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 xml:space="preserve">Бекітемін_________________________________                                                     </w:t>
      </w:r>
      <w:r w:rsidRPr="005708E8">
        <w:rPr>
          <w:rFonts w:ascii="Times New Roman" w:eastAsia="Times New Roman" w:hAnsi="Times New Roman" w:cs="Times New Roman"/>
          <w:b/>
          <w:bCs/>
          <w:color w:val="000000" w:themeColor="text1"/>
          <w:sz w:val="20"/>
          <w:szCs w:val="20"/>
          <w:lang w:val="kk-KZ"/>
        </w:rPr>
        <w:t xml:space="preserve">                                                                                                  </w:t>
      </w:r>
      <w:r>
        <w:rPr>
          <w:rFonts w:ascii="Times New Roman" w:eastAsia="Times New Roman" w:hAnsi="Times New Roman" w:cs="Times New Roman"/>
          <w:b/>
          <w:bCs/>
          <w:color w:val="000000" w:themeColor="text1"/>
          <w:sz w:val="20"/>
          <w:szCs w:val="20"/>
          <w:lang w:val="kk-KZ"/>
        </w:rPr>
        <w:t xml:space="preserve"> Тәрбиешілер: Дүзбаева Т</w:t>
      </w: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 xml:space="preserve">                                                                                                                                                                    </w:t>
      </w:r>
      <w:r w:rsidRPr="005708E8">
        <w:rPr>
          <w:rFonts w:ascii="Times New Roman" w:eastAsia="Times New Roman" w:hAnsi="Times New Roman" w:cs="Times New Roman"/>
          <w:b/>
          <w:bCs/>
          <w:color w:val="000000" w:themeColor="text1"/>
          <w:sz w:val="20"/>
          <w:szCs w:val="20"/>
          <w:lang w:val="kk-KZ"/>
        </w:rPr>
        <w:t xml:space="preserve">                                                                                                  </w:t>
      </w:r>
      <w:r>
        <w:rPr>
          <w:rFonts w:ascii="Times New Roman" w:eastAsia="Times New Roman" w:hAnsi="Times New Roman" w:cs="Times New Roman"/>
          <w:b/>
          <w:bCs/>
          <w:color w:val="000000" w:themeColor="text1"/>
          <w:sz w:val="20"/>
          <w:szCs w:val="20"/>
          <w:lang w:val="kk-KZ"/>
        </w:rPr>
        <w:t xml:space="preserve">Қаржаубаева А   </w:t>
      </w: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 xml:space="preserve">ЖШС «Нұр-Тілек»  бөбекжай-бақшасы меңгерушісі    </w:t>
      </w: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 xml:space="preserve">  Г.Ж Бекмурзина</w:t>
      </w:r>
    </w:p>
    <w:p w:rsidR="00410F07" w:rsidRDefault="00410F07" w:rsidP="00410F07">
      <w:pPr>
        <w:widowControl w:val="0"/>
        <w:autoSpaceDE w:val="0"/>
        <w:autoSpaceDN w:val="0"/>
        <w:spacing w:after="0" w:line="240" w:lineRule="auto"/>
        <w:jc w:val="center"/>
        <w:outlineLvl w:val="0"/>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Тәрбиелеу-білім беру процесінің циклограммасы</w:t>
      </w:r>
    </w:p>
    <w:p w:rsidR="00410F07" w:rsidRDefault="00410F07" w:rsidP="00410F07">
      <w:pPr>
        <w:widowControl w:val="0"/>
        <w:autoSpaceDE w:val="0"/>
        <w:autoSpaceDN w:val="0"/>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Білім беру ұйымы: ЖШС«Нұр-Тілек» бөбекжай-бақшасы</w:t>
      </w:r>
    </w:p>
    <w:p w:rsidR="00410F07" w:rsidRDefault="00410F07" w:rsidP="00410F07">
      <w:pPr>
        <w:widowControl w:val="0"/>
        <w:tabs>
          <w:tab w:val="left" w:pos="9272"/>
        </w:tabs>
        <w:autoSpaceDE w:val="0"/>
        <w:autoSpaceDN w:val="0"/>
        <w:spacing w:after="0" w:line="240" w:lineRule="auto"/>
        <w:rPr>
          <w:rFonts w:ascii="Times New Roman" w:eastAsia="Times New Roman" w:hAnsi="Times New Roman" w:cs="Times New Roman"/>
          <w:b/>
          <w:color w:val="000000" w:themeColor="text1"/>
          <w:sz w:val="20"/>
          <w:szCs w:val="20"/>
          <w:lang w:val="kk-KZ"/>
        </w:rPr>
      </w:pPr>
      <w:r>
        <w:rPr>
          <w:rFonts w:ascii="Times New Roman" w:eastAsia="Times New Roman" w:hAnsi="Times New Roman" w:cs="Times New Roman"/>
          <w:b/>
          <w:color w:val="000000" w:themeColor="text1"/>
          <w:sz w:val="20"/>
          <w:szCs w:val="20"/>
          <w:lang w:val="kk-KZ"/>
        </w:rPr>
        <w:t>Топ</w:t>
      </w:r>
      <w:r>
        <w:rPr>
          <w:rFonts w:ascii="Times New Roman" w:eastAsia="Times New Roman" w:hAnsi="Times New Roman" w:cs="Times New Roman"/>
          <w:b/>
          <w:color w:val="000000" w:themeColor="text1"/>
          <w:sz w:val="20"/>
          <w:szCs w:val="20"/>
          <w:u w:val="single"/>
          <w:lang w:val="kk-KZ"/>
        </w:rPr>
        <w:t xml:space="preserve"> «Айгөлек»  кіші  топ</w:t>
      </w:r>
    </w:p>
    <w:p w:rsidR="00410F07" w:rsidRDefault="00410F07" w:rsidP="00410F07">
      <w:pPr>
        <w:widowControl w:val="0"/>
        <w:tabs>
          <w:tab w:val="left" w:pos="9272"/>
        </w:tabs>
        <w:autoSpaceDE w:val="0"/>
        <w:autoSpaceDN w:val="0"/>
        <w:spacing w:after="0" w:line="240" w:lineRule="auto"/>
        <w:rPr>
          <w:rFonts w:ascii="Times New Roman" w:eastAsia="Times New Roman" w:hAnsi="Times New Roman" w:cs="Times New Roman"/>
          <w:b/>
          <w:color w:val="000000" w:themeColor="text1"/>
          <w:sz w:val="20"/>
          <w:szCs w:val="20"/>
          <w:lang w:val="kk-KZ"/>
        </w:rPr>
      </w:pPr>
      <w:r>
        <w:rPr>
          <w:rFonts w:ascii="Times New Roman" w:eastAsia="Times New Roman" w:hAnsi="Times New Roman" w:cs="Times New Roman"/>
          <w:b/>
          <w:color w:val="000000" w:themeColor="text1"/>
          <w:sz w:val="20"/>
          <w:szCs w:val="20"/>
          <w:lang w:val="kk-KZ"/>
        </w:rPr>
        <w:t>Балалардың  жасы</w:t>
      </w:r>
      <w:r>
        <w:rPr>
          <w:rFonts w:ascii="Times New Roman" w:eastAsia="Times New Roman" w:hAnsi="Times New Roman" w:cs="Times New Roman"/>
          <w:b/>
          <w:color w:val="000000" w:themeColor="text1"/>
          <w:sz w:val="20"/>
          <w:szCs w:val="20"/>
          <w:u w:val="single"/>
          <w:lang w:val="kk-KZ"/>
        </w:rPr>
        <w:t xml:space="preserve">   2 жас</w:t>
      </w:r>
    </w:p>
    <w:p w:rsidR="00410F07" w:rsidRDefault="00410F07" w:rsidP="00410F07">
      <w:pPr>
        <w:widowControl w:val="0"/>
        <w:tabs>
          <w:tab w:val="left" w:pos="9679"/>
        </w:tabs>
        <w:autoSpaceDE w:val="0"/>
        <w:autoSpaceDN w:val="0"/>
        <w:spacing w:after="0" w:line="240" w:lineRule="auto"/>
        <w:rPr>
          <w:rFonts w:ascii="Times New Roman" w:eastAsia="Times New Roman" w:hAnsi="Times New Roman" w:cs="Times New Roman"/>
          <w:b/>
          <w:color w:val="000000" w:themeColor="text1"/>
          <w:sz w:val="20"/>
          <w:szCs w:val="20"/>
          <w:u w:val="single"/>
          <w:lang w:val="kk-KZ"/>
        </w:rPr>
      </w:pPr>
      <w:r>
        <w:rPr>
          <w:rFonts w:ascii="Times New Roman" w:eastAsia="Times New Roman" w:hAnsi="Times New Roman" w:cs="Times New Roman"/>
          <w:b/>
          <w:color w:val="000000" w:themeColor="text1"/>
          <w:sz w:val="20"/>
          <w:szCs w:val="20"/>
          <w:lang w:val="kk-KZ"/>
        </w:rPr>
        <w:t xml:space="preserve">Жоспардың құрылу кезеңі:  </w:t>
      </w:r>
      <w:r>
        <w:rPr>
          <w:rFonts w:ascii="Times New Roman" w:eastAsia="Times New Roman" w:hAnsi="Times New Roman" w:cs="Times New Roman"/>
          <w:b/>
          <w:color w:val="000000" w:themeColor="text1"/>
          <w:sz w:val="20"/>
          <w:szCs w:val="20"/>
          <w:u w:val="single"/>
          <w:lang w:val="kk-KZ"/>
        </w:rPr>
        <w:t>қыркүйек  айы, 02.09.-06-09 2024 жыл</w:t>
      </w:r>
    </w:p>
    <w:tbl>
      <w:tblPr>
        <w:tblStyle w:val="af1"/>
        <w:tblW w:w="14601" w:type="dxa"/>
        <w:tblInd w:w="108" w:type="dxa"/>
        <w:tblLayout w:type="fixed"/>
        <w:tblLook w:val="04A0" w:firstRow="1" w:lastRow="0" w:firstColumn="1" w:lastColumn="0" w:noHBand="0" w:noVBand="1"/>
      </w:tblPr>
      <w:tblGrid>
        <w:gridCol w:w="1560"/>
        <w:gridCol w:w="2409"/>
        <w:gridCol w:w="2552"/>
        <w:gridCol w:w="2835"/>
        <w:gridCol w:w="2693"/>
        <w:gridCol w:w="2552"/>
      </w:tblGrid>
      <w:tr w:rsidR="00410F07" w:rsidTr="007C30EA">
        <w:tc>
          <w:tcPr>
            <w:tcW w:w="1560"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b/>
                <w:color w:val="000000" w:themeColor="text1"/>
                <w:sz w:val="20"/>
                <w:szCs w:val="20"/>
                <w:lang w:val="kk-KZ"/>
              </w:rPr>
              <w:t>Күн тәртібі</w:t>
            </w:r>
          </w:p>
        </w:tc>
        <w:tc>
          <w:tcPr>
            <w:tcW w:w="2409"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 xml:space="preserve">Дүйсенбі </w:t>
            </w: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Сейсенбі</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Сәрсенбі</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Бейсенбі</w:t>
            </w: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Жұма</w:t>
            </w:r>
          </w:p>
        </w:tc>
      </w:tr>
      <w:tr w:rsidR="00410F07" w:rsidRPr="00382AC0" w:rsidTr="007C30EA">
        <w:tc>
          <w:tcPr>
            <w:tcW w:w="1560" w:type="dxa"/>
            <w:tcBorders>
              <w:top w:val="single" w:sz="4" w:space="0" w:color="auto"/>
              <w:left w:val="single" w:sz="4" w:space="0" w:color="auto"/>
              <w:bottom w:val="single" w:sz="4" w:space="0" w:color="auto"/>
              <w:right w:val="single" w:sz="4" w:space="0" w:color="auto"/>
            </w:tcBorders>
          </w:tcPr>
          <w:p w:rsidR="00410F07" w:rsidRDefault="00410F07" w:rsidP="007C30EA">
            <w:pPr>
              <w:spacing w:after="0" w:line="240" w:lineRule="auto"/>
              <w:rPr>
                <w:rFonts w:ascii="Times New Roman" w:eastAsia="Times New Roman" w:hAnsi="Times New Roman"/>
                <w:b/>
                <w:bCs/>
                <w:color w:val="000000" w:themeColor="text1"/>
                <w:sz w:val="20"/>
                <w:szCs w:val="20"/>
                <w:lang w:val="kk-KZ"/>
              </w:rPr>
            </w:pPr>
            <w:r>
              <w:rPr>
                <w:rFonts w:ascii="Times New Roman" w:eastAsia="Times New Roman" w:hAnsi="Times New Roman"/>
                <w:b/>
                <w:bCs/>
                <w:color w:val="000000" w:themeColor="text1"/>
                <w:sz w:val="20"/>
                <w:szCs w:val="20"/>
                <w:lang w:val="kk-KZ"/>
              </w:rPr>
              <w:t>Балаларды қабылдау</w:t>
            </w:r>
          </w:p>
          <w:p w:rsidR="00410F07" w:rsidRDefault="00410F07" w:rsidP="007C30EA">
            <w:pPr>
              <w:spacing w:after="0" w:line="240" w:lineRule="auto"/>
              <w:rPr>
                <w:bCs/>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410F07" w:rsidRPr="00C457FC" w:rsidRDefault="00410F07" w:rsidP="007C30EA">
            <w:pPr>
              <w:spacing w:after="0" w:line="0" w:lineRule="atLeast"/>
              <w:rPr>
                <w:rFonts w:ascii="Times New Roman" w:hAnsi="Times New Roman"/>
                <w:b/>
                <w:sz w:val="20"/>
                <w:szCs w:val="20"/>
                <w:lang w:val="kk-KZ"/>
              </w:rPr>
            </w:pPr>
            <w:r w:rsidRPr="00C457FC">
              <w:rPr>
                <w:rFonts w:ascii="Times New Roman" w:hAnsi="Times New Roman"/>
                <w:b/>
                <w:sz w:val="24"/>
                <w:szCs w:val="24"/>
                <w:lang w:val="kk-KZ"/>
              </w:rPr>
              <w:t>«</w:t>
            </w:r>
            <w:r w:rsidRPr="00C457FC">
              <w:rPr>
                <w:rFonts w:ascii="Times New Roman" w:hAnsi="Times New Roman"/>
                <w:b/>
                <w:sz w:val="20"/>
                <w:szCs w:val="20"/>
                <w:lang w:val="kk-KZ"/>
              </w:rPr>
              <w:t>Менің Қазақстаным»</w:t>
            </w:r>
          </w:p>
          <w:p w:rsidR="00410F07" w:rsidRPr="00C457FC" w:rsidRDefault="00410F07" w:rsidP="007C30EA">
            <w:pPr>
              <w:spacing w:after="0" w:line="0" w:lineRule="atLeast"/>
              <w:rPr>
                <w:rFonts w:ascii="Times New Roman" w:hAnsi="Times New Roman"/>
                <w:b/>
                <w:sz w:val="20"/>
                <w:szCs w:val="20"/>
                <w:lang w:val="kk-KZ"/>
              </w:rPr>
            </w:pPr>
            <w:r w:rsidRPr="00C457FC">
              <w:rPr>
                <w:rFonts w:ascii="Times New Roman" w:hAnsi="Times New Roman"/>
                <w:b/>
                <w:sz w:val="20"/>
                <w:szCs w:val="20"/>
                <w:lang w:val="kk-KZ"/>
              </w:rPr>
              <w:t>ҚР Әнұранын орындау</w:t>
            </w:r>
          </w:p>
          <w:p w:rsidR="00410F07" w:rsidRPr="00C457FC" w:rsidRDefault="00410F07" w:rsidP="007C30EA">
            <w:pPr>
              <w:widowControl w:val="0"/>
              <w:spacing w:after="0" w:line="240" w:lineRule="auto"/>
              <w:ind w:right="141"/>
              <w:rPr>
                <w:rFonts w:ascii="Times New Roman" w:hAnsi="Times New Roman"/>
                <w:sz w:val="20"/>
                <w:szCs w:val="20"/>
                <w:lang w:val="kk-KZ"/>
              </w:rPr>
            </w:pPr>
            <w:r>
              <w:rPr>
                <w:rFonts w:ascii="Times New Roman" w:hAnsi="Times New Roman"/>
                <w:sz w:val="20"/>
                <w:szCs w:val="20"/>
                <w:lang w:val="kk-KZ"/>
              </w:rPr>
              <w:t xml:space="preserve">Қайырлы таң! Балаларды көтеріңкі көңіл-күймен </w:t>
            </w:r>
            <w:r>
              <w:rPr>
                <w:rFonts w:ascii="Times New Roman" w:eastAsia="Times New Roman" w:hAnsi="Times New Roman"/>
                <w:b/>
                <w:color w:val="000000" w:themeColor="text1"/>
                <w:sz w:val="20"/>
                <w:szCs w:val="20"/>
                <w:lang w:val="kk-KZ"/>
              </w:rPr>
              <w:t>"Күй күмбірі" Құрманғазы Сағырбайұлы -" Адай күйімен"</w:t>
            </w:r>
          </w:p>
          <w:p w:rsidR="00410F07" w:rsidRDefault="00410F07" w:rsidP="007C30EA">
            <w:pPr>
              <w:widowControl w:val="0"/>
              <w:spacing w:after="0" w:line="240" w:lineRule="auto"/>
              <w:ind w:right="141"/>
              <w:rPr>
                <w:rFonts w:ascii="Times New Roman" w:hAnsi="Times New Roman"/>
                <w:sz w:val="20"/>
                <w:szCs w:val="20"/>
                <w:lang w:val="kk-KZ"/>
              </w:rPr>
            </w:pPr>
            <w:r>
              <w:rPr>
                <w:rFonts w:ascii="Times New Roman" w:hAnsi="Times New Roman"/>
                <w:sz w:val="20"/>
                <w:szCs w:val="20"/>
                <w:lang w:val="kk-KZ"/>
              </w:rPr>
              <w:t xml:space="preserve">қарсы алу. </w:t>
            </w:r>
          </w:p>
          <w:p w:rsidR="00410F07" w:rsidRPr="00C457FC" w:rsidRDefault="00410F07" w:rsidP="007C30EA">
            <w:pPr>
              <w:pStyle w:val="ad"/>
              <w:rPr>
                <w:b/>
                <w:sz w:val="20"/>
                <w:szCs w:val="20"/>
                <w:lang w:val="kk-KZ"/>
              </w:rPr>
            </w:pPr>
            <w:r w:rsidRPr="00C457FC">
              <w:rPr>
                <w:b/>
                <w:i/>
                <w:iCs/>
                <w:sz w:val="20"/>
                <w:szCs w:val="20"/>
                <w:lang w:val="kk-KZ"/>
              </w:rPr>
              <w:t>(«Біртұтас тәрбие» бағдарламасы</w:t>
            </w:r>
            <w:r w:rsidRPr="00C457FC">
              <w:rPr>
                <w:b/>
                <w:sz w:val="20"/>
                <w:szCs w:val="20"/>
                <w:lang w:val="kk-KZ"/>
              </w:rPr>
              <w:t>)</w:t>
            </w:r>
          </w:p>
          <w:p w:rsidR="00410F07" w:rsidRDefault="00410F07" w:rsidP="007C30EA">
            <w:pPr>
              <w:widowControl w:val="0"/>
              <w:spacing w:after="0" w:line="240" w:lineRule="auto"/>
              <w:ind w:right="141"/>
              <w:rPr>
                <w:rFonts w:ascii="Times New Roman" w:hAnsi="Times New Roman"/>
                <w:sz w:val="20"/>
                <w:szCs w:val="20"/>
                <w:lang w:val="kk-KZ"/>
              </w:rPr>
            </w:pPr>
          </w:p>
          <w:p w:rsidR="00410F07" w:rsidRDefault="00410F07" w:rsidP="007C30EA">
            <w:pPr>
              <w:widowControl w:val="0"/>
              <w:spacing w:after="0" w:line="240" w:lineRule="auto"/>
              <w:ind w:right="141"/>
              <w:rPr>
                <w:rFonts w:ascii="Times New Roman" w:hAnsi="Times New Roman"/>
                <w:b/>
                <w:sz w:val="20"/>
                <w:szCs w:val="20"/>
                <w:lang w:val="kk-KZ"/>
              </w:rPr>
            </w:pPr>
            <w:r>
              <w:rPr>
                <w:rFonts w:ascii="Times New Roman" w:hAnsi="Times New Roman"/>
                <w:sz w:val="20"/>
                <w:szCs w:val="20"/>
                <w:lang w:val="kk-KZ"/>
              </w:rPr>
              <w:t>Балалар үшін жайлы жағдай жасау. Тәрбиешімен сәлемдесуді үйрету.</w:t>
            </w:r>
            <w:r>
              <w:rPr>
                <w:rFonts w:ascii="Times New Roman" w:hAnsi="Times New Roman"/>
                <w:b/>
                <w:sz w:val="20"/>
                <w:szCs w:val="20"/>
                <w:lang w:val="kk-KZ"/>
              </w:rPr>
              <w:t>Сөйлеуді дамыту</w:t>
            </w:r>
          </w:p>
          <w:p w:rsidR="00410F07" w:rsidRDefault="00410F07" w:rsidP="007C30EA">
            <w:pPr>
              <w:spacing w:after="0" w:line="240" w:lineRule="auto"/>
              <w:rPr>
                <w:rStyle w:val="fontstyle01"/>
                <w:sz w:val="20"/>
                <w:lang w:val="kk-KZ"/>
              </w:rPr>
            </w:pPr>
            <w:r>
              <w:rPr>
                <w:rFonts w:ascii="Times New Roman" w:hAnsi="Times New Roman"/>
                <w:b/>
                <w:sz w:val="20"/>
                <w:szCs w:val="20"/>
                <w:lang w:val="kk-KZ"/>
              </w:rPr>
              <w:t>Міндеті:</w:t>
            </w:r>
            <w:r>
              <w:rPr>
                <w:rStyle w:val="fontstyle01"/>
                <w:sz w:val="20"/>
                <w:lang w:val="kk-KZ"/>
              </w:rPr>
              <w:t>дыбыстарды дұрыс айтуды дамыту;</w:t>
            </w:r>
          </w:p>
          <w:p w:rsidR="00410F07" w:rsidRPr="00C457FC" w:rsidRDefault="00410F07" w:rsidP="007C30EA">
            <w:pPr>
              <w:spacing w:after="0" w:line="0" w:lineRule="atLeast"/>
              <w:rPr>
                <w:rFonts w:ascii="Times New Roman" w:hAnsi="Times New Roman"/>
                <w:b/>
                <w:sz w:val="20"/>
                <w:szCs w:val="20"/>
                <w:lang w:val="kk-KZ"/>
              </w:rPr>
            </w:pPr>
            <w:r w:rsidRPr="00C457FC">
              <w:rPr>
                <w:rFonts w:ascii="Times New Roman" w:hAnsi="Times New Roman"/>
                <w:b/>
                <w:sz w:val="24"/>
                <w:szCs w:val="24"/>
                <w:lang w:val="kk-KZ"/>
              </w:rPr>
              <w:t>«</w:t>
            </w:r>
            <w:r w:rsidRPr="00C457FC">
              <w:rPr>
                <w:rFonts w:ascii="Times New Roman" w:hAnsi="Times New Roman"/>
                <w:b/>
                <w:sz w:val="20"/>
                <w:szCs w:val="20"/>
                <w:lang w:val="kk-KZ"/>
              </w:rPr>
              <w:t>Апта сөз дәйектері»</w:t>
            </w:r>
          </w:p>
          <w:p w:rsidR="00410F07" w:rsidRPr="00F63FC1" w:rsidRDefault="00F63FC1" w:rsidP="007C30EA">
            <w:pPr>
              <w:spacing w:after="0" w:line="0" w:lineRule="atLeast"/>
              <w:rPr>
                <w:rFonts w:ascii="Times New Roman" w:hAnsi="Times New Roman"/>
                <w:b/>
                <w:sz w:val="20"/>
                <w:szCs w:val="20"/>
                <w:lang w:val="kk-KZ"/>
              </w:rPr>
            </w:pPr>
            <w:r w:rsidRPr="00F63FC1">
              <w:rPr>
                <w:rFonts w:ascii="Times New Roman" w:hAnsi="Times New Roman"/>
                <w:b/>
                <w:lang w:val="kk-KZ"/>
              </w:rPr>
              <w:t>«Білім - қымбат қазына, қанағат тұтпа азына»</w:t>
            </w:r>
            <w:r w:rsidR="00410F07" w:rsidRPr="00F63FC1">
              <w:rPr>
                <w:rFonts w:ascii="Times New Roman" w:hAnsi="Times New Roman"/>
                <w:b/>
                <w:sz w:val="20"/>
                <w:szCs w:val="20"/>
                <w:lang w:val="kk-KZ"/>
              </w:rPr>
              <w:t xml:space="preserve"> </w:t>
            </w:r>
          </w:p>
          <w:p w:rsidR="00410F07" w:rsidRPr="00C457FC" w:rsidRDefault="00410F07" w:rsidP="007C30EA">
            <w:pPr>
              <w:pStyle w:val="ad"/>
              <w:rPr>
                <w:b/>
                <w:sz w:val="20"/>
                <w:szCs w:val="20"/>
                <w:lang w:val="kk-KZ"/>
              </w:rPr>
            </w:pPr>
            <w:r w:rsidRPr="00C457FC">
              <w:rPr>
                <w:b/>
                <w:i/>
                <w:iCs/>
                <w:sz w:val="20"/>
                <w:szCs w:val="20"/>
                <w:lang w:val="kk-KZ"/>
              </w:rPr>
              <w:t>(«Біртұтас тәрбие» бағдарламасы</w:t>
            </w:r>
            <w:r w:rsidRPr="00C457FC">
              <w:rPr>
                <w:b/>
                <w:sz w:val="20"/>
                <w:szCs w:val="20"/>
                <w:lang w:val="kk-KZ"/>
              </w:rPr>
              <w:t>)</w:t>
            </w:r>
          </w:p>
          <w:p w:rsidR="00410F07" w:rsidRPr="00A60816" w:rsidRDefault="00410F07" w:rsidP="007C30EA">
            <w:pPr>
              <w:pStyle w:val="ad"/>
              <w:spacing w:line="0" w:lineRule="atLeast"/>
              <w:rPr>
                <w:lang w:val="kk-KZ"/>
              </w:rPr>
            </w:pPr>
          </w:p>
          <w:p w:rsidR="00410F07" w:rsidRPr="00AE4325" w:rsidRDefault="00410F07" w:rsidP="007C30EA">
            <w:pPr>
              <w:spacing w:after="0" w:line="240" w:lineRule="auto"/>
              <w:rPr>
                <w:rStyle w:val="fontstyle01"/>
                <w:rFonts w:asciiTheme="minorHAnsi" w:hAnsiTheme="minorHAnsi"/>
                <w:sz w:val="20"/>
                <w:lang w:val="kk-KZ"/>
              </w:rPr>
            </w:pPr>
          </w:p>
          <w:p w:rsidR="00410F07" w:rsidRPr="00AE4325" w:rsidRDefault="00410F07" w:rsidP="007C30EA">
            <w:pPr>
              <w:spacing w:after="0" w:line="240" w:lineRule="auto"/>
              <w:rPr>
                <w:rFonts w:ascii="Times New Roman" w:eastAsia="Times New Roman" w:hAnsi="Times New Roman"/>
                <w:b/>
                <w:color w:val="000000" w:themeColor="text1"/>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7C30EA" w:rsidRDefault="00410F07" w:rsidP="007C30EA">
            <w:pPr>
              <w:widowControl w:val="0"/>
              <w:spacing w:after="0" w:line="237" w:lineRule="auto"/>
              <w:ind w:right="141"/>
              <w:rPr>
                <w:rFonts w:ascii="Times New Roman" w:hAnsi="Times New Roman"/>
                <w:sz w:val="20"/>
                <w:szCs w:val="20"/>
                <w:lang w:val="kk-KZ"/>
              </w:rPr>
            </w:pPr>
            <w:r>
              <w:rPr>
                <w:rFonts w:ascii="Times New Roman" w:hAnsi="Times New Roman"/>
                <w:sz w:val="20"/>
                <w:szCs w:val="20"/>
                <w:lang w:val="kk-KZ"/>
              </w:rPr>
              <w:lastRenderedPageBreak/>
              <w:t>Қайырлы таң!   Балаларды көтеріңкі көңіл-күймен</w:t>
            </w:r>
            <w:r w:rsidR="007C30EA" w:rsidRPr="00CD15BD">
              <w:rPr>
                <w:rFonts w:ascii="Times New Roman" w:hAnsi="Times New Roman"/>
                <w:b/>
                <w:bCs/>
                <w:lang w:val="kk-KZ"/>
              </w:rPr>
              <w:t>«</w:t>
            </w:r>
            <w:r w:rsidR="007C30EA" w:rsidRPr="007C30EA">
              <w:rPr>
                <w:rFonts w:ascii="Times New Roman" w:hAnsi="Times New Roman"/>
                <w:b/>
                <w:bCs/>
                <w:sz w:val="20"/>
                <w:szCs w:val="20"/>
                <w:lang w:val="kk-KZ"/>
              </w:rPr>
              <w:t>Күй күмбірі»Т.Қазанғапұлының «Сарыжайлау»</w:t>
            </w:r>
            <w:r w:rsidR="007C30EA" w:rsidRPr="007C30EA">
              <w:rPr>
                <w:rFonts w:ascii="Times New Roman" w:hAnsi="Times New Roman"/>
                <w:sz w:val="20"/>
                <w:szCs w:val="20"/>
                <w:lang w:val="kk-KZ"/>
              </w:rPr>
              <w:t xml:space="preserve"> </w:t>
            </w:r>
            <w:r w:rsidRPr="007C30EA">
              <w:rPr>
                <w:rFonts w:ascii="Times New Roman" w:hAnsi="Times New Roman"/>
                <w:sz w:val="20"/>
                <w:szCs w:val="20"/>
                <w:lang w:val="kk-KZ"/>
              </w:rPr>
              <w:t xml:space="preserve"> қарсы</w:t>
            </w:r>
            <w:r>
              <w:rPr>
                <w:rFonts w:ascii="Times New Roman" w:hAnsi="Times New Roman"/>
                <w:sz w:val="20"/>
                <w:szCs w:val="20"/>
                <w:lang w:val="kk-KZ"/>
              </w:rPr>
              <w:t xml:space="preserve"> алу. </w:t>
            </w:r>
          </w:p>
          <w:p w:rsidR="007C30EA" w:rsidRPr="007C30EA" w:rsidRDefault="007C30EA" w:rsidP="007C30EA">
            <w:pPr>
              <w:widowControl w:val="0"/>
              <w:spacing w:after="0" w:line="237" w:lineRule="auto"/>
              <w:ind w:right="141"/>
              <w:rPr>
                <w:rFonts w:ascii="Times New Roman" w:hAnsi="Times New Roman"/>
                <w:sz w:val="20"/>
                <w:szCs w:val="20"/>
                <w:lang w:val="kk-KZ"/>
              </w:rPr>
            </w:pPr>
            <w:r w:rsidRPr="007C30EA">
              <w:rPr>
                <w:rFonts w:ascii="Times New Roman" w:hAnsi="Times New Roman"/>
                <w:b/>
                <w:i/>
                <w:iCs/>
                <w:sz w:val="20"/>
                <w:szCs w:val="20"/>
                <w:lang w:val="kk-KZ"/>
              </w:rPr>
              <w:t>(«Біртұтас тәрбие» бағдарламасы</w:t>
            </w:r>
          </w:p>
          <w:p w:rsidR="00410F07" w:rsidRDefault="00410F07" w:rsidP="007C30EA">
            <w:pPr>
              <w:widowControl w:val="0"/>
              <w:spacing w:after="0" w:line="237" w:lineRule="auto"/>
              <w:ind w:right="141"/>
              <w:rPr>
                <w:rFonts w:ascii="Times New Roman" w:hAnsi="Times New Roman"/>
                <w:b/>
                <w:color w:val="000000"/>
                <w:sz w:val="20"/>
                <w:szCs w:val="20"/>
                <w:lang w:val="kk-KZ"/>
              </w:rPr>
            </w:pPr>
            <w:r>
              <w:rPr>
                <w:rFonts w:ascii="Times New Roman" w:hAnsi="Times New Roman"/>
                <w:sz w:val="20"/>
                <w:szCs w:val="20"/>
                <w:lang w:val="kk-KZ"/>
              </w:rPr>
              <w:t>Балалар үшін жайлы жағдай жасау. Тәрбиешімен сәлемдесуді үйрету.</w:t>
            </w:r>
            <w:r>
              <w:rPr>
                <w:rFonts w:ascii="Times New Roman" w:eastAsia="OEGHA+TimesNewRomanPSMT" w:hAnsi="Times New Roman"/>
                <w:b/>
                <w:color w:val="000000"/>
                <w:spacing w:val="-1"/>
                <w:sz w:val="20"/>
                <w:szCs w:val="20"/>
                <w:lang w:val="kk-KZ"/>
              </w:rPr>
              <w:t>Міндеті:</w:t>
            </w:r>
            <w:r>
              <w:rPr>
                <w:rFonts w:ascii="Times New Roman" w:eastAsia="OEGHA+TimesNewRomanPSMT" w:hAnsi="Times New Roman"/>
                <w:color w:val="000000"/>
                <w:spacing w:val="-1"/>
                <w:sz w:val="20"/>
                <w:szCs w:val="20"/>
                <w:lang w:val="kk-KZ"/>
              </w:rPr>
              <w:t>С</w:t>
            </w:r>
            <w:r>
              <w:rPr>
                <w:rFonts w:ascii="Times New Roman" w:eastAsia="OEGHA+TimesNewRomanPSMT" w:hAnsi="Times New Roman"/>
                <w:color w:val="000000"/>
                <w:sz w:val="20"/>
                <w:szCs w:val="20"/>
                <w:lang w:val="kk-KZ"/>
              </w:rPr>
              <w:t>өз</w:t>
            </w:r>
            <w:r>
              <w:rPr>
                <w:rFonts w:ascii="Times New Roman" w:eastAsia="OEGHA+TimesNewRomanPSMT" w:hAnsi="Times New Roman"/>
                <w:color w:val="000000"/>
                <w:spacing w:val="-1"/>
                <w:sz w:val="20"/>
                <w:szCs w:val="20"/>
                <w:lang w:val="kk-KZ"/>
              </w:rPr>
              <w:t>д</w:t>
            </w:r>
            <w:r>
              <w:rPr>
                <w:rFonts w:ascii="Times New Roman" w:eastAsia="OEGHA+TimesNewRomanPSMT" w:hAnsi="Times New Roman"/>
                <w:color w:val="000000"/>
                <w:sz w:val="20"/>
                <w:szCs w:val="20"/>
                <w:lang w:val="kk-KZ"/>
              </w:rPr>
              <w:t xml:space="preserve">ік </w:t>
            </w:r>
            <w:r>
              <w:rPr>
                <w:rFonts w:ascii="Times New Roman" w:eastAsia="OEGHA+TimesNewRomanPSMT" w:hAnsi="Times New Roman"/>
                <w:color w:val="000000"/>
                <w:spacing w:val="-1"/>
                <w:sz w:val="20"/>
                <w:szCs w:val="20"/>
                <w:lang w:val="kk-KZ"/>
              </w:rPr>
              <w:t>қ</w:t>
            </w:r>
            <w:r>
              <w:rPr>
                <w:rFonts w:ascii="Times New Roman" w:eastAsia="OEGHA+TimesNewRomanPSMT" w:hAnsi="Times New Roman"/>
                <w:color w:val="000000"/>
                <w:sz w:val="20"/>
                <w:szCs w:val="20"/>
                <w:lang w:val="kk-KZ"/>
              </w:rPr>
              <w:t>орды қ</w:t>
            </w:r>
            <w:r>
              <w:rPr>
                <w:rFonts w:ascii="Times New Roman" w:eastAsia="OEGHA+TimesNewRomanPSMT" w:hAnsi="Times New Roman"/>
                <w:color w:val="000000"/>
                <w:spacing w:val="-1"/>
                <w:sz w:val="20"/>
                <w:szCs w:val="20"/>
                <w:lang w:val="kk-KZ"/>
              </w:rPr>
              <w:t>ал</w:t>
            </w:r>
            <w:r>
              <w:rPr>
                <w:rFonts w:ascii="Times New Roman" w:eastAsia="OEGHA+TimesNewRomanPSMT" w:hAnsi="Times New Roman"/>
                <w:color w:val="000000"/>
                <w:sz w:val="20"/>
                <w:szCs w:val="20"/>
                <w:lang w:val="kk-KZ"/>
              </w:rPr>
              <w:t>ыптас</w:t>
            </w:r>
            <w:r>
              <w:rPr>
                <w:rFonts w:ascii="Times New Roman" w:eastAsia="OEGHA+TimesNewRomanPSMT" w:hAnsi="Times New Roman"/>
                <w:color w:val="000000"/>
                <w:spacing w:val="-2"/>
                <w:sz w:val="20"/>
                <w:szCs w:val="20"/>
                <w:lang w:val="kk-KZ"/>
              </w:rPr>
              <w:t>т</w:t>
            </w:r>
            <w:r>
              <w:rPr>
                <w:rFonts w:ascii="Times New Roman" w:eastAsia="OEGHA+TimesNewRomanPSMT" w:hAnsi="Times New Roman"/>
                <w:color w:val="000000"/>
                <w:spacing w:val="-1"/>
                <w:sz w:val="20"/>
                <w:szCs w:val="20"/>
                <w:lang w:val="kk-KZ"/>
              </w:rPr>
              <w:t>ы</w:t>
            </w:r>
            <w:r>
              <w:rPr>
                <w:rFonts w:ascii="Times New Roman" w:eastAsia="OEGHA+TimesNewRomanPSMT" w:hAnsi="Times New Roman"/>
                <w:color w:val="000000"/>
                <w:sz w:val="20"/>
                <w:szCs w:val="20"/>
                <w:lang w:val="kk-KZ"/>
              </w:rPr>
              <w:t>р</w:t>
            </w:r>
            <w:r>
              <w:rPr>
                <w:rFonts w:ascii="Times New Roman" w:eastAsia="OEGHA+TimesNewRomanPSMT" w:hAnsi="Times New Roman"/>
                <w:color w:val="000000"/>
                <w:spacing w:val="-2"/>
                <w:sz w:val="20"/>
                <w:szCs w:val="20"/>
                <w:lang w:val="kk-KZ"/>
              </w:rPr>
              <w:t>у</w:t>
            </w:r>
            <w:r>
              <w:rPr>
                <w:rFonts w:ascii="Times New Roman" w:eastAsia="OEGHA+TimesNewRomanPSMT" w:hAnsi="Times New Roman"/>
                <w:color w:val="000000"/>
                <w:sz w:val="20"/>
                <w:szCs w:val="20"/>
                <w:lang w:val="kk-KZ"/>
              </w:rPr>
              <w:t>. Ба</w:t>
            </w:r>
            <w:r>
              <w:rPr>
                <w:rFonts w:ascii="Times New Roman" w:eastAsia="OEGHA+TimesNewRomanPSMT" w:hAnsi="Times New Roman"/>
                <w:color w:val="000000"/>
                <w:spacing w:val="-1"/>
                <w:sz w:val="20"/>
                <w:szCs w:val="20"/>
                <w:lang w:val="kk-KZ"/>
              </w:rPr>
              <w:t>л</w:t>
            </w:r>
            <w:r>
              <w:rPr>
                <w:rFonts w:ascii="Times New Roman" w:eastAsia="OEGHA+TimesNewRomanPSMT" w:hAnsi="Times New Roman"/>
                <w:color w:val="000000"/>
                <w:sz w:val="20"/>
                <w:szCs w:val="20"/>
                <w:lang w:val="kk-KZ"/>
              </w:rPr>
              <w:t>алард</w:t>
            </w:r>
            <w:r>
              <w:rPr>
                <w:rFonts w:ascii="Times New Roman" w:eastAsia="OEGHA+TimesNewRomanPSMT" w:hAnsi="Times New Roman"/>
                <w:color w:val="000000"/>
                <w:spacing w:val="-1"/>
                <w:sz w:val="20"/>
                <w:szCs w:val="20"/>
                <w:lang w:val="kk-KZ"/>
              </w:rPr>
              <w:t>ы</w:t>
            </w:r>
            <w:r>
              <w:rPr>
                <w:rFonts w:ascii="Times New Roman" w:eastAsia="OEGHA+TimesNewRomanPSMT" w:hAnsi="Times New Roman"/>
                <w:color w:val="000000"/>
                <w:sz w:val="20"/>
                <w:szCs w:val="20"/>
                <w:lang w:val="kk-KZ"/>
              </w:rPr>
              <w:t>ң сө</w:t>
            </w:r>
            <w:r>
              <w:rPr>
                <w:rFonts w:ascii="Times New Roman" w:eastAsia="OEGHA+TimesNewRomanPSMT" w:hAnsi="Times New Roman"/>
                <w:color w:val="000000"/>
                <w:spacing w:val="-2"/>
                <w:sz w:val="20"/>
                <w:szCs w:val="20"/>
                <w:lang w:val="kk-KZ"/>
              </w:rPr>
              <w:t>з</w:t>
            </w:r>
            <w:r>
              <w:rPr>
                <w:rFonts w:ascii="Times New Roman" w:eastAsia="OEGHA+TimesNewRomanPSMT" w:hAnsi="Times New Roman"/>
                <w:color w:val="000000"/>
                <w:spacing w:val="-1"/>
                <w:sz w:val="20"/>
                <w:szCs w:val="20"/>
                <w:lang w:val="kk-KZ"/>
              </w:rPr>
              <w:t>д</w:t>
            </w:r>
            <w:r>
              <w:rPr>
                <w:rFonts w:ascii="Times New Roman" w:eastAsia="OEGHA+TimesNewRomanPSMT" w:hAnsi="Times New Roman"/>
                <w:color w:val="000000"/>
                <w:spacing w:val="1"/>
                <w:sz w:val="20"/>
                <w:szCs w:val="20"/>
                <w:lang w:val="kk-KZ"/>
              </w:rPr>
              <w:t>і</w:t>
            </w:r>
            <w:r>
              <w:rPr>
                <w:rFonts w:ascii="Times New Roman" w:eastAsia="OEGHA+TimesNewRomanPSMT" w:hAnsi="Times New Roman"/>
                <w:color w:val="000000"/>
                <w:sz w:val="20"/>
                <w:szCs w:val="20"/>
                <w:lang w:val="kk-KZ"/>
              </w:rPr>
              <w:t>к қорын</w:t>
            </w:r>
            <w:r>
              <w:rPr>
                <w:rFonts w:ascii="Times New Roman" w:eastAsia="OEGHA+TimesNewRomanPSMT" w:hAnsi="Times New Roman"/>
                <w:b/>
                <w:color w:val="000000"/>
                <w:sz w:val="20"/>
                <w:szCs w:val="20"/>
                <w:lang w:val="kk-KZ"/>
              </w:rPr>
              <w:t>:</w:t>
            </w:r>
            <w:r>
              <w:rPr>
                <w:rFonts w:ascii="Times New Roman" w:eastAsia="OEGHA+TimesNewRomanPSMT" w:hAnsi="Times New Roman"/>
                <w:color w:val="000000"/>
                <w:sz w:val="20"/>
                <w:szCs w:val="20"/>
                <w:lang w:val="kk-KZ"/>
              </w:rPr>
              <w:t>ойыншық, киім,</w:t>
            </w:r>
            <w:r>
              <w:rPr>
                <w:rFonts w:ascii="Times New Roman" w:eastAsia="OEGHA+TimesNewRomanPSMT" w:hAnsi="Times New Roman"/>
                <w:color w:val="000000"/>
                <w:spacing w:val="-1"/>
                <w:sz w:val="20"/>
                <w:szCs w:val="20"/>
                <w:lang w:val="kk-KZ"/>
              </w:rPr>
              <w:t>а</w:t>
            </w:r>
            <w:r>
              <w:rPr>
                <w:rFonts w:ascii="Times New Roman" w:eastAsia="OEGHA+TimesNewRomanPSMT" w:hAnsi="Times New Roman"/>
                <w:color w:val="000000"/>
                <w:sz w:val="20"/>
                <w:szCs w:val="20"/>
                <w:lang w:val="kk-KZ"/>
              </w:rPr>
              <w:t>я</w:t>
            </w:r>
            <w:r>
              <w:rPr>
                <w:rFonts w:ascii="Times New Roman" w:eastAsia="OEGHA+TimesNewRomanPSMT" w:hAnsi="Times New Roman"/>
                <w:color w:val="000000"/>
                <w:spacing w:val="-2"/>
                <w:sz w:val="20"/>
                <w:szCs w:val="20"/>
                <w:lang w:val="kk-KZ"/>
              </w:rPr>
              <w:t>қ</w:t>
            </w:r>
            <w:r>
              <w:rPr>
                <w:rFonts w:ascii="Times New Roman" w:eastAsia="OEGHA+TimesNewRomanPSMT" w:hAnsi="Times New Roman"/>
                <w:color w:val="000000"/>
                <w:sz w:val="20"/>
                <w:szCs w:val="20"/>
                <w:lang w:val="kk-KZ"/>
              </w:rPr>
              <w:t>к</w:t>
            </w:r>
            <w:r>
              <w:rPr>
                <w:rFonts w:ascii="Times New Roman" w:eastAsia="OEGHA+TimesNewRomanPSMT" w:hAnsi="Times New Roman"/>
                <w:color w:val="000000"/>
                <w:spacing w:val="1"/>
                <w:sz w:val="20"/>
                <w:szCs w:val="20"/>
                <w:lang w:val="kk-KZ"/>
              </w:rPr>
              <w:t>и</w:t>
            </w:r>
            <w:r>
              <w:rPr>
                <w:rFonts w:ascii="Times New Roman" w:eastAsia="OEGHA+TimesNewRomanPSMT" w:hAnsi="Times New Roman"/>
                <w:color w:val="000000"/>
                <w:sz w:val="20"/>
                <w:szCs w:val="20"/>
                <w:lang w:val="kk-KZ"/>
              </w:rPr>
              <w:t>ім ата</w:t>
            </w:r>
            <w:r>
              <w:rPr>
                <w:rFonts w:ascii="Times New Roman" w:eastAsia="OEGHA+TimesNewRomanPSMT" w:hAnsi="Times New Roman"/>
                <w:color w:val="000000"/>
                <w:spacing w:val="-2"/>
                <w:sz w:val="20"/>
                <w:szCs w:val="20"/>
                <w:lang w:val="kk-KZ"/>
              </w:rPr>
              <w:t>у</w:t>
            </w:r>
            <w:r>
              <w:rPr>
                <w:rFonts w:ascii="Times New Roman" w:eastAsia="OEGHA+TimesNewRomanPSMT" w:hAnsi="Times New Roman"/>
                <w:color w:val="000000"/>
                <w:spacing w:val="-1"/>
                <w:sz w:val="20"/>
                <w:szCs w:val="20"/>
                <w:lang w:val="kk-KZ"/>
              </w:rPr>
              <w:t>л</w:t>
            </w:r>
            <w:r>
              <w:rPr>
                <w:rFonts w:ascii="Times New Roman" w:eastAsia="OEGHA+TimesNewRomanPSMT" w:hAnsi="Times New Roman"/>
                <w:color w:val="000000"/>
                <w:sz w:val="20"/>
                <w:szCs w:val="20"/>
                <w:lang w:val="kk-KZ"/>
              </w:rPr>
              <w:t>ар</w:t>
            </w:r>
            <w:r>
              <w:rPr>
                <w:rFonts w:ascii="Times New Roman" w:eastAsia="OEGHA+TimesNewRomanPSMT" w:hAnsi="Times New Roman"/>
                <w:color w:val="000000"/>
                <w:spacing w:val="-1"/>
                <w:sz w:val="20"/>
                <w:szCs w:val="20"/>
                <w:lang w:val="kk-KZ"/>
              </w:rPr>
              <w:t>ы</w:t>
            </w:r>
            <w:r>
              <w:rPr>
                <w:rFonts w:ascii="Times New Roman" w:eastAsia="OEGHA+TimesNewRomanPSMT" w:hAnsi="Times New Roman"/>
                <w:color w:val="000000"/>
                <w:sz w:val="20"/>
                <w:szCs w:val="20"/>
                <w:lang w:val="kk-KZ"/>
              </w:rPr>
              <w:t>н атау.</w:t>
            </w:r>
          </w:p>
          <w:p w:rsidR="00410F07" w:rsidRDefault="00410F07" w:rsidP="007C30EA">
            <w:pPr>
              <w:pStyle w:val="ad"/>
              <w:rPr>
                <w:b/>
                <w:bCs/>
                <w:sz w:val="20"/>
                <w:szCs w:val="20"/>
                <w:lang w:val="kk-KZ" w:eastAsia="en-US"/>
              </w:rPr>
            </w:pPr>
            <w:r w:rsidRPr="00496A89">
              <w:rPr>
                <w:b/>
                <w:bCs/>
                <w:sz w:val="20"/>
                <w:szCs w:val="20"/>
                <w:lang w:val="kk-KZ" w:eastAsia="en-US"/>
              </w:rPr>
              <w:t>(сөйлеудідамыту)</w:t>
            </w:r>
          </w:p>
          <w:p w:rsidR="00410F07" w:rsidRDefault="00410F07" w:rsidP="007C30EA">
            <w:pPr>
              <w:spacing w:after="0" w:line="0" w:lineRule="atLeast"/>
              <w:rPr>
                <w:rFonts w:ascii="Times New Roman" w:hAnsi="Times New Roman"/>
                <w:b/>
                <w:sz w:val="20"/>
                <w:szCs w:val="20"/>
                <w:lang w:val="kk-KZ"/>
              </w:rPr>
            </w:pPr>
          </w:p>
          <w:p w:rsidR="00410F07" w:rsidRPr="007C30EA" w:rsidRDefault="00410F07" w:rsidP="007C30EA">
            <w:pPr>
              <w:spacing w:after="0" w:line="0" w:lineRule="atLeast"/>
              <w:rPr>
                <w:rFonts w:ascii="Times New Roman" w:hAnsi="Times New Roman"/>
                <w:color w:val="FF0000"/>
                <w:sz w:val="20"/>
                <w:szCs w:val="20"/>
                <w:lang w:val="kk-KZ"/>
              </w:rPr>
            </w:pPr>
            <w:r w:rsidRPr="007C30EA">
              <w:rPr>
                <w:rFonts w:ascii="Times New Roman" w:hAnsi="Times New Roman"/>
                <w:b/>
                <w:color w:val="FF0000"/>
                <w:sz w:val="20"/>
                <w:szCs w:val="20"/>
                <w:lang w:val="kk-KZ"/>
              </w:rPr>
              <w:t>Ұ.О:</w:t>
            </w:r>
            <w:r w:rsidRPr="007C30EA">
              <w:rPr>
                <w:rFonts w:ascii="Times New Roman" w:hAnsi="Times New Roman"/>
                <w:color w:val="FF0000"/>
                <w:sz w:val="20"/>
                <w:szCs w:val="20"/>
                <w:lang w:val="kk-KZ"/>
              </w:rPr>
              <w:t>«Тақия тастамақ»</w:t>
            </w:r>
            <w:r w:rsidRPr="007C30EA">
              <w:rPr>
                <w:rFonts w:ascii="Times New Roman" w:hAnsi="Times New Roman"/>
                <w:b/>
                <w:color w:val="FF0000"/>
                <w:sz w:val="20"/>
                <w:szCs w:val="20"/>
                <w:lang w:val="kk-KZ"/>
              </w:rPr>
              <w:t xml:space="preserve"> «Ұлттық ойын-ұлт қазынасы»</w:t>
            </w:r>
          </w:p>
          <w:p w:rsidR="00410F07" w:rsidRPr="007C30EA" w:rsidRDefault="00410F07" w:rsidP="007C30EA">
            <w:pPr>
              <w:spacing w:after="0" w:line="0" w:lineRule="atLeast"/>
              <w:rPr>
                <w:rFonts w:ascii="Times New Roman" w:hAnsi="Times New Roman"/>
                <w:b/>
                <w:color w:val="FF0000"/>
                <w:sz w:val="20"/>
                <w:szCs w:val="20"/>
                <w:lang w:val="kk-KZ"/>
              </w:rPr>
            </w:pPr>
          </w:p>
          <w:p w:rsidR="00410F07" w:rsidRPr="007C30EA" w:rsidRDefault="00410F07" w:rsidP="007C30EA">
            <w:pPr>
              <w:pStyle w:val="ad"/>
              <w:rPr>
                <w:b/>
                <w:color w:val="FF0000"/>
                <w:sz w:val="20"/>
                <w:szCs w:val="20"/>
                <w:lang w:val="kk-KZ"/>
              </w:rPr>
            </w:pPr>
            <w:r w:rsidRPr="007C30EA">
              <w:rPr>
                <w:b/>
                <w:i/>
                <w:iCs/>
                <w:color w:val="FF0000"/>
                <w:sz w:val="20"/>
                <w:szCs w:val="20"/>
                <w:lang w:val="kk-KZ"/>
              </w:rPr>
              <w:t>(«Біртұтас тәрбие» бағдарламасы</w:t>
            </w:r>
            <w:r w:rsidRPr="007C30EA">
              <w:rPr>
                <w:b/>
                <w:color w:val="FF0000"/>
                <w:sz w:val="20"/>
                <w:szCs w:val="20"/>
                <w:lang w:val="kk-KZ"/>
              </w:rPr>
              <w:t>)</w:t>
            </w:r>
          </w:p>
          <w:p w:rsidR="00410F07" w:rsidRPr="00C457FC" w:rsidRDefault="00410F07" w:rsidP="007C30EA">
            <w:pPr>
              <w:pStyle w:val="ad"/>
              <w:rPr>
                <w:sz w:val="20"/>
                <w:szCs w:val="20"/>
                <w:lang w:val="kk-KZ" w:eastAsia="en-US"/>
              </w:rPr>
            </w:pP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hAnsi="Times New Roman"/>
                <w:sz w:val="20"/>
                <w:szCs w:val="20"/>
                <w:lang w:val="kk-KZ"/>
              </w:rPr>
            </w:pPr>
            <w:r>
              <w:rPr>
                <w:rFonts w:ascii="Times New Roman" w:hAnsi="Times New Roman"/>
                <w:sz w:val="20"/>
                <w:szCs w:val="20"/>
                <w:lang w:val="kk-KZ"/>
              </w:rPr>
              <w:t xml:space="preserve">Қайырлы таң!   Балаларды көтеріңкі көңіл-күймен </w:t>
            </w:r>
            <w:r>
              <w:rPr>
                <w:rFonts w:ascii="Times New Roman" w:eastAsia="Times New Roman" w:hAnsi="Times New Roman"/>
                <w:b/>
                <w:color w:val="000000" w:themeColor="text1"/>
                <w:sz w:val="20"/>
                <w:szCs w:val="20"/>
                <w:lang w:val="kk-KZ"/>
              </w:rPr>
              <w:t>"Күй күмбірі" Дина Нұрпейісова –"Бұлбұл"</w:t>
            </w:r>
            <w:r>
              <w:rPr>
                <w:rFonts w:ascii="Times New Roman" w:hAnsi="Times New Roman"/>
                <w:sz w:val="20"/>
                <w:szCs w:val="20"/>
                <w:lang w:val="kk-KZ"/>
              </w:rPr>
              <w:t xml:space="preserve">   қарсы   </w:t>
            </w:r>
          </w:p>
          <w:p w:rsidR="00410F07" w:rsidRDefault="00410F07" w:rsidP="007C30EA">
            <w:pPr>
              <w:spacing w:after="0" w:line="240" w:lineRule="auto"/>
              <w:rPr>
                <w:rFonts w:ascii="Times New Roman" w:hAnsi="Times New Roman"/>
                <w:sz w:val="20"/>
                <w:szCs w:val="20"/>
                <w:lang w:val="kk-KZ"/>
              </w:rPr>
            </w:pPr>
            <w:r>
              <w:rPr>
                <w:rFonts w:ascii="Times New Roman" w:hAnsi="Times New Roman"/>
                <w:sz w:val="20"/>
                <w:szCs w:val="20"/>
                <w:lang w:val="kk-KZ"/>
              </w:rPr>
              <w:t xml:space="preserve">алу. </w:t>
            </w:r>
          </w:p>
          <w:p w:rsidR="00410F07" w:rsidRDefault="00410F07" w:rsidP="007C30EA">
            <w:pPr>
              <w:spacing w:after="0" w:line="240" w:lineRule="auto"/>
              <w:rPr>
                <w:rFonts w:ascii="Times New Roman" w:hAnsi="Times New Roman"/>
                <w:sz w:val="20"/>
                <w:szCs w:val="20"/>
                <w:lang w:val="kk-KZ"/>
              </w:rPr>
            </w:pPr>
            <w:r w:rsidRPr="00C457FC">
              <w:rPr>
                <w:rFonts w:ascii="Times New Roman" w:hAnsi="Times New Roman"/>
                <w:b/>
                <w:i/>
                <w:iCs/>
                <w:sz w:val="20"/>
                <w:szCs w:val="20"/>
                <w:lang w:val="kk-KZ"/>
              </w:rPr>
              <w:t>(«Біртұтас тәрбие» бағдарламасы</w:t>
            </w:r>
            <w:r w:rsidRPr="00C457FC">
              <w:rPr>
                <w:rFonts w:ascii="Times New Roman" w:hAnsi="Times New Roman"/>
                <w:b/>
                <w:sz w:val="20"/>
                <w:szCs w:val="20"/>
                <w:lang w:val="kk-KZ"/>
              </w:rPr>
              <w:t>)</w:t>
            </w:r>
          </w:p>
          <w:p w:rsidR="00410F07" w:rsidRDefault="00410F07" w:rsidP="007C30EA">
            <w:pPr>
              <w:spacing w:after="0" w:line="240" w:lineRule="auto"/>
              <w:rPr>
                <w:rFonts w:ascii="Times New Roman" w:hAnsi="Times New Roman"/>
                <w:sz w:val="20"/>
                <w:szCs w:val="20"/>
                <w:lang w:val="kk-KZ"/>
              </w:rPr>
            </w:pPr>
            <w:r>
              <w:rPr>
                <w:rFonts w:ascii="Times New Roman" w:hAnsi="Times New Roman"/>
                <w:sz w:val="20"/>
                <w:szCs w:val="20"/>
                <w:lang w:val="kk-KZ"/>
              </w:rPr>
              <w:t>Балалар үшін жайлы жағдай жасау. Тәрбиешімен сәлемдесуді үйрету.</w:t>
            </w:r>
          </w:p>
          <w:p w:rsidR="00410F07" w:rsidRDefault="00410F07" w:rsidP="007C30EA">
            <w:pPr>
              <w:spacing w:after="0" w:line="291" w:lineRule="atLeast"/>
              <w:textAlignment w:val="baseline"/>
              <w:rPr>
                <w:rFonts w:ascii="Times New Roman" w:eastAsia="Times New Roman" w:hAnsi="Times New Roman"/>
                <w:color w:val="000000" w:themeColor="text1"/>
                <w:spacing w:val="2"/>
                <w:sz w:val="20"/>
                <w:szCs w:val="20"/>
                <w:lang w:val="kk-KZ" w:eastAsia="ru-RU"/>
              </w:rPr>
            </w:pPr>
            <w:r>
              <w:rPr>
                <w:rFonts w:ascii="Times New Roman" w:hAnsi="Times New Roman"/>
                <w:b/>
                <w:bCs/>
                <w:sz w:val="20"/>
                <w:szCs w:val="20"/>
                <w:lang w:val="kk-KZ"/>
              </w:rPr>
              <w:t>Міндеті:</w:t>
            </w:r>
            <w:r>
              <w:rPr>
                <w:rFonts w:ascii="Times New Roman" w:eastAsia="Times New Roman" w:hAnsi="Times New Roman"/>
                <w:color w:val="000000" w:themeColor="text1"/>
                <w:spacing w:val="2"/>
                <w:sz w:val="20"/>
                <w:szCs w:val="20"/>
                <w:lang w:val="kk-KZ" w:eastAsia="ru-RU"/>
              </w:rPr>
              <w:t>дыбыстарды дұрыс айтуды дамыту;</w:t>
            </w:r>
          </w:p>
          <w:p w:rsidR="00410F07" w:rsidRDefault="00410F07" w:rsidP="007C30EA">
            <w:pPr>
              <w:spacing w:after="0" w:line="291" w:lineRule="atLeast"/>
              <w:textAlignment w:val="baseline"/>
              <w:rPr>
                <w:rFonts w:ascii="Times New Roman" w:hAnsi="Times New Roman"/>
                <w:b/>
                <w:bCs/>
                <w:sz w:val="20"/>
                <w:szCs w:val="20"/>
                <w:lang w:val="kk-KZ"/>
              </w:rPr>
            </w:pPr>
            <w:r>
              <w:rPr>
                <w:rFonts w:ascii="Times New Roman" w:hAnsi="Times New Roman"/>
                <w:b/>
                <w:bCs/>
                <w:sz w:val="20"/>
                <w:szCs w:val="20"/>
                <w:lang w:val="kk-KZ"/>
              </w:rPr>
              <w:t>(сөйлеуді дамыту).</w:t>
            </w:r>
          </w:p>
          <w:p w:rsidR="00410F07" w:rsidRDefault="00410F07" w:rsidP="007C30EA">
            <w:pPr>
              <w:spacing w:after="0" w:line="240" w:lineRule="auto"/>
              <w:rPr>
                <w:rFonts w:ascii="Times New Roman" w:eastAsia="Times New Roman" w:hAnsi="Times New Roman"/>
                <w:b/>
                <w:color w:val="000000" w:themeColor="text1"/>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widowControl w:val="0"/>
              <w:spacing w:after="0" w:line="237" w:lineRule="auto"/>
              <w:ind w:right="30"/>
              <w:rPr>
                <w:rFonts w:ascii="Times New Roman" w:hAnsi="Times New Roman"/>
                <w:sz w:val="20"/>
                <w:szCs w:val="20"/>
                <w:lang w:val="kk-KZ"/>
              </w:rPr>
            </w:pPr>
            <w:r>
              <w:rPr>
                <w:rFonts w:ascii="Times New Roman" w:hAnsi="Times New Roman"/>
                <w:sz w:val="20"/>
                <w:szCs w:val="20"/>
                <w:lang w:val="kk-KZ"/>
              </w:rPr>
              <w:t xml:space="preserve">Қайырлы таң!   Балаларды көтеріңкі көңіл-күймен  </w:t>
            </w:r>
            <w:r>
              <w:rPr>
                <w:rFonts w:ascii="Times New Roman" w:eastAsia="Times New Roman" w:hAnsi="Times New Roman"/>
                <w:b/>
                <w:color w:val="000000" w:themeColor="text1"/>
                <w:sz w:val="20"/>
                <w:szCs w:val="20"/>
                <w:lang w:val="kk-KZ"/>
              </w:rPr>
              <w:t>"Күй күмбірі" Дина Нұрпейісова –"Әсем қоңыр"</w:t>
            </w:r>
            <w:r>
              <w:rPr>
                <w:rFonts w:ascii="Times New Roman" w:hAnsi="Times New Roman"/>
                <w:sz w:val="20"/>
                <w:szCs w:val="20"/>
                <w:lang w:val="kk-KZ"/>
              </w:rPr>
              <w:t>қарсы алу.</w:t>
            </w:r>
          </w:p>
          <w:p w:rsidR="00410F07" w:rsidRDefault="00410F07" w:rsidP="007C30EA">
            <w:pPr>
              <w:widowControl w:val="0"/>
              <w:spacing w:after="0" w:line="237" w:lineRule="auto"/>
              <w:ind w:right="30"/>
              <w:rPr>
                <w:rFonts w:ascii="Times New Roman" w:hAnsi="Times New Roman"/>
                <w:sz w:val="20"/>
                <w:szCs w:val="20"/>
                <w:lang w:val="kk-KZ"/>
              </w:rPr>
            </w:pPr>
            <w:r w:rsidRPr="00C457FC">
              <w:rPr>
                <w:rFonts w:ascii="Times New Roman" w:hAnsi="Times New Roman"/>
                <w:b/>
                <w:i/>
                <w:iCs/>
                <w:sz w:val="20"/>
                <w:szCs w:val="20"/>
                <w:lang w:val="kk-KZ"/>
              </w:rPr>
              <w:t>(«Біртұтас тәрбие» бағдарламасы</w:t>
            </w:r>
            <w:r w:rsidRPr="00C457FC">
              <w:rPr>
                <w:rFonts w:ascii="Times New Roman" w:hAnsi="Times New Roman"/>
                <w:b/>
                <w:sz w:val="20"/>
                <w:szCs w:val="20"/>
                <w:lang w:val="kk-KZ"/>
              </w:rPr>
              <w:t>)</w:t>
            </w:r>
          </w:p>
          <w:p w:rsidR="00410F07" w:rsidRDefault="00410F07" w:rsidP="007C30EA">
            <w:pPr>
              <w:widowControl w:val="0"/>
              <w:spacing w:after="0" w:line="237" w:lineRule="auto"/>
              <w:ind w:right="30"/>
              <w:rPr>
                <w:rFonts w:ascii="Times New Roman" w:hAnsi="Times New Roman"/>
                <w:b/>
                <w:bCs/>
                <w:sz w:val="20"/>
                <w:szCs w:val="20"/>
                <w:lang w:val="kk-KZ"/>
              </w:rPr>
            </w:pPr>
            <w:r>
              <w:rPr>
                <w:rFonts w:ascii="Times New Roman" w:hAnsi="Times New Roman"/>
                <w:sz w:val="20"/>
                <w:szCs w:val="20"/>
                <w:lang w:val="kk-KZ"/>
              </w:rPr>
              <w:t xml:space="preserve"> Балалар үшін жайлы жағдай жасау. Тәрбиешімен сәлемдесуді үйрету. </w:t>
            </w:r>
            <w:r>
              <w:rPr>
                <w:rFonts w:ascii="Times New Roman" w:hAnsi="Times New Roman"/>
                <w:b/>
                <w:sz w:val="20"/>
                <w:szCs w:val="20"/>
                <w:lang w:val="kk-KZ"/>
              </w:rPr>
              <w:t>Міндеті:</w:t>
            </w:r>
            <w:r>
              <w:rPr>
                <w:rFonts w:ascii="Times New Roman" w:eastAsia="OEGHA+TimesNewRomanPSMT" w:hAnsi="Times New Roman"/>
                <w:spacing w:val="-1"/>
                <w:sz w:val="20"/>
                <w:szCs w:val="20"/>
                <w:lang w:val="kk-KZ"/>
              </w:rPr>
              <w:t>Е</w:t>
            </w:r>
            <w:r>
              <w:rPr>
                <w:rFonts w:ascii="Times New Roman" w:eastAsia="OEGHA+TimesNewRomanPSMT" w:hAnsi="Times New Roman"/>
                <w:spacing w:val="1"/>
                <w:sz w:val="20"/>
                <w:szCs w:val="20"/>
                <w:lang w:val="kk-KZ"/>
              </w:rPr>
              <w:t>р</w:t>
            </w:r>
            <w:r>
              <w:rPr>
                <w:rFonts w:ascii="Times New Roman" w:eastAsia="OEGHA+TimesNewRomanPSMT" w:hAnsi="Times New Roman"/>
                <w:sz w:val="20"/>
                <w:szCs w:val="20"/>
                <w:lang w:val="kk-KZ"/>
              </w:rPr>
              <w:t>есек</w:t>
            </w:r>
            <w:r>
              <w:rPr>
                <w:rFonts w:ascii="Times New Roman" w:eastAsia="OEGHA+TimesNewRomanPSMT" w:hAnsi="Times New Roman"/>
                <w:spacing w:val="-2"/>
                <w:sz w:val="20"/>
                <w:szCs w:val="20"/>
                <w:lang w:val="kk-KZ"/>
              </w:rPr>
              <w:t>т</w:t>
            </w:r>
            <w:r>
              <w:rPr>
                <w:rFonts w:ascii="Times New Roman" w:eastAsia="OEGHA+TimesNewRomanPSMT" w:hAnsi="Times New Roman"/>
                <w:sz w:val="20"/>
                <w:szCs w:val="20"/>
                <w:lang w:val="kk-KZ"/>
              </w:rPr>
              <w:t>е</w:t>
            </w:r>
            <w:r>
              <w:rPr>
                <w:rFonts w:ascii="Times New Roman" w:eastAsia="OEGHA+TimesNewRomanPSMT" w:hAnsi="Times New Roman"/>
                <w:spacing w:val="-1"/>
                <w:sz w:val="20"/>
                <w:szCs w:val="20"/>
                <w:lang w:val="kk-KZ"/>
              </w:rPr>
              <w:t>р</w:t>
            </w:r>
            <w:r>
              <w:rPr>
                <w:rFonts w:ascii="Times New Roman" w:eastAsia="OEGHA+TimesNewRomanPSMT" w:hAnsi="Times New Roman"/>
                <w:sz w:val="20"/>
                <w:szCs w:val="20"/>
                <w:lang w:val="kk-KZ"/>
              </w:rPr>
              <w:t xml:space="preserve">дің </w:t>
            </w:r>
            <w:r>
              <w:rPr>
                <w:rFonts w:ascii="Times New Roman" w:eastAsia="OEGHA+TimesNewRomanPSMT" w:hAnsi="Times New Roman"/>
                <w:spacing w:val="-1"/>
                <w:sz w:val="20"/>
                <w:szCs w:val="20"/>
                <w:lang w:val="kk-KZ"/>
              </w:rPr>
              <w:t>с</w:t>
            </w:r>
            <w:r>
              <w:rPr>
                <w:rFonts w:ascii="Times New Roman" w:eastAsia="OEGHA+TimesNewRomanPSMT" w:hAnsi="Times New Roman"/>
                <w:sz w:val="20"/>
                <w:szCs w:val="20"/>
                <w:lang w:val="kk-KZ"/>
              </w:rPr>
              <w:t>өз</w:t>
            </w:r>
            <w:r>
              <w:rPr>
                <w:rFonts w:ascii="Times New Roman" w:eastAsia="OEGHA+TimesNewRomanPSMT" w:hAnsi="Times New Roman"/>
                <w:spacing w:val="-1"/>
                <w:sz w:val="20"/>
                <w:szCs w:val="20"/>
                <w:lang w:val="kk-KZ"/>
              </w:rPr>
              <w:t>і</w:t>
            </w:r>
            <w:r>
              <w:rPr>
                <w:rFonts w:ascii="Times New Roman" w:eastAsia="OEGHA+TimesNewRomanPSMT" w:hAnsi="Times New Roman"/>
                <w:sz w:val="20"/>
                <w:szCs w:val="20"/>
                <w:lang w:val="kk-KZ"/>
              </w:rPr>
              <w:t>н түсін</w:t>
            </w:r>
            <w:r>
              <w:rPr>
                <w:rFonts w:ascii="Times New Roman" w:eastAsia="OEGHA+TimesNewRomanPSMT" w:hAnsi="Times New Roman"/>
                <w:spacing w:val="-3"/>
                <w:sz w:val="20"/>
                <w:szCs w:val="20"/>
                <w:lang w:val="kk-KZ"/>
              </w:rPr>
              <w:t>у</w:t>
            </w:r>
            <w:r>
              <w:rPr>
                <w:rFonts w:ascii="Times New Roman" w:eastAsia="OEGHA+TimesNewRomanPSMT" w:hAnsi="Times New Roman"/>
                <w:sz w:val="20"/>
                <w:szCs w:val="20"/>
                <w:lang w:val="kk-KZ"/>
              </w:rPr>
              <w:t xml:space="preserve">ге,шағын </w:t>
            </w:r>
            <w:r>
              <w:rPr>
                <w:rFonts w:ascii="Times New Roman" w:eastAsia="OEGHA+TimesNewRomanPSMT" w:hAnsi="Times New Roman"/>
                <w:spacing w:val="-1"/>
                <w:sz w:val="20"/>
                <w:szCs w:val="20"/>
                <w:lang w:val="kk-KZ"/>
              </w:rPr>
              <w:t>ә</w:t>
            </w:r>
            <w:r>
              <w:rPr>
                <w:rFonts w:ascii="Times New Roman" w:eastAsia="OEGHA+TimesNewRomanPSMT" w:hAnsi="Times New Roman"/>
                <w:sz w:val="20"/>
                <w:szCs w:val="20"/>
                <w:lang w:val="kk-KZ"/>
              </w:rPr>
              <w:t>ңг</w:t>
            </w:r>
            <w:r>
              <w:rPr>
                <w:rFonts w:ascii="Times New Roman" w:eastAsia="OEGHA+TimesNewRomanPSMT" w:hAnsi="Times New Roman"/>
                <w:spacing w:val="1"/>
                <w:sz w:val="20"/>
                <w:szCs w:val="20"/>
                <w:lang w:val="kk-KZ"/>
              </w:rPr>
              <w:t>і</w:t>
            </w:r>
            <w:r>
              <w:rPr>
                <w:rFonts w:ascii="Times New Roman" w:eastAsia="OEGHA+TimesNewRomanPSMT" w:hAnsi="Times New Roman"/>
                <w:spacing w:val="-2"/>
                <w:sz w:val="20"/>
                <w:szCs w:val="20"/>
                <w:lang w:val="kk-KZ"/>
              </w:rPr>
              <w:t>м</w:t>
            </w:r>
            <w:r>
              <w:rPr>
                <w:rFonts w:ascii="Times New Roman" w:eastAsia="OEGHA+TimesNewRomanPSMT" w:hAnsi="Times New Roman"/>
                <w:sz w:val="20"/>
                <w:szCs w:val="20"/>
                <w:lang w:val="kk-KZ"/>
              </w:rPr>
              <w:t>еле</w:t>
            </w:r>
            <w:r>
              <w:rPr>
                <w:rFonts w:ascii="Times New Roman" w:eastAsia="OEGHA+TimesNewRomanPSMT" w:hAnsi="Times New Roman"/>
                <w:spacing w:val="-2"/>
                <w:sz w:val="20"/>
                <w:szCs w:val="20"/>
                <w:lang w:val="kk-KZ"/>
              </w:rPr>
              <w:t>р</w:t>
            </w:r>
            <w:r>
              <w:rPr>
                <w:rFonts w:ascii="Times New Roman" w:eastAsia="OEGHA+TimesNewRomanPSMT" w:hAnsi="Times New Roman"/>
                <w:spacing w:val="-1"/>
                <w:sz w:val="20"/>
                <w:szCs w:val="20"/>
                <w:lang w:val="kk-KZ"/>
              </w:rPr>
              <w:t>д</w:t>
            </w:r>
            <w:r>
              <w:rPr>
                <w:rFonts w:ascii="Times New Roman" w:eastAsia="OEGHA+TimesNewRomanPSMT" w:hAnsi="Times New Roman"/>
                <w:sz w:val="20"/>
                <w:szCs w:val="20"/>
                <w:lang w:val="kk-KZ"/>
              </w:rPr>
              <w:t>і кө</w:t>
            </w:r>
            <w:r>
              <w:rPr>
                <w:rFonts w:ascii="Times New Roman" w:eastAsia="OEGHA+TimesNewRomanPSMT" w:hAnsi="Times New Roman"/>
                <w:spacing w:val="1"/>
                <w:sz w:val="20"/>
                <w:szCs w:val="20"/>
                <w:lang w:val="kk-KZ"/>
              </w:rPr>
              <w:t>р</w:t>
            </w:r>
            <w:r>
              <w:rPr>
                <w:rFonts w:ascii="Times New Roman" w:eastAsia="OEGHA+TimesNewRomanPSMT" w:hAnsi="Times New Roman"/>
                <w:sz w:val="20"/>
                <w:szCs w:val="20"/>
                <w:lang w:val="kk-KZ"/>
              </w:rPr>
              <w:t>не</w:t>
            </w:r>
            <w:r>
              <w:rPr>
                <w:rFonts w:ascii="Times New Roman" w:eastAsia="OEGHA+TimesNewRomanPSMT" w:hAnsi="Times New Roman"/>
                <w:spacing w:val="-2"/>
                <w:sz w:val="20"/>
                <w:szCs w:val="20"/>
                <w:lang w:val="kk-KZ"/>
              </w:rPr>
              <w:t>к</w:t>
            </w:r>
            <w:r>
              <w:rPr>
                <w:rFonts w:ascii="Times New Roman" w:eastAsia="OEGHA+TimesNewRomanPSMT" w:hAnsi="Times New Roman"/>
                <w:sz w:val="20"/>
                <w:szCs w:val="20"/>
                <w:lang w:val="kk-KZ"/>
              </w:rPr>
              <w:t>і сү</w:t>
            </w:r>
            <w:r>
              <w:rPr>
                <w:rFonts w:ascii="Times New Roman" w:eastAsia="OEGHA+TimesNewRomanPSMT" w:hAnsi="Times New Roman"/>
                <w:spacing w:val="1"/>
                <w:sz w:val="20"/>
                <w:szCs w:val="20"/>
                <w:lang w:val="kk-KZ"/>
              </w:rPr>
              <w:t>й</w:t>
            </w:r>
            <w:r>
              <w:rPr>
                <w:rFonts w:ascii="Times New Roman" w:eastAsia="OEGHA+TimesNewRomanPSMT" w:hAnsi="Times New Roman"/>
                <w:sz w:val="20"/>
                <w:szCs w:val="20"/>
                <w:lang w:val="kk-KZ"/>
              </w:rPr>
              <w:t>е</w:t>
            </w:r>
            <w:r>
              <w:rPr>
                <w:rFonts w:ascii="Times New Roman" w:eastAsia="OEGHA+TimesNewRomanPSMT" w:hAnsi="Times New Roman"/>
                <w:spacing w:val="-1"/>
                <w:sz w:val="20"/>
                <w:szCs w:val="20"/>
                <w:lang w:val="kk-KZ"/>
              </w:rPr>
              <w:t>м</w:t>
            </w:r>
            <w:r>
              <w:rPr>
                <w:rFonts w:ascii="Times New Roman" w:eastAsia="OEGHA+TimesNewRomanPSMT" w:hAnsi="Times New Roman"/>
                <w:sz w:val="20"/>
                <w:szCs w:val="20"/>
                <w:lang w:val="kk-KZ"/>
              </w:rPr>
              <w:t>елде</w:t>
            </w:r>
            <w:r>
              <w:rPr>
                <w:rFonts w:ascii="Times New Roman" w:eastAsia="OEGHA+TimesNewRomanPSMT" w:hAnsi="Times New Roman"/>
                <w:spacing w:val="-3"/>
                <w:sz w:val="20"/>
                <w:szCs w:val="20"/>
                <w:lang w:val="kk-KZ"/>
              </w:rPr>
              <w:t>у</w:t>
            </w:r>
            <w:r>
              <w:rPr>
                <w:rFonts w:ascii="Times New Roman" w:eastAsia="OEGHA+TimesNewRomanPSMT" w:hAnsi="Times New Roman"/>
                <w:sz w:val="20"/>
                <w:szCs w:val="20"/>
                <w:lang w:val="kk-KZ"/>
              </w:rPr>
              <w:t>сіз тыңда</w:t>
            </w:r>
            <w:r>
              <w:rPr>
                <w:rFonts w:ascii="Times New Roman" w:eastAsia="OEGHA+TimesNewRomanPSMT" w:hAnsi="Times New Roman"/>
                <w:spacing w:val="-2"/>
                <w:sz w:val="20"/>
                <w:szCs w:val="20"/>
                <w:lang w:val="kk-KZ"/>
              </w:rPr>
              <w:t>у</w:t>
            </w:r>
            <w:r>
              <w:rPr>
                <w:rFonts w:ascii="Times New Roman" w:eastAsia="OEGHA+TimesNewRomanPSMT" w:hAnsi="Times New Roman"/>
                <w:sz w:val="20"/>
                <w:szCs w:val="20"/>
                <w:lang w:val="kk-KZ"/>
              </w:rPr>
              <w:t>ға, қарап</w:t>
            </w:r>
            <w:r>
              <w:rPr>
                <w:rFonts w:ascii="Times New Roman" w:eastAsia="OEGHA+TimesNewRomanPSMT" w:hAnsi="Times New Roman"/>
                <w:spacing w:val="-1"/>
                <w:sz w:val="20"/>
                <w:szCs w:val="20"/>
                <w:lang w:val="kk-KZ"/>
              </w:rPr>
              <w:t>айы</w:t>
            </w:r>
            <w:r>
              <w:rPr>
                <w:rFonts w:ascii="Times New Roman" w:eastAsia="OEGHA+TimesNewRomanPSMT" w:hAnsi="Times New Roman"/>
                <w:sz w:val="20"/>
                <w:szCs w:val="20"/>
                <w:lang w:val="kk-KZ"/>
              </w:rPr>
              <w:t>м сұр</w:t>
            </w:r>
            <w:r>
              <w:rPr>
                <w:rFonts w:ascii="Times New Roman" w:eastAsia="OEGHA+TimesNewRomanPSMT" w:hAnsi="Times New Roman"/>
                <w:spacing w:val="-2"/>
                <w:sz w:val="20"/>
                <w:szCs w:val="20"/>
                <w:lang w:val="kk-KZ"/>
              </w:rPr>
              <w:t>а</w:t>
            </w:r>
            <w:r>
              <w:rPr>
                <w:rFonts w:ascii="Times New Roman" w:eastAsia="OEGHA+TimesNewRomanPSMT" w:hAnsi="Times New Roman"/>
                <w:sz w:val="20"/>
                <w:szCs w:val="20"/>
                <w:lang w:val="kk-KZ"/>
              </w:rPr>
              <w:t>қта</w:t>
            </w:r>
            <w:r>
              <w:rPr>
                <w:rFonts w:ascii="Times New Roman" w:eastAsia="OEGHA+TimesNewRomanPSMT" w:hAnsi="Times New Roman"/>
                <w:spacing w:val="-1"/>
                <w:sz w:val="20"/>
                <w:szCs w:val="20"/>
                <w:lang w:val="kk-KZ"/>
              </w:rPr>
              <w:t>р</w:t>
            </w:r>
            <w:r>
              <w:rPr>
                <w:rFonts w:ascii="Times New Roman" w:eastAsia="OEGHA+TimesNewRomanPSMT" w:hAnsi="Times New Roman"/>
                <w:sz w:val="20"/>
                <w:szCs w:val="20"/>
                <w:lang w:val="kk-KZ"/>
              </w:rPr>
              <w:t>ға жауап беруге үйрету.</w:t>
            </w:r>
            <w:r>
              <w:rPr>
                <w:rFonts w:ascii="Times New Roman" w:hAnsi="Times New Roman"/>
                <w:b/>
                <w:bCs/>
                <w:sz w:val="20"/>
                <w:szCs w:val="20"/>
                <w:lang w:val="kk-KZ"/>
              </w:rPr>
              <w:t xml:space="preserve"> (сөйлеуді дамыту).</w:t>
            </w:r>
          </w:p>
          <w:p w:rsidR="00410F07" w:rsidRDefault="00410F07" w:rsidP="007C30EA">
            <w:pPr>
              <w:widowControl w:val="0"/>
              <w:spacing w:after="0" w:line="237" w:lineRule="auto"/>
              <w:ind w:right="30"/>
              <w:rPr>
                <w:rFonts w:ascii="Times New Roman" w:hAnsi="Times New Roman"/>
                <w:b/>
                <w:bCs/>
                <w:sz w:val="20"/>
                <w:szCs w:val="20"/>
                <w:lang w:val="kk-KZ"/>
              </w:rPr>
            </w:pPr>
          </w:p>
          <w:p w:rsidR="00410F07" w:rsidRPr="007C30EA" w:rsidRDefault="00410F07" w:rsidP="007C30EA">
            <w:pPr>
              <w:spacing w:after="0" w:line="0" w:lineRule="atLeast"/>
              <w:rPr>
                <w:rFonts w:ascii="Times New Roman" w:hAnsi="Times New Roman"/>
                <w:b/>
                <w:color w:val="FF0000"/>
                <w:sz w:val="20"/>
                <w:szCs w:val="20"/>
                <w:lang w:val="kk-KZ"/>
              </w:rPr>
            </w:pPr>
            <w:r w:rsidRPr="007C30EA">
              <w:rPr>
                <w:rFonts w:ascii="Times New Roman" w:hAnsi="Times New Roman"/>
                <w:b/>
                <w:color w:val="FF0000"/>
                <w:sz w:val="20"/>
                <w:szCs w:val="20"/>
                <w:lang w:val="kk-KZ"/>
              </w:rPr>
              <w:t xml:space="preserve">Ұ.О: </w:t>
            </w:r>
            <w:r w:rsidRPr="007C30EA">
              <w:rPr>
                <w:rFonts w:ascii="Times New Roman" w:hAnsi="Times New Roman"/>
                <w:color w:val="FF0000"/>
                <w:sz w:val="20"/>
                <w:szCs w:val="20"/>
                <w:lang w:val="kk-KZ"/>
              </w:rPr>
              <w:t>«Асық ату»</w:t>
            </w:r>
            <w:r w:rsidRPr="007C30EA">
              <w:rPr>
                <w:rFonts w:ascii="Times New Roman" w:hAnsi="Times New Roman"/>
                <w:b/>
                <w:color w:val="FF0000"/>
                <w:sz w:val="20"/>
                <w:szCs w:val="20"/>
                <w:lang w:val="kk-KZ"/>
              </w:rPr>
              <w:t xml:space="preserve"> «Ұлттық ойын-ұлт қазынасы»</w:t>
            </w:r>
          </w:p>
          <w:p w:rsidR="00410F07" w:rsidRPr="007C30EA" w:rsidRDefault="00410F07" w:rsidP="007C30EA">
            <w:pPr>
              <w:pStyle w:val="ad"/>
              <w:rPr>
                <w:b/>
                <w:color w:val="FF0000"/>
                <w:sz w:val="20"/>
                <w:szCs w:val="20"/>
                <w:lang w:val="kk-KZ"/>
              </w:rPr>
            </w:pPr>
            <w:r w:rsidRPr="007C30EA">
              <w:rPr>
                <w:b/>
                <w:i/>
                <w:iCs/>
                <w:color w:val="FF0000"/>
                <w:sz w:val="20"/>
                <w:szCs w:val="20"/>
                <w:lang w:val="kk-KZ"/>
              </w:rPr>
              <w:t>(«Біртұтас тәрбие» бағдарламасы</w:t>
            </w:r>
            <w:r w:rsidRPr="007C30EA">
              <w:rPr>
                <w:b/>
                <w:color w:val="FF0000"/>
                <w:sz w:val="20"/>
                <w:szCs w:val="20"/>
                <w:lang w:val="kk-KZ"/>
              </w:rPr>
              <w:t>)</w:t>
            </w:r>
          </w:p>
          <w:p w:rsidR="00410F07" w:rsidRPr="007C30EA" w:rsidRDefault="00410F07" w:rsidP="007C30EA">
            <w:pPr>
              <w:spacing w:after="0" w:line="0" w:lineRule="atLeast"/>
              <w:rPr>
                <w:rFonts w:ascii="Times New Roman" w:hAnsi="Times New Roman"/>
                <w:b/>
                <w:color w:val="FF0000"/>
                <w:sz w:val="20"/>
                <w:szCs w:val="20"/>
                <w:lang w:val="kk-KZ"/>
              </w:rPr>
            </w:pPr>
          </w:p>
          <w:p w:rsidR="00410F07" w:rsidRDefault="00410F07" w:rsidP="007C30EA">
            <w:pPr>
              <w:spacing w:after="0" w:line="240" w:lineRule="auto"/>
              <w:rPr>
                <w:rFonts w:ascii="Times New Roman" w:eastAsia="Times New Roman" w:hAnsi="Times New Roman"/>
                <w:b/>
                <w:color w:val="000000" w:themeColor="text1"/>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widowControl w:val="0"/>
              <w:spacing w:after="0" w:line="240" w:lineRule="auto"/>
              <w:ind w:right="141"/>
              <w:rPr>
                <w:rFonts w:ascii="Times New Roman" w:hAnsi="Times New Roman"/>
                <w:sz w:val="20"/>
                <w:szCs w:val="20"/>
                <w:lang w:val="kk-KZ"/>
              </w:rPr>
            </w:pPr>
            <w:r>
              <w:rPr>
                <w:rFonts w:ascii="Times New Roman" w:hAnsi="Times New Roman"/>
                <w:sz w:val="20"/>
                <w:szCs w:val="20"/>
                <w:lang w:val="kk-KZ"/>
              </w:rPr>
              <w:t>Қайырлы таң! Балаларды көтеріңкі көңіл-күймен</w:t>
            </w:r>
            <w:r>
              <w:rPr>
                <w:rFonts w:ascii="Times New Roman" w:eastAsia="Times New Roman" w:hAnsi="Times New Roman"/>
                <w:b/>
                <w:color w:val="000000" w:themeColor="text1"/>
                <w:sz w:val="20"/>
                <w:szCs w:val="20"/>
                <w:lang w:val="kk-KZ"/>
              </w:rPr>
              <w:t>"Күй күмбірі" Ермұрат Үсенов  –"Кербез сұлу"</w:t>
            </w:r>
            <w:r>
              <w:rPr>
                <w:rFonts w:ascii="Times New Roman" w:hAnsi="Times New Roman"/>
                <w:sz w:val="20"/>
                <w:szCs w:val="20"/>
                <w:lang w:val="kk-KZ"/>
              </w:rPr>
              <w:t xml:space="preserve"> </w:t>
            </w:r>
            <w:r w:rsidRPr="00C457FC">
              <w:rPr>
                <w:rFonts w:ascii="Times New Roman" w:hAnsi="Times New Roman"/>
                <w:b/>
                <w:i/>
                <w:iCs/>
                <w:sz w:val="20"/>
                <w:szCs w:val="20"/>
                <w:lang w:val="kk-KZ"/>
              </w:rPr>
              <w:t>(«Біртұтас тәрбие» бағдарламасы</w:t>
            </w:r>
            <w:r w:rsidRPr="00C457FC">
              <w:rPr>
                <w:rFonts w:ascii="Times New Roman" w:hAnsi="Times New Roman"/>
                <w:b/>
                <w:sz w:val="20"/>
                <w:szCs w:val="20"/>
                <w:lang w:val="kk-KZ"/>
              </w:rPr>
              <w:t>)</w:t>
            </w:r>
          </w:p>
          <w:p w:rsidR="00410F07" w:rsidRDefault="00410F07" w:rsidP="007C30EA">
            <w:pPr>
              <w:widowControl w:val="0"/>
              <w:spacing w:after="0" w:line="240" w:lineRule="auto"/>
              <w:ind w:right="141"/>
              <w:rPr>
                <w:rFonts w:ascii="Times New Roman" w:hAnsi="Times New Roman"/>
                <w:b/>
                <w:sz w:val="20"/>
                <w:szCs w:val="20"/>
                <w:lang w:val="kk-KZ"/>
              </w:rPr>
            </w:pPr>
            <w:r>
              <w:rPr>
                <w:rFonts w:ascii="Times New Roman" w:hAnsi="Times New Roman"/>
                <w:sz w:val="20"/>
                <w:szCs w:val="20"/>
                <w:lang w:val="kk-KZ"/>
              </w:rPr>
              <w:t>қарсы алу. Балалар үшін жайлы жағдай жасау. Тәрбиешімен сәлемдесуді үйрету.</w:t>
            </w:r>
            <w:r>
              <w:rPr>
                <w:rFonts w:ascii="Times New Roman" w:hAnsi="Times New Roman"/>
                <w:b/>
                <w:sz w:val="20"/>
                <w:szCs w:val="20"/>
                <w:lang w:val="kk-KZ"/>
              </w:rPr>
              <w:t>Сөйлеуді дамыту</w:t>
            </w:r>
          </w:p>
          <w:p w:rsidR="00410F07" w:rsidRPr="00AE4325" w:rsidRDefault="00410F07" w:rsidP="007C30EA">
            <w:pPr>
              <w:spacing w:after="0" w:line="291" w:lineRule="atLeast"/>
              <w:textAlignment w:val="baseline"/>
              <w:rPr>
                <w:rStyle w:val="fontstyle01"/>
                <w:rFonts w:asciiTheme="minorHAnsi" w:hAnsiTheme="minorHAnsi"/>
                <w:sz w:val="20"/>
                <w:lang w:val="kk-KZ"/>
              </w:rPr>
            </w:pPr>
            <w:r>
              <w:rPr>
                <w:rFonts w:ascii="Times New Roman" w:hAnsi="Times New Roman"/>
                <w:b/>
                <w:sz w:val="20"/>
                <w:szCs w:val="20"/>
                <w:lang w:val="kk-KZ"/>
              </w:rPr>
              <w:t>Міндеті:</w:t>
            </w:r>
            <w:r>
              <w:rPr>
                <w:rStyle w:val="fontstyle01"/>
                <w:sz w:val="20"/>
                <w:lang w:val="kk-KZ"/>
              </w:rPr>
              <w:t>дыбыстарды дұрыс айтуды дамыту;</w:t>
            </w:r>
          </w:p>
          <w:p w:rsidR="00410F07" w:rsidRPr="00AE4325" w:rsidRDefault="00410F07" w:rsidP="007C30EA">
            <w:pPr>
              <w:spacing w:after="0" w:line="240" w:lineRule="auto"/>
              <w:rPr>
                <w:rFonts w:ascii="Times New Roman" w:eastAsia="Times New Roman" w:hAnsi="Times New Roman"/>
                <w:b/>
                <w:color w:val="000000" w:themeColor="text1"/>
                <w:szCs w:val="20"/>
                <w:lang w:val="kk-KZ"/>
              </w:rPr>
            </w:pPr>
          </w:p>
        </w:tc>
      </w:tr>
      <w:tr w:rsidR="00410F07" w:rsidRPr="00382AC0" w:rsidTr="007C30EA">
        <w:trPr>
          <w:trHeight w:val="1347"/>
        </w:trPr>
        <w:tc>
          <w:tcPr>
            <w:tcW w:w="1560" w:type="dxa"/>
            <w:tcBorders>
              <w:top w:val="single" w:sz="4" w:space="0" w:color="auto"/>
              <w:left w:val="single" w:sz="4" w:space="0" w:color="auto"/>
              <w:bottom w:val="single" w:sz="4" w:space="0" w:color="auto"/>
              <w:right w:val="single" w:sz="4" w:space="0" w:color="auto"/>
            </w:tcBorders>
            <w:vAlign w:val="center"/>
            <w:hideMark/>
          </w:tcPr>
          <w:p w:rsidR="00410F07" w:rsidRDefault="00410F07" w:rsidP="007C30EA">
            <w:pPr>
              <w:spacing w:after="0" w:line="240" w:lineRule="auto"/>
              <w:jc w:val="both"/>
              <w:rPr>
                <w:rFonts w:ascii="Times New Roman" w:eastAsia="Times New Roman" w:hAnsi="Times New Roman"/>
                <w:b/>
                <w:bCs/>
                <w:color w:val="000000" w:themeColor="text1"/>
                <w:sz w:val="20"/>
                <w:szCs w:val="20"/>
                <w:lang w:val="kk-KZ"/>
              </w:rPr>
            </w:pPr>
            <w:r>
              <w:rPr>
                <w:rFonts w:ascii="Times New Roman" w:eastAsia="Times New Roman" w:hAnsi="Times New Roman"/>
                <w:b/>
                <w:bCs/>
                <w:color w:val="000000" w:themeColor="text1"/>
                <w:sz w:val="20"/>
                <w:szCs w:val="20"/>
                <w:lang w:val="kk-KZ"/>
              </w:rPr>
              <w:lastRenderedPageBreak/>
              <w:t>Ата–аналармен әңгімелесу,кеңес беру</w:t>
            </w:r>
          </w:p>
        </w:tc>
        <w:tc>
          <w:tcPr>
            <w:tcW w:w="2409"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bCs/>
                <w:color w:val="000000" w:themeColor="text1"/>
                <w:sz w:val="20"/>
                <w:szCs w:val="20"/>
                <w:lang w:val="kk-KZ"/>
              </w:rPr>
              <w:t>Ата–аналармен бала денсаулығы, баланың үйдегі  күн тәртібі, конкрусқа қатысатын жайлы ұсыныс беру.</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bCs/>
                <w:color w:val="000000" w:themeColor="text1"/>
                <w:sz w:val="20"/>
                <w:szCs w:val="20"/>
                <w:lang w:val="kk-KZ"/>
              </w:rPr>
              <w:t>Ата–аналармен бала денсаулығы, баланың үйдегі  күн тәртібі, балалардың тазалығы жөнінде  әңгімелесу.</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bCs/>
                <w:color w:val="000000" w:themeColor="text1"/>
                <w:sz w:val="20"/>
                <w:szCs w:val="20"/>
                <w:lang w:val="kk-KZ"/>
              </w:rPr>
              <w:t>Ата–аналармен бала денсаулығы, баланың үйдегі  күн тәртібі, балалардың тазалығы жөнінде  әңгімелесу.</w:t>
            </w: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tc>
      </w:tr>
      <w:tr w:rsidR="00410F07" w:rsidRPr="00C457FC" w:rsidTr="007C30EA">
        <w:tc>
          <w:tcPr>
            <w:tcW w:w="1560"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 xml:space="preserve">Балалардың  дербес іс – әрекеті </w:t>
            </w:r>
          </w:p>
        </w:tc>
        <w:tc>
          <w:tcPr>
            <w:tcW w:w="2409" w:type="dxa"/>
            <w:tcBorders>
              <w:top w:val="single" w:sz="4" w:space="0" w:color="auto"/>
              <w:left w:val="single" w:sz="4" w:space="0" w:color="auto"/>
              <w:bottom w:val="single" w:sz="4" w:space="0" w:color="auto"/>
              <w:right w:val="single" w:sz="4" w:space="0" w:color="auto"/>
            </w:tcBorders>
            <w:hideMark/>
          </w:tcPr>
          <w:p w:rsidR="00410F07" w:rsidRPr="007C30EA" w:rsidRDefault="00410F07" w:rsidP="007C30EA">
            <w:pPr>
              <w:pStyle w:val="TableParagraph"/>
              <w:rPr>
                <w:b/>
                <w:bCs/>
                <w:sz w:val="20"/>
                <w:szCs w:val="20"/>
              </w:rPr>
            </w:pPr>
            <w:r w:rsidRPr="007C30EA">
              <w:rPr>
                <w:b/>
                <w:bCs/>
                <w:sz w:val="20"/>
                <w:szCs w:val="20"/>
              </w:rPr>
              <w:t xml:space="preserve">Сенсорика </w:t>
            </w:r>
          </w:p>
          <w:p w:rsidR="007C30EA" w:rsidRPr="007C30EA" w:rsidRDefault="00410F07" w:rsidP="007C30EA">
            <w:pPr>
              <w:spacing w:after="0" w:line="0" w:lineRule="atLeast"/>
              <w:rPr>
                <w:rFonts w:ascii="Times New Roman" w:hAnsi="Times New Roman"/>
                <w:b/>
                <w:color w:val="FF0000"/>
                <w:sz w:val="20"/>
                <w:szCs w:val="20"/>
                <w:lang w:val="kk-KZ"/>
              </w:rPr>
            </w:pPr>
            <w:r w:rsidRPr="007C30EA">
              <w:rPr>
                <w:rFonts w:ascii="Times New Roman" w:hAnsi="Times New Roman"/>
                <w:b/>
                <w:bCs/>
                <w:sz w:val="20"/>
                <w:szCs w:val="20"/>
                <w:lang w:val="kk-KZ"/>
              </w:rPr>
              <w:t xml:space="preserve">«Үйшік». Міндеті: </w:t>
            </w:r>
            <w:r w:rsidRPr="007C30EA">
              <w:rPr>
                <w:rStyle w:val="fontstyle01"/>
                <w:rFonts w:ascii="Times New Roman" w:hAnsi="Times New Roman"/>
                <w:sz w:val="20"/>
                <w:lang w:val="kk-KZ"/>
              </w:rPr>
              <w:t>түрлі сенсорлық әсерлермен байыту;</w:t>
            </w:r>
            <w:r w:rsidRPr="007C30EA">
              <w:rPr>
                <w:rFonts w:ascii="Times New Roman" w:hAnsi="Times New Roman"/>
                <w:color w:val="000000"/>
                <w:sz w:val="20"/>
                <w:szCs w:val="28"/>
                <w:lang w:val="kk-KZ"/>
              </w:rPr>
              <w:br/>
            </w:r>
            <w:r w:rsidR="007C30EA" w:rsidRPr="007C30EA">
              <w:rPr>
                <w:rFonts w:ascii="Times New Roman" w:hAnsi="Times New Roman"/>
                <w:b/>
                <w:color w:val="FF0000"/>
                <w:sz w:val="20"/>
                <w:szCs w:val="20"/>
                <w:lang w:val="kk-KZ"/>
              </w:rPr>
              <w:t xml:space="preserve">Ұ/О: </w:t>
            </w:r>
            <w:r w:rsidR="007C30EA" w:rsidRPr="007C30EA">
              <w:rPr>
                <w:rFonts w:ascii="Times New Roman" w:hAnsi="Times New Roman"/>
                <w:color w:val="FF0000"/>
                <w:sz w:val="20"/>
                <w:szCs w:val="20"/>
                <w:lang w:val="kk-KZ"/>
              </w:rPr>
              <w:t>«қыз қуу»</w:t>
            </w:r>
            <w:r w:rsidR="007C30EA" w:rsidRPr="007C30EA">
              <w:rPr>
                <w:rFonts w:ascii="Times New Roman" w:hAnsi="Times New Roman"/>
                <w:b/>
                <w:color w:val="FF0000"/>
                <w:sz w:val="20"/>
                <w:szCs w:val="20"/>
                <w:lang w:val="kk-KZ"/>
              </w:rPr>
              <w:t xml:space="preserve"> </w:t>
            </w:r>
          </w:p>
          <w:p w:rsidR="007C30EA" w:rsidRPr="007C30EA" w:rsidRDefault="007C30EA" w:rsidP="007C30EA">
            <w:pPr>
              <w:spacing w:after="0" w:line="0" w:lineRule="atLeast"/>
              <w:rPr>
                <w:rFonts w:ascii="Times New Roman" w:hAnsi="Times New Roman"/>
                <w:b/>
                <w:color w:val="FF0000"/>
                <w:sz w:val="20"/>
                <w:szCs w:val="20"/>
                <w:lang w:val="kk-KZ"/>
              </w:rPr>
            </w:pPr>
            <w:r w:rsidRPr="007C30EA">
              <w:rPr>
                <w:rFonts w:ascii="Times New Roman" w:hAnsi="Times New Roman"/>
                <w:b/>
                <w:color w:val="FF0000"/>
                <w:sz w:val="20"/>
                <w:szCs w:val="20"/>
                <w:lang w:val="kk-KZ"/>
              </w:rPr>
              <w:t>«Ұлттық ойын-ұлт қазынасы»</w:t>
            </w:r>
          </w:p>
          <w:p w:rsidR="007C30EA" w:rsidRPr="007C30EA" w:rsidRDefault="007C30EA" w:rsidP="007C30EA">
            <w:pPr>
              <w:pStyle w:val="ad"/>
              <w:rPr>
                <w:b/>
                <w:color w:val="FF0000"/>
                <w:sz w:val="20"/>
                <w:szCs w:val="20"/>
                <w:lang w:val="kk-KZ"/>
              </w:rPr>
            </w:pPr>
            <w:r w:rsidRPr="007C30EA">
              <w:rPr>
                <w:b/>
                <w:i/>
                <w:iCs/>
                <w:color w:val="FF0000"/>
                <w:sz w:val="20"/>
                <w:szCs w:val="20"/>
                <w:lang w:val="kk-KZ"/>
              </w:rPr>
              <w:t>(«Біртұтас тәрбие» бағдарламасы</w:t>
            </w:r>
            <w:r w:rsidRPr="007C30EA">
              <w:rPr>
                <w:b/>
                <w:color w:val="FF0000"/>
                <w:sz w:val="20"/>
                <w:szCs w:val="20"/>
                <w:lang w:val="kk-KZ"/>
              </w:rPr>
              <w:t>)</w:t>
            </w:r>
          </w:p>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bCs/>
                <w:color w:val="000000"/>
                <w:sz w:val="20"/>
                <w:szCs w:val="20"/>
                <w:lang w:val="kk-KZ" w:eastAsia="ru-RU"/>
              </w:rPr>
            </w:pPr>
            <w:r>
              <w:rPr>
                <w:rFonts w:ascii="Times New Roman" w:eastAsia="Times New Roman" w:hAnsi="Times New Roman"/>
                <w:b/>
                <w:bCs/>
                <w:color w:val="000000"/>
                <w:sz w:val="20"/>
                <w:szCs w:val="20"/>
                <w:lang w:val="kk-KZ" w:eastAsia="ru-RU"/>
              </w:rPr>
              <w:t>Үстел үсті ойыны:</w:t>
            </w:r>
          </w:p>
          <w:p w:rsidR="00410F07" w:rsidRDefault="00410F07" w:rsidP="007C30EA">
            <w:pPr>
              <w:spacing w:after="0" w:line="240" w:lineRule="auto"/>
              <w:rPr>
                <w:rFonts w:ascii="Times New Roman" w:eastAsia="Times New Roman" w:hAnsi="Times New Roman"/>
                <w:b/>
                <w:bCs/>
                <w:color w:val="000000"/>
                <w:sz w:val="20"/>
                <w:szCs w:val="20"/>
                <w:lang w:val="kk-KZ" w:eastAsia="ru-RU"/>
              </w:rPr>
            </w:pPr>
            <w:r>
              <w:rPr>
                <w:rFonts w:ascii="Times New Roman" w:eastAsia="Times New Roman" w:hAnsi="Times New Roman"/>
                <w:b/>
                <w:bCs/>
                <w:color w:val="000000"/>
                <w:sz w:val="20"/>
                <w:szCs w:val="20"/>
                <w:lang w:val="kk-KZ" w:eastAsia="ru-RU"/>
              </w:rPr>
              <w:t>«Тышқанды жасыр»</w:t>
            </w:r>
          </w:p>
          <w:p w:rsidR="00410F07" w:rsidRDefault="00410F07" w:rsidP="007C30EA">
            <w:pPr>
              <w:spacing w:after="0" w:line="240" w:lineRule="auto"/>
              <w:rPr>
                <w:rFonts w:ascii="Times New Roman" w:eastAsia="Times New Roman" w:hAnsi="Times New Roman"/>
                <w:b/>
                <w:bCs/>
                <w:color w:val="000000"/>
                <w:sz w:val="20"/>
                <w:szCs w:val="20"/>
                <w:lang w:val="kk-KZ" w:eastAsia="ru-RU"/>
              </w:rPr>
            </w:pPr>
            <w:r>
              <w:rPr>
                <w:rFonts w:ascii="Times New Roman" w:eastAsia="Times New Roman" w:hAnsi="Times New Roman"/>
                <w:b/>
                <w:bCs/>
                <w:color w:val="000000"/>
                <w:sz w:val="20"/>
                <w:szCs w:val="20"/>
                <w:lang w:val="kk-KZ" w:eastAsia="ru-RU"/>
              </w:rPr>
              <w:t>Міндеті:</w:t>
            </w:r>
            <w:r>
              <w:rPr>
                <w:rFonts w:ascii="Times New Roman" w:eastAsia="Times New Roman" w:hAnsi="Times New Roman"/>
                <w:bCs/>
                <w:color w:val="000000"/>
                <w:sz w:val="20"/>
                <w:szCs w:val="20"/>
                <w:lang w:val="kk-KZ" w:eastAsia="ru-RU"/>
              </w:rPr>
              <w:t>балаларды ойын ережелерімен таныстыру.«мұндай емес» қағидаты бойынша түстерді табу, түсті тану және атау мүмкіндігін арттыру</w:t>
            </w:r>
            <w:r>
              <w:rPr>
                <w:rFonts w:ascii="Times New Roman" w:eastAsia="Times New Roman" w:hAnsi="Times New Roman"/>
                <w:b/>
                <w:bCs/>
                <w:color w:val="000000"/>
                <w:sz w:val="20"/>
                <w:szCs w:val="20"/>
                <w:lang w:val="kk-KZ" w:eastAsia="ru-RU"/>
              </w:rPr>
              <w:t>.(сенсорика)</w:t>
            </w:r>
          </w:p>
        </w:tc>
        <w:tc>
          <w:tcPr>
            <w:tcW w:w="2835" w:type="dxa"/>
            <w:tcBorders>
              <w:top w:val="single" w:sz="4" w:space="0" w:color="auto"/>
              <w:left w:val="single" w:sz="4" w:space="0" w:color="auto"/>
              <w:bottom w:val="single" w:sz="4" w:space="0" w:color="auto"/>
              <w:right w:val="single" w:sz="4" w:space="0" w:color="auto"/>
            </w:tcBorders>
          </w:tcPr>
          <w:p w:rsidR="00410F07" w:rsidRDefault="00410F07" w:rsidP="007C30EA">
            <w:pPr>
              <w:spacing w:after="0" w:line="240" w:lineRule="auto"/>
              <w:rPr>
                <w:rFonts w:eastAsia="Times New Roman"/>
                <w:color w:val="000000"/>
                <w:sz w:val="20"/>
                <w:szCs w:val="20"/>
                <w:lang w:val="kk-KZ" w:eastAsia="ru-RU"/>
              </w:rPr>
            </w:pPr>
            <w:r>
              <w:rPr>
                <w:rFonts w:ascii="Times New Roman" w:eastAsia="Times New Roman" w:hAnsi="Times New Roman"/>
                <w:b/>
                <w:bCs/>
                <w:color w:val="000000"/>
                <w:sz w:val="20"/>
                <w:szCs w:val="20"/>
                <w:lang w:val="kk-KZ" w:eastAsia="ru-RU"/>
              </w:rPr>
              <w:t xml:space="preserve">Үстел үсті ойыны: </w:t>
            </w:r>
            <w:r>
              <w:rPr>
                <w:rFonts w:ascii="Times New Roman" w:eastAsia="Times New Roman" w:hAnsi="Times New Roman"/>
                <w:b/>
                <w:bCs/>
                <w:iCs/>
                <w:color w:val="000000"/>
                <w:sz w:val="20"/>
                <w:szCs w:val="20"/>
                <w:lang w:val="kk-KZ" w:eastAsia="ru-RU"/>
              </w:rPr>
              <w:t>«Түрлі түсті моншақтар»</w:t>
            </w:r>
          </w:p>
          <w:p w:rsidR="00410F07" w:rsidRDefault="00410F07" w:rsidP="007C30EA">
            <w:pPr>
              <w:spacing w:after="0" w:line="240" w:lineRule="auto"/>
              <w:rPr>
                <w:rFonts w:ascii="Times New Roman" w:eastAsia="Times New Roman" w:hAnsi="Times New Roman"/>
                <w:b/>
                <w:color w:val="000000"/>
                <w:sz w:val="20"/>
                <w:szCs w:val="20"/>
                <w:lang w:val="kk-KZ" w:eastAsia="ru-RU"/>
              </w:rPr>
            </w:pPr>
            <w:r>
              <w:rPr>
                <w:rFonts w:ascii="Times New Roman" w:eastAsia="Times New Roman" w:hAnsi="Times New Roman"/>
                <w:b/>
                <w:color w:val="000000"/>
                <w:sz w:val="20"/>
                <w:szCs w:val="20"/>
                <w:lang w:val="kk-KZ" w:eastAsia="ru-RU"/>
              </w:rPr>
              <w:t>Міндеті:</w:t>
            </w:r>
            <w:r>
              <w:rPr>
                <w:rFonts w:ascii="Times New Roman" w:eastAsia="Times New Roman" w:hAnsi="Times New Roman"/>
                <w:color w:val="000000"/>
                <w:sz w:val="20"/>
                <w:szCs w:val="20"/>
                <w:lang w:val="kk-KZ" w:eastAsia="ru-RU"/>
              </w:rPr>
              <w:t>заттарды түсі бойынша ауыстыруды үйрену, геометриялық пішінді атау. негізгі түстерді бекіту.</w:t>
            </w:r>
          </w:p>
          <w:p w:rsidR="00410F07" w:rsidRDefault="00410F07" w:rsidP="007C30EA">
            <w:pPr>
              <w:pStyle w:val="2"/>
              <w:widowControl w:val="0"/>
              <w:spacing w:line="240" w:lineRule="auto"/>
              <w:rPr>
                <w:rFonts w:ascii="Times New Roman" w:eastAsia="Times New Roman" w:hAnsi="Times New Roman" w:cs="Times New Roman"/>
                <w:b/>
                <w:bCs/>
                <w:color w:val="000000"/>
                <w:sz w:val="20"/>
                <w:szCs w:val="20"/>
                <w:lang w:val="kk-KZ" w:eastAsia="en-US"/>
              </w:rPr>
            </w:pPr>
            <w:r>
              <w:rPr>
                <w:rFonts w:ascii="Times New Roman" w:eastAsia="Times New Roman" w:hAnsi="Times New Roman" w:cs="Times New Roman"/>
                <w:b/>
                <w:bCs/>
                <w:color w:val="000000"/>
                <w:sz w:val="20"/>
                <w:szCs w:val="20"/>
                <w:lang w:val="kk-KZ" w:eastAsia="en-US"/>
              </w:rPr>
              <w:t>(сенсорика)</w:t>
            </w:r>
          </w:p>
          <w:p w:rsidR="00410F07" w:rsidRDefault="00410F07" w:rsidP="007C30EA">
            <w:pPr>
              <w:pStyle w:val="2"/>
              <w:widowControl w:val="0"/>
              <w:spacing w:line="240" w:lineRule="auto"/>
              <w:rPr>
                <w:rFonts w:ascii="Times New Roman" w:eastAsia="Times New Roman" w:hAnsi="Times New Roman" w:cs="Times New Roman"/>
                <w:b/>
                <w:bCs/>
                <w:color w:val="000000"/>
                <w:sz w:val="20"/>
                <w:szCs w:val="20"/>
                <w:lang w:val="kk-KZ" w:eastAsia="en-US"/>
              </w:rPr>
            </w:pP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bCs/>
                <w:color w:val="000000"/>
                <w:sz w:val="20"/>
                <w:szCs w:val="20"/>
                <w:lang w:val="kk-KZ" w:eastAsia="ru-RU"/>
              </w:rPr>
            </w:pPr>
            <w:r>
              <w:rPr>
                <w:rFonts w:ascii="Times New Roman" w:eastAsia="Times New Roman" w:hAnsi="Times New Roman"/>
                <w:b/>
                <w:bCs/>
                <w:color w:val="000000"/>
                <w:sz w:val="20"/>
                <w:szCs w:val="20"/>
                <w:lang w:val="kk-KZ" w:eastAsia="ru-RU"/>
              </w:rPr>
              <w:t>Үстел үсті ойыны:</w:t>
            </w:r>
            <w:r>
              <w:rPr>
                <w:rFonts w:ascii="Times New Roman" w:eastAsia="Times New Roman" w:hAnsi="Times New Roman"/>
                <w:b/>
                <w:bCs/>
                <w:iCs/>
                <w:color w:val="000000"/>
                <w:sz w:val="20"/>
                <w:szCs w:val="20"/>
                <w:lang w:val="kk-KZ" w:eastAsia="ru-RU"/>
              </w:rPr>
              <w:t>«Матрёшкалар»</w:t>
            </w:r>
          </w:p>
          <w:p w:rsidR="00410F07" w:rsidRDefault="00410F07" w:rsidP="007C30EA">
            <w:pPr>
              <w:spacing w:after="0" w:line="240" w:lineRule="auto"/>
              <w:rPr>
                <w:rFonts w:ascii="Times New Roman" w:eastAsia="Times New Roman" w:hAnsi="Times New Roman"/>
                <w:b/>
                <w:color w:val="000000"/>
                <w:sz w:val="20"/>
                <w:szCs w:val="20"/>
                <w:lang w:val="kk-KZ" w:eastAsia="ru-RU"/>
              </w:rPr>
            </w:pPr>
            <w:r>
              <w:rPr>
                <w:rFonts w:ascii="Times New Roman" w:eastAsia="Times New Roman" w:hAnsi="Times New Roman"/>
                <w:b/>
                <w:color w:val="000000"/>
                <w:sz w:val="20"/>
                <w:szCs w:val="20"/>
                <w:lang w:val="kk-KZ" w:eastAsia="ru-RU"/>
              </w:rPr>
              <w:t>Міндеті:</w:t>
            </w:r>
          </w:p>
          <w:p w:rsidR="00410F07" w:rsidRDefault="00410F07" w:rsidP="007C30EA">
            <w:pPr>
              <w:spacing w:after="0" w:line="240" w:lineRule="auto"/>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заттарды мөлшеріне қарай ажыратуға үйрету (үлкен, кіші, кішкентай), бірдей түсті заттарды табу, негізгі түстерді тану және атау.</w:t>
            </w:r>
          </w:p>
          <w:p w:rsidR="00410F07" w:rsidRDefault="00410F07" w:rsidP="007C30EA">
            <w:pPr>
              <w:spacing w:after="0" w:line="240" w:lineRule="auto"/>
              <w:rPr>
                <w:rFonts w:ascii="Times New Roman" w:eastAsia="Times New Roman" w:hAnsi="Times New Roman"/>
                <w:b/>
                <w:sz w:val="20"/>
                <w:szCs w:val="20"/>
                <w:lang w:val="kk-KZ"/>
              </w:rPr>
            </w:pPr>
            <w:r>
              <w:rPr>
                <w:rFonts w:ascii="Times New Roman" w:eastAsia="Times New Roman" w:hAnsi="Times New Roman"/>
                <w:b/>
                <w:bCs/>
                <w:color w:val="000000"/>
                <w:sz w:val="20"/>
                <w:szCs w:val="20"/>
                <w:lang w:eastAsia="ru-RU"/>
              </w:rPr>
              <w:t>(сенсорика)</w:t>
            </w: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TableParagraph"/>
              <w:rPr>
                <w:b/>
                <w:bCs/>
                <w:sz w:val="20"/>
                <w:szCs w:val="20"/>
              </w:rPr>
            </w:pPr>
            <w:r>
              <w:rPr>
                <w:b/>
                <w:bCs/>
                <w:sz w:val="20"/>
                <w:szCs w:val="20"/>
              </w:rPr>
              <w:t xml:space="preserve">Сенсорика </w:t>
            </w:r>
          </w:p>
          <w:p w:rsidR="00410F07" w:rsidRDefault="00410F07" w:rsidP="007C30EA">
            <w:pPr>
              <w:pStyle w:val="TableParagraph"/>
              <w:rPr>
                <w:rStyle w:val="fontstyle01"/>
                <w:sz w:val="20"/>
              </w:rPr>
            </w:pPr>
            <w:r>
              <w:rPr>
                <w:b/>
                <w:bCs/>
                <w:sz w:val="20"/>
                <w:szCs w:val="20"/>
              </w:rPr>
              <w:t xml:space="preserve">«Үйшік». Міндеті: </w:t>
            </w:r>
            <w:r>
              <w:rPr>
                <w:rStyle w:val="fontstyle01"/>
                <w:sz w:val="20"/>
              </w:rPr>
              <w:t>түрлі сенсорлық әсерлермен байыту;</w:t>
            </w:r>
          </w:p>
          <w:p w:rsidR="00410F07" w:rsidRPr="007C30EA" w:rsidRDefault="00410F07" w:rsidP="007C30EA">
            <w:pPr>
              <w:spacing w:after="0" w:line="0" w:lineRule="atLeast"/>
              <w:rPr>
                <w:rFonts w:ascii="Times New Roman" w:hAnsi="Times New Roman"/>
                <w:b/>
                <w:color w:val="FF0000"/>
                <w:sz w:val="20"/>
                <w:szCs w:val="20"/>
                <w:lang w:val="kk-KZ"/>
              </w:rPr>
            </w:pPr>
            <w:r w:rsidRPr="00C457FC">
              <w:rPr>
                <w:rFonts w:ascii="TimesNewRomanPSMT" w:hAnsi="TimesNewRomanPSMT"/>
                <w:color w:val="000000"/>
                <w:sz w:val="20"/>
                <w:szCs w:val="28"/>
                <w:lang w:val="kk-KZ"/>
              </w:rPr>
              <w:br/>
            </w:r>
            <w:r w:rsidRPr="007C30EA">
              <w:rPr>
                <w:rFonts w:ascii="Times New Roman" w:hAnsi="Times New Roman"/>
                <w:b/>
                <w:noProof/>
                <w:color w:val="FF0000"/>
                <w:sz w:val="20"/>
                <w:szCs w:val="20"/>
                <w:lang w:val="kk-KZ"/>
              </w:rPr>
              <w:t xml:space="preserve">Ұ.О: </w:t>
            </w:r>
            <w:r w:rsidRPr="007C30EA">
              <w:rPr>
                <w:rFonts w:ascii="Times New Roman" w:hAnsi="Times New Roman"/>
                <w:noProof/>
                <w:color w:val="FF0000"/>
                <w:sz w:val="20"/>
                <w:szCs w:val="20"/>
                <w:lang w:val="kk-KZ"/>
              </w:rPr>
              <w:t>«Тақия тастамақ»</w:t>
            </w:r>
            <w:r w:rsidRPr="007C30EA">
              <w:rPr>
                <w:rFonts w:ascii="Times New Roman" w:hAnsi="Times New Roman"/>
                <w:b/>
                <w:color w:val="FF0000"/>
                <w:sz w:val="20"/>
                <w:szCs w:val="20"/>
                <w:lang w:val="kk-KZ"/>
              </w:rPr>
              <w:t xml:space="preserve"> «Ұлттық ойын-ұлт қазынасы»</w:t>
            </w:r>
          </w:p>
          <w:p w:rsidR="00410F07" w:rsidRPr="007C30EA" w:rsidRDefault="00410F07" w:rsidP="007C30EA">
            <w:pPr>
              <w:pStyle w:val="ad"/>
              <w:rPr>
                <w:b/>
                <w:color w:val="FF0000"/>
                <w:sz w:val="20"/>
                <w:szCs w:val="20"/>
                <w:lang w:val="kk-KZ"/>
              </w:rPr>
            </w:pPr>
            <w:r w:rsidRPr="007C30EA">
              <w:rPr>
                <w:b/>
                <w:i/>
                <w:iCs/>
                <w:color w:val="FF0000"/>
                <w:sz w:val="20"/>
                <w:szCs w:val="20"/>
                <w:lang w:val="kk-KZ"/>
              </w:rPr>
              <w:t>(«Біртұтас тәрбие» бағдарламасы</w:t>
            </w:r>
            <w:r w:rsidRPr="007C30EA">
              <w:rPr>
                <w:b/>
                <w:color w:val="FF0000"/>
                <w:sz w:val="20"/>
                <w:szCs w:val="20"/>
                <w:lang w:val="kk-KZ"/>
              </w:rPr>
              <w:t>)</w:t>
            </w:r>
          </w:p>
          <w:p w:rsidR="00410F07" w:rsidRDefault="00410F07" w:rsidP="007C30EA">
            <w:pPr>
              <w:pStyle w:val="TableParagraph"/>
              <w:rPr>
                <w:b/>
                <w:bCs/>
                <w:sz w:val="20"/>
                <w:szCs w:val="20"/>
              </w:rPr>
            </w:pPr>
          </w:p>
        </w:tc>
      </w:tr>
      <w:tr w:rsidR="00410F07" w:rsidRPr="00382AC0" w:rsidTr="007C30EA">
        <w:tc>
          <w:tcPr>
            <w:tcW w:w="1560" w:type="dxa"/>
            <w:tcBorders>
              <w:top w:val="single" w:sz="4" w:space="0" w:color="auto"/>
              <w:left w:val="single" w:sz="4" w:space="0" w:color="auto"/>
              <w:bottom w:val="single" w:sz="4" w:space="0" w:color="auto"/>
              <w:right w:val="single" w:sz="4" w:space="0" w:color="auto"/>
            </w:tcBorders>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Таңертеңгі жаттығу</w:t>
            </w:r>
          </w:p>
          <w:p w:rsidR="00410F07" w:rsidRDefault="00410F07" w:rsidP="007C30EA">
            <w:pPr>
              <w:spacing w:after="0" w:line="240" w:lineRule="auto"/>
              <w:rPr>
                <w:rFonts w:ascii="Times New Roman" w:eastAsia="Times New Roman" w:hAnsi="Times New Roman"/>
                <w:color w:val="000000" w:themeColor="text1"/>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 xml:space="preserve">Қыркүйек  айының ертеңгілік жаттығу </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кешені № 1</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 xml:space="preserve"> (Дене шынықтыру)</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Әнұран айту (Музыка)</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pacing w:val="2"/>
                <w:sz w:val="20"/>
                <w:szCs w:val="20"/>
                <w:lang w:val="kk-KZ" w:eastAsia="ru-RU"/>
              </w:rPr>
              <w:t>Міндеті:</w:t>
            </w:r>
            <w:r>
              <w:rPr>
                <w:rStyle w:val="fontstyle01"/>
                <w:sz w:val="20"/>
                <w:lang w:val="kk-KZ"/>
              </w:rPr>
              <w:t>музыканы эмоционалды көңіл-күймен қабылдайды;</w:t>
            </w:r>
            <w:r>
              <w:rPr>
                <w:rFonts w:ascii="Times New Roman" w:eastAsia="Times New Roman" w:hAnsi="Times New Roman"/>
                <w:b/>
                <w:color w:val="000000" w:themeColor="text1"/>
                <w:sz w:val="20"/>
                <w:szCs w:val="20"/>
                <w:lang w:val="kk-KZ"/>
              </w:rPr>
              <w:t xml:space="preserve">  </w:t>
            </w:r>
          </w:p>
        </w:tc>
        <w:tc>
          <w:tcPr>
            <w:tcW w:w="2552" w:type="dxa"/>
            <w:tcBorders>
              <w:top w:val="single" w:sz="4" w:space="0" w:color="auto"/>
              <w:left w:val="single" w:sz="4" w:space="0" w:color="auto"/>
              <w:bottom w:val="single" w:sz="4" w:space="0" w:color="auto"/>
              <w:right w:val="single" w:sz="4" w:space="0" w:color="auto"/>
            </w:tcBorders>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Қыркүйек айының ертеңгілік жаттығу кешені № 1</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 xml:space="preserve">(Дене шынықтыру) </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 xml:space="preserve"> Әнұран айту (Музыка) </w:t>
            </w:r>
          </w:p>
          <w:p w:rsidR="00410F07" w:rsidRDefault="00410F07" w:rsidP="007C30EA">
            <w:pPr>
              <w:spacing w:after="0" w:line="291" w:lineRule="atLeast"/>
              <w:textAlignment w:val="baseline"/>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b/>
                <w:color w:val="000000" w:themeColor="text1"/>
                <w:sz w:val="20"/>
                <w:szCs w:val="20"/>
                <w:lang w:val="kk-KZ"/>
              </w:rPr>
              <w:t>Міндеті:</w:t>
            </w:r>
            <w:r>
              <w:rPr>
                <w:rFonts w:ascii="Times New Roman" w:eastAsia="Times New Roman" w:hAnsi="Times New Roman"/>
                <w:color w:val="000000" w:themeColor="text1"/>
                <w:spacing w:val="2"/>
                <w:sz w:val="20"/>
                <w:szCs w:val="20"/>
                <w:lang w:val="kk-KZ" w:eastAsia="ru-RU"/>
              </w:rPr>
              <w:t>балаларды музыкалық шығармашылыққа, әсемдікті сезінуге тәрбиелеу;</w:t>
            </w:r>
          </w:p>
          <w:p w:rsidR="00410F07" w:rsidRDefault="00410F07" w:rsidP="007C30EA">
            <w:pPr>
              <w:spacing w:after="0" w:line="240" w:lineRule="auto"/>
              <w:rPr>
                <w:rFonts w:ascii="Times New Roman" w:eastAsia="Times New Roman" w:hAnsi="Times New Roman"/>
                <w:b/>
                <w:color w:val="000000" w:themeColor="text1"/>
                <w:sz w:val="20"/>
                <w:szCs w:val="20"/>
                <w:lang w:val="kk-KZ"/>
              </w:rPr>
            </w:pPr>
          </w:p>
          <w:p w:rsidR="00410F07" w:rsidRDefault="00410F07" w:rsidP="007C30EA">
            <w:pPr>
              <w:spacing w:after="0" w:line="291" w:lineRule="atLeast"/>
              <w:textAlignment w:val="baseline"/>
              <w:rPr>
                <w:rFonts w:ascii="Times New Roman" w:eastAsia="Times New Roman" w:hAnsi="Times New Roman"/>
                <w:b/>
                <w:color w:val="000000" w:themeColor="text1"/>
                <w:sz w:val="20"/>
                <w:szCs w:val="20"/>
                <w:lang w:val="kk-KZ"/>
              </w:rPr>
            </w:pP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Қыркүйек айының ертеңгілік жаттығу кешені №1</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 xml:space="preserve"> (Дене шынықтыру) </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 xml:space="preserve"> Әнұран айту (Музыка)</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 xml:space="preserve"> Міндеті:</w:t>
            </w:r>
            <w:r>
              <w:rPr>
                <w:rFonts w:ascii="Times New Roman" w:eastAsia="Times New Roman" w:hAnsi="Times New Roman"/>
                <w:color w:val="000000" w:themeColor="text1"/>
                <w:spacing w:val="2"/>
                <w:sz w:val="20"/>
                <w:szCs w:val="20"/>
                <w:lang w:val="kk-KZ" w:eastAsia="ru-RU"/>
              </w:rPr>
              <w:t>балаларды музыкалық шығармашылыққа, әсемдікті сезінуге тәрбиелеу;</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Қыркүйек айының ертеңгілік жаттығу кешені №1</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(Дене шынықтыру)   Әнұран айту (Музыка)</w:t>
            </w:r>
          </w:p>
          <w:p w:rsidR="00410F07" w:rsidRDefault="00410F07" w:rsidP="007C30EA">
            <w:pPr>
              <w:spacing w:after="0" w:line="291" w:lineRule="atLeast"/>
              <w:textAlignment w:val="baseline"/>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b/>
                <w:color w:val="000000" w:themeColor="text1"/>
                <w:sz w:val="20"/>
                <w:szCs w:val="20"/>
                <w:lang w:val="kk-KZ"/>
              </w:rPr>
              <w:t>Міндеті:</w:t>
            </w:r>
            <w:r>
              <w:rPr>
                <w:rFonts w:ascii="Times New Roman" w:eastAsia="Times New Roman" w:hAnsi="Times New Roman"/>
                <w:color w:val="000000" w:themeColor="text1"/>
                <w:spacing w:val="2"/>
                <w:sz w:val="20"/>
                <w:szCs w:val="20"/>
                <w:lang w:val="kk-KZ" w:eastAsia="ru-RU"/>
              </w:rPr>
              <w:t>балаларды музыкалық шығармашылыққа, әсемдікті сезінуге тәрбиелеу;</w:t>
            </w: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 xml:space="preserve">Қыркүйек  айының ертеңгілік жаттығу </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кешені № 1</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 xml:space="preserve"> (Дене шынықтыру)</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 xml:space="preserve">  Әнұран айту (Музыка)</w:t>
            </w:r>
          </w:p>
          <w:p w:rsidR="00410F07" w:rsidRDefault="00410F07" w:rsidP="007C30EA">
            <w:pPr>
              <w:spacing w:after="0" w:line="291" w:lineRule="atLeast"/>
              <w:textAlignment w:val="baseline"/>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pacing w:val="2"/>
                <w:sz w:val="20"/>
                <w:szCs w:val="20"/>
                <w:lang w:val="kk-KZ" w:eastAsia="ru-RU"/>
              </w:rPr>
              <w:t>Міндеті:</w:t>
            </w:r>
            <w:r>
              <w:rPr>
                <w:rStyle w:val="fontstyle01"/>
                <w:sz w:val="20"/>
                <w:lang w:val="kk-KZ"/>
              </w:rPr>
              <w:t>музыканы эмоционалды көңіл-күймен қабылдайды;</w:t>
            </w:r>
          </w:p>
        </w:tc>
      </w:tr>
      <w:tr w:rsidR="00410F07" w:rsidRPr="00382AC0" w:rsidTr="007C30EA">
        <w:trPr>
          <w:trHeight w:val="991"/>
        </w:trPr>
        <w:tc>
          <w:tcPr>
            <w:tcW w:w="1560"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bCs/>
                <w:color w:val="000000" w:themeColor="text1"/>
                <w:sz w:val="20"/>
                <w:szCs w:val="20"/>
                <w:lang w:val="kk-KZ"/>
              </w:rPr>
            </w:pPr>
            <w:r>
              <w:rPr>
                <w:rFonts w:ascii="Times New Roman" w:eastAsia="Times New Roman" w:hAnsi="Times New Roman"/>
                <w:b/>
                <w:bCs/>
                <w:color w:val="000000" w:themeColor="text1"/>
                <w:sz w:val="20"/>
                <w:szCs w:val="20"/>
                <w:lang w:val="kk-KZ"/>
              </w:rPr>
              <w:t>Таңғы ас</w:t>
            </w:r>
          </w:p>
        </w:tc>
        <w:tc>
          <w:tcPr>
            <w:tcW w:w="2409"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b/>
                <w:bCs/>
                <w:color w:val="000000" w:themeColor="text1"/>
                <w:sz w:val="20"/>
                <w:szCs w:val="20"/>
                <w:lang w:val="kk-KZ"/>
              </w:rPr>
              <w:t>Нан туралы тақпақ</w:t>
            </w:r>
            <w:r>
              <w:rPr>
                <w:rFonts w:ascii="Times New Roman" w:eastAsia="Times New Roman" w:hAnsi="Times New Roman"/>
                <w:color w:val="000000" w:themeColor="text1"/>
                <w:sz w:val="20"/>
                <w:szCs w:val="20"/>
                <w:lang w:val="kk-KZ"/>
              </w:rPr>
              <w:br/>
              <w:t>Нан қиқымын шашпаңдар,</w:t>
            </w:r>
            <w:r>
              <w:rPr>
                <w:rFonts w:ascii="Times New Roman" w:eastAsia="Times New Roman" w:hAnsi="Times New Roman"/>
                <w:color w:val="000000" w:themeColor="text1"/>
                <w:sz w:val="20"/>
                <w:szCs w:val="20"/>
                <w:lang w:val="kk-KZ"/>
              </w:rPr>
              <w:br/>
              <w:t>Жерде жатса баспаңдар</w:t>
            </w:r>
            <w:r>
              <w:rPr>
                <w:rFonts w:ascii="Times New Roman" w:eastAsia="Times New Roman" w:hAnsi="Times New Roman"/>
                <w:color w:val="000000" w:themeColor="text1"/>
                <w:sz w:val="20"/>
                <w:szCs w:val="20"/>
                <w:lang w:val="kk-KZ"/>
              </w:rPr>
              <w:br/>
              <w:t>Теріп алып, қастерлеп</w:t>
            </w:r>
            <w:r>
              <w:rPr>
                <w:rFonts w:ascii="Times New Roman" w:eastAsia="Times New Roman" w:hAnsi="Times New Roman"/>
                <w:color w:val="000000" w:themeColor="text1"/>
                <w:sz w:val="20"/>
                <w:szCs w:val="20"/>
                <w:lang w:val="kk-KZ"/>
              </w:rPr>
              <w:br/>
              <w:t>Торғайларға тастаңдар.</w:t>
            </w:r>
          </w:p>
          <w:p w:rsidR="00410F07" w:rsidRPr="00C457FC" w:rsidRDefault="00410F07" w:rsidP="007C30EA">
            <w:pPr>
              <w:spacing w:after="0" w:line="0" w:lineRule="atLeast"/>
              <w:rPr>
                <w:rFonts w:ascii="Times New Roman" w:hAnsi="Times New Roman"/>
                <w:noProof/>
                <w:color w:val="000000" w:themeColor="text1"/>
                <w:sz w:val="20"/>
                <w:szCs w:val="20"/>
                <w:lang w:val="kk-KZ"/>
              </w:rPr>
            </w:pPr>
            <w:r w:rsidRPr="00C457FC">
              <w:rPr>
                <w:rFonts w:ascii="Times New Roman" w:hAnsi="Times New Roman"/>
                <w:noProof/>
                <w:color w:val="000000" w:themeColor="text1"/>
                <w:sz w:val="20"/>
                <w:szCs w:val="20"/>
                <w:lang w:val="kk-KZ"/>
              </w:rPr>
              <w:lastRenderedPageBreak/>
              <w:t>Балалардан дастархан басында айтылатын тыйым сөздерді сұрау.</w:t>
            </w:r>
          </w:p>
          <w:p w:rsidR="00410F07" w:rsidRPr="00C457FC" w:rsidRDefault="00410F07" w:rsidP="007C30EA">
            <w:pPr>
              <w:spacing w:after="0" w:line="240" w:lineRule="auto"/>
              <w:rPr>
                <w:rFonts w:ascii="Times New Roman" w:eastAsia="Times New Roman" w:hAnsi="Times New Roman"/>
                <w:color w:val="000000" w:themeColor="text1"/>
                <w:lang w:val="kk-KZ"/>
              </w:rPr>
            </w:pPr>
            <w:r w:rsidRPr="00C457FC">
              <w:rPr>
                <w:rFonts w:ascii="Times New Roman" w:hAnsi="Times New Roman"/>
                <w:b/>
                <w:i/>
                <w:iCs/>
                <w:sz w:val="20"/>
                <w:szCs w:val="20"/>
                <w:lang w:val="kk-KZ"/>
              </w:rPr>
              <w:t>(«Біртұтас тәрбие» бағдарламасы</w:t>
            </w:r>
            <w:r w:rsidRPr="00C457FC">
              <w:rPr>
                <w:rFonts w:ascii="Times New Roman" w:hAnsi="Times New Roman"/>
                <w:b/>
                <w:sz w:val="20"/>
                <w:szCs w:val="20"/>
                <w:lang w:val="kk-KZ"/>
              </w:rPr>
              <w:t>)</w:t>
            </w: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lastRenderedPageBreak/>
              <w:t>Таңғы ас алдында гигиеналық шараларды орындау (қолды  дұрыс  жуу,өз орамалының орнын білу,қолды дұрыс сүрту және орамалды  орнына ілу, тамақтану.</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Таңғы ас алдында гигиеналық шараларды орындау </w:t>
            </w:r>
          </w:p>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 қолды  дұрыс  жуу,өз орамалының орнын білу,қолды дұрыс сүрту және орамалды  орнына ілу, тамақтану (өз орнын білу, дұрыс отыру, ас ішу </w:t>
            </w:r>
            <w:r>
              <w:rPr>
                <w:rFonts w:ascii="Times New Roman" w:eastAsia="Times New Roman" w:hAnsi="Times New Roman"/>
                <w:color w:val="000000" w:themeColor="text1"/>
                <w:sz w:val="20"/>
                <w:szCs w:val="20"/>
                <w:lang w:val="kk-KZ"/>
              </w:rPr>
              <w:lastRenderedPageBreak/>
              <w:t>құралдарын дұрыс ұстау, тамақтану мәдениетін қалыптастыру.</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lastRenderedPageBreak/>
              <w:t xml:space="preserve">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w:t>
            </w:r>
            <w:r>
              <w:rPr>
                <w:rFonts w:ascii="Times New Roman" w:eastAsia="Times New Roman" w:hAnsi="Times New Roman"/>
                <w:color w:val="000000" w:themeColor="text1"/>
                <w:sz w:val="20"/>
                <w:szCs w:val="20"/>
                <w:lang w:val="kk-KZ"/>
              </w:rPr>
              <w:lastRenderedPageBreak/>
              <w:t>құралдарын дұрыс ұстау, тамақтану мәдениетін қалыптастыру.</w:t>
            </w: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b/>
                <w:bCs/>
                <w:color w:val="000000" w:themeColor="text1"/>
                <w:sz w:val="20"/>
                <w:szCs w:val="20"/>
                <w:lang w:val="kk-KZ"/>
              </w:rPr>
              <w:lastRenderedPageBreak/>
              <w:t>Нан туралы тақпақ</w:t>
            </w:r>
            <w:r>
              <w:rPr>
                <w:rFonts w:ascii="Times New Roman" w:eastAsia="Times New Roman" w:hAnsi="Times New Roman"/>
                <w:color w:val="000000" w:themeColor="text1"/>
                <w:sz w:val="20"/>
                <w:szCs w:val="20"/>
                <w:lang w:val="kk-KZ"/>
              </w:rPr>
              <w:br/>
              <w:t>Нан қиқымын шашпаңдар,</w:t>
            </w:r>
            <w:r>
              <w:rPr>
                <w:rFonts w:ascii="Times New Roman" w:eastAsia="Times New Roman" w:hAnsi="Times New Roman"/>
                <w:color w:val="000000" w:themeColor="text1"/>
                <w:sz w:val="20"/>
                <w:szCs w:val="20"/>
                <w:lang w:val="kk-KZ"/>
              </w:rPr>
              <w:br/>
              <w:t>Жерде жатса баспаңдар</w:t>
            </w:r>
            <w:r>
              <w:rPr>
                <w:rFonts w:ascii="Times New Roman" w:eastAsia="Times New Roman" w:hAnsi="Times New Roman"/>
                <w:color w:val="000000" w:themeColor="text1"/>
                <w:sz w:val="20"/>
                <w:szCs w:val="20"/>
                <w:lang w:val="kk-KZ"/>
              </w:rPr>
              <w:br/>
              <w:t>Теріп алып, қастерлеп</w:t>
            </w:r>
            <w:r>
              <w:rPr>
                <w:rFonts w:ascii="Times New Roman" w:eastAsia="Times New Roman" w:hAnsi="Times New Roman"/>
                <w:color w:val="000000" w:themeColor="text1"/>
                <w:sz w:val="20"/>
                <w:szCs w:val="20"/>
                <w:lang w:val="kk-KZ"/>
              </w:rPr>
              <w:br/>
              <w:t>Торғайларға тастаңдар.</w:t>
            </w:r>
          </w:p>
        </w:tc>
      </w:tr>
      <w:tr w:rsidR="00410F07" w:rsidRPr="00207540" w:rsidTr="007C30EA">
        <w:trPr>
          <w:trHeight w:val="1550"/>
        </w:trPr>
        <w:tc>
          <w:tcPr>
            <w:tcW w:w="1560" w:type="dxa"/>
            <w:tcBorders>
              <w:top w:val="single" w:sz="4" w:space="0" w:color="auto"/>
              <w:left w:val="single" w:sz="4" w:space="0" w:color="auto"/>
              <w:bottom w:val="single" w:sz="4" w:space="0" w:color="auto"/>
              <w:right w:val="single" w:sz="4" w:space="0" w:color="auto"/>
            </w:tcBorders>
            <w:hideMark/>
          </w:tcPr>
          <w:p w:rsidR="00410F07" w:rsidRDefault="00410F07" w:rsidP="007C30EA">
            <w:pPr>
              <w:tabs>
                <w:tab w:val="left" w:pos="0"/>
                <w:tab w:val="left" w:pos="30"/>
              </w:tabs>
              <w:snapToGrid w:val="0"/>
              <w:spacing w:after="0" w:line="240" w:lineRule="auto"/>
              <w:jc w:val="both"/>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lastRenderedPageBreak/>
              <w:t>Ұйымдастырылған іс-әрекетке дайындық</w:t>
            </w:r>
          </w:p>
        </w:tc>
        <w:tc>
          <w:tcPr>
            <w:tcW w:w="2409"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2"/>
              <w:widowControl w:val="0"/>
              <w:spacing w:line="240" w:lineRule="auto"/>
              <w:rPr>
                <w:rFonts w:ascii="Times New Roman" w:eastAsia="Times New Roman" w:hAnsi="Times New Roman"/>
                <w:b/>
                <w:sz w:val="20"/>
                <w:szCs w:val="20"/>
                <w:lang w:val="kk-KZ" w:eastAsia="en-US"/>
              </w:rPr>
            </w:pPr>
            <w:r>
              <w:rPr>
                <w:rFonts w:ascii="Times New Roman" w:eastAsia="Times New Roman" w:hAnsi="Times New Roman"/>
                <w:b/>
                <w:sz w:val="20"/>
                <w:szCs w:val="20"/>
                <w:lang w:val="kk-KZ" w:eastAsia="en-US"/>
              </w:rPr>
              <w:t>«Күн»</w:t>
            </w:r>
          </w:p>
          <w:p w:rsidR="00410F07" w:rsidRDefault="00410F07" w:rsidP="007C30EA">
            <w:pPr>
              <w:spacing w:after="0" w:line="291" w:lineRule="atLeast"/>
              <w:textAlignment w:val="baseline"/>
              <w:rPr>
                <w:rFonts w:ascii="Times New Roman" w:eastAsia="Times New Roman" w:hAnsi="Times New Roman"/>
                <w:b/>
                <w:sz w:val="16"/>
                <w:szCs w:val="20"/>
                <w:lang w:val="kk-KZ"/>
              </w:rPr>
            </w:pPr>
            <w:r>
              <w:rPr>
                <w:rFonts w:ascii="Times New Roman" w:eastAsia="Times New Roman" w:hAnsi="Times New Roman"/>
                <w:b/>
                <w:sz w:val="20"/>
                <w:szCs w:val="20"/>
                <w:lang w:val="kk-KZ"/>
              </w:rPr>
              <w:t>Міндеті:</w:t>
            </w:r>
            <w:r>
              <w:rPr>
                <w:rStyle w:val="fontstyle01"/>
                <w:sz w:val="20"/>
                <w:lang w:val="kk-KZ"/>
              </w:rPr>
              <w:t>желімсіз жапсыру техникасын игеруқағаз бетіне бояулармен сызықтар, жақпалар салады,мүсіндейтін заттарды зерттейді;</w:t>
            </w:r>
            <w:r>
              <w:rPr>
                <w:rFonts w:ascii="TimesNewRomanPSMT" w:hAnsi="TimesNewRomanPSMT"/>
                <w:color w:val="000000"/>
                <w:sz w:val="20"/>
                <w:szCs w:val="28"/>
                <w:lang w:val="kk-KZ"/>
              </w:rPr>
              <w:br/>
            </w:r>
            <w:r>
              <w:rPr>
                <w:rFonts w:ascii="Times New Roman" w:eastAsia="Times New Roman" w:hAnsi="Times New Roman"/>
                <w:b/>
                <w:sz w:val="20"/>
                <w:szCs w:val="20"/>
                <w:lang w:val="kk-KZ"/>
              </w:rPr>
              <w:t>Сурет салу мүсіндеу жапсыру</w:t>
            </w: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t>«Тар және кең жолдар»</w:t>
            </w:r>
          </w:p>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hAnsi="Times New Roman" w:cs="Times New Roman"/>
                <w:b/>
                <w:color w:val="000000"/>
                <w:spacing w:val="2"/>
                <w:sz w:val="20"/>
                <w:szCs w:val="20"/>
                <w:lang w:val="kk-KZ" w:eastAsia="en-US"/>
              </w:rPr>
              <w:t>Міндеті:</w:t>
            </w:r>
            <w:r>
              <w:rPr>
                <w:rFonts w:ascii="Times New Roman" w:hAnsi="Times New Roman" w:cs="Times New Roman"/>
                <w:color w:val="000000"/>
                <w:spacing w:val="2"/>
                <w:sz w:val="20"/>
                <w:szCs w:val="20"/>
                <w:lang w:val="kk-KZ" w:eastAsia="en-US"/>
              </w:rPr>
              <w:t xml:space="preserve"> заттар туралы түсініктерді, бейнелеу және құрастыру әрекеттерін нақтылау үшін көру және сипап-сезу (тактилді) зерттеу әдістерін қалыптастыру;құрылыс материалдарынан құрастыруға баулу;</w:t>
            </w:r>
            <w:r>
              <w:rPr>
                <w:rFonts w:ascii="Times New Roman" w:eastAsia="Times New Roman" w:hAnsi="Times New Roman" w:cs="Times New Roman"/>
                <w:b/>
                <w:sz w:val="20"/>
                <w:szCs w:val="20"/>
                <w:lang w:val="kk-KZ" w:eastAsia="en-US"/>
              </w:rPr>
              <w:t xml:space="preserve"> Құрастыру </w:t>
            </w:r>
          </w:p>
        </w:tc>
        <w:tc>
          <w:tcPr>
            <w:tcW w:w="2835" w:type="dxa"/>
            <w:tcBorders>
              <w:top w:val="single" w:sz="4" w:space="0" w:color="auto"/>
              <w:left w:val="single" w:sz="4" w:space="0" w:color="auto"/>
              <w:bottom w:val="single" w:sz="4" w:space="0" w:color="auto"/>
              <w:right w:val="single" w:sz="4" w:space="0" w:color="auto"/>
            </w:tcBorders>
          </w:tcPr>
          <w:p w:rsidR="00410F07" w:rsidRDefault="00410F07" w:rsidP="007C30EA">
            <w:pPr>
              <w:pStyle w:val="a5"/>
              <w:shd w:val="clear" w:color="auto" w:fill="FFFFFF"/>
              <w:spacing w:before="0" w:beforeAutospacing="0" w:after="0" w:afterAutospacing="0"/>
              <w:textAlignment w:val="baseline"/>
              <w:rPr>
                <w:color w:val="000000"/>
                <w:spacing w:val="2"/>
                <w:sz w:val="20"/>
                <w:szCs w:val="20"/>
                <w:lang w:val="kk-KZ" w:eastAsia="en-US"/>
              </w:rPr>
            </w:pPr>
            <w:r>
              <w:rPr>
                <w:b/>
                <w:color w:val="000000"/>
                <w:spacing w:val="2"/>
                <w:sz w:val="20"/>
                <w:szCs w:val="20"/>
                <w:lang w:val="kk-KZ" w:eastAsia="en-US"/>
              </w:rPr>
              <w:t>«Моншақтар» Міндеті:</w:t>
            </w:r>
            <w:r>
              <w:rPr>
                <w:color w:val="000000"/>
                <w:spacing w:val="2"/>
                <w:sz w:val="20"/>
                <w:szCs w:val="20"/>
                <w:lang w:val="kk-KZ" w:eastAsia="en-US"/>
              </w:rPr>
              <w:t>мүсіндеудің қарапайым тәсілдерін (кесектерді үлкен бөліктерден бөліп алу, оларды біртұтас етіп біріктіру. түстерді ажыратады және оларды дұрыс атауға үйрету;қағаз бетін бағдарлауға қағаз бетіне бояулармен сызықтар, жақпалар салуды дамыту;</w:t>
            </w:r>
          </w:p>
          <w:p w:rsidR="00410F07" w:rsidRDefault="00410F07" w:rsidP="007C30EA">
            <w:pPr>
              <w:pStyle w:val="2"/>
              <w:widowControl w:val="0"/>
              <w:spacing w:line="240" w:lineRule="auto"/>
              <w:rPr>
                <w:rFonts w:ascii="Times New Roman" w:hAnsi="Times New Roman"/>
                <w:b/>
                <w:sz w:val="20"/>
                <w:szCs w:val="20"/>
                <w:lang w:val="kk-KZ" w:eastAsia="en-US"/>
              </w:rPr>
            </w:pPr>
            <w:r>
              <w:rPr>
                <w:rFonts w:ascii="Times New Roman" w:eastAsia="OEGHA+TimesNewRomanPSMT" w:hAnsi="Times New Roman" w:cs="Times New Roman"/>
                <w:color w:val="000000"/>
                <w:sz w:val="20"/>
                <w:szCs w:val="20"/>
                <w:lang w:val="kk-KZ" w:eastAsia="en-US"/>
              </w:rPr>
              <w:t>жа</w:t>
            </w:r>
            <w:r>
              <w:rPr>
                <w:rFonts w:ascii="Times New Roman" w:eastAsia="OEGHA+TimesNewRomanPSMT" w:hAnsi="Times New Roman" w:cs="Times New Roman"/>
                <w:color w:val="000000"/>
                <w:spacing w:val="1"/>
                <w:sz w:val="20"/>
                <w:szCs w:val="20"/>
                <w:lang w:val="kk-KZ" w:eastAsia="en-US"/>
              </w:rPr>
              <w:t>п</w:t>
            </w:r>
            <w:r>
              <w:rPr>
                <w:rFonts w:ascii="Times New Roman" w:eastAsia="OEGHA+TimesNewRomanPSMT" w:hAnsi="Times New Roman" w:cs="Times New Roman"/>
                <w:color w:val="000000"/>
                <w:sz w:val="20"/>
                <w:szCs w:val="20"/>
                <w:lang w:val="kk-KZ" w:eastAsia="en-US"/>
              </w:rPr>
              <w:t>сыру ж</w:t>
            </w:r>
            <w:r>
              <w:rPr>
                <w:rFonts w:ascii="Times New Roman" w:eastAsia="OEGHA+TimesNewRomanPSMT" w:hAnsi="Times New Roman" w:cs="Times New Roman"/>
                <w:color w:val="000000"/>
                <w:spacing w:val="1"/>
                <w:sz w:val="20"/>
                <w:szCs w:val="20"/>
                <w:lang w:val="kk-KZ" w:eastAsia="en-US"/>
              </w:rPr>
              <w:t>ұ</w:t>
            </w:r>
            <w:r>
              <w:rPr>
                <w:rFonts w:ascii="Times New Roman" w:eastAsia="OEGHA+TimesNewRomanPSMT" w:hAnsi="Times New Roman" w:cs="Times New Roman"/>
                <w:color w:val="000000"/>
                <w:sz w:val="20"/>
                <w:szCs w:val="20"/>
                <w:lang w:val="kk-KZ" w:eastAsia="en-US"/>
              </w:rPr>
              <w:t>мыст</w:t>
            </w:r>
            <w:r>
              <w:rPr>
                <w:rFonts w:ascii="Times New Roman" w:eastAsia="OEGHA+TimesNewRomanPSMT" w:hAnsi="Times New Roman" w:cs="Times New Roman"/>
                <w:color w:val="000000"/>
                <w:spacing w:val="-1"/>
                <w:sz w:val="20"/>
                <w:szCs w:val="20"/>
                <w:lang w:val="kk-KZ" w:eastAsia="en-US"/>
              </w:rPr>
              <w:t>а</w:t>
            </w:r>
            <w:r>
              <w:rPr>
                <w:rFonts w:ascii="Times New Roman" w:eastAsia="OEGHA+TimesNewRomanPSMT" w:hAnsi="Times New Roman" w:cs="Times New Roman"/>
                <w:color w:val="000000"/>
                <w:sz w:val="20"/>
                <w:szCs w:val="20"/>
                <w:lang w:val="kk-KZ" w:eastAsia="en-US"/>
              </w:rPr>
              <w:t>рын жа</w:t>
            </w:r>
            <w:r>
              <w:rPr>
                <w:rFonts w:ascii="Times New Roman" w:eastAsia="OEGHA+TimesNewRomanPSMT" w:hAnsi="Times New Roman" w:cs="Times New Roman"/>
                <w:color w:val="000000"/>
                <w:spacing w:val="-2"/>
                <w:sz w:val="20"/>
                <w:szCs w:val="20"/>
                <w:lang w:val="kk-KZ" w:eastAsia="en-US"/>
              </w:rPr>
              <w:t>с</w:t>
            </w:r>
            <w:r>
              <w:rPr>
                <w:rFonts w:ascii="Times New Roman" w:eastAsia="OEGHA+TimesNewRomanPSMT" w:hAnsi="Times New Roman" w:cs="Times New Roman"/>
                <w:color w:val="000000"/>
                <w:sz w:val="20"/>
                <w:szCs w:val="20"/>
                <w:lang w:val="kk-KZ" w:eastAsia="en-US"/>
              </w:rPr>
              <w:t>ау тәсіл</w:t>
            </w:r>
            <w:r>
              <w:rPr>
                <w:rFonts w:ascii="Times New Roman" w:eastAsia="OEGHA+TimesNewRomanPSMT" w:hAnsi="Times New Roman" w:cs="Times New Roman"/>
                <w:color w:val="000000"/>
                <w:spacing w:val="-1"/>
                <w:sz w:val="20"/>
                <w:szCs w:val="20"/>
                <w:lang w:val="kk-KZ" w:eastAsia="en-US"/>
              </w:rPr>
              <w:t>д</w:t>
            </w:r>
            <w:r>
              <w:rPr>
                <w:rFonts w:ascii="Times New Roman" w:eastAsia="OEGHA+TimesNewRomanPSMT" w:hAnsi="Times New Roman" w:cs="Times New Roman"/>
                <w:color w:val="000000"/>
                <w:sz w:val="20"/>
                <w:szCs w:val="20"/>
                <w:lang w:val="kk-KZ" w:eastAsia="en-US"/>
              </w:rPr>
              <w:t>е</w:t>
            </w:r>
            <w:r>
              <w:rPr>
                <w:rFonts w:ascii="Times New Roman" w:eastAsia="OEGHA+TimesNewRomanPSMT" w:hAnsi="Times New Roman" w:cs="Times New Roman"/>
                <w:color w:val="000000"/>
                <w:spacing w:val="-1"/>
                <w:sz w:val="20"/>
                <w:szCs w:val="20"/>
                <w:lang w:val="kk-KZ" w:eastAsia="en-US"/>
              </w:rPr>
              <w:t>р</w:t>
            </w:r>
            <w:r>
              <w:rPr>
                <w:rFonts w:ascii="Times New Roman" w:eastAsia="OEGHA+TimesNewRomanPSMT" w:hAnsi="Times New Roman" w:cs="Times New Roman"/>
                <w:color w:val="000000"/>
                <w:sz w:val="20"/>
                <w:szCs w:val="20"/>
                <w:lang w:val="kk-KZ" w:eastAsia="en-US"/>
              </w:rPr>
              <w:t>ін (же</w:t>
            </w:r>
            <w:r>
              <w:rPr>
                <w:rFonts w:ascii="Times New Roman" w:eastAsia="OEGHA+TimesNewRomanPSMT" w:hAnsi="Times New Roman" w:cs="Times New Roman"/>
                <w:color w:val="000000"/>
                <w:spacing w:val="-2"/>
                <w:sz w:val="20"/>
                <w:szCs w:val="20"/>
                <w:lang w:val="kk-KZ" w:eastAsia="en-US"/>
              </w:rPr>
              <w:t>л</w:t>
            </w:r>
            <w:r>
              <w:rPr>
                <w:rFonts w:ascii="Times New Roman" w:eastAsia="OEGHA+TimesNewRomanPSMT" w:hAnsi="Times New Roman" w:cs="Times New Roman"/>
                <w:color w:val="000000"/>
                <w:sz w:val="20"/>
                <w:szCs w:val="20"/>
                <w:lang w:val="kk-KZ" w:eastAsia="en-US"/>
              </w:rPr>
              <w:t>імсі</w:t>
            </w:r>
            <w:r>
              <w:rPr>
                <w:rFonts w:ascii="Times New Roman" w:eastAsia="OEGHA+TimesNewRomanPSMT" w:hAnsi="Times New Roman" w:cs="Times New Roman"/>
                <w:color w:val="000000"/>
                <w:spacing w:val="-3"/>
                <w:sz w:val="20"/>
                <w:szCs w:val="20"/>
                <w:lang w:val="kk-KZ" w:eastAsia="en-US"/>
              </w:rPr>
              <w:t>з</w:t>
            </w:r>
            <w:r>
              <w:rPr>
                <w:rFonts w:ascii="Times New Roman" w:eastAsia="OEGHA+TimesNewRomanPSMT" w:hAnsi="Times New Roman" w:cs="Times New Roman"/>
                <w:color w:val="000000"/>
                <w:sz w:val="20"/>
                <w:szCs w:val="20"/>
                <w:lang w:val="kk-KZ" w:eastAsia="en-US"/>
              </w:rPr>
              <w:t>) үйрет</w:t>
            </w:r>
            <w:r>
              <w:rPr>
                <w:rFonts w:ascii="Times New Roman" w:eastAsia="OEGHA+TimesNewRomanPSMT" w:hAnsi="Times New Roman" w:cs="Times New Roman"/>
                <w:color w:val="000000"/>
                <w:spacing w:val="-1"/>
                <w:sz w:val="20"/>
                <w:szCs w:val="20"/>
                <w:lang w:val="kk-KZ" w:eastAsia="en-US"/>
              </w:rPr>
              <w:t>у</w:t>
            </w:r>
            <w:r>
              <w:rPr>
                <w:rFonts w:ascii="Times New Roman" w:hAnsi="Times New Roman"/>
                <w:b/>
                <w:sz w:val="20"/>
                <w:szCs w:val="20"/>
                <w:lang w:val="kk-KZ" w:eastAsia="en-US"/>
              </w:rPr>
              <w:t>Сурет салу мүсіндеу жапсыру</w:t>
            </w:r>
          </w:p>
          <w:p w:rsidR="00410F07" w:rsidRDefault="00410F07" w:rsidP="007C30EA">
            <w:pPr>
              <w:pStyle w:val="2"/>
              <w:widowControl w:val="0"/>
              <w:spacing w:line="240" w:lineRule="auto"/>
              <w:rPr>
                <w:rFonts w:ascii="Times New Roman" w:hAnsi="Times New Roman"/>
                <w:b/>
                <w:sz w:val="20"/>
                <w:szCs w:val="20"/>
                <w:lang w:val="kk-KZ" w:eastAsia="en-US"/>
              </w:rPr>
            </w:pP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11"/>
              <w:widowControl w:val="0"/>
              <w:spacing w:line="240" w:lineRule="auto"/>
              <w:rPr>
                <w:rFonts w:ascii="Times New Roman" w:hAnsi="Times New Roman" w:cs="Times New Roman"/>
                <w:color w:val="000000"/>
                <w:spacing w:val="2"/>
                <w:sz w:val="20"/>
                <w:szCs w:val="20"/>
                <w:lang w:val="kk-KZ" w:eastAsia="en-US"/>
              </w:rPr>
            </w:pPr>
            <w:r>
              <w:rPr>
                <w:rFonts w:ascii="Times New Roman" w:eastAsia="Times New Roman" w:hAnsi="Times New Roman" w:cs="Times New Roman"/>
                <w:b/>
                <w:sz w:val="20"/>
                <w:szCs w:val="20"/>
                <w:lang w:val="kk-KZ" w:eastAsia="en-US"/>
              </w:rPr>
              <w:t>Көркем әдебиет</w:t>
            </w:r>
          </w:p>
          <w:p w:rsidR="00410F07" w:rsidRDefault="00410F07" w:rsidP="007C30EA">
            <w:pPr>
              <w:pStyle w:val="11"/>
              <w:widowControl w:val="0"/>
              <w:spacing w:line="240" w:lineRule="auto"/>
              <w:rPr>
                <w:rFonts w:ascii="Times New Roman" w:hAnsi="Times New Roman" w:cs="Times New Roman"/>
                <w:b/>
                <w:color w:val="000000"/>
                <w:spacing w:val="2"/>
                <w:sz w:val="20"/>
                <w:szCs w:val="20"/>
                <w:lang w:val="kk-KZ" w:eastAsia="en-US"/>
              </w:rPr>
            </w:pPr>
            <w:r>
              <w:rPr>
                <w:rFonts w:ascii="Times New Roman" w:hAnsi="Times New Roman" w:cs="Times New Roman"/>
                <w:b/>
                <w:color w:val="000000"/>
                <w:spacing w:val="2"/>
                <w:sz w:val="20"/>
                <w:szCs w:val="20"/>
                <w:lang w:val="kk-KZ" w:eastAsia="en-US"/>
              </w:rPr>
              <w:t>«Бауырсақ»</w:t>
            </w:r>
          </w:p>
          <w:p w:rsidR="00410F07" w:rsidRDefault="00410F07" w:rsidP="007C30EA">
            <w:pPr>
              <w:pStyle w:val="11"/>
              <w:widowControl w:val="0"/>
              <w:spacing w:line="240" w:lineRule="auto"/>
              <w:rPr>
                <w:rFonts w:ascii="Times New Roman" w:hAnsi="Times New Roman" w:cs="Times New Roman"/>
                <w:color w:val="000000"/>
                <w:spacing w:val="2"/>
                <w:sz w:val="20"/>
                <w:szCs w:val="20"/>
                <w:shd w:val="clear" w:color="auto" w:fill="FFFFFF"/>
                <w:lang w:val="kk-KZ" w:eastAsia="en-US"/>
              </w:rPr>
            </w:pPr>
            <w:r>
              <w:rPr>
                <w:rFonts w:ascii="Times New Roman" w:hAnsi="Times New Roman" w:cs="Times New Roman"/>
                <w:b/>
                <w:color w:val="000000"/>
                <w:spacing w:val="2"/>
                <w:sz w:val="20"/>
                <w:szCs w:val="20"/>
                <w:lang w:val="kk-KZ" w:eastAsia="en-US"/>
              </w:rPr>
              <w:t>Міндеті:</w:t>
            </w:r>
            <w:r>
              <w:rPr>
                <w:rFonts w:ascii="Times New Roman" w:hAnsi="Times New Roman" w:cs="Times New Roman"/>
                <w:color w:val="000000"/>
                <w:spacing w:val="2"/>
                <w:sz w:val="20"/>
                <w:szCs w:val="20"/>
                <w:lang w:val="kk-KZ" w:eastAsia="en-US"/>
              </w:rPr>
              <w:t>Балалармен бірге балалар әдебиетінің шығармаларына арналған иллюстрацияларды қарау</w:t>
            </w:r>
            <w:r>
              <w:rPr>
                <w:rFonts w:ascii="Times New Roman" w:hAnsi="Times New Roman" w:cs="Times New Roman"/>
                <w:color w:val="000000"/>
                <w:spacing w:val="2"/>
                <w:sz w:val="20"/>
                <w:szCs w:val="20"/>
                <w:shd w:val="clear" w:color="auto" w:fill="FFFFFF"/>
                <w:lang w:val="kk-KZ" w:eastAsia="en-US"/>
              </w:rPr>
              <w:t>Суреттердің мазмұны бойынша қойылған сұрақтарға жауап беруді дамыту</w:t>
            </w:r>
          </w:p>
          <w:p w:rsidR="00410F07" w:rsidRDefault="00410F07" w:rsidP="007C30EA">
            <w:pPr>
              <w:pStyle w:val="11"/>
              <w:widowControl w:val="0"/>
              <w:spacing w:line="240" w:lineRule="auto"/>
              <w:rPr>
                <w:rFonts w:ascii="Times New Roman" w:eastAsia="Times New Roman" w:hAnsi="Times New Roman" w:cs="Times New Roman"/>
                <w:b/>
                <w:sz w:val="20"/>
                <w:szCs w:val="20"/>
                <w:lang w:val="kk-KZ" w:eastAsia="en-US"/>
              </w:rPr>
            </w:pPr>
            <w:r>
              <w:rPr>
                <w:rFonts w:ascii="Times New Roman" w:hAnsi="Times New Roman" w:cs="Times New Roman"/>
                <w:b/>
                <w:color w:val="000000"/>
                <w:spacing w:val="2"/>
                <w:sz w:val="20"/>
                <w:szCs w:val="20"/>
                <w:shd w:val="clear" w:color="auto" w:fill="FFFFFF"/>
                <w:lang w:val="kk-KZ" w:eastAsia="en-US"/>
              </w:rPr>
              <w:t>«Ақсүйек»ойыны</w:t>
            </w: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2"/>
              <w:widowControl w:val="0"/>
              <w:spacing w:line="240" w:lineRule="auto"/>
              <w:rPr>
                <w:rFonts w:ascii="Times New Roman" w:eastAsia="Times New Roman" w:hAnsi="Times New Roman"/>
                <w:b/>
                <w:sz w:val="20"/>
                <w:szCs w:val="20"/>
                <w:lang w:val="kk-KZ" w:eastAsia="en-US"/>
              </w:rPr>
            </w:pPr>
            <w:r>
              <w:rPr>
                <w:rFonts w:ascii="Times New Roman" w:eastAsia="Times New Roman" w:hAnsi="Times New Roman"/>
                <w:b/>
                <w:sz w:val="20"/>
                <w:szCs w:val="20"/>
                <w:lang w:val="kk-KZ" w:eastAsia="en-US"/>
              </w:rPr>
              <w:t>«Күн»</w:t>
            </w:r>
          </w:p>
          <w:p w:rsidR="00410F07" w:rsidRDefault="00410F07" w:rsidP="007C30EA">
            <w:pPr>
              <w:spacing w:after="0" w:line="291" w:lineRule="atLeast"/>
              <w:textAlignment w:val="baseline"/>
              <w:rPr>
                <w:rFonts w:ascii="Times New Roman" w:eastAsia="Times New Roman" w:hAnsi="Times New Roman"/>
                <w:b/>
                <w:sz w:val="20"/>
                <w:szCs w:val="20"/>
                <w:lang w:val="kk-KZ"/>
              </w:rPr>
            </w:pPr>
            <w:r>
              <w:rPr>
                <w:rFonts w:ascii="Times New Roman" w:eastAsia="Times New Roman" w:hAnsi="Times New Roman"/>
                <w:b/>
                <w:sz w:val="20"/>
                <w:szCs w:val="20"/>
                <w:lang w:val="kk-KZ"/>
              </w:rPr>
              <w:t>Міндеті:</w:t>
            </w:r>
            <w:r>
              <w:rPr>
                <w:rStyle w:val="fontstyle01"/>
                <w:sz w:val="20"/>
                <w:lang w:val="kk-KZ"/>
              </w:rPr>
              <w:t>желімсіз жапсыру техникасын игеруқағаз бетіне бояулармен сызықтар, жақпалар салады,мүсіндейтін заттарды зерттейді;</w:t>
            </w:r>
            <w:r>
              <w:rPr>
                <w:rFonts w:ascii="TimesNewRomanPSMT" w:hAnsi="TimesNewRomanPSMT"/>
                <w:color w:val="000000"/>
                <w:sz w:val="20"/>
                <w:szCs w:val="28"/>
                <w:lang w:val="kk-KZ"/>
              </w:rPr>
              <w:br/>
            </w:r>
            <w:r>
              <w:rPr>
                <w:rFonts w:ascii="Times New Roman" w:eastAsia="Times New Roman" w:hAnsi="Times New Roman"/>
                <w:b/>
                <w:sz w:val="20"/>
                <w:szCs w:val="20"/>
                <w:lang w:val="kk-KZ"/>
              </w:rPr>
              <w:t>Сурет салу мүсіндеу жапсыру</w:t>
            </w:r>
          </w:p>
          <w:p w:rsidR="00410F07" w:rsidRDefault="00410F07" w:rsidP="007C30EA">
            <w:pPr>
              <w:spacing w:after="0" w:line="291" w:lineRule="atLeast"/>
              <w:textAlignment w:val="baseline"/>
              <w:rPr>
                <w:rFonts w:ascii="Times New Roman" w:eastAsia="Times New Roman" w:hAnsi="Times New Roman"/>
                <w:b/>
                <w:sz w:val="20"/>
                <w:szCs w:val="20"/>
                <w:lang w:val="kk-KZ"/>
              </w:rPr>
            </w:pPr>
          </w:p>
          <w:p w:rsidR="00410F07" w:rsidRPr="00E66A7F" w:rsidRDefault="00410F07" w:rsidP="007C30EA">
            <w:pPr>
              <w:spacing w:after="0" w:line="0" w:lineRule="atLeast"/>
              <w:rPr>
                <w:rFonts w:ascii="Times New Roman" w:hAnsi="Times New Roman"/>
                <w:b/>
                <w:color w:val="FF0000"/>
                <w:sz w:val="20"/>
                <w:szCs w:val="20"/>
                <w:lang w:val="kk-KZ"/>
              </w:rPr>
            </w:pPr>
            <w:r w:rsidRPr="00E66A7F">
              <w:rPr>
                <w:rFonts w:ascii="Times New Roman" w:hAnsi="Times New Roman"/>
                <w:b/>
                <w:color w:val="FF0000"/>
                <w:sz w:val="20"/>
                <w:szCs w:val="20"/>
                <w:lang w:val="kk-KZ"/>
              </w:rPr>
              <w:t>«Қауіпсіздік ережелері»</w:t>
            </w:r>
          </w:p>
          <w:p w:rsidR="00410F07" w:rsidRPr="00E66A7F" w:rsidRDefault="00410F07" w:rsidP="007C30EA">
            <w:pPr>
              <w:spacing w:after="0" w:line="0" w:lineRule="atLeast"/>
              <w:rPr>
                <w:rFonts w:ascii="Times New Roman" w:hAnsi="Times New Roman"/>
                <w:b/>
                <w:color w:val="FF0000"/>
                <w:sz w:val="20"/>
                <w:szCs w:val="20"/>
                <w:lang w:val="kk-KZ"/>
              </w:rPr>
            </w:pPr>
            <w:r w:rsidRPr="00E66A7F">
              <w:rPr>
                <w:rFonts w:ascii="Times New Roman" w:hAnsi="Times New Roman"/>
                <w:b/>
                <w:color w:val="FF0000"/>
                <w:sz w:val="20"/>
                <w:szCs w:val="20"/>
                <w:lang w:val="kk-KZ"/>
              </w:rPr>
              <w:t>Балалармен әңгімелесу</w:t>
            </w:r>
          </w:p>
          <w:p w:rsidR="00410F07" w:rsidRPr="00E66A7F" w:rsidRDefault="00410F07" w:rsidP="007C30EA">
            <w:pPr>
              <w:spacing w:after="0" w:line="0" w:lineRule="atLeast"/>
              <w:rPr>
                <w:color w:val="FF0000"/>
                <w:lang w:val="kk-KZ"/>
              </w:rPr>
            </w:pPr>
            <w:r w:rsidRPr="00E66A7F">
              <w:rPr>
                <w:rFonts w:ascii="Times New Roman" w:hAnsi="Times New Roman"/>
                <w:b/>
                <w:color w:val="FF0000"/>
                <w:sz w:val="20"/>
                <w:szCs w:val="20"/>
                <w:lang w:val="kk-KZ"/>
              </w:rPr>
              <w:t>Ма</w:t>
            </w:r>
            <w:r w:rsidRPr="00E66A7F">
              <w:rPr>
                <w:rFonts w:ascii="Times New Roman" w:hAnsi="Times New Roman"/>
                <w:b/>
                <w:color w:val="FF0000"/>
                <w:spacing w:val="2"/>
                <w:sz w:val="20"/>
                <w:szCs w:val="20"/>
                <w:shd w:val="clear" w:color="auto" w:fill="FFFFFF"/>
                <w:lang w:val="kk-KZ"/>
              </w:rPr>
              <w:t>қсаты:</w:t>
            </w:r>
            <w:r w:rsidRPr="00E66A7F">
              <w:rPr>
                <w:color w:val="FF0000"/>
                <w:lang w:val="kk-KZ"/>
              </w:rPr>
              <w:t xml:space="preserve"> </w:t>
            </w:r>
          </w:p>
          <w:p w:rsidR="00410F07" w:rsidRPr="00E66A7F" w:rsidRDefault="00410F07" w:rsidP="007C30EA">
            <w:pPr>
              <w:spacing w:after="0" w:line="0" w:lineRule="atLeast"/>
              <w:rPr>
                <w:rFonts w:ascii="Times New Roman" w:hAnsi="Times New Roman"/>
                <w:b/>
                <w:color w:val="FF0000"/>
                <w:spacing w:val="2"/>
                <w:sz w:val="20"/>
                <w:szCs w:val="20"/>
                <w:shd w:val="clear" w:color="auto" w:fill="FFFFFF"/>
                <w:lang w:val="kk-KZ"/>
              </w:rPr>
            </w:pPr>
            <w:r w:rsidRPr="00E66A7F">
              <w:rPr>
                <w:rFonts w:ascii="Times New Roman" w:hAnsi="Times New Roman"/>
                <w:b/>
                <w:color w:val="FF0000"/>
                <w:spacing w:val="2"/>
                <w:sz w:val="20"/>
                <w:szCs w:val="20"/>
                <w:shd w:val="clear" w:color="auto" w:fill="FFFFFF"/>
                <w:lang w:val="kk-KZ"/>
              </w:rPr>
              <w:t>Балалардың жолда абайлап жүруі;</w:t>
            </w:r>
          </w:p>
          <w:p w:rsidR="00410F07" w:rsidRPr="00E66A7F" w:rsidRDefault="00410F07" w:rsidP="007C30EA">
            <w:pPr>
              <w:spacing w:after="0" w:line="0" w:lineRule="atLeast"/>
              <w:rPr>
                <w:rFonts w:ascii="Times New Roman" w:hAnsi="Times New Roman"/>
                <w:b/>
                <w:color w:val="FF0000"/>
                <w:spacing w:val="2"/>
                <w:sz w:val="20"/>
                <w:szCs w:val="20"/>
                <w:shd w:val="clear" w:color="auto" w:fill="FFFFFF"/>
                <w:lang w:val="kk-KZ"/>
              </w:rPr>
            </w:pPr>
            <w:r w:rsidRPr="00E66A7F">
              <w:rPr>
                <w:rFonts w:ascii="Times New Roman" w:hAnsi="Times New Roman"/>
                <w:b/>
                <w:color w:val="FF0000"/>
                <w:spacing w:val="2"/>
                <w:sz w:val="20"/>
                <w:szCs w:val="20"/>
                <w:shd w:val="clear" w:color="auto" w:fill="FFFFFF"/>
                <w:lang w:val="kk-KZ"/>
              </w:rPr>
              <w:t>Улкендерсіз көшеге шықпауы;</w:t>
            </w:r>
          </w:p>
          <w:p w:rsidR="00410F07" w:rsidRPr="00E66A7F" w:rsidRDefault="00410F07" w:rsidP="007C30EA">
            <w:pPr>
              <w:spacing w:after="0" w:line="0" w:lineRule="atLeast"/>
              <w:rPr>
                <w:rFonts w:ascii="Times New Roman" w:hAnsi="Times New Roman"/>
                <w:b/>
                <w:color w:val="FF0000"/>
                <w:sz w:val="20"/>
                <w:szCs w:val="20"/>
                <w:lang w:val="kk-KZ"/>
              </w:rPr>
            </w:pPr>
            <w:r w:rsidRPr="00E66A7F">
              <w:rPr>
                <w:rFonts w:ascii="Times New Roman" w:hAnsi="Times New Roman"/>
                <w:b/>
                <w:color w:val="FF0000"/>
                <w:spacing w:val="2"/>
                <w:sz w:val="20"/>
                <w:szCs w:val="20"/>
                <w:shd w:val="clear" w:color="auto" w:fill="FFFFFF"/>
                <w:lang w:val="kk-KZ"/>
              </w:rPr>
              <w:t>Бөтен адамға еріп ешқайда бармауы жайында түсіндіріп айту</w:t>
            </w:r>
          </w:p>
          <w:p w:rsidR="00410F07" w:rsidRPr="00E66A7F" w:rsidRDefault="00410F07" w:rsidP="007C30EA">
            <w:pPr>
              <w:pStyle w:val="ad"/>
              <w:rPr>
                <w:b/>
                <w:color w:val="FF0000"/>
                <w:sz w:val="20"/>
                <w:szCs w:val="20"/>
                <w:lang w:val="kk-KZ"/>
              </w:rPr>
            </w:pPr>
            <w:r w:rsidRPr="00E66A7F">
              <w:rPr>
                <w:b/>
                <w:i/>
                <w:iCs/>
                <w:color w:val="FF0000"/>
                <w:sz w:val="20"/>
                <w:szCs w:val="20"/>
                <w:lang w:val="kk-KZ"/>
              </w:rPr>
              <w:t>(«Біртұтас тәрбие» бағдарламасы</w:t>
            </w:r>
            <w:r w:rsidRPr="00E66A7F">
              <w:rPr>
                <w:b/>
                <w:color w:val="FF0000"/>
                <w:sz w:val="20"/>
                <w:szCs w:val="20"/>
                <w:lang w:val="kk-KZ"/>
              </w:rPr>
              <w:t>)</w:t>
            </w:r>
          </w:p>
          <w:p w:rsidR="00410F07" w:rsidRDefault="00410F07" w:rsidP="007C30EA">
            <w:pPr>
              <w:spacing w:after="0" w:line="291" w:lineRule="atLeast"/>
              <w:textAlignment w:val="baseline"/>
              <w:rPr>
                <w:rFonts w:ascii="Times New Roman" w:eastAsia="Times New Roman" w:hAnsi="Times New Roman"/>
                <w:b/>
                <w:sz w:val="16"/>
                <w:szCs w:val="20"/>
                <w:lang w:val="kk-KZ"/>
              </w:rPr>
            </w:pPr>
          </w:p>
        </w:tc>
      </w:tr>
      <w:tr w:rsidR="00410F07" w:rsidRPr="00382AC0" w:rsidTr="007C30EA">
        <w:trPr>
          <w:trHeight w:val="849"/>
        </w:trPr>
        <w:tc>
          <w:tcPr>
            <w:tcW w:w="1560" w:type="dxa"/>
            <w:tcBorders>
              <w:top w:val="single" w:sz="4" w:space="0" w:color="auto"/>
              <w:left w:val="single" w:sz="4" w:space="0" w:color="auto"/>
              <w:bottom w:val="single" w:sz="4" w:space="0" w:color="auto"/>
              <w:right w:val="single" w:sz="4" w:space="0" w:color="auto"/>
            </w:tcBorders>
            <w:hideMark/>
          </w:tcPr>
          <w:p w:rsidR="00410F07" w:rsidRDefault="00410F07" w:rsidP="007C30EA">
            <w:pPr>
              <w:tabs>
                <w:tab w:val="left" w:pos="-3"/>
                <w:tab w:val="left" w:pos="27"/>
              </w:tabs>
              <w:snapToGrid w:val="0"/>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Білім беру ұйымының кестесі бойынша ұйымдастырылған іс-әрекет</w:t>
            </w:r>
          </w:p>
        </w:tc>
        <w:tc>
          <w:tcPr>
            <w:tcW w:w="2409"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t>Дене шынықтыру</w:t>
            </w:r>
          </w:p>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t>«Тепе теңдікті сақтап жүгіруді үйрету»</w:t>
            </w:r>
          </w:p>
          <w:p w:rsidR="00410F07" w:rsidRDefault="00410F07" w:rsidP="007C30EA">
            <w:pPr>
              <w:spacing w:after="0" w:line="291" w:lineRule="atLeast"/>
              <w:textAlignment w:val="baseline"/>
              <w:rPr>
                <w:rFonts w:ascii="Times New Roman" w:eastAsia="Times New Roman" w:hAnsi="Times New Roman"/>
                <w:b/>
                <w:sz w:val="20"/>
                <w:szCs w:val="20"/>
                <w:lang w:val="kk-KZ"/>
              </w:rPr>
            </w:pPr>
            <w:r>
              <w:rPr>
                <w:rFonts w:ascii="Times New Roman" w:eastAsia="Times New Roman" w:hAnsi="Times New Roman"/>
                <w:b/>
                <w:sz w:val="20"/>
                <w:szCs w:val="20"/>
                <w:lang w:val="kk-KZ"/>
              </w:rPr>
              <w:t xml:space="preserve">«Белгі бойынша тоқтап, жүру және жүгіру» </w:t>
            </w:r>
          </w:p>
          <w:p w:rsidR="00410F07" w:rsidRDefault="00410F07" w:rsidP="007C30EA">
            <w:pPr>
              <w:spacing w:after="0" w:line="291" w:lineRule="atLeast"/>
              <w:textAlignment w:val="baseline"/>
              <w:rPr>
                <w:rFonts w:ascii="Times New Roman" w:eastAsia="OEGHA+TimesNewRomanPSMT" w:hAnsi="Times New Roman"/>
                <w:color w:val="000000"/>
                <w:sz w:val="20"/>
                <w:szCs w:val="20"/>
                <w:lang w:val="kk-KZ"/>
              </w:rPr>
            </w:pPr>
            <w:r>
              <w:rPr>
                <w:rFonts w:ascii="Times New Roman" w:eastAsia="Times New Roman" w:hAnsi="Times New Roman"/>
                <w:b/>
                <w:sz w:val="20"/>
                <w:szCs w:val="20"/>
                <w:lang w:val="kk-KZ"/>
              </w:rPr>
              <w:t>Міндеті:</w:t>
            </w:r>
            <w:r>
              <w:rPr>
                <w:rStyle w:val="fontstyle01"/>
                <w:sz w:val="20"/>
                <w:lang w:val="kk-KZ"/>
              </w:rPr>
              <w:t xml:space="preserve">шынықтыру шараларын қолдану </w:t>
            </w:r>
            <w:r>
              <w:rPr>
                <w:rStyle w:val="fontstyle01"/>
                <w:sz w:val="20"/>
                <w:lang w:val="kk-KZ"/>
              </w:rPr>
              <w:lastRenderedPageBreak/>
              <w:t>арқылы балалардың денсаулығын</w:t>
            </w:r>
            <w:r>
              <w:rPr>
                <w:rFonts w:ascii="TimesNewRomanPSMT" w:hAnsi="TimesNewRomanPSMT"/>
                <w:color w:val="000000"/>
                <w:sz w:val="20"/>
                <w:szCs w:val="28"/>
                <w:lang w:val="kk-KZ"/>
              </w:rPr>
              <w:br/>
            </w:r>
            <w:r>
              <w:rPr>
                <w:rStyle w:val="fontstyle01"/>
                <w:sz w:val="20"/>
                <w:lang w:val="kk-KZ"/>
              </w:rPr>
              <w:t>нығайту;</w:t>
            </w:r>
          </w:p>
        </w:tc>
        <w:tc>
          <w:tcPr>
            <w:tcW w:w="2552" w:type="dxa"/>
            <w:tcBorders>
              <w:top w:val="single" w:sz="4" w:space="0" w:color="auto"/>
              <w:left w:val="single" w:sz="4" w:space="0" w:color="auto"/>
              <w:bottom w:val="single" w:sz="4" w:space="0" w:color="auto"/>
              <w:right w:val="single" w:sz="4" w:space="0" w:color="auto"/>
            </w:tcBorders>
            <w:hideMark/>
          </w:tcPr>
          <w:p w:rsidR="00410F07" w:rsidRPr="00D72B00"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lastRenderedPageBreak/>
              <w:t>Музыка</w:t>
            </w:r>
          </w:p>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t xml:space="preserve"> «Жау, жаңбыр»</w:t>
            </w:r>
          </w:p>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t xml:space="preserve">Міндеті: </w:t>
            </w:r>
            <w:r>
              <w:rPr>
                <w:rFonts w:ascii="Times New Roman" w:eastAsia="Times New Roman" w:hAnsi="Times New Roman" w:cs="Times New Roman"/>
                <w:sz w:val="20"/>
                <w:szCs w:val="20"/>
                <w:lang w:val="kk-KZ" w:eastAsia="en-US"/>
              </w:rPr>
              <w:t>Музыканы тыңдау, есте сақтау, әнді айту, дауыстың биік және төмен ырғақтарын ажырату.</w:t>
            </w:r>
            <w:r>
              <w:rPr>
                <w:rFonts w:ascii="Times New Roman" w:eastAsia="Times New Roman" w:hAnsi="Times New Roman" w:cs="Times New Roman"/>
                <w:iCs/>
                <w:sz w:val="20"/>
                <w:szCs w:val="20"/>
                <w:lang w:val="kk-KZ" w:eastAsia="en-US"/>
              </w:rPr>
              <w:t xml:space="preserve">Музыкаға деген сезімін ояту, қарапайым ырғақтармен би билеуді </w:t>
            </w:r>
            <w:r>
              <w:rPr>
                <w:rFonts w:ascii="Times New Roman" w:eastAsia="Times New Roman" w:hAnsi="Times New Roman" w:cs="Times New Roman"/>
                <w:iCs/>
                <w:sz w:val="20"/>
                <w:szCs w:val="20"/>
                <w:lang w:val="kk-KZ" w:eastAsia="en-US"/>
              </w:rPr>
              <w:lastRenderedPageBreak/>
              <w:t>үйрету.</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lastRenderedPageBreak/>
              <w:t>Дене шынықтыру</w:t>
            </w:r>
          </w:p>
          <w:p w:rsidR="00410F07" w:rsidRDefault="00410F07" w:rsidP="007C30EA">
            <w:pPr>
              <w:widowControl w:val="0"/>
              <w:spacing w:after="0" w:line="240" w:lineRule="auto"/>
              <w:ind w:right="-20"/>
              <w:rPr>
                <w:rFonts w:ascii="Times New Roman" w:hAnsi="Times New Roman"/>
                <w:b/>
                <w:color w:val="000000"/>
                <w:sz w:val="20"/>
                <w:szCs w:val="20"/>
                <w:lang w:val="kk-KZ"/>
              </w:rPr>
            </w:pPr>
            <w:r>
              <w:rPr>
                <w:rFonts w:ascii="Times New Roman" w:eastAsia="Times New Roman" w:hAnsi="Times New Roman"/>
                <w:b/>
                <w:sz w:val="20"/>
                <w:szCs w:val="20"/>
                <w:lang w:val="kk-KZ"/>
              </w:rPr>
              <w:t>«Тепе-теңдік сақтау жаттығулары»</w:t>
            </w:r>
            <w:r>
              <w:rPr>
                <w:rFonts w:ascii="Times New Roman" w:eastAsia="Times New Roman" w:hAnsi="Times New Roman"/>
                <w:sz w:val="20"/>
                <w:szCs w:val="20"/>
                <w:lang w:val="kk-KZ"/>
              </w:rPr>
              <w:br/>
            </w:r>
            <w:r>
              <w:rPr>
                <w:rFonts w:ascii="Times New Roman" w:eastAsia="Times New Roman" w:hAnsi="Times New Roman"/>
                <w:b/>
                <w:bCs/>
                <w:sz w:val="20"/>
                <w:szCs w:val="20"/>
                <w:lang w:val="kk-KZ"/>
              </w:rPr>
              <w:t>Міндеті:</w:t>
            </w:r>
            <w:r>
              <w:rPr>
                <w:rFonts w:ascii="Times New Roman" w:eastAsia="OEGHA+TimesNewRomanPSMT" w:hAnsi="Times New Roman"/>
                <w:b/>
                <w:color w:val="000000"/>
                <w:sz w:val="20"/>
                <w:szCs w:val="20"/>
                <w:lang w:val="kk-KZ"/>
              </w:rPr>
              <w:t xml:space="preserve"> Жүр</w:t>
            </w:r>
            <w:r>
              <w:rPr>
                <w:rFonts w:ascii="Times New Roman" w:eastAsia="OEGHA+TimesNewRomanPSMT" w:hAnsi="Times New Roman"/>
                <w:b/>
                <w:color w:val="000000"/>
                <w:spacing w:val="-1"/>
                <w:sz w:val="20"/>
                <w:szCs w:val="20"/>
                <w:lang w:val="kk-KZ"/>
              </w:rPr>
              <w:t>у</w:t>
            </w:r>
            <w:r>
              <w:rPr>
                <w:rFonts w:ascii="Times New Roman" w:eastAsia="OEGHA+TimesNewRomanPSMT" w:hAnsi="Times New Roman"/>
                <w:b/>
                <w:color w:val="000000"/>
                <w:sz w:val="20"/>
                <w:szCs w:val="20"/>
                <w:lang w:val="kk-KZ"/>
              </w:rPr>
              <w:t>.</w:t>
            </w:r>
            <w:r>
              <w:rPr>
                <w:rFonts w:ascii="Times New Roman" w:hAnsi="Times New Roman"/>
                <w:sz w:val="20"/>
                <w:szCs w:val="20"/>
                <w:lang w:val="kk-KZ"/>
              </w:rPr>
              <w:t>Қолдарын әртүрлі қалыпта ұстап,</w:t>
            </w:r>
            <w:r>
              <w:rPr>
                <w:rFonts w:ascii="Times New Roman" w:eastAsia="OEGHA+TimesNewRomanPSMT" w:hAnsi="Times New Roman"/>
                <w:color w:val="000000"/>
                <w:sz w:val="20"/>
                <w:szCs w:val="20"/>
                <w:lang w:val="kk-KZ"/>
              </w:rPr>
              <w:t>а</w:t>
            </w:r>
            <w:r>
              <w:rPr>
                <w:rFonts w:ascii="Times New Roman" w:eastAsia="OEGHA+TimesNewRomanPSMT" w:hAnsi="Times New Roman"/>
                <w:color w:val="000000"/>
                <w:spacing w:val="-1"/>
                <w:sz w:val="20"/>
                <w:szCs w:val="20"/>
                <w:lang w:val="kk-KZ"/>
              </w:rPr>
              <w:t>яқ</w:t>
            </w:r>
            <w:r>
              <w:rPr>
                <w:rFonts w:ascii="Times New Roman" w:eastAsia="OEGHA+TimesNewRomanPSMT" w:hAnsi="Times New Roman"/>
                <w:color w:val="000000"/>
                <w:sz w:val="20"/>
                <w:szCs w:val="20"/>
                <w:lang w:val="kk-KZ"/>
              </w:rPr>
              <w:t xml:space="preserve">тың </w:t>
            </w:r>
            <w:r>
              <w:rPr>
                <w:rFonts w:ascii="Times New Roman" w:eastAsia="OEGHA+TimesNewRomanPSMT" w:hAnsi="Times New Roman"/>
                <w:color w:val="000000"/>
                <w:spacing w:val="1"/>
                <w:sz w:val="20"/>
                <w:szCs w:val="20"/>
                <w:lang w:val="kk-KZ"/>
              </w:rPr>
              <w:t>ұ</w:t>
            </w:r>
            <w:r>
              <w:rPr>
                <w:rFonts w:ascii="Times New Roman" w:eastAsia="OEGHA+TimesNewRomanPSMT" w:hAnsi="Times New Roman"/>
                <w:color w:val="000000"/>
                <w:sz w:val="20"/>
                <w:szCs w:val="20"/>
                <w:lang w:val="kk-KZ"/>
              </w:rPr>
              <w:t>шым</w:t>
            </w:r>
            <w:r>
              <w:rPr>
                <w:rFonts w:ascii="Times New Roman" w:eastAsia="OEGHA+TimesNewRomanPSMT" w:hAnsi="Times New Roman"/>
                <w:color w:val="000000"/>
                <w:spacing w:val="-2"/>
                <w:sz w:val="20"/>
                <w:szCs w:val="20"/>
                <w:lang w:val="kk-KZ"/>
              </w:rPr>
              <w:t>е</w:t>
            </w:r>
            <w:r>
              <w:rPr>
                <w:rFonts w:ascii="Times New Roman" w:eastAsia="OEGHA+TimesNewRomanPSMT" w:hAnsi="Times New Roman"/>
                <w:color w:val="000000"/>
                <w:sz w:val="20"/>
                <w:szCs w:val="20"/>
                <w:lang w:val="kk-KZ"/>
              </w:rPr>
              <w:t>н жүр</w:t>
            </w:r>
            <w:r>
              <w:rPr>
                <w:rFonts w:ascii="Times New Roman" w:eastAsia="OEGHA+TimesNewRomanPSMT" w:hAnsi="Times New Roman"/>
                <w:color w:val="000000"/>
                <w:spacing w:val="-2"/>
                <w:sz w:val="20"/>
                <w:szCs w:val="20"/>
                <w:lang w:val="kk-KZ"/>
              </w:rPr>
              <w:t>у</w:t>
            </w:r>
            <w:r>
              <w:rPr>
                <w:rFonts w:ascii="Times New Roman" w:eastAsia="OEGHA+TimesNewRomanPSMT" w:hAnsi="Times New Roman"/>
                <w:color w:val="000000"/>
                <w:sz w:val="20"/>
                <w:szCs w:val="20"/>
                <w:lang w:val="kk-KZ"/>
              </w:rPr>
              <w:t>ді үйрету</w:t>
            </w:r>
          </w:p>
          <w:p w:rsidR="00410F07" w:rsidRDefault="00410F07" w:rsidP="007C30EA">
            <w:pPr>
              <w:spacing w:after="0" w:line="240" w:lineRule="auto"/>
              <w:rPr>
                <w:rFonts w:ascii="Times New Roman" w:eastAsia="OEGHA+TimesNewRomanPSMT" w:hAnsi="Times New Roman"/>
                <w:sz w:val="20"/>
                <w:szCs w:val="20"/>
                <w:lang w:val="kk-KZ"/>
              </w:rPr>
            </w:pPr>
            <w:r>
              <w:rPr>
                <w:rFonts w:ascii="Times New Roman" w:eastAsia="OEGHA+TimesNewRomanPSMT" w:hAnsi="Times New Roman"/>
                <w:b/>
                <w:spacing w:val="-1"/>
                <w:sz w:val="20"/>
                <w:szCs w:val="20"/>
                <w:lang w:val="kk-KZ"/>
              </w:rPr>
              <w:t>Т</w:t>
            </w:r>
            <w:r>
              <w:rPr>
                <w:rFonts w:ascii="Times New Roman" w:eastAsia="OEGHA+TimesNewRomanPSMT" w:hAnsi="Times New Roman"/>
                <w:b/>
                <w:sz w:val="20"/>
                <w:szCs w:val="20"/>
                <w:lang w:val="kk-KZ"/>
              </w:rPr>
              <w:t>епе</w:t>
            </w:r>
            <w:r>
              <w:rPr>
                <w:rFonts w:ascii="Times New Roman" w:hAnsi="Times New Roman"/>
                <w:b/>
                <w:w w:val="109"/>
                <w:sz w:val="20"/>
                <w:szCs w:val="20"/>
                <w:lang w:val="kk-KZ"/>
              </w:rPr>
              <w:t>-</w:t>
            </w:r>
            <w:r>
              <w:rPr>
                <w:rFonts w:ascii="Times New Roman" w:eastAsia="OEGHA+TimesNewRomanPSMT" w:hAnsi="Times New Roman"/>
                <w:b/>
                <w:sz w:val="20"/>
                <w:szCs w:val="20"/>
                <w:lang w:val="kk-KZ"/>
              </w:rPr>
              <w:t>т</w:t>
            </w:r>
            <w:r>
              <w:rPr>
                <w:rFonts w:ascii="Times New Roman" w:eastAsia="OEGHA+TimesNewRomanPSMT" w:hAnsi="Times New Roman"/>
                <w:b/>
                <w:spacing w:val="-1"/>
                <w:sz w:val="20"/>
                <w:szCs w:val="20"/>
                <w:lang w:val="kk-KZ"/>
              </w:rPr>
              <w:t>е</w:t>
            </w:r>
            <w:r>
              <w:rPr>
                <w:rFonts w:ascii="Times New Roman" w:eastAsia="OEGHA+TimesNewRomanPSMT" w:hAnsi="Times New Roman"/>
                <w:b/>
                <w:sz w:val="20"/>
                <w:szCs w:val="20"/>
                <w:lang w:val="kk-KZ"/>
              </w:rPr>
              <w:t>ңдік с</w:t>
            </w:r>
            <w:r>
              <w:rPr>
                <w:rFonts w:ascii="Times New Roman" w:eastAsia="OEGHA+TimesNewRomanPSMT" w:hAnsi="Times New Roman"/>
                <w:b/>
                <w:spacing w:val="-2"/>
                <w:sz w:val="20"/>
                <w:szCs w:val="20"/>
                <w:lang w:val="kk-KZ"/>
              </w:rPr>
              <w:t>а</w:t>
            </w:r>
            <w:r>
              <w:rPr>
                <w:rFonts w:ascii="Times New Roman" w:eastAsia="OEGHA+TimesNewRomanPSMT" w:hAnsi="Times New Roman"/>
                <w:b/>
                <w:sz w:val="20"/>
                <w:szCs w:val="20"/>
                <w:lang w:val="kk-KZ"/>
              </w:rPr>
              <w:t>қтау жатты</w:t>
            </w:r>
            <w:r>
              <w:rPr>
                <w:rFonts w:ascii="Times New Roman" w:eastAsia="OEGHA+TimesNewRomanPSMT" w:hAnsi="Times New Roman"/>
                <w:b/>
                <w:spacing w:val="1"/>
                <w:sz w:val="20"/>
                <w:szCs w:val="20"/>
                <w:lang w:val="kk-KZ"/>
              </w:rPr>
              <w:t>ғ</w:t>
            </w:r>
            <w:r>
              <w:rPr>
                <w:rFonts w:ascii="Times New Roman" w:eastAsia="OEGHA+TimesNewRomanPSMT" w:hAnsi="Times New Roman"/>
                <w:b/>
                <w:spacing w:val="-2"/>
                <w:sz w:val="20"/>
                <w:szCs w:val="20"/>
                <w:lang w:val="kk-KZ"/>
              </w:rPr>
              <w:t>у</w:t>
            </w:r>
            <w:r>
              <w:rPr>
                <w:rFonts w:ascii="Times New Roman" w:eastAsia="OEGHA+TimesNewRomanPSMT" w:hAnsi="Times New Roman"/>
                <w:b/>
                <w:sz w:val="20"/>
                <w:szCs w:val="20"/>
                <w:lang w:val="kk-KZ"/>
              </w:rPr>
              <w:t>лар</w:t>
            </w:r>
            <w:r>
              <w:rPr>
                <w:rFonts w:ascii="Times New Roman" w:eastAsia="OEGHA+TimesNewRomanPSMT" w:hAnsi="Times New Roman"/>
                <w:b/>
                <w:spacing w:val="1"/>
                <w:sz w:val="20"/>
                <w:szCs w:val="20"/>
                <w:lang w:val="kk-KZ"/>
              </w:rPr>
              <w:t>ы</w:t>
            </w:r>
            <w:r>
              <w:rPr>
                <w:rFonts w:ascii="Times New Roman" w:eastAsia="OEGHA+TimesNewRomanPSMT" w:hAnsi="Times New Roman"/>
                <w:b/>
                <w:sz w:val="20"/>
                <w:szCs w:val="20"/>
                <w:lang w:val="kk-KZ"/>
              </w:rPr>
              <w:t>.</w:t>
            </w:r>
            <w:r>
              <w:rPr>
                <w:rFonts w:ascii="Times New Roman" w:eastAsia="OEGHA+TimesNewRomanPSMT" w:hAnsi="Times New Roman"/>
                <w:sz w:val="20"/>
                <w:szCs w:val="20"/>
                <w:lang w:val="kk-KZ"/>
              </w:rPr>
              <w:t>Т</w:t>
            </w:r>
            <w:r>
              <w:rPr>
                <w:rFonts w:ascii="Times New Roman" w:eastAsia="OEGHA+TimesNewRomanPSMT" w:hAnsi="Times New Roman"/>
                <w:spacing w:val="-3"/>
                <w:sz w:val="20"/>
                <w:szCs w:val="20"/>
                <w:lang w:val="kk-KZ"/>
              </w:rPr>
              <w:t>у</w:t>
            </w:r>
            <w:r>
              <w:rPr>
                <w:rFonts w:ascii="Times New Roman" w:eastAsia="OEGHA+TimesNewRomanPSMT" w:hAnsi="Times New Roman"/>
                <w:spacing w:val="1"/>
                <w:sz w:val="20"/>
                <w:szCs w:val="20"/>
                <w:lang w:val="kk-KZ"/>
              </w:rPr>
              <w:t>р</w:t>
            </w:r>
            <w:r>
              <w:rPr>
                <w:rFonts w:ascii="Times New Roman" w:eastAsia="OEGHA+TimesNewRomanPSMT" w:hAnsi="Times New Roman"/>
                <w:sz w:val="20"/>
                <w:szCs w:val="20"/>
                <w:lang w:val="kk-KZ"/>
              </w:rPr>
              <w:t>а ж</w:t>
            </w:r>
            <w:r>
              <w:rPr>
                <w:rFonts w:ascii="Times New Roman" w:eastAsia="OEGHA+TimesNewRomanPSMT" w:hAnsi="Times New Roman"/>
                <w:spacing w:val="1"/>
                <w:sz w:val="20"/>
                <w:szCs w:val="20"/>
                <w:lang w:val="kk-KZ"/>
              </w:rPr>
              <w:t>о</w:t>
            </w:r>
            <w:r>
              <w:rPr>
                <w:rFonts w:ascii="Times New Roman" w:eastAsia="OEGHA+TimesNewRomanPSMT" w:hAnsi="Times New Roman"/>
                <w:sz w:val="20"/>
                <w:szCs w:val="20"/>
                <w:lang w:val="kk-KZ"/>
              </w:rPr>
              <w:t>лмен,сыз</w:t>
            </w:r>
            <w:r>
              <w:rPr>
                <w:rFonts w:ascii="Times New Roman" w:eastAsia="OEGHA+TimesNewRomanPSMT" w:hAnsi="Times New Roman"/>
                <w:spacing w:val="-1"/>
                <w:sz w:val="20"/>
                <w:szCs w:val="20"/>
                <w:lang w:val="kk-KZ"/>
              </w:rPr>
              <w:t>ы</w:t>
            </w:r>
            <w:r>
              <w:rPr>
                <w:rFonts w:ascii="Times New Roman" w:eastAsia="OEGHA+TimesNewRomanPSMT" w:hAnsi="Times New Roman"/>
                <w:sz w:val="20"/>
                <w:szCs w:val="20"/>
                <w:lang w:val="kk-KZ"/>
              </w:rPr>
              <w:t>қта</w:t>
            </w:r>
            <w:r>
              <w:rPr>
                <w:rFonts w:ascii="Times New Roman" w:eastAsia="OEGHA+TimesNewRomanPSMT" w:hAnsi="Times New Roman"/>
                <w:spacing w:val="-1"/>
                <w:sz w:val="20"/>
                <w:szCs w:val="20"/>
                <w:lang w:val="kk-KZ"/>
              </w:rPr>
              <w:t>р</w:t>
            </w:r>
            <w:r>
              <w:rPr>
                <w:rFonts w:ascii="Times New Roman" w:eastAsia="OEGHA+TimesNewRomanPSMT" w:hAnsi="Times New Roman"/>
                <w:sz w:val="20"/>
                <w:szCs w:val="20"/>
                <w:lang w:val="kk-KZ"/>
              </w:rPr>
              <w:t xml:space="preserve">мен </w:t>
            </w:r>
            <w:r>
              <w:rPr>
                <w:rFonts w:ascii="Times New Roman" w:eastAsia="OEGHA+TimesNewRomanPSMT" w:hAnsi="Times New Roman"/>
                <w:sz w:val="20"/>
                <w:szCs w:val="20"/>
                <w:lang w:val="kk-KZ"/>
              </w:rPr>
              <w:lastRenderedPageBreak/>
              <w:t>шектел</w:t>
            </w:r>
            <w:r>
              <w:rPr>
                <w:rFonts w:ascii="Times New Roman" w:eastAsia="OEGHA+TimesNewRomanPSMT" w:hAnsi="Times New Roman"/>
                <w:spacing w:val="-1"/>
                <w:sz w:val="20"/>
                <w:szCs w:val="20"/>
                <w:lang w:val="kk-KZ"/>
              </w:rPr>
              <w:t>ге</w:t>
            </w:r>
            <w:r>
              <w:rPr>
                <w:rFonts w:ascii="Times New Roman" w:eastAsia="OEGHA+TimesNewRomanPSMT" w:hAnsi="Times New Roman"/>
                <w:sz w:val="20"/>
                <w:szCs w:val="20"/>
                <w:lang w:val="kk-KZ"/>
              </w:rPr>
              <w:t>н (е</w:t>
            </w:r>
            <w:r>
              <w:rPr>
                <w:rFonts w:ascii="Times New Roman" w:eastAsia="OEGHA+TimesNewRomanPSMT" w:hAnsi="Times New Roman"/>
                <w:spacing w:val="-1"/>
                <w:sz w:val="20"/>
                <w:szCs w:val="20"/>
                <w:lang w:val="kk-KZ"/>
              </w:rPr>
              <w:t>н</w:t>
            </w:r>
            <w:r>
              <w:rPr>
                <w:rFonts w:ascii="Times New Roman" w:eastAsia="OEGHA+TimesNewRomanPSMT" w:hAnsi="Times New Roman"/>
                <w:sz w:val="20"/>
                <w:szCs w:val="20"/>
                <w:lang w:val="kk-KZ"/>
              </w:rPr>
              <w:t>і 2</w:t>
            </w:r>
            <w:r>
              <w:rPr>
                <w:rFonts w:ascii="Times New Roman" w:eastAsia="OEGHA+TimesNewRomanPSMT" w:hAnsi="Times New Roman"/>
                <w:spacing w:val="1"/>
                <w:sz w:val="20"/>
                <w:szCs w:val="20"/>
                <w:lang w:val="kk-KZ"/>
              </w:rPr>
              <w:t>0</w:t>
            </w:r>
            <w:r>
              <w:rPr>
                <w:rFonts w:ascii="Times New Roman" w:hAnsi="Times New Roman"/>
                <w:w w:val="109"/>
                <w:sz w:val="20"/>
                <w:szCs w:val="20"/>
                <w:lang w:val="kk-KZ"/>
              </w:rPr>
              <w:t>-</w:t>
            </w:r>
            <w:r>
              <w:rPr>
                <w:rFonts w:ascii="Times New Roman" w:eastAsia="OEGHA+TimesNewRomanPSMT" w:hAnsi="Times New Roman"/>
                <w:sz w:val="20"/>
                <w:szCs w:val="20"/>
                <w:lang w:val="kk-KZ"/>
              </w:rPr>
              <w:t>25 с</w:t>
            </w:r>
            <w:r>
              <w:rPr>
                <w:rFonts w:ascii="Times New Roman" w:eastAsia="OEGHA+TimesNewRomanPSMT" w:hAnsi="Times New Roman"/>
                <w:spacing w:val="-1"/>
                <w:sz w:val="20"/>
                <w:szCs w:val="20"/>
                <w:lang w:val="kk-KZ"/>
              </w:rPr>
              <w:t>а</w:t>
            </w:r>
            <w:r>
              <w:rPr>
                <w:rFonts w:ascii="Times New Roman" w:eastAsia="OEGHA+TimesNewRomanPSMT" w:hAnsi="Times New Roman"/>
                <w:sz w:val="20"/>
                <w:szCs w:val="20"/>
                <w:lang w:val="kk-KZ"/>
              </w:rPr>
              <w:t>нт</w:t>
            </w:r>
            <w:r>
              <w:rPr>
                <w:rFonts w:ascii="Times New Roman" w:eastAsia="OEGHA+TimesNewRomanPSMT" w:hAnsi="Times New Roman"/>
                <w:spacing w:val="-1"/>
                <w:sz w:val="20"/>
                <w:szCs w:val="20"/>
                <w:lang w:val="kk-KZ"/>
              </w:rPr>
              <w:t>и</w:t>
            </w:r>
            <w:r>
              <w:rPr>
                <w:rFonts w:ascii="Times New Roman" w:eastAsia="OEGHA+TimesNewRomanPSMT" w:hAnsi="Times New Roman"/>
                <w:sz w:val="20"/>
                <w:szCs w:val="20"/>
                <w:lang w:val="kk-KZ"/>
              </w:rPr>
              <w:t>ме</w:t>
            </w:r>
            <w:r>
              <w:rPr>
                <w:rFonts w:ascii="Times New Roman" w:eastAsia="OEGHA+TimesNewRomanPSMT" w:hAnsi="Times New Roman"/>
                <w:spacing w:val="-2"/>
                <w:sz w:val="20"/>
                <w:szCs w:val="20"/>
                <w:lang w:val="kk-KZ"/>
              </w:rPr>
              <w:t>т</w:t>
            </w:r>
            <w:r>
              <w:rPr>
                <w:rFonts w:ascii="Times New Roman" w:eastAsia="OEGHA+TimesNewRomanPSMT" w:hAnsi="Times New Roman"/>
                <w:sz w:val="20"/>
                <w:szCs w:val="20"/>
                <w:lang w:val="kk-KZ"/>
              </w:rPr>
              <w:t>р,</w:t>
            </w:r>
            <w:r>
              <w:rPr>
                <w:rFonts w:ascii="Times New Roman" w:eastAsia="OEGHA+TimesNewRomanPSMT" w:hAnsi="Times New Roman"/>
                <w:spacing w:val="1"/>
                <w:sz w:val="20"/>
                <w:szCs w:val="20"/>
                <w:lang w:val="kk-KZ"/>
              </w:rPr>
              <w:t>ұ</w:t>
            </w:r>
            <w:r>
              <w:rPr>
                <w:rFonts w:ascii="Times New Roman" w:eastAsia="OEGHA+TimesNewRomanPSMT" w:hAnsi="Times New Roman"/>
                <w:sz w:val="20"/>
                <w:szCs w:val="20"/>
                <w:lang w:val="kk-KZ"/>
              </w:rPr>
              <w:t xml:space="preserve">зындығы </w:t>
            </w:r>
            <w:r>
              <w:rPr>
                <w:rFonts w:ascii="Times New Roman" w:eastAsia="OEGHA+TimesNewRomanPSMT" w:hAnsi="Times New Roman"/>
                <w:spacing w:val="2"/>
                <w:sz w:val="20"/>
                <w:szCs w:val="20"/>
                <w:lang w:val="kk-KZ"/>
              </w:rPr>
              <w:t>2</w:t>
            </w:r>
            <w:r>
              <w:rPr>
                <w:rFonts w:ascii="Times New Roman" w:hAnsi="Times New Roman"/>
                <w:w w:val="109"/>
                <w:sz w:val="20"/>
                <w:szCs w:val="20"/>
                <w:lang w:val="kk-KZ"/>
              </w:rPr>
              <w:t>-</w:t>
            </w:r>
            <w:r>
              <w:rPr>
                <w:rFonts w:ascii="Times New Roman" w:eastAsia="OEGHA+TimesNewRomanPSMT" w:hAnsi="Times New Roman"/>
                <w:spacing w:val="1"/>
                <w:sz w:val="20"/>
                <w:szCs w:val="20"/>
                <w:lang w:val="kk-KZ"/>
              </w:rPr>
              <w:t>2</w:t>
            </w:r>
            <w:r>
              <w:rPr>
                <w:rFonts w:ascii="Times New Roman" w:eastAsia="OEGHA+TimesNewRomanPSMT" w:hAnsi="Times New Roman"/>
                <w:spacing w:val="-1"/>
                <w:sz w:val="20"/>
                <w:szCs w:val="20"/>
                <w:lang w:val="kk-KZ"/>
              </w:rPr>
              <w:t>,</w:t>
            </w:r>
            <w:r>
              <w:rPr>
                <w:rFonts w:ascii="Times New Roman" w:eastAsia="OEGHA+TimesNewRomanPSMT" w:hAnsi="Times New Roman"/>
                <w:sz w:val="20"/>
                <w:szCs w:val="20"/>
                <w:lang w:val="kk-KZ"/>
              </w:rPr>
              <w:t>5метр)</w:t>
            </w:r>
            <w:r>
              <w:rPr>
                <w:rFonts w:ascii="Times New Roman" w:eastAsia="OEGHA+TimesNewRomanPSMT" w:hAnsi="Times New Roman"/>
                <w:spacing w:val="-1"/>
                <w:sz w:val="20"/>
                <w:szCs w:val="20"/>
                <w:lang w:val="kk-KZ"/>
              </w:rPr>
              <w:t>ж</w:t>
            </w:r>
            <w:r>
              <w:rPr>
                <w:rFonts w:ascii="Times New Roman" w:eastAsia="OEGHA+TimesNewRomanPSMT" w:hAnsi="Times New Roman"/>
                <w:spacing w:val="1"/>
                <w:sz w:val="20"/>
                <w:szCs w:val="20"/>
                <w:lang w:val="kk-KZ"/>
              </w:rPr>
              <w:t>і</w:t>
            </w:r>
            <w:r>
              <w:rPr>
                <w:rFonts w:ascii="Times New Roman" w:eastAsia="OEGHA+TimesNewRomanPSMT" w:hAnsi="Times New Roman"/>
                <w:sz w:val="20"/>
                <w:szCs w:val="20"/>
                <w:lang w:val="kk-KZ"/>
              </w:rPr>
              <w:t>п</w:t>
            </w:r>
            <w:r>
              <w:rPr>
                <w:rFonts w:ascii="Times New Roman" w:eastAsia="OEGHA+TimesNewRomanPSMT" w:hAnsi="Times New Roman"/>
                <w:spacing w:val="-1"/>
                <w:sz w:val="20"/>
                <w:szCs w:val="20"/>
                <w:lang w:val="kk-KZ"/>
              </w:rPr>
              <w:t>ті</w:t>
            </w:r>
            <w:r>
              <w:rPr>
                <w:rFonts w:ascii="Times New Roman" w:eastAsia="OEGHA+TimesNewRomanPSMT" w:hAnsi="Times New Roman"/>
                <w:sz w:val="20"/>
                <w:szCs w:val="20"/>
                <w:lang w:val="kk-KZ"/>
              </w:rPr>
              <w:t>ң б</w:t>
            </w:r>
            <w:r>
              <w:rPr>
                <w:rFonts w:ascii="Times New Roman" w:eastAsia="OEGHA+TimesNewRomanPSMT" w:hAnsi="Times New Roman"/>
                <w:spacing w:val="1"/>
                <w:sz w:val="20"/>
                <w:szCs w:val="20"/>
                <w:lang w:val="kk-KZ"/>
              </w:rPr>
              <w:t>о</w:t>
            </w:r>
            <w:r>
              <w:rPr>
                <w:rFonts w:ascii="Times New Roman" w:eastAsia="OEGHA+TimesNewRomanPSMT" w:hAnsi="Times New Roman"/>
                <w:sz w:val="20"/>
                <w:szCs w:val="20"/>
                <w:lang w:val="kk-KZ"/>
              </w:rPr>
              <w:t>йымен  жүру.</w:t>
            </w:r>
          </w:p>
          <w:p w:rsidR="00410F07" w:rsidRDefault="00410F07" w:rsidP="007C30EA">
            <w:pPr>
              <w:spacing w:after="0" w:line="240" w:lineRule="auto"/>
              <w:rPr>
                <w:rFonts w:ascii="Times New Roman" w:eastAsia="OEGHA+TimesNewRomanPSMT" w:hAnsi="Times New Roman"/>
                <w:color w:val="000000"/>
                <w:sz w:val="20"/>
                <w:szCs w:val="20"/>
                <w:lang w:val="kk-KZ"/>
              </w:rPr>
            </w:pPr>
            <w:r>
              <w:rPr>
                <w:rFonts w:ascii="Times New Roman" w:eastAsia="OEGHA+TimesNewRomanPSMT" w:hAnsi="Times New Roman"/>
                <w:b/>
                <w:color w:val="000000"/>
                <w:sz w:val="20"/>
                <w:szCs w:val="20"/>
                <w:lang w:val="kk-KZ"/>
              </w:rPr>
              <w:t>Ж</w:t>
            </w:r>
            <w:r>
              <w:rPr>
                <w:rFonts w:ascii="Times New Roman" w:eastAsia="OEGHA+TimesNewRomanPSMT" w:hAnsi="Times New Roman"/>
                <w:b/>
                <w:color w:val="000000"/>
                <w:spacing w:val="2"/>
                <w:sz w:val="20"/>
                <w:szCs w:val="20"/>
                <w:lang w:val="kk-KZ"/>
              </w:rPr>
              <w:t>ү</w:t>
            </w:r>
            <w:r>
              <w:rPr>
                <w:rFonts w:ascii="Times New Roman" w:eastAsia="OEGHA+TimesNewRomanPSMT" w:hAnsi="Times New Roman"/>
                <w:b/>
                <w:color w:val="000000"/>
                <w:spacing w:val="-1"/>
                <w:sz w:val="20"/>
                <w:szCs w:val="20"/>
                <w:lang w:val="kk-KZ"/>
              </w:rPr>
              <w:t>гі</w:t>
            </w:r>
            <w:r>
              <w:rPr>
                <w:rFonts w:ascii="Times New Roman" w:eastAsia="OEGHA+TimesNewRomanPSMT" w:hAnsi="Times New Roman"/>
                <w:b/>
                <w:color w:val="000000"/>
                <w:sz w:val="20"/>
                <w:szCs w:val="20"/>
                <w:lang w:val="kk-KZ"/>
              </w:rPr>
              <w:t>р</w:t>
            </w:r>
            <w:r>
              <w:rPr>
                <w:rFonts w:ascii="Times New Roman" w:eastAsia="OEGHA+TimesNewRomanPSMT" w:hAnsi="Times New Roman"/>
                <w:b/>
                <w:color w:val="000000"/>
                <w:spacing w:val="-2"/>
                <w:sz w:val="20"/>
                <w:szCs w:val="20"/>
                <w:lang w:val="kk-KZ"/>
              </w:rPr>
              <w:t>у</w:t>
            </w:r>
            <w:r>
              <w:rPr>
                <w:rFonts w:ascii="Times New Roman" w:eastAsia="OEGHA+TimesNewRomanPSMT" w:hAnsi="Times New Roman"/>
                <w:b/>
                <w:color w:val="000000"/>
                <w:sz w:val="20"/>
                <w:szCs w:val="20"/>
                <w:lang w:val="kk-KZ"/>
              </w:rPr>
              <w:t>.</w:t>
            </w:r>
            <w:r>
              <w:rPr>
                <w:rFonts w:ascii="Times New Roman" w:eastAsia="OEGHA+TimesNewRomanPSMT" w:hAnsi="Times New Roman"/>
                <w:color w:val="000000"/>
                <w:sz w:val="20"/>
                <w:szCs w:val="20"/>
                <w:lang w:val="kk-KZ"/>
              </w:rPr>
              <w:t>Бі</w:t>
            </w:r>
            <w:r>
              <w:rPr>
                <w:rFonts w:ascii="Times New Roman" w:eastAsia="OEGHA+TimesNewRomanPSMT" w:hAnsi="Times New Roman"/>
                <w:color w:val="000000"/>
                <w:spacing w:val="1"/>
                <w:sz w:val="20"/>
                <w:szCs w:val="20"/>
                <w:lang w:val="kk-KZ"/>
              </w:rPr>
              <w:t>рқал</w:t>
            </w:r>
            <w:r>
              <w:rPr>
                <w:rFonts w:ascii="Times New Roman" w:eastAsia="OEGHA+TimesNewRomanPSMT" w:hAnsi="Times New Roman"/>
                <w:color w:val="000000"/>
                <w:sz w:val="20"/>
                <w:szCs w:val="20"/>
                <w:lang w:val="kk-KZ"/>
              </w:rPr>
              <w:t>ып</w:t>
            </w:r>
            <w:r>
              <w:rPr>
                <w:rFonts w:ascii="Times New Roman" w:eastAsia="OEGHA+TimesNewRomanPSMT" w:hAnsi="Times New Roman"/>
                <w:color w:val="000000"/>
                <w:spacing w:val="-1"/>
                <w:sz w:val="20"/>
                <w:szCs w:val="20"/>
                <w:lang w:val="kk-KZ"/>
              </w:rPr>
              <w:t>т</w:t>
            </w:r>
            <w:r>
              <w:rPr>
                <w:rFonts w:ascii="Times New Roman" w:eastAsia="OEGHA+TimesNewRomanPSMT" w:hAnsi="Times New Roman"/>
                <w:color w:val="000000"/>
                <w:sz w:val="20"/>
                <w:szCs w:val="20"/>
                <w:lang w:val="kk-KZ"/>
              </w:rPr>
              <w:t>ы,шаш</w:t>
            </w:r>
            <w:r>
              <w:rPr>
                <w:rFonts w:ascii="Times New Roman" w:eastAsia="OEGHA+TimesNewRomanPSMT" w:hAnsi="Times New Roman"/>
                <w:color w:val="000000"/>
                <w:spacing w:val="-1"/>
                <w:sz w:val="20"/>
                <w:szCs w:val="20"/>
                <w:lang w:val="kk-KZ"/>
              </w:rPr>
              <w:t>ы</w:t>
            </w:r>
            <w:r>
              <w:rPr>
                <w:rFonts w:ascii="Times New Roman" w:eastAsia="OEGHA+TimesNewRomanPSMT" w:hAnsi="Times New Roman"/>
                <w:color w:val="000000"/>
                <w:spacing w:val="1"/>
                <w:sz w:val="20"/>
                <w:szCs w:val="20"/>
                <w:lang w:val="kk-KZ"/>
              </w:rPr>
              <w:t>р</w:t>
            </w:r>
            <w:r>
              <w:rPr>
                <w:rFonts w:ascii="Times New Roman" w:eastAsia="OEGHA+TimesNewRomanPSMT" w:hAnsi="Times New Roman"/>
                <w:color w:val="000000"/>
                <w:spacing w:val="-1"/>
                <w:sz w:val="20"/>
                <w:szCs w:val="20"/>
                <w:lang w:val="kk-KZ"/>
              </w:rPr>
              <w:t>а</w:t>
            </w:r>
            <w:r>
              <w:rPr>
                <w:rFonts w:ascii="Times New Roman" w:eastAsia="OEGHA+TimesNewRomanPSMT" w:hAnsi="Times New Roman"/>
                <w:color w:val="000000"/>
                <w:sz w:val="20"/>
                <w:szCs w:val="20"/>
                <w:lang w:val="kk-KZ"/>
              </w:rPr>
              <w:t>п,</w:t>
            </w:r>
            <w:r>
              <w:rPr>
                <w:rFonts w:ascii="Times New Roman" w:eastAsia="OEGHA+TimesNewRomanPSMT" w:hAnsi="Times New Roman"/>
                <w:color w:val="000000"/>
                <w:spacing w:val="1"/>
                <w:sz w:val="20"/>
                <w:szCs w:val="20"/>
                <w:lang w:val="kk-KZ"/>
              </w:rPr>
              <w:t>б</w:t>
            </w:r>
            <w:r>
              <w:rPr>
                <w:rFonts w:ascii="Times New Roman" w:eastAsia="OEGHA+TimesNewRomanPSMT" w:hAnsi="Times New Roman"/>
                <w:color w:val="000000"/>
                <w:spacing w:val="-1"/>
                <w:sz w:val="20"/>
                <w:szCs w:val="20"/>
                <w:lang w:val="kk-KZ"/>
              </w:rPr>
              <w:t>е</w:t>
            </w:r>
            <w:r>
              <w:rPr>
                <w:rFonts w:ascii="Times New Roman" w:eastAsia="OEGHA+TimesNewRomanPSMT" w:hAnsi="Times New Roman"/>
                <w:color w:val="000000"/>
                <w:sz w:val="20"/>
                <w:szCs w:val="20"/>
                <w:lang w:val="kk-KZ"/>
              </w:rPr>
              <w:t>р</w:t>
            </w:r>
            <w:r>
              <w:rPr>
                <w:rFonts w:ascii="Times New Roman" w:eastAsia="OEGHA+TimesNewRomanPSMT" w:hAnsi="Times New Roman"/>
                <w:color w:val="000000"/>
                <w:spacing w:val="1"/>
                <w:sz w:val="20"/>
                <w:szCs w:val="20"/>
                <w:lang w:val="kk-KZ"/>
              </w:rPr>
              <w:t>і</w:t>
            </w:r>
            <w:r>
              <w:rPr>
                <w:rFonts w:ascii="Times New Roman" w:eastAsia="OEGHA+TimesNewRomanPSMT" w:hAnsi="Times New Roman"/>
                <w:color w:val="000000"/>
                <w:spacing w:val="-2"/>
                <w:sz w:val="20"/>
                <w:szCs w:val="20"/>
                <w:lang w:val="kk-KZ"/>
              </w:rPr>
              <w:t>л</w:t>
            </w:r>
            <w:r>
              <w:rPr>
                <w:rFonts w:ascii="Times New Roman" w:eastAsia="OEGHA+TimesNewRomanPSMT" w:hAnsi="Times New Roman"/>
                <w:color w:val="000000"/>
                <w:sz w:val="20"/>
                <w:szCs w:val="20"/>
                <w:lang w:val="kk-KZ"/>
              </w:rPr>
              <w:t>ген бағыт</w:t>
            </w:r>
            <w:r>
              <w:rPr>
                <w:rFonts w:ascii="Times New Roman" w:eastAsia="OEGHA+TimesNewRomanPSMT" w:hAnsi="Times New Roman"/>
                <w:color w:val="000000"/>
                <w:spacing w:val="-3"/>
                <w:sz w:val="20"/>
                <w:szCs w:val="20"/>
                <w:lang w:val="kk-KZ"/>
              </w:rPr>
              <w:t>т</w:t>
            </w:r>
            <w:r>
              <w:rPr>
                <w:rFonts w:ascii="Times New Roman" w:eastAsia="OEGHA+TimesNewRomanPSMT" w:hAnsi="Times New Roman"/>
                <w:color w:val="000000"/>
                <w:sz w:val="20"/>
                <w:szCs w:val="20"/>
                <w:lang w:val="kk-KZ"/>
              </w:rPr>
              <w:t>а жүгіру.</w:t>
            </w:r>
          </w:p>
          <w:p w:rsidR="00410F07" w:rsidRDefault="00410F07" w:rsidP="007C30EA">
            <w:pPr>
              <w:spacing w:after="0" w:line="240" w:lineRule="auto"/>
              <w:rPr>
                <w:rFonts w:ascii="Times New Roman" w:eastAsia="OEGHA+TimesNewRomanPSMT" w:hAnsi="Times New Roman"/>
                <w:color w:val="000000"/>
                <w:sz w:val="20"/>
                <w:szCs w:val="20"/>
                <w:lang w:val="kk-KZ"/>
              </w:rPr>
            </w:pPr>
            <w:r>
              <w:rPr>
                <w:rFonts w:ascii="Times New Roman" w:eastAsia="OEGHA+TimesNewRomanPSMT" w:hAnsi="Times New Roman"/>
                <w:b/>
                <w:color w:val="000000"/>
                <w:sz w:val="20"/>
                <w:szCs w:val="20"/>
                <w:lang w:val="kk-KZ"/>
              </w:rPr>
              <w:t>Еңбек</w:t>
            </w:r>
            <w:r>
              <w:rPr>
                <w:rFonts w:ascii="Times New Roman" w:eastAsia="OEGHA+TimesNewRomanPSMT" w:hAnsi="Times New Roman"/>
                <w:b/>
                <w:color w:val="000000"/>
                <w:spacing w:val="-1"/>
                <w:sz w:val="20"/>
                <w:szCs w:val="20"/>
                <w:lang w:val="kk-KZ"/>
              </w:rPr>
              <w:t>т</w:t>
            </w:r>
            <w:r>
              <w:rPr>
                <w:rFonts w:ascii="Times New Roman" w:eastAsia="OEGHA+TimesNewRomanPSMT" w:hAnsi="Times New Roman"/>
                <w:b/>
                <w:color w:val="000000"/>
                <w:sz w:val="20"/>
                <w:szCs w:val="20"/>
                <w:lang w:val="kk-KZ"/>
              </w:rPr>
              <w:t>е</w:t>
            </w:r>
            <w:r>
              <w:rPr>
                <w:rFonts w:ascii="Times New Roman" w:eastAsia="OEGHA+TimesNewRomanPSMT" w:hAnsi="Times New Roman"/>
                <w:b/>
                <w:color w:val="000000"/>
                <w:spacing w:val="-3"/>
                <w:sz w:val="20"/>
                <w:szCs w:val="20"/>
                <w:lang w:val="kk-KZ"/>
              </w:rPr>
              <w:t>у</w:t>
            </w:r>
            <w:r>
              <w:rPr>
                <w:rFonts w:ascii="Times New Roman" w:eastAsia="OEGHA+TimesNewRomanPSMT" w:hAnsi="Times New Roman"/>
                <w:b/>
                <w:color w:val="000000"/>
                <w:sz w:val="20"/>
                <w:szCs w:val="20"/>
                <w:lang w:val="kk-KZ"/>
              </w:rPr>
              <w:t>,</w:t>
            </w:r>
            <w:r>
              <w:rPr>
                <w:rFonts w:ascii="Times New Roman" w:eastAsia="OEGHA+TimesNewRomanPSMT" w:hAnsi="Times New Roman"/>
                <w:b/>
                <w:color w:val="000000"/>
                <w:spacing w:val="1"/>
                <w:sz w:val="20"/>
                <w:szCs w:val="20"/>
                <w:lang w:val="kk-KZ"/>
              </w:rPr>
              <w:t>ө</w:t>
            </w:r>
            <w:r>
              <w:rPr>
                <w:rFonts w:ascii="Times New Roman" w:eastAsia="OEGHA+TimesNewRomanPSMT" w:hAnsi="Times New Roman"/>
                <w:b/>
                <w:color w:val="000000"/>
                <w:sz w:val="20"/>
                <w:szCs w:val="20"/>
                <w:lang w:val="kk-KZ"/>
              </w:rPr>
              <w:t>рмеле</w:t>
            </w:r>
            <w:r>
              <w:rPr>
                <w:rFonts w:ascii="Times New Roman" w:eastAsia="OEGHA+TimesNewRomanPSMT" w:hAnsi="Times New Roman"/>
                <w:b/>
                <w:color w:val="000000"/>
                <w:spacing w:val="-2"/>
                <w:sz w:val="20"/>
                <w:szCs w:val="20"/>
                <w:lang w:val="kk-KZ"/>
              </w:rPr>
              <w:t>у</w:t>
            </w:r>
            <w:r>
              <w:rPr>
                <w:rFonts w:ascii="Times New Roman" w:eastAsia="OEGHA+TimesNewRomanPSMT" w:hAnsi="Times New Roman"/>
                <w:b/>
                <w:color w:val="000000"/>
                <w:sz w:val="20"/>
                <w:szCs w:val="20"/>
                <w:lang w:val="kk-KZ"/>
              </w:rPr>
              <w:t>.</w:t>
            </w:r>
            <w:r>
              <w:rPr>
                <w:rFonts w:ascii="Times New Roman" w:eastAsia="OEGHA+TimesNewRomanPSMT" w:hAnsi="Times New Roman"/>
                <w:color w:val="000000"/>
                <w:sz w:val="20"/>
                <w:szCs w:val="20"/>
                <w:lang w:val="kk-KZ"/>
              </w:rPr>
              <w:t>Шекте</w:t>
            </w:r>
            <w:r>
              <w:rPr>
                <w:rFonts w:ascii="Times New Roman" w:eastAsia="OEGHA+TimesNewRomanPSMT" w:hAnsi="Times New Roman"/>
                <w:color w:val="000000"/>
                <w:spacing w:val="-2"/>
                <w:sz w:val="20"/>
                <w:szCs w:val="20"/>
                <w:lang w:val="kk-KZ"/>
              </w:rPr>
              <w:t>у</w:t>
            </w:r>
            <w:r>
              <w:rPr>
                <w:rFonts w:ascii="Times New Roman" w:eastAsia="OEGHA+TimesNewRomanPSMT" w:hAnsi="Times New Roman"/>
                <w:color w:val="000000"/>
                <w:sz w:val="20"/>
                <w:szCs w:val="20"/>
                <w:lang w:val="kk-KZ"/>
              </w:rPr>
              <w:t>лі жаз</w:t>
            </w:r>
            <w:r>
              <w:rPr>
                <w:rFonts w:ascii="Times New Roman" w:eastAsia="OEGHA+TimesNewRomanPSMT" w:hAnsi="Times New Roman"/>
                <w:color w:val="000000"/>
                <w:spacing w:val="1"/>
                <w:sz w:val="20"/>
                <w:szCs w:val="20"/>
                <w:lang w:val="kk-KZ"/>
              </w:rPr>
              <w:t>ық</w:t>
            </w:r>
            <w:r>
              <w:rPr>
                <w:rFonts w:ascii="Times New Roman" w:eastAsia="OEGHA+TimesNewRomanPSMT" w:hAnsi="Times New Roman"/>
                <w:color w:val="000000"/>
                <w:sz w:val="20"/>
                <w:szCs w:val="20"/>
                <w:lang w:val="kk-KZ"/>
              </w:rPr>
              <w:t>тың бойы</w:t>
            </w:r>
            <w:r>
              <w:rPr>
                <w:rFonts w:ascii="Times New Roman" w:eastAsia="OEGHA+TimesNewRomanPSMT" w:hAnsi="Times New Roman"/>
                <w:color w:val="000000"/>
                <w:spacing w:val="-1"/>
                <w:sz w:val="20"/>
                <w:szCs w:val="20"/>
                <w:lang w:val="kk-KZ"/>
              </w:rPr>
              <w:t>м</w:t>
            </w:r>
            <w:r>
              <w:rPr>
                <w:rFonts w:ascii="Times New Roman" w:eastAsia="OEGHA+TimesNewRomanPSMT" w:hAnsi="Times New Roman"/>
                <w:color w:val="000000"/>
                <w:sz w:val="20"/>
                <w:szCs w:val="20"/>
                <w:lang w:val="kk-KZ"/>
              </w:rPr>
              <w:t>е</w:t>
            </w:r>
            <w:r>
              <w:rPr>
                <w:rFonts w:ascii="Times New Roman" w:eastAsia="OEGHA+TimesNewRomanPSMT" w:hAnsi="Times New Roman"/>
                <w:color w:val="000000"/>
                <w:spacing w:val="-1"/>
                <w:sz w:val="20"/>
                <w:szCs w:val="20"/>
                <w:lang w:val="kk-KZ"/>
              </w:rPr>
              <w:t>н</w:t>
            </w:r>
            <w:r>
              <w:rPr>
                <w:rFonts w:ascii="Times New Roman" w:eastAsia="OEGHA+TimesNewRomanPSMT" w:hAnsi="Times New Roman"/>
                <w:color w:val="000000"/>
                <w:sz w:val="20"/>
                <w:szCs w:val="20"/>
                <w:lang w:val="kk-KZ"/>
              </w:rPr>
              <w:t xml:space="preserve">  еңбектеу</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lastRenderedPageBreak/>
              <w:t>Дене шынықтыру</w:t>
            </w:r>
          </w:p>
          <w:p w:rsidR="00410F07" w:rsidRDefault="00410F07" w:rsidP="007C30EA">
            <w:pPr>
              <w:spacing w:after="0" w:line="240" w:lineRule="auto"/>
              <w:rPr>
                <w:rFonts w:ascii="Times New Roman" w:eastAsia="OEGHA+TimesNewRomanPSMT" w:hAnsi="Times New Roman"/>
                <w:color w:val="000000"/>
                <w:sz w:val="20"/>
                <w:szCs w:val="20"/>
                <w:lang w:val="kk-KZ"/>
              </w:rPr>
            </w:pPr>
            <w:r>
              <w:rPr>
                <w:rFonts w:ascii="Times New Roman" w:eastAsia="Times New Roman" w:hAnsi="Times New Roman"/>
                <w:b/>
                <w:sz w:val="20"/>
                <w:szCs w:val="20"/>
                <w:lang w:val="kk-KZ"/>
              </w:rPr>
              <w:t>«Орманға саяхат» Міндеті:</w:t>
            </w:r>
            <w:r>
              <w:rPr>
                <w:rFonts w:ascii="Times New Roman" w:eastAsia="OEGHA+TimesNewRomanPSMT" w:hAnsi="Times New Roman"/>
                <w:b/>
                <w:color w:val="000000"/>
                <w:sz w:val="20"/>
                <w:szCs w:val="20"/>
                <w:lang w:val="kk-KZ"/>
              </w:rPr>
              <w:t>Ж</w:t>
            </w:r>
            <w:r>
              <w:rPr>
                <w:rFonts w:ascii="Times New Roman" w:eastAsia="OEGHA+TimesNewRomanPSMT" w:hAnsi="Times New Roman"/>
                <w:b/>
                <w:color w:val="000000"/>
                <w:spacing w:val="2"/>
                <w:sz w:val="20"/>
                <w:szCs w:val="20"/>
                <w:lang w:val="kk-KZ"/>
              </w:rPr>
              <w:t>ү</w:t>
            </w:r>
            <w:r>
              <w:rPr>
                <w:rFonts w:ascii="Times New Roman" w:eastAsia="OEGHA+TimesNewRomanPSMT" w:hAnsi="Times New Roman"/>
                <w:b/>
                <w:color w:val="000000"/>
                <w:spacing w:val="-1"/>
                <w:sz w:val="20"/>
                <w:szCs w:val="20"/>
                <w:lang w:val="kk-KZ"/>
              </w:rPr>
              <w:t>гі</w:t>
            </w:r>
            <w:r>
              <w:rPr>
                <w:rFonts w:ascii="Times New Roman" w:eastAsia="OEGHA+TimesNewRomanPSMT" w:hAnsi="Times New Roman"/>
                <w:b/>
                <w:color w:val="000000"/>
                <w:sz w:val="20"/>
                <w:szCs w:val="20"/>
                <w:lang w:val="kk-KZ"/>
              </w:rPr>
              <w:t>р</w:t>
            </w:r>
            <w:r>
              <w:rPr>
                <w:rFonts w:ascii="Times New Roman" w:eastAsia="OEGHA+TimesNewRomanPSMT" w:hAnsi="Times New Roman"/>
                <w:b/>
                <w:color w:val="000000"/>
                <w:spacing w:val="-2"/>
                <w:sz w:val="20"/>
                <w:szCs w:val="20"/>
                <w:lang w:val="kk-KZ"/>
              </w:rPr>
              <w:t>у</w:t>
            </w:r>
            <w:r>
              <w:rPr>
                <w:rFonts w:ascii="Times New Roman" w:eastAsia="OEGHA+TimesNewRomanPSMT" w:hAnsi="Times New Roman"/>
                <w:b/>
                <w:color w:val="000000"/>
                <w:sz w:val="20"/>
                <w:szCs w:val="20"/>
                <w:lang w:val="kk-KZ"/>
              </w:rPr>
              <w:t>.</w:t>
            </w:r>
            <w:r>
              <w:rPr>
                <w:rFonts w:ascii="Times New Roman" w:eastAsia="OEGHA+TimesNewRomanPSMT" w:hAnsi="Times New Roman"/>
                <w:color w:val="000000"/>
                <w:sz w:val="20"/>
                <w:szCs w:val="20"/>
                <w:lang w:val="kk-KZ"/>
              </w:rPr>
              <w:t>Бі</w:t>
            </w:r>
            <w:r>
              <w:rPr>
                <w:rFonts w:ascii="Times New Roman" w:eastAsia="OEGHA+TimesNewRomanPSMT" w:hAnsi="Times New Roman"/>
                <w:color w:val="000000"/>
                <w:spacing w:val="1"/>
                <w:sz w:val="20"/>
                <w:szCs w:val="20"/>
                <w:lang w:val="kk-KZ"/>
              </w:rPr>
              <w:t>рқал</w:t>
            </w:r>
            <w:r>
              <w:rPr>
                <w:rFonts w:ascii="Times New Roman" w:eastAsia="OEGHA+TimesNewRomanPSMT" w:hAnsi="Times New Roman"/>
                <w:color w:val="000000"/>
                <w:sz w:val="20"/>
                <w:szCs w:val="20"/>
                <w:lang w:val="kk-KZ"/>
              </w:rPr>
              <w:t>ып</w:t>
            </w:r>
            <w:r>
              <w:rPr>
                <w:rFonts w:ascii="Times New Roman" w:eastAsia="OEGHA+TimesNewRomanPSMT" w:hAnsi="Times New Roman"/>
                <w:color w:val="000000"/>
                <w:spacing w:val="-1"/>
                <w:sz w:val="20"/>
                <w:szCs w:val="20"/>
                <w:lang w:val="kk-KZ"/>
              </w:rPr>
              <w:t>т</w:t>
            </w:r>
            <w:r>
              <w:rPr>
                <w:rFonts w:ascii="Times New Roman" w:eastAsia="OEGHA+TimesNewRomanPSMT" w:hAnsi="Times New Roman"/>
                <w:color w:val="000000"/>
                <w:sz w:val="20"/>
                <w:szCs w:val="20"/>
                <w:lang w:val="kk-KZ"/>
              </w:rPr>
              <w:t>ы,шаш</w:t>
            </w:r>
            <w:r>
              <w:rPr>
                <w:rFonts w:ascii="Times New Roman" w:eastAsia="OEGHA+TimesNewRomanPSMT" w:hAnsi="Times New Roman"/>
                <w:color w:val="000000"/>
                <w:spacing w:val="-1"/>
                <w:sz w:val="20"/>
                <w:szCs w:val="20"/>
                <w:lang w:val="kk-KZ"/>
              </w:rPr>
              <w:t>ы</w:t>
            </w:r>
            <w:r>
              <w:rPr>
                <w:rFonts w:ascii="Times New Roman" w:eastAsia="OEGHA+TimesNewRomanPSMT" w:hAnsi="Times New Roman"/>
                <w:color w:val="000000"/>
                <w:spacing w:val="1"/>
                <w:sz w:val="20"/>
                <w:szCs w:val="20"/>
                <w:lang w:val="kk-KZ"/>
              </w:rPr>
              <w:t>р</w:t>
            </w:r>
            <w:r>
              <w:rPr>
                <w:rFonts w:ascii="Times New Roman" w:eastAsia="OEGHA+TimesNewRomanPSMT" w:hAnsi="Times New Roman"/>
                <w:color w:val="000000"/>
                <w:spacing w:val="-1"/>
                <w:sz w:val="20"/>
                <w:szCs w:val="20"/>
                <w:lang w:val="kk-KZ"/>
              </w:rPr>
              <w:t>а</w:t>
            </w:r>
            <w:r>
              <w:rPr>
                <w:rFonts w:ascii="Times New Roman" w:eastAsia="OEGHA+TimesNewRomanPSMT" w:hAnsi="Times New Roman"/>
                <w:color w:val="000000"/>
                <w:sz w:val="20"/>
                <w:szCs w:val="20"/>
                <w:lang w:val="kk-KZ"/>
              </w:rPr>
              <w:t>п,</w:t>
            </w:r>
            <w:r>
              <w:rPr>
                <w:rFonts w:ascii="Times New Roman" w:eastAsia="OEGHA+TimesNewRomanPSMT" w:hAnsi="Times New Roman"/>
                <w:color w:val="000000"/>
                <w:spacing w:val="1"/>
                <w:sz w:val="20"/>
                <w:szCs w:val="20"/>
                <w:lang w:val="kk-KZ"/>
              </w:rPr>
              <w:t>б</w:t>
            </w:r>
            <w:r>
              <w:rPr>
                <w:rFonts w:ascii="Times New Roman" w:eastAsia="OEGHA+TimesNewRomanPSMT" w:hAnsi="Times New Roman"/>
                <w:color w:val="000000"/>
                <w:spacing w:val="-1"/>
                <w:sz w:val="20"/>
                <w:szCs w:val="20"/>
                <w:lang w:val="kk-KZ"/>
              </w:rPr>
              <w:t>е</w:t>
            </w:r>
            <w:r>
              <w:rPr>
                <w:rFonts w:ascii="Times New Roman" w:eastAsia="OEGHA+TimesNewRomanPSMT" w:hAnsi="Times New Roman"/>
                <w:color w:val="000000"/>
                <w:sz w:val="20"/>
                <w:szCs w:val="20"/>
                <w:lang w:val="kk-KZ"/>
              </w:rPr>
              <w:t>р</w:t>
            </w:r>
            <w:r>
              <w:rPr>
                <w:rFonts w:ascii="Times New Roman" w:eastAsia="OEGHA+TimesNewRomanPSMT" w:hAnsi="Times New Roman"/>
                <w:color w:val="000000"/>
                <w:spacing w:val="1"/>
                <w:sz w:val="20"/>
                <w:szCs w:val="20"/>
                <w:lang w:val="kk-KZ"/>
              </w:rPr>
              <w:t>і</w:t>
            </w:r>
            <w:r>
              <w:rPr>
                <w:rFonts w:ascii="Times New Roman" w:eastAsia="OEGHA+TimesNewRomanPSMT" w:hAnsi="Times New Roman"/>
                <w:color w:val="000000"/>
                <w:spacing w:val="-2"/>
                <w:sz w:val="20"/>
                <w:szCs w:val="20"/>
                <w:lang w:val="kk-KZ"/>
              </w:rPr>
              <w:t>л</w:t>
            </w:r>
            <w:r>
              <w:rPr>
                <w:rFonts w:ascii="Times New Roman" w:eastAsia="OEGHA+TimesNewRomanPSMT" w:hAnsi="Times New Roman"/>
                <w:color w:val="000000"/>
                <w:sz w:val="20"/>
                <w:szCs w:val="20"/>
                <w:lang w:val="kk-KZ"/>
              </w:rPr>
              <w:t>ген бағыт</w:t>
            </w:r>
            <w:r>
              <w:rPr>
                <w:rFonts w:ascii="Times New Roman" w:eastAsia="OEGHA+TimesNewRomanPSMT" w:hAnsi="Times New Roman"/>
                <w:color w:val="000000"/>
                <w:spacing w:val="-3"/>
                <w:sz w:val="20"/>
                <w:szCs w:val="20"/>
                <w:lang w:val="kk-KZ"/>
              </w:rPr>
              <w:t>т</w:t>
            </w:r>
            <w:r>
              <w:rPr>
                <w:rFonts w:ascii="Times New Roman" w:eastAsia="OEGHA+TimesNewRomanPSMT" w:hAnsi="Times New Roman"/>
                <w:color w:val="000000"/>
                <w:sz w:val="20"/>
                <w:szCs w:val="20"/>
                <w:lang w:val="kk-KZ"/>
              </w:rPr>
              <w:t>а жүгіруді үйрету</w:t>
            </w:r>
          </w:p>
          <w:p w:rsidR="00410F07" w:rsidRDefault="00410F07" w:rsidP="007C30EA">
            <w:pPr>
              <w:widowControl w:val="0"/>
              <w:spacing w:after="0" w:line="240" w:lineRule="auto"/>
              <w:ind w:right="-20"/>
              <w:rPr>
                <w:rFonts w:ascii="Times New Roman" w:hAnsi="Times New Roman"/>
                <w:b/>
                <w:color w:val="000000"/>
                <w:sz w:val="20"/>
                <w:szCs w:val="20"/>
                <w:lang w:val="kk-KZ"/>
              </w:rPr>
            </w:pPr>
            <w:r>
              <w:rPr>
                <w:rFonts w:ascii="Times New Roman" w:eastAsia="OEGHA+TimesNewRomanPSMT" w:hAnsi="Times New Roman"/>
                <w:b/>
                <w:color w:val="000000"/>
                <w:sz w:val="20"/>
                <w:szCs w:val="20"/>
                <w:lang w:val="kk-KZ"/>
              </w:rPr>
              <w:t>Жүр</w:t>
            </w:r>
            <w:r>
              <w:rPr>
                <w:rFonts w:ascii="Times New Roman" w:eastAsia="OEGHA+TimesNewRomanPSMT" w:hAnsi="Times New Roman"/>
                <w:b/>
                <w:color w:val="000000"/>
                <w:spacing w:val="-1"/>
                <w:sz w:val="20"/>
                <w:szCs w:val="20"/>
                <w:lang w:val="kk-KZ"/>
              </w:rPr>
              <w:t>у</w:t>
            </w:r>
            <w:r>
              <w:rPr>
                <w:rFonts w:ascii="Times New Roman" w:eastAsia="OEGHA+TimesNewRomanPSMT" w:hAnsi="Times New Roman"/>
                <w:b/>
                <w:color w:val="000000"/>
                <w:sz w:val="20"/>
                <w:szCs w:val="20"/>
                <w:lang w:val="kk-KZ"/>
              </w:rPr>
              <w:t>.</w:t>
            </w:r>
            <w:r>
              <w:rPr>
                <w:rFonts w:ascii="Times New Roman" w:hAnsi="Times New Roman"/>
                <w:sz w:val="20"/>
                <w:szCs w:val="20"/>
                <w:lang w:val="kk-KZ"/>
              </w:rPr>
              <w:t>Қолдарын әртүрлі қалыпта ұстап,</w:t>
            </w:r>
            <w:r>
              <w:rPr>
                <w:rFonts w:ascii="Times New Roman" w:eastAsia="OEGHA+TimesNewRomanPSMT" w:hAnsi="Times New Roman"/>
                <w:color w:val="000000"/>
                <w:sz w:val="20"/>
                <w:szCs w:val="20"/>
                <w:lang w:val="kk-KZ"/>
              </w:rPr>
              <w:t>а</w:t>
            </w:r>
            <w:r>
              <w:rPr>
                <w:rFonts w:ascii="Times New Roman" w:eastAsia="OEGHA+TimesNewRomanPSMT" w:hAnsi="Times New Roman"/>
                <w:color w:val="000000"/>
                <w:spacing w:val="-1"/>
                <w:sz w:val="20"/>
                <w:szCs w:val="20"/>
                <w:lang w:val="kk-KZ"/>
              </w:rPr>
              <w:t>яқ</w:t>
            </w:r>
            <w:r>
              <w:rPr>
                <w:rFonts w:ascii="Times New Roman" w:eastAsia="OEGHA+TimesNewRomanPSMT" w:hAnsi="Times New Roman"/>
                <w:color w:val="000000"/>
                <w:sz w:val="20"/>
                <w:szCs w:val="20"/>
                <w:lang w:val="kk-KZ"/>
              </w:rPr>
              <w:t xml:space="preserve">тың </w:t>
            </w:r>
            <w:r>
              <w:rPr>
                <w:rFonts w:ascii="Times New Roman" w:eastAsia="OEGHA+TimesNewRomanPSMT" w:hAnsi="Times New Roman"/>
                <w:color w:val="000000"/>
                <w:spacing w:val="1"/>
                <w:sz w:val="20"/>
                <w:szCs w:val="20"/>
                <w:lang w:val="kk-KZ"/>
              </w:rPr>
              <w:t>ұ</w:t>
            </w:r>
            <w:r>
              <w:rPr>
                <w:rFonts w:ascii="Times New Roman" w:eastAsia="OEGHA+TimesNewRomanPSMT" w:hAnsi="Times New Roman"/>
                <w:color w:val="000000"/>
                <w:sz w:val="20"/>
                <w:szCs w:val="20"/>
                <w:lang w:val="kk-KZ"/>
              </w:rPr>
              <w:t>шым</w:t>
            </w:r>
            <w:r>
              <w:rPr>
                <w:rFonts w:ascii="Times New Roman" w:eastAsia="OEGHA+TimesNewRomanPSMT" w:hAnsi="Times New Roman"/>
                <w:color w:val="000000"/>
                <w:spacing w:val="-2"/>
                <w:sz w:val="20"/>
                <w:szCs w:val="20"/>
                <w:lang w:val="kk-KZ"/>
              </w:rPr>
              <w:t>е</w:t>
            </w:r>
            <w:r>
              <w:rPr>
                <w:rFonts w:ascii="Times New Roman" w:eastAsia="OEGHA+TimesNewRomanPSMT" w:hAnsi="Times New Roman"/>
                <w:color w:val="000000"/>
                <w:sz w:val="20"/>
                <w:szCs w:val="20"/>
                <w:lang w:val="kk-KZ"/>
              </w:rPr>
              <w:t>н жүр</w:t>
            </w:r>
            <w:r>
              <w:rPr>
                <w:rFonts w:ascii="Times New Roman" w:eastAsia="OEGHA+TimesNewRomanPSMT" w:hAnsi="Times New Roman"/>
                <w:color w:val="000000"/>
                <w:spacing w:val="-2"/>
                <w:sz w:val="20"/>
                <w:szCs w:val="20"/>
                <w:lang w:val="kk-KZ"/>
              </w:rPr>
              <w:t>у</w:t>
            </w:r>
            <w:r>
              <w:rPr>
                <w:rFonts w:ascii="Times New Roman" w:eastAsia="OEGHA+TimesNewRomanPSMT" w:hAnsi="Times New Roman"/>
                <w:color w:val="000000"/>
                <w:sz w:val="20"/>
                <w:szCs w:val="20"/>
                <w:lang w:val="kk-KZ"/>
              </w:rPr>
              <w:t>.</w:t>
            </w:r>
          </w:p>
          <w:p w:rsidR="00410F07" w:rsidRDefault="00410F07" w:rsidP="007C30EA">
            <w:pPr>
              <w:spacing w:after="0" w:line="240" w:lineRule="auto"/>
              <w:rPr>
                <w:rFonts w:ascii="Times New Roman" w:eastAsia="OEGHA+TimesNewRomanPSMT" w:hAnsi="Times New Roman"/>
                <w:sz w:val="20"/>
                <w:szCs w:val="20"/>
                <w:lang w:val="kk-KZ"/>
              </w:rPr>
            </w:pPr>
            <w:r>
              <w:rPr>
                <w:rFonts w:ascii="Times New Roman" w:eastAsia="OEGHA+TimesNewRomanPSMT" w:hAnsi="Times New Roman"/>
                <w:b/>
                <w:spacing w:val="-1"/>
                <w:sz w:val="20"/>
                <w:szCs w:val="20"/>
                <w:lang w:val="kk-KZ"/>
              </w:rPr>
              <w:lastRenderedPageBreak/>
              <w:t>Т</w:t>
            </w:r>
            <w:r>
              <w:rPr>
                <w:rFonts w:ascii="Times New Roman" w:eastAsia="OEGHA+TimesNewRomanPSMT" w:hAnsi="Times New Roman"/>
                <w:b/>
                <w:sz w:val="20"/>
                <w:szCs w:val="20"/>
                <w:lang w:val="kk-KZ"/>
              </w:rPr>
              <w:t>епе</w:t>
            </w:r>
            <w:r>
              <w:rPr>
                <w:rFonts w:ascii="Times New Roman" w:hAnsi="Times New Roman"/>
                <w:b/>
                <w:w w:val="109"/>
                <w:sz w:val="20"/>
                <w:szCs w:val="20"/>
                <w:lang w:val="kk-KZ"/>
              </w:rPr>
              <w:t>-</w:t>
            </w:r>
            <w:r>
              <w:rPr>
                <w:rFonts w:ascii="Times New Roman" w:eastAsia="OEGHA+TimesNewRomanPSMT" w:hAnsi="Times New Roman"/>
                <w:b/>
                <w:sz w:val="20"/>
                <w:szCs w:val="20"/>
                <w:lang w:val="kk-KZ"/>
              </w:rPr>
              <w:t>т</w:t>
            </w:r>
            <w:r>
              <w:rPr>
                <w:rFonts w:ascii="Times New Roman" w:eastAsia="OEGHA+TimesNewRomanPSMT" w:hAnsi="Times New Roman"/>
                <w:b/>
                <w:spacing w:val="-1"/>
                <w:sz w:val="20"/>
                <w:szCs w:val="20"/>
                <w:lang w:val="kk-KZ"/>
              </w:rPr>
              <w:t>е</w:t>
            </w:r>
            <w:r>
              <w:rPr>
                <w:rFonts w:ascii="Times New Roman" w:eastAsia="OEGHA+TimesNewRomanPSMT" w:hAnsi="Times New Roman"/>
                <w:b/>
                <w:sz w:val="20"/>
                <w:szCs w:val="20"/>
                <w:lang w:val="kk-KZ"/>
              </w:rPr>
              <w:t>ңдік с</w:t>
            </w:r>
            <w:r>
              <w:rPr>
                <w:rFonts w:ascii="Times New Roman" w:eastAsia="OEGHA+TimesNewRomanPSMT" w:hAnsi="Times New Roman"/>
                <w:b/>
                <w:spacing w:val="-2"/>
                <w:sz w:val="20"/>
                <w:szCs w:val="20"/>
                <w:lang w:val="kk-KZ"/>
              </w:rPr>
              <w:t>а</w:t>
            </w:r>
            <w:r>
              <w:rPr>
                <w:rFonts w:ascii="Times New Roman" w:eastAsia="OEGHA+TimesNewRomanPSMT" w:hAnsi="Times New Roman"/>
                <w:b/>
                <w:sz w:val="20"/>
                <w:szCs w:val="20"/>
                <w:lang w:val="kk-KZ"/>
              </w:rPr>
              <w:t>қтау жатты</w:t>
            </w:r>
            <w:r>
              <w:rPr>
                <w:rFonts w:ascii="Times New Roman" w:eastAsia="OEGHA+TimesNewRomanPSMT" w:hAnsi="Times New Roman"/>
                <w:b/>
                <w:spacing w:val="1"/>
                <w:sz w:val="20"/>
                <w:szCs w:val="20"/>
                <w:lang w:val="kk-KZ"/>
              </w:rPr>
              <w:t>ғ</w:t>
            </w:r>
            <w:r>
              <w:rPr>
                <w:rFonts w:ascii="Times New Roman" w:eastAsia="OEGHA+TimesNewRomanPSMT" w:hAnsi="Times New Roman"/>
                <w:b/>
                <w:spacing w:val="-2"/>
                <w:sz w:val="20"/>
                <w:szCs w:val="20"/>
                <w:lang w:val="kk-KZ"/>
              </w:rPr>
              <w:t>у</w:t>
            </w:r>
            <w:r>
              <w:rPr>
                <w:rFonts w:ascii="Times New Roman" w:eastAsia="OEGHA+TimesNewRomanPSMT" w:hAnsi="Times New Roman"/>
                <w:b/>
                <w:sz w:val="20"/>
                <w:szCs w:val="20"/>
                <w:lang w:val="kk-KZ"/>
              </w:rPr>
              <w:t>лар</w:t>
            </w:r>
            <w:r>
              <w:rPr>
                <w:rFonts w:ascii="Times New Roman" w:eastAsia="OEGHA+TimesNewRomanPSMT" w:hAnsi="Times New Roman"/>
                <w:b/>
                <w:spacing w:val="1"/>
                <w:sz w:val="20"/>
                <w:szCs w:val="20"/>
                <w:lang w:val="kk-KZ"/>
              </w:rPr>
              <w:t>ы</w:t>
            </w:r>
            <w:r>
              <w:rPr>
                <w:rFonts w:ascii="Times New Roman" w:eastAsia="OEGHA+TimesNewRomanPSMT" w:hAnsi="Times New Roman"/>
                <w:b/>
                <w:sz w:val="20"/>
                <w:szCs w:val="20"/>
                <w:lang w:val="kk-KZ"/>
              </w:rPr>
              <w:t>.</w:t>
            </w:r>
            <w:r>
              <w:rPr>
                <w:rFonts w:ascii="Times New Roman" w:eastAsia="OEGHA+TimesNewRomanPSMT" w:hAnsi="Times New Roman"/>
                <w:sz w:val="20"/>
                <w:szCs w:val="20"/>
                <w:lang w:val="kk-KZ"/>
              </w:rPr>
              <w:t>Т</w:t>
            </w:r>
            <w:r>
              <w:rPr>
                <w:rFonts w:ascii="Times New Roman" w:eastAsia="OEGHA+TimesNewRomanPSMT" w:hAnsi="Times New Roman"/>
                <w:spacing w:val="-3"/>
                <w:sz w:val="20"/>
                <w:szCs w:val="20"/>
                <w:lang w:val="kk-KZ"/>
              </w:rPr>
              <w:t>у</w:t>
            </w:r>
            <w:r>
              <w:rPr>
                <w:rFonts w:ascii="Times New Roman" w:eastAsia="OEGHA+TimesNewRomanPSMT" w:hAnsi="Times New Roman"/>
                <w:spacing w:val="1"/>
                <w:sz w:val="20"/>
                <w:szCs w:val="20"/>
                <w:lang w:val="kk-KZ"/>
              </w:rPr>
              <w:t>р</w:t>
            </w:r>
            <w:r>
              <w:rPr>
                <w:rFonts w:ascii="Times New Roman" w:eastAsia="OEGHA+TimesNewRomanPSMT" w:hAnsi="Times New Roman"/>
                <w:sz w:val="20"/>
                <w:szCs w:val="20"/>
                <w:lang w:val="kk-KZ"/>
              </w:rPr>
              <w:t>а ж</w:t>
            </w:r>
            <w:r>
              <w:rPr>
                <w:rFonts w:ascii="Times New Roman" w:eastAsia="OEGHA+TimesNewRomanPSMT" w:hAnsi="Times New Roman"/>
                <w:spacing w:val="1"/>
                <w:sz w:val="20"/>
                <w:szCs w:val="20"/>
                <w:lang w:val="kk-KZ"/>
              </w:rPr>
              <w:t>о</w:t>
            </w:r>
            <w:r>
              <w:rPr>
                <w:rFonts w:ascii="Times New Roman" w:eastAsia="OEGHA+TimesNewRomanPSMT" w:hAnsi="Times New Roman"/>
                <w:sz w:val="20"/>
                <w:szCs w:val="20"/>
                <w:lang w:val="kk-KZ"/>
              </w:rPr>
              <w:t>лмен,сыз</w:t>
            </w:r>
            <w:r>
              <w:rPr>
                <w:rFonts w:ascii="Times New Roman" w:eastAsia="OEGHA+TimesNewRomanPSMT" w:hAnsi="Times New Roman"/>
                <w:spacing w:val="-1"/>
                <w:sz w:val="20"/>
                <w:szCs w:val="20"/>
                <w:lang w:val="kk-KZ"/>
              </w:rPr>
              <w:t>ы</w:t>
            </w:r>
            <w:r>
              <w:rPr>
                <w:rFonts w:ascii="Times New Roman" w:eastAsia="OEGHA+TimesNewRomanPSMT" w:hAnsi="Times New Roman"/>
                <w:sz w:val="20"/>
                <w:szCs w:val="20"/>
                <w:lang w:val="kk-KZ"/>
              </w:rPr>
              <w:t>қта</w:t>
            </w:r>
            <w:r>
              <w:rPr>
                <w:rFonts w:ascii="Times New Roman" w:eastAsia="OEGHA+TimesNewRomanPSMT" w:hAnsi="Times New Roman"/>
                <w:spacing w:val="-1"/>
                <w:sz w:val="20"/>
                <w:szCs w:val="20"/>
                <w:lang w:val="kk-KZ"/>
              </w:rPr>
              <w:t>р</w:t>
            </w:r>
            <w:r>
              <w:rPr>
                <w:rFonts w:ascii="Times New Roman" w:eastAsia="OEGHA+TimesNewRomanPSMT" w:hAnsi="Times New Roman"/>
                <w:sz w:val="20"/>
                <w:szCs w:val="20"/>
                <w:lang w:val="kk-KZ"/>
              </w:rPr>
              <w:t>мен шектел</w:t>
            </w:r>
            <w:r>
              <w:rPr>
                <w:rFonts w:ascii="Times New Roman" w:eastAsia="OEGHA+TimesNewRomanPSMT" w:hAnsi="Times New Roman"/>
                <w:spacing w:val="-1"/>
                <w:sz w:val="20"/>
                <w:szCs w:val="20"/>
                <w:lang w:val="kk-KZ"/>
              </w:rPr>
              <w:t>ге</w:t>
            </w:r>
            <w:r>
              <w:rPr>
                <w:rFonts w:ascii="Times New Roman" w:eastAsia="OEGHA+TimesNewRomanPSMT" w:hAnsi="Times New Roman"/>
                <w:sz w:val="20"/>
                <w:szCs w:val="20"/>
                <w:lang w:val="kk-KZ"/>
              </w:rPr>
              <w:t>н (е</w:t>
            </w:r>
            <w:r>
              <w:rPr>
                <w:rFonts w:ascii="Times New Roman" w:eastAsia="OEGHA+TimesNewRomanPSMT" w:hAnsi="Times New Roman"/>
                <w:spacing w:val="-1"/>
                <w:sz w:val="20"/>
                <w:szCs w:val="20"/>
                <w:lang w:val="kk-KZ"/>
              </w:rPr>
              <w:t>н</w:t>
            </w:r>
            <w:r>
              <w:rPr>
                <w:rFonts w:ascii="Times New Roman" w:eastAsia="OEGHA+TimesNewRomanPSMT" w:hAnsi="Times New Roman"/>
                <w:sz w:val="20"/>
                <w:szCs w:val="20"/>
                <w:lang w:val="kk-KZ"/>
              </w:rPr>
              <w:t>і 2</w:t>
            </w:r>
            <w:r>
              <w:rPr>
                <w:rFonts w:ascii="Times New Roman" w:eastAsia="OEGHA+TimesNewRomanPSMT" w:hAnsi="Times New Roman"/>
                <w:spacing w:val="1"/>
                <w:sz w:val="20"/>
                <w:szCs w:val="20"/>
                <w:lang w:val="kk-KZ"/>
              </w:rPr>
              <w:t>0</w:t>
            </w:r>
            <w:r>
              <w:rPr>
                <w:rFonts w:ascii="Times New Roman" w:hAnsi="Times New Roman"/>
                <w:w w:val="109"/>
                <w:sz w:val="20"/>
                <w:szCs w:val="20"/>
                <w:lang w:val="kk-KZ"/>
              </w:rPr>
              <w:t>-</w:t>
            </w:r>
            <w:r>
              <w:rPr>
                <w:rFonts w:ascii="Times New Roman" w:eastAsia="OEGHA+TimesNewRomanPSMT" w:hAnsi="Times New Roman"/>
                <w:sz w:val="20"/>
                <w:szCs w:val="20"/>
                <w:lang w:val="kk-KZ"/>
              </w:rPr>
              <w:t>25 с</w:t>
            </w:r>
            <w:r>
              <w:rPr>
                <w:rFonts w:ascii="Times New Roman" w:eastAsia="OEGHA+TimesNewRomanPSMT" w:hAnsi="Times New Roman"/>
                <w:spacing w:val="-1"/>
                <w:sz w:val="20"/>
                <w:szCs w:val="20"/>
                <w:lang w:val="kk-KZ"/>
              </w:rPr>
              <w:t>а</w:t>
            </w:r>
            <w:r>
              <w:rPr>
                <w:rFonts w:ascii="Times New Roman" w:eastAsia="OEGHA+TimesNewRomanPSMT" w:hAnsi="Times New Roman"/>
                <w:sz w:val="20"/>
                <w:szCs w:val="20"/>
                <w:lang w:val="kk-KZ"/>
              </w:rPr>
              <w:t>нт</w:t>
            </w:r>
            <w:r>
              <w:rPr>
                <w:rFonts w:ascii="Times New Roman" w:eastAsia="OEGHA+TimesNewRomanPSMT" w:hAnsi="Times New Roman"/>
                <w:spacing w:val="-1"/>
                <w:sz w:val="20"/>
                <w:szCs w:val="20"/>
                <w:lang w:val="kk-KZ"/>
              </w:rPr>
              <w:t>и</w:t>
            </w:r>
            <w:r>
              <w:rPr>
                <w:rFonts w:ascii="Times New Roman" w:eastAsia="OEGHA+TimesNewRomanPSMT" w:hAnsi="Times New Roman"/>
                <w:sz w:val="20"/>
                <w:szCs w:val="20"/>
                <w:lang w:val="kk-KZ"/>
              </w:rPr>
              <w:t>ме</w:t>
            </w:r>
            <w:r>
              <w:rPr>
                <w:rFonts w:ascii="Times New Roman" w:eastAsia="OEGHA+TimesNewRomanPSMT" w:hAnsi="Times New Roman"/>
                <w:spacing w:val="-2"/>
                <w:sz w:val="20"/>
                <w:szCs w:val="20"/>
                <w:lang w:val="kk-KZ"/>
              </w:rPr>
              <w:t>т</w:t>
            </w:r>
            <w:r>
              <w:rPr>
                <w:rFonts w:ascii="Times New Roman" w:eastAsia="OEGHA+TimesNewRomanPSMT" w:hAnsi="Times New Roman"/>
                <w:sz w:val="20"/>
                <w:szCs w:val="20"/>
                <w:lang w:val="kk-KZ"/>
              </w:rPr>
              <w:t>р,</w:t>
            </w:r>
            <w:r>
              <w:rPr>
                <w:rFonts w:ascii="Times New Roman" w:eastAsia="OEGHA+TimesNewRomanPSMT" w:hAnsi="Times New Roman"/>
                <w:spacing w:val="1"/>
                <w:sz w:val="20"/>
                <w:szCs w:val="20"/>
                <w:lang w:val="kk-KZ"/>
              </w:rPr>
              <w:t>ұ</w:t>
            </w:r>
            <w:r>
              <w:rPr>
                <w:rFonts w:ascii="Times New Roman" w:eastAsia="OEGHA+TimesNewRomanPSMT" w:hAnsi="Times New Roman"/>
                <w:sz w:val="20"/>
                <w:szCs w:val="20"/>
                <w:lang w:val="kk-KZ"/>
              </w:rPr>
              <w:t xml:space="preserve">зындығы </w:t>
            </w:r>
            <w:r>
              <w:rPr>
                <w:rFonts w:ascii="Times New Roman" w:eastAsia="OEGHA+TimesNewRomanPSMT" w:hAnsi="Times New Roman"/>
                <w:spacing w:val="2"/>
                <w:sz w:val="20"/>
                <w:szCs w:val="20"/>
                <w:lang w:val="kk-KZ"/>
              </w:rPr>
              <w:t>2</w:t>
            </w:r>
            <w:r>
              <w:rPr>
                <w:rFonts w:ascii="Times New Roman" w:hAnsi="Times New Roman"/>
                <w:w w:val="109"/>
                <w:sz w:val="20"/>
                <w:szCs w:val="20"/>
                <w:lang w:val="kk-KZ"/>
              </w:rPr>
              <w:t>-</w:t>
            </w:r>
            <w:r>
              <w:rPr>
                <w:rFonts w:ascii="Times New Roman" w:eastAsia="OEGHA+TimesNewRomanPSMT" w:hAnsi="Times New Roman"/>
                <w:spacing w:val="1"/>
                <w:sz w:val="20"/>
                <w:szCs w:val="20"/>
                <w:lang w:val="kk-KZ"/>
              </w:rPr>
              <w:t>2</w:t>
            </w:r>
            <w:r>
              <w:rPr>
                <w:rFonts w:ascii="Times New Roman" w:eastAsia="OEGHA+TimesNewRomanPSMT" w:hAnsi="Times New Roman"/>
                <w:spacing w:val="-1"/>
                <w:sz w:val="20"/>
                <w:szCs w:val="20"/>
                <w:lang w:val="kk-KZ"/>
              </w:rPr>
              <w:t>,</w:t>
            </w:r>
            <w:r>
              <w:rPr>
                <w:rFonts w:ascii="Times New Roman" w:eastAsia="OEGHA+TimesNewRomanPSMT" w:hAnsi="Times New Roman"/>
                <w:sz w:val="20"/>
                <w:szCs w:val="20"/>
                <w:lang w:val="kk-KZ"/>
              </w:rPr>
              <w:t>5метр)</w:t>
            </w:r>
            <w:r>
              <w:rPr>
                <w:rFonts w:ascii="Times New Roman" w:eastAsia="OEGHA+TimesNewRomanPSMT" w:hAnsi="Times New Roman"/>
                <w:spacing w:val="-1"/>
                <w:sz w:val="20"/>
                <w:szCs w:val="20"/>
                <w:lang w:val="kk-KZ"/>
              </w:rPr>
              <w:t>ж</w:t>
            </w:r>
            <w:r>
              <w:rPr>
                <w:rFonts w:ascii="Times New Roman" w:eastAsia="OEGHA+TimesNewRomanPSMT" w:hAnsi="Times New Roman"/>
                <w:spacing w:val="1"/>
                <w:sz w:val="20"/>
                <w:szCs w:val="20"/>
                <w:lang w:val="kk-KZ"/>
              </w:rPr>
              <w:t>і</w:t>
            </w:r>
            <w:r>
              <w:rPr>
                <w:rFonts w:ascii="Times New Roman" w:eastAsia="OEGHA+TimesNewRomanPSMT" w:hAnsi="Times New Roman"/>
                <w:sz w:val="20"/>
                <w:szCs w:val="20"/>
                <w:lang w:val="kk-KZ"/>
              </w:rPr>
              <w:t>п</w:t>
            </w:r>
            <w:r>
              <w:rPr>
                <w:rFonts w:ascii="Times New Roman" w:eastAsia="OEGHA+TimesNewRomanPSMT" w:hAnsi="Times New Roman"/>
                <w:spacing w:val="-1"/>
                <w:sz w:val="20"/>
                <w:szCs w:val="20"/>
                <w:lang w:val="kk-KZ"/>
              </w:rPr>
              <w:t>ті</w:t>
            </w:r>
            <w:r>
              <w:rPr>
                <w:rFonts w:ascii="Times New Roman" w:eastAsia="OEGHA+TimesNewRomanPSMT" w:hAnsi="Times New Roman"/>
                <w:sz w:val="20"/>
                <w:szCs w:val="20"/>
                <w:lang w:val="kk-KZ"/>
              </w:rPr>
              <w:t>ң б</w:t>
            </w:r>
            <w:r>
              <w:rPr>
                <w:rFonts w:ascii="Times New Roman" w:eastAsia="OEGHA+TimesNewRomanPSMT" w:hAnsi="Times New Roman"/>
                <w:spacing w:val="1"/>
                <w:sz w:val="20"/>
                <w:szCs w:val="20"/>
                <w:lang w:val="kk-KZ"/>
              </w:rPr>
              <w:t>о</w:t>
            </w:r>
            <w:r>
              <w:rPr>
                <w:rFonts w:ascii="Times New Roman" w:eastAsia="OEGHA+TimesNewRomanPSMT" w:hAnsi="Times New Roman"/>
                <w:sz w:val="20"/>
                <w:szCs w:val="20"/>
                <w:lang w:val="kk-KZ"/>
              </w:rPr>
              <w:t>йымен  жүру.</w:t>
            </w:r>
          </w:p>
          <w:p w:rsidR="00410F07" w:rsidRDefault="00410F07" w:rsidP="007C30EA">
            <w:pPr>
              <w:spacing w:after="0" w:line="240" w:lineRule="auto"/>
              <w:rPr>
                <w:rFonts w:ascii="Times New Roman" w:eastAsia="OEGHA+TimesNewRomanPSMT" w:hAnsi="Times New Roman"/>
                <w:color w:val="000000"/>
                <w:sz w:val="20"/>
                <w:szCs w:val="20"/>
                <w:lang w:val="kk-KZ"/>
              </w:rPr>
            </w:pPr>
            <w:r>
              <w:rPr>
                <w:rFonts w:ascii="Times New Roman" w:eastAsia="OEGHA+TimesNewRomanPSMT" w:hAnsi="Times New Roman"/>
                <w:b/>
                <w:color w:val="000000"/>
                <w:sz w:val="20"/>
                <w:szCs w:val="20"/>
                <w:lang w:val="kk-KZ"/>
              </w:rPr>
              <w:t>Еңбек</w:t>
            </w:r>
            <w:r>
              <w:rPr>
                <w:rFonts w:ascii="Times New Roman" w:eastAsia="OEGHA+TimesNewRomanPSMT" w:hAnsi="Times New Roman"/>
                <w:b/>
                <w:color w:val="000000"/>
                <w:spacing w:val="-1"/>
                <w:sz w:val="20"/>
                <w:szCs w:val="20"/>
                <w:lang w:val="kk-KZ"/>
              </w:rPr>
              <w:t>т</w:t>
            </w:r>
            <w:r>
              <w:rPr>
                <w:rFonts w:ascii="Times New Roman" w:eastAsia="OEGHA+TimesNewRomanPSMT" w:hAnsi="Times New Roman"/>
                <w:b/>
                <w:color w:val="000000"/>
                <w:sz w:val="20"/>
                <w:szCs w:val="20"/>
                <w:lang w:val="kk-KZ"/>
              </w:rPr>
              <w:t>е</w:t>
            </w:r>
            <w:r>
              <w:rPr>
                <w:rFonts w:ascii="Times New Roman" w:eastAsia="OEGHA+TimesNewRomanPSMT" w:hAnsi="Times New Roman"/>
                <w:b/>
                <w:color w:val="000000"/>
                <w:spacing w:val="-3"/>
                <w:sz w:val="20"/>
                <w:szCs w:val="20"/>
                <w:lang w:val="kk-KZ"/>
              </w:rPr>
              <w:t>у</w:t>
            </w:r>
            <w:r>
              <w:rPr>
                <w:rFonts w:ascii="Times New Roman" w:eastAsia="OEGHA+TimesNewRomanPSMT" w:hAnsi="Times New Roman"/>
                <w:b/>
                <w:color w:val="000000"/>
                <w:sz w:val="20"/>
                <w:szCs w:val="20"/>
                <w:lang w:val="kk-KZ"/>
              </w:rPr>
              <w:t>,</w:t>
            </w:r>
            <w:r>
              <w:rPr>
                <w:rFonts w:ascii="Times New Roman" w:eastAsia="OEGHA+TimesNewRomanPSMT" w:hAnsi="Times New Roman"/>
                <w:b/>
                <w:color w:val="000000"/>
                <w:spacing w:val="1"/>
                <w:sz w:val="20"/>
                <w:szCs w:val="20"/>
                <w:lang w:val="kk-KZ"/>
              </w:rPr>
              <w:t>ө</w:t>
            </w:r>
            <w:r>
              <w:rPr>
                <w:rFonts w:ascii="Times New Roman" w:eastAsia="OEGHA+TimesNewRomanPSMT" w:hAnsi="Times New Roman"/>
                <w:b/>
                <w:color w:val="000000"/>
                <w:sz w:val="20"/>
                <w:szCs w:val="20"/>
                <w:lang w:val="kk-KZ"/>
              </w:rPr>
              <w:t>рмеле</w:t>
            </w:r>
            <w:r>
              <w:rPr>
                <w:rFonts w:ascii="Times New Roman" w:eastAsia="OEGHA+TimesNewRomanPSMT" w:hAnsi="Times New Roman"/>
                <w:b/>
                <w:color w:val="000000"/>
                <w:spacing w:val="-2"/>
                <w:sz w:val="20"/>
                <w:szCs w:val="20"/>
                <w:lang w:val="kk-KZ"/>
              </w:rPr>
              <w:t>у</w:t>
            </w:r>
            <w:r>
              <w:rPr>
                <w:rFonts w:ascii="Times New Roman" w:eastAsia="OEGHA+TimesNewRomanPSMT" w:hAnsi="Times New Roman"/>
                <w:b/>
                <w:color w:val="000000"/>
                <w:sz w:val="20"/>
                <w:szCs w:val="20"/>
                <w:lang w:val="kk-KZ"/>
              </w:rPr>
              <w:t>.</w:t>
            </w:r>
            <w:r>
              <w:rPr>
                <w:rFonts w:ascii="Times New Roman" w:eastAsia="OEGHA+TimesNewRomanPSMT" w:hAnsi="Times New Roman"/>
                <w:color w:val="000000"/>
                <w:sz w:val="20"/>
                <w:szCs w:val="20"/>
                <w:lang w:val="kk-KZ"/>
              </w:rPr>
              <w:t>Шекте</w:t>
            </w:r>
            <w:r>
              <w:rPr>
                <w:rFonts w:ascii="Times New Roman" w:eastAsia="OEGHA+TimesNewRomanPSMT" w:hAnsi="Times New Roman"/>
                <w:color w:val="000000"/>
                <w:spacing w:val="-2"/>
                <w:sz w:val="20"/>
                <w:szCs w:val="20"/>
                <w:lang w:val="kk-KZ"/>
              </w:rPr>
              <w:t>у</w:t>
            </w:r>
            <w:r>
              <w:rPr>
                <w:rFonts w:ascii="Times New Roman" w:eastAsia="OEGHA+TimesNewRomanPSMT" w:hAnsi="Times New Roman"/>
                <w:color w:val="000000"/>
                <w:sz w:val="20"/>
                <w:szCs w:val="20"/>
                <w:lang w:val="kk-KZ"/>
              </w:rPr>
              <w:t>лі жаз</w:t>
            </w:r>
            <w:r>
              <w:rPr>
                <w:rFonts w:ascii="Times New Roman" w:eastAsia="OEGHA+TimesNewRomanPSMT" w:hAnsi="Times New Roman"/>
                <w:color w:val="000000"/>
                <w:spacing w:val="1"/>
                <w:sz w:val="20"/>
                <w:szCs w:val="20"/>
                <w:lang w:val="kk-KZ"/>
              </w:rPr>
              <w:t>ық</w:t>
            </w:r>
            <w:r>
              <w:rPr>
                <w:rFonts w:ascii="Times New Roman" w:eastAsia="OEGHA+TimesNewRomanPSMT" w:hAnsi="Times New Roman"/>
                <w:color w:val="000000"/>
                <w:sz w:val="20"/>
                <w:szCs w:val="20"/>
                <w:lang w:val="kk-KZ"/>
              </w:rPr>
              <w:t>тың бойы</w:t>
            </w:r>
            <w:r>
              <w:rPr>
                <w:rFonts w:ascii="Times New Roman" w:eastAsia="OEGHA+TimesNewRomanPSMT" w:hAnsi="Times New Roman"/>
                <w:color w:val="000000"/>
                <w:spacing w:val="-1"/>
                <w:sz w:val="20"/>
                <w:szCs w:val="20"/>
                <w:lang w:val="kk-KZ"/>
              </w:rPr>
              <w:t>м</w:t>
            </w:r>
            <w:r>
              <w:rPr>
                <w:rFonts w:ascii="Times New Roman" w:eastAsia="OEGHA+TimesNewRomanPSMT" w:hAnsi="Times New Roman"/>
                <w:color w:val="000000"/>
                <w:sz w:val="20"/>
                <w:szCs w:val="20"/>
                <w:lang w:val="kk-KZ"/>
              </w:rPr>
              <w:t>е</w:t>
            </w:r>
            <w:r>
              <w:rPr>
                <w:rFonts w:ascii="Times New Roman" w:eastAsia="OEGHA+TimesNewRomanPSMT" w:hAnsi="Times New Roman"/>
                <w:color w:val="000000"/>
                <w:spacing w:val="-1"/>
                <w:sz w:val="20"/>
                <w:szCs w:val="20"/>
                <w:lang w:val="kk-KZ"/>
              </w:rPr>
              <w:t>н</w:t>
            </w:r>
            <w:r>
              <w:rPr>
                <w:rFonts w:ascii="Times New Roman" w:eastAsia="OEGHA+TimesNewRomanPSMT" w:hAnsi="Times New Roman"/>
                <w:color w:val="000000"/>
                <w:sz w:val="20"/>
                <w:szCs w:val="20"/>
                <w:lang w:val="kk-KZ"/>
              </w:rPr>
              <w:t xml:space="preserve">  еңбектеу</w:t>
            </w: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lastRenderedPageBreak/>
              <w:t>Дене шынықтыру</w:t>
            </w:r>
          </w:p>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t>«Тепе теңдікті сақтап жүгіруді үйрету»</w:t>
            </w:r>
          </w:p>
          <w:p w:rsidR="00410F07" w:rsidRDefault="00410F07" w:rsidP="007C30EA">
            <w:pPr>
              <w:spacing w:after="0" w:line="291" w:lineRule="atLeast"/>
              <w:textAlignment w:val="baseline"/>
              <w:rPr>
                <w:rFonts w:ascii="Times New Roman" w:eastAsia="Times New Roman" w:hAnsi="Times New Roman"/>
                <w:b/>
                <w:sz w:val="20"/>
                <w:szCs w:val="20"/>
                <w:lang w:val="kk-KZ"/>
              </w:rPr>
            </w:pPr>
            <w:r>
              <w:rPr>
                <w:rFonts w:ascii="Times New Roman" w:eastAsia="Times New Roman" w:hAnsi="Times New Roman"/>
                <w:b/>
                <w:sz w:val="20"/>
                <w:szCs w:val="20"/>
                <w:lang w:val="kk-KZ"/>
              </w:rPr>
              <w:t xml:space="preserve">«Белгі бойынша тоқтап, жүру және жүгіру» </w:t>
            </w:r>
          </w:p>
          <w:p w:rsidR="00410F07" w:rsidRPr="00AE4325" w:rsidRDefault="00410F07" w:rsidP="007C30EA">
            <w:pPr>
              <w:spacing w:after="0" w:line="291" w:lineRule="atLeast"/>
              <w:textAlignment w:val="baseline"/>
              <w:rPr>
                <w:rStyle w:val="fontstyle01"/>
                <w:rFonts w:asciiTheme="minorHAnsi" w:hAnsiTheme="minorHAnsi"/>
                <w:sz w:val="20"/>
                <w:lang w:val="kk-KZ"/>
              </w:rPr>
            </w:pPr>
            <w:r>
              <w:rPr>
                <w:rFonts w:ascii="Times New Roman" w:eastAsia="Times New Roman" w:hAnsi="Times New Roman"/>
                <w:b/>
                <w:sz w:val="20"/>
                <w:szCs w:val="20"/>
                <w:lang w:val="kk-KZ"/>
              </w:rPr>
              <w:t>Міндеті:</w:t>
            </w:r>
            <w:r>
              <w:rPr>
                <w:rStyle w:val="fontstyle01"/>
                <w:sz w:val="20"/>
                <w:lang w:val="kk-KZ"/>
              </w:rPr>
              <w:t xml:space="preserve">шынықтыру шараларын қолдану арқылы балалардың </w:t>
            </w:r>
            <w:r>
              <w:rPr>
                <w:rStyle w:val="fontstyle01"/>
                <w:sz w:val="20"/>
                <w:lang w:val="kk-KZ"/>
              </w:rPr>
              <w:lastRenderedPageBreak/>
              <w:t>денсаулығын</w:t>
            </w:r>
            <w:r>
              <w:rPr>
                <w:rFonts w:ascii="TimesNewRomanPSMT" w:hAnsi="TimesNewRomanPSMT"/>
                <w:color w:val="000000"/>
                <w:sz w:val="20"/>
                <w:szCs w:val="28"/>
                <w:lang w:val="kk-KZ"/>
              </w:rPr>
              <w:br/>
            </w:r>
            <w:r>
              <w:rPr>
                <w:rStyle w:val="fontstyle01"/>
                <w:sz w:val="20"/>
                <w:lang w:val="kk-KZ"/>
              </w:rPr>
              <w:t>нығайту;</w:t>
            </w:r>
          </w:p>
          <w:p w:rsidR="00410F07" w:rsidRPr="00AE4325" w:rsidRDefault="00410F07" w:rsidP="007C30EA">
            <w:pPr>
              <w:spacing w:after="0" w:line="291" w:lineRule="atLeast"/>
              <w:textAlignment w:val="baseline"/>
              <w:rPr>
                <w:rFonts w:eastAsia="OEGHA+TimesNewRomanPSMT"/>
                <w:szCs w:val="20"/>
                <w:lang w:val="kk-KZ"/>
              </w:rPr>
            </w:pPr>
          </w:p>
        </w:tc>
      </w:tr>
      <w:tr w:rsidR="00410F07" w:rsidTr="007C30EA">
        <w:tc>
          <w:tcPr>
            <w:tcW w:w="1560" w:type="dxa"/>
            <w:tcBorders>
              <w:top w:val="single" w:sz="4" w:space="0" w:color="auto"/>
              <w:left w:val="single" w:sz="4" w:space="0" w:color="auto"/>
              <w:bottom w:val="single" w:sz="4" w:space="0" w:color="auto"/>
              <w:right w:val="single" w:sz="4" w:space="0" w:color="auto"/>
            </w:tcBorders>
            <w:hideMark/>
          </w:tcPr>
          <w:p w:rsidR="00410F07" w:rsidRDefault="00410F07" w:rsidP="007C30EA">
            <w:pPr>
              <w:tabs>
                <w:tab w:val="left" w:pos="-3"/>
                <w:tab w:val="left" w:pos="27"/>
              </w:tabs>
              <w:snapToGrid w:val="0"/>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lastRenderedPageBreak/>
              <w:t xml:space="preserve">Серуенге дайындық </w:t>
            </w:r>
          </w:p>
        </w:tc>
        <w:tc>
          <w:tcPr>
            <w:tcW w:w="2409"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Жүйелі киініп серуенге шығу .       </w:t>
            </w: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Жүйелі киініп серуенге шығу .                                                                                                                                                                                                 </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Жүйелі киініп серуенге шығу .                                                                                                                                                                                                 </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Жүйелі киініп серуенге шығу .                                                                                                                                                                                                 </w:t>
            </w: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Жүйелі киініп серуенге шығу .       </w:t>
            </w:r>
          </w:p>
        </w:tc>
      </w:tr>
      <w:tr w:rsidR="00410F07" w:rsidRPr="00382AC0" w:rsidTr="007C30EA">
        <w:tc>
          <w:tcPr>
            <w:tcW w:w="1560" w:type="dxa"/>
            <w:tcBorders>
              <w:top w:val="single" w:sz="4" w:space="0" w:color="auto"/>
              <w:left w:val="single" w:sz="4" w:space="0" w:color="auto"/>
              <w:bottom w:val="single" w:sz="4" w:space="0" w:color="auto"/>
              <w:right w:val="single" w:sz="4" w:space="0" w:color="auto"/>
            </w:tcBorders>
            <w:hideMark/>
          </w:tcPr>
          <w:p w:rsidR="00410F07" w:rsidRDefault="00410F07" w:rsidP="007C30EA">
            <w:pPr>
              <w:tabs>
                <w:tab w:val="left" w:pos="0"/>
                <w:tab w:val="left" w:pos="30"/>
              </w:tabs>
              <w:snapToGrid w:val="0"/>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Серуен</w:t>
            </w:r>
          </w:p>
        </w:tc>
        <w:tc>
          <w:tcPr>
            <w:tcW w:w="2409" w:type="dxa"/>
            <w:tcBorders>
              <w:top w:val="single" w:sz="4" w:space="0" w:color="auto"/>
              <w:left w:val="single" w:sz="4" w:space="0" w:color="auto"/>
              <w:bottom w:val="single" w:sz="4" w:space="0" w:color="auto"/>
              <w:right w:val="single" w:sz="4" w:space="0" w:color="auto"/>
            </w:tcBorders>
            <w:hideMark/>
          </w:tcPr>
          <w:p w:rsidR="00410F07" w:rsidRPr="001503F5"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sidRPr="001503F5">
              <w:rPr>
                <w:rFonts w:ascii="Times New Roman" w:eastAsia="Times New Roman" w:hAnsi="Times New Roman" w:cs="Times New Roman"/>
                <w:b/>
                <w:sz w:val="20"/>
                <w:szCs w:val="20"/>
                <w:lang w:val="kk-KZ" w:eastAsia="en-US"/>
              </w:rPr>
              <w:t>Бақылау №1</w:t>
            </w:r>
          </w:p>
          <w:p w:rsidR="001503F5" w:rsidRPr="001503F5" w:rsidRDefault="001503F5" w:rsidP="001503F5">
            <w:pPr>
              <w:spacing w:after="0" w:line="0" w:lineRule="atLeast"/>
              <w:jc w:val="both"/>
              <w:rPr>
                <w:rFonts w:ascii="TimesNewRomanPSMT" w:hAnsi="TimesNewRomanPSMT"/>
                <w:color w:val="000000"/>
                <w:sz w:val="20"/>
                <w:szCs w:val="20"/>
                <w:lang w:val="kk-KZ"/>
              </w:rPr>
            </w:pPr>
            <w:r w:rsidRPr="001503F5">
              <w:rPr>
                <w:rFonts w:ascii="TimesNewRomanPSMT" w:hAnsi="TimesNewRomanPSMT"/>
                <w:b/>
                <w:bCs/>
                <w:color w:val="000000"/>
                <w:sz w:val="20"/>
                <w:szCs w:val="20"/>
                <w:lang w:val="kk-KZ"/>
              </w:rPr>
              <w:t>Күнді бақылау.</w:t>
            </w:r>
          </w:p>
          <w:p w:rsidR="001503F5" w:rsidRPr="001503F5" w:rsidRDefault="001503F5" w:rsidP="001503F5">
            <w:pPr>
              <w:spacing w:after="0" w:line="0" w:lineRule="atLeast"/>
              <w:jc w:val="both"/>
              <w:rPr>
                <w:rFonts w:ascii="TimesNewRomanPSMT" w:hAnsi="TimesNewRomanPSMT"/>
                <w:color w:val="000000"/>
                <w:sz w:val="20"/>
                <w:szCs w:val="20"/>
                <w:lang w:val="kk-KZ"/>
              </w:rPr>
            </w:pPr>
            <w:r w:rsidRPr="001503F5">
              <w:rPr>
                <w:rFonts w:ascii="TimesNewRomanPSMT" w:hAnsi="TimesNewRomanPSMT"/>
                <w:b/>
                <w:bCs/>
                <w:color w:val="000000"/>
                <w:sz w:val="20"/>
                <w:szCs w:val="20"/>
                <w:lang w:val="kk-KZ"/>
              </w:rPr>
              <w:t>Мақсаты:</w:t>
            </w:r>
            <w:r w:rsidRPr="001503F5">
              <w:rPr>
                <w:rFonts w:ascii="TimesNewRomanPSMT" w:hAnsi="TimesNewRomanPSMT"/>
                <w:color w:val="000000"/>
                <w:sz w:val="20"/>
                <w:szCs w:val="20"/>
                <w:lang w:val="kk-KZ"/>
              </w:rPr>
              <w:t> Күн көзінің жарығын күннен тараған сәуле ( жарық) оның бүкіл табиғат үшін пайдалы да қажеттілігін ашу.</w:t>
            </w:r>
          </w:p>
          <w:p w:rsidR="001503F5" w:rsidRDefault="001503F5" w:rsidP="001503F5">
            <w:pPr>
              <w:spacing w:after="0" w:line="0" w:lineRule="atLeast"/>
              <w:jc w:val="both"/>
              <w:rPr>
                <w:rFonts w:asciiTheme="minorHAnsi" w:hAnsiTheme="minorHAnsi"/>
                <w:b/>
                <w:bCs/>
                <w:color w:val="000000"/>
                <w:sz w:val="20"/>
                <w:szCs w:val="20"/>
                <w:lang w:val="kk-KZ"/>
              </w:rPr>
            </w:pPr>
            <w:r w:rsidRPr="001503F5">
              <w:rPr>
                <w:rFonts w:ascii="TimesNewRomanPSMT" w:hAnsi="TimesNewRomanPSMT"/>
                <w:b/>
                <w:bCs/>
                <w:color w:val="000000"/>
                <w:sz w:val="20"/>
                <w:szCs w:val="20"/>
                <w:lang w:val="kk-KZ"/>
              </w:rPr>
              <w:t>Қимылдық ойын:</w:t>
            </w:r>
          </w:p>
          <w:p w:rsidR="001503F5" w:rsidRPr="001503F5" w:rsidRDefault="001503F5" w:rsidP="001503F5">
            <w:pPr>
              <w:spacing w:after="0" w:line="0" w:lineRule="atLeast"/>
              <w:jc w:val="both"/>
              <w:rPr>
                <w:rFonts w:ascii="TimesNewRomanPSMT" w:hAnsi="TimesNewRomanPSMT"/>
                <w:color w:val="000000"/>
                <w:sz w:val="20"/>
                <w:szCs w:val="20"/>
                <w:lang w:val="kk-KZ"/>
              </w:rPr>
            </w:pPr>
            <w:r w:rsidRPr="001503F5">
              <w:rPr>
                <w:rFonts w:ascii="TimesNewRomanPSMT" w:hAnsi="TimesNewRomanPSMT"/>
                <w:color w:val="000000"/>
                <w:sz w:val="20"/>
                <w:szCs w:val="20"/>
                <w:lang w:val="kk-KZ"/>
              </w:rPr>
              <w:t> « Таяқшадан аттап өт » , « Қуаласпақ »</w:t>
            </w:r>
          </w:p>
          <w:p w:rsidR="001503F5" w:rsidRPr="001503F5" w:rsidRDefault="001503F5" w:rsidP="001503F5">
            <w:pPr>
              <w:spacing w:after="0" w:line="0" w:lineRule="atLeast"/>
              <w:jc w:val="both"/>
              <w:rPr>
                <w:rFonts w:ascii="TimesNewRomanPSMT" w:hAnsi="TimesNewRomanPSMT"/>
                <w:color w:val="000000"/>
                <w:sz w:val="20"/>
                <w:szCs w:val="20"/>
                <w:lang w:val="kk-KZ"/>
              </w:rPr>
            </w:pPr>
            <w:r w:rsidRPr="001503F5">
              <w:rPr>
                <w:rFonts w:ascii="TimesNewRomanPSMT" w:hAnsi="TimesNewRomanPSMT"/>
                <w:b/>
                <w:color w:val="000000"/>
                <w:sz w:val="20"/>
                <w:szCs w:val="20"/>
                <w:lang w:val="kk-KZ"/>
              </w:rPr>
              <w:t>Мақсаты:</w:t>
            </w:r>
            <w:r w:rsidRPr="001503F5">
              <w:rPr>
                <w:rFonts w:ascii="TimesNewRomanPSMT" w:hAnsi="TimesNewRomanPSMT"/>
                <w:color w:val="000000"/>
                <w:sz w:val="20"/>
                <w:szCs w:val="20"/>
                <w:lang w:val="kk-KZ"/>
              </w:rPr>
              <w:t xml:space="preserve"> Жылдамдыққа , ептілікке баулу.</w:t>
            </w:r>
          </w:p>
          <w:p w:rsidR="001503F5" w:rsidRPr="001503F5" w:rsidRDefault="001503F5" w:rsidP="001503F5">
            <w:pPr>
              <w:spacing w:after="0" w:line="0" w:lineRule="atLeast"/>
              <w:jc w:val="both"/>
              <w:rPr>
                <w:rFonts w:ascii="TimesNewRomanPSMT" w:hAnsi="TimesNewRomanPSMT"/>
                <w:color w:val="000000"/>
                <w:sz w:val="20"/>
                <w:szCs w:val="20"/>
                <w:lang w:val="kk-KZ"/>
              </w:rPr>
            </w:pPr>
            <w:r w:rsidRPr="001503F5">
              <w:rPr>
                <w:rFonts w:ascii="TimesNewRomanPSMT" w:hAnsi="TimesNewRomanPSMT"/>
                <w:b/>
                <w:bCs/>
                <w:color w:val="000000"/>
                <w:sz w:val="20"/>
                <w:szCs w:val="20"/>
                <w:lang w:val="kk-KZ"/>
              </w:rPr>
              <w:t>Еңбек</w:t>
            </w:r>
            <w:r w:rsidRPr="001503F5">
              <w:rPr>
                <w:rFonts w:ascii="TimesNewRomanPSMT" w:hAnsi="TimesNewRomanPSMT"/>
                <w:color w:val="000000"/>
                <w:sz w:val="20"/>
                <w:szCs w:val="20"/>
                <w:lang w:val="kk-KZ"/>
              </w:rPr>
              <w:t> : Гүл шоғы.</w:t>
            </w:r>
          </w:p>
          <w:p w:rsidR="001503F5" w:rsidRPr="001503F5" w:rsidRDefault="001503F5" w:rsidP="001503F5">
            <w:pPr>
              <w:spacing w:after="0" w:line="0" w:lineRule="atLeast"/>
              <w:jc w:val="both"/>
              <w:rPr>
                <w:rFonts w:ascii="TimesNewRomanPSMT" w:hAnsi="TimesNewRomanPSMT"/>
                <w:color w:val="000000"/>
                <w:sz w:val="20"/>
                <w:szCs w:val="20"/>
                <w:lang w:val="kk-KZ"/>
              </w:rPr>
            </w:pPr>
            <w:r w:rsidRPr="001503F5">
              <w:rPr>
                <w:rFonts w:ascii="TimesNewRomanPSMT" w:hAnsi="TimesNewRomanPSMT"/>
                <w:b/>
                <w:bCs/>
                <w:color w:val="000000"/>
                <w:sz w:val="20"/>
                <w:szCs w:val="20"/>
                <w:lang w:val="kk-KZ"/>
              </w:rPr>
              <w:t>Мақсаты:</w:t>
            </w:r>
            <w:r w:rsidRPr="001503F5">
              <w:rPr>
                <w:rFonts w:ascii="TimesNewRomanPSMT" w:hAnsi="TimesNewRomanPSMT"/>
                <w:color w:val="000000"/>
                <w:sz w:val="20"/>
                <w:szCs w:val="20"/>
                <w:lang w:val="kk-KZ"/>
              </w:rPr>
              <w:t> Алаңдағы жапырақтарды жинап , олардан әдемі гүл шоғын жасау.</w:t>
            </w:r>
          </w:p>
          <w:p w:rsidR="001503F5" w:rsidRPr="00E9487E" w:rsidRDefault="001503F5" w:rsidP="001503F5">
            <w:pPr>
              <w:spacing w:after="0" w:line="0" w:lineRule="atLeast"/>
              <w:jc w:val="both"/>
              <w:rPr>
                <w:rFonts w:ascii="TimesNewRomanPSMT" w:hAnsi="TimesNewRomanPSMT"/>
                <w:color w:val="000000"/>
                <w:sz w:val="18"/>
                <w:szCs w:val="18"/>
                <w:lang w:val="kk-KZ"/>
              </w:rPr>
            </w:pPr>
            <w:r w:rsidRPr="00E9487E">
              <w:rPr>
                <w:rFonts w:ascii="TimesNewRomanPSMT" w:hAnsi="TimesNewRomanPSMT"/>
                <w:b/>
                <w:bCs/>
                <w:color w:val="000000"/>
                <w:sz w:val="18"/>
                <w:szCs w:val="18"/>
                <w:lang w:val="kk-KZ"/>
              </w:rPr>
              <w:t>Балалардың өз бетімен ойнауы:</w:t>
            </w:r>
          </w:p>
          <w:p w:rsidR="001503F5" w:rsidRPr="00E9487E" w:rsidRDefault="001503F5" w:rsidP="001503F5">
            <w:pPr>
              <w:spacing w:after="0" w:line="0" w:lineRule="atLeast"/>
              <w:jc w:val="both"/>
              <w:rPr>
                <w:rFonts w:ascii="TimesNewRomanPSMT" w:hAnsi="TimesNewRomanPSMT"/>
                <w:color w:val="000000"/>
                <w:sz w:val="18"/>
                <w:szCs w:val="18"/>
                <w:lang w:val="kk-KZ"/>
              </w:rPr>
            </w:pPr>
            <w:r w:rsidRPr="00E9487E">
              <w:rPr>
                <w:rFonts w:ascii="TimesNewRomanPSMT" w:hAnsi="TimesNewRomanPSMT"/>
                <w:b/>
                <w:bCs/>
                <w:color w:val="000000"/>
                <w:sz w:val="18"/>
                <w:szCs w:val="18"/>
                <w:lang w:val="kk-KZ"/>
              </w:rPr>
              <w:t>1.Төбешіктен-төбешікке секір.</w:t>
            </w:r>
          </w:p>
          <w:p w:rsidR="001503F5" w:rsidRPr="00E9487E" w:rsidRDefault="001503F5" w:rsidP="001503F5">
            <w:pPr>
              <w:spacing w:after="0" w:line="0" w:lineRule="atLeast"/>
              <w:jc w:val="both"/>
              <w:rPr>
                <w:rFonts w:ascii="Times New Roman" w:eastAsia="Times New Roman" w:hAnsi="Times New Roman"/>
                <w:b/>
                <w:color w:val="FF0000"/>
                <w:spacing w:val="2"/>
                <w:sz w:val="18"/>
                <w:szCs w:val="18"/>
                <w:lang w:val="kk-KZ" w:eastAsia="ru-RU"/>
              </w:rPr>
            </w:pPr>
            <w:r w:rsidRPr="00E9487E">
              <w:rPr>
                <w:rFonts w:ascii="TimesNewRomanPSMT" w:hAnsi="TimesNewRomanPSMT"/>
                <w:b/>
                <w:bCs/>
                <w:color w:val="000000"/>
                <w:sz w:val="18"/>
                <w:szCs w:val="18"/>
                <w:lang w:val="kk-KZ"/>
              </w:rPr>
              <w:t>2.Күн мен түн</w:t>
            </w:r>
          </w:p>
          <w:p w:rsidR="00410F07" w:rsidRPr="001503F5" w:rsidRDefault="00410F07" w:rsidP="001503F5">
            <w:pPr>
              <w:spacing w:after="0" w:line="0" w:lineRule="atLeast"/>
              <w:jc w:val="both"/>
              <w:rPr>
                <w:rFonts w:ascii="Times New Roman" w:eastAsia="Times New Roman" w:hAnsi="Times New Roman"/>
                <w:b/>
                <w:color w:val="FF0000"/>
                <w:spacing w:val="2"/>
                <w:sz w:val="20"/>
                <w:szCs w:val="20"/>
                <w:lang w:val="kk-KZ" w:eastAsia="ru-RU"/>
              </w:rPr>
            </w:pPr>
            <w:r w:rsidRPr="00E9487E">
              <w:rPr>
                <w:rFonts w:ascii="Times New Roman" w:eastAsia="Times New Roman" w:hAnsi="Times New Roman"/>
                <w:b/>
                <w:color w:val="FF0000"/>
                <w:spacing w:val="2"/>
                <w:sz w:val="18"/>
                <w:szCs w:val="18"/>
                <w:lang w:val="kk-KZ" w:eastAsia="ru-RU"/>
              </w:rPr>
              <w:t>Ауладағы гүлдерге күтім жасау,оларды жұлуға болмайтындығын түсіндіру.</w:t>
            </w:r>
          </w:p>
        </w:tc>
        <w:tc>
          <w:tcPr>
            <w:tcW w:w="2552" w:type="dxa"/>
            <w:tcBorders>
              <w:top w:val="single" w:sz="4" w:space="0" w:color="auto"/>
              <w:left w:val="single" w:sz="4" w:space="0" w:color="auto"/>
              <w:bottom w:val="single" w:sz="4" w:space="0" w:color="auto"/>
              <w:right w:val="single" w:sz="4" w:space="0" w:color="auto"/>
            </w:tcBorders>
          </w:tcPr>
          <w:p w:rsidR="00410F07" w:rsidRPr="00E9487E" w:rsidRDefault="00410F07" w:rsidP="007C30EA">
            <w:pPr>
              <w:spacing w:after="0" w:line="240" w:lineRule="auto"/>
              <w:rPr>
                <w:rFonts w:ascii="Times New Roman" w:hAnsi="Times New Roman"/>
                <w:b/>
                <w:bCs/>
                <w:sz w:val="18"/>
                <w:szCs w:val="18"/>
                <w:lang w:val="kk-KZ"/>
              </w:rPr>
            </w:pPr>
            <w:r w:rsidRPr="00E9487E">
              <w:rPr>
                <w:rFonts w:ascii="Times New Roman" w:hAnsi="Times New Roman"/>
                <w:b/>
                <w:bCs/>
                <w:sz w:val="18"/>
                <w:szCs w:val="18"/>
                <w:lang w:val="kk-KZ"/>
              </w:rPr>
              <w:t>Бақылау№2</w:t>
            </w:r>
          </w:p>
          <w:p w:rsidR="001503F5" w:rsidRPr="00E9487E" w:rsidRDefault="001503F5" w:rsidP="001503F5">
            <w:pPr>
              <w:spacing w:after="0" w:line="240" w:lineRule="auto"/>
              <w:rPr>
                <w:rFonts w:ascii="TimesNewRomanPSMT" w:hAnsi="TimesNewRomanPSMT"/>
                <w:color w:val="000000"/>
                <w:sz w:val="18"/>
                <w:szCs w:val="18"/>
                <w:lang w:val="kk-KZ"/>
              </w:rPr>
            </w:pPr>
            <w:r w:rsidRPr="00E9487E">
              <w:rPr>
                <w:rFonts w:ascii="TimesNewRomanPSMT" w:hAnsi="TimesNewRomanPSMT"/>
                <w:b/>
                <w:bCs/>
                <w:color w:val="000000"/>
                <w:sz w:val="18"/>
                <w:szCs w:val="18"/>
                <w:lang w:val="kk-KZ"/>
              </w:rPr>
              <w:t>Бұлтты бақылау.</w:t>
            </w:r>
          </w:p>
          <w:p w:rsidR="001503F5" w:rsidRPr="00E9487E" w:rsidRDefault="001503F5" w:rsidP="001503F5">
            <w:pPr>
              <w:spacing w:after="0" w:line="240" w:lineRule="auto"/>
              <w:rPr>
                <w:rFonts w:ascii="TimesNewRomanPSMT" w:hAnsi="TimesNewRomanPSMT"/>
                <w:color w:val="000000"/>
                <w:sz w:val="18"/>
                <w:szCs w:val="18"/>
                <w:lang w:val="kk-KZ"/>
              </w:rPr>
            </w:pPr>
            <w:r w:rsidRPr="00E9487E">
              <w:rPr>
                <w:rFonts w:ascii="TimesNewRomanPSMT" w:hAnsi="TimesNewRomanPSMT"/>
                <w:b/>
                <w:bCs/>
                <w:color w:val="000000"/>
                <w:sz w:val="18"/>
                <w:szCs w:val="18"/>
                <w:lang w:val="kk-KZ"/>
              </w:rPr>
              <w:t>Мақсаты:</w:t>
            </w:r>
            <w:r w:rsidRPr="00E9487E">
              <w:rPr>
                <w:rFonts w:ascii="TimesNewRomanPSMT" w:hAnsi="TimesNewRomanPSMT"/>
                <w:color w:val="000000"/>
                <w:sz w:val="18"/>
                <w:szCs w:val="18"/>
                <w:lang w:val="kk-KZ"/>
              </w:rPr>
              <w:t> Бұлттың түзілуі және олардың түрлерін шарпы, будақ,қабатты бұлттарды ажырату </w:t>
            </w:r>
          </w:p>
          <w:p w:rsidR="001503F5" w:rsidRPr="00E9487E" w:rsidRDefault="001503F5" w:rsidP="001503F5">
            <w:pPr>
              <w:spacing w:after="0" w:line="240" w:lineRule="auto"/>
              <w:rPr>
                <w:rFonts w:ascii="TimesNewRomanPSMT" w:hAnsi="TimesNewRomanPSMT"/>
                <w:color w:val="000000"/>
                <w:sz w:val="18"/>
                <w:szCs w:val="18"/>
                <w:lang w:val="kk-KZ"/>
              </w:rPr>
            </w:pPr>
            <w:r w:rsidRPr="00E9487E">
              <w:rPr>
                <w:rFonts w:ascii="TimesNewRomanPSMT" w:hAnsi="TimesNewRomanPSMT"/>
                <w:b/>
                <w:bCs/>
                <w:color w:val="000000"/>
                <w:sz w:val="18"/>
                <w:szCs w:val="18"/>
                <w:lang w:val="kk-KZ"/>
              </w:rPr>
              <w:t>Еңбек</w:t>
            </w:r>
            <w:r w:rsidRPr="00E9487E">
              <w:rPr>
                <w:rFonts w:ascii="TimesNewRomanPSMT" w:hAnsi="TimesNewRomanPSMT"/>
                <w:color w:val="000000"/>
                <w:sz w:val="18"/>
                <w:szCs w:val="18"/>
                <w:lang w:val="kk-KZ"/>
              </w:rPr>
              <w:t> :Ауладағы гүлдерді суару.</w:t>
            </w:r>
          </w:p>
          <w:p w:rsidR="001503F5" w:rsidRPr="00E9487E" w:rsidRDefault="001503F5" w:rsidP="001503F5">
            <w:pPr>
              <w:spacing w:after="0" w:line="240" w:lineRule="auto"/>
              <w:rPr>
                <w:rFonts w:ascii="TimesNewRomanPSMT" w:hAnsi="TimesNewRomanPSMT"/>
                <w:color w:val="000000"/>
                <w:sz w:val="18"/>
                <w:szCs w:val="18"/>
                <w:lang w:val="kk-KZ"/>
              </w:rPr>
            </w:pPr>
            <w:r w:rsidRPr="00E9487E">
              <w:rPr>
                <w:rFonts w:ascii="TimesNewRomanPSMT" w:hAnsi="TimesNewRomanPSMT"/>
                <w:b/>
                <w:bCs/>
                <w:color w:val="000000"/>
                <w:sz w:val="18"/>
                <w:szCs w:val="18"/>
                <w:lang w:val="kk-KZ"/>
              </w:rPr>
              <w:t>Мақсаты:</w:t>
            </w:r>
            <w:r w:rsidR="00E9487E">
              <w:rPr>
                <w:rFonts w:ascii="TimesNewRomanPSMT" w:hAnsi="TimesNewRomanPSMT"/>
                <w:color w:val="000000"/>
                <w:sz w:val="18"/>
                <w:szCs w:val="18"/>
                <w:lang w:val="kk-KZ"/>
              </w:rPr>
              <w:t xml:space="preserve"> Балаларды қоршаған әлемге </w:t>
            </w:r>
            <w:r w:rsidRPr="00E9487E">
              <w:rPr>
                <w:rFonts w:ascii="TimesNewRomanPSMT" w:hAnsi="TimesNewRomanPSMT"/>
                <w:color w:val="000000"/>
                <w:sz w:val="18"/>
                <w:szCs w:val="18"/>
                <w:lang w:val="kk-KZ"/>
              </w:rPr>
              <w:t>қамқорлықпен қарауға, табиғат әсемдігін сезіне білуге тәрбелеу.</w:t>
            </w:r>
          </w:p>
          <w:p w:rsidR="001503F5" w:rsidRPr="00E9487E" w:rsidRDefault="001503F5" w:rsidP="001503F5">
            <w:pPr>
              <w:spacing w:after="0" w:line="240" w:lineRule="auto"/>
              <w:rPr>
                <w:rFonts w:ascii="TimesNewRomanPSMT" w:hAnsi="TimesNewRomanPSMT"/>
                <w:color w:val="000000"/>
                <w:sz w:val="18"/>
                <w:szCs w:val="18"/>
                <w:lang w:val="kk-KZ"/>
              </w:rPr>
            </w:pPr>
            <w:r w:rsidRPr="00E9487E">
              <w:rPr>
                <w:rFonts w:ascii="TimesNewRomanPSMT" w:hAnsi="TimesNewRomanPSMT"/>
                <w:b/>
                <w:bCs/>
                <w:color w:val="000000"/>
                <w:sz w:val="18"/>
                <w:szCs w:val="18"/>
                <w:lang w:val="kk-KZ"/>
              </w:rPr>
              <w:t>Қимылдық ойын:</w:t>
            </w:r>
            <w:r w:rsidR="00E9487E">
              <w:rPr>
                <w:rFonts w:ascii="TimesNewRomanPSMT" w:hAnsi="TimesNewRomanPSMT"/>
                <w:color w:val="000000"/>
                <w:sz w:val="18"/>
                <w:szCs w:val="18"/>
                <w:lang w:val="kk-KZ"/>
              </w:rPr>
              <w:t>«Соқыр</w:t>
            </w:r>
            <w:r w:rsidRPr="00E9487E">
              <w:rPr>
                <w:rFonts w:ascii="TimesNewRomanPSMT" w:hAnsi="TimesNewRomanPSMT"/>
                <w:color w:val="000000"/>
                <w:sz w:val="18"/>
                <w:szCs w:val="18"/>
                <w:lang w:val="kk-KZ"/>
              </w:rPr>
              <w:t>теке » .</w:t>
            </w:r>
          </w:p>
          <w:p w:rsidR="00E9487E" w:rsidRPr="00E9487E" w:rsidRDefault="00E9487E" w:rsidP="00E9487E">
            <w:pPr>
              <w:spacing w:after="0" w:line="240" w:lineRule="auto"/>
              <w:rPr>
                <w:rFonts w:asciiTheme="minorHAnsi" w:hAnsiTheme="minorHAnsi"/>
                <w:color w:val="000000"/>
                <w:sz w:val="18"/>
                <w:szCs w:val="18"/>
                <w:lang w:val="kk-KZ"/>
              </w:rPr>
            </w:pPr>
            <w:r w:rsidRPr="00E9487E">
              <w:rPr>
                <w:rFonts w:ascii="TimesNewRomanPSMT" w:hAnsi="TimesNewRomanPSMT"/>
                <w:b/>
                <w:bCs/>
                <w:color w:val="000000"/>
                <w:sz w:val="18"/>
                <w:szCs w:val="18"/>
                <w:lang w:val="kk-KZ"/>
              </w:rPr>
              <w:t>Ойын</w:t>
            </w:r>
            <w:r w:rsidR="001503F5" w:rsidRPr="00E9487E">
              <w:rPr>
                <w:rFonts w:ascii="TimesNewRomanPSMT" w:hAnsi="TimesNewRomanPSMT"/>
                <w:b/>
                <w:bCs/>
                <w:color w:val="000000"/>
                <w:sz w:val="18"/>
                <w:szCs w:val="18"/>
                <w:lang w:val="kk-KZ"/>
              </w:rPr>
              <w:t>барысы:</w:t>
            </w:r>
            <w:r w:rsidR="001503F5" w:rsidRPr="00E9487E">
              <w:rPr>
                <w:rFonts w:ascii="TimesNewRomanPSMT" w:hAnsi="TimesNewRomanPSMT"/>
                <w:color w:val="000000"/>
                <w:sz w:val="18"/>
                <w:szCs w:val="18"/>
                <w:lang w:val="kk-KZ"/>
              </w:rPr>
              <w:t> Соқыртеке кең бөлмеде , аулада ойнауға болатын қызықты ойын.Шеңб</w:t>
            </w:r>
            <w:r>
              <w:rPr>
                <w:rFonts w:ascii="TimesNewRomanPSMT" w:hAnsi="TimesNewRomanPSMT"/>
                <w:color w:val="000000"/>
                <w:sz w:val="18"/>
                <w:szCs w:val="18"/>
                <w:lang w:val="kk-KZ"/>
              </w:rPr>
              <w:t xml:space="preserve">ер сызылып , оның ортасына көзі </w:t>
            </w:r>
            <w:r w:rsidR="001503F5" w:rsidRPr="00E9487E">
              <w:rPr>
                <w:rFonts w:ascii="TimesNewRomanPSMT" w:hAnsi="TimesNewRomanPSMT"/>
                <w:color w:val="000000"/>
                <w:sz w:val="18"/>
                <w:szCs w:val="18"/>
                <w:lang w:val="kk-KZ"/>
              </w:rPr>
              <w:t>байланған « соқыртеке » жіберіледі.Қалғандары оны « соқыртеке бақ-бақ » ,- деп мазақтап түртіп қашады.Бірақ олар шеңберден шығып кетпеуі тиіс.Егер соқыртеке ойыншылардың бірін ұстап алса, даусына қарап оның атын айтады.</w:t>
            </w:r>
          </w:p>
          <w:p w:rsidR="00410F07" w:rsidRPr="00E9487E" w:rsidRDefault="00E9487E" w:rsidP="007C30EA">
            <w:pPr>
              <w:spacing w:after="0" w:line="240" w:lineRule="auto"/>
              <w:rPr>
                <w:rFonts w:ascii="Times New Roman" w:hAnsi="Times New Roman"/>
                <w:b/>
                <w:bCs/>
                <w:sz w:val="18"/>
                <w:szCs w:val="18"/>
                <w:lang w:val="kk-KZ"/>
              </w:rPr>
            </w:pPr>
            <w:r w:rsidRPr="00E9487E">
              <w:rPr>
                <w:rFonts w:ascii="Times New Roman" w:hAnsi="Times New Roman"/>
                <w:b/>
                <w:bCs/>
                <w:sz w:val="18"/>
                <w:szCs w:val="18"/>
                <w:lang w:val="kk-KZ"/>
              </w:rPr>
              <w:t xml:space="preserve"> </w:t>
            </w:r>
            <w:r w:rsidR="00410F07" w:rsidRPr="00E9487E">
              <w:rPr>
                <w:rFonts w:ascii="Times New Roman" w:hAnsi="Times New Roman"/>
                <w:b/>
                <w:bCs/>
                <w:sz w:val="18"/>
                <w:szCs w:val="18"/>
                <w:lang w:val="kk-KZ"/>
              </w:rPr>
              <w:t>(дене шынықтыру)</w:t>
            </w:r>
          </w:p>
          <w:p w:rsidR="00410F07" w:rsidRPr="00E9487E" w:rsidRDefault="00410F07" w:rsidP="007C30EA">
            <w:pPr>
              <w:spacing w:after="0" w:line="240" w:lineRule="auto"/>
              <w:rPr>
                <w:rFonts w:ascii="Times New Roman" w:hAnsi="Times New Roman"/>
                <w:sz w:val="18"/>
                <w:szCs w:val="18"/>
                <w:lang w:val="kk-KZ"/>
              </w:rPr>
            </w:pPr>
            <w:r w:rsidRPr="00E9487E">
              <w:rPr>
                <w:rFonts w:ascii="Times New Roman" w:hAnsi="Times New Roman"/>
                <w:b/>
                <w:bCs/>
                <w:sz w:val="18"/>
                <w:szCs w:val="18"/>
                <w:lang w:val="kk-KZ"/>
              </w:rPr>
              <w:t>Еркін ойындар</w:t>
            </w:r>
          </w:p>
          <w:p w:rsidR="00410F07" w:rsidRPr="00E9487E" w:rsidRDefault="00410F07" w:rsidP="007C30EA">
            <w:pPr>
              <w:spacing w:after="0" w:line="240" w:lineRule="auto"/>
              <w:ind w:left="142" w:right="121"/>
              <w:rPr>
                <w:rFonts w:ascii="Times New Roman" w:hAnsi="Times New Roman"/>
                <w:b/>
                <w:sz w:val="18"/>
                <w:szCs w:val="18"/>
                <w:lang w:val="kk-KZ"/>
              </w:rPr>
            </w:pPr>
          </w:p>
        </w:tc>
        <w:tc>
          <w:tcPr>
            <w:tcW w:w="2835" w:type="dxa"/>
            <w:tcBorders>
              <w:top w:val="single" w:sz="4" w:space="0" w:color="auto"/>
              <w:left w:val="single" w:sz="4" w:space="0" w:color="auto"/>
              <w:bottom w:val="single" w:sz="4" w:space="0" w:color="auto"/>
              <w:right w:val="single" w:sz="4" w:space="0" w:color="auto"/>
            </w:tcBorders>
            <w:hideMark/>
          </w:tcPr>
          <w:p w:rsidR="00410F07" w:rsidRPr="00E9487E" w:rsidRDefault="00410F07" w:rsidP="007C30EA">
            <w:pPr>
              <w:spacing w:after="0" w:line="240" w:lineRule="auto"/>
              <w:rPr>
                <w:rFonts w:ascii="Times New Roman" w:eastAsia="Times New Roman" w:hAnsi="Times New Roman"/>
                <w:b/>
                <w:sz w:val="18"/>
                <w:szCs w:val="18"/>
                <w:lang w:val="kk-KZ" w:eastAsia="ru-RU"/>
              </w:rPr>
            </w:pPr>
            <w:r w:rsidRPr="00E9487E">
              <w:rPr>
                <w:rFonts w:ascii="Times New Roman" w:hAnsi="Times New Roman"/>
                <w:b/>
                <w:bCs/>
                <w:sz w:val="18"/>
                <w:szCs w:val="18"/>
                <w:lang w:val="kk-KZ"/>
              </w:rPr>
              <w:lastRenderedPageBreak/>
              <w:t>Бақылау</w:t>
            </w:r>
            <w:r w:rsidRPr="00E9487E">
              <w:rPr>
                <w:rFonts w:ascii="Times New Roman" w:eastAsia="Times New Roman" w:hAnsi="Times New Roman"/>
                <w:b/>
                <w:sz w:val="18"/>
                <w:szCs w:val="18"/>
                <w:lang w:val="kk-KZ" w:eastAsia="ru-RU"/>
              </w:rPr>
              <w:t xml:space="preserve"> №3</w:t>
            </w:r>
          </w:p>
          <w:p w:rsidR="001503F5" w:rsidRPr="00E9487E" w:rsidRDefault="001503F5" w:rsidP="001503F5">
            <w:pPr>
              <w:spacing w:after="0" w:line="240" w:lineRule="auto"/>
              <w:jc w:val="both"/>
              <w:rPr>
                <w:rFonts w:ascii="Times New Roman" w:eastAsia="Times New Roman" w:hAnsi="Times New Roman"/>
                <w:b/>
                <w:sz w:val="18"/>
                <w:szCs w:val="18"/>
                <w:lang w:val="kk-KZ" w:eastAsia="ru-RU"/>
              </w:rPr>
            </w:pPr>
            <w:r w:rsidRPr="00E9487E">
              <w:rPr>
                <w:rFonts w:ascii="Times New Roman" w:eastAsia="Times New Roman" w:hAnsi="Times New Roman"/>
                <w:b/>
                <w:bCs/>
                <w:sz w:val="18"/>
                <w:szCs w:val="18"/>
                <w:lang w:val="kk-KZ" w:eastAsia="ru-RU"/>
              </w:rPr>
              <w:t>Желді бақылау.</w:t>
            </w:r>
          </w:p>
          <w:p w:rsidR="001503F5" w:rsidRPr="00E9487E" w:rsidRDefault="001503F5" w:rsidP="001503F5">
            <w:pPr>
              <w:spacing w:after="0" w:line="240" w:lineRule="auto"/>
              <w:jc w:val="both"/>
              <w:rPr>
                <w:rFonts w:ascii="Times New Roman" w:eastAsia="Times New Roman" w:hAnsi="Times New Roman"/>
                <w:sz w:val="18"/>
                <w:szCs w:val="18"/>
                <w:lang w:val="kk-KZ" w:eastAsia="ru-RU"/>
              </w:rPr>
            </w:pPr>
            <w:r w:rsidRPr="00E9487E">
              <w:rPr>
                <w:rFonts w:ascii="Times New Roman" w:eastAsia="Times New Roman" w:hAnsi="Times New Roman"/>
                <w:b/>
                <w:bCs/>
                <w:sz w:val="18"/>
                <w:szCs w:val="18"/>
                <w:lang w:val="kk-KZ" w:eastAsia="ru-RU"/>
              </w:rPr>
              <w:t>Мақсаты:</w:t>
            </w:r>
            <w:r w:rsidRPr="00E9487E">
              <w:rPr>
                <w:rFonts w:ascii="Times New Roman" w:eastAsia="Times New Roman" w:hAnsi="Times New Roman"/>
                <w:b/>
                <w:sz w:val="18"/>
                <w:szCs w:val="18"/>
                <w:lang w:val="kk-KZ" w:eastAsia="ru-RU"/>
              </w:rPr>
              <w:t> </w:t>
            </w:r>
            <w:r w:rsidRPr="00E9487E">
              <w:rPr>
                <w:rFonts w:ascii="Times New Roman" w:eastAsia="Times New Roman" w:hAnsi="Times New Roman"/>
                <w:sz w:val="18"/>
                <w:szCs w:val="18"/>
                <w:lang w:val="kk-KZ" w:eastAsia="ru-RU"/>
              </w:rPr>
              <w:t>Желдің түрлерімен таныстыру;салқын жел, жылы жел, ұйытқып соққан жел.Желдің күштілігі ауа-райының салқындығын үдететіндігін түсіндіру </w:t>
            </w:r>
            <w:r w:rsidRPr="00E9487E">
              <w:rPr>
                <w:rFonts w:ascii="Times New Roman" w:eastAsia="Times New Roman" w:hAnsi="Times New Roman"/>
                <w:bCs/>
                <w:sz w:val="18"/>
                <w:szCs w:val="18"/>
                <w:lang w:val="kk-KZ" w:eastAsia="ru-RU"/>
              </w:rPr>
              <w:t>.</w:t>
            </w:r>
          </w:p>
          <w:p w:rsidR="001503F5" w:rsidRPr="00E9487E" w:rsidRDefault="001503F5" w:rsidP="001503F5">
            <w:pPr>
              <w:spacing w:after="0" w:line="240" w:lineRule="auto"/>
              <w:jc w:val="both"/>
              <w:rPr>
                <w:rFonts w:ascii="Times New Roman" w:eastAsia="Times New Roman" w:hAnsi="Times New Roman"/>
                <w:sz w:val="18"/>
                <w:szCs w:val="18"/>
                <w:lang w:val="kk-KZ" w:eastAsia="ru-RU"/>
              </w:rPr>
            </w:pPr>
            <w:r w:rsidRPr="00E9487E">
              <w:rPr>
                <w:rFonts w:ascii="Times New Roman" w:eastAsia="Times New Roman" w:hAnsi="Times New Roman"/>
                <w:bCs/>
                <w:sz w:val="18"/>
                <w:szCs w:val="18"/>
                <w:lang w:val="kk-KZ" w:eastAsia="ru-RU"/>
              </w:rPr>
              <w:t>Еңбек</w:t>
            </w:r>
            <w:r w:rsidRPr="00E9487E">
              <w:rPr>
                <w:rFonts w:ascii="Times New Roman" w:eastAsia="Times New Roman" w:hAnsi="Times New Roman"/>
                <w:sz w:val="18"/>
                <w:szCs w:val="18"/>
                <w:lang w:val="kk-KZ" w:eastAsia="ru-RU"/>
              </w:rPr>
              <w:t> : « Әдемі гүлдер »</w:t>
            </w:r>
          </w:p>
          <w:p w:rsidR="001503F5" w:rsidRPr="00E9487E" w:rsidRDefault="001503F5" w:rsidP="001503F5">
            <w:pPr>
              <w:spacing w:after="0" w:line="240" w:lineRule="auto"/>
              <w:jc w:val="both"/>
              <w:rPr>
                <w:rFonts w:ascii="Times New Roman" w:eastAsia="Times New Roman" w:hAnsi="Times New Roman"/>
                <w:sz w:val="18"/>
                <w:szCs w:val="18"/>
                <w:lang w:val="kk-KZ" w:eastAsia="ru-RU"/>
              </w:rPr>
            </w:pPr>
            <w:r w:rsidRPr="00E9487E">
              <w:rPr>
                <w:rFonts w:ascii="Times New Roman" w:eastAsia="Times New Roman" w:hAnsi="Times New Roman"/>
                <w:bCs/>
                <w:sz w:val="18"/>
                <w:szCs w:val="18"/>
                <w:lang w:val="kk-KZ" w:eastAsia="ru-RU"/>
              </w:rPr>
              <w:t>Мақсаты:</w:t>
            </w:r>
            <w:r w:rsidRPr="00E9487E">
              <w:rPr>
                <w:rFonts w:ascii="Times New Roman" w:eastAsia="Times New Roman" w:hAnsi="Times New Roman"/>
                <w:sz w:val="18"/>
                <w:szCs w:val="18"/>
                <w:lang w:val="kk-KZ" w:eastAsia="ru-RU"/>
              </w:rPr>
              <w:t> Гүлзардағы гүлдерді суару.Өсімдіктерге қамқор болу, аялау, күту.</w:t>
            </w:r>
          </w:p>
          <w:p w:rsidR="001503F5" w:rsidRPr="00E9487E" w:rsidRDefault="001503F5" w:rsidP="001503F5">
            <w:pPr>
              <w:spacing w:after="0" w:line="240" w:lineRule="auto"/>
              <w:jc w:val="both"/>
              <w:rPr>
                <w:rFonts w:ascii="Times New Roman" w:eastAsia="Times New Roman" w:hAnsi="Times New Roman"/>
                <w:b/>
                <w:sz w:val="18"/>
                <w:szCs w:val="18"/>
                <w:lang w:val="kk-KZ" w:eastAsia="ru-RU"/>
              </w:rPr>
            </w:pPr>
            <w:r w:rsidRPr="00E9487E">
              <w:rPr>
                <w:rFonts w:ascii="Times New Roman" w:eastAsia="Times New Roman" w:hAnsi="Times New Roman"/>
                <w:b/>
                <w:bCs/>
                <w:sz w:val="18"/>
                <w:szCs w:val="18"/>
                <w:lang w:val="kk-KZ" w:eastAsia="ru-RU"/>
              </w:rPr>
              <w:t>Қимылдық ойын:</w:t>
            </w:r>
          </w:p>
          <w:p w:rsidR="001503F5" w:rsidRPr="00E9487E" w:rsidRDefault="001503F5" w:rsidP="001503F5">
            <w:pPr>
              <w:spacing w:after="0" w:line="240" w:lineRule="auto"/>
              <w:jc w:val="both"/>
              <w:rPr>
                <w:rFonts w:ascii="Times New Roman" w:eastAsia="Times New Roman" w:hAnsi="Times New Roman"/>
                <w:sz w:val="18"/>
                <w:szCs w:val="18"/>
                <w:lang w:val="kk-KZ" w:eastAsia="ru-RU"/>
              </w:rPr>
            </w:pPr>
            <w:r w:rsidRPr="00E9487E">
              <w:rPr>
                <w:rFonts w:ascii="Times New Roman" w:eastAsia="Times New Roman" w:hAnsi="Times New Roman"/>
                <w:b/>
                <w:sz w:val="18"/>
                <w:szCs w:val="18"/>
                <w:lang w:val="kk-KZ" w:eastAsia="ru-RU"/>
              </w:rPr>
              <w:t> </w:t>
            </w:r>
            <w:r w:rsidRPr="00E9487E">
              <w:rPr>
                <w:rFonts w:ascii="Times New Roman" w:eastAsia="Times New Roman" w:hAnsi="Times New Roman"/>
                <w:sz w:val="18"/>
                <w:szCs w:val="18"/>
                <w:lang w:val="kk-KZ" w:eastAsia="ru-RU"/>
              </w:rPr>
              <w:t xml:space="preserve">« Айгөлек-ау, айгөлек » </w:t>
            </w:r>
          </w:p>
          <w:p w:rsidR="001503F5" w:rsidRPr="00E9487E" w:rsidRDefault="001503F5" w:rsidP="001503F5">
            <w:pPr>
              <w:spacing w:after="0" w:line="240" w:lineRule="auto"/>
              <w:jc w:val="both"/>
              <w:rPr>
                <w:rFonts w:ascii="Times New Roman" w:eastAsia="Times New Roman" w:hAnsi="Times New Roman"/>
                <w:sz w:val="18"/>
                <w:szCs w:val="18"/>
                <w:lang w:val="kk-KZ" w:eastAsia="ru-RU"/>
              </w:rPr>
            </w:pPr>
            <w:r w:rsidRPr="00E9487E">
              <w:rPr>
                <w:rFonts w:ascii="Times New Roman" w:eastAsia="Times New Roman" w:hAnsi="Times New Roman"/>
                <w:bCs/>
                <w:sz w:val="18"/>
                <w:szCs w:val="18"/>
                <w:lang w:val="kk-KZ" w:eastAsia="ru-RU"/>
              </w:rPr>
              <w:t>Мақсаты:</w:t>
            </w:r>
            <w:r w:rsidRPr="00E9487E">
              <w:rPr>
                <w:rFonts w:ascii="Times New Roman" w:eastAsia="Times New Roman" w:hAnsi="Times New Roman"/>
                <w:sz w:val="18"/>
                <w:szCs w:val="18"/>
                <w:lang w:val="kk-KZ" w:eastAsia="ru-RU"/>
              </w:rPr>
              <w:t> Қандай жағдайда</w:t>
            </w:r>
          </w:p>
          <w:p w:rsidR="001503F5" w:rsidRPr="00E9487E" w:rsidRDefault="001503F5" w:rsidP="001503F5">
            <w:pPr>
              <w:spacing w:after="0" w:line="240" w:lineRule="auto"/>
              <w:jc w:val="both"/>
              <w:rPr>
                <w:rFonts w:ascii="Times New Roman" w:eastAsia="Times New Roman" w:hAnsi="Times New Roman"/>
                <w:sz w:val="18"/>
                <w:szCs w:val="18"/>
                <w:lang w:val="kk-KZ" w:eastAsia="ru-RU"/>
              </w:rPr>
            </w:pPr>
            <w:r w:rsidRPr="00E9487E">
              <w:rPr>
                <w:rFonts w:ascii="Times New Roman" w:eastAsia="Times New Roman" w:hAnsi="Times New Roman"/>
                <w:sz w:val="18"/>
                <w:szCs w:val="18"/>
                <w:lang w:val="kk-KZ" w:eastAsia="ru-RU"/>
              </w:rPr>
              <w:t xml:space="preserve"> әр нәрсенің қажеттілігін білу </w:t>
            </w:r>
          </w:p>
          <w:p w:rsidR="001503F5" w:rsidRPr="00E9487E" w:rsidRDefault="001503F5" w:rsidP="001503F5">
            <w:pPr>
              <w:spacing w:after="0" w:line="240" w:lineRule="auto"/>
              <w:jc w:val="both"/>
              <w:rPr>
                <w:rFonts w:ascii="Times New Roman" w:eastAsia="Times New Roman" w:hAnsi="Times New Roman"/>
                <w:sz w:val="18"/>
                <w:szCs w:val="18"/>
                <w:lang w:val="kk-KZ" w:eastAsia="ru-RU"/>
              </w:rPr>
            </w:pPr>
            <w:r w:rsidRPr="00E9487E">
              <w:rPr>
                <w:rFonts w:ascii="Times New Roman" w:eastAsia="Times New Roman" w:hAnsi="Times New Roman"/>
                <w:sz w:val="18"/>
                <w:szCs w:val="18"/>
                <w:lang w:val="kk-KZ" w:eastAsia="ru-RU"/>
              </w:rPr>
              <w:t>мақсатында ойнату.Шапшаңдыққа баулу.</w:t>
            </w:r>
          </w:p>
          <w:p w:rsidR="001503F5" w:rsidRPr="00E9487E" w:rsidRDefault="001503F5" w:rsidP="001503F5">
            <w:pPr>
              <w:spacing w:after="0" w:line="240" w:lineRule="auto"/>
              <w:jc w:val="both"/>
              <w:rPr>
                <w:rFonts w:ascii="Times New Roman" w:eastAsia="Times New Roman" w:hAnsi="Times New Roman"/>
                <w:sz w:val="18"/>
                <w:szCs w:val="18"/>
                <w:lang w:val="kk-KZ" w:eastAsia="ru-RU"/>
              </w:rPr>
            </w:pPr>
            <w:r w:rsidRPr="00E9487E">
              <w:rPr>
                <w:rFonts w:ascii="Times New Roman" w:eastAsia="Times New Roman" w:hAnsi="Times New Roman"/>
                <w:bCs/>
                <w:sz w:val="18"/>
                <w:szCs w:val="18"/>
                <w:lang w:val="kk-KZ" w:eastAsia="ru-RU"/>
              </w:rPr>
              <w:t>Қимылдық ойын:</w:t>
            </w:r>
            <w:r w:rsidR="00E9487E">
              <w:rPr>
                <w:rFonts w:ascii="Times New Roman" w:eastAsia="Times New Roman" w:hAnsi="Times New Roman"/>
                <w:sz w:val="18"/>
                <w:szCs w:val="18"/>
                <w:lang w:val="kk-KZ" w:eastAsia="ru-RU"/>
              </w:rPr>
              <w:t> « Орамал тастау</w:t>
            </w:r>
            <w:r w:rsidRPr="00E9487E">
              <w:rPr>
                <w:rFonts w:ascii="Times New Roman" w:eastAsia="Times New Roman" w:hAnsi="Times New Roman"/>
                <w:sz w:val="18"/>
                <w:szCs w:val="18"/>
                <w:lang w:val="kk-KZ" w:eastAsia="ru-RU"/>
              </w:rPr>
              <w:t>» .</w:t>
            </w:r>
          </w:p>
          <w:p w:rsidR="00410F07" w:rsidRPr="00E9487E" w:rsidRDefault="001503F5" w:rsidP="00E9487E">
            <w:pPr>
              <w:spacing w:after="0" w:line="240" w:lineRule="auto"/>
              <w:jc w:val="both"/>
              <w:rPr>
                <w:rFonts w:ascii="Times New Roman" w:eastAsia="Times New Roman" w:hAnsi="Times New Roman"/>
                <w:b/>
                <w:sz w:val="18"/>
                <w:szCs w:val="18"/>
                <w:lang w:val="kk-KZ" w:eastAsia="ru-RU"/>
              </w:rPr>
            </w:pPr>
            <w:r w:rsidRPr="00E9487E">
              <w:rPr>
                <w:rFonts w:ascii="Times New Roman" w:eastAsia="Times New Roman" w:hAnsi="Times New Roman"/>
                <w:bCs/>
                <w:sz w:val="18"/>
                <w:szCs w:val="18"/>
                <w:lang w:val="kk-KZ" w:eastAsia="ru-RU"/>
              </w:rPr>
              <w:t>Ойын барысы:</w:t>
            </w:r>
            <w:r w:rsidRPr="00E9487E">
              <w:rPr>
                <w:rFonts w:ascii="Times New Roman" w:eastAsia="Times New Roman" w:hAnsi="Times New Roman"/>
                <w:sz w:val="18"/>
                <w:szCs w:val="18"/>
                <w:lang w:val="kk-KZ" w:eastAsia="ru-RU"/>
              </w:rPr>
              <w:t> Орамал тастау ойыны қатысушылар араласа шеңбер құрып отырады.Ойын бастаушының қолындағы орамал</w:t>
            </w:r>
            <w:r w:rsidRPr="00E9487E">
              <w:rPr>
                <w:rFonts w:ascii="Times New Roman" w:eastAsia="Times New Roman" w:hAnsi="Times New Roman"/>
                <w:b/>
                <w:sz w:val="18"/>
                <w:szCs w:val="18"/>
                <w:lang w:val="kk-KZ" w:eastAsia="ru-RU"/>
              </w:rPr>
              <w:t xml:space="preserve"> </w:t>
            </w:r>
            <w:r w:rsidRPr="00E9487E">
              <w:rPr>
                <w:rFonts w:ascii="Times New Roman" w:eastAsia="Times New Roman" w:hAnsi="Times New Roman"/>
                <w:sz w:val="18"/>
                <w:szCs w:val="18"/>
                <w:lang w:val="kk-KZ" w:eastAsia="ru-RU"/>
              </w:rPr>
              <w:t>шиыршықталған,ұруға ыңғайлы болады.Ойнаушылар ән немесе әңгіме айтып отырғанда бастаушы оларды сырттарынан айналып, біреуді белгілеп, оның артына қолындағы орамалды тастап кетеді.</w:t>
            </w:r>
            <w:r w:rsidR="00E9487E" w:rsidRPr="00E9487E">
              <w:rPr>
                <w:rFonts w:ascii="Times New Roman" w:eastAsia="Times New Roman" w:hAnsi="Times New Roman"/>
                <w:b/>
                <w:sz w:val="18"/>
                <w:szCs w:val="18"/>
                <w:lang w:val="kk-KZ" w:eastAsia="ru-RU"/>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E9487E">
            <w:pPr>
              <w:spacing w:after="0" w:line="240" w:lineRule="auto"/>
              <w:rPr>
                <w:rFonts w:ascii="Times New Roman" w:eastAsia="Times New Roman" w:hAnsi="Times New Roman"/>
                <w:sz w:val="20"/>
                <w:szCs w:val="20"/>
                <w:lang w:val="kk-KZ" w:eastAsia="ru-RU"/>
              </w:rPr>
            </w:pPr>
            <w:r>
              <w:rPr>
                <w:rFonts w:ascii="Times New Roman" w:hAnsi="Times New Roman"/>
                <w:b/>
                <w:bCs/>
                <w:sz w:val="20"/>
                <w:szCs w:val="20"/>
                <w:lang w:val="kk-KZ"/>
              </w:rPr>
              <w:t>Бақылау</w:t>
            </w:r>
            <w:r>
              <w:rPr>
                <w:rFonts w:ascii="Times New Roman" w:eastAsia="Times New Roman" w:hAnsi="Times New Roman"/>
                <w:b/>
                <w:sz w:val="20"/>
                <w:szCs w:val="20"/>
                <w:lang w:val="kk-KZ" w:eastAsia="ru-RU"/>
              </w:rPr>
              <w:t>№4</w:t>
            </w:r>
          </w:p>
          <w:p w:rsidR="00E9487E" w:rsidRDefault="00410F07" w:rsidP="00E9487E">
            <w:pPr>
              <w:spacing w:after="0" w:line="240" w:lineRule="auto"/>
              <w:rPr>
                <w:rFonts w:ascii="Times New Roman" w:hAnsi="Times New Roman"/>
                <w:b/>
                <w:sz w:val="20"/>
                <w:szCs w:val="20"/>
                <w:lang w:val="kk-KZ"/>
              </w:rPr>
            </w:pPr>
            <w:r>
              <w:rPr>
                <w:rFonts w:ascii="Times New Roman" w:eastAsia="Times New Roman" w:hAnsi="Times New Roman"/>
                <w:b/>
                <w:sz w:val="20"/>
                <w:szCs w:val="20"/>
                <w:lang w:val="kk-KZ" w:eastAsia="ru-RU"/>
              </w:rPr>
              <w:t xml:space="preserve"> </w:t>
            </w:r>
            <w:r w:rsidR="001503F5" w:rsidRPr="001503F5">
              <w:rPr>
                <w:rFonts w:ascii="Times New Roman" w:hAnsi="Times New Roman"/>
                <w:b/>
                <w:bCs/>
                <w:sz w:val="20"/>
                <w:szCs w:val="20"/>
                <w:lang w:val="kk-KZ"/>
              </w:rPr>
              <w:t>Жаңбырды бақылау.</w:t>
            </w:r>
          </w:p>
          <w:p w:rsidR="001503F5" w:rsidRPr="00504744" w:rsidRDefault="001503F5" w:rsidP="00E9487E">
            <w:pPr>
              <w:spacing w:after="0" w:line="240" w:lineRule="auto"/>
              <w:rPr>
                <w:rFonts w:ascii="Times New Roman" w:hAnsi="Times New Roman"/>
                <w:b/>
                <w:sz w:val="20"/>
                <w:szCs w:val="20"/>
                <w:lang w:val="kk-KZ"/>
              </w:rPr>
            </w:pPr>
            <w:r w:rsidRPr="001503F5">
              <w:rPr>
                <w:rFonts w:ascii="Times New Roman" w:eastAsia="Times New Roman" w:hAnsi="Times New Roman"/>
                <w:b/>
                <w:bCs/>
                <w:sz w:val="20"/>
                <w:szCs w:val="20"/>
                <w:lang w:val="kk-KZ" w:eastAsia="ru-RU"/>
              </w:rPr>
              <w:t>Мақсаты:</w:t>
            </w:r>
            <w:r w:rsidRPr="001503F5">
              <w:rPr>
                <w:rFonts w:ascii="Times New Roman" w:eastAsia="Times New Roman" w:hAnsi="Times New Roman"/>
                <w:b/>
                <w:sz w:val="20"/>
                <w:szCs w:val="20"/>
                <w:lang w:val="kk-KZ" w:eastAsia="ru-RU"/>
              </w:rPr>
              <w:t> </w:t>
            </w:r>
            <w:r w:rsidRPr="001503F5">
              <w:rPr>
                <w:rFonts w:ascii="Times New Roman" w:eastAsia="Times New Roman" w:hAnsi="Times New Roman"/>
                <w:sz w:val="20"/>
                <w:szCs w:val="20"/>
                <w:lang w:val="kk-KZ" w:eastAsia="ru-RU"/>
              </w:rPr>
              <w:t>Жаңбырды бақылай отырып , оның бұлттан жауатындығы және түрлерін айтып түсіндіру.Мысалы;Жай жаңбыр, өткінші жаңбыр, нөсер жаңбыр.</w:t>
            </w:r>
          </w:p>
          <w:p w:rsidR="001503F5" w:rsidRPr="00504744" w:rsidRDefault="001503F5" w:rsidP="00E9487E">
            <w:pPr>
              <w:spacing w:after="0" w:line="240" w:lineRule="auto"/>
              <w:rPr>
                <w:rFonts w:ascii="Times New Roman" w:eastAsia="Times New Roman" w:hAnsi="Times New Roman"/>
                <w:sz w:val="20"/>
                <w:szCs w:val="20"/>
                <w:lang w:val="kk-KZ" w:eastAsia="ru-RU"/>
              </w:rPr>
            </w:pPr>
            <w:r w:rsidRPr="001503F5">
              <w:rPr>
                <w:rFonts w:ascii="Times New Roman" w:eastAsia="Times New Roman" w:hAnsi="Times New Roman"/>
                <w:b/>
                <w:bCs/>
                <w:sz w:val="20"/>
                <w:szCs w:val="20"/>
                <w:lang w:val="kk-KZ" w:eastAsia="ru-RU"/>
              </w:rPr>
              <w:t>Еңбек</w:t>
            </w:r>
            <w:r w:rsidRPr="001503F5">
              <w:rPr>
                <w:rFonts w:ascii="Times New Roman" w:eastAsia="Times New Roman" w:hAnsi="Times New Roman"/>
                <w:b/>
                <w:sz w:val="20"/>
                <w:szCs w:val="20"/>
                <w:lang w:val="kk-KZ" w:eastAsia="ru-RU"/>
              </w:rPr>
              <w:t xml:space="preserve"> : </w:t>
            </w:r>
            <w:r w:rsidRPr="001503F5">
              <w:rPr>
                <w:rFonts w:ascii="Times New Roman" w:eastAsia="Times New Roman" w:hAnsi="Times New Roman"/>
                <w:sz w:val="20"/>
                <w:szCs w:val="20"/>
                <w:lang w:val="kk-KZ" w:eastAsia="ru-RU"/>
              </w:rPr>
              <w:t>Ағаш түптерін қопсыту.</w:t>
            </w:r>
          </w:p>
          <w:p w:rsidR="001503F5" w:rsidRPr="00504744" w:rsidRDefault="001503F5" w:rsidP="00E9487E">
            <w:pPr>
              <w:spacing w:after="0" w:line="240" w:lineRule="auto"/>
              <w:rPr>
                <w:rFonts w:ascii="Times New Roman" w:eastAsia="Times New Roman" w:hAnsi="Times New Roman"/>
                <w:sz w:val="20"/>
                <w:szCs w:val="20"/>
                <w:lang w:val="kk-KZ" w:eastAsia="ru-RU"/>
              </w:rPr>
            </w:pPr>
            <w:r w:rsidRPr="001503F5">
              <w:rPr>
                <w:rFonts w:ascii="Times New Roman" w:eastAsia="Times New Roman" w:hAnsi="Times New Roman"/>
                <w:b/>
                <w:bCs/>
                <w:sz w:val="20"/>
                <w:szCs w:val="20"/>
                <w:lang w:val="kk-KZ" w:eastAsia="ru-RU"/>
              </w:rPr>
              <w:t>Мақсаты:</w:t>
            </w:r>
            <w:r w:rsidRPr="001503F5">
              <w:rPr>
                <w:rFonts w:ascii="Times New Roman" w:eastAsia="Times New Roman" w:hAnsi="Times New Roman"/>
                <w:b/>
                <w:sz w:val="20"/>
                <w:szCs w:val="20"/>
                <w:lang w:val="kk-KZ" w:eastAsia="ru-RU"/>
              </w:rPr>
              <w:t> </w:t>
            </w:r>
            <w:r w:rsidRPr="001503F5">
              <w:rPr>
                <w:rFonts w:ascii="Times New Roman" w:eastAsia="Times New Roman" w:hAnsi="Times New Roman"/>
                <w:sz w:val="20"/>
                <w:szCs w:val="20"/>
                <w:lang w:val="kk-KZ" w:eastAsia="ru-RU"/>
              </w:rPr>
              <w:t xml:space="preserve">Балаларды еңбек сүйгіштікке </w:t>
            </w:r>
          </w:p>
          <w:p w:rsidR="001503F5" w:rsidRPr="00504744" w:rsidRDefault="001503F5" w:rsidP="00E9487E">
            <w:pPr>
              <w:spacing w:after="0" w:line="240" w:lineRule="auto"/>
              <w:rPr>
                <w:rFonts w:ascii="Times New Roman" w:eastAsia="Times New Roman" w:hAnsi="Times New Roman"/>
                <w:sz w:val="20"/>
                <w:szCs w:val="20"/>
                <w:lang w:val="kk-KZ" w:eastAsia="ru-RU"/>
              </w:rPr>
            </w:pPr>
            <w:r w:rsidRPr="001503F5">
              <w:rPr>
                <w:rFonts w:ascii="Times New Roman" w:eastAsia="Times New Roman" w:hAnsi="Times New Roman"/>
                <w:sz w:val="20"/>
                <w:szCs w:val="20"/>
                <w:lang w:val="kk-KZ" w:eastAsia="ru-RU"/>
              </w:rPr>
              <w:t xml:space="preserve">тәрбиелеу, өздеріне берілген тапсырманы </w:t>
            </w:r>
          </w:p>
          <w:p w:rsidR="00410F07" w:rsidRPr="00E9487E" w:rsidRDefault="001503F5" w:rsidP="007C30EA">
            <w:pPr>
              <w:spacing w:after="0" w:line="240" w:lineRule="auto"/>
              <w:rPr>
                <w:rFonts w:ascii="Times New Roman" w:eastAsia="Times New Roman" w:hAnsi="Times New Roman"/>
                <w:sz w:val="18"/>
                <w:szCs w:val="18"/>
                <w:lang w:val="kk-KZ" w:eastAsia="ru-RU"/>
              </w:rPr>
            </w:pPr>
            <w:r w:rsidRPr="001503F5">
              <w:rPr>
                <w:rFonts w:ascii="Times New Roman" w:eastAsia="Times New Roman" w:hAnsi="Times New Roman"/>
                <w:sz w:val="20"/>
                <w:szCs w:val="20"/>
                <w:lang w:val="kk-KZ" w:eastAsia="ru-RU"/>
              </w:rPr>
              <w:t xml:space="preserve">тиянақты орындауын </w:t>
            </w:r>
            <w:r w:rsidRPr="00E9487E">
              <w:rPr>
                <w:rFonts w:ascii="Times New Roman" w:eastAsia="Times New Roman" w:hAnsi="Times New Roman"/>
                <w:sz w:val="18"/>
                <w:szCs w:val="18"/>
                <w:lang w:val="kk-KZ" w:eastAsia="ru-RU"/>
              </w:rPr>
              <w:t>қадағалау</w:t>
            </w:r>
          </w:p>
        </w:tc>
        <w:tc>
          <w:tcPr>
            <w:tcW w:w="2552" w:type="dxa"/>
            <w:tcBorders>
              <w:top w:val="single" w:sz="4" w:space="0" w:color="auto"/>
              <w:left w:val="single" w:sz="4" w:space="0" w:color="auto"/>
              <w:bottom w:val="single" w:sz="4" w:space="0" w:color="auto"/>
              <w:right w:val="single" w:sz="4" w:space="0" w:color="auto"/>
            </w:tcBorders>
            <w:hideMark/>
          </w:tcPr>
          <w:p w:rsidR="00CD6C39" w:rsidRDefault="00410F07" w:rsidP="00CD6C39">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t>Бақылау №5</w:t>
            </w:r>
          </w:p>
          <w:p w:rsidR="00410F07" w:rsidRDefault="00CD6C39" w:rsidP="00CD6C39">
            <w:pPr>
              <w:pStyle w:val="2"/>
              <w:widowControl w:val="0"/>
              <w:spacing w:line="240" w:lineRule="auto"/>
              <w:rPr>
                <w:rFonts w:ascii="Times New Roman" w:eastAsia="Times New Roman" w:hAnsi="Times New Roman" w:cs="Times New Roman"/>
                <w:b/>
                <w:sz w:val="20"/>
                <w:szCs w:val="20"/>
                <w:lang w:val="kk-KZ" w:eastAsia="en-US"/>
              </w:rPr>
            </w:pPr>
            <w:r w:rsidRPr="00382AC0">
              <w:rPr>
                <w:rFonts w:asciiTheme="minorHAnsi" w:eastAsiaTheme="minorHAnsi" w:hAnsiTheme="minorHAnsi" w:cstheme="minorBidi"/>
                <w:lang w:val="kk-KZ" w:eastAsia="en-US"/>
              </w:rPr>
              <w:t xml:space="preserve"> </w:t>
            </w:r>
            <w:r w:rsidRPr="00CD6C39">
              <w:rPr>
                <w:rFonts w:ascii="Times New Roman" w:eastAsia="Times New Roman" w:hAnsi="Times New Roman" w:cs="Times New Roman"/>
                <w:b/>
                <w:sz w:val="20"/>
                <w:szCs w:val="20"/>
                <w:lang w:val="kk-KZ" w:eastAsia="en-US"/>
              </w:rPr>
              <w:t>Көшедегі машиналарды бақылау.</w:t>
            </w:r>
          </w:p>
          <w:p w:rsidR="00CD6C39" w:rsidRPr="00CD6C39" w:rsidRDefault="00CD6C39" w:rsidP="00CD6C39">
            <w:pPr>
              <w:spacing w:after="0" w:line="240" w:lineRule="auto"/>
              <w:textAlignment w:val="baseline"/>
              <w:rPr>
                <w:rFonts w:ascii="Times New Roman" w:eastAsia="Times New Roman" w:hAnsi="Times New Roman"/>
                <w:color w:val="000000" w:themeColor="text1"/>
                <w:spacing w:val="2"/>
                <w:sz w:val="20"/>
                <w:szCs w:val="20"/>
                <w:lang w:val="kk-KZ" w:eastAsia="ru-RU"/>
              </w:rPr>
            </w:pPr>
            <w:r w:rsidRPr="00CD6C39">
              <w:rPr>
                <w:rFonts w:ascii="Times New Roman" w:eastAsia="Times New Roman" w:hAnsi="Times New Roman"/>
                <w:b/>
                <w:bCs/>
                <w:color w:val="000000" w:themeColor="text1"/>
                <w:spacing w:val="2"/>
                <w:sz w:val="20"/>
                <w:szCs w:val="20"/>
                <w:lang w:val="kk-KZ" w:eastAsia="ru-RU"/>
              </w:rPr>
              <w:t>Мақсаты:</w:t>
            </w:r>
            <w:r w:rsidRPr="00CD6C39">
              <w:rPr>
                <w:rFonts w:ascii="Times New Roman" w:eastAsia="Times New Roman" w:hAnsi="Times New Roman"/>
                <w:color w:val="000000" w:themeColor="text1"/>
                <w:spacing w:val="2"/>
                <w:sz w:val="20"/>
                <w:szCs w:val="20"/>
                <w:lang w:val="kk-KZ" w:eastAsia="ru-RU"/>
              </w:rPr>
              <w:t>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CD6C39" w:rsidRPr="00CD6C39" w:rsidRDefault="00CD6C39" w:rsidP="00CD6C39">
            <w:pPr>
              <w:spacing w:after="0" w:line="240" w:lineRule="auto"/>
              <w:textAlignment w:val="baseline"/>
              <w:rPr>
                <w:rFonts w:ascii="Times New Roman" w:eastAsia="Times New Roman" w:hAnsi="Times New Roman"/>
                <w:color w:val="000000" w:themeColor="text1"/>
                <w:spacing w:val="2"/>
                <w:sz w:val="20"/>
                <w:szCs w:val="20"/>
                <w:lang w:val="kk-KZ" w:eastAsia="ru-RU"/>
              </w:rPr>
            </w:pPr>
            <w:r w:rsidRPr="00CD6C39">
              <w:rPr>
                <w:rFonts w:ascii="Times New Roman" w:eastAsia="Times New Roman" w:hAnsi="Times New Roman"/>
                <w:b/>
                <w:bCs/>
                <w:color w:val="000000" w:themeColor="text1"/>
                <w:spacing w:val="2"/>
                <w:sz w:val="20"/>
                <w:szCs w:val="20"/>
                <w:lang w:val="kk-KZ" w:eastAsia="ru-RU"/>
              </w:rPr>
              <w:t>Еңбек</w:t>
            </w:r>
            <w:r w:rsidRPr="00CD6C39">
              <w:rPr>
                <w:rFonts w:ascii="Times New Roman" w:eastAsia="Times New Roman" w:hAnsi="Times New Roman"/>
                <w:color w:val="000000" w:themeColor="text1"/>
                <w:spacing w:val="2"/>
                <w:sz w:val="20"/>
                <w:szCs w:val="20"/>
                <w:lang w:val="kk-KZ" w:eastAsia="ru-RU"/>
              </w:rPr>
              <w:t> : Ағаш түптерін қопсыту, су құю.</w:t>
            </w:r>
          </w:p>
          <w:p w:rsidR="00CD6C39" w:rsidRPr="00CD6C39" w:rsidRDefault="00CD6C39" w:rsidP="00CD6C39">
            <w:pPr>
              <w:spacing w:after="0" w:line="240" w:lineRule="auto"/>
              <w:textAlignment w:val="baseline"/>
              <w:rPr>
                <w:rFonts w:ascii="Times New Roman" w:eastAsia="Times New Roman" w:hAnsi="Times New Roman"/>
                <w:color w:val="000000" w:themeColor="text1"/>
                <w:spacing w:val="2"/>
                <w:sz w:val="20"/>
                <w:szCs w:val="20"/>
                <w:lang w:val="kk-KZ" w:eastAsia="ru-RU"/>
              </w:rPr>
            </w:pPr>
            <w:r w:rsidRPr="00CD6C39">
              <w:rPr>
                <w:rFonts w:ascii="Times New Roman" w:eastAsia="Times New Roman" w:hAnsi="Times New Roman"/>
                <w:b/>
                <w:bCs/>
                <w:color w:val="000000" w:themeColor="text1"/>
                <w:spacing w:val="2"/>
                <w:sz w:val="20"/>
                <w:szCs w:val="20"/>
                <w:lang w:val="kk-KZ" w:eastAsia="ru-RU"/>
              </w:rPr>
              <w:t>Мақсаты:</w:t>
            </w:r>
            <w:r w:rsidRPr="00CD6C39">
              <w:rPr>
                <w:rFonts w:ascii="Times New Roman" w:eastAsia="Times New Roman" w:hAnsi="Times New Roman"/>
                <w:color w:val="000000" w:themeColor="text1"/>
                <w:spacing w:val="2"/>
                <w:sz w:val="20"/>
                <w:szCs w:val="20"/>
                <w:lang w:val="kk-KZ" w:eastAsia="ru-RU"/>
              </w:rPr>
              <w:t> Табиғатты аялай білуге, өсімдіктерге қамқор болуға үйрету.</w:t>
            </w:r>
          </w:p>
          <w:p w:rsidR="00CD6C39" w:rsidRPr="00CD6C39" w:rsidRDefault="00CD6C39" w:rsidP="00CD6C39">
            <w:pPr>
              <w:spacing w:after="0" w:line="240" w:lineRule="auto"/>
              <w:textAlignment w:val="baseline"/>
              <w:rPr>
                <w:rFonts w:ascii="Times New Roman" w:eastAsia="Times New Roman" w:hAnsi="Times New Roman"/>
                <w:color w:val="000000" w:themeColor="text1"/>
                <w:spacing w:val="2"/>
                <w:sz w:val="20"/>
                <w:szCs w:val="20"/>
                <w:lang w:val="kk-KZ" w:eastAsia="ru-RU"/>
              </w:rPr>
            </w:pPr>
            <w:r w:rsidRPr="00CD6C39">
              <w:rPr>
                <w:rFonts w:ascii="Times New Roman" w:eastAsia="Times New Roman" w:hAnsi="Times New Roman"/>
                <w:b/>
                <w:bCs/>
                <w:color w:val="000000" w:themeColor="text1"/>
                <w:spacing w:val="2"/>
                <w:sz w:val="20"/>
                <w:szCs w:val="20"/>
                <w:lang w:val="kk-KZ" w:eastAsia="ru-RU"/>
              </w:rPr>
              <w:t>Қимылдық ойын:</w:t>
            </w:r>
            <w:r w:rsidRPr="00CD6C39">
              <w:rPr>
                <w:rFonts w:ascii="Times New Roman" w:eastAsia="Times New Roman" w:hAnsi="Times New Roman"/>
                <w:color w:val="000000" w:themeColor="text1"/>
                <w:spacing w:val="2"/>
                <w:sz w:val="20"/>
                <w:szCs w:val="20"/>
                <w:lang w:val="kk-KZ" w:eastAsia="ru-RU"/>
              </w:rPr>
              <w:t> « Ақ қояным »</w:t>
            </w:r>
          </w:p>
          <w:p w:rsidR="00CD6C39" w:rsidRPr="00CD6C39" w:rsidRDefault="00CD6C39" w:rsidP="00CD6C39">
            <w:pPr>
              <w:spacing w:after="0" w:line="240" w:lineRule="auto"/>
              <w:textAlignment w:val="baseline"/>
              <w:rPr>
                <w:rFonts w:ascii="Times New Roman" w:eastAsia="Times New Roman" w:hAnsi="Times New Roman"/>
                <w:color w:val="000000" w:themeColor="text1"/>
                <w:spacing w:val="2"/>
                <w:sz w:val="20"/>
                <w:szCs w:val="20"/>
                <w:lang w:val="kk-KZ" w:eastAsia="ru-RU"/>
              </w:rPr>
            </w:pPr>
            <w:r w:rsidRPr="00CD6C39">
              <w:rPr>
                <w:rFonts w:ascii="Times New Roman" w:eastAsia="Times New Roman" w:hAnsi="Times New Roman"/>
                <w:b/>
                <w:bCs/>
                <w:color w:val="000000" w:themeColor="text1"/>
                <w:spacing w:val="2"/>
                <w:sz w:val="20"/>
                <w:szCs w:val="20"/>
                <w:lang w:val="kk-KZ" w:eastAsia="ru-RU"/>
              </w:rPr>
              <w:t>Мақсаты:</w:t>
            </w:r>
            <w:r w:rsidRPr="00CD6C39">
              <w:rPr>
                <w:rFonts w:ascii="Times New Roman" w:eastAsia="Times New Roman" w:hAnsi="Times New Roman"/>
                <w:color w:val="000000" w:themeColor="text1"/>
                <w:spacing w:val="2"/>
                <w:sz w:val="20"/>
                <w:szCs w:val="20"/>
                <w:lang w:val="kk-KZ" w:eastAsia="ru-RU"/>
              </w:rPr>
              <w:t> Балаларға әртүрлі қимылдар жасату арқылы денелерін ширату, көңілдерін көтеру.</w:t>
            </w:r>
          </w:p>
          <w:p w:rsidR="00410F07" w:rsidRDefault="00410F07" w:rsidP="00CD6C39">
            <w:pPr>
              <w:spacing w:after="0" w:line="240" w:lineRule="auto"/>
              <w:textAlignment w:val="baseline"/>
              <w:rPr>
                <w:rFonts w:ascii="Times New Roman" w:eastAsia="Times New Roman" w:hAnsi="Times New Roman"/>
                <w:color w:val="000000" w:themeColor="text1"/>
                <w:spacing w:val="2"/>
                <w:sz w:val="20"/>
                <w:szCs w:val="20"/>
                <w:lang w:val="kk-KZ" w:eastAsia="ru-RU"/>
              </w:rPr>
            </w:pPr>
          </w:p>
        </w:tc>
      </w:tr>
      <w:tr w:rsidR="00410F07" w:rsidTr="007C30EA">
        <w:tc>
          <w:tcPr>
            <w:tcW w:w="1560" w:type="dxa"/>
            <w:tcBorders>
              <w:top w:val="single" w:sz="4" w:space="0" w:color="auto"/>
              <w:left w:val="single" w:sz="4" w:space="0" w:color="auto"/>
              <w:bottom w:val="single" w:sz="4" w:space="0" w:color="auto"/>
              <w:right w:val="single" w:sz="4" w:space="0" w:color="auto"/>
            </w:tcBorders>
            <w:hideMark/>
          </w:tcPr>
          <w:p w:rsidR="00410F07" w:rsidRDefault="00410F07" w:rsidP="007C30EA">
            <w:pPr>
              <w:tabs>
                <w:tab w:val="left" w:pos="-3"/>
                <w:tab w:val="left" w:pos="27"/>
              </w:tabs>
              <w:snapToGrid w:val="0"/>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pacing w:val="2"/>
                <w:sz w:val="20"/>
                <w:szCs w:val="20"/>
                <w:lang w:val="kk-KZ"/>
              </w:rPr>
              <w:lastRenderedPageBreak/>
              <w:t>Серуеннен оралу</w:t>
            </w:r>
          </w:p>
        </w:tc>
        <w:tc>
          <w:tcPr>
            <w:tcW w:w="2409"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r>
      <w:tr w:rsidR="00410F07" w:rsidRPr="00382AC0" w:rsidTr="007C30EA">
        <w:tc>
          <w:tcPr>
            <w:tcW w:w="1560" w:type="dxa"/>
            <w:tcBorders>
              <w:top w:val="single" w:sz="4" w:space="0" w:color="auto"/>
              <w:left w:val="single" w:sz="4" w:space="0" w:color="auto"/>
              <w:bottom w:val="single" w:sz="4" w:space="0" w:color="auto"/>
              <w:right w:val="single" w:sz="4" w:space="0" w:color="auto"/>
            </w:tcBorders>
            <w:hideMark/>
          </w:tcPr>
          <w:p w:rsidR="00410F07" w:rsidRDefault="00410F07" w:rsidP="007C30EA">
            <w:pPr>
              <w:tabs>
                <w:tab w:val="left" w:pos="0"/>
                <w:tab w:val="left" w:pos="30"/>
              </w:tabs>
              <w:snapToGrid w:val="0"/>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pacing w:val="2"/>
                <w:sz w:val="20"/>
                <w:szCs w:val="20"/>
                <w:lang w:val="kk-KZ"/>
              </w:rPr>
              <w:t>Түскі ас</w:t>
            </w:r>
          </w:p>
        </w:tc>
        <w:tc>
          <w:tcPr>
            <w:tcW w:w="2409"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Түскі ас алдында гигиеналық шараларды орындау </w:t>
            </w:r>
          </w:p>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қолды  дұрыс  жуу,өз орамалының орнын білу,қолды дұрыс сүрту және орамалды  орнына ілу, тамақтану, бата беру.</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Түскі ас алдында гигиеналық шараларды орындау </w:t>
            </w:r>
          </w:p>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қолды  дұрыс  жуу,өз орамалының орнын білу,қолды дұрыс сүрту және орамалды  орнына ілу, тамақтану, бата беру.</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Түскі ас алдында гигиеналық шараларды орындау </w:t>
            </w:r>
          </w:p>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қолды  дұрыс  жуу,өз орамалының орнын білу,қолды дұрыс сүрту және орамалды  орнына ілу, тамақтану, бата беру.</w:t>
            </w: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r>
      <w:tr w:rsidR="00410F07" w:rsidRPr="00382AC0" w:rsidTr="007C30EA">
        <w:tc>
          <w:tcPr>
            <w:tcW w:w="1560" w:type="dxa"/>
            <w:tcBorders>
              <w:top w:val="single" w:sz="4" w:space="0" w:color="auto"/>
              <w:left w:val="single" w:sz="4" w:space="0" w:color="auto"/>
              <w:bottom w:val="single" w:sz="4" w:space="0" w:color="auto"/>
              <w:right w:val="single" w:sz="4" w:space="0" w:color="auto"/>
            </w:tcBorders>
            <w:hideMark/>
          </w:tcPr>
          <w:p w:rsidR="00410F07" w:rsidRDefault="00410F07" w:rsidP="007C30EA">
            <w:pPr>
              <w:tabs>
                <w:tab w:val="left" w:pos="-3"/>
                <w:tab w:val="left" w:pos="27"/>
              </w:tabs>
              <w:snapToGrid w:val="0"/>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Күндізгі ұйқы</w:t>
            </w:r>
          </w:p>
        </w:tc>
        <w:tc>
          <w:tcPr>
            <w:tcW w:w="2409"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Балалардың тыныш ұйықтауы үшін жайлы жағдай жасау</w:t>
            </w:r>
            <w:r>
              <w:rPr>
                <w:rFonts w:ascii="Times New Roman" w:eastAsia="Times New Roman" w:hAnsi="Times New Roman"/>
                <w:color w:val="000000" w:themeColor="text1"/>
                <w:sz w:val="20"/>
                <w:szCs w:val="20"/>
                <w:lang w:val="kk-KZ"/>
              </w:rPr>
              <w:br/>
              <w:t>«Үй жануарлары» Әңгіме</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(Көркем әдебиет)</w:t>
            </w:r>
          </w:p>
          <w:p w:rsidR="00410F07" w:rsidRDefault="00410F07" w:rsidP="007C30EA">
            <w:pPr>
              <w:spacing w:after="0" w:line="291" w:lineRule="atLeast"/>
              <w:textAlignment w:val="baseline"/>
              <w:rPr>
                <w:rFonts w:ascii="Courier New" w:eastAsia="Times New Roman" w:hAnsi="Courier New" w:cs="Courier New"/>
                <w:b/>
                <w:color w:val="FF0000"/>
                <w:spacing w:val="2"/>
                <w:sz w:val="20"/>
                <w:szCs w:val="20"/>
                <w:lang w:val="kk-KZ" w:eastAsia="ru-RU"/>
              </w:rPr>
            </w:pPr>
            <w:r>
              <w:rPr>
                <w:rFonts w:ascii="Times New Roman" w:eastAsia="Times New Roman" w:hAnsi="Times New Roman"/>
                <w:b/>
                <w:color w:val="000000" w:themeColor="text1"/>
                <w:sz w:val="20"/>
                <w:szCs w:val="20"/>
                <w:lang w:val="kk-KZ"/>
              </w:rPr>
              <w:t>Міндеті:</w:t>
            </w:r>
            <w:r>
              <w:rPr>
                <w:rFonts w:ascii="Times New Roman" w:eastAsia="Times New Roman" w:hAnsi="Times New Roman"/>
                <w:color w:val="000000" w:themeColor="text1"/>
                <w:spacing w:val="2"/>
                <w:sz w:val="20"/>
                <w:szCs w:val="20"/>
                <w:lang w:val="kk-KZ" w:eastAsia="ru-RU"/>
              </w:rPr>
              <w:t>көркем әдебиет шығармаларына, театр әлеміне баулу.</w:t>
            </w: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sz w:val="20"/>
                <w:szCs w:val="20"/>
                <w:lang w:val="kk-KZ"/>
              </w:rPr>
              <w:t>Балалардың тыныш ұйықтауына жайлы жағдай туғызу;</w:t>
            </w:r>
            <w:r>
              <w:rPr>
                <w:rFonts w:ascii="Times New Roman" w:eastAsia="Times New Roman" w:hAnsi="Times New Roman"/>
                <w:b/>
                <w:sz w:val="20"/>
                <w:szCs w:val="20"/>
                <w:lang w:val="kk-KZ"/>
              </w:rPr>
              <w:t xml:space="preserve"> (мәдени-гигиеналық дағдылар, дербес әрекет)</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«Бауырсақ» ертегісін аудиомен тыңдату.</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(көркем әдебиет)</w:t>
            </w:r>
          </w:p>
          <w:p w:rsidR="00410F07" w:rsidRDefault="00410F07" w:rsidP="007C30EA">
            <w:pPr>
              <w:spacing w:after="0" w:line="291" w:lineRule="atLeast"/>
              <w:textAlignment w:val="baseline"/>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b/>
                <w:color w:val="000000" w:themeColor="text1"/>
                <w:sz w:val="20"/>
                <w:szCs w:val="20"/>
                <w:lang w:val="kk-KZ"/>
              </w:rPr>
              <w:t>Міндеті:</w:t>
            </w:r>
            <w:r>
              <w:rPr>
                <w:rFonts w:ascii="Times New Roman" w:eastAsia="Times New Roman" w:hAnsi="Times New Roman"/>
                <w:color w:val="000000" w:themeColor="text1"/>
                <w:spacing w:val="2"/>
                <w:sz w:val="20"/>
                <w:szCs w:val="20"/>
                <w:lang w:val="kk-KZ" w:eastAsia="ru-RU"/>
              </w:rPr>
              <w:t>көркем әдебиет шығармаларына, театр әлеміне баулу;</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hAnsi="Times New Roman"/>
                <w:color w:val="000000"/>
                <w:sz w:val="20"/>
                <w:szCs w:val="20"/>
                <w:shd w:val="clear" w:color="auto" w:fill="FFFFFF"/>
                <w:lang w:val="kk-KZ"/>
              </w:rPr>
            </w:pPr>
            <w:r>
              <w:rPr>
                <w:rFonts w:ascii="Times New Roman" w:hAnsi="Times New Roman"/>
                <w:color w:val="000000"/>
                <w:sz w:val="20"/>
                <w:szCs w:val="20"/>
                <w:shd w:val="clear" w:color="auto" w:fill="FFFFFF"/>
                <w:lang w:val="kk-KZ"/>
              </w:rPr>
              <w:t>«Үш аю» ертегісін оқып беру.</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(көркем әдебиет)</w:t>
            </w:r>
          </w:p>
          <w:p w:rsidR="00410F07" w:rsidRDefault="00410F07" w:rsidP="007C30EA">
            <w:pPr>
              <w:spacing w:after="0" w:line="291" w:lineRule="atLeast"/>
              <w:textAlignment w:val="baseline"/>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b/>
                <w:color w:val="000000" w:themeColor="text1"/>
                <w:sz w:val="20"/>
                <w:szCs w:val="20"/>
                <w:lang w:val="kk-KZ"/>
              </w:rPr>
              <w:t>Міндеті:</w:t>
            </w:r>
            <w:r>
              <w:rPr>
                <w:rFonts w:ascii="Times New Roman" w:eastAsia="Times New Roman" w:hAnsi="Times New Roman"/>
                <w:color w:val="000000" w:themeColor="text1"/>
                <w:spacing w:val="2"/>
                <w:sz w:val="20"/>
                <w:szCs w:val="20"/>
                <w:lang w:val="kk-KZ" w:eastAsia="ru-RU"/>
              </w:rPr>
              <w:t>көркем әдебиет шығармаларына, театр әлеміне баулу;</w:t>
            </w: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Балалардың тыныш ұйықтауы үшін жайлы жағдай жасау</w:t>
            </w:r>
            <w:r>
              <w:rPr>
                <w:rFonts w:ascii="Times New Roman" w:eastAsia="Times New Roman" w:hAnsi="Times New Roman"/>
                <w:color w:val="000000" w:themeColor="text1"/>
                <w:sz w:val="20"/>
                <w:szCs w:val="20"/>
                <w:lang w:val="kk-KZ"/>
              </w:rPr>
              <w:br/>
              <w:t>«Үй жануарлары» Әңгіме</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(Көркем әдебиет)</w:t>
            </w:r>
          </w:p>
          <w:p w:rsidR="00410F07" w:rsidRDefault="00410F07" w:rsidP="007C30EA">
            <w:pPr>
              <w:spacing w:after="0" w:line="291" w:lineRule="atLeast"/>
              <w:textAlignment w:val="baseline"/>
              <w:rPr>
                <w:rFonts w:ascii="Courier New" w:eastAsia="Times New Roman" w:hAnsi="Courier New" w:cs="Courier New"/>
                <w:b/>
                <w:color w:val="FF0000"/>
                <w:spacing w:val="2"/>
                <w:sz w:val="20"/>
                <w:szCs w:val="20"/>
                <w:lang w:val="kk-KZ" w:eastAsia="ru-RU"/>
              </w:rPr>
            </w:pPr>
            <w:r>
              <w:rPr>
                <w:rFonts w:ascii="Times New Roman" w:eastAsia="Times New Roman" w:hAnsi="Times New Roman"/>
                <w:b/>
                <w:color w:val="000000" w:themeColor="text1"/>
                <w:sz w:val="20"/>
                <w:szCs w:val="20"/>
                <w:lang w:val="kk-KZ"/>
              </w:rPr>
              <w:t>Міндеті:</w:t>
            </w:r>
            <w:r>
              <w:rPr>
                <w:rFonts w:ascii="Times New Roman" w:eastAsia="Times New Roman" w:hAnsi="Times New Roman"/>
                <w:color w:val="000000" w:themeColor="text1"/>
                <w:spacing w:val="2"/>
                <w:sz w:val="20"/>
                <w:szCs w:val="20"/>
                <w:lang w:val="kk-KZ" w:eastAsia="ru-RU"/>
              </w:rPr>
              <w:t>көркем әдебиет шығармаларына, театр әлеміне баулу.</w:t>
            </w:r>
          </w:p>
        </w:tc>
      </w:tr>
      <w:tr w:rsidR="00410F07" w:rsidRPr="00382AC0" w:rsidTr="007C30EA">
        <w:tc>
          <w:tcPr>
            <w:tcW w:w="1560" w:type="dxa"/>
            <w:tcBorders>
              <w:top w:val="single" w:sz="4" w:space="0" w:color="auto"/>
              <w:left w:val="single" w:sz="4" w:space="0" w:color="auto"/>
              <w:bottom w:val="single" w:sz="4" w:space="0" w:color="auto"/>
              <w:right w:val="single" w:sz="4" w:space="0" w:color="auto"/>
            </w:tcBorders>
            <w:hideMark/>
          </w:tcPr>
          <w:p w:rsidR="00410F07" w:rsidRDefault="00410F07" w:rsidP="007C30EA">
            <w:pPr>
              <w:tabs>
                <w:tab w:val="left" w:pos="0"/>
                <w:tab w:val="left" w:pos="30"/>
              </w:tabs>
              <w:snapToGrid w:val="0"/>
              <w:spacing w:after="0" w:line="240" w:lineRule="auto"/>
              <w:jc w:val="both"/>
              <w:rPr>
                <w:rFonts w:ascii="Times New Roman" w:eastAsia="Times New Roman" w:hAnsi="Times New Roman"/>
                <w:b/>
                <w:color w:val="000000" w:themeColor="text1"/>
                <w:spacing w:val="2"/>
                <w:sz w:val="20"/>
                <w:szCs w:val="20"/>
                <w:lang w:val="kk-KZ"/>
              </w:rPr>
            </w:pPr>
            <w:r>
              <w:rPr>
                <w:rFonts w:ascii="Times New Roman" w:eastAsia="Times New Roman" w:hAnsi="Times New Roman"/>
                <w:b/>
                <w:color w:val="000000" w:themeColor="text1"/>
                <w:spacing w:val="2"/>
                <w:sz w:val="20"/>
                <w:szCs w:val="20"/>
                <w:lang w:val="kk-KZ"/>
              </w:rPr>
              <w:t>Біртіндеп ұйқыдан ояту, сауықтыру шаралары</w:t>
            </w:r>
          </w:p>
        </w:tc>
        <w:tc>
          <w:tcPr>
            <w:tcW w:w="2409"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Pr>
                <w:rFonts w:ascii="Times New Roman" w:eastAsia="Times New Roman" w:hAnsi="Times New Roman"/>
                <w:b/>
                <w:color w:val="000000" w:themeColor="text1"/>
                <w:sz w:val="20"/>
                <w:szCs w:val="20"/>
                <w:lang w:val="kk-KZ"/>
              </w:rPr>
              <w:t>(дене белсенділігі)</w:t>
            </w: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Pr>
                <w:rFonts w:ascii="Times New Roman" w:eastAsia="Times New Roman" w:hAnsi="Times New Roman"/>
                <w:b/>
                <w:color w:val="000000" w:themeColor="text1"/>
                <w:sz w:val="20"/>
                <w:szCs w:val="20"/>
                <w:lang w:val="kk-KZ"/>
              </w:rPr>
              <w:t>(дене белсенділігі).</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Pr>
                <w:rFonts w:ascii="Times New Roman" w:eastAsia="Times New Roman" w:hAnsi="Times New Roman"/>
                <w:b/>
                <w:color w:val="000000" w:themeColor="text1"/>
                <w:sz w:val="20"/>
                <w:szCs w:val="20"/>
                <w:lang w:val="kk-KZ"/>
              </w:rPr>
              <w:t>(дене белсенділігі).</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Pr>
                <w:rFonts w:ascii="Times New Roman" w:eastAsia="Times New Roman" w:hAnsi="Times New Roman"/>
                <w:b/>
                <w:color w:val="000000" w:themeColor="text1"/>
                <w:sz w:val="20"/>
                <w:szCs w:val="20"/>
                <w:lang w:val="kk-KZ"/>
              </w:rPr>
              <w:t>(дене белсенділігі).</w:t>
            </w: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Pr>
                <w:rFonts w:ascii="Times New Roman" w:eastAsia="Times New Roman" w:hAnsi="Times New Roman"/>
                <w:b/>
                <w:color w:val="000000" w:themeColor="text1"/>
                <w:sz w:val="20"/>
                <w:szCs w:val="20"/>
                <w:lang w:val="kk-KZ"/>
              </w:rPr>
              <w:t>(дене белсенділігі)</w:t>
            </w:r>
          </w:p>
        </w:tc>
      </w:tr>
      <w:tr w:rsidR="00410F07" w:rsidRPr="00382AC0" w:rsidTr="007C30EA">
        <w:tc>
          <w:tcPr>
            <w:tcW w:w="1560" w:type="dxa"/>
            <w:tcBorders>
              <w:top w:val="single" w:sz="4" w:space="0" w:color="auto"/>
              <w:left w:val="single" w:sz="4" w:space="0" w:color="auto"/>
              <w:bottom w:val="single" w:sz="4" w:space="0" w:color="auto"/>
              <w:right w:val="single" w:sz="4" w:space="0" w:color="auto"/>
            </w:tcBorders>
            <w:hideMark/>
          </w:tcPr>
          <w:p w:rsidR="00410F07" w:rsidRDefault="00410F07" w:rsidP="007C30EA">
            <w:pPr>
              <w:tabs>
                <w:tab w:val="left" w:pos="-3"/>
                <w:tab w:val="left" w:pos="27"/>
              </w:tabs>
              <w:snapToGrid w:val="0"/>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Бесін ас</w:t>
            </w:r>
          </w:p>
        </w:tc>
        <w:tc>
          <w:tcPr>
            <w:tcW w:w="2409"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Гигеналық шараларды орындау  (мәдени-гигиеналық  дағдылар)</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r>
      <w:tr w:rsidR="00410F07" w:rsidRPr="00382AC0" w:rsidTr="007C30EA">
        <w:trPr>
          <w:trHeight w:val="558"/>
        </w:trPr>
        <w:tc>
          <w:tcPr>
            <w:tcW w:w="1560" w:type="dxa"/>
            <w:tcBorders>
              <w:top w:val="single" w:sz="4" w:space="0" w:color="auto"/>
              <w:left w:val="single" w:sz="4" w:space="0" w:color="auto"/>
              <w:bottom w:val="single" w:sz="4" w:space="0" w:color="auto"/>
              <w:right w:val="single" w:sz="4" w:space="0" w:color="auto"/>
            </w:tcBorders>
            <w:hideMark/>
          </w:tcPr>
          <w:p w:rsidR="00410F07" w:rsidRDefault="00410F07" w:rsidP="007C30EA">
            <w:pPr>
              <w:tabs>
                <w:tab w:val="left" w:pos="-3"/>
                <w:tab w:val="left" w:pos="27"/>
              </w:tabs>
              <w:snapToGrid w:val="0"/>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 xml:space="preserve">Балалардың дербес әрекеті </w:t>
            </w:r>
          </w:p>
        </w:tc>
        <w:tc>
          <w:tcPr>
            <w:tcW w:w="2409"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t>«Құстар біздің досымыз»</w:t>
            </w:r>
          </w:p>
          <w:p w:rsidR="00410F07" w:rsidRDefault="00410F07" w:rsidP="007C30EA">
            <w:pPr>
              <w:pStyle w:val="2"/>
              <w:widowControl w:val="0"/>
              <w:spacing w:line="240" w:lineRule="auto"/>
              <w:rPr>
                <w:rFonts w:eastAsia="Times New Roman"/>
                <w:color w:val="000000"/>
                <w:sz w:val="20"/>
                <w:szCs w:val="20"/>
                <w:lang w:val="kk-KZ" w:eastAsia="en-US"/>
              </w:rPr>
            </w:pPr>
            <w:r>
              <w:rPr>
                <w:rFonts w:ascii="Times New Roman" w:eastAsia="Times New Roman" w:hAnsi="Times New Roman" w:cs="Times New Roman"/>
                <w:b/>
                <w:bCs/>
                <w:sz w:val="20"/>
                <w:szCs w:val="20"/>
                <w:lang w:val="kk-KZ" w:eastAsia="en-US"/>
              </w:rPr>
              <w:t>Міндеті:</w:t>
            </w:r>
            <w:r>
              <w:rPr>
                <w:rFonts w:ascii="Times New Roman" w:eastAsia="Times New Roman" w:hAnsi="Times New Roman" w:cs="Times New Roman"/>
                <w:color w:val="000000" w:themeColor="text1"/>
                <w:spacing w:val="2"/>
                <w:sz w:val="20"/>
                <w:szCs w:val="20"/>
                <w:lang w:val="kk-KZ" w:eastAsia="en-US"/>
              </w:rPr>
              <w:t xml:space="preserve">қоршаған </w:t>
            </w:r>
            <w:r>
              <w:rPr>
                <w:rFonts w:ascii="Times New Roman" w:eastAsia="Times New Roman" w:hAnsi="Times New Roman" w:cs="Times New Roman"/>
                <w:color w:val="000000" w:themeColor="text1"/>
                <w:spacing w:val="2"/>
                <w:sz w:val="20"/>
                <w:szCs w:val="20"/>
                <w:lang w:val="kk-KZ" w:eastAsia="en-US"/>
              </w:rPr>
              <w:lastRenderedPageBreak/>
              <w:t>ортада бірлесіп әрекет етуді дамыту;</w:t>
            </w:r>
            <w:r>
              <w:rPr>
                <w:rFonts w:ascii="Times New Roman" w:eastAsia="Times New Roman" w:hAnsi="Times New Roman" w:cs="Times New Roman"/>
                <w:sz w:val="20"/>
                <w:szCs w:val="20"/>
                <w:lang w:val="kk-KZ" w:eastAsia="en-US"/>
              </w:rPr>
              <w:t>  </w:t>
            </w:r>
            <w:r>
              <w:rPr>
                <w:rFonts w:ascii="Times New Roman" w:eastAsia="Times New Roman" w:hAnsi="Times New Roman" w:cs="Times New Roman"/>
                <w:b/>
                <w:sz w:val="20"/>
                <w:szCs w:val="20"/>
                <w:lang w:val="kk-KZ" w:eastAsia="en-US"/>
              </w:rPr>
              <w:t xml:space="preserve"> (қоршаған ортамен таныстыру)</w:t>
            </w: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lastRenderedPageBreak/>
              <w:t>«Сәулелі күн»</w:t>
            </w:r>
          </w:p>
          <w:p w:rsidR="00410F07" w:rsidRDefault="00410F07" w:rsidP="007C30EA">
            <w:pPr>
              <w:pStyle w:val="a5"/>
              <w:shd w:val="clear" w:color="auto" w:fill="FFFFFF"/>
              <w:spacing w:before="0" w:beforeAutospacing="0" w:after="0" w:afterAutospacing="0"/>
              <w:textAlignment w:val="baseline"/>
              <w:rPr>
                <w:color w:val="000000"/>
                <w:spacing w:val="2"/>
                <w:sz w:val="20"/>
                <w:szCs w:val="20"/>
                <w:lang w:val="kk-KZ" w:eastAsia="en-US"/>
              </w:rPr>
            </w:pPr>
            <w:r>
              <w:rPr>
                <w:b/>
                <w:sz w:val="20"/>
                <w:szCs w:val="20"/>
                <w:lang w:val="kk-KZ" w:eastAsia="en-US"/>
              </w:rPr>
              <w:t>Міндеті:</w:t>
            </w:r>
            <w:r>
              <w:rPr>
                <w:color w:val="000000"/>
                <w:spacing w:val="2"/>
                <w:sz w:val="20"/>
                <w:szCs w:val="20"/>
                <w:lang w:val="kk-KZ" w:eastAsia="en-US"/>
              </w:rPr>
              <w:t xml:space="preserve"> түстерді ажыратады және оларды </w:t>
            </w:r>
            <w:r>
              <w:rPr>
                <w:color w:val="000000"/>
                <w:spacing w:val="2"/>
                <w:sz w:val="20"/>
                <w:szCs w:val="20"/>
                <w:lang w:val="kk-KZ" w:eastAsia="en-US"/>
              </w:rPr>
              <w:lastRenderedPageBreak/>
              <w:t>атауға үйрету; қағаз бетін бағдарлауға қағаз бетіне бояулармен сызықтар, жақпалар салуды дамыту;</w:t>
            </w:r>
          </w:p>
          <w:p w:rsidR="00410F07" w:rsidRDefault="00410F07" w:rsidP="007C30EA">
            <w:pPr>
              <w:pStyle w:val="2"/>
              <w:widowControl w:val="0"/>
              <w:spacing w:line="240" w:lineRule="auto"/>
              <w:rPr>
                <w:rFonts w:ascii="Times New Roman" w:eastAsia="Times New Roman" w:hAnsi="Times New Roman" w:cs="Times New Roman"/>
                <w:sz w:val="20"/>
                <w:szCs w:val="20"/>
                <w:lang w:val="kk-KZ" w:eastAsia="en-US"/>
              </w:rPr>
            </w:pPr>
            <w:r>
              <w:rPr>
                <w:rFonts w:ascii="Times New Roman" w:eastAsia="OEGHA+TimesNewRomanPSMT" w:hAnsi="Times New Roman" w:cs="Times New Roman"/>
                <w:color w:val="000000"/>
                <w:sz w:val="20"/>
                <w:szCs w:val="20"/>
                <w:lang w:val="kk-KZ" w:eastAsia="en-US"/>
              </w:rPr>
              <w:t>жа</w:t>
            </w:r>
            <w:r>
              <w:rPr>
                <w:rFonts w:ascii="Times New Roman" w:eastAsia="OEGHA+TimesNewRomanPSMT" w:hAnsi="Times New Roman" w:cs="Times New Roman"/>
                <w:color w:val="000000"/>
                <w:spacing w:val="1"/>
                <w:sz w:val="20"/>
                <w:szCs w:val="20"/>
                <w:lang w:val="kk-KZ" w:eastAsia="en-US"/>
              </w:rPr>
              <w:t>п</w:t>
            </w:r>
            <w:r>
              <w:rPr>
                <w:rFonts w:ascii="Times New Roman" w:eastAsia="OEGHA+TimesNewRomanPSMT" w:hAnsi="Times New Roman" w:cs="Times New Roman"/>
                <w:color w:val="000000"/>
                <w:sz w:val="20"/>
                <w:szCs w:val="20"/>
                <w:lang w:val="kk-KZ" w:eastAsia="en-US"/>
              </w:rPr>
              <w:t>сыру ж</w:t>
            </w:r>
            <w:r>
              <w:rPr>
                <w:rFonts w:ascii="Times New Roman" w:eastAsia="OEGHA+TimesNewRomanPSMT" w:hAnsi="Times New Roman" w:cs="Times New Roman"/>
                <w:color w:val="000000"/>
                <w:spacing w:val="1"/>
                <w:sz w:val="20"/>
                <w:szCs w:val="20"/>
                <w:lang w:val="kk-KZ" w:eastAsia="en-US"/>
              </w:rPr>
              <w:t>ұ</w:t>
            </w:r>
            <w:r>
              <w:rPr>
                <w:rFonts w:ascii="Times New Roman" w:eastAsia="OEGHA+TimesNewRomanPSMT" w:hAnsi="Times New Roman" w:cs="Times New Roman"/>
                <w:color w:val="000000"/>
                <w:sz w:val="20"/>
                <w:szCs w:val="20"/>
                <w:lang w:val="kk-KZ" w:eastAsia="en-US"/>
              </w:rPr>
              <w:t>мыст</w:t>
            </w:r>
            <w:r>
              <w:rPr>
                <w:rFonts w:ascii="Times New Roman" w:eastAsia="OEGHA+TimesNewRomanPSMT" w:hAnsi="Times New Roman" w:cs="Times New Roman"/>
                <w:color w:val="000000"/>
                <w:spacing w:val="-1"/>
                <w:sz w:val="20"/>
                <w:szCs w:val="20"/>
                <w:lang w:val="kk-KZ" w:eastAsia="en-US"/>
              </w:rPr>
              <w:t>а</w:t>
            </w:r>
            <w:r>
              <w:rPr>
                <w:rFonts w:ascii="Times New Roman" w:eastAsia="OEGHA+TimesNewRomanPSMT" w:hAnsi="Times New Roman" w:cs="Times New Roman"/>
                <w:color w:val="000000"/>
                <w:sz w:val="20"/>
                <w:szCs w:val="20"/>
                <w:lang w:val="kk-KZ" w:eastAsia="en-US"/>
              </w:rPr>
              <w:t>рын жа</w:t>
            </w:r>
            <w:r>
              <w:rPr>
                <w:rFonts w:ascii="Times New Roman" w:eastAsia="OEGHA+TimesNewRomanPSMT" w:hAnsi="Times New Roman" w:cs="Times New Roman"/>
                <w:color w:val="000000"/>
                <w:spacing w:val="-2"/>
                <w:sz w:val="20"/>
                <w:szCs w:val="20"/>
                <w:lang w:val="kk-KZ" w:eastAsia="en-US"/>
              </w:rPr>
              <w:t>с</w:t>
            </w:r>
            <w:r>
              <w:rPr>
                <w:rFonts w:ascii="Times New Roman" w:eastAsia="OEGHA+TimesNewRomanPSMT" w:hAnsi="Times New Roman" w:cs="Times New Roman"/>
                <w:color w:val="000000"/>
                <w:sz w:val="20"/>
                <w:szCs w:val="20"/>
                <w:lang w:val="kk-KZ" w:eastAsia="en-US"/>
              </w:rPr>
              <w:t>ау тәсіл</w:t>
            </w:r>
            <w:r>
              <w:rPr>
                <w:rFonts w:ascii="Times New Roman" w:eastAsia="OEGHA+TimesNewRomanPSMT" w:hAnsi="Times New Roman" w:cs="Times New Roman"/>
                <w:color w:val="000000"/>
                <w:spacing w:val="-1"/>
                <w:sz w:val="20"/>
                <w:szCs w:val="20"/>
                <w:lang w:val="kk-KZ" w:eastAsia="en-US"/>
              </w:rPr>
              <w:t>д</w:t>
            </w:r>
            <w:r>
              <w:rPr>
                <w:rFonts w:ascii="Times New Roman" w:eastAsia="OEGHA+TimesNewRomanPSMT" w:hAnsi="Times New Roman" w:cs="Times New Roman"/>
                <w:color w:val="000000"/>
                <w:sz w:val="20"/>
                <w:szCs w:val="20"/>
                <w:lang w:val="kk-KZ" w:eastAsia="en-US"/>
              </w:rPr>
              <w:t>е</w:t>
            </w:r>
            <w:r>
              <w:rPr>
                <w:rFonts w:ascii="Times New Roman" w:eastAsia="OEGHA+TimesNewRomanPSMT" w:hAnsi="Times New Roman" w:cs="Times New Roman"/>
                <w:color w:val="000000"/>
                <w:spacing w:val="-1"/>
                <w:sz w:val="20"/>
                <w:szCs w:val="20"/>
                <w:lang w:val="kk-KZ" w:eastAsia="en-US"/>
              </w:rPr>
              <w:t>р</w:t>
            </w:r>
            <w:r>
              <w:rPr>
                <w:rFonts w:ascii="Times New Roman" w:eastAsia="OEGHA+TimesNewRomanPSMT" w:hAnsi="Times New Roman" w:cs="Times New Roman"/>
                <w:color w:val="000000"/>
                <w:sz w:val="20"/>
                <w:szCs w:val="20"/>
                <w:lang w:val="kk-KZ" w:eastAsia="en-US"/>
              </w:rPr>
              <w:t>ін (же</w:t>
            </w:r>
            <w:r>
              <w:rPr>
                <w:rFonts w:ascii="Times New Roman" w:eastAsia="OEGHA+TimesNewRomanPSMT" w:hAnsi="Times New Roman" w:cs="Times New Roman"/>
                <w:color w:val="000000"/>
                <w:spacing w:val="-2"/>
                <w:sz w:val="20"/>
                <w:szCs w:val="20"/>
                <w:lang w:val="kk-KZ" w:eastAsia="en-US"/>
              </w:rPr>
              <w:t>л</w:t>
            </w:r>
            <w:r>
              <w:rPr>
                <w:rFonts w:ascii="Times New Roman" w:eastAsia="OEGHA+TimesNewRomanPSMT" w:hAnsi="Times New Roman" w:cs="Times New Roman"/>
                <w:color w:val="000000"/>
                <w:sz w:val="20"/>
                <w:szCs w:val="20"/>
                <w:lang w:val="kk-KZ" w:eastAsia="en-US"/>
              </w:rPr>
              <w:t>імсі</w:t>
            </w:r>
            <w:r>
              <w:rPr>
                <w:rFonts w:ascii="Times New Roman" w:eastAsia="OEGHA+TimesNewRomanPSMT" w:hAnsi="Times New Roman" w:cs="Times New Roman"/>
                <w:color w:val="000000"/>
                <w:spacing w:val="-3"/>
                <w:sz w:val="20"/>
                <w:szCs w:val="20"/>
                <w:lang w:val="kk-KZ" w:eastAsia="en-US"/>
              </w:rPr>
              <w:t>з</w:t>
            </w:r>
            <w:r>
              <w:rPr>
                <w:rFonts w:ascii="Times New Roman" w:eastAsia="OEGHA+TimesNewRomanPSMT" w:hAnsi="Times New Roman" w:cs="Times New Roman"/>
                <w:color w:val="000000"/>
                <w:sz w:val="20"/>
                <w:szCs w:val="20"/>
                <w:lang w:val="kk-KZ" w:eastAsia="en-US"/>
              </w:rPr>
              <w:t>) үйрет</w:t>
            </w:r>
            <w:r>
              <w:rPr>
                <w:rFonts w:ascii="Times New Roman" w:eastAsia="OEGHA+TimesNewRomanPSMT" w:hAnsi="Times New Roman" w:cs="Times New Roman"/>
                <w:color w:val="000000"/>
                <w:spacing w:val="-1"/>
                <w:sz w:val="20"/>
                <w:szCs w:val="20"/>
                <w:lang w:val="kk-KZ" w:eastAsia="en-US"/>
              </w:rPr>
              <w:t>у</w:t>
            </w:r>
          </w:p>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t>(сурет салу,мүсіндеу,</w:t>
            </w:r>
          </w:p>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t>жапсыру)</w:t>
            </w:r>
          </w:p>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lastRenderedPageBreak/>
              <w:t>Құрастыру</w:t>
            </w:r>
          </w:p>
          <w:p w:rsidR="00410F07" w:rsidRDefault="00410F07" w:rsidP="007C30EA">
            <w:pPr>
              <w:pStyle w:val="2"/>
              <w:widowControl w:val="0"/>
              <w:spacing w:line="240" w:lineRule="auto"/>
              <w:rPr>
                <w:rFonts w:ascii="Times New Roman" w:eastAsia="OEGHA+TimesNewRomanPSMT" w:hAnsi="Times New Roman" w:cs="Times New Roman"/>
                <w:color w:val="000000"/>
                <w:sz w:val="20"/>
                <w:szCs w:val="20"/>
                <w:lang w:val="kk-KZ" w:eastAsia="en-US"/>
              </w:rPr>
            </w:pPr>
            <w:r>
              <w:rPr>
                <w:rFonts w:ascii="Times New Roman" w:eastAsia="Times New Roman" w:hAnsi="Times New Roman" w:cs="Times New Roman"/>
                <w:b/>
                <w:sz w:val="20"/>
                <w:szCs w:val="20"/>
                <w:lang w:val="kk-KZ" w:eastAsia="en-US"/>
              </w:rPr>
              <w:t xml:space="preserve">«Үлкен кіші үйлер» </w:t>
            </w:r>
            <w:r>
              <w:rPr>
                <w:rFonts w:ascii="Times New Roman" w:eastAsia="OEGHA+TimesNewRomanPSMT" w:hAnsi="Times New Roman" w:cs="Times New Roman"/>
                <w:b/>
                <w:color w:val="000000"/>
                <w:sz w:val="20"/>
                <w:szCs w:val="20"/>
                <w:lang w:val="kk-KZ" w:eastAsia="en-US"/>
              </w:rPr>
              <w:t>Міндеті:</w:t>
            </w:r>
            <w:r>
              <w:rPr>
                <w:rFonts w:ascii="Times New Roman" w:eastAsia="OEGHA+TimesNewRomanPSMT" w:hAnsi="Times New Roman" w:cs="Times New Roman"/>
                <w:color w:val="000000"/>
                <w:sz w:val="20"/>
                <w:szCs w:val="20"/>
                <w:lang w:val="kk-KZ" w:eastAsia="en-US"/>
              </w:rPr>
              <w:t xml:space="preserve">Балаларды </w:t>
            </w:r>
            <w:r>
              <w:rPr>
                <w:rFonts w:ascii="Times New Roman" w:eastAsia="OEGHA+TimesNewRomanPSMT" w:hAnsi="Times New Roman" w:cs="Times New Roman"/>
                <w:color w:val="000000"/>
                <w:spacing w:val="1"/>
                <w:sz w:val="20"/>
                <w:szCs w:val="20"/>
                <w:lang w:val="kk-KZ" w:eastAsia="en-US"/>
              </w:rPr>
              <w:t>о</w:t>
            </w:r>
            <w:r>
              <w:rPr>
                <w:rFonts w:ascii="Times New Roman" w:eastAsia="OEGHA+TimesNewRomanPSMT" w:hAnsi="Times New Roman" w:cs="Times New Roman"/>
                <w:color w:val="000000"/>
                <w:sz w:val="20"/>
                <w:szCs w:val="20"/>
                <w:lang w:val="kk-KZ" w:eastAsia="en-US"/>
              </w:rPr>
              <w:t xml:space="preserve">йын </w:t>
            </w:r>
            <w:r>
              <w:rPr>
                <w:rFonts w:ascii="Times New Roman" w:eastAsia="OEGHA+TimesNewRomanPSMT" w:hAnsi="Times New Roman" w:cs="Times New Roman"/>
                <w:color w:val="000000"/>
                <w:spacing w:val="1"/>
                <w:sz w:val="20"/>
                <w:szCs w:val="20"/>
                <w:lang w:val="kk-KZ" w:eastAsia="en-US"/>
              </w:rPr>
              <w:lastRenderedPageBreak/>
              <w:t>б</w:t>
            </w:r>
            <w:r>
              <w:rPr>
                <w:rFonts w:ascii="Times New Roman" w:eastAsia="OEGHA+TimesNewRomanPSMT" w:hAnsi="Times New Roman" w:cs="Times New Roman"/>
                <w:color w:val="000000"/>
                <w:spacing w:val="-1"/>
                <w:sz w:val="20"/>
                <w:szCs w:val="20"/>
                <w:lang w:val="kk-KZ" w:eastAsia="en-US"/>
              </w:rPr>
              <w:t>а</w:t>
            </w:r>
            <w:r>
              <w:rPr>
                <w:rFonts w:ascii="Times New Roman" w:eastAsia="OEGHA+TimesNewRomanPSMT" w:hAnsi="Times New Roman" w:cs="Times New Roman"/>
                <w:color w:val="000000"/>
                <w:sz w:val="20"/>
                <w:szCs w:val="20"/>
                <w:lang w:val="kk-KZ" w:eastAsia="en-US"/>
              </w:rPr>
              <w:t>рыс</w:t>
            </w:r>
            <w:r>
              <w:rPr>
                <w:rFonts w:ascii="Times New Roman" w:eastAsia="OEGHA+TimesNewRomanPSMT" w:hAnsi="Times New Roman" w:cs="Times New Roman"/>
                <w:color w:val="000000"/>
                <w:spacing w:val="-1"/>
                <w:sz w:val="20"/>
                <w:szCs w:val="20"/>
                <w:lang w:val="kk-KZ" w:eastAsia="en-US"/>
              </w:rPr>
              <w:t>ы</w:t>
            </w:r>
            <w:r>
              <w:rPr>
                <w:rFonts w:ascii="Times New Roman" w:eastAsia="OEGHA+TimesNewRomanPSMT" w:hAnsi="Times New Roman" w:cs="Times New Roman"/>
                <w:color w:val="000000"/>
                <w:sz w:val="20"/>
                <w:szCs w:val="20"/>
                <w:lang w:val="kk-KZ" w:eastAsia="en-US"/>
              </w:rPr>
              <w:t xml:space="preserve">нда үстел </w:t>
            </w:r>
            <w:r>
              <w:rPr>
                <w:rFonts w:ascii="Times New Roman" w:eastAsia="OEGHA+TimesNewRomanPSMT" w:hAnsi="Times New Roman" w:cs="Times New Roman"/>
                <w:color w:val="000000"/>
                <w:spacing w:val="1"/>
                <w:sz w:val="20"/>
                <w:szCs w:val="20"/>
                <w:lang w:val="kk-KZ" w:eastAsia="en-US"/>
              </w:rPr>
              <w:t>ү</w:t>
            </w:r>
            <w:r>
              <w:rPr>
                <w:rFonts w:ascii="Times New Roman" w:eastAsia="OEGHA+TimesNewRomanPSMT" w:hAnsi="Times New Roman" w:cs="Times New Roman"/>
                <w:color w:val="000000"/>
                <w:sz w:val="20"/>
                <w:szCs w:val="20"/>
                <w:lang w:val="kk-KZ" w:eastAsia="en-US"/>
              </w:rPr>
              <w:t>сті және еден үсті құры</w:t>
            </w:r>
            <w:r>
              <w:rPr>
                <w:rFonts w:ascii="Times New Roman" w:eastAsia="OEGHA+TimesNewRomanPSMT" w:hAnsi="Times New Roman" w:cs="Times New Roman"/>
                <w:color w:val="000000"/>
                <w:spacing w:val="-1"/>
                <w:sz w:val="20"/>
                <w:szCs w:val="20"/>
                <w:lang w:val="kk-KZ" w:eastAsia="en-US"/>
              </w:rPr>
              <w:t>л</w:t>
            </w:r>
            <w:r>
              <w:rPr>
                <w:rFonts w:ascii="Times New Roman" w:eastAsia="OEGHA+TimesNewRomanPSMT" w:hAnsi="Times New Roman" w:cs="Times New Roman"/>
                <w:color w:val="000000"/>
                <w:sz w:val="20"/>
                <w:szCs w:val="20"/>
                <w:lang w:val="kk-KZ" w:eastAsia="en-US"/>
              </w:rPr>
              <w:t>ыс мате</w:t>
            </w:r>
            <w:r>
              <w:rPr>
                <w:rFonts w:ascii="Times New Roman" w:eastAsia="OEGHA+TimesNewRomanPSMT" w:hAnsi="Times New Roman" w:cs="Times New Roman"/>
                <w:color w:val="000000"/>
                <w:spacing w:val="-1"/>
                <w:sz w:val="20"/>
                <w:szCs w:val="20"/>
                <w:lang w:val="kk-KZ" w:eastAsia="en-US"/>
              </w:rPr>
              <w:t>р</w:t>
            </w:r>
            <w:r>
              <w:rPr>
                <w:rFonts w:ascii="Times New Roman" w:eastAsia="OEGHA+TimesNewRomanPSMT" w:hAnsi="Times New Roman" w:cs="Times New Roman"/>
                <w:color w:val="000000"/>
                <w:sz w:val="20"/>
                <w:szCs w:val="20"/>
                <w:lang w:val="kk-KZ" w:eastAsia="en-US"/>
              </w:rPr>
              <w:t>иал</w:t>
            </w:r>
            <w:r>
              <w:rPr>
                <w:rFonts w:ascii="Times New Roman" w:eastAsia="OEGHA+TimesNewRomanPSMT" w:hAnsi="Times New Roman" w:cs="Times New Roman"/>
                <w:color w:val="000000"/>
                <w:spacing w:val="-1"/>
                <w:sz w:val="20"/>
                <w:szCs w:val="20"/>
                <w:lang w:val="kk-KZ" w:eastAsia="en-US"/>
              </w:rPr>
              <w:t>д</w:t>
            </w:r>
            <w:r>
              <w:rPr>
                <w:rFonts w:ascii="Times New Roman" w:eastAsia="OEGHA+TimesNewRomanPSMT" w:hAnsi="Times New Roman" w:cs="Times New Roman"/>
                <w:color w:val="000000"/>
                <w:sz w:val="20"/>
                <w:szCs w:val="20"/>
                <w:lang w:val="kk-KZ" w:eastAsia="en-US"/>
              </w:rPr>
              <w:t>а</w:t>
            </w:r>
            <w:r>
              <w:rPr>
                <w:rFonts w:ascii="Times New Roman" w:eastAsia="OEGHA+TimesNewRomanPSMT" w:hAnsi="Times New Roman" w:cs="Times New Roman"/>
                <w:color w:val="000000"/>
                <w:spacing w:val="-1"/>
                <w:sz w:val="20"/>
                <w:szCs w:val="20"/>
                <w:lang w:val="kk-KZ" w:eastAsia="en-US"/>
              </w:rPr>
              <w:t>р</w:t>
            </w:r>
            <w:r>
              <w:rPr>
                <w:rFonts w:ascii="Times New Roman" w:eastAsia="OEGHA+TimesNewRomanPSMT" w:hAnsi="Times New Roman" w:cs="Times New Roman"/>
                <w:color w:val="000000"/>
                <w:sz w:val="20"/>
                <w:szCs w:val="20"/>
                <w:lang w:val="kk-KZ" w:eastAsia="en-US"/>
              </w:rPr>
              <w:t>ым</w:t>
            </w:r>
            <w:r>
              <w:rPr>
                <w:rFonts w:ascii="Times New Roman" w:eastAsia="OEGHA+TimesNewRomanPSMT" w:hAnsi="Times New Roman" w:cs="Times New Roman"/>
                <w:color w:val="000000"/>
                <w:spacing w:val="-1"/>
                <w:sz w:val="20"/>
                <w:szCs w:val="20"/>
                <w:lang w:val="kk-KZ" w:eastAsia="en-US"/>
              </w:rPr>
              <w:t>е</w:t>
            </w:r>
            <w:r>
              <w:rPr>
                <w:rFonts w:ascii="Times New Roman" w:eastAsia="OEGHA+TimesNewRomanPSMT" w:hAnsi="Times New Roman" w:cs="Times New Roman"/>
                <w:color w:val="000000"/>
                <w:sz w:val="20"/>
                <w:szCs w:val="20"/>
                <w:lang w:val="kk-KZ" w:eastAsia="en-US"/>
              </w:rPr>
              <w:t>н (</w:t>
            </w:r>
            <w:r>
              <w:rPr>
                <w:rFonts w:ascii="Times New Roman" w:eastAsia="OEGHA+TimesNewRomanPSMT" w:hAnsi="Times New Roman" w:cs="Times New Roman"/>
                <w:color w:val="000000"/>
                <w:spacing w:val="-1"/>
                <w:sz w:val="20"/>
                <w:szCs w:val="20"/>
                <w:lang w:val="kk-KZ" w:eastAsia="en-US"/>
              </w:rPr>
              <w:t>т</w:t>
            </w:r>
            <w:r>
              <w:rPr>
                <w:rFonts w:ascii="Times New Roman" w:eastAsia="OEGHA+TimesNewRomanPSMT" w:hAnsi="Times New Roman" w:cs="Times New Roman"/>
                <w:color w:val="000000"/>
                <w:sz w:val="20"/>
                <w:szCs w:val="20"/>
                <w:lang w:val="kk-KZ" w:eastAsia="en-US"/>
              </w:rPr>
              <w:t>екшел</w:t>
            </w:r>
            <w:r>
              <w:rPr>
                <w:rFonts w:ascii="Times New Roman" w:eastAsia="OEGHA+TimesNewRomanPSMT" w:hAnsi="Times New Roman" w:cs="Times New Roman"/>
                <w:color w:val="000000"/>
                <w:spacing w:val="-2"/>
                <w:sz w:val="20"/>
                <w:szCs w:val="20"/>
                <w:lang w:val="kk-KZ" w:eastAsia="en-US"/>
              </w:rPr>
              <w:t>е</w:t>
            </w:r>
            <w:r>
              <w:rPr>
                <w:rFonts w:ascii="Times New Roman" w:eastAsia="OEGHA+TimesNewRomanPSMT" w:hAnsi="Times New Roman" w:cs="Times New Roman"/>
                <w:color w:val="000000"/>
                <w:sz w:val="20"/>
                <w:szCs w:val="20"/>
                <w:lang w:val="kk-KZ" w:eastAsia="en-US"/>
              </w:rPr>
              <w:t>р,кірпіштер), жаз</w:t>
            </w:r>
            <w:r>
              <w:rPr>
                <w:rFonts w:ascii="Times New Roman" w:eastAsia="OEGHA+TimesNewRomanPSMT" w:hAnsi="Times New Roman" w:cs="Times New Roman"/>
                <w:color w:val="000000"/>
                <w:spacing w:val="1"/>
                <w:sz w:val="20"/>
                <w:szCs w:val="20"/>
                <w:lang w:val="kk-KZ" w:eastAsia="en-US"/>
              </w:rPr>
              <w:t>ы</w:t>
            </w:r>
            <w:r>
              <w:rPr>
                <w:rFonts w:ascii="Times New Roman" w:eastAsia="OEGHA+TimesNewRomanPSMT" w:hAnsi="Times New Roman" w:cs="Times New Roman"/>
                <w:color w:val="000000"/>
                <w:sz w:val="20"/>
                <w:szCs w:val="20"/>
                <w:lang w:val="kk-KZ" w:eastAsia="en-US"/>
              </w:rPr>
              <w:t xml:space="preserve">қтық </w:t>
            </w:r>
            <w:r>
              <w:rPr>
                <w:rFonts w:ascii="Times New Roman" w:eastAsia="OEGHA+TimesNewRomanPSMT" w:hAnsi="Times New Roman" w:cs="Times New Roman"/>
                <w:color w:val="000000"/>
                <w:spacing w:val="-1"/>
                <w:sz w:val="20"/>
                <w:szCs w:val="20"/>
                <w:lang w:val="kk-KZ" w:eastAsia="en-US"/>
              </w:rPr>
              <w:t>т</w:t>
            </w:r>
            <w:r>
              <w:rPr>
                <w:rFonts w:ascii="Times New Roman" w:eastAsia="OEGHA+TimesNewRomanPSMT" w:hAnsi="Times New Roman" w:cs="Times New Roman"/>
                <w:color w:val="000000"/>
                <w:sz w:val="20"/>
                <w:szCs w:val="20"/>
                <w:lang w:val="kk-KZ" w:eastAsia="en-US"/>
              </w:rPr>
              <w:t xml:space="preserve">ағы </w:t>
            </w:r>
            <w:r>
              <w:rPr>
                <w:rFonts w:ascii="Times New Roman" w:eastAsia="OEGHA+TimesNewRomanPSMT" w:hAnsi="Times New Roman" w:cs="Times New Roman"/>
                <w:color w:val="000000"/>
                <w:spacing w:val="-1"/>
                <w:sz w:val="20"/>
                <w:szCs w:val="20"/>
                <w:lang w:val="kk-KZ" w:eastAsia="en-US"/>
              </w:rPr>
              <w:t>қ</w:t>
            </w:r>
            <w:r>
              <w:rPr>
                <w:rFonts w:ascii="Times New Roman" w:eastAsia="OEGHA+TimesNewRomanPSMT" w:hAnsi="Times New Roman" w:cs="Times New Roman"/>
                <w:color w:val="000000"/>
                <w:sz w:val="20"/>
                <w:szCs w:val="20"/>
                <w:lang w:val="kk-KZ" w:eastAsia="en-US"/>
              </w:rPr>
              <w:t>ұрылыст</w:t>
            </w:r>
            <w:r>
              <w:rPr>
                <w:rFonts w:ascii="Times New Roman" w:eastAsia="OEGHA+TimesNewRomanPSMT" w:hAnsi="Times New Roman" w:cs="Times New Roman"/>
                <w:color w:val="000000"/>
                <w:spacing w:val="-1"/>
                <w:sz w:val="20"/>
                <w:szCs w:val="20"/>
                <w:lang w:val="kk-KZ" w:eastAsia="en-US"/>
              </w:rPr>
              <w:t>ы</w:t>
            </w:r>
            <w:r>
              <w:rPr>
                <w:rFonts w:ascii="Times New Roman" w:eastAsia="OEGHA+TimesNewRomanPSMT" w:hAnsi="Times New Roman" w:cs="Times New Roman"/>
                <w:color w:val="000000"/>
                <w:sz w:val="20"/>
                <w:szCs w:val="20"/>
                <w:lang w:val="kk-KZ" w:eastAsia="en-US"/>
              </w:rPr>
              <w:t xml:space="preserve">ң </w:t>
            </w:r>
            <w:r>
              <w:rPr>
                <w:rFonts w:ascii="Times New Roman" w:eastAsia="OEGHA+TimesNewRomanPSMT" w:hAnsi="Times New Roman" w:cs="Times New Roman"/>
                <w:color w:val="000000"/>
                <w:spacing w:val="-1"/>
                <w:sz w:val="20"/>
                <w:szCs w:val="20"/>
                <w:lang w:val="kk-KZ" w:eastAsia="en-US"/>
              </w:rPr>
              <w:t>о</w:t>
            </w:r>
            <w:r>
              <w:rPr>
                <w:rFonts w:ascii="Times New Roman" w:eastAsia="OEGHA+TimesNewRomanPSMT" w:hAnsi="Times New Roman" w:cs="Times New Roman"/>
                <w:color w:val="000000"/>
                <w:sz w:val="20"/>
                <w:szCs w:val="20"/>
                <w:lang w:val="kk-KZ" w:eastAsia="en-US"/>
              </w:rPr>
              <w:t>р</w:t>
            </w:r>
            <w:r>
              <w:rPr>
                <w:rFonts w:ascii="Times New Roman" w:eastAsia="OEGHA+TimesNewRomanPSMT" w:hAnsi="Times New Roman" w:cs="Times New Roman"/>
                <w:color w:val="000000"/>
                <w:spacing w:val="-1"/>
                <w:sz w:val="20"/>
                <w:szCs w:val="20"/>
                <w:lang w:val="kk-KZ" w:eastAsia="en-US"/>
              </w:rPr>
              <w:t>н</w:t>
            </w:r>
            <w:r>
              <w:rPr>
                <w:rFonts w:ascii="Times New Roman" w:eastAsia="OEGHA+TimesNewRomanPSMT" w:hAnsi="Times New Roman" w:cs="Times New Roman"/>
                <w:color w:val="000000"/>
                <w:sz w:val="20"/>
                <w:szCs w:val="20"/>
                <w:lang w:val="kk-KZ" w:eastAsia="en-US"/>
              </w:rPr>
              <w:t>аласу нұсқа</w:t>
            </w:r>
            <w:r>
              <w:rPr>
                <w:rFonts w:ascii="Times New Roman" w:eastAsia="OEGHA+TimesNewRomanPSMT" w:hAnsi="Times New Roman" w:cs="Times New Roman"/>
                <w:color w:val="000000"/>
                <w:spacing w:val="-1"/>
                <w:sz w:val="20"/>
                <w:szCs w:val="20"/>
                <w:lang w:val="kk-KZ" w:eastAsia="en-US"/>
              </w:rPr>
              <w:t>л</w:t>
            </w:r>
            <w:r>
              <w:rPr>
                <w:rFonts w:ascii="Times New Roman" w:eastAsia="OEGHA+TimesNewRomanPSMT" w:hAnsi="Times New Roman" w:cs="Times New Roman"/>
                <w:color w:val="000000"/>
                <w:sz w:val="20"/>
                <w:szCs w:val="20"/>
                <w:lang w:val="kk-KZ" w:eastAsia="en-US"/>
              </w:rPr>
              <w:t>а</w:t>
            </w:r>
            <w:r>
              <w:rPr>
                <w:rFonts w:ascii="Times New Roman" w:eastAsia="OEGHA+TimesNewRomanPSMT" w:hAnsi="Times New Roman" w:cs="Times New Roman"/>
                <w:color w:val="000000"/>
                <w:spacing w:val="-1"/>
                <w:sz w:val="20"/>
                <w:szCs w:val="20"/>
                <w:lang w:val="kk-KZ" w:eastAsia="en-US"/>
              </w:rPr>
              <w:t>р</w:t>
            </w:r>
            <w:r>
              <w:rPr>
                <w:rFonts w:ascii="Times New Roman" w:eastAsia="OEGHA+TimesNewRomanPSMT" w:hAnsi="Times New Roman" w:cs="Times New Roman"/>
                <w:color w:val="000000"/>
                <w:sz w:val="20"/>
                <w:szCs w:val="20"/>
                <w:lang w:val="kk-KZ" w:eastAsia="en-US"/>
              </w:rPr>
              <w:t>ым</w:t>
            </w:r>
            <w:r>
              <w:rPr>
                <w:rFonts w:ascii="Times New Roman" w:eastAsia="OEGHA+TimesNewRomanPSMT" w:hAnsi="Times New Roman" w:cs="Times New Roman"/>
                <w:color w:val="000000"/>
                <w:spacing w:val="-1"/>
                <w:sz w:val="20"/>
                <w:szCs w:val="20"/>
                <w:lang w:val="kk-KZ" w:eastAsia="en-US"/>
              </w:rPr>
              <w:t>е</w:t>
            </w:r>
            <w:r>
              <w:rPr>
                <w:rFonts w:ascii="Times New Roman" w:eastAsia="OEGHA+TimesNewRomanPSMT" w:hAnsi="Times New Roman" w:cs="Times New Roman"/>
                <w:color w:val="000000"/>
                <w:sz w:val="20"/>
                <w:szCs w:val="20"/>
                <w:lang w:val="kk-KZ" w:eastAsia="en-US"/>
              </w:rPr>
              <w:t>н т</w:t>
            </w:r>
            <w:r>
              <w:rPr>
                <w:rFonts w:ascii="Times New Roman" w:eastAsia="OEGHA+TimesNewRomanPSMT" w:hAnsi="Times New Roman" w:cs="Times New Roman"/>
                <w:color w:val="000000"/>
                <w:spacing w:val="-1"/>
                <w:sz w:val="20"/>
                <w:szCs w:val="20"/>
                <w:lang w:val="kk-KZ" w:eastAsia="en-US"/>
              </w:rPr>
              <w:t>а</w:t>
            </w:r>
            <w:r>
              <w:rPr>
                <w:rFonts w:ascii="Times New Roman" w:eastAsia="OEGHA+TimesNewRomanPSMT" w:hAnsi="Times New Roman" w:cs="Times New Roman"/>
                <w:color w:val="000000"/>
                <w:sz w:val="20"/>
                <w:szCs w:val="20"/>
                <w:lang w:val="kk-KZ" w:eastAsia="en-US"/>
              </w:rPr>
              <w:t>ныс</w:t>
            </w:r>
            <w:r>
              <w:rPr>
                <w:rFonts w:ascii="Times New Roman" w:eastAsia="OEGHA+TimesNewRomanPSMT" w:hAnsi="Times New Roman" w:cs="Times New Roman"/>
                <w:color w:val="000000"/>
                <w:spacing w:val="-2"/>
                <w:sz w:val="20"/>
                <w:szCs w:val="20"/>
                <w:lang w:val="kk-KZ" w:eastAsia="en-US"/>
              </w:rPr>
              <w:t>т</w:t>
            </w:r>
            <w:r>
              <w:rPr>
                <w:rFonts w:ascii="Times New Roman" w:eastAsia="OEGHA+TimesNewRomanPSMT" w:hAnsi="Times New Roman" w:cs="Times New Roman"/>
                <w:color w:val="000000"/>
                <w:sz w:val="20"/>
                <w:szCs w:val="20"/>
                <w:lang w:val="kk-KZ" w:eastAsia="en-US"/>
              </w:rPr>
              <w:t>ы</w:t>
            </w:r>
            <w:r>
              <w:rPr>
                <w:rFonts w:ascii="Times New Roman" w:eastAsia="OEGHA+TimesNewRomanPSMT" w:hAnsi="Times New Roman" w:cs="Times New Roman"/>
                <w:color w:val="000000"/>
                <w:spacing w:val="1"/>
                <w:sz w:val="20"/>
                <w:szCs w:val="20"/>
                <w:lang w:val="kk-KZ" w:eastAsia="en-US"/>
              </w:rPr>
              <w:t>р</w:t>
            </w:r>
            <w:r>
              <w:rPr>
                <w:rFonts w:ascii="Times New Roman" w:eastAsia="OEGHA+TimesNewRomanPSMT" w:hAnsi="Times New Roman" w:cs="Times New Roman"/>
                <w:color w:val="000000"/>
                <w:spacing w:val="-2"/>
                <w:sz w:val="20"/>
                <w:szCs w:val="20"/>
                <w:lang w:val="kk-KZ" w:eastAsia="en-US"/>
              </w:rPr>
              <w:t>у</w:t>
            </w:r>
            <w:r>
              <w:rPr>
                <w:rFonts w:ascii="Times New Roman" w:eastAsia="OEGHA+TimesNewRomanPSMT" w:hAnsi="Times New Roman" w:cs="Times New Roman"/>
                <w:color w:val="000000"/>
                <w:sz w:val="20"/>
                <w:szCs w:val="20"/>
                <w:lang w:val="kk-KZ" w:eastAsia="en-US"/>
              </w:rPr>
              <w:t>.</w:t>
            </w:r>
          </w:p>
          <w:p w:rsidR="00410F07" w:rsidRDefault="00410F07" w:rsidP="007C30EA">
            <w:pPr>
              <w:pStyle w:val="2"/>
              <w:widowControl w:val="0"/>
              <w:spacing w:line="240" w:lineRule="auto"/>
              <w:rPr>
                <w:rFonts w:ascii="Times New Roman" w:eastAsia="OEGHA+TimesNewRomanPSMT" w:hAnsi="Times New Roman" w:cs="Times New Roman"/>
                <w:color w:val="000000"/>
                <w:sz w:val="20"/>
                <w:szCs w:val="20"/>
                <w:lang w:val="kk-KZ" w:eastAsia="en-US"/>
              </w:rPr>
            </w:pPr>
            <w:r>
              <w:rPr>
                <w:rFonts w:ascii="Times New Roman" w:eastAsia="Times New Roman" w:hAnsi="Times New Roman" w:cs="Times New Roman"/>
                <w:b/>
                <w:sz w:val="20"/>
                <w:szCs w:val="20"/>
                <w:lang w:val="kk-KZ" w:eastAsia="en-US"/>
              </w:rPr>
              <w:t>(Құрастыру)</w:t>
            </w:r>
          </w:p>
          <w:p w:rsidR="00410F07" w:rsidRDefault="00410F07" w:rsidP="007C30EA">
            <w:pPr>
              <w:pStyle w:val="2"/>
              <w:widowControl w:val="0"/>
              <w:spacing w:line="240" w:lineRule="auto"/>
              <w:rPr>
                <w:rFonts w:ascii="Times New Roman" w:eastAsia="Times New Roman" w:hAnsi="Times New Roman" w:cs="Times New Roman"/>
                <w:b/>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410F07" w:rsidRPr="00D72B00" w:rsidRDefault="00410F07" w:rsidP="007C30EA">
            <w:pPr>
              <w:pStyle w:val="2"/>
              <w:widowControl w:val="0"/>
              <w:spacing w:line="240" w:lineRule="auto"/>
              <w:rPr>
                <w:rFonts w:ascii="Times New Roman" w:hAnsi="Times New Roman" w:cs="Times New Roman"/>
                <w:color w:val="000000"/>
                <w:spacing w:val="2"/>
                <w:sz w:val="20"/>
                <w:szCs w:val="20"/>
                <w:lang w:val="kk-KZ" w:eastAsia="en-US"/>
              </w:rPr>
            </w:pPr>
            <w:r>
              <w:rPr>
                <w:rFonts w:ascii="Times New Roman" w:eastAsia="Times New Roman" w:hAnsi="Times New Roman" w:cs="Times New Roman"/>
                <w:b/>
                <w:sz w:val="20"/>
                <w:szCs w:val="20"/>
                <w:lang w:val="kk-KZ" w:eastAsia="en-US"/>
              </w:rPr>
              <w:lastRenderedPageBreak/>
              <w:t xml:space="preserve">Құрастыру </w:t>
            </w:r>
            <w:r>
              <w:rPr>
                <w:rFonts w:ascii="Times New Roman" w:eastAsia="OEGHA+TimesNewRomanPSMT" w:hAnsi="Times New Roman" w:cs="Times New Roman"/>
                <w:b/>
                <w:color w:val="000000"/>
                <w:sz w:val="20"/>
                <w:szCs w:val="20"/>
                <w:lang w:val="kk-KZ" w:eastAsia="en-US"/>
              </w:rPr>
              <w:t>Міндеті:</w:t>
            </w:r>
            <w:r>
              <w:rPr>
                <w:rFonts w:ascii="Times New Roman" w:hAnsi="Times New Roman" w:cs="Times New Roman"/>
                <w:color w:val="000000"/>
                <w:spacing w:val="2"/>
                <w:sz w:val="20"/>
                <w:szCs w:val="20"/>
                <w:lang w:val="kk-KZ" w:eastAsia="en-US"/>
              </w:rPr>
              <w:t xml:space="preserve">заттар туралы түсініктерді, бейнелеу және құрастыру </w:t>
            </w:r>
            <w:r>
              <w:rPr>
                <w:rFonts w:ascii="Times New Roman" w:hAnsi="Times New Roman" w:cs="Times New Roman"/>
                <w:color w:val="000000"/>
                <w:spacing w:val="2"/>
                <w:sz w:val="20"/>
                <w:szCs w:val="20"/>
                <w:lang w:val="kk-KZ" w:eastAsia="en-US"/>
              </w:rPr>
              <w:lastRenderedPageBreak/>
              <w:t>әрекеттерін нақтылау үшін көру және сипап-сезу (тактилді) зерттеу әдістерін қалыптастыру;құрылыс материалдарынан құрастыруға баулу;</w:t>
            </w: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lastRenderedPageBreak/>
              <w:t>«Құстар біздің досымыз»</w:t>
            </w:r>
          </w:p>
          <w:p w:rsidR="00410F07" w:rsidRDefault="00410F07" w:rsidP="007C30EA">
            <w:pPr>
              <w:pStyle w:val="2"/>
              <w:widowControl w:val="0"/>
              <w:spacing w:line="240" w:lineRule="auto"/>
              <w:rPr>
                <w:rFonts w:eastAsia="Times New Roman"/>
                <w:color w:val="000000"/>
                <w:sz w:val="20"/>
                <w:szCs w:val="20"/>
                <w:lang w:val="kk-KZ" w:eastAsia="en-US"/>
              </w:rPr>
            </w:pPr>
            <w:r>
              <w:rPr>
                <w:rFonts w:ascii="Times New Roman" w:eastAsia="Times New Roman" w:hAnsi="Times New Roman" w:cs="Times New Roman"/>
                <w:b/>
                <w:bCs/>
                <w:sz w:val="20"/>
                <w:szCs w:val="20"/>
                <w:lang w:val="kk-KZ" w:eastAsia="en-US"/>
              </w:rPr>
              <w:t>Міндеті:</w:t>
            </w:r>
            <w:r>
              <w:rPr>
                <w:rFonts w:ascii="Times New Roman" w:eastAsia="Times New Roman" w:hAnsi="Times New Roman" w:cs="Times New Roman"/>
                <w:color w:val="000000" w:themeColor="text1"/>
                <w:spacing w:val="2"/>
                <w:sz w:val="20"/>
                <w:szCs w:val="20"/>
                <w:lang w:val="kk-KZ" w:eastAsia="en-US"/>
              </w:rPr>
              <w:t xml:space="preserve">қоршаған ортада бірлесіп әрекет етуді </w:t>
            </w:r>
            <w:r>
              <w:rPr>
                <w:rFonts w:ascii="Times New Roman" w:eastAsia="Times New Roman" w:hAnsi="Times New Roman" w:cs="Times New Roman"/>
                <w:color w:val="000000" w:themeColor="text1"/>
                <w:spacing w:val="2"/>
                <w:sz w:val="20"/>
                <w:szCs w:val="20"/>
                <w:lang w:val="kk-KZ" w:eastAsia="en-US"/>
              </w:rPr>
              <w:lastRenderedPageBreak/>
              <w:t>дамыту;</w:t>
            </w:r>
            <w:r>
              <w:rPr>
                <w:rFonts w:ascii="Times New Roman" w:eastAsia="Times New Roman" w:hAnsi="Times New Roman" w:cs="Times New Roman"/>
                <w:sz w:val="20"/>
                <w:szCs w:val="20"/>
                <w:lang w:val="kk-KZ" w:eastAsia="en-US"/>
              </w:rPr>
              <w:t>  </w:t>
            </w:r>
            <w:r>
              <w:rPr>
                <w:rFonts w:ascii="Times New Roman" w:eastAsia="Times New Roman" w:hAnsi="Times New Roman" w:cs="Times New Roman"/>
                <w:b/>
                <w:sz w:val="20"/>
                <w:szCs w:val="20"/>
                <w:lang w:val="kk-KZ" w:eastAsia="en-US"/>
              </w:rPr>
              <w:t xml:space="preserve"> (қоршаған ортамен таныстыру)</w:t>
            </w:r>
          </w:p>
        </w:tc>
      </w:tr>
      <w:tr w:rsidR="00410F07" w:rsidRPr="00382AC0" w:rsidTr="007C30EA">
        <w:tc>
          <w:tcPr>
            <w:tcW w:w="1560"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pacing w:val="2"/>
                <w:sz w:val="20"/>
                <w:szCs w:val="20"/>
                <w:lang w:val="kk-KZ"/>
              </w:rPr>
            </w:pPr>
            <w:r>
              <w:rPr>
                <w:rFonts w:ascii="Times New Roman" w:eastAsia="Times New Roman" w:hAnsi="Times New Roman"/>
                <w:b/>
                <w:color w:val="000000" w:themeColor="text1"/>
                <w:spacing w:val="2"/>
                <w:sz w:val="20"/>
                <w:szCs w:val="20"/>
                <w:lang w:val="kk-KZ"/>
              </w:rPr>
              <w:lastRenderedPageBreak/>
              <w:t>Балалармен жеке жұмыс</w:t>
            </w:r>
          </w:p>
        </w:tc>
        <w:tc>
          <w:tcPr>
            <w:tcW w:w="2409"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hAnsi="Times New Roman"/>
                <w:b/>
                <w:bCs/>
                <w:color w:val="333333"/>
                <w:sz w:val="20"/>
                <w:szCs w:val="20"/>
                <w:lang w:val="kk-KZ"/>
              </w:rPr>
            </w:pPr>
            <w:r>
              <w:rPr>
                <w:rFonts w:ascii="Times New Roman" w:hAnsi="Times New Roman"/>
                <w:b/>
                <w:sz w:val="20"/>
                <w:szCs w:val="20"/>
                <w:lang w:val="kk-KZ"/>
              </w:rPr>
              <w:t>Қимылды ойын:</w:t>
            </w:r>
            <w:r>
              <w:rPr>
                <w:rFonts w:ascii="Times New Roman" w:hAnsi="Times New Roman"/>
                <w:b/>
                <w:bCs/>
                <w:color w:val="333333"/>
                <w:sz w:val="20"/>
                <w:szCs w:val="20"/>
                <w:lang w:val="kk-KZ"/>
              </w:rPr>
              <w:t xml:space="preserve"> “</w:t>
            </w:r>
            <w:r>
              <w:rPr>
                <w:rFonts w:ascii="Times New Roman" w:hAnsi="Times New Roman"/>
                <w:b/>
                <w:bCs/>
                <w:sz w:val="20"/>
                <w:szCs w:val="20"/>
                <w:lang w:val="kk-KZ"/>
              </w:rPr>
              <w:t>Пойыз”</w:t>
            </w:r>
          </w:p>
          <w:p w:rsidR="00410F07" w:rsidRDefault="00410F07" w:rsidP="007C30EA">
            <w:pPr>
              <w:spacing w:after="0" w:line="291" w:lineRule="atLeast"/>
              <w:textAlignment w:val="baseline"/>
              <w:rPr>
                <w:rFonts w:ascii="Times New Roman" w:eastAsia="Times New Roman" w:hAnsi="Times New Roman"/>
                <w:color w:val="000000" w:themeColor="text1"/>
                <w:spacing w:val="2"/>
                <w:sz w:val="20"/>
                <w:szCs w:val="20"/>
                <w:lang w:val="kk-KZ" w:eastAsia="ru-RU"/>
              </w:rPr>
            </w:pPr>
            <w:r>
              <w:rPr>
                <w:rFonts w:ascii="Times New Roman" w:hAnsi="Times New Roman"/>
                <w:b/>
                <w:sz w:val="20"/>
                <w:szCs w:val="20"/>
                <w:lang w:val="kk-KZ"/>
              </w:rPr>
              <w:t>Міндеті</w:t>
            </w:r>
            <w:r>
              <w:rPr>
                <w:rFonts w:ascii="Times New Roman" w:hAnsi="Times New Roman"/>
                <w:b/>
                <w:color w:val="000000" w:themeColor="text1"/>
                <w:sz w:val="20"/>
                <w:szCs w:val="20"/>
                <w:lang w:val="kk-KZ"/>
              </w:rPr>
              <w:t>:</w:t>
            </w:r>
            <w:r>
              <w:rPr>
                <w:rFonts w:ascii="Times New Roman" w:hAnsi="Times New Roman"/>
                <w:color w:val="000000" w:themeColor="text1"/>
                <w:sz w:val="20"/>
                <w:szCs w:val="20"/>
                <w:lang w:val="kk-KZ"/>
              </w:rPr>
              <w:t>.</w:t>
            </w:r>
            <w:r>
              <w:rPr>
                <w:rFonts w:ascii="Courier New" w:eastAsia="Times New Roman" w:hAnsi="Courier New" w:cs="Courier New"/>
                <w:b/>
                <w:color w:val="000000" w:themeColor="text1"/>
                <w:spacing w:val="2"/>
                <w:sz w:val="20"/>
                <w:szCs w:val="20"/>
                <w:lang w:val="kk-KZ" w:eastAsia="ru-RU"/>
              </w:rPr>
              <w:t>С</w:t>
            </w:r>
            <w:r>
              <w:rPr>
                <w:rFonts w:ascii="Times New Roman" w:eastAsia="Times New Roman" w:hAnsi="Times New Roman"/>
                <w:color w:val="000000" w:themeColor="text1"/>
                <w:spacing w:val="2"/>
                <w:sz w:val="20"/>
                <w:szCs w:val="20"/>
                <w:lang w:val="kk-KZ" w:eastAsia="ru-RU"/>
              </w:rPr>
              <w:t>алауатты өмір салты туралы бастапқы түсініктерін қалыптастыру және құрдастарымен бірлесіп әрекет етуге дайындау.</w:t>
            </w:r>
          </w:p>
          <w:p w:rsidR="00410F07" w:rsidRDefault="00410F07" w:rsidP="007C30EA">
            <w:pPr>
              <w:spacing w:after="0" w:line="291" w:lineRule="atLeast"/>
              <w:textAlignment w:val="baseline"/>
              <w:rPr>
                <w:rFonts w:ascii="Times New Roman" w:hAnsi="Times New Roman"/>
                <w:b/>
                <w:sz w:val="20"/>
                <w:szCs w:val="20"/>
                <w:lang w:val="kk-KZ"/>
              </w:rPr>
            </w:pPr>
            <w:r>
              <w:rPr>
                <w:rFonts w:ascii="Times New Roman" w:hAnsi="Times New Roman"/>
                <w:b/>
                <w:sz w:val="20"/>
                <w:szCs w:val="20"/>
                <w:lang w:val="kk-KZ"/>
              </w:rPr>
              <w:t>(дене шынықтыру)</w:t>
            </w:r>
          </w:p>
          <w:p w:rsidR="00410F07" w:rsidRDefault="00410F07" w:rsidP="007C30EA">
            <w:pPr>
              <w:spacing w:after="0" w:line="291" w:lineRule="atLeast"/>
              <w:textAlignment w:val="baseline"/>
              <w:rPr>
                <w:rFonts w:ascii="Times New Roman" w:eastAsia="Times New Roman" w:hAnsi="Times New Roman"/>
                <w:color w:val="000000" w:themeColor="text1"/>
                <w:spacing w:val="2"/>
                <w:sz w:val="20"/>
                <w:szCs w:val="20"/>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2"/>
              <w:widowControl w:val="0"/>
              <w:spacing w:line="240" w:lineRule="auto"/>
              <w:rPr>
                <w:rFonts w:ascii="Times New Roman" w:eastAsia="OEGHA+TimesNewRomanPSMT" w:hAnsi="Times New Roman"/>
                <w:b/>
                <w:sz w:val="20"/>
                <w:szCs w:val="20"/>
                <w:lang w:val="kk-KZ" w:eastAsia="en-US"/>
              </w:rPr>
            </w:pPr>
            <w:r>
              <w:rPr>
                <w:rFonts w:ascii="Times New Roman" w:eastAsia="Times New Roman" w:hAnsi="Times New Roman" w:cs="Times New Roman"/>
                <w:b/>
                <w:sz w:val="20"/>
                <w:szCs w:val="20"/>
                <w:lang w:val="kk-KZ" w:eastAsia="en-US"/>
              </w:rPr>
              <w:t>Көркем әдебиет</w:t>
            </w:r>
          </w:p>
          <w:p w:rsidR="00410F07" w:rsidRDefault="00410F07" w:rsidP="007C30EA">
            <w:pPr>
              <w:pStyle w:val="2"/>
              <w:widowControl w:val="0"/>
              <w:spacing w:line="240" w:lineRule="auto"/>
              <w:rPr>
                <w:rFonts w:ascii="Times New Roman" w:eastAsia="OEGHA+TimesNewRomanPSMT" w:hAnsi="Times New Roman"/>
                <w:b/>
                <w:sz w:val="20"/>
                <w:szCs w:val="20"/>
                <w:lang w:val="kk-KZ" w:eastAsia="en-US"/>
              </w:rPr>
            </w:pPr>
            <w:r>
              <w:rPr>
                <w:rFonts w:ascii="Times New Roman" w:eastAsia="OEGHA+TimesNewRomanPSMT" w:hAnsi="Times New Roman"/>
                <w:b/>
                <w:sz w:val="20"/>
                <w:szCs w:val="20"/>
                <w:lang w:val="kk-KZ" w:eastAsia="en-US"/>
              </w:rPr>
              <w:t>«Ертегілер әлемі»</w:t>
            </w:r>
          </w:p>
          <w:p w:rsidR="00410F07" w:rsidRDefault="00410F07" w:rsidP="007C30EA">
            <w:pPr>
              <w:spacing w:after="360" w:line="291" w:lineRule="atLeast"/>
              <w:textAlignment w:val="baseline"/>
              <w:rPr>
                <w:rFonts w:ascii="Courier New" w:eastAsia="Times New Roman" w:hAnsi="Courier New" w:cs="Courier New"/>
                <w:color w:val="000000" w:themeColor="text1"/>
                <w:spacing w:val="2"/>
                <w:sz w:val="20"/>
                <w:szCs w:val="20"/>
                <w:lang w:val="kk-KZ" w:eastAsia="ru-RU"/>
              </w:rPr>
            </w:pPr>
            <w:r>
              <w:rPr>
                <w:rFonts w:ascii="Times New Roman" w:eastAsia="Times New Roman" w:hAnsi="Times New Roman"/>
                <w:b/>
                <w:sz w:val="20"/>
                <w:szCs w:val="20"/>
                <w:lang w:val="kk-KZ"/>
              </w:rPr>
              <w:t xml:space="preserve">Міндеті: </w:t>
            </w:r>
            <w:r>
              <w:rPr>
                <w:rFonts w:ascii="Times New Roman" w:eastAsia="Times New Roman" w:hAnsi="Times New Roman"/>
                <w:color w:val="000000" w:themeColor="text1"/>
                <w:sz w:val="20"/>
                <w:szCs w:val="20"/>
                <w:lang w:val="kk-KZ"/>
              </w:rPr>
              <w:t>Х</w:t>
            </w:r>
            <w:r>
              <w:rPr>
                <w:rFonts w:ascii="Times New Roman" w:eastAsia="Times New Roman" w:hAnsi="Times New Roman"/>
                <w:color w:val="000000" w:themeColor="text1"/>
                <w:spacing w:val="2"/>
                <w:sz w:val="20"/>
                <w:szCs w:val="20"/>
                <w:lang w:val="kk-KZ" w:eastAsia="ru-RU"/>
              </w:rPr>
              <w:t>алық ауыз әдебиеті, көркем әдебиет шығармалар, ертегіле</w:t>
            </w:r>
            <w:r>
              <w:rPr>
                <w:rFonts w:ascii="Courier New" w:eastAsia="Times New Roman" w:hAnsi="Courier New" w:cs="Courier New"/>
                <w:color w:val="000000" w:themeColor="text1"/>
                <w:spacing w:val="2"/>
                <w:sz w:val="20"/>
                <w:szCs w:val="20"/>
                <w:lang w:val="kk-KZ" w:eastAsia="ru-RU"/>
              </w:rPr>
              <w:t>р әлеміне баулу</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sz w:val="20"/>
                <w:szCs w:val="20"/>
                <w:lang w:val="kk-KZ" w:eastAsia="ru-RU"/>
              </w:rPr>
            </w:pPr>
            <w:r>
              <w:rPr>
                <w:rFonts w:ascii="Times New Roman" w:hAnsi="Times New Roman"/>
                <w:b/>
                <w:bCs/>
                <w:sz w:val="20"/>
                <w:szCs w:val="20"/>
                <w:lang w:val="kk-KZ"/>
              </w:rPr>
              <w:t>Көркем әдебиет бойынша жеке жұмыс:</w:t>
            </w:r>
          </w:p>
          <w:p w:rsidR="00410F07" w:rsidRDefault="00410F07" w:rsidP="007C30EA">
            <w:pPr>
              <w:spacing w:after="0" w:line="240" w:lineRule="auto"/>
              <w:rPr>
                <w:rFonts w:ascii="Times New Roman" w:eastAsia="Times New Roman" w:hAnsi="Times New Roman"/>
                <w:b/>
                <w:iCs/>
                <w:sz w:val="20"/>
                <w:szCs w:val="20"/>
                <w:lang w:val="kk-KZ" w:eastAsia="ru-RU"/>
              </w:rPr>
            </w:pPr>
            <w:r>
              <w:rPr>
                <w:rFonts w:ascii="Times New Roman" w:eastAsia="Times New Roman" w:hAnsi="Times New Roman"/>
                <w:b/>
                <w:iCs/>
                <w:sz w:val="20"/>
                <w:szCs w:val="20"/>
                <w:lang w:val="kk-KZ" w:eastAsia="ru-RU"/>
              </w:rPr>
              <w:t>Көркем сөз</w:t>
            </w:r>
          </w:p>
          <w:p w:rsidR="00410F07" w:rsidRDefault="00410F07" w:rsidP="007C30EA">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 xml:space="preserve">Санай бер, </w:t>
            </w:r>
          </w:p>
          <w:p w:rsidR="00410F07" w:rsidRDefault="00410F07" w:rsidP="007C30EA">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 xml:space="preserve">Қарай бер, </w:t>
            </w:r>
          </w:p>
          <w:p w:rsidR="00410F07" w:rsidRDefault="00410F07" w:rsidP="007C30EA">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Бояуы – жүз,</w:t>
            </w:r>
          </w:p>
          <w:p w:rsidR="00410F07" w:rsidRDefault="00410F07" w:rsidP="007C30EA">
            <w:pPr>
              <w:spacing w:after="0" w:line="240" w:lineRule="auto"/>
              <w:jc w:val="both"/>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Келді күз.</w:t>
            </w:r>
          </w:p>
          <w:p w:rsidR="007C30EA" w:rsidRDefault="00410F07" w:rsidP="007C30EA">
            <w:pPr>
              <w:spacing w:after="360" w:line="291" w:lineRule="atLeast"/>
              <w:textAlignment w:val="baseline"/>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b/>
                <w:sz w:val="20"/>
                <w:szCs w:val="20"/>
                <w:lang w:val="kk-KZ"/>
              </w:rPr>
              <w:t>Міндеті:</w:t>
            </w:r>
            <w:r>
              <w:rPr>
                <w:rFonts w:ascii="Times New Roman" w:eastAsia="Times New Roman" w:hAnsi="Times New Roman"/>
                <w:color w:val="000000" w:themeColor="text1"/>
                <w:spacing w:val="2"/>
                <w:sz w:val="20"/>
                <w:szCs w:val="20"/>
                <w:lang w:val="kk-KZ" w:eastAsia="ru-RU"/>
              </w:rPr>
              <w:t xml:space="preserve"> ауызша және байланыстырып сөйлеуін дамыту.</w:t>
            </w:r>
          </w:p>
          <w:p w:rsidR="007C30EA" w:rsidRPr="007C30EA" w:rsidRDefault="007C30EA" w:rsidP="007C30EA">
            <w:pPr>
              <w:spacing w:after="0" w:line="291" w:lineRule="atLeast"/>
              <w:textAlignment w:val="baseline"/>
              <w:rPr>
                <w:rFonts w:ascii="Times New Roman" w:eastAsia="Times New Roman" w:hAnsi="Times New Roman"/>
                <w:color w:val="FF0000"/>
                <w:spacing w:val="2"/>
                <w:sz w:val="20"/>
                <w:szCs w:val="20"/>
                <w:lang w:val="kk-KZ" w:eastAsia="ru-RU"/>
              </w:rPr>
            </w:pPr>
            <w:r w:rsidRPr="007C30EA">
              <w:rPr>
                <w:rFonts w:ascii="Times New Roman" w:hAnsi="Times New Roman"/>
                <w:b/>
                <w:color w:val="FF0000"/>
                <w:sz w:val="20"/>
                <w:szCs w:val="20"/>
                <w:lang w:val="kk-KZ"/>
              </w:rPr>
              <w:t xml:space="preserve">Ұ.О: </w:t>
            </w:r>
            <w:r w:rsidRPr="007C30EA">
              <w:rPr>
                <w:rFonts w:ascii="Times New Roman" w:hAnsi="Times New Roman"/>
                <w:color w:val="FF0000"/>
                <w:sz w:val="20"/>
                <w:szCs w:val="20"/>
                <w:lang w:val="kk-KZ"/>
              </w:rPr>
              <w:t>«Асық ату»</w:t>
            </w:r>
            <w:r w:rsidRPr="007C30EA">
              <w:rPr>
                <w:rFonts w:ascii="Times New Roman" w:hAnsi="Times New Roman"/>
                <w:b/>
                <w:color w:val="FF0000"/>
                <w:sz w:val="20"/>
                <w:szCs w:val="20"/>
                <w:lang w:val="kk-KZ"/>
              </w:rPr>
              <w:t xml:space="preserve"> «Ұлттық ойын-ұлт қазынасы»</w:t>
            </w:r>
          </w:p>
          <w:p w:rsidR="007C30EA" w:rsidRPr="007C30EA" w:rsidRDefault="007C30EA" w:rsidP="007C30EA">
            <w:pPr>
              <w:pStyle w:val="ad"/>
              <w:rPr>
                <w:b/>
                <w:color w:val="FF0000"/>
                <w:sz w:val="20"/>
                <w:szCs w:val="20"/>
                <w:lang w:val="kk-KZ"/>
              </w:rPr>
            </w:pPr>
            <w:r w:rsidRPr="007C30EA">
              <w:rPr>
                <w:b/>
                <w:i/>
                <w:iCs/>
                <w:color w:val="FF0000"/>
                <w:sz w:val="20"/>
                <w:szCs w:val="20"/>
                <w:lang w:val="kk-KZ"/>
              </w:rPr>
              <w:t>(«Біртұтас тәрбие» бағдарламасы</w:t>
            </w:r>
            <w:r w:rsidRPr="007C30EA">
              <w:rPr>
                <w:b/>
                <w:color w:val="FF0000"/>
                <w:sz w:val="20"/>
                <w:szCs w:val="20"/>
                <w:lang w:val="kk-KZ"/>
              </w:rPr>
              <w:t>)</w:t>
            </w:r>
          </w:p>
          <w:p w:rsidR="007C30EA" w:rsidRPr="007C30EA" w:rsidRDefault="007C30EA" w:rsidP="007C30EA">
            <w:pPr>
              <w:spacing w:after="0" w:line="0" w:lineRule="atLeast"/>
              <w:rPr>
                <w:rFonts w:ascii="Times New Roman" w:hAnsi="Times New Roman"/>
                <w:b/>
                <w:color w:val="FF0000"/>
                <w:sz w:val="20"/>
                <w:szCs w:val="20"/>
                <w:lang w:val="kk-KZ"/>
              </w:rPr>
            </w:pPr>
          </w:p>
          <w:p w:rsidR="007C30EA" w:rsidRPr="007C30EA" w:rsidRDefault="007C30EA" w:rsidP="007C30EA">
            <w:pPr>
              <w:spacing w:after="0" w:line="291" w:lineRule="atLeast"/>
              <w:textAlignment w:val="baseline"/>
              <w:rPr>
                <w:rFonts w:ascii="Times New Roman" w:eastAsia="Times New Roman" w:hAnsi="Times New Roman"/>
                <w:color w:val="FF0000"/>
                <w:spacing w:val="2"/>
                <w:sz w:val="20"/>
                <w:szCs w:val="20"/>
                <w:lang w:val="kk-KZ" w:eastAsia="ru-RU"/>
              </w:rPr>
            </w:pPr>
          </w:p>
          <w:p w:rsidR="00410F07" w:rsidRDefault="00410F07" w:rsidP="007C30EA">
            <w:pPr>
              <w:spacing w:after="360" w:line="291" w:lineRule="atLeast"/>
              <w:textAlignment w:val="baseline"/>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color w:val="000000" w:themeColor="text1"/>
                <w:spacing w:val="2"/>
                <w:sz w:val="20"/>
                <w:szCs w:val="20"/>
                <w:lang w:val="kk-KZ" w:eastAsia="ru-RU"/>
              </w:rPr>
              <w:t>.</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a5"/>
              <w:shd w:val="clear" w:color="auto" w:fill="FFFFFF"/>
              <w:spacing w:before="0" w:beforeAutospacing="0" w:after="0" w:afterAutospacing="0"/>
              <w:textAlignment w:val="baseline"/>
              <w:rPr>
                <w:b/>
                <w:sz w:val="20"/>
                <w:szCs w:val="20"/>
                <w:lang w:val="kk-KZ" w:eastAsia="en-US"/>
              </w:rPr>
            </w:pPr>
            <w:r>
              <w:rPr>
                <w:b/>
                <w:sz w:val="20"/>
                <w:szCs w:val="20"/>
                <w:lang w:val="kk-KZ" w:eastAsia="en-US"/>
              </w:rPr>
              <w:t>«Жемістер»</w:t>
            </w:r>
          </w:p>
          <w:p w:rsidR="00410F07" w:rsidRDefault="00410F07" w:rsidP="007C30EA">
            <w:pPr>
              <w:pStyle w:val="a5"/>
              <w:shd w:val="clear" w:color="auto" w:fill="FFFFFF"/>
              <w:spacing w:before="0" w:beforeAutospacing="0" w:after="0" w:afterAutospacing="0"/>
              <w:textAlignment w:val="baseline"/>
              <w:rPr>
                <w:color w:val="000000"/>
                <w:spacing w:val="2"/>
                <w:sz w:val="20"/>
                <w:szCs w:val="20"/>
                <w:lang w:val="kk-KZ" w:eastAsia="en-US"/>
              </w:rPr>
            </w:pPr>
            <w:r>
              <w:rPr>
                <w:b/>
                <w:sz w:val="20"/>
                <w:szCs w:val="20"/>
                <w:lang w:val="kk-KZ" w:eastAsia="en-US"/>
              </w:rPr>
              <w:t>Міндеті:</w:t>
            </w:r>
            <w:r>
              <w:rPr>
                <w:color w:val="000000"/>
                <w:spacing w:val="2"/>
                <w:sz w:val="20"/>
                <w:szCs w:val="20"/>
                <w:lang w:val="kk-KZ" w:eastAsia="en-US"/>
              </w:rPr>
              <w:t xml:space="preserve"> қағаз бетін бағдарлауға қағаз бетіне бояулармен сызықтар, жақпалар салуды дамыту;</w:t>
            </w:r>
          </w:p>
          <w:p w:rsidR="00410F07" w:rsidRDefault="00410F07" w:rsidP="007C30EA">
            <w:pPr>
              <w:pStyle w:val="2"/>
              <w:widowControl w:val="0"/>
              <w:spacing w:line="240" w:lineRule="auto"/>
              <w:rPr>
                <w:rFonts w:ascii="Times New Roman" w:eastAsia="Times New Roman" w:hAnsi="Times New Roman" w:cs="Times New Roman"/>
                <w:sz w:val="20"/>
                <w:szCs w:val="20"/>
                <w:lang w:val="kk-KZ" w:eastAsia="en-US"/>
              </w:rPr>
            </w:pPr>
            <w:r>
              <w:rPr>
                <w:rFonts w:ascii="Times New Roman" w:eastAsia="OEGHA+TimesNewRomanPSMT" w:hAnsi="Times New Roman" w:cs="Times New Roman"/>
                <w:color w:val="000000"/>
                <w:sz w:val="20"/>
                <w:szCs w:val="20"/>
                <w:lang w:val="kk-KZ" w:eastAsia="en-US"/>
              </w:rPr>
              <w:t>жа</w:t>
            </w:r>
            <w:r>
              <w:rPr>
                <w:rFonts w:ascii="Times New Roman" w:eastAsia="OEGHA+TimesNewRomanPSMT" w:hAnsi="Times New Roman" w:cs="Times New Roman"/>
                <w:color w:val="000000"/>
                <w:spacing w:val="1"/>
                <w:sz w:val="20"/>
                <w:szCs w:val="20"/>
                <w:lang w:val="kk-KZ" w:eastAsia="en-US"/>
              </w:rPr>
              <w:t>п</w:t>
            </w:r>
            <w:r>
              <w:rPr>
                <w:rFonts w:ascii="Times New Roman" w:eastAsia="OEGHA+TimesNewRomanPSMT" w:hAnsi="Times New Roman" w:cs="Times New Roman"/>
                <w:color w:val="000000"/>
                <w:sz w:val="20"/>
                <w:szCs w:val="20"/>
                <w:lang w:val="kk-KZ" w:eastAsia="en-US"/>
              </w:rPr>
              <w:t>сыру ж</w:t>
            </w:r>
            <w:r>
              <w:rPr>
                <w:rFonts w:ascii="Times New Roman" w:eastAsia="OEGHA+TimesNewRomanPSMT" w:hAnsi="Times New Roman" w:cs="Times New Roman"/>
                <w:color w:val="000000"/>
                <w:spacing w:val="1"/>
                <w:sz w:val="20"/>
                <w:szCs w:val="20"/>
                <w:lang w:val="kk-KZ" w:eastAsia="en-US"/>
              </w:rPr>
              <w:t>ұ</w:t>
            </w:r>
            <w:r>
              <w:rPr>
                <w:rFonts w:ascii="Times New Roman" w:eastAsia="OEGHA+TimesNewRomanPSMT" w:hAnsi="Times New Roman" w:cs="Times New Roman"/>
                <w:color w:val="000000"/>
                <w:sz w:val="20"/>
                <w:szCs w:val="20"/>
                <w:lang w:val="kk-KZ" w:eastAsia="en-US"/>
              </w:rPr>
              <w:t>мыст</w:t>
            </w:r>
            <w:r>
              <w:rPr>
                <w:rFonts w:ascii="Times New Roman" w:eastAsia="OEGHA+TimesNewRomanPSMT" w:hAnsi="Times New Roman" w:cs="Times New Roman"/>
                <w:color w:val="000000"/>
                <w:spacing w:val="-1"/>
                <w:sz w:val="20"/>
                <w:szCs w:val="20"/>
                <w:lang w:val="kk-KZ" w:eastAsia="en-US"/>
              </w:rPr>
              <w:t>а</w:t>
            </w:r>
            <w:r>
              <w:rPr>
                <w:rFonts w:ascii="Times New Roman" w:eastAsia="OEGHA+TimesNewRomanPSMT" w:hAnsi="Times New Roman" w:cs="Times New Roman"/>
                <w:color w:val="000000"/>
                <w:sz w:val="20"/>
                <w:szCs w:val="20"/>
                <w:lang w:val="kk-KZ" w:eastAsia="en-US"/>
              </w:rPr>
              <w:t>рын жа</w:t>
            </w:r>
            <w:r>
              <w:rPr>
                <w:rFonts w:ascii="Times New Roman" w:eastAsia="OEGHA+TimesNewRomanPSMT" w:hAnsi="Times New Roman" w:cs="Times New Roman"/>
                <w:color w:val="000000"/>
                <w:spacing w:val="-2"/>
                <w:sz w:val="20"/>
                <w:szCs w:val="20"/>
                <w:lang w:val="kk-KZ" w:eastAsia="en-US"/>
              </w:rPr>
              <w:t>с</w:t>
            </w:r>
            <w:r>
              <w:rPr>
                <w:rFonts w:ascii="Times New Roman" w:eastAsia="OEGHA+TimesNewRomanPSMT" w:hAnsi="Times New Roman" w:cs="Times New Roman"/>
                <w:color w:val="000000"/>
                <w:sz w:val="20"/>
                <w:szCs w:val="20"/>
                <w:lang w:val="kk-KZ" w:eastAsia="en-US"/>
              </w:rPr>
              <w:t>ау тәсіл</w:t>
            </w:r>
            <w:r>
              <w:rPr>
                <w:rFonts w:ascii="Times New Roman" w:eastAsia="OEGHA+TimesNewRomanPSMT" w:hAnsi="Times New Roman" w:cs="Times New Roman"/>
                <w:color w:val="000000"/>
                <w:spacing w:val="-1"/>
                <w:sz w:val="20"/>
                <w:szCs w:val="20"/>
                <w:lang w:val="kk-KZ" w:eastAsia="en-US"/>
              </w:rPr>
              <w:t>д</w:t>
            </w:r>
            <w:r>
              <w:rPr>
                <w:rFonts w:ascii="Times New Roman" w:eastAsia="OEGHA+TimesNewRomanPSMT" w:hAnsi="Times New Roman" w:cs="Times New Roman"/>
                <w:color w:val="000000"/>
                <w:sz w:val="20"/>
                <w:szCs w:val="20"/>
                <w:lang w:val="kk-KZ" w:eastAsia="en-US"/>
              </w:rPr>
              <w:t>е</w:t>
            </w:r>
            <w:r>
              <w:rPr>
                <w:rFonts w:ascii="Times New Roman" w:eastAsia="OEGHA+TimesNewRomanPSMT" w:hAnsi="Times New Roman" w:cs="Times New Roman"/>
                <w:color w:val="000000"/>
                <w:spacing w:val="-1"/>
                <w:sz w:val="20"/>
                <w:szCs w:val="20"/>
                <w:lang w:val="kk-KZ" w:eastAsia="en-US"/>
              </w:rPr>
              <w:t>р</w:t>
            </w:r>
            <w:r>
              <w:rPr>
                <w:rFonts w:ascii="Times New Roman" w:eastAsia="OEGHA+TimesNewRomanPSMT" w:hAnsi="Times New Roman" w:cs="Times New Roman"/>
                <w:color w:val="000000"/>
                <w:sz w:val="20"/>
                <w:szCs w:val="20"/>
                <w:lang w:val="kk-KZ" w:eastAsia="en-US"/>
              </w:rPr>
              <w:t>ін (же</w:t>
            </w:r>
            <w:r>
              <w:rPr>
                <w:rFonts w:ascii="Times New Roman" w:eastAsia="OEGHA+TimesNewRomanPSMT" w:hAnsi="Times New Roman" w:cs="Times New Roman"/>
                <w:color w:val="000000"/>
                <w:spacing w:val="-2"/>
                <w:sz w:val="20"/>
                <w:szCs w:val="20"/>
                <w:lang w:val="kk-KZ" w:eastAsia="en-US"/>
              </w:rPr>
              <w:t>л</w:t>
            </w:r>
            <w:r>
              <w:rPr>
                <w:rFonts w:ascii="Times New Roman" w:eastAsia="OEGHA+TimesNewRomanPSMT" w:hAnsi="Times New Roman" w:cs="Times New Roman"/>
                <w:color w:val="000000"/>
                <w:sz w:val="20"/>
                <w:szCs w:val="20"/>
                <w:lang w:val="kk-KZ" w:eastAsia="en-US"/>
              </w:rPr>
              <w:t>імсі</w:t>
            </w:r>
            <w:r>
              <w:rPr>
                <w:rFonts w:ascii="Times New Roman" w:eastAsia="OEGHA+TimesNewRomanPSMT" w:hAnsi="Times New Roman" w:cs="Times New Roman"/>
                <w:color w:val="000000"/>
                <w:spacing w:val="-3"/>
                <w:sz w:val="20"/>
                <w:szCs w:val="20"/>
                <w:lang w:val="kk-KZ" w:eastAsia="en-US"/>
              </w:rPr>
              <w:t>з</w:t>
            </w:r>
            <w:r>
              <w:rPr>
                <w:rFonts w:ascii="Times New Roman" w:eastAsia="OEGHA+TimesNewRomanPSMT" w:hAnsi="Times New Roman" w:cs="Times New Roman"/>
                <w:color w:val="000000"/>
                <w:sz w:val="20"/>
                <w:szCs w:val="20"/>
                <w:lang w:val="kk-KZ" w:eastAsia="en-US"/>
              </w:rPr>
              <w:t>) үйрет</w:t>
            </w:r>
            <w:r>
              <w:rPr>
                <w:rFonts w:ascii="Times New Roman" w:eastAsia="OEGHA+TimesNewRomanPSMT" w:hAnsi="Times New Roman" w:cs="Times New Roman"/>
                <w:color w:val="000000"/>
                <w:spacing w:val="-1"/>
                <w:sz w:val="20"/>
                <w:szCs w:val="20"/>
                <w:lang w:val="kk-KZ" w:eastAsia="en-US"/>
              </w:rPr>
              <w:t>у</w:t>
            </w:r>
          </w:p>
          <w:p w:rsidR="00410F07" w:rsidRDefault="00410F07" w:rsidP="007C30EA">
            <w:pPr>
              <w:pStyle w:val="a5"/>
              <w:shd w:val="clear" w:color="auto" w:fill="FFFFFF"/>
              <w:spacing w:before="0" w:beforeAutospacing="0" w:after="0" w:afterAutospacing="0"/>
              <w:textAlignment w:val="baseline"/>
              <w:rPr>
                <w:sz w:val="20"/>
                <w:szCs w:val="20"/>
                <w:lang w:val="kk-KZ" w:eastAsia="en-US"/>
              </w:rPr>
            </w:pPr>
            <w:r>
              <w:rPr>
                <w:color w:val="000000"/>
                <w:spacing w:val="2"/>
                <w:sz w:val="20"/>
                <w:szCs w:val="20"/>
                <w:lang w:val="kk-KZ" w:eastAsia="en-US"/>
              </w:rPr>
              <w:t>мүсіндеудің қарапайым тәсілдерін (кесектерді үлкен бөліктерден бөліп алу, оларды біртұтас етіп біріктіру. түстерді ажыратады және оларды дұрыс атауға үйрету;</w:t>
            </w:r>
          </w:p>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t>(сурет салу,мүсіндеу,</w:t>
            </w:r>
          </w:p>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t>жапсыру)</w:t>
            </w: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hAnsi="Times New Roman"/>
                <w:b/>
                <w:bCs/>
                <w:color w:val="333333"/>
                <w:sz w:val="20"/>
                <w:szCs w:val="20"/>
                <w:lang w:val="kk-KZ"/>
              </w:rPr>
            </w:pPr>
            <w:r>
              <w:rPr>
                <w:rFonts w:ascii="Times New Roman" w:hAnsi="Times New Roman"/>
                <w:b/>
                <w:sz w:val="20"/>
                <w:szCs w:val="20"/>
                <w:lang w:val="kk-KZ"/>
              </w:rPr>
              <w:t>Қимылды ойын:</w:t>
            </w:r>
            <w:r>
              <w:rPr>
                <w:rFonts w:ascii="Times New Roman" w:hAnsi="Times New Roman"/>
                <w:b/>
                <w:bCs/>
                <w:color w:val="333333"/>
                <w:sz w:val="20"/>
                <w:szCs w:val="20"/>
                <w:lang w:val="kk-KZ"/>
              </w:rPr>
              <w:t xml:space="preserve"> “</w:t>
            </w:r>
            <w:r>
              <w:rPr>
                <w:rFonts w:ascii="Times New Roman" w:hAnsi="Times New Roman"/>
                <w:b/>
                <w:bCs/>
                <w:sz w:val="20"/>
                <w:szCs w:val="20"/>
                <w:lang w:val="kk-KZ"/>
              </w:rPr>
              <w:t>Пойыз”</w:t>
            </w:r>
          </w:p>
          <w:p w:rsidR="00410F07" w:rsidRDefault="00410F07" w:rsidP="007C30EA">
            <w:pPr>
              <w:spacing w:after="0" w:line="291" w:lineRule="atLeast"/>
              <w:textAlignment w:val="baseline"/>
              <w:rPr>
                <w:rFonts w:ascii="Times New Roman" w:eastAsia="Times New Roman" w:hAnsi="Times New Roman"/>
                <w:color w:val="000000" w:themeColor="text1"/>
                <w:spacing w:val="2"/>
                <w:sz w:val="20"/>
                <w:szCs w:val="20"/>
                <w:lang w:val="kk-KZ" w:eastAsia="ru-RU"/>
              </w:rPr>
            </w:pPr>
            <w:r>
              <w:rPr>
                <w:rFonts w:ascii="Times New Roman" w:hAnsi="Times New Roman"/>
                <w:b/>
                <w:sz w:val="20"/>
                <w:szCs w:val="20"/>
                <w:lang w:val="kk-KZ"/>
              </w:rPr>
              <w:t>Міндеті</w:t>
            </w:r>
            <w:r>
              <w:rPr>
                <w:rFonts w:ascii="Times New Roman" w:hAnsi="Times New Roman"/>
                <w:b/>
                <w:color w:val="000000" w:themeColor="text1"/>
                <w:sz w:val="20"/>
                <w:szCs w:val="20"/>
                <w:lang w:val="kk-KZ"/>
              </w:rPr>
              <w:t>:</w:t>
            </w:r>
            <w:r>
              <w:rPr>
                <w:rFonts w:ascii="Times New Roman" w:hAnsi="Times New Roman"/>
                <w:color w:val="000000" w:themeColor="text1"/>
                <w:sz w:val="20"/>
                <w:szCs w:val="20"/>
                <w:lang w:val="kk-KZ"/>
              </w:rPr>
              <w:t>.</w:t>
            </w:r>
            <w:r>
              <w:rPr>
                <w:rFonts w:ascii="Courier New" w:eastAsia="Times New Roman" w:hAnsi="Courier New" w:cs="Courier New"/>
                <w:b/>
                <w:color w:val="000000" w:themeColor="text1"/>
                <w:spacing w:val="2"/>
                <w:sz w:val="20"/>
                <w:szCs w:val="20"/>
                <w:lang w:val="kk-KZ" w:eastAsia="ru-RU"/>
              </w:rPr>
              <w:t>С</w:t>
            </w:r>
            <w:r>
              <w:rPr>
                <w:rFonts w:ascii="Times New Roman" w:eastAsia="Times New Roman" w:hAnsi="Times New Roman"/>
                <w:color w:val="000000" w:themeColor="text1"/>
                <w:spacing w:val="2"/>
                <w:sz w:val="20"/>
                <w:szCs w:val="20"/>
                <w:lang w:val="kk-KZ" w:eastAsia="ru-RU"/>
              </w:rPr>
              <w:t>алауатты өмір салты туралы бастапқы түсініктерін қалыптастыру және құрдастарымен бірлесіп әрекет етуге дайындау.</w:t>
            </w:r>
          </w:p>
        </w:tc>
      </w:tr>
      <w:tr w:rsidR="00410F07" w:rsidTr="007C30EA">
        <w:tc>
          <w:tcPr>
            <w:tcW w:w="1560"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pacing w:val="2"/>
                <w:sz w:val="20"/>
                <w:szCs w:val="20"/>
                <w:lang w:val="kk-KZ"/>
              </w:rPr>
            </w:pPr>
            <w:r>
              <w:rPr>
                <w:rFonts w:ascii="Times New Roman" w:eastAsia="Times New Roman" w:hAnsi="Times New Roman"/>
                <w:b/>
                <w:color w:val="000000" w:themeColor="text1"/>
                <w:spacing w:val="2"/>
                <w:sz w:val="20"/>
                <w:szCs w:val="20"/>
                <w:lang w:val="kk-KZ"/>
              </w:rPr>
              <w:t>Серуенге дайындық</w:t>
            </w:r>
          </w:p>
        </w:tc>
        <w:tc>
          <w:tcPr>
            <w:tcW w:w="2409"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Жүйелі киініп серуенге шығу .                                                                                                                                                                                                 </w:t>
            </w: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Жүйелі киініп серуенге шығу .                                                                                                                                                                                                 </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Жүйелі киініп серуенге шығу .                                                                                                                                                                                                 </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Жүйелі киініп серуенге шығу .                                                                                                                                                                                                 </w:t>
            </w: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Жүйелі киініп серуенге шығу .                                                                                                                                                                                                 </w:t>
            </w:r>
          </w:p>
        </w:tc>
      </w:tr>
      <w:tr w:rsidR="00410F07" w:rsidRPr="00382AC0" w:rsidTr="007C30EA">
        <w:trPr>
          <w:trHeight w:val="1077"/>
        </w:trPr>
        <w:tc>
          <w:tcPr>
            <w:tcW w:w="1560"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spacing w:val="2"/>
                <w:sz w:val="20"/>
                <w:szCs w:val="20"/>
                <w:lang w:val="kk-KZ"/>
              </w:rPr>
            </w:pPr>
            <w:r>
              <w:rPr>
                <w:rFonts w:ascii="Times New Roman" w:eastAsia="Times New Roman" w:hAnsi="Times New Roman"/>
                <w:b/>
                <w:spacing w:val="2"/>
                <w:sz w:val="20"/>
                <w:szCs w:val="20"/>
                <w:lang w:val="kk-KZ"/>
              </w:rPr>
              <w:t>Серуен</w:t>
            </w:r>
          </w:p>
        </w:tc>
        <w:tc>
          <w:tcPr>
            <w:tcW w:w="2409" w:type="dxa"/>
            <w:tcBorders>
              <w:top w:val="single" w:sz="4" w:space="0" w:color="auto"/>
              <w:left w:val="single" w:sz="4" w:space="0" w:color="auto"/>
              <w:bottom w:val="single" w:sz="4" w:space="0" w:color="auto"/>
              <w:right w:val="single" w:sz="4" w:space="0" w:color="auto"/>
            </w:tcBorders>
            <w:hideMark/>
          </w:tcPr>
          <w:p w:rsidR="00410F07" w:rsidRDefault="00410F07" w:rsidP="007C30EA">
            <w:pPr>
              <w:widowControl w:val="0"/>
              <w:autoSpaceDE w:val="0"/>
              <w:autoSpaceDN w:val="0"/>
              <w:spacing w:after="0" w:line="240" w:lineRule="auto"/>
              <w:rPr>
                <w:rFonts w:ascii="Times New Roman" w:hAnsi="Times New Roman"/>
                <w:b/>
                <w:sz w:val="20"/>
                <w:szCs w:val="20"/>
                <w:lang w:val="kk-KZ"/>
              </w:rPr>
            </w:pPr>
            <w:r>
              <w:rPr>
                <w:rFonts w:ascii="Times New Roman" w:hAnsi="Times New Roman"/>
                <w:b/>
                <w:sz w:val="20"/>
                <w:szCs w:val="20"/>
                <w:lang w:val="kk-KZ"/>
              </w:rPr>
              <w:t>«Суреттер құрастыру» Міндеті:</w:t>
            </w:r>
            <w:r>
              <w:rPr>
                <w:rFonts w:ascii="Times New Roman" w:eastAsia="OEGHA+TimesNewRomanPSMT" w:hAnsi="Times New Roman"/>
                <w:color w:val="000000"/>
                <w:sz w:val="20"/>
                <w:szCs w:val="20"/>
                <w:lang w:val="kk-KZ"/>
              </w:rPr>
              <w:t>(</w:t>
            </w:r>
            <w:r>
              <w:rPr>
                <w:rFonts w:ascii="Times New Roman" w:eastAsia="OEGHA+TimesNewRomanPSMT" w:hAnsi="Times New Roman"/>
                <w:color w:val="000000"/>
                <w:spacing w:val="-1"/>
                <w:sz w:val="20"/>
                <w:szCs w:val="20"/>
                <w:lang w:val="kk-KZ"/>
              </w:rPr>
              <w:t>т</w:t>
            </w:r>
            <w:r>
              <w:rPr>
                <w:rFonts w:ascii="Times New Roman" w:eastAsia="OEGHA+TimesNewRomanPSMT" w:hAnsi="Times New Roman"/>
                <w:color w:val="000000"/>
                <w:sz w:val="20"/>
                <w:szCs w:val="20"/>
                <w:lang w:val="kk-KZ"/>
              </w:rPr>
              <w:t>екшел</w:t>
            </w:r>
            <w:r>
              <w:rPr>
                <w:rFonts w:ascii="Times New Roman" w:eastAsia="OEGHA+TimesNewRomanPSMT" w:hAnsi="Times New Roman"/>
                <w:color w:val="000000"/>
                <w:spacing w:val="-2"/>
                <w:sz w:val="20"/>
                <w:szCs w:val="20"/>
                <w:lang w:val="kk-KZ"/>
              </w:rPr>
              <w:t>е</w:t>
            </w:r>
            <w:r>
              <w:rPr>
                <w:rFonts w:ascii="Times New Roman" w:eastAsia="OEGHA+TimesNewRomanPSMT" w:hAnsi="Times New Roman"/>
                <w:color w:val="000000"/>
                <w:sz w:val="20"/>
                <w:szCs w:val="20"/>
                <w:lang w:val="kk-KZ"/>
              </w:rPr>
              <w:t>р, кірпіштер), жаз</w:t>
            </w:r>
            <w:r>
              <w:rPr>
                <w:rFonts w:ascii="Times New Roman" w:eastAsia="OEGHA+TimesNewRomanPSMT" w:hAnsi="Times New Roman"/>
                <w:color w:val="000000"/>
                <w:spacing w:val="1"/>
                <w:sz w:val="20"/>
                <w:szCs w:val="20"/>
                <w:lang w:val="kk-KZ"/>
              </w:rPr>
              <w:t>ы</w:t>
            </w:r>
            <w:r>
              <w:rPr>
                <w:rFonts w:ascii="Times New Roman" w:eastAsia="OEGHA+TimesNewRomanPSMT" w:hAnsi="Times New Roman"/>
                <w:color w:val="000000"/>
                <w:sz w:val="20"/>
                <w:szCs w:val="20"/>
                <w:lang w:val="kk-KZ"/>
              </w:rPr>
              <w:t xml:space="preserve">қтық </w:t>
            </w:r>
            <w:r>
              <w:rPr>
                <w:rFonts w:ascii="Times New Roman" w:eastAsia="OEGHA+TimesNewRomanPSMT" w:hAnsi="Times New Roman"/>
                <w:color w:val="000000"/>
                <w:spacing w:val="-1"/>
                <w:sz w:val="20"/>
                <w:szCs w:val="20"/>
                <w:lang w:val="kk-KZ"/>
              </w:rPr>
              <w:t>т</w:t>
            </w:r>
            <w:r>
              <w:rPr>
                <w:rFonts w:ascii="Times New Roman" w:eastAsia="OEGHA+TimesNewRomanPSMT" w:hAnsi="Times New Roman"/>
                <w:color w:val="000000"/>
                <w:sz w:val="20"/>
                <w:szCs w:val="20"/>
                <w:lang w:val="kk-KZ"/>
              </w:rPr>
              <w:t xml:space="preserve">ағы </w:t>
            </w:r>
            <w:r>
              <w:rPr>
                <w:rFonts w:ascii="Times New Roman" w:eastAsia="OEGHA+TimesNewRomanPSMT" w:hAnsi="Times New Roman"/>
                <w:color w:val="000000"/>
                <w:spacing w:val="-1"/>
                <w:sz w:val="20"/>
                <w:szCs w:val="20"/>
                <w:lang w:val="kk-KZ"/>
              </w:rPr>
              <w:t>қ</w:t>
            </w:r>
            <w:r>
              <w:rPr>
                <w:rFonts w:ascii="Times New Roman" w:eastAsia="OEGHA+TimesNewRomanPSMT" w:hAnsi="Times New Roman"/>
                <w:color w:val="000000"/>
                <w:sz w:val="20"/>
                <w:szCs w:val="20"/>
                <w:lang w:val="kk-KZ"/>
              </w:rPr>
              <w:t>ұрылыст</w:t>
            </w:r>
            <w:r>
              <w:rPr>
                <w:rFonts w:ascii="Times New Roman" w:eastAsia="OEGHA+TimesNewRomanPSMT" w:hAnsi="Times New Roman"/>
                <w:color w:val="000000"/>
                <w:spacing w:val="-1"/>
                <w:sz w:val="20"/>
                <w:szCs w:val="20"/>
                <w:lang w:val="kk-KZ"/>
              </w:rPr>
              <w:t>ы</w:t>
            </w:r>
            <w:r>
              <w:rPr>
                <w:rFonts w:ascii="Times New Roman" w:eastAsia="OEGHA+TimesNewRomanPSMT" w:hAnsi="Times New Roman"/>
                <w:color w:val="000000"/>
                <w:sz w:val="20"/>
                <w:szCs w:val="20"/>
                <w:lang w:val="kk-KZ"/>
              </w:rPr>
              <w:t xml:space="preserve">ң </w:t>
            </w:r>
            <w:r>
              <w:rPr>
                <w:rFonts w:ascii="Times New Roman" w:eastAsia="OEGHA+TimesNewRomanPSMT" w:hAnsi="Times New Roman"/>
                <w:color w:val="000000"/>
                <w:spacing w:val="-1"/>
                <w:sz w:val="20"/>
                <w:szCs w:val="20"/>
                <w:lang w:val="kk-KZ"/>
              </w:rPr>
              <w:t>о</w:t>
            </w:r>
            <w:r>
              <w:rPr>
                <w:rFonts w:ascii="Times New Roman" w:eastAsia="OEGHA+TimesNewRomanPSMT" w:hAnsi="Times New Roman"/>
                <w:color w:val="000000"/>
                <w:sz w:val="20"/>
                <w:szCs w:val="20"/>
                <w:lang w:val="kk-KZ"/>
              </w:rPr>
              <w:t>р</w:t>
            </w:r>
            <w:r>
              <w:rPr>
                <w:rFonts w:ascii="Times New Roman" w:eastAsia="OEGHA+TimesNewRomanPSMT" w:hAnsi="Times New Roman"/>
                <w:color w:val="000000"/>
                <w:spacing w:val="-1"/>
                <w:sz w:val="20"/>
                <w:szCs w:val="20"/>
                <w:lang w:val="kk-KZ"/>
              </w:rPr>
              <w:t>н</w:t>
            </w:r>
            <w:r>
              <w:rPr>
                <w:rFonts w:ascii="Times New Roman" w:eastAsia="OEGHA+TimesNewRomanPSMT" w:hAnsi="Times New Roman"/>
                <w:color w:val="000000"/>
                <w:sz w:val="20"/>
                <w:szCs w:val="20"/>
                <w:lang w:val="kk-KZ"/>
              </w:rPr>
              <w:t>аласу нұсқа</w:t>
            </w:r>
            <w:r>
              <w:rPr>
                <w:rFonts w:ascii="Times New Roman" w:eastAsia="OEGHA+TimesNewRomanPSMT" w:hAnsi="Times New Roman"/>
                <w:color w:val="000000"/>
                <w:spacing w:val="-1"/>
                <w:sz w:val="20"/>
                <w:szCs w:val="20"/>
                <w:lang w:val="kk-KZ"/>
              </w:rPr>
              <w:t>л</w:t>
            </w:r>
            <w:r>
              <w:rPr>
                <w:rFonts w:ascii="Times New Roman" w:eastAsia="OEGHA+TimesNewRomanPSMT" w:hAnsi="Times New Roman"/>
                <w:color w:val="000000"/>
                <w:sz w:val="20"/>
                <w:szCs w:val="20"/>
                <w:lang w:val="kk-KZ"/>
              </w:rPr>
              <w:t>а</w:t>
            </w:r>
            <w:r>
              <w:rPr>
                <w:rFonts w:ascii="Times New Roman" w:eastAsia="OEGHA+TimesNewRomanPSMT" w:hAnsi="Times New Roman"/>
                <w:color w:val="000000"/>
                <w:spacing w:val="-1"/>
                <w:sz w:val="20"/>
                <w:szCs w:val="20"/>
                <w:lang w:val="kk-KZ"/>
              </w:rPr>
              <w:t>р</w:t>
            </w:r>
            <w:r>
              <w:rPr>
                <w:rFonts w:ascii="Times New Roman" w:eastAsia="OEGHA+TimesNewRomanPSMT" w:hAnsi="Times New Roman"/>
                <w:color w:val="000000"/>
                <w:sz w:val="20"/>
                <w:szCs w:val="20"/>
                <w:lang w:val="kk-KZ"/>
              </w:rPr>
              <w:t>ым</w:t>
            </w:r>
            <w:r>
              <w:rPr>
                <w:rFonts w:ascii="Times New Roman" w:eastAsia="OEGHA+TimesNewRomanPSMT" w:hAnsi="Times New Roman"/>
                <w:color w:val="000000"/>
                <w:spacing w:val="-1"/>
                <w:sz w:val="20"/>
                <w:szCs w:val="20"/>
                <w:lang w:val="kk-KZ"/>
              </w:rPr>
              <w:t>е</w:t>
            </w:r>
            <w:r>
              <w:rPr>
                <w:rFonts w:ascii="Times New Roman" w:eastAsia="OEGHA+TimesNewRomanPSMT" w:hAnsi="Times New Roman"/>
                <w:color w:val="000000"/>
                <w:sz w:val="20"/>
                <w:szCs w:val="20"/>
                <w:lang w:val="kk-KZ"/>
              </w:rPr>
              <w:t>н т</w:t>
            </w:r>
            <w:r>
              <w:rPr>
                <w:rFonts w:ascii="Times New Roman" w:eastAsia="OEGHA+TimesNewRomanPSMT" w:hAnsi="Times New Roman"/>
                <w:color w:val="000000"/>
                <w:spacing w:val="-1"/>
                <w:sz w:val="20"/>
                <w:szCs w:val="20"/>
                <w:lang w:val="kk-KZ"/>
              </w:rPr>
              <w:t>а</w:t>
            </w:r>
            <w:r>
              <w:rPr>
                <w:rFonts w:ascii="Times New Roman" w:eastAsia="OEGHA+TimesNewRomanPSMT" w:hAnsi="Times New Roman"/>
                <w:color w:val="000000"/>
                <w:sz w:val="20"/>
                <w:szCs w:val="20"/>
                <w:lang w:val="kk-KZ"/>
              </w:rPr>
              <w:t>ныс</w:t>
            </w:r>
            <w:r>
              <w:rPr>
                <w:rFonts w:ascii="Times New Roman" w:eastAsia="OEGHA+TimesNewRomanPSMT" w:hAnsi="Times New Roman"/>
                <w:color w:val="000000"/>
                <w:spacing w:val="-2"/>
                <w:sz w:val="20"/>
                <w:szCs w:val="20"/>
                <w:lang w:val="kk-KZ"/>
              </w:rPr>
              <w:t>т</w:t>
            </w:r>
            <w:r>
              <w:rPr>
                <w:rFonts w:ascii="Times New Roman" w:eastAsia="OEGHA+TimesNewRomanPSMT" w:hAnsi="Times New Roman"/>
                <w:color w:val="000000"/>
                <w:sz w:val="20"/>
                <w:szCs w:val="20"/>
                <w:lang w:val="kk-KZ"/>
              </w:rPr>
              <w:t>ы</w:t>
            </w:r>
            <w:r>
              <w:rPr>
                <w:rFonts w:ascii="Times New Roman" w:eastAsia="OEGHA+TimesNewRomanPSMT" w:hAnsi="Times New Roman"/>
                <w:color w:val="000000"/>
                <w:spacing w:val="1"/>
                <w:sz w:val="20"/>
                <w:szCs w:val="20"/>
                <w:lang w:val="kk-KZ"/>
              </w:rPr>
              <w:t>р</w:t>
            </w:r>
            <w:r>
              <w:rPr>
                <w:rFonts w:ascii="Times New Roman" w:eastAsia="OEGHA+TimesNewRomanPSMT" w:hAnsi="Times New Roman"/>
                <w:color w:val="000000"/>
                <w:spacing w:val="-2"/>
                <w:sz w:val="20"/>
                <w:szCs w:val="20"/>
                <w:lang w:val="kk-KZ"/>
              </w:rPr>
              <w:t>у</w:t>
            </w:r>
            <w:r>
              <w:rPr>
                <w:rFonts w:ascii="Times New Roman" w:eastAsia="OEGHA+TimesNewRomanPSMT" w:hAnsi="Times New Roman"/>
                <w:color w:val="000000"/>
                <w:sz w:val="20"/>
                <w:szCs w:val="20"/>
                <w:lang w:val="kk-KZ"/>
              </w:rPr>
              <w:t>.</w:t>
            </w:r>
          </w:p>
        </w:tc>
        <w:tc>
          <w:tcPr>
            <w:tcW w:w="2552" w:type="dxa"/>
            <w:tcBorders>
              <w:top w:val="single" w:sz="4" w:space="0" w:color="auto"/>
              <w:left w:val="single" w:sz="4" w:space="0" w:color="auto"/>
              <w:bottom w:val="single" w:sz="4" w:space="0" w:color="auto"/>
              <w:right w:val="single" w:sz="4" w:space="0" w:color="auto"/>
            </w:tcBorders>
          </w:tcPr>
          <w:p w:rsidR="00410F07" w:rsidRDefault="00410F07" w:rsidP="007C30EA">
            <w:pPr>
              <w:pStyle w:val="2"/>
              <w:widowControl w:val="0"/>
              <w:spacing w:line="240" w:lineRule="auto"/>
              <w:rPr>
                <w:rFonts w:ascii="Times New Roman" w:eastAsia="OEGHA+TimesNewRomanPSMT" w:hAnsi="Times New Roman"/>
                <w:color w:val="000000"/>
                <w:sz w:val="20"/>
                <w:szCs w:val="20"/>
                <w:lang w:val="kk-KZ" w:eastAsia="en-US"/>
              </w:rPr>
            </w:pPr>
            <w:r>
              <w:rPr>
                <w:rFonts w:ascii="Times New Roman" w:eastAsia="Times New Roman" w:hAnsi="Times New Roman"/>
                <w:b/>
                <w:color w:val="000000"/>
                <w:sz w:val="20"/>
                <w:szCs w:val="20"/>
                <w:lang w:val="kk-KZ" w:eastAsia="en-US"/>
              </w:rPr>
              <w:t>Қоршаған ортамен танысу</w:t>
            </w:r>
          </w:p>
          <w:p w:rsidR="00410F07" w:rsidRDefault="00410F07" w:rsidP="007C30EA">
            <w:pPr>
              <w:spacing w:after="0" w:line="291" w:lineRule="atLeast"/>
              <w:textAlignment w:val="baseline"/>
              <w:rPr>
                <w:rFonts w:ascii="Courier New" w:eastAsia="Times New Roman" w:hAnsi="Courier New" w:cs="Courier New"/>
                <w:b/>
                <w:color w:val="FF0000"/>
                <w:spacing w:val="2"/>
                <w:sz w:val="20"/>
                <w:szCs w:val="20"/>
                <w:lang w:val="kk-KZ" w:eastAsia="ru-RU"/>
              </w:rPr>
            </w:pPr>
            <w:r>
              <w:rPr>
                <w:rFonts w:ascii="Times New Roman" w:eastAsia="OEGHA+TimesNewRomanPSMT" w:hAnsi="Times New Roman"/>
                <w:b/>
                <w:color w:val="000000"/>
                <w:sz w:val="20"/>
                <w:szCs w:val="20"/>
                <w:lang w:val="kk-KZ"/>
              </w:rPr>
              <w:t>«Құстар біздің досымыз»</w:t>
            </w:r>
            <w:r>
              <w:rPr>
                <w:rFonts w:ascii="Times New Roman" w:hAnsi="Times New Roman"/>
                <w:b/>
                <w:sz w:val="20"/>
                <w:szCs w:val="20"/>
                <w:lang w:val="kk-KZ"/>
              </w:rPr>
              <w:t>Міндеті:</w:t>
            </w:r>
            <w:r>
              <w:rPr>
                <w:rFonts w:ascii="Times New Roman" w:eastAsia="Times New Roman" w:hAnsi="Times New Roman"/>
                <w:spacing w:val="2"/>
                <w:sz w:val="20"/>
                <w:szCs w:val="20"/>
                <w:lang w:val="kk-KZ" w:eastAsia="ru-RU"/>
              </w:rPr>
              <w:t>табиға</w:t>
            </w:r>
            <w:r>
              <w:rPr>
                <w:rFonts w:ascii="Times New Roman" w:eastAsia="Times New Roman" w:hAnsi="Times New Roman"/>
                <w:spacing w:val="2"/>
                <w:sz w:val="20"/>
                <w:szCs w:val="20"/>
                <w:lang w:val="kk-KZ" w:eastAsia="ru-RU"/>
              </w:rPr>
              <w:lastRenderedPageBreak/>
              <w:t>т құбылыстарына қызығушылықты ояту;</w:t>
            </w:r>
          </w:p>
          <w:p w:rsidR="00410F07" w:rsidRDefault="00410F07" w:rsidP="007C30EA">
            <w:pPr>
              <w:pStyle w:val="2"/>
              <w:widowControl w:val="0"/>
              <w:spacing w:line="240" w:lineRule="auto"/>
              <w:rPr>
                <w:rFonts w:ascii="Times New Roman" w:eastAsia="Times New Roman" w:hAnsi="Times New Roman" w:cs="Times New Roman"/>
                <w:sz w:val="20"/>
                <w:szCs w:val="20"/>
                <w:lang w:val="kk-KZ" w:eastAsia="en-US"/>
              </w:rPr>
            </w:pP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2"/>
              <w:widowControl w:val="0"/>
              <w:spacing w:line="240" w:lineRule="auto"/>
              <w:rPr>
                <w:rFonts w:ascii="Times New Roman" w:eastAsia="OEGHA+TimesNewRomanPSMT" w:hAnsi="Times New Roman"/>
                <w:color w:val="000000"/>
                <w:sz w:val="20"/>
                <w:szCs w:val="20"/>
                <w:lang w:val="kk-KZ" w:eastAsia="en-US"/>
              </w:rPr>
            </w:pPr>
            <w:r>
              <w:rPr>
                <w:rFonts w:ascii="Times New Roman" w:eastAsia="Times New Roman" w:hAnsi="Times New Roman"/>
                <w:b/>
                <w:color w:val="000000"/>
                <w:sz w:val="20"/>
                <w:szCs w:val="20"/>
                <w:lang w:val="kk-KZ" w:eastAsia="en-US"/>
              </w:rPr>
              <w:lastRenderedPageBreak/>
              <w:t>Қоршаған ортамен танысу</w:t>
            </w:r>
          </w:p>
          <w:p w:rsidR="00410F07" w:rsidRDefault="00410F07" w:rsidP="007C30EA">
            <w:pPr>
              <w:pStyle w:val="2"/>
              <w:widowControl w:val="0"/>
              <w:spacing w:line="240" w:lineRule="auto"/>
              <w:rPr>
                <w:rFonts w:ascii="Times New Roman" w:eastAsia="OEGHA+TimesNewRomanPSMT" w:hAnsi="Times New Roman"/>
                <w:b/>
                <w:color w:val="000000"/>
                <w:sz w:val="20"/>
                <w:szCs w:val="20"/>
                <w:lang w:val="kk-KZ" w:eastAsia="en-US"/>
              </w:rPr>
            </w:pPr>
            <w:r>
              <w:rPr>
                <w:rFonts w:ascii="Times New Roman" w:eastAsia="OEGHA+TimesNewRomanPSMT" w:hAnsi="Times New Roman"/>
                <w:b/>
                <w:color w:val="000000"/>
                <w:sz w:val="20"/>
                <w:szCs w:val="20"/>
                <w:lang w:val="kk-KZ" w:eastAsia="en-US"/>
              </w:rPr>
              <w:t>«Жапырақтар жинау»</w:t>
            </w:r>
          </w:p>
          <w:p w:rsidR="00410F07" w:rsidRDefault="00410F07" w:rsidP="007C30EA">
            <w:pPr>
              <w:spacing w:after="0" w:line="291" w:lineRule="atLeast"/>
              <w:textAlignment w:val="baseline"/>
              <w:rPr>
                <w:rFonts w:ascii="Times New Roman" w:eastAsia="Times New Roman" w:hAnsi="Times New Roman"/>
                <w:spacing w:val="2"/>
                <w:sz w:val="20"/>
                <w:szCs w:val="20"/>
                <w:lang w:val="kk-KZ" w:eastAsia="ru-RU"/>
              </w:rPr>
            </w:pPr>
            <w:r>
              <w:rPr>
                <w:rFonts w:ascii="Times New Roman" w:hAnsi="Times New Roman"/>
                <w:b/>
                <w:sz w:val="20"/>
                <w:szCs w:val="20"/>
                <w:lang w:val="kk-KZ"/>
              </w:rPr>
              <w:t>Міндеті:Өс</w:t>
            </w:r>
            <w:r>
              <w:rPr>
                <w:rFonts w:ascii="Times New Roman" w:eastAsia="Times New Roman" w:hAnsi="Times New Roman"/>
                <w:spacing w:val="2"/>
                <w:sz w:val="20"/>
                <w:szCs w:val="20"/>
                <w:lang w:val="kk-KZ" w:eastAsia="ru-RU"/>
              </w:rPr>
              <w:t xml:space="preserve">імдіктер мен жануарларға қамқорлық </w:t>
            </w:r>
            <w:r>
              <w:rPr>
                <w:rFonts w:ascii="Times New Roman" w:eastAsia="Times New Roman" w:hAnsi="Times New Roman"/>
                <w:spacing w:val="2"/>
                <w:sz w:val="20"/>
                <w:szCs w:val="20"/>
                <w:lang w:val="kk-KZ" w:eastAsia="ru-RU"/>
              </w:rPr>
              <w:lastRenderedPageBreak/>
              <w:t>жасауға, олардың әсемдігін байқауға үйрету;</w:t>
            </w:r>
          </w:p>
          <w:p w:rsidR="00410F07" w:rsidRDefault="00410F07" w:rsidP="007C30EA">
            <w:pPr>
              <w:spacing w:after="0" w:line="291" w:lineRule="atLeast"/>
              <w:textAlignment w:val="baseline"/>
              <w:rPr>
                <w:rFonts w:ascii="Times New Roman" w:eastAsia="Times New Roman" w:hAnsi="Times New Roman"/>
                <w:spacing w:val="2"/>
                <w:sz w:val="20"/>
                <w:szCs w:val="20"/>
                <w:lang w:val="kk-KZ" w:eastAsia="ru-RU"/>
              </w:rPr>
            </w:pPr>
            <w:r w:rsidRPr="00887B27">
              <w:rPr>
                <w:rFonts w:ascii="Times New Roman" w:eastAsia="Times New Roman" w:hAnsi="Times New Roman"/>
                <w:b/>
                <w:color w:val="FF0000"/>
                <w:spacing w:val="2"/>
                <w:sz w:val="20"/>
                <w:szCs w:val="20"/>
                <w:lang w:val="kk-KZ" w:eastAsia="ru-RU"/>
              </w:rPr>
              <w:t xml:space="preserve">Ауладағы </w:t>
            </w:r>
            <w:r>
              <w:rPr>
                <w:rFonts w:ascii="Times New Roman" w:eastAsia="Times New Roman" w:hAnsi="Times New Roman"/>
                <w:b/>
                <w:color w:val="FF0000"/>
                <w:spacing w:val="2"/>
                <w:sz w:val="20"/>
                <w:szCs w:val="20"/>
                <w:lang w:val="kk-KZ" w:eastAsia="ru-RU"/>
              </w:rPr>
              <w:t xml:space="preserve">гүлдерге күтім жасау,оларды жұлуға </w:t>
            </w:r>
            <w:r w:rsidRPr="00887B27">
              <w:rPr>
                <w:rFonts w:ascii="Times New Roman" w:eastAsia="Times New Roman" w:hAnsi="Times New Roman"/>
                <w:b/>
                <w:color w:val="FF0000"/>
                <w:spacing w:val="2"/>
                <w:sz w:val="20"/>
                <w:szCs w:val="20"/>
                <w:lang w:val="kk-KZ" w:eastAsia="ru-RU"/>
              </w:rPr>
              <w:t>болмайтындығын түсіндіру</w:t>
            </w:r>
            <w:r>
              <w:rPr>
                <w:rFonts w:ascii="Times New Roman" w:eastAsia="Times New Roman" w:hAnsi="Times New Roman"/>
                <w:b/>
                <w:color w:val="FF0000"/>
                <w:spacing w:val="2"/>
                <w:sz w:val="20"/>
                <w:szCs w:val="20"/>
                <w:lang w:val="kk-KZ" w:eastAsia="ru-RU"/>
              </w:rPr>
              <w:t>.</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2"/>
              <w:widowControl w:val="0"/>
              <w:spacing w:line="240" w:lineRule="auto"/>
              <w:rPr>
                <w:rFonts w:ascii="Times New Roman" w:eastAsia="Times New Roman" w:hAnsi="Times New Roman"/>
                <w:b/>
                <w:color w:val="000000"/>
                <w:sz w:val="20"/>
                <w:szCs w:val="20"/>
                <w:lang w:val="kk-KZ" w:eastAsia="en-US"/>
              </w:rPr>
            </w:pPr>
            <w:r>
              <w:rPr>
                <w:rFonts w:ascii="Times New Roman" w:eastAsia="Times New Roman" w:hAnsi="Times New Roman"/>
                <w:b/>
                <w:color w:val="000000"/>
                <w:sz w:val="20"/>
                <w:szCs w:val="20"/>
                <w:lang w:val="kk-KZ" w:eastAsia="en-US"/>
              </w:rPr>
              <w:lastRenderedPageBreak/>
              <w:t>Қоршаған ортамен танысу</w:t>
            </w:r>
          </w:p>
          <w:p w:rsidR="00410F07" w:rsidRDefault="00410F07" w:rsidP="007C30EA">
            <w:pPr>
              <w:spacing w:after="0" w:line="291" w:lineRule="atLeast"/>
              <w:textAlignment w:val="baseline"/>
              <w:rPr>
                <w:rFonts w:ascii="Times New Roman" w:eastAsia="Times New Roman" w:hAnsi="Times New Roman"/>
                <w:spacing w:val="2"/>
                <w:sz w:val="20"/>
                <w:szCs w:val="20"/>
                <w:lang w:val="kk-KZ" w:eastAsia="ru-RU"/>
              </w:rPr>
            </w:pPr>
            <w:r>
              <w:rPr>
                <w:rFonts w:ascii="Times New Roman" w:hAnsi="Times New Roman"/>
                <w:b/>
                <w:sz w:val="20"/>
                <w:szCs w:val="20"/>
                <w:lang w:val="kk-KZ"/>
              </w:rPr>
              <w:t xml:space="preserve"> Міндеті:</w:t>
            </w:r>
            <w:r>
              <w:rPr>
                <w:rFonts w:ascii="Times New Roman" w:eastAsia="Times New Roman" w:hAnsi="Times New Roman"/>
                <w:spacing w:val="2"/>
                <w:sz w:val="20"/>
                <w:szCs w:val="20"/>
                <w:lang w:val="kk-KZ" w:eastAsia="ru-RU"/>
              </w:rPr>
              <w:t xml:space="preserve">құрдастарымен және ересектермен өзара әрекет етуі және бірлескен </w:t>
            </w:r>
            <w:r>
              <w:rPr>
                <w:rFonts w:ascii="Times New Roman" w:eastAsia="Times New Roman" w:hAnsi="Times New Roman"/>
                <w:spacing w:val="2"/>
                <w:sz w:val="20"/>
                <w:szCs w:val="20"/>
                <w:lang w:val="kk-KZ" w:eastAsia="ru-RU"/>
              </w:rPr>
              <w:lastRenderedPageBreak/>
              <w:t>ойындарға қатысуы үшін жағдайлар жасау.</w:t>
            </w: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widowControl w:val="0"/>
              <w:autoSpaceDE w:val="0"/>
              <w:autoSpaceDN w:val="0"/>
              <w:spacing w:after="0" w:line="240" w:lineRule="auto"/>
              <w:rPr>
                <w:rFonts w:ascii="Times New Roman" w:hAnsi="Times New Roman"/>
                <w:b/>
                <w:sz w:val="20"/>
                <w:szCs w:val="20"/>
                <w:lang w:val="kk-KZ"/>
              </w:rPr>
            </w:pPr>
            <w:r>
              <w:rPr>
                <w:rFonts w:ascii="Times New Roman" w:hAnsi="Times New Roman"/>
                <w:b/>
                <w:sz w:val="20"/>
                <w:szCs w:val="20"/>
                <w:lang w:val="kk-KZ"/>
              </w:rPr>
              <w:lastRenderedPageBreak/>
              <w:t xml:space="preserve">Құрастыру </w:t>
            </w:r>
          </w:p>
          <w:p w:rsidR="00410F07" w:rsidRDefault="00410F07" w:rsidP="007C30EA">
            <w:pPr>
              <w:widowControl w:val="0"/>
              <w:autoSpaceDE w:val="0"/>
              <w:autoSpaceDN w:val="0"/>
              <w:spacing w:after="0" w:line="240" w:lineRule="auto"/>
              <w:rPr>
                <w:rFonts w:ascii="Times New Roman" w:hAnsi="Times New Roman"/>
                <w:b/>
                <w:sz w:val="20"/>
                <w:szCs w:val="20"/>
                <w:lang w:val="kk-KZ"/>
              </w:rPr>
            </w:pPr>
            <w:r>
              <w:rPr>
                <w:rFonts w:ascii="Times New Roman" w:hAnsi="Times New Roman"/>
                <w:b/>
                <w:sz w:val="20"/>
                <w:szCs w:val="20"/>
                <w:lang w:val="kk-KZ"/>
              </w:rPr>
              <w:t>«Көлік»</w:t>
            </w:r>
          </w:p>
          <w:p w:rsidR="00410F07" w:rsidRDefault="00410F07" w:rsidP="007C30EA">
            <w:pPr>
              <w:spacing w:after="0" w:line="291" w:lineRule="atLeast"/>
              <w:textAlignment w:val="baseline"/>
              <w:rPr>
                <w:rFonts w:ascii="Courier New" w:eastAsia="Times New Roman" w:hAnsi="Courier New" w:cs="Courier New"/>
                <w:b/>
                <w:color w:val="FF0000"/>
                <w:spacing w:val="2"/>
                <w:sz w:val="20"/>
                <w:szCs w:val="20"/>
                <w:lang w:val="kk-KZ" w:eastAsia="ru-RU"/>
              </w:rPr>
            </w:pPr>
            <w:r>
              <w:rPr>
                <w:rFonts w:ascii="Times New Roman" w:eastAsia="OEGHA+TimesNewRomanPSMT" w:hAnsi="Times New Roman"/>
                <w:b/>
                <w:color w:val="000000"/>
                <w:sz w:val="20"/>
                <w:szCs w:val="20"/>
                <w:lang w:val="kk-KZ"/>
              </w:rPr>
              <w:t>Міндеті:</w:t>
            </w:r>
            <w:r>
              <w:rPr>
                <w:rFonts w:ascii="Times New Roman" w:eastAsia="OEGHA+TimesNewRomanPSMT" w:hAnsi="Times New Roman"/>
                <w:color w:val="000000"/>
                <w:sz w:val="20"/>
                <w:szCs w:val="20"/>
                <w:lang w:val="kk-KZ"/>
              </w:rPr>
              <w:t>.</w:t>
            </w:r>
            <w:r>
              <w:rPr>
                <w:rFonts w:ascii="Times New Roman" w:eastAsia="Times New Roman" w:hAnsi="Times New Roman"/>
                <w:spacing w:val="2"/>
                <w:sz w:val="20"/>
                <w:szCs w:val="20"/>
                <w:lang w:val="kk-KZ" w:eastAsia="ru-RU"/>
              </w:rPr>
              <w:t>құрылыс материалдарынан құрастыруға баулу;</w:t>
            </w:r>
          </w:p>
        </w:tc>
      </w:tr>
      <w:tr w:rsidR="00410F07" w:rsidRPr="00382AC0" w:rsidTr="007C30EA">
        <w:tc>
          <w:tcPr>
            <w:tcW w:w="1560"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spacing w:val="2"/>
                <w:sz w:val="20"/>
                <w:szCs w:val="20"/>
                <w:lang w:val="kk-KZ"/>
              </w:rPr>
            </w:pPr>
            <w:r>
              <w:rPr>
                <w:rFonts w:ascii="Times New Roman" w:eastAsia="Times New Roman" w:hAnsi="Times New Roman"/>
                <w:b/>
                <w:spacing w:val="2"/>
                <w:sz w:val="20"/>
                <w:szCs w:val="20"/>
                <w:lang w:val="kk-KZ"/>
              </w:rPr>
              <w:lastRenderedPageBreak/>
              <w:t>Балалардың үйге қайтуы</w:t>
            </w:r>
          </w:p>
        </w:tc>
        <w:tc>
          <w:tcPr>
            <w:tcW w:w="2409" w:type="dxa"/>
            <w:tcBorders>
              <w:top w:val="single" w:sz="4" w:space="0" w:color="auto"/>
              <w:left w:val="single" w:sz="4" w:space="0" w:color="auto"/>
              <w:bottom w:val="single" w:sz="4" w:space="0" w:color="auto"/>
              <w:right w:val="single" w:sz="4" w:space="0" w:color="auto"/>
            </w:tcBorders>
            <w:hideMark/>
          </w:tcPr>
          <w:p w:rsidR="00410F07" w:rsidRPr="00C457FC" w:rsidRDefault="00410F07" w:rsidP="007C30EA">
            <w:pPr>
              <w:spacing w:after="0" w:line="0" w:lineRule="atLeast"/>
              <w:rPr>
                <w:rFonts w:ascii="Times New Roman" w:hAnsi="Times New Roman"/>
                <w:noProof/>
                <w:sz w:val="20"/>
                <w:szCs w:val="20"/>
                <w:lang w:val="kk-KZ"/>
              </w:rPr>
            </w:pPr>
            <w:r w:rsidRPr="00C457FC">
              <w:rPr>
                <w:rFonts w:ascii="Times New Roman" w:hAnsi="Times New Roman"/>
                <w:b/>
                <w:noProof/>
                <w:sz w:val="20"/>
                <w:szCs w:val="20"/>
                <w:lang w:val="kk-KZ"/>
              </w:rPr>
              <w:t>Ата-аналарға жұмыс: «Өнегелі 15минут»</w:t>
            </w:r>
            <w:r w:rsidRPr="00C457FC">
              <w:rPr>
                <w:rFonts w:ascii="Times New Roman" w:hAnsi="Times New Roman"/>
                <w:noProof/>
                <w:sz w:val="20"/>
                <w:szCs w:val="20"/>
                <w:lang w:val="kk-KZ"/>
              </w:rPr>
              <w:t xml:space="preserve"> </w:t>
            </w:r>
          </w:p>
          <w:p w:rsidR="00410F07" w:rsidRPr="00C457FC" w:rsidRDefault="00410F07" w:rsidP="007C30EA">
            <w:pPr>
              <w:pStyle w:val="ad"/>
              <w:rPr>
                <w:b/>
                <w:sz w:val="20"/>
                <w:szCs w:val="20"/>
                <w:lang w:val="kk-KZ"/>
              </w:rPr>
            </w:pPr>
            <w:r w:rsidRPr="00C457FC">
              <w:rPr>
                <w:b/>
                <w:i/>
                <w:iCs/>
                <w:sz w:val="20"/>
                <w:szCs w:val="20"/>
                <w:lang w:val="kk-KZ"/>
              </w:rPr>
              <w:t>(«Біртұтас тәрбие» бағдарламасы</w:t>
            </w:r>
            <w:r w:rsidRPr="00C457FC">
              <w:rPr>
                <w:b/>
                <w:sz w:val="20"/>
                <w:szCs w:val="20"/>
                <w:lang w:val="kk-KZ"/>
              </w:rPr>
              <w:t>)</w:t>
            </w:r>
          </w:p>
          <w:p w:rsidR="00410F07" w:rsidRPr="00C457FC" w:rsidRDefault="00410F07" w:rsidP="007C30EA">
            <w:pPr>
              <w:spacing w:after="0" w:line="0" w:lineRule="atLeast"/>
              <w:rPr>
                <w:rFonts w:ascii="Times New Roman" w:hAnsi="Times New Roman"/>
                <w:noProof/>
                <w:sz w:val="20"/>
                <w:szCs w:val="20"/>
                <w:lang w:val="kk-KZ"/>
              </w:rPr>
            </w:pPr>
            <w:r w:rsidRPr="00C457FC">
              <w:rPr>
                <w:rFonts w:ascii="Times New Roman" w:hAnsi="Times New Roman"/>
                <w:noProof/>
                <w:sz w:val="20"/>
                <w:szCs w:val="20"/>
                <w:lang w:val="kk-KZ"/>
              </w:rPr>
              <w:t>Кеңес:«Қазіргі уақытта дәрумендердің бала организміне пайдасы»</w:t>
            </w:r>
          </w:p>
        </w:tc>
        <w:tc>
          <w:tcPr>
            <w:tcW w:w="2552" w:type="dxa"/>
            <w:tcBorders>
              <w:top w:val="single" w:sz="4" w:space="0" w:color="auto"/>
              <w:left w:val="single" w:sz="4" w:space="0" w:color="auto"/>
              <w:bottom w:val="single" w:sz="4" w:space="0" w:color="auto"/>
              <w:right w:val="single" w:sz="4" w:space="0" w:color="auto"/>
            </w:tcBorders>
            <w:hideMark/>
          </w:tcPr>
          <w:p w:rsidR="00410F07" w:rsidRPr="00C457FC" w:rsidRDefault="00410F07" w:rsidP="007C30EA">
            <w:pPr>
              <w:spacing w:after="0" w:line="0" w:lineRule="atLeast"/>
              <w:rPr>
                <w:rFonts w:ascii="Times New Roman" w:hAnsi="Times New Roman"/>
                <w:noProof/>
                <w:sz w:val="20"/>
                <w:szCs w:val="20"/>
                <w:lang w:val="kk-KZ"/>
              </w:rPr>
            </w:pPr>
            <w:r w:rsidRPr="00C457FC">
              <w:rPr>
                <w:rFonts w:ascii="Times New Roman" w:hAnsi="Times New Roman"/>
                <w:b/>
                <w:noProof/>
                <w:sz w:val="20"/>
                <w:szCs w:val="20"/>
                <w:lang w:val="kk-KZ"/>
              </w:rPr>
              <w:t xml:space="preserve">Ата-аналарға жұмыс: </w:t>
            </w:r>
          </w:p>
          <w:p w:rsidR="00410F07" w:rsidRDefault="00410F07" w:rsidP="007C30EA">
            <w:pPr>
              <w:spacing w:after="0" w:line="0" w:lineRule="atLeast"/>
              <w:rPr>
                <w:rFonts w:ascii="Times New Roman" w:eastAsia="Times New Roman" w:hAnsi="Times New Roman"/>
                <w:color w:val="000000" w:themeColor="text1"/>
                <w:spacing w:val="2"/>
                <w:sz w:val="20"/>
                <w:szCs w:val="20"/>
                <w:lang w:val="kk-KZ" w:eastAsia="ru-RU"/>
              </w:rPr>
            </w:pPr>
            <w:r w:rsidRPr="00C457FC">
              <w:rPr>
                <w:rFonts w:ascii="Times New Roman" w:hAnsi="Times New Roman"/>
                <w:b/>
                <w:noProof/>
                <w:sz w:val="20"/>
                <w:szCs w:val="20"/>
                <w:lang w:val="kk-KZ"/>
              </w:rPr>
              <w:t>«</w:t>
            </w:r>
            <w:r>
              <w:rPr>
                <w:rFonts w:ascii="Times New Roman" w:eastAsia="Times New Roman" w:hAnsi="Times New Roman"/>
                <w:b/>
                <w:color w:val="000000" w:themeColor="text1"/>
                <w:spacing w:val="2"/>
                <w:sz w:val="20"/>
                <w:szCs w:val="20"/>
                <w:lang w:val="kk-KZ" w:eastAsia="ru-RU"/>
              </w:rPr>
              <w:t>Өнегелі 15минут</w:t>
            </w:r>
            <w:r w:rsidRPr="00C457FC">
              <w:rPr>
                <w:rFonts w:ascii="Times New Roman" w:hAnsi="Times New Roman"/>
                <w:b/>
                <w:noProof/>
                <w:sz w:val="20"/>
                <w:szCs w:val="20"/>
                <w:lang w:val="kk-KZ"/>
              </w:rPr>
              <w:t>»</w:t>
            </w:r>
            <w:r>
              <w:rPr>
                <w:rFonts w:ascii="Times New Roman" w:eastAsia="Times New Roman" w:hAnsi="Times New Roman"/>
                <w:b/>
                <w:color w:val="000000" w:themeColor="text1"/>
                <w:spacing w:val="2"/>
                <w:sz w:val="20"/>
                <w:szCs w:val="20"/>
                <w:lang w:val="kk-KZ" w:eastAsia="ru-RU"/>
              </w:rPr>
              <w:t>-</w:t>
            </w:r>
            <w:r>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410F07" w:rsidRPr="00C457FC" w:rsidRDefault="00410F07" w:rsidP="007C30EA">
            <w:pPr>
              <w:pStyle w:val="ad"/>
              <w:rPr>
                <w:b/>
                <w:sz w:val="20"/>
                <w:szCs w:val="20"/>
                <w:lang w:val="kk-KZ"/>
              </w:rPr>
            </w:pPr>
            <w:r w:rsidRPr="00C457FC">
              <w:rPr>
                <w:b/>
                <w:i/>
                <w:iCs/>
                <w:sz w:val="20"/>
                <w:szCs w:val="20"/>
                <w:lang w:val="kk-KZ"/>
              </w:rPr>
              <w:t>(«Біртұтас тәрбие» бағдарламасы</w:t>
            </w:r>
            <w:r w:rsidRPr="00C457FC">
              <w:rPr>
                <w:b/>
                <w:sz w:val="20"/>
                <w:szCs w:val="20"/>
                <w:lang w:val="kk-KZ"/>
              </w:rPr>
              <w:t>)</w:t>
            </w:r>
            <w:r w:rsidRPr="00C457FC">
              <w:rPr>
                <w:b/>
                <w:noProof/>
                <w:sz w:val="20"/>
                <w:szCs w:val="20"/>
                <w:lang w:val="kk-KZ"/>
              </w:rPr>
              <w:t xml:space="preserve">  </w:t>
            </w:r>
          </w:p>
          <w:p w:rsidR="00410F07" w:rsidRPr="00C457FC" w:rsidRDefault="00410F07" w:rsidP="007C30EA">
            <w:pPr>
              <w:spacing w:after="0" w:line="0" w:lineRule="atLeast"/>
              <w:rPr>
                <w:rFonts w:ascii="Times New Roman" w:hAnsi="Times New Roman"/>
                <w:sz w:val="20"/>
                <w:szCs w:val="20"/>
                <w:lang w:val="kk-KZ"/>
              </w:rPr>
            </w:pPr>
          </w:p>
        </w:tc>
        <w:tc>
          <w:tcPr>
            <w:tcW w:w="2835" w:type="dxa"/>
            <w:tcBorders>
              <w:top w:val="single" w:sz="4" w:space="0" w:color="auto"/>
              <w:left w:val="single" w:sz="4" w:space="0" w:color="auto"/>
              <w:bottom w:val="single" w:sz="4" w:space="0" w:color="auto"/>
              <w:right w:val="single" w:sz="4" w:space="0" w:color="auto"/>
            </w:tcBorders>
            <w:hideMark/>
          </w:tcPr>
          <w:p w:rsidR="00410F07" w:rsidRPr="00C457FC" w:rsidRDefault="00410F07" w:rsidP="007C30EA">
            <w:pPr>
              <w:spacing w:after="0" w:line="0" w:lineRule="atLeast"/>
              <w:rPr>
                <w:rFonts w:ascii="Times New Roman" w:hAnsi="Times New Roman"/>
                <w:b/>
                <w:noProof/>
                <w:sz w:val="20"/>
                <w:szCs w:val="20"/>
                <w:lang w:val="kk-KZ"/>
              </w:rPr>
            </w:pPr>
            <w:r w:rsidRPr="00C457FC">
              <w:rPr>
                <w:rFonts w:ascii="Times New Roman" w:hAnsi="Times New Roman"/>
                <w:b/>
                <w:noProof/>
                <w:sz w:val="20"/>
                <w:szCs w:val="20"/>
                <w:lang w:val="kk-KZ"/>
              </w:rPr>
              <w:t xml:space="preserve">Ата-аналарға жұмыс: «Өнегелі </w:t>
            </w:r>
            <w:r w:rsidRPr="00C457FC">
              <w:rPr>
                <w:rFonts w:ascii="Times New Roman" w:hAnsi="Times New Roman"/>
                <w:b/>
                <w:noProof/>
                <w:sz w:val="20"/>
                <w:szCs w:val="20"/>
              </w:rPr>
              <w:t>15минут</w:t>
            </w:r>
            <w:r w:rsidRPr="00C457FC">
              <w:rPr>
                <w:rFonts w:ascii="Times New Roman" w:hAnsi="Times New Roman"/>
                <w:b/>
                <w:noProof/>
                <w:sz w:val="20"/>
                <w:szCs w:val="20"/>
                <w:lang w:val="kk-KZ"/>
              </w:rPr>
              <w:t>»</w:t>
            </w:r>
          </w:p>
          <w:p w:rsidR="00410F07" w:rsidRPr="00C457FC" w:rsidRDefault="00410F07" w:rsidP="007C30EA">
            <w:pPr>
              <w:pStyle w:val="ad"/>
              <w:rPr>
                <w:b/>
                <w:sz w:val="20"/>
                <w:szCs w:val="20"/>
                <w:lang w:val="kk-KZ"/>
              </w:rPr>
            </w:pPr>
            <w:r w:rsidRPr="00C457FC">
              <w:rPr>
                <w:b/>
                <w:i/>
                <w:iCs/>
                <w:sz w:val="20"/>
                <w:szCs w:val="20"/>
                <w:lang w:val="kk-KZ"/>
              </w:rPr>
              <w:t>(«Біртұтас тәрбие» бағдарламасы</w:t>
            </w:r>
            <w:r w:rsidRPr="00C457FC">
              <w:rPr>
                <w:b/>
                <w:sz w:val="20"/>
                <w:szCs w:val="20"/>
                <w:lang w:val="kk-KZ"/>
              </w:rPr>
              <w:t>)</w:t>
            </w:r>
          </w:p>
          <w:p w:rsidR="00410F07" w:rsidRPr="00C457FC" w:rsidRDefault="00410F07" w:rsidP="007C30EA">
            <w:pPr>
              <w:spacing w:after="0" w:line="0" w:lineRule="atLeast"/>
              <w:rPr>
                <w:rFonts w:ascii="Times New Roman" w:hAnsi="Times New Roman"/>
                <w:sz w:val="20"/>
                <w:szCs w:val="20"/>
                <w:lang w:val="kk-KZ"/>
              </w:rPr>
            </w:pPr>
            <w:r w:rsidRPr="00C457FC">
              <w:rPr>
                <w:rFonts w:ascii="Times New Roman" w:hAnsi="Times New Roman"/>
                <w:sz w:val="20"/>
                <w:szCs w:val="20"/>
                <w:lang w:val="kk-KZ"/>
              </w:rPr>
              <w:t>«Балапан» әнін үйден жаттау.</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0" w:lineRule="atLeast"/>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b/>
                <w:color w:val="000000" w:themeColor="text1"/>
                <w:spacing w:val="2"/>
                <w:sz w:val="20"/>
                <w:szCs w:val="20"/>
                <w:lang w:val="kk-KZ" w:eastAsia="ru-RU"/>
              </w:rPr>
              <w:t>Өнегелі 15минут"-</w:t>
            </w:r>
            <w:r>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410F07" w:rsidRPr="00C457FC" w:rsidRDefault="00410F07" w:rsidP="007C30EA">
            <w:pPr>
              <w:pStyle w:val="ad"/>
              <w:rPr>
                <w:b/>
                <w:sz w:val="20"/>
                <w:szCs w:val="20"/>
                <w:lang w:val="kk-KZ"/>
              </w:rPr>
            </w:pPr>
            <w:r w:rsidRPr="00C457FC">
              <w:rPr>
                <w:b/>
                <w:i/>
                <w:iCs/>
                <w:sz w:val="20"/>
                <w:szCs w:val="20"/>
                <w:lang w:val="kk-KZ"/>
              </w:rPr>
              <w:t>(«Біртұтас тәрбие» бағдарламасы</w:t>
            </w:r>
            <w:r w:rsidRPr="00C457FC">
              <w:rPr>
                <w:b/>
                <w:sz w:val="20"/>
                <w:szCs w:val="20"/>
                <w:lang w:val="kk-KZ"/>
              </w:rPr>
              <w:t>)</w:t>
            </w:r>
            <w:r w:rsidRPr="00C457FC">
              <w:rPr>
                <w:b/>
                <w:noProof/>
                <w:sz w:val="20"/>
                <w:szCs w:val="20"/>
                <w:lang w:val="kk-KZ"/>
              </w:rPr>
              <w:t xml:space="preserve">  </w:t>
            </w:r>
          </w:p>
          <w:p w:rsidR="00410F07" w:rsidRPr="00C457FC" w:rsidRDefault="00410F07" w:rsidP="007C30EA">
            <w:pPr>
              <w:spacing w:after="0" w:line="0" w:lineRule="atLeast"/>
              <w:rPr>
                <w:rFonts w:ascii="Times New Roman" w:hAnsi="Times New Roman"/>
                <w:noProof/>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410F07" w:rsidRPr="00C457FC" w:rsidRDefault="00410F07" w:rsidP="007C30EA">
            <w:pPr>
              <w:spacing w:after="0" w:line="0" w:lineRule="atLeast"/>
              <w:rPr>
                <w:rFonts w:ascii="Times New Roman" w:hAnsi="Times New Roman"/>
                <w:b/>
                <w:noProof/>
                <w:sz w:val="20"/>
                <w:szCs w:val="20"/>
                <w:lang w:val="kk-KZ"/>
              </w:rPr>
            </w:pPr>
            <w:r w:rsidRPr="00C457FC">
              <w:rPr>
                <w:rFonts w:ascii="Times New Roman" w:hAnsi="Times New Roman"/>
                <w:b/>
                <w:noProof/>
                <w:sz w:val="20"/>
                <w:szCs w:val="20"/>
                <w:lang w:val="kk-KZ"/>
              </w:rPr>
              <w:t xml:space="preserve">Ата-аналарға жұмыс: «Өнегелі </w:t>
            </w:r>
            <w:r w:rsidRPr="00C457FC">
              <w:rPr>
                <w:rFonts w:ascii="Times New Roman" w:hAnsi="Times New Roman"/>
                <w:b/>
                <w:noProof/>
                <w:sz w:val="20"/>
                <w:szCs w:val="20"/>
              </w:rPr>
              <w:t>15минут</w:t>
            </w:r>
            <w:r w:rsidRPr="00C457FC">
              <w:rPr>
                <w:rFonts w:ascii="Times New Roman" w:hAnsi="Times New Roman"/>
                <w:b/>
                <w:noProof/>
                <w:sz w:val="20"/>
                <w:szCs w:val="20"/>
                <w:lang w:val="kk-KZ"/>
              </w:rPr>
              <w:t>»</w:t>
            </w:r>
          </w:p>
          <w:p w:rsidR="00410F07" w:rsidRPr="00C457FC" w:rsidRDefault="00410F07" w:rsidP="007C30EA">
            <w:pPr>
              <w:pStyle w:val="ad"/>
              <w:rPr>
                <w:b/>
                <w:sz w:val="20"/>
                <w:szCs w:val="20"/>
                <w:lang w:val="kk-KZ"/>
              </w:rPr>
            </w:pPr>
            <w:r w:rsidRPr="00C457FC">
              <w:rPr>
                <w:b/>
                <w:i/>
                <w:iCs/>
                <w:sz w:val="20"/>
                <w:szCs w:val="20"/>
                <w:lang w:val="kk-KZ"/>
              </w:rPr>
              <w:t>(«Біртұтас тәрбие» бағдарламасы</w:t>
            </w:r>
            <w:r w:rsidRPr="00C457FC">
              <w:rPr>
                <w:b/>
                <w:sz w:val="20"/>
                <w:szCs w:val="20"/>
                <w:lang w:val="kk-KZ"/>
              </w:rPr>
              <w:t>)</w:t>
            </w:r>
            <w:r w:rsidRPr="00C457FC">
              <w:rPr>
                <w:b/>
                <w:noProof/>
                <w:sz w:val="20"/>
                <w:szCs w:val="20"/>
                <w:lang w:val="kk-KZ"/>
              </w:rPr>
              <w:t xml:space="preserve">  </w:t>
            </w:r>
          </w:p>
          <w:p w:rsidR="00410F07" w:rsidRPr="00C457FC" w:rsidRDefault="00410F07" w:rsidP="007C30EA">
            <w:pPr>
              <w:spacing w:after="0" w:line="0" w:lineRule="atLeast"/>
              <w:rPr>
                <w:rFonts w:ascii="Times New Roman" w:hAnsi="Times New Roman"/>
                <w:sz w:val="20"/>
                <w:szCs w:val="20"/>
                <w:lang w:val="kk-KZ"/>
              </w:rPr>
            </w:pPr>
            <w:r w:rsidRPr="00C457FC">
              <w:rPr>
                <w:rFonts w:ascii="Times New Roman" w:hAnsi="Times New Roman"/>
                <w:noProof/>
                <w:sz w:val="20"/>
                <w:szCs w:val="20"/>
                <w:lang w:val="kk-KZ"/>
              </w:rPr>
              <w:t>«Менің қызықты демалысым» фотосурет жасау.</w:t>
            </w:r>
          </w:p>
        </w:tc>
      </w:tr>
    </w:tbl>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B47738" w:rsidRDefault="00B47738"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B47738" w:rsidRDefault="00B47738"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B47738" w:rsidRDefault="00B47738"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B47738" w:rsidRDefault="00B47738"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B47738" w:rsidRDefault="00B47738"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B47738" w:rsidRDefault="00B47738"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B47738" w:rsidRDefault="00B47738"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B47738" w:rsidRDefault="00B47738"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B47738" w:rsidRDefault="00B47738"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B47738" w:rsidRDefault="00B47738"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B47738" w:rsidRDefault="00B47738"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B47738" w:rsidRDefault="00B47738"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B47738" w:rsidRDefault="00B47738"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B47738" w:rsidRDefault="00B47738"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B47738" w:rsidRDefault="00B47738"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B47738" w:rsidRDefault="00B47738"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B47738" w:rsidRDefault="00B47738"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B47738" w:rsidRDefault="00B47738"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B47738" w:rsidRDefault="00B47738"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B47738" w:rsidRDefault="00B47738"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B47738" w:rsidRDefault="00B47738"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B47738" w:rsidRDefault="00B47738"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213A8" w:rsidRDefault="004213A8"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B47738" w:rsidRDefault="00B47738"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 xml:space="preserve">Бекітемін_________________________________                                   </w:t>
      </w:r>
      <w:r w:rsidRPr="005708E8">
        <w:rPr>
          <w:rFonts w:ascii="Times New Roman" w:eastAsia="Times New Roman" w:hAnsi="Times New Roman" w:cs="Times New Roman"/>
          <w:b/>
          <w:bCs/>
          <w:color w:val="000000" w:themeColor="text1"/>
          <w:sz w:val="20"/>
          <w:szCs w:val="20"/>
          <w:lang w:val="kk-KZ"/>
        </w:rPr>
        <w:t xml:space="preserve">                                                                                                                </w:t>
      </w:r>
      <w:r>
        <w:rPr>
          <w:rFonts w:ascii="Times New Roman" w:eastAsia="Times New Roman" w:hAnsi="Times New Roman" w:cs="Times New Roman"/>
          <w:b/>
          <w:bCs/>
          <w:color w:val="000000" w:themeColor="text1"/>
          <w:sz w:val="20"/>
          <w:szCs w:val="20"/>
          <w:lang w:val="kk-KZ"/>
        </w:rPr>
        <w:t>Тәрбиешілер: Дүзбаева Т</w:t>
      </w: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 xml:space="preserve">                                                                                                                                                </w:t>
      </w:r>
      <w:r w:rsidRPr="005708E8">
        <w:rPr>
          <w:rFonts w:ascii="Times New Roman" w:eastAsia="Times New Roman" w:hAnsi="Times New Roman" w:cs="Times New Roman"/>
          <w:b/>
          <w:bCs/>
          <w:color w:val="000000" w:themeColor="text1"/>
          <w:sz w:val="20"/>
          <w:szCs w:val="20"/>
          <w:lang w:val="kk-KZ"/>
        </w:rPr>
        <w:t xml:space="preserve">                                                                                                                 </w:t>
      </w:r>
      <w:r>
        <w:rPr>
          <w:rFonts w:ascii="Times New Roman" w:eastAsia="Times New Roman" w:hAnsi="Times New Roman" w:cs="Times New Roman"/>
          <w:b/>
          <w:bCs/>
          <w:color w:val="000000" w:themeColor="text1"/>
          <w:sz w:val="20"/>
          <w:szCs w:val="20"/>
          <w:lang w:val="kk-KZ"/>
        </w:rPr>
        <w:t>Қаржаубаева А</w:t>
      </w: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 xml:space="preserve">ЖШС «Нұр-Тілек»  бөбекжай-бақшасы меңгерушісі                                              </w:t>
      </w:r>
      <w:r w:rsidRPr="005708E8">
        <w:rPr>
          <w:rFonts w:ascii="Times New Roman" w:eastAsia="Times New Roman" w:hAnsi="Times New Roman" w:cs="Times New Roman"/>
          <w:b/>
          <w:bCs/>
          <w:color w:val="000000" w:themeColor="text1"/>
          <w:sz w:val="20"/>
          <w:szCs w:val="20"/>
          <w:lang w:val="kk-KZ"/>
        </w:rPr>
        <w:t xml:space="preserve"> </w:t>
      </w:r>
      <w:r>
        <w:rPr>
          <w:rFonts w:ascii="Times New Roman" w:eastAsia="Times New Roman" w:hAnsi="Times New Roman" w:cs="Times New Roman"/>
          <w:b/>
          <w:bCs/>
          <w:color w:val="000000" w:themeColor="text1"/>
          <w:sz w:val="20"/>
          <w:szCs w:val="20"/>
          <w:lang w:val="kk-KZ"/>
        </w:rPr>
        <w:t xml:space="preserve">                                                                                         </w:t>
      </w: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 xml:space="preserve"> Г.Ж Бекмурзина</w:t>
      </w:r>
    </w:p>
    <w:p w:rsidR="00410F07" w:rsidRDefault="00410F07" w:rsidP="00410F07">
      <w:pPr>
        <w:widowControl w:val="0"/>
        <w:autoSpaceDE w:val="0"/>
        <w:autoSpaceDN w:val="0"/>
        <w:spacing w:after="0" w:line="240" w:lineRule="auto"/>
        <w:jc w:val="center"/>
        <w:outlineLvl w:val="0"/>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Тәрбиелеу-білім беру процесінің циклограммасы</w:t>
      </w:r>
    </w:p>
    <w:p w:rsidR="00410F07" w:rsidRDefault="00410F07" w:rsidP="00410F07">
      <w:pPr>
        <w:widowControl w:val="0"/>
        <w:autoSpaceDE w:val="0"/>
        <w:autoSpaceDN w:val="0"/>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Білімберу ұйымы: ЖШС«Нұр-Тілек» бөбежай-бақшасы</w:t>
      </w:r>
    </w:p>
    <w:p w:rsidR="00410F07" w:rsidRDefault="00410F07" w:rsidP="00410F07">
      <w:pPr>
        <w:widowControl w:val="0"/>
        <w:tabs>
          <w:tab w:val="left" w:pos="9272"/>
        </w:tabs>
        <w:autoSpaceDE w:val="0"/>
        <w:autoSpaceDN w:val="0"/>
        <w:spacing w:after="0" w:line="240" w:lineRule="auto"/>
        <w:rPr>
          <w:rFonts w:ascii="Times New Roman" w:eastAsia="Times New Roman" w:hAnsi="Times New Roman" w:cs="Times New Roman"/>
          <w:b/>
          <w:color w:val="000000" w:themeColor="text1"/>
          <w:sz w:val="20"/>
          <w:szCs w:val="20"/>
          <w:lang w:val="kk-KZ"/>
        </w:rPr>
      </w:pPr>
      <w:r>
        <w:rPr>
          <w:rFonts w:ascii="Times New Roman" w:eastAsia="Times New Roman" w:hAnsi="Times New Roman" w:cs="Times New Roman"/>
          <w:b/>
          <w:color w:val="000000" w:themeColor="text1"/>
          <w:sz w:val="20"/>
          <w:szCs w:val="20"/>
          <w:lang w:val="kk-KZ"/>
        </w:rPr>
        <w:t>Топ</w:t>
      </w:r>
      <w:r>
        <w:rPr>
          <w:rFonts w:ascii="Times New Roman" w:eastAsia="Times New Roman" w:hAnsi="Times New Roman" w:cs="Times New Roman"/>
          <w:b/>
          <w:color w:val="000000" w:themeColor="text1"/>
          <w:sz w:val="20"/>
          <w:szCs w:val="20"/>
          <w:u w:val="single"/>
          <w:lang w:val="kk-KZ"/>
        </w:rPr>
        <w:t xml:space="preserve"> «Айгөлек»  кіші  топ</w:t>
      </w:r>
    </w:p>
    <w:p w:rsidR="00410F07" w:rsidRDefault="00410F07" w:rsidP="00410F07">
      <w:pPr>
        <w:widowControl w:val="0"/>
        <w:tabs>
          <w:tab w:val="left" w:pos="9272"/>
        </w:tabs>
        <w:autoSpaceDE w:val="0"/>
        <w:autoSpaceDN w:val="0"/>
        <w:spacing w:after="0" w:line="240" w:lineRule="auto"/>
        <w:rPr>
          <w:rFonts w:ascii="Times New Roman" w:eastAsia="Times New Roman" w:hAnsi="Times New Roman" w:cs="Times New Roman"/>
          <w:b/>
          <w:color w:val="000000" w:themeColor="text1"/>
          <w:sz w:val="20"/>
          <w:szCs w:val="20"/>
          <w:lang w:val="kk-KZ"/>
        </w:rPr>
      </w:pPr>
      <w:r>
        <w:rPr>
          <w:rFonts w:ascii="Times New Roman" w:eastAsia="Times New Roman" w:hAnsi="Times New Roman" w:cs="Times New Roman"/>
          <w:b/>
          <w:color w:val="000000" w:themeColor="text1"/>
          <w:sz w:val="20"/>
          <w:szCs w:val="20"/>
          <w:lang w:val="kk-KZ"/>
        </w:rPr>
        <w:t>Балалардың  жасы</w:t>
      </w:r>
      <w:r>
        <w:rPr>
          <w:rFonts w:ascii="Times New Roman" w:eastAsia="Times New Roman" w:hAnsi="Times New Roman" w:cs="Times New Roman"/>
          <w:b/>
          <w:color w:val="000000" w:themeColor="text1"/>
          <w:sz w:val="20"/>
          <w:szCs w:val="20"/>
          <w:u w:val="single"/>
          <w:lang w:val="kk-KZ"/>
        </w:rPr>
        <w:t xml:space="preserve">   2 жас</w:t>
      </w:r>
    </w:p>
    <w:p w:rsidR="00410F07" w:rsidRDefault="00410F07" w:rsidP="00410F07">
      <w:pPr>
        <w:widowControl w:val="0"/>
        <w:tabs>
          <w:tab w:val="left" w:pos="9679"/>
        </w:tabs>
        <w:autoSpaceDE w:val="0"/>
        <w:autoSpaceDN w:val="0"/>
        <w:spacing w:after="0" w:line="240" w:lineRule="auto"/>
        <w:rPr>
          <w:rFonts w:ascii="Times New Roman" w:eastAsia="Times New Roman" w:hAnsi="Times New Roman" w:cs="Times New Roman"/>
          <w:b/>
          <w:color w:val="000000" w:themeColor="text1"/>
          <w:sz w:val="20"/>
          <w:szCs w:val="20"/>
          <w:u w:val="single"/>
          <w:lang w:val="kk-KZ"/>
        </w:rPr>
      </w:pPr>
      <w:r>
        <w:rPr>
          <w:rFonts w:ascii="Times New Roman" w:eastAsia="Times New Roman" w:hAnsi="Times New Roman" w:cs="Times New Roman"/>
          <w:b/>
          <w:color w:val="000000" w:themeColor="text1"/>
          <w:sz w:val="20"/>
          <w:szCs w:val="20"/>
          <w:lang w:val="kk-KZ"/>
        </w:rPr>
        <w:t xml:space="preserve">Жоспардың құрылу кезеңі:  </w:t>
      </w:r>
      <w:r>
        <w:rPr>
          <w:rFonts w:ascii="Times New Roman" w:eastAsia="Times New Roman" w:hAnsi="Times New Roman" w:cs="Times New Roman"/>
          <w:b/>
          <w:color w:val="000000" w:themeColor="text1"/>
          <w:sz w:val="20"/>
          <w:szCs w:val="20"/>
          <w:u w:val="single"/>
          <w:lang w:val="kk-KZ"/>
        </w:rPr>
        <w:t>қыркүйек  айы, 09.09- 13.09. 2024 жыл</w:t>
      </w:r>
    </w:p>
    <w:tbl>
      <w:tblPr>
        <w:tblStyle w:val="af1"/>
        <w:tblW w:w="14742" w:type="dxa"/>
        <w:tblInd w:w="108" w:type="dxa"/>
        <w:tblLayout w:type="fixed"/>
        <w:tblLook w:val="04A0" w:firstRow="1" w:lastRow="0" w:firstColumn="1" w:lastColumn="0" w:noHBand="0" w:noVBand="1"/>
      </w:tblPr>
      <w:tblGrid>
        <w:gridCol w:w="1276"/>
        <w:gridCol w:w="2410"/>
        <w:gridCol w:w="2693"/>
        <w:gridCol w:w="2835"/>
        <w:gridCol w:w="2835"/>
        <w:gridCol w:w="2693"/>
      </w:tblGrid>
      <w:tr w:rsidR="00410F07" w:rsidTr="007C30EA">
        <w:tc>
          <w:tcPr>
            <w:tcW w:w="1276"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b/>
                <w:color w:val="000000" w:themeColor="text1"/>
                <w:sz w:val="20"/>
                <w:szCs w:val="20"/>
                <w:lang w:val="kk-KZ"/>
              </w:rPr>
              <w:t>Күн тәртібі</w:t>
            </w:r>
          </w:p>
        </w:tc>
        <w:tc>
          <w:tcPr>
            <w:tcW w:w="2410"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 xml:space="preserve">Дүйсенбі </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Сейсенбі</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Сәрсенбі</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Бейсенбі</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Жұма</w:t>
            </w:r>
          </w:p>
        </w:tc>
      </w:tr>
      <w:tr w:rsidR="00410F07" w:rsidRPr="00C457FC" w:rsidTr="007C30EA">
        <w:tc>
          <w:tcPr>
            <w:tcW w:w="1276" w:type="dxa"/>
            <w:tcBorders>
              <w:top w:val="single" w:sz="4" w:space="0" w:color="auto"/>
              <w:left w:val="single" w:sz="4" w:space="0" w:color="auto"/>
              <w:bottom w:val="single" w:sz="4" w:space="0" w:color="auto"/>
              <w:right w:val="single" w:sz="4" w:space="0" w:color="auto"/>
            </w:tcBorders>
          </w:tcPr>
          <w:p w:rsidR="00410F07" w:rsidRDefault="00410F07" w:rsidP="007C30EA">
            <w:pPr>
              <w:spacing w:after="0" w:line="240" w:lineRule="auto"/>
              <w:jc w:val="both"/>
              <w:rPr>
                <w:rFonts w:ascii="Times New Roman" w:eastAsia="Times New Roman" w:hAnsi="Times New Roman"/>
                <w:b/>
                <w:bCs/>
                <w:color w:val="000000" w:themeColor="text1"/>
                <w:sz w:val="20"/>
                <w:szCs w:val="20"/>
                <w:lang w:val="kk-KZ"/>
              </w:rPr>
            </w:pPr>
            <w:r>
              <w:rPr>
                <w:rFonts w:ascii="Times New Roman" w:eastAsia="Times New Roman" w:hAnsi="Times New Roman"/>
                <w:b/>
                <w:bCs/>
                <w:color w:val="000000" w:themeColor="text1"/>
                <w:sz w:val="20"/>
                <w:szCs w:val="20"/>
                <w:lang w:val="kk-KZ"/>
              </w:rPr>
              <w:t>Балаларды қабылдау</w:t>
            </w:r>
          </w:p>
          <w:p w:rsidR="00410F07" w:rsidRDefault="00410F07" w:rsidP="007C30EA">
            <w:pPr>
              <w:spacing w:after="0" w:line="240" w:lineRule="auto"/>
              <w:jc w:val="both"/>
              <w:rPr>
                <w:rFonts w:ascii="Times New Roman" w:eastAsia="Times New Roman" w:hAnsi="Times New Roman"/>
                <w:bCs/>
                <w:color w:val="000000" w:themeColor="text1"/>
                <w:sz w:val="20"/>
                <w:szCs w:val="20"/>
                <w:lang w:val="kk-KZ"/>
              </w:rPr>
            </w:pPr>
          </w:p>
        </w:tc>
        <w:tc>
          <w:tcPr>
            <w:tcW w:w="2410" w:type="dxa"/>
            <w:tcBorders>
              <w:top w:val="single" w:sz="4" w:space="0" w:color="auto"/>
              <w:left w:val="single" w:sz="4" w:space="0" w:color="auto"/>
              <w:bottom w:val="single" w:sz="4" w:space="0" w:color="auto"/>
              <w:right w:val="single" w:sz="4" w:space="0" w:color="auto"/>
            </w:tcBorders>
            <w:hideMark/>
          </w:tcPr>
          <w:p w:rsidR="00410F07" w:rsidRPr="009461B8" w:rsidRDefault="00410F07" w:rsidP="007C30EA">
            <w:pPr>
              <w:spacing w:after="0" w:line="0" w:lineRule="atLeast"/>
              <w:rPr>
                <w:rFonts w:ascii="Times New Roman" w:hAnsi="Times New Roman"/>
                <w:b/>
                <w:sz w:val="20"/>
                <w:szCs w:val="20"/>
                <w:lang w:val="kk-KZ"/>
              </w:rPr>
            </w:pPr>
            <w:r w:rsidRPr="009461B8">
              <w:rPr>
                <w:rFonts w:ascii="Times New Roman" w:hAnsi="Times New Roman"/>
                <w:b/>
                <w:sz w:val="20"/>
                <w:szCs w:val="20"/>
                <w:lang w:val="kk-KZ"/>
              </w:rPr>
              <w:t>«Менің Қазақстаным»</w:t>
            </w:r>
          </w:p>
          <w:p w:rsidR="00410F07" w:rsidRPr="009461B8" w:rsidRDefault="00410F07" w:rsidP="007C30EA">
            <w:pPr>
              <w:spacing w:after="0" w:line="0" w:lineRule="atLeast"/>
              <w:rPr>
                <w:rFonts w:ascii="Times New Roman" w:hAnsi="Times New Roman"/>
                <w:b/>
                <w:sz w:val="20"/>
                <w:szCs w:val="20"/>
                <w:lang w:val="kk-KZ"/>
              </w:rPr>
            </w:pPr>
            <w:r w:rsidRPr="009461B8">
              <w:rPr>
                <w:rFonts w:ascii="Times New Roman" w:hAnsi="Times New Roman"/>
                <w:b/>
                <w:sz w:val="20"/>
                <w:szCs w:val="20"/>
                <w:lang w:val="kk-KZ"/>
              </w:rPr>
              <w:t>ҚР Әнұранын орындау</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hAnsi="Times New Roman"/>
                <w:sz w:val="20"/>
                <w:szCs w:val="20"/>
                <w:lang w:val="kk-KZ"/>
              </w:rPr>
              <w:t xml:space="preserve">Қайырлы таң!  Балаларды көтеріңкі көңіл-күймен  </w:t>
            </w:r>
            <w:r>
              <w:rPr>
                <w:rFonts w:ascii="Times New Roman" w:eastAsia="Times New Roman" w:hAnsi="Times New Roman"/>
                <w:b/>
                <w:color w:val="000000" w:themeColor="text1"/>
                <w:sz w:val="20"/>
                <w:szCs w:val="20"/>
                <w:lang w:val="kk-KZ"/>
              </w:rPr>
              <w:t xml:space="preserve">"Күй күмбірі" </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Секен Тұрысбеков –</w:t>
            </w:r>
          </w:p>
          <w:p w:rsidR="00410F07" w:rsidRDefault="00410F07" w:rsidP="007C30EA">
            <w:pPr>
              <w:widowControl w:val="0"/>
              <w:spacing w:after="0" w:line="240" w:lineRule="auto"/>
              <w:ind w:right="-20"/>
              <w:rPr>
                <w:rFonts w:ascii="Times New Roman" w:hAnsi="Times New Roman"/>
                <w:sz w:val="20"/>
                <w:szCs w:val="20"/>
                <w:lang w:val="kk-KZ"/>
              </w:rPr>
            </w:pPr>
            <w:r>
              <w:rPr>
                <w:rFonts w:ascii="Times New Roman" w:eastAsia="Times New Roman" w:hAnsi="Times New Roman"/>
                <w:b/>
                <w:color w:val="000000" w:themeColor="text1"/>
                <w:sz w:val="20"/>
                <w:szCs w:val="20"/>
                <w:lang w:val="kk-KZ"/>
              </w:rPr>
              <w:t>«Көңіл толқыны»</w:t>
            </w:r>
            <w:r>
              <w:rPr>
                <w:rFonts w:ascii="Times New Roman" w:hAnsi="Times New Roman"/>
                <w:sz w:val="20"/>
                <w:szCs w:val="20"/>
                <w:lang w:val="kk-KZ"/>
              </w:rPr>
              <w:t xml:space="preserve">қарсы алу. </w:t>
            </w:r>
          </w:p>
          <w:p w:rsidR="00410F07" w:rsidRPr="009461B8" w:rsidRDefault="00410F07" w:rsidP="007C30EA">
            <w:pPr>
              <w:pStyle w:val="ad"/>
              <w:rPr>
                <w:b/>
                <w:sz w:val="20"/>
                <w:szCs w:val="20"/>
                <w:lang w:val="kk-KZ"/>
              </w:rPr>
            </w:pPr>
            <w:r w:rsidRPr="009461B8">
              <w:rPr>
                <w:b/>
                <w:i/>
                <w:iCs/>
                <w:sz w:val="20"/>
                <w:szCs w:val="20"/>
                <w:lang w:val="kk-KZ"/>
              </w:rPr>
              <w:t>(«Біртұтас тәрбие» бағдарламасы</w:t>
            </w:r>
            <w:r w:rsidRPr="009461B8">
              <w:rPr>
                <w:b/>
                <w:sz w:val="20"/>
                <w:szCs w:val="20"/>
                <w:lang w:val="kk-KZ"/>
              </w:rPr>
              <w:t>)</w:t>
            </w:r>
          </w:p>
          <w:p w:rsidR="00410F07" w:rsidRDefault="00410F07" w:rsidP="007C30EA">
            <w:pPr>
              <w:widowControl w:val="0"/>
              <w:spacing w:after="0" w:line="240" w:lineRule="auto"/>
              <w:ind w:right="-20"/>
              <w:rPr>
                <w:rFonts w:ascii="Times New Roman" w:hAnsi="Times New Roman"/>
                <w:sz w:val="20"/>
                <w:szCs w:val="20"/>
                <w:lang w:val="kk-KZ"/>
              </w:rPr>
            </w:pPr>
          </w:p>
          <w:p w:rsidR="00410F07" w:rsidRDefault="00410F07" w:rsidP="007C30EA">
            <w:pPr>
              <w:widowControl w:val="0"/>
              <w:spacing w:after="0" w:line="240" w:lineRule="auto"/>
              <w:ind w:right="-20"/>
              <w:rPr>
                <w:rFonts w:ascii="Times New Roman" w:hAnsi="Times New Roman"/>
                <w:b/>
                <w:color w:val="000000"/>
                <w:sz w:val="20"/>
                <w:szCs w:val="20"/>
                <w:lang w:val="kk-KZ"/>
              </w:rPr>
            </w:pPr>
            <w:r>
              <w:rPr>
                <w:rFonts w:ascii="Times New Roman" w:hAnsi="Times New Roman"/>
                <w:sz w:val="20"/>
                <w:szCs w:val="20"/>
                <w:lang w:val="kk-KZ"/>
              </w:rPr>
              <w:t xml:space="preserve">Балалар үшін жайлы жағдай жасау. Тәрбиешімен сәлемдесуді үйрету. </w:t>
            </w:r>
            <w:r>
              <w:rPr>
                <w:rFonts w:ascii="Times New Roman" w:eastAsia="OEGHA+TimesNewRomanPSMT" w:hAnsi="Times New Roman"/>
                <w:b/>
                <w:color w:val="000000"/>
                <w:spacing w:val="-1"/>
                <w:sz w:val="20"/>
                <w:szCs w:val="20"/>
                <w:lang w:val="kk-KZ"/>
              </w:rPr>
              <w:t>С</w:t>
            </w:r>
            <w:r>
              <w:rPr>
                <w:rFonts w:ascii="Times New Roman" w:eastAsia="OEGHA+TimesNewRomanPSMT" w:hAnsi="Times New Roman"/>
                <w:b/>
                <w:color w:val="000000"/>
                <w:sz w:val="20"/>
                <w:szCs w:val="20"/>
                <w:lang w:val="kk-KZ"/>
              </w:rPr>
              <w:t>өйле</w:t>
            </w:r>
            <w:r>
              <w:rPr>
                <w:rFonts w:ascii="Times New Roman" w:eastAsia="OEGHA+TimesNewRomanPSMT" w:hAnsi="Times New Roman"/>
                <w:b/>
                <w:color w:val="000000"/>
                <w:spacing w:val="-4"/>
                <w:sz w:val="20"/>
                <w:szCs w:val="20"/>
                <w:lang w:val="kk-KZ"/>
              </w:rPr>
              <w:t>у</w:t>
            </w:r>
            <w:r>
              <w:rPr>
                <w:rFonts w:ascii="Times New Roman" w:eastAsia="OEGHA+TimesNewRomanPSMT" w:hAnsi="Times New Roman"/>
                <w:b/>
                <w:color w:val="000000"/>
                <w:sz w:val="20"/>
                <w:szCs w:val="20"/>
                <w:lang w:val="kk-KZ"/>
              </w:rPr>
              <w:t>д</w:t>
            </w:r>
            <w:r>
              <w:rPr>
                <w:rFonts w:ascii="Times New Roman" w:eastAsia="OEGHA+TimesNewRomanPSMT" w:hAnsi="Times New Roman"/>
                <w:b/>
                <w:color w:val="000000"/>
                <w:spacing w:val="1"/>
                <w:sz w:val="20"/>
                <w:szCs w:val="20"/>
                <w:lang w:val="kk-KZ"/>
              </w:rPr>
              <w:t>ің</w:t>
            </w:r>
            <w:r>
              <w:rPr>
                <w:rFonts w:ascii="Times New Roman" w:eastAsia="OEGHA+TimesNewRomanPSMT" w:hAnsi="Times New Roman"/>
                <w:b/>
                <w:color w:val="000000"/>
                <w:sz w:val="20"/>
                <w:szCs w:val="20"/>
                <w:lang w:val="kk-KZ"/>
              </w:rPr>
              <w:t xml:space="preserve"> дыбыстық  м</w:t>
            </w:r>
            <w:r>
              <w:rPr>
                <w:rFonts w:ascii="Times New Roman" w:eastAsia="OEGHA+TimesNewRomanPSMT" w:hAnsi="Times New Roman"/>
                <w:b/>
                <w:color w:val="000000"/>
                <w:spacing w:val="-2"/>
                <w:sz w:val="20"/>
                <w:szCs w:val="20"/>
                <w:lang w:val="kk-KZ"/>
              </w:rPr>
              <w:t>ә</w:t>
            </w:r>
            <w:r>
              <w:rPr>
                <w:rFonts w:ascii="Times New Roman" w:eastAsia="OEGHA+TimesNewRomanPSMT" w:hAnsi="Times New Roman"/>
                <w:b/>
                <w:color w:val="000000"/>
                <w:sz w:val="20"/>
                <w:szCs w:val="20"/>
                <w:lang w:val="kk-KZ"/>
              </w:rPr>
              <w:t>д</w:t>
            </w:r>
            <w:r>
              <w:rPr>
                <w:rFonts w:ascii="Times New Roman" w:eastAsia="OEGHA+TimesNewRomanPSMT" w:hAnsi="Times New Roman"/>
                <w:b/>
                <w:color w:val="000000"/>
                <w:spacing w:val="-1"/>
                <w:sz w:val="20"/>
                <w:szCs w:val="20"/>
                <w:lang w:val="kk-KZ"/>
              </w:rPr>
              <w:t>е</w:t>
            </w:r>
            <w:r>
              <w:rPr>
                <w:rFonts w:ascii="Times New Roman" w:eastAsia="OEGHA+TimesNewRomanPSMT" w:hAnsi="Times New Roman"/>
                <w:b/>
                <w:color w:val="000000"/>
                <w:sz w:val="20"/>
                <w:szCs w:val="20"/>
                <w:lang w:val="kk-KZ"/>
              </w:rPr>
              <w:t>ниеті.</w:t>
            </w:r>
          </w:p>
          <w:p w:rsidR="00410F07" w:rsidRDefault="00410F07" w:rsidP="007C30EA">
            <w:pPr>
              <w:spacing w:after="0" w:line="240" w:lineRule="auto"/>
              <w:rPr>
                <w:rFonts w:ascii="Times New Roman" w:eastAsia="OEGHA+TimesNewRomanPSMT" w:hAnsi="Times New Roman"/>
                <w:color w:val="000000"/>
                <w:sz w:val="20"/>
                <w:szCs w:val="20"/>
                <w:lang w:val="kk-KZ"/>
              </w:rPr>
            </w:pPr>
            <w:r>
              <w:rPr>
                <w:rFonts w:ascii="Times New Roman" w:eastAsia="OEGHA+TimesNewRomanPSMT" w:hAnsi="Times New Roman"/>
                <w:b/>
                <w:color w:val="000000"/>
                <w:sz w:val="20"/>
                <w:szCs w:val="20"/>
                <w:lang w:val="kk-KZ"/>
              </w:rPr>
              <w:t>Міндеті</w:t>
            </w:r>
            <w:r>
              <w:rPr>
                <w:rFonts w:ascii="Times New Roman" w:eastAsia="OEGHA+TimesNewRomanPSMT" w:hAnsi="Times New Roman"/>
                <w:color w:val="000000"/>
                <w:sz w:val="20"/>
                <w:szCs w:val="20"/>
                <w:lang w:val="kk-KZ"/>
              </w:rPr>
              <w:t xml:space="preserve">:Жеке </w:t>
            </w:r>
            <w:r>
              <w:rPr>
                <w:rFonts w:ascii="Times New Roman" w:eastAsia="OEGHA+TimesNewRomanPSMT" w:hAnsi="Times New Roman"/>
                <w:color w:val="000000"/>
                <w:spacing w:val="1"/>
                <w:sz w:val="20"/>
                <w:szCs w:val="20"/>
                <w:lang w:val="kk-KZ"/>
              </w:rPr>
              <w:t>д</w:t>
            </w:r>
            <w:r>
              <w:rPr>
                <w:rFonts w:ascii="Times New Roman" w:eastAsia="OEGHA+TimesNewRomanPSMT" w:hAnsi="Times New Roman"/>
                <w:color w:val="000000"/>
                <w:sz w:val="20"/>
                <w:szCs w:val="20"/>
                <w:lang w:val="kk-KZ"/>
              </w:rPr>
              <w:t>а</w:t>
            </w:r>
            <w:r>
              <w:rPr>
                <w:rFonts w:ascii="Times New Roman" w:eastAsia="OEGHA+TimesNewRomanPSMT" w:hAnsi="Times New Roman"/>
                <w:color w:val="000000"/>
                <w:spacing w:val="-2"/>
                <w:sz w:val="20"/>
                <w:szCs w:val="20"/>
                <w:lang w:val="kk-KZ"/>
              </w:rPr>
              <w:t>у</w:t>
            </w:r>
            <w:r>
              <w:rPr>
                <w:rFonts w:ascii="Times New Roman" w:eastAsia="OEGHA+TimesNewRomanPSMT" w:hAnsi="Times New Roman"/>
                <w:color w:val="000000"/>
                <w:sz w:val="20"/>
                <w:szCs w:val="20"/>
                <w:lang w:val="kk-KZ"/>
              </w:rPr>
              <w:t>ысты жә</w:t>
            </w:r>
            <w:r>
              <w:rPr>
                <w:rFonts w:ascii="Times New Roman" w:eastAsia="OEGHA+TimesNewRomanPSMT" w:hAnsi="Times New Roman"/>
                <w:color w:val="000000"/>
                <w:spacing w:val="-2"/>
                <w:sz w:val="20"/>
                <w:szCs w:val="20"/>
                <w:lang w:val="kk-KZ"/>
              </w:rPr>
              <w:t>н</w:t>
            </w:r>
            <w:r>
              <w:rPr>
                <w:rFonts w:ascii="Times New Roman" w:eastAsia="OEGHA+TimesNewRomanPSMT" w:hAnsi="Times New Roman"/>
                <w:color w:val="000000"/>
                <w:sz w:val="20"/>
                <w:szCs w:val="20"/>
                <w:lang w:val="kk-KZ"/>
              </w:rPr>
              <w:t xml:space="preserve">е </w:t>
            </w:r>
            <w:r>
              <w:rPr>
                <w:rFonts w:ascii="Times New Roman" w:eastAsia="OEGHA+TimesNewRomanPSMT" w:hAnsi="Times New Roman"/>
                <w:color w:val="000000"/>
                <w:spacing w:val="1"/>
                <w:sz w:val="20"/>
                <w:szCs w:val="20"/>
                <w:lang w:val="kk-KZ"/>
              </w:rPr>
              <w:t>д</w:t>
            </w:r>
            <w:r>
              <w:rPr>
                <w:rFonts w:ascii="Times New Roman" w:eastAsia="OEGHA+TimesNewRomanPSMT" w:hAnsi="Times New Roman"/>
                <w:color w:val="000000"/>
                <w:sz w:val="20"/>
                <w:szCs w:val="20"/>
                <w:lang w:val="kk-KZ"/>
              </w:rPr>
              <w:t>а</w:t>
            </w:r>
            <w:r>
              <w:rPr>
                <w:rFonts w:ascii="Times New Roman" w:eastAsia="OEGHA+TimesNewRomanPSMT" w:hAnsi="Times New Roman"/>
                <w:color w:val="000000"/>
                <w:spacing w:val="-2"/>
                <w:sz w:val="20"/>
                <w:szCs w:val="20"/>
                <w:lang w:val="kk-KZ"/>
              </w:rPr>
              <w:t>у</w:t>
            </w:r>
            <w:r>
              <w:rPr>
                <w:rFonts w:ascii="Times New Roman" w:eastAsia="OEGHA+TimesNewRomanPSMT" w:hAnsi="Times New Roman"/>
                <w:color w:val="000000"/>
                <w:sz w:val="20"/>
                <w:szCs w:val="20"/>
                <w:lang w:val="kk-KZ"/>
              </w:rPr>
              <w:t xml:space="preserve">ыссыз </w:t>
            </w:r>
            <w:r>
              <w:rPr>
                <w:rFonts w:ascii="Times New Roman" w:eastAsia="OEGHA+TimesNewRomanPSMT" w:hAnsi="Times New Roman"/>
                <w:color w:val="000000"/>
                <w:spacing w:val="1"/>
                <w:sz w:val="20"/>
                <w:szCs w:val="20"/>
                <w:lang w:val="kk-KZ"/>
              </w:rPr>
              <w:t>д</w:t>
            </w:r>
            <w:r>
              <w:rPr>
                <w:rFonts w:ascii="Times New Roman" w:eastAsia="OEGHA+TimesNewRomanPSMT" w:hAnsi="Times New Roman"/>
                <w:color w:val="000000"/>
                <w:sz w:val="20"/>
                <w:szCs w:val="20"/>
                <w:lang w:val="kk-KZ"/>
              </w:rPr>
              <w:t>ыбы</w:t>
            </w:r>
            <w:r>
              <w:rPr>
                <w:rFonts w:ascii="Times New Roman" w:eastAsia="OEGHA+TimesNewRomanPSMT" w:hAnsi="Times New Roman"/>
                <w:color w:val="000000"/>
                <w:spacing w:val="-1"/>
                <w:sz w:val="20"/>
                <w:szCs w:val="20"/>
                <w:lang w:val="kk-KZ"/>
              </w:rPr>
              <w:t>с</w:t>
            </w:r>
            <w:r>
              <w:rPr>
                <w:rFonts w:ascii="Times New Roman" w:eastAsia="OEGHA+TimesNewRomanPSMT" w:hAnsi="Times New Roman"/>
                <w:color w:val="000000"/>
                <w:sz w:val="20"/>
                <w:szCs w:val="20"/>
                <w:lang w:val="kk-KZ"/>
              </w:rPr>
              <w:t>тарды,ел</w:t>
            </w:r>
            <w:r>
              <w:rPr>
                <w:rFonts w:ascii="Times New Roman" w:eastAsia="OEGHA+TimesNewRomanPSMT" w:hAnsi="Times New Roman"/>
                <w:color w:val="000000"/>
                <w:spacing w:val="-2"/>
                <w:sz w:val="20"/>
                <w:szCs w:val="20"/>
                <w:lang w:val="kk-KZ"/>
              </w:rPr>
              <w:t>і</w:t>
            </w:r>
            <w:r>
              <w:rPr>
                <w:rFonts w:ascii="Times New Roman" w:eastAsia="OEGHA+TimesNewRomanPSMT" w:hAnsi="Times New Roman"/>
                <w:color w:val="000000"/>
                <w:sz w:val="20"/>
                <w:szCs w:val="20"/>
                <w:lang w:val="kk-KZ"/>
              </w:rPr>
              <w:t>ктеу с</w:t>
            </w:r>
            <w:r>
              <w:rPr>
                <w:rFonts w:ascii="Times New Roman" w:eastAsia="OEGHA+TimesNewRomanPSMT" w:hAnsi="Times New Roman"/>
                <w:color w:val="000000"/>
                <w:spacing w:val="1"/>
                <w:sz w:val="20"/>
                <w:szCs w:val="20"/>
                <w:lang w:val="kk-KZ"/>
              </w:rPr>
              <w:t>ө</w:t>
            </w:r>
            <w:r>
              <w:rPr>
                <w:rFonts w:ascii="Times New Roman" w:eastAsia="OEGHA+TimesNewRomanPSMT" w:hAnsi="Times New Roman"/>
                <w:color w:val="000000"/>
                <w:sz w:val="20"/>
                <w:szCs w:val="20"/>
                <w:lang w:val="kk-KZ"/>
              </w:rPr>
              <w:t>здерін дұрыс қай</w:t>
            </w:r>
            <w:r>
              <w:rPr>
                <w:rFonts w:ascii="Times New Roman" w:eastAsia="OEGHA+TimesNewRomanPSMT" w:hAnsi="Times New Roman"/>
                <w:color w:val="000000"/>
                <w:spacing w:val="-2"/>
                <w:sz w:val="20"/>
                <w:szCs w:val="20"/>
                <w:lang w:val="kk-KZ"/>
              </w:rPr>
              <w:t>та</w:t>
            </w:r>
            <w:r>
              <w:rPr>
                <w:rFonts w:ascii="Times New Roman" w:eastAsia="OEGHA+TimesNewRomanPSMT" w:hAnsi="Times New Roman"/>
                <w:color w:val="000000"/>
                <w:sz w:val="20"/>
                <w:szCs w:val="20"/>
                <w:lang w:val="kk-KZ"/>
              </w:rPr>
              <w:t xml:space="preserve">лап </w:t>
            </w:r>
            <w:r>
              <w:rPr>
                <w:rFonts w:ascii="Times New Roman" w:eastAsia="OEGHA+TimesNewRomanPSMT" w:hAnsi="Times New Roman"/>
                <w:color w:val="000000"/>
                <w:spacing w:val="-1"/>
                <w:sz w:val="20"/>
                <w:szCs w:val="20"/>
                <w:lang w:val="kk-KZ"/>
              </w:rPr>
              <w:t>а</w:t>
            </w:r>
            <w:r>
              <w:rPr>
                <w:rFonts w:ascii="Times New Roman" w:eastAsia="OEGHA+TimesNewRomanPSMT" w:hAnsi="Times New Roman"/>
                <w:color w:val="000000"/>
                <w:sz w:val="20"/>
                <w:szCs w:val="20"/>
                <w:lang w:val="kk-KZ"/>
              </w:rPr>
              <w:t>йт</w:t>
            </w:r>
            <w:r>
              <w:rPr>
                <w:rFonts w:ascii="Times New Roman" w:eastAsia="OEGHA+TimesNewRomanPSMT" w:hAnsi="Times New Roman"/>
                <w:color w:val="000000"/>
                <w:spacing w:val="-3"/>
                <w:sz w:val="20"/>
                <w:szCs w:val="20"/>
                <w:lang w:val="kk-KZ"/>
              </w:rPr>
              <w:t>у</w:t>
            </w:r>
            <w:r>
              <w:rPr>
                <w:rFonts w:ascii="Times New Roman" w:eastAsia="OEGHA+TimesNewRomanPSMT" w:hAnsi="Times New Roman"/>
                <w:color w:val="000000"/>
                <w:sz w:val="20"/>
                <w:szCs w:val="20"/>
                <w:lang w:val="kk-KZ"/>
              </w:rPr>
              <w:t xml:space="preserve">ға </w:t>
            </w:r>
            <w:r>
              <w:rPr>
                <w:rFonts w:ascii="Times New Roman" w:eastAsia="OEGHA+TimesNewRomanPSMT" w:hAnsi="Times New Roman"/>
                <w:color w:val="000000"/>
                <w:spacing w:val="1"/>
                <w:sz w:val="20"/>
                <w:szCs w:val="20"/>
                <w:lang w:val="kk-KZ"/>
              </w:rPr>
              <w:t>ү</w:t>
            </w:r>
            <w:r>
              <w:rPr>
                <w:rFonts w:ascii="Times New Roman" w:eastAsia="OEGHA+TimesNewRomanPSMT" w:hAnsi="Times New Roman"/>
                <w:color w:val="000000"/>
                <w:sz w:val="20"/>
                <w:szCs w:val="20"/>
                <w:lang w:val="kk-KZ"/>
              </w:rPr>
              <w:t>йрет</w:t>
            </w:r>
            <w:r>
              <w:rPr>
                <w:rFonts w:ascii="Times New Roman" w:eastAsia="OEGHA+TimesNewRomanPSMT" w:hAnsi="Times New Roman"/>
                <w:color w:val="000000"/>
                <w:spacing w:val="-2"/>
                <w:sz w:val="20"/>
                <w:szCs w:val="20"/>
                <w:lang w:val="kk-KZ"/>
              </w:rPr>
              <w:t>у</w:t>
            </w:r>
            <w:r>
              <w:rPr>
                <w:rFonts w:ascii="Times New Roman" w:eastAsia="OEGHA+TimesNewRomanPSMT" w:hAnsi="Times New Roman"/>
                <w:color w:val="000000"/>
                <w:sz w:val="20"/>
                <w:szCs w:val="20"/>
                <w:lang w:val="kk-KZ"/>
              </w:rPr>
              <w:t>.</w:t>
            </w:r>
          </w:p>
          <w:p w:rsidR="00410F07" w:rsidRDefault="00410F07" w:rsidP="007C30EA">
            <w:pPr>
              <w:spacing w:after="0" w:line="240" w:lineRule="auto"/>
              <w:rPr>
                <w:rFonts w:ascii="Times New Roman" w:hAnsi="Times New Roman"/>
                <w:b/>
                <w:bCs/>
                <w:sz w:val="20"/>
                <w:szCs w:val="20"/>
                <w:lang w:val="kk-KZ"/>
              </w:rPr>
            </w:pPr>
            <w:r>
              <w:rPr>
                <w:rFonts w:ascii="Times New Roman" w:hAnsi="Times New Roman"/>
                <w:b/>
                <w:sz w:val="20"/>
                <w:szCs w:val="20"/>
                <w:lang w:val="kk-KZ"/>
              </w:rPr>
              <w:t xml:space="preserve"> (</w:t>
            </w:r>
            <w:r>
              <w:rPr>
                <w:rFonts w:ascii="Times New Roman" w:hAnsi="Times New Roman"/>
                <w:b/>
                <w:bCs/>
                <w:sz w:val="20"/>
                <w:szCs w:val="20"/>
                <w:lang w:val="kk-KZ"/>
              </w:rPr>
              <w:t>сөйлеуді дамыту)</w:t>
            </w:r>
          </w:p>
          <w:p w:rsidR="00410F07" w:rsidRPr="00F63FC1" w:rsidRDefault="00410F07" w:rsidP="007C30EA">
            <w:pPr>
              <w:spacing w:after="0" w:line="0" w:lineRule="atLeast"/>
              <w:rPr>
                <w:rFonts w:ascii="Times New Roman" w:hAnsi="Times New Roman"/>
                <w:b/>
                <w:sz w:val="20"/>
                <w:szCs w:val="20"/>
                <w:lang w:val="kk-KZ"/>
              </w:rPr>
            </w:pPr>
            <w:r w:rsidRPr="00F63FC1">
              <w:rPr>
                <w:rFonts w:ascii="Times New Roman" w:hAnsi="Times New Roman"/>
                <w:b/>
                <w:sz w:val="20"/>
                <w:szCs w:val="20"/>
                <w:lang w:val="kk-KZ"/>
              </w:rPr>
              <w:t>«Апта сөз дәйектері»</w:t>
            </w:r>
          </w:p>
          <w:p w:rsidR="00410F07" w:rsidRPr="00F63FC1" w:rsidRDefault="00410F07" w:rsidP="007C30EA">
            <w:pPr>
              <w:spacing w:after="0" w:line="0" w:lineRule="atLeast"/>
              <w:rPr>
                <w:rFonts w:ascii="Times New Roman" w:hAnsi="Times New Roman"/>
                <w:b/>
                <w:sz w:val="20"/>
                <w:szCs w:val="20"/>
                <w:lang w:val="kk-KZ"/>
              </w:rPr>
            </w:pPr>
            <w:r w:rsidRPr="00F63FC1">
              <w:rPr>
                <w:rFonts w:ascii="Times New Roman" w:hAnsi="Times New Roman"/>
                <w:b/>
                <w:sz w:val="20"/>
                <w:szCs w:val="20"/>
                <w:lang w:val="kk-KZ"/>
              </w:rPr>
              <w:t>«</w:t>
            </w:r>
            <w:r w:rsidR="00F63FC1" w:rsidRPr="00F63FC1">
              <w:rPr>
                <w:rFonts w:ascii="Times New Roman" w:hAnsi="Times New Roman"/>
                <w:b/>
                <w:lang w:val="kk-KZ"/>
              </w:rPr>
              <w:t>Жанұям - қорғаным, ата-анам - тірегім!</w:t>
            </w:r>
            <w:r w:rsidRPr="00F63FC1">
              <w:rPr>
                <w:rFonts w:ascii="Times New Roman" w:hAnsi="Times New Roman"/>
                <w:b/>
                <w:sz w:val="20"/>
                <w:szCs w:val="20"/>
                <w:lang w:val="kk-KZ"/>
              </w:rPr>
              <w:t xml:space="preserve">» </w:t>
            </w:r>
          </w:p>
          <w:p w:rsidR="00410F07" w:rsidRPr="009461B8" w:rsidRDefault="00410F07" w:rsidP="007C30EA">
            <w:pPr>
              <w:pStyle w:val="ad"/>
              <w:rPr>
                <w:b/>
                <w:sz w:val="20"/>
                <w:szCs w:val="20"/>
                <w:lang w:val="kk-KZ"/>
              </w:rPr>
            </w:pPr>
            <w:r w:rsidRPr="009461B8">
              <w:rPr>
                <w:b/>
                <w:i/>
                <w:iCs/>
                <w:sz w:val="20"/>
                <w:szCs w:val="20"/>
                <w:lang w:val="kk-KZ"/>
              </w:rPr>
              <w:lastRenderedPageBreak/>
              <w:t>(«Біртұтас тәрбие» бағдарламасы</w:t>
            </w:r>
            <w:r w:rsidRPr="009461B8">
              <w:rPr>
                <w:b/>
                <w:sz w:val="20"/>
                <w:szCs w:val="20"/>
                <w:lang w:val="kk-KZ"/>
              </w:rPr>
              <w:t>)</w:t>
            </w:r>
          </w:p>
          <w:p w:rsidR="00410F07" w:rsidRDefault="00410F07" w:rsidP="007C30EA">
            <w:pPr>
              <w:spacing w:after="0" w:line="240" w:lineRule="auto"/>
              <w:rPr>
                <w:rFonts w:ascii="Times New Roman" w:eastAsia="Times New Roman" w:hAnsi="Times New Roman"/>
                <w:b/>
                <w:color w:val="000000" w:themeColor="text1"/>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rsidR="00410F07" w:rsidRPr="009461B8" w:rsidRDefault="00410F07" w:rsidP="007C30EA">
            <w:pPr>
              <w:pStyle w:val="ad"/>
              <w:rPr>
                <w:b/>
                <w:sz w:val="20"/>
                <w:szCs w:val="20"/>
                <w:lang w:val="kk-KZ"/>
              </w:rPr>
            </w:pPr>
            <w:r>
              <w:rPr>
                <w:sz w:val="20"/>
                <w:szCs w:val="20"/>
                <w:lang w:val="kk-KZ"/>
              </w:rPr>
              <w:lastRenderedPageBreak/>
              <w:t>Қайырлы таң!   Балаларды көтеріңкі көңіл-күймен</w:t>
            </w:r>
            <w:r>
              <w:rPr>
                <w:b/>
                <w:color w:val="000000" w:themeColor="text1"/>
                <w:sz w:val="20"/>
                <w:szCs w:val="20"/>
                <w:lang w:val="kk-KZ"/>
              </w:rPr>
              <w:t>"Күй күмбірі"  Құрманғазы Сағырбайұлы -"Балбырауын"</w:t>
            </w:r>
            <w:r>
              <w:rPr>
                <w:sz w:val="20"/>
                <w:szCs w:val="20"/>
                <w:lang w:val="kk-KZ"/>
              </w:rPr>
              <w:t xml:space="preserve">  қарсы алу. </w:t>
            </w:r>
            <w:r w:rsidRPr="009461B8">
              <w:rPr>
                <w:b/>
                <w:i/>
                <w:iCs/>
                <w:sz w:val="20"/>
                <w:szCs w:val="20"/>
                <w:lang w:val="kk-KZ"/>
              </w:rPr>
              <w:t>(«Біртұтас тәрбие» бағдарламасы</w:t>
            </w:r>
            <w:r w:rsidRPr="009461B8">
              <w:rPr>
                <w:b/>
                <w:sz w:val="20"/>
                <w:szCs w:val="20"/>
                <w:lang w:val="kk-KZ"/>
              </w:rPr>
              <w:t>)</w:t>
            </w:r>
          </w:p>
          <w:p w:rsidR="00410F07" w:rsidRDefault="00410F07" w:rsidP="007C30EA">
            <w:pPr>
              <w:widowControl w:val="0"/>
              <w:spacing w:after="0" w:line="237" w:lineRule="auto"/>
              <w:ind w:right="141"/>
              <w:rPr>
                <w:rFonts w:ascii="Times New Roman" w:hAnsi="Times New Roman"/>
                <w:sz w:val="20"/>
                <w:szCs w:val="20"/>
                <w:lang w:val="kk-KZ"/>
              </w:rPr>
            </w:pPr>
          </w:p>
          <w:p w:rsidR="00410F07" w:rsidRDefault="00410F07" w:rsidP="007C30EA">
            <w:pPr>
              <w:widowControl w:val="0"/>
              <w:spacing w:after="0" w:line="237" w:lineRule="auto"/>
              <w:ind w:right="141"/>
              <w:rPr>
                <w:rFonts w:ascii="Times New Roman" w:hAnsi="Times New Roman"/>
                <w:b/>
                <w:color w:val="000000"/>
                <w:sz w:val="20"/>
                <w:szCs w:val="20"/>
                <w:lang w:val="kk-KZ"/>
              </w:rPr>
            </w:pPr>
            <w:r>
              <w:rPr>
                <w:rFonts w:ascii="Times New Roman" w:hAnsi="Times New Roman"/>
                <w:sz w:val="20"/>
                <w:szCs w:val="20"/>
                <w:lang w:val="kk-KZ"/>
              </w:rPr>
              <w:t>Балалар үшін жайлы жағдай жасау. Тәрбиешімен сәлемдесуді үйрету.</w:t>
            </w:r>
            <w:r>
              <w:rPr>
                <w:rFonts w:ascii="Times New Roman" w:eastAsia="OEGHA+TimesNewRomanPSMT" w:hAnsi="Times New Roman"/>
                <w:b/>
                <w:color w:val="000000"/>
                <w:spacing w:val="-1"/>
                <w:sz w:val="20"/>
                <w:szCs w:val="20"/>
                <w:lang w:val="kk-KZ"/>
              </w:rPr>
              <w:t>Міндеті:</w:t>
            </w:r>
            <w:r>
              <w:rPr>
                <w:rFonts w:ascii="Times New Roman" w:eastAsia="OEGHA+TimesNewRomanPSMT" w:hAnsi="Times New Roman"/>
                <w:color w:val="000000"/>
                <w:spacing w:val="-1"/>
                <w:sz w:val="20"/>
                <w:szCs w:val="20"/>
                <w:lang w:val="kk-KZ"/>
              </w:rPr>
              <w:t>С</w:t>
            </w:r>
            <w:r>
              <w:rPr>
                <w:rFonts w:ascii="Times New Roman" w:eastAsia="OEGHA+TimesNewRomanPSMT" w:hAnsi="Times New Roman"/>
                <w:color w:val="000000"/>
                <w:sz w:val="20"/>
                <w:szCs w:val="20"/>
                <w:lang w:val="kk-KZ"/>
              </w:rPr>
              <w:t>өз</w:t>
            </w:r>
            <w:r>
              <w:rPr>
                <w:rFonts w:ascii="Times New Roman" w:eastAsia="OEGHA+TimesNewRomanPSMT" w:hAnsi="Times New Roman"/>
                <w:color w:val="000000"/>
                <w:spacing w:val="-1"/>
                <w:sz w:val="20"/>
                <w:szCs w:val="20"/>
                <w:lang w:val="kk-KZ"/>
              </w:rPr>
              <w:t>д</w:t>
            </w:r>
            <w:r>
              <w:rPr>
                <w:rFonts w:ascii="Times New Roman" w:eastAsia="OEGHA+TimesNewRomanPSMT" w:hAnsi="Times New Roman"/>
                <w:color w:val="000000"/>
                <w:sz w:val="20"/>
                <w:szCs w:val="20"/>
                <w:lang w:val="kk-KZ"/>
              </w:rPr>
              <w:t xml:space="preserve">ік </w:t>
            </w:r>
            <w:r>
              <w:rPr>
                <w:rFonts w:ascii="Times New Roman" w:eastAsia="OEGHA+TimesNewRomanPSMT" w:hAnsi="Times New Roman"/>
                <w:color w:val="000000"/>
                <w:spacing w:val="-1"/>
                <w:sz w:val="20"/>
                <w:szCs w:val="20"/>
                <w:lang w:val="kk-KZ"/>
              </w:rPr>
              <w:t>қ</w:t>
            </w:r>
            <w:r>
              <w:rPr>
                <w:rFonts w:ascii="Times New Roman" w:eastAsia="OEGHA+TimesNewRomanPSMT" w:hAnsi="Times New Roman"/>
                <w:color w:val="000000"/>
                <w:sz w:val="20"/>
                <w:szCs w:val="20"/>
                <w:lang w:val="kk-KZ"/>
              </w:rPr>
              <w:t>орды қ</w:t>
            </w:r>
            <w:r>
              <w:rPr>
                <w:rFonts w:ascii="Times New Roman" w:eastAsia="OEGHA+TimesNewRomanPSMT" w:hAnsi="Times New Roman"/>
                <w:color w:val="000000"/>
                <w:spacing w:val="-1"/>
                <w:sz w:val="20"/>
                <w:szCs w:val="20"/>
                <w:lang w:val="kk-KZ"/>
              </w:rPr>
              <w:t>ал</w:t>
            </w:r>
            <w:r>
              <w:rPr>
                <w:rFonts w:ascii="Times New Roman" w:eastAsia="OEGHA+TimesNewRomanPSMT" w:hAnsi="Times New Roman"/>
                <w:color w:val="000000"/>
                <w:sz w:val="20"/>
                <w:szCs w:val="20"/>
                <w:lang w:val="kk-KZ"/>
              </w:rPr>
              <w:t>ыптас</w:t>
            </w:r>
            <w:r>
              <w:rPr>
                <w:rFonts w:ascii="Times New Roman" w:eastAsia="OEGHA+TimesNewRomanPSMT" w:hAnsi="Times New Roman"/>
                <w:color w:val="000000"/>
                <w:spacing w:val="-2"/>
                <w:sz w:val="20"/>
                <w:szCs w:val="20"/>
                <w:lang w:val="kk-KZ"/>
              </w:rPr>
              <w:t>т</w:t>
            </w:r>
            <w:r>
              <w:rPr>
                <w:rFonts w:ascii="Times New Roman" w:eastAsia="OEGHA+TimesNewRomanPSMT" w:hAnsi="Times New Roman"/>
                <w:color w:val="000000"/>
                <w:spacing w:val="-1"/>
                <w:sz w:val="20"/>
                <w:szCs w:val="20"/>
                <w:lang w:val="kk-KZ"/>
              </w:rPr>
              <w:t>ы</w:t>
            </w:r>
            <w:r>
              <w:rPr>
                <w:rFonts w:ascii="Times New Roman" w:eastAsia="OEGHA+TimesNewRomanPSMT" w:hAnsi="Times New Roman"/>
                <w:color w:val="000000"/>
                <w:sz w:val="20"/>
                <w:szCs w:val="20"/>
                <w:lang w:val="kk-KZ"/>
              </w:rPr>
              <w:t>р</w:t>
            </w:r>
            <w:r>
              <w:rPr>
                <w:rFonts w:ascii="Times New Roman" w:eastAsia="OEGHA+TimesNewRomanPSMT" w:hAnsi="Times New Roman"/>
                <w:color w:val="000000"/>
                <w:spacing w:val="-2"/>
                <w:sz w:val="20"/>
                <w:szCs w:val="20"/>
                <w:lang w:val="kk-KZ"/>
              </w:rPr>
              <w:t>у</w:t>
            </w:r>
            <w:r>
              <w:rPr>
                <w:rFonts w:ascii="Times New Roman" w:eastAsia="OEGHA+TimesNewRomanPSMT" w:hAnsi="Times New Roman"/>
                <w:color w:val="000000"/>
                <w:sz w:val="20"/>
                <w:szCs w:val="20"/>
                <w:lang w:val="kk-KZ"/>
              </w:rPr>
              <w:t>. Ба</w:t>
            </w:r>
            <w:r>
              <w:rPr>
                <w:rFonts w:ascii="Times New Roman" w:eastAsia="OEGHA+TimesNewRomanPSMT" w:hAnsi="Times New Roman"/>
                <w:color w:val="000000"/>
                <w:spacing w:val="-1"/>
                <w:sz w:val="20"/>
                <w:szCs w:val="20"/>
                <w:lang w:val="kk-KZ"/>
              </w:rPr>
              <w:t>л</w:t>
            </w:r>
            <w:r>
              <w:rPr>
                <w:rFonts w:ascii="Times New Roman" w:eastAsia="OEGHA+TimesNewRomanPSMT" w:hAnsi="Times New Roman"/>
                <w:color w:val="000000"/>
                <w:sz w:val="20"/>
                <w:szCs w:val="20"/>
                <w:lang w:val="kk-KZ"/>
              </w:rPr>
              <w:t>алард</w:t>
            </w:r>
            <w:r>
              <w:rPr>
                <w:rFonts w:ascii="Times New Roman" w:eastAsia="OEGHA+TimesNewRomanPSMT" w:hAnsi="Times New Roman"/>
                <w:color w:val="000000"/>
                <w:spacing w:val="-1"/>
                <w:sz w:val="20"/>
                <w:szCs w:val="20"/>
                <w:lang w:val="kk-KZ"/>
              </w:rPr>
              <w:t>ы</w:t>
            </w:r>
            <w:r>
              <w:rPr>
                <w:rFonts w:ascii="Times New Roman" w:eastAsia="OEGHA+TimesNewRomanPSMT" w:hAnsi="Times New Roman"/>
                <w:color w:val="000000"/>
                <w:sz w:val="20"/>
                <w:szCs w:val="20"/>
                <w:lang w:val="kk-KZ"/>
              </w:rPr>
              <w:t>ң сө</w:t>
            </w:r>
            <w:r>
              <w:rPr>
                <w:rFonts w:ascii="Times New Roman" w:eastAsia="OEGHA+TimesNewRomanPSMT" w:hAnsi="Times New Roman"/>
                <w:color w:val="000000"/>
                <w:spacing w:val="-2"/>
                <w:sz w:val="20"/>
                <w:szCs w:val="20"/>
                <w:lang w:val="kk-KZ"/>
              </w:rPr>
              <w:t>з</w:t>
            </w:r>
            <w:r>
              <w:rPr>
                <w:rFonts w:ascii="Times New Roman" w:eastAsia="OEGHA+TimesNewRomanPSMT" w:hAnsi="Times New Roman"/>
                <w:color w:val="000000"/>
                <w:spacing w:val="-1"/>
                <w:sz w:val="20"/>
                <w:szCs w:val="20"/>
                <w:lang w:val="kk-KZ"/>
              </w:rPr>
              <w:t>д</w:t>
            </w:r>
            <w:r>
              <w:rPr>
                <w:rFonts w:ascii="Times New Roman" w:eastAsia="OEGHA+TimesNewRomanPSMT" w:hAnsi="Times New Roman"/>
                <w:color w:val="000000"/>
                <w:spacing w:val="1"/>
                <w:sz w:val="20"/>
                <w:szCs w:val="20"/>
                <w:lang w:val="kk-KZ"/>
              </w:rPr>
              <w:t>і</w:t>
            </w:r>
            <w:r>
              <w:rPr>
                <w:rFonts w:ascii="Times New Roman" w:eastAsia="OEGHA+TimesNewRomanPSMT" w:hAnsi="Times New Roman"/>
                <w:color w:val="000000"/>
                <w:sz w:val="20"/>
                <w:szCs w:val="20"/>
                <w:lang w:val="kk-KZ"/>
              </w:rPr>
              <w:t>к қорын</w:t>
            </w:r>
            <w:r>
              <w:rPr>
                <w:rFonts w:ascii="Times New Roman" w:eastAsia="OEGHA+TimesNewRomanPSMT" w:hAnsi="Times New Roman"/>
                <w:b/>
                <w:color w:val="000000"/>
                <w:sz w:val="20"/>
                <w:szCs w:val="20"/>
                <w:lang w:val="kk-KZ"/>
              </w:rPr>
              <w:t>:</w:t>
            </w:r>
            <w:r>
              <w:rPr>
                <w:rFonts w:ascii="Times New Roman" w:eastAsia="OEGHA+TimesNewRomanPSMT" w:hAnsi="Times New Roman"/>
                <w:color w:val="000000"/>
                <w:sz w:val="20"/>
                <w:szCs w:val="20"/>
                <w:lang w:val="kk-KZ"/>
              </w:rPr>
              <w:t>ойыншық, киім,</w:t>
            </w:r>
            <w:r>
              <w:rPr>
                <w:rFonts w:ascii="Times New Roman" w:eastAsia="OEGHA+TimesNewRomanPSMT" w:hAnsi="Times New Roman"/>
                <w:color w:val="000000"/>
                <w:spacing w:val="-1"/>
                <w:sz w:val="20"/>
                <w:szCs w:val="20"/>
                <w:lang w:val="kk-KZ"/>
              </w:rPr>
              <w:t>а</w:t>
            </w:r>
            <w:r>
              <w:rPr>
                <w:rFonts w:ascii="Times New Roman" w:eastAsia="OEGHA+TimesNewRomanPSMT" w:hAnsi="Times New Roman"/>
                <w:color w:val="000000"/>
                <w:sz w:val="20"/>
                <w:szCs w:val="20"/>
                <w:lang w:val="kk-KZ"/>
              </w:rPr>
              <w:t>я</w:t>
            </w:r>
            <w:r>
              <w:rPr>
                <w:rFonts w:ascii="Times New Roman" w:eastAsia="OEGHA+TimesNewRomanPSMT" w:hAnsi="Times New Roman"/>
                <w:color w:val="000000"/>
                <w:spacing w:val="-2"/>
                <w:sz w:val="20"/>
                <w:szCs w:val="20"/>
                <w:lang w:val="kk-KZ"/>
              </w:rPr>
              <w:t>қ</w:t>
            </w:r>
            <w:r>
              <w:rPr>
                <w:rFonts w:ascii="Times New Roman" w:eastAsia="OEGHA+TimesNewRomanPSMT" w:hAnsi="Times New Roman"/>
                <w:color w:val="000000"/>
                <w:sz w:val="20"/>
                <w:szCs w:val="20"/>
                <w:lang w:val="kk-KZ"/>
              </w:rPr>
              <w:t>к</w:t>
            </w:r>
            <w:r>
              <w:rPr>
                <w:rFonts w:ascii="Times New Roman" w:eastAsia="OEGHA+TimesNewRomanPSMT" w:hAnsi="Times New Roman"/>
                <w:color w:val="000000"/>
                <w:spacing w:val="1"/>
                <w:sz w:val="20"/>
                <w:szCs w:val="20"/>
                <w:lang w:val="kk-KZ"/>
              </w:rPr>
              <w:t>и</w:t>
            </w:r>
            <w:r>
              <w:rPr>
                <w:rFonts w:ascii="Times New Roman" w:eastAsia="OEGHA+TimesNewRomanPSMT" w:hAnsi="Times New Roman"/>
                <w:color w:val="000000"/>
                <w:sz w:val="20"/>
                <w:szCs w:val="20"/>
                <w:lang w:val="kk-KZ"/>
              </w:rPr>
              <w:t>ім ата</w:t>
            </w:r>
            <w:r>
              <w:rPr>
                <w:rFonts w:ascii="Times New Roman" w:eastAsia="OEGHA+TimesNewRomanPSMT" w:hAnsi="Times New Roman"/>
                <w:color w:val="000000"/>
                <w:spacing w:val="-2"/>
                <w:sz w:val="20"/>
                <w:szCs w:val="20"/>
                <w:lang w:val="kk-KZ"/>
              </w:rPr>
              <w:t>у</w:t>
            </w:r>
            <w:r>
              <w:rPr>
                <w:rFonts w:ascii="Times New Roman" w:eastAsia="OEGHA+TimesNewRomanPSMT" w:hAnsi="Times New Roman"/>
                <w:color w:val="000000"/>
                <w:spacing w:val="-1"/>
                <w:sz w:val="20"/>
                <w:szCs w:val="20"/>
                <w:lang w:val="kk-KZ"/>
              </w:rPr>
              <w:t>л</w:t>
            </w:r>
            <w:r>
              <w:rPr>
                <w:rFonts w:ascii="Times New Roman" w:eastAsia="OEGHA+TimesNewRomanPSMT" w:hAnsi="Times New Roman"/>
                <w:color w:val="000000"/>
                <w:sz w:val="20"/>
                <w:szCs w:val="20"/>
                <w:lang w:val="kk-KZ"/>
              </w:rPr>
              <w:t>ар</w:t>
            </w:r>
            <w:r>
              <w:rPr>
                <w:rFonts w:ascii="Times New Roman" w:eastAsia="OEGHA+TimesNewRomanPSMT" w:hAnsi="Times New Roman"/>
                <w:color w:val="000000"/>
                <w:spacing w:val="-1"/>
                <w:sz w:val="20"/>
                <w:szCs w:val="20"/>
                <w:lang w:val="kk-KZ"/>
              </w:rPr>
              <w:t>ы</w:t>
            </w:r>
            <w:r>
              <w:rPr>
                <w:rFonts w:ascii="Times New Roman" w:eastAsia="OEGHA+TimesNewRomanPSMT" w:hAnsi="Times New Roman"/>
                <w:color w:val="000000"/>
                <w:sz w:val="20"/>
                <w:szCs w:val="20"/>
                <w:lang w:val="kk-KZ"/>
              </w:rPr>
              <w:t>н атау.</w:t>
            </w:r>
          </w:p>
          <w:p w:rsidR="00410F07" w:rsidRDefault="00410F07" w:rsidP="007C30EA">
            <w:pPr>
              <w:pStyle w:val="ad"/>
              <w:rPr>
                <w:b/>
                <w:bCs/>
                <w:sz w:val="20"/>
                <w:szCs w:val="20"/>
                <w:lang w:val="kk-KZ" w:eastAsia="en-US"/>
              </w:rPr>
            </w:pPr>
            <w:r>
              <w:rPr>
                <w:b/>
                <w:bCs/>
                <w:sz w:val="20"/>
                <w:szCs w:val="20"/>
                <w:lang w:val="kk-KZ" w:eastAsia="en-US"/>
              </w:rPr>
              <w:t>(сөйлеудідамыту)</w:t>
            </w:r>
          </w:p>
          <w:p w:rsidR="00410F07" w:rsidRDefault="00410F07" w:rsidP="007C30EA">
            <w:pPr>
              <w:spacing w:after="0" w:line="240" w:lineRule="auto"/>
              <w:rPr>
                <w:rFonts w:ascii="Times New Roman" w:eastAsia="Times New Roman" w:hAnsi="Times New Roman"/>
                <w:b/>
                <w:color w:val="000000" w:themeColor="text1"/>
                <w:sz w:val="20"/>
                <w:szCs w:val="20"/>
                <w:lang w:val="kk-KZ"/>
              </w:rPr>
            </w:pP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hAnsi="Times New Roman"/>
                <w:sz w:val="20"/>
                <w:szCs w:val="20"/>
                <w:lang w:val="kk-KZ"/>
              </w:rPr>
            </w:pPr>
            <w:r>
              <w:rPr>
                <w:rFonts w:ascii="Times New Roman" w:hAnsi="Times New Roman"/>
                <w:sz w:val="20"/>
                <w:szCs w:val="20"/>
                <w:lang w:val="kk-KZ"/>
              </w:rPr>
              <w:t xml:space="preserve">Қайырлы таң!   Балаларды көтеріңкі көңіл-күймен </w:t>
            </w:r>
            <w:r>
              <w:rPr>
                <w:rFonts w:ascii="Times New Roman" w:eastAsia="Times New Roman" w:hAnsi="Times New Roman"/>
                <w:b/>
                <w:color w:val="000000" w:themeColor="text1"/>
                <w:sz w:val="20"/>
                <w:szCs w:val="20"/>
                <w:lang w:val="kk-KZ"/>
              </w:rPr>
              <w:t>Күй күмбірі" Дина Нұрпейісова –"Әсем қоңыр"</w:t>
            </w:r>
            <w:r>
              <w:rPr>
                <w:rFonts w:ascii="Times New Roman" w:hAnsi="Times New Roman"/>
                <w:sz w:val="20"/>
                <w:szCs w:val="20"/>
                <w:lang w:val="kk-KZ"/>
              </w:rPr>
              <w:t xml:space="preserve"> қарсы алу. </w:t>
            </w:r>
          </w:p>
          <w:p w:rsidR="00410F07" w:rsidRPr="009461B8" w:rsidRDefault="00410F07" w:rsidP="007C30EA">
            <w:pPr>
              <w:pStyle w:val="ad"/>
              <w:rPr>
                <w:b/>
                <w:sz w:val="20"/>
                <w:szCs w:val="20"/>
                <w:lang w:val="kk-KZ"/>
              </w:rPr>
            </w:pPr>
            <w:r w:rsidRPr="009461B8">
              <w:rPr>
                <w:b/>
                <w:i/>
                <w:iCs/>
                <w:sz w:val="20"/>
                <w:szCs w:val="20"/>
                <w:lang w:val="kk-KZ"/>
              </w:rPr>
              <w:t>(«Біртұтас тәрбие» бағдарламасы</w:t>
            </w:r>
            <w:r w:rsidRPr="009461B8">
              <w:rPr>
                <w:b/>
                <w:sz w:val="20"/>
                <w:szCs w:val="20"/>
                <w:lang w:val="kk-KZ"/>
              </w:rPr>
              <w:t>)</w:t>
            </w:r>
          </w:p>
          <w:p w:rsidR="00410F07" w:rsidRDefault="00410F07" w:rsidP="007C30EA">
            <w:pPr>
              <w:spacing w:after="0" w:line="240" w:lineRule="auto"/>
              <w:rPr>
                <w:rFonts w:ascii="Times New Roman" w:hAnsi="Times New Roman"/>
                <w:sz w:val="20"/>
                <w:szCs w:val="20"/>
                <w:lang w:val="kk-KZ"/>
              </w:rPr>
            </w:pPr>
          </w:p>
          <w:p w:rsidR="00410F07" w:rsidRDefault="00410F07" w:rsidP="007C30EA">
            <w:pPr>
              <w:spacing w:after="0" w:line="240" w:lineRule="auto"/>
              <w:rPr>
                <w:rFonts w:ascii="Times New Roman" w:hAnsi="Times New Roman"/>
                <w:sz w:val="20"/>
                <w:szCs w:val="20"/>
                <w:lang w:val="kk-KZ"/>
              </w:rPr>
            </w:pPr>
            <w:r>
              <w:rPr>
                <w:rFonts w:ascii="Times New Roman" w:hAnsi="Times New Roman"/>
                <w:sz w:val="20"/>
                <w:szCs w:val="20"/>
                <w:lang w:val="kk-KZ"/>
              </w:rPr>
              <w:t>Балалар үшін жайлы жағдай жасау. Тәрбиешімен сәлемдесуді үйрету.</w:t>
            </w:r>
          </w:p>
          <w:p w:rsidR="00410F07" w:rsidRDefault="00410F07" w:rsidP="007C30EA">
            <w:pPr>
              <w:spacing w:after="0" w:line="291" w:lineRule="atLeast"/>
              <w:textAlignment w:val="baseline"/>
              <w:rPr>
                <w:rFonts w:ascii="Times New Roman" w:eastAsia="Times New Roman" w:hAnsi="Times New Roman"/>
                <w:color w:val="000000" w:themeColor="text1"/>
                <w:spacing w:val="2"/>
                <w:sz w:val="20"/>
                <w:szCs w:val="20"/>
                <w:lang w:val="kk-KZ" w:eastAsia="ru-RU"/>
              </w:rPr>
            </w:pPr>
            <w:r>
              <w:rPr>
                <w:rFonts w:ascii="Times New Roman" w:hAnsi="Times New Roman"/>
                <w:b/>
                <w:bCs/>
                <w:sz w:val="20"/>
                <w:szCs w:val="20"/>
                <w:lang w:val="kk-KZ"/>
              </w:rPr>
              <w:t>Міндеті:</w:t>
            </w:r>
            <w:r>
              <w:rPr>
                <w:rFonts w:ascii="Times New Roman" w:eastAsia="Times New Roman" w:hAnsi="Times New Roman"/>
                <w:color w:val="000000" w:themeColor="text1"/>
                <w:spacing w:val="2"/>
                <w:sz w:val="20"/>
                <w:szCs w:val="20"/>
                <w:lang w:val="kk-KZ" w:eastAsia="ru-RU"/>
              </w:rPr>
              <w:t>дыбыстарды дұрыс айтуды дамыту;</w:t>
            </w:r>
          </w:p>
          <w:p w:rsidR="00410F07" w:rsidRDefault="00410F07" w:rsidP="007C30EA">
            <w:pPr>
              <w:spacing w:after="0" w:line="291" w:lineRule="atLeast"/>
              <w:textAlignment w:val="baseline"/>
              <w:rPr>
                <w:rFonts w:ascii="Times New Roman" w:hAnsi="Times New Roman"/>
                <w:b/>
                <w:bCs/>
                <w:sz w:val="20"/>
                <w:szCs w:val="20"/>
                <w:lang w:val="kk-KZ"/>
              </w:rPr>
            </w:pPr>
            <w:r>
              <w:rPr>
                <w:rFonts w:ascii="Times New Roman" w:hAnsi="Times New Roman"/>
                <w:b/>
                <w:bCs/>
                <w:sz w:val="20"/>
                <w:szCs w:val="20"/>
                <w:lang w:val="kk-KZ"/>
              </w:rPr>
              <w:t>(сөйлеуді дамыту).</w:t>
            </w:r>
          </w:p>
          <w:p w:rsidR="00410F07" w:rsidRPr="009461B8" w:rsidRDefault="00410F07" w:rsidP="007C30EA">
            <w:pPr>
              <w:spacing w:after="0" w:line="291" w:lineRule="atLeast"/>
              <w:textAlignment w:val="baseline"/>
              <w:rPr>
                <w:rFonts w:ascii="Times New Roman" w:hAnsi="Times New Roman"/>
                <w:b/>
                <w:bCs/>
                <w:sz w:val="20"/>
                <w:szCs w:val="20"/>
                <w:lang w:val="kk-KZ"/>
              </w:rPr>
            </w:pPr>
          </w:p>
          <w:p w:rsidR="00410F07" w:rsidRPr="007C30EA" w:rsidRDefault="00410F07" w:rsidP="007C30EA">
            <w:pPr>
              <w:spacing w:after="0" w:line="0" w:lineRule="atLeast"/>
              <w:rPr>
                <w:rFonts w:ascii="Times New Roman" w:hAnsi="Times New Roman"/>
                <w:b/>
                <w:color w:val="FF0000"/>
                <w:sz w:val="20"/>
                <w:szCs w:val="20"/>
                <w:lang w:val="kk-KZ"/>
              </w:rPr>
            </w:pPr>
            <w:r w:rsidRPr="007C30EA">
              <w:rPr>
                <w:rFonts w:ascii="Times New Roman" w:hAnsi="Times New Roman"/>
                <w:b/>
                <w:color w:val="FF0000"/>
                <w:sz w:val="20"/>
                <w:szCs w:val="20"/>
                <w:lang w:val="kk-KZ"/>
              </w:rPr>
              <w:t xml:space="preserve">Ұ.О: </w:t>
            </w:r>
            <w:r w:rsidRPr="007C30EA">
              <w:rPr>
                <w:rFonts w:ascii="Times New Roman" w:hAnsi="Times New Roman"/>
                <w:color w:val="FF0000"/>
                <w:sz w:val="20"/>
                <w:szCs w:val="20"/>
                <w:lang w:val="kk-KZ"/>
              </w:rPr>
              <w:t>«Арқан тарту»</w:t>
            </w:r>
            <w:r w:rsidRPr="007C30EA">
              <w:rPr>
                <w:rFonts w:ascii="Times New Roman" w:hAnsi="Times New Roman"/>
                <w:b/>
                <w:color w:val="FF0000"/>
                <w:sz w:val="20"/>
                <w:szCs w:val="20"/>
                <w:lang w:val="kk-KZ"/>
              </w:rPr>
              <w:t xml:space="preserve"> «Ұлттық ойын-ұлт қазынасы»</w:t>
            </w:r>
          </w:p>
          <w:p w:rsidR="00410F07" w:rsidRPr="007C30EA" w:rsidRDefault="00410F07" w:rsidP="007C30EA">
            <w:pPr>
              <w:pStyle w:val="ad"/>
              <w:rPr>
                <w:b/>
                <w:color w:val="FF0000"/>
                <w:sz w:val="20"/>
                <w:szCs w:val="20"/>
                <w:lang w:val="kk-KZ"/>
              </w:rPr>
            </w:pPr>
            <w:r w:rsidRPr="007C30EA">
              <w:rPr>
                <w:b/>
                <w:i/>
                <w:iCs/>
                <w:color w:val="FF0000"/>
                <w:sz w:val="20"/>
                <w:szCs w:val="20"/>
                <w:lang w:val="kk-KZ"/>
              </w:rPr>
              <w:t>(«Біртұтас тәрбие» бағдарламасы</w:t>
            </w:r>
            <w:r w:rsidRPr="007C30EA">
              <w:rPr>
                <w:b/>
                <w:color w:val="FF0000"/>
                <w:sz w:val="20"/>
                <w:szCs w:val="20"/>
                <w:lang w:val="kk-KZ"/>
              </w:rPr>
              <w:t>)</w:t>
            </w:r>
          </w:p>
          <w:p w:rsidR="00410F07" w:rsidRDefault="00410F07" w:rsidP="007C30EA">
            <w:pPr>
              <w:spacing w:after="0" w:line="291" w:lineRule="atLeast"/>
              <w:textAlignment w:val="baseline"/>
              <w:rPr>
                <w:rFonts w:ascii="Times New Roman" w:eastAsia="Times New Roman" w:hAnsi="Times New Roman"/>
                <w:color w:val="000000" w:themeColor="text1"/>
                <w:spacing w:val="2"/>
                <w:sz w:val="20"/>
                <w:szCs w:val="20"/>
                <w:lang w:val="kk-KZ" w:eastAsia="ru-RU"/>
              </w:rPr>
            </w:pPr>
          </w:p>
        </w:tc>
        <w:tc>
          <w:tcPr>
            <w:tcW w:w="2835" w:type="dxa"/>
            <w:tcBorders>
              <w:top w:val="single" w:sz="4" w:space="0" w:color="auto"/>
              <w:left w:val="single" w:sz="4" w:space="0" w:color="auto"/>
              <w:bottom w:val="single" w:sz="4" w:space="0" w:color="auto"/>
              <w:right w:val="single" w:sz="4" w:space="0" w:color="auto"/>
            </w:tcBorders>
            <w:hideMark/>
          </w:tcPr>
          <w:p w:rsidR="00DF4B6C" w:rsidRDefault="00410F07" w:rsidP="007C30EA">
            <w:pPr>
              <w:pStyle w:val="ad"/>
              <w:rPr>
                <w:sz w:val="20"/>
                <w:szCs w:val="20"/>
                <w:lang w:val="kk-KZ"/>
              </w:rPr>
            </w:pPr>
            <w:r>
              <w:rPr>
                <w:sz w:val="20"/>
                <w:szCs w:val="20"/>
                <w:lang w:val="kk-KZ"/>
              </w:rPr>
              <w:t xml:space="preserve">Қайырлы таң!   Балаларды көтеріңкі көңіл-күймен  </w:t>
            </w:r>
            <w:r>
              <w:rPr>
                <w:b/>
                <w:color w:val="000000" w:themeColor="text1"/>
                <w:sz w:val="20"/>
                <w:szCs w:val="20"/>
                <w:lang w:val="kk-KZ"/>
              </w:rPr>
              <w:t>Күй күмбірі" Құрманғазы Сағырбайұлы -" Адай күйі"</w:t>
            </w:r>
            <w:r>
              <w:rPr>
                <w:sz w:val="20"/>
                <w:szCs w:val="20"/>
                <w:lang w:val="kk-KZ"/>
              </w:rPr>
              <w:t>қарсы алу.</w:t>
            </w:r>
          </w:p>
          <w:p w:rsidR="00410F07" w:rsidRPr="009461B8" w:rsidRDefault="00410F07" w:rsidP="007C30EA">
            <w:pPr>
              <w:pStyle w:val="ad"/>
              <w:rPr>
                <w:b/>
                <w:sz w:val="20"/>
                <w:szCs w:val="20"/>
                <w:lang w:val="kk-KZ"/>
              </w:rPr>
            </w:pPr>
            <w:r>
              <w:rPr>
                <w:sz w:val="20"/>
                <w:szCs w:val="20"/>
                <w:lang w:val="kk-KZ"/>
              </w:rPr>
              <w:t xml:space="preserve"> </w:t>
            </w:r>
            <w:r w:rsidRPr="009461B8">
              <w:rPr>
                <w:b/>
                <w:i/>
                <w:iCs/>
                <w:sz w:val="20"/>
                <w:szCs w:val="20"/>
                <w:lang w:val="kk-KZ"/>
              </w:rPr>
              <w:t>(«Біртұтас тәрбие» бағдарламасы</w:t>
            </w:r>
            <w:r w:rsidRPr="009461B8">
              <w:rPr>
                <w:b/>
                <w:sz w:val="20"/>
                <w:szCs w:val="20"/>
                <w:lang w:val="kk-KZ"/>
              </w:rPr>
              <w:t>)</w:t>
            </w:r>
          </w:p>
          <w:p w:rsidR="00410F07" w:rsidRDefault="00410F07" w:rsidP="007C30EA">
            <w:pPr>
              <w:widowControl w:val="0"/>
              <w:spacing w:after="0" w:line="237" w:lineRule="auto"/>
              <w:ind w:right="-20"/>
              <w:rPr>
                <w:rFonts w:ascii="Times New Roman" w:hAnsi="Times New Roman"/>
                <w:sz w:val="20"/>
                <w:szCs w:val="20"/>
                <w:lang w:val="kk-KZ"/>
              </w:rPr>
            </w:pPr>
          </w:p>
          <w:p w:rsidR="00410F07" w:rsidRDefault="00410F07" w:rsidP="007C30EA">
            <w:pPr>
              <w:widowControl w:val="0"/>
              <w:spacing w:after="0" w:line="237" w:lineRule="auto"/>
              <w:ind w:right="-20"/>
              <w:rPr>
                <w:rFonts w:ascii="Times New Roman" w:hAnsi="Times New Roman"/>
                <w:b/>
                <w:bCs/>
                <w:sz w:val="20"/>
                <w:szCs w:val="20"/>
                <w:lang w:val="kk-KZ"/>
              </w:rPr>
            </w:pPr>
            <w:r>
              <w:rPr>
                <w:rFonts w:ascii="Times New Roman" w:hAnsi="Times New Roman"/>
                <w:sz w:val="20"/>
                <w:szCs w:val="20"/>
                <w:lang w:val="kk-KZ"/>
              </w:rPr>
              <w:t xml:space="preserve">Балалар үшін жайлы жағдай жасау. Тәрбиешімен сәлемдесуді үйрету. </w:t>
            </w:r>
            <w:r>
              <w:rPr>
                <w:rFonts w:ascii="Times New Roman" w:hAnsi="Times New Roman"/>
                <w:b/>
                <w:sz w:val="20"/>
                <w:szCs w:val="20"/>
                <w:lang w:val="kk-KZ"/>
              </w:rPr>
              <w:t>Міндеті:</w:t>
            </w:r>
            <w:r>
              <w:rPr>
                <w:rFonts w:ascii="Times New Roman" w:eastAsia="OEGHA+TimesNewRomanPSMT" w:hAnsi="Times New Roman"/>
                <w:spacing w:val="-1"/>
                <w:sz w:val="20"/>
                <w:szCs w:val="20"/>
                <w:lang w:val="kk-KZ"/>
              </w:rPr>
              <w:t>Е</w:t>
            </w:r>
            <w:r>
              <w:rPr>
                <w:rFonts w:ascii="Times New Roman" w:eastAsia="OEGHA+TimesNewRomanPSMT" w:hAnsi="Times New Roman"/>
                <w:spacing w:val="1"/>
                <w:sz w:val="20"/>
                <w:szCs w:val="20"/>
                <w:lang w:val="kk-KZ"/>
              </w:rPr>
              <w:t>р</w:t>
            </w:r>
            <w:r>
              <w:rPr>
                <w:rFonts w:ascii="Times New Roman" w:eastAsia="OEGHA+TimesNewRomanPSMT" w:hAnsi="Times New Roman"/>
                <w:sz w:val="20"/>
                <w:szCs w:val="20"/>
                <w:lang w:val="kk-KZ"/>
              </w:rPr>
              <w:t>есек</w:t>
            </w:r>
            <w:r>
              <w:rPr>
                <w:rFonts w:ascii="Times New Roman" w:eastAsia="OEGHA+TimesNewRomanPSMT" w:hAnsi="Times New Roman"/>
                <w:spacing w:val="-2"/>
                <w:sz w:val="20"/>
                <w:szCs w:val="20"/>
                <w:lang w:val="kk-KZ"/>
              </w:rPr>
              <w:t>т</w:t>
            </w:r>
            <w:r>
              <w:rPr>
                <w:rFonts w:ascii="Times New Roman" w:eastAsia="OEGHA+TimesNewRomanPSMT" w:hAnsi="Times New Roman"/>
                <w:sz w:val="20"/>
                <w:szCs w:val="20"/>
                <w:lang w:val="kk-KZ"/>
              </w:rPr>
              <w:t>е</w:t>
            </w:r>
            <w:r>
              <w:rPr>
                <w:rFonts w:ascii="Times New Roman" w:eastAsia="OEGHA+TimesNewRomanPSMT" w:hAnsi="Times New Roman"/>
                <w:spacing w:val="-1"/>
                <w:sz w:val="20"/>
                <w:szCs w:val="20"/>
                <w:lang w:val="kk-KZ"/>
              </w:rPr>
              <w:t>р</w:t>
            </w:r>
            <w:r>
              <w:rPr>
                <w:rFonts w:ascii="Times New Roman" w:eastAsia="OEGHA+TimesNewRomanPSMT" w:hAnsi="Times New Roman"/>
                <w:sz w:val="20"/>
                <w:szCs w:val="20"/>
                <w:lang w:val="kk-KZ"/>
              </w:rPr>
              <w:t xml:space="preserve">дің </w:t>
            </w:r>
            <w:r>
              <w:rPr>
                <w:rFonts w:ascii="Times New Roman" w:eastAsia="OEGHA+TimesNewRomanPSMT" w:hAnsi="Times New Roman"/>
                <w:spacing w:val="-1"/>
                <w:sz w:val="20"/>
                <w:szCs w:val="20"/>
                <w:lang w:val="kk-KZ"/>
              </w:rPr>
              <w:t>с</w:t>
            </w:r>
            <w:r>
              <w:rPr>
                <w:rFonts w:ascii="Times New Roman" w:eastAsia="OEGHA+TimesNewRomanPSMT" w:hAnsi="Times New Roman"/>
                <w:sz w:val="20"/>
                <w:szCs w:val="20"/>
                <w:lang w:val="kk-KZ"/>
              </w:rPr>
              <w:t>өз</w:t>
            </w:r>
            <w:r>
              <w:rPr>
                <w:rFonts w:ascii="Times New Roman" w:eastAsia="OEGHA+TimesNewRomanPSMT" w:hAnsi="Times New Roman"/>
                <w:spacing w:val="-1"/>
                <w:sz w:val="20"/>
                <w:szCs w:val="20"/>
                <w:lang w:val="kk-KZ"/>
              </w:rPr>
              <w:t>і</w:t>
            </w:r>
            <w:r>
              <w:rPr>
                <w:rFonts w:ascii="Times New Roman" w:eastAsia="OEGHA+TimesNewRomanPSMT" w:hAnsi="Times New Roman"/>
                <w:sz w:val="20"/>
                <w:szCs w:val="20"/>
                <w:lang w:val="kk-KZ"/>
              </w:rPr>
              <w:t>н түсін</w:t>
            </w:r>
            <w:r>
              <w:rPr>
                <w:rFonts w:ascii="Times New Roman" w:eastAsia="OEGHA+TimesNewRomanPSMT" w:hAnsi="Times New Roman"/>
                <w:spacing w:val="-3"/>
                <w:sz w:val="20"/>
                <w:szCs w:val="20"/>
                <w:lang w:val="kk-KZ"/>
              </w:rPr>
              <w:t>у</w:t>
            </w:r>
            <w:r>
              <w:rPr>
                <w:rFonts w:ascii="Times New Roman" w:eastAsia="OEGHA+TimesNewRomanPSMT" w:hAnsi="Times New Roman"/>
                <w:sz w:val="20"/>
                <w:szCs w:val="20"/>
                <w:lang w:val="kk-KZ"/>
              </w:rPr>
              <w:t xml:space="preserve">ге,шағын </w:t>
            </w:r>
            <w:r>
              <w:rPr>
                <w:rFonts w:ascii="Times New Roman" w:eastAsia="OEGHA+TimesNewRomanPSMT" w:hAnsi="Times New Roman"/>
                <w:spacing w:val="-1"/>
                <w:sz w:val="20"/>
                <w:szCs w:val="20"/>
                <w:lang w:val="kk-KZ"/>
              </w:rPr>
              <w:t>ә</w:t>
            </w:r>
            <w:r>
              <w:rPr>
                <w:rFonts w:ascii="Times New Roman" w:eastAsia="OEGHA+TimesNewRomanPSMT" w:hAnsi="Times New Roman"/>
                <w:sz w:val="20"/>
                <w:szCs w:val="20"/>
                <w:lang w:val="kk-KZ"/>
              </w:rPr>
              <w:t>ңг</w:t>
            </w:r>
            <w:r>
              <w:rPr>
                <w:rFonts w:ascii="Times New Roman" w:eastAsia="OEGHA+TimesNewRomanPSMT" w:hAnsi="Times New Roman"/>
                <w:spacing w:val="1"/>
                <w:sz w:val="20"/>
                <w:szCs w:val="20"/>
                <w:lang w:val="kk-KZ"/>
              </w:rPr>
              <w:t>і</w:t>
            </w:r>
            <w:r>
              <w:rPr>
                <w:rFonts w:ascii="Times New Roman" w:eastAsia="OEGHA+TimesNewRomanPSMT" w:hAnsi="Times New Roman"/>
                <w:spacing w:val="-2"/>
                <w:sz w:val="20"/>
                <w:szCs w:val="20"/>
                <w:lang w:val="kk-KZ"/>
              </w:rPr>
              <w:t>м</w:t>
            </w:r>
            <w:r>
              <w:rPr>
                <w:rFonts w:ascii="Times New Roman" w:eastAsia="OEGHA+TimesNewRomanPSMT" w:hAnsi="Times New Roman"/>
                <w:sz w:val="20"/>
                <w:szCs w:val="20"/>
                <w:lang w:val="kk-KZ"/>
              </w:rPr>
              <w:t>еле</w:t>
            </w:r>
            <w:r>
              <w:rPr>
                <w:rFonts w:ascii="Times New Roman" w:eastAsia="OEGHA+TimesNewRomanPSMT" w:hAnsi="Times New Roman"/>
                <w:spacing w:val="-2"/>
                <w:sz w:val="20"/>
                <w:szCs w:val="20"/>
                <w:lang w:val="kk-KZ"/>
              </w:rPr>
              <w:t>р</w:t>
            </w:r>
            <w:r>
              <w:rPr>
                <w:rFonts w:ascii="Times New Roman" w:eastAsia="OEGHA+TimesNewRomanPSMT" w:hAnsi="Times New Roman"/>
                <w:spacing w:val="-1"/>
                <w:sz w:val="20"/>
                <w:szCs w:val="20"/>
                <w:lang w:val="kk-KZ"/>
              </w:rPr>
              <w:t>д</w:t>
            </w:r>
            <w:r>
              <w:rPr>
                <w:rFonts w:ascii="Times New Roman" w:eastAsia="OEGHA+TimesNewRomanPSMT" w:hAnsi="Times New Roman"/>
                <w:sz w:val="20"/>
                <w:szCs w:val="20"/>
                <w:lang w:val="kk-KZ"/>
              </w:rPr>
              <w:t>і кө</w:t>
            </w:r>
            <w:r>
              <w:rPr>
                <w:rFonts w:ascii="Times New Roman" w:eastAsia="OEGHA+TimesNewRomanPSMT" w:hAnsi="Times New Roman"/>
                <w:spacing w:val="1"/>
                <w:sz w:val="20"/>
                <w:szCs w:val="20"/>
                <w:lang w:val="kk-KZ"/>
              </w:rPr>
              <w:t>р</w:t>
            </w:r>
            <w:r>
              <w:rPr>
                <w:rFonts w:ascii="Times New Roman" w:eastAsia="OEGHA+TimesNewRomanPSMT" w:hAnsi="Times New Roman"/>
                <w:sz w:val="20"/>
                <w:szCs w:val="20"/>
                <w:lang w:val="kk-KZ"/>
              </w:rPr>
              <w:t>не</w:t>
            </w:r>
            <w:r>
              <w:rPr>
                <w:rFonts w:ascii="Times New Roman" w:eastAsia="OEGHA+TimesNewRomanPSMT" w:hAnsi="Times New Roman"/>
                <w:spacing w:val="-2"/>
                <w:sz w:val="20"/>
                <w:szCs w:val="20"/>
                <w:lang w:val="kk-KZ"/>
              </w:rPr>
              <w:t>к</w:t>
            </w:r>
            <w:r>
              <w:rPr>
                <w:rFonts w:ascii="Times New Roman" w:eastAsia="OEGHA+TimesNewRomanPSMT" w:hAnsi="Times New Roman"/>
                <w:sz w:val="20"/>
                <w:szCs w:val="20"/>
                <w:lang w:val="kk-KZ"/>
              </w:rPr>
              <w:t>і сү</w:t>
            </w:r>
            <w:r>
              <w:rPr>
                <w:rFonts w:ascii="Times New Roman" w:eastAsia="OEGHA+TimesNewRomanPSMT" w:hAnsi="Times New Roman"/>
                <w:spacing w:val="1"/>
                <w:sz w:val="20"/>
                <w:szCs w:val="20"/>
                <w:lang w:val="kk-KZ"/>
              </w:rPr>
              <w:t>й</w:t>
            </w:r>
            <w:r>
              <w:rPr>
                <w:rFonts w:ascii="Times New Roman" w:eastAsia="OEGHA+TimesNewRomanPSMT" w:hAnsi="Times New Roman"/>
                <w:sz w:val="20"/>
                <w:szCs w:val="20"/>
                <w:lang w:val="kk-KZ"/>
              </w:rPr>
              <w:t>е</w:t>
            </w:r>
            <w:r>
              <w:rPr>
                <w:rFonts w:ascii="Times New Roman" w:eastAsia="OEGHA+TimesNewRomanPSMT" w:hAnsi="Times New Roman"/>
                <w:spacing w:val="-1"/>
                <w:sz w:val="20"/>
                <w:szCs w:val="20"/>
                <w:lang w:val="kk-KZ"/>
              </w:rPr>
              <w:t>м</w:t>
            </w:r>
            <w:r>
              <w:rPr>
                <w:rFonts w:ascii="Times New Roman" w:eastAsia="OEGHA+TimesNewRomanPSMT" w:hAnsi="Times New Roman"/>
                <w:sz w:val="20"/>
                <w:szCs w:val="20"/>
                <w:lang w:val="kk-KZ"/>
              </w:rPr>
              <w:t>елде</w:t>
            </w:r>
            <w:r>
              <w:rPr>
                <w:rFonts w:ascii="Times New Roman" w:eastAsia="OEGHA+TimesNewRomanPSMT" w:hAnsi="Times New Roman"/>
                <w:spacing w:val="-3"/>
                <w:sz w:val="20"/>
                <w:szCs w:val="20"/>
                <w:lang w:val="kk-KZ"/>
              </w:rPr>
              <w:t>у</w:t>
            </w:r>
            <w:r>
              <w:rPr>
                <w:rFonts w:ascii="Times New Roman" w:eastAsia="OEGHA+TimesNewRomanPSMT" w:hAnsi="Times New Roman"/>
                <w:sz w:val="20"/>
                <w:szCs w:val="20"/>
                <w:lang w:val="kk-KZ"/>
              </w:rPr>
              <w:t>сіз тыңда</w:t>
            </w:r>
            <w:r>
              <w:rPr>
                <w:rFonts w:ascii="Times New Roman" w:eastAsia="OEGHA+TimesNewRomanPSMT" w:hAnsi="Times New Roman"/>
                <w:spacing w:val="-2"/>
                <w:sz w:val="20"/>
                <w:szCs w:val="20"/>
                <w:lang w:val="kk-KZ"/>
              </w:rPr>
              <w:t>у</w:t>
            </w:r>
            <w:r>
              <w:rPr>
                <w:rFonts w:ascii="Times New Roman" w:eastAsia="OEGHA+TimesNewRomanPSMT" w:hAnsi="Times New Roman"/>
                <w:sz w:val="20"/>
                <w:szCs w:val="20"/>
                <w:lang w:val="kk-KZ"/>
              </w:rPr>
              <w:t>ға, қарап</w:t>
            </w:r>
            <w:r>
              <w:rPr>
                <w:rFonts w:ascii="Times New Roman" w:eastAsia="OEGHA+TimesNewRomanPSMT" w:hAnsi="Times New Roman"/>
                <w:spacing w:val="-1"/>
                <w:sz w:val="20"/>
                <w:szCs w:val="20"/>
                <w:lang w:val="kk-KZ"/>
              </w:rPr>
              <w:t>айы</w:t>
            </w:r>
            <w:r>
              <w:rPr>
                <w:rFonts w:ascii="Times New Roman" w:eastAsia="OEGHA+TimesNewRomanPSMT" w:hAnsi="Times New Roman"/>
                <w:sz w:val="20"/>
                <w:szCs w:val="20"/>
                <w:lang w:val="kk-KZ"/>
              </w:rPr>
              <w:t>м сұр</w:t>
            </w:r>
            <w:r>
              <w:rPr>
                <w:rFonts w:ascii="Times New Roman" w:eastAsia="OEGHA+TimesNewRomanPSMT" w:hAnsi="Times New Roman"/>
                <w:spacing w:val="-2"/>
                <w:sz w:val="20"/>
                <w:szCs w:val="20"/>
                <w:lang w:val="kk-KZ"/>
              </w:rPr>
              <w:t>а</w:t>
            </w:r>
            <w:r>
              <w:rPr>
                <w:rFonts w:ascii="Times New Roman" w:eastAsia="OEGHA+TimesNewRomanPSMT" w:hAnsi="Times New Roman"/>
                <w:sz w:val="20"/>
                <w:szCs w:val="20"/>
                <w:lang w:val="kk-KZ"/>
              </w:rPr>
              <w:t>қта</w:t>
            </w:r>
            <w:r>
              <w:rPr>
                <w:rFonts w:ascii="Times New Roman" w:eastAsia="OEGHA+TimesNewRomanPSMT" w:hAnsi="Times New Roman"/>
                <w:spacing w:val="-1"/>
                <w:sz w:val="20"/>
                <w:szCs w:val="20"/>
                <w:lang w:val="kk-KZ"/>
              </w:rPr>
              <w:t>р</w:t>
            </w:r>
            <w:r>
              <w:rPr>
                <w:rFonts w:ascii="Times New Roman" w:eastAsia="OEGHA+TimesNewRomanPSMT" w:hAnsi="Times New Roman"/>
                <w:sz w:val="20"/>
                <w:szCs w:val="20"/>
                <w:lang w:val="kk-KZ"/>
              </w:rPr>
              <w:t>ға жауап беруге үйрету.</w:t>
            </w:r>
            <w:r>
              <w:rPr>
                <w:rFonts w:ascii="Times New Roman" w:hAnsi="Times New Roman"/>
                <w:b/>
                <w:bCs/>
                <w:sz w:val="20"/>
                <w:szCs w:val="20"/>
                <w:lang w:val="kk-KZ"/>
              </w:rPr>
              <w:t xml:space="preserve"> (сөйлеуді дамыту).</w:t>
            </w:r>
          </w:p>
          <w:p w:rsidR="00410F07" w:rsidRDefault="00410F07" w:rsidP="007C30EA">
            <w:pPr>
              <w:spacing w:after="0" w:line="240" w:lineRule="auto"/>
              <w:rPr>
                <w:rFonts w:ascii="Times New Roman" w:eastAsia="Times New Roman" w:hAnsi="Times New Roman"/>
                <w:b/>
                <w:color w:val="000000" w:themeColor="text1"/>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hAnsi="Times New Roman"/>
                <w:sz w:val="20"/>
                <w:szCs w:val="20"/>
                <w:lang w:val="kk-KZ"/>
              </w:rPr>
            </w:pPr>
            <w:r>
              <w:rPr>
                <w:rFonts w:ascii="Times New Roman" w:hAnsi="Times New Roman"/>
                <w:sz w:val="20"/>
                <w:szCs w:val="20"/>
                <w:lang w:val="kk-KZ"/>
              </w:rPr>
              <w:t>Қайырлы таң!  Балаларды көтеріңкі көңіл-күймен</w:t>
            </w:r>
            <w:r>
              <w:rPr>
                <w:rFonts w:ascii="Times New Roman" w:eastAsia="Times New Roman" w:hAnsi="Times New Roman"/>
                <w:b/>
                <w:color w:val="000000" w:themeColor="text1"/>
                <w:sz w:val="20"/>
                <w:szCs w:val="20"/>
                <w:lang w:val="kk-KZ"/>
              </w:rPr>
              <w:t>"Күй күмбірі" Ермұрат Үсенов  –"Кербез сұлу"</w:t>
            </w:r>
            <w:r>
              <w:rPr>
                <w:rFonts w:ascii="Times New Roman" w:hAnsi="Times New Roman"/>
                <w:sz w:val="20"/>
                <w:szCs w:val="20"/>
                <w:lang w:val="kk-KZ"/>
              </w:rPr>
              <w:t xml:space="preserve">  қарсы алу.</w:t>
            </w:r>
          </w:p>
          <w:p w:rsidR="00410F07" w:rsidRPr="009461B8" w:rsidRDefault="00410F07" w:rsidP="007C30EA">
            <w:pPr>
              <w:pStyle w:val="ad"/>
              <w:rPr>
                <w:b/>
                <w:sz w:val="20"/>
                <w:szCs w:val="20"/>
                <w:lang w:val="kk-KZ"/>
              </w:rPr>
            </w:pPr>
            <w:r w:rsidRPr="009461B8">
              <w:rPr>
                <w:b/>
                <w:i/>
                <w:iCs/>
                <w:sz w:val="20"/>
                <w:szCs w:val="20"/>
                <w:lang w:val="kk-KZ"/>
              </w:rPr>
              <w:t>(«Біртұтас тәрбие» бағдарламасы</w:t>
            </w:r>
            <w:r w:rsidRPr="009461B8">
              <w:rPr>
                <w:b/>
                <w:sz w:val="20"/>
                <w:szCs w:val="20"/>
                <w:lang w:val="kk-KZ"/>
              </w:rPr>
              <w:t>)</w:t>
            </w:r>
          </w:p>
          <w:p w:rsidR="00410F07" w:rsidRDefault="00410F07" w:rsidP="007C30EA">
            <w:pPr>
              <w:spacing w:after="0" w:line="240" w:lineRule="auto"/>
              <w:rPr>
                <w:rFonts w:ascii="Times New Roman" w:hAnsi="Times New Roman"/>
                <w:sz w:val="20"/>
                <w:szCs w:val="20"/>
                <w:lang w:val="kk-KZ"/>
              </w:rPr>
            </w:pPr>
            <w:r>
              <w:rPr>
                <w:rFonts w:ascii="Times New Roman" w:hAnsi="Times New Roman"/>
                <w:sz w:val="20"/>
                <w:szCs w:val="20"/>
                <w:lang w:val="kk-KZ"/>
              </w:rPr>
              <w:t xml:space="preserve"> Балалар үшін жайлы жағдай жасау. Тәрбиешімен сәлемдесуді үйрету. </w:t>
            </w:r>
          </w:p>
          <w:p w:rsidR="00410F07" w:rsidRDefault="00410F07" w:rsidP="007C30EA">
            <w:pPr>
              <w:spacing w:after="0" w:line="240" w:lineRule="auto"/>
              <w:rPr>
                <w:rFonts w:ascii="Times New Roman" w:hAnsi="Times New Roman"/>
                <w:sz w:val="20"/>
                <w:szCs w:val="20"/>
                <w:lang w:val="kk-KZ"/>
              </w:rPr>
            </w:pPr>
            <w:r>
              <w:rPr>
                <w:rFonts w:ascii="Times New Roman" w:hAnsi="Times New Roman"/>
                <w:b/>
                <w:color w:val="000000" w:themeColor="text1"/>
                <w:sz w:val="20"/>
                <w:szCs w:val="20"/>
                <w:lang w:val="kk-KZ"/>
              </w:rPr>
              <w:t>Міндеті:</w:t>
            </w:r>
            <w:r>
              <w:rPr>
                <w:rFonts w:ascii="Times New Roman" w:eastAsia="OEGHA+TimesNewRomanPSMT" w:hAnsi="Times New Roman"/>
                <w:sz w:val="20"/>
                <w:szCs w:val="20"/>
                <w:lang w:val="kk-KZ"/>
              </w:rPr>
              <w:t>(</w:t>
            </w:r>
            <w:r>
              <w:rPr>
                <w:rFonts w:ascii="Times New Roman" w:eastAsia="OEGHA+TimesNewRomanPSMT" w:hAnsi="Times New Roman"/>
                <w:spacing w:val="-1"/>
                <w:sz w:val="20"/>
                <w:szCs w:val="20"/>
                <w:lang w:val="kk-KZ"/>
              </w:rPr>
              <w:t>К</w:t>
            </w:r>
            <w:r>
              <w:rPr>
                <w:rFonts w:ascii="Times New Roman" w:eastAsia="OEGHA+TimesNewRomanPSMT" w:hAnsi="Times New Roman"/>
                <w:sz w:val="20"/>
                <w:szCs w:val="20"/>
                <w:lang w:val="kk-KZ"/>
              </w:rPr>
              <w:t>і</w:t>
            </w:r>
            <w:r>
              <w:rPr>
                <w:rFonts w:ascii="Times New Roman" w:eastAsia="OEGHA+TimesNewRomanPSMT" w:hAnsi="Times New Roman"/>
                <w:spacing w:val="-1"/>
                <w:sz w:val="20"/>
                <w:szCs w:val="20"/>
                <w:lang w:val="kk-KZ"/>
              </w:rPr>
              <w:t>м</w:t>
            </w:r>
            <w:r>
              <w:rPr>
                <w:rFonts w:ascii="Times New Roman" w:eastAsia="OEGHA+TimesNewRomanPSMT" w:hAnsi="Times New Roman"/>
                <w:sz w:val="20"/>
                <w:szCs w:val="20"/>
                <w:lang w:val="kk-KZ"/>
              </w:rPr>
              <w:t>?</w:t>
            </w:r>
            <w:r>
              <w:rPr>
                <w:rFonts w:ascii="Times New Roman" w:eastAsia="OEGHA+TimesNewRomanPSMT" w:hAnsi="Times New Roman"/>
                <w:spacing w:val="-1"/>
                <w:sz w:val="20"/>
                <w:szCs w:val="20"/>
                <w:lang w:val="kk-KZ"/>
              </w:rPr>
              <w:t>Н</w:t>
            </w:r>
            <w:r>
              <w:rPr>
                <w:rFonts w:ascii="Times New Roman" w:eastAsia="OEGHA+TimesNewRomanPSMT" w:hAnsi="Times New Roman"/>
                <w:sz w:val="20"/>
                <w:szCs w:val="20"/>
                <w:lang w:val="kk-KZ"/>
              </w:rPr>
              <w:t>е?Не істе</w:t>
            </w:r>
            <w:r>
              <w:rPr>
                <w:rFonts w:ascii="Times New Roman" w:eastAsia="OEGHA+TimesNewRomanPSMT" w:hAnsi="Times New Roman"/>
                <w:spacing w:val="-2"/>
                <w:sz w:val="20"/>
                <w:szCs w:val="20"/>
                <w:lang w:val="kk-KZ"/>
              </w:rPr>
              <w:t>й</w:t>
            </w:r>
            <w:r>
              <w:rPr>
                <w:rFonts w:ascii="Times New Roman" w:eastAsia="OEGHA+TimesNewRomanPSMT" w:hAnsi="Times New Roman"/>
                <w:spacing w:val="-1"/>
                <w:sz w:val="20"/>
                <w:szCs w:val="20"/>
                <w:lang w:val="kk-KZ"/>
              </w:rPr>
              <w:t>д</w:t>
            </w:r>
            <w:r>
              <w:rPr>
                <w:rFonts w:ascii="Times New Roman" w:eastAsia="OEGHA+TimesNewRomanPSMT" w:hAnsi="Times New Roman"/>
                <w:sz w:val="20"/>
                <w:szCs w:val="20"/>
                <w:lang w:val="kk-KZ"/>
              </w:rPr>
              <w:t>і?) сұрақтарға жауап беруге үйрету.</w:t>
            </w:r>
          </w:p>
          <w:p w:rsidR="00410F07" w:rsidRDefault="00410F07" w:rsidP="007C30EA">
            <w:pPr>
              <w:spacing w:after="0" w:line="240" w:lineRule="auto"/>
              <w:rPr>
                <w:rFonts w:ascii="Times New Roman" w:eastAsia="Times New Roman" w:hAnsi="Times New Roman"/>
                <w:b/>
                <w:sz w:val="20"/>
                <w:szCs w:val="20"/>
                <w:lang w:val="kk-KZ"/>
              </w:rPr>
            </w:pPr>
            <w:r>
              <w:rPr>
                <w:rFonts w:ascii="Times New Roman" w:eastAsia="Times New Roman" w:hAnsi="Times New Roman"/>
                <w:b/>
                <w:sz w:val="20"/>
                <w:szCs w:val="20"/>
                <w:lang w:val="kk-KZ"/>
              </w:rPr>
              <w:t xml:space="preserve"> (сөйлеуді дамыту)</w:t>
            </w:r>
          </w:p>
          <w:p w:rsidR="00410F07" w:rsidRDefault="00410F07" w:rsidP="007C30EA">
            <w:pPr>
              <w:spacing w:after="0" w:line="240" w:lineRule="auto"/>
              <w:rPr>
                <w:rFonts w:ascii="Times New Roman" w:eastAsia="Times New Roman" w:hAnsi="Times New Roman"/>
                <w:b/>
                <w:sz w:val="20"/>
                <w:szCs w:val="20"/>
                <w:lang w:val="kk-KZ"/>
              </w:rPr>
            </w:pPr>
          </w:p>
          <w:p w:rsidR="00410F07" w:rsidRPr="007C30EA" w:rsidRDefault="00410F07" w:rsidP="007C30EA">
            <w:pPr>
              <w:spacing w:after="0" w:line="0" w:lineRule="atLeast"/>
              <w:rPr>
                <w:rFonts w:ascii="Times New Roman" w:hAnsi="Times New Roman"/>
                <w:b/>
                <w:color w:val="FF0000"/>
                <w:sz w:val="20"/>
                <w:szCs w:val="20"/>
                <w:lang w:val="kk-KZ"/>
              </w:rPr>
            </w:pPr>
            <w:r w:rsidRPr="007C30EA">
              <w:rPr>
                <w:rFonts w:ascii="Times New Roman" w:hAnsi="Times New Roman"/>
                <w:b/>
                <w:color w:val="FF0000"/>
                <w:sz w:val="24"/>
                <w:szCs w:val="24"/>
                <w:lang w:val="kk-KZ"/>
              </w:rPr>
              <w:t>Ұ</w:t>
            </w:r>
            <w:r w:rsidRPr="007C30EA">
              <w:rPr>
                <w:rFonts w:ascii="Times New Roman" w:hAnsi="Times New Roman"/>
                <w:b/>
                <w:color w:val="FF0000"/>
                <w:sz w:val="20"/>
                <w:szCs w:val="20"/>
                <w:lang w:val="kk-KZ"/>
              </w:rPr>
              <w:t xml:space="preserve">/О: </w:t>
            </w:r>
            <w:r w:rsidRPr="007C30EA">
              <w:rPr>
                <w:rFonts w:ascii="Times New Roman" w:hAnsi="Times New Roman"/>
                <w:color w:val="FF0000"/>
                <w:sz w:val="20"/>
                <w:szCs w:val="20"/>
                <w:lang w:val="kk-KZ"/>
              </w:rPr>
              <w:t>«Тақия тастамақ»</w:t>
            </w:r>
            <w:r w:rsidRPr="007C30EA">
              <w:rPr>
                <w:rFonts w:ascii="Times New Roman" w:hAnsi="Times New Roman"/>
                <w:b/>
                <w:color w:val="FF0000"/>
                <w:sz w:val="20"/>
                <w:szCs w:val="20"/>
                <w:lang w:val="kk-KZ"/>
              </w:rPr>
              <w:t xml:space="preserve"> «Ұлттық ойын-ұлт қазынасы»</w:t>
            </w:r>
          </w:p>
          <w:p w:rsidR="00410F07" w:rsidRPr="007C30EA" w:rsidRDefault="00410F07" w:rsidP="007C30EA">
            <w:pPr>
              <w:pStyle w:val="ad"/>
              <w:rPr>
                <w:b/>
                <w:color w:val="FF0000"/>
                <w:sz w:val="20"/>
                <w:szCs w:val="20"/>
                <w:lang w:val="kk-KZ"/>
              </w:rPr>
            </w:pPr>
            <w:r w:rsidRPr="007C30EA">
              <w:rPr>
                <w:b/>
                <w:i/>
                <w:iCs/>
                <w:color w:val="FF0000"/>
                <w:sz w:val="20"/>
                <w:szCs w:val="20"/>
                <w:lang w:val="kk-KZ"/>
              </w:rPr>
              <w:t>(«Біртұтас тәрбие» бағдарламасы</w:t>
            </w:r>
            <w:r w:rsidRPr="007C30EA">
              <w:rPr>
                <w:b/>
                <w:color w:val="FF0000"/>
                <w:sz w:val="20"/>
                <w:szCs w:val="20"/>
                <w:lang w:val="kk-KZ"/>
              </w:rPr>
              <w:t>)</w:t>
            </w:r>
          </w:p>
          <w:p w:rsidR="00410F07" w:rsidRDefault="00410F07" w:rsidP="007C30EA">
            <w:pPr>
              <w:spacing w:after="0" w:line="240" w:lineRule="auto"/>
              <w:rPr>
                <w:rFonts w:ascii="Times New Roman" w:hAnsi="Times New Roman"/>
                <w:sz w:val="20"/>
                <w:szCs w:val="20"/>
                <w:lang w:val="kk-KZ"/>
              </w:rPr>
            </w:pPr>
          </w:p>
        </w:tc>
      </w:tr>
      <w:tr w:rsidR="00410F07" w:rsidRPr="00382AC0" w:rsidTr="007C30EA">
        <w:trPr>
          <w:trHeight w:val="1347"/>
        </w:trPr>
        <w:tc>
          <w:tcPr>
            <w:tcW w:w="1276" w:type="dxa"/>
            <w:tcBorders>
              <w:top w:val="single" w:sz="4" w:space="0" w:color="auto"/>
              <w:left w:val="single" w:sz="4" w:space="0" w:color="auto"/>
              <w:bottom w:val="single" w:sz="4" w:space="0" w:color="auto"/>
              <w:right w:val="single" w:sz="4" w:space="0" w:color="auto"/>
            </w:tcBorders>
            <w:vAlign w:val="center"/>
            <w:hideMark/>
          </w:tcPr>
          <w:p w:rsidR="00410F07" w:rsidRDefault="00410F07" w:rsidP="007C30EA">
            <w:pPr>
              <w:spacing w:after="0" w:line="240" w:lineRule="auto"/>
              <w:jc w:val="both"/>
              <w:rPr>
                <w:rFonts w:ascii="Times New Roman" w:eastAsia="Times New Roman" w:hAnsi="Times New Roman"/>
                <w:b/>
                <w:bCs/>
                <w:color w:val="000000" w:themeColor="text1"/>
                <w:sz w:val="20"/>
                <w:szCs w:val="20"/>
                <w:lang w:val="kk-KZ"/>
              </w:rPr>
            </w:pPr>
            <w:r>
              <w:rPr>
                <w:rFonts w:ascii="Times New Roman" w:eastAsia="Times New Roman" w:hAnsi="Times New Roman"/>
                <w:b/>
                <w:bCs/>
                <w:color w:val="000000" w:themeColor="text1"/>
                <w:sz w:val="20"/>
                <w:szCs w:val="20"/>
                <w:lang w:val="kk-KZ"/>
              </w:rPr>
              <w:lastRenderedPageBreak/>
              <w:t>Ата–аналармен әңгімелесу,кеңес беру</w:t>
            </w:r>
          </w:p>
        </w:tc>
        <w:tc>
          <w:tcPr>
            <w:tcW w:w="2410"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bCs/>
                <w:color w:val="000000" w:themeColor="text1"/>
                <w:sz w:val="20"/>
                <w:szCs w:val="20"/>
                <w:lang w:val="kk-KZ"/>
              </w:rPr>
              <w:t>Ата–аналармен бала денсаулығы, баланың үйдегі  күн тәртібі, конкрусқа қатысатын жайлы ұсыныс беру.</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bCs/>
                <w:color w:val="000000" w:themeColor="text1"/>
                <w:sz w:val="20"/>
                <w:szCs w:val="20"/>
                <w:lang w:val="kk-KZ"/>
              </w:rPr>
              <w:t>Ата–аналармен бала денсаулығы, баланың үйдегі  күн тәртібі, балалардың тазалығы жөнінде  әңгімелесу.</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bCs/>
                <w:color w:val="000000" w:themeColor="text1"/>
                <w:sz w:val="20"/>
                <w:szCs w:val="20"/>
                <w:lang w:val="kk-KZ"/>
              </w:rPr>
              <w:t>Ата–аналармен бала денсаулығы, баланың үйдегі  күн тәртібі, балалардың тазалығы жөнінде  әңгімелесу.</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tc>
      </w:tr>
      <w:tr w:rsidR="00410F07" w:rsidRPr="00382AC0" w:rsidTr="007C30EA">
        <w:tc>
          <w:tcPr>
            <w:tcW w:w="1276"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 xml:space="preserve">Балалардың  дербес іс – әрекеті </w:t>
            </w:r>
          </w:p>
        </w:tc>
        <w:tc>
          <w:tcPr>
            <w:tcW w:w="2410"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Calibri" w:hAnsi="Times New Roman" w:cs="Times New Roman"/>
                <w:b/>
                <w:color w:val="000000"/>
                <w:kern w:val="24"/>
                <w:sz w:val="20"/>
                <w:szCs w:val="20"/>
                <w:lang w:val="kk-KZ" w:eastAsia="en-US"/>
              </w:rPr>
              <w:t>Үстел үсті ойыны</w:t>
            </w:r>
          </w:p>
          <w:p w:rsidR="00410F07" w:rsidRDefault="00410F07" w:rsidP="007C30EA">
            <w:pPr>
              <w:spacing w:after="0" w:line="252" w:lineRule="auto"/>
              <w:ind w:right="121"/>
              <w:rPr>
                <w:rFonts w:ascii="Times New Roman" w:hAnsi="Times New Roman"/>
                <w:b/>
                <w:color w:val="000000"/>
                <w:kern w:val="24"/>
                <w:sz w:val="20"/>
                <w:szCs w:val="20"/>
                <w:lang w:val="kk-KZ"/>
              </w:rPr>
            </w:pPr>
            <w:r>
              <w:rPr>
                <w:rFonts w:ascii="Times New Roman" w:hAnsi="Times New Roman"/>
                <w:b/>
                <w:color w:val="000000"/>
                <w:kern w:val="24"/>
                <w:sz w:val="20"/>
                <w:szCs w:val="20"/>
                <w:lang w:val="kk-KZ"/>
              </w:rPr>
              <w:t>«Саңырауқұлақтар орнында»</w:t>
            </w:r>
          </w:p>
          <w:p w:rsidR="00410F07" w:rsidRDefault="00410F07" w:rsidP="007C30EA">
            <w:pPr>
              <w:spacing w:after="0" w:line="252" w:lineRule="auto"/>
              <w:ind w:right="121"/>
              <w:rPr>
                <w:rFonts w:ascii="Times New Roman" w:hAnsi="Times New Roman"/>
                <w:b/>
                <w:color w:val="000000"/>
                <w:kern w:val="24"/>
                <w:sz w:val="20"/>
                <w:szCs w:val="20"/>
                <w:lang w:val="kk-KZ"/>
              </w:rPr>
            </w:pPr>
            <w:r>
              <w:rPr>
                <w:rFonts w:ascii="Times New Roman" w:hAnsi="Times New Roman"/>
                <w:b/>
                <w:color w:val="000000"/>
                <w:kern w:val="24"/>
                <w:sz w:val="20"/>
                <w:szCs w:val="20"/>
                <w:lang w:val="kk-KZ"/>
              </w:rPr>
              <w:t>Міндеті:</w:t>
            </w:r>
            <w:r>
              <w:rPr>
                <w:rFonts w:ascii="Times New Roman" w:hAnsi="Times New Roman"/>
                <w:color w:val="000000"/>
                <w:kern w:val="24"/>
                <w:sz w:val="20"/>
                <w:szCs w:val="20"/>
                <w:lang w:val="kk-KZ"/>
              </w:rPr>
              <w:t>балалармен негізгі түстерді бекіту,  қолдың ұсақ моторикасын дамыту.</w:t>
            </w:r>
          </w:p>
          <w:p w:rsidR="00410F07" w:rsidRDefault="00410F07" w:rsidP="007C30EA">
            <w:pPr>
              <w:spacing w:after="0" w:line="252" w:lineRule="auto"/>
              <w:ind w:left="75" w:right="121"/>
              <w:rPr>
                <w:rFonts w:ascii="Times New Roman" w:hAnsi="Times New Roman"/>
                <w:b/>
                <w:color w:val="000000"/>
                <w:kern w:val="24"/>
                <w:sz w:val="20"/>
                <w:szCs w:val="20"/>
                <w:lang w:val="kk-KZ"/>
              </w:rPr>
            </w:pPr>
            <w:r>
              <w:rPr>
                <w:rFonts w:ascii="Times New Roman" w:hAnsi="Times New Roman"/>
                <w:b/>
                <w:color w:val="000000"/>
                <w:kern w:val="24"/>
                <w:sz w:val="20"/>
                <w:szCs w:val="20"/>
                <w:lang w:val="kk-KZ"/>
              </w:rPr>
              <w:t>(сенсорика)</w:t>
            </w:r>
          </w:p>
          <w:p w:rsidR="00410F07" w:rsidRDefault="00410F07" w:rsidP="007C30EA">
            <w:pPr>
              <w:spacing w:after="0" w:line="252" w:lineRule="auto"/>
              <w:ind w:left="75" w:right="121"/>
              <w:rPr>
                <w:rFonts w:ascii="Times New Roman" w:hAnsi="Times New Roman"/>
                <w:b/>
                <w:color w:val="000000"/>
                <w:kern w:val="24"/>
                <w:sz w:val="20"/>
                <w:szCs w:val="20"/>
                <w:lang w:val="kk-KZ"/>
              </w:rPr>
            </w:pPr>
            <w:r w:rsidRPr="009461B8">
              <w:rPr>
                <w:rFonts w:ascii="Times New Roman" w:hAnsi="Times New Roman"/>
                <w:b/>
                <w:noProof/>
                <w:sz w:val="20"/>
                <w:szCs w:val="20"/>
                <w:lang w:val="kk-KZ"/>
              </w:rPr>
              <w:t>Артикуляциялық жаттығу:</w:t>
            </w:r>
            <w:r w:rsidRPr="009461B8">
              <w:rPr>
                <w:rFonts w:ascii="Times New Roman" w:hAnsi="Times New Roman"/>
                <w:noProof/>
                <w:sz w:val="20"/>
                <w:szCs w:val="20"/>
                <w:lang w:val="kk-KZ"/>
              </w:rPr>
              <w:t xml:space="preserve"> «Инеше»</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bCs/>
                <w:color w:val="000000"/>
                <w:sz w:val="20"/>
                <w:szCs w:val="20"/>
                <w:lang w:val="kk-KZ" w:eastAsia="ru-RU"/>
              </w:rPr>
            </w:pPr>
            <w:r>
              <w:rPr>
                <w:rFonts w:ascii="Times New Roman" w:eastAsia="Times New Roman" w:hAnsi="Times New Roman"/>
                <w:b/>
                <w:bCs/>
                <w:color w:val="000000"/>
                <w:sz w:val="20"/>
                <w:szCs w:val="20"/>
                <w:lang w:val="kk-KZ" w:eastAsia="ru-RU"/>
              </w:rPr>
              <w:t>Үстел үсті ойыны:</w:t>
            </w:r>
          </w:p>
          <w:p w:rsidR="00410F07" w:rsidRDefault="00410F07" w:rsidP="007C30EA">
            <w:pPr>
              <w:spacing w:after="0" w:line="240" w:lineRule="auto"/>
              <w:rPr>
                <w:rFonts w:ascii="Times New Roman" w:eastAsia="Times New Roman" w:hAnsi="Times New Roman"/>
                <w:b/>
                <w:bCs/>
                <w:color w:val="000000"/>
                <w:sz w:val="20"/>
                <w:szCs w:val="20"/>
                <w:lang w:val="kk-KZ" w:eastAsia="ru-RU"/>
              </w:rPr>
            </w:pPr>
            <w:r>
              <w:rPr>
                <w:rFonts w:ascii="Times New Roman" w:eastAsia="Times New Roman" w:hAnsi="Times New Roman"/>
                <w:b/>
                <w:bCs/>
                <w:color w:val="000000"/>
                <w:sz w:val="20"/>
                <w:szCs w:val="20"/>
                <w:lang w:val="kk-KZ" w:eastAsia="ru-RU"/>
              </w:rPr>
              <w:t>«Тышқанды жасыр»</w:t>
            </w:r>
          </w:p>
          <w:p w:rsidR="00410F07" w:rsidRDefault="00410F07" w:rsidP="007C30EA">
            <w:pPr>
              <w:spacing w:after="0" w:line="240" w:lineRule="auto"/>
              <w:rPr>
                <w:rFonts w:ascii="Times New Roman" w:eastAsia="Times New Roman" w:hAnsi="Times New Roman"/>
                <w:b/>
                <w:bCs/>
                <w:color w:val="000000"/>
                <w:sz w:val="20"/>
                <w:szCs w:val="20"/>
                <w:lang w:val="kk-KZ" w:eastAsia="ru-RU"/>
              </w:rPr>
            </w:pPr>
            <w:r>
              <w:rPr>
                <w:rFonts w:ascii="Times New Roman" w:eastAsia="Times New Roman" w:hAnsi="Times New Roman"/>
                <w:b/>
                <w:bCs/>
                <w:color w:val="000000"/>
                <w:sz w:val="20"/>
                <w:szCs w:val="20"/>
                <w:lang w:val="kk-KZ" w:eastAsia="ru-RU"/>
              </w:rPr>
              <w:t>Міндеті:</w:t>
            </w:r>
            <w:r>
              <w:rPr>
                <w:rFonts w:ascii="Times New Roman" w:eastAsia="Times New Roman" w:hAnsi="Times New Roman"/>
                <w:bCs/>
                <w:color w:val="000000"/>
                <w:sz w:val="20"/>
                <w:szCs w:val="20"/>
                <w:lang w:val="kk-KZ" w:eastAsia="ru-RU"/>
              </w:rPr>
              <w:t>балаларды ойын ережелерімен таныстыру.«мұндай емес» қағидаты бойынша түстерді табу, түсті тану және атау мүмкіндігін арттыру</w:t>
            </w:r>
            <w:r>
              <w:rPr>
                <w:rFonts w:ascii="Times New Roman" w:eastAsia="Times New Roman" w:hAnsi="Times New Roman"/>
                <w:b/>
                <w:bCs/>
                <w:color w:val="000000"/>
                <w:sz w:val="20"/>
                <w:szCs w:val="20"/>
                <w:lang w:val="kk-KZ" w:eastAsia="ru-RU"/>
              </w:rPr>
              <w:t>.(сенсорика)</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eastAsia="Times New Roman"/>
                <w:color w:val="000000"/>
                <w:sz w:val="20"/>
                <w:szCs w:val="20"/>
                <w:lang w:val="kk-KZ" w:eastAsia="ru-RU"/>
              </w:rPr>
            </w:pPr>
            <w:r>
              <w:rPr>
                <w:rFonts w:ascii="Times New Roman" w:eastAsia="Times New Roman" w:hAnsi="Times New Roman"/>
                <w:b/>
                <w:bCs/>
                <w:color w:val="000000"/>
                <w:sz w:val="20"/>
                <w:szCs w:val="20"/>
                <w:lang w:val="kk-KZ" w:eastAsia="ru-RU"/>
              </w:rPr>
              <w:t xml:space="preserve">Үстел үсті ойыны: </w:t>
            </w:r>
            <w:r>
              <w:rPr>
                <w:rFonts w:ascii="Times New Roman" w:eastAsia="Times New Roman" w:hAnsi="Times New Roman"/>
                <w:b/>
                <w:bCs/>
                <w:iCs/>
                <w:color w:val="000000"/>
                <w:sz w:val="20"/>
                <w:szCs w:val="20"/>
                <w:lang w:val="kk-KZ" w:eastAsia="ru-RU"/>
              </w:rPr>
              <w:t>«Түрлі түсті моншақтар»</w:t>
            </w:r>
          </w:p>
          <w:p w:rsidR="00410F07" w:rsidRDefault="00410F07" w:rsidP="007C30EA">
            <w:pPr>
              <w:spacing w:after="0" w:line="240" w:lineRule="auto"/>
              <w:rPr>
                <w:rFonts w:ascii="Times New Roman" w:eastAsia="Times New Roman" w:hAnsi="Times New Roman"/>
                <w:b/>
                <w:color w:val="000000"/>
                <w:sz w:val="20"/>
                <w:szCs w:val="20"/>
                <w:lang w:val="kk-KZ" w:eastAsia="ru-RU"/>
              </w:rPr>
            </w:pPr>
            <w:r>
              <w:rPr>
                <w:rFonts w:ascii="Times New Roman" w:eastAsia="Times New Roman" w:hAnsi="Times New Roman"/>
                <w:b/>
                <w:color w:val="000000"/>
                <w:sz w:val="20"/>
                <w:szCs w:val="20"/>
                <w:lang w:val="kk-KZ" w:eastAsia="ru-RU"/>
              </w:rPr>
              <w:t>Міндеті:</w:t>
            </w:r>
            <w:r>
              <w:rPr>
                <w:rFonts w:ascii="Times New Roman" w:eastAsia="Times New Roman" w:hAnsi="Times New Roman"/>
                <w:color w:val="000000"/>
                <w:sz w:val="20"/>
                <w:szCs w:val="20"/>
                <w:lang w:val="kk-KZ" w:eastAsia="ru-RU"/>
              </w:rPr>
              <w:t>заттарды түсі бойынша ауыстыруды үйрену, геометриялық пішінді атау. негізгі түстерді бекіту.</w:t>
            </w:r>
          </w:p>
          <w:p w:rsidR="00410F07" w:rsidRDefault="00410F07" w:rsidP="007C30EA">
            <w:pPr>
              <w:pStyle w:val="2"/>
              <w:widowControl w:val="0"/>
              <w:spacing w:line="240" w:lineRule="auto"/>
              <w:rPr>
                <w:rFonts w:ascii="Times New Roman" w:eastAsia="Times New Roman" w:hAnsi="Times New Roman" w:cs="Times New Roman"/>
                <w:b/>
                <w:bCs/>
                <w:color w:val="000000"/>
                <w:sz w:val="20"/>
                <w:szCs w:val="20"/>
                <w:lang w:val="kk-KZ" w:eastAsia="en-US"/>
              </w:rPr>
            </w:pPr>
            <w:r>
              <w:rPr>
                <w:rFonts w:ascii="Times New Roman" w:eastAsia="Times New Roman" w:hAnsi="Times New Roman" w:cs="Times New Roman"/>
                <w:b/>
                <w:bCs/>
                <w:color w:val="000000"/>
                <w:sz w:val="20"/>
                <w:szCs w:val="20"/>
                <w:lang w:val="kk-KZ" w:eastAsia="en-US"/>
              </w:rPr>
              <w:t>(сенсорика)</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bCs/>
                <w:color w:val="000000"/>
                <w:sz w:val="20"/>
                <w:szCs w:val="20"/>
                <w:lang w:val="kk-KZ" w:eastAsia="ru-RU"/>
              </w:rPr>
            </w:pPr>
            <w:r>
              <w:rPr>
                <w:rFonts w:ascii="Times New Roman" w:eastAsia="Times New Roman" w:hAnsi="Times New Roman"/>
                <w:b/>
                <w:bCs/>
                <w:color w:val="000000"/>
                <w:sz w:val="20"/>
                <w:szCs w:val="20"/>
                <w:lang w:val="kk-KZ" w:eastAsia="ru-RU"/>
              </w:rPr>
              <w:t>Үстел үсті ойыны:</w:t>
            </w:r>
            <w:r>
              <w:rPr>
                <w:rFonts w:ascii="Times New Roman" w:eastAsia="Times New Roman" w:hAnsi="Times New Roman"/>
                <w:b/>
                <w:bCs/>
                <w:iCs/>
                <w:color w:val="000000"/>
                <w:sz w:val="20"/>
                <w:szCs w:val="20"/>
                <w:lang w:val="kk-KZ" w:eastAsia="ru-RU"/>
              </w:rPr>
              <w:t>«Матрёшкалар»</w:t>
            </w:r>
          </w:p>
          <w:p w:rsidR="00410F07" w:rsidRDefault="00410F07" w:rsidP="007C30EA">
            <w:pPr>
              <w:spacing w:after="0" w:line="240" w:lineRule="auto"/>
              <w:rPr>
                <w:rFonts w:ascii="Times New Roman" w:eastAsia="Times New Roman" w:hAnsi="Times New Roman"/>
                <w:b/>
                <w:color w:val="000000"/>
                <w:sz w:val="20"/>
                <w:szCs w:val="20"/>
                <w:lang w:val="kk-KZ" w:eastAsia="ru-RU"/>
              </w:rPr>
            </w:pPr>
            <w:r>
              <w:rPr>
                <w:rFonts w:ascii="Times New Roman" w:eastAsia="Times New Roman" w:hAnsi="Times New Roman"/>
                <w:b/>
                <w:color w:val="000000"/>
                <w:sz w:val="20"/>
                <w:szCs w:val="20"/>
                <w:lang w:val="kk-KZ" w:eastAsia="ru-RU"/>
              </w:rPr>
              <w:t>Міндеті:</w:t>
            </w:r>
          </w:p>
          <w:p w:rsidR="00410F07" w:rsidRDefault="00410F07" w:rsidP="007C30EA">
            <w:pPr>
              <w:spacing w:after="0" w:line="240" w:lineRule="auto"/>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заттарды мөлшеріне қарай ажыратуға үйрету (үлкен, кіші, кішкентай), бірдей түсті заттарды табу, негізгі түстерді тану және атау.</w:t>
            </w:r>
          </w:p>
          <w:p w:rsidR="00410F07" w:rsidRDefault="00410F07" w:rsidP="007C30EA">
            <w:pPr>
              <w:spacing w:after="0" w:line="240" w:lineRule="auto"/>
              <w:rPr>
                <w:rFonts w:ascii="Times New Roman" w:eastAsia="Times New Roman" w:hAnsi="Times New Roman"/>
                <w:b/>
                <w:sz w:val="20"/>
                <w:szCs w:val="20"/>
                <w:lang w:val="kk-KZ"/>
              </w:rPr>
            </w:pPr>
            <w:r>
              <w:rPr>
                <w:rFonts w:ascii="Times New Roman" w:eastAsia="Times New Roman" w:hAnsi="Times New Roman"/>
                <w:b/>
                <w:bCs/>
                <w:color w:val="000000"/>
                <w:sz w:val="20"/>
                <w:szCs w:val="20"/>
                <w:lang w:eastAsia="ru-RU"/>
              </w:rPr>
              <w:t>(сенсорика)</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tabs>
                <w:tab w:val="left" w:pos="2977"/>
              </w:tabs>
              <w:spacing w:after="0" w:line="240" w:lineRule="auto"/>
              <w:ind w:right="121"/>
              <w:rPr>
                <w:rFonts w:ascii="Times New Roman" w:hAnsi="Times New Roman"/>
                <w:b/>
                <w:bCs/>
                <w:color w:val="000000"/>
                <w:kern w:val="24"/>
                <w:sz w:val="20"/>
                <w:szCs w:val="20"/>
                <w:lang w:val="kk-KZ"/>
              </w:rPr>
            </w:pPr>
            <w:r>
              <w:rPr>
                <w:rFonts w:ascii="Times New Roman" w:hAnsi="Times New Roman"/>
                <w:b/>
                <w:bCs/>
                <w:color w:val="000000"/>
                <w:kern w:val="24"/>
                <w:sz w:val="20"/>
                <w:szCs w:val="20"/>
                <w:lang w:val="kk-KZ"/>
              </w:rPr>
              <w:t xml:space="preserve"> «Көңілді сайқымазақ»</w:t>
            </w:r>
          </w:p>
          <w:p w:rsidR="00410F07" w:rsidRDefault="00410F07" w:rsidP="007C30EA">
            <w:pPr>
              <w:tabs>
                <w:tab w:val="left" w:pos="2977"/>
              </w:tabs>
              <w:spacing w:after="0" w:line="240" w:lineRule="auto"/>
              <w:ind w:right="121"/>
              <w:rPr>
                <w:rFonts w:ascii="Times New Roman" w:hAnsi="Times New Roman"/>
                <w:bCs/>
                <w:color w:val="000000"/>
                <w:kern w:val="24"/>
                <w:sz w:val="20"/>
                <w:szCs w:val="20"/>
                <w:lang w:val="kk-KZ"/>
              </w:rPr>
            </w:pPr>
            <w:r>
              <w:rPr>
                <w:rFonts w:ascii="Times New Roman" w:hAnsi="Times New Roman"/>
                <w:b/>
                <w:bCs/>
                <w:color w:val="000000"/>
                <w:kern w:val="24"/>
                <w:sz w:val="20"/>
                <w:szCs w:val="20"/>
                <w:lang w:val="kk-KZ"/>
              </w:rPr>
              <w:t>Міндеті:</w:t>
            </w:r>
            <w:r>
              <w:rPr>
                <w:rFonts w:ascii="Times New Roman" w:hAnsi="Times New Roman"/>
                <w:bCs/>
                <w:color w:val="000000"/>
                <w:kern w:val="24"/>
                <w:sz w:val="20"/>
                <w:szCs w:val="20"/>
                <w:lang w:val="kk-KZ"/>
              </w:rPr>
              <w:t xml:space="preserve">нысандарды форма бойынша тану және атау мүмкіндігін анықтау, қиялды, тез </w:t>
            </w:r>
          </w:p>
          <w:p w:rsidR="00410F07" w:rsidRDefault="00410F07" w:rsidP="007C30EA">
            <w:pPr>
              <w:tabs>
                <w:tab w:val="left" w:pos="2977"/>
              </w:tabs>
              <w:spacing w:after="0" w:line="240" w:lineRule="auto"/>
              <w:ind w:right="121"/>
              <w:rPr>
                <w:rFonts w:ascii="Times New Roman" w:hAnsi="Times New Roman"/>
                <w:bCs/>
                <w:color w:val="000000"/>
                <w:kern w:val="24"/>
                <w:sz w:val="20"/>
                <w:szCs w:val="20"/>
                <w:lang w:val="kk-KZ"/>
              </w:rPr>
            </w:pPr>
            <w:r>
              <w:rPr>
                <w:rFonts w:ascii="Times New Roman" w:hAnsi="Times New Roman"/>
                <w:bCs/>
                <w:color w:val="000000"/>
                <w:kern w:val="24"/>
                <w:sz w:val="20"/>
                <w:szCs w:val="20"/>
                <w:lang w:val="kk-KZ"/>
              </w:rPr>
              <w:t>тапқырлықты, логикалық ойлауды дамыту.негізгі түстерді бекіту.</w:t>
            </w:r>
            <w:r>
              <w:rPr>
                <w:rFonts w:ascii="Times New Roman" w:hAnsi="Times New Roman"/>
                <w:b/>
                <w:bCs/>
                <w:color w:val="000000"/>
                <w:kern w:val="24"/>
                <w:sz w:val="20"/>
                <w:szCs w:val="20"/>
                <w:lang w:val="kk-KZ"/>
              </w:rPr>
              <w:t>(сенсорика)</w:t>
            </w:r>
          </w:p>
        </w:tc>
      </w:tr>
      <w:tr w:rsidR="00410F07" w:rsidRPr="00382AC0" w:rsidTr="007C30EA">
        <w:tc>
          <w:tcPr>
            <w:tcW w:w="1276" w:type="dxa"/>
            <w:tcBorders>
              <w:top w:val="single" w:sz="4" w:space="0" w:color="auto"/>
              <w:left w:val="single" w:sz="4" w:space="0" w:color="auto"/>
              <w:bottom w:val="single" w:sz="4" w:space="0" w:color="auto"/>
              <w:right w:val="single" w:sz="4" w:space="0" w:color="auto"/>
            </w:tcBorders>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Таңертеңгі жаттығу</w:t>
            </w:r>
          </w:p>
          <w:p w:rsidR="00410F07" w:rsidRDefault="00410F07" w:rsidP="007C30EA">
            <w:pPr>
              <w:spacing w:after="0" w:line="240" w:lineRule="auto"/>
              <w:rPr>
                <w:rFonts w:ascii="Times New Roman" w:eastAsia="Times New Roman" w:hAnsi="Times New Roman"/>
                <w:color w:val="000000" w:themeColor="text1"/>
                <w:sz w:val="20"/>
                <w:szCs w:val="20"/>
                <w:lang w:val="kk-KZ"/>
              </w:rPr>
            </w:pPr>
          </w:p>
        </w:tc>
        <w:tc>
          <w:tcPr>
            <w:tcW w:w="2410"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Қыркүйек айының ертеңгілік жаттығу кешені № 1</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 xml:space="preserve"> (Дене шынықтыру)  Әнұран айту (Музыка)</w:t>
            </w:r>
          </w:p>
          <w:p w:rsidR="00410F07" w:rsidRDefault="00410F07" w:rsidP="007C30EA">
            <w:pPr>
              <w:spacing w:after="0" w:line="291" w:lineRule="atLeast"/>
              <w:textAlignment w:val="baseline"/>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b/>
                <w:color w:val="000000" w:themeColor="text1"/>
                <w:sz w:val="20"/>
                <w:szCs w:val="20"/>
                <w:lang w:val="kk-KZ"/>
              </w:rPr>
              <w:t>Міндеті:</w:t>
            </w:r>
            <w:r>
              <w:rPr>
                <w:rFonts w:ascii="Times New Roman" w:eastAsia="Times New Roman" w:hAnsi="Times New Roman"/>
                <w:color w:val="000000" w:themeColor="text1"/>
                <w:spacing w:val="2"/>
                <w:sz w:val="20"/>
                <w:szCs w:val="20"/>
                <w:lang w:val="kk-KZ" w:eastAsia="ru-RU"/>
              </w:rPr>
              <w:t>балаларды музыкалық шығармашылыққа, әсемдікті сезінуге тәрбиелеу;</w:t>
            </w:r>
          </w:p>
        </w:tc>
        <w:tc>
          <w:tcPr>
            <w:tcW w:w="2693" w:type="dxa"/>
            <w:tcBorders>
              <w:top w:val="single" w:sz="4" w:space="0" w:color="auto"/>
              <w:left w:val="single" w:sz="4" w:space="0" w:color="auto"/>
              <w:bottom w:val="single" w:sz="4" w:space="0" w:color="auto"/>
              <w:right w:val="single" w:sz="4" w:space="0" w:color="auto"/>
            </w:tcBorders>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Қыркүйек айының ертеңгілік жаттығу кешені № 1</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(Дене шынықтыру)  Әнұран айту (Музыка)</w:t>
            </w:r>
          </w:p>
          <w:p w:rsidR="00410F07" w:rsidRDefault="00410F07" w:rsidP="007C30EA">
            <w:pPr>
              <w:spacing w:after="0" w:line="291" w:lineRule="atLeast"/>
              <w:textAlignment w:val="baseline"/>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b/>
                <w:color w:val="000000" w:themeColor="text1"/>
                <w:sz w:val="20"/>
                <w:szCs w:val="20"/>
                <w:lang w:val="kk-KZ"/>
              </w:rPr>
              <w:t>Міндеті:</w:t>
            </w:r>
            <w:r>
              <w:rPr>
                <w:rFonts w:ascii="Times New Roman" w:eastAsia="Times New Roman" w:hAnsi="Times New Roman"/>
                <w:color w:val="000000" w:themeColor="text1"/>
                <w:spacing w:val="2"/>
                <w:sz w:val="20"/>
                <w:szCs w:val="20"/>
                <w:lang w:val="kk-KZ" w:eastAsia="ru-RU"/>
              </w:rPr>
              <w:t>балаларды музыкалық шығармашылыққа, әсемдікті сезінуге тәрбиелеу;</w:t>
            </w:r>
          </w:p>
          <w:p w:rsidR="00410F07" w:rsidRDefault="00410F07" w:rsidP="007C30EA">
            <w:pPr>
              <w:spacing w:after="0" w:line="240" w:lineRule="auto"/>
              <w:rPr>
                <w:rFonts w:ascii="Times New Roman" w:eastAsia="Times New Roman" w:hAnsi="Times New Roman"/>
                <w:b/>
                <w:color w:val="000000" w:themeColor="text1"/>
                <w:sz w:val="20"/>
                <w:szCs w:val="20"/>
                <w:lang w:val="kk-KZ"/>
              </w:rPr>
            </w:pP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Қыркүйек айының ертеңгілік жаттығу кешені №1</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 xml:space="preserve"> (Дене шынықтыру)  Әнұран айту (Музыка)</w:t>
            </w:r>
          </w:p>
          <w:p w:rsidR="00410F07" w:rsidRDefault="00410F07" w:rsidP="007C30EA">
            <w:pPr>
              <w:spacing w:after="0" w:line="291" w:lineRule="atLeast"/>
              <w:textAlignment w:val="baseline"/>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b/>
                <w:color w:val="000000" w:themeColor="text1"/>
                <w:sz w:val="20"/>
                <w:szCs w:val="20"/>
                <w:lang w:val="kk-KZ"/>
              </w:rPr>
              <w:t>Міндеті:</w:t>
            </w:r>
            <w:r>
              <w:rPr>
                <w:rFonts w:ascii="Times New Roman" w:eastAsia="Times New Roman" w:hAnsi="Times New Roman"/>
                <w:color w:val="000000" w:themeColor="text1"/>
                <w:spacing w:val="2"/>
                <w:sz w:val="20"/>
                <w:szCs w:val="20"/>
                <w:lang w:val="kk-KZ" w:eastAsia="ru-RU"/>
              </w:rPr>
              <w:t>балаларды музыкалық шығармашылыққа, әсемдікті сезінуге тәрбиелеу;</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Қыркүйек айының ертеңгілік жаттығу кешені №1</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(Дене шынықтыру)  Әнұран айту(Музыка)</w:t>
            </w:r>
          </w:p>
          <w:p w:rsidR="00410F07" w:rsidRDefault="00410F07" w:rsidP="007C30EA">
            <w:pPr>
              <w:spacing w:after="0" w:line="291" w:lineRule="atLeast"/>
              <w:textAlignment w:val="baseline"/>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b/>
                <w:color w:val="000000" w:themeColor="text1"/>
                <w:sz w:val="20"/>
                <w:szCs w:val="20"/>
                <w:lang w:val="kk-KZ"/>
              </w:rPr>
              <w:t>Міндеті:</w:t>
            </w:r>
            <w:r>
              <w:rPr>
                <w:rFonts w:ascii="Times New Roman" w:eastAsia="Times New Roman" w:hAnsi="Times New Roman"/>
                <w:color w:val="000000" w:themeColor="text1"/>
                <w:spacing w:val="2"/>
                <w:sz w:val="20"/>
                <w:szCs w:val="20"/>
                <w:lang w:val="kk-KZ" w:eastAsia="ru-RU"/>
              </w:rPr>
              <w:t>балаларды музыкалық шығармашылыққа, әсемдікті сезінуге тәрбиелеу;</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Қыркүйек айының ертеңгілік жаттығу кешені № 1</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 xml:space="preserve"> (Дене шынықтыру)  Әнұран айту(Музыка)</w:t>
            </w:r>
          </w:p>
          <w:p w:rsidR="00410F07" w:rsidRDefault="00410F07" w:rsidP="007C30EA">
            <w:pPr>
              <w:spacing w:after="0" w:line="291" w:lineRule="atLeast"/>
              <w:textAlignment w:val="baseline"/>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b/>
                <w:color w:val="000000" w:themeColor="text1"/>
                <w:sz w:val="20"/>
                <w:szCs w:val="20"/>
                <w:lang w:val="kk-KZ"/>
              </w:rPr>
              <w:t>Міндеті:</w:t>
            </w:r>
            <w:r>
              <w:rPr>
                <w:rFonts w:ascii="Times New Roman" w:eastAsia="Times New Roman" w:hAnsi="Times New Roman"/>
                <w:color w:val="000000" w:themeColor="text1"/>
                <w:spacing w:val="2"/>
                <w:sz w:val="20"/>
                <w:szCs w:val="20"/>
                <w:lang w:val="kk-KZ" w:eastAsia="ru-RU"/>
              </w:rPr>
              <w:t>балаларды музыкалық шығармашылыққа, әсемдікті сезінуге тәрбиелеу;</w:t>
            </w:r>
          </w:p>
        </w:tc>
      </w:tr>
      <w:tr w:rsidR="00410F07" w:rsidRPr="00382AC0" w:rsidTr="007C30EA">
        <w:trPr>
          <w:trHeight w:val="991"/>
        </w:trPr>
        <w:tc>
          <w:tcPr>
            <w:tcW w:w="1276"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bCs/>
                <w:color w:val="000000" w:themeColor="text1"/>
                <w:sz w:val="20"/>
                <w:szCs w:val="20"/>
                <w:lang w:val="kk-KZ"/>
              </w:rPr>
            </w:pPr>
            <w:r>
              <w:rPr>
                <w:rFonts w:ascii="Times New Roman" w:eastAsia="Times New Roman" w:hAnsi="Times New Roman"/>
                <w:b/>
                <w:bCs/>
                <w:color w:val="000000" w:themeColor="text1"/>
                <w:sz w:val="20"/>
                <w:szCs w:val="20"/>
                <w:lang w:val="kk-KZ"/>
              </w:rPr>
              <w:t>Таңғы ас</w:t>
            </w:r>
          </w:p>
        </w:tc>
        <w:tc>
          <w:tcPr>
            <w:tcW w:w="2410"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w:t>
            </w:r>
            <w:r>
              <w:rPr>
                <w:rFonts w:ascii="Times New Roman" w:eastAsia="Times New Roman" w:hAnsi="Times New Roman"/>
                <w:color w:val="000000" w:themeColor="text1"/>
                <w:sz w:val="20"/>
                <w:szCs w:val="20"/>
                <w:lang w:val="kk-KZ"/>
              </w:rPr>
              <w:lastRenderedPageBreak/>
              <w:t>отыру, ас ішу құралдарын дұрыс ұстау, тамақтану мәдениетін қалыптастыру.</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lastRenderedPageBreak/>
              <w:t>Таңғы ас алдында гигиеналық шараларды орындау (қолды  дұрыс  жуу,өз орамалының орнын білу,қолды дұрыс сүрту және орамалды  орнына ілу, тамақтану.</w:t>
            </w:r>
          </w:p>
          <w:p w:rsidR="00410F07" w:rsidRPr="009461B8" w:rsidRDefault="00410F07" w:rsidP="007C30EA">
            <w:pPr>
              <w:spacing w:after="0" w:line="0" w:lineRule="atLeast"/>
              <w:rPr>
                <w:rFonts w:ascii="Times New Roman" w:hAnsi="Times New Roman"/>
                <w:noProof/>
                <w:color w:val="000000" w:themeColor="text1"/>
                <w:sz w:val="20"/>
                <w:szCs w:val="20"/>
                <w:lang w:val="kk-KZ"/>
              </w:rPr>
            </w:pPr>
            <w:r w:rsidRPr="009461B8">
              <w:rPr>
                <w:rFonts w:ascii="Times New Roman" w:hAnsi="Times New Roman"/>
                <w:noProof/>
                <w:color w:val="000000" w:themeColor="text1"/>
                <w:sz w:val="20"/>
                <w:szCs w:val="20"/>
                <w:lang w:val="kk-KZ"/>
              </w:rPr>
              <w:lastRenderedPageBreak/>
              <w:t>Балалардан дастархан басында айтылатын тыйым сөздерді сұрау.</w:t>
            </w:r>
          </w:p>
          <w:p w:rsidR="00410F07" w:rsidRDefault="00410F07" w:rsidP="007C30EA">
            <w:pPr>
              <w:spacing w:after="0" w:line="240" w:lineRule="auto"/>
              <w:rPr>
                <w:rFonts w:ascii="Times New Roman" w:eastAsia="Times New Roman" w:hAnsi="Times New Roman"/>
                <w:color w:val="000000" w:themeColor="text1"/>
                <w:sz w:val="20"/>
                <w:szCs w:val="20"/>
                <w:lang w:val="kk-KZ"/>
              </w:rPr>
            </w:pPr>
            <w:r w:rsidRPr="009461B8">
              <w:rPr>
                <w:rFonts w:ascii="Times New Roman" w:hAnsi="Times New Roman"/>
                <w:b/>
                <w:i/>
                <w:iCs/>
                <w:sz w:val="20"/>
                <w:szCs w:val="20"/>
                <w:lang w:val="kk-KZ"/>
              </w:rPr>
              <w:t>(«Біртұтас тәрбие» бағдарламасы</w:t>
            </w:r>
            <w:r w:rsidRPr="009461B8">
              <w:rPr>
                <w:rFonts w:ascii="Times New Roman" w:hAnsi="Times New Roman"/>
                <w:b/>
                <w:sz w:val="20"/>
                <w:szCs w:val="20"/>
                <w:lang w:val="kk-KZ"/>
              </w:rPr>
              <w:t>)</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lastRenderedPageBreak/>
              <w:t xml:space="preserve">Таңғы ас алдында гигиеналық шараларды орындау </w:t>
            </w:r>
          </w:p>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 қолды  дұрыс  жуу,өз орамалының орнын білу,қолды дұрыс сүрту және орамалды  орнына ілу, тамақтану (өз орнын білу, дұрыс отыру, ас ішу </w:t>
            </w:r>
            <w:r>
              <w:rPr>
                <w:rFonts w:ascii="Times New Roman" w:eastAsia="Times New Roman" w:hAnsi="Times New Roman"/>
                <w:color w:val="000000" w:themeColor="text1"/>
                <w:sz w:val="20"/>
                <w:szCs w:val="20"/>
                <w:lang w:val="kk-KZ"/>
              </w:rPr>
              <w:lastRenderedPageBreak/>
              <w:t>құралдарын дұрыс ұстау, тамақтану мәдениетін қалыптастыру.</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lastRenderedPageBreak/>
              <w:t xml:space="preserve">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w:t>
            </w:r>
            <w:r>
              <w:rPr>
                <w:rFonts w:ascii="Times New Roman" w:eastAsia="Times New Roman" w:hAnsi="Times New Roman"/>
                <w:color w:val="000000" w:themeColor="text1"/>
                <w:sz w:val="20"/>
                <w:szCs w:val="20"/>
                <w:lang w:val="kk-KZ"/>
              </w:rPr>
              <w:lastRenderedPageBreak/>
              <w:t>тамақтану мәдениетін қалыптастыру.</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lastRenderedPageBreak/>
              <w:t xml:space="preserve">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w:t>
            </w:r>
            <w:r>
              <w:rPr>
                <w:rFonts w:ascii="Times New Roman" w:eastAsia="Times New Roman" w:hAnsi="Times New Roman"/>
                <w:color w:val="000000" w:themeColor="text1"/>
                <w:sz w:val="20"/>
                <w:szCs w:val="20"/>
                <w:lang w:val="kk-KZ"/>
              </w:rPr>
              <w:lastRenderedPageBreak/>
              <w:t>құралдарын дұрыс ұстау, тамақ ішкенде сөйлемеу,  тамақтанып болғаннан кейін алғыс айту)</w:t>
            </w:r>
          </w:p>
        </w:tc>
      </w:tr>
      <w:tr w:rsidR="00410F07" w:rsidRPr="00382AC0" w:rsidTr="007C30EA">
        <w:trPr>
          <w:trHeight w:val="4182"/>
        </w:trPr>
        <w:tc>
          <w:tcPr>
            <w:tcW w:w="1276" w:type="dxa"/>
            <w:tcBorders>
              <w:top w:val="single" w:sz="4" w:space="0" w:color="auto"/>
              <w:left w:val="single" w:sz="4" w:space="0" w:color="auto"/>
              <w:bottom w:val="single" w:sz="4" w:space="0" w:color="auto"/>
              <w:right w:val="single" w:sz="4" w:space="0" w:color="auto"/>
            </w:tcBorders>
            <w:hideMark/>
          </w:tcPr>
          <w:p w:rsidR="00410F07" w:rsidRDefault="00410F07" w:rsidP="007C30EA">
            <w:pPr>
              <w:tabs>
                <w:tab w:val="left" w:pos="0"/>
                <w:tab w:val="left" w:pos="30"/>
              </w:tabs>
              <w:snapToGrid w:val="0"/>
              <w:spacing w:after="0" w:line="240" w:lineRule="auto"/>
              <w:jc w:val="both"/>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lastRenderedPageBreak/>
              <w:t>Ұйымдастырылған іс-әрекетке дайындық</w:t>
            </w:r>
          </w:p>
        </w:tc>
        <w:tc>
          <w:tcPr>
            <w:tcW w:w="2410" w:type="dxa"/>
            <w:tcBorders>
              <w:top w:val="single" w:sz="4" w:space="0" w:color="auto"/>
              <w:left w:val="single" w:sz="4" w:space="0" w:color="auto"/>
              <w:bottom w:val="single" w:sz="4" w:space="0" w:color="auto"/>
              <w:right w:val="single" w:sz="4" w:space="0" w:color="auto"/>
            </w:tcBorders>
            <w:hideMark/>
          </w:tcPr>
          <w:p w:rsidR="00410F07" w:rsidRDefault="00410F07" w:rsidP="007C30EA">
            <w:pPr>
              <w:shd w:val="clear" w:color="auto" w:fill="FFFFFF"/>
              <w:spacing w:after="0" w:line="240" w:lineRule="auto"/>
              <w:rPr>
                <w:rFonts w:ascii="Arial" w:eastAsia="Times New Roman" w:hAnsi="Arial" w:cs="Arial"/>
                <w:color w:val="181818"/>
                <w:sz w:val="20"/>
                <w:szCs w:val="20"/>
                <w:lang w:val="kk-KZ" w:eastAsia="ru-RU"/>
              </w:rPr>
            </w:pPr>
            <w:r>
              <w:rPr>
                <w:rFonts w:ascii="Times New Roman" w:eastAsia="Times New Roman" w:hAnsi="Times New Roman"/>
                <w:b/>
                <w:bCs/>
                <w:color w:val="000000"/>
                <w:sz w:val="20"/>
                <w:szCs w:val="20"/>
                <w:lang w:val="kk-KZ" w:eastAsia="ru-RU"/>
              </w:rPr>
              <w:t>«Жау жау жаңбыр»</w:t>
            </w:r>
          </w:p>
          <w:p w:rsidR="00410F07" w:rsidRDefault="00410F07" w:rsidP="007C30EA">
            <w:pPr>
              <w:spacing w:after="0" w:line="291" w:lineRule="atLeast"/>
              <w:textAlignment w:val="baseline"/>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b/>
                <w:bCs/>
                <w:color w:val="000000"/>
                <w:sz w:val="20"/>
                <w:szCs w:val="20"/>
                <w:lang w:val="kk-KZ" w:eastAsia="ru-RU"/>
              </w:rPr>
              <w:t>Міндеті:</w:t>
            </w:r>
            <w:r>
              <w:rPr>
                <w:rFonts w:ascii="Times New Roman" w:eastAsia="Times New Roman" w:hAnsi="Times New Roman"/>
                <w:color w:val="000000"/>
                <w:sz w:val="20"/>
                <w:szCs w:val="20"/>
                <w:lang w:val="kk-KZ" w:eastAsia="ru-RU"/>
              </w:rPr>
              <w:t> </w:t>
            </w:r>
            <w:r>
              <w:rPr>
                <w:rFonts w:ascii="Times New Roman" w:eastAsia="Times New Roman" w:hAnsi="Times New Roman"/>
                <w:color w:val="000000" w:themeColor="text1"/>
                <w:spacing w:val="2"/>
                <w:sz w:val="20"/>
                <w:szCs w:val="20"/>
                <w:lang w:val="kk-KZ" w:eastAsia="ru-RU"/>
              </w:rPr>
              <w:t>өсімдіктер мен жануарларға қамқорлық жасауға, олардың әсемдігін байқауға үйрету;</w:t>
            </w:r>
          </w:p>
          <w:p w:rsidR="00410F07" w:rsidRDefault="00410F07" w:rsidP="007C30EA">
            <w:pPr>
              <w:spacing w:after="0" w:line="240" w:lineRule="auto"/>
              <w:rPr>
                <w:rFonts w:ascii="Times New Roman" w:eastAsia="Times New Roman" w:hAnsi="Times New Roman"/>
                <w:b/>
                <w:kern w:val="24"/>
                <w:sz w:val="20"/>
                <w:szCs w:val="20"/>
                <w:lang w:val="kk-KZ"/>
              </w:rPr>
            </w:pPr>
            <w:r>
              <w:rPr>
                <w:rFonts w:ascii="Times New Roman" w:eastAsia="Times New Roman" w:hAnsi="Times New Roman"/>
                <w:b/>
                <w:kern w:val="24"/>
                <w:sz w:val="20"/>
                <w:szCs w:val="20"/>
                <w:lang w:val="kk-KZ"/>
              </w:rPr>
              <w:t xml:space="preserve"> (қоршаған ортамен таныстыру)</w:t>
            </w:r>
          </w:p>
          <w:p w:rsidR="007C30EA" w:rsidRPr="007C30EA" w:rsidRDefault="007C30EA" w:rsidP="007C30EA">
            <w:pPr>
              <w:spacing w:after="0" w:line="0" w:lineRule="atLeast"/>
              <w:rPr>
                <w:rFonts w:ascii="Times New Roman" w:hAnsi="Times New Roman"/>
                <w:b/>
                <w:color w:val="FF0000"/>
                <w:sz w:val="20"/>
                <w:szCs w:val="20"/>
                <w:lang w:val="kk-KZ"/>
              </w:rPr>
            </w:pPr>
            <w:r w:rsidRPr="007C30EA">
              <w:rPr>
                <w:rFonts w:ascii="Times New Roman" w:hAnsi="Times New Roman"/>
                <w:b/>
                <w:color w:val="FF0000"/>
                <w:sz w:val="20"/>
                <w:szCs w:val="20"/>
                <w:lang w:val="kk-KZ"/>
              </w:rPr>
              <w:t xml:space="preserve">Ұ.О: </w:t>
            </w:r>
            <w:r w:rsidRPr="007C30EA">
              <w:rPr>
                <w:rFonts w:ascii="Times New Roman" w:hAnsi="Times New Roman"/>
                <w:color w:val="FF0000"/>
                <w:sz w:val="20"/>
                <w:szCs w:val="20"/>
                <w:lang w:val="kk-KZ"/>
              </w:rPr>
              <w:t>«Асық ату»</w:t>
            </w:r>
            <w:r w:rsidRPr="007C30EA">
              <w:rPr>
                <w:rFonts w:ascii="Times New Roman" w:hAnsi="Times New Roman"/>
                <w:b/>
                <w:color w:val="FF0000"/>
                <w:sz w:val="20"/>
                <w:szCs w:val="20"/>
                <w:lang w:val="kk-KZ"/>
              </w:rPr>
              <w:t xml:space="preserve"> «Ұлттық ойын-ұлт қазынасы»</w:t>
            </w:r>
          </w:p>
          <w:p w:rsidR="007C30EA" w:rsidRPr="007C30EA" w:rsidRDefault="007C30EA" w:rsidP="007C30EA">
            <w:pPr>
              <w:pStyle w:val="ad"/>
              <w:rPr>
                <w:b/>
                <w:color w:val="FF0000"/>
                <w:sz w:val="20"/>
                <w:szCs w:val="20"/>
                <w:lang w:val="kk-KZ"/>
              </w:rPr>
            </w:pPr>
            <w:r w:rsidRPr="007C30EA">
              <w:rPr>
                <w:b/>
                <w:i/>
                <w:iCs/>
                <w:color w:val="FF0000"/>
                <w:sz w:val="20"/>
                <w:szCs w:val="20"/>
                <w:lang w:val="kk-KZ"/>
              </w:rPr>
              <w:t>(«Біртұтас тәрбие» бағдарламасы</w:t>
            </w:r>
            <w:r w:rsidRPr="007C30EA">
              <w:rPr>
                <w:b/>
                <w:color w:val="FF0000"/>
                <w:sz w:val="20"/>
                <w:szCs w:val="20"/>
                <w:lang w:val="kk-KZ"/>
              </w:rPr>
              <w:t>)</w:t>
            </w:r>
          </w:p>
          <w:p w:rsidR="00410F07" w:rsidRDefault="00410F07" w:rsidP="007C30EA">
            <w:pPr>
              <w:spacing w:after="0" w:line="240" w:lineRule="auto"/>
              <w:rPr>
                <w:rFonts w:ascii="Times New Roman" w:hAnsi="Times New Roman"/>
                <w:b/>
                <w:sz w:val="20"/>
                <w:szCs w:val="20"/>
                <w:lang w:val="kk-KZ"/>
              </w:rPr>
            </w:pPr>
          </w:p>
        </w:tc>
        <w:tc>
          <w:tcPr>
            <w:tcW w:w="2693" w:type="dxa"/>
            <w:tcBorders>
              <w:top w:val="single" w:sz="4" w:space="0" w:color="auto"/>
              <w:left w:val="single" w:sz="4" w:space="0" w:color="auto"/>
              <w:bottom w:val="single" w:sz="4" w:space="0" w:color="auto"/>
              <w:right w:val="single" w:sz="4" w:space="0" w:color="auto"/>
            </w:tcBorders>
          </w:tcPr>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t xml:space="preserve"> «Тар және кең жолдар»</w:t>
            </w:r>
          </w:p>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hAnsi="Times New Roman" w:cs="Times New Roman"/>
                <w:b/>
                <w:color w:val="000000"/>
                <w:spacing w:val="2"/>
                <w:sz w:val="20"/>
                <w:szCs w:val="20"/>
                <w:lang w:val="kk-KZ" w:eastAsia="en-US"/>
              </w:rPr>
              <w:t>Міндеті:</w:t>
            </w:r>
            <w:r>
              <w:rPr>
                <w:rFonts w:ascii="Times New Roman" w:hAnsi="Times New Roman" w:cs="Times New Roman"/>
                <w:color w:val="000000"/>
                <w:spacing w:val="2"/>
                <w:sz w:val="20"/>
                <w:szCs w:val="20"/>
                <w:lang w:val="kk-KZ" w:eastAsia="en-US"/>
              </w:rPr>
              <w:t xml:space="preserve"> заттар туралы түсініктерді, бейнелеу және құрастыру әрекеттерін нақтылау үшін көру және сипап-сезу (тактилді) зерттеу әдістерін қалыптастыру;құрылыс материалдарынан құрастыруға баулу;</w:t>
            </w:r>
            <w:r>
              <w:rPr>
                <w:rFonts w:ascii="Times New Roman" w:eastAsia="Times New Roman" w:hAnsi="Times New Roman" w:cs="Times New Roman"/>
                <w:b/>
                <w:sz w:val="20"/>
                <w:szCs w:val="20"/>
                <w:lang w:val="kk-KZ" w:eastAsia="en-US"/>
              </w:rPr>
              <w:t xml:space="preserve"> Құрастыру </w:t>
            </w:r>
          </w:p>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p>
        </w:tc>
        <w:tc>
          <w:tcPr>
            <w:tcW w:w="2835" w:type="dxa"/>
            <w:tcBorders>
              <w:top w:val="single" w:sz="4" w:space="0" w:color="auto"/>
              <w:left w:val="single" w:sz="4" w:space="0" w:color="auto"/>
              <w:bottom w:val="single" w:sz="4" w:space="0" w:color="auto"/>
              <w:right w:val="single" w:sz="4" w:space="0" w:color="auto"/>
            </w:tcBorders>
          </w:tcPr>
          <w:p w:rsidR="00410F07" w:rsidRDefault="00410F07" w:rsidP="007C30EA">
            <w:pPr>
              <w:pStyle w:val="a5"/>
              <w:shd w:val="clear" w:color="auto" w:fill="FFFFFF"/>
              <w:spacing w:before="0" w:beforeAutospacing="0" w:after="0" w:afterAutospacing="0"/>
              <w:textAlignment w:val="baseline"/>
              <w:rPr>
                <w:color w:val="000000"/>
                <w:spacing w:val="2"/>
                <w:sz w:val="20"/>
                <w:szCs w:val="20"/>
                <w:lang w:val="kk-KZ" w:eastAsia="en-US"/>
              </w:rPr>
            </w:pPr>
            <w:r>
              <w:rPr>
                <w:b/>
                <w:color w:val="000000"/>
                <w:spacing w:val="2"/>
                <w:sz w:val="20"/>
                <w:szCs w:val="20"/>
                <w:lang w:val="kk-KZ" w:eastAsia="en-US"/>
              </w:rPr>
              <w:t>«Моншақтар» Міндеті:</w:t>
            </w:r>
            <w:r>
              <w:rPr>
                <w:color w:val="000000"/>
                <w:spacing w:val="2"/>
                <w:sz w:val="20"/>
                <w:szCs w:val="20"/>
                <w:lang w:val="kk-KZ" w:eastAsia="en-US"/>
              </w:rPr>
              <w:t>мүсіндеудің қарапайым тәсілдерін (кесектерді үлкен бөліктерден бөліп алу, оларды біртұтас етіп біріктіру. түстерді ажыратады және оларды дұрыс атауға үйрету;қағаз бетін бағдарлауға қағаз бетіне бояулармен сызықтар, жақпалар салуды дамыту;</w:t>
            </w:r>
          </w:p>
          <w:p w:rsidR="00410F07" w:rsidRDefault="00410F07" w:rsidP="007C30EA">
            <w:pPr>
              <w:pStyle w:val="2"/>
              <w:widowControl w:val="0"/>
              <w:spacing w:line="240" w:lineRule="auto"/>
              <w:rPr>
                <w:rFonts w:ascii="Times New Roman" w:hAnsi="Times New Roman"/>
                <w:b/>
                <w:sz w:val="20"/>
                <w:szCs w:val="20"/>
                <w:lang w:val="kk-KZ" w:eastAsia="en-US"/>
              </w:rPr>
            </w:pPr>
            <w:r>
              <w:rPr>
                <w:rFonts w:ascii="Times New Roman" w:eastAsia="OEGHA+TimesNewRomanPSMT" w:hAnsi="Times New Roman" w:cs="Times New Roman"/>
                <w:color w:val="000000"/>
                <w:sz w:val="20"/>
                <w:szCs w:val="20"/>
                <w:lang w:val="kk-KZ" w:eastAsia="en-US"/>
              </w:rPr>
              <w:t>жа</w:t>
            </w:r>
            <w:r>
              <w:rPr>
                <w:rFonts w:ascii="Times New Roman" w:eastAsia="OEGHA+TimesNewRomanPSMT" w:hAnsi="Times New Roman" w:cs="Times New Roman"/>
                <w:color w:val="000000"/>
                <w:spacing w:val="1"/>
                <w:sz w:val="20"/>
                <w:szCs w:val="20"/>
                <w:lang w:val="kk-KZ" w:eastAsia="en-US"/>
              </w:rPr>
              <w:t>п</w:t>
            </w:r>
            <w:r>
              <w:rPr>
                <w:rFonts w:ascii="Times New Roman" w:eastAsia="OEGHA+TimesNewRomanPSMT" w:hAnsi="Times New Roman" w:cs="Times New Roman"/>
                <w:color w:val="000000"/>
                <w:sz w:val="20"/>
                <w:szCs w:val="20"/>
                <w:lang w:val="kk-KZ" w:eastAsia="en-US"/>
              </w:rPr>
              <w:t>сыру ж</w:t>
            </w:r>
            <w:r>
              <w:rPr>
                <w:rFonts w:ascii="Times New Roman" w:eastAsia="OEGHA+TimesNewRomanPSMT" w:hAnsi="Times New Roman" w:cs="Times New Roman"/>
                <w:color w:val="000000"/>
                <w:spacing w:val="1"/>
                <w:sz w:val="20"/>
                <w:szCs w:val="20"/>
                <w:lang w:val="kk-KZ" w:eastAsia="en-US"/>
              </w:rPr>
              <w:t>ұ</w:t>
            </w:r>
            <w:r>
              <w:rPr>
                <w:rFonts w:ascii="Times New Roman" w:eastAsia="OEGHA+TimesNewRomanPSMT" w:hAnsi="Times New Roman" w:cs="Times New Roman"/>
                <w:color w:val="000000"/>
                <w:sz w:val="20"/>
                <w:szCs w:val="20"/>
                <w:lang w:val="kk-KZ" w:eastAsia="en-US"/>
              </w:rPr>
              <w:t>мыст</w:t>
            </w:r>
            <w:r>
              <w:rPr>
                <w:rFonts w:ascii="Times New Roman" w:eastAsia="OEGHA+TimesNewRomanPSMT" w:hAnsi="Times New Roman" w:cs="Times New Roman"/>
                <w:color w:val="000000"/>
                <w:spacing w:val="-1"/>
                <w:sz w:val="20"/>
                <w:szCs w:val="20"/>
                <w:lang w:val="kk-KZ" w:eastAsia="en-US"/>
              </w:rPr>
              <w:t>а</w:t>
            </w:r>
            <w:r>
              <w:rPr>
                <w:rFonts w:ascii="Times New Roman" w:eastAsia="OEGHA+TimesNewRomanPSMT" w:hAnsi="Times New Roman" w:cs="Times New Roman"/>
                <w:color w:val="000000"/>
                <w:sz w:val="20"/>
                <w:szCs w:val="20"/>
                <w:lang w:val="kk-KZ" w:eastAsia="en-US"/>
              </w:rPr>
              <w:t>рын жа</w:t>
            </w:r>
            <w:r>
              <w:rPr>
                <w:rFonts w:ascii="Times New Roman" w:eastAsia="OEGHA+TimesNewRomanPSMT" w:hAnsi="Times New Roman" w:cs="Times New Roman"/>
                <w:color w:val="000000"/>
                <w:spacing w:val="-2"/>
                <w:sz w:val="20"/>
                <w:szCs w:val="20"/>
                <w:lang w:val="kk-KZ" w:eastAsia="en-US"/>
              </w:rPr>
              <w:t>с</w:t>
            </w:r>
            <w:r>
              <w:rPr>
                <w:rFonts w:ascii="Times New Roman" w:eastAsia="OEGHA+TimesNewRomanPSMT" w:hAnsi="Times New Roman" w:cs="Times New Roman"/>
                <w:color w:val="000000"/>
                <w:sz w:val="20"/>
                <w:szCs w:val="20"/>
                <w:lang w:val="kk-KZ" w:eastAsia="en-US"/>
              </w:rPr>
              <w:t>ау тәсіл</w:t>
            </w:r>
            <w:r>
              <w:rPr>
                <w:rFonts w:ascii="Times New Roman" w:eastAsia="OEGHA+TimesNewRomanPSMT" w:hAnsi="Times New Roman" w:cs="Times New Roman"/>
                <w:color w:val="000000"/>
                <w:spacing w:val="-1"/>
                <w:sz w:val="20"/>
                <w:szCs w:val="20"/>
                <w:lang w:val="kk-KZ" w:eastAsia="en-US"/>
              </w:rPr>
              <w:t>д</w:t>
            </w:r>
            <w:r>
              <w:rPr>
                <w:rFonts w:ascii="Times New Roman" w:eastAsia="OEGHA+TimesNewRomanPSMT" w:hAnsi="Times New Roman" w:cs="Times New Roman"/>
                <w:color w:val="000000"/>
                <w:sz w:val="20"/>
                <w:szCs w:val="20"/>
                <w:lang w:val="kk-KZ" w:eastAsia="en-US"/>
              </w:rPr>
              <w:t>е</w:t>
            </w:r>
            <w:r>
              <w:rPr>
                <w:rFonts w:ascii="Times New Roman" w:eastAsia="OEGHA+TimesNewRomanPSMT" w:hAnsi="Times New Roman" w:cs="Times New Roman"/>
                <w:color w:val="000000"/>
                <w:spacing w:val="-1"/>
                <w:sz w:val="20"/>
                <w:szCs w:val="20"/>
                <w:lang w:val="kk-KZ" w:eastAsia="en-US"/>
              </w:rPr>
              <w:t>р</w:t>
            </w:r>
            <w:r>
              <w:rPr>
                <w:rFonts w:ascii="Times New Roman" w:eastAsia="OEGHA+TimesNewRomanPSMT" w:hAnsi="Times New Roman" w:cs="Times New Roman"/>
                <w:color w:val="000000"/>
                <w:sz w:val="20"/>
                <w:szCs w:val="20"/>
                <w:lang w:val="kk-KZ" w:eastAsia="en-US"/>
              </w:rPr>
              <w:t>ін (же</w:t>
            </w:r>
            <w:r>
              <w:rPr>
                <w:rFonts w:ascii="Times New Roman" w:eastAsia="OEGHA+TimesNewRomanPSMT" w:hAnsi="Times New Roman" w:cs="Times New Roman"/>
                <w:color w:val="000000"/>
                <w:spacing w:val="-2"/>
                <w:sz w:val="20"/>
                <w:szCs w:val="20"/>
                <w:lang w:val="kk-KZ" w:eastAsia="en-US"/>
              </w:rPr>
              <w:t>л</w:t>
            </w:r>
            <w:r>
              <w:rPr>
                <w:rFonts w:ascii="Times New Roman" w:eastAsia="OEGHA+TimesNewRomanPSMT" w:hAnsi="Times New Roman" w:cs="Times New Roman"/>
                <w:color w:val="000000"/>
                <w:sz w:val="20"/>
                <w:szCs w:val="20"/>
                <w:lang w:val="kk-KZ" w:eastAsia="en-US"/>
              </w:rPr>
              <w:t>імсі</w:t>
            </w:r>
            <w:r>
              <w:rPr>
                <w:rFonts w:ascii="Times New Roman" w:eastAsia="OEGHA+TimesNewRomanPSMT" w:hAnsi="Times New Roman" w:cs="Times New Roman"/>
                <w:color w:val="000000"/>
                <w:spacing w:val="-3"/>
                <w:sz w:val="20"/>
                <w:szCs w:val="20"/>
                <w:lang w:val="kk-KZ" w:eastAsia="en-US"/>
              </w:rPr>
              <w:t>з</w:t>
            </w:r>
            <w:r>
              <w:rPr>
                <w:rFonts w:ascii="Times New Roman" w:eastAsia="OEGHA+TimesNewRomanPSMT" w:hAnsi="Times New Roman" w:cs="Times New Roman"/>
                <w:color w:val="000000"/>
                <w:sz w:val="20"/>
                <w:szCs w:val="20"/>
                <w:lang w:val="kk-KZ" w:eastAsia="en-US"/>
              </w:rPr>
              <w:t>) үйрет</w:t>
            </w:r>
            <w:r>
              <w:rPr>
                <w:rFonts w:ascii="Times New Roman" w:eastAsia="OEGHA+TimesNewRomanPSMT" w:hAnsi="Times New Roman" w:cs="Times New Roman"/>
                <w:color w:val="000000"/>
                <w:spacing w:val="-1"/>
                <w:sz w:val="20"/>
                <w:szCs w:val="20"/>
                <w:lang w:val="kk-KZ" w:eastAsia="en-US"/>
              </w:rPr>
              <w:t>у</w:t>
            </w:r>
            <w:r>
              <w:rPr>
                <w:rFonts w:ascii="Times New Roman" w:hAnsi="Times New Roman"/>
                <w:b/>
                <w:sz w:val="20"/>
                <w:szCs w:val="20"/>
                <w:lang w:val="kk-KZ" w:eastAsia="en-US"/>
              </w:rPr>
              <w:t>Сурет салу мүсіндеу жапсыру</w:t>
            </w:r>
          </w:p>
          <w:p w:rsidR="00410F07" w:rsidRDefault="00410F07" w:rsidP="007C30EA">
            <w:pPr>
              <w:pStyle w:val="2"/>
              <w:widowControl w:val="0"/>
              <w:spacing w:line="240" w:lineRule="auto"/>
              <w:rPr>
                <w:rFonts w:ascii="Times New Roman" w:hAnsi="Times New Roman"/>
                <w:b/>
                <w:sz w:val="20"/>
                <w:szCs w:val="20"/>
                <w:lang w:val="kk-KZ" w:eastAsia="en-US"/>
              </w:rPr>
            </w:pPr>
          </w:p>
          <w:p w:rsidR="00410F07" w:rsidRDefault="00410F07" w:rsidP="007C30EA">
            <w:pPr>
              <w:pStyle w:val="2"/>
              <w:widowControl w:val="0"/>
              <w:spacing w:line="240" w:lineRule="auto"/>
              <w:rPr>
                <w:rFonts w:ascii="Times New Roman" w:hAnsi="Times New Roman"/>
                <w:b/>
                <w:sz w:val="20"/>
                <w:szCs w:val="20"/>
                <w:lang w:val="kk-KZ" w:eastAsia="en-US"/>
              </w:rPr>
            </w:pPr>
          </w:p>
          <w:p w:rsidR="00410F07" w:rsidRDefault="00410F07" w:rsidP="007C30EA">
            <w:pPr>
              <w:pStyle w:val="2"/>
              <w:widowControl w:val="0"/>
              <w:spacing w:line="240" w:lineRule="auto"/>
              <w:rPr>
                <w:rFonts w:ascii="Times New Roman" w:hAnsi="Times New Roman"/>
                <w:b/>
                <w:sz w:val="20"/>
                <w:szCs w:val="20"/>
                <w:lang w:val="kk-KZ" w:eastAsia="en-US"/>
              </w:rPr>
            </w:pPr>
          </w:p>
          <w:p w:rsidR="00410F07" w:rsidRDefault="00410F07" w:rsidP="007C30EA">
            <w:pPr>
              <w:pStyle w:val="2"/>
              <w:widowControl w:val="0"/>
              <w:spacing w:line="240" w:lineRule="auto"/>
              <w:rPr>
                <w:rFonts w:ascii="Times New Roman" w:hAnsi="Times New Roman"/>
                <w:b/>
                <w:sz w:val="20"/>
                <w:szCs w:val="20"/>
                <w:lang w:val="kk-KZ" w:eastAsia="en-US"/>
              </w:rPr>
            </w:pPr>
          </w:p>
          <w:p w:rsidR="00410F07" w:rsidRDefault="00410F07" w:rsidP="007C30EA">
            <w:pPr>
              <w:pStyle w:val="2"/>
              <w:widowControl w:val="0"/>
              <w:spacing w:line="240" w:lineRule="auto"/>
              <w:rPr>
                <w:rFonts w:ascii="Times New Roman" w:hAnsi="Times New Roman"/>
                <w:b/>
                <w:sz w:val="20"/>
                <w:szCs w:val="20"/>
                <w:lang w:val="kk-KZ" w:eastAsia="en-US"/>
              </w:rPr>
            </w:pPr>
          </w:p>
          <w:p w:rsidR="00410F07" w:rsidRDefault="00410F07" w:rsidP="007C30EA">
            <w:pPr>
              <w:pStyle w:val="2"/>
              <w:widowControl w:val="0"/>
              <w:spacing w:line="240" w:lineRule="auto"/>
              <w:rPr>
                <w:rFonts w:ascii="Times New Roman" w:hAnsi="Times New Roman"/>
                <w:b/>
                <w:sz w:val="20"/>
                <w:szCs w:val="20"/>
                <w:lang w:val="kk-KZ" w:eastAsia="en-US"/>
              </w:rPr>
            </w:pPr>
          </w:p>
          <w:p w:rsidR="00410F07" w:rsidRDefault="00410F07" w:rsidP="007C30EA">
            <w:pPr>
              <w:pStyle w:val="2"/>
              <w:widowControl w:val="0"/>
              <w:spacing w:line="240" w:lineRule="auto"/>
              <w:rPr>
                <w:rFonts w:ascii="Times New Roman" w:hAnsi="Times New Roman"/>
                <w:b/>
                <w:sz w:val="20"/>
                <w:szCs w:val="20"/>
                <w:lang w:val="kk-KZ" w:eastAsia="en-US"/>
              </w:rPr>
            </w:pPr>
          </w:p>
          <w:p w:rsidR="00410F07" w:rsidRDefault="00410F07" w:rsidP="007C30EA">
            <w:pPr>
              <w:pStyle w:val="2"/>
              <w:widowControl w:val="0"/>
              <w:spacing w:line="240" w:lineRule="auto"/>
              <w:rPr>
                <w:rFonts w:ascii="Times New Roman" w:hAnsi="Times New Roman"/>
                <w:b/>
                <w:sz w:val="20"/>
                <w:szCs w:val="20"/>
                <w:lang w:val="kk-KZ" w:eastAsia="en-US"/>
              </w:rPr>
            </w:pP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11"/>
              <w:widowControl w:val="0"/>
              <w:spacing w:line="240" w:lineRule="auto"/>
              <w:rPr>
                <w:rFonts w:ascii="Times New Roman" w:hAnsi="Times New Roman" w:cs="Times New Roman"/>
                <w:color w:val="000000"/>
                <w:spacing w:val="2"/>
                <w:sz w:val="20"/>
                <w:szCs w:val="20"/>
                <w:lang w:val="kk-KZ" w:eastAsia="en-US"/>
              </w:rPr>
            </w:pPr>
            <w:r>
              <w:rPr>
                <w:rFonts w:ascii="Times New Roman" w:eastAsia="Times New Roman" w:hAnsi="Times New Roman" w:cs="Times New Roman"/>
                <w:b/>
                <w:sz w:val="20"/>
                <w:szCs w:val="20"/>
                <w:lang w:val="kk-KZ" w:eastAsia="en-US"/>
              </w:rPr>
              <w:t>Көркем әдебиет</w:t>
            </w:r>
          </w:p>
          <w:p w:rsidR="00410F07" w:rsidRDefault="00410F07" w:rsidP="007C30EA">
            <w:pPr>
              <w:pStyle w:val="11"/>
              <w:widowControl w:val="0"/>
              <w:spacing w:line="240" w:lineRule="auto"/>
              <w:rPr>
                <w:rFonts w:ascii="Times New Roman" w:hAnsi="Times New Roman" w:cs="Times New Roman"/>
                <w:b/>
                <w:color w:val="000000"/>
                <w:spacing w:val="2"/>
                <w:sz w:val="20"/>
                <w:szCs w:val="20"/>
                <w:lang w:val="kk-KZ" w:eastAsia="en-US"/>
              </w:rPr>
            </w:pPr>
            <w:r>
              <w:rPr>
                <w:rFonts w:ascii="Times New Roman" w:hAnsi="Times New Roman" w:cs="Times New Roman"/>
                <w:b/>
                <w:color w:val="000000"/>
                <w:spacing w:val="2"/>
                <w:sz w:val="20"/>
                <w:szCs w:val="20"/>
                <w:lang w:val="kk-KZ" w:eastAsia="en-US"/>
              </w:rPr>
              <w:t>«Бауырсақ»</w:t>
            </w:r>
          </w:p>
          <w:p w:rsidR="00410F07" w:rsidRDefault="00410F07" w:rsidP="007C30EA">
            <w:pPr>
              <w:pStyle w:val="11"/>
              <w:widowControl w:val="0"/>
              <w:spacing w:line="240" w:lineRule="auto"/>
              <w:rPr>
                <w:rFonts w:ascii="Times New Roman" w:hAnsi="Times New Roman" w:cs="Times New Roman"/>
                <w:color w:val="000000"/>
                <w:spacing w:val="2"/>
                <w:sz w:val="20"/>
                <w:szCs w:val="20"/>
                <w:shd w:val="clear" w:color="auto" w:fill="FFFFFF"/>
                <w:lang w:val="kk-KZ" w:eastAsia="en-US"/>
              </w:rPr>
            </w:pPr>
            <w:r>
              <w:rPr>
                <w:rFonts w:ascii="Times New Roman" w:hAnsi="Times New Roman" w:cs="Times New Roman"/>
                <w:b/>
                <w:color w:val="000000"/>
                <w:spacing w:val="2"/>
                <w:sz w:val="20"/>
                <w:szCs w:val="20"/>
                <w:lang w:val="kk-KZ" w:eastAsia="en-US"/>
              </w:rPr>
              <w:t>Міндеті:</w:t>
            </w:r>
            <w:r>
              <w:rPr>
                <w:rFonts w:ascii="Times New Roman" w:hAnsi="Times New Roman" w:cs="Times New Roman"/>
                <w:color w:val="000000"/>
                <w:spacing w:val="2"/>
                <w:sz w:val="20"/>
                <w:szCs w:val="20"/>
                <w:lang w:val="kk-KZ" w:eastAsia="en-US"/>
              </w:rPr>
              <w:t>Балалармен бірге балалар әдебиетінің шығармаларына арналған иллюстрацияларды қарау</w:t>
            </w:r>
            <w:r>
              <w:rPr>
                <w:rFonts w:ascii="Times New Roman" w:hAnsi="Times New Roman" w:cs="Times New Roman"/>
                <w:color w:val="000000"/>
                <w:spacing w:val="2"/>
                <w:sz w:val="20"/>
                <w:szCs w:val="20"/>
                <w:shd w:val="clear" w:color="auto" w:fill="FFFFFF"/>
                <w:lang w:val="kk-KZ" w:eastAsia="en-US"/>
              </w:rPr>
              <w:t>Суреттердің мазмұны бойынша қойылған сұрақтарға жауап беруді дамыту</w:t>
            </w:r>
          </w:p>
          <w:p w:rsidR="00410F07" w:rsidRDefault="00410F07" w:rsidP="007C30EA">
            <w:pPr>
              <w:spacing w:after="0" w:line="0" w:lineRule="atLeast"/>
              <w:rPr>
                <w:rFonts w:ascii="Times New Roman" w:hAnsi="Times New Roman"/>
                <w:b/>
                <w:color w:val="FF0000"/>
                <w:sz w:val="20"/>
                <w:szCs w:val="20"/>
                <w:lang w:val="kk-KZ"/>
              </w:rPr>
            </w:pPr>
            <w:r>
              <w:rPr>
                <w:rFonts w:ascii="Times New Roman" w:hAnsi="Times New Roman"/>
                <w:b/>
                <w:color w:val="FF0000"/>
                <w:sz w:val="20"/>
                <w:szCs w:val="20"/>
                <w:lang w:val="kk-KZ"/>
              </w:rPr>
              <w:t>«Қауіпсіздік ережелері»</w:t>
            </w:r>
          </w:p>
          <w:p w:rsidR="00410F07" w:rsidRDefault="00410F07" w:rsidP="007C30EA">
            <w:pPr>
              <w:spacing w:after="0" w:line="0" w:lineRule="atLeast"/>
              <w:rPr>
                <w:rFonts w:ascii="Times New Roman" w:hAnsi="Times New Roman"/>
                <w:b/>
                <w:color w:val="FF0000"/>
                <w:sz w:val="20"/>
                <w:szCs w:val="20"/>
                <w:lang w:val="kk-KZ"/>
              </w:rPr>
            </w:pPr>
            <w:r>
              <w:rPr>
                <w:rFonts w:ascii="Times New Roman" w:hAnsi="Times New Roman"/>
                <w:b/>
                <w:color w:val="FF0000"/>
                <w:sz w:val="20"/>
                <w:szCs w:val="20"/>
                <w:lang w:val="kk-KZ"/>
              </w:rPr>
              <w:t>Жол қауіпсіздік ережелері</w:t>
            </w:r>
          </w:p>
          <w:p w:rsidR="00410F07" w:rsidRDefault="00410F07" w:rsidP="007C30EA">
            <w:pPr>
              <w:spacing w:after="0" w:line="0" w:lineRule="atLeast"/>
              <w:rPr>
                <w:rFonts w:ascii="Times New Roman" w:hAnsi="Times New Roman"/>
                <w:b/>
                <w:color w:val="FF0000"/>
                <w:sz w:val="20"/>
                <w:szCs w:val="20"/>
                <w:lang w:val="kk-KZ"/>
              </w:rPr>
            </w:pPr>
            <w:r>
              <w:rPr>
                <w:rFonts w:ascii="Times New Roman" w:hAnsi="Times New Roman"/>
                <w:b/>
                <w:color w:val="FF0000"/>
                <w:sz w:val="20"/>
                <w:szCs w:val="20"/>
                <w:lang w:val="kk-KZ"/>
              </w:rPr>
              <w:t>Балалармен әңгімелесу.</w:t>
            </w:r>
          </w:p>
          <w:p w:rsidR="00410F07" w:rsidRDefault="00410F07" w:rsidP="007C30EA">
            <w:pPr>
              <w:spacing w:after="0" w:line="0" w:lineRule="atLeast"/>
              <w:rPr>
                <w:rFonts w:asciiTheme="minorHAnsi" w:hAnsiTheme="minorHAnsi"/>
                <w:color w:val="FF0000"/>
                <w:lang w:val="kk-KZ"/>
              </w:rPr>
            </w:pPr>
            <w:r>
              <w:rPr>
                <w:rFonts w:ascii="Times New Roman" w:hAnsi="Times New Roman"/>
                <w:b/>
                <w:color w:val="FF0000"/>
                <w:sz w:val="20"/>
                <w:szCs w:val="20"/>
                <w:lang w:val="kk-KZ"/>
              </w:rPr>
              <w:t>Ма</w:t>
            </w:r>
            <w:r>
              <w:rPr>
                <w:rFonts w:ascii="Times New Roman" w:hAnsi="Times New Roman"/>
                <w:b/>
                <w:color w:val="FF0000"/>
                <w:spacing w:val="2"/>
                <w:sz w:val="20"/>
                <w:szCs w:val="20"/>
                <w:shd w:val="clear" w:color="auto" w:fill="FFFFFF"/>
                <w:lang w:val="kk-KZ"/>
              </w:rPr>
              <w:t>қсаты:</w:t>
            </w:r>
            <w:r>
              <w:rPr>
                <w:color w:val="FF0000"/>
                <w:lang w:val="kk-KZ"/>
              </w:rPr>
              <w:t xml:space="preserve"> </w:t>
            </w:r>
          </w:p>
          <w:p w:rsidR="00410F07" w:rsidRDefault="00410F07" w:rsidP="007C30EA">
            <w:pPr>
              <w:spacing w:after="0" w:line="0" w:lineRule="atLeast"/>
              <w:rPr>
                <w:rFonts w:ascii="Times New Roman" w:hAnsi="Times New Roman"/>
                <w:b/>
                <w:color w:val="FF0000"/>
                <w:spacing w:val="2"/>
                <w:sz w:val="20"/>
                <w:szCs w:val="20"/>
                <w:shd w:val="clear" w:color="auto" w:fill="FFFFFF"/>
                <w:lang w:val="kk-KZ"/>
              </w:rPr>
            </w:pPr>
            <w:r>
              <w:rPr>
                <w:rFonts w:ascii="Times New Roman" w:hAnsi="Times New Roman"/>
                <w:b/>
                <w:color w:val="FF0000"/>
                <w:spacing w:val="2"/>
                <w:sz w:val="20"/>
                <w:szCs w:val="20"/>
                <w:shd w:val="clear" w:color="auto" w:fill="FFFFFF"/>
                <w:lang w:val="kk-KZ"/>
              </w:rPr>
              <w:t>Балалардың жолда абайлап жүруі;</w:t>
            </w:r>
          </w:p>
          <w:p w:rsidR="00410F07" w:rsidRDefault="00410F07" w:rsidP="007C30EA">
            <w:pPr>
              <w:spacing w:after="0" w:line="0" w:lineRule="atLeast"/>
              <w:rPr>
                <w:rFonts w:ascii="Times New Roman" w:hAnsi="Times New Roman"/>
                <w:b/>
                <w:color w:val="FF0000"/>
                <w:spacing w:val="2"/>
                <w:sz w:val="20"/>
                <w:szCs w:val="20"/>
                <w:shd w:val="clear" w:color="auto" w:fill="FFFFFF"/>
                <w:lang w:val="kk-KZ"/>
              </w:rPr>
            </w:pPr>
            <w:r>
              <w:rPr>
                <w:rFonts w:ascii="Times New Roman" w:hAnsi="Times New Roman"/>
                <w:b/>
                <w:color w:val="FF0000"/>
                <w:spacing w:val="2"/>
                <w:sz w:val="20"/>
                <w:szCs w:val="20"/>
                <w:shd w:val="clear" w:color="auto" w:fill="FFFFFF"/>
                <w:lang w:val="kk-KZ"/>
              </w:rPr>
              <w:t>Улкендерсіз көшеге шықпауы;</w:t>
            </w:r>
          </w:p>
          <w:p w:rsidR="00410F07" w:rsidRDefault="00410F07" w:rsidP="007C30EA">
            <w:pPr>
              <w:spacing w:after="0" w:line="0" w:lineRule="atLeast"/>
              <w:rPr>
                <w:rFonts w:ascii="Times New Roman" w:hAnsi="Times New Roman"/>
                <w:b/>
                <w:color w:val="FF0000"/>
                <w:sz w:val="20"/>
                <w:szCs w:val="20"/>
                <w:lang w:val="kk-KZ"/>
              </w:rPr>
            </w:pPr>
            <w:r>
              <w:rPr>
                <w:rFonts w:ascii="Times New Roman" w:hAnsi="Times New Roman"/>
                <w:b/>
                <w:color w:val="FF0000"/>
                <w:spacing w:val="2"/>
                <w:sz w:val="20"/>
                <w:szCs w:val="20"/>
                <w:shd w:val="clear" w:color="auto" w:fill="FFFFFF"/>
                <w:lang w:val="kk-KZ"/>
              </w:rPr>
              <w:t>Бөтен,таныс емес адамға еріп ешқайда бармауы жайында түсіндіріп айту</w:t>
            </w:r>
          </w:p>
          <w:p w:rsidR="00410F07" w:rsidRDefault="00410F07" w:rsidP="007C30EA">
            <w:pPr>
              <w:pStyle w:val="ad"/>
              <w:rPr>
                <w:b/>
                <w:color w:val="FF0000"/>
                <w:sz w:val="20"/>
                <w:szCs w:val="20"/>
                <w:lang w:val="kk-KZ"/>
              </w:rPr>
            </w:pPr>
            <w:r>
              <w:rPr>
                <w:b/>
                <w:i/>
                <w:iCs/>
                <w:color w:val="FF0000"/>
                <w:sz w:val="20"/>
                <w:szCs w:val="20"/>
                <w:lang w:val="kk-KZ"/>
              </w:rPr>
              <w:t>(«Біртұтас тәрбие» бағдарламасы</w:t>
            </w:r>
            <w:r>
              <w:rPr>
                <w:b/>
                <w:color w:val="FF0000"/>
                <w:sz w:val="20"/>
                <w:szCs w:val="20"/>
                <w:lang w:val="kk-KZ"/>
              </w:rPr>
              <w:t>)</w:t>
            </w:r>
          </w:p>
          <w:p w:rsidR="00410F07" w:rsidRDefault="00410F07" w:rsidP="007C30EA">
            <w:pPr>
              <w:pStyle w:val="11"/>
              <w:widowControl w:val="0"/>
              <w:spacing w:line="240" w:lineRule="auto"/>
              <w:rPr>
                <w:rFonts w:ascii="Times New Roman" w:eastAsia="Times New Roman" w:hAnsi="Times New Roman" w:cs="Times New Roman"/>
                <w:b/>
                <w:sz w:val="20"/>
                <w:szCs w:val="20"/>
                <w:lang w:val="kk-KZ" w:eastAsia="en-US"/>
              </w:rPr>
            </w:pP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widowControl w:val="0"/>
              <w:spacing w:after="0" w:line="240" w:lineRule="auto"/>
              <w:rPr>
                <w:rFonts w:ascii="Times New Roman" w:eastAsia="Times New Roman" w:hAnsi="Times New Roman"/>
                <w:b/>
                <w:sz w:val="20"/>
                <w:szCs w:val="20"/>
                <w:lang w:val="kk-KZ"/>
              </w:rPr>
            </w:pPr>
            <w:r>
              <w:rPr>
                <w:rFonts w:ascii="Times New Roman" w:eastAsia="Times New Roman" w:hAnsi="Times New Roman"/>
                <w:b/>
                <w:sz w:val="20"/>
                <w:szCs w:val="20"/>
                <w:lang w:val="kk-KZ"/>
              </w:rPr>
              <w:t>Сөйлеуді дамыту</w:t>
            </w:r>
          </w:p>
          <w:p w:rsidR="00410F07" w:rsidRDefault="00410F07" w:rsidP="007C30EA">
            <w:pPr>
              <w:widowControl w:val="0"/>
              <w:spacing w:after="0" w:line="240" w:lineRule="auto"/>
              <w:rPr>
                <w:rFonts w:ascii="Times New Roman" w:eastAsia="Times New Roman" w:hAnsi="Times New Roman"/>
                <w:b/>
                <w:sz w:val="20"/>
                <w:szCs w:val="20"/>
                <w:lang w:val="kk-KZ"/>
              </w:rPr>
            </w:pPr>
            <w:r>
              <w:rPr>
                <w:rFonts w:ascii="Times New Roman" w:eastAsia="Times New Roman" w:hAnsi="Times New Roman"/>
                <w:b/>
                <w:sz w:val="20"/>
                <w:szCs w:val="20"/>
                <w:lang w:val="kk-KZ"/>
              </w:rPr>
              <w:t>Төлдер дауысы</w:t>
            </w:r>
          </w:p>
          <w:p w:rsidR="00410F07" w:rsidRDefault="00410F07" w:rsidP="007C30EA">
            <w:pPr>
              <w:widowControl w:val="0"/>
              <w:spacing w:after="0" w:line="240" w:lineRule="auto"/>
              <w:ind w:right="-20"/>
              <w:rPr>
                <w:rFonts w:ascii="Times New Roman" w:hAnsi="Times New Roman"/>
                <w:color w:val="000000"/>
                <w:sz w:val="20"/>
                <w:szCs w:val="20"/>
                <w:lang w:val="kk-KZ"/>
              </w:rPr>
            </w:pPr>
            <w:r>
              <w:rPr>
                <w:rFonts w:ascii="Times New Roman" w:eastAsia="OEGHA+TimesNewRomanPSMT" w:hAnsi="Times New Roman"/>
                <w:b/>
                <w:color w:val="000000"/>
                <w:spacing w:val="-1"/>
                <w:sz w:val="20"/>
                <w:szCs w:val="20"/>
                <w:lang w:val="kk-KZ"/>
              </w:rPr>
              <w:t>Міндеті:</w:t>
            </w:r>
            <w:r>
              <w:rPr>
                <w:rFonts w:ascii="Times New Roman" w:eastAsia="OEGHA+TimesNewRomanPSMT" w:hAnsi="Times New Roman"/>
                <w:color w:val="000000"/>
                <w:spacing w:val="-1"/>
                <w:sz w:val="20"/>
                <w:szCs w:val="20"/>
                <w:lang w:val="kk-KZ"/>
              </w:rPr>
              <w:t>С</w:t>
            </w:r>
            <w:r>
              <w:rPr>
                <w:rFonts w:ascii="Times New Roman" w:eastAsia="OEGHA+TimesNewRomanPSMT" w:hAnsi="Times New Roman"/>
                <w:color w:val="000000"/>
                <w:sz w:val="20"/>
                <w:szCs w:val="20"/>
                <w:lang w:val="kk-KZ"/>
              </w:rPr>
              <w:t>өйле</w:t>
            </w:r>
            <w:r>
              <w:rPr>
                <w:rFonts w:ascii="Times New Roman" w:eastAsia="OEGHA+TimesNewRomanPSMT" w:hAnsi="Times New Roman"/>
                <w:color w:val="000000"/>
                <w:spacing w:val="-4"/>
                <w:sz w:val="20"/>
                <w:szCs w:val="20"/>
                <w:lang w:val="kk-KZ"/>
              </w:rPr>
              <w:t>у</w:t>
            </w:r>
            <w:r>
              <w:rPr>
                <w:rFonts w:ascii="Times New Roman" w:eastAsia="OEGHA+TimesNewRomanPSMT" w:hAnsi="Times New Roman"/>
                <w:color w:val="000000"/>
                <w:sz w:val="20"/>
                <w:szCs w:val="20"/>
                <w:lang w:val="kk-KZ"/>
              </w:rPr>
              <w:t>д</w:t>
            </w:r>
            <w:r>
              <w:rPr>
                <w:rFonts w:ascii="Times New Roman" w:eastAsia="OEGHA+TimesNewRomanPSMT" w:hAnsi="Times New Roman"/>
                <w:color w:val="000000"/>
                <w:spacing w:val="1"/>
                <w:sz w:val="20"/>
                <w:szCs w:val="20"/>
                <w:lang w:val="kk-KZ"/>
              </w:rPr>
              <w:t>ің</w:t>
            </w:r>
            <w:r>
              <w:rPr>
                <w:rFonts w:ascii="Times New Roman" w:eastAsia="OEGHA+TimesNewRomanPSMT" w:hAnsi="Times New Roman"/>
                <w:color w:val="000000"/>
                <w:sz w:val="20"/>
                <w:szCs w:val="20"/>
                <w:lang w:val="kk-KZ"/>
              </w:rPr>
              <w:t xml:space="preserve"> дыбыстық  м</w:t>
            </w:r>
            <w:r>
              <w:rPr>
                <w:rFonts w:ascii="Times New Roman" w:eastAsia="OEGHA+TimesNewRomanPSMT" w:hAnsi="Times New Roman"/>
                <w:color w:val="000000"/>
                <w:spacing w:val="-2"/>
                <w:sz w:val="20"/>
                <w:szCs w:val="20"/>
                <w:lang w:val="kk-KZ"/>
              </w:rPr>
              <w:t>ә</w:t>
            </w:r>
            <w:r>
              <w:rPr>
                <w:rFonts w:ascii="Times New Roman" w:eastAsia="OEGHA+TimesNewRomanPSMT" w:hAnsi="Times New Roman"/>
                <w:color w:val="000000"/>
                <w:sz w:val="20"/>
                <w:szCs w:val="20"/>
                <w:lang w:val="kk-KZ"/>
              </w:rPr>
              <w:t>д</w:t>
            </w:r>
            <w:r>
              <w:rPr>
                <w:rFonts w:ascii="Times New Roman" w:eastAsia="OEGHA+TimesNewRomanPSMT" w:hAnsi="Times New Roman"/>
                <w:color w:val="000000"/>
                <w:spacing w:val="-1"/>
                <w:sz w:val="20"/>
                <w:szCs w:val="20"/>
                <w:lang w:val="kk-KZ"/>
              </w:rPr>
              <w:t>е</w:t>
            </w:r>
            <w:r>
              <w:rPr>
                <w:rFonts w:ascii="Times New Roman" w:eastAsia="OEGHA+TimesNewRomanPSMT" w:hAnsi="Times New Roman"/>
                <w:color w:val="000000"/>
                <w:sz w:val="20"/>
                <w:szCs w:val="20"/>
                <w:lang w:val="kk-KZ"/>
              </w:rPr>
              <w:t>ниеті.</w:t>
            </w:r>
          </w:p>
          <w:p w:rsidR="00410F07" w:rsidRDefault="00410F07" w:rsidP="007C30EA">
            <w:pPr>
              <w:spacing w:after="0" w:line="240" w:lineRule="auto"/>
              <w:rPr>
                <w:rFonts w:ascii="Times New Roman" w:eastAsia="OEGHA+TimesNewRomanPSMT" w:hAnsi="Times New Roman"/>
                <w:color w:val="000000"/>
                <w:sz w:val="20"/>
                <w:szCs w:val="20"/>
                <w:lang w:val="kk-KZ"/>
              </w:rPr>
            </w:pPr>
            <w:r>
              <w:rPr>
                <w:rFonts w:ascii="Times New Roman" w:eastAsia="OEGHA+TimesNewRomanPSMT" w:hAnsi="Times New Roman"/>
                <w:color w:val="000000"/>
                <w:sz w:val="20"/>
                <w:szCs w:val="20"/>
                <w:lang w:val="kk-KZ"/>
              </w:rPr>
              <w:t xml:space="preserve">Жеке </w:t>
            </w:r>
            <w:r>
              <w:rPr>
                <w:rFonts w:ascii="Times New Roman" w:eastAsia="OEGHA+TimesNewRomanPSMT" w:hAnsi="Times New Roman"/>
                <w:color w:val="000000"/>
                <w:spacing w:val="1"/>
                <w:sz w:val="20"/>
                <w:szCs w:val="20"/>
                <w:lang w:val="kk-KZ"/>
              </w:rPr>
              <w:t>д</w:t>
            </w:r>
            <w:r>
              <w:rPr>
                <w:rFonts w:ascii="Times New Roman" w:eastAsia="OEGHA+TimesNewRomanPSMT" w:hAnsi="Times New Roman"/>
                <w:color w:val="000000"/>
                <w:sz w:val="20"/>
                <w:szCs w:val="20"/>
                <w:lang w:val="kk-KZ"/>
              </w:rPr>
              <w:t>а</w:t>
            </w:r>
            <w:r>
              <w:rPr>
                <w:rFonts w:ascii="Times New Roman" w:eastAsia="OEGHA+TimesNewRomanPSMT" w:hAnsi="Times New Roman"/>
                <w:color w:val="000000"/>
                <w:spacing w:val="-2"/>
                <w:sz w:val="20"/>
                <w:szCs w:val="20"/>
                <w:lang w:val="kk-KZ"/>
              </w:rPr>
              <w:t>у</w:t>
            </w:r>
            <w:r>
              <w:rPr>
                <w:rFonts w:ascii="Times New Roman" w:eastAsia="OEGHA+TimesNewRomanPSMT" w:hAnsi="Times New Roman"/>
                <w:color w:val="000000"/>
                <w:sz w:val="20"/>
                <w:szCs w:val="20"/>
                <w:lang w:val="kk-KZ"/>
              </w:rPr>
              <w:t>ысты жә</w:t>
            </w:r>
            <w:r>
              <w:rPr>
                <w:rFonts w:ascii="Times New Roman" w:eastAsia="OEGHA+TimesNewRomanPSMT" w:hAnsi="Times New Roman"/>
                <w:color w:val="000000"/>
                <w:spacing w:val="-2"/>
                <w:sz w:val="20"/>
                <w:szCs w:val="20"/>
                <w:lang w:val="kk-KZ"/>
              </w:rPr>
              <w:t>н</w:t>
            </w:r>
            <w:r>
              <w:rPr>
                <w:rFonts w:ascii="Times New Roman" w:eastAsia="OEGHA+TimesNewRomanPSMT" w:hAnsi="Times New Roman"/>
                <w:color w:val="000000"/>
                <w:sz w:val="20"/>
                <w:szCs w:val="20"/>
                <w:lang w:val="kk-KZ"/>
              </w:rPr>
              <w:t xml:space="preserve">е </w:t>
            </w:r>
            <w:r>
              <w:rPr>
                <w:rFonts w:ascii="Times New Roman" w:eastAsia="OEGHA+TimesNewRomanPSMT" w:hAnsi="Times New Roman"/>
                <w:color w:val="000000"/>
                <w:spacing w:val="1"/>
                <w:sz w:val="20"/>
                <w:szCs w:val="20"/>
                <w:lang w:val="kk-KZ"/>
              </w:rPr>
              <w:t>д</w:t>
            </w:r>
            <w:r>
              <w:rPr>
                <w:rFonts w:ascii="Times New Roman" w:eastAsia="OEGHA+TimesNewRomanPSMT" w:hAnsi="Times New Roman"/>
                <w:color w:val="000000"/>
                <w:sz w:val="20"/>
                <w:szCs w:val="20"/>
                <w:lang w:val="kk-KZ"/>
              </w:rPr>
              <w:t>а</w:t>
            </w:r>
            <w:r>
              <w:rPr>
                <w:rFonts w:ascii="Times New Roman" w:eastAsia="OEGHA+TimesNewRomanPSMT" w:hAnsi="Times New Roman"/>
                <w:color w:val="000000"/>
                <w:spacing w:val="-2"/>
                <w:sz w:val="20"/>
                <w:szCs w:val="20"/>
                <w:lang w:val="kk-KZ"/>
              </w:rPr>
              <w:t>у</w:t>
            </w:r>
            <w:r>
              <w:rPr>
                <w:rFonts w:ascii="Times New Roman" w:eastAsia="OEGHA+TimesNewRomanPSMT" w:hAnsi="Times New Roman"/>
                <w:color w:val="000000"/>
                <w:sz w:val="20"/>
                <w:szCs w:val="20"/>
                <w:lang w:val="kk-KZ"/>
              </w:rPr>
              <w:t xml:space="preserve">ыссыз </w:t>
            </w:r>
            <w:r>
              <w:rPr>
                <w:rFonts w:ascii="Times New Roman" w:eastAsia="OEGHA+TimesNewRomanPSMT" w:hAnsi="Times New Roman"/>
                <w:color w:val="000000"/>
                <w:spacing w:val="1"/>
                <w:sz w:val="20"/>
                <w:szCs w:val="20"/>
                <w:lang w:val="kk-KZ"/>
              </w:rPr>
              <w:t>д</w:t>
            </w:r>
            <w:r>
              <w:rPr>
                <w:rFonts w:ascii="Times New Roman" w:eastAsia="OEGHA+TimesNewRomanPSMT" w:hAnsi="Times New Roman"/>
                <w:color w:val="000000"/>
                <w:sz w:val="20"/>
                <w:szCs w:val="20"/>
                <w:lang w:val="kk-KZ"/>
              </w:rPr>
              <w:t>ыбы</w:t>
            </w:r>
            <w:r>
              <w:rPr>
                <w:rFonts w:ascii="Times New Roman" w:eastAsia="OEGHA+TimesNewRomanPSMT" w:hAnsi="Times New Roman"/>
                <w:color w:val="000000"/>
                <w:spacing w:val="-1"/>
                <w:sz w:val="20"/>
                <w:szCs w:val="20"/>
                <w:lang w:val="kk-KZ"/>
              </w:rPr>
              <w:t>с</w:t>
            </w:r>
            <w:r>
              <w:rPr>
                <w:rFonts w:ascii="Times New Roman" w:eastAsia="OEGHA+TimesNewRomanPSMT" w:hAnsi="Times New Roman"/>
                <w:color w:val="000000"/>
                <w:sz w:val="20"/>
                <w:szCs w:val="20"/>
                <w:lang w:val="kk-KZ"/>
              </w:rPr>
              <w:t>тарды,ел</w:t>
            </w:r>
            <w:r>
              <w:rPr>
                <w:rFonts w:ascii="Times New Roman" w:eastAsia="OEGHA+TimesNewRomanPSMT" w:hAnsi="Times New Roman"/>
                <w:color w:val="000000"/>
                <w:spacing w:val="-2"/>
                <w:sz w:val="20"/>
                <w:szCs w:val="20"/>
                <w:lang w:val="kk-KZ"/>
              </w:rPr>
              <w:t>і</w:t>
            </w:r>
            <w:r>
              <w:rPr>
                <w:rFonts w:ascii="Times New Roman" w:eastAsia="OEGHA+TimesNewRomanPSMT" w:hAnsi="Times New Roman"/>
                <w:color w:val="000000"/>
                <w:sz w:val="20"/>
                <w:szCs w:val="20"/>
                <w:lang w:val="kk-KZ"/>
              </w:rPr>
              <w:t>ктеу с</w:t>
            </w:r>
            <w:r>
              <w:rPr>
                <w:rFonts w:ascii="Times New Roman" w:eastAsia="OEGHA+TimesNewRomanPSMT" w:hAnsi="Times New Roman"/>
                <w:color w:val="000000"/>
                <w:spacing w:val="1"/>
                <w:sz w:val="20"/>
                <w:szCs w:val="20"/>
                <w:lang w:val="kk-KZ"/>
              </w:rPr>
              <w:t>ө</w:t>
            </w:r>
            <w:r>
              <w:rPr>
                <w:rFonts w:ascii="Times New Roman" w:eastAsia="OEGHA+TimesNewRomanPSMT" w:hAnsi="Times New Roman"/>
                <w:color w:val="000000"/>
                <w:sz w:val="20"/>
                <w:szCs w:val="20"/>
                <w:lang w:val="kk-KZ"/>
              </w:rPr>
              <w:t>здерін дұрыс қай</w:t>
            </w:r>
            <w:r>
              <w:rPr>
                <w:rFonts w:ascii="Times New Roman" w:eastAsia="OEGHA+TimesNewRomanPSMT" w:hAnsi="Times New Roman"/>
                <w:color w:val="000000"/>
                <w:spacing w:val="-2"/>
                <w:sz w:val="20"/>
                <w:szCs w:val="20"/>
                <w:lang w:val="kk-KZ"/>
              </w:rPr>
              <w:t>та</w:t>
            </w:r>
            <w:r>
              <w:rPr>
                <w:rFonts w:ascii="Times New Roman" w:eastAsia="OEGHA+TimesNewRomanPSMT" w:hAnsi="Times New Roman"/>
                <w:color w:val="000000"/>
                <w:sz w:val="20"/>
                <w:szCs w:val="20"/>
                <w:lang w:val="kk-KZ"/>
              </w:rPr>
              <w:t xml:space="preserve">лап </w:t>
            </w:r>
            <w:r>
              <w:rPr>
                <w:rFonts w:ascii="Times New Roman" w:eastAsia="OEGHA+TimesNewRomanPSMT" w:hAnsi="Times New Roman"/>
                <w:color w:val="000000"/>
                <w:spacing w:val="-1"/>
                <w:sz w:val="20"/>
                <w:szCs w:val="20"/>
                <w:lang w:val="kk-KZ"/>
              </w:rPr>
              <w:t>а</w:t>
            </w:r>
            <w:r>
              <w:rPr>
                <w:rFonts w:ascii="Times New Roman" w:eastAsia="OEGHA+TimesNewRomanPSMT" w:hAnsi="Times New Roman"/>
                <w:color w:val="000000"/>
                <w:sz w:val="20"/>
                <w:szCs w:val="20"/>
                <w:lang w:val="kk-KZ"/>
              </w:rPr>
              <w:t>йт</w:t>
            </w:r>
            <w:r>
              <w:rPr>
                <w:rFonts w:ascii="Times New Roman" w:eastAsia="OEGHA+TimesNewRomanPSMT" w:hAnsi="Times New Roman"/>
                <w:color w:val="000000"/>
                <w:spacing w:val="-3"/>
                <w:sz w:val="20"/>
                <w:szCs w:val="20"/>
                <w:lang w:val="kk-KZ"/>
              </w:rPr>
              <w:t>у</w:t>
            </w:r>
            <w:r>
              <w:rPr>
                <w:rFonts w:ascii="Times New Roman" w:eastAsia="OEGHA+TimesNewRomanPSMT" w:hAnsi="Times New Roman"/>
                <w:color w:val="000000"/>
                <w:sz w:val="20"/>
                <w:szCs w:val="20"/>
                <w:lang w:val="kk-KZ"/>
              </w:rPr>
              <w:t xml:space="preserve">ға </w:t>
            </w:r>
            <w:r>
              <w:rPr>
                <w:rFonts w:ascii="Times New Roman" w:eastAsia="OEGHA+TimesNewRomanPSMT" w:hAnsi="Times New Roman"/>
                <w:color w:val="000000"/>
                <w:spacing w:val="1"/>
                <w:sz w:val="20"/>
                <w:szCs w:val="20"/>
                <w:lang w:val="kk-KZ"/>
              </w:rPr>
              <w:t>ү</w:t>
            </w:r>
            <w:r>
              <w:rPr>
                <w:rFonts w:ascii="Times New Roman" w:eastAsia="OEGHA+TimesNewRomanPSMT" w:hAnsi="Times New Roman"/>
                <w:color w:val="000000"/>
                <w:sz w:val="20"/>
                <w:szCs w:val="20"/>
                <w:lang w:val="kk-KZ"/>
              </w:rPr>
              <w:t>йрет</w:t>
            </w:r>
            <w:r>
              <w:rPr>
                <w:rFonts w:ascii="Times New Roman" w:eastAsia="OEGHA+TimesNewRomanPSMT" w:hAnsi="Times New Roman"/>
                <w:color w:val="000000"/>
                <w:spacing w:val="-2"/>
                <w:sz w:val="20"/>
                <w:szCs w:val="20"/>
                <w:lang w:val="kk-KZ"/>
              </w:rPr>
              <w:t>у</w:t>
            </w:r>
            <w:r>
              <w:rPr>
                <w:rFonts w:ascii="Times New Roman" w:eastAsia="OEGHA+TimesNewRomanPSMT" w:hAnsi="Times New Roman"/>
                <w:color w:val="000000"/>
                <w:sz w:val="20"/>
                <w:szCs w:val="20"/>
                <w:lang w:val="kk-KZ"/>
              </w:rPr>
              <w:t>.</w:t>
            </w:r>
          </w:p>
          <w:p w:rsidR="00410F07" w:rsidRDefault="00410F07" w:rsidP="007C30EA">
            <w:pPr>
              <w:widowControl w:val="0"/>
              <w:spacing w:after="0" w:line="240" w:lineRule="auto"/>
              <w:rPr>
                <w:rFonts w:ascii="Times New Roman" w:eastAsia="Times New Roman" w:hAnsi="Times New Roman"/>
                <w:b/>
                <w:sz w:val="20"/>
                <w:szCs w:val="20"/>
                <w:lang w:val="kk-KZ"/>
              </w:rPr>
            </w:pPr>
          </w:p>
        </w:tc>
      </w:tr>
      <w:tr w:rsidR="00410F07" w:rsidRPr="00382AC0" w:rsidTr="007C30EA">
        <w:tc>
          <w:tcPr>
            <w:tcW w:w="1276" w:type="dxa"/>
            <w:tcBorders>
              <w:top w:val="single" w:sz="4" w:space="0" w:color="auto"/>
              <w:left w:val="single" w:sz="4" w:space="0" w:color="auto"/>
              <w:bottom w:val="single" w:sz="4" w:space="0" w:color="auto"/>
              <w:right w:val="single" w:sz="4" w:space="0" w:color="auto"/>
            </w:tcBorders>
            <w:hideMark/>
          </w:tcPr>
          <w:p w:rsidR="00410F07" w:rsidRDefault="00410F07" w:rsidP="007C30EA">
            <w:pPr>
              <w:tabs>
                <w:tab w:val="left" w:pos="-3"/>
                <w:tab w:val="left" w:pos="27"/>
              </w:tabs>
              <w:snapToGrid w:val="0"/>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Білім беру ұйымының кестесі бойынша ұйымдастырылған іс-әрекет</w:t>
            </w:r>
          </w:p>
        </w:tc>
        <w:tc>
          <w:tcPr>
            <w:tcW w:w="2410"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a5"/>
              <w:shd w:val="clear" w:color="auto" w:fill="FFFFFF"/>
              <w:spacing w:before="0" w:beforeAutospacing="0" w:after="0" w:afterAutospacing="0"/>
              <w:textAlignment w:val="baseline"/>
              <w:rPr>
                <w:color w:val="000000"/>
                <w:spacing w:val="2"/>
                <w:sz w:val="20"/>
                <w:szCs w:val="20"/>
                <w:lang w:val="kk-KZ" w:eastAsia="en-US"/>
              </w:rPr>
            </w:pPr>
            <w:r>
              <w:rPr>
                <w:b/>
                <w:color w:val="000000"/>
                <w:spacing w:val="2"/>
                <w:sz w:val="20"/>
                <w:szCs w:val="20"/>
                <w:lang w:val="kk-KZ" w:eastAsia="en-US"/>
              </w:rPr>
              <w:t>«Добым добым домалақ»</w:t>
            </w:r>
          </w:p>
          <w:p w:rsidR="00410F07" w:rsidRDefault="00410F07" w:rsidP="007C30EA">
            <w:pPr>
              <w:pStyle w:val="a5"/>
              <w:shd w:val="clear" w:color="auto" w:fill="FFFFFF"/>
              <w:spacing w:before="0" w:beforeAutospacing="0" w:after="0" w:afterAutospacing="0"/>
              <w:textAlignment w:val="baseline"/>
              <w:rPr>
                <w:color w:val="000000"/>
                <w:spacing w:val="2"/>
                <w:sz w:val="20"/>
                <w:szCs w:val="20"/>
                <w:lang w:val="kk-KZ" w:eastAsia="en-US"/>
              </w:rPr>
            </w:pPr>
            <w:r>
              <w:rPr>
                <w:b/>
                <w:color w:val="000000"/>
                <w:spacing w:val="2"/>
                <w:sz w:val="20"/>
                <w:szCs w:val="20"/>
                <w:lang w:val="kk-KZ" w:eastAsia="en-US"/>
              </w:rPr>
              <w:t>Міндеті:</w:t>
            </w:r>
            <w:r>
              <w:rPr>
                <w:color w:val="000000"/>
                <w:spacing w:val="2"/>
                <w:sz w:val="20"/>
                <w:szCs w:val="20"/>
                <w:lang w:val="kk-KZ" w:eastAsia="en-US"/>
              </w:rPr>
              <w:t xml:space="preserve">мүсіндеудің қарапайым тәсілдерін (кесектерді үлкен бөліктерден бөліп алу, оларды біртұтас етіп біріктіру. түстерді ажыратады және оларды дұрыс атауға үйрету;қағаз бетін </w:t>
            </w:r>
            <w:r>
              <w:rPr>
                <w:color w:val="000000"/>
                <w:spacing w:val="2"/>
                <w:sz w:val="20"/>
                <w:szCs w:val="20"/>
                <w:lang w:val="kk-KZ" w:eastAsia="en-US"/>
              </w:rPr>
              <w:lastRenderedPageBreak/>
              <w:t>бағдарлауға қағаз бетіне бояулармен сызықтар, жақпалар салуды дамыту;</w:t>
            </w:r>
          </w:p>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OEGHA+TimesNewRomanPSMT" w:hAnsi="Times New Roman" w:cs="Times New Roman"/>
                <w:color w:val="000000"/>
                <w:sz w:val="20"/>
                <w:szCs w:val="20"/>
                <w:lang w:val="kk-KZ" w:eastAsia="en-US"/>
              </w:rPr>
              <w:t>жа</w:t>
            </w:r>
            <w:r>
              <w:rPr>
                <w:rFonts w:ascii="Times New Roman" w:eastAsia="OEGHA+TimesNewRomanPSMT" w:hAnsi="Times New Roman" w:cs="Times New Roman"/>
                <w:color w:val="000000"/>
                <w:spacing w:val="1"/>
                <w:sz w:val="20"/>
                <w:szCs w:val="20"/>
                <w:lang w:val="kk-KZ" w:eastAsia="en-US"/>
              </w:rPr>
              <w:t>п</w:t>
            </w:r>
            <w:r>
              <w:rPr>
                <w:rFonts w:ascii="Times New Roman" w:eastAsia="OEGHA+TimesNewRomanPSMT" w:hAnsi="Times New Roman" w:cs="Times New Roman"/>
                <w:color w:val="000000"/>
                <w:sz w:val="20"/>
                <w:szCs w:val="20"/>
                <w:lang w:val="kk-KZ" w:eastAsia="en-US"/>
              </w:rPr>
              <w:t>сыру ж</w:t>
            </w:r>
            <w:r>
              <w:rPr>
                <w:rFonts w:ascii="Times New Roman" w:eastAsia="OEGHA+TimesNewRomanPSMT" w:hAnsi="Times New Roman" w:cs="Times New Roman"/>
                <w:color w:val="000000"/>
                <w:spacing w:val="1"/>
                <w:sz w:val="20"/>
                <w:szCs w:val="20"/>
                <w:lang w:val="kk-KZ" w:eastAsia="en-US"/>
              </w:rPr>
              <w:t>ұ</w:t>
            </w:r>
            <w:r>
              <w:rPr>
                <w:rFonts w:ascii="Times New Roman" w:eastAsia="OEGHA+TimesNewRomanPSMT" w:hAnsi="Times New Roman" w:cs="Times New Roman"/>
                <w:color w:val="000000"/>
                <w:sz w:val="20"/>
                <w:szCs w:val="20"/>
                <w:lang w:val="kk-KZ" w:eastAsia="en-US"/>
              </w:rPr>
              <w:t>мыст</w:t>
            </w:r>
            <w:r>
              <w:rPr>
                <w:rFonts w:ascii="Times New Roman" w:eastAsia="OEGHA+TimesNewRomanPSMT" w:hAnsi="Times New Roman" w:cs="Times New Roman"/>
                <w:color w:val="000000"/>
                <w:spacing w:val="-1"/>
                <w:sz w:val="20"/>
                <w:szCs w:val="20"/>
                <w:lang w:val="kk-KZ" w:eastAsia="en-US"/>
              </w:rPr>
              <w:t>а</w:t>
            </w:r>
            <w:r>
              <w:rPr>
                <w:rFonts w:ascii="Times New Roman" w:eastAsia="OEGHA+TimesNewRomanPSMT" w:hAnsi="Times New Roman" w:cs="Times New Roman"/>
                <w:color w:val="000000"/>
                <w:sz w:val="20"/>
                <w:szCs w:val="20"/>
                <w:lang w:val="kk-KZ" w:eastAsia="en-US"/>
              </w:rPr>
              <w:t>рын жа</w:t>
            </w:r>
            <w:r>
              <w:rPr>
                <w:rFonts w:ascii="Times New Roman" w:eastAsia="OEGHA+TimesNewRomanPSMT" w:hAnsi="Times New Roman" w:cs="Times New Roman"/>
                <w:color w:val="000000"/>
                <w:spacing w:val="-2"/>
                <w:sz w:val="20"/>
                <w:szCs w:val="20"/>
                <w:lang w:val="kk-KZ" w:eastAsia="en-US"/>
              </w:rPr>
              <w:t>с</w:t>
            </w:r>
            <w:r>
              <w:rPr>
                <w:rFonts w:ascii="Times New Roman" w:eastAsia="OEGHA+TimesNewRomanPSMT" w:hAnsi="Times New Roman" w:cs="Times New Roman"/>
                <w:color w:val="000000"/>
                <w:sz w:val="20"/>
                <w:szCs w:val="20"/>
                <w:lang w:val="kk-KZ" w:eastAsia="en-US"/>
              </w:rPr>
              <w:t>ау тәсіл</w:t>
            </w:r>
            <w:r>
              <w:rPr>
                <w:rFonts w:ascii="Times New Roman" w:eastAsia="OEGHA+TimesNewRomanPSMT" w:hAnsi="Times New Roman" w:cs="Times New Roman"/>
                <w:color w:val="000000"/>
                <w:spacing w:val="-1"/>
                <w:sz w:val="20"/>
                <w:szCs w:val="20"/>
                <w:lang w:val="kk-KZ" w:eastAsia="en-US"/>
              </w:rPr>
              <w:t>д</w:t>
            </w:r>
            <w:r>
              <w:rPr>
                <w:rFonts w:ascii="Times New Roman" w:eastAsia="OEGHA+TimesNewRomanPSMT" w:hAnsi="Times New Roman" w:cs="Times New Roman"/>
                <w:color w:val="000000"/>
                <w:sz w:val="20"/>
                <w:szCs w:val="20"/>
                <w:lang w:val="kk-KZ" w:eastAsia="en-US"/>
              </w:rPr>
              <w:t>е</w:t>
            </w:r>
            <w:r>
              <w:rPr>
                <w:rFonts w:ascii="Times New Roman" w:eastAsia="OEGHA+TimesNewRomanPSMT" w:hAnsi="Times New Roman" w:cs="Times New Roman"/>
                <w:color w:val="000000"/>
                <w:spacing w:val="-1"/>
                <w:sz w:val="20"/>
                <w:szCs w:val="20"/>
                <w:lang w:val="kk-KZ" w:eastAsia="en-US"/>
              </w:rPr>
              <w:t>р</w:t>
            </w:r>
            <w:r>
              <w:rPr>
                <w:rFonts w:ascii="Times New Roman" w:eastAsia="OEGHA+TimesNewRomanPSMT" w:hAnsi="Times New Roman" w:cs="Times New Roman"/>
                <w:color w:val="000000"/>
                <w:sz w:val="20"/>
                <w:szCs w:val="20"/>
                <w:lang w:val="kk-KZ" w:eastAsia="en-US"/>
              </w:rPr>
              <w:t>ін (же</w:t>
            </w:r>
            <w:r>
              <w:rPr>
                <w:rFonts w:ascii="Times New Roman" w:eastAsia="OEGHA+TimesNewRomanPSMT" w:hAnsi="Times New Roman" w:cs="Times New Roman"/>
                <w:color w:val="000000"/>
                <w:spacing w:val="-2"/>
                <w:sz w:val="20"/>
                <w:szCs w:val="20"/>
                <w:lang w:val="kk-KZ" w:eastAsia="en-US"/>
              </w:rPr>
              <w:t>л</w:t>
            </w:r>
            <w:r>
              <w:rPr>
                <w:rFonts w:ascii="Times New Roman" w:eastAsia="OEGHA+TimesNewRomanPSMT" w:hAnsi="Times New Roman" w:cs="Times New Roman"/>
                <w:color w:val="000000"/>
                <w:sz w:val="20"/>
                <w:szCs w:val="20"/>
                <w:lang w:val="kk-KZ" w:eastAsia="en-US"/>
              </w:rPr>
              <w:t>імсі</w:t>
            </w:r>
            <w:r>
              <w:rPr>
                <w:rFonts w:ascii="Times New Roman" w:eastAsia="OEGHA+TimesNewRomanPSMT" w:hAnsi="Times New Roman" w:cs="Times New Roman"/>
                <w:color w:val="000000"/>
                <w:spacing w:val="-3"/>
                <w:sz w:val="20"/>
                <w:szCs w:val="20"/>
                <w:lang w:val="kk-KZ" w:eastAsia="en-US"/>
              </w:rPr>
              <w:t>з</w:t>
            </w:r>
            <w:r>
              <w:rPr>
                <w:rFonts w:ascii="Times New Roman" w:eastAsia="OEGHA+TimesNewRomanPSMT" w:hAnsi="Times New Roman" w:cs="Times New Roman"/>
                <w:color w:val="000000"/>
                <w:sz w:val="20"/>
                <w:szCs w:val="20"/>
                <w:lang w:val="kk-KZ" w:eastAsia="en-US"/>
              </w:rPr>
              <w:t>) үйрет</w:t>
            </w:r>
            <w:r>
              <w:rPr>
                <w:rFonts w:ascii="Times New Roman" w:eastAsia="OEGHA+TimesNewRomanPSMT" w:hAnsi="Times New Roman" w:cs="Times New Roman"/>
                <w:color w:val="000000"/>
                <w:spacing w:val="-1"/>
                <w:sz w:val="20"/>
                <w:szCs w:val="20"/>
                <w:lang w:val="kk-KZ" w:eastAsia="en-US"/>
              </w:rPr>
              <w:t>у</w:t>
            </w:r>
            <w:r>
              <w:rPr>
                <w:rFonts w:ascii="Times New Roman" w:eastAsia="Times New Roman" w:hAnsi="Times New Roman" w:cs="Times New Roman"/>
                <w:b/>
                <w:sz w:val="20"/>
                <w:szCs w:val="20"/>
                <w:lang w:val="kk-KZ" w:eastAsia="en-US"/>
              </w:rPr>
              <w:t xml:space="preserve"> (сурет салу,жапсыру,</w:t>
            </w:r>
          </w:p>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t>мүсіндеу)</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lastRenderedPageBreak/>
              <w:t>Музыка</w:t>
            </w:r>
          </w:p>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t>«Жау, жаңбыр»</w:t>
            </w:r>
          </w:p>
          <w:p w:rsidR="00410F07" w:rsidRDefault="00410F07" w:rsidP="007C30EA">
            <w:pPr>
              <w:pStyle w:val="2"/>
              <w:widowControl w:val="0"/>
              <w:spacing w:line="240" w:lineRule="auto"/>
              <w:rPr>
                <w:rFonts w:ascii="Times New Roman" w:eastAsia="Times New Roman" w:hAnsi="Times New Roman" w:cs="Times New Roman"/>
                <w:iCs/>
                <w:sz w:val="20"/>
                <w:szCs w:val="20"/>
                <w:lang w:val="kk-KZ" w:eastAsia="en-US"/>
              </w:rPr>
            </w:pPr>
            <w:r>
              <w:rPr>
                <w:rFonts w:ascii="Times New Roman" w:eastAsia="Times New Roman" w:hAnsi="Times New Roman" w:cs="Times New Roman"/>
                <w:b/>
                <w:sz w:val="20"/>
                <w:szCs w:val="20"/>
                <w:lang w:val="kk-KZ" w:eastAsia="en-US"/>
              </w:rPr>
              <w:t xml:space="preserve">Міндеті: </w:t>
            </w:r>
            <w:r>
              <w:rPr>
                <w:rFonts w:ascii="Times New Roman" w:eastAsia="Times New Roman" w:hAnsi="Times New Roman" w:cs="Times New Roman"/>
                <w:sz w:val="20"/>
                <w:szCs w:val="20"/>
                <w:lang w:val="kk-KZ" w:eastAsia="en-US"/>
              </w:rPr>
              <w:t>Музыканы тыңдау, есте сақтау, әнді айту, дауыстың биік және төмен ырғақтарын ажырату.</w:t>
            </w:r>
            <w:r>
              <w:rPr>
                <w:rFonts w:ascii="Times New Roman" w:eastAsia="Times New Roman" w:hAnsi="Times New Roman" w:cs="Times New Roman"/>
                <w:iCs/>
                <w:sz w:val="20"/>
                <w:szCs w:val="20"/>
                <w:lang w:val="kk-KZ" w:eastAsia="en-US"/>
              </w:rPr>
              <w:t>Музыкаға деген сезімін ояту, қарапайым ырғақтармен би билеуді үйрету.</w:t>
            </w:r>
          </w:p>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t>Дене шынықтыру</w:t>
            </w:r>
          </w:p>
          <w:p w:rsidR="00410F07" w:rsidRDefault="00410F07" w:rsidP="007C30EA">
            <w:pPr>
              <w:widowControl w:val="0"/>
              <w:spacing w:after="0" w:line="240" w:lineRule="auto"/>
              <w:ind w:right="-20"/>
              <w:rPr>
                <w:rFonts w:ascii="Times New Roman" w:hAnsi="Times New Roman"/>
                <w:b/>
                <w:color w:val="000000"/>
                <w:sz w:val="20"/>
                <w:szCs w:val="20"/>
                <w:lang w:val="kk-KZ"/>
              </w:rPr>
            </w:pPr>
            <w:r>
              <w:rPr>
                <w:rFonts w:ascii="Times New Roman" w:eastAsia="Times New Roman" w:hAnsi="Times New Roman"/>
                <w:b/>
                <w:sz w:val="20"/>
                <w:szCs w:val="20"/>
                <w:lang w:val="kk-KZ"/>
              </w:rPr>
              <w:t>«Тепе-теңдік сақтау жаттығулары»</w:t>
            </w:r>
            <w:r>
              <w:rPr>
                <w:rFonts w:ascii="Times New Roman" w:eastAsia="Times New Roman" w:hAnsi="Times New Roman"/>
                <w:sz w:val="20"/>
                <w:szCs w:val="20"/>
                <w:lang w:val="kk-KZ"/>
              </w:rPr>
              <w:br/>
            </w:r>
            <w:r>
              <w:rPr>
                <w:rFonts w:ascii="Times New Roman" w:eastAsia="Times New Roman" w:hAnsi="Times New Roman"/>
                <w:b/>
                <w:bCs/>
                <w:sz w:val="20"/>
                <w:szCs w:val="20"/>
                <w:lang w:val="kk-KZ"/>
              </w:rPr>
              <w:t>Міндеті:</w:t>
            </w:r>
            <w:r>
              <w:rPr>
                <w:rFonts w:ascii="Times New Roman" w:eastAsia="OEGHA+TimesNewRomanPSMT" w:hAnsi="Times New Roman"/>
                <w:b/>
                <w:color w:val="000000"/>
                <w:sz w:val="20"/>
                <w:szCs w:val="20"/>
                <w:lang w:val="kk-KZ"/>
              </w:rPr>
              <w:t xml:space="preserve"> Жүр</w:t>
            </w:r>
            <w:r>
              <w:rPr>
                <w:rFonts w:ascii="Times New Roman" w:eastAsia="OEGHA+TimesNewRomanPSMT" w:hAnsi="Times New Roman"/>
                <w:b/>
                <w:color w:val="000000"/>
                <w:spacing w:val="-1"/>
                <w:sz w:val="20"/>
                <w:szCs w:val="20"/>
                <w:lang w:val="kk-KZ"/>
              </w:rPr>
              <w:t>у</w:t>
            </w:r>
            <w:r>
              <w:rPr>
                <w:rFonts w:ascii="Times New Roman" w:eastAsia="OEGHA+TimesNewRomanPSMT" w:hAnsi="Times New Roman"/>
                <w:b/>
                <w:color w:val="000000"/>
                <w:sz w:val="20"/>
                <w:szCs w:val="20"/>
                <w:lang w:val="kk-KZ"/>
              </w:rPr>
              <w:t>.</w:t>
            </w:r>
            <w:r>
              <w:rPr>
                <w:rFonts w:ascii="Times New Roman" w:hAnsi="Times New Roman"/>
                <w:sz w:val="20"/>
                <w:szCs w:val="20"/>
                <w:lang w:val="kk-KZ"/>
              </w:rPr>
              <w:t>Қолдарын әртүрлі қалыпта ұстап,</w:t>
            </w:r>
            <w:r>
              <w:rPr>
                <w:rFonts w:ascii="Times New Roman" w:eastAsia="OEGHA+TimesNewRomanPSMT" w:hAnsi="Times New Roman"/>
                <w:color w:val="000000"/>
                <w:sz w:val="20"/>
                <w:szCs w:val="20"/>
                <w:lang w:val="kk-KZ"/>
              </w:rPr>
              <w:t>а</w:t>
            </w:r>
            <w:r>
              <w:rPr>
                <w:rFonts w:ascii="Times New Roman" w:eastAsia="OEGHA+TimesNewRomanPSMT" w:hAnsi="Times New Roman"/>
                <w:color w:val="000000"/>
                <w:spacing w:val="-1"/>
                <w:sz w:val="20"/>
                <w:szCs w:val="20"/>
                <w:lang w:val="kk-KZ"/>
              </w:rPr>
              <w:t>яқ</w:t>
            </w:r>
            <w:r>
              <w:rPr>
                <w:rFonts w:ascii="Times New Roman" w:eastAsia="OEGHA+TimesNewRomanPSMT" w:hAnsi="Times New Roman"/>
                <w:color w:val="000000"/>
                <w:sz w:val="20"/>
                <w:szCs w:val="20"/>
                <w:lang w:val="kk-KZ"/>
              </w:rPr>
              <w:t xml:space="preserve">тың </w:t>
            </w:r>
            <w:r>
              <w:rPr>
                <w:rFonts w:ascii="Times New Roman" w:eastAsia="OEGHA+TimesNewRomanPSMT" w:hAnsi="Times New Roman"/>
                <w:color w:val="000000"/>
                <w:spacing w:val="1"/>
                <w:sz w:val="20"/>
                <w:szCs w:val="20"/>
                <w:lang w:val="kk-KZ"/>
              </w:rPr>
              <w:t>ұ</w:t>
            </w:r>
            <w:r>
              <w:rPr>
                <w:rFonts w:ascii="Times New Roman" w:eastAsia="OEGHA+TimesNewRomanPSMT" w:hAnsi="Times New Roman"/>
                <w:color w:val="000000"/>
                <w:sz w:val="20"/>
                <w:szCs w:val="20"/>
                <w:lang w:val="kk-KZ"/>
              </w:rPr>
              <w:t>шым</w:t>
            </w:r>
            <w:r>
              <w:rPr>
                <w:rFonts w:ascii="Times New Roman" w:eastAsia="OEGHA+TimesNewRomanPSMT" w:hAnsi="Times New Roman"/>
                <w:color w:val="000000"/>
                <w:spacing w:val="-2"/>
                <w:sz w:val="20"/>
                <w:szCs w:val="20"/>
                <w:lang w:val="kk-KZ"/>
              </w:rPr>
              <w:t>е</w:t>
            </w:r>
            <w:r>
              <w:rPr>
                <w:rFonts w:ascii="Times New Roman" w:eastAsia="OEGHA+TimesNewRomanPSMT" w:hAnsi="Times New Roman"/>
                <w:color w:val="000000"/>
                <w:sz w:val="20"/>
                <w:szCs w:val="20"/>
                <w:lang w:val="kk-KZ"/>
              </w:rPr>
              <w:t>н жүр</w:t>
            </w:r>
            <w:r>
              <w:rPr>
                <w:rFonts w:ascii="Times New Roman" w:eastAsia="OEGHA+TimesNewRomanPSMT" w:hAnsi="Times New Roman"/>
                <w:color w:val="000000"/>
                <w:spacing w:val="-2"/>
                <w:sz w:val="20"/>
                <w:szCs w:val="20"/>
                <w:lang w:val="kk-KZ"/>
              </w:rPr>
              <w:t>у</w:t>
            </w:r>
            <w:r>
              <w:rPr>
                <w:rFonts w:ascii="Times New Roman" w:eastAsia="OEGHA+TimesNewRomanPSMT" w:hAnsi="Times New Roman"/>
                <w:color w:val="000000"/>
                <w:sz w:val="20"/>
                <w:szCs w:val="20"/>
                <w:lang w:val="kk-KZ"/>
              </w:rPr>
              <w:t>ді үйрету</w:t>
            </w:r>
          </w:p>
          <w:p w:rsidR="00410F07" w:rsidRDefault="00410F07" w:rsidP="007C30EA">
            <w:pPr>
              <w:spacing w:after="0" w:line="240" w:lineRule="auto"/>
              <w:rPr>
                <w:rFonts w:ascii="Times New Roman" w:eastAsia="OEGHA+TimesNewRomanPSMT" w:hAnsi="Times New Roman"/>
                <w:sz w:val="20"/>
                <w:szCs w:val="20"/>
                <w:lang w:val="kk-KZ"/>
              </w:rPr>
            </w:pPr>
            <w:r>
              <w:rPr>
                <w:rFonts w:ascii="Times New Roman" w:eastAsia="OEGHA+TimesNewRomanPSMT" w:hAnsi="Times New Roman"/>
                <w:b/>
                <w:spacing w:val="-1"/>
                <w:sz w:val="20"/>
                <w:szCs w:val="20"/>
                <w:lang w:val="kk-KZ"/>
              </w:rPr>
              <w:t>Т</w:t>
            </w:r>
            <w:r>
              <w:rPr>
                <w:rFonts w:ascii="Times New Roman" w:eastAsia="OEGHA+TimesNewRomanPSMT" w:hAnsi="Times New Roman"/>
                <w:b/>
                <w:sz w:val="20"/>
                <w:szCs w:val="20"/>
                <w:lang w:val="kk-KZ"/>
              </w:rPr>
              <w:t>епе</w:t>
            </w:r>
            <w:r>
              <w:rPr>
                <w:rFonts w:ascii="Times New Roman" w:hAnsi="Times New Roman"/>
                <w:b/>
                <w:w w:val="109"/>
                <w:sz w:val="20"/>
                <w:szCs w:val="20"/>
                <w:lang w:val="kk-KZ"/>
              </w:rPr>
              <w:t>-</w:t>
            </w:r>
            <w:r>
              <w:rPr>
                <w:rFonts w:ascii="Times New Roman" w:eastAsia="OEGHA+TimesNewRomanPSMT" w:hAnsi="Times New Roman"/>
                <w:b/>
                <w:sz w:val="20"/>
                <w:szCs w:val="20"/>
                <w:lang w:val="kk-KZ"/>
              </w:rPr>
              <w:t>т</w:t>
            </w:r>
            <w:r>
              <w:rPr>
                <w:rFonts w:ascii="Times New Roman" w:eastAsia="OEGHA+TimesNewRomanPSMT" w:hAnsi="Times New Roman"/>
                <w:b/>
                <w:spacing w:val="-1"/>
                <w:sz w:val="20"/>
                <w:szCs w:val="20"/>
                <w:lang w:val="kk-KZ"/>
              </w:rPr>
              <w:t>е</w:t>
            </w:r>
            <w:r>
              <w:rPr>
                <w:rFonts w:ascii="Times New Roman" w:eastAsia="OEGHA+TimesNewRomanPSMT" w:hAnsi="Times New Roman"/>
                <w:b/>
                <w:sz w:val="20"/>
                <w:szCs w:val="20"/>
                <w:lang w:val="kk-KZ"/>
              </w:rPr>
              <w:t>ңдік с</w:t>
            </w:r>
            <w:r>
              <w:rPr>
                <w:rFonts w:ascii="Times New Roman" w:eastAsia="OEGHA+TimesNewRomanPSMT" w:hAnsi="Times New Roman"/>
                <w:b/>
                <w:spacing w:val="-2"/>
                <w:sz w:val="20"/>
                <w:szCs w:val="20"/>
                <w:lang w:val="kk-KZ"/>
              </w:rPr>
              <w:t>а</w:t>
            </w:r>
            <w:r>
              <w:rPr>
                <w:rFonts w:ascii="Times New Roman" w:eastAsia="OEGHA+TimesNewRomanPSMT" w:hAnsi="Times New Roman"/>
                <w:b/>
                <w:sz w:val="20"/>
                <w:szCs w:val="20"/>
                <w:lang w:val="kk-KZ"/>
              </w:rPr>
              <w:t>қтау жатты</w:t>
            </w:r>
            <w:r>
              <w:rPr>
                <w:rFonts w:ascii="Times New Roman" w:eastAsia="OEGHA+TimesNewRomanPSMT" w:hAnsi="Times New Roman"/>
                <w:b/>
                <w:spacing w:val="1"/>
                <w:sz w:val="20"/>
                <w:szCs w:val="20"/>
                <w:lang w:val="kk-KZ"/>
              </w:rPr>
              <w:t>ғ</w:t>
            </w:r>
            <w:r>
              <w:rPr>
                <w:rFonts w:ascii="Times New Roman" w:eastAsia="OEGHA+TimesNewRomanPSMT" w:hAnsi="Times New Roman"/>
                <w:b/>
                <w:spacing w:val="-2"/>
                <w:sz w:val="20"/>
                <w:szCs w:val="20"/>
                <w:lang w:val="kk-KZ"/>
              </w:rPr>
              <w:t>у</w:t>
            </w:r>
            <w:r>
              <w:rPr>
                <w:rFonts w:ascii="Times New Roman" w:eastAsia="OEGHA+TimesNewRomanPSMT" w:hAnsi="Times New Roman"/>
                <w:b/>
                <w:sz w:val="20"/>
                <w:szCs w:val="20"/>
                <w:lang w:val="kk-KZ"/>
              </w:rPr>
              <w:t>лар</w:t>
            </w:r>
            <w:r>
              <w:rPr>
                <w:rFonts w:ascii="Times New Roman" w:eastAsia="OEGHA+TimesNewRomanPSMT" w:hAnsi="Times New Roman"/>
                <w:b/>
                <w:spacing w:val="1"/>
                <w:sz w:val="20"/>
                <w:szCs w:val="20"/>
                <w:lang w:val="kk-KZ"/>
              </w:rPr>
              <w:t>ы</w:t>
            </w:r>
            <w:r>
              <w:rPr>
                <w:rFonts w:ascii="Times New Roman" w:eastAsia="OEGHA+TimesNewRomanPSMT" w:hAnsi="Times New Roman"/>
                <w:b/>
                <w:sz w:val="20"/>
                <w:szCs w:val="20"/>
                <w:lang w:val="kk-KZ"/>
              </w:rPr>
              <w:t>.</w:t>
            </w:r>
            <w:r>
              <w:rPr>
                <w:rFonts w:ascii="Times New Roman" w:eastAsia="OEGHA+TimesNewRomanPSMT" w:hAnsi="Times New Roman"/>
                <w:sz w:val="20"/>
                <w:szCs w:val="20"/>
                <w:lang w:val="kk-KZ"/>
              </w:rPr>
              <w:t>Т</w:t>
            </w:r>
            <w:r>
              <w:rPr>
                <w:rFonts w:ascii="Times New Roman" w:eastAsia="OEGHA+TimesNewRomanPSMT" w:hAnsi="Times New Roman"/>
                <w:spacing w:val="-3"/>
                <w:sz w:val="20"/>
                <w:szCs w:val="20"/>
                <w:lang w:val="kk-KZ"/>
              </w:rPr>
              <w:t>у</w:t>
            </w:r>
            <w:r>
              <w:rPr>
                <w:rFonts w:ascii="Times New Roman" w:eastAsia="OEGHA+TimesNewRomanPSMT" w:hAnsi="Times New Roman"/>
                <w:spacing w:val="1"/>
                <w:sz w:val="20"/>
                <w:szCs w:val="20"/>
                <w:lang w:val="kk-KZ"/>
              </w:rPr>
              <w:t>р</w:t>
            </w:r>
            <w:r>
              <w:rPr>
                <w:rFonts w:ascii="Times New Roman" w:eastAsia="OEGHA+TimesNewRomanPSMT" w:hAnsi="Times New Roman"/>
                <w:sz w:val="20"/>
                <w:szCs w:val="20"/>
                <w:lang w:val="kk-KZ"/>
              </w:rPr>
              <w:t>а ж</w:t>
            </w:r>
            <w:r>
              <w:rPr>
                <w:rFonts w:ascii="Times New Roman" w:eastAsia="OEGHA+TimesNewRomanPSMT" w:hAnsi="Times New Roman"/>
                <w:spacing w:val="1"/>
                <w:sz w:val="20"/>
                <w:szCs w:val="20"/>
                <w:lang w:val="kk-KZ"/>
              </w:rPr>
              <w:t>о</w:t>
            </w:r>
            <w:r>
              <w:rPr>
                <w:rFonts w:ascii="Times New Roman" w:eastAsia="OEGHA+TimesNewRomanPSMT" w:hAnsi="Times New Roman"/>
                <w:sz w:val="20"/>
                <w:szCs w:val="20"/>
                <w:lang w:val="kk-KZ"/>
              </w:rPr>
              <w:t>лмен,сыз</w:t>
            </w:r>
            <w:r>
              <w:rPr>
                <w:rFonts w:ascii="Times New Roman" w:eastAsia="OEGHA+TimesNewRomanPSMT" w:hAnsi="Times New Roman"/>
                <w:spacing w:val="-1"/>
                <w:sz w:val="20"/>
                <w:szCs w:val="20"/>
                <w:lang w:val="kk-KZ"/>
              </w:rPr>
              <w:t>ы</w:t>
            </w:r>
            <w:r>
              <w:rPr>
                <w:rFonts w:ascii="Times New Roman" w:eastAsia="OEGHA+TimesNewRomanPSMT" w:hAnsi="Times New Roman"/>
                <w:sz w:val="20"/>
                <w:szCs w:val="20"/>
                <w:lang w:val="kk-KZ"/>
              </w:rPr>
              <w:t>қта</w:t>
            </w:r>
            <w:r>
              <w:rPr>
                <w:rFonts w:ascii="Times New Roman" w:eastAsia="OEGHA+TimesNewRomanPSMT" w:hAnsi="Times New Roman"/>
                <w:spacing w:val="-1"/>
                <w:sz w:val="20"/>
                <w:szCs w:val="20"/>
                <w:lang w:val="kk-KZ"/>
              </w:rPr>
              <w:t>р</w:t>
            </w:r>
            <w:r>
              <w:rPr>
                <w:rFonts w:ascii="Times New Roman" w:eastAsia="OEGHA+TimesNewRomanPSMT" w:hAnsi="Times New Roman"/>
                <w:sz w:val="20"/>
                <w:szCs w:val="20"/>
                <w:lang w:val="kk-KZ"/>
              </w:rPr>
              <w:t>мен шектел</w:t>
            </w:r>
            <w:r>
              <w:rPr>
                <w:rFonts w:ascii="Times New Roman" w:eastAsia="OEGHA+TimesNewRomanPSMT" w:hAnsi="Times New Roman"/>
                <w:spacing w:val="-1"/>
                <w:sz w:val="20"/>
                <w:szCs w:val="20"/>
                <w:lang w:val="kk-KZ"/>
              </w:rPr>
              <w:t>ге</w:t>
            </w:r>
            <w:r>
              <w:rPr>
                <w:rFonts w:ascii="Times New Roman" w:eastAsia="OEGHA+TimesNewRomanPSMT" w:hAnsi="Times New Roman"/>
                <w:sz w:val="20"/>
                <w:szCs w:val="20"/>
                <w:lang w:val="kk-KZ"/>
              </w:rPr>
              <w:t>н (е</w:t>
            </w:r>
            <w:r>
              <w:rPr>
                <w:rFonts w:ascii="Times New Roman" w:eastAsia="OEGHA+TimesNewRomanPSMT" w:hAnsi="Times New Roman"/>
                <w:spacing w:val="-1"/>
                <w:sz w:val="20"/>
                <w:szCs w:val="20"/>
                <w:lang w:val="kk-KZ"/>
              </w:rPr>
              <w:t>н</w:t>
            </w:r>
            <w:r>
              <w:rPr>
                <w:rFonts w:ascii="Times New Roman" w:eastAsia="OEGHA+TimesNewRomanPSMT" w:hAnsi="Times New Roman"/>
                <w:sz w:val="20"/>
                <w:szCs w:val="20"/>
                <w:lang w:val="kk-KZ"/>
              </w:rPr>
              <w:t>і 2</w:t>
            </w:r>
            <w:r>
              <w:rPr>
                <w:rFonts w:ascii="Times New Roman" w:eastAsia="OEGHA+TimesNewRomanPSMT" w:hAnsi="Times New Roman"/>
                <w:spacing w:val="1"/>
                <w:sz w:val="20"/>
                <w:szCs w:val="20"/>
                <w:lang w:val="kk-KZ"/>
              </w:rPr>
              <w:t>0</w:t>
            </w:r>
            <w:r>
              <w:rPr>
                <w:rFonts w:ascii="Times New Roman" w:hAnsi="Times New Roman"/>
                <w:w w:val="109"/>
                <w:sz w:val="20"/>
                <w:szCs w:val="20"/>
                <w:lang w:val="kk-KZ"/>
              </w:rPr>
              <w:t>-</w:t>
            </w:r>
            <w:r>
              <w:rPr>
                <w:rFonts w:ascii="Times New Roman" w:eastAsia="OEGHA+TimesNewRomanPSMT" w:hAnsi="Times New Roman"/>
                <w:sz w:val="20"/>
                <w:szCs w:val="20"/>
                <w:lang w:val="kk-KZ"/>
              </w:rPr>
              <w:t>25 с</w:t>
            </w:r>
            <w:r>
              <w:rPr>
                <w:rFonts w:ascii="Times New Roman" w:eastAsia="OEGHA+TimesNewRomanPSMT" w:hAnsi="Times New Roman"/>
                <w:spacing w:val="-1"/>
                <w:sz w:val="20"/>
                <w:szCs w:val="20"/>
                <w:lang w:val="kk-KZ"/>
              </w:rPr>
              <w:t>а</w:t>
            </w:r>
            <w:r>
              <w:rPr>
                <w:rFonts w:ascii="Times New Roman" w:eastAsia="OEGHA+TimesNewRomanPSMT" w:hAnsi="Times New Roman"/>
                <w:sz w:val="20"/>
                <w:szCs w:val="20"/>
                <w:lang w:val="kk-KZ"/>
              </w:rPr>
              <w:t>нт</w:t>
            </w:r>
            <w:r>
              <w:rPr>
                <w:rFonts w:ascii="Times New Roman" w:eastAsia="OEGHA+TimesNewRomanPSMT" w:hAnsi="Times New Roman"/>
                <w:spacing w:val="-1"/>
                <w:sz w:val="20"/>
                <w:szCs w:val="20"/>
                <w:lang w:val="kk-KZ"/>
              </w:rPr>
              <w:t>и</w:t>
            </w:r>
            <w:r>
              <w:rPr>
                <w:rFonts w:ascii="Times New Roman" w:eastAsia="OEGHA+TimesNewRomanPSMT" w:hAnsi="Times New Roman"/>
                <w:sz w:val="20"/>
                <w:szCs w:val="20"/>
                <w:lang w:val="kk-KZ"/>
              </w:rPr>
              <w:t>ме</w:t>
            </w:r>
            <w:r>
              <w:rPr>
                <w:rFonts w:ascii="Times New Roman" w:eastAsia="OEGHA+TimesNewRomanPSMT" w:hAnsi="Times New Roman"/>
                <w:spacing w:val="-2"/>
                <w:sz w:val="20"/>
                <w:szCs w:val="20"/>
                <w:lang w:val="kk-KZ"/>
              </w:rPr>
              <w:t>т</w:t>
            </w:r>
            <w:r>
              <w:rPr>
                <w:rFonts w:ascii="Times New Roman" w:eastAsia="OEGHA+TimesNewRomanPSMT" w:hAnsi="Times New Roman"/>
                <w:sz w:val="20"/>
                <w:szCs w:val="20"/>
                <w:lang w:val="kk-KZ"/>
              </w:rPr>
              <w:t>р,</w:t>
            </w:r>
            <w:r>
              <w:rPr>
                <w:rFonts w:ascii="Times New Roman" w:eastAsia="OEGHA+TimesNewRomanPSMT" w:hAnsi="Times New Roman"/>
                <w:spacing w:val="1"/>
                <w:sz w:val="20"/>
                <w:szCs w:val="20"/>
                <w:lang w:val="kk-KZ"/>
              </w:rPr>
              <w:t>ұ</w:t>
            </w:r>
            <w:r>
              <w:rPr>
                <w:rFonts w:ascii="Times New Roman" w:eastAsia="OEGHA+TimesNewRomanPSMT" w:hAnsi="Times New Roman"/>
                <w:sz w:val="20"/>
                <w:szCs w:val="20"/>
                <w:lang w:val="kk-KZ"/>
              </w:rPr>
              <w:t xml:space="preserve">зындығы </w:t>
            </w:r>
            <w:r>
              <w:rPr>
                <w:rFonts w:ascii="Times New Roman" w:eastAsia="OEGHA+TimesNewRomanPSMT" w:hAnsi="Times New Roman"/>
                <w:spacing w:val="2"/>
                <w:sz w:val="20"/>
                <w:szCs w:val="20"/>
                <w:lang w:val="kk-KZ"/>
              </w:rPr>
              <w:t>2</w:t>
            </w:r>
            <w:r>
              <w:rPr>
                <w:rFonts w:ascii="Times New Roman" w:hAnsi="Times New Roman"/>
                <w:w w:val="109"/>
                <w:sz w:val="20"/>
                <w:szCs w:val="20"/>
                <w:lang w:val="kk-KZ"/>
              </w:rPr>
              <w:t>-</w:t>
            </w:r>
            <w:r>
              <w:rPr>
                <w:rFonts w:ascii="Times New Roman" w:eastAsia="OEGHA+TimesNewRomanPSMT" w:hAnsi="Times New Roman"/>
                <w:spacing w:val="1"/>
                <w:sz w:val="20"/>
                <w:szCs w:val="20"/>
                <w:lang w:val="kk-KZ"/>
              </w:rPr>
              <w:lastRenderedPageBreak/>
              <w:t>2</w:t>
            </w:r>
            <w:r>
              <w:rPr>
                <w:rFonts w:ascii="Times New Roman" w:eastAsia="OEGHA+TimesNewRomanPSMT" w:hAnsi="Times New Roman"/>
                <w:spacing w:val="-1"/>
                <w:sz w:val="20"/>
                <w:szCs w:val="20"/>
                <w:lang w:val="kk-KZ"/>
              </w:rPr>
              <w:t>,</w:t>
            </w:r>
            <w:r>
              <w:rPr>
                <w:rFonts w:ascii="Times New Roman" w:eastAsia="OEGHA+TimesNewRomanPSMT" w:hAnsi="Times New Roman"/>
                <w:sz w:val="20"/>
                <w:szCs w:val="20"/>
                <w:lang w:val="kk-KZ"/>
              </w:rPr>
              <w:t>5метр)</w:t>
            </w:r>
            <w:r>
              <w:rPr>
                <w:rFonts w:ascii="Times New Roman" w:eastAsia="OEGHA+TimesNewRomanPSMT" w:hAnsi="Times New Roman"/>
                <w:spacing w:val="-1"/>
                <w:sz w:val="20"/>
                <w:szCs w:val="20"/>
                <w:lang w:val="kk-KZ"/>
              </w:rPr>
              <w:t>ж</w:t>
            </w:r>
            <w:r>
              <w:rPr>
                <w:rFonts w:ascii="Times New Roman" w:eastAsia="OEGHA+TimesNewRomanPSMT" w:hAnsi="Times New Roman"/>
                <w:spacing w:val="1"/>
                <w:sz w:val="20"/>
                <w:szCs w:val="20"/>
                <w:lang w:val="kk-KZ"/>
              </w:rPr>
              <w:t>і</w:t>
            </w:r>
            <w:r>
              <w:rPr>
                <w:rFonts w:ascii="Times New Roman" w:eastAsia="OEGHA+TimesNewRomanPSMT" w:hAnsi="Times New Roman"/>
                <w:sz w:val="20"/>
                <w:szCs w:val="20"/>
                <w:lang w:val="kk-KZ"/>
              </w:rPr>
              <w:t>п</w:t>
            </w:r>
            <w:r>
              <w:rPr>
                <w:rFonts w:ascii="Times New Roman" w:eastAsia="OEGHA+TimesNewRomanPSMT" w:hAnsi="Times New Roman"/>
                <w:spacing w:val="-1"/>
                <w:sz w:val="20"/>
                <w:szCs w:val="20"/>
                <w:lang w:val="kk-KZ"/>
              </w:rPr>
              <w:t>ті</w:t>
            </w:r>
            <w:r>
              <w:rPr>
                <w:rFonts w:ascii="Times New Roman" w:eastAsia="OEGHA+TimesNewRomanPSMT" w:hAnsi="Times New Roman"/>
                <w:sz w:val="20"/>
                <w:szCs w:val="20"/>
                <w:lang w:val="kk-KZ"/>
              </w:rPr>
              <w:t>ң б</w:t>
            </w:r>
            <w:r>
              <w:rPr>
                <w:rFonts w:ascii="Times New Roman" w:eastAsia="OEGHA+TimesNewRomanPSMT" w:hAnsi="Times New Roman"/>
                <w:spacing w:val="1"/>
                <w:sz w:val="20"/>
                <w:szCs w:val="20"/>
                <w:lang w:val="kk-KZ"/>
              </w:rPr>
              <w:t>о</w:t>
            </w:r>
            <w:r>
              <w:rPr>
                <w:rFonts w:ascii="Times New Roman" w:eastAsia="OEGHA+TimesNewRomanPSMT" w:hAnsi="Times New Roman"/>
                <w:sz w:val="20"/>
                <w:szCs w:val="20"/>
                <w:lang w:val="kk-KZ"/>
              </w:rPr>
              <w:t>йымен  жүру.</w:t>
            </w:r>
          </w:p>
          <w:p w:rsidR="00410F07" w:rsidRDefault="00410F07" w:rsidP="007C30EA">
            <w:pPr>
              <w:spacing w:after="0" w:line="240" w:lineRule="auto"/>
              <w:rPr>
                <w:rFonts w:ascii="Times New Roman" w:eastAsia="OEGHA+TimesNewRomanPSMT" w:hAnsi="Times New Roman"/>
                <w:color w:val="000000"/>
                <w:sz w:val="20"/>
                <w:szCs w:val="20"/>
                <w:lang w:val="kk-KZ"/>
              </w:rPr>
            </w:pPr>
            <w:r>
              <w:rPr>
                <w:rFonts w:ascii="Times New Roman" w:eastAsia="OEGHA+TimesNewRomanPSMT" w:hAnsi="Times New Roman"/>
                <w:b/>
                <w:color w:val="000000"/>
                <w:sz w:val="20"/>
                <w:szCs w:val="20"/>
                <w:lang w:val="kk-KZ"/>
              </w:rPr>
              <w:t>Ж</w:t>
            </w:r>
            <w:r>
              <w:rPr>
                <w:rFonts w:ascii="Times New Roman" w:eastAsia="OEGHA+TimesNewRomanPSMT" w:hAnsi="Times New Roman"/>
                <w:b/>
                <w:color w:val="000000"/>
                <w:spacing w:val="2"/>
                <w:sz w:val="20"/>
                <w:szCs w:val="20"/>
                <w:lang w:val="kk-KZ"/>
              </w:rPr>
              <w:t>ү</w:t>
            </w:r>
            <w:r>
              <w:rPr>
                <w:rFonts w:ascii="Times New Roman" w:eastAsia="OEGHA+TimesNewRomanPSMT" w:hAnsi="Times New Roman"/>
                <w:b/>
                <w:color w:val="000000"/>
                <w:spacing w:val="-1"/>
                <w:sz w:val="20"/>
                <w:szCs w:val="20"/>
                <w:lang w:val="kk-KZ"/>
              </w:rPr>
              <w:t>гі</w:t>
            </w:r>
            <w:r>
              <w:rPr>
                <w:rFonts w:ascii="Times New Roman" w:eastAsia="OEGHA+TimesNewRomanPSMT" w:hAnsi="Times New Roman"/>
                <w:b/>
                <w:color w:val="000000"/>
                <w:sz w:val="20"/>
                <w:szCs w:val="20"/>
                <w:lang w:val="kk-KZ"/>
              </w:rPr>
              <w:t>р</w:t>
            </w:r>
            <w:r>
              <w:rPr>
                <w:rFonts w:ascii="Times New Roman" w:eastAsia="OEGHA+TimesNewRomanPSMT" w:hAnsi="Times New Roman"/>
                <w:b/>
                <w:color w:val="000000"/>
                <w:spacing w:val="-2"/>
                <w:sz w:val="20"/>
                <w:szCs w:val="20"/>
                <w:lang w:val="kk-KZ"/>
              </w:rPr>
              <w:t>у</w:t>
            </w:r>
            <w:r>
              <w:rPr>
                <w:rFonts w:ascii="Times New Roman" w:eastAsia="OEGHA+TimesNewRomanPSMT" w:hAnsi="Times New Roman"/>
                <w:b/>
                <w:color w:val="000000"/>
                <w:sz w:val="20"/>
                <w:szCs w:val="20"/>
                <w:lang w:val="kk-KZ"/>
              </w:rPr>
              <w:t>.</w:t>
            </w:r>
            <w:r>
              <w:rPr>
                <w:rFonts w:ascii="Times New Roman" w:eastAsia="OEGHA+TimesNewRomanPSMT" w:hAnsi="Times New Roman"/>
                <w:color w:val="000000"/>
                <w:sz w:val="20"/>
                <w:szCs w:val="20"/>
                <w:lang w:val="kk-KZ"/>
              </w:rPr>
              <w:t>Бі</w:t>
            </w:r>
            <w:r>
              <w:rPr>
                <w:rFonts w:ascii="Times New Roman" w:eastAsia="OEGHA+TimesNewRomanPSMT" w:hAnsi="Times New Roman"/>
                <w:color w:val="000000"/>
                <w:spacing w:val="1"/>
                <w:sz w:val="20"/>
                <w:szCs w:val="20"/>
                <w:lang w:val="kk-KZ"/>
              </w:rPr>
              <w:t>рқал</w:t>
            </w:r>
            <w:r>
              <w:rPr>
                <w:rFonts w:ascii="Times New Roman" w:eastAsia="OEGHA+TimesNewRomanPSMT" w:hAnsi="Times New Roman"/>
                <w:color w:val="000000"/>
                <w:sz w:val="20"/>
                <w:szCs w:val="20"/>
                <w:lang w:val="kk-KZ"/>
              </w:rPr>
              <w:t>ып</w:t>
            </w:r>
            <w:r>
              <w:rPr>
                <w:rFonts w:ascii="Times New Roman" w:eastAsia="OEGHA+TimesNewRomanPSMT" w:hAnsi="Times New Roman"/>
                <w:color w:val="000000"/>
                <w:spacing w:val="-1"/>
                <w:sz w:val="20"/>
                <w:szCs w:val="20"/>
                <w:lang w:val="kk-KZ"/>
              </w:rPr>
              <w:t>т</w:t>
            </w:r>
            <w:r>
              <w:rPr>
                <w:rFonts w:ascii="Times New Roman" w:eastAsia="OEGHA+TimesNewRomanPSMT" w:hAnsi="Times New Roman"/>
                <w:color w:val="000000"/>
                <w:sz w:val="20"/>
                <w:szCs w:val="20"/>
                <w:lang w:val="kk-KZ"/>
              </w:rPr>
              <w:t>ы,шаш</w:t>
            </w:r>
            <w:r>
              <w:rPr>
                <w:rFonts w:ascii="Times New Roman" w:eastAsia="OEGHA+TimesNewRomanPSMT" w:hAnsi="Times New Roman"/>
                <w:color w:val="000000"/>
                <w:spacing w:val="-1"/>
                <w:sz w:val="20"/>
                <w:szCs w:val="20"/>
                <w:lang w:val="kk-KZ"/>
              </w:rPr>
              <w:t>ы</w:t>
            </w:r>
            <w:r>
              <w:rPr>
                <w:rFonts w:ascii="Times New Roman" w:eastAsia="OEGHA+TimesNewRomanPSMT" w:hAnsi="Times New Roman"/>
                <w:color w:val="000000"/>
                <w:spacing w:val="1"/>
                <w:sz w:val="20"/>
                <w:szCs w:val="20"/>
                <w:lang w:val="kk-KZ"/>
              </w:rPr>
              <w:t>р</w:t>
            </w:r>
            <w:r>
              <w:rPr>
                <w:rFonts w:ascii="Times New Roman" w:eastAsia="OEGHA+TimesNewRomanPSMT" w:hAnsi="Times New Roman"/>
                <w:color w:val="000000"/>
                <w:spacing w:val="-1"/>
                <w:sz w:val="20"/>
                <w:szCs w:val="20"/>
                <w:lang w:val="kk-KZ"/>
              </w:rPr>
              <w:t>а</w:t>
            </w:r>
            <w:r>
              <w:rPr>
                <w:rFonts w:ascii="Times New Roman" w:eastAsia="OEGHA+TimesNewRomanPSMT" w:hAnsi="Times New Roman"/>
                <w:color w:val="000000"/>
                <w:sz w:val="20"/>
                <w:szCs w:val="20"/>
                <w:lang w:val="kk-KZ"/>
              </w:rPr>
              <w:t>п,</w:t>
            </w:r>
            <w:r>
              <w:rPr>
                <w:rFonts w:ascii="Times New Roman" w:eastAsia="OEGHA+TimesNewRomanPSMT" w:hAnsi="Times New Roman"/>
                <w:color w:val="000000"/>
                <w:spacing w:val="1"/>
                <w:sz w:val="20"/>
                <w:szCs w:val="20"/>
                <w:lang w:val="kk-KZ"/>
              </w:rPr>
              <w:t>б</w:t>
            </w:r>
            <w:r>
              <w:rPr>
                <w:rFonts w:ascii="Times New Roman" w:eastAsia="OEGHA+TimesNewRomanPSMT" w:hAnsi="Times New Roman"/>
                <w:color w:val="000000"/>
                <w:spacing w:val="-1"/>
                <w:sz w:val="20"/>
                <w:szCs w:val="20"/>
                <w:lang w:val="kk-KZ"/>
              </w:rPr>
              <w:t>е</w:t>
            </w:r>
            <w:r>
              <w:rPr>
                <w:rFonts w:ascii="Times New Roman" w:eastAsia="OEGHA+TimesNewRomanPSMT" w:hAnsi="Times New Roman"/>
                <w:color w:val="000000"/>
                <w:sz w:val="20"/>
                <w:szCs w:val="20"/>
                <w:lang w:val="kk-KZ"/>
              </w:rPr>
              <w:t>р</w:t>
            </w:r>
            <w:r>
              <w:rPr>
                <w:rFonts w:ascii="Times New Roman" w:eastAsia="OEGHA+TimesNewRomanPSMT" w:hAnsi="Times New Roman"/>
                <w:color w:val="000000"/>
                <w:spacing w:val="1"/>
                <w:sz w:val="20"/>
                <w:szCs w:val="20"/>
                <w:lang w:val="kk-KZ"/>
              </w:rPr>
              <w:t>і</w:t>
            </w:r>
            <w:r>
              <w:rPr>
                <w:rFonts w:ascii="Times New Roman" w:eastAsia="OEGHA+TimesNewRomanPSMT" w:hAnsi="Times New Roman"/>
                <w:color w:val="000000"/>
                <w:spacing w:val="-2"/>
                <w:sz w:val="20"/>
                <w:szCs w:val="20"/>
                <w:lang w:val="kk-KZ"/>
              </w:rPr>
              <w:t>л</w:t>
            </w:r>
            <w:r>
              <w:rPr>
                <w:rFonts w:ascii="Times New Roman" w:eastAsia="OEGHA+TimesNewRomanPSMT" w:hAnsi="Times New Roman"/>
                <w:color w:val="000000"/>
                <w:sz w:val="20"/>
                <w:szCs w:val="20"/>
                <w:lang w:val="kk-KZ"/>
              </w:rPr>
              <w:t>ген бағыт</w:t>
            </w:r>
            <w:r>
              <w:rPr>
                <w:rFonts w:ascii="Times New Roman" w:eastAsia="OEGHA+TimesNewRomanPSMT" w:hAnsi="Times New Roman"/>
                <w:color w:val="000000"/>
                <w:spacing w:val="-3"/>
                <w:sz w:val="20"/>
                <w:szCs w:val="20"/>
                <w:lang w:val="kk-KZ"/>
              </w:rPr>
              <w:t>т</w:t>
            </w:r>
            <w:r>
              <w:rPr>
                <w:rFonts w:ascii="Times New Roman" w:eastAsia="OEGHA+TimesNewRomanPSMT" w:hAnsi="Times New Roman"/>
                <w:color w:val="000000"/>
                <w:sz w:val="20"/>
                <w:szCs w:val="20"/>
                <w:lang w:val="kk-KZ"/>
              </w:rPr>
              <w:t>а жүгіру.</w:t>
            </w:r>
          </w:p>
          <w:p w:rsidR="00410F07" w:rsidRDefault="00410F07" w:rsidP="007C30EA">
            <w:pPr>
              <w:spacing w:after="0" w:line="240" w:lineRule="auto"/>
              <w:rPr>
                <w:rFonts w:ascii="Times New Roman" w:eastAsia="OEGHA+TimesNewRomanPSMT" w:hAnsi="Times New Roman"/>
                <w:color w:val="000000"/>
                <w:sz w:val="20"/>
                <w:szCs w:val="20"/>
                <w:lang w:val="kk-KZ"/>
              </w:rPr>
            </w:pPr>
            <w:r>
              <w:rPr>
                <w:rFonts w:ascii="Times New Roman" w:eastAsia="OEGHA+TimesNewRomanPSMT" w:hAnsi="Times New Roman"/>
                <w:b/>
                <w:color w:val="000000"/>
                <w:sz w:val="20"/>
                <w:szCs w:val="20"/>
                <w:lang w:val="kk-KZ"/>
              </w:rPr>
              <w:t>Еңбек</w:t>
            </w:r>
            <w:r>
              <w:rPr>
                <w:rFonts w:ascii="Times New Roman" w:eastAsia="OEGHA+TimesNewRomanPSMT" w:hAnsi="Times New Roman"/>
                <w:b/>
                <w:color w:val="000000"/>
                <w:spacing w:val="-1"/>
                <w:sz w:val="20"/>
                <w:szCs w:val="20"/>
                <w:lang w:val="kk-KZ"/>
              </w:rPr>
              <w:t>т</w:t>
            </w:r>
            <w:r>
              <w:rPr>
                <w:rFonts w:ascii="Times New Roman" w:eastAsia="OEGHA+TimesNewRomanPSMT" w:hAnsi="Times New Roman"/>
                <w:b/>
                <w:color w:val="000000"/>
                <w:sz w:val="20"/>
                <w:szCs w:val="20"/>
                <w:lang w:val="kk-KZ"/>
              </w:rPr>
              <w:t>е</w:t>
            </w:r>
            <w:r>
              <w:rPr>
                <w:rFonts w:ascii="Times New Roman" w:eastAsia="OEGHA+TimesNewRomanPSMT" w:hAnsi="Times New Roman"/>
                <w:b/>
                <w:color w:val="000000"/>
                <w:spacing w:val="-3"/>
                <w:sz w:val="20"/>
                <w:szCs w:val="20"/>
                <w:lang w:val="kk-KZ"/>
              </w:rPr>
              <w:t>у</w:t>
            </w:r>
            <w:r>
              <w:rPr>
                <w:rFonts w:ascii="Times New Roman" w:eastAsia="OEGHA+TimesNewRomanPSMT" w:hAnsi="Times New Roman"/>
                <w:b/>
                <w:color w:val="000000"/>
                <w:sz w:val="20"/>
                <w:szCs w:val="20"/>
                <w:lang w:val="kk-KZ"/>
              </w:rPr>
              <w:t>,</w:t>
            </w:r>
            <w:r>
              <w:rPr>
                <w:rFonts w:ascii="Times New Roman" w:eastAsia="OEGHA+TimesNewRomanPSMT" w:hAnsi="Times New Roman"/>
                <w:b/>
                <w:color w:val="000000"/>
                <w:spacing w:val="1"/>
                <w:sz w:val="20"/>
                <w:szCs w:val="20"/>
                <w:lang w:val="kk-KZ"/>
              </w:rPr>
              <w:t>ө</w:t>
            </w:r>
            <w:r>
              <w:rPr>
                <w:rFonts w:ascii="Times New Roman" w:eastAsia="OEGHA+TimesNewRomanPSMT" w:hAnsi="Times New Roman"/>
                <w:b/>
                <w:color w:val="000000"/>
                <w:sz w:val="20"/>
                <w:szCs w:val="20"/>
                <w:lang w:val="kk-KZ"/>
              </w:rPr>
              <w:t>рмеле</w:t>
            </w:r>
            <w:r>
              <w:rPr>
                <w:rFonts w:ascii="Times New Roman" w:eastAsia="OEGHA+TimesNewRomanPSMT" w:hAnsi="Times New Roman"/>
                <w:b/>
                <w:color w:val="000000"/>
                <w:spacing w:val="-2"/>
                <w:sz w:val="20"/>
                <w:szCs w:val="20"/>
                <w:lang w:val="kk-KZ"/>
              </w:rPr>
              <w:t>у</w:t>
            </w:r>
            <w:r>
              <w:rPr>
                <w:rFonts w:ascii="Times New Roman" w:eastAsia="OEGHA+TimesNewRomanPSMT" w:hAnsi="Times New Roman"/>
                <w:b/>
                <w:color w:val="000000"/>
                <w:sz w:val="20"/>
                <w:szCs w:val="20"/>
                <w:lang w:val="kk-KZ"/>
              </w:rPr>
              <w:t>.</w:t>
            </w:r>
            <w:r>
              <w:rPr>
                <w:rFonts w:ascii="Times New Roman" w:eastAsia="OEGHA+TimesNewRomanPSMT" w:hAnsi="Times New Roman"/>
                <w:color w:val="000000"/>
                <w:sz w:val="20"/>
                <w:szCs w:val="20"/>
                <w:lang w:val="kk-KZ"/>
              </w:rPr>
              <w:t>Шекте</w:t>
            </w:r>
            <w:r>
              <w:rPr>
                <w:rFonts w:ascii="Times New Roman" w:eastAsia="OEGHA+TimesNewRomanPSMT" w:hAnsi="Times New Roman"/>
                <w:color w:val="000000"/>
                <w:spacing w:val="-2"/>
                <w:sz w:val="20"/>
                <w:szCs w:val="20"/>
                <w:lang w:val="kk-KZ"/>
              </w:rPr>
              <w:t>у</w:t>
            </w:r>
            <w:r>
              <w:rPr>
                <w:rFonts w:ascii="Times New Roman" w:eastAsia="OEGHA+TimesNewRomanPSMT" w:hAnsi="Times New Roman"/>
                <w:color w:val="000000"/>
                <w:sz w:val="20"/>
                <w:szCs w:val="20"/>
                <w:lang w:val="kk-KZ"/>
              </w:rPr>
              <w:t>лі жаз</w:t>
            </w:r>
            <w:r>
              <w:rPr>
                <w:rFonts w:ascii="Times New Roman" w:eastAsia="OEGHA+TimesNewRomanPSMT" w:hAnsi="Times New Roman"/>
                <w:color w:val="000000"/>
                <w:spacing w:val="1"/>
                <w:sz w:val="20"/>
                <w:szCs w:val="20"/>
                <w:lang w:val="kk-KZ"/>
              </w:rPr>
              <w:t>ық</w:t>
            </w:r>
            <w:r>
              <w:rPr>
                <w:rFonts w:ascii="Times New Roman" w:eastAsia="OEGHA+TimesNewRomanPSMT" w:hAnsi="Times New Roman"/>
                <w:color w:val="000000"/>
                <w:sz w:val="20"/>
                <w:szCs w:val="20"/>
                <w:lang w:val="kk-KZ"/>
              </w:rPr>
              <w:t>тың бойы</w:t>
            </w:r>
            <w:r>
              <w:rPr>
                <w:rFonts w:ascii="Times New Roman" w:eastAsia="OEGHA+TimesNewRomanPSMT" w:hAnsi="Times New Roman"/>
                <w:color w:val="000000"/>
                <w:spacing w:val="-1"/>
                <w:sz w:val="20"/>
                <w:szCs w:val="20"/>
                <w:lang w:val="kk-KZ"/>
              </w:rPr>
              <w:t>м</w:t>
            </w:r>
            <w:r>
              <w:rPr>
                <w:rFonts w:ascii="Times New Roman" w:eastAsia="OEGHA+TimesNewRomanPSMT" w:hAnsi="Times New Roman"/>
                <w:color w:val="000000"/>
                <w:sz w:val="20"/>
                <w:szCs w:val="20"/>
                <w:lang w:val="kk-KZ"/>
              </w:rPr>
              <w:t>е</w:t>
            </w:r>
            <w:r>
              <w:rPr>
                <w:rFonts w:ascii="Times New Roman" w:eastAsia="OEGHA+TimesNewRomanPSMT" w:hAnsi="Times New Roman"/>
                <w:color w:val="000000"/>
                <w:spacing w:val="-1"/>
                <w:sz w:val="20"/>
                <w:szCs w:val="20"/>
                <w:lang w:val="kk-KZ"/>
              </w:rPr>
              <w:t>н</w:t>
            </w:r>
            <w:r>
              <w:rPr>
                <w:rFonts w:ascii="Times New Roman" w:eastAsia="OEGHA+TimesNewRomanPSMT" w:hAnsi="Times New Roman"/>
                <w:color w:val="000000"/>
                <w:sz w:val="20"/>
                <w:szCs w:val="20"/>
                <w:lang w:val="kk-KZ"/>
              </w:rPr>
              <w:t xml:space="preserve">  еңбектеу</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lastRenderedPageBreak/>
              <w:t>Дене шынықтыру</w:t>
            </w:r>
          </w:p>
          <w:p w:rsidR="00410F07" w:rsidRDefault="00410F07" w:rsidP="007C30EA">
            <w:pPr>
              <w:spacing w:after="0" w:line="240" w:lineRule="auto"/>
              <w:rPr>
                <w:rFonts w:ascii="Times New Roman" w:eastAsia="OEGHA+TimesNewRomanPSMT" w:hAnsi="Times New Roman"/>
                <w:color w:val="000000"/>
                <w:sz w:val="20"/>
                <w:szCs w:val="20"/>
                <w:lang w:val="kk-KZ"/>
              </w:rPr>
            </w:pPr>
            <w:r>
              <w:rPr>
                <w:rFonts w:ascii="Times New Roman" w:eastAsia="Times New Roman" w:hAnsi="Times New Roman"/>
                <w:b/>
                <w:sz w:val="20"/>
                <w:szCs w:val="20"/>
                <w:lang w:val="kk-KZ"/>
              </w:rPr>
              <w:t>«Орманға саяхат» Міндеті:</w:t>
            </w:r>
            <w:r>
              <w:rPr>
                <w:rFonts w:ascii="Times New Roman" w:eastAsia="OEGHA+TimesNewRomanPSMT" w:hAnsi="Times New Roman"/>
                <w:b/>
                <w:color w:val="000000"/>
                <w:sz w:val="20"/>
                <w:szCs w:val="20"/>
                <w:lang w:val="kk-KZ"/>
              </w:rPr>
              <w:t>Ж</w:t>
            </w:r>
            <w:r>
              <w:rPr>
                <w:rFonts w:ascii="Times New Roman" w:eastAsia="OEGHA+TimesNewRomanPSMT" w:hAnsi="Times New Roman"/>
                <w:b/>
                <w:color w:val="000000"/>
                <w:spacing w:val="2"/>
                <w:sz w:val="20"/>
                <w:szCs w:val="20"/>
                <w:lang w:val="kk-KZ"/>
              </w:rPr>
              <w:t>ү</w:t>
            </w:r>
            <w:r>
              <w:rPr>
                <w:rFonts w:ascii="Times New Roman" w:eastAsia="OEGHA+TimesNewRomanPSMT" w:hAnsi="Times New Roman"/>
                <w:b/>
                <w:color w:val="000000"/>
                <w:spacing w:val="-1"/>
                <w:sz w:val="20"/>
                <w:szCs w:val="20"/>
                <w:lang w:val="kk-KZ"/>
              </w:rPr>
              <w:t>гі</w:t>
            </w:r>
            <w:r>
              <w:rPr>
                <w:rFonts w:ascii="Times New Roman" w:eastAsia="OEGHA+TimesNewRomanPSMT" w:hAnsi="Times New Roman"/>
                <w:b/>
                <w:color w:val="000000"/>
                <w:sz w:val="20"/>
                <w:szCs w:val="20"/>
                <w:lang w:val="kk-KZ"/>
              </w:rPr>
              <w:t>р</w:t>
            </w:r>
            <w:r>
              <w:rPr>
                <w:rFonts w:ascii="Times New Roman" w:eastAsia="OEGHA+TimesNewRomanPSMT" w:hAnsi="Times New Roman"/>
                <w:b/>
                <w:color w:val="000000"/>
                <w:spacing w:val="-2"/>
                <w:sz w:val="20"/>
                <w:szCs w:val="20"/>
                <w:lang w:val="kk-KZ"/>
              </w:rPr>
              <w:t>у</w:t>
            </w:r>
            <w:r>
              <w:rPr>
                <w:rFonts w:ascii="Times New Roman" w:eastAsia="OEGHA+TimesNewRomanPSMT" w:hAnsi="Times New Roman"/>
                <w:b/>
                <w:color w:val="000000"/>
                <w:sz w:val="20"/>
                <w:szCs w:val="20"/>
                <w:lang w:val="kk-KZ"/>
              </w:rPr>
              <w:t>.</w:t>
            </w:r>
            <w:r>
              <w:rPr>
                <w:rFonts w:ascii="Times New Roman" w:eastAsia="OEGHA+TimesNewRomanPSMT" w:hAnsi="Times New Roman"/>
                <w:color w:val="000000"/>
                <w:sz w:val="20"/>
                <w:szCs w:val="20"/>
                <w:lang w:val="kk-KZ"/>
              </w:rPr>
              <w:t>Бі</w:t>
            </w:r>
            <w:r>
              <w:rPr>
                <w:rFonts w:ascii="Times New Roman" w:eastAsia="OEGHA+TimesNewRomanPSMT" w:hAnsi="Times New Roman"/>
                <w:color w:val="000000"/>
                <w:spacing w:val="1"/>
                <w:sz w:val="20"/>
                <w:szCs w:val="20"/>
                <w:lang w:val="kk-KZ"/>
              </w:rPr>
              <w:t>рқал</w:t>
            </w:r>
            <w:r>
              <w:rPr>
                <w:rFonts w:ascii="Times New Roman" w:eastAsia="OEGHA+TimesNewRomanPSMT" w:hAnsi="Times New Roman"/>
                <w:color w:val="000000"/>
                <w:sz w:val="20"/>
                <w:szCs w:val="20"/>
                <w:lang w:val="kk-KZ"/>
              </w:rPr>
              <w:t>ып</w:t>
            </w:r>
            <w:r>
              <w:rPr>
                <w:rFonts w:ascii="Times New Roman" w:eastAsia="OEGHA+TimesNewRomanPSMT" w:hAnsi="Times New Roman"/>
                <w:color w:val="000000"/>
                <w:spacing w:val="-1"/>
                <w:sz w:val="20"/>
                <w:szCs w:val="20"/>
                <w:lang w:val="kk-KZ"/>
              </w:rPr>
              <w:t>т</w:t>
            </w:r>
            <w:r>
              <w:rPr>
                <w:rFonts w:ascii="Times New Roman" w:eastAsia="OEGHA+TimesNewRomanPSMT" w:hAnsi="Times New Roman"/>
                <w:color w:val="000000"/>
                <w:sz w:val="20"/>
                <w:szCs w:val="20"/>
                <w:lang w:val="kk-KZ"/>
              </w:rPr>
              <w:t>ы,шаш</w:t>
            </w:r>
            <w:r>
              <w:rPr>
                <w:rFonts w:ascii="Times New Roman" w:eastAsia="OEGHA+TimesNewRomanPSMT" w:hAnsi="Times New Roman"/>
                <w:color w:val="000000"/>
                <w:spacing w:val="-1"/>
                <w:sz w:val="20"/>
                <w:szCs w:val="20"/>
                <w:lang w:val="kk-KZ"/>
              </w:rPr>
              <w:t>ы</w:t>
            </w:r>
            <w:r>
              <w:rPr>
                <w:rFonts w:ascii="Times New Roman" w:eastAsia="OEGHA+TimesNewRomanPSMT" w:hAnsi="Times New Roman"/>
                <w:color w:val="000000"/>
                <w:spacing w:val="1"/>
                <w:sz w:val="20"/>
                <w:szCs w:val="20"/>
                <w:lang w:val="kk-KZ"/>
              </w:rPr>
              <w:t>р</w:t>
            </w:r>
            <w:r>
              <w:rPr>
                <w:rFonts w:ascii="Times New Roman" w:eastAsia="OEGHA+TimesNewRomanPSMT" w:hAnsi="Times New Roman"/>
                <w:color w:val="000000"/>
                <w:spacing w:val="-1"/>
                <w:sz w:val="20"/>
                <w:szCs w:val="20"/>
                <w:lang w:val="kk-KZ"/>
              </w:rPr>
              <w:t>а</w:t>
            </w:r>
            <w:r>
              <w:rPr>
                <w:rFonts w:ascii="Times New Roman" w:eastAsia="OEGHA+TimesNewRomanPSMT" w:hAnsi="Times New Roman"/>
                <w:color w:val="000000"/>
                <w:sz w:val="20"/>
                <w:szCs w:val="20"/>
                <w:lang w:val="kk-KZ"/>
              </w:rPr>
              <w:t>п,</w:t>
            </w:r>
            <w:r>
              <w:rPr>
                <w:rFonts w:ascii="Times New Roman" w:eastAsia="OEGHA+TimesNewRomanPSMT" w:hAnsi="Times New Roman"/>
                <w:color w:val="000000"/>
                <w:spacing w:val="1"/>
                <w:sz w:val="20"/>
                <w:szCs w:val="20"/>
                <w:lang w:val="kk-KZ"/>
              </w:rPr>
              <w:t>б</w:t>
            </w:r>
            <w:r>
              <w:rPr>
                <w:rFonts w:ascii="Times New Roman" w:eastAsia="OEGHA+TimesNewRomanPSMT" w:hAnsi="Times New Roman"/>
                <w:color w:val="000000"/>
                <w:spacing w:val="-1"/>
                <w:sz w:val="20"/>
                <w:szCs w:val="20"/>
                <w:lang w:val="kk-KZ"/>
              </w:rPr>
              <w:t>е</w:t>
            </w:r>
            <w:r>
              <w:rPr>
                <w:rFonts w:ascii="Times New Roman" w:eastAsia="OEGHA+TimesNewRomanPSMT" w:hAnsi="Times New Roman"/>
                <w:color w:val="000000"/>
                <w:sz w:val="20"/>
                <w:szCs w:val="20"/>
                <w:lang w:val="kk-KZ"/>
              </w:rPr>
              <w:t>р</w:t>
            </w:r>
            <w:r>
              <w:rPr>
                <w:rFonts w:ascii="Times New Roman" w:eastAsia="OEGHA+TimesNewRomanPSMT" w:hAnsi="Times New Roman"/>
                <w:color w:val="000000"/>
                <w:spacing w:val="1"/>
                <w:sz w:val="20"/>
                <w:szCs w:val="20"/>
                <w:lang w:val="kk-KZ"/>
              </w:rPr>
              <w:t>і</w:t>
            </w:r>
            <w:r>
              <w:rPr>
                <w:rFonts w:ascii="Times New Roman" w:eastAsia="OEGHA+TimesNewRomanPSMT" w:hAnsi="Times New Roman"/>
                <w:color w:val="000000"/>
                <w:spacing w:val="-2"/>
                <w:sz w:val="20"/>
                <w:szCs w:val="20"/>
                <w:lang w:val="kk-KZ"/>
              </w:rPr>
              <w:t>л</w:t>
            </w:r>
            <w:r>
              <w:rPr>
                <w:rFonts w:ascii="Times New Roman" w:eastAsia="OEGHA+TimesNewRomanPSMT" w:hAnsi="Times New Roman"/>
                <w:color w:val="000000"/>
                <w:sz w:val="20"/>
                <w:szCs w:val="20"/>
                <w:lang w:val="kk-KZ"/>
              </w:rPr>
              <w:t>ген бағыт</w:t>
            </w:r>
            <w:r>
              <w:rPr>
                <w:rFonts w:ascii="Times New Roman" w:eastAsia="OEGHA+TimesNewRomanPSMT" w:hAnsi="Times New Roman"/>
                <w:color w:val="000000"/>
                <w:spacing w:val="-3"/>
                <w:sz w:val="20"/>
                <w:szCs w:val="20"/>
                <w:lang w:val="kk-KZ"/>
              </w:rPr>
              <w:t>т</w:t>
            </w:r>
            <w:r>
              <w:rPr>
                <w:rFonts w:ascii="Times New Roman" w:eastAsia="OEGHA+TimesNewRomanPSMT" w:hAnsi="Times New Roman"/>
                <w:color w:val="000000"/>
                <w:sz w:val="20"/>
                <w:szCs w:val="20"/>
                <w:lang w:val="kk-KZ"/>
              </w:rPr>
              <w:t>а жүгіруді үйрету</w:t>
            </w:r>
          </w:p>
          <w:p w:rsidR="00410F07" w:rsidRDefault="00410F07" w:rsidP="007C30EA">
            <w:pPr>
              <w:widowControl w:val="0"/>
              <w:spacing w:after="0" w:line="240" w:lineRule="auto"/>
              <w:ind w:right="-20"/>
              <w:rPr>
                <w:rFonts w:ascii="Times New Roman" w:hAnsi="Times New Roman"/>
                <w:b/>
                <w:color w:val="000000"/>
                <w:sz w:val="20"/>
                <w:szCs w:val="20"/>
                <w:lang w:val="kk-KZ"/>
              </w:rPr>
            </w:pPr>
            <w:r>
              <w:rPr>
                <w:rFonts w:ascii="Times New Roman" w:eastAsia="OEGHA+TimesNewRomanPSMT" w:hAnsi="Times New Roman"/>
                <w:b/>
                <w:color w:val="000000"/>
                <w:sz w:val="20"/>
                <w:szCs w:val="20"/>
                <w:lang w:val="kk-KZ"/>
              </w:rPr>
              <w:t>Жүр</w:t>
            </w:r>
            <w:r>
              <w:rPr>
                <w:rFonts w:ascii="Times New Roman" w:eastAsia="OEGHA+TimesNewRomanPSMT" w:hAnsi="Times New Roman"/>
                <w:b/>
                <w:color w:val="000000"/>
                <w:spacing w:val="-1"/>
                <w:sz w:val="20"/>
                <w:szCs w:val="20"/>
                <w:lang w:val="kk-KZ"/>
              </w:rPr>
              <w:t>у</w:t>
            </w:r>
            <w:r>
              <w:rPr>
                <w:rFonts w:ascii="Times New Roman" w:eastAsia="OEGHA+TimesNewRomanPSMT" w:hAnsi="Times New Roman"/>
                <w:b/>
                <w:color w:val="000000"/>
                <w:sz w:val="20"/>
                <w:szCs w:val="20"/>
                <w:lang w:val="kk-KZ"/>
              </w:rPr>
              <w:t>.</w:t>
            </w:r>
            <w:r>
              <w:rPr>
                <w:rFonts w:ascii="Times New Roman" w:hAnsi="Times New Roman"/>
                <w:sz w:val="20"/>
                <w:szCs w:val="20"/>
                <w:lang w:val="kk-KZ"/>
              </w:rPr>
              <w:t>Қолдарын әртүрлі қалыпта ұстап,</w:t>
            </w:r>
            <w:r>
              <w:rPr>
                <w:rFonts w:ascii="Times New Roman" w:eastAsia="OEGHA+TimesNewRomanPSMT" w:hAnsi="Times New Roman"/>
                <w:color w:val="000000"/>
                <w:sz w:val="20"/>
                <w:szCs w:val="20"/>
                <w:lang w:val="kk-KZ"/>
              </w:rPr>
              <w:t>а</w:t>
            </w:r>
            <w:r>
              <w:rPr>
                <w:rFonts w:ascii="Times New Roman" w:eastAsia="OEGHA+TimesNewRomanPSMT" w:hAnsi="Times New Roman"/>
                <w:color w:val="000000"/>
                <w:spacing w:val="-1"/>
                <w:sz w:val="20"/>
                <w:szCs w:val="20"/>
                <w:lang w:val="kk-KZ"/>
              </w:rPr>
              <w:t>яқ</w:t>
            </w:r>
            <w:r>
              <w:rPr>
                <w:rFonts w:ascii="Times New Roman" w:eastAsia="OEGHA+TimesNewRomanPSMT" w:hAnsi="Times New Roman"/>
                <w:color w:val="000000"/>
                <w:sz w:val="20"/>
                <w:szCs w:val="20"/>
                <w:lang w:val="kk-KZ"/>
              </w:rPr>
              <w:t xml:space="preserve">тың </w:t>
            </w:r>
            <w:r>
              <w:rPr>
                <w:rFonts w:ascii="Times New Roman" w:eastAsia="OEGHA+TimesNewRomanPSMT" w:hAnsi="Times New Roman"/>
                <w:color w:val="000000"/>
                <w:spacing w:val="1"/>
                <w:sz w:val="20"/>
                <w:szCs w:val="20"/>
                <w:lang w:val="kk-KZ"/>
              </w:rPr>
              <w:t>ұ</w:t>
            </w:r>
            <w:r>
              <w:rPr>
                <w:rFonts w:ascii="Times New Roman" w:eastAsia="OEGHA+TimesNewRomanPSMT" w:hAnsi="Times New Roman"/>
                <w:color w:val="000000"/>
                <w:sz w:val="20"/>
                <w:szCs w:val="20"/>
                <w:lang w:val="kk-KZ"/>
              </w:rPr>
              <w:t>шым</w:t>
            </w:r>
            <w:r>
              <w:rPr>
                <w:rFonts w:ascii="Times New Roman" w:eastAsia="OEGHA+TimesNewRomanPSMT" w:hAnsi="Times New Roman"/>
                <w:color w:val="000000"/>
                <w:spacing w:val="-2"/>
                <w:sz w:val="20"/>
                <w:szCs w:val="20"/>
                <w:lang w:val="kk-KZ"/>
              </w:rPr>
              <w:t>е</w:t>
            </w:r>
            <w:r>
              <w:rPr>
                <w:rFonts w:ascii="Times New Roman" w:eastAsia="OEGHA+TimesNewRomanPSMT" w:hAnsi="Times New Roman"/>
                <w:color w:val="000000"/>
                <w:sz w:val="20"/>
                <w:szCs w:val="20"/>
                <w:lang w:val="kk-KZ"/>
              </w:rPr>
              <w:t>н жүр</w:t>
            </w:r>
            <w:r>
              <w:rPr>
                <w:rFonts w:ascii="Times New Roman" w:eastAsia="OEGHA+TimesNewRomanPSMT" w:hAnsi="Times New Roman"/>
                <w:color w:val="000000"/>
                <w:spacing w:val="-2"/>
                <w:sz w:val="20"/>
                <w:szCs w:val="20"/>
                <w:lang w:val="kk-KZ"/>
              </w:rPr>
              <w:t>у</w:t>
            </w:r>
            <w:r>
              <w:rPr>
                <w:rFonts w:ascii="Times New Roman" w:eastAsia="OEGHA+TimesNewRomanPSMT" w:hAnsi="Times New Roman"/>
                <w:color w:val="000000"/>
                <w:sz w:val="20"/>
                <w:szCs w:val="20"/>
                <w:lang w:val="kk-KZ"/>
              </w:rPr>
              <w:t>.</w:t>
            </w:r>
          </w:p>
          <w:p w:rsidR="00410F07" w:rsidRDefault="00410F07" w:rsidP="007C30EA">
            <w:pPr>
              <w:spacing w:after="0" w:line="240" w:lineRule="auto"/>
              <w:rPr>
                <w:rFonts w:ascii="Times New Roman" w:eastAsia="OEGHA+TimesNewRomanPSMT" w:hAnsi="Times New Roman"/>
                <w:sz w:val="20"/>
                <w:szCs w:val="20"/>
                <w:lang w:val="kk-KZ"/>
              </w:rPr>
            </w:pPr>
            <w:r>
              <w:rPr>
                <w:rFonts w:ascii="Times New Roman" w:eastAsia="OEGHA+TimesNewRomanPSMT" w:hAnsi="Times New Roman"/>
                <w:b/>
                <w:spacing w:val="-1"/>
                <w:sz w:val="20"/>
                <w:szCs w:val="20"/>
                <w:lang w:val="kk-KZ"/>
              </w:rPr>
              <w:t>Т</w:t>
            </w:r>
            <w:r>
              <w:rPr>
                <w:rFonts w:ascii="Times New Roman" w:eastAsia="OEGHA+TimesNewRomanPSMT" w:hAnsi="Times New Roman"/>
                <w:b/>
                <w:sz w:val="20"/>
                <w:szCs w:val="20"/>
                <w:lang w:val="kk-KZ"/>
              </w:rPr>
              <w:t>епе</w:t>
            </w:r>
            <w:r>
              <w:rPr>
                <w:rFonts w:ascii="Times New Roman" w:hAnsi="Times New Roman"/>
                <w:b/>
                <w:w w:val="109"/>
                <w:sz w:val="20"/>
                <w:szCs w:val="20"/>
                <w:lang w:val="kk-KZ"/>
              </w:rPr>
              <w:t>-</w:t>
            </w:r>
            <w:r>
              <w:rPr>
                <w:rFonts w:ascii="Times New Roman" w:eastAsia="OEGHA+TimesNewRomanPSMT" w:hAnsi="Times New Roman"/>
                <w:b/>
                <w:sz w:val="20"/>
                <w:szCs w:val="20"/>
                <w:lang w:val="kk-KZ"/>
              </w:rPr>
              <w:t>т</w:t>
            </w:r>
            <w:r>
              <w:rPr>
                <w:rFonts w:ascii="Times New Roman" w:eastAsia="OEGHA+TimesNewRomanPSMT" w:hAnsi="Times New Roman"/>
                <w:b/>
                <w:spacing w:val="-1"/>
                <w:sz w:val="20"/>
                <w:szCs w:val="20"/>
                <w:lang w:val="kk-KZ"/>
              </w:rPr>
              <w:t>е</w:t>
            </w:r>
            <w:r>
              <w:rPr>
                <w:rFonts w:ascii="Times New Roman" w:eastAsia="OEGHA+TimesNewRomanPSMT" w:hAnsi="Times New Roman"/>
                <w:b/>
                <w:sz w:val="20"/>
                <w:szCs w:val="20"/>
                <w:lang w:val="kk-KZ"/>
              </w:rPr>
              <w:t>ңдік с</w:t>
            </w:r>
            <w:r>
              <w:rPr>
                <w:rFonts w:ascii="Times New Roman" w:eastAsia="OEGHA+TimesNewRomanPSMT" w:hAnsi="Times New Roman"/>
                <w:b/>
                <w:spacing w:val="-2"/>
                <w:sz w:val="20"/>
                <w:szCs w:val="20"/>
                <w:lang w:val="kk-KZ"/>
              </w:rPr>
              <w:t>а</w:t>
            </w:r>
            <w:r>
              <w:rPr>
                <w:rFonts w:ascii="Times New Roman" w:eastAsia="OEGHA+TimesNewRomanPSMT" w:hAnsi="Times New Roman"/>
                <w:b/>
                <w:sz w:val="20"/>
                <w:szCs w:val="20"/>
                <w:lang w:val="kk-KZ"/>
              </w:rPr>
              <w:t>қтау жатты</w:t>
            </w:r>
            <w:r>
              <w:rPr>
                <w:rFonts w:ascii="Times New Roman" w:eastAsia="OEGHA+TimesNewRomanPSMT" w:hAnsi="Times New Roman"/>
                <w:b/>
                <w:spacing w:val="1"/>
                <w:sz w:val="20"/>
                <w:szCs w:val="20"/>
                <w:lang w:val="kk-KZ"/>
              </w:rPr>
              <w:t>ғ</w:t>
            </w:r>
            <w:r>
              <w:rPr>
                <w:rFonts w:ascii="Times New Roman" w:eastAsia="OEGHA+TimesNewRomanPSMT" w:hAnsi="Times New Roman"/>
                <w:b/>
                <w:spacing w:val="-2"/>
                <w:sz w:val="20"/>
                <w:szCs w:val="20"/>
                <w:lang w:val="kk-KZ"/>
              </w:rPr>
              <w:t>у</w:t>
            </w:r>
            <w:r>
              <w:rPr>
                <w:rFonts w:ascii="Times New Roman" w:eastAsia="OEGHA+TimesNewRomanPSMT" w:hAnsi="Times New Roman"/>
                <w:b/>
                <w:sz w:val="20"/>
                <w:szCs w:val="20"/>
                <w:lang w:val="kk-KZ"/>
              </w:rPr>
              <w:t>лар</w:t>
            </w:r>
            <w:r>
              <w:rPr>
                <w:rFonts w:ascii="Times New Roman" w:eastAsia="OEGHA+TimesNewRomanPSMT" w:hAnsi="Times New Roman"/>
                <w:b/>
                <w:spacing w:val="1"/>
                <w:sz w:val="20"/>
                <w:szCs w:val="20"/>
                <w:lang w:val="kk-KZ"/>
              </w:rPr>
              <w:t>ы</w:t>
            </w:r>
            <w:r>
              <w:rPr>
                <w:rFonts w:ascii="Times New Roman" w:eastAsia="OEGHA+TimesNewRomanPSMT" w:hAnsi="Times New Roman"/>
                <w:b/>
                <w:sz w:val="20"/>
                <w:szCs w:val="20"/>
                <w:lang w:val="kk-KZ"/>
              </w:rPr>
              <w:t>.</w:t>
            </w:r>
            <w:r>
              <w:rPr>
                <w:rFonts w:ascii="Times New Roman" w:eastAsia="OEGHA+TimesNewRomanPSMT" w:hAnsi="Times New Roman"/>
                <w:sz w:val="20"/>
                <w:szCs w:val="20"/>
                <w:lang w:val="kk-KZ"/>
              </w:rPr>
              <w:t>Т</w:t>
            </w:r>
            <w:r>
              <w:rPr>
                <w:rFonts w:ascii="Times New Roman" w:eastAsia="OEGHA+TimesNewRomanPSMT" w:hAnsi="Times New Roman"/>
                <w:spacing w:val="-3"/>
                <w:sz w:val="20"/>
                <w:szCs w:val="20"/>
                <w:lang w:val="kk-KZ"/>
              </w:rPr>
              <w:t>у</w:t>
            </w:r>
            <w:r>
              <w:rPr>
                <w:rFonts w:ascii="Times New Roman" w:eastAsia="OEGHA+TimesNewRomanPSMT" w:hAnsi="Times New Roman"/>
                <w:spacing w:val="1"/>
                <w:sz w:val="20"/>
                <w:szCs w:val="20"/>
                <w:lang w:val="kk-KZ"/>
              </w:rPr>
              <w:t>р</w:t>
            </w:r>
            <w:r>
              <w:rPr>
                <w:rFonts w:ascii="Times New Roman" w:eastAsia="OEGHA+TimesNewRomanPSMT" w:hAnsi="Times New Roman"/>
                <w:sz w:val="20"/>
                <w:szCs w:val="20"/>
                <w:lang w:val="kk-KZ"/>
              </w:rPr>
              <w:t>а ж</w:t>
            </w:r>
            <w:r>
              <w:rPr>
                <w:rFonts w:ascii="Times New Roman" w:eastAsia="OEGHA+TimesNewRomanPSMT" w:hAnsi="Times New Roman"/>
                <w:spacing w:val="1"/>
                <w:sz w:val="20"/>
                <w:szCs w:val="20"/>
                <w:lang w:val="kk-KZ"/>
              </w:rPr>
              <w:t>о</w:t>
            </w:r>
            <w:r>
              <w:rPr>
                <w:rFonts w:ascii="Times New Roman" w:eastAsia="OEGHA+TimesNewRomanPSMT" w:hAnsi="Times New Roman"/>
                <w:sz w:val="20"/>
                <w:szCs w:val="20"/>
                <w:lang w:val="kk-KZ"/>
              </w:rPr>
              <w:t>лмен,сыз</w:t>
            </w:r>
            <w:r>
              <w:rPr>
                <w:rFonts w:ascii="Times New Roman" w:eastAsia="OEGHA+TimesNewRomanPSMT" w:hAnsi="Times New Roman"/>
                <w:spacing w:val="-1"/>
                <w:sz w:val="20"/>
                <w:szCs w:val="20"/>
                <w:lang w:val="kk-KZ"/>
              </w:rPr>
              <w:t>ы</w:t>
            </w:r>
            <w:r>
              <w:rPr>
                <w:rFonts w:ascii="Times New Roman" w:eastAsia="OEGHA+TimesNewRomanPSMT" w:hAnsi="Times New Roman"/>
                <w:sz w:val="20"/>
                <w:szCs w:val="20"/>
                <w:lang w:val="kk-KZ"/>
              </w:rPr>
              <w:t>қта</w:t>
            </w:r>
            <w:r>
              <w:rPr>
                <w:rFonts w:ascii="Times New Roman" w:eastAsia="OEGHA+TimesNewRomanPSMT" w:hAnsi="Times New Roman"/>
                <w:spacing w:val="-1"/>
                <w:sz w:val="20"/>
                <w:szCs w:val="20"/>
                <w:lang w:val="kk-KZ"/>
              </w:rPr>
              <w:t>р</w:t>
            </w:r>
            <w:r>
              <w:rPr>
                <w:rFonts w:ascii="Times New Roman" w:eastAsia="OEGHA+TimesNewRomanPSMT" w:hAnsi="Times New Roman"/>
                <w:sz w:val="20"/>
                <w:szCs w:val="20"/>
                <w:lang w:val="kk-KZ"/>
              </w:rPr>
              <w:t xml:space="preserve">мен </w:t>
            </w:r>
            <w:r>
              <w:rPr>
                <w:rFonts w:ascii="Times New Roman" w:eastAsia="OEGHA+TimesNewRomanPSMT" w:hAnsi="Times New Roman"/>
                <w:sz w:val="20"/>
                <w:szCs w:val="20"/>
                <w:lang w:val="kk-KZ"/>
              </w:rPr>
              <w:lastRenderedPageBreak/>
              <w:t>шектел</w:t>
            </w:r>
            <w:r>
              <w:rPr>
                <w:rFonts w:ascii="Times New Roman" w:eastAsia="OEGHA+TimesNewRomanPSMT" w:hAnsi="Times New Roman"/>
                <w:spacing w:val="-1"/>
                <w:sz w:val="20"/>
                <w:szCs w:val="20"/>
                <w:lang w:val="kk-KZ"/>
              </w:rPr>
              <w:t>ге</w:t>
            </w:r>
            <w:r>
              <w:rPr>
                <w:rFonts w:ascii="Times New Roman" w:eastAsia="OEGHA+TimesNewRomanPSMT" w:hAnsi="Times New Roman"/>
                <w:sz w:val="20"/>
                <w:szCs w:val="20"/>
                <w:lang w:val="kk-KZ"/>
              </w:rPr>
              <w:t>н (е</w:t>
            </w:r>
            <w:r>
              <w:rPr>
                <w:rFonts w:ascii="Times New Roman" w:eastAsia="OEGHA+TimesNewRomanPSMT" w:hAnsi="Times New Roman"/>
                <w:spacing w:val="-1"/>
                <w:sz w:val="20"/>
                <w:szCs w:val="20"/>
                <w:lang w:val="kk-KZ"/>
              </w:rPr>
              <w:t>н</w:t>
            </w:r>
            <w:r>
              <w:rPr>
                <w:rFonts w:ascii="Times New Roman" w:eastAsia="OEGHA+TimesNewRomanPSMT" w:hAnsi="Times New Roman"/>
                <w:sz w:val="20"/>
                <w:szCs w:val="20"/>
                <w:lang w:val="kk-KZ"/>
              </w:rPr>
              <w:t>і 2</w:t>
            </w:r>
            <w:r>
              <w:rPr>
                <w:rFonts w:ascii="Times New Roman" w:eastAsia="OEGHA+TimesNewRomanPSMT" w:hAnsi="Times New Roman"/>
                <w:spacing w:val="1"/>
                <w:sz w:val="20"/>
                <w:szCs w:val="20"/>
                <w:lang w:val="kk-KZ"/>
              </w:rPr>
              <w:t>0</w:t>
            </w:r>
            <w:r>
              <w:rPr>
                <w:rFonts w:ascii="Times New Roman" w:hAnsi="Times New Roman"/>
                <w:w w:val="109"/>
                <w:sz w:val="20"/>
                <w:szCs w:val="20"/>
                <w:lang w:val="kk-KZ"/>
              </w:rPr>
              <w:t>-</w:t>
            </w:r>
            <w:r>
              <w:rPr>
                <w:rFonts w:ascii="Times New Roman" w:eastAsia="OEGHA+TimesNewRomanPSMT" w:hAnsi="Times New Roman"/>
                <w:sz w:val="20"/>
                <w:szCs w:val="20"/>
                <w:lang w:val="kk-KZ"/>
              </w:rPr>
              <w:t>25 с</w:t>
            </w:r>
            <w:r>
              <w:rPr>
                <w:rFonts w:ascii="Times New Roman" w:eastAsia="OEGHA+TimesNewRomanPSMT" w:hAnsi="Times New Roman"/>
                <w:spacing w:val="-1"/>
                <w:sz w:val="20"/>
                <w:szCs w:val="20"/>
                <w:lang w:val="kk-KZ"/>
              </w:rPr>
              <w:t>а</w:t>
            </w:r>
            <w:r>
              <w:rPr>
                <w:rFonts w:ascii="Times New Roman" w:eastAsia="OEGHA+TimesNewRomanPSMT" w:hAnsi="Times New Roman"/>
                <w:sz w:val="20"/>
                <w:szCs w:val="20"/>
                <w:lang w:val="kk-KZ"/>
              </w:rPr>
              <w:t>нт</w:t>
            </w:r>
            <w:r>
              <w:rPr>
                <w:rFonts w:ascii="Times New Roman" w:eastAsia="OEGHA+TimesNewRomanPSMT" w:hAnsi="Times New Roman"/>
                <w:spacing w:val="-1"/>
                <w:sz w:val="20"/>
                <w:szCs w:val="20"/>
                <w:lang w:val="kk-KZ"/>
              </w:rPr>
              <w:t>и</w:t>
            </w:r>
            <w:r>
              <w:rPr>
                <w:rFonts w:ascii="Times New Roman" w:eastAsia="OEGHA+TimesNewRomanPSMT" w:hAnsi="Times New Roman"/>
                <w:sz w:val="20"/>
                <w:szCs w:val="20"/>
                <w:lang w:val="kk-KZ"/>
              </w:rPr>
              <w:t>ме</w:t>
            </w:r>
            <w:r>
              <w:rPr>
                <w:rFonts w:ascii="Times New Roman" w:eastAsia="OEGHA+TimesNewRomanPSMT" w:hAnsi="Times New Roman"/>
                <w:spacing w:val="-2"/>
                <w:sz w:val="20"/>
                <w:szCs w:val="20"/>
                <w:lang w:val="kk-KZ"/>
              </w:rPr>
              <w:t>т</w:t>
            </w:r>
            <w:r>
              <w:rPr>
                <w:rFonts w:ascii="Times New Roman" w:eastAsia="OEGHA+TimesNewRomanPSMT" w:hAnsi="Times New Roman"/>
                <w:sz w:val="20"/>
                <w:szCs w:val="20"/>
                <w:lang w:val="kk-KZ"/>
              </w:rPr>
              <w:t>р,</w:t>
            </w:r>
            <w:r>
              <w:rPr>
                <w:rFonts w:ascii="Times New Roman" w:eastAsia="OEGHA+TimesNewRomanPSMT" w:hAnsi="Times New Roman"/>
                <w:spacing w:val="1"/>
                <w:sz w:val="20"/>
                <w:szCs w:val="20"/>
                <w:lang w:val="kk-KZ"/>
              </w:rPr>
              <w:t>ұ</w:t>
            </w:r>
            <w:r>
              <w:rPr>
                <w:rFonts w:ascii="Times New Roman" w:eastAsia="OEGHA+TimesNewRomanPSMT" w:hAnsi="Times New Roman"/>
                <w:sz w:val="20"/>
                <w:szCs w:val="20"/>
                <w:lang w:val="kk-KZ"/>
              </w:rPr>
              <w:t xml:space="preserve">зындығы </w:t>
            </w:r>
            <w:r>
              <w:rPr>
                <w:rFonts w:ascii="Times New Roman" w:eastAsia="OEGHA+TimesNewRomanPSMT" w:hAnsi="Times New Roman"/>
                <w:spacing w:val="2"/>
                <w:sz w:val="20"/>
                <w:szCs w:val="20"/>
                <w:lang w:val="kk-KZ"/>
              </w:rPr>
              <w:t>2</w:t>
            </w:r>
            <w:r>
              <w:rPr>
                <w:rFonts w:ascii="Times New Roman" w:hAnsi="Times New Roman"/>
                <w:w w:val="109"/>
                <w:sz w:val="20"/>
                <w:szCs w:val="20"/>
                <w:lang w:val="kk-KZ"/>
              </w:rPr>
              <w:t>-</w:t>
            </w:r>
            <w:r>
              <w:rPr>
                <w:rFonts w:ascii="Times New Roman" w:eastAsia="OEGHA+TimesNewRomanPSMT" w:hAnsi="Times New Roman"/>
                <w:spacing w:val="1"/>
                <w:sz w:val="20"/>
                <w:szCs w:val="20"/>
                <w:lang w:val="kk-KZ"/>
              </w:rPr>
              <w:t>2</w:t>
            </w:r>
            <w:r>
              <w:rPr>
                <w:rFonts w:ascii="Times New Roman" w:eastAsia="OEGHA+TimesNewRomanPSMT" w:hAnsi="Times New Roman"/>
                <w:spacing w:val="-1"/>
                <w:sz w:val="20"/>
                <w:szCs w:val="20"/>
                <w:lang w:val="kk-KZ"/>
              </w:rPr>
              <w:t>,</w:t>
            </w:r>
            <w:r>
              <w:rPr>
                <w:rFonts w:ascii="Times New Roman" w:eastAsia="OEGHA+TimesNewRomanPSMT" w:hAnsi="Times New Roman"/>
                <w:sz w:val="20"/>
                <w:szCs w:val="20"/>
                <w:lang w:val="kk-KZ"/>
              </w:rPr>
              <w:t>5метр)</w:t>
            </w:r>
            <w:r>
              <w:rPr>
                <w:rFonts w:ascii="Times New Roman" w:eastAsia="OEGHA+TimesNewRomanPSMT" w:hAnsi="Times New Roman"/>
                <w:spacing w:val="-1"/>
                <w:sz w:val="20"/>
                <w:szCs w:val="20"/>
                <w:lang w:val="kk-KZ"/>
              </w:rPr>
              <w:t>ж</w:t>
            </w:r>
            <w:r>
              <w:rPr>
                <w:rFonts w:ascii="Times New Roman" w:eastAsia="OEGHA+TimesNewRomanPSMT" w:hAnsi="Times New Roman"/>
                <w:spacing w:val="1"/>
                <w:sz w:val="20"/>
                <w:szCs w:val="20"/>
                <w:lang w:val="kk-KZ"/>
              </w:rPr>
              <w:t>і</w:t>
            </w:r>
            <w:r>
              <w:rPr>
                <w:rFonts w:ascii="Times New Roman" w:eastAsia="OEGHA+TimesNewRomanPSMT" w:hAnsi="Times New Roman"/>
                <w:sz w:val="20"/>
                <w:szCs w:val="20"/>
                <w:lang w:val="kk-KZ"/>
              </w:rPr>
              <w:t>п</w:t>
            </w:r>
            <w:r>
              <w:rPr>
                <w:rFonts w:ascii="Times New Roman" w:eastAsia="OEGHA+TimesNewRomanPSMT" w:hAnsi="Times New Roman"/>
                <w:spacing w:val="-1"/>
                <w:sz w:val="20"/>
                <w:szCs w:val="20"/>
                <w:lang w:val="kk-KZ"/>
              </w:rPr>
              <w:t>ті</w:t>
            </w:r>
            <w:r>
              <w:rPr>
                <w:rFonts w:ascii="Times New Roman" w:eastAsia="OEGHA+TimesNewRomanPSMT" w:hAnsi="Times New Roman"/>
                <w:sz w:val="20"/>
                <w:szCs w:val="20"/>
                <w:lang w:val="kk-KZ"/>
              </w:rPr>
              <w:t>ң б</w:t>
            </w:r>
            <w:r>
              <w:rPr>
                <w:rFonts w:ascii="Times New Roman" w:eastAsia="OEGHA+TimesNewRomanPSMT" w:hAnsi="Times New Roman"/>
                <w:spacing w:val="1"/>
                <w:sz w:val="20"/>
                <w:szCs w:val="20"/>
                <w:lang w:val="kk-KZ"/>
              </w:rPr>
              <w:t>о</w:t>
            </w:r>
            <w:r>
              <w:rPr>
                <w:rFonts w:ascii="Times New Roman" w:eastAsia="OEGHA+TimesNewRomanPSMT" w:hAnsi="Times New Roman"/>
                <w:sz w:val="20"/>
                <w:szCs w:val="20"/>
                <w:lang w:val="kk-KZ"/>
              </w:rPr>
              <w:t>йымен  жүру.</w:t>
            </w:r>
          </w:p>
          <w:p w:rsidR="00410F07" w:rsidRDefault="00410F07" w:rsidP="007C30EA">
            <w:pPr>
              <w:spacing w:after="0" w:line="240" w:lineRule="auto"/>
              <w:rPr>
                <w:rFonts w:ascii="Times New Roman" w:eastAsia="OEGHA+TimesNewRomanPSMT" w:hAnsi="Times New Roman"/>
                <w:color w:val="000000"/>
                <w:sz w:val="20"/>
                <w:szCs w:val="20"/>
                <w:lang w:val="kk-KZ"/>
              </w:rPr>
            </w:pPr>
            <w:r>
              <w:rPr>
                <w:rFonts w:ascii="Times New Roman" w:eastAsia="OEGHA+TimesNewRomanPSMT" w:hAnsi="Times New Roman"/>
                <w:b/>
                <w:color w:val="000000"/>
                <w:sz w:val="20"/>
                <w:szCs w:val="20"/>
                <w:lang w:val="kk-KZ"/>
              </w:rPr>
              <w:t>Еңбек</w:t>
            </w:r>
            <w:r>
              <w:rPr>
                <w:rFonts w:ascii="Times New Roman" w:eastAsia="OEGHA+TimesNewRomanPSMT" w:hAnsi="Times New Roman"/>
                <w:b/>
                <w:color w:val="000000"/>
                <w:spacing w:val="-1"/>
                <w:sz w:val="20"/>
                <w:szCs w:val="20"/>
                <w:lang w:val="kk-KZ"/>
              </w:rPr>
              <w:t>т</w:t>
            </w:r>
            <w:r>
              <w:rPr>
                <w:rFonts w:ascii="Times New Roman" w:eastAsia="OEGHA+TimesNewRomanPSMT" w:hAnsi="Times New Roman"/>
                <w:b/>
                <w:color w:val="000000"/>
                <w:sz w:val="20"/>
                <w:szCs w:val="20"/>
                <w:lang w:val="kk-KZ"/>
              </w:rPr>
              <w:t>е</w:t>
            </w:r>
            <w:r>
              <w:rPr>
                <w:rFonts w:ascii="Times New Roman" w:eastAsia="OEGHA+TimesNewRomanPSMT" w:hAnsi="Times New Roman"/>
                <w:b/>
                <w:color w:val="000000"/>
                <w:spacing w:val="-3"/>
                <w:sz w:val="20"/>
                <w:szCs w:val="20"/>
                <w:lang w:val="kk-KZ"/>
              </w:rPr>
              <w:t>у</w:t>
            </w:r>
            <w:r>
              <w:rPr>
                <w:rFonts w:ascii="Times New Roman" w:eastAsia="OEGHA+TimesNewRomanPSMT" w:hAnsi="Times New Roman"/>
                <w:b/>
                <w:color w:val="000000"/>
                <w:sz w:val="20"/>
                <w:szCs w:val="20"/>
                <w:lang w:val="kk-KZ"/>
              </w:rPr>
              <w:t>,</w:t>
            </w:r>
            <w:r>
              <w:rPr>
                <w:rFonts w:ascii="Times New Roman" w:eastAsia="OEGHA+TimesNewRomanPSMT" w:hAnsi="Times New Roman"/>
                <w:b/>
                <w:color w:val="000000"/>
                <w:spacing w:val="1"/>
                <w:sz w:val="20"/>
                <w:szCs w:val="20"/>
                <w:lang w:val="kk-KZ"/>
              </w:rPr>
              <w:t>ө</w:t>
            </w:r>
            <w:r>
              <w:rPr>
                <w:rFonts w:ascii="Times New Roman" w:eastAsia="OEGHA+TimesNewRomanPSMT" w:hAnsi="Times New Roman"/>
                <w:b/>
                <w:color w:val="000000"/>
                <w:sz w:val="20"/>
                <w:szCs w:val="20"/>
                <w:lang w:val="kk-KZ"/>
              </w:rPr>
              <w:t>рмеле</w:t>
            </w:r>
            <w:r>
              <w:rPr>
                <w:rFonts w:ascii="Times New Roman" w:eastAsia="OEGHA+TimesNewRomanPSMT" w:hAnsi="Times New Roman"/>
                <w:b/>
                <w:color w:val="000000"/>
                <w:spacing w:val="-2"/>
                <w:sz w:val="20"/>
                <w:szCs w:val="20"/>
                <w:lang w:val="kk-KZ"/>
              </w:rPr>
              <w:t>у</w:t>
            </w:r>
            <w:r>
              <w:rPr>
                <w:rFonts w:ascii="Times New Roman" w:eastAsia="OEGHA+TimesNewRomanPSMT" w:hAnsi="Times New Roman"/>
                <w:b/>
                <w:color w:val="000000"/>
                <w:sz w:val="20"/>
                <w:szCs w:val="20"/>
                <w:lang w:val="kk-KZ"/>
              </w:rPr>
              <w:t>.</w:t>
            </w:r>
            <w:r>
              <w:rPr>
                <w:rFonts w:ascii="Times New Roman" w:eastAsia="OEGHA+TimesNewRomanPSMT" w:hAnsi="Times New Roman"/>
                <w:color w:val="000000"/>
                <w:sz w:val="20"/>
                <w:szCs w:val="20"/>
                <w:lang w:val="kk-KZ"/>
              </w:rPr>
              <w:t>Шекте</w:t>
            </w:r>
            <w:r>
              <w:rPr>
                <w:rFonts w:ascii="Times New Roman" w:eastAsia="OEGHA+TimesNewRomanPSMT" w:hAnsi="Times New Roman"/>
                <w:color w:val="000000"/>
                <w:spacing w:val="-2"/>
                <w:sz w:val="20"/>
                <w:szCs w:val="20"/>
                <w:lang w:val="kk-KZ"/>
              </w:rPr>
              <w:t>у</w:t>
            </w:r>
            <w:r>
              <w:rPr>
                <w:rFonts w:ascii="Times New Roman" w:eastAsia="OEGHA+TimesNewRomanPSMT" w:hAnsi="Times New Roman"/>
                <w:color w:val="000000"/>
                <w:sz w:val="20"/>
                <w:szCs w:val="20"/>
                <w:lang w:val="kk-KZ"/>
              </w:rPr>
              <w:t>лі жаз</w:t>
            </w:r>
            <w:r>
              <w:rPr>
                <w:rFonts w:ascii="Times New Roman" w:eastAsia="OEGHA+TimesNewRomanPSMT" w:hAnsi="Times New Roman"/>
                <w:color w:val="000000"/>
                <w:spacing w:val="1"/>
                <w:sz w:val="20"/>
                <w:szCs w:val="20"/>
                <w:lang w:val="kk-KZ"/>
              </w:rPr>
              <w:t>ық</w:t>
            </w:r>
            <w:r>
              <w:rPr>
                <w:rFonts w:ascii="Times New Roman" w:eastAsia="OEGHA+TimesNewRomanPSMT" w:hAnsi="Times New Roman"/>
                <w:color w:val="000000"/>
                <w:sz w:val="20"/>
                <w:szCs w:val="20"/>
                <w:lang w:val="kk-KZ"/>
              </w:rPr>
              <w:t>тың бойы</w:t>
            </w:r>
            <w:r>
              <w:rPr>
                <w:rFonts w:ascii="Times New Roman" w:eastAsia="OEGHA+TimesNewRomanPSMT" w:hAnsi="Times New Roman"/>
                <w:color w:val="000000"/>
                <w:spacing w:val="-1"/>
                <w:sz w:val="20"/>
                <w:szCs w:val="20"/>
                <w:lang w:val="kk-KZ"/>
              </w:rPr>
              <w:t>м</w:t>
            </w:r>
            <w:r>
              <w:rPr>
                <w:rFonts w:ascii="Times New Roman" w:eastAsia="OEGHA+TimesNewRomanPSMT" w:hAnsi="Times New Roman"/>
                <w:color w:val="000000"/>
                <w:sz w:val="20"/>
                <w:szCs w:val="20"/>
                <w:lang w:val="kk-KZ"/>
              </w:rPr>
              <w:t>е</w:t>
            </w:r>
            <w:r>
              <w:rPr>
                <w:rFonts w:ascii="Times New Roman" w:eastAsia="OEGHA+TimesNewRomanPSMT" w:hAnsi="Times New Roman"/>
                <w:color w:val="000000"/>
                <w:spacing w:val="-1"/>
                <w:sz w:val="20"/>
                <w:szCs w:val="20"/>
                <w:lang w:val="kk-KZ"/>
              </w:rPr>
              <w:t>н</w:t>
            </w:r>
            <w:r>
              <w:rPr>
                <w:rFonts w:ascii="Times New Roman" w:eastAsia="OEGHA+TimesNewRomanPSMT" w:hAnsi="Times New Roman"/>
                <w:color w:val="000000"/>
                <w:sz w:val="20"/>
                <w:szCs w:val="20"/>
                <w:lang w:val="kk-KZ"/>
              </w:rPr>
              <w:t xml:space="preserve">  еңбектеу</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lastRenderedPageBreak/>
              <w:t>Дене шынықтыру</w:t>
            </w:r>
          </w:p>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bCs/>
                <w:sz w:val="20"/>
                <w:szCs w:val="20"/>
                <w:lang w:val="kk-KZ" w:eastAsia="en-US"/>
              </w:rPr>
              <w:t>«</w:t>
            </w:r>
            <w:r>
              <w:rPr>
                <w:rFonts w:ascii="Times New Roman" w:eastAsia="Times New Roman" w:hAnsi="Times New Roman" w:cs="Times New Roman"/>
                <w:b/>
                <w:sz w:val="20"/>
                <w:szCs w:val="20"/>
                <w:lang w:val="kk-KZ" w:eastAsia="en-US"/>
              </w:rPr>
              <w:t>Жүгіру жаттығулары»</w:t>
            </w:r>
          </w:p>
          <w:p w:rsidR="00410F07" w:rsidRDefault="00410F07" w:rsidP="007C30EA">
            <w:pPr>
              <w:spacing w:after="0" w:line="240" w:lineRule="auto"/>
              <w:rPr>
                <w:rFonts w:ascii="Times New Roman" w:eastAsia="OEGHA+TimesNewRomanPSMT" w:hAnsi="Times New Roman"/>
                <w:sz w:val="20"/>
                <w:szCs w:val="20"/>
                <w:lang w:val="kk-KZ"/>
              </w:rPr>
            </w:pPr>
            <w:r>
              <w:rPr>
                <w:rFonts w:ascii="Times New Roman" w:eastAsia="Times New Roman" w:hAnsi="Times New Roman"/>
                <w:b/>
                <w:bCs/>
                <w:sz w:val="20"/>
                <w:szCs w:val="20"/>
                <w:lang w:val="kk-KZ"/>
              </w:rPr>
              <w:t>Міндеті: </w:t>
            </w:r>
            <w:r>
              <w:rPr>
                <w:rFonts w:ascii="Times New Roman" w:eastAsia="OEGHA+TimesNewRomanPSMT" w:hAnsi="Times New Roman"/>
                <w:sz w:val="20"/>
                <w:szCs w:val="20"/>
                <w:lang w:val="kk-KZ"/>
              </w:rPr>
              <w:t>Т</w:t>
            </w:r>
            <w:r>
              <w:rPr>
                <w:rFonts w:ascii="Times New Roman" w:eastAsia="OEGHA+TimesNewRomanPSMT" w:hAnsi="Times New Roman"/>
                <w:spacing w:val="-3"/>
                <w:sz w:val="20"/>
                <w:szCs w:val="20"/>
                <w:lang w:val="kk-KZ"/>
              </w:rPr>
              <w:t>у</w:t>
            </w:r>
            <w:r>
              <w:rPr>
                <w:rFonts w:ascii="Times New Roman" w:eastAsia="OEGHA+TimesNewRomanPSMT" w:hAnsi="Times New Roman"/>
                <w:spacing w:val="1"/>
                <w:sz w:val="20"/>
                <w:szCs w:val="20"/>
                <w:lang w:val="kk-KZ"/>
              </w:rPr>
              <w:t>р</w:t>
            </w:r>
            <w:r>
              <w:rPr>
                <w:rFonts w:ascii="Times New Roman" w:eastAsia="OEGHA+TimesNewRomanPSMT" w:hAnsi="Times New Roman"/>
                <w:sz w:val="20"/>
                <w:szCs w:val="20"/>
                <w:lang w:val="kk-KZ"/>
              </w:rPr>
              <w:t>а ж</w:t>
            </w:r>
            <w:r>
              <w:rPr>
                <w:rFonts w:ascii="Times New Roman" w:eastAsia="OEGHA+TimesNewRomanPSMT" w:hAnsi="Times New Roman"/>
                <w:spacing w:val="1"/>
                <w:sz w:val="20"/>
                <w:szCs w:val="20"/>
                <w:lang w:val="kk-KZ"/>
              </w:rPr>
              <w:t>о</w:t>
            </w:r>
            <w:r>
              <w:rPr>
                <w:rFonts w:ascii="Times New Roman" w:eastAsia="OEGHA+TimesNewRomanPSMT" w:hAnsi="Times New Roman"/>
                <w:sz w:val="20"/>
                <w:szCs w:val="20"/>
                <w:lang w:val="kk-KZ"/>
              </w:rPr>
              <w:t>лмен, сыз</w:t>
            </w:r>
            <w:r>
              <w:rPr>
                <w:rFonts w:ascii="Times New Roman" w:eastAsia="OEGHA+TimesNewRomanPSMT" w:hAnsi="Times New Roman"/>
                <w:spacing w:val="-1"/>
                <w:sz w:val="20"/>
                <w:szCs w:val="20"/>
                <w:lang w:val="kk-KZ"/>
              </w:rPr>
              <w:t>ы</w:t>
            </w:r>
            <w:r>
              <w:rPr>
                <w:rFonts w:ascii="Times New Roman" w:eastAsia="OEGHA+TimesNewRomanPSMT" w:hAnsi="Times New Roman"/>
                <w:sz w:val="20"/>
                <w:szCs w:val="20"/>
                <w:lang w:val="kk-KZ"/>
              </w:rPr>
              <w:t>қта</w:t>
            </w:r>
            <w:r>
              <w:rPr>
                <w:rFonts w:ascii="Times New Roman" w:eastAsia="OEGHA+TimesNewRomanPSMT" w:hAnsi="Times New Roman"/>
                <w:spacing w:val="-1"/>
                <w:sz w:val="20"/>
                <w:szCs w:val="20"/>
                <w:lang w:val="kk-KZ"/>
              </w:rPr>
              <w:t>р</w:t>
            </w:r>
            <w:r>
              <w:rPr>
                <w:rFonts w:ascii="Times New Roman" w:eastAsia="OEGHA+TimesNewRomanPSMT" w:hAnsi="Times New Roman"/>
                <w:sz w:val="20"/>
                <w:szCs w:val="20"/>
                <w:lang w:val="kk-KZ"/>
              </w:rPr>
              <w:t>мен шектел</w:t>
            </w:r>
            <w:r>
              <w:rPr>
                <w:rFonts w:ascii="Times New Roman" w:eastAsia="OEGHA+TimesNewRomanPSMT" w:hAnsi="Times New Roman"/>
                <w:spacing w:val="-1"/>
                <w:sz w:val="20"/>
                <w:szCs w:val="20"/>
                <w:lang w:val="kk-KZ"/>
              </w:rPr>
              <w:t>ге</w:t>
            </w:r>
            <w:r>
              <w:rPr>
                <w:rFonts w:ascii="Times New Roman" w:eastAsia="OEGHA+TimesNewRomanPSMT" w:hAnsi="Times New Roman"/>
                <w:sz w:val="20"/>
                <w:szCs w:val="20"/>
                <w:lang w:val="kk-KZ"/>
              </w:rPr>
              <w:t xml:space="preserve">н </w:t>
            </w:r>
            <w:r>
              <w:rPr>
                <w:rFonts w:ascii="Times New Roman" w:eastAsia="OEGHA+TimesNewRomanPSMT" w:hAnsi="Times New Roman"/>
                <w:spacing w:val="-1"/>
                <w:sz w:val="20"/>
                <w:szCs w:val="20"/>
                <w:lang w:val="kk-KZ"/>
              </w:rPr>
              <w:t>ж</w:t>
            </w:r>
            <w:r>
              <w:rPr>
                <w:rFonts w:ascii="Times New Roman" w:eastAsia="OEGHA+TimesNewRomanPSMT" w:hAnsi="Times New Roman"/>
                <w:spacing w:val="1"/>
                <w:sz w:val="20"/>
                <w:szCs w:val="20"/>
                <w:lang w:val="kk-KZ"/>
              </w:rPr>
              <w:t>і</w:t>
            </w:r>
            <w:r>
              <w:rPr>
                <w:rFonts w:ascii="Times New Roman" w:eastAsia="OEGHA+TimesNewRomanPSMT" w:hAnsi="Times New Roman"/>
                <w:sz w:val="20"/>
                <w:szCs w:val="20"/>
                <w:lang w:val="kk-KZ"/>
              </w:rPr>
              <w:t>п</w:t>
            </w:r>
            <w:r>
              <w:rPr>
                <w:rFonts w:ascii="Times New Roman" w:eastAsia="OEGHA+TimesNewRomanPSMT" w:hAnsi="Times New Roman"/>
                <w:spacing w:val="-1"/>
                <w:sz w:val="20"/>
                <w:szCs w:val="20"/>
                <w:lang w:val="kk-KZ"/>
              </w:rPr>
              <w:t>ті</w:t>
            </w:r>
            <w:r>
              <w:rPr>
                <w:rFonts w:ascii="Times New Roman" w:eastAsia="OEGHA+TimesNewRomanPSMT" w:hAnsi="Times New Roman"/>
                <w:sz w:val="20"/>
                <w:szCs w:val="20"/>
                <w:lang w:val="kk-KZ"/>
              </w:rPr>
              <w:t>ң б</w:t>
            </w:r>
            <w:r>
              <w:rPr>
                <w:rFonts w:ascii="Times New Roman" w:eastAsia="OEGHA+TimesNewRomanPSMT" w:hAnsi="Times New Roman"/>
                <w:spacing w:val="1"/>
                <w:sz w:val="20"/>
                <w:szCs w:val="20"/>
                <w:lang w:val="kk-KZ"/>
              </w:rPr>
              <w:t>о</w:t>
            </w:r>
            <w:r>
              <w:rPr>
                <w:rFonts w:ascii="Times New Roman" w:eastAsia="OEGHA+TimesNewRomanPSMT" w:hAnsi="Times New Roman"/>
                <w:sz w:val="20"/>
                <w:szCs w:val="20"/>
                <w:lang w:val="kk-KZ"/>
              </w:rPr>
              <w:t>йымен  жүруді үйрету</w:t>
            </w:r>
          </w:p>
          <w:p w:rsidR="00410F07" w:rsidRDefault="00410F07" w:rsidP="007C30EA">
            <w:pPr>
              <w:widowControl w:val="0"/>
              <w:spacing w:after="0" w:line="240" w:lineRule="auto"/>
              <w:ind w:right="-20"/>
              <w:rPr>
                <w:rFonts w:ascii="Times New Roman" w:hAnsi="Times New Roman"/>
                <w:b/>
                <w:color w:val="000000"/>
                <w:sz w:val="20"/>
                <w:szCs w:val="20"/>
                <w:lang w:val="kk-KZ"/>
              </w:rPr>
            </w:pPr>
            <w:r>
              <w:rPr>
                <w:rFonts w:ascii="Times New Roman" w:eastAsia="OEGHA+TimesNewRomanPSMT" w:hAnsi="Times New Roman"/>
                <w:b/>
                <w:color w:val="000000"/>
                <w:sz w:val="20"/>
                <w:szCs w:val="20"/>
                <w:lang w:val="kk-KZ"/>
              </w:rPr>
              <w:t>Жүр</w:t>
            </w:r>
            <w:r>
              <w:rPr>
                <w:rFonts w:ascii="Times New Roman" w:eastAsia="OEGHA+TimesNewRomanPSMT" w:hAnsi="Times New Roman"/>
                <w:b/>
                <w:color w:val="000000"/>
                <w:spacing w:val="-1"/>
                <w:sz w:val="20"/>
                <w:szCs w:val="20"/>
                <w:lang w:val="kk-KZ"/>
              </w:rPr>
              <w:t>у</w:t>
            </w:r>
            <w:r>
              <w:rPr>
                <w:rFonts w:ascii="Times New Roman" w:eastAsia="OEGHA+TimesNewRomanPSMT" w:hAnsi="Times New Roman"/>
                <w:b/>
                <w:color w:val="000000"/>
                <w:sz w:val="20"/>
                <w:szCs w:val="20"/>
                <w:lang w:val="kk-KZ"/>
              </w:rPr>
              <w:t>.</w:t>
            </w:r>
            <w:r>
              <w:rPr>
                <w:rFonts w:ascii="Times New Roman" w:hAnsi="Times New Roman"/>
                <w:sz w:val="20"/>
                <w:szCs w:val="20"/>
                <w:lang w:val="kk-KZ"/>
              </w:rPr>
              <w:t>Қолдарын әртүрлі қалыпта ұстап,</w:t>
            </w:r>
            <w:r>
              <w:rPr>
                <w:rFonts w:ascii="Times New Roman" w:eastAsia="OEGHA+TimesNewRomanPSMT" w:hAnsi="Times New Roman"/>
                <w:color w:val="000000"/>
                <w:sz w:val="20"/>
                <w:szCs w:val="20"/>
                <w:lang w:val="kk-KZ"/>
              </w:rPr>
              <w:t>а</w:t>
            </w:r>
            <w:r>
              <w:rPr>
                <w:rFonts w:ascii="Times New Roman" w:eastAsia="OEGHA+TimesNewRomanPSMT" w:hAnsi="Times New Roman"/>
                <w:color w:val="000000"/>
                <w:spacing w:val="-1"/>
                <w:sz w:val="20"/>
                <w:szCs w:val="20"/>
                <w:lang w:val="kk-KZ"/>
              </w:rPr>
              <w:t>яқ</w:t>
            </w:r>
            <w:r>
              <w:rPr>
                <w:rFonts w:ascii="Times New Roman" w:eastAsia="OEGHA+TimesNewRomanPSMT" w:hAnsi="Times New Roman"/>
                <w:color w:val="000000"/>
                <w:sz w:val="20"/>
                <w:szCs w:val="20"/>
                <w:lang w:val="kk-KZ"/>
              </w:rPr>
              <w:t xml:space="preserve">тың </w:t>
            </w:r>
            <w:r>
              <w:rPr>
                <w:rFonts w:ascii="Times New Roman" w:eastAsia="OEGHA+TimesNewRomanPSMT" w:hAnsi="Times New Roman"/>
                <w:color w:val="000000"/>
                <w:spacing w:val="1"/>
                <w:sz w:val="20"/>
                <w:szCs w:val="20"/>
                <w:lang w:val="kk-KZ"/>
              </w:rPr>
              <w:t>ұ</w:t>
            </w:r>
            <w:r>
              <w:rPr>
                <w:rFonts w:ascii="Times New Roman" w:eastAsia="OEGHA+TimesNewRomanPSMT" w:hAnsi="Times New Roman"/>
                <w:color w:val="000000"/>
                <w:sz w:val="20"/>
                <w:szCs w:val="20"/>
                <w:lang w:val="kk-KZ"/>
              </w:rPr>
              <w:t>шым</w:t>
            </w:r>
            <w:r>
              <w:rPr>
                <w:rFonts w:ascii="Times New Roman" w:eastAsia="OEGHA+TimesNewRomanPSMT" w:hAnsi="Times New Roman"/>
                <w:color w:val="000000"/>
                <w:spacing w:val="-2"/>
                <w:sz w:val="20"/>
                <w:szCs w:val="20"/>
                <w:lang w:val="kk-KZ"/>
              </w:rPr>
              <w:t>е</w:t>
            </w:r>
            <w:r>
              <w:rPr>
                <w:rFonts w:ascii="Times New Roman" w:eastAsia="OEGHA+TimesNewRomanPSMT" w:hAnsi="Times New Roman"/>
                <w:color w:val="000000"/>
                <w:sz w:val="20"/>
                <w:szCs w:val="20"/>
                <w:lang w:val="kk-KZ"/>
              </w:rPr>
              <w:t>н жүр</w:t>
            </w:r>
            <w:r>
              <w:rPr>
                <w:rFonts w:ascii="Times New Roman" w:eastAsia="OEGHA+TimesNewRomanPSMT" w:hAnsi="Times New Roman"/>
                <w:color w:val="000000"/>
                <w:spacing w:val="-2"/>
                <w:sz w:val="20"/>
                <w:szCs w:val="20"/>
                <w:lang w:val="kk-KZ"/>
              </w:rPr>
              <w:t>у</w:t>
            </w:r>
            <w:r>
              <w:rPr>
                <w:rFonts w:ascii="Times New Roman" w:eastAsia="OEGHA+TimesNewRomanPSMT" w:hAnsi="Times New Roman"/>
                <w:color w:val="000000"/>
                <w:sz w:val="20"/>
                <w:szCs w:val="20"/>
                <w:lang w:val="kk-KZ"/>
              </w:rPr>
              <w:t>.</w:t>
            </w:r>
          </w:p>
          <w:p w:rsidR="00410F07" w:rsidRDefault="00410F07" w:rsidP="007C30EA">
            <w:pPr>
              <w:spacing w:after="0" w:line="240" w:lineRule="auto"/>
              <w:rPr>
                <w:rFonts w:ascii="Times New Roman" w:eastAsia="OEGHA+TimesNewRomanPSMT" w:hAnsi="Times New Roman"/>
                <w:color w:val="000000"/>
                <w:sz w:val="20"/>
                <w:szCs w:val="20"/>
                <w:lang w:val="kk-KZ"/>
              </w:rPr>
            </w:pPr>
            <w:r>
              <w:rPr>
                <w:rFonts w:ascii="Times New Roman" w:eastAsia="OEGHA+TimesNewRomanPSMT" w:hAnsi="Times New Roman"/>
                <w:b/>
                <w:color w:val="000000"/>
                <w:sz w:val="20"/>
                <w:szCs w:val="20"/>
                <w:lang w:val="kk-KZ"/>
              </w:rPr>
              <w:t>Ж</w:t>
            </w:r>
            <w:r>
              <w:rPr>
                <w:rFonts w:ascii="Times New Roman" w:eastAsia="OEGHA+TimesNewRomanPSMT" w:hAnsi="Times New Roman"/>
                <w:b/>
                <w:color w:val="000000"/>
                <w:spacing w:val="2"/>
                <w:sz w:val="20"/>
                <w:szCs w:val="20"/>
                <w:lang w:val="kk-KZ"/>
              </w:rPr>
              <w:t>ү</w:t>
            </w:r>
            <w:r>
              <w:rPr>
                <w:rFonts w:ascii="Times New Roman" w:eastAsia="OEGHA+TimesNewRomanPSMT" w:hAnsi="Times New Roman"/>
                <w:b/>
                <w:color w:val="000000"/>
                <w:spacing w:val="-1"/>
                <w:sz w:val="20"/>
                <w:szCs w:val="20"/>
                <w:lang w:val="kk-KZ"/>
              </w:rPr>
              <w:t>гі</w:t>
            </w:r>
            <w:r>
              <w:rPr>
                <w:rFonts w:ascii="Times New Roman" w:eastAsia="OEGHA+TimesNewRomanPSMT" w:hAnsi="Times New Roman"/>
                <w:b/>
                <w:color w:val="000000"/>
                <w:sz w:val="20"/>
                <w:szCs w:val="20"/>
                <w:lang w:val="kk-KZ"/>
              </w:rPr>
              <w:t>р</w:t>
            </w:r>
            <w:r>
              <w:rPr>
                <w:rFonts w:ascii="Times New Roman" w:eastAsia="OEGHA+TimesNewRomanPSMT" w:hAnsi="Times New Roman"/>
                <w:b/>
                <w:color w:val="000000"/>
                <w:spacing w:val="-2"/>
                <w:sz w:val="20"/>
                <w:szCs w:val="20"/>
                <w:lang w:val="kk-KZ"/>
              </w:rPr>
              <w:t>у</w:t>
            </w:r>
            <w:r>
              <w:rPr>
                <w:rFonts w:ascii="Times New Roman" w:eastAsia="OEGHA+TimesNewRomanPSMT" w:hAnsi="Times New Roman"/>
                <w:b/>
                <w:color w:val="000000"/>
                <w:sz w:val="20"/>
                <w:szCs w:val="20"/>
                <w:lang w:val="kk-KZ"/>
              </w:rPr>
              <w:t>.</w:t>
            </w:r>
            <w:r>
              <w:rPr>
                <w:rFonts w:ascii="Times New Roman" w:eastAsia="OEGHA+TimesNewRomanPSMT" w:hAnsi="Times New Roman"/>
                <w:color w:val="000000"/>
                <w:sz w:val="20"/>
                <w:szCs w:val="20"/>
                <w:lang w:val="kk-KZ"/>
              </w:rPr>
              <w:t>Бі</w:t>
            </w:r>
            <w:r>
              <w:rPr>
                <w:rFonts w:ascii="Times New Roman" w:eastAsia="OEGHA+TimesNewRomanPSMT" w:hAnsi="Times New Roman"/>
                <w:color w:val="000000"/>
                <w:spacing w:val="1"/>
                <w:sz w:val="20"/>
                <w:szCs w:val="20"/>
                <w:lang w:val="kk-KZ"/>
              </w:rPr>
              <w:t>рқал</w:t>
            </w:r>
            <w:r>
              <w:rPr>
                <w:rFonts w:ascii="Times New Roman" w:eastAsia="OEGHA+TimesNewRomanPSMT" w:hAnsi="Times New Roman"/>
                <w:color w:val="000000"/>
                <w:sz w:val="20"/>
                <w:szCs w:val="20"/>
                <w:lang w:val="kk-KZ"/>
              </w:rPr>
              <w:t>ып</w:t>
            </w:r>
            <w:r>
              <w:rPr>
                <w:rFonts w:ascii="Times New Roman" w:eastAsia="OEGHA+TimesNewRomanPSMT" w:hAnsi="Times New Roman"/>
                <w:color w:val="000000"/>
                <w:spacing w:val="-1"/>
                <w:sz w:val="20"/>
                <w:szCs w:val="20"/>
                <w:lang w:val="kk-KZ"/>
              </w:rPr>
              <w:t>т</w:t>
            </w:r>
            <w:r>
              <w:rPr>
                <w:rFonts w:ascii="Times New Roman" w:eastAsia="OEGHA+TimesNewRomanPSMT" w:hAnsi="Times New Roman"/>
                <w:color w:val="000000"/>
                <w:sz w:val="20"/>
                <w:szCs w:val="20"/>
                <w:lang w:val="kk-KZ"/>
              </w:rPr>
              <w:t>ы,шаш</w:t>
            </w:r>
            <w:r>
              <w:rPr>
                <w:rFonts w:ascii="Times New Roman" w:eastAsia="OEGHA+TimesNewRomanPSMT" w:hAnsi="Times New Roman"/>
                <w:color w:val="000000"/>
                <w:spacing w:val="-1"/>
                <w:sz w:val="20"/>
                <w:szCs w:val="20"/>
                <w:lang w:val="kk-KZ"/>
              </w:rPr>
              <w:t>ы</w:t>
            </w:r>
            <w:r>
              <w:rPr>
                <w:rFonts w:ascii="Times New Roman" w:eastAsia="OEGHA+TimesNewRomanPSMT" w:hAnsi="Times New Roman"/>
                <w:color w:val="000000"/>
                <w:spacing w:val="1"/>
                <w:sz w:val="20"/>
                <w:szCs w:val="20"/>
                <w:lang w:val="kk-KZ"/>
              </w:rPr>
              <w:t>р</w:t>
            </w:r>
            <w:r>
              <w:rPr>
                <w:rFonts w:ascii="Times New Roman" w:eastAsia="OEGHA+TimesNewRomanPSMT" w:hAnsi="Times New Roman"/>
                <w:color w:val="000000"/>
                <w:spacing w:val="-1"/>
                <w:sz w:val="20"/>
                <w:szCs w:val="20"/>
                <w:lang w:val="kk-KZ"/>
              </w:rPr>
              <w:t>а</w:t>
            </w:r>
            <w:r>
              <w:rPr>
                <w:rFonts w:ascii="Times New Roman" w:eastAsia="OEGHA+TimesNewRomanPSMT" w:hAnsi="Times New Roman"/>
                <w:color w:val="000000"/>
                <w:sz w:val="20"/>
                <w:szCs w:val="20"/>
                <w:lang w:val="kk-KZ"/>
              </w:rPr>
              <w:t>п,</w:t>
            </w:r>
            <w:r>
              <w:rPr>
                <w:rFonts w:ascii="Times New Roman" w:eastAsia="OEGHA+TimesNewRomanPSMT" w:hAnsi="Times New Roman"/>
                <w:color w:val="000000"/>
                <w:spacing w:val="1"/>
                <w:sz w:val="20"/>
                <w:szCs w:val="20"/>
                <w:lang w:val="kk-KZ"/>
              </w:rPr>
              <w:t>б</w:t>
            </w:r>
            <w:r>
              <w:rPr>
                <w:rFonts w:ascii="Times New Roman" w:eastAsia="OEGHA+TimesNewRomanPSMT" w:hAnsi="Times New Roman"/>
                <w:color w:val="000000"/>
                <w:spacing w:val="-1"/>
                <w:sz w:val="20"/>
                <w:szCs w:val="20"/>
                <w:lang w:val="kk-KZ"/>
              </w:rPr>
              <w:t>е</w:t>
            </w:r>
            <w:r>
              <w:rPr>
                <w:rFonts w:ascii="Times New Roman" w:eastAsia="OEGHA+TimesNewRomanPSMT" w:hAnsi="Times New Roman"/>
                <w:color w:val="000000"/>
                <w:sz w:val="20"/>
                <w:szCs w:val="20"/>
                <w:lang w:val="kk-KZ"/>
              </w:rPr>
              <w:t>р</w:t>
            </w:r>
            <w:r>
              <w:rPr>
                <w:rFonts w:ascii="Times New Roman" w:eastAsia="OEGHA+TimesNewRomanPSMT" w:hAnsi="Times New Roman"/>
                <w:color w:val="000000"/>
                <w:spacing w:val="1"/>
                <w:sz w:val="20"/>
                <w:szCs w:val="20"/>
                <w:lang w:val="kk-KZ"/>
              </w:rPr>
              <w:t>і</w:t>
            </w:r>
            <w:r>
              <w:rPr>
                <w:rFonts w:ascii="Times New Roman" w:eastAsia="OEGHA+TimesNewRomanPSMT" w:hAnsi="Times New Roman"/>
                <w:color w:val="000000"/>
                <w:spacing w:val="-2"/>
                <w:sz w:val="20"/>
                <w:szCs w:val="20"/>
                <w:lang w:val="kk-KZ"/>
              </w:rPr>
              <w:t>л</w:t>
            </w:r>
            <w:r>
              <w:rPr>
                <w:rFonts w:ascii="Times New Roman" w:eastAsia="OEGHA+TimesNewRomanPSMT" w:hAnsi="Times New Roman"/>
                <w:color w:val="000000"/>
                <w:sz w:val="20"/>
                <w:szCs w:val="20"/>
                <w:lang w:val="kk-KZ"/>
              </w:rPr>
              <w:t>ген бағыт</w:t>
            </w:r>
            <w:r>
              <w:rPr>
                <w:rFonts w:ascii="Times New Roman" w:eastAsia="OEGHA+TimesNewRomanPSMT" w:hAnsi="Times New Roman"/>
                <w:color w:val="000000"/>
                <w:spacing w:val="-3"/>
                <w:sz w:val="20"/>
                <w:szCs w:val="20"/>
                <w:lang w:val="kk-KZ"/>
              </w:rPr>
              <w:t>т</w:t>
            </w:r>
            <w:r>
              <w:rPr>
                <w:rFonts w:ascii="Times New Roman" w:eastAsia="OEGHA+TimesNewRomanPSMT" w:hAnsi="Times New Roman"/>
                <w:color w:val="000000"/>
                <w:sz w:val="20"/>
                <w:szCs w:val="20"/>
                <w:lang w:val="kk-KZ"/>
              </w:rPr>
              <w:t>а жүгіру.</w:t>
            </w:r>
          </w:p>
          <w:p w:rsidR="00410F07" w:rsidRDefault="00410F07" w:rsidP="007C30EA">
            <w:pPr>
              <w:spacing w:after="0" w:line="240" w:lineRule="auto"/>
              <w:rPr>
                <w:rFonts w:ascii="Times New Roman" w:eastAsia="OEGHA+TimesNewRomanPSMT" w:hAnsi="Times New Roman"/>
                <w:color w:val="000000"/>
                <w:sz w:val="20"/>
                <w:szCs w:val="20"/>
                <w:lang w:val="kk-KZ"/>
              </w:rPr>
            </w:pPr>
            <w:r>
              <w:rPr>
                <w:rFonts w:ascii="Times New Roman" w:eastAsia="OEGHA+TimesNewRomanPSMT" w:hAnsi="Times New Roman"/>
                <w:b/>
                <w:color w:val="000000"/>
                <w:sz w:val="20"/>
                <w:szCs w:val="20"/>
                <w:lang w:val="kk-KZ"/>
              </w:rPr>
              <w:lastRenderedPageBreak/>
              <w:t>Еңбек</w:t>
            </w:r>
            <w:r>
              <w:rPr>
                <w:rFonts w:ascii="Times New Roman" w:eastAsia="OEGHA+TimesNewRomanPSMT" w:hAnsi="Times New Roman"/>
                <w:b/>
                <w:color w:val="000000"/>
                <w:spacing w:val="-1"/>
                <w:sz w:val="20"/>
                <w:szCs w:val="20"/>
                <w:lang w:val="kk-KZ"/>
              </w:rPr>
              <w:t>т</w:t>
            </w:r>
            <w:r>
              <w:rPr>
                <w:rFonts w:ascii="Times New Roman" w:eastAsia="OEGHA+TimesNewRomanPSMT" w:hAnsi="Times New Roman"/>
                <w:b/>
                <w:color w:val="000000"/>
                <w:sz w:val="20"/>
                <w:szCs w:val="20"/>
                <w:lang w:val="kk-KZ"/>
              </w:rPr>
              <w:t>е</w:t>
            </w:r>
            <w:r>
              <w:rPr>
                <w:rFonts w:ascii="Times New Roman" w:eastAsia="OEGHA+TimesNewRomanPSMT" w:hAnsi="Times New Roman"/>
                <w:b/>
                <w:color w:val="000000"/>
                <w:spacing w:val="-3"/>
                <w:sz w:val="20"/>
                <w:szCs w:val="20"/>
                <w:lang w:val="kk-KZ"/>
              </w:rPr>
              <w:t>у</w:t>
            </w:r>
            <w:r>
              <w:rPr>
                <w:rFonts w:ascii="Times New Roman" w:eastAsia="OEGHA+TimesNewRomanPSMT" w:hAnsi="Times New Roman"/>
                <w:b/>
                <w:color w:val="000000"/>
                <w:sz w:val="20"/>
                <w:szCs w:val="20"/>
                <w:lang w:val="kk-KZ"/>
              </w:rPr>
              <w:t>,</w:t>
            </w:r>
            <w:r>
              <w:rPr>
                <w:rFonts w:ascii="Times New Roman" w:eastAsia="OEGHA+TimesNewRomanPSMT" w:hAnsi="Times New Roman"/>
                <w:b/>
                <w:color w:val="000000"/>
                <w:spacing w:val="1"/>
                <w:sz w:val="20"/>
                <w:szCs w:val="20"/>
                <w:lang w:val="kk-KZ"/>
              </w:rPr>
              <w:t>ө</w:t>
            </w:r>
            <w:r>
              <w:rPr>
                <w:rFonts w:ascii="Times New Roman" w:eastAsia="OEGHA+TimesNewRomanPSMT" w:hAnsi="Times New Roman"/>
                <w:b/>
                <w:color w:val="000000"/>
                <w:sz w:val="20"/>
                <w:szCs w:val="20"/>
                <w:lang w:val="kk-KZ"/>
              </w:rPr>
              <w:t>рмеле</w:t>
            </w:r>
            <w:r>
              <w:rPr>
                <w:rFonts w:ascii="Times New Roman" w:eastAsia="OEGHA+TimesNewRomanPSMT" w:hAnsi="Times New Roman"/>
                <w:b/>
                <w:color w:val="000000"/>
                <w:spacing w:val="-2"/>
                <w:sz w:val="20"/>
                <w:szCs w:val="20"/>
                <w:lang w:val="kk-KZ"/>
              </w:rPr>
              <w:t>у</w:t>
            </w:r>
            <w:r>
              <w:rPr>
                <w:rFonts w:ascii="Times New Roman" w:eastAsia="OEGHA+TimesNewRomanPSMT" w:hAnsi="Times New Roman"/>
                <w:b/>
                <w:color w:val="000000"/>
                <w:sz w:val="20"/>
                <w:szCs w:val="20"/>
                <w:lang w:val="kk-KZ"/>
              </w:rPr>
              <w:t>.</w:t>
            </w:r>
            <w:r>
              <w:rPr>
                <w:rFonts w:ascii="Times New Roman" w:eastAsia="OEGHA+TimesNewRomanPSMT" w:hAnsi="Times New Roman"/>
                <w:color w:val="000000"/>
                <w:sz w:val="20"/>
                <w:szCs w:val="20"/>
                <w:lang w:val="kk-KZ"/>
              </w:rPr>
              <w:t>Шекте</w:t>
            </w:r>
            <w:r>
              <w:rPr>
                <w:rFonts w:ascii="Times New Roman" w:eastAsia="OEGHA+TimesNewRomanPSMT" w:hAnsi="Times New Roman"/>
                <w:color w:val="000000"/>
                <w:spacing w:val="-2"/>
                <w:sz w:val="20"/>
                <w:szCs w:val="20"/>
                <w:lang w:val="kk-KZ"/>
              </w:rPr>
              <w:t>у</w:t>
            </w:r>
            <w:r>
              <w:rPr>
                <w:rFonts w:ascii="Times New Roman" w:eastAsia="OEGHA+TimesNewRomanPSMT" w:hAnsi="Times New Roman"/>
                <w:color w:val="000000"/>
                <w:sz w:val="20"/>
                <w:szCs w:val="20"/>
                <w:lang w:val="kk-KZ"/>
              </w:rPr>
              <w:t>лі жаз</w:t>
            </w:r>
            <w:r>
              <w:rPr>
                <w:rFonts w:ascii="Times New Roman" w:eastAsia="OEGHA+TimesNewRomanPSMT" w:hAnsi="Times New Roman"/>
                <w:color w:val="000000"/>
                <w:spacing w:val="1"/>
                <w:sz w:val="20"/>
                <w:szCs w:val="20"/>
                <w:lang w:val="kk-KZ"/>
              </w:rPr>
              <w:t>ық</w:t>
            </w:r>
            <w:r>
              <w:rPr>
                <w:rFonts w:ascii="Times New Roman" w:eastAsia="OEGHA+TimesNewRomanPSMT" w:hAnsi="Times New Roman"/>
                <w:color w:val="000000"/>
                <w:sz w:val="20"/>
                <w:szCs w:val="20"/>
                <w:lang w:val="kk-KZ"/>
              </w:rPr>
              <w:t>тың бойы</w:t>
            </w:r>
            <w:r>
              <w:rPr>
                <w:rFonts w:ascii="Times New Roman" w:eastAsia="OEGHA+TimesNewRomanPSMT" w:hAnsi="Times New Roman"/>
                <w:color w:val="000000"/>
                <w:spacing w:val="-1"/>
                <w:sz w:val="20"/>
                <w:szCs w:val="20"/>
                <w:lang w:val="kk-KZ"/>
              </w:rPr>
              <w:t>м</w:t>
            </w:r>
            <w:r>
              <w:rPr>
                <w:rFonts w:ascii="Times New Roman" w:eastAsia="OEGHA+TimesNewRomanPSMT" w:hAnsi="Times New Roman"/>
                <w:color w:val="000000"/>
                <w:sz w:val="20"/>
                <w:szCs w:val="20"/>
                <w:lang w:val="kk-KZ"/>
              </w:rPr>
              <w:t>е</w:t>
            </w:r>
            <w:r>
              <w:rPr>
                <w:rFonts w:ascii="Times New Roman" w:eastAsia="OEGHA+TimesNewRomanPSMT" w:hAnsi="Times New Roman"/>
                <w:color w:val="000000"/>
                <w:spacing w:val="-1"/>
                <w:sz w:val="20"/>
                <w:szCs w:val="20"/>
                <w:lang w:val="kk-KZ"/>
              </w:rPr>
              <w:t>н</w:t>
            </w:r>
            <w:r>
              <w:rPr>
                <w:rFonts w:ascii="Times New Roman" w:eastAsia="OEGHA+TimesNewRomanPSMT" w:hAnsi="Times New Roman"/>
                <w:color w:val="000000"/>
                <w:sz w:val="20"/>
                <w:szCs w:val="20"/>
                <w:lang w:val="kk-KZ"/>
              </w:rPr>
              <w:t xml:space="preserve">  еңбектеу</w:t>
            </w:r>
          </w:p>
        </w:tc>
      </w:tr>
      <w:tr w:rsidR="00410F07" w:rsidTr="007C30EA">
        <w:tc>
          <w:tcPr>
            <w:tcW w:w="1276" w:type="dxa"/>
            <w:tcBorders>
              <w:top w:val="single" w:sz="4" w:space="0" w:color="auto"/>
              <w:left w:val="single" w:sz="4" w:space="0" w:color="auto"/>
              <w:bottom w:val="single" w:sz="4" w:space="0" w:color="auto"/>
              <w:right w:val="single" w:sz="4" w:space="0" w:color="auto"/>
            </w:tcBorders>
            <w:hideMark/>
          </w:tcPr>
          <w:p w:rsidR="00410F07" w:rsidRDefault="00410F07" w:rsidP="007C30EA">
            <w:pPr>
              <w:tabs>
                <w:tab w:val="left" w:pos="-3"/>
                <w:tab w:val="left" w:pos="27"/>
              </w:tabs>
              <w:snapToGrid w:val="0"/>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lastRenderedPageBreak/>
              <w:t xml:space="preserve">Серуенге дайындық </w:t>
            </w:r>
          </w:p>
        </w:tc>
        <w:tc>
          <w:tcPr>
            <w:tcW w:w="2410"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Жүйелі киініп серуенге шығу .                                                                                                                                                                                                 </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Жүйелі киініп серуенге шығу .                                                                                                                                                                                                 </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Жүйелі киініп серуенге шығу .                                                                                                                                                                                                 </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Жүйелі киініп серуенге шығу .                                                                                                                                                                                                 </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Жүйелі киініп серуенге шығу .       </w:t>
            </w:r>
          </w:p>
        </w:tc>
      </w:tr>
      <w:tr w:rsidR="00410F07" w:rsidRPr="00382AC0" w:rsidTr="007C30EA">
        <w:tc>
          <w:tcPr>
            <w:tcW w:w="1276" w:type="dxa"/>
            <w:tcBorders>
              <w:top w:val="single" w:sz="4" w:space="0" w:color="auto"/>
              <w:left w:val="single" w:sz="4" w:space="0" w:color="auto"/>
              <w:bottom w:val="single" w:sz="4" w:space="0" w:color="auto"/>
              <w:right w:val="single" w:sz="4" w:space="0" w:color="auto"/>
            </w:tcBorders>
            <w:hideMark/>
          </w:tcPr>
          <w:p w:rsidR="00410F07" w:rsidRDefault="00410F07" w:rsidP="007C30EA">
            <w:pPr>
              <w:tabs>
                <w:tab w:val="left" w:pos="0"/>
                <w:tab w:val="left" w:pos="30"/>
              </w:tabs>
              <w:snapToGrid w:val="0"/>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Серуен</w:t>
            </w:r>
          </w:p>
        </w:tc>
        <w:tc>
          <w:tcPr>
            <w:tcW w:w="2410" w:type="dxa"/>
            <w:tcBorders>
              <w:top w:val="single" w:sz="4" w:space="0" w:color="auto"/>
              <w:left w:val="single" w:sz="4" w:space="0" w:color="auto"/>
              <w:bottom w:val="single" w:sz="4" w:space="0" w:color="auto"/>
              <w:right w:val="single" w:sz="4" w:space="0" w:color="auto"/>
            </w:tcBorders>
            <w:hideMark/>
          </w:tcPr>
          <w:p w:rsidR="00410F07" w:rsidRPr="00F80C92" w:rsidRDefault="00410F07" w:rsidP="007C30EA">
            <w:pPr>
              <w:autoSpaceDE w:val="0"/>
              <w:autoSpaceDN w:val="0"/>
              <w:adjustRightInd w:val="0"/>
              <w:spacing w:after="0" w:line="240" w:lineRule="auto"/>
              <w:rPr>
                <w:rFonts w:ascii="Times New Roman" w:hAnsi="Times New Roman"/>
                <w:b/>
                <w:bCs/>
                <w:sz w:val="20"/>
                <w:szCs w:val="20"/>
                <w:lang w:val="kk-KZ"/>
              </w:rPr>
            </w:pPr>
            <w:r w:rsidRPr="00F80C92">
              <w:rPr>
                <w:rFonts w:ascii="Times New Roman" w:hAnsi="Times New Roman"/>
                <w:b/>
                <w:bCs/>
                <w:sz w:val="20"/>
                <w:szCs w:val="20"/>
                <w:lang w:val="kk-KZ"/>
              </w:rPr>
              <w:t>Бақылау№6</w:t>
            </w:r>
          </w:p>
          <w:p w:rsidR="004213A8" w:rsidRPr="00F80C92" w:rsidRDefault="004213A8" w:rsidP="004213A8">
            <w:pPr>
              <w:autoSpaceDE w:val="0"/>
              <w:autoSpaceDN w:val="0"/>
              <w:adjustRightInd w:val="0"/>
              <w:spacing w:after="0" w:line="240" w:lineRule="auto"/>
              <w:rPr>
                <w:rFonts w:ascii="Times New Roman" w:hAnsi="Times New Roman"/>
                <w:b/>
                <w:bCs/>
                <w:sz w:val="18"/>
                <w:szCs w:val="18"/>
                <w:lang w:val="kk-KZ"/>
              </w:rPr>
            </w:pPr>
            <w:r w:rsidRPr="00F80C92">
              <w:rPr>
                <w:rFonts w:ascii="Times New Roman" w:hAnsi="Times New Roman"/>
                <w:b/>
                <w:bCs/>
                <w:sz w:val="18"/>
                <w:szCs w:val="18"/>
                <w:lang w:val="kk-KZ"/>
              </w:rPr>
              <w:t>Ауа-райын бақылау.</w:t>
            </w:r>
          </w:p>
          <w:p w:rsidR="004213A8" w:rsidRPr="00F80C92" w:rsidRDefault="004213A8" w:rsidP="004213A8">
            <w:pPr>
              <w:autoSpaceDE w:val="0"/>
              <w:autoSpaceDN w:val="0"/>
              <w:adjustRightInd w:val="0"/>
              <w:spacing w:after="0" w:line="240" w:lineRule="auto"/>
              <w:rPr>
                <w:rFonts w:ascii="Times New Roman" w:hAnsi="Times New Roman"/>
                <w:bCs/>
                <w:sz w:val="18"/>
                <w:szCs w:val="18"/>
                <w:lang w:val="kk-KZ"/>
              </w:rPr>
            </w:pPr>
            <w:r w:rsidRPr="00F80C92">
              <w:rPr>
                <w:rFonts w:ascii="Times New Roman" w:hAnsi="Times New Roman"/>
                <w:b/>
                <w:bCs/>
                <w:sz w:val="18"/>
                <w:szCs w:val="18"/>
                <w:lang w:val="kk-KZ"/>
              </w:rPr>
              <w:t>Мақсаты:</w:t>
            </w:r>
            <w:r w:rsidRPr="00F80C92">
              <w:rPr>
                <w:rFonts w:ascii="Times New Roman" w:hAnsi="Times New Roman"/>
                <w:bCs/>
                <w:sz w:val="18"/>
                <w:szCs w:val="18"/>
                <w:lang w:val="kk-KZ"/>
              </w:rPr>
              <w:t> Ауа-райын бақылай отырып, күз мезгілінің өзіне тән ерекшеліктерін көрсете сипаттау.</w:t>
            </w:r>
          </w:p>
          <w:p w:rsidR="004213A8" w:rsidRPr="00F80C92" w:rsidRDefault="004213A8" w:rsidP="004213A8">
            <w:pPr>
              <w:autoSpaceDE w:val="0"/>
              <w:autoSpaceDN w:val="0"/>
              <w:adjustRightInd w:val="0"/>
              <w:spacing w:after="0" w:line="240" w:lineRule="auto"/>
              <w:rPr>
                <w:rFonts w:ascii="Times New Roman" w:hAnsi="Times New Roman"/>
                <w:bCs/>
                <w:sz w:val="18"/>
                <w:szCs w:val="18"/>
                <w:lang w:val="kk-KZ"/>
              </w:rPr>
            </w:pPr>
            <w:r w:rsidRPr="00F80C92">
              <w:rPr>
                <w:rFonts w:ascii="Times New Roman" w:hAnsi="Times New Roman"/>
                <w:b/>
                <w:bCs/>
                <w:sz w:val="18"/>
                <w:szCs w:val="18"/>
                <w:lang w:val="kk-KZ"/>
              </w:rPr>
              <w:t>Еңбек:</w:t>
            </w:r>
            <w:r w:rsidRPr="00F80C92">
              <w:rPr>
                <w:rFonts w:ascii="Times New Roman" w:hAnsi="Times New Roman"/>
                <w:bCs/>
                <w:sz w:val="18"/>
                <w:szCs w:val="18"/>
                <w:lang w:val="kk-KZ"/>
              </w:rPr>
              <w:t> « Таза алаң » .</w:t>
            </w:r>
          </w:p>
          <w:p w:rsidR="004213A8" w:rsidRPr="00F80C92" w:rsidRDefault="004213A8" w:rsidP="004213A8">
            <w:pPr>
              <w:autoSpaceDE w:val="0"/>
              <w:autoSpaceDN w:val="0"/>
              <w:adjustRightInd w:val="0"/>
              <w:spacing w:after="0" w:line="240" w:lineRule="auto"/>
              <w:rPr>
                <w:rFonts w:ascii="Times New Roman" w:hAnsi="Times New Roman"/>
                <w:bCs/>
                <w:sz w:val="18"/>
                <w:szCs w:val="18"/>
                <w:lang w:val="kk-KZ"/>
              </w:rPr>
            </w:pPr>
            <w:r w:rsidRPr="00F80C92">
              <w:rPr>
                <w:rFonts w:ascii="Times New Roman" w:hAnsi="Times New Roman"/>
                <w:b/>
                <w:bCs/>
                <w:sz w:val="18"/>
                <w:szCs w:val="18"/>
                <w:lang w:val="kk-KZ"/>
              </w:rPr>
              <w:t>Мақсаты:</w:t>
            </w:r>
            <w:r w:rsidRPr="00F80C92">
              <w:rPr>
                <w:rFonts w:ascii="Times New Roman" w:hAnsi="Times New Roman"/>
                <w:bCs/>
                <w:sz w:val="18"/>
                <w:szCs w:val="18"/>
                <w:lang w:val="kk-KZ"/>
              </w:rPr>
              <w:t> Аула сыпырушыға көмектесу.Тазалыққа, кішіпейілдікке үйрету.Үлкендердің еңбегін қадірлей білуге тәрбиелеу.</w:t>
            </w:r>
          </w:p>
          <w:p w:rsidR="00F80C92" w:rsidRPr="00F80C92" w:rsidRDefault="004213A8" w:rsidP="004213A8">
            <w:pPr>
              <w:autoSpaceDE w:val="0"/>
              <w:autoSpaceDN w:val="0"/>
              <w:adjustRightInd w:val="0"/>
              <w:spacing w:after="0" w:line="240" w:lineRule="auto"/>
              <w:rPr>
                <w:rFonts w:ascii="Times New Roman" w:hAnsi="Times New Roman"/>
                <w:bCs/>
                <w:sz w:val="18"/>
                <w:szCs w:val="18"/>
                <w:lang w:val="kk-KZ"/>
              </w:rPr>
            </w:pPr>
            <w:r w:rsidRPr="00F80C92">
              <w:rPr>
                <w:rFonts w:ascii="Times New Roman" w:hAnsi="Times New Roman"/>
                <w:b/>
                <w:bCs/>
                <w:sz w:val="18"/>
                <w:szCs w:val="18"/>
                <w:lang w:val="kk-KZ"/>
              </w:rPr>
              <w:t>Қимылдық ойын:</w:t>
            </w:r>
            <w:r w:rsidRPr="00F80C92">
              <w:rPr>
                <w:rFonts w:ascii="Times New Roman" w:hAnsi="Times New Roman"/>
                <w:bCs/>
                <w:sz w:val="18"/>
                <w:szCs w:val="18"/>
                <w:lang w:val="kk-KZ"/>
              </w:rPr>
              <w:t> </w:t>
            </w:r>
          </w:p>
          <w:p w:rsidR="004213A8" w:rsidRPr="00F80C92" w:rsidRDefault="004213A8" w:rsidP="004213A8">
            <w:pPr>
              <w:autoSpaceDE w:val="0"/>
              <w:autoSpaceDN w:val="0"/>
              <w:adjustRightInd w:val="0"/>
              <w:spacing w:after="0" w:line="240" w:lineRule="auto"/>
              <w:rPr>
                <w:rFonts w:ascii="Times New Roman" w:hAnsi="Times New Roman"/>
                <w:bCs/>
                <w:sz w:val="18"/>
                <w:szCs w:val="18"/>
                <w:lang w:val="kk-KZ"/>
              </w:rPr>
            </w:pPr>
            <w:r w:rsidRPr="00F80C92">
              <w:rPr>
                <w:rFonts w:ascii="Times New Roman" w:hAnsi="Times New Roman"/>
                <w:bCs/>
                <w:sz w:val="18"/>
                <w:szCs w:val="18"/>
                <w:lang w:val="kk-KZ"/>
              </w:rPr>
              <w:t>« Тымпи-тымпи » .</w:t>
            </w:r>
          </w:p>
          <w:p w:rsidR="004213A8" w:rsidRPr="00F80C92" w:rsidRDefault="004213A8" w:rsidP="004213A8">
            <w:pPr>
              <w:autoSpaceDE w:val="0"/>
              <w:autoSpaceDN w:val="0"/>
              <w:adjustRightInd w:val="0"/>
              <w:spacing w:after="0" w:line="240" w:lineRule="auto"/>
              <w:rPr>
                <w:rFonts w:ascii="Times New Roman" w:hAnsi="Times New Roman"/>
                <w:bCs/>
                <w:sz w:val="18"/>
                <w:szCs w:val="18"/>
                <w:lang w:val="kk-KZ"/>
              </w:rPr>
            </w:pPr>
            <w:r w:rsidRPr="00F80C92">
              <w:rPr>
                <w:rFonts w:ascii="Times New Roman" w:hAnsi="Times New Roman"/>
                <w:b/>
                <w:bCs/>
                <w:sz w:val="18"/>
                <w:szCs w:val="18"/>
                <w:lang w:val="kk-KZ"/>
              </w:rPr>
              <w:t>Мақсаты:</w:t>
            </w:r>
            <w:r w:rsidRPr="00F80C92">
              <w:rPr>
                <w:rFonts w:ascii="Times New Roman" w:hAnsi="Times New Roman"/>
                <w:bCs/>
                <w:sz w:val="18"/>
                <w:szCs w:val="18"/>
                <w:lang w:val="kk-KZ"/>
              </w:rPr>
              <w:t> Топ болып ойнауға, рөлдерді бөліп ойнауға қалыптастыру.</w:t>
            </w:r>
          </w:p>
          <w:p w:rsidR="004213A8" w:rsidRPr="00F80C92" w:rsidRDefault="004213A8" w:rsidP="004213A8">
            <w:pPr>
              <w:autoSpaceDE w:val="0"/>
              <w:autoSpaceDN w:val="0"/>
              <w:adjustRightInd w:val="0"/>
              <w:spacing w:after="0" w:line="240" w:lineRule="auto"/>
              <w:rPr>
                <w:rFonts w:ascii="Times New Roman" w:hAnsi="Times New Roman"/>
                <w:bCs/>
                <w:sz w:val="20"/>
                <w:szCs w:val="20"/>
                <w:lang w:val="kk-KZ"/>
              </w:rPr>
            </w:pPr>
            <w:r w:rsidRPr="00F80C92">
              <w:rPr>
                <w:rFonts w:ascii="Times New Roman" w:hAnsi="Times New Roman"/>
                <w:b/>
                <w:bCs/>
                <w:sz w:val="18"/>
                <w:szCs w:val="18"/>
                <w:lang w:val="kk-KZ"/>
              </w:rPr>
              <w:t>Ойын барысы:</w:t>
            </w:r>
            <w:r w:rsidRPr="00F80C92">
              <w:rPr>
                <w:rFonts w:ascii="Times New Roman" w:hAnsi="Times New Roman"/>
                <w:bCs/>
                <w:sz w:val="18"/>
                <w:szCs w:val="18"/>
                <w:lang w:val="kk-KZ"/>
              </w:rPr>
              <w:t>Тымпи-тымпи ойынын бастаушы дөңгеленіп отырған ортасына шығып: « Тым-тырыс, тымпи-тымпи » ,- дейді.Осы сәтте қалған адамдар үндемеуге тиіс.Ортаға шыққан адам әр түрлі әзіл, сықақ,</w:t>
            </w:r>
            <w:r w:rsidRPr="00F80C92">
              <w:rPr>
                <w:rFonts w:ascii="Times New Roman" w:hAnsi="Times New Roman"/>
                <w:bCs/>
                <w:sz w:val="20"/>
                <w:szCs w:val="20"/>
                <w:lang w:val="kk-KZ"/>
              </w:rPr>
              <w:t xml:space="preserve"> қызықты әңгімелер айтып отырғандарды күлдіруге тырысады.</w:t>
            </w:r>
          </w:p>
          <w:p w:rsidR="00410F07" w:rsidRPr="00F80C92" w:rsidRDefault="004213A8" w:rsidP="007C30EA">
            <w:pPr>
              <w:autoSpaceDE w:val="0"/>
              <w:autoSpaceDN w:val="0"/>
              <w:adjustRightInd w:val="0"/>
              <w:spacing w:after="0" w:line="240" w:lineRule="auto"/>
              <w:rPr>
                <w:rFonts w:ascii="Times New Roman" w:hAnsi="Times New Roman"/>
                <w:b/>
                <w:bCs/>
                <w:sz w:val="20"/>
                <w:szCs w:val="20"/>
                <w:lang w:val="kk-KZ"/>
              </w:rPr>
            </w:pPr>
            <w:r w:rsidRPr="00F80C92">
              <w:rPr>
                <w:rFonts w:ascii="Times New Roman" w:hAnsi="Times New Roman"/>
                <w:bCs/>
                <w:sz w:val="20"/>
                <w:szCs w:val="20"/>
                <w:lang w:val="kk-KZ"/>
              </w:rPr>
              <w:t xml:space="preserve"> </w:t>
            </w:r>
            <w:r w:rsidR="00410F07" w:rsidRPr="00F80C92">
              <w:rPr>
                <w:rFonts w:ascii="Times New Roman" w:hAnsi="Times New Roman"/>
                <w:b/>
                <w:bCs/>
                <w:sz w:val="20"/>
                <w:szCs w:val="20"/>
                <w:lang w:val="kk-KZ"/>
              </w:rPr>
              <w:t>(дене шынықтыру)</w:t>
            </w:r>
          </w:p>
          <w:p w:rsidR="00410F07" w:rsidRPr="00F80C92" w:rsidRDefault="00410F07" w:rsidP="007C30EA">
            <w:pPr>
              <w:spacing w:after="0" w:line="240" w:lineRule="auto"/>
              <w:rPr>
                <w:rFonts w:ascii="Times New Roman" w:hAnsi="Times New Roman"/>
                <w:bCs/>
                <w:sz w:val="20"/>
                <w:szCs w:val="20"/>
                <w:lang w:val="kk-KZ"/>
              </w:rPr>
            </w:pPr>
            <w:r w:rsidRPr="00F80C92">
              <w:rPr>
                <w:rFonts w:ascii="Times New Roman" w:hAnsi="Times New Roman"/>
                <w:bCs/>
                <w:sz w:val="20"/>
                <w:szCs w:val="20"/>
                <w:lang w:val="kk-KZ"/>
              </w:rPr>
              <w:lastRenderedPageBreak/>
              <w:t>Еркін ойындар</w:t>
            </w:r>
          </w:p>
          <w:p w:rsidR="00410F07" w:rsidRPr="00F80C92" w:rsidRDefault="00410F07" w:rsidP="007C30EA">
            <w:pPr>
              <w:spacing w:after="0" w:line="0" w:lineRule="atLeast"/>
              <w:rPr>
                <w:rFonts w:ascii="Times New Roman" w:eastAsia="Times New Roman" w:hAnsi="Times New Roman"/>
                <w:bCs/>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410F07" w:rsidRPr="00F80C92" w:rsidRDefault="00410F07" w:rsidP="007C30EA">
            <w:pPr>
              <w:spacing w:after="0" w:line="240" w:lineRule="auto"/>
              <w:rPr>
                <w:rFonts w:ascii="Times New Roman" w:hAnsi="Times New Roman"/>
                <w:b/>
                <w:bCs/>
                <w:sz w:val="18"/>
                <w:szCs w:val="18"/>
                <w:lang w:val="kk-KZ"/>
              </w:rPr>
            </w:pPr>
            <w:r w:rsidRPr="00F80C92">
              <w:rPr>
                <w:rFonts w:ascii="Times New Roman" w:hAnsi="Times New Roman"/>
                <w:b/>
                <w:bCs/>
                <w:sz w:val="18"/>
                <w:szCs w:val="18"/>
                <w:lang w:val="kk-KZ"/>
              </w:rPr>
              <w:lastRenderedPageBreak/>
              <w:t>Бақылау№7</w:t>
            </w:r>
          </w:p>
          <w:p w:rsidR="00F80C92" w:rsidRPr="00F80C92" w:rsidRDefault="00F80C92" w:rsidP="00F80C92">
            <w:pPr>
              <w:spacing w:after="0" w:line="240" w:lineRule="auto"/>
              <w:rPr>
                <w:rFonts w:ascii="Times New Roman" w:hAnsi="Times New Roman"/>
                <w:sz w:val="18"/>
                <w:szCs w:val="18"/>
                <w:lang w:val="kk-KZ"/>
              </w:rPr>
            </w:pPr>
            <w:r w:rsidRPr="00F80C92">
              <w:rPr>
                <w:rFonts w:ascii="Times New Roman" w:hAnsi="Times New Roman"/>
                <w:b/>
                <w:bCs/>
                <w:sz w:val="18"/>
                <w:szCs w:val="18"/>
                <w:lang w:val="kk-KZ"/>
              </w:rPr>
              <w:t>Құстардың күзгі тіршілігін бақылау.</w:t>
            </w:r>
          </w:p>
          <w:p w:rsidR="00F80C92" w:rsidRPr="00F80C92" w:rsidRDefault="00F80C92" w:rsidP="00F80C92">
            <w:pPr>
              <w:spacing w:after="0" w:line="240" w:lineRule="auto"/>
              <w:rPr>
                <w:rFonts w:ascii="Times New Roman" w:hAnsi="Times New Roman"/>
                <w:sz w:val="18"/>
                <w:szCs w:val="18"/>
                <w:lang w:val="kk-KZ"/>
              </w:rPr>
            </w:pPr>
            <w:r w:rsidRPr="00F80C92">
              <w:rPr>
                <w:rFonts w:ascii="Times New Roman" w:hAnsi="Times New Roman"/>
                <w:b/>
                <w:bCs/>
                <w:sz w:val="18"/>
                <w:szCs w:val="18"/>
                <w:lang w:val="kk-KZ"/>
              </w:rPr>
              <w:t>Мақсаты:</w:t>
            </w:r>
            <w:r w:rsidRPr="00F80C92">
              <w:rPr>
                <w:rFonts w:ascii="Times New Roman" w:hAnsi="Times New Roman"/>
                <w:sz w:val="18"/>
                <w:szCs w:val="18"/>
                <w:lang w:val="kk-KZ"/>
              </w:rPr>
              <w:t> Құстардың күзгі тіршілігін қадағалай отырып, кейбіреуінің жылы жаққаұшып кететіндігі, ал кейбіреуінің қыстап қалатындығы туралы түсінік беру </w:t>
            </w:r>
            <w:r w:rsidRPr="00F80C92">
              <w:rPr>
                <w:rFonts w:ascii="Times New Roman" w:hAnsi="Times New Roman"/>
                <w:b/>
                <w:bCs/>
                <w:sz w:val="18"/>
                <w:szCs w:val="18"/>
                <w:lang w:val="kk-KZ"/>
              </w:rPr>
              <w:t>.</w:t>
            </w:r>
          </w:p>
          <w:p w:rsidR="00F80C92" w:rsidRPr="00F80C92" w:rsidRDefault="00F80C92" w:rsidP="00F80C92">
            <w:pPr>
              <w:spacing w:after="0" w:line="240" w:lineRule="auto"/>
              <w:rPr>
                <w:rFonts w:ascii="Times New Roman" w:hAnsi="Times New Roman"/>
                <w:sz w:val="18"/>
                <w:szCs w:val="18"/>
                <w:lang w:val="kk-KZ"/>
              </w:rPr>
            </w:pPr>
            <w:r w:rsidRPr="00F80C92">
              <w:rPr>
                <w:rFonts w:ascii="Times New Roman" w:hAnsi="Times New Roman"/>
                <w:b/>
                <w:bCs/>
                <w:sz w:val="18"/>
                <w:szCs w:val="18"/>
                <w:lang w:val="kk-KZ"/>
              </w:rPr>
              <w:t>Еңбек</w:t>
            </w:r>
            <w:r w:rsidRPr="00F80C92">
              <w:rPr>
                <w:rFonts w:ascii="Times New Roman" w:hAnsi="Times New Roman"/>
                <w:sz w:val="18"/>
                <w:szCs w:val="18"/>
                <w:lang w:val="kk-KZ"/>
              </w:rPr>
              <w:t> : « Біздің ойыншықтар » .</w:t>
            </w:r>
            <w:r w:rsidRPr="00F80C92">
              <w:rPr>
                <w:rFonts w:ascii="Times New Roman" w:hAnsi="Times New Roman"/>
                <w:b/>
                <w:bCs/>
                <w:sz w:val="18"/>
                <w:szCs w:val="18"/>
                <w:lang w:val="kk-KZ"/>
              </w:rPr>
              <w:t>Мақсаты:</w:t>
            </w:r>
            <w:r w:rsidRPr="00F80C92">
              <w:rPr>
                <w:rFonts w:ascii="Times New Roman" w:hAnsi="Times New Roman"/>
                <w:sz w:val="18"/>
                <w:szCs w:val="18"/>
                <w:lang w:val="kk-KZ"/>
              </w:rPr>
              <w:t> Ойыншықтарын ұқыптап таза ұстауға, мұқияттылыққа үйрету.</w:t>
            </w:r>
          </w:p>
          <w:p w:rsidR="00F80C92" w:rsidRPr="00F80C92" w:rsidRDefault="00F80C92" w:rsidP="00F80C92">
            <w:pPr>
              <w:spacing w:after="0" w:line="240" w:lineRule="auto"/>
              <w:rPr>
                <w:rFonts w:ascii="Times New Roman" w:hAnsi="Times New Roman"/>
                <w:b/>
                <w:bCs/>
                <w:sz w:val="18"/>
                <w:szCs w:val="18"/>
                <w:lang w:val="kk-KZ"/>
              </w:rPr>
            </w:pPr>
            <w:r w:rsidRPr="00F80C92">
              <w:rPr>
                <w:rFonts w:ascii="Times New Roman" w:hAnsi="Times New Roman"/>
                <w:b/>
                <w:bCs/>
                <w:sz w:val="18"/>
                <w:szCs w:val="18"/>
                <w:lang w:val="kk-KZ"/>
              </w:rPr>
              <w:t>Қимылдық ойын:</w:t>
            </w:r>
          </w:p>
          <w:p w:rsidR="00F80C92" w:rsidRPr="00504744" w:rsidRDefault="00F80C92" w:rsidP="00F80C92">
            <w:pPr>
              <w:spacing w:after="0" w:line="240" w:lineRule="auto"/>
              <w:rPr>
                <w:rFonts w:ascii="Times New Roman" w:hAnsi="Times New Roman"/>
                <w:sz w:val="18"/>
                <w:szCs w:val="18"/>
                <w:lang w:val="kk-KZ"/>
              </w:rPr>
            </w:pPr>
            <w:r w:rsidRPr="00F80C92">
              <w:rPr>
                <w:rFonts w:ascii="Times New Roman" w:hAnsi="Times New Roman"/>
                <w:sz w:val="18"/>
                <w:szCs w:val="18"/>
                <w:lang w:val="kk-KZ"/>
              </w:rPr>
              <w:t> « Сымсыз телефон » .</w:t>
            </w:r>
          </w:p>
          <w:p w:rsidR="00F80C92" w:rsidRPr="00504744" w:rsidRDefault="00F80C92" w:rsidP="00F80C92">
            <w:pPr>
              <w:spacing w:after="0" w:line="240" w:lineRule="auto"/>
              <w:rPr>
                <w:rFonts w:ascii="Times New Roman" w:hAnsi="Times New Roman"/>
                <w:sz w:val="18"/>
                <w:szCs w:val="18"/>
                <w:lang w:val="kk-KZ"/>
              </w:rPr>
            </w:pPr>
            <w:r w:rsidRPr="00F80C92">
              <w:rPr>
                <w:rFonts w:ascii="Times New Roman" w:hAnsi="Times New Roman"/>
                <w:b/>
                <w:bCs/>
                <w:sz w:val="18"/>
                <w:szCs w:val="18"/>
                <w:lang w:val="kk-KZ"/>
              </w:rPr>
              <w:t>Ойын барысы:</w:t>
            </w:r>
            <w:r w:rsidRPr="00F80C92">
              <w:rPr>
                <w:rFonts w:ascii="Times New Roman" w:hAnsi="Times New Roman"/>
                <w:sz w:val="18"/>
                <w:szCs w:val="18"/>
                <w:lang w:val="kk-KZ"/>
              </w:rPr>
              <w:t> Балалар сап түзеп тұрады.Ойын басқарушы бірінші тұрған адамға құлағына сыбырлап, сөз немесе сөйлем айтады, ол келесі көршісіне сыбырлап естіген сөзін жеткізеді, солай соңғы адамға дейін жалғасады.Ал енді ойын басқарушы соңғы адамнан бастап әлгі айтылған сөзді сұрайды.Бастапқы айтқан сөзі кейде өзгеріп кетуі мүмкін, соны қате естіп өзгерткен адам айып өтейді.Айып түрлері: Ән салу, би билеу т.б</w:t>
            </w:r>
          </w:p>
          <w:p w:rsidR="00B47738" w:rsidRPr="00B47738" w:rsidRDefault="00B47738" w:rsidP="00B47738">
            <w:pPr>
              <w:spacing w:after="0" w:line="240" w:lineRule="auto"/>
              <w:ind w:right="121"/>
              <w:rPr>
                <w:rFonts w:ascii="Times New Roman" w:hAnsi="Times New Roman"/>
                <w:b/>
                <w:bCs/>
                <w:sz w:val="18"/>
                <w:szCs w:val="18"/>
                <w:lang w:val="kk-KZ"/>
              </w:rPr>
            </w:pPr>
            <w:r w:rsidRPr="00B47738">
              <w:rPr>
                <w:rFonts w:ascii="Times New Roman" w:hAnsi="Times New Roman"/>
                <w:b/>
                <w:bCs/>
                <w:sz w:val="18"/>
                <w:szCs w:val="18"/>
                <w:lang w:val="kk-KZ"/>
              </w:rPr>
              <w:t>дене шынықтыру)</w:t>
            </w:r>
          </w:p>
          <w:p w:rsidR="00F80C92" w:rsidRDefault="00B47738" w:rsidP="007C30EA">
            <w:pPr>
              <w:spacing w:after="0" w:line="240" w:lineRule="auto"/>
              <w:ind w:right="121"/>
              <w:rPr>
                <w:rFonts w:ascii="Times New Roman" w:hAnsi="Times New Roman"/>
                <w:b/>
                <w:bCs/>
                <w:sz w:val="18"/>
                <w:szCs w:val="18"/>
                <w:lang w:val="kk-KZ"/>
              </w:rPr>
            </w:pPr>
            <w:r w:rsidRPr="00B47738">
              <w:rPr>
                <w:rFonts w:ascii="Times New Roman" w:hAnsi="Times New Roman"/>
                <w:b/>
                <w:bCs/>
                <w:sz w:val="18"/>
                <w:szCs w:val="18"/>
                <w:lang w:val="kk-KZ"/>
              </w:rPr>
              <w:t>Еркін ойындар</w:t>
            </w:r>
          </w:p>
          <w:p w:rsidR="00410F07" w:rsidRPr="00F80C92" w:rsidRDefault="00410F07" w:rsidP="007C30EA">
            <w:pPr>
              <w:spacing w:after="0" w:line="240" w:lineRule="auto"/>
              <w:ind w:right="121"/>
              <w:rPr>
                <w:rFonts w:ascii="Times New Roman" w:hAnsi="Times New Roman"/>
                <w:b/>
                <w:color w:val="FF0000"/>
                <w:sz w:val="18"/>
                <w:szCs w:val="18"/>
                <w:lang w:val="kk-KZ"/>
              </w:rPr>
            </w:pPr>
            <w:r w:rsidRPr="00F80C92">
              <w:rPr>
                <w:rFonts w:ascii="Times New Roman" w:hAnsi="Times New Roman"/>
                <w:b/>
                <w:color w:val="FF0000"/>
                <w:sz w:val="18"/>
                <w:szCs w:val="18"/>
                <w:lang w:val="kk-KZ"/>
              </w:rPr>
              <w:lastRenderedPageBreak/>
              <w:t>Көшеде жүргенде кез-келген жерге қоқыс тастауға болмайтынын,арнайы қоқыс жәшігіне салу керектігін түсіндіру</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sz w:val="20"/>
                <w:szCs w:val="20"/>
                <w:lang w:val="kk-KZ" w:eastAsia="ru-RU"/>
              </w:rPr>
            </w:pPr>
            <w:r>
              <w:rPr>
                <w:rFonts w:ascii="Times New Roman" w:hAnsi="Times New Roman"/>
                <w:b/>
                <w:bCs/>
                <w:sz w:val="20"/>
                <w:szCs w:val="20"/>
                <w:lang w:val="kk-KZ"/>
              </w:rPr>
              <w:lastRenderedPageBreak/>
              <w:t>Бақылау</w:t>
            </w:r>
            <w:r>
              <w:rPr>
                <w:rFonts w:ascii="Times New Roman" w:eastAsia="Times New Roman" w:hAnsi="Times New Roman"/>
                <w:b/>
                <w:sz w:val="20"/>
                <w:szCs w:val="20"/>
                <w:lang w:val="kk-KZ" w:eastAsia="ru-RU"/>
              </w:rPr>
              <w:t xml:space="preserve"> №8</w:t>
            </w:r>
          </w:p>
          <w:p w:rsidR="00F80C92" w:rsidRPr="00F80C92" w:rsidRDefault="00F80C92" w:rsidP="00F80C92">
            <w:pPr>
              <w:spacing w:after="0" w:line="240" w:lineRule="auto"/>
              <w:jc w:val="both"/>
              <w:rPr>
                <w:rFonts w:ascii="Times New Roman" w:eastAsia="Times New Roman" w:hAnsi="Times New Roman"/>
                <w:b/>
                <w:iCs/>
                <w:sz w:val="20"/>
                <w:szCs w:val="20"/>
                <w:lang w:val="kk-KZ" w:eastAsia="ru-RU"/>
              </w:rPr>
            </w:pPr>
            <w:r w:rsidRPr="00F80C92">
              <w:rPr>
                <w:rFonts w:ascii="Times New Roman" w:eastAsia="Times New Roman" w:hAnsi="Times New Roman"/>
                <w:b/>
                <w:bCs/>
                <w:iCs/>
                <w:sz w:val="20"/>
                <w:szCs w:val="20"/>
                <w:lang w:val="kk-KZ" w:eastAsia="ru-RU"/>
              </w:rPr>
              <w:t>Жәндіктерді бақылау.</w:t>
            </w:r>
          </w:p>
          <w:p w:rsidR="00F80C92" w:rsidRPr="00F80C92" w:rsidRDefault="00F80C92" w:rsidP="00F80C92">
            <w:pPr>
              <w:spacing w:after="0" w:line="240" w:lineRule="auto"/>
              <w:jc w:val="both"/>
              <w:rPr>
                <w:rFonts w:ascii="Times New Roman" w:eastAsia="Times New Roman" w:hAnsi="Times New Roman"/>
                <w:iCs/>
                <w:sz w:val="20"/>
                <w:szCs w:val="20"/>
                <w:lang w:val="kk-KZ" w:eastAsia="ru-RU"/>
              </w:rPr>
            </w:pPr>
            <w:r w:rsidRPr="00F80C92">
              <w:rPr>
                <w:rFonts w:ascii="Times New Roman" w:eastAsia="Times New Roman" w:hAnsi="Times New Roman"/>
                <w:b/>
                <w:bCs/>
                <w:iCs/>
                <w:sz w:val="20"/>
                <w:szCs w:val="20"/>
                <w:lang w:val="kk-KZ" w:eastAsia="ru-RU"/>
              </w:rPr>
              <w:t>Мақсаты:</w:t>
            </w:r>
            <w:r w:rsidRPr="00F80C92">
              <w:rPr>
                <w:rFonts w:ascii="Times New Roman" w:eastAsia="Times New Roman" w:hAnsi="Times New Roman"/>
                <w:b/>
                <w:iCs/>
                <w:sz w:val="20"/>
                <w:szCs w:val="20"/>
                <w:lang w:val="kk-KZ" w:eastAsia="ru-RU"/>
              </w:rPr>
              <w:t> </w:t>
            </w:r>
            <w:r w:rsidRPr="00F80C92">
              <w:rPr>
                <w:rFonts w:ascii="Times New Roman" w:eastAsia="Times New Roman" w:hAnsi="Times New Roman"/>
                <w:iCs/>
                <w:sz w:val="20"/>
                <w:szCs w:val="20"/>
                <w:lang w:val="kk-KZ" w:eastAsia="ru-RU"/>
              </w:rPr>
              <w:t>Күзде жәндіктер қысқа қалай дайындалады? Мінекей, құмырсқаларды қараңдаршы, өз азықтарын жинап еңбектеніп жатыр.</w:t>
            </w:r>
          </w:p>
          <w:p w:rsidR="00F80C92" w:rsidRPr="00F80C92" w:rsidRDefault="00F80C92" w:rsidP="00F80C92">
            <w:pPr>
              <w:spacing w:after="0" w:line="240" w:lineRule="auto"/>
              <w:jc w:val="both"/>
              <w:rPr>
                <w:rFonts w:ascii="Times New Roman" w:eastAsia="Times New Roman" w:hAnsi="Times New Roman"/>
                <w:iCs/>
                <w:sz w:val="20"/>
                <w:szCs w:val="20"/>
                <w:lang w:val="kk-KZ" w:eastAsia="ru-RU"/>
              </w:rPr>
            </w:pPr>
            <w:r w:rsidRPr="00F80C92">
              <w:rPr>
                <w:rFonts w:ascii="Times New Roman" w:eastAsia="Times New Roman" w:hAnsi="Times New Roman"/>
                <w:iCs/>
                <w:sz w:val="20"/>
                <w:szCs w:val="20"/>
                <w:lang w:val="kk-KZ" w:eastAsia="ru-RU"/>
              </w:rPr>
              <w:t>« Қыстың қамын жаз ойла » .</w:t>
            </w:r>
          </w:p>
          <w:p w:rsidR="00F80C92" w:rsidRPr="00F80C92" w:rsidRDefault="00F80C92" w:rsidP="00F80C92">
            <w:pPr>
              <w:spacing w:after="0" w:line="240" w:lineRule="auto"/>
              <w:jc w:val="both"/>
              <w:rPr>
                <w:rFonts w:ascii="Times New Roman" w:eastAsia="Times New Roman" w:hAnsi="Times New Roman"/>
                <w:b/>
                <w:iCs/>
                <w:sz w:val="20"/>
                <w:szCs w:val="20"/>
                <w:lang w:val="kk-KZ" w:eastAsia="ru-RU"/>
              </w:rPr>
            </w:pPr>
            <w:r w:rsidRPr="00F80C92">
              <w:rPr>
                <w:rFonts w:ascii="Times New Roman" w:eastAsia="Times New Roman" w:hAnsi="Times New Roman"/>
                <w:b/>
                <w:bCs/>
                <w:iCs/>
                <w:sz w:val="20"/>
                <w:szCs w:val="20"/>
                <w:lang w:val="kk-KZ" w:eastAsia="ru-RU"/>
              </w:rPr>
              <w:t>Еңбек</w:t>
            </w:r>
            <w:r w:rsidRPr="00F80C92">
              <w:rPr>
                <w:rFonts w:ascii="Times New Roman" w:eastAsia="Times New Roman" w:hAnsi="Times New Roman"/>
                <w:b/>
                <w:iCs/>
                <w:sz w:val="20"/>
                <w:szCs w:val="20"/>
                <w:lang w:val="kk-KZ" w:eastAsia="ru-RU"/>
              </w:rPr>
              <w:t> : Біздің алаң.</w:t>
            </w:r>
          </w:p>
          <w:p w:rsidR="00F80C92" w:rsidRPr="00F80C92" w:rsidRDefault="00F80C92" w:rsidP="00F80C92">
            <w:pPr>
              <w:spacing w:after="0" w:line="240" w:lineRule="auto"/>
              <w:jc w:val="both"/>
              <w:rPr>
                <w:rFonts w:ascii="Times New Roman" w:eastAsia="Times New Roman" w:hAnsi="Times New Roman"/>
                <w:iCs/>
                <w:sz w:val="20"/>
                <w:szCs w:val="20"/>
                <w:lang w:val="kk-KZ" w:eastAsia="ru-RU"/>
              </w:rPr>
            </w:pPr>
            <w:r w:rsidRPr="00F80C92">
              <w:rPr>
                <w:rFonts w:ascii="Times New Roman" w:eastAsia="Times New Roman" w:hAnsi="Times New Roman"/>
                <w:b/>
                <w:bCs/>
                <w:iCs/>
                <w:sz w:val="20"/>
                <w:szCs w:val="20"/>
                <w:lang w:val="kk-KZ" w:eastAsia="ru-RU"/>
              </w:rPr>
              <w:t>Мақсаты:</w:t>
            </w:r>
            <w:r w:rsidRPr="00F80C92">
              <w:rPr>
                <w:rFonts w:ascii="Times New Roman" w:eastAsia="Times New Roman" w:hAnsi="Times New Roman"/>
                <w:b/>
                <w:iCs/>
                <w:sz w:val="20"/>
                <w:szCs w:val="20"/>
                <w:lang w:val="kk-KZ" w:eastAsia="ru-RU"/>
              </w:rPr>
              <w:t> </w:t>
            </w:r>
            <w:r w:rsidRPr="00F80C92">
              <w:rPr>
                <w:rFonts w:ascii="Times New Roman" w:eastAsia="Times New Roman" w:hAnsi="Times New Roman"/>
                <w:iCs/>
                <w:sz w:val="20"/>
                <w:szCs w:val="20"/>
                <w:lang w:val="kk-KZ" w:eastAsia="ru-RU"/>
              </w:rPr>
              <w:t>Ауладағы жапырақтарды жинау.Балалардың еңбекке ынтасын арттырып , өздігінен еңбек ете білуге үйрету.</w:t>
            </w:r>
          </w:p>
          <w:p w:rsidR="00F80C92" w:rsidRPr="00B47738" w:rsidRDefault="00F80C92" w:rsidP="00F80C92">
            <w:pPr>
              <w:spacing w:after="0" w:line="240" w:lineRule="auto"/>
              <w:jc w:val="both"/>
              <w:rPr>
                <w:rFonts w:ascii="Times New Roman" w:eastAsia="Times New Roman" w:hAnsi="Times New Roman"/>
                <w:iCs/>
                <w:sz w:val="18"/>
                <w:szCs w:val="18"/>
                <w:lang w:val="kk-KZ" w:eastAsia="ru-RU"/>
              </w:rPr>
            </w:pPr>
            <w:r w:rsidRPr="00B47738">
              <w:rPr>
                <w:rFonts w:ascii="Times New Roman" w:eastAsia="Times New Roman" w:hAnsi="Times New Roman"/>
                <w:b/>
                <w:bCs/>
                <w:iCs/>
                <w:sz w:val="18"/>
                <w:szCs w:val="18"/>
                <w:lang w:val="kk-KZ" w:eastAsia="ru-RU"/>
              </w:rPr>
              <w:t>Қимылдық ойын:</w:t>
            </w:r>
            <w:r w:rsidRPr="00B47738">
              <w:rPr>
                <w:rFonts w:ascii="Times New Roman" w:eastAsia="Times New Roman" w:hAnsi="Times New Roman"/>
                <w:b/>
                <w:iCs/>
                <w:sz w:val="18"/>
                <w:szCs w:val="18"/>
                <w:lang w:val="kk-KZ" w:eastAsia="ru-RU"/>
              </w:rPr>
              <w:t> </w:t>
            </w:r>
            <w:r w:rsidRPr="00B47738">
              <w:rPr>
                <w:rFonts w:ascii="Times New Roman" w:eastAsia="Times New Roman" w:hAnsi="Times New Roman"/>
                <w:bCs/>
                <w:iCs/>
                <w:sz w:val="18"/>
                <w:szCs w:val="18"/>
                <w:lang w:val="kk-KZ" w:eastAsia="ru-RU"/>
              </w:rPr>
              <w:t>«</w:t>
            </w:r>
            <w:r w:rsidRPr="00B47738">
              <w:rPr>
                <w:rFonts w:ascii="Times New Roman" w:eastAsia="Times New Roman" w:hAnsi="Times New Roman"/>
                <w:iCs/>
                <w:sz w:val="18"/>
                <w:szCs w:val="18"/>
                <w:lang w:val="kk-KZ" w:eastAsia="ru-RU"/>
              </w:rPr>
              <w:t> </w:t>
            </w:r>
            <w:r w:rsidRPr="00B47738">
              <w:rPr>
                <w:rFonts w:ascii="Times New Roman" w:eastAsia="Times New Roman" w:hAnsi="Times New Roman"/>
                <w:bCs/>
                <w:iCs/>
                <w:sz w:val="18"/>
                <w:szCs w:val="18"/>
                <w:lang w:val="kk-KZ" w:eastAsia="ru-RU"/>
              </w:rPr>
              <w:t>Итеріспек</w:t>
            </w:r>
            <w:r w:rsidRPr="00B47738">
              <w:rPr>
                <w:rFonts w:ascii="Times New Roman" w:eastAsia="Times New Roman" w:hAnsi="Times New Roman"/>
                <w:iCs/>
                <w:sz w:val="18"/>
                <w:szCs w:val="18"/>
                <w:lang w:val="kk-KZ" w:eastAsia="ru-RU"/>
              </w:rPr>
              <w:t> </w:t>
            </w:r>
            <w:r w:rsidRPr="00B47738">
              <w:rPr>
                <w:rFonts w:ascii="Times New Roman" w:eastAsia="Times New Roman" w:hAnsi="Times New Roman"/>
                <w:bCs/>
                <w:iCs/>
                <w:sz w:val="18"/>
                <w:szCs w:val="18"/>
                <w:lang w:val="kk-KZ" w:eastAsia="ru-RU"/>
              </w:rPr>
              <w:t>»</w:t>
            </w:r>
          </w:p>
          <w:p w:rsidR="00F80C92" w:rsidRPr="00B47738" w:rsidRDefault="00F80C92" w:rsidP="00F80C92">
            <w:pPr>
              <w:spacing w:after="0" w:line="240" w:lineRule="auto"/>
              <w:jc w:val="both"/>
              <w:rPr>
                <w:rFonts w:ascii="Times New Roman" w:eastAsia="Times New Roman" w:hAnsi="Times New Roman"/>
                <w:iCs/>
                <w:sz w:val="18"/>
                <w:szCs w:val="18"/>
                <w:lang w:val="kk-KZ" w:eastAsia="ru-RU"/>
              </w:rPr>
            </w:pPr>
            <w:r w:rsidRPr="00B47738">
              <w:rPr>
                <w:rFonts w:ascii="Times New Roman" w:eastAsia="Times New Roman" w:hAnsi="Times New Roman"/>
                <w:bCs/>
                <w:iCs/>
                <w:sz w:val="18"/>
                <w:szCs w:val="18"/>
                <w:lang w:val="kk-KZ" w:eastAsia="ru-RU"/>
              </w:rPr>
              <w:t>Ойын барысы:</w:t>
            </w:r>
            <w:r w:rsidRPr="00B47738">
              <w:rPr>
                <w:rFonts w:ascii="Times New Roman" w:eastAsia="Times New Roman" w:hAnsi="Times New Roman"/>
                <w:iCs/>
                <w:sz w:val="18"/>
                <w:szCs w:val="18"/>
                <w:lang w:val="kk-KZ" w:eastAsia="ru-RU"/>
              </w:rPr>
              <w:t> Ойын көгалда өткізіледі, үлкен шеңбер сызылады, ортаға екі ойыншы шығады.Егер бір аяқпен секіріп жүріп , екі баланың біреуі екінші аяғын жерге тигізбестен қарсыласын шеңберден итеріп шығарса жеңгенАяғын жерге тигізіп алса, жеңілгені.Ойын жалғаса береді.</w:t>
            </w:r>
          </w:p>
          <w:p w:rsidR="00F80C92" w:rsidRPr="00B47738" w:rsidRDefault="00F80C92" w:rsidP="00F80C92">
            <w:pPr>
              <w:spacing w:after="0" w:line="240" w:lineRule="auto"/>
              <w:jc w:val="both"/>
              <w:rPr>
                <w:rFonts w:ascii="Times New Roman" w:eastAsia="Times New Roman" w:hAnsi="Times New Roman"/>
                <w:iCs/>
                <w:sz w:val="18"/>
                <w:szCs w:val="18"/>
                <w:lang w:val="kk-KZ" w:eastAsia="ru-RU"/>
              </w:rPr>
            </w:pPr>
            <w:r w:rsidRPr="00B47738">
              <w:rPr>
                <w:rFonts w:ascii="Times New Roman" w:eastAsia="Times New Roman" w:hAnsi="Times New Roman"/>
                <w:bCs/>
                <w:iCs/>
                <w:sz w:val="18"/>
                <w:szCs w:val="18"/>
                <w:lang w:val="kk-KZ" w:eastAsia="ru-RU"/>
              </w:rPr>
              <w:t>Балалардың өз бетімен ойнауы:</w:t>
            </w:r>
          </w:p>
          <w:p w:rsidR="00F80C92" w:rsidRPr="00B47738" w:rsidRDefault="00F80C92" w:rsidP="00F80C92">
            <w:pPr>
              <w:spacing w:after="0" w:line="240" w:lineRule="auto"/>
              <w:jc w:val="both"/>
              <w:rPr>
                <w:rFonts w:ascii="Times New Roman" w:eastAsia="Times New Roman" w:hAnsi="Times New Roman"/>
                <w:iCs/>
                <w:sz w:val="18"/>
                <w:szCs w:val="18"/>
                <w:lang w:val="kk-KZ" w:eastAsia="ru-RU"/>
              </w:rPr>
            </w:pPr>
            <w:r w:rsidRPr="00B47738">
              <w:rPr>
                <w:rFonts w:ascii="Times New Roman" w:eastAsia="Times New Roman" w:hAnsi="Times New Roman"/>
                <w:iCs/>
                <w:sz w:val="18"/>
                <w:szCs w:val="18"/>
                <w:lang w:val="kk-KZ" w:eastAsia="ru-RU"/>
              </w:rPr>
              <w:t>1. Тығылыспақ.</w:t>
            </w:r>
          </w:p>
          <w:p w:rsidR="00F80C92" w:rsidRPr="00B47738" w:rsidRDefault="00F80C92" w:rsidP="00F80C92">
            <w:pPr>
              <w:spacing w:after="0" w:line="240" w:lineRule="auto"/>
              <w:jc w:val="both"/>
              <w:rPr>
                <w:rFonts w:ascii="Times New Roman" w:eastAsia="Times New Roman" w:hAnsi="Times New Roman"/>
                <w:iCs/>
                <w:sz w:val="18"/>
                <w:szCs w:val="18"/>
                <w:lang w:val="kk-KZ" w:eastAsia="ru-RU"/>
              </w:rPr>
            </w:pPr>
            <w:r w:rsidRPr="00B47738">
              <w:rPr>
                <w:rFonts w:ascii="Times New Roman" w:eastAsia="Times New Roman" w:hAnsi="Times New Roman"/>
                <w:iCs/>
                <w:sz w:val="18"/>
                <w:szCs w:val="18"/>
                <w:lang w:val="kk-KZ" w:eastAsia="ru-RU"/>
              </w:rPr>
              <w:t>2. Тартқышқа тартылу.</w:t>
            </w:r>
          </w:p>
          <w:p w:rsidR="00F80C92" w:rsidRPr="00B47738" w:rsidRDefault="00F80C92" w:rsidP="00F80C92">
            <w:pPr>
              <w:spacing w:after="0" w:line="240" w:lineRule="auto"/>
              <w:jc w:val="both"/>
              <w:rPr>
                <w:rFonts w:ascii="Times New Roman" w:eastAsia="Times New Roman" w:hAnsi="Times New Roman"/>
                <w:iCs/>
                <w:sz w:val="18"/>
                <w:szCs w:val="18"/>
                <w:lang w:val="kk-KZ" w:eastAsia="ru-RU"/>
              </w:rPr>
            </w:pPr>
            <w:r w:rsidRPr="00B47738">
              <w:rPr>
                <w:rFonts w:ascii="Times New Roman" w:eastAsia="Times New Roman" w:hAnsi="Times New Roman"/>
                <w:iCs/>
                <w:sz w:val="18"/>
                <w:szCs w:val="18"/>
                <w:lang w:val="kk-KZ" w:eastAsia="ru-RU"/>
              </w:rPr>
              <w:t>3.Допты қуалау.</w:t>
            </w:r>
          </w:p>
          <w:p w:rsidR="00410F07" w:rsidRDefault="00410F07" w:rsidP="007C30EA">
            <w:pPr>
              <w:spacing w:after="0" w:line="240" w:lineRule="auto"/>
              <w:jc w:val="both"/>
              <w:rPr>
                <w:rFonts w:ascii="Times New Roman" w:eastAsia="Times New Roman" w:hAnsi="Times New Roman"/>
                <w:b/>
                <w:sz w:val="20"/>
                <w:szCs w:val="20"/>
                <w:lang w:val="kk-KZ" w:eastAsia="ru-RU"/>
              </w:rPr>
            </w:pPr>
            <w:r w:rsidRPr="00B47738">
              <w:rPr>
                <w:rFonts w:ascii="Times New Roman" w:eastAsia="Times New Roman" w:hAnsi="Times New Roman"/>
                <w:iCs/>
                <w:sz w:val="18"/>
                <w:szCs w:val="18"/>
                <w:lang w:val="kk-KZ" w:eastAsia="ru-RU"/>
              </w:rPr>
              <w:t>Еркін ойындар</w:t>
            </w:r>
          </w:p>
        </w:tc>
        <w:tc>
          <w:tcPr>
            <w:tcW w:w="2835" w:type="dxa"/>
            <w:tcBorders>
              <w:top w:val="single" w:sz="4" w:space="0" w:color="auto"/>
              <w:left w:val="single" w:sz="4" w:space="0" w:color="auto"/>
              <w:bottom w:val="single" w:sz="4" w:space="0" w:color="auto"/>
              <w:right w:val="single" w:sz="4" w:space="0" w:color="auto"/>
            </w:tcBorders>
            <w:hideMark/>
          </w:tcPr>
          <w:p w:rsidR="00E018C5" w:rsidRPr="00504744" w:rsidRDefault="00410F07" w:rsidP="00E018C5">
            <w:pPr>
              <w:spacing w:after="0" w:line="240" w:lineRule="auto"/>
              <w:rPr>
                <w:rFonts w:asciiTheme="minorHAnsi" w:eastAsia="Times New Roman" w:hAnsiTheme="minorHAnsi"/>
                <w:b/>
                <w:bCs/>
                <w:color w:val="FF0000"/>
                <w:kern w:val="24"/>
                <w:sz w:val="32"/>
                <w:szCs w:val="32"/>
                <w:lang w:val="kk-KZ" w:eastAsia="ru-RU"/>
              </w:rPr>
            </w:pPr>
            <w:r>
              <w:rPr>
                <w:rFonts w:ascii="Times New Roman" w:hAnsi="Times New Roman"/>
                <w:b/>
                <w:bCs/>
                <w:sz w:val="20"/>
                <w:szCs w:val="20"/>
                <w:lang w:val="kk-KZ"/>
              </w:rPr>
              <w:t>Бақылау</w:t>
            </w:r>
            <w:r>
              <w:rPr>
                <w:rFonts w:ascii="Times New Roman" w:eastAsia="Times New Roman" w:hAnsi="Times New Roman"/>
                <w:b/>
                <w:sz w:val="20"/>
                <w:szCs w:val="20"/>
                <w:lang w:val="kk-KZ" w:eastAsia="ru-RU"/>
              </w:rPr>
              <w:t>№9</w:t>
            </w:r>
            <w:r w:rsidR="00E018C5" w:rsidRPr="00504744">
              <w:rPr>
                <w:rFonts w:ascii="KZ Times New Roman" w:eastAsia="Times New Roman" w:hAnsi="KZ Times New Roman"/>
                <w:b/>
                <w:bCs/>
                <w:color w:val="FF0000"/>
                <w:kern w:val="24"/>
                <w:sz w:val="32"/>
                <w:szCs w:val="32"/>
                <w:lang w:val="kk-KZ" w:eastAsia="ru-RU"/>
              </w:rPr>
              <w:t xml:space="preserve"> </w:t>
            </w:r>
          </w:p>
          <w:p w:rsidR="00E018C5" w:rsidRPr="00504744" w:rsidRDefault="00E018C5" w:rsidP="00E018C5">
            <w:pPr>
              <w:spacing w:after="0" w:line="240" w:lineRule="auto"/>
              <w:rPr>
                <w:rFonts w:ascii="Times New Roman" w:hAnsi="Times New Roman"/>
                <w:b/>
                <w:sz w:val="20"/>
                <w:szCs w:val="20"/>
                <w:lang w:val="kk-KZ"/>
              </w:rPr>
            </w:pPr>
            <w:r w:rsidRPr="00504744">
              <w:rPr>
                <w:rFonts w:ascii="Times New Roman" w:hAnsi="Times New Roman"/>
                <w:b/>
                <w:bCs/>
                <w:sz w:val="20"/>
                <w:szCs w:val="20"/>
                <w:lang w:val="kk-KZ"/>
              </w:rPr>
              <w:t>Өткінші жаңбырды бақылау.</w:t>
            </w:r>
          </w:p>
          <w:p w:rsidR="00E018C5" w:rsidRDefault="00E018C5" w:rsidP="00E018C5">
            <w:pPr>
              <w:spacing w:line="240" w:lineRule="auto"/>
              <w:rPr>
                <w:rFonts w:ascii="Times New Roman" w:eastAsia="Times New Roman" w:hAnsi="Times New Roman"/>
                <w:sz w:val="20"/>
                <w:szCs w:val="20"/>
                <w:lang w:val="kk-KZ" w:eastAsia="ru-RU"/>
              </w:rPr>
            </w:pPr>
            <w:r w:rsidRPr="00E018C5">
              <w:rPr>
                <w:rFonts w:ascii="Times New Roman" w:eastAsia="Times New Roman" w:hAnsi="Times New Roman"/>
                <w:b/>
                <w:bCs/>
                <w:sz w:val="20"/>
                <w:szCs w:val="20"/>
                <w:lang w:val="kk-KZ" w:eastAsia="ru-RU"/>
              </w:rPr>
              <w:t>Мақсаты:</w:t>
            </w:r>
            <w:r w:rsidRPr="00E018C5">
              <w:rPr>
                <w:rFonts w:ascii="Times New Roman" w:eastAsia="Times New Roman" w:hAnsi="Times New Roman"/>
                <w:sz w:val="20"/>
                <w:szCs w:val="20"/>
                <w:lang w:val="kk-KZ" w:eastAsia="ru-RU"/>
              </w:rPr>
              <w:t> Өткінші жаңбыр туралы түсінік беру. Жаңбырдың пайдасы , жаңбыр жауғанына қарап егістікті, бау бақшаны , саяжайдағы көкөніс, жеміс – жидек бәрін қолдан жауындатып суарудың пайдасын ашып түсіндіру.</w:t>
            </w:r>
          </w:p>
          <w:p w:rsidR="00E018C5" w:rsidRDefault="00E018C5" w:rsidP="00E018C5">
            <w:pPr>
              <w:spacing w:line="240" w:lineRule="auto"/>
              <w:rPr>
                <w:b/>
                <w:sz w:val="20"/>
                <w:szCs w:val="20"/>
                <w:lang w:val="kk-KZ"/>
              </w:rPr>
            </w:pPr>
            <w:r w:rsidRPr="00E018C5">
              <w:rPr>
                <w:rFonts w:ascii="Times New Roman" w:eastAsia="Times New Roman" w:hAnsi="Times New Roman"/>
                <w:b/>
                <w:bCs/>
                <w:sz w:val="20"/>
                <w:szCs w:val="20"/>
                <w:lang w:val="kk-KZ" w:eastAsia="ru-RU"/>
              </w:rPr>
              <w:t>Еңбек</w:t>
            </w:r>
            <w:r w:rsidRPr="00E018C5">
              <w:rPr>
                <w:rFonts w:ascii="Times New Roman" w:eastAsia="Times New Roman" w:hAnsi="Times New Roman"/>
                <w:sz w:val="20"/>
                <w:szCs w:val="20"/>
                <w:lang w:val="kk-KZ" w:eastAsia="ru-RU"/>
              </w:rPr>
              <w:t> : Ағаш түптерін қопсыту.</w:t>
            </w:r>
          </w:p>
          <w:p w:rsidR="00E018C5" w:rsidRPr="00E018C5" w:rsidRDefault="00E018C5" w:rsidP="00E018C5">
            <w:pPr>
              <w:spacing w:line="240" w:lineRule="auto"/>
              <w:rPr>
                <w:b/>
                <w:sz w:val="20"/>
                <w:szCs w:val="20"/>
                <w:lang w:val="kk-KZ"/>
              </w:rPr>
            </w:pPr>
            <w:r w:rsidRPr="00E018C5">
              <w:rPr>
                <w:rFonts w:ascii="Times New Roman" w:eastAsia="Times New Roman" w:hAnsi="Times New Roman"/>
                <w:b/>
                <w:bCs/>
                <w:sz w:val="20"/>
                <w:szCs w:val="20"/>
                <w:lang w:val="kk-KZ" w:eastAsia="ru-RU"/>
              </w:rPr>
              <w:t>Мақсаты:</w:t>
            </w:r>
            <w:r w:rsidRPr="00E018C5">
              <w:rPr>
                <w:rFonts w:ascii="Times New Roman" w:eastAsia="Times New Roman" w:hAnsi="Times New Roman"/>
                <w:sz w:val="20"/>
                <w:szCs w:val="20"/>
                <w:lang w:val="kk-KZ" w:eastAsia="ru-RU"/>
              </w:rPr>
              <w:t> Ағаш түптерін қопсыту арқылы балаларға өсімдіктерге тыңайтқыш заттар топырақ арқылы баратындығын түсіндіру.</w:t>
            </w:r>
          </w:p>
          <w:p w:rsidR="00E018C5" w:rsidRPr="00E018C5" w:rsidRDefault="00E018C5" w:rsidP="00E018C5">
            <w:pPr>
              <w:spacing w:after="0" w:line="240" w:lineRule="auto"/>
              <w:rPr>
                <w:rFonts w:ascii="Times New Roman" w:eastAsia="Times New Roman" w:hAnsi="Times New Roman"/>
                <w:sz w:val="20"/>
                <w:szCs w:val="20"/>
                <w:lang w:val="kk-KZ" w:eastAsia="ru-RU"/>
              </w:rPr>
            </w:pPr>
            <w:r w:rsidRPr="00E018C5">
              <w:rPr>
                <w:rFonts w:ascii="Times New Roman" w:eastAsia="Times New Roman" w:hAnsi="Times New Roman"/>
                <w:b/>
                <w:bCs/>
                <w:sz w:val="20"/>
                <w:szCs w:val="20"/>
                <w:lang w:val="kk-KZ" w:eastAsia="ru-RU"/>
              </w:rPr>
              <w:t>Қимылдық ойын</w:t>
            </w:r>
            <w:r w:rsidRPr="00E018C5">
              <w:rPr>
                <w:rFonts w:ascii="Times New Roman" w:eastAsia="Times New Roman" w:hAnsi="Times New Roman"/>
                <w:sz w:val="20"/>
                <w:szCs w:val="20"/>
                <w:lang w:val="kk-KZ" w:eastAsia="ru-RU"/>
              </w:rPr>
              <w:t> : « Допты қуып жет » .</w:t>
            </w:r>
          </w:p>
          <w:p w:rsidR="00E018C5" w:rsidRPr="00E018C5" w:rsidRDefault="00E018C5" w:rsidP="00E018C5">
            <w:pPr>
              <w:spacing w:after="0" w:line="240" w:lineRule="auto"/>
              <w:rPr>
                <w:rFonts w:ascii="Times New Roman" w:eastAsia="Times New Roman" w:hAnsi="Times New Roman"/>
                <w:sz w:val="20"/>
                <w:szCs w:val="20"/>
                <w:lang w:val="kk-KZ" w:eastAsia="ru-RU"/>
              </w:rPr>
            </w:pPr>
            <w:r w:rsidRPr="00E018C5">
              <w:rPr>
                <w:rFonts w:ascii="Times New Roman" w:eastAsia="Times New Roman" w:hAnsi="Times New Roman"/>
                <w:sz w:val="20"/>
                <w:szCs w:val="20"/>
                <w:lang w:val="kk-KZ" w:eastAsia="ru-RU"/>
              </w:rPr>
              <w:t>Балаларды тез жүгіруге үйрету, шапшаңдыққа , ептілікке тәрбиелеу.</w:t>
            </w:r>
          </w:p>
          <w:p w:rsidR="00E018C5" w:rsidRDefault="00E018C5" w:rsidP="00E018C5">
            <w:pPr>
              <w:spacing w:after="0" w:line="240" w:lineRule="auto"/>
              <w:rPr>
                <w:rFonts w:ascii="Times New Roman" w:eastAsia="Times New Roman" w:hAnsi="Times New Roman"/>
                <w:sz w:val="20"/>
                <w:szCs w:val="20"/>
                <w:lang w:val="kk-KZ" w:eastAsia="ru-RU"/>
              </w:rPr>
            </w:pPr>
          </w:p>
          <w:p w:rsidR="00410F07" w:rsidRDefault="00410F07" w:rsidP="00E018C5">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hAnsi="Times New Roman"/>
                <w:b/>
                <w:bCs/>
                <w:sz w:val="20"/>
                <w:szCs w:val="20"/>
                <w:lang w:val="kk-KZ"/>
              </w:rPr>
            </w:pPr>
            <w:r>
              <w:rPr>
                <w:rFonts w:ascii="Times New Roman" w:hAnsi="Times New Roman"/>
                <w:b/>
                <w:bCs/>
                <w:sz w:val="20"/>
                <w:szCs w:val="20"/>
                <w:lang w:val="kk-KZ"/>
              </w:rPr>
              <w:t>Бақылау№10</w:t>
            </w:r>
          </w:p>
          <w:p w:rsidR="00E018C5" w:rsidRPr="00E018C5" w:rsidRDefault="00410F07" w:rsidP="00E018C5">
            <w:pPr>
              <w:spacing w:after="0" w:line="240" w:lineRule="auto"/>
              <w:rPr>
                <w:rFonts w:ascii="Times New Roman" w:hAnsi="Times New Roman"/>
                <w:bCs/>
                <w:sz w:val="20"/>
                <w:szCs w:val="20"/>
                <w:lang w:val="kk-KZ"/>
              </w:rPr>
            </w:pPr>
            <w:r>
              <w:rPr>
                <w:rFonts w:ascii="Times New Roman" w:hAnsi="Times New Roman"/>
                <w:b/>
                <w:bCs/>
                <w:sz w:val="20"/>
                <w:szCs w:val="20"/>
                <w:lang w:val="kk-KZ"/>
              </w:rPr>
              <w:t xml:space="preserve"> </w:t>
            </w:r>
            <w:r w:rsidR="00E018C5" w:rsidRPr="00E018C5">
              <w:rPr>
                <w:rFonts w:ascii="Times New Roman" w:hAnsi="Times New Roman"/>
                <w:b/>
                <w:bCs/>
                <w:sz w:val="20"/>
                <w:szCs w:val="20"/>
                <w:lang w:val="kk-KZ"/>
              </w:rPr>
              <w:t>Кемпірқосақты бақылау .</w:t>
            </w:r>
          </w:p>
          <w:p w:rsidR="00E018C5" w:rsidRPr="00E018C5" w:rsidRDefault="00E018C5" w:rsidP="00E018C5">
            <w:pPr>
              <w:spacing w:after="0" w:line="240" w:lineRule="auto"/>
              <w:rPr>
                <w:rFonts w:ascii="Times New Roman" w:hAnsi="Times New Roman"/>
                <w:bCs/>
                <w:sz w:val="18"/>
                <w:szCs w:val="18"/>
                <w:lang w:val="kk-KZ"/>
              </w:rPr>
            </w:pPr>
            <w:r w:rsidRPr="00E018C5">
              <w:rPr>
                <w:rFonts w:ascii="Times New Roman" w:hAnsi="Times New Roman"/>
                <w:b/>
                <w:bCs/>
                <w:sz w:val="18"/>
                <w:szCs w:val="18"/>
                <w:lang w:val="kk-KZ"/>
              </w:rPr>
              <w:t>Мақсаты:</w:t>
            </w:r>
            <w:r w:rsidRPr="00E018C5">
              <w:rPr>
                <w:rFonts w:ascii="Times New Roman" w:hAnsi="Times New Roman"/>
                <w:bCs/>
                <w:sz w:val="18"/>
                <w:szCs w:val="18"/>
                <w:lang w:val="kk-KZ"/>
              </w:rPr>
              <w:t> Күз ерекшеліктерін түсіндіре отырып , жаңбырдан кейін аспанда әшкейленген кемпірқосақ шығатыны туралы түсінік беру. Түстерін ажыратып айту.</w:t>
            </w:r>
          </w:p>
          <w:p w:rsidR="00E018C5" w:rsidRPr="00E018C5" w:rsidRDefault="00E018C5" w:rsidP="00E018C5">
            <w:pPr>
              <w:spacing w:after="0" w:line="240" w:lineRule="auto"/>
              <w:rPr>
                <w:rFonts w:ascii="Times New Roman" w:hAnsi="Times New Roman"/>
                <w:bCs/>
                <w:sz w:val="18"/>
                <w:szCs w:val="18"/>
                <w:lang w:val="kk-KZ"/>
              </w:rPr>
            </w:pPr>
            <w:r w:rsidRPr="00E018C5">
              <w:rPr>
                <w:rFonts w:ascii="Times New Roman" w:hAnsi="Times New Roman"/>
                <w:b/>
                <w:bCs/>
                <w:sz w:val="18"/>
                <w:szCs w:val="18"/>
                <w:lang w:val="kk-KZ"/>
              </w:rPr>
              <w:t>Еңбек</w:t>
            </w:r>
            <w:r w:rsidRPr="00E018C5">
              <w:rPr>
                <w:rFonts w:ascii="Times New Roman" w:hAnsi="Times New Roman"/>
                <w:bCs/>
                <w:sz w:val="18"/>
                <w:szCs w:val="18"/>
                <w:lang w:val="kk-KZ"/>
              </w:rPr>
              <w:t> : Біздің аула</w:t>
            </w:r>
          </w:p>
          <w:p w:rsidR="00E018C5" w:rsidRPr="00E018C5" w:rsidRDefault="00E018C5" w:rsidP="00E018C5">
            <w:pPr>
              <w:spacing w:after="0" w:line="240" w:lineRule="auto"/>
              <w:rPr>
                <w:rFonts w:ascii="Times New Roman" w:hAnsi="Times New Roman"/>
                <w:bCs/>
                <w:sz w:val="18"/>
                <w:szCs w:val="18"/>
                <w:lang w:val="kk-KZ"/>
              </w:rPr>
            </w:pPr>
            <w:r w:rsidRPr="00E018C5">
              <w:rPr>
                <w:rFonts w:ascii="Times New Roman" w:hAnsi="Times New Roman"/>
                <w:b/>
                <w:bCs/>
                <w:sz w:val="18"/>
                <w:szCs w:val="18"/>
                <w:lang w:val="kk-KZ"/>
              </w:rPr>
              <w:t>Мақсаты:</w:t>
            </w:r>
            <w:r w:rsidRPr="00E018C5">
              <w:rPr>
                <w:rFonts w:ascii="Times New Roman" w:hAnsi="Times New Roman"/>
                <w:bCs/>
                <w:sz w:val="18"/>
                <w:szCs w:val="18"/>
                <w:lang w:val="kk-KZ"/>
              </w:rPr>
              <w:t> Ауладағы ағаш бұтақтарын жинау Балаларды еңбексүйгіштікке баулу.</w:t>
            </w:r>
          </w:p>
          <w:p w:rsidR="00E018C5" w:rsidRPr="00E018C5" w:rsidRDefault="00E018C5" w:rsidP="00E018C5">
            <w:pPr>
              <w:spacing w:after="0" w:line="240" w:lineRule="auto"/>
              <w:rPr>
                <w:rFonts w:ascii="Times New Roman" w:hAnsi="Times New Roman"/>
                <w:bCs/>
                <w:sz w:val="18"/>
                <w:szCs w:val="18"/>
                <w:lang w:val="kk-KZ"/>
              </w:rPr>
            </w:pPr>
            <w:r w:rsidRPr="00E018C5">
              <w:rPr>
                <w:rFonts w:ascii="Times New Roman" w:hAnsi="Times New Roman"/>
                <w:b/>
                <w:bCs/>
                <w:sz w:val="18"/>
                <w:szCs w:val="18"/>
                <w:lang w:val="kk-KZ"/>
              </w:rPr>
              <w:t>Мақсаты:</w:t>
            </w:r>
            <w:r w:rsidRPr="00E018C5">
              <w:rPr>
                <w:rFonts w:ascii="Times New Roman" w:hAnsi="Times New Roman"/>
                <w:bCs/>
                <w:sz w:val="18"/>
                <w:szCs w:val="18"/>
                <w:lang w:val="kk-KZ"/>
              </w:rPr>
              <w:t> Балаларды ептілікке , шапшаңдыққа үйрету.</w:t>
            </w:r>
          </w:p>
          <w:p w:rsidR="00E018C5" w:rsidRPr="00E018C5" w:rsidRDefault="00E018C5" w:rsidP="00E018C5">
            <w:pPr>
              <w:spacing w:after="0" w:line="240" w:lineRule="auto"/>
              <w:rPr>
                <w:rFonts w:ascii="Times New Roman" w:hAnsi="Times New Roman"/>
                <w:bCs/>
                <w:sz w:val="18"/>
                <w:szCs w:val="18"/>
                <w:lang w:val="kk-KZ"/>
              </w:rPr>
            </w:pPr>
            <w:r w:rsidRPr="00E018C5">
              <w:rPr>
                <w:rFonts w:ascii="Times New Roman" w:hAnsi="Times New Roman"/>
                <w:b/>
                <w:bCs/>
                <w:sz w:val="18"/>
                <w:szCs w:val="18"/>
                <w:lang w:val="kk-KZ"/>
              </w:rPr>
              <w:t>Қимылдық ойын:</w:t>
            </w:r>
            <w:r w:rsidRPr="00E018C5">
              <w:rPr>
                <w:rFonts w:ascii="Times New Roman" w:hAnsi="Times New Roman"/>
                <w:bCs/>
                <w:sz w:val="18"/>
                <w:szCs w:val="18"/>
                <w:lang w:val="kk-KZ"/>
              </w:rPr>
              <w:t> «Қимақ» .</w:t>
            </w:r>
            <w:r w:rsidRPr="00E018C5">
              <w:rPr>
                <w:rFonts w:ascii="Times New Roman" w:hAnsi="Times New Roman"/>
                <w:b/>
                <w:bCs/>
                <w:sz w:val="18"/>
                <w:szCs w:val="18"/>
                <w:lang w:val="kk-KZ"/>
              </w:rPr>
              <w:t>Ойын барысы:</w:t>
            </w:r>
            <w:r w:rsidRPr="00E018C5">
              <w:rPr>
                <w:rFonts w:ascii="Times New Roman" w:hAnsi="Times New Roman"/>
                <w:bCs/>
                <w:sz w:val="18"/>
                <w:szCs w:val="18"/>
                <w:lang w:val="kk-KZ"/>
              </w:rPr>
              <w:t> Бұл ойынды жіп керіп , сол керілген жіпке әр түрлі ұзындықта кішкентай ойыншықтар байлап қояды.Ойын көңілді болу үшін ойыншының көзін байлап қояды.Ойын бастаушы оның қолына қайшы ұстатып, « осы ойыншықтан барда қалағаныңды қиып ал » ,-дейді.Ойыншы қиып алған ойыншығын алады.Егер бірінші рет қия алмаса , екінші рет әрекеттенуге болмайды.</w:t>
            </w:r>
          </w:p>
          <w:p w:rsidR="00E018C5" w:rsidRPr="00E018C5" w:rsidRDefault="00E018C5" w:rsidP="00E018C5">
            <w:pPr>
              <w:spacing w:after="0" w:line="240" w:lineRule="auto"/>
              <w:rPr>
                <w:rFonts w:ascii="Times New Roman" w:hAnsi="Times New Roman"/>
                <w:bCs/>
                <w:sz w:val="20"/>
                <w:szCs w:val="20"/>
                <w:lang w:val="kk-KZ"/>
              </w:rPr>
            </w:pPr>
            <w:r w:rsidRPr="00E018C5">
              <w:rPr>
                <w:rFonts w:ascii="Times New Roman" w:hAnsi="Times New Roman"/>
                <w:b/>
                <w:bCs/>
                <w:sz w:val="20"/>
                <w:szCs w:val="20"/>
                <w:lang w:val="kk-KZ"/>
              </w:rPr>
              <w:t>Дербес ойындар:</w:t>
            </w:r>
          </w:p>
          <w:p w:rsidR="00E018C5" w:rsidRPr="00E018C5" w:rsidRDefault="00E018C5" w:rsidP="00E018C5">
            <w:pPr>
              <w:spacing w:after="0" w:line="240" w:lineRule="auto"/>
              <w:rPr>
                <w:rFonts w:ascii="Times New Roman" w:hAnsi="Times New Roman"/>
                <w:bCs/>
                <w:sz w:val="20"/>
                <w:szCs w:val="20"/>
                <w:lang w:val="kk-KZ"/>
              </w:rPr>
            </w:pPr>
            <w:r w:rsidRPr="00E018C5">
              <w:rPr>
                <w:rFonts w:ascii="Times New Roman" w:hAnsi="Times New Roman"/>
                <w:b/>
                <w:bCs/>
                <w:sz w:val="20"/>
                <w:szCs w:val="20"/>
                <w:lang w:val="kk-KZ"/>
              </w:rPr>
              <w:t>1.Әткеншек тебу.</w:t>
            </w:r>
          </w:p>
          <w:p w:rsidR="00E018C5" w:rsidRPr="00E018C5" w:rsidRDefault="00E018C5" w:rsidP="00E018C5">
            <w:pPr>
              <w:spacing w:after="0" w:line="240" w:lineRule="auto"/>
              <w:rPr>
                <w:rFonts w:ascii="Times New Roman" w:hAnsi="Times New Roman"/>
                <w:bCs/>
                <w:sz w:val="20"/>
                <w:szCs w:val="20"/>
                <w:lang w:val="kk-KZ"/>
              </w:rPr>
            </w:pPr>
            <w:r w:rsidRPr="00E018C5">
              <w:rPr>
                <w:rFonts w:ascii="Times New Roman" w:hAnsi="Times New Roman"/>
                <w:b/>
                <w:bCs/>
                <w:sz w:val="20"/>
                <w:szCs w:val="20"/>
                <w:lang w:val="kk-KZ"/>
              </w:rPr>
              <w:t>2.Ирек жолмен жүру.</w:t>
            </w:r>
            <w:r w:rsidRPr="00E018C5">
              <w:rPr>
                <w:rFonts w:ascii="Times New Roman" w:hAnsi="Times New Roman"/>
                <w:bCs/>
                <w:sz w:val="20"/>
                <w:szCs w:val="20"/>
                <w:lang w:val="kk-KZ"/>
              </w:rPr>
              <w:t xml:space="preserve"> </w:t>
            </w:r>
          </w:p>
          <w:p w:rsidR="00410F07" w:rsidRPr="00E018C5" w:rsidRDefault="00410F07" w:rsidP="00E018C5">
            <w:pPr>
              <w:spacing w:after="0" w:line="240" w:lineRule="auto"/>
              <w:rPr>
                <w:rFonts w:ascii="Times New Roman" w:hAnsi="Times New Roman"/>
                <w:bCs/>
                <w:i/>
                <w:sz w:val="20"/>
                <w:szCs w:val="20"/>
                <w:lang w:val="kk-KZ"/>
              </w:rPr>
            </w:pPr>
          </w:p>
        </w:tc>
      </w:tr>
      <w:tr w:rsidR="00410F07" w:rsidTr="007C30EA">
        <w:trPr>
          <w:trHeight w:val="1803"/>
        </w:trPr>
        <w:tc>
          <w:tcPr>
            <w:tcW w:w="1276" w:type="dxa"/>
            <w:tcBorders>
              <w:top w:val="single" w:sz="4" w:space="0" w:color="auto"/>
              <w:left w:val="single" w:sz="4" w:space="0" w:color="auto"/>
              <w:bottom w:val="single" w:sz="4" w:space="0" w:color="auto"/>
              <w:right w:val="single" w:sz="4" w:space="0" w:color="auto"/>
            </w:tcBorders>
            <w:hideMark/>
          </w:tcPr>
          <w:p w:rsidR="00410F07" w:rsidRDefault="00410F07" w:rsidP="007C30EA">
            <w:pPr>
              <w:tabs>
                <w:tab w:val="left" w:pos="-3"/>
                <w:tab w:val="left" w:pos="27"/>
              </w:tabs>
              <w:snapToGrid w:val="0"/>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pacing w:val="2"/>
                <w:sz w:val="20"/>
                <w:szCs w:val="20"/>
                <w:lang w:val="kk-KZ"/>
              </w:rPr>
              <w:lastRenderedPageBreak/>
              <w:t>Серуеннен оралу</w:t>
            </w:r>
          </w:p>
        </w:tc>
        <w:tc>
          <w:tcPr>
            <w:tcW w:w="2410"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r>
      <w:tr w:rsidR="00410F07" w:rsidRPr="00382AC0" w:rsidTr="007C30EA">
        <w:tc>
          <w:tcPr>
            <w:tcW w:w="1276" w:type="dxa"/>
            <w:tcBorders>
              <w:top w:val="single" w:sz="4" w:space="0" w:color="auto"/>
              <w:left w:val="single" w:sz="4" w:space="0" w:color="auto"/>
              <w:bottom w:val="single" w:sz="4" w:space="0" w:color="auto"/>
              <w:right w:val="single" w:sz="4" w:space="0" w:color="auto"/>
            </w:tcBorders>
            <w:hideMark/>
          </w:tcPr>
          <w:p w:rsidR="00410F07" w:rsidRDefault="00410F07" w:rsidP="007C30EA">
            <w:pPr>
              <w:tabs>
                <w:tab w:val="left" w:pos="0"/>
                <w:tab w:val="left" w:pos="30"/>
              </w:tabs>
              <w:snapToGrid w:val="0"/>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pacing w:val="2"/>
                <w:sz w:val="20"/>
                <w:szCs w:val="20"/>
                <w:lang w:val="kk-KZ"/>
              </w:rPr>
              <w:t>Түскі ас</w:t>
            </w:r>
          </w:p>
        </w:tc>
        <w:tc>
          <w:tcPr>
            <w:tcW w:w="2410"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Түскі ас алдында гигиеналық шараларды орындау </w:t>
            </w:r>
          </w:p>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қолды  дұрыс  жуу,өз орамалының орнын білу,қолды дұрыс сүрту және орамалды  орнына ілу, тамақтану, бата беру.</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Түскі ас алдында гигиеналық шараларды орындау </w:t>
            </w:r>
          </w:p>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қолды  дұрыс  жуу,өз орамалының орнын білу,қолды дұрыс сүрту және орамалды  орнына ілу, тамақтану, бата беру.</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Түскі ас алдында гигиеналық шараларды орындау </w:t>
            </w:r>
          </w:p>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қолды  дұрыс  жуу,өз орамалының орнын білу,қолды дұрыс сүрту және орамалды  орнына ілу, тамақтану, бата беру.</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Түскі ас алдында гигиеналық шараларды орындау </w:t>
            </w:r>
          </w:p>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қолды  дұрыс  жуу,өз орамалының орнын білу,қолды дұрыс сүрту және орамалды  орнына ілу, тамақтану, бата беру.</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Түскі ас алдында гигиеналық шараларды орындау </w:t>
            </w:r>
          </w:p>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қолды  дұрыс  жуу,өз орамалының орнын білу,қолды дұрыс сүрту және орамалды  орнына ілу, тамақтану, бата беру.</w:t>
            </w:r>
          </w:p>
        </w:tc>
      </w:tr>
      <w:tr w:rsidR="00410F07" w:rsidRPr="00382AC0" w:rsidTr="007C30EA">
        <w:tc>
          <w:tcPr>
            <w:tcW w:w="1276" w:type="dxa"/>
            <w:tcBorders>
              <w:top w:val="single" w:sz="4" w:space="0" w:color="auto"/>
              <w:left w:val="single" w:sz="4" w:space="0" w:color="auto"/>
              <w:bottom w:val="single" w:sz="4" w:space="0" w:color="auto"/>
              <w:right w:val="single" w:sz="4" w:space="0" w:color="auto"/>
            </w:tcBorders>
            <w:hideMark/>
          </w:tcPr>
          <w:p w:rsidR="00410F07" w:rsidRDefault="00410F07" w:rsidP="007C30EA">
            <w:pPr>
              <w:tabs>
                <w:tab w:val="left" w:pos="-3"/>
                <w:tab w:val="left" w:pos="27"/>
              </w:tabs>
              <w:snapToGrid w:val="0"/>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Күндізгі ұйқы</w:t>
            </w:r>
          </w:p>
        </w:tc>
        <w:tc>
          <w:tcPr>
            <w:tcW w:w="2410"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«Қызыл телпек» ертегісі</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(көркем әдебиет)</w:t>
            </w:r>
          </w:p>
          <w:p w:rsidR="00410F07" w:rsidRDefault="00410F07" w:rsidP="007C30EA">
            <w:pPr>
              <w:spacing w:after="0" w:line="291" w:lineRule="atLeast"/>
              <w:textAlignment w:val="baseline"/>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b/>
                <w:color w:val="000000" w:themeColor="text1"/>
                <w:sz w:val="20"/>
                <w:szCs w:val="20"/>
                <w:lang w:val="kk-KZ"/>
              </w:rPr>
              <w:t>Міндеті:</w:t>
            </w:r>
            <w:r>
              <w:rPr>
                <w:rFonts w:ascii="Times New Roman" w:eastAsia="Times New Roman" w:hAnsi="Times New Roman"/>
                <w:color w:val="000000" w:themeColor="text1"/>
                <w:spacing w:val="2"/>
                <w:sz w:val="20"/>
                <w:szCs w:val="20"/>
                <w:lang w:val="kk-KZ" w:eastAsia="ru-RU"/>
              </w:rPr>
              <w:t>көркем әдебиет шығармаларына, театр әлеміне баулу;</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sz w:val="20"/>
                <w:szCs w:val="20"/>
                <w:lang w:val="kk-KZ"/>
              </w:rPr>
              <w:t>Балалардың тыныш ұйықтауына жайлы жағдай туғызу;</w:t>
            </w:r>
            <w:r>
              <w:rPr>
                <w:rFonts w:ascii="Times New Roman" w:eastAsia="Times New Roman" w:hAnsi="Times New Roman"/>
                <w:b/>
                <w:sz w:val="20"/>
                <w:szCs w:val="20"/>
                <w:lang w:val="kk-KZ"/>
              </w:rPr>
              <w:t xml:space="preserve"> (мәдени-гигиеналық дағдылар, дербес әрекет)</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«Бауырсақ» ертегісін аудиомен тыңдату.</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(көркем әдебиет)</w:t>
            </w:r>
          </w:p>
          <w:p w:rsidR="00410F07" w:rsidRDefault="00410F07" w:rsidP="007C30EA">
            <w:pPr>
              <w:spacing w:after="0" w:line="291" w:lineRule="atLeast"/>
              <w:textAlignment w:val="baseline"/>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b/>
                <w:color w:val="000000" w:themeColor="text1"/>
                <w:sz w:val="20"/>
                <w:szCs w:val="20"/>
                <w:lang w:val="kk-KZ"/>
              </w:rPr>
              <w:t>Міндеті:</w:t>
            </w:r>
            <w:r>
              <w:rPr>
                <w:rFonts w:ascii="Times New Roman" w:eastAsia="Times New Roman" w:hAnsi="Times New Roman"/>
                <w:color w:val="000000" w:themeColor="text1"/>
                <w:spacing w:val="2"/>
                <w:sz w:val="20"/>
                <w:szCs w:val="20"/>
                <w:lang w:val="kk-KZ" w:eastAsia="ru-RU"/>
              </w:rPr>
              <w:t>көркем әдебиет шығармаларына, театр әлеміне баулу;</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hAnsi="Times New Roman"/>
                <w:color w:val="000000"/>
                <w:sz w:val="20"/>
                <w:szCs w:val="20"/>
                <w:shd w:val="clear" w:color="auto" w:fill="FFFFFF"/>
                <w:lang w:val="kk-KZ"/>
              </w:rPr>
            </w:pPr>
            <w:r>
              <w:rPr>
                <w:rFonts w:ascii="Times New Roman" w:hAnsi="Times New Roman"/>
                <w:color w:val="000000"/>
                <w:sz w:val="20"/>
                <w:szCs w:val="20"/>
                <w:shd w:val="clear" w:color="auto" w:fill="FFFFFF"/>
                <w:lang w:val="kk-KZ"/>
              </w:rPr>
              <w:t>«Үш аю» ертегісін оқып беру.</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(көркем әдебиет)</w:t>
            </w:r>
          </w:p>
          <w:p w:rsidR="00410F07" w:rsidRDefault="00410F07" w:rsidP="007C30EA">
            <w:pPr>
              <w:spacing w:after="0" w:line="291" w:lineRule="atLeast"/>
              <w:textAlignment w:val="baseline"/>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b/>
                <w:color w:val="000000" w:themeColor="text1"/>
                <w:sz w:val="20"/>
                <w:szCs w:val="20"/>
                <w:lang w:val="kk-KZ"/>
              </w:rPr>
              <w:t>Міндеті:</w:t>
            </w:r>
            <w:r>
              <w:rPr>
                <w:rFonts w:ascii="Times New Roman" w:eastAsia="Times New Roman" w:hAnsi="Times New Roman"/>
                <w:color w:val="000000" w:themeColor="text1"/>
                <w:spacing w:val="2"/>
                <w:sz w:val="20"/>
                <w:szCs w:val="20"/>
                <w:lang w:val="kk-KZ" w:eastAsia="ru-RU"/>
              </w:rPr>
              <w:t>көркем әдебиет шығармаларына, театр әлеміне баулу;</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hAnsi="Times New Roman"/>
                <w:color w:val="000000"/>
                <w:sz w:val="20"/>
                <w:szCs w:val="20"/>
                <w:shd w:val="clear" w:color="auto" w:fill="FFFFFF"/>
                <w:lang w:val="kk-KZ"/>
              </w:rPr>
            </w:pPr>
            <w:r>
              <w:rPr>
                <w:rFonts w:ascii="Times New Roman" w:hAnsi="Times New Roman"/>
                <w:color w:val="000000"/>
                <w:sz w:val="20"/>
                <w:szCs w:val="20"/>
                <w:shd w:val="clear" w:color="auto" w:fill="FFFFFF"/>
                <w:lang w:val="kk-KZ"/>
              </w:rPr>
              <w:t>«Жеті лақ» ертегсін тыңдату.</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(көркем әдебиет)</w:t>
            </w:r>
          </w:p>
          <w:p w:rsidR="00410F07" w:rsidRDefault="00410F07" w:rsidP="007C30EA">
            <w:pPr>
              <w:spacing w:after="0" w:line="291" w:lineRule="atLeast"/>
              <w:textAlignment w:val="baseline"/>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b/>
                <w:color w:val="000000" w:themeColor="text1"/>
                <w:sz w:val="20"/>
                <w:szCs w:val="20"/>
                <w:lang w:val="kk-KZ"/>
              </w:rPr>
              <w:t>Міндеті:</w:t>
            </w:r>
            <w:r>
              <w:rPr>
                <w:rFonts w:ascii="Times New Roman" w:eastAsia="Times New Roman" w:hAnsi="Times New Roman"/>
                <w:color w:val="000000" w:themeColor="text1"/>
                <w:spacing w:val="2"/>
                <w:sz w:val="20"/>
                <w:szCs w:val="20"/>
                <w:lang w:val="kk-KZ" w:eastAsia="ru-RU"/>
              </w:rPr>
              <w:t>көркем әдебиет шығармаларына, театр әлеміне баулу;</w:t>
            </w:r>
          </w:p>
        </w:tc>
      </w:tr>
      <w:tr w:rsidR="00410F07" w:rsidRPr="00382AC0" w:rsidTr="007C30EA">
        <w:tc>
          <w:tcPr>
            <w:tcW w:w="1276" w:type="dxa"/>
            <w:tcBorders>
              <w:top w:val="single" w:sz="4" w:space="0" w:color="auto"/>
              <w:left w:val="single" w:sz="4" w:space="0" w:color="auto"/>
              <w:bottom w:val="single" w:sz="4" w:space="0" w:color="auto"/>
              <w:right w:val="single" w:sz="4" w:space="0" w:color="auto"/>
            </w:tcBorders>
            <w:hideMark/>
          </w:tcPr>
          <w:p w:rsidR="00410F07" w:rsidRDefault="00410F07" w:rsidP="007C30EA">
            <w:pPr>
              <w:tabs>
                <w:tab w:val="left" w:pos="0"/>
                <w:tab w:val="left" w:pos="30"/>
              </w:tabs>
              <w:snapToGrid w:val="0"/>
              <w:spacing w:after="0" w:line="240" w:lineRule="auto"/>
              <w:jc w:val="both"/>
              <w:rPr>
                <w:rFonts w:ascii="Times New Roman" w:eastAsia="Times New Roman" w:hAnsi="Times New Roman"/>
                <w:b/>
                <w:color w:val="000000" w:themeColor="text1"/>
                <w:spacing w:val="2"/>
                <w:sz w:val="20"/>
                <w:szCs w:val="20"/>
                <w:lang w:val="kk-KZ"/>
              </w:rPr>
            </w:pPr>
            <w:r>
              <w:rPr>
                <w:rFonts w:ascii="Times New Roman" w:eastAsia="Times New Roman" w:hAnsi="Times New Roman"/>
                <w:b/>
                <w:color w:val="000000" w:themeColor="text1"/>
                <w:spacing w:val="2"/>
                <w:sz w:val="20"/>
                <w:szCs w:val="20"/>
                <w:lang w:val="kk-KZ"/>
              </w:rPr>
              <w:t>Біртіндеп ұйқыдан ояту, сауықтыру шаралары</w:t>
            </w:r>
          </w:p>
        </w:tc>
        <w:tc>
          <w:tcPr>
            <w:tcW w:w="2410"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Pr>
                <w:rFonts w:ascii="Times New Roman" w:eastAsia="Times New Roman" w:hAnsi="Times New Roman"/>
                <w:b/>
                <w:color w:val="000000" w:themeColor="text1"/>
                <w:sz w:val="20"/>
                <w:szCs w:val="20"/>
                <w:lang w:val="kk-KZ"/>
              </w:rPr>
              <w:t>(дене белсенділігі).</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Pr>
                <w:rFonts w:ascii="Times New Roman" w:eastAsia="Times New Roman" w:hAnsi="Times New Roman"/>
                <w:b/>
                <w:color w:val="000000" w:themeColor="text1"/>
                <w:sz w:val="20"/>
                <w:szCs w:val="20"/>
                <w:lang w:val="kk-KZ"/>
              </w:rPr>
              <w:t>(дене белсенділігі).</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Pr>
                <w:rFonts w:ascii="Times New Roman" w:eastAsia="Times New Roman" w:hAnsi="Times New Roman"/>
                <w:b/>
                <w:color w:val="000000" w:themeColor="text1"/>
                <w:sz w:val="20"/>
                <w:szCs w:val="20"/>
                <w:lang w:val="kk-KZ"/>
              </w:rPr>
              <w:t>(дене белсенділігі).</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Pr>
                <w:rFonts w:ascii="Times New Roman" w:eastAsia="Times New Roman" w:hAnsi="Times New Roman"/>
                <w:b/>
                <w:color w:val="000000" w:themeColor="text1"/>
                <w:sz w:val="20"/>
                <w:szCs w:val="20"/>
                <w:lang w:val="kk-KZ"/>
              </w:rPr>
              <w:t>(дене белсенділігі).</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Pr>
                <w:rFonts w:ascii="Times New Roman" w:eastAsia="Times New Roman" w:hAnsi="Times New Roman"/>
                <w:b/>
                <w:color w:val="000000" w:themeColor="text1"/>
                <w:sz w:val="20"/>
                <w:szCs w:val="20"/>
                <w:lang w:val="kk-KZ"/>
              </w:rPr>
              <w:t>(дене белсенділігі)</w:t>
            </w:r>
          </w:p>
        </w:tc>
      </w:tr>
      <w:tr w:rsidR="00410F07" w:rsidRPr="00382AC0" w:rsidTr="007C30EA">
        <w:tc>
          <w:tcPr>
            <w:tcW w:w="1276" w:type="dxa"/>
            <w:tcBorders>
              <w:top w:val="single" w:sz="4" w:space="0" w:color="auto"/>
              <w:left w:val="single" w:sz="4" w:space="0" w:color="auto"/>
              <w:bottom w:val="single" w:sz="4" w:space="0" w:color="auto"/>
              <w:right w:val="single" w:sz="4" w:space="0" w:color="auto"/>
            </w:tcBorders>
            <w:hideMark/>
          </w:tcPr>
          <w:p w:rsidR="00410F07" w:rsidRDefault="00410F07" w:rsidP="007C30EA">
            <w:pPr>
              <w:tabs>
                <w:tab w:val="left" w:pos="-3"/>
                <w:tab w:val="left" w:pos="27"/>
              </w:tabs>
              <w:snapToGrid w:val="0"/>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Бесін ас</w:t>
            </w:r>
          </w:p>
        </w:tc>
        <w:tc>
          <w:tcPr>
            <w:tcW w:w="2410"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Гигеналық шараларды орындау  (мәдени-гигиеналық  дағдылар)</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Гигеналық шараларды орындау  (мәдени-гигиеналық  дағдылар</w:t>
            </w:r>
          </w:p>
        </w:tc>
      </w:tr>
      <w:tr w:rsidR="00410F07" w:rsidTr="007C30EA">
        <w:trPr>
          <w:trHeight w:val="282"/>
        </w:trPr>
        <w:tc>
          <w:tcPr>
            <w:tcW w:w="1276" w:type="dxa"/>
            <w:tcBorders>
              <w:top w:val="single" w:sz="4" w:space="0" w:color="auto"/>
              <w:left w:val="single" w:sz="4" w:space="0" w:color="auto"/>
              <w:bottom w:val="single" w:sz="4" w:space="0" w:color="auto"/>
              <w:right w:val="single" w:sz="4" w:space="0" w:color="auto"/>
            </w:tcBorders>
            <w:hideMark/>
          </w:tcPr>
          <w:p w:rsidR="00410F07" w:rsidRDefault="00410F07" w:rsidP="007C30EA">
            <w:pPr>
              <w:tabs>
                <w:tab w:val="left" w:pos="-3"/>
                <w:tab w:val="left" w:pos="27"/>
              </w:tabs>
              <w:snapToGrid w:val="0"/>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lastRenderedPageBreak/>
              <w:t xml:space="preserve">Балалардың дербес әрекеті </w:t>
            </w:r>
          </w:p>
        </w:tc>
        <w:tc>
          <w:tcPr>
            <w:tcW w:w="2410"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2"/>
              <w:widowControl w:val="0"/>
              <w:spacing w:line="240" w:lineRule="auto"/>
              <w:rPr>
                <w:rFonts w:ascii="Times New Roman" w:eastAsia="OEGHA+TimesNewRomanPSMT" w:hAnsi="Times New Roman" w:cs="Times New Roman"/>
                <w:b/>
                <w:color w:val="000000"/>
                <w:sz w:val="20"/>
                <w:szCs w:val="20"/>
                <w:lang w:val="kk-KZ" w:eastAsia="en-US"/>
              </w:rPr>
            </w:pPr>
            <w:r>
              <w:rPr>
                <w:rFonts w:ascii="Times New Roman" w:eastAsia="OEGHA+TimesNewRomanPSMT" w:hAnsi="Times New Roman" w:cs="Times New Roman"/>
                <w:b/>
                <w:color w:val="000000"/>
                <w:sz w:val="20"/>
                <w:szCs w:val="20"/>
                <w:lang w:val="kk-KZ" w:eastAsia="en-US"/>
              </w:rPr>
              <w:t>«Гүлдер»</w:t>
            </w:r>
          </w:p>
          <w:p w:rsidR="00410F07" w:rsidRDefault="00410F07" w:rsidP="007C30EA">
            <w:pPr>
              <w:spacing w:after="0" w:line="291" w:lineRule="atLeast"/>
              <w:textAlignment w:val="baseline"/>
              <w:rPr>
                <w:rFonts w:ascii="Courier New" w:eastAsia="Times New Roman" w:hAnsi="Courier New" w:cs="Courier New"/>
                <w:b/>
                <w:color w:val="FF0000"/>
                <w:spacing w:val="2"/>
                <w:sz w:val="20"/>
                <w:szCs w:val="20"/>
                <w:lang w:val="kk-KZ" w:eastAsia="ru-RU"/>
              </w:rPr>
            </w:pPr>
            <w:r>
              <w:rPr>
                <w:rFonts w:ascii="Times New Roman" w:eastAsia="OEGHA+TimesNewRomanPSMT" w:hAnsi="Times New Roman"/>
                <w:b/>
                <w:color w:val="000000"/>
                <w:sz w:val="20"/>
                <w:szCs w:val="20"/>
                <w:lang w:val="kk-KZ"/>
              </w:rPr>
              <w:t>Міндеті:</w:t>
            </w:r>
            <w:r>
              <w:rPr>
                <w:rFonts w:ascii="Times New Roman" w:eastAsia="Times New Roman" w:hAnsi="Times New Roman"/>
                <w:color w:val="000000" w:themeColor="text1"/>
                <w:spacing w:val="2"/>
                <w:sz w:val="20"/>
                <w:szCs w:val="20"/>
                <w:lang w:val="kk-KZ" w:eastAsia="ru-RU"/>
              </w:rPr>
              <w:t>құрылыс материалдарынан құрастыруға баулу;</w:t>
            </w:r>
          </w:p>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t xml:space="preserve"> (Құрастыру)</w:t>
            </w:r>
          </w:p>
          <w:p w:rsidR="00410F07" w:rsidRPr="002A701D" w:rsidRDefault="00410F07" w:rsidP="007C30EA">
            <w:pPr>
              <w:pStyle w:val="2"/>
              <w:widowControl w:val="0"/>
              <w:spacing w:line="240" w:lineRule="auto"/>
              <w:rPr>
                <w:rFonts w:ascii="Times New Roman" w:eastAsia="Times New Roman" w:hAnsi="Times New Roman" w:cs="Times New Roman"/>
                <w:b/>
                <w:color w:val="FF0000"/>
                <w:sz w:val="20"/>
                <w:szCs w:val="20"/>
                <w:lang w:val="kk-KZ" w:eastAsia="en-US"/>
              </w:rPr>
            </w:pP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t>«Сәулелі күн»</w:t>
            </w:r>
          </w:p>
          <w:p w:rsidR="00410F07" w:rsidRDefault="00410F07" w:rsidP="007C30EA">
            <w:pPr>
              <w:pStyle w:val="a5"/>
              <w:shd w:val="clear" w:color="auto" w:fill="FFFFFF"/>
              <w:spacing w:before="0" w:beforeAutospacing="0" w:after="0" w:afterAutospacing="0"/>
              <w:textAlignment w:val="baseline"/>
              <w:rPr>
                <w:color w:val="000000"/>
                <w:spacing w:val="2"/>
                <w:sz w:val="20"/>
                <w:szCs w:val="20"/>
                <w:lang w:val="kk-KZ" w:eastAsia="en-US"/>
              </w:rPr>
            </w:pPr>
            <w:r>
              <w:rPr>
                <w:b/>
                <w:sz w:val="20"/>
                <w:szCs w:val="20"/>
                <w:lang w:val="kk-KZ" w:eastAsia="en-US"/>
              </w:rPr>
              <w:t>Міндеті:</w:t>
            </w:r>
            <w:r>
              <w:rPr>
                <w:color w:val="000000"/>
                <w:spacing w:val="2"/>
                <w:sz w:val="20"/>
                <w:szCs w:val="20"/>
                <w:lang w:val="kk-KZ" w:eastAsia="en-US"/>
              </w:rPr>
              <w:t xml:space="preserve"> түстерді ажыратады және оларды атауға үйрету; қағаз бетін бағдарлауға қағаз бетіне бояулармен сызықтар, жақпалар салуды дамыту;</w:t>
            </w:r>
          </w:p>
          <w:p w:rsidR="00410F07" w:rsidRDefault="00410F07" w:rsidP="007C30EA">
            <w:pPr>
              <w:pStyle w:val="2"/>
              <w:widowControl w:val="0"/>
              <w:spacing w:line="240" w:lineRule="auto"/>
              <w:rPr>
                <w:rFonts w:ascii="Times New Roman" w:eastAsia="Times New Roman" w:hAnsi="Times New Roman" w:cs="Times New Roman"/>
                <w:sz w:val="20"/>
                <w:szCs w:val="20"/>
                <w:lang w:val="kk-KZ" w:eastAsia="en-US"/>
              </w:rPr>
            </w:pPr>
            <w:r>
              <w:rPr>
                <w:rFonts w:ascii="Times New Roman" w:eastAsia="OEGHA+TimesNewRomanPSMT" w:hAnsi="Times New Roman" w:cs="Times New Roman"/>
                <w:color w:val="000000"/>
                <w:sz w:val="20"/>
                <w:szCs w:val="20"/>
                <w:lang w:val="kk-KZ" w:eastAsia="en-US"/>
              </w:rPr>
              <w:t>жа</w:t>
            </w:r>
            <w:r>
              <w:rPr>
                <w:rFonts w:ascii="Times New Roman" w:eastAsia="OEGHA+TimesNewRomanPSMT" w:hAnsi="Times New Roman" w:cs="Times New Roman"/>
                <w:color w:val="000000"/>
                <w:spacing w:val="1"/>
                <w:sz w:val="20"/>
                <w:szCs w:val="20"/>
                <w:lang w:val="kk-KZ" w:eastAsia="en-US"/>
              </w:rPr>
              <w:t>п</w:t>
            </w:r>
            <w:r>
              <w:rPr>
                <w:rFonts w:ascii="Times New Roman" w:eastAsia="OEGHA+TimesNewRomanPSMT" w:hAnsi="Times New Roman" w:cs="Times New Roman"/>
                <w:color w:val="000000"/>
                <w:sz w:val="20"/>
                <w:szCs w:val="20"/>
                <w:lang w:val="kk-KZ" w:eastAsia="en-US"/>
              </w:rPr>
              <w:t>сыру ж</w:t>
            </w:r>
            <w:r>
              <w:rPr>
                <w:rFonts w:ascii="Times New Roman" w:eastAsia="OEGHA+TimesNewRomanPSMT" w:hAnsi="Times New Roman" w:cs="Times New Roman"/>
                <w:color w:val="000000"/>
                <w:spacing w:val="1"/>
                <w:sz w:val="20"/>
                <w:szCs w:val="20"/>
                <w:lang w:val="kk-KZ" w:eastAsia="en-US"/>
              </w:rPr>
              <w:t>ұ</w:t>
            </w:r>
            <w:r>
              <w:rPr>
                <w:rFonts w:ascii="Times New Roman" w:eastAsia="OEGHA+TimesNewRomanPSMT" w:hAnsi="Times New Roman" w:cs="Times New Roman"/>
                <w:color w:val="000000"/>
                <w:sz w:val="20"/>
                <w:szCs w:val="20"/>
                <w:lang w:val="kk-KZ" w:eastAsia="en-US"/>
              </w:rPr>
              <w:t>мыст</w:t>
            </w:r>
            <w:r>
              <w:rPr>
                <w:rFonts w:ascii="Times New Roman" w:eastAsia="OEGHA+TimesNewRomanPSMT" w:hAnsi="Times New Roman" w:cs="Times New Roman"/>
                <w:color w:val="000000"/>
                <w:spacing w:val="-1"/>
                <w:sz w:val="20"/>
                <w:szCs w:val="20"/>
                <w:lang w:val="kk-KZ" w:eastAsia="en-US"/>
              </w:rPr>
              <w:t>а</w:t>
            </w:r>
            <w:r>
              <w:rPr>
                <w:rFonts w:ascii="Times New Roman" w:eastAsia="OEGHA+TimesNewRomanPSMT" w:hAnsi="Times New Roman" w:cs="Times New Roman"/>
                <w:color w:val="000000"/>
                <w:sz w:val="20"/>
                <w:szCs w:val="20"/>
                <w:lang w:val="kk-KZ" w:eastAsia="en-US"/>
              </w:rPr>
              <w:t>рын жа</w:t>
            </w:r>
            <w:r>
              <w:rPr>
                <w:rFonts w:ascii="Times New Roman" w:eastAsia="OEGHA+TimesNewRomanPSMT" w:hAnsi="Times New Roman" w:cs="Times New Roman"/>
                <w:color w:val="000000"/>
                <w:spacing w:val="-2"/>
                <w:sz w:val="20"/>
                <w:szCs w:val="20"/>
                <w:lang w:val="kk-KZ" w:eastAsia="en-US"/>
              </w:rPr>
              <w:t>с</w:t>
            </w:r>
            <w:r>
              <w:rPr>
                <w:rFonts w:ascii="Times New Roman" w:eastAsia="OEGHA+TimesNewRomanPSMT" w:hAnsi="Times New Roman" w:cs="Times New Roman"/>
                <w:color w:val="000000"/>
                <w:sz w:val="20"/>
                <w:szCs w:val="20"/>
                <w:lang w:val="kk-KZ" w:eastAsia="en-US"/>
              </w:rPr>
              <w:t>ау тәсіл</w:t>
            </w:r>
            <w:r>
              <w:rPr>
                <w:rFonts w:ascii="Times New Roman" w:eastAsia="OEGHA+TimesNewRomanPSMT" w:hAnsi="Times New Roman" w:cs="Times New Roman"/>
                <w:color w:val="000000"/>
                <w:spacing w:val="-1"/>
                <w:sz w:val="20"/>
                <w:szCs w:val="20"/>
                <w:lang w:val="kk-KZ" w:eastAsia="en-US"/>
              </w:rPr>
              <w:t>д</w:t>
            </w:r>
            <w:r>
              <w:rPr>
                <w:rFonts w:ascii="Times New Roman" w:eastAsia="OEGHA+TimesNewRomanPSMT" w:hAnsi="Times New Roman" w:cs="Times New Roman"/>
                <w:color w:val="000000"/>
                <w:sz w:val="20"/>
                <w:szCs w:val="20"/>
                <w:lang w:val="kk-KZ" w:eastAsia="en-US"/>
              </w:rPr>
              <w:t>е</w:t>
            </w:r>
            <w:r>
              <w:rPr>
                <w:rFonts w:ascii="Times New Roman" w:eastAsia="OEGHA+TimesNewRomanPSMT" w:hAnsi="Times New Roman" w:cs="Times New Roman"/>
                <w:color w:val="000000"/>
                <w:spacing w:val="-1"/>
                <w:sz w:val="20"/>
                <w:szCs w:val="20"/>
                <w:lang w:val="kk-KZ" w:eastAsia="en-US"/>
              </w:rPr>
              <w:t>р</w:t>
            </w:r>
            <w:r>
              <w:rPr>
                <w:rFonts w:ascii="Times New Roman" w:eastAsia="OEGHA+TimesNewRomanPSMT" w:hAnsi="Times New Roman" w:cs="Times New Roman"/>
                <w:color w:val="000000"/>
                <w:sz w:val="20"/>
                <w:szCs w:val="20"/>
                <w:lang w:val="kk-KZ" w:eastAsia="en-US"/>
              </w:rPr>
              <w:t>ін (же</w:t>
            </w:r>
            <w:r>
              <w:rPr>
                <w:rFonts w:ascii="Times New Roman" w:eastAsia="OEGHA+TimesNewRomanPSMT" w:hAnsi="Times New Roman" w:cs="Times New Roman"/>
                <w:color w:val="000000"/>
                <w:spacing w:val="-2"/>
                <w:sz w:val="20"/>
                <w:szCs w:val="20"/>
                <w:lang w:val="kk-KZ" w:eastAsia="en-US"/>
              </w:rPr>
              <w:t>л</w:t>
            </w:r>
            <w:r>
              <w:rPr>
                <w:rFonts w:ascii="Times New Roman" w:eastAsia="OEGHA+TimesNewRomanPSMT" w:hAnsi="Times New Roman" w:cs="Times New Roman"/>
                <w:color w:val="000000"/>
                <w:sz w:val="20"/>
                <w:szCs w:val="20"/>
                <w:lang w:val="kk-KZ" w:eastAsia="en-US"/>
              </w:rPr>
              <w:t>імсі</w:t>
            </w:r>
            <w:r>
              <w:rPr>
                <w:rFonts w:ascii="Times New Roman" w:eastAsia="OEGHA+TimesNewRomanPSMT" w:hAnsi="Times New Roman" w:cs="Times New Roman"/>
                <w:color w:val="000000"/>
                <w:spacing w:val="-3"/>
                <w:sz w:val="20"/>
                <w:szCs w:val="20"/>
                <w:lang w:val="kk-KZ" w:eastAsia="en-US"/>
              </w:rPr>
              <w:t>з</w:t>
            </w:r>
            <w:r>
              <w:rPr>
                <w:rFonts w:ascii="Times New Roman" w:eastAsia="OEGHA+TimesNewRomanPSMT" w:hAnsi="Times New Roman" w:cs="Times New Roman"/>
                <w:color w:val="000000"/>
                <w:sz w:val="20"/>
                <w:szCs w:val="20"/>
                <w:lang w:val="kk-KZ" w:eastAsia="en-US"/>
              </w:rPr>
              <w:t>) үйрет</w:t>
            </w:r>
            <w:r>
              <w:rPr>
                <w:rFonts w:ascii="Times New Roman" w:eastAsia="OEGHA+TimesNewRomanPSMT" w:hAnsi="Times New Roman" w:cs="Times New Roman"/>
                <w:color w:val="000000"/>
                <w:spacing w:val="-1"/>
                <w:sz w:val="20"/>
                <w:szCs w:val="20"/>
                <w:lang w:val="kk-KZ" w:eastAsia="en-US"/>
              </w:rPr>
              <w:t>у</w:t>
            </w:r>
          </w:p>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t>(сурет салу,мүсіндеу,</w:t>
            </w:r>
          </w:p>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t>жапсыру)</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t>Құрастыру</w:t>
            </w:r>
          </w:p>
          <w:p w:rsidR="00410F07" w:rsidRDefault="00410F07" w:rsidP="007C30EA">
            <w:pPr>
              <w:pStyle w:val="2"/>
              <w:widowControl w:val="0"/>
              <w:spacing w:line="240" w:lineRule="auto"/>
              <w:rPr>
                <w:rFonts w:ascii="Times New Roman" w:eastAsia="OEGHA+TimesNewRomanPSMT" w:hAnsi="Times New Roman" w:cs="Times New Roman"/>
                <w:color w:val="000000"/>
                <w:sz w:val="20"/>
                <w:szCs w:val="20"/>
                <w:lang w:val="kk-KZ" w:eastAsia="en-US"/>
              </w:rPr>
            </w:pPr>
            <w:r>
              <w:rPr>
                <w:rFonts w:ascii="Times New Roman" w:eastAsia="Times New Roman" w:hAnsi="Times New Roman" w:cs="Times New Roman"/>
                <w:b/>
                <w:sz w:val="20"/>
                <w:szCs w:val="20"/>
                <w:lang w:val="kk-KZ" w:eastAsia="en-US"/>
              </w:rPr>
              <w:t xml:space="preserve">«Үлкен кіші үйлер» </w:t>
            </w:r>
            <w:r>
              <w:rPr>
                <w:rFonts w:ascii="Times New Roman" w:eastAsia="OEGHA+TimesNewRomanPSMT" w:hAnsi="Times New Roman" w:cs="Times New Roman"/>
                <w:b/>
                <w:color w:val="000000"/>
                <w:sz w:val="20"/>
                <w:szCs w:val="20"/>
                <w:lang w:val="kk-KZ" w:eastAsia="en-US"/>
              </w:rPr>
              <w:t>Міндеті:</w:t>
            </w:r>
            <w:r>
              <w:rPr>
                <w:rFonts w:ascii="Times New Roman" w:eastAsia="OEGHA+TimesNewRomanPSMT" w:hAnsi="Times New Roman" w:cs="Times New Roman"/>
                <w:color w:val="000000"/>
                <w:sz w:val="20"/>
                <w:szCs w:val="20"/>
                <w:lang w:val="kk-KZ" w:eastAsia="en-US"/>
              </w:rPr>
              <w:t xml:space="preserve">Балаларды </w:t>
            </w:r>
            <w:r>
              <w:rPr>
                <w:rFonts w:ascii="Times New Roman" w:eastAsia="OEGHA+TimesNewRomanPSMT" w:hAnsi="Times New Roman" w:cs="Times New Roman"/>
                <w:color w:val="000000"/>
                <w:spacing w:val="1"/>
                <w:sz w:val="20"/>
                <w:szCs w:val="20"/>
                <w:lang w:val="kk-KZ" w:eastAsia="en-US"/>
              </w:rPr>
              <w:t>о</w:t>
            </w:r>
            <w:r>
              <w:rPr>
                <w:rFonts w:ascii="Times New Roman" w:eastAsia="OEGHA+TimesNewRomanPSMT" w:hAnsi="Times New Roman" w:cs="Times New Roman"/>
                <w:color w:val="000000"/>
                <w:sz w:val="20"/>
                <w:szCs w:val="20"/>
                <w:lang w:val="kk-KZ" w:eastAsia="en-US"/>
              </w:rPr>
              <w:t xml:space="preserve">йын </w:t>
            </w:r>
            <w:r>
              <w:rPr>
                <w:rFonts w:ascii="Times New Roman" w:eastAsia="OEGHA+TimesNewRomanPSMT" w:hAnsi="Times New Roman" w:cs="Times New Roman"/>
                <w:color w:val="000000"/>
                <w:spacing w:val="1"/>
                <w:sz w:val="20"/>
                <w:szCs w:val="20"/>
                <w:lang w:val="kk-KZ" w:eastAsia="en-US"/>
              </w:rPr>
              <w:t>б</w:t>
            </w:r>
            <w:r>
              <w:rPr>
                <w:rFonts w:ascii="Times New Roman" w:eastAsia="OEGHA+TimesNewRomanPSMT" w:hAnsi="Times New Roman" w:cs="Times New Roman"/>
                <w:color w:val="000000"/>
                <w:spacing w:val="-1"/>
                <w:sz w:val="20"/>
                <w:szCs w:val="20"/>
                <w:lang w:val="kk-KZ" w:eastAsia="en-US"/>
              </w:rPr>
              <w:t>а</w:t>
            </w:r>
            <w:r>
              <w:rPr>
                <w:rFonts w:ascii="Times New Roman" w:eastAsia="OEGHA+TimesNewRomanPSMT" w:hAnsi="Times New Roman" w:cs="Times New Roman"/>
                <w:color w:val="000000"/>
                <w:sz w:val="20"/>
                <w:szCs w:val="20"/>
                <w:lang w:val="kk-KZ" w:eastAsia="en-US"/>
              </w:rPr>
              <w:t>рыс</w:t>
            </w:r>
            <w:r>
              <w:rPr>
                <w:rFonts w:ascii="Times New Roman" w:eastAsia="OEGHA+TimesNewRomanPSMT" w:hAnsi="Times New Roman" w:cs="Times New Roman"/>
                <w:color w:val="000000"/>
                <w:spacing w:val="-1"/>
                <w:sz w:val="20"/>
                <w:szCs w:val="20"/>
                <w:lang w:val="kk-KZ" w:eastAsia="en-US"/>
              </w:rPr>
              <w:t>ы</w:t>
            </w:r>
            <w:r>
              <w:rPr>
                <w:rFonts w:ascii="Times New Roman" w:eastAsia="OEGHA+TimesNewRomanPSMT" w:hAnsi="Times New Roman" w:cs="Times New Roman"/>
                <w:color w:val="000000"/>
                <w:sz w:val="20"/>
                <w:szCs w:val="20"/>
                <w:lang w:val="kk-KZ" w:eastAsia="en-US"/>
              </w:rPr>
              <w:t xml:space="preserve">нда үстел </w:t>
            </w:r>
            <w:r>
              <w:rPr>
                <w:rFonts w:ascii="Times New Roman" w:eastAsia="OEGHA+TimesNewRomanPSMT" w:hAnsi="Times New Roman" w:cs="Times New Roman"/>
                <w:color w:val="000000"/>
                <w:spacing w:val="1"/>
                <w:sz w:val="20"/>
                <w:szCs w:val="20"/>
                <w:lang w:val="kk-KZ" w:eastAsia="en-US"/>
              </w:rPr>
              <w:t>ү</w:t>
            </w:r>
            <w:r>
              <w:rPr>
                <w:rFonts w:ascii="Times New Roman" w:eastAsia="OEGHA+TimesNewRomanPSMT" w:hAnsi="Times New Roman" w:cs="Times New Roman"/>
                <w:color w:val="000000"/>
                <w:sz w:val="20"/>
                <w:szCs w:val="20"/>
                <w:lang w:val="kk-KZ" w:eastAsia="en-US"/>
              </w:rPr>
              <w:t>сті және еден үсті құры</w:t>
            </w:r>
            <w:r>
              <w:rPr>
                <w:rFonts w:ascii="Times New Roman" w:eastAsia="OEGHA+TimesNewRomanPSMT" w:hAnsi="Times New Roman" w:cs="Times New Roman"/>
                <w:color w:val="000000"/>
                <w:spacing w:val="-1"/>
                <w:sz w:val="20"/>
                <w:szCs w:val="20"/>
                <w:lang w:val="kk-KZ" w:eastAsia="en-US"/>
              </w:rPr>
              <w:t>л</w:t>
            </w:r>
            <w:r>
              <w:rPr>
                <w:rFonts w:ascii="Times New Roman" w:eastAsia="OEGHA+TimesNewRomanPSMT" w:hAnsi="Times New Roman" w:cs="Times New Roman"/>
                <w:color w:val="000000"/>
                <w:sz w:val="20"/>
                <w:szCs w:val="20"/>
                <w:lang w:val="kk-KZ" w:eastAsia="en-US"/>
              </w:rPr>
              <w:t>ыс мате</w:t>
            </w:r>
            <w:r>
              <w:rPr>
                <w:rFonts w:ascii="Times New Roman" w:eastAsia="OEGHA+TimesNewRomanPSMT" w:hAnsi="Times New Roman" w:cs="Times New Roman"/>
                <w:color w:val="000000"/>
                <w:spacing w:val="-1"/>
                <w:sz w:val="20"/>
                <w:szCs w:val="20"/>
                <w:lang w:val="kk-KZ" w:eastAsia="en-US"/>
              </w:rPr>
              <w:t>р</w:t>
            </w:r>
            <w:r>
              <w:rPr>
                <w:rFonts w:ascii="Times New Roman" w:eastAsia="OEGHA+TimesNewRomanPSMT" w:hAnsi="Times New Roman" w:cs="Times New Roman"/>
                <w:color w:val="000000"/>
                <w:sz w:val="20"/>
                <w:szCs w:val="20"/>
                <w:lang w:val="kk-KZ" w:eastAsia="en-US"/>
              </w:rPr>
              <w:t>иал</w:t>
            </w:r>
            <w:r>
              <w:rPr>
                <w:rFonts w:ascii="Times New Roman" w:eastAsia="OEGHA+TimesNewRomanPSMT" w:hAnsi="Times New Roman" w:cs="Times New Roman"/>
                <w:color w:val="000000"/>
                <w:spacing w:val="-1"/>
                <w:sz w:val="20"/>
                <w:szCs w:val="20"/>
                <w:lang w:val="kk-KZ" w:eastAsia="en-US"/>
              </w:rPr>
              <w:t>д</w:t>
            </w:r>
            <w:r>
              <w:rPr>
                <w:rFonts w:ascii="Times New Roman" w:eastAsia="OEGHA+TimesNewRomanPSMT" w:hAnsi="Times New Roman" w:cs="Times New Roman"/>
                <w:color w:val="000000"/>
                <w:sz w:val="20"/>
                <w:szCs w:val="20"/>
                <w:lang w:val="kk-KZ" w:eastAsia="en-US"/>
              </w:rPr>
              <w:t>а</w:t>
            </w:r>
            <w:r>
              <w:rPr>
                <w:rFonts w:ascii="Times New Roman" w:eastAsia="OEGHA+TimesNewRomanPSMT" w:hAnsi="Times New Roman" w:cs="Times New Roman"/>
                <w:color w:val="000000"/>
                <w:spacing w:val="-1"/>
                <w:sz w:val="20"/>
                <w:szCs w:val="20"/>
                <w:lang w:val="kk-KZ" w:eastAsia="en-US"/>
              </w:rPr>
              <w:t>р</w:t>
            </w:r>
            <w:r>
              <w:rPr>
                <w:rFonts w:ascii="Times New Roman" w:eastAsia="OEGHA+TimesNewRomanPSMT" w:hAnsi="Times New Roman" w:cs="Times New Roman"/>
                <w:color w:val="000000"/>
                <w:sz w:val="20"/>
                <w:szCs w:val="20"/>
                <w:lang w:val="kk-KZ" w:eastAsia="en-US"/>
              </w:rPr>
              <w:t>ым</w:t>
            </w:r>
            <w:r>
              <w:rPr>
                <w:rFonts w:ascii="Times New Roman" w:eastAsia="OEGHA+TimesNewRomanPSMT" w:hAnsi="Times New Roman" w:cs="Times New Roman"/>
                <w:color w:val="000000"/>
                <w:spacing w:val="-1"/>
                <w:sz w:val="20"/>
                <w:szCs w:val="20"/>
                <w:lang w:val="kk-KZ" w:eastAsia="en-US"/>
              </w:rPr>
              <w:t>е</w:t>
            </w:r>
            <w:r>
              <w:rPr>
                <w:rFonts w:ascii="Times New Roman" w:eastAsia="OEGHA+TimesNewRomanPSMT" w:hAnsi="Times New Roman" w:cs="Times New Roman"/>
                <w:color w:val="000000"/>
                <w:sz w:val="20"/>
                <w:szCs w:val="20"/>
                <w:lang w:val="kk-KZ" w:eastAsia="en-US"/>
              </w:rPr>
              <w:t>н (</w:t>
            </w:r>
            <w:r>
              <w:rPr>
                <w:rFonts w:ascii="Times New Roman" w:eastAsia="OEGHA+TimesNewRomanPSMT" w:hAnsi="Times New Roman" w:cs="Times New Roman"/>
                <w:color w:val="000000"/>
                <w:spacing w:val="-1"/>
                <w:sz w:val="20"/>
                <w:szCs w:val="20"/>
                <w:lang w:val="kk-KZ" w:eastAsia="en-US"/>
              </w:rPr>
              <w:t>т</w:t>
            </w:r>
            <w:r>
              <w:rPr>
                <w:rFonts w:ascii="Times New Roman" w:eastAsia="OEGHA+TimesNewRomanPSMT" w:hAnsi="Times New Roman" w:cs="Times New Roman"/>
                <w:color w:val="000000"/>
                <w:sz w:val="20"/>
                <w:szCs w:val="20"/>
                <w:lang w:val="kk-KZ" w:eastAsia="en-US"/>
              </w:rPr>
              <w:t>екшел</w:t>
            </w:r>
            <w:r>
              <w:rPr>
                <w:rFonts w:ascii="Times New Roman" w:eastAsia="OEGHA+TimesNewRomanPSMT" w:hAnsi="Times New Roman" w:cs="Times New Roman"/>
                <w:color w:val="000000"/>
                <w:spacing w:val="-2"/>
                <w:sz w:val="20"/>
                <w:szCs w:val="20"/>
                <w:lang w:val="kk-KZ" w:eastAsia="en-US"/>
              </w:rPr>
              <w:t>е</w:t>
            </w:r>
            <w:r>
              <w:rPr>
                <w:rFonts w:ascii="Times New Roman" w:eastAsia="OEGHA+TimesNewRomanPSMT" w:hAnsi="Times New Roman" w:cs="Times New Roman"/>
                <w:color w:val="000000"/>
                <w:sz w:val="20"/>
                <w:szCs w:val="20"/>
                <w:lang w:val="kk-KZ" w:eastAsia="en-US"/>
              </w:rPr>
              <w:t>р,кірпіштер), жаз</w:t>
            </w:r>
            <w:r>
              <w:rPr>
                <w:rFonts w:ascii="Times New Roman" w:eastAsia="OEGHA+TimesNewRomanPSMT" w:hAnsi="Times New Roman" w:cs="Times New Roman"/>
                <w:color w:val="000000"/>
                <w:spacing w:val="1"/>
                <w:sz w:val="20"/>
                <w:szCs w:val="20"/>
                <w:lang w:val="kk-KZ" w:eastAsia="en-US"/>
              </w:rPr>
              <w:t>ы</w:t>
            </w:r>
            <w:r>
              <w:rPr>
                <w:rFonts w:ascii="Times New Roman" w:eastAsia="OEGHA+TimesNewRomanPSMT" w:hAnsi="Times New Roman" w:cs="Times New Roman"/>
                <w:color w:val="000000"/>
                <w:sz w:val="20"/>
                <w:szCs w:val="20"/>
                <w:lang w:val="kk-KZ" w:eastAsia="en-US"/>
              </w:rPr>
              <w:t xml:space="preserve">қтық </w:t>
            </w:r>
            <w:r>
              <w:rPr>
                <w:rFonts w:ascii="Times New Roman" w:eastAsia="OEGHA+TimesNewRomanPSMT" w:hAnsi="Times New Roman" w:cs="Times New Roman"/>
                <w:color w:val="000000"/>
                <w:spacing w:val="-1"/>
                <w:sz w:val="20"/>
                <w:szCs w:val="20"/>
                <w:lang w:val="kk-KZ" w:eastAsia="en-US"/>
              </w:rPr>
              <w:t>т</w:t>
            </w:r>
            <w:r>
              <w:rPr>
                <w:rFonts w:ascii="Times New Roman" w:eastAsia="OEGHA+TimesNewRomanPSMT" w:hAnsi="Times New Roman" w:cs="Times New Roman"/>
                <w:color w:val="000000"/>
                <w:sz w:val="20"/>
                <w:szCs w:val="20"/>
                <w:lang w:val="kk-KZ" w:eastAsia="en-US"/>
              </w:rPr>
              <w:t xml:space="preserve">ағы </w:t>
            </w:r>
            <w:r>
              <w:rPr>
                <w:rFonts w:ascii="Times New Roman" w:eastAsia="OEGHA+TimesNewRomanPSMT" w:hAnsi="Times New Roman" w:cs="Times New Roman"/>
                <w:color w:val="000000"/>
                <w:spacing w:val="-1"/>
                <w:sz w:val="20"/>
                <w:szCs w:val="20"/>
                <w:lang w:val="kk-KZ" w:eastAsia="en-US"/>
              </w:rPr>
              <w:t>қ</w:t>
            </w:r>
            <w:r>
              <w:rPr>
                <w:rFonts w:ascii="Times New Roman" w:eastAsia="OEGHA+TimesNewRomanPSMT" w:hAnsi="Times New Roman" w:cs="Times New Roman"/>
                <w:color w:val="000000"/>
                <w:sz w:val="20"/>
                <w:szCs w:val="20"/>
                <w:lang w:val="kk-KZ" w:eastAsia="en-US"/>
              </w:rPr>
              <w:t>ұрылыст</w:t>
            </w:r>
            <w:r>
              <w:rPr>
                <w:rFonts w:ascii="Times New Roman" w:eastAsia="OEGHA+TimesNewRomanPSMT" w:hAnsi="Times New Roman" w:cs="Times New Roman"/>
                <w:color w:val="000000"/>
                <w:spacing w:val="-1"/>
                <w:sz w:val="20"/>
                <w:szCs w:val="20"/>
                <w:lang w:val="kk-KZ" w:eastAsia="en-US"/>
              </w:rPr>
              <w:t>ы</w:t>
            </w:r>
            <w:r>
              <w:rPr>
                <w:rFonts w:ascii="Times New Roman" w:eastAsia="OEGHA+TimesNewRomanPSMT" w:hAnsi="Times New Roman" w:cs="Times New Roman"/>
                <w:color w:val="000000"/>
                <w:sz w:val="20"/>
                <w:szCs w:val="20"/>
                <w:lang w:val="kk-KZ" w:eastAsia="en-US"/>
              </w:rPr>
              <w:t xml:space="preserve">ң </w:t>
            </w:r>
            <w:r>
              <w:rPr>
                <w:rFonts w:ascii="Times New Roman" w:eastAsia="OEGHA+TimesNewRomanPSMT" w:hAnsi="Times New Roman" w:cs="Times New Roman"/>
                <w:color w:val="000000"/>
                <w:spacing w:val="-1"/>
                <w:sz w:val="20"/>
                <w:szCs w:val="20"/>
                <w:lang w:val="kk-KZ" w:eastAsia="en-US"/>
              </w:rPr>
              <w:t>о</w:t>
            </w:r>
            <w:r>
              <w:rPr>
                <w:rFonts w:ascii="Times New Roman" w:eastAsia="OEGHA+TimesNewRomanPSMT" w:hAnsi="Times New Roman" w:cs="Times New Roman"/>
                <w:color w:val="000000"/>
                <w:sz w:val="20"/>
                <w:szCs w:val="20"/>
                <w:lang w:val="kk-KZ" w:eastAsia="en-US"/>
              </w:rPr>
              <w:t>р</w:t>
            </w:r>
            <w:r>
              <w:rPr>
                <w:rFonts w:ascii="Times New Roman" w:eastAsia="OEGHA+TimesNewRomanPSMT" w:hAnsi="Times New Roman" w:cs="Times New Roman"/>
                <w:color w:val="000000"/>
                <w:spacing w:val="-1"/>
                <w:sz w:val="20"/>
                <w:szCs w:val="20"/>
                <w:lang w:val="kk-KZ" w:eastAsia="en-US"/>
              </w:rPr>
              <w:t>н</w:t>
            </w:r>
            <w:r>
              <w:rPr>
                <w:rFonts w:ascii="Times New Roman" w:eastAsia="OEGHA+TimesNewRomanPSMT" w:hAnsi="Times New Roman" w:cs="Times New Roman"/>
                <w:color w:val="000000"/>
                <w:sz w:val="20"/>
                <w:szCs w:val="20"/>
                <w:lang w:val="kk-KZ" w:eastAsia="en-US"/>
              </w:rPr>
              <w:t>аласу нұсқа</w:t>
            </w:r>
            <w:r>
              <w:rPr>
                <w:rFonts w:ascii="Times New Roman" w:eastAsia="OEGHA+TimesNewRomanPSMT" w:hAnsi="Times New Roman" w:cs="Times New Roman"/>
                <w:color w:val="000000"/>
                <w:spacing w:val="-1"/>
                <w:sz w:val="20"/>
                <w:szCs w:val="20"/>
                <w:lang w:val="kk-KZ" w:eastAsia="en-US"/>
              </w:rPr>
              <w:t>л</w:t>
            </w:r>
            <w:r>
              <w:rPr>
                <w:rFonts w:ascii="Times New Roman" w:eastAsia="OEGHA+TimesNewRomanPSMT" w:hAnsi="Times New Roman" w:cs="Times New Roman"/>
                <w:color w:val="000000"/>
                <w:sz w:val="20"/>
                <w:szCs w:val="20"/>
                <w:lang w:val="kk-KZ" w:eastAsia="en-US"/>
              </w:rPr>
              <w:t>а</w:t>
            </w:r>
            <w:r>
              <w:rPr>
                <w:rFonts w:ascii="Times New Roman" w:eastAsia="OEGHA+TimesNewRomanPSMT" w:hAnsi="Times New Roman" w:cs="Times New Roman"/>
                <w:color w:val="000000"/>
                <w:spacing w:val="-1"/>
                <w:sz w:val="20"/>
                <w:szCs w:val="20"/>
                <w:lang w:val="kk-KZ" w:eastAsia="en-US"/>
              </w:rPr>
              <w:t>р</w:t>
            </w:r>
            <w:r>
              <w:rPr>
                <w:rFonts w:ascii="Times New Roman" w:eastAsia="OEGHA+TimesNewRomanPSMT" w:hAnsi="Times New Roman" w:cs="Times New Roman"/>
                <w:color w:val="000000"/>
                <w:sz w:val="20"/>
                <w:szCs w:val="20"/>
                <w:lang w:val="kk-KZ" w:eastAsia="en-US"/>
              </w:rPr>
              <w:t>ым</w:t>
            </w:r>
            <w:r>
              <w:rPr>
                <w:rFonts w:ascii="Times New Roman" w:eastAsia="OEGHA+TimesNewRomanPSMT" w:hAnsi="Times New Roman" w:cs="Times New Roman"/>
                <w:color w:val="000000"/>
                <w:spacing w:val="-1"/>
                <w:sz w:val="20"/>
                <w:szCs w:val="20"/>
                <w:lang w:val="kk-KZ" w:eastAsia="en-US"/>
              </w:rPr>
              <w:t>е</w:t>
            </w:r>
            <w:r>
              <w:rPr>
                <w:rFonts w:ascii="Times New Roman" w:eastAsia="OEGHA+TimesNewRomanPSMT" w:hAnsi="Times New Roman" w:cs="Times New Roman"/>
                <w:color w:val="000000"/>
                <w:sz w:val="20"/>
                <w:szCs w:val="20"/>
                <w:lang w:val="kk-KZ" w:eastAsia="en-US"/>
              </w:rPr>
              <w:t>н т</w:t>
            </w:r>
            <w:r>
              <w:rPr>
                <w:rFonts w:ascii="Times New Roman" w:eastAsia="OEGHA+TimesNewRomanPSMT" w:hAnsi="Times New Roman" w:cs="Times New Roman"/>
                <w:color w:val="000000"/>
                <w:spacing w:val="-1"/>
                <w:sz w:val="20"/>
                <w:szCs w:val="20"/>
                <w:lang w:val="kk-KZ" w:eastAsia="en-US"/>
              </w:rPr>
              <w:t>а</w:t>
            </w:r>
            <w:r>
              <w:rPr>
                <w:rFonts w:ascii="Times New Roman" w:eastAsia="OEGHA+TimesNewRomanPSMT" w:hAnsi="Times New Roman" w:cs="Times New Roman"/>
                <w:color w:val="000000"/>
                <w:sz w:val="20"/>
                <w:szCs w:val="20"/>
                <w:lang w:val="kk-KZ" w:eastAsia="en-US"/>
              </w:rPr>
              <w:t>ныс</w:t>
            </w:r>
            <w:r>
              <w:rPr>
                <w:rFonts w:ascii="Times New Roman" w:eastAsia="OEGHA+TimesNewRomanPSMT" w:hAnsi="Times New Roman" w:cs="Times New Roman"/>
                <w:color w:val="000000"/>
                <w:spacing w:val="-2"/>
                <w:sz w:val="20"/>
                <w:szCs w:val="20"/>
                <w:lang w:val="kk-KZ" w:eastAsia="en-US"/>
              </w:rPr>
              <w:t>т</w:t>
            </w:r>
            <w:r>
              <w:rPr>
                <w:rFonts w:ascii="Times New Roman" w:eastAsia="OEGHA+TimesNewRomanPSMT" w:hAnsi="Times New Roman" w:cs="Times New Roman"/>
                <w:color w:val="000000"/>
                <w:sz w:val="20"/>
                <w:szCs w:val="20"/>
                <w:lang w:val="kk-KZ" w:eastAsia="en-US"/>
              </w:rPr>
              <w:t>ы</w:t>
            </w:r>
            <w:r>
              <w:rPr>
                <w:rFonts w:ascii="Times New Roman" w:eastAsia="OEGHA+TimesNewRomanPSMT" w:hAnsi="Times New Roman" w:cs="Times New Roman"/>
                <w:color w:val="000000"/>
                <w:spacing w:val="1"/>
                <w:sz w:val="20"/>
                <w:szCs w:val="20"/>
                <w:lang w:val="kk-KZ" w:eastAsia="en-US"/>
              </w:rPr>
              <w:t>р</w:t>
            </w:r>
            <w:r>
              <w:rPr>
                <w:rFonts w:ascii="Times New Roman" w:eastAsia="OEGHA+TimesNewRomanPSMT" w:hAnsi="Times New Roman" w:cs="Times New Roman"/>
                <w:color w:val="000000"/>
                <w:spacing w:val="-2"/>
                <w:sz w:val="20"/>
                <w:szCs w:val="20"/>
                <w:lang w:val="kk-KZ" w:eastAsia="en-US"/>
              </w:rPr>
              <w:t>у</w:t>
            </w:r>
            <w:r>
              <w:rPr>
                <w:rFonts w:ascii="Times New Roman" w:eastAsia="OEGHA+TimesNewRomanPSMT" w:hAnsi="Times New Roman" w:cs="Times New Roman"/>
                <w:color w:val="000000"/>
                <w:sz w:val="20"/>
                <w:szCs w:val="20"/>
                <w:lang w:val="kk-KZ" w:eastAsia="en-US"/>
              </w:rPr>
              <w:t>.</w:t>
            </w:r>
          </w:p>
          <w:p w:rsidR="00410F07" w:rsidRDefault="00410F07" w:rsidP="007C30EA">
            <w:pPr>
              <w:pStyle w:val="2"/>
              <w:widowControl w:val="0"/>
              <w:spacing w:line="240" w:lineRule="auto"/>
              <w:rPr>
                <w:rFonts w:ascii="Times New Roman" w:eastAsia="OEGHA+TimesNewRomanPSMT" w:hAnsi="Times New Roman" w:cs="Times New Roman"/>
                <w:color w:val="000000"/>
                <w:sz w:val="20"/>
                <w:szCs w:val="20"/>
                <w:lang w:val="kk-KZ" w:eastAsia="en-US"/>
              </w:rPr>
            </w:pPr>
            <w:r>
              <w:rPr>
                <w:rFonts w:ascii="Times New Roman" w:eastAsia="Times New Roman" w:hAnsi="Times New Roman" w:cs="Times New Roman"/>
                <w:b/>
                <w:sz w:val="20"/>
                <w:szCs w:val="20"/>
                <w:lang w:val="kk-KZ" w:eastAsia="en-US"/>
              </w:rPr>
              <w:t>(Құрастыру)</w:t>
            </w:r>
          </w:p>
          <w:p w:rsidR="00410F07" w:rsidRDefault="00410F07" w:rsidP="007C30EA">
            <w:pPr>
              <w:pStyle w:val="2"/>
              <w:widowControl w:val="0"/>
              <w:spacing w:line="240" w:lineRule="auto"/>
              <w:rPr>
                <w:rFonts w:ascii="Times New Roman" w:eastAsia="Times New Roman" w:hAnsi="Times New Roman"/>
                <w:b/>
                <w:color w:val="000000" w:themeColor="text1"/>
                <w:spacing w:val="2"/>
                <w:sz w:val="20"/>
                <w:szCs w:val="20"/>
                <w:lang w:val="kk-KZ" w:eastAsia="en-US"/>
              </w:rPr>
            </w:pPr>
            <w:r>
              <w:rPr>
                <w:rFonts w:ascii="Times New Roman" w:eastAsia="Times New Roman" w:hAnsi="Times New Roman"/>
                <w:b/>
                <w:color w:val="000000" w:themeColor="text1"/>
                <w:spacing w:val="2"/>
                <w:sz w:val="20"/>
                <w:szCs w:val="20"/>
                <w:lang w:val="kk-KZ" w:eastAsia="en-US"/>
              </w:rPr>
              <w:t>"</w:t>
            </w:r>
          </w:p>
          <w:p w:rsidR="00410F07" w:rsidRDefault="00410F07" w:rsidP="007C30EA">
            <w:pPr>
              <w:pStyle w:val="2"/>
              <w:widowControl w:val="0"/>
              <w:spacing w:line="240" w:lineRule="auto"/>
              <w:rPr>
                <w:rFonts w:ascii="Times New Roman" w:eastAsia="Times New Roman" w:hAnsi="Times New Roman"/>
                <w:b/>
                <w:color w:val="000000" w:themeColor="text1"/>
                <w:spacing w:val="2"/>
                <w:sz w:val="20"/>
                <w:szCs w:val="20"/>
                <w:lang w:val="kk-KZ" w:eastAsia="en-US"/>
              </w:rPr>
            </w:pPr>
          </w:p>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olor w:val="000000" w:themeColor="text1"/>
                <w:spacing w:val="2"/>
                <w:sz w:val="20"/>
                <w:szCs w:val="20"/>
                <w:lang w:val="kk-KZ" w:eastAsia="en-US"/>
              </w:rPr>
              <w:t>.</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2"/>
              <w:widowControl w:val="0"/>
              <w:spacing w:line="240" w:lineRule="auto"/>
              <w:rPr>
                <w:rFonts w:ascii="Times New Roman" w:hAnsi="Times New Roman" w:cs="Times New Roman"/>
                <w:color w:val="000000"/>
                <w:spacing w:val="2"/>
                <w:sz w:val="20"/>
                <w:szCs w:val="20"/>
                <w:lang w:val="kk-KZ" w:eastAsia="en-US"/>
              </w:rPr>
            </w:pPr>
            <w:r>
              <w:rPr>
                <w:rFonts w:ascii="Times New Roman" w:eastAsia="Times New Roman" w:hAnsi="Times New Roman" w:cs="Times New Roman"/>
                <w:b/>
                <w:sz w:val="20"/>
                <w:szCs w:val="20"/>
                <w:lang w:val="kk-KZ" w:eastAsia="en-US"/>
              </w:rPr>
              <w:t xml:space="preserve">Құрастыру </w:t>
            </w:r>
            <w:r>
              <w:rPr>
                <w:rFonts w:ascii="Times New Roman" w:eastAsia="OEGHA+TimesNewRomanPSMT" w:hAnsi="Times New Roman" w:cs="Times New Roman"/>
                <w:b/>
                <w:color w:val="000000"/>
                <w:sz w:val="20"/>
                <w:szCs w:val="20"/>
                <w:lang w:val="kk-KZ" w:eastAsia="en-US"/>
              </w:rPr>
              <w:t>Міндеті:</w:t>
            </w:r>
            <w:r>
              <w:rPr>
                <w:rFonts w:ascii="Times New Roman" w:hAnsi="Times New Roman" w:cs="Times New Roman"/>
                <w:color w:val="000000"/>
                <w:spacing w:val="2"/>
                <w:sz w:val="20"/>
                <w:szCs w:val="20"/>
                <w:lang w:val="kk-KZ" w:eastAsia="en-US"/>
              </w:rPr>
              <w:t>заттар туралы түсініктерді, бейнелеу және құрастыру әрекеттерін нақтылау үшін көру және сипап-сезу (тактилді) зерттеу әдістерін қалыптастыру;құрылыс материалдарынан құрастыруға баулу;</w:t>
            </w:r>
          </w:p>
          <w:p w:rsidR="00DF4B6C" w:rsidRPr="007C30EA" w:rsidRDefault="00DF4B6C" w:rsidP="00DF4B6C">
            <w:pPr>
              <w:spacing w:after="0" w:line="291" w:lineRule="atLeast"/>
              <w:textAlignment w:val="baseline"/>
              <w:rPr>
                <w:rFonts w:ascii="Times New Roman" w:eastAsia="Times New Roman" w:hAnsi="Times New Roman"/>
                <w:color w:val="FF0000"/>
                <w:spacing w:val="2"/>
                <w:sz w:val="20"/>
                <w:szCs w:val="20"/>
                <w:lang w:val="kk-KZ" w:eastAsia="ru-RU"/>
              </w:rPr>
            </w:pPr>
            <w:r w:rsidRPr="007C30EA">
              <w:rPr>
                <w:rFonts w:ascii="Times New Roman" w:hAnsi="Times New Roman"/>
                <w:b/>
                <w:color w:val="FF0000"/>
                <w:sz w:val="20"/>
                <w:szCs w:val="20"/>
                <w:lang w:val="kk-KZ"/>
              </w:rPr>
              <w:t xml:space="preserve">Ұ.О: </w:t>
            </w:r>
            <w:r w:rsidRPr="007C30EA">
              <w:rPr>
                <w:rFonts w:ascii="Times New Roman" w:hAnsi="Times New Roman"/>
                <w:color w:val="FF0000"/>
                <w:sz w:val="20"/>
                <w:szCs w:val="20"/>
                <w:lang w:val="kk-KZ"/>
              </w:rPr>
              <w:t>«Асық ату»</w:t>
            </w:r>
            <w:r w:rsidRPr="007C30EA">
              <w:rPr>
                <w:rFonts w:ascii="Times New Roman" w:hAnsi="Times New Roman"/>
                <w:b/>
                <w:color w:val="FF0000"/>
                <w:sz w:val="20"/>
                <w:szCs w:val="20"/>
                <w:lang w:val="kk-KZ"/>
              </w:rPr>
              <w:t xml:space="preserve"> «Ұлттық ойын-ұлт қазынасы»</w:t>
            </w:r>
          </w:p>
          <w:p w:rsidR="00DF4B6C" w:rsidRPr="007C30EA" w:rsidRDefault="00DF4B6C" w:rsidP="00DF4B6C">
            <w:pPr>
              <w:pStyle w:val="ad"/>
              <w:rPr>
                <w:b/>
                <w:color w:val="FF0000"/>
                <w:sz w:val="20"/>
                <w:szCs w:val="20"/>
                <w:lang w:val="kk-KZ"/>
              </w:rPr>
            </w:pPr>
            <w:r w:rsidRPr="007C30EA">
              <w:rPr>
                <w:b/>
                <w:i/>
                <w:iCs/>
                <w:color w:val="FF0000"/>
                <w:sz w:val="20"/>
                <w:szCs w:val="20"/>
                <w:lang w:val="kk-KZ"/>
              </w:rPr>
              <w:t>(«Біртұтас тәрбие» бағдарламасы</w:t>
            </w:r>
            <w:r w:rsidRPr="007C30EA">
              <w:rPr>
                <w:b/>
                <w:color w:val="FF0000"/>
                <w:sz w:val="20"/>
                <w:szCs w:val="20"/>
                <w:lang w:val="kk-KZ"/>
              </w:rPr>
              <w:t>)</w:t>
            </w:r>
          </w:p>
          <w:p w:rsidR="00DF4B6C" w:rsidRPr="007C30EA" w:rsidRDefault="00DF4B6C" w:rsidP="00DF4B6C">
            <w:pPr>
              <w:spacing w:after="0" w:line="0" w:lineRule="atLeast"/>
              <w:rPr>
                <w:rFonts w:ascii="Times New Roman" w:hAnsi="Times New Roman"/>
                <w:b/>
                <w:color w:val="FF0000"/>
                <w:sz w:val="20"/>
                <w:szCs w:val="20"/>
                <w:lang w:val="kk-KZ"/>
              </w:rPr>
            </w:pPr>
          </w:p>
          <w:p w:rsidR="00DF4B6C" w:rsidRPr="007C30EA" w:rsidRDefault="00DF4B6C" w:rsidP="00DF4B6C">
            <w:pPr>
              <w:spacing w:after="0" w:line="291" w:lineRule="atLeast"/>
              <w:textAlignment w:val="baseline"/>
              <w:rPr>
                <w:rFonts w:ascii="Times New Roman" w:eastAsia="Times New Roman" w:hAnsi="Times New Roman"/>
                <w:color w:val="FF0000"/>
                <w:spacing w:val="2"/>
                <w:sz w:val="20"/>
                <w:szCs w:val="20"/>
                <w:lang w:val="kk-KZ" w:eastAsia="ru-RU"/>
              </w:rPr>
            </w:pPr>
          </w:p>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a5"/>
              <w:shd w:val="clear" w:color="auto" w:fill="FFFFFF"/>
              <w:spacing w:before="0" w:beforeAutospacing="0" w:after="0" w:afterAutospacing="0"/>
              <w:textAlignment w:val="baseline"/>
              <w:rPr>
                <w:color w:val="000000"/>
                <w:spacing w:val="2"/>
                <w:sz w:val="20"/>
                <w:szCs w:val="20"/>
                <w:lang w:val="kk-KZ" w:eastAsia="en-US"/>
              </w:rPr>
            </w:pPr>
            <w:r>
              <w:rPr>
                <w:b/>
                <w:color w:val="000000"/>
                <w:spacing w:val="2"/>
                <w:sz w:val="20"/>
                <w:szCs w:val="20"/>
                <w:lang w:val="kk-KZ" w:eastAsia="en-US"/>
              </w:rPr>
              <w:t>Міндеті:</w:t>
            </w:r>
            <w:r>
              <w:rPr>
                <w:color w:val="000000"/>
                <w:spacing w:val="2"/>
                <w:sz w:val="20"/>
                <w:szCs w:val="20"/>
                <w:lang w:val="kk-KZ" w:eastAsia="en-US"/>
              </w:rPr>
              <w:t xml:space="preserve"> түстерді ажыратады және оларды дұрыс атауға үйрету;қағаз бетін бағдарлауға қағаз бетіне бояулармен сызықтар, жақпалар салуды дамыту; мүсіндеудің қарапайым тәсілдерін (кесектерді үлкен бөліктерден бөліп алу, оларды біртұтас етіп біріктіру. </w:t>
            </w:r>
          </w:p>
          <w:p w:rsidR="00410F07" w:rsidRDefault="00410F07" w:rsidP="007C30EA">
            <w:pPr>
              <w:pStyle w:val="2"/>
              <w:widowControl w:val="0"/>
              <w:spacing w:line="240" w:lineRule="auto"/>
              <w:rPr>
                <w:rFonts w:ascii="Times New Roman" w:eastAsia="Times New Roman" w:hAnsi="Times New Roman" w:cs="Times New Roman"/>
                <w:sz w:val="20"/>
                <w:szCs w:val="20"/>
                <w:lang w:val="kk-KZ" w:eastAsia="en-US"/>
              </w:rPr>
            </w:pPr>
            <w:r>
              <w:rPr>
                <w:rFonts w:ascii="Times New Roman" w:eastAsia="OEGHA+TimesNewRomanPSMT" w:hAnsi="Times New Roman" w:cs="Times New Roman"/>
                <w:color w:val="000000"/>
                <w:sz w:val="20"/>
                <w:szCs w:val="20"/>
                <w:lang w:val="kk-KZ" w:eastAsia="en-US"/>
              </w:rPr>
              <w:t>жа</w:t>
            </w:r>
            <w:r>
              <w:rPr>
                <w:rFonts w:ascii="Times New Roman" w:eastAsia="OEGHA+TimesNewRomanPSMT" w:hAnsi="Times New Roman" w:cs="Times New Roman"/>
                <w:color w:val="000000"/>
                <w:spacing w:val="1"/>
                <w:sz w:val="20"/>
                <w:szCs w:val="20"/>
                <w:lang w:val="kk-KZ" w:eastAsia="en-US"/>
              </w:rPr>
              <w:t>п</w:t>
            </w:r>
            <w:r>
              <w:rPr>
                <w:rFonts w:ascii="Times New Roman" w:eastAsia="OEGHA+TimesNewRomanPSMT" w:hAnsi="Times New Roman" w:cs="Times New Roman"/>
                <w:color w:val="000000"/>
                <w:sz w:val="20"/>
                <w:szCs w:val="20"/>
                <w:lang w:val="kk-KZ" w:eastAsia="en-US"/>
              </w:rPr>
              <w:t>сыру ж</w:t>
            </w:r>
            <w:r>
              <w:rPr>
                <w:rFonts w:ascii="Times New Roman" w:eastAsia="OEGHA+TimesNewRomanPSMT" w:hAnsi="Times New Roman" w:cs="Times New Roman"/>
                <w:color w:val="000000"/>
                <w:spacing w:val="1"/>
                <w:sz w:val="20"/>
                <w:szCs w:val="20"/>
                <w:lang w:val="kk-KZ" w:eastAsia="en-US"/>
              </w:rPr>
              <w:t>ұ</w:t>
            </w:r>
            <w:r>
              <w:rPr>
                <w:rFonts w:ascii="Times New Roman" w:eastAsia="OEGHA+TimesNewRomanPSMT" w:hAnsi="Times New Roman" w:cs="Times New Roman"/>
                <w:color w:val="000000"/>
                <w:sz w:val="20"/>
                <w:szCs w:val="20"/>
                <w:lang w:val="kk-KZ" w:eastAsia="en-US"/>
              </w:rPr>
              <w:t>мыст</w:t>
            </w:r>
            <w:r>
              <w:rPr>
                <w:rFonts w:ascii="Times New Roman" w:eastAsia="OEGHA+TimesNewRomanPSMT" w:hAnsi="Times New Roman" w:cs="Times New Roman"/>
                <w:color w:val="000000"/>
                <w:spacing w:val="-1"/>
                <w:sz w:val="20"/>
                <w:szCs w:val="20"/>
                <w:lang w:val="kk-KZ" w:eastAsia="en-US"/>
              </w:rPr>
              <w:t>а</w:t>
            </w:r>
            <w:r>
              <w:rPr>
                <w:rFonts w:ascii="Times New Roman" w:eastAsia="OEGHA+TimesNewRomanPSMT" w:hAnsi="Times New Roman" w:cs="Times New Roman"/>
                <w:color w:val="000000"/>
                <w:sz w:val="20"/>
                <w:szCs w:val="20"/>
                <w:lang w:val="kk-KZ" w:eastAsia="en-US"/>
              </w:rPr>
              <w:t>рын жа</w:t>
            </w:r>
            <w:r>
              <w:rPr>
                <w:rFonts w:ascii="Times New Roman" w:eastAsia="OEGHA+TimesNewRomanPSMT" w:hAnsi="Times New Roman" w:cs="Times New Roman"/>
                <w:color w:val="000000"/>
                <w:spacing w:val="-2"/>
                <w:sz w:val="20"/>
                <w:szCs w:val="20"/>
                <w:lang w:val="kk-KZ" w:eastAsia="en-US"/>
              </w:rPr>
              <w:t>с</w:t>
            </w:r>
            <w:r>
              <w:rPr>
                <w:rFonts w:ascii="Times New Roman" w:eastAsia="OEGHA+TimesNewRomanPSMT" w:hAnsi="Times New Roman" w:cs="Times New Roman"/>
                <w:color w:val="000000"/>
                <w:sz w:val="20"/>
                <w:szCs w:val="20"/>
                <w:lang w:val="kk-KZ" w:eastAsia="en-US"/>
              </w:rPr>
              <w:t>ау тәсіл</w:t>
            </w:r>
            <w:r>
              <w:rPr>
                <w:rFonts w:ascii="Times New Roman" w:eastAsia="OEGHA+TimesNewRomanPSMT" w:hAnsi="Times New Roman" w:cs="Times New Roman"/>
                <w:color w:val="000000"/>
                <w:spacing w:val="-1"/>
                <w:sz w:val="20"/>
                <w:szCs w:val="20"/>
                <w:lang w:val="kk-KZ" w:eastAsia="en-US"/>
              </w:rPr>
              <w:t>д</w:t>
            </w:r>
            <w:r>
              <w:rPr>
                <w:rFonts w:ascii="Times New Roman" w:eastAsia="OEGHA+TimesNewRomanPSMT" w:hAnsi="Times New Roman" w:cs="Times New Roman"/>
                <w:color w:val="000000"/>
                <w:sz w:val="20"/>
                <w:szCs w:val="20"/>
                <w:lang w:val="kk-KZ" w:eastAsia="en-US"/>
              </w:rPr>
              <w:t>е</w:t>
            </w:r>
            <w:r>
              <w:rPr>
                <w:rFonts w:ascii="Times New Roman" w:eastAsia="OEGHA+TimesNewRomanPSMT" w:hAnsi="Times New Roman" w:cs="Times New Roman"/>
                <w:color w:val="000000"/>
                <w:spacing w:val="-1"/>
                <w:sz w:val="20"/>
                <w:szCs w:val="20"/>
                <w:lang w:val="kk-KZ" w:eastAsia="en-US"/>
              </w:rPr>
              <w:t>р</w:t>
            </w:r>
            <w:r>
              <w:rPr>
                <w:rFonts w:ascii="Times New Roman" w:eastAsia="OEGHA+TimesNewRomanPSMT" w:hAnsi="Times New Roman" w:cs="Times New Roman"/>
                <w:color w:val="000000"/>
                <w:sz w:val="20"/>
                <w:szCs w:val="20"/>
                <w:lang w:val="kk-KZ" w:eastAsia="en-US"/>
              </w:rPr>
              <w:t>ін (же</w:t>
            </w:r>
            <w:r>
              <w:rPr>
                <w:rFonts w:ascii="Times New Roman" w:eastAsia="OEGHA+TimesNewRomanPSMT" w:hAnsi="Times New Roman" w:cs="Times New Roman"/>
                <w:color w:val="000000"/>
                <w:spacing w:val="-2"/>
                <w:sz w:val="20"/>
                <w:szCs w:val="20"/>
                <w:lang w:val="kk-KZ" w:eastAsia="en-US"/>
              </w:rPr>
              <w:t>л</w:t>
            </w:r>
            <w:r>
              <w:rPr>
                <w:rFonts w:ascii="Times New Roman" w:eastAsia="OEGHA+TimesNewRomanPSMT" w:hAnsi="Times New Roman" w:cs="Times New Roman"/>
                <w:color w:val="000000"/>
                <w:sz w:val="20"/>
                <w:szCs w:val="20"/>
                <w:lang w:val="kk-KZ" w:eastAsia="en-US"/>
              </w:rPr>
              <w:t>імсі</w:t>
            </w:r>
            <w:r>
              <w:rPr>
                <w:rFonts w:ascii="Times New Roman" w:eastAsia="OEGHA+TimesNewRomanPSMT" w:hAnsi="Times New Roman" w:cs="Times New Roman"/>
                <w:color w:val="000000"/>
                <w:spacing w:val="-3"/>
                <w:sz w:val="20"/>
                <w:szCs w:val="20"/>
                <w:lang w:val="kk-KZ" w:eastAsia="en-US"/>
              </w:rPr>
              <w:t>з</w:t>
            </w:r>
            <w:r>
              <w:rPr>
                <w:rFonts w:ascii="Times New Roman" w:eastAsia="OEGHA+TimesNewRomanPSMT" w:hAnsi="Times New Roman" w:cs="Times New Roman"/>
                <w:color w:val="000000"/>
                <w:sz w:val="20"/>
                <w:szCs w:val="20"/>
                <w:lang w:val="kk-KZ" w:eastAsia="en-US"/>
              </w:rPr>
              <w:t>) үйрет</w:t>
            </w:r>
            <w:r>
              <w:rPr>
                <w:rFonts w:ascii="Times New Roman" w:eastAsia="OEGHA+TimesNewRomanPSMT" w:hAnsi="Times New Roman" w:cs="Times New Roman"/>
                <w:color w:val="000000"/>
                <w:spacing w:val="-1"/>
                <w:sz w:val="20"/>
                <w:szCs w:val="20"/>
                <w:lang w:val="kk-KZ" w:eastAsia="en-US"/>
              </w:rPr>
              <w:t>у</w:t>
            </w:r>
          </w:p>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t>Сурет салу мүсіндеу жапсыру</w:t>
            </w:r>
          </w:p>
        </w:tc>
      </w:tr>
      <w:tr w:rsidR="00410F07" w:rsidRPr="00382AC0" w:rsidTr="007C30EA">
        <w:tc>
          <w:tcPr>
            <w:tcW w:w="1276"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pacing w:val="2"/>
                <w:sz w:val="20"/>
                <w:szCs w:val="20"/>
                <w:lang w:val="kk-KZ"/>
              </w:rPr>
            </w:pPr>
            <w:r>
              <w:rPr>
                <w:rFonts w:ascii="Times New Roman" w:eastAsia="Times New Roman" w:hAnsi="Times New Roman"/>
                <w:b/>
                <w:color w:val="000000" w:themeColor="text1"/>
                <w:spacing w:val="2"/>
                <w:sz w:val="20"/>
                <w:szCs w:val="20"/>
                <w:lang w:val="kk-KZ"/>
              </w:rPr>
              <w:t>Балалармен жеке жұмыс</w:t>
            </w:r>
          </w:p>
        </w:tc>
        <w:tc>
          <w:tcPr>
            <w:tcW w:w="2410" w:type="dxa"/>
            <w:tcBorders>
              <w:top w:val="single" w:sz="4" w:space="0" w:color="auto"/>
              <w:left w:val="single" w:sz="4" w:space="0" w:color="auto"/>
              <w:bottom w:val="single" w:sz="4" w:space="0" w:color="auto"/>
              <w:right w:val="single" w:sz="4" w:space="0" w:color="auto"/>
            </w:tcBorders>
            <w:hideMark/>
          </w:tcPr>
          <w:p w:rsidR="00410F07" w:rsidRDefault="00410F07" w:rsidP="007C30EA">
            <w:pPr>
              <w:widowControl w:val="0"/>
              <w:spacing w:after="0" w:line="237" w:lineRule="auto"/>
              <w:ind w:right="-20"/>
              <w:rPr>
                <w:rFonts w:ascii="Times New Roman" w:eastAsia="OEGHA+TimesNewRomanPSMT" w:hAnsi="Times New Roman"/>
                <w:b/>
                <w:sz w:val="20"/>
                <w:szCs w:val="20"/>
                <w:lang w:val="kk-KZ"/>
              </w:rPr>
            </w:pPr>
            <w:r>
              <w:rPr>
                <w:rFonts w:ascii="Times New Roman" w:eastAsia="Times New Roman" w:hAnsi="Times New Roman"/>
                <w:b/>
                <w:sz w:val="20"/>
                <w:szCs w:val="20"/>
                <w:lang w:val="kk-KZ"/>
              </w:rPr>
              <w:t>Көркем әдебиет</w:t>
            </w:r>
          </w:p>
          <w:p w:rsidR="00410F07" w:rsidRDefault="00410F07" w:rsidP="007C30EA">
            <w:pPr>
              <w:widowControl w:val="0"/>
              <w:spacing w:after="0" w:line="237" w:lineRule="auto"/>
              <w:ind w:right="-20"/>
              <w:rPr>
                <w:rFonts w:ascii="Times New Roman" w:eastAsia="OEGHA+TimesNewRomanPSMT" w:hAnsi="Times New Roman"/>
                <w:b/>
                <w:sz w:val="20"/>
                <w:szCs w:val="20"/>
                <w:lang w:val="kk-KZ"/>
              </w:rPr>
            </w:pPr>
            <w:r>
              <w:rPr>
                <w:rFonts w:ascii="Times New Roman" w:eastAsia="OEGHA+TimesNewRomanPSMT" w:hAnsi="Times New Roman"/>
                <w:b/>
                <w:sz w:val="20"/>
                <w:szCs w:val="20"/>
                <w:lang w:val="kk-KZ"/>
              </w:rPr>
              <w:t>«Әжем айтқан ертегі»</w:t>
            </w:r>
          </w:p>
          <w:p w:rsidR="00410F07" w:rsidRDefault="00410F07" w:rsidP="007C30EA">
            <w:pPr>
              <w:spacing w:after="360" w:line="291" w:lineRule="atLeast"/>
              <w:textAlignment w:val="baseline"/>
              <w:rPr>
                <w:rFonts w:ascii="Courier New" w:eastAsia="Times New Roman" w:hAnsi="Courier New" w:cs="Courier New"/>
                <w:b/>
                <w:color w:val="FF0000"/>
                <w:spacing w:val="2"/>
                <w:sz w:val="20"/>
                <w:szCs w:val="20"/>
                <w:lang w:val="kk-KZ" w:eastAsia="ru-RU"/>
              </w:rPr>
            </w:pPr>
            <w:r>
              <w:rPr>
                <w:rFonts w:ascii="Times New Roman" w:hAnsi="Times New Roman"/>
                <w:b/>
                <w:sz w:val="20"/>
                <w:szCs w:val="20"/>
                <w:lang w:val="kk-KZ"/>
              </w:rPr>
              <w:t>Міндеті:</w:t>
            </w:r>
            <w:r>
              <w:rPr>
                <w:rFonts w:ascii="Times New Roman" w:eastAsia="Times New Roman" w:hAnsi="Times New Roman"/>
                <w:color w:val="000000" w:themeColor="text1"/>
                <w:spacing w:val="2"/>
                <w:sz w:val="20"/>
                <w:szCs w:val="20"/>
                <w:lang w:val="kk-KZ" w:eastAsia="ru-RU"/>
              </w:rPr>
              <w:t>салт-дәстүрлерімен таныстыру арқылы балалардың ауызша және байланыстырып сөйлеуін дамыту.</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2"/>
              <w:widowControl w:val="0"/>
              <w:spacing w:line="240" w:lineRule="auto"/>
              <w:rPr>
                <w:rFonts w:ascii="Times New Roman" w:eastAsia="OEGHA+TimesNewRomanPSMT" w:hAnsi="Times New Roman"/>
                <w:b/>
                <w:sz w:val="20"/>
                <w:szCs w:val="20"/>
                <w:lang w:val="kk-KZ" w:eastAsia="en-US"/>
              </w:rPr>
            </w:pPr>
            <w:r>
              <w:rPr>
                <w:rFonts w:ascii="Times New Roman" w:eastAsia="Times New Roman" w:hAnsi="Times New Roman" w:cs="Times New Roman"/>
                <w:b/>
                <w:sz w:val="20"/>
                <w:szCs w:val="20"/>
                <w:lang w:val="kk-KZ" w:eastAsia="en-US"/>
              </w:rPr>
              <w:t>Көркем әдебиет</w:t>
            </w:r>
          </w:p>
          <w:p w:rsidR="00410F07" w:rsidRDefault="00410F07" w:rsidP="007C30EA">
            <w:pPr>
              <w:pStyle w:val="2"/>
              <w:widowControl w:val="0"/>
              <w:spacing w:line="240" w:lineRule="auto"/>
              <w:rPr>
                <w:rFonts w:ascii="Times New Roman" w:eastAsia="OEGHA+TimesNewRomanPSMT" w:hAnsi="Times New Roman"/>
                <w:b/>
                <w:sz w:val="20"/>
                <w:szCs w:val="20"/>
                <w:lang w:val="kk-KZ" w:eastAsia="en-US"/>
              </w:rPr>
            </w:pPr>
            <w:r>
              <w:rPr>
                <w:rFonts w:ascii="Times New Roman" w:eastAsia="OEGHA+TimesNewRomanPSMT" w:hAnsi="Times New Roman"/>
                <w:b/>
                <w:sz w:val="20"/>
                <w:szCs w:val="20"/>
                <w:lang w:val="kk-KZ" w:eastAsia="en-US"/>
              </w:rPr>
              <w:t>«Ертегілер әлемі»</w:t>
            </w:r>
          </w:p>
          <w:p w:rsidR="00410F07" w:rsidRDefault="00410F07" w:rsidP="007C30EA">
            <w:pPr>
              <w:spacing w:after="360" w:line="291" w:lineRule="atLeast"/>
              <w:textAlignment w:val="baseline"/>
              <w:rPr>
                <w:rFonts w:ascii="Courier New" w:eastAsia="Times New Roman" w:hAnsi="Courier New" w:cs="Courier New"/>
                <w:color w:val="000000" w:themeColor="text1"/>
                <w:spacing w:val="2"/>
                <w:sz w:val="20"/>
                <w:szCs w:val="20"/>
                <w:lang w:val="kk-KZ" w:eastAsia="ru-RU"/>
              </w:rPr>
            </w:pPr>
            <w:r>
              <w:rPr>
                <w:rFonts w:ascii="Times New Roman" w:eastAsia="Times New Roman" w:hAnsi="Times New Roman"/>
                <w:b/>
                <w:sz w:val="20"/>
                <w:szCs w:val="20"/>
                <w:lang w:val="kk-KZ"/>
              </w:rPr>
              <w:t xml:space="preserve">Міндеті: </w:t>
            </w:r>
            <w:r>
              <w:rPr>
                <w:rFonts w:ascii="Times New Roman" w:eastAsia="Times New Roman" w:hAnsi="Times New Roman"/>
                <w:color w:val="000000" w:themeColor="text1"/>
                <w:sz w:val="20"/>
                <w:szCs w:val="20"/>
                <w:lang w:val="kk-KZ"/>
              </w:rPr>
              <w:t>Х</w:t>
            </w:r>
            <w:r>
              <w:rPr>
                <w:rFonts w:ascii="Times New Roman" w:eastAsia="Times New Roman" w:hAnsi="Times New Roman"/>
                <w:color w:val="000000" w:themeColor="text1"/>
                <w:spacing w:val="2"/>
                <w:sz w:val="20"/>
                <w:szCs w:val="20"/>
                <w:lang w:val="kk-KZ" w:eastAsia="ru-RU"/>
              </w:rPr>
              <w:t>алық ауыз әдебиеті, көркем әдебиет шығармалар, ертегіле</w:t>
            </w:r>
            <w:r>
              <w:rPr>
                <w:rFonts w:ascii="Courier New" w:eastAsia="Times New Roman" w:hAnsi="Courier New" w:cs="Courier New"/>
                <w:color w:val="000000" w:themeColor="text1"/>
                <w:spacing w:val="2"/>
                <w:sz w:val="20"/>
                <w:szCs w:val="20"/>
                <w:lang w:val="kk-KZ" w:eastAsia="ru-RU"/>
              </w:rPr>
              <w:t>р әлеміне баулу</w:t>
            </w:r>
          </w:p>
          <w:p w:rsidR="007C30EA" w:rsidRPr="007C30EA" w:rsidRDefault="007C30EA" w:rsidP="007C30EA">
            <w:pPr>
              <w:spacing w:after="0" w:line="0" w:lineRule="atLeast"/>
              <w:rPr>
                <w:rFonts w:ascii="Times New Roman" w:hAnsi="Times New Roman"/>
                <w:b/>
                <w:color w:val="FF0000"/>
                <w:sz w:val="20"/>
                <w:szCs w:val="20"/>
                <w:lang w:val="kk-KZ"/>
              </w:rPr>
            </w:pPr>
            <w:r w:rsidRPr="007C30EA">
              <w:rPr>
                <w:rFonts w:ascii="Times New Roman" w:hAnsi="Times New Roman"/>
                <w:b/>
                <w:color w:val="FF0000"/>
                <w:sz w:val="20"/>
                <w:szCs w:val="20"/>
                <w:lang w:val="kk-KZ"/>
              </w:rPr>
              <w:t xml:space="preserve">Ұ.О: </w:t>
            </w:r>
            <w:r w:rsidR="00DF4B6C">
              <w:rPr>
                <w:rFonts w:ascii="Times New Roman" w:hAnsi="Times New Roman"/>
                <w:color w:val="FF0000"/>
                <w:sz w:val="20"/>
                <w:szCs w:val="20"/>
                <w:lang w:val="kk-KZ"/>
              </w:rPr>
              <w:t>«</w:t>
            </w:r>
            <w:r w:rsidR="00DF4B6C" w:rsidRPr="00DF4B6C">
              <w:rPr>
                <w:rFonts w:ascii="Times New Roman" w:hAnsi="Times New Roman"/>
                <w:color w:val="FF0000"/>
                <w:sz w:val="20"/>
                <w:szCs w:val="20"/>
                <w:lang w:val="kk-KZ"/>
              </w:rPr>
              <w:t>Ақсүйек</w:t>
            </w:r>
            <w:r w:rsidRPr="007C30EA">
              <w:rPr>
                <w:rFonts w:ascii="Times New Roman" w:hAnsi="Times New Roman"/>
                <w:color w:val="FF0000"/>
                <w:sz w:val="20"/>
                <w:szCs w:val="20"/>
                <w:lang w:val="kk-KZ"/>
              </w:rPr>
              <w:t>»</w:t>
            </w:r>
            <w:r w:rsidRPr="007C30EA">
              <w:rPr>
                <w:rFonts w:ascii="Times New Roman" w:hAnsi="Times New Roman"/>
                <w:b/>
                <w:color w:val="FF0000"/>
                <w:sz w:val="20"/>
                <w:szCs w:val="20"/>
                <w:lang w:val="kk-KZ"/>
              </w:rPr>
              <w:t xml:space="preserve"> «Ұлттық ойын-ұлт қазынасы»</w:t>
            </w:r>
          </w:p>
          <w:p w:rsidR="007C30EA" w:rsidRPr="007C30EA" w:rsidRDefault="007C30EA" w:rsidP="007C30EA">
            <w:pPr>
              <w:pStyle w:val="ad"/>
              <w:rPr>
                <w:b/>
                <w:color w:val="FF0000"/>
                <w:sz w:val="20"/>
                <w:szCs w:val="20"/>
                <w:lang w:val="kk-KZ"/>
              </w:rPr>
            </w:pPr>
            <w:r w:rsidRPr="007C30EA">
              <w:rPr>
                <w:b/>
                <w:i/>
                <w:iCs/>
                <w:color w:val="FF0000"/>
                <w:sz w:val="20"/>
                <w:szCs w:val="20"/>
                <w:lang w:val="kk-KZ"/>
              </w:rPr>
              <w:t>(«Біртұтас тәрбие» бағдарламасы</w:t>
            </w:r>
            <w:r w:rsidRPr="007C30EA">
              <w:rPr>
                <w:b/>
                <w:color w:val="FF0000"/>
                <w:sz w:val="20"/>
                <w:szCs w:val="20"/>
                <w:lang w:val="kk-KZ"/>
              </w:rPr>
              <w:t>)</w:t>
            </w:r>
          </w:p>
          <w:p w:rsidR="007C30EA" w:rsidRDefault="007C30EA" w:rsidP="007C30EA">
            <w:pPr>
              <w:spacing w:after="360" w:line="291" w:lineRule="atLeast"/>
              <w:textAlignment w:val="baseline"/>
              <w:rPr>
                <w:rFonts w:ascii="Courier New" w:eastAsia="Times New Roman" w:hAnsi="Courier New" w:cs="Courier New"/>
                <w:color w:val="000000" w:themeColor="text1"/>
                <w:spacing w:val="2"/>
                <w:sz w:val="20"/>
                <w:szCs w:val="20"/>
                <w:lang w:val="kk-KZ" w:eastAsia="ru-RU"/>
              </w:rPr>
            </w:pP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sz w:val="20"/>
                <w:szCs w:val="20"/>
                <w:lang w:val="kk-KZ" w:eastAsia="ru-RU"/>
              </w:rPr>
            </w:pPr>
            <w:r>
              <w:rPr>
                <w:rFonts w:ascii="Times New Roman" w:hAnsi="Times New Roman"/>
                <w:b/>
                <w:bCs/>
                <w:sz w:val="20"/>
                <w:szCs w:val="20"/>
                <w:lang w:val="kk-KZ"/>
              </w:rPr>
              <w:t>Көркем әдебиет бойынша жеке жұмыс:</w:t>
            </w:r>
          </w:p>
          <w:p w:rsidR="00410F07" w:rsidRDefault="00410F07" w:rsidP="007C30EA">
            <w:pPr>
              <w:spacing w:after="0" w:line="240" w:lineRule="auto"/>
              <w:rPr>
                <w:rFonts w:ascii="Times New Roman" w:eastAsia="Times New Roman" w:hAnsi="Times New Roman"/>
                <w:b/>
                <w:iCs/>
                <w:sz w:val="20"/>
                <w:szCs w:val="20"/>
                <w:lang w:val="kk-KZ" w:eastAsia="ru-RU"/>
              </w:rPr>
            </w:pPr>
            <w:r>
              <w:rPr>
                <w:rFonts w:ascii="Times New Roman" w:eastAsia="Times New Roman" w:hAnsi="Times New Roman"/>
                <w:b/>
                <w:iCs/>
                <w:sz w:val="20"/>
                <w:szCs w:val="20"/>
                <w:lang w:val="kk-KZ" w:eastAsia="ru-RU"/>
              </w:rPr>
              <w:t>Көркем сөз</w:t>
            </w:r>
          </w:p>
          <w:p w:rsidR="00410F07" w:rsidRDefault="00410F07" w:rsidP="007C30EA">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 xml:space="preserve">Санай бер, </w:t>
            </w:r>
          </w:p>
          <w:p w:rsidR="00410F07" w:rsidRDefault="00410F07" w:rsidP="007C30EA">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 xml:space="preserve">Қарай бер, </w:t>
            </w:r>
          </w:p>
          <w:p w:rsidR="00410F07" w:rsidRDefault="00410F07" w:rsidP="007C30EA">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Бояуы – жүз,</w:t>
            </w:r>
          </w:p>
          <w:p w:rsidR="00410F07" w:rsidRDefault="00410F07" w:rsidP="007C30EA">
            <w:pPr>
              <w:spacing w:after="0" w:line="240" w:lineRule="auto"/>
              <w:jc w:val="both"/>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Келді күз.</w:t>
            </w:r>
          </w:p>
          <w:p w:rsidR="00410F07" w:rsidRDefault="00410F07" w:rsidP="007C30EA">
            <w:pPr>
              <w:spacing w:after="360" w:line="291" w:lineRule="atLeast"/>
              <w:textAlignment w:val="baseline"/>
              <w:rPr>
                <w:rFonts w:ascii="Courier New" w:eastAsia="Times New Roman" w:hAnsi="Courier New" w:cs="Courier New"/>
                <w:b/>
                <w:color w:val="FF0000"/>
                <w:spacing w:val="2"/>
                <w:sz w:val="20"/>
                <w:szCs w:val="20"/>
                <w:lang w:val="kk-KZ" w:eastAsia="ru-RU"/>
              </w:rPr>
            </w:pPr>
            <w:r>
              <w:rPr>
                <w:rFonts w:ascii="Times New Roman" w:eastAsia="Times New Roman" w:hAnsi="Times New Roman"/>
                <w:b/>
                <w:sz w:val="20"/>
                <w:szCs w:val="20"/>
                <w:lang w:val="kk-KZ"/>
              </w:rPr>
              <w:t>Міндеті:</w:t>
            </w:r>
            <w:r>
              <w:rPr>
                <w:rFonts w:ascii="Times New Roman" w:eastAsia="Times New Roman" w:hAnsi="Times New Roman"/>
                <w:color w:val="000000" w:themeColor="text1"/>
                <w:spacing w:val="2"/>
                <w:sz w:val="20"/>
                <w:szCs w:val="20"/>
                <w:lang w:val="kk-KZ" w:eastAsia="ru-RU"/>
              </w:rPr>
              <w:t xml:space="preserve"> ауызша және байланыстырып сөйлеуін дамыту.</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a5"/>
              <w:shd w:val="clear" w:color="auto" w:fill="FFFFFF"/>
              <w:spacing w:before="0" w:beforeAutospacing="0" w:after="0" w:afterAutospacing="0"/>
              <w:textAlignment w:val="baseline"/>
              <w:rPr>
                <w:b/>
                <w:sz w:val="20"/>
                <w:szCs w:val="20"/>
                <w:lang w:val="kk-KZ" w:eastAsia="en-US"/>
              </w:rPr>
            </w:pPr>
            <w:r>
              <w:rPr>
                <w:b/>
                <w:sz w:val="20"/>
                <w:szCs w:val="20"/>
                <w:lang w:val="kk-KZ" w:eastAsia="en-US"/>
              </w:rPr>
              <w:t>«Жемістер»</w:t>
            </w:r>
          </w:p>
          <w:p w:rsidR="00410F07" w:rsidRDefault="00410F07" w:rsidP="007C30EA">
            <w:pPr>
              <w:pStyle w:val="a5"/>
              <w:shd w:val="clear" w:color="auto" w:fill="FFFFFF"/>
              <w:spacing w:before="0" w:beforeAutospacing="0" w:after="0" w:afterAutospacing="0"/>
              <w:textAlignment w:val="baseline"/>
              <w:rPr>
                <w:color w:val="000000"/>
                <w:spacing w:val="2"/>
                <w:sz w:val="20"/>
                <w:szCs w:val="20"/>
                <w:lang w:val="kk-KZ" w:eastAsia="en-US"/>
              </w:rPr>
            </w:pPr>
            <w:r>
              <w:rPr>
                <w:b/>
                <w:sz w:val="20"/>
                <w:szCs w:val="20"/>
                <w:lang w:val="kk-KZ" w:eastAsia="en-US"/>
              </w:rPr>
              <w:t>Міндеті:</w:t>
            </w:r>
            <w:r>
              <w:rPr>
                <w:color w:val="000000"/>
                <w:spacing w:val="2"/>
                <w:sz w:val="20"/>
                <w:szCs w:val="20"/>
                <w:lang w:val="kk-KZ" w:eastAsia="en-US"/>
              </w:rPr>
              <w:t xml:space="preserve"> қағаз бетін бағдарлауға қағаз бетіне бояулармен сызықтар, жақпалар салуды дамыту;</w:t>
            </w:r>
          </w:p>
          <w:p w:rsidR="00410F07" w:rsidRDefault="00410F07" w:rsidP="007C30EA">
            <w:pPr>
              <w:pStyle w:val="2"/>
              <w:widowControl w:val="0"/>
              <w:spacing w:line="240" w:lineRule="auto"/>
              <w:rPr>
                <w:rFonts w:ascii="Times New Roman" w:eastAsia="Times New Roman" w:hAnsi="Times New Roman" w:cs="Times New Roman"/>
                <w:sz w:val="20"/>
                <w:szCs w:val="20"/>
                <w:lang w:val="kk-KZ" w:eastAsia="en-US"/>
              </w:rPr>
            </w:pPr>
            <w:r>
              <w:rPr>
                <w:rFonts w:ascii="Times New Roman" w:eastAsia="OEGHA+TimesNewRomanPSMT" w:hAnsi="Times New Roman" w:cs="Times New Roman"/>
                <w:color w:val="000000"/>
                <w:sz w:val="20"/>
                <w:szCs w:val="20"/>
                <w:lang w:val="kk-KZ" w:eastAsia="en-US"/>
              </w:rPr>
              <w:t>жа</w:t>
            </w:r>
            <w:r>
              <w:rPr>
                <w:rFonts w:ascii="Times New Roman" w:eastAsia="OEGHA+TimesNewRomanPSMT" w:hAnsi="Times New Roman" w:cs="Times New Roman"/>
                <w:color w:val="000000"/>
                <w:spacing w:val="1"/>
                <w:sz w:val="20"/>
                <w:szCs w:val="20"/>
                <w:lang w:val="kk-KZ" w:eastAsia="en-US"/>
              </w:rPr>
              <w:t>п</w:t>
            </w:r>
            <w:r>
              <w:rPr>
                <w:rFonts w:ascii="Times New Roman" w:eastAsia="OEGHA+TimesNewRomanPSMT" w:hAnsi="Times New Roman" w:cs="Times New Roman"/>
                <w:color w:val="000000"/>
                <w:sz w:val="20"/>
                <w:szCs w:val="20"/>
                <w:lang w:val="kk-KZ" w:eastAsia="en-US"/>
              </w:rPr>
              <w:t>сыру ж</w:t>
            </w:r>
            <w:r>
              <w:rPr>
                <w:rFonts w:ascii="Times New Roman" w:eastAsia="OEGHA+TimesNewRomanPSMT" w:hAnsi="Times New Roman" w:cs="Times New Roman"/>
                <w:color w:val="000000"/>
                <w:spacing w:val="1"/>
                <w:sz w:val="20"/>
                <w:szCs w:val="20"/>
                <w:lang w:val="kk-KZ" w:eastAsia="en-US"/>
              </w:rPr>
              <w:t>ұ</w:t>
            </w:r>
            <w:r>
              <w:rPr>
                <w:rFonts w:ascii="Times New Roman" w:eastAsia="OEGHA+TimesNewRomanPSMT" w:hAnsi="Times New Roman" w:cs="Times New Roman"/>
                <w:color w:val="000000"/>
                <w:sz w:val="20"/>
                <w:szCs w:val="20"/>
                <w:lang w:val="kk-KZ" w:eastAsia="en-US"/>
              </w:rPr>
              <w:t>мыст</w:t>
            </w:r>
            <w:r>
              <w:rPr>
                <w:rFonts w:ascii="Times New Roman" w:eastAsia="OEGHA+TimesNewRomanPSMT" w:hAnsi="Times New Roman" w:cs="Times New Roman"/>
                <w:color w:val="000000"/>
                <w:spacing w:val="-1"/>
                <w:sz w:val="20"/>
                <w:szCs w:val="20"/>
                <w:lang w:val="kk-KZ" w:eastAsia="en-US"/>
              </w:rPr>
              <w:t>а</w:t>
            </w:r>
            <w:r>
              <w:rPr>
                <w:rFonts w:ascii="Times New Roman" w:eastAsia="OEGHA+TimesNewRomanPSMT" w:hAnsi="Times New Roman" w:cs="Times New Roman"/>
                <w:color w:val="000000"/>
                <w:sz w:val="20"/>
                <w:szCs w:val="20"/>
                <w:lang w:val="kk-KZ" w:eastAsia="en-US"/>
              </w:rPr>
              <w:t>рын жа</w:t>
            </w:r>
            <w:r>
              <w:rPr>
                <w:rFonts w:ascii="Times New Roman" w:eastAsia="OEGHA+TimesNewRomanPSMT" w:hAnsi="Times New Roman" w:cs="Times New Roman"/>
                <w:color w:val="000000"/>
                <w:spacing w:val="-2"/>
                <w:sz w:val="20"/>
                <w:szCs w:val="20"/>
                <w:lang w:val="kk-KZ" w:eastAsia="en-US"/>
              </w:rPr>
              <w:t>с</w:t>
            </w:r>
            <w:r>
              <w:rPr>
                <w:rFonts w:ascii="Times New Roman" w:eastAsia="OEGHA+TimesNewRomanPSMT" w:hAnsi="Times New Roman" w:cs="Times New Roman"/>
                <w:color w:val="000000"/>
                <w:sz w:val="20"/>
                <w:szCs w:val="20"/>
                <w:lang w:val="kk-KZ" w:eastAsia="en-US"/>
              </w:rPr>
              <w:t>ау тәсіл</w:t>
            </w:r>
            <w:r>
              <w:rPr>
                <w:rFonts w:ascii="Times New Roman" w:eastAsia="OEGHA+TimesNewRomanPSMT" w:hAnsi="Times New Roman" w:cs="Times New Roman"/>
                <w:color w:val="000000"/>
                <w:spacing w:val="-1"/>
                <w:sz w:val="20"/>
                <w:szCs w:val="20"/>
                <w:lang w:val="kk-KZ" w:eastAsia="en-US"/>
              </w:rPr>
              <w:t>д</w:t>
            </w:r>
            <w:r>
              <w:rPr>
                <w:rFonts w:ascii="Times New Roman" w:eastAsia="OEGHA+TimesNewRomanPSMT" w:hAnsi="Times New Roman" w:cs="Times New Roman"/>
                <w:color w:val="000000"/>
                <w:sz w:val="20"/>
                <w:szCs w:val="20"/>
                <w:lang w:val="kk-KZ" w:eastAsia="en-US"/>
              </w:rPr>
              <w:t>е</w:t>
            </w:r>
            <w:r>
              <w:rPr>
                <w:rFonts w:ascii="Times New Roman" w:eastAsia="OEGHA+TimesNewRomanPSMT" w:hAnsi="Times New Roman" w:cs="Times New Roman"/>
                <w:color w:val="000000"/>
                <w:spacing w:val="-1"/>
                <w:sz w:val="20"/>
                <w:szCs w:val="20"/>
                <w:lang w:val="kk-KZ" w:eastAsia="en-US"/>
              </w:rPr>
              <w:t>р</w:t>
            </w:r>
            <w:r>
              <w:rPr>
                <w:rFonts w:ascii="Times New Roman" w:eastAsia="OEGHA+TimesNewRomanPSMT" w:hAnsi="Times New Roman" w:cs="Times New Roman"/>
                <w:color w:val="000000"/>
                <w:sz w:val="20"/>
                <w:szCs w:val="20"/>
                <w:lang w:val="kk-KZ" w:eastAsia="en-US"/>
              </w:rPr>
              <w:t>ін (же</w:t>
            </w:r>
            <w:r>
              <w:rPr>
                <w:rFonts w:ascii="Times New Roman" w:eastAsia="OEGHA+TimesNewRomanPSMT" w:hAnsi="Times New Roman" w:cs="Times New Roman"/>
                <w:color w:val="000000"/>
                <w:spacing w:val="-2"/>
                <w:sz w:val="20"/>
                <w:szCs w:val="20"/>
                <w:lang w:val="kk-KZ" w:eastAsia="en-US"/>
              </w:rPr>
              <w:t>л</w:t>
            </w:r>
            <w:r>
              <w:rPr>
                <w:rFonts w:ascii="Times New Roman" w:eastAsia="OEGHA+TimesNewRomanPSMT" w:hAnsi="Times New Roman" w:cs="Times New Roman"/>
                <w:color w:val="000000"/>
                <w:sz w:val="20"/>
                <w:szCs w:val="20"/>
                <w:lang w:val="kk-KZ" w:eastAsia="en-US"/>
              </w:rPr>
              <w:t>імсі</w:t>
            </w:r>
            <w:r>
              <w:rPr>
                <w:rFonts w:ascii="Times New Roman" w:eastAsia="OEGHA+TimesNewRomanPSMT" w:hAnsi="Times New Roman" w:cs="Times New Roman"/>
                <w:color w:val="000000"/>
                <w:spacing w:val="-3"/>
                <w:sz w:val="20"/>
                <w:szCs w:val="20"/>
                <w:lang w:val="kk-KZ" w:eastAsia="en-US"/>
              </w:rPr>
              <w:t>з</w:t>
            </w:r>
            <w:r>
              <w:rPr>
                <w:rFonts w:ascii="Times New Roman" w:eastAsia="OEGHA+TimesNewRomanPSMT" w:hAnsi="Times New Roman" w:cs="Times New Roman"/>
                <w:color w:val="000000"/>
                <w:sz w:val="20"/>
                <w:szCs w:val="20"/>
                <w:lang w:val="kk-KZ" w:eastAsia="en-US"/>
              </w:rPr>
              <w:t>) үйрет</w:t>
            </w:r>
            <w:r>
              <w:rPr>
                <w:rFonts w:ascii="Times New Roman" w:eastAsia="OEGHA+TimesNewRomanPSMT" w:hAnsi="Times New Roman" w:cs="Times New Roman"/>
                <w:color w:val="000000"/>
                <w:spacing w:val="-1"/>
                <w:sz w:val="20"/>
                <w:szCs w:val="20"/>
                <w:lang w:val="kk-KZ" w:eastAsia="en-US"/>
              </w:rPr>
              <w:t>у</w:t>
            </w:r>
          </w:p>
          <w:p w:rsidR="00410F07" w:rsidRDefault="00410F07" w:rsidP="007C30EA">
            <w:pPr>
              <w:pStyle w:val="a5"/>
              <w:shd w:val="clear" w:color="auto" w:fill="FFFFFF"/>
              <w:spacing w:before="0" w:beforeAutospacing="0" w:after="0" w:afterAutospacing="0"/>
              <w:textAlignment w:val="baseline"/>
              <w:rPr>
                <w:sz w:val="20"/>
                <w:szCs w:val="20"/>
                <w:lang w:val="kk-KZ" w:eastAsia="en-US"/>
              </w:rPr>
            </w:pPr>
            <w:r>
              <w:rPr>
                <w:color w:val="000000"/>
                <w:spacing w:val="2"/>
                <w:sz w:val="20"/>
                <w:szCs w:val="20"/>
                <w:lang w:val="kk-KZ" w:eastAsia="en-US"/>
              </w:rPr>
              <w:t>мүсіндеудің қарапайым тәсілдерін (кесектерді үлкен бөліктерден бөліп алу, оларды біртұтас етіп біріктіру. түстерді ажыратады және оларды дұрыс атауға үйрету;</w:t>
            </w:r>
          </w:p>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t>(сурет салу,мүсіндеу,</w:t>
            </w:r>
          </w:p>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t>жапсыру)</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widowControl w:val="0"/>
              <w:autoSpaceDE w:val="0"/>
              <w:autoSpaceDN w:val="0"/>
              <w:spacing w:after="0" w:line="240" w:lineRule="auto"/>
              <w:rPr>
                <w:rFonts w:ascii="Times New Roman" w:eastAsia="Times New Roman" w:hAnsi="Times New Roman"/>
                <w:b/>
                <w:sz w:val="20"/>
                <w:szCs w:val="20"/>
                <w:lang w:val="kk-KZ"/>
              </w:rPr>
            </w:pPr>
            <w:r>
              <w:rPr>
                <w:rFonts w:ascii="Times New Roman" w:eastAsia="Times New Roman" w:hAnsi="Times New Roman"/>
                <w:b/>
                <w:sz w:val="20"/>
                <w:szCs w:val="20"/>
                <w:lang w:val="kk-KZ"/>
              </w:rPr>
              <w:t>Көркем әдебиет</w:t>
            </w:r>
            <w:r>
              <w:rPr>
                <w:rFonts w:ascii="Times New Roman" w:hAnsi="Times New Roman"/>
                <w:b/>
                <w:color w:val="000000"/>
                <w:spacing w:val="2"/>
                <w:sz w:val="20"/>
                <w:szCs w:val="20"/>
                <w:lang w:val="kk-KZ"/>
              </w:rPr>
              <w:t>Міндеті:</w:t>
            </w:r>
            <w:r>
              <w:rPr>
                <w:rFonts w:ascii="Times New Roman" w:hAnsi="Times New Roman"/>
                <w:color w:val="000000"/>
                <w:spacing w:val="2"/>
                <w:sz w:val="20"/>
                <w:szCs w:val="20"/>
                <w:lang w:val="kk-KZ"/>
              </w:rPr>
              <w:t>Балаларды педагогтің көмегімен өлеңді толық қайталауға ынталандыру.Таныс өлеңдерді оқыған кезде балаларға сөздерді, сөз тіркестерін қосылып айтуға мүмкіндік беру</w:t>
            </w:r>
          </w:p>
        </w:tc>
      </w:tr>
      <w:tr w:rsidR="00410F07" w:rsidTr="007C30EA">
        <w:tc>
          <w:tcPr>
            <w:tcW w:w="1276"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pacing w:val="2"/>
                <w:sz w:val="20"/>
                <w:szCs w:val="20"/>
                <w:lang w:val="kk-KZ"/>
              </w:rPr>
            </w:pPr>
            <w:r>
              <w:rPr>
                <w:rFonts w:ascii="Times New Roman" w:eastAsia="Times New Roman" w:hAnsi="Times New Roman"/>
                <w:b/>
                <w:color w:val="000000" w:themeColor="text1"/>
                <w:spacing w:val="2"/>
                <w:sz w:val="20"/>
                <w:szCs w:val="20"/>
                <w:lang w:val="kk-KZ"/>
              </w:rPr>
              <w:t>Серуенге дайындық</w:t>
            </w:r>
          </w:p>
        </w:tc>
        <w:tc>
          <w:tcPr>
            <w:tcW w:w="2410"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Жүйелі киініп серуенге шығу .                                                                                                                                                                                                 </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Жүйелі киініп серуенге шығу .                                                                                                                                                                                                 </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Жүйелі киініп серуенге шығу .                                                                                                                                                                                                 </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Жүйелі киініп серуенге шығу .                                                                                                                                                                                                 </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Жүйелі киініп серуенге шығу .                                                                                                                                                                                                 </w:t>
            </w:r>
          </w:p>
        </w:tc>
      </w:tr>
      <w:tr w:rsidR="00410F07" w:rsidRPr="00382AC0" w:rsidTr="007C30EA">
        <w:trPr>
          <w:trHeight w:val="282"/>
        </w:trPr>
        <w:tc>
          <w:tcPr>
            <w:tcW w:w="1276"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spacing w:val="2"/>
                <w:sz w:val="20"/>
                <w:szCs w:val="20"/>
                <w:lang w:val="kk-KZ"/>
              </w:rPr>
            </w:pPr>
            <w:r>
              <w:rPr>
                <w:rFonts w:ascii="Times New Roman" w:eastAsia="Times New Roman" w:hAnsi="Times New Roman"/>
                <w:b/>
                <w:spacing w:val="2"/>
                <w:sz w:val="20"/>
                <w:szCs w:val="20"/>
                <w:lang w:val="kk-KZ"/>
              </w:rPr>
              <w:t>Серуен</w:t>
            </w:r>
          </w:p>
        </w:tc>
        <w:tc>
          <w:tcPr>
            <w:tcW w:w="2410" w:type="dxa"/>
            <w:tcBorders>
              <w:top w:val="single" w:sz="4" w:space="0" w:color="auto"/>
              <w:left w:val="single" w:sz="4" w:space="0" w:color="auto"/>
              <w:bottom w:val="single" w:sz="4" w:space="0" w:color="auto"/>
              <w:right w:val="single" w:sz="4" w:space="0" w:color="auto"/>
            </w:tcBorders>
          </w:tcPr>
          <w:p w:rsidR="00410F07" w:rsidRDefault="00410F07" w:rsidP="007C30EA">
            <w:pPr>
              <w:spacing w:after="0" w:line="240" w:lineRule="auto"/>
              <w:rPr>
                <w:rFonts w:ascii="Times New Roman" w:hAnsi="Times New Roman"/>
                <w:b/>
                <w:sz w:val="20"/>
                <w:szCs w:val="20"/>
                <w:lang w:val="kk-KZ"/>
              </w:rPr>
            </w:pPr>
            <w:r>
              <w:rPr>
                <w:rFonts w:ascii="Times New Roman" w:eastAsia="Times New Roman" w:hAnsi="Times New Roman"/>
                <w:b/>
                <w:color w:val="000000"/>
                <w:sz w:val="20"/>
                <w:szCs w:val="20"/>
                <w:lang w:val="kk-KZ" w:eastAsia="ru-RU"/>
              </w:rPr>
              <w:t>Дене шынықтыру</w:t>
            </w:r>
          </w:p>
          <w:p w:rsidR="00410F07" w:rsidRDefault="00410F07" w:rsidP="007C30EA">
            <w:pPr>
              <w:spacing w:after="0" w:line="240" w:lineRule="auto"/>
              <w:rPr>
                <w:rFonts w:ascii="Times New Roman" w:hAnsi="Times New Roman"/>
                <w:b/>
                <w:sz w:val="20"/>
                <w:szCs w:val="20"/>
                <w:lang w:val="kk-KZ"/>
              </w:rPr>
            </w:pPr>
            <w:r>
              <w:rPr>
                <w:rFonts w:ascii="Times New Roman" w:hAnsi="Times New Roman"/>
                <w:b/>
                <w:sz w:val="20"/>
                <w:szCs w:val="20"/>
                <w:lang w:val="kk-KZ"/>
              </w:rPr>
              <w:t xml:space="preserve">«оңға солға» </w:t>
            </w:r>
          </w:p>
          <w:p w:rsidR="00410F07" w:rsidRDefault="00410F07" w:rsidP="007C30EA">
            <w:pPr>
              <w:spacing w:after="0" w:line="291" w:lineRule="atLeast"/>
              <w:textAlignment w:val="baseline"/>
              <w:rPr>
                <w:rFonts w:ascii="Times New Roman" w:eastAsia="Times New Roman" w:hAnsi="Times New Roman"/>
                <w:spacing w:val="2"/>
                <w:sz w:val="20"/>
                <w:szCs w:val="20"/>
                <w:lang w:val="kk-KZ" w:eastAsia="ru-RU"/>
              </w:rPr>
            </w:pPr>
            <w:r>
              <w:rPr>
                <w:rFonts w:ascii="Times New Roman" w:hAnsi="Times New Roman"/>
                <w:b/>
                <w:sz w:val="20"/>
                <w:szCs w:val="20"/>
                <w:lang w:val="kk-KZ"/>
              </w:rPr>
              <w:t>Міндеті:</w:t>
            </w:r>
            <w:r>
              <w:rPr>
                <w:rFonts w:ascii="Times New Roman" w:eastAsia="Times New Roman" w:hAnsi="Times New Roman"/>
                <w:spacing w:val="2"/>
                <w:sz w:val="20"/>
                <w:szCs w:val="20"/>
                <w:lang w:val="kk-KZ" w:eastAsia="ru-RU"/>
              </w:rPr>
              <w:t xml:space="preserve">Салауатты өмір салты туралы бастапқы </w:t>
            </w:r>
            <w:r>
              <w:rPr>
                <w:rFonts w:ascii="Times New Roman" w:eastAsia="Times New Roman" w:hAnsi="Times New Roman"/>
                <w:spacing w:val="2"/>
                <w:sz w:val="20"/>
                <w:szCs w:val="20"/>
                <w:lang w:val="kk-KZ" w:eastAsia="ru-RU"/>
              </w:rPr>
              <w:lastRenderedPageBreak/>
              <w:t>түсініктерін қалыптастыру және құрдастарымен бірлесіп әрекет етуге дайындау.</w:t>
            </w:r>
          </w:p>
          <w:p w:rsidR="00410F07" w:rsidRDefault="00410F07" w:rsidP="007C30EA">
            <w:pPr>
              <w:spacing w:after="0" w:line="240" w:lineRule="auto"/>
              <w:rPr>
                <w:rFonts w:ascii="Times New Roman" w:hAnsi="Times New Roman"/>
                <w:sz w:val="20"/>
                <w:szCs w:val="20"/>
                <w:lang w:val="kk-KZ"/>
              </w:rPr>
            </w:pPr>
          </w:p>
        </w:tc>
        <w:tc>
          <w:tcPr>
            <w:tcW w:w="2693" w:type="dxa"/>
            <w:tcBorders>
              <w:top w:val="single" w:sz="4" w:space="0" w:color="auto"/>
              <w:left w:val="single" w:sz="4" w:space="0" w:color="auto"/>
              <w:bottom w:val="single" w:sz="4" w:space="0" w:color="auto"/>
              <w:right w:val="single" w:sz="4" w:space="0" w:color="auto"/>
            </w:tcBorders>
          </w:tcPr>
          <w:p w:rsidR="00410F07" w:rsidRDefault="00410F07" w:rsidP="007C30EA">
            <w:pPr>
              <w:pStyle w:val="2"/>
              <w:widowControl w:val="0"/>
              <w:spacing w:line="240" w:lineRule="auto"/>
              <w:rPr>
                <w:rFonts w:ascii="Times New Roman" w:eastAsia="OEGHA+TimesNewRomanPSMT" w:hAnsi="Times New Roman"/>
                <w:color w:val="000000"/>
                <w:sz w:val="20"/>
                <w:szCs w:val="20"/>
                <w:lang w:val="kk-KZ" w:eastAsia="en-US"/>
              </w:rPr>
            </w:pPr>
            <w:r>
              <w:rPr>
                <w:rFonts w:ascii="Times New Roman" w:eastAsia="Times New Roman" w:hAnsi="Times New Roman"/>
                <w:b/>
                <w:color w:val="000000"/>
                <w:sz w:val="20"/>
                <w:szCs w:val="20"/>
                <w:lang w:val="kk-KZ" w:eastAsia="en-US"/>
              </w:rPr>
              <w:lastRenderedPageBreak/>
              <w:t>Қоршаған ортамен танысу</w:t>
            </w:r>
          </w:p>
          <w:p w:rsidR="00410F07" w:rsidRDefault="00410F07" w:rsidP="007C30EA">
            <w:pPr>
              <w:spacing w:after="0" w:line="291" w:lineRule="atLeast"/>
              <w:textAlignment w:val="baseline"/>
              <w:rPr>
                <w:rFonts w:ascii="Courier New" w:eastAsia="Times New Roman" w:hAnsi="Courier New" w:cs="Courier New"/>
                <w:b/>
                <w:color w:val="FF0000"/>
                <w:spacing w:val="2"/>
                <w:sz w:val="20"/>
                <w:szCs w:val="20"/>
                <w:lang w:val="kk-KZ" w:eastAsia="ru-RU"/>
              </w:rPr>
            </w:pPr>
            <w:r>
              <w:rPr>
                <w:rFonts w:ascii="Times New Roman" w:eastAsia="OEGHA+TimesNewRomanPSMT" w:hAnsi="Times New Roman"/>
                <w:b/>
                <w:color w:val="000000"/>
                <w:sz w:val="20"/>
                <w:szCs w:val="20"/>
                <w:lang w:val="kk-KZ"/>
              </w:rPr>
              <w:t>«Құстар біздің досымыз»</w:t>
            </w:r>
            <w:r>
              <w:rPr>
                <w:rFonts w:ascii="Times New Roman" w:hAnsi="Times New Roman"/>
                <w:b/>
                <w:sz w:val="20"/>
                <w:szCs w:val="20"/>
                <w:lang w:val="kk-KZ"/>
              </w:rPr>
              <w:t>Міндеті:</w:t>
            </w:r>
            <w:r>
              <w:rPr>
                <w:rFonts w:ascii="Times New Roman" w:eastAsia="Times New Roman" w:hAnsi="Times New Roman"/>
                <w:spacing w:val="2"/>
                <w:sz w:val="20"/>
                <w:szCs w:val="20"/>
                <w:lang w:val="kk-KZ" w:eastAsia="ru-RU"/>
              </w:rPr>
              <w:t xml:space="preserve">табиғат </w:t>
            </w:r>
            <w:r>
              <w:rPr>
                <w:rFonts w:ascii="Times New Roman" w:eastAsia="Times New Roman" w:hAnsi="Times New Roman"/>
                <w:spacing w:val="2"/>
                <w:sz w:val="20"/>
                <w:szCs w:val="20"/>
                <w:lang w:val="kk-KZ" w:eastAsia="ru-RU"/>
              </w:rPr>
              <w:lastRenderedPageBreak/>
              <w:t>құбылыстарына қызығушылықты ояту;</w:t>
            </w:r>
          </w:p>
          <w:p w:rsidR="00410F07" w:rsidRDefault="00410F07" w:rsidP="007C30EA">
            <w:pPr>
              <w:pStyle w:val="2"/>
              <w:widowControl w:val="0"/>
              <w:spacing w:line="240" w:lineRule="auto"/>
              <w:rPr>
                <w:rFonts w:ascii="Times New Roman" w:eastAsia="Times New Roman" w:hAnsi="Times New Roman" w:cs="Times New Roman"/>
                <w:sz w:val="20"/>
                <w:szCs w:val="20"/>
                <w:lang w:val="kk-KZ" w:eastAsia="en-US"/>
              </w:rPr>
            </w:pP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2"/>
              <w:widowControl w:val="0"/>
              <w:spacing w:line="240" w:lineRule="auto"/>
              <w:rPr>
                <w:rFonts w:ascii="Times New Roman" w:eastAsia="OEGHA+TimesNewRomanPSMT" w:hAnsi="Times New Roman"/>
                <w:color w:val="000000"/>
                <w:sz w:val="20"/>
                <w:szCs w:val="20"/>
                <w:lang w:val="kk-KZ" w:eastAsia="en-US"/>
              </w:rPr>
            </w:pPr>
            <w:r>
              <w:rPr>
                <w:rFonts w:ascii="Times New Roman" w:eastAsia="Times New Roman" w:hAnsi="Times New Roman"/>
                <w:b/>
                <w:color w:val="000000"/>
                <w:sz w:val="20"/>
                <w:szCs w:val="20"/>
                <w:lang w:val="kk-KZ" w:eastAsia="en-US"/>
              </w:rPr>
              <w:lastRenderedPageBreak/>
              <w:t>Қоршаған ортамен танысу</w:t>
            </w:r>
          </w:p>
          <w:p w:rsidR="00410F07" w:rsidRDefault="00410F07" w:rsidP="007C30EA">
            <w:pPr>
              <w:pStyle w:val="2"/>
              <w:widowControl w:val="0"/>
              <w:spacing w:line="240" w:lineRule="auto"/>
              <w:rPr>
                <w:rFonts w:ascii="Times New Roman" w:eastAsia="OEGHA+TimesNewRomanPSMT" w:hAnsi="Times New Roman"/>
                <w:b/>
                <w:color w:val="000000"/>
                <w:sz w:val="20"/>
                <w:szCs w:val="20"/>
                <w:lang w:val="kk-KZ" w:eastAsia="en-US"/>
              </w:rPr>
            </w:pPr>
            <w:r>
              <w:rPr>
                <w:rFonts w:ascii="Times New Roman" w:eastAsia="OEGHA+TimesNewRomanPSMT" w:hAnsi="Times New Roman"/>
                <w:b/>
                <w:color w:val="000000"/>
                <w:sz w:val="20"/>
                <w:szCs w:val="20"/>
                <w:lang w:val="kk-KZ" w:eastAsia="en-US"/>
              </w:rPr>
              <w:t>«Жапырақтар жинау»</w:t>
            </w:r>
          </w:p>
          <w:p w:rsidR="00410F07" w:rsidRDefault="00410F07" w:rsidP="007C30EA">
            <w:pPr>
              <w:spacing w:after="0" w:line="291" w:lineRule="atLeast"/>
              <w:textAlignment w:val="baseline"/>
              <w:rPr>
                <w:rFonts w:ascii="Times New Roman" w:eastAsia="Times New Roman" w:hAnsi="Times New Roman"/>
                <w:spacing w:val="2"/>
                <w:sz w:val="20"/>
                <w:szCs w:val="20"/>
                <w:lang w:val="kk-KZ" w:eastAsia="ru-RU"/>
              </w:rPr>
            </w:pPr>
            <w:r>
              <w:rPr>
                <w:rFonts w:ascii="Times New Roman" w:hAnsi="Times New Roman"/>
                <w:b/>
                <w:sz w:val="20"/>
                <w:szCs w:val="20"/>
                <w:lang w:val="kk-KZ"/>
              </w:rPr>
              <w:t>Міндеті:Өс</w:t>
            </w:r>
            <w:r>
              <w:rPr>
                <w:rFonts w:ascii="Times New Roman" w:eastAsia="Times New Roman" w:hAnsi="Times New Roman"/>
                <w:spacing w:val="2"/>
                <w:sz w:val="20"/>
                <w:szCs w:val="20"/>
                <w:lang w:val="kk-KZ" w:eastAsia="ru-RU"/>
              </w:rPr>
              <w:t xml:space="preserve">імдіктер мен жануарларға қамқорлық </w:t>
            </w:r>
            <w:r>
              <w:rPr>
                <w:rFonts w:ascii="Times New Roman" w:eastAsia="Times New Roman" w:hAnsi="Times New Roman"/>
                <w:spacing w:val="2"/>
                <w:sz w:val="20"/>
                <w:szCs w:val="20"/>
                <w:lang w:val="kk-KZ" w:eastAsia="ru-RU"/>
              </w:rPr>
              <w:lastRenderedPageBreak/>
              <w:t>жасауға, олардың әсемдігін байқауға үйрету;</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2"/>
              <w:widowControl w:val="0"/>
              <w:spacing w:line="240" w:lineRule="auto"/>
              <w:rPr>
                <w:rFonts w:ascii="Times New Roman" w:eastAsia="Times New Roman" w:hAnsi="Times New Roman"/>
                <w:b/>
                <w:color w:val="000000"/>
                <w:sz w:val="20"/>
                <w:szCs w:val="20"/>
                <w:lang w:val="kk-KZ" w:eastAsia="en-US"/>
              </w:rPr>
            </w:pPr>
            <w:r>
              <w:rPr>
                <w:rFonts w:ascii="Times New Roman" w:eastAsia="Times New Roman" w:hAnsi="Times New Roman"/>
                <w:b/>
                <w:color w:val="000000"/>
                <w:sz w:val="20"/>
                <w:szCs w:val="20"/>
                <w:lang w:val="kk-KZ" w:eastAsia="en-US"/>
              </w:rPr>
              <w:lastRenderedPageBreak/>
              <w:t>Қоршаған ортамен танысу</w:t>
            </w:r>
          </w:p>
          <w:p w:rsidR="00410F07" w:rsidRDefault="00410F07" w:rsidP="007C30EA">
            <w:pPr>
              <w:spacing w:after="0" w:line="291" w:lineRule="atLeast"/>
              <w:textAlignment w:val="baseline"/>
              <w:rPr>
                <w:rFonts w:ascii="Times New Roman" w:eastAsia="Times New Roman" w:hAnsi="Times New Roman"/>
                <w:spacing w:val="2"/>
                <w:sz w:val="20"/>
                <w:szCs w:val="20"/>
                <w:lang w:val="kk-KZ" w:eastAsia="ru-RU"/>
              </w:rPr>
            </w:pPr>
            <w:r>
              <w:rPr>
                <w:rFonts w:ascii="Times New Roman" w:hAnsi="Times New Roman"/>
                <w:b/>
                <w:sz w:val="20"/>
                <w:szCs w:val="20"/>
                <w:lang w:val="kk-KZ"/>
              </w:rPr>
              <w:t xml:space="preserve"> Міндеті:</w:t>
            </w:r>
            <w:r>
              <w:rPr>
                <w:rFonts w:ascii="Times New Roman" w:eastAsia="Times New Roman" w:hAnsi="Times New Roman"/>
                <w:spacing w:val="2"/>
                <w:sz w:val="20"/>
                <w:szCs w:val="20"/>
                <w:lang w:val="kk-KZ" w:eastAsia="ru-RU"/>
              </w:rPr>
              <w:t xml:space="preserve">құрдастарымен және ересектермен өзара әрекет етуі және бірлескен </w:t>
            </w:r>
            <w:r>
              <w:rPr>
                <w:rFonts w:ascii="Times New Roman" w:eastAsia="Times New Roman" w:hAnsi="Times New Roman"/>
                <w:spacing w:val="2"/>
                <w:sz w:val="20"/>
                <w:szCs w:val="20"/>
                <w:lang w:val="kk-KZ" w:eastAsia="ru-RU"/>
              </w:rPr>
              <w:lastRenderedPageBreak/>
              <w:t>ойындарға қатысуы үшін жағдайлар жасау.</w:t>
            </w:r>
          </w:p>
          <w:p w:rsidR="00410F07" w:rsidRPr="00503BE4" w:rsidRDefault="00410F07" w:rsidP="007C30EA">
            <w:pPr>
              <w:spacing w:after="0" w:line="291" w:lineRule="atLeast"/>
              <w:textAlignment w:val="baseline"/>
              <w:rPr>
                <w:rFonts w:ascii="Times New Roman" w:eastAsia="Times New Roman" w:hAnsi="Times New Roman"/>
                <w:b/>
                <w:color w:val="FF0000"/>
                <w:spacing w:val="2"/>
                <w:sz w:val="20"/>
                <w:szCs w:val="20"/>
                <w:lang w:val="kk-KZ" w:eastAsia="ru-RU"/>
              </w:rPr>
            </w:pPr>
            <w:r w:rsidRPr="00503BE4">
              <w:rPr>
                <w:rFonts w:ascii="Times New Roman" w:eastAsia="Times New Roman" w:hAnsi="Times New Roman"/>
                <w:b/>
                <w:color w:val="FF0000"/>
                <w:spacing w:val="2"/>
                <w:sz w:val="20"/>
                <w:szCs w:val="20"/>
                <w:lang w:val="kk-KZ" w:eastAsia="ru-RU"/>
              </w:rPr>
              <w:t>Ауладағы ағаштарға күтім жаса</w:t>
            </w:r>
            <w:r w:rsidR="00DF4B6C">
              <w:rPr>
                <w:rFonts w:ascii="Times New Roman" w:eastAsia="Times New Roman" w:hAnsi="Times New Roman"/>
                <w:b/>
                <w:color w:val="FF0000"/>
                <w:spacing w:val="2"/>
                <w:sz w:val="20"/>
                <w:szCs w:val="20"/>
                <w:lang w:val="kk-KZ" w:eastAsia="ru-RU"/>
              </w:rPr>
              <w:t xml:space="preserve">у,бұтақтарын сындырып зиян келтіруге </w:t>
            </w:r>
            <w:r w:rsidRPr="00503BE4">
              <w:rPr>
                <w:rFonts w:ascii="Times New Roman" w:eastAsia="Times New Roman" w:hAnsi="Times New Roman"/>
                <w:b/>
                <w:color w:val="FF0000"/>
                <w:spacing w:val="2"/>
                <w:sz w:val="20"/>
                <w:szCs w:val="20"/>
                <w:lang w:val="kk-KZ" w:eastAsia="ru-RU"/>
              </w:rPr>
              <w:t>болмайтындығын түсіндіру.</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widowControl w:val="0"/>
              <w:autoSpaceDE w:val="0"/>
              <w:autoSpaceDN w:val="0"/>
              <w:spacing w:after="0" w:line="240" w:lineRule="auto"/>
              <w:rPr>
                <w:rFonts w:ascii="Times New Roman" w:hAnsi="Times New Roman"/>
                <w:b/>
                <w:sz w:val="20"/>
                <w:szCs w:val="20"/>
                <w:lang w:val="kk-KZ"/>
              </w:rPr>
            </w:pPr>
            <w:r>
              <w:rPr>
                <w:rFonts w:ascii="Times New Roman" w:hAnsi="Times New Roman"/>
                <w:b/>
                <w:sz w:val="20"/>
                <w:szCs w:val="20"/>
                <w:lang w:val="kk-KZ"/>
              </w:rPr>
              <w:lastRenderedPageBreak/>
              <w:t xml:space="preserve">Құрастыру </w:t>
            </w:r>
          </w:p>
          <w:p w:rsidR="00410F07" w:rsidRDefault="00410F07" w:rsidP="007C30EA">
            <w:pPr>
              <w:widowControl w:val="0"/>
              <w:autoSpaceDE w:val="0"/>
              <w:autoSpaceDN w:val="0"/>
              <w:spacing w:after="0" w:line="240" w:lineRule="auto"/>
              <w:rPr>
                <w:rFonts w:ascii="Times New Roman" w:hAnsi="Times New Roman"/>
                <w:b/>
                <w:sz w:val="20"/>
                <w:szCs w:val="20"/>
                <w:lang w:val="kk-KZ"/>
              </w:rPr>
            </w:pPr>
            <w:r>
              <w:rPr>
                <w:rFonts w:ascii="Times New Roman" w:hAnsi="Times New Roman"/>
                <w:b/>
                <w:sz w:val="20"/>
                <w:szCs w:val="20"/>
                <w:lang w:val="kk-KZ"/>
              </w:rPr>
              <w:t>«Көлік»</w:t>
            </w:r>
          </w:p>
          <w:p w:rsidR="00410F07" w:rsidRDefault="00410F07" w:rsidP="007C30EA">
            <w:pPr>
              <w:spacing w:after="0" w:line="291" w:lineRule="atLeast"/>
              <w:textAlignment w:val="baseline"/>
              <w:rPr>
                <w:rFonts w:ascii="Courier New" w:eastAsia="Times New Roman" w:hAnsi="Courier New" w:cs="Courier New"/>
                <w:b/>
                <w:color w:val="FF0000"/>
                <w:spacing w:val="2"/>
                <w:sz w:val="20"/>
                <w:szCs w:val="20"/>
                <w:lang w:val="kk-KZ" w:eastAsia="ru-RU"/>
              </w:rPr>
            </w:pPr>
            <w:r>
              <w:rPr>
                <w:rFonts w:ascii="Times New Roman" w:eastAsia="OEGHA+TimesNewRomanPSMT" w:hAnsi="Times New Roman"/>
                <w:b/>
                <w:color w:val="000000"/>
                <w:sz w:val="20"/>
                <w:szCs w:val="20"/>
                <w:lang w:val="kk-KZ"/>
              </w:rPr>
              <w:lastRenderedPageBreak/>
              <w:t>Міндеті:</w:t>
            </w:r>
            <w:r>
              <w:rPr>
                <w:rFonts w:ascii="Times New Roman" w:eastAsia="OEGHA+TimesNewRomanPSMT" w:hAnsi="Times New Roman"/>
                <w:color w:val="000000"/>
                <w:sz w:val="20"/>
                <w:szCs w:val="20"/>
                <w:lang w:val="kk-KZ"/>
              </w:rPr>
              <w:t>.</w:t>
            </w:r>
            <w:r>
              <w:rPr>
                <w:rFonts w:ascii="Times New Roman" w:eastAsia="Times New Roman" w:hAnsi="Times New Roman"/>
                <w:spacing w:val="2"/>
                <w:sz w:val="20"/>
                <w:szCs w:val="20"/>
                <w:lang w:val="kk-KZ" w:eastAsia="ru-RU"/>
              </w:rPr>
              <w:t>құрылыс материалдарынан құрастыруға баулу;</w:t>
            </w:r>
          </w:p>
        </w:tc>
      </w:tr>
      <w:tr w:rsidR="00410F07" w:rsidRPr="00382AC0" w:rsidTr="007C30EA">
        <w:tc>
          <w:tcPr>
            <w:tcW w:w="1276"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spacing w:val="2"/>
                <w:sz w:val="20"/>
                <w:szCs w:val="20"/>
                <w:lang w:val="kk-KZ"/>
              </w:rPr>
            </w:pPr>
            <w:r>
              <w:rPr>
                <w:rFonts w:ascii="Times New Roman" w:eastAsia="Times New Roman" w:hAnsi="Times New Roman"/>
                <w:b/>
                <w:spacing w:val="2"/>
                <w:sz w:val="20"/>
                <w:szCs w:val="20"/>
                <w:lang w:val="kk-KZ"/>
              </w:rPr>
              <w:lastRenderedPageBreak/>
              <w:t>Балалардың үйге қайтуы</w:t>
            </w:r>
          </w:p>
        </w:tc>
        <w:tc>
          <w:tcPr>
            <w:tcW w:w="2410" w:type="dxa"/>
            <w:tcBorders>
              <w:top w:val="single" w:sz="4" w:space="0" w:color="auto"/>
              <w:left w:val="single" w:sz="4" w:space="0" w:color="auto"/>
              <w:bottom w:val="single" w:sz="4" w:space="0" w:color="auto"/>
              <w:right w:val="single" w:sz="4" w:space="0" w:color="auto"/>
            </w:tcBorders>
            <w:hideMark/>
          </w:tcPr>
          <w:p w:rsidR="00410F07" w:rsidRPr="00C457FC" w:rsidRDefault="00410F07" w:rsidP="007C30EA">
            <w:pPr>
              <w:spacing w:after="0" w:line="0" w:lineRule="atLeast"/>
              <w:rPr>
                <w:rFonts w:ascii="Times New Roman" w:hAnsi="Times New Roman"/>
                <w:noProof/>
                <w:sz w:val="20"/>
                <w:szCs w:val="20"/>
                <w:lang w:val="kk-KZ"/>
              </w:rPr>
            </w:pPr>
            <w:r w:rsidRPr="00C457FC">
              <w:rPr>
                <w:rFonts w:ascii="Times New Roman" w:hAnsi="Times New Roman"/>
                <w:b/>
                <w:noProof/>
                <w:sz w:val="20"/>
                <w:szCs w:val="20"/>
                <w:lang w:val="kk-KZ"/>
              </w:rPr>
              <w:t>Ата-аналарға жұмыс: «Өнегелі 15минут»</w:t>
            </w:r>
            <w:r w:rsidRPr="00C457FC">
              <w:rPr>
                <w:rFonts w:ascii="Times New Roman" w:hAnsi="Times New Roman"/>
                <w:noProof/>
                <w:sz w:val="20"/>
                <w:szCs w:val="20"/>
                <w:lang w:val="kk-KZ"/>
              </w:rPr>
              <w:t xml:space="preserve"> </w:t>
            </w:r>
          </w:p>
          <w:p w:rsidR="00410F07" w:rsidRPr="00C457FC" w:rsidRDefault="00410F07" w:rsidP="007C30EA">
            <w:pPr>
              <w:pStyle w:val="ad"/>
              <w:rPr>
                <w:b/>
                <w:sz w:val="20"/>
                <w:szCs w:val="20"/>
                <w:lang w:val="kk-KZ"/>
              </w:rPr>
            </w:pPr>
            <w:r w:rsidRPr="00C457FC">
              <w:rPr>
                <w:b/>
                <w:i/>
                <w:iCs/>
                <w:sz w:val="20"/>
                <w:szCs w:val="20"/>
                <w:lang w:val="kk-KZ"/>
              </w:rPr>
              <w:t>(«Біртұтас тәрбие» бағдарламасы</w:t>
            </w:r>
            <w:r w:rsidRPr="00C457FC">
              <w:rPr>
                <w:b/>
                <w:sz w:val="20"/>
                <w:szCs w:val="20"/>
                <w:lang w:val="kk-KZ"/>
              </w:rPr>
              <w:t>)</w:t>
            </w:r>
          </w:p>
          <w:p w:rsidR="00410F07" w:rsidRPr="00C457FC" w:rsidRDefault="00410F07" w:rsidP="007C30EA">
            <w:pPr>
              <w:spacing w:after="0" w:line="0" w:lineRule="atLeast"/>
              <w:rPr>
                <w:rFonts w:ascii="Times New Roman" w:hAnsi="Times New Roman"/>
                <w:noProof/>
                <w:sz w:val="20"/>
                <w:szCs w:val="20"/>
                <w:lang w:val="kk-KZ"/>
              </w:rPr>
            </w:pPr>
            <w:r w:rsidRPr="00C457FC">
              <w:rPr>
                <w:rFonts w:ascii="Times New Roman" w:hAnsi="Times New Roman"/>
                <w:noProof/>
                <w:sz w:val="20"/>
                <w:szCs w:val="20"/>
                <w:lang w:val="kk-KZ"/>
              </w:rPr>
              <w:t>Кеңес:«Қазіргі уақытта дәрумендердің бала организміне пайдасы»</w:t>
            </w:r>
          </w:p>
        </w:tc>
        <w:tc>
          <w:tcPr>
            <w:tcW w:w="2693" w:type="dxa"/>
            <w:tcBorders>
              <w:top w:val="single" w:sz="4" w:space="0" w:color="auto"/>
              <w:left w:val="single" w:sz="4" w:space="0" w:color="auto"/>
              <w:bottom w:val="single" w:sz="4" w:space="0" w:color="auto"/>
              <w:right w:val="single" w:sz="4" w:space="0" w:color="auto"/>
            </w:tcBorders>
            <w:hideMark/>
          </w:tcPr>
          <w:p w:rsidR="00410F07" w:rsidRPr="00C457FC" w:rsidRDefault="00410F07" w:rsidP="007C30EA">
            <w:pPr>
              <w:spacing w:after="0" w:line="0" w:lineRule="atLeast"/>
              <w:rPr>
                <w:rFonts w:ascii="Times New Roman" w:hAnsi="Times New Roman"/>
                <w:noProof/>
                <w:sz w:val="20"/>
                <w:szCs w:val="20"/>
                <w:lang w:val="kk-KZ"/>
              </w:rPr>
            </w:pPr>
            <w:r w:rsidRPr="00C457FC">
              <w:rPr>
                <w:rFonts w:ascii="Times New Roman" w:hAnsi="Times New Roman"/>
                <w:b/>
                <w:noProof/>
                <w:sz w:val="20"/>
                <w:szCs w:val="20"/>
                <w:lang w:val="kk-KZ"/>
              </w:rPr>
              <w:t xml:space="preserve">Ата-аналарға жұмыс: </w:t>
            </w:r>
          </w:p>
          <w:p w:rsidR="00410F07" w:rsidRDefault="00410F07" w:rsidP="007C30EA">
            <w:pPr>
              <w:spacing w:after="0" w:line="0" w:lineRule="atLeast"/>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b/>
                <w:color w:val="000000" w:themeColor="text1"/>
                <w:spacing w:val="2"/>
                <w:sz w:val="20"/>
                <w:szCs w:val="20"/>
                <w:lang w:val="kk-KZ" w:eastAsia="ru-RU"/>
              </w:rPr>
              <w:t>Өнегелі 15минут"-</w:t>
            </w:r>
            <w:r>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410F07" w:rsidRPr="00C457FC" w:rsidRDefault="00410F07" w:rsidP="007C30EA">
            <w:pPr>
              <w:pStyle w:val="ad"/>
              <w:rPr>
                <w:b/>
                <w:sz w:val="20"/>
                <w:szCs w:val="20"/>
                <w:lang w:val="kk-KZ"/>
              </w:rPr>
            </w:pPr>
            <w:r w:rsidRPr="00C457FC">
              <w:rPr>
                <w:b/>
                <w:i/>
                <w:iCs/>
                <w:sz w:val="20"/>
                <w:szCs w:val="20"/>
                <w:lang w:val="kk-KZ"/>
              </w:rPr>
              <w:t>(«Біртұтас тәрбие» бағдарламасы</w:t>
            </w:r>
            <w:r w:rsidRPr="00C457FC">
              <w:rPr>
                <w:b/>
                <w:sz w:val="20"/>
                <w:szCs w:val="20"/>
                <w:lang w:val="kk-KZ"/>
              </w:rPr>
              <w:t>)</w:t>
            </w:r>
            <w:r w:rsidRPr="00C457FC">
              <w:rPr>
                <w:b/>
                <w:noProof/>
                <w:sz w:val="20"/>
                <w:szCs w:val="20"/>
                <w:lang w:val="kk-KZ"/>
              </w:rPr>
              <w:t xml:space="preserve">  </w:t>
            </w:r>
          </w:p>
          <w:p w:rsidR="00410F07" w:rsidRPr="00C457FC" w:rsidRDefault="00410F07" w:rsidP="007C30EA">
            <w:pPr>
              <w:spacing w:after="0" w:line="0" w:lineRule="atLeast"/>
              <w:rPr>
                <w:rFonts w:ascii="Times New Roman" w:hAnsi="Times New Roman"/>
                <w:sz w:val="20"/>
                <w:szCs w:val="20"/>
                <w:lang w:val="kk-KZ"/>
              </w:rPr>
            </w:pPr>
          </w:p>
        </w:tc>
        <w:tc>
          <w:tcPr>
            <w:tcW w:w="2835" w:type="dxa"/>
            <w:tcBorders>
              <w:top w:val="single" w:sz="4" w:space="0" w:color="auto"/>
              <w:left w:val="single" w:sz="4" w:space="0" w:color="auto"/>
              <w:bottom w:val="single" w:sz="4" w:space="0" w:color="auto"/>
              <w:right w:val="single" w:sz="4" w:space="0" w:color="auto"/>
            </w:tcBorders>
            <w:hideMark/>
          </w:tcPr>
          <w:p w:rsidR="00410F07" w:rsidRPr="00C457FC" w:rsidRDefault="00410F07" w:rsidP="007C30EA">
            <w:pPr>
              <w:spacing w:after="0" w:line="0" w:lineRule="atLeast"/>
              <w:rPr>
                <w:rFonts w:ascii="Times New Roman" w:hAnsi="Times New Roman"/>
                <w:b/>
                <w:noProof/>
                <w:sz w:val="20"/>
                <w:szCs w:val="20"/>
                <w:lang w:val="kk-KZ"/>
              </w:rPr>
            </w:pPr>
            <w:r w:rsidRPr="00C457FC">
              <w:rPr>
                <w:rFonts w:ascii="Times New Roman" w:hAnsi="Times New Roman"/>
                <w:b/>
                <w:noProof/>
                <w:sz w:val="20"/>
                <w:szCs w:val="20"/>
                <w:lang w:val="kk-KZ"/>
              </w:rPr>
              <w:t xml:space="preserve">Ата-аналарға жұмыс: «Өнегелі </w:t>
            </w:r>
            <w:r w:rsidRPr="00C457FC">
              <w:rPr>
                <w:rFonts w:ascii="Times New Roman" w:hAnsi="Times New Roman"/>
                <w:b/>
                <w:noProof/>
                <w:sz w:val="20"/>
                <w:szCs w:val="20"/>
              </w:rPr>
              <w:t>15минут</w:t>
            </w:r>
            <w:r w:rsidRPr="00C457FC">
              <w:rPr>
                <w:rFonts w:ascii="Times New Roman" w:hAnsi="Times New Roman"/>
                <w:b/>
                <w:noProof/>
                <w:sz w:val="20"/>
                <w:szCs w:val="20"/>
                <w:lang w:val="kk-KZ"/>
              </w:rPr>
              <w:t>»</w:t>
            </w:r>
          </w:p>
          <w:p w:rsidR="00410F07" w:rsidRPr="00C457FC" w:rsidRDefault="00410F07" w:rsidP="007C30EA">
            <w:pPr>
              <w:pStyle w:val="ad"/>
              <w:rPr>
                <w:b/>
                <w:sz w:val="20"/>
                <w:szCs w:val="20"/>
                <w:lang w:val="kk-KZ"/>
              </w:rPr>
            </w:pPr>
            <w:r w:rsidRPr="00C457FC">
              <w:rPr>
                <w:b/>
                <w:i/>
                <w:iCs/>
                <w:sz w:val="20"/>
                <w:szCs w:val="20"/>
                <w:lang w:val="kk-KZ"/>
              </w:rPr>
              <w:t>(«Біртұтас тәрбие» бағдарламасы</w:t>
            </w:r>
            <w:r w:rsidRPr="00C457FC">
              <w:rPr>
                <w:b/>
                <w:sz w:val="20"/>
                <w:szCs w:val="20"/>
                <w:lang w:val="kk-KZ"/>
              </w:rPr>
              <w:t>)</w:t>
            </w:r>
          </w:p>
          <w:p w:rsidR="00410F07" w:rsidRPr="00C457FC" w:rsidRDefault="00410F07" w:rsidP="007C30EA">
            <w:pPr>
              <w:spacing w:after="0" w:line="0" w:lineRule="atLeast"/>
              <w:rPr>
                <w:rFonts w:ascii="Times New Roman" w:hAnsi="Times New Roman"/>
                <w:sz w:val="20"/>
                <w:szCs w:val="20"/>
                <w:lang w:val="kk-KZ"/>
              </w:rPr>
            </w:pPr>
            <w:r w:rsidRPr="00C457FC">
              <w:rPr>
                <w:rFonts w:ascii="Times New Roman" w:hAnsi="Times New Roman"/>
                <w:sz w:val="20"/>
                <w:szCs w:val="20"/>
                <w:lang w:val="kk-KZ"/>
              </w:rPr>
              <w:t>«Балапан» әнін үйден жаттау.</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0" w:lineRule="atLeast"/>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b/>
                <w:color w:val="000000" w:themeColor="text1"/>
                <w:spacing w:val="2"/>
                <w:sz w:val="20"/>
                <w:szCs w:val="20"/>
                <w:lang w:val="kk-KZ" w:eastAsia="ru-RU"/>
              </w:rPr>
              <w:t>Өнегелі 15минут"-</w:t>
            </w:r>
            <w:r>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410F07" w:rsidRPr="00C457FC" w:rsidRDefault="00410F07" w:rsidP="007C30EA">
            <w:pPr>
              <w:pStyle w:val="ad"/>
              <w:rPr>
                <w:b/>
                <w:sz w:val="20"/>
                <w:szCs w:val="20"/>
                <w:lang w:val="kk-KZ"/>
              </w:rPr>
            </w:pPr>
            <w:r w:rsidRPr="00C457FC">
              <w:rPr>
                <w:b/>
                <w:i/>
                <w:iCs/>
                <w:sz w:val="20"/>
                <w:szCs w:val="20"/>
                <w:lang w:val="kk-KZ"/>
              </w:rPr>
              <w:t>(«Біртұтас тәрбие» бағдарламасы</w:t>
            </w:r>
            <w:r w:rsidRPr="00C457FC">
              <w:rPr>
                <w:b/>
                <w:sz w:val="20"/>
                <w:szCs w:val="20"/>
                <w:lang w:val="kk-KZ"/>
              </w:rPr>
              <w:t>)</w:t>
            </w:r>
            <w:r w:rsidRPr="00C457FC">
              <w:rPr>
                <w:b/>
                <w:noProof/>
                <w:sz w:val="20"/>
                <w:szCs w:val="20"/>
                <w:lang w:val="kk-KZ"/>
              </w:rPr>
              <w:t xml:space="preserve">  </w:t>
            </w:r>
          </w:p>
          <w:p w:rsidR="00410F07" w:rsidRPr="00C457FC" w:rsidRDefault="00410F07" w:rsidP="007C30EA">
            <w:pPr>
              <w:spacing w:after="0" w:line="0" w:lineRule="atLeast"/>
              <w:rPr>
                <w:rFonts w:ascii="Times New Roman" w:hAnsi="Times New Roman"/>
                <w:noProof/>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rsidR="00410F07" w:rsidRPr="00C457FC" w:rsidRDefault="00410F07" w:rsidP="007C30EA">
            <w:pPr>
              <w:spacing w:after="0" w:line="0" w:lineRule="atLeast"/>
              <w:rPr>
                <w:rFonts w:ascii="Times New Roman" w:hAnsi="Times New Roman"/>
                <w:b/>
                <w:noProof/>
                <w:sz w:val="20"/>
                <w:szCs w:val="20"/>
                <w:lang w:val="kk-KZ"/>
              </w:rPr>
            </w:pPr>
            <w:r w:rsidRPr="00C457FC">
              <w:rPr>
                <w:rFonts w:ascii="Times New Roman" w:hAnsi="Times New Roman"/>
                <w:b/>
                <w:noProof/>
                <w:sz w:val="20"/>
                <w:szCs w:val="20"/>
                <w:lang w:val="kk-KZ"/>
              </w:rPr>
              <w:t xml:space="preserve">Ата-аналарға жұмыс: «Өнегелі </w:t>
            </w:r>
            <w:r w:rsidRPr="00C457FC">
              <w:rPr>
                <w:rFonts w:ascii="Times New Roman" w:hAnsi="Times New Roman"/>
                <w:b/>
                <w:noProof/>
                <w:sz w:val="20"/>
                <w:szCs w:val="20"/>
              </w:rPr>
              <w:t>15минут</w:t>
            </w:r>
            <w:r w:rsidRPr="00C457FC">
              <w:rPr>
                <w:rFonts w:ascii="Times New Roman" w:hAnsi="Times New Roman"/>
                <w:b/>
                <w:noProof/>
                <w:sz w:val="20"/>
                <w:szCs w:val="20"/>
                <w:lang w:val="kk-KZ"/>
              </w:rPr>
              <w:t>»</w:t>
            </w:r>
          </w:p>
          <w:p w:rsidR="00410F07" w:rsidRPr="00C457FC" w:rsidRDefault="00410F07" w:rsidP="007C30EA">
            <w:pPr>
              <w:pStyle w:val="ad"/>
              <w:rPr>
                <w:b/>
                <w:sz w:val="20"/>
                <w:szCs w:val="20"/>
                <w:lang w:val="kk-KZ"/>
              </w:rPr>
            </w:pPr>
            <w:r w:rsidRPr="00C457FC">
              <w:rPr>
                <w:b/>
                <w:i/>
                <w:iCs/>
                <w:sz w:val="20"/>
                <w:szCs w:val="20"/>
                <w:lang w:val="kk-KZ"/>
              </w:rPr>
              <w:t>(«Біртұтас тәрбие» бағдарламасы</w:t>
            </w:r>
            <w:r w:rsidRPr="00C457FC">
              <w:rPr>
                <w:b/>
                <w:sz w:val="20"/>
                <w:szCs w:val="20"/>
                <w:lang w:val="kk-KZ"/>
              </w:rPr>
              <w:t>)</w:t>
            </w:r>
            <w:r w:rsidRPr="00C457FC">
              <w:rPr>
                <w:b/>
                <w:noProof/>
                <w:sz w:val="20"/>
                <w:szCs w:val="20"/>
                <w:lang w:val="kk-KZ"/>
              </w:rPr>
              <w:t xml:space="preserve">  </w:t>
            </w:r>
          </w:p>
          <w:p w:rsidR="00410F07" w:rsidRPr="00C457FC" w:rsidRDefault="00410F07" w:rsidP="007C30EA">
            <w:pPr>
              <w:spacing w:after="0" w:line="0" w:lineRule="atLeast"/>
              <w:rPr>
                <w:rFonts w:ascii="Times New Roman" w:hAnsi="Times New Roman"/>
                <w:sz w:val="20"/>
                <w:szCs w:val="20"/>
                <w:lang w:val="kk-KZ"/>
              </w:rPr>
            </w:pPr>
            <w:r w:rsidRPr="00C457FC">
              <w:rPr>
                <w:rFonts w:ascii="Times New Roman" w:hAnsi="Times New Roman"/>
                <w:noProof/>
                <w:sz w:val="20"/>
                <w:szCs w:val="20"/>
                <w:lang w:val="kk-KZ"/>
              </w:rPr>
              <w:t>«Менің қызықты демалысым» фотосурет жасау.</w:t>
            </w:r>
          </w:p>
        </w:tc>
      </w:tr>
    </w:tbl>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6749F5" w:rsidRDefault="006749F5"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E018C5" w:rsidRDefault="00E018C5"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577392" w:rsidRDefault="00577392"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lastRenderedPageBreak/>
        <w:t xml:space="preserve">Бекітемін_________________________________                                                                    </w:t>
      </w:r>
      <w:r w:rsidRPr="005708E8">
        <w:rPr>
          <w:rFonts w:ascii="Times New Roman" w:eastAsia="Times New Roman" w:hAnsi="Times New Roman" w:cs="Times New Roman"/>
          <w:b/>
          <w:bCs/>
          <w:color w:val="000000" w:themeColor="text1"/>
          <w:sz w:val="20"/>
          <w:szCs w:val="20"/>
          <w:lang w:val="kk-KZ"/>
        </w:rPr>
        <w:t xml:space="preserve">                                                      </w:t>
      </w:r>
      <w:r>
        <w:rPr>
          <w:rFonts w:ascii="Times New Roman" w:eastAsia="Times New Roman" w:hAnsi="Times New Roman" w:cs="Times New Roman"/>
          <w:b/>
          <w:bCs/>
          <w:color w:val="000000" w:themeColor="text1"/>
          <w:sz w:val="20"/>
          <w:szCs w:val="20"/>
          <w:lang w:val="kk-KZ"/>
        </w:rPr>
        <w:t xml:space="preserve">                               Тәрбиешілер: Дүзбаева Т</w:t>
      </w: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 xml:space="preserve">                                                                                                                                                                                 </w:t>
      </w:r>
      <w:r w:rsidRPr="005708E8">
        <w:rPr>
          <w:rFonts w:ascii="Times New Roman" w:eastAsia="Times New Roman" w:hAnsi="Times New Roman" w:cs="Times New Roman"/>
          <w:b/>
          <w:bCs/>
          <w:color w:val="000000" w:themeColor="text1"/>
          <w:sz w:val="20"/>
          <w:szCs w:val="20"/>
          <w:lang w:val="kk-KZ"/>
        </w:rPr>
        <w:t xml:space="preserve">                                                       </w:t>
      </w:r>
      <w:r>
        <w:rPr>
          <w:rFonts w:ascii="Times New Roman" w:eastAsia="Times New Roman" w:hAnsi="Times New Roman" w:cs="Times New Roman"/>
          <w:b/>
          <w:bCs/>
          <w:color w:val="000000" w:themeColor="text1"/>
          <w:sz w:val="20"/>
          <w:szCs w:val="20"/>
          <w:lang w:val="kk-KZ"/>
        </w:rPr>
        <w:t xml:space="preserve">                            </w:t>
      </w:r>
      <w:r w:rsidRPr="005708E8">
        <w:rPr>
          <w:rFonts w:ascii="Times New Roman" w:eastAsia="Times New Roman" w:hAnsi="Times New Roman" w:cs="Times New Roman"/>
          <w:b/>
          <w:bCs/>
          <w:color w:val="000000" w:themeColor="text1"/>
          <w:sz w:val="20"/>
          <w:szCs w:val="20"/>
          <w:lang w:val="kk-KZ"/>
        </w:rPr>
        <w:t xml:space="preserve">  </w:t>
      </w:r>
      <w:r>
        <w:rPr>
          <w:rFonts w:ascii="Times New Roman" w:eastAsia="Times New Roman" w:hAnsi="Times New Roman" w:cs="Times New Roman"/>
          <w:b/>
          <w:bCs/>
          <w:color w:val="000000" w:themeColor="text1"/>
          <w:sz w:val="20"/>
          <w:szCs w:val="20"/>
          <w:lang w:val="kk-KZ"/>
        </w:rPr>
        <w:t xml:space="preserve">Қаржаубаева А                                                                              </w:t>
      </w: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 xml:space="preserve">ЖШС «Нұр-Тілек»  бөбекжай-бақшасы меңгерушісі                                                                                                                      </w:t>
      </w: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Г.Ж Бекмурзина</w:t>
      </w:r>
    </w:p>
    <w:p w:rsidR="00410F07" w:rsidRDefault="00410F07" w:rsidP="00410F07">
      <w:pPr>
        <w:widowControl w:val="0"/>
        <w:autoSpaceDE w:val="0"/>
        <w:autoSpaceDN w:val="0"/>
        <w:spacing w:after="0" w:line="240" w:lineRule="auto"/>
        <w:jc w:val="center"/>
        <w:outlineLvl w:val="0"/>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Тәрбиелеу-білім беру процесінің циклограммасы</w:t>
      </w:r>
    </w:p>
    <w:p w:rsidR="00410F07" w:rsidRDefault="00410F07" w:rsidP="00410F07">
      <w:pPr>
        <w:widowControl w:val="0"/>
        <w:autoSpaceDE w:val="0"/>
        <w:autoSpaceDN w:val="0"/>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Білімберу ұйымы: ЖШС«Нұр-Тілек» бөбекжай-бақшасы</w:t>
      </w:r>
    </w:p>
    <w:p w:rsidR="00410F07" w:rsidRDefault="00410F07" w:rsidP="00410F07">
      <w:pPr>
        <w:widowControl w:val="0"/>
        <w:tabs>
          <w:tab w:val="left" w:pos="9272"/>
        </w:tabs>
        <w:autoSpaceDE w:val="0"/>
        <w:autoSpaceDN w:val="0"/>
        <w:spacing w:after="0" w:line="240" w:lineRule="auto"/>
        <w:rPr>
          <w:rFonts w:ascii="Times New Roman" w:eastAsia="Times New Roman" w:hAnsi="Times New Roman" w:cs="Times New Roman"/>
          <w:b/>
          <w:color w:val="000000" w:themeColor="text1"/>
          <w:sz w:val="20"/>
          <w:szCs w:val="20"/>
          <w:lang w:val="kk-KZ"/>
        </w:rPr>
      </w:pPr>
      <w:r>
        <w:rPr>
          <w:rFonts w:ascii="Times New Roman" w:eastAsia="Times New Roman" w:hAnsi="Times New Roman" w:cs="Times New Roman"/>
          <w:b/>
          <w:color w:val="000000" w:themeColor="text1"/>
          <w:sz w:val="20"/>
          <w:szCs w:val="20"/>
          <w:lang w:val="kk-KZ"/>
        </w:rPr>
        <w:t>Топ</w:t>
      </w:r>
      <w:r>
        <w:rPr>
          <w:rFonts w:ascii="Times New Roman" w:eastAsia="Times New Roman" w:hAnsi="Times New Roman" w:cs="Times New Roman"/>
          <w:b/>
          <w:color w:val="000000" w:themeColor="text1"/>
          <w:sz w:val="20"/>
          <w:szCs w:val="20"/>
          <w:u w:val="single"/>
          <w:lang w:val="kk-KZ"/>
        </w:rPr>
        <w:t xml:space="preserve"> «Айгөлек»  кіші  топ</w:t>
      </w:r>
    </w:p>
    <w:p w:rsidR="00410F07" w:rsidRDefault="00410F07" w:rsidP="00410F07">
      <w:pPr>
        <w:widowControl w:val="0"/>
        <w:tabs>
          <w:tab w:val="left" w:pos="9272"/>
        </w:tabs>
        <w:autoSpaceDE w:val="0"/>
        <w:autoSpaceDN w:val="0"/>
        <w:spacing w:after="0" w:line="240" w:lineRule="auto"/>
        <w:rPr>
          <w:rFonts w:ascii="Times New Roman" w:eastAsia="Times New Roman" w:hAnsi="Times New Roman" w:cs="Times New Roman"/>
          <w:b/>
          <w:color w:val="000000" w:themeColor="text1"/>
          <w:sz w:val="20"/>
          <w:szCs w:val="20"/>
          <w:lang w:val="kk-KZ"/>
        </w:rPr>
      </w:pPr>
      <w:r>
        <w:rPr>
          <w:rFonts w:ascii="Times New Roman" w:eastAsia="Times New Roman" w:hAnsi="Times New Roman" w:cs="Times New Roman"/>
          <w:b/>
          <w:color w:val="000000" w:themeColor="text1"/>
          <w:sz w:val="20"/>
          <w:szCs w:val="20"/>
          <w:lang w:val="kk-KZ"/>
        </w:rPr>
        <w:t>Балалардың  жасы</w:t>
      </w:r>
      <w:r>
        <w:rPr>
          <w:rFonts w:ascii="Times New Roman" w:eastAsia="Times New Roman" w:hAnsi="Times New Roman" w:cs="Times New Roman"/>
          <w:b/>
          <w:color w:val="000000" w:themeColor="text1"/>
          <w:sz w:val="20"/>
          <w:szCs w:val="20"/>
          <w:u w:val="single"/>
          <w:lang w:val="kk-KZ"/>
        </w:rPr>
        <w:t xml:space="preserve">   2 жас</w:t>
      </w:r>
    </w:p>
    <w:p w:rsidR="00410F07" w:rsidRDefault="00410F07" w:rsidP="00410F07">
      <w:pPr>
        <w:widowControl w:val="0"/>
        <w:tabs>
          <w:tab w:val="left" w:pos="9679"/>
        </w:tabs>
        <w:autoSpaceDE w:val="0"/>
        <w:autoSpaceDN w:val="0"/>
        <w:spacing w:after="0" w:line="240" w:lineRule="auto"/>
        <w:rPr>
          <w:rFonts w:ascii="Times New Roman" w:eastAsia="Times New Roman" w:hAnsi="Times New Roman" w:cs="Times New Roman"/>
          <w:b/>
          <w:color w:val="000000" w:themeColor="text1"/>
          <w:sz w:val="20"/>
          <w:szCs w:val="20"/>
          <w:u w:val="single"/>
          <w:lang w:val="kk-KZ"/>
        </w:rPr>
      </w:pPr>
      <w:r>
        <w:rPr>
          <w:rFonts w:ascii="Times New Roman" w:eastAsia="Times New Roman" w:hAnsi="Times New Roman" w:cs="Times New Roman"/>
          <w:b/>
          <w:color w:val="000000" w:themeColor="text1"/>
          <w:sz w:val="20"/>
          <w:szCs w:val="20"/>
          <w:lang w:val="kk-KZ"/>
        </w:rPr>
        <w:t xml:space="preserve">Жоспардың құрылу кезеңі:  </w:t>
      </w:r>
      <w:r>
        <w:rPr>
          <w:rFonts w:ascii="Times New Roman" w:eastAsia="Times New Roman" w:hAnsi="Times New Roman" w:cs="Times New Roman"/>
          <w:b/>
          <w:color w:val="000000" w:themeColor="text1"/>
          <w:sz w:val="20"/>
          <w:szCs w:val="20"/>
          <w:u w:val="single"/>
          <w:lang w:val="kk-KZ"/>
        </w:rPr>
        <w:t>қыркүйек айы, 16.09- 20.09. 2024 жыл</w:t>
      </w:r>
    </w:p>
    <w:tbl>
      <w:tblPr>
        <w:tblStyle w:val="af1"/>
        <w:tblW w:w="15026" w:type="dxa"/>
        <w:tblInd w:w="108" w:type="dxa"/>
        <w:tblLayout w:type="fixed"/>
        <w:tblLook w:val="04A0" w:firstRow="1" w:lastRow="0" w:firstColumn="1" w:lastColumn="0" w:noHBand="0" w:noVBand="1"/>
      </w:tblPr>
      <w:tblGrid>
        <w:gridCol w:w="1276"/>
        <w:gridCol w:w="2552"/>
        <w:gridCol w:w="2835"/>
        <w:gridCol w:w="2693"/>
        <w:gridCol w:w="2835"/>
        <w:gridCol w:w="2835"/>
      </w:tblGrid>
      <w:tr w:rsidR="00410F07" w:rsidTr="007C30EA">
        <w:tc>
          <w:tcPr>
            <w:tcW w:w="1276"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b/>
                <w:color w:val="000000" w:themeColor="text1"/>
                <w:sz w:val="20"/>
                <w:szCs w:val="20"/>
                <w:lang w:val="kk-KZ"/>
              </w:rPr>
              <w:t>Күн тәртібі</w:t>
            </w: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 xml:space="preserve">Дүйсенбі </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Сейсенбі</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Сәрсенбі</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Бейсенбі</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Жұма</w:t>
            </w:r>
          </w:p>
        </w:tc>
      </w:tr>
      <w:tr w:rsidR="00410F07" w:rsidRPr="00C457FC" w:rsidTr="007C30EA">
        <w:tc>
          <w:tcPr>
            <w:tcW w:w="1276" w:type="dxa"/>
            <w:tcBorders>
              <w:top w:val="single" w:sz="4" w:space="0" w:color="auto"/>
              <w:left w:val="single" w:sz="4" w:space="0" w:color="auto"/>
              <w:bottom w:val="single" w:sz="4" w:space="0" w:color="auto"/>
              <w:right w:val="single" w:sz="4" w:space="0" w:color="auto"/>
            </w:tcBorders>
          </w:tcPr>
          <w:p w:rsidR="00410F07" w:rsidRDefault="00410F07" w:rsidP="007C30EA">
            <w:pPr>
              <w:spacing w:after="0" w:line="240" w:lineRule="auto"/>
              <w:jc w:val="both"/>
              <w:rPr>
                <w:rFonts w:ascii="Times New Roman" w:eastAsia="Times New Roman" w:hAnsi="Times New Roman"/>
                <w:b/>
                <w:bCs/>
                <w:color w:val="000000" w:themeColor="text1"/>
                <w:sz w:val="20"/>
                <w:szCs w:val="20"/>
                <w:lang w:val="kk-KZ"/>
              </w:rPr>
            </w:pPr>
            <w:r>
              <w:rPr>
                <w:rFonts w:ascii="Times New Roman" w:eastAsia="Times New Roman" w:hAnsi="Times New Roman"/>
                <w:b/>
                <w:bCs/>
                <w:color w:val="000000" w:themeColor="text1"/>
                <w:sz w:val="20"/>
                <w:szCs w:val="20"/>
                <w:lang w:val="kk-KZ"/>
              </w:rPr>
              <w:t>Балаларды қабылдау</w:t>
            </w:r>
          </w:p>
          <w:p w:rsidR="00410F07" w:rsidRDefault="00410F07" w:rsidP="007C30EA">
            <w:pPr>
              <w:spacing w:after="0" w:line="240" w:lineRule="auto"/>
              <w:jc w:val="both"/>
              <w:rPr>
                <w:rFonts w:ascii="Times New Roman" w:eastAsia="Times New Roman" w:hAnsi="Times New Roman"/>
                <w:bCs/>
                <w:color w:val="000000" w:themeColor="text1"/>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410F07" w:rsidRPr="00354CD1" w:rsidRDefault="00410F07" w:rsidP="007C30EA">
            <w:pPr>
              <w:spacing w:after="0" w:line="0" w:lineRule="atLeast"/>
              <w:rPr>
                <w:rFonts w:ascii="Times New Roman" w:hAnsi="Times New Roman"/>
                <w:b/>
                <w:sz w:val="20"/>
                <w:szCs w:val="20"/>
                <w:lang w:val="kk-KZ"/>
              </w:rPr>
            </w:pPr>
            <w:r w:rsidRPr="00354CD1">
              <w:rPr>
                <w:rFonts w:ascii="Times New Roman" w:hAnsi="Times New Roman"/>
                <w:b/>
                <w:sz w:val="20"/>
                <w:szCs w:val="20"/>
                <w:lang w:val="kk-KZ"/>
              </w:rPr>
              <w:t>«Менің Қазақстаным»</w:t>
            </w:r>
          </w:p>
          <w:p w:rsidR="00410F07" w:rsidRPr="00354CD1" w:rsidRDefault="00410F07" w:rsidP="007C30EA">
            <w:pPr>
              <w:spacing w:after="0" w:line="0" w:lineRule="atLeast"/>
              <w:rPr>
                <w:rFonts w:ascii="Times New Roman" w:hAnsi="Times New Roman"/>
                <w:b/>
                <w:sz w:val="20"/>
                <w:szCs w:val="20"/>
                <w:lang w:val="kk-KZ"/>
              </w:rPr>
            </w:pPr>
            <w:r w:rsidRPr="00354CD1">
              <w:rPr>
                <w:rFonts w:ascii="Times New Roman" w:hAnsi="Times New Roman"/>
                <w:b/>
                <w:sz w:val="20"/>
                <w:szCs w:val="20"/>
                <w:lang w:val="kk-KZ"/>
              </w:rPr>
              <w:t>ҚР Әнұранын орындау</w:t>
            </w:r>
          </w:p>
          <w:p w:rsidR="00410F07" w:rsidRDefault="00410F07" w:rsidP="007C30EA">
            <w:pPr>
              <w:spacing w:after="0" w:line="240" w:lineRule="auto"/>
              <w:rPr>
                <w:rFonts w:ascii="Times New Roman" w:hAnsi="Times New Roman"/>
                <w:sz w:val="20"/>
                <w:szCs w:val="20"/>
                <w:lang w:val="kk-KZ"/>
              </w:rPr>
            </w:pPr>
          </w:p>
          <w:p w:rsidR="00410F07" w:rsidRDefault="00410F07" w:rsidP="007C30EA">
            <w:pPr>
              <w:spacing w:after="0" w:line="240" w:lineRule="auto"/>
              <w:rPr>
                <w:rFonts w:ascii="Times New Roman" w:hAnsi="Times New Roman"/>
                <w:sz w:val="20"/>
                <w:szCs w:val="20"/>
                <w:lang w:val="kk-KZ"/>
              </w:rPr>
            </w:pPr>
            <w:r>
              <w:rPr>
                <w:rFonts w:ascii="Times New Roman" w:hAnsi="Times New Roman"/>
                <w:sz w:val="20"/>
                <w:szCs w:val="20"/>
                <w:lang w:val="kk-KZ"/>
              </w:rPr>
              <w:t xml:space="preserve">Қайырлы таң! Балаларды көтеріңкі көңіл-күймен </w:t>
            </w:r>
            <w:r>
              <w:rPr>
                <w:rFonts w:ascii="Times New Roman" w:eastAsia="Times New Roman" w:hAnsi="Times New Roman"/>
                <w:b/>
                <w:color w:val="000000" w:themeColor="text1"/>
                <w:sz w:val="20"/>
                <w:szCs w:val="20"/>
                <w:lang w:val="kk-KZ"/>
              </w:rPr>
              <w:t>"Күй күмбірі"  Құрманғазы Сағырбайұлы -"Балбырауын"</w:t>
            </w:r>
            <w:r>
              <w:rPr>
                <w:rFonts w:ascii="Times New Roman" w:hAnsi="Times New Roman"/>
                <w:sz w:val="20"/>
                <w:szCs w:val="20"/>
                <w:lang w:val="kk-KZ"/>
              </w:rPr>
              <w:t xml:space="preserve"> қарсы алу.</w:t>
            </w:r>
          </w:p>
          <w:p w:rsidR="00410F07" w:rsidRPr="009461B8" w:rsidRDefault="00410F07" w:rsidP="007C30EA">
            <w:pPr>
              <w:pStyle w:val="ad"/>
              <w:rPr>
                <w:b/>
                <w:sz w:val="20"/>
                <w:szCs w:val="20"/>
                <w:lang w:val="kk-KZ"/>
              </w:rPr>
            </w:pPr>
            <w:r w:rsidRPr="009461B8">
              <w:rPr>
                <w:b/>
                <w:i/>
                <w:iCs/>
                <w:sz w:val="20"/>
                <w:szCs w:val="20"/>
                <w:lang w:val="kk-KZ"/>
              </w:rPr>
              <w:t>(«Біртұтас тәрбие» бағдарламасы</w:t>
            </w:r>
            <w:r w:rsidRPr="009461B8">
              <w:rPr>
                <w:b/>
                <w:sz w:val="20"/>
                <w:szCs w:val="20"/>
                <w:lang w:val="kk-KZ"/>
              </w:rPr>
              <w:t>)</w:t>
            </w:r>
          </w:p>
          <w:p w:rsidR="00410F07" w:rsidRPr="009461B8" w:rsidRDefault="00410F07" w:rsidP="007C30EA">
            <w:pPr>
              <w:spacing w:after="0" w:line="0" w:lineRule="atLeast"/>
              <w:rPr>
                <w:rFonts w:ascii="Times New Roman" w:hAnsi="Times New Roman"/>
                <w:b/>
                <w:sz w:val="20"/>
                <w:szCs w:val="20"/>
                <w:lang w:val="kk-KZ"/>
              </w:rPr>
            </w:pPr>
          </w:p>
          <w:p w:rsidR="00410F07" w:rsidRDefault="00410F07" w:rsidP="007C30EA">
            <w:pPr>
              <w:spacing w:after="0" w:line="240" w:lineRule="auto"/>
              <w:rPr>
                <w:rFonts w:ascii="Times New Roman" w:hAnsi="Times New Roman"/>
                <w:sz w:val="20"/>
                <w:szCs w:val="20"/>
                <w:lang w:val="kk-KZ"/>
              </w:rPr>
            </w:pPr>
          </w:p>
          <w:p w:rsidR="00410F07" w:rsidRDefault="00410F07" w:rsidP="007C30EA">
            <w:pPr>
              <w:spacing w:after="0" w:line="240" w:lineRule="auto"/>
              <w:rPr>
                <w:rFonts w:ascii="Times New Roman" w:hAnsi="Times New Roman"/>
                <w:sz w:val="20"/>
                <w:szCs w:val="20"/>
                <w:lang w:val="kk-KZ"/>
              </w:rPr>
            </w:pPr>
            <w:r>
              <w:rPr>
                <w:rFonts w:ascii="Times New Roman" w:hAnsi="Times New Roman"/>
                <w:sz w:val="20"/>
                <w:szCs w:val="20"/>
                <w:lang w:val="kk-KZ"/>
              </w:rPr>
              <w:t xml:space="preserve"> Балалар үшін жайлы жағдай жасау. Тәрбиешімен сәлемдесуді үйрету.</w:t>
            </w:r>
          </w:p>
          <w:p w:rsidR="00410F07" w:rsidRDefault="00410F07" w:rsidP="007C30EA">
            <w:pPr>
              <w:widowControl w:val="0"/>
              <w:spacing w:after="0" w:line="240" w:lineRule="auto"/>
              <w:ind w:right="-20"/>
              <w:rPr>
                <w:rFonts w:ascii="Times New Roman" w:hAnsi="Times New Roman"/>
                <w:color w:val="000000"/>
                <w:sz w:val="20"/>
                <w:szCs w:val="20"/>
                <w:lang w:val="kk-KZ"/>
              </w:rPr>
            </w:pPr>
            <w:r>
              <w:rPr>
                <w:rFonts w:ascii="Times New Roman" w:eastAsia="OEGHA+TimesNewRomanPSMT" w:hAnsi="Times New Roman"/>
                <w:b/>
                <w:color w:val="000000"/>
                <w:spacing w:val="-1"/>
                <w:sz w:val="20"/>
                <w:szCs w:val="20"/>
                <w:lang w:val="kk-KZ"/>
              </w:rPr>
              <w:t>Міндеті:</w:t>
            </w:r>
            <w:r>
              <w:rPr>
                <w:rFonts w:ascii="Times New Roman" w:eastAsia="OEGHA+TimesNewRomanPSMT" w:hAnsi="Times New Roman"/>
                <w:color w:val="000000"/>
                <w:spacing w:val="-1"/>
                <w:sz w:val="20"/>
                <w:szCs w:val="20"/>
                <w:lang w:val="kk-KZ"/>
              </w:rPr>
              <w:t>С</w:t>
            </w:r>
            <w:r>
              <w:rPr>
                <w:rFonts w:ascii="Times New Roman" w:eastAsia="OEGHA+TimesNewRomanPSMT" w:hAnsi="Times New Roman"/>
                <w:color w:val="000000"/>
                <w:sz w:val="20"/>
                <w:szCs w:val="20"/>
                <w:lang w:val="kk-KZ"/>
              </w:rPr>
              <w:t>өйле</w:t>
            </w:r>
            <w:r>
              <w:rPr>
                <w:rFonts w:ascii="Times New Roman" w:eastAsia="OEGHA+TimesNewRomanPSMT" w:hAnsi="Times New Roman"/>
                <w:color w:val="000000"/>
                <w:spacing w:val="-4"/>
                <w:sz w:val="20"/>
                <w:szCs w:val="20"/>
                <w:lang w:val="kk-KZ"/>
              </w:rPr>
              <w:t>у</w:t>
            </w:r>
            <w:r>
              <w:rPr>
                <w:rFonts w:ascii="Times New Roman" w:eastAsia="OEGHA+TimesNewRomanPSMT" w:hAnsi="Times New Roman"/>
                <w:color w:val="000000"/>
                <w:sz w:val="20"/>
                <w:szCs w:val="20"/>
                <w:lang w:val="kk-KZ"/>
              </w:rPr>
              <w:t>д</w:t>
            </w:r>
            <w:r>
              <w:rPr>
                <w:rFonts w:ascii="Times New Roman" w:eastAsia="OEGHA+TimesNewRomanPSMT" w:hAnsi="Times New Roman"/>
                <w:color w:val="000000"/>
                <w:spacing w:val="1"/>
                <w:sz w:val="20"/>
                <w:szCs w:val="20"/>
                <w:lang w:val="kk-KZ"/>
              </w:rPr>
              <w:t>ің</w:t>
            </w:r>
            <w:r>
              <w:rPr>
                <w:rFonts w:ascii="Times New Roman" w:eastAsia="OEGHA+TimesNewRomanPSMT" w:hAnsi="Times New Roman"/>
                <w:color w:val="000000"/>
                <w:sz w:val="20"/>
                <w:szCs w:val="20"/>
                <w:lang w:val="kk-KZ"/>
              </w:rPr>
              <w:t xml:space="preserve"> дыбыстық  м</w:t>
            </w:r>
            <w:r>
              <w:rPr>
                <w:rFonts w:ascii="Times New Roman" w:eastAsia="OEGHA+TimesNewRomanPSMT" w:hAnsi="Times New Roman"/>
                <w:color w:val="000000"/>
                <w:spacing w:val="-2"/>
                <w:sz w:val="20"/>
                <w:szCs w:val="20"/>
                <w:lang w:val="kk-KZ"/>
              </w:rPr>
              <w:t>ә</w:t>
            </w:r>
            <w:r>
              <w:rPr>
                <w:rFonts w:ascii="Times New Roman" w:eastAsia="OEGHA+TimesNewRomanPSMT" w:hAnsi="Times New Roman"/>
                <w:color w:val="000000"/>
                <w:sz w:val="20"/>
                <w:szCs w:val="20"/>
                <w:lang w:val="kk-KZ"/>
              </w:rPr>
              <w:t>д</w:t>
            </w:r>
            <w:r>
              <w:rPr>
                <w:rFonts w:ascii="Times New Roman" w:eastAsia="OEGHA+TimesNewRomanPSMT" w:hAnsi="Times New Roman"/>
                <w:color w:val="000000"/>
                <w:spacing w:val="-1"/>
                <w:sz w:val="20"/>
                <w:szCs w:val="20"/>
                <w:lang w:val="kk-KZ"/>
              </w:rPr>
              <w:t>е</w:t>
            </w:r>
            <w:r>
              <w:rPr>
                <w:rFonts w:ascii="Times New Roman" w:eastAsia="OEGHA+TimesNewRomanPSMT" w:hAnsi="Times New Roman"/>
                <w:color w:val="000000"/>
                <w:sz w:val="20"/>
                <w:szCs w:val="20"/>
                <w:lang w:val="kk-KZ"/>
              </w:rPr>
              <w:t xml:space="preserve">ниеті.Жеке </w:t>
            </w:r>
            <w:r>
              <w:rPr>
                <w:rFonts w:ascii="Times New Roman" w:eastAsia="OEGHA+TimesNewRomanPSMT" w:hAnsi="Times New Roman"/>
                <w:color w:val="000000"/>
                <w:spacing w:val="1"/>
                <w:sz w:val="20"/>
                <w:szCs w:val="20"/>
                <w:lang w:val="kk-KZ"/>
              </w:rPr>
              <w:t>д</w:t>
            </w:r>
            <w:r>
              <w:rPr>
                <w:rFonts w:ascii="Times New Roman" w:eastAsia="OEGHA+TimesNewRomanPSMT" w:hAnsi="Times New Roman"/>
                <w:color w:val="000000"/>
                <w:sz w:val="20"/>
                <w:szCs w:val="20"/>
                <w:lang w:val="kk-KZ"/>
              </w:rPr>
              <w:t>а</w:t>
            </w:r>
            <w:r>
              <w:rPr>
                <w:rFonts w:ascii="Times New Roman" w:eastAsia="OEGHA+TimesNewRomanPSMT" w:hAnsi="Times New Roman"/>
                <w:color w:val="000000"/>
                <w:spacing w:val="-2"/>
                <w:sz w:val="20"/>
                <w:szCs w:val="20"/>
                <w:lang w:val="kk-KZ"/>
              </w:rPr>
              <w:t>у</w:t>
            </w:r>
            <w:r>
              <w:rPr>
                <w:rFonts w:ascii="Times New Roman" w:eastAsia="OEGHA+TimesNewRomanPSMT" w:hAnsi="Times New Roman"/>
                <w:color w:val="000000"/>
                <w:sz w:val="20"/>
                <w:szCs w:val="20"/>
                <w:lang w:val="kk-KZ"/>
              </w:rPr>
              <w:t>ысты жә</w:t>
            </w:r>
            <w:r>
              <w:rPr>
                <w:rFonts w:ascii="Times New Roman" w:eastAsia="OEGHA+TimesNewRomanPSMT" w:hAnsi="Times New Roman"/>
                <w:color w:val="000000"/>
                <w:spacing w:val="-2"/>
                <w:sz w:val="20"/>
                <w:szCs w:val="20"/>
                <w:lang w:val="kk-KZ"/>
              </w:rPr>
              <w:t>н</w:t>
            </w:r>
            <w:r>
              <w:rPr>
                <w:rFonts w:ascii="Times New Roman" w:eastAsia="OEGHA+TimesNewRomanPSMT" w:hAnsi="Times New Roman"/>
                <w:color w:val="000000"/>
                <w:sz w:val="20"/>
                <w:szCs w:val="20"/>
                <w:lang w:val="kk-KZ"/>
              </w:rPr>
              <w:t xml:space="preserve">е </w:t>
            </w:r>
            <w:r>
              <w:rPr>
                <w:rFonts w:ascii="Times New Roman" w:eastAsia="OEGHA+TimesNewRomanPSMT" w:hAnsi="Times New Roman"/>
                <w:color w:val="000000"/>
                <w:spacing w:val="1"/>
                <w:sz w:val="20"/>
                <w:szCs w:val="20"/>
                <w:lang w:val="kk-KZ"/>
              </w:rPr>
              <w:t>д</w:t>
            </w:r>
            <w:r>
              <w:rPr>
                <w:rFonts w:ascii="Times New Roman" w:eastAsia="OEGHA+TimesNewRomanPSMT" w:hAnsi="Times New Roman"/>
                <w:color w:val="000000"/>
                <w:sz w:val="20"/>
                <w:szCs w:val="20"/>
                <w:lang w:val="kk-KZ"/>
              </w:rPr>
              <w:t>а</w:t>
            </w:r>
            <w:r>
              <w:rPr>
                <w:rFonts w:ascii="Times New Roman" w:eastAsia="OEGHA+TimesNewRomanPSMT" w:hAnsi="Times New Roman"/>
                <w:color w:val="000000"/>
                <w:spacing w:val="-2"/>
                <w:sz w:val="20"/>
                <w:szCs w:val="20"/>
                <w:lang w:val="kk-KZ"/>
              </w:rPr>
              <w:t>у</w:t>
            </w:r>
            <w:r>
              <w:rPr>
                <w:rFonts w:ascii="Times New Roman" w:eastAsia="OEGHA+TimesNewRomanPSMT" w:hAnsi="Times New Roman"/>
                <w:color w:val="000000"/>
                <w:sz w:val="20"/>
                <w:szCs w:val="20"/>
                <w:lang w:val="kk-KZ"/>
              </w:rPr>
              <w:t xml:space="preserve">ыссыз </w:t>
            </w:r>
            <w:r>
              <w:rPr>
                <w:rFonts w:ascii="Times New Roman" w:eastAsia="OEGHA+TimesNewRomanPSMT" w:hAnsi="Times New Roman"/>
                <w:color w:val="000000"/>
                <w:spacing w:val="1"/>
                <w:sz w:val="20"/>
                <w:szCs w:val="20"/>
                <w:lang w:val="kk-KZ"/>
              </w:rPr>
              <w:t>д</w:t>
            </w:r>
            <w:r>
              <w:rPr>
                <w:rFonts w:ascii="Times New Roman" w:eastAsia="OEGHA+TimesNewRomanPSMT" w:hAnsi="Times New Roman"/>
                <w:color w:val="000000"/>
                <w:sz w:val="20"/>
                <w:szCs w:val="20"/>
                <w:lang w:val="kk-KZ"/>
              </w:rPr>
              <w:t>ыбы</w:t>
            </w:r>
            <w:r>
              <w:rPr>
                <w:rFonts w:ascii="Times New Roman" w:eastAsia="OEGHA+TimesNewRomanPSMT" w:hAnsi="Times New Roman"/>
                <w:color w:val="000000"/>
                <w:spacing w:val="-1"/>
                <w:sz w:val="20"/>
                <w:szCs w:val="20"/>
                <w:lang w:val="kk-KZ"/>
              </w:rPr>
              <w:t>с</w:t>
            </w:r>
            <w:r>
              <w:rPr>
                <w:rFonts w:ascii="Times New Roman" w:eastAsia="OEGHA+TimesNewRomanPSMT" w:hAnsi="Times New Roman"/>
                <w:color w:val="000000"/>
                <w:sz w:val="20"/>
                <w:szCs w:val="20"/>
                <w:lang w:val="kk-KZ"/>
              </w:rPr>
              <w:t>тарды, ел</w:t>
            </w:r>
            <w:r>
              <w:rPr>
                <w:rFonts w:ascii="Times New Roman" w:eastAsia="OEGHA+TimesNewRomanPSMT" w:hAnsi="Times New Roman"/>
                <w:color w:val="000000"/>
                <w:spacing w:val="-2"/>
                <w:sz w:val="20"/>
                <w:szCs w:val="20"/>
                <w:lang w:val="kk-KZ"/>
              </w:rPr>
              <w:t>і</w:t>
            </w:r>
            <w:r>
              <w:rPr>
                <w:rFonts w:ascii="Times New Roman" w:eastAsia="OEGHA+TimesNewRomanPSMT" w:hAnsi="Times New Roman"/>
                <w:color w:val="000000"/>
                <w:sz w:val="20"/>
                <w:szCs w:val="20"/>
                <w:lang w:val="kk-KZ"/>
              </w:rPr>
              <w:t>ктеу с</w:t>
            </w:r>
            <w:r>
              <w:rPr>
                <w:rFonts w:ascii="Times New Roman" w:eastAsia="OEGHA+TimesNewRomanPSMT" w:hAnsi="Times New Roman"/>
                <w:color w:val="000000"/>
                <w:spacing w:val="1"/>
                <w:sz w:val="20"/>
                <w:szCs w:val="20"/>
                <w:lang w:val="kk-KZ"/>
              </w:rPr>
              <w:t>ө</w:t>
            </w:r>
            <w:r>
              <w:rPr>
                <w:rFonts w:ascii="Times New Roman" w:eastAsia="OEGHA+TimesNewRomanPSMT" w:hAnsi="Times New Roman"/>
                <w:color w:val="000000"/>
                <w:sz w:val="20"/>
                <w:szCs w:val="20"/>
                <w:lang w:val="kk-KZ"/>
              </w:rPr>
              <w:t>здерін дұрыс қай</w:t>
            </w:r>
            <w:r>
              <w:rPr>
                <w:rFonts w:ascii="Times New Roman" w:eastAsia="OEGHA+TimesNewRomanPSMT" w:hAnsi="Times New Roman"/>
                <w:color w:val="000000"/>
                <w:spacing w:val="-2"/>
                <w:sz w:val="20"/>
                <w:szCs w:val="20"/>
                <w:lang w:val="kk-KZ"/>
              </w:rPr>
              <w:t>та</w:t>
            </w:r>
            <w:r>
              <w:rPr>
                <w:rFonts w:ascii="Times New Roman" w:eastAsia="OEGHA+TimesNewRomanPSMT" w:hAnsi="Times New Roman"/>
                <w:color w:val="000000"/>
                <w:sz w:val="20"/>
                <w:szCs w:val="20"/>
                <w:lang w:val="kk-KZ"/>
              </w:rPr>
              <w:t xml:space="preserve">лап </w:t>
            </w:r>
            <w:r>
              <w:rPr>
                <w:rFonts w:ascii="Times New Roman" w:eastAsia="OEGHA+TimesNewRomanPSMT" w:hAnsi="Times New Roman"/>
                <w:color w:val="000000"/>
                <w:spacing w:val="-1"/>
                <w:sz w:val="20"/>
                <w:szCs w:val="20"/>
                <w:lang w:val="kk-KZ"/>
              </w:rPr>
              <w:t>а</w:t>
            </w:r>
            <w:r>
              <w:rPr>
                <w:rFonts w:ascii="Times New Roman" w:eastAsia="OEGHA+TimesNewRomanPSMT" w:hAnsi="Times New Roman"/>
                <w:color w:val="000000"/>
                <w:sz w:val="20"/>
                <w:szCs w:val="20"/>
                <w:lang w:val="kk-KZ"/>
              </w:rPr>
              <w:t>йт</w:t>
            </w:r>
            <w:r>
              <w:rPr>
                <w:rFonts w:ascii="Times New Roman" w:eastAsia="OEGHA+TimesNewRomanPSMT" w:hAnsi="Times New Roman"/>
                <w:color w:val="000000"/>
                <w:spacing w:val="-3"/>
                <w:sz w:val="20"/>
                <w:szCs w:val="20"/>
                <w:lang w:val="kk-KZ"/>
              </w:rPr>
              <w:t>у</w:t>
            </w:r>
            <w:r>
              <w:rPr>
                <w:rFonts w:ascii="Times New Roman" w:eastAsia="OEGHA+TimesNewRomanPSMT" w:hAnsi="Times New Roman"/>
                <w:color w:val="000000"/>
                <w:sz w:val="20"/>
                <w:szCs w:val="20"/>
                <w:lang w:val="kk-KZ"/>
              </w:rPr>
              <w:t xml:space="preserve">ға </w:t>
            </w:r>
            <w:r>
              <w:rPr>
                <w:rFonts w:ascii="Times New Roman" w:eastAsia="OEGHA+TimesNewRomanPSMT" w:hAnsi="Times New Roman"/>
                <w:color w:val="000000"/>
                <w:spacing w:val="1"/>
                <w:sz w:val="20"/>
                <w:szCs w:val="20"/>
                <w:lang w:val="kk-KZ"/>
              </w:rPr>
              <w:t>ү</w:t>
            </w:r>
            <w:r>
              <w:rPr>
                <w:rFonts w:ascii="Times New Roman" w:eastAsia="OEGHA+TimesNewRomanPSMT" w:hAnsi="Times New Roman"/>
                <w:color w:val="000000"/>
                <w:sz w:val="20"/>
                <w:szCs w:val="20"/>
                <w:lang w:val="kk-KZ"/>
              </w:rPr>
              <w:t>йрет</w:t>
            </w:r>
            <w:r>
              <w:rPr>
                <w:rFonts w:ascii="Times New Roman" w:eastAsia="OEGHA+TimesNewRomanPSMT" w:hAnsi="Times New Roman"/>
                <w:color w:val="000000"/>
                <w:spacing w:val="-2"/>
                <w:sz w:val="20"/>
                <w:szCs w:val="20"/>
                <w:lang w:val="kk-KZ"/>
              </w:rPr>
              <w:t>у</w:t>
            </w:r>
            <w:r>
              <w:rPr>
                <w:rFonts w:ascii="Times New Roman" w:eastAsia="OEGHA+TimesNewRomanPSMT" w:hAnsi="Times New Roman"/>
                <w:color w:val="000000"/>
                <w:sz w:val="20"/>
                <w:szCs w:val="20"/>
                <w:lang w:val="kk-KZ"/>
              </w:rPr>
              <w:t>.</w:t>
            </w:r>
          </w:p>
          <w:p w:rsidR="00410F07" w:rsidRDefault="00410F07" w:rsidP="007C30EA">
            <w:pPr>
              <w:spacing w:after="0" w:line="240" w:lineRule="auto"/>
              <w:rPr>
                <w:rFonts w:ascii="Times New Roman" w:eastAsia="OEGHA+TimesNewRomanPSMT" w:hAnsi="Times New Roman"/>
                <w:b/>
                <w:color w:val="000000"/>
                <w:sz w:val="20"/>
                <w:szCs w:val="20"/>
                <w:lang w:val="kk-KZ"/>
              </w:rPr>
            </w:pPr>
            <w:r>
              <w:rPr>
                <w:rFonts w:ascii="Times New Roman" w:eastAsia="OEGHA+TimesNewRomanPSMT" w:hAnsi="Times New Roman"/>
                <w:b/>
                <w:color w:val="000000"/>
                <w:sz w:val="20"/>
                <w:szCs w:val="20"/>
                <w:lang w:val="kk-KZ"/>
              </w:rPr>
              <w:t>(сөйлеуді дамыту)</w:t>
            </w:r>
          </w:p>
          <w:p w:rsidR="00410F07" w:rsidRPr="00F63FC1" w:rsidRDefault="00410F07" w:rsidP="007C30EA">
            <w:pPr>
              <w:spacing w:after="0" w:line="0" w:lineRule="atLeast"/>
              <w:rPr>
                <w:rFonts w:ascii="Times New Roman" w:hAnsi="Times New Roman"/>
                <w:b/>
                <w:sz w:val="20"/>
                <w:szCs w:val="20"/>
                <w:lang w:val="kk-KZ"/>
              </w:rPr>
            </w:pPr>
            <w:r w:rsidRPr="00F63FC1">
              <w:rPr>
                <w:rFonts w:ascii="Times New Roman" w:hAnsi="Times New Roman"/>
                <w:b/>
                <w:sz w:val="20"/>
                <w:szCs w:val="20"/>
                <w:lang w:val="kk-KZ"/>
              </w:rPr>
              <w:t>Апта сөз дәйектері»</w:t>
            </w:r>
          </w:p>
          <w:p w:rsidR="00410F07" w:rsidRPr="00381BBE" w:rsidRDefault="00410F07" w:rsidP="00F63FC1">
            <w:pPr>
              <w:spacing w:after="0" w:line="0" w:lineRule="atLeast"/>
              <w:rPr>
                <w:b/>
                <w:sz w:val="20"/>
                <w:szCs w:val="20"/>
                <w:lang w:val="kk-KZ"/>
              </w:rPr>
            </w:pPr>
            <w:r w:rsidRPr="00F63FC1">
              <w:rPr>
                <w:rFonts w:ascii="Times New Roman" w:hAnsi="Times New Roman"/>
                <w:b/>
                <w:lang w:val="kk-KZ"/>
              </w:rPr>
              <w:t>«</w:t>
            </w:r>
            <w:r w:rsidR="00F63FC1" w:rsidRPr="00F63FC1">
              <w:rPr>
                <w:rFonts w:ascii="Times New Roman" w:hAnsi="Times New Roman"/>
                <w:b/>
                <w:lang w:val="kk-KZ"/>
              </w:rPr>
              <w:t>Ақырын жүріп анық бас, еңбегің кетпес далаға!</w:t>
            </w:r>
            <w:r w:rsidRPr="00F63FC1">
              <w:rPr>
                <w:rFonts w:ascii="Times New Roman" w:hAnsi="Times New Roman"/>
                <w:b/>
                <w:lang w:val="kk-KZ"/>
              </w:rPr>
              <w:t xml:space="preserve">» </w:t>
            </w:r>
            <w:r w:rsidR="00F63FC1" w:rsidRPr="00F63FC1">
              <w:rPr>
                <w:rFonts w:ascii="Times New Roman" w:hAnsi="Times New Roman"/>
                <w:b/>
                <w:lang w:val="kk-KZ"/>
              </w:rPr>
              <w:t>Абай Құнанбайұлы</w:t>
            </w:r>
            <w:r w:rsidR="00F63FC1" w:rsidRPr="00F63FC1">
              <w:rPr>
                <w:b/>
                <w:i/>
                <w:iCs/>
                <w:sz w:val="20"/>
                <w:szCs w:val="20"/>
                <w:lang w:val="kk-KZ"/>
              </w:rPr>
              <w:t xml:space="preserve"> </w:t>
            </w:r>
            <w:r w:rsidRPr="00F63FC1">
              <w:rPr>
                <w:b/>
                <w:i/>
                <w:iCs/>
                <w:sz w:val="20"/>
                <w:szCs w:val="20"/>
                <w:lang w:val="kk-KZ"/>
              </w:rPr>
              <w:lastRenderedPageBreak/>
              <w:t>(«Біртұтас тәрбие» бағдарламасы</w:t>
            </w:r>
            <w:r w:rsidRPr="00F63FC1">
              <w:rPr>
                <w:b/>
                <w:sz w:val="20"/>
                <w:szCs w:val="20"/>
                <w:lang w:val="kk-KZ"/>
              </w:rPr>
              <w:t>)</w:t>
            </w:r>
          </w:p>
        </w:tc>
        <w:tc>
          <w:tcPr>
            <w:tcW w:w="2835" w:type="dxa"/>
            <w:tcBorders>
              <w:top w:val="single" w:sz="4" w:space="0" w:color="auto"/>
              <w:left w:val="single" w:sz="4" w:space="0" w:color="auto"/>
              <w:bottom w:val="single" w:sz="4" w:space="0" w:color="auto"/>
              <w:right w:val="single" w:sz="4" w:space="0" w:color="auto"/>
            </w:tcBorders>
          </w:tcPr>
          <w:p w:rsidR="00410F07" w:rsidRDefault="00410F07" w:rsidP="007C30EA">
            <w:pPr>
              <w:widowControl w:val="0"/>
              <w:spacing w:after="0" w:line="237" w:lineRule="auto"/>
              <w:ind w:right="141"/>
              <w:rPr>
                <w:rFonts w:ascii="Times New Roman" w:eastAsia="OEGHA+TimesNewRomanPSMT" w:hAnsi="Times New Roman"/>
                <w:b/>
                <w:color w:val="000000"/>
                <w:sz w:val="20"/>
                <w:szCs w:val="20"/>
                <w:lang w:val="kk-KZ"/>
              </w:rPr>
            </w:pPr>
            <w:r>
              <w:rPr>
                <w:rFonts w:ascii="Times New Roman" w:hAnsi="Times New Roman"/>
                <w:sz w:val="20"/>
                <w:szCs w:val="20"/>
                <w:lang w:val="kk-KZ"/>
              </w:rPr>
              <w:lastRenderedPageBreak/>
              <w:t>Қайырлы таң!Балаларды көтеріңкі көңіл-күймен</w:t>
            </w:r>
          </w:p>
          <w:p w:rsidR="00410F07" w:rsidRDefault="00410F07" w:rsidP="007C30EA">
            <w:pPr>
              <w:widowControl w:val="0"/>
              <w:spacing w:after="0" w:line="237" w:lineRule="auto"/>
              <w:ind w:right="141"/>
              <w:rPr>
                <w:rFonts w:ascii="Times New Roman" w:hAnsi="Times New Roman"/>
                <w:sz w:val="20"/>
                <w:szCs w:val="20"/>
                <w:lang w:val="kk-KZ"/>
              </w:rPr>
            </w:pPr>
            <w:r>
              <w:rPr>
                <w:rFonts w:ascii="Times New Roman" w:eastAsia="Times New Roman" w:hAnsi="Times New Roman"/>
                <w:b/>
                <w:color w:val="000000" w:themeColor="text1"/>
                <w:sz w:val="20"/>
                <w:szCs w:val="20"/>
                <w:lang w:val="kk-KZ"/>
              </w:rPr>
              <w:t>"Күй күмбірі" Ермұрат Үсенов  –"Кербез сұлу"</w:t>
            </w:r>
            <w:r>
              <w:rPr>
                <w:rFonts w:ascii="Times New Roman" w:hAnsi="Times New Roman"/>
                <w:sz w:val="20"/>
                <w:szCs w:val="20"/>
                <w:lang w:val="kk-KZ"/>
              </w:rPr>
              <w:t xml:space="preserve"> қарсы алу. </w:t>
            </w:r>
          </w:p>
          <w:p w:rsidR="00410F07" w:rsidRPr="009461B8" w:rsidRDefault="00410F07" w:rsidP="007C30EA">
            <w:pPr>
              <w:pStyle w:val="ad"/>
              <w:rPr>
                <w:b/>
                <w:sz w:val="20"/>
                <w:szCs w:val="20"/>
                <w:lang w:val="kk-KZ"/>
              </w:rPr>
            </w:pPr>
            <w:r w:rsidRPr="009461B8">
              <w:rPr>
                <w:b/>
                <w:i/>
                <w:iCs/>
                <w:sz w:val="20"/>
                <w:szCs w:val="20"/>
                <w:lang w:val="kk-KZ"/>
              </w:rPr>
              <w:t>(«Біртұтас тәрбие» бағдарламасы</w:t>
            </w:r>
            <w:r w:rsidRPr="009461B8">
              <w:rPr>
                <w:b/>
                <w:sz w:val="20"/>
                <w:szCs w:val="20"/>
                <w:lang w:val="kk-KZ"/>
              </w:rPr>
              <w:t>)</w:t>
            </w:r>
          </w:p>
          <w:p w:rsidR="00410F07" w:rsidRPr="009461B8" w:rsidRDefault="00410F07" w:rsidP="007C30EA">
            <w:pPr>
              <w:spacing w:after="0" w:line="0" w:lineRule="atLeast"/>
              <w:rPr>
                <w:rFonts w:ascii="Times New Roman" w:hAnsi="Times New Roman"/>
                <w:b/>
                <w:sz w:val="20"/>
                <w:szCs w:val="20"/>
                <w:lang w:val="kk-KZ"/>
              </w:rPr>
            </w:pPr>
          </w:p>
          <w:p w:rsidR="00410F07" w:rsidRDefault="00410F07" w:rsidP="007C30EA">
            <w:pPr>
              <w:widowControl w:val="0"/>
              <w:spacing w:after="0" w:line="237" w:lineRule="auto"/>
              <w:ind w:right="141"/>
              <w:rPr>
                <w:rFonts w:ascii="Times New Roman" w:hAnsi="Times New Roman"/>
                <w:sz w:val="20"/>
                <w:szCs w:val="20"/>
                <w:lang w:val="kk-KZ"/>
              </w:rPr>
            </w:pPr>
          </w:p>
          <w:p w:rsidR="00410F07" w:rsidRDefault="00410F07" w:rsidP="007C30EA">
            <w:pPr>
              <w:widowControl w:val="0"/>
              <w:spacing w:after="0" w:line="237" w:lineRule="auto"/>
              <w:ind w:right="141"/>
              <w:rPr>
                <w:rFonts w:ascii="Times New Roman" w:eastAsia="OEGHA+TimesNewRomanPSMT" w:hAnsi="Times New Roman"/>
                <w:b/>
                <w:color w:val="000000"/>
                <w:spacing w:val="-1"/>
                <w:sz w:val="20"/>
                <w:szCs w:val="20"/>
                <w:lang w:val="kk-KZ"/>
              </w:rPr>
            </w:pPr>
            <w:r>
              <w:rPr>
                <w:rFonts w:ascii="Times New Roman" w:hAnsi="Times New Roman"/>
                <w:sz w:val="20"/>
                <w:szCs w:val="20"/>
                <w:lang w:val="kk-KZ"/>
              </w:rPr>
              <w:t>Балалар үшін жайлы жағдай жасау. Тәрбиешімен сәлемдесуді үйрету.</w:t>
            </w:r>
          </w:p>
          <w:p w:rsidR="00410F07" w:rsidRDefault="00410F07" w:rsidP="007C30EA">
            <w:pPr>
              <w:widowControl w:val="0"/>
              <w:spacing w:after="0" w:line="237" w:lineRule="auto"/>
              <w:ind w:right="141"/>
              <w:rPr>
                <w:rFonts w:ascii="Times New Roman" w:eastAsia="OEGHA+TimesNewRomanPSMT" w:hAnsi="Times New Roman"/>
                <w:color w:val="000000"/>
                <w:sz w:val="20"/>
                <w:szCs w:val="20"/>
                <w:lang w:val="kk-KZ"/>
              </w:rPr>
            </w:pPr>
            <w:r>
              <w:rPr>
                <w:rFonts w:ascii="Times New Roman" w:eastAsia="OEGHA+TimesNewRomanPSMT" w:hAnsi="Times New Roman"/>
                <w:b/>
                <w:color w:val="000000"/>
                <w:spacing w:val="-1"/>
                <w:sz w:val="20"/>
                <w:szCs w:val="20"/>
                <w:lang w:val="kk-KZ"/>
              </w:rPr>
              <w:t>Міндеті:</w:t>
            </w:r>
            <w:r>
              <w:rPr>
                <w:rFonts w:ascii="Times New Roman" w:eastAsia="OEGHA+TimesNewRomanPSMT" w:hAnsi="Times New Roman"/>
                <w:color w:val="000000"/>
                <w:spacing w:val="-1"/>
                <w:sz w:val="20"/>
                <w:szCs w:val="20"/>
                <w:lang w:val="kk-KZ"/>
              </w:rPr>
              <w:t>С</w:t>
            </w:r>
            <w:r>
              <w:rPr>
                <w:rFonts w:ascii="Times New Roman" w:eastAsia="OEGHA+TimesNewRomanPSMT" w:hAnsi="Times New Roman"/>
                <w:color w:val="000000"/>
                <w:sz w:val="20"/>
                <w:szCs w:val="20"/>
                <w:lang w:val="kk-KZ"/>
              </w:rPr>
              <w:t>өз</w:t>
            </w:r>
            <w:r>
              <w:rPr>
                <w:rFonts w:ascii="Times New Roman" w:eastAsia="OEGHA+TimesNewRomanPSMT" w:hAnsi="Times New Roman"/>
                <w:color w:val="000000"/>
                <w:spacing w:val="-1"/>
                <w:sz w:val="20"/>
                <w:szCs w:val="20"/>
                <w:lang w:val="kk-KZ"/>
              </w:rPr>
              <w:t>д</w:t>
            </w:r>
            <w:r>
              <w:rPr>
                <w:rFonts w:ascii="Times New Roman" w:eastAsia="OEGHA+TimesNewRomanPSMT" w:hAnsi="Times New Roman"/>
                <w:color w:val="000000"/>
                <w:sz w:val="20"/>
                <w:szCs w:val="20"/>
                <w:lang w:val="kk-KZ"/>
              </w:rPr>
              <w:t xml:space="preserve">ік </w:t>
            </w:r>
            <w:r>
              <w:rPr>
                <w:rFonts w:ascii="Times New Roman" w:eastAsia="OEGHA+TimesNewRomanPSMT" w:hAnsi="Times New Roman"/>
                <w:color w:val="000000"/>
                <w:spacing w:val="-1"/>
                <w:sz w:val="20"/>
                <w:szCs w:val="20"/>
                <w:lang w:val="kk-KZ"/>
              </w:rPr>
              <w:t>қ</w:t>
            </w:r>
            <w:r>
              <w:rPr>
                <w:rFonts w:ascii="Times New Roman" w:eastAsia="OEGHA+TimesNewRomanPSMT" w:hAnsi="Times New Roman"/>
                <w:color w:val="000000"/>
                <w:sz w:val="20"/>
                <w:szCs w:val="20"/>
                <w:lang w:val="kk-KZ"/>
              </w:rPr>
              <w:t>орды қ</w:t>
            </w:r>
            <w:r>
              <w:rPr>
                <w:rFonts w:ascii="Times New Roman" w:eastAsia="OEGHA+TimesNewRomanPSMT" w:hAnsi="Times New Roman"/>
                <w:color w:val="000000"/>
                <w:spacing w:val="-1"/>
                <w:sz w:val="20"/>
                <w:szCs w:val="20"/>
                <w:lang w:val="kk-KZ"/>
              </w:rPr>
              <w:t>ал</w:t>
            </w:r>
            <w:r>
              <w:rPr>
                <w:rFonts w:ascii="Times New Roman" w:eastAsia="OEGHA+TimesNewRomanPSMT" w:hAnsi="Times New Roman"/>
                <w:color w:val="000000"/>
                <w:sz w:val="20"/>
                <w:szCs w:val="20"/>
                <w:lang w:val="kk-KZ"/>
              </w:rPr>
              <w:t>ыптас</w:t>
            </w:r>
            <w:r>
              <w:rPr>
                <w:rFonts w:ascii="Times New Roman" w:eastAsia="OEGHA+TimesNewRomanPSMT" w:hAnsi="Times New Roman"/>
                <w:color w:val="000000"/>
                <w:spacing w:val="-2"/>
                <w:sz w:val="20"/>
                <w:szCs w:val="20"/>
                <w:lang w:val="kk-KZ"/>
              </w:rPr>
              <w:t>т</w:t>
            </w:r>
            <w:r>
              <w:rPr>
                <w:rFonts w:ascii="Times New Roman" w:eastAsia="OEGHA+TimesNewRomanPSMT" w:hAnsi="Times New Roman"/>
                <w:color w:val="000000"/>
                <w:spacing w:val="-1"/>
                <w:sz w:val="20"/>
                <w:szCs w:val="20"/>
                <w:lang w:val="kk-KZ"/>
              </w:rPr>
              <w:t>ы</w:t>
            </w:r>
            <w:r>
              <w:rPr>
                <w:rFonts w:ascii="Times New Roman" w:eastAsia="OEGHA+TimesNewRomanPSMT" w:hAnsi="Times New Roman"/>
                <w:color w:val="000000"/>
                <w:sz w:val="20"/>
                <w:szCs w:val="20"/>
                <w:lang w:val="kk-KZ"/>
              </w:rPr>
              <w:t>р</w:t>
            </w:r>
            <w:r>
              <w:rPr>
                <w:rFonts w:ascii="Times New Roman" w:eastAsia="OEGHA+TimesNewRomanPSMT" w:hAnsi="Times New Roman"/>
                <w:color w:val="000000"/>
                <w:spacing w:val="-2"/>
                <w:sz w:val="20"/>
                <w:szCs w:val="20"/>
                <w:lang w:val="kk-KZ"/>
              </w:rPr>
              <w:t>у</w:t>
            </w:r>
            <w:r>
              <w:rPr>
                <w:rFonts w:ascii="Times New Roman" w:eastAsia="OEGHA+TimesNewRomanPSMT" w:hAnsi="Times New Roman"/>
                <w:color w:val="000000"/>
                <w:sz w:val="20"/>
                <w:szCs w:val="20"/>
                <w:lang w:val="kk-KZ"/>
              </w:rPr>
              <w:t>. Ба</w:t>
            </w:r>
            <w:r>
              <w:rPr>
                <w:rFonts w:ascii="Times New Roman" w:eastAsia="OEGHA+TimesNewRomanPSMT" w:hAnsi="Times New Roman"/>
                <w:color w:val="000000"/>
                <w:spacing w:val="-1"/>
                <w:sz w:val="20"/>
                <w:szCs w:val="20"/>
                <w:lang w:val="kk-KZ"/>
              </w:rPr>
              <w:t>л</w:t>
            </w:r>
            <w:r>
              <w:rPr>
                <w:rFonts w:ascii="Times New Roman" w:eastAsia="OEGHA+TimesNewRomanPSMT" w:hAnsi="Times New Roman"/>
                <w:color w:val="000000"/>
                <w:sz w:val="20"/>
                <w:szCs w:val="20"/>
                <w:lang w:val="kk-KZ"/>
              </w:rPr>
              <w:t>алард</w:t>
            </w:r>
            <w:r>
              <w:rPr>
                <w:rFonts w:ascii="Times New Roman" w:eastAsia="OEGHA+TimesNewRomanPSMT" w:hAnsi="Times New Roman"/>
                <w:color w:val="000000"/>
                <w:spacing w:val="-1"/>
                <w:sz w:val="20"/>
                <w:szCs w:val="20"/>
                <w:lang w:val="kk-KZ"/>
              </w:rPr>
              <w:t>ы</w:t>
            </w:r>
            <w:r>
              <w:rPr>
                <w:rFonts w:ascii="Times New Roman" w:eastAsia="OEGHA+TimesNewRomanPSMT" w:hAnsi="Times New Roman"/>
                <w:color w:val="000000"/>
                <w:sz w:val="20"/>
                <w:szCs w:val="20"/>
                <w:lang w:val="kk-KZ"/>
              </w:rPr>
              <w:t>ң сө</w:t>
            </w:r>
            <w:r>
              <w:rPr>
                <w:rFonts w:ascii="Times New Roman" w:eastAsia="OEGHA+TimesNewRomanPSMT" w:hAnsi="Times New Roman"/>
                <w:color w:val="000000"/>
                <w:spacing w:val="-2"/>
                <w:sz w:val="20"/>
                <w:szCs w:val="20"/>
                <w:lang w:val="kk-KZ"/>
              </w:rPr>
              <w:t>з</w:t>
            </w:r>
            <w:r>
              <w:rPr>
                <w:rFonts w:ascii="Times New Roman" w:eastAsia="OEGHA+TimesNewRomanPSMT" w:hAnsi="Times New Roman"/>
                <w:color w:val="000000"/>
                <w:spacing w:val="-1"/>
                <w:sz w:val="20"/>
                <w:szCs w:val="20"/>
                <w:lang w:val="kk-KZ"/>
              </w:rPr>
              <w:t>д</w:t>
            </w:r>
            <w:r>
              <w:rPr>
                <w:rFonts w:ascii="Times New Roman" w:eastAsia="OEGHA+TimesNewRomanPSMT" w:hAnsi="Times New Roman"/>
                <w:color w:val="000000"/>
                <w:spacing w:val="1"/>
                <w:sz w:val="20"/>
                <w:szCs w:val="20"/>
                <w:lang w:val="kk-KZ"/>
              </w:rPr>
              <w:t>і</w:t>
            </w:r>
            <w:r>
              <w:rPr>
                <w:rFonts w:ascii="Times New Roman" w:eastAsia="OEGHA+TimesNewRomanPSMT" w:hAnsi="Times New Roman"/>
                <w:color w:val="000000"/>
                <w:sz w:val="20"/>
                <w:szCs w:val="20"/>
                <w:lang w:val="kk-KZ"/>
              </w:rPr>
              <w:t>к қорын:ойыншық, киім,</w:t>
            </w:r>
            <w:r>
              <w:rPr>
                <w:rFonts w:ascii="Times New Roman" w:eastAsia="OEGHA+TimesNewRomanPSMT" w:hAnsi="Times New Roman"/>
                <w:color w:val="000000"/>
                <w:spacing w:val="-1"/>
                <w:sz w:val="20"/>
                <w:szCs w:val="20"/>
                <w:lang w:val="kk-KZ"/>
              </w:rPr>
              <w:t>а</w:t>
            </w:r>
            <w:r>
              <w:rPr>
                <w:rFonts w:ascii="Times New Roman" w:eastAsia="OEGHA+TimesNewRomanPSMT" w:hAnsi="Times New Roman"/>
                <w:color w:val="000000"/>
                <w:sz w:val="20"/>
                <w:szCs w:val="20"/>
                <w:lang w:val="kk-KZ"/>
              </w:rPr>
              <w:t>я</w:t>
            </w:r>
            <w:r>
              <w:rPr>
                <w:rFonts w:ascii="Times New Roman" w:eastAsia="OEGHA+TimesNewRomanPSMT" w:hAnsi="Times New Roman"/>
                <w:color w:val="000000"/>
                <w:spacing w:val="-2"/>
                <w:sz w:val="20"/>
                <w:szCs w:val="20"/>
                <w:lang w:val="kk-KZ"/>
              </w:rPr>
              <w:t>қ</w:t>
            </w:r>
            <w:r>
              <w:rPr>
                <w:rFonts w:ascii="Times New Roman" w:eastAsia="OEGHA+TimesNewRomanPSMT" w:hAnsi="Times New Roman"/>
                <w:color w:val="000000"/>
                <w:sz w:val="20"/>
                <w:szCs w:val="20"/>
                <w:lang w:val="kk-KZ"/>
              </w:rPr>
              <w:t>к</w:t>
            </w:r>
            <w:r>
              <w:rPr>
                <w:rFonts w:ascii="Times New Roman" w:eastAsia="OEGHA+TimesNewRomanPSMT" w:hAnsi="Times New Roman"/>
                <w:color w:val="000000"/>
                <w:spacing w:val="1"/>
                <w:sz w:val="20"/>
                <w:szCs w:val="20"/>
                <w:lang w:val="kk-KZ"/>
              </w:rPr>
              <w:t>и</w:t>
            </w:r>
            <w:r>
              <w:rPr>
                <w:rFonts w:ascii="Times New Roman" w:eastAsia="OEGHA+TimesNewRomanPSMT" w:hAnsi="Times New Roman"/>
                <w:color w:val="000000"/>
                <w:sz w:val="20"/>
                <w:szCs w:val="20"/>
                <w:lang w:val="kk-KZ"/>
              </w:rPr>
              <w:t>ім ата</w:t>
            </w:r>
            <w:r>
              <w:rPr>
                <w:rFonts w:ascii="Times New Roman" w:eastAsia="OEGHA+TimesNewRomanPSMT" w:hAnsi="Times New Roman"/>
                <w:color w:val="000000"/>
                <w:spacing w:val="-2"/>
                <w:sz w:val="20"/>
                <w:szCs w:val="20"/>
                <w:lang w:val="kk-KZ"/>
              </w:rPr>
              <w:t>у</w:t>
            </w:r>
            <w:r>
              <w:rPr>
                <w:rFonts w:ascii="Times New Roman" w:eastAsia="OEGHA+TimesNewRomanPSMT" w:hAnsi="Times New Roman"/>
                <w:color w:val="000000"/>
                <w:spacing w:val="-1"/>
                <w:sz w:val="20"/>
                <w:szCs w:val="20"/>
                <w:lang w:val="kk-KZ"/>
              </w:rPr>
              <w:t>л</w:t>
            </w:r>
            <w:r>
              <w:rPr>
                <w:rFonts w:ascii="Times New Roman" w:eastAsia="OEGHA+TimesNewRomanPSMT" w:hAnsi="Times New Roman"/>
                <w:color w:val="000000"/>
                <w:sz w:val="20"/>
                <w:szCs w:val="20"/>
                <w:lang w:val="kk-KZ"/>
              </w:rPr>
              <w:t>ар</w:t>
            </w:r>
            <w:r>
              <w:rPr>
                <w:rFonts w:ascii="Times New Roman" w:eastAsia="OEGHA+TimesNewRomanPSMT" w:hAnsi="Times New Roman"/>
                <w:color w:val="000000"/>
                <w:spacing w:val="-1"/>
                <w:sz w:val="20"/>
                <w:szCs w:val="20"/>
                <w:lang w:val="kk-KZ"/>
              </w:rPr>
              <w:t>ы</w:t>
            </w:r>
            <w:r>
              <w:rPr>
                <w:rFonts w:ascii="Times New Roman" w:eastAsia="OEGHA+TimesNewRomanPSMT" w:hAnsi="Times New Roman"/>
                <w:color w:val="000000"/>
                <w:sz w:val="20"/>
                <w:szCs w:val="20"/>
                <w:lang w:val="kk-KZ"/>
              </w:rPr>
              <w:t>н атау.</w:t>
            </w:r>
          </w:p>
          <w:p w:rsidR="00410F07" w:rsidRDefault="00410F07" w:rsidP="007C30EA">
            <w:pPr>
              <w:widowControl w:val="0"/>
              <w:spacing w:after="0" w:line="237" w:lineRule="auto"/>
              <w:ind w:right="141"/>
              <w:rPr>
                <w:rFonts w:ascii="Times New Roman" w:eastAsia="OEGHA+TimesNewRomanPSMT" w:hAnsi="Times New Roman"/>
                <w:b/>
                <w:color w:val="000000"/>
                <w:sz w:val="20"/>
                <w:szCs w:val="20"/>
                <w:lang w:val="kk-KZ"/>
              </w:rPr>
            </w:pPr>
            <w:r>
              <w:rPr>
                <w:rFonts w:ascii="Times New Roman" w:eastAsia="OEGHA+TimesNewRomanPSMT" w:hAnsi="Times New Roman"/>
                <w:b/>
                <w:color w:val="000000"/>
                <w:sz w:val="20"/>
                <w:szCs w:val="20"/>
                <w:lang w:val="kk-KZ"/>
              </w:rPr>
              <w:t>(сөйлеуді дамыту)</w:t>
            </w:r>
          </w:p>
          <w:p w:rsidR="00410F07" w:rsidRDefault="00410F07" w:rsidP="007C30EA">
            <w:pPr>
              <w:widowControl w:val="0"/>
              <w:spacing w:after="0" w:line="237" w:lineRule="auto"/>
              <w:ind w:right="141"/>
              <w:rPr>
                <w:rFonts w:ascii="Times New Roman" w:eastAsia="OEGHA+TimesNewRomanPSMT" w:hAnsi="Times New Roman"/>
                <w:b/>
                <w:color w:val="000000"/>
                <w:sz w:val="20"/>
                <w:szCs w:val="20"/>
                <w:lang w:val="kk-KZ"/>
              </w:rPr>
            </w:pPr>
          </w:p>
          <w:p w:rsidR="00410F07" w:rsidRPr="00DF4B6C" w:rsidRDefault="00410F07" w:rsidP="007C30EA">
            <w:pPr>
              <w:spacing w:after="0" w:line="0" w:lineRule="atLeast"/>
              <w:rPr>
                <w:rFonts w:ascii="Times New Roman" w:hAnsi="Times New Roman"/>
                <w:b/>
                <w:color w:val="FF0000"/>
                <w:sz w:val="20"/>
                <w:szCs w:val="20"/>
                <w:lang w:val="kk-KZ"/>
              </w:rPr>
            </w:pPr>
            <w:r w:rsidRPr="00DF4B6C">
              <w:rPr>
                <w:rFonts w:ascii="Times New Roman" w:hAnsi="Times New Roman"/>
                <w:b/>
                <w:color w:val="FF0000"/>
                <w:sz w:val="20"/>
                <w:szCs w:val="20"/>
                <w:lang w:val="kk-KZ"/>
              </w:rPr>
              <w:t xml:space="preserve">Ұ.О: </w:t>
            </w:r>
            <w:r w:rsidRPr="00DF4B6C">
              <w:rPr>
                <w:rFonts w:ascii="Times New Roman" w:hAnsi="Times New Roman"/>
                <w:color w:val="FF0000"/>
                <w:sz w:val="20"/>
                <w:szCs w:val="20"/>
                <w:lang w:val="kk-KZ"/>
              </w:rPr>
              <w:t>«Асық ату»</w:t>
            </w:r>
            <w:r w:rsidRPr="00DF4B6C">
              <w:rPr>
                <w:rFonts w:ascii="Times New Roman" w:hAnsi="Times New Roman"/>
                <w:b/>
                <w:color w:val="FF0000"/>
                <w:sz w:val="20"/>
                <w:szCs w:val="20"/>
                <w:lang w:val="kk-KZ"/>
              </w:rPr>
              <w:t xml:space="preserve"> «Ұлттық ойын-ұлт қазынасы»</w:t>
            </w:r>
          </w:p>
          <w:p w:rsidR="00410F07" w:rsidRPr="00DF4B6C" w:rsidRDefault="00410F07" w:rsidP="007C30EA">
            <w:pPr>
              <w:pStyle w:val="ad"/>
              <w:rPr>
                <w:b/>
                <w:color w:val="FF0000"/>
                <w:sz w:val="20"/>
                <w:szCs w:val="20"/>
                <w:lang w:val="kk-KZ"/>
              </w:rPr>
            </w:pPr>
            <w:r w:rsidRPr="00DF4B6C">
              <w:rPr>
                <w:b/>
                <w:i/>
                <w:iCs/>
                <w:color w:val="FF0000"/>
                <w:sz w:val="20"/>
                <w:szCs w:val="20"/>
                <w:lang w:val="kk-KZ"/>
              </w:rPr>
              <w:t>(«Біртұтас тәрбие» бағдарламасы</w:t>
            </w:r>
            <w:r w:rsidRPr="00DF4B6C">
              <w:rPr>
                <w:b/>
                <w:color w:val="FF0000"/>
                <w:sz w:val="20"/>
                <w:szCs w:val="20"/>
                <w:lang w:val="kk-KZ"/>
              </w:rPr>
              <w:t>)</w:t>
            </w:r>
          </w:p>
          <w:p w:rsidR="00410F07" w:rsidRDefault="00410F07" w:rsidP="007C30EA">
            <w:pPr>
              <w:widowControl w:val="0"/>
              <w:spacing w:after="0" w:line="237" w:lineRule="auto"/>
              <w:ind w:right="141"/>
              <w:rPr>
                <w:rFonts w:ascii="Times New Roman" w:hAnsi="Times New Roman"/>
                <w:b/>
                <w:color w:val="000000"/>
                <w:sz w:val="20"/>
                <w:szCs w:val="20"/>
                <w:lang w:val="kk-KZ"/>
              </w:rPr>
            </w:pPr>
          </w:p>
        </w:tc>
        <w:tc>
          <w:tcPr>
            <w:tcW w:w="2693" w:type="dxa"/>
            <w:tcBorders>
              <w:top w:val="single" w:sz="4" w:space="0" w:color="auto"/>
              <w:left w:val="single" w:sz="4" w:space="0" w:color="auto"/>
              <w:bottom w:val="single" w:sz="4" w:space="0" w:color="auto"/>
              <w:right w:val="single" w:sz="4" w:space="0" w:color="auto"/>
            </w:tcBorders>
          </w:tcPr>
          <w:p w:rsidR="00410F07" w:rsidRDefault="00410F07" w:rsidP="007C30EA">
            <w:pPr>
              <w:widowControl w:val="0"/>
              <w:spacing w:after="0" w:line="240" w:lineRule="auto"/>
              <w:ind w:right="190"/>
              <w:rPr>
                <w:rFonts w:ascii="Times New Roman" w:eastAsia="OEGHA+TimesNewRomanPSMT" w:hAnsi="Times New Roman"/>
                <w:color w:val="000000"/>
                <w:sz w:val="20"/>
                <w:szCs w:val="20"/>
                <w:lang w:val="kk-KZ"/>
              </w:rPr>
            </w:pPr>
            <w:r>
              <w:rPr>
                <w:rFonts w:ascii="Times New Roman" w:hAnsi="Times New Roman"/>
                <w:sz w:val="20"/>
                <w:szCs w:val="20"/>
                <w:lang w:val="kk-KZ"/>
              </w:rPr>
              <w:t xml:space="preserve">Қайырлы таң! Балаларды көтеріңкі көңіл-күймен қарсы </w:t>
            </w:r>
          </w:p>
          <w:p w:rsidR="00410F07" w:rsidRDefault="00410F07" w:rsidP="007C30EA">
            <w:pPr>
              <w:spacing w:after="0" w:line="291" w:lineRule="atLeast"/>
              <w:textAlignment w:val="baseline"/>
              <w:rPr>
                <w:rFonts w:ascii="Times New Roman" w:hAnsi="Times New Roman"/>
                <w:sz w:val="20"/>
                <w:szCs w:val="20"/>
                <w:lang w:val="kk-KZ"/>
              </w:rPr>
            </w:pPr>
            <w:r>
              <w:rPr>
                <w:rFonts w:ascii="Times New Roman" w:eastAsia="Times New Roman" w:hAnsi="Times New Roman"/>
                <w:b/>
                <w:color w:val="000000" w:themeColor="text1"/>
                <w:sz w:val="20"/>
                <w:szCs w:val="20"/>
                <w:lang w:val="kk-KZ"/>
              </w:rPr>
              <w:t>"Күй күмбірі" Құрманғазы Сағырбайұлы -" Адай күйі"</w:t>
            </w:r>
            <w:r>
              <w:rPr>
                <w:rFonts w:ascii="Times New Roman" w:hAnsi="Times New Roman"/>
                <w:sz w:val="20"/>
                <w:szCs w:val="20"/>
                <w:lang w:val="kk-KZ"/>
              </w:rPr>
              <w:t>алу.</w:t>
            </w:r>
          </w:p>
          <w:p w:rsidR="00410F07" w:rsidRPr="009461B8" w:rsidRDefault="00410F07" w:rsidP="007C30EA">
            <w:pPr>
              <w:pStyle w:val="ad"/>
              <w:rPr>
                <w:b/>
                <w:sz w:val="20"/>
                <w:szCs w:val="20"/>
                <w:lang w:val="kk-KZ"/>
              </w:rPr>
            </w:pPr>
            <w:r>
              <w:rPr>
                <w:sz w:val="20"/>
                <w:szCs w:val="20"/>
                <w:lang w:val="kk-KZ"/>
              </w:rPr>
              <w:t xml:space="preserve"> </w:t>
            </w:r>
            <w:r w:rsidRPr="009461B8">
              <w:rPr>
                <w:b/>
                <w:i/>
                <w:iCs/>
                <w:sz w:val="20"/>
                <w:szCs w:val="20"/>
                <w:lang w:val="kk-KZ"/>
              </w:rPr>
              <w:t>(«Біртұтас тәрбие» бағдарламасы</w:t>
            </w:r>
            <w:r w:rsidRPr="009461B8">
              <w:rPr>
                <w:b/>
                <w:sz w:val="20"/>
                <w:szCs w:val="20"/>
                <w:lang w:val="kk-KZ"/>
              </w:rPr>
              <w:t>)</w:t>
            </w:r>
          </w:p>
          <w:p w:rsidR="00410F07" w:rsidRPr="009461B8" w:rsidRDefault="00410F07" w:rsidP="007C30EA">
            <w:pPr>
              <w:spacing w:after="0" w:line="0" w:lineRule="atLeast"/>
              <w:rPr>
                <w:rFonts w:ascii="Times New Roman" w:hAnsi="Times New Roman"/>
                <w:b/>
                <w:sz w:val="20"/>
                <w:szCs w:val="20"/>
                <w:lang w:val="kk-KZ"/>
              </w:rPr>
            </w:pPr>
          </w:p>
          <w:p w:rsidR="00410F07" w:rsidRDefault="00410F07" w:rsidP="007C30EA">
            <w:pPr>
              <w:spacing w:after="0" w:line="291" w:lineRule="atLeast"/>
              <w:textAlignment w:val="baseline"/>
              <w:rPr>
                <w:rFonts w:ascii="Times New Roman" w:eastAsia="Times New Roman" w:hAnsi="Times New Roman"/>
                <w:spacing w:val="2"/>
                <w:sz w:val="20"/>
                <w:szCs w:val="20"/>
                <w:lang w:val="kk-KZ" w:eastAsia="ru-RU"/>
              </w:rPr>
            </w:pPr>
            <w:r>
              <w:rPr>
                <w:rFonts w:ascii="Times New Roman" w:hAnsi="Times New Roman"/>
                <w:sz w:val="20"/>
                <w:szCs w:val="20"/>
                <w:lang w:val="kk-KZ"/>
              </w:rPr>
              <w:t>Балалар үшін жайлы жағдай жасау. Тәрбиешімен сәлемдесуді үйрету.</w:t>
            </w:r>
            <w:r>
              <w:rPr>
                <w:rFonts w:ascii="Times New Roman" w:eastAsia="OEGHA+TimesNewRomanPSMT" w:hAnsi="Times New Roman"/>
                <w:b/>
                <w:color w:val="000000"/>
                <w:sz w:val="20"/>
                <w:szCs w:val="20"/>
                <w:lang w:val="kk-KZ"/>
              </w:rPr>
              <w:t>Міндеті:</w:t>
            </w:r>
            <w:r>
              <w:rPr>
                <w:rFonts w:ascii="Times New Roman" w:eastAsia="Times New Roman" w:hAnsi="Times New Roman"/>
                <w:spacing w:val="2"/>
                <w:sz w:val="20"/>
                <w:szCs w:val="20"/>
                <w:lang w:val="kk-KZ" w:eastAsia="ru-RU"/>
              </w:rPr>
              <w:t>дыбыстарды дұрыс айтуды дамыту;</w:t>
            </w:r>
          </w:p>
          <w:p w:rsidR="00410F07" w:rsidRDefault="00410F07" w:rsidP="007C30EA">
            <w:pPr>
              <w:widowControl w:val="0"/>
              <w:spacing w:after="0" w:line="240" w:lineRule="auto"/>
              <w:ind w:right="190"/>
              <w:rPr>
                <w:rFonts w:ascii="Times New Roman" w:eastAsia="OEGHA+TimesNewRomanPSMT" w:hAnsi="Times New Roman"/>
                <w:b/>
                <w:color w:val="000000"/>
                <w:sz w:val="20"/>
                <w:szCs w:val="20"/>
                <w:lang w:val="kk-KZ"/>
              </w:rPr>
            </w:pPr>
            <w:r>
              <w:rPr>
                <w:rFonts w:ascii="Times New Roman" w:eastAsia="OEGHA+TimesNewRomanPSMT" w:hAnsi="Times New Roman"/>
                <w:b/>
                <w:color w:val="000000"/>
                <w:sz w:val="20"/>
                <w:szCs w:val="20"/>
                <w:lang w:val="kk-KZ"/>
              </w:rPr>
              <w:t>(сөйлеуді дамыту)</w:t>
            </w:r>
          </w:p>
          <w:p w:rsidR="00410F07" w:rsidRDefault="00410F07" w:rsidP="007C30EA">
            <w:pPr>
              <w:spacing w:after="0" w:line="240" w:lineRule="auto"/>
              <w:rPr>
                <w:rFonts w:ascii="Times New Roman" w:eastAsia="Times New Roman" w:hAnsi="Times New Roman"/>
                <w:b/>
                <w:color w:val="000000" w:themeColor="text1"/>
                <w:sz w:val="20"/>
                <w:szCs w:val="20"/>
                <w:lang w:val="kk-KZ"/>
              </w:rPr>
            </w:pPr>
          </w:p>
        </w:tc>
        <w:tc>
          <w:tcPr>
            <w:tcW w:w="2835" w:type="dxa"/>
            <w:tcBorders>
              <w:top w:val="single" w:sz="4" w:space="0" w:color="auto"/>
              <w:left w:val="single" w:sz="4" w:space="0" w:color="auto"/>
              <w:bottom w:val="single" w:sz="4" w:space="0" w:color="auto"/>
              <w:right w:val="single" w:sz="4" w:space="0" w:color="auto"/>
            </w:tcBorders>
          </w:tcPr>
          <w:p w:rsidR="00410F07" w:rsidRDefault="00410F07" w:rsidP="007C30EA">
            <w:pPr>
              <w:spacing w:after="0" w:line="240" w:lineRule="auto"/>
              <w:rPr>
                <w:rFonts w:ascii="Times New Roman" w:hAnsi="Times New Roman"/>
                <w:sz w:val="20"/>
                <w:szCs w:val="20"/>
                <w:lang w:val="kk-KZ"/>
              </w:rPr>
            </w:pPr>
            <w:r>
              <w:rPr>
                <w:rFonts w:ascii="Times New Roman" w:hAnsi="Times New Roman"/>
                <w:sz w:val="20"/>
                <w:szCs w:val="20"/>
                <w:lang w:val="kk-KZ"/>
              </w:rPr>
              <w:t xml:space="preserve">Қайырлы таң! </w:t>
            </w:r>
          </w:p>
          <w:p w:rsidR="00410F07" w:rsidRDefault="00410F07" w:rsidP="007C30EA">
            <w:pPr>
              <w:widowControl w:val="0"/>
              <w:spacing w:after="0" w:line="240" w:lineRule="auto"/>
              <w:ind w:right="-20"/>
              <w:rPr>
                <w:rFonts w:ascii="Times New Roman" w:hAnsi="Times New Roman"/>
                <w:sz w:val="20"/>
                <w:szCs w:val="20"/>
                <w:lang w:val="kk-KZ"/>
              </w:rPr>
            </w:pPr>
            <w:r>
              <w:rPr>
                <w:rFonts w:ascii="Times New Roman" w:hAnsi="Times New Roman"/>
                <w:sz w:val="20"/>
                <w:szCs w:val="20"/>
                <w:lang w:val="kk-KZ"/>
              </w:rPr>
              <w:t xml:space="preserve">Балаларды көтеріңкі көңіл-күймен </w:t>
            </w:r>
            <w:r>
              <w:rPr>
                <w:rFonts w:ascii="Times New Roman" w:eastAsia="Times New Roman" w:hAnsi="Times New Roman"/>
                <w:b/>
                <w:color w:val="000000" w:themeColor="text1"/>
                <w:sz w:val="20"/>
                <w:szCs w:val="20"/>
                <w:lang w:val="kk-KZ"/>
              </w:rPr>
              <w:t>Күй күмбірі" Дина Нұрпейісова –"Әсем қоңыр"</w:t>
            </w:r>
            <w:r>
              <w:rPr>
                <w:rFonts w:ascii="Times New Roman" w:hAnsi="Times New Roman"/>
                <w:sz w:val="20"/>
                <w:szCs w:val="20"/>
                <w:lang w:val="kk-KZ"/>
              </w:rPr>
              <w:t xml:space="preserve">қарсы алу. </w:t>
            </w:r>
          </w:p>
          <w:p w:rsidR="00410F07" w:rsidRPr="009461B8" w:rsidRDefault="00410F07" w:rsidP="007C30EA">
            <w:pPr>
              <w:pStyle w:val="ad"/>
              <w:rPr>
                <w:b/>
                <w:sz w:val="20"/>
                <w:szCs w:val="20"/>
                <w:lang w:val="kk-KZ"/>
              </w:rPr>
            </w:pPr>
            <w:r w:rsidRPr="009461B8">
              <w:rPr>
                <w:b/>
                <w:i/>
                <w:iCs/>
                <w:sz w:val="20"/>
                <w:szCs w:val="20"/>
                <w:lang w:val="kk-KZ"/>
              </w:rPr>
              <w:t>(«Біртұтас тәрбие» бағдарламасы</w:t>
            </w:r>
            <w:r w:rsidRPr="009461B8">
              <w:rPr>
                <w:b/>
                <w:sz w:val="20"/>
                <w:szCs w:val="20"/>
                <w:lang w:val="kk-KZ"/>
              </w:rPr>
              <w:t>)</w:t>
            </w:r>
          </w:p>
          <w:p w:rsidR="00410F07" w:rsidRPr="009461B8" w:rsidRDefault="00410F07" w:rsidP="007C30EA">
            <w:pPr>
              <w:spacing w:after="0" w:line="0" w:lineRule="atLeast"/>
              <w:rPr>
                <w:rFonts w:ascii="Times New Roman" w:hAnsi="Times New Roman"/>
                <w:b/>
                <w:sz w:val="20"/>
                <w:szCs w:val="20"/>
                <w:lang w:val="kk-KZ"/>
              </w:rPr>
            </w:pPr>
          </w:p>
          <w:p w:rsidR="00410F07" w:rsidRDefault="00410F07" w:rsidP="007C30EA">
            <w:pPr>
              <w:widowControl w:val="0"/>
              <w:spacing w:after="0" w:line="240" w:lineRule="auto"/>
              <w:ind w:right="-20"/>
              <w:rPr>
                <w:rFonts w:ascii="Times New Roman" w:eastAsia="OEGHA+TimesNewRomanPSMT" w:hAnsi="Times New Roman"/>
                <w:b/>
                <w:sz w:val="20"/>
                <w:szCs w:val="20"/>
                <w:lang w:val="kk-KZ"/>
              </w:rPr>
            </w:pPr>
            <w:r>
              <w:rPr>
                <w:rFonts w:ascii="Times New Roman" w:hAnsi="Times New Roman"/>
                <w:sz w:val="20"/>
                <w:szCs w:val="20"/>
                <w:lang w:val="kk-KZ"/>
              </w:rPr>
              <w:t>Балалар үшін жайлы жағдай жасау. Тәрбиешімен сәлемдесуді үйрету.</w:t>
            </w:r>
          </w:p>
          <w:p w:rsidR="00410F07" w:rsidRDefault="00410F07" w:rsidP="007C30EA">
            <w:pPr>
              <w:spacing w:after="0" w:line="291" w:lineRule="atLeast"/>
              <w:textAlignment w:val="baseline"/>
              <w:rPr>
                <w:rFonts w:ascii="Times New Roman" w:eastAsia="Times New Roman" w:hAnsi="Times New Roman"/>
                <w:spacing w:val="2"/>
                <w:sz w:val="20"/>
                <w:szCs w:val="20"/>
                <w:lang w:val="kk-KZ" w:eastAsia="ru-RU"/>
              </w:rPr>
            </w:pPr>
            <w:r>
              <w:rPr>
                <w:rFonts w:ascii="Times New Roman" w:eastAsia="OEGHA+TimesNewRomanPSMT" w:hAnsi="Times New Roman"/>
                <w:b/>
                <w:sz w:val="20"/>
                <w:szCs w:val="20"/>
                <w:lang w:val="kk-KZ"/>
              </w:rPr>
              <w:t>Міндеті:</w:t>
            </w:r>
            <w:r>
              <w:rPr>
                <w:rFonts w:ascii="Times New Roman" w:eastAsia="Times New Roman" w:hAnsi="Times New Roman"/>
                <w:spacing w:val="2"/>
                <w:sz w:val="20"/>
                <w:szCs w:val="20"/>
                <w:lang w:val="kk-KZ" w:eastAsia="ru-RU"/>
              </w:rPr>
              <w:t>ауызша және байланыстырып сөйлеуін дамыту.</w:t>
            </w:r>
          </w:p>
          <w:p w:rsidR="00410F07" w:rsidRDefault="00410F07" w:rsidP="007C30EA">
            <w:pPr>
              <w:widowControl w:val="0"/>
              <w:spacing w:after="0" w:line="240" w:lineRule="auto"/>
              <w:ind w:right="-20"/>
              <w:rPr>
                <w:rFonts w:ascii="Times New Roman" w:eastAsia="OEGHA+TimesNewRomanPSMT" w:hAnsi="Times New Roman"/>
                <w:b/>
                <w:color w:val="000000"/>
                <w:sz w:val="20"/>
                <w:szCs w:val="20"/>
                <w:lang w:val="kk-KZ"/>
              </w:rPr>
            </w:pPr>
            <w:r>
              <w:rPr>
                <w:rFonts w:ascii="Times New Roman" w:eastAsia="OEGHA+TimesNewRomanPSMT" w:hAnsi="Times New Roman"/>
                <w:b/>
                <w:color w:val="000000"/>
                <w:sz w:val="20"/>
                <w:szCs w:val="20"/>
                <w:lang w:val="kk-KZ"/>
              </w:rPr>
              <w:t>(сөйлеуді дамыту)</w:t>
            </w:r>
          </w:p>
          <w:p w:rsidR="00410F07" w:rsidRDefault="00410F07" w:rsidP="007C30EA">
            <w:pPr>
              <w:widowControl w:val="0"/>
              <w:spacing w:after="0" w:line="240" w:lineRule="auto"/>
              <w:ind w:right="-20"/>
              <w:rPr>
                <w:rFonts w:ascii="Times New Roman" w:eastAsia="OEGHA+TimesNewRomanPSMT" w:hAnsi="Times New Roman"/>
                <w:b/>
                <w:color w:val="000000"/>
                <w:sz w:val="20"/>
                <w:szCs w:val="20"/>
                <w:lang w:val="kk-KZ"/>
              </w:rPr>
            </w:pPr>
          </w:p>
          <w:p w:rsidR="00410F07" w:rsidRDefault="00410F07" w:rsidP="007C30EA">
            <w:pPr>
              <w:spacing w:after="0" w:line="240" w:lineRule="auto"/>
              <w:rPr>
                <w:rFonts w:ascii="Times New Roman" w:eastAsia="Times New Roman" w:hAnsi="Times New Roman"/>
                <w:b/>
                <w:color w:val="000000" w:themeColor="text1"/>
                <w:sz w:val="20"/>
                <w:szCs w:val="20"/>
                <w:lang w:val="kk-KZ"/>
              </w:rPr>
            </w:pPr>
          </w:p>
          <w:p w:rsidR="00DF4B6C" w:rsidRPr="00DF4B6C" w:rsidRDefault="00DF4B6C" w:rsidP="00DF4B6C">
            <w:pPr>
              <w:spacing w:line="0" w:lineRule="atLeast"/>
              <w:rPr>
                <w:rFonts w:ascii="Times New Roman" w:hAnsi="Times New Roman"/>
                <w:b/>
                <w:color w:val="FF0000"/>
                <w:sz w:val="20"/>
                <w:szCs w:val="20"/>
                <w:lang w:val="kk-KZ"/>
              </w:rPr>
            </w:pPr>
            <w:r w:rsidRPr="00DF4B6C">
              <w:rPr>
                <w:rFonts w:ascii="Times New Roman" w:hAnsi="Times New Roman"/>
                <w:b/>
                <w:color w:val="FF0000"/>
                <w:sz w:val="20"/>
                <w:szCs w:val="20"/>
                <w:lang w:val="kk-KZ"/>
              </w:rPr>
              <w:t xml:space="preserve">Ұ.О: </w:t>
            </w:r>
            <w:r w:rsidRPr="00DF4B6C">
              <w:rPr>
                <w:rFonts w:ascii="Times New Roman" w:hAnsi="Times New Roman"/>
                <w:color w:val="FF0000"/>
                <w:sz w:val="20"/>
                <w:szCs w:val="20"/>
                <w:lang w:val="kk-KZ"/>
              </w:rPr>
              <w:t>«Тақия тастамақ»</w:t>
            </w:r>
            <w:r w:rsidRPr="00DF4B6C">
              <w:rPr>
                <w:rFonts w:ascii="Times New Roman" w:hAnsi="Times New Roman"/>
                <w:b/>
                <w:color w:val="FF0000"/>
                <w:sz w:val="20"/>
                <w:szCs w:val="20"/>
                <w:lang w:val="kk-KZ"/>
              </w:rPr>
              <w:t xml:space="preserve"> «Ұлттық ойын-ұлт қазынасы»</w:t>
            </w:r>
          </w:p>
          <w:p w:rsidR="00DF4B6C" w:rsidRPr="00DF4B6C" w:rsidRDefault="00DF4B6C" w:rsidP="00DF4B6C">
            <w:pPr>
              <w:pStyle w:val="ad"/>
              <w:rPr>
                <w:b/>
                <w:color w:val="FF0000"/>
                <w:sz w:val="20"/>
                <w:szCs w:val="20"/>
                <w:lang w:val="kk-KZ"/>
              </w:rPr>
            </w:pPr>
            <w:r w:rsidRPr="00DF4B6C">
              <w:rPr>
                <w:b/>
                <w:i/>
                <w:iCs/>
                <w:color w:val="FF0000"/>
                <w:sz w:val="20"/>
                <w:szCs w:val="20"/>
                <w:lang w:val="kk-KZ"/>
              </w:rPr>
              <w:t>(«Біртұтас тәрбие» бағдарламасы</w:t>
            </w:r>
            <w:r w:rsidRPr="00DF4B6C">
              <w:rPr>
                <w:b/>
                <w:color w:val="FF0000"/>
                <w:sz w:val="20"/>
                <w:szCs w:val="20"/>
                <w:lang w:val="kk-KZ"/>
              </w:rPr>
              <w:t>)</w:t>
            </w:r>
          </w:p>
          <w:p w:rsidR="00DF4B6C" w:rsidRPr="0039259E" w:rsidRDefault="00DF4B6C" w:rsidP="00DF4B6C">
            <w:pPr>
              <w:spacing w:line="0" w:lineRule="atLeast"/>
              <w:rPr>
                <w:rFonts w:ascii="Times New Roman" w:hAnsi="Times New Roman"/>
                <w:b/>
              </w:rPr>
            </w:pPr>
          </w:p>
          <w:p w:rsidR="00410F07" w:rsidRDefault="00410F07" w:rsidP="007C30EA">
            <w:pPr>
              <w:spacing w:after="0" w:line="240" w:lineRule="auto"/>
              <w:rPr>
                <w:rFonts w:ascii="Times New Roman" w:eastAsia="Times New Roman" w:hAnsi="Times New Roman"/>
                <w:b/>
                <w:color w:val="000000" w:themeColor="text1"/>
                <w:sz w:val="20"/>
                <w:szCs w:val="20"/>
                <w:lang w:val="kk-KZ"/>
              </w:rPr>
            </w:pPr>
          </w:p>
        </w:tc>
        <w:tc>
          <w:tcPr>
            <w:tcW w:w="2835" w:type="dxa"/>
            <w:tcBorders>
              <w:top w:val="single" w:sz="4" w:space="0" w:color="auto"/>
              <w:left w:val="single" w:sz="4" w:space="0" w:color="auto"/>
              <w:bottom w:val="single" w:sz="4" w:space="0" w:color="auto"/>
              <w:right w:val="single" w:sz="4" w:space="0" w:color="auto"/>
            </w:tcBorders>
          </w:tcPr>
          <w:p w:rsidR="00410F07" w:rsidRPr="009461B8" w:rsidRDefault="00410F07" w:rsidP="007C30EA">
            <w:pPr>
              <w:pStyle w:val="ad"/>
              <w:rPr>
                <w:b/>
                <w:sz w:val="20"/>
                <w:szCs w:val="20"/>
                <w:lang w:val="kk-KZ"/>
              </w:rPr>
            </w:pPr>
            <w:r>
              <w:rPr>
                <w:sz w:val="20"/>
                <w:szCs w:val="20"/>
                <w:lang w:val="kk-KZ"/>
              </w:rPr>
              <w:t xml:space="preserve">Қайырлы таң! Балаларды көтеріңкі көңіл-күймен </w:t>
            </w:r>
            <w:r>
              <w:rPr>
                <w:b/>
                <w:color w:val="000000" w:themeColor="text1"/>
                <w:sz w:val="20"/>
                <w:szCs w:val="20"/>
                <w:lang w:val="kk-KZ"/>
              </w:rPr>
              <w:t>Күй күмбірі" Дина Нұрпейісова –"Әсем қоңыр"</w:t>
            </w:r>
            <w:r>
              <w:rPr>
                <w:sz w:val="20"/>
                <w:szCs w:val="20"/>
                <w:lang w:val="kk-KZ"/>
              </w:rPr>
              <w:t>қарсы алу.</w:t>
            </w:r>
            <w:r w:rsidRPr="009461B8">
              <w:rPr>
                <w:b/>
                <w:i/>
                <w:iCs/>
                <w:sz w:val="20"/>
                <w:szCs w:val="20"/>
                <w:lang w:val="kk-KZ"/>
              </w:rPr>
              <w:t xml:space="preserve"> («Біртұтас тәрбие» бағдарламасы</w:t>
            </w:r>
            <w:r w:rsidRPr="009461B8">
              <w:rPr>
                <w:b/>
                <w:sz w:val="20"/>
                <w:szCs w:val="20"/>
                <w:lang w:val="kk-KZ"/>
              </w:rPr>
              <w:t>)</w:t>
            </w:r>
          </w:p>
          <w:p w:rsidR="00410F07" w:rsidRPr="009461B8" w:rsidRDefault="00410F07" w:rsidP="007C30EA">
            <w:pPr>
              <w:spacing w:after="0" w:line="0" w:lineRule="atLeast"/>
              <w:rPr>
                <w:rFonts w:ascii="Times New Roman" w:hAnsi="Times New Roman"/>
                <w:b/>
                <w:sz w:val="20"/>
                <w:szCs w:val="20"/>
                <w:lang w:val="kk-KZ"/>
              </w:rPr>
            </w:pPr>
          </w:p>
          <w:p w:rsidR="00410F07" w:rsidRDefault="00410F07" w:rsidP="007C30EA">
            <w:pPr>
              <w:widowControl w:val="0"/>
              <w:spacing w:after="0" w:line="240" w:lineRule="auto"/>
              <w:ind w:right="-20"/>
              <w:rPr>
                <w:rFonts w:ascii="Times New Roman" w:hAnsi="Times New Roman"/>
                <w:sz w:val="20"/>
                <w:szCs w:val="20"/>
                <w:lang w:val="kk-KZ"/>
              </w:rPr>
            </w:pPr>
            <w:r>
              <w:rPr>
                <w:rFonts w:ascii="Times New Roman" w:hAnsi="Times New Roman"/>
                <w:sz w:val="20"/>
                <w:szCs w:val="20"/>
                <w:lang w:val="kk-KZ"/>
              </w:rPr>
              <w:t xml:space="preserve"> Балалар үшін жайлы жағдай жасау. Тәрбиешімен сәлемдесуді үйрету.</w:t>
            </w:r>
          </w:p>
          <w:p w:rsidR="00410F07" w:rsidRDefault="00410F07" w:rsidP="007C30EA">
            <w:pPr>
              <w:spacing w:after="0" w:line="291" w:lineRule="atLeast"/>
              <w:textAlignment w:val="baseline"/>
              <w:rPr>
                <w:rFonts w:ascii="Times New Roman" w:eastAsia="Times New Roman" w:hAnsi="Times New Roman"/>
                <w:spacing w:val="2"/>
                <w:sz w:val="20"/>
                <w:szCs w:val="20"/>
                <w:lang w:val="kk-KZ" w:eastAsia="ru-RU"/>
              </w:rPr>
            </w:pPr>
            <w:r>
              <w:rPr>
                <w:rFonts w:ascii="Times New Roman" w:eastAsia="OEGHA+TimesNewRomanPSMT" w:hAnsi="Times New Roman"/>
                <w:b/>
                <w:color w:val="000000"/>
                <w:sz w:val="20"/>
                <w:szCs w:val="20"/>
                <w:lang w:val="kk-KZ"/>
              </w:rPr>
              <w:t>Міндеті:</w:t>
            </w:r>
            <w:r>
              <w:rPr>
                <w:rFonts w:ascii="Times New Roman" w:eastAsia="Times New Roman" w:hAnsi="Times New Roman"/>
                <w:spacing w:val="2"/>
                <w:sz w:val="20"/>
                <w:szCs w:val="20"/>
                <w:lang w:val="kk-KZ" w:eastAsia="ru-RU"/>
              </w:rPr>
              <w:t>пассивті және белсенді сөздік қорды байыту;</w:t>
            </w:r>
          </w:p>
          <w:p w:rsidR="00410F07" w:rsidRDefault="00410F07" w:rsidP="007C30EA">
            <w:pPr>
              <w:spacing w:after="0" w:line="240" w:lineRule="auto"/>
              <w:rPr>
                <w:rFonts w:ascii="Times New Roman" w:eastAsia="OEGHA+TimesNewRomanPSMT" w:hAnsi="Times New Roman"/>
                <w:b/>
                <w:color w:val="000000"/>
                <w:sz w:val="20"/>
                <w:szCs w:val="20"/>
                <w:lang w:val="kk-KZ"/>
              </w:rPr>
            </w:pPr>
            <w:r>
              <w:rPr>
                <w:rFonts w:ascii="Times New Roman" w:eastAsia="OEGHA+TimesNewRomanPSMT" w:hAnsi="Times New Roman"/>
                <w:b/>
                <w:color w:val="000000"/>
                <w:sz w:val="20"/>
                <w:szCs w:val="20"/>
                <w:lang w:val="kk-KZ"/>
              </w:rPr>
              <w:t>(сөйлеуді дамыту)</w:t>
            </w:r>
          </w:p>
          <w:p w:rsidR="00410F07" w:rsidRDefault="00410F07" w:rsidP="007C30EA">
            <w:pPr>
              <w:spacing w:after="0" w:line="240" w:lineRule="auto"/>
              <w:rPr>
                <w:rFonts w:ascii="Times New Roman" w:eastAsia="OEGHA+TimesNewRomanPSMT" w:hAnsi="Times New Roman"/>
                <w:b/>
                <w:color w:val="000000"/>
                <w:sz w:val="20"/>
                <w:szCs w:val="20"/>
                <w:lang w:val="kk-KZ"/>
              </w:rPr>
            </w:pPr>
          </w:p>
          <w:p w:rsidR="00410F07" w:rsidRDefault="00410F07" w:rsidP="007C30EA">
            <w:pPr>
              <w:pStyle w:val="ad"/>
              <w:rPr>
                <w:sz w:val="20"/>
                <w:szCs w:val="20"/>
                <w:lang w:val="kk-KZ"/>
              </w:rPr>
            </w:pPr>
          </w:p>
        </w:tc>
      </w:tr>
      <w:tr w:rsidR="00410F07" w:rsidRPr="00382AC0" w:rsidTr="007C30EA">
        <w:trPr>
          <w:trHeight w:val="1347"/>
        </w:trPr>
        <w:tc>
          <w:tcPr>
            <w:tcW w:w="1276" w:type="dxa"/>
            <w:tcBorders>
              <w:top w:val="single" w:sz="4" w:space="0" w:color="auto"/>
              <w:left w:val="single" w:sz="4" w:space="0" w:color="auto"/>
              <w:bottom w:val="single" w:sz="4" w:space="0" w:color="auto"/>
              <w:right w:val="single" w:sz="4" w:space="0" w:color="auto"/>
            </w:tcBorders>
            <w:vAlign w:val="center"/>
            <w:hideMark/>
          </w:tcPr>
          <w:p w:rsidR="00410F07" w:rsidRDefault="00410F07" w:rsidP="007C30EA">
            <w:pPr>
              <w:spacing w:after="0" w:line="240" w:lineRule="auto"/>
              <w:jc w:val="both"/>
              <w:rPr>
                <w:rFonts w:ascii="Times New Roman" w:eastAsia="Times New Roman" w:hAnsi="Times New Roman"/>
                <w:b/>
                <w:bCs/>
                <w:color w:val="000000" w:themeColor="text1"/>
                <w:sz w:val="20"/>
                <w:szCs w:val="20"/>
                <w:lang w:val="kk-KZ"/>
              </w:rPr>
            </w:pPr>
            <w:r>
              <w:rPr>
                <w:rFonts w:ascii="Times New Roman" w:eastAsia="Times New Roman" w:hAnsi="Times New Roman"/>
                <w:b/>
                <w:bCs/>
                <w:color w:val="000000" w:themeColor="text1"/>
                <w:sz w:val="20"/>
                <w:szCs w:val="20"/>
                <w:lang w:val="kk-KZ"/>
              </w:rPr>
              <w:lastRenderedPageBreak/>
              <w:t>Ата–аналармен әңгімелесу,кеңес беру</w:t>
            </w: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tc>
      </w:tr>
      <w:tr w:rsidR="00410F07" w:rsidTr="007C30EA">
        <w:tc>
          <w:tcPr>
            <w:tcW w:w="1276"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 xml:space="preserve">Балалардың  дербес іс – әрекеті </w:t>
            </w:r>
          </w:p>
        </w:tc>
        <w:tc>
          <w:tcPr>
            <w:tcW w:w="2552" w:type="dxa"/>
            <w:tcBorders>
              <w:top w:val="single" w:sz="4" w:space="0" w:color="auto"/>
              <w:left w:val="single" w:sz="4" w:space="0" w:color="auto"/>
              <w:bottom w:val="single" w:sz="4" w:space="0" w:color="auto"/>
              <w:right w:val="single" w:sz="4" w:space="0" w:color="auto"/>
            </w:tcBorders>
          </w:tcPr>
          <w:p w:rsidR="00410F07" w:rsidRDefault="00410F07" w:rsidP="007C30EA">
            <w:pPr>
              <w:spacing w:after="0" w:line="240" w:lineRule="auto"/>
              <w:rPr>
                <w:rFonts w:eastAsia="Times New Roman"/>
                <w:color w:val="000000"/>
                <w:sz w:val="20"/>
                <w:szCs w:val="20"/>
                <w:lang w:val="kk-KZ" w:eastAsia="ru-RU"/>
              </w:rPr>
            </w:pPr>
            <w:r>
              <w:rPr>
                <w:rFonts w:ascii="Times New Roman" w:eastAsia="Times New Roman" w:hAnsi="Times New Roman"/>
                <w:b/>
                <w:bCs/>
                <w:iCs/>
                <w:color w:val="000000"/>
                <w:sz w:val="20"/>
                <w:szCs w:val="20"/>
                <w:lang w:val="kk-KZ" w:eastAsia="ru-RU"/>
              </w:rPr>
              <w:t>«Көңілді сайқымазақ»</w:t>
            </w:r>
          </w:p>
          <w:p w:rsidR="00410F07" w:rsidRDefault="00410F07" w:rsidP="007C30EA">
            <w:pPr>
              <w:spacing w:after="0" w:line="291" w:lineRule="atLeast"/>
              <w:textAlignment w:val="baseline"/>
              <w:rPr>
                <w:rFonts w:ascii="Courier New" w:eastAsia="Times New Roman" w:hAnsi="Courier New" w:cs="Courier New"/>
                <w:b/>
                <w:color w:val="FF0000"/>
                <w:spacing w:val="2"/>
                <w:sz w:val="20"/>
                <w:szCs w:val="20"/>
                <w:lang w:val="kk-KZ" w:eastAsia="ru-RU"/>
              </w:rPr>
            </w:pPr>
            <w:r>
              <w:rPr>
                <w:rFonts w:ascii="Times New Roman" w:eastAsia="Times New Roman" w:hAnsi="Times New Roman"/>
                <w:b/>
                <w:color w:val="000000"/>
                <w:sz w:val="20"/>
                <w:szCs w:val="20"/>
                <w:lang w:val="kk-KZ" w:eastAsia="ru-RU"/>
              </w:rPr>
              <w:t>Міндеті:</w:t>
            </w:r>
            <w:r>
              <w:rPr>
                <w:rFonts w:ascii="Times New Roman" w:eastAsia="Times New Roman" w:hAnsi="Times New Roman"/>
                <w:spacing w:val="2"/>
                <w:sz w:val="20"/>
                <w:szCs w:val="20"/>
                <w:lang w:val="kk-KZ" w:eastAsia="ru-RU"/>
              </w:rPr>
              <w:t>түрлі сенсорлық әсерлермен байыту</w:t>
            </w:r>
            <w:r>
              <w:rPr>
                <w:rFonts w:ascii="Courier New" w:eastAsia="Times New Roman" w:hAnsi="Courier New" w:cs="Courier New"/>
                <w:b/>
                <w:color w:val="FF0000"/>
                <w:spacing w:val="2"/>
                <w:sz w:val="20"/>
                <w:szCs w:val="20"/>
                <w:lang w:val="kk-KZ" w:eastAsia="ru-RU"/>
              </w:rPr>
              <w:t>;</w:t>
            </w:r>
          </w:p>
          <w:p w:rsidR="00410F07" w:rsidRDefault="00410F07" w:rsidP="007C30EA">
            <w:pPr>
              <w:widowControl w:val="0"/>
              <w:spacing w:after="0" w:line="240" w:lineRule="auto"/>
              <w:ind w:right="-62"/>
              <w:rPr>
                <w:rFonts w:ascii="Times New Roman" w:eastAsia="Times New Roman" w:hAnsi="Times New Roman"/>
                <w:color w:val="000000"/>
                <w:sz w:val="20"/>
                <w:szCs w:val="20"/>
                <w:lang w:val="kk-KZ" w:eastAsia="ru-RU"/>
              </w:rPr>
            </w:pPr>
          </w:p>
          <w:p w:rsidR="00410F07" w:rsidRDefault="00410F07" w:rsidP="007C30EA">
            <w:pPr>
              <w:widowControl w:val="0"/>
              <w:spacing w:after="0" w:line="240" w:lineRule="auto"/>
              <w:ind w:right="-62"/>
              <w:rPr>
                <w:rFonts w:ascii="Times New Roman" w:hAnsi="Times New Roman"/>
                <w:sz w:val="20"/>
                <w:szCs w:val="20"/>
                <w:lang w:val="kk-KZ"/>
              </w:rPr>
            </w:pPr>
            <w:r>
              <w:rPr>
                <w:rFonts w:ascii="Times New Roman" w:eastAsia="Times New Roman" w:hAnsi="Times New Roman"/>
                <w:b/>
                <w:bCs/>
                <w:color w:val="000000"/>
                <w:sz w:val="20"/>
                <w:szCs w:val="20"/>
                <w:lang w:val="kk-KZ" w:eastAsia="ru-RU"/>
              </w:rPr>
              <w:t>сенсорика)</w:t>
            </w:r>
          </w:p>
        </w:tc>
        <w:tc>
          <w:tcPr>
            <w:tcW w:w="2835" w:type="dxa"/>
            <w:tcBorders>
              <w:top w:val="single" w:sz="4" w:space="0" w:color="auto"/>
              <w:left w:val="single" w:sz="4" w:space="0" w:color="auto"/>
              <w:bottom w:val="single" w:sz="4" w:space="0" w:color="auto"/>
              <w:right w:val="single" w:sz="4" w:space="0" w:color="auto"/>
            </w:tcBorders>
          </w:tcPr>
          <w:p w:rsidR="00410F07" w:rsidRDefault="00410F07" w:rsidP="007C30EA">
            <w:pPr>
              <w:spacing w:after="0" w:line="240" w:lineRule="auto"/>
              <w:rPr>
                <w:rFonts w:eastAsia="Times New Roman"/>
                <w:color w:val="000000"/>
                <w:sz w:val="20"/>
                <w:szCs w:val="20"/>
                <w:lang w:val="kk-KZ" w:eastAsia="ru-RU"/>
              </w:rPr>
            </w:pPr>
            <w:r>
              <w:rPr>
                <w:rFonts w:ascii="Times New Roman" w:eastAsia="Times New Roman" w:hAnsi="Times New Roman"/>
                <w:b/>
                <w:bCs/>
                <w:iCs/>
                <w:color w:val="000000"/>
                <w:sz w:val="20"/>
                <w:szCs w:val="20"/>
                <w:lang w:val="kk-KZ" w:eastAsia="ru-RU"/>
              </w:rPr>
              <w:t>«Түрлі түсті лото»</w:t>
            </w:r>
          </w:p>
          <w:p w:rsidR="00410F07" w:rsidRDefault="00410F07" w:rsidP="007C30EA">
            <w:pPr>
              <w:spacing w:after="0" w:line="291" w:lineRule="atLeast"/>
              <w:textAlignment w:val="baseline"/>
              <w:rPr>
                <w:rFonts w:ascii="Times New Roman" w:eastAsia="Times New Roman" w:hAnsi="Times New Roman"/>
                <w:spacing w:val="2"/>
                <w:sz w:val="20"/>
                <w:szCs w:val="20"/>
                <w:lang w:val="kk-KZ" w:eastAsia="ru-RU"/>
              </w:rPr>
            </w:pPr>
            <w:r>
              <w:rPr>
                <w:rFonts w:ascii="Times New Roman" w:eastAsia="Times New Roman" w:hAnsi="Times New Roman"/>
                <w:b/>
                <w:color w:val="000000"/>
                <w:sz w:val="20"/>
                <w:szCs w:val="20"/>
                <w:lang w:val="kk-KZ" w:eastAsia="ru-RU"/>
              </w:rPr>
              <w:t>Міндеті:</w:t>
            </w:r>
            <w:r>
              <w:rPr>
                <w:rFonts w:ascii="Times New Roman" w:eastAsia="Times New Roman" w:hAnsi="Times New Roman"/>
                <w:spacing w:val="2"/>
                <w:sz w:val="20"/>
                <w:szCs w:val="20"/>
                <w:lang w:val="kk-KZ" w:eastAsia="ru-RU"/>
              </w:rPr>
              <w:t>түрлі балалар әрекеттерінде көз бен қол үйлесімділігін, қолдардың ұсақ моторикасын дамыту;</w:t>
            </w:r>
          </w:p>
          <w:p w:rsidR="00410F07" w:rsidRDefault="00410F07" w:rsidP="007C30EA">
            <w:pPr>
              <w:spacing w:after="0" w:line="240" w:lineRule="auto"/>
              <w:rPr>
                <w:rFonts w:ascii="Times New Roman" w:eastAsia="Times New Roman" w:hAnsi="Times New Roman"/>
                <w:sz w:val="20"/>
                <w:szCs w:val="20"/>
                <w:lang w:val="kk-KZ" w:eastAsia="ru-RU"/>
              </w:rPr>
            </w:pPr>
          </w:p>
          <w:p w:rsidR="00410F07" w:rsidRDefault="00410F07" w:rsidP="007C30EA">
            <w:pPr>
              <w:spacing w:after="0" w:line="240" w:lineRule="auto"/>
              <w:rPr>
                <w:rFonts w:ascii="Times New Roman" w:eastAsia="Times New Roman" w:hAnsi="Times New Roman"/>
                <w:color w:val="000000"/>
                <w:sz w:val="20"/>
                <w:szCs w:val="20"/>
                <w:lang w:val="kk-KZ" w:eastAsia="ru-RU"/>
              </w:rPr>
            </w:pPr>
            <w:r>
              <w:rPr>
                <w:rFonts w:ascii="Times New Roman" w:eastAsia="Times New Roman" w:hAnsi="Times New Roman"/>
                <w:b/>
                <w:color w:val="000000"/>
                <w:sz w:val="20"/>
                <w:szCs w:val="20"/>
                <w:lang w:val="kk-KZ" w:eastAsia="ru-RU"/>
              </w:rPr>
              <w:t>(сенсорика</w:t>
            </w:r>
            <w:r>
              <w:rPr>
                <w:rFonts w:ascii="Times New Roman" w:eastAsia="Times New Roman" w:hAnsi="Times New Roman"/>
                <w:b/>
                <w:bCs/>
                <w:color w:val="000000"/>
                <w:sz w:val="20"/>
                <w:szCs w:val="20"/>
                <w:lang w:val="kk-KZ" w:eastAsia="ru-RU"/>
              </w:rPr>
              <w:t>)</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eastAsia="Times New Roman"/>
                <w:color w:val="000000"/>
                <w:sz w:val="20"/>
                <w:szCs w:val="20"/>
                <w:lang w:val="kk-KZ" w:eastAsia="ru-RU"/>
              </w:rPr>
            </w:pPr>
            <w:r>
              <w:rPr>
                <w:rFonts w:ascii="Times New Roman" w:eastAsia="Times New Roman" w:hAnsi="Times New Roman"/>
                <w:b/>
                <w:bCs/>
                <w:iCs/>
                <w:color w:val="000000"/>
                <w:sz w:val="20"/>
                <w:szCs w:val="20"/>
                <w:lang w:val="kk-KZ" w:eastAsia="ru-RU"/>
              </w:rPr>
              <w:t>«Түстер»</w:t>
            </w:r>
          </w:p>
          <w:p w:rsidR="00410F07" w:rsidRDefault="00410F07" w:rsidP="007C30EA">
            <w:pPr>
              <w:spacing w:after="0" w:line="240" w:lineRule="auto"/>
              <w:rPr>
                <w:rFonts w:ascii="Times New Roman" w:eastAsia="Times New Roman" w:hAnsi="Times New Roman"/>
                <w:color w:val="000000"/>
                <w:sz w:val="20"/>
                <w:szCs w:val="20"/>
                <w:lang w:val="kk-KZ" w:eastAsia="ru-RU"/>
              </w:rPr>
            </w:pPr>
            <w:r>
              <w:rPr>
                <w:rFonts w:ascii="Times New Roman" w:eastAsia="Times New Roman" w:hAnsi="Times New Roman"/>
                <w:b/>
                <w:color w:val="000000"/>
                <w:sz w:val="20"/>
                <w:szCs w:val="20"/>
                <w:lang w:val="kk-KZ" w:eastAsia="ru-RU"/>
              </w:rPr>
              <w:t>Міндеті:</w:t>
            </w:r>
            <w:r>
              <w:rPr>
                <w:rFonts w:ascii="Times New Roman" w:eastAsia="Times New Roman" w:hAnsi="Times New Roman"/>
                <w:color w:val="000000"/>
                <w:sz w:val="20"/>
                <w:szCs w:val="20"/>
                <w:lang w:val="kk-KZ" w:eastAsia="ru-RU"/>
              </w:rPr>
              <w:t>Ұсақ моториканы дамыту.</w:t>
            </w:r>
            <w:r>
              <w:rPr>
                <w:rFonts w:ascii="Times New Roman" w:eastAsia="Times New Roman" w:hAnsi="Times New Roman"/>
                <w:b/>
                <w:color w:val="000000"/>
                <w:sz w:val="20"/>
                <w:szCs w:val="20"/>
                <w:lang w:val="kk-KZ" w:eastAsia="ru-RU"/>
              </w:rPr>
              <w:t xml:space="preserve"> (сенсорика)</w:t>
            </w:r>
          </w:p>
        </w:tc>
        <w:tc>
          <w:tcPr>
            <w:tcW w:w="2835" w:type="dxa"/>
            <w:tcBorders>
              <w:top w:val="single" w:sz="4" w:space="0" w:color="auto"/>
              <w:left w:val="single" w:sz="4" w:space="0" w:color="auto"/>
              <w:bottom w:val="single" w:sz="4" w:space="0" w:color="auto"/>
              <w:right w:val="single" w:sz="4" w:space="0" w:color="auto"/>
            </w:tcBorders>
          </w:tcPr>
          <w:p w:rsidR="00410F07" w:rsidRDefault="00410F07" w:rsidP="007C30EA">
            <w:pPr>
              <w:spacing w:after="0" w:line="240" w:lineRule="auto"/>
              <w:rPr>
                <w:rFonts w:eastAsia="Times New Roman"/>
                <w:color w:val="000000"/>
                <w:sz w:val="20"/>
                <w:szCs w:val="20"/>
                <w:lang w:val="kk-KZ" w:eastAsia="ru-RU"/>
              </w:rPr>
            </w:pPr>
            <w:r>
              <w:rPr>
                <w:rFonts w:ascii="Times New Roman" w:eastAsia="Times New Roman" w:hAnsi="Times New Roman"/>
                <w:b/>
                <w:color w:val="000000"/>
                <w:sz w:val="20"/>
                <w:szCs w:val="20"/>
                <w:lang w:val="kk-KZ" w:eastAsia="ru-RU"/>
              </w:rPr>
              <w:t xml:space="preserve"> «</w:t>
            </w:r>
            <w:r>
              <w:rPr>
                <w:rFonts w:ascii="Times New Roman" w:eastAsia="Times New Roman" w:hAnsi="Times New Roman"/>
                <w:b/>
                <w:bCs/>
                <w:iCs/>
                <w:color w:val="000000"/>
                <w:sz w:val="20"/>
                <w:szCs w:val="20"/>
                <w:lang w:val="kk-KZ" w:eastAsia="ru-RU"/>
              </w:rPr>
              <w:t>Бұрылмалы түтіктер»</w:t>
            </w:r>
          </w:p>
          <w:p w:rsidR="00410F07" w:rsidRDefault="00410F07" w:rsidP="007C30EA">
            <w:pPr>
              <w:spacing w:after="0" w:line="291" w:lineRule="atLeast"/>
              <w:textAlignment w:val="baseline"/>
              <w:rPr>
                <w:rFonts w:ascii="Times New Roman" w:eastAsia="Times New Roman" w:hAnsi="Times New Roman"/>
                <w:spacing w:val="2"/>
                <w:sz w:val="20"/>
                <w:szCs w:val="20"/>
                <w:lang w:val="kk-KZ" w:eastAsia="ru-RU"/>
              </w:rPr>
            </w:pPr>
            <w:r>
              <w:rPr>
                <w:rFonts w:ascii="Times New Roman" w:eastAsia="Times New Roman" w:hAnsi="Times New Roman"/>
                <w:b/>
                <w:bCs/>
                <w:iCs/>
                <w:color w:val="000000"/>
                <w:sz w:val="20"/>
                <w:szCs w:val="20"/>
                <w:lang w:val="kk-KZ" w:eastAsia="ru-RU"/>
              </w:rPr>
              <w:t>Міндеті:</w:t>
            </w:r>
            <w:r>
              <w:rPr>
                <w:rFonts w:ascii="Times New Roman" w:eastAsia="Times New Roman" w:hAnsi="Times New Roman"/>
                <w:spacing w:val="2"/>
                <w:sz w:val="20"/>
                <w:szCs w:val="20"/>
                <w:lang w:val="kk-KZ" w:eastAsia="ru-RU"/>
              </w:rPr>
              <w:t xml:space="preserve"> көз бен қол үйлесімділігін, қолдардың ұсақ моторикасын дамыту;</w:t>
            </w:r>
          </w:p>
          <w:p w:rsidR="00410F07" w:rsidRDefault="00410F07" w:rsidP="007C30EA">
            <w:pPr>
              <w:spacing w:after="0" w:line="240" w:lineRule="auto"/>
              <w:rPr>
                <w:rFonts w:ascii="Times New Roman" w:eastAsia="Times New Roman" w:hAnsi="Times New Roman"/>
                <w:i/>
                <w:color w:val="000000"/>
                <w:sz w:val="20"/>
                <w:szCs w:val="20"/>
                <w:lang w:val="kk-KZ" w:eastAsia="ru-RU"/>
              </w:rPr>
            </w:pPr>
          </w:p>
          <w:p w:rsidR="00410F07" w:rsidRDefault="00410F07" w:rsidP="007C30EA">
            <w:pPr>
              <w:spacing w:after="0" w:line="240" w:lineRule="auto"/>
              <w:rPr>
                <w:rFonts w:ascii="Times New Roman" w:eastAsia="Times New Roman" w:hAnsi="Times New Roman"/>
                <w:bCs/>
                <w:iCs/>
                <w:color w:val="000000"/>
                <w:sz w:val="20"/>
                <w:szCs w:val="20"/>
                <w:lang w:eastAsia="ru-RU"/>
              </w:rPr>
            </w:pPr>
            <w:r>
              <w:rPr>
                <w:rFonts w:ascii="Times New Roman" w:eastAsia="Times New Roman" w:hAnsi="Times New Roman"/>
                <w:b/>
                <w:color w:val="000000"/>
                <w:sz w:val="20"/>
                <w:szCs w:val="20"/>
                <w:lang w:eastAsia="ru-RU"/>
              </w:rPr>
              <w:t>(сенсорика)</w:t>
            </w:r>
          </w:p>
        </w:tc>
        <w:tc>
          <w:tcPr>
            <w:tcW w:w="2835" w:type="dxa"/>
            <w:tcBorders>
              <w:top w:val="single" w:sz="4" w:space="0" w:color="auto"/>
              <w:left w:val="single" w:sz="4" w:space="0" w:color="auto"/>
              <w:bottom w:val="single" w:sz="4" w:space="0" w:color="auto"/>
              <w:right w:val="single" w:sz="4" w:space="0" w:color="auto"/>
            </w:tcBorders>
          </w:tcPr>
          <w:p w:rsidR="00410F07" w:rsidRDefault="00410F07" w:rsidP="007C30EA">
            <w:pPr>
              <w:spacing w:after="0" w:line="240" w:lineRule="auto"/>
              <w:rPr>
                <w:rFonts w:eastAsia="Times New Roman"/>
                <w:color w:val="000000"/>
                <w:sz w:val="20"/>
                <w:szCs w:val="20"/>
                <w:lang w:val="kk-KZ" w:eastAsia="ru-RU"/>
              </w:rPr>
            </w:pPr>
            <w:r>
              <w:rPr>
                <w:rFonts w:ascii="Times New Roman" w:eastAsia="Times New Roman" w:hAnsi="Times New Roman"/>
                <w:b/>
                <w:bCs/>
                <w:iCs/>
                <w:color w:val="000000"/>
                <w:sz w:val="20"/>
                <w:szCs w:val="20"/>
                <w:lang w:val="kk-KZ" w:eastAsia="ru-RU"/>
              </w:rPr>
              <w:t>«Үлкен-кіші»</w:t>
            </w:r>
          </w:p>
          <w:p w:rsidR="00410F07" w:rsidRDefault="00410F07" w:rsidP="007C30EA">
            <w:pPr>
              <w:spacing w:after="0" w:line="291" w:lineRule="atLeast"/>
              <w:textAlignment w:val="baseline"/>
              <w:rPr>
                <w:rFonts w:ascii="Times New Roman" w:eastAsia="Times New Roman" w:hAnsi="Times New Roman"/>
                <w:spacing w:val="2"/>
                <w:sz w:val="20"/>
                <w:szCs w:val="20"/>
                <w:lang w:val="kk-KZ" w:eastAsia="ru-RU"/>
              </w:rPr>
            </w:pPr>
            <w:r>
              <w:rPr>
                <w:rFonts w:ascii="Times New Roman" w:eastAsia="Times New Roman" w:hAnsi="Times New Roman"/>
                <w:b/>
                <w:color w:val="000000"/>
                <w:sz w:val="20"/>
                <w:szCs w:val="20"/>
                <w:lang w:val="kk-KZ" w:eastAsia="ru-RU"/>
              </w:rPr>
              <w:t>Міндеті</w:t>
            </w:r>
            <w:r>
              <w:rPr>
                <w:rFonts w:ascii="Times New Roman" w:eastAsia="Times New Roman" w:hAnsi="Times New Roman"/>
                <w:sz w:val="20"/>
                <w:szCs w:val="20"/>
                <w:lang w:val="kk-KZ" w:eastAsia="ru-RU"/>
              </w:rPr>
              <w:t xml:space="preserve">: </w:t>
            </w:r>
            <w:r>
              <w:rPr>
                <w:rFonts w:ascii="Times New Roman" w:eastAsia="Times New Roman" w:hAnsi="Times New Roman"/>
                <w:spacing w:val="2"/>
                <w:sz w:val="20"/>
                <w:szCs w:val="20"/>
                <w:lang w:val="kk-KZ" w:eastAsia="ru-RU"/>
              </w:rPr>
              <w:t>түрлі сенсорлық әсерлермен байыту;</w:t>
            </w:r>
          </w:p>
          <w:p w:rsidR="00410F07" w:rsidRDefault="00410F07" w:rsidP="007C30EA">
            <w:pPr>
              <w:spacing w:after="0" w:line="240" w:lineRule="auto"/>
              <w:rPr>
                <w:rFonts w:ascii="Times New Roman" w:eastAsia="Times New Roman" w:hAnsi="Times New Roman"/>
                <w:color w:val="000000"/>
                <w:sz w:val="20"/>
                <w:szCs w:val="20"/>
                <w:lang w:val="kk-KZ" w:eastAsia="ru-RU"/>
              </w:rPr>
            </w:pPr>
          </w:p>
          <w:p w:rsidR="00410F07" w:rsidRDefault="00410F07" w:rsidP="007C30EA">
            <w:pPr>
              <w:spacing w:after="0" w:line="240" w:lineRule="auto"/>
              <w:rPr>
                <w:rFonts w:ascii="Times New Roman" w:eastAsia="Times New Roman" w:hAnsi="Times New Roman"/>
                <w:b/>
                <w:sz w:val="20"/>
                <w:szCs w:val="20"/>
                <w:lang w:val="kk-KZ"/>
              </w:rPr>
            </w:pPr>
            <w:r>
              <w:rPr>
                <w:rFonts w:ascii="Times New Roman" w:eastAsia="Times New Roman" w:hAnsi="Times New Roman"/>
                <w:b/>
                <w:color w:val="000000"/>
                <w:sz w:val="20"/>
                <w:szCs w:val="20"/>
                <w:lang w:val="kk-KZ" w:eastAsia="ru-RU"/>
              </w:rPr>
              <w:t>(сенсорика)</w:t>
            </w:r>
          </w:p>
        </w:tc>
      </w:tr>
      <w:tr w:rsidR="00410F07" w:rsidRPr="00382AC0" w:rsidTr="007C30EA">
        <w:tc>
          <w:tcPr>
            <w:tcW w:w="1276" w:type="dxa"/>
            <w:tcBorders>
              <w:top w:val="single" w:sz="4" w:space="0" w:color="auto"/>
              <w:left w:val="single" w:sz="4" w:space="0" w:color="auto"/>
              <w:bottom w:val="single" w:sz="4" w:space="0" w:color="auto"/>
              <w:right w:val="single" w:sz="4" w:space="0" w:color="auto"/>
            </w:tcBorders>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Таңертеңгі жаттығу</w:t>
            </w:r>
          </w:p>
          <w:p w:rsidR="00410F07" w:rsidRDefault="00410F07" w:rsidP="007C30EA">
            <w:pPr>
              <w:spacing w:after="0" w:line="240" w:lineRule="auto"/>
              <w:rPr>
                <w:rFonts w:ascii="Times New Roman" w:eastAsia="Times New Roman" w:hAnsi="Times New Roman"/>
                <w:color w:val="000000" w:themeColor="text1"/>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Қыркүйек айының ертеңгілік жаттығу кешені № 2</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(Дене шынықтыру)  Әнұран айту (Музыка)</w:t>
            </w:r>
          </w:p>
          <w:p w:rsidR="00410F07" w:rsidRDefault="00410F07" w:rsidP="007C30EA">
            <w:pPr>
              <w:spacing w:after="0" w:line="291" w:lineRule="atLeast"/>
              <w:textAlignment w:val="baseline"/>
              <w:rPr>
                <w:rFonts w:ascii="Times New Roman" w:eastAsia="Times New Roman" w:hAnsi="Times New Roman"/>
                <w:spacing w:val="2"/>
                <w:sz w:val="20"/>
                <w:szCs w:val="20"/>
                <w:lang w:val="kk-KZ" w:eastAsia="ru-RU"/>
              </w:rPr>
            </w:pPr>
            <w:r>
              <w:rPr>
                <w:rFonts w:ascii="Times New Roman" w:eastAsia="Times New Roman" w:hAnsi="Times New Roman"/>
                <w:b/>
                <w:color w:val="000000" w:themeColor="text1"/>
                <w:sz w:val="20"/>
                <w:szCs w:val="20"/>
                <w:lang w:val="kk-KZ"/>
              </w:rPr>
              <w:t>Міндеті:</w:t>
            </w:r>
            <w:r>
              <w:rPr>
                <w:rFonts w:ascii="Times New Roman" w:eastAsia="Times New Roman" w:hAnsi="Times New Roman"/>
                <w:spacing w:val="2"/>
                <w:sz w:val="20"/>
                <w:szCs w:val="20"/>
                <w:lang w:val="kk-KZ" w:eastAsia="ru-RU"/>
              </w:rPr>
              <w:t>ән айтуға, қарапайым аспаптарда ойнауға шығармашылық қызығушылықты қалыптастыру;</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Қыркүйек айының ертеңгілік жаттығу кешені №2</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(Дене шынықтыру)  Әнұран айту</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(Музыка)</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Міндеті:</w:t>
            </w:r>
            <w:r>
              <w:rPr>
                <w:rFonts w:ascii="Times New Roman" w:eastAsia="Times New Roman" w:hAnsi="Times New Roman"/>
                <w:color w:val="000000" w:themeColor="text1"/>
                <w:sz w:val="20"/>
                <w:szCs w:val="20"/>
                <w:lang w:val="kk-KZ"/>
              </w:rPr>
              <w:t>Музыкаға деген қызығушылығын қалыптастыру</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hAnsi="Times New Roman"/>
                <w:b/>
                <w:sz w:val="20"/>
                <w:szCs w:val="20"/>
                <w:lang w:val="kk-KZ"/>
              </w:rPr>
            </w:pPr>
            <w:r>
              <w:rPr>
                <w:rFonts w:ascii="Times New Roman" w:hAnsi="Times New Roman"/>
                <w:b/>
                <w:sz w:val="20"/>
                <w:szCs w:val="20"/>
                <w:lang w:val="kk-KZ"/>
              </w:rPr>
              <w:t>Қыркүйек айының ертеңгілік жаттығу кешені №2</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(Дене шынықтыру)  Әнұран айту</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(Музыка)</w:t>
            </w:r>
          </w:p>
          <w:p w:rsidR="00410F07" w:rsidRDefault="00410F07" w:rsidP="007C30EA">
            <w:pPr>
              <w:spacing w:after="0" w:line="291" w:lineRule="atLeast"/>
              <w:textAlignment w:val="baseline"/>
              <w:rPr>
                <w:rFonts w:ascii="Times New Roman" w:eastAsia="Times New Roman" w:hAnsi="Times New Roman"/>
                <w:spacing w:val="2"/>
                <w:sz w:val="20"/>
                <w:szCs w:val="20"/>
                <w:lang w:val="kk-KZ" w:eastAsia="ru-RU"/>
              </w:rPr>
            </w:pPr>
            <w:r>
              <w:rPr>
                <w:rFonts w:ascii="Times New Roman" w:eastAsia="Times New Roman" w:hAnsi="Times New Roman"/>
                <w:b/>
                <w:color w:val="000000" w:themeColor="text1"/>
                <w:sz w:val="20"/>
                <w:szCs w:val="20"/>
                <w:lang w:val="kk-KZ"/>
              </w:rPr>
              <w:t>Міндеті:</w:t>
            </w:r>
            <w:r>
              <w:rPr>
                <w:rFonts w:ascii="Times New Roman" w:eastAsia="Times New Roman" w:hAnsi="Times New Roman"/>
                <w:spacing w:val="2"/>
                <w:sz w:val="20"/>
                <w:szCs w:val="20"/>
                <w:lang w:val="kk-KZ" w:eastAsia="ru-RU"/>
              </w:rPr>
              <w:t>балаларды музыкалық шығармашылыққа, әсемдікті сезінуге тәрбиелеу;</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hAnsi="Times New Roman"/>
                <w:b/>
                <w:sz w:val="20"/>
                <w:szCs w:val="20"/>
                <w:lang w:val="kk-KZ"/>
              </w:rPr>
            </w:pPr>
            <w:r>
              <w:rPr>
                <w:rFonts w:ascii="Times New Roman" w:hAnsi="Times New Roman"/>
                <w:b/>
                <w:sz w:val="20"/>
                <w:szCs w:val="20"/>
                <w:lang w:val="kk-KZ"/>
              </w:rPr>
              <w:t>Қыркүйек айының ертеңгілік жаттығу кешені №2</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(Дене шынықтыру)  Әнұран айту</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(Музыка)</w:t>
            </w:r>
          </w:p>
          <w:p w:rsidR="00410F07" w:rsidRDefault="00410F07" w:rsidP="007C30EA">
            <w:pPr>
              <w:spacing w:after="0" w:line="291" w:lineRule="atLeast"/>
              <w:textAlignment w:val="baseline"/>
              <w:rPr>
                <w:rFonts w:ascii="Times New Roman" w:eastAsia="Times New Roman" w:hAnsi="Times New Roman"/>
                <w:spacing w:val="2"/>
                <w:sz w:val="20"/>
                <w:szCs w:val="20"/>
                <w:lang w:val="kk-KZ" w:eastAsia="ru-RU"/>
              </w:rPr>
            </w:pPr>
            <w:r>
              <w:rPr>
                <w:rFonts w:ascii="Times New Roman" w:eastAsia="Times New Roman" w:hAnsi="Times New Roman"/>
                <w:b/>
                <w:color w:val="000000" w:themeColor="text1"/>
                <w:sz w:val="20"/>
                <w:szCs w:val="20"/>
                <w:lang w:val="kk-KZ"/>
              </w:rPr>
              <w:t>Міндеті:</w:t>
            </w:r>
            <w:r>
              <w:rPr>
                <w:rFonts w:ascii="Times New Roman" w:eastAsia="Times New Roman" w:hAnsi="Times New Roman"/>
                <w:spacing w:val="2"/>
                <w:sz w:val="20"/>
                <w:szCs w:val="20"/>
                <w:lang w:val="kk-KZ" w:eastAsia="ru-RU"/>
              </w:rPr>
              <w:t>ән айтуға, қарапайым аспаптарда ойнауға шығармашылық қызығушылықты қалыптастыру;</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Қыркүйек айының ертеңгілік жаттығу кешені №2</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 xml:space="preserve"> (Дене шынықтыру)  Әнұран айту</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(Музыка)</w:t>
            </w:r>
          </w:p>
          <w:p w:rsidR="00410F07" w:rsidRDefault="00410F07" w:rsidP="007C30EA">
            <w:pPr>
              <w:spacing w:after="0" w:line="240" w:lineRule="auto"/>
              <w:rPr>
                <w:rFonts w:ascii="Times New Roman" w:hAnsi="Times New Roman"/>
                <w:sz w:val="20"/>
                <w:szCs w:val="20"/>
                <w:lang w:val="kk-KZ"/>
              </w:rPr>
            </w:pPr>
            <w:r>
              <w:rPr>
                <w:rFonts w:ascii="Times New Roman" w:eastAsia="Times New Roman" w:hAnsi="Times New Roman"/>
                <w:b/>
                <w:color w:val="000000" w:themeColor="text1"/>
                <w:sz w:val="20"/>
                <w:szCs w:val="20"/>
                <w:lang w:val="kk-KZ"/>
              </w:rPr>
              <w:t>Міндеті:</w:t>
            </w:r>
            <w:r>
              <w:rPr>
                <w:rFonts w:ascii="Times New Roman" w:eastAsia="Times New Roman" w:hAnsi="Times New Roman"/>
                <w:color w:val="000000" w:themeColor="text1"/>
                <w:sz w:val="20"/>
                <w:szCs w:val="20"/>
                <w:lang w:val="kk-KZ"/>
              </w:rPr>
              <w:t>Музыкаға деген қызығушылығын қалыптастыру</w:t>
            </w:r>
          </w:p>
        </w:tc>
      </w:tr>
      <w:tr w:rsidR="00410F07" w:rsidRPr="00382AC0" w:rsidTr="007C30EA">
        <w:trPr>
          <w:trHeight w:val="991"/>
        </w:trPr>
        <w:tc>
          <w:tcPr>
            <w:tcW w:w="1276"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bCs/>
                <w:color w:val="000000" w:themeColor="text1"/>
                <w:sz w:val="20"/>
                <w:szCs w:val="20"/>
                <w:lang w:val="kk-KZ"/>
              </w:rPr>
            </w:pPr>
            <w:r>
              <w:rPr>
                <w:rFonts w:ascii="Times New Roman" w:eastAsia="Times New Roman" w:hAnsi="Times New Roman"/>
                <w:b/>
                <w:bCs/>
                <w:color w:val="000000" w:themeColor="text1"/>
                <w:sz w:val="20"/>
                <w:szCs w:val="20"/>
                <w:lang w:val="kk-KZ"/>
              </w:rPr>
              <w:t>Таңғы ас</w:t>
            </w: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Таңғы ас алдында гигиеналық шараларды орындау </w:t>
            </w:r>
          </w:p>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Таңғы ас алдында гигиеналық шараларды орындау </w:t>
            </w:r>
          </w:p>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Таңғы ас алдында гигиеналық шараларды орындау </w:t>
            </w:r>
          </w:p>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Таңғы ас алдында гигиеналық шараларды орындау </w:t>
            </w:r>
          </w:p>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 ішкенде сөйлемеу, тамақтанып болғаннан кейін алғыс айту)</w:t>
            </w:r>
          </w:p>
        </w:tc>
      </w:tr>
      <w:tr w:rsidR="00410F07" w:rsidRPr="00382AC0" w:rsidTr="007C30EA">
        <w:tc>
          <w:tcPr>
            <w:tcW w:w="1276" w:type="dxa"/>
            <w:tcBorders>
              <w:top w:val="single" w:sz="4" w:space="0" w:color="auto"/>
              <w:left w:val="single" w:sz="4" w:space="0" w:color="auto"/>
              <w:bottom w:val="single" w:sz="4" w:space="0" w:color="auto"/>
              <w:right w:val="single" w:sz="4" w:space="0" w:color="auto"/>
            </w:tcBorders>
            <w:hideMark/>
          </w:tcPr>
          <w:p w:rsidR="00410F07" w:rsidRDefault="00410F07" w:rsidP="007C30EA">
            <w:pPr>
              <w:tabs>
                <w:tab w:val="left" w:pos="0"/>
                <w:tab w:val="left" w:pos="30"/>
              </w:tabs>
              <w:snapToGrid w:val="0"/>
              <w:spacing w:after="0" w:line="240" w:lineRule="auto"/>
              <w:jc w:val="both"/>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lastRenderedPageBreak/>
              <w:t>Ұйымдастырылған іс-әрекетке дайындық</w:t>
            </w: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ind w:right="121"/>
              <w:rPr>
                <w:rFonts w:ascii="Times New Roman" w:eastAsia="Times New Roman" w:hAnsi="Times New Roman"/>
                <w:b/>
                <w:kern w:val="24"/>
                <w:sz w:val="20"/>
                <w:szCs w:val="20"/>
                <w:lang w:val="kk-KZ"/>
              </w:rPr>
            </w:pPr>
            <w:r>
              <w:rPr>
                <w:rFonts w:ascii="Times New Roman" w:eastAsia="Times New Roman" w:hAnsi="Times New Roman"/>
                <w:b/>
                <w:kern w:val="24"/>
                <w:sz w:val="20"/>
                <w:szCs w:val="20"/>
                <w:lang w:val="kk-KZ"/>
              </w:rPr>
              <w:t>Мен балабақшамды жақсы көремін»</w:t>
            </w:r>
          </w:p>
          <w:p w:rsidR="00410F07" w:rsidRDefault="00410F07" w:rsidP="007C30EA">
            <w:pPr>
              <w:spacing w:after="0" w:line="240" w:lineRule="auto"/>
              <w:ind w:right="121"/>
              <w:rPr>
                <w:rFonts w:ascii="Times New Roman" w:eastAsia="Times New Roman" w:hAnsi="Times New Roman"/>
                <w:b/>
                <w:kern w:val="24"/>
                <w:sz w:val="20"/>
                <w:szCs w:val="20"/>
                <w:lang w:val="kk-KZ"/>
              </w:rPr>
            </w:pPr>
            <w:r>
              <w:rPr>
                <w:rFonts w:ascii="Times New Roman" w:eastAsia="Times New Roman" w:hAnsi="Times New Roman"/>
                <w:b/>
                <w:kern w:val="24"/>
                <w:sz w:val="20"/>
                <w:szCs w:val="20"/>
                <w:lang w:val="kk-KZ"/>
              </w:rPr>
              <w:t>Топтық жұмыс</w:t>
            </w:r>
          </w:p>
          <w:p w:rsidR="00410F07" w:rsidRDefault="00410F07" w:rsidP="007C30EA">
            <w:pPr>
              <w:spacing w:after="0" w:line="240" w:lineRule="auto"/>
              <w:ind w:right="121"/>
              <w:rPr>
                <w:rFonts w:ascii="Times New Roman" w:eastAsia="Times New Roman" w:hAnsi="Times New Roman"/>
                <w:b/>
                <w:kern w:val="24"/>
                <w:sz w:val="20"/>
                <w:szCs w:val="20"/>
                <w:lang w:val="kk-KZ"/>
              </w:rPr>
            </w:pPr>
            <w:r>
              <w:rPr>
                <w:rFonts w:ascii="Times New Roman" w:eastAsia="Times New Roman" w:hAnsi="Times New Roman"/>
                <w:b/>
                <w:kern w:val="24"/>
                <w:sz w:val="20"/>
                <w:szCs w:val="20"/>
                <w:lang w:val="kk-KZ"/>
              </w:rPr>
              <w:t>Міндеті:</w:t>
            </w:r>
          </w:p>
          <w:p w:rsidR="00410F07" w:rsidRDefault="00410F07" w:rsidP="007C30EA">
            <w:pPr>
              <w:spacing w:after="0" w:line="240" w:lineRule="auto"/>
              <w:ind w:right="121"/>
              <w:rPr>
                <w:rFonts w:ascii="Times New Roman" w:eastAsia="Times New Roman" w:hAnsi="Times New Roman"/>
                <w:kern w:val="24"/>
                <w:sz w:val="20"/>
                <w:szCs w:val="20"/>
                <w:lang w:val="kk-KZ"/>
              </w:rPr>
            </w:pPr>
            <w:r>
              <w:rPr>
                <w:rFonts w:ascii="Times New Roman" w:eastAsia="Times New Roman" w:hAnsi="Times New Roman"/>
                <w:kern w:val="24"/>
                <w:sz w:val="20"/>
                <w:szCs w:val="20"/>
                <w:lang w:val="kk-KZ"/>
              </w:rPr>
              <w:t xml:space="preserve">Балалардың бейнелеу әрекетіне деген қызығушылығын ояту.  </w:t>
            </w:r>
          </w:p>
          <w:p w:rsidR="00410F07" w:rsidRDefault="00410F07" w:rsidP="007C30EA">
            <w:pPr>
              <w:spacing w:after="0" w:line="240" w:lineRule="auto"/>
              <w:ind w:right="121"/>
              <w:rPr>
                <w:rFonts w:ascii="Times New Roman" w:eastAsia="Times New Roman" w:hAnsi="Times New Roman"/>
                <w:kern w:val="24"/>
                <w:sz w:val="20"/>
                <w:szCs w:val="20"/>
                <w:lang w:val="kk-KZ"/>
              </w:rPr>
            </w:pPr>
            <w:r>
              <w:rPr>
                <w:rFonts w:ascii="Times New Roman" w:eastAsia="Times New Roman" w:hAnsi="Times New Roman"/>
                <w:kern w:val="24"/>
                <w:sz w:val="20"/>
                <w:szCs w:val="20"/>
                <w:lang w:val="kk-KZ"/>
              </w:rPr>
              <w:t>Құрылыс материалдарынан және ірі конструктор бөлшектерінен құрастыруға үйрету.</w:t>
            </w:r>
            <w:r>
              <w:rPr>
                <w:rFonts w:ascii="Times New Roman" w:eastAsia="Times New Roman" w:hAnsi="Times New Roman"/>
                <w:b/>
                <w:sz w:val="20"/>
                <w:szCs w:val="20"/>
                <w:lang w:val="kk-KZ"/>
              </w:rPr>
              <w:t xml:space="preserve"> Құрастыру</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widowControl w:val="0"/>
              <w:autoSpaceDE w:val="0"/>
              <w:autoSpaceDN w:val="0"/>
              <w:spacing w:after="0" w:line="240" w:lineRule="auto"/>
              <w:rPr>
                <w:rFonts w:ascii="Times New Roman" w:eastAsia="Times New Roman" w:hAnsi="Times New Roman"/>
                <w:b/>
                <w:sz w:val="20"/>
                <w:szCs w:val="20"/>
                <w:lang w:val="kk-KZ"/>
              </w:rPr>
            </w:pPr>
            <w:r>
              <w:rPr>
                <w:rFonts w:ascii="Times New Roman" w:eastAsia="Times New Roman" w:hAnsi="Times New Roman"/>
                <w:b/>
                <w:sz w:val="20"/>
                <w:szCs w:val="20"/>
                <w:lang w:val="kk-KZ"/>
              </w:rPr>
              <w:t xml:space="preserve"> «Конструктор»</w:t>
            </w:r>
          </w:p>
          <w:p w:rsidR="00410F07" w:rsidRDefault="00410F07" w:rsidP="007C30EA">
            <w:pPr>
              <w:widowControl w:val="0"/>
              <w:autoSpaceDE w:val="0"/>
              <w:autoSpaceDN w:val="0"/>
              <w:spacing w:after="0" w:line="240" w:lineRule="auto"/>
              <w:rPr>
                <w:rFonts w:ascii="Times New Roman" w:eastAsia="Times New Roman" w:hAnsi="Times New Roman"/>
                <w:sz w:val="20"/>
                <w:szCs w:val="20"/>
                <w:lang w:val="kk-KZ"/>
              </w:rPr>
            </w:pPr>
            <w:r>
              <w:rPr>
                <w:rFonts w:ascii="Times New Roman" w:eastAsia="Times New Roman" w:hAnsi="Times New Roman"/>
                <w:b/>
                <w:sz w:val="20"/>
                <w:szCs w:val="20"/>
                <w:lang w:val="kk-KZ"/>
              </w:rPr>
              <w:t>Міндеті:</w:t>
            </w:r>
            <w:r>
              <w:rPr>
                <w:rFonts w:ascii="Times New Roman" w:eastAsia="Times New Roman" w:hAnsi="Times New Roman"/>
                <w:sz w:val="20"/>
                <w:szCs w:val="20"/>
                <w:lang w:val="kk-KZ"/>
              </w:rPr>
              <w:t xml:space="preserve">     конструкторларды бір-біріне  үстінен және жанынан біріктіре білуге үйрету.</w:t>
            </w:r>
          </w:p>
          <w:p w:rsidR="00410F07" w:rsidRDefault="00410F07" w:rsidP="007C30EA">
            <w:pPr>
              <w:widowControl w:val="0"/>
              <w:autoSpaceDE w:val="0"/>
              <w:autoSpaceDN w:val="0"/>
              <w:spacing w:after="0" w:line="240" w:lineRule="auto"/>
              <w:rPr>
                <w:rFonts w:ascii="Times New Roman" w:eastAsia="Times New Roman" w:hAnsi="Times New Roman"/>
                <w:sz w:val="20"/>
                <w:szCs w:val="20"/>
                <w:lang w:val="kk-KZ"/>
              </w:rPr>
            </w:pPr>
            <w:r>
              <w:rPr>
                <w:rFonts w:ascii="Times New Roman" w:eastAsia="Times New Roman" w:hAnsi="Times New Roman"/>
                <w:sz w:val="20"/>
                <w:szCs w:val="20"/>
                <w:lang w:val="kk-KZ"/>
              </w:rPr>
              <w:t>Балалардың өзіне өзі қызмет көрсету дағдыларын қадағалау.</w:t>
            </w:r>
          </w:p>
          <w:p w:rsidR="00410F07" w:rsidRDefault="00410F07" w:rsidP="007C30EA">
            <w:pPr>
              <w:widowControl w:val="0"/>
              <w:autoSpaceDE w:val="0"/>
              <w:autoSpaceDN w:val="0"/>
              <w:spacing w:after="0" w:line="240" w:lineRule="auto"/>
              <w:rPr>
                <w:rFonts w:ascii="Times New Roman" w:eastAsia="Times New Roman" w:hAnsi="Times New Roman"/>
                <w:b/>
                <w:sz w:val="20"/>
                <w:szCs w:val="20"/>
                <w:lang w:val="kk-KZ"/>
              </w:rPr>
            </w:pPr>
            <w:r>
              <w:rPr>
                <w:rFonts w:ascii="Times New Roman" w:eastAsia="Times New Roman" w:hAnsi="Times New Roman"/>
                <w:b/>
                <w:sz w:val="20"/>
                <w:szCs w:val="20"/>
                <w:lang w:val="kk-KZ"/>
              </w:rPr>
              <w:t>(Құрастыру)</w:t>
            </w:r>
          </w:p>
          <w:p w:rsidR="00410F07" w:rsidRPr="0037000F" w:rsidRDefault="00410F07" w:rsidP="007C30EA">
            <w:pPr>
              <w:spacing w:after="0" w:line="0" w:lineRule="atLeast"/>
              <w:jc w:val="both"/>
              <w:rPr>
                <w:rFonts w:ascii="Times New Roman" w:hAnsi="Times New Roman"/>
                <w:noProof/>
                <w:sz w:val="20"/>
                <w:szCs w:val="20"/>
                <w:lang w:val="kk-KZ"/>
              </w:rPr>
            </w:pPr>
            <w:r w:rsidRPr="0037000F">
              <w:rPr>
                <w:rFonts w:ascii="Times New Roman" w:hAnsi="Times New Roman"/>
                <w:noProof/>
                <w:sz w:val="20"/>
                <w:szCs w:val="20"/>
                <w:lang w:val="kk-KZ"/>
              </w:rPr>
              <w:t>Суға қатысты тыйым сөздер. Мыс: суға түкірме, суды бекер ағызба т.б</w:t>
            </w:r>
          </w:p>
          <w:p w:rsidR="00410F07" w:rsidRPr="0037000F" w:rsidRDefault="00410F07" w:rsidP="007C30EA">
            <w:pPr>
              <w:spacing w:after="0" w:line="0" w:lineRule="atLeast"/>
              <w:jc w:val="both"/>
              <w:rPr>
                <w:rFonts w:ascii="Times New Roman" w:hAnsi="Times New Roman"/>
                <w:noProof/>
                <w:sz w:val="20"/>
                <w:szCs w:val="20"/>
                <w:lang w:val="kk-KZ"/>
              </w:rPr>
            </w:pPr>
            <w:r w:rsidRPr="0037000F">
              <w:rPr>
                <w:rFonts w:ascii="Times New Roman" w:hAnsi="Times New Roman"/>
                <w:b/>
                <w:i/>
                <w:iCs/>
                <w:sz w:val="20"/>
                <w:szCs w:val="20"/>
                <w:lang w:val="kk-KZ"/>
              </w:rPr>
              <w:t>(«Біртұтас тәрбие» бағдарламасы</w:t>
            </w:r>
            <w:r w:rsidRPr="0037000F">
              <w:rPr>
                <w:rFonts w:ascii="Times New Roman" w:hAnsi="Times New Roman"/>
                <w:b/>
                <w:sz w:val="20"/>
                <w:szCs w:val="20"/>
                <w:lang w:val="kk-KZ"/>
              </w:rPr>
              <w:t>)</w:t>
            </w:r>
          </w:p>
          <w:p w:rsidR="00410F07" w:rsidRDefault="00410F07" w:rsidP="007C30EA">
            <w:pPr>
              <w:widowControl w:val="0"/>
              <w:autoSpaceDE w:val="0"/>
              <w:autoSpaceDN w:val="0"/>
              <w:spacing w:after="0" w:line="240" w:lineRule="auto"/>
              <w:rPr>
                <w:rFonts w:ascii="Times New Roman" w:eastAsia="Times New Roman" w:hAnsi="Times New Roman"/>
                <w:b/>
                <w:sz w:val="20"/>
                <w:szCs w:val="20"/>
                <w:lang w:val="kk-KZ"/>
              </w:rPr>
            </w:pPr>
            <w:r w:rsidRPr="0037000F">
              <w:rPr>
                <w:rFonts w:ascii="Times New Roman" w:hAnsi="Times New Roman"/>
                <w:noProof/>
                <w:sz w:val="20"/>
                <w:szCs w:val="20"/>
                <w:lang w:val="kk-KZ"/>
              </w:rPr>
              <w:t>Артикуляциялық жаттығу: «Дәмді су»</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hd w:val="clear" w:color="auto" w:fill="FFFFFF"/>
              <w:spacing w:after="0" w:line="240" w:lineRule="auto"/>
              <w:rPr>
                <w:rFonts w:ascii="Arial" w:eastAsia="Times New Roman" w:hAnsi="Arial" w:cs="Arial"/>
                <w:color w:val="181818"/>
                <w:sz w:val="20"/>
                <w:szCs w:val="20"/>
                <w:lang w:val="kk-KZ" w:eastAsia="ru-RU"/>
              </w:rPr>
            </w:pPr>
            <w:r>
              <w:rPr>
                <w:rFonts w:ascii="Times New Roman" w:eastAsia="Times New Roman" w:hAnsi="Times New Roman"/>
                <w:b/>
                <w:bCs/>
                <w:color w:val="000000"/>
                <w:sz w:val="20"/>
                <w:szCs w:val="20"/>
                <w:lang w:val="kk-KZ" w:eastAsia="ru-RU"/>
              </w:rPr>
              <w:t>Жыл мезгілдері</w:t>
            </w:r>
          </w:p>
          <w:p w:rsidR="00410F07" w:rsidRDefault="00410F07" w:rsidP="007C30EA">
            <w:pPr>
              <w:shd w:val="clear" w:color="auto" w:fill="FFFFFF"/>
              <w:spacing w:after="0" w:line="240" w:lineRule="auto"/>
              <w:rPr>
                <w:rFonts w:ascii="Arial" w:eastAsia="Times New Roman" w:hAnsi="Arial" w:cs="Arial"/>
                <w:color w:val="181818"/>
                <w:sz w:val="20"/>
                <w:szCs w:val="20"/>
                <w:lang w:val="kk-KZ" w:eastAsia="ru-RU"/>
              </w:rPr>
            </w:pPr>
            <w:r>
              <w:rPr>
                <w:rFonts w:ascii="Times New Roman" w:eastAsia="Times New Roman" w:hAnsi="Times New Roman"/>
                <w:color w:val="000000"/>
                <w:sz w:val="20"/>
                <w:szCs w:val="20"/>
                <w:lang w:val="kk-KZ" w:eastAsia="ru-RU"/>
              </w:rPr>
              <w:t>Күз келгенін білдірер</w:t>
            </w:r>
          </w:p>
          <w:p w:rsidR="00410F07" w:rsidRDefault="00410F07" w:rsidP="007C30EA">
            <w:pPr>
              <w:shd w:val="clear" w:color="auto" w:fill="FFFFFF"/>
              <w:spacing w:after="0" w:line="240" w:lineRule="auto"/>
              <w:rPr>
                <w:rFonts w:ascii="Arial" w:eastAsia="Times New Roman" w:hAnsi="Arial" w:cs="Arial"/>
                <w:color w:val="181818"/>
                <w:sz w:val="20"/>
                <w:szCs w:val="20"/>
                <w:lang w:val="kk-KZ" w:eastAsia="ru-RU"/>
              </w:rPr>
            </w:pPr>
            <w:r>
              <w:rPr>
                <w:rFonts w:ascii="Times New Roman" w:eastAsia="Times New Roman" w:hAnsi="Times New Roman"/>
                <w:color w:val="000000"/>
                <w:sz w:val="20"/>
                <w:szCs w:val="20"/>
                <w:lang w:val="kk-KZ" w:eastAsia="ru-RU"/>
              </w:rPr>
              <w:t>Боран борап, жел тұрса,</w:t>
            </w:r>
          </w:p>
          <w:p w:rsidR="00410F07" w:rsidRDefault="00410F07" w:rsidP="007C30EA">
            <w:pPr>
              <w:shd w:val="clear" w:color="auto" w:fill="FFFFFF"/>
              <w:spacing w:after="0" w:line="240" w:lineRule="auto"/>
              <w:rPr>
                <w:rFonts w:ascii="Arial" w:eastAsia="Times New Roman" w:hAnsi="Arial" w:cs="Arial"/>
                <w:color w:val="181818"/>
                <w:sz w:val="20"/>
                <w:szCs w:val="20"/>
                <w:lang w:val="kk-KZ" w:eastAsia="ru-RU"/>
              </w:rPr>
            </w:pPr>
            <w:r>
              <w:rPr>
                <w:rFonts w:ascii="Times New Roman" w:eastAsia="Times New Roman" w:hAnsi="Times New Roman"/>
                <w:color w:val="000000"/>
                <w:sz w:val="20"/>
                <w:szCs w:val="20"/>
                <w:lang w:val="kk-KZ" w:eastAsia="ru-RU"/>
              </w:rPr>
              <w:t>Айналаны қар басса,</w:t>
            </w:r>
          </w:p>
          <w:p w:rsidR="00410F07" w:rsidRDefault="00410F07" w:rsidP="007C30EA">
            <w:pPr>
              <w:shd w:val="clear" w:color="auto" w:fill="FFFFFF"/>
              <w:spacing w:after="0" w:line="240" w:lineRule="auto"/>
              <w:rPr>
                <w:rFonts w:ascii="Arial" w:eastAsia="Times New Roman" w:hAnsi="Arial" w:cs="Arial"/>
                <w:color w:val="181818"/>
                <w:sz w:val="20"/>
                <w:szCs w:val="20"/>
                <w:lang w:val="kk-KZ" w:eastAsia="ru-RU"/>
              </w:rPr>
            </w:pPr>
            <w:r>
              <w:rPr>
                <w:rFonts w:ascii="Times New Roman" w:eastAsia="Times New Roman" w:hAnsi="Times New Roman"/>
                <w:color w:val="000000"/>
                <w:sz w:val="20"/>
                <w:szCs w:val="20"/>
                <w:lang w:val="kk-KZ" w:eastAsia="ru-RU"/>
              </w:rPr>
              <w:t>Үйлер ақ көрпеге оранса,</w:t>
            </w:r>
          </w:p>
          <w:p w:rsidR="00410F07" w:rsidRDefault="00410F07" w:rsidP="007C30EA">
            <w:pPr>
              <w:shd w:val="clear" w:color="auto" w:fill="FFFFFF"/>
              <w:spacing w:after="0" w:line="240" w:lineRule="auto"/>
              <w:rPr>
                <w:rFonts w:ascii="Arial" w:eastAsia="Times New Roman" w:hAnsi="Arial" w:cs="Arial"/>
                <w:b/>
                <w:color w:val="181818"/>
                <w:sz w:val="20"/>
                <w:szCs w:val="20"/>
                <w:lang w:val="kk-KZ" w:eastAsia="ru-RU"/>
              </w:rPr>
            </w:pPr>
            <w:r>
              <w:rPr>
                <w:rFonts w:ascii="Times New Roman" w:eastAsia="Times New Roman" w:hAnsi="Times New Roman"/>
                <w:color w:val="000000"/>
                <w:sz w:val="20"/>
                <w:szCs w:val="20"/>
                <w:lang w:val="kk-KZ" w:eastAsia="ru-RU"/>
              </w:rPr>
              <w:t>Келді дей бер қыс ортаға</w:t>
            </w:r>
          </w:p>
          <w:p w:rsidR="00410F07" w:rsidRDefault="00410F07" w:rsidP="007C30EA">
            <w:pPr>
              <w:spacing w:after="0" w:line="240" w:lineRule="auto"/>
              <w:rPr>
                <w:rFonts w:ascii="Times New Roman" w:eastAsia="Times New Roman" w:hAnsi="Times New Roman"/>
                <w:b/>
                <w:kern w:val="24"/>
                <w:sz w:val="20"/>
                <w:szCs w:val="20"/>
                <w:lang w:val="kk-KZ"/>
              </w:rPr>
            </w:pPr>
            <w:r>
              <w:rPr>
                <w:rFonts w:ascii="Times New Roman" w:eastAsia="Times New Roman" w:hAnsi="Times New Roman"/>
                <w:b/>
                <w:kern w:val="24"/>
                <w:sz w:val="20"/>
                <w:szCs w:val="20"/>
                <w:lang w:val="kk-KZ"/>
              </w:rPr>
              <w:t>(қоршаған ортамен таныстыру)</w:t>
            </w:r>
          </w:p>
          <w:p w:rsidR="00410F07" w:rsidRDefault="00410F07" w:rsidP="007C30EA">
            <w:pPr>
              <w:spacing w:after="360" w:line="291" w:lineRule="atLeast"/>
              <w:textAlignment w:val="baseline"/>
              <w:rPr>
                <w:rFonts w:ascii="Times New Roman" w:eastAsia="Times New Roman" w:hAnsi="Times New Roman"/>
                <w:spacing w:val="2"/>
                <w:sz w:val="20"/>
                <w:szCs w:val="20"/>
                <w:lang w:val="kk-KZ" w:eastAsia="ru-RU"/>
              </w:rPr>
            </w:pPr>
            <w:r>
              <w:rPr>
                <w:rFonts w:ascii="Times New Roman" w:eastAsia="Times New Roman" w:hAnsi="Times New Roman"/>
                <w:b/>
                <w:kern w:val="24"/>
                <w:sz w:val="20"/>
                <w:szCs w:val="20"/>
                <w:lang w:val="kk-KZ"/>
              </w:rPr>
              <w:t>Міндеті:</w:t>
            </w:r>
            <w:r>
              <w:rPr>
                <w:rFonts w:ascii="Times New Roman" w:eastAsia="Times New Roman" w:hAnsi="Times New Roman"/>
                <w:spacing w:val="2"/>
                <w:sz w:val="20"/>
                <w:szCs w:val="20"/>
                <w:lang w:val="kk-KZ" w:eastAsia="ru-RU"/>
              </w:rPr>
              <w:t>табиғат құбылыстарына қызығушылықты ояту;</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hd w:val="clear" w:color="auto" w:fill="FFFFFF"/>
              <w:spacing w:after="0" w:line="240" w:lineRule="auto"/>
              <w:rPr>
                <w:rFonts w:ascii="Arial" w:eastAsia="Times New Roman" w:hAnsi="Arial" w:cs="Arial"/>
                <w:color w:val="181818"/>
                <w:sz w:val="20"/>
                <w:szCs w:val="20"/>
                <w:lang w:val="kk-KZ" w:eastAsia="ru-RU"/>
              </w:rPr>
            </w:pPr>
            <w:r>
              <w:rPr>
                <w:rFonts w:ascii="Times New Roman" w:eastAsia="Times New Roman" w:hAnsi="Times New Roman"/>
                <w:b/>
                <w:bCs/>
                <w:color w:val="181818"/>
                <w:sz w:val="20"/>
                <w:szCs w:val="20"/>
                <w:lang w:val="kk-KZ" w:eastAsia="ru-RU"/>
              </w:rPr>
              <w:t xml:space="preserve"> «Салат  жасаймыз»</w:t>
            </w:r>
          </w:p>
          <w:p w:rsidR="00410F07" w:rsidRDefault="00410F07" w:rsidP="007C30EA">
            <w:pPr>
              <w:spacing w:after="0" w:line="240" w:lineRule="auto"/>
              <w:rPr>
                <w:b/>
                <w:color w:val="00B050"/>
                <w:sz w:val="20"/>
                <w:szCs w:val="20"/>
                <w:lang w:val="kk-KZ"/>
              </w:rPr>
            </w:pPr>
            <w:r>
              <w:rPr>
                <w:rFonts w:ascii="Times New Roman" w:eastAsia="Times New Roman" w:hAnsi="Times New Roman"/>
                <w:b/>
                <w:kern w:val="24"/>
                <w:sz w:val="20"/>
                <w:szCs w:val="20"/>
                <w:lang w:val="kk-KZ"/>
              </w:rPr>
              <w:t xml:space="preserve">Міндеті: </w:t>
            </w:r>
            <w:r>
              <w:rPr>
                <w:rFonts w:ascii="Times New Roman" w:eastAsia="Times New Roman" w:hAnsi="Times New Roman"/>
                <w:kern w:val="24"/>
                <w:sz w:val="20"/>
                <w:szCs w:val="20"/>
                <w:lang w:val="kk-KZ"/>
              </w:rPr>
              <w:t>Өсімдіктерге қамқорлық жасауға үйрету</w:t>
            </w:r>
            <w:r>
              <w:rPr>
                <w:rFonts w:ascii="Times New Roman" w:eastAsia="Times New Roman" w:hAnsi="Times New Roman"/>
                <w:b/>
                <w:kern w:val="24"/>
                <w:sz w:val="20"/>
                <w:szCs w:val="20"/>
                <w:lang w:val="kk-KZ"/>
              </w:rPr>
              <w:t xml:space="preserve"> (қоршаған ортамен таныстыру)</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hd w:val="clear" w:color="auto" w:fill="FFFFFF"/>
              <w:spacing w:after="0" w:line="240" w:lineRule="auto"/>
              <w:rPr>
                <w:rFonts w:ascii="Arial" w:eastAsia="Times New Roman" w:hAnsi="Arial" w:cs="Arial"/>
                <w:color w:val="181818"/>
                <w:sz w:val="20"/>
                <w:szCs w:val="20"/>
                <w:lang w:val="kk-KZ" w:eastAsia="ru-RU"/>
              </w:rPr>
            </w:pPr>
            <w:r>
              <w:rPr>
                <w:rFonts w:ascii="Times New Roman" w:eastAsia="Times New Roman" w:hAnsi="Times New Roman"/>
                <w:b/>
                <w:bCs/>
                <w:color w:val="000000"/>
                <w:sz w:val="20"/>
                <w:szCs w:val="20"/>
                <w:lang w:val="kk-KZ" w:eastAsia="ru-RU"/>
              </w:rPr>
              <w:t>«Достық»</w:t>
            </w:r>
          </w:p>
          <w:p w:rsidR="00410F07" w:rsidRDefault="00410F07" w:rsidP="007C30EA">
            <w:pPr>
              <w:spacing w:after="0" w:line="291" w:lineRule="atLeast"/>
              <w:textAlignment w:val="baseline"/>
              <w:rPr>
                <w:rFonts w:ascii="Times New Roman" w:eastAsia="Times New Roman" w:hAnsi="Times New Roman"/>
                <w:spacing w:val="2"/>
                <w:sz w:val="20"/>
                <w:szCs w:val="20"/>
                <w:lang w:val="kk-KZ" w:eastAsia="ru-RU"/>
              </w:rPr>
            </w:pPr>
            <w:r>
              <w:rPr>
                <w:rFonts w:ascii="Times New Roman" w:eastAsia="Times New Roman" w:hAnsi="Times New Roman"/>
                <w:b/>
                <w:color w:val="000000"/>
                <w:sz w:val="20"/>
                <w:szCs w:val="20"/>
                <w:lang w:val="kk-KZ" w:eastAsia="ru-RU"/>
              </w:rPr>
              <w:t>Міндеті:</w:t>
            </w:r>
            <w:r>
              <w:rPr>
                <w:rFonts w:ascii="Times New Roman" w:eastAsia="Times New Roman" w:hAnsi="Times New Roman"/>
                <w:spacing w:val="2"/>
                <w:sz w:val="20"/>
                <w:szCs w:val="20"/>
                <w:lang w:val="kk-KZ" w:eastAsia="ru-RU"/>
              </w:rPr>
              <w:t>өсімдіктер мен жануарларға қамқорлық жасауға, олардың әсемдігін байқауға үйрету;</w:t>
            </w:r>
          </w:p>
          <w:p w:rsidR="00410F07" w:rsidRDefault="00410F07" w:rsidP="007C30EA">
            <w:pPr>
              <w:widowControl w:val="0"/>
              <w:spacing w:after="0" w:line="240" w:lineRule="auto"/>
              <w:rPr>
                <w:rFonts w:ascii="Times New Roman" w:eastAsia="Times New Roman" w:hAnsi="Times New Roman"/>
                <w:b/>
                <w:kern w:val="24"/>
                <w:sz w:val="20"/>
                <w:szCs w:val="20"/>
                <w:lang w:val="kk-KZ"/>
              </w:rPr>
            </w:pPr>
            <w:r>
              <w:rPr>
                <w:rFonts w:ascii="Times New Roman" w:eastAsia="Times New Roman" w:hAnsi="Times New Roman"/>
                <w:b/>
                <w:kern w:val="24"/>
                <w:sz w:val="20"/>
                <w:szCs w:val="20"/>
                <w:lang w:val="kk-KZ"/>
              </w:rPr>
              <w:t xml:space="preserve"> қоршаған ортамен таныстыру</w:t>
            </w:r>
          </w:p>
          <w:p w:rsidR="00410F07" w:rsidRDefault="00410F07" w:rsidP="007C30EA">
            <w:pPr>
              <w:spacing w:after="0" w:line="291" w:lineRule="atLeast"/>
              <w:textAlignment w:val="baseline"/>
              <w:rPr>
                <w:rFonts w:ascii="Times New Roman" w:eastAsia="Times New Roman" w:hAnsi="Times New Roman"/>
                <w:spacing w:val="2"/>
                <w:sz w:val="20"/>
                <w:szCs w:val="20"/>
                <w:lang w:val="kk-KZ" w:eastAsia="ru-RU"/>
              </w:rPr>
            </w:pPr>
            <w:r>
              <w:rPr>
                <w:rFonts w:ascii="Times New Roman" w:eastAsia="Times New Roman" w:hAnsi="Times New Roman"/>
                <w:b/>
                <w:kern w:val="24"/>
                <w:sz w:val="20"/>
                <w:szCs w:val="20"/>
                <w:lang w:val="kk-KZ"/>
              </w:rPr>
              <w:t>Міндеті:</w:t>
            </w:r>
            <w:r>
              <w:rPr>
                <w:rFonts w:ascii="Times New Roman" w:eastAsia="Times New Roman" w:hAnsi="Times New Roman"/>
                <w:spacing w:val="2"/>
                <w:sz w:val="20"/>
                <w:szCs w:val="20"/>
                <w:lang w:val="kk-KZ" w:eastAsia="ru-RU"/>
              </w:rPr>
              <w:t>үлгі мен ауызша нұсқауға сүйеніп, тапсырмаларды орындайды;</w:t>
            </w:r>
          </w:p>
          <w:p w:rsidR="00410F07" w:rsidRDefault="00410F07" w:rsidP="007C30EA">
            <w:pPr>
              <w:spacing w:after="0" w:line="291" w:lineRule="atLeast"/>
              <w:textAlignment w:val="baseline"/>
              <w:rPr>
                <w:rFonts w:ascii="Times New Roman" w:eastAsia="Times New Roman" w:hAnsi="Times New Roman"/>
                <w:b/>
                <w:sz w:val="20"/>
                <w:szCs w:val="20"/>
                <w:lang w:val="kk-KZ"/>
              </w:rPr>
            </w:pPr>
            <w:r>
              <w:rPr>
                <w:rFonts w:ascii="Times New Roman" w:eastAsia="Times New Roman" w:hAnsi="Times New Roman"/>
                <w:spacing w:val="2"/>
                <w:sz w:val="20"/>
                <w:szCs w:val="20"/>
                <w:lang w:val="kk-KZ" w:eastAsia="ru-RU"/>
              </w:rPr>
              <w:t xml:space="preserve">      қимылдарды, қолдың ұсақ моторикасын үйлестіру </w:t>
            </w:r>
            <w:r>
              <w:rPr>
                <w:rFonts w:ascii="Times New Roman" w:eastAsia="Times New Roman" w:hAnsi="Times New Roman"/>
                <w:b/>
                <w:kern w:val="24"/>
                <w:sz w:val="20"/>
                <w:szCs w:val="20"/>
                <w:lang w:val="kk-KZ"/>
              </w:rPr>
              <w:t>сенсорика)</w:t>
            </w:r>
          </w:p>
        </w:tc>
      </w:tr>
      <w:tr w:rsidR="00410F07" w:rsidRPr="007C30EA" w:rsidTr="007C30EA">
        <w:tc>
          <w:tcPr>
            <w:tcW w:w="1276" w:type="dxa"/>
            <w:tcBorders>
              <w:top w:val="single" w:sz="4" w:space="0" w:color="auto"/>
              <w:left w:val="single" w:sz="4" w:space="0" w:color="auto"/>
              <w:bottom w:val="single" w:sz="4" w:space="0" w:color="auto"/>
              <w:right w:val="single" w:sz="4" w:space="0" w:color="auto"/>
            </w:tcBorders>
            <w:hideMark/>
          </w:tcPr>
          <w:p w:rsidR="00410F07" w:rsidRDefault="00410F07" w:rsidP="007C30EA">
            <w:pPr>
              <w:tabs>
                <w:tab w:val="left" w:pos="-3"/>
                <w:tab w:val="left" w:pos="27"/>
              </w:tabs>
              <w:snapToGrid w:val="0"/>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Білім беру ұйымының кестесі бойынша ұйымдастырылған іс-әрекет</w:t>
            </w: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ind w:right="121"/>
              <w:rPr>
                <w:rFonts w:ascii="Times New Roman" w:hAnsi="Times New Roman"/>
                <w:b/>
                <w:color w:val="333333"/>
                <w:sz w:val="20"/>
                <w:szCs w:val="20"/>
                <w:shd w:val="clear" w:color="auto" w:fill="FFFFFF"/>
                <w:lang w:val="kk-KZ"/>
              </w:rPr>
            </w:pPr>
            <w:r>
              <w:rPr>
                <w:rFonts w:ascii="Times New Roman" w:hAnsi="Times New Roman"/>
                <w:b/>
                <w:color w:val="333333"/>
                <w:sz w:val="20"/>
                <w:szCs w:val="20"/>
                <w:shd w:val="clear" w:color="auto" w:fill="FFFFFF"/>
                <w:lang w:val="kk-KZ"/>
              </w:rPr>
              <w:t>Е.Ашықбаевтың «</w:t>
            </w:r>
            <w:r>
              <w:rPr>
                <w:rFonts w:ascii="Times New Roman" w:hAnsi="Times New Roman"/>
                <w:b/>
                <w:bCs/>
                <w:color w:val="333333"/>
                <w:sz w:val="20"/>
                <w:szCs w:val="20"/>
                <w:shd w:val="clear" w:color="auto" w:fill="FFFFFF"/>
                <w:lang w:val="kk-KZ"/>
              </w:rPr>
              <w:t>Балабақша</w:t>
            </w:r>
            <w:r>
              <w:rPr>
                <w:rFonts w:ascii="Times New Roman" w:hAnsi="Times New Roman"/>
                <w:b/>
                <w:color w:val="333333"/>
                <w:sz w:val="20"/>
                <w:szCs w:val="20"/>
                <w:shd w:val="clear" w:color="auto" w:fill="FFFFFF"/>
                <w:lang w:val="kk-KZ"/>
              </w:rPr>
              <w:t>» </w:t>
            </w:r>
          </w:p>
          <w:p w:rsidR="00410F07" w:rsidRDefault="00410F07" w:rsidP="007C30EA">
            <w:pPr>
              <w:spacing w:after="0" w:line="240" w:lineRule="auto"/>
              <w:ind w:right="121"/>
              <w:rPr>
                <w:rFonts w:ascii="Times New Roman" w:hAnsi="Times New Roman"/>
                <w:b/>
                <w:bCs/>
                <w:color w:val="333333"/>
                <w:sz w:val="20"/>
                <w:szCs w:val="20"/>
                <w:shd w:val="clear" w:color="auto" w:fill="FFFFFF"/>
                <w:lang w:val="kk-KZ"/>
              </w:rPr>
            </w:pPr>
            <w:r>
              <w:rPr>
                <w:rFonts w:ascii="Times New Roman" w:hAnsi="Times New Roman"/>
                <w:b/>
                <w:bCs/>
                <w:color w:val="333333"/>
                <w:sz w:val="20"/>
                <w:szCs w:val="20"/>
                <w:shd w:val="clear" w:color="auto" w:fill="FFFFFF"/>
                <w:lang w:val="kk-KZ"/>
              </w:rPr>
              <w:t>Өлеңі</w:t>
            </w:r>
          </w:p>
          <w:p w:rsidR="00410F07" w:rsidRDefault="00410F07" w:rsidP="007C30EA">
            <w:pPr>
              <w:spacing w:after="0" w:line="291" w:lineRule="atLeast"/>
              <w:textAlignment w:val="baseline"/>
              <w:rPr>
                <w:rFonts w:ascii="Times New Roman" w:eastAsia="Times New Roman" w:hAnsi="Times New Roman"/>
                <w:spacing w:val="2"/>
                <w:sz w:val="20"/>
                <w:szCs w:val="20"/>
                <w:lang w:val="kk-KZ" w:eastAsia="ru-RU"/>
              </w:rPr>
            </w:pPr>
            <w:r>
              <w:rPr>
                <w:rFonts w:ascii="Times New Roman" w:hAnsi="Times New Roman"/>
                <w:b/>
                <w:bCs/>
                <w:color w:val="333333"/>
                <w:sz w:val="20"/>
                <w:szCs w:val="20"/>
                <w:shd w:val="clear" w:color="auto" w:fill="FFFFFF"/>
                <w:lang w:val="kk-KZ"/>
              </w:rPr>
              <w:t xml:space="preserve">Міндеті: </w:t>
            </w:r>
            <w:r>
              <w:rPr>
                <w:rFonts w:ascii="Times New Roman" w:eastAsia="Times New Roman" w:hAnsi="Times New Roman"/>
                <w:spacing w:val="2"/>
                <w:sz w:val="20"/>
                <w:szCs w:val="20"/>
                <w:lang w:val="kk-KZ" w:eastAsia="ru-RU"/>
              </w:rPr>
              <w:t>пассивті және белсенді сөздік қорды байыту.</w:t>
            </w:r>
          </w:p>
          <w:p w:rsidR="00410F07" w:rsidRDefault="00410F07" w:rsidP="007C30EA">
            <w:pPr>
              <w:spacing w:after="0" w:line="291" w:lineRule="atLeast"/>
              <w:textAlignment w:val="baseline"/>
              <w:rPr>
                <w:rFonts w:ascii="Times New Roman" w:eastAsia="Times New Roman" w:hAnsi="Times New Roman"/>
                <w:color w:val="FF0000"/>
                <w:spacing w:val="2"/>
                <w:sz w:val="20"/>
                <w:szCs w:val="20"/>
                <w:lang w:val="kk-KZ" w:eastAsia="ru-RU"/>
              </w:rPr>
            </w:pPr>
            <w:r>
              <w:rPr>
                <w:rFonts w:ascii="Times New Roman" w:eastAsia="Times New Roman" w:hAnsi="Times New Roman"/>
                <w:b/>
                <w:spacing w:val="2"/>
                <w:sz w:val="20"/>
                <w:szCs w:val="20"/>
                <w:lang w:val="kk-KZ" w:eastAsia="ru-RU"/>
              </w:rPr>
              <w:t>Міндеті:</w:t>
            </w:r>
            <w:r>
              <w:rPr>
                <w:rFonts w:ascii="Times New Roman" w:eastAsia="Times New Roman" w:hAnsi="Times New Roman"/>
                <w:spacing w:val="2"/>
                <w:sz w:val="20"/>
                <w:szCs w:val="20"/>
                <w:lang w:val="kk-KZ" w:eastAsia="ru-RU"/>
              </w:rPr>
              <w:t>қолжетімді халық ауыз әдебиеті, көркем әдебиет шығармаларына, театр әлеміне баулу;</w:t>
            </w:r>
          </w:p>
          <w:p w:rsidR="00410F07" w:rsidRDefault="00410F07" w:rsidP="007C30EA">
            <w:pPr>
              <w:spacing w:after="0" w:line="240" w:lineRule="auto"/>
              <w:rPr>
                <w:rFonts w:ascii="Times New Roman" w:hAnsi="Times New Roman"/>
                <w:b/>
                <w:sz w:val="20"/>
                <w:szCs w:val="20"/>
                <w:lang w:val="kk-KZ"/>
              </w:rPr>
            </w:pPr>
            <w:r>
              <w:rPr>
                <w:rFonts w:ascii="Times New Roman" w:hAnsi="Times New Roman"/>
                <w:b/>
                <w:sz w:val="20"/>
                <w:szCs w:val="20"/>
                <w:lang w:val="kk-KZ"/>
              </w:rPr>
              <w:t>(Сөйлеуді дамыту және көркем әдебиет).</w:t>
            </w:r>
          </w:p>
          <w:p w:rsidR="00410F07" w:rsidRDefault="00410F07" w:rsidP="007C30EA">
            <w:pPr>
              <w:spacing w:after="0" w:line="240" w:lineRule="auto"/>
              <w:rPr>
                <w:rFonts w:ascii="Times New Roman" w:hAnsi="Times New Roman"/>
                <w:b/>
                <w:sz w:val="20"/>
                <w:szCs w:val="20"/>
                <w:lang w:val="kk-KZ"/>
              </w:rPr>
            </w:pP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widowControl w:val="0"/>
              <w:spacing w:after="0" w:line="240" w:lineRule="auto"/>
              <w:ind w:right="-20"/>
              <w:rPr>
                <w:rFonts w:ascii="Times New Roman" w:hAnsi="Times New Roman"/>
                <w:b/>
                <w:color w:val="000000"/>
                <w:sz w:val="20"/>
                <w:szCs w:val="20"/>
                <w:lang w:val="kk-KZ"/>
              </w:rPr>
            </w:pPr>
            <w:r>
              <w:rPr>
                <w:rFonts w:ascii="Times New Roman" w:eastAsia="OEGHA+TimesNewRomanPSMT" w:hAnsi="Times New Roman"/>
                <w:b/>
                <w:color w:val="000000"/>
                <w:sz w:val="20"/>
                <w:szCs w:val="20"/>
                <w:lang w:val="kk-KZ"/>
              </w:rPr>
              <w:t>М</w:t>
            </w:r>
            <w:r>
              <w:rPr>
                <w:rFonts w:ascii="Times New Roman" w:eastAsia="OEGHA+TimesNewRomanPSMT" w:hAnsi="Times New Roman"/>
                <w:b/>
                <w:color w:val="000000"/>
                <w:spacing w:val="-1"/>
                <w:sz w:val="20"/>
                <w:szCs w:val="20"/>
                <w:lang w:val="kk-KZ"/>
              </w:rPr>
              <w:t>у</w:t>
            </w:r>
            <w:r>
              <w:rPr>
                <w:rFonts w:ascii="Times New Roman" w:eastAsia="OEGHA+TimesNewRomanPSMT" w:hAnsi="Times New Roman"/>
                <w:b/>
                <w:color w:val="000000"/>
                <w:sz w:val="20"/>
                <w:szCs w:val="20"/>
                <w:lang w:val="kk-KZ"/>
              </w:rPr>
              <w:t xml:space="preserve">зыка </w:t>
            </w:r>
          </w:p>
          <w:p w:rsidR="00410F07" w:rsidRDefault="00410F07" w:rsidP="007C30EA">
            <w:pPr>
              <w:widowControl w:val="0"/>
              <w:tabs>
                <w:tab w:val="left" w:pos="2372"/>
                <w:tab w:val="left" w:pos="3847"/>
                <w:tab w:val="left" w:pos="6280"/>
                <w:tab w:val="left" w:pos="8420"/>
              </w:tabs>
              <w:spacing w:after="0" w:line="240" w:lineRule="auto"/>
              <w:ind w:right="-11"/>
              <w:rPr>
                <w:rFonts w:ascii="Times New Roman" w:eastAsia="OEGHA+TimesNewRomanPSMT" w:hAnsi="Times New Roman"/>
                <w:color w:val="000000"/>
                <w:sz w:val="20"/>
                <w:szCs w:val="20"/>
                <w:lang w:val="kk-KZ"/>
              </w:rPr>
            </w:pPr>
            <w:r>
              <w:rPr>
                <w:rFonts w:ascii="Times New Roman" w:eastAsia="OEGHA+TimesNewRomanPSMT" w:hAnsi="Times New Roman"/>
                <w:b/>
                <w:color w:val="000000"/>
                <w:sz w:val="20"/>
                <w:szCs w:val="20"/>
                <w:lang w:val="kk-KZ"/>
              </w:rPr>
              <w:t>Міндеті:</w:t>
            </w:r>
            <w:r>
              <w:rPr>
                <w:rFonts w:ascii="Times New Roman" w:eastAsia="Times New Roman" w:hAnsi="Times New Roman"/>
                <w:color w:val="000000" w:themeColor="text1"/>
                <w:sz w:val="20"/>
                <w:szCs w:val="20"/>
                <w:lang w:val="kk-KZ"/>
              </w:rPr>
              <w:t xml:space="preserve"> Музыкаға деген қызығушылығын қалыптастыру</w:t>
            </w:r>
          </w:p>
          <w:p w:rsidR="00410F07" w:rsidRDefault="00410F07" w:rsidP="007C30EA">
            <w:pPr>
              <w:spacing w:after="0" w:line="0" w:lineRule="atLeast"/>
              <w:rPr>
                <w:rFonts w:ascii="Times New Roman" w:hAnsi="Times New Roman"/>
                <w:b/>
                <w:color w:val="FF0000"/>
                <w:sz w:val="20"/>
                <w:szCs w:val="20"/>
                <w:lang w:val="kk-KZ"/>
              </w:rPr>
            </w:pPr>
            <w:r>
              <w:rPr>
                <w:rFonts w:ascii="Times New Roman" w:hAnsi="Times New Roman"/>
                <w:b/>
                <w:color w:val="FF0000"/>
                <w:sz w:val="20"/>
                <w:szCs w:val="20"/>
                <w:lang w:val="kk-KZ"/>
              </w:rPr>
              <w:t>«Қауіпсіздік ережелері»Топтағы қауіпсіздік ережелері.</w:t>
            </w:r>
          </w:p>
          <w:p w:rsidR="00410F07" w:rsidRDefault="00410F07" w:rsidP="007C30EA">
            <w:pPr>
              <w:spacing w:after="0" w:line="0" w:lineRule="atLeast"/>
              <w:rPr>
                <w:rFonts w:ascii="Times New Roman" w:hAnsi="Times New Roman"/>
                <w:b/>
                <w:color w:val="FF0000"/>
                <w:sz w:val="20"/>
                <w:szCs w:val="20"/>
                <w:lang w:val="kk-KZ"/>
              </w:rPr>
            </w:pPr>
            <w:r>
              <w:rPr>
                <w:rFonts w:ascii="Times New Roman" w:hAnsi="Times New Roman"/>
                <w:b/>
                <w:color w:val="FF0000"/>
                <w:sz w:val="20"/>
                <w:szCs w:val="20"/>
                <w:lang w:val="kk-KZ"/>
              </w:rPr>
              <w:t>Балалармен әңгімелесу</w:t>
            </w:r>
          </w:p>
          <w:p w:rsidR="00410F07" w:rsidRDefault="00410F07" w:rsidP="007C30EA">
            <w:pPr>
              <w:spacing w:after="0" w:line="0" w:lineRule="atLeast"/>
              <w:rPr>
                <w:rFonts w:ascii="Times New Roman" w:hAnsi="Times New Roman"/>
                <w:b/>
                <w:color w:val="FF0000"/>
                <w:sz w:val="20"/>
                <w:szCs w:val="20"/>
                <w:lang w:val="kk-KZ"/>
              </w:rPr>
            </w:pPr>
            <w:r>
              <w:rPr>
                <w:rFonts w:ascii="Times New Roman" w:hAnsi="Times New Roman"/>
                <w:b/>
                <w:color w:val="FF0000"/>
                <w:sz w:val="20"/>
                <w:szCs w:val="20"/>
                <w:lang w:val="kk-KZ"/>
              </w:rPr>
              <w:t>Мақсаты:</w:t>
            </w:r>
          </w:p>
          <w:p w:rsidR="00410F07" w:rsidRDefault="00410F07" w:rsidP="007C30EA">
            <w:pPr>
              <w:spacing w:after="0" w:line="0" w:lineRule="atLeast"/>
              <w:rPr>
                <w:rFonts w:ascii="Times New Roman" w:hAnsi="Times New Roman"/>
                <w:b/>
                <w:color w:val="FF0000"/>
                <w:sz w:val="20"/>
                <w:szCs w:val="20"/>
                <w:lang w:val="kk-KZ"/>
              </w:rPr>
            </w:pPr>
            <w:r>
              <w:rPr>
                <w:rFonts w:ascii="Times New Roman" w:hAnsi="Times New Roman"/>
                <w:b/>
                <w:color w:val="FF0000"/>
                <w:sz w:val="20"/>
                <w:szCs w:val="20"/>
                <w:lang w:val="kk-KZ"/>
              </w:rPr>
              <w:t>Балалардың ойыншықтарды,текшелерді бір-біріне лақтырмауы;</w:t>
            </w:r>
          </w:p>
          <w:p w:rsidR="00410F07" w:rsidRDefault="00410F07" w:rsidP="007C30EA">
            <w:pPr>
              <w:spacing w:after="0" w:line="0" w:lineRule="atLeast"/>
              <w:rPr>
                <w:rFonts w:ascii="Times New Roman" w:hAnsi="Times New Roman"/>
                <w:b/>
                <w:color w:val="FF0000"/>
                <w:sz w:val="20"/>
                <w:szCs w:val="20"/>
                <w:lang w:val="kk-KZ"/>
              </w:rPr>
            </w:pPr>
            <w:r>
              <w:rPr>
                <w:rFonts w:ascii="Times New Roman" w:hAnsi="Times New Roman"/>
                <w:b/>
                <w:color w:val="FF0000"/>
                <w:sz w:val="20"/>
                <w:szCs w:val="20"/>
                <w:lang w:val="kk-KZ"/>
              </w:rPr>
              <w:t>Ойын кезінде орындықтар мен үстелдерге тұруға болмайтындығын ескерту;</w:t>
            </w:r>
          </w:p>
          <w:p w:rsidR="00410F07" w:rsidRDefault="00410F07" w:rsidP="007C30EA">
            <w:pPr>
              <w:spacing w:after="0" w:line="0" w:lineRule="atLeast"/>
              <w:rPr>
                <w:rFonts w:ascii="Times New Roman" w:hAnsi="Times New Roman"/>
                <w:b/>
                <w:color w:val="FF0000"/>
                <w:sz w:val="20"/>
                <w:szCs w:val="20"/>
                <w:lang w:val="kk-KZ"/>
              </w:rPr>
            </w:pPr>
            <w:r>
              <w:rPr>
                <w:rFonts w:ascii="Times New Roman" w:hAnsi="Times New Roman"/>
                <w:b/>
                <w:color w:val="FF0000"/>
                <w:sz w:val="20"/>
                <w:szCs w:val="20"/>
                <w:lang w:val="kk-KZ"/>
              </w:rPr>
              <w:t>Бір-бірін итермеуіне жол бермеу;</w:t>
            </w:r>
          </w:p>
          <w:p w:rsidR="00410F07" w:rsidRPr="00A939D0" w:rsidRDefault="00410F07" w:rsidP="007C30EA">
            <w:pPr>
              <w:pStyle w:val="ad"/>
              <w:rPr>
                <w:b/>
                <w:color w:val="FF0000"/>
                <w:sz w:val="20"/>
                <w:szCs w:val="20"/>
                <w:lang w:val="kk-KZ"/>
              </w:rPr>
            </w:pPr>
            <w:r>
              <w:rPr>
                <w:b/>
                <w:i/>
                <w:iCs/>
                <w:color w:val="FF0000"/>
                <w:sz w:val="20"/>
                <w:szCs w:val="20"/>
                <w:lang w:val="kk-KZ"/>
              </w:rPr>
              <w:t>(«Біртұтас тәрбие» бағдарламасы</w:t>
            </w:r>
            <w:r>
              <w:rPr>
                <w:b/>
                <w:color w:val="FF0000"/>
                <w:sz w:val="20"/>
                <w:szCs w:val="20"/>
                <w:lang w:val="kk-KZ"/>
              </w:rPr>
              <w:t>)</w:t>
            </w:r>
          </w:p>
          <w:p w:rsidR="00410F07" w:rsidRDefault="00410F07" w:rsidP="007C30EA">
            <w:pPr>
              <w:pStyle w:val="2"/>
              <w:widowControl w:val="0"/>
              <w:spacing w:line="240" w:lineRule="auto"/>
              <w:rPr>
                <w:rFonts w:ascii="Times New Roman" w:eastAsia="OEGHA+TimesNewRomanPSMT" w:hAnsi="Times New Roman" w:cs="Times New Roman"/>
                <w:color w:val="000000"/>
                <w:sz w:val="20"/>
                <w:szCs w:val="20"/>
                <w:lang w:val="kk-KZ" w:eastAsia="en-US"/>
              </w:rPr>
            </w:pP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OEGHA+TimesNewRomanPSMT" w:hAnsi="Times New Roman"/>
                <w:b/>
                <w:color w:val="000000"/>
                <w:sz w:val="20"/>
                <w:szCs w:val="20"/>
                <w:lang w:val="kk-KZ"/>
              </w:rPr>
            </w:pPr>
            <w:r>
              <w:rPr>
                <w:rFonts w:ascii="Times New Roman" w:eastAsia="OEGHA+TimesNewRomanPSMT" w:hAnsi="Times New Roman"/>
                <w:b/>
                <w:color w:val="000000"/>
                <w:sz w:val="20"/>
                <w:szCs w:val="20"/>
                <w:lang w:val="kk-KZ"/>
              </w:rPr>
              <w:t>Дене шынықтыру</w:t>
            </w:r>
          </w:p>
          <w:p w:rsidR="00410F07" w:rsidRDefault="00410F07" w:rsidP="007C30EA">
            <w:pPr>
              <w:spacing w:after="0" w:line="240" w:lineRule="auto"/>
              <w:rPr>
                <w:rFonts w:ascii="Times New Roman" w:eastAsia="Times New Roman" w:hAnsi="Times New Roman"/>
                <w:sz w:val="20"/>
                <w:szCs w:val="20"/>
                <w:lang w:val="kk-KZ"/>
              </w:rPr>
            </w:pPr>
            <w:r>
              <w:rPr>
                <w:rFonts w:ascii="Times New Roman" w:eastAsia="OEGHA+TimesNewRomanPSMT" w:hAnsi="Times New Roman"/>
                <w:b/>
                <w:color w:val="000000"/>
                <w:sz w:val="20"/>
                <w:szCs w:val="20"/>
                <w:lang w:val="kk-KZ"/>
              </w:rPr>
              <w:t>Міндеті:</w:t>
            </w:r>
          </w:p>
          <w:p w:rsidR="00410F07" w:rsidRDefault="00410F07" w:rsidP="007C30EA">
            <w:pPr>
              <w:spacing w:after="0" w:line="291" w:lineRule="atLeast"/>
              <w:textAlignment w:val="baseline"/>
              <w:rPr>
                <w:rFonts w:ascii="Times New Roman" w:eastAsia="Times New Roman" w:hAnsi="Times New Roman"/>
                <w:spacing w:val="2"/>
                <w:sz w:val="20"/>
                <w:szCs w:val="20"/>
                <w:lang w:val="kk-KZ" w:eastAsia="ru-RU"/>
              </w:rPr>
            </w:pPr>
            <w:r>
              <w:rPr>
                <w:rFonts w:ascii="Times New Roman" w:eastAsia="Times New Roman" w:hAnsi="Times New Roman"/>
                <w:spacing w:val="2"/>
                <w:sz w:val="20"/>
                <w:szCs w:val="20"/>
                <w:lang w:val="kk-KZ" w:eastAsia="ru-RU"/>
              </w:rPr>
              <w:t>негізгі қимыл түрлерін жетілдіру: жүру, жүгіру, өрмелеу, лақтыру, секіру, тепе-теңдік сақтау;</w:t>
            </w:r>
          </w:p>
          <w:p w:rsidR="00DF4B6C" w:rsidRPr="00DF4B6C" w:rsidRDefault="00DF4B6C" w:rsidP="00DF4B6C">
            <w:pPr>
              <w:spacing w:line="0" w:lineRule="atLeast"/>
              <w:rPr>
                <w:rFonts w:ascii="Times New Roman" w:hAnsi="Times New Roman"/>
                <w:b/>
                <w:color w:val="FF0000"/>
                <w:sz w:val="20"/>
                <w:szCs w:val="20"/>
                <w:lang w:val="kk-KZ"/>
              </w:rPr>
            </w:pPr>
            <w:r w:rsidRPr="00DF4B6C">
              <w:rPr>
                <w:rFonts w:ascii="Times New Roman" w:hAnsi="Times New Roman"/>
                <w:b/>
                <w:color w:val="FF0000"/>
                <w:sz w:val="20"/>
                <w:szCs w:val="20"/>
                <w:lang w:val="kk-KZ"/>
              </w:rPr>
              <w:t xml:space="preserve">Ұ.О: </w:t>
            </w:r>
            <w:r w:rsidRPr="00DF4B6C">
              <w:rPr>
                <w:rFonts w:ascii="Times New Roman" w:hAnsi="Times New Roman"/>
                <w:color w:val="FF0000"/>
                <w:sz w:val="20"/>
                <w:szCs w:val="20"/>
                <w:lang w:val="kk-KZ"/>
              </w:rPr>
              <w:t>«Асық ату»</w:t>
            </w:r>
            <w:r w:rsidRPr="00DF4B6C">
              <w:rPr>
                <w:rFonts w:ascii="Times New Roman" w:hAnsi="Times New Roman"/>
                <w:b/>
                <w:color w:val="FF0000"/>
                <w:sz w:val="20"/>
                <w:szCs w:val="20"/>
                <w:lang w:val="kk-KZ"/>
              </w:rPr>
              <w:t xml:space="preserve"> «Ұлттық ойын-ұлт қазынасы»</w:t>
            </w:r>
          </w:p>
          <w:p w:rsidR="00DF4B6C" w:rsidRPr="00DF4B6C" w:rsidRDefault="00DF4B6C" w:rsidP="00DF4B6C">
            <w:pPr>
              <w:pStyle w:val="ad"/>
              <w:rPr>
                <w:b/>
                <w:color w:val="FF0000"/>
                <w:sz w:val="20"/>
                <w:szCs w:val="20"/>
                <w:lang w:val="kk-KZ"/>
              </w:rPr>
            </w:pPr>
            <w:r w:rsidRPr="00DF4B6C">
              <w:rPr>
                <w:b/>
                <w:i/>
                <w:iCs/>
                <w:color w:val="FF0000"/>
                <w:sz w:val="20"/>
                <w:szCs w:val="20"/>
                <w:lang w:val="kk-KZ"/>
              </w:rPr>
              <w:t>(«Біртұтас тәрбие» бағдарламасы</w:t>
            </w:r>
            <w:r w:rsidRPr="00DF4B6C">
              <w:rPr>
                <w:b/>
                <w:color w:val="FF0000"/>
                <w:sz w:val="20"/>
                <w:szCs w:val="20"/>
                <w:lang w:val="kk-KZ"/>
              </w:rPr>
              <w:t>)</w:t>
            </w:r>
          </w:p>
          <w:p w:rsidR="00DF4B6C" w:rsidRPr="00DF4B6C" w:rsidRDefault="00DF4B6C" w:rsidP="00DF4B6C">
            <w:pPr>
              <w:spacing w:line="0" w:lineRule="atLeast"/>
              <w:rPr>
                <w:rFonts w:ascii="Times New Roman" w:hAnsi="Times New Roman"/>
                <w:b/>
                <w:sz w:val="20"/>
                <w:szCs w:val="20"/>
              </w:rPr>
            </w:pPr>
          </w:p>
          <w:p w:rsidR="00DF4B6C" w:rsidRDefault="00DF4B6C" w:rsidP="007C30EA">
            <w:pPr>
              <w:spacing w:after="0" w:line="291" w:lineRule="atLeast"/>
              <w:textAlignment w:val="baseline"/>
              <w:rPr>
                <w:rFonts w:ascii="Times New Roman" w:eastAsia="Times New Roman" w:hAnsi="Times New Roman"/>
                <w:spacing w:val="2"/>
                <w:sz w:val="20"/>
                <w:szCs w:val="20"/>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410F07" w:rsidRDefault="00410F07" w:rsidP="007C30EA">
            <w:pPr>
              <w:spacing w:after="0" w:line="240" w:lineRule="auto"/>
              <w:rPr>
                <w:rFonts w:ascii="Times New Roman" w:eastAsia="OEGHA+TimesNewRomanPSMT" w:hAnsi="Times New Roman"/>
                <w:b/>
                <w:color w:val="000000"/>
                <w:sz w:val="20"/>
                <w:szCs w:val="20"/>
                <w:lang w:val="kk-KZ"/>
              </w:rPr>
            </w:pPr>
            <w:r>
              <w:rPr>
                <w:rFonts w:ascii="Times New Roman" w:eastAsia="OEGHA+TimesNewRomanPSMT" w:hAnsi="Times New Roman"/>
                <w:b/>
                <w:color w:val="000000"/>
                <w:sz w:val="20"/>
                <w:szCs w:val="20"/>
                <w:lang w:val="kk-KZ"/>
              </w:rPr>
              <w:t>Дене шынықтыру</w:t>
            </w:r>
          </w:p>
          <w:p w:rsidR="00410F07" w:rsidRDefault="00410F07" w:rsidP="007C30EA">
            <w:pPr>
              <w:spacing w:after="0" w:line="291" w:lineRule="atLeast"/>
              <w:textAlignment w:val="baseline"/>
              <w:rPr>
                <w:rFonts w:ascii="Courier New" w:eastAsia="Times New Roman" w:hAnsi="Courier New" w:cs="Courier New"/>
                <w:b/>
                <w:color w:val="FF0000"/>
                <w:spacing w:val="2"/>
                <w:sz w:val="20"/>
                <w:szCs w:val="20"/>
                <w:lang w:val="kk-KZ" w:eastAsia="ru-RU"/>
              </w:rPr>
            </w:pPr>
            <w:r>
              <w:rPr>
                <w:rFonts w:ascii="Times New Roman" w:eastAsia="OEGHA+TimesNewRomanPSMT" w:hAnsi="Times New Roman"/>
                <w:b/>
                <w:color w:val="000000"/>
                <w:sz w:val="20"/>
                <w:szCs w:val="20"/>
                <w:lang w:val="kk-KZ"/>
              </w:rPr>
              <w:t>Міндеті:</w:t>
            </w:r>
            <w:r>
              <w:rPr>
                <w:rFonts w:ascii="Times New Roman" w:eastAsia="Times New Roman" w:hAnsi="Times New Roman"/>
                <w:spacing w:val="2"/>
                <w:sz w:val="20"/>
                <w:szCs w:val="20"/>
                <w:lang w:val="kk-KZ" w:eastAsia="ru-RU"/>
              </w:rPr>
              <w:t>салауатты өмір салты туралы бастапқы түсініктерін қалыптастыру және құрдастарымен бірлесіп әрекет етуге дайындау</w:t>
            </w:r>
            <w:r>
              <w:rPr>
                <w:rFonts w:ascii="Courier New" w:eastAsia="Times New Roman" w:hAnsi="Courier New" w:cs="Courier New"/>
                <w:b/>
                <w:color w:val="FF0000"/>
                <w:spacing w:val="2"/>
                <w:sz w:val="20"/>
                <w:szCs w:val="20"/>
                <w:lang w:val="kk-KZ" w:eastAsia="ru-RU"/>
              </w:rPr>
              <w:t>.</w:t>
            </w:r>
          </w:p>
          <w:p w:rsidR="00410F07" w:rsidRDefault="00410F07" w:rsidP="007C30EA">
            <w:pPr>
              <w:spacing w:after="0" w:line="240" w:lineRule="auto"/>
              <w:rPr>
                <w:rFonts w:ascii="Times New Roman" w:eastAsia="OEGHA+TimesNewRomanPSMT" w:hAnsi="Times New Roman"/>
                <w:color w:val="000000"/>
                <w:sz w:val="20"/>
                <w:szCs w:val="20"/>
                <w:lang w:val="kk-KZ"/>
              </w:rPr>
            </w:pP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OEGHA+TimesNewRomanPSMT" w:hAnsi="Times New Roman"/>
                <w:b/>
                <w:color w:val="000000"/>
                <w:sz w:val="20"/>
                <w:szCs w:val="20"/>
                <w:lang w:val="kk-KZ"/>
              </w:rPr>
            </w:pPr>
            <w:r>
              <w:rPr>
                <w:rFonts w:ascii="Times New Roman" w:eastAsia="OEGHA+TimesNewRomanPSMT" w:hAnsi="Times New Roman"/>
                <w:b/>
                <w:color w:val="000000"/>
                <w:sz w:val="20"/>
                <w:szCs w:val="20"/>
                <w:lang w:val="kk-KZ"/>
              </w:rPr>
              <w:t>Дене шынықтыру</w:t>
            </w:r>
          </w:p>
          <w:p w:rsidR="00410F07" w:rsidRDefault="00410F07" w:rsidP="007C30EA">
            <w:pPr>
              <w:spacing w:after="0" w:line="240" w:lineRule="auto"/>
              <w:rPr>
                <w:rFonts w:ascii="Times New Roman" w:eastAsia="Times New Roman" w:hAnsi="Times New Roman"/>
                <w:b/>
                <w:sz w:val="20"/>
                <w:szCs w:val="20"/>
                <w:lang w:val="kk-KZ"/>
              </w:rPr>
            </w:pPr>
            <w:r>
              <w:rPr>
                <w:rFonts w:ascii="Times New Roman" w:eastAsia="OEGHA+TimesNewRomanPSMT" w:hAnsi="Times New Roman"/>
                <w:b/>
                <w:color w:val="000000"/>
                <w:sz w:val="20"/>
                <w:szCs w:val="20"/>
                <w:lang w:val="kk-KZ"/>
              </w:rPr>
              <w:t>Міндеті:</w:t>
            </w:r>
          </w:p>
          <w:p w:rsidR="00410F07" w:rsidRDefault="00410F07" w:rsidP="007C30EA">
            <w:pPr>
              <w:spacing w:after="0" w:line="291" w:lineRule="atLeast"/>
              <w:textAlignment w:val="baseline"/>
              <w:rPr>
                <w:rFonts w:ascii="Times New Roman" w:eastAsia="Times New Roman" w:hAnsi="Times New Roman"/>
                <w:spacing w:val="2"/>
                <w:sz w:val="20"/>
                <w:szCs w:val="20"/>
                <w:lang w:val="kk-KZ" w:eastAsia="ru-RU"/>
              </w:rPr>
            </w:pPr>
            <w:r>
              <w:rPr>
                <w:rFonts w:ascii="Times New Roman" w:eastAsia="Times New Roman" w:hAnsi="Times New Roman"/>
                <w:spacing w:val="2"/>
                <w:sz w:val="20"/>
                <w:szCs w:val="20"/>
                <w:lang w:val="kk-KZ" w:eastAsia="ru-RU"/>
              </w:rPr>
              <w:t>жалпы дамытушы жаттығуларды, ұлттық, қимылды, саусақпен ойналатын ойындарды, шынықтыру шараларын қолдану арқылы балалардың денсаулығын нығайту;</w:t>
            </w:r>
          </w:p>
          <w:p w:rsidR="006843AB" w:rsidRDefault="006843AB" w:rsidP="006843AB">
            <w:pPr>
              <w:spacing w:after="0" w:line="0" w:lineRule="atLeast"/>
              <w:rPr>
                <w:rFonts w:ascii="Times New Roman" w:hAnsi="Times New Roman"/>
                <w:b/>
                <w:color w:val="FF0000"/>
                <w:sz w:val="20"/>
                <w:szCs w:val="20"/>
                <w:lang w:val="kk-KZ"/>
              </w:rPr>
            </w:pPr>
            <w:r w:rsidRPr="00DF4B6C">
              <w:rPr>
                <w:rFonts w:ascii="Times New Roman" w:hAnsi="Times New Roman"/>
                <w:b/>
                <w:color w:val="FF0000"/>
                <w:sz w:val="20"/>
                <w:szCs w:val="20"/>
                <w:lang w:val="kk-KZ"/>
              </w:rPr>
              <w:t xml:space="preserve">Ұ.О: </w:t>
            </w:r>
            <w:r>
              <w:rPr>
                <w:rFonts w:ascii="Times New Roman" w:hAnsi="Times New Roman"/>
                <w:color w:val="FF0000"/>
                <w:sz w:val="20"/>
                <w:szCs w:val="20"/>
                <w:lang w:val="kk-KZ"/>
              </w:rPr>
              <w:t xml:space="preserve">«Арқан </w:t>
            </w:r>
            <w:r w:rsidRPr="00DF4B6C">
              <w:rPr>
                <w:rFonts w:ascii="Times New Roman" w:hAnsi="Times New Roman"/>
                <w:color w:val="FF0000"/>
                <w:sz w:val="20"/>
                <w:szCs w:val="20"/>
                <w:lang w:val="kk-KZ"/>
              </w:rPr>
              <w:t>т</w:t>
            </w:r>
            <w:r>
              <w:rPr>
                <w:rFonts w:ascii="Times New Roman" w:hAnsi="Times New Roman"/>
                <w:color w:val="FF0000"/>
                <w:sz w:val="20"/>
                <w:szCs w:val="20"/>
                <w:lang w:val="kk-KZ"/>
              </w:rPr>
              <w:t>арт</w:t>
            </w:r>
            <w:r w:rsidRPr="00DF4B6C">
              <w:rPr>
                <w:rFonts w:ascii="Times New Roman" w:hAnsi="Times New Roman"/>
                <w:color w:val="FF0000"/>
                <w:sz w:val="20"/>
                <w:szCs w:val="20"/>
                <w:lang w:val="kk-KZ"/>
              </w:rPr>
              <w:t>у»</w:t>
            </w:r>
            <w:r w:rsidRPr="00DF4B6C">
              <w:rPr>
                <w:rFonts w:ascii="Times New Roman" w:hAnsi="Times New Roman"/>
                <w:b/>
                <w:color w:val="FF0000"/>
                <w:sz w:val="20"/>
                <w:szCs w:val="20"/>
                <w:lang w:val="kk-KZ"/>
              </w:rPr>
              <w:t xml:space="preserve"> </w:t>
            </w:r>
          </w:p>
          <w:p w:rsidR="006843AB" w:rsidRPr="00DF4B6C" w:rsidRDefault="006843AB" w:rsidP="006843AB">
            <w:pPr>
              <w:spacing w:after="0" w:line="0" w:lineRule="atLeast"/>
              <w:rPr>
                <w:rFonts w:ascii="Times New Roman" w:hAnsi="Times New Roman"/>
                <w:b/>
                <w:color w:val="FF0000"/>
                <w:sz w:val="20"/>
                <w:szCs w:val="20"/>
                <w:lang w:val="kk-KZ"/>
              </w:rPr>
            </w:pPr>
            <w:r w:rsidRPr="00DF4B6C">
              <w:rPr>
                <w:rFonts w:ascii="Times New Roman" w:hAnsi="Times New Roman"/>
                <w:b/>
                <w:color w:val="FF0000"/>
                <w:sz w:val="20"/>
                <w:szCs w:val="20"/>
                <w:lang w:val="kk-KZ"/>
              </w:rPr>
              <w:t>«Ұлттық ойын-ұлт қазынасы»</w:t>
            </w:r>
          </w:p>
          <w:p w:rsidR="006843AB" w:rsidRPr="00DF4B6C" w:rsidRDefault="006843AB" w:rsidP="006843AB">
            <w:pPr>
              <w:pStyle w:val="ad"/>
              <w:rPr>
                <w:b/>
                <w:color w:val="FF0000"/>
                <w:sz w:val="20"/>
                <w:szCs w:val="20"/>
                <w:lang w:val="kk-KZ"/>
              </w:rPr>
            </w:pPr>
            <w:r w:rsidRPr="00DF4B6C">
              <w:rPr>
                <w:b/>
                <w:i/>
                <w:iCs/>
                <w:color w:val="FF0000"/>
                <w:sz w:val="20"/>
                <w:szCs w:val="20"/>
                <w:lang w:val="kk-KZ"/>
              </w:rPr>
              <w:t>(«Біртұтас тәрбие» бағдарламасы</w:t>
            </w:r>
            <w:r w:rsidRPr="00DF4B6C">
              <w:rPr>
                <w:b/>
                <w:color w:val="FF0000"/>
                <w:sz w:val="20"/>
                <w:szCs w:val="20"/>
                <w:lang w:val="kk-KZ"/>
              </w:rPr>
              <w:t>)</w:t>
            </w:r>
          </w:p>
          <w:p w:rsidR="006843AB" w:rsidRPr="006843AB" w:rsidRDefault="006843AB" w:rsidP="006843AB">
            <w:pPr>
              <w:spacing w:after="0" w:line="0" w:lineRule="atLeast"/>
              <w:rPr>
                <w:rFonts w:ascii="Times New Roman" w:hAnsi="Times New Roman"/>
                <w:b/>
                <w:sz w:val="20"/>
                <w:szCs w:val="20"/>
                <w:lang w:val="kk-KZ"/>
              </w:rPr>
            </w:pPr>
          </w:p>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p>
        </w:tc>
      </w:tr>
      <w:tr w:rsidR="00410F07" w:rsidTr="007C30EA">
        <w:tc>
          <w:tcPr>
            <w:tcW w:w="1276" w:type="dxa"/>
            <w:tcBorders>
              <w:top w:val="single" w:sz="4" w:space="0" w:color="auto"/>
              <w:left w:val="single" w:sz="4" w:space="0" w:color="auto"/>
              <w:bottom w:val="single" w:sz="4" w:space="0" w:color="auto"/>
              <w:right w:val="single" w:sz="4" w:space="0" w:color="auto"/>
            </w:tcBorders>
            <w:hideMark/>
          </w:tcPr>
          <w:p w:rsidR="00410F07" w:rsidRDefault="00410F07" w:rsidP="007C30EA">
            <w:pPr>
              <w:tabs>
                <w:tab w:val="left" w:pos="-3"/>
                <w:tab w:val="left" w:pos="27"/>
              </w:tabs>
              <w:snapToGrid w:val="0"/>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 xml:space="preserve">Серуенге дайындық </w:t>
            </w: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Жүйелі киініп серуенге шығу .                                                                                                                                                                                                 </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Жүйелі киініп серуенге шығу .                                                                                                                                                                                                 </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Жүйелі киініп серуенге шығу .                                                                                                                                                                                                 </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Жүйелі киініп серуенге шығу .                                                                                                                                                                                                 </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Жүйелі киініп серуенге шығу .       </w:t>
            </w:r>
          </w:p>
        </w:tc>
      </w:tr>
      <w:tr w:rsidR="00410F07" w:rsidTr="007C30EA">
        <w:tc>
          <w:tcPr>
            <w:tcW w:w="1276" w:type="dxa"/>
            <w:tcBorders>
              <w:top w:val="single" w:sz="4" w:space="0" w:color="auto"/>
              <w:left w:val="single" w:sz="4" w:space="0" w:color="auto"/>
              <w:bottom w:val="single" w:sz="4" w:space="0" w:color="auto"/>
              <w:right w:val="single" w:sz="4" w:space="0" w:color="auto"/>
            </w:tcBorders>
            <w:hideMark/>
          </w:tcPr>
          <w:p w:rsidR="00410F07" w:rsidRDefault="00410F07" w:rsidP="007C30EA">
            <w:pPr>
              <w:tabs>
                <w:tab w:val="left" w:pos="0"/>
                <w:tab w:val="left" w:pos="30"/>
              </w:tabs>
              <w:snapToGrid w:val="0"/>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Серуен</w:t>
            </w: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2"/>
              <w:widowControl w:val="0"/>
              <w:spacing w:line="240" w:lineRule="auto"/>
              <w:rPr>
                <w:rFonts w:ascii="Times New Roman" w:eastAsia="Calibri" w:hAnsi="Times New Roman" w:cs="Times New Roman"/>
                <w:b/>
                <w:sz w:val="20"/>
                <w:szCs w:val="20"/>
                <w:lang w:val="kk-KZ" w:eastAsia="en-US"/>
              </w:rPr>
            </w:pPr>
            <w:r>
              <w:rPr>
                <w:rFonts w:ascii="Times New Roman" w:eastAsia="Calibri" w:hAnsi="Times New Roman" w:cs="Times New Roman"/>
                <w:b/>
                <w:sz w:val="20"/>
                <w:szCs w:val="20"/>
                <w:lang w:val="kk-KZ" w:eastAsia="en-US"/>
              </w:rPr>
              <w:t>Бақылау №11</w:t>
            </w:r>
          </w:p>
          <w:p w:rsidR="00075FAA" w:rsidRPr="00075FAA" w:rsidRDefault="00075FAA" w:rsidP="00075FAA">
            <w:pPr>
              <w:pStyle w:val="2"/>
              <w:widowControl w:val="0"/>
              <w:rPr>
                <w:rFonts w:ascii="Times New Roman" w:eastAsia="Calibri" w:hAnsi="Times New Roman" w:cs="Times New Roman"/>
                <w:b/>
                <w:sz w:val="20"/>
                <w:szCs w:val="20"/>
                <w:lang w:val="kk-KZ"/>
              </w:rPr>
            </w:pPr>
            <w:r w:rsidRPr="00075FAA">
              <w:rPr>
                <w:rFonts w:ascii="Times New Roman" w:eastAsia="Calibri" w:hAnsi="Times New Roman" w:cs="Times New Roman"/>
                <w:b/>
                <w:bCs/>
                <w:sz w:val="20"/>
                <w:szCs w:val="20"/>
                <w:lang w:val="kk-KZ"/>
              </w:rPr>
              <w:t>Көгершінді бақылау.</w:t>
            </w:r>
          </w:p>
          <w:p w:rsidR="00075FAA" w:rsidRPr="00075FAA" w:rsidRDefault="00075FAA" w:rsidP="00075FAA">
            <w:pPr>
              <w:pStyle w:val="2"/>
              <w:widowControl w:val="0"/>
              <w:rPr>
                <w:rFonts w:ascii="Times New Roman" w:eastAsia="Calibri" w:hAnsi="Times New Roman" w:cs="Times New Roman"/>
                <w:sz w:val="18"/>
                <w:szCs w:val="18"/>
                <w:lang w:val="kk-KZ"/>
              </w:rPr>
            </w:pPr>
            <w:r w:rsidRPr="00075FAA">
              <w:rPr>
                <w:rFonts w:ascii="Times New Roman" w:eastAsia="Calibri" w:hAnsi="Times New Roman" w:cs="Times New Roman"/>
                <w:b/>
                <w:bCs/>
                <w:sz w:val="18"/>
                <w:szCs w:val="18"/>
                <w:lang w:val="kk-KZ"/>
              </w:rPr>
              <w:lastRenderedPageBreak/>
              <w:t>Мақсаты</w:t>
            </w:r>
            <w:r w:rsidRPr="00075FAA">
              <w:rPr>
                <w:rFonts w:ascii="Times New Roman" w:eastAsia="Calibri" w:hAnsi="Times New Roman" w:cs="Times New Roman"/>
                <w:bCs/>
                <w:sz w:val="18"/>
                <w:szCs w:val="18"/>
                <w:lang w:val="kk-KZ"/>
              </w:rPr>
              <w:t>:</w:t>
            </w:r>
            <w:r w:rsidRPr="00075FAA">
              <w:rPr>
                <w:rFonts w:ascii="Times New Roman" w:eastAsia="Calibri" w:hAnsi="Times New Roman" w:cs="Times New Roman"/>
                <w:sz w:val="18"/>
                <w:szCs w:val="18"/>
                <w:lang w:val="kk-KZ"/>
              </w:rPr>
              <w:t>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w:t>
            </w:r>
          </w:p>
          <w:p w:rsidR="00075FAA" w:rsidRPr="00075FAA" w:rsidRDefault="00075FAA" w:rsidP="00075FAA">
            <w:pPr>
              <w:pStyle w:val="2"/>
              <w:widowControl w:val="0"/>
              <w:rPr>
                <w:rFonts w:ascii="Times New Roman" w:eastAsia="Calibri" w:hAnsi="Times New Roman" w:cs="Times New Roman"/>
                <w:b/>
                <w:sz w:val="18"/>
                <w:szCs w:val="18"/>
              </w:rPr>
            </w:pPr>
            <w:r w:rsidRPr="00075FAA">
              <w:rPr>
                <w:rFonts w:ascii="Times New Roman" w:eastAsia="Calibri" w:hAnsi="Times New Roman" w:cs="Times New Roman"/>
                <w:b/>
                <w:bCs/>
                <w:sz w:val="18"/>
                <w:szCs w:val="18"/>
              </w:rPr>
              <w:t>Еңбек</w:t>
            </w:r>
            <w:r w:rsidRPr="00075FAA">
              <w:rPr>
                <w:rFonts w:ascii="Times New Roman" w:eastAsia="Calibri" w:hAnsi="Times New Roman" w:cs="Times New Roman"/>
                <w:b/>
                <w:sz w:val="18"/>
                <w:szCs w:val="18"/>
              </w:rPr>
              <w:t> </w:t>
            </w:r>
            <w:r w:rsidRPr="00075FAA">
              <w:rPr>
                <w:rFonts w:ascii="Times New Roman" w:eastAsia="Calibri" w:hAnsi="Times New Roman" w:cs="Times New Roman"/>
                <w:sz w:val="18"/>
                <w:szCs w:val="18"/>
              </w:rPr>
              <w:t>: Ауладағы құстарға жем беру.</w:t>
            </w:r>
          </w:p>
          <w:p w:rsidR="00075FAA" w:rsidRPr="00075FAA" w:rsidRDefault="00075FAA" w:rsidP="00075FAA">
            <w:pPr>
              <w:pStyle w:val="2"/>
              <w:widowControl w:val="0"/>
              <w:rPr>
                <w:rFonts w:ascii="Times New Roman" w:eastAsia="Calibri" w:hAnsi="Times New Roman" w:cs="Times New Roman"/>
                <w:b/>
                <w:sz w:val="18"/>
                <w:szCs w:val="18"/>
              </w:rPr>
            </w:pPr>
            <w:r w:rsidRPr="00075FAA">
              <w:rPr>
                <w:rFonts w:ascii="Times New Roman" w:eastAsia="Calibri" w:hAnsi="Times New Roman" w:cs="Times New Roman"/>
                <w:b/>
                <w:bCs/>
                <w:sz w:val="18"/>
                <w:szCs w:val="18"/>
              </w:rPr>
              <w:t>Мақсаты:</w:t>
            </w:r>
            <w:r w:rsidRPr="00075FAA">
              <w:rPr>
                <w:rFonts w:ascii="Times New Roman" w:eastAsia="Calibri" w:hAnsi="Times New Roman" w:cs="Times New Roman"/>
                <w:b/>
                <w:sz w:val="18"/>
                <w:szCs w:val="18"/>
              </w:rPr>
              <w:t xml:space="preserve"> . </w:t>
            </w:r>
            <w:r w:rsidRPr="00075FAA">
              <w:rPr>
                <w:rFonts w:ascii="Times New Roman" w:eastAsia="Calibri" w:hAnsi="Times New Roman" w:cs="Times New Roman"/>
                <w:sz w:val="18"/>
                <w:szCs w:val="18"/>
              </w:rPr>
              <w:t>Табиғатты аялай білуге , құстарға қамқор болуға тәрбиелеу</w:t>
            </w:r>
            <w:r w:rsidRPr="00075FAA">
              <w:rPr>
                <w:rFonts w:ascii="Times New Roman" w:eastAsia="Calibri" w:hAnsi="Times New Roman" w:cs="Times New Roman"/>
                <w:b/>
                <w:sz w:val="18"/>
                <w:szCs w:val="18"/>
              </w:rPr>
              <w:t>.</w:t>
            </w:r>
          </w:p>
          <w:p w:rsidR="00075FAA" w:rsidRPr="00075FAA" w:rsidRDefault="00075FAA" w:rsidP="00075FAA">
            <w:pPr>
              <w:pStyle w:val="2"/>
              <w:widowControl w:val="0"/>
              <w:rPr>
                <w:rFonts w:ascii="Times New Roman" w:eastAsia="Calibri" w:hAnsi="Times New Roman" w:cs="Times New Roman"/>
                <w:b/>
                <w:sz w:val="18"/>
                <w:szCs w:val="18"/>
              </w:rPr>
            </w:pPr>
            <w:r w:rsidRPr="00075FAA">
              <w:rPr>
                <w:rFonts w:ascii="Times New Roman" w:eastAsia="Calibri" w:hAnsi="Times New Roman" w:cs="Times New Roman"/>
                <w:b/>
                <w:bCs/>
                <w:sz w:val="18"/>
                <w:szCs w:val="18"/>
              </w:rPr>
              <w:t>Ойын:</w:t>
            </w:r>
            <w:r w:rsidRPr="00075FAA">
              <w:rPr>
                <w:rFonts w:ascii="Times New Roman" w:eastAsia="Calibri" w:hAnsi="Times New Roman" w:cs="Times New Roman"/>
                <w:b/>
                <w:sz w:val="18"/>
                <w:szCs w:val="18"/>
              </w:rPr>
              <w:t> </w:t>
            </w:r>
            <w:r w:rsidRPr="00075FAA">
              <w:rPr>
                <w:rFonts w:ascii="Times New Roman" w:eastAsia="Calibri" w:hAnsi="Times New Roman" w:cs="Times New Roman"/>
                <w:b/>
                <w:bCs/>
                <w:sz w:val="18"/>
                <w:szCs w:val="18"/>
              </w:rPr>
              <w:t>«</w:t>
            </w:r>
            <w:r w:rsidRPr="00075FAA">
              <w:rPr>
                <w:rFonts w:ascii="Times New Roman" w:eastAsia="Calibri" w:hAnsi="Times New Roman" w:cs="Times New Roman"/>
                <w:b/>
                <w:sz w:val="18"/>
                <w:szCs w:val="18"/>
              </w:rPr>
              <w:t> </w:t>
            </w:r>
            <w:r w:rsidRPr="00075FAA">
              <w:rPr>
                <w:rFonts w:ascii="Times New Roman" w:eastAsia="Calibri" w:hAnsi="Times New Roman" w:cs="Times New Roman"/>
                <w:b/>
                <w:bCs/>
                <w:sz w:val="18"/>
                <w:szCs w:val="18"/>
              </w:rPr>
              <w:t>Шымшық доп</w:t>
            </w:r>
            <w:r w:rsidRPr="00075FAA">
              <w:rPr>
                <w:rFonts w:ascii="Times New Roman" w:eastAsia="Calibri" w:hAnsi="Times New Roman" w:cs="Times New Roman"/>
                <w:b/>
                <w:sz w:val="18"/>
                <w:szCs w:val="18"/>
              </w:rPr>
              <w:t> </w:t>
            </w:r>
            <w:r w:rsidRPr="00075FAA">
              <w:rPr>
                <w:rFonts w:ascii="Times New Roman" w:eastAsia="Calibri" w:hAnsi="Times New Roman" w:cs="Times New Roman"/>
                <w:b/>
                <w:bCs/>
                <w:sz w:val="18"/>
                <w:szCs w:val="18"/>
              </w:rPr>
              <w:t>»</w:t>
            </w:r>
            <w:r w:rsidRPr="00075FAA">
              <w:rPr>
                <w:rFonts w:ascii="Times New Roman" w:eastAsia="Calibri" w:hAnsi="Times New Roman" w:cs="Times New Roman"/>
                <w:b/>
                <w:sz w:val="18"/>
                <w:szCs w:val="18"/>
              </w:rPr>
              <w:t> </w:t>
            </w:r>
            <w:r w:rsidRPr="00075FAA">
              <w:rPr>
                <w:rFonts w:ascii="Times New Roman" w:eastAsia="Calibri" w:hAnsi="Times New Roman" w:cs="Times New Roman"/>
                <w:b/>
                <w:bCs/>
                <w:sz w:val="18"/>
                <w:szCs w:val="18"/>
              </w:rPr>
              <w:t>.</w:t>
            </w:r>
          </w:p>
          <w:p w:rsidR="00075FAA" w:rsidRPr="00075FAA" w:rsidRDefault="00075FAA" w:rsidP="00075FAA">
            <w:pPr>
              <w:pStyle w:val="2"/>
              <w:widowControl w:val="0"/>
              <w:rPr>
                <w:rFonts w:ascii="Times New Roman" w:eastAsia="Calibri" w:hAnsi="Times New Roman" w:cs="Times New Roman"/>
                <w:sz w:val="18"/>
                <w:szCs w:val="18"/>
              </w:rPr>
            </w:pPr>
            <w:r w:rsidRPr="00075FAA">
              <w:rPr>
                <w:rFonts w:ascii="Times New Roman" w:eastAsia="Calibri" w:hAnsi="Times New Roman" w:cs="Times New Roman"/>
                <w:b/>
                <w:bCs/>
                <w:sz w:val="18"/>
                <w:szCs w:val="18"/>
              </w:rPr>
              <w:t>Мақсаты:</w:t>
            </w:r>
            <w:r w:rsidRPr="00075FAA">
              <w:rPr>
                <w:rFonts w:ascii="Times New Roman" w:eastAsia="Calibri" w:hAnsi="Times New Roman" w:cs="Times New Roman"/>
                <w:b/>
                <w:sz w:val="18"/>
                <w:szCs w:val="18"/>
              </w:rPr>
              <w:t> </w:t>
            </w:r>
            <w:r w:rsidRPr="00075FAA">
              <w:rPr>
                <w:rFonts w:ascii="Times New Roman" w:eastAsia="Calibri" w:hAnsi="Times New Roman" w:cs="Times New Roman"/>
                <w:sz w:val="18"/>
                <w:szCs w:val="18"/>
              </w:rPr>
              <w:t>Допты қатты тебуге, оны ұстап алуға үйрету.Ептілікке, жылдамдыққа тәрбиелеу.</w:t>
            </w:r>
          </w:p>
          <w:p w:rsidR="00075FAA" w:rsidRPr="00075FAA" w:rsidRDefault="00075FAA" w:rsidP="00075FAA">
            <w:pPr>
              <w:pStyle w:val="2"/>
              <w:widowControl w:val="0"/>
              <w:rPr>
                <w:rFonts w:ascii="Times New Roman" w:eastAsia="Calibri" w:hAnsi="Times New Roman" w:cs="Times New Roman"/>
                <w:b/>
                <w:sz w:val="18"/>
                <w:szCs w:val="18"/>
              </w:rPr>
            </w:pPr>
            <w:r w:rsidRPr="00075FAA">
              <w:rPr>
                <w:rFonts w:ascii="Times New Roman" w:eastAsia="Calibri" w:hAnsi="Times New Roman" w:cs="Times New Roman"/>
                <w:b/>
                <w:bCs/>
                <w:sz w:val="18"/>
                <w:szCs w:val="18"/>
              </w:rPr>
              <w:t>Қимылдық ойын:</w:t>
            </w:r>
            <w:r w:rsidRPr="00075FAA">
              <w:rPr>
                <w:rFonts w:ascii="Times New Roman" w:eastAsia="Calibri" w:hAnsi="Times New Roman" w:cs="Times New Roman"/>
                <w:b/>
                <w:sz w:val="18"/>
                <w:szCs w:val="18"/>
              </w:rPr>
              <w:t> </w:t>
            </w:r>
            <w:r w:rsidRPr="00075FAA">
              <w:rPr>
                <w:rFonts w:ascii="Times New Roman" w:eastAsia="Calibri" w:hAnsi="Times New Roman" w:cs="Times New Roman"/>
                <w:b/>
                <w:bCs/>
                <w:sz w:val="18"/>
                <w:szCs w:val="18"/>
              </w:rPr>
              <w:t>«</w:t>
            </w:r>
            <w:r w:rsidRPr="00075FAA">
              <w:rPr>
                <w:rFonts w:ascii="Times New Roman" w:eastAsia="Calibri" w:hAnsi="Times New Roman" w:cs="Times New Roman"/>
                <w:b/>
                <w:sz w:val="18"/>
                <w:szCs w:val="18"/>
              </w:rPr>
              <w:t> </w:t>
            </w:r>
            <w:r w:rsidRPr="00075FAA">
              <w:rPr>
                <w:rFonts w:ascii="Times New Roman" w:eastAsia="Calibri" w:hAnsi="Times New Roman" w:cs="Times New Roman"/>
                <w:b/>
                <w:bCs/>
                <w:sz w:val="18"/>
                <w:szCs w:val="18"/>
              </w:rPr>
              <w:t>Ұстаушы, лентаны ал</w:t>
            </w:r>
            <w:r w:rsidRPr="00075FAA">
              <w:rPr>
                <w:rFonts w:ascii="Times New Roman" w:eastAsia="Calibri" w:hAnsi="Times New Roman" w:cs="Times New Roman"/>
                <w:b/>
                <w:sz w:val="18"/>
                <w:szCs w:val="18"/>
              </w:rPr>
              <w:t> </w:t>
            </w:r>
            <w:r w:rsidRPr="00075FAA">
              <w:rPr>
                <w:rFonts w:ascii="Times New Roman" w:eastAsia="Calibri" w:hAnsi="Times New Roman" w:cs="Times New Roman"/>
                <w:b/>
                <w:bCs/>
                <w:sz w:val="18"/>
                <w:szCs w:val="18"/>
              </w:rPr>
              <w:t>»</w:t>
            </w:r>
            <w:r w:rsidRPr="00075FAA">
              <w:rPr>
                <w:rFonts w:ascii="Times New Roman" w:eastAsia="Calibri" w:hAnsi="Times New Roman" w:cs="Times New Roman"/>
                <w:b/>
                <w:sz w:val="18"/>
                <w:szCs w:val="18"/>
              </w:rPr>
              <w:t> </w:t>
            </w:r>
            <w:r w:rsidRPr="00075FAA">
              <w:rPr>
                <w:rFonts w:ascii="Times New Roman" w:eastAsia="Calibri" w:hAnsi="Times New Roman" w:cs="Times New Roman"/>
                <w:b/>
                <w:bCs/>
                <w:sz w:val="18"/>
                <w:szCs w:val="18"/>
              </w:rPr>
              <w:t>.Мақсаты:</w:t>
            </w:r>
            <w:r w:rsidRPr="00075FAA">
              <w:rPr>
                <w:rFonts w:ascii="Times New Roman" w:eastAsia="Calibri" w:hAnsi="Times New Roman" w:cs="Times New Roman"/>
                <w:b/>
                <w:sz w:val="18"/>
                <w:szCs w:val="18"/>
              </w:rPr>
              <w:t> </w:t>
            </w:r>
            <w:r w:rsidRPr="00075FAA">
              <w:rPr>
                <w:rFonts w:ascii="Times New Roman" w:eastAsia="Calibri" w:hAnsi="Times New Roman" w:cs="Times New Roman"/>
                <w:sz w:val="18"/>
                <w:szCs w:val="18"/>
              </w:rPr>
              <w:t>Балаларды шапшаңдыққа , тапқырлыққа , жылдам шешім қабылдауға үйрету.</w:t>
            </w:r>
          </w:p>
          <w:p w:rsidR="00410F07" w:rsidRPr="00577392" w:rsidRDefault="00075FAA" w:rsidP="00075FAA">
            <w:pPr>
              <w:pStyle w:val="2"/>
              <w:widowControl w:val="0"/>
              <w:spacing w:line="240" w:lineRule="auto"/>
              <w:rPr>
                <w:rFonts w:ascii="Times New Roman" w:eastAsia="Calibri" w:hAnsi="Times New Roman" w:cs="Times New Roman"/>
                <w:b/>
                <w:sz w:val="20"/>
                <w:szCs w:val="20"/>
                <w:lang w:val="kk-KZ" w:eastAsia="en-US"/>
              </w:rPr>
            </w:pPr>
            <w:r w:rsidRPr="00075FAA">
              <w:rPr>
                <w:rFonts w:ascii="Times New Roman" w:eastAsia="Calibri" w:hAnsi="Times New Roman" w:cs="Times New Roman"/>
                <w:sz w:val="18"/>
                <w:szCs w:val="18"/>
                <w:lang w:val="kk-KZ" w:eastAsia="en-US"/>
              </w:rPr>
              <w:t xml:space="preserve"> </w:t>
            </w:r>
            <w:r w:rsidR="00410F07" w:rsidRPr="00577392">
              <w:rPr>
                <w:rFonts w:ascii="Times New Roman" w:eastAsia="Calibri" w:hAnsi="Times New Roman" w:cs="Times New Roman"/>
                <w:b/>
                <w:sz w:val="18"/>
                <w:szCs w:val="18"/>
                <w:lang w:val="kk-KZ" w:eastAsia="en-US"/>
              </w:rPr>
              <w:t>(қоршаған ортамен таныстыру)</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2"/>
              <w:spacing w:line="240" w:lineRule="auto"/>
              <w:rPr>
                <w:rFonts w:ascii="Times New Roman" w:hAnsi="Times New Roman"/>
                <w:b/>
                <w:sz w:val="20"/>
                <w:szCs w:val="20"/>
                <w:lang w:val="kk-KZ" w:eastAsia="en-US"/>
              </w:rPr>
            </w:pPr>
            <w:r>
              <w:rPr>
                <w:rFonts w:ascii="Times New Roman" w:hAnsi="Times New Roman"/>
                <w:b/>
                <w:sz w:val="20"/>
                <w:szCs w:val="20"/>
                <w:lang w:val="kk-KZ" w:eastAsia="en-US"/>
              </w:rPr>
              <w:lastRenderedPageBreak/>
              <w:t>Бақылау №12</w:t>
            </w:r>
          </w:p>
          <w:p w:rsidR="00075FAA" w:rsidRPr="00075FAA" w:rsidRDefault="00075FAA" w:rsidP="00075FAA">
            <w:pPr>
              <w:pStyle w:val="2"/>
              <w:widowControl w:val="0"/>
              <w:rPr>
                <w:rFonts w:ascii="Times New Roman" w:hAnsi="Times New Roman" w:cs="Times New Roman"/>
                <w:b/>
                <w:sz w:val="20"/>
                <w:szCs w:val="20"/>
                <w:lang w:val="kk-KZ"/>
              </w:rPr>
            </w:pPr>
            <w:r w:rsidRPr="00075FAA">
              <w:rPr>
                <w:rFonts w:ascii="Times New Roman" w:hAnsi="Times New Roman" w:cs="Times New Roman"/>
                <w:b/>
                <w:bCs/>
                <w:sz w:val="20"/>
                <w:szCs w:val="20"/>
                <w:lang w:val="kk-KZ"/>
              </w:rPr>
              <w:t>Алтын күзді бақылау.</w:t>
            </w:r>
          </w:p>
          <w:p w:rsidR="00075FAA" w:rsidRPr="00075FAA" w:rsidRDefault="00075FAA" w:rsidP="00075FAA">
            <w:pPr>
              <w:pStyle w:val="2"/>
              <w:widowControl w:val="0"/>
              <w:rPr>
                <w:rFonts w:ascii="Times New Roman" w:hAnsi="Times New Roman" w:cs="Times New Roman"/>
                <w:sz w:val="18"/>
                <w:szCs w:val="18"/>
                <w:lang w:val="kk-KZ"/>
              </w:rPr>
            </w:pPr>
            <w:r w:rsidRPr="00075FAA">
              <w:rPr>
                <w:rFonts w:ascii="Times New Roman" w:hAnsi="Times New Roman" w:cs="Times New Roman"/>
                <w:b/>
                <w:bCs/>
                <w:sz w:val="18"/>
                <w:szCs w:val="18"/>
                <w:lang w:val="kk-KZ"/>
              </w:rPr>
              <w:lastRenderedPageBreak/>
              <w:t>Мақсаты:</w:t>
            </w:r>
            <w:r w:rsidRPr="00075FAA">
              <w:rPr>
                <w:rFonts w:ascii="Times New Roman" w:hAnsi="Times New Roman" w:cs="Times New Roman"/>
                <w:b/>
                <w:sz w:val="18"/>
                <w:szCs w:val="18"/>
                <w:lang w:val="kk-KZ"/>
              </w:rPr>
              <w:t> </w:t>
            </w:r>
            <w:r w:rsidRPr="00075FAA">
              <w:rPr>
                <w:rFonts w:ascii="Times New Roman" w:hAnsi="Times New Roman" w:cs="Times New Roman"/>
                <w:sz w:val="18"/>
                <w:szCs w:val="18"/>
                <w:lang w:val="kk-KZ"/>
              </w:rPr>
              <w:t>Күзгі алаңның назар аударып, күздің алғашқы белгілерін анықтау.Қай ағаштың жапырақтары ерте өзгеріске ұшырайтынын, түрін, түсін ажырату.</w:t>
            </w:r>
          </w:p>
          <w:p w:rsidR="00075FAA" w:rsidRPr="00075FAA" w:rsidRDefault="00075FAA" w:rsidP="00075FAA">
            <w:pPr>
              <w:pStyle w:val="2"/>
              <w:widowControl w:val="0"/>
              <w:rPr>
                <w:rFonts w:ascii="Times New Roman" w:hAnsi="Times New Roman" w:cs="Times New Roman"/>
                <w:sz w:val="18"/>
                <w:szCs w:val="18"/>
                <w:lang w:val="kk-KZ"/>
              </w:rPr>
            </w:pPr>
            <w:r w:rsidRPr="00075FAA">
              <w:rPr>
                <w:rFonts w:ascii="Times New Roman" w:hAnsi="Times New Roman" w:cs="Times New Roman"/>
                <w:sz w:val="18"/>
                <w:szCs w:val="18"/>
                <w:lang w:val="kk-KZ"/>
              </w:rPr>
              <w:t>Қуандырып біздерді,</w:t>
            </w:r>
          </w:p>
          <w:p w:rsidR="00075FAA" w:rsidRPr="00075FAA" w:rsidRDefault="00075FAA" w:rsidP="00075FAA">
            <w:pPr>
              <w:pStyle w:val="2"/>
              <w:widowControl w:val="0"/>
              <w:rPr>
                <w:rFonts w:ascii="Times New Roman" w:hAnsi="Times New Roman" w:cs="Times New Roman"/>
                <w:sz w:val="18"/>
                <w:szCs w:val="18"/>
                <w:lang w:val="kk-KZ"/>
              </w:rPr>
            </w:pPr>
            <w:r w:rsidRPr="00075FAA">
              <w:rPr>
                <w:rFonts w:ascii="Times New Roman" w:hAnsi="Times New Roman" w:cs="Times New Roman"/>
                <w:sz w:val="18"/>
                <w:szCs w:val="18"/>
                <w:lang w:val="kk-KZ"/>
              </w:rPr>
              <w:t>Мерекелі күз келді</w:t>
            </w:r>
          </w:p>
          <w:p w:rsidR="00075FAA" w:rsidRPr="00075FAA" w:rsidRDefault="00075FAA" w:rsidP="00075FAA">
            <w:pPr>
              <w:pStyle w:val="2"/>
              <w:widowControl w:val="0"/>
              <w:rPr>
                <w:rFonts w:ascii="Times New Roman" w:hAnsi="Times New Roman" w:cs="Times New Roman"/>
                <w:sz w:val="18"/>
                <w:szCs w:val="18"/>
                <w:lang w:val="kk-KZ"/>
              </w:rPr>
            </w:pPr>
            <w:r w:rsidRPr="00075FAA">
              <w:rPr>
                <w:rFonts w:ascii="Times New Roman" w:hAnsi="Times New Roman" w:cs="Times New Roman"/>
                <w:sz w:val="18"/>
                <w:szCs w:val="18"/>
                <w:lang w:val="kk-KZ"/>
              </w:rPr>
              <w:t>Кел жемісті алтын күз</w:t>
            </w:r>
          </w:p>
          <w:p w:rsidR="00075FAA" w:rsidRPr="00075FAA" w:rsidRDefault="00075FAA" w:rsidP="00075FAA">
            <w:pPr>
              <w:pStyle w:val="2"/>
              <w:widowControl w:val="0"/>
              <w:rPr>
                <w:rFonts w:ascii="Times New Roman" w:hAnsi="Times New Roman" w:cs="Times New Roman"/>
                <w:sz w:val="18"/>
                <w:szCs w:val="18"/>
                <w:lang w:val="kk-KZ"/>
              </w:rPr>
            </w:pPr>
            <w:r w:rsidRPr="00075FAA">
              <w:rPr>
                <w:rFonts w:ascii="Times New Roman" w:hAnsi="Times New Roman" w:cs="Times New Roman"/>
                <w:sz w:val="18"/>
                <w:szCs w:val="18"/>
                <w:lang w:val="kk-KZ"/>
              </w:rPr>
              <w:t>Кемелденсін халқымыз.</w:t>
            </w:r>
          </w:p>
          <w:p w:rsidR="00075FAA" w:rsidRPr="00075FAA" w:rsidRDefault="00075FAA" w:rsidP="00075FAA">
            <w:pPr>
              <w:pStyle w:val="2"/>
              <w:widowControl w:val="0"/>
              <w:rPr>
                <w:rFonts w:ascii="Times New Roman" w:hAnsi="Times New Roman" w:cs="Times New Roman"/>
                <w:sz w:val="18"/>
                <w:szCs w:val="18"/>
                <w:lang w:val="kk-KZ"/>
              </w:rPr>
            </w:pPr>
            <w:r w:rsidRPr="00075FAA">
              <w:rPr>
                <w:rFonts w:ascii="Times New Roman" w:hAnsi="Times New Roman" w:cs="Times New Roman"/>
                <w:b/>
                <w:bCs/>
                <w:sz w:val="18"/>
                <w:szCs w:val="18"/>
                <w:lang w:val="kk-KZ"/>
              </w:rPr>
              <w:t xml:space="preserve">Қимылдық ойын: </w:t>
            </w:r>
            <w:r w:rsidRPr="00075FAA">
              <w:rPr>
                <w:rFonts w:ascii="Times New Roman" w:hAnsi="Times New Roman" w:cs="Times New Roman"/>
                <w:b/>
                <w:sz w:val="18"/>
                <w:szCs w:val="18"/>
                <w:lang w:val="kk-KZ"/>
              </w:rPr>
              <w:t xml:space="preserve">« </w:t>
            </w:r>
            <w:r w:rsidRPr="00075FAA">
              <w:rPr>
                <w:rFonts w:ascii="Times New Roman" w:hAnsi="Times New Roman" w:cs="Times New Roman"/>
                <w:sz w:val="18"/>
                <w:szCs w:val="18"/>
                <w:lang w:val="kk-KZ"/>
              </w:rPr>
              <w:t xml:space="preserve">Жылғадан қарғып өтеміз », </w:t>
            </w:r>
          </w:p>
          <w:p w:rsidR="00075FAA" w:rsidRPr="00075FAA" w:rsidRDefault="00075FAA" w:rsidP="00075FAA">
            <w:pPr>
              <w:pStyle w:val="2"/>
              <w:widowControl w:val="0"/>
              <w:rPr>
                <w:rFonts w:ascii="Times New Roman" w:hAnsi="Times New Roman" w:cs="Times New Roman"/>
                <w:b/>
                <w:sz w:val="18"/>
                <w:szCs w:val="18"/>
                <w:lang w:val="kk-KZ"/>
              </w:rPr>
            </w:pPr>
            <w:r w:rsidRPr="00075FAA">
              <w:rPr>
                <w:rFonts w:ascii="Times New Roman" w:hAnsi="Times New Roman" w:cs="Times New Roman"/>
                <w:sz w:val="18"/>
                <w:szCs w:val="18"/>
                <w:lang w:val="kk-KZ"/>
              </w:rPr>
              <w:t>« Қоян мен қасқыр »</w:t>
            </w:r>
            <w:r w:rsidRPr="00075FAA">
              <w:rPr>
                <w:rFonts w:ascii="Times New Roman" w:hAnsi="Times New Roman" w:cs="Times New Roman"/>
                <w:b/>
                <w:sz w:val="18"/>
                <w:szCs w:val="18"/>
                <w:lang w:val="kk-KZ"/>
              </w:rPr>
              <w:t xml:space="preserve"> .</w:t>
            </w:r>
          </w:p>
          <w:p w:rsidR="00075FAA" w:rsidRPr="00075FAA" w:rsidRDefault="00075FAA" w:rsidP="00075FAA">
            <w:pPr>
              <w:pStyle w:val="2"/>
              <w:widowControl w:val="0"/>
              <w:rPr>
                <w:rFonts w:ascii="Times New Roman" w:hAnsi="Times New Roman" w:cs="Times New Roman"/>
                <w:sz w:val="18"/>
                <w:szCs w:val="18"/>
                <w:lang w:val="kk-KZ"/>
              </w:rPr>
            </w:pPr>
            <w:r w:rsidRPr="00075FAA">
              <w:rPr>
                <w:rFonts w:ascii="Times New Roman" w:hAnsi="Times New Roman" w:cs="Times New Roman"/>
                <w:b/>
                <w:sz w:val="18"/>
                <w:szCs w:val="18"/>
                <w:lang w:val="kk-KZ"/>
              </w:rPr>
              <w:t>Мақсаты:</w:t>
            </w:r>
            <w:r w:rsidRPr="00075FAA">
              <w:rPr>
                <w:rFonts w:ascii="Times New Roman" w:hAnsi="Times New Roman" w:cs="Times New Roman"/>
                <w:sz w:val="18"/>
                <w:szCs w:val="18"/>
                <w:lang w:val="kk-KZ"/>
              </w:rPr>
              <w:t>Ептілікке, жылдамдыққа бірлесіп ойнауға үйрету.</w:t>
            </w:r>
          </w:p>
          <w:p w:rsidR="00075FAA" w:rsidRPr="00075FAA" w:rsidRDefault="00075FAA" w:rsidP="00075FAA">
            <w:pPr>
              <w:pStyle w:val="2"/>
              <w:widowControl w:val="0"/>
              <w:rPr>
                <w:rFonts w:ascii="Times New Roman" w:hAnsi="Times New Roman" w:cs="Times New Roman"/>
                <w:b/>
                <w:sz w:val="18"/>
                <w:szCs w:val="18"/>
                <w:lang w:val="kk-KZ"/>
              </w:rPr>
            </w:pPr>
            <w:r w:rsidRPr="00075FAA">
              <w:rPr>
                <w:rFonts w:ascii="Times New Roman" w:hAnsi="Times New Roman" w:cs="Times New Roman"/>
                <w:b/>
                <w:bCs/>
                <w:sz w:val="18"/>
                <w:szCs w:val="18"/>
                <w:lang w:val="kk-KZ"/>
              </w:rPr>
              <w:t>Еңбек</w:t>
            </w:r>
            <w:r w:rsidRPr="00075FAA">
              <w:rPr>
                <w:rFonts w:ascii="Times New Roman" w:hAnsi="Times New Roman" w:cs="Times New Roman"/>
                <w:b/>
                <w:sz w:val="18"/>
                <w:szCs w:val="18"/>
                <w:lang w:val="kk-KZ"/>
              </w:rPr>
              <w:t> : « Таза алаң »</w:t>
            </w:r>
          </w:p>
          <w:p w:rsidR="00075FAA" w:rsidRPr="00075FAA" w:rsidRDefault="00075FAA" w:rsidP="00075FAA">
            <w:pPr>
              <w:pStyle w:val="2"/>
              <w:widowControl w:val="0"/>
              <w:rPr>
                <w:rFonts w:ascii="Times New Roman" w:hAnsi="Times New Roman" w:cs="Times New Roman"/>
                <w:sz w:val="18"/>
                <w:szCs w:val="18"/>
                <w:lang w:val="kk-KZ"/>
              </w:rPr>
            </w:pPr>
            <w:r w:rsidRPr="00075FAA">
              <w:rPr>
                <w:rFonts w:ascii="Times New Roman" w:hAnsi="Times New Roman" w:cs="Times New Roman"/>
                <w:b/>
                <w:bCs/>
                <w:sz w:val="18"/>
                <w:szCs w:val="18"/>
                <w:lang w:val="kk-KZ"/>
              </w:rPr>
              <w:t>Мақсаты:</w:t>
            </w:r>
            <w:r w:rsidRPr="00075FAA">
              <w:rPr>
                <w:rFonts w:ascii="Times New Roman" w:hAnsi="Times New Roman" w:cs="Times New Roman"/>
                <w:b/>
                <w:sz w:val="18"/>
                <w:szCs w:val="18"/>
                <w:lang w:val="kk-KZ"/>
              </w:rPr>
              <w:t> </w:t>
            </w:r>
            <w:r w:rsidRPr="00075FAA">
              <w:rPr>
                <w:rFonts w:ascii="Times New Roman" w:hAnsi="Times New Roman" w:cs="Times New Roman"/>
                <w:sz w:val="18"/>
                <w:szCs w:val="18"/>
                <w:lang w:val="kk-KZ"/>
              </w:rPr>
              <w:t>Ойын алаңындағы ағаш бұтақтарын жинау.Балаларды еңбек сүйгіштікке тәрбиелеу.Бастаған ісін аяғына дейін тиянақты орындауға үйрету.</w:t>
            </w:r>
          </w:p>
          <w:p w:rsidR="00410F07" w:rsidRPr="00075FAA" w:rsidRDefault="00075FAA" w:rsidP="007C30EA">
            <w:pPr>
              <w:pStyle w:val="2"/>
              <w:widowControl w:val="0"/>
              <w:spacing w:line="240" w:lineRule="auto"/>
              <w:rPr>
                <w:rFonts w:ascii="Times New Roman" w:hAnsi="Times New Roman" w:cs="Times New Roman"/>
                <w:sz w:val="18"/>
                <w:szCs w:val="18"/>
                <w:lang w:val="kk-KZ" w:eastAsia="en-US"/>
              </w:rPr>
            </w:pPr>
            <w:r w:rsidRPr="00075FAA">
              <w:rPr>
                <w:rFonts w:ascii="Times New Roman" w:hAnsi="Times New Roman" w:cs="Times New Roman"/>
                <w:sz w:val="18"/>
                <w:szCs w:val="18"/>
                <w:lang w:val="kk-KZ" w:eastAsia="en-US"/>
              </w:rPr>
              <w:t xml:space="preserve"> </w:t>
            </w:r>
            <w:r w:rsidR="00410F07" w:rsidRPr="00075FAA">
              <w:rPr>
                <w:rFonts w:ascii="Times New Roman" w:hAnsi="Times New Roman" w:cs="Times New Roman"/>
                <w:sz w:val="18"/>
                <w:szCs w:val="18"/>
                <w:lang w:val="kk-KZ" w:eastAsia="en-US"/>
              </w:rPr>
              <w:t>(қоршаған ортамен таныстыру)</w:t>
            </w:r>
          </w:p>
          <w:p w:rsidR="00410F07" w:rsidRDefault="00410F07" w:rsidP="007C30EA">
            <w:pPr>
              <w:pStyle w:val="2"/>
              <w:widowControl w:val="0"/>
              <w:spacing w:line="240" w:lineRule="auto"/>
              <w:rPr>
                <w:rFonts w:ascii="Times New Roman" w:hAnsi="Times New Roman" w:cs="Times New Roman"/>
                <w:b/>
                <w:sz w:val="20"/>
                <w:szCs w:val="20"/>
                <w:lang w:val="kk-KZ" w:eastAsia="en-US"/>
              </w:rPr>
            </w:pPr>
            <w:r w:rsidRPr="00075FAA">
              <w:rPr>
                <w:rFonts w:ascii="Times New Roman" w:eastAsia="Times New Roman" w:hAnsi="Times New Roman"/>
                <w:b/>
                <w:color w:val="FF0000"/>
                <w:spacing w:val="2"/>
                <w:sz w:val="18"/>
                <w:szCs w:val="18"/>
                <w:lang w:val="kk-KZ"/>
              </w:rPr>
              <w:t>Ауладағы ағаштарға күтім жасау,бұтақтарын сындыруға болмайтындығын түсіндіру.</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2"/>
              <w:spacing w:line="240" w:lineRule="auto"/>
              <w:rPr>
                <w:rFonts w:ascii="Times New Roman" w:hAnsi="Times New Roman"/>
                <w:b/>
                <w:sz w:val="20"/>
                <w:szCs w:val="20"/>
                <w:lang w:val="kk-KZ" w:eastAsia="en-US"/>
              </w:rPr>
            </w:pPr>
            <w:r>
              <w:rPr>
                <w:rFonts w:ascii="Times New Roman" w:hAnsi="Times New Roman"/>
                <w:b/>
                <w:sz w:val="20"/>
                <w:szCs w:val="20"/>
                <w:lang w:val="kk-KZ" w:eastAsia="en-US"/>
              </w:rPr>
              <w:lastRenderedPageBreak/>
              <w:t>Бақылау №13</w:t>
            </w:r>
          </w:p>
          <w:p w:rsidR="00410F07" w:rsidRDefault="00410F07" w:rsidP="007C30EA">
            <w:pPr>
              <w:pStyle w:val="2"/>
              <w:widowControl w:val="0"/>
              <w:spacing w:line="240" w:lineRule="auto"/>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Тұманды бақылау</w:t>
            </w:r>
          </w:p>
          <w:p w:rsidR="003F3A44" w:rsidRPr="003F3A44" w:rsidRDefault="003F3A44" w:rsidP="003F3A44">
            <w:pPr>
              <w:pStyle w:val="2"/>
              <w:widowControl w:val="0"/>
              <w:rPr>
                <w:rFonts w:ascii="Times New Roman" w:hAnsi="Times New Roman" w:cs="Times New Roman"/>
                <w:sz w:val="18"/>
                <w:szCs w:val="18"/>
                <w:lang w:val="kk-KZ"/>
              </w:rPr>
            </w:pPr>
            <w:r w:rsidRPr="003F3A44">
              <w:rPr>
                <w:rFonts w:ascii="Times New Roman" w:hAnsi="Times New Roman" w:cs="Times New Roman"/>
                <w:b/>
                <w:bCs/>
                <w:sz w:val="18"/>
                <w:szCs w:val="18"/>
                <w:lang w:val="kk-KZ"/>
              </w:rPr>
              <w:lastRenderedPageBreak/>
              <w:t>Мақсаты:</w:t>
            </w:r>
            <w:r w:rsidRPr="003F3A44">
              <w:rPr>
                <w:rFonts w:ascii="Times New Roman" w:hAnsi="Times New Roman" w:cs="Times New Roman"/>
                <w:b/>
                <w:sz w:val="18"/>
                <w:szCs w:val="18"/>
                <w:lang w:val="kk-KZ"/>
              </w:rPr>
              <w:t> </w:t>
            </w:r>
            <w:r w:rsidRPr="003F3A44">
              <w:rPr>
                <w:rFonts w:ascii="Times New Roman" w:hAnsi="Times New Roman" w:cs="Times New Roman"/>
                <w:sz w:val="18"/>
                <w:szCs w:val="18"/>
                <w:lang w:val="kk-KZ"/>
              </w:rPr>
              <w:t>Күздегі тұманды бақылау , тұманның қайдан пайда болатынын түсіндіру.</w:t>
            </w:r>
          </w:p>
          <w:p w:rsidR="003F3A44" w:rsidRPr="003F3A44" w:rsidRDefault="003F3A44" w:rsidP="003F3A44">
            <w:pPr>
              <w:pStyle w:val="2"/>
              <w:widowControl w:val="0"/>
              <w:rPr>
                <w:rFonts w:ascii="Times New Roman" w:hAnsi="Times New Roman" w:cs="Times New Roman"/>
                <w:sz w:val="18"/>
                <w:szCs w:val="18"/>
                <w:lang w:val="kk-KZ"/>
              </w:rPr>
            </w:pPr>
            <w:r w:rsidRPr="003F3A44">
              <w:rPr>
                <w:rFonts w:ascii="Times New Roman" w:hAnsi="Times New Roman" w:cs="Times New Roman"/>
                <w:b/>
                <w:bCs/>
                <w:sz w:val="18"/>
                <w:szCs w:val="18"/>
                <w:lang w:val="kk-KZ"/>
              </w:rPr>
              <w:t>Еңбек</w:t>
            </w:r>
            <w:r w:rsidRPr="003F3A44">
              <w:rPr>
                <w:rFonts w:ascii="Times New Roman" w:hAnsi="Times New Roman" w:cs="Times New Roman"/>
                <w:b/>
                <w:sz w:val="18"/>
                <w:szCs w:val="18"/>
                <w:lang w:val="kk-KZ"/>
              </w:rPr>
              <w:t xml:space="preserve"> : </w:t>
            </w:r>
            <w:r w:rsidRPr="003F3A44">
              <w:rPr>
                <w:rFonts w:ascii="Times New Roman" w:hAnsi="Times New Roman" w:cs="Times New Roman"/>
                <w:sz w:val="18"/>
                <w:szCs w:val="18"/>
                <w:lang w:val="kk-KZ"/>
              </w:rPr>
              <w:t>Ағаштардың түптерін қопсыту.</w:t>
            </w:r>
          </w:p>
          <w:p w:rsidR="003F3A44" w:rsidRPr="003F3A44" w:rsidRDefault="003F3A44" w:rsidP="003F3A44">
            <w:pPr>
              <w:pStyle w:val="2"/>
              <w:widowControl w:val="0"/>
              <w:rPr>
                <w:rFonts w:ascii="Times New Roman" w:hAnsi="Times New Roman" w:cs="Times New Roman"/>
                <w:sz w:val="18"/>
                <w:szCs w:val="18"/>
                <w:lang w:val="kk-KZ"/>
              </w:rPr>
            </w:pPr>
            <w:r w:rsidRPr="003F3A44">
              <w:rPr>
                <w:rFonts w:ascii="Times New Roman" w:hAnsi="Times New Roman" w:cs="Times New Roman"/>
                <w:b/>
                <w:bCs/>
                <w:sz w:val="18"/>
                <w:szCs w:val="18"/>
                <w:lang w:val="kk-KZ"/>
              </w:rPr>
              <w:t>Мақсаты:</w:t>
            </w:r>
            <w:r w:rsidRPr="003F3A44">
              <w:rPr>
                <w:rFonts w:ascii="Times New Roman" w:hAnsi="Times New Roman" w:cs="Times New Roman"/>
                <w:b/>
                <w:sz w:val="18"/>
                <w:szCs w:val="18"/>
                <w:lang w:val="kk-KZ"/>
              </w:rPr>
              <w:t> </w:t>
            </w:r>
            <w:r w:rsidRPr="003F3A44">
              <w:rPr>
                <w:rFonts w:ascii="Times New Roman" w:hAnsi="Times New Roman" w:cs="Times New Roman"/>
                <w:sz w:val="18"/>
                <w:szCs w:val="18"/>
                <w:lang w:val="kk-KZ"/>
              </w:rPr>
              <w:t>Табиғатты аялай білуге , өсімдіктерге қамқор болуға , оларды күтіп – баптауға тәрбиелеу.</w:t>
            </w:r>
          </w:p>
          <w:p w:rsidR="003F3A44" w:rsidRPr="003F3A44" w:rsidRDefault="003F3A44" w:rsidP="003F3A44">
            <w:pPr>
              <w:pStyle w:val="2"/>
              <w:widowControl w:val="0"/>
              <w:rPr>
                <w:rFonts w:ascii="Times New Roman" w:hAnsi="Times New Roman" w:cs="Times New Roman"/>
                <w:b/>
                <w:sz w:val="20"/>
                <w:szCs w:val="20"/>
                <w:lang w:val="kk-KZ"/>
              </w:rPr>
            </w:pPr>
            <w:r w:rsidRPr="003F3A44">
              <w:rPr>
                <w:rFonts w:ascii="Times New Roman" w:hAnsi="Times New Roman" w:cs="Times New Roman"/>
                <w:b/>
                <w:bCs/>
                <w:sz w:val="20"/>
                <w:szCs w:val="20"/>
                <w:lang w:val="kk-KZ"/>
              </w:rPr>
              <w:t>Қимылдық ойын:</w:t>
            </w:r>
            <w:r w:rsidRPr="003F3A44">
              <w:rPr>
                <w:rFonts w:ascii="Times New Roman" w:hAnsi="Times New Roman" w:cs="Times New Roman"/>
                <w:b/>
                <w:sz w:val="20"/>
                <w:szCs w:val="20"/>
                <w:lang w:val="kk-KZ"/>
              </w:rPr>
              <w:t> .</w:t>
            </w:r>
          </w:p>
          <w:p w:rsidR="003F3A44" w:rsidRPr="003F3A44" w:rsidRDefault="003F3A44" w:rsidP="003F3A44">
            <w:pPr>
              <w:pStyle w:val="2"/>
              <w:widowControl w:val="0"/>
              <w:rPr>
                <w:rFonts w:ascii="Times New Roman" w:hAnsi="Times New Roman" w:cs="Times New Roman"/>
                <w:sz w:val="20"/>
                <w:szCs w:val="20"/>
                <w:lang w:val="kk-KZ"/>
              </w:rPr>
            </w:pPr>
            <w:r w:rsidRPr="003F3A44">
              <w:rPr>
                <w:rFonts w:ascii="Times New Roman" w:hAnsi="Times New Roman" w:cs="Times New Roman"/>
                <w:b/>
                <w:sz w:val="20"/>
                <w:szCs w:val="20"/>
                <w:lang w:val="kk-KZ"/>
              </w:rPr>
              <w:t xml:space="preserve"> </w:t>
            </w:r>
            <w:r w:rsidRPr="003F3A44">
              <w:rPr>
                <w:rFonts w:ascii="Times New Roman" w:hAnsi="Times New Roman" w:cs="Times New Roman"/>
                <w:sz w:val="20"/>
                <w:szCs w:val="20"/>
                <w:lang w:val="kk-KZ"/>
              </w:rPr>
              <w:t>« Доппен ұрып алу » .</w:t>
            </w:r>
          </w:p>
          <w:p w:rsidR="003F3A44" w:rsidRPr="003F3A44" w:rsidRDefault="003F3A44" w:rsidP="003F3A44">
            <w:pPr>
              <w:pStyle w:val="2"/>
              <w:widowControl w:val="0"/>
              <w:rPr>
                <w:rFonts w:ascii="Times New Roman" w:hAnsi="Times New Roman" w:cs="Times New Roman"/>
                <w:sz w:val="20"/>
                <w:szCs w:val="20"/>
                <w:lang w:val="kk-KZ"/>
              </w:rPr>
            </w:pPr>
            <w:r w:rsidRPr="003F3A44">
              <w:rPr>
                <w:rFonts w:ascii="Times New Roman" w:hAnsi="Times New Roman" w:cs="Times New Roman"/>
                <w:b/>
                <w:bCs/>
                <w:sz w:val="20"/>
                <w:szCs w:val="20"/>
                <w:lang w:val="kk-KZ"/>
              </w:rPr>
              <w:t>Ойын барысы</w:t>
            </w:r>
            <w:r w:rsidRPr="003F3A44">
              <w:rPr>
                <w:rFonts w:ascii="Times New Roman" w:hAnsi="Times New Roman" w:cs="Times New Roman"/>
                <w:bCs/>
                <w:sz w:val="20"/>
                <w:szCs w:val="20"/>
                <w:lang w:val="kk-KZ"/>
              </w:rPr>
              <w:t>:</w:t>
            </w:r>
            <w:r w:rsidRPr="003F3A44">
              <w:rPr>
                <w:rFonts w:ascii="Times New Roman" w:hAnsi="Times New Roman" w:cs="Times New Roman"/>
                <w:sz w:val="20"/>
                <w:szCs w:val="20"/>
                <w:lang w:val="kk-KZ"/>
              </w:rPr>
              <w:t> Балалар</w:t>
            </w:r>
          </w:p>
          <w:p w:rsidR="003F3A44" w:rsidRPr="003F3A44" w:rsidRDefault="003F3A44" w:rsidP="003F3A44">
            <w:pPr>
              <w:pStyle w:val="2"/>
              <w:widowControl w:val="0"/>
              <w:rPr>
                <w:rFonts w:ascii="Times New Roman" w:hAnsi="Times New Roman" w:cs="Times New Roman"/>
                <w:sz w:val="20"/>
                <w:szCs w:val="20"/>
                <w:lang w:val="kk-KZ"/>
              </w:rPr>
            </w:pPr>
            <w:r>
              <w:rPr>
                <w:rFonts w:ascii="Times New Roman" w:hAnsi="Times New Roman" w:cs="Times New Roman"/>
                <w:sz w:val="20"/>
                <w:szCs w:val="20"/>
                <w:lang w:val="kk-KZ"/>
              </w:rPr>
              <w:t xml:space="preserve"> Дөңгеленіп </w:t>
            </w:r>
            <w:r w:rsidRPr="003F3A44">
              <w:rPr>
                <w:rFonts w:ascii="Times New Roman" w:hAnsi="Times New Roman" w:cs="Times New Roman"/>
                <w:sz w:val="20"/>
                <w:szCs w:val="20"/>
                <w:lang w:val="kk-KZ"/>
              </w:rPr>
              <w:t xml:space="preserve">тұрады.Тәрбиеші </w:t>
            </w:r>
          </w:p>
          <w:p w:rsidR="003F3A44" w:rsidRPr="00504744" w:rsidRDefault="003F3A44" w:rsidP="003F3A44">
            <w:pPr>
              <w:pStyle w:val="2"/>
              <w:widowControl w:val="0"/>
              <w:rPr>
                <w:rFonts w:ascii="Times New Roman" w:hAnsi="Times New Roman" w:cs="Times New Roman"/>
                <w:sz w:val="20"/>
                <w:szCs w:val="20"/>
                <w:lang w:val="kk-KZ"/>
              </w:rPr>
            </w:pPr>
            <w:r w:rsidRPr="003F3A44">
              <w:rPr>
                <w:rFonts w:ascii="Times New Roman" w:hAnsi="Times New Roman" w:cs="Times New Roman"/>
                <w:sz w:val="20"/>
                <w:szCs w:val="20"/>
                <w:lang w:val="kk-KZ"/>
              </w:rPr>
              <w:t>жүргізушіні таңдап алады да , допты береді. « Бір, екі , үш » дегенде балалар жан- жаққа қашады.</w:t>
            </w:r>
          </w:p>
          <w:p w:rsidR="003F3A44" w:rsidRPr="003F3A44" w:rsidRDefault="003F3A44" w:rsidP="003F3A44">
            <w:pPr>
              <w:pStyle w:val="2"/>
              <w:widowControl w:val="0"/>
              <w:rPr>
                <w:rFonts w:ascii="Times New Roman" w:hAnsi="Times New Roman" w:cs="Times New Roman"/>
                <w:b/>
                <w:sz w:val="20"/>
                <w:szCs w:val="20"/>
                <w:lang w:val="kk-KZ"/>
              </w:rPr>
            </w:pPr>
            <w:r w:rsidRPr="003F3A44">
              <w:rPr>
                <w:rFonts w:ascii="Times New Roman" w:hAnsi="Times New Roman" w:cs="Times New Roman"/>
                <w:sz w:val="20"/>
                <w:szCs w:val="20"/>
                <w:lang w:val="kk-KZ"/>
              </w:rPr>
              <w:t>Жүргізуші доппен ұрады.Кімге тисе сол ойыннан шығады:Ойын осылай жалғасады.</w:t>
            </w:r>
          </w:p>
          <w:p w:rsidR="00410F07" w:rsidRDefault="003F3A44" w:rsidP="003F3A44">
            <w:pPr>
              <w:pStyle w:val="2"/>
              <w:widowControl w:val="0"/>
              <w:spacing w:line="240" w:lineRule="auto"/>
              <w:rPr>
                <w:rFonts w:ascii="Times New Roman" w:hAnsi="Times New Roman" w:cs="Times New Roman"/>
                <w:b/>
                <w:sz w:val="20"/>
                <w:szCs w:val="20"/>
                <w:lang w:val="kk-KZ" w:eastAsia="en-US"/>
              </w:rPr>
            </w:pPr>
            <w:r w:rsidRPr="003F3A44">
              <w:rPr>
                <w:rFonts w:ascii="Times New Roman" w:hAnsi="Times New Roman" w:cs="Times New Roman"/>
                <w:b/>
                <w:sz w:val="20"/>
                <w:szCs w:val="20"/>
                <w:lang w:val="kk-KZ" w:eastAsia="en-US"/>
              </w:rPr>
              <w:t xml:space="preserve"> </w:t>
            </w:r>
            <w:r w:rsidR="00410F07">
              <w:rPr>
                <w:rFonts w:ascii="Times New Roman" w:hAnsi="Times New Roman" w:cs="Times New Roman"/>
                <w:b/>
                <w:sz w:val="20"/>
                <w:szCs w:val="20"/>
                <w:lang w:val="kk-KZ" w:eastAsia="en-US"/>
              </w:rPr>
              <w:t>(қоршаған ортамен таныстыру)</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2"/>
              <w:spacing w:line="240" w:lineRule="auto"/>
              <w:rPr>
                <w:rFonts w:ascii="Times New Roman" w:hAnsi="Times New Roman"/>
                <w:b/>
                <w:sz w:val="20"/>
                <w:szCs w:val="20"/>
                <w:lang w:val="kk-KZ" w:eastAsia="en-US"/>
              </w:rPr>
            </w:pPr>
            <w:r>
              <w:rPr>
                <w:rFonts w:ascii="Times New Roman" w:hAnsi="Times New Roman"/>
                <w:b/>
                <w:sz w:val="20"/>
                <w:szCs w:val="20"/>
                <w:lang w:val="kk-KZ" w:eastAsia="en-US"/>
              </w:rPr>
              <w:lastRenderedPageBreak/>
              <w:t>Бақылау №14</w:t>
            </w:r>
          </w:p>
          <w:p w:rsidR="0017630E" w:rsidRPr="0017630E" w:rsidRDefault="0017630E" w:rsidP="0017630E">
            <w:pPr>
              <w:pStyle w:val="2"/>
              <w:widowControl w:val="0"/>
              <w:rPr>
                <w:rFonts w:ascii="Times New Roman" w:hAnsi="Times New Roman" w:cs="Times New Roman"/>
                <w:b/>
                <w:sz w:val="20"/>
                <w:szCs w:val="20"/>
                <w:lang w:val="kk-KZ"/>
              </w:rPr>
            </w:pPr>
            <w:r w:rsidRPr="0017630E">
              <w:rPr>
                <w:rFonts w:ascii="Times New Roman" w:hAnsi="Times New Roman" w:cs="Times New Roman"/>
                <w:b/>
                <w:bCs/>
                <w:sz w:val="20"/>
                <w:szCs w:val="20"/>
                <w:lang w:val="kk-KZ"/>
              </w:rPr>
              <w:t xml:space="preserve">Күздегі өсімдіктердің түсін </w:t>
            </w:r>
            <w:r w:rsidRPr="0017630E">
              <w:rPr>
                <w:rFonts w:ascii="Times New Roman" w:hAnsi="Times New Roman" w:cs="Times New Roman"/>
                <w:b/>
                <w:bCs/>
                <w:sz w:val="20"/>
                <w:szCs w:val="20"/>
                <w:lang w:val="kk-KZ"/>
              </w:rPr>
              <w:lastRenderedPageBreak/>
              <w:t>бақылау.</w:t>
            </w:r>
          </w:p>
          <w:p w:rsidR="0017630E" w:rsidRPr="0017630E" w:rsidRDefault="0017630E" w:rsidP="0017630E">
            <w:pPr>
              <w:pStyle w:val="2"/>
              <w:widowControl w:val="0"/>
              <w:rPr>
                <w:rFonts w:ascii="Times New Roman" w:hAnsi="Times New Roman" w:cs="Times New Roman"/>
                <w:sz w:val="20"/>
                <w:szCs w:val="20"/>
                <w:lang w:val="kk-KZ"/>
              </w:rPr>
            </w:pPr>
            <w:r w:rsidRPr="0017630E">
              <w:rPr>
                <w:rFonts w:ascii="Times New Roman" w:hAnsi="Times New Roman" w:cs="Times New Roman"/>
                <w:b/>
                <w:bCs/>
                <w:sz w:val="20"/>
                <w:szCs w:val="20"/>
                <w:lang w:val="kk-KZ"/>
              </w:rPr>
              <w:t>Мақсаты:</w:t>
            </w:r>
            <w:r w:rsidRPr="0017630E">
              <w:rPr>
                <w:rFonts w:ascii="Times New Roman" w:hAnsi="Times New Roman" w:cs="Times New Roman"/>
                <w:b/>
                <w:sz w:val="20"/>
                <w:szCs w:val="20"/>
                <w:lang w:val="kk-KZ"/>
              </w:rPr>
              <w:t> </w:t>
            </w:r>
            <w:r w:rsidRPr="0017630E">
              <w:rPr>
                <w:rFonts w:ascii="Times New Roman" w:hAnsi="Times New Roman" w:cs="Times New Roman"/>
                <w:sz w:val="20"/>
                <w:szCs w:val="20"/>
                <w:lang w:val="kk-KZ"/>
              </w:rPr>
              <w:t>Күзде өлі табиғатта болатын құбылыс өсімдіктерге де әсер ететіндігін түсіндіру.</w:t>
            </w:r>
          </w:p>
          <w:p w:rsidR="0017630E" w:rsidRPr="0017630E" w:rsidRDefault="0017630E" w:rsidP="0017630E">
            <w:pPr>
              <w:pStyle w:val="2"/>
              <w:widowControl w:val="0"/>
              <w:rPr>
                <w:rFonts w:ascii="Times New Roman" w:hAnsi="Times New Roman" w:cs="Times New Roman"/>
                <w:b/>
                <w:sz w:val="20"/>
                <w:szCs w:val="20"/>
                <w:lang w:val="kk-KZ"/>
              </w:rPr>
            </w:pPr>
            <w:r w:rsidRPr="0017630E">
              <w:rPr>
                <w:rFonts w:ascii="Times New Roman" w:hAnsi="Times New Roman" w:cs="Times New Roman"/>
                <w:b/>
                <w:bCs/>
                <w:sz w:val="20"/>
                <w:szCs w:val="20"/>
                <w:lang w:val="kk-KZ"/>
              </w:rPr>
              <w:t>Еңбек</w:t>
            </w:r>
            <w:r w:rsidRPr="0017630E">
              <w:rPr>
                <w:rFonts w:ascii="Times New Roman" w:hAnsi="Times New Roman" w:cs="Times New Roman"/>
                <w:b/>
                <w:sz w:val="20"/>
                <w:szCs w:val="20"/>
                <w:lang w:val="kk-KZ"/>
              </w:rPr>
              <w:t> : Біздің ойын алаңы</w:t>
            </w:r>
          </w:p>
          <w:p w:rsidR="0017630E" w:rsidRPr="0017630E" w:rsidRDefault="0017630E" w:rsidP="0017630E">
            <w:pPr>
              <w:pStyle w:val="2"/>
              <w:widowControl w:val="0"/>
              <w:rPr>
                <w:rFonts w:ascii="Times New Roman" w:hAnsi="Times New Roman" w:cs="Times New Roman"/>
                <w:sz w:val="20"/>
                <w:szCs w:val="20"/>
                <w:lang w:val="kk-KZ"/>
              </w:rPr>
            </w:pPr>
            <w:r w:rsidRPr="0017630E">
              <w:rPr>
                <w:rFonts w:ascii="Times New Roman" w:hAnsi="Times New Roman" w:cs="Times New Roman"/>
                <w:b/>
                <w:bCs/>
                <w:sz w:val="20"/>
                <w:szCs w:val="20"/>
                <w:lang w:val="kk-KZ"/>
              </w:rPr>
              <w:t>Мақсаты:</w:t>
            </w:r>
            <w:r w:rsidRPr="0017630E">
              <w:rPr>
                <w:rFonts w:ascii="Times New Roman" w:hAnsi="Times New Roman" w:cs="Times New Roman"/>
                <w:b/>
                <w:sz w:val="20"/>
                <w:szCs w:val="20"/>
                <w:lang w:val="kk-KZ"/>
              </w:rPr>
              <w:t> </w:t>
            </w:r>
            <w:r w:rsidRPr="0017630E">
              <w:rPr>
                <w:rFonts w:ascii="Times New Roman" w:hAnsi="Times New Roman" w:cs="Times New Roman"/>
                <w:sz w:val="20"/>
                <w:szCs w:val="20"/>
                <w:lang w:val="kk-KZ"/>
              </w:rPr>
              <w:t>Ойын алаңындағы сарғайып түскен жапырақтарды жинау.Еңбекқорлыққа баулу.</w:t>
            </w:r>
          </w:p>
          <w:p w:rsidR="0017630E" w:rsidRDefault="0017630E" w:rsidP="0017630E">
            <w:pPr>
              <w:pStyle w:val="2"/>
              <w:widowControl w:val="0"/>
              <w:rPr>
                <w:rFonts w:ascii="Times New Roman" w:hAnsi="Times New Roman" w:cs="Times New Roman"/>
                <w:b/>
                <w:sz w:val="20"/>
                <w:szCs w:val="20"/>
                <w:lang w:val="kk-KZ"/>
              </w:rPr>
            </w:pPr>
            <w:r w:rsidRPr="0017630E">
              <w:rPr>
                <w:rFonts w:ascii="Times New Roman" w:hAnsi="Times New Roman" w:cs="Times New Roman"/>
                <w:b/>
                <w:bCs/>
                <w:sz w:val="20"/>
                <w:szCs w:val="20"/>
                <w:lang w:val="kk-KZ"/>
              </w:rPr>
              <w:t>Қимылдық ойын:</w:t>
            </w:r>
            <w:r w:rsidRPr="0017630E">
              <w:rPr>
                <w:rFonts w:ascii="Times New Roman" w:hAnsi="Times New Roman" w:cs="Times New Roman"/>
                <w:b/>
                <w:sz w:val="20"/>
                <w:szCs w:val="20"/>
                <w:lang w:val="kk-KZ"/>
              </w:rPr>
              <w:t> </w:t>
            </w:r>
          </w:p>
          <w:p w:rsidR="0017630E" w:rsidRPr="0017630E" w:rsidRDefault="0017630E" w:rsidP="0017630E">
            <w:pPr>
              <w:pStyle w:val="2"/>
              <w:widowControl w:val="0"/>
              <w:rPr>
                <w:rFonts w:ascii="Times New Roman" w:hAnsi="Times New Roman" w:cs="Times New Roman"/>
                <w:b/>
                <w:sz w:val="20"/>
                <w:szCs w:val="20"/>
                <w:lang w:val="kk-KZ"/>
              </w:rPr>
            </w:pPr>
            <w:r w:rsidRPr="0017630E">
              <w:rPr>
                <w:rFonts w:ascii="Times New Roman" w:hAnsi="Times New Roman" w:cs="Times New Roman"/>
                <w:b/>
                <w:sz w:val="20"/>
                <w:szCs w:val="20"/>
                <w:lang w:val="kk-KZ"/>
              </w:rPr>
              <w:t xml:space="preserve">« </w:t>
            </w:r>
            <w:r w:rsidRPr="0017630E">
              <w:rPr>
                <w:rFonts w:ascii="Times New Roman" w:hAnsi="Times New Roman" w:cs="Times New Roman"/>
                <w:sz w:val="20"/>
                <w:szCs w:val="20"/>
                <w:lang w:val="kk-KZ"/>
              </w:rPr>
              <w:t>Айгөлек-ау, айгөлек » .</w:t>
            </w:r>
          </w:p>
          <w:p w:rsidR="0017630E" w:rsidRPr="00504744" w:rsidRDefault="0017630E" w:rsidP="0017630E">
            <w:pPr>
              <w:pStyle w:val="2"/>
              <w:widowControl w:val="0"/>
              <w:rPr>
                <w:rFonts w:ascii="Times New Roman" w:hAnsi="Times New Roman" w:cs="Times New Roman"/>
                <w:sz w:val="20"/>
                <w:szCs w:val="20"/>
                <w:lang w:val="kk-KZ"/>
              </w:rPr>
            </w:pPr>
            <w:r w:rsidRPr="00504744">
              <w:rPr>
                <w:rFonts w:ascii="Times New Roman" w:hAnsi="Times New Roman" w:cs="Times New Roman"/>
                <w:b/>
                <w:bCs/>
                <w:sz w:val="20"/>
                <w:szCs w:val="20"/>
                <w:lang w:val="kk-KZ"/>
              </w:rPr>
              <w:t>Мақсаты:</w:t>
            </w:r>
            <w:r w:rsidRPr="00504744">
              <w:rPr>
                <w:rFonts w:ascii="Times New Roman" w:hAnsi="Times New Roman" w:cs="Times New Roman"/>
                <w:b/>
                <w:sz w:val="20"/>
                <w:szCs w:val="20"/>
                <w:lang w:val="kk-KZ"/>
              </w:rPr>
              <w:t> </w:t>
            </w:r>
            <w:r w:rsidRPr="00504744">
              <w:rPr>
                <w:rFonts w:ascii="Times New Roman" w:hAnsi="Times New Roman" w:cs="Times New Roman"/>
                <w:sz w:val="20"/>
                <w:szCs w:val="20"/>
                <w:lang w:val="kk-KZ"/>
              </w:rPr>
              <w:t>Қимыл-қозғалысын дамыта отырып, шапшаңдыққа, ептілікке баулу.</w:t>
            </w:r>
          </w:p>
          <w:p w:rsidR="00410F07" w:rsidRDefault="0017630E" w:rsidP="007C30EA">
            <w:pPr>
              <w:pStyle w:val="2"/>
              <w:widowControl w:val="0"/>
              <w:spacing w:line="240" w:lineRule="auto"/>
              <w:rPr>
                <w:rFonts w:ascii="Times New Roman" w:hAnsi="Times New Roman" w:cs="Times New Roman"/>
                <w:b/>
                <w:sz w:val="20"/>
                <w:szCs w:val="20"/>
                <w:lang w:val="kk-KZ" w:eastAsia="en-US"/>
              </w:rPr>
            </w:pPr>
            <w:r>
              <w:rPr>
                <w:rFonts w:ascii="Times New Roman" w:hAnsi="Times New Roman" w:cs="Times New Roman"/>
                <w:b/>
                <w:sz w:val="20"/>
                <w:szCs w:val="20"/>
                <w:lang w:val="kk-KZ" w:eastAsia="en-US"/>
              </w:rPr>
              <w:t xml:space="preserve"> </w:t>
            </w:r>
            <w:r w:rsidR="00410F07">
              <w:rPr>
                <w:rFonts w:ascii="Times New Roman" w:hAnsi="Times New Roman" w:cs="Times New Roman"/>
                <w:b/>
                <w:sz w:val="20"/>
                <w:szCs w:val="20"/>
                <w:lang w:val="kk-KZ" w:eastAsia="en-US"/>
              </w:rPr>
              <w:t>(қоршаған ортамен таныстыру)</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2"/>
              <w:widowControl w:val="0"/>
              <w:spacing w:line="240" w:lineRule="auto"/>
              <w:rPr>
                <w:rFonts w:ascii="Times New Roman" w:eastAsia="Calibri" w:hAnsi="Times New Roman" w:cs="Times New Roman"/>
                <w:b/>
                <w:sz w:val="20"/>
                <w:szCs w:val="20"/>
                <w:lang w:val="kk-KZ" w:eastAsia="en-US"/>
              </w:rPr>
            </w:pPr>
            <w:r>
              <w:rPr>
                <w:rFonts w:ascii="Times New Roman" w:eastAsia="Calibri" w:hAnsi="Times New Roman" w:cs="Times New Roman"/>
                <w:b/>
                <w:sz w:val="20"/>
                <w:szCs w:val="20"/>
                <w:lang w:val="kk-KZ" w:eastAsia="en-US"/>
              </w:rPr>
              <w:lastRenderedPageBreak/>
              <w:t>Бақылау №15</w:t>
            </w:r>
          </w:p>
          <w:p w:rsidR="00577392" w:rsidRPr="00577392" w:rsidRDefault="00577392" w:rsidP="00577392">
            <w:pPr>
              <w:pStyle w:val="2"/>
              <w:widowControl w:val="0"/>
              <w:rPr>
                <w:rFonts w:ascii="Times New Roman" w:eastAsia="Calibri" w:hAnsi="Times New Roman" w:cs="Times New Roman"/>
                <w:b/>
                <w:sz w:val="20"/>
                <w:szCs w:val="20"/>
                <w:lang w:val="kk-KZ"/>
              </w:rPr>
            </w:pPr>
            <w:r w:rsidRPr="00577392">
              <w:rPr>
                <w:rFonts w:ascii="Times New Roman" w:eastAsia="Calibri" w:hAnsi="Times New Roman" w:cs="Times New Roman"/>
                <w:b/>
                <w:bCs/>
                <w:sz w:val="20"/>
                <w:szCs w:val="20"/>
                <w:lang w:val="kk-KZ"/>
              </w:rPr>
              <w:t>Ауа-райын бақылау.</w:t>
            </w:r>
          </w:p>
          <w:p w:rsidR="00577392" w:rsidRPr="00577392" w:rsidRDefault="00577392" w:rsidP="00577392">
            <w:pPr>
              <w:pStyle w:val="2"/>
              <w:widowControl w:val="0"/>
              <w:rPr>
                <w:rFonts w:ascii="Times New Roman" w:eastAsia="Calibri" w:hAnsi="Times New Roman" w:cs="Times New Roman"/>
                <w:b/>
                <w:sz w:val="20"/>
                <w:szCs w:val="20"/>
                <w:lang w:val="kk-KZ"/>
              </w:rPr>
            </w:pPr>
            <w:r w:rsidRPr="00577392">
              <w:rPr>
                <w:rFonts w:ascii="Times New Roman" w:eastAsia="Calibri" w:hAnsi="Times New Roman" w:cs="Times New Roman"/>
                <w:b/>
                <w:bCs/>
                <w:sz w:val="20"/>
                <w:szCs w:val="20"/>
                <w:lang w:val="kk-KZ"/>
              </w:rPr>
              <w:lastRenderedPageBreak/>
              <w:t>Мақсаты:</w:t>
            </w:r>
            <w:r w:rsidRPr="00577392">
              <w:rPr>
                <w:rFonts w:ascii="Times New Roman" w:eastAsia="Calibri" w:hAnsi="Times New Roman" w:cs="Times New Roman"/>
                <w:b/>
                <w:sz w:val="20"/>
                <w:szCs w:val="20"/>
                <w:lang w:val="kk-KZ"/>
              </w:rPr>
              <w:t> </w:t>
            </w:r>
            <w:r w:rsidRPr="00577392">
              <w:rPr>
                <w:rFonts w:ascii="Times New Roman" w:eastAsia="Calibri" w:hAnsi="Times New Roman" w:cs="Times New Roman"/>
                <w:sz w:val="20"/>
                <w:szCs w:val="20"/>
                <w:lang w:val="kk-KZ"/>
              </w:rPr>
              <w:t>Күннің қанша градусқа төмендегенін бақылау. Күзгі табиғат құбылыстарын түсіндіру.</w:t>
            </w:r>
          </w:p>
          <w:p w:rsidR="00577392" w:rsidRPr="00577392" w:rsidRDefault="00577392" w:rsidP="00577392">
            <w:pPr>
              <w:pStyle w:val="2"/>
              <w:widowControl w:val="0"/>
              <w:rPr>
                <w:rFonts w:ascii="Times New Roman" w:eastAsia="Calibri" w:hAnsi="Times New Roman" w:cs="Times New Roman"/>
                <w:sz w:val="20"/>
                <w:szCs w:val="20"/>
                <w:lang w:val="kk-KZ"/>
              </w:rPr>
            </w:pPr>
            <w:r w:rsidRPr="00577392">
              <w:rPr>
                <w:rFonts w:ascii="Times New Roman" w:eastAsia="Calibri" w:hAnsi="Times New Roman" w:cs="Times New Roman"/>
                <w:b/>
                <w:bCs/>
                <w:sz w:val="20"/>
                <w:szCs w:val="20"/>
                <w:lang w:val="kk-KZ"/>
              </w:rPr>
              <w:t>Еңбек</w:t>
            </w:r>
            <w:r w:rsidRPr="00577392">
              <w:rPr>
                <w:rFonts w:ascii="Times New Roman" w:eastAsia="Calibri" w:hAnsi="Times New Roman" w:cs="Times New Roman"/>
                <w:b/>
                <w:sz w:val="20"/>
                <w:szCs w:val="20"/>
                <w:lang w:val="kk-KZ"/>
              </w:rPr>
              <w:t> </w:t>
            </w:r>
            <w:r w:rsidRPr="00577392">
              <w:rPr>
                <w:rFonts w:ascii="Times New Roman" w:eastAsia="Calibri" w:hAnsi="Times New Roman" w:cs="Times New Roman"/>
                <w:sz w:val="20"/>
                <w:szCs w:val="20"/>
                <w:lang w:val="kk-KZ"/>
              </w:rPr>
              <w:t>: Гүл тұқымдарын жинау.</w:t>
            </w:r>
          </w:p>
          <w:p w:rsidR="00577392" w:rsidRPr="00577392" w:rsidRDefault="00577392" w:rsidP="00577392">
            <w:pPr>
              <w:pStyle w:val="2"/>
              <w:widowControl w:val="0"/>
              <w:rPr>
                <w:rFonts w:ascii="Times New Roman" w:eastAsia="Calibri" w:hAnsi="Times New Roman" w:cs="Times New Roman"/>
                <w:sz w:val="20"/>
                <w:szCs w:val="20"/>
                <w:lang w:val="kk-KZ"/>
              </w:rPr>
            </w:pPr>
            <w:r w:rsidRPr="00577392">
              <w:rPr>
                <w:rFonts w:ascii="Times New Roman" w:eastAsia="Calibri" w:hAnsi="Times New Roman" w:cs="Times New Roman"/>
                <w:b/>
                <w:bCs/>
                <w:sz w:val="20"/>
                <w:szCs w:val="20"/>
                <w:lang w:val="kk-KZ"/>
              </w:rPr>
              <w:t>Мақсаты:</w:t>
            </w:r>
            <w:r w:rsidRPr="00577392">
              <w:rPr>
                <w:rFonts w:ascii="Times New Roman" w:eastAsia="Calibri" w:hAnsi="Times New Roman" w:cs="Times New Roman"/>
                <w:b/>
                <w:sz w:val="20"/>
                <w:szCs w:val="20"/>
                <w:lang w:val="kk-KZ"/>
              </w:rPr>
              <w:t> </w:t>
            </w:r>
            <w:r w:rsidRPr="00577392">
              <w:rPr>
                <w:rFonts w:ascii="Times New Roman" w:eastAsia="Calibri" w:hAnsi="Times New Roman" w:cs="Times New Roman"/>
                <w:sz w:val="20"/>
                <w:szCs w:val="20"/>
                <w:lang w:val="kk-KZ"/>
              </w:rPr>
              <w:t>Гүлдің тұқымнан өсетінін түсіндіру, көктемде тұқымды гүлзарларға себетіндігіміз, тұқымнан гүл өсетіндігін түсіндіру.</w:t>
            </w:r>
          </w:p>
          <w:p w:rsidR="00577392" w:rsidRPr="00577392" w:rsidRDefault="00577392" w:rsidP="00577392">
            <w:pPr>
              <w:pStyle w:val="2"/>
              <w:widowControl w:val="0"/>
              <w:rPr>
                <w:rFonts w:ascii="Times New Roman" w:eastAsia="Calibri" w:hAnsi="Times New Roman" w:cs="Times New Roman"/>
                <w:sz w:val="20"/>
                <w:szCs w:val="20"/>
                <w:lang w:val="kk-KZ"/>
              </w:rPr>
            </w:pPr>
            <w:r w:rsidRPr="00577392">
              <w:rPr>
                <w:rFonts w:ascii="Times New Roman" w:eastAsia="Calibri" w:hAnsi="Times New Roman" w:cs="Times New Roman"/>
                <w:b/>
                <w:bCs/>
                <w:sz w:val="20"/>
                <w:szCs w:val="20"/>
                <w:lang w:val="kk-KZ"/>
              </w:rPr>
              <w:t>Жеке жұмыс</w:t>
            </w:r>
            <w:r w:rsidRPr="00577392">
              <w:rPr>
                <w:rFonts w:ascii="Times New Roman" w:eastAsia="Calibri" w:hAnsi="Times New Roman" w:cs="Times New Roman"/>
                <w:bCs/>
                <w:sz w:val="20"/>
                <w:szCs w:val="20"/>
                <w:lang w:val="kk-KZ"/>
              </w:rPr>
              <w:t>:</w:t>
            </w:r>
            <w:r w:rsidRPr="00577392">
              <w:rPr>
                <w:rFonts w:ascii="Times New Roman" w:eastAsia="Calibri" w:hAnsi="Times New Roman" w:cs="Times New Roman"/>
                <w:sz w:val="20"/>
                <w:szCs w:val="20"/>
                <w:lang w:val="kk-KZ"/>
              </w:rPr>
              <w:t> Сипап өткен</w:t>
            </w:r>
            <w:r w:rsidRPr="00577392">
              <w:rPr>
                <w:rFonts w:ascii="Times New Roman" w:eastAsia="Calibri" w:hAnsi="Times New Roman" w:cs="Times New Roman"/>
                <w:b/>
                <w:sz w:val="20"/>
                <w:szCs w:val="20"/>
                <w:lang w:val="kk-KZ"/>
              </w:rPr>
              <w:t xml:space="preserve"> </w:t>
            </w:r>
            <w:r w:rsidRPr="00577392">
              <w:rPr>
                <w:rFonts w:ascii="Times New Roman" w:eastAsia="Calibri" w:hAnsi="Times New Roman" w:cs="Times New Roman"/>
                <w:sz w:val="20"/>
                <w:szCs w:val="20"/>
                <w:lang w:val="kk-KZ"/>
              </w:rPr>
              <w:t>самалға,</w:t>
            </w:r>
          </w:p>
          <w:p w:rsidR="00577392" w:rsidRPr="00577392" w:rsidRDefault="00577392" w:rsidP="00577392">
            <w:pPr>
              <w:pStyle w:val="2"/>
              <w:widowControl w:val="0"/>
              <w:rPr>
                <w:rFonts w:ascii="Times New Roman" w:eastAsia="Calibri" w:hAnsi="Times New Roman" w:cs="Times New Roman"/>
                <w:sz w:val="20"/>
                <w:szCs w:val="20"/>
                <w:lang w:val="kk-KZ"/>
              </w:rPr>
            </w:pPr>
            <w:r w:rsidRPr="00577392">
              <w:rPr>
                <w:rFonts w:ascii="Times New Roman" w:eastAsia="Calibri" w:hAnsi="Times New Roman" w:cs="Times New Roman"/>
                <w:sz w:val="20"/>
                <w:szCs w:val="20"/>
                <w:lang w:val="kk-KZ"/>
              </w:rPr>
              <w:t>Тербеледі сары алма.</w:t>
            </w:r>
          </w:p>
          <w:p w:rsidR="00577392" w:rsidRPr="00577392" w:rsidRDefault="00577392" w:rsidP="00577392">
            <w:pPr>
              <w:pStyle w:val="2"/>
              <w:widowControl w:val="0"/>
              <w:rPr>
                <w:rFonts w:ascii="Times New Roman" w:eastAsia="Calibri" w:hAnsi="Times New Roman" w:cs="Times New Roman"/>
                <w:sz w:val="20"/>
                <w:szCs w:val="20"/>
                <w:lang w:val="kk-KZ"/>
              </w:rPr>
            </w:pPr>
            <w:r w:rsidRPr="00577392">
              <w:rPr>
                <w:rFonts w:ascii="Times New Roman" w:eastAsia="Calibri" w:hAnsi="Times New Roman" w:cs="Times New Roman"/>
                <w:sz w:val="20"/>
                <w:szCs w:val="20"/>
                <w:lang w:val="kk-KZ"/>
              </w:rPr>
              <w:t>Көз салып едім бақшаға,</w:t>
            </w:r>
          </w:p>
          <w:p w:rsidR="00577392" w:rsidRPr="00577392" w:rsidRDefault="00577392" w:rsidP="00577392">
            <w:pPr>
              <w:pStyle w:val="2"/>
              <w:widowControl w:val="0"/>
              <w:rPr>
                <w:rFonts w:ascii="Times New Roman" w:eastAsia="Calibri" w:hAnsi="Times New Roman" w:cs="Times New Roman"/>
                <w:sz w:val="20"/>
                <w:szCs w:val="20"/>
                <w:lang w:val="kk-KZ"/>
              </w:rPr>
            </w:pPr>
            <w:r w:rsidRPr="00577392">
              <w:rPr>
                <w:rFonts w:ascii="Times New Roman" w:eastAsia="Calibri" w:hAnsi="Times New Roman" w:cs="Times New Roman"/>
                <w:sz w:val="20"/>
                <w:szCs w:val="20"/>
                <w:lang w:val="kk-KZ"/>
              </w:rPr>
              <w:t>Қауын біткен сары ала.</w:t>
            </w:r>
          </w:p>
          <w:p w:rsidR="00577392" w:rsidRPr="00577392" w:rsidRDefault="00577392" w:rsidP="00577392">
            <w:pPr>
              <w:pStyle w:val="2"/>
              <w:widowControl w:val="0"/>
              <w:rPr>
                <w:rFonts w:ascii="Times New Roman" w:eastAsia="Calibri" w:hAnsi="Times New Roman" w:cs="Times New Roman"/>
                <w:b/>
                <w:sz w:val="20"/>
                <w:szCs w:val="20"/>
                <w:lang w:val="kk-KZ"/>
              </w:rPr>
            </w:pPr>
            <w:r w:rsidRPr="00577392">
              <w:rPr>
                <w:rFonts w:ascii="Times New Roman" w:eastAsia="Calibri" w:hAnsi="Times New Roman" w:cs="Times New Roman"/>
                <w:b/>
                <w:bCs/>
                <w:sz w:val="20"/>
                <w:szCs w:val="20"/>
                <w:lang w:val="kk-KZ"/>
              </w:rPr>
              <w:t>Қимылдық ойын:</w:t>
            </w:r>
            <w:r w:rsidRPr="00577392">
              <w:rPr>
                <w:rFonts w:ascii="Times New Roman" w:eastAsia="Calibri" w:hAnsi="Times New Roman" w:cs="Times New Roman"/>
                <w:b/>
                <w:sz w:val="20"/>
                <w:szCs w:val="20"/>
                <w:lang w:val="kk-KZ"/>
              </w:rPr>
              <w:t> </w:t>
            </w:r>
          </w:p>
          <w:p w:rsidR="00577392" w:rsidRPr="003C0459" w:rsidRDefault="00577392" w:rsidP="00577392">
            <w:pPr>
              <w:pStyle w:val="2"/>
              <w:widowControl w:val="0"/>
              <w:rPr>
                <w:rFonts w:ascii="Times New Roman" w:eastAsia="Calibri" w:hAnsi="Times New Roman" w:cs="Times New Roman"/>
                <w:sz w:val="20"/>
                <w:szCs w:val="20"/>
                <w:lang w:val="kk-KZ"/>
              </w:rPr>
            </w:pPr>
            <w:r w:rsidRPr="003C0459">
              <w:rPr>
                <w:rFonts w:ascii="Times New Roman" w:eastAsia="Calibri" w:hAnsi="Times New Roman" w:cs="Times New Roman"/>
                <w:bCs/>
                <w:sz w:val="20"/>
                <w:szCs w:val="20"/>
                <w:lang w:val="kk-KZ"/>
              </w:rPr>
              <w:t>«</w:t>
            </w:r>
            <w:r w:rsidRPr="003C0459">
              <w:rPr>
                <w:rFonts w:ascii="Times New Roman" w:eastAsia="Calibri" w:hAnsi="Times New Roman" w:cs="Times New Roman"/>
                <w:sz w:val="20"/>
                <w:szCs w:val="20"/>
                <w:lang w:val="kk-KZ"/>
              </w:rPr>
              <w:t> </w:t>
            </w:r>
            <w:r w:rsidRPr="003C0459">
              <w:rPr>
                <w:rFonts w:ascii="Times New Roman" w:eastAsia="Calibri" w:hAnsi="Times New Roman" w:cs="Times New Roman"/>
                <w:bCs/>
                <w:sz w:val="20"/>
                <w:szCs w:val="20"/>
                <w:lang w:val="kk-KZ"/>
              </w:rPr>
              <w:t>Тышқан мен мысық</w:t>
            </w:r>
            <w:r w:rsidRPr="003C0459">
              <w:rPr>
                <w:rFonts w:ascii="Times New Roman" w:eastAsia="Calibri" w:hAnsi="Times New Roman" w:cs="Times New Roman"/>
                <w:sz w:val="20"/>
                <w:szCs w:val="20"/>
                <w:lang w:val="kk-KZ"/>
              </w:rPr>
              <w:t> </w:t>
            </w:r>
            <w:r w:rsidRPr="003C0459">
              <w:rPr>
                <w:rFonts w:ascii="Times New Roman" w:eastAsia="Calibri" w:hAnsi="Times New Roman" w:cs="Times New Roman"/>
                <w:bCs/>
                <w:sz w:val="20"/>
                <w:szCs w:val="20"/>
                <w:lang w:val="kk-KZ"/>
              </w:rPr>
              <w:t>»</w:t>
            </w:r>
          </w:p>
          <w:p w:rsidR="00577392" w:rsidRPr="003C0459" w:rsidRDefault="00577392" w:rsidP="00577392">
            <w:pPr>
              <w:pStyle w:val="2"/>
              <w:widowControl w:val="0"/>
              <w:rPr>
                <w:rFonts w:ascii="Times New Roman" w:eastAsia="Calibri" w:hAnsi="Times New Roman" w:cs="Times New Roman"/>
                <w:sz w:val="20"/>
                <w:szCs w:val="20"/>
                <w:lang w:val="kk-KZ"/>
              </w:rPr>
            </w:pPr>
            <w:r w:rsidRPr="003C0459">
              <w:rPr>
                <w:rFonts w:ascii="Times New Roman" w:eastAsia="Calibri" w:hAnsi="Times New Roman" w:cs="Times New Roman"/>
                <w:bCs/>
                <w:sz w:val="20"/>
                <w:szCs w:val="20"/>
                <w:lang w:val="kk-KZ"/>
              </w:rPr>
              <w:t>Мақсаты:</w:t>
            </w:r>
            <w:r w:rsidRPr="003C0459">
              <w:rPr>
                <w:rFonts w:ascii="Times New Roman" w:eastAsia="Calibri" w:hAnsi="Times New Roman" w:cs="Times New Roman"/>
                <w:sz w:val="20"/>
                <w:szCs w:val="20"/>
                <w:lang w:val="kk-KZ"/>
              </w:rPr>
              <w:t> Балаларды тату</w:t>
            </w:r>
          </w:p>
          <w:p w:rsidR="00577392" w:rsidRPr="003C0459" w:rsidRDefault="00577392" w:rsidP="00577392">
            <w:pPr>
              <w:pStyle w:val="2"/>
              <w:widowControl w:val="0"/>
              <w:rPr>
                <w:rFonts w:ascii="Times New Roman" w:eastAsia="Calibri" w:hAnsi="Times New Roman" w:cs="Times New Roman"/>
                <w:sz w:val="20"/>
                <w:szCs w:val="20"/>
                <w:lang w:val="kk-KZ"/>
              </w:rPr>
            </w:pPr>
            <w:r w:rsidRPr="003C0459">
              <w:rPr>
                <w:rFonts w:ascii="Times New Roman" w:eastAsia="Calibri" w:hAnsi="Times New Roman" w:cs="Times New Roman"/>
                <w:sz w:val="20"/>
                <w:szCs w:val="20"/>
                <w:lang w:val="kk-KZ"/>
              </w:rPr>
              <w:t xml:space="preserve"> ойнауға үйрету Тез жүгіруге ,</w:t>
            </w:r>
          </w:p>
          <w:p w:rsidR="00577392" w:rsidRPr="003C0459" w:rsidRDefault="00577392" w:rsidP="00577392">
            <w:pPr>
              <w:pStyle w:val="2"/>
              <w:widowControl w:val="0"/>
              <w:rPr>
                <w:rFonts w:ascii="Times New Roman" w:eastAsia="Calibri" w:hAnsi="Times New Roman" w:cs="Times New Roman"/>
                <w:sz w:val="20"/>
                <w:szCs w:val="20"/>
                <w:lang w:val="kk-KZ"/>
              </w:rPr>
            </w:pPr>
            <w:r w:rsidRPr="003C0459">
              <w:rPr>
                <w:rFonts w:ascii="Times New Roman" w:eastAsia="Calibri" w:hAnsi="Times New Roman" w:cs="Times New Roman"/>
                <w:sz w:val="20"/>
                <w:szCs w:val="20"/>
                <w:lang w:val="kk-KZ"/>
              </w:rPr>
              <w:t xml:space="preserve"> ептілікке, шапшаңдыққа</w:t>
            </w:r>
          </w:p>
          <w:p w:rsidR="00577392" w:rsidRPr="003C0459" w:rsidRDefault="00577392" w:rsidP="00577392">
            <w:pPr>
              <w:pStyle w:val="2"/>
              <w:widowControl w:val="0"/>
              <w:rPr>
                <w:rFonts w:ascii="Times New Roman" w:eastAsia="Calibri" w:hAnsi="Times New Roman" w:cs="Times New Roman"/>
                <w:sz w:val="20"/>
                <w:szCs w:val="20"/>
                <w:lang w:val="kk-KZ"/>
              </w:rPr>
            </w:pPr>
            <w:r w:rsidRPr="003C0459">
              <w:rPr>
                <w:rFonts w:ascii="Times New Roman" w:eastAsia="Calibri" w:hAnsi="Times New Roman" w:cs="Times New Roman"/>
                <w:sz w:val="20"/>
                <w:szCs w:val="20"/>
                <w:lang w:val="kk-KZ"/>
              </w:rPr>
              <w:t xml:space="preserve"> тәрбиелеу.</w:t>
            </w:r>
          </w:p>
          <w:p w:rsidR="00577392" w:rsidRPr="003C0459" w:rsidRDefault="00577392" w:rsidP="00577392">
            <w:pPr>
              <w:pStyle w:val="2"/>
              <w:widowControl w:val="0"/>
              <w:rPr>
                <w:rFonts w:ascii="Times New Roman" w:eastAsia="Calibri" w:hAnsi="Times New Roman" w:cs="Times New Roman"/>
                <w:b/>
                <w:sz w:val="20"/>
                <w:szCs w:val="20"/>
                <w:lang w:val="kk-KZ"/>
              </w:rPr>
            </w:pPr>
            <w:r w:rsidRPr="003C0459">
              <w:rPr>
                <w:rFonts w:ascii="Times New Roman" w:eastAsia="Calibri" w:hAnsi="Times New Roman" w:cs="Times New Roman"/>
                <w:b/>
                <w:bCs/>
                <w:sz w:val="20"/>
                <w:szCs w:val="20"/>
                <w:lang w:val="kk-KZ"/>
              </w:rPr>
              <w:t>Қимылдық ойын:</w:t>
            </w:r>
            <w:r w:rsidRPr="003C0459">
              <w:rPr>
                <w:rFonts w:ascii="Times New Roman" w:eastAsia="Calibri" w:hAnsi="Times New Roman" w:cs="Times New Roman"/>
                <w:b/>
                <w:sz w:val="20"/>
                <w:szCs w:val="20"/>
                <w:lang w:val="kk-KZ"/>
              </w:rPr>
              <w:t> .</w:t>
            </w:r>
          </w:p>
          <w:p w:rsidR="00577392" w:rsidRPr="00382AC0" w:rsidRDefault="00577392" w:rsidP="00577392">
            <w:pPr>
              <w:pStyle w:val="2"/>
              <w:widowControl w:val="0"/>
              <w:rPr>
                <w:rFonts w:ascii="Times New Roman" w:eastAsia="Calibri" w:hAnsi="Times New Roman" w:cs="Times New Roman"/>
                <w:sz w:val="20"/>
                <w:szCs w:val="20"/>
                <w:lang w:val="kk-KZ"/>
              </w:rPr>
            </w:pPr>
            <w:r w:rsidRPr="003C0459">
              <w:rPr>
                <w:rFonts w:ascii="Times New Roman" w:eastAsia="Calibri" w:hAnsi="Times New Roman" w:cs="Times New Roman"/>
                <w:sz w:val="20"/>
                <w:szCs w:val="20"/>
                <w:lang w:val="kk-KZ"/>
              </w:rPr>
              <w:t xml:space="preserve"> « Доппен ұрып алу » .</w:t>
            </w:r>
          </w:p>
          <w:p w:rsidR="00577392" w:rsidRPr="00382AC0" w:rsidRDefault="00577392" w:rsidP="00577392">
            <w:pPr>
              <w:pStyle w:val="2"/>
              <w:widowControl w:val="0"/>
              <w:rPr>
                <w:rFonts w:ascii="Times New Roman" w:eastAsia="Calibri" w:hAnsi="Times New Roman" w:cs="Times New Roman"/>
                <w:sz w:val="20"/>
                <w:szCs w:val="20"/>
                <w:lang w:val="kk-KZ"/>
              </w:rPr>
            </w:pPr>
            <w:r w:rsidRPr="003C0459">
              <w:rPr>
                <w:rFonts w:ascii="Times New Roman" w:eastAsia="Calibri" w:hAnsi="Times New Roman" w:cs="Times New Roman"/>
                <w:b/>
                <w:bCs/>
                <w:sz w:val="20"/>
                <w:szCs w:val="20"/>
                <w:lang w:val="kk-KZ"/>
              </w:rPr>
              <w:t>Ойын барысы:</w:t>
            </w:r>
            <w:r w:rsidRPr="003C0459">
              <w:rPr>
                <w:rFonts w:ascii="Times New Roman" w:eastAsia="Calibri" w:hAnsi="Times New Roman" w:cs="Times New Roman"/>
                <w:sz w:val="20"/>
                <w:szCs w:val="20"/>
                <w:lang w:val="kk-KZ"/>
              </w:rPr>
              <w:t> Балалар</w:t>
            </w:r>
          </w:p>
          <w:p w:rsidR="00577392" w:rsidRPr="00382AC0" w:rsidRDefault="00577392" w:rsidP="00577392">
            <w:pPr>
              <w:pStyle w:val="2"/>
              <w:widowControl w:val="0"/>
              <w:rPr>
                <w:rFonts w:ascii="Times New Roman" w:eastAsia="Calibri" w:hAnsi="Times New Roman" w:cs="Times New Roman"/>
                <w:sz w:val="20"/>
                <w:szCs w:val="20"/>
                <w:lang w:val="kk-KZ"/>
              </w:rPr>
            </w:pPr>
            <w:r w:rsidRPr="003C0459">
              <w:rPr>
                <w:rFonts w:ascii="Times New Roman" w:eastAsia="Calibri" w:hAnsi="Times New Roman" w:cs="Times New Roman"/>
                <w:sz w:val="20"/>
                <w:szCs w:val="20"/>
                <w:lang w:val="kk-KZ"/>
              </w:rPr>
              <w:t xml:space="preserve"> дөңгеленіп тұрады.Тәрбиеші </w:t>
            </w:r>
          </w:p>
          <w:p w:rsidR="00577392" w:rsidRPr="003C0459" w:rsidRDefault="00577392" w:rsidP="00577392">
            <w:pPr>
              <w:pStyle w:val="2"/>
              <w:widowControl w:val="0"/>
              <w:rPr>
                <w:rFonts w:ascii="Times New Roman" w:eastAsia="Calibri" w:hAnsi="Times New Roman" w:cs="Times New Roman"/>
                <w:sz w:val="20"/>
                <w:szCs w:val="20"/>
              </w:rPr>
            </w:pPr>
            <w:r w:rsidRPr="003C0459">
              <w:rPr>
                <w:rFonts w:ascii="Times New Roman" w:eastAsia="Calibri" w:hAnsi="Times New Roman" w:cs="Times New Roman"/>
                <w:sz w:val="20"/>
                <w:szCs w:val="20"/>
                <w:lang w:val="kk-KZ"/>
              </w:rPr>
              <w:t xml:space="preserve">жүргізушіні таңдап алады да , </w:t>
            </w:r>
          </w:p>
          <w:p w:rsidR="00577392" w:rsidRPr="003C0459" w:rsidRDefault="00577392" w:rsidP="00577392">
            <w:pPr>
              <w:pStyle w:val="2"/>
              <w:widowControl w:val="0"/>
              <w:rPr>
                <w:rFonts w:ascii="Times New Roman" w:eastAsia="Calibri" w:hAnsi="Times New Roman" w:cs="Times New Roman"/>
                <w:sz w:val="20"/>
                <w:szCs w:val="20"/>
                <w:lang w:val="kk-KZ"/>
              </w:rPr>
            </w:pPr>
            <w:r w:rsidRPr="003C0459">
              <w:rPr>
                <w:rFonts w:ascii="Times New Roman" w:eastAsia="Calibri" w:hAnsi="Times New Roman" w:cs="Times New Roman"/>
                <w:sz w:val="20"/>
                <w:szCs w:val="20"/>
                <w:lang w:val="kk-KZ"/>
              </w:rPr>
              <w:t>допты береді. « Бір, екі , үш » дегенде балалар жан- жаққа қашады.Жүргізуші доппен ұрады.Кімге тисе сол ойыннан шығады:Ойын осылай жалғасады.</w:t>
            </w:r>
          </w:p>
          <w:p w:rsidR="00410F07" w:rsidRDefault="00577392" w:rsidP="00577392">
            <w:pPr>
              <w:pStyle w:val="2"/>
              <w:widowControl w:val="0"/>
              <w:spacing w:line="240" w:lineRule="auto"/>
              <w:rPr>
                <w:rFonts w:ascii="Times New Roman" w:eastAsia="Calibri" w:hAnsi="Times New Roman" w:cs="Times New Roman"/>
                <w:b/>
                <w:sz w:val="20"/>
                <w:szCs w:val="20"/>
                <w:lang w:val="kk-KZ" w:eastAsia="en-US"/>
              </w:rPr>
            </w:pPr>
            <w:r w:rsidRPr="00577392">
              <w:rPr>
                <w:rFonts w:ascii="Times New Roman" w:eastAsia="Calibri" w:hAnsi="Times New Roman" w:cs="Times New Roman"/>
                <w:b/>
                <w:sz w:val="20"/>
                <w:szCs w:val="20"/>
                <w:lang w:val="kk-KZ" w:eastAsia="en-US"/>
              </w:rPr>
              <w:t xml:space="preserve"> </w:t>
            </w:r>
            <w:r w:rsidR="00410F07">
              <w:rPr>
                <w:rFonts w:ascii="Times New Roman" w:eastAsia="Calibri" w:hAnsi="Times New Roman" w:cs="Times New Roman"/>
                <w:b/>
                <w:sz w:val="20"/>
                <w:szCs w:val="20"/>
                <w:lang w:val="kk-KZ" w:eastAsia="en-US"/>
              </w:rPr>
              <w:t>(Қоршаған ортамен таныстыру)</w:t>
            </w:r>
          </w:p>
        </w:tc>
      </w:tr>
      <w:tr w:rsidR="00410F07" w:rsidTr="00577392">
        <w:trPr>
          <w:trHeight w:val="1474"/>
        </w:trPr>
        <w:tc>
          <w:tcPr>
            <w:tcW w:w="1276" w:type="dxa"/>
            <w:tcBorders>
              <w:top w:val="single" w:sz="4" w:space="0" w:color="auto"/>
              <w:left w:val="single" w:sz="4" w:space="0" w:color="auto"/>
              <w:bottom w:val="single" w:sz="4" w:space="0" w:color="auto"/>
              <w:right w:val="single" w:sz="4" w:space="0" w:color="auto"/>
            </w:tcBorders>
            <w:hideMark/>
          </w:tcPr>
          <w:p w:rsidR="00410F07" w:rsidRDefault="00410F07" w:rsidP="007C30EA">
            <w:pPr>
              <w:tabs>
                <w:tab w:val="left" w:pos="-3"/>
                <w:tab w:val="left" w:pos="27"/>
              </w:tabs>
              <w:snapToGrid w:val="0"/>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pacing w:val="2"/>
                <w:sz w:val="20"/>
                <w:szCs w:val="20"/>
                <w:lang w:val="kk-KZ"/>
              </w:rPr>
              <w:lastRenderedPageBreak/>
              <w:t>Серуеннен оралу</w:t>
            </w: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r>
      <w:tr w:rsidR="00410F07" w:rsidRPr="00E9487E" w:rsidTr="007C30EA">
        <w:tc>
          <w:tcPr>
            <w:tcW w:w="1276" w:type="dxa"/>
            <w:tcBorders>
              <w:top w:val="single" w:sz="4" w:space="0" w:color="auto"/>
              <w:left w:val="single" w:sz="4" w:space="0" w:color="auto"/>
              <w:bottom w:val="single" w:sz="4" w:space="0" w:color="auto"/>
              <w:right w:val="single" w:sz="4" w:space="0" w:color="auto"/>
            </w:tcBorders>
            <w:hideMark/>
          </w:tcPr>
          <w:p w:rsidR="00410F07" w:rsidRDefault="00410F07" w:rsidP="007C30EA">
            <w:pPr>
              <w:tabs>
                <w:tab w:val="left" w:pos="0"/>
                <w:tab w:val="left" w:pos="30"/>
              </w:tabs>
              <w:snapToGrid w:val="0"/>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pacing w:val="2"/>
                <w:sz w:val="20"/>
                <w:szCs w:val="20"/>
                <w:lang w:val="kk-KZ"/>
              </w:rPr>
              <w:t>Түскі ас</w:t>
            </w: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sidRPr="00577392">
              <w:rPr>
                <w:rFonts w:ascii="Times New Roman" w:eastAsia="Times New Roman" w:hAnsi="Times New Roman"/>
                <w:color w:val="000000" w:themeColor="text1"/>
                <w:sz w:val="18"/>
                <w:szCs w:val="18"/>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r>
              <w:rPr>
                <w:rFonts w:ascii="Times New Roman" w:eastAsia="Times New Roman" w:hAnsi="Times New Roman"/>
                <w:color w:val="000000" w:themeColor="text1"/>
                <w:sz w:val="20"/>
                <w:szCs w:val="20"/>
                <w:lang w:val="kk-KZ"/>
              </w:rPr>
              <w:t>.</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693" w:type="dxa"/>
            <w:tcBorders>
              <w:top w:val="single" w:sz="4" w:space="0" w:color="auto"/>
              <w:left w:val="single" w:sz="4" w:space="0" w:color="auto"/>
              <w:bottom w:val="single" w:sz="4" w:space="0" w:color="auto"/>
              <w:right w:val="single" w:sz="4" w:space="0" w:color="auto"/>
            </w:tcBorders>
            <w:hideMark/>
          </w:tcPr>
          <w:p w:rsidR="00410F07" w:rsidRPr="00577392" w:rsidRDefault="00410F07" w:rsidP="007C30EA">
            <w:pPr>
              <w:spacing w:after="0" w:line="240" w:lineRule="auto"/>
              <w:rPr>
                <w:rFonts w:ascii="Times New Roman" w:eastAsia="Times New Roman" w:hAnsi="Times New Roman"/>
                <w:color w:val="000000" w:themeColor="text1"/>
                <w:sz w:val="18"/>
                <w:szCs w:val="18"/>
                <w:lang w:val="kk-KZ"/>
              </w:rPr>
            </w:pPr>
            <w:r w:rsidRPr="00577392">
              <w:rPr>
                <w:rFonts w:ascii="Times New Roman" w:eastAsia="Times New Roman" w:hAnsi="Times New Roman"/>
                <w:color w:val="000000" w:themeColor="text1"/>
                <w:sz w:val="18"/>
                <w:szCs w:val="18"/>
                <w:lang w:val="kk-KZ"/>
              </w:rPr>
              <w:t xml:space="preserve">Түскі ас алдында гигиеналық шараларды орындау </w:t>
            </w:r>
          </w:p>
          <w:p w:rsidR="00410F07" w:rsidRPr="00577392" w:rsidRDefault="00410F07" w:rsidP="007C30EA">
            <w:pPr>
              <w:spacing w:after="0" w:line="240" w:lineRule="auto"/>
              <w:rPr>
                <w:rFonts w:ascii="Times New Roman" w:eastAsia="Times New Roman" w:hAnsi="Times New Roman"/>
                <w:color w:val="000000" w:themeColor="text1"/>
                <w:sz w:val="18"/>
                <w:szCs w:val="18"/>
                <w:lang w:val="kk-KZ"/>
              </w:rPr>
            </w:pPr>
            <w:r w:rsidRPr="00577392">
              <w:rPr>
                <w:rFonts w:ascii="Times New Roman" w:eastAsia="Times New Roman" w:hAnsi="Times New Roman"/>
                <w:color w:val="000000" w:themeColor="text1"/>
                <w:sz w:val="18"/>
                <w:szCs w:val="18"/>
                <w:lang w:val="kk-KZ"/>
              </w:rPr>
              <w:t>(қолды  дұрыс  жуу,өз орамалының орнын білу,қолды дұрыс сүрту және орамалды  орнына ілу, тамақтану, бата беру.</w:t>
            </w:r>
          </w:p>
          <w:p w:rsidR="00410F07" w:rsidRPr="0037000F" w:rsidRDefault="00410F07" w:rsidP="007C30EA">
            <w:pPr>
              <w:spacing w:after="0" w:line="0" w:lineRule="atLeast"/>
              <w:rPr>
                <w:rFonts w:ascii="Times New Roman" w:hAnsi="Times New Roman"/>
                <w:noProof/>
                <w:color w:val="000000" w:themeColor="text1"/>
                <w:sz w:val="20"/>
                <w:szCs w:val="20"/>
                <w:lang w:val="kk-KZ"/>
              </w:rPr>
            </w:pPr>
            <w:r w:rsidRPr="0037000F">
              <w:rPr>
                <w:rFonts w:ascii="Times New Roman" w:hAnsi="Times New Roman"/>
                <w:noProof/>
                <w:color w:val="000000" w:themeColor="text1"/>
                <w:sz w:val="20"/>
                <w:szCs w:val="20"/>
                <w:lang w:val="kk-KZ"/>
              </w:rPr>
              <w:t xml:space="preserve">Ас туралы өздері білетін мақал-мәтелдерді жатқа сұрау. </w:t>
            </w:r>
          </w:p>
          <w:p w:rsidR="00410F07" w:rsidRDefault="00410F07" w:rsidP="007C30EA">
            <w:pPr>
              <w:spacing w:after="0" w:line="240" w:lineRule="auto"/>
              <w:rPr>
                <w:rFonts w:ascii="Times New Roman" w:eastAsia="Times New Roman" w:hAnsi="Times New Roman"/>
                <w:color w:val="000000" w:themeColor="text1"/>
                <w:sz w:val="20"/>
                <w:szCs w:val="20"/>
                <w:lang w:val="kk-KZ"/>
              </w:rPr>
            </w:pPr>
            <w:r w:rsidRPr="0037000F">
              <w:rPr>
                <w:rFonts w:ascii="Times New Roman" w:hAnsi="Times New Roman"/>
                <w:b/>
                <w:i/>
                <w:iCs/>
                <w:sz w:val="20"/>
                <w:szCs w:val="20"/>
                <w:lang w:val="kk-KZ"/>
              </w:rPr>
              <w:t>(«Біртұтас тәрбие» бағдарламасы</w:t>
            </w:r>
            <w:r w:rsidRPr="0037000F">
              <w:rPr>
                <w:rFonts w:ascii="Times New Roman" w:hAnsi="Times New Roman"/>
                <w:b/>
                <w:sz w:val="20"/>
                <w:szCs w:val="20"/>
                <w:lang w:val="kk-KZ"/>
              </w:rPr>
              <w:t>)</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835" w:type="dxa"/>
            <w:tcBorders>
              <w:top w:val="single" w:sz="4" w:space="0" w:color="auto"/>
              <w:left w:val="single" w:sz="4" w:space="0" w:color="auto"/>
              <w:bottom w:val="single" w:sz="4" w:space="0" w:color="auto"/>
              <w:right w:val="single" w:sz="4" w:space="0" w:color="auto"/>
            </w:tcBorders>
            <w:hideMark/>
          </w:tcPr>
          <w:p w:rsidR="00410F07" w:rsidRPr="00577392" w:rsidRDefault="00410F07" w:rsidP="007C30EA">
            <w:pPr>
              <w:spacing w:after="0" w:line="240" w:lineRule="auto"/>
              <w:rPr>
                <w:rFonts w:ascii="Times New Roman" w:eastAsia="Times New Roman" w:hAnsi="Times New Roman"/>
                <w:color w:val="000000" w:themeColor="text1"/>
                <w:sz w:val="18"/>
                <w:szCs w:val="18"/>
                <w:lang w:val="kk-KZ"/>
              </w:rPr>
            </w:pPr>
            <w:r w:rsidRPr="00577392">
              <w:rPr>
                <w:rFonts w:ascii="Times New Roman" w:eastAsia="Times New Roman" w:hAnsi="Times New Roman"/>
                <w:color w:val="000000" w:themeColor="text1"/>
                <w:sz w:val="18"/>
                <w:szCs w:val="18"/>
                <w:lang w:val="kk-KZ"/>
              </w:rPr>
              <w:t xml:space="preserve">Түскі ас алдында гигиеналық шараларды орындау </w:t>
            </w:r>
          </w:p>
          <w:p w:rsidR="00577392" w:rsidRPr="00577392" w:rsidRDefault="00410F07" w:rsidP="007C30EA">
            <w:pPr>
              <w:spacing w:after="0" w:line="240" w:lineRule="auto"/>
              <w:rPr>
                <w:rFonts w:ascii="Times New Roman" w:eastAsia="Times New Roman" w:hAnsi="Times New Roman"/>
                <w:color w:val="000000" w:themeColor="text1"/>
                <w:sz w:val="18"/>
                <w:szCs w:val="18"/>
                <w:lang w:val="kk-KZ"/>
              </w:rPr>
            </w:pPr>
            <w:r w:rsidRPr="00577392">
              <w:rPr>
                <w:rFonts w:ascii="Times New Roman" w:eastAsia="Times New Roman" w:hAnsi="Times New Roman"/>
                <w:color w:val="000000" w:themeColor="text1"/>
                <w:sz w:val="18"/>
                <w:szCs w:val="18"/>
                <w:lang w:val="kk-KZ"/>
              </w:rPr>
              <w:t>(қолды  дұрыс  жуу,өз орамалының ор</w:t>
            </w:r>
            <w:r w:rsidR="00577392" w:rsidRPr="00577392">
              <w:rPr>
                <w:rFonts w:ascii="Times New Roman" w:eastAsia="Times New Roman" w:hAnsi="Times New Roman"/>
                <w:color w:val="000000" w:themeColor="text1"/>
                <w:sz w:val="18"/>
                <w:szCs w:val="18"/>
                <w:lang w:val="kk-KZ"/>
              </w:rPr>
              <w:t>нын білу,қолды дұрыс сүрту және</w:t>
            </w:r>
          </w:p>
          <w:p w:rsidR="00410F07" w:rsidRDefault="00410F07" w:rsidP="007C30EA">
            <w:pPr>
              <w:spacing w:after="0" w:line="240" w:lineRule="auto"/>
              <w:rPr>
                <w:rFonts w:ascii="Times New Roman" w:eastAsia="Times New Roman" w:hAnsi="Times New Roman"/>
                <w:color w:val="000000" w:themeColor="text1"/>
                <w:sz w:val="20"/>
                <w:szCs w:val="20"/>
                <w:lang w:val="kk-KZ"/>
              </w:rPr>
            </w:pPr>
            <w:r w:rsidRPr="00577392">
              <w:rPr>
                <w:rFonts w:ascii="Times New Roman" w:eastAsia="Times New Roman" w:hAnsi="Times New Roman"/>
                <w:color w:val="000000" w:themeColor="text1"/>
                <w:sz w:val="18"/>
                <w:szCs w:val="18"/>
                <w:lang w:val="kk-KZ"/>
              </w:rPr>
              <w:t>орамалды  орнына ілу, тамақтану, бата беру.</w:t>
            </w:r>
          </w:p>
        </w:tc>
      </w:tr>
      <w:tr w:rsidR="00410F07" w:rsidTr="007C30EA">
        <w:tc>
          <w:tcPr>
            <w:tcW w:w="1276" w:type="dxa"/>
            <w:tcBorders>
              <w:top w:val="single" w:sz="4" w:space="0" w:color="auto"/>
              <w:left w:val="single" w:sz="4" w:space="0" w:color="auto"/>
              <w:bottom w:val="single" w:sz="4" w:space="0" w:color="auto"/>
              <w:right w:val="single" w:sz="4" w:space="0" w:color="auto"/>
            </w:tcBorders>
            <w:hideMark/>
          </w:tcPr>
          <w:p w:rsidR="00410F07" w:rsidRDefault="00410F07" w:rsidP="007C30EA">
            <w:pPr>
              <w:tabs>
                <w:tab w:val="left" w:pos="-3"/>
                <w:tab w:val="left" w:pos="27"/>
              </w:tabs>
              <w:snapToGrid w:val="0"/>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Күндізгі ұйқы</w:t>
            </w: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color w:val="000000" w:themeColor="text1"/>
                <w:sz w:val="20"/>
                <w:szCs w:val="20"/>
                <w:lang w:val="kk-KZ"/>
              </w:rPr>
              <w:t>«Бауырсақ» ертегісі халық ауыз әдебиеті</w:t>
            </w:r>
            <w:r>
              <w:rPr>
                <w:rFonts w:ascii="Times New Roman" w:eastAsia="Times New Roman" w:hAnsi="Times New Roman"/>
                <w:b/>
                <w:color w:val="000000" w:themeColor="text1"/>
                <w:sz w:val="20"/>
                <w:szCs w:val="20"/>
                <w:lang w:val="kk-KZ"/>
              </w:rPr>
              <w:t xml:space="preserve">    (көркем әдебиет)</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Міндеті:</w:t>
            </w:r>
            <w:r>
              <w:rPr>
                <w:rFonts w:ascii="Times New Roman" w:eastAsia="Times New Roman" w:hAnsi="Times New Roman"/>
                <w:spacing w:val="2"/>
                <w:sz w:val="20"/>
                <w:szCs w:val="20"/>
                <w:lang w:val="kk-KZ" w:eastAsia="ru-RU"/>
              </w:rPr>
              <w:t>қолжетімді халық ауыз әдебиеті, көркем әдебиет шығармаларына, театр әлеміне баулу;</w:t>
            </w:r>
          </w:p>
        </w:tc>
        <w:tc>
          <w:tcPr>
            <w:tcW w:w="2835" w:type="dxa"/>
            <w:tcBorders>
              <w:top w:val="single" w:sz="4" w:space="0" w:color="auto"/>
              <w:left w:val="single" w:sz="4" w:space="0" w:color="auto"/>
              <w:bottom w:val="single" w:sz="4" w:space="0" w:color="auto"/>
              <w:right w:val="single" w:sz="4" w:space="0" w:color="auto"/>
            </w:tcBorders>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Балалардың тыныш ұйықтауы үшін жайлы жағдай жасау</w:t>
            </w:r>
            <w:r>
              <w:rPr>
                <w:rFonts w:ascii="Times New Roman" w:eastAsia="Times New Roman" w:hAnsi="Times New Roman"/>
                <w:color w:val="000000" w:themeColor="text1"/>
                <w:sz w:val="20"/>
                <w:szCs w:val="20"/>
                <w:lang w:val="kk-KZ"/>
              </w:rPr>
              <w:br/>
              <w:t xml:space="preserve">«Балапаным» </w:t>
            </w:r>
          </w:p>
          <w:p w:rsidR="00410F07" w:rsidRDefault="00410F07" w:rsidP="007C30EA">
            <w:pPr>
              <w:spacing w:after="0" w:line="240" w:lineRule="auto"/>
              <w:rPr>
                <w:rFonts w:ascii="Times New Roman" w:eastAsia="Times New Roman" w:hAnsi="Times New Roman"/>
                <w:color w:val="000000" w:themeColor="text1"/>
                <w:sz w:val="20"/>
                <w:szCs w:val="20"/>
                <w:lang w:val="kk-KZ"/>
              </w:rPr>
            </w:pP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(көркем әдебиет)</w:t>
            </w:r>
          </w:p>
          <w:p w:rsidR="00410F07" w:rsidRDefault="00410F07" w:rsidP="007C30EA">
            <w:pPr>
              <w:spacing w:after="360" w:line="291" w:lineRule="atLeast"/>
              <w:textAlignment w:val="baseline"/>
              <w:rPr>
                <w:rFonts w:ascii="Times New Roman" w:eastAsia="Times New Roman" w:hAnsi="Times New Roman"/>
                <w:spacing w:val="2"/>
                <w:sz w:val="20"/>
                <w:szCs w:val="20"/>
                <w:lang w:val="kk-KZ" w:eastAsia="ru-RU"/>
              </w:rPr>
            </w:pPr>
            <w:r>
              <w:rPr>
                <w:rFonts w:ascii="Times New Roman" w:eastAsia="Times New Roman" w:hAnsi="Times New Roman"/>
                <w:b/>
                <w:color w:val="000000" w:themeColor="text1"/>
                <w:sz w:val="20"/>
                <w:szCs w:val="20"/>
                <w:lang w:val="kk-KZ"/>
              </w:rPr>
              <w:t>Міндеті:</w:t>
            </w:r>
            <w:r>
              <w:rPr>
                <w:rFonts w:ascii="Times New Roman" w:eastAsia="Times New Roman" w:hAnsi="Times New Roman"/>
                <w:spacing w:val="2"/>
                <w:sz w:val="20"/>
                <w:szCs w:val="20"/>
                <w:lang w:val="kk-KZ" w:eastAsia="ru-RU"/>
              </w:rPr>
              <w:t>көркем әдебиет шығармаларына, театр әлеміне баулу;</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Балалардың тыныш ұйықтауы үшін жайлы жағдай жасау</w:t>
            </w:r>
            <w:r>
              <w:rPr>
                <w:rFonts w:ascii="Times New Roman" w:eastAsia="Times New Roman" w:hAnsi="Times New Roman"/>
                <w:color w:val="000000" w:themeColor="text1"/>
                <w:sz w:val="20"/>
                <w:szCs w:val="20"/>
                <w:lang w:val="kk-KZ"/>
              </w:rPr>
              <w:br/>
              <w:t>«Екі дос» Әңгіме</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(көркем әдебиет)</w:t>
            </w:r>
          </w:p>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b/>
                <w:color w:val="000000" w:themeColor="text1"/>
                <w:sz w:val="20"/>
                <w:szCs w:val="20"/>
                <w:lang w:val="kk-KZ"/>
              </w:rPr>
              <w:t>Міндеті:</w:t>
            </w:r>
            <w:r>
              <w:rPr>
                <w:rFonts w:ascii="Times New Roman" w:eastAsia="Times New Roman" w:hAnsi="Times New Roman"/>
                <w:spacing w:val="2"/>
                <w:sz w:val="20"/>
                <w:szCs w:val="20"/>
                <w:lang w:val="kk-KZ" w:eastAsia="ru-RU"/>
              </w:rPr>
              <w:t>қолжетімді халық ауыз әдебиеті, көркем әдебиет шығармаларына, театр әлеміне баулу;</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Балалардың тыныш ұйықтауы үшін жайлы жағдай жасау</w:t>
            </w:r>
            <w:r>
              <w:rPr>
                <w:rFonts w:ascii="Times New Roman" w:eastAsia="Times New Roman" w:hAnsi="Times New Roman"/>
                <w:color w:val="000000" w:themeColor="text1"/>
                <w:sz w:val="20"/>
                <w:szCs w:val="20"/>
                <w:lang w:val="kk-KZ"/>
              </w:rPr>
              <w:br/>
              <w:t xml:space="preserve">«Бала, бала, балақан» </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(көркем әдебиет)</w:t>
            </w:r>
          </w:p>
          <w:p w:rsidR="00410F07" w:rsidRDefault="00410F07" w:rsidP="007C30EA">
            <w:pPr>
              <w:spacing w:after="360" w:line="291" w:lineRule="atLeast"/>
              <w:textAlignment w:val="baseline"/>
              <w:rPr>
                <w:rFonts w:ascii="Times New Roman" w:eastAsia="Times New Roman" w:hAnsi="Times New Roman"/>
                <w:spacing w:val="2"/>
                <w:sz w:val="20"/>
                <w:szCs w:val="20"/>
                <w:lang w:val="kk-KZ" w:eastAsia="ru-RU"/>
              </w:rPr>
            </w:pPr>
            <w:r>
              <w:rPr>
                <w:rFonts w:ascii="Times New Roman" w:eastAsia="Times New Roman" w:hAnsi="Times New Roman"/>
                <w:b/>
                <w:color w:val="000000" w:themeColor="text1"/>
                <w:sz w:val="20"/>
                <w:szCs w:val="20"/>
                <w:lang w:val="kk-KZ"/>
              </w:rPr>
              <w:t>Міндеті:</w:t>
            </w:r>
            <w:r>
              <w:rPr>
                <w:rFonts w:ascii="Times New Roman" w:eastAsia="Times New Roman" w:hAnsi="Times New Roman"/>
                <w:spacing w:val="2"/>
                <w:sz w:val="20"/>
                <w:szCs w:val="20"/>
                <w:lang w:val="kk-KZ" w:eastAsia="ru-RU"/>
              </w:rPr>
              <w:t>көркем әдебиет шығармаларына, театр әлеміне баулу;</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Балалардың тыныш ұйықтауы үшін жайлы жағдай жасау</w:t>
            </w:r>
          </w:p>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Жәй әуендер тыңдату.</w:t>
            </w:r>
          </w:p>
        </w:tc>
      </w:tr>
      <w:tr w:rsidR="00410F07" w:rsidRPr="00382AC0" w:rsidTr="007C30EA">
        <w:tc>
          <w:tcPr>
            <w:tcW w:w="1276" w:type="dxa"/>
            <w:tcBorders>
              <w:top w:val="single" w:sz="4" w:space="0" w:color="auto"/>
              <w:left w:val="single" w:sz="4" w:space="0" w:color="auto"/>
              <w:bottom w:val="single" w:sz="4" w:space="0" w:color="auto"/>
              <w:right w:val="single" w:sz="4" w:space="0" w:color="auto"/>
            </w:tcBorders>
            <w:hideMark/>
          </w:tcPr>
          <w:p w:rsidR="00410F07" w:rsidRDefault="00410F07" w:rsidP="007C30EA">
            <w:pPr>
              <w:tabs>
                <w:tab w:val="left" w:pos="0"/>
                <w:tab w:val="left" w:pos="30"/>
              </w:tabs>
              <w:snapToGrid w:val="0"/>
              <w:spacing w:after="0" w:line="240" w:lineRule="auto"/>
              <w:jc w:val="both"/>
              <w:rPr>
                <w:rFonts w:ascii="Times New Roman" w:eastAsia="Times New Roman" w:hAnsi="Times New Roman"/>
                <w:b/>
                <w:color w:val="000000" w:themeColor="text1"/>
                <w:spacing w:val="2"/>
                <w:sz w:val="20"/>
                <w:szCs w:val="20"/>
                <w:lang w:val="kk-KZ"/>
              </w:rPr>
            </w:pPr>
            <w:r>
              <w:rPr>
                <w:rFonts w:ascii="Times New Roman" w:eastAsia="Times New Roman" w:hAnsi="Times New Roman"/>
                <w:b/>
                <w:color w:val="000000" w:themeColor="text1"/>
                <w:spacing w:val="2"/>
                <w:sz w:val="20"/>
                <w:szCs w:val="20"/>
                <w:lang w:val="kk-KZ"/>
              </w:rPr>
              <w:t>Біртіндеп ұйқыдан ояту, сауықтыру шаралары</w:t>
            </w: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Pr>
                <w:rFonts w:ascii="Times New Roman" w:eastAsia="Times New Roman" w:hAnsi="Times New Roman"/>
                <w:b/>
                <w:color w:val="000000" w:themeColor="text1"/>
                <w:sz w:val="20"/>
                <w:szCs w:val="20"/>
                <w:lang w:val="kk-KZ"/>
              </w:rPr>
              <w:t>(дене белсенділігі).</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Pr>
                <w:rFonts w:ascii="Times New Roman" w:eastAsia="Times New Roman" w:hAnsi="Times New Roman"/>
                <w:b/>
                <w:color w:val="000000" w:themeColor="text1"/>
                <w:sz w:val="20"/>
                <w:szCs w:val="20"/>
                <w:lang w:val="kk-KZ"/>
              </w:rPr>
              <w:t>(дене белсенділігі).</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Pr>
                <w:rFonts w:ascii="Times New Roman" w:eastAsia="Times New Roman" w:hAnsi="Times New Roman"/>
                <w:b/>
                <w:color w:val="000000" w:themeColor="text1"/>
                <w:sz w:val="20"/>
                <w:szCs w:val="20"/>
                <w:lang w:val="kk-KZ"/>
              </w:rPr>
              <w:t>(дене белсенділігі).</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Pr>
                <w:rFonts w:ascii="Times New Roman" w:eastAsia="Times New Roman" w:hAnsi="Times New Roman"/>
                <w:b/>
                <w:color w:val="000000" w:themeColor="text1"/>
                <w:sz w:val="20"/>
                <w:szCs w:val="20"/>
                <w:lang w:val="kk-KZ"/>
              </w:rPr>
              <w:t>(дене белсенділігі).</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Pr>
                <w:rFonts w:ascii="Times New Roman" w:eastAsia="Times New Roman" w:hAnsi="Times New Roman"/>
                <w:b/>
                <w:color w:val="000000" w:themeColor="text1"/>
                <w:sz w:val="20"/>
                <w:szCs w:val="20"/>
                <w:lang w:val="kk-KZ"/>
              </w:rPr>
              <w:t>(дене белсенділігі)</w:t>
            </w:r>
          </w:p>
        </w:tc>
      </w:tr>
      <w:tr w:rsidR="00410F07" w:rsidRPr="00382AC0" w:rsidTr="007C30EA">
        <w:tc>
          <w:tcPr>
            <w:tcW w:w="1276" w:type="dxa"/>
            <w:tcBorders>
              <w:top w:val="single" w:sz="4" w:space="0" w:color="auto"/>
              <w:left w:val="single" w:sz="4" w:space="0" w:color="auto"/>
              <w:bottom w:val="single" w:sz="4" w:space="0" w:color="auto"/>
              <w:right w:val="single" w:sz="4" w:space="0" w:color="auto"/>
            </w:tcBorders>
            <w:hideMark/>
          </w:tcPr>
          <w:p w:rsidR="00410F07" w:rsidRDefault="00410F07" w:rsidP="007C30EA">
            <w:pPr>
              <w:tabs>
                <w:tab w:val="left" w:pos="-3"/>
                <w:tab w:val="left" w:pos="27"/>
              </w:tabs>
              <w:snapToGrid w:val="0"/>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Бесін ас</w:t>
            </w: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r>
      <w:tr w:rsidR="00410F07" w:rsidTr="007C30EA">
        <w:trPr>
          <w:trHeight w:val="558"/>
        </w:trPr>
        <w:tc>
          <w:tcPr>
            <w:tcW w:w="1276" w:type="dxa"/>
            <w:tcBorders>
              <w:top w:val="single" w:sz="4" w:space="0" w:color="auto"/>
              <w:left w:val="single" w:sz="4" w:space="0" w:color="auto"/>
              <w:bottom w:val="single" w:sz="4" w:space="0" w:color="auto"/>
              <w:right w:val="single" w:sz="4" w:space="0" w:color="auto"/>
            </w:tcBorders>
            <w:hideMark/>
          </w:tcPr>
          <w:p w:rsidR="00410F07" w:rsidRDefault="00410F07" w:rsidP="007C30EA">
            <w:pPr>
              <w:tabs>
                <w:tab w:val="left" w:pos="-3"/>
                <w:tab w:val="left" w:pos="27"/>
              </w:tabs>
              <w:snapToGrid w:val="0"/>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lastRenderedPageBreak/>
              <w:t xml:space="preserve">Балалардың дербес әрекеті </w:t>
            </w: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TableParagraph"/>
              <w:rPr>
                <w:rFonts w:eastAsia="OEGHA+TimesNewRomanPSMT"/>
                <w:b/>
                <w:color w:val="000000"/>
                <w:sz w:val="20"/>
                <w:szCs w:val="20"/>
              </w:rPr>
            </w:pPr>
            <w:r>
              <w:rPr>
                <w:rFonts w:eastAsia="OEGHA+TimesNewRomanPSMT"/>
                <w:b/>
                <w:color w:val="000000"/>
                <w:sz w:val="20"/>
                <w:szCs w:val="20"/>
              </w:rPr>
              <w:t>«Түрлі түсті доптар»</w:t>
            </w:r>
          </w:p>
          <w:p w:rsidR="00410F07" w:rsidRDefault="00410F07" w:rsidP="007C30EA">
            <w:pPr>
              <w:pStyle w:val="TableParagraph"/>
              <w:rPr>
                <w:spacing w:val="2"/>
                <w:sz w:val="20"/>
                <w:szCs w:val="20"/>
                <w:lang w:eastAsia="ru-RU"/>
              </w:rPr>
            </w:pPr>
            <w:r>
              <w:rPr>
                <w:rFonts w:eastAsia="OEGHA+TimesNewRomanPSMT"/>
                <w:b/>
                <w:color w:val="000000"/>
                <w:sz w:val="20"/>
                <w:szCs w:val="20"/>
              </w:rPr>
              <w:t>Міндеті:</w:t>
            </w:r>
            <w:r>
              <w:rPr>
                <w:spacing w:val="2"/>
                <w:sz w:val="20"/>
                <w:szCs w:val="20"/>
                <w:lang w:eastAsia="ru-RU"/>
              </w:rPr>
              <w:t>балаларды бейнелеу өнерінің шығармаларын түсінуге баулу.</w:t>
            </w:r>
          </w:p>
          <w:p w:rsidR="00410F07" w:rsidRDefault="00410F07" w:rsidP="007C30EA">
            <w:pPr>
              <w:spacing w:after="0" w:line="291" w:lineRule="atLeast"/>
              <w:textAlignment w:val="baseline"/>
              <w:rPr>
                <w:rFonts w:ascii="Times New Roman" w:eastAsia="Times New Roman" w:hAnsi="Times New Roman"/>
                <w:spacing w:val="2"/>
                <w:sz w:val="20"/>
                <w:szCs w:val="20"/>
                <w:lang w:val="kk-KZ" w:eastAsia="ru-RU"/>
              </w:rPr>
            </w:pPr>
            <w:r>
              <w:rPr>
                <w:rFonts w:ascii="Times New Roman" w:eastAsia="Times New Roman" w:hAnsi="Times New Roman"/>
                <w:spacing w:val="2"/>
                <w:sz w:val="20"/>
                <w:szCs w:val="20"/>
                <w:lang w:val="kk-KZ" w:eastAsia="ru-RU"/>
              </w:rPr>
              <w:t>Ермексазбен қауіпсіз әрекет ету ережелерімен таныстыру</w:t>
            </w:r>
          </w:p>
          <w:p w:rsidR="00410F07" w:rsidRDefault="00410F07" w:rsidP="007C30EA">
            <w:pPr>
              <w:pStyle w:val="TableParagraph"/>
              <w:rPr>
                <w:b/>
                <w:sz w:val="20"/>
                <w:szCs w:val="20"/>
              </w:rPr>
            </w:pPr>
            <w:r>
              <w:rPr>
                <w:b/>
                <w:sz w:val="20"/>
                <w:szCs w:val="20"/>
              </w:rPr>
              <w:t xml:space="preserve"> Сурет мүсіндеу </w:t>
            </w:r>
          </w:p>
          <w:p w:rsidR="00410F07" w:rsidRDefault="00410F07" w:rsidP="007C30EA">
            <w:pPr>
              <w:pStyle w:val="TableParagraph"/>
              <w:rPr>
                <w:b/>
                <w:szCs w:val="20"/>
              </w:rPr>
            </w:pPr>
            <w:r>
              <w:rPr>
                <w:b/>
                <w:sz w:val="20"/>
                <w:szCs w:val="20"/>
              </w:rPr>
              <w:t>Міндеті:</w:t>
            </w:r>
            <w:r>
              <w:rPr>
                <w:rStyle w:val="fontstyle01"/>
                <w:sz w:val="20"/>
              </w:rPr>
              <w:t>ұлттық, қимылды, саусақпен ойналатын</w:t>
            </w:r>
            <w:r>
              <w:rPr>
                <w:rFonts w:ascii="TimesNewRomanPSMT" w:hAnsi="TimesNewRomanPSMT"/>
                <w:color w:val="000000"/>
                <w:sz w:val="20"/>
                <w:szCs w:val="28"/>
              </w:rPr>
              <w:br/>
            </w:r>
            <w:r>
              <w:rPr>
                <w:rStyle w:val="fontstyle01"/>
                <w:sz w:val="20"/>
              </w:rPr>
              <w:t>ойындарды, шынықтыру шараларын қолдану арқылы балалардың денсаулығын</w:t>
            </w:r>
            <w:r>
              <w:rPr>
                <w:rFonts w:ascii="TimesNewRomanPSMT" w:hAnsi="TimesNewRomanPSMT"/>
                <w:color w:val="000000"/>
                <w:sz w:val="20"/>
                <w:szCs w:val="28"/>
              </w:rPr>
              <w:br/>
            </w:r>
            <w:r>
              <w:rPr>
                <w:rStyle w:val="fontstyle01"/>
                <w:sz w:val="20"/>
              </w:rPr>
              <w:t>нығайту;</w:t>
            </w:r>
          </w:p>
          <w:p w:rsidR="00410F07" w:rsidRDefault="00410F07" w:rsidP="007C30EA">
            <w:pPr>
              <w:pStyle w:val="TableParagraph"/>
              <w:rPr>
                <w:b/>
                <w:sz w:val="20"/>
                <w:szCs w:val="20"/>
              </w:rPr>
            </w:pPr>
            <w:r>
              <w:rPr>
                <w:b/>
                <w:sz w:val="20"/>
                <w:szCs w:val="20"/>
              </w:rPr>
              <w:t>Денешынықтыру</w:t>
            </w:r>
            <w:r>
              <w:rPr>
                <w:b/>
                <w:sz w:val="18"/>
                <w:szCs w:val="20"/>
              </w:rPr>
              <w:br/>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TableParagraph"/>
              <w:rPr>
                <w:rFonts w:eastAsia="OEGHA+TimesNewRomanPSMT"/>
                <w:b/>
                <w:color w:val="000000"/>
                <w:sz w:val="20"/>
                <w:szCs w:val="20"/>
              </w:rPr>
            </w:pPr>
            <w:r>
              <w:rPr>
                <w:rFonts w:eastAsia="OEGHA+TimesNewRomanPSMT"/>
                <w:b/>
                <w:color w:val="000000"/>
                <w:sz w:val="20"/>
                <w:szCs w:val="20"/>
              </w:rPr>
              <w:t>«Жемістер»</w:t>
            </w:r>
          </w:p>
          <w:p w:rsidR="00410F07" w:rsidRDefault="00410F07" w:rsidP="007C30EA">
            <w:pPr>
              <w:pStyle w:val="TableParagraph"/>
              <w:rPr>
                <w:sz w:val="20"/>
                <w:szCs w:val="20"/>
              </w:rPr>
            </w:pPr>
            <w:r>
              <w:rPr>
                <w:rFonts w:eastAsia="OEGHA+TimesNewRomanPSMT"/>
                <w:b/>
                <w:color w:val="000000"/>
                <w:sz w:val="20"/>
                <w:szCs w:val="20"/>
              </w:rPr>
              <w:t>Міндеті:</w:t>
            </w:r>
            <w:r>
              <w:rPr>
                <w:sz w:val="20"/>
                <w:szCs w:val="20"/>
              </w:rPr>
              <w:t xml:space="preserve"> Түстерді айта білуге үйрету</w:t>
            </w:r>
            <w:r>
              <w:rPr>
                <w:rFonts w:eastAsia="OEGHA+TimesNewRomanPSMT"/>
                <w:color w:val="000000"/>
                <w:sz w:val="20"/>
                <w:szCs w:val="20"/>
              </w:rPr>
              <w:t>Ба</w:t>
            </w:r>
            <w:r>
              <w:rPr>
                <w:rFonts w:eastAsia="OEGHA+TimesNewRomanPSMT"/>
                <w:color w:val="000000"/>
                <w:spacing w:val="-1"/>
                <w:sz w:val="20"/>
                <w:szCs w:val="20"/>
              </w:rPr>
              <w:t>л</w:t>
            </w:r>
            <w:r>
              <w:rPr>
                <w:rFonts w:eastAsia="OEGHA+TimesNewRomanPSMT"/>
                <w:color w:val="000000"/>
                <w:sz w:val="20"/>
                <w:szCs w:val="20"/>
              </w:rPr>
              <w:t>алард</w:t>
            </w:r>
            <w:r>
              <w:rPr>
                <w:rFonts w:eastAsia="OEGHA+TimesNewRomanPSMT"/>
                <w:color w:val="000000"/>
                <w:spacing w:val="-1"/>
                <w:sz w:val="20"/>
                <w:szCs w:val="20"/>
              </w:rPr>
              <w:t>ы</w:t>
            </w:r>
            <w:r>
              <w:rPr>
                <w:rFonts w:eastAsia="OEGHA+TimesNewRomanPSMT"/>
                <w:color w:val="000000"/>
                <w:sz w:val="20"/>
                <w:szCs w:val="20"/>
              </w:rPr>
              <w:t>ң са</w:t>
            </w:r>
            <w:r>
              <w:rPr>
                <w:rFonts w:eastAsia="OEGHA+TimesNewRomanPSMT"/>
                <w:color w:val="000000"/>
                <w:spacing w:val="-2"/>
                <w:sz w:val="20"/>
                <w:szCs w:val="20"/>
              </w:rPr>
              <w:t>з</w:t>
            </w:r>
            <w:r>
              <w:rPr>
                <w:rFonts w:eastAsia="OEGHA+TimesNewRomanPSMT"/>
                <w:color w:val="000000"/>
                <w:sz w:val="20"/>
                <w:szCs w:val="20"/>
              </w:rPr>
              <w:t>ба</w:t>
            </w:r>
            <w:r>
              <w:rPr>
                <w:rFonts w:eastAsia="OEGHA+TimesNewRomanPSMT"/>
                <w:color w:val="000000"/>
                <w:spacing w:val="-3"/>
                <w:sz w:val="20"/>
                <w:szCs w:val="20"/>
              </w:rPr>
              <w:t>л</w:t>
            </w:r>
            <w:r>
              <w:rPr>
                <w:rFonts w:eastAsia="OEGHA+TimesNewRomanPSMT"/>
                <w:color w:val="000000"/>
                <w:sz w:val="20"/>
                <w:szCs w:val="20"/>
              </w:rPr>
              <w:t>шы</w:t>
            </w:r>
            <w:r>
              <w:rPr>
                <w:rFonts w:eastAsia="OEGHA+TimesNewRomanPSMT"/>
                <w:color w:val="000000"/>
                <w:spacing w:val="1"/>
                <w:sz w:val="20"/>
                <w:szCs w:val="20"/>
              </w:rPr>
              <w:t>қ</w:t>
            </w:r>
            <w:r>
              <w:rPr>
                <w:rFonts w:eastAsia="OEGHA+TimesNewRomanPSMT"/>
                <w:color w:val="000000"/>
                <w:sz w:val="20"/>
                <w:szCs w:val="20"/>
              </w:rPr>
              <w:t xml:space="preserve">, </w:t>
            </w:r>
            <w:r>
              <w:rPr>
                <w:rFonts w:eastAsia="OEGHA+TimesNewRomanPSMT"/>
                <w:color w:val="000000"/>
                <w:spacing w:val="-2"/>
                <w:sz w:val="20"/>
                <w:szCs w:val="20"/>
              </w:rPr>
              <w:t>е</w:t>
            </w:r>
            <w:r>
              <w:rPr>
                <w:rFonts w:eastAsia="OEGHA+TimesNewRomanPSMT"/>
                <w:color w:val="000000"/>
                <w:sz w:val="20"/>
                <w:szCs w:val="20"/>
              </w:rPr>
              <w:t>рме</w:t>
            </w:r>
            <w:r>
              <w:rPr>
                <w:rFonts w:eastAsia="OEGHA+TimesNewRomanPSMT"/>
                <w:color w:val="000000"/>
                <w:spacing w:val="-2"/>
                <w:sz w:val="20"/>
                <w:szCs w:val="20"/>
              </w:rPr>
              <w:t>к</w:t>
            </w:r>
            <w:r>
              <w:rPr>
                <w:rFonts w:eastAsia="OEGHA+TimesNewRomanPSMT"/>
                <w:color w:val="000000"/>
                <w:sz w:val="20"/>
                <w:szCs w:val="20"/>
              </w:rPr>
              <w:t>саз ж</w:t>
            </w:r>
            <w:r>
              <w:rPr>
                <w:rFonts w:eastAsia="OEGHA+TimesNewRomanPSMT"/>
                <w:color w:val="000000"/>
                <w:spacing w:val="-2"/>
                <w:sz w:val="20"/>
                <w:szCs w:val="20"/>
              </w:rPr>
              <w:t>ә</w:t>
            </w:r>
            <w:r>
              <w:rPr>
                <w:rFonts w:eastAsia="OEGHA+TimesNewRomanPSMT"/>
                <w:color w:val="000000"/>
                <w:sz w:val="20"/>
                <w:szCs w:val="20"/>
              </w:rPr>
              <w:t xml:space="preserve">не оның </w:t>
            </w:r>
            <w:r>
              <w:rPr>
                <w:rFonts w:eastAsia="OEGHA+TimesNewRomanPSMT"/>
                <w:color w:val="000000"/>
                <w:spacing w:val="-1"/>
                <w:sz w:val="20"/>
                <w:szCs w:val="20"/>
              </w:rPr>
              <w:t>қ</w:t>
            </w:r>
            <w:r>
              <w:rPr>
                <w:rFonts w:eastAsia="OEGHA+TimesNewRomanPSMT"/>
                <w:color w:val="000000"/>
                <w:sz w:val="20"/>
                <w:szCs w:val="20"/>
              </w:rPr>
              <w:t>ас</w:t>
            </w:r>
            <w:r>
              <w:rPr>
                <w:rFonts w:eastAsia="OEGHA+TimesNewRomanPSMT"/>
                <w:color w:val="000000"/>
                <w:spacing w:val="-1"/>
                <w:sz w:val="20"/>
                <w:szCs w:val="20"/>
              </w:rPr>
              <w:t>и</w:t>
            </w:r>
            <w:r>
              <w:rPr>
                <w:rFonts w:eastAsia="OEGHA+TimesNewRomanPSMT"/>
                <w:color w:val="000000"/>
                <w:sz w:val="20"/>
                <w:szCs w:val="20"/>
              </w:rPr>
              <w:t>еттері т</w:t>
            </w:r>
            <w:r>
              <w:rPr>
                <w:rFonts w:eastAsia="OEGHA+TimesNewRomanPSMT"/>
                <w:color w:val="000000"/>
                <w:spacing w:val="-2"/>
                <w:sz w:val="20"/>
                <w:szCs w:val="20"/>
              </w:rPr>
              <w:t>у</w:t>
            </w:r>
            <w:r>
              <w:rPr>
                <w:rFonts w:eastAsia="OEGHA+TimesNewRomanPSMT"/>
                <w:color w:val="000000"/>
                <w:sz w:val="20"/>
                <w:szCs w:val="20"/>
              </w:rPr>
              <w:t>ралы б</w:t>
            </w:r>
            <w:r>
              <w:rPr>
                <w:rFonts w:eastAsia="OEGHA+TimesNewRomanPSMT"/>
                <w:color w:val="000000"/>
                <w:spacing w:val="1"/>
                <w:sz w:val="20"/>
                <w:szCs w:val="20"/>
              </w:rPr>
              <w:t>і</w:t>
            </w:r>
            <w:r>
              <w:rPr>
                <w:rFonts w:eastAsia="OEGHA+TimesNewRomanPSMT"/>
                <w:color w:val="000000"/>
                <w:spacing w:val="-3"/>
                <w:sz w:val="20"/>
                <w:szCs w:val="20"/>
              </w:rPr>
              <w:t>л</w:t>
            </w:r>
            <w:r>
              <w:rPr>
                <w:rFonts w:eastAsia="OEGHA+TimesNewRomanPSMT"/>
                <w:color w:val="000000"/>
                <w:spacing w:val="1"/>
                <w:sz w:val="20"/>
                <w:szCs w:val="20"/>
              </w:rPr>
              <w:t>і</w:t>
            </w:r>
            <w:r>
              <w:rPr>
                <w:rFonts w:eastAsia="OEGHA+TimesNewRomanPSMT"/>
                <w:color w:val="000000"/>
                <w:spacing w:val="-2"/>
                <w:sz w:val="20"/>
                <w:szCs w:val="20"/>
              </w:rPr>
              <w:t>м</w:t>
            </w:r>
            <w:r>
              <w:rPr>
                <w:rFonts w:eastAsia="OEGHA+TimesNewRomanPSMT"/>
                <w:color w:val="000000"/>
                <w:sz w:val="20"/>
                <w:szCs w:val="20"/>
              </w:rPr>
              <w:t>де</w:t>
            </w:r>
            <w:r>
              <w:rPr>
                <w:rFonts w:eastAsia="OEGHA+TimesNewRomanPSMT"/>
                <w:color w:val="000000"/>
                <w:spacing w:val="-1"/>
                <w:sz w:val="20"/>
                <w:szCs w:val="20"/>
              </w:rPr>
              <w:t>р</w:t>
            </w:r>
            <w:r>
              <w:rPr>
                <w:rFonts w:eastAsia="OEGHA+TimesNewRomanPSMT"/>
                <w:color w:val="000000"/>
                <w:sz w:val="20"/>
                <w:szCs w:val="20"/>
              </w:rPr>
              <w:t>ін қалы</w:t>
            </w:r>
            <w:r>
              <w:rPr>
                <w:rFonts w:eastAsia="OEGHA+TimesNewRomanPSMT"/>
                <w:color w:val="000000"/>
                <w:spacing w:val="1"/>
                <w:sz w:val="20"/>
                <w:szCs w:val="20"/>
              </w:rPr>
              <w:t>п</w:t>
            </w:r>
            <w:r>
              <w:rPr>
                <w:rFonts w:eastAsia="OEGHA+TimesNewRomanPSMT"/>
                <w:color w:val="000000"/>
                <w:sz w:val="20"/>
                <w:szCs w:val="20"/>
              </w:rPr>
              <w:t>тас</w:t>
            </w:r>
            <w:r>
              <w:rPr>
                <w:rFonts w:eastAsia="OEGHA+TimesNewRomanPSMT"/>
                <w:color w:val="000000"/>
                <w:spacing w:val="-3"/>
                <w:sz w:val="20"/>
                <w:szCs w:val="20"/>
              </w:rPr>
              <w:t>т</w:t>
            </w:r>
            <w:r>
              <w:rPr>
                <w:rFonts w:eastAsia="OEGHA+TimesNewRomanPSMT"/>
                <w:color w:val="000000"/>
                <w:sz w:val="20"/>
                <w:szCs w:val="20"/>
              </w:rPr>
              <w:t>ыру.</w:t>
            </w:r>
            <w:r>
              <w:rPr>
                <w:color w:val="000000"/>
                <w:spacing w:val="2"/>
                <w:sz w:val="20"/>
                <w:szCs w:val="20"/>
              </w:rPr>
              <w:t xml:space="preserve">сазбалшықпен, ермексазбен ұқыпты жұмыс жасауға баулу. </w:t>
            </w:r>
            <w:r>
              <w:rPr>
                <w:sz w:val="20"/>
                <w:szCs w:val="20"/>
              </w:rPr>
              <w:t>Ұсақ бөлшектерді үлгідегі түстер бойынша кезектестіріп, орналастыруға және жапсыруға үйрету.</w:t>
            </w:r>
          </w:p>
          <w:p w:rsidR="00410F07" w:rsidRDefault="00410F07" w:rsidP="007C30EA">
            <w:pPr>
              <w:pStyle w:val="2"/>
              <w:widowControl w:val="0"/>
              <w:spacing w:line="240" w:lineRule="auto"/>
              <w:rPr>
                <w:rFonts w:ascii="Times New Roman" w:eastAsia="Calibri" w:hAnsi="Times New Roman" w:cs="Times New Roman"/>
                <w:b/>
                <w:sz w:val="20"/>
                <w:szCs w:val="20"/>
                <w:lang w:val="kk-KZ" w:eastAsia="en-US"/>
              </w:rPr>
            </w:pPr>
            <w:r>
              <w:rPr>
                <w:rFonts w:ascii="Times New Roman" w:eastAsia="Calibri" w:hAnsi="Times New Roman" w:cs="Times New Roman"/>
                <w:b/>
                <w:sz w:val="20"/>
                <w:szCs w:val="20"/>
                <w:lang w:val="kk-KZ" w:eastAsia="en-US"/>
              </w:rPr>
              <w:t>Сурет салу мүсіндеу жапсыру</w:t>
            </w:r>
          </w:p>
          <w:p w:rsidR="00410F07" w:rsidRDefault="00410F07" w:rsidP="007C30EA">
            <w:pPr>
              <w:pStyle w:val="TableParagraph"/>
              <w:rPr>
                <w:b/>
                <w:szCs w:val="20"/>
              </w:rPr>
            </w:pPr>
            <w:r>
              <w:rPr>
                <w:b/>
                <w:sz w:val="20"/>
                <w:szCs w:val="20"/>
              </w:rPr>
              <w:t>Міндеті:</w:t>
            </w:r>
            <w:r>
              <w:rPr>
                <w:rStyle w:val="fontstyle01"/>
                <w:sz w:val="20"/>
              </w:rPr>
              <w:t>ұлттық, қимылды, саусақпен ойналатын</w:t>
            </w:r>
            <w:r>
              <w:rPr>
                <w:rFonts w:ascii="TimesNewRomanPSMT" w:hAnsi="TimesNewRomanPSMT"/>
                <w:color w:val="000000"/>
                <w:sz w:val="20"/>
                <w:szCs w:val="28"/>
              </w:rPr>
              <w:br/>
            </w:r>
            <w:r>
              <w:rPr>
                <w:rStyle w:val="fontstyle01"/>
                <w:sz w:val="20"/>
              </w:rPr>
              <w:t>ойындарды, шынықтыру шараларын қолдану арқылы балалардың денсаулығын</w:t>
            </w:r>
            <w:r>
              <w:rPr>
                <w:rFonts w:ascii="TimesNewRomanPSMT" w:hAnsi="TimesNewRomanPSMT"/>
                <w:color w:val="000000"/>
                <w:sz w:val="20"/>
                <w:szCs w:val="28"/>
              </w:rPr>
              <w:br/>
            </w:r>
            <w:r>
              <w:rPr>
                <w:rStyle w:val="fontstyle01"/>
                <w:sz w:val="20"/>
              </w:rPr>
              <w:t>нығайту;</w:t>
            </w:r>
          </w:p>
          <w:p w:rsidR="00410F07" w:rsidRDefault="00410F07" w:rsidP="007C30EA">
            <w:pPr>
              <w:pStyle w:val="2"/>
              <w:widowControl w:val="0"/>
              <w:spacing w:line="240" w:lineRule="auto"/>
              <w:rPr>
                <w:rFonts w:ascii="Times New Roman" w:eastAsia="Calibri" w:hAnsi="Times New Roman" w:cs="Times New Roman"/>
                <w:b/>
                <w:sz w:val="20"/>
                <w:szCs w:val="20"/>
                <w:lang w:val="kk-KZ" w:eastAsia="en-US"/>
              </w:rPr>
            </w:pPr>
            <w:r>
              <w:rPr>
                <w:rFonts w:ascii="Times New Roman" w:hAnsi="Times New Roman" w:cs="Times New Roman"/>
                <w:b/>
                <w:sz w:val="20"/>
                <w:szCs w:val="20"/>
                <w:lang w:eastAsia="en-US"/>
              </w:rPr>
              <w:t>Денешынықтыру</w:t>
            </w:r>
            <w:r>
              <w:rPr>
                <w:rFonts w:ascii="Times New Roman" w:hAnsi="Times New Roman" w:cs="Times New Roman"/>
                <w:b/>
                <w:sz w:val="18"/>
                <w:szCs w:val="20"/>
                <w:lang w:eastAsia="en-US"/>
              </w:rPr>
              <w:br/>
            </w:r>
          </w:p>
        </w:tc>
        <w:tc>
          <w:tcPr>
            <w:tcW w:w="2693" w:type="dxa"/>
            <w:tcBorders>
              <w:top w:val="single" w:sz="4" w:space="0" w:color="auto"/>
              <w:left w:val="single" w:sz="4" w:space="0" w:color="auto"/>
              <w:bottom w:val="single" w:sz="4" w:space="0" w:color="auto"/>
              <w:right w:val="single" w:sz="4" w:space="0" w:color="auto"/>
            </w:tcBorders>
          </w:tcPr>
          <w:p w:rsidR="00410F07" w:rsidRDefault="00410F07" w:rsidP="007C30EA">
            <w:pPr>
              <w:pStyle w:val="2"/>
              <w:widowControl w:val="0"/>
              <w:spacing w:line="240" w:lineRule="auto"/>
              <w:rPr>
                <w:rFonts w:ascii="Times New Roman" w:eastAsia="Times New Roman" w:hAnsi="Times New Roman"/>
                <w:b/>
                <w:sz w:val="20"/>
                <w:szCs w:val="20"/>
                <w:lang w:val="kk-KZ" w:eastAsia="en-US"/>
              </w:rPr>
            </w:pPr>
            <w:r>
              <w:rPr>
                <w:rFonts w:ascii="Times New Roman" w:eastAsia="Times New Roman" w:hAnsi="Times New Roman"/>
                <w:b/>
                <w:sz w:val="20"/>
                <w:szCs w:val="20"/>
                <w:lang w:val="kk-KZ" w:eastAsia="en-US"/>
              </w:rPr>
              <w:t>«Төлдер айтысы»</w:t>
            </w:r>
          </w:p>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b/>
                <w:sz w:val="20"/>
                <w:szCs w:val="20"/>
                <w:lang w:val="kk-KZ" w:eastAsia="en-US"/>
              </w:rPr>
              <w:t xml:space="preserve">Міндеті: </w:t>
            </w:r>
            <w:r>
              <w:rPr>
                <w:rFonts w:ascii="Times New Roman" w:hAnsi="Times New Roman" w:cs="Times New Roman"/>
                <w:color w:val="000000"/>
                <w:spacing w:val="2"/>
                <w:sz w:val="20"/>
                <w:szCs w:val="20"/>
                <w:lang w:val="kk-KZ" w:eastAsia="en-US"/>
              </w:rPr>
              <w:t>көрнекіліксіз көркем шығарманы тыңдау.Балаларды педагогтің көмегімен өлеңді толық қайталауға ынталандыру.</w:t>
            </w:r>
            <w:r>
              <w:rPr>
                <w:rFonts w:ascii="Times New Roman" w:eastAsia="Times New Roman" w:hAnsi="Times New Roman" w:cs="Times New Roman"/>
                <w:b/>
                <w:sz w:val="20"/>
                <w:szCs w:val="20"/>
                <w:lang w:val="kk-KZ" w:eastAsia="en-US"/>
              </w:rPr>
              <w:t xml:space="preserve"> (Көркем әдебиет)</w:t>
            </w:r>
          </w:p>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p>
          <w:p w:rsidR="00DF4B6C" w:rsidRDefault="00DF4B6C" w:rsidP="007C30EA">
            <w:pPr>
              <w:pStyle w:val="2"/>
              <w:widowControl w:val="0"/>
              <w:spacing w:line="240" w:lineRule="auto"/>
              <w:rPr>
                <w:rFonts w:ascii="Times New Roman" w:eastAsia="Times New Roman" w:hAnsi="Times New Roman"/>
                <w:b/>
                <w:color w:val="FF0000"/>
                <w:spacing w:val="2"/>
                <w:sz w:val="20"/>
                <w:szCs w:val="20"/>
                <w:lang w:val="kk-KZ" w:eastAsia="en-US"/>
              </w:rPr>
            </w:pPr>
          </w:p>
          <w:p w:rsidR="00DF4B6C" w:rsidRDefault="00DF4B6C" w:rsidP="007C30EA">
            <w:pPr>
              <w:pStyle w:val="2"/>
              <w:widowControl w:val="0"/>
              <w:spacing w:line="240" w:lineRule="auto"/>
              <w:rPr>
                <w:rFonts w:ascii="Times New Roman" w:eastAsia="Times New Roman" w:hAnsi="Times New Roman"/>
                <w:b/>
                <w:color w:val="FF0000"/>
                <w:spacing w:val="2"/>
                <w:sz w:val="20"/>
                <w:szCs w:val="20"/>
                <w:lang w:val="kk-KZ" w:eastAsia="en-US"/>
              </w:rPr>
            </w:pPr>
          </w:p>
          <w:p w:rsidR="00DF4B6C" w:rsidRDefault="00DF4B6C" w:rsidP="007C30EA">
            <w:pPr>
              <w:pStyle w:val="2"/>
              <w:widowControl w:val="0"/>
              <w:spacing w:line="240" w:lineRule="auto"/>
              <w:rPr>
                <w:rFonts w:ascii="Times New Roman" w:eastAsia="Times New Roman" w:hAnsi="Times New Roman"/>
                <w:b/>
                <w:color w:val="FF0000"/>
                <w:spacing w:val="2"/>
                <w:sz w:val="20"/>
                <w:szCs w:val="20"/>
                <w:lang w:val="kk-KZ" w:eastAsia="en-US"/>
              </w:rPr>
            </w:pPr>
          </w:p>
          <w:p w:rsidR="00410F07" w:rsidRPr="008109B9" w:rsidRDefault="00410F07" w:rsidP="007C30EA">
            <w:pPr>
              <w:pStyle w:val="2"/>
              <w:widowControl w:val="0"/>
              <w:spacing w:line="240" w:lineRule="auto"/>
              <w:rPr>
                <w:rFonts w:ascii="Times New Roman" w:eastAsia="Times New Roman" w:hAnsi="Times New Roman"/>
                <w:b/>
                <w:color w:val="FF0000"/>
                <w:spacing w:val="2"/>
                <w:sz w:val="20"/>
                <w:szCs w:val="20"/>
                <w:lang w:val="kk-KZ" w:eastAsia="en-US"/>
              </w:rPr>
            </w:pPr>
            <w:r>
              <w:rPr>
                <w:rFonts w:ascii="Times New Roman" w:eastAsia="Times New Roman" w:hAnsi="Times New Roman"/>
                <w:b/>
                <w:color w:val="FF0000"/>
                <w:spacing w:val="2"/>
                <w:sz w:val="20"/>
                <w:szCs w:val="20"/>
                <w:lang w:val="kk-KZ" w:eastAsia="en-US"/>
              </w:rPr>
              <w:t>Табиғат</w:t>
            </w:r>
            <w:r w:rsidRPr="008109B9">
              <w:rPr>
                <w:rFonts w:ascii="Times New Roman" w:eastAsia="Times New Roman" w:hAnsi="Times New Roman"/>
                <w:b/>
                <w:color w:val="FF0000"/>
                <w:spacing w:val="2"/>
                <w:sz w:val="20"/>
                <w:szCs w:val="20"/>
                <w:lang w:val="kk-KZ" w:eastAsia="en-US"/>
              </w:rPr>
              <w:t xml:space="preserve"> бұрышындағы </w:t>
            </w:r>
            <w:r>
              <w:rPr>
                <w:rFonts w:ascii="Times New Roman" w:eastAsia="Times New Roman" w:hAnsi="Times New Roman"/>
                <w:b/>
                <w:color w:val="FF0000"/>
                <w:spacing w:val="2"/>
                <w:sz w:val="20"/>
                <w:szCs w:val="20"/>
                <w:lang w:val="kk-KZ" w:eastAsia="en-US"/>
              </w:rPr>
              <w:t>гулдерді суару,күтім жасау.Г</w:t>
            </w:r>
            <w:r w:rsidRPr="008109B9">
              <w:rPr>
                <w:rFonts w:ascii="Times New Roman" w:eastAsia="Times New Roman" w:hAnsi="Times New Roman"/>
                <w:b/>
                <w:color w:val="FF0000"/>
                <w:spacing w:val="2"/>
                <w:sz w:val="20"/>
                <w:szCs w:val="20"/>
                <w:lang w:val="kk-KZ" w:eastAsia="en-US"/>
              </w:rPr>
              <w:t>үлдерді жұлуға болмайтындығын түсіндіріп,ескерту.</w:t>
            </w:r>
          </w:p>
          <w:p w:rsidR="00410F07" w:rsidRDefault="00410F07" w:rsidP="007C30EA">
            <w:pPr>
              <w:pStyle w:val="2"/>
              <w:widowControl w:val="0"/>
              <w:spacing w:line="240" w:lineRule="auto"/>
              <w:rPr>
                <w:rFonts w:ascii="Times New Roman" w:hAnsi="Times New Roman" w:cs="Times New Roman"/>
                <w:b/>
                <w:sz w:val="20"/>
                <w:szCs w:val="20"/>
                <w:lang w:val="kk-KZ" w:eastAsia="en-US"/>
              </w:rPr>
            </w:pPr>
          </w:p>
        </w:tc>
        <w:tc>
          <w:tcPr>
            <w:tcW w:w="2835" w:type="dxa"/>
            <w:tcBorders>
              <w:top w:val="single" w:sz="4" w:space="0" w:color="auto"/>
              <w:left w:val="single" w:sz="4" w:space="0" w:color="auto"/>
              <w:bottom w:val="single" w:sz="4" w:space="0" w:color="auto"/>
              <w:right w:val="single" w:sz="4" w:space="0" w:color="auto"/>
            </w:tcBorders>
          </w:tcPr>
          <w:p w:rsidR="00410F07" w:rsidRDefault="00410F07" w:rsidP="007C30EA">
            <w:pPr>
              <w:pStyle w:val="2"/>
              <w:widowControl w:val="0"/>
              <w:spacing w:line="240" w:lineRule="auto"/>
              <w:rPr>
                <w:rFonts w:ascii="Times New Roman" w:hAnsi="Times New Roman" w:cs="Times New Roman"/>
                <w:b/>
                <w:sz w:val="20"/>
                <w:szCs w:val="20"/>
                <w:lang w:val="kk-KZ" w:eastAsia="en-US"/>
              </w:rPr>
            </w:pPr>
            <w:r>
              <w:rPr>
                <w:rFonts w:ascii="Times New Roman" w:hAnsi="Times New Roman" w:cs="Times New Roman"/>
                <w:b/>
                <w:sz w:val="20"/>
                <w:szCs w:val="20"/>
                <w:lang w:val="kk-KZ" w:eastAsia="en-US"/>
              </w:rPr>
              <w:t>«Үш дос»</w:t>
            </w:r>
          </w:p>
          <w:p w:rsidR="00410F07" w:rsidRDefault="00410F07" w:rsidP="007C30EA">
            <w:pPr>
              <w:pStyle w:val="2"/>
              <w:widowControl w:val="0"/>
              <w:spacing w:line="240" w:lineRule="auto"/>
              <w:rPr>
                <w:rFonts w:ascii="Times New Roman" w:hAnsi="Times New Roman" w:cs="Times New Roman"/>
                <w:color w:val="000000"/>
                <w:spacing w:val="2"/>
                <w:sz w:val="20"/>
                <w:szCs w:val="20"/>
                <w:shd w:val="clear" w:color="auto" w:fill="FFFFFF"/>
                <w:lang w:val="kk-KZ" w:eastAsia="en-US"/>
              </w:rPr>
            </w:pPr>
            <w:r>
              <w:rPr>
                <w:rFonts w:ascii="Times New Roman" w:hAnsi="Times New Roman" w:cs="Times New Roman"/>
                <w:b/>
                <w:sz w:val="20"/>
                <w:szCs w:val="20"/>
                <w:lang w:val="kk-KZ" w:eastAsia="en-US"/>
              </w:rPr>
              <w:t>Міндеті:</w:t>
            </w:r>
            <w:r>
              <w:rPr>
                <w:rFonts w:ascii="Times New Roman" w:hAnsi="Times New Roman" w:cs="Times New Roman"/>
                <w:color w:val="000000"/>
                <w:spacing w:val="2"/>
                <w:sz w:val="20"/>
                <w:szCs w:val="20"/>
                <w:lang w:val="kk-KZ" w:eastAsia="en-US"/>
              </w:rPr>
              <w:t>Балалардың назарын кітапты қарап отырған балаға аудару. Балалармен бірге балалар әдебиетінің шығармаларына арналған иллюстрацияларды қарау</w:t>
            </w:r>
            <w:r>
              <w:rPr>
                <w:rFonts w:ascii="Times New Roman" w:hAnsi="Times New Roman" w:cs="Times New Roman"/>
                <w:color w:val="000000"/>
                <w:spacing w:val="2"/>
                <w:sz w:val="20"/>
                <w:szCs w:val="20"/>
                <w:shd w:val="clear" w:color="auto" w:fill="FFFFFF"/>
                <w:lang w:val="kk-KZ" w:eastAsia="en-US"/>
              </w:rPr>
              <w:t>Суреттердің мазмұны бойынша қойылған сұрақтарға жауап беруді дамыту.</w:t>
            </w:r>
          </w:p>
          <w:p w:rsidR="00410F07" w:rsidRDefault="00410F07" w:rsidP="007C30EA">
            <w:pPr>
              <w:pStyle w:val="2"/>
              <w:widowControl w:val="0"/>
              <w:spacing w:line="240" w:lineRule="auto"/>
              <w:rPr>
                <w:rFonts w:ascii="Times New Roman" w:hAnsi="Times New Roman" w:cs="Times New Roman"/>
                <w:b/>
                <w:sz w:val="20"/>
                <w:szCs w:val="20"/>
                <w:lang w:val="kk-KZ" w:eastAsia="en-US"/>
              </w:rPr>
            </w:pPr>
            <w:r>
              <w:rPr>
                <w:rFonts w:ascii="Times New Roman" w:hAnsi="Times New Roman" w:cs="Times New Roman"/>
                <w:b/>
                <w:sz w:val="20"/>
                <w:szCs w:val="20"/>
                <w:lang w:val="kk-KZ" w:eastAsia="en-US"/>
              </w:rPr>
              <w:t>Көркем әдебиет</w:t>
            </w:r>
          </w:p>
          <w:p w:rsidR="00410F07" w:rsidRDefault="00410F07" w:rsidP="007C30EA">
            <w:pPr>
              <w:pStyle w:val="2"/>
              <w:widowControl w:val="0"/>
              <w:spacing w:line="240" w:lineRule="auto"/>
              <w:rPr>
                <w:rFonts w:ascii="Times New Roman" w:eastAsia="Times New Roman" w:hAnsi="Times New Roman"/>
                <w:b/>
                <w:color w:val="000000" w:themeColor="text1"/>
                <w:spacing w:val="2"/>
                <w:sz w:val="20"/>
                <w:szCs w:val="20"/>
                <w:lang w:val="kk-KZ" w:eastAsia="en-US"/>
              </w:rPr>
            </w:pPr>
          </w:p>
          <w:p w:rsidR="00410F07" w:rsidRDefault="00410F07" w:rsidP="007C30EA">
            <w:pPr>
              <w:pStyle w:val="2"/>
              <w:widowControl w:val="0"/>
              <w:spacing w:line="240" w:lineRule="auto"/>
              <w:rPr>
                <w:rFonts w:ascii="Times New Roman" w:hAnsi="Times New Roman" w:cs="Times New Roman"/>
                <w:b/>
                <w:sz w:val="20"/>
                <w:szCs w:val="20"/>
                <w:lang w:val="kk-KZ" w:eastAsia="en-US"/>
              </w:rPr>
            </w:pP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TableParagraph"/>
              <w:rPr>
                <w:rFonts w:eastAsia="OEGHA+TimesNewRomanPSMT"/>
                <w:b/>
                <w:color w:val="000000"/>
                <w:sz w:val="20"/>
                <w:szCs w:val="20"/>
              </w:rPr>
            </w:pPr>
            <w:r>
              <w:rPr>
                <w:rFonts w:eastAsia="OEGHA+TimesNewRomanPSMT"/>
                <w:b/>
                <w:color w:val="000000"/>
                <w:sz w:val="20"/>
                <w:szCs w:val="20"/>
              </w:rPr>
              <w:t>«Қызанақ»</w:t>
            </w:r>
          </w:p>
          <w:p w:rsidR="00410F07" w:rsidRDefault="00410F07" w:rsidP="007C30EA">
            <w:pPr>
              <w:pStyle w:val="TableParagraph"/>
              <w:rPr>
                <w:b/>
                <w:sz w:val="20"/>
                <w:szCs w:val="20"/>
              </w:rPr>
            </w:pPr>
            <w:r>
              <w:rPr>
                <w:rFonts w:eastAsia="OEGHA+TimesNewRomanPSMT"/>
                <w:b/>
                <w:color w:val="000000"/>
                <w:sz w:val="20"/>
                <w:szCs w:val="20"/>
              </w:rPr>
              <w:t>Міндеті:</w:t>
            </w:r>
            <w:r>
              <w:rPr>
                <w:rFonts w:eastAsia="OEGHA+TimesNewRomanPSMT"/>
                <w:color w:val="000000"/>
                <w:sz w:val="20"/>
                <w:szCs w:val="20"/>
              </w:rPr>
              <w:t>Бейнеле</w:t>
            </w:r>
            <w:r>
              <w:rPr>
                <w:rFonts w:eastAsia="OEGHA+TimesNewRomanPSMT"/>
                <w:color w:val="000000"/>
                <w:spacing w:val="-1"/>
                <w:sz w:val="20"/>
                <w:szCs w:val="20"/>
              </w:rPr>
              <w:t>р</w:t>
            </w:r>
            <w:r>
              <w:rPr>
                <w:rFonts w:eastAsia="OEGHA+TimesNewRomanPSMT"/>
                <w:color w:val="000000"/>
                <w:sz w:val="20"/>
                <w:szCs w:val="20"/>
              </w:rPr>
              <w:t xml:space="preserve">ді </w:t>
            </w:r>
            <w:r>
              <w:rPr>
                <w:rFonts w:eastAsia="OEGHA+TimesNewRomanPSMT"/>
                <w:color w:val="000000"/>
                <w:spacing w:val="1"/>
                <w:sz w:val="20"/>
                <w:szCs w:val="20"/>
              </w:rPr>
              <w:t>п</w:t>
            </w:r>
            <w:r>
              <w:rPr>
                <w:rFonts w:eastAsia="OEGHA+TimesNewRomanPSMT"/>
                <w:color w:val="000000"/>
                <w:sz w:val="20"/>
                <w:szCs w:val="20"/>
              </w:rPr>
              <w:t>а</w:t>
            </w:r>
            <w:r>
              <w:rPr>
                <w:rFonts w:eastAsia="OEGHA+TimesNewRomanPSMT"/>
                <w:color w:val="000000"/>
                <w:spacing w:val="-1"/>
                <w:sz w:val="20"/>
                <w:szCs w:val="20"/>
              </w:rPr>
              <w:t>р</w:t>
            </w:r>
            <w:r>
              <w:rPr>
                <w:rFonts w:eastAsia="OEGHA+TimesNewRomanPSMT"/>
                <w:color w:val="000000"/>
                <w:sz w:val="20"/>
                <w:szCs w:val="20"/>
              </w:rPr>
              <w:t xml:space="preserve">ақ </w:t>
            </w:r>
            <w:r>
              <w:rPr>
                <w:rFonts w:eastAsia="OEGHA+TimesNewRomanPSMT"/>
                <w:color w:val="000000"/>
                <w:spacing w:val="1"/>
                <w:sz w:val="20"/>
                <w:szCs w:val="20"/>
              </w:rPr>
              <w:t>б</w:t>
            </w:r>
            <w:r>
              <w:rPr>
                <w:rFonts w:eastAsia="OEGHA+TimesNewRomanPSMT"/>
                <w:color w:val="000000"/>
                <w:sz w:val="20"/>
                <w:szCs w:val="20"/>
              </w:rPr>
              <w:t>етінде орнал</w:t>
            </w:r>
            <w:r>
              <w:rPr>
                <w:rFonts w:eastAsia="OEGHA+TimesNewRomanPSMT"/>
                <w:color w:val="000000"/>
                <w:spacing w:val="-2"/>
                <w:sz w:val="20"/>
                <w:szCs w:val="20"/>
              </w:rPr>
              <w:t>а</w:t>
            </w:r>
            <w:r>
              <w:rPr>
                <w:rFonts w:eastAsia="OEGHA+TimesNewRomanPSMT"/>
                <w:color w:val="000000"/>
                <w:sz w:val="20"/>
                <w:szCs w:val="20"/>
              </w:rPr>
              <w:t>ст</w:t>
            </w:r>
            <w:r>
              <w:rPr>
                <w:rFonts w:eastAsia="OEGHA+TimesNewRomanPSMT"/>
                <w:color w:val="000000"/>
                <w:spacing w:val="-1"/>
                <w:sz w:val="20"/>
                <w:szCs w:val="20"/>
              </w:rPr>
              <w:t>ы</w:t>
            </w:r>
            <w:r>
              <w:rPr>
                <w:rFonts w:eastAsia="OEGHA+TimesNewRomanPSMT"/>
                <w:color w:val="000000"/>
                <w:sz w:val="20"/>
                <w:szCs w:val="20"/>
              </w:rPr>
              <w:t xml:space="preserve">ра </w:t>
            </w:r>
            <w:r>
              <w:rPr>
                <w:rFonts w:eastAsia="OEGHA+TimesNewRomanPSMT"/>
                <w:color w:val="000000"/>
                <w:spacing w:val="1"/>
                <w:sz w:val="20"/>
                <w:szCs w:val="20"/>
              </w:rPr>
              <w:t>о</w:t>
            </w:r>
            <w:r>
              <w:rPr>
                <w:rFonts w:eastAsia="OEGHA+TimesNewRomanPSMT"/>
                <w:color w:val="000000"/>
                <w:spacing w:val="-1"/>
                <w:sz w:val="20"/>
                <w:szCs w:val="20"/>
              </w:rPr>
              <w:t>т</w:t>
            </w:r>
            <w:r>
              <w:rPr>
                <w:rFonts w:eastAsia="OEGHA+TimesNewRomanPSMT"/>
                <w:color w:val="000000"/>
                <w:sz w:val="20"/>
                <w:szCs w:val="20"/>
              </w:rPr>
              <w:t>ырып,т</w:t>
            </w:r>
            <w:r>
              <w:rPr>
                <w:rFonts w:eastAsia="OEGHA+TimesNewRomanPSMT"/>
                <w:color w:val="000000"/>
                <w:spacing w:val="1"/>
                <w:sz w:val="20"/>
                <w:szCs w:val="20"/>
              </w:rPr>
              <w:t>үр</w:t>
            </w:r>
            <w:r>
              <w:rPr>
                <w:rFonts w:eastAsia="OEGHA+TimesNewRomanPSMT"/>
                <w:color w:val="000000"/>
                <w:spacing w:val="-1"/>
                <w:sz w:val="20"/>
                <w:szCs w:val="20"/>
              </w:rPr>
              <w:t>л</w:t>
            </w:r>
            <w:r>
              <w:rPr>
                <w:rFonts w:eastAsia="OEGHA+TimesNewRomanPSMT"/>
                <w:color w:val="000000"/>
                <w:spacing w:val="7"/>
                <w:sz w:val="20"/>
                <w:szCs w:val="20"/>
              </w:rPr>
              <w:t>і</w:t>
            </w:r>
            <w:r>
              <w:rPr>
                <w:color w:val="000000"/>
                <w:spacing w:val="-1"/>
                <w:w w:val="109"/>
                <w:sz w:val="20"/>
                <w:szCs w:val="20"/>
              </w:rPr>
              <w:t>-</w:t>
            </w:r>
            <w:r>
              <w:rPr>
                <w:rFonts w:eastAsia="OEGHA+TimesNewRomanPSMT"/>
                <w:color w:val="000000"/>
                <w:sz w:val="20"/>
                <w:szCs w:val="20"/>
              </w:rPr>
              <w:t>түсті дақт</w:t>
            </w:r>
            <w:r>
              <w:rPr>
                <w:rFonts w:eastAsia="OEGHA+TimesNewRomanPSMT"/>
                <w:color w:val="000000"/>
                <w:spacing w:val="-1"/>
                <w:sz w:val="20"/>
                <w:szCs w:val="20"/>
              </w:rPr>
              <w:t>ард</w:t>
            </w:r>
            <w:r>
              <w:rPr>
                <w:rFonts w:eastAsia="OEGHA+TimesNewRomanPSMT"/>
                <w:color w:val="000000"/>
                <w:sz w:val="20"/>
                <w:szCs w:val="20"/>
              </w:rPr>
              <w:t>ы қарама</w:t>
            </w:r>
            <w:r>
              <w:rPr>
                <w:color w:val="000000"/>
                <w:w w:val="109"/>
                <w:sz w:val="20"/>
                <w:szCs w:val="20"/>
              </w:rPr>
              <w:t>-</w:t>
            </w:r>
            <w:r>
              <w:rPr>
                <w:rFonts w:eastAsia="OEGHA+TimesNewRomanPSMT"/>
                <w:color w:val="000000"/>
                <w:sz w:val="20"/>
                <w:szCs w:val="20"/>
              </w:rPr>
              <w:t>қ</w:t>
            </w:r>
            <w:r>
              <w:rPr>
                <w:rFonts w:eastAsia="OEGHA+TimesNewRomanPSMT"/>
                <w:color w:val="000000"/>
                <w:spacing w:val="-1"/>
                <w:sz w:val="20"/>
                <w:szCs w:val="20"/>
              </w:rPr>
              <w:t>а</w:t>
            </w:r>
            <w:r>
              <w:rPr>
                <w:rFonts w:eastAsia="OEGHA+TimesNewRomanPSMT"/>
                <w:color w:val="000000"/>
                <w:sz w:val="20"/>
                <w:szCs w:val="20"/>
              </w:rPr>
              <w:t>р</w:t>
            </w:r>
            <w:r>
              <w:rPr>
                <w:rFonts w:eastAsia="OEGHA+TimesNewRomanPSMT"/>
                <w:color w:val="000000"/>
                <w:spacing w:val="-1"/>
                <w:sz w:val="20"/>
                <w:szCs w:val="20"/>
              </w:rPr>
              <w:t>с</w:t>
            </w:r>
            <w:r>
              <w:rPr>
                <w:rFonts w:eastAsia="OEGHA+TimesNewRomanPSMT"/>
                <w:color w:val="000000"/>
                <w:sz w:val="20"/>
                <w:szCs w:val="20"/>
              </w:rPr>
              <w:t xml:space="preserve">ы </w:t>
            </w:r>
            <w:r>
              <w:rPr>
                <w:rFonts w:eastAsia="OEGHA+TimesNewRomanPSMT"/>
                <w:color w:val="000000"/>
                <w:spacing w:val="1"/>
                <w:sz w:val="20"/>
                <w:szCs w:val="20"/>
              </w:rPr>
              <w:t>ү</w:t>
            </w:r>
            <w:r>
              <w:rPr>
                <w:rFonts w:eastAsia="OEGHA+TimesNewRomanPSMT"/>
                <w:color w:val="000000"/>
                <w:sz w:val="20"/>
                <w:szCs w:val="20"/>
              </w:rPr>
              <w:t>йл</w:t>
            </w:r>
            <w:r>
              <w:rPr>
                <w:rFonts w:eastAsia="OEGHA+TimesNewRomanPSMT"/>
                <w:color w:val="000000"/>
                <w:spacing w:val="-1"/>
                <w:sz w:val="20"/>
                <w:szCs w:val="20"/>
              </w:rPr>
              <w:t>е</w:t>
            </w:r>
            <w:r>
              <w:rPr>
                <w:rFonts w:eastAsia="OEGHA+TimesNewRomanPSMT"/>
                <w:color w:val="000000"/>
                <w:sz w:val="20"/>
                <w:szCs w:val="20"/>
              </w:rPr>
              <w:t>стіру а</w:t>
            </w:r>
            <w:r>
              <w:rPr>
                <w:rFonts w:eastAsia="OEGHA+TimesNewRomanPSMT"/>
                <w:color w:val="000000"/>
                <w:spacing w:val="1"/>
                <w:sz w:val="20"/>
                <w:szCs w:val="20"/>
              </w:rPr>
              <w:t>р</w:t>
            </w:r>
            <w:r>
              <w:rPr>
                <w:rFonts w:eastAsia="OEGHA+TimesNewRomanPSMT"/>
                <w:color w:val="000000"/>
                <w:sz w:val="20"/>
                <w:szCs w:val="20"/>
              </w:rPr>
              <w:t xml:space="preserve">қылы </w:t>
            </w:r>
            <w:r>
              <w:rPr>
                <w:rFonts w:eastAsia="OEGHA+TimesNewRomanPSMT"/>
                <w:color w:val="000000"/>
                <w:spacing w:val="1"/>
                <w:sz w:val="20"/>
                <w:szCs w:val="20"/>
              </w:rPr>
              <w:t>б</w:t>
            </w:r>
            <w:r>
              <w:rPr>
                <w:rFonts w:eastAsia="OEGHA+TimesNewRomanPSMT"/>
                <w:color w:val="000000"/>
                <w:spacing w:val="-1"/>
                <w:sz w:val="20"/>
                <w:szCs w:val="20"/>
              </w:rPr>
              <w:t>е</w:t>
            </w:r>
            <w:r>
              <w:rPr>
                <w:rFonts w:eastAsia="OEGHA+TimesNewRomanPSMT"/>
                <w:color w:val="000000"/>
                <w:sz w:val="20"/>
                <w:szCs w:val="20"/>
              </w:rPr>
              <w:t xml:space="preserve">ре </w:t>
            </w:r>
            <w:r>
              <w:rPr>
                <w:rFonts w:eastAsia="OEGHA+TimesNewRomanPSMT"/>
                <w:color w:val="000000"/>
                <w:spacing w:val="1"/>
                <w:sz w:val="20"/>
                <w:szCs w:val="20"/>
              </w:rPr>
              <w:t>бі</w:t>
            </w:r>
            <w:r>
              <w:rPr>
                <w:rFonts w:eastAsia="OEGHA+TimesNewRomanPSMT"/>
                <w:color w:val="000000"/>
                <w:sz w:val="20"/>
                <w:szCs w:val="20"/>
              </w:rPr>
              <w:t>л</w:t>
            </w:r>
            <w:r>
              <w:rPr>
                <w:rFonts w:eastAsia="OEGHA+TimesNewRomanPSMT"/>
                <w:color w:val="000000"/>
                <w:spacing w:val="-3"/>
                <w:sz w:val="20"/>
                <w:szCs w:val="20"/>
              </w:rPr>
              <w:t>у</w:t>
            </w:r>
            <w:r>
              <w:rPr>
                <w:rFonts w:eastAsia="OEGHA+TimesNewRomanPSMT"/>
                <w:color w:val="000000"/>
                <w:sz w:val="20"/>
                <w:szCs w:val="20"/>
              </w:rPr>
              <w:t>.</w:t>
            </w:r>
            <w:r>
              <w:rPr>
                <w:sz w:val="20"/>
                <w:szCs w:val="20"/>
              </w:rPr>
              <w:t xml:space="preserve"> Түстерді айта білуге үйрету</w:t>
            </w:r>
            <w:r>
              <w:rPr>
                <w:rFonts w:eastAsia="OEGHA+TimesNewRomanPSMT"/>
                <w:color w:val="000000"/>
                <w:sz w:val="20"/>
                <w:szCs w:val="20"/>
              </w:rPr>
              <w:t>Ба</w:t>
            </w:r>
            <w:r>
              <w:rPr>
                <w:rFonts w:eastAsia="OEGHA+TimesNewRomanPSMT"/>
                <w:color w:val="000000"/>
                <w:spacing w:val="-1"/>
                <w:sz w:val="20"/>
                <w:szCs w:val="20"/>
              </w:rPr>
              <w:t>л</w:t>
            </w:r>
            <w:r>
              <w:rPr>
                <w:rFonts w:eastAsia="OEGHA+TimesNewRomanPSMT"/>
                <w:color w:val="000000"/>
                <w:sz w:val="20"/>
                <w:szCs w:val="20"/>
              </w:rPr>
              <w:t>алард</w:t>
            </w:r>
            <w:r>
              <w:rPr>
                <w:rFonts w:eastAsia="OEGHA+TimesNewRomanPSMT"/>
                <w:color w:val="000000"/>
                <w:spacing w:val="-1"/>
                <w:sz w:val="20"/>
                <w:szCs w:val="20"/>
              </w:rPr>
              <w:t>ы</w:t>
            </w:r>
            <w:r>
              <w:rPr>
                <w:rFonts w:eastAsia="OEGHA+TimesNewRomanPSMT"/>
                <w:color w:val="000000"/>
                <w:sz w:val="20"/>
                <w:szCs w:val="20"/>
              </w:rPr>
              <w:t>ң са</w:t>
            </w:r>
            <w:r>
              <w:rPr>
                <w:rFonts w:eastAsia="OEGHA+TimesNewRomanPSMT"/>
                <w:color w:val="000000"/>
                <w:spacing w:val="-2"/>
                <w:sz w:val="20"/>
                <w:szCs w:val="20"/>
              </w:rPr>
              <w:t>з</w:t>
            </w:r>
            <w:r>
              <w:rPr>
                <w:rFonts w:eastAsia="OEGHA+TimesNewRomanPSMT"/>
                <w:color w:val="000000"/>
                <w:sz w:val="20"/>
                <w:szCs w:val="20"/>
              </w:rPr>
              <w:t>ба</w:t>
            </w:r>
            <w:r>
              <w:rPr>
                <w:rFonts w:eastAsia="OEGHA+TimesNewRomanPSMT"/>
                <w:color w:val="000000"/>
                <w:spacing w:val="-3"/>
                <w:sz w:val="20"/>
                <w:szCs w:val="20"/>
              </w:rPr>
              <w:t>л</w:t>
            </w:r>
            <w:r>
              <w:rPr>
                <w:rFonts w:eastAsia="OEGHA+TimesNewRomanPSMT"/>
                <w:color w:val="000000"/>
                <w:sz w:val="20"/>
                <w:szCs w:val="20"/>
              </w:rPr>
              <w:t>шы</w:t>
            </w:r>
            <w:r>
              <w:rPr>
                <w:rFonts w:eastAsia="OEGHA+TimesNewRomanPSMT"/>
                <w:color w:val="000000"/>
                <w:spacing w:val="1"/>
                <w:sz w:val="20"/>
                <w:szCs w:val="20"/>
              </w:rPr>
              <w:t>қ</w:t>
            </w:r>
            <w:r>
              <w:rPr>
                <w:rFonts w:eastAsia="OEGHA+TimesNewRomanPSMT"/>
                <w:color w:val="000000"/>
                <w:sz w:val="20"/>
                <w:szCs w:val="20"/>
              </w:rPr>
              <w:t xml:space="preserve">, </w:t>
            </w:r>
            <w:r>
              <w:rPr>
                <w:rFonts w:eastAsia="OEGHA+TimesNewRomanPSMT"/>
                <w:color w:val="000000"/>
                <w:spacing w:val="-2"/>
                <w:sz w:val="20"/>
                <w:szCs w:val="20"/>
              </w:rPr>
              <w:t>е</w:t>
            </w:r>
            <w:r>
              <w:rPr>
                <w:rFonts w:eastAsia="OEGHA+TimesNewRomanPSMT"/>
                <w:color w:val="000000"/>
                <w:sz w:val="20"/>
                <w:szCs w:val="20"/>
              </w:rPr>
              <w:t>рме</w:t>
            </w:r>
            <w:r>
              <w:rPr>
                <w:rFonts w:eastAsia="OEGHA+TimesNewRomanPSMT"/>
                <w:color w:val="000000"/>
                <w:spacing w:val="-2"/>
                <w:sz w:val="20"/>
                <w:szCs w:val="20"/>
              </w:rPr>
              <w:t>к</w:t>
            </w:r>
            <w:r>
              <w:rPr>
                <w:rFonts w:eastAsia="OEGHA+TimesNewRomanPSMT"/>
                <w:color w:val="000000"/>
                <w:sz w:val="20"/>
                <w:szCs w:val="20"/>
              </w:rPr>
              <w:t>саз ж</w:t>
            </w:r>
            <w:r>
              <w:rPr>
                <w:rFonts w:eastAsia="OEGHA+TimesNewRomanPSMT"/>
                <w:color w:val="000000"/>
                <w:spacing w:val="-2"/>
                <w:sz w:val="20"/>
                <w:szCs w:val="20"/>
              </w:rPr>
              <w:t>ә</w:t>
            </w:r>
            <w:r>
              <w:rPr>
                <w:rFonts w:eastAsia="OEGHA+TimesNewRomanPSMT"/>
                <w:color w:val="000000"/>
                <w:sz w:val="20"/>
                <w:szCs w:val="20"/>
              </w:rPr>
              <w:t xml:space="preserve">не оның </w:t>
            </w:r>
            <w:r>
              <w:rPr>
                <w:rFonts w:eastAsia="OEGHA+TimesNewRomanPSMT"/>
                <w:color w:val="000000"/>
                <w:spacing w:val="-1"/>
                <w:sz w:val="20"/>
                <w:szCs w:val="20"/>
              </w:rPr>
              <w:t>қ</w:t>
            </w:r>
            <w:r>
              <w:rPr>
                <w:rFonts w:eastAsia="OEGHA+TimesNewRomanPSMT"/>
                <w:color w:val="000000"/>
                <w:sz w:val="20"/>
                <w:szCs w:val="20"/>
              </w:rPr>
              <w:t>ас</w:t>
            </w:r>
            <w:r>
              <w:rPr>
                <w:rFonts w:eastAsia="OEGHA+TimesNewRomanPSMT"/>
                <w:color w:val="000000"/>
                <w:spacing w:val="-1"/>
                <w:sz w:val="20"/>
                <w:szCs w:val="20"/>
              </w:rPr>
              <w:t>и</w:t>
            </w:r>
            <w:r>
              <w:rPr>
                <w:rFonts w:eastAsia="OEGHA+TimesNewRomanPSMT"/>
                <w:color w:val="000000"/>
                <w:sz w:val="20"/>
                <w:szCs w:val="20"/>
              </w:rPr>
              <w:t>еттері т</w:t>
            </w:r>
            <w:r>
              <w:rPr>
                <w:rFonts w:eastAsia="OEGHA+TimesNewRomanPSMT"/>
                <w:color w:val="000000"/>
                <w:spacing w:val="-2"/>
                <w:sz w:val="20"/>
                <w:szCs w:val="20"/>
              </w:rPr>
              <w:t>у</w:t>
            </w:r>
            <w:r>
              <w:rPr>
                <w:rFonts w:eastAsia="OEGHA+TimesNewRomanPSMT"/>
                <w:color w:val="000000"/>
                <w:sz w:val="20"/>
                <w:szCs w:val="20"/>
              </w:rPr>
              <w:t>ралы б</w:t>
            </w:r>
            <w:r>
              <w:rPr>
                <w:rFonts w:eastAsia="OEGHA+TimesNewRomanPSMT"/>
                <w:color w:val="000000"/>
                <w:spacing w:val="1"/>
                <w:sz w:val="20"/>
                <w:szCs w:val="20"/>
              </w:rPr>
              <w:t>і</w:t>
            </w:r>
            <w:r>
              <w:rPr>
                <w:rFonts w:eastAsia="OEGHA+TimesNewRomanPSMT"/>
                <w:color w:val="000000"/>
                <w:spacing w:val="-3"/>
                <w:sz w:val="20"/>
                <w:szCs w:val="20"/>
              </w:rPr>
              <w:t>л</w:t>
            </w:r>
            <w:r>
              <w:rPr>
                <w:rFonts w:eastAsia="OEGHA+TimesNewRomanPSMT"/>
                <w:color w:val="000000"/>
                <w:spacing w:val="1"/>
                <w:sz w:val="20"/>
                <w:szCs w:val="20"/>
              </w:rPr>
              <w:t>і</w:t>
            </w:r>
            <w:r>
              <w:rPr>
                <w:rFonts w:eastAsia="OEGHA+TimesNewRomanPSMT"/>
                <w:color w:val="000000"/>
                <w:spacing w:val="-2"/>
                <w:sz w:val="20"/>
                <w:szCs w:val="20"/>
              </w:rPr>
              <w:t>м</w:t>
            </w:r>
            <w:r>
              <w:rPr>
                <w:rFonts w:eastAsia="OEGHA+TimesNewRomanPSMT"/>
                <w:color w:val="000000"/>
                <w:sz w:val="20"/>
                <w:szCs w:val="20"/>
              </w:rPr>
              <w:t>де</w:t>
            </w:r>
            <w:r>
              <w:rPr>
                <w:rFonts w:eastAsia="OEGHA+TimesNewRomanPSMT"/>
                <w:color w:val="000000"/>
                <w:spacing w:val="-1"/>
                <w:sz w:val="20"/>
                <w:szCs w:val="20"/>
              </w:rPr>
              <w:t>р</w:t>
            </w:r>
            <w:r>
              <w:rPr>
                <w:rFonts w:eastAsia="OEGHA+TimesNewRomanPSMT"/>
                <w:color w:val="000000"/>
                <w:sz w:val="20"/>
                <w:szCs w:val="20"/>
              </w:rPr>
              <w:t>ін қалы</w:t>
            </w:r>
            <w:r>
              <w:rPr>
                <w:rFonts w:eastAsia="OEGHA+TimesNewRomanPSMT"/>
                <w:color w:val="000000"/>
                <w:spacing w:val="1"/>
                <w:sz w:val="20"/>
                <w:szCs w:val="20"/>
              </w:rPr>
              <w:t>п</w:t>
            </w:r>
            <w:r>
              <w:rPr>
                <w:rFonts w:eastAsia="OEGHA+TimesNewRomanPSMT"/>
                <w:color w:val="000000"/>
                <w:sz w:val="20"/>
                <w:szCs w:val="20"/>
              </w:rPr>
              <w:t>тас</w:t>
            </w:r>
            <w:r>
              <w:rPr>
                <w:rFonts w:eastAsia="OEGHA+TimesNewRomanPSMT"/>
                <w:color w:val="000000"/>
                <w:spacing w:val="-3"/>
                <w:sz w:val="20"/>
                <w:szCs w:val="20"/>
              </w:rPr>
              <w:t>т</w:t>
            </w:r>
            <w:r>
              <w:rPr>
                <w:rFonts w:eastAsia="OEGHA+TimesNewRomanPSMT"/>
                <w:color w:val="000000"/>
                <w:sz w:val="20"/>
                <w:szCs w:val="20"/>
              </w:rPr>
              <w:t>ыру.</w:t>
            </w:r>
            <w:r>
              <w:rPr>
                <w:color w:val="000000"/>
                <w:spacing w:val="2"/>
                <w:sz w:val="20"/>
                <w:szCs w:val="20"/>
              </w:rPr>
              <w:t xml:space="preserve">сазбалшықпен, ермексазбен ұқыпты жұмыс жасауға баулу. </w:t>
            </w:r>
            <w:r>
              <w:rPr>
                <w:sz w:val="20"/>
                <w:szCs w:val="20"/>
              </w:rPr>
              <w:t>Ұсақ бөлшектерді үлгідегі түстер бойынша кезектестіріп, орналастыруға және жапсыруға үйрету.</w:t>
            </w:r>
          </w:p>
          <w:p w:rsidR="00410F07" w:rsidRDefault="00410F07" w:rsidP="007C30EA">
            <w:pPr>
              <w:pStyle w:val="2"/>
              <w:widowControl w:val="0"/>
              <w:spacing w:line="240" w:lineRule="auto"/>
              <w:rPr>
                <w:rFonts w:ascii="Times New Roman" w:eastAsia="Calibri" w:hAnsi="Times New Roman" w:cs="Times New Roman"/>
                <w:b/>
                <w:sz w:val="20"/>
                <w:szCs w:val="20"/>
                <w:lang w:val="kk-KZ" w:eastAsia="en-US"/>
              </w:rPr>
            </w:pPr>
            <w:r>
              <w:rPr>
                <w:rFonts w:ascii="Times New Roman" w:eastAsia="Calibri" w:hAnsi="Times New Roman" w:cs="Times New Roman"/>
                <w:b/>
                <w:sz w:val="20"/>
                <w:szCs w:val="20"/>
                <w:lang w:val="kk-KZ" w:eastAsia="en-US"/>
              </w:rPr>
              <w:t>Сурет салу мүсіндеу жапсыру</w:t>
            </w:r>
          </w:p>
        </w:tc>
      </w:tr>
      <w:tr w:rsidR="00410F07" w:rsidTr="007C30EA">
        <w:tc>
          <w:tcPr>
            <w:tcW w:w="1276"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pacing w:val="2"/>
                <w:sz w:val="20"/>
                <w:szCs w:val="20"/>
                <w:lang w:val="kk-KZ"/>
              </w:rPr>
            </w:pPr>
            <w:r>
              <w:rPr>
                <w:rFonts w:ascii="Times New Roman" w:eastAsia="Times New Roman" w:hAnsi="Times New Roman"/>
                <w:b/>
                <w:color w:val="000000" w:themeColor="text1"/>
                <w:spacing w:val="2"/>
                <w:sz w:val="20"/>
                <w:szCs w:val="20"/>
                <w:lang w:val="kk-KZ"/>
              </w:rPr>
              <w:t>Балалармен жеке жұмыс</w:t>
            </w: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TableParagraph"/>
              <w:rPr>
                <w:b/>
                <w:sz w:val="20"/>
                <w:szCs w:val="20"/>
              </w:rPr>
            </w:pPr>
            <w:r>
              <w:rPr>
                <w:b/>
                <w:sz w:val="20"/>
                <w:szCs w:val="20"/>
              </w:rPr>
              <w:t>«Түрлі түсті мерекелік жалаушалар»</w:t>
            </w:r>
          </w:p>
          <w:p w:rsidR="00410F07" w:rsidRDefault="00410F07" w:rsidP="007C30EA">
            <w:pPr>
              <w:pStyle w:val="TableParagraph"/>
              <w:rPr>
                <w:sz w:val="20"/>
                <w:szCs w:val="20"/>
                <w:lang w:eastAsia="ru-RU"/>
              </w:rPr>
            </w:pPr>
            <w:r>
              <w:rPr>
                <w:b/>
                <w:bCs/>
                <w:sz w:val="20"/>
                <w:szCs w:val="20"/>
                <w:lang w:eastAsia="ru-RU"/>
              </w:rPr>
              <w:t>Міндеті:</w:t>
            </w:r>
            <w:r>
              <w:rPr>
                <w:bCs/>
                <w:sz w:val="20"/>
                <w:szCs w:val="20"/>
                <w:lang w:eastAsia="ru-RU"/>
              </w:rPr>
              <w:t> </w:t>
            </w:r>
            <w:r>
              <w:rPr>
                <w:sz w:val="20"/>
                <w:szCs w:val="20"/>
              </w:rPr>
              <w:t xml:space="preserve"> Ұсақ бөлшектерді үлгідегі түстер бойынша кезектестіріп, орналастыруға және жапсыруға үйрету. </w:t>
            </w:r>
          </w:p>
          <w:p w:rsidR="00410F07" w:rsidRDefault="00410F07" w:rsidP="007C30EA">
            <w:pPr>
              <w:pStyle w:val="2"/>
              <w:widowControl w:val="0"/>
              <w:spacing w:line="240" w:lineRule="auto"/>
              <w:rPr>
                <w:rFonts w:ascii="Times New Roman" w:eastAsia="Times New Roman" w:hAnsi="Times New Roman"/>
                <w:b/>
                <w:sz w:val="20"/>
                <w:szCs w:val="20"/>
                <w:lang w:val="kk-KZ" w:eastAsia="en-US"/>
              </w:rPr>
            </w:pPr>
            <w:r>
              <w:rPr>
                <w:rFonts w:ascii="Times New Roman" w:eastAsia="Times New Roman" w:hAnsi="Times New Roman"/>
                <w:b/>
                <w:sz w:val="20"/>
                <w:szCs w:val="20"/>
                <w:lang w:val="kk-KZ" w:eastAsia="en-US"/>
              </w:rPr>
              <w:t>(жапсыру)</w:t>
            </w:r>
          </w:p>
          <w:p w:rsidR="00DF4B6C" w:rsidRPr="00DF4B6C" w:rsidRDefault="00DF4B6C" w:rsidP="00DF4B6C">
            <w:pPr>
              <w:spacing w:after="0" w:line="0" w:lineRule="atLeast"/>
              <w:rPr>
                <w:rFonts w:ascii="Times New Roman" w:hAnsi="Times New Roman"/>
                <w:b/>
                <w:color w:val="FF0000"/>
                <w:sz w:val="20"/>
                <w:szCs w:val="20"/>
                <w:lang w:val="kk-KZ"/>
              </w:rPr>
            </w:pPr>
            <w:r w:rsidRPr="00DF4B6C">
              <w:rPr>
                <w:rFonts w:ascii="Times New Roman" w:hAnsi="Times New Roman"/>
                <w:b/>
                <w:color w:val="FF0000"/>
                <w:sz w:val="20"/>
                <w:szCs w:val="20"/>
                <w:lang w:val="kk-KZ"/>
              </w:rPr>
              <w:t xml:space="preserve">Ұ.О: </w:t>
            </w:r>
            <w:r w:rsidRPr="00DF4B6C">
              <w:rPr>
                <w:rFonts w:ascii="Times New Roman" w:hAnsi="Times New Roman"/>
                <w:color w:val="FF0000"/>
                <w:sz w:val="20"/>
                <w:szCs w:val="20"/>
                <w:lang w:val="kk-KZ"/>
              </w:rPr>
              <w:t>«Орамал тастамақ »</w:t>
            </w:r>
            <w:r w:rsidRPr="00DF4B6C">
              <w:rPr>
                <w:rFonts w:ascii="Times New Roman" w:hAnsi="Times New Roman"/>
                <w:b/>
                <w:color w:val="FF0000"/>
                <w:sz w:val="20"/>
                <w:szCs w:val="20"/>
                <w:lang w:val="kk-KZ"/>
              </w:rPr>
              <w:t xml:space="preserve"> «Ұлттық ойын-ұлт қазынасы»</w:t>
            </w:r>
          </w:p>
          <w:p w:rsidR="00DF4B6C" w:rsidRPr="00DF4B6C" w:rsidRDefault="00DF4B6C" w:rsidP="00DF4B6C">
            <w:pPr>
              <w:pStyle w:val="ad"/>
              <w:rPr>
                <w:b/>
                <w:color w:val="FF0000"/>
                <w:sz w:val="20"/>
                <w:szCs w:val="20"/>
                <w:lang w:val="kk-KZ"/>
              </w:rPr>
            </w:pPr>
            <w:r w:rsidRPr="00DF4B6C">
              <w:rPr>
                <w:b/>
                <w:i/>
                <w:iCs/>
                <w:color w:val="FF0000"/>
                <w:sz w:val="20"/>
                <w:szCs w:val="20"/>
                <w:lang w:val="kk-KZ"/>
              </w:rPr>
              <w:t>(«Біртұтас тәрбие» бағдарламасы</w:t>
            </w:r>
            <w:r w:rsidRPr="00DF4B6C">
              <w:rPr>
                <w:b/>
                <w:color w:val="FF0000"/>
                <w:sz w:val="20"/>
                <w:szCs w:val="20"/>
                <w:lang w:val="kk-KZ"/>
              </w:rPr>
              <w:t>)</w:t>
            </w:r>
          </w:p>
          <w:p w:rsidR="00DF4B6C" w:rsidRPr="00DF4B6C" w:rsidRDefault="00DF4B6C" w:rsidP="00DF4B6C">
            <w:pPr>
              <w:spacing w:after="0" w:line="0" w:lineRule="atLeast"/>
              <w:rPr>
                <w:rFonts w:ascii="Times New Roman" w:hAnsi="Times New Roman"/>
                <w:b/>
                <w:sz w:val="20"/>
                <w:szCs w:val="20"/>
              </w:rPr>
            </w:pPr>
          </w:p>
          <w:p w:rsidR="00DF4B6C" w:rsidRDefault="00DF4B6C" w:rsidP="007C30EA">
            <w:pPr>
              <w:pStyle w:val="2"/>
              <w:widowControl w:val="0"/>
              <w:spacing w:line="240" w:lineRule="auto"/>
              <w:rPr>
                <w:rFonts w:ascii="Times New Roman" w:eastAsia="Times New Roman" w:hAnsi="Times New Roman" w:cs="Times New Roman"/>
                <w:b/>
                <w:sz w:val="20"/>
                <w:szCs w:val="20"/>
                <w:lang w:val="kk-KZ" w:eastAsia="en-US"/>
              </w:rPr>
            </w:pP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TableParagraph"/>
              <w:rPr>
                <w:b/>
                <w:sz w:val="20"/>
                <w:szCs w:val="20"/>
              </w:rPr>
            </w:pPr>
            <w:r>
              <w:rPr>
                <w:b/>
                <w:sz w:val="20"/>
                <w:szCs w:val="20"/>
              </w:rPr>
              <w:t>«Шалқан» ертегісі.</w:t>
            </w:r>
          </w:p>
          <w:p w:rsidR="00410F07" w:rsidRDefault="00410F07" w:rsidP="007C30EA">
            <w:pPr>
              <w:pStyle w:val="TableParagraph"/>
              <w:rPr>
                <w:b/>
                <w:sz w:val="20"/>
                <w:szCs w:val="20"/>
              </w:rPr>
            </w:pPr>
            <w:r>
              <w:rPr>
                <w:b/>
                <w:sz w:val="20"/>
                <w:szCs w:val="20"/>
              </w:rPr>
              <w:t>Міндеті</w:t>
            </w:r>
            <w:r>
              <w:rPr>
                <w:color w:val="000000"/>
                <w:spacing w:val="2"/>
                <w:sz w:val="20"/>
                <w:szCs w:val="20"/>
              </w:rPr>
              <w:t xml:space="preserve"> Таныс өлеңдерді оқыған кезде балаларға сөздерді, сөз тіркестерін қосылып айтуға мүмкіндік беру.</w:t>
            </w:r>
            <w:r>
              <w:rPr>
                <w:sz w:val="20"/>
                <w:szCs w:val="20"/>
              </w:rPr>
              <w:t xml:space="preserve">. </w:t>
            </w:r>
            <w:r>
              <w:rPr>
                <w:b/>
                <w:sz w:val="20"/>
                <w:szCs w:val="20"/>
              </w:rPr>
              <w:t>(көркем әдебиет)</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t xml:space="preserve"> «Көкөністер»</w:t>
            </w:r>
          </w:p>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t>Міндеті:</w:t>
            </w:r>
            <w:r>
              <w:rPr>
                <w:rFonts w:ascii="Times New Roman" w:eastAsia="Times New Roman" w:hAnsi="Times New Roman" w:cs="Times New Roman"/>
                <w:sz w:val="20"/>
                <w:szCs w:val="20"/>
                <w:lang w:val="kk-KZ" w:eastAsia="en-US"/>
              </w:rPr>
              <w:t xml:space="preserve">Балаларды түстерді ажыратуға үйрету.Балалрға көкөністің суретін,түстерін ажыратып ретімен дұрыс салуға үйрету.Әр  түрлі қағаздан қиылған түстерді  пайдаланып көкөністер жапсыру. Саусақ пен алақан қозғалыстарын пайдалана отырып, көкөністерді мүсіндеуді үйрету. </w:t>
            </w:r>
            <w:r>
              <w:rPr>
                <w:rFonts w:ascii="Times New Roman" w:eastAsia="Times New Roman" w:hAnsi="Times New Roman" w:cs="Times New Roman"/>
                <w:b/>
                <w:sz w:val="20"/>
                <w:szCs w:val="20"/>
                <w:lang w:val="kk-KZ" w:eastAsia="en-US"/>
              </w:rPr>
              <w:t>(жапсыру,сурет салу,мүсіндеу)</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2"/>
              <w:widowControl w:val="0"/>
              <w:spacing w:line="240" w:lineRule="auto"/>
              <w:rPr>
                <w:rFonts w:ascii="Times New Roman" w:hAnsi="Times New Roman" w:cs="Times New Roman"/>
                <w:b/>
                <w:sz w:val="20"/>
                <w:szCs w:val="20"/>
                <w:lang w:val="kk-KZ" w:eastAsia="en-US"/>
              </w:rPr>
            </w:pPr>
            <w:r>
              <w:rPr>
                <w:rFonts w:ascii="Times New Roman" w:hAnsi="Times New Roman" w:cs="Times New Roman"/>
                <w:b/>
                <w:sz w:val="20"/>
                <w:szCs w:val="20"/>
                <w:lang w:val="kk-KZ" w:eastAsia="en-US"/>
              </w:rPr>
              <w:t>«Қоянға сәбіз»</w:t>
            </w:r>
          </w:p>
          <w:p w:rsidR="00410F07" w:rsidRDefault="00410F07" w:rsidP="007C30EA">
            <w:pPr>
              <w:pStyle w:val="2"/>
              <w:widowControl w:val="0"/>
              <w:spacing w:line="240" w:lineRule="auto"/>
              <w:rPr>
                <w:rFonts w:ascii="Times New Roman" w:eastAsia="Times New Roman" w:hAnsi="Times New Roman" w:cs="Times New Roman"/>
                <w:sz w:val="20"/>
                <w:szCs w:val="20"/>
                <w:lang w:val="kk-KZ" w:eastAsia="en-US"/>
              </w:rPr>
            </w:pPr>
            <w:r>
              <w:rPr>
                <w:rFonts w:ascii="Times New Roman" w:eastAsia="Times New Roman" w:hAnsi="Times New Roman" w:cs="Times New Roman"/>
                <w:b/>
                <w:sz w:val="20"/>
                <w:szCs w:val="20"/>
                <w:lang w:val="kk-KZ" w:eastAsia="en-US"/>
              </w:rPr>
              <w:t>Міндеті:</w:t>
            </w:r>
            <w:r>
              <w:rPr>
                <w:rFonts w:ascii="Times New Roman" w:eastAsia="Times New Roman" w:hAnsi="Times New Roman" w:cs="Times New Roman"/>
                <w:sz w:val="20"/>
                <w:szCs w:val="20"/>
                <w:lang w:val="kk-KZ" w:eastAsia="en-US"/>
              </w:rPr>
              <w:t>Оңнан солға қарай сызық сызу дағдыларын</w:t>
            </w:r>
          </w:p>
          <w:p w:rsidR="00410F07" w:rsidRDefault="00410F07" w:rsidP="007C30EA">
            <w:pPr>
              <w:pStyle w:val="2"/>
              <w:widowControl w:val="0"/>
              <w:spacing w:line="240" w:lineRule="auto"/>
              <w:rPr>
                <w:rFonts w:ascii="Times New Roman" w:eastAsia="Times New Roman" w:hAnsi="Times New Roman" w:cs="Times New Roman"/>
                <w:sz w:val="20"/>
                <w:szCs w:val="20"/>
                <w:lang w:val="kk-KZ" w:eastAsia="en-US"/>
              </w:rPr>
            </w:pPr>
            <w:r>
              <w:rPr>
                <w:rFonts w:ascii="Times New Roman" w:eastAsia="Times New Roman" w:hAnsi="Times New Roman" w:cs="Times New Roman"/>
                <w:sz w:val="20"/>
                <w:szCs w:val="20"/>
                <w:lang w:val="kk-KZ" w:eastAsia="en-US"/>
              </w:rPr>
              <w:t>қалыптастыру.</w:t>
            </w:r>
          </w:p>
          <w:p w:rsidR="00410F07" w:rsidRDefault="00410F07" w:rsidP="007C30EA">
            <w:pPr>
              <w:pStyle w:val="2"/>
              <w:widowControl w:val="0"/>
              <w:spacing w:line="240" w:lineRule="auto"/>
              <w:rPr>
                <w:rFonts w:ascii="Times New Roman" w:eastAsia="Times New Roman" w:hAnsi="Times New Roman" w:cs="Times New Roman"/>
                <w:sz w:val="20"/>
                <w:szCs w:val="20"/>
                <w:lang w:val="kk-KZ" w:eastAsia="en-US"/>
              </w:rPr>
            </w:pPr>
            <w:r>
              <w:rPr>
                <w:rFonts w:ascii="Times New Roman" w:eastAsia="Times New Roman" w:hAnsi="Times New Roman" w:cs="Times New Roman"/>
                <w:sz w:val="20"/>
                <w:szCs w:val="20"/>
                <w:lang w:val="kk-KZ" w:eastAsia="en-US"/>
              </w:rPr>
              <w:t>Саусақтарынің бұлшық</w:t>
            </w:r>
          </w:p>
          <w:p w:rsidR="00410F07" w:rsidRDefault="00410F07" w:rsidP="007C30EA">
            <w:pPr>
              <w:pStyle w:val="2"/>
              <w:widowControl w:val="0"/>
              <w:spacing w:line="240" w:lineRule="auto"/>
              <w:rPr>
                <w:rFonts w:ascii="Times New Roman" w:eastAsia="Times New Roman" w:hAnsi="Times New Roman" w:cs="Times New Roman"/>
                <w:sz w:val="20"/>
                <w:szCs w:val="20"/>
                <w:lang w:val="kk-KZ" w:eastAsia="en-US"/>
              </w:rPr>
            </w:pPr>
            <w:r>
              <w:rPr>
                <w:rFonts w:ascii="Times New Roman" w:eastAsia="Times New Roman" w:hAnsi="Times New Roman" w:cs="Times New Roman"/>
                <w:sz w:val="20"/>
                <w:szCs w:val="20"/>
                <w:lang w:val="kk-KZ" w:eastAsia="en-US"/>
              </w:rPr>
              <w:t>еттерін дамыту.,жұмысты соңына дейін бітіруге дағдыландыру,қайшымен,желіммен жұмыс істеу кезіндегі қауіпсіздік ережесін сақтауға үйрету. Саусақ пен алақан қозғалыстарын пайдалана отырып, көкөністерді мүсіндеуді үйрету.</w:t>
            </w:r>
          </w:p>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t>(сурет салу,жапсыру)</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TableParagraph"/>
              <w:rPr>
                <w:b/>
                <w:sz w:val="20"/>
                <w:szCs w:val="20"/>
              </w:rPr>
            </w:pPr>
            <w:r>
              <w:rPr>
                <w:b/>
                <w:sz w:val="20"/>
                <w:szCs w:val="20"/>
              </w:rPr>
              <w:t>«Қасқыр мен Егінші»</w:t>
            </w:r>
          </w:p>
          <w:p w:rsidR="00410F07" w:rsidRDefault="00410F07" w:rsidP="007C30EA">
            <w:pPr>
              <w:pStyle w:val="TableParagraph"/>
              <w:rPr>
                <w:b/>
                <w:sz w:val="20"/>
                <w:szCs w:val="20"/>
              </w:rPr>
            </w:pPr>
            <w:r>
              <w:rPr>
                <w:b/>
                <w:sz w:val="20"/>
                <w:szCs w:val="20"/>
              </w:rPr>
              <w:t>Міндеті:</w:t>
            </w:r>
            <w:r>
              <w:rPr>
                <w:color w:val="000000"/>
                <w:spacing w:val="2"/>
                <w:sz w:val="20"/>
                <w:szCs w:val="20"/>
              </w:rPr>
              <w:t>Балалармен бірге балалар әдебиетінің шығармаларына арналған иллюстрацияларды қарау</w:t>
            </w:r>
            <w:r>
              <w:rPr>
                <w:sz w:val="20"/>
                <w:szCs w:val="20"/>
              </w:rPr>
              <w:t>.</w:t>
            </w:r>
            <w:r>
              <w:rPr>
                <w:color w:val="000000"/>
                <w:spacing w:val="2"/>
                <w:sz w:val="20"/>
                <w:szCs w:val="20"/>
              </w:rPr>
              <w:t xml:space="preserve">. </w:t>
            </w:r>
          </w:p>
          <w:p w:rsidR="00410F07" w:rsidRDefault="00410F07" w:rsidP="007C30EA">
            <w:pPr>
              <w:pStyle w:val="TableParagraph"/>
              <w:rPr>
                <w:b/>
                <w:sz w:val="20"/>
                <w:szCs w:val="20"/>
              </w:rPr>
            </w:pPr>
            <w:r>
              <w:rPr>
                <w:b/>
                <w:sz w:val="20"/>
                <w:szCs w:val="20"/>
              </w:rPr>
              <w:t xml:space="preserve">Көркем әдебиет </w:t>
            </w:r>
          </w:p>
        </w:tc>
      </w:tr>
      <w:tr w:rsidR="00410F07" w:rsidTr="007C30EA">
        <w:tc>
          <w:tcPr>
            <w:tcW w:w="1276"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pacing w:val="2"/>
                <w:sz w:val="20"/>
                <w:szCs w:val="20"/>
                <w:lang w:val="kk-KZ"/>
              </w:rPr>
            </w:pPr>
            <w:r>
              <w:rPr>
                <w:rFonts w:ascii="Times New Roman" w:eastAsia="Times New Roman" w:hAnsi="Times New Roman"/>
                <w:b/>
                <w:color w:val="000000" w:themeColor="text1"/>
                <w:spacing w:val="2"/>
                <w:sz w:val="20"/>
                <w:szCs w:val="20"/>
                <w:lang w:val="kk-KZ"/>
              </w:rPr>
              <w:lastRenderedPageBreak/>
              <w:t>Серуенге дайындық</w:t>
            </w:r>
          </w:p>
        </w:tc>
        <w:tc>
          <w:tcPr>
            <w:tcW w:w="2552"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Жүйелі киініп серуенге шығу .                                                                                                                                                                                                 </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Жүйелі киініп серуенге шығу .                                                                                                                                                                                                 </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Жүйелі киініп серуенге шығу .                                                                                                                                                                                                 </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Жүйелі киініп серуенге шығу .                                                                                                                                                                                                 </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Жүйелі киініп серуенге шығу .                                                                                                                                                                                                 </w:t>
            </w:r>
          </w:p>
        </w:tc>
      </w:tr>
      <w:tr w:rsidR="00410F07" w:rsidTr="007C30EA">
        <w:trPr>
          <w:trHeight w:val="845"/>
        </w:trPr>
        <w:tc>
          <w:tcPr>
            <w:tcW w:w="1276"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spacing w:val="2"/>
                <w:sz w:val="20"/>
                <w:szCs w:val="20"/>
                <w:lang w:val="kk-KZ"/>
              </w:rPr>
            </w:pPr>
            <w:r>
              <w:rPr>
                <w:rFonts w:ascii="Times New Roman" w:eastAsia="Times New Roman" w:hAnsi="Times New Roman"/>
                <w:b/>
                <w:spacing w:val="2"/>
                <w:sz w:val="20"/>
                <w:szCs w:val="20"/>
                <w:lang w:val="kk-KZ"/>
              </w:rPr>
              <w:t>Серуен</w:t>
            </w:r>
          </w:p>
        </w:tc>
        <w:tc>
          <w:tcPr>
            <w:tcW w:w="2552" w:type="dxa"/>
            <w:tcBorders>
              <w:top w:val="single" w:sz="4" w:space="0" w:color="auto"/>
              <w:left w:val="single" w:sz="4" w:space="0" w:color="auto"/>
              <w:bottom w:val="single" w:sz="4" w:space="0" w:color="auto"/>
              <w:right w:val="single" w:sz="4" w:space="0" w:color="auto"/>
            </w:tcBorders>
          </w:tcPr>
          <w:p w:rsidR="00410F07" w:rsidRDefault="00410F07" w:rsidP="007C30EA">
            <w:pPr>
              <w:spacing w:after="0" w:line="240" w:lineRule="auto"/>
              <w:rPr>
                <w:rFonts w:ascii="Times New Roman" w:hAnsi="Times New Roman"/>
                <w:b/>
                <w:bCs/>
                <w:color w:val="000000"/>
                <w:sz w:val="20"/>
                <w:szCs w:val="20"/>
                <w:lang w:val="kk-KZ"/>
              </w:rPr>
            </w:pPr>
            <w:r>
              <w:rPr>
                <w:rFonts w:ascii="Times New Roman" w:eastAsia="Times New Roman" w:hAnsi="Times New Roman"/>
                <w:b/>
                <w:bCs/>
                <w:color w:val="000000"/>
                <w:sz w:val="20"/>
                <w:szCs w:val="20"/>
                <w:lang w:val="kk-KZ" w:eastAsia="ru-RU"/>
              </w:rPr>
              <w:t>«</w:t>
            </w:r>
            <w:r>
              <w:rPr>
                <w:rFonts w:ascii="Times New Roman" w:hAnsi="Times New Roman"/>
                <w:b/>
                <w:bCs/>
                <w:color w:val="000000"/>
                <w:sz w:val="20"/>
                <w:szCs w:val="20"/>
                <w:lang w:val="kk-KZ"/>
              </w:rPr>
              <w:t>Отбасы мерекелері»</w:t>
            </w:r>
          </w:p>
          <w:p w:rsidR="00410F07" w:rsidRDefault="00410F07" w:rsidP="007C30EA">
            <w:pPr>
              <w:spacing w:after="0" w:line="291" w:lineRule="atLeast"/>
              <w:textAlignment w:val="baseline"/>
              <w:rPr>
                <w:rFonts w:ascii="Times New Roman" w:eastAsia="Times New Roman" w:hAnsi="Times New Roman"/>
                <w:spacing w:val="2"/>
                <w:sz w:val="20"/>
                <w:szCs w:val="20"/>
                <w:lang w:val="kk-KZ" w:eastAsia="ru-RU"/>
              </w:rPr>
            </w:pPr>
            <w:r>
              <w:rPr>
                <w:rFonts w:ascii="Times New Roman" w:eastAsia="Times New Roman" w:hAnsi="Times New Roman"/>
                <w:b/>
                <w:bCs/>
                <w:color w:val="000000"/>
                <w:sz w:val="20"/>
                <w:szCs w:val="20"/>
                <w:lang w:val="kk-KZ" w:eastAsia="ru-RU"/>
              </w:rPr>
              <w:t>Міндеті: </w:t>
            </w:r>
            <w:r>
              <w:rPr>
                <w:rFonts w:ascii="Times New Roman" w:eastAsia="Times New Roman" w:hAnsi="Times New Roman"/>
                <w:spacing w:val="2"/>
                <w:sz w:val="20"/>
                <w:szCs w:val="20"/>
                <w:lang w:val="kk-KZ" w:eastAsia="ru-RU"/>
              </w:rPr>
              <w:t>табиғат құбылыстарына қызығушылықты ояту;</w:t>
            </w:r>
          </w:p>
          <w:p w:rsidR="00410F07" w:rsidRDefault="00410F07" w:rsidP="007C30EA">
            <w:pPr>
              <w:spacing w:after="0" w:line="240" w:lineRule="auto"/>
              <w:rPr>
                <w:rFonts w:ascii="Times New Roman" w:eastAsia="Times New Roman" w:hAnsi="Times New Roman"/>
                <w:b/>
                <w:bCs/>
                <w:color w:val="000000"/>
                <w:sz w:val="20"/>
                <w:szCs w:val="20"/>
                <w:lang w:val="kk-KZ" w:eastAsia="ru-RU"/>
              </w:rPr>
            </w:pPr>
          </w:p>
          <w:p w:rsidR="00410F07" w:rsidRDefault="00410F07" w:rsidP="007C30EA">
            <w:pPr>
              <w:spacing w:after="0" w:line="240" w:lineRule="auto"/>
              <w:rPr>
                <w:rFonts w:ascii="Times New Roman" w:eastAsia="Times New Roman" w:hAnsi="Times New Roman"/>
                <w:b/>
                <w:bCs/>
                <w:color w:val="000000"/>
                <w:sz w:val="20"/>
                <w:szCs w:val="20"/>
                <w:lang w:val="kk-KZ" w:eastAsia="ru-RU"/>
              </w:rPr>
            </w:pPr>
            <w:r>
              <w:rPr>
                <w:rFonts w:ascii="Times New Roman" w:eastAsia="Times New Roman" w:hAnsi="Times New Roman"/>
                <w:b/>
                <w:bCs/>
                <w:color w:val="000000"/>
                <w:sz w:val="20"/>
                <w:szCs w:val="20"/>
                <w:lang w:val="kk-KZ" w:eastAsia="ru-RU"/>
              </w:rPr>
              <w:t xml:space="preserve"> (қоршаған ортамен таныстыру)</w:t>
            </w:r>
          </w:p>
          <w:p w:rsidR="00410F07" w:rsidRDefault="00410F07" w:rsidP="007C30EA">
            <w:pPr>
              <w:spacing w:after="0" w:line="240" w:lineRule="auto"/>
              <w:rPr>
                <w:rFonts w:ascii="Times New Roman" w:eastAsia="Times New Roman" w:hAnsi="Times New Roman"/>
                <w:b/>
                <w:color w:val="000000"/>
                <w:sz w:val="20"/>
                <w:szCs w:val="20"/>
                <w:lang w:val="kk-KZ" w:eastAsia="ru-RU"/>
              </w:rPr>
            </w:pPr>
          </w:p>
          <w:p w:rsidR="00410F07" w:rsidRDefault="00410F07" w:rsidP="007C30EA">
            <w:pPr>
              <w:spacing w:after="0" w:line="240" w:lineRule="auto"/>
              <w:rPr>
                <w:rFonts w:ascii="Times New Roman" w:eastAsia="Times New Roman" w:hAnsi="Times New Roman"/>
                <w:b/>
                <w:color w:val="000000"/>
                <w:sz w:val="20"/>
                <w:szCs w:val="20"/>
                <w:lang w:val="kk-KZ" w:eastAsia="ru-RU"/>
              </w:rPr>
            </w:pP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sz w:val="20"/>
                <w:szCs w:val="20"/>
                <w:lang w:val="kk-KZ" w:eastAsia="ru-RU"/>
              </w:rPr>
            </w:pPr>
            <w:r>
              <w:rPr>
                <w:rFonts w:ascii="Times New Roman" w:eastAsia="Times New Roman" w:hAnsi="Times New Roman"/>
                <w:b/>
                <w:color w:val="000000"/>
                <w:sz w:val="20"/>
                <w:szCs w:val="20"/>
                <w:lang w:val="kk-KZ" w:eastAsia="ru-RU"/>
              </w:rPr>
              <w:t>«Өлі тірі табиғат»</w:t>
            </w:r>
          </w:p>
          <w:p w:rsidR="00410F07" w:rsidRDefault="00410F07" w:rsidP="007C30EA">
            <w:pPr>
              <w:spacing w:after="0" w:line="291" w:lineRule="atLeast"/>
              <w:textAlignment w:val="baseline"/>
              <w:rPr>
                <w:rFonts w:ascii="Times New Roman" w:eastAsia="Times New Roman" w:hAnsi="Times New Roman"/>
                <w:spacing w:val="2"/>
                <w:sz w:val="20"/>
                <w:szCs w:val="20"/>
                <w:lang w:val="kk-KZ" w:eastAsia="ru-RU"/>
              </w:rPr>
            </w:pPr>
            <w:r>
              <w:rPr>
                <w:rFonts w:ascii="Times New Roman" w:eastAsia="Times New Roman" w:hAnsi="Times New Roman"/>
                <w:b/>
                <w:bCs/>
                <w:color w:val="000000"/>
                <w:sz w:val="20"/>
                <w:szCs w:val="20"/>
                <w:lang w:val="kk-KZ" w:eastAsia="ru-RU"/>
              </w:rPr>
              <w:t>Міндеті:</w:t>
            </w:r>
            <w:r>
              <w:rPr>
                <w:rFonts w:ascii="Times New Roman" w:eastAsia="Times New Roman" w:hAnsi="Times New Roman"/>
                <w:spacing w:val="2"/>
                <w:sz w:val="20"/>
                <w:szCs w:val="20"/>
                <w:lang w:val="kk-KZ" w:eastAsia="ru-RU"/>
              </w:rPr>
              <w:t>өсімдіктер мен жануарларға қамқорлық жасауға, олардың әсемдігін байқауға үйрету;</w:t>
            </w:r>
          </w:p>
          <w:p w:rsidR="00410F07" w:rsidRDefault="00410F07" w:rsidP="007C30EA">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 </w:t>
            </w:r>
          </w:p>
          <w:p w:rsidR="00410F07" w:rsidRDefault="00410F07" w:rsidP="007C30EA">
            <w:pPr>
              <w:spacing w:after="0" w:line="240" w:lineRule="auto"/>
              <w:rPr>
                <w:rFonts w:ascii="Times New Roman" w:eastAsia="Times New Roman" w:hAnsi="Times New Roman"/>
                <w:b/>
                <w:color w:val="000000"/>
                <w:sz w:val="20"/>
                <w:szCs w:val="20"/>
                <w:lang w:val="kk-KZ" w:eastAsia="ru-RU"/>
              </w:rPr>
            </w:pPr>
            <w:r>
              <w:rPr>
                <w:rFonts w:ascii="Times New Roman" w:eastAsia="Times New Roman" w:hAnsi="Times New Roman"/>
                <w:b/>
                <w:color w:val="000000"/>
                <w:sz w:val="20"/>
                <w:szCs w:val="20"/>
                <w:lang w:val="kk-KZ" w:eastAsia="ru-RU"/>
              </w:rPr>
              <w:t xml:space="preserve"> (Қоршаған ортамен таныстыру)</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2"/>
              <w:widowControl w:val="0"/>
              <w:spacing w:line="240" w:lineRule="auto"/>
              <w:rPr>
                <w:rFonts w:ascii="Times New Roman" w:eastAsia="Times New Roman" w:hAnsi="Times New Roman" w:cs="Times New Roman"/>
                <w:b/>
                <w:bCs/>
                <w:sz w:val="20"/>
                <w:szCs w:val="20"/>
                <w:lang w:val="kk-KZ" w:eastAsia="en-US"/>
              </w:rPr>
            </w:pPr>
            <w:r>
              <w:rPr>
                <w:rFonts w:ascii="Times New Roman" w:eastAsia="Times New Roman" w:hAnsi="Times New Roman" w:cs="Times New Roman"/>
                <w:b/>
                <w:bCs/>
                <w:sz w:val="20"/>
                <w:szCs w:val="20"/>
                <w:lang w:val="kk-KZ" w:eastAsia="en-US"/>
              </w:rPr>
              <w:t>«Гараж»</w:t>
            </w:r>
          </w:p>
          <w:p w:rsidR="00410F07" w:rsidRDefault="00410F07" w:rsidP="007C30EA">
            <w:pPr>
              <w:pStyle w:val="2"/>
              <w:widowControl w:val="0"/>
              <w:spacing w:line="240" w:lineRule="auto"/>
              <w:rPr>
                <w:rFonts w:ascii="Times New Roman" w:eastAsia="Times New Roman" w:hAnsi="Times New Roman" w:cs="Times New Roman"/>
                <w:b/>
                <w:bCs/>
                <w:sz w:val="20"/>
                <w:szCs w:val="20"/>
                <w:lang w:val="kk-KZ" w:eastAsia="en-US"/>
              </w:rPr>
            </w:pPr>
            <w:r>
              <w:rPr>
                <w:rFonts w:ascii="Times New Roman" w:eastAsia="Times New Roman" w:hAnsi="Times New Roman" w:cs="Times New Roman"/>
                <w:b/>
                <w:bCs/>
                <w:sz w:val="20"/>
                <w:szCs w:val="20"/>
                <w:lang w:val="kk-KZ" w:eastAsia="en-US"/>
              </w:rPr>
              <w:t>Міндеті:</w:t>
            </w:r>
            <w:r>
              <w:rPr>
                <w:rFonts w:ascii="Times New Roman" w:eastAsia="Times New Roman" w:hAnsi="Times New Roman" w:cs="Times New Roman"/>
                <w:bCs/>
                <w:sz w:val="20"/>
                <w:szCs w:val="20"/>
                <w:lang w:val="kk-KZ" w:eastAsia="en-US"/>
              </w:rPr>
              <w:t>Құрлыста жетіспейтін бөліктерін таба білуге үйрету.Ірі құрылыс материлынан үй жасау.</w:t>
            </w:r>
          </w:p>
          <w:p w:rsidR="00410F07" w:rsidRDefault="00410F07" w:rsidP="007C30EA">
            <w:pPr>
              <w:pStyle w:val="2"/>
              <w:widowControl w:val="0"/>
              <w:spacing w:line="240" w:lineRule="auto"/>
              <w:rPr>
                <w:rFonts w:ascii="Times New Roman" w:eastAsia="Times New Roman" w:hAnsi="Times New Roman" w:cs="Times New Roman"/>
                <w:b/>
                <w:bCs/>
                <w:sz w:val="20"/>
                <w:szCs w:val="20"/>
                <w:lang w:val="kk-KZ" w:eastAsia="en-US"/>
              </w:rPr>
            </w:pPr>
            <w:r>
              <w:rPr>
                <w:rFonts w:ascii="Times New Roman" w:eastAsia="Times New Roman" w:hAnsi="Times New Roman" w:cs="Times New Roman"/>
                <w:b/>
                <w:bCs/>
                <w:sz w:val="20"/>
                <w:szCs w:val="20"/>
                <w:lang w:val="kk-KZ" w:eastAsia="en-US"/>
              </w:rPr>
              <w:t>(құрастыру)</w:t>
            </w:r>
          </w:p>
        </w:tc>
        <w:tc>
          <w:tcPr>
            <w:tcW w:w="2835" w:type="dxa"/>
            <w:tcBorders>
              <w:top w:val="single" w:sz="4" w:space="0" w:color="auto"/>
              <w:left w:val="single" w:sz="4" w:space="0" w:color="auto"/>
              <w:bottom w:val="single" w:sz="4" w:space="0" w:color="auto"/>
              <w:right w:val="single" w:sz="4" w:space="0" w:color="auto"/>
            </w:tcBorders>
          </w:tcPr>
          <w:p w:rsidR="00410F07" w:rsidRDefault="00410F07" w:rsidP="007C30EA">
            <w:pPr>
              <w:spacing w:after="0" w:line="291" w:lineRule="atLeast"/>
              <w:textAlignment w:val="baseline"/>
              <w:rPr>
                <w:rFonts w:ascii="Courier New" w:eastAsia="Times New Roman" w:hAnsi="Courier New" w:cs="Courier New"/>
                <w:b/>
                <w:color w:val="FF0000"/>
                <w:spacing w:val="2"/>
                <w:sz w:val="20"/>
                <w:szCs w:val="20"/>
                <w:lang w:val="kk-KZ" w:eastAsia="ru-RU"/>
              </w:rPr>
            </w:pPr>
            <w:r>
              <w:rPr>
                <w:rFonts w:ascii="Times New Roman" w:eastAsia="Times New Roman" w:hAnsi="Times New Roman"/>
                <w:b/>
                <w:bCs/>
                <w:color w:val="000000"/>
                <w:sz w:val="20"/>
                <w:szCs w:val="20"/>
                <w:lang w:val="kk-KZ"/>
              </w:rPr>
              <w:t>«Жүк машинасы» Міндеті:</w:t>
            </w:r>
            <w:r>
              <w:rPr>
                <w:rFonts w:ascii="Times New Roman" w:hAnsi="Times New Roman"/>
                <w:color w:val="000000"/>
                <w:sz w:val="20"/>
                <w:szCs w:val="20"/>
                <w:shd w:val="clear" w:color="auto" w:fill="FFFFFF"/>
                <w:lang w:val="kk-KZ"/>
              </w:rPr>
              <w:t>.</w:t>
            </w:r>
            <w:r>
              <w:rPr>
                <w:rFonts w:ascii="Times New Roman" w:eastAsia="Times New Roman" w:hAnsi="Times New Roman"/>
                <w:spacing w:val="2"/>
                <w:sz w:val="20"/>
                <w:szCs w:val="20"/>
                <w:lang w:val="kk-KZ" w:eastAsia="ru-RU"/>
              </w:rPr>
              <w:t>қарапайым құрылысты үлгі бойынша құрастырады;</w:t>
            </w:r>
          </w:p>
          <w:p w:rsidR="00410F07" w:rsidRDefault="00410F07" w:rsidP="007C30EA">
            <w:pPr>
              <w:spacing w:after="0" w:line="291" w:lineRule="atLeast"/>
              <w:textAlignment w:val="baseline"/>
              <w:rPr>
                <w:rFonts w:ascii="Courier New" w:eastAsia="Times New Roman" w:hAnsi="Courier New" w:cs="Courier New"/>
                <w:b/>
                <w:color w:val="FF0000"/>
                <w:spacing w:val="2"/>
                <w:sz w:val="20"/>
                <w:szCs w:val="20"/>
                <w:lang w:val="kk-KZ" w:eastAsia="ru-RU"/>
              </w:rPr>
            </w:pPr>
          </w:p>
          <w:p w:rsidR="00410F07" w:rsidRDefault="00410F07" w:rsidP="007C30EA">
            <w:pPr>
              <w:pStyle w:val="2"/>
              <w:widowControl w:val="0"/>
              <w:spacing w:line="240" w:lineRule="auto"/>
              <w:rPr>
                <w:rFonts w:ascii="Times New Roman" w:hAnsi="Times New Roman" w:cs="Times New Roman"/>
                <w:color w:val="000000"/>
                <w:sz w:val="20"/>
                <w:szCs w:val="20"/>
                <w:shd w:val="clear" w:color="auto" w:fill="FFFFFF"/>
                <w:lang w:val="kk-KZ" w:eastAsia="en-US"/>
              </w:rPr>
            </w:pPr>
          </w:p>
          <w:p w:rsidR="00410F07" w:rsidRDefault="00410F07" w:rsidP="007C30EA">
            <w:pPr>
              <w:pStyle w:val="2"/>
              <w:widowControl w:val="0"/>
              <w:spacing w:line="240" w:lineRule="auto"/>
              <w:rPr>
                <w:rFonts w:ascii="Times New Roman" w:hAnsi="Times New Roman" w:cs="Times New Roman"/>
                <w:b/>
                <w:color w:val="000000"/>
                <w:sz w:val="20"/>
                <w:szCs w:val="20"/>
                <w:shd w:val="clear" w:color="auto" w:fill="FFFFFF"/>
                <w:lang w:val="kk-KZ" w:eastAsia="en-US"/>
              </w:rPr>
            </w:pPr>
            <w:r>
              <w:rPr>
                <w:rFonts w:ascii="Times New Roman" w:hAnsi="Times New Roman" w:cs="Times New Roman"/>
                <w:b/>
                <w:color w:val="000000"/>
                <w:sz w:val="20"/>
                <w:szCs w:val="20"/>
                <w:shd w:val="clear" w:color="auto" w:fill="FFFFFF"/>
                <w:lang w:val="kk-KZ" w:eastAsia="en-US"/>
              </w:rPr>
              <w:t xml:space="preserve">Құрастыру </w:t>
            </w:r>
          </w:p>
          <w:p w:rsidR="00410F07" w:rsidRDefault="00410F07" w:rsidP="007C30EA">
            <w:pPr>
              <w:spacing w:after="0" w:line="240" w:lineRule="auto"/>
              <w:rPr>
                <w:rFonts w:ascii="Times New Roman" w:eastAsia="Times New Roman" w:hAnsi="Times New Roman"/>
                <w:color w:val="000000"/>
                <w:sz w:val="20"/>
                <w:szCs w:val="20"/>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410F07" w:rsidRDefault="00410F07" w:rsidP="007C30EA">
            <w:pPr>
              <w:pStyle w:val="2"/>
              <w:widowControl w:val="0"/>
              <w:spacing w:line="240" w:lineRule="auto"/>
              <w:rPr>
                <w:rFonts w:ascii="Times New Roman" w:hAnsi="Times New Roman" w:cs="Times New Roman"/>
                <w:b/>
                <w:color w:val="000000"/>
                <w:sz w:val="20"/>
                <w:szCs w:val="20"/>
                <w:shd w:val="clear" w:color="auto" w:fill="FFFFFF"/>
                <w:lang w:val="kk-KZ" w:eastAsia="en-US"/>
              </w:rPr>
            </w:pPr>
            <w:r>
              <w:rPr>
                <w:rFonts w:ascii="Times New Roman" w:hAnsi="Times New Roman" w:cs="Times New Roman"/>
                <w:b/>
                <w:color w:val="000000"/>
                <w:sz w:val="20"/>
                <w:szCs w:val="20"/>
                <w:shd w:val="clear" w:color="auto" w:fill="FFFFFF"/>
                <w:lang w:val="kk-KZ" w:eastAsia="en-US"/>
              </w:rPr>
              <w:t>«Жануарларға арналған үйшік»</w:t>
            </w:r>
          </w:p>
          <w:p w:rsidR="00410F07" w:rsidRDefault="00410F07" w:rsidP="007C30EA">
            <w:pPr>
              <w:spacing w:after="0" w:line="291" w:lineRule="atLeast"/>
              <w:textAlignment w:val="baseline"/>
              <w:rPr>
                <w:rFonts w:ascii="Times New Roman" w:eastAsia="Times New Roman" w:hAnsi="Times New Roman"/>
                <w:spacing w:val="2"/>
                <w:sz w:val="20"/>
                <w:szCs w:val="20"/>
                <w:lang w:val="kk-KZ" w:eastAsia="ru-RU"/>
              </w:rPr>
            </w:pPr>
            <w:r>
              <w:rPr>
                <w:rFonts w:ascii="Times New Roman" w:hAnsi="Times New Roman"/>
                <w:b/>
                <w:color w:val="000000"/>
                <w:sz w:val="20"/>
                <w:szCs w:val="20"/>
                <w:shd w:val="clear" w:color="auto" w:fill="FFFFFF"/>
                <w:lang w:val="kk-KZ"/>
              </w:rPr>
              <w:t>Міндеті:</w:t>
            </w:r>
            <w:r>
              <w:rPr>
                <w:rFonts w:ascii="Times New Roman" w:eastAsia="Times New Roman" w:hAnsi="Times New Roman"/>
                <w:spacing w:val="2"/>
                <w:sz w:val="20"/>
                <w:szCs w:val="20"/>
                <w:lang w:val="kk-KZ" w:eastAsia="ru-RU"/>
              </w:rPr>
              <w:t>тұрғызылған қарапайым құрылыстарды атайды;</w:t>
            </w:r>
          </w:p>
          <w:p w:rsidR="00410F07" w:rsidRDefault="00410F07" w:rsidP="007C30EA">
            <w:pPr>
              <w:pStyle w:val="2"/>
              <w:widowControl w:val="0"/>
              <w:spacing w:line="240" w:lineRule="auto"/>
              <w:rPr>
                <w:rFonts w:ascii="Times New Roman" w:hAnsi="Times New Roman" w:cs="Times New Roman"/>
                <w:color w:val="000000"/>
                <w:sz w:val="20"/>
                <w:szCs w:val="20"/>
                <w:shd w:val="clear" w:color="auto" w:fill="FFFFFF"/>
                <w:lang w:val="kk-KZ" w:eastAsia="en-US"/>
              </w:rPr>
            </w:pPr>
          </w:p>
          <w:p w:rsidR="00410F07" w:rsidRDefault="00410F07" w:rsidP="007C30EA">
            <w:pPr>
              <w:pStyle w:val="2"/>
              <w:widowControl w:val="0"/>
              <w:spacing w:line="240" w:lineRule="auto"/>
              <w:rPr>
                <w:rFonts w:ascii="Times New Roman" w:hAnsi="Times New Roman" w:cs="Times New Roman"/>
                <w:b/>
                <w:color w:val="000000"/>
                <w:sz w:val="20"/>
                <w:szCs w:val="20"/>
                <w:shd w:val="clear" w:color="auto" w:fill="FFFFFF"/>
                <w:lang w:val="kk-KZ" w:eastAsia="en-US"/>
              </w:rPr>
            </w:pPr>
            <w:r>
              <w:rPr>
                <w:rFonts w:ascii="Times New Roman" w:hAnsi="Times New Roman" w:cs="Times New Roman"/>
                <w:b/>
                <w:color w:val="000000"/>
                <w:sz w:val="20"/>
                <w:szCs w:val="20"/>
                <w:shd w:val="clear" w:color="auto" w:fill="FFFFFF"/>
                <w:lang w:val="kk-KZ" w:eastAsia="en-US"/>
              </w:rPr>
              <w:t>(Құрастыру)</w:t>
            </w:r>
          </w:p>
        </w:tc>
      </w:tr>
      <w:tr w:rsidR="00410F07" w:rsidRPr="007C30EA" w:rsidTr="007C30EA">
        <w:tc>
          <w:tcPr>
            <w:tcW w:w="1276"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spacing w:val="2"/>
                <w:sz w:val="20"/>
                <w:szCs w:val="20"/>
                <w:lang w:val="kk-KZ"/>
              </w:rPr>
            </w:pPr>
            <w:r>
              <w:rPr>
                <w:rFonts w:ascii="Times New Roman" w:eastAsia="Times New Roman" w:hAnsi="Times New Roman"/>
                <w:b/>
                <w:spacing w:val="2"/>
                <w:sz w:val="20"/>
                <w:szCs w:val="20"/>
                <w:lang w:val="kk-KZ"/>
              </w:rPr>
              <w:t>Балалардың үйге қайтуы</w:t>
            </w:r>
          </w:p>
        </w:tc>
        <w:tc>
          <w:tcPr>
            <w:tcW w:w="2552" w:type="dxa"/>
            <w:tcBorders>
              <w:top w:val="single" w:sz="4" w:space="0" w:color="auto"/>
              <w:left w:val="single" w:sz="4" w:space="0" w:color="auto"/>
              <w:bottom w:val="single" w:sz="4" w:space="0" w:color="auto"/>
              <w:right w:val="single" w:sz="4" w:space="0" w:color="auto"/>
            </w:tcBorders>
            <w:hideMark/>
          </w:tcPr>
          <w:p w:rsidR="00410F07" w:rsidRPr="00C457FC" w:rsidRDefault="00410F07" w:rsidP="007C30EA">
            <w:pPr>
              <w:spacing w:after="0" w:line="0" w:lineRule="atLeast"/>
              <w:rPr>
                <w:rFonts w:ascii="Times New Roman" w:hAnsi="Times New Roman"/>
                <w:noProof/>
                <w:sz w:val="20"/>
                <w:szCs w:val="20"/>
                <w:lang w:val="kk-KZ"/>
              </w:rPr>
            </w:pPr>
            <w:r w:rsidRPr="00C457FC">
              <w:rPr>
                <w:rFonts w:ascii="Times New Roman" w:hAnsi="Times New Roman"/>
                <w:b/>
                <w:noProof/>
                <w:sz w:val="20"/>
                <w:szCs w:val="20"/>
                <w:lang w:val="kk-KZ"/>
              </w:rPr>
              <w:t>Ата-аналарға жұмыс: «Өнегелі 15минут»</w:t>
            </w:r>
            <w:r w:rsidRPr="00C457FC">
              <w:rPr>
                <w:rFonts w:ascii="Times New Roman" w:hAnsi="Times New Roman"/>
                <w:noProof/>
                <w:sz w:val="20"/>
                <w:szCs w:val="20"/>
                <w:lang w:val="kk-KZ"/>
              </w:rPr>
              <w:t xml:space="preserve"> </w:t>
            </w:r>
          </w:p>
          <w:p w:rsidR="00410F07" w:rsidRPr="00C457FC" w:rsidRDefault="00410F07" w:rsidP="007C30EA">
            <w:pPr>
              <w:pStyle w:val="ad"/>
              <w:rPr>
                <w:b/>
                <w:sz w:val="20"/>
                <w:szCs w:val="20"/>
                <w:lang w:val="kk-KZ"/>
              </w:rPr>
            </w:pPr>
            <w:r w:rsidRPr="00C457FC">
              <w:rPr>
                <w:b/>
                <w:i/>
                <w:iCs/>
                <w:sz w:val="20"/>
                <w:szCs w:val="20"/>
                <w:lang w:val="kk-KZ"/>
              </w:rPr>
              <w:t>(«Біртұтас тәрбие» бағдарламасы</w:t>
            </w:r>
            <w:r w:rsidRPr="00C457FC">
              <w:rPr>
                <w:b/>
                <w:sz w:val="20"/>
                <w:szCs w:val="20"/>
                <w:lang w:val="kk-KZ"/>
              </w:rPr>
              <w:t>)</w:t>
            </w:r>
          </w:p>
          <w:p w:rsidR="00410F07" w:rsidRPr="00C457FC" w:rsidRDefault="00410F07" w:rsidP="007C30EA">
            <w:pPr>
              <w:spacing w:after="0" w:line="0" w:lineRule="atLeast"/>
              <w:rPr>
                <w:rFonts w:ascii="Times New Roman" w:hAnsi="Times New Roman"/>
                <w:noProof/>
                <w:sz w:val="20"/>
                <w:szCs w:val="20"/>
                <w:lang w:val="kk-KZ"/>
              </w:rPr>
            </w:pPr>
            <w:r w:rsidRPr="00C457FC">
              <w:rPr>
                <w:rFonts w:ascii="Times New Roman" w:hAnsi="Times New Roman"/>
                <w:noProof/>
                <w:sz w:val="20"/>
                <w:szCs w:val="20"/>
                <w:lang w:val="kk-KZ"/>
              </w:rPr>
              <w:t>Кеңес:«Қазіргі уақытта дәрумендердің бала организміне пайдасы»</w:t>
            </w:r>
          </w:p>
        </w:tc>
        <w:tc>
          <w:tcPr>
            <w:tcW w:w="2835" w:type="dxa"/>
            <w:tcBorders>
              <w:top w:val="single" w:sz="4" w:space="0" w:color="auto"/>
              <w:left w:val="single" w:sz="4" w:space="0" w:color="auto"/>
              <w:bottom w:val="single" w:sz="4" w:space="0" w:color="auto"/>
              <w:right w:val="single" w:sz="4" w:space="0" w:color="auto"/>
            </w:tcBorders>
            <w:hideMark/>
          </w:tcPr>
          <w:p w:rsidR="00410F07" w:rsidRPr="00C457FC" w:rsidRDefault="00410F07" w:rsidP="007C30EA">
            <w:pPr>
              <w:spacing w:after="0" w:line="0" w:lineRule="atLeast"/>
              <w:rPr>
                <w:rFonts w:ascii="Times New Roman" w:hAnsi="Times New Roman"/>
                <w:noProof/>
                <w:sz w:val="20"/>
                <w:szCs w:val="20"/>
                <w:lang w:val="kk-KZ"/>
              </w:rPr>
            </w:pPr>
            <w:r w:rsidRPr="00C457FC">
              <w:rPr>
                <w:rFonts w:ascii="Times New Roman" w:hAnsi="Times New Roman"/>
                <w:b/>
                <w:noProof/>
                <w:sz w:val="20"/>
                <w:szCs w:val="20"/>
                <w:lang w:val="kk-KZ"/>
              </w:rPr>
              <w:t xml:space="preserve">Ата-аналарға жұмыс: </w:t>
            </w:r>
          </w:p>
          <w:p w:rsidR="00410F07" w:rsidRDefault="00410F07" w:rsidP="007C30EA">
            <w:pPr>
              <w:spacing w:after="0" w:line="0" w:lineRule="atLeast"/>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b/>
                <w:color w:val="000000" w:themeColor="text1"/>
                <w:spacing w:val="2"/>
                <w:sz w:val="20"/>
                <w:szCs w:val="20"/>
                <w:lang w:val="kk-KZ" w:eastAsia="ru-RU"/>
              </w:rPr>
              <w:t>Өнегелі 15минут"-</w:t>
            </w:r>
            <w:r>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410F07" w:rsidRPr="00C457FC" w:rsidRDefault="00410F07" w:rsidP="007C30EA">
            <w:pPr>
              <w:pStyle w:val="ad"/>
              <w:rPr>
                <w:b/>
                <w:sz w:val="20"/>
                <w:szCs w:val="20"/>
                <w:lang w:val="kk-KZ"/>
              </w:rPr>
            </w:pPr>
            <w:r w:rsidRPr="00C457FC">
              <w:rPr>
                <w:b/>
                <w:i/>
                <w:iCs/>
                <w:sz w:val="20"/>
                <w:szCs w:val="20"/>
                <w:lang w:val="kk-KZ"/>
              </w:rPr>
              <w:t>(«Біртұтас тәрбие» бағдарламасы</w:t>
            </w:r>
            <w:r w:rsidRPr="00C457FC">
              <w:rPr>
                <w:b/>
                <w:sz w:val="20"/>
                <w:szCs w:val="20"/>
                <w:lang w:val="kk-KZ"/>
              </w:rPr>
              <w:t>)</w:t>
            </w:r>
            <w:r w:rsidRPr="00C457FC">
              <w:rPr>
                <w:b/>
                <w:noProof/>
                <w:sz w:val="20"/>
                <w:szCs w:val="20"/>
                <w:lang w:val="kk-KZ"/>
              </w:rPr>
              <w:t xml:space="preserve">  </w:t>
            </w:r>
          </w:p>
          <w:p w:rsidR="00410F07" w:rsidRPr="00C457FC" w:rsidRDefault="00410F07" w:rsidP="007C30EA">
            <w:pPr>
              <w:spacing w:after="0" w:line="0" w:lineRule="atLeast"/>
              <w:rPr>
                <w:rFonts w:ascii="Times New Roman" w:hAnsi="Times New Roman"/>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rsidR="00410F07" w:rsidRPr="00C457FC" w:rsidRDefault="00410F07" w:rsidP="007C30EA">
            <w:pPr>
              <w:spacing w:after="0" w:line="0" w:lineRule="atLeast"/>
              <w:rPr>
                <w:rFonts w:ascii="Times New Roman" w:hAnsi="Times New Roman"/>
                <w:b/>
                <w:noProof/>
                <w:sz w:val="20"/>
                <w:szCs w:val="20"/>
                <w:lang w:val="kk-KZ"/>
              </w:rPr>
            </w:pPr>
            <w:r w:rsidRPr="00C457FC">
              <w:rPr>
                <w:rFonts w:ascii="Times New Roman" w:hAnsi="Times New Roman"/>
                <w:b/>
                <w:noProof/>
                <w:sz w:val="20"/>
                <w:szCs w:val="20"/>
                <w:lang w:val="kk-KZ"/>
              </w:rPr>
              <w:t xml:space="preserve">Ата-аналарға жұмыс: «Өнегелі </w:t>
            </w:r>
            <w:r w:rsidRPr="00C457FC">
              <w:rPr>
                <w:rFonts w:ascii="Times New Roman" w:hAnsi="Times New Roman"/>
                <w:b/>
                <w:noProof/>
                <w:sz w:val="20"/>
                <w:szCs w:val="20"/>
              </w:rPr>
              <w:t>15минут</w:t>
            </w:r>
            <w:r w:rsidRPr="00C457FC">
              <w:rPr>
                <w:rFonts w:ascii="Times New Roman" w:hAnsi="Times New Roman"/>
                <w:b/>
                <w:noProof/>
                <w:sz w:val="20"/>
                <w:szCs w:val="20"/>
                <w:lang w:val="kk-KZ"/>
              </w:rPr>
              <w:t>»</w:t>
            </w:r>
          </w:p>
          <w:p w:rsidR="00410F07" w:rsidRPr="00C457FC" w:rsidRDefault="00410F07" w:rsidP="007C30EA">
            <w:pPr>
              <w:pStyle w:val="ad"/>
              <w:rPr>
                <w:b/>
                <w:sz w:val="20"/>
                <w:szCs w:val="20"/>
                <w:lang w:val="kk-KZ"/>
              </w:rPr>
            </w:pPr>
            <w:r w:rsidRPr="00C457FC">
              <w:rPr>
                <w:b/>
                <w:i/>
                <w:iCs/>
                <w:sz w:val="20"/>
                <w:szCs w:val="20"/>
                <w:lang w:val="kk-KZ"/>
              </w:rPr>
              <w:t>(«Біртұтас тәрбие» бағдарламасы</w:t>
            </w:r>
            <w:r w:rsidRPr="00C457FC">
              <w:rPr>
                <w:b/>
                <w:sz w:val="20"/>
                <w:szCs w:val="20"/>
                <w:lang w:val="kk-KZ"/>
              </w:rPr>
              <w:t>)</w:t>
            </w:r>
          </w:p>
          <w:p w:rsidR="00410F07" w:rsidRPr="00C457FC" w:rsidRDefault="00410F07" w:rsidP="007C30EA">
            <w:pPr>
              <w:spacing w:after="0" w:line="0" w:lineRule="atLeast"/>
              <w:rPr>
                <w:rFonts w:ascii="Times New Roman" w:hAnsi="Times New Roman"/>
                <w:sz w:val="20"/>
                <w:szCs w:val="20"/>
                <w:lang w:val="kk-KZ"/>
              </w:rPr>
            </w:pPr>
            <w:r w:rsidRPr="00C457FC">
              <w:rPr>
                <w:rFonts w:ascii="Times New Roman" w:hAnsi="Times New Roman"/>
                <w:sz w:val="20"/>
                <w:szCs w:val="20"/>
                <w:lang w:val="kk-KZ"/>
              </w:rPr>
              <w:t>«Балапан» әнін үйден жаттау.</w:t>
            </w:r>
          </w:p>
        </w:tc>
        <w:tc>
          <w:tcPr>
            <w:tcW w:w="2835"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0" w:lineRule="atLeast"/>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b/>
                <w:color w:val="000000" w:themeColor="text1"/>
                <w:spacing w:val="2"/>
                <w:sz w:val="20"/>
                <w:szCs w:val="20"/>
                <w:lang w:val="kk-KZ" w:eastAsia="ru-RU"/>
              </w:rPr>
              <w:t>Өнегелі 15минут"-</w:t>
            </w:r>
            <w:r>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410F07" w:rsidRPr="00C457FC" w:rsidRDefault="00410F07" w:rsidP="007C30EA">
            <w:pPr>
              <w:pStyle w:val="ad"/>
              <w:rPr>
                <w:b/>
                <w:sz w:val="20"/>
                <w:szCs w:val="20"/>
                <w:lang w:val="kk-KZ"/>
              </w:rPr>
            </w:pPr>
            <w:r w:rsidRPr="00C457FC">
              <w:rPr>
                <w:b/>
                <w:i/>
                <w:iCs/>
                <w:sz w:val="20"/>
                <w:szCs w:val="20"/>
                <w:lang w:val="kk-KZ"/>
              </w:rPr>
              <w:t>(«Біртұтас тәрбие» бағдарламасы</w:t>
            </w:r>
            <w:r w:rsidRPr="00C457FC">
              <w:rPr>
                <w:b/>
                <w:sz w:val="20"/>
                <w:szCs w:val="20"/>
                <w:lang w:val="kk-KZ"/>
              </w:rPr>
              <w:t>)</w:t>
            </w:r>
            <w:r w:rsidRPr="00C457FC">
              <w:rPr>
                <w:b/>
                <w:noProof/>
                <w:sz w:val="20"/>
                <w:szCs w:val="20"/>
                <w:lang w:val="kk-KZ"/>
              </w:rPr>
              <w:t xml:space="preserve">  </w:t>
            </w:r>
          </w:p>
          <w:p w:rsidR="00410F07" w:rsidRPr="00C457FC" w:rsidRDefault="00410F07" w:rsidP="007C30EA">
            <w:pPr>
              <w:spacing w:after="0" w:line="0" w:lineRule="atLeast"/>
              <w:rPr>
                <w:rFonts w:ascii="Times New Roman" w:hAnsi="Times New Roman"/>
                <w:noProof/>
                <w:sz w:val="20"/>
                <w:szCs w:val="20"/>
                <w:lang w:val="kk-KZ"/>
              </w:rPr>
            </w:pPr>
          </w:p>
        </w:tc>
        <w:tc>
          <w:tcPr>
            <w:tcW w:w="2835" w:type="dxa"/>
            <w:tcBorders>
              <w:top w:val="single" w:sz="4" w:space="0" w:color="auto"/>
              <w:left w:val="single" w:sz="4" w:space="0" w:color="auto"/>
              <w:bottom w:val="single" w:sz="4" w:space="0" w:color="auto"/>
              <w:right w:val="single" w:sz="4" w:space="0" w:color="auto"/>
            </w:tcBorders>
            <w:hideMark/>
          </w:tcPr>
          <w:p w:rsidR="00410F07" w:rsidRPr="00C457FC" w:rsidRDefault="00410F07" w:rsidP="007C30EA">
            <w:pPr>
              <w:spacing w:after="0" w:line="0" w:lineRule="atLeast"/>
              <w:rPr>
                <w:rFonts w:ascii="Times New Roman" w:hAnsi="Times New Roman"/>
                <w:b/>
                <w:noProof/>
                <w:sz w:val="20"/>
                <w:szCs w:val="20"/>
                <w:lang w:val="kk-KZ"/>
              </w:rPr>
            </w:pPr>
            <w:r w:rsidRPr="00C457FC">
              <w:rPr>
                <w:rFonts w:ascii="Times New Roman" w:hAnsi="Times New Roman"/>
                <w:b/>
                <w:noProof/>
                <w:sz w:val="20"/>
                <w:szCs w:val="20"/>
                <w:lang w:val="kk-KZ"/>
              </w:rPr>
              <w:t xml:space="preserve">Ата-аналарға жұмыс: «Өнегелі </w:t>
            </w:r>
            <w:r w:rsidRPr="00C457FC">
              <w:rPr>
                <w:rFonts w:ascii="Times New Roman" w:hAnsi="Times New Roman"/>
                <w:b/>
                <w:noProof/>
                <w:sz w:val="20"/>
                <w:szCs w:val="20"/>
              </w:rPr>
              <w:t>15минут</w:t>
            </w:r>
            <w:r w:rsidRPr="00C457FC">
              <w:rPr>
                <w:rFonts w:ascii="Times New Roman" w:hAnsi="Times New Roman"/>
                <w:b/>
                <w:noProof/>
                <w:sz w:val="20"/>
                <w:szCs w:val="20"/>
                <w:lang w:val="kk-KZ"/>
              </w:rPr>
              <w:t>»</w:t>
            </w:r>
          </w:p>
          <w:p w:rsidR="00410F07" w:rsidRPr="00C457FC" w:rsidRDefault="00410F07" w:rsidP="007C30EA">
            <w:pPr>
              <w:pStyle w:val="ad"/>
              <w:rPr>
                <w:b/>
                <w:sz w:val="20"/>
                <w:szCs w:val="20"/>
                <w:lang w:val="kk-KZ"/>
              </w:rPr>
            </w:pPr>
            <w:r w:rsidRPr="00C457FC">
              <w:rPr>
                <w:b/>
                <w:i/>
                <w:iCs/>
                <w:sz w:val="20"/>
                <w:szCs w:val="20"/>
                <w:lang w:val="kk-KZ"/>
              </w:rPr>
              <w:t>(«Біртұтас тәрбие» бағдарламасы</w:t>
            </w:r>
            <w:r w:rsidRPr="00C457FC">
              <w:rPr>
                <w:b/>
                <w:sz w:val="20"/>
                <w:szCs w:val="20"/>
                <w:lang w:val="kk-KZ"/>
              </w:rPr>
              <w:t>)</w:t>
            </w:r>
            <w:r w:rsidRPr="00C457FC">
              <w:rPr>
                <w:b/>
                <w:noProof/>
                <w:sz w:val="20"/>
                <w:szCs w:val="20"/>
                <w:lang w:val="kk-KZ"/>
              </w:rPr>
              <w:t xml:space="preserve">  </w:t>
            </w:r>
          </w:p>
          <w:p w:rsidR="00410F07" w:rsidRPr="00C457FC" w:rsidRDefault="00410F07" w:rsidP="007C30EA">
            <w:pPr>
              <w:spacing w:after="0" w:line="0" w:lineRule="atLeast"/>
              <w:rPr>
                <w:rFonts w:ascii="Times New Roman" w:hAnsi="Times New Roman"/>
                <w:sz w:val="20"/>
                <w:szCs w:val="20"/>
                <w:lang w:val="kk-KZ"/>
              </w:rPr>
            </w:pPr>
          </w:p>
        </w:tc>
      </w:tr>
    </w:tbl>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504744" w:rsidRDefault="00504744"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 xml:space="preserve">Бекітемін_________________________________                                                                                </w:t>
      </w:r>
      <w:r w:rsidRPr="005708E8">
        <w:rPr>
          <w:rFonts w:ascii="Times New Roman" w:eastAsia="Times New Roman" w:hAnsi="Times New Roman" w:cs="Times New Roman"/>
          <w:b/>
          <w:bCs/>
          <w:color w:val="000000" w:themeColor="text1"/>
          <w:sz w:val="20"/>
          <w:szCs w:val="20"/>
          <w:lang w:val="kk-KZ"/>
        </w:rPr>
        <w:t xml:space="preserve">                                                                   </w:t>
      </w:r>
      <w:r>
        <w:rPr>
          <w:rFonts w:ascii="Times New Roman" w:eastAsia="Times New Roman" w:hAnsi="Times New Roman" w:cs="Times New Roman"/>
          <w:b/>
          <w:bCs/>
          <w:color w:val="000000" w:themeColor="text1"/>
          <w:sz w:val="20"/>
          <w:szCs w:val="20"/>
          <w:lang w:val="kk-KZ"/>
        </w:rPr>
        <w:t>Тәрбиешілер: Дүзбаева Т</w:t>
      </w: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 xml:space="preserve">                                                                                                                                                                                           </w:t>
      </w:r>
      <w:r w:rsidRPr="005708E8">
        <w:rPr>
          <w:rFonts w:ascii="Times New Roman" w:eastAsia="Times New Roman" w:hAnsi="Times New Roman" w:cs="Times New Roman"/>
          <w:b/>
          <w:bCs/>
          <w:color w:val="000000" w:themeColor="text1"/>
          <w:sz w:val="20"/>
          <w:szCs w:val="20"/>
          <w:lang w:val="kk-KZ"/>
        </w:rPr>
        <w:t xml:space="preserve">                                                                     </w:t>
      </w:r>
      <w:r>
        <w:rPr>
          <w:rFonts w:ascii="Times New Roman" w:eastAsia="Times New Roman" w:hAnsi="Times New Roman" w:cs="Times New Roman"/>
          <w:b/>
          <w:bCs/>
          <w:color w:val="000000" w:themeColor="text1"/>
          <w:sz w:val="20"/>
          <w:szCs w:val="20"/>
          <w:lang w:val="kk-KZ"/>
        </w:rPr>
        <w:t xml:space="preserve">  Қаржаубаева А</w:t>
      </w: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 xml:space="preserve"> ЖШС «Нұр-Тілек»  бөбекжай-бақшасы меңгерушісі                                                                                           </w:t>
      </w:r>
      <w:r w:rsidRPr="005708E8">
        <w:rPr>
          <w:rFonts w:ascii="Times New Roman" w:eastAsia="Times New Roman" w:hAnsi="Times New Roman" w:cs="Times New Roman"/>
          <w:b/>
          <w:bCs/>
          <w:color w:val="000000" w:themeColor="text1"/>
          <w:sz w:val="20"/>
          <w:szCs w:val="20"/>
          <w:lang w:val="kk-KZ"/>
        </w:rPr>
        <w:t xml:space="preserve"> </w:t>
      </w:r>
      <w:r>
        <w:rPr>
          <w:rFonts w:ascii="Times New Roman" w:eastAsia="Times New Roman" w:hAnsi="Times New Roman" w:cs="Times New Roman"/>
          <w:b/>
          <w:bCs/>
          <w:color w:val="000000" w:themeColor="text1"/>
          <w:sz w:val="20"/>
          <w:szCs w:val="20"/>
          <w:lang w:val="kk-KZ"/>
        </w:rPr>
        <w:t xml:space="preserve">                           </w:t>
      </w:r>
    </w:p>
    <w:p w:rsidR="00410F07" w:rsidRDefault="00410F07" w:rsidP="00410F07">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Г.Ж Бекмурзина</w:t>
      </w:r>
    </w:p>
    <w:p w:rsidR="00410F07" w:rsidRDefault="00410F07" w:rsidP="00410F07">
      <w:pPr>
        <w:widowControl w:val="0"/>
        <w:autoSpaceDE w:val="0"/>
        <w:autoSpaceDN w:val="0"/>
        <w:spacing w:after="0" w:line="240" w:lineRule="auto"/>
        <w:jc w:val="center"/>
        <w:outlineLvl w:val="0"/>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Тәрбиелеу-білім беру процесінің циклограммасы</w:t>
      </w:r>
    </w:p>
    <w:p w:rsidR="00410F07" w:rsidRDefault="00410F07" w:rsidP="00410F07">
      <w:pPr>
        <w:widowControl w:val="0"/>
        <w:autoSpaceDE w:val="0"/>
        <w:autoSpaceDN w:val="0"/>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Білімберу ұйымы: ЖШС«Нұр-Тілек» бөбекжай-бақшасы</w:t>
      </w:r>
    </w:p>
    <w:p w:rsidR="00410F07" w:rsidRDefault="00410F07" w:rsidP="00410F07">
      <w:pPr>
        <w:widowControl w:val="0"/>
        <w:tabs>
          <w:tab w:val="left" w:pos="9272"/>
        </w:tabs>
        <w:autoSpaceDE w:val="0"/>
        <w:autoSpaceDN w:val="0"/>
        <w:spacing w:after="0" w:line="240" w:lineRule="auto"/>
        <w:rPr>
          <w:rFonts w:ascii="Times New Roman" w:eastAsia="Times New Roman" w:hAnsi="Times New Roman" w:cs="Times New Roman"/>
          <w:b/>
          <w:color w:val="000000" w:themeColor="text1"/>
          <w:sz w:val="20"/>
          <w:szCs w:val="20"/>
          <w:lang w:val="kk-KZ"/>
        </w:rPr>
      </w:pPr>
      <w:r>
        <w:rPr>
          <w:rFonts w:ascii="Times New Roman" w:eastAsia="Times New Roman" w:hAnsi="Times New Roman" w:cs="Times New Roman"/>
          <w:b/>
          <w:color w:val="000000" w:themeColor="text1"/>
          <w:sz w:val="20"/>
          <w:szCs w:val="20"/>
          <w:lang w:val="kk-KZ"/>
        </w:rPr>
        <w:t>Топ</w:t>
      </w:r>
      <w:r>
        <w:rPr>
          <w:rFonts w:ascii="Times New Roman" w:eastAsia="Times New Roman" w:hAnsi="Times New Roman" w:cs="Times New Roman"/>
          <w:b/>
          <w:color w:val="000000" w:themeColor="text1"/>
          <w:sz w:val="20"/>
          <w:szCs w:val="20"/>
          <w:u w:val="single"/>
          <w:lang w:val="kk-KZ"/>
        </w:rPr>
        <w:t xml:space="preserve"> «Айгөлек»  кіші  топ</w:t>
      </w:r>
    </w:p>
    <w:p w:rsidR="00410F07" w:rsidRDefault="00410F07" w:rsidP="00410F07">
      <w:pPr>
        <w:widowControl w:val="0"/>
        <w:tabs>
          <w:tab w:val="left" w:pos="9272"/>
        </w:tabs>
        <w:autoSpaceDE w:val="0"/>
        <w:autoSpaceDN w:val="0"/>
        <w:spacing w:after="0" w:line="240" w:lineRule="auto"/>
        <w:rPr>
          <w:rFonts w:ascii="Times New Roman" w:eastAsia="Times New Roman" w:hAnsi="Times New Roman" w:cs="Times New Roman"/>
          <w:b/>
          <w:color w:val="000000" w:themeColor="text1"/>
          <w:sz w:val="20"/>
          <w:szCs w:val="20"/>
          <w:lang w:val="kk-KZ"/>
        </w:rPr>
      </w:pPr>
      <w:r>
        <w:rPr>
          <w:rFonts w:ascii="Times New Roman" w:eastAsia="Times New Roman" w:hAnsi="Times New Roman" w:cs="Times New Roman"/>
          <w:b/>
          <w:color w:val="000000" w:themeColor="text1"/>
          <w:sz w:val="20"/>
          <w:szCs w:val="20"/>
          <w:lang w:val="kk-KZ"/>
        </w:rPr>
        <w:t>Балалардың  жасы</w:t>
      </w:r>
      <w:r>
        <w:rPr>
          <w:rFonts w:ascii="Times New Roman" w:eastAsia="Times New Roman" w:hAnsi="Times New Roman" w:cs="Times New Roman"/>
          <w:b/>
          <w:color w:val="000000" w:themeColor="text1"/>
          <w:sz w:val="20"/>
          <w:szCs w:val="20"/>
          <w:u w:val="single"/>
          <w:lang w:val="kk-KZ"/>
        </w:rPr>
        <w:t xml:space="preserve">   2 жас</w:t>
      </w:r>
    </w:p>
    <w:p w:rsidR="00410F07" w:rsidRDefault="00410F07" w:rsidP="00410F07">
      <w:pPr>
        <w:widowControl w:val="0"/>
        <w:tabs>
          <w:tab w:val="left" w:pos="9679"/>
        </w:tabs>
        <w:autoSpaceDE w:val="0"/>
        <w:autoSpaceDN w:val="0"/>
        <w:spacing w:after="0" w:line="240" w:lineRule="auto"/>
        <w:rPr>
          <w:rFonts w:ascii="Times New Roman" w:eastAsia="Times New Roman" w:hAnsi="Times New Roman" w:cs="Times New Roman"/>
          <w:b/>
          <w:color w:val="000000" w:themeColor="text1"/>
          <w:sz w:val="20"/>
          <w:szCs w:val="20"/>
          <w:u w:val="single"/>
          <w:lang w:val="kk-KZ"/>
        </w:rPr>
      </w:pPr>
      <w:r>
        <w:rPr>
          <w:rFonts w:ascii="Times New Roman" w:eastAsia="Times New Roman" w:hAnsi="Times New Roman" w:cs="Times New Roman"/>
          <w:b/>
          <w:color w:val="000000" w:themeColor="text1"/>
          <w:sz w:val="20"/>
          <w:szCs w:val="20"/>
          <w:lang w:val="kk-KZ"/>
        </w:rPr>
        <w:t xml:space="preserve">Жоспардың құрылу кезеңі:  </w:t>
      </w:r>
      <w:r>
        <w:rPr>
          <w:rFonts w:ascii="Times New Roman" w:eastAsia="Times New Roman" w:hAnsi="Times New Roman" w:cs="Times New Roman"/>
          <w:b/>
          <w:color w:val="000000" w:themeColor="text1"/>
          <w:sz w:val="20"/>
          <w:szCs w:val="20"/>
          <w:u w:val="single"/>
          <w:lang w:val="kk-KZ"/>
        </w:rPr>
        <w:t>Қыркүйек айы, 23.09-27.09. 2023 жыл</w:t>
      </w:r>
    </w:p>
    <w:tbl>
      <w:tblPr>
        <w:tblStyle w:val="af1"/>
        <w:tblW w:w="15167" w:type="dxa"/>
        <w:tblInd w:w="250" w:type="dxa"/>
        <w:tblLayout w:type="fixed"/>
        <w:tblLook w:val="04A0" w:firstRow="1" w:lastRow="0" w:firstColumn="1" w:lastColumn="0" w:noHBand="0" w:noVBand="1"/>
      </w:tblPr>
      <w:tblGrid>
        <w:gridCol w:w="1418"/>
        <w:gridCol w:w="2693"/>
        <w:gridCol w:w="2580"/>
        <w:gridCol w:w="2806"/>
        <w:gridCol w:w="2977"/>
        <w:gridCol w:w="2693"/>
      </w:tblGrid>
      <w:tr w:rsidR="00410F07" w:rsidTr="00E244CC">
        <w:tc>
          <w:tcPr>
            <w:tcW w:w="1418"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b/>
                <w:color w:val="000000" w:themeColor="text1"/>
                <w:sz w:val="20"/>
                <w:szCs w:val="20"/>
                <w:lang w:val="kk-KZ"/>
              </w:rPr>
              <w:t>Күн тәртібі</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 xml:space="preserve">Дүйсенбі </w:t>
            </w:r>
          </w:p>
        </w:tc>
        <w:tc>
          <w:tcPr>
            <w:tcW w:w="2580"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Сейсенбі</w:t>
            </w:r>
          </w:p>
        </w:tc>
        <w:tc>
          <w:tcPr>
            <w:tcW w:w="2806"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Сәрсенбі</w:t>
            </w:r>
          </w:p>
        </w:tc>
        <w:tc>
          <w:tcPr>
            <w:tcW w:w="2977"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Бейсенбі</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Жұма</w:t>
            </w:r>
          </w:p>
        </w:tc>
      </w:tr>
      <w:tr w:rsidR="00410F07" w:rsidTr="00E244CC">
        <w:tc>
          <w:tcPr>
            <w:tcW w:w="1418" w:type="dxa"/>
            <w:tcBorders>
              <w:top w:val="single" w:sz="4" w:space="0" w:color="auto"/>
              <w:left w:val="single" w:sz="4" w:space="0" w:color="auto"/>
              <w:bottom w:val="single" w:sz="4" w:space="0" w:color="auto"/>
              <w:right w:val="single" w:sz="4" w:space="0" w:color="auto"/>
            </w:tcBorders>
          </w:tcPr>
          <w:p w:rsidR="00410F07" w:rsidRDefault="00410F07" w:rsidP="007C30EA">
            <w:pPr>
              <w:spacing w:after="0" w:line="240" w:lineRule="auto"/>
              <w:jc w:val="both"/>
              <w:rPr>
                <w:rFonts w:ascii="Times New Roman" w:eastAsia="Times New Roman" w:hAnsi="Times New Roman"/>
                <w:b/>
                <w:bCs/>
                <w:color w:val="000000" w:themeColor="text1"/>
                <w:sz w:val="20"/>
                <w:szCs w:val="20"/>
                <w:lang w:val="kk-KZ"/>
              </w:rPr>
            </w:pPr>
            <w:r>
              <w:rPr>
                <w:rFonts w:ascii="Times New Roman" w:eastAsia="Times New Roman" w:hAnsi="Times New Roman"/>
                <w:b/>
                <w:bCs/>
                <w:color w:val="000000" w:themeColor="text1"/>
                <w:sz w:val="20"/>
                <w:szCs w:val="20"/>
                <w:lang w:val="kk-KZ"/>
              </w:rPr>
              <w:t>Балаларды қабылдау</w:t>
            </w:r>
          </w:p>
          <w:p w:rsidR="00410F07" w:rsidRDefault="00410F07" w:rsidP="007C30EA">
            <w:pPr>
              <w:spacing w:after="0" w:line="240" w:lineRule="auto"/>
              <w:jc w:val="both"/>
              <w:rPr>
                <w:rFonts w:ascii="Times New Roman" w:eastAsia="Times New Roman" w:hAnsi="Times New Roman"/>
                <w:bCs/>
                <w:color w:val="000000" w:themeColor="text1"/>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rsidR="00410F07" w:rsidRPr="0037000F" w:rsidRDefault="00410F07" w:rsidP="007C30EA">
            <w:pPr>
              <w:spacing w:after="0" w:line="0" w:lineRule="atLeast"/>
              <w:rPr>
                <w:rFonts w:ascii="Times New Roman" w:hAnsi="Times New Roman"/>
                <w:b/>
                <w:sz w:val="20"/>
                <w:szCs w:val="20"/>
                <w:lang w:val="kk-KZ"/>
              </w:rPr>
            </w:pPr>
            <w:r w:rsidRPr="0037000F">
              <w:rPr>
                <w:rFonts w:ascii="Times New Roman" w:hAnsi="Times New Roman"/>
                <w:b/>
                <w:sz w:val="20"/>
                <w:szCs w:val="20"/>
                <w:lang w:val="kk-KZ"/>
              </w:rPr>
              <w:t>«Менің Қазақстаным»</w:t>
            </w:r>
          </w:p>
          <w:p w:rsidR="00410F07" w:rsidRPr="0037000F" w:rsidRDefault="00410F07" w:rsidP="007C30EA">
            <w:pPr>
              <w:spacing w:after="0" w:line="0" w:lineRule="atLeast"/>
              <w:rPr>
                <w:rFonts w:ascii="Times New Roman" w:hAnsi="Times New Roman"/>
                <w:b/>
                <w:sz w:val="20"/>
                <w:szCs w:val="20"/>
                <w:lang w:val="kk-KZ"/>
              </w:rPr>
            </w:pPr>
            <w:r w:rsidRPr="0037000F">
              <w:rPr>
                <w:rFonts w:ascii="Times New Roman" w:hAnsi="Times New Roman"/>
                <w:b/>
                <w:sz w:val="20"/>
                <w:szCs w:val="20"/>
                <w:lang w:val="kk-KZ"/>
              </w:rPr>
              <w:t>ҚР Әнұранын орындау</w:t>
            </w:r>
          </w:p>
          <w:p w:rsidR="00410F07" w:rsidRDefault="00410F07" w:rsidP="007C30EA">
            <w:pPr>
              <w:widowControl w:val="0"/>
              <w:spacing w:after="0" w:line="240" w:lineRule="auto"/>
              <w:ind w:right="-20"/>
              <w:rPr>
                <w:rFonts w:ascii="Times New Roman" w:hAnsi="Times New Roman"/>
                <w:sz w:val="20"/>
                <w:szCs w:val="20"/>
                <w:lang w:val="kk-KZ"/>
              </w:rPr>
            </w:pPr>
          </w:p>
          <w:p w:rsidR="00410F07" w:rsidRDefault="00410F07" w:rsidP="007C30EA">
            <w:pPr>
              <w:pStyle w:val="ad"/>
              <w:rPr>
                <w:b/>
                <w:color w:val="000000" w:themeColor="text1"/>
                <w:sz w:val="20"/>
                <w:szCs w:val="20"/>
                <w:lang w:val="kk-KZ"/>
              </w:rPr>
            </w:pPr>
            <w:r>
              <w:rPr>
                <w:sz w:val="20"/>
                <w:szCs w:val="20"/>
                <w:lang w:val="kk-KZ"/>
              </w:rPr>
              <w:t xml:space="preserve">Қайырлы таң!  Балаларды көтеріңкі көңіл-күймен </w:t>
            </w:r>
            <w:r>
              <w:rPr>
                <w:b/>
                <w:color w:val="000000" w:themeColor="text1"/>
                <w:sz w:val="20"/>
                <w:szCs w:val="20"/>
                <w:lang w:val="kk-KZ"/>
              </w:rPr>
              <w:t>"Күй күмбірі"  Құрманғазы Сағырбайұлы -"Балбырауын"</w:t>
            </w:r>
          </w:p>
          <w:p w:rsidR="00410F07" w:rsidRPr="00C457FC" w:rsidRDefault="00410F07" w:rsidP="007C30EA">
            <w:pPr>
              <w:pStyle w:val="ad"/>
              <w:rPr>
                <w:b/>
                <w:sz w:val="20"/>
                <w:szCs w:val="20"/>
                <w:lang w:val="kk-KZ"/>
              </w:rPr>
            </w:pPr>
            <w:r>
              <w:rPr>
                <w:b/>
                <w:color w:val="000000" w:themeColor="text1"/>
                <w:sz w:val="20"/>
                <w:szCs w:val="20"/>
                <w:lang w:val="kk-KZ"/>
              </w:rPr>
              <w:t>күйімен</w:t>
            </w:r>
            <w:r>
              <w:rPr>
                <w:sz w:val="20"/>
                <w:szCs w:val="20"/>
                <w:lang w:val="kk-KZ"/>
              </w:rPr>
              <w:t xml:space="preserve">қарсы алу. </w:t>
            </w:r>
            <w:r w:rsidRPr="00C457FC">
              <w:rPr>
                <w:b/>
                <w:i/>
                <w:iCs/>
                <w:sz w:val="20"/>
                <w:szCs w:val="20"/>
                <w:lang w:val="kk-KZ"/>
              </w:rPr>
              <w:t>(«Біртұтас тәрбие» бағдарламасы</w:t>
            </w:r>
            <w:r w:rsidRPr="00C457FC">
              <w:rPr>
                <w:b/>
                <w:sz w:val="20"/>
                <w:szCs w:val="20"/>
                <w:lang w:val="kk-KZ"/>
              </w:rPr>
              <w:t>)</w:t>
            </w:r>
          </w:p>
          <w:p w:rsidR="00410F07" w:rsidRDefault="00410F07" w:rsidP="007C30EA">
            <w:pPr>
              <w:widowControl w:val="0"/>
              <w:spacing w:after="0" w:line="240" w:lineRule="auto"/>
              <w:ind w:right="-20"/>
              <w:rPr>
                <w:rFonts w:ascii="Times New Roman" w:hAnsi="Times New Roman"/>
                <w:sz w:val="20"/>
                <w:szCs w:val="20"/>
                <w:lang w:val="kk-KZ"/>
              </w:rPr>
            </w:pPr>
          </w:p>
          <w:p w:rsidR="00410F07" w:rsidRDefault="00410F07" w:rsidP="007C30EA">
            <w:pPr>
              <w:widowControl w:val="0"/>
              <w:spacing w:after="0" w:line="240" w:lineRule="auto"/>
              <w:ind w:right="-20"/>
              <w:rPr>
                <w:rFonts w:ascii="Times New Roman" w:hAnsi="Times New Roman"/>
                <w:sz w:val="20"/>
                <w:szCs w:val="20"/>
                <w:lang w:val="kk-KZ"/>
              </w:rPr>
            </w:pPr>
            <w:r>
              <w:rPr>
                <w:rFonts w:ascii="Times New Roman" w:hAnsi="Times New Roman"/>
                <w:sz w:val="20"/>
                <w:szCs w:val="20"/>
                <w:lang w:val="kk-KZ"/>
              </w:rPr>
              <w:t xml:space="preserve">Балалар үшін жайлы жағдай жасау. Тәрбиешімен сәлемдесуді үйрету. </w:t>
            </w:r>
          </w:p>
          <w:p w:rsidR="00410F07" w:rsidRPr="00B723E8" w:rsidRDefault="00410F07" w:rsidP="007C30EA">
            <w:pPr>
              <w:widowControl w:val="0"/>
              <w:spacing w:after="0" w:line="240" w:lineRule="auto"/>
              <w:ind w:right="-20"/>
              <w:rPr>
                <w:rFonts w:ascii="Times New Roman" w:hAnsi="Times New Roman"/>
                <w:b/>
                <w:sz w:val="20"/>
                <w:szCs w:val="20"/>
                <w:lang w:val="kk-KZ"/>
              </w:rPr>
            </w:pPr>
            <w:r>
              <w:rPr>
                <w:rFonts w:ascii="Times New Roman" w:hAnsi="Times New Roman"/>
                <w:b/>
                <w:sz w:val="20"/>
                <w:szCs w:val="20"/>
                <w:lang w:val="kk-KZ"/>
              </w:rPr>
              <w:t>Міндеті:</w:t>
            </w:r>
            <w:r>
              <w:rPr>
                <w:rStyle w:val="fontstyle01"/>
                <w:sz w:val="20"/>
                <w:lang w:val="kk-KZ"/>
              </w:rPr>
              <w:t>дыбыстарды дұрыс айтуды дамыту;</w:t>
            </w:r>
            <w:r>
              <w:rPr>
                <w:rFonts w:ascii="TimesNewRomanPSMT" w:hAnsi="TimesNewRomanPSMT"/>
                <w:color w:val="000000"/>
                <w:sz w:val="24"/>
                <w:szCs w:val="28"/>
                <w:lang w:val="kk-KZ"/>
              </w:rPr>
              <w:br/>
            </w:r>
            <w:r>
              <w:rPr>
                <w:rFonts w:ascii="Times New Roman" w:hAnsi="Times New Roman"/>
                <w:b/>
                <w:sz w:val="20"/>
                <w:szCs w:val="20"/>
                <w:lang w:val="kk-KZ"/>
              </w:rPr>
              <w:t>(</w:t>
            </w:r>
            <w:r>
              <w:rPr>
                <w:rFonts w:ascii="Times New Roman" w:hAnsi="Times New Roman"/>
                <w:b/>
                <w:bCs/>
                <w:sz w:val="20"/>
                <w:szCs w:val="20"/>
                <w:lang w:val="kk-KZ"/>
              </w:rPr>
              <w:t>сөйлеуді дамыту)</w:t>
            </w:r>
          </w:p>
          <w:p w:rsidR="00410F07" w:rsidRPr="00B723E8" w:rsidRDefault="00410F07" w:rsidP="007C30EA">
            <w:pPr>
              <w:spacing w:after="0" w:line="0" w:lineRule="atLeast"/>
              <w:rPr>
                <w:rFonts w:ascii="Times New Roman" w:hAnsi="Times New Roman"/>
                <w:b/>
                <w:sz w:val="18"/>
                <w:szCs w:val="18"/>
                <w:lang w:val="kk-KZ"/>
              </w:rPr>
            </w:pPr>
            <w:r w:rsidRPr="00B723E8">
              <w:rPr>
                <w:rFonts w:ascii="Times New Roman" w:hAnsi="Times New Roman"/>
                <w:b/>
                <w:sz w:val="18"/>
                <w:szCs w:val="18"/>
                <w:lang w:val="kk-KZ"/>
              </w:rPr>
              <w:t>Апта сөз дәйектері»</w:t>
            </w:r>
          </w:p>
          <w:p w:rsidR="00410F07" w:rsidRPr="00B723E8" w:rsidRDefault="00410F07" w:rsidP="007C30EA">
            <w:pPr>
              <w:spacing w:after="0" w:line="0" w:lineRule="atLeast"/>
              <w:rPr>
                <w:rFonts w:ascii="Times New Roman" w:hAnsi="Times New Roman"/>
                <w:b/>
                <w:sz w:val="18"/>
                <w:szCs w:val="18"/>
                <w:lang w:val="kk-KZ"/>
              </w:rPr>
            </w:pPr>
            <w:r w:rsidRPr="00B723E8">
              <w:rPr>
                <w:rFonts w:ascii="Times New Roman" w:hAnsi="Times New Roman"/>
                <w:b/>
                <w:sz w:val="18"/>
                <w:szCs w:val="18"/>
                <w:lang w:val="kk-KZ"/>
              </w:rPr>
              <w:t>«</w:t>
            </w:r>
            <w:r w:rsidR="00B723E8" w:rsidRPr="00B723E8">
              <w:rPr>
                <w:rFonts w:ascii="Times New Roman" w:hAnsi="Times New Roman"/>
                <w:b/>
                <w:sz w:val="18"/>
                <w:szCs w:val="18"/>
                <w:lang w:val="kk-KZ"/>
              </w:rPr>
              <w:t xml:space="preserve">Еңбек - жай ғана қызмет емес, адам болмысының айнасы. » </w:t>
            </w:r>
            <w:r w:rsidR="00B723E8" w:rsidRPr="00E9487E">
              <w:rPr>
                <w:rFonts w:ascii="Times New Roman" w:hAnsi="Times New Roman"/>
                <w:b/>
                <w:sz w:val="18"/>
                <w:szCs w:val="18"/>
                <w:lang w:val="kk-KZ"/>
              </w:rPr>
              <w:t>Абай Құнанбайұлы</w:t>
            </w:r>
            <w:r w:rsidR="00B723E8" w:rsidRPr="00B723E8">
              <w:rPr>
                <w:rFonts w:ascii="Times New Roman" w:hAnsi="Times New Roman"/>
                <w:b/>
                <w:sz w:val="18"/>
                <w:szCs w:val="18"/>
                <w:lang w:val="kk-KZ"/>
              </w:rPr>
              <w:t>»</w:t>
            </w:r>
          </w:p>
          <w:p w:rsidR="00410F07" w:rsidRPr="003C0459" w:rsidRDefault="00410F07" w:rsidP="003C0459">
            <w:pPr>
              <w:pStyle w:val="ad"/>
              <w:rPr>
                <w:b/>
                <w:sz w:val="20"/>
                <w:szCs w:val="20"/>
                <w:lang w:val="kk-KZ"/>
              </w:rPr>
            </w:pPr>
            <w:r w:rsidRPr="0037000F">
              <w:rPr>
                <w:b/>
                <w:i/>
                <w:iCs/>
                <w:sz w:val="20"/>
                <w:szCs w:val="20"/>
                <w:lang w:val="kk-KZ"/>
              </w:rPr>
              <w:t>(«Біртұтас тәрбие» бағдарламасы</w:t>
            </w:r>
            <w:r w:rsidRPr="0037000F">
              <w:rPr>
                <w:b/>
                <w:sz w:val="20"/>
                <w:szCs w:val="20"/>
                <w:lang w:val="kk-KZ"/>
              </w:rPr>
              <w:t>)</w:t>
            </w:r>
          </w:p>
        </w:tc>
        <w:tc>
          <w:tcPr>
            <w:tcW w:w="2580" w:type="dxa"/>
            <w:tcBorders>
              <w:top w:val="single" w:sz="4" w:space="0" w:color="auto"/>
              <w:left w:val="single" w:sz="4" w:space="0" w:color="auto"/>
              <w:bottom w:val="single" w:sz="4" w:space="0" w:color="auto"/>
              <w:right w:val="single" w:sz="4" w:space="0" w:color="auto"/>
            </w:tcBorders>
            <w:hideMark/>
          </w:tcPr>
          <w:p w:rsidR="00410F07" w:rsidRPr="00C457FC" w:rsidRDefault="00410F07" w:rsidP="007C30EA">
            <w:pPr>
              <w:pStyle w:val="ad"/>
              <w:rPr>
                <w:b/>
                <w:sz w:val="20"/>
                <w:szCs w:val="20"/>
                <w:lang w:val="kk-KZ"/>
              </w:rPr>
            </w:pPr>
            <w:r>
              <w:rPr>
                <w:sz w:val="20"/>
                <w:szCs w:val="20"/>
                <w:lang w:val="kk-KZ"/>
              </w:rPr>
              <w:t xml:space="preserve">Қайырлы таң!   Балаларды көтеріңкі көңіл-күймен </w:t>
            </w:r>
            <w:r>
              <w:rPr>
                <w:b/>
                <w:color w:val="000000" w:themeColor="text1"/>
                <w:sz w:val="20"/>
                <w:szCs w:val="20"/>
                <w:lang w:val="kk-KZ"/>
              </w:rPr>
              <w:t>"Күй күмбірі" Құрманғазы Сағырбайұлы -" Адай күйі"</w:t>
            </w:r>
            <w:r>
              <w:rPr>
                <w:sz w:val="20"/>
                <w:szCs w:val="20"/>
                <w:lang w:val="kk-KZ"/>
              </w:rPr>
              <w:t xml:space="preserve">қарсы алу. </w:t>
            </w:r>
            <w:r w:rsidRPr="00C457FC">
              <w:rPr>
                <w:b/>
                <w:i/>
                <w:iCs/>
                <w:sz w:val="20"/>
                <w:szCs w:val="20"/>
                <w:lang w:val="kk-KZ"/>
              </w:rPr>
              <w:t>(«Біртұтас тәрбие» бағдарламасы</w:t>
            </w:r>
            <w:r w:rsidRPr="00C457FC">
              <w:rPr>
                <w:b/>
                <w:sz w:val="20"/>
                <w:szCs w:val="20"/>
                <w:lang w:val="kk-KZ"/>
              </w:rPr>
              <w:t>)</w:t>
            </w:r>
          </w:p>
          <w:p w:rsidR="00410F07" w:rsidRDefault="00410F07" w:rsidP="007C30EA">
            <w:pPr>
              <w:widowControl w:val="0"/>
              <w:spacing w:after="0" w:line="240" w:lineRule="auto"/>
              <w:ind w:right="141"/>
              <w:rPr>
                <w:rFonts w:ascii="Times New Roman" w:hAnsi="Times New Roman"/>
                <w:sz w:val="20"/>
                <w:szCs w:val="20"/>
                <w:lang w:val="kk-KZ"/>
              </w:rPr>
            </w:pPr>
            <w:r>
              <w:rPr>
                <w:rFonts w:ascii="Times New Roman" w:hAnsi="Times New Roman"/>
                <w:sz w:val="20"/>
                <w:szCs w:val="20"/>
                <w:lang w:val="kk-KZ"/>
              </w:rPr>
              <w:t xml:space="preserve">Балалар үшін жайлы жағдай жасау. </w:t>
            </w:r>
          </w:p>
          <w:p w:rsidR="00410F07" w:rsidRDefault="00410F07" w:rsidP="007C30EA">
            <w:pPr>
              <w:widowControl w:val="0"/>
              <w:spacing w:after="0" w:line="240" w:lineRule="auto"/>
              <w:ind w:right="141"/>
              <w:rPr>
                <w:rFonts w:ascii="Times New Roman" w:hAnsi="Times New Roman"/>
                <w:b/>
                <w:bCs/>
                <w:sz w:val="20"/>
                <w:szCs w:val="20"/>
                <w:lang w:val="kk-KZ"/>
              </w:rPr>
            </w:pPr>
            <w:r>
              <w:rPr>
                <w:rFonts w:ascii="Times New Roman" w:hAnsi="Times New Roman"/>
                <w:sz w:val="20"/>
                <w:szCs w:val="20"/>
                <w:lang w:val="kk-KZ"/>
              </w:rPr>
              <w:t>Тәрбиешімен сәлемдесуді үйрету.</w:t>
            </w:r>
            <w:r>
              <w:rPr>
                <w:rFonts w:ascii="Times New Roman" w:hAnsi="Times New Roman"/>
                <w:b/>
                <w:sz w:val="20"/>
                <w:szCs w:val="20"/>
                <w:lang w:val="kk-KZ"/>
              </w:rPr>
              <w:t>Міндеті:</w:t>
            </w:r>
            <w:r>
              <w:rPr>
                <w:rFonts w:ascii="Times New Roman" w:eastAsia="OEGHA+TimesNewRomanPSMT" w:hAnsi="Times New Roman"/>
                <w:color w:val="000000"/>
                <w:spacing w:val="-1"/>
                <w:sz w:val="20"/>
                <w:szCs w:val="20"/>
                <w:lang w:val="kk-KZ"/>
              </w:rPr>
              <w:t>С</w:t>
            </w:r>
            <w:r>
              <w:rPr>
                <w:rFonts w:ascii="Times New Roman" w:eastAsia="OEGHA+TimesNewRomanPSMT" w:hAnsi="Times New Roman"/>
                <w:color w:val="000000"/>
                <w:sz w:val="20"/>
                <w:szCs w:val="20"/>
                <w:lang w:val="kk-KZ"/>
              </w:rPr>
              <w:t>өз</w:t>
            </w:r>
            <w:r>
              <w:rPr>
                <w:rFonts w:ascii="Times New Roman" w:eastAsia="OEGHA+TimesNewRomanPSMT" w:hAnsi="Times New Roman"/>
                <w:color w:val="000000"/>
                <w:spacing w:val="-1"/>
                <w:sz w:val="20"/>
                <w:szCs w:val="20"/>
                <w:lang w:val="kk-KZ"/>
              </w:rPr>
              <w:t>д</w:t>
            </w:r>
            <w:r>
              <w:rPr>
                <w:rFonts w:ascii="Times New Roman" w:eastAsia="OEGHA+TimesNewRomanPSMT" w:hAnsi="Times New Roman"/>
                <w:color w:val="000000"/>
                <w:sz w:val="20"/>
                <w:szCs w:val="20"/>
                <w:lang w:val="kk-KZ"/>
              </w:rPr>
              <w:t xml:space="preserve">ік </w:t>
            </w:r>
            <w:r>
              <w:rPr>
                <w:rFonts w:ascii="Times New Roman" w:eastAsia="OEGHA+TimesNewRomanPSMT" w:hAnsi="Times New Roman"/>
                <w:color w:val="000000"/>
                <w:spacing w:val="-1"/>
                <w:sz w:val="20"/>
                <w:szCs w:val="20"/>
                <w:lang w:val="kk-KZ"/>
              </w:rPr>
              <w:t>қ</w:t>
            </w:r>
            <w:r>
              <w:rPr>
                <w:rFonts w:ascii="Times New Roman" w:eastAsia="OEGHA+TimesNewRomanPSMT" w:hAnsi="Times New Roman"/>
                <w:color w:val="000000"/>
                <w:sz w:val="20"/>
                <w:szCs w:val="20"/>
                <w:lang w:val="kk-KZ"/>
              </w:rPr>
              <w:t>орды қ</w:t>
            </w:r>
            <w:r>
              <w:rPr>
                <w:rFonts w:ascii="Times New Roman" w:eastAsia="OEGHA+TimesNewRomanPSMT" w:hAnsi="Times New Roman"/>
                <w:color w:val="000000"/>
                <w:spacing w:val="-1"/>
                <w:sz w:val="20"/>
                <w:szCs w:val="20"/>
                <w:lang w:val="kk-KZ"/>
              </w:rPr>
              <w:t>ал</w:t>
            </w:r>
            <w:r>
              <w:rPr>
                <w:rFonts w:ascii="Times New Roman" w:eastAsia="OEGHA+TimesNewRomanPSMT" w:hAnsi="Times New Roman"/>
                <w:color w:val="000000"/>
                <w:sz w:val="20"/>
                <w:szCs w:val="20"/>
                <w:lang w:val="kk-KZ"/>
              </w:rPr>
              <w:t>ыптас</w:t>
            </w:r>
            <w:r>
              <w:rPr>
                <w:rFonts w:ascii="Times New Roman" w:eastAsia="OEGHA+TimesNewRomanPSMT" w:hAnsi="Times New Roman"/>
                <w:color w:val="000000"/>
                <w:spacing w:val="-2"/>
                <w:sz w:val="20"/>
                <w:szCs w:val="20"/>
                <w:lang w:val="kk-KZ"/>
              </w:rPr>
              <w:t>т</w:t>
            </w:r>
            <w:r>
              <w:rPr>
                <w:rFonts w:ascii="Times New Roman" w:eastAsia="OEGHA+TimesNewRomanPSMT" w:hAnsi="Times New Roman"/>
                <w:color w:val="000000"/>
                <w:spacing w:val="-1"/>
                <w:sz w:val="20"/>
                <w:szCs w:val="20"/>
                <w:lang w:val="kk-KZ"/>
              </w:rPr>
              <w:t>ы</w:t>
            </w:r>
            <w:r>
              <w:rPr>
                <w:rFonts w:ascii="Times New Roman" w:eastAsia="OEGHA+TimesNewRomanPSMT" w:hAnsi="Times New Roman"/>
                <w:color w:val="000000"/>
                <w:sz w:val="20"/>
                <w:szCs w:val="20"/>
                <w:lang w:val="kk-KZ"/>
              </w:rPr>
              <w:t>р</w:t>
            </w:r>
            <w:r>
              <w:rPr>
                <w:rFonts w:ascii="Times New Roman" w:eastAsia="OEGHA+TimesNewRomanPSMT" w:hAnsi="Times New Roman"/>
                <w:color w:val="000000"/>
                <w:spacing w:val="-2"/>
                <w:sz w:val="20"/>
                <w:szCs w:val="20"/>
                <w:lang w:val="kk-KZ"/>
              </w:rPr>
              <w:t>у</w:t>
            </w:r>
            <w:r>
              <w:rPr>
                <w:rFonts w:ascii="Times New Roman" w:eastAsia="OEGHA+TimesNewRomanPSMT" w:hAnsi="Times New Roman"/>
                <w:color w:val="000000"/>
                <w:sz w:val="20"/>
                <w:szCs w:val="20"/>
                <w:lang w:val="kk-KZ"/>
              </w:rPr>
              <w:t xml:space="preserve">. </w:t>
            </w:r>
            <w:r>
              <w:rPr>
                <w:b/>
                <w:bCs/>
                <w:sz w:val="20"/>
                <w:szCs w:val="20"/>
                <w:lang w:val="kk-KZ"/>
              </w:rPr>
              <w:t>(</w:t>
            </w:r>
            <w:r>
              <w:rPr>
                <w:rFonts w:ascii="Times New Roman" w:hAnsi="Times New Roman"/>
                <w:b/>
                <w:bCs/>
                <w:sz w:val="20"/>
                <w:szCs w:val="20"/>
                <w:lang w:val="kk-KZ"/>
              </w:rPr>
              <w:t>сөйлеудідамыту)</w:t>
            </w:r>
          </w:p>
          <w:p w:rsidR="00410F07" w:rsidRDefault="00410F07" w:rsidP="007C30EA">
            <w:pPr>
              <w:spacing w:after="0" w:line="240" w:lineRule="auto"/>
              <w:rPr>
                <w:rFonts w:ascii="Times New Roman" w:eastAsia="Times New Roman" w:hAnsi="Times New Roman"/>
                <w:b/>
                <w:color w:val="000000" w:themeColor="text1"/>
                <w:sz w:val="20"/>
                <w:szCs w:val="20"/>
                <w:lang w:val="kk-KZ"/>
              </w:rPr>
            </w:pPr>
          </w:p>
        </w:tc>
        <w:tc>
          <w:tcPr>
            <w:tcW w:w="2806" w:type="dxa"/>
            <w:tcBorders>
              <w:top w:val="single" w:sz="4" w:space="0" w:color="auto"/>
              <w:left w:val="single" w:sz="4" w:space="0" w:color="auto"/>
              <w:bottom w:val="single" w:sz="4" w:space="0" w:color="auto"/>
              <w:right w:val="single" w:sz="4" w:space="0" w:color="auto"/>
            </w:tcBorders>
          </w:tcPr>
          <w:p w:rsidR="00410F07" w:rsidRPr="00C457FC" w:rsidRDefault="00410F07" w:rsidP="007C30EA">
            <w:pPr>
              <w:pStyle w:val="ad"/>
              <w:rPr>
                <w:b/>
                <w:sz w:val="20"/>
                <w:szCs w:val="20"/>
                <w:lang w:val="kk-KZ"/>
              </w:rPr>
            </w:pPr>
            <w:r>
              <w:rPr>
                <w:sz w:val="20"/>
                <w:szCs w:val="20"/>
                <w:lang w:val="kk-KZ"/>
              </w:rPr>
              <w:t>Қайырлы таң!   Балаларды көтеріңкі көңіл-күймен</w:t>
            </w:r>
            <w:r>
              <w:rPr>
                <w:b/>
                <w:color w:val="000000" w:themeColor="text1"/>
                <w:sz w:val="20"/>
                <w:szCs w:val="20"/>
                <w:lang w:val="kk-KZ"/>
              </w:rPr>
              <w:t xml:space="preserve"> Күй күмбірі" Дина Нұрпейісова –"Әсем қоңыр"</w:t>
            </w:r>
            <w:r>
              <w:rPr>
                <w:sz w:val="20"/>
                <w:szCs w:val="20"/>
                <w:lang w:val="kk-KZ"/>
              </w:rPr>
              <w:t xml:space="preserve"> қарсы алу.</w:t>
            </w:r>
            <w:r w:rsidRPr="00C457FC">
              <w:rPr>
                <w:b/>
                <w:i/>
                <w:iCs/>
                <w:sz w:val="20"/>
                <w:szCs w:val="20"/>
                <w:lang w:val="kk-KZ"/>
              </w:rPr>
              <w:t xml:space="preserve"> («Біртұтас тәрбие» бағдарламасы</w:t>
            </w:r>
            <w:r w:rsidRPr="00C457FC">
              <w:rPr>
                <w:b/>
                <w:sz w:val="20"/>
                <w:szCs w:val="20"/>
                <w:lang w:val="kk-KZ"/>
              </w:rPr>
              <w:t>)</w:t>
            </w:r>
          </w:p>
          <w:p w:rsidR="00410F07" w:rsidRDefault="00410F07" w:rsidP="007C30EA">
            <w:pPr>
              <w:spacing w:after="0" w:line="240" w:lineRule="auto"/>
              <w:rPr>
                <w:rFonts w:ascii="Times New Roman" w:hAnsi="Times New Roman"/>
                <w:sz w:val="20"/>
                <w:szCs w:val="20"/>
                <w:lang w:val="kk-KZ"/>
              </w:rPr>
            </w:pPr>
            <w:r>
              <w:rPr>
                <w:rFonts w:ascii="Times New Roman" w:hAnsi="Times New Roman"/>
                <w:sz w:val="20"/>
                <w:szCs w:val="20"/>
                <w:lang w:val="kk-KZ"/>
              </w:rPr>
              <w:t xml:space="preserve"> Балалар үшін жайлы жағдай жасау. Тәрбиешімен сәлемдесуді үйрету.</w:t>
            </w:r>
          </w:p>
          <w:p w:rsidR="00410F07" w:rsidRDefault="00410F07" w:rsidP="007C30EA">
            <w:pPr>
              <w:widowControl w:val="0"/>
              <w:spacing w:after="0" w:line="240" w:lineRule="auto"/>
              <w:ind w:right="-20"/>
              <w:rPr>
                <w:rFonts w:ascii="Times New Roman" w:hAnsi="Times New Roman"/>
                <w:b/>
                <w:sz w:val="20"/>
                <w:szCs w:val="20"/>
                <w:lang w:val="kk-KZ"/>
              </w:rPr>
            </w:pPr>
            <w:r>
              <w:rPr>
                <w:rFonts w:ascii="Times New Roman" w:hAnsi="Times New Roman"/>
                <w:b/>
                <w:sz w:val="20"/>
                <w:szCs w:val="20"/>
                <w:lang w:val="kk-KZ"/>
              </w:rPr>
              <w:t>Міндеті:</w:t>
            </w:r>
            <w:r>
              <w:rPr>
                <w:rStyle w:val="fontstyle01"/>
                <w:sz w:val="20"/>
                <w:lang w:val="kk-KZ"/>
              </w:rPr>
              <w:t>дыбыстарды дұрыс айтуды дамыту;</w:t>
            </w:r>
            <w:r>
              <w:rPr>
                <w:rFonts w:ascii="TimesNewRomanPSMT" w:hAnsi="TimesNewRomanPSMT"/>
                <w:color w:val="000000"/>
                <w:sz w:val="24"/>
                <w:szCs w:val="28"/>
                <w:lang w:val="kk-KZ"/>
              </w:rPr>
              <w:br/>
            </w:r>
          </w:p>
          <w:p w:rsidR="00410F07" w:rsidRDefault="00410F07" w:rsidP="007C30EA">
            <w:pPr>
              <w:spacing w:after="0" w:line="240" w:lineRule="auto"/>
              <w:rPr>
                <w:rFonts w:ascii="Times New Roman" w:hAnsi="Times New Roman"/>
                <w:b/>
                <w:bCs/>
                <w:sz w:val="20"/>
                <w:szCs w:val="20"/>
                <w:lang w:val="kk-KZ"/>
              </w:rPr>
            </w:pPr>
            <w:r>
              <w:rPr>
                <w:rFonts w:ascii="Times New Roman" w:hAnsi="Times New Roman"/>
                <w:b/>
                <w:bCs/>
                <w:sz w:val="20"/>
                <w:szCs w:val="20"/>
                <w:lang w:val="kk-KZ"/>
              </w:rPr>
              <w:t>(сөйлеуді дамыту).</w:t>
            </w:r>
          </w:p>
          <w:p w:rsidR="00410F07" w:rsidRDefault="00410F07" w:rsidP="007C30EA">
            <w:pPr>
              <w:spacing w:after="0" w:line="240" w:lineRule="auto"/>
              <w:rPr>
                <w:rFonts w:ascii="Times New Roman" w:hAnsi="Times New Roman"/>
                <w:b/>
                <w:bCs/>
                <w:sz w:val="20"/>
                <w:szCs w:val="20"/>
                <w:lang w:val="kk-KZ"/>
              </w:rPr>
            </w:pPr>
          </w:p>
          <w:p w:rsidR="00410F07" w:rsidRPr="00820170" w:rsidRDefault="00410F07" w:rsidP="007C30EA">
            <w:pPr>
              <w:spacing w:after="0" w:line="240" w:lineRule="auto"/>
              <w:rPr>
                <w:rFonts w:ascii="Times New Roman" w:eastAsia="Times New Roman" w:hAnsi="Times New Roman"/>
                <w:b/>
                <w:color w:val="000000" w:themeColor="text1"/>
                <w:sz w:val="20"/>
                <w:szCs w:val="20"/>
                <w:lang w:val="kk-KZ"/>
              </w:rPr>
            </w:pPr>
          </w:p>
          <w:p w:rsidR="00410F07" w:rsidRPr="006843AB" w:rsidRDefault="00410F07" w:rsidP="007C30EA">
            <w:pPr>
              <w:spacing w:after="0" w:line="0" w:lineRule="atLeast"/>
              <w:rPr>
                <w:rFonts w:ascii="Times New Roman" w:hAnsi="Times New Roman"/>
                <w:b/>
                <w:color w:val="FF0000"/>
                <w:sz w:val="20"/>
                <w:szCs w:val="20"/>
                <w:lang w:val="kk-KZ"/>
              </w:rPr>
            </w:pPr>
            <w:r w:rsidRPr="006843AB">
              <w:rPr>
                <w:rFonts w:ascii="Times New Roman" w:hAnsi="Times New Roman"/>
                <w:b/>
                <w:color w:val="FF0000"/>
                <w:sz w:val="20"/>
                <w:szCs w:val="20"/>
                <w:lang w:val="kk-KZ"/>
              </w:rPr>
              <w:t xml:space="preserve">Ұ.О: </w:t>
            </w:r>
            <w:r w:rsidRPr="006843AB">
              <w:rPr>
                <w:rFonts w:ascii="Times New Roman" w:hAnsi="Times New Roman"/>
                <w:color w:val="FF0000"/>
                <w:sz w:val="20"/>
                <w:szCs w:val="20"/>
                <w:lang w:val="kk-KZ"/>
              </w:rPr>
              <w:t>«Асық ату»</w:t>
            </w:r>
            <w:r w:rsidRPr="006843AB">
              <w:rPr>
                <w:rFonts w:ascii="Times New Roman" w:hAnsi="Times New Roman"/>
                <w:b/>
                <w:color w:val="FF0000"/>
                <w:sz w:val="20"/>
                <w:szCs w:val="20"/>
                <w:lang w:val="kk-KZ"/>
              </w:rPr>
              <w:t xml:space="preserve"> «Ұлттық ойын-ұлт қазынасы»</w:t>
            </w:r>
          </w:p>
          <w:p w:rsidR="00410F07" w:rsidRPr="006843AB" w:rsidRDefault="00410F07" w:rsidP="007C30EA">
            <w:pPr>
              <w:pStyle w:val="ad"/>
              <w:rPr>
                <w:b/>
                <w:color w:val="FF0000"/>
                <w:sz w:val="20"/>
                <w:szCs w:val="20"/>
                <w:lang w:val="kk-KZ"/>
              </w:rPr>
            </w:pPr>
            <w:r w:rsidRPr="006843AB">
              <w:rPr>
                <w:b/>
                <w:i/>
                <w:iCs/>
                <w:color w:val="FF0000"/>
                <w:sz w:val="20"/>
                <w:szCs w:val="20"/>
                <w:lang w:val="kk-KZ"/>
              </w:rPr>
              <w:t>(«Біртұтас тәрбие» бағдарламасы</w:t>
            </w:r>
            <w:r w:rsidRPr="006843AB">
              <w:rPr>
                <w:b/>
                <w:color w:val="FF0000"/>
                <w:sz w:val="20"/>
                <w:szCs w:val="20"/>
                <w:lang w:val="kk-KZ"/>
              </w:rPr>
              <w:t>)</w:t>
            </w:r>
          </w:p>
          <w:p w:rsidR="00410F07" w:rsidRPr="006843AB" w:rsidRDefault="00410F07" w:rsidP="007C30EA">
            <w:pPr>
              <w:spacing w:after="0" w:line="0" w:lineRule="atLeast"/>
              <w:rPr>
                <w:rFonts w:ascii="Times New Roman" w:hAnsi="Times New Roman"/>
                <w:b/>
                <w:color w:val="FF0000"/>
                <w:sz w:val="20"/>
                <w:szCs w:val="20"/>
                <w:lang w:val="kk-KZ"/>
              </w:rPr>
            </w:pPr>
          </w:p>
          <w:p w:rsidR="00410F07" w:rsidRPr="00040DE1" w:rsidRDefault="00410F07" w:rsidP="00040DE1">
            <w:pPr>
              <w:pStyle w:val="af"/>
              <w:rPr>
                <w:rFonts w:ascii="Times New Roman" w:hAnsi="Times New Roman" w:cs="Times New Roman"/>
                <w:sz w:val="20"/>
                <w:szCs w:val="20"/>
                <w:lang w:val="kk-KZ"/>
              </w:rPr>
            </w:pPr>
          </w:p>
        </w:tc>
        <w:tc>
          <w:tcPr>
            <w:tcW w:w="2977" w:type="dxa"/>
            <w:tcBorders>
              <w:top w:val="single" w:sz="4" w:space="0" w:color="auto"/>
              <w:left w:val="single" w:sz="4" w:space="0" w:color="auto"/>
              <w:bottom w:val="single" w:sz="4" w:space="0" w:color="auto"/>
              <w:right w:val="single" w:sz="4" w:space="0" w:color="auto"/>
            </w:tcBorders>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hAnsi="Times New Roman"/>
                <w:sz w:val="20"/>
                <w:szCs w:val="20"/>
                <w:lang w:val="kk-KZ"/>
              </w:rPr>
              <w:t>Қайырлы таң!   Балаларды көтеріңкі көңіл-күймен</w:t>
            </w:r>
            <w:r>
              <w:rPr>
                <w:rFonts w:ascii="Times New Roman" w:eastAsia="Times New Roman" w:hAnsi="Times New Roman"/>
                <w:b/>
                <w:color w:val="000000" w:themeColor="text1"/>
                <w:sz w:val="20"/>
                <w:szCs w:val="20"/>
                <w:lang w:val="kk-KZ"/>
              </w:rPr>
              <w:t xml:space="preserve"> Күй күмбірі"</w:t>
            </w:r>
          </w:p>
          <w:p w:rsidR="00410F07" w:rsidRPr="00C457FC" w:rsidRDefault="00410F07" w:rsidP="007C30EA">
            <w:pPr>
              <w:pStyle w:val="ad"/>
              <w:rPr>
                <w:b/>
                <w:sz w:val="20"/>
                <w:szCs w:val="20"/>
                <w:lang w:val="kk-KZ"/>
              </w:rPr>
            </w:pPr>
            <w:r>
              <w:rPr>
                <w:b/>
                <w:color w:val="000000" w:themeColor="text1"/>
                <w:sz w:val="20"/>
                <w:szCs w:val="20"/>
                <w:lang w:val="kk-KZ"/>
              </w:rPr>
              <w:t>Құрманғазы Сағырбайұлы -"Балбырауын"</w:t>
            </w:r>
            <w:r>
              <w:rPr>
                <w:sz w:val="20"/>
                <w:szCs w:val="20"/>
                <w:lang w:val="kk-KZ"/>
              </w:rPr>
              <w:t xml:space="preserve"> қарсы алу. </w:t>
            </w:r>
            <w:r w:rsidRPr="00C457FC">
              <w:rPr>
                <w:b/>
                <w:i/>
                <w:iCs/>
                <w:sz w:val="20"/>
                <w:szCs w:val="20"/>
                <w:lang w:val="kk-KZ"/>
              </w:rPr>
              <w:t>(«Біртұтас тәрбие» бағдарламасы</w:t>
            </w:r>
            <w:r w:rsidRPr="00C457FC">
              <w:rPr>
                <w:b/>
                <w:sz w:val="20"/>
                <w:szCs w:val="20"/>
                <w:lang w:val="kk-KZ"/>
              </w:rPr>
              <w:t>)</w:t>
            </w:r>
          </w:p>
          <w:p w:rsidR="00410F07" w:rsidRDefault="00410F07" w:rsidP="007C30EA">
            <w:pPr>
              <w:widowControl w:val="0"/>
              <w:spacing w:after="0" w:line="240" w:lineRule="auto"/>
              <w:ind w:right="-20"/>
              <w:rPr>
                <w:rFonts w:ascii="Times New Roman" w:hAnsi="Times New Roman"/>
                <w:sz w:val="20"/>
                <w:szCs w:val="20"/>
                <w:lang w:val="kk-KZ"/>
              </w:rPr>
            </w:pPr>
            <w:r>
              <w:rPr>
                <w:rFonts w:ascii="Times New Roman" w:hAnsi="Times New Roman"/>
                <w:sz w:val="20"/>
                <w:szCs w:val="20"/>
                <w:lang w:val="kk-KZ"/>
              </w:rPr>
              <w:t xml:space="preserve">Балалар үшін жайлы жағдай жасау. Тәрбиешімен сәлемдесуді үйрету. </w:t>
            </w:r>
          </w:p>
          <w:p w:rsidR="00410F07" w:rsidRDefault="00410F07" w:rsidP="007C30EA">
            <w:pPr>
              <w:widowControl w:val="0"/>
              <w:spacing w:after="0" w:line="240" w:lineRule="auto"/>
              <w:ind w:right="-20"/>
              <w:rPr>
                <w:rFonts w:ascii="Times New Roman" w:hAnsi="Times New Roman"/>
                <w:b/>
                <w:sz w:val="20"/>
                <w:szCs w:val="20"/>
                <w:lang w:val="kk-KZ"/>
              </w:rPr>
            </w:pPr>
            <w:r>
              <w:rPr>
                <w:rFonts w:ascii="Times New Roman" w:hAnsi="Times New Roman"/>
                <w:b/>
                <w:sz w:val="20"/>
                <w:szCs w:val="20"/>
                <w:lang w:val="kk-KZ"/>
              </w:rPr>
              <w:t>Міндеті:</w:t>
            </w:r>
            <w:r>
              <w:rPr>
                <w:rStyle w:val="fontstyle01"/>
                <w:sz w:val="20"/>
                <w:lang w:val="kk-KZ"/>
              </w:rPr>
              <w:t>дыбыстарды дұрыс айтуды дамыту;</w:t>
            </w:r>
            <w:r>
              <w:rPr>
                <w:rFonts w:ascii="TimesNewRomanPSMT" w:hAnsi="TimesNewRomanPSMT"/>
                <w:color w:val="000000"/>
                <w:sz w:val="24"/>
                <w:szCs w:val="28"/>
                <w:lang w:val="kk-KZ"/>
              </w:rPr>
              <w:br/>
            </w:r>
          </w:p>
          <w:p w:rsidR="00410F07" w:rsidRDefault="00410F07" w:rsidP="007C30EA">
            <w:pPr>
              <w:widowControl w:val="0"/>
              <w:spacing w:after="0" w:line="240" w:lineRule="auto"/>
              <w:ind w:right="-20"/>
              <w:rPr>
                <w:rFonts w:ascii="Times New Roman" w:hAnsi="Times New Roman"/>
                <w:b/>
                <w:bCs/>
                <w:sz w:val="20"/>
                <w:szCs w:val="20"/>
                <w:lang w:val="kk-KZ"/>
              </w:rPr>
            </w:pPr>
            <w:r>
              <w:rPr>
                <w:rFonts w:ascii="Times New Roman" w:hAnsi="Times New Roman"/>
                <w:b/>
                <w:bCs/>
                <w:sz w:val="20"/>
                <w:szCs w:val="20"/>
                <w:lang w:val="kk-KZ"/>
              </w:rPr>
              <w:t xml:space="preserve"> (сөйлеуді дамыту).</w:t>
            </w:r>
          </w:p>
          <w:p w:rsidR="00410F07" w:rsidRDefault="00410F07" w:rsidP="007C30EA">
            <w:pPr>
              <w:widowControl w:val="0"/>
              <w:spacing w:after="0" w:line="240" w:lineRule="auto"/>
              <w:ind w:right="-20"/>
              <w:rPr>
                <w:rFonts w:ascii="Times New Roman" w:hAnsi="Times New Roman"/>
                <w:b/>
                <w:bCs/>
                <w:sz w:val="20"/>
                <w:szCs w:val="20"/>
                <w:lang w:val="kk-KZ"/>
              </w:rPr>
            </w:pPr>
          </w:p>
          <w:p w:rsidR="00410F07" w:rsidRPr="00820170" w:rsidRDefault="00410F07" w:rsidP="007C30EA">
            <w:pPr>
              <w:spacing w:after="0" w:line="240" w:lineRule="auto"/>
              <w:rPr>
                <w:rFonts w:ascii="Times New Roman" w:eastAsia="Times New Roman" w:hAnsi="Times New Roman"/>
                <w:b/>
                <w:color w:val="000000" w:themeColor="text1"/>
                <w:sz w:val="20"/>
                <w:szCs w:val="20"/>
                <w:lang w:val="kk-KZ"/>
              </w:rPr>
            </w:pPr>
          </w:p>
          <w:p w:rsidR="00410F07" w:rsidRPr="006843AB" w:rsidRDefault="00410F07" w:rsidP="007C30EA">
            <w:pPr>
              <w:spacing w:after="0" w:line="0" w:lineRule="atLeast"/>
              <w:rPr>
                <w:rFonts w:ascii="Times New Roman" w:hAnsi="Times New Roman"/>
                <w:b/>
                <w:color w:val="FF0000"/>
                <w:sz w:val="20"/>
                <w:szCs w:val="20"/>
                <w:lang w:val="kk-KZ"/>
              </w:rPr>
            </w:pPr>
            <w:r w:rsidRPr="006843AB">
              <w:rPr>
                <w:rFonts w:ascii="Times New Roman" w:hAnsi="Times New Roman"/>
                <w:b/>
                <w:noProof/>
                <w:color w:val="FF0000"/>
                <w:sz w:val="20"/>
                <w:szCs w:val="20"/>
                <w:lang w:val="kk-KZ"/>
              </w:rPr>
              <w:t xml:space="preserve">Ұ.О: </w:t>
            </w:r>
            <w:r w:rsidRPr="006843AB">
              <w:rPr>
                <w:rFonts w:ascii="Times New Roman" w:hAnsi="Times New Roman"/>
                <w:noProof/>
                <w:color w:val="FF0000"/>
                <w:sz w:val="20"/>
                <w:szCs w:val="20"/>
                <w:lang w:val="kk-KZ"/>
              </w:rPr>
              <w:t>«Тақия тастамақ»</w:t>
            </w:r>
            <w:r w:rsidRPr="006843AB">
              <w:rPr>
                <w:rFonts w:ascii="Times New Roman" w:hAnsi="Times New Roman"/>
                <w:b/>
                <w:color w:val="FF0000"/>
                <w:sz w:val="20"/>
                <w:szCs w:val="20"/>
                <w:lang w:val="kk-KZ"/>
              </w:rPr>
              <w:t xml:space="preserve"> «Ұлттық ойын-ұлт қазынасы»</w:t>
            </w:r>
          </w:p>
          <w:p w:rsidR="00410F07" w:rsidRPr="006843AB" w:rsidRDefault="00410F07" w:rsidP="007C30EA">
            <w:pPr>
              <w:pStyle w:val="ad"/>
              <w:rPr>
                <w:b/>
                <w:color w:val="FF0000"/>
                <w:sz w:val="20"/>
                <w:szCs w:val="20"/>
                <w:lang w:val="kk-KZ"/>
              </w:rPr>
            </w:pPr>
            <w:r w:rsidRPr="006843AB">
              <w:rPr>
                <w:b/>
                <w:i/>
                <w:iCs/>
                <w:color w:val="FF0000"/>
                <w:sz w:val="20"/>
                <w:szCs w:val="20"/>
                <w:lang w:val="kk-KZ"/>
              </w:rPr>
              <w:t>(«Біртұтас тәрбие» бағдарламасы</w:t>
            </w:r>
            <w:r w:rsidRPr="006843AB">
              <w:rPr>
                <w:b/>
                <w:color w:val="FF0000"/>
                <w:sz w:val="20"/>
                <w:szCs w:val="20"/>
                <w:lang w:val="kk-KZ"/>
              </w:rPr>
              <w:t>)</w:t>
            </w:r>
          </w:p>
          <w:p w:rsidR="00410F07" w:rsidRPr="006843AB" w:rsidRDefault="00410F07" w:rsidP="007C30EA">
            <w:pPr>
              <w:spacing w:after="0" w:line="240" w:lineRule="auto"/>
              <w:rPr>
                <w:rFonts w:ascii="Times New Roman" w:eastAsia="Times New Roman" w:hAnsi="Times New Roman"/>
                <w:b/>
                <w:color w:val="FF0000"/>
                <w:sz w:val="20"/>
                <w:szCs w:val="20"/>
                <w:lang w:val="kk-KZ"/>
              </w:rPr>
            </w:pPr>
          </w:p>
          <w:p w:rsidR="00410F07" w:rsidRDefault="00410F07" w:rsidP="007C30EA">
            <w:pPr>
              <w:spacing w:after="0" w:line="240" w:lineRule="auto"/>
              <w:rPr>
                <w:rFonts w:ascii="Times New Roman" w:eastAsia="Times New Roman" w:hAnsi="Times New Roman"/>
                <w:b/>
                <w:color w:val="000000" w:themeColor="text1"/>
                <w:sz w:val="20"/>
                <w:szCs w:val="20"/>
                <w:lang w:val="kk-KZ"/>
              </w:rPr>
            </w:pPr>
          </w:p>
        </w:tc>
        <w:tc>
          <w:tcPr>
            <w:tcW w:w="2693" w:type="dxa"/>
            <w:tcBorders>
              <w:top w:val="single" w:sz="4" w:space="0" w:color="auto"/>
              <w:left w:val="single" w:sz="4" w:space="0" w:color="auto"/>
              <w:bottom w:val="single" w:sz="4" w:space="0" w:color="auto"/>
              <w:right w:val="single" w:sz="4" w:space="0" w:color="auto"/>
            </w:tcBorders>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hAnsi="Times New Roman"/>
                <w:sz w:val="20"/>
                <w:szCs w:val="20"/>
                <w:lang w:val="kk-KZ"/>
              </w:rPr>
              <w:t xml:space="preserve">Қайырлы таң!  Балаларды көтеріңкі көңіл-күймен </w:t>
            </w:r>
            <w:r>
              <w:rPr>
                <w:rFonts w:ascii="Times New Roman" w:eastAsia="Times New Roman" w:hAnsi="Times New Roman"/>
                <w:b/>
                <w:color w:val="000000" w:themeColor="text1"/>
                <w:sz w:val="20"/>
                <w:szCs w:val="20"/>
                <w:lang w:val="kk-KZ"/>
              </w:rPr>
              <w:t>Күй күмбірі"</w:t>
            </w:r>
          </w:p>
          <w:p w:rsidR="00410F07" w:rsidRPr="00C457FC" w:rsidRDefault="00410F07" w:rsidP="007C30EA">
            <w:pPr>
              <w:pStyle w:val="ad"/>
              <w:rPr>
                <w:b/>
                <w:sz w:val="20"/>
                <w:szCs w:val="20"/>
                <w:lang w:val="kk-KZ"/>
              </w:rPr>
            </w:pPr>
            <w:r>
              <w:rPr>
                <w:b/>
                <w:color w:val="000000" w:themeColor="text1"/>
                <w:sz w:val="20"/>
                <w:szCs w:val="20"/>
                <w:lang w:val="kk-KZ"/>
              </w:rPr>
              <w:t>Құрманғазы Сағырбайұлы -"Балбырауын"</w:t>
            </w:r>
            <w:r>
              <w:rPr>
                <w:sz w:val="20"/>
                <w:szCs w:val="20"/>
                <w:lang w:val="kk-KZ"/>
              </w:rPr>
              <w:t>қарсы алу</w:t>
            </w:r>
            <w:r w:rsidRPr="00C457FC">
              <w:rPr>
                <w:b/>
                <w:i/>
                <w:iCs/>
                <w:sz w:val="20"/>
                <w:szCs w:val="20"/>
                <w:lang w:val="kk-KZ"/>
              </w:rPr>
              <w:t>(«Біртұтас тәрбие» бағдарламасы</w:t>
            </w:r>
            <w:r w:rsidRPr="00C457FC">
              <w:rPr>
                <w:b/>
                <w:sz w:val="20"/>
                <w:szCs w:val="20"/>
                <w:lang w:val="kk-KZ"/>
              </w:rPr>
              <w:t>)</w:t>
            </w:r>
          </w:p>
          <w:p w:rsidR="00410F07" w:rsidRDefault="00410F07" w:rsidP="007C30EA">
            <w:pPr>
              <w:spacing w:after="0" w:line="240" w:lineRule="auto"/>
              <w:rPr>
                <w:rFonts w:ascii="Times New Roman" w:hAnsi="Times New Roman"/>
                <w:sz w:val="20"/>
                <w:szCs w:val="20"/>
                <w:lang w:val="kk-KZ"/>
              </w:rPr>
            </w:pPr>
            <w:r>
              <w:rPr>
                <w:rFonts w:ascii="Times New Roman" w:hAnsi="Times New Roman"/>
                <w:sz w:val="20"/>
                <w:szCs w:val="20"/>
                <w:lang w:val="kk-KZ"/>
              </w:rPr>
              <w:t xml:space="preserve">. Балалар үшін жайлы жағдай жасау. Тәрбиешімен сәлемдесуді үйрету.  </w:t>
            </w:r>
          </w:p>
          <w:p w:rsidR="00410F07" w:rsidRDefault="00410F07" w:rsidP="007C30EA">
            <w:pPr>
              <w:spacing w:after="0" w:line="240" w:lineRule="auto"/>
              <w:rPr>
                <w:rFonts w:ascii="Times New Roman" w:hAnsi="Times New Roman"/>
                <w:sz w:val="20"/>
                <w:szCs w:val="20"/>
                <w:lang w:val="kk-KZ"/>
              </w:rPr>
            </w:pPr>
            <w:r>
              <w:rPr>
                <w:rFonts w:ascii="Times New Roman" w:hAnsi="Times New Roman"/>
                <w:b/>
                <w:color w:val="000000" w:themeColor="text1"/>
                <w:sz w:val="20"/>
                <w:szCs w:val="20"/>
                <w:lang w:val="kk-KZ"/>
              </w:rPr>
              <w:t>Міндеті:</w:t>
            </w:r>
            <w:r>
              <w:rPr>
                <w:rFonts w:ascii="Times New Roman" w:eastAsia="OEGHA+TimesNewRomanPSMT" w:hAnsi="Times New Roman"/>
                <w:sz w:val="20"/>
                <w:szCs w:val="20"/>
                <w:lang w:val="kk-KZ"/>
              </w:rPr>
              <w:t>(</w:t>
            </w:r>
            <w:r>
              <w:rPr>
                <w:rFonts w:ascii="Times New Roman" w:eastAsia="OEGHA+TimesNewRomanPSMT" w:hAnsi="Times New Roman"/>
                <w:spacing w:val="-1"/>
                <w:sz w:val="20"/>
                <w:szCs w:val="20"/>
                <w:lang w:val="kk-KZ"/>
              </w:rPr>
              <w:t>К</w:t>
            </w:r>
            <w:r>
              <w:rPr>
                <w:rFonts w:ascii="Times New Roman" w:eastAsia="OEGHA+TimesNewRomanPSMT" w:hAnsi="Times New Roman"/>
                <w:sz w:val="20"/>
                <w:szCs w:val="20"/>
                <w:lang w:val="kk-KZ"/>
              </w:rPr>
              <w:t>і</w:t>
            </w:r>
            <w:r>
              <w:rPr>
                <w:rFonts w:ascii="Times New Roman" w:eastAsia="OEGHA+TimesNewRomanPSMT" w:hAnsi="Times New Roman"/>
                <w:spacing w:val="-1"/>
                <w:sz w:val="20"/>
                <w:szCs w:val="20"/>
                <w:lang w:val="kk-KZ"/>
              </w:rPr>
              <w:t>м</w:t>
            </w:r>
            <w:r>
              <w:rPr>
                <w:rFonts w:ascii="Times New Roman" w:eastAsia="OEGHA+TimesNewRomanPSMT" w:hAnsi="Times New Roman"/>
                <w:sz w:val="20"/>
                <w:szCs w:val="20"/>
                <w:lang w:val="kk-KZ"/>
              </w:rPr>
              <w:t>?</w:t>
            </w:r>
            <w:r>
              <w:rPr>
                <w:rFonts w:ascii="Times New Roman" w:eastAsia="OEGHA+TimesNewRomanPSMT" w:hAnsi="Times New Roman"/>
                <w:spacing w:val="-1"/>
                <w:sz w:val="20"/>
                <w:szCs w:val="20"/>
                <w:lang w:val="kk-KZ"/>
              </w:rPr>
              <w:t>Н</w:t>
            </w:r>
            <w:r>
              <w:rPr>
                <w:rFonts w:ascii="Times New Roman" w:eastAsia="OEGHA+TimesNewRomanPSMT" w:hAnsi="Times New Roman"/>
                <w:sz w:val="20"/>
                <w:szCs w:val="20"/>
                <w:lang w:val="kk-KZ"/>
              </w:rPr>
              <w:t>е?Не істе</w:t>
            </w:r>
            <w:r>
              <w:rPr>
                <w:rFonts w:ascii="Times New Roman" w:eastAsia="OEGHA+TimesNewRomanPSMT" w:hAnsi="Times New Roman"/>
                <w:spacing w:val="-2"/>
                <w:sz w:val="20"/>
                <w:szCs w:val="20"/>
                <w:lang w:val="kk-KZ"/>
              </w:rPr>
              <w:t>й</w:t>
            </w:r>
            <w:r>
              <w:rPr>
                <w:rFonts w:ascii="Times New Roman" w:eastAsia="OEGHA+TimesNewRomanPSMT" w:hAnsi="Times New Roman"/>
                <w:spacing w:val="-1"/>
                <w:sz w:val="20"/>
                <w:szCs w:val="20"/>
                <w:lang w:val="kk-KZ"/>
              </w:rPr>
              <w:t>д</w:t>
            </w:r>
            <w:r>
              <w:rPr>
                <w:rFonts w:ascii="Times New Roman" w:eastAsia="OEGHA+TimesNewRomanPSMT" w:hAnsi="Times New Roman"/>
                <w:sz w:val="20"/>
                <w:szCs w:val="20"/>
                <w:lang w:val="kk-KZ"/>
              </w:rPr>
              <w:t>і?) сұрақтарға жауап беруге үйрету.</w:t>
            </w:r>
          </w:p>
          <w:p w:rsidR="00410F07" w:rsidRDefault="00410F07" w:rsidP="007C30EA">
            <w:pPr>
              <w:spacing w:after="0" w:line="240" w:lineRule="auto"/>
              <w:rPr>
                <w:rFonts w:ascii="Times New Roman" w:eastAsia="Times New Roman" w:hAnsi="Times New Roman"/>
                <w:b/>
                <w:sz w:val="20"/>
                <w:szCs w:val="20"/>
                <w:lang w:val="kk-KZ"/>
              </w:rPr>
            </w:pPr>
            <w:r>
              <w:rPr>
                <w:rFonts w:ascii="Times New Roman" w:eastAsia="Times New Roman" w:hAnsi="Times New Roman"/>
                <w:b/>
                <w:sz w:val="20"/>
                <w:szCs w:val="20"/>
                <w:lang w:val="kk-KZ"/>
              </w:rPr>
              <w:t xml:space="preserve"> (сөйлеуді дамыту)</w:t>
            </w:r>
          </w:p>
          <w:p w:rsidR="00410F07" w:rsidRDefault="00410F07" w:rsidP="007C30EA">
            <w:pPr>
              <w:spacing w:after="0" w:line="240" w:lineRule="auto"/>
              <w:rPr>
                <w:rFonts w:ascii="Times New Roman" w:eastAsia="Times New Roman" w:hAnsi="Times New Roman"/>
                <w:b/>
                <w:color w:val="000000" w:themeColor="text1"/>
                <w:sz w:val="20"/>
                <w:szCs w:val="20"/>
                <w:lang w:val="kk-KZ"/>
              </w:rPr>
            </w:pPr>
          </w:p>
        </w:tc>
      </w:tr>
      <w:tr w:rsidR="00410F07" w:rsidRPr="00382AC0" w:rsidTr="00E244CC">
        <w:trPr>
          <w:trHeight w:val="1347"/>
        </w:trPr>
        <w:tc>
          <w:tcPr>
            <w:tcW w:w="1418" w:type="dxa"/>
            <w:tcBorders>
              <w:top w:val="single" w:sz="4" w:space="0" w:color="auto"/>
              <w:left w:val="single" w:sz="4" w:space="0" w:color="auto"/>
              <w:bottom w:val="single" w:sz="4" w:space="0" w:color="auto"/>
              <w:right w:val="single" w:sz="4" w:space="0" w:color="auto"/>
            </w:tcBorders>
            <w:vAlign w:val="center"/>
            <w:hideMark/>
          </w:tcPr>
          <w:p w:rsidR="00410F07" w:rsidRDefault="00410F07" w:rsidP="007C30EA">
            <w:pPr>
              <w:spacing w:after="0" w:line="240" w:lineRule="auto"/>
              <w:jc w:val="both"/>
              <w:rPr>
                <w:rFonts w:ascii="Times New Roman" w:eastAsia="Times New Roman" w:hAnsi="Times New Roman"/>
                <w:b/>
                <w:bCs/>
                <w:color w:val="000000" w:themeColor="text1"/>
                <w:sz w:val="20"/>
                <w:szCs w:val="20"/>
                <w:lang w:val="kk-KZ"/>
              </w:rPr>
            </w:pPr>
            <w:r>
              <w:rPr>
                <w:rFonts w:ascii="Times New Roman" w:eastAsia="Times New Roman" w:hAnsi="Times New Roman"/>
                <w:b/>
                <w:bCs/>
                <w:color w:val="000000" w:themeColor="text1"/>
                <w:sz w:val="20"/>
                <w:szCs w:val="20"/>
                <w:lang w:val="kk-KZ"/>
              </w:rPr>
              <w:lastRenderedPageBreak/>
              <w:t>Ата–аналармен әңгімелесу,кеңес беру</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tc>
        <w:tc>
          <w:tcPr>
            <w:tcW w:w="2580"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bCs/>
                <w:color w:val="000000" w:themeColor="text1"/>
                <w:sz w:val="20"/>
                <w:szCs w:val="20"/>
                <w:lang w:val="kk-KZ"/>
              </w:rPr>
              <w:t>Ата–аналармен бала денсаулығы, баланың үйдегі  күн тәртібі, конкрусқа қатысатын жайлы ұсыныс беру.</w:t>
            </w:r>
          </w:p>
        </w:tc>
        <w:tc>
          <w:tcPr>
            <w:tcW w:w="2806"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bCs/>
                <w:color w:val="000000" w:themeColor="text1"/>
                <w:sz w:val="20"/>
                <w:szCs w:val="20"/>
                <w:lang w:val="kk-KZ"/>
              </w:rPr>
              <w:t>Ата–аналармен бала денсаулығы, баланың үйдегі  күн тәртібі, балалардың тазалығы жөнінде  әңгімелесу.</w:t>
            </w:r>
          </w:p>
        </w:tc>
        <w:tc>
          <w:tcPr>
            <w:tcW w:w="2977"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bCs/>
                <w:color w:val="000000" w:themeColor="text1"/>
                <w:sz w:val="20"/>
                <w:szCs w:val="20"/>
                <w:lang w:val="kk-KZ"/>
              </w:rPr>
              <w:t>Ата–аналармен бала денсаулығы, баланың үйдегі  күн тәртібі, балалардың тазалығы жөнінде  әңгімелесу.</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tc>
      </w:tr>
      <w:tr w:rsidR="00410F07" w:rsidTr="00E244CC">
        <w:trPr>
          <w:trHeight w:val="1756"/>
        </w:trPr>
        <w:tc>
          <w:tcPr>
            <w:tcW w:w="1418"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 xml:space="preserve">Балалардың  дербес іс – әрекеті </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sz w:val="20"/>
                <w:szCs w:val="20"/>
                <w:lang w:val="kk-KZ"/>
              </w:rPr>
            </w:pPr>
            <w:r>
              <w:rPr>
                <w:rFonts w:ascii="Times New Roman" w:eastAsia="Times New Roman" w:hAnsi="Times New Roman"/>
                <w:b/>
                <w:sz w:val="20"/>
                <w:szCs w:val="20"/>
                <w:lang w:val="kk-KZ"/>
              </w:rPr>
              <w:t xml:space="preserve"> «Үлкен-кіші»</w:t>
            </w:r>
          </w:p>
          <w:p w:rsidR="00410F07" w:rsidRDefault="00410F07" w:rsidP="007C30EA">
            <w:pPr>
              <w:spacing w:after="0" w:line="240" w:lineRule="auto"/>
              <w:rPr>
                <w:rFonts w:ascii="Times New Roman" w:eastAsia="Times New Roman" w:hAnsi="Times New Roman"/>
                <w:sz w:val="20"/>
                <w:szCs w:val="20"/>
                <w:lang w:val="kk-KZ"/>
              </w:rPr>
            </w:pPr>
            <w:r>
              <w:rPr>
                <w:rFonts w:ascii="Times New Roman" w:eastAsia="Times New Roman" w:hAnsi="Times New Roman"/>
                <w:b/>
                <w:sz w:val="20"/>
                <w:szCs w:val="20"/>
                <w:lang w:val="kk-KZ"/>
              </w:rPr>
              <w:t>Міндеті:</w:t>
            </w:r>
            <w:r>
              <w:rPr>
                <w:rStyle w:val="fontstyle01"/>
                <w:sz w:val="20"/>
                <w:lang w:val="kk-KZ"/>
              </w:rPr>
              <w:t>көз бен қол үйлесімділігін, қолдардың ұсақ</w:t>
            </w:r>
            <w:r>
              <w:rPr>
                <w:rFonts w:ascii="TimesNewRomanPSMT" w:hAnsi="TimesNewRomanPSMT"/>
                <w:color w:val="000000"/>
                <w:sz w:val="20"/>
                <w:szCs w:val="28"/>
                <w:lang w:val="kk-KZ"/>
              </w:rPr>
              <w:br/>
            </w:r>
            <w:r>
              <w:rPr>
                <w:rStyle w:val="fontstyle01"/>
                <w:sz w:val="20"/>
                <w:lang w:val="kk-KZ"/>
              </w:rPr>
              <w:t>моторикасын дамыту;</w:t>
            </w:r>
            <w:r>
              <w:rPr>
                <w:rFonts w:ascii="TimesNewRomanPSMT" w:hAnsi="TimesNewRomanPSMT"/>
                <w:color w:val="000000"/>
                <w:sz w:val="24"/>
                <w:szCs w:val="28"/>
                <w:lang w:val="kk-KZ"/>
              </w:rPr>
              <w:br/>
            </w:r>
          </w:p>
          <w:p w:rsidR="00410F07" w:rsidRDefault="00410F07" w:rsidP="007C30EA">
            <w:pPr>
              <w:spacing w:after="0" w:line="240" w:lineRule="auto"/>
              <w:rPr>
                <w:rFonts w:ascii="Times New Roman" w:eastAsia="Times New Roman" w:hAnsi="Times New Roman"/>
                <w:b/>
                <w:sz w:val="20"/>
                <w:szCs w:val="20"/>
                <w:lang w:val="kk-KZ"/>
              </w:rPr>
            </w:pPr>
            <w:r>
              <w:rPr>
                <w:rFonts w:ascii="Times New Roman" w:eastAsia="Times New Roman" w:hAnsi="Times New Roman"/>
                <w:b/>
                <w:sz w:val="20"/>
                <w:szCs w:val="20"/>
                <w:lang w:val="kk-KZ"/>
              </w:rPr>
              <w:t>(сенсорика)</w:t>
            </w:r>
          </w:p>
        </w:tc>
        <w:tc>
          <w:tcPr>
            <w:tcW w:w="2580"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sz w:val="20"/>
                <w:szCs w:val="20"/>
                <w:lang w:val="kk-KZ"/>
              </w:rPr>
            </w:pPr>
            <w:r>
              <w:rPr>
                <w:rFonts w:ascii="Times New Roman" w:eastAsia="Times New Roman" w:hAnsi="Times New Roman"/>
                <w:b/>
                <w:sz w:val="20"/>
                <w:szCs w:val="20"/>
                <w:lang w:val="kk-KZ"/>
              </w:rPr>
              <w:t>«Гүлдерді жина»</w:t>
            </w:r>
          </w:p>
          <w:p w:rsidR="00410F07" w:rsidRDefault="00410F07" w:rsidP="007C30EA">
            <w:pPr>
              <w:spacing w:after="0" w:line="240" w:lineRule="auto"/>
              <w:rPr>
                <w:rFonts w:ascii="Times New Roman" w:eastAsia="Times New Roman" w:hAnsi="Times New Roman"/>
                <w:b/>
                <w:sz w:val="20"/>
                <w:szCs w:val="20"/>
                <w:lang w:val="kk-KZ"/>
              </w:rPr>
            </w:pPr>
            <w:r>
              <w:rPr>
                <w:rFonts w:ascii="Times New Roman" w:eastAsia="Times New Roman" w:hAnsi="Times New Roman"/>
                <w:b/>
                <w:sz w:val="20"/>
                <w:szCs w:val="20"/>
                <w:lang w:val="kk-KZ"/>
              </w:rPr>
              <w:t>Міндеті:</w:t>
            </w:r>
            <w:r>
              <w:rPr>
                <w:rStyle w:val="fontstyle01"/>
                <w:sz w:val="20"/>
                <w:lang w:val="kk-KZ"/>
              </w:rPr>
              <w:t>заттарды түсі, көлемі, пішіні бойынша өз бетінше зерттеу.</w:t>
            </w:r>
            <w:r>
              <w:rPr>
                <w:rFonts w:ascii="TimesNewRomanPSMT" w:hAnsi="TimesNewRomanPSMT"/>
                <w:color w:val="000000"/>
                <w:sz w:val="20"/>
                <w:szCs w:val="28"/>
                <w:lang w:val="kk-KZ"/>
              </w:rPr>
              <w:br/>
            </w:r>
            <w:r>
              <w:rPr>
                <w:rFonts w:ascii="Times New Roman" w:eastAsia="Times New Roman" w:hAnsi="Times New Roman"/>
                <w:b/>
                <w:sz w:val="20"/>
                <w:szCs w:val="20"/>
                <w:lang w:val="kk-KZ"/>
              </w:rPr>
              <w:t>(сенсорика)</w:t>
            </w:r>
          </w:p>
          <w:p w:rsidR="00410F07" w:rsidRPr="00D72769" w:rsidRDefault="00410F07" w:rsidP="007C30EA">
            <w:pPr>
              <w:spacing w:after="0" w:line="0" w:lineRule="atLeast"/>
              <w:jc w:val="both"/>
              <w:rPr>
                <w:rFonts w:ascii="Times New Roman" w:hAnsi="Times New Roman"/>
                <w:b/>
                <w:noProof/>
                <w:color w:val="FF0000"/>
                <w:sz w:val="20"/>
                <w:szCs w:val="20"/>
                <w:lang w:val="kk-KZ"/>
              </w:rPr>
            </w:pPr>
            <w:r w:rsidRPr="00D72769">
              <w:rPr>
                <w:rFonts w:ascii="Times New Roman" w:hAnsi="Times New Roman"/>
                <w:b/>
                <w:noProof/>
                <w:color w:val="FF0000"/>
                <w:sz w:val="20"/>
                <w:szCs w:val="20"/>
                <w:lang w:val="kk-KZ"/>
              </w:rPr>
              <w:t>Табиғат бұрышындағы гүлдерге күтім жасау</w:t>
            </w:r>
            <w:r>
              <w:rPr>
                <w:rFonts w:ascii="Times New Roman" w:hAnsi="Times New Roman"/>
                <w:b/>
                <w:noProof/>
                <w:color w:val="FF0000"/>
                <w:sz w:val="20"/>
                <w:szCs w:val="20"/>
                <w:lang w:val="kk-KZ"/>
              </w:rPr>
              <w:t>.</w:t>
            </w:r>
          </w:p>
          <w:p w:rsidR="00410F07" w:rsidRDefault="00410F07" w:rsidP="007C30EA">
            <w:pPr>
              <w:spacing w:after="0" w:line="0" w:lineRule="atLeast"/>
              <w:jc w:val="both"/>
              <w:rPr>
                <w:rFonts w:ascii="Times New Roman" w:eastAsia="Times New Roman" w:hAnsi="Times New Roman"/>
                <w:i/>
                <w:sz w:val="20"/>
                <w:szCs w:val="20"/>
                <w:lang w:val="kk-KZ"/>
              </w:rPr>
            </w:pPr>
          </w:p>
        </w:tc>
        <w:tc>
          <w:tcPr>
            <w:tcW w:w="2806"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sz w:val="20"/>
                <w:szCs w:val="20"/>
                <w:lang w:val="kk-KZ"/>
              </w:rPr>
            </w:pPr>
            <w:r>
              <w:rPr>
                <w:rFonts w:ascii="Times New Roman" w:eastAsia="Times New Roman" w:hAnsi="Times New Roman"/>
                <w:b/>
                <w:sz w:val="20"/>
                <w:szCs w:val="20"/>
                <w:lang w:val="kk-KZ"/>
              </w:rPr>
              <w:t xml:space="preserve"> «Суреттің жартысын тап»</w:t>
            </w:r>
          </w:p>
          <w:p w:rsidR="00410F07" w:rsidRDefault="00410F07" w:rsidP="007C30EA">
            <w:pPr>
              <w:spacing w:after="0" w:line="240" w:lineRule="auto"/>
              <w:rPr>
                <w:rFonts w:ascii="Times New Roman" w:hAnsi="Times New Roman"/>
                <w:b/>
                <w:sz w:val="20"/>
                <w:szCs w:val="20"/>
                <w:lang w:val="kk-KZ" w:eastAsia="kk-KZ"/>
              </w:rPr>
            </w:pPr>
            <w:r>
              <w:rPr>
                <w:rFonts w:ascii="Times New Roman" w:eastAsia="Times New Roman" w:hAnsi="Times New Roman"/>
                <w:b/>
                <w:sz w:val="20"/>
                <w:szCs w:val="20"/>
                <w:lang w:val="kk-KZ"/>
              </w:rPr>
              <w:t>Міндеті:</w:t>
            </w:r>
            <w:r>
              <w:rPr>
                <w:rStyle w:val="fontstyle01"/>
                <w:sz w:val="20"/>
                <w:lang w:val="kk-KZ"/>
              </w:rPr>
              <w:t xml:space="preserve"> көз бен қол үйлесімділігін, қолдардың ұсақ</w:t>
            </w:r>
            <w:r>
              <w:rPr>
                <w:rFonts w:ascii="TimesNewRomanPSMT" w:hAnsi="TimesNewRomanPSMT"/>
                <w:color w:val="000000"/>
                <w:sz w:val="20"/>
                <w:szCs w:val="28"/>
                <w:lang w:val="kk-KZ"/>
              </w:rPr>
              <w:br/>
            </w:r>
            <w:r>
              <w:rPr>
                <w:rStyle w:val="fontstyle01"/>
                <w:sz w:val="20"/>
                <w:lang w:val="kk-KZ"/>
              </w:rPr>
              <w:t>моторикасын дамыту;</w:t>
            </w:r>
            <w:r>
              <w:rPr>
                <w:rFonts w:ascii="TimesNewRomanPSMT" w:hAnsi="TimesNewRomanPSMT"/>
                <w:color w:val="000000"/>
                <w:sz w:val="24"/>
                <w:szCs w:val="28"/>
                <w:lang w:val="kk-KZ"/>
              </w:rPr>
              <w:br/>
            </w:r>
            <w:r>
              <w:rPr>
                <w:rFonts w:ascii="Times New Roman" w:eastAsia="Times New Roman" w:hAnsi="Times New Roman"/>
                <w:b/>
                <w:sz w:val="20"/>
                <w:szCs w:val="20"/>
                <w:lang w:val="kk-KZ"/>
              </w:rPr>
              <w:t>(сенсорика)</w:t>
            </w:r>
          </w:p>
        </w:tc>
        <w:tc>
          <w:tcPr>
            <w:tcW w:w="2977"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sz w:val="20"/>
                <w:szCs w:val="20"/>
                <w:lang w:val="kk-KZ"/>
              </w:rPr>
            </w:pPr>
            <w:r>
              <w:rPr>
                <w:rFonts w:ascii="Times New Roman" w:eastAsia="Times New Roman" w:hAnsi="Times New Roman"/>
                <w:b/>
                <w:sz w:val="20"/>
                <w:szCs w:val="20"/>
                <w:lang w:val="kk-KZ"/>
              </w:rPr>
              <w:t xml:space="preserve"> «Қуыршақты киіндір»</w:t>
            </w:r>
          </w:p>
          <w:p w:rsidR="00410F07" w:rsidRDefault="00410F07" w:rsidP="007C30EA">
            <w:pPr>
              <w:spacing w:after="0" w:line="240" w:lineRule="auto"/>
              <w:rPr>
                <w:rFonts w:ascii="Times New Roman" w:eastAsia="Times New Roman" w:hAnsi="Times New Roman"/>
                <w:sz w:val="20"/>
                <w:szCs w:val="20"/>
                <w:lang w:val="kk-KZ"/>
              </w:rPr>
            </w:pPr>
            <w:r>
              <w:rPr>
                <w:rFonts w:ascii="Times New Roman" w:eastAsia="Times New Roman" w:hAnsi="Times New Roman"/>
                <w:b/>
                <w:sz w:val="20"/>
                <w:szCs w:val="20"/>
                <w:lang w:val="kk-KZ"/>
              </w:rPr>
              <w:t>Міндеті:</w:t>
            </w:r>
            <w:r>
              <w:rPr>
                <w:rStyle w:val="fontstyle01"/>
                <w:sz w:val="20"/>
                <w:lang w:val="kk-KZ"/>
              </w:rPr>
              <w:t>заттарды түсі, көлемі, пішіні бойынша өз бетінше зерттеу</w:t>
            </w:r>
          </w:p>
          <w:p w:rsidR="00410F07" w:rsidRDefault="00410F07" w:rsidP="007C30EA">
            <w:pPr>
              <w:spacing w:after="0" w:line="240" w:lineRule="auto"/>
              <w:rPr>
                <w:rFonts w:ascii="Times New Roman" w:eastAsia="Times New Roman" w:hAnsi="Times New Roman"/>
                <w:b/>
                <w:sz w:val="20"/>
                <w:szCs w:val="20"/>
                <w:lang w:val="kk-KZ"/>
              </w:rPr>
            </w:pPr>
            <w:r>
              <w:rPr>
                <w:rFonts w:ascii="Times New Roman" w:eastAsia="Times New Roman" w:hAnsi="Times New Roman"/>
                <w:b/>
                <w:sz w:val="20"/>
                <w:szCs w:val="20"/>
                <w:lang w:val="kk-KZ"/>
              </w:rPr>
              <w:t>(сенсорика)</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sz w:val="20"/>
                <w:szCs w:val="20"/>
                <w:lang w:val="kk-KZ"/>
              </w:rPr>
            </w:pPr>
            <w:r>
              <w:rPr>
                <w:rFonts w:ascii="Times New Roman" w:eastAsia="Times New Roman" w:hAnsi="Times New Roman"/>
                <w:b/>
                <w:sz w:val="20"/>
                <w:szCs w:val="20"/>
                <w:lang w:val="kk-KZ"/>
              </w:rPr>
              <w:t xml:space="preserve"> «Орнына қой»</w:t>
            </w:r>
          </w:p>
          <w:p w:rsidR="00410F07" w:rsidRDefault="00410F07" w:rsidP="007C30EA">
            <w:pPr>
              <w:spacing w:after="0" w:line="240" w:lineRule="auto"/>
              <w:rPr>
                <w:rFonts w:ascii="Times New Roman" w:eastAsia="Times New Roman" w:hAnsi="Times New Roman"/>
                <w:b/>
                <w:sz w:val="20"/>
                <w:szCs w:val="20"/>
                <w:lang w:val="kk-KZ"/>
              </w:rPr>
            </w:pPr>
            <w:r>
              <w:rPr>
                <w:rFonts w:ascii="Times New Roman" w:eastAsia="Times New Roman" w:hAnsi="Times New Roman"/>
                <w:b/>
                <w:sz w:val="20"/>
                <w:szCs w:val="20"/>
                <w:lang w:val="kk-KZ"/>
              </w:rPr>
              <w:t>Міндеті:</w:t>
            </w:r>
            <w:r>
              <w:rPr>
                <w:rStyle w:val="fontstyle01"/>
                <w:sz w:val="20"/>
                <w:lang w:val="kk-KZ"/>
              </w:rPr>
              <w:t xml:space="preserve"> көз бен қол үйлесімділігін, қолдардың ұсақ</w:t>
            </w:r>
            <w:r>
              <w:rPr>
                <w:rFonts w:ascii="TimesNewRomanPSMT" w:hAnsi="TimesNewRomanPSMT"/>
                <w:color w:val="000000"/>
                <w:sz w:val="20"/>
                <w:szCs w:val="28"/>
                <w:lang w:val="kk-KZ"/>
              </w:rPr>
              <w:br/>
            </w:r>
            <w:r>
              <w:rPr>
                <w:rStyle w:val="fontstyle01"/>
                <w:sz w:val="20"/>
                <w:lang w:val="kk-KZ"/>
              </w:rPr>
              <w:t>моторикасын дамыту;</w:t>
            </w:r>
            <w:r>
              <w:rPr>
                <w:rFonts w:ascii="TimesNewRomanPSMT" w:hAnsi="TimesNewRomanPSMT"/>
                <w:color w:val="000000"/>
                <w:sz w:val="24"/>
                <w:szCs w:val="28"/>
                <w:lang w:val="kk-KZ"/>
              </w:rPr>
              <w:br/>
            </w:r>
          </w:p>
          <w:p w:rsidR="00410F07" w:rsidRDefault="00410F07" w:rsidP="007C30EA">
            <w:pPr>
              <w:spacing w:after="0" w:line="240" w:lineRule="auto"/>
              <w:rPr>
                <w:rFonts w:ascii="Times New Roman" w:eastAsia="Times New Roman" w:hAnsi="Times New Roman"/>
                <w:b/>
                <w:sz w:val="20"/>
                <w:szCs w:val="20"/>
                <w:lang w:val="kk-KZ"/>
              </w:rPr>
            </w:pPr>
            <w:r>
              <w:rPr>
                <w:rFonts w:ascii="Times New Roman" w:eastAsia="Times New Roman" w:hAnsi="Times New Roman"/>
                <w:b/>
                <w:sz w:val="20"/>
                <w:szCs w:val="20"/>
                <w:lang w:val="kk-KZ"/>
              </w:rPr>
              <w:t xml:space="preserve"> (сенсорика)</w:t>
            </w:r>
          </w:p>
        </w:tc>
      </w:tr>
      <w:tr w:rsidR="00410F07" w:rsidRPr="00382AC0" w:rsidTr="00E244CC">
        <w:tc>
          <w:tcPr>
            <w:tcW w:w="1418" w:type="dxa"/>
            <w:tcBorders>
              <w:top w:val="single" w:sz="4" w:space="0" w:color="auto"/>
              <w:left w:val="single" w:sz="4" w:space="0" w:color="auto"/>
              <w:bottom w:val="single" w:sz="4" w:space="0" w:color="auto"/>
              <w:right w:val="single" w:sz="4" w:space="0" w:color="auto"/>
            </w:tcBorders>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Таңертеңгі жаттығу</w:t>
            </w:r>
          </w:p>
          <w:p w:rsidR="00410F07" w:rsidRDefault="00410F07" w:rsidP="007C30EA">
            <w:pPr>
              <w:spacing w:after="0" w:line="240" w:lineRule="auto"/>
              <w:rPr>
                <w:rFonts w:ascii="Times New Roman" w:eastAsia="Times New Roman" w:hAnsi="Times New Roman"/>
                <w:color w:val="000000" w:themeColor="text1"/>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Қыркүйек айының ертеңгілік жаттығу кешені №2 (Дене шынықтыру)  Әнұран айту(Музыка)</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Міндеті:</w:t>
            </w:r>
            <w:r>
              <w:rPr>
                <w:rStyle w:val="fontstyle01"/>
                <w:sz w:val="20"/>
                <w:lang w:val="kk-KZ"/>
              </w:rPr>
              <w:t>балаларды музыкалық шығармашылыққа, әсемдікті сезінуге тәрбиелеу;</w:t>
            </w:r>
          </w:p>
        </w:tc>
        <w:tc>
          <w:tcPr>
            <w:tcW w:w="2580"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Қыркүйек айының ертеңгілік жаттығу кешені № 2(Дене шынықтыру) Әнұран айту (Музыка)</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Міндеті:</w:t>
            </w:r>
            <w:r>
              <w:rPr>
                <w:rStyle w:val="fontstyle01"/>
                <w:sz w:val="20"/>
                <w:lang w:val="kk-KZ"/>
              </w:rPr>
              <w:t>балаларды музыкалық шығармашылыққа, әсемдікті сезінуге тәрбиелеу;</w:t>
            </w:r>
          </w:p>
        </w:tc>
        <w:tc>
          <w:tcPr>
            <w:tcW w:w="2806"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Қыркүйек айының ертеңгілік жаттығу кешені № 2</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(Дене шынықтыру)  Әнұран айту(Музыка)</w:t>
            </w:r>
          </w:p>
          <w:p w:rsidR="00410F07" w:rsidRDefault="00410F07" w:rsidP="007C30EA">
            <w:pPr>
              <w:spacing w:after="0" w:line="240" w:lineRule="auto"/>
              <w:rPr>
                <w:rFonts w:ascii="Times New Roman" w:hAnsi="Times New Roman"/>
                <w:sz w:val="20"/>
                <w:szCs w:val="20"/>
                <w:lang w:val="kk-KZ"/>
              </w:rPr>
            </w:pPr>
            <w:r>
              <w:rPr>
                <w:rFonts w:ascii="Times New Roman" w:eastAsia="Times New Roman" w:hAnsi="Times New Roman"/>
                <w:b/>
                <w:color w:val="000000" w:themeColor="text1"/>
                <w:sz w:val="20"/>
                <w:szCs w:val="20"/>
                <w:lang w:val="kk-KZ"/>
              </w:rPr>
              <w:t>Міндеті:</w:t>
            </w:r>
            <w:r>
              <w:rPr>
                <w:rStyle w:val="fontstyle01"/>
                <w:sz w:val="20"/>
                <w:lang w:val="kk-KZ"/>
              </w:rPr>
              <w:t>балаларды музыкалық шығармашылыққа, әсемдікті сезінуге тәрбиелеу;</w:t>
            </w:r>
          </w:p>
        </w:tc>
        <w:tc>
          <w:tcPr>
            <w:tcW w:w="2977"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Қыркүйек айының ертеңгілік жаттығу кешені № 2</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(Дене шынықтыру)  Әнұран айту (Музыка)</w:t>
            </w:r>
          </w:p>
          <w:p w:rsidR="00410F07" w:rsidRDefault="00410F07" w:rsidP="007C30EA">
            <w:pPr>
              <w:spacing w:after="0" w:line="240" w:lineRule="auto"/>
              <w:rPr>
                <w:rFonts w:ascii="Times New Roman" w:hAnsi="Times New Roman"/>
                <w:sz w:val="20"/>
                <w:szCs w:val="20"/>
                <w:lang w:val="kk-KZ"/>
              </w:rPr>
            </w:pPr>
            <w:r>
              <w:rPr>
                <w:rFonts w:ascii="Times New Roman" w:eastAsia="Times New Roman" w:hAnsi="Times New Roman"/>
                <w:b/>
                <w:color w:val="000000" w:themeColor="text1"/>
                <w:sz w:val="20"/>
                <w:szCs w:val="20"/>
                <w:lang w:val="kk-KZ"/>
              </w:rPr>
              <w:t>Міндеті:</w:t>
            </w:r>
            <w:r>
              <w:rPr>
                <w:rStyle w:val="fontstyle01"/>
                <w:sz w:val="20"/>
                <w:lang w:val="kk-KZ"/>
              </w:rPr>
              <w:t>балаларды музыкалық шығармашылыққа, әсемдікті сезінуге тәрбиелеу;</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Қыркүйек айының ертеңгілік жаттығу кешені № 2</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(Дене шынықтыру)  Әнұран айту(Музыка)</w:t>
            </w:r>
          </w:p>
          <w:p w:rsidR="00410F07" w:rsidRDefault="00410F07" w:rsidP="007C30EA">
            <w:pPr>
              <w:spacing w:after="0" w:line="240" w:lineRule="auto"/>
              <w:rPr>
                <w:rFonts w:ascii="Times New Roman" w:hAnsi="Times New Roman"/>
                <w:sz w:val="20"/>
                <w:szCs w:val="20"/>
                <w:lang w:val="kk-KZ"/>
              </w:rPr>
            </w:pPr>
            <w:r>
              <w:rPr>
                <w:rFonts w:ascii="Times New Roman" w:eastAsia="Times New Roman" w:hAnsi="Times New Roman"/>
                <w:b/>
                <w:color w:val="000000" w:themeColor="text1"/>
                <w:sz w:val="20"/>
                <w:szCs w:val="20"/>
                <w:lang w:val="kk-KZ"/>
              </w:rPr>
              <w:t>Міндеті:</w:t>
            </w:r>
            <w:r>
              <w:rPr>
                <w:rStyle w:val="fontstyle01"/>
                <w:sz w:val="20"/>
                <w:lang w:val="kk-KZ"/>
              </w:rPr>
              <w:t>балаларды музыкалық шығармашылыққа, әсемдікті сезінуге тәрбиелеу;</w:t>
            </w:r>
          </w:p>
        </w:tc>
      </w:tr>
      <w:tr w:rsidR="00410F07" w:rsidRPr="00382AC0" w:rsidTr="00E244CC">
        <w:trPr>
          <w:trHeight w:val="991"/>
        </w:trPr>
        <w:tc>
          <w:tcPr>
            <w:tcW w:w="1418"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bCs/>
                <w:color w:val="000000" w:themeColor="text1"/>
                <w:sz w:val="20"/>
                <w:szCs w:val="20"/>
                <w:lang w:val="kk-KZ"/>
              </w:rPr>
            </w:pPr>
            <w:r>
              <w:rPr>
                <w:rFonts w:ascii="Times New Roman" w:eastAsia="Times New Roman" w:hAnsi="Times New Roman"/>
                <w:b/>
                <w:bCs/>
                <w:color w:val="000000" w:themeColor="text1"/>
                <w:sz w:val="20"/>
                <w:szCs w:val="20"/>
                <w:lang w:val="kk-KZ"/>
              </w:rPr>
              <w:t>Таңғы ас</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580"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Таңғы ас алдында гигиеналық шараларды орындау </w:t>
            </w:r>
          </w:p>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(қолды  дұрыс  жуу,өз орамалының орнын білу,қолды дұрыс сүрту және орамалды  орнына ілу, тамақтану.</w:t>
            </w:r>
          </w:p>
          <w:p w:rsidR="00410F07" w:rsidRPr="002D1C58" w:rsidRDefault="00410F07" w:rsidP="007C30EA">
            <w:pPr>
              <w:spacing w:after="0" w:line="0" w:lineRule="atLeast"/>
              <w:rPr>
                <w:rFonts w:ascii="Times New Roman" w:hAnsi="Times New Roman"/>
                <w:noProof/>
                <w:sz w:val="20"/>
                <w:szCs w:val="20"/>
                <w:lang w:val="kk-KZ"/>
              </w:rPr>
            </w:pPr>
            <w:r w:rsidRPr="002D1C58">
              <w:rPr>
                <w:rFonts w:ascii="Times New Roman" w:hAnsi="Times New Roman"/>
                <w:noProof/>
                <w:sz w:val="20"/>
                <w:szCs w:val="20"/>
                <w:lang w:val="kk-KZ"/>
              </w:rPr>
              <w:t>Мақал-мәтелдер:</w:t>
            </w:r>
          </w:p>
          <w:p w:rsidR="00410F07" w:rsidRPr="002D1C58" w:rsidRDefault="00410F07" w:rsidP="007C30EA">
            <w:pPr>
              <w:spacing w:after="0" w:line="0" w:lineRule="atLeast"/>
              <w:rPr>
                <w:rFonts w:ascii="Times New Roman" w:hAnsi="Times New Roman"/>
                <w:noProof/>
                <w:sz w:val="20"/>
                <w:szCs w:val="20"/>
                <w:lang w:val="kk-KZ"/>
              </w:rPr>
            </w:pPr>
            <w:r w:rsidRPr="002D1C58">
              <w:rPr>
                <w:rFonts w:ascii="Times New Roman" w:hAnsi="Times New Roman"/>
                <w:noProof/>
                <w:sz w:val="20"/>
                <w:szCs w:val="20"/>
              </w:rPr>
              <w:t>1</w:t>
            </w:r>
            <w:r w:rsidRPr="002D1C58">
              <w:rPr>
                <w:rFonts w:ascii="Times New Roman" w:hAnsi="Times New Roman"/>
                <w:noProof/>
                <w:sz w:val="20"/>
                <w:szCs w:val="20"/>
                <w:lang w:val="kk-KZ"/>
              </w:rPr>
              <w:t>.Ас атасы нан,нан атасы –дән.</w:t>
            </w:r>
          </w:p>
          <w:p w:rsidR="00410F07" w:rsidRPr="002D1C58" w:rsidRDefault="00410F07" w:rsidP="007C30EA">
            <w:pPr>
              <w:spacing w:after="0" w:line="0" w:lineRule="atLeast"/>
              <w:rPr>
                <w:rFonts w:ascii="Times New Roman" w:hAnsi="Times New Roman"/>
                <w:noProof/>
                <w:sz w:val="20"/>
                <w:szCs w:val="20"/>
                <w:lang w:val="kk-KZ"/>
              </w:rPr>
            </w:pPr>
            <w:r w:rsidRPr="002D1C58">
              <w:rPr>
                <w:rFonts w:ascii="Times New Roman" w:hAnsi="Times New Roman"/>
                <w:noProof/>
                <w:sz w:val="20"/>
                <w:szCs w:val="20"/>
                <w:lang w:val="kk-KZ"/>
              </w:rPr>
              <w:t>2.Ет етке,сорпа бетпе.</w:t>
            </w:r>
          </w:p>
          <w:p w:rsidR="00410F07" w:rsidRDefault="00410F07" w:rsidP="007C30EA">
            <w:pPr>
              <w:spacing w:after="0" w:line="240" w:lineRule="auto"/>
              <w:rPr>
                <w:rFonts w:ascii="Times New Roman" w:eastAsia="Times New Roman" w:hAnsi="Times New Roman"/>
                <w:color w:val="000000" w:themeColor="text1"/>
                <w:sz w:val="20"/>
                <w:szCs w:val="20"/>
                <w:lang w:val="kk-KZ"/>
              </w:rPr>
            </w:pPr>
            <w:r w:rsidRPr="002D1C58">
              <w:rPr>
                <w:rFonts w:ascii="Times New Roman" w:hAnsi="Times New Roman"/>
                <w:b/>
                <w:i/>
                <w:iCs/>
                <w:sz w:val="20"/>
                <w:szCs w:val="20"/>
                <w:lang w:val="kk-KZ"/>
              </w:rPr>
              <w:t>(«Біртұтас тәрбие» бағдарламасы</w:t>
            </w:r>
            <w:r w:rsidRPr="002D1C58">
              <w:rPr>
                <w:rFonts w:ascii="Times New Roman" w:hAnsi="Times New Roman"/>
                <w:b/>
                <w:sz w:val="20"/>
                <w:szCs w:val="20"/>
                <w:lang w:val="kk-KZ"/>
              </w:rPr>
              <w:t>)</w:t>
            </w:r>
          </w:p>
        </w:tc>
        <w:tc>
          <w:tcPr>
            <w:tcW w:w="2806"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977"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ілу,(өз орнын білу, дұрыс отыру тамақ ішкенде сөйлемеу,  тамақтанып болғаннан кейін алғыс айту)</w:t>
            </w:r>
          </w:p>
        </w:tc>
      </w:tr>
      <w:tr w:rsidR="00410F07" w:rsidRPr="00382AC0" w:rsidTr="00E244CC">
        <w:tc>
          <w:tcPr>
            <w:tcW w:w="1418" w:type="dxa"/>
            <w:tcBorders>
              <w:top w:val="single" w:sz="4" w:space="0" w:color="auto"/>
              <w:left w:val="single" w:sz="4" w:space="0" w:color="auto"/>
              <w:bottom w:val="single" w:sz="4" w:space="0" w:color="auto"/>
              <w:right w:val="single" w:sz="4" w:space="0" w:color="auto"/>
            </w:tcBorders>
            <w:hideMark/>
          </w:tcPr>
          <w:p w:rsidR="00410F07" w:rsidRDefault="00410F07" w:rsidP="007C30EA">
            <w:pPr>
              <w:tabs>
                <w:tab w:val="left" w:pos="0"/>
                <w:tab w:val="left" w:pos="30"/>
              </w:tabs>
              <w:snapToGrid w:val="0"/>
              <w:spacing w:after="0" w:line="240" w:lineRule="auto"/>
              <w:jc w:val="both"/>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Ұйымдастырылған іс-</w:t>
            </w:r>
            <w:r>
              <w:rPr>
                <w:rFonts w:ascii="Times New Roman" w:eastAsia="Times New Roman" w:hAnsi="Times New Roman"/>
                <w:b/>
                <w:color w:val="000000" w:themeColor="text1"/>
                <w:sz w:val="20"/>
                <w:szCs w:val="20"/>
                <w:lang w:val="kk-KZ"/>
              </w:rPr>
              <w:lastRenderedPageBreak/>
              <w:t>әрекетке дайындық</w:t>
            </w:r>
          </w:p>
        </w:tc>
        <w:tc>
          <w:tcPr>
            <w:tcW w:w="2693" w:type="dxa"/>
            <w:tcBorders>
              <w:top w:val="single" w:sz="4" w:space="0" w:color="auto"/>
              <w:left w:val="single" w:sz="4" w:space="0" w:color="auto"/>
              <w:bottom w:val="single" w:sz="4" w:space="0" w:color="auto"/>
              <w:right w:val="single" w:sz="4" w:space="0" w:color="auto"/>
            </w:tcBorders>
          </w:tcPr>
          <w:p w:rsidR="00410F07" w:rsidRDefault="00410F07" w:rsidP="007C30EA">
            <w:pPr>
              <w:spacing w:after="0" w:line="240" w:lineRule="auto"/>
              <w:rPr>
                <w:rFonts w:ascii="Times New Roman" w:hAnsi="Times New Roman"/>
                <w:b/>
                <w:sz w:val="20"/>
                <w:szCs w:val="20"/>
                <w:lang w:val="kk-KZ" w:eastAsia="kk-KZ"/>
              </w:rPr>
            </w:pPr>
            <w:r>
              <w:rPr>
                <w:rFonts w:ascii="Times New Roman" w:hAnsi="Times New Roman"/>
                <w:b/>
                <w:sz w:val="20"/>
                <w:szCs w:val="20"/>
                <w:lang w:val="kk-KZ" w:eastAsia="kk-KZ"/>
              </w:rPr>
              <w:lastRenderedPageBreak/>
              <w:t xml:space="preserve"> «Айсұлу қуыршағын шешінуге үйретейік» </w:t>
            </w:r>
          </w:p>
          <w:p w:rsidR="00410F07" w:rsidRDefault="00410F07" w:rsidP="007C30EA">
            <w:pPr>
              <w:spacing w:after="0" w:line="240" w:lineRule="auto"/>
              <w:rPr>
                <w:rFonts w:ascii="Times New Roman" w:hAnsi="Times New Roman"/>
                <w:b/>
                <w:sz w:val="20"/>
                <w:szCs w:val="20"/>
                <w:lang w:val="kk-KZ" w:eastAsia="kk-KZ"/>
              </w:rPr>
            </w:pPr>
            <w:r>
              <w:rPr>
                <w:rFonts w:ascii="Times New Roman" w:hAnsi="Times New Roman"/>
                <w:b/>
                <w:sz w:val="20"/>
                <w:szCs w:val="20"/>
                <w:lang w:val="kk-KZ" w:eastAsia="kk-KZ"/>
              </w:rPr>
              <w:lastRenderedPageBreak/>
              <w:t>Міндеті:</w:t>
            </w:r>
            <w:r>
              <w:rPr>
                <w:rStyle w:val="fontstyle01"/>
                <w:sz w:val="20"/>
                <w:lang w:val="kk-KZ"/>
              </w:rPr>
              <w:t>құрдастарымен және ересектермен өзара әрекет етуі және бірлескен</w:t>
            </w:r>
            <w:r>
              <w:rPr>
                <w:rFonts w:ascii="TimesNewRomanPSMT" w:hAnsi="TimesNewRomanPSMT"/>
                <w:color w:val="000000"/>
                <w:sz w:val="20"/>
                <w:szCs w:val="28"/>
                <w:lang w:val="kk-KZ"/>
              </w:rPr>
              <w:br/>
            </w:r>
            <w:r>
              <w:rPr>
                <w:rStyle w:val="fontstyle01"/>
                <w:sz w:val="20"/>
                <w:lang w:val="kk-KZ"/>
              </w:rPr>
              <w:t>ойындарға қатысуы үшін жағдайлар жасау</w:t>
            </w:r>
          </w:p>
          <w:p w:rsidR="00410F07" w:rsidRDefault="00410F07" w:rsidP="007C30EA">
            <w:pPr>
              <w:spacing w:after="0" w:line="240" w:lineRule="auto"/>
              <w:rPr>
                <w:rFonts w:ascii="Times New Roman" w:hAnsi="Times New Roman"/>
                <w:b/>
                <w:sz w:val="20"/>
                <w:szCs w:val="20"/>
                <w:lang w:val="kk-KZ" w:eastAsia="kk-KZ"/>
              </w:rPr>
            </w:pPr>
            <w:r>
              <w:rPr>
                <w:rFonts w:ascii="Times New Roman" w:hAnsi="Times New Roman"/>
                <w:b/>
                <w:sz w:val="20"/>
                <w:szCs w:val="20"/>
                <w:lang w:val="kk-KZ" w:eastAsia="kk-KZ"/>
              </w:rPr>
              <w:t>(қоршаған ортамен таныстыру)</w:t>
            </w:r>
          </w:p>
          <w:p w:rsidR="00410F07" w:rsidRDefault="00410F07" w:rsidP="007C30EA">
            <w:pPr>
              <w:spacing w:after="0" w:line="240" w:lineRule="auto"/>
              <w:rPr>
                <w:rFonts w:ascii="Times New Roman" w:hAnsi="Times New Roman"/>
                <w:i/>
                <w:sz w:val="20"/>
                <w:szCs w:val="20"/>
                <w:lang w:val="kk-KZ" w:eastAsia="kk-KZ"/>
              </w:rPr>
            </w:pPr>
          </w:p>
          <w:p w:rsidR="00410F07" w:rsidRDefault="00410F07" w:rsidP="007C30EA">
            <w:pPr>
              <w:spacing w:after="0" w:line="240" w:lineRule="auto"/>
              <w:rPr>
                <w:rFonts w:ascii="Times New Roman" w:hAnsi="Times New Roman"/>
                <w:sz w:val="20"/>
                <w:szCs w:val="20"/>
                <w:lang w:val="kk-KZ" w:eastAsia="kk-KZ"/>
              </w:rPr>
            </w:pPr>
          </w:p>
        </w:tc>
        <w:tc>
          <w:tcPr>
            <w:tcW w:w="2580"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hAnsi="Times New Roman"/>
                <w:b/>
                <w:sz w:val="20"/>
                <w:szCs w:val="20"/>
                <w:lang w:val="kk-KZ" w:eastAsia="kk-KZ"/>
              </w:rPr>
            </w:pPr>
            <w:r>
              <w:rPr>
                <w:rFonts w:ascii="Times New Roman" w:hAnsi="Times New Roman"/>
                <w:b/>
                <w:sz w:val="20"/>
                <w:szCs w:val="20"/>
                <w:lang w:val="kk-KZ" w:eastAsia="kk-KZ"/>
              </w:rPr>
              <w:lastRenderedPageBreak/>
              <w:t xml:space="preserve">Бізге кім келгенін тауып ал» </w:t>
            </w:r>
          </w:p>
          <w:p w:rsidR="00410F07" w:rsidRDefault="00410F07" w:rsidP="007C30EA">
            <w:pPr>
              <w:widowControl w:val="0"/>
              <w:spacing w:after="0" w:line="240" w:lineRule="auto"/>
              <w:ind w:right="190"/>
              <w:rPr>
                <w:rFonts w:ascii="TimesNewRomanPSMT" w:hAnsi="TimesNewRomanPSMT"/>
                <w:color w:val="000000"/>
                <w:sz w:val="20"/>
                <w:szCs w:val="28"/>
                <w:lang w:val="kk-KZ"/>
              </w:rPr>
            </w:pPr>
            <w:r>
              <w:rPr>
                <w:rFonts w:ascii="Times New Roman" w:hAnsi="Times New Roman"/>
                <w:b/>
                <w:sz w:val="20"/>
                <w:szCs w:val="20"/>
                <w:lang w:val="kk-KZ" w:eastAsia="kk-KZ"/>
              </w:rPr>
              <w:lastRenderedPageBreak/>
              <w:t>Міндеті:</w:t>
            </w:r>
            <w:r>
              <w:rPr>
                <w:rStyle w:val="fontstyle01"/>
                <w:sz w:val="20"/>
                <w:lang w:val="kk-KZ"/>
              </w:rPr>
              <w:t>пассивті және белсенді сөздік қорды байыту;</w:t>
            </w:r>
          </w:p>
          <w:p w:rsidR="00410F07" w:rsidRDefault="00410F07" w:rsidP="007C30EA">
            <w:pPr>
              <w:widowControl w:val="0"/>
              <w:spacing w:after="0" w:line="240" w:lineRule="auto"/>
              <w:ind w:right="190"/>
              <w:rPr>
                <w:rFonts w:ascii="Times New Roman" w:eastAsia="OEGHA+TimesNewRomanPSMT" w:hAnsi="Times New Roman"/>
                <w:color w:val="000000"/>
                <w:sz w:val="20"/>
                <w:szCs w:val="20"/>
                <w:lang w:val="kk-KZ"/>
              </w:rPr>
            </w:pPr>
            <w:r>
              <w:rPr>
                <w:rStyle w:val="fontstyle01"/>
                <w:sz w:val="20"/>
                <w:lang w:val="kk-KZ"/>
              </w:rPr>
              <w:t>көркем әдебиет шығармаларына, театр</w:t>
            </w:r>
            <w:r>
              <w:rPr>
                <w:rFonts w:ascii="TimesNewRomanPSMT" w:hAnsi="TimesNewRomanPSMT"/>
                <w:color w:val="000000"/>
                <w:sz w:val="20"/>
                <w:szCs w:val="28"/>
                <w:lang w:val="kk-KZ"/>
              </w:rPr>
              <w:br/>
            </w:r>
            <w:r>
              <w:rPr>
                <w:rStyle w:val="fontstyle01"/>
                <w:sz w:val="20"/>
                <w:lang w:val="kk-KZ"/>
              </w:rPr>
              <w:t>әлеміне баулу;</w:t>
            </w:r>
          </w:p>
          <w:p w:rsidR="00410F07" w:rsidRDefault="00410F07" w:rsidP="007C30EA">
            <w:pPr>
              <w:widowControl w:val="0"/>
              <w:spacing w:after="0" w:line="240" w:lineRule="auto"/>
              <w:ind w:right="190"/>
              <w:rPr>
                <w:rFonts w:ascii="Times New Roman" w:hAnsi="Times New Roman"/>
                <w:i/>
                <w:sz w:val="20"/>
                <w:szCs w:val="20"/>
                <w:lang w:val="kk-KZ" w:eastAsia="kk-KZ"/>
              </w:rPr>
            </w:pPr>
            <w:r>
              <w:rPr>
                <w:rFonts w:ascii="Times New Roman" w:hAnsi="Times New Roman"/>
                <w:b/>
                <w:color w:val="000000"/>
                <w:kern w:val="24"/>
                <w:sz w:val="20"/>
                <w:szCs w:val="20"/>
                <w:lang w:val="kk-KZ"/>
              </w:rPr>
              <w:t>(Сөйлеуді дамыту және көркем әдебиет)</w:t>
            </w:r>
            <w:r>
              <w:rPr>
                <w:rFonts w:ascii="Times New Roman" w:hAnsi="Times New Roman"/>
                <w:i/>
                <w:sz w:val="20"/>
                <w:szCs w:val="20"/>
                <w:lang w:val="kk-KZ" w:eastAsia="kk-KZ"/>
              </w:rPr>
              <w:t>)</w:t>
            </w:r>
          </w:p>
        </w:tc>
        <w:tc>
          <w:tcPr>
            <w:tcW w:w="2806"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hAnsi="Times New Roman"/>
                <w:b/>
                <w:sz w:val="20"/>
                <w:szCs w:val="20"/>
                <w:lang w:val="kk-KZ" w:eastAsia="kk-KZ"/>
              </w:rPr>
            </w:pPr>
            <w:r>
              <w:rPr>
                <w:rFonts w:ascii="Times New Roman" w:hAnsi="Times New Roman"/>
                <w:b/>
                <w:sz w:val="20"/>
                <w:szCs w:val="20"/>
                <w:lang w:val="kk-KZ" w:eastAsia="kk-KZ"/>
              </w:rPr>
              <w:lastRenderedPageBreak/>
              <w:t xml:space="preserve"> «Қай жерде шырылдады?» </w:t>
            </w:r>
          </w:p>
          <w:p w:rsidR="00410F07" w:rsidRDefault="00410F07" w:rsidP="007C30EA">
            <w:pPr>
              <w:spacing w:after="0" w:line="240" w:lineRule="auto"/>
              <w:rPr>
                <w:rFonts w:ascii="Times New Roman" w:hAnsi="Times New Roman"/>
                <w:sz w:val="16"/>
                <w:szCs w:val="20"/>
                <w:lang w:val="kk-KZ" w:eastAsia="kk-KZ"/>
              </w:rPr>
            </w:pPr>
            <w:r>
              <w:rPr>
                <w:rFonts w:ascii="Times New Roman" w:hAnsi="Times New Roman"/>
                <w:b/>
                <w:sz w:val="20"/>
                <w:szCs w:val="20"/>
                <w:lang w:val="kk-KZ" w:eastAsia="kk-KZ"/>
              </w:rPr>
              <w:lastRenderedPageBreak/>
              <w:t>Міндеті:</w:t>
            </w:r>
            <w:r>
              <w:rPr>
                <w:rStyle w:val="fontstyle01"/>
                <w:sz w:val="20"/>
                <w:lang w:val="kk-KZ"/>
              </w:rPr>
              <w:t>құрдастарымен және ересектермен өзара әрекет етуі және бірлескен</w:t>
            </w:r>
            <w:r>
              <w:rPr>
                <w:rFonts w:ascii="TimesNewRomanPSMT" w:hAnsi="TimesNewRomanPSMT"/>
                <w:color w:val="000000"/>
                <w:sz w:val="20"/>
                <w:szCs w:val="28"/>
                <w:lang w:val="kk-KZ"/>
              </w:rPr>
              <w:br/>
            </w:r>
            <w:r>
              <w:rPr>
                <w:rStyle w:val="fontstyle01"/>
                <w:sz w:val="20"/>
                <w:lang w:val="kk-KZ"/>
              </w:rPr>
              <w:t>ойындарға қатысуы үшін жағдайлар жасау.</w:t>
            </w:r>
          </w:p>
          <w:p w:rsidR="00410F07" w:rsidRDefault="00410F07" w:rsidP="007C30EA">
            <w:pPr>
              <w:spacing w:after="0" w:line="240" w:lineRule="auto"/>
              <w:rPr>
                <w:rFonts w:ascii="Times New Roman" w:hAnsi="Times New Roman"/>
                <w:b/>
                <w:sz w:val="20"/>
                <w:szCs w:val="20"/>
                <w:lang w:val="kk-KZ" w:eastAsia="kk-KZ"/>
              </w:rPr>
            </w:pPr>
            <w:r>
              <w:rPr>
                <w:rFonts w:ascii="Times New Roman" w:hAnsi="Times New Roman"/>
                <w:b/>
                <w:sz w:val="20"/>
                <w:szCs w:val="20"/>
                <w:lang w:val="kk-KZ" w:eastAsia="kk-KZ"/>
              </w:rPr>
              <w:t>(қоршаған ортамен таныстыру)</w:t>
            </w:r>
          </w:p>
        </w:tc>
        <w:tc>
          <w:tcPr>
            <w:tcW w:w="2977" w:type="dxa"/>
            <w:tcBorders>
              <w:top w:val="single" w:sz="4" w:space="0" w:color="auto"/>
              <w:left w:val="single" w:sz="4" w:space="0" w:color="auto"/>
              <w:bottom w:val="single" w:sz="4" w:space="0" w:color="auto"/>
              <w:right w:val="single" w:sz="4" w:space="0" w:color="auto"/>
            </w:tcBorders>
          </w:tcPr>
          <w:p w:rsidR="00410F07" w:rsidRDefault="00410F07" w:rsidP="007C30EA">
            <w:pPr>
              <w:spacing w:after="0" w:line="240" w:lineRule="auto"/>
              <w:rPr>
                <w:rFonts w:ascii="Times New Roman" w:hAnsi="Times New Roman"/>
                <w:b/>
                <w:sz w:val="20"/>
                <w:szCs w:val="20"/>
                <w:lang w:val="kk-KZ" w:eastAsia="kk-KZ"/>
              </w:rPr>
            </w:pPr>
            <w:r>
              <w:rPr>
                <w:rFonts w:ascii="Times New Roman" w:hAnsi="Times New Roman"/>
                <w:b/>
                <w:sz w:val="20"/>
                <w:szCs w:val="20"/>
                <w:lang w:val="kk-KZ" w:eastAsia="kk-KZ"/>
              </w:rPr>
              <w:lastRenderedPageBreak/>
              <w:t xml:space="preserve"> «Сиқырлы қап» </w:t>
            </w:r>
          </w:p>
          <w:p w:rsidR="00410F07" w:rsidRDefault="00410F07" w:rsidP="007C30EA">
            <w:pPr>
              <w:widowControl w:val="0"/>
              <w:spacing w:after="0" w:line="240" w:lineRule="auto"/>
              <w:ind w:right="190"/>
              <w:rPr>
                <w:rFonts w:ascii="TimesNewRomanPSMT" w:hAnsi="TimesNewRomanPSMT"/>
                <w:color w:val="000000"/>
                <w:sz w:val="20"/>
                <w:szCs w:val="28"/>
                <w:lang w:val="kk-KZ"/>
              </w:rPr>
            </w:pPr>
            <w:r>
              <w:rPr>
                <w:rFonts w:ascii="Times New Roman" w:hAnsi="Times New Roman"/>
                <w:b/>
                <w:sz w:val="20"/>
                <w:szCs w:val="20"/>
                <w:lang w:val="kk-KZ" w:eastAsia="kk-KZ"/>
              </w:rPr>
              <w:t>Міндеті:</w:t>
            </w:r>
            <w:r>
              <w:rPr>
                <w:rStyle w:val="fontstyle01"/>
                <w:sz w:val="20"/>
                <w:lang w:val="kk-KZ"/>
              </w:rPr>
              <w:t xml:space="preserve">пассивті және </w:t>
            </w:r>
            <w:r>
              <w:rPr>
                <w:rStyle w:val="fontstyle01"/>
                <w:sz w:val="20"/>
                <w:lang w:val="kk-KZ"/>
              </w:rPr>
              <w:lastRenderedPageBreak/>
              <w:t>белсенді сөздік қорды байыту;</w:t>
            </w:r>
          </w:p>
          <w:p w:rsidR="00410F07" w:rsidRDefault="00410F07" w:rsidP="007C30EA">
            <w:pPr>
              <w:widowControl w:val="0"/>
              <w:spacing w:after="0" w:line="240" w:lineRule="auto"/>
              <w:ind w:right="190"/>
              <w:rPr>
                <w:rFonts w:ascii="Times New Roman" w:eastAsia="OEGHA+TimesNewRomanPSMT" w:hAnsi="Times New Roman"/>
                <w:color w:val="000000"/>
                <w:sz w:val="20"/>
                <w:szCs w:val="20"/>
                <w:lang w:val="kk-KZ"/>
              </w:rPr>
            </w:pPr>
            <w:r>
              <w:rPr>
                <w:rStyle w:val="fontstyle01"/>
                <w:sz w:val="20"/>
                <w:lang w:val="kk-KZ"/>
              </w:rPr>
              <w:t>көркем әдебиет шығармаларына, театр</w:t>
            </w:r>
            <w:r>
              <w:rPr>
                <w:rFonts w:ascii="TimesNewRomanPSMT" w:hAnsi="TimesNewRomanPSMT"/>
                <w:color w:val="000000"/>
                <w:sz w:val="20"/>
                <w:szCs w:val="28"/>
                <w:lang w:val="kk-KZ"/>
              </w:rPr>
              <w:br/>
            </w:r>
            <w:r>
              <w:rPr>
                <w:rStyle w:val="fontstyle01"/>
                <w:sz w:val="20"/>
                <w:lang w:val="kk-KZ"/>
              </w:rPr>
              <w:t>әлеміне баулу;</w:t>
            </w:r>
          </w:p>
          <w:p w:rsidR="00410F07" w:rsidRDefault="00410F07" w:rsidP="007C30EA">
            <w:pPr>
              <w:spacing w:after="0" w:line="240" w:lineRule="auto"/>
              <w:rPr>
                <w:rFonts w:ascii="Times New Roman" w:hAnsi="Times New Roman"/>
                <w:b/>
                <w:sz w:val="20"/>
                <w:szCs w:val="20"/>
                <w:lang w:val="kk-KZ" w:eastAsia="kk-KZ"/>
              </w:rPr>
            </w:pPr>
          </w:p>
          <w:p w:rsidR="00410F07" w:rsidRDefault="00410F07" w:rsidP="007C30EA">
            <w:pPr>
              <w:spacing w:after="0" w:line="240" w:lineRule="auto"/>
              <w:rPr>
                <w:rFonts w:ascii="Times New Roman" w:hAnsi="Times New Roman"/>
                <w:i/>
                <w:sz w:val="20"/>
                <w:szCs w:val="20"/>
                <w:lang w:val="kk-KZ" w:eastAsia="kk-KZ"/>
              </w:rPr>
            </w:pPr>
            <w:r>
              <w:rPr>
                <w:rFonts w:ascii="Times New Roman" w:hAnsi="Times New Roman"/>
                <w:i/>
                <w:sz w:val="20"/>
                <w:szCs w:val="20"/>
                <w:lang w:val="kk-KZ" w:eastAsia="kk-KZ"/>
              </w:rPr>
              <w:t xml:space="preserve"> (</w:t>
            </w:r>
            <w:r>
              <w:rPr>
                <w:rFonts w:ascii="Times New Roman" w:hAnsi="Times New Roman"/>
                <w:b/>
                <w:color w:val="000000"/>
                <w:kern w:val="24"/>
                <w:sz w:val="20"/>
                <w:szCs w:val="20"/>
                <w:lang w:val="kk-KZ"/>
              </w:rPr>
              <w:t>Сөйлеуді дамыту және көркем әдебиет)</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hAnsi="Times New Roman"/>
                <w:b/>
                <w:sz w:val="20"/>
                <w:szCs w:val="20"/>
                <w:lang w:val="kk-KZ" w:eastAsia="kk-KZ"/>
              </w:rPr>
            </w:pPr>
            <w:r>
              <w:rPr>
                <w:rFonts w:ascii="Times New Roman" w:hAnsi="Times New Roman"/>
                <w:b/>
                <w:sz w:val="20"/>
                <w:szCs w:val="20"/>
                <w:lang w:val="kk-KZ"/>
              </w:rPr>
              <w:lastRenderedPageBreak/>
              <w:t xml:space="preserve"> «Гараждар» </w:t>
            </w:r>
            <w:r>
              <w:rPr>
                <w:rFonts w:ascii="Times New Roman" w:hAnsi="Times New Roman"/>
                <w:b/>
                <w:sz w:val="20"/>
                <w:szCs w:val="20"/>
                <w:lang w:val="kk-KZ"/>
              </w:rPr>
              <w:br/>
              <w:t>Міндеті:</w:t>
            </w:r>
            <w:r>
              <w:rPr>
                <w:rFonts w:ascii="Times New Roman" w:hAnsi="Times New Roman"/>
                <w:sz w:val="20"/>
                <w:szCs w:val="20"/>
                <w:lang w:val="kk-KZ"/>
              </w:rPr>
              <w:t xml:space="preserve"> ойлау қабілеттерін </w:t>
            </w:r>
            <w:r>
              <w:rPr>
                <w:rFonts w:ascii="Times New Roman" w:hAnsi="Times New Roman"/>
                <w:sz w:val="20"/>
                <w:szCs w:val="20"/>
                <w:lang w:val="kk-KZ"/>
              </w:rPr>
              <w:lastRenderedPageBreak/>
              <w:t>дамыту; жағымды көңіл-күйлерін қамтамасыз ету.</w:t>
            </w:r>
            <w:r>
              <w:rPr>
                <w:rFonts w:ascii="Times New Roman" w:hAnsi="Times New Roman"/>
                <w:b/>
                <w:sz w:val="20"/>
                <w:szCs w:val="20"/>
                <w:lang w:val="kk-KZ" w:eastAsia="kk-KZ"/>
              </w:rPr>
              <w:t>(сенсорика)</w:t>
            </w:r>
          </w:p>
          <w:p w:rsidR="00410F07" w:rsidRDefault="00410F07" w:rsidP="007C30EA">
            <w:pPr>
              <w:spacing w:after="0" w:line="0" w:lineRule="atLeast"/>
              <w:rPr>
                <w:rFonts w:ascii="Times New Roman" w:hAnsi="Times New Roman"/>
                <w:b/>
                <w:sz w:val="20"/>
                <w:szCs w:val="20"/>
                <w:lang w:val="kk-KZ"/>
              </w:rPr>
            </w:pPr>
            <w:r w:rsidRPr="002D1C58">
              <w:rPr>
                <w:rFonts w:ascii="Times New Roman" w:hAnsi="Times New Roman"/>
                <w:b/>
                <w:sz w:val="20"/>
                <w:szCs w:val="20"/>
                <w:lang w:val="kk-KZ"/>
              </w:rPr>
              <w:t>Қауіпсіздік ережелері»</w:t>
            </w:r>
          </w:p>
          <w:p w:rsidR="00410F07" w:rsidRPr="002D1C58" w:rsidRDefault="00410F07" w:rsidP="007C30EA">
            <w:pPr>
              <w:spacing w:after="0" w:line="0" w:lineRule="atLeast"/>
              <w:rPr>
                <w:rFonts w:ascii="Times New Roman" w:hAnsi="Times New Roman"/>
                <w:b/>
                <w:sz w:val="20"/>
                <w:szCs w:val="20"/>
                <w:lang w:val="kk-KZ"/>
              </w:rPr>
            </w:pPr>
            <w:r>
              <w:rPr>
                <w:rFonts w:ascii="Times New Roman" w:hAnsi="Times New Roman"/>
                <w:b/>
                <w:sz w:val="20"/>
                <w:szCs w:val="20"/>
                <w:lang w:val="kk-KZ"/>
              </w:rPr>
              <w:t>Топтағы қауіпсіздік ережелері</w:t>
            </w:r>
          </w:p>
          <w:p w:rsidR="00410F07" w:rsidRPr="002D1C58" w:rsidRDefault="00410F07" w:rsidP="007C30EA">
            <w:pPr>
              <w:pStyle w:val="ad"/>
              <w:rPr>
                <w:b/>
                <w:sz w:val="20"/>
                <w:szCs w:val="20"/>
                <w:lang w:val="kk-KZ"/>
              </w:rPr>
            </w:pPr>
            <w:r w:rsidRPr="002D1C58">
              <w:rPr>
                <w:b/>
                <w:i/>
                <w:iCs/>
                <w:sz w:val="20"/>
                <w:szCs w:val="20"/>
                <w:lang w:val="kk-KZ"/>
              </w:rPr>
              <w:t>(«Біртұтас тәрбие» бағдарламасы</w:t>
            </w:r>
            <w:r w:rsidRPr="002D1C58">
              <w:rPr>
                <w:b/>
                <w:sz w:val="20"/>
                <w:szCs w:val="20"/>
                <w:lang w:val="kk-KZ"/>
              </w:rPr>
              <w:t>)</w:t>
            </w:r>
          </w:p>
          <w:p w:rsidR="00410F07" w:rsidRDefault="00410F07" w:rsidP="007C30EA">
            <w:pPr>
              <w:spacing w:after="0" w:line="240" w:lineRule="auto"/>
              <w:rPr>
                <w:rFonts w:ascii="Times New Roman" w:hAnsi="Times New Roman"/>
                <w:sz w:val="20"/>
                <w:szCs w:val="20"/>
                <w:lang w:val="kk-KZ"/>
              </w:rPr>
            </w:pPr>
          </w:p>
        </w:tc>
      </w:tr>
      <w:tr w:rsidR="00410F07" w:rsidRPr="00382AC0" w:rsidTr="00E244CC">
        <w:trPr>
          <w:trHeight w:val="1998"/>
        </w:trPr>
        <w:tc>
          <w:tcPr>
            <w:tcW w:w="1418" w:type="dxa"/>
            <w:tcBorders>
              <w:top w:val="single" w:sz="4" w:space="0" w:color="auto"/>
              <w:left w:val="single" w:sz="4" w:space="0" w:color="auto"/>
              <w:bottom w:val="single" w:sz="4" w:space="0" w:color="auto"/>
              <w:right w:val="single" w:sz="4" w:space="0" w:color="auto"/>
            </w:tcBorders>
            <w:hideMark/>
          </w:tcPr>
          <w:p w:rsidR="00410F07" w:rsidRDefault="00410F07" w:rsidP="007C30EA">
            <w:pPr>
              <w:tabs>
                <w:tab w:val="left" w:pos="-3"/>
                <w:tab w:val="left" w:pos="27"/>
              </w:tabs>
              <w:snapToGrid w:val="0"/>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lastRenderedPageBreak/>
              <w:t>Білім беру ұйымының кестесі бойынша ұйымдастырылған іс-әрекет</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t>«Топпен танысу» (саяхат)</w:t>
            </w:r>
          </w:p>
          <w:p w:rsidR="00410F07" w:rsidRDefault="00410F07" w:rsidP="007C30EA">
            <w:pPr>
              <w:pStyle w:val="TableParagraph"/>
              <w:rPr>
                <w:b/>
                <w:sz w:val="20"/>
                <w:szCs w:val="20"/>
              </w:rPr>
            </w:pPr>
            <w:r>
              <w:rPr>
                <w:b/>
                <w:sz w:val="20"/>
                <w:szCs w:val="20"/>
              </w:rPr>
              <w:t>Міндеті:</w:t>
            </w:r>
            <w:r>
              <w:rPr>
                <w:rStyle w:val="fontstyle01"/>
                <w:sz w:val="20"/>
              </w:rPr>
              <w:t>дыбыстарды дұрыс айтуды дамыту;</w:t>
            </w:r>
            <w:r>
              <w:rPr>
                <w:rFonts w:ascii="TimesNewRomanPSMT" w:hAnsi="TimesNewRomanPSMT"/>
                <w:color w:val="000000"/>
                <w:sz w:val="24"/>
                <w:szCs w:val="28"/>
              </w:rPr>
              <w:br/>
            </w:r>
            <w:r>
              <w:rPr>
                <w:b/>
                <w:sz w:val="20"/>
                <w:szCs w:val="20"/>
              </w:rPr>
              <w:t xml:space="preserve"> (Сөйлеуді дамыту)</w:t>
            </w:r>
          </w:p>
          <w:p w:rsidR="006843AB" w:rsidRPr="006843AB" w:rsidRDefault="006843AB" w:rsidP="006843AB">
            <w:pPr>
              <w:spacing w:after="0" w:line="0" w:lineRule="atLeast"/>
              <w:rPr>
                <w:rFonts w:ascii="Times New Roman" w:hAnsi="Times New Roman"/>
                <w:b/>
                <w:color w:val="FF0000"/>
                <w:sz w:val="20"/>
                <w:szCs w:val="20"/>
                <w:lang w:val="kk-KZ"/>
              </w:rPr>
            </w:pPr>
            <w:r w:rsidRPr="006843AB">
              <w:rPr>
                <w:rFonts w:ascii="Times New Roman" w:hAnsi="Times New Roman"/>
                <w:b/>
                <w:color w:val="FF0000"/>
                <w:sz w:val="20"/>
                <w:szCs w:val="20"/>
                <w:lang w:val="kk-KZ"/>
              </w:rPr>
              <w:t xml:space="preserve">Ұ.О: </w:t>
            </w:r>
            <w:r w:rsidRPr="006843AB">
              <w:rPr>
                <w:rFonts w:ascii="Times New Roman" w:hAnsi="Times New Roman"/>
                <w:color w:val="FF0000"/>
                <w:sz w:val="20"/>
                <w:szCs w:val="20"/>
                <w:lang w:val="kk-KZ"/>
              </w:rPr>
              <w:t>«Асық ату»</w:t>
            </w:r>
            <w:r w:rsidRPr="006843AB">
              <w:rPr>
                <w:rFonts w:ascii="Times New Roman" w:hAnsi="Times New Roman"/>
                <w:b/>
                <w:color w:val="FF0000"/>
                <w:sz w:val="20"/>
                <w:szCs w:val="20"/>
                <w:lang w:val="kk-KZ"/>
              </w:rPr>
              <w:t xml:space="preserve"> «Ұлттық ойын-ұлт қазынасы»</w:t>
            </w:r>
          </w:p>
          <w:p w:rsidR="006843AB" w:rsidRPr="006843AB" w:rsidRDefault="006843AB" w:rsidP="006843AB">
            <w:pPr>
              <w:pStyle w:val="ad"/>
              <w:rPr>
                <w:b/>
                <w:color w:val="FF0000"/>
                <w:sz w:val="20"/>
                <w:szCs w:val="20"/>
                <w:lang w:val="kk-KZ"/>
              </w:rPr>
            </w:pPr>
            <w:r w:rsidRPr="006843AB">
              <w:rPr>
                <w:b/>
                <w:i/>
                <w:iCs/>
                <w:color w:val="FF0000"/>
                <w:sz w:val="20"/>
                <w:szCs w:val="20"/>
                <w:lang w:val="kk-KZ"/>
              </w:rPr>
              <w:t>(«Біртұтас тәрбие» бағдарламасы</w:t>
            </w:r>
            <w:r w:rsidRPr="006843AB">
              <w:rPr>
                <w:b/>
                <w:color w:val="FF0000"/>
                <w:sz w:val="20"/>
                <w:szCs w:val="20"/>
                <w:lang w:val="kk-KZ"/>
              </w:rPr>
              <w:t>)</w:t>
            </w:r>
          </w:p>
          <w:p w:rsidR="006843AB" w:rsidRPr="006843AB" w:rsidRDefault="006843AB" w:rsidP="006843AB">
            <w:pPr>
              <w:spacing w:after="0" w:line="0" w:lineRule="atLeast"/>
              <w:rPr>
                <w:rFonts w:ascii="Times New Roman" w:hAnsi="Times New Roman"/>
                <w:b/>
                <w:color w:val="FF0000"/>
                <w:sz w:val="20"/>
                <w:szCs w:val="20"/>
                <w:lang w:val="kk-KZ"/>
              </w:rPr>
            </w:pPr>
          </w:p>
          <w:p w:rsidR="00410F07" w:rsidRDefault="00410F07" w:rsidP="007C30EA">
            <w:pPr>
              <w:pStyle w:val="TableParagraph"/>
              <w:rPr>
                <w:b/>
                <w:bCs/>
                <w:color w:val="000000"/>
                <w:sz w:val="20"/>
                <w:szCs w:val="20"/>
              </w:rPr>
            </w:pPr>
          </w:p>
        </w:tc>
        <w:tc>
          <w:tcPr>
            <w:tcW w:w="2580"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t>Музыка</w:t>
            </w:r>
          </w:p>
          <w:p w:rsidR="00410F07" w:rsidRDefault="00410F07" w:rsidP="007C30EA">
            <w:pPr>
              <w:pStyle w:val="2"/>
              <w:widowControl w:val="0"/>
              <w:spacing w:line="240" w:lineRule="auto"/>
              <w:rPr>
                <w:rFonts w:ascii="Times New Roman" w:eastAsia="Times New Roman" w:hAnsi="Times New Roman" w:cs="Times New Roman"/>
                <w:sz w:val="20"/>
                <w:szCs w:val="20"/>
                <w:lang w:val="kk-KZ" w:eastAsia="en-US"/>
              </w:rPr>
            </w:pPr>
            <w:r>
              <w:rPr>
                <w:rFonts w:ascii="Times New Roman" w:eastAsia="Times New Roman" w:hAnsi="Times New Roman" w:cs="Times New Roman"/>
                <w:b/>
                <w:sz w:val="20"/>
                <w:szCs w:val="20"/>
                <w:lang w:val="kk-KZ" w:eastAsia="en-US"/>
              </w:rPr>
              <w:t>«Менің сүйікті ойыншықтарым» Міндеті:</w:t>
            </w:r>
            <w:r>
              <w:rPr>
                <w:rStyle w:val="fontstyle01"/>
                <w:sz w:val="20"/>
                <w:lang w:val="kk-KZ" w:eastAsia="en-US"/>
              </w:rPr>
              <w:t>балаларды музыкалық шығармашылыққа, әсемдікті сезінуге тәрбиелеу;</w:t>
            </w:r>
            <w:r>
              <w:rPr>
                <w:rFonts w:ascii="TimesNewRomanPSMT" w:hAnsi="TimesNewRomanPSMT"/>
                <w:color w:val="000000"/>
                <w:sz w:val="20"/>
                <w:szCs w:val="28"/>
                <w:lang w:val="kk-KZ" w:eastAsia="en-US"/>
              </w:rPr>
              <w:br/>
            </w:r>
          </w:p>
        </w:tc>
        <w:tc>
          <w:tcPr>
            <w:tcW w:w="2806" w:type="dxa"/>
            <w:tcBorders>
              <w:top w:val="single" w:sz="4" w:space="0" w:color="auto"/>
              <w:left w:val="single" w:sz="4" w:space="0" w:color="auto"/>
              <w:bottom w:val="single" w:sz="4" w:space="0" w:color="auto"/>
              <w:right w:val="single" w:sz="4" w:space="0" w:color="auto"/>
            </w:tcBorders>
            <w:hideMark/>
          </w:tcPr>
          <w:p w:rsidR="00410F07" w:rsidRPr="00AE4325" w:rsidRDefault="00410F07" w:rsidP="007C30EA">
            <w:pPr>
              <w:spacing w:after="0" w:line="240" w:lineRule="auto"/>
              <w:rPr>
                <w:rStyle w:val="fontstyle01"/>
                <w:rFonts w:asciiTheme="minorHAnsi" w:hAnsiTheme="minorHAnsi"/>
                <w:sz w:val="20"/>
                <w:lang w:val="kk-KZ"/>
              </w:rPr>
            </w:pPr>
            <w:r>
              <w:rPr>
                <w:rFonts w:ascii="Times New Roman" w:eastAsia="OEGHA+TimesNewRomanPSMT" w:hAnsi="Times New Roman"/>
                <w:b/>
                <w:color w:val="000000"/>
                <w:sz w:val="20"/>
                <w:szCs w:val="20"/>
                <w:lang w:val="kk-KZ"/>
              </w:rPr>
              <w:t>Дене шынықтыру Міндеті:</w:t>
            </w:r>
            <w:r>
              <w:rPr>
                <w:rStyle w:val="fontstyle01"/>
                <w:sz w:val="20"/>
                <w:lang w:val="kk-KZ"/>
              </w:rPr>
              <w:t>салауатты өмір салты туралы бастапқы түсініктерін қалыптастыру және</w:t>
            </w:r>
            <w:r>
              <w:rPr>
                <w:rFonts w:ascii="TimesNewRomanPSMT" w:hAnsi="TimesNewRomanPSMT"/>
                <w:color w:val="000000"/>
                <w:sz w:val="20"/>
                <w:szCs w:val="28"/>
                <w:lang w:val="kk-KZ"/>
              </w:rPr>
              <w:br/>
            </w:r>
            <w:r>
              <w:rPr>
                <w:rStyle w:val="fontstyle01"/>
                <w:sz w:val="20"/>
                <w:lang w:val="kk-KZ"/>
              </w:rPr>
              <w:t>құрдастарымен бірлесіп әрекет етуге дайындау.</w:t>
            </w:r>
          </w:p>
          <w:p w:rsidR="00410F07" w:rsidRPr="00AE4325" w:rsidRDefault="00410F07" w:rsidP="007C30EA">
            <w:pPr>
              <w:spacing w:after="0" w:line="240" w:lineRule="auto"/>
              <w:rPr>
                <w:rFonts w:eastAsia="Times New Roman"/>
                <w:b/>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OEGHA+TimesNewRomanPSMT" w:hAnsi="Times New Roman"/>
                <w:color w:val="000000"/>
                <w:sz w:val="20"/>
                <w:szCs w:val="20"/>
                <w:lang w:val="kk-KZ"/>
              </w:rPr>
            </w:pPr>
            <w:r>
              <w:rPr>
                <w:rFonts w:ascii="Times New Roman" w:eastAsia="OEGHA+TimesNewRomanPSMT" w:hAnsi="Times New Roman"/>
                <w:b/>
                <w:color w:val="000000"/>
                <w:sz w:val="20"/>
                <w:szCs w:val="20"/>
                <w:lang w:val="kk-KZ"/>
              </w:rPr>
              <w:t>Дене шынықтыру Міндеті:</w:t>
            </w:r>
            <w:r>
              <w:rPr>
                <w:rStyle w:val="fontstyle01"/>
                <w:sz w:val="20"/>
                <w:lang w:val="kk-KZ"/>
              </w:rPr>
              <w:t>саусақпен ойналатын</w:t>
            </w:r>
            <w:r>
              <w:rPr>
                <w:rFonts w:ascii="TimesNewRomanPSMT" w:hAnsi="TimesNewRomanPSMT"/>
                <w:color w:val="000000"/>
                <w:sz w:val="20"/>
                <w:szCs w:val="28"/>
                <w:lang w:val="kk-KZ"/>
              </w:rPr>
              <w:br/>
            </w:r>
            <w:r>
              <w:rPr>
                <w:rStyle w:val="fontstyle01"/>
                <w:sz w:val="20"/>
                <w:lang w:val="kk-KZ"/>
              </w:rPr>
              <w:t>ойындарды, шынықтыру шараларын қолдану арқылы балалардың денсаулығын</w:t>
            </w:r>
            <w:r>
              <w:rPr>
                <w:rFonts w:ascii="TimesNewRomanPSMT" w:hAnsi="TimesNewRomanPSMT"/>
                <w:color w:val="000000"/>
                <w:sz w:val="20"/>
                <w:szCs w:val="28"/>
                <w:lang w:val="kk-KZ"/>
              </w:rPr>
              <w:br/>
            </w:r>
            <w:r>
              <w:rPr>
                <w:rStyle w:val="fontstyle01"/>
                <w:sz w:val="20"/>
                <w:lang w:val="kk-KZ"/>
              </w:rPr>
              <w:t>нығайту;</w:t>
            </w:r>
            <w:r>
              <w:rPr>
                <w:rFonts w:ascii="TimesNewRomanPSMT" w:hAnsi="TimesNewRomanPSMT"/>
                <w:color w:val="000000"/>
                <w:sz w:val="20"/>
                <w:szCs w:val="28"/>
                <w:lang w:val="kk-KZ"/>
              </w:rPr>
              <w:br/>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OEGHA+TimesNewRomanPSMT" w:hAnsi="Times New Roman"/>
                <w:color w:val="000000"/>
                <w:sz w:val="16"/>
                <w:szCs w:val="20"/>
                <w:lang w:val="kk-KZ"/>
              </w:rPr>
            </w:pPr>
            <w:r>
              <w:rPr>
                <w:rFonts w:ascii="Times New Roman" w:eastAsia="OEGHA+TimesNewRomanPSMT" w:hAnsi="Times New Roman"/>
                <w:b/>
                <w:color w:val="000000"/>
                <w:sz w:val="20"/>
                <w:szCs w:val="20"/>
                <w:lang w:val="kk-KZ"/>
              </w:rPr>
              <w:t>Дене шынықтыру Міндеті</w:t>
            </w:r>
            <w:r>
              <w:rPr>
                <w:rFonts w:ascii="Times New Roman" w:eastAsia="OEGHA+TimesNewRomanPSMT" w:hAnsi="Times New Roman"/>
                <w:b/>
                <w:color w:val="000000"/>
                <w:sz w:val="16"/>
                <w:szCs w:val="20"/>
                <w:lang w:val="kk-KZ"/>
              </w:rPr>
              <w:t>:</w:t>
            </w:r>
            <w:r>
              <w:rPr>
                <w:rStyle w:val="fontstyle01"/>
                <w:sz w:val="20"/>
                <w:lang w:val="kk-KZ"/>
              </w:rPr>
              <w:t>салауатты өмір салты туралы бастапқы түсініктерін қалыптастыру және</w:t>
            </w:r>
            <w:r>
              <w:rPr>
                <w:rFonts w:ascii="TimesNewRomanPSMT" w:hAnsi="TimesNewRomanPSMT"/>
                <w:color w:val="000000"/>
                <w:sz w:val="20"/>
                <w:szCs w:val="28"/>
                <w:lang w:val="kk-KZ"/>
              </w:rPr>
              <w:br/>
            </w:r>
            <w:r>
              <w:rPr>
                <w:rStyle w:val="fontstyle01"/>
                <w:sz w:val="20"/>
                <w:lang w:val="kk-KZ"/>
              </w:rPr>
              <w:t>құрдастарымен бірлесіп әрекет етуге дайындау.</w:t>
            </w:r>
          </w:p>
          <w:p w:rsidR="00410F07" w:rsidRDefault="00410F07" w:rsidP="007C30EA">
            <w:pPr>
              <w:spacing w:after="0" w:line="240" w:lineRule="auto"/>
              <w:rPr>
                <w:rFonts w:ascii="Times New Roman" w:eastAsia="OEGHA+TimesNewRomanPSMT" w:hAnsi="Times New Roman"/>
                <w:color w:val="000000"/>
                <w:sz w:val="20"/>
                <w:szCs w:val="20"/>
                <w:lang w:val="kk-KZ"/>
              </w:rPr>
            </w:pPr>
          </w:p>
        </w:tc>
      </w:tr>
      <w:tr w:rsidR="00410F07" w:rsidTr="00E244CC">
        <w:trPr>
          <w:trHeight w:val="629"/>
        </w:trPr>
        <w:tc>
          <w:tcPr>
            <w:tcW w:w="1418" w:type="dxa"/>
            <w:tcBorders>
              <w:top w:val="single" w:sz="4" w:space="0" w:color="auto"/>
              <w:left w:val="single" w:sz="4" w:space="0" w:color="auto"/>
              <w:bottom w:val="single" w:sz="4" w:space="0" w:color="auto"/>
              <w:right w:val="single" w:sz="4" w:space="0" w:color="auto"/>
            </w:tcBorders>
            <w:hideMark/>
          </w:tcPr>
          <w:p w:rsidR="00410F07" w:rsidRDefault="00410F07" w:rsidP="007C30EA">
            <w:pPr>
              <w:tabs>
                <w:tab w:val="left" w:pos="-3"/>
                <w:tab w:val="left" w:pos="27"/>
              </w:tabs>
              <w:snapToGrid w:val="0"/>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 xml:space="preserve">Серуенге дайындық </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Жүйелі киініп серуенге шығу .                                                                                                                                                                                                 </w:t>
            </w:r>
          </w:p>
        </w:tc>
        <w:tc>
          <w:tcPr>
            <w:tcW w:w="2580"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sz w:val="20"/>
                <w:szCs w:val="20"/>
              </w:rPr>
            </w:pPr>
            <w:r>
              <w:rPr>
                <w:rFonts w:ascii="Times New Roman" w:eastAsia="Times New Roman" w:hAnsi="Times New Roman"/>
                <w:color w:val="000000" w:themeColor="text1"/>
                <w:sz w:val="20"/>
                <w:szCs w:val="20"/>
                <w:lang w:val="kk-KZ"/>
              </w:rPr>
              <w:t xml:space="preserve">Жүйелі киініп серуенге шығу .                                                                                                                                                                                                 </w:t>
            </w:r>
          </w:p>
        </w:tc>
        <w:tc>
          <w:tcPr>
            <w:tcW w:w="2806"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sz w:val="20"/>
                <w:szCs w:val="20"/>
              </w:rPr>
            </w:pPr>
            <w:r>
              <w:rPr>
                <w:rFonts w:ascii="Times New Roman" w:eastAsia="Times New Roman" w:hAnsi="Times New Roman"/>
                <w:color w:val="000000" w:themeColor="text1"/>
                <w:sz w:val="20"/>
                <w:szCs w:val="20"/>
                <w:lang w:val="kk-KZ"/>
              </w:rPr>
              <w:t xml:space="preserve">Жүйелі киініп серуенге шығу .                                                                                                                                                                                                 </w:t>
            </w:r>
          </w:p>
        </w:tc>
        <w:tc>
          <w:tcPr>
            <w:tcW w:w="2977"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sz w:val="20"/>
                <w:szCs w:val="20"/>
              </w:rPr>
            </w:pPr>
            <w:r>
              <w:rPr>
                <w:rFonts w:ascii="Times New Roman" w:eastAsia="Times New Roman" w:hAnsi="Times New Roman"/>
                <w:color w:val="000000" w:themeColor="text1"/>
                <w:sz w:val="20"/>
                <w:szCs w:val="20"/>
                <w:lang w:val="kk-KZ"/>
              </w:rPr>
              <w:t xml:space="preserve">Жүйелі киініп серуенге шығу .                                                                                                                                                                                                 </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Жүйелі киініп серуенге шығу .       </w:t>
            </w:r>
          </w:p>
        </w:tc>
      </w:tr>
      <w:tr w:rsidR="00410F07" w:rsidRPr="00382AC0" w:rsidTr="00E244CC">
        <w:tc>
          <w:tcPr>
            <w:tcW w:w="1418" w:type="dxa"/>
            <w:tcBorders>
              <w:top w:val="single" w:sz="4" w:space="0" w:color="auto"/>
              <w:left w:val="single" w:sz="4" w:space="0" w:color="auto"/>
              <w:bottom w:val="single" w:sz="4" w:space="0" w:color="auto"/>
              <w:right w:val="single" w:sz="4" w:space="0" w:color="auto"/>
            </w:tcBorders>
            <w:hideMark/>
          </w:tcPr>
          <w:p w:rsidR="00410F07" w:rsidRDefault="00410F07" w:rsidP="007C30EA">
            <w:pPr>
              <w:tabs>
                <w:tab w:val="left" w:pos="0"/>
                <w:tab w:val="left" w:pos="30"/>
              </w:tabs>
              <w:snapToGrid w:val="0"/>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Серуен</w:t>
            </w:r>
          </w:p>
        </w:tc>
        <w:tc>
          <w:tcPr>
            <w:tcW w:w="2693" w:type="dxa"/>
            <w:tcBorders>
              <w:top w:val="single" w:sz="4" w:space="0" w:color="auto"/>
              <w:left w:val="single" w:sz="4" w:space="0" w:color="auto"/>
              <w:bottom w:val="single" w:sz="4" w:space="0" w:color="auto"/>
              <w:right w:val="single" w:sz="4" w:space="0" w:color="auto"/>
            </w:tcBorders>
            <w:hideMark/>
          </w:tcPr>
          <w:p w:rsidR="00410F07" w:rsidRPr="000F02F2" w:rsidRDefault="000F02F2" w:rsidP="007C30EA">
            <w:pPr>
              <w:pStyle w:val="2"/>
              <w:widowControl w:val="0"/>
              <w:spacing w:line="240" w:lineRule="auto"/>
              <w:rPr>
                <w:rFonts w:ascii="Times New Roman" w:eastAsia="Times New Roman" w:hAnsi="Times New Roman" w:cs="Times New Roman"/>
                <w:b/>
                <w:sz w:val="18"/>
                <w:szCs w:val="18"/>
                <w:lang w:val="kk-KZ" w:eastAsia="en-US"/>
              </w:rPr>
            </w:pPr>
            <w:r>
              <w:rPr>
                <w:rFonts w:ascii="Times New Roman" w:eastAsia="Times New Roman" w:hAnsi="Times New Roman" w:cs="Times New Roman"/>
                <w:b/>
                <w:sz w:val="18"/>
                <w:szCs w:val="18"/>
                <w:lang w:val="kk-KZ" w:eastAsia="en-US"/>
              </w:rPr>
              <w:t>Бақылау №16</w:t>
            </w:r>
          </w:p>
          <w:p w:rsidR="000F02F2" w:rsidRPr="000F02F2" w:rsidRDefault="000F02F2" w:rsidP="000F02F2">
            <w:pPr>
              <w:pStyle w:val="2"/>
              <w:widowControl w:val="0"/>
              <w:rPr>
                <w:rFonts w:ascii="Times New Roman" w:eastAsia="Times New Roman" w:hAnsi="Times New Roman" w:cs="Times New Roman"/>
                <w:b/>
                <w:sz w:val="18"/>
                <w:szCs w:val="18"/>
                <w:lang w:val="kk-KZ"/>
              </w:rPr>
            </w:pPr>
            <w:r w:rsidRPr="000F02F2">
              <w:rPr>
                <w:rFonts w:ascii="Times New Roman" w:eastAsia="Times New Roman" w:hAnsi="Times New Roman" w:cs="Times New Roman"/>
                <w:b/>
                <w:bCs/>
                <w:sz w:val="18"/>
                <w:szCs w:val="18"/>
                <w:lang w:val="kk-KZ"/>
              </w:rPr>
              <w:t>Жылы жаққа қайтқан тырналарды бақылау.</w:t>
            </w:r>
          </w:p>
          <w:p w:rsidR="000F02F2" w:rsidRPr="000F02F2" w:rsidRDefault="000F02F2" w:rsidP="000F02F2">
            <w:pPr>
              <w:pStyle w:val="2"/>
              <w:widowControl w:val="0"/>
              <w:rPr>
                <w:rFonts w:ascii="Times New Roman" w:eastAsia="Times New Roman" w:hAnsi="Times New Roman" w:cs="Times New Roman"/>
                <w:sz w:val="18"/>
                <w:szCs w:val="18"/>
                <w:lang w:val="kk-KZ"/>
              </w:rPr>
            </w:pPr>
            <w:r w:rsidRPr="000F02F2">
              <w:rPr>
                <w:rFonts w:ascii="Times New Roman" w:eastAsia="Times New Roman" w:hAnsi="Times New Roman" w:cs="Times New Roman"/>
                <w:b/>
                <w:bCs/>
                <w:sz w:val="18"/>
                <w:szCs w:val="18"/>
                <w:lang w:val="kk-KZ"/>
              </w:rPr>
              <w:t>Мақсаты:</w:t>
            </w:r>
            <w:r w:rsidRPr="000F02F2">
              <w:rPr>
                <w:rFonts w:ascii="Times New Roman" w:eastAsia="Times New Roman" w:hAnsi="Times New Roman" w:cs="Times New Roman"/>
                <w:b/>
                <w:sz w:val="18"/>
                <w:szCs w:val="18"/>
                <w:lang w:val="kk-KZ"/>
              </w:rPr>
              <w:t> </w:t>
            </w:r>
            <w:r w:rsidRPr="000F02F2">
              <w:rPr>
                <w:rFonts w:ascii="Times New Roman" w:eastAsia="Times New Roman" w:hAnsi="Times New Roman" w:cs="Times New Roman"/>
                <w:sz w:val="18"/>
                <w:szCs w:val="18"/>
                <w:lang w:val="kk-KZ"/>
              </w:rPr>
              <w:t>Күзде тырналардың жылы жаққа кететіндігін, қыс мезгілінде тамақтың тапшылығы, аяздың қаттылығы оларға қиынға соғатындығын</w:t>
            </w:r>
            <w:r w:rsidRPr="000F02F2">
              <w:rPr>
                <w:rFonts w:ascii="Times New Roman" w:eastAsia="Times New Roman" w:hAnsi="Times New Roman" w:cs="Times New Roman"/>
                <w:b/>
                <w:sz w:val="18"/>
                <w:szCs w:val="18"/>
                <w:lang w:val="kk-KZ"/>
              </w:rPr>
              <w:t xml:space="preserve"> </w:t>
            </w:r>
            <w:r w:rsidRPr="000F02F2">
              <w:rPr>
                <w:rFonts w:ascii="Times New Roman" w:eastAsia="Times New Roman" w:hAnsi="Times New Roman" w:cs="Times New Roman"/>
                <w:sz w:val="18"/>
                <w:szCs w:val="18"/>
                <w:lang w:val="kk-KZ"/>
              </w:rPr>
              <w:t>түсіндіру.</w:t>
            </w:r>
          </w:p>
          <w:p w:rsidR="000F02F2" w:rsidRPr="000F02F2" w:rsidRDefault="000F02F2" w:rsidP="000F02F2">
            <w:pPr>
              <w:pStyle w:val="2"/>
              <w:widowControl w:val="0"/>
              <w:rPr>
                <w:rFonts w:ascii="Times New Roman" w:eastAsia="Times New Roman" w:hAnsi="Times New Roman" w:cs="Times New Roman"/>
                <w:sz w:val="18"/>
                <w:szCs w:val="18"/>
                <w:lang w:val="kk-KZ"/>
              </w:rPr>
            </w:pPr>
            <w:r w:rsidRPr="000F02F2">
              <w:rPr>
                <w:rFonts w:ascii="Times New Roman" w:eastAsia="Times New Roman" w:hAnsi="Times New Roman" w:cs="Times New Roman"/>
                <w:b/>
                <w:bCs/>
                <w:sz w:val="18"/>
                <w:szCs w:val="18"/>
                <w:lang w:val="kk-KZ"/>
              </w:rPr>
              <w:t>Еңбек</w:t>
            </w:r>
            <w:r w:rsidRPr="000F02F2">
              <w:rPr>
                <w:rFonts w:ascii="Times New Roman" w:eastAsia="Times New Roman" w:hAnsi="Times New Roman" w:cs="Times New Roman"/>
                <w:b/>
                <w:sz w:val="18"/>
                <w:szCs w:val="18"/>
                <w:lang w:val="kk-KZ"/>
              </w:rPr>
              <w:t xml:space="preserve"> : </w:t>
            </w:r>
            <w:r w:rsidRPr="000F02F2">
              <w:rPr>
                <w:rFonts w:ascii="Times New Roman" w:eastAsia="Times New Roman" w:hAnsi="Times New Roman" w:cs="Times New Roman"/>
                <w:sz w:val="18"/>
                <w:szCs w:val="18"/>
                <w:lang w:val="kk-KZ"/>
              </w:rPr>
              <w:t>Құстарға жем сауыт жасау.</w:t>
            </w:r>
          </w:p>
          <w:p w:rsidR="000F02F2" w:rsidRPr="000F02F2" w:rsidRDefault="000F02F2" w:rsidP="000F02F2">
            <w:pPr>
              <w:pStyle w:val="2"/>
              <w:widowControl w:val="0"/>
              <w:rPr>
                <w:rFonts w:ascii="Times New Roman" w:eastAsia="Times New Roman" w:hAnsi="Times New Roman" w:cs="Times New Roman"/>
                <w:sz w:val="18"/>
                <w:szCs w:val="18"/>
                <w:lang w:val="kk-KZ"/>
              </w:rPr>
            </w:pPr>
            <w:r w:rsidRPr="000F02F2">
              <w:rPr>
                <w:rFonts w:ascii="Times New Roman" w:eastAsia="Times New Roman" w:hAnsi="Times New Roman" w:cs="Times New Roman"/>
                <w:b/>
                <w:bCs/>
                <w:sz w:val="18"/>
                <w:szCs w:val="18"/>
                <w:lang w:val="kk-KZ"/>
              </w:rPr>
              <w:t>Мақсаты</w:t>
            </w:r>
            <w:r w:rsidRPr="000F02F2">
              <w:rPr>
                <w:rFonts w:ascii="Times New Roman" w:eastAsia="Times New Roman" w:hAnsi="Times New Roman" w:cs="Times New Roman"/>
                <w:bCs/>
                <w:sz w:val="18"/>
                <w:szCs w:val="18"/>
                <w:lang w:val="kk-KZ"/>
              </w:rPr>
              <w:t>:</w:t>
            </w:r>
            <w:r w:rsidRPr="000F02F2">
              <w:rPr>
                <w:rFonts w:ascii="Times New Roman" w:eastAsia="Times New Roman" w:hAnsi="Times New Roman" w:cs="Times New Roman"/>
                <w:sz w:val="18"/>
                <w:szCs w:val="18"/>
                <w:lang w:val="kk-KZ"/>
              </w:rPr>
              <w:t> Құстарға қамқорлық қарауға , аяушылық сезімдерін оятуға тәрбиелеу.</w:t>
            </w:r>
          </w:p>
          <w:p w:rsidR="000F02F2" w:rsidRPr="00E9487E" w:rsidRDefault="000F02F2" w:rsidP="000F02F2">
            <w:pPr>
              <w:pStyle w:val="2"/>
              <w:widowControl w:val="0"/>
              <w:rPr>
                <w:rFonts w:ascii="Times New Roman" w:eastAsia="Times New Roman" w:hAnsi="Times New Roman" w:cs="Times New Roman"/>
                <w:b/>
                <w:bCs/>
                <w:sz w:val="18"/>
                <w:szCs w:val="18"/>
                <w:lang w:val="kk-KZ"/>
              </w:rPr>
            </w:pPr>
            <w:r w:rsidRPr="00E9487E">
              <w:rPr>
                <w:rFonts w:ascii="Times New Roman" w:eastAsia="Times New Roman" w:hAnsi="Times New Roman" w:cs="Times New Roman"/>
                <w:b/>
                <w:bCs/>
                <w:sz w:val="18"/>
                <w:szCs w:val="18"/>
                <w:lang w:val="kk-KZ"/>
              </w:rPr>
              <w:t>Қимылдық ойын:</w:t>
            </w:r>
            <w:r w:rsidRPr="00E9487E">
              <w:rPr>
                <w:rFonts w:ascii="Times New Roman" w:eastAsia="Times New Roman" w:hAnsi="Times New Roman" w:cs="Times New Roman"/>
                <w:b/>
                <w:sz w:val="18"/>
                <w:szCs w:val="18"/>
                <w:lang w:val="kk-KZ"/>
              </w:rPr>
              <w:t>«Аттамақ» .</w:t>
            </w:r>
          </w:p>
          <w:p w:rsidR="000F02F2" w:rsidRPr="00E9487E" w:rsidRDefault="000F02F2" w:rsidP="000F02F2">
            <w:pPr>
              <w:pStyle w:val="2"/>
              <w:widowControl w:val="0"/>
              <w:rPr>
                <w:rFonts w:ascii="Times New Roman" w:eastAsia="Times New Roman" w:hAnsi="Times New Roman" w:cs="Times New Roman"/>
                <w:sz w:val="18"/>
                <w:szCs w:val="18"/>
                <w:lang w:val="kk-KZ"/>
              </w:rPr>
            </w:pPr>
            <w:r w:rsidRPr="00E9487E">
              <w:rPr>
                <w:rFonts w:ascii="Times New Roman" w:eastAsia="Times New Roman" w:hAnsi="Times New Roman" w:cs="Times New Roman"/>
                <w:b/>
                <w:sz w:val="18"/>
                <w:szCs w:val="18"/>
                <w:lang w:val="kk-KZ"/>
              </w:rPr>
              <w:t>Мақсаты:</w:t>
            </w:r>
            <w:r w:rsidRPr="00E9487E">
              <w:rPr>
                <w:rFonts w:ascii="Times New Roman" w:eastAsia="Times New Roman" w:hAnsi="Times New Roman" w:cs="Times New Roman"/>
                <w:sz w:val="18"/>
                <w:szCs w:val="18"/>
                <w:lang w:val="kk-KZ"/>
              </w:rPr>
              <w:t>Денені шынықтыру, шапшаңдыққа , ептілікке баулу.</w:t>
            </w:r>
          </w:p>
          <w:p w:rsidR="000F02F2" w:rsidRPr="00E9487E" w:rsidRDefault="000F02F2" w:rsidP="000F02F2">
            <w:pPr>
              <w:pStyle w:val="2"/>
              <w:widowControl w:val="0"/>
              <w:rPr>
                <w:rFonts w:ascii="Times New Roman" w:eastAsia="Times New Roman" w:hAnsi="Times New Roman" w:cs="Times New Roman"/>
                <w:b/>
                <w:sz w:val="18"/>
                <w:szCs w:val="18"/>
                <w:lang w:val="kk-KZ"/>
              </w:rPr>
            </w:pPr>
            <w:r w:rsidRPr="00E9487E">
              <w:rPr>
                <w:rFonts w:ascii="Times New Roman" w:eastAsia="Times New Roman" w:hAnsi="Times New Roman" w:cs="Times New Roman"/>
                <w:bCs/>
                <w:sz w:val="18"/>
                <w:szCs w:val="18"/>
                <w:lang w:val="kk-KZ"/>
              </w:rPr>
              <w:t>Ойын барысы:</w:t>
            </w:r>
            <w:r w:rsidRPr="00E9487E">
              <w:rPr>
                <w:rFonts w:ascii="Times New Roman" w:eastAsia="Times New Roman" w:hAnsi="Times New Roman" w:cs="Times New Roman"/>
                <w:sz w:val="18"/>
                <w:szCs w:val="18"/>
                <w:lang w:val="kk-KZ"/>
              </w:rPr>
              <w:t xml:space="preserve"> Бұл ойында үш </w:t>
            </w:r>
            <w:r w:rsidRPr="00E9487E">
              <w:rPr>
                <w:rFonts w:ascii="Times New Roman" w:eastAsia="Times New Roman" w:hAnsi="Times New Roman" w:cs="Times New Roman"/>
                <w:sz w:val="18"/>
                <w:szCs w:val="18"/>
                <w:lang w:val="kk-KZ"/>
              </w:rPr>
              <w:lastRenderedPageBreak/>
              <w:t>жіпті керіп ұстап тұрады.Бріншісі-төмен ,оны аттап өту керек, екінші-биік, оны еңкейіп, үшіншісіінен тағы да аттап өту керек.Әуелі ойыншыны алып келіп, осы жіптерден өткізіп , содан соң көзін байлап, бір айналдырып қояберу керек.Ойын басқарушының белгісімен жіпті керіп ұстап тұрған адамдар жіпті жинап , алады, ал ойыншы өзінше әрекеттеніп аттап жүреді</w:t>
            </w:r>
            <w:r w:rsidRPr="00E9487E">
              <w:rPr>
                <w:rFonts w:ascii="Times New Roman" w:eastAsia="Times New Roman" w:hAnsi="Times New Roman" w:cs="Times New Roman"/>
                <w:b/>
                <w:sz w:val="18"/>
                <w:szCs w:val="18"/>
                <w:lang w:val="kk-KZ"/>
              </w:rPr>
              <w:t>.</w:t>
            </w:r>
          </w:p>
          <w:p w:rsidR="00410F07" w:rsidRPr="000F02F2" w:rsidRDefault="000F02F2" w:rsidP="000F02F2">
            <w:pPr>
              <w:pStyle w:val="2"/>
              <w:widowControl w:val="0"/>
              <w:spacing w:line="240" w:lineRule="auto"/>
              <w:rPr>
                <w:rFonts w:ascii="Times New Roman" w:eastAsia="Times New Roman" w:hAnsi="Times New Roman" w:cs="Times New Roman"/>
                <w:b/>
                <w:sz w:val="18"/>
                <w:szCs w:val="18"/>
                <w:lang w:val="kk-KZ" w:eastAsia="en-US"/>
              </w:rPr>
            </w:pPr>
            <w:r w:rsidRPr="000F02F2">
              <w:rPr>
                <w:rFonts w:ascii="Times New Roman" w:eastAsia="Times New Roman" w:hAnsi="Times New Roman" w:cs="Times New Roman"/>
                <w:b/>
                <w:sz w:val="18"/>
                <w:szCs w:val="18"/>
                <w:lang w:val="kk-KZ" w:eastAsia="en-US"/>
              </w:rPr>
              <w:t xml:space="preserve"> </w:t>
            </w:r>
            <w:r w:rsidR="00410F07" w:rsidRPr="000F02F2">
              <w:rPr>
                <w:rFonts w:ascii="Times New Roman" w:eastAsia="Times New Roman" w:hAnsi="Times New Roman" w:cs="Times New Roman"/>
                <w:b/>
                <w:sz w:val="18"/>
                <w:szCs w:val="18"/>
                <w:lang w:val="kk-KZ" w:eastAsia="en-US"/>
              </w:rPr>
              <w:t>(Қоршаған ортамен таныстыру)</w:t>
            </w:r>
          </w:p>
        </w:tc>
        <w:tc>
          <w:tcPr>
            <w:tcW w:w="2580" w:type="dxa"/>
            <w:tcBorders>
              <w:top w:val="single" w:sz="4" w:space="0" w:color="auto"/>
              <w:left w:val="single" w:sz="4" w:space="0" w:color="auto"/>
              <w:bottom w:val="single" w:sz="4" w:space="0" w:color="auto"/>
              <w:right w:val="single" w:sz="4" w:space="0" w:color="auto"/>
            </w:tcBorders>
            <w:hideMark/>
          </w:tcPr>
          <w:p w:rsidR="00410F07" w:rsidRDefault="000F02F2"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lastRenderedPageBreak/>
              <w:t>Бақылау №17</w:t>
            </w:r>
          </w:p>
          <w:p w:rsidR="000F02F2" w:rsidRPr="000F02F2" w:rsidRDefault="000F02F2" w:rsidP="000F02F2">
            <w:pPr>
              <w:pStyle w:val="2"/>
              <w:widowControl w:val="0"/>
              <w:spacing w:line="240" w:lineRule="auto"/>
              <w:rPr>
                <w:rFonts w:ascii="Times New Roman" w:eastAsia="Times New Roman" w:hAnsi="Times New Roman" w:cs="Times New Roman"/>
                <w:b/>
                <w:sz w:val="20"/>
                <w:szCs w:val="20"/>
                <w:lang w:val="kk-KZ" w:eastAsia="en-US"/>
              </w:rPr>
            </w:pPr>
            <w:r w:rsidRPr="000F02F2">
              <w:rPr>
                <w:rFonts w:ascii="Times New Roman" w:eastAsia="Times New Roman" w:hAnsi="Times New Roman" w:cs="Times New Roman"/>
                <w:b/>
                <w:sz w:val="20"/>
                <w:szCs w:val="20"/>
                <w:lang w:val="kk-KZ" w:eastAsia="en-US"/>
              </w:rPr>
              <w:t>Күзгі көріністі бақылау.</w:t>
            </w:r>
          </w:p>
          <w:p w:rsidR="000F02F2" w:rsidRPr="000F02F2" w:rsidRDefault="000F02F2" w:rsidP="000F02F2">
            <w:pPr>
              <w:pStyle w:val="2"/>
              <w:widowControl w:val="0"/>
              <w:spacing w:line="240" w:lineRule="auto"/>
              <w:rPr>
                <w:rFonts w:ascii="Times New Roman" w:eastAsia="Times New Roman" w:hAnsi="Times New Roman" w:cs="Times New Roman"/>
                <w:sz w:val="20"/>
                <w:szCs w:val="20"/>
                <w:lang w:val="kk-KZ" w:eastAsia="en-US"/>
              </w:rPr>
            </w:pPr>
            <w:r w:rsidRPr="000F02F2">
              <w:rPr>
                <w:rFonts w:ascii="Times New Roman" w:eastAsia="Times New Roman" w:hAnsi="Times New Roman" w:cs="Times New Roman"/>
                <w:b/>
                <w:sz w:val="20"/>
                <w:szCs w:val="20"/>
                <w:lang w:val="kk-KZ" w:eastAsia="en-US"/>
              </w:rPr>
              <w:t>Мақсаты: </w:t>
            </w:r>
            <w:r>
              <w:rPr>
                <w:rFonts w:ascii="Times New Roman" w:eastAsia="Times New Roman" w:hAnsi="Times New Roman" w:cs="Times New Roman"/>
                <w:sz w:val="20"/>
                <w:szCs w:val="20"/>
                <w:lang w:val="kk-KZ" w:eastAsia="en-US"/>
              </w:rPr>
              <w:t xml:space="preserve">Күз ерекшеліктерін айыра білуге ; күннің </w:t>
            </w:r>
            <w:r w:rsidRPr="000F02F2">
              <w:rPr>
                <w:rFonts w:ascii="Times New Roman" w:eastAsia="Times New Roman" w:hAnsi="Times New Roman" w:cs="Times New Roman"/>
                <w:sz w:val="20"/>
                <w:szCs w:val="20"/>
                <w:lang w:val="kk-KZ" w:eastAsia="en-US"/>
              </w:rPr>
              <w:t>с</w:t>
            </w:r>
            <w:r>
              <w:rPr>
                <w:rFonts w:ascii="Times New Roman" w:eastAsia="Times New Roman" w:hAnsi="Times New Roman" w:cs="Times New Roman"/>
                <w:sz w:val="20"/>
                <w:szCs w:val="20"/>
                <w:lang w:val="kk-KZ" w:eastAsia="en-US"/>
              </w:rPr>
              <w:t xml:space="preserve">алқындауы, жаңбырдың жиі жаууы, </w:t>
            </w:r>
            <w:r w:rsidRPr="000F02F2">
              <w:rPr>
                <w:rFonts w:ascii="Times New Roman" w:eastAsia="Times New Roman" w:hAnsi="Times New Roman" w:cs="Times New Roman"/>
                <w:sz w:val="20"/>
                <w:szCs w:val="20"/>
                <w:lang w:val="kk-KZ" w:eastAsia="en-US"/>
              </w:rPr>
              <w:t>жапырақтардың сарғаюы, адамдардың жылы киінуі туралы түсінік қалыптастыру.</w:t>
            </w:r>
          </w:p>
          <w:p w:rsidR="000F02F2" w:rsidRPr="000F02F2" w:rsidRDefault="000F02F2" w:rsidP="000F02F2">
            <w:pPr>
              <w:pStyle w:val="2"/>
              <w:widowControl w:val="0"/>
              <w:spacing w:line="240" w:lineRule="auto"/>
              <w:rPr>
                <w:rFonts w:ascii="Times New Roman" w:eastAsia="Times New Roman" w:hAnsi="Times New Roman" w:cs="Times New Roman"/>
                <w:b/>
                <w:sz w:val="20"/>
                <w:szCs w:val="20"/>
                <w:lang w:val="kk-KZ" w:eastAsia="en-US"/>
              </w:rPr>
            </w:pPr>
            <w:r w:rsidRPr="000F02F2">
              <w:rPr>
                <w:rFonts w:ascii="Times New Roman" w:eastAsia="Times New Roman" w:hAnsi="Times New Roman" w:cs="Times New Roman"/>
                <w:b/>
                <w:sz w:val="20"/>
                <w:szCs w:val="20"/>
                <w:lang w:val="kk-KZ" w:eastAsia="en-US"/>
              </w:rPr>
              <w:t>Еңбек: Ойын алаңы.</w:t>
            </w:r>
          </w:p>
          <w:p w:rsidR="000F02F2" w:rsidRPr="000F02F2" w:rsidRDefault="000F02F2" w:rsidP="000F02F2">
            <w:pPr>
              <w:pStyle w:val="2"/>
              <w:widowControl w:val="0"/>
              <w:spacing w:line="240" w:lineRule="auto"/>
              <w:rPr>
                <w:rFonts w:ascii="Times New Roman" w:eastAsia="Times New Roman" w:hAnsi="Times New Roman" w:cs="Times New Roman"/>
                <w:sz w:val="20"/>
                <w:szCs w:val="20"/>
                <w:lang w:val="kk-KZ" w:eastAsia="en-US"/>
              </w:rPr>
            </w:pPr>
            <w:r w:rsidRPr="000F02F2">
              <w:rPr>
                <w:rFonts w:ascii="Times New Roman" w:eastAsia="Times New Roman" w:hAnsi="Times New Roman" w:cs="Times New Roman"/>
                <w:b/>
                <w:sz w:val="20"/>
                <w:szCs w:val="20"/>
                <w:lang w:val="kk-KZ" w:eastAsia="en-US"/>
              </w:rPr>
              <w:t>Мақсаты: </w:t>
            </w:r>
            <w:r w:rsidRPr="000F02F2">
              <w:rPr>
                <w:rFonts w:ascii="Times New Roman" w:eastAsia="Times New Roman" w:hAnsi="Times New Roman" w:cs="Times New Roman"/>
                <w:sz w:val="20"/>
                <w:szCs w:val="20"/>
                <w:lang w:val="kk-KZ" w:eastAsia="en-US"/>
              </w:rPr>
              <w:t>Ойын алаңындағы ағаш бұтақтарын жинау.Балаларды еңбексүйгіштікке баулу. Өз алаңдарын таза</w:t>
            </w:r>
            <w:r w:rsidRPr="000F02F2">
              <w:rPr>
                <w:rFonts w:ascii="Times New Roman" w:eastAsia="Times New Roman" w:hAnsi="Times New Roman" w:cs="Times New Roman"/>
                <w:b/>
                <w:sz w:val="20"/>
                <w:szCs w:val="20"/>
                <w:lang w:val="kk-KZ" w:eastAsia="en-US"/>
              </w:rPr>
              <w:t xml:space="preserve"> </w:t>
            </w:r>
            <w:r w:rsidRPr="000F02F2">
              <w:rPr>
                <w:rFonts w:ascii="Times New Roman" w:eastAsia="Times New Roman" w:hAnsi="Times New Roman" w:cs="Times New Roman"/>
                <w:sz w:val="20"/>
                <w:szCs w:val="20"/>
                <w:lang w:val="kk-KZ" w:eastAsia="en-US"/>
              </w:rPr>
              <w:t xml:space="preserve">ұстауға </w:t>
            </w:r>
            <w:r w:rsidRPr="000F02F2">
              <w:rPr>
                <w:rFonts w:ascii="Times New Roman" w:eastAsia="Times New Roman" w:hAnsi="Times New Roman" w:cs="Times New Roman"/>
                <w:sz w:val="20"/>
                <w:szCs w:val="20"/>
                <w:lang w:val="kk-KZ" w:eastAsia="en-US"/>
              </w:rPr>
              <w:lastRenderedPageBreak/>
              <w:t>үйрету.</w:t>
            </w:r>
          </w:p>
          <w:p w:rsidR="000F02F2" w:rsidRPr="00E244CC" w:rsidRDefault="00E244CC" w:rsidP="000F02F2">
            <w:pPr>
              <w:pStyle w:val="2"/>
              <w:widowControl w:val="0"/>
              <w:spacing w:line="240" w:lineRule="auto"/>
              <w:rPr>
                <w:rFonts w:ascii="Times New Roman" w:eastAsia="Times New Roman" w:hAnsi="Times New Roman" w:cs="Times New Roman"/>
                <w:sz w:val="20"/>
                <w:szCs w:val="20"/>
                <w:lang w:val="kk-KZ" w:eastAsia="en-US"/>
              </w:rPr>
            </w:pPr>
            <w:r>
              <w:rPr>
                <w:rFonts w:ascii="Times New Roman" w:eastAsia="Times New Roman" w:hAnsi="Times New Roman" w:cs="Times New Roman"/>
                <w:b/>
                <w:sz w:val="20"/>
                <w:szCs w:val="20"/>
                <w:lang w:val="kk-KZ" w:eastAsia="en-US"/>
              </w:rPr>
              <w:t xml:space="preserve">Қимылдық </w:t>
            </w:r>
            <w:r w:rsidR="000F02F2" w:rsidRPr="000F02F2">
              <w:rPr>
                <w:rFonts w:ascii="Times New Roman" w:eastAsia="Times New Roman" w:hAnsi="Times New Roman" w:cs="Times New Roman"/>
                <w:b/>
                <w:sz w:val="20"/>
                <w:szCs w:val="20"/>
                <w:lang w:val="kk-KZ" w:eastAsia="en-US"/>
              </w:rPr>
              <w:t>ойын: </w:t>
            </w:r>
            <w:r w:rsidR="000F02F2" w:rsidRPr="00E244CC">
              <w:rPr>
                <w:rFonts w:ascii="Times New Roman" w:eastAsia="Times New Roman" w:hAnsi="Times New Roman" w:cs="Times New Roman"/>
                <w:sz w:val="20"/>
                <w:szCs w:val="20"/>
                <w:lang w:val="kk-KZ" w:eastAsia="en-US"/>
              </w:rPr>
              <w:t>« Қашпа, доп » .</w:t>
            </w:r>
          </w:p>
          <w:p w:rsidR="00E244CC" w:rsidRDefault="000F02F2" w:rsidP="00E244CC">
            <w:pPr>
              <w:pStyle w:val="2"/>
              <w:widowControl w:val="0"/>
              <w:spacing w:line="240" w:lineRule="auto"/>
              <w:rPr>
                <w:lang w:val="kk-KZ"/>
              </w:rPr>
            </w:pPr>
            <w:r w:rsidRPr="000F02F2">
              <w:rPr>
                <w:rFonts w:ascii="Times New Roman" w:eastAsia="Times New Roman" w:hAnsi="Times New Roman" w:cs="Times New Roman"/>
                <w:b/>
                <w:sz w:val="20"/>
                <w:szCs w:val="20"/>
                <w:lang w:val="kk-KZ" w:eastAsia="en-US"/>
              </w:rPr>
              <w:t>Мақсаты: </w:t>
            </w:r>
            <w:r w:rsidRPr="00E244CC">
              <w:rPr>
                <w:rFonts w:ascii="Times New Roman" w:eastAsia="Times New Roman" w:hAnsi="Times New Roman" w:cs="Times New Roman"/>
                <w:sz w:val="20"/>
                <w:szCs w:val="20"/>
                <w:lang w:val="kk-KZ" w:eastAsia="en-US"/>
              </w:rPr>
              <w:t>Ойын шартын сақтай отырып, топ болып ойнауға, қимыл-қозғалысын дамытуға , ептілікке, шапшаңдыққа үйрету</w:t>
            </w:r>
            <w:r w:rsidRPr="000F02F2">
              <w:rPr>
                <w:rFonts w:ascii="Times New Roman" w:eastAsia="Times New Roman" w:hAnsi="Times New Roman" w:cs="Times New Roman"/>
                <w:b/>
                <w:sz w:val="20"/>
                <w:szCs w:val="20"/>
                <w:lang w:val="kk-KZ" w:eastAsia="en-US"/>
              </w:rPr>
              <w:t>.</w:t>
            </w:r>
            <w:r w:rsidR="00E244CC" w:rsidRPr="00E244CC">
              <w:rPr>
                <w:lang w:val="kk-KZ"/>
              </w:rPr>
              <w:t xml:space="preserve"> </w:t>
            </w:r>
          </w:p>
          <w:p w:rsidR="00E244CC" w:rsidRDefault="00E244CC" w:rsidP="00E244CC">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t>Қимылдық ойын:</w:t>
            </w:r>
          </w:p>
          <w:p w:rsidR="00E244CC" w:rsidRPr="00E244CC" w:rsidRDefault="00E244CC" w:rsidP="00E244CC">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t> «</w:t>
            </w:r>
            <w:r w:rsidRPr="00E244CC">
              <w:rPr>
                <w:rFonts w:ascii="Times New Roman" w:eastAsia="Times New Roman" w:hAnsi="Times New Roman" w:cs="Times New Roman"/>
                <w:b/>
                <w:sz w:val="20"/>
                <w:szCs w:val="20"/>
                <w:lang w:val="kk-KZ" w:eastAsia="en-US"/>
              </w:rPr>
              <w:t>Жүгіріп өтуге үлгер » .</w:t>
            </w:r>
          </w:p>
          <w:p w:rsidR="00E244CC" w:rsidRDefault="00E244CC" w:rsidP="00E244CC">
            <w:pPr>
              <w:pStyle w:val="2"/>
              <w:widowControl w:val="0"/>
              <w:spacing w:line="240" w:lineRule="auto"/>
              <w:rPr>
                <w:rFonts w:ascii="Times New Roman" w:eastAsia="Times New Roman" w:hAnsi="Times New Roman" w:cs="Times New Roman"/>
                <w:sz w:val="20"/>
                <w:szCs w:val="20"/>
                <w:lang w:val="kk-KZ" w:eastAsia="en-US"/>
              </w:rPr>
            </w:pPr>
            <w:r w:rsidRPr="00E244CC">
              <w:rPr>
                <w:rFonts w:ascii="Times New Roman" w:eastAsia="Times New Roman" w:hAnsi="Times New Roman" w:cs="Times New Roman"/>
                <w:sz w:val="20"/>
                <w:szCs w:val="20"/>
                <w:lang w:val="kk-KZ" w:eastAsia="en-US"/>
              </w:rPr>
              <w:t>Мақсаты: Ептілікке, шапшаңдыққа , батылдыққа тәрбиелеу, тез секіруге үйрету.</w:t>
            </w:r>
          </w:p>
          <w:p w:rsidR="00410F07" w:rsidRPr="00E244CC" w:rsidRDefault="00410F07" w:rsidP="00E244CC">
            <w:pPr>
              <w:pStyle w:val="2"/>
              <w:widowControl w:val="0"/>
              <w:spacing w:line="240" w:lineRule="auto"/>
              <w:rPr>
                <w:rFonts w:ascii="Times New Roman" w:eastAsia="Times New Roman" w:hAnsi="Times New Roman" w:cs="Times New Roman"/>
                <w:b/>
                <w:sz w:val="20"/>
                <w:szCs w:val="20"/>
                <w:lang w:val="kk-KZ" w:eastAsia="en-US"/>
              </w:rPr>
            </w:pPr>
            <w:r w:rsidRPr="00E244CC">
              <w:rPr>
                <w:rFonts w:ascii="Times New Roman" w:eastAsia="Times New Roman" w:hAnsi="Times New Roman" w:cs="Times New Roman"/>
                <w:b/>
                <w:sz w:val="20"/>
                <w:szCs w:val="20"/>
                <w:lang w:val="kk-KZ" w:eastAsia="en-US"/>
              </w:rPr>
              <w:t>дене шынықтыру)</w:t>
            </w:r>
          </w:p>
          <w:p w:rsidR="00410F07" w:rsidRDefault="000F02F2" w:rsidP="007C30EA">
            <w:pPr>
              <w:pStyle w:val="2"/>
              <w:widowControl w:val="0"/>
              <w:spacing w:line="240" w:lineRule="auto"/>
              <w:rPr>
                <w:rFonts w:ascii="Times New Roman" w:eastAsia="Times New Roman" w:hAnsi="Times New Roman" w:cs="Times New Roman"/>
                <w:sz w:val="20"/>
                <w:szCs w:val="20"/>
                <w:lang w:val="kk-KZ" w:eastAsia="en-US"/>
              </w:rPr>
            </w:pPr>
            <w:r>
              <w:rPr>
                <w:rFonts w:ascii="Times New Roman" w:eastAsia="Times New Roman" w:hAnsi="Times New Roman" w:cs="Times New Roman"/>
                <w:b/>
                <w:sz w:val="20"/>
                <w:szCs w:val="20"/>
                <w:lang w:val="kk-KZ" w:eastAsia="en-US"/>
              </w:rPr>
              <w:t xml:space="preserve"> </w:t>
            </w:r>
            <w:r w:rsidR="00410F07">
              <w:rPr>
                <w:rFonts w:ascii="Times New Roman" w:eastAsia="Times New Roman" w:hAnsi="Times New Roman" w:cs="Times New Roman"/>
                <w:b/>
                <w:sz w:val="20"/>
                <w:szCs w:val="20"/>
                <w:lang w:val="kk-KZ" w:eastAsia="en-US"/>
              </w:rPr>
              <w:t>(Қоршаған ортамен таныстыру)</w:t>
            </w:r>
          </w:p>
        </w:tc>
        <w:tc>
          <w:tcPr>
            <w:tcW w:w="2806" w:type="dxa"/>
            <w:tcBorders>
              <w:top w:val="single" w:sz="4" w:space="0" w:color="auto"/>
              <w:left w:val="single" w:sz="4" w:space="0" w:color="auto"/>
              <w:bottom w:val="single" w:sz="4" w:space="0" w:color="auto"/>
              <w:right w:val="single" w:sz="4" w:space="0" w:color="auto"/>
            </w:tcBorders>
          </w:tcPr>
          <w:p w:rsidR="00410F07" w:rsidRDefault="000F02F2"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lastRenderedPageBreak/>
              <w:t>Бақылау №18</w:t>
            </w:r>
          </w:p>
          <w:p w:rsidR="00E244CC" w:rsidRPr="00E244CC" w:rsidRDefault="00E244CC" w:rsidP="00E244CC">
            <w:pPr>
              <w:pStyle w:val="2"/>
              <w:widowControl w:val="0"/>
              <w:rPr>
                <w:rFonts w:ascii="Times New Roman" w:eastAsia="Times New Roman" w:hAnsi="Times New Roman" w:cs="Times New Roman"/>
                <w:b/>
                <w:sz w:val="20"/>
                <w:szCs w:val="20"/>
                <w:lang w:val="kk-KZ"/>
              </w:rPr>
            </w:pPr>
            <w:r w:rsidRPr="00E244CC">
              <w:rPr>
                <w:rFonts w:ascii="Times New Roman" w:eastAsia="Times New Roman" w:hAnsi="Times New Roman" w:cs="Times New Roman"/>
                <w:b/>
                <w:bCs/>
                <w:sz w:val="20"/>
                <w:szCs w:val="20"/>
                <w:lang w:val="kk-KZ"/>
              </w:rPr>
              <w:t>Күзгі жапырақтарды бақылау.</w:t>
            </w:r>
          </w:p>
          <w:p w:rsidR="00E244CC" w:rsidRPr="00E244CC" w:rsidRDefault="00E244CC" w:rsidP="00E244CC">
            <w:pPr>
              <w:pStyle w:val="2"/>
              <w:widowControl w:val="0"/>
              <w:rPr>
                <w:rFonts w:ascii="Times New Roman" w:eastAsia="Times New Roman" w:hAnsi="Times New Roman" w:cs="Times New Roman"/>
                <w:sz w:val="20"/>
                <w:szCs w:val="20"/>
                <w:lang w:val="kk-KZ"/>
              </w:rPr>
            </w:pPr>
            <w:r w:rsidRPr="00E244CC">
              <w:rPr>
                <w:rFonts w:ascii="Times New Roman" w:eastAsia="Times New Roman" w:hAnsi="Times New Roman" w:cs="Times New Roman"/>
                <w:b/>
                <w:bCs/>
                <w:sz w:val="20"/>
                <w:szCs w:val="20"/>
                <w:lang w:val="kk-KZ"/>
              </w:rPr>
              <w:t>Мақсаты:</w:t>
            </w:r>
            <w:r w:rsidRPr="00E244CC">
              <w:rPr>
                <w:rFonts w:ascii="Times New Roman" w:eastAsia="Times New Roman" w:hAnsi="Times New Roman" w:cs="Times New Roman"/>
                <w:b/>
                <w:sz w:val="20"/>
                <w:szCs w:val="20"/>
                <w:lang w:val="kk-KZ"/>
              </w:rPr>
              <w:t> </w:t>
            </w:r>
            <w:r w:rsidRPr="00E244CC">
              <w:rPr>
                <w:rFonts w:ascii="Times New Roman" w:eastAsia="Times New Roman" w:hAnsi="Times New Roman" w:cs="Times New Roman"/>
                <w:sz w:val="20"/>
                <w:szCs w:val="20"/>
                <w:lang w:val="kk-KZ"/>
              </w:rPr>
              <w:t>Мезгілге байланысты жапырақ түстерінің өзгеруін қадағалау.</w:t>
            </w:r>
          </w:p>
          <w:p w:rsidR="00E244CC" w:rsidRPr="00E244CC" w:rsidRDefault="00E244CC" w:rsidP="00E244CC">
            <w:pPr>
              <w:pStyle w:val="2"/>
              <w:widowControl w:val="0"/>
              <w:rPr>
                <w:rFonts w:ascii="Times New Roman" w:eastAsia="Times New Roman" w:hAnsi="Times New Roman" w:cs="Times New Roman"/>
                <w:sz w:val="20"/>
                <w:szCs w:val="20"/>
                <w:lang w:val="kk-KZ"/>
              </w:rPr>
            </w:pPr>
            <w:r w:rsidRPr="00E244CC">
              <w:rPr>
                <w:rFonts w:ascii="Times New Roman" w:eastAsia="Times New Roman" w:hAnsi="Times New Roman" w:cs="Times New Roman"/>
                <w:b/>
                <w:bCs/>
                <w:sz w:val="20"/>
                <w:szCs w:val="20"/>
                <w:lang w:val="kk-KZ"/>
              </w:rPr>
              <w:t>Еңбек</w:t>
            </w:r>
            <w:r w:rsidRPr="00E244CC">
              <w:rPr>
                <w:rFonts w:ascii="Times New Roman" w:eastAsia="Times New Roman" w:hAnsi="Times New Roman" w:cs="Times New Roman"/>
                <w:b/>
                <w:sz w:val="20"/>
                <w:szCs w:val="20"/>
                <w:lang w:val="kk-KZ"/>
              </w:rPr>
              <w:t xml:space="preserve"> : </w:t>
            </w:r>
            <w:r w:rsidRPr="00E244CC">
              <w:rPr>
                <w:rFonts w:ascii="Times New Roman" w:eastAsia="Times New Roman" w:hAnsi="Times New Roman" w:cs="Times New Roman"/>
                <w:sz w:val="20"/>
                <w:szCs w:val="20"/>
                <w:lang w:val="kk-KZ"/>
              </w:rPr>
              <w:t>Жапырақтардан гүл шоғын жасау</w:t>
            </w:r>
          </w:p>
          <w:p w:rsidR="00E244CC" w:rsidRPr="00E244CC" w:rsidRDefault="00E244CC" w:rsidP="00E244CC">
            <w:pPr>
              <w:pStyle w:val="2"/>
              <w:widowControl w:val="0"/>
              <w:rPr>
                <w:rFonts w:ascii="Times New Roman" w:eastAsia="Times New Roman" w:hAnsi="Times New Roman" w:cs="Times New Roman"/>
                <w:b/>
                <w:sz w:val="20"/>
                <w:szCs w:val="20"/>
                <w:lang w:val="kk-KZ"/>
              </w:rPr>
            </w:pPr>
            <w:r w:rsidRPr="00E244CC">
              <w:rPr>
                <w:rFonts w:ascii="Times New Roman" w:eastAsia="Times New Roman" w:hAnsi="Times New Roman" w:cs="Times New Roman"/>
                <w:b/>
                <w:bCs/>
                <w:sz w:val="20"/>
                <w:szCs w:val="20"/>
                <w:lang w:val="kk-KZ"/>
              </w:rPr>
              <w:t>Мақсаты:</w:t>
            </w:r>
            <w:r w:rsidRPr="00E244CC">
              <w:rPr>
                <w:rFonts w:ascii="Times New Roman" w:eastAsia="Times New Roman" w:hAnsi="Times New Roman" w:cs="Times New Roman"/>
                <w:b/>
                <w:sz w:val="20"/>
                <w:szCs w:val="20"/>
                <w:lang w:val="kk-KZ"/>
              </w:rPr>
              <w:t> </w:t>
            </w:r>
            <w:r w:rsidRPr="00E244CC">
              <w:rPr>
                <w:rFonts w:ascii="Times New Roman" w:eastAsia="Times New Roman" w:hAnsi="Times New Roman" w:cs="Times New Roman"/>
                <w:sz w:val="20"/>
                <w:szCs w:val="20"/>
                <w:lang w:val="kk-KZ"/>
              </w:rPr>
              <w:t>Қол икемділігін дамыта отырып, әсемділікті, әдемілікті сезіне білуге талпындыру</w:t>
            </w:r>
            <w:r w:rsidRPr="00E244CC">
              <w:rPr>
                <w:rFonts w:ascii="Times New Roman" w:eastAsia="Times New Roman" w:hAnsi="Times New Roman" w:cs="Times New Roman"/>
                <w:b/>
                <w:sz w:val="20"/>
                <w:szCs w:val="20"/>
                <w:lang w:val="kk-KZ"/>
              </w:rPr>
              <w:t>.</w:t>
            </w:r>
          </w:p>
          <w:p w:rsidR="00E244CC" w:rsidRDefault="00E244CC" w:rsidP="00E244CC">
            <w:pPr>
              <w:pStyle w:val="2"/>
              <w:widowControl w:val="0"/>
              <w:rPr>
                <w:rFonts w:ascii="Times New Roman" w:eastAsia="Times New Roman" w:hAnsi="Times New Roman" w:cs="Times New Roman"/>
                <w:b/>
                <w:sz w:val="20"/>
                <w:szCs w:val="20"/>
                <w:lang w:val="kk-KZ"/>
              </w:rPr>
            </w:pPr>
            <w:r w:rsidRPr="00E244CC">
              <w:rPr>
                <w:rFonts w:ascii="Times New Roman" w:eastAsia="Times New Roman" w:hAnsi="Times New Roman" w:cs="Times New Roman"/>
                <w:b/>
                <w:bCs/>
                <w:sz w:val="20"/>
                <w:szCs w:val="20"/>
                <w:lang w:val="kk-KZ"/>
              </w:rPr>
              <w:t>Қимылдық ойын</w:t>
            </w:r>
            <w:r w:rsidRPr="00E244CC">
              <w:rPr>
                <w:rFonts w:ascii="Times New Roman" w:eastAsia="Times New Roman" w:hAnsi="Times New Roman" w:cs="Times New Roman"/>
                <w:b/>
                <w:sz w:val="20"/>
                <w:szCs w:val="20"/>
                <w:lang w:val="kk-KZ"/>
              </w:rPr>
              <w:t> </w:t>
            </w:r>
            <w:r w:rsidRPr="00E244CC">
              <w:rPr>
                <w:rFonts w:ascii="Times New Roman" w:eastAsia="Times New Roman" w:hAnsi="Times New Roman" w:cs="Times New Roman"/>
                <w:b/>
                <w:bCs/>
                <w:sz w:val="20"/>
                <w:szCs w:val="20"/>
                <w:lang w:val="kk-KZ"/>
              </w:rPr>
              <w:t>:</w:t>
            </w:r>
            <w:r w:rsidRPr="00E244CC">
              <w:rPr>
                <w:rFonts w:ascii="Times New Roman" w:eastAsia="Times New Roman" w:hAnsi="Times New Roman" w:cs="Times New Roman"/>
                <w:b/>
                <w:sz w:val="20"/>
                <w:szCs w:val="20"/>
                <w:lang w:val="kk-KZ"/>
              </w:rPr>
              <w:t> </w:t>
            </w:r>
          </w:p>
          <w:p w:rsidR="00E244CC" w:rsidRPr="00E244CC" w:rsidRDefault="00E244CC" w:rsidP="00E244CC">
            <w:pPr>
              <w:pStyle w:val="2"/>
              <w:widowControl w:val="0"/>
              <w:rPr>
                <w:rFonts w:ascii="Times New Roman" w:eastAsia="Times New Roman" w:hAnsi="Times New Roman" w:cs="Times New Roman"/>
                <w:b/>
                <w:sz w:val="20"/>
                <w:szCs w:val="20"/>
                <w:lang w:val="kk-KZ"/>
              </w:rPr>
            </w:pPr>
            <w:r w:rsidRPr="00E244CC">
              <w:rPr>
                <w:rFonts w:ascii="Times New Roman" w:eastAsia="Times New Roman" w:hAnsi="Times New Roman" w:cs="Times New Roman"/>
                <w:b/>
                <w:sz w:val="20"/>
                <w:szCs w:val="20"/>
                <w:lang w:val="kk-KZ"/>
              </w:rPr>
              <w:t>«Монданақ » .</w:t>
            </w:r>
          </w:p>
          <w:p w:rsidR="00E244CC" w:rsidRPr="00E244CC" w:rsidRDefault="00E244CC" w:rsidP="00E244CC">
            <w:pPr>
              <w:pStyle w:val="2"/>
              <w:widowControl w:val="0"/>
              <w:rPr>
                <w:rFonts w:ascii="Times New Roman" w:eastAsia="Times New Roman" w:hAnsi="Times New Roman" w:cs="Times New Roman"/>
                <w:sz w:val="18"/>
                <w:szCs w:val="18"/>
                <w:lang w:val="kk-KZ"/>
              </w:rPr>
            </w:pPr>
            <w:r w:rsidRPr="00E244CC">
              <w:rPr>
                <w:rFonts w:ascii="Times New Roman" w:eastAsia="Times New Roman" w:hAnsi="Times New Roman" w:cs="Times New Roman"/>
                <w:b/>
                <w:bCs/>
                <w:sz w:val="20"/>
                <w:szCs w:val="20"/>
                <w:lang w:val="kk-KZ"/>
              </w:rPr>
              <w:t>Ойын барысы:</w:t>
            </w:r>
            <w:r w:rsidRPr="00E244CC">
              <w:rPr>
                <w:rFonts w:ascii="Times New Roman" w:eastAsia="Times New Roman" w:hAnsi="Times New Roman" w:cs="Times New Roman"/>
                <w:b/>
                <w:sz w:val="20"/>
                <w:szCs w:val="20"/>
                <w:lang w:val="kk-KZ"/>
              </w:rPr>
              <w:t> </w:t>
            </w:r>
            <w:r w:rsidRPr="00E244CC">
              <w:rPr>
                <w:rFonts w:ascii="Times New Roman" w:eastAsia="Times New Roman" w:hAnsi="Times New Roman" w:cs="Times New Roman"/>
                <w:sz w:val="20"/>
                <w:szCs w:val="20"/>
                <w:lang w:val="kk-KZ"/>
              </w:rPr>
              <w:t>Монданақ ойыны бойынша белдік-</w:t>
            </w:r>
            <w:r w:rsidRPr="00E244CC">
              <w:rPr>
                <w:rFonts w:ascii="Times New Roman" w:eastAsia="Times New Roman" w:hAnsi="Times New Roman" w:cs="Times New Roman"/>
                <w:sz w:val="18"/>
                <w:szCs w:val="18"/>
                <w:lang w:val="kk-KZ"/>
              </w:rPr>
              <w:lastRenderedPageBreak/>
              <w:t>белбеу әйтпесе орамалды шиыршықтап алып дөңгелене отырады.Ортаға біреу шығады.Отырғандар тізерлеп: « Әне кетті монданақ,міне кетті монданақ » ,-деп әндетіп, ортадағы бала сырт айнала бергенде, оны соғып қалып, орамалын қайтадан жасыра қояды.Оны жасыра аллмаған ойыншы ортаға шығады.</w:t>
            </w:r>
            <w:r w:rsidRPr="00E244CC">
              <w:rPr>
                <w:rFonts w:ascii="Times New Roman" w:eastAsia="Times New Roman" w:hAnsi="Times New Roman" w:cs="Times New Roman"/>
                <w:b/>
                <w:sz w:val="18"/>
                <w:szCs w:val="18"/>
                <w:lang w:val="kk-KZ" w:eastAsia="en-US"/>
              </w:rPr>
              <w:t xml:space="preserve"> (дене шынықтыру)</w:t>
            </w:r>
          </w:p>
          <w:p w:rsidR="00410F07" w:rsidRPr="00E244CC" w:rsidRDefault="00410F07" w:rsidP="007C30EA">
            <w:pPr>
              <w:pStyle w:val="2"/>
              <w:widowControl w:val="0"/>
              <w:spacing w:line="240" w:lineRule="auto"/>
              <w:rPr>
                <w:rFonts w:ascii="Times New Roman" w:eastAsia="Times New Roman" w:hAnsi="Times New Roman" w:cs="Times New Roman"/>
                <w:b/>
                <w:sz w:val="18"/>
                <w:szCs w:val="18"/>
                <w:lang w:val="kk-KZ" w:eastAsia="en-US"/>
              </w:rPr>
            </w:pPr>
            <w:r w:rsidRPr="00E244CC">
              <w:rPr>
                <w:rFonts w:ascii="Times New Roman" w:eastAsia="Times New Roman" w:hAnsi="Times New Roman" w:cs="Times New Roman"/>
                <w:b/>
                <w:sz w:val="18"/>
                <w:szCs w:val="18"/>
                <w:lang w:val="kk-KZ" w:eastAsia="en-US"/>
              </w:rPr>
              <w:t xml:space="preserve"> Міндеті:</w:t>
            </w:r>
            <w:r w:rsidRPr="00E244CC">
              <w:rPr>
                <w:rStyle w:val="fontstyle01"/>
                <w:sz w:val="18"/>
                <w:szCs w:val="18"/>
                <w:lang w:val="kk-KZ" w:eastAsia="en-US"/>
              </w:rPr>
              <w:t>өсімдіктер мен жануарларға қамқорлық жасауға, олардың әсемдігін</w:t>
            </w:r>
            <w:r w:rsidRPr="00E244CC">
              <w:rPr>
                <w:rFonts w:ascii="TimesNewRomanPSMT" w:hAnsi="TimesNewRomanPSMT"/>
                <w:color w:val="000000"/>
                <w:sz w:val="18"/>
                <w:szCs w:val="18"/>
                <w:lang w:val="kk-KZ" w:eastAsia="en-US"/>
              </w:rPr>
              <w:br/>
            </w:r>
            <w:r w:rsidRPr="00E244CC">
              <w:rPr>
                <w:rStyle w:val="fontstyle01"/>
                <w:sz w:val="18"/>
                <w:szCs w:val="18"/>
                <w:lang w:val="kk-KZ" w:eastAsia="en-US"/>
              </w:rPr>
              <w:t>байқауға үйрету;</w:t>
            </w:r>
            <w:r w:rsidRPr="00E244CC">
              <w:rPr>
                <w:rFonts w:ascii="TimesNewRomanPSMT" w:hAnsi="TimesNewRomanPSMT"/>
                <w:color w:val="000000"/>
                <w:sz w:val="18"/>
                <w:szCs w:val="18"/>
                <w:lang w:val="kk-KZ" w:eastAsia="en-US"/>
              </w:rPr>
              <w:br/>
            </w:r>
            <w:r w:rsidRPr="00E244CC">
              <w:rPr>
                <w:rFonts w:ascii="Times New Roman" w:eastAsia="Times New Roman" w:hAnsi="Times New Roman" w:cs="Times New Roman"/>
                <w:b/>
                <w:sz w:val="18"/>
                <w:szCs w:val="18"/>
                <w:lang w:val="kk-KZ" w:eastAsia="en-US"/>
              </w:rPr>
              <w:t>(Қоршаған ортамен таныстыру)</w:t>
            </w:r>
          </w:p>
        </w:tc>
        <w:tc>
          <w:tcPr>
            <w:tcW w:w="2977" w:type="dxa"/>
            <w:tcBorders>
              <w:top w:val="single" w:sz="4" w:space="0" w:color="auto"/>
              <w:left w:val="single" w:sz="4" w:space="0" w:color="auto"/>
              <w:bottom w:val="single" w:sz="4" w:space="0" w:color="auto"/>
              <w:right w:val="single" w:sz="4" w:space="0" w:color="auto"/>
            </w:tcBorders>
            <w:hideMark/>
          </w:tcPr>
          <w:p w:rsidR="00410F07" w:rsidRPr="00E244CC" w:rsidRDefault="000F02F2"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lastRenderedPageBreak/>
              <w:t>Бақылау №19</w:t>
            </w:r>
          </w:p>
          <w:p w:rsidR="005D19E1" w:rsidRPr="005D19E1" w:rsidRDefault="005D19E1" w:rsidP="005D19E1">
            <w:pPr>
              <w:pStyle w:val="2"/>
              <w:widowControl w:val="0"/>
              <w:spacing w:line="240" w:lineRule="auto"/>
              <w:rPr>
                <w:rFonts w:ascii="Times New Roman" w:eastAsia="Times New Roman" w:hAnsi="Times New Roman" w:cs="Times New Roman"/>
                <w:b/>
                <w:sz w:val="20"/>
                <w:szCs w:val="20"/>
                <w:lang w:val="kk-KZ" w:eastAsia="en-US"/>
              </w:rPr>
            </w:pPr>
            <w:r w:rsidRPr="005D19E1">
              <w:rPr>
                <w:rFonts w:ascii="Times New Roman" w:eastAsia="Times New Roman" w:hAnsi="Times New Roman" w:cs="Times New Roman"/>
                <w:b/>
                <w:sz w:val="20"/>
                <w:szCs w:val="20"/>
                <w:lang w:val="kk-KZ" w:eastAsia="en-US"/>
              </w:rPr>
              <w:t>Шықты бақылау.</w:t>
            </w:r>
          </w:p>
          <w:p w:rsidR="005D19E1" w:rsidRPr="005D19E1" w:rsidRDefault="005D19E1" w:rsidP="005D19E1">
            <w:pPr>
              <w:pStyle w:val="2"/>
              <w:widowControl w:val="0"/>
              <w:spacing w:line="240" w:lineRule="auto"/>
              <w:rPr>
                <w:rFonts w:ascii="Times New Roman" w:eastAsia="Times New Roman" w:hAnsi="Times New Roman" w:cs="Times New Roman"/>
                <w:sz w:val="20"/>
                <w:szCs w:val="20"/>
                <w:lang w:val="kk-KZ" w:eastAsia="en-US"/>
              </w:rPr>
            </w:pPr>
            <w:r w:rsidRPr="005D19E1">
              <w:rPr>
                <w:rFonts w:ascii="Times New Roman" w:eastAsia="Times New Roman" w:hAnsi="Times New Roman" w:cs="Times New Roman"/>
                <w:b/>
                <w:sz w:val="20"/>
                <w:szCs w:val="20"/>
                <w:lang w:val="kk-KZ" w:eastAsia="en-US"/>
              </w:rPr>
              <w:t>Мақсаты:</w:t>
            </w:r>
            <w:r w:rsidRPr="005D19E1">
              <w:rPr>
                <w:rFonts w:ascii="Times New Roman" w:eastAsia="Times New Roman" w:hAnsi="Times New Roman" w:cs="Times New Roman"/>
                <w:sz w:val="20"/>
                <w:szCs w:val="20"/>
                <w:lang w:val="kk-KZ" w:eastAsia="en-US"/>
              </w:rPr>
              <w:t> Күз ерекшеліктерін көрсете түсіндіру, шықтың пайда болу жолы.</w:t>
            </w:r>
          </w:p>
          <w:p w:rsidR="005D19E1" w:rsidRPr="005D19E1" w:rsidRDefault="005D19E1" w:rsidP="005D19E1">
            <w:pPr>
              <w:pStyle w:val="2"/>
              <w:widowControl w:val="0"/>
              <w:spacing w:line="240" w:lineRule="auto"/>
              <w:rPr>
                <w:rFonts w:ascii="Times New Roman" w:eastAsia="Times New Roman" w:hAnsi="Times New Roman" w:cs="Times New Roman"/>
                <w:sz w:val="20"/>
                <w:szCs w:val="20"/>
                <w:lang w:val="kk-KZ" w:eastAsia="en-US"/>
              </w:rPr>
            </w:pPr>
            <w:r w:rsidRPr="005D19E1">
              <w:rPr>
                <w:rFonts w:ascii="Times New Roman" w:eastAsia="Times New Roman" w:hAnsi="Times New Roman" w:cs="Times New Roman"/>
                <w:b/>
                <w:sz w:val="20"/>
                <w:szCs w:val="20"/>
                <w:lang w:val="kk-KZ" w:eastAsia="en-US"/>
              </w:rPr>
              <w:t>Еңбек :</w:t>
            </w:r>
            <w:r w:rsidRPr="005D19E1">
              <w:rPr>
                <w:rFonts w:ascii="Times New Roman" w:eastAsia="Times New Roman" w:hAnsi="Times New Roman" w:cs="Times New Roman"/>
                <w:sz w:val="20"/>
                <w:szCs w:val="20"/>
                <w:lang w:val="kk-KZ" w:eastAsia="en-US"/>
              </w:rPr>
              <w:t xml:space="preserve"> Ағаш бұтақтарын жинау.</w:t>
            </w:r>
          </w:p>
          <w:p w:rsidR="005D19E1" w:rsidRPr="005D19E1" w:rsidRDefault="005D19E1" w:rsidP="005D19E1">
            <w:pPr>
              <w:pStyle w:val="2"/>
              <w:widowControl w:val="0"/>
              <w:spacing w:line="240" w:lineRule="auto"/>
              <w:rPr>
                <w:rFonts w:ascii="Times New Roman" w:eastAsia="Times New Roman" w:hAnsi="Times New Roman" w:cs="Times New Roman"/>
                <w:sz w:val="20"/>
                <w:szCs w:val="20"/>
                <w:lang w:val="kk-KZ" w:eastAsia="en-US"/>
              </w:rPr>
            </w:pPr>
            <w:r w:rsidRPr="005D19E1">
              <w:rPr>
                <w:rFonts w:ascii="Times New Roman" w:eastAsia="Times New Roman" w:hAnsi="Times New Roman" w:cs="Times New Roman"/>
                <w:b/>
                <w:sz w:val="20"/>
                <w:szCs w:val="20"/>
                <w:lang w:val="kk-KZ" w:eastAsia="en-US"/>
              </w:rPr>
              <w:t>Мақсаты:</w:t>
            </w:r>
            <w:r w:rsidRPr="005D19E1">
              <w:rPr>
                <w:rFonts w:ascii="Times New Roman" w:eastAsia="Times New Roman" w:hAnsi="Times New Roman" w:cs="Times New Roman"/>
                <w:sz w:val="20"/>
                <w:szCs w:val="20"/>
                <w:lang w:val="kk-KZ" w:eastAsia="en-US"/>
              </w:rPr>
              <w:t> Балалардың бірлесіп жұмыс жасауға баулу, бастаған істерін аяғына дейін тыңғылықты жасауға үйрету.</w:t>
            </w:r>
          </w:p>
          <w:p w:rsidR="005D19E1" w:rsidRPr="005D19E1" w:rsidRDefault="005D19E1" w:rsidP="005D19E1">
            <w:pPr>
              <w:pStyle w:val="2"/>
              <w:widowControl w:val="0"/>
              <w:spacing w:line="240" w:lineRule="auto"/>
              <w:rPr>
                <w:rFonts w:ascii="Times New Roman" w:eastAsia="Times New Roman" w:hAnsi="Times New Roman" w:cs="Times New Roman"/>
                <w:sz w:val="20"/>
                <w:szCs w:val="20"/>
                <w:lang w:val="kk-KZ" w:eastAsia="en-US"/>
              </w:rPr>
            </w:pPr>
            <w:r w:rsidRPr="005D19E1">
              <w:rPr>
                <w:rFonts w:ascii="Times New Roman" w:eastAsia="Times New Roman" w:hAnsi="Times New Roman" w:cs="Times New Roman"/>
                <w:sz w:val="20"/>
                <w:szCs w:val="20"/>
                <w:lang w:val="kk-KZ" w:eastAsia="en-US"/>
              </w:rPr>
              <w:t>Ойын: « Қояндар секіреді » .</w:t>
            </w:r>
          </w:p>
          <w:p w:rsidR="005D19E1" w:rsidRPr="005D19E1" w:rsidRDefault="005D19E1" w:rsidP="005D19E1">
            <w:pPr>
              <w:pStyle w:val="2"/>
              <w:widowControl w:val="0"/>
              <w:spacing w:line="240" w:lineRule="auto"/>
              <w:rPr>
                <w:rFonts w:ascii="Times New Roman" w:eastAsia="Times New Roman" w:hAnsi="Times New Roman" w:cs="Times New Roman"/>
                <w:sz w:val="20"/>
                <w:szCs w:val="20"/>
                <w:lang w:val="kk-KZ" w:eastAsia="en-US"/>
              </w:rPr>
            </w:pPr>
            <w:r w:rsidRPr="005D19E1">
              <w:rPr>
                <w:rFonts w:ascii="Times New Roman" w:eastAsia="Times New Roman" w:hAnsi="Times New Roman" w:cs="Times New Roman"/>
                <w:sz w:val="20"/>
                <w:szCs w:val="20"/>
                <w:lang w:val="kk-KZ" w:eastAsia="en-US"/>
              </w:rPr>
              <w:t xml:space="preserve">Мақсаты: Қос аяқпен секіруге </w:t>
            </w:r>
          </w:p>
          <w:p w:rsidR="005D19E1" w:rsidRPr="005D19E1" w:rsidRDefault="005D19E1" w:rsidP="005D19E1">
            <w:pPr>
              <w:pStyle w:val="2"/>
              <w:widowControl w:val="0"/>
              <w:spacing w:line="240" w:lineRule="auto"/>
              <w:rPr>
                <w:rFonts w:ascii="Times New Roman" w:eastAsia="Times New Roman" w:hAnsi="Times New Roman" w:cs="Times New Roman"/>
                <w:sz w:val="20"/>
                <w:szCs w:val="20"/>
                <w:lang w:val="kk-KZ" w:eastAsia="en-US"/>
              </w:rPr>
            </w:pPr>
            <w:r w:rsidRPr="005D19E1">
              <w:rPr>
                <w:rFonts w:ascii="Times New Roman" w:eastAsia="Times New Roman" w:hAnsi="Times New Roman" w:cs="Times New Roman"/>
                <w:sz w:val="20"/>
                <w:szCs w:val="20"/>
                <w:lang w:val="kk-KZ" w:eastAsia="en-US"/>
              </w:rPr>
              <w:t xml:space="preserve">үйрету.Ептілікке, шапшаңдыққа </w:t>
            </w:r>
          </w:p>
          <w:p w:rsidR="005D19E1" w:rsidRPr="005D19E1" w:rsidRDefault="005D19E1" w:rsidP="005D19E1">
            <w:pPr>
              <w:pStyle w:val="2"/>
              <w:widowControl w:val="0"/>
              <w:spacing w:line="240" w:lineRule="auto"/>
              <w:rPr>
                <w:rFonts w:ascii="Times New Roman" w:eastAsia="Times New Roman" w:hAnsi="Times New Roman" w:cs="Times New Roman"/>
                <w:sz w:val="20"/>
                <w:szCs w:val="20"/>
                <w:lang w:val="kk-KZ" w:eastAsia="en-US"/>
              </w:rPr>
            </w:pPr>
            <w:r w:rsidRPr="005D19E1">
              <w:rPr>
                <w:rFonts w:ascii="Times New Roman" w:eastAsia="Times New Roman" w:hAnsi="Times New Roman" w:cs="Times New Roman"/>
                <w:sz w:val="20"/>
                <w:szCs w:val="20"/>
                <w:lang w:val="kk-KZ" w:eastAsia="en-US"/>
              </w:rPr>
              <w:t>баулу.</w:t>
            </w:r>
          </w:p>
          <w:p w:rsidR="005D19E1" w:rsidRPr="005D19E1" w:rsidRDefault="005D19E1" w:rsidP="005D19E1">
            <w:pPr>
              <w:pStyle w:val="2"/>
              <w:widowControl w:val="0"/>
              <w:spacing w:line="240" w:lineRule="auto"/>
              <w:rPr>
                <w:rFonts w:ascii="Times New Roman" w:eastAsia="Times New Roman" w:hAnsi="Times New Roman" w:cs="Times New Roman"/>
                <w:sz w:val="20"/>
                <w:szCs w:val="20"/>
                <w:lang w:val="kk-KZ" w:eastAsia="en-US"/>
              </w:rPr>
            </w:pPr>
            <w:r w:rsidRPr="005D19E1">
              <w:rPr>
                <w:rFonts w:ascii="Times New Roman" w:eastAsia="Times New Roman" w:hAnsi="Times New Roman" w:cs="Times New Roman"/>
                <w:sz w:val="20"/>
                <w:szCs w:val="20"/>
                <w:lang w:val="kk-KZ" w:eastAsia="en-US"/>
              </w:rPr>
              <w:t>Қимылдық ойын: « Қаздар мен</w:t>
            </w:r>
          </w:p>
          <w:p w:rsidR="005D19E1" w:rsidRPr="005D19E1" w:rsidRDefault="005D19E1" w:rsidP="005D19E1">
            <w:pPr>
              <w:pStyle w:val="2"/>
              <w:widowControl w:val="0"/>
              <w:spacing w:line="240" w:lineRule="auto"/>
              <w:rPr>
                <w:rFonts w:ascii="Times New Roman" w:eastAsia="Times New Roman" w:hAnsi="Times New Roman" w:cs="Times New Roman"/>
                <w:sz w:val="20"/>
                <w:szCs w:val="20"/>
                <w:lang w:val="kk-KZ" w:eastAsia="en-US"/>
              </w:rPr>
            </w:pPr>
            <w:r w:rsidRPr="005D19E1">
              <w:rPr>
                <w:rFonts w:ascii="Times New Roman" w:eastAsia="Times New Roman" w:hAnsi="Times New Roman" w:cs="Times New Roman"/>
                <w:sz w:val="20"/>
                <w:szCs w:val="20"/>
                <w:lang w:val="kk-KZ" w:eastAsia="en-US"/>
              </w:rPr>
              <w:t xml:space="preserve"> бақташы » .</w:t>
            </w:r>
          </w:p>
          <w:p w:rsidR="003C0459" w:rsidRDefault="005D19E1" w:rsidP="005D19E1">
            <w:pPr>
              <w:pStyle w:val="2"/>
              <w:widowControl w:val="0"/>
              <w:spacing w:line="240" w:lineRule="auto"/>
              <w:rPr>
                <w:rFonts w:ascii="Times New Roman" w:eastAsia="Times New Roman" w:hAnsi="Times New Roman" w:cs="Times New Roman"/>
                <w:sz w:val="20"/>
                <w:szCs w:val="20"/>
                <w:lang w:val="kk-KZ" w:eastAsia="en-US"/>
              </w:rPr>
            </w:pPr>
            <w:r w:rsidRPr="005D19E1">
              <w:rPr>
                <w:rFonts w:ascii="Times New Roman" w:eastAsia="Times New Roman" w:hAnsi="Times New Roman" w:cs="Times New Roman"/>
                <w:sz w:val="20"/>
                <w:szCs w:val="20"/>
                <w:lang w:val="kk-KZ" w:eastAsia="en-US"/>
              </w:rPr>
              <w:lastRenderedPageBreak/>
              <w:t>Ойын барысы: Ойыншылардың ішінен қасқыр мен бақташы таңдап алады.Басқа балалар болады.Ортадан бір сызық созылады.Ол-қаздардың үйі болады.Бақташы қаздарды жайып шығады.Олар далада жайылып жүреді.</w:t>
            </w:r>
          </w:p>
          <w:p w:rsidR="00410F07" w:rsidRDefault="005D19E1" w:rsidP="005D19E1">
            <w:pPr>
              <w:pStyle w:val="2"/>
              <w:widowControl w:val="0"/>
              <w:spacing w:line="240" w:lineRule="auto"/>
              <w:rPr>
                <w:rFonts w:ascii="Times New Roman" w:eastAsia="Times New Roman" w:hAnsi="Times New Roman" w:cs="Times New Roman"/>
                <w:sz w:val="20"/>
                <w:szCs w:val="20"/>
                <w:lang w:val="kk-KZ" w:eastAsia="en-US"/>
              </w:rPr>
            </w:pPr>
            <w:r w:rsidRPr="005D19E1">
              <w:rPr>
                <w:rFonts w:ascii="Times New Roman" w:eastAsia="Times New Roman" w:hAnsi="Times New Roman" w:cs="Times New Roman"/>
                <w:b/>
                <w:sz w:val="20"/>
                <w:szCs w:val="20"/>
                <w:lang w:val="kk-KZ" w:eastAsia="en-US"/>
              </w:rPr>
              <w:t xml:space="preserve"> </w:t>
            </w:r>
            <w:r w:rsidR="00410F07">
              <w:rPr>
                <w:rFonts w:ascii="Times New Roman" w:eastAsia="Times New Roman" w:hAnsi="Times New Roman" w:cs="Times New Roman"/>
                <w:b/>
                <w:sz w:val="20"/>
                <w:szCs w:val="20"/>
                <w:lang w:val="kk-KZ" w:eastAsia="en-US"/>
              </w:rPr>
              <w:t>(Қоршаған ортамен таныстыру)</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0F02F2"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lastRenderedPageBreak/>
              <w:t>Бақылау №20</w:t>
            </w:r>
          </w:p>
          <w:p w:rsidR="005D19E1" w:rsidRPr="005D19E1" w:rsidRDefault="005D19E1" w:rsidP="005D19E1">
            <w:pPr>
              <w:pStyle w:val="2"/>
              <w:widowControl w:val="0"/>
              <w:rPr>
                <w:rFonts w:ascii="Times New Roman" w:eastAsia="Times New Roman" w:hAnsi="Times New Roman" w:cs="Times New Roman"/>
                <w:b/>
                <w:sz w:val="20"/>
                <w:szCs w:val="20"/>
                <w:lang w:val="kk-KZ"/>
              </w:rPr>
            </w:pPr>
            <w:r w:rsidRPr="005D19E1">
              <w:rPr>
                <w:rFonts w:ascii="Times New Roman" w:eastAsia="Times New Roman" w:hAnsi="Times New Roman" w:cs="Times New Roman"/>
                <w:b/>
                <w:bCs/>
                <w:sz w:val="20"/>
                <w:szCs w:val="20"/>
                <w:lang w:val="kk-KZ"/>
              </w:rPr>
              <w:t>Күз мезгіліндегі адамдардың киім киісін бақылау.</w:t>
            </w:r>
          </w:p>
          <w:p w:rsidR="005D19E1" w:rsidRPr="005D19E1" w:rsidRDefault="005D19E1" w:rsidP="005D19E1">
            <w:pPr>
              <w:pStyle w:val="2"/>
              <w:widowControl w:val="0"/>
              <w:rPr>
                <w:rFonts w:ascii="Times New Roman" w:eastAsia="Times New Roman" w:hAnsi="Times New Roman" w:cs="Times New Roman"/>
                <w:sz w:val="20"/>
                <w:szCs w:val="20"/>
                <w:lang w:val="kk-KZ"/>
              </w:rPr>
            </w:pPr>
            <w:r w:rsidRPr="005D19E1">
              <w:rPr>
                <w:rFonts w:ascii="Times New Roman" w:eastAsia="Times New Roman" w:hAnsi="Times New Roman" w:cs="Times New Roman"/>
                <w:b/>
                <w:bCs/>
                <w:sz w:val="20"/>
                <w:szCs w:val="20"/>
                <w:lang w:val="kk-KZ"/>
              </w:rPr>
              <w:t>Мақсаты:</w:t>
            </w:r>
            <w:r w:rsidRPr="005D19E1">
              <w:rPr>
                <w:rFonts w:ascii="Times New Roman" w:eastAsia="Times New Roman" w:hAnsi="Times New Roman" w:cs="Times New Roman"/>
                <w:b/>
                <w:sz w:val="20"/>
                <w:szCs w:val="20"/>
                <w:lang w:val="kk-KZ"/>
              </w:rPr>
              <w:t> </w:t>
            </w:r>
            <w:r w:rsidRPr="005D19E1">
              <w:rPr>
                <w:rFonts w:ascii="Times New Roman" w:eastAsia="Times New Roman" w:hAnsi="Times New Roman" w:cs="Times New Roman"/>
                <w:sz w:val="20"/>
                <w:szCs w:val="20"/>
                <w:lang w:val="kk-KZ"/>
              </w:rPr>
              <w:t>Адамдардың неліктен күз мезгілінде жылырақ киінетіндігін балаларға айтып түсіндіру.</w:t>
            </w:r>
          </w:p>
          <w:p w:rsidR="005D19E1" w:rsidRPr="005D19E1" w:rsidRDefault="005D19E1" w:rsidP="005D19E1">
            <w:pPr>
              <w:pStyle w:val="2"/>
              <w:widowControl w:val="0"/>
              <w:rPr>
                <w:rFonts w:ascii="Times New Roman" w:eastAsia="Times New Roman" w:hAnsi="Times New Roman" w:cs="Times New Roman"/>
                <w:b/>
                <w:sz w:val="20"/>
                <w:szCs w:val="20"/>
                <w:lang w:val="kk-KZ"/>
              </w:rPr>
            </w:pPr>
            <w:r w:rsidRPr="005D19E1">
              <w:rPr>
                <w:rFonts w:ascii="Times New Roman" w:eastAsia="Times New Roman" w:hAnsi="Times New Roman" w:cs="Times New Roman"/>
                <w:b/>
                <w:bCs/>
                <w:sz w:val="20"/>
                <w:szCs w:val="20"/>
                <w:lang w:val="kk-KZ"/>
              </w:rPr>
              <w:t>Еңбек:</w:t>
            </w:r>
            <w:r w:rsidRPr="005D19E1">
              <w:rPr>
                <w:rFonts w:ascii="Times New Roman" w:eastAsia="Times New Roman" w:hAnsi="Times New Roman" w:cs="Times New Roman"/>
                <w:b/>
                <w:sz w:val="20"/>
                <w:szCs w:val="20"/>
                <w:lang w:val="kk-KZ"/>
              </w:rPr>
              <w:t> </w:t>
            </w:r>
            <w:r w:rsidRPr="005D19E1">
              <w:rPr>
                <w:rFonts w:ascii="Times New Roman" w:eastAsia="Times New Roman" w:hAnsi="Times New Roman" w:cs="Times New Roman"/>
                <w:bCs/>
                <w:sz w:val="20"/>
                <w:szCs w:val="20"/>
                <w:lang w:val="kk-KZ"/>
              </w:rPr>
              <w:t>Біздің ауламыз.</w:t>
            </w:r>
          </w:p>
          <w:p w:rsidR="005D19E1" w:rsidRPr="005D19E1" w:rsidRDefault="005D19E1" w:rsidP="005D19E1">
            <w:pPr>
              <w:pStyle w:val="2"/>
              <w:widowControl w:val="0"/>
              <w:rPr>
                <w:rFonts w:ascii="Times New Roman" w:eastAsia="Times New Roman" w:hAnsi="Times New Roman" w:cs="Times New Roman"/>
                <w:sz w:val="20"/>
                <w:szCs w:val="20"/>
                <w:lang w:val="kk-KZ"/>
              </w:rPr>
            </w:pPr>
            <w:r w:rsidRPr="005D19E1">
              <w:rPr>
                <w:rFonts w:ascii="Times New Roman" w:eastAsia="Times New Roman" w:hAnsi="Times New Roman" w:cs="Times New Roman"/>
                <w:b/>
                <w:bCs/>
                <w:sz w:val="20"/>
                <w:szCs w:val="20"/>
                <w:lang w:val="kk-KZ"/>
              </w:rPr>
              <w:t>Мақсаты:</w:t>
            </w:r>
            <w:r w:rsidRPr="005D19E1">
              <w:rPr>
                <w:rFonts w:ascii="Times New Roman" w:eastAsia="Times New Roman" w:hAnsi="Times New Roman" w:cs="Times New Roman"/>
                <w:b/>
                <w:sz w:val="20"/>
                <w:szCs w:val="20"/>
                <w:lang w:val="kk-KZ"/>
              </w:rPr>
              <w:t> </w:t>
            </w:r>
            <w:r w:rsidRPr="005D19E1">
              <w:rPr>
                <w:rFonts w:ascii="Times New Roman" w:eastAsia="Times New Roman" w:hAnsi="Times New Roman" w:cs="Times New Roman"/>
                <w:sz w:val="20"/>
                <w:szCs w:val="20"/>
                <w:lang w:val="kk-KZ"/>
              </w:rPr>
              <w:t>Ауладағы түскен жапырақтарды жинауға балаларды тазалыққа, еңбекқорлыққа баулу.</w:t>
            </w:r>
            <w:r>
              <w:rPr>
                <w:rFonts w:ascii="Times New Roman" w:eastAsia="Times New Roman" w:hAnsi="Times New Roman" w:cs="Times New Roman"/>
                <w:b/>
                <w:sz w:val="20"/>
                <w:szCs w:val="20"/>
                <w:lang w:val="kk-KZ" w:eastAsia="en-US"/>
              </w:rPr>
              <w:t xml:space="preserve"> (Қоршаған ортамен таныстыру)</w:t>
            </w:r>
          </w:p>
          <w:p w:rsidR="005D19E1" w:rsidRPr="005D19E1" w:rsidRDefault="005D19E1" w:rsidP="005D19E1">
            <w:pPr>
              <w:pStyle w:val="2"/>
              <w:widowControl w:val="0"/>
              <w:rPr>
                <w:rFonts w:ascii="Times New Roman" w:eastAsia="Times New Roman" w:hAnsi="Times New Roman" w:cs="Times New Roman"/>
                <w:sz w:val="20"/>
                <w:szCs w:val="20"/>
                <w:lang w:val="kk-KZ"/>
              </w:rPr>
            </w:pPr>
            <w:r w:rsidRPr="005D19E1">
              <w:rPr>
                <w:rFonts w:ascii="Times New Roman" w:eastAsia="Times New Roman" w:hAnsi="Times New Roman" w:cs="Times New Roman"/>
                <w:b/>
                <w:bCs/>
                <w:sz w:val="20"/>
                <w:szCs w:val="20"/>
                <w:lang w:val="kk-KZ"/>
              </w:rPr>
              <w:t>Қимылдық ойын:«</w:t>
            </w:r>
            <w:r w:rsidRPr="005D19E1">
              <w:rPr>
                <w:rFonts w:ascii="Times New Roman" w:eastAsia="Times New Roman" w:hAnsi="Times New Roman" w:cs="Times New Roman"/>
                <w:sz w:val="20"/>
                <w:szCs w:val="20"/>
                <w:lang w:val="kk-KZ"/>
              </w:rPr>
              <w:t xml:space="preserve">Күн мен </w:t>
            </w:r>
            <w:r w:rsidRPr="005D19E1">
              <w:rPr>
                <w:rFonts w:ascii="Times New Roman" w:eastAsia="Times New Roman" w:hAnsi="Times New Roman" w:cs="Times New Roman"/>
                <w:sz w:val="20"/>
                <w:szCs w:val="20"/>
                <w:lang w:val="kk-KZ"/>
              </w:rPr>
              <w:lastRenderedPageBreak/>
              <w:t>түн » .</w:t>
            </w:r>
          </w:p>
          <w:p w:rsidR="005D19E1" w:rsidRPr="005D19E1" w:rsidRDefault="005D19E1" w:rsidP="005D19E1">
            <w:pPr>
              <w:pStyle w:val="2"/>
              <w:widowControl w:val="0"/>
              <w:rPr>
                <w:rFonts w:ascii="Times New Roman" w:eastAsia="Times New Roman" w:hAnsi="Times New Roman" w:cs="Times New Roman"/>
                <w:sz w:val="20"/>
                <w:szCs w:val="20"/>
                <w:lang w:val="kk-KZ"/>
              </w:rPr>
            </w:pPr>
            <w:r w:rsidRPr="005D19E1">
              <w:rPr>
                <w:rFonts w:ascii="Times New Roman" w:eastAsia="Times New Roman" w:hAnsi="Times New Roman" w:cs="Times New Roman"/>
                <w:b/>
                <w:bCs/>
                <w:sz w:val="20"/>
                <w:szCs w:val="20"/>
                <w:lang w:val="kk-KZ"/>
              </w:rPr>
              <w:t>Мақсаты:</w:t>
            </w:r>
            <w:r w:rsidRPr="005D19E1">
              <w:rPr>
                <w:rFonts w:ascii="Times New Roman" w:eastAsia="Times New Roman" w:hAnsi="Times New Roman" w:cs="Times New Roman"/>
                <w:b/>
                <w:sz w:val="20"/>
                <w:szCs w:val="20"/>
                <w:lang w:val="kk-KZ"/>
              </w:rPr>
              <w:t> </w:t>
            </w:r>
            <w:r w:rsidRPr="005D19E1">
              <w:rPr>
                <w:rFonts w:ascii="Times New Roman" w:eastAsia="Times New Roman" w:hAnsi="Times New Roman" w:cs="Times New Roman"/>
                <w:sz w:val="20"/>
                <w:szCs w:val="20"/>
                <w:lang w:val="kk-KZ"/>
              </w:rPr>
              <w:t>Балаларды әр түрлі қимыл-қозғалсын дамыту, шапшаңдыққа, ептілікке , ұйымшылдыққа тәрбиелеу.</w:t>
            </w:r>
          </w:p>
          <w:p w:rsidR="005D19E1" w:rsidRPr="005D19E1" w:rsidRDefault="005D19E1" w:rsidP="005D19E1">
            <w:pPr>
              <w:pStyle w:val="2"/>
              <w:widowControl w:val="0"/>
              <w:rPr>
                <w:rFonts w:ascii="Times New Roman" w:eastAsia="Times New Roman" w:hAnsi="Times New Roman" w:cs="Times New Roman"/>
                <w:sz w:val="20"/>
                <w:szCs w:val="20"/>
                <w:lang w:val="kk-KZ"/>
              </w:rPr>
            </w:pPr>
            <w:r w:rsidRPr="005D19E1">
              <w:rPr>
                <w:rFonts w:ascii="Times New Roman" w:eastAsia="Times New Roman" w:hAnsi="Times New Roman" w:cs="Times New Roman"/>
                <w:b/>
                <w:bCs/>
                <w:sz w:val="20"/>
                <w:szCs w:val="20"/>
                <w:lang w:val="kk-KZ"/>
              </w:rPr>
              <w:t>Қимылдық ойын</w:t>
            </w:r>
            <w:r w:rsidRPr="005D19E1">
              <w:rPr>
                <w:rFonts w:ascii="Times New Roman" w:eastAsia="Times New Roman" w:hAnsi="Times New Roman" w:cs="Times New Roman"/>
                <w:b/>
                <w:sz w:val="20"/>
                <w:szCs w:val="20"/>
                <w:lang w:val="kk-KZ"/>
              </w:rPr>
              <w:t xml:space="preserve"> : « </w:t>
            </w:r>
            <w:r w:rsidRPr="005D19E1">
              <w:rPr>
                <w:rFonts w:ascii="Times New Roman" w:eastAsia="Times New Roman" w:hAnsi="Times New Roman" w:cs="Times New Roman"/>
                <w:sz w:val="20"/>
                <w:szCs w:val="20"/>
                <w:lang w:val="kk-KZ"/>
              </w:rPr>
              <w:t>Ортасына дейін кім бұрын жетеді? » .</w:t>
            </w:r>
          </w:p>
          <w:p w:rsidR="00410F07" w:rsidRDefault="005D19E1" w:rsidP="005D19E1">
            <w:pPr>
              <w:pStyle w:val="2"/>
              <w:widowControl w:val="0"/>
              <w:rPr>
                <w:rFonts w:ascii="Times New Roman" w:eastAsia="Times New Roman" w:hAnsi="Times New Roman" w:cs="Times New Roman"/>
                <w:sz w:val="20"/>
                <w:szCs w:val="20"/>
                <w:lang w:val="kk-KZ"/>
              </w:rPr>
            </w:pPr>
            <w:r w:rsidRPr="005D19E1">
              <w:rPr>
                <w:rFonts w:ascii="Times New Roman" w:eastAsia="Times New Roman" w:hAnsi="Times New Roman" w:cs="Times New Roman"/>
                <w:sz w:val="20"/>
                <w:szCs w:val="20"/>
                <w:lang w:val="kk-KZ"/>
              </w:rPr>
              <w:t>Мақсаты: Балалардың қимыл- қозғалысын дамыту, шапшаңдыққа , ептілікке , ұйымшылдыққа тәрбиелеу.</w:t>
            </w:r>
          </w:p>
        </w:tc>
      </w:tr>
      <w:tr w:rsidR="00410F07" w:rsidTr="00E244CC">
        <w:trPr>
          <w:trHeight w:val="1803"/>
        </w:trPr>
        <w:tc>
          <w:tcPr>
            <w:tcW w:w="1418" w:type="dxa"/>
            <w:tcBorders>
              <w:top w:val="single" w:sz="4" w:space="0" w:color="auto"/>
              <w:left w:val="single" w:sz="4" w:space="0" w:color="auto"/>
              <w:bottom w:val="single" w:sz="4" w:space="0" w:color="auto"/>
              <w:right w:val="single" w:sz="4" w:space="0" w:color="auto"/>
            </w:tcBorders>
            <w:hideMark/>
          </w:tcPr>
          <w:p w:rsidR="00410F07" w:rsidRDefault="00410F07" w:rsidP="007C30EA">
            <w:pPr>
              <w:tabs>
                <w:tab w:val="left" w:pos="-3"/>
                <w:tab w:val="left" w:pos="27"/>
              </w:tabs>
              <w:snapToGrid w:val="0"/>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pacing w:val="2"/>
                <w:sz w:val="20"/>
                <w:szCs w:val="20"/>
                <w:lang w:val="kk-KZ"/>
              </w:rPr>
              <w:lastRenderedPageBreak/>
              <w:t>Серуеннен оралу</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580"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806"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977"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r>
      <w:tr w:rsidR="00410F07" w:rsidRPr="00382AC0" w:rsidTr="00E244CC">
        <w:tc>
          <w:tcPr>
            <w:tcW w:w="1418" w:type="dxa"/>
            <w:tcBorders>
              <w:top w:val="single" w:sz="4" w:space="0" w:color="auto"/>
              <w:left w:val="single" w:sz="4" w:space="0" w:color="auto"/>
              <w:bottom w:val="single" w:sz="4" w:space="0" w:color="auto"/>
              <w:right w:val="single" w:sz="4" w:space="0" w:color="auto"/>
            </w:tcBorders>
            <w:hideMark/>
          </w:tcPr>
          <w:p w:rsidR="00410F07" w:rsidRDefault="00410F07" w:rsidP="007C30EA">
            <w:pPr>
              <w:tabs>
                <w:tab w:val="left" w:pos="0"/>
                <w:tab w:val="left" w:pos="30"/>
              </w:tabs>
              <w:snapToGrid w:val="0"/>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pacing w:val="2"/>
                <w:sz w:val="20"/>
                <w:szCs w:val="20"/>
                <w:lang w:val="kk-KZ"/>
              </w:rPr>
              <w:t>Түскі ас</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580"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806"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977"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Түскі ас алдында гигиеналық шараларды орындау </w:t>
            </w:r>
          </w:p>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қолды  дұрыс  жуу,өз орамалының орнын білу,қолды дұрыс сүрту және орамалды  орнына ілу, тамақтану, бата беру.</w:t>
            </w:r>
          </w:p>
        </w:tc>
      </w:tr>
      <w:tr w:rsidR="00410F07" w:rsidTr="00E244CC">
        <w:tc>
          <w:tcPr>
            <w:tcW w:w="1418" w:type="dxa"/>
            <w:tcBorders>
              <w:top w:val="single" w:sz="4" w:space="0" w:color="auto"/>
              <w:left w:val="single" w:sz="4" w:space="0" w:color="auto"/>
              <w:bottom w:val="single" w:sz="4" w:space="0" w:color="auto"/>
              <w:right w:val="single" w:sz="4" w:space="0" w:color="auto"/>
            </w:tcBorders>
            <w:hideMark/>
          </w:tcPr>
          <w:p w:rsidR="00410F07" w:rsidRDefault="00410F07" w:rsidP="007C30EA">
            <w:pPr>
              <w:tabs>
                <w:tab w:val="left" w:pos="-3"/>
                <w:tab w:val="left" w:pos="27"/>
              </w:tabs>
              <w:snapToGrid w:val="0"/>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Күндізгі ұйқы</w:t>
            </w:r>
          </w:p>
        </w:tc>
        <w:tc>
          <w:tcPr>
            <w:tcW w:w="2693" w:type="dxa"/>
            <w:tcBorders>
              <w:top w:val="single" w:sz="4" w:space="0" w:color="auto"/>
              <w:left w:val="single" w:sz="4" w:space="0" w:color="auto"/>
              <w:bottom w:val="single" w:sz="4" w:space="0" w:color="auto"/>
              <w:right w:val="single" w:sz="4" w:space="0" w:color="auto"/>
            </w:tcBorders>
            <w:hideMark/>
          </w:tcPr>
          <w:p w:rsidR="00410F07" w:rsidRPr="000F02F2" w:rsidRDefault="00410F07" w:rsidP="007C30EA">
            <w:pPr>
              <w:spacing w:after="0" w:line="240" w:lineRule="auto"/>
              <w:rPr>
                <w:rFonts w:ascii="Times New Roman" w:eastAsia="Times New Roman" w:hAnsi="Times New Roman"/>
                <w:color w:val="000000" w:themeColor="text1"/>
                <w:sz w:val="18"/>
                <w:szCs w:val="18"/>
                <w:lang w:val="kk-KZ"/>
              </w:rPr>
            </w:pPr>
            <w:r w:rsidRPr="000F02F2">
              <w:rPr>
                <w:rFonts w:ascii="Times New Roman" w:eastAsia="Times New Roman" w:hAnsi="Times New Roman"/>
                <w:color w:val="000000" w:themeColor="text1"/>
                <w:sz w:val="18"/>
                <w:szCs w:val="18"/>
                <w:lang w:val="kk-KZ"/>
              </w:rPr>
              <w:t>«Үйшік»ертегісін оқып беру.</w:t>
            </w:r>
          </w:p>
          <w:p w:rsidR="00410F07" w:rsidRPr="000F02F2" w:rsidRDefault="00410F07" w:rsidP="007C30EA">
            <w:pPr>
              <w:spacing w:after="0" w:line="240" w:lineRule="auto"/>
              <w:rPr>
                <w:rFonts w:ascii="Times New Roman" w:eastAsia="Times New Roman" w:hAnsi="Times New Roman"/>
                <w:b/>
                <w:color w:val="000000" w:themeColor="text1"/>
                <w:sz w:val="18"/>
                <w:szCs w:val="18"/>
                <w:lang w:val="kk-KZ"/>
              </w:rPr>
            </w:pPr>
            <w:r w:rsidRPr="000F02F2">
              <w:rPr>
                <w:rFonts w:ascii="Times New Roman" w:eastAsia="Times New Roman" w:hAnsi="Times New Roman"/>
                <w:b/>
                <w:color w:val="000000" w:themeColor="text1"/>
                <w:sz w:val="18"/>
                <w:szCs w:val="18"/>
                <w:lang w:val="kk-KZ"/>
              </w:rPr>
              <w:t>Міндеті:</w:t>
            </w:r>
            <w:r w:rsidRPr="000F02F2">
              <w:rPr>
                <w:rStyle w:val="fontstyle01"/>
                <w:sz w:val="18"/>
                <w:szCs w:val="18"/>
                <w:lang w:val="kk-KZ"/>
              </w:rPr>
              <w:t>түрлі балалар әрекетінде қазақ халқының мәдениетімен, салтдәстүрлерімен таныстыру арқылы балалардың ауызша және байланыстырып</w:t>
            </w:r>
            <w:r w:rsidRPr="000F02F2">
              <w:rPr>
                <w:rFonts w:ascii="TimesNewRomanPSMT" w:hAnsi="TimesNewRomanPSMT"/>
                <w:color w:val="000000"/>
                <w:sz w:val="18"/>
                <w:szCs w:val="18"/>
                <w:lang w:val="kk-KZ"/>
              </w:rPr>
              <w:br/>
            </w:r>
            <w:r w:rsidRPr="000F02F2">
              <w:rPr>
                <w:rStyle w:val="fontstyle01"/>
                <w:sz w:val="18"/>
                <w:szCs w:val="18"/>
                <w:lang w:val="kk-KZ"/>
              </w:rPr>
              <w:lastRenderedPageBreak/>
              <w:t>сөйлеуін дамыту.</w:t>
            </w:r>
            <w:r w:rsidRPr="000F02F2">
              <w:rPr>
                <w:rFonts w:ascii="TimesNewRomanPSMT" w:hAnsi="TimesNewRomanPSMT"/>
                <w:color w:val="000000"/>
                <w:sz w:val="18"/>
                <w:szCs w:val="18"/>
                <w:lang w:val="kk-KZ"/>
              </w:rPr>
              <w:br/>
            </w:r>
            <w:r w:rsidRPr="000F02F2">
              <w:rPr>
                <w:rFonts w:ascii="Times New Roman" w:eastAsia="Times New Roman" w:hAnsi="Times New Roman"/>
                <w:b/>
                <w:color w:val="000000" w:themeColor="text1"/>
                <w:sz w:val="18"/>
                <w:szCs w:val="18"/>
                <w:lang w:val="kk-KZ"/>
              </w:rPr>
              <w:t>көркем әдебиет</w:t>
            </w:r>
            <w:r w:rsidRPr="000F02F2">
              <w:rPr>
                <w:rFonts w:ascii="Times New Roman" w:eastAsia="Times New Roman" w:hAnsi="Times New Roman"/>
                <w:color w:val="000000" w:themeColor="text1"/>
                <w:sz w:val="18"/>
                <w:szCs w:val="18"/>
                <w:lang w:val="kk-KZ"/>
              </w:rPr>
              <w:t>)</w:t>
            </w:r>
          </w:p>
        </w:tc>
        <w:tc>
          <w:tcPr>
            <w:tcW w:w="2580"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lastRenderedPageBreak/>
              <w:t>Ұйқыға арналған әуен аудио-ертегі</w:t>
            </w:r>
          </w:p>
          <w:p w:rsidR="00410F07" w:rsidRDefault="00410F07" w:rsidP="007C30EA">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Міндеті:</w:t>
            </w:r>
            <w:r>
              <w:rPr>
                <w:rStyle w:val="fontstyle01"/>
                <w:sz w:val="20"/>
                <w:lang w:val="kk-KZ"/>
              </w:rPr>
              <w:t>көркем әдебиет шығармаларына, театр</w:t>
            </w:r>
            <w:r>
              <w:rPr>
                <w:rFonts w:ascii="TimesNewRomanPSMT" w:hAnsi="TimesNewRomanPSMT"/>
                <w:color w:val="000000"/>
                <w:sz w:val="20"/>
                <w:szCs w:val="28"/>
                <w:lang w:val="kk-KZ"/>
              </w:rPr>
              <w:br/>
            </w:r>
            <w:r>
              <w:rPr>
                <w:rStyle w:val="fontstyle01"/>
                <w:sz w:val="20"/>
                <w:lang w:val="kk-KZ"/>
              </w:rPr>
              <w:t>әлеміне баулу;</w:t>
            </w:r>
            <w:r>
              <w:rPr>
                <w:rFonts w:ascii="TimesNewRomanPSMT" w:hAnsi="TimesNewRomanPSMT"/>
                <w:color w:val="000000"/>
                <w:sz w:val="20"/>
                <w:szCs w:val="28"/>
                <w:lang w:val="kk-KZ"/>
              </w:rPr>
              <w:br/>
            </w:r>
          </w:p>
        </w:tc>
        <w:tc>
          <w:tcPr>
            <w:tcW w:w="2806" w:type="dxa"/>
            <w:tcBorders>
              <w:top w:val="single" w:sz="4" w:space="0" w:color="auto"/>
              <w:left w:val="single" w:sz="4" w:space="0" w:color="auto"/>
              <w:bottom w:val="single" w:sz="4" w:space="0" w:color="auto"/>
              <w:right w:val="single" w:sz="4" w:space="0" w:color="auto"/>
            </w:tcBorders>
            <w:hideMark/>
          </w:tcPr>
          <w:p w:rsidR="00410F07" w:rsidRPr="003C0459" w:rsidRDefault="00410F07" w:rsidP="007C30EA">
            <w:pPr>
              <w:spacing w:after="0" w:line="240" w:lineRule="auto"/>
              <w:rPr>
                <w:rFonts w:ascii="Times New Roman" w:eastAsia="Times New Roman" w:hAnsi="Times New Roman"/>
                <w:b/>
                <w:color w:val="000000" w:themeColor="text1"/>
                <w:sz w:val="18"/>
                <w:szCs w:val="18"/>
                <w:lang w:val="kk-KZ"/>
              </w:rPr>
            </w:pPr>
            <w:r w:rsidRPr="003C0459">
              <w:rPr>
                <w:rFonts w:ascii="Times New Roman" w:hAnsi="Times New Roman"/>
                <w:color w:val="000000"/>
                <w:sz w:val="18"/>
                <w:szCs w:val="18"/>
                <w:shd w:val="clear" w:color="auto" w:fill="FFFFFF"/>
                <w:lang w:val="kk-KZ"/>
              </w:rPr>
              <w:t>«Бауырсақ»</w:t>
            </w:r>
            <w:r w:rsidRPr="003C0459">
              <w:rPr>
                <w:rFonts w:ascii="Times New Roman" w:eastAsia="Times New Roman" w:hAnsi="Times New Roman"/>
                <w:color w:val="000000" w:themeColor="text1"/>
                <w:sz w:val="18"/>
                <w:szCs w:val="18"/>
                <w:lang w:val="kk-KZ"/>
              </w:rPr>
              <w:t xml:space="preserve"> ертегісі халық ауыз әдебиеті </w:t>
            </w:r>
            <w:r w:rsidRPr="003C0459">
              <w:rPr>
                <w:rFonts w:ascii="Times New Roman" w:eastAsia="Times New Roman" w:hAnsi="Times New Roman"/>
                <w:b/>
                <w:color w:val="000000" w:themeColor="text1"/>
                <w:sz w:val="18"/>
                <w:szCs w:val="18"/>
                <w:lang w:val="kk-KZ"/>
              </w:rPr>
              <w:t>(көркем әдебиет)</w:t>
            </w:r>
          </w:p>
          <w:p w:rsidR="003C0459" w:rsidRPr="003C0459" w:rsidRDefault="00410F07" w:rsidP="007C30EA">
            <w:pPr>
              <w:spacing w:after="0" w:line="240" w:lineRule="auto"/>
              <w:rPr>
                <w:rFonts w:ascii="TimesNewRomanPSMT" w:hAnsi="TimesNewRomanPSMT"/>
                <w:color w:val="000000"/>
                <w:sz w:val="18"/>
                <w:szCs w:val="18"/>
                <w:lang w:val="kk-KZ"/>
              </w:rPr>
            </w:pPr>
            <w:r w:rsidRPr="003C0459">
              <w:rPr>
                <w:rFonts w:ascii="Times New Roman" w:eastAsia="Times New Roman" w:hAnsi="Times New Roman"/>
                <w:b/>
                <w:color w:val="000000" w:themeColor="text1"/>
                <w:sz w:val="18"/>
                <w:szCs w:val="18"/>
                <w:lang w:val="kk-KZ"/>
              </w:rPr>
              <w:t>Міндеті:</w:t>
            </w:r>
            <w:r w:rsidRPr="003C0459">
              <w:rPr>
                <w:rStyle w:val="fontstyle01"/>
                <w:sz w:val="18"/>
                <w:szCs w:val="18"/>
                <w:lang w:val="kk-KZ"/>
              </w:rPr>
              <w:t>көркем әдебиет шығармаларына, театр</w:t>
            </w:r>
            <w:r w:rsidR="003C0459" w:rsidRPr="003C0459">
              <w:rPr>
                <w:rStyle w:val="fontstyle01"/>
                <w:sz w:val="18"/>
                <w:szCs w:val="18"/>
                <w:lang w:val="kk-KZ"/>
              </w:rPr>
              <w:t xml:space="preserve"> әлеміне баулу;</w:t>
            </w:r>
            <w:r w:rsidR="003C0459" w:rsidRPr="003C0459">
              <w:rPr>
                <w:rFonts w:ascii="TimesNewRomanPSMT" w:hAnsi="TimesNewRomanPSMT"/>
                <w:color w:val="000000"/>
                <w:sz w:val="18"/>
                <w:szCs w:val="18"/>
                <w:lang w:val="kk-KZ"/>
              </w:rPr>
              <w:br/>
            </w:r>
          </w:p>
          <w:p w:rsidR="00410F07" w:rsidRDefault="00410F07" w:rsidP="007C30EA">
            <w:pPr>
              <w:spacing w:after="0" w:line="240" w:lineRule="auto"/>
              <w:rPr>
                <w:rFonts w:ascii="Times New Roman" w:eastAsia="Times New Roman" w:hAnsi="Times New Roman"/>
                <w:color w:val="000000" w:themeColor="text1"/>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rPr>
              <w:t>«Жақсы жатып, жайлы тұр!»</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rPr>
              <w:t>«Бесік жырын» тыңдату</w:t>
            </w:r>
            <w:r>
              <w:rPr>
                <w:rFonts w:ascii="Times New Roman" w:eastAsia="Times New Roman" w:hAnsi="Times New Roman"/>
                <w:color w:val="000000" w:themeColor="text1"/>
                <w:sz w:val="20"/>
                <w:szCs w:val="20"/>
                <w:lang w:val="kk-KZ"/>
              </w:rPr>
              <w:t>.</w:t>
            </w:r>
          </w:p>
        </w:tc>
      </w:tr>
      <w:tr w:rsidR="00410F07" w:rsidRPr="00382AC0" w:rsidTr="00E244CC">
        <w:tc>
          <w:tcPr>
            <w:tcW w:w="1418" w:type="dxa"/>
            <w:tcBorders>
              <w:top w:val="single" w:sz="4" w:space="0" w:color="auto"/>
              <w:left w:val="single" w:sz="4" w:space="0" w:color="auto"/>
              <w:bottom w:val="single" w:sz="4" w:space="0" w:color="auto"/>
              <w:right w:val="single" w:sz="4" w:space="0" w:color="auto"/>
            </w:tcBorders>
            <w:hideMark/>
          </w:tcPr>
          <w:p w:rsidR="00410F07" w:rsidRDefault="00410F07" w:rsidP="007C30EA">
            <w:pPr>
              <w:tabs>
                <w:tab w:val="left" w:pos="0"/>
                <w:tab w:val="left" w:pos="30"/>
              </w:tabs>
              <w:snapToGrid w:val="0"/>
              <w:spacing w:after="0" w:line="240" w:lineRule="auto"/>
              <w:jc w:val="both"/>
              <w:rPr>
                <w:rFonts w:ascii="Times New Roman" w:eastAsia="Times New Roman" w:hAnsi="Times New Roman"/>
                <w:b/>
                <w:color w:val="000000" w:themeColor="text1"/>
                <w:spacing w:val="2"/>
                <w:sz w:val="20"/>
                <w:szCs w:val="20"/>
                <w:lang w:val="kk-KZ"/>
              </w:rPr>
            </w:pPr>
            <w:r>
              <w:rPr>
                <w:rFonts w:ascii="Times New Roman" w:eastAsia="Times New Roman" w:hAnsi="Times New Roman"/>
                <w:b/>
                <w:color w:val="000000" w:themeColor="text1"/>
                <w:spacing w:val="2"/>
                <w:sz w:val="20"/>
                <w:szCs w:val="20"/>
                <w:lang w:val="kk-KZ"/>
              </w:rPr>
              <w:lastRenderedPageBreak/>
              <w:t>Біртіндеп ұйқыдан ояту, сауықтыру шаралары</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Pr>
                <w:rFonts w:ascii="Times New Roman" w:eastAsia="Times New Roman" w:hAnsi="Times New Roman"/>
                <w:b/>
                <w:color w:val="000000" w:themeColor="text1"/>
                <w:sz w:val="20"/>
                <w:szCs w:val="20"/>
                <w:lang w:val="kk-KZ"/>
              </w:rPr>
              <w:t>(дене белсенділігі).</w:t>
            </w:r>
          </w:p>
        </w:tc>
        <w:tc>
          <w:tcPr>
            <w:tcW w:w="2580"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түйіршікті және жұмсақ жолақшалармен жүру  </w:t>
            </w:r>
            <w:r>
              <w:rPr>
                <w:rFonts w:ascii="Times New Roman" w:eastAsia="Times New Roman" w:hAnsi="Times New Roman"/>
                <w:b/>
                <w:color w:val="000000" w:themeColor="text1"/>
                <w:sz w:val="20"/>
                <w:szCs w:val="20"/>
                <w:lang w:val="kk-KZ"/>
              </w:rPr>
              <w:t>(дене белсенділігі).</w:t>
            </w:r>
          </w:p>
        </w:tc>
        <w:tc>
          <w:tcPr>
            <w:tcW w:w="2806"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Pr>
                <w:rFonts w:ascii="Times New Roman" w:eastAsia="Times New Roman" w:hAnsi="Times New Roman"/>
                <w:b/>
                <w:color w:val="000000" w:themeColor="text1"/>
                <w:sz w:val="20"/>
                <w:szCs w:val="20"/>
                <w:lang w:val="kk-KZ"/>
              </w:rPr>
              <w:t>(дене белсенділігі).</w:t>
            </w:r>
          </w:p>
        </w:tc>
        <w:tc>
          <w:tcPr>
            <w:tcW w:w="2977"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Pr>
                <w:rFonts w:ascii="Times New Roman" w:eastAsia="Times New Roman" w:hAnsi="Times New Roman"/>
                <w:b/>
                <w:color w:val="000000" w:themeColor="text1"/>
                <w:sz w:val="20"/>
                <w:szCs w:val="20"/>
                <w:lang w:val="kk-KZ"/>
              </w:rPr>
              <w:t>(дене белсенділігі).</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Pr>
                <w:rFonts w:ascii="Times New Roman" w:eastAsia="Times New Roman" w:hAnsi="Times New Roman"/>
                <w:b/>
                <w:color w:val="000000" w:themeColor="text1"/>
                <w:sz w:val="20"/>
                <w:szCs w:val="20"/>
                <w:lang w:val="kk-KZ"/>
              </w:rPr>
              <w:t>(дене белсенділігі)</w:t>
            </w:r>
          </w:p>
        </w:tc>
      </w:tr>
      <w:tr w:rsidR="00410F07" w:rsidRPr="00382AC0" w:rsidTr="00E244CC">
        <w:tc>
          <w:tcPr>
            <w:tcW w:w="1418" w:type="dxa"/>
            <w:tcBorders>
              <w:top w:val="single" w:sz="4" w:space="0" w:color="auto"/>
              <w:left w:val="single" w:sz="4" w:space="0" w:color="auto"/>
              <w:bottom w:val="single" w:sz="4" w:space="0" w:color="auto"/>
              <w:right w:val="single" w:sz="4" w:space="0" w:color="auto"/>
            </w:tcBorders>
            <w:hideMark/>
          </w:tcPr>
          <w:p w:rsidR="00410F07" w:rsidRDefault="00410F07" w:rsidP="007C30EA">
            <w:pPr>
              <w:tabs>
                <w:tab w:val="left" w:pos="-3"/>
                <w:tab w:val="left" w:pos="27"/>
              </w:tabs>
              <w:snapToGrid w:val="0"/>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Бесін ас</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580"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Гигеналық шараларды орындау  (мәдени гигиеналық дағдылар).  </w:t>
            </w:r>
          </w:p>
        </w:tc>
        <w:tc>
          <w:tcPr>
            <w:tcW w:w="2806"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sz w:val="20"/>
                <w:szCs w:val="20"/>
                <w:lang w:val="kk-KZ"/>
              </w:rPr>
            </w:pPr>
            <w:r>
              <w:rPr>
                <w:rFonts w:ascii="Times New Roman" w:eastAsia="Times New Roman" w:hAnsi="Times New Roman"/>
                <w:color w:val="000000" w:themeColor="text1"/>
                <w:sz w:val="20"/>
                <w:szCs w:val="20"/>
                <w:lang w:val="kk-KZ"/>
              </w:rPr>
              <w:t xml:space="preserve">Гигеналық шараларды орындау  (мәдени гигиеналық  дағдылар).  </w:t>
            </w:r>
          </w:p>
        </w:tc>
        <w:tc>
          <w:tcPr>
            <w:tcW w:w="2977"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Гигеналық шараларды орындау  (мәдени гигиеналық  дағдылар).  </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r>
      <w:tr w:rsidR="00410F07" w:rsidTr="00E244CC">
        <w:trPr>
          <w:trHeight w:val="849"/>
        </w:trPr>
        <w:tc>
          <w:tcPr>
            <w:tcW w:w="1418" w:type="dxa"/>
            <w:tcBorders>
              <w:top w:val="single" w:sz="4" w:space="0" w:color="auto"/>
              <w:left w:val="single" w:sz="4" w:space="0" w:color="auto"/>
              <w:bottom w:val="single" w:sz="4" w:space="0" w:color="auto"/>
              <w:right w:val="single" w:sz="4" w:space="0" w:color="auto"/>
            </w:tcBorders>
            <w:hideMark/>
          </w:tcPr>
          <w:p w:rsidR="00410F07" w:rsidRDefault="00410F07" w:rsidP="007C30EA">
            <w:pPr>
              <w:tabs>
                <w:tab w:val="left" w:pos="-3"/>
                <w:tab w:val="left" w:pos="27"/>
              </w:tabs>
              <w:snapToGrid w:val="0"/>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 xml:space="preserve">Балалардың дербес әрекеті </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TableParagraph"/>
              <w:rPr>
                <w:b/>
                <w:sz w:val="20"/>
                <w:szCs w:val="20"/>
              </w:rPr>
            </w:pPr>
            <w:r>
              <w:rPr>
                <w:b/>
                <w:sz w:val="20"/>
                <w:szCs w:val="20"/>
              </w:rPr>
              <w:t>«Қақпақтар»</w:t>
            </w:r>
          </w:p>
          <w:p w:rsidR="00410F07" w:rsidRDefault="00410F07" w:rsidP="007C30EA">
            <w:pPr>
              <w:pStyle w:val="TableParagraph"/>
              <w:rPr>
                <w:sz w:val="20"/>
                <w:szCs w:val="20"/>
              </w:rPr>
            </w:pPr>
            <w:r>
              <w:rPr>
                <w:b/>
                <w:sz w:val="20"/>
                <w:szCs w:val="20"/>
              </w:rPr>
              <w:t>Міндеті:</w:t>
            </w:r>
            <w:r>
              <w:rPr>
                <w:sz w:val="20"/>
                <w:szCs w:val="20"/>
              </w:rPr>
              <w:t xml:space="preserve"> екі түрлі түсті біркелкі заттарды топтастыру және салыстыруға үйрету; </w:t>
            </w:r>
            <w:r>
              <w:rPr>
                <w:b/>
                <w:sz w:val="20"/>
                <w:szCs w:val="20"/>
              </w:rPr>
              <w:t>(сенсорика)</w:t>
            </w:r>
          </w:p>
        </w:tc>
        <w:tc>
          <w:tcPr>
            <w:tcW w:w="2580" w:type="dxa"/>
            <w:tcBorders>
              <w:top w:val="single" w:sz="4" w:space="0" w:color="auto"/>
              <w:left w:val="single" w:sz="4" w:space="0" w:color="auto"/>
              <w:bottom w:val="single" w:sz="4" w:space="0" w:color="auto"/>
              <w:right w:val="single" w:sz="4" w:space="0" w:color="auto"/>
            </w:tcBorders>
            <w:hideMark/>
          </w:tcPr>
          <w:p w:rsidR="00410F07" w:rsidRDefault="00410F07" w:rsidP="007C30EA">
            <w:pPr>
              <w:shd w:val="clear" w:color="auto" w:fill="FFFFFF"/>
              <w:spacing w:after="0" w:line="240" w:lineRule="auto"/>
              <w:rPr>
                <w:rFonts w:ascii="Times New Roman" w:eastAsia="Times New Roman" w:hAnsi="Times New Roman"/>
                <w:color w:val="000000"/>
                <w:sz w:val="20"/>
                <w:szCs w:val="20"/>
                <w:lang w:val="kk-KZ"/>
              </w:rPr>
            </w:pPr>
            <w:r>
              <w:rPr>
                <w:rFonts w:ascii="Times New Roman" w:eastAsia="Times New Roman" w:hAnsi="Times New Roman"/>
                <w:b/>
                <w:bCs/>
                <w:color w:val="000000"/>
                <w:sz w:val="20"/>
                <w:szCs w:val="20"/>
                <w:lang w:val="kk-KZ"/>
              </w:rPr>
              <w:t>Шаштараз»</w:t>
            </w:r>
          </w:p>
          <w:p w:rsidR="00410F07" w:rsidRDefault="00410F07" w:rsidP="007C30EA">
            <w:pPr>
              <w:shd w:val="clear" w:color="auto" w:fill="FFFFFF"/>
              <w:spacing w:after="0" w:line="240" w:lineRule="auto"/>
              <w:rPr>
                <w:rFonts w:ascii="Times New Roman" w:eastAsia="Times New Roman" w:hAnsi="Times New Roman"/>
                <w:color w:val="000000"/>
                <w:sz w:val="20"/>
                <w:szCs w:val="20"/>
                <w:lang w:val="kk-KZ"/>
              </w:rPr>
            </w:pPr>
            <w:r>
              <w:rPr>
                <w:rFonts w:ascii="Times New Roman" w:eastAsia="Times New Roman" w:hAnsi="Times New Roman"/>
                <w:b/>
                <w:bCs/>
                <w:color w:val="000000"/>
                <w:sz w:val="20"/>
                <w:szCs w:val="20"/>
                <w:lang w:val="kk-KZ"/>
              </w:rPr>
              <w:t>Міндеті:</w:t>
            </w:r>
            <w:r>
              <w:rPr>
                <w:rFonts w:ascii="Times New Roman" w:eastAsia="OEGHA+TimesNewRomanPSMT" w:hAnsi="Times New Roman"/>
                <w:color w:val="000000"/>
                <w:sz w:val="20"/>
                <w:szCs w:val="20"/>
                <w:lang w:val="kk-KZ"/>
              </w:rPr>
              <w:t>Қ</w:t>
            </w:r>
            <w:r>
              <w:rPr>
                <w:rFonts w:ascii="Times New Roman" w:eastAsia="OEGHA+TimesNewRomanPSMT" w:hAnsi="Times New Roman"/>
                <w:color w:val="000000"/>
                <w:spacing w:val="1"/>
                <w:sz w:val="20"/>
                <w:szCs w:val="20"/>
                <w:lang w:val="kk-KZ"/>
              </w:rPr>
              <w:t>и</w:t>
            </w:r>
            <w:r>
              <w:rPr>
                <w:rFonts w:ascii="Times New Roman" w:eastAsia="OEGHA+TimesNewRomanPSMT" w:hAnsi="Times New Roman"/>
                <w:color w:val="000000"/>
                <w:sz w:val="20"/>
                <w:szCs w:val="20"/>
                <w:lang w:val="kk-KZ"/>
              </w:rPr>
              <w:t>мылдардың үйле</w:t>
            </w:r>
            <w:r>
              <w:rPr>
                <w:rFonts w:ascii="Times New Roman" w:eastAsia="OEGHA+TimesNewRomanPSMT" w:hAnsi="Times New Roman"/>
                <w:color w:val="000000"/>
                <w:spacing w:val="-2"/>
                <w:sz w:val="20"/>
                <w:szCs w:val="20"/>
                <w:lang w:val="kk-KZ"/>
              </w:rPr>
              <w:t>с</w:t>
            </w:r>
            <w:r>
              <w:rPr>
                <w:rFonts w:ascii="Times New Roman" w:eastAsia="OEGHA+TimesNewRomanPSMT" w:hAnsi="Times New Roman"/>
                <w:color w:val="000000"/>
                <w:sz w:val="20"/>
                <w:szCs w:val="20"/>
                <w:lang w:val="kk-KZ"/>
              </w:rPr>
              <w:t>і</w:t>
            </w:r>
            <w:r>
              <w:rPr>
                <w:rFonts w:ascii="Times New Roman" w:eastAsia="OEGHA+TimesNewRomanPSMT" w:hAnsi="Times New Roman"/>
                <w:color w:val="000000"/>
                <w:spacing w:val="-2"/>
                <w:sz w:val="20"/>
                <w:szCs w:val="20"/>
                <w:lang w:val="kk-KZ"/>
              </w:rPr>
              <w:t>м</w:t>
            </w:r>
            <w:r>
              <w:rPr>
                <w:rFonts w:ascii="Times New Roman" w:eastAsia="OEGHA+TimesNewRomanPSMT" w:hAnsi="Times New Roman"/>
                <w:color w:val="000000"/>
                <w:sz w:val="20"/>
                <w:szCs w:val="20"/>
                <w:lang w:val="kk-KZ"/>
              </w:rPr>
              <w:t>ді</w:t>
            </w:r>
            <w:r>
              <w:rPr>
                <w:rFonts w:ascii="Times New Roman" w:eastAsia="OEGHA+TimesNewRomanPSMT" w:hAnsi="Times New Roman"/>
                <w:color w:val="000000"/>
                <w:spacing w:val="-2"/>
                <w:sz w:val="20"/>
                <w:szCs w:val="20"/>
                <w:lang w:val="kk-KZ"/>
              </w:rPr>
              <w:t>л</w:t>
            </w:r>
            <w:r>
              <w:rPr>
                <w:rFonts w:ascii="Times New Roman" w:eastAsia="OEGHA+TimesNewRomanPSMT" w:hAnsi="Times New Roman"/>
                <w:color w:val="000000"/>
                <w:sz w:val="20"/>
                <w:szCs w:val="20"/>
                <w:lang w:val="kk-KZ"/>
              </w:rPr>
              <w:t>і</w:t>
            </w:r>
            <w:r>
              <w:rPr>
                <w:rFonts w:ascii="Times New Roman" w:eastAsia="OEGHA+TimesNewRomanPSMT" w:hAnsi="Times New Roman"/>
                <w:color w:val="000000"/>
                <w:spacing w:val="1"/>
                <w:sz w:val="20"/>
                <w:szCs w:val="20"/>
                <w:lang w:val="kk-KZ"/>
              </w:rPr>
              <w:t>гі</w:t>
            </w:r>
            <w:r>
              <w:rPr>
                <w:rFonts w:ascii="Times New Roman" w:eastAsia="OEGHA+TimesNewRomanPSMT" w:hAnsi="Times New Roman"/>
                <w:color w:val="000000"/>
                <w:spacing w:val="2"/>
                <w:sz w:val="20"/>
                <w:szCs w:val="20"/>
                <w:lang w:val="kk-KZ"/>
              </w:rPr>
              <w:t>н</w:t>
            </w:r>
            <w:r>
              <w:rPr>
                <w:rFonts w:ascii="Times New Roman" w:eastAsia="OEGHA+TimesNewRomanPSMT" w:hAnsi="Times New Roman"/>
                <w:color w:val="000000"/>
                <w:sz w:val="20"/>
                <w:szCs w:val="20"/>
                <w:lang w:val="kk-KZ"/>
              </w:rPr>
              <w:t>,қол</w:t>
            </w:r>
            <w:r>
              <w:rPr>
                <w:rFonts w:ascii="Times New Roman" w:eastAsia="OEGHA+TimesNewRomanPSMT" w:hAnsi="Times New Roman"/>
                <w:color w:val="000000"/>
                <w:spacing w:val="-1"/>
                <w:sz w:val="20"/>
                <w:szCs w:val="20"/>
                <w:lang w:val="kk-KZ"/>
              </w:rPr>
              <w:t>д</w:t>
            </w:r>
            <w:r>
              <w:rPr>
                <w:rFonts w:ascii="Times New Roman" w:eastAsia="OEGHA+TimesNewRomanPSMT" w:hAnsi="Times New Roman"/>
                <w:color w:val="000000"/>
                <w:sz w:val="20"/>
                <w:szCs w:val="20"/>
                <w:lang w:val="kk-KZ"/>
              </w:rPr>
              <w:t xml:space="preserve">ың </w:t>
            </w:r>
            <w:r>
              <w:rPr>
                <w:rFonts w:ascii="Times New Roman" w:eastAsia="OEGHA+TimesNewRomanPSMT" w:hAnsi="Times New Roman"/>
                <w:color w:val="000000"/>
                <w:spacing w:val="1"/>
                <w:sz w:val="20"/>
                <w:szCs w:val="20"/>
                <w:lang w:val="kk-KZ"/>
              </w:rPr>
              <w:t>ұ</w:t>
            </w:r>
            <w:r>
              <w:rPr>
                <w:rFonts w:ascii="Times New Roman" w:eastAsia="OEGHA+TimesNewRomanPSMT" w:hAnsi="Times New Roman"/>
                <w:color w:val="000000"/>
                <w:sz w:val="20"/>
                <w:szCs w:val="20"/>
                <w:lang w:val="kk-KZ"/>
              </w:rPr>
              <w:t xml:space="preserve">сақ </w:t>
            </w:r>
            <w:r>
              <w:rPr>
                <w:rFonts w:ascii="Times New Roman" w:eastAsia="OEGHA+TimesNewRomanPSMT" w:hAnsi="Times New Roman"/>
                <w:color w:val="000000"/>
                <w:spacing w:val="1"/>
                <w:sz w:val="20"/>
                <w:szCs w:val="20"/>
                <w:lang w:val="kk-KZ"/>
              </w:rPr>
              <w:t>бұл</w:t>
            </w:r>
            <w:r>
              <w:rPr>
                <w:rFonts w:ascii="Times New Roman" w:eastAsia="OEGHA+TimesNewRomanPSMT" w:hAnsi="Times New Roman"/>
                <w:color w:val="000000"/>
                <w:spacing w:val="-1"/>
                <w:sz w:val="20"/>
                <w:szCs w:val="20"/>
                <w:lang w:val="kk-KZ"/>
              </w:rPr>
              <w:t>ш</w:t>
            </w:r>
            <w:r>
              <w:rPr>
                <w:rFonts w:ascii="Times New Roman" w:eastAsia="OEGHA+TimesNewRomanPSMT" w:hAnsi="Times New Roman"/>
                <w:color w:val="000000"/>
                <w:sz w:val="20"/>
                <w:szCs w:val="20"/>
                <w:lang w:val="kk-KZ"/>
              </w:rPr>
              <w:t>ықе</w:t>
            </w:r>
            <w:r>
              <w:rPr>
                <w:rFonts w:ascii="Times New Roman" w:eastAsia="OEGHA+TimesNewRomanPSMT" w:hAnsi="Times New Roman"/>
                <w:color w:val="000000"/>
                <w:spacing w:val="-2"/>
                <w:sz w:val="20"/>
                <w:szCs w:val="20"/>
                <w:lang w:val="kk-KZ"/>
              </w:rPr>
              <w:t>т</w:t>
            </w:r>
            <w:r>
              <w:rPr>
                <w:rFonts w:ascii="Times New Roman" w:eastAsia="OEGHA+TimesNewRomanPSMT" w:hAnsi="Times New Roman"/>
                <w:color w:val="000000"/>
                <w:sz w:val="20"/>
                <w:szCs w:val="20"/>
                <w:lang w:val="kk-KZ"/>
              </w:rPr>
              <w:t>терін, «к</w:t>
            </w:r>
            <w:r>
              <w:rPr>
                <w:rFonts w:ascii="Times New Roman" w:eastAsia="OEGHA+TimesNewRomanPSMT" w:hAnsi="Times New Roman"/>
                <w:color w:val="000000"/>
                <w:spacing w:val="2"/>
                <w:sz w:val="20"/>
                <w:szCs w:val="20"/>
                <w:lang w:val="kk-KZ"/>
              </w:rPr>
              <w:t>ө</w:t>
            </w:r>
            <w:r>
              <w:rPr>
                <w:rFonts w:ascii="Times New Roman" w:eastAsia="OEGHA+TimesNewRomanPSMT" w:hAnsi="Times New Roman"/>
                <w:color w:val="000000"/>
                <w:sz w:val="20"/>
                <w:szCs w:val="20"/>
                <w:lang w:val="kk-KZ"/>
              </w:rPr>
              <w:t xml:space="preserve">з </w:t>
            </w:r>
            <w:r>
              <w:rPr>
                <w:rFonts w:ascii="Times New Roman" w:eastAsia="OEGHA+TimesNewRomanPSMT" w:hAnsi="Times New Roman"/>
                <w:color w:val="000000"/>
                <w:spacing w:val="1"/>
                <w:sz w:val="20"/>
                <w:szCs w:val="20"/>
                <w:lang w:val="kk-KZ"/>
              </w:rPr>
              <w:t>б</w:t>
            </w:r>
            <w:r>
              <w:rPr>
                <w:rFonts w:ascii="Times New Roman" w:eastAsia="OEGHA+TimesNewRomanPSMT" w:hAnsi="Times New Roman"/>
                <w:color w:val="000000"/>
                <w:sz w:val="20"/>
                <w:szCs w:val="20"/>
                <w:lang w:val="kk-KZ"/>
              </w:rPr>
              <w:t>ен қо</w:t>
            </w:r>
            <w:r>
              <w:rPr>
                <w:rFonts w:ascii="Times New Roman" w:eastAsia="OEGHA+TimesNewRomanPSMT" w:hAnsi="Times New Roman"/>
                <w:color w:val="000000"/>
                <w:spacing w:val="-2"/>
                <w:sz w:val="20"/>
                <w:szCs w:val="20"/>
                <w:lang w:val="kk-KZ"/>
              </w:rPr>
              <w:t>л</w:t>
            </w:r>
            <w:r>
              <w:rPr>
                <w:rFonts w:ascii="Times New Roman" w:eastAsia="OEGHA+TimesNewRomanPSMT" w:hAnsi="Times New Roman"/>
                <w:color w:val="000000"/>
                <w:sz w:val="20"/>
                <w:szCs w:val="20"/>
                <w:lang w:val="kk-KZ"/>
              </w:rPr>
              <w:t>дың</w:t>
            </w:r>
            <w:r>
              <w:rPr>
                <w:rFonts w:ascii="Times New Roman" w:eastAsia="OEGHA+TimesNewRomanPSMT" w:hAnsi="Times New Roman"/>
                <w:color w:val="000000"/>
                <w:spacing w:val="1"/>
                <w:sz w:val="20"/>
                <w:szCs w:val="20"/>
                <w:lang w:val="kk-KZ"/>
              </w:rPr>
              <w:t xml:space="preserve">» </w:t>
            </w:r>
            <w:r>
              <w:rPr>
                <w:rFonts w:ascii="Times New Roman" w:eastAsia="OEGHA+TimesNewRomanPSMT" w:hAnsi="Times New Roman"/>
                <w:color w:val="000000"/>
                <w:sz w:val="20"/>
                <w:szCs w:val="20"/>
                <w:lang w:val="kk-KZ"/>
              </w:rPr>
              <w:t>с</w:t>
            </w:r>
            <w:r>
              <w:rPr>
                <w:rFonts w:ascii="Times New Roman" w:eastAsia="OEGHA+TimesNewRomanPSMT" w:hAnsi="Times New Roman"/>
                <w:color w:val="000000"/>
                <w:spacing w:val="-2"/>
                <w:sz w:val="20"/>
                <w:szCs w:val="20"/>
                <w:lang w:val="kk-KZ"/>
              </w:rPr>
              <w:t>е</w:t>
            </w:r>
            <w:r>
              <w:rPr>
                <w:rFonts w:ascii="Times New Roman" w:eastAsia="OEGHA+TimesNewRomanPSMT" w:hAnsi="Times New Roman"/>
                <w:color w:val="000000"/>
                <w:sz w:val="20"/>
                <w:szCs w:val="20"/>
                <w:lang w:val="kk-KZ"/>
              </w:rPr>
              <w:t>нсом</w:t>
            </w:r>
            <w:r>
              <w:rPr>
                <w:rFonts w:ascii="Times New Roman" w:eastAsia="OEGHA+TimesNewRomanPSMT" w:hAnsi="Times New Roman"/>
                <w:color w:val="000000"/>
                <w:spacing w:val="1"/>
                <w:sz w:val="20"/>
                <w:szCs w:val="20"/>
                <w:lang w:val="kk-KZ"/>
              </w:rPr>
              <w:t>о</w:t>
            </w:r>
            <w:r>
              <w:rPr>
                <w:rFonts w:ascii="Times New Roman" w:eastAsia="OEGHA+TimesNewRomanPSMT" w:hAnsi="Times New Roman"/>
                <w:color w:val="000000"/>
                <w:spacing w:val="-2"/>
                <w:sz w:val="20"/>
                <w:szCs w:val="20"/>
                <w:lang w:val="kk-KZ"/>
              </w:rPr>
              <w:t>т</w:t>
            </w:r>
            <w:r>
              <w:rPr>
                <w:rFonts w:ascii="Times New Roman" w:eastAsia="OEGHA+TimesNewRomanPSMT" w:hAnsi="Times New Roman"/>
                <w:color w:val="000000"/>
                <w:sz w:val="20"/>
                <w:szCs w:val="20"/>
                <w:lang w:val="kk-KZ"/>
              </w:rPr>
              <w:t>орл</w:t>
            </w:r>
            <w:r>
              <w:rPr>
                <w:rFonts w:ascii="Times New Roman" w:eastAsia="OEGHA+TimesNewRomanPSMT" w:hAnsi="Times New Roman"/>
                <w:color w:val="000000"/>
                <w:spacing w:val="-1"/>
                <w:sz w:val="20"/>
                <w:szCs w:val="20"/>
                <w:lang w:val="kk-KZ"/>
              </w:rPr>
              <w:t>ы</w:t>
            </w:r>
            <w:r>
              <w:rPr>
                <w:rFonts w:ascii="Times New Roman" w:eastAsia="OEGHA+TimesNewRomanPSMT" w:hAnsi="Times New Roman"/>
                <w:color w:val="000000"/>
                <w:sz w:val="20"/>
                <w:szCs w:val="20"/>
                <w:lang w:val="kk-KZ"/>
              </w:rPr>
              <w:t>қ кеңіст</w:t>
            </w:r>
            <w:r>
              <w:rPr>
                <w:rFonts w:ascii="Times New Roman" w:eastAsia="OEGHA+TimesNewRomanPSMT" w:hAnsi="Times New Roman"/>
                <w:color w:val="000000"/>
                <w:spacing w:val="-1"/>
                <w:sz w:val="20"/>
                <w:szCs w:val="20"/>
                <w:lang w:val="kk-KZ"/>
              </w:rPr>
              <w:t>і</w:t>
            </w:r>
            <w:r>
              <w:rPr>
                <w:rFonts w:ascii="Times New Roman" w:eastAsia="OEGHA+TimesNewRomanPSMT" w:hAnsi="Times New Roman"/>
                <w:color w:val="000000"/>
                <w:sz w:val="20"/>
                <w:szCs w:val="20"/>
                <w:lang w:val="kk-KZ"/>
              </w:rPr>
              <w:t>ктік үйле</w:t>
            </w:r>
            <w:r>
              <w:rPr>
                <w:rFonts w:ascii="Times New Roman" w:eastAsia="OEGHA+TimesNewRomanPSMT" w:hAnsi="Times New Roman"/>
                <w:color w:val="000000"/>
                <w:spacing w:val="-2"/>
                <w:sz w:val="20"/>
                <w:szCs w:val="20"/>
                <w:lang w:val="kk-KZ"/>
              </w:rPr>
              <w:t>с</w:t>
            </w:r>
            <w:r>
              <w:rPr>
                <w:rFonts w:ascii="Times New Roman" w:eastAsia="OEGHA+TimesNewRomanPSMT" w:hAnsi="Times New Roman"/>
                <w:color w:val="000000"/>
                <w:sz w:val="20"/>
                <w:szCs w:val="20"/>
                <w:lang w:val="kk-KZ"/>
              </w:rPr>
              <w:t>ім</w:t>
            </w:r>
            <w:r>
              <w:rPr>
                <w:rFonts w:ascii="Times New Roman" w:eastAsia="OEGHA+TimesNewRomanPSMT" w:hAnsi="Times New Roman"/>
                <w:color w:val="000000"/>
                <w:spacing w:val="-1"/>
                <w:sz w:val="20"/>
                <w:szCs w:val="20"/>
                <w:lang w:val="kk-KZ"/>
              </w:rPr>
              <w:t>д</w:t>
            </w:r>
            <w:r>
              <w:rPr>
                <w:rFonts w:ascii="Times New Roman" w:eastAsia="OEGHA+TimesNewRomanPSMT" w:hAnsi="Times New Roman"/>
                <w:color w:val="000000"/>
                <w:spacing w:val="1"/>
                <w:sz w:val="20"/>
                <w:szCs w:val="20"/>
                <w:lang w:val="kk-KZ"/>
              </w:rPr>
              <w:t>і</w:t>
            </w:r>
            <w:r>
              <w:rPr>
                <w:rFonts w:ascii="Times New Roman" w:eastAsia="OEGHA+TimesNewRomanPSMT" w:hAnsi="Times New Roman"/>
                <w:color w:val="000000"/>
                <w:sz w:val="20"/>
                <w:szCs w:val="20"/>
                <w:lang w:val="kk-KZ"/>
              </w:rPr>
              <w:t>лі</w:t>
            </w:r>
            <w:r>
              <w:rPr>
                <w:rFonts w:ascii="Times New Roman" w:eastAsia="OEGHA+TimesNewRomanPSMT" w:hAnsi="Times New Roman"/>
                <w:color w:val="000000"/>
                <w:spacing w:val="-2"/>
                <w:sz w:val="20"/>
                <w:szCs w:val="20"/>
                <w:lang w:val="kk-KZ"/>
              </w:rPr>
              <w:t>г</w:t>
            </w:r>
            <w:r>
              <w:rPr>
                <w:rFonts w:ascii="Times New Roman" w:eastAsia="OEGHA+TimesNewRomanPSMT" w:hAnsi="Times New Roman"/>
                <w:color w:val="000000"/>
                <w:spacing w:val="1"/>
                <w:sz w:val="20"/>
                <w:szCs w:val="20"/>
                <w:lang w:val="kk-KZ"/>
              </w:rPr>
              <w:t>і</w:t>
            </w:r>
            <w:r>
              <w:rPr>
                <w:rFonts w:ascii="Times New Roman" w:eastAsia="OEGHA+TimesNewRomanPSMT" w:hAnsi="Times New Roman"/>
                <w:color w:val="000000"/>
                <w:sz w:val="20"/>
                <w:szCs w:val="20"/>
                <w:lang w:val="kk-KZ"/>
              </w:rPr>
              <w:t>н да</w:t>
            </w:r>
            <w:r>
              <w:rPr>
                <w:rFonts w:ascii="Times New Roman" w:eastAsia="OEGHA+TimesNewRomanPSMT" w:hAnsi="Times New Roman"/>
                <w:color w:val="000000"/>
                <w:spacing w:val="-1"/>
                <w:sz w:val="20"/>
                <w:szCs w:val="20"/>
                <w:lang w:val="kk-KZ"/>
              </w:rPr>
              <w:t>м</w:t>
            </w:r>
            <w:r>
              <w:rPr>
                <w:rFonts w:ascii="Times New Roman" w:eastAsia="OEGHA+TimesNewRomanPSMT" w:hAnsi="Times New Roman"/>
                <w:color w:val="000000"/>
                <w:sz w:val="20"/>
                <w:szCs w:val="20"/>
                <w:lang w:val="kk-KZ"/>
              </w:rPr>
              <w:t>ыт</w:t>
            </w:r>
            <w:r>
              <w:rPr>
                <w:rFonts w:ascii="Times New Roman" w:eastAsia="OEGHA+TimesNewRomanPSMT" w:hAnsi="Times New Roman"/>
                <w:color w:val="000000"/>
                <w:spacing w:val="-2"/>
                <w:sz w:val="20"/>
                <w:szCs w:val="20"/>
                <w:lang w:val="kk-KZ"/>
              </w:rPr>
              <w:t>у</w:t>
            </w:r>
            <w:r>
              <w:rPr>
                <w:rFonts w:ascii="Times New Roman" w:eastAsia="OEGHA+TimesNewRomanPSMT" w:hAnsi="Times New Roman"/>
                <w:color w:val="000000"/>
                <w:sz w:val="20"/>
                <w:szCs w:val="20"/>
                <w:lang w:val="kk-KZ"/>
              </w:rPr>
              <w:t>.</w:t>
            </w:r>
          </w:p>
          <w:p w:rsidR="00410F07" w:rsidRDefault="00410F07" w:rsidP="007C30EA">
            <w:pPr>
              <w:spacing w:after="0" w:line="240" w:lineRule="auto"/>
              <w:rPr>
                <w:rFonts w:ascii="Times New Roman" w:eastAsia="Times New Roman" w:hAnsi="Times New Roman"/>
                <w:b/>
                <w:color w:val="000000"/>
                <w:sz w:val="20"/>
                <w:szCs w:val="20"/>
                <w:lang w:val="kk-KZ" w:eastAsia="ru-RU"/>
              </w:rPr>
            </w:pPr>
            <w:r>
              <w:rPr>
                <w:rFonts w:ascii="Times New Roman" w:eastAsia="Times New Roman" w:hAnsi="Times New Roman"/>
                <w:b/>
                <w:color w:val="000000"/>
                <w:sz w:val="20"/>
                <w:szCs w:val="20"/>
                <w:lang w:val="kk-KZ" w:eastAsia="ru-RU"/>
              </w:rPr>
              <w:t>(сенсорика )</w:t>
            </w:r>
          </w:p>
          <w:p w:rsidR="006843AB" w:rsidRPr="006843AB" w:rsidRDefault="006843AB" w:rsidP="006843AB">
            <w:pPr>
              <w:spacing w:after="0" w:line="0" w:lineRule="atLeast"/>
              <w:rPr>
                <w:rFonts w:ascii="Times New Roman" w:hAnsi="Times New Roman"/>
                <w:b/>
                <w:color w:val="FF0000"/>
                <w:sz w:val="20"/>
                <w:szCs w:val="20"/>
                <w:lang w:val="kk-KZ"/>
              </w:rPr>
            </w:pPr>
            <w:r w:rsidRPr="006843AB">
              <w:rPr>
                <w:rFonts w:ascii="Times New Roman" w:hAnsi="Times New Roman"/>
                <w:b/>
                <w:noProof/>
                <w:color w:val="FF0000"/>
                <w:sz w:val="20"/>
                <w:szCs w:val="20"/>
                <w:lang w:val="kk-KZ"/>
              </w:rPr>
              <w:t xml:space="preserve">Ұ.О: </w:t>
            </w:r>
            <w:r>
              <w:rPr>
                <w:rFonts w:ascii="Times New Roman" w:hAnsi="Times New Roman"/>
                <w:noProof/>
                <w:color w:val="FF0000"/>
                <w:sz w:val="20"/>
                <w:szCs w:val="20"/>
                <w:lang w:val="kk-KZ"/>
              </w:rPr>
              <w:t>«Орамал</w:t>
            </w:r>
            <w:r w:rsidRPr="006843AB">
              <w:rPr>
                <w:rFonts w:ascii="Times New Roman" w:hAnsi="Times New Roman"/>
                <w:noProof/>
                <w:color w:val="FF0000"/>
                <w:sz w:val="20"/>
                <w:szCs w:val="20"/>
                <w:lang w:val="kk-KZ"/>
              </w:rPr>
              <w:t xml:space="preserve"> тастамақ»</w:t>
            </w:r>
            <w:r w:rsidRPr="006843AB">
              <w:rPr>
                <w:rFonts w:ascii="Times New Roman" w:hAnsi="Times New Roman"/>
                <w:b/>
                <w:color w:val="FF0000"/>
                <w:sz w:val="20"/>
                <w:szCs w:val="20"/>
                <w:lang w:val="kk-KZ"/>
              </w:rPr>
              <w:t xml:space="preserve"> «Ұлттық ойын-ұлт қазынасы»</w:t>
            </w:r>
          </w:p>
          <w:p w:rsidR="006843AB" w:rsidRPr="006843AB" w:rsidRDefault="006843AB" w:rsidP="006843AB">
            <w:pPr>
              <w:pStyle w:val="ad"/>
              <w:rPr>
                <w:b/>
                <w:color w:val="FF0000"/>
                <w:sz w:val="20"/>
                <w:szCs w:val="20"/>
                <w:lang w:val="kk-KZ"/>
              </w:rPr>
            </w:pPr>
            <w:r w:rsidRPr="006843AB">
              <w:rPr>
                <w:b/>
                <w:i/>
                <w:iCs/>
                <w:color w:val="FF0000"/>
                <w:sz w:val="20"/>
                <w:szCs w:val="20"/>
                <w:lang w:val="kk-KZ"/>
              </w:rPr>
              <w:t>(«Біртұтас тәрбие» бағдарламасы</w:t>
            </w:r>
            <w:r w:rsidRPr="006843AB">
              <w:rPr>
                <w:b/>
                <w:color w:val="FF0000"/>
                <w:sz w:val="20"/>
                <w:szCs w:val="20"/>
                <w:lang w:val="kk-KZ"/>
              </w:rPr>
              <w:t>)</w:t>
            </w:r>
          </w:p>
          <w:p w:rsidR="00410F07" w:rsidRDefault="00410F07" w:rsidP="007C30EA">
            <w:pPr>
              <w:spacing w:after="0" w:line="240" w:lineRule="auto"/>
              <w:rPr>
                <w:rFonts w:ascii="Times New Roman" w:eastAsia="Times New Roman" w:hAnsi="Times New Roman"/>
                <w:b/>
                <w:sz w:val="20"/>
                <w:szCs w:val="20"/>
                <w:lang w:val="kk-KZ"/>
              </w:rPr>
            </w:pPr>
          </w:p>
        </w:tc>
        <w:tc>
          <w:tcPr>
            <w:tcW w:w="2806"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TableParagraph"/>
              <w:rPr>
                <w:b/>
                <w:sz w:val="20"/>
                <w:szCs w:val="20"/>
              </w:rPr>
            </w:pPr>
            <w:r>
              <w:rPr>
                <w:b/>
                <w:sz w:val="20"/>
                <w:szCs w:val="20"/>
              </w:rPr>
              <w:t>«Балабақша ғимараты» (құрылыс материалдарынан құрастыру)</w:t>
            </w:r>
          </w:p>
          <w:p w:rsidR="00410F07" w:rsidRDefault="00410F07" w:rsidP="007C30EA">
            <w:pPr>
              <w:pStyle w:val="TableParagraph"/>
              <w:rPr>
                <w:sz w:val="20"/>
                <w:szCs w:val="20"/>
              </w:rPr>
            </w:pPr>
            <w:r>
              <w:rPr>
                <w:b/>
                <w:sz w:val="20"/>
                <w:szCs w:val="20"/>
              </w:rPr>
              <w:t>Міндеті:</w:t>
            </w:r>
            <w:r>
              <w:rPr>
                <w:sz w:val="20"/>
                <w:szCs w:val="20"/>
              </w:rPr>
              <w:t xml:space="preserve"> Үлкен құрылыс материалынан екі қабатты ғимарат құрастыруға дағдыландыру.</w:t>
            </w:r>
          </w:p>
          <w:p w:rsidR="00410F07" w:rsidRDefault="00410F07" w:rsidP="007C30EA">
            <w:pPr>
              <w:pStyle w:val="TableParagraph"/>
              <w:rPr>
                <w:b/>
                <w:sz w:val="20"/>
                <w:szCs w:val="20"/>
              </w:rPr>
            </w:pPr>
            <w:r>
              <w:rPr>
                <w:b/>
                <w:sz w:val="20"/>
                <w:szCs w:val="20"/>
              </w:rPr>
              <w:t>(құрастыру)</w:t>
            </w:r>
          </w:p>
        </w:tc>
        <w:tc>
          <w:tcPr>
            <w:tcW w:w="2977"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t>«Біздін балабақша және оның ауласы»</w:t>
            </w:r>
          </w:p>
          <w:p w:rsidR="00410F07" w:rsidRDefault="00410F07" w:rsidP="007C30EA">
            <w:pPr>
              <w:pStyle w:val="TableParagraph"/>
              <w:rPr>
                <w:b/>
                <w:sz w:val="20"/>
                <w:szCs w:val="20"/>
              </w:rPr>
            </w:pPr>
            <w:r>
              <w:rPr>
                <w:b/>
                <w:sz w:val="20"/>
                <w:szCs w:val="20"/>
              </w:rPr>
              <w:t xml:space="preserve">Міндеті: </w:t>
            </w:r>
            <w:r>
              <w:rPr>
                <w:rStyle w:val="fontstyle01"/>
                <w:sz w:val="20"/>
              </w:rPr>
              <w:t>құрдастарымен және ересектермен өзара әрекет етуі және бірлескен</w:t>
            </w:r>
            <w:r>
              <w:rPr>
                <w:rFonts w:ascii="TimesNewRomanPSMT" w:hAnsi="TimesNewRomanPSMT"/>
                <w:color w:val="000000"/>
                <w:sz w:val="20"/>
                <w:szCs w:val="28"/>
              </w:rPr>
              <w:br/>
            </w:r>
            <w:r>
              <w:rPr>
                <w:rStyle w:val="fontstyle01"/>
                <w:sz w:val="20"/>
              </w:rPr>
              <w:t>ойындарға қатысуы үшін жағдайлар жасау</w:t>
            </w:r>
            <w:r>
              <w:rPr>
                <w:b/>
                <w:sz w:val="20"/>
                <w:szCs w:val="20"/>
              </w:rPr>
              <w:br/>
              <w:t>(қоршаған ортамен таныстыру)</w:t>
            </w:r>
          </w:p>
          <w:p w:rsidR="00410F07" w:rsidRDefault="00410F07" w:rsidP="007C30EA">
            <w:pPr>
              <w:pStyle w:val="TableParagraph"/>
              <w:rPr>
                <w:b/>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t>«Адам мен  арыстан» Ертегі</w:t>
            </w:r>
          </w:p>
          <w:p w:rsidR="00410F07" w:rsidRDefault="00410F07" w:rsidP="007C30EA">
            <w:pPr>
              <w:pStyle w:val="2"/>
              <w:widowControl w:val="0"/>
              <w:spacing w:line="240" w:lineRule="auto"/>
              <w:rPr>
                <w:rFonts w:ascii="Times New Roman" w:eastAsia="Times New Roman" w:hAnsi="Times New Roman" w:cs="Times New Roman"/>
                <w:sz w:val="20"/>
                <w:szCs w:val="20"/>
                <w:lang w:val="kk-KZ" w:eastAsia="en-US"/>
              </w:rPr>
            </w:pPr>
            <w:r>
              <w:rPr>
                <w:rFonts w:ascii="Times New Roman" w:eastAsia="Times New Roman" w:hAnsi="Times New Roman" w:cs="Times New Roman"/>
                <w:b/>
                <w:sz w:val="20"/>
                <w:szCs w:val="20"/>
                <w:lang w:val="kk-KZ" w:eastAsia="en-US"/>
              </w:rPr>
              <w:t>Міндеті:</w:t>
            </w:r>
            <w:r>
              <w:rPr>
                <w:rFonts w:ascii="Times New Roman" w:eastAsia="Times New Roman" w:hAnsi="Times New Roman" w:cs="Times New Roman"/>
                <w:sz w:val="20"/>
                <w:szCs w:val="20"/>
                <w:lang w:val="kk-KZ" w:eastAsia="en-US"/>
              </w:rPr>
              <w:t>Балаларға ертегіні  мәнерлеп оқып, жан жақты түсіндіру.</w:t>
            </w:r>
          </w:p>
          <w:p w:rsidR="00410F07" w:rsidRDefault="00410F07" w:rsidP="007C30EA">
            <w:pPr>
              <w:pStyle w:val="2"/>
              <w:widowControl w:val="0"/>
              <w:spacing w:line="240" w:lineRule="auto"/>
              <w:rPr>
                <w:rFonts w:ascii="Times New Roman" w:eastAsia="Times New Roman" w:hAnsi="Times New Roman" w:cs="Times New Roman"/>
                <w:sz w:val="20"/>
                <w:szCs w:val="20"/>
                <w:lang w:val="kk-KZ" w:eastAsia="en-US"/>
              </w:rPr>
            </w:pPr>
            <w:r>
              <w:rPr>
                <w:rFonts w:ascii="Times New Roman" w:eastAsia="Times New Roman" w:hAnsi="Times New Roman" w:cs="Times New Roman"/>
                <w:sz w:val="20"/>
                <w:szCs w:val="20"/>
                <w:lang w:val="kk-KZ" w:eastAsia="en-US"/>
              </w:rPr>
              <w:t>. Ертегіден түсінгенін  өз ойымен айта білуге  үйрету.</w:t>
            </w:r>
          </w:p>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t>(Сөйлеуді дамыту,</w:t>
            </w:r>
          </w:p>
          <w:p w:rsidR="00410F07" w:rsidRDefault="00410F07" w:rsidP="007C30EA">
            <w:pPr>
              <w:pStyle w:val="TableParagraph"/>
              <w:spacing w:line="276" w:lineRule="auto"/>
              <w:rPr>
                <w:b/>
                <w:sz w:val="20"/>
                <w:szCs w:val="20"/>
              </w:rPr>
            </w:pPr>
            <w:r>
              <w:rPr>
                <w:b/>
                <w:sz w:val="20"/>
                <w:szCs w:val="20"/>
              </w:rPr>
              <w:t>көркем әдебиет)</w:t>
            </w:r>
          </w:p>
          <w:p w:rsidR="00040DE1" w:rsidRPr="006843AB" w:rsidRDefault="00040DE1" w:rsidP="00040DE1">
            <w:pPr>
              <w:spacing w:after="0" w:line="0" w:lineRule="atLeast"/>
              <w:rPr>
                <w:rFonts w:ascii="Times New Roman" w:hAnsi="Times New Roman"/>
                <w:b/>
                <w:color w:val="FF0000"/>
                <w:sz w:val="20"/>
                <w:szCs w:val="20"/>
                <w:lang w:val="kk-KZ"/>
              </w:rPr>
            </w:pPr>
            <w:r w:rsidRPr="006843AB">
              <w:rPr>
                <w:rFonts w:ascii="Times New Roman" w:hAnsi="Times New Roman"/>
                <w:b/>
                <w:color w:val="FF0000"/>
                <w:sz w:val="20"/>
                <w:szCs w:val="20"/>
                <w:lang w:val="kk-KZ"/>
              </w:rPr>
              <w:t xml:space="preserve">Ұ.О: </w:t>
            </w:r>
            <w:r w:rsidRPr="006843AB">
              <w:rPr>
                <w:rFonts w:ascii="Times New Roman" w:hAnsi="Times New Roman"/>
                <w:color w:val="FF0000"/>
                <w:sz w:val="20"/>
                <w:szCs w:val="20"/>
                <w:lang w:val="kk-KZ"/>
              </w:rPr>
              <w:t>«Асық ату»</w:t>
            </w:r>
            <w:r w:rsidRPr="006843AB">
              <w:rPr>
                <w:rFonts w:ascii="Times New Roman" w:hAnsi="Times New Roman"/>
                <w:b/>
                <w:color w:val="FF0000"/>
                <w:sz w:val="20"/>
                <w:szCs w:val="20"/>
                <w:lang w:val="kk-KZ"/>
              </w:rPr>
              <w:t xml:space="preserve"> «Ұлттық ойын-ұлт қазынасы»</w:t>
            </w:r>
          </w:p>
          <w:p w:rsidR="00040DE1" w:rsidRPr="006843AB" w:rsidRDefault="00040DE1" w:rsidP="00040DE1">
            <w:pPr>
              <w:pStyle w:val="ad"/>
              <w:rPr>
                <w:b/>
                <w:color w:val="FF0000"/>
                <w:sz w:val="20"/>
                <w:szCs w:val="20"/>
                <w:lang w:val="kk-KZ"/>
              </w:rPr>
            </w:pPr>
            <w:r w:rsidRPr="006843AB">
              <w:rPr>
                <w:b/>
                <w:i/>
                <w:iCs/>
                <w:color w:val="FF0000"/>
                <w:sz w:val="20"/>
                <w:szCs w:val="20"/>
                <w:lang w:val="kk-KZ"/>
              </w:rPr>
              <w:t>(«Біртұтас тәрбие» бағдарламасы</w:t>
            </w:r>
            <w:r w:rsidRPr="006843AB">
              <w:rPr>
                <w:b/>
                <w:color w:val="FF0000"/>
                <w:sz w:val="20"/>
                <w:szCs w:val="20"/>
                <w:lang w:val="kk-KZ"/>
              </w:rPr>
              <w:t>)</w:t>
            </w:r>
          </w:p>
          <w:p w:rsidR="00040DE1" w:rsidRPr="006843AB" w:rsidRDefault="00040DE1" w:rsidP="00040DE1">
            <w:pPr>
              <w:spacing w:after="0" w:line="0" w:lineRule="atLeast"/>
              <w:rPr>
                <w:rFonts w:ascii="Times New Roman" w:hAnsi="Times New Roman"/>
                <w:b/>
                <w:color w:val="FF0000"/>
                <w:sz w:val="20"/>
                <w:szCs w:val="20"/>
                <w:lang w:val="kk-KZ"/>
              </w:rPr>
            </w:pPr>
          </w:p>
          <w:p w:rsidR="00040DE1" w:rsidRDefault="00040DE1" w:rsidP="007C30EA">
            <w:pPr>
              <w:pStyle w:val="TableParagraph"/>
              <w:spacing w:line="276" w:lineRule="auto"/>
              <w:rPr>
                <w:rFonts w:eastAsia="Calibri"/>
                <w:b/>
                <w:sz w:val="20"/>
                <w:szCs w:val="20"/>
                <w:lang w:bidi="en-US"/>
              </w:rPr>
            </w:pPr>
          </w:p>
        </w:tc>
      </w:tr>
      <w:tr w:rsidR="00410F07" w:rsidTr="00E244CC">
        <w:tc>
          <w:tcPr>
            <w:tcW w:w="1418"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pacing w:val="2"/>
                <w:sz w:val="20"/>
                <w:szCs w:val="20"/>
                <w:lang w:val="kk-KZ"/>
              </w:rPr>
            </w:pPr>
            <w:r>
              <w:rPr>
                <w:rFonts w:ascii="Times New Roman" w:eastAsia="Times New Roman" w:hAnsi="Times New Roman"/>
                <w:b/>
                <w:color w:val="000000" w:themeColor="text1"/>
                <w:spacing w:val="2"/>
                <w:sz w:val="20"/>
                <w:szCs w:val="20"/>
                <w:lang w:val="kk-KZ"/>
              </w:rPr>
              <w:t>Балалармен жеке жұмыс</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2"/>
              <w:widowControl w:val="0"/>
              <w:spacing w:line="240" w:lineRule="auto"/>
              <w:rPr>
                <w:rFonts w:ascii="Times New Roman" w:hAnsi="Times New Roman" w:cs="Times New Roman"/>
                <w:b/>
                <w:sz w:val="20"/>
                <w:szCs w:val="20"/>
                <w:lang w:val="kk-KZ" w:eastAsia="en-US"/>
              </w:rPr>
            </w:pPr>
            <w:r>
              <w:rPr>
                <w:rFonts w:ascii="Times New Roman" w:hAnsi="Times New Roman" w:cs="Times New Roman"/>
                <w:b/>
                <w:sz w:val="20"/>
                <w:szCs w:val="20"/>
                <w:lang w:val="kk-KZ" w:eastAsia="en-US"/>
              </w:rPr>
              <w:t>Анама орамал</w:t>
            </w:r>
          </w:p>
          <w:p w:rsidR="00410F07" w:rsidRDefault="00410F07" w:rsidP="007C30EA">
            <w:pPr>
              <w:pStyle w:val="2"/>
              <w:widowControl w:val="0"/>
              <w:spacing w:line="240" w:lineRule="auto"/>
              <w:rPr>
                <w:rFonts w:eastAsia="OEGHA+TimesNewRomanPSMT"/>
                <w:color w:val="000000"/>
                <w:sz w:val="20"/>
                <w:szCs w:val="20"/>
                <w:lang w:val="kk-KZ" w:eastAsia="en-US"/>
              </w:rPr>
            </w:pPr>
            <w:r>
              <w:rPr>
                <w:rFonts w:ascii="Times New Roman" w:hAnsi="Times New Roman" w:cs="Times New Roman"/>
                <w:b/>
                <w:sz w:val="20"/>
                <w:szCs w:val="20"/>
                <w:lang w:val="kk-KZ" w:eastAsia="en-US"/>
              </w:rPr>
              <w:t>Міндеті:</w:t>
            </w:r>
            <w:r>
              <w:rPr>
                <w:rStyle w:val="fontstyle01"/>
                <w:sz w:val="20"/>
                <w:lang w:val="kk-KZ" w:eastAsia="en-US"/>
              </w:rPr>
              <w:t>заттар туралы түсініктерді, бейнелеу және жансыпу,мүсіндеуәрекеттерін нақтылау</w:t>
            </w:r>
            <w:r>
              <w:rPr>
                <w:rFonts w:ascii="TimesNewRomanPSMT" w:hAnsi="TimesNewRomanPSMT"/>
                <w:color w:val="000000"/>
                <w:sz w:val="20"/>
                <w:szCs w:val="28"/>
                <w:lang w:val="kk-KZ" w:eastAsia="en-US"/>
              </w:rPr>
              <w:br/>
            </w:r>
            <w:r>
              <w:rPr>
                <w:rStyle w:val="fontstyle01"/>
                <w:sz w:val="20"/>
                <w:lang w:val="kk-KZ" w:eastAsia="en-US"/>
              </w:rPr>
              <w:t>үшін көру және сипап-сезу (тактилді) зерттеу әдістерін қалыптастыру;</w:t>
            </w:r>
            <w:r>
              <w:rPr>
                <w:rFonts w:ascii="TimesNewRomanPSMT" w:hAnsi="TimesNewRomanPSMT"/>
                <w:color w:val="000000"/>
                <w:sz w:val="24"/>
                <w:szCs w:val="28"/>
                <w:lang w:val="kk-KZ" w:eastAsia="en-US"/>
              </w:rPr>
              <w:br/>
            </w:r>
          </w:p>
          <w:p w:rsidR="00410F07" w:rsidRDefault="00410F07" w:rsidP="007C30EA">
            <w:pPr>
              <w:pStyle w:val="2"/>
              <w:widowControl w:val="0"/>
              <w:spacing w:line="240" w:lineRule="auto"/>
              <w:rPr>
                <w:rFonts w:ascii="Times New Roman" w:hAnsi="Times New Roman" w:cs="Times New Roman"/>
                <w:b/>
                <w:sz w:val="20"/>
                <w:szCs w:val="20"/>
                <w:lang w:val="kk-KZ" w:eastAsia="en-US"/>
              </w:rPr>
            </w:pPr>
            <w:r>
              <w:rPr>
                <w:rFonts w:ascii="Times New Roman" w:hAnsi="Times New Roman" w:cs="Times New Roman"/>
                <w:b/>
                <w:sz w:val="20"/>
                <w:szCs w:val="20"/>
                <w:lang w:val="kk-KZ" w:eastAsia="en-US"/>
              </w:rPr>
              <w:t>Сурет салу мүсіндеу жапсыру</w:t>
            </w:r>
          </w:p>
        </w:tc>
        <w:tc>
          <w:tcPr>
            <w:tcW w:w="2580" w:type="dxa"/>
            <w:tcBorders>
              <w:top w:val="single" w:sz="4" w:space="0" w:color="auto"/>
              <w:left w:val="single" w:sz="4" w:space="0" w:color="auto"/>
              <w:bottom w:val="single" w:sz="4" w:space="0" w:color="auto"/>
              <w:right w:val="single" w:sz="4" w:space="0" w:color="auto"/>
            </w:tcBorders>
          </w:tcPr>
          <w:p w:rsidR="00410F07" w:rsidRDefault="00410F07" w:rsidP="007C30EA">
            <w:pPr>
              <w:widowControl w:val="0"/>
              <w:spacing w:after="0" w:line="240" w:lineRule="auto"/>
              <w:ind w:right="-9"/>
              <w:rPr>
                <w:rFonts w:ascii="Times New Roman" w:eastAsia="OEGHA+TimesNewRomanPSMT" w:hAnsi="Times New Roman"/>
                <w:color w:val="000000"/>
                <w:sz w:val="20"/>
                <w:szCs w:val="20"/>
                <w:lang w:val="kk-KZ"/>
              </w:rPr>
            </w:pPr>
            <w:r>
              <w:rPr>
                <w:rFonts w:ascii="Times New Roman" w:hAnsi="Times New Roman"/>
                <w:b/>
                <w:sz w:val="20"/>
                <w:szCs w:val="20"/>
                <w:lang w:val="kk-KZ"/>
              </w:rPr>
              <w:t xml:space="preserve">Ертегі кейіпкерлері </w:t>
            </w:r>
          </w:p>
          <w:p w:rsidR="00410F07" w:rsidRDefault="00410F07" w:rsidP="007C30EA">
            <w:pPr>
              <w:pStyle w:val="2"/>
              <w:widowControl w:val="0"/>
              <w:spacing w:line="240" w:lineRule="auto"/>
              <w:rPr>
                <w:rFonts w:eastAsia="OEGHA+TimesNewRomanPSMT"/>
                <w:color w:val="000000"/>
                <w:sz w:val="20"/>
                <w:szCs w:val="20"/>
                <w:lang w:val="kk-KZ" w:eastAsia="en-US"/>
              </w:rPr>
            </w:pPr>
            <w:r>
              <w:rPr>
                <w:rFonts w:ascii="Times New Roman" w:hAnsi="Times New Roman" w:cs="Times New Roman"/>
                <w:b/>
                <w:sz w:val="20"/>
                <w:szCs w:val="20"/>
                <w:lang w:val="kk-KZ" w:eastAsia="en-US"/>
              </w:rPr>
              <w:t>Міндеті:</w:t>
            </w:r>
            <w:r>
              <w:rPr>
                <w:rStyle w:val="fontstyle01"/>
                <w:sz w:val="20"/>
                <w:lang w:val="kk-KZ" w:eastAsia="en-US"/>
              </w:rPr>
              <w:t>заттар туралы түсініктерді, бейнелеу және жансыпу,мүсіндеуәрекеттерін нақтылау</w:t>
            </w:r>
            <w:r>
              <w:rPr>
                <w:rFonts w:ascii="TimesNewRomanPSMT" w:hAnsi="TimesNewRomanPSMT"/>
                <w:color w:val="000000"/>
                <w:sz w:val="20"/>
                <w:szCs w:val="28"/>
                <w:lang w:val="kk-KZ" w:eastAsia="en-US"/>
              </w:rPr>
              <w:br/>
            </w:r>
            <w:r>
              <w:rPr>
                <w:rStyle w:val="fontstyle01"/>
                <w:sz w:val="20"/>
                <w:lang w:val="kk-KZ" w:eastAsia="en-US"/>
              </w:rPr>
              <w:t>үшін көру және сипап-сезу (тактилді) зерттеу әдістерін қалыптастыру;</w:t>
            </w:r>
            <w:r>
              <w:rPr>
                <w:rFonts w:ascii="TimesNewRomanPSMT" w:hAnsi="TimesNewRomanPSMT"/>
                <w:color w:val="000000"/>
                <w:sz w:val="24"/>
                <w:szCs w:val="28"/>
                <w:lang w:val="kk-KZ" w:eastAsia="en-US"/>
              </w:rPr>
              <w:br/>
            </w:r>
          </w:p>
          <w:p w:rsidR="00410F07" w:rsidRDefault="00410F07" w:rsidP="007C30EA">
            <w:pPr>
              <w:widowControl w:val="0"/>
              <w:spacing w:after="0" w:line="240" w:lineRule="auto"/>
              <w:ind w:right="-9"/>
              <w:rPr>
                <w:rFonts w:ascii="Times New Roman" w:hAnsi="Times New Roman"/>
                <w:color w:val="000000"/>
                <w:w w:val="99"/>
                <w:sz w:val="20"/>
                <w:szCs w:val="20"/>
                <w:lang w:val="kk-KZ"/>
              </w:rPr>
            </w:pPr>
          </w:p>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hAnsi="Times New Roman" w:cs="Times New Roman"/>
                <w:b/>
                <w:sz w:val="20"/>
                <w:szCs w:val="20"/>
                <w:lang w:eastAsia="en-US"/>
              </w:rPr>
              <w:t xml:space="preserve">Сурет салу мүсіндеу </w:t>
            </w:r>
            <w:r>
              <w:rPr>
                <w:rFonts w:ascii="Times New Roman" w:hAnsi="Times New Roman" w:cs="Times New Roman"/>
                <w:b/>
                <w:sz w:val="20"/>
                <w:szCs w:val="20"/>
                <w:lang w:eastAsia="en-US"/>
              </w:rPr>
              <w:lastRenderedPageBreak/>
              <w:t>жапсыру</w:t>
            </w:r>
          </w:p>
        </w:tc>
        <w:tc>
          <w:tcPr>
            <w:tcW w:w="2806"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2"/>
              <w:widowControl w:val="0"/>
              <w:spacing w:line="240" w:lineRule="auto"/>
              <w:rPr>
                <w:rFonts w:ascii="Times New Roman" w:hAnsi="Times New Roman" w:cs="Times New Roman"/>
                <w:b/>
                <w:sz w:val="20"/>
                <w:szCs w:val="20"/>
                <w:lang w:val="kk-KZ" w:eastAsia="en-US"/>
              </w:rPr>
            </w:pPr>
            <w:r>
              <w:rPr>
                <w:rFonts w:ascii="Times New Roman" w:hAnsi="Times New Roman" w:cs="Times New Roman"/>
                <w:b/>
                <w:sz w:val="20"/>
                <w:szCs w:val="20"/>
                <w:lang w:val="kk-KZ" w:eastAsia="en-US"/>
              </w:rPr>
              <w:lastRenderedPageBreak/>
              <w:t>«Сәбіз»</w:t>
            </w:r>
          </w:p>
          <w:p w:rsidR="00410F07" w:rsidRDefault="00410F07" w:rsidP="007C30EA">
            <w:pPr>
              <w:pStyle w:val="2"/>
              <w:widowControl w:val="0"/>
              <w:spacing w:line="240" w:lineRule="auto"/>
              <w:rPr>
                <w:rFonts w:eastAsia="OEGHA+TimesNewRomanPSMT"/>
                <w:color w:val="000000"/>
                <w:sz w:val="20"/>
                <w:szCs w:val="20"/>
                <w:lang w:val="kk-KZ" w:eastAsia="en-US"/>
              </w:rPr>
            </w:pPr>
            <w:r>
              <w:rPr>
                <w:rFonts w:ascii="Times New Roman" w:hAnsi="Times New Roman" w:cs="Times New Roman"/>
                <w:b/>
                <w:sz w:val="20"/>
                <w:szCs w:val="20"/>
                <w:lang w:val="kk-KZ" w:eastAsia="en-US"/>
              </w:rPr>
              <w:t>Міндеті:</w:t>
            </w:r>
            <w:r>
              <w:rPr>
                <w:rStyle w:val="fontstyle01"/>
                <w:sz w:val="20"/>
                <w:lang w:val="kk-KZ" w:eastAsia="en-US"/>
              </w:rPr>
              <w:t>заттар туралы түсініктерді, бейнелеу және жансыпу,мүсіндеуәрекеттерін нақтылау</w:t>
            </w:r>
            <w:r>
              <w:rPr>
                <w:rFonts w:ascii="TimesNewRomanPSMT" w:hAnsi="TimesNewRomanPSMT"/>
                <w:color w:val="000000"/>
                <w:sz w:val="20"/>
                <w:szCs w:val="28"/>
                <w:lang w:val="kk-KZ" w:eastAsia="en-US"/>
              </w:rPr>
              <w:br/>
            </w:r>
            <w:r>
              <w:rPr>
                <w:rStyle w:val="fontstyle01"/>
                <w:sz w:val="20"/>
                <w:lang w:val="kk-KZ" w:eastAsia="en-US"/>
              </w:rPr>
              <w:t>үшін көру және сипап-сезу (тактилді) зерттеу әдістерін қалыптастыру;</w:t>
            </w:r>
            <w:r>
              <w:rPr>
                <w:rFonts w:ascii="TimesNewRomanPSMT" w:hAnsi="TimesNewRomanPSMT"/>
                <w:color w:val="000000"/>
                <w:sz w:val="24"/>
                <w:szCs w:val="28"/>
                <w:lang w:val="kk-KZ" w:eastAsia="en-US"/>
              </w:rPr>
              <w:br/>
            </w:r>
          </w:p>
          <w:p w:rsidR="00410F07" w:rsidRDefault="00410F07" w:rsidP="007C30EA">
            <w:pPr>
              <w:pStyle w:val="TableParagraph"/>
              <w:rPr>
                <w:b/>
                <w:sz w:val="20"/>
                <w:szCs w:val="20"/>
                <w:lang w:eastAsia="ru-RU"/>
              </w:rPr>
            </w:pPr>
            <w:r>
              <w:rPr>
                <w:b/>
                <w:sz w:val="20"/>
                <w:szCs w:val="20"/>
                <w:lang w:eastAsia="ru-RU"/>
              </w:rPr>
              <w:t xml:space="preserve">Сурет салу мүсіндеу жапсыру </w:t>
            </w:r>
          </w:p>
        </w:tc>
        <w:tc>
          <w:tcPr>
            <w:tcW w:w="2977"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2"/>
              <w:widowControl w:val="0"/>
              <w:spacing w:line="240" w:lineRule="auto"/>
              <w:rPr>
                <w:rFonts w:ascii="Times New Roman" w:hAnsi="Times New Roman" w:cs="Times New Roman"/>
                <w:b/>
                <w:sz w:val="20"/>
                <w:szCs w:val="20"/>
                <w:lang w:val="kk-KZ" w:eastAsia="en-US"/>
              </w:rPr>
            </w:pPr>
            <w:r>
              <w:rPr>
                <w:rFonts w:ascii="Times New Roman" w:hAnsi="Times New Roman" w:cs="Times New Roman"/>
                <w:b/>
                <w:sz w:val="20"/>
                <w:szCs w:val="20"/>
                <w:lang w:val="kk-KZ" w:eastAsia="en-US"/>
              </w:rPr>
              <w:t>Жемістер мен көкөністер</w:t>
            </w:r>
          </w:p>
          <w:p w:rsidR="00410F07" w:rsidRDefault="00410F07" w:rsidP="007C30EA">
            <w:pPr>
              <w:pStyle w:val="2"/>
              <w:widowControl w:val="0"/>
              <w:spacing w:line="240" w:lineRule="auto"/>
              <w:rPr>
                <w:rFonts w:eastAsia="OEGHA+TimesNewRomanPSMT"/>
                <w:color w:val="000000"/>
                <w:sz w:val="20"/>
                <w:szCs w:val="20"/>
                <w:lang w:val="kk-KZ" w:eastAsia="en-US"/>
              </w:rPr>
            </w:pPr>
            <w:r>
              <w:rPr>
                <w:rFonts w:ascii="Times New Roman" w:hAnsi="Times New Roman" w:cs="Times New Roman"/>
                <w:b/>
                <w:sz w:val="20"/>
                <w:szCs w:val="20"/>
                <w:lang w:val="kk-KZ" w:eastAsia="en-US"/>
              </w:rPr>
              <w:t>Міндеті:</w:t>
            </w:r>
            <w:r>
              <w:rPr>
                <w:rStyle w:val="fontstyle01"/>
                <w:sz w:val="20"/>
                <w:lang w:val="kk-KZ" w:eastAsia="en-US"/>
              </w:rPr>
              <w:t>заттар туралы түсініктерді, бейнелеу және жансыпу,мүсіндеуәрекеттерін нақтылау</w:t>
            </w:r>
            <w:r>
              <w:rPr>
                <w:rFonts w:ascii="TimesNewRomanPSMT" w:hAnsi="TimesNewRomanPSMT"/>
                <w:color w:val="000000"/>
                <w:sz w:val="20"/>
                <w:szCs w:val="28"/>
                <w:lang w:val="kk-KZ" w:eastAsia="en-US"/>
              </w:rPr>
              <w:br/>
            </w:r>
            <w:r>
              <w:rPr>
                <w:rStyle w:val="fontstyle01"/>
                <w:sz w:val="20"/>
                <w:lang w:val="kk-KZ" w:eastAsia="en-US"/>
              </w:rPr>
              <w:t>үшін көру және сипап-сезу (тактилді) зерттеу әдістерін қалыптастыру;</w:t>
            </w:r>
            <w:r>
              <w:rPr>
                <w:rFonts w:ascii="TimesNewRomanPSMT" w:hAnsi="TimesNewRomanPSMT"/>
                <w:color w:val="000000"/>
                <w:sz w:val="24"/>
                <w:szCs w:val="28"/>
                <w:lang w:val="kk-KZ" w:eastAsia="en-US"/>
              </w:rPr>
              <w:br/>
            </w:r>
          </w:p>
          <w:p w:rsidR="00410F07" w:rsidRDefault="00410F07" w:rsidP="007C30EA">
            <w:pPr>
              <w:pStyle w:val="2"/>
              <w:widowControl w:val="0"/>
              <w:spacing w:line="240" w:lineRule="auto"/>
              <w:rPr>
                <w:rFonts w:ascii="Times New Roman" w:hAnsi="Times New Roman" w:cs="Times New Roman"/>
                <w:b/>
                <w:sz w:val="20"/>
                <w:szCs w:val="20"/>
                <w:lang w:val="kk-KZ" w:eastAsia="en-US"/>
              </w:rPr>
            </w:pPr>
            <w:r>
              <w:rPr>
                <w:rFonts w:ascii="Times New Roman" w:eastAsia="OEGHA+TimesNewRomanPSMT" w:hAnsi="Times New Roman" w:cs="Times New Roman"/>
                <w:color w:val="000000"/>
                <w:sz w:val="20"/>
                <w:szCs w:val="20"/>
                <w:lang w:val="kk-KZ" w:eastAsia="en-US"/>
              </w:rPr>
              <w:t>.</w:t>
            </w:r>
            <w:r>
              <w:rPr>
                <w:rFonts w:ascii="Times New Roman" w:hAnsi="Times New Roman" w:cs="Times New Roman"/>
                <w:b/>
                <w:sz w:val="20"/>
                <w:szCs w:val="20"/>
                <w:lang w:val="kk-KZ" w:eastAsia="en-US"/>
              </w:rPr>
              <w:t>Сурет салу мүсіндеу жапсыру</w:t>
            </w:r>
          </w:p>
        </w:tc>
        <w:tc>
          <w:tcPr>
            <w:tcW w:w="2693" w:type="dxa"/>
            <w:tcBorders>
              <w:top w:val="single" w:sz="4" w:space="0" w:color="auto"/>
              <w:left w:val="single" w:sz="4" w:space="0" w:color="auto"/>
              <w:bottom w:val="single" w:sz="4" w:space="0" w:color="auto"/>
              <w:right w:val="single" w:sz="4" w:space="0" w:color="auto"/>
            </w:tcBorders>
          </w:tcPr>
          <w:p w:rsidR="00410F07" w:rsidRDefault="00410F07" w:rsidP="007C30EA">
            <w:pPr>
              <w:pStyle w:val="2"/>
              <w:widowControl w:val="0"/>
              <w:spacing w:line="240" w:lineRule="auto"/>
              <w:rPr>
                <w:rFonts w:ascii="Times New Roman" w:hAnsi="Times New Roman" w:cs="Times New Roman"/>
                <w:b/>
                <w:sz w:val="20"/>
                <w:szCs w:val="20"/>
                <w:lang w:val="kk-KZ" w:eastAsia="en-US"/>
              </w:rPr>
            </w:pPr>
            <w:r>
              <w:rPr>
                <w:rFonts w:ascii="Times New Roman" w:hAnsi="Times New Roman" w:cs="Times New Roman"/>
                <w:b/>
                <w:sz w:val="20"/>
                <w:szCs w:val="20"/>
                <w:lang w:val="kk-KZ" w:eastAsia="en-US"/>
              </w:rPr>
              <w:t>Қолшатыр</w:t>
            </w:r>
          </w:p>
          <w:p w:rsidR="00410F07" w:rsidRDefault="00410F07" w:rsidP="007C30EA">
            <w:pPr>
              <w:pStyle w:val="2"/>
              <w:widowControl w:val="0"/>
              <w:spacing w:line="240" w:lineRule="auto"/>
              <w:rPr>
                <w:rFonts w:eastAsia="OEGHA+TimesNewRomanPSMT"/>
                <w:color w:val="000000"/>
                <w:sz w:val="20"/>
                <w:szCs w:val="20"/>
                <w:lang w:val="kk-KZ" w:eastAsia="en-US"/>
              </w:rPr>
            </w:pPr>
            <w:r>
              <w:rPr>
                <w:rFonts w:ascii="Times New Roman" w:hAnsi="Times New Roman" w:cs="Times New Roman"/>
                <w:b/>
                <w:sz w:val="20"/>
                <w:szCs w:val="20"/>
                <w:lang w:val="kk-KZ" w:eastAsia="en-US"/>
              </w:rPr>
              <w:t>Міндеті:</w:t>
            </w:r>
            <w:r>
              <w:rPr>
                <w:rStyle w:val="fontstyle01"/>
                <w:sz w:val="20"/>
                <w:lang w:val="kk-KZ" w:eastAsia="en-US"/>
              </w:rPr>
              <w:t>заттар туралы түсініктерді, бейнелеу және жансыпу,мүсіндеуәрекеттерін нақтылау</w:t>
            </w:r>
            <w:r>
              <w:rPr>
                <w:rFonts w:ascii="TimesNewRomanPSMT" w:hAnsi="TimesNewRomanPSMT"/>
                <w:color w:val="000000"/>
                <w:sz w:val="20"/>
                <w:szCs w:val="28"/>
                <w:lang w:val="kk-KZ" w:eastAsia="en-US"/>
              </w:rPr>
              <w:br/>
            </w:r>
            <w:r>
              <w:rPr>
                <w:rStyle w:val="fontstyle01"/>
                <w:sz w:val="20"/>
                <w:lang w:val="kk-KZ" w:eastAsia="en-US"/>
              </w:rPr>
              <w:t>үшін көру және сипап-сезу (тактилді) зерттеу әдістерін қалыптастыру;</w:t>
            </w:r>
            <w:r>
              <w:rPr>
                <w:rFonts w:ascii="TimesNewRomanPSMT" w:hAnsi="TimesNewRomanPSMT"/>
                <w:color w:val="000000"/>
                <w:sz w:val="24"/>
                <w:szCs w:val="28"/>
                <w:lang w:val="kk-KZ" w:eastAsia="en-US"/>
              </w:rPr>
              <w:br/>
            </w:r>
          </w:p>
          <w:p w:rsidR="00410F07" w:rsidRDefault="00410F07" w:rsidP="007C30EA">
            <w:pPr>
              <w:pStyle w:val="2"/>
              <w:widowControl w:val="0"/>
              <w:spacing w:line="240" w:lineRule="auto"/>
              <w:rPr>
                <w:rFonts w:ascii="Times New Roman" w:hAnsi="Times New Roman" w:cs="Times New Roman"/>
                <w:b/>
                <w:sz w:val="20"/>
                <w:szCs w:val="20"/>
                <w:lang w:val="kk-KZ" w:eastAsia="en-US"/>
              </w:rPr>
            </w:pPr>
          </w:p>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hAnsi="Times New Roman" w:cs="Times New Roman"/>
                <w:b/>
                <w:sz w:val="20"/>
                <w:szCs w:val="20"/>
                <w:lang w:eastAsia="en-US"/>
              </w:rPr>
              <w:t>Сурет салу мүсіндеу жапсыру</w:t>
            </w:r>
          </w:p>
        </w:tc>
      </w:tr>
      <w:tr w:rsidR="00410F07" w:rsidTr="00E244CC">
        <w:trPr>
          <w:trHeight w:val="520"/>
        </w:trPr>
        <w:tc>
          <w:tcPr>
            <w:tcW w:w="1418"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color w:val="000000" w:themeColor="text1"/>
                <w:spacing w:val="2"/>
                <w:sz w:val="20"/>
                <w:szCs w:val="20"/>
                <w:lang w:val="kk-KZ"/>
              </w:rPr>
            </w:pPr>
            <w:r>
              <w:rPr>
                <w:rFonts w:ascii="Times New Roman" w:eastAsia="Times New Roman" w:hAnsi="Times New Roman"/>
                <w:b/>
                <w:color w:val="000000" w:themeColor="text1"/>
                <w:spacing w:val="2"/>
                <w:sz w:val="20"/>
                <w:szCs w:val="20"/>
                <w:lang w:val="kk-KZ"/>
              </w:rPr>
              <w:lastRenderedPageBreak/>
              <w:t>Серуенге дайындық</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pStyle w:val="2"/>
              <w:widowControl w:val="0"/>
              <w:spacing w:line="240" w:lineRule="auto"/>
              <w:rPr>
                <w:sz w:val="20"/>
                <w:szCs w:val="20"/>
                <w:lang w:val="kk-KZ" w:eastAsia="en-US"/>
              </w:rPr>
            </w:pPr>
            <w:r>
              <w:rPr>
                <w:rFonts w:ascii="Times New Roman" w:eastAsia="Times New Roman" w:hAnsi="Times New Roman"/>
                <w:color w:val="000000" w:themeColor="text1"/>
                <w:sz w:val="20"/>
                <w:szCs w:val="20"/>
                <w:lang w:val="kk-KZ" w:eastAsia="en-US"/>
              </w:rPr>
              <w:t xml:space="preserve">Жүйелі киініп серуенге шығу .          </w:t>
            </w:r>
          </w:p>
        </w:tc>
        <w:tc>
          <w:tcPr>
            <w:tcW w:w="2580"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sz w:val="20"/>
                <w:szCs w:val="20"/>
              </w:rPr>
            </w:pPr>
            <w:r>
              <w:rPr>
                <w:rFonts w:ascii="Times New Roman" w:eastAsia="Times New Roman" w:hAnsi="Times New Roman"/>
                <w:color w:val="000000" w:themeColor="text1"/>
                <w:sz w:val="20"/>
                <w:szCs w:val="20"/>
                <w:lang w:val="kk-KZ"/>
              </w:rPr>
              <w:t xml:space="preserve">Жүйелі киініп серуенге шығу .          </w:t>
            </w:r>
          </w:p>
        </w:tc>
        <w:tc>
          <w:tcPr>
            <w:tcW w:w="2806"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sz w:val="20"/>
                <w:szCs w:val="20"/>
              </w:rPr>
            </w:pPr>
            <w:r>
              <w:rPr>
                <w:rFonts w:ascii="Times New Roman" w:eastAsia="Times New Roman" w:hAnsi="Times New Roman"/>
                <w:color w:val="000000" w:themeColor="text1"/>
                <w:sz w:val="20"/>
                <w:szCs w:val="20"/>
                <w:lang w:val="kk-KZ"/>
              </w:rPr>
              <w:t xml:space="preserve">Жүйелі киініп серуенге шығу .          </w:t>
            </w:r>
          </w:p>
        </w:tc>
        <w:tc>
          <w:tcPr>
            <w:tcW w:w="2977"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sz w:val="20"/>
                <w:szCs w:val="20"/>
              </w:rPr>
            </w:pPr>
            <w:r>
              <w:rPr>
                <w:rFonts w:ascii="Times New Roman" w:eastAsia="Times New Roman" w:hAnsi="Times New Roman"/>
                <w:color w:val="000000" w:themeColor="text1"/>
                <w:sz w:val="20"/>
                <w:szCs w:val="20"/>
                <w:lang w:val="kk-KZ"/>
              </w:rPr>
              <w:t xml:space="preserve">Жүйелі киініп серуенге шығу .          </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 xml:space="preserve">Жүйелі киініп серуенге шығу .                                                                                                                                                                                                 </w:t>
            </w:r>
          </w:p>
        </w:tc>
      </w:tr>
      <w:tr w:rsidR="00410F07" w:rsidTr="00E244CC">
        <w:trPr>
          <w:trHeight w:val="499"/>
        </w:trPr>
        <w:tc>
          <w:tcPr>
            <w:tcW w:w="1418"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spacing w:val="2"/>
                <w:sz w:val="20"/>
                <w:szCs w:val="20"/>
                <w:lang w:val="kk-KZ"/>
              </w:rPr>
            </w:pPr>
            <w:r>
              <w:rPr>
                <w:rFonts w:ascii="Times New Roman" w:eastAsia="Times New Roman" w:hAnsi="Times New Roman"/>
                <w:b/>
                <w:spacing w:val="2"/>
                <w:sz w:val="20"/>
                <w:szCs w:val="20"/>
                <w:lang w:val="kk-KZ"/>
              </w:rPr>
              <w:t>Серуен</w:t>
            </w:r>
          </w:p>
        </w:tc>
        <w:tc>
          <w:tcPr>
            <w:tcW w:w="2693"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contextualSpacing/>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«Қақпақты ашып жап»</w:t>
            </w:r>
          </w:p>
          <w:p w:rsidR="00410F07" w:rsidRDefault="00410F07" w:rsidP="007C30EA">
            <w:pPr>
              <w:spacing w:after="0" w:line="240" w:lineRule="auto"/>
              <w:contextualSpacing/>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Міндеті:</w:t>
            </w:r>
            <w:r>
              <w:rPr>
                <w:rStyle w:val="fontstyle01"/>
                <w:sz w:val="20"/>
                <w:lang w:val="kk-KZ"/>
              </w:rPr>
              <w:t>құрылыс материалдарынан құрастыруға баулу</w:t>
            </w:r>
          </w:p>
          <w:p w:rsidR="00410F07" w:rsidRDefault="00410F07" w:rsidP="007C30EA">
            <w:pPr>
              <w:spacing w:after="0" w:line="240" w:lineRule="auto"/>
              <w:contextualSpacing/>
              <w:rPr>
                <w:rFonts w:ascii="Times New Roman" w:eastAsia="Times New Roman" w:hAnsi="Times New Roman"/>
                <w:sz w:val="20"/>
                <w:szCs w:val="20"/>
                <w:lang w:val="kk-KZ" w:eastAsia="ru-RU"/>
              </w:rPr>
            </w:pPr>
            <w:r>
              <w:rPr>
                <w:rFonts w:ascii="Times New Roman" w:hAnsi="Times New Roman"/>
                <w:b/>
                <w:sz w:val="20"/>
                <w:szCs w:val="20"/>
                <w:lang w:val="kk-KZ"/>
              </w:rPr>
              <w:t xml:space="preserve">Құрастыру </w:t>
            </w:r>
          </w:p>
        </w:tc>
        <w:tc>
          <w:tcPr>
            <w:tcW w:w="2580" w:type="dxa"/>
            <w:tcBorders>
              <w:top w:val="single" w:sz="4" w:space="0" w:color="auto"/>
              <w:left w:val="single" w:sz="4" w:space="0" w:color="auto"/>
              <w:bottom w:val="single" w:sz="4" w:space="0" w:color="auto"/>
              <w:right w:val="single" w:sz="4" w:space="0" w:color="auto"/>
            </w:tcBorders>
          </w:tcPr>
          <w:p w:rsidR="00410F07" w:rsidRDefault="00410F07" w:rsidP="007C30EA">
            <w:pPr>
              <w:pStyle w:val="2"/>
              <w:widowControl w:val="0"/>
              <w:spacing w:line="240" w:lineRule="auto"/>
              <w:rPr>
                <w:rFonts w:ascii="Times New Roman" w:hAnsi="Times New Roman" w:cs="Times New Roman"/>
                <w:b/>
                <w:sz w:val="20"/>
                <w:szCs w:val="20"/>
                <w:lang w:val="kk-KZ" w:eastAsia="en-US"/>
              </w:rPr>
            </w:pPr>
            <w:r>
              <w:rPr>
                <w:rFonts w:ascii="Times New Roman" w:hAnsi="Times New Roman" w:cs="Times New Roman"/>
                <w:b/>
                <w:sz w:val="20"/>
                <w:szCs w:val="20"/>
                <w:lang w:val="kk-KZ" w:eastAsia="en-US"/>
              </w:rPr>
              <w:t xml:space="preserve">«Үй жасаймыз» </w:t>
            </w:r>
          </w:p>
          <w:p w:rsidR="00410F07" w:rsidRDefault="00410F07" w:rsidP="007C30EA">
            <w:pPr>
              <w:spacing w:after="0" w:line="240" w:lineRule="auto"/>
              <w:contextualSpacing/>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Міндеті:</w:t>
            </w:r>
            <w:r>
              <w:rPr>
                <w:rStyle w:val="fontstyle01"/>
                <w:sz w:val="20"/>
                <w:lang w:val="kk-KZ"/>
              </w:rPr>
              <w:t>құрылыс материалдарынан құрастыруға баулу</w:t>
            </w:r>
          </w:p>
          <w:p w:rsidR="00410F07" w:rsidRDefault="00410F07" w:rsidP="007C30EA">
            <w:pPr>
              <w:pStyle w:val="2"/>
              <w:widowControl w:val="0"/>
              <w:spacing w:line="240" w:lineRule="auto"/>
              <w:rPr>
                <w:rFonts w:ascii="Times New Roman" w:hAnsi="Times New Roman" w:cs="Times New Roman"/>
                <w:b/>
                <w:sz w:val="20"/>
                <w:szCs w:val="20"/>
                <w:lang w:val="kk-KZ" w:eastAsia="en-US"/>
              </w:rPr>
            </w:pPr>
          </w:p>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t xml:space="preserve">Құрастыру </w:t>
            </w:r>
          </w:p>
        </w:tc>
        <w:tc>
          <w:tcPr>
            <w:tcW w:w="2806" w:type="dxa"/>
            <w:tcBorders>
              <w:top w:val="single" w:sz="4" w:space="0" w:color="auto"/>
              <w:left w:val="single" w:sz="4" w:space="0" w:color="auto"/>
              <w:bottom w:val="single" w:sz="4" w:space="0" w:color="auto"/>
              <w:right w:val="single" w:sz="4" w:space="0" w:color="auto"/>
            </w:tcBorders>
          </w:tcPr>
          <w:p w:rsidR="00410F07" w:rsidRDefault="00410F07" w:rsidP="007C30EA">
            <w:pPr>
              <w:pStyle w:val="2"/>
              <w:widowControl w:val="0"/>
              <w:spacing w:line="240" w:lineRule="auto"/>
              <w:rPr>
                <w:rFonts w:ascii="Times New Roman" w:hAnsi="Times New Roman" w:cs="Times New Roman"/>
                <w:b/>
                <w:sz w:val="20"/>
                <w:szCs w:val="20"/>
                <w:lang w:val="kk-KZ" w:eastAsia="en-US"/>
              </w:rPr>
            </w:pPr>
            <w:r>
              <w:rPr>
                <w:rFonts w:ascii="Times New Roman" w:hAnsi="Times New Roman" w:cs="Times New Roman"/>
                <w:b/>
                <w:sz w:val="20"/>
                <w:szCs w:val="20"/>
                <w:lang w:val="kk-KZ" w:eastAsia="en-US"/>
              </w:rPr>
              <w:t>Құстарға ұя</w:t>
            </w:r>
          </w:p>
          <w:p w:rsidR="00410F07" w:rsidRDefault="00410F07" w:rsidP="007C30EA">
            <w:pPr>
              <w:spacing w:after="0" w:line="240" w:lineRule="auto"/>
              <w:contextualSpacing/>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Міндеті:</w:t>
            </w:r>
            <w:r>
              <w:rPr>
                <w:rStyle w:val="fontstyle01"/>
                <w:sz w:val="20"/>
                <w:lang w:val="kk-KZ"/>
              </w:rPr>
              <w:t>құрылыс материалдарынан құрастыруға баулу</w:t>
            </w:r>
          </w:p>
          <w:p w:rsidR="00410F07" w:rsidRDefault="00410F07" w:rsidP="007C30EA">
            <w:pPr>
              <w:pStyle w:val="2"/>
              <w:widowControl w:val="0"/>
              <w:spacing w:line="240" w:lineRule="auto"/>
              <w:rPr>
                <w:rFonts w:ascii="Times New Roman" w:hAnsi="Times New Roman" w:cs="Times New Roman"/>
                <w:b/>
                <w:sz w:val="20"/>
                <w:szCs w:val="20"/>
                <w:lang w:val="kk-KZ" w:eastAsia="en-US"/>
              </w:rPr>
            </w:pPr>
          </w:p>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t>Құрастыру</w:t>
            </w:r>
          </w:p>
          <w:p w:rsidR="00410F07" w:rsidRDefault="00410F07" w:rsidP="007C30EA">
            <w:pPr>
              <w:spacing w:after="0" w:line="0" w:lineRule="atLeast"/>
              <w:rPr>
                <w:rFonts w:ascii="Times New Roman" w:hAnsi="Times New Roman"/>
                <w:b/>
                <w:color w:val="FF0000"/>
                <w:sz w:val="20"/>
                <w:szCs w:val="20"/>
                <w:lang w:val="kk-KZ"/>
              </w:rPr>
            </w:pPr>
            <w:r>
              <w:rPr>
                <w:rFonts w:ascii="Times New Roman" w:hAnsi="Times New Roman"/>
                <w:b/>
                <w:color w:val="FF0000"/>
                <w:sz w:val="20"/>
                <w:szCs w:val="20"/>
                <w:lang w:val="kk-KZ"/>
              </w:rPr>
              <w:t>«Қауіпсіздік ережелері»</w:t>
            </w:r>
          </w:p>
          <w:p w:rsidR="00410F07" w:rsidRDefault="00410F07" w:rsidP="007C30EA">
            <w:pPr>
              <w:spacing w:after="0" w:line="0" w:lineRule="atLeast"/>
              <w:rPr>
                <w:rFonts w:ascii="Times New Roman" w:hAnsi="Times New Roman"/>
                <w:b/>
                <w:color w:val="FF0000"/>
                <w:sz w:val="20"/>
                <w:szCs w:val="20"/>
                <w:lang w:val="kk-KZ"/>
              </w:rPr>
            </w:pPr>
            <w:r>
              <w:rPr>
                <w:rFonts w:ascii="Times New Roman" w:hAnsi="Times New Roman"/>
                <w:b/>
                <w:color w:val="FF0000"/>
                <w:sz w:val="20"/>
                <w:szCs w:val="20"/>
                <w:lang w:val="kk-KZ"/>
              </w:rPr>
              <w:t>Жол қауіпсіздік ережелері</w:t>
            </w:r>
          </w:p>
          <w:p w:rsidR="00410F07" w:rsidRDefault="00410F07" w:rsidP="007C30EA">
            <w:pPr>
              <w:spacing w:after="0" w:line="0" w:lineRule="atLeast"/>
              <w:rPr>
                <w:rFonts w:ascii="Times New Roman" w:hAnsi="Times New Roman"/>
                <w:b/>
                <w:color w:val="FF0000"/>
                <w:sz w:val="20"/>
                <w:szCs w:val="20"/>
                <w:lang w:val="kk-KZ"/>
              </w:rPr>
            </w:pPr>
            <w:r>
              <w:rPr>
                <w:rFonts w:ascii="Times New Roman" w:hAnsi="Times New Roman"/>
                <w:b/>
                <w:color w:val="FF0000"/>
                <w:sz w:val="20"/>
                <w:szCs w:val="20"/>
                <w:lang w:val="kk-KZ"/>
              </w:rPr>
              <w:t>Балалармен әңгімелесу</w:t>
            </w:r>
          </w:p>
          <w:p w:rsidR="00410F07" w:rsidRDefault="00410F07" w:rsidP="007C30EA">
            <w:pPr>
              <w:spacing w:after="0" w:line="0" w:lineRule="atLeast"/>
              <w:rPr>
                <w:rFonts w:asciiTheme="minorHAnsi" w:hAnsiTheme="minorHAnsi"/>
                <w:color w:val="FF0000"/>
                <w:lang w:val="kk-KZ"/>
              </w:rPr>
            </w:pPr>
            <w:r>
              <w:rPr>
                <w:rFonts w:ascii="Times New Roman" w:hAnsi="Times New Roman"/>
                <w:b/>
                <w:color w:val="FF0000"/>
                <w:sz w:val="20"/>
                <w:szCs w:val="20"/>
                <w:lang w:val="kk-KZ"/>
              </w:rPr>
              <w:t>Ма</w:t>
            </w:r>
            <w:r>
              <w:rPr>
                <w:rFonts w:ascii="Times New Roman" w:hAnsi="Times New Roman"/>
                <w:b/>
                <w:color w:val="FF0000"/>
                <w:spacing w:val="2"/>
                <w:sz w:val="20"/>
                <w:szCs w:val="20"/>
                <w:shd w:val="clear" w:color="auto" w:fill="FFFFFF"/>
                <w:lang w:val="kk-KZ"/>
              </w:rPr>
              <w:t>қсаты:</w:t>
            </w:r>
            <w:r>
              <w:rPr>
                <w:color w:val="FF0000"/>
                <w:lang w:val="kk-KZ"/>
              </w:rPr>
              <w:t xml:space="preserve"> </w:t>
            </w:r>
          </w:p>
          <w:p w:rsidR="00410F07" w:rsidRDefault="00410F07" w:rsidP="007C30EA">
            <w:pPr>
              <w:spacing w:after="0" w:line="0" w:lineRule="atLeast"/>
              <w:rPr>
                <w:rFonts w:ascii="Times New Roman" w:hAnsi="Times New Roman"/>
                <w:b/>
                <w:color w:val="FF0000"/>
                <w:spacing w:val="2"/>
                <w:sz w:val="20"/>
                <w:szCs w:val="20"/>
                <w:shd w:val="clear" w:color="auto" w:fill="FFFFFF"/>
                <w:lang w:val="kk-KZ"/>
              </w:rPr>
            </w:pPr>
            <w:r>
              <w:rPr>
                <w:rFonts w:ascii="Times New Roman" w:hAnsi="Times New Roman"/>
                <w:b/>
                <w:color w:val="FF0000"/>
                <w:spacing w:val="2"/>
                <w:sz w:val="20"/>
                <w:szCs w:val="20"/>
                <w:shd w:val="clear" w:color="auto" w:fill="FFFFFF"/>
                <w:lang w:val="kk-KZ"/>
              </w:rPr>
              <w:t>Балалардың жолда абайлап жүруі;</w:t>
            </w:r>
          </w:p>
          <w:p w:rsidR="00410F07" w:rsidRDefault="00410F07" w:rsidP="007C30EA">
            <w:pPr>
              <w:spacing w:after="0" w:line="0" w:lineRule="atLeast"/>
              <w:rPr>
                <w:rFonts w:ascii="Times New Roman" w:hAnsi="Times New Roman"/>
                <w:b/>
                <w:color w:val="FF0000"/>
                <w:spacing w:val="2"/>
                <w:sz w:val="20"/>
                <w:szCs w:val="20"/>
                <w:shd w:val="clear" w:color="auto" w:fill="FFFFFF"/>
                <w:lang w:val="kk-KZ"/>
              </w:rPr>
            </w:pPr>
            <w:r>
              <w:rPr>
                <w:rFonts w:ascii="Times New Roman" w:hAnsi="Times New Roman"/>
                <w:b/>
                <w:color w:val="FF0000"/>
                <w:spacing w:val="2"/>
                <w:sz w:val="20"/>
                <w:szCs w:val="20"/>
                <w:shd w:val="clear" w:color="auto" w:fill="FFFFFF"/>
                <w:lang w:val="kk-KZ"/>
              </w:rPr>
              <w:t>Улкендерсіз көшеге шықпауы;</w:t>
            </w:r>
          </w:p>
          <w:p w:rsidR="00410F07" w:rsidRDefault="00410F07" w:rsidP="007C30EA">
            <w:pPr>
              <w:spacing w:after="0" w:line="0" w:lineRule="atLeast"/>
              <w:rPr>
                <w:rFonts w:ascii="Times New Roman" w:hAnsi="Times New Roman"/>
                <w:b/>
                <w:color w:val="FF0000"/>
                <w:sz w:val="20"/>
                <w:szCs w:val="20"/>
                <w:lang w:val="kk-KZ"/>
              </w:rPr>
            </w:pPr>
            <w:r>
              <w:rPr>
                <w:rFonts w:ascii="Times New Roman" w:hAnsi="Times New Roman"/>
                <w:b/>
                <w:color w:val="FF0000"/>
                <w:spacing w:val="2"/>
                <w:sz w:val="20"/>
                <w:szCs w:val="20"/>
                <w:shd w:val="clear" w:color="auto" w:fill="FFFFFF"/>
                <w:lang w:val="kk-KZ"/>
              </w:rPr>
              <w:t>Бөтен адамға еріп ешқайда бармауы жайында түсіндіріп айту</w:t>
            </w:r>
          </w:p>
          <w:p w:rsidR="00410F07" w:rsidRDefault="00410F07" w:rsidP="007C30EA">
            <w:pPr>
              <w:pStyle w:val="ad"/>
              <w:rPr>
                <w:b/>
                <w:color w:val="FF0000"/>
                <w:sz w:val="20"/>
                <w:szCs w:val="20"/>
                <w:lang w:val="kk-KZ"/>
              </w:rPr>
            </w:pPr>
            <w:r>
              <w:rPr>
                <w:b/>
                <w:i/>
                <w:iCs/>
                <w:color w:val="FF0000"/>
                <w:sz w:val="20"/>
                <w:szCs w:val="20"/>
                <w:lang w:val="kk-KZ"/>
              </w:rPr>
              <w:t>(«Біртұтас тәрбие» бағдарламасы</w:t>
            </w:r>
            <w:r>
              <w:rPr>
                <w:b/>
                <w:color w:val="FF0000"/>
                <w:sz w:val="20"/>
                <w:szCs w:val="20"/>
                <w:lang w:val="kk-KZ"/>
              </w:rPr>
              <w:t>)</w:t>
            </w:r>
          </w:p>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p>
        </w:tc>
        <w:tc>
          <w:tcPr>
            <w:tcW w:w="2977" w:type="dxa"/>
            <w:tcBorders>
              <w:top w:val="single" w:sz="4" w:space="0" w:color="auto"/>
              <w:left w:val="single" w:sz="4" w:space="0" w:color="auto"/>
              <w:bottom w:val="single" w:sz="4" w:space="0" w:color="auto"/>
              <w:right w:val="single" w:sz="4" w:space="0" w:color="auto"/>
            </w:tcBorders>
          </w:tcPr>
          <w:p w:rsidR="00410F07" w:rsidRDefault="00410F07" w:rsidP="007C30EA">
            <w:pPr>
              <w:pStyle w:val="2"/>
              <w:widowControl w:val="0"/>
              <w:spacing w:line="240" w:lineRule="auto"/>
              <w:rPr>
                <w:rFonts w:ascii="Times New Roman" w:hAnsi="Times New Roman" w:cs="Times New Roman"/>
                <w:b/>
                <w:sz w:val="20"/>
                <w:szCs w:val="20"/>
                <w:lang w:val="kk-KZ" w:eastAsia="en-US"/>
              </w:rPr>
            </w:pPr>
            <w:r>
              <w:rPr>
                <w:rFonts w:ascii="Times New Roman" w:hAnsi="Times New Roman" w:cs="Times New Roman"/>
                <w:b/>
                <w:sz w:val="20"/>
                <w:szCs w:val="20"/>
                <w:lang w:val="kk-KZ" w:eastAsia="en-US"/>
              </w:rPr>
              <w:t>Досыма көлік</w:t>
            </w:r>
          </w:p>
          <w:p w:rsidR="00410F07" w:rsidRDefault="00410F07" w:rsidP="007C30EA">
            <w:pPr>
              <w:spacing w:after="0" w:line="240" w:lineRule="auto"/>
              <w:contextualSpacing/>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Міндеті:</w:t>
            </w:r>
            <w:r>
              <w:rPr>
                <w:rStyle w:val="fontstyle01"/>
                <w:sz w:val="20"/>
                <w:lang w:val="kk-KZ"/>
              </w:rPr>
              <w:t>құрылыс материалдарынан құрастыруға баулу</w:t>
            </w:r>
          </w:p>
          <w:p w:rsidR="00410F07" w:rsidRDefault="00410F07" w:rsidP="007C30EA">
            <w:pPr>
              <w:spacing w:after="0" w:line="240" w:lineRule="auto"/>
              <w:rPr>
                <w:rFonts w:ascii="Times New Roman" w:eastAsia="Times New Roman" w:hAnsi="Times New Roman"/>
                <w:b/>
                <w:sz w:val="20"/>
                <w:szCs w:val="20"/>
                <w:lang w:val="kk-KZ"/>
              </w:rPr>
            </w:pPr>
          </w:p>
          <w:p w:rsidR="00410F07" w:rsidRDefault="00410F07" w:rsidP="007C30EA">
            <w:pPr>
              <w:spacing w:after="0" w:line="240" w:lineRule="auto"/>
              <w:rPr>
                <w:rFonts w:ascii="Times New Roman" w:eastAsia="Times New Roman" w:hAnsi="Times New Roman"/>
                <w:b/>
                <w:color w:val="000000"/>
                <w:sz w:val="20"/>
                <w:szCs w:val="20"/>
                <w:lang w:val="kk-KZ" w:eastAsia="ru-RU"/>
              </w:rPr>
            </w:pPr>
            <w:r>
              <w:rPr>
                <w:rFonts w:ascii="Times New Roman" w:eastAsia="Times New Roman" w:hAnsi="Times New Roman"/>
                <w:b/>
                <w:sz w:val="20"/>
                <w:szCs w:val="20"/>
                <w:lang w:val="kk-KZ"/>
              </w:rPr>
              <w:t>Құрастыру</w:t>
            </w:r>
          </w:p>
        </w:tc>
        <w:tc>
          <w:tcPr>
            <w:tcW w:w="2693" w:type="dxa"/>
            <w:tcBorders>
              <w:top w:val="single" w:sz="4" w:space="0" w:color="auto"/>
              <w:left w:val="single" w:sz="4" w:space="0" w:color="auto"/>
              <w:bottom w:val="single" w:sz="4" w:space="0" w:color="auto"/>
              <w:right w:val="single" w:sz="4" w:space="0" w:color="auto"/>
            </w:tcBorders>
          </w:tcPr>
          <w:p w:rsidR="00410F07" w:rsidRDefault="00410F07" w:rsidP="007C30EA">
            <w:pPr>
              <w:pStyle w:val="2"/>
              <w:widowControl w:val="0"/>
              <w:spacing w:line="240" w:lineRule="auto"/>
              <w:rPr>
                <w:rFonts w:ascii="Times New Roman" w:hAnsi="Times New Roman" w:cs="Times New Roman"/>
                <w:b/>
                <w:sz w:val="20"/>
                <w:szCs w:val="20"/>
                <w:lang w:val="kk-KZ" w:eastAsia="en-US"/>
              </w:rPr>
            </w:pPr>
            <w:r>
              <w:rPr>
                <w:rFonts w:ascii="Times New Roman" w:hAnsi="Times New Roman" w:cs="Times New Roman"/>
                <w:b/>
                <w:sz w:val="20"/>
                <w:szCs w:val="20"/>
                <w:lang w:val="kk-KZ" w:eastAsia="en-US"/>
              </w:rPr>
              <w:t>Ертегі кейіпкерлері</w:t>
            </w:r>
          </w:p>
          <w:p w:rsidR="00410F07" w:rsidRDefault="00410F07" w:rsidP="007C30EA">
            <w:pPr>
              <w:spacing w:after="0" w:line="240" w:lineRule="auto"/>
              <w:contextualSpacing/>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Міндеті:</w:t>
            </w:r>
            <w:r>
              <w:rPr>
                <w:rStyle w:val="fontstyle01"/>
                <w:sz w:val="20"/>
                <w:lang w:val="kk-KZ"/>
              </w:rPr>
              <w:t>құрылыс материалдарынан құрастыруға баулу</w:t>
            </w:r>
          </w:p>
          <w:p w:rsidR="00410F07" w:rsidRDefault="00410F07" w:rsidP="007C30EA">
            <w:pPr>
              <w:pStyle w:val="2"/>
              <w:widowControl w:val="0"/>
              <w:spacing w:line="240" w:lineRule="auto"/>
              <w:rPr>
                <w:rFonts w:ascii="Times New Roman" w:eastAsia="Times New Roman" w:hAnsi="Times New Roman" w:cs="Times New Roman"/>
                <w:b/>
                <w:sz w:val="20"/>
                <w:szCs w:val="20"/>
                <w:lang w:val="kk-KZ" w:eastAsia="en-US"/>
              </w:rPr>
            </w:pPr>
          </w:p>
          <w:p w:rsidR="00410F07" w:rsidRDefault="00410F07" w:rsidP="007C30EA">
            <w:pPr>
              <w:pStyle w:val="2"/>
              <w:widowControl w:val="0"/>
              <w:spacing w:line="240" w:lineRule="auto"/>
              <w:rPr>
                <w:rFonts w:ascii="Times New Roman" w:eastAsia="Calibri" w:hAnsi="Times New Roman" w:cs="Times New Roman"/>
                <w:b/>
                <w:sz w:val="20"/>
                <w:szCs w:val="20"/>
                <w:lang w:val="kk-KZ" w:eastAsia="en-US"/>
              </w:rPr>
            </w:pPr>
            <w:r>
              <w:rPr>
                <w:rFonts w:ascii="Times New Roman" w:eastAsia="Times New Roman" w:hAnsi="Times New Roman" w:cs="Times New Roman"/>
                <w:b/>
                <w:sz w:val="20"/>
                <w:szCs w:val="20"/>
                <w:lang w:val="kk-KZ" w:eastAsia="en-US"/>
              </w:rPr>
              <w:t>Құрастыру</w:t>
            </w:r>
          </w:p>
        </w:tc>
      </w:tr>
      <w:tr w:rsidR="00410F07" w:rsidRPr="00382AC0" w:rsidTr="00E244CC">
        <w:tc>
          <w:tcPr>
            <w:tcW w:w="1418"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240" w:lineRule="auto"/>
              <w:rPr>
                <w:rFonts w:ascii="Times New Roman" w:eastAsia="Times New Roman" w:hAnsi="Times New Roman"/>
                <w:b/>
                <w:spacing w:val="2"/>
                <w:sz w:val="20"/>
                <w:szCs w:val="20"/>
                <w:lang w:val="kk-KZ"/>
              </w:rPr>
            </w:pPr>
            <w:r>
              <w:rPr>
                <w:rFonts w:ascii="Times New Roman" w:eastAsia="Times New Roman" w:hAnsi="Times New Roman"/>
                <w:b/>
                <w:spacing w:val="2"/>
                <w:sz w:val="20"/>
                <w:szCs w:val="20"/>
                <w:lang w:val="kk-KZ"/>
              </w:rPr>
              <w:t>Балалардың үйге қайтуы</w:t>
            </w:r>
          </w:p>
        </w:tc>
        <w:tc>
          <w:tcPr>
            <w:tcW w:w="2693" w:type="dxa"/>
            <w:tcBorders>
              <w:top w:val="single" w:sz="4" w:space="0" w:color="auto"/>
              <w:left w:val="single" w:sz="4" w:space="0" w:color="auto"/>
              <w:bottom w:val="single" w:sz="4" w:space="0" w:color="auto"/>
              <w:right w:val="single" w:sz="4" w:space="0" w:color="auto"/>
            </w:tcBorders>
            <w:hideMark/>
          </w:tcPr>
          <w:p w:rsidR="00410F07" w:rsidRPr="00C457FC" w:rsidRDefault="00410F07" w:rsidP="007C30EA">
            <w:pPr>
              <w:spacing w:after="0" w:line="0" w:lineRule="atLeast"/>
              <w:rPr>
                <w:rFonts w:ascii="Times New Roman" w:hAnsi="Times New Roman"/>
                <w:noProof/>
                <w:sz w:val="20"/>
                <w:szCs w:val="20"/>
                <w:lang w:val="kk-KZ"/>
              </w:rPr>
            </w:pPr>
            <w:r w:rsidRPr="00C457FC">
              <w:rPr>
                <w:rFonts w:ascii="Times New Roman" w:hAnsi="Times New Roman"/>
                <w:b/>
                <w:noProof/>
                <w:sz w:val="20"/>
                <w:szCs w:val="20"/>
                <w:lang w:val="kk-KZ"/>
              </w:rPr>
              <w:t>Ата-аналарға жұмыс: «Өнегелі 15минут»</w:t>
            </w:r>
            <w:r w:rsidRPr="00C457FC">
              <w:rPr>
                <w:rFonts w:ascii="Times New Roman" w:hAnsi="Times New Roman"/>
                <w:noProof/>
                <w:sz w:val="20"/>
                <w:szCs w:val="20"/>
                <w:lang w:val="kk-KZ"/>
              </w:rPr>
              <w:t xml:space="preserve"> </w:t>
            </w:r>
          </w:p>
          <w:p w:rsidR="00410F07" w:rsidRPr="00C457FC" w:rsidRDefault="00410F07" w:rsidP="007C30EA">
            <w:pPr>
              <w:pStyle w:val="ad"/>
              <w:rPr>
                <w:b/>
                <w:sz w:val="20"/>
                <w:szCs w:val="20"/>
                <w:lang w:val="kk-KZ"/>
              </w:rPr>
            </w:pPr>
            <w:r w:rsidRPr="00C457FC">
              <w:rPr>
                <w:b/>
                <w:i/>
                <w:iCs/>
                <w:sz w:val="20"/>
                <w:szCs w:val="20"/>
                <w:lang w:val="kk-KZ"/>
              </w:rPr>
              <w:t>(«Біртұтас тәрбие» бағдарламасы</w:t>
            </w:r>
            <w:r w:rsidRPr="00C457FC">
              <w:rPr>
                <w:b/>
                <w:sz w:val="20"/>
                <w:szCs w:val="20"/>
                <w:lang w:val="kk-KZ"/>
              </w:rPr>
              <w:t>)</w:t>
            </w:r>
          </w:p>
          <w:p w:rsidR="00410F07" w:rsidRPr="00C457FC" w:rsidRDefault="00410F07" w:rsidP="007C30EA">
            <w:pPr>
              <w:spacing w:after="0" w:line="0" w:lineRule="atLeast"/>
              <w:rPr>
                <w:rFonts w:ascii="Times New Roman" w:hAnsi="Times New Roman"/>
                <w:noProof/>
                <w:sz w:val="20"/>
                <w:szCs w:val="20"/>
                <w:lang w:val="kk-KZ"/>
              </w:rPr>
            </w:pPr>
            <w:r w:rsidRPr="00C457FC">
              <w:rPr>
                <w:rFonts w:ascii="Times New Roman" w:hAnsi="Times New Roman"/>
                <w:noProof/>
                <w:sz w:val="20"/>
                <w:szCs w:val="20"/>
                <w:lang w:val="kk-KZ"/>
              </w:rPr>
              <w:t>Кеңес:«Қазіргі уақытта дәрумендердің бала организміне пайдасы»</w:t>
            </w:r>
          </w:p>
        </w:tc>
        <w:tc>
          <w:tcPr>
            <w:tcW w:w="2580" w:type="dxa"/>
            <w:tcBorders>
              <w:top w:val="single" w:sz="4" w:space="0" w:color="auto"/>
              <w:left w:val="single" w:sz="4" w:space="0" w:color="auto"/>
              <w:bottom w:val="single" w:sz="4" w:space="0" w:color="auto"/>
              <w:right w:val="single" w:sz="4" w:space="0" w:color="auto"/>
            </w:tcBorders>
            <w:hideMark/>
          </w:tcPr>
          <w:p w:rsidR="00410F07" w:rsidRPr="00C457FC" w:rsidRDefault="00410F07" w:rsidP="007C30EA">
            <w:pPr>
              <w:spacing w:after="0" w:line="0" w:lineRule="atLeast"/>
              <w:rPr>
                <w:rFonts w:ascii="Times New Roman" w:hAnsi="Times New Roman"/>
                <w:noProof/>
                <w:sz w:val="20"/>
                <w:szCs w:val="20"/>
                <w:lang w:val="kk-KZ"/>
              </w:rPr>
            </w:pPr>
            <w:r w:rsidRPr="00C457FC">
              <w:rPr>
                <w:rFonts w:ascii="Times New Roman" w:hAnsi="Times New Roman"/>
                <w:b/>
                <w:noProof/>
                <w:sz w:val="20"/>
                <w:szCs w:val="20"/>
                <w:lang w:val="kk-KZ"/>
              </w:rPr>
              <w:t xml:space="preserve">Ата-аналарға жұмыс: </w:t>
            </w:r>
          </w:p>
          <w:p w:rsidR="00410F07" w:rsidRDefault="00410F07" w:rsidP="007C30EA">
            <w:pPr>
              <w:spacing w:after="0" w:line="0" w:lineRule="atLeast"/>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b/>
                <w:color w:val="000000" w:themeColor="text1"/>
                <w:spacing w:val="2"/>
                <w:sz w:val="20"/>
                <w:szCs w:val="20"/>
                <w:lang w:val="kk-KZ" w:eastAsia="ru-RU"/>
              </w:rPr>
              <w:t>Өнегелі 15минут"-</w:t>
            </w:r>
            <w:r>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410F07" w:rsidRPr="00C457FC" w:rsidRDefault="00410F07" w:rsidP="007C30EA">
            <w:pPr>
              <w:pStyle w:val="ad"/>
              <w:rPr>
                <w:b/>
                <w:sz w:val="20"/>
                <w:szCs w:val="20"/>
                <w:lang w:val="kk-KZ"/>
              </w:rPr>
            </w:pPr>
            <w:r w:rsidRPr="00C457FC">
              <w:rPr>
                <w:b/>
                <w:i/>
                <w:iCs/>
                <w:sz w:val="20"/>
                <w:szCs w:val="20"/>
                <w:lang w:val="kk-KZ"/>
              </w:rPr>
              <w:t>(«Біртұтас тәрбие» бағдарламасы</w:t>
            </w:r>
            <w:r w:rsidRPr="00C457FC">
              <w:rPr>
                <w:b/>
                <w:sz w:val="20"/>
                <w:szCs w:val="20"/>
                <w:lang w:val="kk-KZ"/>
              </w:rPr>
              <w:t>)</w:t>
            </w:r>
            <w:r w:rsidRPr="00C457FC">
              <w:rPr>
                <w:b/>
                <w:noProof/>
                <w:sz w:val="20"/>
                <w:szCs w:val="20"/>
                <w:lang w:val="kk-KZ"/>
              </w:rPr>
              <w:t xml:space="preserve">  </w:t>
            </w:r>
          </w:p>
          <w:p w:rsidR="00410F07" w:rsidRPr="00C457FC" w:rsidRDefault="00410F07" w:rsidP="007C30EA">
            <w:pPr>
              <w:spacing w:after="0" w:line="0" w:lineRule="atLeast"/>
              <w:rPr>
                <w:rFonts w:ascii="Times New Roman" w:hAnsi="Times New Roman"/>
                <w:sz w:val="20"/>
                <w:szCs w:val="20"/>
                <w:lang w:val="kk-KZ"/>
              </w:rPr>
            </w:pPr>
          </w:p>
        </w:tc>
        <w:tc>
          <w:tcPr>
            <w:tcW w:w="2806" w:type="dxa"/>
            <w:tcBorders>
              <w:top w:val="single" w:sz="4" w:space="0" w:color="auto"/>
              <w:left w:val="single" w:sz="4" w:space="0" w:color="auto"/>
              <w:bottom w:val="single" w:sz="4" w:space="0" w:color="auto"/>
              <w:right w:val="single" w:sz="4" w:space="0" w:color="auto"/>
            </w:tcBorders>
            <w:hideMark/>
          </w:tcPr>
          <w:p w:rsidR="00410F07" w:rsidRPr="00C457FC" w:rsidRDefault="00410F07" w:rsidP="007C30EA">
            <w:pPr>
              <w:spacing w:after="0" w:line="0" w:lineRule="atLeast"/>
              <w:rPr>
                <w:rFonts w:ascii="Times New Roman" w:hAnsi="Times New Roman"/>
                <w:b/>
                <w:noProof/>
                <w:sz w:val="20"/>
                <w:szCs w:val="20"/>
                <w:lang w:val="kk-KZ"/>
              </w:rPr>
            </w:pPr>
            <w:r w:rsidRPr="00C457FC">
              <w:rPr>
                <w:rFonts w:ascii="Times New Roman" w:hAnsi="Times New Roman"/>
                <w:b/>
                <w:noProof/>
                <w:sz w:val="20"/>
                <w:szCs w:val="20"/>
                <w:lang w:val="kk-KZ"/>
              </w:rPr>
              <w:t xml:space="preserve">Ата-аналарға жұмыс: «Өнегелі </w:t>
            </w:r>
            <w:r w:rsidRPr="00C457FC">
              <w:rPr>
                <w:rFonts w:ascii="Times New Roman" w:hAnsi="Times New Roman"/>
                <w:b/>
                <w:noProof/>
                <w:sz w:val="20"/>
                <w:szCs w:val="20"/>
              </w:rPr>
              <w:t>15минут</w:t>
            </w:r>
            <w:r w:rsidRPr="00C457FC">
              <w:rPr>
                <w:rFonts w:ascii="Times New Roman" w:hAnsi="Times New Roman"/>
                <w:b/>
                <w:noProof/>
                <w:sz w:val="20"/>
                <w:szCs w:val="20"/>
                <w:lang w:val="kk-KZ"/>
              </w:rPr>
              <w:t>»</w:t>
            </w:r>
          </w:p>
          <w:p w:rsidR="00410F07" w:rsidRPr="00C457FC" w:rsidRDefault="00410F07" w:rsidP="007C30EA">
            <w:pPr>
              <w:pStyle w:val="ad"/>
              <w:rPr>
                <w:b/>
                <w:sz w:val="20"/>
                <w:szCs w:val="20"/>
                <w:lang w:val="kk-KZ"/>
              </w:rPr>
            </w:pPr>
            <w:r w:rsidRPr="00C457FC">
              <w:rPr>
                <w:b/>
                <w:i/>
                <w:iCs/>
                <w:sz w:val="20"/>
                <w:szCs w:val="20"/>
                <w:lang w:val="kk-KZ"/>
              </w:rPr>
              <w:t>(«Біртұтас тәрбие» бағдарламасы</w:t>
            </w:r>
            <w:r w:rsidRPr="00C457FC">
              <w:rPr>
                <w:b/>
                <w:sz w:val="20"/>
                <w:szCs w:val="20"/>
                <w:lang w:val="kk-KZ"/>
              </w:rPr>
              <w:t>)</w:t>
            </w:r>
          </w:p>
          <w:p w:rsidR="00410F07" w:rsidRPr="00C457FC" w:rsidRDefault="00410F07" w:rsidP="007C30EA">
            <w:pPr>
              <w:spacing w:after="0" w:line="0" w:lineRule="atLeast"/>
              <w:rPr>
                <w:rFonts w:ascii="Times New Roman" w:hAnsi="Times New Roman"/>
                <w:sz w:val="20"/>
                <w:szCs w:val="20"/>
                <w:lang w:val="kk-KZ"/>
              </w:rPr>
            </w:pPr>
            <w:r w:rsidRPr="00C457FC">
              <w:rPr>
                <w:rFonts w:ascii="Times New Roman" w:hAnsi="Times New Roman"/>
                <w:sz w:val="20"/>
                <w:szCs w:val="20"/>
                <w:lang w:val="kk-KZ"/>
              </w:rPr>
              <w:t>«Балапан» әнін үйден жаттау.</w:t>
            </w:r>
          </w:p>
        </w:tc>
        <w:tc>
          <w:tcPr>
            <w:tcW w:w="2977" w:type="dxa"/>
            <w:tcBorders>
              <w:top w:val="single" w:sz="4" w:space="0" w:color="auto"/>
              <w:left w:val="single" w:sz="4" w:space="0" w:color="auto"/>
              <w:bottom w:val="single" w:sz="4" w:space="0" w:color="auto"/>
              <w:right w:val="single" w:sz="4" w:space="0" w:color="auto"/>
            </w:tcBorders>
            <w:hideMark/>
          </w:tcPr>
          <w:p w:rsidR="00410F07" w:rsidRDefault="00410F07" w:rsidP="007C30EA">
            <w:pPr>
              <w:spacing w:after="0" w:line="0" w:lineRule="atLeast"/>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b/>
                <w:color w:val="000000" w:themeColor="text1"/>
                <w:spacing w:val="2"/>
                <w:sz w:val="20"/>
                <w:szCs w:val="20"/>
                <w:lang w:val="kk-KZ" w:eastAsia="ru-RU"/>
              </w:rPr>
              <w:t>Өнегелі 15минут"-</w:t>
            </w:r>
            <w:r>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410F07" w:rsidRPr="00C457FC" w:rsidRDefault="00410F07" w:rsidP="007C30EA">
            <w:pPr>
              <w:pStyle w:val="ad"/>
              <w:rPr>
                <w:b/>
                <w:sz w:val="20"/>
                <w:szCs w:val="20"/>
                <w:lang w:val="kk-KZ"/>
              </w:rPr>
            </w:pPr>
            <w:r w:rsidRPr="00C457FC">
              <w:rPr>
                <w:b/>
                <w:i/>
                <w:iCs/>
                <w:sz w:val="20"/>
                <w:szCs w:val="20"/>
                <w:lang w:val="kk-KZ"/>
              </w:rPr>
              <w:t>(«Біртұтас тәрбие» бағдарламасы</w:t>
            </w:r>
            <w:r w:rsidRPr="00C457FC">
              <w:rPr>
                <w:b/>
                <w:sz w:val="20"/>
                <w:szCs w:val="20"/>
                <w:lang w:val="kk-KZ"/>
              </w:rPr>
              <w:t>)</w:t>
            </w:r>
            <w:r w:rsidRPr="00C457FC">
              <w:rPr>
                <w:b/>
                <w:noProof/>
                <w:sz w:val="20"/>
                <w:szCs w:val="20"/>
                <w:lang w:val="kk-KZ"/>
              </w:rPr>
              <w:t xml:space="preserve">  </w:t>
            </w:r>
          </w:p>
          <w:p w:rsidR="00410F07" w:rsidRPr="00C457FC" w:rsidRDefault="00410F07" w:rsidP="007C30EA">
            <w:pPr>
              <w:spacing w:after="0" w:line="0" w:lineRule="atLeast"/>
              <w:rPr>
                <w:rFonts w:ascii="Times New Roman" w:hAnsi="Times New Roman"/>
                <w:noProof/>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rsidR="00410F07" w:rsidRPr="00C457FC" w:rsidRDefault="00410F07" w:rsidP="007C30EA">
            <w:pPr>
              <w:spacing w:after="0" w:line="0" w:lineRule="atLeast"/>
              <w:rPr>
                <w:rFonts w:ascii="Times New Roman" w:hAnsi="Times New Roman"/>
                <w:b/>
                <w:noProof/>
                <w:sz w:val="20"/>
                <w:szCs w:val="20"/>
                <w:lang w:val="kk-KZ"/>
              </w:rPr>
            </w:pPr>
            <w:r w:rsidRPr="00C457FC">
              <w:rPr>
                <w:rFonts w:ascii="Times New Roman" w:hAnsi="Times New Roman"/>
                <w:b/>
                <w:noProof/>
                <w:sz w:val="20"/>
                <w:szCs w:val="20"/>
                <w:lang w:val="kk-KZ"/>
              </w:rPr>
              <w:t xml:space="preserve">Ата-аналарға жұмыс: «Өнегелі </w:t>
            </w:r>
            <w:r w:rsidRPr="00C457FC">
              <w:rPr>
                <w:rFonts w:ascii="Times New Roman" w:hAnsi="Times New Roman"/>
                <w:b/>
                <w:noProof/>
                <w:sz w:val="20"/>
                <w:szCs w:val="20"/>
              </w:rPr>
              <w:t>15минут</w:t>
            </w:r>
            <w:r w:rsidRPr="00C457FC">
              <w:rPr>
                <w:rFonts w:ascii="Times New Roman" w:hAnsi="Times New Roman"/>
                <w:b/>
                <w:noProof/>
                <w:sz w:val="20"/>
                <w:szCs w:val="20"/>
                <w:lang w:val="kk-KZ"/>
              </w:rPr>
              <w:t>»</w:t>
            </w:r>
          </w:p>
          <w:p w:rsidR="00410F07" w:rsidRPr="00C457FC" w:rsidRDefault="00410F07" w:rsidP="007C30EA">
            <w:pPr>
              <w:pStyle w:val="ad"/>
              <w:rPr>
                <w:b/>
                <w:sz w:val="20"/>
                <w:szCs w:val="20"/>
                <w:lang w:val="kk-KZ"/>
              </w:rPr>
            </w:pPr>
            <w:r w:rsidRPr="00C457FC">
              <w:rPr>
                <w:b/>
                <w:i/>
                <w:iCs/>
                <w:sz w:val="20"/>
                <w:szCs w:val="20"/>
                <w:lang w:val="kk-KZ"/>
              </w:rPr>
              <w:t>(«Біртұтас тәрбие» бағдарламасы</w:t>
            </w:r>
            <w:r w:rsidRPr="00C457FC">
              <w:rPr>
                <w:b/>
                <w:sz w:val="20"/>
                <w:szCs w:val="20"/>
                <w:lang w:val="kk-KZ"/>
              </w:rPr>
              <w:t>)</w:t>
            </w:r>
            <w:r w:rsidRPr="00C457FC">
              <w:rPr>
                <w:b/>
                <w:noProof/>
                <w:sz w:val="20"/>
                <w:szCs w:val="20"/>
                <w:lang w:val="kk-KZ"/>
              </w:rPr>
              <w:t xml:space="preserve">  </w:t>
            </w:r>
          </w:p>
          <w:p w:rsidR="00410F07" w:rsidRPr="00C457FC" w:rsidRDefault="00410F07" w:rsidP="007C30EA">
            <w:pPr>
              <w:spacing w:after="0" w:line="0" w:lineRule="atLeast"/>
              <w:rPr>
                <w:rFonts w:ascii="Times New Roman" w:hAnsi="Times New Roman"/>
                <w:sz w:val="20"/>
                <w:szCs w:val="20"/>
                <w:lang w:val="kk-KZ"/>
              </w:rPr>
            </w:pPr>
            <w:r w:rsidRPr="00C457FC">
              <w:rPr>
                <w:rFonts w:ascii="Times New Roman" w:hAnsi="Times New Roman"/>
                <w:noProof/>
                <w:sz w:val="20"/>
                <w:szCs w:val="20"/>
                <w:lang w:val="kk-KZ"/>
              </w:rPr>
              <w:t>«Менің қызықты демалысым» фотосурет жасау.</w:t>
            </w:r>
          </w:p>
        </w:tc>
      </w:tr>
    </w:tbl>
    <w:p w:rsidR="001221EA" w:rsidRDefault="001221EA">
      <w:pPr>
        <w:rPr>
          <w:lang w:val="kk-KZ"/>
        </w:rPr>
      </w:pPr>
    </w:p>
    <w:p w:rsidR="00382AC0" w:rsidRDefault="00382AC0">
      <w:pPr>
        <w:rPr>
          <w:lang w:val="kk-KZ"/>
        </w:rPr>
      </w:pPr>
    </w:p>
    <w:p w:rsidR="00382AC0" w:rsidRDefault="00382AC0">
      <w:pPr>
        <w:rPr>
          <w:lang w:val="kk-KZ"/>
        </w:rPr>
      </w:pPr>
    </w:p>
    <w:p w:rsidR="00382AC0" w:rsidRDefault="00382AC0">
      <w:pPr>
        <w:rPr>
          <w:lang w:val="kk-KZ"/>
        </w:rPr>
      </w:pPr>
    </w:p>
    <w:p w:rsidR="00382AC0" w:rsidRPr="004A1201" w:rsidRDefault="00382AC0" w:rsidP="00382AC0">
      <w:pPr>
        <w:tabs>
          <w:tab w:val="left" w:pos="1042"/>
        </w:tabs>
        <w:spacing w:after="0"/>
        <w:rPr>
          <w:rFonts w:ascii="Times New Roman" w:eastAsia="Times New Roman" w:hAnsi="Times New Roman" w:cs="Times New Roman"/>
          <w:lang w:val="kk-KZ" w:eastAsia="ru-RU"/>
        </w:rPr>
      </w:pPr>
    </w:p>
    <w:p w:rsidR="00382AC0" w:rsidRPr="004A1201"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lang w:val="kk-KZ"/>
        </w:rPr>
      </w:pPr>
      <w:r w:rsidRPr="004A1201">
        <w:rPr>
          <w:rFonts w:ascii="Times New Roman" w:eastAsia="Times New Roman" w:hAnsi="Times New Roman" w:cs="Times New Roman"/>
          <w:b/>
          <w:bCs/>
          <w:color w:val="000000" w:themeColor="text1"/>
          <w:lang w:val="kk-KZ"/>
        </w:rPr>
        <w:t>Бекітемін_________________________________                                                                                                                         Тәрбиешілер: Дүзбаева Т</w:t>
      </w:r>
    </w:p>
    <w:p w:rsidR="00382AC0" w:rsidRPr="004A1201"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lang w:val="kk-KZ"/>
        </w:rPr>
      </w:pPr>
      <w:r w:rsidRPr="004A1201">
        <w:rPr>
          <w:rFonts w:ascii="Times New Roman" w:eastAsia="Times New Roman" w:hAnsi="Times New Roman" w:cs="Times New Roman"/>
          <w:b/>
          <w:bCs/>
          <w:color w:val="000000" w:themeColor="text1"/>
          <w:lang w:val="kk-KZ"/>
        </w:rPr>
        <w:t>ЖШС «Нұр-Тілек»  бөбекжай-бақшасының меңгерушісі                                                                                                                                Қаржаубаева.А</w:t>
      </w:r>
    </w:p>
    <w:p w:rsidR="00382AC0" w:rsidRPr="004A1201"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lang w:val="kk-KZ"/>
        </w:rPr>
      </w:pPr>
      <w:r w:rsidRPr="004A1201">
        <w:rPr>
          <w:rFonts w:ascii="Times New Roman" w:eastAsia="Times New Roman" w:hAnsi="Times New Roman" w:cs="Times New Roman"/>
          <w:b/>
          <w:bCs/>
          <w:color w:val="000000" w:themeColor="text1"/>
          <w:lang w:val="kk-KZ"/>
        </w:rPr>
        <w:t>Г.Ж Бекмурзина</w:t>
      </w:r>
    </w:p>
    <w:p w:rsidR="00382AC0" w:rsidRPr="004A1201" w:rsidRDefault="00382AC0" w:rsidP="00382AC0">
      <w:pPr>
        <w:widowControl w:val="0"/>
        <w:autoSpaceDE w:val="0"/>
        <w:autoSpaceDN w:val="0"/>
        <w:spacing w:after="0" w:line="240" w:lineRule="auto"/>
        <w:jc w:val="center"/>
        <w:outlineLvl w:val="0"/>
        <w:rPr>
          <w:rFonts w:ascii="Times New Roman" w:eastAsia="Times New Roman" w:hAnsi="Times New Roman" w:cs="Times New Roman"/>
          <w:b/>
          <w:bCs/>
          <w:lang w:val="kk-KZ"/>
        </w:rPr>
      </w:pPr>
      <w:r w:rsidRPr="004A1201">
        <w:rPr>
          <w:rFonts w:ascii="Times New Roman" w:eastAsia="Times New Roman" w:hAnsi="Times New Roman" w:cs="Times New Roman"/>
          <w:b/>
          <w:bCs/>
          <w:lang w:val="kk-KZ"/>
        </w:rPr>
        <w:t>Тәрбиелеу-білім беру процесінің циклограммасы</w:t>
      </w:r>
    </w:p>
    <w:p w:rsidR="00382AC0" w:rsidRPr="004A1201" w:rsidRDefault="00382AC0" w:rsidP="00382AC0">
      <w:pPr>
        <w:widowControl w:val="0"/>
        <w:autoSpaceDE w:val="0"/>
        <w:autoSpaceDN w:val="0"/>
        <w:spacing w:after="0" w:line="240" w:lineRule="auto"/>
        <w:jc w:val="center"/>
        <w:rPr>
          <w:rFonts w:ascii="Times New Roman" w:eastAsia="Times New Roman" w:hAnsi="Times New Roman" w:cs="Times New Roman"/>
          <w:b/>
          <w:lang w:val="kk-KZ"/>
        </w:rPr>
      </w:pPr>
      <w:r w:rsidRPr="004A1201">
        <w:rPr>
          <w:rFonts w:ascii="Times New Roman" w:eastAsia="Times New Roman" w:hAnsi="Times New Roman" w:cs="Times New Roman"/>
          <w:b/>
          <w:lang w:val="kk-KZ"/>
        </w:rPr>
        <w:t>Білім беру ұйымы: ЖШС«Нұр-Тілек»бөбекжай-бақшасы</w:t>
      </w:r>
    </w:p>
    <w:p w:rsidR="00382AC0" w:rsidRPr="004A1201" w:rsidRDefault="00382AC0" w:rsidP="00382AC0">
      <w:pPr>
        <w:widowControl w:val="0"/>
        <w:tabs>
          <w:tab w:val="left" w:pos="9272"/>
        </w:tabs>
        <w:autoSpaceDE w:val="0"/>
        <w:autoSpaceDN w:val="0"/>
        <w:spacing w:after="0" w:line="240" w:lineRule="auto"/>
        <w:rPr>
          <w:rFonts w:ascii="Times New Roman" w:eastAsia="Times New Roman" w:hAnsi="Times New Roman" w:cs="Times New Roman"/>
          <w:b/>
          <w:color w:val="000000" w:themeColor="text1"/>
          <w:lang w:val="kk-KZ"/>
        </w:rPr>
      </w:pPr>
      <w:r w:rsidRPr="004A1201">
        <w:rPr>
          <w:rFonts w:ascii="Times New Roman" w:eastAsia="Times New Roman" w:hAnsi="Times New Roman" w:cs="Times New Roman"/>
          <w:b/>
          <w:color w:val="000000" w:themeColor="text1"/>
          <w:lang w:val="kk-KZ"/>
        </w:rPr>
        <w:t>Топ</w:t>
      </w:r>
      <w:r w:rsidRPr="004A1201">
        <w:rPr>
          <w:rFonts w:ascii="Times New Roman" w:eastAsia="Times New Roman" w:hAnsi="Times New Roman" w:cs="Times New Roman"/>
          <w:b/>
          <w:color w:val="000000" w:themeColor="text1"/>
          <w:u w:val="single"/>
          <w:lang w:val="kk-KZ"/>
        </w:rPr>
        <w:t xml:space="preserve"> «Айгөлек»  кіші  топ</w:t>
      </w:r>
    </w:p>
    <w:p w:rsidR="00382AC0" w:rsidRPr="004A1201" w:rsidRDefault="00382AC0" w:rsidP="00382AC0">
      <w:pPr>
        <w:widowControl w:val="0"/>
        <w:tabs>
          <w:tab w:val="left" w:pos="9272"/>
        </w:tabs>
        <w:autoSpaceDE w:val="0"/>
        <w:autoSpaceDN w:val="0"/>
        <w:spacing w:after="0" w:line="240" w:lineRule="auto"/>
        <w:rPr>
          <w:rFonts w:ascii="Times New Roman" w:eastAsia="Times New Roman" w:hAnsi="Times New Roman" w:cs="Times New Roman"/>
          <w:b/>
          <w:color w:val="000000" w:themeColor="text1"/>
          <w:lang w:val="kk-KZ"/>
        </w:rPr>
      </w:pPr>
      <w:r w:rsidRPr="004A1201">
        <w:rPr>
          <w:rFonts w:ascii="Times New Roman" w:eastAsia="Times New Roman" w:hAnsi="Times New Roman" w:cs="Times New Roman"/>
          <w:b/>
          <w:color w:val="000000" w:themeColor="text1"/>
          <w:lang w:val="kk-KZ"/>
        </w:rPr>
        <w:t>Балалардың  жасы</w:t>
      </w:r>
      <w:r w:rsidRPr="004A1201">
        <w:rPr>
          <w:rFonts w:ascii="Times New Roman" w:eastAsia="Times New Roman" w:hAnsi="Times New Roman" w:cs="Times New Roman"/>
          <w:b/>
          <w:color w:val="000000" w:themeColor="text1"/>
          <w:u w:val="single"/>
          <w:lang w:val="kk-KZ"/>
        </w:rPr>
        <w:t xml:space="preserve">   2 жас</w:t>
      </w:r>
    </w:p>
    <w:p w:rsidR="00382AC0" w:rsidRPr="004A1201" w:rsidRDefault="00382AC0" w:rsidP="00382AC0">
      <w:pPr>
        <w:widowControl w:val="0"/>
        <w:tabs>
          <w:tab w:val="left" w:pos="9679"/>
        </w:tabs>
        <w:autoSpaceDE w:val="0"/>
        <w:autoSpaceDN w:val="0"/>
        <w:spacing w:after="0" w:line="240" w:lineRule="auto"/>
        <w:rPr>
          <w:rFonts w:ascii="Times New Roman" w:eastAsia="Times New Roman" w:hAnsi="Times New Roman" w:cs="Times New Roman"/>
          <w:b/>
          <w:color w:val="000000" w:themeColor="text1"/>
          <w:u w:val="single"/>
          <w:lang w:val="kk-KZ"/>
        </w:rPr>
      </w:pPr>
      <w:r w:rsidRPr="004A1201">
        <w:rPr>
          <w:rFonts w:ascii="Times New Roman" w:eastAsia="Times New Roman" w:hAnsi="Times New Roman" w:cs="Times New Roman"/>
          <w:b/>
          <w:color w:val="000000" w:themeColor="text1"/>
          <w:lang w:val="kk-KZ"/>
        </w:rPr>
        <w:t xml:space="preserve">Жоспардың құрылу кезеңі:  </w:t>
      </w:r>
      <w:r w:rsidRPr="004A1201">
        <w:rPr>
          <w:rFonts w:ascii="Times New Roman" w:eastAsia="Times New Roman" w:hAnsi="Times New Roman" w:cs="Times New Roman"/>
          <w:b/>
          <w:color w:val="000000" w:themeColor="text1"/>
          <w:u w:val="single"/>
          <w:lang w:val="kk-KZ"/>
        </w:rPr>
        <w:t>қыркүйек-қазан  айы, 30.09-4.10.2024 жыл</w:t>
      </w:r>
    </w:p>
    <w:tbl>
      <w:tblPr>
        <w:tblStyle w:val="af1"/>
        <w:tblW w:w="15134" w:type="dxa"/>
        <w:tblLayout w:type="fixed"/>
        <w:tblLook w:val="04A0" w:firstRow="1" w:lastRow="0" w:firstColumn="1" w:lastColumn="0" w:noHBand="0" w:noVBand="1"/>
      </w:tblPr>
      <w:tblGrid>
        <w:gridCol w:w="1555"/>
        <w:gridCol w:w="2835"/>
        <w:gridCol w:w="2409"/>
        <w:gridCol w:w="2665"/>
        <w:gridCol w:w="2977"/>
        <w:gridCol w:w="2693"/>
      </w:tblGrid>
      <w:tr w:rsidR="00382AC0" w:rsidRPr="004A1201" w:rsidTr="000803DF">
        <w:tc>
          <w:tcPr>
            <w:tcW w:w="1555" w:type="dxa"/>
            <w:hideMark/>
          </w:tcPr>
          <w:p w:rsidR="00382AC0" w:rsidRPr="004A1201" w:rsidRDefault="00382AC0" w:rsidP="000803DF">
            <w:pPr>
              <w:rPr>
                <w:rFonts w:ascii="Times New Roman" w:eastAsia="Times New Roman" w:hAnsi="Times New Roman"/>
                <w:color w:val="000000" w:themeColor="text1"/>
                <w:lang w:val="kk-KZ"/>
              </w:rPr>
            </w:pPr>
            <w:r w:rsidRPr="004A1201">
              <w:rPr>
                <w:rFonts w:ascii="Times New Roman" w:eastAsia="Times New Roman" w:hAnsi="Times New Roman"/>
                <w:b/>
                <w:color w:val="000000" w:themeColor="text1"/>
                <w:lang w:val="kk-KZ"/>
              </w:rPr>
              <w:t>Күн тәртібі</w:t>
            </w:r>
          </w:p>
        </w:tc>
        <w:tc>
          <w:tcPr>
            <w:tcW w:w="2835" w:type="dxa"/>
            <w:hideMark/>
          </w:tcPr>
          <w:p w:rsidR="00382AC0" w:rsidRPr="004A1201" w:rsidRDefault="00382AC0" w:rsidP="000803DF">
            <w:pPr>
              <w:rPr>
                <w:rFonts w:ascii="Times New Roman" w:eastAsia="Times New Roman" w:hAnsi="Times New Roman"/>
                <w:b/>
                <w:color w:val="000000" w:themeColor="text1"/>
                <w:lang w:val="kk-KZ"/>
              </w:rPr>
            </w:pPr>
            <w:r w:rsidRPr="004A1201">
              <w:rPr>
                <w:rFonts w:ascii="Times New Roman" w:eastAsia="Times New Roman" w:hAnsi="Times New Roman"/>
                <w:b/>
                <w:color w:val="000000" w:themeColor="text1"/>
                <w:lang w:val="kk-KZ"/>
              </w:rPr>
              <w:t xml:space="preserve">Дүйсенбі </w:t>
            </w:r>
          </w:p>
        </w:tc>
        <w:tc>
          <w:tcPr>
            <w:tcW w:w="2409" w:type="dxa"/>
            <w:hideMark/>
          </w:tcPr>
          <w:p w:rsidR="00382AC0" w:rsidRPr="004A1201" w:rsidRDefault="00382AC0" w:rsidP="000803DF">
            <w:pPr>
              <w:rPr>
                <w:rFonts w:ascii="Times New Roman" w:eastAsia="Times New Roman" w:hAnsi="Times New Roman"/>
                <w:b/>
                <w:color w:val="000000" w:themeColor="text1"/>
                <w:lang w:val="kk-KZ"/>
              </w:rPr>
            </w:pPr>
            <w:r w:rsidRPr="004A1201">
              <w:rPr>
                <w:rFonts w:ascii="Times New Roman" w:eastAsia="Times New Roman" w:hAnsi="Times New Roman"/>
                <w:b/>
                <w:color w:val="000000" w:themeColor="text1"/>
                <w:lang w:val="kk-KZ"/>
              </w:rPr>
              <w:t>Сейсенбі</w:t>
            </w:r>
          </w:p>
        </w:tc>
        <w:tc>
          <w:tcPr>
            <w:tcW w:w="2665" w:type="dxa"/>
            <w:hideMark/>
          </w:tcPr>
          <w:p w:rsidR="00382AC0" w:rsidRPr="004A1201" w:rsidRDefault="00382AC0" w:rsidP="000803DF">
            <w:pPr>
              <w:rPr>
                <w:rFonts w:ascii="Times New Roman" w:eastAsia="Times New Roman" w:hAnsi="Times New Roman"/>
                <w:b/>
                <w:color w:val="000000" w:themeColor="text1"/>
                <w:lang w:val="kk-KZ"/>
              </w:rPr>
            </w:pPr>
            <w:r w:rsidRPr="004A1201">
              <w:rPr>
                <w:rFonts w:ascii="Times New Roman" w:eastAsia="Times New Roman" w:hAnsi="Times New Roman"/>
                <w:b/>
                <w:color w:val="000000" w:themeColor="text1"/>
                <w:lang w:val="kk-KZ"/>
              </w:rPr>
              <w:t>Сәрсенбі</w:t>
            </w:r>
          </w:p>
        </w:tc>
        <w:tc>
          <w:tcPr>
            <w:tcW w:w="2977" w:type="dxa"/>
            <w:hideMark/>
          </w:tcPr>
          <w:p w:rsidR="00382AC0" w:rsidRPr="004A1201" w:rsidRDefault="00382AC0" w:rsidP="000803DF">
            <w:pPr>
              <w:rPr>
                <w:rFonts w:ascii="Times New Roman" w:eastAsia="Times New Roman" w:hAnsi="Times New Roman"/>
                <w:b/>
                <w:color w:val="000000" w:themeColor="text1"/>
                <w:lang w:val="kk-KZ"/>
              </w:rPr>
            </w:pPr>
            <w:r w:rsidRPr="004A1201">
              <w:rPr>
                <w:rFonts w:ascii="Times New Roman" w:eastAsia="Times New Roman" w:hAnsi="Times New Roman"/>
                <w:b/>
                <w:color w:val="000000" w:themeColor="text1"/>
                <w:lang w:val="kk-KZ"/>
              </w:rPr>
              <w:t>Бейсенбі</w:t>
            </w:r>
          </w:p>
        </w:tc>
        <w:tc>
          <w:tcPr>
            <w:tcW w:w="2693" w:type="dxa"/>
            <w:hideMark/>
          </w:tcPr>
          <w:p w:rsidR="00382AC0" w:rsidRPr="004A1201" w:rsidRDefault="00382AC0" w:rsidP="000803DF">
            <w:pPr>
              <w:rPr>
                <w:rFonts w:ascii="Times New Roman" w:eastAsia="Times New Roman" w:hAnsi="Times New Roman"/>
                <w:b/>
                <w:color w:val="000000" w:themeColor="text1"/>
                <w:lang w:val="kk-KZ"/>
              </w:rPr>
            </w:pPr>
            <w:r w:rsidRPr="004A1201">
              <w:rPr>
                <w:rFonts w:ascii="Times New Roman" w:eastAsia="Times New Roman" w:hAnsi="Times New Roman"/>
                <w:b/>
                <w:color w:val="000000" w:themeColor="text1"/>
                <w:lang w:val="kk-KZ"/>
              </w:rPr>
              <w:t>Жұма</w:t>
            </w:r>
          </w:p>
        </w:tc>
      </w:tr>
      <w:tr w:rsidR="00382AC0" w:rsidRPr="000D32AC" w:rsidTr="000803DF">
        <w:tc>
          <w:tcPr>
            <w:tcW w:w="1555" w:type="dxa"/>
            <w:tcBorders>
              <w:top w:val="single" w:sz="4" w:space="0" w:color="auto"/>
              <w:left w:val="single" w:sz="4" w:space="0" w:color="auto"/>
              <w:bottom w:val="single" w:sz="4" w:space="0" w:color="auto"/>
              <w:right w:val="single" w:sz="4" w:space="0" w:color="auto"/>
            </w:tcBorders>
          </w:tcPr>
          <w:p w:rsidR="00382AC0" w:rsidRPr="004A1201" w:rsidRDefault="00382AC0" w:rsidP="000803DF">
            <w:pPr>
              <w:spacing w:after="0"/>
              <w:rPr>
                <w:rFonts w:ascii="Times New Roman" w:eastAsia="Times New Roman" w:hAnsi="Times New Roman"/>
                <w:b/>
                <w:bCs/>
                <w:color w:val="000000" w:themeColor="text1"/>
                <w:lang w:val="kk-KZ"/>
              </w:rPr>
            </w:pPr>
            <w:r w:rsidRPr="004A1201">
              <w:rPr>
                <w:rFonts w:ascii="Times New Roman" w:eastAsia="Times New Roman" w:hAnsi="Times New Roman"/>
                <w:b/>
                <w:bCs/>
                <w:color w:val="000000" w:themeColor="text1"/>
                <w:lang w:val="kk-KZ"/>
              </w:rPr>
              <w:t>Балаларды қабылдау</w:t>
            </w:r>
          </w:p>
          <w:p w:rsidR="00382AC0" w:rsidRPr="004A1201" w:rsidRDefault="00382AC0" w:rsidP="000803DF">
            <w:pPr>
              <w:spacing w:after="0"/>
              <w:rPr>
                <w:bCs/>
                <w:lang w:val="kk-KZ"/>
              </w:rPr>
            </w:pPr>
          </w:p>
        </w:tc>
        <w:tc>
          <w:tcPr>
            <w:tcW w:w="2835" w:type="dxa"/>
            <w:tcBorders>
              <w:top w:val="single" w:sz="4" w:space="0" w:color="auto"/>
              <w:left w:val="single" w:sz="4" w:space="0" w:color="auto"/>
              <w:bottom w:val="single" w:sz="4" w:space="0" w:color="auto"/>
              <w:right w:val="single" w:sz="4" w:space="0" w:color="auto"/>
            </w:tcBorders>
            <w:hideMark/>
          </w:tcPr>
          <w:p w:rsidR="00382AC0" w:rsidRDefault="00382AC0" w:rsidP="000803DF">
            <w:pPr>
              <w:spacing w:after="0" w:line="0" w:lineRule="atLeast"/>
              <w:rPr>
                <w:rFonts w:ascii="Times New Roman" w:hAnsi="Times New Roman"/>
                <w:b/>
                <w:sz w:val="20"/>
                <w:szCs w:val="20"/>
                <w:lang w:val="kk-KZ"/>
              </w:rPr>
            </w:pPr>
            <w:r>
              <w:rPr>
                <w:rFonts w:ascii="Times New Roman" w:hAnsi="Times New Roman"/>
                <w:b/>
                <w:sz w:val="24"/>
                <w:szCs w:val="24"/>
                <w:lang w:val="kk-KZ"/>
              </w:rPr>
              <w:t>«</w:t>
            </w:r>
            <w:r>
              <w:rPr>
                <w:rFonts w:ascii="Times New Roman" w:hAnsi="Times New Roman"/>
                <w:b/>
                <w:sz w:val="20"/>
                <w:szCs w:val="20"/>
                <w:lang w:val="kk-KZ"/>
              </w:rPr>
              <w:t>Менің Қазақстаным»</w:t>
            </w:r>
          </w:p>
          <w:p w:rsidR="00382AC0" w:rsidRDefault="00382AC0" w:rsidP="000803DF">
            <w:pPr>
              <w:spacing w:after="0" w:line="0" w:lineRule="atLeast"/>
              <w:rPr>
                <w:rFonts w:ascii="Times New Roman" w:hAnsi="Times New Roman"/>
                <w:b/>
                <w:sz w:val="20"/>
                <w:szCs w:val="20"/>
                <w:lang w:val="kk-KZ"/>
              </w:rPr>
            </w:pPr>
            <w:r>
              <w:rPr>
                <w:rFonts w:ascii="Times New Roman" w:hAnsi="Times New Roman"/>
                <w:b/>
                <w:sz w:val="20"/>
                <w:szCs w:val="20"/>
                <w:lang w:val="kk-KZ"/>
              </w:rPr>
              <w:t>ҚР Әнұранын орындау</w:t>
            </w:r>
          </w:p>
          <w:p w:rsidR="00382AC0" w:rsidRDefault="00382AC0" w:rsidP="000803DF">
            <w:pPr>
              <w:rPr>
                <w:rFonts w:ascii="Times New Roman" w:eastAsia="Times New Roman" w:hAnsi="Times New Roman"/>
                <w:b/>
                <w:i/>
                <w:color w:val="000000" w:themeColor="text1"/>
                <w:lang w:val="kk-KZ"/>
              </w:rPr>
            </w:pPr>
            <w:r w:rsidRPr="004A1201">
              <w:rPr>
                <w:rFonts w:ascii="Times New Roman" w:hAnsi="Times New Roman"/>
                <w:lang w:val="kk-KZ"/>
              </w:rPr>
              <w:t xml:space="preserve">Қайырлы таң! Балаларды көтеріңкі көңіл-күймен </w:t>
            </w:r>
            <w:r w:rsidRPr="004A1201">
              <w:rPr>
                <w:rFonts w:ascii="Times New Roman" w:eastAsia="Times New Roman" w:hAnsi="Times New Roman"/>
                <w:b/>
                <w:color w:val="000000" w:themeColor="text1"/>
                <w:lang w:val="kk-KZ"/>
              </w:rPr>
              <w:t>"Күй күмбірі" Құрманғазы Сағырбайұлы -" Адай күйі"</w:t>
            </w:r>
            <w:r w:rsidRPr="004A1201">
              <w:rPr>
                <w:rFonts w:ascii="Times New Roman" w:hAnsi="Times New Roman"/>
                <w:lang w:val="kk-KZ"/>
              </w:rPr>
              <w:t xml:space="preserve">қарсы алу. </w:t>
            </w:r>
            <w:r w:rsidRPr="00D06841">
              <w:rPr>
                <w:rFonts w:ascii="Times New Roman" w:eastAsia="Times New Roman" w:hAnsi="Times New Roman"/>
                <w:b/>
                <w:i/>
                <w:color w:val="000000" w:themeColor="text1"/>
                <w:lang w:val="kk-KZ"/>
              </w:rPr>
              <w:t>(</w:t>
            </w:r>
            <w:r w:rsidRPr="004A1201">
              <w:rPr>
                <w:rFonts w:ascii="Times New Roman" w:eastAsia="Times New Roman" w:hAnsi="Times New Roman"/>
                <w:b/>
                <w:i/>
                <w:color w:val="000000" w:themeColor="text1"/>
                <w:lang w:val="kk-KZ"/>
              </w:rPr>
              <w:t>«Біртұтас тәрбие бағдарламасы»</w:t>
            </w:r>
            <w:r w:rsidRPr="00D06841">
              <w:rPr>
                <w:rFonts w:ascii="Times New Roman" w:eastAsia="Times New Roman" w:hAnsi="Times New Roman"/>
                <w:b/>
                <w:i/>
                <w:color w:val="000000" w:themeColor="text1"/>
                <w:lang w:val="kk-KZ"/>
              </w:rPr>
              <w:t>)</w:t>
            </w:r>
          </w:p>
          <w:p w:rsidR="00382AC0" w:rsidRPr="0049475B" w:rsidRDefault="00382AC0" w:rsidP="000803DF">
            <w:pPr>
              <w:rPr>
                <w:rFonts w:ascii="Times New Roman" w:eastAsia="Times New Roman" w:hAnsi="Times New Roman"/>
                <w:b/>
                <w:color w:val="000000" w:themeColor="text1"/>
                <w:lang w:val="kk-KZ"/>
              </w:rPr>
            </w:pPr>
            <w:r w:rsidRPr="004A1201">
              <w:rPr>
                <w:rFonts w:ascii="Times New Roman" w:hAnsi="Times New Roman"/>
                <w:lang w:val="kk-KZ"/>
              </w:rPr>
              <w:t>Балалар үшін жайлы жағдай жасау. Тәрбиешімен сәлемдесуді үйрету.</w:t>
            </w:r>
            <w:r w:rsidRPr="004A1201">
              <w:rPr>
                <w:rFonts w:ascii="Times New Roman" w:eastAsia="OEGHA+TimesNewRomanPSMT" w:hAnsi="Times New Roman"/>
                <w:color w:val="000000"/>
                <w:lang w:val="kk-KZ"/>
              </w:rPr>
              <w:t xml:space="preserve"> </w:t>
            </w:r>
            <w:r w:rsidRPr="004A1201">
              <w:rPr>
                <w:rFonts w:ascii="Times New Roman" w:hAnsi="Times New Roman"/>
                <w:b/>
                <w:lang w:val="kk-KZ"/>
              </w:rPr>
              <w:t>Сөйлеуді дамыту</w:t>
            </w:r>
          </w:p>
          <w:p w:rsidR="00382AC0" w:rsidRPr="004A1201" w:rsidRDefault="00382AC0" w:rsidP="000803DF">
            <w:pPr>
              <w:spacing w:after="0"/>
              <w:rPr>
                <w:rStyle w:val="fontstyle01"/>
                <w:sz w:val="22"/>
                <w:szCs w:val="22"/>
                <w:lang w:val="kk-KZ"/>
              </w:rPr>
            </w:pPr>
            <w:r w:rsidRPr="004A1201">
              <w:rPr>
                <w:rFonts w:ascii="Times New Roman" w:hAnsi="Times New Roman"/>
                <w:b/>
                <w:lang w:val="kk-KZ"/>
              </w:rPr>
              <w:t>Міндеті:</w:t>
            </w:r>
            <w:r w:rsidRPr="004A1201">
              <w:rPr>
                <w:rStyle w:val="fontstyle01"/>
                <w:sz w:val="22"/>
                <w:szCs w:val="22"/>
                <w:lang w:val="kk-KZ"/>
              </w:rPr>
              <w:t>айналасындағылардың сөзін түсіну қабілетін</w:t>
            </w:r>
            <w:r w:rsidRPr="004A1201">
              <w:rPr>
                <w:rFonts w:ascii="TimesNewRomanPSMT" w:hAnsi="TimesNewRomanPSMT"/>
                <w:color w:val="000000"/>
                <w:lang w:val="kk-KZ"/>
              </w:rPr>
              <w:br/>
            </w:r>
            <w:r w:rsidRPr="004A1201">
              <w:rPr>
                <w:rStyle w:val="fontstyle01"/>
                <w:sz w:val="22"/>
                <w:szCs w:val="22"/>
                <w:lang w:val="kk-KZ"/>
              </w:rPr>
              <w:t>дамыту;</w:t>
            </w:r>
          </w:p>
          <w:p w:rsidR="00382AC0" w:rsidRDefault="00382AC0" w:rsidP="000803DF">
            <w:pPr>
              <w:spacing w:after="0" w:line="0" w:lineRule="atLeast"/>
              <w:rPr>
                <w:rFonts w:ascii="Times New Roman" w:hAnsi="Times New Roman"/>
                <w:b/>
                <w:lang w:val="kk-KZ"/>
              </w:rPr>
            </w:pPr>
            <w:r w:rsidRPr="004A1201">
              <w:rPr>
                <w:rFonts w:ascii="Times New Roman" w:hAnsi="Times New Roman"/>
                <w:b/>
                <w:lang w:val="kk-KZ"/>
              </w:rPr>
              <w:t xml:space="preserve"> </w:t>
            </w:r>
          </w:p>
          <w:p w:rsidR="00382AC0" w:rsidRPr="00DE4145" w:rsidRDefault="00382AC0" w:rsidP="000803DF">
            <w:pPr>
              <w:spacing w:after="0" w:line="0" w:lineRule="atLeast"/>
              <w:rPr>
                <w:rFonts w:ascii="Times New Roman" w:hAnsi="Times New Roman"/>
                <w:b/>
                <w:lang w:val="kk-KZ"/>
              </w:rPr>
            </w:pPr>
            <w:r w:rsidRPr="00DE4145">
              <w:rPr>
                <w:rFonts w:ascii="Times New Roman" w:hAnsi="Times New Roman"/>
                <w:b/>
                <w:lang w:val="kk-KZ"/>
              </w:rPr>
              <w:t>«Апта сөз дәйектері»</w:t>
            </w:r>
          </w:p>
          <w:p w:rsidR="00382AC0" w:rsidRPr="00DE4145" w:rsidRDefault="00382AC0" w:rsidP="000803DF">
            <w:pPr>
              <w:spacing w:after="0" w:line="0" w:lineRule="atLeast"/>
              <w:rPr>
                <w:rFonts w:ascii="Times New Roman" w:hAnsi="Times New Roman"/>
                <w:b/>
                <w:lang w:val="kk-KZ"/>
              </w:rPr>
            </w:pPr>
            <w:r w:rsidRPr="00DE4145">
              <w:rPr>
                <w:rFonts w:ascii="Times New Roman" w:hAnsi="Times New Roman"/>
                <w:b/>
                <w:lang w:val="kk-KZ"/>
              </w:rPr>
              <w:lastRenderedPageBreak/>
              <w:t>«Ел-жұртымның бақыты аталатын, сөнбесін мәңгі сенің, Отан, атың!»</w:t>
            </w:r>
          </w:p>
          <w:p w:rsidR="00382AC0" w:rsidRPr="00DE4145" w:rsidRDefault="00382AC0" w:rsidP="000803DF">
            <w:pPr>
              <w:pStyle w:val="ad"/>
              <w:rPr>
                <w:b/>
                <w:sz w:val="22"/>
                <w:szCs w:val="22"/>
                <w:lang w:val="kk-KZ"/>
              </w:rPr>
            </w:pPr>
            <w:r w:rsidRPr="00DE4145">
              <w:rPr>
                <w:b/>
                <w:i/>
                <w:iCs/>
                <w:sz w:val="22"/>
                <w:szCs w:val="22"/>
                <w:lang w:val="kk-KZ"/>
              </w:rPr>
              <w:t>(«Біртұтас тәрбие» бағдарламасы</w:t>
            </w:r>
            <w:r w:rsidRPr="00DE4145">
              <w:rPr>
                <w:b/>
                <w:sz w:val="22"/>
                <w:szCs w:val="22"/>
                <w:lang w:val="kk-KZ"/>
              </w:rPr>
              <w:t>)</w:t>
            </w:r>
          </w:p>
          <w:p w:rsidR="00382AC0" w:rsidRPr="004A1201" w:rsidRDefault="00382AC0" w:rsidP="000803DF">
            <w:pPr>
              <w:widowControl w:val="0"/>
              <w:ind w:right="-62"/>
              <w:rPr>
                <w:rFonts w:ascii="Times New Roman" w:eastAsia="Times New Roman" w:hAnsi="Times New Roman"/>
                <w:b/>
                <w:lang w:val="kk-KZ" w:eastAsia="ru-RU"/>
              </w:rPr>
            </w:pPr>
          </w:p>
          <w:p w:rsidR="00382AC0" w:rsidRPr="004A1201" w:rsidRDefault="00382AC0" w:rsidP="000803DF">
            <w:pPr>
              <w:spacing w:after="0"/>
              <w:rPr>
                <w:rFonts w:ascii="Times New Roman" w:hAnsi="Times New Roman"/>
                <w:lang w:val="kk-KZ"/>
              </w:rPr>
            </w:pPr>
            <w:r w:rsidRPr="004A1201">
              <w:rPr>
                <w:rFonts w:ascii="Times New Roman" w:hAnsi="Times New Roman"/>
                <w:lang w:val="kk-KZ"/>
              </w:rPr>
              <w:br/>
            </w:r>
          </w:p>
        </w:tc>
        <w:tc>
          <w:tcPr>
            <w:tcW w:w="2409"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eastAsia="Times New Roman" w:hAnsi="Times New Roman"/>
                <w:b/>
                <w:i/>
                <w:color w:val="000000" w:themeColor="text1"/>
                <w:lang w:val="kk-KZ"/>
              </w:rPr>
            </w:pPr>
            <w:r w:rsidRPr="004A1201">
              <w:rPr>
                <w:rFonts w:ascii="Times New Roman" w:hAnsi="Times New Roman"/>
                <w:lang w:val="kk-KZ"/>
              </w:rPr>
              <w:lastRenderedPageBreak/>
              <w:t xml:space="preserve">Қайырлы таң! Балаларды көтеріңкі көңіл-күймен </w:t>
            </w:r>
            <w:r w:rsidRPr="004A1201">
              <w:rPr>
                <w:rFonts w:ascii="Times New Roman" w:eastAsia="Times New Roman" w:hAnsi="Times New Roman"/>
                <w:b/>
                <w:color w:val="000000" w:themeColor="text1"/>
                <w:lang w:val="kk-KZ"/>
              </w:rPr>
              <w:t>"Күй күмб</w:t>
            </w:r>
            <w:r>
              <w:rPr>
                <w:rFonts w:ascii="Times New Roman" w:eastAsia="Times New Roman" w:hAnsi="Times New Roman"/>
                <w:b/>
                <w:color w:val="000000" w:themeColor="text1"/>
                <w:lang w:val="kk-KZ"/>
              </w:rPr>
              <w:t>ірі" Дина Нұрпейісова –"Бұлбұл"</w:t>
            </w:r>
            <w:r w:rsidRPr="004A1201">
              <w:rPr>
                <w:rFonts w:ascii="Times New Roman" w:hAnsi="Times New Roman"/>
                <w:lang w:val="kk-KZ"/>
              </w:rPr>
              <w:t xml:space="preserve">қарсы алу. </w:t>
            </w:r>
            <w:r w:rsidRPr="00D06841">
              <w:rPr>
                <w:rFonts w:ascii="Times New Roman" w:eastAsia="Times New Roman" w:hAnsi="Times New Roman"/>
                <w:b/>
                <w:i/>
                <w:color w:val="000000" w:themeColor="text1"/>
                <w:lang w:val="kk-KZ"/>
              </w:rPr>
              <w:t>(</w:t>
            </w:r>
            <w:r w:rsidRPr="004A1201">
              <w:rPr>
                <w:rFonts w:ascii="Times New Roman" w:eastAsia="Times New Roman" w:hAnsi="Times New Roman"/>
                <w:b/>
                <w:i/>
                <w:color w:val="000000" w:themeColor="text1"/>
                <w:lang w:val="kk-KZ"/>
              </w:rPr>
              <w:t>«Біртұтас тәрбие бағдарламасы»</w:t>
            </w:r>
            <w:r w:rsidRPr="00D06841">
              <w:rPr>
                <w:rFonts w:ascii="Times New Roman" w:eastAsia="Times New Roman" w:hAnsi="Times New Roman"/>
                <w:b/>
                <w:i/>
                <w:color w:val="000000" w:themeColor="text1"/>
                <w:lang w:val="kk-KZ"/>
              </w:rPr>
              <w:t>)</w:t>
            </w:r>
          </w:p>
          <w:p w:rsidR="00382AC0" w:rsidRDefault="00382AC0" w:rsidP="000803DF">
            <w:pPr>
              <w:rPr>
                <w:rFonts w:ascii="Times New Roman" w:eastAsia="Times New Roman" w:hAnsi="Times New Roman"/>
                <w:b/>
                <w:color w:val="000000" w:themeColor="text1"/>
                <w:lang w:val="kk-KZ"/>
              </w:rPr>
            </w:pPr>
            <w:r w:rsidRPr="004A1201">
              <w:rPr>
                <w:rFonts w:ascii="Times New Roman" w:hAnsi="Times New Roman"/>
                <w:lang w:val="kk-KZ"/>
              </w:rPr>
              <w:t>Балалар үшін жайлы жағдай жасау. Тәрбиешімен сәлемдесуді үйрету.</w:t>
            </w:r>
            <w:r w:rsidRPr="004A1201">
              <w:rPr>
                <w:rFonts w:ascii="Times New Roman" w:eastAsia="OEGHA+TimesNewRomanPSMT" w:hAnsi="Times New Roman"/>
                <w:b/>
                <w:color w:val="000000"/>
                <w:spacing w:val="-1"/>
                <w:lang w:val="kk-KZ"/>
              </w:rPr>
              <w:t xml:space="preserve"> </w:t>
            </w:r>
            <w:r w:rsidRPr="004A1201">
              <w:rPr>
                <w:rFonts w:ascii="Times New Roman" w:hAnsi="Times New Roman"/>
                <w:b/>
                <w:lang w:val="kk-KZ"/>
              </w:rPr>
              <w:t>Сөйлеуді дамыту</w:t>
            </w:r>
          </w:p>
          <w:p w:rsidR="00382AC0" w:rsidRPr="006760A8" w:rsidRDefault="00382AC0" w:rsidP="000803DF">
            <w:pPr>
              <w:rPr>
                <w:rStyle w:val="fontstyle01"/>
                <w:rFonts w:ascii="Times New Roman" w:eastAsia="Times New Roman" w:hAnsi="Times New Roman"/>
                <w:b/>
                <w:color w:val="000000" w:themeColor="text1"/>
                <w:sz w:val="22"/>
                <w:szCs w:val="22"/>
                <w:lang w:val="kk-KZ"/>
              </w:rPr>
            </w:pPr>
            <w:r w:rsidRPr="004A1201">
              <w:rPr>
                <w:rFonts w:ascii="Times New Roman" w:hAnsi="Times New Roman"/>
                <w:b/>
                <w:lang w:val="kk-KZ"/>
              </w:rPr>
              <w:t>Міндеті:</w:t>
            </w:r>
            <w:r w:rsidRPr="004A1201">
              <w:rPr>
                <w:rStyle w:val="fontstyle01"/>
                <w:sz w:val="22"/>
                <w:szCs w:val="22"/>
                <w:lang w:val="kk-KZ"/>
              </w:rPr>
              <w:t>айналасындағылардың сөзін түсіну қабілетін</w:t>
            </w:r>
            <w:r w:rsidRPr="004A1201">
              <w:rPr>
                <w:rFonts w:ascii="TimesNewRomanPSMT" w:hAnsi="TimesNewRomanPSMT"/>
                <w:color w:val="000000"/>
                <w:lang w:val="kk-KZ"/>
              </w:rPr>
              <w:br/>
            </w:r>
            <w:r w:rsidRPr="004A1201">
              <w:rPr>
                <w:rStyle w:val="fontstyle01"/>
                <w:sz w:val="22"/>
                <w:szCs w:val="22"/>
                <w:lang w:val="kk-KZ"/>
              </w:rPr>
              <w:t>дамыту;</w:t>
            </w:r>
          </w:p>
          <w:p w:rsidR="00382AC0" w:rsidRPr="003C0AD5" w:rsidRDefault="00382AC0" w:rsidP="000803DF">
            <w:pPr>
              <w:spacing w:after="0" w:line="0" w:lineRule="atLeast"/>
              <w:rPr>
                <w:rFonts w:ascii="Times New Roman" w:hAnsi="Times New Roman"/>
                <w:b/>
                <w:color w:val="FF0000"/>
                <w:sz w:val="20"/>
                <w:szCs w:val="20"/>
                <w:lang w:val="kk-KZ"/>
              </w:rPr>
            </w:pPr>
            <w:r w:rsidRPr="003C0AD5">
              <w:rPr>
                <w:rFonts w:ascii="Times New Roman" w:hAnsi="Times New Roman"/>
                <w:b/>
                <w:color w:val="FF0000"/>
                <w:sz w:val="20"/>
                <w:szCs w:val="20"/>
                <w:lang w:val="kk-KZ"/>
              </w:rPr>
              <w:t>Ұ.О: «Ақсүйек» «Ұлттық ойын-ұлт қазынасы»</w:t>
            </w:r>
          </w:p>
          <w:p w:rsidR="00382AC0" w:rsidRPr="003C0AD5" w:rsidRDefault="00382AC0" w:rsidP="000803DF">
            <w:pPr>
              <w:pStyle w:val="ad"/>
              <w:rPr>
                <w:b/>
                <w:color w:val="FF0000"/>
                <w:sz w:val="20"/>
                <w:szCs w:val="20"/>
                <w:lang w:val="kk-KZ"/>
              </w:rPr>
            </w:pPr>
            <w:r w:rsidRPr="003C0AD5">
              <w:rPr>
                <w:b/>
                <w:i/>
                <w:iCs/>
                <w:color w:val="FF0000"/>
                <w:sz w:val="20"/>
                <w:szCs w:val="20"/>
                <w:lang w:val="kk-KZ"/>
              </w:rPr>
              <w:lastRenderedPageBreak/>
              <w:t>(«Біртұтас тәрбие» бағдарламасы</w:t>
            </w:r>
            <w:r w:rsidRPr="003C0AD5">
              <w:rPr>
                <w:b/>
                <w:color w:val="FF0000"/>
                <w:sz w:val="20"/>
                <w:szCs w:val="20"/>
                <w:lang w:val="kk-KZ"/>
              </w:rPr>
              <w:t>)</w:t>
            </w:r>
          </w:p>
          <w:p w:rsidR="00382AC0" w:rsidRPr="004A1201" w:rsidRDefault="00382AC0" w:rsidP="000803DF">
            <w:pPr>
              <w:rPr>
                <w:rFonts w:ascii="Times New Roman" w:eastAsia="Times New Roman" w:hAnsi="Times New Roman"/>
                <w:lang w:val="kk-KZ"/>
              </w:rPr>
            </w:pPr>
          </w:p>
        </w:tc>
        <w:tc>
          <w:tcPr>
            <w:tcW w:w="2665"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hAnsi="Times New Roman"/>
                <w:lang w:val="kk-KZ"/>
              </w:rPr>
            </w:pPr>
            <w:r w:rsidRPr="004A1201">
              <w:rPr>
                <w:rFonts w:ascii="Times New Roman" w:hAnsi="Times New Roman"/>
                <w:lang w:val="kk-KZ"/>
              </w:rPr>
              <w:lastRenderedPageBreak/>
              <w:t xml:space="preserve">Қайырлы таң! Балаларды көтеріңкі көңіл-күймен қарсы </w:t>
            </w:r>
            <w:r w:rsidRPr="004A1201">
              <w:rPr>
                <w:rFonts w:ascii="Times New Roman" w:eastAsia="Times New Roman" w:hAnsi="Times New Roman"/>
                <w:b/>
                <w:color w:val="000000" w:themeColor="text1"/>
                <w:lang w:val="kk-KZ"/>
              </w:rPr>
              <w:t>"Күй күмбірі" Құрманғазы Сағырбайұлы -" Адай күйі"</w:t>
            </w:r>
            <w:r w:rsidRPr="004A1201">
              <w:rPr>
                <w:rFonts w:ascii="Times New Roman" w:hAnsi="Times New Roman"/>
                <w:lang w:val="kk-KZ"/>
              </w:rPr>
              <w:t>алу.</w:t>
            </w:r>
          </w:p>
          <w:p w:rsidR="00382AC0" w:rsidRDefault="00382AC0" w:rsidP="000803DF">
            <w:pPr>
              <w:rPr>
                <w:rFonts w:ascii="Times New Roman" w:eastAsia="Times New Roman" w:hAnsi="Times New Roman"/>
                <w:b/>
                <w:i/>
                <w:color w:val="000000" w:themeColor="text1"/>
                <w:lang w:val="kk-KZ"/>
              </w:rPr>
            </w:pPr>
            <w:r w:rsidRPr="00D06841">
              <w:rPr>
                <w:rFonts w:ascii="Times New Roman" w:eastAsia="Times New Roman" w:hAnsi="Times New Roman"/>
                <w:b/>
                <w:i/>
                <w:color w:val="000000" w:themeColor="text1"/>
                <w:lang w:val="kk-KZ"/>
              </w:rPr>
              <w:t xml:space="preserve"> (</w:t>
            </w:r>
            <w:r w:rsidRPr="004A1201">
              <w:rPr>
                <w:rFonts w:ascii="Times New Roman" w:eastAsia="Times New Roman" w:hAnsi="Times New Roman"/>
                <w:b/>
                <w:i/>
                <w:color w:val="000000" w:themeColor="text1"/>
                <w:lang w:val="kk-KZ"/>
              </w:rPr>
              <w:t>«Біртұтас тәрбие бағдарламасы»</w:t>
            </w:r>
            <w:r w:rsidRPr="00D06841">
              <w:rPr>
                <w:rFonts w:ascii="Times New Roman" w:eastAsia="Times New Roman" w:hAnsi="Times New Roman"/>
                <w:b/>
                <w:i/>
                <w:color w:val="000000" w:themeColor="text1"/>
                <w:lang w:val="kk-KZ"/>
              </w:rPr>
              <w:t>)</w:t>
            </w:r>
          </w:p>
          <w:p w:rsidR="00382AC0" w:rsidRPr="006760A8" w:rsidRDefault="00382AC0" w:rsidP="000803DF">
            <w:pPr>
              <w:rPr>
                <w:rFonts w:ascii="Times New Roman" w:eastAsia="Times New Roman" w:hAnsi="Times New Roman"/>
                <w:b/>
                <w:i/>
                <w:color w:val="000000" w:themeColor="text1"/>
                <w:lang w:val="kk-KZ"/>
              </w:rPr>
            </w:pPr>
            <w:r w:rsidRPr="004A1201">
              <w:rPr>
                <w:rFonts w:ascii="Times New Roman" w:hAnsi="Times New Roman"/>
                <w:lang w:val="kk-KZ"/>
              </w:rPr>
              <w:t>Балалар үшін жайлы жағдай жасау. Тәрбиешімен сәлемдесуді үйрету.</w:t>
            </w:r>
            <w:r w:rsidRPr="004A1201">
              <w:rPr>
                <w:rFonts w:ascii="Times New Roman" w:eastAsia="OEGHA+TimesNewRomanPSMT" w:hAnsi="Times New Roman"/>
                <w:b/>
                <w:color w:val="000000"/>
                <w:spacing w:val="-1"/>
                <w:lang w:val="kk-KZ"/>
              </w:rPr>
              <w:t xml:space="preserve"> </w:t>
            </w:r>
            <w:r w:rsidRPr="004A1201">
              <w:rPr>
                <w:rFonts w:ascii="Times New Roman" w:hAnsi="Times New Roman"/>
                <w:b/>
                <w:lang w:val="kk-KZ"/>
              </w:rPr>
              <w:t>Сөйлеуді дамыту</w:t>
            </w:r>
          </w:p>
          <w:p w:rsidR="00382AC0" w:rsidRPr="004A1201" w:rsidRDefault="00382AC0" w:rsidP="000803DF">
            <w:pPr>
              <w:widowControl w:val="0"/>
              <w:spacing w:after="0"/>
              <w:ind w:right="141"/>
              <w:rPr>
                <w:rStyle w:val="fontstyle01"/>
                <w:sz w:val="22"/>
                <w:szCs w:val="22"/>
                <w:lang w:val="kk-KZ"/>
              </w:rPr>
            </w:pPr>
            <w:r w:rsidRPr="004A1201">
              <w:rPr>
                <w:rFonts w:ascii="Times New Roman" w:hAnsi="Times New Roman"/>
                <w:b/>
                <w:lang w:val="kk-KZ"/>
              </w:rPr>
              <w:t>Міндеті:</w:t>
            </w:r>
            <w:r w:rsidRPr="004A1201">
              <w:rPr>
                <w:rStyle w:val="fontstyle01"/>
                <w:sz w:val="22"/>
                <w:szCs w:val="22"/>
                <w:lang w:val="kk-KZ"/>
              </w:rPr>
              <w:t>айналасындағылардың сөзін түсіну қабілетін</w:t>
            </w:r>
            <w:r w:rsidRPr="004A1201">
              <w:rPr>
                <w:rFonts w:ascii="TimesNewRomanPSMT" w:hAnsi="TimesNewRomanPSMT"/>
                <w:color w:val="000000"/>
                <w:lang w:val="kk-KZ"/>
              </w:rPr>
              <w:br/>
            </w:r>
            <w:r w:rsidRPr="004A1201">
              <w:rPr>
                <w:rStyle w:val="fontstyle01"/>
                <w:sz w:val="22"/>
                <w:szCs w:val="22"/>
                <w:lang w:val="kk-KZ"/>
              </w:rPr>
              <w:t>дамыту;</w:t>
            </w:r>
          </w:p>
          <w:p w:rsidR="00382AC0" w:rsidRPr="004A1201" w:rsidRDefault="00382AC0" w:rsidP="000803DF">
            <w:pPr>
              <w:rPr>
                <w:rFonts w:ascii="Times New Roman" w:hAnsi="Times New Roman"/>
                <w:b/>
                <w:color w:val="00000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spacing w:after="0"/>
              <w:rPr>
                <w:rStyle w:val="fontstyle01"/>
                <w:sz w:val="22"/>
                <w:szCs w:val="22"/>
                <w:lang w:val="kk-KZ"/>
              </w:rPr>
            </w:pPr>
            <w:r w:rsidRPr="004A1201">
              <w:rPr>
                <w:rFonts w:ascii="Times New Roman" w:hAnsi="Times New Roman"/>
                <w:lang w:val="kk-KZ"/>
              </w:rPr>
              <w:t xml:space="preserve">Қайырлы таң! Балаларды көтеріңкі көңіл-күймен </w:t>
            </w:r>
            <w:r w:rsidRPr="004A1201">
              <w:rPr>
                <w:rFonts w:ascii="Times New Roman" w:eastAsia="Times New Roman" w:hAnsi="Times New Roman"/>
                <w:b/>
                <w:color w:val="000000" w:themeColor="text1"/>
                <w:lang w:val="kk-KZ"/>
              </w:rPr>
              <w:t>"Күй күмбірі" Ермұрат Үсенов  –"Кербез сұлу"</w:t>
            </w:r>
          </w:p>
          <w:p w:rsidR="00382AC0" w:rsidRPr="004A1201" w:rsidRDefault="00382AC0" w:rsidP="000803DF">
            <w:pPr>
              <w:rPr>
                <w:rFonts w:ascii="Times New Roman" w:eastAsia="Times New Roman" w:hAnsi="Times New Roman"/>
                <w:b/>
                <w:color w:val="000000" w:themeColor="text1"/>
                <w:lang w:val="kk-KZ"/>
              </w:rPr>
            </w:pPr>
            <w:r w:rsidRPr="004A1201">
              <w:rPr>
                <w:rFonts w:ascii="Times New Roman" w:hAnsi="Times New Roman"/>
                <w:lang w:val="kk-KZ"/>
              </w:rPr>
              <w:t>қарсы алу.</w:t>
            </w:r>
            <w:r w:rsidRPr="00D06841">
              <w:rPr>
                <w:rFonts w:ascii="Times New Roman" w:eastAsia="Times New Roman" w:hAnsi="Times New Roman"/>
                <w:b/>
                <w:i/>
                <w:color w:val="000000" w:themeColor="text1"/>
                <w:lang w:val="kk-KZ"/>
              </w:rPr>
              <w:t xml:space="preserve"> (</w:t>
            </w:r>
            <w:r w:rsidRPr="004A1201">
              <w:rPr>
                <w:rFonts w:ascii="Times New Roman" w:eastAsia="Times New Roman" w:hAnsi="Times New Roman"/>
                <w:b/>
                <w:i/>
                <w:color w:val="000000" w:themeColor="text1"/>
                <w:lang w:val="kk-KZ"/>
              </w:rPr>
              <w:t>«Біртұтас тәрбие бағдарламасы»</w:t>
            </w:r>
            <w:r w:rsidRPr="00D06841">
              <w:rPr>
                <w:rFonts w:ascii="Times New Roman" w:eastAsia="Times New Roman" w:hAnsi="Times New Roman"/>
                <w:b/>
                <w:i/>
                <w:color w:val="000000" w:themeColor="text1"/>
                <w:lang w:val="kk-KZ"/>
              </w:rPr>
              <w:t>)</w:t>
            </w:r>
          </w:p>
          <w:p w:rsidR="00382AC0" w:rsidRPr="004A1201" w:rsidRDefault="00382AC0" w:rsidP="000803DF">
            <w:pPr>
              <w:spacing w:after="0"/>
              <w:rPr>
                <w:rFonts w:ascii="Times New Roman" w:hAnsi="Times New Roman"/>
                <w:b/>
                <w:lang w:val="kk-KZ"/>
              </w:rPr>
            </w:pPr>
            <w:r w:rsidRPr="004A1201">
              <w:rPr>
                <w:rFonts w:ascii="Times New Roman" w:hAnsi="Times New Roman"/>
                <w:lang w:val="kk-KZ"/>
              </w:rPr>
              <w:t xml:space="preserve"> Балалар үшін жайлы жағдай жасау. Тәрбиешімен сәлемдесуді үйрету.</w:t>
            </w:r>
            <w:r w:rsidRPr="004A1201">
              <w:rPr>
                <w:rFonts w:ascii="Times New Roman" w:eastAsia="OEGHA+TimesNewRomanPSMT" w:hAnsi="Times New Roman"/>
                <w:spacing w:val="-1"/>
                <w:lang w:val="kk-KZ"/>
              </w:rPr>
              <w:t xml:space="preserve"> </w:t>
            </w:r>
          </w:p>
          <w:p w:rsidR="00382AC0" w:rsidRPr="004A1201" w:rsidRDefault="00382AC0" w:rsidP="000803DF">
            <w:pPr>
              <w:spacing w:after="0"/>
              <w:rPr>
                <w:rFonts w:ascii="Times New Roman" w:hAnsi="Times New Roman"/>
                <w:b/>
                <w:lang w:val="kk-KZ"/>
              </w:rPr>
            </w:pPr>
            <w:r w:rsidRPr="004A1201">
              <w:rPr>
                <w:rFonts w:ascii="Times New Roman" w:hAnsi="Times New Roman"/>
                <w:b/>
                <w:lang w:val="kk-KZ"/>
              </w:rPr>
              <w:t>Сөйлеуді дамыту</w:t>
            </w:r>
          </w:p>
          <w:p w:rsidR="00382AC0" w:rsidRPr="004A1201" w:rsidRDefault="00382AC0" w:rsidP="000803DF">
            <w:pPr>
              <w:spacing w:after="0"/>
              <w:rPr>
                <w:rStyle w:val="fontstyle01"/>
                <w:sz w:val="22"/>
                <w:szCs w:val="22"/>
                <w:lang w:val="kk-KZ"/>
              </w:rPr>
            </w:pPr>
            <w:r w:rsidRPr="004A1201">
              <w:rPr>
                <w:rFonts w:ascii="Times New Roman" w:hAnsi="Times New Roman"/>
                <w:b/>
                <w:lang w:val="kk-KZ"/>
              </w:rPr>
              <w:t>Міндеті:</w:t>
            </w:r>
            <w:r w:rsidRPr="004A1201">
              <w:rPr>
                <w:rStyle w:val="fontstyle01"/>
                <w:sz w:val="22"/>
                <w:szCs w:val="22"/>
                <w:lang w:val="kk-KZ"/>
              </w:rPr>
              <w:t xml:space="preserve"> айналасындағылардың сөзін түсіну қабілетін</w:t>
            </w:r>
            <w:r w:rsidRPr="004A1201">
              <w:rPr>
                <w:rFonts w:ascii="TimesNewRomanPSMT" w:hAnsi="TimesNewRomanPSMT"/>
                <w:color w:val="000000"/>
                <w:lang w:val="kk-KZ"/>
              </w:rPr>
              <w:br/>
            </w:r>
            <w:r w:rsidRPr="004A1201">
              <w:rPr>
                <w:rStyle w:val="fontstyle01"/>
                <w:sz w:val="22"/>
                <w:szCs w:val="22"/>
                <w:lang w:val="kk-KZ"/>
              </w:rPr>
              <w:t>дамыту;</w:t>
            </w:r>
          </w:p>
          <w:p w:rsidR="00382AC0" w:rsidRPr="003C0AD5" w:rsidRDefault="00382AC0" w:rsidP="000803DF">
            <w:pPr>
              <w:spacing w:after="0" w:line="0" w:lineRule="atLeast"/>
              <w:rPr>
                <w:rFonts w:ascii="Times New Roman" w:hAnsi="Times New Roman"/>
                <w:b/>
                <w:color w:val="FF0000"/>
                <w:lang w:val="kk-KZ"/>
              </w:rPr>
            </w:pPr>
            <w:r w:rsidRPr="003C0AD5">
              <w:rPr>
                <w:rFonts w:ascii="Times New Roman" w:hAnsi="Times New Roman"/>
                <w:b/>
                <w:color w:val="FF0000"/>
                <w:lang w:val="kk-KZ"/>
              </w:rPr>
              <w:t>Ұ.О: «Асық ату» «Ұлттық ойын-ұлт қазынасы»</w:t>
            </w:r>
          </w:p>
          <w:p w:rsidR="00382AC0" w:rsidRPr="003C0AD5" w:rsidRDefault="00382AC0" w:rsidP="000803DF">
            <w:pPr>
              <w:pStyle w:val="ad"/>
              <w:rPr>
                <w:b/>
                <w:color w:val="FF0000"/>
                <w:sz w:val="22"/>
                <w:szCs w:val="22"/>
                <w:lang w:val="kk-KZ"/>
              </w:rPr>
            </w:pPr>
            <w:r w:rsidRPr="003C0AD5">
              <w:rPr>
                <w:b/>
                <w:i/>
                <w:iCs/>
                <w:color w:val="FF0000"/>
                <w:sz w:val="22"/>
                <w:szCs w:val="22"/>
                <w:lang w:val="kk-KZ"/>
              </w:rPr>
              <w:t>(«Біртұтас тәрбие» бағдарламасы</w:t>
            </w:r>
            <w:r w:rsidRPr="003C0AD5">
              <w:rPr>
                <w:b/>
                <w:color w:val="FF0000"/>
                <w:sz w:val="22"/>
                <w:szCs w:val="22"/>
                <w:lang w:val="kk-KZ"/>
              </w:rPr>
              <w:t>)</w:t>
            </w:r>
          </w:p>
          <w:p w:rsidR="00382AC0" w:rsidRPr="004A1201" w:rsidRDefault="00382AC0" w:rsidP="000803DF">
            <w:pPr>
              <w:spacing w:after="0"/>
              <w:rPr>
                <w:rFonts w:ascii="Times New Roman" w:hAnsi="Times New Roman"/>
                <w:b/>
                <w:lang w:val="kk-KZ"/>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spacing w:after="0"/>
              <w:rPr>
                <w:rFonts w:ascii="Times New Roman" w:eastAsia="Times New Roman" w:hAnsi="Times New Roman"/>
                <w:b/>
                <w:color w:val="000000" w:themeColor="text1"/>
                <w:lang w:val="kk-KZ"/>
              </w:rPr>
            </w:pPr>
            <w:r w:rsidRPr="004A1201">
              <w:rPr>
                <w:rFonts w:ascii="Times New Roman" w:hAnsi="Times New Roman"/>
                <w:lang w:val="kk-KZ"/>
              </w:rPr>
              <w:t xml:space="preserve">Қайырлы таң! Балаларды көтеріңкі көңіл-күймен </w:t>
            </w:r>
            <w:r w:rsidRPr="004A1201">
              <w:rPr>
                <w:rFonts w:ascii="Times New Roman" w:eastAsia="Times New Roman" w:hAnsi="Times New Roman"/>
                <w:b/>
                <w:color w:val="000000" w:themeColor="text1"/>
                <w:lang w:val="kk-KZ"/>
              </w:rPr>
              <w:t xml:space="preserve">"Күй күмбірі" </w:t>
            </w:r>
          </w:p>
          <w:p w:rsidR="00382AC0" w:rsidRPr="004A1201" w:rsidRDefault="00382AC0" w:rsidP="000803DF">
            <w:pPr>
              <w:spacing w:after="0"/>
              <w:rPr>
                <w:rFonts w:ascii="Times New Roman" w:eastAsia="Times New Roman" w:hAnsi="Times New Roman"/>
                <w:b/>
                <w:color w:val="000000" w:themeColor="text1"/>
                <w:lang w:val="kk-KZ"/>
              </w:rPr>
            </w:pPr>
            <w:r w:rsidRPr="004A1201">
              <w:rPr>
                <w:rFonts w:ascii="Times New Roman" w:eastAsia="Times New Roman" w:hAnsi="Times New Roman"/>
                <w:b/>
                <w:color w:val="000000" w:themeColor="text1"/>
                <w:lang w:val="kk-KZ"/>
              </w:rPr>
              <w:t>Секен Тұрысбеков –</w:t>
            </w:r>
          </w:p>
          <w:p w:rsidR="00382AC0" w:rsidRPr="004A1201" w:rsidRDefault="00382AC0" w:rsidP="000803DF">
            <w:pPr>
              <w:spacing w:after="0"/>
              <w:rPr>
                <w:rFonts w:ascii="Times New Roman" w:eastAsia="Times New Roman" w:hAnsi="Times New Roman"/>
                <w:b/>
                <w:color w:val="000000" w:themeColor="text1"/>
                <w:lang w:val="kk-KZ"/>
              </w:rPr>
            </w:pPr>
            <w:r w:rsidRPr="004A1201">
              <w:rPr>
                <w:rFonts w:ascii="Times New Roman" w:eastAsia="Times New Roman" w:hAnsi="Times New Roman"/>
                <w:b/>
                <w:color w:val="000000" w:themeColor="text1"/>
                <w:lang w:val="kk-KZ"/>
              </w:rPr>
              <w:t>«Көңіл толқыны»</w:t>
            </w:r>
          </w:p>
          <w:p w:rsidR="00382AC0" w:rsidRPr="004A1201" w:rsidRDefault="00382AC0" w:rsidP="000803DF">
            <w:pPr>
              <w:rPr>
                <w:rFonts w:ascii="Times New Roman" w:eastAsia="Times New Roman" w:hAnsi="Times New Roman"/>
                <w:b/>
                <w:color w:val="000000" w:themeColor="text1"/>
                <w:lang w:val="kk-KZ"/>
              </w:rPr>
            </w:pPr>
            <w:r w:rsidRPr="004A1201">
              <w:rPr>
                <w:rFonts w:ascii="Times New Roman" w:hAnsi="Times New Roman"/>
                <w:lang w:val="kk-KZ"/>
              </w:rPr>
              <w:t xml:space="preserve">қарсы алу. </w:t>
            </w:r>
            <w:r w:rsidRPr="00D06841">
              <w:rPr>
                <w:rFonts w:ascii="Times New Roman" w:eastAsia="Times New Roman" w:hAnsi="Times New Roman"/>
                <w:b/>
                <w:i/>
                <w:color w:val="000000" w:themeColor="text1"/>
                <w:lang w:val="kk-KZ"/>
              </w:rPr>
              <w:t>(</w:t>
            </w:r>
            <w:r w:rsidRPr="004A1201">
              <w:rPr>
                <w:rFonts w:ascii="Times New Roman" w:eastAsia="Times New Roman" w:hAnsi="Times New Roman"/>
                <w:b/>
                <w:i/>
                <w:color w:val="000000" w:themeColor="text1"/>
                <w:lang w:val="kk-KZ"/>
              </w:rPr>
              <w:t>«Біртұтас тәрбие бағдарламасы»</w:t>
            </w:r>
            <w:r w:rsidRPr="00D06841">
              <w:rPr>
                <w:rFonts w:ascii="Times New Roman" w:eastAsia="Times New Roman" w:hAnsi="Times New Roman"/>
                <w:b/>
                <w:i/>
                <w:color w:val="000000" w:themeColor="text1"/>
                <w:lang w:val="kk-KZ"/>
              </w:rPr>
              <w:t>)</w:t>
            </w:r>
          </w:p>
          <w:p w:rsidR="00382AC0" w:rsidRPr="004A1201" w:rsidRDefault="00382AC0" w:rsidP="000803DF">
            <w:pPr>
              <w:widowControl w:val="0"/>
              <w:spacing w:after="0"/>
              <w:ind w:right="141"/>
              <w:rPr>
                <w:rFonts w:ascii="Times New Roman" w:hAnsi="Times New Roman"/>
                <w:b/>
                <w:lang w:val="kk-KZ"/>
              </w:rPr>
            </w:pPr>
            <w:r w:rsidRPr="004A1201">
              <w:rPr>
                <w:rFonts w:ascii="Times New Roman" w:hAnsi="Times New Roman"/>
                <w:lang w:val="kk-KZ"/>
              </w:rPr>
              <w:t>Балалар үшін жайлы жағдай жасау. Тәрбиешімен сәлемдесуді үйрету.</w:t>
            </w:r>
            <w:r w:rsidRPr="004A1201">
              <w:rPr>
                <w:rFonts w:ascii="Times New Roman" w:eastAsia="OEGHA+TimesNewRomanPSMT" w:hAnsi="Times New Roman"/>
                <w:lang w:val="kk-KZ"/>
              </w:rPr>
              <w:t xml:space="preserve"> </w:t>
            </w:r>
            <w:r w:rsidRPr="004A1201">
              <w:rPr>
                <w:rFonts w:ascii="Times New Roman" w:hAnsi="Times New Roman"/>
                <w:b/>
                <w:lang w:val="kk-KZ"/>
              </w:rPr>
              <w:t>Сөйлеуді дамыту</w:t>
            </w:r>
          </w:p>
          <w:p w:rsidR="00382AC0" w:rsidRPr="004A1201" w:rsidRDefault="00382AC0" w:rsidP="000803DF">
            <w:pPr>
              <w:widowControl w:val="0"/>
              <w:spacing w:after="0"/>
              <w:ind w:right="141"/>
              <w:rPr>
                <w:rStyle w:val="fontstyle01"/>
                <w:sz w:val="22"/>
                <w:szCs w:val="22"/>
                <w:lang w:val="kk-KZ"/>
              </w:rPr>
            </w:pPr>
            <w:r w:rsidRPr="004A1201">
              <w:rPr>
                <w:rFonts w:ascii="Times New Roman" w:hAnsi="Times New Roman"/>
                <w:b/>
                <w:lang w:val="kk-KZ"/>
              </w:rPr>
              <w:t>Міндеті:</w:t>
            </w:r>
            <w:r w:rsidRPr="004A1201">
              <w:rPr>
                <w:rStyle w:val="fontstyle01"/>
                <w:sz w:val="22"/>
                <w:szCs w:val="22"/>
                <w:lang w:val="kk-KZ"/>
              </w:rPr>
              <w:t>айналасындағылардың сөзін түсіну қабілетін</w:t>
            </w:r>
            <w:r w:rsidRPr="004A1201">
              <w:rPr>
                <w:rFonts w:ascii="TimesNewRomanPSMT" w:hAnsi="TimesNewRomanPSMT"/>
                <w:color w:val="000000"/>
                <w:lang w:val="kk-KZ"/>
              </w:rPr>
              <w:br/>
            </w:r>
            <w:r w:rsidRPr="004A1201">
              <w:rPr>
                <w:rStyle w:val="fontstyle01"/>
                <w:sz w:val="22"/>
                <w:szCs w:val="22"/>
                <w:lang w:val="kk-KZ"/>
              </w:rPr>
              <w:t>дамыту;</w:t>
            </w:r>
          </w:p>
          <w:p w:rsidR="00382AC0" w:rsidRPr="004A1201" w:rsidRDefault="00382AC0" w:rsidP="000803DF">
            <w:pPr>
              <w:rPr>
                <w:rFonts w:ascii="Times New Roman" w:hAnsi="Times New Roman"/>
                <w:b/>
                <w:color w:val="000000"/>
                <w:lang w:val="kk-KZ"/>
              </w:rPr>
            </w:pPr>
            <w:r w:rsidRPr="00CB2C99">
              <w:rPr>
                <w:rFonts w:ascii="Times New Roman" w:eastAsia="Times New Roman" w:hAnsi="Times New Roman"/>
                <w:b/>
                <w:i/>
                <w:color w:val="000000" w:themeColor="text1"/>
                <w:lang w:val="kk-KZ"/>
              </w:rPr>
              <w:t xml:space="preserve"> </w:t>
            </w:r>
          </w:p>
        </w:tc>
      </w:tr>
      <w:tr w:rsidR="00382AC0" w:rsidRPr="0049475B" w:rsidTr="000803DF">
        <w:trPr>
          <w:trHeight w:val="1347"/>
        </w:trPr>
        <w:tc>
          <w:tcPr>
            <w:tcW w:w="1555" w:type="dxa"/>
            <w:tcBorders>
              <w:top w:val="single" w:sz="4" w:space="0" w:color="auto"/>
              <w:left w:val="single" w:sz="4" w:space="0" w:color="auto"/>
              <w:bottom w:val="single" w:sz="4" w:space="0" w:color="auto"/>
              <w:right w:val="single" w:sz="4" w:space="0" w:color="auto"/>
            </w:tcBorders>
            <w:vAlign w:val="center"/>
            <w:hideMark/>
          </w:tcPr>
          <w:p w:rsidR="00382AC0" w:rsidRPr="004A1201" w:rsidRDefault="00382AC0" w:rsidP="000803DF">
            <w:pPr>
              <w:jc w:val="both"/>
              <w:rPr>
                <w:rFonts w:ascii="Times New Roman" w:eastAsia="Times New Roman" w:hAnsi="Times New Roman"/>
                <w:b/>
                <w:bCs/>
                <w:color w:val="000000" w:themeColor="text1"/>
                <w:lang w:val="kk-KZ"/>
              </w:rPr>
            </w:pPr>
            <w:r w:rsidRPr="004A1201">
              <w:rPr>
                <w:rFonts w:ascii="Times New Roman" w:eastAsia="Times New Roman" w:hAnsi="Times New Roman"/>
                <w:b/>
                <w:bCs/>
                <w:color w:val="000000" w:themeColor="text1"/>
                <w:lang w:val="kk-KZ"/>
              </w:rPr>
              <w:lastRenderedPageBreak/>
              <w:t>Ата–аналармен әңгімелесу,кеңес беру</w:t>
            </w:r>
          </w:p>
        </w:tc>
        <w:tc>
          <w:tcPr>
            <w:tcW w:w="2835"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eastAsia="Times New Roman" w:hAnsi="Times New Roman"/>
                <w:bCs/>
                <w:color w:val="000000" w:themeColor="text1"/>
                <w:lang w:val="kk-KZ"/>
              </w:rPr>
            </w:pPr>
            <w:r w:rsidRPr="004A1201">
              <w:rPr>
                <w:rFonts w:ascii="Times New Roman" w:eastAsia="Times New Roman" w:hAnsi="Times New Roman"/>
                <w:bCs/>
                <w:color w:val="000000" w:themeColor="text1"/>
                <w:lang w:val="kk-KZ"/>
              </w:rPr>
              <w:t>Ата–аналармен бала денсаулығы, баланың үйдегі  күн тәртібі, жетістіктері туралы әңгімелесу</w:t>
            </w:r>
          </w:p>
          <w:p w:rsidR="00382AC0" w:rsidRPr="004A1201" w:rsidRDefault="00382AC0" w:rsidP="000803DF">
            <w:pPr>
              <w:pStyle w:val="ad"/>
              <w:rPr>
                <w:color w:val="000000" w:themeColor="text1"/>
                <w:sz w:val="22"/>
                <w:szCs w:val="22"/>
                <w:lang w:val="kk-KZ"/>
              </w:rPr>
            </w:pPr>
          </w:p>
        </w:tc>
        <w:tc>
          <w:tcPr>
            <w:tcW w:w="2409"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eastAsia="Times New Roman" w:hAnsi="Times New Roman"/>
                <w:bCs/>
                <w:color w:val="000000" w:themeColor="text1"/>
                <w:lang w:val="kk-KZ"/>
              </w:rPr>
            </w:pPr>
            <w:r w:rsidRPr="004A1201">
              <w:rPr>
                <w:rFonts w:ascii="Times New Roman" w:eastAsia="Times New Roman" w:hAnsi="Times New Roman"/>
                <w:bCs/>
                <w:color w:val="000000" w:themeColor="text1"/>
                <w:lang w:val="kk-KZ"/>
              </w:rPr>
              <w:t>Ата–аналармен бала денсаулығы, баланың үйдегі  күн тәртібі, балалардың тазалығы жөнінде  әңгімелесу.</w:t>
            </w:r>
          </w:p>
        </w:tc>
        <w:tc>
          <w:tcPr>
            <w:tcW w:w="2665"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eastAsia="Times New Roman" w:hAnsi="Times New Roman"/>
                <w:bCs/>
                <w:color w:val="000000" w:themeColor="text1"/>
                <w:lang w:val="kk-KZ"/>
              </w:rPr>
            </w:pPr>
            <w:r w:rsidRPr="004A1201">
              <w:rPr>
                <w:rFonts w:ascii="Times New Roman" w:eastAsia="Times New Roman" w:hAnsi="Times New Roman"/>
                <w:bCs/>
                <w:color w:val="000000" w:themeColor="text1"/>
                <w:lang w:val="kk-KZ"/>
              </w:rPr>
              <w:t>Ата–аналармен бала денсаулығы, баланың үйдегі  күн тәртібі, жетістіктері туралы әңгімелесу</w:t>
            </w:r>
          </w:p>
        </w:tc>
        <w:tc>
          <w:tcPr>
            <w:tcW w:w="2977"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eastAsia="Times New Roman" w:hAnsi="Times New Roman"/>
                <w:bCs/>
                <w:color w:val="000000" w:themeColor="text1"/>
                <w:lang w:val="kk-KZ"/>
              </w:rPr>
            </w:pPr>
            <w:r w:rsidRPr="004A1201">
              <w:rPr>
                <w:rFonts w:ascii="Times New Roman" w:eastAsia="Times New Roman" w:hAnsi="Times New Roman"/>
                <w:bCs/>
                <w:color w:val="000000" w:themeColor="text1"/>
                <w:lang w:val="kk-KZ"/>
              </w:rPr>
              <w:t>Ата–аналармен бала денсаулығы, баланың үйдегі  күн тәртібі, балалардың тазалығы жөнінде  әңгімелесу.</w:t>
            </w:r>
          </w:p>
          <w:p w:rsidR="00382AC0" w:rsidRDefault="00382AC0" w:rsidP="000803DF">
            <w:pPr>
              <w:spacing w:after="0"/>
              <w:rPr>
                <w:rFonts w:ascii="Times New Roman" w:hAnsi="Times New Roman"/>
                <w:b/>
                <w:noProof/>
                <w:lang w:val="kk-KZ"/>
              </w:rPr>
            </w:pPr>
            <w:r w:rsidRPr="006760A8">
              <w:rPr>
                <w:rFonts w:ascii="Times New Roman" w:hAnsi="Times New Roman"/>
                <w:b/>
                <w:noProof/>
                <w:lang w:val="kk-KZ"/>
              </w:rPr>
              <w:t>Ата-аналарға жұмыс:</w:t>
            </w:r>
          </w:p>
          <w:p w:rsidR="00382AC0" w:rsidRDefault="00382AC0" w:rsidP="000803DF">
            <w:pPr>
              <w:spacing w:after="0"/>
              <w:rPr>
                <w:rFonts w:ascii="Times New Roman" w:hAnsi="Times New Roman"/>
                <w:b/>
                <w:lang w:val="kk-KZ"/>
              </w:rPr>
            </w:pPr>
            <w:r w:rsidRPr="006760A8">
              <w:rPr>
                <w:rFonts w:ascii="Times New Roman" w:hAnsi="Times New Roman"/>
                <w:b/>
                <w:noProof/>
                <w:lang w:val="kk-KZ"/>
              </w:rPr>
              <w:t>«</w:t>
            </w:r>
            <w:r w:rsidRPr="004A1201">
              <w:rPr>
                <w:rFonts w:ascii="Times New Roman" w:hAnsi="Times New Roman"/>
                <w:b/>
                <w:noProof/>
                <w:lang w:val="kk-KZ"/>
              </w:rPr>
              <w:t>Өнегелі 15минут»</w:t>
            </w:r>
            <w:r w:rsidRPr="004A1201">
              <w:rPr>
                <w:rFonts w:ascii="Times New Roman" w:hAnsi="Times New Roman"/>
                <w:b/>
                <w:lang w:val="kk-KZ"/>
              </w:rPr>
              <w:t xml:space="preserve"> </w:t>
            </w:r>
          </w:p>
          <w:p w:rsidR="00382AC0" w:rsidRPr="006760A8" w:rsidRDefault="00382AC0" w:rsidP="000803DF">
            <w:pPr>
              <w:spacing w:after="0" w:line="0" w:lineRule="atLeast"/>
              <w:rPr>
                <w:rFonts w:ascii="Times New Roman" w:eastAsia="Times New Roman" w:hAnsi="Times New Roman"/>
                <w:color w:val="000000" w:themeColor="text1"/>
                <w:spacing w:val="2"/>
                <w:lang w:val="kk-KZ" w:eastAsia="ru-RU"/>
              </w:rPr>
            </w:pPr>
            <w:r w:rsidRPr="006760A8">
              <w:rPr>
                <w:rFonts w:ascii="Times New Roman" w:eastAsia="Times New Roman" w:hAnsi="Times New Roman"/>
                <w:color w:val="000000" w:themeColor="text1"/>
                <w:spacing w:val="2"/>
                <w:lang w:val="kk-KZ" w:eastAsia="ru-RU"/>
              </w:rPr>
              <w:t>Балалардың ересектермен емін-еркін қарым-қаиынас жасау дағдысын қалыптастыру</w:t>
            </w:r>
          </w:p>
          <w:p w:rsidR="00382AC0" w:rsidRPr="004A1201" w:rsidRDefault="00382AC0" w:rsidP="000803DF">
            <w:pPr>
              <w:pStyle w:val="ad"/>
              <w:rPr>
                <w:b/>
                <w:sz w:val="22"/>
                <w:szCs w:val="22"/>
                <w:lang w:val="kk-KZ"/>
              </w:rPr>
            </w:pPr>
            <w:r w:rsidRPr="004A1201">
              <w:rPr>
                <w:b/>
                <w:i/>
                <w:iCs/>
                <w:sz w:val="22"/>
                <w:szCs w:val="22"/>
                <w:lang w:val="kk-KZ"/>
              </w:rPr>
              <w:t>(«Біртұтас тәрбие» бағдарламасы</w:t>
            </w:r>
            <w:r w:rsidRPr="004A1201">
              <w:rPr>
                <w:b/>
                <w:sz w:val="22"/>
                <w:szCs w:val="22"/>
                <w:lang w:val="kk-KZ"/>
              </w:rPr>
              <w:t>)</w:t>
            </w:r>
          </w:p>
          <w:p w:rsidR="00382AC0" w:rsidRPr="004A1201" w:rsidRDefault="00382AC0" w:rsidP="000803DF">
            <w:pPr>
              <w:pStyle w:val="ad"/>
              <w:rPr>
                <w:color w:val="000000" w:themeColor="text1"/>
                <w:sz w:val="22"/>
                <w:szCs w:val="22"/>
                <w:lang w:val="kk-KZ"/>
              </w:rPr>
            </w:pPr>
          </w:p>
        </w:tc>
        <w:tc>
          <w:tcPr>
            <w:tcW w:w="2693"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eastAsia="Times New Roman" w:hAnsi="Times New Roman"/>
                <w:bCs/>
                <w:color w:val="000000" w:themeColor="text1"/>
                <w:lang w:val="kk-KZ"/>
              </w:rPr>
            </w:pPr>
            <w:r w:rsidRPr="004A1201">
              <w:rPr>
                <w:rFonts w:ascii="Times New Roman" w:eastAsia="Times New Roman" w:hAnsi="Times New Roman"/>
                <w:bCs/>
                <w:color w:val="000000" w:themeColor="text1"/>
                <w:lang w:val="kk-KZ"/>
              </w:rPr>
              <w:t>Ата–аналармен бала денсаулығы, баланың үйдегі  күн тәртібі, жетістіктері туралы әңгімелесу</w:t>
            </w:r>
          </w:p>
          <w:p w:rsidR="00382AC0" w:rsidRDefault="00382AC0" w:rsidP="000803DF">
            <w:pPr>
              <w:spacing w:after="0" w:line="240" w:lineRule="auto"/>
              <w:rPr>
                <w:rFonts w:ascii="Times New Roman" w:hAnsi="Times New Roman"/>
                <w:b/>
                <w:noProof/>
                <w:lang w:val="kk-KZ"/>
              </w:rPr>
            </w:pPr>
            <w:r w:rsidRPr="006760A8">
              <w:rPr>
                <w:rFonts w:ascii="Times New Roman" w:hAnsi="Times New Roman"/>
                <w:b/>
                <w:noProof/>
                <w:lang w:val="kk-KZ"/>
              </w:rPr>
              <w:t>Ата-аналарға жұмыс:</w:t>
            </w:r>
          </w:p>
          <w:p w:rsidR="00382AC0" w:rsidRPr="006760A8" w:rsidRDefault="00382AC0" w:rsidP="000803DF">
            <w:pPr>
              <w:spacing w:after="0" w:line="240" w:lineRule="auto"/>
              <w:rPr>
                <w:rFonts w:ascii="Times New Roman" w:hAnsi="Times New Roman"/>
                <w:b/>
                <w:lang w:val="kk-KZ"/>
              </w:rPr>
            </w:pPr>
            <w:r w:rsidRPr="006760A8">
              <w:rPr>
                <w:rFonts w:ascii="Times New Roman" w:hAnsi="Times New Roman"/>
                <w:b/>
                <w:noProof/>
                <w:lang w:val="kk-KZ"/>
              </w:rPr>
              <w:t>«Өнегелі 15минут»</w:t>
            </w:r>
            <w:r w:rsidRPr="006760A8">
              <w:rPr>
                <w:rFonts w:ascii="Times New Roman" w:hAnsi="Times New Roman"/>
                <w:b/>
                <w:lang w:val="kk-KZ"/>
              </w:rPr>
              <w:t xml:space="preserve"> </w:t>
            </w:r>
          </w:p>
          <w:p w:rsidR="00382AC0" w:rsidRPr="006760A8" w:rsidRDefault="00382AC0" w:rsidP="000803DF">
            <w:pPr>
              <w:spacing w:after="0" w:line="240" w:lineRule="auto"/>
              <w:rPr>
                <w:rFonts w:ascii="Times New Roman" w:eastAsia="Times New Roman" w:hAnsi="Times New Roman"/>
                <w:color w:val="000000" w:themeColor="text1"/>
                <w:spacing w:val="2"/>
                <w:lang w:val="kk-KZ" w:eastAsia="ru-RU"/>
              </w:rPr>
            </w:pPr>
            <w:r w:rsidRPr="006760A8">
              <w:rPr>
                <w:rFonts w:ascii="Times New Roman" w:eastAsia="Times New Roman" w:hAnsi="Times New Roman"/>
                <w:color w:val="000000" w:themeColor="text1"/>
                <w:spacing w:val="2"/>
                <w:lang w:val="kk-KZ" w:eastAsia="ru-RU"/>
              </w:rPr>
              <w:t>Балалардың ересектермен емін-еркін қарым-қаиынас жасау дағдысын қалыптастыру</w:t>
            </w:r>
          </w:p>
          <w:p w:rsidR="00382AC0" w:rsidRPr="004A1201" w:rsidRDefault="00382AC0" w:rsidP="000803DF">
            <w:pPr>
              <w:pStyle w:val="ad"/>
              <w:rPr>
                <w:b/>
                <w:sz w:val="22"/>
                <w:szCs w:val="22"/>
                <w:lang w:val="kk-KZ"/>
              </w:rPr>
            </w:pPr>
            <w:r w:rsidRPr="006760A8">
              <w:rPr>
                <w:b/>
                <w:i/>
                <w:iCs/>
                <w:sz w:val="22"/>
                <w:szCs w:val="22"/>
                <w:lang w:val="kk-KZ"/>
              </w:rPr>
              <w:t>(«Біртұтас</w:t>
            </w:r>
            <w:r w:rsidRPr="004A1201">
              <w:rPr>
                <w:b/>
                <w:i/>
                <w:iCs/>
                <w:sz w:val="22"/>
                <w:szCs w:val="22"/>
                <w:lang w:val="kk-KZ"/>
              </w:rPr>
              <w:t xml:space="preserve"> тәрбие» бағдарламасы</w:t>
            </w:r>
            <w:r w:rsidRPr="004A1201">
              <w:rPr>
                <w:b/>
                <w:sz w:val="22"/>
                <w:szCs w:val="22"/>
                <w:lang w:val="kk-KZ"/>
              </w:rPr>
              <w:t>)</w:t>
            </w:r>
          </w:p>
          <w:p w:rsidR="00382AC0" w:rsidRPr="004A1201" w:rsidRDefault="00382AC0" w:rsidP="000803DF">
            <w:pPr>
              <w:pStyle w:val="ad"/>
              <w:rPr>
                <w:color w:val="000000" w:themeColor="text1"/>
                <w:sz w:val="22"/>
                <w:szCs w:val="22"/>
                <w:lang w:val="kk-KZ"/>
              </w:rPr>
            </w:pPr>
          </w:p>
        </w:tc>
      </w:tr>
      <w:tr w:rsidR="00382AC0" w:rsidRPr="004A1201" w:rsidTr="000803DF">
        <w:tc>
          <w:tcPr>
            <w:tcW w:w="1555"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eastAsia="Times New Roman" w:hAnsi="Times New Roman"/>
                <w:b/>
                <w:color w:val="000000" w:themeColor="text1"/>
                <w:lang w:val="kk-KZ"/>
              </w:rPr>
            </w:pPr>
            <w:r w:rsidRPr="004A1201">
              <w:rPr>
                <w:rFonts w:ascii="Times New Roman" w:eastAsia="Times New Roman" w:hAnsi="Times New Roman"/>
                <w:b/>
                <w:color w:val="000000" w:themeColor="text1"/>
                <w:lang w:val="kk-KZ"/>
              </w:rPr>
              <w:t xml:space="preserve">Балалардың  дербес іс – әрекеті </w:t>
            </w:r>
          </w:p>
        </w:tc>
        <w:tc>
          <w:tcPr>
            <w:tcW w:w="2835"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eastAsia="Times New Roman" w:hAnsi="Times New Roman"/>
                <w:b/>
                <w:bCs/>
                <w:lang w:val="kk-KZ" w:eastAsia="ru-RU"/>
              </w:rPr>
            </w:pPr>
            <w:r w:rsidRPr="004A1201">
              <w:rPr>
                <w:rFonts w:ascii="Times New Roman" w:eastAsia="Times New Roman" w:hAnsi="Times New Roman"/>
                <w:b/>
                <w:bCs/>
                <w:lang w:val="kk-KZ" w:eastAsia="ru-RU"/>
              </w:rPr>
              <w:t xml:space="preserve"> «Жұбын тап»</w:t>
            </w:r>
          </w:p>
          <w:p w:rsidR="00382AC0" w:rsidRPr="004A1201" w:rsidRDefault="00382AC0" w:rsidP="000803DF">
            <w:pPr>
              <w:widowControl w:val="0"/>
              <w:ind w:right="-62"/>
              <w:rPr>
                <w:rFonts w:ascii="Times New Roman" w:eastAsia="Times New Roman" w:hAnsi="Times New Roman"/>
                <w:b/>
                <w:lang w:val="kk-KZ" w:eastAsia="ru-RU"/>
              </w:rPr>
            </w:pPr>
            <w:r w:rsidRPr="004A1201">
              <w:rPr>
                <w:rFonts w:ascii="Times New Roman" w:eastAsia="Times New Roman" w:hAnsi="Times New Roman"/>
                <w:b/>
                <w:bCs/>
                <w:lang w:val="kk-KZ" w:eastAsia="ru-RU"/>
              </w:rPr>
              <w:t>Міндеті:</w:t>
            </w:r>
            <w:r w:rsidRPr="004A1201">
              <w:rPr>
                <w:lang w:val="kk-KZ"/>
              </w:rPr>
              <w:t xml:space="preserve"> </w:t>
            </w:r>
            <w:r w:rsidRPr="004A1201">
              <w:rPr>
                <w:rStyle w:val="fontstyle01"/>
                <w:sz w:val="22"/>
                <w:szCs w:val="22"/>
                <w:lang w:val="kk-KZ"/>
              </w:rPr>
              <w:t>түрлі сенсорлық әсерлермен байыту;</w:t>
            </w:r>
            <w:r w:rsidRPr="004A1201">
              <w:rPr>
                <w:rFonts w:ascii="TimesNewRomanPSMT" w:hAnsi="TimesNewRomanPSMT"/>
                <w:color w:val="000000"/>
                <w:lang w:val="kk-KZ"/>
              </w:rPr>
              <w:br/>
            </w:r>
            <w:r w:rsidRPr="004A1201">
              <w:rPr>
                <w:rFonts w:ascii="Times New Roman" w:eastAsia="OEGHA+TimesNewRomanPSMT" w:hAnsi="Times New Roman"/>
                <w:lang w:val="kk-KZ"/>
              </w:rPr>
              <w:t xml:space="preserve"> </w:t>
            </w:r>
            <w:r w:rsidRPr="004A1201">
              <w:rPr>
                <w:rFonts w:ascii="Times New Roman" w:eastAsia="Times New Roman" w:hAnsi="Times New Roman"/>
                <w:b/>
                <w:lang w:val="kk-KZ" w:eastAsia="ru-RU"/>
              </w:rPr>
              <w:t>(Сенсорика)</w:t>
            </w:r>
          </w:p>
          <w:p w:rsidR="00382AC0" w:rsidRPr="004A1201" w:rsidRDefault="00382AC0" w:rsidP="000803DF">
            <w:pPr>
              <w:rPr>
                <w:rFonts w:ascii="Times New Roman" w:eastAsia="Times New Roman" w:hAnsi="Times New Roman"/>
                <w:lang w:val="kk-KZ" w:eastAsia="ru-RU"/>
              </w:rPr>
            </w:pPr>
          </w:p>
          <w:p w:rsidR="00382AC0" w:rsidRPr="004A1201" w:rsidRDefault="00382AC0" w:rsidP="000803DF">
            <w:pPr>
              <w:rPr>
                <w:rFonts w:ascii="Times New Roman" w:eastAsia="Times New Roman" w:hAnsi="Times New Roman"/>
                <w:i/>
                <w:lang w:val="kk-KZ"/>
              </w:rPr>
            </w:pPr>
          </w:p>
        </w:tc>
        <w:tc>
          <w:tcPr>
            <w:tcW w:w="2409"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hAnsi="Times New Roman"/>
                <w:b/>
                <w:bCs/>
                <w:lang w:val="kk-KZ" w:eastAsia="kk-KZ"/>
              </w:rPr>
            </w:pPr>
            <w:r w:rsidRPr="004A1201">
              <w:rPr>
                <w:rFonts w:ascii="Times New Roman" w:hAnsi="Times New Roman"/>
                <w:b/>
                <w:bCs/>
                <w:lang w:val="kk-KZ" w:eastAsia="kk-KZ"/>
              </w:rPr>
              <w:t>«Көкөністер-жемістер лотосы»</w:t>
            </w:r>
          </w:p>
          <w:p w:rsidR="00382AC0" w:rsidRPr="004A1201" w:rsidRDefault="00382AC0" w:rsidP="000803DF">
            <w:pPr>
              <w:rPr>
                <w:rFonts w:ascii="Times New Roman" w:hAnsi="Times New Roman"/>
                <w:b/>
                <w:lang w:val="kk-KZ" w:eastAsia="kk-KZ"/>
              </w:rPr>
            </w:pPr>
            <w:r w:rsidRPr="004A1201">
              <w:rPr>
                <w:rFonts w:ascii="Times New Roman" w:hAnsi="Times New Roman"/>
                <w:b/>
                <w:bCs/>
                <w:lang w:val="kk-KZ" w:eastAsia="kk-KZ"/>
              </w:rPr>
              <w:t>Міндеті:</w:t>
            </w:r>
            <w:r w:rsidRPr="004A1201">
              <w:rPr>
                <w:rFonts w:ascii="Times New Roman" w:eastAsia="OEGHA+TimesNewRomanPSMT" w:hAnsi="Times New Roman"/>
                <w:color w:val="000000"/>
                <w:lang w:val="kk-KZ"/>
              </w:rPr>
              <w:t xml:space="preserve"> </w:t>
            </w:r>
            <w:r w:rsidRPr="004A1201">
              <w:rPr>
                <w:rStyle w:val="fontstyle01"/>
                <w:sz w:val="22"/>
                <w:szCs w:val="22"/>
                <w:lang w:val="kk-KZ"/>
              </w:rPr>
              <w:t>қоршаған ортада бірлесіп әрекет етуді дамыту;</w:t>
            </w:r>
          </w:p>
          <w:p w:rsidR="00382AC0" w:rsidRPr="004A1201" w:rsidRDefault="00382AC0" w:rsidP="000803DF">
            <w:pPr>
              <w:rPr>
                <w:rFonts w:ascii="Times New Roman" w:hAnsi="Times New Roman"/>
                <w:lang w:val="kk-KZ" w:eastAsia="kk-KZ"/>
              </w:rPr>
            </w:pPr>
            <w:r w:rsidRPr="004A1201">
              <w:rPr>
                <w:rFonts w:ascii="Times New Roman" w:hAnsi="Times New Roman"/>
                <w:b/>
                <w:lang w:val="kk-KZ" w:eastAsia="kk-KZ"/>
              </w:rPr>
              <w:t>Қоршаған ортамен таныстыру)</w:t>
            </w:r>
          </w:p>
        </w:tc>
        <w:tc>
          <w:tcPr>
            <w:tcW w:w="2665"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hAnsi="Times New Roman"/>
                <w:b/>
                <w:bCs/>
                <w:lang w:val="kk-KZ"/>
              </w:rPr>
            </w:pPr>
            <w:r w:rsidRPr="004A1201">
              <w:rPr>
                <w:rFonts w:ascii="Times New Roman" w:hAnsi="Times New Roman"/>
                <w:b/>
                <w:bCs/>
                <w:lang w:val="kk-KZ"/>
              </w:rPr>
              <w:t xml:space="preserve"> «Спорт-лото»</w:t>
            </w:r>
          </w:p>
          <w:p w:rsidR="00382AC0" w:rsidRPr="004A1201" w:rsidRDefault="00382AC0" w:rsidP="000803DF">
            <w:pPr>
              <w:widowControl w:val="0"/>
              <w:ind w:right="-20"/>
              <w:rPr>
                <w:rFonts w:ascii="Times New Roman" w:eastAsia="OEGHA+TimesNewRomanPSMT" w:hAnsi="Times New Roman"/>
                <w:lang w:val="kk-KZ"/>
              </w:rPr>
            </w:pPr>
            <w:r w:rsidRPr="004A1201">
              <w:rPr>
                <w:rFonts w:ascii="Times New Roman" w:hAnsi="Times New Roman"/>
                <w:b/>
                <w:bCs/>
                <w:lang w:val="kk-KZ"/>
              </w:rPr>
              <w:t>Міндеті:</w:t>
            </w:r>
            <w:r w:rsidRPr="004A1201">
              <w:rPr>
                <w:rFonts w:ascii="Times New Roman" w:eastAsia="OEGHA+TimesNewRomanPSMT" w:hAnsi="Times New Roman"/>
                <w:lang w:val="kk-KZ"/>
              </w:rPr>
              <w:t xml:space="preserve"> </w:t>
            </w:r>
            <w:r w:rsidRPr="004A1201">
              <w:rPr>
                <w:rStyle w:val="fontstyle01"/>
                <w:sz w:val="22"/>
                <w:szCs w:val="22"/>
                <w:lang w:val="kk-KZ"/>
              </w:rPr>
              <w:t>салауатты өмір салты туралы бастапқы түсініктерін қалыптастыру және</w:t>
            </w:r>
            <w:r w:rsidRPr="004A1201">
              <w:rPr>
                <w:rFonts w:ascii="TimesNewRomanPSMT" w:hAnsi="TimesNewRomanPSMT"/>
                <w:color w:val="000000"/>
                <w:lang w:val="kk-KZ"/>
              </w:rPr>
              <w:br/>
            </w:r>
            <w:r w:rsidRPr="004A1201">
              <w:rPr>
                <w:rStyle w:val="fontstyle01"/>
                <w:sz w:val="22"/>
                <w:szCs w:val="22"/>
                <w:lang w:val="kk-KZ"/>
              </w:rPr>
              <w:t>құрдастарымен бірлесіп әрекет етуге дайындау</w:t>
            </w:r>
          </w:p>
          <w:p w:rsidR="00382AC0" w:rsidRPr="00833822" w:rsidRDefault="00382AC0" w:rsidP="000803DF">
            <w:pPr>
              <w:rPr>
                <w:rFonts w:ascii="Times New Roman" w:hAnsi="Times New Roman"/>
                <w:b/>
                <w:lang w:val="kk-KZ"/>
              </w:rPr>
            </w:pPr>
            <w:r w:rsidRPr="004A1201">
              <w:rPr>
                <w:rFonts w:ascii="Times New Roman" w:hAnsi="Times New Roman"/>
                <w:b/>
                <w:lang w:val="kk-KZ"/>
              </w:rPr>
              <w:t>(дене шынықтыру)</w:t>
            </w:r>
          </w:p>
        </w:tc>
        <w:tc>
          <w:tcPr>
            <w:tcW w:w="2977"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eastAsia="Times New Roman" w:hAnsi="Times New Roman"/>
                <w:b/>
                <w:bCs/>
                <w:iCs/>
                <w:lang w:val="kk-KZ"/>
              </w:rPr>
            </w:pPr>
            <w:r w:rsidRPr="004A1201">
              <w:rPr>
                <w:rFonts w:ascii="Times New Roman" w:eastAsia="Times New Roman" w:hAnsi="Times New Roman"/>
                <w:b/>
                <w:bCs/>
                <w:iCs/>
                <w:lang w:val="kk-KZ"/>
              </w:rPr>
              <w:t xml:space="preserve"> «Ойна да үйрен»</w:t>
            </w:r>
          </w:p>
          <w:p w:rsidR="00382AC0" w:rsidRPr="004A1201" w:rsidRDefault="00382AC0" w:rsidP="000803DF">
            <w:pPr>
              <w:rPr>
                <w:rFonts w:ascii="Times New Roman" w:eastAsia="Times New Roman" w:hAnsi="Times New Roman"/>
                <w:b/>
                <w:bCs/>
                <w:iCs/>
                <w:lang w:val="kk-KZ"/>
              </w:rPr>
            </w:pPr>
            <w:r w:rsidRPr="004A1201">
              <w:rPr>
                <w:rFonts w:ascii="Times New Roman" w:eastAsia="Times New Roman" w:hAnsi="Times New Roman"/>
                <w:b/>
                <w:bCs/>
                <w:iCs/>
                <w:lang w:val="kk-KZ"/>
              </w:rPr>
              <w:t>Міндеті:</w:t>
            </w:r>
            <w:r w:rsidRPr="004A1201">
              <w:rPr>
                <w:rStyle w:val="fontstyle01"/>
                <w:sz w:val="22"/>
                <w:szCs w:val="22"/>
                <w:lang w:val="kk-KZ"/>
              </w:rPr>
              <w:t xml:space="preserve"> түрлі сенсорлық әсерлермен байыту;</w:t>
            </w:r>
            <w:r w:rsidRPr="004A1201">
              <w:rPr>
                <w:rFonts w:ascii="TimesNewRomanPSMT" w:hAnsi="TimesNewRomanPSMT"/>
                <w:color w:val="000000"/>
                <w:lang w:val="kk-KZ"/>
              </w:rPr>
              <w:br/>
            </w:r>
          </w:p>
          <w:p w:rsidR="00382AC0" w:rsidRPr="004A1201" w:rsidRDefault="00382AC0" w:rsidP="000803DF">
            <w:pPr>
              <w:rPr>
                <w:rFonts w:ascii="Times New Roman" w:eastAsia="Times New Roman" w:hAnsi="Times New Roman"/>
                <w:lang w:val="kk-KZ"/>
              </w:rPr>
            </w:pPr>
            <w:r w:rsidRPr="004A1201">
              <w:rPr>
                <w:rFonts w:ascii="Times New Roman" w:hAnsi="Times New Roman"/>
                <w:color w:val="000000"/>
                <w:kern w:val="24"/>
                <w:lang w:val="kk-KZ"/>
              </w:rPr>
              <w:t xml:space="preserve"> </w:t>
            </w:r>
            <w:r w:rsidRPr="004A1201">
              <w:rPr>
                <w:rFonts w:ascii="Times New Roman" w:eastAsia="Times New Roman" w:hAnsi="Times New Roman"/>
                <w:lang w:val="kk-KZ"/>
              </w:rPr>
              <w:t>(</w:t>
            </w:r>
            <w:r w:rsidRPr="004A1201">
              <w:rPr>
                <w:rFonts w:ascii="Times New Roman" w:eastAsia="Times New Roman" w:hAnsi="Times New Roman"/>
                <w:b/>
                <w:lang w:val="kk-KZ"/>
              </w:rPr>
              <w:t>Сенсорика)</w:t>
            </w:r>
          </w:p>
        </w:tc>
        <w:tc>
          <w:tcPr>
            <w:tcW w:w="2693"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hAnsi="Times New Roman"/>
                <w:b/>
                <w:bCs/>
                <w:iCs/>
                <w:lang w:val="kk-KZ"/>
              </w:rPr>
            </w:pPr>
            <w:r w:rsidRPr="004A1201">
              <w:rPr>
                <w:rFonts w:ascii="Times New Roman" w:hAnsi="Times New Roman"/>
                <w:b/>
                <w:bCs/>
                <w:iCs/>
                <w:lang w:val="kk-KZ"/>
              </w:rPr>
              <w:t xml:space="preserve"> «Мозаика»</w:t>
            </w:r>
          </w:p>
          <w:p w:rsidR="00382AC0" w:rsidRPr="004A1201" w:rsidRDefault="00382AC0" w:rsidP="000803DF">
            <w:pPr>
              <w:rPr>
                <w:rFonts w:ascii="Times New Roman" w:eastAsia="Times New Roman" w:hAnsi="Times New Roman"/>
                <w:b/>
                <w:iCs/>
                <w:lang w:val="kk-KZ" w:eastAsia="ru-RU"/>
              </w:rPr>
            </w:pPr>
            <w:r w:rsidRPr="004A1201">
              <w:rPr>
                <w:rFonts w:ascii="Times New Roman" w:hAnsi="Times New Roman"/>
                <w:b/>
                <w:bCs/>
                <w:iCs/>
                <w:lang w:val="kk-KZ"/>
              </w:rPr>
              <w:t>Міндеті:</w:t>
            </w:r>
            <w:r w:rsidRPr="004A1201">
              <w:rPr>
                <w:rStyle w:val="fontstyle01"/>
                <w:sz w:val="22"/>
                <w:szCs w:val="22"/>
                <w:lang w:val="kk-KZ"/>
              </w:rPr>
              <w:t xml:space="preserve"> түрлі сенсорлық әсерлермен байыту;</w:t>
            </w:r>
            <w:r w:rsidRPr="004A1201">
              <w:rPr>
                <w:rFonts w:ascii="TimesNewRomanPSMT" w:hAnsi="TimesNewRomanPSMT"/>
                <w:color w:val="000000"/>
                <w:lang w:val="kk-KZ"/>
              </w:rPr>
              <w:br/>
            </w:r>
            <w:r w:rsidRPr="004A1201">
              <w:rPr>
                <w:rFonts w:ascii="Times New Roman" w:eastAsia="Times New Roman" w:hAnsi="Times New Roman"/>
                <w:b/>
                <w:iCs/>
                <w:lang w:val="kk-KZ" w:eastAsia="ru-RU"/>
              </w:rPr>
              <w:t>(Сенсорика)</w:t>
            </w:r>
          </w:p>
          <w:p w:rsidR="00382AC0" w:rsidRPr="003C0AD5" w:rsidRDefault="00382AC0" w:rsidP="000803DF">
            <w:pPr>
              <w:spacing w:after="0"/>
              <w:rPr>
                <w:rFonts w:ascii="Times New Roman" w:hAnsi="Times New Roman"/>
                <w:b/>
                <w:color w:val="FF0000"/>
                <w:spacing w:val="2"/>
                <w:shd w:val="clear" w:color="auto" w:fill="FFFFFF"/>
                <w:lang w:val="kk-KZ"/>
              </w:rPr>
            </w:pPr>
            <w:r w:rsidRPr="003C0AD5">
              <w:rPr>
                <w:rFonts w:ascii="Times New Roman" w:hAnsi="Times New Roman"/>
                <w:b/>
                <w:color w:val="FF0000"/>
                <w:lang w:val="kk-KZ"/>
              </w:rPr>
              <w:t>Ұ.О:</w:t>
            </w:r>
            <w:r w:rsidRPr="003C0AD5">
              <w:rPr>
                <w:rFonts w:ascii="Times New Roman" w:hAnsi="Times New Roman"/>
                <w:b/>
                <w:color w:val="FF0000"/>
                <w:spacing w:val="2"/>
                <w:shd w:val="clear" w:color="auto" w:fill="FFFFFF"/>
                <w:lang w:val="kk-KZ"/>
              </w:rPr>
              <w:t>«Ақсүйек»ойыны</w:t>
            </w:r>
          </w:p>
          <w:p w:rsidR="00382AC0" w:rsidRPr="003C0AD5" w:rsidRDefault="00382AC0" w:rsidP="000803DF">
            <w:pPr>
              <w:spacing w:after="0" w:line="0" w:lineRule="atLeast"/>
              <w:rPr>
                <w:rFonts w:ascii="Times New Roman" w:hAnsi="Times New Roman"/>
                <w:b/>
                <w:color w:val="FF0000"/>
                <w:lang w:val="kk-KZ"/>
              </w:rPr>
            </w:pPr>
            <w:r w:rsidRPr="003C0AD5">
              <w:rPr>
                <w:rFonts w:ascii="Times New Roman" w:hAnsi="Times New Roman"/>
                <w:b/>
                <w:color w:val="FF0000"/>
                <w:lang w:val="kk-KZ"/>
              </w:rPr>
              <w:t>«Ұлттық ойын-ұлт қазынасы»</w:t>
            </w:r>
          </w:p>
          <w:p w:rsidR="00382AC0" w:rsidRPr="00833822" w:rsidRDefault="00382AC0" w:rsidP="000803DF">
            <w:pPr>
              <w:pStyle w:val="ad"/>
              <w:rPr>
                <w:b/>
                <w:color w:val="FF0000"/>
                <w:sz w:val="22"/>
                <w:szCs w:val="22"/>
                <w:lang w:val="kk-KZ"/>
              </w:rPr>
            </w:pPr>
            <w:r w:rsidRPr="003C0AD5">
              <w:rPr>
                <w:b/>
                <w:i/>
                <w:iCs/>
                <w:color w:val="FF0000"/>
                <w:sz w:val="22"/>
                <w:szCs w:val="22"/>
                <w:lang w:val="kk-KZ"/>
              </w:rPr>
              <w:t>(«Біртұтас тәрбие» бағдарламасы</w:t>
            </w:r>
            <w:r w:rsidRPr="003C0AD5">
              <w:rPr>
                <w:b/>
                <w:color w:val="FF0000"/>
                <w:sz w:val="22"/>
                <w:szCs w:val="22"/>
                <w:lang w:val="kk-KZ"/>
              </w:rPr>
              <w:t>)</w:t>
            </w:r>
          </w:p>
        </w:tc>
      </w:tr>
      <w:tr w:rsidR="00382AC0" w:rsidRPr="004A1201" w:rsidTr="000803DF">
        <w:tc>
          <w:tcPr>
            <w:tcW w:w="1555" w:type="dxa"/>
            <w:tcBorders>
              <w:top w:val="single" w:sz="4" w:space="0" w:color="auto"/>
              <w:left w:val="single" w:sz="4" w:space="0" w:color="auto"/>
              <w:bottom w:val="single" w:sz="4" w:space="0" w:color="auto"/>
              <w:right w:val="single" w:sz="4" w:space="0" w:color="auto"/>
            </w:tcBorders>
          </w:tcPr>
          <w:p w:rsidR="00382AC0" w:rsidRPr="004A1201" w:rsidRDefault="00382AC0" w:rsidP="000803DF">
            <w:pPr>
              <w:rPr>
                <w:rFonts w:ascii="Times New Roman" w:eastAsia="Times New Roman" w:hAnsi="Times New Roman"/>
                <w:b/>
                <w:color w:val="000000" w:themeColor="text1"/>
                <w:lang w:val="kk-KZ"/>
              </w:rPr>
            </w:pPr>
            <w:r w:rsidRPr="004A1201">
              <w:rPr>
                <w:rFonts w:ascii="Times New Roman" w:eastAsia="Times New Roman" w:hAnsi="Times New Roman"/>
                <w:b/>
                <w:color w:val="000000" w:themeColor="text1"/>
                <w:lang w:val="kk-KZ"/>
              </w:rPr>
              <w:lastRenderedPageBreak/>
              <w:t>Таңертеңгі жаттығу</w:t>
            </w:r>
          </w:p>
          <w:p w:rsidR="00382AC0" w:rsidRPr="004A1201" w:rsidRDefault="00382AC0" w:rsidP="000803DF">
            <w:pPr>
              <w:rPr>
                <w:rFonts w:ascii="Times New Roman" w:eastAsia="Times New Roman" w:hAnsi="Times New Roman"/>
                <w:color w:val="000000" w:themeColor="text1"/>
                <w:lang w:val="kk-KZ"/>
              </w:rPr>
            </w:pPr>
          </w:p>
        </w:tc>
        <w:tc>
          <w:tcPr>
            <w:tcW w:w="2835"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eastAsia="Times New Roman" w:hAnsi="Times New Roman"/>
                <w:b/>
                <w:color w:val="000000" w:themeColor="text1"/>
                <w:lang w:val="kk-KZ"/>
              </w:rPr>
            </w:pPr>
            <w:r w:rsidRPr="004A1201">
              <w:rPr>
                <w:rFonts w:ascii="Times New Roman" w:eastAsia="Times New Roman" w:hAnsi="Times New Roman"/>
                <w:b/>
                <w:color w:val="000000" w:themeColor="text1"/>
                <w:lang w:val="kk-KZ"/>
              </w:rPr>
              <w:t>Қыркүйек  айының ертеңгілік жаттығу</w:t>
            </w:r>
          </w:p>
          <w:p w:rsidR="00382AC0" w:rsidRPr="004A1201" w:rsidRDefault="00382AC0" w:rsidP="000803DF">
            <w:pPr>
              <w:rPr>
                <w:rFonts w:ascii="Times New Roman" w:eastAsia="Times New Roman" w:hAnsi="Times New Roman"/>
                <w:b/>
                <w:color w:val="000000" w:themeColor="text1"/>
                <w:lang w:val="kk-KZ"/>
              </w:rPr>
            </w:pPr>
            <w:r w:rsidRPr="004A1201">
              <w:rPr>
                <w:rFonts w:ascii="Times New Roman" w:eastAsia="Times New Roman" w:hAnsi="Times New Roman"/>
                <w:b/>
                <w:color w:val="000000" w:themeColor="text1"/>
                <w:lang w:val="kk-KZ"/>
              </w:rPr>
              <w:t xml:space="preserve"> кешені № 3</w:t>
            </w:r>
          </w:p>
          <w:p w:rsidR="00382AC0" w:rsidRPr="004A1201" w:rsidRDefault="00382AC0" w:rsidP="000803DF">
            <w:pPr>
              <w:rPr>
                <w:rFonts w:ascii="Times New Roman" w:eastAsia="Times New Roman" w:hAnsi="Times New Roman"/>
                <w:b/>
                <w:color w:val="000000" w:themeColor="text1"/>
                <w:lang w:val="kk-KZ"/>
              </w:rPr>
            </w:pPr>
            <w:r w:rsidRPr="004A1201">
              <w:rPr>
                <w:rFonts w:ascii="Times New Roman" w:eastAsia="Times New Roman" w:hAnsi="Times New Roman"/>
                <w:b/>
                <w:color w:val="000000" w:themeColor="text1"/>
                <w:lang w:val="kk-KZ"/>
              </w:rPr>
              <w:t xml:space="preserve">(Дене шынықтыру)  </w:t>
            </w:r>
          </w:p>
          <w:p w:rsidR="00382AC0" w:rsidRPr="004A1201" w:rsidRDefault="00382AC0" w:rsidP="000803DF">
            <w:pPr>
              <w:rPr>
                <w:rFonts w:ascii="Times New Roman" w:eastAsia="Times New Roman" w:hAnsi="Times New Roman"/>
                <w:b/>
                <w:color w:val="000000" w:themeColor="text1"/>
                <w:lang w:val="kk-KZ"/>
              </w:rPr>
            </w:pPr>
            <w:r w:rsidRPr="004A1201">
              <w:rPr>
                <w:rFonts w:ascii="Times New Roman" w:eastAsia="Times New Roman" w:hAnsi="Times New Roman"/>
                <w:b/>
                <w:color w:val="000000" w:themeColor="text1"/>
                <w:lang w:val="kk-KZ"/>
              </w:rPr>
              <w:t>Әнұран айту(Музыка)</w:t>
            </w:r>
          </w:p>
        </w:tc>
        <w:tc>
          <w:tcPr>
            <w:tcW w:w="2409" w:type="dxa"/>
            <w:tcBorders>
              <w:top w:val="single" w:sz="4" w:space="0" w:color="auto"/>
              <w:left w:val="single" w:sz="4" w:space="0" w:color="auto"/>
              <w:bottom w:val="single" w:sz="4" w:space="0" w:color="auto"/>
              <w:right w:val="single" w:sz="4" w:space="0" w:color="auto"/>
            </w:tcBorders>
          </w:tcPr>
          <w:p w:rsidR="00382AC0" w:rsidRPr="004A1201" w:rsidRDefault="00382AC0" w:rsidP="000803DF">
            <w:pPr>
              <w:rPr>
                <w:rFonts w:ascii="Times New Roman" w:eastAsia="Times New Roman" w:hAnsi="Times New Roman"/>
                <w:b/>
                <w:color w:val="000000" w:themeColor="text1"/>
                <w:lang w:val="kk-KZ"/>
              </w:rPr>
            </w:pPr>
            <w:r w:rsidRPr="004A1201">
              <w:rPr>
                <w:rFonts w:ascii="Times New Roman" w:eastAsia="Times New Roman" w:hAnsi="Times New Roman"/>
                <w:b/>
                <w:color w:val="000000" w:themeColor="text1"/>
                <w:lang w:val="kk-KZ"/>
              </w:rPr>
              <w:t xml:space="preserve">Қыркүйек  айының ертеңгілік жаттығу </w:t>
            </w:r>
          </w:p>
          <w:p w:rsidR="00382AC0" w:rsidRPr="004A1201" w:rsidRDefault="00382AC0" w:rsidP="000803DF">
            <w:pPr>
              <w:rPr>
                <w:rFonts w:ascii="Times New Roman" w:eastAsia="Times New Roman" w:hAnsi="Times New Roman"/>
                <w:b/>
                <w:color w:val="000000" w:themeColor="text1"/>
                <w:lang w:val="kk-KZ"/>
              </w:rPr>
            </w:pPr>
            <w:r w:rsidRPr="004A1201">
              <w:rPr>
                <w:rFonts w:ascii="Times New Roman" w:eastAsia="Times New Roman" w:hAnsi="Times New Roman"/>
                <w:b/>
                <w:color w:val="000000" w:themeColor="text1"/>
                <w:lang w:val="kk-KZ"/>
              </w:rPr>
              <w:t>кешені № 3</w:t>
            </w:r>
          </w:p>
          <w:p w:rsidR="00382AC0" w:rsidRPr="004A1201" w:rsidRDefault="00382AC0" w:rsidP="000803DF">
            <w:pPr>
              <w:rPr>
                <w:rFonts w:ascii="Times New Roman" w:eastAsia="Times New Roman" w:hAnsi="Times New Roman"/>
                <w:b/>
                <w:color w:val="000000" w:themeColor="text1"/>
                <w:lang w:val="kk-KZ"/>
              </w:rPr>
            </w:pPr>
            <w:r w:rsidRPr="004A1201">
              <w:rPr>
                <w:rFonts w:ascii="Times New Roman" w:eastAsia="Times New Roman" w:hAnsi="Times New Roman"/>
                <w:b/>
                <w:color w:val="000000" w:themeColor="text1"/>
                <w:lang w:val="kk-KZ"/>
              </w:rPr>
              <w:t xml:space="preserve"> (Дене шынықтыру)  Әнұран айту (Музыка)</w:t>
            </w:r>
          </w:p>
        </w:tc>
        <w:tc>
          <w:tcPr>
            <w:tcW w:w="2665"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eastAsia="Times New Roman" w:hAnsi="Times New Roman"/>
                <w:b/>
                <w:color w:val="000000" w:themeColor="text1"/>
                <w:lang w:val="kk-KZ"/>
              </w:rPr>
            </w:pPr>
            <w:r w:rsidRPr="004A1201">
              <w:rPr>
                <w:rFonts w:ascii="Times New Roman" w:eastAsia="Times New Roman" w:hAnsi="Times New Roman"/>
                <w:b/>
                <w:color w:val="000000" w:themeColor="text1"/>
                <w:lang w:val="kk-KZ"/>
              </w:rPr>
              <w:t>Қыркүйек  айының ертеңгілік жаттығу</w:t>
            </w:r>
          </w:p>
          <w:p w:rsidR="00382AC0" w:rsidRPr="004A1201" w:rsidRDefault="00382AC0" w:rsidP="000803DF">
            <w:pPr>
              <w:rPr>
                <w:rFonts w:ascii="Times New Roman" w:eastAsia="Times New Roman" w:hAnsi="Times New Roman"/>
                <w:b/>
                <w:color w:val="000000" w:themeColor="text1"/>
                <w:lang w:val="kk-KZ"/>
              </w:rPr>
            </w:pPr>
            <w:r w:rsidRPr="004A1201">
              <w:rPr>
                <w:rFonts w:ascii="Times New Roman" w:eastAsia="Times New Roman" w:hAnsi="Times New Roman"/>
                <w:b/>
                <w:color w:val="000000" w:themeColor="text1"/>
                <w:lang w:val="kk-KZ"/>
              </w:rPr>
              <w:t>Кешен № 3</w:t>
            </w:r>
          </w:p>
          <w:p w:rsidR="00382AC0" w:rsidRPr="004A1201" w:rsidRDefault="00382AC0" w:rsidP="000803DF">
            <w:pPr>
              <w:rPr>
                <w:rFonts w:ascii="Times New Roman" w:eastAsia="Times New Roman" w:hAnsi="Times New Roman"/>
                <w:b/>
                <w:color w:val="000000" w:themeColor="text1"/>
                <w:lang w:val="kk-KZ"/>
              </w:rPr>
            </w:pPr>
            <w:r w:rsidRPr="004A1201">
              <w:rPr>
                <w:rFonts w:ascii="Times New Roman" w:eastAsia="Times New Roman" w:hAnsi="Times New Roman"/>
                <w:b/>
                <w:color w:val="000000" w:themeColor="text1"/>
                <w:lang w:val="kk-KZ"/>
              </w:rPr>
              <w:t xml:space="preserve">(Дене шынықтыру)  </w:t>
            </w:r>
          </w:p>
          <w:p w:rsidR="00382AC0" w:rsidRPr="004A1201" w:rsidRDefault="00382AC0" w:rsidP="000803DF">
            <w:pPr>
              <w:rPr>
                <w:rFonts w:ascii="Times New Roman" w:hAnsi="Times New Roman"/>
                <w:lang w:val="kk-KZ"/>
              </w:rPr>
            </w:pPr>
            <w:r w:rsidRPr="004A1201">
              <w:rPr>
                <w:rFonts w:ascii="Times New Roman" w:eastAsia="Times New Roman" w:hAnsi="Times New Roman"/>
                <w:b/>
                <w:color w:val="000000" w:themeColor="text1"/>
                <w:lang w:val="kk-KZ"/>
              </w:rPr>
              <w:t>Әнұран айту(Музыка)</w:t>
            </w:r>
          </w:p>
        </w:tc>
        <w:tc>
          <w:tcPr>
            <w:tcW w:w="2977"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eastAsia="Times New Roman" w:hAnsi="Times New Roman"/>
                <w:b/>
                <w:color w:val="000000" w:themeColor="text1"/>
                <w:lang w:val="kk-KZ"/>
              </w:rPr>
            </w:pPr>
            <w:r w:rsidRPr="004A1201">
              <w:rPr>
                <w:rFonts w:ascii="Times New Roman" w:eastAsia="Times New Roman" w:hAnsi="Times New Roman"/>
                <w:b/>
                <w:color w:val="000000" w:themeColor="text1"/>
                <w:lang w:val="kk-KZ"/>
              </w:rPr>
              <w:t>Қыркүйек  айының ертеңгілік жаттығу</w:t>
            </w:r>
          </w:p>
          <w:p w:rsidR="00382AC0" w:rsidRPr="004A1201" w:rsidRDefault="00382AC0" w:rsidP="000803DF">
            <w:pPr>
              <w:rPr>
                <w:rFonts w:ascii="Times New Roman" w:eastAsia="Times New Roman" w:hAnsi="Times New Roman"/>
                <w:b/>
                <w:color w:val="000000" w:themeColor="text1"/>
                <w:lang w:val="kk-KZ"/>
              </w:rPr>
            </w:pPr>
            <w:r w:rsidRPr="004A1201">
              <w:rPr>
                <w:rFonts w:ascii="Times New Roman" w:eastAsia="Times New Roman" w:hAnsi="Times New Roman"/>
                <w:b/>
                <w:color w:val="000000" w:themeColor="text1"/>
                <w:lang w:val="kk-KZ"/>
              </w:rPr>
              <w:t xml:space="preserve"> кешені № 3</w:t>
            </w:r>
          </w:p>
          <w:p w:rsidR="00382AC0" w:rsidRPr="004A1201" w:rsidRDefault="00382AC0" w:rsidP="000803DF">
            <w:pPr>
              <w:rPr>
                <w:rFonts w:ascii="Times New Roman" w:eastAsia="Times New Roman" w:hAnsi="Times New Roman"/>
                <w:b/>
                <w:color w:val="000000" w:themeColor="text1"/>
                <w:lang w:val="kk-KZ"/>
              </w:rPr>
            </w:pPr>
            <w:r w:rsidRPr="004A1201">
              <w:rPr>
                <w:rFonts w:ascii="Times New Roman" w:eastAsia="Times New Roman" w:hAnsi="Times New Roman"/>
                <w:b/>
                <w:color w:val="000000" w:themeColor="text1"/>
                <w:lang w:val="kk-KZ"/>
              </w:rPr>
              <w:t xml:space="preserve">(Дене шынықтыру)  </w:t>
            </w:r>
          </w:p>
          <w:p w:rsidR="00382AC0" w:rsidRPr="004A1201" w:rsidRDefault="00382AC0" w:rsidP="000803DF">
            <w:pPr>
              <w:rPr>
                <w:rFonts w:ascii="Times New Roman" w:eastAsia="Times New Roman" w:hAnsi="Times New Roman"/>
                <w:b/>
                <w:color w:val="000000" w:themeColor="text1"/>
                <w:lang w:val="kk-KZ"/>
              </w:rPr>
            </w:pPr>
            <w:r w:rsidRPr="004A1201">
              <w:rPr>
                <w:rFonts w:ascii="Times New Roman" w:eastAsia="Times New Roman" w:hAnsi="Times New Roman"/>
                <w:b/>
                <w:color w:val="000000" w:themeColor="text1"/>
                <w:lang w:val="kk-KZ"/>
              </w:rPr>
              <w:t>Әнұран айту(Музыка)</w:t>
            </w:r>
          </w:p>
        </w:tc>
        <w:tc>
          <w:tcPr>
            <w:tcW w:w="2693"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eastAsia="Times New Roman" w:hAnsi="Times New Roman"/>
                <w:b/>
                <w:color w:val="000000" w:themeColor="text1"/>
                <w:lang w:val="kk-KZ"/>
              </w:rPr>
            </w:pPr>
            <w:r w:rsidRPr="004A1201">
              <w:rPr>
                <w:rFonts w:ascii="Times New Roman" w:eastAsia="Times New Roman" w:hAnsi="Times New Roman"/>
                <w:b/>
                <w:color w:val="000000" w:themeColor="text1"/>
                <w:lang w:val="kk-KZ"/>
              </w:rPr>
              <w:t xml:space="preserve">Қыркүйек  айының ертеңгілік жаттығу </w:t>
            </w:r>
          </w:p>
          <w:p w:rsidR="00382AC0" w:rsidRPr="004A1201" w:rsidRDefault="00382AC0" w:rsidP="000803DF">
            <w:pPr>
              <w:rPr>
                <w:rFonts w:ascii="Times New Roman" w:eastAsia="Times New Roman" w:hAnsi="Times New Roman"/>
                <w:b/>
                <w:color w:val="000000" w:themeColor="text1"/>
                <w:lang w:val="kk-KZ"/>
              </w:rPr>
            </w:pPr>
            <w:r w:rsidRPr="004A1201">
              <w:rPr>
                <w:rFonts w:ascii="Times New Roman" w:eastAsia="Times New Roman" w:hAnsi="Times New Roman"/>
                <w:b/>
                <w:color w:val="000000" w:themeColor="text1"/>
                <w:lang w:val="kk-KZ"/>
              </w:rPr>
              <w:t>кешені № 3</w:t>
            </w:r>
          </w:p>
          <w:p w:rsidR="00382AC0" w:rsidRPr="004A1201" w:rsidRDefault="00382AC0" w:rsidP="000803DF">
            <w:pPr>
              <w:rPr>
                <w:rFonts w:ascii="Times New Roman" w:eastAsia="Times New Roman" w:hAnsi="Times New Roman"/>
                <w:b/>
                <w:color w:val="000000" w:themeColor="text1"/>
                <w:lang w:val="kk-KZ"/>
              </w:rPr>
            </w:pPr>
            <w:r w:rsidRPr="004A1201">
              <w:rPr>
                <w:rFonts w:ascii="Times New Roman" w:eastAsia="Times New Roman" w:hAnsi="Times New Roman"/>
                <w:b/>
                <w:color w:val="000000" w:themeColor="text1"/>
                <w:lang w:val="kk-KZ"/>
              </w:rPr>
              <w:t xml:space="preserve"> (Дене шынықтыру)  Әнұран айту (Музыка)</w:t>
            </w:r>
          </w:p>
        </w:tc>
      </w:tr>
      <w:tr w:rsidR="00382AC0" w:rsidRPr="000D32AC" w:rsidTr="000803DF">
        <w:trPr>
          <w:trHeight w:val="3579"/>
        </w:trPr>
        <w:tc>
          <w:tcPr>
            <w:tcW w:w="1555"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eastAsia="Times New Roman" w:hAnsi="Times New Roman"/>
                <w:b/>
                <w:bCs/>
                <w:color w:val="000000" w:themeColor="text1"/>
                <w:lang w:val="kk-KZ"/>
              </w:rPr>
            </w:pPr>
            <w:r w:rsidRPr="004A1201">
              <w:rPr>
                <w:rFonts w:ascii="Times New Roman" w:eastAsia="Times New Roman" w:hAnsi="Times New Roman"/>
                <w:b/>
                <w:bCs/>
                <w:color w:val="000000" w:themeColor="text1"/>
                <w:lang w:val="kk-KZ"/>
              </w:rPr>
              <w:t>Таңғы ас</w:t>
            </w:r>
          </w:p>
        </w:tc>
        <w:tc>
          <w:tcPr>
            <w:tcW w:w="2835" w:type="dxa"/>
            <w:tcBorders>
              <w:top w:val="single" w:sz="4" w:space="0" w:color="auto"/>
              <w:left w:val="single" w:sz="4" w:space="0" w:color="auto"/>
              <w:bottom w:val="single" w:sz="4" w:space="0" w:color="auto"/>
              <w:right w:val="single" w:sz="4" w:space="0" w:color="auto"/>
            </w:tcBorders>
            <w:hideMark/>
          </w:tcPr>
          <w:p w:rsidR="00382AC0" w:rsidRPr="0049475B" w:rsidRDefault="00382AC0" w:rsidP="000803DF">
            <w:pPr>
              <w:spacing w:after="0" w:line="240" w:lineRule="auto"/>
              <w:rPr>
                <w:rFonts w:ascii="Times New Roman" w:eastAsia="Times New Roman" w:hAnsi="Times New Roman"/>
                <w:color w:val="000000" w:themeColor="text1"/>
                <w:lang w:val="kk-KZ"/>
              </w:rPr>
            </w:pPr>
            <w:r w:rsidRPr="0049475B">
              <w:rPr>
                <w:rFonts w:ascii="Times New Roman" w:eastAsia="Times New Roman" w:hAnsi="Times New Roman"/>
                <w:b/>
                <w:bCs/>
                <w:color w:val="000000" w:themeColor="text1"/>
                <w:lang w:val="kk-KZ"/>
              </w:rPr>
              <w:t>Нан туралы тақпақ</w:t>
            </w:r>
            <w:r w:rsidRPr="0049475B">
              <w:rPr>
                <w:rFonts w:ascii="Times New Roman" w:eastAsia="Times New Roman" w:hAnsi="Times New Roman"/>
                <w:color w:val="000000" w:themeColor="text1"/>
                <w:lang w:val="kk-KZ"/>
              </w:rPr>
              <w:br/>
              <w:t>Нан қиқымын шашпаңдар,</w:t>
            </w:r>
            <w:r w:rsidRPr="0049475B">
              <w:rPr>
                <w:rFonts w:ascii="Times New Roman" w:eastAsia="Times New Roman" w:hAnsi="Times New Roman"/>
                <w:color w:val="000000" w:themeColor="text1"/>
                <w:lang w:val="kk-KZ"/>
              </w:rPr>
              <w:br/>
              <w:t>Жерде жатса баспаңдар</w:t>
            </w:r>
            <w:r w:rsidRPr="0049475B">
              <w:rPr>
                <w:rFonts w:ascii="Times New Roman" w:eastAsia="Times New Roman" w:hAnsi="Times New Roman"/>
                <w:color w:val="000000" w:themeColor="text1"/>
                <w:lang w:val="kk-KZ"/>
              </w:rPr>
              <w:br/>
              <w:t>Теріп алып, қастерлеп</w:t>
            </w:r>
            <w:r w:rsidRPr="0049475B">
              <w:rPr>
                <w:rFonts w:ascii="Times New Roman" w:eastAsia="Times New Roman" w:hAnsi="Times New Roman"/>
                <w:color w:val="000000" w:themeColor="text1"/>
                <w:lang w:val="kk-KZ"/>
              </w:rPr>
              <w:br/>
              <w:t>Торғайларға тастаңдар.</w:t>
            </w:r>
          </w:p>
          <w:p w:rsidR="00382AC0" w:rsidRPr="0049475B" w:rsidRDefault="00382AC0" w:rsidP="000803DF">
            <w:pPr>
              <w:spacing w:after="0" w:line="0" w:lineRule="atLeast"/>
              <w:rPr>
                <w:rFonts w:ascii="Times New Roman" w:eastAsiaTheme="minorHAnsi" w:hAnsi="Times New Roman"/>
                <w:noProof/>
                <w:color w:val="000000" w:themeColor="text1"/>
                <w:lang w:val="kk-KZ"/>
              </w:rPr>
            </w:pPr>
            <w:r w:rsidRPr="0049475B">
              <w:rPr>
                <w:rFonts w:ascii="Times New Roman" w:hAnsi="Times New Roman"/>
                <w:noProof/>
                <w:color w:val="000000" w:themeColor="text1"/>
                <w:lang w:val="kk-KZ"/>
              </w:rPr>
              <w:t>Балалардан дастархан басында айтылатын тыйым сөздерді сұрау.</w:t>
            </w:r>
          </w:p>
          <w:p w:rsidR="00382AC0" w:rsidRPr="004A1201" w:rsidRDefault="00382AC0" w:rsidP="000803DF">
            <w:pPr>
              <w:pStyle w:val="ad"/>
              <w:rPr>
                <w:color w:val="000000" w:themeColor="text1"/>
                <w:lang w:val="kk-KZ"/>
              </w:rPr>
            </w:pPr>
            <w:r w:rsidRPr="0049475B">
              <w:rPr>
                <w:b/>
                <w:i/>
                <w:iCs/>
                <w:sz w:val="22"/>
                <w:szCs w:val="22"/>
                <w:lang w:val="kk-KZ"/>
              </w:rPr>
              <w:t>(«Біртұтас тәрбие» бағдарламасы</w:t>
            </w:r>
            <w:r w:rsidRPr="0049475B">
              <w:rPr>
                <w:b/>
                <w:sz w:val="22"/>
                <w:szCs w:val="22"/>
                <w:lang w:val="kk-KZ"/>
              </w:rPr>
              <w:t>)</w:t>
            </w:r>
          </w:p>
        </w:tc>
        <w:tc>
          <w:tcPr>
            <w:tcW w:w="2409"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spacing w:after="0"/>
              <w:rPr>
                <w:rFonts w:ascii="Times New Roman" w:eastAsia="Times New Roman" w:hAnsi="Times New Roman"/>
                <w:color w:val="000000" w:themeColor="text1"/>
                <w:lang w:val="kk-KZ"/>
              </w:rPr>
            </w:pPr>
            <w:r w:rsidRPr="004A1201">
              <w:rPr>
                <w:rFonts w:ascii="Times New Roman" w:eastAsia="Times New Roman" w:hAnsi="Times New Roman"/>
                <w:color w:val="000000" w:themeColor="text1"/>
                <w:lang w:val="kk-KZ"/>
              </w:rPr>
              <w:t xml:space="preserve">Таңғы ас алдында гигиеналық шараларды орындау, </w:t>
            </w:r>
          </w:p>
          <w:p w:rsidR="00382AC0" w:rsidRPr="004A1201" w:rsidRDefault="00382AC0" w:rsidP="000803DF">
            <w:pPr>
              <w:spacing w:after="0"/>
              <w:rPr>
                <w:rFonts w:ascii="Times New Roman" w:eastAsia="Times New Roman" w:hAnsi="Times New Roman"/>
                <w:color w:val="000000" w:themeColor="text1"/>
                <w:lang w:val="kk-KZ"/>
              </w:rPr>
            </w:pPr>
            <w:r w:rsidRPr="004A1201">
              <w:rPr>
                <w:rFonts w:ascii="Times New Roman" w:eastAsia="Times New Roman" w:hAnsi="Times New Roman"/>
                <w:color w:val="000000" w:themeColor="text1"/>
                <w:lang w:val="kk-KZ"/>
              </w:rPr>
              <w:t>(қолды  дұрыс  жуу,өз орамалының орнын білу,қолды дұрыс сүрту және орамалды  орнына ілу, тамақтану.</w:t>
            </w:r>
          </w:p>
          <w:p w:rsidR="00382AC0" w:rsidRPr="004A1201" w:rsidRDefault="00382AC0" w:rsidP="000803DF">
            <w:pPr>
              <w:spacing w:after="0"/>
              <w:rPr>
                <w:rFonts w:ascii="Times New Roman" w:eastAsia="Times New Roman" w:hAnsi="Times New Roman"/>
                <w:color w:val="000000" w:themeColor="text1"/>
                <w:lang w:val="kk-KZ"/>
              </w:rPr>
            </w:pPr>
          </w:p>
          <w:p w:rsidR="00382AC0" w:rsidRPr="004A1201" w:rsidRDefault="00382AC0" w:rsidP="000803DF">
            <w:pPr>
              <w:pStyle w:val="ad"/>
              <w:rPr>
                <w:color w:val="000000" w:themeColor="text1"/>
                <w:sz w:val="22"/>
                <w:szCs w:val="22"/>
                <w:lang w:val="kk-KZ"/>
              </w:rPr>
            </w:pPr>
          </w:p>
        </w:tc>
        <w:tc>
          <w:tcPr>
            <w:tcW w:w="2665" w:type="dxa"/>
            <w:tcBorders>
              <w:top w:val="single" w:sz="4" w:space="0" w:color="auto"/>
              <w:left w:val="single" w:sz="4" w:space="0" w:color="auto"/>
              <w:bottom w:val="single" w:sz="4" w:space="0" w:color="auto"/>
              <w:right w:val="single" w:sz="4" w:space="0" w:color="auto"/>
            </w:tcBorders>
            <w:hideMark/>
          </w:tcPr>
          <w:p w:rsidR="00382AC0" w:rsidRPr="00833822" w:rsidRDefault="00382AC0" w:rsidP="000803DF">
            <w:pPr>
              <w:rPr>
                <w:rFonts w:ascii="Times New Roman" w:eastAsia="Times New Roman" w:hAnsi="Times New Roman"/>
                <w:color w:val="000000" w:themeColor="text1"/>
                <w:lang w:val="kk-KZ"/>
              </w:rPr>
            </w:pPr>
            <w:r w:rsidRPr="004A1201">
              <w:rPr>
                <w:rFonts w:ascii="Times New Roman" w:eastAsia="Times New Roman" w:hAnsi="Times New Roman"/>
                <w:color w:val="000000" w:themeColor="text1"/>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977"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eastAsia="Times New Roman" w:hAnsi="Times New Roman"/>
                <w:color w:val="000000" w:themeColor="text1"/>
                <w:lang w:val="kk-KZ"/>
              </w:rPr>
            </w:pPr>
            <w:r w:rsidRPr="004A1201">
              <w:rPr>
                <w:rFonts w:ascii="Times New Roman" w:eastAsia="Times New Roman" w:hAnsi="Times New Roman"/>
                <w:color w:val="000000" w:themeColor="text1"/>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eastAsia="Times New Roman" w:hAnsi="Times New Roman"/>
                <w:color w:val="000000" w:themeColor="text1"/>
                <w:lang w:val="kk-KZ"/>
              </w:rPr>
            </w:pPr>
            <w:r w:rsidRPr="004A1201">
              <w:rPr>
                <w:rFonts w:ascii="Times New Roman" w:eastAsia="Times New Roman" w:hAnsi="Times New Roman"/>
                <w:color w:val="000000" w:themeColor="text1"/>
                <w:lang w:val="kk-KZ"/>
              </w:rPr>
              <w:t>Таңғы ас алдында гигиеналық шараларды орындау (қолды  дұрыс  жуу,өз орамалының орнын білу,қолды дұрыс сүрту және орамалды  орнына ілу,(өз орнын білу, дұрыс отыру тамақ ішкенде сөйлемеу,  тамақтанып болғаннан кейін алғыс айту)</w:t>
            </w:r>
          </w:p>
        </w:tc>
      </w:tr>
      <w:tr w:rsidR="00382AC0" w:rsidRPr="004A1201" w:rsidTr="000803DF">
        <w:trPr>
          <w:trHeight w:val="2629"/>
        </w:trPr>
        <w:tc>
          <w:tcPr>
            <w:tcW w:w="1555"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tabs>
                <w:tab w:val="left" w:pos="0"/>
                <w:tab w:val="left" w:pos="30"/>
              </w:tabs>
              <w:snapToGrid w:val="0"/>
              <w:jc w:val="both"/>
              <w:rPr>
                <w:rFonts w:ascii="Times New Roman" w:eastAsia="Times New Roman" w:hAnsi="Times New Roman"/>
                <w:b/>
                <w:color w:val="000000" w:themeColor="text1"/>
                <w:lang w:val="kk-KZ"/>
              </w:rPr>
            </w:pPr>
            <w:r w:rsidRPr="004A1201">
              <w:rPr>
                <w:rFonts w:ascii="Times New Roman" w:eastAsia="Times New Roman" w:hAnsi="Times New Roman"/>
                <w:b/>
                <w:color w:val="000000" w:themeColor="text1"/>
                <w:lang w:val="kk-KZ"/>
              </w:rPr>
              <w:t>Ұйымдастырылған іс-әрекетке дайындық</w:t>
            </w:r>
          </w:p>
        </w:tc>
        <w:tc>
          <w:tcPr>
            <w:tcW w:w="2835" w:type="dxa"/>
            <w:tcBorders>
              <w:top w:val="single" w:sz="4" w:space="0" w:color="auto"/>
              <w:left w:val="single" w:sz="4" w:space="0" w:color="auto"/>
              <w:bottom w:val="single" w:sz="4" w:space="0" w:color="auto"/>
              <w:right w:val="single" w:sz="4" w:space="0" w:color="auto"/>
            </w:tcBorders>
          </w:tcPr>
          <w:p w:rsidR="00382AC0" w:rsidRPr="004A1201" w:rsidRDefault="00382AC0" w:rsidP="000803DF">
            <w:pPr>
              <w:jc w:val="center"/>
              <w:rPr>
                <w:rFonts w:ascii="Times New Roman" w:hAnsi="Times New Roman"/>
                <w:b/>
                <w:lang w:val="kk-KZ" w:eastAsia="kk-KZ"/>
              </w:rPr>
            </w:pPr>
            <w:r w:rsidRPr="004A1201">
              <w:rPr>
                <w:rFonts w:ascii="Times New Roman" w:hAnsi="Times New Roman"/>
                <w:b/>
                <w:lang w:val="kk-KZ" w:eastAsia="kk-KZ"/>
              </w:rPr>
              <w:t>Мен ұқыпты баламын</w:t>
            </w:r>
          </w:p>
          <w:p w:rsidR="00382AC0" w:rsidRPr="004A1201" w:rsidRDefault="00382AC0" w:rsidP="000803DF">
            <w:pPr>
              <w:jc w:val="center"/>
              <w:rPr>
                <w:rFonts w:ascii="Times New Roman" w:hAnsi="Times New Roman"/>
                <w:lang w:val="kk-KZ" w:eastAsia="kk-KZ"/>
              </w:rPr>
            </w:pPr>
            <w:r w:rsidRPr="004A1201">
              <w:rPr>
                <w:rFonts w:ascii="Times New Roman" w:hAnsi="Times New Roman"/>
                <w:b/>
                <w:lang w:val="kk-KZ" w:eastAsia="kk-KZ"/>
              </w:rPr>
              <w:t>Міндеті:</w:t>
            </w:r>
            <w:r w:rsidRPr="004A1201">
              <w:rPr>
                <w:rFonts w:ascii="Times New Roman" w:hAnsi="Times New Roman"/>
                <w:lang w:val="kk-KZ" w:eastAsia="kk-KZ"/>
              </w:rPr>
              <w:t xml:space="preserve"> Киімдерді шешу ретін есте сақтап қалу, оларды ұқыпты жинап және бүктеуге үйрету, киімдердің аттарын сөйлемдерде қолдануға үйрету.</w:t>
            </w:r>
          </w:p>
          <w:p w:rsidR="00382AC0" w:rsidRPr="004A1201" w:rsidRDefault="00382AC0" w:rsidP="000803DF">
            <w:pPr>
              <w:jc w:val="center"/>
              <w:rPr>
                <w:rFonts w:ascii="Times New Roman" w:hAnsi="Times New Roman"/>
                <w:b/>
                <w:lang w:val="kk-KZ" w:eastAsia="kk-KZ"/>
              </w:rPr>
            </w:pPr>
            <w:r w:rsidRPr="004A1201">
              <w:rPr>
                <w:rFonts w:ascii="Times New Roman" w:hAnsi="Times New Roman"/>
                <w:b/>
                <w:lang w:val="kk-KZ" w:eastAsia="kk-KZ"/>
              </w:rPr>
              <w:lastRenderedPageBreak/>
              <w:t>(Қоршаған ортамен таныстыру)</w:t>
            </w:r>
          </w:p>
          <w:p w:rsidR="00382AC0" w:rsidRPr="004A1201" w:rsidRDefault="00382AC0" w:rsidP="000803DF">
            <w:pPr>
              <w:pStyle w:val="ad"/>
              <w:rPr>
                <w:b/>
                <w:sz w:val="22"/>
                <w:szCs w:val="22"/>
                <w:lang w:val="kk-KZ" w:eastAsia="kk-KZ"/>
              </w:rPr>
            </w:pPr>
          </w:p>
        </w:tc>
        <w:tc>
          <w:tcPr>
            <w:tcW w:w="2409" w:type="dxa"/>
            <w:tcBorders>
              <w:top w:val="single" w:sz="4" w:space="0" w:color="auto"/>
              <w:left w:val="single" w:sz="4" w:space="0" w:color="auto"/>
              <w:bottom w:val="single" w:sz="4" w:space="0" w:color="auto"/>
              <w:right w:val="single" w:sz="4" w:space="0" w:color="auto"/>
            </w:tcBorders>
            <w:hideMark/>
          </w:tcPr>
          <w:p w:rsidR="00382AC0" w:rsidRPr="00833822" w:rsidRDefault="00382AC0" w:rsidP="000803DF">
            <w:pPr>
              <w:rPr>
                <w:rFonts w:ascii="Times New Roman" w:hAnsi="Times New Roman"/>
                <w:lang w:val="kk-KZ" w:eastAsia="kk-KZ"/>
              </w:rPr>
            </w:pPr>
            <w:r w:rsidRPr="004A1201">
              <w:rPr>
                <w:rFonts w:ascii="Times New Roman" w:hAnsi="Times New Roman"/>
                <w:b/>
                <w:lang w:val="kk-KZ" w:eastAsia="kk-KZ"/>
              </w:rPr>
              <w:lastRenderedPageBreak/>
              <w:t xml:space="preserve"> «Тез ойла» </w:t>
            </w:r>
            <w:r w:rsidRPr="004A1201">
              <w:rPr>
                <w:rFonts w:ascii="Times New Roman" w:hAnsi="Times New Roman"/>
                <w:b/>
                <w:lang w:val="kk-KZ" w:eastAsia="kk-KZ"/>
              </w:rPr>
              <w:br/>
              <w:t>Міндеті:</w:t>
            </w:r>
            <w:r w:rsidRPr="004A1201">
              <w:rPr>
                <w:rFonts w:ascii="Times New Roman" w:hAnsi="Times New Roman"/>
                <w:lang w:val="kk-KZ" w:eastAsia="kk-KZ"/>
              </w:rPr>
              <w:t xml:space="preserve"> </w:t>
            </w:r>
            <w:r w:rsidRPr="004A1201">
              <w:rPr>
                <w:rFonts w:ascii="Times New Roman" w:hAnsi="Times New Roman"/>
                <w:color w:val="000000"/>
                <w:kern w:val="24"/>
                <w:lang w:val="kk-KZ"/>
              </w:rPr>
              <w:t>қолдың ұсақ моторикасын дамыту.</w:t>
            </w:r>
            <w:r w:rsidRPr="004A1201">
              <w:rPr>
                <w:rFonts w:ascii="Times New Roman" w:hAnsi="Times New Roman"/>
                <w:bCs/>
                <w:color w:val="000000"/>
                <w:kern w:val="24"/>
                <w:lang w:val="kk-KZ"/>
              </w:rPr>
              <w:t xml:space="preserve"> нысандарды форма бойынша тану және атау мүмкіндігін анықтау, қиялды, тез тапқырлықты, логикалық ойлауды үйрету</w:t>
            </w:r>
            <w:r w:rsidRPr="004A1201">
              <w:rPr>
                <w:rFonts w:ascii="Times New Roman" w:eastAsia="Times New Roman" w:hAnsi="Times New Roman"/>
                <w:b/>
                <w:lang w:val="kk-KZ" w:eastAsia="kk-KZ"/>
              </w:rPr>
              <w:t>(Сенсорика)</w:t>
            </w:r>
          </w:p>
          <w:p w:rsidR="00382AC0" w:rsidRPr="008109B9" w:rsidRDefault="00382AC0" w:rsidP="000803DF">
            <w:pPr>
              <w:pStyle w:val="2"/>
              <w:widowControl w:val="0"/>
              <w:spacing w:line="240" w:lineRule="auto"/>
              <w:rPr>
                <w:rFonts w:ascii="Times New Roman" w:eastAsia="Times New Roman" w:hAnsi="Times New Roman"/>
                <w:b/>
                <w:color w:val="FF0000"/>
                <w:spacing w:val="2"/>
                <w:sz w:val="20"/>
                <w:szCs w:val="20"/>
                <w:lang w:val="kk-KZ" w:eastAsia="en-US"/>
              </w:rPr>
            </w:pPr>
            <w:r>
              <w:rPr>
                <w:rFonts w:ascii="Times New Roman" w:eastAsia="Times New Roman" w:hAnsi="Times New Roman"/>
                <w:b/>
                <w:color w:val="FF0000"/>
                <w:spacing w:val="2"/>
                <w:sz w:val="20"/>
                <w:szCs w:val="20"/>
                <w:lang w:val="kk-KZ" w:eastAsia="en-US"/>
              </w:rPr>
              <w:lastRenderedPageBreak/>
              <w:t>Табиғат</w:t>
            </w:r>
            <w:r w:rsidRPr="008109B9">
              <w:rPr>
                <w:rFonts w:ascii="Times New Roman" w:eastAsia="Times New Roman" w:hAnsi="Times New Roman"/>
                <w:b/>
                <w:color w:val="FF0000"/>
                <w:spacing w:val="2"/>
                <w:sz w:val="20"/>
                <w:szCs w:val="20"/>
                <w:lang w:val="kk-KZ" w:eastAsia="en-US"/>
              </w:rPr>
              <w:t xml:space="preserve"> бұрышындағы </w:t>
            </w:r>
            <w:r>
              <w:rPr>
                <w:rFonts w:ascii="Times New Roman" w:eastAsia="Times New Roman" w:hAnsi="Times New Roman"/>
                <w:b/>
                <w:color w:val="FF0000"/>
                <w:spacing w:val="2"/>
                <w:sz w:val="20"/>
                <w:szCs w:val="20"/>
                <w:lang w:val="kk-KZ" w:eastAsia="en-US"/>
              </w:rPr>
              <w:t>гулдерді суару,күтім жасау.Г</w:t>
            </w:r>
            <w:r w:rsidRPr="008109B9">
              <w:rPr>
                <w:rFonts w:ascii="Times New Roman" w:eastAsia="Times New Roman" w:hAnsi="Times New Roman"/>
                <w:b/>
                <w:color w:val="FF0000"/>
                <w:spacing w:val="2"/>
                <w:sz w:val="20"/>
                <w:szCs w:val="20"/>
                <w:lang w:val="kk-KZ" w:eastAsia="en-US"/>
              </w:rPr>
              <w:t>үлдерді жұлуға болмайтындығын түсіндіріп,ескерту.</w:t>
            </w:r>
          </w:p>
          <w:p w:rsidR="00382AC0" w:rsidRPr="004A1201" w:rsidRDefault="00382AC0" w:rsidP="000803DF">
            <w:pPr>
              <w:rPr>
                <w:rFonts w:ascii="Times New Roman" w:eastAsia="Times New Roman" w:hAnsi="Times New Roman"/>
                <w:b/>
                <w:kern w:val="24"/>
                <w:lang w:val="kk-KZ"/>
              </w:rPr>
            </w:pPr>
          </w:p>
        </w:tc>
        <w:tc>
          <w:tcPr>
            <w:tcW w:w="2665"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eastAsia="Times New Roman" w:hAnsi="Times New Roman"/>
                <w:b/>
                <w:lang w:val="kk-KZ" w:eastAsia="kk-KZ"/>
              </w:rPr>
            </w:pPr>
            <w:r w:rsidRPr="004A1201">
              <w:rPr>
                <w:rFonts w:ascii="Times New Roman" w:hAnsi="Times New Roman"/>
                <w:b/>
                <w:lang w:val="kk-KZ"/>
              </w:rPr>
              <w:lastRenderedPageBreak/>
              <w:t xml:space="preserve">«Жұбын тап» </w:t>
            </w:r>
            <w:r w:rsidRPr="004A1201">
              <w:rPr>
                <w:rFonts w:ascii="Times New Roman" w:hAnsi="Times New Roman"/>
                <w:b/>
                <w:lang w:val="kk-KZ"/>
              </w:rPr>
              <w:br/>
              <w:t>Міндеті:</w:t>
            </w:r>
            <w:r w:rsidRPr="004A1201">
              <w:rPr>
                <w:rFonts w:ascii="Times New Roman" w:hAnsi="Times New Roman"/>
                <w:lang w:val="kk-KZ"/>
              </w:rPr>
              <w:t xml:space="preserve"> </w:t>
            </w:r>
            <w:r w:rsidRPr="004A1201">
              <w:rPr>
                <w:rFonts w:ascii="Times New Roman" w:eastAsia="Times New Roman" w:hAnsi="Times New Roman"/>
                <w:color w:val="000000"/>
                <w:lang w:val="kk-KZ" w:eastAsia="ru-RU"/>
              </w:rPr>
              <w:t>Үлкен және кіші заттарды ажырата білуге үйрету. Қызыл және сары түстер туралы білімді бекіту.</w:t>
            </w:r>
            <w:r w:rsidRPr="004A1201">
              <w:rPr>
                <w:rFonts w:ascii="Times New Roman" w:hAnsi="Times New Roman"/>
                <w:lang w:val="kk-KZ"/>
              </w:rPr>
              <w:br/>
            </w:r>
            <w:r w:rsidRPr="004A1201">
              <w:rPr>
                <w:rFonts w:ascii="Times New Roman" w:eastAsia="Times New Roman" w:hAnsi="Times New Roman"/>
                <w:b/>
                <w:lang w:val="kk-KZ" w:eastAsia="kk-KZ"/>
              </w:rPr>
              <w:t>(Сенсорика)</w:t>
            </w:r>
          </w:p>
          <w:p w:rsidR="00382AC0" w:rsidRDefault="00382AC0" w:rsidP="000803DF">
            <w:pPr>
              <w:spacing w:after="0"/>
              <w:ind w:left="-80" w:right="-79" w:firstLine="80"/>
              <w:rPr>
                <w:rFonts w:ascii="Times New Roman" w:hAnsi="Times New Roman"/>
                <w:b/>
                <w:sz w:val="20"/>
                <w:szCs w:val="20"/>
                <w:lang w:val="kk-KZ"/>
              </w:rPr>
            </w:pPr>
          </w:p>
          <w:p w:rsidR="00382AC0" w:rsidRPr="007C30EA" w:rsidRDefault="00382AC0" w:rsidP="000803DF">
            <w:pPr>
              <w:spacing w:after="0" w:line="0" w:lineRule="atLeast"/>
              <w:rPr>
                <w:rFonts w:ascii="Times New Roman" w:hAnsi="Times New Roman"/>
                <w:color w:val="FF0000"/>
                <w:sz w:val="20"/>
                <w:szCs w:val="20"/>
                <w:lang w:val="kk-KZ"/>
              </w:rPr>
            </w:pPr>
            <w:r w:rsidRPr="007C30EA">
              <w:rPr>
                <w:rFonts w:ascii="Times New Roman" w:hAnsi="Times New Roman"/>
                <w:b/>
                <w:color w:val="FF0000"/>
                <w:sz w:val="20"/>
                <w:szCs w:val="20"/>
                <w:lang w:val="kk-KZ"/>
              </w:rPr>
              <w:t>Ұ.О:</w:t>
            </w:r>
            <w:r w:rsidRPr="007C30EA">
              <w:rPr>
                <w:rFonts w:ascii="Times New Roman" w:hAnsi="Times New Roman"/>
                <w:color w:val="FF0000"/>
                <w:sz w:val="20"/>
                <w:szCs w:val="20"/>
                <w:lang w:val="kk-KZ"/>
              </w:rPr>
              <w:t>«Тақия тастамақ»</w:t>
            </w:r>
            <w:r w:rsidRPr="007C30EA">
              <w:rPr>
                <w:rFonts w:ascii="Times New Roman" w:hAnsi="Times New Roman"/>
                <w:b/>
                <w:color w:val="FF0000"/>
                <w:sz w:val="20"/>
                <w:szCs w:val="20"/>
                <w:lang w:val="kk-KZ"/>
              </w:rPr>
              <w:t xml:space="preserve"> «Ұлттық ойын-ұлт қазынасы»</w:t>
            </w:r>
          </w:p>
          <w:p w:rsidR="00382AC0" w:rsidRPr="007C30EA" w:rsidRDefault="00382AC0" w:rsidP="000803DF">
            <w:pPr>
              <w:pStyle w:val="ad"/>
              <w:rPr>
                <w:b/>
                <w:color w:val="FF0000"/>
                <w:sz w:val="20"/>
                <w:szCs w:val="20"/>
                <w:lang w:val="kk-KZ"/>
              </w:rPr>
            </w:pPr>
            <w:r w:rsidRPr="007C30EA">
              <w:rPr>
                <w:b/>
                <w:i/>
                <w:iCs/>
                <w:color w:val="FF0000"/>
                <w:sz w:val="20"/>
                <w:szCs w:val="20"/>
                <w:lang w:val="kk-KZ"/>
              </w:rPr>
              <w:lastRenderedPageBreak/>
              <w:t>(«Біртұтас тәрбие» бағдарламасы</w:t>
            </w:r>
            <w:r w:rsidRPr="007C30EA">
              <w:rPr>
                <w:b/>
                <w:color w:val="FF0000"/>
                <w:sz w:val="20"/>
                <w:szCs w:val="20"/>
                <w:lang w:val="kk-KZ"/>
              </w:rPr>
              <w:t>)</w:t>
            </w:r>
          </w:p>
          <w:p w:rsidR="00382AC0" w:rsidRPr="004A1201" w:rsidRDefault="00382AC0" w:rsidP="000803DF">
            <w:pPr>
              <w:pStyle w:val="2"/>
              <w:widowControl w:val="0"/>
              <w:spacing w:line="240" w:lineRule="auto"/>
              <w:rPr>
                <w:rFonts w:ascii="Times New Roman" w:hAnsi="Times New Roman"/>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jc w:val="center"/>
              <w:rPr>
                <w:rFonts w:ascii="Times New Roman" w:hAnsi="Times New Roman"/>
                <w:b/>
                <w:lang w:val="kk-KZ" w:eastAsia="kk-KZ"/>
              </w:rPr>
            </w:pPr>
            <w:r w:rsidRPr="004A1201">
              <w:rPr>
                <w:rFonts w:ascii="Times New Roman" w:hAnsi="Times New Roman"/>
                <w:b/>
                <w:lang w:val="kk-KZ" w:eastAsia="kk-KZ"/>
              </w:rPr>
              <w:lastRenderedPageBreak/>
              <w:t xml:space="preserve">«Орманға саяхат» </w:t>
            </w:r>
          </w:p>
          <w:p w:rsidR="00382AC0" w:rsidRPr="004A1201" w:rsidRDefault="00382AC0" w:rsidP="000803DF">
            <w:pPr>
              <w:pStyle w:val="a5"/>
              <w:shd w:val="clear" w:color="auto" w:fill="FFFFFF"/>
              <w:spacing w:before="0" w:beforeAutospacing="0" w:after="0" w:afterAutospacing="0"/>
              <w:textAlignment w:val="baseline"/>
              <w:rPr>
                <w:color w:val="000000"/>
                <w:spacing w:val="2"/>
                <w:sz w:val="22"/>
                <w:szCs w:val="22"/>
                <w:lang w:val="kk-KZ"/>
              </w:rPr>
            </w:pPr>
            <w:r w:rsidRPr="004A1201">
              <w:rPr>
                <w:rFonts w:eastAsia="Calibri"/>
                <w:b/>
                <w:sz w:val="22"/>
                <w:szCs w:val="22"/>
                <w:lang w:val="kk-KZ" w:eastAsia="kk-KZ"/>
              </w:rPr>
              <w:t>Міндеті:</w:t>
            </w:r>
            <w:r w:rsidRPr="004A1201">
              <w:rPr>
                <w:color w:val="000000"/>
                <w:spacing w:val="2"/>
                <w:sz w:val="22"/>
                <w:szCs w:val="22"/>
                <w:lang w:val="kk-KZ"/>
              </w:rPr>
              <w:t xml:space="preserve">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w:t>
            </w:r>
          </w:p>
          <w:p w:rsidR="00382AC0" w:rsidRPr="004A1201" w:rsidRDefault="00382AC0" w:rsidP="000803DF">
            <w:pPr>
              <w:rPr>
                <w:rFonts w:ascii="Times New Roman" w:hAnsi="Times New Roman"/>
                <w:b/>
                <w:lang w:val="kk-KZ" w:eastAsia="kk-KZ"/>
              </w:rPr>
            </w:pPr>
            <w:r w:rsidRPr="004A1201">
              <w:rPr>
                <w:rFonts w:ascii="Times New Roman" w:hAnsi="Times New Roman"/>
                <w:b/>
                <w:lang w:val="kk-KZ" w:eastAsia="kk-KZ"/>
              </w:rPr>
              <w:lastRenderedPageBreak/>
              <w:t>(Қоршаған ортамен таныстыру)</w:t>
            </w:r>
          </w:p>
          <w:p w:rsidR="00382AC0" w:rsidRPr="004A1201" w:rsidRDefault="00382AC0" w:rsidP="000803DF">
            <w:pPr>
              <w:jc w:val="center"/>
              <w:rPr>
                <w:rFonts w:ascii="Times New Roman" w:hAnsi="Times New Roman"/>
                <w:i/>
                <w:lang w:val="kk-KZ" w:eastAsia="kk-KZ"/>
              </w:rPr>
            </w:pPr>
          </w:p>
          <w:p w:rsidR="00382AC0" w:rsidRPr="004A1201" w:rsidRDefault="00382AC0" w:rsidP="000803DF">
            <w:pPr>
              <w:jc w:val="center"/>
              <w:rPr>
                <w:rFonts w:ascii="Times New Roman" w:eastAsia="Times New Roman" w:hAnsi="Times New Roman"/>
                <w:b/>
                <w:kern w:val="24"/>
                <w:lang w:val="kk-KZ"/>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hAnsi="Times New Roman"/>
                <w:b/>
                <w:lang w:val="kk-KZ" w:eastAsia="kk-KZ"/>
              </w:rPr>
            </w:pPr>
            <w:r w:rsidRPr="004A1201">
              <w:rPr>
                <w:rFonts w:ascii="Times New Roman" w:hAnsi="Times New Roman"/>
                <w:b/>
                <w:lang w:val="kk-KZ" w:eastAsia="kk-KZ"/>
              </w:rPr>
              <w:lastRenderedPageBreak/>
              <w:t xml:space="preserve">«Қай жерде шырылдады?» </w:t>
            </w:r>
          </w:p>
          <w:p w:rsidR="00382AC0" w:rsidRPr="004A1201" w:rsidRDefault="00382AC0" w:rsidP="000803DF">
            <w:pPr>
              <w:widowControl w:val="0"/>
              <w:ind w:right="-57"/>
              <w:rPr>
                <w:rFonts w:ascii="Times New Roman" w:eastAsia="OEGHA+TimesNewRomanPSMT" w:hAnsi="Times New Roman"/>
                <w:color w:val="000000"/>
                <w:lang w:val="kk-KZ"/>
              </w:rPr>
            </w:pPr>
            <w:r w:rsidRPr="004A1201">
              <w:rPr>
                <w:rFonts w:ascii="Times New Roman" w:hAnsi="Times New Roman"/>
                <w:b/>
                <w:lang w:val="kk-KZ" w:eastAsia="kk-KZ"/>
              </w:rPr>
              <w:t>Міндеті:</w:t>
            </w:r>
            <w:r w:rsidRPr="004A1201">
              <w:rPr>
                <w:rFonts w:ascii="Times New Roman" w:hAnsi="Times New Roman"/>
                <w:lang w:val="kk-KZ" w:eastAsia="kk-KZ"/>
              </w:rPr>
              <w:t xml:space="preserve"> Дыбыстың қай жерден шыққанын анықтау. </w:t>
            </w:r>
            <w:r w:rsidRPr="004A1201">
              <w:rPr>
                <w:rFonts w:ascii="Times New Roman" w:eastAsia="OEGHA+TimesNewRomanPSMT" w:hAnsi="Times New Roman"/>
                <w:color w:val="000000"/>
                <w:lang w:val="kk-KZ"/>
              </w:rPr>
              <w:t>Затт</w:t>
            </w:r>
            <w:r w:rsidRPr="004A1201">
              <w:rPr>
                <w:rFonts w:ascii="Times New Roman" w:eastAsia="OEGHA+TimesNewRomanPSMT" w:hAnsi="Times New Roman"/>
                <w:color w:val="000000"/>
                <w:spacing w:val="-1"/>
                <w:lang w:val="kk-KZ"/>
              </w:rPr>
              <w:t>а</w:t>
            </w:r>
            <w:r w:rsidRPr="004A1201">
              <w:rPr>
                <w:rFonts w:ascii="Times New Roman" w:eastAsia="OEGHA+TimesNewRomanPSMT" w:hAnsi="Times New Roman"/>
                <w:color w:val="000000"/>
                <w:lang w:val="kk-KZ"/>
              </w:rPr>
              <w:t>р</w:t>
            </w:r>
            <w:r w:rsidRPr="004A1201">
              <w:rPr>
                <w:rFonts w:ascii="Times New Roman" w:eastAsia="OEGHA+TimesNewRomanPSMT" w:hAnsi="Times New Roman"/>
                <w:color w:val="000000"/>
                <w:spacing w:val="-1"/>
                <w:lang w:val="kk-KZ"/>
              </w:rPr>
              <w:t>д</w:t>
            </w:r>
            <w:r w:rsidRPr="004A1201">
              <w:rPr>
                <w:rFonts w:ascii="Times New Roman" w:eastAsia="OEGHA+TimesNewRomanPSMT" w:hAnsi="Times New Roman"/>
                <w:color w:val="000000"/>
                <w:lang w:val="kk-KZ"/>
              </w:rPr>
              <w:t>ы және о</w:t>
            </w:r>
            <w:r w:rsidRPr="004A1201">
              <w:rPr>
                <w:rFonts w:ascii="Times New Roman" w:eastAsia="OEGHA+TimesNewRomanPSMT" w:hAnsi="Times New Roman"/>
                <w:color w:val="000000"/>
                <w:spacing w:val="-2"/>
                <w:lang w:val="kk-KZ"/>
              </w:rPr>
              <w:t>л</w:t>
            </w:r>
            <w:r w:rsidRPr="004A1201">
              <w:rPr>
                <w:rFonts w:ascii="Times New Roman" w:eastAsia="OEGHA+TimesNewRomanPSMT" w:hAnsi="Times New Roman"/>
                <w:color w:val="000000"/>
                <w:lang w:val="kk-KZ"/>
              </w:rPr>
              <w:t>арм</w:t>
            </w:r>
            <w:r w:rsidRPr="004A1201">
              <w:rPr>
                <w:rFonts w:ascii="Times New Roman" w:eastAsia="OEGHA+TimesNewRomanPSMT" w:hAnsi="Times New Roman"/>
                <w:color w:val="000000"/>
                <w:spacing w:val="-1"/>
                <w:lang w:val="kk-KZ"/>
              </w:rPr>
              <w:t>е</w:t>
            </w:r>
            <w:r w:rsidRPr="004A1201">
              <w:rPr>
                <w:rFonts w:ascii="Times New Roman" w:eastAsia="OEGHA+TimesNewRomanPSMT" w:hAnsi="Times New Roman"/>
                <w:color w:val="000000"/>
                <w:lang w:val="kk-KZ"/>
              </w:rPr>
              <w:t xml:space="preserve">н </w:t>
            </w:r>
            <w:r w:rsidRPr="004A1201">
              <w:rPr>
                <w:rFonts w:ascii="Times New Roman" w:eastAsia="OEGHA+TimesNewRomanPSMT" w:hAnsi="Times New Roman"/>
                <w:color w:val="000000"/>
                <w:spacing w:val="-1"/>
                <w:lang w:val="kk-KZ"/>
              </w:rPr>
              <w:t>ә</w:t>
            </w:r>
            <w:r w:rsidRPr="004A1201">
              <w:rPr>
                <w:rFonts w:ascii="Times New Roman" w:eastAsia="OEGHA+TimesNewRomanPSMT" w:hAnsi="Times New Roman"/>
                <w:color w:val="000000"/>
                <w:lang w:val="kk-KZ"/>
              </w:rPr>
              <w:t>ре</w:t>
            </w:r>
            <w:r w:rsidRPr="004A1201">
              <w:rPr>
                <w:rFonts w:ascii="Times New Roman" w:eastAsia="OEGHA+TimesNewRomanPSMT" w:hAnsi="Times New Roman"/>
                <w:color w:val="000000"/>
                <w:spacing w:val="-1"/>
                <w:lang w:val="kk-KZ"/>
              </w:rPr>
              <w:t>к</w:t>
            </w:r>
            <w:r w:rsidRPr="004A1201">
              <w:rPr>
                <w:rFonts w:ascii="Times New Roman" w:eastAsia="OEGHA+TimesNewRomanPSMT" w:hAnsi="Times New Roman"/>
                <w:color w:val="000000"/>
                <w:lang w:val="kk-KZ"/>
              </w:rPr>
              <w:t>етте</w:t>
            </w:r>
            <w:r w:rsidRPr="004A1201">
              <w:rPr>
                <w:rFonts w:ascii="Times New Roman" w:eastAsia="OEGHA+TimesNewRomanPSMT" w:hAnsi="Times New Roman"/>
                <w:color w:val="000000"/>
                <w:spacing w:val="-2"/>
                <w:lang w:val="kk-KZ"/>
              </w:rPr>
              <w:t>р</w:t>
            </w:r>
            <w:r w:rsidRPr="004A1201">
              <w:rPr>
                <w:rFonts w:ascii="Times New Roman" w:eastAsia="OEGHA+TimesNewRomanPSMT" w:hAnsi="Times New Roman"/>
                <w:color w:val="000000"/>
                <w:spacing w:val="-1"/>
                <w:lang w:val="kk-KZ"/>
              </w:rPr>
              <w:t>д</w:t>
            </w:r>
            <w:r w:rsidRPr="004A1201">
              <w:rPr>
                <w:rFonts w:ascii="Times New Roman" w:eastAsia="OEGHA+TimesNewRomanPSMT" w:hAnsi="Times New Roman"/>
                <w:color w:val="000000"/>
                <w:lang w:val="kk-KZ"/>
              </w:rPr>
              <w:t>і ата</w:t>
            </w:r>
            <w:r w:rsidRPr="004A1201">
              <w:rPr>
                <w:rFonts w:ascii="Times New Roman" w:eastAsia="OEGHA+TimesNewRomanPSMT" w:hAnsi="Times New Roman"/>
                <w:color w:val="000000"/>
                <w:spacing w:val="-3"/>
                <w:lang w:val="kk-KZ"/>
              </w:rPr>
              <w:t>у</w:t>
            </w:r>
            <w:r w:rsidRPr="004A1201">
              <w:rPr>
                <w:rFonts w:ascii="Times New Roman" w:eastAsia="OEGHA+TimesNewRomanPSMT" w:hAnsi="Times New Roman"/>
                <w:color w:val="000000"/>
                <w:lang w:val="kk-KZ"/>
              </w:rPr>
              <w:t>,оларды с</w:t>
            </w:r>
            <w:r w:rsidRPr="004A1201">
              <w:rPr>
                <w:rFonts w:ascii="Times New Roman" w:eastAsia="OEGHA+TimesNewRomanPSMT" w:hAnsi="Times New Roman"/>
                <w:color w:val="000000"/>
                <w:spacing w:val="-2"/>
                <w:lang w:val="kk-KZ"/>
              </w:rPr>
              <w:t>у</w:t>
            </w:r>
            <w:r w:rsidRPr="004A1201">
              <w:rPr>
                <w:rFonts w:ascii="Times New Roman" w:eastAsia="OEGHA+TimesNewRomanPSMT" w:hAnsi="Times New Roman"/>
                <w:color w:val="000000"/>
                <w:lang w:val="kk-KZ"/>
              </w:rPr>
              <w:t>ретте</w:t>
            </w:r>
            <w:r w:rsidRPr="004A1201">
              <w:rPr>
                <w:rFonts w:ascii="Times New Roman" w:eastAsia="OEGHA+TimesNewRomanPSMT" w:hAnsi="Times New Roman"/>
                <w:color w:val="000000"/>
                <w:spacing w:val="-2"/>
                <w:lang w:val="kk-KZ"/>
              </w:rPr>
              <w:t>р</w:t>
            </w:r>
            <w:r w:rsidRPr="004A1201">
              <w:rPr>
                <w:rFonts w:ascii="Times New Roman" w:eastAsia="OEGHA+TimesNewRomanPSMT" w:hAnsi="Times New Roman"/>
                <w:color w:val="000000"/>
                <w:lang w:val="kk-KZ"/>
              </w:rPr>
              <w:t>д</w:t>
            </w:r>
            <w:r w:rsidRPr="004A1201">
              <w:rPr>
                <w:rFonts w:ascii="Times New Roman" w:eastAsia="OEGHA+TimesNewRomanPSMT" w:hAnsi="Times New Roman"/>
                <w:color w:val="000000"/>
                <w:spacing w:val="-1"/>
                <w:lang w:val="kk-KZ"/>
              </w:rPr>
              <w:t>е</w:t>
            </w:r>
            <w:r w:rsidRPr="004A1201">
              <w:rPr>
                <w:rFonts w:ascii="Times New Roman" w:eastAsia="OEGHA+TimesNewRomanPSMT" w:hAnsi="Times New Roman"/>
                <w:color w:val="000000"/>
                <w:lang w:val="kk-KZ"/>
              </w:rPr>
              <w:t>н тан</w:t>
            </w:r>
            <w:r w:rsidRPr="004A1201">
              <w:rPr>
                <w:rFonts w:ascii="Times New Roman" w:eastAsia="OEGHA+TimesNewRomanPSMT" w:hAnsi="Times New Roman"/>
                <w:color w:val="000000"/>
                <w:spacing w:val="-2"/>
                <w:lang w:val="kk-KZ"/>
              </w:rPr>
              <w:t>у</w:t>
            </w:r>
            <w:r w:rsidRPr="004A1201">
              <w:rPr>
                <w:rFonts w:ascii="Times New Roman" w:eastAsia="OEGHA+TimesNewRomanPSMT" w:hAnsi="Times New Roman"/>
                <w:color w:val="000000"/>
                <w:lang w:val="kk-KZ"/>
              </w:rPr>
              <w:t>ды үйрету</w:t>
            </w:r>
          </w:p>
          <w:p w:rsidR="00382AC0" w:rsidRPr="004A1201" w:rsidRDefault="00382AC0" w:rsidP="000803DF">
            <w:pPr>
              <w:widowControl w:val="0"/>
              <w:ind w:right="-57"/>
              <w:rPr>
                <w:rFonts w:ascii="Times New Roman" w:hAnsi="Times New Roman"/>
                <w:b/>
                <w:lang w:val="kk-KZ" w:eastAsia="kk-KZ"/>
              </w:rPr>
            </w:pPr>
            <w:r w:rsidRPr="004A1201">
              <w:rPr>
                <w:rFonts w:ascii="Times New Roman" w:eastAsia="OEGHA+TimesNewRomanPSMT" w:hAnsi="Times New Roman"/>
                <w:color w:val="000000"/>
                <w:lang w:val="kk-KZ"/>
              </w:rPr>
              <w:t>Қ</w:t>
            </w:r>
            <w:r w:rsidRPr="004A1201">
              <w:rPr>
                <w:rFonts w:ascii="Times New Roman" w:hAnsi="Times New Roman"/>
                <w:b/>
                <w:lang w:val="kk-KZ" w:eastAsia="kk-KZ"/>
              </w:rPr>
              <w:t xml:space="preserve">оршаған ортамен </w:t>
            </w:r>
            <w:r w:rsidRPr="004A1201">
              <w:rPr>
                <w:rFonts w:ascii="Times New Roman" w:hAnsi="Times New Roman"/>
                <w:b/>
                <w:lang w:val="kk-KZ" w:eastAsia="kk-KZ"/>
              </w:rPr>
              <w:lastRenderedPageBreak/>
              <w:t>таныстыру)</w:t>
            </w:r>
          </w:p>
          <w:p w:rsidR="00382AC0" w:rsidRPr="004A1201" w:rsidRDefault="00382AC0" w:rsidP="000803DF">
            <w:pPr>
              <w:pStyle w:val="ad"/>
              <w:rPr>
                <w:b/>
                <w:sz w:val="22"/>
                <w:szCs w:val="22"/>
                <w:lang w:val="kk-KZ" w:eastAsia="kk-KZ"/>
              </w:rPr>
            </w:pPr>
          </w:p>
        </w:tc>
      </w:tr>
      <w:tr w:rsidR="00382AC0" w:rsidRPr="0003077B" w:rsidTr="000803DF">
        <w:trPr>
          <w:trHeight w:val="849"/>
        </w:trPr>
        <w:tc>
          <w:tcPr>
            <w:tcW w:w="1555"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tabs>
                <w:tab w:val="left" w:pos="-3"/>
                <w:tab w:val="left" w:pos="27"/>
              </w:tabs>
              <w:snapToGrid w:val="0"/>
              <w:rPr>
                <w:rFonts w:ascii="Times New Roman" w:eastAsia="Times New Roman" w:hAnsi="Times New Roman"/>
                <w:b/>
                <w:color w:val="000000" w:themeColor="text1"/>
                <w:lang w:val="kk-KZ"/>
              </w:rPr>
            </w:pPr>
            <w:r w:rsidRPr="004A1201">
              <w:rPr>
                <w:rFonts w:ascii="Times New Roman" w:eastAsia="Times New Roman" w:hAnsi="Times New Roman"/>
                <w:b/>
                <w:color w:val="000000" w:themeColor="text1"/>
                <w:lang w:val="kk-KZ"/>
              </w:rPr>
              <w:lastRenderedPageBreak/>
              <w:t>Білім беру ұйымының кестесі бойынша ұйымдастырылған іс-әрекет</w:t>
            </w:r>
          </w:p>
        </w:tc>
        <w:tc>
          <w:tcPr>
            <w:tcW w:w="2835"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eastAsia="Times New Roman" w:hAnsi="Times New Roman"/>
                <w:b/>
                <w:bCs/>
                <w:color w:val="000000"/>
                <w:lang w:val="kk-KZ" w:eastAsia="ru-RU"/>
              </w:rPr>
            </w:pPr>
            <w:r w:rsidRPr="004A1201">
              <w:rPr>
                <w:rFonts w:ascii="Times New Roman" w:eastAsia="Times New Roman" w:hAnsi="Times New Roman"/>
                <w:b/>
                <w:bCs/>
                <w:color w:val="000000"/>
                <w:lang w:val="kk-KZ" w:eastAsia="ru-RU"/>
              </w:rPr>
              <w:t xml:space="preserve"> «Әдемі майлықтар»</w:t>
            </w:r>
          </w:p>
          <w:p w:rsidR="00382AC0" w:rsidRPr="004A1201" w:rsidRDefault="00382AC0" w:rsidP="000803DF">
            <w:pPr>
              <w:rPr>
                <w:rFonts w:ascii="Times New Roman" w:eastAsia="Times New Roman" w:hAnsi="Times New Roman"/>
                <w:b/>
                <w:bCs/>
                <w:color w:val="000000"/>
                <w:lang w:val="kk-KZ" w:eastAsia="ru-RU"/>
              </w:rPr>
            </w:pPr>
            <w:r w:rsidRPr="004A1201">
              <w:rPr>
                <w:rFonts w:ascii="Times New Roman" w:eastAsia="OEGHA+TimesNewRomanPSMT" w:hAnsi="Times New Roman"/>
                <w:b/>
                <w:color w:val="000000"/>
                <w:lang w:val="kk-KZ"/>
              </w:rPr>
              <w:t xml:space="preserve">Міндеті: </w:t>
            </w:r>
            <w:r w:rsidRPr="004A1201">
              <w:rPr>
                <w:rFonts w:ascii="Times New Roman" w:eastAsia="OEGHA+TimesNewRomanPSMT" w:hAnsi="Times New Roman"/>
                <w:color w:val="000000"/>
                <w:lang w:val="kk-KZ"/>
              </w:rPr>
              <w:t>Бейнеле</w:t>
            </w:r>
            <w:r w:rsidRPr="004A1201">
              <w:rPr>
                <w:rFonts w:ascii="Times New Roman" w:eastAsia="OEGHA+TimesNewRomanPSMT" w:hAnsi="Times New Roman"/>
                <w:color w:val="000000"/>
                <w:spacing w:val="-1"/>
                <w:lang w:val="kk-KZ"/>
              </w:rPr>
              <w:t>р</w:t>
            </w:r>
            <w:r w:rsidRPr="004A1201">
              <w:rPr>
                <w:rFonts w:ascii="Times New Roman" w:eastAsia="OEGHA+TimesNewRomanPSMT" w:hAnsi="Times New Roman"/>
                <w:color w:val="000000"/>
                <w:lang w:val="kk-KZ"/>
              </w:rPr>
              <w:t xml:space="preserve">ді </w:t>
            </w:r>
            <w:r w:rsidRPr="004A1201">
              <w:rPr>
                <w:rFonts w:ascii="Times New Roman" w:eastAsia="OEGHA+TimesNewRomanPSMT" w:hAnsi="Times New Roman"/>
                <w:color w:val="000000"/>
                <w:spacing w:val="1"/>
                <w:lang w:val="kk-KZ"/>
              </w:rPr>
              <w:t>п</w:t>
            </w:r>
            <w:r w:rsidRPr="004A1201">
              <w:rPr>
                <w:rFonts w:ascii="Times New Roman" w:eastAsia="OEGHA+TimesNewRomanPSMT" w:hAnsi="Times New Roman"/>
                <w:color w:val="000000"/>
                <w:lang w:val="kk-KZ"/>
              </w:rPr>
              <w:t>а</w:t>
            </w:r>
            <w:r w:rsidRPr="004A1201">
              <w:rPr>
                <w:rFonts w:ascii="Times New Roman" w:eastAsia="OEGHA+TimesNewRomanPSMT" w:hAnsi="Times New Roman"/>
                <w:color w:val="000000"/>
                <w:spacing w:val="-1"/>
                <w:lang w:val="kk-KZ"/>
              </w:rPr>
              <w:t>р</w:t>
            </w:r>
            <w:r w:rsidRPr="004A1201">
              <w:rPr>
                <w:rFonts w:ascii="Times New Roman" w:eastAsia="OEGHA+TimesNewRomanPSMT" w:hAnsi="Times New Roman"/>
                <w:color w:val="000000"/>
                <w:lang w:val="kk-KZ"/>
              </w:rPr>
              <w:t xml:space="preserve">ақ </w:t>
            </w:r>
            <w:r w:rsidRPr="004A1201">
              <w:rPr>
                <w:rFonts w:ascii="Times New Roman" w:eastAsia="OEGHA+TimesNewRomanPSMT" w:hAnsi="Times New Roman"/>
                <w:color w:val="000000"/>
                <w:spacing w:val="1"/>
                <w:lang w:val="kk-KZ"/>
              </w:rPr>
              <w:t>б</w:t>
            </w:r>
            <w:r w:rsidRPr="004A1201">
              <w:rPr>
                <w:rFonts w:ascii="Times New Roman" w:eastAsia="OEGHA+TimesNewRomanPSMT" w:hAnsi="Times New Roman"/>
                <w:color w:val="000000"/>
                <w:lang w:val="kk-KZ"/>
              </w:rPr>
              <w:t>етінде орнал</w:t>
            </w:r>
            <w:r w:rsidRPr="004A1201">
              <w:rPr>
                <w:rFonts w:ascii="Times New Roman" w:eastAsia="OEGHA+TimesNewRomanPSMT" w:hAnsi="Times New Roman"/>
                <w:color w:val="000000"/>
                <w:spacing w:val="-2"/>
                <w:lang w:val="kk-KZ"/>
              </w:rPr>
              <w:t>а</w:t>
            </w:r>
            <w:r w:rsidRPr="004A1201">
              <w:rPr>
                <w:rFonts w:ascii="Times New Roman" w:eastAsia="OEGHA+TimesNewRomanPSMT" w:hAnsi="Times New Roman"/>
                <w:color w:val="000000"/>
                <w:lang w:val="kk-KZ"/>
              </w:rPr>
              <w:t>ст</w:t>
            </w:r>
            <w:r w:rsidRPr="004A1201">
              <w:rPr>
                <w:rFonts w:ascii="Times New Roman" w:eastAsia="OEGHA+TimesNewRomanPSMT" w:hAnsi="Times New Roman"/>
                <w:color w:val="000000"/>
                <w:spacing w:val="-1"/>
                <w:lang w:val="kk-KZ"/>
              </w:rPr>
              <w:t>ы</w:t>
            </w:r>
            <w:r w:rsidRPr="004A1201">
              <w:rPr>
                <w:rFonts w:ascii="Times New Roman" w:eastAsia="OEGHA+TimesNewRomanPSMT" w:hAnsi="Times New Roman"/>
                <w:color w:val="000000"/>
                <w:lang w:val="kk-KZ"/>
              </w:rPr>
              <w:t xml:space="preserve">ра </w:t>
            </w:r>
            <w:r w:rsidRPr="004A1201">
              <w:rPr>
                <w:rFonts w:ascii="Times New Roman" w:eastAsia="OEGHA+TimesNewRomanPSMT" w:hAnsi="Times New Roman"/>
                <w:color w:val="000000"/>
                <w:spacing w:val="1"/>
                <w:lang w:val="kk-KZ"/>
              </w:rPr>
              <w:t>о</w:t>
            </w:r>
            <w:r w:rsidRPr="004A1201">
              <w:rPr>
                <w:rFonts w:ascii="Times New Roman" w:eastAsia="OEGHA+TimesNewRomanPSMT" w:hAnsi="Times New Roman"/>
                <w:color w:val="000000"/>
                <w:spacing w:val="-1"/>
                <w:lang w:val="kk-KZ"/>
              </w:rPr>
              <w:t>т</w:t>
            </w:r>
            <w:r w:rsidRPr="004A1201">
              <w:rPr>
                <w:rFonts w:ascii="Times New Roman" w:eastAsia="OEGHA+TimesNewRomanPSMT" w:hAnsi="Times New Roman"/>
                <w:color w:val="000000"/>
                <w:lang w:val="kk-KZ"/>
              </w:rPr>
              <w:t>ырып, т</w:t>
            </w:r>
            <w:r w:rsidRPr="004A1201">
              <w:rPr>
                <w:rFonts w:ascii="Times New Roman" w:eastAsia="OEGHA+TimesNewRomanPSMT" w:hAnsi="Times New Roman"/>
                <w:color w:val="000000"/>
                <w:spacing w:val="1"/>
                <w:lang w:val="kk-KZ"/>
              </w:rPr>
              <w:t>үр</w:t>
            </w:r>
            <w:r w:rsidRPr="004A1201">
              <w:rPr>
                <w:rFonts w:ascii="Times New Roman" w:eastAsia="OEGHA+TimesNewRomanPSMT" w:hAnsi="Times New Roman"/>
                <w:color w:val="000000"/>
                <w:spacing w:val="-1"/>
                <w:lang w:val="kk-KZ"/>
              </w:rPr>
              <w:t>л</w:t>
            </w:r>
            <w:r w:rsidRPr="004A1201">
              <w:rPr>
                <w:rFonts w:ascii="Times New Roman" w:eastAsia="OEGHA+TimesNewRomanPSMT" w:hAnsi="Times New Roman"/>
                <w:color w:val="000000"/>
                <w:spacing w:val="7"/>
                <w:lang w:val="kk-KZ"/>
              </w:rPr>
              <w:t>і</w:t>
            </w:r>
            <w:r w:rsidRPr="004A1201">
              <w:rPr>
                <w:rFonts w:ascii="Times New Roman" w:hAnsi="Times New Roman"/>
                <w:color w:val="000000"/>
                <w:spacing w:val="-1"/>
                <w:w w:val="109"/>
                <w:lang w:val="kk-KZ"/>
              </w:rPr>
              <w:t>-</w:t>
            </w:r>
            <w:r w:rsidRPr="004A1201">
              <w:rPr>
                <w:rFonts w:ascii="Times New Roman" w:eastAsia="OEGHA+TimesNewRomanPSMT" w:hAnsi="Times New Roman"/>
                <w:color w:val="000000"/>
                <w:lang w:val="kk-KZ"/>
              </w:rPr>
              <w:t>түсті дақт</w:t>
            </w:r>
            <w:r w:rsidRPr="004A1201">
              <w:rPr>
                <w:rFonts w:ascii="Times New Roman" w:eastAsia="OEGHA+TimesNewRomanPSMT" w:hAnsi="Times New Roman"/>
                <w:color w:val="000000"/>
                <w:spacing w:val="-1"/>
                <w:lang w:val="kk-KZ"/>
              </w:rPr>
              <w:t>ард</w:t>
            </w:r>
            <w:r w:rsidRPr="004A1201">
              <w:rPr>
                <w:rFonts w:ascii="Times New Roman" w:eastAsia="OEGHA+TimesNewRomanPSMT" w:hAnsi="Times New Roman"/>
                <w:color w:val="000000"/>
                <w:lang w:val="kk-KZ"/>
              </w:rPr>
              <w:t>ы қарама</w:t>
            </w:r>
            <w:r w:rsidRPr="004A1201">
              <w:rPr>
                <w:rFonts w:ascii="Times New Roman" w:hAnsi="Times New Roman"/>
                <w:color w:val="000000"/>
                <w:w w:val="109"/>
                <w:lang w:val="kk-KZ"/>
              </w:rPr>
              <w:t>-</w:t>
            </w:r>
            <w:r w:rsidRPr="004A1201">
              <w:rPr>
                <w:rFonts w:ascii="Times New Roman" w:eastAsia="OEGHA+TimesNewRomanPSMT" w:hAnsi="Times New Roman"/>
                <w:color w:val="000000"/>
                <w:lang w:val="kk-KZ"/>
              </w:rPr>
              <w:t>қ</w:t>
            </w:r>
            <w:r w:rsidRPr="004A1201">
              <w:rPr>
                <w:rFonts w:ascii="Times New Roman" w:eastAsia="OEGHA+TimesNewRomanPSMT" w:hAnsi="Times New Roman"/>
                <w:color w:val="000000"/>
                <w:spacing w:val="-1"/>
                <w:lang w:val="kk-KZ"/>
              </w:rPr>
              <w:t>а</w:t>
            </w:r>
            <w:r w:rsidRPr="004A1201">
              <w:rPr>
                <w:rFonts w:ascii="Times New Roman" w:eastAsia="OEGHA+TimesNewRomanPSMT" w:hAnsi="Times New Roman"/>
                <w:color w:val="000000"/>
                <w:lang w:val="kk-KZ"/>
              </w:rPr>
              <w:t>р</w:t>
            </w:r>
            <w:r w:rsidRPr="004A1201">
              <w:rPr>
                <w:rFonts w:ascii="Times New Roman" w:eastAsia="OEGHA+TimesNewRomanPSMT" w:hAnsi="Times New Roman"/>
                <w:color w:val="000000"/>
                <w:spacing w:val="-1"/>
                <w:lang w:val="kk-KZ"/>
              </w:rPr>
              <w:t>с</w:t>
            </w:r>
            <w:r w:rsidRPr="004A1201">
              <w:rPr>
                <w:rFonts w:ascii="Times New Roman" w:eastAsia="OEGHA+TimesNewRomanPSMT" w:hAnsi="Times New Roman"/>
                <w:color w:val="000000"/>
                <w:lang w:val="kk-KZ"/>
              </w:rPr>
              <w:t xml:space="preserve">ы </w:t>
            </w:r>
            <w:r w:rsidRPr="004A1201">
              <w:rPr>
                <w:rFonts w:ascii="Times New Roman" w:eastAsia="OEGHA+TimesNewRomanPSMT" w:hAnsi="Times New Roman"/>
                <w:color w:val="000000"/>
                <w:spacing w:val="1"/>
                <w:lang w:val="kk-KZ"/>
              </w:rPr>
              <w:t>ү</w:t>
            </w:r>
            <w:r w:rsidRPr="004A1201">
              <w:rPr>
                <w:rFonts w:ascii="Times New Roman" w:eastAsia="OEGHA+TimesNewRomanPSMT" w:hAnsi="Times New Roman"/>
                <w:color w:val="000000"/>
                <w:lang w:val="kk-KZ"/>
              </w:rPr>
              <w:t>йл</w:t>
            </w:r>
            <w:r w:rsidRPr="004A1201">
              <w:rPr>
                <w:rFonts w:ascii="Times New Roman" w:eastAsia="OEGHA+TimesNewRomanPSMT" w:hAnsi="Times New Roman"/>
                <w:color w:val="000000"/>
                <w:spacing w:val="-1"/>
                <w:lang w:val="kk-KZ"/>
              </w:rPr>
              <w:t>е</w:t>
            </w:r>
            <w:r w:rsidRPr="004A1201">
              <w:rPr>
                <w:rFonts w:ascii="Times New Roman" w:eastAsia="OEGHA+TimesNewRomanPSMT" w:hAnsi="Times New Roman"/>
                <w:color w:val="000000"/>
                <w:lang w:val="kk-KZ"/>
              </w:rPr>
              <w:t>стіру а</w:t>
            </w:r>
            <w:r w:rsidRPr="004A1201">
              <w:rPr>
                <w:rFonts w:ascii="Times New Roman" w:eastAsia="OEGHA+TimesNewRomanPSMT" w:hAnsi="Times New Roman"/>
                <w:color w:val="000000"/>
                <w:spacing w:val="1"/>
                <w:lang w:val="kk-KZ"/>
              </w:rPr>
              <w:t>р</w:t>
            </w:r>
            <w:r w:rsidRPr="004A1201">
              <w:rPr>
                <w:rFonts w:ascii="Times New Roman" w:eastAsia="OEGHA+TimesNewRomanPSMT" w:hAnsi="Times New Roman"/>
                <w:color w:val="000000"/>
                <w:lang w:val="kk-KZ"/>
              </w:rPr>
              <w:t xml:space="preserve">қылы </w:t>
            </w:r>
            <w:r w:rsidRPr="004A1201">
              <w:rPr>
                <w:rFonts w:ascii="Times New Roman" w:eastAsia="OEGHA+TimesNewRomanPSMT" w:hAnsi="Times New Roman"/>
                <w:color w:val="000000"/>
                <w:spacing w:val="1"/>
                <w:lang w:val="kk-KZ"/>
              </w:rPr>
              <w:t>б</w:t>
            </w:r>
            <w:r w:rsidRPr="004A1201">
              <w:rPr>
                <w:rFonts w:ascii="Times New Roman" w:eastAsia="OEGHA+TimesNewRomanPSMT" w:hAnsi="Times New Roman"/>
                <w:color w:val="000000"/>
                <w:spacing w:val="-1"/>
                <w:lang w:val="kk-KZ"/>
              </w:rPr>
              <w:t>е</w:t>
            </w:r>
            <w:r w:rsidRPr="004A1201">
              <w:rPr>
                <w:rFonts w:ascii="Times New Roman" w:eastAsia="OEGHA+TimesNewRomanPSMT" w:hAnsi="Times New Roman"/>
                <w:color w:val="000000"/>
                <w:lang w:val="kk-KZ"/>
              </w:rPr>
              <w:t xml:space="preserve">ре </w:t>
            </w:r>
            <w:r w:rsidRPr="004A1201">
              <w:rPr>
                <w:rFonts w:ascii="Times New Roman" w:eastAsia="OEGHA+TimesNewRomanPSMT" w:hAnsi="Times New Roman"/>
                <w:color w:val="000000"/>
                <w:spacing w:val="1"/>
                <w:lang w:val="kk-KZ"/>
              </w:rPr>
              <w:t>бі</w:t>
            </w:r>
            <w:r w:rsidRPr="004A1201">
              <w:rPr>
                <w:rFonts w:ascii="Times New Roman" w:eastAsia="OEGHA+TimesNewRomanPSMT" w:hAnsi="Times New Roman"/>
                <w:color w:val="000000"/>
                <w:lang w:val="kk-KZ"/>
              </w:rPr>
              <w:t>л</w:t>
            </w:r>
            <w:r w:rsidRPr="004A1201">
              <w:rPr>
                <w:rFonts w:ascii="Times New Roman" w:eastAsia="OEGHA+TimesNewRomanPSMT" w:hAnsi="Times New Roman"/>
                <w:color w:val="000000"/>
                <w:spacing w:val="-3"/>
                <w:lang w:val="kk-KZ"/>
              </w:rPr>
              <w:t>у</w:t>
            </w:r>
            <w:r w:rsidRPr="004A1201">
              <w:rPr>
                <w:rFonts w:ascii="Times New Roman" w:eastAsia="OEGHA+TimesNewRomanPSMT" w:hAnsi="Times New Roman"/>
                <w:color w:val="000000"/>
                <w:lang w:val="kk-KZ"/>
              </w:rPr>
              <w:t>.</w:t>
            </w:r>
            <w:r w:rsidRPr="004A1201">
              <w:rPr>
                <w:rFonts w:ascii="Times New Roman" w:hAnsi="Times New Roman"/>
                <w:lang w:val="kk-KZ"/>
              </w:rPr>
              <w:t xml:space="preserve"> Түстерді айта білуге үйрету.</w:t>
            </w:r>
            <w:r w:rsidRPr="004A1201">
              <w:rPr>
                <w:rFonts w:ascii="Times New Roman" w:eastAsia="OEGHA+TimesNewRomanPSMT" w:hAnsi="Times New Roman"/>
                <w:color w:val="000000"/>
                <w:lang w:val="kk-KZ"/>
              </w:rPr>
              <w:t xml:space="preserve"> Ба</w:t>
            </w:r>
            <w:r w:rsidRPr="004A1201">
              <w:rPr>
                <w:rFonts w:ascii="Times New Roman" w:eastAsia="OEGHA+TimesNewRomanPSMT" w:hAnsi="Times New Roman"/>
                <w:color w:val="000000"/>
                <w:spacing w:val="-1"/>
                <w:lang w:val="kk-KZ"/>
              </w:rPr>
              <w:t>л</w:t>
            </w:r>
            <w:r w:rsidRPr="004A1201">
              <w:rPr>
                <w:rFonts w:ascii="Times New Roman" w:eastAsia="OEGHA+TimesNewRomanPSMT" w:hAnsi="Times New Roman"/>
                <w:color w:val="000000"/>
                <w:lang w:val="kk-KZ"/>
              </w:rPr>
              <w:t>алард</w:t>
            </w:r>
            <w:r w:rsidRPr="004A1201">
              <w:rPr>
                <w:rFonts w:ascii="Times New Roman" w:eastAsia="OEGHA+TimesNewRomanPSMT" w:hAnsi="Times New Roman"/>
                <w:color w:val="000000"/>
                <w:spacing w:val="-1"/>
                <w:lang w:val="kk-KZ"/>
              </w:rPr>
              <w:t>ы</w:t>
            </w:r>
            <w:r w:rsidRPr="004A1201">
              <w:rPr>
                <w:rFonts w:ascii="Times New Roman" w:eastAsia="OEGHA+TimesNewRomanPSMT" w:hAnsi="Times New Roman"/>
                <w:color w:val="000000"/>
                <w:lang w:val="kk-KZ"/>
              </w:rPr>
              <w:t xml:space="preserve">ң </w:t>
            </w:r>
            <w:r w:rsidRPr="004A1201">
              <w:rPr>
                <w:rFonts w:ascii="Times New Roman" w:eastAsia="OEGHA+TimesNewRomanPSMT" w:hAnsi="Times New Roman"/>
                <w:color w:val="000000"/>
                <w:spacing w:val="-2"/>
                <w:lang w:val="kk-KZ"/>
              </w:rPr>
              <w:t>е</w:t>
            </w:r>
            <w:r w:rsidRPr="004A1201">
              <w:rPr>
                <w:rFonts w:ascii="Times New Roman" w:eastAsia="OEGHA+TimesNewRomanPSMT" w:hAnsi="Times New Roman"/>
                <w:color w:val="000000"/>
                <w:lang w:val="kk-KZ"/>
              </w:rPr>
              <w:t>рме</w:t>
            </w:r>
            <w:r w:rsidRPr="004A1201">
              <w:rPr>
                <w:rFonts w:ascii="Times New Roman" w:eastAsia="OEGHA+TimesNewRomanPSMT" w:hAnsi="Times New Roman"/>
                <w:color w:val="000000"/>
                <w:spacing w:val="-2"/>
                <w:lang w:val="kk-KZ"/>
              </w:rPr>
              <w:t>к</w:t>
            </w:r>
            <w:r w:rsidRPr="004A1201">
              <w:rPr>
                <w:rFonts w:ascii="Times New Roman" w:eastAsia="OEGHA+TimesNewRomanPSMT" w:hAnsi="Times New Roman"/>
                <w:color w:val="000000"/>
                <w:lang w:val="kk-KZ"/>
              </w:rPr>
              <w:t>саз ж</w:t>
            </w:r>
            <w:r w:rsidRPr="004A1201">
              <w:rPr>
                <w:rFonts w:ascii="Times New Roman" w:eastAsia="OEGHA+TimesNewRomanPSMT" w:hAnsi="Times New Roman"/>
                <w:color w:val="000000"/>
                <w:spacing w:val="-2"/>
                <w:lang w:val="kk-KZ"/>
              </w:rPr>
              <w:t>ә</w:t>
            </w:r>
            <w:r w:rsidRPr="004A1201">
              <w:rPr>
                <w:rFonts w:ascii="Times New Roman" w:eastAsia="OEGHA+TimesNewRomanPSMT" w:hAnsi="Times New Roman"/>
                <w:color w:val="000000"/>
                <w:lang w:val="kk-KZ"/>
              </w:rPr>
              <w:t xml:space="preserve">не оның </w:t>
            </w:r>
            <w:r w:rsidRPr="004A1201">
              <w:rPr>
                <w:rFonts w:ascii="Times New Roman" w:eastAsia="OEGHA+TimesNewRomanPSMT" w:hAnsi="Times New Roman"/>
                <w:color w:val="000000"/>
                <w:spacing w:val="-1"/>
                <w:lang w:val="kk-KZ"/>
              </w:rPr>
              <w:t>қ</w:t>
            </w:r>
            <w:r w:rsidRPr="004A1201">
              <w:rPr>
                <w:rFonts w:ascii="Times New Roman" w:eastAsia="OEGHA+TimesNewRomanPSMT" w:hAnsi="Times New Roman"/>
                <w:color w:val="000000"/>
                <w:lang w:val="kk-KZ"/>
              </w:rPr>
              <w:t>ас</w:t>
            </w:r>
            <w:r w:rsidRPr="004A1201">
              <w:rPr>
                <w:rFonts w:ascii="Times New Roman" w:eastAsia="OEGHA+TimesNewRomanPSMT" w:hAnsi="Times New Roman"/>
                <w:color w:val="000000"/>
                <w:spacing w:val="-1"/>
                <w:lang w:val="kk-KZ"/>
              </w:rPr>
              <w:t>и</w:t>
            </w:r>
            <w:r w:rsidRPr="004A1201">
              <w:rPr>
                <w:rFonts w:ascii="Times New Roman" w:eastAsia="OEGHA+TimesNewRomanPSMT" w:hAnsi="Times New Roman"/>
                <w:color w:val="000000"/>
                <w:lang w:val="kk-KZ"/>
              </w:rPr>
              <w:t>еттері т</w:t>
            </w:r>
            <w:r w:rsidRPr="004A1201">
              <w:rPr>
                <w:rFonts w:ascii="Times New Roman" w:eastAsia="OEGHA+TimesNewRomanPSMT" w:hAnsi="Times New Roman"/>
                <w:color w:val="000000"/>
                <w:spacing w:val="-2"/>
                <w:lang w:val="kk-KZ"/>
              </w:rPr>
              <w:t>у</w:t>
            </w:r>
            <w:r w:rsidRPr="004A1201">
              <w:rPr>
                <w:rFonts w:ascii="Times New Roman" w:eastAsia="OEGHA+TimesNewRomanPSMT" w:hAnsi="Times New Roman"/>
                <w:color w:val="000000"/>
                <w:lang w:val="kk-KZ"/>
              </w:rPr>
              <w:t>ралы б</w:t>
            </w:r>
            <w:r w:rsidRPr="004A1201">
              <w:rPr>
                <w:rFonts w:ascii="Times New Roman" w:eastAsia="OEGHA+TimesNewRomanPSMT" w:hAnsi="Times New Roman"/>
                <w:color w:val="000000"/>
                <w:spacing w:val="1"/>
                <w:lang w:val="kk-KZ"/>
              </w:rPr>
              <w:t>і</w:t>
            </w:r>
            <w:r w:rsidRPr="004A1201">
              <w:rPr>
                <w:rFonts w:ascii="Times New Roman" w:eastAsia="OEGHA+TimesNewRomanPSMT" w:hAnsi="Times New Roman"/>
                <w:color w:val="000000"/>
                <w:spacing w:val="-3"/>
                <w:lang w:val="kk-KZ"/>
              </w:rPr>
              <w:t>л</w:t>
            </w:r>
            <w:r w:rsidRPr="004A1201">
              <w:rPr>
                <w:rFonts w:ascii="Times New Roman" w:eastAsia="OEGHA+TimesNewRomanPSMT" w:hAnsi="Times New Roman"/>
                <w:color w:val="000000"/>
                <w:spacing w:val="1"/>
                <w:lang w:val="kk-KZ"/>
              </w:rPr>
              <w:t>і</w:t>
            </w:r>
            <w:r w:rsidRPr="004A1201">
              <w:rPr>
                <w:rFonts w:ascii="Times New Roman" w:eastAsia="OEGHA+TimesNewRomanPSMT" w:hAnsi="Times New Roman"/>
                <w:color w:val="000000"/>
                <w:spacing w:val="-2"/>
                <w:lang w:val="kk-KZ"/>
              </w:rPr>
              <w:t>м</w:t>
            </w:r>
            <w:r w:rsidRPr="004A1201">
              <w:rPr>
                <w:rFonts w:ascii="Times New Roman" w:eastAsia="OEGHA+TimesNewRomanPSMT" w:hAnsi="Times New Roman"/>
                <w:color w:val="000000"/>
                <w:lang w:val="kk-KZ"/>
              </w:rPr>
              <w:t>де</w:t>
            </w:r>
            <w:r w:rsidRPr="004A1201">
              <w:rPr>
                <w:rFonts w:ascii="Times New Roman" w:eastAsia="OEGHA+TimesNewRomanPSMT" w:hAnsi="Times New Roman"/>
                <w:color w:val="000000"/>
                <w:spacing w:val="-1"/>
                <w:lang w:val="kk-KZ"/>
              </w:rPr>
              <w:t>р</w:t>
            </w:r>
            <w:r w:rsidRPr="004A1201">
              <w:rPr>
                <w:rFonts w:ascii="Times New Roman" w:eastAsia="OEGHA+TimesNewRomanPSMT" w:hAnsi="Times New Roman"/>
                <w:color w:val="000000"/>
                <w:lang w:val="kk-KZ"/>
              </w:rPr>
              <w:t>ін қалы</w:t>
            </w:r>
            <w:r w:rsidRPr="004A1201">
              <w:rPr>
                <w:rFonts w:ascii="Times New Roman" w:eastAsia="OEGHA+TimesNewRomanPSMT" w:hAnsi="Times New Roman"/>
                <w:color w:val="000000"/>
                <w:spacing w:val="1"/>
                <w:lang w:val="kk-KZ"/>
              </w:rPr>
              <w:t>п</w:t>
            </w:r>
            <w:r w:rsidRPr="004A1201">
              <w:rPr>
                <w:rFonts w:ascii="Times New Roman" w:eastAsia="OEGHA+TimesNewRomanPSMT" w:hAnsi="Times New Roman"/>
                <w:color w:val="000000"/>
                <w:lang w:val="kk-KZ"/>
              </w:rPr>
              <w:t>тас</w:t>
            </w:r>
            <w:r w:rsidRPr="004A1201">
              <w:rPr>
                <w:rFonts w:ascii="Times New Roman" w:eastAsia="OEGHA+TimesNewRomanPSMT" w:hAnsi="Times New Roman"/>
                <w:color w:val="000000"/>
                <w:spacing w:val="-3"/>
                <w:lang w:val="kk-KZ"/>
              </w:rPr>
              <w:t>т</w:t>
            </w:r>
            <w:r w:rsidRPr="004A1201">
              <w:rPr>
                <w:rFonts w:ascii="Times New Roman" w:eastAsia="OEGHA+TimesNewRomanPSMT" w:hAnsi="Times New Roman"/>
                <w:color w:val="000000"/>
                <w:lang w:val="kk-KZ"/>
              </w:rPr>
              <w:t>ыру. Жа</w:t>
            </w:r>
            <w:r w:rsidRPr="004A1201">
              <w:rPr>
                <w:rFonts w:ascii="Times New Roman" w:eastAsia="OEGHA+TimesNewRomanPSMT" w:hAnsi="Times New Roman"/>
                <w:color w:val="000000"/>
                <w:spacing w:val="1"/>
                <w:lang w:val="kk-KZ"/>
              </w:rPr>
              <w:t>п</w:t>
            </w:r>
            <w:r w:rsidRPr="004A1201">
              <w:rPr>
                <w:rFonts w:ascii="Times New Roman" w:eastAsia="OEGHA+TimesNewRomanPSMT" w:hAnsi="Times New Roman"/>
                <w:color w:val="000000"/>
                <w:spacing w:val="-1"/>
                <w:lang w:val="kk-KZ"/>
              </w:rPr>
              <w:t>с</w:t>
            </w:r>
            <w:r w:rsidRPr="004A1201">
              <w:rPr>
                <w:rFonts w:ascii="Times New Roman" w:eastAsia="OEGHA+TimesNewRomanPSMT" w:hAnsi="Times New Roman"/>
                <w:color w:val="000000"/>
                <w:spacing w:val="-2"/>
                <w:lang w:val="kk-KZ"/>
              </w:rPr>
              <w:t>ы</w:t>
            </w:r>
            <w:r w:rsidRPr="004A1201">
              <w:rPr>
                <w:rFonts w:ascii="Times New Roman" w:eastAsia="OEGHA+TimesNewRomanPSMT" w:hAnsi="Times New Roman"/>
                <w:color w:val="000000"/>
                <w:spacing w:val="1"/>
                <w:lang w:val="kk-KZ"/>
              </w:rPr>
              <w:t>р</w:t>
            </w:r>
            <w:r w:rsidRPr="004A1201">
              <w:rPr>
                <w:rFonts w:ascii="Times New Roman" w:eastAsia="OEGHA+TimesNewRomanPSMT" w:hAnsi="Times New Roman"/>
                <w:color w:val="000000"/>
                <w:spacing w:val="-2"/>
                <w:lang w:val="kk-KZ"/>
              </w:rPr>
              <w:t>у</w:t>
            </w:r>
            <w:r w:rsidRPr="004A1201">
              <w:rPr>
                <w:rFonts w:ascii="Times New Roman" w:eastAsia="OEGHA+TimesNewRomanPSMT" w:hAnsi="Times New Roman"/>
                <w:color w:val="000000"/>
                <w:lang w:val="kk-KZ"/>
              </w:rPr>
              <w:t>ға қ</w:t>
            </w:r>
            <w:r w:rsidRPr="004A1201">
              <w:rPr>
                <w:rFonts w:ascii="Times New Roman" w:eastAsia="OEGHA+TimesNewRomanPSMT" w:hAnsi="Times New Roman"/>
                <w:color w:val="000000"/>
                <w:spacing w:val="1"/>
                <w:lang w:val="kk-KZ"/>
              </w:rPr>
              <w:t>ызығушылық</w:t>
            </w:r>
            <w:r w:rsidRPr="004A1201">
              <w:rPr>
                <w:rFonts w:ascii="Times New Roman" w:eastAsia="OEGHA+TimesNewRomanPSMT" w:hAnsi="Times New Roman"/>
                <w:color w:val="000000"/>
                <w:lang w:val="kk-KZ"/>
              </w:rPr>
              <w:t xml:space="preserve">ты </w:t>
            </w:r>
            <w:r w:rsidRPr="004A1201">
              <w:rPr>
                <w:rFonts w:ascii="Times New Roman" w:eastAsia="OEGHA+TimesNewRomanPSMT" w:hAnsi="Times New Roman"/>
                <w:color w:val="000000"/>
                <w:spacing w:val="1"/>
                <w:lang w:val="kk-KZ"/>
              </w:rPr>
              <w:t>о</w:t>
            </w:r>
            <w:r w:rsidRPr="004A1201">
              <w:rPr>
                <w:rFonts w:ascii="Times New Roman" w:eastAsia="OEGHA+TimesNewRomanPSMT" w:hAnsi="Times New Roman"/>
                <w:color w:val="000000"/>
                <w:lang w:val="kk-KZ"/>
              </w:rPr>
              <w:t>ят</w:t>
            </w:r>
            <w:r w:rsidRPr="004A1201">
              <w:rPr>
                <w:rFonts w:ascii="Times New Roman" w:eastAsia="OEGHA+TimesNewRomanPSMT" w:hAnsi="Times New Roman"/>
                <w:color w:val="000000"/>
                <w:spacing w:val="-2"/>
                <w:lang w:val="kk-KZ"/>
              </w:rPr>
              <w:t>у</w:t>
            </w:r>
            <w:r w:rsidRPr="004A1201">
              <w:rPr>
                <w:rFonts w:ascii="Times New Roman" w:eastAsia="OEGHA+TimesNewRomanPSMT" w:hAnsi="Times New Roman"/>
                <w:color w:val="000000"/>
                <w:lang w:val="kk-KZ"/>
              </w:rPr>
              <w:t>.</w:t>
            </w:r>
            <w:r w:rsidRPr="004A1201">
              <w:rPr>
                <w:rFonts w:ascii="Times New Roman" w:eastAsia="OEGHA+TimesNewRomanPSMT" w:hAnsi="Times New Roman"/>
                <w:b/>
                <w:color w:val="000000"/>
                <w:lang w:val="kk-KZ"/>
              </w:rPr>
              <w:t xml:space="preserve"> </w:t>
            </w:r>
            <w:r w:rsidRPr="004A1201">
              <w:rPr>
                <w:rFonts w:ascii="Times New Roman" w:eastAsia="OEGHA+TimesNewRomanPSMT" w:hAnsi="Times New Roman"/>
                <w:color w:val="000000"/>
                <w:lang w:val="kk-KZ"/>
              </w:rPr>
              <w:t>Материал</w:t>
            </w:r>
            <w:r w:rsidRPr="004A1201">
              <w:rPr>
                <w:rFonts w:ascii="Times New Roman" w:eastAsia="OEGHA+TimesNewRomanPSMT" w:hAnsi="Times New Roman"/>
                <w:color w:val="000000"/>
                <w:spacing w:val="-1"/>
                <w:lang w:val="kk-KZ"/>
              </w:rPr>
              <w:t>д</w:t>
            </w:r>
            <w:r w:rsidRPr="004A1201">
              <w:rPr>
                <w:rFonts w:ascii="Times New Roman" w:eastAsia="OEGHA+TimesNewRomanPSMT" w:hAnsi="Times New Roman"/>
                <w:color w:val="000000"/>
                <w:lang w:val="kk-KZ"/>
              </w:rPr>
              <w:t>а</w:t>
            </w:r>
            <w:r w:rsidRPr="004A1201">
              <w:rPr>
                <w:rFonts w:ascii="Times New Roman" w:eastAsia="OEGHA+TimesNewRomanPSMT" w:hAnsi="Times New Roman"/>
                <w:color w:val="000000"/>
                <w:spacing w:val="-1"/>
                <w:lang w:val="kk-KZ"/>
              </w:rPr>
              <w:t>р</w:t>
            </w:r>
            <w:r w:rsidRPr="004A1201">
              <w:rPr>
                <w:rFonts w:ascii="Times New Roman" w:eastAsia="OEGHA+TimesNewRomanPSMT" w:hAnsi="Times New Roman"/>
                <w:color w:val="000000"/>
                <w:lang w:val="kk-KZ"/>
              </w:rPr>
              <w:t>дың қасиетт</w:t>
            </w:r>
            <w:r w:rsidRPr="004A1201">
              <w:rPr>
                <w:rFonts w:ascii="Times New Roman" w:eastAsia="OEGHA+TimesNewRomanPSMT" w:hAnsi="Times New Roman"/>
                <w:color w:val="000000"/>
                <w:spacing w:val="-1"/>
                <w:lang w:val="kk-KZ"/>
              </w:rPr>
              <w:t>ер</w:t>
            </w:r>
            <w:r w:rsidRPr="004A1201">
              <w:rPr>
                <w:rFonts w:ascii="Times New Roman" w:eastAsia="OEGHA+TimesNewRomanPSMT" w:hAnsi="Times New Roman"/>
                <w:color w:val="000000"/>
                <w:lang w:val="kk-KZ"/>
              </w:rPr>
              <w:t>і т</w:t>
            </w:r>
            <w:r w:rsidRPr="004A1201">
              <w:rPr>
                <w:rFonts w:ascii="Times New Roman" w:eastAsia="OEGHA+TimesNewRomanPSMT" w:hAnsi="Times New Roman"/>
                <w:color w:val="000000"/>
                <w:spacing w:val="-2"/>
                <w:lang w:val="kk-KZ"/>
              </w:rPr>
              <w:t>у</w:t>
            </w:r>
            <w:r w:rsidRPr="004A1201">
              <w:rPr>
                <w:rFonts w:ascii="Times New Roman" w:eastAsia="OEGHA+TimesNewRomanPSMT" w:hAnsi="Times New Roman"/>
                <w:color w:val="000000"/>
                <w:lang w:val="kk-KZ"/>
              </w:rPr>
              <w:t>ралы түсінік қалыпт</w:t>
            </w:r>
            <w:r w:rsidRPr="004A1201">
              <w:rPr>
                <w:rFonts w:ascii="Times New Roman" w:eastAsia="OEGHA+TimesNewRomanPSMT" w:hAnsi="Times New Roman"/>
                <w:color w:val="000000"/>
                <w:spacing w:val="-1"/>
                <w:lang w:val="kk-KZ"/>
              </w:rPr>
              <w:t>а</w:t>
            </w:r>
            <w:r w:rsidRPr="004A1201">
              <w:rPr>
                <w:rFonts w:ascii="Times New Roman" w:eastAsia="OEGHA+TimesNewRomanPSMT" w:hAnsi="Times New Roman"/>
                <w:color w:val="000000"/>
                <w:lang w:val="kk-KZ"/>
              </w:rPr>
              <w:t>ст</w:t>
            </w:r>
            <w:r w:rsidRPr="004A1201">
              <w:rPr>
                <w:rFonts w:ascii="Times New Roman" w:eastAsia="OEGHA+TimesNewRomanPSMT" w:hAnsi="Times New Roman"/>
                <w:color w:val="000000"/>
                <w:spacing w:val="-1"/>
                <w:lang w:val="kk-KZ"/>
              </w:rPr>
              <w:t>ы</w:t>
            </w:r>
            <w:r w:rsidRPr="004A1201">
              <w:rPr>
                <w:rFonts w:ascii="Times New Roman" w:eastAsia="OEGHA+TimesNewRomanPSMT" w:hAnsi="Times New Roman"/>
                <w:color w:val="000000"/>
                <w:lang w:val="kk-KZ"/>
              </w:rPr>
              <w:t>ру</w:t>
            </w:r>
          </w:p>
          <w:p w:rsidR="00382AC0" w:rsidRPr="004A1201" w:rsidRDefault="00382AC0" w:rsidP="000803DF">
            <w:pPr>
              <w:ind w:right="121"/>
              <w:rPr>
                <w:rFonts w:ascii="Times New Roman" w:eastAsia="Times New Roman" w:hAnsi="Times New Roman"/>
                <w:b/>
                <w:kern w:val="24"/>
                <w:lang w:val="kk-KZ"/>
              </w:rPr>
            </w:pPr>
            <w:r w:rsidRPr="004A1201">
              <w:rPr>
                <w:rFonts w:ascii="Times New Roman" w:eastAsia="Times New Roman" w:hAnsi="Times New Roman"/>
                <w:kern w:val="24"/>
                <w:lang w:val="kk-KZ"/>
              </w:rPr>
              <w:t xml:space="preserve"> </w:t>
            </w:r>
            <w:r w:rsidRPr="004A1201">
              <w:rPr>
                <w:rFonts w:ascii="Times New Roman" w:eastAsia="Times New Roman" w:hAnsi="Times New Roman"/>
                <w:b/>
                <w:kern w:val="24"/>
                <w:lang w:val="kk-KZ"/>
              </w:rPr>
              <w:t>(сурет салу, жапсыру, мүсіндеу,)</w:t>
            </w:r>
          </w:p>
          <w:p w:rsidR="00382AC0" w:rsidRPr="004A1201" w:rsidRDefault="00382AC0" w:rsidP="000803DF">
            <w:pPr>
              <w:pStyle w:val="2"/>
              <w:widowControl w:val="0"/>
              <w:rPr>
                <w:rFonts w:ascii="Times New Roman" w:eastAsia="Times New Roman" w:hAnsi="Times New Roman" w:cs="Times New Roman"/>
                <w:b/>
                <w:lang w:val="kk-KZ"/>
              </w:rPr>
            </w:pPr>
          </w:p>
        </w:tc>
        <w:tc>
          <w:tcPr>
            <w:tcW w:w="2409"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widowControl w:val="0"/>
              <w:ind w:right="-20"/>
              <w:rPr>
                <w:rFonts w:ascii="Times New Roman" w:hAnsi="Times New Roman"/>
                <w:b/>
                <w:iCs/>
                <w:lang w:val="kk-KZ"/>
              </w:rPr>
            </w:pPr>
            <w:r w:rsidRPr="004A1201">
              <w:rPr>
                <w:rFonts w:ascii="Times New Roman" w:hAnsi="Times New Roman"/>
                <w:b/>
                <w:iCs/>
                <w:lang w:val="kk-KZ"/>
              </w:rPr>
              <w:t xml:space="preserve">Музыка </w:t>
            </w:r>
          </w:p>
          <w:p w:rsidR="00382AC0" w:rsidRPr="004A1201" w:rsidRDefault="00382AC0" w:rsidP="000803DF">
            <w:pPr>
              <w:widowControl w:val="0"/>
              <w:tabs>
                <w:tab w:val="left" w:pos="1685"/>
                <w:tab w:val="left" w:pos="2615"/>
                <w:tab w:val="left" w:pos="4202"/>
                <w:tab w:val="left" w:pos="5248"/>
                <w:tab w:val="left" w:pos="6796"/>
                <w:tab w:val="left" w:pos="8277"/>
              </w:tabs>
              <w:ind w:right="-19"/>
              <w:rPr>
                <w:rFonts w:ascii="Times New Roman" w:hAnsi="Times New Roman"/>
                <w:b/>
                <w:iCs/>
                <w:lang w:val="kk-KZ"/>
              </w:rPr>
            </w:pPr>
            <w:r w:rsidRPr="004A1201">
              <w:rPr>
                <w:rFonts w:ascii="Times New Roman" w:eastAsia="OEGHA+TimesNewRomanPSMT" w:hAnsi="Times New Roman"/>
                <w:b/>
                <w:color w:val="000000"/>
                <w:spacing w:val="-1"/>
                <w:lang w:val="kk-KZ"/>
              </w:rPr>
              <w:t xml:space="preserve">Міндеті: </w:t>
            </w:r>
            <w:r w:rsidRPr="004A1201">
              <w:rPr>
                <w:rStyle w:val="fontstyle01"/>
                <w:sz w:val="22"/>
                <w:szCs w:val="22"/>
                <w:lang w:val="kk-KZ"/>
              </w:rPr>
              <w:t>балаларды музыкалық шығармашылыққа, әсемдікті сезінуге тәрбиелеу;</w:t>
            </w:r>
            <w:r w:rsidRPr="004A1201">
              <w:rPr>
                <w:rFonts w:ascii="TimesNewRomanPSMT" w:hAnsi="TimesNewRomanPSMT"/>
                <w:color w:val="000000"/>
                <w:lang w:val="kk-KZ"/>
              </w:rPr>
              <w:br/>
            </w:r>
          </w:p>
          <w:p w:rsidR="00382AC0" w:rsidRPr="004A1201" w:rsidRDefault="00382AC0" w:rsidP="000803DF">
            <w:pPr>
              <w:rPr>
                <w:rFonts w:ascii="Times New Roman" w:hAnsi="Times New Roman"/>
                <w:b/>
                <w:iCs/>
                <w:lang w:val="kk-KZ"/>
              </w:rPr>
            </w:pPr>
          </w:p>
        </w:tc>
        <w:tc>
          <w:tcPr>
            <w:tcW w:w="2665"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hAnsi="Times New Roman"/>
                <w:b/>
                <w:lang w:val="kk-KZ"/>
              </w:rPr>
            </w:pPr>
            <w:r w:rsidRPr="004A1201">
              <w:rPr>
                <w:rFonts w:ascii="Times New Roman" w:eastAsia="Times New Roman" w:hAnsi="Times New Roman"/>
                <w:b/>
                <w:color w:val="000000" w:themeColor="text1"/>
                <w:lang w:val="kk-KZ"/>
              </w:rPr>
              <w:t xml:space="preserve">Дене шынықтыру </w:t>
            </w:r>
          </w:p>
          <w:p w:rsidR="00382AC0" w:rsidRPr="004A1201" w:rsidRDefault="00382AC0" w:rsidP="000803DF">
            <w:pPr>
              <w:rPr>
                <w:rFonts w:ascii="Times New Roman" w:eastAsia="Times New Roman" w:hAnsi="Times New Roman"/>
                <w:lang w:val="kk-KZ"/>
              </w:rPr>
            </w:pPr>
            <w:r w:rsidRPr="004A1201">
              <w:rPr>
                <w:rFonts w:ascii="Times New Roman" w:eastAsia="Times New Roman" w:hAnsi="Times New Roman"/>
                <w:b/>
                <w:lang w:val="kk-KZ"/>
              </w:rPr>
              <w:t>Міндеті:</w:t>
            </w:r>
            <w:r w:rsidRPr="004A1201">
              <w:rPr>
                <w:rFonts w:ascii="Times New Roman" w:eastAsia="Times New Roman" w:hAnsi="Times New Roman"/>
                <w:lang w:val="kk-KZ"/>
              </w:rPr>
              <w:t xml:space="preserve"> </w:t>
            </w:r>
            <w:r w:rsidRPr="004A1201">
              <w:rPr>
                <w:rStyle w:val="fontstyle01"/>
                <w:sz w:val="22"/>
                <w:szCs w:val="22"/>
                <w:lang w:val="kk-KZ"/>
              </w:rPr>
              <w:t>жалпы дамытушы жаттығуларды, ұлттық, қимылды, саусақпен ойналатын</w:t>
            </w:r>
            <w:r w:rsidRPr="004A1201">
              <w:rPr>
                <w:rFonts w:ascii="TimesNewRomanPSMT" w:hAnsi="TimesNewRomanPSMT"/>
                <w:color w:val="000000"/>
                <w:lang w:val="kk-KZ"/>
              </w:rPr>
              <w:br/>
            </w:r>
            <w:r w:rsidRPr="004A1201">
              <w:rPr>
                <w:rStyle w:val="fontstyle01"/>
                <w:sz w:val="22"/>
                <w:szCs w:val="22"/>
                <w:lang w:val="kk-KZ"/>
              </w:rPr>
              <w:t>ойындарды, шынықтыру шараларын қолдану арқылы балалардың денсаулығын</w:t>
            </w:r>
            <w:r w:rsidRPr="004A1201">
              <w:rPr>
                <w:rFonts w:ascii="TimesNewRomanPSMT" w:hAnsi="TimesNewRomanPSMT"/>
                <w:color w:val="000000"/>
                <w:lang w:val="kk-KZ"/>
              </w:rPr>
              <w:br/>
            </w:r>
            <w:r w:rsidRPr="004A1201">
              <w:rPr>
                <w:rStyle w:val="fontstyle01"/>
                <w:sz w:val="22"/>
                <w:szCs w:val="22"/>
                <w:lang w:val="kk-KZ"/>
              </w:rPr>
              <w:t>нығайту</w:t>
            </w:r>
          </w:p>
        </w:tc>
        <w:tc>
          <w:tcPr>
            <w:tcW w:w="2977"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eastAsia="Times New Roman" w:hAnsi="Times New Roman"/>
                <w:b/>
                <w:color w:val="000000" w:themeColor="text1"/>
                <w:lang w:val="kk-KZ"/>
              </w:rPr>
            </w:pPr>
            <w:r w:rsidRPr="004A1201">
              <w:rPr>
                <w:rFonts w:ascii="Times New Roman" w:eastAsia="Times New Roman" w:hAnsi="Times New Roman"/>
                <w:b/>
                <w:color w:val="000000" w:themeColor="text1"/>
                <w:lang w:val="kk-KZ"/>
              </w:rPr>
              <w:t>Дене шынықтыру</w:t>
            </w:r>
          </w:p>
          <w:p w:rsidR="00382AC0" w:rsidRPr="004A1201" w:rsidRDefault="00382AC0" w:rsidP="000803DF">
            <w:pPr>
              <w:rPr>
                <w:lang w:val="kk-KZ"/>
              </w:rPr>
            </w:pPr>
            <w:r w:rsidRPr="004A1201">
              <w:rPr>
                <w:rFonts w:ascii="Times New Roman" w:eastAsia="Times New Roman" w:hAnsi="Times New Roman"/>
                <w:b/>
                <w:color w:val="000000" w:themeColor="text1"/>
                <w:lang w:val="kk-KZ"/>
              </w:rPr>
              <w:t xml:space="preserve"> </w:t>
            </w:r>
            <w:r w:rsidRPr="004A1201">
              <w:rPr>
                <w:rFonts w:ascii="Times New Roman" w:eastAsia="Times New Roman" w:hAnsi="Times New Roman"/>
                <w:b/>
                <w:lang w:val="kk-KZ"/>
              </w:rPr>
              <w:t>Міндеті:</w:t>
            </w:r>
            <w:r w:rsidRPr="004A1201">
              <w:rPr>
                <w:rFonts w:ascii="Times New Roman" w:eastAsia="Times New Roman" w:hAnsi="Times New Roman"/>
                <w:lang w:val="kk-KZ"/>
              </w:rPr>
              <w:t xml:space="preserve"> </w:t>
            </w:r>
            <w:r w:rsidRPr="004A1201">
              <w:rPr>
                <w:rStyle w:val="fontstyle01"/>
                <w:sz w:val="22"/>
                <w:szCs w:val="22"/>
                <w:lang w:val="kk-KZ"/>
              </w:rPr>
              <w:t>салауатты өмір салты туралы бастапқы түсініктерін қалыптастыру және</w:t>
            </w:r>
            <w:r w:rsidRPr="004A1201">
              <w:rPr>
                <w:rFonts w:ascii="TimesNewRomanPSMT" w:hAnsi="TimesNewRomanPSMT"/>
                <w:color w:val="000000"/>
                <w:lang w:val="kk-KZ"/>
              </w:rPr>
              <w:br/>
            </w:r>
            <w:r w:rsidRPr="004A1201">
              <w:rPr>
                <w:rStyle w:val="fontstyle01"/>
                <w:sz w:val="22"/>
                <w:szCs w:val="22"/>
                <w:lang w:val="kk-KZ"/>
              </w:rPr>
              <w:t>құрдастарымен бірлесіп әрекет етуге дайындау.</w:t>
            </w:r>
            <w:r w:rsidRPr="004A1201">
              <w:rPr>
                <w:rFonts w:ascii="TimesNewRomanPSMT" w:hAnsi="TimesNewRomanPSMT"/>
                <w:color w:val="000000"/>
                <w:lang w:val="kk-KZ"/>
              </w:rPr>
              <w:br/>
            </w:r>
          </w:p>
        </w:tc>
        <w:tc>
          <w:tcPr>
            <w:tcW w:w="2693" w:type="dxa"/>
            <w:tcBorders>
              <w:top w:val="single" w:sz="4" w:space="0" w:color="auto"/>
              <w:left w:val="single" w:sz="4" w:space="0" w:color="auto"/>
              <w:bottom w:val="single" w:sz="4" w:space="0" w:color="auto"/>
              <w:right w:val="single" w:sz="4" w:space="0" w:color="auto"/>
            </w:tcBorders>
            <w:hideMark/>
          </w:tcPr>
          <w:p w:rsidR="00382AC0" w:rsidRDefault="00382AC0" w:rsidP="000803DF">
            <w:pPr>
              <w:spacing w:after="0" w:line="0" w:lineRule="atLeast"/>
              <w:rPr>
                <w:rFonts w:ascii="Times New Roman" w:hAnsi="Times New Roman"/>
                <w:b/>
                <w:color w:val="FF0000"/>
                <w:sz w:val="20"/>
                <w:szCs w:val="20"/>
                <w:lang w:val="kk-KZ"/>
              </w:rPr>
            </w:pPr>
            <w:r w:rsidRPr="004A1201">
              <w:rPr>
                <w:rFonts w:ascii="Times New Roman" w:eastAsia="Times New Roman" w:hAnsi="Times New Roman"/>
                <w:b/>
                <w:color w:val="000000" w:themeColor="text1"/>
                <w:lang w:val="kk-KZ"/>
              </w:rPr>
              <w:t xml:space="preserve">Дене шынықтыру </w:t>
            </w:r>
            <w:r w:rsidRPr="004A1201">
              <w:rPr>
                <w:rFonts w:ascii="Times New Roman" w:eastAsia="OEGHA+TimesNewRomanPSMT" w:hAnsi="Times New Roman"/>
                <w:b/>
                <w:color w:val="000000"/>
                <w:lang w:val="kk-KZ"/>
              </w:rPr>
              <w:t>Міндеті:</w:t>
            </w:r>
            <w:r w:rsidRPr="004A1201">
              <w:rPr>
                <w:rFonts w:ascii="Times New Roman" w:eastAsia="OEGHA+TimesNewRomanPSMT" w:hAnsi="Times New Roman"/>
                <w:b/>
                <w:spacing w:val="-1"/>
                <w:lang w:val="kk-KZ"/>
              </w:rPr>
              <w:t xml:space="preserve"> </w:t>
            </w:r>
            <w:r w:rsidRPr="004A1201">
              <w:rPr>
                <w:rStyle w:val="fontstyle01"/>
                <w:sz w:val="22"/>
                <w:szCs w:val="22"/>
                <w:lang w:val="kk-KZ"/>
              </w:rPr>
              <w:t>негізгі қимыл түрлерін жетілдіру: жүру, жүгіру, өрмелеу, лақтыру, секіру,</w:t>
            </w:r>
            <w:r w:rsidRPr="004A1201">
              <w:rPr>
                <w:rFonts w:ascii="TimesNewRomanPSMT" w:hAnsi="TimesNewRomanPSMT"/>
                <w:color w:val="000000"/>
                <w:lang w:val="kk-KZ"/>
              </w:rPr>
              <w:br/>
            </w:r>
            <w:r w:rsidRPr="004A1201">
              <w:rPr>
                <w:rStyle w:val="fontstyle01"/>
                <w:sz w:val="22"/>
                <w:szCs w:val="22"/>
                <w:lang w:val="kk-KZ"/>
              </w:rPr>
              <w:t>тепе-теңдік сақтау;</w:t>
            </w:r>
            <w:r w:rsidRPr="004A1201">
              <w:rPr>
                <w:rFonts w:ascii="TimesNewRomanPSMT" w:hAnsi="TimesNewRomanPSMT"/>
                <w:color w:val="000000"/>
                <w:lang w:val="kk-KZ"/>
              </w:rPr>
              <w:br/>
            </w:r>
            <w:r w:rsidRPr="004A1201">
              <w:rPr>
                <w:rFonts w:ascii="Times New Roman" w:eastAsia="OEGHA+TimesNewRomanPSMT" w:hAnsi="Times New Roman"/>
                <w:b/>
                <w:spacing w:val="-1"/>
                <w:lang w:val="kk-KZ"/>
              </w:rPr>
              <w:t xml:space="preserve"> </w:t>
            </w:r>
            <w:r>
              <w:rPr>
                <w:rFonts w:ascii="Times New Roman" w:hAnsi="Times New Roman"/>
                <w:b/>
                <w:color w:val="FF0000"/>
                <w:sz w:val="20"/>
                <w:szCs w:val="20"/>
                <w:lang w:val="kk-KZ"/>
              </w:rPr>
              <w:t>«Қауіпсіздік ережелері»Топтағы қауіпсіздік ережелері.</w:t>
            </w:r>
          </w:p>
          <w:p w:rsidR="00382AC0" w:rsidRDefault="00382AC0" w:rsidP="000803DF">
            <w:pPr>
              <w:spacing w:after="0" w:line="0" w:lineRule="atLeast"/>
              <w:rPr>
                <w:rFonts w:ascii="Times New Roman" w:hAnsi="Times New Roman"/>
                <w:b/>
                <w:color w:val="FF0000"/>
                <w:sz w:val="20"/>
                <w:szCs w:val="20"/>
                <w:lang w:val="kk-KZ"/>
              </w:rPr>
            </w:pPr>
            <w:r>
              <w:rPr>
                <w:rFonts w:ascii="Times New Roman" w:hAnsi="Times New Roman"/>
                <w:b/>
                <w:color w:val="FF0000"/>
                <w:sz w:val="20"/>
                <w:szCs w:val="20"/>
                <w:lang w:val="kk-KZ"/>
              </w:rPr>
              <w:t>Балалармен әңгімелесу</w:t>
            </w:r>
          </w:p>
          <w:p w:rsidR="00382AC0" w:rsidRDefault="00382AC0" w:rsidP="000803DF">
            <w:pPr>
              <w:spacing w:after="0" w:line="0" w:lineRule="atLeast"/>
              <w:rPr>
                <w:rFonts w:ascii="Times New Roman" w:hAnsi="Times New Roman"/>
                <w:b/>
                <w:color w:val="FF0000"/>
                <w:sz w:val="20"/>
                <w:szCs w:val="20"/>
                <w:lang w:val="kk-KZ"/>
              </w:rPr>
            </w:pPr>
            <w:r>
              <w:rPr>
                <w:rFonts w:ascii="Times New Roman" w:hAnsi="Times New Roman"/>
                <w:b/>
                <w:color w:val="FF0000"/>
                <w:sz w:val="20"/>
                <w:szCs w:val="20"/>
                <w:lang w:val="kk-KZ"/>
              </w:rPr>
              <w:t>Мақсаты:</w:t>
            </w:r>
          </w:p>
          <w:p w:rsidR="00382AC0" w:rsidRDefault="00382AC0" w:rsidP="000803DF">
            <w:pPr>
              <w:spacing w:after="0" w:line="0" w:lineRule="atLeast"/>
              <w:rPr>
                <w:rFonts w:ascii="Times New Roman" w:hAnsi="Times New Roman"/>
                <w:b/>
                <w:color w:val="FF0000"/>
                <w:sz w:val="20"/>
                <w:szCs w:val="20"/>
                <w:lang w:val="kk-KZ"/>
              </w:rPr>
            </w:pPr>
            <w:r>
              <w:rPr>
                <w:rFonts w:ascii="Times New Roman" w:hAnsi="Times New Roman"/>
                <w:b/>
                <w:color w:val="FF0000"/>
                <w:sz w:val="20"/>
                <w:szCs w:val="20"/>
                <w:lang w:val="kk-KZ"/>
              </w:rPr>
              <w:t>Балалардың ойыншықтарды,текшелерді бір-біріне лақтырмауы;</w:t>
            </w:r>
          </w:p>
          <w:p w:rsidR="00382AC0" w:rsidRDefault="00382AC0" w:rsidP="000803DF">
            <w:pPr>
              <w:spacing w:after="0" w:line="0" w:lineRule="atLeast"/>
              <w:rPr>
                <w:rFonts w:ascii="Times New Roman" w:hAnsi="Times New Roman"/>
                <w:b/>
                <w:color w:val="FF0000"/>
                <w:sz w:val="20"/>
                <w:szCs w:val="20"/>
                <w:lang w:val="kk-KZ"/>
              </w:rPr>
            </w:pPr>
            <w:r>
              <w:rPr>
                <w:rFonts w:ascii="Times New Roman" w:hAnsi="Times New Roman"/>
                <w:b/>
                <w:color w:val="FF0000"/>
                <w:sz w:val="20"/>
                <w:szCs w:val="20"/>
                <w:lang w:val="kk-KZ"/>
              </w:rPr>
              <w:t>Ойын кезінде орындықтар мен үстелдерге тұруға болмайтындығын ескерту;</w:t>
            </w:r>
          </w:p>
          <w:p w:rsidR="00382AC0" w:rsidRDefault="00382AC0" w:rsidP="000803DF">
            <w:pPr>
              <w:spacing w:after="0" w:line="0" w:lineRule="atLeast"/>
              <w:rPr>
                <w:rFonts w:ascii="Times New Roman" w:hAnsi="Times New Roman"/>
                <w:b/>
                <w:color w:val="FF0000"/>
                <w:sz w:val="20"/>
                <w:szCs w:val="20"/>
                <w:lang w:val="kk-KZ"/>
              </w:rPr>
            </w:pPr>
            <w:r>
              <w:rPr>
                <w:rFonts w:ascii="Times New Roman" w:hAnsi="Times New Roman"/>
                <w:b/>
                <w:color w:val="FF0000"/>
                <w:sz w:val="20"/>
                <w:szCs w:val="20"/>
                <w:lang w:val="kk-KZ"/>
              </w:rPr>
              <w:t>Бір-бірін итермеуіне жол бермеу;</w:t>
            </w:r>
          </w:p>
          <w:p w:rsidR="00382AC0" w:rsidRDefault="00382AC0" w:rsidP="000803DF">
            <w:pPr>
              <w:pStyle w:val="ad"/>
              <w:rPr>
                <w:b/>
                <w:color w:val="FF0000"/>
                <w:sz w:val="20"/>
                <w:szCs w:val="20"/>
                <w:lang w:val="kk-KZ"/>
              </w:rPr>
            </w:pPr>
            <w:r>
              <w:rPr>
                <w:b/>
                <w:i/>
                <w:iCs/>
                <w:color w:val="FF0000"/>
                <w:sz w:val="20"/>
                <w:szCs w:val="20"/>
                <w:lang w:val="kk-KZ"/>
              </w:rPr>
              <w:t>(«Біртұтас тәрбие» бағдарламасы</w:t>
            </w:r>
            <w:r>
              <w:rPr>
                <w:b/>
                <w:color w:val="FF0000"/>
                <w:sz w:val="20"/>
                <w:szCs w:val="20"/>
                <w:lang w:val="kk-KZ"/>
              </w:rPr>
              <w:t>)</w:t>
            </w:r>
          </w:p>
          <w:p w:rsidR="00382AC0" w:rsidRDefault="00382AC0" w:rsidP="000803DF">
            <w:pPr>
              <w:pStyle w:val="2"/>
              <w:widowControl w:val="0"/>
              <w:spacing w:line="240" w:lineRule="auto"/>
              <w:rPr>
                <w:rFonts w:ascii="Times New Roman" w:eastAsia="Times New Roman" w:hAnsi="Times New Roman"/>
                <w:b/>
                <w:color w:val="FF0000"/>
                <w:spacing w:val="2"/>
                <w:sz w:val="20"/>
                <w:szCs w:val="20"/>
                <w:lang w:val="kk-KZ" w:eastAsia="en-US"/>
              </w:rPr>
            </w:pPr>
          </w:p>
          <w:p w:rsidR="00382AC0" w:rsidRPr="004A1201" w:rsidRDefault="00382AC0" w:rsidP="000803DF">
            <w:pPr>
              <w:rPr>
                <w:lang w:val="kk-KZ"/>
              </w:rPr>
            </w:pPr>
          </w:p>
          <w:p w:rsidR="00382AC0" w:rsidRPr="004A1201" w:rsidRDefault="00382AC0" w:rsidP="000803DF">
            <w:pPr>
              <w:rPr>
                <w:lang w:val="kk-KZ"/>
              </w:rPr>
            </w:pPr>
          </w:p>
        </w:tc>
      </w:tr>
      <w:tr w:rsidR="00382AC0" w:rsidRPr="004A1201" w:rsidTr="000803DF">
        <w:trPr>
          <w:trHeight w:val="513"/>
        </w:trPr>
        <w:tc>
          <w:tcPr>
            <w:tcW w:w="1555"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tabs>
                <w:tab w:val="left" w:pos="-3"/>
                <w:tab w:val="left" w:pos="27"/>
              </w:tabs>
              <w:snapToGrid w:val="0"/>
              <w:rPr>
                <w:rFonts w:ascii="Times New Roman" w:eastAsia="Times New Roman" w:hAnsi="Times New Roman"/>
                <w:b/>
                <w:color w:val="000000" w:themeColor="text1"/>
                <w:lang w:val="kk-KZ"/>
              </w:rPr>
            </w:pPr>
            <w:r w:rsidRPr="004A1201">
              <w:rPr>
                <w:rFonts w:ascii="Times New Roman" w:eastAsia="Times New Roman" w:hAnsi="Times New Roman"/>
                <w:b/>
                <w:color w:val="000000" w:themeColor="text1"/>
                <w:lang w:val="kk-KZ"/>
              </w:rPr>
              <w:lastRenderedPageBreak/>
              <w:t xml:space="preserve">Серуенге дайындық </w:t>
            </w:r>
          </w:p>
        </w:tc>
        <w:tc>
          <w:tcPr>
            <w:tcW w:w="2835"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r w:rsidRPr="004A1201">
              <w:rPr>
                <w:rFonts w:ascii="Times New Roman" w:eastAsia="Times New Roman" w:hAnsi="Times New Roman"/>
                <w:color w:val="000000" w:themeColor="text1"/>
                <w:lang w:val="kk-KZ"/>
              </w:rPr>
              <w:t xml:space="preserve">Жүйелі киініп серуенге шығу .                                                                                                                                                                                                 </w:t>
            </w:r>
          </w:p>
        </w:tc>
        <w:tc>
          <w:tcPr>
            <w:tcW w:w="2409"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r w:rsidRPr="004A1201">
              <w:rPr>
                <w:rFonts w:ascii="Times New Roman" w:eastAsia="Times New Roman" w:hAnsi="Times New Roman"/>
                <w:color w:val="000000" w:themeColor="text1"/>
                <w:lang w:val="kk-KZ"/>
              </w:rPr>
              <w:t xml:space="preserve">Жүйелі киініп серуенге шығу .                                                                                                                                                                                                 </w:t>
            </w:r>
          </w:p>
        </w:tc>
        <w:tc>
          <w:tcPr>
            <w:tcW w:w="2665"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r w:rsidRPr="004A1201">
              <w:rPr>
                <w:rFonts w:ascii="Times New Roman" w:eastAsia="Times New Roman" w:hAnsi="Times New Roman"/>
                <w:color w:val="000000" w:themeColor="text1"/>
                <w:lang w:val="kk-KZ"/>
              </w:rPr>
              <w:t xml:space="preserve">Жүйелі киініп серуенге шығу .                                                                                                                                                                                                 </w:t>
            </w:r>
          </w:p>
        </w:tc>
        <w:tc>
          <w:tcPr>
            <w:tcW w:w="2977"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eastAsia="Times New Roman" w:hAnsi="Times New Roman"/>
                <w:color w:val="000000" w:themeColor="text1"/>
                <w:lang w:val="kk-KZ"/>
              </w:rPr>
            </w:pPr>
            <w:r w:rsidRPr="004A1201">
              <w:rPr>
                <w:rFonts w:ascii="Times New Roman" w:eastAsia="Times New Roman" w:hAnsi="Times New Roman"/>
                <w:color w:val="000000" w:themeColor="text1"/>
                <w:lang w:val="kk-KZ"/>
              </w:rPr>
              <w:t xml:space="preserve">Жүйелі киініп серуенге шығу .                                                                                                                                                                                                 </w:t>
            </w:r>
          </w:p>
        </w:tc>
        <w:tc>
          <w:tcPr>
            <w:tcW w:w="2693" w:type="dxa"/>
            <w:tcBorders>
              <w:top w:val="single" w:sz="4" w:space="0" w:color="auto"/>
              <w:left w:val="single" w:sz="4" w:space="0" w:color="auto"/>
              <w:bottom w:val="single" w:sz="4" w:space="0" w:color="auto"/>
              <w:right w:val="single" w:sz="4" w:space="0" w:color="auto"/>
            </w:tcBorders>
          </w:tcPr>
          <w:p w:rsidR="00382AC0" w:rsidRPr="004A1201" w:rsidRDefault="00382AC0" w:rsidP="000803DF">
            <w:pPr>
              <w:rPr>
                <w:rFonts w:ascii="Times New Roman" w:eastAsia="Times New Roman" w:hAnsi="Times New Roman"/>
                <w:color w:val="000000" w:themeColor="text1"/>
                <w:lang w:val="kk-KZ"/>
              </w:rPr>
            </w:pPr>
            <w:r w:rsidRPr="004A1201">
              <w:rPr>
                <w:rFonts w:ascii="Times New Roman" w:eastAsia="Times New Roman" w:hAnsi="Times New Roman"/>
                <w:color w:val="000000" w:themeColor="text1"/>
                <w:lang w:val="kk-KZ"/>
              </w:rPr>
              <w:t xml:space="preserve">Жүйелі киініп серуенге шығу .       </w:t>
            </w:r>
          </w:p>
        </w:tc>
      </w:tr>
      <w:tr w:rsidR="00382AC0" w:rsidRPr="00833822" w:rsidTr="000803DF">
        <w:tc>
          <w:tcPr>
            <w:tcW w:w="1555"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tabs>
                <w:tab w:val="left" w:pos="0"/>
                <w:tab w:val="left" w:pos="30"/>
              </w:tabs>
              <w:snapToGrid w:val="0"/>
              <w:spacing w:after="0"/>
              <w:rPr>
                <w:rFonts w:ascii="Times New Roman" w:eastAsia="Times New Roman" w:hAnsi="Times New Roman"/>
                <w:b/>
                <w:color w:val="000000" w:themeColor="text1"/>
                <w:lang w:val="kk-KZ"/>
              </w:rPr>
            </w:pPr>
            <w:r w:rsidRPr="004A1201">
              <w:rPr>
                <w:rFonts w:ascii="Times New Roman" w:eastAsia="Times New Roman" w:hAnsi="Times New Roman"/>
                <w:b/>
                <w:color w:val="000000" w:themeColor="text1"/>
                <w:lang w:val="kk-KZ"/>
              </w:rPr>
              <w:t>Серуен</w:t>
            </w:r>
          </w:p>
        </w:tc>
        <w:tc>
          <w:tcPr>
            <w:tcW w:w="2835" w:type="dxa"/>
            <w:tcBorders>
              <w:top w:val="single" w:sz="4" w:space="0" w:color="auto"/>
              <w:left w:val="single" w:sz="4" w:space="0" w:color="auto"/>
              <w:bottom w:val="single" w:sz="4" w:space="0" w:color="auto"/>
              <w:right w:val="single" w:sz="4" w:space="0" w:color="auto"/>
            </w:tcBorders>
          </w:tcPr>
          <w:p w:rsidR="00382AC0" w:rsidRDefault="00382AC0" w:rsidP="000803DF">
            <w:pPr>
              <w:autoSpaceDE w:val="0"/>
              <w:autoSpaceDN w:val="0"/>
              <w:adjustRightInd w:val="0"/>
              <w:spacing w:after="0"/>
              <w:rPr>
                <w:rFonts w:ascii="Times New Roman" w:hAnsi="Times New Roman"/>
                <w:bCs/>
                <w:lang w:val="kk-KZ"/>
              </w:rPr>
            </w:pPr>
            <w:r>
              <w:rPr>
                <w:rFonts w:ascii="Times New Roman" w:hAnsi="Times New Roman"/>
                <w:b/>
                <w:bCs/>
                <w:lang w:val="kk-KZ"/>
              </w:rPr>
              <w:t>Бақылау№</w:t>
            </w:r>
            <w:r w:rsidRPr="004A1201">
              <w:rPr>
                <w:rFonts w:ascii="Times New Roman" w:hAnsi="Times New Roman"/>
                <w:b/>
                <w:bCs/>
                <w:lang w:val="kk-KZ"/>
              </w:rPr>
              <w:t>1</w:t>
            </w:r>
          </w:p>
          <w:p w:rsidR="00382AC0" w:rsidRPr="00833822" w:rsidRDefault="00382AC0" w:rsidP="000803DF">
            <w:pPr>
              <w:spacing w:after="0" w:line="0" w:lineRule="atLeast"/>
              <w:jc w:val="both"/>
              <w:rPr>
                <w:rFonts w:ascii="Times New Roman" w:hAnsi="Times New Roman"/>
                <w:color w:val="000000"/>
                <w:lang w:val="kk-KZ"/>
              </w:rPr>
            </w:pPr>
            <w:r w:rsidRPr="00833822">
              <w:rPr>
                <w:rFonts w:ascii="Times New Roman" w:hAnsi="Times New Roman"/>
                <w:b/>
                <w:bCs/>
                <w:color w:val="000000"/>
                <w:lang w:val="kk-KZ"/>
              </w:rPr>
              <w:t>Күнді бақылау.</w:t>
            </w:r>
          </w:p>
          <w:p w:rsidR="00382AC0" w:rsidRDefault="00382AC0" w:rsidP="000803DF">
            <w:pPr>
              <w:autoSpaceDE w:val="0"/>
              <w:autoSpaceDN w:val="0"/>
              <w:adjustRightInd w:val="0"/>
              <w:spacing w:after="0"/>
              <w:rPr>
                <w:rFonts w:ascii="Times New Roman" w:hAnsi="Times New Roman"/>
                <w:b/>
                <w:bCs/>
                <w:i/>
                <w:lang w:val="kk-KZ"/>
              </w:rPr>
            </w:pPr>
            <w:r w:rsidRPr="00833822">
              <w:rPr>
                <w:rFonts w:ascii="Times New Roman" w:hAnsi="Times New Roman"/>
                <w:b/>
                <w:bCs/>
                <w:color w:val="000000"/>
                <w:lang w:val="kk-KZ"/>
              </w:rPr>
              <w:t>Мақсаты:</w:t>
            </w:r>
            <w:r w:rsidRPr="00833822">
              <w:rPr>
                <w:rFonts w:ascii="Times New Roman" w:hAnsi="Times New Roman"/>
                <w:color w:val="000000"/>
                <w:lang w:val="kk-KZ"/>
              </w:rPr>
              <w:t> Күн көзінің жарығын күннен тараған сәуле ( жарық) оның бүкіл табиғат үшін пайдалы да қажеттілігін ашу.</w:t>
            </w:r>
            <w:r w:rsidRPr="004A1201">
              <w:rPr>
                <w:rFonts w:ascii="Times New Roman" w:hAnsi="Times New Roman"/>
                <w:bCs/>
                <w:i/>
                <w:lang w:val="kk-KZ"/>
              </w:rPr>
              <w:t xml:space="preserve"> (</w:t>
            </w:r>
            <w:r w:rsidRPr="00833822">
              <w:rPr>
                <w:rFonts w:ascii="Times New Roman" w:hAnsi="Times New Roman"/>
                <w:b/>
                <w:bCs/>
                <w:i/>
                <w:lang w:val="kk-KZ"/>
              </w:rPr>
              <w:t>Қоршаған ортамен таныстыру)</w:t>
            </w:r>
          </w:p>
          <w:p w:rsidR="00382AC0" w:rsidRPr="00833822" w:rsidRDefault="00382AC0" w:rsidP="000803DF">
            <w:pPr>
              <w:spacing w:after="0" w:line="0" w:lineRule="atLeast"/>
              <w:jc w:val="both"/>
              <w:rPr>
                <w:rFonts w:ascii="Times New Roman" w:hAnsi="Times New Roman"/>
                <w:color w:val="000000"/>
                <w:lang w:val="kk-KZ"/>
              </w:rPr>
            </w:pPr>
          </w:p>
          <w:p w:rsidR="00382AC0" w:rsidRPr="00833822" w:rsidRDefault="00382AC0" w:rsidP="000803DF">
            <w:pPr>
              <w:spacing w:after="0" w:line="0" w:lineRule="atLeast"/>
              <w:jc w:val="both"/>
              <w:rPr>
                <w:rFonts w:ascii="Times New Roman" w:hAnsi="Times New Roman"/>
                <w:b/>
                <w:bCs/>
                <w:color w:val="000000"/>
                <w:lang w:val="kk-KZ"/>
              </w:rPr>
            </w:pPr>
            <w:r w:rsidRPr="00833822">
              <w:rPr>
                <w:rFonts w:ascii="Times New Roman" w:hAnsi="Times New Roman"/>
                <w:b/>
                <w:bCs/>
                <w:color w:val="000000"/>
                <w:lang w:val="kk-KZ"/>
              </w:rPr>
              <w:t>Қимылдық ойын:</w:t>
            </w:r>
          </w:p>
          <w:p w:rsidR="00382AC0" w:rsidRPr="00833822" w:rsidRDefault="00382AC0" w:rsidP="000803DF">
            <w:pPr>
              <w:spacing w:after="0" w:line="0" w:lineRule="atLeast"/>
              <w:jc w:val="both"/>
              <w:rPr>
                <w:rFonts w:ascii="Times New Roman" w:hAnsi="Times New Roman"/>
                <w:color w:val="000000"/>
                <w:lang w:val="kk-KZ"/>
              </w:rPr>
            </w:pPr>
            <w:r w:rsidRPr="00833822">
              <w:rPr>
                <w:rFonts w:ascii="Times New Roman" w:hAnsi="Times New Roman"/>
                <w:color w:val="000000"/>
                <w:lang w:val="kk-KZ"/>
              </w:rPr>
              <w:t> « Таяқшадан аттап өт » , « Қуаласпақ »</w:t>
            </w:r>
          </w:p>
          <w:p w:rsidR="00382AC0" w:rsidRPr="00833822" w:rsidRDefault="00382AC0" w:rsidP="000803DF">
            <w:pPr>
              <w:spacing w:after="0" w:line="0" w:lineRule="atLeast"/>
              <w:jc w:val="both"/>
              <w:rPr>
                <w:rFonts w:ascii="Times New Roman" w:hAnsi="Times New Roman"/>
                <w:color w:val="000000"/>
                <w:lang w:val="kk-KZ"/>
              </w:rPr>
            </w:pPr>
            <w:r w:rsidRPr="00833822">
              <w:rPr>
                <w:rFonts w:ascii="Times New Roman" w:hAnsi="Times New Roman"/>
                <w:b/>
                <w:color w:val="000000"/>
                <w:lang w:val="kk-KZ"/>
              </w:rPr>
              <w:t>Мақсаты:</w:t>
            </w:r>
            <w:r w:rsidRPr="00833822">
              <w:rPr>
                <w:rFonts w:ascii="Times New Roman" w:hAnsi="Times New Roman"/>
                <w:color w:val="000000"/>
                <w:lang w:val="kk-KZ"/>
              </w:rPr>
              <w:t xml:space="preserve"> Жылдамдыққа , ептілікке баулу.</w:t>
            </w:r>
          </w:p>
          <w:p w:rsidR="00382AC0" w:rsidRPr="00833822" w:rsidRDefault="00382AC0" w:rsidP="000803DF">
            <w:pPr>
              <w:spacing w:after="0" w:line="0" w:lineRule="atLeast"/>
              <w:jc w:val="both"/>
              <w:rPr>
                <w:rFonts w:ascii="Times New Roman" w:hAnsi="Times New Roman"/>
                <w:color w:val="000000"/>
                <w:lang w:val="kk-KZ"/>
              </w:rPr>
            </w:pPr>
            <w:r w:rsidRPr="00833822">
              <w:rPr>
                <w:rFonts w:ascii="Times New Roman" w:hAnsi="Times New Roman"/>
                <w:b/>
                <w:bCs/>
                <w:color w:val="000000"/>
                <w:lang w:val="kk-KZ"/>
              </w:rPr>
              <w:t>Еңбек</w:t>
            </w:r>
            <w:r w:rsidRPr="00833822">
              <w:rPr>
                <w:rFonts w:ascii="Times New Roman" w:hAnsi="Times New Roman"/>
                <w:color w:val="000000"/>
                <w:lang w:val="kk-KZ"/>
              </w:rPr>
              <w:t> : Гүл шоғы.</w:t>
            </w:r>
          </w:p>
          <w:p w:rsidR="00382AC0" w:rsidRPr="00833822" w:rsidRDefault="00382AC0" w:rsidP="000803DF">
            <w:pPr>
              <w:spacing w:after="0" w:line="0" w:lineRule="atLeast"/>
              <w:jc w:val="both"/>
              <w:rPr>
                <w:rFonts w:ascii="Times New Roman" w:hAnsi="Times New Roman"/>
                <w:color w:val="000000"/>
                <w:lang w:val="kk-KZ"/>
              </w:rPr>
            </w:pPr>
            <w:r w:rsidRPr="00833822">
              <w:rPr>
                <w:rFonts w:ascii="Times New Roman" w:hAnsi="Times New Roman"/>
                <w:b/>
                <w:bCs/>
                <w:color w:val="000000"/>
                <w:lang w:val="kk-KZ"/>
              </w:rPr>
              <w:t>Мақсаты:</w:t>
            </w:r>
            <w:r w:rsidRPr="00833822">
              <w:rPr>
                <w:rFonts w:ascii="Times New Roman" w:hAnsi="Times New Roman"/>
                <w:color w:val="000000"/>
                <w:lang w:val="kk-KZ"/>
              </w:rPr>
              <w:t> Алаңдағы жапырақтарды жинап , олардан әдемі гүл шоғын жасау.</w:t>
            </w:r>
          </w:p>
          <w:p w:rsidR="00382AC0" w:rsidRPr="00833822" w:rsidRDefault="00382AC0" w:rsidP="000803DF">
            <w:pPr>
              <w:spacing w:after="0" w:line="0" w:lineRule="atLeast"/>
              <w:jc w:val="both"/>
              <w:rPr>
                <w:rFonts w:ascii="Times New Roman" w:hAnsi="Times New Roman"/>
                <w:color w:val="000000"/>
                <w:lang w:val="kk-KZ"/>
              </w:rPr>
            </w:pPr>
            <w:r w:rsidRPr="00833822">
              <w:rPr>
                <w:rFonts w:ascii="Times New Roman" w:hAnsi="Times New Roman"/>
                <w:b/>
                <w:bCs/>
                <w:color w:val="000000"/>
                <w:lang w:val="kk-KZ"/>
              </w:rPr>
              <w:t>Балалардың өз бетімен ойнауы:</w:t>
            </w:r>
          </w:p>
          <w:p w:rsidR="00382AC0" w:rsidRPr="00833822" w:rsidRDefault="00382AC0" w:rsidP="000803DF">
            <w:pPr>
              <w:spacing w:after="0" w:line="0" w:lineRule="atLeast"/>
              <w:jc w:val="both"/>
              <w:rPr>
                <w:rFonts w:ascii="Times New Roman" w:hAnsi="Times New Roman"/>
                <w:color w:val="000000"/>
                <w:lang w:val="kk-KZ"/>
              </w:rPr>
            </w:pPr>
            <w:r w:rsidRPr="00833822">
              <w:rPr>
                <w:rFonts w:ascii="Times New Roman" w:hAnsi="Times New Roman"/>
                <w:b/>
                <w:bCs/>
                <w:color w:val="000000"/>
                <w:lang w:val="kk-KZ"/>
              </w:rPr>
              <w:t>1.Төбешіктен-төбешікке секір.</w:t>
            </w:r>
          </w:p>
          <w:p w:rsidR="00382AC0" w:rsidRDefault="00382AC0" w:rsidP="000803DF">
            <w:pPr>
              <w:autoSpaceDE w:val="0"/>
              <w:autoSpaceDN w:val="0"/>
              <w:adjustRightInd w:val="0"/>
              <w:spacing w:after="0"/>
              <w:rPr>
                <w:rFonts w:ascii="Times New Roman" w:hAnsi="Times New Roman"/>
                <w:b/>
                <w:bCs/>
                <w:lang w:val="kk-KZ"/>
              </w:rPr>
            </w:pPr>
            <w:r w:rsidRPr="00833822">
              <w:rPr>
                <w:rFonts w:ascii="Times New Roman" w:hAnsi="Times New Roman"/>
                <w:b/>
                <w:bCs/>
                <w:color w:val="000000"/>
                <w:lang w:val="kk-KZ"/>
              </w:rPr>
              <w:t>2.Күн мен түн</w:t>
            </w:r>
            <w:r w:rsidRPr="00833822">
              <w:rPr>
                <w:rFonts w:ascii="Times New Roman" w:hAnsi="Times New Roman"/>
                <w:b/>
                <w:bCs/>
                <w:lang w:val="kk-KZ"/>
              </w:rPr>
              <w:t xml:space="preserve"> </w:t>
            </w:r>
          </w:p>
          <w:p w:rsidR="00382AC0" w:rsidRPr="00833822" w:rsidRDefault="00382AC0" w:rsidP="000803DF">
            <w:pPr>
              <w:autoSpaceDE w:val="0"/>
              <w:autoSpaceDN w:val="0"/>
              <w:adjustRightInd w:val="0"/>
              <w:spacing w:after="0"/>
              <w:rPr>
                <w:rFonts w:ascii="Times New Roman" w:hAnsi="Times New Roman"/>
                <w:b/>
                <w:bCs/>
                <w:lang w:val="kk-KZ"/>
              </w:rPr>
            </w:pPr>
            <w:r w:rsidRPr="00833822">
              <w:rPr>
                <w:rFonts w:ascii="Times New Roman" w:hAnsi="Times New Roman"/>
                <w:b/>
                <w:bCs/>
                <w:lang w:val="kk-KZ"/>
              </w:rPr>
              <w:t>(дене шынықтыру)</w:t>
            </w:r>
          </w:p>
          <w:p w:rsidR="00382AC0" w:rsidRDefault="00382AC0" w:rsidP="000803DF">
            <w:pPr>
              <w:spacing w:after="0"/>
              <w:rPr>
                <w:rFonts w:ascii="Times New Roman" w:hAnsi="Times New Roman"/>
                <w:b/>
                <w:bCs/>
                <w:lang w:val="kk-KZ"/>
              </w:rPr>
            </w:pPr>
            <w:r w:rsidRPr="00833822">
              <w:rPr>
                <w:rFonts w:ascii="Times New Roman" w:hAnsi="Times New Roman"/>
                <w:b/>
                <w:bCs/>
                <w:lang w:val="kk-KZ"/>
              </w:rPr>
              <w:t>Еркін ойындар</w:t>
            </w:r>
          </w:p>
          <w:p w:rsidR="00382AC0" w:rsidRPr="004A1201" w:rsidRDefault="00382AC0" w:rsidP="000803DF">
            <w:pPr>
              <w:autoSpaceDE w:val="0"/>
              <w:autoSpaceDN w:val="0"/>
              <w:adjustRightInd w:val="0"/>
              <w:spacing w:after="0"/>
              <w:rPr>
                <w:rFonts w:ascii="Times New Roman" w:eastAsia="Times New Roman" w:hAnsi="Times New Roman"/>
                <w:b/>
                <w:bCs/>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382AC0" w:rsidRPr="004A1201" w:rsidRDefault="00382AC0" w:rsidP="000803DF">
            <w:pPr>
              <w:spacing w:after="0"/>
              <w:rPr>
                <w:rFonts w:ascii="Times New Roman" w:hAnsi="Times New Roman"/>
                <w:b/>
                <w:bCs/>
                <w:lang w:val="kk-KZ"/>
              </w:rPr>
            </w:pPr>
            <w:r>
              <w:rPr>
                <w:rFonts w:ascii="Times New Roman" w:hAnsi="Times New Roman"/>
                <w:b/>
                <w:bCs/>
                <w:lang w:val="kk-KZ"/>
              </w:rPr>
              <w:t>Бақылау№</w:t>
            </w:r>
            <w:r w:rsidRPr="004A1201">
              <w:rPr>
                <w:rFonts w:ascii="Times New Roman" w:hAnsi="Times New Roman"/>
                <w:b/>
                <w:bCs/>
                <w:lang w:val="kk-KZ"/>
              </w:rPr>
              <w:t>2</w:t>
            </w:r>
          </w:p>
          <w:p w:rsidR="00382AC0" w:rsidRPr="00833822" w:rsidRDefault="00382AC0" w:rsidP="000803DF">
            <w:pPr>
              <w:spacing w:after="0" w:line="240" w:lineRule="auto"/>
              <w:rPr>
                <w:rFonts w:ascii="TimesNewRomanPSMT" w:hAnsi="TimesNewRomanPSMT"/>
                <w:color w:val="000000"/>
                <w:lang w:val="kk-KZ"/>
              </w:rPr>
            </w:pPr>
            <w:r w:rsidRPr="00833822">
              <w:rPr>
                <w:rFonts w:ascii="TimesNewRomanPSMT" w:hAnsi="TimesNewRomanPSMT"/>
                <w:b/>
                <w:bCs/>
                <w:color w:val="000000"/>
                <w:lang w:val="kk-KZ"/>
              </w:rPr>
              <w:t>Бұлтты бақылау.</w:t>
            </w:r>
          </w:p>
          <w:p w:rsidR="00382AC0" w:rsidRDefault="00382AC0" w:rsidP="000803DF">
            <w:pPr>
              <w:spacing w:after="0" w:line="240" w:lineRule="auto"/>
              <w:rPr>
                <w:rFonts w:asciiTheme="minorHAnsi" w:hAnsiTheme="minorHAnsi"/>
                <w:color w:val="000000"/>
                <w:lang w:val="kk-KZ"/>
              </w:rPr>
            </w:pPr>
            <w:r w:rsidRPr="00833822">
              <w:rPr>
                <w:rFonts w:ascii="TimesNewRomanPSMT" w:hAnsi="TimesNewRomanPSMT"/>
                <w:b/>
                <w:bCs/>
                <w:color w:val="000000"/>
                <w:lang w:val="kk-KZ"/>
              </w:rPr>
              <w:t>Мақсаты:</w:t>
            </w:r>
            <w:r w:rsidRPr="00833822">
              <w:rPr>
                <w:rFonts w:ascii="TimesNewRomanPSMT" w:hAnsi="TimesNewRomanPSMT"/>
                <w:color w:val="000000"/>
                <w:lang w:val="kk-KZ"/>
              </w:rPr>
              <w:t> Бұлттың түзілуі және олардың түрлерін шарпы, будақ,қабатты бұлттарды ажырату </w:t>
            </w:r>
          </w:p>
          <w:p w:rsidR="00382AC0" w:rsidRPr="00833822" w:rsidRDefault="00382AC0" w:rsidP="000803DF">
            <w:pPr>
              <w:spacing w:after="0" w:line="240" w:lineRule="auto"/>
              <w:rPr>
                <w:rFonts w:ascii="TimesNewRomanPSMT" w:hAnsi="TimesNewRomanPSMT"/>
                <w:color w:val="000000"/>
                <w:lang w:val="kk-KZ"/>
              </w:rPr>
            </w:pPr>
            <w:r w:rsidRPr="00F63EF8">
              <w:rPr>
                <w:rFonts w:ascii="TimesNewRomanPSMT" w:hAnsi="TimesNewRomanPSMT"/>
                <w:color w:val="000000"/>
                <w:lang w:val="kk-KZ"/>
              </w:rPr>
              <w:t>(</w:t>
            </w:r>
            <w:r w:rsidRPr="00F63EF8">
              <w:rPr>
                <w:rFonts w:ascii="TimesNewRomanPSMT" w:hAnsi="TimesNewRomanPSMT"/>
                <w:b/>
                <w:i/>
                <w:color w:val="000000"/>
                <w:lang w:val="kk-KZ"/>
              </w:rPr>
              <w:t>Қоршаған ортамен таныстыру)</w:t>
            </w:r>
          </w:p>
          <w:p w:rsidR="00382AC0" w:rsidRPr="00833822" w:rsidRDefault="00382AC0" w:rsidP="000803DF">
            <w:pPr>
              <w:spacing w:after="0" w:line="240" w:lineRule="auto"/>
              <w:rPr>
                <w:rFonts w:ascii="TimesNewRomanPSMT" w:hAnsi="TimesNewRomanPSMT"/>
                <w:color w:val="000000"/>
                <w:lang w:val="kk-KZ"/>
              </w:rPr>
            </w:pPr>
            <w:r w:rsidRPr="00833822">
              <w:rPr>
                <w:rFonts w:ascii="TimesNewRomanPSMT" w:hAnsi="TimesNewRomanPSMT"/>
                <w:b/>
                <w:bCs/>
                <w:color w:val="000000"/>
                <w:lang w:val="kk-KZ"/>
              </w:rPr>
              <w:t>Еңбек</w:t>
            </w:r>
            <w:r w:rsidRPr="00833822">
              <w:rPr>
                <w:rFonts w:ascii="TimesNewRomanPSMT" w:hAnsi="TimesNewRomanPSMT"/>
                <w:color w:val="000000"/>
                <w:lang w:val="kk-KZ"/>
              </w:rPr>
              <w:t> :Ауладағы гүлдерді суару.</w:t>
            </w:r>
          </w:p>
          <w:p w:rsidR="00382AC0" w:rsidRPr="00F63EF8" w:rsidRDefault="00382AC0" w:rsidP="000803DF">
            <w:pPr>
              <w:spacing w:after="0" w:line="240" w:lineRule="auto"/>
              <w:rPr>
                <w:rFonts w:ascii="TimesNewRomanPSMT" w:hAnsi="TimesNewRomanPSMT"/>
                <w:b/>
                <w:i/>
                <w:color w:val="000000"/>
                <w:lang w:val="kk-KZ"/>
              </w:rPr>
            </w:pPr>
            <w:r w:rsidRPr="00833822">
              <w:rPr>
                <w:rFonts w:ascii="TimesNewRomanPSMT" w:hAnsi="TimesNewRomanPSMT"/>
                <w:b/>
                <w:bCs/>
                <w:color w:val="000000"/>
                <w:lang w:val="kk-KZ"/>
              </w:rPr>
              <w:t>Мақсаты:</w:t>
            </w:r>
            <w:r w:rsidRPr="00833822">
              <w:rPr>
                <w:rFonts w:ascii="TimesNewRomanPSMT" w:hAnsi="TimesNewRomanPSMT"/>
                <w:color w:val="000000"/>
                <w:lang w:val="kk-KZ"/>
              </w:rPr>
              <w:t> Балаларды қоршаған әлемге қамқорлықпен қарауға, табиғат әсемдігін сезіне білуге тәрбелеу.</w:t>
            </w:r>
            <w:r w:rsidRPr="00F63EF8">
              <w:rPr>
                <w:lang w:val="kk-KZ"/>
              </w:rPr>
              <w:t xml:space="preserve"> </w:t>
            </w:r>
          </w:p>
          <w:p w:rsidR="00382AC0" w:rsidRPr="00833822" w:rsidRDefault="00382AC0" w:rsidP="000803DF">
            <w:pPr>
              <w:spacing w:after="0" w:line="240" w:lineRule="auto"/>
              <w:rPr>
                <w:rFonts w:asciiTheme="minorHAnsi" w:hAnsiTheme="minorHAnsi"/>
                <w:b/>
                <w:bCs/>
                <w:color w:val="000000"/>
                <w:lang w:val="kk-KZ"/>
              </w:rPr>
            </w:pPr>
            <w:r w:rsidRPr="00833822">
              <w:rPr>
                <w:rFonts w:ascii="TimesNewRomanPSMT" w:hAnsi="TimesNewRomanPSMT"/>
                <w:b/>
                <w:bCs/>
                <w:color w:val="000000"/>
                <w:lang w:val="kk-KZ"/>
              </w:rPr>
              <w:t>Қимылдық ойын:</w:t>
            </w:r>
          </w:p>
          <w:p w:rsidR="00382AC0" w:rsidRPr="00833822" w:rsidRDefault="00382AC0" w:rsidP="000803DF">
            <w:pPr>
              <w:spacing w:after="0" w:line="240" w:lineRule="auto"/>
              <w:rPr>
                <w:rFonts w:ascii="TimesNewRomanPSMT" w:hAnsi="TimesNewRomanPSMT"/>
                <w:color w:val="000000"/>
                <w:lang w:val="kk-KZ"/>
              </w:rPr>
            </w:pPr>
            <w:r w:rsidRPr="00833822">
              <w:rPr>
                <w:rFonts w:ascii="TimesNewRomanPSMT" w:hAnsi="TimesNewRomanPSMT"/>
                <w:color w:val="000000"/>
                <w:lang w:val="kk-KZ"/>
              </w:rPr>
              <w:t> « Соқыр теке » .</w:t>
            </w:r>
          </w:p>
          <w:p w:rsidR="00382AC0" w:rsidRPr="00833822" w:rsidRDefault="00382AC0" w:rsidP="000803DF">
            <w:pPr>
              <w:autoSpaceDE w:val="0"/>
              <w:autoSpaceDN w:val="0"/>
              <w:adjustRightInd w:val="0"/>
              <w:spacing w:after="0"/>
              <w:jc w:val="both"/>
              <w:rPr>
                <w:rFonts w:asciiTheme="minorHAnsi" w:hAnsiTheme="minorHAnsi"/>
                <w:color w:val="000000"/>
                <w:lang w:val="kk-KZ"/>
              </w:rPr>
            </w:pPr>
            <w:r w:rsidRPr="00833822">
              <w:rPr>
                <w:rFonts w:ascii="TimesNewRomanPSMT" w:hAnsi="TimesNewRomanPSMT"/>
                <w:b/>
                <w:bCs/>
                <w:color w:val="000000"/>
                <w:lang w:val="kk-KZ"/>
              </w:rPr>
              <w:t>Ойын барысы:</w:t>
            </w:r>
            <w:r w:rsidRPr="00833822">
              <w:rPr>
                <w:rFonts w:ascii="TimesNewRomanPSMT" w:hAnsi="TimesNewRomanPSMT"/>
                <w:color w:val="000000"/>
                <w:lang w:val="kk-KZ"/>
              </w:rPr>
              <w:t xml:space="preserve"> Соқыртеке кең бөлмеде , аулада ойнауға болатын қызықты ойын.Шеңбер сызылып , оның ортасына көзі байланған « соқыртеке » жіберіледі.Қалғандары оны « соқыртеке бақ-бақ » ,- деп мазақтап түртіп қашады.Бірақ </w:t>
            </w:r>
            <w:r w:rsidRPr="00833822">
              <w:rPr>
                <w:rFonts w:ascii="TimesNewRomanPSMT" w:hAnsi="TimesNewRomanPSMT"/>
                <w:color w:val="000000"/>
                <w:lang w:val="kk-KZ"/>
              </w:rPr>
              <w:lastRenderedPageBreak/>
              <w:t>олар шеңберден шығып кетпеуі тиіс.</w:t>
            </w:r>
          </w:p>
          <w:p w:rsidR="00382AC0" w:rsidRPr="004A1201" w:rsidRDefault="00382AC0" w:rsidP="000803DF">
            <w:pPr>
              <w:autoSpaceDE w:val="0"/>
              <w:autoSpaceDN w:val="0"/>
              <w:adjustRightInd w:val="0"/>
              <w:spacing w:after="0"/>
              <w:jc w:val="both"/>
              <w:rPr>
                <w:rFonts w:ascii="Times New Roman" w:hAnsi="Times New Roman"/>
                <w:b/>
                <w:bCs/>
                <w:lang w:val="kk-KZ"/>
              </w:rPr>
            </w:pPr>
            <w:r w:rsidRPr="004A1201">
              <w:rPr>
                <w:rFonts w:ascii="Times New Roman" w:hAnsi="Times New Roman"/>
                <w:b/>
                <w:bCs/>
                <w:lang w:val="kk-KZ"/>
              </w:rPr>
              <w:t xml:space="preserve"> (дене шынықтыру)</w:t>
            </w:r>
          </w:p>
          <w:p w:rsidR="00382AC0" w:rsidRPr="004A1201" w:rsidRDefault="00382AC0" w:rsidP="000803DF">
            <w:pPr>
              <w:spacing w:after="0"/>
              <w:rPr>
                <w:rFonts w:ascii="Times New Roman" w:hAnsi="Times New Roman"/>
                <w:lang w:val="kk-KZ"/>
              </w:rPr>
            </w:pPr>
            <w:r w:rsidRPr="004A1201">
              <w:rPr>
                <w:rFonts w:ascii="Times New Roman" w:hAnsi="Times New Roman"/>
                <w:b/>
                <w:bCs/>
                <w:lang w:val="kk-KZ"/>
              </w:rPr>
              <w:t>Еркін ойындар</w:t>
            </w:r>
          </w:p>
          <w:p w:rsidR="00382AC0" w:rsidRPr="004A1201" w:rsidRDefault="00382AC0" w:rsidP="000803DF">
            <w:pPr>
              <w:spacing w:after="0"/>
              <w:ind w:left="142" w:right="121"/>
              <w:rPr>
                <w:rFonts w:ascii="Times New Roman" w:hAnsi="Times New Roman"/>
                <w:b/>
                <w:lang w:val="kk-KZ"/>
              </w:rPr>
            </w:pPr>
          </w:p>
        </w:tc>
        <w:tc>
          <w:tcPr>
            <w:tcW w:w="2665" w:type="dxa"/>
            <w:tcBorders>
              <w:top w:val="single" w:sz="4" w:space="0" w:color="auto"/>
              <w:left w:val="single" w:sz="4" w:space="0" w:color="auto"/>
              <w:bottom w:val="single" w:sz="4" w:space="0" w:color="auto"/>
              <w:right w:val="single" w:sz="4" w:space="0" w:color="auto"/>
            </w:tcBorders>
          </w:tcPr>
          <w:p w:rsidR="00382AC0" w:rsidRDefault="00382AC0" w:rsidP="000803DF">
            <w:pPr>
              <w:spacing w:after="0"/>
              <w:rPr>
                <w:rFonts w:ascii="Times New Roman" w:eastAsia="Times New Roman" w:hAnsi="Times New Roman"/>
                <w:b/>
                <w:lang w:val="kk-KZ" w:eastAsia="ru-RU"/>
              </w:rPr>
            </w:pPr>
            <w:r w:rsidRPr="004A1201">
              <w:rPr>
                <w:rFonts w:ascii="Times New Roman" w:hAnsi="Times New Roman"/>
                <w:b/>
                <w:bCs/>
                <w:lang w:val="kk-KZ"/>
              </w:rPr>
              <w:lastRenderedPageBreak/>
              <w:t>Бақылау</w:t>
            </w:r>
            <w:r>
              <w:rPr>
                <w:rFonts w:ascii="Times New Roman" w:eastAsia="Times New Roman" w:hAnsi="Times New Roman"/>
                <w:b/>
                <w:lang w:val="kk-KZ" w:eastAsia="ru-RU"/>
              </w:rPr>
              <w:t xml:space="preserve"> №</w:t>
            </w:r>
            <w:r w:rsidRPr="004A1201">
              <w:rPr>
                <w:rFonts w:ascii="Times New Roman" w:eastAsia="Times New Roman" w:hAnsi="Times New Roman"/>
                <w:b/>
                <w:lang w:val="kk-KZ" w:eastAsia="ru-RU"/>
              </w:rPr>
              <w:t>3</w:t>
            </w:r>
          </w:p>
          <w:p w:rsidR="00382AC0" w:rsidRPr="001503F5" w:rsidRDefault="00382AC0" w:rsidP="000803DF">
            <w:pPr>
              <w:spacing w:after="0" w:line="240" w:lineRule="auto"/>
              <w:jc w:val="both"/>
              <w:rPr>
                <w:rFonts w:ascii="Times New Roman" w:eastAsia="Times New Roman" w:hAnsi="Times New Roman"/>
                <w:b/>
                <w:sz w:val="20"/>
                <w:szCs w:val="20"/>
                <w:lang w:val="kk-KZ" w:eastAsia="ru-RU"/>
              </w:rPr>
            </w:pPr>
            <w:r w:rsidRPr="001503F5">
              <w:rPr>
                <w:rFonts w:ascii="Times New Roman" w:eastAsia="Times New Roman" w:hAnsi="Times New Roman"/>
                <w:b/>
                <w:bCs/>
                <w:sz w:val="20"/>
                <w:szCs w:val="20"/>
                <w:lang w:val="kk-KZ" w:eastAsia="ru-RU"/>
              </w:rPr>
              <w:t>Желді бақылау.</w:t>
            </w:r>
          </w:p>
          <w:p w:rsidR="00382AC0" w:rsidRPr="001503F5" w:rsidRDefault="00382AC0" w:rsidP="000803DF">
            <w:pPr>
              <w:spacing w:after="0" w:line="240" w:lineRule="auto"/>
              <w:jc w:val="both"/>
              <w:rPr>
                <w:rFonts w:ascii="Times New Roman" w:eastAsia="Times New Roman" w:hAnsi="Times New Roman"/>
                <w:sz w:val="20"/>
                <w:szCs w:val="20"/>
                <w:lang w:val="kk-KZ" w:eastAsia="ru-RU"/>
              </w:rPr>
            </w:pPr>
            <w:r w:rsidRPr="001503F5">
              <w:rPr>
                <w:rFonts w:ascii="Times New Roman" w:eastAsia="Times New Roman" w:hAnsi="Times New Roman"/>
                <w:b/>
                <w:bCs/>
                <w:sz w:val="20"/>
                <w:szCs w:val="20"/>
                <w:lang w:val="kk-KZ" w:eastAsia="ru-RU"/>
              </w:rPr>
              <w:t>Мақсаты:</w:t>
            </w:r>
            <w:r w:rsidRPr="001503F5">
              <w:rPr>
                <w:rFonts w:ascii="Times New Roman" w:eastAsia="Times New Roman" w:hAnsi="Times New Roman"/>
                <w:b/>
                <w:sz w:val="20"/>
                <w:szCs w:val="20"/>
                <w:lang w:val="kk-KZ" w:eastAsia="ru-RU"/>
              </w:rPr>
              <w:t> </w:t>
            </w:r>
            <w:r w:rsidRPr="001503F5">
              <w:rPr>
                <w:rFonts w:ascii="Times New Roman" w:eastAsia="Times New Roman" w:hAnsi="Times New Roman"/>
                <w:sz w:val="20"/>
                <w:szCs w:val="20"/>
                <w:lang w:val="kk-KZ" w:eastAsia="ru-RU"/>
              </w:rPr>
              <w:t>Желдің түрлерімен таныстыру;салқын жел, жылы жел, ұйытқып соққан жел.Желдің күштілігі ауа-райының салқындығын үдететіндігін түсіндіру </w:t>
            </w:r>
            <w:r w:rsidRPr="001503F5">
              <w:rPr>
                <w:rFonts w:ascii="Times New Roman" w:eastAsia="Times New Roman" w:hAnsi="Times New Roman"/>
                <w:bCs/>
                <w:sz w:val="20"/>
                <w:szCs w:val="20"/>
                <w:lang w:val="kk-KZ" w:eastAsia="ru-RU"/>
              </w:rPr>
              <w:t>.</w:t>
            </w:r>
            <w:r w:rsidRPr="004A1201">
              <w:rPr>
                <w:rFonts w:ascii="Times New Roman" w:hAnsi="Times New Roman"/>
                <w:bCs/>
                <w:i/>
                <w:lang w:val="kk-KZ"/>
              </w:rPr>
              <w:t xml:space="preserve"> (</w:t>
            </w:r>
            <w:r w:rsidRPr="00833822">
              <w:rPr>
                <w:rFonts w:ascii="Times New Roman" w:hAnsi="Times New Roman"/>
                <w:b/>
                <w:bCs/>
                <w:i/>
                <w:lang w:val="kk-KZ"/>
              </w:rPr>
              <w:t>Қоршаған ортамен таныстыру)</w:t>
            </w:r>
          </w:p>
          <w:p w:rsidR="00382AC0" w:rsidRPr="001503F5" w:rsidRDefault="00382AC0" w:rsidP="000803DF">
            <w:pPr>
              <w:spacing w:after="0" w:line="240" w:lineRule="auto"/>
              <w:jc w:val="both"/>
              <w:rPr>
                <w:rFonts w:ascii="Times New Roman" w:eastAsia="Times New Roman" w:hAnsi="Times New Roman"/>
                <w:sz w:val="20"/>
                <w:szCs w:val="20"/>
                <w:lang w:val="kk-KZ" w:eastAsia="ru-RU"/>
              </w:rPr>
            </w:pPr>
            <w:r w:rsidRPr="00833822">
              <w:rPr>
                <w:rFonts w:ascii="Times New Roman" w:eastAsia="Times New Roman" w:hAnsi="Times New Roman"/>
                <w:b/>
                <w:bCs/>
                <w:sz w:val="20"/>
                <w:szCs w:val="20"/>
                <w:lang w:val="kk-KZ" w:eastAsia="ru-RU"/>
              </w:rPr>
              <w:t>Еңбек</w:t>
            </w:r>
            <w:r w:rsidRPr="00833822">
              <w:rPr>
                <w:rFonts w:ascii="Times New Roman" w:eastAsia="Times New Roman" w:hAnsi="Times New Roman"/>
                <w:b/>
                <w:sz w:val="20"/>
                <w:szCs w:val="20"/>
                <w:lang w:val="kk-KZ" w:eastAsia="ru-RU"/>
              </w:rPr>
              <w:t> :</w:t>
            </w:r>
            <w:r w:rsidRPr="001503F5">
              <w:rPr>
                <w:rFonts w:ascii="Times New Roman" w:eastAsia="Times New Roman" w:hAnsi="Times New Roman"/>
                <w:sz w:val="20"/>
                <w:szCs w:val="20"/>
                <w:lang w:val="kk-KZ" w:eastAsia="ru-RU"/>
              </w:rPr>
              <w:t xml:space="preserve"> « Әдемі гүлдер »</w:t>
            </w:r>
          </w:p>
          <w:p w:rsidR="00382AC0" w:rsidRDefault="00382AC0" w:rsidP="000803DF">
            <w:pPr>
              <w:autoSpaceDE w:val="0"/>
              <w:autoSpaceDN w:val="0"/>
              <w:adjustRightInd w:val="0"/>
              <w:spacing w:after="0"/>
              <w:rPr>
                <w:rFonts w:ascii="Times New Roman" w:hAnsi="Times New Roman"/>
                <w:b/>
                <w:bCs/>
                <w:i/>
                <w:lang w:val="kk-KZ"/>
              </w:rPr>
            </w:pPr>
            <w:r w:rsidRPr="001503F5">
              <w:rPr>
                <w:rFonts w:ascii="Times New Roman" w:eastAsia="Times New Roman" w:hAnsi="Times New Roman"/>
                <w:bCs/>
                <w:sz w:val="20"/>
                <w:szCs w:val="20"/>
                <w:lang w:val="kk-KZ" w:eastAsia="ru-RU"/>
              </w:rPr>
              <w:t>Мақсаты:</w:t>
            </w:r>
            <w:r w:rsidRPr="001503F5">
              <w:rPr>
                <w:rFonts w:ascii="Times New Roman" w:eastAsia="Times New Roman" w:hAnsi="Times New Roman"/>
                <w:sz w:val="20"/>
                <w:szCs w:val="20"/>
                <w:lang w:val="kk-KZ" w:eastAsia="ru-RU"/>
              </w:rPr>
              <w:t> Гүлзардағы гүлдерді суару.Өсімдіктерге қамқор болу, аялау, күту.</w:t>
            </w:r>
            <w:r w:rsidRPr="004A1201">
              <w:rPr>
                <w:rFonts w:ascii="Times New Roman" w:hAnsi="Times New Roman"/>
                <w:bCs/>
                <w:i/>
                <w:lang w:val="kk-KZ"/>
              </w:rPr>
              <w:t xml:space="preserve"> </w:t>
            </w:r>
          </w:p>
          <w:p w:rsidR="00382AC0" w:rsidRDefault="00382AC0" w:rsidP="000803DF">
            <w:pPr>
              <w:autoSpaceDE w:val="0"/>
              <w:autoSpaceDN w:val="0"/>
              <w:adjustRightInd w:val="0"/>
              <w:spacing w:after="0"/>
              <w:rPr>
                <w:rFonts w:ascii="Times New Roman" w:eastAsia="Times New Roman" w:hAnsi="Times New Roman"/>
                <w:b/>
                <w:sz w:val="20"/>
                <w:szCs w:val="20"/>
                <w:lang w:val="kk-KZ" w:eastAsia="ru-RU"/>
              </w:rPr>
            </w:pPr>
            <w:r w:rsidRPr="00504744">
              <w:rPr>
                <w:rFonts w:ascii="Times New Roman" w:eastAsia="Times New Roman" w:hAnsi="Times New Roman"/>
                <w:b/>
                <w:bCs/>
                <w:sz w:val="20"/>
                <w:szCs w:val="20"/>
                <w:lang w:val="kk-KZ" w:eastAsia="ru-RU"/>
              </w:rPr>
              <w:t>Қимылдық ойын:</w:t>
            </w:r>
            <w:r w:rsidRPr="00504744">
              <w:rPr>
                <w:rFonts w:ascii="Times New Roman" w:eastAsia="Times New Roman" w:hAnsi="Times New Roman"/>
                <w:b/>
                <w:sz w:val="20"/>
                <w:szCs w:val="20"/>
                <w:lang w:val="kk-KZ" w:eastAsia="ru-RU"/>
              </w:rPr>
              <w:t> </w:t>
            </w:r>
          </w:p>
          <w:p w:rsidR="00382AC0" w:rsidRPr="00833822" w:rsidRDefault="00382AC0" w:rsidP="000803DF">
            <w:pPr>
              <w:autoSpaceDE w:val="0"/>
              <w:autoSpaceDN w:val="0"/>
              <w:adjustRightInd w:val="0"/>
              <w:spacing w:after="0"/>
              <w:rPr>
                <w:rFonts w:ascii="Times New Roman" w:hAnsi="Times New Roman"/>
                <w:b/>
                <w:bCs/>
                <w:i/>
                <w:lang w:val="kk-KZ"/>
              </w:rPr>
            </w:pPr>
            <w:r w:rsidRPr="00504744">
              <w:rPr>
                <w:rFonts w:ascii="Times New Roman" w:eastAsia="Times New Roman" w:hAnsi="Times New Roman"/>
                <w:sz w:val="20"/>
                <w:szCs w:val="20"/>
                <w:lang w:val="kk-KZ" w:eastAsia="ru-RU"/>
              </w:rPr>
              <w:t xml:space="preserve">« </w:t>
            </w:r>
            <w:r w:rsidRPr="00833822">
              <w:rPr>
                <w:rFonts w:ascii="Times New Roman" w:eastAsia="Times New Roman" w:hAnsi="Times New Roman"/>
                <w:b/>
                <w:sz w:val="20"/>
                <w:szCs w:val="20"/>
                <w:lang w:val="kk-KZ" w:eastAsia="ru-RU"/>
              </w:rPr>
              <w:t xml:space="preserve">Айгөлек-ау, айгөлек » </w:t>
            </w:r>
          </w:p>
          <w:p w:rsidR="00382AC0" w:rsidRPr="00504744" w:rsidRDefault="00382AC0" w:rsidP="000803DF">
            <w:pPr>
              <w:spacing w:after="0" w:line="240" w:lineRule="auto"/>
              <w:jc w:val="both"/>
              <w:rPr>
                <w:rFonts w:ascii="Times New Roman" w:eastAsia="Times New Roman" w:hAnsi="Times New Roman"/>
                <w:sz w:val="20"/>
                <w:szCs w:val="20"/>
                <w:lang w:val="kk-KZ" w:eastAsia="ru-RU"/>
              </w:rPr>
            </w:pPr>
            <w:r w:rsidRPr="00833822">
              <w:rPr>
                <w:rFonts w:ascii="Times New Roman" w:eastAsia="Times New Roman" w:hAnsi="Times New Roman"/>
                <w:b/>
                <w:bCs/>
                <w:sz w:val="20"/>
                <w:szCs w:val="20"/>
                <w:lang w:val="kk-KZ" w:eastAsia="ru-RU"/>
              </w:rPr>
              <w:t>Мақсаты:</w:t>
            </w:r>
            <w:r w:rsidRPr="00504744">
              <w:rPr>
                <w:rFonts w:ascii="Times New Roman" w:eastAsia="Times New Roman" w:hAnsi="Times New Roman"/>
                <w:sz w:val="20"/>
                <w:szCs w:val="20"/>
                <w:lang w:val="kk-KZ" w:eastAsia="ru-RU"/>
              </w:rPr>
              <w:t> Қандай жағдайда</w:t>
            </w:r>
          </w:p>
          <w:p w:rsidR="00382AC0" w:rsidRPr="00504744" w:rsidRDefault="00382AC0" w:rsidP="000803DF">
            <w:pPr>
              <w:spacing w:after="0" w:line="240" w:lineRule="auto"/>
              <w:jc w:val="both"/>
              <w:rPr>
                <w:rFonts w:ascii="Times New Roman" w:eastAsia="Times New Roman" w:hAnsi="Times New Roman"/>
                <w:sz w:val="20"/>
                <w:szCs w:val="20"/>
                <w:lang w:val="kk-KZ" w:eastAsia="ru-RU"/>
              </w:rPr>
            </w:pPr>
            <w:r w:rsidRPr="001503F5">
              <w:rPr>
                <w:rFonts w:ascii="Times New Roman" w:eastAsia="Times New Roman" w:hAnsi="Times New Roman"/>
                <w:sz w:val="20"/>
                <w:szCs w:val="20"/>
                <w:lang w:val="kk-KZ" w:eastAsia="ru-RU"/>
              </w:rPr>
              <w:t xml:space="preserve"> әр нәрсенің қажеттілігін білу </w:t>
            </w:r>
          </w:p>
          <w:p w:rsidR="00382AC0" w:rsidRPr="00504744" w:rsidRDefault="00382AC0" w:rsidP="000803DF">
            <w:pPr>
              <w:spacing w:after="0" w:line="240" w:lineRule="auto"/>
              <w:jc w:val="both"/>
              <w:rPr>
                <w:rFonts w:ascii="Times New Roman" w:eastAsia="Times New Roman" w:hAnsi="Times New Roman"/>
                <w:sz w:val="20"/>
                <w:szCs w:val="20"/>
                <w:lang w:val="kk-KZ" w:eastAsia="ru-RU"/>
              </w:rPr>
            </w:pPr>
            <w:r w:rsidRPr="001503F5">
              <w:rPr>
                <w:rFonts w:ascii="Times New Roman" w:eastAsia="Times New Roman" w:hAnsi="Times New Roman"/>
                <w:sz w:val="20"/>
                <w:szCs w:val="20"/>
                <w:lang w:val="kk-KZ" w:eastAsia="ru-RU"/>
              </w:rPr>
              <w:t>мақсатында ойнату.Шапшаңдыққа баулу.</w:t>
            </w:r>
          </w:p>
          <w:p w:rsidR="00382AC0" w:rsidRPr="00504744" w:rsidRDefault="00382AC0" w:rsidP="000803DF">
            <w:pPr>
              <w:spacing w:after="0" w:line="240" w:lineRule="auto"/>
              <w:jc w:val="both"/>
              <w:rPr>
                <w:rFonts w:ascii="Times New Roman" w:eastAsia="Times New Roman" w:hAnsi="Times New Roman"/>
                <w:sz w:val="20"/>
                <w:szCs w:val="20"/>
                <w:lang w:val="kk-KZ" w:eastAsia="ru-RU"/>
              </w:rPr>
            </w:pPr>
            <w:r w:rsidRPr="001503F5">
              <w:rPr>
                <w:rFonts w:ascii="Times New Roman" w:eastAsia="Times New Roman" w:hAnsi="Times New Roman"/>
                <w:bCs/>
                <w:sz w:val="20"/>
                <w:szCs w:val="20"/>
                <w:lang w:val="kk-KZ" w:eastAsia="ru-RU"/>
              </w:rPr>
              <w:t>Қимылдық ойын:</w:t>
            </w:r>
            <w:r w:rsidRPr="001503F5">
              <w:rPr>
                <w:rFonts w:ascii="Times New Roman" w:eastAsia="Times New Roman" w:hAnsi="Times New Roman"/>
                <w:sz w:val="20"/>
                <w:szCs w:val="20"/>
                <w:lang w:val="kk-KZ" w:eastAsia="ru-RU"/>
              </w:rPr>
              <w:t> « Орамал тастау » .</w:t>
            </w:r>
          </w:p>
          <w:p w:rsidR="00382AC0" w:rsidRPr="00B62924" w:rsidRDefault="00382AC0" w:rsidP="000803DF">
            <w:pPr>
              <w:spacing w:after="0" w:line="240" w:lineRule="auto"/>
              <w:jc w:val="both"/>
              <w:rPr>
                <w:rFonts w:ascii="Times New Roman" w:eastAsia="Times New Roman" w:hAnsi="Times New Roman"/>
                <w:b/>
                <w:sz w:val="20"/>
                <w:szCs w:val="20"/>
                <w:lang w:val="kk-KZ" w:eastAsia="ru-RU"/>
              </w:rPr>
            </w:pPr>
            <w:r w:rsidRPr="00B62924">
              <w:rPr>
                <w:rFonts w:ascii="Times New Roman" w:eastAsia="Times New Roman" w:hAnsi="Times New Roman"/>
                <w:b/>
                <w:sz w:val="20"/>
                <w:szCs w:val="20"/>
                <w:lang w:val="kk-KZ" w:eastAsia="ru-RU"/>
              </w:rPr>
              <w:t>.</w:t>
            </w:r>
            <w:r w:rsidRPr="00B62924">
              <w:rPr>
                <w:rFonts w:ascii="Times New Roman" w:eastAsia="Times New Roman" w:hAnsi="Times New Roman"/>
                <w:b/>
                <w:i/>
                <w:lang w:val="kk-KZ" w:eastAsia="ru-RU"/>
              </w:rPr>
              <w:t>(дене шынықтыру)</w:t>
            </w:r>
          </w:p>
          <w:p w:rsidR="00382AC0" w:rsidRPr="004A1201" w:rsidRDefault="00382AC0" w:rsidP="000803DF">
            <w:pPr>
              <w:spacing w:after="0"/>
              <w:jc w:val="both"/>
              <w:rPr>
                <w:rFonts w:ascii="Times New Roman" w:eastAsia="Times New Roman" w:hAnsi="Times New Roman"/>
                <w:b/>
                <w:lang w:val="kk-KZ" w:eastAsia="ru-RU"/>
              </w:rPr>
            </w:pPr>
            <w:r w:rsidRPr="004A1201">
              <w:rPr>
                <w:rFonts w:ascii="Times New Roman" w:eastAsia="Times New Roman" w:hAnsi="Times New Roman"/>
                <w:b/>
                <w:iCs/>
                <w:lang w:val="kk-KZ" w:eastAsia="ru-RU"/>
              </w:rPr>
              <w:t>Еркін ойындар</w:t>
            </w:r>
          </w:p>
        </w:tc>
        <w:tc>
          <w:tcPr>
            <w:tcW w:w="2977" w:type="dxa"/>
            <w:tcBorders>
              <w:top w:val="single" w:sz="4" w:space="0" w:color="auto"/>
              <w:left w:val="single" w:sz="4" w:space="0" w:color="auto"/>
              <w:bottom w:val="single" w:sz="4" w:space="0" w:color="auto"/>
              <w:right w:val="single" w:sz="4" w:space="0" w:color="auto"/>
            </w:tcBorders>
            <w:hideMark/>
          </w:tcPr>
          <w:p w:rsidR="00382AC0" w:rsidRDefault="00382AC0" w:rsidP="000803DF">
            <w:pPr>
              <w:spacing w:after="0" w:line="240" w:lineRule="auto"/>
              <w:rPr>
                <w:rFonts w:ascii="Times New Roman" w:eastAsia="Times New Roman" w:hAnsi="Times New Roman"/>
                <w:sz w:val="20"/>
                <w:szCs w:val="20"/>
                <w:lang w:val="kk-KZ" w:eastAsia="ru-RU"/>
              </w:rPr>
            </w:pPr>
            <w:r>
              <w:rPr>
                <w:rFonts w:ascii="Times New Roman" w:hAnsi="Times New Roman"/>
                <w:b/>
                <w:bCs/>
                <w:sz w:val="20"/>
                <w:szCs w:val="20"/>
                <w:lang w:val="kk-KZ"/>
              </w:rPr>
              <w:t>Бақылау</w:t>
            </w:r>
            <w:r>
              <w:rPr>
                <w:rFonts w:ascii="Times New Roman" w:eastAsia="Times New Roman" w:hAnsi="Times New Roman"/>
                <w:b/>
                <w:sz w:val="20"/>
                <w:szCs w:val="20"/>
                <w:lang w:val="kk-KZ" w:eastAsia="ru-RU"/>
              </w:rPr>
              <w:t>№4</w:t>
            </w:r>
          </w:p>
          <w:p w:rsidR="00382AC0" w:rsidRPr="00504744" w:rsidRDefault="00382AC0" w:rsidP="000803DF">
            <w:pPr>
              <w:spacing w:after="0" w:line="240" w:lineRule="auto"/>
              <w:rPr>
                <w:rFonts w:ascii="Times New Roman" w:hAnsi="Times New Roman"/>
                <w:b/>
                <w:sz w:val="20"/>
                <w:szCs w:val="20"/>
                <w:lang w:val="kk-KZ"/>
              </w:rPr>
            </w:pPr>
            <w:r>
              <w:rPr>
                <w:rFonts w:ascii="Times New Roman" w:eastAsia="Times New Roman" w:hAnsi="Times New Roman"/>
                <w:b/>
                <w:sz w:val="20"/>
                <w:szCs w:val="20"/>
                <w:lang w:val="kk-KZ" w:eastAsia="ru-RU"/>
              </w:rPr>
              <w:t xml:space="preserve"> </w:t>
            </w:r>
            <w:r w:rsidRPr="001503F5">
              <w:rPr>
                <w:rFonts w:ascii="Times New Roman" w:hAnsi="Times New Roman"/>
                <w:b/>
                <w:bCs/>
                <w:sz w:val="20"/>
                <w:szCs w:val="20"/>
                <w:lang w:val="kk-KZ"/>
              </w:rPr>
              <w:t>Жаңбырды бақылау.</w:t>
            </w:r>
          </w:p>
          <w:p w:rsidR="00382AC0" w:rsidRDefault="00382AC0" w:rsidP="000803DF">
            <w:pPr>
              <w:spacing w:after="0" w:line="240" w:lineRule="auto"/>
              <w:rPr>
                <w:lang w:val="kk-KZ"/>
              </w:rPr>
            </w:pPr>
            <w:r w:rsidRPr="001503F5">
              <w:rPr>
                <w:rFonts w:ascii="Times New Roman" w:eastAsia="Times New Roman" w:hAnsi="Times New Roman"/>
                <w:b/>
                <w:bCs/>
                <w:sz w:val="20"/>
                <w:szCs w:val="20"/>
                <w:lang w:val="kk-KZ" w:eastAsia="ru-RU"/>
              </w:rPr>
              <w:t>Мақсаты:</w:t>
            </w:r>
            <w:r w:rsidRPr="001503F5">
              <w:rPr>
                <w:rFonts w:ascii="Times New Roman" w:eastAsia="Times New Roman" w:hAnsi="Times New Roman"/>
                <w:b/>
                <w:sz w:val="20"/>
                <w:szCs w:val="20"/>
                <w:lang w:val="kk-KZ" w:eastAsia="ru-RU"/>
              </w:rPr>
              <w:t> </w:t>
            </w:r>
            <w:r w:rsidRPr="001503F5">
              <w:rPr>
                <w:rFonts w:ascii="Times New Roman" w:eastAsia="Times New Roman" w:hAnsi="Times New Roman"/>
                <w:sz w:val="20"/>
                <w:szCs w:val="20"/>
                <w:lang w:val="kk-KZ" w:eastAsia="ru-RU"/>
              </w:rPr>
              <w:t>Жаңбырды бақылай отырып , оның бұлттан жауатындығы және түрлерін айтып түсіндіру.Мысалы;Жай жаңбыр, өткінші жаңбыр, нөсер жаңбыр.</w:t>
            </w:r>
            <w:r w:rsidRPr="00B62924">
              <w:rPr>
                <w:lang w:val="kk-KZ"/>
              </w:rPr>
              <w:t xml:space="preserve"> </w:t>
            </w:r>
          </w:p>
          <w:p w:rsidR="00382AC0" w:rsidRPr="00B62924" w:rsidRDefault="00382AC0" w:rsidP="000803DF">
            <w:pPr>
              <w:spacing w:after="0" w:line="240" w:lineRule="auto"/>
              <w:rPr>
                <w:rFonts w:ascii="Times New Roman" w:hAnsi="Times New Roman"/>
                <w:b/>
                <w:i/>
                <w:sz w:val="20"/>
                <w:szCs w:val="20"/>
                <w:lang w:val="kk-KZ"/>
              </w:rPr>
            </w:pPr>
            <w:r w:rsidRPr="00B62924">
              <w:rPr>
                <w:rFonts w:ascii="Times New Roman" w:eastAsia="Times New Roman" w:hAnsi="Times New Roman"/>
                <w:sz w:val="20"/>
                <w:szCs w:val="20"/>
                <w:lang w:val="kk-KZ" w:eastAsia="ru-RU"/>
              </w:rPr>
              <w:t>(</w:t>
            </w:r>
            <w:r w:rsidRPr="00B62924">
              <w:rPr>
                <w:rFonts w:ascii="Times New Roman" w:eastAsia="Times New Roman" w:hAnsi="Times New Roman"/>
                <w:b/>
                <w:i/>
                <w:sz w:val="20"/>
                <w:szCs w:val="20"/>
                <w:lang w:val="kk-KZ" w:eastAsia="ru-RU"/>
              </w:rPr>
              <w:t>Қоршаған ортамен таныстыру)</w:t>
            </w:r>
          </w:p>
          <w:p w:rsidR="00382AC0" w:rsidRPr="00A66A81" w:rsidRDefault="00382AC0" w:rsidP="000803DF">
            <w:pPr>
              <w:spacing w:after="0" w:line="240" w:lineRule="auto"/>
              <w:rPr>
                <w:rFonts w:ascii="Times New Roman" w:hAnsi="Times New Roman"/>
                <w:b/>
                <w:sz w:val="20"/>
                <w:szCs w:val="20"/>
                <w:lang w:val="kk-KZ"/>
              </w:rPr>
            </w:pPr>
            <w:r w:rsidRPr="001503F5">
              <w:rPr>
                <w:rFonts w:ascii="Times New Roman" w:eastAsia="Times New Roman" w:hAnsi="Times New Roman"/>
                <w:b/>
                <w:bCs/>
                <w:sz w:val="20"/>
                <w:szCs w:val="20"/>
                <w:lang w:val="kk-KZ" w:eastAsia="ru-RU"/>
              </w:rPr>
              <w:t>Еңбек</w:t>
            </w:r>
            <w:r w:rsidRPr="001503F5">
              <w:rPr>
                <w:rFonts w:ascii="Times New Roman" w:eastAsia="Times New Roman" w:hAnsi="Times New Roman"/>
                <w:b/>
                <w:sz w:val="20"/>
                <w:szCs w:val="20"/>
                <w:lang w:val="kk-KZ" w:eastAsia="ru-RU"/>
              </w:rPr>
              <w:t xml:space="preserve"> : </w:t>
            </w:r>
            <w:r w:rsidRPr="001503F5">
              <w:rPr>
                <w:rFonts w:ascii="Times New Roman" w:eastAsia="Times New Roman" w:hAnsi="Times New Roman"/>
                <w:sz w:val="20"/>
                <w:szCs w:val="20"/>
                <w:lang w:val="kk-KZ" w:eastAsia="ru-RU"/>
              </w:rPr>
              <w:t>Ағаш түптерін қопсыту.</w:t>
            </w:r>
          </w:p>
          <w:p w:rsidR="00382AC0" w:rsidRDefault="00382AC0" w:rsidP="000803DF">
            <w:pPr>
              <w:spacing w:after="0" w:line="240" w:lineRule="auto"/>
              <w:rPr>
                <w:rFonts w:ascii="Times New Roman" w:eastAsia="Times New Roman" w:hAnsi="Times New Roman"/>
                <w:sz w:val="20"/>
                <w:szCs w:val="20"/>
                <w:lang w:val="kk-KZ" w:eastAsia="ru-RU"/>
              </w:rPr>
            </w:pPr>
            <w:r w:rsidRPr="001503F5">
              <w:rPr>
                <w:rFonts w:ascii="Times New Roman" w:eastAsia="Times New Roman" w:hAnsi="Times New Roman"/>
                <w:b/>
                <w:bCs/>
                <w:sz w:val="20"/>
                <w:szCs w:val="20"/>
                <w:lang w:val="kk-KZ" w:eastAsia="ru-RU"/>
              </w:rPr>
              <w:t>Мақсаты:</w:t>
            </w:r>
            <w:r w:rsidRPr="001503F5">
              <w:rPr>
                <w:rFonts w:ascii="Times New Roman" w:eastAsia="Times New Roman" w:hAnsi="Times New Roman"/>
                <w:b/>
                <w:sz w:val="20"/>
                <w:szCs w:val="20"/>
                <w:lang w:val="kk-KZ" w:eastAsia="ru-RU"/>
              </w:rPr>
              <w:t> </w:t>
            </w:r>
            <w:r w:rsidRPr="001503F5">
              <w:rPr>
                <w:rFonts w:ascii="Times New Roman" w:eastAsia="Times New Roman" w:hAnsi="Times New Roman"/>
                <w:sz w:val="20"/>
                <w:szCs w:val="20"/>
                <w:lang w:val="kk-KZ" w:eastAsia="ru-RU"/>
              </w:rPr>
              <w:t>Балаларды еңбек сүйгіштікке</w:t>
            </w:r>
          </w:p>
          <w:p w:rsidR="00382AC0" w:rsidRPr="00504744" w:rsidRDefault="00382AC0" w:rsidP="000803DF">
            <w:pPr>
              <w:spacing w:after="0" w:line="240" w:lineRule="auto"/>
              <w:rPr>
                <w:rFonts w:ascii="Times New Roman" w:eastAsia="Times New Roman" w:hAnsi="Times New Roman"/>
                <w:sz w:val="20"/>
                <w:szCs w:val="20"/>
                <w:lang w:val="kk-KZ" w:eastAsia="ru-RU"/>
              </w:rPr>
            </w:pPr>
            <w:r w:rsidRPr="001503F5">
              <w:rPr>
                <w:rFonts w:ascii="Times New Roman" w:eastAsia="Times New Roman" w:hAnsi="Times New Roman"/>
                <w:sz w:val="20"/>
                <w:szCs w:val="20"/>
                <w:lang w:val="kk-KZ" w:eastAsia="ru-RU"/>
              </w:rPr>
              <w:t xml:space="preserve"> </w:t>
            </w:r>
          </w:p>
          <w:p w:rsidR="00382AC0" w:rsidRPr="00504744" w:rsidRDefault="00382AC0" w:rsidP="000803DF">
            <w:pPr>
              <w:spacing w:after="0" w:line="240" w:lineRule="auto"/>
              <w:rPr>
                <w:rFonts w:ascii="Times New Roman" w:eastAsia="Times New Roman" w:hAnsi="Times New Roman"/>
                <w:sz w:val="20"/>
                <w:szCs w:val="20"/>
                <w:lang w:val="kk-KZ" w:eastAsia="ru-RU"/>
              </w:rPr>
            </w:pPr>
            <w:r w:rsidRPr="001503F5">
              <w:rPr>
                <w:rFonts w:ascii="Times New Roman" w:eastAsia="Times New Roman" w:hAnsi="Times New Roman"/>
                <w:sz w:val="20"/>
                <w:szCs w:val="20"/>
                <w:lang w:val="kk-KZ" w:eastAsia="ru-RU"/>
              </w:rPr>
              <w:t xml:space="preserve">тәрбиелеу, өздеріне берілген тапсырманы </w:t>
            </w:r>
          </w:p>
          <w:p w:rsidR="00382AC0" w:rsidRPr="00504744" w:rsidRDefault="00382AC0" w:rsidP="000803DF">
            <w:pPr>
              <w:spacing w:after="0" w:line="240" w:lineRule="auto"/>
              <w:rPr>
                <w:rFonts w:ascii="Times New Roman" w:eastAsia="Times New Roman" w:hAnsi="Times New Roman"/>
                <w:sz w:val="20"/>
                <w:szCs w:val="20"/>
                <w:lang w:val="kk-KZ" w:eastAsia="ru-RU"/>
              </w:rPr>
            </w:pPr>
            <w:r w:rsidRPr="001503F5">
              <w:rPr>
                <w:rFonts w:ascii="Times New Roman" w:eastAsia="Times New Roman" w:hAnsi="Times New Roman"/>
                <w:sz w:val="20"/>
                <w:szCs w:val="20"/>
                <w:lang w:val="kk-KZ" w:eastAsia="ru-RU"/>
              </w:rPr>
              <w:t>тиянақты орындауын қадағалау</w:t>
            </w:r>
          </w:p>
          <w:p w:rsidR="00382AC0" w:rsidRPr="00504744" w:rsidRDefault="00382AC0" w:rsidP="000803DF">
            <w:pPr>
              <w:spacing w:after="0" w:line="240" w:lineRule="auto"/>
              <w:rPr>
                <w:rFonts w:ascii="Times New Roman" w:eastAsia="Times New Roman" w:hAnsi="Times New Roman"/>
                <w:sz w:val="20"/>
                <w:szCs w:val="20"/>
                <w:lang w:val="kk-KZ" w:eastAsia="ru-RU"/>
              </w:rPr>
            </w:pPr>
            <w:r w:rsidRPr="00504744">
              <w:rPr>
                <w:rFonts w:ascii="Times New Roman" w:eastAsia="Times New Roman" w:hAnsi="Times New Roman"/>
                <w:b/>
                <w:bCs/>
                <w:sz w:val="20"/>
                <w:szCs w:val="20"/>
                <w:lang w:val="kk-KZ" w:eastAsia="ru-RU"/>
              </w:rPr>
              <w:t>Қимылдық ойын:</w:t>
            </w:r>
            <w:r>
              <w:rPr>
                <w:rFonts w:ascii="Times New Roman" w:eastAsia="Times New Roman" w:hAnsi="Times New Roman"/>
                <w:sz w:val="20"/>
                <w:szCs w:val="20"/>
                <w:lang w:val="kk-KZ" w:eastAsia="ru-RU"/>
              </w:rPr>
              <w:t xml:space="preserve">«Сұр қоян » </w:t>
            </w:r>
          </w:p>
          <w:p w:rsidR="00382AC0" w:rsidRPr="00504744" w:rsidRDefault="00382AC0" w:rsidP="000803DF">
            <w:pPr>
              <w:spacing w:after="0" w:line="240" w:lineRule="auto"/>
              <w:rPr>
                <w:rFonts w:ascii="Times New Roman" w:eastAsia="Times New Roman" w:hAnsi="Times New Roman"/>
                <w:sz w:val="20"/>
                <w:szCs w:val="20"/>
                <w:lang w:val="kk-KZ" w:eastAsia="ru-RU"/>
              </w:rPr>
            </w:pPr>
            <w:r w:rsidRPr="00504744">
              <w:rPr>
                <w:rFonts w:ascii="Times New Roman" w:eastAsia="Times New Roman" w:hAnsi="Times New Roman"/>
                <w:b/>
                <w:bCs/>
                <w:sz w:val="20"/>
                <w:szCs w:val="20"/>
                <w:lang w:val="kk-KZ" w:eastAsia="ru-RU"/>
              </w:rPr>
              <w:t>Ойын барысы:</w:t>
            </w:r>
            <w:r w:rsidRPr="00504744">
              <w:rPr>
                <w:rFonts w:ascii="Times New Roman" w:eastAsia="Times New Roman" w:hAnsi="Times New Roman"/>
                <w:sz w:val="20"/>
                <w:szCs w:val="20"/>
                <w:lang w:val="kk-KZ" w:eastAsia="ru-RU"/>
              </w:rPr>
              <w:t> Ойыншылардың біреуі қоян болады.Барлық қалған балалар дөңгеленіп тұрады.Қоян дөңгелектің ортасынан орын алады.Балалар тәрбиешімен бірге мынадай өлең айтады:</w:t>
            </w:r>
          </w:p>
          <w:p w:rsidR="00382AC0" w:rsidRPr="00504744" w:rsidRDefault="00382AC0" w:rsidP="000803DF">
            <w:pPr>
              <w:spacing w:after="0" w:line="240" w:lineRule="auto"/>
              <w:rPr>
                <w:rFonts w:ascii="Times New Roman" w:eastAsia="Times New Roman" w:hAnsi="Times New Roman"/>
                <w:sz w:val="20"/>
                <w:szCs w:val="20"/>
                <w:lang w:val="kk-KZ" w:eastAsia="ru-RU"/>
              </w:rPr>
            </w:pPr>
            <w:r w:rsidRPr="00504744">
              <w:rPr>
                <w:rFonts w:ascii="Times New Roman" w:eastAsia="Times New Roman" w:hAnsi="Times New Roman"/>
                <w:sz w:val="20"/>
                <w:szCs w:val="20"/>
                <w:lang w:val="kk-KZ" w:eastAsia="ru-RU"/>
              </w:rPr>
              <w:t>Бармақ болып тоғайға сұр көжек,</w:t>
            </w:r>
          </w:p>
          <w:p w:rsidR="00382AC0" w:rsidRPr="00504744" w:rsidRDefault="00382AC0" w:rsidP="000803DF">
            <w:pPr>
              <w:spacing w:after="0" w:line="240" w:lineRule="auto"/>
              <w:rPr>
                <w:rFonts w:ascii="Times New Roman" w:eastAsia="Times New Roman" w:hAnsi="Times New Roman"/>
                <w:sz w:val="20"/>
                <w:szCs w:val="20"/>
                <w:lang w:val="kk-KZ" w:eastAsia="ru-RU"/>
              </w:rPr>
            </w:pPr>
            <w:r w:rsidRPr="00504744">
              <w:rPr>
                <w:rFonts w:ascii="Times New Roman" w:eastAsia="Times New Roman" w:hAnsi="Times New Roman"/>
                <w:sz w:val="20"/>
                <w:szCs w:val="20"/>
                <w:lang w:val="kk-KZ" w:eastAsia="ru-RU"/>
              </w:rPr>
              <w:t>Жуынып жатыр бүгжеңдеп:</w:t>
            </w:r>
          </w:p>
          <w:p w:rsidR="00382AC0" w:rsidRPr="00504744" w:rsidRDefault="00382AC0" w:rsidP="000803DF">
            <w:pPr>
              <w:spacing w:after="0" w:line="240" w:lineRule="auto"/>
              <w:rPr>
                <w:rFonts w:ascii="Times New Roman" w:eastAsia="Times New Roman" w:hAnsi="Times New Roman"/>
                <w:sz w:val="20"/>
                <w:szCs w:val="20"/>
                <w:lang w:val="kk-KZ" w:eastAsia="ru-RU"/>
              </w:rPr>
            </w:pPr>
            <w:r w:rsidRPr="00504744">
              <w:rPr>
                <w:rFonts w:ascii="Times New Roman" w:eastAsia="Times New Roman" w:hAnsi="Times New Roman"/>
                <w:sz w:val="20"/>
                <w:szCs w:val="20"/>
                <w:lang w:val="kk-KZ" w:eastAsia="ru-RU"/>
              </w:rPr>
              <w:t>Тұмсығын жуды,</w:t>
            </w:r>
          </w:p>
          <w:p w:rsidR="00382AC0" w:rsidRPr="00504744" w:rsidRDefault="00382AC0" w:rsidP="000803DF">
            <w:pPr>
              <w:spacing w:after="0" w:line="240" w:lineRule="auto"/>
              <w:rPr>
                <w:rFonts w:ascii="Times New Roman" w:eastAsia="Times New Roman" w:hAnsi="Times New Roman"/>
                <w:sz w:val="20"/>
                <w:szCs w:val="20"/>
                <w:lang w:val="kk-KZ" w:eastAsia="ru-RU"/>
              </w:rPr>
            </w:pPr>
            <w:r w:rsidRPr="00504744">
              <w:rPr>
                <w:rFonts w:ascii="Times New Roman" w:eastAsia="Times New Roman" w:hAnsi="Times New Roman"/>
                <w:sz w:val="20"/>
                <w:szCs w:val="20"/>
                <w:lang w:val="kk-KZ" w:eastAsia="ru-RU"/>
              </w:rPr>
              <w:t>Құйрығын жуды,</w:t>
            </w:r>
          </w:p>
          <w:p w:rsidR="00382AC0" w:rsidRPr="00504744" w:rsidRDefault="00382AC0" w:rsidP="000803DF">
            <w:pPr>
              <w:spacing w:after="0" w:line="240" w:lineRule="auto"/>
              <w:rPr>
                <w:rFonts w:ascii="Times New Roman" w:eastAsia="Times New Roman" w:hAnsi="Times New Roman"/>
                <w:sz w:val="20"/>
                <w:szCs w:val="20"/>
                <w:lang w:val="kk-KZ" w:eastAsia="ru-RU"/>
              </w:rPr>
            </w:pPr>
            <w:r w:rsidRPr="00504744">
              <w:rPr>
                <w:rFonts w:ascii="Times New Roman" w:eastAsia="Times New Roman" w:hAnsi="Times New Roman"/>
                <w:sz w:val="20"/>
                <w:szCs w:val="20"/>
                <w:lang w:val="kk-KZ" w:eastAsia="ru-RU"/>
              </w:rPr>
              <w:t>Құлағына жуды-түртінді,</w:t>
            </w:r>
          </w:p>
          <w:p w:rsidR="00382AC0" w:rsidRPr="00504744" w:rsidRDefault="00382AC0" w:rsidP="000803DF">
            <w:pPr>
              <w:spacing w:after="0" w:line="240" w:lineRule="auto"/>
              <w:rPr>
                <w:rFonts w:ascii="Times New Roman" w:eastAsia="Times New Roman" w:hAnsi="Times New Roman"/>
                <w:sz w:val="20"/>
                <w:szCs w:val="20"/>
                <w:lang w:val="kk-KZ" w:eastAsia="ru-RU"/>
              </w:rPr>
            </w:pPr>
            <w:r w:rsidRPr="00504744">
              <w:rPr>
                <w:rFonts w:ascii="Times New Roman" w:eastAsia="Times New Roman" w:hAnsi="Times New Roman"/>
                <w:sz w:val="20"/>
                <w:szCs w:val="20"/>
                <w:lang w:val="kk-KZ" w:eastAsia="ru-RU"/>
              </w:rPr>
              <w:t>Құп-құрғақ боп сүртінді.</w:t>
            </w:r>
          </w:p>
          <w:p w:rsidR="00382AC0" w:rsidRPr="004A1201" w:rsidRDefault="00382AC0" w:rsidP="000803DF">
            <w:pPr>
              <w:spacing w:after="0"/>
              <w:rPr>
                <w:rFonts w:ascii="Times New Roman" w:eastAsia="Times New Roman" w:hAnsi="Times New Roman"/>
                <w:lang w:val="kk-KZ" w:eastAsia="ru-RU"/>
              </w:rPr>
            </w:pPr>
            <w:r w:rsidRPr="00504744">
              <w:rPr>
                <w:rFonts w:ascii="Times New Roman" w:eastAsia="Times New Roman" w:hAnsi="Times New Roman"/>
                <w:sz w:val="20"/>
                <w:szCs w:val="20"/>
                <w:lang w:val="kk-KZ" w:eastAsia="ru-RU"/>
              </w:rPr>
              <w:t xml:space="preserve">Қоян өзіне байланысты қимылдардың бәрін </w:t>
            </w:r>
            <w:r w:rsidRPr="00504744">
              <w:rPr>
                <w:rFonts w:ascii="Times New Roman" w:eastAsia="Times New Roman" w:hAnsi="Times New Roman"/>
                <w:sz w:val="20"/>
                <w:szCs w:val="20"/>
                <w:lang w:val="kk-KZ" w:eastAsia="ru-RU"/>
              </w:rPr>
              <w:lastRenderedPageBreak/>
              <w:t>жасайды:тұмсы</w:t>
            </w:r>
            <w:r w:rsidRPr="001503F5">
              <w:rPr>
                <w:rFonts w:ascii="Times New Roman" w:eastAsia="Times New Roman" w:hAnsi="Times New Roman"/>
                <w:sz w:val="20"/>
                <w:szCs w:val="20"/>
                <w:lang w:val="kk-KZ" w:eastAsia="ru-RU"/>
              </w:rPr>
              <w:t>ғ</w:t>
            </w:r>
            <w:r w:rsidRPr="00504744">
              <w:rPr>
                <w:rFonts w:ascii="Times New Roman" w:eastAsia="Times New Roman" w:hAnsi="Times New Roman"/>
                <w:sz w:val="20"/>
                <w:szCs w:val="20"/>
                <w:lang w:val="kk-KZ" w:eastAsia="ru-RU"/>
              </w:rPr>
              <w:t xml:space="preserve">ын, құйрығын , құлағын жуады, бәрін сүртеді.Қос аяқтап кіріп, дөңгеленіп тұрғандардың біреуіне жақындай береді(қонаққа келе жатыр). </w:t>
            </w:r>
            <w:r w:rsidRPr="001503F5">
              <w:rPr>
                <w:rFonts w:ascii="Times New Roman" w:eastAsia="Times New Roman" w:hAnsi="Times New Roman"/>
                <w:sz w:val="20"/>
                <w:szCs w:val="20"/>
                <w:lang w:eastAsia="ru-RU"/>
              </w:rPr>
              <w:t>Ол бала қоянмен ауысқанда</w:t>
            </w:r>
            <w:r w:rsidRPr="001503F5">
              <w:rPr>
                <w:rFonts w:ascii="Times New Roman" w:eastAsia="Times New Roman" w:hAnsi="Times New Roman"/>
                <w:sz w:val="20"/>
                <w:szCs w:val="20"/>
                <w:lang w:val="kk-KZ" w:eastAsia="ru-RU"/>
              </w:rPr>
              <w:t xml:space="preserve"> </w:t>
            </w:r>
            <w:r>
              <w:rPr>
                <w:rFonts w:ascii="Times New Roman" w:eastAsia="Times New Roman" w:hAnsi="Times New Roman"/>
                <w:sz w:val="20"/>
                <w:szCs w:val="20"/>
                <w:lang w:eastAsia="ru-RU"/>
              </w:rPr>
              <w:t>ойын аяқталады.</w:t>
            </w:r>
          </w:p>
        </w:tc>
        <w:tc>
          <w:tcPr>
            <w:tcW w:w="2693"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spacing w:after="0"/>
              <w:rPr>
                <w:rFonts w:ascii="Times New Roman" w:hAnsi="Times New Roman"/>
                <w:b/>
                <w:bCs/>
                <w:lang w:val="kk-KZ"/>
              </w:rPr>
            </w:pPr>
            <w:r>
              <w:rPr>
                <w:rFonts w:ascii="Times New Roman" w:hAnsi="Times New Roman"/>
                <w:b/>
                <w:bCs/>
                <w:lang w:val="kk-KZ"/>
              </w:rPr>
              <w:lastRenderedPageBreak/>
              <w:t>Бақылау№</w:t>
            </w:r>
            <w:r w:rsidRPr="004A1201">
              <w:rPr>
                <w:rFonts w:ascii="Times New Roman" w:hAnsi="Times New Roman"/>
                <w:b/>
                <w:bCs/>
                <w:lang w:val="kk-KZ"/>
              </w:rPr>
              <w:t>5</w:t>
            </w:r>
          </w:p>
          <w:p w:rsidR="00382AC0" w:rsidRPr="00A66A81" w:rsidRDefault="00382AC0" w:rsidP="000803DF">
            <w:pPr>
              <w:autoSpaceDE w:val="0"/>
              <w:autoSpaceDN w:val="0"/>
              <w:adjustRightInd w:val="0"/>
              <w:spacing w:after="0"/>
              <w:rPr>
                <w:rFonts w:ascii="Times New Roman" w:hAnsi="Times New Roman"/>
                <w:b/>
                <w:bCs/>
                <w:lang w:val="kk-KZ"/>
              </w:rPr>
            </w:pPr>
            <w:r w:rsidRPr="00A66A81">
              <w:rPr>
                <w:rFonts w:ascii="Times New Roman" w:hAnsi="Times New Roman"/>
                <w:b/>
                <w:bCs/>
                <w:lang w:val="kk-KZ"/>
              </w:rPr>
              <w:t>Көшедегі машиналарды бақылау.</w:t>
            </w:r>
          </w:p>
          <w:p w:rsidR="00382AC0" w:rsidRPr="00A66A81" w:rsidRDefault="00382AC0" w:rsidP="000803DF">
            <w:pPr>
              <w:autoSpaceDE w:val="0"/>
              <w:autoSpaceDN w:val="0"/>
              <w:adjustRightInd w:val="0"/>
              <w:spacing w:after="0"/>
              <w:rPr>
                <w:rFonts w:ascii="Times New Roman" w:hAnsi="Times New Roman"/>
                <w:bCs/>
                <w:lang w:val="kk-KZ"/>
              </w:rPr>
            </w:pPr>
            <w:r w:rsidRPr="00A66A81">
              <w:rPr>
                <w:rFonts w:ascii="Times New Roman" w:hAnsi="Times New Roman"/>
                <w:b/>
                <w:bCs/>
                <w:lang w:val="kk-KZ"/>
              </w:rPr>
              <w:t>Мақсаты:</w:t>
            </w:r>
            <w:r w:rsidRPr="00A66A81">
              <w:rPr>
                <w:rFonts w:ascii="Times New Roman" w:hAnsi="Times New Roman"/>
                <w:bCs/>
                <w:lang w:val="kk-KZ"/>
              </w:rPr>
              <w:t xml:space="preserve">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r w:rsidRPr="00A66A81">
              <w:rPr>
                <w:rFonts w:ascii="Times New Roman" w:hAnsi="Times New Roman"/>
                <w:b/>
                <w:bCs/>
                <w:lang w:val="kk-KZ"/>
              </w:rPr>
              <w:t xml:space="preserve"> (</w:t>
            </w:r>
            <w:r w:rsidRPr="00F63EF8">
              <w:rPr>
                <w:rFonts w:ascii="Times New Roman" w:hAnsi="Times New Roman"/>
                <w:b/>
                <w:bCs/>
                <w:i/>
                <w:lang w:val="kk-KZ"/>
              </w:rPr>
              <w:t>Қоршаған ортамен таныстыру)</w:t>
            </w:r>
          </w:p>
          <w:p w:rsidR="00382AC0" w:rsidRPr="00A66A81" w:rsidRDefault="00382AC0" w:rsidP="000803DF">
            <w:pPr>
              <w:autoSpaceDE w:val="0"/>
              <w:autoSpaceDN w:val="0"/>
              <w:adjustRightInd w:val="0"/>
              <w:spacing w:after="0"/>
              <w:rPr>
                <w:rFonts w:ascii="Times New Roman" w:hAnsi="Times New Roman"/>
                <w:bCs/>
                <w:lang w:val="kk-KZ"/>
              </w:rPr>
            </w:pPr>
            <w:r w:rsidRPr="00A66A81">
              <w:rPr>
                <w:rFonts w:ascii="Times New Roman" w:hAnsi="Times New Roman"/>
                <w:b/>
                <w:bCs/>
                <w:lang w:val="kk-KZ"/>
              </w:rPr>
              <w:t>Еңбек :</w:t>
            </w:r>
            <w:r w:rsidRPr="00A66A81">
              <w:rPr>
                <w:rFonts w:ascii="Times New Roman" w:hAnsi="Times New Roman"/>
                <w:bCs/>
                <w:lang w:val="kk-KZ"/>
              </w:rPr>
              <w:t xml:space="preserve"> Ағаш түптерін қопсыту, су құю.</w:t>
            </w:r>
          </w:p>
          <w:p w:rsidR="00382AC0" w:rsidRPr="00F63EF8" w:rsidRDefault="00382AC0" w:rsidP="000803DF">
            <w:pPr>
              <w:autoSpaceDE w:val="0"/>
              <w:autoSpaceDN w:val="0"/>
              <w:adjustRightInd w:val="0"/>
              <w:spacing w:after="0"/>
              <w:rPr>
                <w:rFonts w:ascii="Times New Roman" w:hAnsi="Times New Roman"/>
                <w:b/>
                <w:bCs/>
                <w:i/>
                <w:lang w:val="kk-KZ"/>
              </w:rPr>
            </w:pPr>
            <w:r w:rsidRPr="00A66A81">
              <w:rPr>
                <w:rFonts w:ascii="Times New Roman" w:hAnsi="Times New Roman"/>
                <w:bCs/>
                <w:lang w:val="kk-KZ"/>
              </w:rPr>
              <w:t>Мақсаты: Табиғатты аялай білуге, өсімдіктерге қамқор болуға үйрету.</w:t>
            </w:r>
            <w:r w:rsidRPr="00A66A81">
              <w:rPr>
                <w:lang w:val="kk-KZ"/>
              </w:rPr>
              <w:t xml:space="preserve"> </w:t>
            </w:r>
          </w:p>
          <w:p w:rsidR="00382AC0" w:rsidRPr="00A66A81" w:rsidRDefault="00382AC0" w:rsidP="000803DF">
            <w:pPr>
              <w:autoSpaceDE w:val="0"/>
              <w:autoSpaceDN w:val="0"/>
              <w:adjustRightInd w:val="0"/>
              <w:spacing w:after="0"/>
              <w:rPr>
                <w:rFonts w:ascii="Times New Roman" w:hAnsi="Times New Roman"/>
                <w:b/>
                <w:bCs/>
                <w:lang w:val="kk-KZ"/>
              </w:rPr>
            </w:pPr>
            <w:r w:rsidRPr="00A66A81">
              <w:rPr>
                <w:rFonts w:ascii="Times New Roman" w:hAnsi="Times New Roman"/>
                <w:b/>
                <w:bCs/>
                <w:lang w:val="kk-KZ"/>
              </w:rPr>
              <w:t>Қимылдық ойын: « Ақ қояным »</w:t>
            </w:r>
          </w:p>
          <w:p w:rsidR="00382AC0" w:rsidRPr="00A66A81" w:rsidRDefault="00382AC0" w:rsidP="000803DF">
            <w:pPr>
              <w:autoSpaceDE w:val="0"/>
              <w:autoSpaceDN w:val="0"/>
              <w:adjustRightInd w:val="0"/>
              <w:spacing w:after="0"/>
              <w:rPr>
                <w:rFonts w:ascii="Times New Roman" w:hAnsi="Times New Roman"/>
                <w:bCs/>
                <w:lang w:val="kk-KZ"/>
              </w:rPr>
            </w:pPr>
            <w:r w:rsidRPr="00A66A81">
              <w:rPr>
                <w:rFonts w:ascii="Times New Roman" w:hAnsi="Times New Roman"/>
                <w:b/>
                <w:bCs/>
                <w:lang w:val="kk-KZ"/>
              </w:rPr>
              <w:t>Мақсаты:</w:t>
            </w:r>
            <w:r w:rsidRPr="00A66A81">
              <w:rPr>
                <w:rFonts w:ascii="Times New Roman" w:hAnsi="Times New Roman"/>
                <w:bCs/>
                <w:lang w:val="kk-KZ"/>
              </w:rPr>
              <w:t xml:space="preserve"> Балаларға әртүрлі қимылдар жасату арқылы денелерін ширату, көңілдерін көтеру. (Қоршаған ортамен таныстыру)</w:t>
            </w:r>
          </w:p>
          <w:p w:rsidR="00382AC0" w:rsidRPr="00A66A81" w:rsidRDefault="00382AC0" w:rsidP="000803DF">
            <w:pPr>
              <w:spacing w:after="0"/>
              <w:rPr>
                <w:rFonts w:ascii="Times New Roman" w:hAnsi="Times New Roman"/>
                <w:bCs/>
                <w:lang w:val="kk-KZ"/>
              </w:rPr>
            </w:pPr>
          </w:p>
          <w:p w:rsidR="00382AC0" w:rsidRPr="00A66A81" w:rsidRDefault="00382AC0" w:rsidP="000803DF">
            <w:pPr>
              <w:spacing w:after="0"/>
              <w:rPr>
                <w:rFonts w:ascii="Times New Roman" w:hAnsi="Times New Roman"/>
                <w:b/>
                <w:bCs/>
                <w:i/>
                <w:lang w:val="kk-KZ"/>
              </w:rPr>
            </w:pPr>
            <w:r w:rsidRPr="004A1201">
              <w:rPr>
                <w:rFonts w:ascii="Times New Roman" w:hAnsi="Times New Roman"/>
                <w:bCs/>
                <w:lang w:val="kk-KZ"/>
              </w:rPr>
              <w:t xml:space="preserve"> (</w:t>
            </w:r>
            <w:r w:rsidRPr="00A66A81">
              <w:rPr>
                <w:rFonts w:ascii="Times New Roman" w:hAnsi="Times New Roman"/>
                <w:b/>
                <w:bCs/>
                <w:i/>
                <w:lang w:val="kk-KZ"/>
              </w:rPr>
              <w:t>дене шынықтыру)</w:t>
            </w:r>
          </w:p>
          <w:p w:rsidR="00382AC0" w:rsidRPr="004A1201" w:rsidRDefault="00382AC0" w:rsidP="000803DF">
            <w:pPr>
              <w:spacing w:after="0"/>
              <w:jc w:val="both"/>
              <w:rPr>
                <w:rFonts w:ascii="Times New Roman" w:hAnsi="Times New Roman"/>
                <w:b/>
                <w:bCs/>
                <w:lang w:val="kk-KZ"/>
              </w:rPr>
            </w:pPr>
            <w:r w:rsidRPr="004A1201">
              <w:rPr>
                <w:rFonts w:ascii="Times New Roman" w:hAnsi="Times New Roman"/>
                <w:b/>
                <w:bCs/>
                <w:lang w:val="kk-KZ"/>
              </w:rPr>
              <w:t>Еркін ойын</w:t>
            </w:r>
          </w:p>
        </w:tc>
      </w:tr>
      <w:tr w:rsidR="00382AC0" w:rsidRPr="004A1201" w:rsidTr="000803DF">
        <w:trPr>
          <w:trHeight w:val="1752"/>
        </w:trPr>
        <w:tc>
          <w:tcPr>
            <w:tcW w:w="1555"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tabs>
                <w:tab w:val="left" w:pos="-3"/>
                <w:tab w:val="left" w:pos="27"/>
              </w:tabs>
              <w:snapToGrid w:val="0"/>
              <w:rPr>
                <w:rFonts w:ascii="Times New Roman" w:eastAsia="Times New Roman" w:hAnsi="Times New Roman"/>
                <w:b/>
                <w:color w:val="000000" w:themeColor="text1"/>
                <w:lang w:val="kk-KZ"/>
              </w:rPr>
            </w:pPr>
            <w:r w:rsidRPr="004A1201">
              <w:rPr>
                <w:rFonts w:ascii="Times New Roman" w:eastAsia="Times New Roman" w:hAnsi="Times New Roman"/>
                <w:b/>
                <w:color w:val="000000" w:themeColor="text1"/>
                <w:spacing w:val="2"/>
                <w:lang w:val="kk-KZ"/>
              </w:rPr>
              <w:lastRenderedPageBreak/>
              <w:t>Серуеннен оралу</w:t>
            </w:r>
          </w:p>
        </w:tc>
        <w:tc>
          <w:tcPr>
            <w:tcW w:w="2835"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lang w:val="kk-KZ"/>
              </w:rPr>
            </w:pPr>
            <w:r w:rsidRPr="004A1201">
              <w:rPr>
                <w:rFonts w:ascii="Times New Roman" w:eastAsia="Times New Roman" w:hAnsi="Times New Roman"/>
                <w:color w:val="000000" w:themeColor="text1"/>
                <w:lang w:val="kk-KZ"/>
              </w:rPr>
              <w:t>Балаларға  реттілікпен киімдерін шешуі, өз сөрелеріне  киімін жинап таза ұстауды үйрету. Гигиеналық шараларын ұйымдастыру</w:t>
            </w:r>
          </w:p>
        </w:tc>
        <w:tc>
          <w:tcPr>
            <w:tcW w:w="2409"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r w:rsidRPr="004A1201">
              <w:rPr>
                <w:rFonts w:ascii="Times New Roman" w:eastAsia="Times New Roman" w:hAnsi="Times New Roman"/>
                <w:color w:val="000000" w:themeColor="text1"/>
                <w:lang w:val="kk-KZ"/>
              </w:rPr>
              <w:t>Балаларға  реттілікпен киімдерін шешуі, өз сөрелеріне  киімін жинап таза ұстауды үйрету. Гигиеналық шараларын ұйымдастыру</w:t>
            </w:r>
          </w:p>
        </w:tc>
        <w:tc>
          <w:tcPr>
            <w:tcW w:w="2665"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eastAsia="Times New Roman" w:hAnsi="Times New Roman"/>
                <w:color w:val="000000" w:themeColor="text1"/>
                <w:lang w:val="kk-KZ"/>
              </w:rPr>
            </w:pPr>
            <w:r w:rsidRPr="004A1201">
              <w:rPr>
                <w:rFonts w:ascii="Times New Roman" w:eastAsia="Times New Roman" w:hAnsi="Times New Roman"/>
                <w:color w:val="000000" w:themeColor="text1"/>
                <w:lang w:val="kk-KZ"/>
              </w:rPr>
              <w:t>Балаларға  реттілікпен киімдерін шешуі, өз сөрелеріне  киімін жинап таза ұстауды үйрету.   Гигиеналық шараларын ұйымдастыру</w:t>
            </w:r>
          </w:p>
          <w:p w:rsidR="00382AC0" w:rsidRPr="004A1201" w:rsidRDefault="00382AC0" w:rsidP="000803DF"/>
        </w:tc>
        <w:tc>
          <w:tcPr>
            <w:tcW w:w="2977"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eastAsia="Times New Roman" w:hAnsi="Times New Roman"/>
                <w:color w:val="000000" w:themeColor="text1"/>
                <w:lang w:val="kk-KZ"/>
              </w:rPr>
            </w:pPr>
            <w:r w:rsidRPr="004A1201">
              <w:rPr>
                <w:rFonts w:ascii="Times New Roman" w:eastAsia="Times New Roman" w:hAnsi="Times New Roman"/>
                <w:color w:val="000000" w:themeColor="text1"/>
                <w:lang w:val="kk-KZ"/>
              </w:rPr>
              <w:t>Балаларға  реттілікпен киімдерін шешуі, өз сөрелеріне  киімін жинап таза ұстауды үйрету.   Гигиеналық шараларын ұйымдастыру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eastAsia="Times New Roman" w:hAnsi="Times New Roman"/>
                <w:color w:val="000000" w:themeColor="text1"/>
                <w:lang w:val="kk-KZ"/>
              </w:rPr>
            </w:pPr>
            <w:r w:rsidRPr="004A1201">
              <w:rPr>
                <w:rFonts w:ascii="Times New Roman" w:eastAsia="Times New Roman" w:hAnsi="Times New Roman"/>
                <w:color w:val="000000" w:themeColor="text1"/>
                <w:lang w:val="kk-KZ"/>
              </w:rPr>
              <w:t>Балаларға  реттілікпен киімдерін шешуі, өз сөрелеріне  киімін жинап таза ұстауды үйрету.   Гигиеналық шараларын ұйымдастыру</w:t>
            </w:r>
          </w:p>
        </w:tc>
      </w:tr>
      <w:tr w:rsidR="00382AC0" w:rsidRPr="000D32AC" w:rsidTr="000803DF">
        <w:tc>
          <w:tcPr>
            <w:tcW w:w="1555"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tabs>
                <w:tab w:val="left" w:pos="0"/>
                <w:tab w:val="left" w:pos="30"/>
              </w:tabs>
              <w:snapToGrid w:val="0"/>
              <w:rPr>
                <w:rFonts w:ascii="Times New Roman" w:eastAsia="Times New Roman" w:hAnsi="Times New Roman"/>
                <w:b/>
                <w:color w:val="000000" w:themeColor="text1"/>
                <w:lang w:val="kk-KZ"/>
              </w:rPr>
            </w:pPr>
            <w:r w:rsidRPr="004A1201">
              <w:rPr>
                <w:rFonts w:ascii="Times New Roman" w:eastAsia="Times New Roman" w:hAnsi="Times New Roman"/>
                <w:b/>
                <w:color w:val="000000" w:themeColor="text1"/>
                <w:spacing w:val="2"/>
                <w:lang w:val="kk-KZ"/>
              </w:rPr>
              <w:t>Түскі ас</w:t>
            </w:r>
          </w:p>
        </w:tc>
        <w:tc>
          <w:tcPr>
            <w:tcW w:w="2835"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lang w:val="kk-KZ"/>
              </w:rPr>
            </w:pPr>
            <w:r w:rsidRPr="004A1201">
              <w:rPr>
                <w:rFonts w:ascii="Times New Roman" w:eastAsia="Times New Roman" w:hAnsi="Times New Roman"/>
                <w:color w:val="000000" w:themeColor="text1"/>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409"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lang w:val="kk-KZ"/>
              </w:rPr>
            </w:pPr>
            <w:r w:rsidRPr="004A1201">
              <w:rPr>
                <w:rFonts w:ascii="Times New Roman" w:eastAsia="Times New Roman" w:hAnsi="Times New Roman"/>
                <w:color w:val="000000" w:themeColor="text1"/>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665"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lang w:val="kk-KZ"/>
              </w:rPr>
            </w:pPr>
            <w:r w:rsidRPr="004A1201">
              <w:rPr>
                <w:rFonts w:ascii="Times New Roman" w:eastAsia="Times New Roman" w:hAnsi="Times New Roman"/>
                <w:color w:val="000000" w:themeColor="text1"/>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977"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eastAsia="Times New Roman" w:hAnsi="Times New Roman"/>
                <w:color w:val="000000" w:themeColor="text1"/>
                <w:lang w:val="kk-KZ"/>
              </w:rPr>
            </w:pPr>
            <w:r w:rsidRPr="004A1201">
              <w:rPr>
                <w:rFonts w:ascii="Times New Roman" w:eastAsia="Times New Roman" w:hAnsi="Times New Roman"/>
                <w:color w:val="000000" w:themeColor="text1"/>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eastAsia="Times New Roman" w:hAnsi="Times New Roman"/>
                <w:color w:val="000000" w:themeColor="text1"/>
                <w:lang w:val="kk-KZ"/>
              </w:rPr>
            </w:pPr>
            <w:r w:rsidRPr="004A1201">
              <w:rPr>
                <w:rFonts w:ascii="Times New Roman" w:eastAsia="Times New Roman" w:hAnsi="Times New Roman"/>
                <w:color w:val="000000" w:themeColor="text1"/>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r>
      <w:tr w:rsidR="00382AC0" w:rsidRPr="000D32AC" w:rsidTr="000803DF">
        <w:tc>
          <w:tcPr>
            <w:tcW w:w="1555"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tabs>
                <w:tab w:val="left" w:pos="-3"/>
                <w:tab w:val="left" w:pos="27"/>
              </w:tabs>
              <w:snapToGrid w:val="0"/>
              <w:rPr>
                <w:rFonts w:ascii="Times New Roman" w:eastAsia="Times New Roman" w:hAnsi="Times New Roman"/>
                <w:b/>
                <w:color w:val="000000" w:themeColor="text1"/>
                <w:lang w:val="kk-KZ"/>
              </w:rPr>
            </w:pPr>
            <w:r w:rsidRPr="004A1201">
              <w:rPr>
                <w:rFonts w:ascii="Times New Roman" w:eastAsia="Times New Roman" w:hAnsi="Times New Roman"/>
                <w:b/>
                <w:color w:val="000000" w:themeColor="text1"/>
                <w:lang w:val="kk-KZ"/>
              </w:rPr>
              <w:t>Күндізгі ұйқы</w:t>
            </w:r>
          </w:p>
        </w:tc>
        <w:tc>
          <w:tcPr>
            <w:tcW w:w="2835"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eastAsia="Times New Roman" w:hAnsi="Times New Roman"/>
                <w:color w:val="000000" w:themeColor="text1"/>
                <w:lang w:val="kk-KZ"/>
              </w:rPr>
            </w:pPr>
            <w:r w:rsidRPr="004A1201">
              <w:rPr>
                <w:rFonts w:ascii="Times New Roman" w:eastAsia="Times New Roman" w:hAnsi="Times New Roman"/>
                <w:color w:val="000000" w:themeColor="text1"/>
                <w:lang w:val="kk-KZ"/>
              </w:rPr>
              <w:t>«Қызыл телпек» ертегісі</w:t>
            </w:r>
          </w:p>
          <w:p w:rsidR="00382AC0" w:rsidRPr="004A1201" w:rsidRDefault="00382AC0" w:rsidP="000803DF">
            <w:pPr>
              <w:rPr>
                <w:rFonts w:ascii="Times New Roman" w:eastAsia="Times New Roman" w:hAnsi="Times New Roman"/>
                <w:b/>
                <w:color w:val="000000" w:themeColor="text1"/>
                <w:lang w:val="kk-KZ"/>
              </w:rPr>
            </w:pPr>
            <w:r w:rsidRPr="004A1201">
              <w:rPr>
                <w:rFonts w:ascii="Times New Roman" w:eastAsia="Times New Roman" w:hAnsi="Times New Roman"/>
                <w:b/>
                <w:color w:val="000000" w:themeColor="text1"/>
                <w:lang w:val="kk-KZ"/>
              </w:rPr>
              <w:t>(көркем әдебиет)</w:t>
            </w:r>
          </w:p>
          <w:p w:rsidR="00382AC0" w:rsidRPr="004A1201" w:rsidRDefault="00382AC0" w:rsidP="000803DF">
            <w:pPr>
              <w:rPr>
                <w:rFonts w:ascii="Times New Roman" w:eastAsia="Times New Roman" w:hAnsi="Times New Roman"/>
                <w:b/>
                <w:color w:val="000000" w:themeColor="text1"/>
                <w:lang w:val="kk-KZ"/>
              </w:rPr>
            </w:pPr>
            <w:r w:rsidRPr="004A1201">
              <w:rPr>
                <w:rFonts w:ascii="Times New Roman" w:eastAsia="Times New Roman" w:hAnsi="Times New Roman"/>
                <w:b/>
                <w:color w:val="000000" w:themeColor="text1"/>
                <w:lang w:val="kk-KZ"/>
              </w:rPr>
              <w:t>Міндеті:</w:t>
            </w:r>
            <w:r w:rsidRPr="004A1201">
              <w:rPr>
                <w:lang w:val="kk-KZ"/>
              </w:rPr>
              <w:t xml:space="preserve"> </w:t>
            </w:r>
            <w:r w:rsidRPr="004A1201">
              <w:rPr>
                <w:rStyle w:val="fontstyle01"/>
                <w:sz w:val="22"/>
                <w:szCs w:val="22"/>
                <w:lang w:val="kk-KZ"/>
              </w:rPr>
              <w:t xml:space="preserve">қолжетімді халық ауыз әдебиеті, көркем әдебиет шығармаларына, </w:t>
            </w:r>
            <w:r w:rsidRPr="004A1201">
              <w:rPr>
                <w:rStyle w:val="fontstyle01"/>
                <w:sz w:val="22"/>
                <w:szCs w:val="22"/>
                <w:lang w:val="kk-KZ"/>
              </w:rPr>
              <w:lastRenderedPageBreak/>
              <w:t>театр</w:t>
            </w:r>
            <w:r w:rsidRPr="004A1201">
              <w:rPr>
                <w:rFonts w:ascii="TimesNewRomanPSMT" w:hAnsi="TimesNewRomanPSMT"/>
                <w:color w:val="000000"/>
                <w:lang w:val="kk-KZ"/>
              </w:rPr>
              <w:br/>
            </w:r>
            <w:r w:rsidRPr="004A1201">
              <w:rPr>
                <w:rStyle w:val="fontstyle01"/>
                <w:sz w:val="22"/>
                <w:szCs w:val="22"/>
                <w:lang w:val="kk-KZ"/>
              </w:rPr>
              <w:t>әлеміне баулу;</w:t>
            </w:r>
          </w:p>
        </w:tc>
        <w:tc>
          <w:tcPr>
            <w:tcW w:w="2409"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eastAsia="Times New Roman" w:hAnsi="Times New Roman"/>
                <w:color w:val="000000" w:themeColor="text1"/>
                <w:lang w:val="kk-KZ"/>
              </w:rPr>
            </w:pPr>
            <w:r w:rsidRPr="004A1201">
              <w:rPr>
                <w:rFonts w:ascii="Times New Roman" w:eastAsia="Times New Roman" w:hAnsi="Times New Roman"/>
                <w:lang w:val="kk-KZ"/>
              </w:rPr>
              <w:lastRenderedPageBreak/>
              <w:t>Балалардың тыныш ұйықтауына жайлы жағдай туғызу;</w:t>
            </w:r>
            <w:r w:rsidRPr="004A1201">
              <w:rPr>
                <w:rFonts w:ascii="Times New Roman" w:eastAsia="Times New Roman" w:hAnsi="Times New Roman"/>
                <w:b/>
                <w:lang w:val="kk-KZ"/>
              </w:rPr>
              <w:t xml:space="preserve"> (мәдени-гигиеналық </w:t>
            </w:r>
            <w:r w:rsidRPr="004A1201">
              <w:rPr>
                <w:rFonts w:ascii="Times New Roman" w:eastAsia="Times New Roman" w:hAnsi="Times New Roman"/>
                <w:b/>
                <w:lang w:val="kk-KZ"/>
              </w:rPr>
              <w:lastRenderedPageBreak/>
              <w:t>дағдылар, дербес әрекет)</w:t>
            </w:r>
          </w:p>
        </w:tc>
        <w:tc>
          <w:tcPr>
            <w:tcW w:w="2665"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eastAsia="Times New Roman" w:hAnsi="Times New Roman"/>
                <w:color w:val="000000" w:themeColor="text1"/>
                <w:lang w:val="kk-KZ"/>
              </w:rPr>
            </w:pPr>
            <w:r w:rsidRPr="004A1201">
              <w:rPr>
                <w:rFonts w:ascii="Times New Roman" w:eastAsia="Times New Roman" w:hAnsi="Times New Roman"/>
                <w:color w:val="000000" w:themeColor="text1"/>
                <w:lang w:val="kk-KZ"/>
              </w:rPr>
              <w:lastRenderedPageBreak/>
              <w:t>«Бауырсақ» ертегісін аудиомен тыңдату.</w:t>
            </w:r>
          </w:p>
          <w:p w:rsidR="00382AC0" w:rsidRPr="004A1201" w:rsidRDefault="00382AC0" w:rsidP="000803DF">
            <w:pPr>
              <w:rPr>
                <w:rFonts w:ascii="Times New Roman" w:eastAsia="Times New Roman" w:hAnsi="Times New Roman"/>
                <w:b/>
                <w:color w:val="000000" w:themeColor="text1"/>
                <w:lang w:val="kk-KZ"/>
              </w:rPr>
            </w:pPr>
            <w:r w:rsidRPr="004A1201">
              <w:rPr>
                <w:rFonts w:ascii="Times New Roman" w:eastAsia="Times New Roman" w:hAnsi="Times New Roman"/>
                <w:b/>
                <w:color w:val="000000" w:themeColor="text1"/>
                <w:lang w:val="kk-KZ"/>
              </w:rPr>
              <w:t>(көркем әдебиет)</w:t>
            </w:r>
          </w:p>
          <w:p w:rsidR="00382AC0" w:rsidRPr="004A1201" w:rsidRDefault="00382AC0" w:rsidP="000803DF">
            <w:pPr>
              <w:rPr>
                <w:rFonts w:ascii="Times New Roman" w:eastAsia="Times New Roman" w:hAnsi="Times New Roman"/>
                <w:color w:val="000000" w:themeColor="text1"/>
                <w:lang w:val="kk-KZ"/>
              </w:rPr>
            </w:pPr>
            <w:r w:rsidRPr="004A1201">
              <w:rPr>
                <w:rFonts w:ascii="Times New Roman" w:eastAsia="Times New Roman" w:hAnsi="Times New Roman"/>
                <w:b/>
                <w:color w:val="000000" w:themeColor="text1"/>
                <w:lang w:val="kk-KZ"/>
              </w:rPr>
              <w:t>Міндеті:</w:t>
            </w:r>
            <w:r w:rsidRPr="004A1201">
              <w:rPr>
                <w:lang w:val="kk-KZ"/>
              </w:rPr>
              <w:t xml:space="preserve"> </w:t>
            </w:r>
            <w:r w:rsidRPr="004A1201">
              <w:rPr>
                <w:rStyle w:val="fontstyle01"/>
                <w:sz w:val="22"/>
                <w:szCs w:val="22"/>
                <w:lang w:val="kk-KZ"/>
              </w:rPr>
              <w:t xml:space="preserve">қолжетімді халық ауыз әдебиеті, </w:t>
            </w:r>
            <w:r w:rsidRPr="004A1201">
              <w:rPr>
                <w:rStyle w:val="fontstyle01"/>
                <w:sz w:val="22"/>
                <w:szCs w:val="22"/>
                <w:lang w:val="kk-KZ"/>
              </w:rPr>
              <w:lastRenderedPageBreak/>
              <w:t>көркем әдебиет шығармаларына, театр</w:t>
            </w:r>
            <w:r w:rsidRPr="004A1201">
              <w:rPr>
                <w:rFonts w:ascii="TimesNewRomanPSMT" w:hAnsi="TimesNewRomanPSMT"/>
                <w:color w:val="000000"/>
                <w:lang w:val="kk-KZ"/>
              </w:rPr>
              <w:br/>
            </w:r>
            <w:r w:rsidRPr="004A1201">
              <w:rPr>
                <w:rStyle w:val="fontstyle01"/>
                <w:sz w:val="22"/>
                <w:szCs w:val="22"/>
                <w:lang w:val="kk-KZ"/>
              </w:rPr>
              <w:t>әлеміне баулу;</w:t>
            </w:r>
          </w:p>
        </w:tc>
        <w:tc>
          <w:tcPr>
            <w:tcW w:w="2977"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hAnsi="Times New Roman"/>
                <w:color w:val="000000"/>
                <w:shd w:val="clear" w:color="auto" w:fill="FFFFFF"/>
                <w:lang w:val="kk-KZ"/>
              </w:rPr>
            </w:pPr>
            <w:r w:rsidRPr="004A1201">
              <w:rPr>
                <w:rFonts w:ascii="Times New Roman" w:hAnsi="Times New Roman"/>
                <w:color w:val="000000"/>
                <w:shd w:val="clear" w:color="auto" w:fill="FFFFFF"/>
                <w:lang w:val="kk-KZ"/>
              </w:rPr>
              <w:lastRenderedPageBreak/>
              <w:t>«Үш аю» ертегісін оқып беру.</w:t>
            </w:r>
          </w:p>
          <w:p w:rsidR="00382AC0" w:rsidRPr="004A1201" w:rsidRDefault="00382AC0" w:rsidP="000803DF">
            <w:pPr>
              <w:rPr>
                <w:rFonts w:ascii="Times New Roman" w:eastAsia="Times New Roman" w:hAnsi="Times New Roman"/>
                <w:b/>
                <w:color w:val="000000" w:themeColor="text1"/>
                <w:lang w:val="kk-KZ"/>
              </w:rPr>
            </w:pPr>
            <w:r w:rsidRPr="004A1201">
              <w:rPr>
                <w:rFonts w:ascii="Times New Roman" w:eastAsia="Times New Roman" w:hAnsi="Times New Roman"/>
                <w:b/>
                <w:color w:val="000000" w:themeColor="text1"/>
                <w:lang w:val="kk-KZ"/>
              </w:rPr>
              <w:t>(көркем әдебиет)</w:t>
            </w:r>
          </w:p>
          <w:p w:rsidR="00382AC0" w:rsidRPr="004A1201" w:rsidRDefault="00382AC0" w:rsidP="000803DF">
            <w:pPr>
              <w:rPr>
                <w:rFonts w:ascii="Times New Roman" w:eastAsia="Times New Roman" w:hAnsi="Times New Roman"/>
                <w:color w:val="000000" w:themeColor="text1"/>
                <w:lang w:val="kk-KZ"/>
              </w:rPr>
            </w:pPr>
            <w:r w:rsidRPr="004A1201">
              <w:rPr>
                <w:rFonts w:ascii="Times New Roman" w:eastAsia="Times New Roman" w:hAnsi="Times New Roman"/>
                <w:b/>
                <w:color w:val="000000" w:themeColor="text1"/>
                <w:lang w:val="kk-KZ"/>
              </w:rPr>
              <w:t>Міндеті:</w:t>
            </w:r>
            <w:r w:rsidRPr="004A1201">
              <w:rPr>
                <w:lang w:val="kk-KZ"/>
              </w:rPr>
              <w:t xml:space="preserve"> </w:t>
            </w:r>
            <w:r w:rsidRPr="004A1201">
              <w:rPr>
                <w:rStyle w:val="fontstyle01"/>
                <w:sz w:val="22"/>
                <w:szCs w:val="22"/>
                <w:lang w:val="kk-KZ"/>
              </w:rPr>
              <w:t xml:space="preserve">қолжетімді халық ауыз әдебиеті, көркем </w:t>
            </w:r>
            <w:r w:rsidRPr="004A1201">
              <w:rPr>
                <w:rStyle w:val="fontstyle01"/>
                <w:sz w:val="22"/>
                <w:szCs w:val="22"/>
                <w:lang w:val="kk-KZ"/>
              </w:rPr>
              <w:lastRenderedPageBreak/>
              <w:t>әдебиет шығармаларына, театр</w:t>
            </w:r>
            <w:r w:rsidRPr="004A1201">
              <w:rPr>
                <w:rFonts w:ascii="TimesNewRomanPSMT" w:hAnsi="TimesNewRomanPSMT"/>
                <w:color w:val="000000"/>
                <w:lang w:val="kk-KZ"/>
              </w:rPr>
              <w:br/>
            </w:r>
            <w:r w:rsidRPr="004A1201">
              <w:rPr>
                <w:rStyle w:val="fontstyle01"/>
                <w:sz w:val="22"/>
                <w:szCs w:val="22"/>
                <w:lang w:val="kk-KZ"/>
              </w:rPr>
              <w:t>әлеміне баулу;</w:t>
            </w:r>
          </w:p>
        </w:tc>
        <w:tc>
          <w:tcPr>
            <w:tcW w:w="2693"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hAnsi="Times New Roman"/>
                <w:color w:val="000000"/>
                <w:shd w:val="clear" w:color="auto" w:fill="FFFFFF"/>
                <w:lang w:val="kk-KZ"/>
              </w:rPr>
            </w:pPr>
            <w:r w:rsidRPr="004A1201">
              <w:rPr>
                <w:rFonts w:ascii="Times New Roman" w:hAnsi="Times New Roman"/>
                <w:color w:val="000000"/>
                <w:shd w:val="clear" w:color="auto" w:fill="FFFFFF"/>
                <w:lang w:val="kk-KZ"/>
              </w:rPr>
              <w:lastRenderedPageBreak/>
              <w:t>«Жеті лақ» ертегсін тыңдату.</w:t>
            </w:r>
          </w:p>
          <w:p w:rsidR="00382AC0" w:rsidRPr="004A1201" w:rsidRDefault="00382AC0" w:rsidP="000803DF">
            <w:pPr>
              <w:rPr>
                <w:rFonts w:ascii="Times New Roman" w:eastAsia="Times New Roman" w:hAnsi="Times New Roman"/>
                <w:b/>
                <w:color w:val="000000" w:themeColor="text1"/>
                <w:lang w:val="kk-KZ"/>
              </w:rPr>
            </w:pPr>
            <w:r w:rsidRPr="004A1201">
              <w:rPr>
                <w:rFonts w:ascii="Times New Roman" w:eastAsia="Times New Roman" w:hAnsi="Times New Roman"/>
                <w:b/>
                <w:color w:val="000000" w:themeColor="text1"/>
                <w:lang w:val="kk-KZ"/>
              </w:rPr>
              <w:t>(көркем әдебиет)</w:t>
            </w:r>
          </w:p>
          <w:p w:rsidR="00382AC0" w:rsidRPr="004A1201" w:rsidRDefault="00382AC0" w:rsidP="000803DF">
            <w:pPr>
              <w:rPr>
                <w:rFonts w:ascii="Times New Roman" w:eastAsia="Times New Roman" w:hAnsi="Times New Roman"/>
                <w:color w:val="000000" w:themeColor="text1"/>
                <w:lang w:val="kk-KZ"/>
              </w:rPr>
            </w:pPr>
            <w:r w:rsidRPr="004A1201">
              <w:rPr>
                <w:rFonts w:ascii="Times New Roman" w:eastAsia="Times New Roman" w:hAnsi="Times New Roman"/>
                <w:b/>
                <w:color w:val="000000" w:themeColor="text1"/>
                <w:lang w:val="kk-KZ"/>
              </w:rPr>
              <w:t>Міндеті:</w:t>
            </w:r>
            <w:r w:rsidRPr="004A1201">
              <w:rPr>
                <w:lang w:val="kk-KZ"/>
              </w:rPr>
              <w:t xml:space="preserve"> </w:t>
            </w:r>
            <w:r w:rsidRPr="004A1201">
              <w:rPr>
                <w:rStyle w:val="fontstyle01"/>
                <w:sz w:val="22"/>
                <w:szCs w:val="22"/>
                <w:lang w:val="kk-KZ"/>
              </w:rPr>
              <w:t xml:space="preserve">қолжетімді халық ауыз әдебиеті, </w:t>
            </w:r>
            <w:r w:rsidRPr="004A1201">
              <w:rPr>
                <w:rStyle w:val="fontstyle01"/>
                <w:sz w:val="22"/>
                <w:szCs w:val="22"/>
                <w:lang w:val="kk-KZ"/>
              </w:rPr>
              <w:lastRenderedPageBreak/>
              <w:t>көркем әдебиет шығармаларына, театр</w:t>
            </w:r>
            <w:r w:rsidRPr="004A1201">
              <w:rPr>
                <w:rFonts w:ascii="TimesNewRomanPSMT" w:hAnsi="TimesNewRomanPSMT"/>
                <w:color w:val="000000"/>
                <w:lang w:val="kk-KZ"/>
              </w:rPr>
              <w:br/>
            </w:r>
            <w:r w:rsidRPr="004A1201">
              <w:rPr>
                <w:rStyle w:val="fontstyle01"/>
                <w:sz w:val="22"/>
                <w:szCs w:val="22"/>
                <w:lang w:val="kk-KZ"/>
              </w:rPr>
              <w:t>әлеміне баулу;</w:t>
            </w:r>
          </w:p>
        </w:tc>
      </w:tr>
      <w:tr w:rsidR="00382AC0" w:rsidRPr="000D32AC" w:rsidTr="000803DF">
        <w:tc>
          <w:tcPr>
            <w:tcW w:w="1555"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tabs>
                <w:tab w:val="left" w:pos="0"/>
                <w:tab w:val="left" w:pos="30"/>
              </w:tabs>
              <w:snapToGrid w:val="0"/>
              <w:jc w:val="both"/>
              <w:rPr>
                <w:rFonts w:ascii="Times New Roman" w:eastAsia="Times New Roman" w:hAnsi="Times New Roman"/>
                <w:b/>
                <w:color w:val="000000" w:themeColor="text1"/>
                <w:spacing w:val="2"/>
                <w:lang w:val="kk-KZ"/>
              </w:rPr>
            </w:pPr>
            <w:r w:rsidRPr="004A1201">
              <w:rPr>
                <w:rFonts w:ascii="Times New Roman" w:eastAsia="Times New Roman" w:hAnsi="Times New Roman"/>
                <w:b/>
                <w:color w:val="000000" w:themeColor="text1"/>
                <w:spacing w:val="2"/>
                <w:lang w:val="kk-KZ"/>
              </w:rPr>
              <w:lastRenderedPageBreak/>
              <w:t>Біртіндеп ұйқыдан ояту, сауықтыру шаралары</w:t>
            </w:r>
          </w:p>
        </w:tc>
        <w:tc>
          <w:tcPr>
            <w:tcW w:w="2835"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lang w:val="kk-KZ"/>
              </w:rPr>
            </w:pPr>
            <w:r w:rsidRPr="004A1201">
              <w:rPr>
                <w:rFonts w:ascii="Times New Roman" w:eastAsia="Times New Roman" w:hAnsi="Times New Roman"/>
                <w:color w:val="000000" w:themeColor="text1"/>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4A1201">
              <w:rPr>
                <w:rFonts w:ascii="Times New Roman" w:eastAsia="Times New Roman" w:hAnsi="Times New Roman"/>
                <w:b/>
                <w:color w:val="000000" w:themeColor="text1"/>
                <w:lang w:val="kk-KZ"/>
              </w:rPr>
              <w:t>(дене белсенділігі)</w:t>
            </w:r>
          </w:p>
        </w:tc>
        <w:tc>
          <w:tcPr>
            <w:tcW w:w="2409"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lang w:val="kk-KZ"/>
              </w:rPr>
            </w:pPr>
            <w:r w:rsidRPr="004A1201">
              <w:rPr>
                <w:rFonts w:ascii="Times New Roman" w:eastAsia="Times New Roman" w:hAnsi="Times New Roman"/>
                <w:color w:val="000000" w:themeColor="text1"/>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4A1201">
              <w:rPr>
                <w:rFonts w:ascii="Times New Roman" w:eastAsia="Times New Roman" w:hAnsi="Times New Roman"/>
                <w:b/>
                <w:color w:val="000000" w:themeColor="text1"/>
                <w:lang w:val="kk-KZ"/>
              </w:rPr>
              <w:t>(дене белсенділігі)</w:t>
            </w:r>
          </w:p>
        </w:tc>
        <w:tc>
          <w:tcPr>
            <w:tcW w:w="2665"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lang w:val="kk-KZ"/>
              </w:rPr>
            </w:pPr>
            <w:r w:rsidRPr="004A1201">
              <w:rPr>
                <w:rFonts w:ascii="Times New Roman" w:eastAsia="Times New Roman" w:hAnsi="Times New Roman"/>
                <w:color w:val="000000" w:themeColor="text1"/>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4A1201">
              <w:rPr>
                <w:rFonts w:ascii="Times New Roman" w:eastAsia="Times New Roman" w:hAnsi="Times New Roman"/>
                <w:b/>
                <w:color w:val="000000" w:themeColor="text1"/>
                <w:lang w:val="kk-KZ"/>
              </w:rPr>
              <w:t>(дене белсенділігі)</w:t>
            </w:r>
          </w:p>
        </w:tc>
        <w:tc>
          <w:tcPr>
            <w:tcW w:w="2977"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eastAsia="Times New Roman" w:hAnsi="Times New Roman"/>
                <w:color w:val="000000" w:themeColor="text1"/>
                <w:lang w:val="kk-KZ"/>
              </w:rPr>
            </w:pPr>
            <w:r w:rsidRPr="004A1201">
              <w:rPr>
                <w:rFonts w:ascii="Times New Roman" w:eastAsia="Times New Roman" w:hAnsi="Times New Roman"/>
                <w:color w:val="000000" w:themeColor="text1"/>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p>
          <w:p w:rsidR="00382AC0" w:rsidRPr="004A1201" w:rsidRDefault="00382AC0" w:rsidP="000803DF">
            <w:pPr>
              <w:rPr>
                <w:rFonts w:ascii="Times New Roman" w:eastAsia="Times New Roman" w:hAnsi="Times New Roman"/>
                <w:color w:val="000000" w:themeColor="text1"/>
                <w:lang w:val="kk-KZ"/>
              </w:rPr>
            </w:pPr>
            <w:r w:rsidRPr="004A1201">
              <w:rPr>
                <w:rFonts w:ascii="Times New Roman" w:eastAsia="Times New Roman" w:hAnsi="Times New Roman"/>
                <w:b/>
                <w:color w:val="000000" w:themeColor="text1"/>
                <w:lang w:val="kk-KZ"/>
              </w:rPr>
              <w:t>(дене белсенділігі).</w:t>
            </w:r>
          </w:p>
        </w:tc>
        <w:tc>
          <w:tcPr>
            <w:tcW w:w="2693"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eastAsia="Times New Roman" w:hAnsi="Times New Roman"/>
                <w:color w:val="000000" w:themeColor="text1"/>
                <w:lang w:val="kk-KZ"/>
              </w:rPr>
            </w:pPr>
            <w:r w:rsidRPr="004A1201">
              <w:rPr>
                <w:rFonts w:ascii="Times New Roman" w:eastAsia="Times New Roman" w:hAnsi="Times New Roman"/>
                <w:color w:val="000000" w:themeColor="text1"/>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4A1201">
              <w:rPr>
                <w:rFonts w:ascii="Times New Roman" w:eastAsia="Times New Roman" w:hAnsi="Times New Roman"/>
                <w:b/>
                <w:color w:val="000000" w:themeColor="text1"/>
                <w:lang w:val="kk-KZ"/>
              </w:rPr>
              <w:t>(дене белсенділігі)</w:t>
            </w:r>
          </w:p>
        </w:tc>
      </w:tr>
      <w:tr w:rsidR="00382AC0" w:rsidRPr="000D32AC" w:rsidTr="000803DF">
        <w:tc>
          <w:tcPr>
            <w:tcW w:w="1555"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tabs>
                <w:tab w:val="left" w:pos="-3"/>
                <w:tab w:val="left" w:pos="27"/>
              </w:tabs>
              <w:snapToGrid w:val="0"/>
              <w:rPr>
                <w:rFonts w:ascii="Times New Roman" w:eastAsia="Times New Roman" w:hAnsi="Times New Roman"/>
                <w:b/>
                <w:color w:val="000000" w:themeColor="text1"/>
                <w:lang w:val="kk-KZ"/>
              </w:rPr>
            </w:pPr>
            <w:r w:rsidRPr="004A1201">
              <w:rPr>
                <w:rFonts w:ascii="Times New Roman" w:eastAsia="Times New Roman" w:hAnsi="Times New Roman"/>
                <w:b/>
                <w:color w:val="000000" w:themeColor="text1"/>
                <w:lang w:val="kk-KZ"/>
              </w:rPr>
              <w:t>Бесін ас</w:t>
            </w:r>
          </w:p>
        </w:tc>
        <w:tc>
          <w:tcPr>
            <w:tcW w:w="2835"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eastAsia="Times New Roman" w:hAnsi="Times New Roman"/>
                <w:color w:val="000000" w:themeColor="text1"/>
                <w:lang w:val="kk-KZ"/>
              </w:rPr>
            </w:pPr>
            <w:r w:rsidRPr="004A1201">
              <w:rPr>
                <w:rFonts w:ascii="Times New Roman" w:eastAsia="Times New Roman" w:hAnsi="Times New Roman"/>
                <w:color w:val="000000" w:themeColor="text1"/>
                <w:lang w:val="kk-KZ"/>
              </w:rPr>
              <w:t xml:space="preserve">Гигеналық шараларды орындау  (мәдени-гигиеналық  дағдылар).  </w:t>
            </w:r>
          </w:p>
        </w:tc>
        <w:tc>
          <w:tcPr>
            <w:tcW w:w="2409"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eastAsia="Times New Roman" w:hAnsi="Times New Roman"/>
                <w:color w:val="000000" w:themeColor="text1"/>
                <w:lang w:val="kk-KZ"/>
              </w:rPr>
            </w:pPr>
            <w:r w:rsidRPr="004A1201">
              <w:rPr>
                <w:rFonts w:ascii="Times New Roman" w:eastAsia="Times New Roman" w:hAnsi="Times New Roman"/>
                <w:color w:val="000000" w:themeColor="text1"/>
                <w:lang w:val="kk-KZ"/>
              </w:rPr>
              <w:t xml:space="preserve">Гигеналық шараларды орындау  (мәдени-гигиеналық  дағдылар).  </w:t>
            </w:r>
          </w:p>
        </w:tc>
        <w:tc>
          <w:tcPr>
            <w:tcW w:w="2665"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eastAsia="Times New Roman" w:hAnsi="Times New Roman"/>
                <w:color w:val="000000" w:themeColor="text1"/>
                <w:lang w:val="kk-KZ"/>
              </w:rPr>
            </w:pPr>
            <w:r w:rsidRPr="004A1201">
              <w:rPr>
                <w:rFonts w:ascii="Times New Roman" w:eastAsia="Times New Roman" w:hAnsi="Times New Roman"/>
                <w:color w:val="000000" w:themeColor="text1"/>
                <w:lang w:val="kk-KZ"/>
              </w:rPr>
              <w:t xml:space="preserve">Гигеналық шараларды орындау  (мәдени-гигиеналық  дағдылар).  </w:t>
            </w:r>
          </w:p>
        </w:tc>
        <w:tc>
          <w:tcPr>
            <w:tcW w:w="2977"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eastAsia="Times New Roman" w:hAnsi="Times New Roman"/>
                <w:color w:val="000000" w:themeColor="text1"/>
                <w:lang w:val="kk-KZ"/>
              </w:rPr>
            </w:pPr>
            <w:r w:rsidRPr="004A1201">
              <w:rPr>
                <w:rFonts w:ascii="Times New Roman" w:eastAsia="Times New Roman" w:hAnsi="Times New Roman"/>
                <w:color w:val="000000" w:themeColor="text1"/>
                <w:lang w:val="kk-KZ"/>
              </w:rPr>
              <w:t xml:space="preserve">Гигеналық шараларды орындау  (мәдени-гигиеналық  дағдылар).  </w:t>
            </w:r>
          </w:p>
        </w:tc>
        <w:tc>
          <w:tcPr>
            <w:tcW w:w="2693"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eastAsia="Times New Roman" w:hAnsi="Times New Roman"/>
                <w:color w:val="000000" w:themeColor="text1"/>
                <w:lang w:val="kk-KZ"/>
              </w:rPr>
            </w:pPr>
            <w:r w:rsidRPr="004A1201">
              <w:rPr>
                <w:rFonts w:ascii="Times New Roman" w:eastAsia="Times New Roman" w:hAnsi="Times New Roman"/>
                <w:color w:val="000000" w:themeColor="text1"/>
                <w:lang w:val="kk-KZ"/>
              </w:rPr>
              <w:t xml:space="preserve">Гигеналық шараларды орындау  (мәдени-гигиеналық  дағдылар).  </w:t>
            </w:r>
          </w:p>
        </w:tc>
      </w:tr>
      <w:tr w:rsidR="00382AC0" w:rsidRPr="000D32AC" w:rsidTr="000803DF">
        <w:trPr>
          <w:trHeight w:val="558"/>
        </w:trPr>
        <w:tc>
          <w:tcPr>
            <w:tcW w:w="1555"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tabs>
                <w:tab w:val="left" w:pos="-3"/>
                <w:tab w:val="left" w:pos="27"/>
              </w:tabs>
              <w:snapToGrid w:val="0"/>
              <w:rPr>
                <w:rFonts w:ascii="Times New Roman" w:eastAsia="Times New Roman" w:hAnsi="Times New Roman"/>
                <w:b/>
                <w:color w:val="000000" w:themeColor="text1"/>
                <w:lang w:val="kk-KZ"/>
              </w:rPr>
            </w:pPr>
            <w:r w:rsidRPr="004A1201">
              <w:rPr>
                <w:rFonts w:ascii="Times New Roman" w:eastAsia="Times New Roman" w:hAnsi="Times New Roman"/>
                <w:b/>
                <w:color w:val="000000" w:themeColor="text1"/>
                <w:lang w:val="kk-KZ"/>
              </w:rPr>
              <w:t xml:space="preserve">Балалардың дербес әрекеті </w:t>
            </w:r>
          </w:p>
        </w:tc>
        <w:tc>
          <w:tcPr>
            <w:tcW w:w="2835"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eastAsia="Times New Roman" w:hAnsi="Times New Roman"/>
                <w:b/>
                <w:bCs/>
                <w:color w:val="000000"/>
                <w:lang w:val="kk-KZ" w:eastAsia="ru-RU"/>
              </w:rPr>
            </w:pPr>
            <w:r w:rsidRPr="004A1201">
              <w:rPr>
                <w:rFonts w:ascii="Times New Roman" w:eastAsia="Times New Roman" w:hAnsi="Times New Roman"/>
                <w:b/>
                <w:bCs/>
                <w:color w:val="000000"/>
                <w:lang w:val="kk-KZ" w:eastAsia="ru-RU"/>
              </w:rPr>
              <w:t>«Дәрумендер»</w:t>
            </w:r>
          </w:p>
          <w:p w:rsidR="00382AC0" w:rsidRDefault="00382AC0" w:rsidP="000803DF">
            <w:pPr>
              <w:pStyle w:val="2"/>
              <w:widowControl w:val="0"/>
              <w:rPr>
                <w:rFonts w:ascii="Times New Roman" w:eastAsia="Times New Roman" w:hAnsi="Times New Roman" w:cs="Times New Roman"/>
                <w:b/>
                <w:kern w:val="24"/>
                <w:lang w:val="kk-KZ"/>
              </w:rPr>
            </w:pPr>
            <w:r w:rsidRPr="004A1201">
              <w:rPr>
                <w:rFonts w:ascii="Times New Roman" w:eastAsia="OEGHA+TimesNewRomanPSMT" w:hAnsi="Times New Roman"/>
                <w:b/>
                <w:color w:val="000000"/>
                <w:lang w:val="kk-KZ"/>
              </w:rPr>
              <w:t>Міндеті:</w:t>
            </w:r>
            <w:r w:rsidRPr="004A1201">
              <w:rPr>
                <w:rFonts w:ascii="Times New Roman" w:eastAsia="OEGHA+TimesNewRomanPSMT" w:hAnsi="Times New Roman"/>
                <w:color w:val="000000"/>
                <w:lang w:val="kk-KZ"/>
              </w:rPr>
              <w:t>қ</w:t>
            </w:r>
            <w:r w:rsidRPr="004A1201">
              <w:rPr>
                <w:rFonts w:ascii="Times New Roman" w:eastAsia="OEGHA+TimesNewRomanPSMT" w:hAnsi="Times New Roman"/>
                <w:color w:val="000000"/>
                <w:spacing w:val="2"/>
                <w:lang w:val="kk-KZ"/>
              </w:rPr>
              <w:t>о</w:t>
            </w:r>
            <w:r w:rsidRPr="004A1201">
              <w:rPr>
                <w:rFonts w:ascii="Times New Roman" w:eastAsia="OEGHA+TimesNewRomanPSMT" w:hAnsi="Times New Roman"/>
                <w:color w:val="000000"/>
                <w:spacing w:val="-2"/>
                <w:lang w:val="kk-KZ"/>
              </w:rPr>
              <w:t>л</w:t>
            </w:r>
            <w:r w:rsidRPr="004A1201">
              <w:rPr>
                <w:rFonts w:ascii="Times New Roman" w:eastAsia="OEGHA+TimesNewRomanPSMT" w:hAnsi="Times New Roman"/>
                <w:color w:val="000000"/>
                <w:lang w:val="kk-KZ"/>
              </w:rPr>
              <w:t>дан</w:t>
            </w:r>
            <w:r w:rsidRPr="004A1201">
              <w:rPr>
                <w:rFonts w:ascii="Times New Roman" w:eastAsia="OEGHA+TimesNewRomanPSMT" w:hAnsi="Times New Roman"/>
                <w:color w:val="000000"/>
                <w:spacing w:val="-2"/>
                <w:lang w:val="kk-KZ"/>
              </w:rPr>
              <w:t>у</w:t>
            </w:r>
            <w:r w:rsidRPr="004A1201">
              <w:rPr>
                <w:rFonts w:ascii="Times New Roman" w:eastAsia="OEGHA+TimesNewRomanPSMT" w:hAnsi="Times New Roman"/>
                <w:color w:val="000000"/>
                <w:lang w:val="kk-KZ"/>
              </w:rPr>
              <w:t>дың қар</w:t>
            </w:r>
            <w:r w:rsidRPr="004A1201">
              <w:rPr>
                <w:rFonts w:ascii="Times New Roman" w:eastAsia="OEGHA+TimesNewRomanPSMT" w:hAnsi="Times New Roman"/>
                <w:color w:val="000000"/>
                <w:spacing w:val="-1"/>
                <w:lang w:val="kk-KZ"/>
              </w:rPr>
              <w:t>а</w:t>
            </w:r>
            <w:r w:rsidRPr="004A1201">
              <w:rPr>
                <w:rFonts w:ascii="Times New Roman" w:eastAsia="OEGHA+TimesNewRomanPSMT" w:hAnsi="Times New Roman"/>
                <w:color w:val="000000"/>
                <w:lang w:val="kk-KZ"/>
              </w:rPr>
              <w:t>па</w:t>
            </w:r>
            <w:r w:rsidRPr="004A1201">
              <w:rPr>
                <w:rFonts w:ascii="Times New Roman" w:eastAsia="OEGHA+TimesNewRomanPSMT" w:hAnsi="Times New Roman"/>
                <w:color w:val="000000"/>
                <w:spacing w:val="-1"/>
                <w:lang w:val="kk-KZ"/>
              </w:rPr>
              <w:t>й</w:t>
            </w:r>
            <w:r w:rsidRPr="004A1201">
              <w:rPr>
                <w:rFonts w:ascii="Times New Roman" w:eastAsia="OEGHA+TimesNewRomanPSMT" w:hAnsi="Times New Roman"/>
                <w:color w:val="000000"/>
                <w:lang w:val="kk-KZ"/>
              </w:rPr>
              <w:t>ым ә</w:t>
            </w:r>
            <w:r w:rsidRPr="004A1201">
              <w:rPr>
                <w:rFonts w:ascii="Times New Roman" w:eastAsia="OEGHA+TimesNewRomanPSMT" w:hAnsi="Times New Roman"/>
                <w:color w:val="000000"/>
                <w:spacing w:val="-1"/>
                <w:lang w:val="kk-KZ"/>
              </w:rPr>
              <w:t>д</w:t>
            </w:r>
            <w:r w:rsidRPr="004A1201">
              <w:rPr>
                <w:rFonts w:ascii="Times New Roman" w:eastAsia="OEGHA+TimesNewRomanPSMT" w:hAnsi="Times New Roman"/>
                <w:color w:val="000000"/>
                <w:spacing w:val="1"/>
                <w:lang w:val="kk-KZ"/>
              </w:rPr>
              <w:t>і</w:t>
            </w:r>
            <w:r w:rsidRPr="004A1201">
              <w:rPr>
                <w:rFonts w:ascii="Times New Roman" w:eastAsia="OEGHA+TimesNewRomanPSMT" w:hAnsi="Times New Roman"/>
                <w:color w:val="000000"/>
                <w:lang w:val="kk-KZ"/>
              </w:rPr>
              <w:t>ст</w:t>
            </w:r>
            <w:r w:rsidRPr="004A1201">
              <w:rPr>
                <w:rFonts w:ascii="Times New Roman" w:eastAsia="OEGHA+TimesNewRomanPSMT" w:hAnsi="Times New Roman"/>
                <w:color w:val="000000"/>
                <w:spacing w:val="-3"/>
                <w:lang w:val="kk-KZ"/>
              </w:rPr>
              <w:t>е</w:t>
            </w:r>
            <w:r w:rsidRPr="004A1201">
              <w:rPr>
                <w:rFonts w:ascii="Times New Roman" w:eastAsia="OEGHA+TimesNewRomanPSMT" w:hAnsi="Times New Roman"/>
                <w:color w:val="000000"/>
                <w:spacing w:val="-1"/>
                <w:lang w:val="kk-KZ"/>
              </w:rPr>
              <w:t>рі</w:t>
            </w:r>
            <w:r w:rsidRPr="004A1201">
              <w:rPr>
                <w:rFonts w:ascii="Times New Roman" w:eastAsia="OEGHA+TimesNewRomanPSMT" w:hAnsi="Times New Roman"/>
                <w:color w:val="000000"/>
                <w:lang w:val="kk-KZ"/>
              </w:rPr>
              <w:t>н (</w:t>
            </w:r>
            <w:r w:rsidRPr="004A1201">
              <w:rPr>
                <w:rFonts w:ascii="Times New Roman" w:eastAsia="OEGHA+TimesNewRomanPSMT" w:hAnsi="Times New Roman"/>
                <w:color w:val="000000"/>
                <w:spacing w:val="1"/>
                <w:lang w:val="kk-KZ"/>
              </w:rPr>
              <w:t>ұ</w:t>
            </w:r>
            <w:r w:rsidRPr="004A1201">
              <w:rPr>
                <w:rFonts w:ascii="Times New Roman" w:eastAsia="OEGHA+TimesNewRomanPSMT" w:hAnsi="Times New Roman"/>
                <w:color w:val="000000"/>
                <w:lang w:val="kk-KZ"/>
              </w:rPr>
              <w:t>с</w:t>
            </w:r>
            <w:r w:rsidRPr="004A1201">
              <w:rPr>
                <w:rFonts w:ascii="Times New Roman" w:eastAsia="OEGHA+TimesNewRomanPSMT" w:hAnsi="Times New Roman"/>
                <w:color w:val="000000"/>
                <w:spacing w:val="-2"/>
                <w:lang w:val="kk-KZ"/>
              </w:rPr>
              <w:t>а</w:t>
            </w:r>
            <w:r w:rsidRPr="004A1201">
              <w:rPr>
                <w:rFonts w:ascii="Times New Roman" w:eastAsia="OEGHA+TimesNewRomanPSMT" w:hAnsi="Times New Roman"/>
                <w:color w:val="000000"/>
                <w:lang w:val="kk-KZ"/>
              </w:rPr>
              <w:t>қта</w:t>
            </w:r>
            <w:r w:rsidRPr="004A1201">
              <w:rPr>
                <w:rFonts w:ascii="Times New Roman" w:eastAsia="OEGHA+TimesNewRomanPSMT" w:hAnsi="Times New Roman"/>
                <w:color w:val="000000"/>
                <w:spacing w:val="-3"/>
                <w:lang w:val="kk-KZ"/>
              </w:rPr>
              <w:t>у</w:t>
            </w:r>
            <w:r w:rsidRPr="004A1201">
              <w:rPr>
                <w:rFonts w:ascii="Times New Roman" w:eastAsia="OEGHA+TimesNewRomanPSMT" w:hAnsi="Times New Roman"/>
                <w:color w:val="000000"/>
                <w:lang w:val="kk-KZ"/>
              </w:rPr>
              <w:t>,ж</w:t>
            </w:r>
            <w:r w:rsidRPr="004A1201">
              <w:rPr>
                <w:rFonts w:ascii="Times New Roman" w:eastAsia="OEGHA+TimesNewRomanPSMT" w:hAnsi="Times New Roman"/>
                <w:color w:val="000000"/>
                <w:spacing w:val="2"/>
                <w:lang w:val="kk-KZ"/>
              </w:rPr>
              <w:t>ыр</w:t>
            </w:r>
            <w:r w:rsidRPr="004A1201">
              <w:rPr>
                <w:rFonts w:ascii="Times New Roman" w:eastAsia="OEGHA+TimesNewRomanPSMT" w:hAnsi="Times New Roman"/>
                <w:color w:val="000000"/>
                <w:lang w:val="kk-KZ"/>
              </w:rPr>
              <w:t>т</w:t>
            </w:r>
            <w:r w:rsidRPr="004A1201">
              <w:rPr>
                <w:rFonts w:ascii="Times New Roman" w:eastAsia="OEGHA+TimesNewRomanPSMT" w:hAnsi="Times New Roman"/>
                <w:color w:val="000000"/>
                <w:spacing w:val="-1"/>
                <w:lang w:val="kk-KZ"/>
              </w:rPr>
              <w:t>у</w:t>
            </w:r>
            <w:r w:rsidRPr="004A1201">
              <w:rPr>
                <w:rFonts w:ascii="Times New Roman" w:eastAsia="OEGHA+TimesNewRomanPSMT" w:hAnsi="Times New Roman"/>
                <w:color w:val="000000"/>
                <w:lang w:val="kk-KZ"/>
              </w:rPr>
              <w:t>),  ж</w:t>
            </w:r>
            <w:r w:rsidRPr="004A1201">
              <w:rPr>
                <w:rFonts w:ascii="Times New Roman" w:eastAsia="OEGHA+TimesNewRomanPSMT" w:hAnsi="Times New Roman"/>
                <w:color w:val="000000"/>
                <w:spacing w:val="1"/>
                <w:lang w:val="kk-KZ"/>
              </w:rPr>
              <w:t>ұ</w:t>
            </w:r>
            <w:r w:rsidRPr="004A1201">
              <w:rPr>
                <w:rFonts w:ascii="Times New Roman" w:eastAsia="OEGHA+TimesNewRomanPSMT" w:hAnsi="Times New Roman"/>
                <w:color w:val="000000"/>
                <w:lang w:val="kk-KZ"/>
              </w:rPr>
              <w:t>мыст</w:t>
            </w:r>
            <w:r w:rsidRPr="004A1201">
              <w:rPr>
                <w:rFonts w:ascii="Times New Roman" w:eastAsia="OEGHA+TimesNewRomanPSMT" w:hAnsi="Times New Roman"/>
                <w:color w:val="000000"/>
                <w:spacing w:val="-1"/>
                <w:lang w:val="kk-KZ"/>
              </w:rPr>
              <w:t>а</w:t>
            </w:r>
            <w:r w:rsidRPr="004A1201">
              <w:rPr>
                <w:rFonts w:ascii="Times New Roman" w:eastAsia="OEGHA+TimesNewRomanPSMT" w:hAnsi="Times New Roman"/>
                <w:color w:val="000000"/>
                <w:lang w:val="kk-KZ"/>
              </w:rPr>
              <w:t>рын жа</w:t>
            </w:r>
            <w:r w:rsidRPr="004A1201">
              <w:rPr>
                <w:rFonts w:ascii="Times New Roman" w:eastAsia="OEGHA+TimesNewRomanPSMT" w:hAnsi="Times New Roman"/>
                <w:color w:val="000000"/>
                <w:spacing w:val="-2"/>
                <w:lang w:val="kk-KZ"/>
              </w:rPr>
              <w:t>с</w:t>
            </w:r>
            <w:r w:rsidRPr="004A1201">
              <w:rPr>
                <w:rFonts w:ascii="Times New Roman" w:eastAsia="OEGHA+TimesNewRomanPSMT" w:hAnsi="Times New Roman"/>
                <w:color w:val="000000"/>
                <w:lang w:val="kk-KZ"/>
              </w:rPr>
              <w:t>ау тәсіл</w:t>
            </w:r>
            <w:r w:rsidRPr="004A1201">
              <w:rPr>
                <w:rFonts w:ascii="Times New Roman" w:eastAsia="OEGHA+TimesNewRomanPSMT" w:hAnsi="Times New Roman"/>
                <w:color w:val="000000"/>
                <w:spacing w:val="-1"/>
                <w:lang w:val="kk-KZ"/>
              </w:rPr>
              <w:t>д</w:t>
            </w:r>
            <w:r w:rsidRPr="004A1201">
              <w:rPr>
                <w:rFonts w:ascii="Times New Roman" w:eastAsia="OEGHA+TimesNewRomanPSMT" w:hAnsi="Times New Roman"/>
                <w:color w:val="000000"/>
                <w:lang w:val="kk-KZ"/>
              </w:rPr>
              <w:t>е</w:t>
            </w:r>
            <w:r w:rsidRPr="004A1201">
              <w:rPr>
                <w:rFonts w:ascii="Times New Roman" w:eastAsia="OEGHA+TimesNewRomanPSMT" w:hAnsi="Times New Roman"/>
                <w:color w:val="000000"/>
                <w:spacing w:val="-1"/>
                <w:lang w:val="kk-KZ"/>
              </w:rPr>
              <w:t>р</w:t>
            </w:r>
            <w:r w:rsidRPr="004A1201">
              <w:rPr>
                <w:rFonts w:ascii="Times New Roman" w:eastAsia="OEGHA+TimesNewRomanPSMT" w:hAnsi="Times New Roman"/>
                <w:color w:val="000000"/>
                <w:lang w:val="kk-KZ"/>
              </w:rPr>
              <w:t>ін (же</w:t>
            </w:r>
            <w:r w:rsidRPr="004A1201">
              <w:rPr>
                <w:rFonts w:ascii="Times New Roman" w:eastAsia="OEGHA+TimesNewRomanPSMT" w:hAnsi="Times New Roman"/>
                <w:color w:val="000000"/>
                <w:spacing w:val="-2"/>
                <w:lang w:val="kk-KZ"/>
              </w:rPr>
              <w:t>л</w:t>
            </w:r>
            <w:r w:rsidRPr="004A1201">
              <w:rPr>
                <w:rFonts w:ascii="Times New Roman" w:eastAsia="OEGHA+TimesNewRomanPSMT" w:hAnsi="Times New Roman"/>
                <w:color w:val="000000"/>
                <w:lang w:val="kk-KZ"/>
              </w:rPr>
              <w:t>імсі</w:t>
            </w:r>
            <w:r w:rsidRPr="004A1201">
              <w:rPr>
                <w:rFonts w:ascii="Times New Roman" w:eastAsia="OEGHA+TimesNewRomanPSMT" w:hAnsi="Times New Roman"/>
                <w:color w:val="000000"/>
                <w:spacing w:val="-3"/>
                <w:lang w:val="kk-KZ"/>
              </w:rPr>
              <w:t>з</w:t>
            </w:r>
            <w:r w:rsidRPr="004A1201">
              <w:rPr>
                <w:rFonts w:ascii="Times New Roman" w:eastAsia="OEGHA+TimesNewRomanPSMT" w:hAnsi="Times New Roman"/>
                <w:color w:val="000000"/>
                <w:lang w:val="kk-KZ"/>
              </w:rPr>
              <w:t>) үйрет</w:t>
            </w:r>
            <w:r w:rsidRPr="004A1201">
              <w:rPr>
                <w:rFonts w:ascii="Times New Roman" w:eastAsia="OEGHA+TimesNewRomanPSMT" w:hAnsi="Times New Roman"/>
                <w:color w:val="000000"/>
                <w:spacing w:val="-1"/>
                <w:lang w:val="kk-KZ"/>
              </w:rPr>
              <w:t>у</w:t>
            </w:r>
            <w:r w:rsidRPr="004A1201">
              <w:rPr>
                <w:rFonts w:ascii="Times New Roman" w:hAnsi="Times New Roman"/>
                <w:color w:val="000000"/>
                <w:w w:val="99"/>
                <w:lang w:val="kk-KZ"/>
              </w:rPr>
              <w:t>.</w:t>
            </w:r>
            <w:r w:rsidRPr="004A1201">
              <w:rPr>
                <w:rFonts w:ascii="Times New Roman" w:eastAsia="OEGHA+TimesNewRomanPSMT" w:hAnsi="Times New Roman"/>
                <w:color w:val="000000"/>
                <w:lang w:val="kk-KZ"/>
              </w:rPr>
              <w:t xml:space="preserve"> Ба</w:t>
            </w:r>
            <w:r w:rsidRPr="004A1201">
              <w:rPr>
                <w:rFonts w:ascii="Times New Roman" w:eastAsia="OEGHA+TimesNewRomanPSMT" w:hAnsi="Times New Roman"/>
                <w:color w:val="000000"/>
                <w:spacing w:val="-1"/>
                <w:lang w:val="kk-KZ"/>
              </w:rPr>
              <w:t>л</w:t>
            </w:r>
            <w:r w:rsidRPr="004A1201">
              <w:rPr>
                <w:rFonts w:ascii="Times New Roman" w:eastAsia="OEGHA+TimesNewRomanPSMT" w:hAnsi="Times New Roman"/>
                <w:color w:val="000000"/>
                <w:lang w:val="kk-KZ"/>
              </w:rPr>
              <w:t>алард</w:t>
            </w:r>
            <w:r w:rsidRPr="004A1201">
              <w:rPr>
                <w:rFonts w:ascii="Times New Roman" w:eastAsia="OEGHA+TimesNewRomanPSMT" w:hAnsi="Times New Roman"/>
                <w:color w:val="000000"/>
                <w:spacing w:val="-1"/>
                <w:lang w:val="kk-KZ"/>
              </w:rPr>
              <w:t>ы</w:t>
            </w:r>
            <w:r w:rsidRPr="004A1201">
              <w:rPr>
                <w:rFonts w:ascii="Times New Roman" w:eastAsia="OEGHA+TimesNewRomanPSMT" w:hAnsi="Times New Roman"/>
                <w:color w:val="000000"/>
                <w:lang w:val="kk-KZ"/>
              </w:rPr>
              <w:t>ң са</w:t>
            </w:r>
            <w:r w:rsidRPr="004A1201">
              <w:rPr>
                <w:rFonts w:ascii="Times New Roman" w:eastAsia="OEGHA+TimesNewRomanPSMT" w:hAnsi="Times New Roman"/>
                <w:color w:val="000000"/>
                <w:spacing w:val="-2"/>
                <w:lang w:val="kk-KZ"/>
              </w:rPr>
              <w:t>з</w:t>
            </w:r>
            <w:r w:rsidRPr="004A1201">
              <w:rPr>
                <w:rFonts w:ascii="Times New Roman" w:eastAsia="OEGHA+TimesNewRomanPSMT" w:hAnsi="Times New Roman"/>
                <w:color w:val="000000"/>
                <w:lang w:val="kk-KZ"/>
              </w:rPr>
              <w:t>ба</w:t>
            </w:r>
            <w:r w:rsidRPr="004A1201">
              <w:rPr>
                <w:rFonts w:ascii="Times New Roman" w:eastAsia="OEGHA+TimesNewRomanPSMT" w:hAnsi="Times New Roman"/>
                <w:color w:val="000000"/>
                <w:spacing w:val="-3"/>
                <w:lang w:val="kk-KZ"/>
              </w:rPr>
              <w:t>л</w:t>
            </w:r>
            <w:r w:rsidRPr="004A1201">
              <w:rPr>
                <w:rFonts w:ascii="Times New Roman" w:eastAsia="OEGHA+TimesNewRomanPSMT" w:hAnsi="Times New Roman"/>
                <w:color w:val="000000"/>
                <w:lang w:val="kk-KZ"/>
              </w:rPr>
              <w:t>шы</w:t>
            </w:r>
            <w:r w:rsidRPr="004A1201">
              <w:rPr>
                <w:rFonts w:ascii="Times New Roman" w:eastAsia="OEGHA+TimesNewRomanPSMT" w:hAnsi="Times New Roman"/>
                <w:color w:val="000000"/>
                <w:spacing w:val="1"/>
                <w:lang w:val="kk-KZ"/>
              </w:rPr>
              <w:t>қ</w:t>
            </w:r>
            <w:r w:rsidRPr="004A1201">
              <w:rPr>
                <w:rFonts w:ascii="Times New Roman" w:eastAsia="OEGHA+TimesNewRomanPSMT" w:hAnsi="Times New Roman"/>
                <w:color w:val="000000"/>
                <w:lang w:val="kk-KZ"/>
              </w:rPr>
              <w:t xml:space="preserve">, </w:t>
            </w:r>
            <w:r w:rsidRPr="004A1201">
              <w:rPr>
                <w:rFonts w:ascii="Times New Roman" w:eastAsia="OEGHA+TimesNewRomanPSMT" w:hAnsi="Times New Roman"/>
                <w:color w:val="000000"/>
                <w:spacing w:val="-2"/>
                <w:lang w:val="kk-KZ"/>
              </w:rPr>
              <w:t>е</w:t>
            </w:r>
            <w:r w:rsidRPr="004A1201">
              <w:rPr>
                <w:rFonts w:ascii="Times New Roman" w:eastAsia="OEGHA+TimesNewRomanPSMT" w:hAnsi="Times New Roman"/>
                <w:color w:val="000000"/>
                <w:lang w:val="kk-KZ"/>
              </w:rPr>
              <w:t>рме</w:t>
            </w:r>
            <w:r w:rsidRPr="004A1201">
              <w:rPr>
                <w:rFonts w:ascii="Times New Roman" w:eastAsia="OEGHA+TimesNewRomanPSMT" w:hAnsi="Times New Roman"/>
                <w:color w:val="000000"/>
                <w:spacing w:val="-2"/>
                <w:lang w:val="kk-KZ"/>
              </w:rPr>
              <w:t>к</w:t>
            </w:r>
            <w:r w:rsidRPr="004A1201">
              <w:rPr>
                <w:rFonts w:ascii="Times New Roman" w:eastAsia="OEGHA+TimesNewRomanPSMT" w:hAnsi="Times New Roman"/>
                <w:color w:val="000000"/>
                <w:lang w:val="kk-KZ"/>
              </w:rPr>
              <w:t>саз ж</w:t>
            </w:r>
            <w:r w:rsidRPr="004A1201">
              <w:rPr>
                <w:rFonts w:ascii="Times New Roman" w:eastAsia="OEGHA+TimesNewRomanPSMT" w:hAnsi="Times New Roman"/>
                <w:color w:val="000000"/>
                <w:spacing w:val="-2"/>
                <w:lang w:val="kk-KZ"/>
              </w:rPr>
              <w:t>ә</w:t>
            </w:r>
            <w:r w:rsidRPr="004A1201">
              <w:rPr>
                <w:rFonts w:ascii="Times New Roman" w:eastAsia="OEGHA+TimesNewRomanPSMT" w:hAnsi="Times New Roman"/>
                <w:color w:val="000000"/>
                <w:lang w:val="kk-KZ"/>
              </w:rPr>
              <w:t xml:space="preserve">не оның </w:t>
            </w:r>
            <w:r w:rsidRPr="004A1201">
              <w:rPr>
                <w:rFonts w:ascii="Times New Roman" w:eastAsia="OEGHA+TimesNewRomanPSMT" w:hAnsi="Times New Roman"/>
                <w:color w:val="000000"/>
                <w:spacing w:val="-1"/>
                <w:lang w:val="kk-KZ"/>
              </w:rPr>
              <w:t>қ</w:t>
            </w:r>
            <w:r w:rsidRPr="004A1201">
              <w:rPr>
                <w:rFonts w:ascii="Times New Roman" w:eastAsia="OEGHA+TimesNewRomanPSMT" w:hAnsi="Times New Roman"/>
                <w:color w:val="000000"/>
                <w:lang w:val="kk-KZ"/>
              </w:rPr>
              <w:t>ас</w:t>
            </w:r>
            <w:r w:rsidRPr="004A1201">
              <w:rPr>
                <w:rFonts w:ascii="Times New Roman" w:eastAsia="OEGHA+TimesNewRomanPSMT" w:hAnsi="Times New Roman"/>
                <w:color w:val="000000"/>
                <w:spacing w:val="-1"/>
                <w:lang w:val="kk-KZ"/>
              </w:rPr>
              <w:t>и</w:t>
            </w:r>
            <w:r w:rsidRPr="004A1201">
              <w:rPr>
                <w:rFonts w:ascii="Times New Roman" w:eastAsia="OEGHA+TimesNewRomanPSMT" w:hAnsi="Times New Roman"/>
                <w:color w:val="000000"/>
                <w:lang w:val="kk-KZ"/>
              </w:rPr>
              <w:t>еттері т</w:t>
            </w:r>
            <w:r w:rsidRPr="004A1201">
              <w:rPr>
                <w:rFonts w:ascii="Times New Roman" w:eastAsia="OEGHA+TimesNewRomanPSMT" w:hAnsi="Times New Roman"/>
                <w:color w:val="000000"/>
                <w:spacing w:val="-2"/>
                <w:lang w:val="kk-KZ"/>
              </w:rPr>
              <w:t>у</w:t>
            </w:r>
            <w:r w:rsidRPr="004A1201">
              <w:rPr>
                <w:rFonts w:ascii="Times New Roman" w:eastAsia="OEGHA+TimesNewRomanPSMT" w:hAnsi="Times New Roman"/>
                <w:color w:val="000000"/>
                <w:lang w:val="kk-KZ"/>
              </w:rPr>
              <w:t>ралы б</w:t>
            </w:r>
            <w:r w:rsidRPr="004A1201">
              <w:rPr>
                <w:rFonts w:ascii="Times New Roman" w:eastAsia="OEGHA+TimesNewRomanPSMT" w:hAnsi="Times New Roman"/>
                <w:color w:val="000000"/>
                <w:spacing w:val="1"/>
                <w:lang w:val="kk-KZ"/>
              </w:rPr>
              <w:t>і</w:t>
            </w:r>
            <w:r w:rsidRPr="004A1201">
              <w:rPr>
                <w:rFonts w:ascii="Times New Roman" w:eastAsia="OEGHA+TimesNewRomanPSMT" w:hAnsi="Times New Roman"/>
                <w:color w:val="000000"/>
                <w:spacing w:val="-3"/>
                <w:lang w:val="kk-KZ"/>
              </w:rPr>
              <w:t>л</w:t>
            </w:r>
            <w:r w:rsidRPr="004A1201">
              <w:rPr>
                <w:rFonts w:ascii="Times New Roman" w:eastAsia="OEGHA+TimesNewRomanPSMT" w:hAnsi="Times New Roman"/>
                <w:color w:val="000000"/>
                <w:spacing w:val="1"/>
                <w:lang w:val="kk-KZ"/>
              </w:rPr>
              <w:t>і</w:t>
            </w:r>
            <w:r w:rsidRPr="004A1201">
              <w:rPr>
                <w:rFonts w:ascii="Times New Roman" w:eastAsia="OEGHA+TimesNewRomanPSMT" w:hAnsi="Times New Roman"/>
                <w:color w:val="000000"/>
                <w:spacing w:val="-2"/>
                <w:lang w:val="kk-KZ"/>
              </w:rPr>
              <w:t>м</w:t>
            </w:r>
            <w:r w:rsidRPr="004A1201">
              <w:rPr>
                <w:rFonts w:ascii="Times New Roman" w:eastAsia="OEGHA+TimesNewRomanPSMT" w:hAnsi="Times New Roman"/>
                <w:color w:val="000000"/>
                <w:lang w:val="kk-KZ"/>
              </w:rPr>
              <w:t>де</w:t>
            </w:r>
            <w:r w:rsidRPr="004A1201">
              <w:rPr>
                <w:rFonts w:ascii="Times New Roman" w:eastAsia="OEGHA+TimesNewRomanPSMT" w:hAnsi="Times New Roman"/>
                <w:color w:val="000000"/>
                <w:spacing w:val="-1"/>
                <w:lang w:val="kk-KZ"/>
              </w:rPr>
              <w:t>р</w:t>
            </w:r>
            <w:r w:rsidRPr="004A1201">
              <w:rPr>
                <w:rFonts w:ascii="Times New Roman" w:eastAsia="OEGHA+TimesNewRomanPSMT" w:hAnsi="Times New Roman"/>
                <w:color w:val="000000"/>
                <w:lang w:val="kk-KZ"/>
              </w:rPr>
              <w:t>ін қалы</w:t>
            </w:r>
            <w:r w:rsidRPr="004A1201">
              <w:rPr>
                <w:rFonts w:ascii="Times New Roman" w:eastAsia="OEGHA+TimesNewRomanPSMT" w:hAnsi="Times New Roman"/>
                <w:color w:val="000000"/>
                <w:spacing w:val="1"/>
                <w:lang w:val="kk-KZ"/>
              </w:rPr>
              <w:t>п</w:t>
            </w:r>
            <w:r w:rsidRPr="004A1201">
              <w:rPr>
                <w:rFonts w:ascii="Times New Roman" w:eastAsia="OEGHA+TimesNewRomanPSMT" w:hAnsi="Times New Roman"/>
                <w:color w:val="000000"/>
                <w:lang w:val="kk-KZ"/>
              </w:rPr>
              <w:t>тас</w:t>
            </w:r>
            <w:r w:rsidRPr="004A1201">
              <w:rPr>
                <w:rFonts w:ascii="Times New Roman" w:eastAsia="OEGHA+TimesNewRomanPSMT" w:hAnsi="Times New Roman"/>
                <w:color w:val="000000"/>
                <w:spacing w:val="-3"/>
                <w:lang w:val="kk-KZ"/>
              </w:rPr>
              <w:t>т</w:t>
            </w:r>
            <w:r w:rsidRPr="004A1201">
              <w:rPr>
                <w:rFonts w:ascii="Times New Roman" w:eastAsia="OEGHA+TimesNewRomanPSMT" w:hAnsi="Times New Roman"/>
                <w:color w:val="000000"/>
                <w:lang w:val="kk-KZ"/>
              </w:rPr>
              <w:t>ыру. Бейнеле</w:t>
            </w:r>
            <w:r w:rsidRPr="004A1201">
              <w:rPr>
                <w:rFonts w:ascii="Times New Roman" w:eastAsia="OEGHA+TimesNewRomanPSMT" w:hAnsi="Times New Roman"/>
                <w:color w:val="000000"/>
                <w:spacing w:val="-1"/>
                <w:lang w:val="kk-KZ"/>
              </w:rPr>
              <w:t>р</w:t>
            </w:r>
            <w:r w:rsidRPr="004A1201">
              <w:rPr>
                <w:rFonts w:ascii="Times New Roman" w:eastAsia="OEGHA+TimesNewRomanPSMT" w:hAnsi="Times New Roman"/>
                <w:color w:val="000000"/>
                <w:lang w:val="kk-KZ"/>
              </w:rPr>
              <w:t xml:space="preserve">ді </w:t>
            </w:r>
            <w:r w:rsidRPr="004A1201">
              <w:rPr>
                <w:rFonts w:ascii="Times New Roman" w:eastAsia="OEGHA+TimesNewRomanPSMT" w:hAnsi="Times New Roman"/>
                <w:color w:val="000000"/>
                <w:spacing w:val="1"/>
                <w:lang w:val="kk-KZ"/>
              </w:rPr>
              <w:t>п</w:t>
            </w:r>
            <w:r w:rsidRPr="004A1201">
              <w:rPr>
                <w:rFonts w:ascii="Times New Roman" w:eastAsia="OEGHA+TimesNewRomanPSMT" w:hAnsi="Times New Roman"/>
                <w:color w:val="000000"/>
                <w:lang w:val="kk-KZ"/>
              </w:rPr>
              <w:t>а</w:t>
            </w:r>
            <w:r w:rsidRPr="004A1201">
              <w:rPr>
                <w:rFonts w:ascii="Times New Roman" w:eastAsia="OEGHA+TimesNewRomanPSMT" w:hAnsi="Times New Roman"/>
                <w:color w:val="000000"/>
                <w:spacing w:val="-1"/>
                <w:lang w:val="kk-KZ"/>
              </w:rPr>
              <w:t>р</w:t>
            </w:r>
            <w:r w:rsidRPr="004A1201">
              <w:rPr>
                <w:rFonts w:ascii="Times New Roman" w:eastAsia="OEGHA+TimesNewRomanPSMT" w:hAnsi="Times New Roman"/>
                <w:color w:val="000000"/>
                <w:lang w:val="kk-KZ"/>
              </w:rPr>
              <w:t xml:space="preserve">ақ </w:t>
            </w:r>
            <w:r w:rsidRPr="004A1201">
              <w:rPr>
                <w:rFonts w:ascii="Times New Roman" w:eastAsia="OEGHA+TimesNewRomanPSMT" w:hAnsi="Times New Roman"/>
                <w:color w:val="000000"/>
                <w:spacing w:val="1"/>
                <w:lang w:val="kk-KZ"/>
              </w:rPr>
              <w:t>б</w:t>
            </w:r>
            <w:r w:rsidRPr="004A1201">
              <w:rPr>
                <w:rFonts w:ascii="Times New Roman" w:eastAsia="OEGHA+TimesNewRomanPSMT" w:hAnsi="Times New Roman"/>
                <w:color w:val="000000"/>
                <w:lang w:val="kk-KZ"/>
              </w:rPr>
              <w:t>етінде орнал</w:t>
            </w:r>
            <w:r w:rsidRPr="004A1201">
              <w:rPr>
                <w:rFonts w:ascii="Times New Roman" w:eastAsia="OEGHA+TimesNewRomanPSMT" w:hAnsi="Times New Roman"/>
                <w:color w:val="000000"/>
                <w:spacing w:val="-2"/>
                <w:lang w:val="kk-KZ"/>
              </w:rPr>
              <w:t>а</w:t>
            </w:r>
            <w:r w:rsidRPr="004A1201">
              <w:rPr>
                <w:rFonts w:ascii="Times New Roman" w:eastAsia="OEGHA+TimesNewRomanPSMT" w:hAnsi="Times New Roman"/>
                <w:color w:val="000000"/>
                <w:lang w:val="kk-KZ"/>
              </w:rPr>
              <w:t>ст</w:t>
            </w:r>
            <w:r w:rsidRPr="004A1201">
              <w:rPr>
                <w:rFonts w:ascii="Times New Roman" w:eastAsia="OEGHA+TimesNewRomanPSMT" w:hAnsi="Times New Roman"/>
                <w:color w:val="000000"/>
                <w:spacing w:val="-1"/>
                <w:lang w:val="kk-KZ"/>
              </w:rPr>
              <w:t>ы</w:t>
            </w:r>
            <w:r w:rsidRPr="004A1201">
              <w:rPr>
                <w:rFonts w:ascii="Times New Roman" w:eastAsia="OEGHA+TimesNewRomanPSMT" w:hAnsi="Times New Roman"/>
                <w:color w:val="000000"/>
                <w:lang w:val="kk-KZ"/>
              </w:rPr>
              <w:t xml:space="preserve">ра </w:t>
            </w:r>
            <w:r w:rsidRPr="004A1201">
              <w:rPr>
                <w:rFonts w:ascii="Times New Roman" w:eastAsia="OEGHA+TimesNewRomanPSMT" w:hAnsi="Times New Roman"/>
                <w:color w:val="000000"/>
                <w:spacing w:val="1"/>
                <w:lang w:val="kk-KZ"/>
              </w:rPr>
              <w:t>о</w:t>
            </w:r>
            <w:r w:rsidRPr="004A1201">
              <w:rPr>
                <w:rFonts w:ascii="Times New Roman" w:eastAsia="OEGHA+TimesNewRomanPSMT" w:hAnsi="Times New Roman"/>
                <w:color w:val="000000"/>
                <w:spacing w:val="-1"/>
                <w:lang w:val="kk-KZ"/>
              </w:rPr>
              <w:t>т</w:t>
            </w:r>
            <w:r w:rsidRPr="004A1201">
              <w:rPr>
                <w:rFonts w:ascii="Times New Roman" w:eastAsia="OEGHA+TimesNewRomanPSMT" w:hAnsi="Times New Roman"/>
                <w:color w:val="000000"/>
                <w:lang w:val="kk-KZ"/>
              </w:rPr>
              <w:t xml:space="preserve">ырып, </w:t>
            </w:r>
            <w:r w:rsidRPr="004A1201">
              <w:rPr>
                <w:rFonts w:ascii="Times New Roman" w:eastAsia="OEGHA+TimesNewRomanPSMT" w:hAnsi="Times New Roman"/>
                <w:color w:val="000000"/>
                <w:lang w:val="kk-KZ"/>
              </w:rPr>
              <w:lastRenderedPageBreak/>
              <w:t>т</w:t>
            </w:r>
            <w:r w:rsidRPr="004A1201">
              <w:rPr>
                <w:rFonts w:ascii="Times New Roman" w:eastAsia="OEGHA+TimesNewRomanPSMT" w:hAnsi="Times New Roman"/>
                <w:color w:val="000000"/>
                <w:spacing w:val="1"/>
                <w:lang w:val="kk-KZ"/>
              </w:rPr>
              <w:t>үр</w:t>
            </w:r>
            <w:r w:rsidRPr="004A1201">
              <w:rPr>
                <w:rFonts w:ascii="Times New Roman" w:eastAsia="OEGHA+TimesNewRomanPSMT" w:hAnsi="Times New Roman"/>
                <w:color w:val="000000"/>
                <w:spacing w:val="-1"/>
                <w:lang w:val="kk-KZ"/>
              </w:rPr>
              <w:t>л</w:t>
            </w:r>
            <w:r w:rsidRPr="004A1201">
              <w:rPr>
                <w:rFonts w:ascii="Times New Roman" w:eastAsia="OEGHA+TimesNewRomanPSMT" w:hAnsi="Times New Roman"/>
                <w:color w:val="000000"/>
                <w:spacing w:val="7"/>
                <w:lang w:val="kk-KZ"/>
              </w:rPr>
              <w:t>і</w:t>
            </w:r>
            <w:r w:rsidRPr="004A1201">
              <w:rPr>
                <w:rFonts w:ascii="Times New Roman" w:hAnsi="Times New Roman"/>
                <w:color w:val="000000"/>
                <w:spacing w:val="-1"/>
                <w:w w:val="109"/>
                <w:lang w:val="kk-KZ"/>
              </w:rPr>
              <w:t>-</w:t>
            </w:r>
            <w:r w:rsidRPr="004A1201">
              <w:rPr>
                <w:rFonts w:ascii="Times New Roman" w:eastAsia="OEGHA+TimesNewRomanPSMT" w:hAnsi="Times New Roman"/>
                <w:color w:val="000000"/>
                <w:lang w:val="kk-KZ"/>
              </w:rPr>
              <w:t>түсті дақт</w:t>
            </w:r>
            <w:r w:rsidRPr="004A1201">
              <w:rPr>
                <w:rFonts w:ascii="Times New Roman" w:eastAsia="OEGHA+TimesNewRomanPSMT" w:hAnsi="Times New Roman"/>
                <w:color w:val="000000"/>
                <w:spacing w:val="-1"/>
                <w:lang w:val="kk-KZ"/>
              </w:rPr>
              <w:t>ард</w:t>
            </w:r>
            <w:r w:rsidRPr="004A1201">
              <w:rPr>
                <w:rFonts w:ascii="Times New Roman" w:eastAsia="OEGHA+TimesNewRomanPSMT" w:hAnsi="Times New Roman"/>
                <w:color w:val="000000"/>
                <w:lang w:val="kk-KZ"/>
              </w:rPr>
              <w:t>ы қарама</w:t>
            </w:r>
            <w:r w:rsidRPr="004A1201">
              <w:rPr>
                <w:rFonts w:ascii="Times New Roman" w:hAnsi="Times New Roman"/>
                <w:color w:val="000000"/>
                <w:w w:val="109"/>
                <w:lang w:val="kk-KZ"/>
              </w:rPr>
              <w:t>-</w:t>
            </w:r>
            <w:r w:rsidRPr="004A1201">
              <w:rPr>
                <w:rFonts w:ascii="Times New Roman" w:eastAsia="OEGHA+TimesNewRomanPSMT" w:hAnsi="Times New Roman"/>
                <w:color w:val="000000"/>
                <w:lang w:val="kk-KZ"/>
              </w:rPr>
              <w:t>қ</w:t>
            </w:r>
            <w:r w:rsidRPr="004A1201">
              <w:rPr>
                <w:rFonts w:ascii="Times New Roman" w:eastAsia="OEGHA+TimesNewRomanPSMT" w:hAnsi="Times New Roman"/>
                <w:color w:val="000000"/>
                <w:spacing w:val="-1"/>
                <w:lang w:val="kk-KZ"/>
              </w:rPr>
              <w:t>а</w:t>
            </w:r>
            <w:r w:rsidRPr="004A1201">
              <w:rPr>
                <w:rFonts w:ascii="Times New Roman" w:eastAsia="OEGHA+TimesNewRomanPSMT" w:hAnsi="Times New Roman"/>
                <w:color w:val="000000"/>
                <w:lang w:val="kk-KZ"/>
              </w:rPr>
              <w:t>р</w:t>
            </w:r>
            <w:r w:rsidRPr="004A1201">
              <w:rPr>
                <w:rFonts w:ascii="Times New Roman" w:eastAsia="OEGHA+TimesNewRomanPSMT" w:hAnsi="Times New Roman"/>
                <w:color w:val="000000"/>
                <w:spacing w:val="-1"/>
                <w:lang w:val="kk-KZ"/>
              </w:rPr>
              <w:t>с</w:t>
            </w:r>
            <w:r w:rsidRPr="004A1201">
              <w:rPr>
                <w:rFonts w:ascii="Times New Roman" w:eastAsia="OEGHA+TimesNewRomanPSMT" w:hAnsi="Times New Roman"/>
                <w:color w:val="000000"/>
                <w:lang w:val="kk-KZ"/>
              </w:rPr>
              <w:t xml:space="preserve">ы </w:t>
            </w:r>
            <w:r w:rsidRPr="004A1201">
              <w:rPr>
                <w:rFonts w:ascii="Times New Roman" w:eastAsia="OEGHA+TimesNewRomanPSMT" w:hAnsi="Times New Roman"/>
                <w:color w:val="000000"/>
                <w:spacing w:val="1"/>
                <w:lang w:val="kk-KZ"/>
              </w:rPr>
              <w:t>ү</w:t>
            </w:r>
            <w:r w:rsidRPr="004A1201">
              <w:rPr>
                <w:rFonts w:ascii="Times New Roman" w:eastAsia="OEGHA+TimesNewRomanPSMT" w:hAnsi="Times New Roman"/>
                <w:color w:val="000000"/>
                <w:lang w:val="kk-KZ"/>
              </w:rPr>
              <w:t>йл</w:t>
            </w:r>
            <w:r w:rsidRPr="004A1201">
              <w:rPr>
                <w:rFonts w:ascii="Times New Roman" w:eastAsia="OEGHA+TimesNewRomanPSMT" w:hAnsi="Times New Roman"/>
                <w:color w:val="000000"/>
                <w:spacing w:val="-1"/>
                <w:lang w:val="kk-KZ"/>
              </w:rPr>
              <w:t>е</w:t>
            </w:r>
            <w:r w:rsidRPr="004A1201">
              <w:rPr>
                <w:rFonts w:ascii="Times New Roman" w:eastAsia="OEGHA+TimesNewRomanPSMT" w:hAnsi="Times New Roman"/>
                <w:color w:val="000000"/>
                <w:lang w:val="kk-KZ"/>
              </w:rPr>
              <w:t>стіру а</w:t>
            </w:r>
            <w:r w:rsidRPr="004A1201">
              <w:rPr>
                <w:rFonts w:ascii="Times New Roman" w:eastAsia="OEGHA+TimesNewRomanPSMT" w:hAnsi="Times New Roman"/>
                <w:color w:val="000000"/>
                <w:spacing w:val="1"/>
                <w:lang w:val="kk-KZ"/>
              </w:rPr>
              <w:t>р</w:t>
            </w:r>
            <w:r w:rsidRPr="004A1201">
              <w:rPr>
                <w:rFonts w:ascii="Times New Roman" w:eastAsia="OEGHA+TimesNewRomanPSMT" w:hAnsi="Times New Roman"/>
                <w:color w:val="000000"/>
                <w:lang w:val="kk-KZ"/>
              </w:rPr>
              <w:t xml:space="preserve">қылы </w:t>
            </w:r>
            <w:r w:rsidRPr="004A1201">
              <w:rPr>
                <w:rFonts w:ascii="Times New Roman" w:eastAsia="OEGHA+TimesNewRomanPSMT" w:hAnsi="Times New Roman"/>
                <w:color w:val="000000"/>
                <w:spacing w:val="1"/>
                <w:lang w:val="kk-KZ"/>
              </w:rPr>
              <w:t>б</w:t>
            </w:r>
            <w:r w:rsidRPr="004A1201">
              <w:rPr>
                <w:rFonts w:ascii="Times New Roman" w:eastAsia="OEGHA+TimesNewRomanPSMT" w:hAnsi="Times New Roman"/>
                <w:color w:val="000000"/>
                <w:spacing w:val="-1"/>
                <w:lang w:val="kk-KZ"/>
              </w:rPr>
              <w:t>е</w:t>
            </w:r>
            <w:r w:rsidRPr="004A1201">
              <w:rPr>
                <w:rFonts w:ascii="Times New Roman" w:eastAsia="OEGHA+TimesNewRomanPSMT" w:hAnsi="Times New Roman"/>
                <w:color w:val="000000"/>
                <w:lang w:val="kk-KZ"/>
              </w:rPr>
              <w:t xml:space="preserve">ре </w:t>
            </w:r>
            <w:r w:rsidRPr="004A1201">
              <w:rPr>
                <w:rFonts w:ascii="Times New Roman" w:eastAsia="OEGHA+TimesNewRomanPSMT" w:hAnsi="Times New Roman"/>
                <w:color w:val="000000"/>
                <w:spacing w:val="1"/>
                <w:lang w:val="kk-KZ"/>
              </w:rPr>
              <w:t>бі</w:t>
            </w:r>
            <w:r w:rsidRPr="004A1201">
              <w:rPr>
                <w:rFonts w:ascii="Times New Roman" w:eastAsia="OEGHA+TimesNewRomanPSMT" w:hAnsi="Times New Roman"/>
                <w:color w:val="000000"/>
                <w:lang w:val="kk-KZ"/>
              </w:rPr>
              <w:t>л</w:t>
            </w:r>
            <w:r w:rsidRPr="004A1201">
              <w:rPr>
                <w:rFonts w:ascii="Times New Roman" w:eastAsia="OEGHA+TimesNewRomanPSMT" w:hAnsi="Times New Roman"/>
                <w:color w:val="000000"/>
                <w:spacing w:val="-3"/>
                <w:lang w:val="kk-KZ"/>
              </w:rPr>
              <w:t>у</w:t>
            </w:r>
            <w:r w:rsidRPr="004A1201">
              <w:rPr>
                <w:rFonts w:ascii="Times New Roman" w:eastAsia="OEGHA+TimesNewRomanPSMT" w:hAnsi="Times New Roman"/>
                <w:color w:val="000000"/>
                <w:lang w:val="kk-KZ"/>
              </w:rPr>
              <w:t>.</w:t>
            </w:r>
            <w:r w:rsidRPr="004A1201">
              <w:rPr>
                <w:rFonts w:ascii="Times New Roman" w:eastAsia="Times New Roman" w:hAnsi="Times New Roman" w:cs="Times New Roman"/>
                <w:b/>
                <w:kern w:val="24"/>
                <w:lang w:val="kk-KZ"/>
              </w:rPr>
              <w:t xml:space="preserve"> (Сурет салу мүсіндеу жапсыру)</w:t>
            </w:r>
          </w:p>
          <w:p w:rsidR="00382AC0" w:rsidRPr="006843AB" w:rsidRDefault="00382AC0" w:rsidP="000803DF">
            <w:pPr>
              <w:spacing w:after="0" w:line="0" w:lineRule="atLeast"/>
              <w:rPr>
                <w:rFonts w:ascii="Times New Roman" w:hAnsi="Times New Roman"/>
                <w:b/>
                <w:color w:val="FF0000"/>
                <w:sz w:val="20"/>
                <w:szCs w:val="20"/>
                <w:lang w:val="kk-KZ"/>
              </w:rPr>
            </w:pPr>
            <w:r w:rsidRPr="006843AB">
              <w:rPr>
                <w:rFonts w:ascii="Times New Roman" w:hAnsi="Times New Roman"/>
                <w:b/>
                <w:color w:val="FF0000"/>
                <w:sz w:val="20"/>
                <w:szCs w:val="20"/>
                <w:lang w:val="kk-KZ"/>
              </w:rPr>
              <w:t xml:space="preserve">Ұ.О: </w:t>
            </w:r>
            <w:r w:rsidRPr="006843AB">
              <w:rPr>
                <w:rFonts w:ascii="Times New Roman" w:hAnsi="Times New Roman"/>
                <w:color w:val="FF0000"/>
                <w:sz w:val="20"/>
                <w:szCs w:val="20"/>
                <w:lang w:val="kk-KZ"/>
              </w:rPr>
              <w:t>«Асық ату»</w:t>
            </w:r>
            <w:r w:rsidRPr="006843AB">
              <w:rPr>
                <w:rFonts w:ascii="Times New Roman" w:hAnsi="Times New Roman"/>
                <w:b/>
                <w:color w:val="FF0000"/>
                <w:sz w:val="20"/>
                <w:szCs w:val="20"/>
                <w:lang w:val="kk-KZ"/>
              </w:rPr>
              <w:t xml:space="preserve"> «Ұлттық ойын-ұлт қазынасы»</w:t>
            </w:r>
          </w:p>
          <w:p w:rsidR="00382AC0" w:rsidRPr="006843AB" w:rsidRDefault="00382AC0" w:rsidP="000803DF">
            <w:pPr>
              <w:pStyle w:val="ad"/>
              <w:rPr>
                <w:b/>
                <w:color w:val="FF0000"/>
                <w:sz w:val="20"/>
                <w:szCs w:val="20"/>
                <w:lang w:val="kk-KZ"/>
              </w:rPr>
            </w:pPr>
            <w:r w:rsidRPr="006843AB">
              <w:rPr>
                <w:b/>
                <w:i/>
                <w:iCs/>
                <w:color w:val="FF0000"/>
                <w:sz w:val="20"/>
                <w:szCs w:val="20"/>
                <w:lang w:val="kk-KZ"/>
              </w:rPr>
              <w:t>(«Біртұтас тәрбие» бағдарламасы</w:t>
            </w:r>
            <w:r w:rsidRPr="006843AB">
              <w:rPr>
                <w:b/>
                <w:color w:val="FF0000"/>
                <w:sz w:val="20"/>
                <w:szCs w:val="20"/>
                <w:lang w:val="kk-KZ"/>
              </w:rPr>
              <w:t>)</w:t>
            </w:r>
          </w:p>
          <w:p w:rsidR="00382AC0" w:rsidRPr="006843AB" w:rsidRDefault="00382AC0" w:rsidP="000803DF">
            <w:pPr>
              <w:spacing w:after="0" w:line="0" w:lineRule="atLeast"/>
              <w:rPr>
                <w:rFonts w:ascii="Times New Roman" w:hAnsi="Times New Roman"/>
                <w:b/>
                <w:color w:val="FF0000"/>
                <w:sz w:val="20"/>
                <w:szCs w:val="20"/>
                <w:lang w:val="kk-KZ"/>
              </w:rPr>
            </w:pPr>
          </w:p>
          <w:p w:rsidR="00382AC0" w:rsidRPr="004A1201" w:rsidRDefault="00382AC0" w:rsidP="000803DF">
            <w:pPr>
              <w:pStyle w:val="2"/>
              <w:widowControl w:val="0"/>
              <w:rPr>
                <w:rFonts w:ascii="Times New Roman" w:eastAsia="Times New Roman" w:hAnsi="Times New Roman" w:cs="Times New Roman"/>
                <w:b/>
                <w:lang w:val="kk-KZ"/>
              </w:rPr>
            </w:pPr>
          </w:p>
        </w:tc>
        <w:tc>
          <w:tcPr>
            <w:tcW w:w="2409"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eastAsia="OEGHA+TimesNewRomanPSMT" w:hAnsi="Times New Roman"/>
                <w:b/>
                <w:color w:val="000000"/>
                <w:lang w:val="kk-KZ"/>
              </w:rPr>
            </w:pPr>
            <w:r w:rsidRPr="004A1201">
              <w:rPr>
                <w:rFonts w:ascii="Times New Roman" w:eastAsia="OEGHA+TimesNewRomanPSMT" w:hAnsi="Times New Roman"/>
                <w:b/>
                <w:color w:val="000000"/>
                <w:lang w:val="kk-KZ"/>
              </w:rPr>
              <w:lastRenderedPageBreak/>
              <w:t>«Күрек»</w:t>
            </w:r>
          </w:p>
          <w:p w:rsidR="00382AC0" w:rsidRPr="004A1201" w:rsidRDefault="00382AC0" w:rsidP="000803DF">
            <w:pPr>
              <w:rPr>
                <w:rFonts w:ascii="Times New Roman" w:eastAsia="Times New Roman" w:hAnsi="Times New Roman"/>
                <w:b/>
                <w:bCs/>
                <w:color w:val="000000"/>
                <w:lang w:val="kk-KZ" w:eastAsia="ru-RU"/>
              </w:rPr>
            </w:pPr>
            <w:r w:rsidRPr="004A1201">
              <w:rPr>
                <w:rFonts w:ascii="Times New Roman" w:eastAsia="OEGHA+TimesNewRomanPSMT" w:hAnsi="Times New Roman"/>
                <w:b/>
                <w:color w:val="000000"/>
                <w:lang w:val="kk-KZ"/>
              </w:rPr>
              <w:t xml:space="preserve">Міндеті: </w:t>
            </w:r>
            <w:r w:rsidRPr="004A1201">
              <w:rPr>
                <w:rFonts w:ascii="Times New Roman" w:eastAsia="OEGHA+TimesNewRomanPSMT" w:hAnsi="Times New Roman"/>
                <w:color w:val="000000"/>
                <w:lang w:val="kk-KZ"/>
              </w:rPr>
              <w:t>Бейнеле</w:t>
            </w:r>
            <w:r w:rsidRPr="004A1201">
              <w:rPr>
                <w:rFonts w:ascii="Times New Roman" w:eastAsia="OEGHA+TimesNewRomanPSMT" w:hAnsi="Times New Roman"/>
                <w:color w:val="000000"/>
                <w:spacing w:val="-1"/>
                <w:lang w:val="kk-KZ"/>
              </w:rPr>
              <w:t>р</w:t>
            </w:r>
            <w:r w:rsidRPr="004A1201">
              <w:rPr>
                <w:rFonts w:ascii="Times New Roman" w:eastAsia="OEGHA+TimesNewRomanPSMT" w:hAnsi="Times New Roman"/>
                <w:color w:val="000000"/>
                <w:lang w:val="kk-KZ"/>
              </w:rPr>
              <w:t xml:space="preserve">ді </w:t>
            </w:r>
            <w:r w:rsidRPr="004A1201">
              <w:rPr>
                <w:rFonts w:ascii="Times New Roman" w:eastAsia="OEGHA+TimesNewRomanPSMT" w:hAnsi="Times New Roman"/>
                <w:color w:val="000000"/>
                <w:spacing w:val="1"/>
                <w:lang w:val="kk-KZ"/>
              </w:rPr>
              <w:t>п</w:t>
            </w:r>
            <w:r w:rsidRPr="004A1201">
              <w:rPr>
                <w:rFonts w:ascii="Times New Roman" w:eastAsia="OEGHA+TimesNewRomanPSMT" w:hAnsi="Times New Roman"/>
                <w:color w:val="000000"/>
                <w:lang w:val="kk-KZ"/>
              </w:rPr>
              <w:t>а</w:t>
            </w:r>
            <w:r w:rsidRPr="004A1201">
              <w:rPr>
                <w:rFonts w:ascii="Times New Roman" w:eastAsia="OEGHA+TimesNewRomanPSMT" w:hAnsi="Times New Roman"/>
                <w:color w:val="000000"/>
                <w:spacing w:val="-1"/>
                <w:lang w:val="kk-KZ"/>
              </w:rPr>
              <w:t>р</w:t>
            </w:r>
            <w:r w:rsidRPr="004A1201">
              <w:rPr>
                <w:rFonts w:ascii="Times New Roman" w:eastAsia="OEGHA+TimesNewRomanPSMT" w:hAnsi="Times New Roman"/>
                <w:color w:val="000000"/>
                <w:lang w:val="kk-KZ"/>
              </w:rPr>
              <w:t xml:space="preserve">ақ </w:t>
            </w:r>
            <w:r w:rsidRPr="004A1201">
              <w:rPr>
                <w:rFonts w:ascii="Times New Roman" w:eastAsia="OEGHA+TimesNewRomanPSMT" w:hAnsi="Times New Roman"/>
                <w:color w:val="000000"/>
                <w:spacing w:val="1"/>
                <w:lang w:val="kk-KZ"/>
              </w:rPr>
              <w:t>б</w:t>
            </w:r>
            <w:r w:rsidRPr="004A1201">
              <w:rPr>
                <w:rFonts w:ascii="Times New Roman" w:eastAsia="OEGHA+TimesNewRomanPSMT" w:hAnsi="Times New Roman"/>
                <w:color w:val="000000"/>
                <w:lang w:val="kk-KZ"/>
              </w:rPr>
              <w:t>етінде орнал</w:t>
            </w:r>
            <w:r w:rsidRPr="004A1201">
              <w:rPr>
                <w:rFonts w:ascii="Times New Roman" w:eastAsia="OEGHA+TimesNewRomanPSMT" w:hAnsi="Times New Roman"/>
                <w:color w:val="000000"/>
                <w:spacing w:val="-2"/>
                <w:lang w:val="kk-KZ"/>
              </w:rPr>
              <w:t>а</w:t>
            </w:r>
            <w:r w:rsidRPr="004A1201">
              <w:rPr>
                <w:rFonts w:ascii="Times New Roman" w:eastAsia="OEGHA+TimesNewRomanPSMT" w:hAnsi="Times New Roman"/>
                <w:color w:val="000000"/>
                <w:lang w:val="kk-KZ"/>
              </w:rPr>
              <w:t>ст</w:t>
            </w:r>
            <w:r w:rsidRPr="004A1201">
              <w:rPr>
                <w:rFonts w:ascii="Times New Roman" w:eastAsia="OEGHA+TimesNewRomanPSMT" w:hAnsi="Times New Roman"/>
                <w:color w:val="000000"/>
                <w:spacing w:val="-1"/>
                <w:lang w:val="kk-KZ"/>
              </w:rPr>
              <w:t>ы</w:t>
            </w:r>
            <w:r w:rsidRPr="004A1201">
              <w:rPr>
                <w:rFonts w:ascii="Times New Roman" w:eastAsia="OEGHA+TimesNewRomanPSMT" w:hAnsi="Times New Roman"/>
                <w:color w:val="000000"/>
                <w:lang w:val="kk-KZ"/>
              </w:rPr>
              <w:t xml:space="preserve">ра </w:t>
            </w:r>
            <w:r w:rsidRPr="004A1201">
              <w:rPr>
                <w:rFonts w:ascii="Times New Roman" w:eastAsia="OEGHA+TimesNewRomanPSMT" w:hAnsi="Times New Roman"/>
                <w:color w:val="000000"/>
                <w:spacing w:val="1"/>
                <w:lang w:val="kk-KZ"/>
              </w:rPr>
              <w:t>о</w:t>
            </w:r>
            <w:r w:rsidRPr="004A1201">
              <w:rPr>
                <w:rFonts w:ascii="Times New Roman" w:eastAsia="OEGHA+TimesNewRomanPSMT" w:hAnsi="Times New Roman"/>
                <w:color w:val="000000"/>
                <w:spacing w:val="-1"/>
                <w:lang w:val="kk-KZ"/>
              </w:rPr>
              <w:t>т</w:t>
            </w:r>
            <w:r w:rsidRPr="004A1201">
              <w:rPr>
                <w:rFonts w:ascii="Times New Roman" w:eastAsia="OEGHA+TimesNewRomanPSMT" w:hAnsi="Times New Roman"/>
                <w:color w:val="000000"/>
                <w:lang w:val="kk-KZ"/>
              </w:rPr>
              <w:t>ырып, т</w:t>
            </w:r>
            <w:r w:rsidRPr="004A1201">
              <w:rPr>
                <w:rFonts w:ascii="Times New Roman" w:eastAsia="OEGHA+TimesNewRomanPSMT" w:hAnsi="Times New Roman"/>
                <w:color w:val="000000"/>
                <w:spacing w:val="1"/>
                <w:lang w:val="kk-KZ"/>
              </w:rPr>
              <w:t>үр</w:t>
            </w:r>
            <w:r w:rsidRPr="004A1201">
              <w:rPr>
                <w:rFonts w:ascii="Times New Roman" w:eastAsia="OEGHA+TimesNewRomanPSMT" w:hAnsi="Times New Roman"/>
                <w:color w:val="000000"/>
                <w:spacing w:val="-1"/>
                <w:lang w:val="kk-KZ"/>
              </w:rPr>
              <w:t>л</w:t>
            </w:r>
            <w:r w:rsidRPr="004A1201">
              <w:rPr>
                <w:rFonts w:ascii="Times New Roman" w:eastAsia="OEGHA+TimesNewRomanPSMT" w:hAnsi="Times New Roman"/>
                <w:color w:val="000000"/>
                <w:spacing w:val="7"/>
                <w:lang w:val="kk-KZ"/>
              </w:rPr>
              <w:t>і</w:t>
            </w:r>
            <w:r w:rsidRPr="004A1201">
              <w:rPr>
                <w:rFonts w:ascii="Times New Roman" w:hAnsi="Times New Roman"/>
                <w:color w:val="000000"/>
                <w:spacing w:val="-1"/>
                <w:w w:val="109"/>
                <w:lang w:val="kk-KZ"/>
              </w:rPr>
              <w:t>-</w:t>
            </w:r>
            <w:r w:rsidRPr="004A1201">
              <w:rPr>
                <w:rFonts w:ascii="Times New Roman" w:eastAsia="OEGHA+TimesNewRomanPSMT" w:hAnsi="Times New Roman"/>
                <w:color w:val="000000"/>
                <w:lang w:val="kk-KZ"/>
              </w:rPr>
              <w:t>түсті дақт</w:t>
            </w:r>
            <w:r w:rsidRPr="004A1201">
              <w:rPr>
                <w:rFonts w:ascii="Times New Roman" w:eastAsia="OEGHA+TimesNewRomanPSMT" w:hAnsi="Times New Roman"/>
                <w:color w:val="000000"/>
                <w:spacing w:val="-1"/>
                <w:lang w:val="kk-KZ"/>
              </w:rPr>
              <w:t>ард</w:t>
            </w:r>
            <w:r w:rsidRPr="004A1201">
              <w:rPr>
                <w:rFonts w:ascii="Times New Roman" w:eastAsia="OEGHA+TimesNewRomanPSMT" w:hAnsi="Times New Roman"/>
                <w:color w:val="000000"/>
                <w:lang w:val="kk-KZ"/>
              </w:rPr>
              <w:t>ы қарама</w:t>
            </w:r>
            <w:r w:rsidRPr="004A1201">
              <w:rPr>
                <w:rFonts w:ascii="Times New Roman" w:hAnsi="Times New Roman"/>
                <w:color w:val="000000"/>
                <w:w w:val="109"/>
                <w:lang w:val="kk-KZ"/>
              </w:rPr>
              <w:t>-</w:t>
            </w:r>
            <w:r w:rsidRPr="004A1201">
              <w:rPr>
                <w:rFonts w:ascii="Times New Roman" w:eastAsia="OEGHA+TimesNewRomanPSMT" w:hAnsi="Times New Roman"/>
                <w:color w:val="000000"/>
                <w:lang w:val="kk-KZ"/>
              </w:rPr>
              <w:t>қ</w:t>
            </w:r>
            <w:r w:rsidRPr="004A1201">
              <w:rPr>
                <w:rFonts w:ascii="Times New Roman" w:eastAsia="OEGHA+TimesNewRomanPSMT" w:hAnsi="Times New Roman"/>
                <w:color w:val="000000"/>
                <w:spacing w:val="-1"/>
                <w:lang w:val="kk-KZ"/>
              </w:rPr>
              <w:t>а</w:t>
            </w:r>
            <w:r w:rsidRPr="004A1201">
              <w:rPr>
                <w:rFonts w:ascii="Times New Roman" w:eastAsia="OEGHA+TimesNewRomanPSMT" w:hAnsi="Times New Roman"/>
                <w:color w:val="000000"/>
                <w:lang w:val="kk-KZ"/>
              </w:rPr>
              <w:t>р</w:t>
            </w:r>
            <w:r w:rsidRPr="004A1201">
              <w:rPr>
                <w:rFonts w:ascii="Times New Roman" w:eastAsia="OEGHA+TimesNewRomanPSMT" w:hAnsi="Times New Roman"/>
                <w:color w:val="000000"/>
                <w:spacing w:val="-1"/>
                <w:lang w:val="kk-KZ"/>
              </w:rPr>
              <w:t>с</w:t>
            </w:r>
            <w:r w:rsidRPr="004A1201">
              <w:rPr>
                <w:rFonts w:ascii="Times New Roman" w:eastAsia="OEGHA+TimesNewRomanPSMT" w:hAnsi="Times New Roman"/>
                <w:color w:val="000000"/>
                <w:lang w:val="kk-KZ"/>
              </w:rPr>
              <w:t xml:space="preserve">ы </w:t>
            </w:r>
            <w:r w:rsidRPr="004A1201">
              <w:rPr>
                <w:rFonts w:ascii="Times New Roman" w:eastAsia="OEGHA+TimesNewRomanPSMT" w:hAnsi="Times New Roman"/>
                <w:color w:val="000000"/>
                <w:spacing w:val="1"/>
                <w:lang w:val="kk-KZ"/>
              </w:rPr>
              <w:t>ү</w:t>
            </w:r>
            <w:r w:rsidRPr="004A1201">
              <w:rPr>
                <w:rFonts w:ascii="Times New Roman" w:eastAsia="OEGHA+TimesNewRomanPSMT" w:hAnsi="Times New Roman"/>
                <w:color w:val="000000"/>
                <w:lang w:val="kk-KZ"/>
              </w:rPr>
              <w:t>йл</w:t>
            </w:r>
            <w:r w:rsidRPr="004A1201">
              <w:rPr>
                <w:rFonts w:ascii="Times New Roman" w:eastAsia="OEGHA+TimesNewRomanPSMT" w:hAnsi="Times New Roman"/>
                <w:color w:val="000000"/>
                <w:spacing w:val="-1"/>
                <w:lang w:val="kk-KZ"/>
              </w:rPr>
              <w:t>е</w:t>
            </w:r>
            <w:r w:rsidRPr="004A1201">
              <w:rPr>
                <w:rFonts w:ascii="Times New Roman" w:eastAsia="OEGHA+TimesNewRomanPSMT" w:hAnsi="Times New Roman"/>
                <w:color w:val="000000"/>
                <w:lang w:val="kk-KZ"/>
              </w:rPr>
              <w:t>стіру а</w:t>
            </w:r>
            <w:r w:rsidRPr="004A1201">
              <w:rPr>
                <w:rFonts w:ascii="Times New Roman" w:eastAsia="OEGHA+TimesNewRomanPSMT" w:hAnsi="Times New Roman"/>
                <w:color w:val="000000"/>
                <w:spacing w:val="1"/>
                <w:lang w:val="kk-KZ"/>
              </w:rPr>
              <w:t>р</w:t>
            </w:r>
            <w:r w:rsidRPr="004A1201">
              <w:rPr>
                <w:rFonts w:ascii="Times New Roman" w:eastAsia="OEGHA+TimesNewRomanPSMT" w:hAnsi="Times New Roman"/>
                <w:color w:val="000000"/>
                <w:lang w:val="kk-KZ"/>
              </w:rPr>
              <w:t xml:space="preserve">қылы </w:t>
            </w:r>
            <w:r w:rsidRPr="004A1201">
              <w:rPr>
                <w:rFonts w:ascii="Times New Roman" w:eastAsia="OEGHA+TimesNewRomanPSMT" w:hAnsi="Times New Roman"/>
                <w:color w:val="000000"/>
                <w:spacing w:val="1"/>
                <w:lang w:val="kk-KZ"/>
              </w:rPr>
              <w:t>б</w:t>
            </w:r>
            <w:r w:rsidRPr="004A1201">
              <w:rPr>
                <w:rFonts w:ascii="Times New Roman" w:eastAsia="OEGHA+TimesNewRomanPSMT" w:hAnsi="Times New Roman"/>
                <w:color w:val="000000"/>
                <w:spacing w:val="-1"/>
                <w:lang w:val="kk-KZ"/>
              </w:rPr>
              <w:t>е</w:t>
            </w:r>
            <w:r w:rsidRPr="004A1201">
              <w:rPr>
                <w:rFonts w:ascii="Times New Roman" w:eastAsia="OEGHA+TimesNewRomanPSMT" w:hAnsi="Times New Roman"/>
                <w:color w:val="000000"/>
                <w:lang w:val="kk-KZ"/>
              </w:rPr>
              <w:t xml:space="preserve">ре </w:t>
            </w:r>
            <w:r w:rsidRPr="004A1201">
              <w:rPr>
                <w:rFonts w:ascii="Times New Roman" w:eastAsia="OEGHA+TimesNewRomanPSMT" w:hAnsi="Times New Roman"/>
                <w:color w:val="000000"/>
                <w:spacing w:val="1"/>
                <w:lang w:val="kk-KZ"/>
              </w:rPr>
              <w:t>бі</w:t>
            </w:r>
            <w:r w:rsidRPr="004A1201">
              <w:rPr>
                <w:rFonts w:ascii="Times New Roman" w:eastAsia="OEGHA+TimesNewRomanPSMT" w:hAnsi="Times New Roman"/>
                <w:color w:val="000000"/>
                <w:lang w:val="kk-KZ"/>
              </w:rPr>
              <w:t>л</w:t>
            </w:r>
            <w:r w:rsidRPr="004A1201">
              <w:rPr>
                <w:rFonts w:ascii="Times New Roman" w:eastAsia="OEGHA+TimesNewRomanPSMT" w:hAnsi="Times New Roman"/>
                <w:color w:val="000000"/>
                <w:spacing w:val="-3"/>
                <w:lang w:val="kk-KZ"/>
              </w:rPr>
              <w:t>у</w:t>
            </w:r>
            <w:r w:rsidRPr="004A1201">
              <w:rPr>
                <w:rFonts w:ascii="Times New Roman" w:eastAsia="OEGHA+TimesNewRomanPSMT" w:hAnsi="Times New Roman"/>
                <w:color w:val="000000"/>
                <w:lang w:val="kk-KZ"/>
              </w:rPr>
              <w:t>.</w:t>
            </w:r>
            <w:r w:rsidRPr="004A1201">
              <w:rPr>
                <w:rFonts w:ascii="Times New Roman" w:hAnsi="Times New Roman"/>
                <w:lang w:val="kk-KZ"/>
              </w:rPr>
              <w:t xml:space="preserve"> Түстерді айта білуге үйрету.</w:t>
            </w:r>
            <w:r w:rsidRPr="004A1201">
              <w:rPr>
                <w:rFonts w:ascii="Times New Roman" w:eastAsia="OEGHA+TimesNewRomanPSMT" w:hAnsi="Times New Roman"/>
                <w:color w:val="000000"/>
                <w:lang w:val="kk-KZ"/>
              </w:rPr>
              <w:t xml:space="preserve"> Ба</w:t>
            </w:r>
            <w:r w:rsidRPr="004A1201">
              <w:rPr>
                <w:rFonts w:ascii="Times New Roman" w:eastAsia="OEGHA+TimesNewRomanPSMT" w:hAnsi="Times New Roman"/>
                <w:color w:val="000000"/>
                <w:spacing w:val="-1"/>
                <w:lang w:val="kk-KZ"/>
              </w:rPr>
              <w:t>л</w:t>
            </w:r>
            <w:r w:rsidRPr="004A1201">
              <w:rPr>
                <w:rFonts w:ascii="Times New Roman" w:eastAsia="OEGHA+TimesNewRomanPSMT" w:hAnsi="Times New Roman"/>
                <w:color w:val="000000"/>
                <w:lang w:val="kk-KZ"/>
              </w:rPr>
              <w:t>алард</w:t>
            </w:r>
            <w:r w:rsidRPr="004A1201">
              <w:rPr>
                <w:rFonts w:ascii="Times New Roman" w:eastAsia="OEGHA+TimesNewRomanPSMT" w:hAnsi="Times New Roman"/>
                <w:color w:val="000000"/>
                <w:spacing w:val="-1"/>
                <w:lang w:val="kk-KZ"/>
              </w:rPr>
              <w:t>ы</w:t>
            </w:r>
            <w:r w:rsidRPr="004A1201">
              <w:rPr>
                <w:rFonts w:ascii="Times New Roman" w:eastAsia="OEGHA+TimesNewRomanPSMT" w:hAnsi="Times New Roman"/>
                <w:color w:val="000000"/>
                <w:lang w:val="kk-KZ"/>
              </w:rPr>
              <w:t xml:space="preserve">ң </w:t>
            </w:r>
            <w:r w:rsidRPr="004A1201">
              <w:rPr>
                <w:rFonts w:ascii="Times New Roman" w:eastAsia="OEGHA+TimesNewRomanPSMT" w:hAnsi="Times New Roman"/>
                <w:color w:val="000000"/>
                <w:spacing w:val="-2"/>
                <w:lang w:val="kk-KZ"/>
              </w:rPr>
              <w:t>е</w:t>
            </w:r>
            <w:r w:rsidRPr="004A1201">
              <w:rPr>
                <w:rFonts w:ascii="Times New Roman" w:eastAsia="OEGHA+TimesNewRomanPSMT" w:hAnsi="Times New Roman"/>
                <w:color w:val="000000"/>
                <w:lang w:val="kk-KZ"/>
              </w:rPr>
              <w:t>рме</w:t>
            </w:r>
            <w:r w:rsidRPr="004A1201">
              <w:rPr>
                <w:rFonts w:ascii="Times New Roman" w:eastAsia="OEGHA+TimesNewRomanPSMT" w:hAnsi="Times New Roman"/>
                <w:color w:val="000000"/>
                <w:spacing w:val="-2"/>
                <w:lang w:val="kk-KZ"/>
              </w:rPr>
              <w:t>к</w:t>
            </w:r>
            <w:r w:rsidRPr="004A1201">
              <w:rPr>
                <w:rFonts w:ascii="Times New Roman" w:eastAsia="OEGHA+TimesNewRomanPSMT" w:hAnsi="Times New Roman"/>
                <w:color w:val="000000"/>
                <w:lang w:val="kk-KZ"/>
              </w:rPr>
              <w:t>саз ж</w:t>
            </w:r>
            <w:r w:rsidRPr="004A1201">
              <w:rPr>
                <w:rFonts w:ascii="Times New Roman" w:eastAsia="OEGHA+TimesNewRomanPSMT" w:hAnsi="Times New Roman"/>
                <w:color w:val="000000"/>
                <w:spacing w:val="-2"/>
                <w:lang w:val="kk-KZ"/>
              </w:rPr>
              <w:t>ә</w:t>
            </w:r>
            <w:r w:rsidRPr="004A1201">
              <w:rPr>
                <w:rFonts w:ascii="Times New Roman" w:eastAsia="OEGHA+TimesNewRomanPSMT" w:hAnsi="Times New Roman"/>
                <w:color w:val="000000"/>
                <w:lang w:val="kk-KZ"/>
              </w:rPr>
              <w:t xml:space="preserve">не оның </w:t>
            </w:r>
            <w:r w:rsidRPr="004A1201">
              <w:rPr>
                <w:rFonts w:ascii="Times New Roman" w:eastAsia="OEGHA+TimesNewRomanPSMT" w:hAnsi="Times New Roman"/>
                <w:color w:val="000000"/>
                <w:spacing w:val="-1"/>
                <w:lang w:val="kk-KZ"/>
              </w:rPr>
              <w:t>қ</w:t>
            </w:r>
            <w:r w:rsidRPr="004A1201">
              <w:rPr>
                <w:rFonts w:ascii="Times New Roman" w:eastAsia="OEGHA+TimesNewRomanPSMT" w:hAnsi="Times New Roman"/>
                <w:color w:val="000000"/>
                <w:lang w:val="kk-KZ"/>
              </w:rPr>
              <w:t>ас</w:t>
            </w:r>
            <w:r w:rsidRPr="004A1201">
              <w:rPr>
                <w:rFonts w:ascii="Times New Roman" w:eastAsia="OEGHA+TimesNewRomanPSMT" w:hAnsi="Times New Roman"/>
                <w:color w:val="000000"/>
                <w:spacing w:val="-1"/>
                <w:lang w:val="kk-KZ"/>
              </w:rPr>
              <w:t>и</w:t>
            </w:r>
            <w:r w:rsidRPr="004A1201">
              <w:rPr>
                <w:rFonts w:ascii="Times New Roman" w:eastAsia="OEGHA+TimesNewRomanPSMT" w:hAnsi="Times New Roman"/>
                <w:color w:val="000000"/>
                <w:lang w:val="kk-KZ"/>
              </w:rPr>
              <w:t>еттері т</w:t>
            </w:r>
            <w:r w:rsidRPr="004A1201">
              <w:rPr>
                <w:rFonts w:ascii="Times New Roman" w:eastAsia="OEGHA+TimesNewRomanPSMT" w:hAnsi="Times New Roman"/>
                <w:color w:val="000000"/>
                <w:spacing w:val="-2"/>
                <w:lang w:val="kk-KZ"/>
              </w:rPr>
              <w:t>у</w:t>
            </w:r>
            <w:r w:rsidRPr="004A1201">
              <w:rPr>
                <w:rFonts w:ascii="Times New Roman" w:eastAsia="OEGHA+TimesNewRomanPSMT" w:hAnsi="Times New Roman"/>
                <w:color w:val="000000"/>
                <w:lang w:val="kk-KZ"/>
              </w:rPr>
              <w:t>ралы б</w:t>
            </w:r>
            <w:r w:rsidRPr="004A1201">
              <w:rPr>
                <w:rFonts w:ascii="Times New Roman" w:eastAsia="OEGHA+TimesNewRomanPSMT" w:hAnsi="Times New Roman"/>
                <w:color w:val="000000"/>
                <w:spacing w:val="1"/>
                <w:lang w:val="kk-KZ"/>
              </w:rPr>
              <w:t>і</w:t>
            </w:r>
            <w:r w:rsidRPr="004A1201">
              <w:rPr>
                <w:rFonts w:ascii="Times New Roman" w:eastAsia="OEGHA+TimesNewRomanPSMT" w:hAnsi="Times New Roman"/>
                <w:color w:val="000000"/>
                <w:spacing w:val="-3"/>
                <w:lang w:val="kk-KZ"/>
              </w:rPr>
              <w:t>л</w:t>
            </w:r>
            <w:r w:rsidRPr="004A1201">
              <w:rPr>
                <w:rFonts w:ascii="Times New Roman" w:eastAsia="OEGHA+TimesNewRomanPSMT" w:hAnsi="Times New Roman"/>
                <w:color w:val="000000"/>
                <w:spacing w:val="1"/>
                <w:lang w:val="kk-KZ"/>
              </w:rPr>
              <w:t>і</w:t>
            </w:r>
            <w:r w:rsidRPr="004A1201">
              <w:rPr>
                <w:rFonts w:ascii="Times New Roman" w:eastAsia="OEGHA+TimesNewRomanPSMT" w:hAnsi="Times New Roman"/>
                <w:color w:val="000000"/>
                <w:spacing w:val="-2"/>
                <w:lang w:val="kk-KZ"/>
              </w:rPr>
              <w:t>м</w:t>
            </w:r>
            <w:r w:rsidRPr="004A1201">
              <w:rPr>
                <w:rFonts w:ascii="Times New Roman" w:eastAsia="OEGHA+TimesNewRomanPSMT" w:hAnsi="Times New Roman"/>
                <w:color w:val="000000"/>
                <w:lang w:val="kk-KZ"/>
              </w:rPr>
              <w:t>де</w:t>
            </w:r>
            <w:r w:rsidRPr="004A1201">
              <w:rPr>
                <w:rFonts w:ascii="Times New Roman" w:eastAsia="OEGHA+TimesNewRomanPSMT" w:hAnsi="Times New Roman"/>
                <w:color w:val="000000"/>
                <w:spacing w:val="-1"/>
                <w:lang w:val="kk-KZ"/>
              </w:rPr>
              <w:t>р</w:t>
            </w:r>
            <w:r w:rsidRPr="004A1201">
              <w:rPr>
                <w:rFonts w:ascii="Times New Roman" w:eastAsia="OEGHA+TimesNewRomanPSMT" w:hAnsi="Times New Roman"/>
                <w:color w:val="000000"/>
                <w:lang w:val="kk-KZ"/>
              </w:rPr>
              <w:t xml:space="preserve">ін </w:t>
            </w:r>
            <w:r w:rsidRPr="004A1201">
              <w:rPr>
                <w:rFonts w:ascii="Times New Roman" w:eastAsia="OEGHA+TimesNewRomanPSMT" w:hAnsi="Times New Roman"/>
                <w:color w:val="000000"/>
                <w:lang w:val="kk-KZ"/>
              </w:rPr>
              <w:lastRenderedPageBreak/>
              <w:t>қалы</w:t>
            </w:r>
            <w:r w:rsidRPr="004A1201">
              <w:rPr>
                <w:rFonts w:ascii="Times New Roman" w:eastAsia="OEGHA+TimesNewRomanPSMT" w:hAnsi="Times New Roman"/>
                <w:color w:val="000000"/>
                <w:spacing w:val="1"/>
                <w:lang w:val="kk-KZ"/>
              </w:rPr>
              <w:t>п</w:t>
            </w:r>
            <w:r w:rsidRPr="004A1201">
              <w:rPr>
                <w:rFonts w:ascii="Times New Roman" w:eastAsia="OEGHA+TimesNewRomanPSMT" w:hAnsi="Times New Roman"/>
                <w:color w:val="000000"/>
                <w:lang w:val="kk-KZ"/>
              </w:rPr>
              <w:t>тас</w:t>
            </w:r>
            <w:r w:rsidRPr="004A1201">
              <w:rPr>
                <w:rFonts w:ascii="Times New Roman" w:eastAsia="OEGHA+TimesNewRomanPSMT" w:hAnsi="Times New Roman"/>
                <w:color w:val="000000"/>
                <w:spacing w:val="-3"/>
                <w:lang w:val="kk-KZ"/>
              </w:rPr>
              <w:t>т</w:t>
            </w:r>
            <w:r w:rsidRPr="004A1201">
              <w:rPr>
                <w:rFonts w:ascii="Times New Roman" w:eastAsia="OEGHA+TimesNewRomanPSMT" w:hAnsi="Times New Roman"/>
                <w:color w:val="000000"/>
                <w:lang w:val="kk-KZ"/>
              </w:rPr>
              <w:t>ыру.Жа</w:t>
            </w:r>
            <w:r w:rsidRPr="004A1201">
              <w:rPr>
                <w:rFonts w:ascii="Times New Roman" w:eastAsia="OEGHA+TimesNewRomanPSMT" w:hAnsi="Times New Roman"/>
                <w:color w:val="000000"/>
                <w:spacing w:val="1"/>
                <w:lang w:val="kk-KZ"/>
              </w:rPr>
              <w:t>п</w:t>
            </w:r>
            <w:r w:rsidRPr="004A1201">
              <w:rPr>
                <w:rFonts w:ascii="Times New Roman" w:eastAsia="OEGHA+TimesNewRomanPSMT" w:hAnsi="Times New Roman"/>
                <w:color w:val="000000"/>
                <w:spacing w:val="-1"/>
                <w:lang w:val="kk-KZ"/>
              </w:rPr>
              <w:t>с</w:t>
            </w:r>
            <w:r w:rsidRPr="004A1201">
              <w:rPr>
                <w:rFonts w:ascii="Times New Roman" w:eastAsia="OEGHA+TimesNewRomanPSMT" w:hAnsi="Times New Roman"/>
                <w:color w:val="000000"/>
                <w:spacing w:val="-2"/>
                <w:lang w:val="kk-KZ"/>
              </w:rPr>
              <w:t>ы</w:t>
            </w:r>
            <w:r w:rsidRPr="004A1201">
              <w:rPr>
                <w:rFonts w:ascii="Times New Roman" w:eastAsia="OEGHA+TimesNewRomanPSMT" w:hAnsi="Times New Roman"/>
                <w:color w:val="000000"/>
                <w:spacing w:val="1"/>
                <w:lang w:val="kk-KZ"/>
              </w:rPr>
              <w:t>р</w:t>
            </w:r>
            <w:r w:rsidRPr="004A1201">
              <w:rPr>
                <w:rFonts w:ascii="Times New Roman" w:eastAsia="OEGHA+TimesNewRomanPSMT" w:hAnsi="Times New Roman"/>
                <w:color w:val="000000"/>
                <w:spacing w:val="-2"/>
                <w:lang w:val="kk-KZ"/>
              </w:rPr>
              <w:t>у</w:t>
            </w:r>
            <w:r w:rsidRPr="004A1201">
              <w:rPr>
                <w:rFonts w:ascii="Times New Roman" w:eastAsia="OEGHA+TimesNewRomanPSMT" w:hAnsi="Times New Roman"/>
                <w:color w:val="000000"/>
                <w:lang w:val="kk-KZ"/>
              </w:rPr>
              <w:t>ға қ</w:t>
            </w:r>
            <w:r w:rsidRPr="004A1201">
              <w:rPr>
                <w:rFonts w:ascii="Times New Roman" w:eastAsia="OEGHA+TimesNewRomanPSMT" w:hAnsi="Times New Roman"/>
                <w:color w:val="000000"/>
                <w:spacing w:val="1"/>
                <w:lang w:val="kk-KZ"/>
              </w:rPr>
              <w:t>ызығушылық</w:t>
            </w:r>
            <w:r w:rsidRPr="004A1201">
              <w:rPr>
                <w:rFonts w:ascii="Times New Roman" w:eastAsia="OEGHA+TimesNewRomanPSMT" w:hAnsi="Times New Roman"/>
                <w:color w:val="000000"/>
                <w:lang w:val="kk-KZ"/>
              </w:rPr>
              <w:t xml:space="preserve">ты </w:t>
            </w:r>
            <w:r w:rsidRPr="004A1201">
              <w:rPr>
                <w:rFonts w:ascii="Times New Roman" w:eastAsia="OEGHA+TimesNewRomanPSMT" w:hAnsi="Times New Roman"/>
                <w:color w:val="000000"/>
                <w:spacing w:val="1"/>
                <w:lang w:val="kk-KZ"/>
              </w:rPr>
              <w:t>о</w:t>
            </w:r>
            <w:r w:rsidRPr="004A1201">
              <w:rPr>
                <w:rFonts w:ascii="Times New Roman" w:eastAsia="OEGHA+TimesNewRomanPSMT" w:hAnsi="Times New Roman"/>
                <w:color w:val="000000"/>
                <w:lang w:val="kk-KZ"/>
              </w:rPr>
              <w:t>ят</w:t>
            </w:r>
            <w:r w:rsidRPr="004A1201">
              <w:rPr>
                <w:rFonts w:ascii="Times New Roman" w:eastAsia="OEGHA+TimesNewRomanPSMT" w:hAnsi="Times New Roman"/>
                <w:color w:val="000000"/>
                <w:spacing w:val="-2"/>
                <w:lang w:val="kk-KZ"/>
              </w:rPr>
              <w:t>у</w:t>
            </w:r>
            <w:r w:rsidRPr="004A1201">
              <w:rPr>
                <w:rFonts w:ascii="Times New Roman" w:eastAsia="OEGHA+TimesNewRomanPSMT" w:hAnsi="Times New Roman"/>
                <w:color w:val="000000"/>
                <w:lang w:val="kk-KZ"/>
              </w:rPr>
              <w:t>.</w:t>
            </w:r>
            <w:r w:rsidRPr="004A1201">
              <w:rPr>
                <w:rFonts w:ascii="Times New Roman" w:eastAsia="OEGHA+TimesNewRomanPSMT" w:hAnsi="Times New Roman"/>
                <w:b/>
                <w:color w:val="000000"/>
                <w:lang w:val="kk-KZ"/>
              </w:rPr>
              <w:t xml:space="preserve"> </w:t>
            </w:r>
            <w:r w:rsidRPr="004A1201">
              <w:rPr>
                <w:rFonts w:ascii="Times New Roman" w:eastAsia="OEGHA+TimesNewRomanPSMT" w:hAnsi="Times New Roman"/>
                <w:color w:val="000000"/>
                <w:lang w:val="kk-KZ"/>
              </w:rPr>
              <w:t>Материал</w:t>
            </w:r>
            <w:r w:rsidRPr="004A1201">
              <w:rPr>
                <w:rFonts w:ascii="Times New Roman" w:eastAsia="OEGHA+TimesNewRomanPSMT" w:hAnsi="Times New Roman"/>
                <w:color w:val="000000"/>
                <w:spacing w:val="-1"/>
                <w:lang w:val="kk-KZ"/>
              </w:rPr>
              <w:t>д</w:t>
            </w:r>
            <w:r w:rsidRPr="004A1201">
              <w:rPr>
                <w:rFonts w:ascii="Times New Roman" w:eastAsia="OEGHA+TimesNewRomanPSMT" w:hAnsi="Times New Roman"/>
                <w:color w:val="000000"/>
                <w:lang w:val="kk-KZ"/>
              </w:rPr>
              <w:t>а</w:t>
            </w:r>
            <w:r w:rsidRPr="004A1201">
              <w:rPr>
                <w:rFonts w:ascii="Times New Roman" w:eastAsia="OEGHA+TimesNewRomanPSMT" w:hAnsi="Times New Roman"/>
                <w:color w:val="000000"/>
                <w:spacing w:val="-1"/>
                <w:lang w:val="kk-KZ"/>
              </w:rPr>
              <w:t>р</w:t>
            </w:r>
            <w:r w:rsidRPr="004A1201">
              <w:rPr>
                <w:rFonts w:ascii="Times New Roman" w:eastAsia="OEGHA+TimesNewRomanPSMT" w:hAnsi="Times New Roman"/>
                <w:color w:val="000000"/>
                <w:lang w:val="kk-KZ"/>
              </w:rPr>
              <w:t>дың қасиетт</w:t>
            </w:r>
            <w:r w:rsidRPr="004A1201">
              <w:rPr>
                <w:rFonts w:ascii="Times New Roman" w:eastAsia="OEGHA+TimesNewRomanPSMT" w:hAnsi="Times New Roman"/>
                <w:color w:val="000000"/>
                <w:spacing w:val="-1"/>
                <w:lang w:val="kk-KZ"/>
              </w:rPr>
              <w:t>ер</w:t>
            </w:r>
            <w:r w:rsidRPr="004A1201">
              <w:rPr>
                <w:rFonts w:ascii="Times New Roman" w:eastAsia="OEGHA+TimesNewRomanPSMT" w:hAnsi="Times New Roman"/>
                <w:color w:val="000000"/>
                <w:lang w:val="kk-KZ"/>
              </w:rPr>
              <w:t>і т</w:t>
            </w:r>
            <w:r w:rsidRPr="004A1201">
              <w:rPr>
                <w:rFonts w:ascii="Times New Roman" w:eastAsia="OEGHA+TimesNewRomanPSMT" w:hAnsi="Times New Roman"/>
                <w:color w:val="000000"/>
                <w:spacing w:val="-2"/>
                <w:lang w:val="kk-KZ"/>
              </w:rPr>
              <w:t>у</w:t>
            </w:r>
            <w:r w:rsidRPr="004A1201">
              <w:rPr>
                <w:rFonts w:ascii="Times New Roman" w:eastAsia="OEGHA+TimesNewRomanPSMT" w:hAnsi="Times New Roman"/>
                <w:color w:val="000000"/>
                <w:lang w:val="kk-KZ"/>
              </w:rPr>
              <w:t>ралы түсінік қалыпт</w:t>
            </w:r>
            <w:r w:rsidRPr="004A1201">
              <w:rPr>
                <w:rFonts w:ascii="Times New Roman" w:eastAsia="OEGHA+TimesNewRomanPSMT" w:hAnsi="Times New Roman"/>
                <w:color w:val="000000"/>
                <w:spacing w:val="-1"/>
                <w:lang w:val="kk-KZ"/>
              </w:rPr>
              <w:t>а</w:t>
            </w:r>
            <w:r w:rsidRPr="004A1201">
              <w:rPr>
                <w:rFonts w:ascii="Times New Roman" w:eastAsia="OEGHA+TimesNewRomanPSMT" w:hAnsi="Times New Roman"/>
                <w:color w:val="000000"/>
                <w:lang w:val="kk-KZ"/>
              </w:rPr>
              <w:t>ст</w:t>
            </w:r>
            <w:r w:rsidRPr="004A1201">
              <w:rPr>
                <w:rFonts w:ascii="Times New Roman" w:eastAsia="OEGHA+TimesNewRomanPSMT" w:hAnsi="Times New Roman"/>
                <w:color w:val="000000"/>
                <w:spacing w:val="-1"/>
                <w:lang w:val="kk-KZ"/>
              </w:rPr>
              <w:t>ы</w:t>
            </w:r>
            <w:r w:rsidRPr="004A1201">
              <w:rPr>
                <w:rFonts w:ascii="Times New Roman" w:eastAsia="OEGHA+TimesNewRomanPSMT" w:hAnsi="Times New Roman"/>
                <w:color w:val="000000"/>
                <w:lang w:val="kk-KZ"/>
              </w:rPr>
              <w:t>ру</w:t>
            </w:r>
          </w:p>
          <w:p w:rsidR="00382AC0" w:rsidRPr="004A1201" w:rsidRDefault="00382AC0" w:rsidP="000803DF">
            <w:pPr>
              <w:pStyle w:val="2"/>
              <w:widowControl w:val="0"/>
              <w:rPr>
                <w:rFonts w:ascii="Times New Roman" w:eastAsia="Times New Roman" w:hAnsi="Times New Roman" w:cs="Times New Roman"/>
                <w:lang w:val="kk-KZ"/>
              </w:rPr>
            </w:pPr>
            <w:r w:rsidRPr="004A1201">
              <w:rPr>
                <w:rFonts w:ascii="Times New Roman" w:eastAsia="Times New Roman" w:hAnsi="Times New Roman" w:cs="Times New Roman"/>
                <w:b/>
                <w:kern w:val="24"/>
                <w:lang w:val="kk-KZ"/>
              </w:rPr>
              <w:t xml:space="preserve"> (Сурет салу мүсіндеу жапсыру)</w:t>
            </w:r>
          </w:p>
        </w:tc>
        <w:tc>
          <w:tcPr>
            <w:tcW w:w="2665"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pStyle w:val="2"/>
              <w:widowControl w:val="0"/>
              <w:rPr>
                <w:rFonts w:ascii="Times New Roman" w:eastAsia="OEGHA+TimesNewRomanPSMT" w:hAnsi="Times New Roman"/>
                <w:b/>
                <w:color w:val="000000"/>
                <w:lang w:val="kk-KZ"/>
              </w:rPr>
            </w:pPr>
            <w:r w:rsidRPr="004A1201">
              <w:rPr>
                <w:rFonts w:ascii="Times New Roman" w:eastAsia="OEGHA+TimesNewRomanPSMT" w:hAnsi="Times New Roman"/>
                <w:b/>
                <w:color w:val="000000"/>
                <w:lang w:val="kk-KZ"/>
              </w:rPr>
              <w:lastRenderedPageBreak/>
              <w:t>Сүйікті ойыншығым</w:t>
            </w:r>
          </w:p>
          <w:p w:rsidR="00382AC0" w:rsidRPr="004A1201" w:rsidRDefault="00382AC0" w:rsidP="000803DF">
            <w:pPr>
              <w:pStyle w:val="2"/>
              <w:widowControl w:val="0"/>
              <w:rPr>
                <w:rFonts w:ascii="Times New Roman" w:eastAsia="Times New Roman" w:hAnsi="Times New Roman" w:cs="Times New Roman"/>
                <w:b/>
                <w:lang w:val="kk-KZ"/>
              </w:rPr>
            </w:pPr>
            <w:r w:rsidRPr="004A1201">
              <w:rPr>
                <w:rFonts w:ascii="Times New Roman" w:eastAsia="OEGHA+TimesNewRomanPSMT" w:hAnsi="Times New Roman"/>
                <w:b/>
                <w:color w:val="000000"/>
                <w:lang w:val="kk-KZ"/>
              </w:rPr>
              <w:t xml:space="preserve">Міндеті: </w:t>
            </w:r>
            <w:r w:rsidRPr="004A1201">
              <w:rPr>
                <w:rFonts w:ascii="Times New Roman" w:eastAsia="Times New Roman" w:hAnsi="Times New Roman" w:cs="Times New Roman"/>
                <w:lang w:val="kk-KZ"/>
              </w:rPr>
              <w:t xml:space="preserve">Балаларды түстерді ажыратуға үйрету.Балалрға көкөністің суретін,түстерін ажыратып ретімен дұрыс салуға үйрету.Әр  түрлі қағаздан қиылған түстерді  пайдаланып көкөністер жапсыру. Саусақ пен алақан </w:t>
            </w:r>
            <w:r w:rsidRPr="004A1201">
              <w:rPr>
                <w:rFonts w:ascii="Times New Roman" w:eastAsia="Times New Roman" w:hAnsi="Times New Roman" w:cs="Times New Roman"/>
                <w:lang w:val="kk-KZ"/>
              </w:rPr>
              <w:lastRenderedPageBreak/>
              <w:t xml:space="preserve">қозғалыстарын пайдалана отырып, көкөністерді мүсіндеуді үйрету. </w:t>
            </w:r>
            <w:r w:rsidRPr="004A1201">
              <w:rPr>
                <w:rFonts w:ascii="Times New Roman" w:eastAsia="Times New Roman" w:hAnsi="Times New Roman" w:cs="Times New Roman"/>
                <w:b/>
                <w:kern w:val="24"/>
                <w:lang w:val="kk-KZ"/>
              </w:rPr>
              <w:t>(Сурет салу мүсіндеу жапсыру)</w:t>
            </w:r>
          </w:p>
        </w:tc>
        <w:tc>
          <w:tcPr>
            <w:tcW w:w="2977"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pStyle w:val="2"/>
              <w:widowControl w:val="0"/>
              <w:rPr>
                <w:rFonts w:ascii="Times New Roman" w:eastAsia="OEGHA+TimesNewRomanPSMT" w:hAnsi="Times New Roman"/>
                <w:b/>
                <w:color w:val="000000"/>
                <w:lang w:val="kk-KZ"/>
              </w:rPr>
            </w:pPr>
            <w:r w:rsidRPr="004A1201">
              <w:rPr>
                <w:rFonts w:ascii="Times New Roman" w:eastAsia="OEGHA+TimesNewRomanPSMT" w:hAnsi="Times New Roman"/>
                <w:b/>
                <w:color w:val="000000"/>
                <w:lang w:val="kk-KZ"/>
              </w:rPr>
              <w:lastRenderedPageBreak/>
              <w:t>Саты</w:t>
            </w:r>
          </w:p>
          <w:p w:rsidR="00382AC0" w:rsidRPr="004A1201" w:rsidRDefault="00382AC0" w:rsidP="000803DF">
            <w:pPr>
              <w:pStyle w:val="2"/>
              <w:widowControl w:val="0"/>
              <w:rPr>
                <w:rFonts w:ascii="Times New Roman" w:eastAsia="Times New Roman" w:hAnsi="Times New Roman" w:cs="Times New Roman"/>
                <w:b/>
                <w:lang w:val="kk-KZ"/>
              </w:rPr>
            </w:pPr>
            <w:r w:rsidRPr="004A1201">
              <w:rPr>
                <w:rFonts w:ascii="Times New Roman" w:eastAsia="OEGHA+TimesNewRomanPSMT" w:hAnsi="Times New Roman"/>
                <w:b/>
                <w:color w:val="000000"/>
                <w:lang w:val="kk-KZ"/>
              </w:rPr>
              <w:t xml:space="preserve">Міндеті: </w:t>
            </w:r>
            <w:r w:rsidRPr="004A1201">
              <w:rPr>
                <w:rFonts w:ascii="Times New Roman" w:eastAsia="OEGHA+TimesNewRomanPSMT" w:hAnsi="Times New Roman"/>
                <w:color w:val="000000"/>
                <w:lang w:val="kk-KZ"/>
              </w:rPr>
              <w:t>қ</w:t>
            </w:r>
            <w:r w:rsidRPr="004A1201">
              <w:rPr>
                <w:rFonts w:ascii="Times New Roman" w:eastAsia="OEGHA+TimesNewRomanPSMT" w:hAnsi="Times New Roman"/>
                <w:color w:val="000000"/>
                <w:spacing w:val="2"/>
                <w:lang w:val="kk-KZ"/>
              </w:rPr>
              <w:t>о</w:t>
            </w:r>
            <w:r w:rsidRPr="004A1201">
              <w:rPr>
                <w:rFonts w:ascii="Times New Roman" w:eastAsia="OEGHA+TimesNewRomanPSMT" w:hAnsi="Times New Roman"/>
                <w:color w:val="000000"/>
                <w:spacing w:val="-2"/>
                <w:lang w:val="kk-KZ"/>
              </w:rPr>
              <w:t>л</w:t>
            </w:r>
            <w:r w:rsidRPr="004A1201">
              <w:rPr>
                <w:rFonts w:ascii="Times New Roman" w:eastAsia="OEGHA+TimesNewRomanPSMT" w:hAnsi="Times New Roman"/>
                <w:color w:val="000000"/>
                <w:lang w:val="kk-KZ"/>
              </w:rPr>
              <w:t>дан</w:t>
            </w:r>
            <w:r w:rsidRPr="004A1201">
              <w:rPr>
                <w:rFonts w:ascii="Times New Roman" w:eastAsia="OEGHA+TimesNewRomanPSMT" w:hAnsi="Times New Roman"/>
                <w:color w:val="000000"/>
                <w:spacing w:val="-2"/>
                <w:lang w:val="kk-KZ"/>
              </w:rPr>
              <w:t>у</w:t>
            </w:r>
            <w:r w:rsidRPr="004A1201">
              <w:rPr>
                <w:rFonts w:ascii="Times New Roman" w:eastAsia="OEGHA+TimesNewRomanPSMT" w:hAnsi="Times New Roman"/>
                <w:color w:val="000000"/>
                <w:lang w:val="kk-KZ"/>
              </w:rPr>
              <w:t>дың қар</w:t>
            </w:r>
            <w:r w:rsidRPr="004A1201">
              <w:rPr>
                <w:rFonts w:ascii="Times New Roman" w:eastAsia="OEGHA+TimesNewRomanPSMT" w:hAnsi="Times New Roman"/>
                <w:color w:val="000000"/>
                <w:spacing w:val="-1"/>
                <w:lang w:val="kk-KZ"/>
              </w:rPr>
              <w:t>а</w:t>
            </w:r>
            <w:r w:rsidRPr="004A1201">
              <w:rPr>
                <w:rFonts w:ascii="Times New Roman" w:eastAsia="OEGHA+TimesNewRomanPSMT" w:hAnsi="Times New Roman"/>
                <w:color w:val="000000"/>
                <w:lang w:val="kk-KZ"/>
              </w:rPr>
              <w:t>па</w:t>
            </w:r>
            <w:r w:rsidRPr="004A1201">
              <w:rPr>
                <w:rFonts w:ascii="Times New Roman" w:eastAsia="OEGHA+TimesNewRomanPSMT" w:hAnsi="Times New Roman"/>
                <w:color w:val="000000"/>
                <w:spacing w:val="-1"/>
                <w:lang w:val="kk-KZ"/>
              </w:rPr>
              <w:t>й</w:t>
            </w:r>
            <w:r w:rsidRPr="004A1201">
              <w:rPr>
                <w:rFonts w:ascii="Times New Roman" w:eastAsia="OEGHA+TimesNewRomanPSMT" w:hAnsi="Times New Roman"/>
                <w:color w:val="000000"/>
                <w:lang w:val="kk-KZ"/>
              </w:rPr>
              <w:t>ым ә</w:t>
            </w:r>
            <w:r w:rsidRPr="004A1201">
              <w:rPr>
                <w:rFonts w:ascii="Times New Roman" w:eastAsia="OEGHA+TimesNewRomanPSMT" w:hAnsi="Times New Roman"/>
                <w:color w:val="000000"/>
                <w:spacing w:val="-1"/>
                <w:lang w:val="kk-KZ"/>
              </w:rPr>
              <w:t>д</w:t>
            </w:r>
            <w:r w:rsidRPr="004A1201">
              <w:rPr>
                <w:rFonts w:ascii="Times New Roman" w:eastAsia="OEGHA+TimesNewRomanPSMT" w:hAnsi="Times New Roman"/>
                <w:color w:val="000000"/>
                <w:spacing w:val="1"/>
                <w:lang w:val="kk-KZ"/>
              </w:rPr>
              <w:t>і</w:t>
            </w:r>
            <w:r w:rsidRPr="004A1201">
              <w:rPr>
                <w:rFonts w:ascii="Times New Roman" w:eastAsia="OEGHA+TimesNewRomanPSMT" w:hAnsi="Times New Roman"/>
                <w:color w:val="000000"/>
                <w:lang w:val="kk-KZ"/>
              </w:rPr>
              <w:t>ст</w:t>
            </w:r>
            <w:r w:rsidRPr="004A1201">
              <w:rPr>
                <w:rFonts w:ascii="Times New Roman" w:eastAsia="OEGHA+TimesNewRomanPSMT" w:hAnsi="Times New Roman"/>
                <w:color w:val="000000"/>
                <w:spacing w:val="-3"/>
                <w:lang w:val="kk-KZ"/>
              </w:rPr>
              <w:t>е</w:t>
            </w:r>
            <w:r w:rsidRPr="004A1201">
              <w:rPr>
                <w:rFonts w:ascii="Times New Roman" w:eastAsia="OEGHA+TimesNewRomanPSMT" w:hAnsi="Times New Roman"/>
                <w:color w:val="000000"/>
                <w:spacing w:val="-1"/>
                <w:lang w:val="kk-KZ"/>
              </w:rPr>
              <w:t>рі</w:t>
            </w:r>
            <w:r w:rsidRPr="004A1201">
              <w:rPr>
                <w:rFonts w:ascii="Times New Roman" w:eastAsia="OEGHA+TimesNewRomanPSMT" w:hAnsi="Times New Roman"/>
                <w:color w:val="000000"/>
                <w:lang w:val="kk-KZ"/>
              </w:rPr>
              <w:t>н (</w:t>
            </w:r>
            <w:r w:rsidRPr="004A1201">
              <w:rPr>
                <w:rFonts w:ascii="Times New Roman" w:eastAsia="OEGHA+TimesNewRomanPSMT" w:hAnsi="Times New Roman"/>
                <w:color w:val="000000"/>
                <w:spacing w:val="1"/>
                <w:lang w:val="kk-KZ"/>
              </w:rPr>
              <w:t>ұ</w:t>
            </w:r>
            <w:r w:rsidRPr="004A1201">
              <w:rPr>
                <w:rFonts w:ascii="Times New Roman" w:eastAsia="OEGHA+TimesNewRomanPSMT" w:hAnsi="Times New Roman"/>
                <w:color w:val="000000"/>
                <w:lang w:val="kk-KZ"/>
              </w:rPr>
              <w:t>с</w:t>
            </w:r>
            <w:r w:rsidRPr="004A1201">
              <w:rPr>
                <w:rFonts w:ascii="Times New Roman" w:eastAsia="OEGHA+TimesNewRomanPSMT" w:hAnsi="Times New Roman"/>
                <w:color w:val="000000"/>
                <w:spacing w:val="-2"/>
                <w:lang w:val="kk-KZ"/>
              </w:rPr>
              <w:t>а</w:t>
            </w:r>
            <w:r w:rsidRPr="004A1201">
              <w:rPr>
                <w:rFonts w:ascii="Times New Roman" w:eastAsia="OEGHA+TimesNewRomanPSMT" w:hAnsi="Times New Roman"/>
                <w:color w:val="000000"/>
                <w:lang w:val="kk-KZ"/>
              </w:rPr>
              <w:t>қта</w:t>
            </w:r>
            <w:r w:rsidRPr="004A1201">
              <w:rPr>
                <w:rFonts w:ascii="Times New Roman" w:eastAsia="OEGHA+TimesNewRomanPSMT" w:hAnsi="Times New Roman"/>
                <w:color w:val="000000"/>
                <w:spacing w:val="-3"/>
                <w:lang w:val="kk-KZ"/>
              </w:rPr>
              <w:t>у</w:t>
            </w:r>
            <w:r w:rsidRPr="004A1201">
              <w:rPr>
                <w:rFonts w:ascii="Times New Roman" w:eastAsia="OEGHA+TimesNewRomanPSMT" w:hAnsi="Times New Roman"/>
                <w:color w:val="000000"/>
                <w:lang w:val="kk-KZ"/>
              </w:rPr>
              <w:t>,ж</w:t>
            </w:r>
            <w:r w:rsidRPr="004A1201">
              <w:rPr>
                <w:rFonts w:ascii="Times New Roman" w:eastAsia="OEGHA+TimesNewRomanPSMT" w:hAnsi="Times New Roman"/>
                <w:color w:val="000000"/>
                <w:spacing w:val="2"/>
                <w:lang w:val="kk-KZ"/>
              </w:rPr>
              <w:t>ыр</w:t>
            </w:r>
            <w:r w:rsidRPr="004A1201">
              <w:rPr>
                <w:rFonts w:ascii="Times New Roman" w:eastAsia="OEGHA+TimesNewRomanPSMT" w:hAnsi="Times New Roman"/>
                <w:color w:val="000000"/>
                <w:lang w:val="kk-KZ"/>
              </w:rPr>
              <w:t>т</w:t>
            </w:r>
            <w:r w:rsidRPr="004A1201">
              <w:rPr>
                <w:rFonts w:ascii="Times New Roman" w:eastAsia="OEGHA+TimesNewRomanPSMT" w:hAnsi="Times New Roman"/>
                <w:color w:val="000000"/>
                <w:spacing w:val="-1"/>
                <w:lang w:val="kk-KZ"/>
              </w:rPr>
              <w:t>у</w:t>
            </w:r>
            <w:r w:rsidRPr="004A1201">
              <w:rPr>
                <w:rFonts w:ascii="Times New Roman" w:eastAsia="OEGHA+TimesNewRomanPSMT" w:hAnsi="Times New Roman"/>
                <w:color w:val="000000"/>
                <w:lang w:val="kk-KZ"/>
              </w:rPr>
              <w:t>),  ж</w:t>
            </w:r>
            <w:r w:rsidRPr="004A1201">
              <w:rPr>
                <w:rFonts w:ascii="Times New Roman" w:eastAsia="OEGHA+TimesNewRomanPSMT" w:hAnsi="Times New Roman"/>
                <w:color w:val="000000"/>
                <w:spacing w:val="1"/>
                <w:lang w:val="kk-KZ"/>
              </w:rPr>
              <w:t>ұ</w:t>
            </w:r>
            <w:r w:rsidRPr="004A1201">
              <w:rPr>
                <w:rFonts w:ascii="Times New Roman" w:eastAsia="OEGHA+TimesNewRomanPSMT" w:hAnsi="Times New Roman"/>
                <w:color w:val="000000"/>
                <w:lang w:val="kk-KZ"/>
              </w:rPr>
              <w:t>мыст</w:t>
            </w:r>
            <w:r w:rsidRPr="004A1201">
              <w:rPr>
                <w:rFonts w:ascii="Times New Roman" w:eastAsia="OEGHA+TimesNewRomanPSMT" w:hAnsi="Times New Roman"/>
                <w:color w:val="000000"/>
                <w:spacing w:val="-1"/>
                <w:lang w:val="kk-KZ"/>
              </w:rPr>
              <w:t>а</w:t>
            </w:r>
            <w:r w:rsidRPr="004A1201">
              <w:rPr>
                <w:rFonts w:ascii="Times New Roman" w:eastAsia="OEGHA+TimesNewRomanPSMT" w:hAnsi="Times New Roman"/>
                <w:color w:val="000000"/>
                <w:lang w:val="kk-KZ"/>
              </w:rPr>
              <w:t>рын жа</w:t>
            </w:r>
            <w:r w:rsidRPr="004A1201">
              <w:rPr>
                <w:rFonts w:ascii="Times New Roman" w:eastAsia="OEGHA+TimesNewRomanPSMT" w:hAnsi="Times New Roman"/>
                <w:color w:val="000000"/>
                <w:spacing w:val="-2"/>
                <w:lang w:val="kk-KZ"/>
              </w:rPr>
              <w:t>с</w:t>
            </w:r>
            <w:r w:rsidRPr="004A1201">
              <w:rPr>
                <w:rFonts w:ascii="Times New Roman" w:eastAsia="OEGHA+TimesNewRomanPSMT" w:hAnsi="Times New Roman"/>
                <w:color w:val="000000"/>
                <w:lang w:val="kk-KZ"/>
              </w:rPr>
              <w:t>ау тәсіл</w:t>
            </w:r>
            <w:r w:rsidRPr="004A1201">
              <w:rPr>
                <w:rFonts w:ascii="Times New Roman" w:eastAsia="OEGHA+TimesNewRomanPSMT" w:hAnsi="Times New Roman"/>
                <w:color w:val="000000"/>
                <w:spacing w:val="-1"/>
                <w:lang w:val="kk-KZ"/>
              </w:rPr>
              <w:t>д</w:t>
            </w:r>
            <w:r w:rsidRPr="004A1201">
              <w:rPr>
                <w:rFonts w:ascii="Times New Roman" w:eastAsia="OEGHA+TimesNewRomanPSMT" w:hAnsi="Times New Roman"/>
                <w:color w:val="000000"/>
                <w:lang w:val="kk-KZ"/>
              </w:rPr>
              <w:t>е</w:t>
            </w:r>
            <w:r w:rsidRPr="004A1201">
              <w:rPr>
                <w:rFonts w:ascii="Times New Roman" w:eastAsia="OEGHA+TimesNewRomanPSMT" w:hAnsi="Times New Roman"/>
                <w:color w:val="000000"/>
                <w:spacing w:val="-1"/>
                <w:lang w:val="kk-KZ"/>
              </w:rPr>
              <w:t>р</w:t>
            </w:r>
            <w:r w:rsidRPr="004A1201">
              <w:rPr>
                <w:rFonts w:ascii="Times New Roman" w:eastAsia="OEGHA+TimesNewRomanPSMT" w:hAnsi="Times New Roman"/>
                <w:color w:val="000000"/>
                <w:lang w:val="kk-KZ"/>
              </w:rPr>
              <w:t>ін (же</w:t>
            </w:r>
            <w:r w:rsidRPr="004A1201">
              <w:rPr>
                <w:rFonts w:ascii="Times New Roman" w:eastAsia="OEGHA+TimesNewRomanPSMT" w:hAnsi="Times New Roman"/>
                <w:color w:val="000000"/>
                <w:spacing w:val="-2"/>
                <w:lang w:val="kk-KZ"/>
              </w:rPr>
              <w:t>л</w:t>
            </w:r>
            <w:r w:rsidRPr="004A1201">
              <w:rPr>
                <w:rFonts w:ascii="Times New Roman" w:eastAsia="OEGHA+TimesNewRomanPSMT" w:hAnsi="Times New Roman"/>
                <w:color w:val="000000"/>
                <w:lang w:val="kk-KZ"/>
              </w:rPr>
              <w:t>імсі</w:t>
            </w:r>
            <w:r w:rsidRPr="004A1201">
              <w:rPr>
                <w:rFonts w:ascii="Times New Roman" w:eastAsia="OEGHA+TimesNewRomanPSMT" w:hAnsi="Times New Roman"/>
                <w:color w:val="000000"/>
                <w:spacing w:val="-3"/>
                <w:lang w:val="kk-KZ"/>
              </w:rPr>
              <w:t>з</w:t>
            </w:r>
            <w:r w:rsidRPr="004A1201">
              <w:rPr>
                <w:rFonts w:ascii="Times New Roman" w:eastAsia="OEGHA+TimesNewRomanPSMT" w:hAnsi="Times New Roman"/>
                <w:color w:val="000000"/>
                <w:lang w:val="kk-KZ"/>
              </w:rPr>
              <w:t>) үйрет</w:t>
            </w:r>
            <w:r w:rsidRPr="004A1201">
              <w:rPr>
                <w:rFonts w:ascii="Times New Roman" w:eastAsia="OEGHA+TimesNewRomanPSMT" w:hAnsi="Times New Roman"/>
                <w:color w:val="000000"/>
                <w:spacing w:val="-1"/>
                <w:lang w:val="kk-KZ"/>
              </w:rPr>
              <w:t>у</w:t>
            </w:r>
            <w:r w:rsidRPr="004A1201">
              <w:rPr>
                <w:rFonts w:ascii="Times New Roman" w:hAnsi="Times New Roman"/>
                <w:color w:val="000000"/>
                <w:w w:val="99"/>
                <w:lang w:val="kk-KZ"/>
              </w:rPr>
              <w:t>.</w:t>
            </w:r>
            <w:r w:rsidRPr="004A1201">
              <w:rPr>
                <w:rFonts w:ascii="Times New Roman" w:eastAsia="OEGHA+TimesNewRomanPSMT" w:hAnsi="Times New Roman"/>
                <w:color w:val="000000"/>
                <w:lang w:val="kk-KZ"/>
              </w:rPr>
              <w:t xml:space="preserve"> Ба</w:t>
            </w:r>
            <w:r w:rsidRPr="004A1201">
              <w:rPr>
                <w:rFonts w:ascii="Times New Roman" w:eastAsia="OEGHA+TimesNewRomanPSMT" w:hAnsi="Times New Roman"/>
                <w:color w:val="000000"/>
                <w:spacing w:val="-1"/>
                <w:lang w:val="kk-KZ"/>
              </w:rPr>
              <w:t>л</w:t>
            </w:r>
            <w:r w:rsidRPr="004A1201">
              <w:rPr>
                <w:rFonts w:ascii="Times New Roman" w:eastAsia="OEGHA+TimesNewRomanPSMT" w:hAnsi="Times New Roman"/>
                <w:color w:val="000000"/>
                <w:lang w:val="kk-KZ"/>
              </w:rPr>
              <w:t>алард</w:t>
            </w:r>
            <w:r w:rsidRPr="004A1201">
              <w:rPr>
                <w:rFonts w:ascii="Times New Roman" w:eastAsia="OEGHA+TimesNewRomanPSMT" w:hAnsi="Times New Roman"/>
                <w:color w:val="000000"/>
                <w:spacing w:val="-1"/>
                <w:lang w:val="kk-KZ"/>
              </w:rPr>
              <w:t>ы</w:t>
            </w:r>
            <w:r w:rsidRPr="004A1201">
              <w:rPr>
                <w:rFonts w:ascii="Times New Roman" w:eastAsia="OEGHA+TimesNewRomanPSMT" w:hAnsi="Times New Roman"/>
                <w:color w:val="000000"/>
                <w:lang w:val="kk-KZ"/>
              </w:rPr>
              <w:t>ң са</w:t>
            </w:r>
            <w:r w:rsidRPr="004A1201">
              <w:rPr>
                <w:rFonts w:ascii="Times New Roman" w:eastAsia="OEGHA+TimesNewRomanPSMT" w:hAnsi="Times New Roman"/>
                <w:color w:val="000000"/>
                <w:spacing w:val="-2"/>
                <w:lang w:val="kk-KZ"/>
              </w:rPr>
              <w:t>з</w:t>
            </w:r>
            <w:r w:rsidRPr="004A1201">
              <w:rPr>
                <w:rFonts w:ascii="Times New Roman" w:eastAsia="OEGHA+TimesNewRomanPSMT" w:hAnsi="Times New Roman"/>
                <w:color w:val="000000"/>
                <w:lang w:val="kk-KZ"/>
              </w:rPr>
              <w:t>ба</w:t>
            </w:r>
            <w:r w:rsidRPr="004A1201">
              <w:rPr>
                <w:rFonts w:ascii="Times New Roman" w:eastAsia="OEGHA+TimesNewRomanPSMT" w:hAnsi="Times New Roman"/>
                <w:color w:val="000000"/>
                <w:spacing w:val="-3"/>
                <w:lang w:val="kk-KZ"/>
              </w:rPr>
              <w:t>л</w:t>
            </w:r>
            <w:r w:rsidRPr="004A1201">
              <w:rPr>
                <w:rFonts w:ascii="Times New Roman" w:eastAsia="OEGHA+TimesNewRomanPSMT" w:hAnsi="Times New Roman"/>
                <w:color w:val="000000"/>
                <w:lang w:val="kk-KZ"/>
              </w:rPr>
              <w:t>шы</w:t>
            </w:r>
            <w:r w:rsidRPr="004A1201">
              <w:rPr>
                <w:rFonts w:ascii="Times New Roman" w:eastAsia="OEGHA+TimesNewRomanPSMT" w:hAnsi="Times New Roman"/>
                <w:color w:val="000000"/>
                <w:spacing w:val="1"/>
                <w:lang w:val="kk-KZ"/>
              </w:rPr>
              <w:t>қ</w:t>
            </w:r>
            <w:r w:rsidRPr="004A1201">
              <w:rPr>
                <w:rFonts w:ascii="Times New Roman" w:eastAsia="OEGHA+TimesNewRomanPSMT" w:hAnsi="Times New Roman"/>
                <w:color w:val="000000"/>
                <w:lang w:val="kk-KZ"/>
              </w:rPr>
              <w:t xml:space="preserve">, </w:t>
            </w:r>
            <w:r w:rsidRPr="004A1201">
              <w:rPr>
                <w:rFonts w:ascii="Times New Roman" w:eastAsia="OEGHA+TimesNewRomanPSMT" w:hAnsi="Times New Roman"/>
                <w:color w:val="000000"/>
                <w:spacing w:val="-2"/>
                <w:lang w:val="kk-KZ"/>
              </w:rPr>
              <w:t>е</w:t>
            </w:r>
            <w:r w:rsidRPr="004A1201">
              <w:rPr>
                <w:rFonts w:ascii="Times New Roman" w:eastAsia="OEGHA+TimesNewRomanPSMT" w:hAnsi="Times New Roman"/>
                <w:color w:val="000000"/>
                <w:lang w:val="kk-KZ"/>
              </w:rPr>
              <w:t>рме</w:t>
            </w:r>
            <w:r w:rsidRPr="004A1201">
              <w:rPr>
                <w:rFonts w:ascii="Times New Roman" w:eastAsia="OEGHA+TimesNewRomanPSMT" w:hAnsi="Times New Roman"/>
                <w:color w:val="000000"/>
                <w:spacing w:val="-2"/>
                <w:lang w:val="kk-KZ"/>
              </w:rPr>
              <w:t>к</w:t>
            </w:r>
            <w:r w:rsidRPr="004A1201">
              <w:rPr>
                <w:rFonts w:ascii="Times New Roman" w:eastAsia="OEGHA+TimesNewRomanPSMT" w:hAnsi="Times New Roman"/>
                <w:color w:val="000000"/>
                <w:lang w:val="kk-KZ"/>
              </w:rPr>
              <w:t>саз ж</w:t>
            </w:r>
            <w:r w:rsidRPr="004A1201">
              <w:rPr>
                <w:rFonts w:ascii="Times New Roman" w:eastAsia="OEGHA+TimesNewRomanPSMT" w:hAnsi="Times New Roman"/>
                <w:color w:val="000000"/>
                <w:spacing w:val="-2"/>
                <w:lang w:val="kk-KZ"/>
              </w:rPr>
              <w:t>ә</w:t>
            </w:r>
            <w:r w:rsidRPr="004A1201">
              <w:rPr>
                <w:rFonts w:ascii="Times New Roman" w:eastAsia="OEGHA+TimesNewRomanPSMT" w:hAnsi="Times New Roman"/>
                <w:color w:val="000000"/>
                <w:lang w:val="kk-KZ"/>
              </w:rPr>
              <w:t xml:space="preserve">не оның </w:t>
            </w:r>
            <w:r w:rsidRPr="004A1201">
              <w:rPr>
                <w:rFonts w:ascii="Times New Roman" w:eastAsia="OEGHA+TimesNewRomanPSMT" w:hAnsi="Times New Roman"/>
                <w:color w:val="000000"/>
                <w:spacing w:val="-1"/>
                <w:lang w:val="kk-KZ"/>
              </w:rPr>
              <w:t>қ</w:t>
            </w:r>
            <w:r w:rsidRPr="004A1201">
              <w:rPr>
                <w:rFonts w:ascii="Times New Roman" w:eastAsia="OEGHA+TimesNewRomanPSMT" w:hAnsi="Times New Roman"/>
                <w:color w:val="000000"/>
                <w:lang w:val="kk-KZ"/>
              </w:rPr>
              <w:t>ас</w:t>
            </w:r>
            <w:r w:rsidRPr="004A1201">
              <w:rPr>
                <w:rFonts w:ascii="Times New Roman" w:eastAsia="OEGHA+TimesNewRomanPSMT" w:hAnsi="Times New Roman"/>
                <w:color w:val="000000"/>
                <w:spacing w:val="-1"/>
                <w:lang w:val="kk-KZ"/>
              </w:rPr>
              <w:t>и</w:t>
            </w:r>
            <w:r w:rsidRPr="004A1201">
              <w:rPr>
                <w:rFonts w:ascii="Times New Roman" w:eastAsia="OEGHA+TimesNewRomanPSMT" w:hAnsi="Times New Roman"/>
                <w:color w:val="000000"/>
                <w:lang w:val="kk-KZ"/>
              </w:rPr>
              <w:t>еттері т</w:t>
            </w:r>
            <w:r w:rsidRPr="004A1201">
              <w:rPr>
                <w:rFonts w:ascii="Times New Roman" w:eastAsia="OEGHA+TimesNewRomanPSMT" w:hAnsi="Times New Roman"/>
                <w:color w:val="000000"/>
                <w:spacing w:val="-2"/>
                <w:lang w:val="kk-KZ"/>
              </w:rPr>
              <w:t>у</w:t>
            </w:r>
            <w:r w:rsidRPr="004A1201">
              <w:rPr>
                <w:rFonts w:ascii="Times New Roman" w:eastAsia="OEGHA+TimesNewRomanPSMT" w:hAnsi="Times New Roman"/>
                <w:color w:val="000000"/>
                <w:lang w:val="kk-KZ"/>
              </w:rPr>
              <w:t>ралы б</w:t>
            </w:r>
            <w:r w:rsidRPr="004A1201">
              <w:rPr>
                <w:rFonts w:ascii="Times New Roman" w:eastAsia="OEGHA+TimesNewRomanPSMT" w:hAnsi="Times New Roman"/>
                <w:color w:val="000000"/>
                <w:spacing w:val="1"/>
                <w:lang w:val="kk-KZ"/>
              </w:rPr>
              <w:t>і</w:t>
            </w:r>
            <w:r w:rsidRPr="004A1201">
              <w:rPr>
                <w:rFonts w:ascii="Times New Roman" w:eastAsia="OEGHA+TimesNewRomanPSMT" w:hAnsi="Times New Roman"/>
                <w:color w:val="000000"/>
                <w:spacing w:val="-3"/>
                <w:lang w:val="kk-KZ"/>
              </w:rPr>
              <w:t>л</w:t>
            </w:r>
            <w:r w:rsidRPr="004A1201">
              <w:rPr>
                <w:rFonts w:ascii="Times New Roman" w:eastAsia="OEGHA+TimesNewRomanPSMT" w:hAnsi="Times New Roman"/>
                <w:color w:val="000000"/>
                <w:spacing w:val="1"/>
                <w:lang w:val="kk-KZ"/>
              </w:rPr>
              <w:t>і</w:t>
            </w:r>
            <w:r w:rsidRPr="004A1201">
              <w:rPr>
                <w:rFonts w:ascii="Times New Roman" w:eastAsia="OEGHA+TimesNewRomanPSMT" w:hAnsi="Times New Roman"/>
                <w:color w:val="000000"/>
                <w:spacing w:val="-2"/>
                <w:lang w:val="kk-KZ"/>
              </w:rPr>
              <w:t>м</w:t>
            </w:r>
            <w:r w:rsidRPr="004A1201">
              <w:rPr>
                <w:rFonts w:ascii="Times New Roman" w:eastAsia="OEGHA+TimesNewRomanPSMT" w:hAnsi="Times New Roman"/>
                <w:color w:val="000000"/>
                <w:lang w:val="kk-KZ"/>
              </w:rPr>
              <w:t>де</w:t>
            </w:r>
            <w:r w:rsidRPr="004A1201">
              <w:rPr>
                <w:rFonts w:ascii="Times New Roman" w:eastAsia="OEGHA+TimesNewRomanPSMT" w:hAnsi="Times New Roman"/>
                <w:color w:val="000000"/>
                <w:spacing w:val="-1"/>
                <w:lang w:val="kk-KZ"/>
              </w:rPr>
              <w:t>р</w:t>
            </w:r>
            <w:r w:rsidRPr="004A1201">
              <w:rPr>
                <w:rFonts w:ascii="Times New Roman" w:eastAsia="OEGHA+TimesNewRomanPSMT" w:hAnsi="Times New Roman"/>
                <w:color w:val="000000"/>
                <w:lang w:val="kk-KZ"/>
              </w:rPr>
              <w:t>ін қалы</w:t>
            </w:r>
            <w:r w:rsidRPr="004A1201">
              <w:rPr>
                <w:rFonts w:ascii="Times New Roman" w:eastAsia="OEGHA+TimesNewRomanPSMT" w:hAnsi="Times New Roman"/>
                <w:color w:val="000000"/>
                <w:spacing w:val="1"/>
                <w:lang w:val="kk-KZ"/>
              </w:rPr>
              <w:t>п</w:t>
            </w:r>
            <w:r w:rsidRPr="004A1201">
              <w:rPr>
                <w:rFonts w:ascii="Times New Roman" w:eastAsia="OEGHA+TimesNewRomanPSMT" w:hAnsi="Times New Roman"/>
                <w:color w:val="000000"/>
                <w:lang w:val="kk-KZ"/>
              </w:rPr>
              <w:t>тас</w:t>
            </w:r>
            <w:r w:rsidRPr="004A1201">
              <w:rPr>
                <w:rFonts w:ascii="Times New Roman" w:eastAsia="OEGHA+TimesNewRomanPSMT" w:hAnsi="Times New Roman"/>
                <w:color w:val="000000"/>
                <w:spacing w:val="-3"/>
                <w:lang w:val="kk-KZ"/>
              </w:rPr>
              <w:t>т</w:t>
            </w:r>
            <w:r w:rsidRPr="004A1201">
              <w:rPr>
                <w:rFonts w:ascii="Times New Roman" w:eastAsia="OEGHA+TimesNewRomanPSMT" w:hAnsi="Times New Roman"/>
                <w:color w:val="000000"/>
                <w:lang w:val="kk-KZ"/>
              </w:rPr>
              <w:t>ыру. Бейнеле</w:t>
            </w:r>
            <w:r w:rsidRPr="004A1201">
              <w:rPr>
                <w:rFonts w:ascii="Times New Roman" w:eastAsia="OEGHA+TimesNewRomanPSMT" w:hAnsi="Times New Roman"/>
                <w:color w:val="000000"/>
                <w:spacing w:val="-1"/>
                <w:lang w:val="kk-KZ"/>
              </w:rPr>
              <w:t>р</w:t>
            </w:r>
            <w:r w:rsidRPr="004A1201">
              <w:rPr>
                <w:rFonts w:ascii="Times New Roman" w:eastAsia="OEGHA+TimesNewRomanPSMT" w:hAnsi="Times New Roman"/>
                <w:color w:val="000000"/>
                <w:lang w:val="kk-KZ"/>
              </w:rPr>
              <w:t xml:space="preserve">ді </w:t>
            </w:r>
            <w:r w:rsidRPr="004A1201">
              <w:rPr>
                <w:rFonts w:ascii="Times New Roman" w:eastAsia="OEGHA+TimesNewRomanPSMT" w:hAnsi="Times New Roman"/>
                <w:color w:val="000000"/>
                <w:spacing w:val="1"/>
                <w:lang w:val="kk-KZ"/>
              </w:rPr>
              <w:t>п</w:t>
            </w:r>
            <w:r w:rsidRPr="004A1201">
              <w:rPr>
                <w:rFonts w:ascii="Times New Roman" w:eastAsia="OEGHA+TimesNewRomanPSMT" w:hAnsi="Times New Roman"/>
                <w:color w:val="000000"/>
                <w:lang w:val="kk-KZ"/>
              </w:rPr>
              <w:t>а</w:t>
            </w:r>
            <w:r w:rsidRPr="004A1201">
              <w:rPr>
                <w:rFonts w:ascii="Times New Roman" w:eastAsia="OEGHA+TimesNewRomanPSMT" w:hAnsi="Times New Roman"/>
                <w:color w:val="000000"/>
                <w:spacing w:val="-1"/>
                <w:lang w:val="kk-KZ"/>
              </w:rPr>
              <w:t>р</w:t>
            </w:r>
            <w:r w:rsidRPr="004A1201">
              <w:rPr>
                <w:rFonts w:ascii="Times New Roman" w:eastAsia="OEGHA+TimesNewRomanPSMT" w:hAnsi="Times New Roman"/>
                <w:color w:val="000000"/>
                <w:lang w:val="kk-KZ"/>
              </w:rPr>
              <w:t xml:space="preserve">ақ </w:t>
            </w:r>
            <w:r w:rsidRPr="004A1201">
              <w:rPr>
                <w:rFonts w:ascii="Times New Roman" w:eastAsia="OEGHA+TimesNewRomanPSMT" w:hAnsi="Times New Roman"/>
                <w:color w:val="000000"/>
                <w:spacing w:val="1"/>
                <w:lang w:val="kk-KZ"/>
              </w:rPr>
              <w:t>б</w:t>
            </w:r>
            <w:r w:rsidRPr="004A1201">
              <w:rPr>
                <w:rFonts w:ascii="Times New Roman" w:eastAsia="OEGHA+TimesNewRomanPSMT" w:hAnsi="Times New Roman"/>
                <w:color w:val="000000"/>
                <w:lang w:val="kk-KZ"/>
              </w:rPr>
              <w:t>етінде орнал</w:t>
            </w:r>
            <w:r w:rsidRPr="004A1201">
              <w:rPr>
                <w:rFonts w:ascii="Times New Roman" w:eastAsia="OEGHA+TimesNewRomanPSMT" w:hAnsi="Times New Roman"/>
                <w:color w:val="000000"/>
                <w:spacing w:val="-2"/>
                <w:lang w:val="kk-KZ"/>
              </w:rPr>
              <w:t>а</w:t>
            </w:r>
            <w:r w:rsidRPr="004A1201">
              <w:rPr>
                <w:rFonts w:ascii="Times New Roman" w:eastAsia="OEGHA+TimesNewRomanPSMT" w:hAnsi="Times New Roman"/>
                <w:color w:val="000000"/>
                <w:lang w:val="kk-KZ"/>
              </w:rPr>
              <w:t>ст</w:t>
            </w:r>
            <w:r w:rsidRPr="004A1201">
              <w:rPr>
                <w:rFonts w:ascii="Times New Roman" w:eastAsia="OEGHA+TimesNewRomanPSMT" w:hAnsi="Times New Roman"/>
                <w:color w:val="000000"/>
                <w:spacing w:val="-1"/>
                <w:lang w:val="kk-KZ"/>
              </w:rPr>
              <w:t>ы</w:t>
            </w:r>
            <w:r w:rsidRPr="004A1201">
              <w:rPr>
                <w:rFonts w:ascii="Times New Roman" w:eastAsia="OEGHA+TimesNewRomanPSMT" w:hAnsi="Times New Roman"/>
                <w:color w:val="000000"/>
                <w:lang w:val="kk-KZ"/>
              </w:rPr>
              <w:t xml:space="preserve">ра </w:t>
            </w:r>
            <w:r w:rsidRPr="004A1201">
              <w:rPr>
                <w:rFonts w:ascii="Times New Roman" w:eastAsia="OEGHA+TimesNewRomanPSMT" w:hAnsi="Times New Roman"/>
                <w:color w:val="000000"/>
                <w:spacing w:val="1"/>
                <w:lang w:val="kk-KZ"/>
              </w:rPr>
              <w:t>о</w:t>
            </w:r>
            <w:r w:rsidRPr="004A1201">
              <w:rPr>
                <w:rFonts w:ascii="Times New Roman" w:eastAsia="OEGHA+TimesNewRomanPSMT" w:hAnsi="Times New Roman"/>
                <w:color w:val="000000"/>
                <w:spacing w:val="-1"/>
                <w:lang w:val="kk-KZ"/>
              </w:rPr>
              <w:t>т</w:t>
            </w:r>
            <w:r w:rsidRPr="004A1201">
              <w:rPr>
                <w:rFonts w:ascii="Times New Roman" w:eastAsia="OEGHA+TimesNewRomanPSMT" w:hAnsi="Times New Roman"/>
                <w:color w:val="000000"/>
                <w:lang w:val="kk-KZ"/>
              </w:rPr>
              <w:t>ырып, т</w:t>
            </w:r>
            <w:r w:rsidRPr="004A1201">
              <w:rPr>
                <w:rFonts w:ascii="Times New Roman" w:eastAsia="OEGHA+TimesNewRomanPSMT" w:hAnsi="Times New Roman"/>
                <w:color w:val="000000"/>
                <w:spacing w:val="1"/>
                <w:lang w:val="kk-KZ"/>
              </w:rPr>
              <w:t>үр</w:t>
            </w:r>
            <w:r w:rsidRPr="004A1201">
              <w:rPr>
                <w:rFonts w:ascii="Times New Roman" w:eastAsia="OEGHA+TimesNewRomanPSMT" w:hAnsi="Times New Roman"/>
                <w:color w:val="000000"/>
                <w:spacing w:val="-1"/>
                <w:lang w:val="kk-KZ"/>
              </w:rPr>
              <w:t>л</w:t>
            </w:r>
            <w:r w:rsidRPr="004A1201">
              <w:rPr>
                <w:rFonts w:ascii="Times New Roman" w:eastAsia="OEGHA+TimesNewRomanPSMT" w:hAnsi="Times New Roman"/>
                <w:color w:val="000000"/>
                <w:spacing w:val="7"/>
                <w:lang w:val="kk-KZ"/>
              </w:rPr>
              <w:t>і</w:t>
            </w:r>
            <w:r w:rsidRPr="004A1201">
              <w:rPr>
                <w:rFonts w:ascii="Times New Roman" w:hAnsi="Times New Roman"/>
                <w:color w:val="000000"/>
                <w:spacing w:val="-1"/>
                <w:w w:val="109"/>
                <w:lang w:val="kk-KZ"/>
              </w:rPr>
              <w:t>-</w:t>
            </w:r>
            <w:r w:rsidRPr="004A1201">
              <w:rPr>
                <w:rFonts w:ascii="Times New Roman" w:eastAsia="OEGHA+TimesNewRomanPSMT" w:hAnsi="Times New Roman"/>
                <w:color w:val="000000"/>
                <w:lang w:val="kk-KZ"/>
              </w:rPr>
              <w:t xml:space="preserve">түсті </w:t>
            </w:r>
            <w:r w:rsidRPr="004A1201">
              <w:rPr>
                <w:rFonts w:ascii="Times New Roman" w:eastAsia="OEGHA+TimesNewRomanPSMT" w:hAnsi="Times New Roman"/>
                <w:color w:val="000000"/>
                <w:lang w:val="kk-KZ"/>
              </w:rPr>
              <w:lastRenderedPageBreak/>
              <w:t>дақт</w:t>
            </w:r>
            <w:r w:rsidRPr="004A1201">
              <w:rPr>
                <w:rFonts w:ascii="Times New Roman" w:eastAsia="OEGHA+TimesNewRomanPSMT" w:hAnsi="Times New Roman"/>
                <w:color w:val="000000"/>
                <w:spacing w:val="-1"/>
                <w:lang w:val="kk-KZ"/>
              </w:rPr>
              <w:t>ард</w:t>
            </w:r>
            <w:r w:rsidRPr="004A1201">
              <w:rPr>
                <w:rFonts w:ascii="Times New Roman" w:eastAsia="OEGHA+TimesNewRomanPSMT" w:hAnsi="Times New Roman"/>
                <w:color w:val="000000"/>
                <w:lang w:val="kk-KZ"/>
              </w:rPr>
              <w:t>ы қарама</w:t>
            </w:r>
            <w:r w:rsidRPr="004A1201">
              <w:rPr>
                <w:rFonts w:ascii="Times New Roman" w:hAnsi="Times New Roman"/>
                <w:color w:val="000000"/>
                <w:w w:val="109"/>
                <w:lang w:val="kk-KZ"/>
              </w:rPr>
              <w:t>-</w:t>
            </w:r>
            <w:r w:rsidRPr="004A1201">
              <w:rPr>
                <w:rFonts w:ascii="Times New Roman" w:eastAsia="OEGHA+TimesNewRomanPSMT" w:hAnsi="Times New Roman"/>
                <w:color w:val="000000"/>
                <w:lang w:val="kk-KZ"/>
              </w:rPr>
              <w:t>қ</w:t>
            </w:r>
            <w:r w:rsidRPr="004A1201">
              <w:rPr>
                <w:rFonts w:ascii="Times New Roman" w:eastAsia="OEGHA+TimesNewRomanPSMT" w:hAnsi="Times New Roman"/>
                <w:color w:val="000000"/>
                <w:spacing w:val="-1"/>
                <w:lang w:val="kk-KZ"/>
              </w:rPr>
              <w:t>а</w:t>
            </w:r>
            <w:r w:rsidRPr="004A1201">
              <w:rPr>
                <w:rFonts w:ascii="Times New Roman" w:eastAsia="OEGHA+TimesNewRomanPSMT" w:hAnsi="Times New Roman"/>
                <w:color w:val="000000"/>
                <w:lang w:val="kk-KZ"/>
              </w:rPr>
              <w:t>р</w:t>
            </w:r>
            <w:r w:rsidRPr="004A1201">
              <w:rPr>
                <w:rFonts w:ascii="Times New Roman" w:eastAsia="OEGHA+TimesNewRomanPSMT" w:hAnsi="Times New Roman"/>
                <w:color w:val="000000"/>
                <w:spacing w:val="-1"/>
                <w:lang w:val="kk-KZ"/>
              </w:rPr>
              <w:t>с</w:t>
            </w:r>
            <w:r w:rsidRPr="004A1201">
              <w:rPr>
                <w:rFonts w:ascii="Times New Roman" w:eastAsia="OEGHA+TimesNewRomanPSMT" w:hAnsi="Times New Roman"/>
                <w:color w:val="000000"/>
                <w:lang w:val="kk-KZ"/>
              </w:rPr>
              <w:t xml:space="preserve">ы </w:t>
            </w:r>
            <w:r w:rsidRPr="004A1201">
              <w:rPr>
                <w:rFonts w:ascii="Times New Roman" w:eastAsia="OEGHA+TimesNewRomanPSMT" w:hAnsi="Times New Roman"/>
                <w:color w:val="000000"/>
                <w:spacing w:val="1"/>
                <w:lang w:val="kk-KZ"/>
              </w:rPr>
              <w:t>ү</w:t>
            </w:r>
            <w:r w:rsidRPr="004A1201">
              <w:rPr>
                <w:rFonts w:ascii="Times New Roman" w:eastAsia="OEGHA+TimesNewRomanPSMT" w:hAnsi="Times New Roman"/>
                <w:color w:val="000000"/>
                <w:lang w:val="kk-KZ"/>
              </w:rPr>
              <w:t>йл</w:t>
            </w:r>
            <w:r w:rsidRPr="004A1201">
              <w:rPr>
                <w:rFonts w:ascii="Times New Roman" w:eastAsia="OEGHA+TimesNewRomanPSMT" w:hAnsi="Times New Roman"/>
                <w:color w:val="000000"/>
                <w:spacing w:val="-1"/>
                <w:lang w:val="kk-KZ"/>
              </w:rPr>
              <w:t>е</w:t>
            </w:r>
            <w:r w:rsidRPr="004A1201">
              <w:rPr>
                <w:rFonts w:ascii="Times New Roman" w:eastAsia="OEGHA+TimesNewRomanPSMT" w:hAnsi="Times New Roman"/>
                <w:color w:val="000000"/>
                <w:lang w:val="kk-KZ"/>
              </w:rPr>
              <w:t>стіру а</w:t>
            </w:r>
            <w:r w:rsidRPr="004A1201">
              <w:rPr>
                <w:rFonts w:ascii="Times New Roman" w:eastAsia="OEGHA+TimesNewRomanPSMT" w:hAnsi="Times New Roman"/>
                <w:color w:val="000000"/>
                <w:spacing w:val="1"/>
                <w:lang w:val="kk-KZ"/>
              </w:rPr>
              <w:t>р</w:t>
            </w:r>
            <w:r w:rsidRPr="004A1201">
              <w:rPr>
                <w:rFonts w:ascii="Times New Roman" w:eastAsia="OEGHA+TimesNewRomanPSMT" w:hAnsi="Times New Roman"/>
                <w:color w:val="000000"/>
                <w:lang w:val="kk-KZ"/>
              </w:rPr>
              <w:t xml:space="preserve">қылы </w:t>
            </w:r>
            <w:r w:rsidRPr="004A1201">
              <w:rPr>
                <w:rFonts w:ascii="Times New Roman" w:eastAsia="OEGHA+TimesNewRomanPSMT" w:hAnsi="Times New Roman"/>
                <w:color w:val="000000"/>
                <w:spacing w:val="1"/>
                <w:lang w:val="kk-KZ"/>
              </w:rPr>
              <w:t>б</w:t>
            </w:r>
            <w:r w:rsidRPr="004A1201">
              <w:rPr>
                <w:rFonts w:ascii="Times New Roman" w:eastAsia="OEGHA+TimesNewRomanPSMT" w:hAnsi="Times New Roman"/>
                <w:color w:val="000000"/>
                <w:spacing w:val="-1"/>
                <w:lang w:val="kk-KZ"/>
              </w:rPr>
              <w:t>е</w:t>
            </w:r>
            <w:r w:rsidRPr="004A1201">
              <w:rPr>
                <w:rFonts w:ascii="Times New Roman" w:eastAsia="OEGHA+TimesNewRomanPSMT" w:hAnsi="Times New Roman"/>
                <w:color w:val="000000"/>
                <w:lang w:val="kk-KZ"/>
              </w:rPr>
              <w:t xml:space="preserve">ре </w:t>
            </w:r>
            <w:r w:rsidRPr="004A1201">
              <w:rPr>
                <w:rFonts w:ascii="Times New Roman" w:eastAsia="OEGHA+TimesNewRomanPSMT" w:hAnsi="Times New Roman"/>
                <w:color w:val="000000"/>
                <w:spacing w:val="1"/>
                <w:lang w:val="kk-KZ"/>
              </w:rPr>
              <w:t>бі</w:t>
            </w:r>
            <w:r w:rsidRPr="004A1201">
              <w:rPr>
                <w:rFonts w:ascii="Times New Roman" w:eastAsia="OEGHA+TimesNewRomanPSMT" w:hAnsi="Times New Roman"/>
                <w:color w:val="000000"/>
                <w:lang w:val="kk-KZ"/>
              </w:rPr>
              <w:t>л</w:t>
            </w:r>
            <w:r w:rsidRPr="004A1201">
              <w:rPr>
                <w:rFonts w:ascii="Times New Roman" w:eastAsia="OEGHA+TimesNewRomanPSMT" w:hAnsi="Times New Roman"/>
                <w:color w:val="000000"/>
                <w:spacing w:val="-3"/>
                <w:lang w:val="kk-KZ"/>
              </w:rPr>
              <w:t>у</w:t>
            </w:r>
            <w:r w:rsidRPr="004A1201">
              <w:rPr>
                <w:rFonts w:ascii="Times New Roman" w:eastAsia="OEGHA+TimesNewRomanPSMT" w:hAnsi="Times New Roman"/>
                <w:color w:val="000000"/>
                <w:lang w:val="kk-KZ"/>
              </w:rPr>
              <w:t>.</w:t>
            </w:r>
            <w:r w:rsidRPr="004A1201">
              <w:rPr>
                <w:rFonts w:ascii="Times New Roman" w:eastAsia="Times New Roman" w:hAnsi="Times New Roman" w:cs="Times New Roman"/>
                <w:b/>
                <w:kern w:val="24"/>
                <w:lang w:val="kk-KZ"/>
              </w:rPr>
              <w:t xml:space="preserve"> (Сурет салу мүсіндеу жапсыру)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spacing w:line="254" w:lineRule="auto"/>
              <w:ind w:right="121"/>
              <w:rPr>
                <w:rFonts w:ascii="Times New Roman" w:eastAsia="Times New Roman" w:hAnsi="Times New Roman"/>
                <w:b/>
                <w:kern w:val="24"/>
                <w:lang w:val="kk-KZ"/>
              </w:rPr>
            </w:pPr>
            <w:r w:rsidRPr="004A1201">
              <w:rPr>
                <w:rFonts w:ascii="Times New Roman" w:eastAsia="Times New Roman" w:hAnsi="Times New Roman"/>
                <w:b/>
                <w:kern w:val="24"/>
                <w:lang w:val="kk-KZ"/>
              </w:rPr>
              <w:lastRenderedPageBreak/>
              <w:t>«Түсіне қарай жұптастыр»</w:t>
            </w:r>
          </w:p>
          <w:p w:rsidR="00382AC0" w:rsidRPr="004A1201" w:rsidRDefault="00382AC0" w:rsidP="000803DF">
            <w:pPr>
              <w:spacing w:line="254" w:lineRule="auto"/>
              <w:ind w:right="121"/>
              <w:rPr>
                <w:rFonts w:ascii="Times New Roman" w:eastAsia="Times New Roman" w:hAnsi="Times New Roman"/>
                <w:b/>
                <w:kern w:val="24"/>
                <w:lang w:val="kk-KZ"/>
              </w:rPr>
            </w:pPr>
            <w:r w:rsidRPr="004A1201">
              <w:rPr>
                <w:rFonts w:ascii="Times New Roman" w:eastAsia="Times New Roman" w:hAnsi="Times New Roman"/>
                <w:b/>
                <w:kern w:val="24"/>
                <w:lang w:val="kk-KZ"/>
              </w:rPr>
              <w:t>Міндеті:</w:t>
            </w:r>
            <w:r w:rsidRPr="004A1201">
              <w:rPr>
                <w:rFonts w:ascii="Times New Roman" w:eastAsia="OEGHA+TimesNewRomanPSMT" w:hAnsi="Times New Roman"/>
                <w:color w:val="000000"/>
                <w:lang w:val="kk-KZ"/>
              </w:rPr>
              <w:t xml:space="preserve"> қ</w:t>
            </w:r>
            <w:r w:rsidRPr="004A1201">
              <w:rPr>
                <w:rFonts w:ascii="Times New Roman" w:eastAsia="OEGHA+TimesNewRomanPSMT" w:hAnsi="Times New Roman"/>
                <w:color w:val="000000"/>
                <w:spacing w:val="2"/>
                <w:lang w:val="kk-KZ"/>
              </w:rPr>
              <w:t>о</w:t>
            </w:r>
            <w:r w:rsidRPr="004A1201">
              <w:rPr>
                <w:rFonts w:ascii="Times New Roman" w:eastAsia="OEGHA+TimesNewRomanPSMT" w:hAnsi="Times New Roman"/>
                <w:color w:val="000000"/>
                <w:spacing w:val="-2"/>
                <w:lang w:val="kk-KZ"/>
              </w:rPr>
              <w:t>л</w:t>
            </w:r>
            <w:r w:rsidRPr="004A1201">
              <w:rPr>
                <w:rFonts w:ascii="Times New Roman" w:eastAsia="OEGHA+TimesNewRomanPSMT" w:hAnsi="Times New Roman"/>
                <w:color w:val="000000"/>
                <w:lang w:val="kk-KZ"/>
              </w:rPr>
              <w:t>дан</w:t>
            </w:r>
            <w:r w:rsidRPr="004A1201">
              <w:rPr>
                <w:rFonts w:ascii="Times New Roman" w:eastAsia="OEGHA+TimesNewRomanPSMT" w:hAnsi="Times New Roman"/>
                <w:color w:val="000000"/>
                <w:spacing w:val="-2"/>
                <w:lang w:val="kk-KZ"/>
              </w:rPr>
              <w:t>у</w:t>
            </w:r>
            <w:r w:rsidRPr="004A1201">
              <w:rPr>
                <w:rFonts w:ascii="Times New Roman" w:eastAsia="OEGHA+TimesNewRomanPSMT" w:hAnsi="Times New Roman"/>
                <w:color w:val="000000"/>
                <w:lang w:val="kk-KZ"/>
              </w:rPr>
              <w:t>дың қар</w:t>
            </w:r>
            <w:r w:rsidRPr="004A1201">
              <w:rPr>
                <w:rFonts w:ascii="Times New Roman" w:eastAsia="OEGHA+TimesNewRomanPSMT" w:hAnsi="Times New Roman"/>
                <w:color w:val="000000"/>
                <w:spacing w:val="-1"/>
                <w:lang w:val="kk-KZ"/>
              </w:rPr>
              <w:t>а</w:t>
            </w:r>
            <w:r w:rsidRPr="004A1201">
              <w:rPr>
                <w:rFonts w:ascii="Times New Roman" w:eastAsia="OEGHA+TimesNewRomanPSMT" w:hAnsi="Times New Roman"/>
                <w:color w:val="000000"/>
                <w:lang w:val="kk-KZ"/>
              </w:rPr>
              <w:t>па</w:t>
            </w:r>
            <w:r w:rsidRPr="004A1201">
              <w:rPr>
                <w:rFonts w:ascii="Times New Roman" w:eastAsia="OEGHA+TimesNewRomanPSMT" w:hAnsi="Times New Roman"/>
                <w:color w:val="000000"/>
                <w:spacing w:val="-1"/>
                <w:lang w:val="kk-KZ"/>
              </w:rPr>
              <w:t>й</w:t>
            </w:r>
            <w:r w:rsidRPr="004A1201">
              <w:rPr>
                <w:rFonts w:ascii="Times New Roman" w:eastAsia="OEGHA+TimesNewRomanPSMT" w:hAnsi="Times New Roman"/>
                <w:color w:val="000000"/>
                <w:lang w:val="kk-KZ"/>
              </w:rPr>
              <w:t>ым ә</w:t>
            </w:r>
            <w:r w:rsidRPr="004A1201">
              <w:rPr>
                <w:rFonts w:ascii="Times New Roman" w:eastAsia="OEGHA+TimesNewRomanPSMT" w:hAnsi="Times New Roman"/>
                <w:color w:val="000000"/>
                <w:spacing w:val="-1"/>
                <w:lang w:val="kk-KZ"/>
              </w:rPr>
              <w:t>д</w:t>
            </w:r>
            <w:r w:rsidRPr="004A1201">
              <w:rPr>
                <w:rFonts w:ascii="Times New Roman" w:eastAsia="OEGHA+TimesNewRomanPSMT" w:hAnsi="Times New Roman"/>
                <w:color w:val="000000"/>
                <w:spacing w:val="1"/>
                <w:lang w:val="kk-KZ"/>
              </w:rPr>
              <w:t>і</w:t>
            </w:r>
            <w:r w:rsidRPr="004A1201">
              <w:rPr>
                <w:rFonts w:ascii="Times New Roman" w:eastAsia="OEGHA+TimesNewRomanPSMT" w:hAnsi="Times New Roman"/>
                <w:color w:val="000000"/>
                <w:lang w:val="kk-KZ"/>
              </w:rPr>
              <w:t>ст</w:t>
            </w:r>
            <w:r w:rsidRPr="004A1201">
              <w:rPr>
                <w:rFonts w:ascii="Times New Roman" w:eastAsia="OEGHA+TimesNewRomanPSMT" w:hAnsi="Times New Roman"/>
                <w:color w:val="000000"/>
                <w:spacing w:val="-3"/>
                <w:lang w:val="kk-KZ"/>
              </w:rPr>
              <w:t>е</w:t>
            </w:r>
            <w:r w:rsidRPr="004A1201">
              <w:rPr>
                <w:rFonts w:ascii="Times New Roman" w:eastAsia="OEGHA+TimesNewRomanPSMT" w:hAnsi="Times New Roman"/>
                <w:color w:val="000000"/>
                <w:spacing w:val="-1"/>
                <w:lang w:val="kk-KZ"/>
              </w:rPr>
              <w:t>рі</w:t>
            </w:r>
            <w:r w:rsidRPr="004A1201">
              <w:rPr>
                <w:rFonts w:ascii="Times New Roman" w:eastAsia="OEGHA+TimesNewRomanPSMT" w:hAnsi="Times New Roman"/>
                <w:color w:val="000000"/>
                <w:lang w:val="kk-KZ"/>
              </w:rPr>
              <w:t>н (</w:t>
            </w:r>
            <w:r w:rsidRPr="004A1201">
              <w:rPr>
                <w:rFonts w:ascii="Times New Roman" w:eastAsia="OEGHA+TimesNewRomanPSMT" w:hAnsi="Times New Roman"/>
                <w:color w:val="000000"/>
                <w:spacing w:val="1"/>
                <w:lang w:val="kk-KZ"/>
              </w:rPr>
              <w:t>ұ</w:t>
            </w:r>
            <w:r w:rsidRPr="004A1201">
              <w:rPr>
                <w:rFonts w:ascii="Times New Roman" w:eastAsia="OEGHA+TimesNewRomanPSMT" w:hAnsi="Times New Roman"/>
                <w:color w:val="000000"/>
                <w:lang w:val="kk-KZ"/>
              </w:rPr>
              <w:t>с</w:t>
            </w:r>
            <w:r w:rsidRPr="004A1201">
              <w:rPr>
                <w:rFonts w:ascii="Times New Roman" w:eastAsia="OEGHA+TimesNewRomanPSMT" w:hAnsi="Times New Roman"/>
                <w:color w:val="000000"/>
                <w:spacing w:val="-2"/>
                <w:lang w:val="kk-KZ"/>
              </w:rPr>
              <w:t>а</w:t>
            </w:r>
            <w:r w:rsidRPr="004A1201">
              <w:rPr>
                <w:rFonts w:ascii="Times New Roman" w:eastAsia="OEGHA+TimesNewRomanPSMT" w:hAnsi="Times New Roman"/>
                <w:color w:val="000000"/>
                <w:lang w:val="kk-KZ"/>
              </w:rPr>
              <w:t>қта</w:t>
            </w:r>
            <w:r w:rsidRPr="004A1201">
              <w:rPr>
                <w:rFonts w:ascii="Times New Roman" w:eastAsia="OEGHA+TimesNewRomanPSMT" w:hAnsi="Times New Roman"/>
                <w:color w:val="000000"/>
                <w:spacing w:val="-3"/>
                <w:lang w:val="kk-KZ"/>
              </w:rPr>
              <w:t>у</w:t>
            </w:r>
            <w:r w:rsidRPr="004A1201">
              <w:rPr>
                <w:rFonts w:ascii="Times New Roman" w:eastAsia="OEGHA+TimesNewRomanPSMT" w:hAnsi="Times New Roman"/>
                <w:color w:val="000000"/>
                <w:lang w:val="kk-KZ"/>
              </w:rPr>
              <w:t>,ж</w:t>
            </w:r>
            <w:r w:rsidRPr="004A1201">
              <w:rPr>
                <w:rFonts w:ascii="Times New Roman" w:eastAsia="OEGHA+TimesNewRomanPSMT" w:hAnsi="Times New Roman"/>
                <w:color w:val="000000"/>
                <w:spacing w:val="2"/>
                <w:lang w:val="kk-KZ"/>
              </w:rPr>
              <w:t>ыр</w:t>
            </w:r>
            <w:r w:rsidRPr="004A1201">
              <w:rPr>
                <w:rFonts w:ascii="Times New Roman" w:eastAsia="OEGHA+TimesNewRomanPSMT" w:hAnsi="Times New Roman"/>
                <w:color w:val="000000"/>
                <w:lang w:val="kk-KZ"/>
              </w:rPr>
              <w:t>т</w:t>
            </w:r>
            <w:r w:rsidRPr="004A1201">
              <w:rPr>
                <w:rFonts w:ascii="Times New Roman" w:eastAsia="OEGHA+TimesNewRomanPSMT" w:hAnsi="Times New Roman"/>
                <w:color w:val="000000"/>
                <w:spacing w:val="-1"/>
                <w:lang w:val="kk-KZ"/>
              </w:rPr>
              <w:t>у</w:t>
            </w:r>
            <w:r w:rsidRPr="004A1201">
              <w:rPr>
                <w:rFonts w:ascii="Times New Roman" w:eastAsia="OEGHA+TimesNewRomanPSMT" w:hAnsi="Times New Roman"/>
                <w:color w:val="000000"/>
                <w:lang w:val="kk-KZ"/>
              </w:rPr>
              <w:t>),  ж</w:t>
            </w:r>
            <w:r w:rsidRPr="004A1201">
              <w:rPr>
                <w:rFonts w:ascii="Times New Roman" w:eastAsia="OEGHA+TimesNewRomanPSMT" w:hAnsi="Times New Roman"/>
                <w:color w:val="000000"/>
                <w:spacing w:val="1"/>
                <w:lang w:val="kk-KZ"/>
              </w:rPr>
              <w:t>ұ</w:t>
            </w:r>
            <w:r w:rsidRPr="004A1201">
              <w:rPr>
                <w:rFonts w:ascii="Times New Roman" w:eastAsia="OEGHA+TimesNewRomanPSMT" w:hAnsi="Times New Roman"/>
                <w:color w:val="000000"/>
                <w:lang w:val="kk-KZ"/>
              </w:rPr>
              <w:t>мыст</w:t>
            </w:r>
            <w:r w:rsidRPr="004A1201">
              <w:rPr>
                <w:rFonts w:ascii="Times New Roman" w:eastAsia="OEGHA+TimesNewRomanPSMT" w:hAnsi="Times New Roman"/>
                <w:color w:val="000000"/>
                <w:spacing w:val="-1"/>
                <w:lang w:val="kk-KZ"/>
              </w:rPr>
              <w:t>а</w:t>
            </w:r>
            <w:r w:rsidRPr="004A1201">
              <w:rPr>
                <w:rFonts w:ascii="Times New Roman" w:eastAsia="OEGHA+TimesNewRomanPSMT" w:hAnsi="Times New Roman"/>
                <w:color w:val="000000"/>
                <w:lang w:val="kk-KZ"/>
              </w:rPr>
              <w:t>рын жа</w:t>
            </w:r>
            <w:r w:rsidRPr="004A1201">
              <w:rPr>
                <w:rFonts w:ascii="Times New Roman" w:eastAsia="OEGHA+TimesNewRomanPSMT" w:hAnsi="Times New Roman"/>
                <w:color w:val="000000"/>
                <w:spacing w:val="-2"/>
                <w:lang w:val="kk-KZ"/>
              </w:rPr>
              <w:t>с</w:t>
            </w:r>
            <w:r w:rsidRPr="004A1201">
              <w:rPr>
                <w:rFonts w:ascii="Times New Roman" w:eastAsia="OEGHA+TimesNewRomanPSMT" w:hAnsi="Times New Roman"/>
                <w:color w:val="000000"/>
                <w:lang w:val="kk-KZ"/>
              </w:rPr>
              <w:t>ау тәсіл</w:t>
            </w:r>
            <w:r w:rsidRPr="004A1201">
              <w:rPr>
                <w:rFonts w:ascii="Times New Roman" w:eastAsia="OEGHA+TimesNewRomanPSMT" w:hAnsi="Times New Roman"/>
                <w:color w:val="000000"/>
                <w:spacing w:val="-1"/>
                <w:lang w:val="kk-KZ"/>
              </w:rPr>
              <w:t>д</w:t>
            </w:r>
            <w:r w:rsidRPr="004A1201">
              <w:rPr>
                <w:rFonts w:ascii="Times New Roman" w:eastAsia="OEGHA+TimesNewRomanPSMT" w:hAnsi="Times New Roman"/>
                <w:color w:val="000000"/>
                <w:lang w:val="kk-KZ"/>
              </w:rPr>
              <w:t>е</w:t>
            </w:r>
            <w:r w:rsidRPr="004A1201">
              <w:rPr>
                <w:rFonts w:ascii="Times New Roman" w:eastAsia="OEGHA+TimesNewRomanPSMT" w:hAnsi="Times New Roman"/>
                <w:color w:val="000000"/>
                <w:spacing w:val="-1"/>
                <w:lang w:val="kk-KZ"/>
              </w:rPr>
              <w:t>р</w:t>
            </w:r>
            <w:r w:rsidRPr="004A1201">
              <w:rPr>
                <w:rFonts w:ascii="Times New Roman" w:eastAsia="OEGHA+TimesNewRomanPSMT" w:hAnsi="Times New Roman"/>
                <w:color w:val="000000"/>
                <w:lang w:val="kk-KZ"/>
              </w:rPr>
              <w:t>ін (же</w:t>
            </w:r>
            <w:r w:rsidRPr="004A1201">
              <w:rPr>
                <w:rFonts w:ascii="Times New Roman" w:eastAsia="OEGHA+TimesNewRomanPSMT" w:hAnsi="Times New Roman"/>
                <w:color w:val="000000"/>
                <w:spacing w:val="-2"/>
                <w:lang w:val="kk-KZ"/>
              </w:rPr>
              <w:t>л</w:t>
            </w:r>
            <w:r w:rsidRPr="004A1201">
              <w:rPr>
                <w:rFonts w:ascii="Times New Roman" w:eastAsia="OEGHA+TimesNewRomanPSMT" w:hAnsi="Times New Roman"/>
                <w:color w:val="000000"/>
                <w:lang w:val="kk-KZ"/>
              </w:rPr>
              <w:t>імсі</w:t>
            </w:r>
            <w:r w:rsidRPr="004A1201">
              <w:rPr>
                <w:rFonts w:ascii="Times New Roman" w:eastAsia="OEGHA+TimesNewRomanPSMT" w:hAnsi="Times New Roman"/>
                <w:color w:val="000000"/>
                <w:spacing w:val="-3"/>
                <w:lang w:val="kk-KZ"/>
              </w:rPr>
              <w:t>з</w:t>
            </w:r>
            <w:r w:rsidRPr="004A1201">
              <w:rPr>
                <w:rFonts w:ascii="Times New Roman" w:eastAsia="OEGHA+TimesNewRomanPSMT" w:hAnsi="Times New Roman"/>
                <w:color w:val="000000"/>
                <w:lang w:val="kk-KZ"/>
              </w:rPr>
              <w:t>) үйрет</w:t>
            </w:r>
            <w:r w:rsidRPr="004A1201">
              <w:rPr>
                <w:rFonts w:ascii="Times New Roman" w:eastAsia="OEGHA+TimesNewRomanPSMT" w:hAnsi="Times New Roman"/>
                <w:color w:val="000000"/>
                <w:spacing w:val="-1"/>
                <w:lang w:val="kk-KZ"/>
              </w:rPr>
              <w:t>у</w:t>
            </w:r>
            <w:r w:rsidRPr="004A1201">
              <w:rPr>
                <w:rFonts w:ascii="Times New Roman" w:hAnsi="Times New Roman"/>
                <w:color w:val="000000"/>
                <w:w w:val="99"/>
                <w:lang w:val="kk-KZ"/>
              </w:rPr>
              <w:t>.</w:t>
            </w:r>
            <w:r w:rsidRPr="004A1201">
              <w:rPr>
                <w:rFonts w:ascii="Times New Roman" w:eastAsia="OEGHA+TimesNewRomanPSMT" w:hAnsi="Times New Roman"/>
                <w:color w:val="000000"/>
                <w:lang w:val="kk-KZ"/>
              </w:rPr>
              <w:t xml:space="preserve"> Ба</w:t>
            </w:r>
            <w:r w:rsidRPr="004A1201">
              <w:rPr>
                <w:rFonts w:ascii="Times New Roman" w:eastAsia="OEGHA+TimesNewRomanPSMT" w:hAnsi="Times New Roman"/>
                <w:color w:val="000000"/>
                <w:spacing w:val="-1"/>
                <w:lang w:val="kk-KZ"/>
              </w:rPr>
              <w:t>л</w:t>
            </w:r>
            <w:r w:rsidRPr="004A1201">
              <w:rPr>
                <w:rFonts w:ascii="Times New Roman" w:eastAsia="OEGHA+TimesNewRomanPSMT" w:hAnsi="Times New Roman"/>
                <w:color w:val="000000"/>
                <w:lang w:val="kk-KZ"/>
              </w:rPr>
              <w:t>алард</w:t>
            </w:r>
            <w:r w:rsidRPr="004A1201">
              <w:rPr>
                <w:rFonts w:ascii="Times New Roman" w:eastAsia="OEGHA+TimesNewRomanPSMT" w:hAnsi="Times New Roman"/>
                <w:color w:val="000000"/>
                <w:spacing w:val="-1"/>
                <w:lang w:val="kk-KZ"/>
              </w:rPr>
              <w:t>ы</w:t>
            </w:r>
            <w:r w:rsidRPr="004A1201">
              <w:rPr>
                <w:rFonts w:ascii="Times New Roman" w:eastAsia="OEGHA+TimesNewRomanPSMT" w:hAnsi="Times New Roman"/>
                <w:color w:val="000000"/>
                <w:lang w:val="kk-KZ"/>
              </w:rPr>
              <w:t>ң са</w:t>
            </w:r>
            <w:r w:rsidRPr="004A1201">
              <w:rPr>
                <w:rFonts w:ascii="Times New Roman" w:eastAsia="OEGHA+TimesNewRomanPSMT" w:hAnsi="Times New Roman"/>
                <w:color w:val="000000"/>
                <w:spacing w:val="-2"/>
                <w:lang w:val="kk-KZ"/>
              </w:rPr>
              <w:t>з</w:t>
            </w:r>
            <w:r w:rsidRPr="004A1201">
              <w:rPr>
                <w:rFonts w:ascii="Times New Roman" w:eastAsia="OEGHA+TimesNewRomanPSMT" w:hAnsi="Times New Roman"/>
                <w:color w:val="000000"/>
                <w:lang w:val="kk-KZ"/>
              </w:rPr>
              <w:t>ба</w:t>
            </w:r>
            <w:r w:rsidRPr="004A1201">
              <w:rPr>
                <w:rFonts w:ascii="Times New Roman" w:eastAsia="OEGHA+TimesNewRomanPSMT" w:hAnsi="Times New Roman"/>
                <w:color w:val="000000"/>
                <w:spacing w:val="-3"/>
                <w:lang w:val="kk-KZ"/>
              </w:rPr>
              <w:t>л</w:t>
            </w:r>
            <w:r w:rsidRPr="004A1201">
              <w:rPr>
                <w:rFonts w:ascii="Times New Roman" w:eastAsia="OEGHA+TimesNewRomanPSMT" w:hAnsi="Times New Roman"/>
                <w:color w:val="000000"/>
                <w:lang w:val="kk-KZ"/>
              </w:rPr>
              <w:t>шы</w:t>
            </w:r>
            <w:r w:rsidRPr="004A1201">
              <w:rPr>
                <w:rFonts w:ascii="Times New Roman" w:eastAsia="OEGHA+TimesNewRomanPSMT" w:hAnsi="Times New Roman"/>
                <w:color w:val="000000"/>
                <w:spacing w:val="1"/>
                <w:lang w:val="kk-KZ"/>
              </w:rPr>
              <w:t>қ</w:t>
            </w:r>
            <w:r w:rsidRPr="004A1201">
              <w:rPr>
                <w:rFonts w:ascii="Times New Roman" w:eastAsia="OEGHA+TimesNewRomanPSMT" w:hAnsi="Times New Roman"/>
                <w:color w:val="000000"/>
                <w:lang w:val="kk-KZ"/>
              </w:rPr>
              <w:t xml:space="preserve">, </w:t>
            </w:r>
            <w:r w:rsidRPr="004A1201">
              <w:rPr>
                <w:rFonts w:ascii="Times New Roman" w:eastAsia="OEGHA+TimesNewRomanPSMT" w:hAnsi="Times New Roman"/>
                <w:color w:val="000000"/>
                <w:spacing w:val="-2"/>
                <w:lang w:val="kk-KZ"/>
              </w:rPr>
              <w:t>е</w:t>
            </w:r>
            <w:r w:rsidRPr="004A1201">
              <w:rPr>
                <w:rFonts w:ascii="Times New Roman" w:eastAsia="OEGHA+TimesNewRomanPSMT" w:hAnsi="Times New Roman"/>
                <w:color w:val="000000"/>
                <w:lang w:val="kk-KZ"/>
              </w:rPr>
              <w:t>рме</w:t>
            </w:r>
            <w:r w:rsidRPr="004A1201">
              <w:rPr>
                <w:rFonts w:ascii="Times New Roman" w:eastAsia="OEGHA+TimesNewRomanPSMT" w:hAnsi="Times New Roman"/>
                <w:color w:val="000000"/>
                <w:spacing w:val="-2"/>
                <w:lang w:val="kk-KZ"/>
              </w:rPr>
              <w:t>к</w:t>
            </w:r>
            <w:r w:rsidRPr="004A1201">
              <w:rPr>
                <w:rFonts w:ascii="Times New Roman" w:eastAsia="OEGHA+TimesNewRomanPSMT" w:hAnsi="Times New Roman"/>
                <w:color w:val="000000"/>
                <w:lang w:val="kk-KZ"/>
              </w:rPr>
              <w:t>саз ж</w:t>
            </w:r>
            <w:r w:rsidRPr="004A1201">
              <w:rPr>
                <w:rFonts w:ascii="Times New Roman" w:eastAsia="OEGHA+TimesNewRomanPSMT" w:hAnsi="Times New Roman"/>
                <w:color w:val="000000"/>
                <w:spacing w:val="-2"/>
                <w:lang w:val="kk-KZ"/>
              </w:rPr>
              <w:t>ә</w:t>
            </w:r>
            <w:r w:rsidRPr="004A1201">
              <w:rPr>
                <w:rFonts w:ascii="Times New Roman" w:eastAsia="OEGHA+TimesNewRomanPSMT" w:hAnsi="Times New Roman"/>
                <w:color w:val="000000"/>
                <w:lang w:val="kk-KZ"/>
              </w:rPr>
              <w:t xml:space="preserve">не оның </w:t>
            </w:r>
            <w:r w:rsidRPr="004A1201">
              <w:rPr>
                <w:rFonts w:ascii="Times New Roman" w:eastAsia="OEGHA+TimesNewRomanPSMT" w:hAnsi="Times New Roman"/>
                <w:color w:val="000000"/>
                <w:spacing w:val="-1"/>
                <w:lang w:val="kk-KZ"/>
              </w:rPr>
              <w:t>қ</w:t>
            </w:r>
            <w:r w:rsidRPr="004A1201">
              <w:rPr>
                <w:rFonts w:ascii="Times New Roman" w:eastAsia="OEGHA+TimesNewRomanPSMT" w:hAnsi="Times New Roman"/>
                <w:color w:val="000000"/>
                <w:lang w:val="kk-KZ"/>
              </w:rPr>
              <w:t>ас</w:t>
            </w:r>
            <w:r w:rsidRPr="004A1201">
              <w:rPr>
                <w:rFonts w:ascii="Times New Roman" w:eastAsia="OEGHA+TimesNewRomanPSMT" w:hAnsi="Times New Roman"/>
                <w:color w:val="000000"/>
                <w:spacing w:val="-1"/>
                <w:lang w:val="kk-KZ"/>
              </w:rPr>
              <w:t>и</w:t>
            </w:r>
            <w:r w:rsidRPr="004A1201">
              <w:rPr>
                <w:rFonts w:ascii="Times New Roman" w:eastAsia="OEGHA+TimesNewRomanPSMT" w:hAnsi="Times New Roman"/>
                <w:color w:val="000000"/>
                <w:lang w:val="kk-KZ"/>
              </w:rPr>
              <w:t>еттері т</w:t>
            </w:r>
            <w:r w:rsidRPr="004A1201">
              <w:rPr>
                <w:rFonts w:ascii="Times New Roman" w:eastAsia="OEGHA+TimesNewRomanPSMT" w:hAnsi="Times New Roman"/>
                <w:color w:val="000000"/>
                <w:spacing w:val="-2"/>
                <w:lang w:val="kk-KZ"/>
              </w:rPr>
              <w:t>у</w:t>
            </w:r>
            <w:r w:rsidRPr="004A1201">
              <w:rPr>
                <w:rFonts w:ascii="Times New Roman" w:eastAsia="OEGHA+TimesNewRomanPSMT" w:hAnsi="Times New Roman"/>
                <w:color w:val="000000"/>
                <w:lang w:val="kk-KZ"/>
              </w:rPr>
              <w:t>ралы б</w:t>
            </w:r>
            <w:r w:rsidRPr="004A1201">
              <w:rPr>
                <w:rFonts w:ascii="Times New Roman" w:eastAsia="OEGHA+TimesNewRomanPSMT" w:hAnsi="Times New Roman"/>
                <w:color w:val="000000"/>
                <w:spacing w:val="1"/>
                <w:lang w:val="kk-KZ"/>
              </w:rPr>
              <w:t>і</w:t>
            </w:r>
            <w:r w:rsidRPr="004A1201">
              <w:rPr>
                <w:rFonts w:ascii="Times New Roman" w:eastAsia="OEGHA+TimesNewRomanPSMT" w:hAnsi="Times New Roman"/>
                <w:color w:val="000000"/>
                <w:spacing w:val="-3"/>
                <w:lang w:val="kk-KZ"/>
              </w:rPr>
              <w:t>л</w:t>
            </w:r>
            <w:r w:rsidRPr="004A1201">
              <w:rPr>
                <w:rFonts w:ascii="Times New Roman" w:eastAsia="OEGHA+TimesNewRomanPSMT" w:hAnsi="Times New Roman"/>
                <w:color w:val="000000"/>
                <w:spacing w:val="1"/>
                <w:lang w:val="kk-KZ"/>
              </w:rPr>
              <w:t>і</w:t>
            </w:r>
            <w:r w:rsidRPr="004A1201">
              <w:rPr>
                <w:rFonts w:ascii="Times New Roman" w:eastAsia="OEGHA+TimesNewRomanPSMT" w:hAnsi="Times New Roman"/>
                <w:color w:val="000000"/>
                <w:spacing w:val="-2"/>
                <w:lang w:val="kk-KZ"/>
              </w:rPr>
              <w:t>м</w:t>
            </w:r>
            <w:r w:rsidRPr="004A1201">
              <w:rPr>
                <w:rFonts w:ascii="Times New Roman" w:eastAsia="OEGHA+TimesNewRomanPSMT" w:hAnsi="Times New Roman"/>
                <w:color w:val="000000"/>
                <w:lang w:val="kk-KZ"/>
              </w:rPr>
              <w:t>де</w:t>
            </w:r>
            <w:r w:rsidRPr="004A1201">
              <w:rPr>
                <w:rFonts w:ascii="Times New Roman" w:eastAsia="OEGHA+TimesNewRomanPSMT" w:hAnsi="Times New Roman"/>
                <w:color w:val="000000"/>
                <w:spacing w:val="-1"/>
                <w:lang w:val="kk-KZ"/>
              </w:rPr>
              <w:t>р</w:t>
            </w:r>
            <w:r w:rsidRPr="004A1201">
              <w:rPr>
                <w:rFonts w:ascii="Times New Roman" w:eastAsia="OEGHA+TimesNewRomanPSMT" w:hAnsi="Times New Roman"/>
                <w:color w:val="000000"/>
                <w:lang w:val="kk-KZ"/>
              </w:rPr>
              <w:t>ін қалы</w:t>
            </w:r>
            <w:r w:rsidRPr="004A1201">
              <w:rPr>
                <w:rFonts w:ascii="Times New Roman" w:eastAsia="OEGHA+TimesNewRomanPSMT" w:hAnsi="Times New Roman"/>
                <w:color w:val="000000"/>
                <w:spacing w:val="1"/>
                <w:lang w:val="kk-KZ"/>
              </w:rPr>
              <w:t>п</w:t>
            </w:r>
            <w:r w:rsidRPr="004A1201">
              <w:rPr>
                <w:rFonts w:ascii="Times New Roman" w:eastAsia="OEGHA+TimesNewRomanPSMT" w:hAnsi="Times New Roman"/>
                <w:color w:val="000000"/>
                <w:lang w:val="kk-KZ"/>
              </w:rPr>
              <w:t>тас</w:t>
            </w:r>
            <w:r w:rsidRPr="004A1201">
              <w:rPr>
                <w:rFonts w:ascii="Times New Roman" w:eastAsia="OEGHA+TimesNewRomanPSMT" w:hAnsi="Times New Roman"/>
                <w:color w:val="000000"/>
                <w:spacing w:val="-3"/>
                <w:lang w:val="kk-KZ"/>
              </w:rPr>
              <w:t>т</w:t>
            </w:r>
            <w:r w:rsidRPr="004A1201">
              <w:rPr>
                <w:rFonts w:ascii="Times New Roman" w:eastAsia="OEGHA+TimesNewRomanPSMT" w:hAnsi="Times New Roman"/>
                <w:color w:val="000000"/>
                <w:lang w:val="kk-KZ"/>
              </w:rPr>
              <w:t>ыру. Бейнеле</w:t>
            </w:r>
            <w:r w:rsidRPr="004A1201">
              <w:rPr>
                <w:rFonts w:ascii="Times New Roman" w:eastAsia="OEGHA+TimesNewRomanPSMT" w:hAnsi="Times New Roman"/>
                <w:color w:val="000000"/>
                <w:spacing w:val="-1"/>
                <w:lang w:val="kk-KZ"/>
              </w:rPr>
              <w:t>р</w:t>
            </w:r>
            <w:r w:rsidRPr="004A1201">
              <w:rPr>
                <w:rFonts w:ascii="Times New Roman" w:eastAsia="OEGHA+TimesNewRomanPSMT" w:hAnsi="Times New Roman"/>
                <w:color w:val="000000"/>
                <w:lang w:val="kk-KZ"/>
              </w:rPr>
              <w:t xml:space="preserve">ді </w:t>
            </w:r>
            <w:r w:rsidRPr="004A1201">
              <w:rPr>
                <w:rFonts w:ascii="Times New Roman" w:eastAsia="OEGHA+TimesNewRomanPSMT" w:hAnsi="Times New Roman"/>
                <w:color w:val="000000"/>
                <w:spacing w:val="1"/>
                <w:lang w:val="kk-KZ"/>
              </w:rPr>
              <w:t>п</w:t>
            </w:r>
            <w:r w:rsidRPr="004A1201">
              <w:rPr>
                <w:rFonts w:ascii="Times New Roman" w:eastAsia="OEGHA+TimesNewRomanPSMT" w:hAnsi="Times New Roman"/>
                <w:color w:val="000000"/>
                <w:lang w:val="kk-KZ"/>
              </w:rPr>
              <w:t>а</w:t>
            </w:r>
            <w:r w:rsidRPr="004A1201">
              <w:rPr>
                <w:rFonts w:ascii="Times New Roman" w:eastAsia="OEGHA+TimesNewRomanPSMT" w:hAnsi="Times New Roman"/>
                <w:color w:val="000000"/>
                <w:spacing w:val="-1"/>
                <w:lang w:val="kk-KZ"/>
              </w:rPr>
              <w:t>р</w:t>
            </w:r>
            <w:r w:rsidRPr="004A1201">
              <w:rPr>
                <w:rFonts w:ascii="Times New Roman" w:eastAsia="OEGHA+TimesNewRomanPSMT" w:hAnsi="Times New Roman"/>
                <w:color w:val="000000"/>
                <w:lang w:val="kk-KZ"/>
              </w:rPr>
              <w:t xml:space="preserve">ақ </w:t>
            </w:r>
            <w:r w:rsidRPr="004A1201">
              <w:rPr>
                <w:rFonts w:ascii="Times New Roman" w:eastAsia="OEGHA+TimesNewRomanPSMT" w:hAnsi="Times New Roman"/>
                <w:color w:val="000000"/>
                <w:spacing w:val="1"/>
                <w:lang w:val="kk-KZ"/>
              </w:rPr>
              <w:lastRenderedPageBreak/>
              <w:t>б</w:t>
            </w:r>
            <w:r w:rsidRPr="004A1201">
              <w:rPr>
                <w:rFonts w:ascii="Times New Roman" w:eastAsia="OEGHA+TimesNewRomanPSMT" w:hAnsi="Times New Roman"/>
                <w:color w:val="000000"/>
                <w:lang w:val="kk-KZ"/>
              </w:rPr>
              <w:t>етінде орнал</w:t>
            </w:r>
            <w:r w:rsidRPr="004A1201">
              <w:rPr>
                <w:rFonts w:ascii="Times New Roman" w:eastAsia="OEGHA+TimesNewRomanPSMT" w:hAnsi="Times New Roman"/>
                <w:color w:val="000000"/>
                <w:spacing w:val="-2"/>
                <w:lang w:val="kk-KZ"/>
              </w:rPr>
              <w:t>а</w:t>
            </w:r>
            <w:r w:rsidRPr="004A1201">
              <w:rPr>
                <w:rFonts w:ascii="Times New Roman" w:eastAsia="OEGHA+TimesNewRomanPSMT" w:hAnsi="Times New Roman"/>
                <w:color w:val="000000"/>
                <w:lang w:val="kk-KZ"/>
              </w:rPr>
              <w:t>ст</w:t>
            </w:r>
            <w:r w:rsidRPr="004A1201">
              <w:rPr>
                <w:rFonts w:ascii="Times New Roman" w:eastAsia="OEGHA+TimesNewRomanPSMT" w:hAnsi="Times New Roman"/>
                <w:color w:val="000000"/>
                <w:spacing w:val="-1"/>
                <w:lang w:val="kk-KZ"/>
              </w:rPr>
              <w:t>ы</w:t>
            </w:r>
            <w:r w:rsidRPr="004A1201">
              <w:rPr>
                <w:rFonts w:ascii="Times New Roman" w:eastAsia="OEGHA+TimesNewRomanPSMT" w:hAnsi="Times New Roman"/>
                <w:color w:val="000000"/>
                <w:lang w:val="kk-KZ"/>
              </w:rPr>
              <w:t xml:space="preserve">ра </w:t>
            </w:r>
            <w:r w:rsidRPr="004A1201">
              <w:rPr>
                <w:rFonts w:ascii="Times New Roman" w:eastAsia="OEGHA+TimesNewRomanPSMT" w:hAnsi="Times New Roman"/>
                <w:color w:val="000000"/>
                <w:spacing w:val="1"/>
                <w:lang w:val="kk-KZ"/>
              </w:rPr>
              <w:t>о</w:t>
            </w:r>
            <w:r w:rsidRPr="004A1201">
              <w:rPr>
                <w:rFonts w:ascii="Times New Roman" w:eastAsia="OEGHA+TimesNewRomanPSMT" w:hAnsi="Times New Roman"/>
                <w:color w:val="000000"/>
                <w:spacing w:val="-1"/>
                <w:lang w:val="kk-KZ"/>
              </w:rPr>
              <w:t>т</w:t>
            </w:r>
            <w:r w:rsidRPr="004A1201">
              <w:rPr>
                <w:rFonts w:ascii="Times New Roman" w:eastAsia="OEGHA+TimesNewRomanPSMT" w:hAnsi="Times New Roman"/>
                <w:color w:val="000000"/>
                <w:lang w:val="kk-KZ"/>
              </w:rPr>
              <w:t>ырып, т</w:t>
            </w:r>
            <w:r w:rsidRPr="004A1201">
              <w:rPr>
                <w:rFonts w:ascii="Times New Roman" w:eastAsia="OEGHA+TimesNewRomanPSMT" w:hAnsi="Times New Roman"/>
                <w:color w:val="000000"/>
                <w:spacing w:val="1"/>
                <w:lang w:val="kk-KZ"/>
              </w:rPr>
              <w:t>үр</w:t>
            </w:r>
            <w:r w:rsidRPr="004A1201">
              <w:rPr>
                <w:rFonts w:ascii="Times New Roman" w:eastAsia="OEGHA+TimesNewRomanPSMT" w:hAnsi="Times New Roman"/>
                <w:color w:val="000000"/>
                <w:spacing w:val="-1"/>
                <w:lang w:val="kk-KZ"/>
              </w:rPr>
              <w:t>л</w:t>
            </w:r>
            <w:r w:rsidRPr="004A1201">
              <w:rPr>
                <w:rFonts w:ascii="Times New Roman" w:eastAsia="OEGHA+TimesNewRomanPSMT" w:hAnsi="Times New Roman"/>
                <w:color w:val="000000"/>
                <w:spacing w:val="7"/>
                <w:lang w:val="kk-KZ"/>
              </w:rPr>
              <w:t>і</w:t>
            </w:r>
            <w:r w:rsidRPr="004A1201">
              <w:rPr>
                <w:rFonts w:ascii="Times New Roman" w:hAnsi="Times New Roman"/>
                <w:color w:val="000000"/>
                <w:spacing w:val="-1"/>
                <w:w w:val="109"/>
                <w:lang w:val="kk-KZ"/>
              </w:rPr>
              <w:t>-</w:t>
            </w:r>
            <w:r w:rsidRPr="004A1201">
              <w:rPr>
                <w:rFonts w:ascii="Times New Roman" w:eastAsia="OEGHA+TimesNewRomanPSMT" w:hAnsi="Times New Roman"/>
                <w:color w:val="000000"/>
                <w:lang w:val="kk-KZ"/>
              </w:rPr>
              <w:t>түсті дақт</w:t>
            </w:r>
            <w:r w:rsidRPr="004A1201">
              <w:rPr>
                <w:rFonts w:ascii="Times New Roman" w:eastAsia="OEGHA+TimesNewRomanPSMT" w:hAnsi="Times New Roman"/>
                <w:color w:val="000000"/>
                <w:spacing w:val="-1"/>
                <w:lang w:val="kk-KZ"/>
              </w:rPr>
              <w:t>ард</w:t>
            </w:r>
            <w:r w:rsidRPr="004A1201">
              <w:rPr>
                <w:rFonts w:ascii="Times New Roman" w:eastAsia="OEGHA+TimesNewRomanPSMT" w:hAnsi="Times New Roman"/>
                <w:color w:val="000000"/>
                <w:lang w:val="kk-KZ"/>
              </w:rPr>
              <w:t>ы қарама</w:t>
            </w:r>
            <w:r w:rsidRPr="004A1201">
              <w:rPr>
                <w:rFonts w:ascii="Times New Roman" w:hAnsi="Times New Roman"/>
                <w:color w:val="000000"/>
                <w:w w:val="109"/>
                <w:lang w:val="kk-KZ"/>
              </w:rPr>
              <w:t>-</w:t>
            </w:r>
            <w:r w:rsidRPr="004A1201">
              <w:rPr>
                <w:rFonts w:ascii="Times New Roman" w:eastAsia="OEGHA+TimesNewRomanPSMT" w:hAnsi="Times New Roman"/>
                <w:color w:val="000000"/>
                <w:lang w:val="kk-KZ"/>
              </w:rPr>
              <w:t>қ</w:t>
            </w:r>
            <w:r w:rsidRPr="004A1201">
              <w:rPr>
                <w:rFonts w:ascii="Times New Roman" w:eastAsia="OEGHA+TimesNewRomanPSMT" w:hAnsi="Times New Roman"/>
                <w:color w:val="000000"/>
                <w:spacing w:val="-1"/>
                <w:lang w:val="kk-KZ"/>
              </w:rPr>
              <w:t>а</w:t>
            </w:r>
            <w:r w:rsidRPr="004A1201">
              <w:rPr>
                <w:rFonts w:ascii="Times New Roman" w:eastAsia="OEGHA+TimesNewRomanPSMT" w:hAnsi="Times New Roman"/>
                <w:color w:val="000000"/>
                <w:lang w:val="kk-KZ"/>
              </w:rPr>
              <w:t>р</w:t>
            </w:r>
            <w:r w:rsidRPr="004A1201">
              <w:rPr>
                <w:rFonts w:ascii="Times New Roman" w:eastAsia="OEGHA+TimesNewRomanPSMT" w:hAnsi="Times New Roman"/>
                <w:color w:val="000000"/>
                <w:spacing w:val="-1"/>
                <w:lang w:val="kk-KZ"/>
              </w:rPr>
              <w:t>с</w:t>
            </w:r>
            <w:r w:rsidRPr="004A1201">
              <w:rPr>
                <w:rFonts w:ascii="Times New Roman" w:eastAsia="OEGHA+TimesNewRomanPSMT" w:hAnsi="Times New Roman"/>
                <w:color w:val="000000"/>
                <w:lang w:val="kk-KZ"/>
              </w:rPr>
              <w:t xml:space="preserve">ы </w:t>
            </w:r>
            <w:r w:rsidRPr="004A1201">
              <w:rPr>
                <w:rFonts w:ascii="Times New Roman" w:eastAsia="OEGHA+TimesNewRomanPSMT" w:hAnsi="Times New Roman"/>
                <w:color w:val="000000"/>
                <w:spacing w:val="1"/>
                <w:lang w:val="kk-KZ"/>
              </w:rPr>
              <w:t>ү</w:t>
            </w:r>
            <w:r w:rsidRPr="004A1201">
              <w:rPr>
                <w:rFonts w:ascii="Times New Roman" w:eastAsia="OEGHA+TimesNewRomanPSMT" w:hAnsi="Times New Roman"/>
                <w:color w:val="000000"/>
                <w:lang w:val="kk-KZ"/>
              </w:rPr>
              <w:t>йл</w:t>
            </w:r>
            <w:r w:rsidRPr="004A1201">
              <w:rPr>
                <w:rFonts w:ascii="Times New Roman" w:eastAsia="OEGHA+TimesNewRomanPSMT" w:hAnsi="Times New Roman"/>
                <w:color w:val="000000"/>
                <w:spacing w:val="-1"/>
                <w:lang w:val="kk-KZ"/>
              </w:rPr>
              <w:t>е</w:t>
            </w:r>
            <w:r w:rsidRPr="004A1201">
              <w:rPr>
                <w:rFonts w:ascii="Times New Roman" w:eastAsia="OEGHA+TimesNewRomanPSMT" w:hAnsi="Times New Roman"/>
                <w:color w:val="000000"/>
                <w:lang w:val="kk-KZ"/>
              </w:rPr>
              <w:t>стіру а</w:t>
            </w:r>
            <w:r w:rsidRPr="004A1201">
              <w:rPr>
                <w:rFonts w:ascii="Times New Roman" w:eastAsia="OEGHA+TimesNewRomanPSMT" w:hAnsi="Times New Roman"/>
                <w:color w:val="000000"/>
                <w:spacing w:val="1"/>
                <w:lang w:val="kk-KZ"/>
              </w:rPr>
              <w:t>р</w:t>
            </w:r>
            <w:r w:rsidRPr="004A1201">
              <w:rPr>
                <w:rFonts w:ascii="Times New Roman" w:eastAsia="OEGHA+TimesNewRomanPSMT" w:hAnsi="Times New Roman"/>
                <w:color w:val="000000"/>
                <w:lang w:val="kk-KZ"/>
              </w:rPr>
              <w:t xml:space="preserve">қылы </w:t>
            </w:r>
            <w:r w:rsidRPr="004A1201">
              <w:rPr>
                <w:rFonts w:ascii="Times New Roman" w:eastAsia="OEGHA+TimesNewRomanPSMT" w:hAnsi="Times New Roman"/>
                <w:color w:val="000000"/>
                <w:spacing w:val="1"/>
                <w:lang w:val="kk-KZ"/>
              </w:rPr>
              <w:t>б</w:t>
            </w:r>
            <w:r w:rsidRPr="004A1201">
              <w:rPr>
                <w:rFonts w:ascii="Times New Roman" w:eastAsia="OEGHA+TimesNewRomanPSMT" w:hAnsi="Times New Roman"/>
                <w:color w:val="000000"/>
                <w:spacing w:val="-1"/>
                <w:lang w:val="kk-KZ"/>
              </w:rPr>
              <w:t>е</w:t>
            </w:r>
            <w:r w:rsidRPr="004A1201">
              <w:rPr>
                <w:rFonts w:ascii="Times New Roman" w:eastAsia="OEGHA+TimesNewRomanPSMT" w:hAnsi="Times New Roman"/>
                <w:color w:val="000000"/>
                <w:lang w:val="kk-KZ"/>
              </w:rPr>
              <w:t xml:space="preserve">ре </w:t>
            </w:r>
            <w:r w:rsidRPr="004A1201">
              <w:rPr>
                <w:rFonts w:ascii="Times New Roman" w:eastAsia="OEGHA+TimesNewRomanPSMT" w:hAnsi="Times New Roman"/>
                <w:color w:val="000000"/>
                <w:spacing w:val="1"/>
                <w:lang w:val="kk-KZ"/>
              </w:rPr>
              <w:t>бі</w:t>
            </w:r>
            <w:r w:rsidRPr="004A1201">
              <w:rPr>
                <w:rFonts w:ascii="Times New Roman" w:eastAsia="OEGHA+TimesNewRomanPSMT" w:hAnsi="Times New Roman"/>
                <w:color w:val="000000"/>
                <w:lang w:val="kk-KZ"/>
              </w:rPr>
              <w:t>л</w:t>
            </w:r>
            <w:r w:rsidRPr="004A1201">
              <w:rPr>
                <w:rFonts w:ascii="Times New Roman" w:eastAsia="OEGHA+TimesNewRomanPSMT" w:hAnsi="Times New Roman"/>
                <w:color w:val="000000"/>
                <w:spacing w:val="-3"/>
                <w:lang w:val="kk-KZ"/>
              </w:rPr>
              <w:t>у</w:t>
            </w:r>
            <w:r w:rsidRPr="004A1201">
              <w:rPr>
                <w:rFonts w:ascii="Times New Roman" w:eastAsia="OEGHA+TimesNewRomanPSMT" w:hAnsi="Times New Roman"/>
                <w:color w:val="000000"/>
                <w:lang w:val="kk-KZ"/>
              </w:rPr>
              <w:t>.</w:t>
            </w:r>
            <w:r w:rsidRPr="004A1201">
              <w:rPr>
                <w:rFonts w:ascii="Times New Roman" w:eastAsia="Times New Roman" w:hAnsi="Times New Roman"/>
                <w:b/>
                <w:kern w:val="24"/>
                <w:lang w:val="kk-KZ"/>
              </w:rPr>
              <w:t>(Сурет салу мүсіндеу жапсыру)</w:t>
            </w:r>
          </w:p>
        </w:tc>
      </w:tr>
      <w:tr w:rsidR="00382AC0" w:rsidRPr="004A1201" w:rsidTr="000803DF">
        <w:tc>
          <w:tcPr>
            <w:tcW w:w="1555"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eastAsia="Times New Roman" w:hAnsi="Times New Roman"/>
                <w:b/>
                <w:color w:val="000000" w:themeColor="text1"/>
                <w:spacing w:val="2"/>
                <w:lang w:val="kk-KZ"/>
              </w:rPr>
            </w:pPr>
            <w:r w:rsidRPr="004A1201">
              <w:rPr>
                <w:rFonts w:ascii="Times New Roman" w:eastAsia="Times New Roman" w:hAnsi="Times New Roman"/>
                <w:b/>
                <w:color w:val="000000" w:themeColor="text1"/>
                <w:spacing w:val="2"/>
                <w:lang w:val="kk-KZ"/>
              </w:rPr>
              <w:lastRenderedPageBreak/>
              <w:t>Балалармен жеке жұмыс</w:t>
            </w:r>
          </w:p>
        </w:tc>
        <w:tc>
          <w:tcPr>
            <w:tcW w:w="2835"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contextualSpacing/>
              <w:jc w:val="center"/>
              <w:rPr>
                <w:rFonts w:ascii="Times New Roman" w:hAnsi="Times New Roman"/>
                <w:b/>
                <w:lang w:val="kk-KZ" w:eastAsia="ko-KR"/>
              </w:rPr>
            </w:pPr>
            <w:r w:rsidRPr="004A1201">
              <w:rPr>
                <w:rFonts w:ascii="Times New Roman" w:hAnsi="Times New Roman"/>
                <w:b/>
                <w:lang w:val="kk-KZ" w:eastAsia="ko-KR"/>
              </w:rPr>
              <w:t xml:space="preserve"> «Үйшік құрастыр»</w:t>
            </w:r>
          </w:p>
          <w:p w:rsidR="00382AC0" w:rsidRPr="004A1201" w:rsidRDefault="00382AC0" w:rsidP="000803DF">
            <w:pPr>
              <w:contextualSpacing/>
              <w:rPr>
                <w:rFonts w:ascii="Times New Roman" w:eastAsia="Times New Roman" w:hAnsi="Times New Roman"/>
                <w:b/>
                <w:lang w:val="kk-KZ" w:eastAsia="ru-RU"/>
              </w:rPr>
            </w:pPr>
            <w:r w:rsidRPr="004A1201">
              <w:rPr>
                <w:rFonts w:ascii="Times New Roman" w:hAnsi="Times New Roman"/>
                <w:b/>
                <w:lang w:val="kk-KZ" w:eastAsia="ko-KR"/>
              </w:rPr>
              <w:t>Міндеті:</w:t>
            </w:r>
            <w:r w:rsidRPr="004A1201">
              <w:rPr>
                <w:rFonts w:ascii="Times New Roman" w:hAnsi="Times New Roman"/>
                <w:lang w:val="kk-KZ" w:eastAsia="ko-KR"/>
              </w:rPr>
              <w:t xml:space="preserve"> </w:t>
            </w:r>
            <w:r w:rsidRPr="004A1201">
              <w:rPr>
                <w:rFonts w:ascii="Times New Roman" w:hAnsi="Times New Roman"/>
                <w:color w:val="000000"/>
                <w:spacing w:val="2"/>
                <w:lang w:val="kk-KZ"/>
              </w:rPr>
              <w:t>заттар туралы түсініктерді, бейнелеу және құрастыру әрекеттерін нақтылау үшін көру және сипап-сезу зерттеу әдістерін қалыптастыру;</w:t>
            </w:r>
          </w:p>
          <w:p w:rsidR="00382AC0" w:rsidRPr="004A1201" w:rsidRDefault="00382AC0" w:rsidP="000803DF">
            <w:pPr>
              <w:contextualSpacing/>
              <w:rPr>
                <w:rFonts w:ascii="Times New Roman" w:eastAsia="Times New Roman" w:hAnsi="Times New Roman"/>
                <w:lang w:val="kk-KZ" w:eastAsia="ru-RU"/>
              </w:rPr>
            </w:pPr>
            <w:r w:rsidRPr="004A1201">
              <w:rPr>
                <w:rFonts w:ascii="Times New Roman" w:eastAsia="Times New Roman" w:hAnsi="Times New Roman"/>
                <w:lang w:val="kk-KZ" w:eastAsia="ru-RU"/>
              </w:rPr>
              <w:t>бір-бірімен байланысты тура және кері әрекеттерді орындату.</w:t>
            </w:r>
          </w:p>
          <w:p w:rsidR="00382AC0" w:rsidRPr="004A1201" w:rsidRDefault="00382AC0" w:rsidP="000803DF">
            <w:pPr>
              <w:contextualSpacing/>
              <w:rPr>
                <w:rFonts w:ascii="Times New Roman" w:hAnsi="Times New Roman"/>
                <w:lang w:val="kk-KZ" w:eastAsia="ko-KR"/>
              </w:rPr>
            </w:pPr>
            <w:r w:rsidRPr="004A1201">
              <w:rPr>
                <w:rFonts w:ascii="Times New Roman" w:eastAsia="Times New Roman" w:hAnsi="Times New Roman"/>
                <w:b/>
                <w:lang w:val="kk-KZ" w:eastAsia="ko-KR"/>
              </w:rPr>
              <w:t>(Құрастыру)</w:t>
            </w:r>
          </w:p>
        </w:tc>
        <w:tc>
          <w:tcPr>
            <w:tcW w:w="2409"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eastAsia="Times New Roman" w:hAnsi="Times New Roman"/>
                <w:b/>
                <w:kern w:val="24"/>
                <w:lang w:val="kk-KZ"/>
              </w:rPr>
            </w:pPr>
            <w:r w:rsidRPr="004A1201">
              <w:rPr>
                <w:rFonts w:ascii="Times New Roman" w:eastAsia="Times New Roman" w:hAnsi="Times New Roman"/>
                <w:b/>
                <w:kern w:val="24"/>
                <w:lang w:val="kk-KZ"/>
              </w:rPr>
              <w:t>«Пішіндерден бейне құрастыру»</w:t>
            </w:r>
          </w:p>
          <w:p w:rsidR="00382AC0" w:rsidRPr="004A1201" w:rsidRDefault="00382AC0" w:rsidP="000803DF">
            <w:pPr>
              <w:pStyle w:val="2"/>
              <w:widowControl w:val="0"/>
              <w:rPr>
                <w:rFonts w:ascii="Times New Roman" w:hAnsi="Times New Roman" w:cs="Times New Roman"/>
                <w:b/>
                <w:lang w:val="kk-KZ"/>
              </w:rPr>
            </w:pPr>
            <w:r w:rsidRPr="004A1201">
              <w:rPr>
                <w:rFonts w:ascii="Times New Roman" w:eastAsia="Calibri" w:hAnsi="Times New Roman" w:cs="Times New Roman"/>
                <w:b/>
                <w:lang w:val="kk-KZ" w:eastAsia="ko-KR"/>
              </w:rPr>
              <w:t>Мақсаты:</w:t>
            </w:r>
            <w:r w:rsidRPr="004A1201">
              <w:rPr>
                <w:rFonts w:ascii="Times New Roman" w:eastAsia="Calibri" w:hAnsi="Times New Roman" w:cs="Times New Roman"/>
                <w:lang w:val="kk-KZ" w:eastAsia="ko-KR"/>
              </w:rPr>
              <w:t xml:space="preserve"> </w:t>
            </w:r>
            <w:r w:rsidRPr="004A1201">
              <w:rPr>
                <w:rFonts w:ascii="Times New Roman" w:eastAsia="OEGHA+TimesNewRomanPSMT" w:hAnsi="Times New Roman" w:cs="Times New Roman"/>
                <w:color w:val="000000"/>
                <w:lang w:val="kk-KZ"/>
              </w:rPr>
              <w:t xml:space="preserve">Балаларды </w:t>
            </w:r>
            <w:r w:rsidRPr="004A1201">
              <w:rPr>
                <w:rFonts w:ascii="Times New Roman" w:eastAsia="OEGHA+TimesNewRomanPSMT" w:hAnsi="Times New Roman" w:cs="Times New Roman"/>
                <w:color w:val="000000"/>
                <w:spacing w:val="1"/>
                <w:lang w:val="kk-KZ"/>
              </w:rPr>
              <w:t>о</w:t>
            </w:r>
            <w:r w:rsidRPr="004A1201">
              <w:rPr>
                <w:rFonts w:ascii="Times New Roman" w:eastAsia="OEGHA+TimesNewRomanPSMT" w:hAnsi="Times New Roman" w:cs="Times New Roman"/>
                <w:color w:val="000000"/>
                <w:lang w:val="kk-KZ"/>
              </w:rPr>
              <w:t xml:space="preserve">йын </w:t>
            </w:r>
            <w:r w:rsidRPr="004A1201">
              <w:rPr>
                <w:rFonts w:ascii="Times New Roman" w:eastAsia="OEGHA+TimesNewRomanPSMT" w:hAnsi="Times New Roman" w:cs="Times New Roman"/>
                <w:color w:val="000000"/>
                <w:spacing w:val="1"/>
                <w:lang w:val="kk-KZ"/>
              </w:rPr>
              <w:t>б</w:t>
            </w:r>
            <w:r w:rsidRPr="004A1201">
              <w:rPr>
                <w:rFonts w:ascii="Times New Roman" w:eastAsia="OEGHA+TimesNewRomanPSMT" w:hAnsi="Times New Roman" w:cs="Times New Roman"/>
                <w:color w:val="000000"/>
                <w:spacing w:val="-1"/>
                <w:lang w:val="kk-KZ"/>
              </w:rPr>
              <w:t>а</w:t>
            </w:r>
            <w:r w:rsidRPr="004A1201">
              <w:rPr>
                <w:rFonts w:ascii="Times New Roman" w:eastAsia="OEGHA+TimesNewRomanPSMT" w:hAnsi="Times New Roman" w:cs="Times New Roman"/>
                <w:color w:val="000000"/>
                <w:lang w:val="kk-KZ"/>
              </w:rPr>
              <w:t>рыс</w:t>
            </w:r>
            <w:r w:rsidRPr="004A1201">
              <w:rPr>
                <w:rFonts w:ascii="Times New Roman" w:eastAsia="OEGHA+TimesNewRomanPSMT" w:hAnsi="Times New Roman" w:cs="Times New Roman"/>
                <w:color w:val="000000"/>
                <w:spacing w:val="-1"/>
                <w:lang w:val="kk-KZ"/>
              </w:rPr>
              <w:t>ы</w:t>
            </w:r>
            <w:r w:rsidRPr="004A1201">
              <w:rPr>
                <w:rFonts w:ascii="Times New Roman" w:eastAsia="OEGHA+TimesNewRomanPSMT" w:hAnsi="Times New Roman" w:cs="Times New Roman"/>
                <w:color w:val="000000"/>
                <w:lang w:val="kk-KZ"/>
              </w:rPr>
              <w:t xml:space="preserve">нда үстел </w:t>
            </w:r>
            <w:r w:rsidRPr="004A1201">
              <w:rPr>
                <w:rFonts w:ascii="Times New Roman" w:eastAsia="OEGHA+TimesNewRomanPSMT" w:hAnsi="Times New Roman" w:cs="Times New Roman"/>
                <w:color w:val="000000"/>
                <w:spacing w:val="1"/>
                <w:lang w:val="kk-KZ"/>
              </w:rPr>
              <w:t>ү</w:t>
            </w:r>
            <w:r w:rsidRPr="004A1201">
              <w:rPr>
                <w:rFonts w:ascii="Times New Roman" w:eastAsia="OEGHA+TimesNewRomanPSMT" w:hAnsi="Times New Roman" w:cs="Times New Roman"/>
                <w:color w:val="000000"/>
                <w:lang w:val="kk-KZ"/>
              </w:rPr>
              <w:t>сті және еден үсті құры</w:t>
            </w:r>
            <w:r w:rsidRPr="004A1201">
              <w:rPr>
                <w:rFonts w:ascii="Times New Roman" w:eastAsia="OEGHA+TimesNewRomanPSMT" w:hAnsi="Times New Roman" w:cs="Times New Roman"/>
                <w:color w:val="000000"/>
                <w:spacing w:val="-1"/>
                <w:lang w:val="kk-KZ"/>
              </w:rPr>
              <w:t>л</w:t>
            </w:r>
            <w:r w:rsidRPr="004A1201">
              <w:rPr>
                <w:rFonts w:ascii="Times New Roman" w:eastAsia="OEGHA+TimesNewRomanPSMT" w:hAnsi="Times New Roman" w:cs="Times New Roman"/>
                <w:color w:val="000000"/>
                <w:lang w:val="kk-KZ"/>
              </w:rPr>
              <w:t>ыс мате</w:t>
            </w:r>
            <w:r w:rsidRPr="004A1201">
              <w:rPr>
                <w:rFonts w:ascii="Times New Roman" w:eastAsia="OEGHA+TimesNewRomanPSMT" w:hAnsi="Times New Roman" w:cs="Times New Roman"/>
                <w:color w:val="000000"/>
                <w:spacing w:val="-1"/>
                <w:lang w:val="kk-KZ"/>
              </w:rPr>
              <w:t>р</w:t>
            </w:r>
            <w:r w:rsidRPr="004A1201">
              <w:rPr>
                <w:rFonts w:ascii="Times New Roman" w:eastAsia="OEGHA+TimesNewRomanPSMT" w:hAnsi="Times New Roman" w:cs="Times New Roman"/>
                <w:color w:val="000000"/>
                <w:lang w:val="kk-KZ"/>
              </w:rPr>
              <w:t>иал</w:t>
            </w:r>
            <w:r w:rsidRPr="004A1201">
              <w:rPr>
                <w:rFonts w:ascii="Times New Roman" w:eastAsia="OEGHA+TimesNewRomanPSMT" w:hAnsi="Times New Roman" w:cs="Times New Roman"/>
                <w:color w:val="000000"/>
                <w:spacing w:val="-1"/>
                <w:lang w:val="kk-KZ"/>
              </w:rPr>
              <w:t>д</w:t>
            </w:r>
            <w:r w:rsidRPr="004A1201">
              <w:rPr>
                <w:rFonts w:ascii="Times New Roman" w:eastAsia="OEGHA+TimesNewRomanPSMT" w:hAnsi="Times New Roman" w:cs="Times New Roman"/>
                <w:color w:val="000000"/>
                <w:lang w:val="kk-KZ"/>
              </w:rPr>
              <w:t>а</w:t>
            </w:r>
            <w:r w:rsidRPr="004A1201">
              <w:rPr>
                <w:rFonts w:ascii="Times New Roman" w:eastAsia="OEGHA+TimesNewRomanPSMT" w:hAnsi="Times New Roman" w:cs="Times New Roman"/>
                <w:color w:val="000000"/>
                <w:spacing w:val="-1"/>
                <w:lang w:val="kk-KZ"/>
              </w:rPr>
              <w:t>р</w:t>
            </w:r>
            <w:r w:rsidRPr="004A1201">
              <w:rPr>
                <w:rFonts w:ascii="Times New Roman" w:eastAsia="OEGHA+TimesNewRomanPSMT" w:hAnsi="Times New Roman" w:cs="Times New Roman"/>
                <w:color w:val="000000"/>
                <w:lang w:val="kk-KZ"/>
              </w:rPr>
              <w:t>ым</w:t>
            </w:r>
            <w:r w:rsidRPr="004A1201">
              <w:rPr>
                <w:rFonts w:ascii="Times New Roman" w:eastAsia="OEGHA+TimesNewRomanPSMT" w:hAnsi="Times New Roman" w:cs="Times New Roman"/>
                <w:color w:val="000000"/>
                <w:spacing w:val="-1"/>
                <w:lang w:val="kk-KZ"/>
              </w:rPr>
              <w:t>е</w:t>
            </w:r>
            <w:r w:rsidRPr="004A1201">
              <w:rPr>
                <w:rFonts w:ascii="Times New Roman" w:eastAsia="OEGHA+TimesNewRomanPSMT" w:hAnsi="Times New Roman" w:cs="Times New Roman"/>
                <w:color w:val="000000"/>
                <w:lang w:val="kk-KZ"/>
              </w:rPr>
              <w:t>н (</w:t>
            </w:r>
            <w:r w:rsidRPr="004A1201">
              <w:rPr>
                <w:rFonts w:ascii="Times New Roman" w:eastAsia="OEGHA+TimesNewRomanPSMT" w:hAnsi="Times New Roman" w:cs="Times New Roman"/>
                <w:color w:val="000000"/>
                <w:spacing w:val="-1"/>
                <w:lang w:val="kk-KZ"/>
              </w:rPr>
              <w:t>т</w:t>
            </w:r>
            <w:r w:rsidRPr="004A1201">
              <w:rPr>
                <w:rFonts w:ascii="Times New Roman" w:eastAsia="OEGHA+TimesNewRomanPSMT" w:hAnsi="Times New Roman" w:cs="Times New Roman"/>
                <w:color w:val="000000"/>
                <w:lang w:val="kk-KZ"/>
              </w:rPr>
              <w:t>екшел</w:t>
            </w:r>
            <w:r w:rsidRPr="004A1201">
              <w:rPr>
                <w:rFonts w:ascii="Times New Roman" w:eastAsia="OEGHA+TimesNewRomanPSMT" w:hAnsi="Times New Roman" w:cs="Times New Roman"/>
                <w:color w:val="000000"/>
                <w:spacing w:val="-2"/>
                <w:lang w:val="kk-KZ"/>
              </w:rPr>
              <w:t>е</w:t>
            </w:r>
            <w:r w:rsidRPr="004A1201">
              <w:rPr>
                <w:rFonts w:ascii="Times New Roman" w:eastAsia="OEGHA+TimesNewRomanPSMT" w:hAnsi="Times New Roman" w:cs="Times New Roman"/>
                <w:color w:val="000000"/>
                <w:lang w:val="kk-KZ"/>
              </w:rPr>
              <w:t>р, кірпіштер), жаз</w:t>
            </w:r>
            <w:r w:rsidRPr="004A1201">
              <w:rPr>
                <w:rFonts w:ascii="Times New Roman" w:eastAsia="OEGHA+TimesNewRomanPSMT" w:hAnsi="Times New Roman" w:cs="Times New Roman"/>
                <w:color w:val="000000"/>
                <w:spacing w:val="1"/>
                <w:lang w:val="kk-KZ"/>
              </w:rPr>
              <w:t>ы</w:t>
            </w:r>
            <w:r w:rsidRPr="004A1201">
              <w:rPr>
                <w:rFonts w:ascii="Times New Roman" w:eastAsia="OEGHA+TimesNewRomanPSMT" w:hAnsi="Times New Roman" w:cs="Times New Roman"/>
                <w:color w:val="000000"/>
                <w:lang w:val="kk-KZ"/>
              </w:rPr>
              <w:t xml:space="preserve">қтық </w:t>
            </w:r>
            <w:r w:rsidRPr="004A1201">
              <w:rPr>
                <w:rFonts w:ascii="Times New Roman" w:eastAsia="OEGHA+TimesNewRomanPSMT" w:hAnsi="Times New Roman" w:cs="Times New Roman"/>
                <w:color w:val="000000"/>
                <w:spacing w:val="-1"/>
                <w:lang w:val="kk-KZ"/>
              </w:rPr>
              <w:t>т</w:t>
            </w:r>
            <w:r w:rsidRPr="004A1201">
              <w:rPr>
                <w:rFonts w:ascii="Times New Roman" w:eastAsia="OEGHA+TimesNewRomanPSMT" w:hAnsi="Times New Roman" w:cs="Times New Roman"/>
                <w:color w:val="000000"/>
                <w:lang w:val="kk-KZ"/>
              </w:rPr>
              <w:t xml:space="preserve">ағы </w:t>
            </w:r>
            <w:r w:rsidRPr="004A1201">
              <w:rPr>
                <w:rFonts w:ascii="Times New Roman" w:eastAsia="OEGHA+TimesNewRomanPSMT" w:hAnsi="Times New Roman" w:cs="Times New Roman"/>
                <w:color w:val="000000"/>
                <w:spacing w:val="-1"/>
                <w:lang w:val="kk-KZ"/>
              </w:rPr>
              <w:t>қ</w:t>
            </w:r>
            <w:r w:rsidRPr="004A1201">
              <w:rPr>
                <w:rFonts w:ascii="Times New Roman" w:eastAsia="OEGHA+TimesNewRomanPSMT" w:hAnsi="Times New Roman" w:cs="Times New Roman"/>
                <w:color w:val="000000"/>
                <w:lang w:val="kk-KZ"/>
              </w:rPr>
              <w:t>ұрылыст</w:t>
            </w:r>
            <w:r w:rsidRPr="004A1201">
              <w:rPr>
                <w:rFonts w:ascii="Times New Roman" w:eastAsia="OEGHA+TimesNewRomanPSMT" w:hAnsi="Times New Roman" w:cs="Times New Roman"/>
                <w:color w:val="000000"/>
                <w:spacing w:val="-1"/>
                <w:lang w:val="kk-KZ"/>
              </w:rPr>
              <w:t>ы</w:t>
            </w:r>
            <w:r w:rsidRPr="004A1201">
              <w:rPr>
                <w:rFonts w:ascii="Times New Roman" w:eastAsia="OEGHA+TimesNewRomanPSMT" w:hAnsi="Times New Roman" w:cs="Times New Roman"/>
                <w:color w:val="000000"/>
                <w:lang w:val="kk-KZ"/>
              </w:rPr>
              <w:t xml:space="preserve">ң </w:t>
            </w:r>
            <w:r w:rsidRPr="004A1201">
              <w:rPr>
                <w:rFonts w:ascii="Times New Roman" w:eastAsia="OEGHA+TimesNewRomanPSMT" w:hAnsi="Times New Roman" w:cs="Times New Roman"/>
                <w:color w:val="000000"/>
                <w:spacing w:val="-1"/>
                <w:lang w:val="kk-KZ"/>
              </w:rPr>
              <w:t>о</w:t>
            </w:r>
            <w:r w:rsidRPr="004A1201">
              <w:rPr>
                <w:rFonts w:ascii="Times New Roman" w:eastAsia="OEGHA+TimesNewRomanPSMT" w:hAnsi="Times New Roman" w:cs="Times New Roman"/>
                <w:color w:val="000000"/>
                <w:lang w:val="kk-KZ"/>
              </w:rPr>
              <w:t>р</w:t>
            </w:r>
            <w:r w:rsidRPr="004A1201">
              <w:rPr>
                <w:rFonts w:ascii="Times New Roman" w:eastAsia="OEGHA+TimesNewRomanPSMT" w:hAnsi="Times New Roman" w:cs="Times New Roman"/>
                <w:color w:val="000000"/>
                <w:spacing w:val="-1"/>
                <w:lang w:val="kk-KZ"/>
              </w:rPr>
              <w:t>н</w:t>
            </w:r>
            <w:r w:rsidRPr="004A1201">
              <w:rPr>
                <w:rFonts w:ascii="Times New Roman" w:eastAsia="OEGHA+TimesNewRomanPSMT" w:hAnsi="Times New Roman" w:cs="Times New Roman"/>
                <w:color w:val="000000"/>
                <w:lang w:val="kk-KZ"/>
              </w:rPr>
              <w:t>аласу нұсқа</w:t>
            </w:r>
            <w:r w:rsidRPr="004A1201">
              <w:rPr>
                <w:rFonts w:ascii="Times New Roman" w:eastAsia="OEGHA+TimesNewRomanPSMT" w:hAnsi="Times New Roman" w:cs="Times New Roman"/>
                <w:color w:val="000000"/>
                <w:spacing w:val="-1"/>
                <w:lang w:val="kk-KZ"/>
              </w:rPr>
              <w:t>л</w:t>
            </w:r>
            <w:r w:rsidRPr="004A1201">
              <w:rPr>
                <w:rFonts w:ascii="Times New Roman" w:eastAsia="OEGHA+TimesNewRomanPSMT" w:hAnsi="Times New Roman" w:cs="Times New Roman"/>
                <w:color w:val="000000"/>
                <w:lang w:val="kk-KZ"/>
              </w:rPr>
              <w:t>а</w:t>
            </w:r>
            <w:r w:rsidRPr="004A1201">
              <w:rPr>
                <w:rFonts w:ascii="Times New Roman" w:eastAsia="OEGHA+TimesNewRomanPSMT" w:hAnsi="Times New Roman" w:cs="Times New Roman"/>
                <w:color w:val="000000"/>
                <w:spacing w:val="-1"/>
                <w:lang w:val="kk-KZ"/>
              </w:rPr>
              <w:t>р</w:t>
            </w:r>
            <w:r w:rsidRPr="004A1201">
              <w:rPr>
                <w:rFonts w:ascii="Times New Roman" w:eastAsia="OEGHA+TimesNewRomanPSMT" w:hAnsi="Times New Roman" w:cs="Times New Roman"/>
                <w:color w:val="000000"/>
                <w:lang w:val="kk-KZ"/>
              </w:rPr>
              <w:t>ым</w:t>
            </w:r>
            <w:r w:rsidRPr="004A1201">
              <w:rPr>
                <w:rFonts w:ascii="Times New Roman" w:eastAsia="OEGHA+TimesNewRomanPSMT" w:hAnsi="Times New Roman" w:cs="Times New Roman"/>
                <w:color w:val="000000"/>
                <w:spacing w:val="-1"/>
                <w:lang w:val="kk-KZ"/>
              </w:rPr>
              <w:t>е</w:t>
            </w:r>
            <w:r w:rsidRPr="004A1201">
              <w:rPr>
                <w:rFonts w:ascii="Times New Roman" w:eastAsia="OEGHA+TimesNewRomanPSMT" w:hAnsi="Times New Roman" w:cs="Times New Roman"/>
                <w:color w:val="000000"/>
                <w:lang w:val="kk-KZ"/>
              </w:rPr>
              <w:t>н т</w:t>
            </w:r>
            <w:r w:rsidRPr="004A1201">
              <w:rPr>
                <w:rFonts w:ascii="Times New Roman" w:eastAsia="OEGHA+TimesNewRomanPSMT" w:hAnsi="Times New Roman" w:cs="Times New Roman"/>
                <w:color w:val="000000"/>
                <w:spacing w:val="-1"/>
                <w:lang w:val="kk-KZ"/>
              </w:rPr>
              <w:t>а</w:t>
            </w:r>
            <w:r w:rsidRPr="004A1201">
              <w:rPr>
                <w:rFonts w:ascii="Times New Roman" w:eastAsia="OEGHA+TimesNewRomanPSMT" w:hAnsi="Times New Roman" w:cs="Times New Roman"/>
                <w:color w:val="000000"/>
                <w:lang w:val="kk-KZ"/>
              </w:rPr>
              <w:t>ныс</w:t>
            </w:r>
            <w:r w:rsidRPr="004A1201">
              <w:rPr>
                <w:rFonts w:ascii="Times New Roman" w:eastAsia="OEGHA+TimesNewRomanPSMT" w:hAnsi="Times New Roman" w:cs="Times New Roman"/>
                <w:color w:val="000000"/>
                <w:spacing w:val="-2"/>
                <w:lang w:val="kk-KZ"/>
              </w:rPr>
              <w:t>т</w:t>
            </w:r>
            <w:r w:rsidRPr="004A1201">
              <w:rPr>
                <w:rFonts w:ascii="Times New Roman" w:eastAsia="OEGHA+TimesNewRomanPSMT" w:hAnsi="Times New Roman" w:cs="Times New Roman"/>
                <w:color w:val="000000"/>
                <w:lang w:val="kk-KZ"/>
              </w:rPr>
              <w:t>ы</w:t>
            </w:r>
            <w:r w:rsidRPr="004A1201">
              <w:rPr>
                <w:rFonts w:ascii="Times New Roman" w:eastAsia="OEGHA+TimesNewRomanPSMT" w:hAnsi="Times New Roman" w:cs="Times New Roman"/>
                <w:color w:val="000000"/>
                <w:spacing w:val="1"/>
                <w:lang w:val="kk-KZ"/>
              </w:rPr>
              <w:t>р</w:t>
            </w:r>
            <w:r w:rsidRPr="004A1201">
              <w:rPr>
                <w:rFonts w:ascii="Times New Roman" w:eastAsia="OEGHA+TimesNewRomanPSMT" w:hAnsi="Times New Roman" w:cs="Times New Roman"/>
                <w:color w:val="000000"/>
                <w:spacing w:val="-2"/>
                <w:lang w:val="kk-KZ"/>
              </w:rPr>
              <w:t>у</w:t>
            </w:r>
            <w:r w:rsidRPr="004A1201">
              <w:rPr>
                <w:rFonts w:ascii="Times New Roman" w:eastAsia="OEGHA+TimesNewRomanPSMT" w:hAnsi="Times New Roman" w:cs="Times New Roman"/>
                <w:color w:val="000000"/>
                <w:lang w:val="kk-KZ"/>
              </w:rPr>
              <w:t>.</w:t>
            </w:r>
          </w:p>
          <w:p w:rsidR="00382AC0" w:rsidRPr="004A1201" w:rsidRDefault="00382AC0" w:rsidP="000803DF">
            <w:pPr>
              <w:pStyle w:val="2"/>
              <w:widowControl w:val="0"/>
              <w:rPr>
                <w:rFonts w:ascii="Times New Roman" w:eastAsia="Times New Roman" w:hAnsi="Times New Roman" w:cs="Times New Roman"/>
                <w:b/>
                <w:lang w:val="kk-KZ"/>
              </w:rPr>
            </w:pPr>
            <w:r w:rsidRPr="004A1201">
              <w:rPr>
                <w:rFonts w:ascii="Times New Roman" w:eastAsia="Times New Roman" w:hAnsi="Times New Roman" w:cs="Times New Roman"/>
                <w:b/>
                <w:kern w:val="24"/>
                <w:lang w:val="kk-KZ"/>
              </w:rPr>
              <w:t xml:space="preserve"> (құрастыру)</w:t>
            </w:r>
          </w:p>
        </w:tc>
        <w:tc>
          <w:tcPr>
            <w:tcW w:w="2665"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hAnsi="Times New Roman"/>
                <w:b/>
                <w:lang w:val="kk-KZ" w:eastAsia="ko-KR"/>
              </w:rPr>
            </w:pPr>
            <w:r w:rsidRPr="004A1201">
              <w:rPr>
                <w:rFonts w:ascii="Times New Roman" w:hAnsi="Times New Roman"/>
                <w:b/>
                <w:lang w:val="kk-KZ" w:eastAsia="ko-KR"/>
              </w:rPr>
              <w:t>«Көңілді балабақша»</w:t>
            </w:r>
          </w:p>
          <w:p w:rsidR="00382AC0" w:rsidRPr="004A1201" w:rsidRDefault="00382AC0" w:rsidP="000803DF">
            <w:pPr>
              <w:contextualSpacing/>
              <w:rPr>
                <w:rFonts w:ascii="Times New Roman" w:eastAsia="Times New Roman" w:hAnsi="Times New Roman"/>
                <w:b/>
                <w:lang w:val="kk-KZ" w:eastAsia="ru-RU"/>
              </w:rPr>
            </w:pPr>
            <w:r w:rsidRPr="004A1201">
              <w:rPr>
                <w:rFonts w:ascii="Times New Roman" w:hAnsi="Times New Roman"/>
                <w:b/>
                <w:lang w:val="kk-KZ" w:eastAsia="ko-KR"/>
              </w:rPr>
              <w:t>Мақсаты:</w:t>
            </w:r>
            <w:r w:rsidRPr="004A1201">
              <w:rPr>
                <w:rFonts w:ascii="Times New Roman" w:hAnsi="Times New Roman"/>
                <w:lang w:val="kk-KZ" w:eastAsia="ko-KR"/>
              </w:rPr>
              <w:t xml:space="preserve"> </w:t>
            </w:r>
            <w:r w:rsidRPr="004A1201">
              <w:rPr>
                <w:rFonts w:ascii="Times New Roman" w:hAnsi="Times New Roman"/>
                <w:color w:val="000000"/>
                <w:spacing w:val="2"/>
                <w:lang w:val="kk-KZ"/>
              </w:rPr>
              <w:t>заттар туралы түсініктерді, бейнелеу және құрастыру әрекеттерін нақтылау үшін көру және сипап-сезу зерттеу әдістерін қалыптастыру;</w:t>
            </w:r>
          </w:p>
          <w:p w:rsidR="00382AC0" w:rsidRPr="004A1201" w:rsidRDefault="00382AC0" w:rsidP="000803DF">
            <w:pPr>
              <w:contextualSpacing/>
              <w:rPr>
                <w:rFonts w:ascii="Times New Roman" w:eastAsia="Times New Roman" w:hAnsi="Times New Roman"/>
                <w:lang w:val="kk-KZ" w:eastAsia="ru-RU"/>
              </w:rPr>
            </w:pPr>
            <w:r w:rsidRPr="004A1201">
              <w:rPr>
                <w:rFonts w:ascii="Times New Roman" w:eastAsia="Times New Roman" w:hAnsi="Times New Roman"/>
                <w:lang w:val="kk-KZ" w:eastAsia="ru-RU"/>
              </w:rPr>
              <w:t>бір-бірімен байланысты тура және кері әрекеттерді орындату.</w:t>
            </w:r>
          </w:p>
          <w:p w:rsidR="00382AC0" w:rsidRPr="004A1201" w:rsidRDefault="00382AC0" w:rsidP="000803DF">
            <w:pPr>
              <w:rPr>
                <w:rFonts w:ascii="Times New Roman" w:hAnsi="Times New Roman"/>
                <w:lang w:val="kk-KZ" w:eastAsia="kk-KZ"/>
              </w:rPr>
            </w:pPr>
            <w:r w:rsidRPr="004A1201">
              <w:rPr>
                <w:rFonts w:ascii="Times New Roman" w:hAnsi="Times New Roman"/>
                <w:b/>
                <w:lang w:val="kk-KZ" w:eastAsia="ko-KR"/>
              </w:rPr>
              <w:t>Құрастыру</w:t>
            </w:r>
          </w:p>
        </w:tc>
        <w:tc>
          <w:tcPr>
            <w:tcW w:w="2977"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eastAsia="Times New Roman" w:hAnsi="Times New Roman"/>
                <w:b/>
                <w:kern w:val="24"/>
                <w:lang w:val="kk-KZ"/>
              </w:rPr>
            </w:pPr>
            <w:r w:rsidRPr="004A1201">
              <w:rPr>
                <w:rFonts w:ascii="Times New Roman" w:eastAsia="Times New Roman" w:hAnsi="Times New Roman"/>
                <w:b/>
                <w:kern w:val="24"/>
                <w:lang w:val="kk-KZ"/>
              </w:rPr>
              <w:t>«Мен тұратын үй»</w:t>
            </w:r>
          </w:p>
          <w:p w:rsidR="00382AC0" w:rsidRPr="004A1201" w:rsidRDefault="00382AC0" w:rsidP="000803DF">
            <w:pPr>
              <w:pStyle w:val="2"/>
              <w:widowControl w:val="0"/>
              <w:rPr>
                <w:rFonts w:ascii="Times New Roman" w:hAnsi="Times New Roman" w:cs="Times New Roman"/>
                <w:b/>
                <w:lang w:val="kk-KZ"/>
              </w:rPr>
            </w:pPr>
            <w:r w:rsidRPr="004A1201">
              <w:rPr>
                <w:rFonts w:ascii="Times New Roman" w:eastAsia="Times New Roman" w:hAnsi="Times New Roman" w:cs="Times New Roman"/>
                <w:b/>
                <w:kern w:val="24"/>
                <w:lang w:val="kk-KZ"/>
              </w:rPr>
              <w:t xml:space="preserve"> </w:t>
            </w:r>
            <w:r w:rsidRPr="004A1201">
              <w:rPr>
                <w:rFonts w:ascii="Times New Roman" w:eastAsia="Calibri" w:hAnsi="Times New Roman" w:cs="Times New Roman"/>
                <w:b/>
                <w:lang w:val="kk-KZ" w:eastAsia="ko-KR"/>
              </w:rPr>
              <w:t>Мақсаты:</w:t>
            </w:r>
            <w:r w:rsidRPr="004A1201">
              <w:rPr>
                <w:rFonts w:ascii="Times New Roman" w:eastAsia="OEGHA+TimesNewRomanPSMT" w:hAnsi="Times New Roman" w:cs="Times New Roman"/>
                <w:color w:val="000000"/>
                <w:lang w:val="kk-KZ"/>
              </w:rPr>
              <w:t xml:space="preserve"> Балаларды </w:t>
            </w:r>
            <w:r w:rsidRPr="004A1201">
              <w:rPr>
                <w:rFonts w:ascii="Times New Roman" w:eastAsia="OEGHA+TimesNewRomanPSMT" w:hAnsi="Times New Roman" w:cs="Times New Roman"/>
                <w:color w:val="000000"/>
                <w:spacing w:val="1"/>
                <w:lang w:val="kk-KZ"/>
              </w:rPr>
              <w:t>о</w:t>
            </w:r>
            <w:r w:rsidRPr="004A1201">
              <w:rPr>
                <w:rFonts w:ascii="Times New Roman" w:eastAsia="OEGHA+TimesNewRomanPSMT" w:hAnsi="Times New Roman" w:cs="Times New Roman"/>
                <w:color w:val="000000"/>
                <w:lang w:val="kk-KZ"/>
              </w:rPr>
              <w:t xml:space="preserve">йын </w:t>
            </w:r>
            <w:r w:rsidRPr="004A1201">
              <w:rPr>
                <w:rFonts w:ascii="Times New Roman" w:eastAsia="OEGHA+TimesNewRomanPSMT" w:hAnsi="Times New Roman" w:cs="Times New Roman"/>
                <w:color w:val="000000"/>
                <w:spacing w:val="1"/>
                <w:lang w:val="kk-KZ"/>
              </w:rPr>
              <w:t>б</w:t>
            </w:r>
            <w:r w:rsidRPr="004A1201">
              <w:rPr>
                <w:rFonts w:ascii="Times New Roman" w:eastAsia="OEGHA+TimesNewRomanPSMT" w:hAnsi="Times New Roman" w:cs="Times New Roman"/>
                <w:color w:val="000000"/>
                <w:spacing w:val="-1"/>
                <w:lang w:val="kk-KZ"/>
              </w:rPr>
              <w:t>а</w:t>
            </w:r>
            <w:r w:rsidRPr="004A1201">
              <w:rPr>
                <w:rFonts w:ascii="Times New Roman" w:eastAsia="OEGHA+TimesNewRomanPSMT" w:hAnsi="Times New Roman" w:cs="Times New Roman"/>
                <w:color w:val="000000"/>
                <w:lang w:val="kk-KZ"/>
              </w:rPr>
              <w:t>рыс</w:t>
            </w:r>
            <w:r w:rsidRPr="004A1201">
              <w:rPr>
                <w:rFonts w:ascii="Times New Roman" w:eastAsia="OEGHA+TimesNewRomanPSMT" w:hAnsi="Times New Roman" w:cs="Times New Roman"/>
                <w:color w:val="000000"/>
                <w:spacing w:val="-1"/>
                <w:lang w:val="kk-KZ"/>
              </w:rPr>
              <w:t>ы</w:t>
            </w:r>
            <w:r w:rsidRPr="004A1201">
              <w:rPr>
                <w:rFonts w:ascii="Times New Roman" w:eastAsia="OEGHA+TimesNewRomanPSMT" w:hAnsi="Times New Roman" w:cs="Times New Roman"/>
                <w:color w:val="000000"/>
                <w:lang w:val="kk-KZ"/>
              </w:rPr>
              <w:t xml:space="preserve">нда үстел </w:t>
            </w:r>
            <w:r w:rsidRPr="004A1201">
              <w:rPr>
                <w:rFonts w:ascii="Times New Roman" w:eastAsia="OEGHA+TimesNewRomanPSMT" w:hAnsi="Times New Roman" w:cs="Times New Roman"/>
                <w:color w:val="000000"/>
                <w:spacing w:val="1"/>
                <w:lang w:val="kk-KZ"/>
              </w:rPr>
              <w:t>ү</w:t>
            </w:r>
            <w:r w:rsidRPr="004A1201">
              <w:rPr>
                <w:rFonts w:ascii="Times New Roman" w:eastAsia="OEGHA+TimesNewRomanPSMT" w:hAnsi="Times New Roman" w:cs="Times New Roman"/>
                <w:color w:val="000000"/>
                <w:lang w:val="kk-KZ"/>
              </w:rPr>
              <w:t>сті және еден үсті құры</w:t>
            </w:r>
            <w:r w:rsidRPr="004A1201">
              <w:rPr>
                <w:rFonts w:ascii="Times New Roman" w:eastAsia="OEGHA+TimesNewRomanPSMT" w:hAnsi="Times New Roman" w:cs="Times New Roman"/>
                <w:color w:val="000000"/>
                <w:spacing w:val="-1"/>
                <w:lang w:val="kk-KZ"/>
              </w:rPr>
              <w:t>л</w:t>
            </w:r>
            <w:r w:rsidRPr="004A1201">
              <w:rPr>
                <w:rFonts w:ascii="Times New Roman" w:eastAsia="OEGHA+TimesNewRomanPSMT" w:hAnsi="Times New Roman" w:cs="Times New Roman"/>
                <w:color w:val="000000"/>
                <w:lang w:val="kk-KZ"/>
              </w:rPr>
              <w:t>ыс мате</w:t>
            </w:r>
            <w:r w:rsidRPr="004A1201">
              <w:rPr>
                <w:rFonts w:ascii="Times New Roman" w:eastAsia="OEGHA+TimesNewRomanPSMT" w:hAnsi="Times New Roman" w:cs="Times New Roman"/>
                <w:color w:val="000000"/>
                <w:spacing w:val="-1"/>
                <w:lang w:val="kk-KZ"/>
              </w:rPr>
              <w:t>р</w:t>
            </w:r>
            <w:r w:rsidRPr="004A1201">
              <w:rPr>
                <w:rFonts w:ascii="Times New Roman" w:eastAsia="OEGHA+TimesNewRomanPSMT" w:hAnsi="Times New Roman" w:cs="Times New Roman"/>
                <w:color w:val="000000"/>
                <w:lang w:val="kk-KZ"/>
              </w:rPr>
              <w:t>иал</w:t>
            </w:r>
            <w:r w:rsidRPr="004A1201">
              <w:rPr>
                <w:rFonts w:ascii="Times New Roman" w:eastAsia="OEGHA+TimesNewRomanPSMT" w:hAnsi="Times New Roman" w:cs="Times New Roman"/>
                <w:color w:val="000000"/>
                <w:spacing w:val="-1"/>
                <w:lang w:val="kk-KZ"/>
              </w:rPr>
              <w:t>д</w:t>
            </w:r>
            <w:r w:rsidRPr="004A1201">
              <w:rPr>
                <w:rFonts w:ascii="Times New Roman" w:eastAsia="OEGHA+TimesNewRomanPSMT" w:hAnsi="Times New Roman" w:cs="Times New Roman"/>
                <w:color w:val="000000"/>
                <w:lang w:val="kk-KZ"/>
              </w:rPr>
              <w:t>а</w:t>
            </w:r>
            <w:r w:rsidRPr="004A1201">
              <w:rPr>
                <w:rFonts w:ascii="Times New Roman" w:eastAsia="OEGHA+TimesNewRomanPSMT" w:hAnsi="Times New Roman" w:cs="Times New Roman"/>
                <w:color w:val="000000"/>
                <w:spacing w:val="-1"/>
                <w:lang w:val="kk-KZ"/>
              </w:rPr>
              <w:t>р</w:t>
            </w:r>
            <w:r w:rsidRPr="004A1201">
              <w:rPr>
                <w:rFonts w:ascii="Times New Roman" w:eastAsia="OEGHA+TimesNewRomanPSMT" w:hAnsi="Times New Roman" w:cs="Times New Roman"/>
                <w:color w:val="000000"/>
                <w:lang w:val="kk-KZ"/>
              </w:rPr>
              <w:t>ым</w:t>
            </w:r>
            <w:r w:rsidRPr="004A1201">
              <w:rPr>
                <w:rFonts w:ascii="Times New Roman" w:eastAsia="OEGHA+TimesNewRomanPSMT" w:hAnsi="Times New Roman" w:cs="Times New Roman"/>
                <w:color w:val="000000"/>
                <w:spacing w:val="-1"/>
                <w:lang w:val="kk-KZ"/>
              </w:rPr>
              <w:t>е</w:t>
            </w:r>
            <w:r w:rsidRPr="004A1201">
              <w:rPr>
                <w:rFonts w:ascii="Times New Roman" w:eastAsia="OEGHA+TimesNewRomanPSMT" w:hAnsi="Times New Roman" w:cs="Times New Roman"/>
                <w:color w:val="000000"/>
                <w:lang w:val="kk-KZ"/>
              </w:rPr>
              <w:t>н (</w:t>
            </w:r>
            <w:r w:rsidRPr="004A1201">
              <w:rPr>
                <w:rFonts w:ascii="Times New Roman" w:eastAsia="OEGHA+TimesNewRomanPSMT" w:hAnsi="Times New Roman" w:cs="Times New Roman"/>
                <w:color w:val="000000"/>
                <w:spacing w:val="-1"/>
                <w:lang w:val="kk-KZ"/>
              </w:rPr>
              <w:t>т</w:t>
            </w:r>
            <w:r w:rsidRPr="004A1201">
              <w:rPr>
                <w:rFonts w:ascii="Times New Roman" w:eastAsia="OEGHA+TimesNewRomanPSMT" w:hAnsi="Times New Roman" w:cs="Times New Roman"/>
                <w:color w:val="000000"/>
                <w:lang w:val="kk-KZ"/>
              </w:rPr>
              <w:t>екшел</w:t>
            </w:r>
            <w:r w:rsidRPr="004A1201">
              <w:rPr>
                <w:rFonts w:ascii="Times New Roman" w:eastAsia="OEGHA+TimesNewRomanPSMT" w:hAnsi="Times New Roman" w:cs="Times New Roman"/>
                <w:color w:val="000000"/>
                <w:spacing w:val="-2"/>
                <w:lang w:val="kk-KZ"/>
              </w:rPr>
              <w:t>е</w:t>
            </w:r>
            <w:r w:rsidRPr="004A1201">
              <w:rPr>
                <w:rFonts w:ascii="Times New Roman" w:eastAsia="OEGHA+TimesNewRomanPSMT" w:hAnsi="Times New Roman" w:cs="Times New Roman"/>
                <w:color w:val="000000"/>
                <w:lang w:val="kk-KZ"/>
              </w:rPr>
              <w:t>р, кірпіштер), жаз</w:t>
            </w:r>
            <w:r w:rsidRPr="004A1201">
              <w:rPr>
                <w:rFonts w:ascii="Times New Roman" w:eastAsia="OEGHA+TimesNewRomanPSMT" w:hAnsi="Times New Roman" w:cs="Times New Roman"/>
                <w:color w:val="000000"/>
                <w:spacing w:val="1"/>
                <w:lang w:val="kk-KZ"/>
              </w:rPr>
              <w:t>ы</w:t>
            </w:r>
            <w:r w:rsidRPr="004A1201">
              <w:rPr>
                <w:rFonts w:ascii="Times New Roman" w:eastAsia="OEGHA+TimesNewRomanPSMT" w:hAnsi="Times New Roman" w:cs="Times New Roman"/>
                <w:color w:val="000000"/>
                <w:lang w:val="kk-KZ"/>
              </w:rPr>
              <w:t xml:space="preserve">қтық </w:t>
            </w:r>
            <w:r w:rsidRPr="004A1201">
              <w:rPr>
                <w:rFonts w:ascii="Times New Roman" w:eastAsia="OEGHA+TimesNewRomanPSMT" w:hAnsi="Times New Roman" w:cs="Times New Roman"/>
                <w:color w:val="000000"/>
                <w:spacing w:val="-1"/>
                <w:lang w:val="kk-KZ"/>
              </w:rPr>
              <w:t>т</w:t>
            </w:r>
            <w:r w:rsidRPr="004A1201">
              <w:rPr>
                <w:rFonts w:ascii="Times New Roman" w:eastAsia="OEGHA+TimesNewRomanPSMT" w:hAnsi="Times New Roman" w:cs="Times New Roman"/>
                <w:color w:val="000000"/>
                <w:lang w:val="kk-KZ"/>
              </w:rPr>
              <w:t xml:space="preserve">ағы </w:t>
            </w:r>
            <w:r w:rsidRPr="004A1201">
              <w:rPr>
                <w:rFonts w:ascii="Times New Roman" w:eastAsia="OEGHA+TimesNewRomanPSMT" w:hAnsi="Times New Roman" w:cs="Times New Roman"/>
                <w:color w:val="000000"/>
                <w:spacing w:val="-1"/>
                <w:lang w:val="kk-KZ"/>
              </w:rPr>
              <w:t>қ</w:t>
            </w:r>
            <w:r w:rsidRPr="004A1201">
              <w:rPr>
                <w:rFonts w:ascii="Times New Roman" w:eastAsia="OEGHA+TimesNewRomanPSMT" w:hAnsi="Times New Roman" w:cs="Times New Roman"/>
                <w:color w:val="000000"/>
                <w:lang w:val="kk-KZ"/>
              </w:rPr>
              <w:t>ұрылыст</w:t>
            </w:r>
            <w:r w:rsidRPr="004A1201">
              <w:rPr>
                <w:rFonts w:ascii="Times New Roman" w:eastAsia="OEGHA+TimesNewRomanPSMT" w:hAnsi="Times New Roman" w:cs="Times New Roman"/>
                <w:color w:val="000000"/>
                <w:spacing w:val="-1"/>
                <w:lang w:val="kk-KZ"/>
              </w:rPr>
              <w:t>ы</w:t>
            </w:r>
            <w:r w:rsidRPr="004A1201">
              <w:rPr>
                <w:rFonts w:ascii="Times New Roman" w:eastAsia="OEGHA+TimesNewRomanPSMT" w:hAnsi="Times New Roman" w:cs="Times New Roman"/>
                <w:color w:val="000000"/>
                <w:lang w:val="kk-KZ"/>
              </w:rPr>
              <w:t xml:space="preserve">ң </w:t>
            </w:r>
            <w:r w:rsidRPr="004A1201">
              <w:rPr>
                <w:rFonts w:ascii="Times New Roman" w:eastAsia="OEGHA+TimesNewRomanPSMT" w:hAnsi="Times New Roman" w:cs="Times New Roman"/>
                <w:color w:val="000000"/>
                <w:spacing w:val="-1"/>
                <w:lang w:val="kk-KZ"/>
              </w:rPr>
              <w:t>о</w:t>
            </w:r>
            <w:r w:rsidRPr="004A1201">
              <w:rPr>
                <w:rFonts w:ascii="Times New Roman" w:eastAsia="OEGHA+TimesNewRomanPSMT" w:hAnsi="Times New Roman" w:cs="Times New Roman"/>
                <w:color w:val="000000"/>
                <w:lang w:val="kk-KZ"/>
              </w:rPr>
              <w:t>р</w:t>
            </w:r>
            <w:r w:rsidRPr="004A1201">
              <w:rPr>
                <w:rFonts w:ascii="Times New Roman" w:eastAsia="OEGHA+TimesNewRomanPSMT" w:hAnsi="Times New Roman" w:cs="Times New Roman"/>
                <w:color w:val="000000"/>
                <w:spacing w:val="-1"/>
                <w:lang w:val="kk-KZ"/>
              </w:rPr>
              <w:t>н</w:t>
            </w:r>
            <w:r w:rsidRPr="004A1201">
              <w:rPr>
                <w:rFonts w:ascii="Times New Roman" w:eastAsia="OEGHA+TimesNewRomanPSMT" w:hAnsi="Times New Roman" w:cs="Times New Roman"/>
                <w:color w:val="000000"/>
                <w:lang w:val="kk-KZ"/>
              </w:rPr>
              <w:t>аласу нұсқа</w:t>
            </w:r>
            <w:r w:rsidRPr="004A1201">
              <w:rPr>
                <w:rFonts w:ascii="Times New Roman" w:eastAsia="OEGHA+TimesNewRomanPSMT" w:hAnsi="Times New Roman" w:cs="Times New Roman"/>
                <w:color w:val="000000"/>
                <w:spacing w:val="-1"/>
                <w:lang w:val="kk-KZ"/>
              </w:rPr>
              <w:t>л</w:t>
            </w:r>
            <w:r w:rsidRPr="004A1201">
              <w:rPr>
                <w:rFonts w:ascii="Times New Roman" w:eastAsia="OEGHA+TimesNewRomanPSMT" w:hAnsi="Times New Roman" w:cs="Times New Roman"/>
                <w:color w:val="000000"/>
                <w:lang w:val="kk-KZ"/>
              </w:rPr>
              <w:t>а</w:t>
            </w:r>
            <w:r w:rsidRPr="004A1201">
              <w:rPr>
                <w:rFonts w:ascii="Times New Roman" w:eastAsia="OEGHA+TimesNewRomanPSMT" w:hAnsi="Times New Roman" w:cs="Times New Roman"/>
                <w:color w:val="000000"/>
                <w:spacing w:val="-1"/>
                <w:lang w:val="kk-KZ"/>
              </w:rPr>
              <w:t>р</w:t>
            </w:r>
            <w:r w:rsidRPr="004A1201">
              <w:rPr>
                <w:rFonts w:ascii="Times New Roman" w:eastAsia="OEGHA+TimesNewRomanPSMT" w:hAnsi="Times New Roman" w:cs="Times New Roman"/>
                <w:color w:val="000000"/>
                <w:lang w:val="kk-KZ"/>
              </w:rPr>
              <w:t>ым</w:t>
            </w:r>
            <w:r w:rsidRPr="004A1201">
              <w:rPr>
                <w:rFonts w:ascii="Times New Roman" w:eastAsia="OEGHA+TimesNewRomanPSMT" w:hAnsi="Times New Roman" w:cs="Times New Roman"/>
                <w:color w:val="000000"/>
                <w:spacing w:val="-1"/>
                <w:lang w:val="kk-KZ"/>
              </w:rPr>
              <w:t>е</w:t>
            </w:r>
            <w:r w:rsidRPr="004A1201">
              <w:rPr>
                <w:rFonts w:ascii="Times New Roman" w:eastAsia="OEGHA+TimesNewRomanPSMT" w:hAnsi="Times New Roman" w:cs="Times New Roman"/>
                <w:color w:val="000000"/>
                <w:lang w:val="kk-KZ"/>
              </w:rPr>
              <w:t>н т</w:t>
            </w:r>
            <w:r w:rsidRPr="004A1201">
              <w:rPr>
                <w:rFonts w:ascii="Times New Roman" w:eastAsia="OEGHA+TimesNewRomanPSMT" w:hAnsi="Times New Roman" w:cs="Times New Roman"/>
                <w:color w:val="000000"/>
                <w:spacing w:val="-1"/>
                <w:lang w:val="kk-KZ"/>
              </w:rPr>
              <w:t>а</w:t>
            </w:r>
            <w:r w:rsidRPr="004A1201">
              <w:rPr>
                <w:rFonts w:ascii="Times New Roman" w:eastAsia="OEGHA+TimesNewRomanPSMT" w:hAnsi="Times New Roman" w:cs="Times New Roman"/>
                <w:color w:val="000000"/>
                <w:lang w:val="kk-KZ"/>
              </w:rPr>
              <w:t>ныс</w:t>
            </w:r>
            <w:r w:rsidRPr="004A1201">
              <w:rPr>
                <w:rFonts w:ascii="Times New Roman" w:eastAsia="OEGHA+TimesNewRomanPSMT" w:hAnsi="Times New Roman" w:cs="Times New Roman"/>
                <w:color w:val="000000"/>
                <w:spacing w:val="-2"/>
                <w:lang w:val="kk-KZ"/>
              </w:rPr>
              <w:t>т</w:t>
            </w:r>
            <w:r w:rsidRPr="004A1201">
              <w:rPr>
                <w:rFonts w:ascii="Times New Roman" w:eastAsia="OEGHA+TimesNewRomanPSMT" w:hAnsi="Times New Roman" w:cs="Times New Roman"/>
                <w:color w:val="000000"/>
                <w:lang w:val="kk-KZ"/>
              </w:rPr>
              <w:t>ы</w:t>
            </w:r>
            <w:r w:rsidRPr="004A1201">
              <w:rPr>
                <w:rFonts w:ascii="Times New Roman" w:eastAsia="OEGHA+TimesNewRomanPSMT" w:hAnsi="Times New Roman" w:cs="Times New Roman"/>
                <w:color w:val="000000"/>
                <w:spacing w:val="1"/>
                <w:lang w:val="kk-KZ"/>
              </w:rPr>
              <w:t>р</w:t>
            </w:r>
            <w:r w:rsidRPr="004A1201">
              <w:rPr>
                <w:rFonts w:ascii="Times New Roman" w:eastAsia="OEGHA+TimesNewRomanPSMT" w:hAnsi="Times New Roman" w:cs="Times New Roman"/>
                <w:color w:val="000000"/>
                <w:spacing w:val="-2"/>
                <w:lang w:val="kk-KZ"/>
              </w:rPr>
              <w:t>у</w:t>
            </w:r>
            <w:r w:rsidRPr="004A1201">
              <w:rPr>
                <w:rFonts w:ascii="Times New Roman" w:eastAsia="OEGHA+TimesNewRomanPSMT" w:hAnsi="Times New Roman" w:cs="Times New Roman"/>
                <w:color w:val="000000"/>
                <w:lang w:val="kk-KZ"/>
              </w:rPr>
              <w:t>.</w:t>
            </w:r>
          </w:p>
          <w:p w:rsidR="00382AC0" w:rsidRPr="004A1201" w:rsidRDefault="00382AC0" w:rsidP="000803DF">
            <w:pPr>
              <w:pStyle w:val="2"/>
              <w:widowControl w:val="0"/>
              <w:rPr>
                <w:rFonts w:ascii="Times New Roman" w:eastAsia="Times New Roman" w:hAnsi="Times New Roman" w:cs="Times New Roman"/>
                <w:b/>
                <w:lang w:val="kk-KZ"/>
              </w:rPr>
            </w:pPr>
            <w:r w:rsidRPr="004A1201">
              <w:rPr>
                <w:rFonts w:ascii="Times New Roman" w:eastAsia="Calibri" w:hAnsi="Times New Roman" w:cs="Times New Roman"/>
                <w:lang w:val="kk-KZ" w:eastAsia="ko-KR"/>
              </w:rPr>
              <w:t xml:space="preserve"> </w:t>
            </w:r>
            <w:r w:rsidRPr="004A1201">
              <w:rPr>
                <w:rFonts w:ascii="Times New Roman" w:eastAsia="Times New Roman" w:hAnsi="Times New Roman" w:cs="Times New Roman"/>
                <w:b/>
                <w:kern w:val="24"/>
                <w:lang w:val="kk-KZ"/>
              </w:rPr>
              <w:t>(құрастыру)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contextualSpacing/>
              <w:rPr>
                <w:rFonts w:ascii="Times New Roman" w:hAnsi="Times New Roman"/>
                <w:b/>
                <w:lang w:val="kk-KZ" w:eastAsia="ko-KR"/>
              </w:rPr>
            </w:pPr>
            <w:r w:rsidRPr="004A1201">
              <w:rPr>
                <w:rFonts w:ascii="Times New Roman" w:hAnsi="Times New Roman"/>
                <w:b/>
                <w:lang w:val="kk-KZ" w:eastAsia="ko-KR"/>
              </w:rPr>
              <w:t>Шатыр</w:t>
            </w:r>
          </w:p>
          <w:p w:rsidR="00382AC0" w:rsidRPr="004A1201" w:rsidRDefault="00382AC0" w:rsidP="000803DF">
            <w:pPr>
              <w:contextualSpacing/>
              <w:rPr>
                <w:rFonts w:ascii="Times New Roman" w:eastAsia="Times New Roman" w:hAnsi="Times New Roman"/>
                <w:b/>
                <w:lang w:val="kk-KZ" w:eastAsia="ru-RU"/>
              </w:rPr>
            </w:pPr>
            <w:r w:rsidRPr="004A1201">
              <w:rPr>
                <w:rFonts w:ascii="Times New Roman" w:hAnsi="Times New Roman"/>
                <w:b/>
                <w:lang w:val="kk-KZ" w:eastAsia="ko-KR"/>
              </w:rPr>
              <w:t>Мақсаты:</w:t>
            </w:r>
            <w:r w:rsidRPr="004A1201">
              <w:rPr>
                <w:rFonts w:ascii="Times New Roman" w:hAnsi="Times New Roman"/>
                <w:lang w:val="kk-KZ" w:eastAsia="ko-KR"/>
              </w:rPr>
              <w:t xml:space="preserve"> </w:t>
            </w:r>
            <w:r w:rsidRPr="004A1201">
              <w:rPr>
                <w:rFonts w:ascii="Times New Roman" w:hAnsi="Times New Roman"/>
                <w:color w:val="000000"/>
                <w:spacing w:val="2"/>
                <w:lang w:val="kk-KZ"/>
              </w:rPr>
              <w:t>заттар туралы түсініктерді, бейнелеу және құрастыру әрекеттерін нақтылау үшін көру және сипап-сезу зерттеу әдістерін қалыптастыру;</w:t>
            </w:r>
          </w:p>
          <w:p w:rsidR="00382AC0" w:rsidRPr="004A1201" w:rsidRDefault="00382AC0" w:rsidP="000803DF">
            <w:pPr>
              <w:contextualSpacing/>
              <w:rPr>
                <w:rFonts w:ascii="Times New Roman" w:eastAsia="Times New Roman" w:hAnsi="Times New Roman"/>
                <w:lang w:val="kk-KZ" w:eastAsia="ru-RU"/>
              </w:rPr>
            </w:pPr>
            <w:r w:rsidRPr="004A1201">
              <w:rPr>
                <w:rFonts w:ascii="Times New Roman" w:eastAsia="Times New Roman" w:hAnsi="Times New Roman"/>
                <w:lang w:val="kk-KZ" w:eastAsia="ru-RU"/>
              </w:rPr>
              <w:t>бір-бірімен байланысты тура және кері әрекеттерді орындату.</w:t>
            </w:r>
          </w:p>
          <w:p w:rsidR="00382AC0" w:rsidRPr="004A1201" w:rsidRDefault="00382AC0" w:rsidP="000803DF">
            <w:pPr>
              <w:rPr>
                <w:rFonts w:ascii="Times New Roman" w:eastAsia="Times New Roman" w:hAnsi="Times New Roman"/>
                <w:b/>
                <w:lang w:val="kk-KZ"/>
              </w:rPr>
            </w:pPr>
            <w:r w:rsidRPr="004A1201">
              <w:rPr>
                <w:rFonts w:ascii="Times New Roman" w:eastAsia="Times New Roman" w:hAnsi="Times New Roman"/>
                <w:b/>
                <w:lang w:val="kk-KZ" w:eastAsia="ko-KR"/>
              </w:rPr>
              <w:t>(Құрастыру)</w:t>
            </w:r>
          </w:p>
        </w:tc>
      </w:tr>
      <w:tr w:rsidR="00382AC0" w:rsidRPr="004A1201" w:rsidTr="000803DF">
        <w:tc>
          <w:tcPr>
            <w:tcW w:w="1555"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eastAsia="Times New Roman" w:hAnsi="Times New Roman"/>
                <w:b/>
                <w:color w:val="000000" w:themeColor="text1"/>
                <w:spacing w:val="2"/>
                <w:lang w:val="kk-KZ"/>
              </w:rPr>
            </w:pPr>
            <w:r w:rsidRPr="004A1201">
              <w:rPr>
                <w:rFonts w:ascii="Times New Roman" w:eastAsia="Times New Roman" w:hAnsi="Times New Roman"/>
                <w:b/>
                <w:color w:val="000000" w:themeColor="text1"/>
                <w:spacing w:val="2"/>
                <w:lang w:val="kk-KZ"/>
              </w:rPr>
              <w:t>Серуенге дайындық</w:t>
            </w:r>
          </w:p>
        </w:tc>
        <w:tc>
          <w:tcPr>
            <w:tcW w:w="2835"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lang w:val="kk-KZ"/>
              </w:rPr>
            </w:pPr>
            <w:r w:rsidRPr="004A1201">
              <w:rPr>
                <w:rFonts w:ascii="Times New Roman" w:eastAsia="Times New Roman" w:hAnsi="Times New Roman"/>
                <w:color w:val="000000" w:themeColor="text1"/>
                <w:lang w:val="kk-KZ"/>
              </w:rPr>
              <w:t xml:space="preserve">Жүйелі киініп серуенге шығу .                                                                                                                                                                                                 </w:t>
            </w:r>
          </w:p>
        </w:tc>
        <w:tc>
          <w:tcPr>
            <w:tcW w:w="2409"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r w:rsidRPr="004A1201">
              <w:rPr>
                <w:rFonts w:ascii="Times New Roman" w:eastAsia="Times New Roman" w:hAnsi="Times New Roman"/>
                <w:color w:val="000000" w:themeColor="text1"/>
                <w:lang w:val="kk-KZ"/>
              </w:rPr>
              <w:t xml:space="preserve">Жүйелі киініп серуенге шығу .                                                                                                                                                                                                 </w:t>
            </w:r>
          </w:p>
        </w:tc>
        <w:tc>
          <w:tcPr>
            <w:tcW w:w="2665"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r w:rsidRPr="004A1201">
              <w:rPr>
                <w:rFonts w:ascii="Times New Roman" w:eastAsia="Times New Roman" w:hAnsi="Times New Roman"/>
                <w:color w:val="000000" w:themeColor="text1"/>
                <w:lang w:val="kk-KZ"/>
              </w:rPr>
              <w:t xml:space="preserve">Жүйелі киініп серуенге шығу .                                                                                                                                                                                                 </w:t>
            </w:r>
          </w:p>
        </w:tc>
        <w:tc>
          <w:tcPr>
            <w:tcW w:w="2977"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eastAsia="Times New Roman" w:hAnsi="Times New Roman"/>
                <w:color w:val="000000" w:themeColor="text1"/>
                <w:lang w:val="kk-KZ"/>
              </w:rPr>
            </w:pPr>
            <w:r w:rsidRPr="004A1201">
              <w:rPr>
                <w:rFonts w:ascii="Times New Roman" w:eastAsia="Times New Roman" w:hAnsi="Times New Roman"/>
                <w:color w:val="000000" w:themeColor="text1"/>
                <w:lang w:val="kk-KZ"/>
              </w:rPr>
              <w:t xml:space="preserve">Жүйелі киініп серуенге шығу .                                                                                                                                                                                                 </w:t>
            </w:r>
          </w:p>
        </w:tc>
        <w:tc>
          <w:tcPr>
            <w:tcW w:w="2693"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eastAsia="Times New Roman" w:hAnsi="Times New Roman"/>
                <w:color w:val="000000" w:themeColor="text1"/>
                <w:lang w:val="kk-KZ"/>
              </w:rPr>
            </w:pPr>
            <w:r w:rsidRPr="004A1201">
              <w:rPr>
                <w:rFonts w:ascii="Times New Roman" w:eastAsia="Times New Roman" w:hAnsi="Times New Roman"/>
                <w:color w:val="000000" w:themeColor="text1"/>
                <w:lang w:val="kk-KZ"/>
              </w:rPr>
              <w:t xml:space="preserve">Жүйелі киініп серуенге шығу .                                                                                                                                                                                                 </w:t>
            </w:r>
          </w:p>
        </w:tc>
      </w:tr>
      <w:tr w:rsidR="00382AC0" w:rsidRPr="004A1201" w:rsidTr="000803DF">
        <w:trPr>
          <w:trHeight w:val="2494"/>
        </w:trPr>
        <w:tc>
          <w:tcPr>
            <w:tcW w:w="1555"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eastAsia="Times New Roman" w:hAnsi="Times New Roman"/>
                <w:b/>
                <w:spacing w:val="2"/>
                <w:lang w:val="kk-KZ"/>
              </w:rPr>
            </w:pPr>
            <w:r w:rsidRPr="004A1201">
              <w:rPr>
                <w:rFonts w:ascii="Times New Roman" w:eastAsia="Times New Roman" w:hAnsi="Times New Roman"/>
                <w:b/>
                <w:spacing w:val="2"/>
                <w:lang w:val="kk-KZ"/>
              </w:rPr>
              <w:lastRenderedPageBreak/>
              <w:t>Серуен</w:t>
            </w:r>
          </w:p>
        </w:tc>
        <w:tc>
          <w:tcPr>
            <w:tcW w:w="2835" w:type="dxa"/>
            <w:tcBorders>
              <w:top w:val="single" w:sz="4" w:space="0" w:color="auto"/>
              <w:left w:val="single" w:sz="4" w:space="0" w:color="auto"/>
              <w:bottom w:val="single" w:sz="4" w:space="0" w:color="auto"/>
              <w:right w:val="single" w:sz="4" w:space="0" w:color="auto"/>
            </w:tcBorders>
          </w:tcPr>
          <w:p w:rsidR="00382AC0" w:rsidRPr="004A1201" w:rsidRDefault="00382AC0" w:rsidP="000803DF">
            <w:pPr>
              <w:contextualSpacing/>
              <w:rPr>
                <w:rFonts w:ascii="Times New Roman" w:hAnsi="Times New Roman"/>
                <w:b/>
                <w:lang w:val="kk-KZ"/>
              </w:rPr>
            </w:pPr>
            <w:r w:rsidRPr="004A1201">
              <w:rPr>
                <w:rFonts w:ascii="Times New Roman" w:hAnsi="Times New Roman"/>
                <w:lang w:val="kk-KZ"/>
              </w:rPr>
              <w:t>«</w:t>
            </w:r>
            <w:r w:rsidRPr="004A1201">
              <w:rPr>
                <w:rFonts w:ascii="Times New Roman" w:hAnsi="Times New Roman"/>
                <w:b/>
                <w:lang w:val="kk-KZ"/>
              </w:rPr>
              <w:t>Құстар біздің досымыз»</w:t>
            </w:r>
          </w:p>
          <w:p w:rsidR="00382AC0" w:rsidRPr="004A1201" w:rsidRDefault="00382AC0" w:rsidP="000803DF">
            <w:pPr>
              <w:contextualSpacing/>
              <w:rPr>
                <w:color w:val="000000"/>
                <w:spacing w:val="2"/>
                <w:lang w:val="kk-KZ"/>
              </w:rPr>
            </w:pPr>
            <w:r w:rsidRPr="004A1201">
              <w:rPr>
                <w:rFonts w:ascii="Times New Roman" w:hAnsi="Times New Roman"/>
                <w:b/>
                <w:lang w:val="kk-KZ"/>
              </w:rPr>
              <w:t>Міндеті:</w:t>
            </w:r>
            <w:r w:rsidRPr="004A1201">
              <w:rPr>
                <w:color w:val="000000"/>
                <w:spacing w:val="2"/>
                <w:lang w:val="kk-KZ"/>
              </w:rPr>
              <w:t xml:space="preserve"> </w:t>
            </w:r>
            <w:r w:rsidRPr="004A1201">
              <w:rPr>
                <w:rStyle w:val="fontstyle01"/>
                <w:sz w:val="22"/>
                <w:szCs w:val="22"/>
                <w:lang w:val="kk-KZ"/>
              </w:rPr>
              <w:t>өсімдіктер мен жануарларға қамқорлық жасауға, олардың әсемдігін</w:t>
            </w:r>
            <w:r w:rsidRPr="004A1201">
              <w:rPr>
                <w:rFonts w:ascii="TimesNewRomanPSMT" w:hAnsi="TimesNewRomanPSMT"/>
                <w:color w:val="000000"/>
                <w:lang w:val="kk-KZ"/>
              </w:rPr>
              <w:br/>
            </w:r>
            <w:r w:rsidRPr="004A1201">
              <w:rPr>
                <w:rStyle w:val="fontstyle01"/>
                <w:sz w:val="22"/>
                <w:szCs w:val="22"/>
                <w:lang w:val="kk-KZ"/>
              </w:rPr>
              <w:t>байқауға үйрету;</w:t>
            </w:r>
            <w:r w:rsidRPr="004A1201">
              <w:rPr>
                <w:rFonts w:ascii="TimesNewRomanPSMT" w:hAnsi="TimesNewRomanPSMT"/>
                <w:color w:val="000000"/>
                <w:lang w:val="kk-KZ"/>
              </w:rPr>
              <w:br/>
            </w:r>
          </w:p>
          <w:p w:rsidR="00382AC0" w:rsidRPr="004A1201" w:rsidRDefault="00382AC0" w:rsidP="000803DF">
            <w:pPr>
              <w:contextualSpacing/>
              <w:rPr>
                <w:rFonts w:ascii="Times New Roman" w:hAnsi="Times New Roman"/>
                <w:b/>
                <w:lang w:val="kk-KZ" w:eastAsia="ko-KR"/>
              </w:rPr>
            </w:pPr>
            <w:r w:rsidRPr="004A1201">
              <w:rPr>
                <w:rFonts w:ascii="Times New Roman" w:hAnsi="Times New Roman"/>
                <w:b/>
                <w:lang w:val="kk-KZ" w:eastAsia="ko-KR"/>
              </w:rPr>
              <w:t>Қоршаған ортамен танысу</w:t>
            </w:r>
          </w:p>
        </w:tc>
        <w:tc>
          <w:tcPr>
            <w:tcW w:w="2409" w:type="dxa"/>
            <w:tcBorders>
              <w:top w:val="single" w:sz="4" w:space="0" w:color="auto"/>
              <w:left w:val="single" w:sz="4" w:space="0" w:color="auto"/>
              <w:bottom w:val="single" w:sz="4" w:space="0" w:color="auto"/>
              <w:right w:val="single" w:sz="4" w:space="0" w:color="auto"/>
            </w:tcBorders>
          </w:tcPr>
          <w:p w:rsidR="00382AC0" w:rsidRPr="004A1201" w:rsidRDefault="00382AC0" w:rsidP="000803DF">
            <w:pPr>
              <w:pStyle w:val="2"/>
              <w:widowControl w:val="0"/>
              <w:rPr>
                <w:rFonts w:ascii="Times New Roman" w:hAnsi="Times New Roman" w:cs="Times New Roman"/>
                <w:color w:val="000000"/>
                <w:spacing w:val="2"/>
                <w:lang w:val="kk-KZ"/>
              </w:rPr>
            </w:pPr>
            <w:r w:rsidRPr="004A1201">
              <w:rPr>
                <w:rFonts w:ascii="Times New Roman" w:hAnsi="Times New Roman" w:cs="Times New Roman"/>
                <w:b/>
                <w:color w:val="000000"/>
                <w:spacing w:val="2"/>
                <w:lang w:val="kk-KZ"/>
              </w:rPr>
              <w:t>Міндеті:</w:t>
            </w:r>
            <w:r w:rsidRPr="004A1201">
              <w:rPr>
                <w:rFonts w:ascii="Times New Roman" w:hAnsi="Times New Roman" w:cs="Times New Roman"/>
                <w:color w:val="000000"/>
                <w:spacing w:val="2"/>
                <w:lang w:val="kk-KZ"/>
              </w:rPr>
              <w:t>.</w:t>
            </w:r>
            <w:r w:rsidRPr="004A1201">
              <w:rPr>
                <w:lang w:val="kk-KZ"/>
              </w:rPr>
              <w:t xml:space="preserve"> </w:t>
            </w:r>
            <w:r w:rsidRPr="004A1201">
              <w:rPr>
                <w:rStyle w:val="fontstyle01"/>
                <w:sz w:val="22"/>
                <w:szCs w:val="22"/>
                <w:lang w:val="kk-KZ"/>
              </w:rPr>
              <w:t>әртүрлі өмірлік және ойын жағдаяттарында баланың әлеуметтік</w:t>
            </w:r>
            <w:r w:rsidRPr="004A1201">
              <w:rPr>
                <w:rFonts w:ascii="TimesNewRomanPSMT" w:hAnsi="TimesNewRomanPSMT"/>
                <w:color w:val="000000"/>
                <w:lang w:val="kk-KZ"/>
              </w:rPr>
              <w:br/>
            </w:r>
            <w:r w:rsidRPr="004A1201">
              <w:rPr>
                <w:rStyle w:val="fontstyle01"/>
                <w:sz w:val="22"/>
                <w:szCs w:val="22"/>
                <w:lang w:val="kk-KZ"/>
              </w:rPr>
              <w:t>қатынастар жүйесіне енуі негізінде әлеуметтік тәжірибесін, жеке қасиеттерін</w:t>
            </w:r>
            <w:r w:rsidRPr="004A1201">
              <w:rPr>
                <w:rFonts w:ascii="TimesNewRomanPSMT" w:hAnsi="TimesNewRomanPSMT"/>
                <w:color w:val="000000"/>
                <w:lang w:val="kk-KZ"/>
              </w:rPr>
              <w:br/>
            </w:r>
            <w:r w:rsidRPr="004A1201">
              <w:rPr>
                <w:rStyle w:val="fontstyle01"/>
                <w:sz w:val="22"/>
                <w:szCs w:val="22"/>
                <w:lang w:val="kk-KZ"/>
              </w:rPr>
              <w:t>қалыптастыру;</w:t>
            </w:r>
            <w:r w:rsidRPr="004A1201">
              <w:rPr>
                <w:lang w:val="kk-KZ"/>
              </w:rPr>
              <w:br/>
            </w:r>
          </w:p>
          <w:p w:rsidR="00382AC0" w:rsidRPr="004A1201" w:rsidRDefault="00382AC0" w:rsidP="000803DF">
            <w:pPr>
              <w:pStyle w:val="2"/>
              <w:widowControl w:val="0"/>
              <w:rPr>
                <w:rFonts w:ascii="Times New Roman" w:eastAsia="Times New Roman" w:hAnsi="Times New Roman" w:cs="Times New Roman"/>
                <w:b/>
                <w:lang w:val="kk-KZ"/>
              </w:rPr>
            </w:pPr>
            <w:r w:rsidRPr="004A1201">
              <w:rPr>
                <w:rFonts w:ascii="Times New Roman" w:hAnsi="Times New Roman"/>
                <w:b/>
                <w:lang w:val="kk-KZ" w:eastAsia="ko-KR"/>
              </w:rPr>
              <w:t>Қоршаған ортамен танысу</w:t>
            </w:r>
          </w:p>
        </w:tc>
        <w:tc>
          <w:tcPr>
            <w:tcW w:w="2665"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hAnsi="Times New Roman"/>
                <w:b/>
                <w:lang w:val="kk-KZ" w:eastAsia="ko-KR"/>
              </w:rPr>
            </w:pPr>
            <w:r w:rsidRPr="004A1201">
              <w:rPr>
                <w:rFonts w:ascii="Times New Roman" w:hAnsi="Times New Roman"/>
                <w:b/>
                <w:lang w:val="kk-KZ" w:eastAsia="ko-KR"/>
              </w:rPr>
              <w:t>Міндеті:</w:t>
            </w:r>
            <w:r w:rsidRPr="004A1201">
              <w:rPr>
                <w:lang w:val="kk-KZ"/>
              </w:rPr>
              <w:t xml:space="preserve"> </w:t>
            </w:r>
            <w:r w:rsidRPr="004A1201">
              <w:rPr>
                <w:rStyle w:val="fontstyle01"/>
                <w:sz w:val="22"/>
                <w:szCs w:val="22"/>
                <w:lang w:val="kk-KZ"/>
              </w:rPr>
              <w:t>табиғаттағы қауіпсіз мінез-құлықтың қарапайым ережелерімен таныстыру</w:t>
            </w:r>
          </w:p>
          <w:p w:rsidR="00382AC0" w:rsidRDefault="00382AC0" w:rsidP="000803DF">
            <w:pPr>
              <w:rPr>
                <w:rFonts w:ascii="Times New Roman" w:hAnsi="Times New Roman"/>
                <w:b/>
                <w:lang w:val="kk-KZ" w:eastAsia="ko-KR"/>
              </w:rPr>
            </w:pPr>
            <w:r w:rsidRPr="004A1201">
              <w:rPr>
                <w:rFonts w:ascii="Times New Roman" w:hAnsi="Times New Roman"/>
                <w:b/>
                <w:lang w:val="kk-KZ" w:eastAsia="ko-KR"/>
              </w:rPr>
              <w:t>Қоршаған</w:t>
            </w:r>
            <w:r w:rsidRPr="004A1201">
              <w:rPr>
                <w:lang w:val="kk-KZ"/>
              </w:rPr>
              <w:br/>
            </w:r>
            <w:r w:rsidRPr="004A1201">
              <w:rPr>
                <w:rFonts w:ascii="Times New Roman" w:hAnsi="Times New Roman"/>
                <w:b/>
                <w:lang w:val="kk-KZ" w:eastAsia="ko-KR"/>
              </w:rPr>
              <w:t>ортамен танысу</w:t>
            </w:r>
          </w:p>
          <w:p w:rsidR="00382AC0" w:rsidRPr="00877275" w:rsidRDefault="00382AC0" w:rsidP="000803DF">
            <w:pPr>
              <w:spacing w:after="0" w:line="0" w:lineRule="atLeast"/>
              <w:jc w:val="both"/>
              <w:rPr>
                <w:rFonts w:ascii="Times New Roman" w:hAnsi="Times New Roman"/>
                <w:b/>
                <w:noProof/>
                <w:color w:val="FF0000"/>
                <w:sz w:val="20"/>
                <w:szCs w:val="20"/>
                <w:lang w:val="kk-KZ"/>
              </w:rPr>
            </w:pPr>
            <w:r w:rsidRPr="00877275">
              <w:rPr>
                <w:rFonts w:ascii="Times New Roman" w:hAnsi="Times New Roman"/>
                <w:b/>
                <w:noProof/>
                <w:color w:val="FF0000"/>
                <w:sz w:val="20"/>
                <w:szCs w:val="20"/>
                <w:lang w:val="kk-KZ"/>
              </w:rPr>
              <w:t>Суға қатысты тыйым сөздер. Мыс: суға түкірме, суды бекер ағызба т.б</w:t>
            </w:r>
          </w:p>
          <w:p w:rsidR="00382AC0" w:rsidRPr="004A1201" w:rsidRDefault="00382AC0" w:rsidP="000803DF">
            <w:pPr>
              <w:rPr>
                <w:rFonts w:ascii="Times New Roman" w:hAnsi="Times New Roman"/>
                <w:lang w:val="kk-KZ" w:eastAsia="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widowControl w:val="0"/>
              <w:ind w:right="-57"/>
              <w:rPr>
                <w:rFonts w:ascii="Times New Roman" w:hAnsi="Times New Roman"/>
                <w:b/>
                <w:color w:val="000000"/>
                <w:spacing w:val="2"/>
                <w:shd w:val="clear" w:color="auto" w:fill="FFFFFF"/>
                <w:lang w:val="kk-KZ"/>
              </w:rPr>
            </w:pPr>
            <w:r w:rsidRPr="004A1201">
              <w:rPr>
                <w:rFonts w:ascii="Times New Roman" w:hAnsi="Times New Roman"/>
                <w:b/>
                <w:color w:val="000000"/>
                <w:spacing w:val="2"/>
                <w:shd w:val="clear" w:color="auto" w:fill="FFFFFF"/>
                <w:lang w:val="kk-KZ"/>
              </w:rPr>
              <w:t>Міндеті:</w:t>
            </w:r>
            <w:r w:rsidRPr="004A1201">
              <w:rPr>
                <w:lang w:val="kk-KZ"/>
              </w:rPr>
              <w:t xml:space="preserve"> </w:t>
            </w:r>
            <w:r w:rsidRPr="004A1201">
              <w:rPr>
                <w:rStyle w:val="fontstyle01"/>
                <w:sz w:val="22"/>
                <w:szCs w:val="22"/>
                <w:lang w:val="kk-KZ"/>
              </w:rPr>
              <w:t>құрдастарымен және ересектермен өзара әрекет етуі және бірлескен</w:t>
            </w:r>
            <w:r w:rsidRPr="004A1201">
              <w:rPr>
                <w:rFonts w:ascii="TimesNewRomanPSMT" w:hAnsi="TimesNewRomanPSMT"/>
                <w:color w:val="000000"/>
                <w:lang w:val="kk-KZ"/>
              </w:rPr>
              <w:br/>
            </w:r>
            <w:r w:rsidRPr="004A1201">
              <w:rPr>
                <w:rStyle w:val="fontstyle01"/>
                <w:sz w:val="22"/>
                <w:szCs w:val="22"/>
                <w:lang w:val="kk-KZ"/>
              </w:rPr>
              <w:t>ойындарға қатысуы үшін жағдайлар жасау.</w:t>
            </w:r>
            <w:r w:rsidRPr="004A1201">
              <w:rPr>
                <w:rFonts w:ascii="TimesNewRomanPSMT" w:hAnsi="TimesNewRomanPSMT"/>
                <w:color w:val="000000"/>
                <w:lang w:val="kk-KZ"/>
              </w:rPr>
              <w:br/>
            </w:r>
          </w:p>
          <w:p w:rsidR="00382AC0" w:rsidRPr="004A1201" w:rsidRDefault="00382AC0" w:rsidP="000803DF">
            <w:pPr>
              <w:widowControl w:val="0"/>
              <w:ind w:right="-57"/>
              <w:rPr>
                <w:rFonts w:ascii="Times New Roman" w:eastAsia="Times New Roman" w:hAnsi="Times New Roman"/>
                <w:b/>
                <w:lang w:val="kk-KZ"/>
              </w:rPr>
            </w:pPr>
            <w:r w:rsidRPr="004A1201">
              <w:rPr>
                <w:rFonts w:ascii="Times New Roman" w:hAnsi="Times New Roman"/>
                <w:b/>
                <w:lang w:val="kk-KZ" w:eastAsia="ko-KR"/>
              </w:rPr>
              <w:t xml:space="preserve"> Қоршаған ортамен танысу</w:t>
            </w:r>
          </w:p>
        </w:tc>
        <w:tc>
          <w:tcPr>
            <w:tcW w:w="2693"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eastAsiaTheme="minorHAnsi" w:hAnsi="Times New Roman" w:cstheme="minorBidi"/>
                <w:lang w:val="kk-KZ" w:eastAsia="kk-KZ"/>
              </w:rPr>
            </w:pPr>
            <w:r w:rsidRPr="004A1201">
              <w:rPr>
                <w:rFonts w:ascii="Times New Roman" w:eastAsia="OEGHA+TimesNewRomanPSMT" w:hAnsi="Times New Roman"/>
                <w:b/>
                <w:color w:val="000000"/>
                <w:spacing w:val="-3"/>
                <w:lang w:val="kk-KZ"/>
              </w:rPr>
              <w:t>Міндеті:</w:t>
            </w:r>
            <w:r w:rsidRPr="004A1201">
              <w:rPr>
                <w:rFonts w:ascii="Times New Roman" w:eastAsia="OEGHA+TimesNewRomanPSMT" w:hAnsi="Times New Roman"/>
                <w:color w:val="000000"/>
                <w:spacing w:val="-3"/>
                <w:lang w:val="kk-KZ"/>
              </w:rPr>
              <w:t>Е</w:t>
            </w:r>
            <w:r w:rsidRPr="004A1201">
              <w:rPr>
                <w:rFonts w:ascii="Times New Roman" w:eastAsia="OEGHA+TimesNewRomanPSMT" w:hAnsi="Times New Roman"/>
                <w:color w:val="000000"/>
                <w:lang w:val="kk-KZ"/>
              </w:rPr>
              <w:t>сі</w:t>
            </w:r>
            <w:r w:rsidRPr="004A1201">
              <w:rPr>
                <w:rFonts w:ascii="Times New Roman" w:eastAsia="OEGHA+TimesNewRomanPSMT" w:hAnsi="Times New Roman"/>
                <w:color w:val="000000"/>
                <w:spacing w:val="-1"/>
                <w:lang w:val="kk-KZ"/>
              </w:rPr>
              <w:t>м</w:t>
            </w:r>
            <w:r w:rsidRPr="004A1201">
              <w:rPr>
                <w:rFonts w:ascii="Times New Roman" w:eastAsia="OEGHA+TimesNewRomanPSMT" w:hAnsi="Times New Roman"/>
                <w:color w:val="000000"/>
                <w:lang w:val="kk-KZ"/>
              </w:rPr>
              <w:t xml:space="preserve">ін </w:t>
            </w:r>
            <w:r w:rsidRPr="004A1201">
              <w:rPr>
                <w:rFonts w:ascii="Times New Roman" w:eastAsia="OEGHA+TimesNewRomanPSMT" w:hAnsi="Times New Roman"/>
                <w:color w:val="000000"/>
                <w:spacing w:val="-6"/>
                <w:lang w:val="kk-KZ"/>
              </w:rPr>
              <w:t>а</w:t>
            </w:r>
            <w:r w:rsidRPr="004A1201">
              <w:rPr>
                <w:rFonts w:ascii="Times New Roman" w:eastAsia="OEGHA+TimesNewRomanPSMT" w:hAnsi="Times New Roman"/>
                <w:color w:val="000000"/>
                <w:spacing w:val="1"/>
                <w:lang w:val="kk-KZ"/>
              </w:rPr>
              <w:t>т</w:t>
            </w:r>
            <w:r w:rsidRPr="004A1201">
              <w:rPr>
                <w:rFonts w:ascii="Times New Roman" w:eastAsia="OEGHA+TimesNewRomanPSMT" w:hAnsi="Times New Roman"/>
                <w:color w:val="000000"/>
                <w:lang w:val="kk-KZ"/>
              </w:rPr>
              <w:t>ағ</w:t>
            </w:r>
            <w:r w:rsidRPr="004A1201">
              <w:rPr>
                <w:rFonts w:ascii="Times New Roman" w:eastAsia="OEGHA+TimesNewRomanPSMT" w:hAnsi="Times New Roman"/>
                <w:color w:val="000000"/>
                <w:spacing w:val="-1"/>
                <w:lang w:val="kk-KZ"/>
              </w:rPr>
              <w:t>а</w:t>
            </w:r>
            <w:r w:rsidRPr="004A1201">
              <w:rPr>
                <w:rFonts w:ascii="Times New Roman" w:eastAsia="OEGHA+TimesNewRomanPSMT" w:hAnsi="Times New Roman"/>
                <w:color w:val="000000"/>
                <w:spacing w:val="-2"/>
                <w:lang w:val="kk-KZ"/>
              </w:rPr>
              <w:t>н</w:t>
            </w:r>
            <w:r w:rsidRPr="004A1201">
              <w:rPr>
                <w:rFonts w:ascii="Times New Roman" w:eastAsia="OEGHA+TimesNewRomanPSMT" w:hAnsi="Times New Roman"/>
                <w:color w:val="000000"/>
                <w:lang w:val="kk-KZ"/>
              </w:rPr>
              <w:t>да ж</w:t>
            </w:r>
            <w:r w:rsidRPr="004A1201">
              <w:rPr>
                <w:rFonts w:ascii="Times New Roman" w:eastAsia="OEGHA+TimesNewRomanPSMT" w:hAnsi="Times New Roman"/>
                <w:color w:val="000000"/>
                <w:spacing w:val="-15"/>
                <w:lang w:val="kk-KZ"/>
              </w:rPr>
              <w:t>а</w:t>
            </w:r>
            <w:r w:rsidRPr="004A1201">
              <w:rPr>
                <w:rFonts w:ascii="Times New Roman" w:eastAsia="OEGHA+TimesNewRomanPSMT" w:hAnsi="Times New Roman"/>
                <w:color w:val="000000"/>
                <w:spacing w:val="-6"/>
                <w:lang w:val="kk-KZ"/>
              </w:rPr>
              <w:t>у</w:t>
            </w:r>
            <w:r w:rsidRPr="004A1201">
              <w:rPr>
                <w:rFonts w:ascii="Times New Roman" w:eastAsia="OEGHA+TimesNewRomanPSMT" w:hAnsi="Times New Roman"/>
                <w:color w:val="000000"/>
                <w:spacing w:val="-5"/>
                <w:lang w:val="kk-KZ"/>
              </w:rPr>
              <w:t>а</w:t>
            </w:r>
            <w:r w:rsidRPr="004A1201">
              <w:rPr>
                <w:rFonts w:ascii="Times New Roman" w:eastAsia="OEGHA+TimesNewRomanPSMT" w:hAnsi="Times New Roman"/>
                <w:color w:val="000000"/>
                <w:lang w:val="kk-KZ"/>
              </w:rPr>
              <w:t xml:space="preserve">п </w:t>
            </w:r>
            <w:r w:rsidRPr="004A1201">
              <w:rPr>
                <w:rFonts w:ascii="Times New Roman" w:eastAsia="OEGHA+TimesNewRomanPSMT" w:hAnsi="Times New Roman"/>
                <w:color w:val="000000"/>
                <w:spacing w:val="-3"/>
                <w:lang w:val="kk-KZ"/>
              </w:rPr>
              <w:t>б</w:t>
            </w:r>
            <w:r w:rsidRPr="004A1201">
              <w:rPr>
                <w:rFonts w:ascii="Times New Roman" w:eastAsia="OEGHA+TimesNewRomanPSMT" w:hAnsi="Times New Roman"/>
                <w:color w:val="000000"/>
                <w:lang w:val="kk-KZ"/>
              </w:rPr>
              <w:t>е</w:t>
            </w:r>
            <w:r w:rsidRPr="004A1201">
              <w:rPr>
                <w:rFonts w:ascii="Times New Roman" w:eastAsia="OEGHA+TimesNewRomanPSMT" w:hAnsi="Times New Roman"/>
                <w:color w:val="000000"/>
                <w:spacing w:val="-1"/>
                <w:lang w:val="kk-KZ"/>
              </w:rPr>
              <w:t>р</w:t>
            </w:r>
            <w:r w:rsidRPr="004A1201">
              <w:rPr>
                <w:rFonts w:ascii="Times New Roman" w:eastAsia="OEGHA+TimesNewRomanPSMT" w:hAnsi="Times New Roman"/>
                <w:color w:val="000000"/>
                <w:spacing w:val="-32"/>
                <w:lang w:val="kk-KZ"/>
              </w:rPr>
              <w:t>у</w:t>
            </w:r>
            <w:r w:rsidRPr="004A1201">
              <w:rPr>
                <w:rFonts w:ascii="Times New Roman" w:eastAsia="OEGHA+TimesNewRomanPSMT" w:hAnsi="Times New Roman"/>
                <w:color w:val="000000"/>
                <w:lang w:val="kk-KZ"/>
              </w:rPr>
              <w:t xml:space="preserve">, </w:t>
            </w:r>
            <w:r w:rsidRPr="004A1201">
              <w:rPr>
                <w:rFonts w:ascii="Times New Roman" w:eastAsia="OEGHA+TimesNewRomanPSMT" w:hAnsi="Times New Roman"/>
                <w:color w:val="000000"/>
                <w:spacing w:val="1"/>
                <w:lang w:val="kk-KZ"/>
              </w:rPr>
              <w:t>ө</w:t>
            </w:r>
            <w:r w:rsidRPr="004A1201">
              <w:rPr>
                <w:rFonts w:ascii="Times New Roman" w:eastAsia="OEGHA+TimesNewRomanPSMT" w:hAnsi="Times New Roman"/>
                <w:color w:val="000000"/>
                <w:lang w:val="kk-KZ"/>
              </w:rPr>
              <w:t xml:space="preserve">зін </w:t>
            </w:r>
            <w:r w:rsidRPr="004A1201">
              <w:rPr>
                <w:rFonts w:ascii="Times New Roman" w:eastAsia="OEGHA+TimesNewRomanPSMT" w:hAnsi="Times New Roman"/>
                <w:color w:val="000000"/>
                <w:spacing w:val="-2"/>
                <w:lang w:val="kk-KZ"/>
              </w:rPr>
              <w:t>а</w:t>
            </w:r>
            <w:r w:rsidRPr="004A1201">
              <w:rPr>
                <w:rFonts w:ascii="Times New Roman" w:eastAsia="OEGHA+TimesNewRomanPSMT" w:hAnsi="Times New Roman"/>
                <w:color w:val="000000"/>
                <w:lang w:val="kk-KZ"/>
              </w:rPr>
              <w:t>йн</w:t>
            </w:r>
            <w:r w:rsidRPr="004A1201">
              <w:rPr>
                <w:rFonts w:ascii="Times New Roman" w:eastAsia="OEGHA+TimesNewRomanPSMT" w:hAnsi="Times New Roman"/>
                <w:color w:val="000000"/>
                <w:spacing w:val="-1"/>
                <w:lang w:val="kk-KZ"/>
              </w:rPr>
              <w:t>а</w:t>
            </w:r>
            <w:r w:rsidRPr="004A1201">
              <w:rPr>
                <w:rFonts w:ascii="Times New Roman" w:eastAsia="OEGHA+TimesNewRomanPSMT" w:hAnsi="Times New Roman"/>
                <w:color w:val="000000"/>
                <w:lang w:val="kk-KZ"/>
              </w:rPr>
              <w:t>д</w:t>
            </w:r>
            <w:r w:rsidRPr="004A1201">
              <w:rPr>
                <w:rFonts w:ascii="Times New Roman" w:eastAsia="OEGHA+TimesNewRomanPSMT" w:hAnsi="Times New Roman"/>
                <w:color w:val="000000"/>
                <w:spacing w:val="-1"/>
                <w:lang w:val="kk-KZ"/>
              </w:rPr>
              <w:t>а</w:t>
            </w:r>
            <w:r w:rsidRPr="004A1201">
              <w:rPr>
                <w:rFonts w:ascii="Times New Roman" w:eastAsia="OEGHA+TimesNewRomanPSMT" w:hAnsi="Times New Roman"/>
                <w:color w:val="000000"/>
                <w:lang w:val="kk-KZ"/>
              </w:rPr>
              <w:t>н ж</w:t>
            </w:r>
            <w:r w:rsidRPr="004A1201">
              <w:rPr>
                <w:rFonts w:ascii="Times New Roman" w:eastAsia="OEGHA+TimesNewRomanPSMT" w:hAnsi="Times New Roman"/>
                <w:color w:val="000000"/>
                <w:spacing w:val="-1"/>
                <w:lang w:val="kk-KZ"/>
              </w:rPr>
              <w:t>ән</w:t>
            </w:r>
            <w:r w:rsidRPr="004A1201">
              <w:rPr>
                <w:rFonts w:ascii="Times New Roman" w:eastAsia="OEGHA+TimesNewRomanPSMT" w:hAnsi="Times New Roman"/>
                <w:color w:val="000000"/>
                <w:lang w:val="kk-KZ"/>
              </w:rPr>
              <w:t>е ф</w:t>
            </w:r>
            <w:r w:rsidRPr="004A1201">
              <w:rPr>
                <w:rFonts w:ascii="Times New Roman" w:eastAsia="OEGHA+TimesNewRomanPSMT" w:hAnsi="Times New Roman"/>
                <w:color w:val="000000"/>
                <w:spacing w:val="-2"/>
                <w:lang w:val="kk-KZ"/>
              </w:rPr>
              <w:t>о</w:t>
            </w:r>
            <w:r w:rsidRPr="004A1201">
              <w:rPr>
                <w:rFonts w:ascii="Times New Roman" w:eastAsia="OEGHA+TimesNewRomanPSMT" w:hAnsi="Times New Roman"/>
                <w:color w:val="000000"/>
                <w:spacing w:val="-4"/>
                <w:lang w:val="kk-KZ"/>
              </w:rPr>
              <w:t>т</w:t>
            </w:r>
            <w:r w:rsidRPr="004A1201">
              <w:rPr>
                <w:rFonts w:ascii="Times New Roman" w:eastAsia="OEGHA+TimesNewRomanPSMT" w:hAnsi="Times New Roman"/>
                <w:color w:val="000000"/>
                <w:spacing w:val="7"/>
                <w:lang w:val="kk-KZ"/>
              </w:rPr>
              <w:t>о</w:t>
            </w:r>
            <w:r w:rsidRPr="004A1201">
              <w:rPr>
                <w:rFonts w:ascii="Times New Roman" w:eastAsia="OEGHA+TimesNewRomanPSMT" w:hAnsi="Times New Roman"/>
                <w:color w:val="000000"/>
                <w:spacing w:val="-3"/>
                <w:lang w:val="kk-KZ"/>
              </w:rPr>
              <w:t>с</w:t>
            </w:r>
            <w:r w:rsidRPr="004A1201">
              <w:rPr>
                <w:rFonts w:ascii="Times New Roman" w:eastAsia="OEGHA+TimesNewRomanPSMT" w:hAnsi="Times New Roman"/>
                <w:color w:val="000000"/>
                <w:spacing w:val="-4"/>
                <w:lang w:val="kk-KZ"/>
              </w:rPr>
              <w:t>у</w:t>
            </w:r>
            <w:r w:rsidRPr="004A1201">
              <w:rPr>
                <w:rFonts w:ascii="Times New Roman" w:eastAsia="OEGHA+TimesNewRomanPSMT" w:hAnsi="Times New Roman"/>
                <w:color w:val="000000"/>
                <w:spacing w:val="1"/>
                <w:lang w:val="kk-KZ"/>
              </w:rPr>
              <w:t>р</w:t>
            </w:r>
            <w:r w:rsidRPr="004A1201">
              <w:rPr>
                <w:rFonts w:ascii="Times New Roman" w:eastAsia="OEGHA+TimesNewRomanPSMT" w:hAnsi="Times New Roman"/>
                <w:color w:val="000000"/>
                <w:lang w:val="kk-KZ"/>
              </w:rPr>
              <w:t>етте</w:t>
            </w:r>
            <w:r w:rsidRPr="004A1201">
              <w:rPr>
                <w:rFonts w:ascii="Times New Roman" w:eastAsia="OEGHA+TimesNewRomanPSMT" w:hAnsi="Times New Roman"/>
                <w:color w:val="000000"/>
                <w:spacing w:val="-3"/>
                <w:lang w:val="kk-KZ"/>
              </w:rPr>
              <w:t>р</w:t>
            </w:r>
            <w:r w:rsidRPr="004A1201">
              <w:rPr>
                <w:rFonts w:ascii="Times New Roman" w:eastAsia="OEGHA+TimesNewRomanPSMT" w:hAnsi="Times New Roman"/>
                <w:color w:val="000000"/>
                <w:lang w:val="kk-KZ"/>
              </w:rPr>
              <w:t>д</w:t>
            </w:r>
            <w:r w:rsidRPr="004A1201">
              <w:rPr>
                <w:rFonts w:ascii="Times New Roman" w:eastAsia="OEGHA+TimesNewRomanPSMT" w:hAnsi="Times New Roman"/>
                <w:color w:val="000000"/>
                <w:spacing w:val="-2"/>
                <w:lang w:val="kk-KZ"/>
              </w:rPr>
              <w:t>е</w:t>
            </w:r>
            <w:r w:rsidRPr="004A1201">
              <w:rPr>
                <w:rFonts w:ascii="Times New Roman" w:eastAsia="OEGHA+TimesNewRomanPSMT" w:hAnsi="Times New Roman"/>
                <w:color w:val="000000"/>
                <w:lang w:val="kk-KZ"/>
              </w:rPr>
              <w:t xml:space="preserve">н </w:t>
            </w:r>
            <w:r w:rsidRPr="004A1201">
              <w:rPr>
                <w:rFonts w:ascii="Times New Roman" w:eastAsia="OEGHA+TimesNewRomanPSMT" w:hAnsi="Times New Roman"/>
                <w:color w:val="000000"/>
                <w:spacing w:val="1"/>
                <w:lang w:val="kk-KZ"/>
              </w:rPr>
              <w:t>т</w:t>
            </w:r>
            <w:r w:rsidRPr="004A1201">
              <w:rPr>
                <w:rFonts w:ascii="Times New Roman" w:eastAsia="OEGHA+TimesNewRomanPSMT" w:hAnsi="Times New Roman"/>
                <w:color w:val="000000"/>
                <w:spacing w:val="-1"/>
                <w:lang w:val="kk-KZ"/>
              </w:rPr>
              <w:t>а</w:t>
            </w:r>
            <w:r w:rsidRPr="004A1201">
              <w:rPr>
                <w:rFonts w:ascii="Times New Roman" w:eastAsia="OEGHA+TimesNewRomanPSMT" w:hAnsi="Times New Roman"/>
                <w:color w:val="000000"/>
                <w:lang w:val="kk-KZ"/>
              </w:rPr>
              <w:t>н</w:t>
            </w:r>
            <w:r w:rsidRPr="004A1201">
              <w:rPr>
                <w:rFonts w:ascii="Times New Roman" w:eastAsia="OEGHA+TimesNewRomanPSMT" w:hAnsi="Times New Roman"/>
                <w:color w:val="000000"/>
                <w:spacing w:val="-32"/>
                <w:lang w:val="kk-KZ"/>
              </w:rPr>
              <w:t>у</w:t>
            </w:r>
            <w:r w:rsidRPr="004A1201">
              <w:rPr>
                <w:rFonts w:ascii="Times New Roman" w:eastAsia="OEGHA+TimesNewRomanPSMT" w:hAnsi="Times New Roman"/>
                <w:color w:val="000000"/>
                <w:lang w:val="kk-KZ"/>
              </w:rPr>
              <w:t>.</w:t>
            </w:r>
            <w:r w:rsidRPr="004A1201">
              <w:rPr>
                <w:rFonts w:ascii="Times New Roman" w:hAnsi="Times New Roman"/>
                <w:lang w:val="kk-KZ" w:eastAsia="kk-KZ"/>
              </w:rPr>
              <w:t xml:space="preserve"> Киімдерді шешу ретін есте сақтап қалу, оларды ұқыпты жинап және бүктеуге үйрету, киімдердің аттарын сөйлемдерде қолдануға үйрету.</w:t>
            </w:r>
          </w:p>
          <w:p w:rsidR="00382AC0" w:rsidRPr="004A1201" w:rsidRDefault="00382AC0" w:rsidP="000803DF">
            <w:pPr>
              <w:widowControl w:val="0"/>
              <w:autoSpaceDE w:val="0"/>
              <w:autoSpaceDN w:val="0"/>
              <w:rPr>
                <w:rFonts w:ascii="Times New Roman" w:hAnsi="Times New Roman"/>
                <w:b/>
                <w:lang w:val="kk-KZ"/>
              </w:rPr>
            </w:pPr>
            <w:r w:rsidRPr="004A1201">
              <w:rPr>
                <w:rFonts w:ascii="Times New Roman" w:hAnsi="Times New Roman"/>
                <w:b/>
                <w:lang w:val="kk-KZ" w:eastAsia="ko-KR"/>
              </w:rPr>
              <w:t>Қоршаған ортамен танысу</w:t>
            </w:r>
          </w:p>
        </w:tc>
      </w:tr>
      <w:tr w:rsidR="00382AC0" w:rsidRPr="000D32AC" w:rsidTr="000803DF">
        <w:tc>
          <w:tcPr>
            <w:tcW w:w="1555"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eastAsia="Times New Roman" w:hAnsi="Times New Roman"/>
                <w:b/>
                <w:spacing w:val="2"/>
                <w:lang w:val="kk-KZ"/>
              </w:rPr>
            </w:pPr>
            <w:r w:rsidRPr="004A1201">
              <w:rPr>
                <w:rFonts w:ascii="Times New Roman" w:eastAsia="Times New Roman" w:hAnsi="Times New Roman"/>
                <w:b/>
                <w:spacing w:val="2"/>
                <w:lang w:val="kk-KZ"/>
              </w:rPr>
              <w:t>Балалардың үйге қайтуы</w:t>
            </w:r>
          </w:p>
        </w:tc>
        <w:tc>
          <w:tcPr>
            <w:tcW w:w="2835" w:type="dxa"/>
            <w:tcBorders>
              <w:top w:val="single" w:sz="4" w:space="0" w:color="auto"/>
              <w:left w:val="single" w:sz="4" w:space="0" w:color="auto"/>
              <w:bottom w:val="single" w:sz="4" w:space="0" w:color="auto"/>
              <w:right w:val="single" w:sz="4" w:space="0" w:color="auto"/>
            </w:tcBorders>
            <w:hideMark/>
          </w:tcPr>
          <w:p w:rsidR="00382AC0" w:rsidRDefault="00382AC0" w:rsidP="000803DF">
            <w:pPr>
              <w:spacing w:after="0" w:line="0" w:lineRule="atLeast"/>
              <w:rPr>
                <w:rFonts w:ascii="Times New Roman" w:hAnsi="Times New Roman"/>
                <w:b/>
                <w:noProof/>
                <w:lang w:val="kk-KZ"/>
              </w:rPr>
            </w:pPr>
            <w:r w:rsidRPr="0049475B">
              <w:rPr>
                <w:rFonts w:ascii="Times New Roman" w:hAnsi="Times New Roman"/>
                <w:b/>
                <w:noProof/>
                <w:lang w:val="kk-KZ"/>
              </w:rPr>
              <w:t>Ата-аналарға жұмыс:</w:t>
            </w:r>
          </w:p>
          <w:p w:rsidR="00382AC0" w:rsidRDefault="00382AC0" w:rsidP="000803DF">
            <w:pPr>
              <w:spacing w:after="0" w:line="0" w:lineRule="atLeast"/>
              <w:rPr>
                <w:rFonts w:ascii="Times New Roman" w:hAnsi="Times New Roman"/>
                <w:noProof/>
                <w:lang w:val="kk-KZ"/>
              </w:rPr>
            </w:pPr>
            <w:r w:rsidRPr="0049475B">
              <w:rPr>
                <w:rFonts w:ascii="Times New Roman" w:hAnsi="Times New Roman"/>
                <w:b/>
                <w:noProof/>
                <w:lang w:val="kk-KZ"/>
              </w:rPr>
              <w:t xml:space="preserve"> «Өнегелі 15минут»</w:t>
            </w:r>
            <w:r w:rsidRPr="0049475B">
              <w:rPr>
                <w:rFonts w:ascii="Times New Roman" w:hAnsi="Times New Roman"/>
                <w:noProof/>
                <w:lang w:val="kk-KZ"/>
              </w:rPr>
              <w:t xml:space="preserve"> </w:t>
            </w:r>
          </w:p>
          <w:p w:rsidR="00382AC0" w:rsidRPr="00D06841" w:rsidRDefault="00382AC0" w:rsidP="000803DF">
            <w:pPr>
              <w:spacing w:after="0" w:line="0" w:lineRule="atLeast"/>
              <w:rPr>
                <w:rFonts w:ascii="Times New Roman" w:eastAsia="Times New Roman" w:hAnsi="Times New Roman"/>
                <w:color w:val="000000" w:themeColor="text1"/>
                <w:spacing w:val="2"/>
                <w:lang w:val="kk-KZ" w:eastAsia="ru-RU"/>
              </w:rPr>
            </w:pPr>
            <w:r w:rsidRPr="00D06841">
              <w:rPr>
                <w:rFonts w:ascii="Times New Roman" w:eastAsia="Times New Roman" w:hAnsi="Times New Roman"/>
                <w:color w:val="000000" w:themeColor="text1"/>
                <w:spacing w:val="2"/>
                <w:lang w:val="kk-KZ" w:eastAsia="ru-RU"/>
              </w:rPr>
              <w:t>Балалардың ересектермен емін-еркін қарым-қаиынас жасау дағдысын қалыптастыру.</w:t>
            </w:r>
          </w:p>
          <w:p w:rsidR="00382AC0" w:rsidRPr="0049475B" w:rsidRDefault="00382AC0" w:rsidP="000803DF">
            <w:pPr>
              <w:pStyle w:val="ad"/>
              <w:rPr>
                <w:b/>
                <w:sz w:val="22"/>
                <w:szCs w:val="22"/>
                <w:lang w:val="kk-KZ"/>
              </w:rPr>
            </w:pPr>
            <w:r w:rsidRPr="0049475B">
              <w:rPr>
                <w:b/>
                <w:i/>
                <w:iCs/>
                <w:sz w:val="22"/>
                <w:szCs w:val="22"/>
                <w:lang w:val="kk-KZ"/>
              </w:rPr>
              <w:t>(«Біртұтас тәрбие» бағдарламасы</w:t>
            </w:r>
            <w:r w:rsidRPr="0049475B">
              <w:rPr>
                <w:b/>
                <w:sz w:val="22"/>
                <w:szCs w:val="22"/>
                <w:lang w:val="kk-KZ"/>
              </w:rPr>
              <w:t>)</w:t>
            </w:r>
          </w:p>
          <w:p w:rsidR="00382AC0" w:rsidRPr="004A1201" w:rsidRDefault="00382AC0" w:rsidP="000803DF">
            <w:pPr>
              <w:rPr>
                <w:lang w:val="kk-KZ"/>
              </w:rPr>
            </w:pPr>
          </w:p>
        </w:tc>
        <w:tc>
          <w:tcPr>
            <w:tcW w:w="2409"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spacing w:after="0" w:line="0" w:lineRule="atLeast"/>
              <w:rPr>
                <w:rFonts w:ascii="Times New Roman" w:hAnsi="Times New Roman"/>
                <w:b/>
                <w:noProof/>
                <w:lang w:val="kk-KZ"/>
              </w:rPr>
            </w:pPr>
            <w:r w:rsidRPr="0049475B">
              <w:rPr>
                <w:rFonts w:ascii="Times New Roman" w:hAnsi="Times New Roman"/>
                <w:b/>
                <w:noProof/>
                <w:lang w:val="kk-KZ"/>
              </w:rPr>
              <w:t>Ата-аналарға жұмыс:</w:t>
            </w:r>
          </w:p>
          <w:p w:rsidR="00382AC0" w:rsidRPr="00D06841" w:rsidRDefault="00382AC0" w:rsidP="000803DF">
            <w:pPr>
              <w:spacing w:after="0" w:line="0" w:lineRule="atLeast"/>
              <w:rPr>
                <w:rFonts w:ascii="Times New Roman" w:hAnsi="Times New Roman"/>
                <w:b/>
                <w:lang w:val="kk-KZ"/>
              </w:rPr>
            </w:pPr>
            <w:r w:rsidRPr="004A1201">
              <w:rPr>
                <w:rFonts w:ascii="Times New Roman" w:hAnsi="Times New Roman"/>
                <w:b/>
                <w:noProof/>
                <w:lang w:val="kk-KZ"/>
              </w:rPr>
              <w:t>«</w:t>
            </w:r>
            <w:r w:rsidRPr="00D06841">
              <w:rPr>
                <w:rFonts w:ascii="Times New Roman" w:hAnsi="Times New Roman"/>
                <w:b/>
                <w:noProof/>
                <w:lang w:val="kk-KZ"/>
              </w:rPr>
              <w:t>Өнегелі 15минут»</w:t>
            </w:r>
            <w:r w:rsidRPr="00D06841">
              <w:rPr>
                <w:rFonts w:ascii="Times New Roman" w:hAnsi="Times New Roman"/>
                <w:b/>
                <w:lang w:val="kk-KZ"/>
              </w:rPr>
              <w:t xml:space="preserve"> </w:t>
            </w:r>
          </w:p>
          <w:p w:rsidR="00382AC0" w:rsidRPr="00D06841" w:rsidRDefault="00382AC0" w:rsidP="000803DF">
            <w:pPr>
              <w:spacing w:after="0" w:line="0" w:lineRule="atLeast"/>
              <w:rPr>
                <w:rFonts w:ascii="Times New Roman" w:eastAsia="Times New Roman" w:hAnsi="Times New Roman"/>
                <w:color w:val="000000" w:themeColor="text1"/>
                <w:spacing w:val="2"/>
                <w:lang w:val="kk-KZ" w:eastAsia="ru-RU"/>
              </w:rPr>
            </w:pPr>
            <w:r w:rsidRPr="00D06841">
              <w:rPr>
                <w:rFonts w:ascii="Times New Roman" w:eastAsia="Times New Roman" w:hAnsi="Times New Roman"/>
                <w:color w:val="000000" w:themeColor="text1"/>
                <w:spacing w:val="2"/>
                <w:lang w:val="kk-KZ" w:eastAsia="ru-RU"/>
              </w:rPr>
              <w:t>Балалардың ересектермен емін-еркін қарым-қаиынас жасау дағдысын қалыптастыру.</w:t>
            </w:r>
          </w:p>
          <w:p w:rsidR="00382AC0" w:rsidRPr="00A66A81" w:rsidRDefault="00382AC0" w:rsidP="000803DF">
            <w:pPr>
              <w:pStyle w:val="ad"/>
              <w:rPr>
                <w:b/>
                <w:sz w:val="22"/>
                <w:szCs w:val="22"/>
                <w:lang w:val="kk-KZ"/>
              </w:rPr>
            </w:pPr>
            <w:r w:rsidRPr="00D06841">
              <w:rPr>
                <w:b/>
                <w:i/>
                <w:iCs/>
                <w:sz w:val="22"/>
                <w:szCs w:val="22"/>
                <w:lang w:val="kk-KZ"/>
              </w:rPr>
              <w:t>(«Біртұтас тәрбие» бағдарламасы</w:t>
            </w:r>
            <w:r w:rsidRPr="00D06841">
              <w:rPr>
                <w:b/>
                <w:sz w:val="22"/>
                <w:szCs w:val="22"/>
                <w:lang w:val="kk-KZ"/>
              </w:rPr>
              <w:t>)</w:t>
            </w:r>
          </w:p>
        </w:tc>
        <w:tc>
          <w:tcPr>
            <w:tcW w:w="2665"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spacing w:after="0" w:line="0" w:lineRule="atLeast"/>
              <w:rPr>
                <w:rFonts w:ascii="Times New Roman" w:hAnsi="Times New Roman"/>
                <w:b/>
                <w:noProof/>
                <w:lang w:val="kk-KZ"/>
              </w:rPr>
            </w:pPr>
            <w:r w:rsidRPr="0049475B">
              <w:rPr>
                <w:rFonts w:ascii="Times New Roman" w:hAnsi="Times New Roman"/>
                <w:b/>
                <w:noProof/>
                <w:lang w:val="kk-KZ"/>
              </w:rPr>
              <w:t>Ата-аналарға жұмыс:</w:t>
            </w:r>
          </w:p>
          <w:p w:rsidR="00382AC0" w:rsidRPr="00D06841" w:rsidRDefault="00382AC0" w:rsidP="000803DF">
            <w:pPr>
              <w:spacing w:after="0" w:line="0" w:lineRule="atLeast"/>
              <w:rPr>
                <w:rFonts w:ascii="Times New Roman" w:hAnsi="Times New Roman"/>
                <w:b/>
                <w:lang w:val="kk-KZ"/>
              </w:rPr>
            </w:pPr>
            <w:r w:rsidRPr="004A1201">
              <w:rPr>
                <w:rFonts w:ascii="Times New Roman" w:hAnsi="Times New Roman"/>
                <w:b/>
                <w:noProof/>
                <w:lang w:val="kk-KZ"/>
              </w:rPr>
              <w:t>«</w:t>
            </w:r>
            <w:r w:rsidRPr="00D06841">
              <w:rPr>
                <w:rFonts w:ascii="Times New Roman" w:hAnsi="Times New Roman"/>
                <w:b/>
                <w:noProof/>
                <w:lang w:val="kk-KZ"/>
              </w:rPr>
              <w:t>Өнегелі 15минут»</w:t>
            </w:r>
            <w:r w:rsidRPr="00D06841">
              <w:rPr>
                <w:rFonts w:ascii="Times New Roman" w:hAnsi="Times New Roman"/>
                <w:b/>
                <w:lang w:val="kk-KZ"/>
              </w:rPr>
              <w:t xml:space="preserve"> </w:t>
            </w:r>
          </w:p>
          <w:p w:rsidR="00382AC0" w:rsidRPr="00D06841" w:rsidRDefault="00382AC0" w:rsidP="000803DF">
            <w:pPr>
              <w:spacing w:after="0" w:line="0" w:lineRule="atLeast"/>
              <w:rPr>
                <w:rFonts w:ascii="Times New Roman" w:eastAsia="Times New Roman" w:hAnsi="Times New Roman"/>
                <w:color w:val="000000" w:themeColor="text1"/>
                <w:spacing w:val="2"/>
                <w:lang w:val="kk-KZ" w:eastAsia="ru-RU"/>
              </w:rPr>
            </w:pPr>
            <w:r w:rsidRPr="00D06841">
              <w:rPr>
                <w:rFonts w:ascii="Times New Roman" w:eastAsia="Times New Roman" w:hAnsi="Times New Roman"/>
                <w:color w:val="000000" w:themeColor="text1"/>
                <w:spacing w:val="2"/>
                <w:lang w:val="kk-KZ" w:eastAsia="ru-RU"/>
              </w:rPr>
              <w:t>Балалардың ересектермен емін-еркін қарым-қаиынас жасау дағдысын қалыптастыру.</w:t>
            </w:r>
          </w:p>
          <w:p w:rsidR="00382AC0" w:rsidRPr="00D06841" w:rsidRDefault="00382AC0" w:rsidP="000803DF">
            <w:pPr>
              <w:pStyle w:val="ad"/>
              <w:rPr>
                <w:b/>
                <w:sz w:val="22"/>
                <w:szCs w:val="22"/>
                <w:lang w:val="kk-KZ"/>
              </w:rPr>
            </w:pPr>
            <w:r w:rsidRPr="00D06841">
              <w:rPr>
                <w:b/>
                <w:i/>
                <w:iCs/>
                <w:sz w:val="22"/>
                <w:szCs w:val="22"/>
                <w:lang w:val="kk-KZ"/>
              </w:rPr>
              <w:t>(«Біртұтас тәрбие» бағдарламасы</w:t>
            </w:r>
            <w:r w:rsidRPr="00D06841">
              <w:rPr>
                <w:b/>
                <w:sz w:val="22"/>
                <w:szCs w:val="22"/>
                <w:lang w:val="kk-KZ"/>
              </w:rPr>
              <w:t>)</w:t>
            </w:r>
          </w:p>
          <w:p w:rsidR="00382AC0" w:rsidRPr="004A1201" w:rsidRDefault="00382AC0" w:rsidP="000803DF">
            <w:pPr>
              <w:pStyle w:val="ad"/>
              <w:rPr>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eastAsia="Times New Roman" w:hAnsi="Times New Roman"/>
                <w:lang w:val="kk-KZ"/>
              </w:rPr>
            </w:pPr>
            <w:r w:rsidRPr="004A1201">
              <w:rPr>
                <w:rFonts w:ascii="Times New Roman" w:eastAsia="Times New Roman" w:hAnsi="Times New Roman"/>
                <w:lang w:val="kk-KZ"/>
              </w:rPr>
              <w:t>Ата- аналарға балаларын ертеңгілік жаттығуға үлгертіп алып келулерін ескерту.</w:t>
            </w:r>
          </w:p>
          <w:p w:rsidR="00382AC0" w:rsidRPr="004A1201" w:rsidRDefault="00382AC0" w:rsidP="000803DF">
            <w:pPr>
              <w:pStyle w:val="ad"/>
              <w:rPr>
                <w:sz w:val="22"/>
                <w:szCs w:val="22"/>
                <w:lang w:val="kk-KZ"/>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rPr>
                <w:rFonts w:ascii="Times New Roman" w:eastAsia="Times New Roman" w:hAnsi="Times New Roman"/>
                <w:lang w:val="kk-KZ"/>
              </w:rPr>
            </w:pPr>
            <w:r w:rsidRPr="004A1201">
              <w:rPr>
                <w:rFonts w:ascii="Times New Roman" w:eastAsia="Times New Roman" w:hAnsi="Times New Roman"/>
                <w:lang w:val="kk-KZ"/>
              </w:rPr>
              <w:t>Ата-аналарға балаларды тамақтарын тауысып жеуге үйретулерін ескерту.</w:t>
            </w:r>
          </w:p>
          <w:p w:rsidR="00382AC0" w:rsidRPr="004A1201" w:rsidRDefault="00382AC0" w:rsidP="000803DF">
            <w:pPr>
              <w:pStyle w:val="ad"/>
              <w:rPr>
                <w:sz w:val="22"/>
                <w:szCs w:val="22"/>
                <w:lang w:val="kk-KZ"/>
              </w:rPr>
            </w:pPr>
          </w:p>
        </w:tc>
      </w:tr>
    </w:tbl>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sidRPr="00372E17">
        <w:rPr>
          <w:rFonts w:ascii="Times New Roman" w:eastAsia="Times New Roman" w:hAnsi="Times New Roman" w:cs="Times New Roman"/>
          <w:b/>
          <w:bCs/>
          <w:color w:val="000000" w:themeColor="text1"/>
          <w:sz w:val="20"/>
          <w:szCs w:val="20"/>
          <w:lang w:val="kk-KZ"/>
        </w:rPr>
        <w:t xml:space="preserve">Бекітемін_________________________________                                                                                                </w:t>
      </w:r>
      <w:r>
        <w:rPr>
          <w:rFonts w:ascii="Times New Roman" w:eastAsia="Times New Roman" w:hAnsi="Times New Roman" w:cs="Times New Roman"/>
          <w:b/>
          <w:bCs/>
          <w:color w:val="000000" w:themeColor="text1"/>
          <w:sz w:val="20"/>
          <w:szCs w:val="20"/>
          <w:lang w:val="kk-KZ"/>
        </w:rPr>
        <w:t xml:space="preserve">     Тәрбиешілер: Дүзбаева Т</w:t>
      </w: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 xml:space="preserve">                                                                                                                                                                                                                   Қаржаубаева А</w:t>
      </w:r>
    </w:p>
    <w:p w:rsidR="00382AC0" w:rsidRPr="00372E17"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ЖШС «Нұр-Тілек»  бөбекжай-бақшасы</w:t>
      </w:r>
      <w:r w:rsidRPr="00372E17">
        <w:rPr>
          <w:rFonts w:ascii="Times New Roman" w:eastAsia="Times New Roman" w:hAnsi="Times New Roman" w:cs="Times New Roman"/>
          <w:b/>
          <w:bCs/>
          <w:color w:val="000000" w:themeColor="text1"/>
          <w:sz w:val="20"/>
          <w:szCs w:val="20"/>
          <w:lang w:val="kk-KZ"/>
        </w:rPr>
        <w:t xml:space="preserve"> меңгерушісі                                                                                                                      </w:t>
      </w:r>
    </w:p>
    <w:p w:rsidR="00382AC0" w:rsidRPr="00372E17"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sidRPr="00372E17">
        <w:rPr>
          <w:rFonts w:ascii="Times New Roman" w:eastAsia="Times New Roman" w:hAnsi="Times New Roman" w:cs="Times New Roman"/>
          <w:b/>
          <w:bCs/>
          <w:color w:val="000000" w:themeColor="text1"/>
          <w:sz w:val="20"/>
          <w:szCs w:val="20"/>
          <w:lang w:val="kk-KZ"/>
        </w:rPr>
        <w:t>Г.Ж Бекмурзина</w:t>
      </w:r>
    </w:p>
    <w:p w:rsidR="00382AC0" w:rsidRPr="00372E17" w:rsidRDefault="00382AC0" w:rsidP="00382AC0">
      <w:pPr>
        <w:widowControl w:val="0"/>
        <w:autoSpaceDE w:val="0"/>
        <w:autoSpaceDN w:val="0"/>
        <w:spacing w:after="0" w:line="240" w:lineRule="auto"/>
        <w:jc w:val="center"/>
        <w:outlineLvl w:val="0"/>
        <w:rPr>
          <w:rFonts w:ascii="Times New Roman" w:eastAsia="Times New Roman" w:hAnsi="Times New Roman" w:cs="Times New Roman"/>
          <w:b/>
          <w:bCs/>
          <w:sz w:val="20"/>
          <w:szCs w:val="20"/>
          <w:lang w:val="kk-KZ"/>
        </w:rPr>
      </w:pPr>
      <w:r w:rsidRPr="00372E17">
        <w:rPr>
          <w:rFonts w:ascii="Times New Roman" w:eastAsia="Times New Roman" w:hAnsi="Times New Roman" w:cs="Times New Roman"/>
          <w:b/>
          <w:bCs/>
          <w:sz w:val="20"/>
          <w:szCs w:val="20"/>
          <w:lang w:val="kk-KZ"/>
        </w:rPr>
        <w:t>Тәрбиелеу-білім беру процесінің циклограммасы</w:t>
      </w:r>
    </w:p>
    <w:p w:rsidR="00382AC0" w:rsidRPr="00372E17" w:rsidRDefault="00382AC0" w:rsidP="00382AC0">
      <w:pPr>
        <w:widowControl w:val="0"/>
        <w:autoSpaceDE w:val="0"/>
        <w:autoSpaceDN w:val="0"/>
        <w:spacing w:after="0" w:line="240" w:lineRule="auto"/>
        <w:jc w:val="center"/>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lastRenderedPageBreak/>
        <w:t>Білімберу ұ</w:t>
      </w:r>
      <w:r>
        <w:rPr>
          <w:rFonts w:ascii="Times New Roman" w:eastAsia="Times New Roman" w:hAnsi="Times New Roman" w:cs="Times New Roman"/>
          <w:b/>
          <w:sz w:val="20"/>
          <w:szCs w:val="20"/>
          <w:lang w:val="kk-KZ"/>
        </w:rPr>
        <w:t>йымы: ЖШС«Нұр-Тілек» бөбекжай-бақшасы</w:t>
      </w:r>
    </w:p>
    <w:p w:rsidR="00382AC0" w:rsidRPr="00372E17" w:rsidRDefault="00382AC0" w:rsidP="00382AC0">
      <w:pPr>
        <w:widowControl w:val="0"/>
        <w:tabs>
          <w:tab w:val="left" w:pos="9272"/>
        </w:tabs>
        <w:autoSpaceDE w:val="0"/>
        <w:autoSpaceDN w:val="0"/>
        <w:spacing w:after="0" w:line="240" w:lineRule="auto"/>
        <w:rPr>
          <w:rFonts w:ascii="Times New Roman" w:eastAsia="Times New Roman" w:hAnsi="Times New Roman" w:cs="Times New Roman"/>
          <w:b/>
          <w:color w:val="000000" w:themeColor="text1"/>
          <w:sz w:val="20"/>
          <w:szCs w:val="20"/>
          <w:lang w:val="kk-KZ"/>
        </w:rPr>
      </w:pPr>
      <w:r w:rsidRPr="00372E17">
        <w:rPr>
          <w:rFonts w:ascii="Times New Roman" w:eastAsia="Times New Roman" w:hAnsi="Times New Roman" w:cs="Times New Roman"/>
          <w:b/>
          <w:color w:val="000000" w:themeColor="text1"/>
          <w:sz w:val="20"/>
          <w:szCs w:val="20"/>
          <w:lang w:val="kk-KZ"/>
        </w:rPr>
        <w:t>Топ</w:t>
      </w:r>
      <w:r>
        <w:rPr>
          <w:rFonts w:ascii="Times New Roman" w:eastAsia="Times New Roman" w:hAnsi="Times New Roman" w:cs="Times New Roman"/>
          <w:b/>
          <w:color w:val="000000" w:themeColor="text1"/>
          <w:sz w:val="20"/>
          <w:szCs w:val="20"/>
          <w:u w:val="single"/>
          <w:lang w:val="kk-KZ"/>
        </w:rPr>
        <w:t xml:space="preserve"> «Айгөлек</w:t>
      </w:r>
      <w:r w:rsidRPr="00372E17">
        <w:rPr>
          <w:rFonts w:ascii="Times New Roman" w:eastAsia="Times New Roman" w:hAnsi="Times New Roman" w:cs="Times New Roman"/>
          <w:b/>
          <w:color w:val="000000" w:themeColor="text1"/>
          <w:sz w:val="20"/>
          <w:szCs w:val="20"/>
          <w:u w:val="single"/>
          <w:lang w:val="kk-KZ"/>
        </w:rPr>
        <w:t>»  кіші  топ</w:t>
      </w:r>
    </w:p>
    <w:p w:rsidR="00382AC0" w:rsidRPr="00372E17" w:rsidRDefault="00382AC0" w:rsidP="00382AC0">
      <w:pPr>
        <w:widowControl w:val="0"/>
        <w:tabs>
          <w:tab w:val="left" w:pos="9272"/>
        </w:tabs>
        <w:autoSpaceDE w:val="0"/>
        <w:autoSpaceDN w:val="0"/>
        <w:spacing w:after="0" w:line="240" w:lineRule="auto"/>
        <w:rPr>
          <w:rFonts w:ascii="Times New Roman" w:eastAsia="Times New Roman" w:hAnsi="Times New Roman" w:cs="Times New Roman"/>
          <w:b/>
          <w:color w:val="000000" w:themeColor="text1"/>
          <w:sz w:val="20"/>
          <w:szCs w:val="20"/>
          <w:lang w:val="kk-KZ"/>
        </w:rPr>
      </w:pPr>
      <w:r w:rsidRPr="00372E17">
        <w:rPr>
          <w:rFonts w:ascii="Times New Roman" w:eastAsia="Times New Roman" w:hAnsi="Times New Roman" w:cs="Times New Roman"/>
          <w:b/>
          <w:color w:val="000000" w:themeColor="text1"/>
          <w:sz w:val="20"/>
          <w:szCs w:val="20"/>
          <w:lang w:val="kk-KZ"/>
        </w:rPr>
        <w:t>Балалардың  жасы</w:t>
      </w:r>
      <w:r w:rsidRPr="00372E17">
        <w:rPr>
          <w:rFonts w:ascii="Times New Roman" w:eastAsia="Times New Roman" w:hAnsi="Times New Roman" w:cs="Times New Roman"/>
          <w:b/>
          <w:color w:val="000000" w:themeColor="text1"/>
          <w:sz w:val="20"/>
          <w:szCs w:val="20"/>
          <w:u w:val="single"/>
          <w:lang w:val="kk-KZ"/>
        </w:rPr>
        <w:t xml:space="preserve">   2 жас</w:t>
      </w:r>
    </w:p>
    <w:p w:rsidR="00382AC0" w:rsidRPr="00372E17" w:rsidRDefault="00382AC0" w:rsidP="00382AC0">
      <w:pPr>
        <w:widowControl w:val="0"/>
        <w:tabs>
          <w:tab w:val="left" w:pos="9679"/>
        </w:tabs>
        <w:autoSpaceDE w:val="0"/>
        <w:autoSpaceDN w:val="0"/>
        <w:spacing w:after="0" w:line="240" w:lineRule="auto"/>
        <w:rPr>
          <w:rFonts w:ascii="Times New Roman" w:eastAsia="Times New Roman" w:hAnsi="Times New Roman" w:cs="Times New Roman"/>
          <w:b/>
          <w:color w:val="000000" w:themeColor="text1"/>
          <w:sz w:val="20"/>
          <w:szCs w:val="20"/>
          <w:u w:val="single"/>
          <w:lang w:val="kk-KZ"/>
        </w:rPr>
      </w:pPr>
      <w:r w:rsidRPr="00372E17">
        <w:rPr>
          <w:rFonts w:ascii="Times New Roman" w:eastAsia="Times New Roman" w:hAnsi="Times New Roman" w:cs="Times New Roman"/>
          <w:b/>
          <w:color w:val="000000" w:themeColor="text1"/>
          <w:sz w:val="20"/>
          <w:szCs w:val="20"/>
          <w:lang w:val="kk-KZ"/>
        </w:rPr>
        <w:t xml:space="preserve">Жоспардың құрылу кезеңі:  </w:t>
      </w:r>
      <w:r>
        <w:rPr>
          <w:rFonts w:ascii="Times New Roman" w:eastAsia="Times New Roman" w:hAnsi="Times New Roman" w:cs="Times New Roman"/>
          <w:b/>
          <w:color w:val="000000" w:themeColor="text1"/>
          <w:sz w:val="20"/>
          <w:szCs w:val="20"/>
          <w:u w:val="single"/>
          <w:lang w:val="kk-KZ"/>
        </w:rPr>
        <w:t>Қазан айы, 7.10-11.10. 2024</w:t>
      </w:r>
      <w:r w:rsidRPr="00372E17">
        <w:rPr>
          <w:rFonts w:ascii="Times New Roman" w:eastAsia="Times New Roman" w:hAnsi="Times New Roman" w:cs="Times New Roman"/>
          <w:b/>
          <w:color w:val="000000" w:themeColor="text1"/>
          <w:sz w:val="20"/>
          <w:szCs w:val="20"/>
          <w:u w:val="single"/>
          <w:lang w:val="kk-KZ"/>
        </w:rPr>
        <w:t xml:space="preserve"> жыл</w:t>
      </w:r>
    </w:p>
    <w:tbl>
      <w:tblPr>
        <w:tblStyle w:val="af1"/>
        <w:tblW w:w="0" w:type="auto"/>
        <w:tblLayout w:type="fixed"/>
        <w:tblLook w:val="04A0" w:firstRow="1" w:lastRow="0" w:firstColumn="1" w:lastColumn="0" w:noHBand="0" w:noVBand="1"/>
      </w:tblPr>
      <w:tblGrid>
        <w:gridCol w:w="2235"/>
        <w:gridCol w:w="2551"/>
        <w:gridCol w:w="2410"/>
        <w:gridCol w:w="2551"/>
        <w:gridCol w:w="2552"/>
        <w:gridCol w:w="2487"/>
      </w:tblGrid>
      <w:tr w:rsidR="00382AC0" w:rsidRPr="00653CF1" w:rsidTr="000803DF">
        <w:tc>
          <w:tcPr>
            <w:tcW w:w="223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b/>
                <w:color w:val="000000" w:themeColor="text1"/>
                <w:sz w:val="20"/>
                <w:szCs w:val="20"/>
                <w:lang w:val="kk-KZ"/>
              </w:rPr>
              <w:t>Күн тәртібі</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 xml:space="preserve">Дүйсенбі </w:t>
            </w:r>
          </w:p>
        </w:tc>
        <w:tc>
          <w:tcPr>
            <w:tcW w:w="241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Сейсенбі</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Сәрсенбі</w:t>
            </w:r>
          </w:p>
        </w:tc>
        <w:tc>
          <w:tcPr>
            <w:tcW w:w="255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Бейсенбі</w:t>
            </w:r>
          </w:p>
        </w:tc>
        <w:tc>
          <w:tcPr>
            <w:tcW w:w="248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Жұма</w:t>
            </w:r>
          </w:p>
        </w:tc>
      </w:tr>
      <w:tr w:rsidR="00382AC0" w:rsidRPr="0096639C" w:rsidTr="000803DF">
        <w:tc>
          <w:tcPr>
            <w:tcW w:w="2235"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spacing w:after="0"/>
              <w:jc w:val="both"/>
              <w:rPr>
                <w:rFonts w:ascii="Times New Roman" w:eastAsia="Times New Roman" w:hAnsi="Times New Roman"/>
                <w:b/>
                <w:bCs/>
                <w:color w:val="000000" w:themeColor="text1"/>
                <w:sz w:val="20"/>
                <w:szCs w:val="20"/>
                <w:lang w:val="kk-KZ"/>
              </w:rPr>
            </w:pPr>
            <w:r w:rsidRPr="00372E17">
              <w:rPr>
                <w:rFonts w:ascii="Times New Roman" w:eastAsia="Times New Roman" w:hAnsi="Times New Roman"/>
                <w:b/>
                <w:bCs/>
                <w:color w:val="000000" w:themeColor="text1"/>
                <w:sz w:val="20"/>
                <w:szCs w:val="20"/>
                <w:lang w:val="kk-KZ"/>
              </w:rPr>
              <w:t>Балаларды қабылдау</w:t>
            </w:r>
          </w:p>
          <w:p w:rsidR="00382AC0" w:rsidRPr="00372E17" w:rsidRDefault="00382AC0" w:rsidP="000803DF">
            <w:pPr>
              <w:spacing w:after="0"/>
              <w:jc w:val="both"/>
              <w:rPr>
                <w:rFonts w:ascii="Times New Roman" w:eastAsia="Times New Roman" w:hAnsi="Times New Roman"/>
                <w:bCs/>
                <w:color w:val="000000" w:themeColor="text1"/>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Default="00382AC0" w:rsidP="000803DF">
            <w:pPr>
              <w:spacing w:after="0" w:line="0" w:lineRule="atLeast"/>
              <w:rPr>
                <w:rFonts w:ascii="Times New Roman" w:hAnsi="Times New Roman"/>
                <w:b/>
                <w:sz w:val="20"/>
                <w:szCs w:val="20"/>
                <w:lang w:val="kk-KZ"/>
              </w:rPr>
            </w:pPr>
            <w:r>
              <w:rPr>
                <w:rFonts w:ascii="Times New Roman" w:hAnsi="Times New Roman"/>
                <w:b/>
                <w:sz w:val="20"/>
                <w:szCs w:val="20"/>
                <w:lang w:val="kk-KZ"/>
              </w:rPr>
              <w:t>«Менің Қазақстаным»</w:t>
            </w:r>
          </w:p>
          <w:p w:rsidR="00382AC0" w:rsidRDefault="00382AC0" w:rsidP="000803DF">
            <w:pPr>
              <w:spacing w:after="0" w:line="0" w:lineRule="atLeast"/>
              <w:rPr>
                <w:rFonts w:ascii="Times New Roman" w:hAnsi="Times New Roman"/>
                <w:b/>
                <w:sz w:val="20"/>
                <w:szCs w:val="20"/>
                <w:lang w:val="kk-KZ"/>
              </w:rPr>
            </w:pPr>
            <w:r>
              <w:rPr>
                <w:rFonts w:ascii="Times New Roman" w:hAnsi="Times New Roman"/>
                <w:b/>
                <w:sz w:val="20"/>
                <w:szCs w:val="20"/>
                <w:lang w:val="kk-KZ"/>
              </w:rPr>
              <w:t>ҚР Әнұранын орындау</w:t>
            </w:r>
          </w:p>
          <w:p w:rsidR="00382AC0" w:rsidRDefault="00382AC0" w:rsidP="000803DF">
            <w:pPr>
              <w:spacing w:after="0"/>
              <w:rPr>
                <w:rFonts w:ascii="Times New Roman" w:eastAsia="Times New Roman" w:hAnsi="Times New Roman"/>
                <w:b/>
                <w:color w:val="000000" w:themeColor="text1"/>
                <w:sz w:val="20"/>
                <w:szCs w:val="20"/>
                <w:lang w:val="kk-KZ"/>
              </w:rPr>
            </w:pPr>
            <w:r>
              <w:rPr>
                <w:rFonts w:ascii="Times New Roman" w:hAnsi="Times New Roman"/>
                <w:sz w:val="20"/>
                <w:szCs w:val="20"/>
                <w:lang w:val="kk-KZ"/>
              </w:rPr>
              <w:t xml:space="preserve">Қайырлы таң! </w:t>
            </w:r>
            <w:r w:rsidRPr="00372E17">
              <w:rPr>
                <w:rFonts w:ascii="Times New Roman" w:hAnsi="Times New Roman"/>
                <w:sz w:val="20"/>
                <w:szCs w:val="20"/>
                <w:lang w:val="kk-KZ"/>
              </w:rPr>
              <w:t xml:space="preserve">  Балаларды көтеріңкі көңіл-күймен </w:t>
            </w:r>
            <w:r w:rsidRPr="00B17E5E">
              <w:rPr>
                <w:rFonts w:ascii="Times New Roman" w:eastAsia="Times New Roman" w:hAnsi="Times New Roman"/>
                <w:b/>
                <w:color w:val="000000" w:themeColor="text1"/>
                <w:sz w:val="20"/>
                <w:szCs w:val="20"/>
                <w:lang w:val="kk-KZ"/>
              </w:rPr>
              <w:t>"Күй</w:t>
            </w:r>
            <w:r>
              <w:rPr>
                <w:rFonts w:ascii="Times New Roman" w:eastAsia="Times New Roman" w:hAnsi="Times New Roman"/>
                <w:b/>
                <w:color w:val="000000" w:themeColor="text1"/>
                <w:sz w:val="20"/>
                <w:szCs w:val="20"/>
                <w:lang w:val="kk-KZ"/>
              </w:rPr>
              <w:t xml:space="preserve"> күмбірі" </w:t>
            </w:r>
          </w:p>
          <w:p w:rsidR="00382AC0" w:rsidRDefault="00382AC0" w:rsidP="000803DF">
            <w:pPr>
              <w:spacing w:after="0"/>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Секен Тұрысбеков</w:t>
            </w:r>
            <w:r w:rsidRPr="00B17E5E">
              <w:rPr>
                <w:rFonts w:ascii="Times New Roman" w:eastAsia="Times New Roman" w:hAnsi="Times New Roman"/>
                <w:b/>
                <w:color w:val="000000" w:themeColor="text1"/>
                <w:sz w:val="20"/>
                <w:szCs w:val="20"/>
                <w:lang w:val="kk-KZ"/>
              </w:rPr>
              <w:t xml:space="preserve"> </w:t>
            </w:r>
            <w:r>
              <w:rPr>
                <w:rFonts w:ascii="Times New Roman" w:eastAsia="Times New Roman" w:hAnsi="Times New Roman"/>
                <w:b/>
                <w:color w:val="000000" w:themeColor="text1"/>
                <w:sz w:val="20"/>
                <w:szCs w:val="20"/>
                <w:lang w:val="kk-KZ"/>
              </w:rPr>
              <w:t>–</w:t>
            </w:r>
          </w:p>
          <w:p w:rsidR="00382AC0" w:rsidRDefault="00382AC0" w:rsidP="000803DF">
            <w:pPr>
              <w:spacing w:after="0"/>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«Көңіл толқыны»</w:t>
            </w:r>
          </w:p>
          <w:p w:rsidR="00382AC0" w:rsidRDefault="00382AC0" w:rsidP="000803DF">
            <w:pPr>
              <w:pStyle w:val="ad"/>
              <w:rPr>
                <w:b/>
                <w:i/>
                <w:iCs/>
                <w:sz w:val="22"/>
                <w:szCs w:val="22"/>
                <w:lang w:val="kk-KZ"/>
              </w:rPr>
            </w:pPr>
            <w:r w:rsidRPr="00372E17">
              <w:rPr>
                <w:sz w:val="20"/>
                <w:szCs w:val="20"/>
                <w:lang w:val="kk-KZ"/>
              </w:rPr>
              <w:t>қарсы алу.</w:t>
            </w:r>
            <w:r w:rsidRPr="004A1201">
              <w:rPr>
                <w:b/>
                <w:i/>
                <w:iCs/>
                <w:sz w:val="22"/>
                <w:szCs w:val="22"/>
                <w:lang w:val="kk-KZ"/>
              </w:rPr>
              <w:t xml:space="preserve"> </w:t>
            </w:r>
          </w:p>
          <w:p w:rsidR="00382AC0" w:rsidRPr="004A1201" w:rsidRDefault="00382AC0" w:rsidP="000803DF">
            <w:pPr>
              <w:pStyle w:val="ad"/>
              <w:rPr>
                <w:b/>
                <w:sz w:val="22"/>
                <w:szCs w:val="22"/>
                <w:lang w:val="kk-KZ"/>
              </w:rPr>
            </w:pPr>
            <w:r w:rsidRPr="004A1201">
              <w:rPr>
                <w:b/>
                <w:i/>
                <w:iCs/>
                <w:sz w:val="22"/>
                <w:szCs w:val="22"/>
                <w:lang w:val="kk-KZ"/>
              </w:rPr>
              <w:t>(«Біртұтас тәрбие» бағдарламасы</w:t>
            </w:r>
            <w:r w:rsidRPr="004A1201">
              <w:rPr>
                <w:b/>
                <w:sz w:val="22"/>
                <w:szCs w:val="22"/>
                <w:lang w:val="kk-KZ"/>
              </w:rPr>
              <w:t>)</w:t>
            </w:r>
          </w:p>
          <w:p w:rsidR="00382AC0" w:rsidRDefault="00382AC0" w:rsidP="000803DF">
            <w:pPr>
              <w:widowControl w:val="0"/>
              <w:spacing w:after="0"/>
              <w:ind w:right="-20"/>
              <w:rPr>
                <w:rFonts w:ascii="Times New Roman" w:hAnsi="Times New Roman"/>
                <w:sz w:val="20"/>
                <w:szCs w:val="20"/>
                <w:lang w:val="kk-KZ"/>
              </w:rPr>
            </w:pPr>
            <w:r w:rsidRPr="00372E17">
              <w:rPr>
                <w:rFonts w:ascii="Times New Roman" w:hAnsi="Times New Roman"/>
                <w:sz w:val="20"/>
                <w:szCs w:val="20"/>
                <w:lang w:val="kk-KZ"/>
              </w:rPr>
              <w:t xml:space="preserve">Балалар үшін жайлы жағдай жасау. Тәрбиешімен сәлемдесуді үйрету. </w:t>
            </w:r>
          </w:p>
          <w:p w:rsidR="00382AC0" w:rsidRPr="00E227F4" w:rsidRDefault="00382AC0" w:rsidP="000803DF">
            <w:pPr>
              <w:widowControl w:val="0"/>
              <w:spacing w:after="0"/>
              <w:ind w:right="-20"/>
              <w:rPr>
                <w:rFonts w:ascii="Times New Roman" w:hAnsi="Times New Roman"/>
                <w:sz w:val="20"/>
                <w:szCs w:val="20"/>
                <w:lang w:val="kk-KZ"/>
              </w:rPr>
            </w:pPr>
            <w:r w:rsidRPr="008441DD">
              <w:rPr>
                <w:rFonts w:ascii="Times New Roman" w:hAnsi="Times New Roman"/>
                <w:b/>
                <w:sz w:val="20"/>
                <w:szCs w:val="20"/>
                <w:lang w:val="kk-KZ"/>
              </w:rPr>
              <w:t>Міндеті:</w:t>
            </w:r>
            <w:r w:rsidRPr="008441DD">
              <w:rPr>
                <w:sz w:val="24"/>
                <w:lang w:val="kk-KZ"/>
              </w:rPr>
              <w:t xml:space="preserve"> </w:t>
            </w:r>
            <w:r w:rsidRPr="008441DD">
              <w:rPr>
                <w:rStyle w:val="fontstyle01"/>
                <w:sz w:val="20"/>
                <w:lang w:val="kk-KZ"/>
              </w:rPr>
              <w:t>дыбыстарды дұрыс айтуды дамыту;</w:t>
            </w:r>
            <w:r w:rsidRPr="008441DD">
              <w:rPr>
                <w:rFonts w:ascii="TimesNewRomanPSMT" w:hAnsi="TimesNewRomanPSMT"/>
                <w:color w:val="000000"/>
                <w:sz w:val="24"/>
                <w:szCs w:val="28"/>
                <w:lang w:val="kk-KZ"/>
              </w:rPr>
              <w:br/>
            </w:r>
          </w:p>
          <w:p w:rsidR="00382AC0" w:rsidRPr="00E227F4" w:rsidRDefault="00382AC0" w:rsidP="000803DF">
            <w:pPr>
              <w:widowControl w:val="0"/>
              <w:spacing w:after="0"/>
              <w:ind w:right="-20"/>
              <w:rPr>
                <w:rFonts w:ascii="Times New Roman" w:hAnsi="Times New Roman"/>
                <w:b/>
                <w:bCs/>
                <w:sz w:val="20"/>
                <w:szCs w:val="20"/>
                <w:lang w:val="kk-KZ"/>
              </w:rPr>
            </w:pPr>
            <w:r w:rsidRPr="00372E17">
              <w:rPr>
                <w:rFonts w:ascii="Times New Roman" w:hAnsi="Times New Roman"/>
                <w:b/>
                <w:sz w:val="20"/>
                <w:szCs w:val="20"/>
                <w:lang w:val="kk-KZ"/>
              </w:rPr>
              <w:t>(</w:t>
            </w:r>
            <w:r w:rsidRPr="00372E17">
              <w:rPr>
                <w:rFonts w:ascii="Times New Roman" w:hAnsi="Times New Roman"/>
                <w:b/>
                <w:bCs/>
                <w:sz w:val="20"/>
                <w:szCs w:val="20"/>
                <w:lang w:val="kk-KZ"/>
              </w:rPr>
              <w:t>сөйлеуді дамыту)</w:t>
            </w:r>
          </w:p>
          <w:p w:rsidR="00382AC0" w:rsidRPr="0096639C" w:rsidRDefault="00382AC0" w:rsidP="000803DF">
            <w:pPr>
              <w:spacing w:after="0" w:line="0" w:lineRule="atLeast"/>
              <w:rPr>
                <w:rFonts w:ascii="Times New Roman" w:hAnsi="Times New Roman"/>
                <w:b/>
                <w:lang w:val="kk-KZ"/>
              </w:rPr>
            </w:pPr>
            <w:r w:rsidRPr="0096639C">
              <w:rPr>
                <w:rFonts w:ascii="Times New Roman" w:hAnsi="Times New Roman"/>
                <w:b/>
                <w:lang w:val="kk-KZ"/>
              </w:rPr>
              <w:t>Апта сөз дәйектері»</w:t>
            </w:r>
          </w:p>
          <w:p w:rsidR="00382AC0" w:rsidRPr="0096639C" w:rsidRDefault="00382AC0" w:rsidP="000803DF">
            <w:pPr>
              <w:spacing w:after="0" w:line="0" w:lineRule="atLeast"/>
              <w:rPr>
                <w:rFonts w:ascii="Times New Roman" w:hAnsi="Times New Roman"/>
                <w:b/>
                <w:lang w:val="kk-KZ"/>
              </w:rPr>
            </w:pPr>
            <w:r w:rsidRPr="0096639C">
              <w:rPr>
                <w:rFonts w:ascii="Times New Roman" w:hAnsi="Times New Roman"/>
                <w:b/>
                <w:lang w:val="kk-KZ"/>
              </w:rPr>
              <w:t>«</w:t>
            </w:r>
            <w:r w:rsidRPr="0096639C">
              <w:rPr>
                <w:rFonts w:ascii="Times New Roman" w:hAnsi="Times New Roman"/>
                <w:b/>
                <w:shd w:val="clear" w:color="auto" w:fill="FFFFFF"/>
                <w:lang w:val="kk-KZ"/>
              </w:rPr>
              <w:t>Бала тәрбиесі бесіктен</w:t>
            </w:r>
            <w:r w:rsidRPr="0096639C">
              <w:rPr>
                <w:rFonts w:ascii="Times New Roman" w:hAnsi="Times New Roman"/>
                <w:shd w:val="clear" w:color="auto" w:fill="FFFFFF"/>
                <w:lang w:val="kk-KZ"/>
              </w:rPr>
              <w:t>.</w:t>
            </w:r>
            <w:r w:rsidRPr="0096639C">
              <w:rPr>
                <w:rFonts w:ascii="Times New Roman" w:hAnsi="Times New Roman"/>
                <w:b/>
                <w:lang w:val="kk-KZ"/>
              </w:rPr>
              <w:t>» мақал-мәтелдер жиыны</w:t>
            </w:r>
          </w:p>
          <w:p w:rsidR="00382AC0" w:rsidRPr="0096639C" w:rsidRDefault="00382AC0" w:rsidP="000803DF">
            <w:pPr>
              <w:pStyle w:val="ad"/>
              <w:rPr>
                <w:b/>
                <w:sz w:val="22"/>
                <w:szCs w:val="22"/>
                <w:lang w:val="kk-KZ"/>
              </w:rPr>
            </w:pPr>
            <w:r w:rsidRPr="0096639C">
              <w:rPr>
                <w:b/>
                <w:i/>
                <w:iCs/>
                <w:sz w:val="22"/>
                <w:szCs w:val="22"/>
                <w:lang w:val="kk-KZ"/>
              </w:rPr>
              <w:t>(«Біртұтас тәрбие» бағдарламасы</w:t>
            </w:r>
            <w:r w:rsidRPr="0096639C">
              <w:rPr>
                <w:b/>
                <w:sz w:val="22"/>
                <w:szCs w:val="22"/>
                <w:lang w:val="kk-KZ"/>
              </w:rPr>
              <w:t>)</w:t>
            </w:r>
          </w:p>
          <w:p w:rsidR="00382AC0" w:rsidRPr="00A60816" w:rsidRDefault="00382AC0" w:rsidP="000803DF">
            <w:pPr>
              <w:pStyle w:val="ad"/>
              <w:spacing w:line="0" w:lineRule="atLeast"/>
              <w:rPr>
                <w:lang w:val="kk-KZ"/>
              </w:rPr>
            </w:pPr>
          </w:p>
          <w:p w:rsidR="00382AC0" w:rsidRPr="00372E17" w:rsidRDefault="00382AC0" w:rsidP="000803DF">
            <w:pPr>
              <w:widowControl w:val="0"/>
              <w:spacing w:after="0"/>
              <w:ind w:right="-20"/>
              <w:rPr>
                <w:rFonts w:ascii="Times New Roman" w:hAnsi="Times New Roman"/>
                <w:sz w:val="20"/>
                <w:szCs w:val="20"/>
                <w:lang w:val="kk-KZ"/>
              </w:rPr>
            </w:pPr>
          </w:p>
        </w:tc>
        <w:tc>
          <w:tcPr>
            <w:tcW w:w="2410" w:type="dxa"/>
            <w:tcBorders>
              <w:top w:val="single" w:sz="4" w:space="0" w:color="auto"/>
              <w:left w:val="single" w:sz="4" w:space="0" w:color="auto"/>
              <w:bottom w:val="single" w:sz="4" w:space="0" w:color="auto"/>
              <w:right w:val="single" w:sz="4" w:space="0" w:color="auto"/>
            </w:tcBorders>
            <w:hideMark/>
          </w:tcPr>
          <w:p w:rsidR="00382AC0" w:rsidRDefault="00382AC0" w:rsidP="000803DF">
            <w:pPr>
              <w:spacing w:after="0"/>
              <w:rPr>
                <w:rFonts w:ascii="Times New Roman" w:eastAsia="Times New Roman" w:hAnsi="Times New Roman"/>
                <w:b/>
                <w:color w:val="000000" w:themeColor="text1"/>
                <w:sz w:val="20"/>
                <w:szCs w:val="20"/>
                <w:lang w:val="kk-KZ"/>
              </w:rPr>
            </w:pPr>
            <w:r w:rsidRPr="00372E17">
              <w:rPr>
                <w:rFonts w:ascii="Times New Roman" w:hAnsi="Times New Roman"/>
                <w:sz w:val="20"/>
                <w:szCs w:val="20"/>
                <w:lang w:val="kk-KZ"/>
              </w:rPr>
              <w:t xml:space="preserve">Қайырлы таң!   Балаларды көтеріңкі көңіл-күймен </w:t>
            </w:r>
            <w:r w:rsidRPr="00B17E5E">
              <w:rPr>
                <w:rFonts w:ascii="Times New Roman" w:eastAsia="Times New Roman" w:hAnsi="Times New Roman"/>
                <w:b/>
                <w:color w:val="000000" w:themeColor="text1"/>
                <w:sz w:val="20"/>
                <w:szCs w:val="20"/>
                <w:lang w:val="kk-KZ"/>
              </w:rPr>
              <w:t xml:space="preserve">"Күй күмбірі" </w:t>
            </w:r>
            <w:r>
              <w:rPr>
                <w:rFonts w:ascii="Times New Roman" w:eastAsia="Times New Roman" w:hAnsi="Times New Roman"/>
                <w:b/>
                <w:color w:val="000000" w:themeColor="text1"/>
                <w:sz w:val="20"/>
                <w:szCs w:val="20"/>
                <w:lang w:val="kk-KZ"/>
              </w:rPr>
              <w:t xml:space="preserve"> Құрманғазы Сағырбайұлы -</w:t>
            </w:r>
            <w:r w:rsidRPr="00B17E5E">
              <w:rPr>
                <w:rFonts w:ascii="Times New Roman" w:eastAsia="Times New Roman" w:hAnsi="Times New Roman"/>
                <w:b/>
                <w:color w:val="000000" w:themeColor="text1"/>
                <w:sz w:val="20"/>
                <w:szCs w:val="20"/>
                <w:lang w:val="kk-KZ"/>
              </w:rPr>
              <w:t>"</w:t>
            </w:r>
            <w:r>
              <w:rPr>
                <w:rFonts w:ascii="Times New Roman" w:eastAsia="Times New Roman" w:hAnsi="Times New Roman"/>
                <w:b/>
                <w:color w:val="000000" w:themeColor="text1"/>
                <w:sz w:val="20"/>
                <w:szCs w:val="20"/>
                <w:lang w:val="kk-KZ"/>
              </w:rPr>
              <w:t>Балбырауын</w:t>
            </w:r>
            <w:r w:rsidRPr="00B17E5E">
              <w:rPr>
                <w:rFonts w:ascii="Times New Roman" w:eastAsia="Times New Roman" w:hAnsi="Times New Roman"/>
                <w:b/>
                <w:color w:val="000000" w:themeColor="text1"/>
                <w:sz w:val="20"/>
                <w:szCs w:val="20"/>
                <w:lang w:val="kk-KZ"/>
              </w:rPr>
              <w:t>"</w:t>
            </w:r>
          </w:p>
          <w:p w:rsidR="00382AC0" w:rsidRDefault="00382AC0" w:rsidP="000803DF">
            <w:pPr>
              <w:pStyle w:val="ad"/>
              <w:rPr>
                <w:b/>
                <w:i/>
                <w:iCs/>
                <w:sz w:val="22"/>
                <w:szCs w:val="22"/>
                <w:lang w:val="kk-KZ"/>
              </w:rPr>
            </w:pPr>
            <w:r w:rsidRPr="00372E17">
              <w:rPr>
                <w:sz w:val="20"/>
                <w:szCs w:val="20"/>
                <w:lang w:val="kk-KZ"/>
              </w:rPr>
              <w:t>қарсы алу.</w:t>
            </w:r>
            <w:r w:rsidRPr="004A1201">
              <w:rPr>
                <w:b/>
                <w:i/>
                <w:iCs/>
                <w:sz w:val="22"/>
                <w:szCs w:val="22"/>
                <w:lang w:val="kk-KZ"/>
              </w:rPr>
              <w:t xml:space="preserve"> </w:t>
            </w:r>
          </w:p>
          <w:p w:rsidR="00382AC0" w:rsidRPr="004A1201" w:rsidRDefault="00382AC0" w:rsidP="000803DF">
            <w:pPr>
              <w:pStyle w:val="ad"/>
              <w:rPr>
                <w:b/>
                <w:sz w:val="22"/>
                <w:szCs w:val="22"/>
                <w:lang w:val="kk-KZ"/>
              </w:rPr>
            </w:pPr>
            <w:r w:rsidRPr="004A1201">
              <w:rPr>
                <w:b/>
                <w:i/>
                <w:iCs/>
                <w:sz w:val="22"/>
                <w:szCs w:val="22"/>
                <w:lang w:val="kk-KZ"/>
              </w:rPr>
              <w:t>(«Біртұтас тәрбие» бағдарламасы</w:t>
            </w:r>
            <w:r w:rsidRPr="004A1201">
              <w:rPr>
                <w:b/>
                <w:sz w:val="22"/>
                <w:szCs w:val="22"/>
                <w:lang w:val="kk-KZ"/>
              </w:rPr>
              <w:t>)</w:t>
            </w:r>
          </w:p>
          <w:p w:rsidR="00382AC0" w:rsidRPr="00E227F4" w:rsidRDefault="00382AC0" w:rsidP="000803DF">
            <w:pPr>
              <w:widowControl w:val="0"/>
              <w:spacing w:after="0"/>
              <w:ind w:right="141"/>
              <w:rPr>
                <w:rFonts w:ascii="Times New Roman" w:hAnsi="Times New Roman"/>
                <w:b/>
                <w:bCs/>
                <w:lang w:val="kk-KZ"/>
              </w:rPr>
            </w:pPr>
            <w:r w:rsidRPr="00372E17">
              <w:rPr>
                <w:rFonts w:ascii="Times New Roman" w:hAnsi="Times New Roman"/>
                <w:sz w:val="20"/>
                <w:szCs w:val="20"/>
                <w:lang w:val="kk-KZ"/>
              </w:rPr>
              <w:t xml:space="preserve"> Балалар үшін жайлы жағдай жасау. Тәрбиешімен сәлемдесуді үйрету.</w:t>
            </w:r>
            <w:r w:rsidRPr="00372E17">
              <w:rPr>
                <w:rFonts w:ascii="Times New Roman" w:eastAsia="OEGHA+TimesNewRomanPSMT" w:hAnsi="Times New Roman"/>
                <w:b/>
                <w:color w:val="000000"/>
                <w:spacing w:val="-1"/>
                <w:sz w:val="20"/>
                <w:szCs w:val="20"/>
                <w:lang w:val="kk-KZ"/>
              </w:rPr>
              <w:t xml:space="preserve"> </w:t>
            </w:r>
            <w:r w:rsidRPr="00E227F4">
              <w:rPr>
                <w:rFonts w:ascii="Times New Roman" w:hAnsi="Times New Roman"/>
                <w:b/>
                <w:lang w:val="kk-KZ"/>
              </w:rPr>
              <w:t>Міндеті:</w:t>
            </w:r>
            <w:r w:rsidRPr="00E227F4">
              <w:rPr>
                <w:rFonts w:ascii="Times New Roman" w:eastAsia="OEGHA+TimesNewRomanPSMT" w:hAnsi="Times New Roman"/>
                <w:color w:val="000000"/>
                <w:spacing w:val="-1"/>
                <w:lang w:val="kk-KZ"/>
              </w:rPr>
              <w:t>С</w:t>
            </w:r>
            <w:r w:rsidRPr="00E227F4">
              <w:rPr>
                <w:rFonts w:ascii="Times New Roman" w:eastAsia="OEGHA+TimesNewRomanPSMT" w:hAnsi="Times New Roman"/>
                <w:color w:val="000000"/>
                <w:lang w:val="kk-KZ"/>
              </w:rPr>
              <w:t>өз</w:t>
            </w:r>
            <w:r w:rsidRPr="00E227F4">
              <w:rPr>
                <w:rFonts w:ascii="Times New Roman" w:eastAsia="OEGHA+TimesNewRomanPSMT" w:hAnsi="Times New Roman"/>
                <w:color w:val="000000"/>
                <w:spacing w:val="-1"/>
                <w:lang w:val="kk-KZ"/>
              </w:rPr>
              <w:t>д</w:t>
            </w:r>
            <w:r w:rsidRPr="00E227F4">
              <w:rPr>
                <w:rFonts w:ascii="Times New Roman" w:eastAsia="OEGHA+TimesNewRomanPSMT" w:hAnsi="Times New Roman"/>
                <w:color w:val="000000"/>
                <w:lang w:val="kk-KZ"/>
              </w:rPr>
              <w:t xml:space="preserve">ік </w:t>
            </w:r>
            <w:r w:rsidRPr="00E227F4">
              <w:rPr>
                <w:rFonts w:ascii="Times New Roman" w:eastAsia="OEGHA+TimesNewRomanPSMT" w:hAnsi="Times New Roman"/>
                <w:color w:val="000000"/>
                <w:spacing w:val="-1"/>
                <w:lang w:val="kk-KZ"/>
              </w:rPr>
              <w:t>қ</w:t>
            </w:r>
            <w:r w:rsidRPr="00E227F4">
              <w:rPr>
                <w:rFonts w:ascii="Times New Roman" w:eastAsia="OEGHA+TimesNewRomanPSMT" w:hAnsi="Times New Roman"/>
                <w:color w:val="000000"/>
                <w:lang w:val="kk-KZ"/>
              </w:rPr>
              <w:t>орды қ</w:t>
            </w:r>
            <w:r w:rsidRPr="00E227F4">
              <w:rPr>
                <w:rFonts w:ascii="Times New Roman" w:eastAsia="OEGHA+TimesNewRomanPSMT" w:hAnsi="Times New Roman"/>
                <w:color w:val="000000"/>
                <w:spacing w:val="-1"/>
                <w:lang w:val="kk-KZ"/>
              </w:rPr>
              <w:t>ал</w:t>
            </w:r>
            <w:r w:rsidRPr="00E227F4">
              <w:rPr>
                <w:rFonts w:ascii="Times New Roman" w:eastAsia="OEGHA+TimesNewRomanPSMT" w:hAnsi="Times New Roman"/>
                <w:color w:val="000000"/>
                <w:lang w:val="kk-KZ"/>
              </w:rPr>
              <w:t>ыптас</w:t>
            </w:r>
            <w:r w:rsidRPr="00E227F4">
              <w:rPr>
                <w:rFonts w:ascii="Times New Roman" w:eastAsia="OEGHA+TimesNewRomanPSMT" w:hAnsi="Times New Roman"/>
                <w:color w:val="000000"/>
                <w:spacing w:val="-2"/>
                <w:lang w:val="kk-KZ"/>
              </w:rPr>
              <w:t>т</w:t>
            </w:r>
            <w:r w:rsidRPr="00E227F4">
              <w:rPr>
                <w:rFonts w:ascii="Times New Roman" w:eastAsia="OEGHA+TimesNewRomanPSMT" w:hAnsi="Times New Roman"/>
                <w:color w:val="000000"/>
                <w:spacing w:val="-1"/>
                <w:lang w:val="kk-KZ"/>
              </w:rPr>
              <w:t>ы</w:t>
            </w:r>
            <w:r w:rsidRPr="00E227F4">
              <w:rPr>
                <w:rFonts w:ascii="Times New Roman" w:eastAsia="OEGHA+TimesNewRomanPSMT" w:hAnsi="Times New Roman"/>
                <w:color w:val="000000"/>
                <w:lang w:val="kk-KZ"/>
              </w:rPr>
              <w:t>р</w:t>
            </w:r>
            <w:r w:rsidRPr="00E227F4">
              <w:rPr>
                <w:rFonts w:ascii="Times New Roman" w:eastAsia="OEGHA+TimesNewRomanPSMT" w:hAnsi="Times New Roman"/>
                <w:color w:val="000000"/>
                <w:spacing w:val="-2"/>
                <w:lang w:val="kk-KZ"/>
              </w:rPr>
              <w:t>у</w:t>
            </w:r>
            <w:r w:rsidRPr="00E227F4">
              <w:rPr>
                <w:rFonts w:ascii="Times New Roman" w:eastAsia="OEGHA+TimesNewRomanPSMT" w:hAnsi="Times New Roman"/>
                <w:color w:val="000000"/>
                <w:lang w:val="kk-KZ"/>
              </w:rPr>
              <w:t xml:space="preserve">. </w:t>
            </w:r>
            <w:r w:rsidRPr="00E227F4">
              <w:rPr>
                <w:rFonts w:ascii="Times New Roman" w:hAnsi="Times New Roman"/>
                <w:b/>
                <w:bCs/>
                <w:lang w:val="kk-KZ"/>
              </w:rPr>
              <w:t>(сөйлеуді дамыту)</w:t>
            </w:r>
          </w:p>
          <w:p w:rsidR="00382AC0" w:rsidRPr="00E227F4" w:rsidRDefault="00382AC0" w:rsidP="000803DF">
            <w:pPr>
              <w:pStyle w:val="ad"/>
              <w:rPr>
                <w:b/>
                <w:sz w:val="22"/>
                <w:szCs w:val="22"/>
                <w:lang w:val="kk-KZ"/>
              </w:rPr>
            </w:pPr>
            <w:r w:rsidRPr="00E227F4">
              <w:rPr>
                <w:b/>
                <w:i/>
                <w:iCs/>
                <w:sz w:val="22"/>
                <w:szCs w:val="22"/>
                <w:lang w:val="kk-KZ"/>
              </w:rPr>
              <w:t xml:space="preserve"> </w:t>
            </w:r>
          </w:p>
          <w:p w:rsidR="00382AC0" w:rsidRPr="008D3C72" w:rsidRDefault="00382AC0" w:rsidP="000803DF">
            <w:pPr>
              <w:spacing w:after="0"/>
              <w:rPr>
                <w:rFonts w:ascii="Times New Roman" w:eastAsia="Times New Roman" w:hAnsi="Times New Roman"/>
                <w:b/>
                <w:color w:val="000000" w:themeColor="text1"/>
                <w:sz w:val="20"/>
                <w:szCs w:val="20"/>
                <w:lang w:val="kk-KZ"/>
              </w:rPr>
            </w:pPr>
          </w:p>
          <w:p w:rsidR="00382AC0" w:rsidRPr="003C0AD5" w:rsidRDefault="00382AC0" w:rsidP="000803DF">
            <w:pPr>
              <w:spacing w:after="0" w:line="0" w:lineRule="atLeast"/>
              <w:rPr>
                <w:rFonts w:ascii="Times New Roman" w:eastAsia="Times New Roman" w:hAnsi="Times New Roman"/>
                <w:color w:val="FF0000"/>
                <w:kern w:val="24"/>
                <w:sz w:val="20"/>
                <w:szCs w:val="20"/>
                <w:lang w:val="kk-KZ"/>
              </w:rPr>
            </w:pPr>
            <w:r w:rsidRPr="003C0AD5">
              <w:rPr>
                <w:rFonts w:ascii="Times New Roman" w:hAnsi="Times New Roman"/>
                <w:b/>
                <w:noProof/>
                <w:color w:val="FF0000"/>
                <w:sz w:val="20"/>
                <w:szCs w:val="20"/>
                <w:lang w:val="kk-KZ"/>
              </w:rPr>
              <w:t>Ұ.О:</w:t>
            </w:r>
            <w:r w:rsidRPr="003C0AD5">
              <w:rPr>
                <w:rFonts w:ascii="Times New Roman" w:eastAsia="Times New Roman" w:hAnsi="Times New Roman"/>
                <w:b/>
                <w:color w:val="FF0000"/>
                <w:kern w:val="24"/>
                <w:sz w:val="20"/>
                <w:szCs w:val="20"/>
                <w:lang w:val="kk-KZ"/>
              </w:rPr>
              <w:t xml:space="preserve"> </w:t>
            </w:r>
            <w:r w:rsidRPr="003C0AD5">
              <w:rPr>
                <w:rFonts w:ascii="Times New Roman" w:eastAsia="Times New Roman" w:hAnsi="Times New Roman"/>
                <w:color w:val="FF0000"/>
                <w:kern w:val="24"/>
                <w:sz w:val="20"/>
                <w:szCs w:val="20"/>
                <w:lang w:val="kk-KZ"/>
              </w:rPr>
              <w:t>«Ақсүйек»</w:t>
            </w:r>
            <w:r w:rsidRPr="003C0AD5">
              <w:rPr>
                <w:rFonts w:ascii="Times New Roman" w:hAnsi="Times New Roman"/>
                <w:color w:val="FF0000"/>
                <w:sz w:val="20"/>
                <w:szCs w:val="20"/>
                <w:lang w:val="kk-KZ"/>
              </w:rPr>
              <w:t xml:space="preserve"> </w:t>
            </w:r>
          </w:p>
          <w:p w:rsidR="00382AC0" w:rsidRPr="003C0AD5" w:rsidRDefault="00382AC0" w:rsidP="000803DF">
            <w:pPr>
              <w:spacing w:after="0" w:line="0" w:lineRule="atLeast"/>
              <w:rPr>
                <w:rFonts w:ascii="Times New Roman" w:hAnsi="Times New Roman"/>
                <w:b/>
                <w:color w:val="FF0000"/>
                <w:sz w:val="20"/>
                <w:szCs w:val="20"/>
                <w:lang w:val="kk-KZ"/>
              </w:rPr>
            </w:pPr>
            <w:r w:rsidRPr="003C0AD5">
              <w:rPr>
                <w:rFonts w:ascii="Times New Roman" w:hAnsi="Times New Roman"/>
                <w:b/>
                <w:color w:val="FF0000"/>
                <w:sz w:val="20"/>
                <w:szCs w:val="20"/>
                <w:lang w:val="kk-KZ"/>
              </w:rPr>
              <w:t xml:space="preserve"> «Ұлттық ойын-ұлт қазынасы»</w:t>
            </w:r>
          </w:p>
          <w:p w:rsidR="00382AC0" w:rsidRPr="003C0AD5" w:rsidRDefault="00382AC0" w:rsidP="000803DF">
            <w:pPr>
              <w:pStyle w:val="ad"/>
              <w:rPr>
                <w:b/>
                <w:color w:val="FF0000"/>
                <w:sz w:val="20"/>
                <w:szCs w:val="20"/>
                <w:lang w:val="kk-KZ"/>
              </w:rPr>
            </w:pPr>
            <w:r w:rsidRPr="003C0AD5">
              <w:rPr>
                <w:b/>
                <w:i/>
                <w:iCs/>
                <w:color w:val="FF0000"/>
                <w:sz w:val="20"/>
                <w:szCs w:val="20"/>
                <w:lang w:val="kk-KZ"/>
              </w:rPr>
              <w:t>(«Біртұтас тәрбие» бағдарламасы</w:t>
            </w:r>
            <w:r w:rsidRPr="003C0AD5">
              <w:rPr>
                <w:b/>
                <w:color w:val="FF0000"/>
                <w:sz w:val="20"/>
                <w:szCs w:val="20"/>
                <w:lang w:val="kk-KZ"/>
              </w:rPr>
              <w:t>)</w:t>
            </w:r>
          </w:p>
          <w:p w:rsidR="00382AC0" w:rsidRPr="003C0AD5" w:rsidRDefault="00382AC0" w:rsidP="000803DF">
            <w:pPr>
              <w:rPr>
                <w:rFonts w:ascii="Times New Roman" w:eastAsia="Times New Roman" w:hAnsi="Times New Roman"/>
                <w:i/>
                <w:color w:val="FF0000"/>
                <w:sz w:val="20"/>
                <w:szCs w:val="20"/>
                <w:lang w:val="kk-KZ"/>
              </w:rPr>
            </w:pPr>
            <w:r w:rsidRPr="003C0AD5">
              <w:rPr>
                <w:rFonts w:ascii="Times New Roman" w:eastAsia="Times New Roman" w:hAnsi="Times New Roman"/>
                <w:b/>
                <w:color w:val="FF0000"/>
                <w:kern w:val="24"/>
                <w:sz w:val="20"/>
                <w:szCs w:val="20"/>
                <w:lang w:val="kk-KZ"/>
              </w:rPr>
              <w:t xml:space="preserve"> </w:t>
            </w:r>
          </w:p>
          <w:p w:rsidR="00382AC0" w:rsidRPr="004076E6" w:rsidRDefault="00382AC0" w:rsidP="000803DF">
            <w:pPr>
              <w:widowControl w:val="0"/>
              <w:spacing w:after="0"/>
              <w:ind w:right="141"/>
              <w:rPr>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Default="00382AC0" w:rsidP="000803DF">
            <w:pPr>
              <w:spacing w:after="0"/>
              <w:rPr>
                <w:rFonts w:ascii="Times New Roman" w:eastAsia="Times New Roman" w:hAnsi="Times New Roman"/>
                <w:b/>
                <w:color w:val="000000" w:themeColor="text1"/>
                <w:sz w:val="20"/>
                <w:szCs w:val="20"/>
                <w:lang w:val="kk-KZ"/>
              </w:rPr>
            </w:pPr>
            <w:r w:rsidRPr="00372E17">
              <w:rPr>
                <w:rFonts w:ascii="Times New Roman" w:hAnsi="Times New Roman"/>
                <w:sz w:val="20"/>
                <w:szCs w:val="20"/>
                <w:lang w:val="kk-KZ"/>
              </w:rPr>
              <w:t xml:space="preserve">Қайырлы таң!   Балаларды көтеріңкі көңіл-күймен </w:t>
            </w:r>
            <w:r w:rsidRPr="00B17E5E">
              <w:rPr>
                <w:rFonts w:ascii="Times New Roman" w:eastAsia="Times New Roman" w:hAnsi="Times New Roman"/>
                <w:b/>
                <w:color w:val="000000" w:themeColor="text1"/>
                <w:sz w:val="20"/>
                <w:szCs w:val="20"/>
                <w:lang w:val="kk-KZ"/>
              </w:rPr>
              <w:t>"Күй күмбірі" Құрманғазы Сағырбайұлы -" Адай күйі"</w:t>
            </w:r>
          </w:p>
          <w:p w:rsidR="00382AC0" w:rsidRDefault="00382AC0" w:rsidP="000803DF">
            <w:pPr>
              <w:pStyle w:val="ad"/>
              <w:rPr>
                <w:sz w:val="20"/>
                <w:szCs w:val="20"/>
                <w:lang w:val="kk-KZ"/>
              </w:rPr>
            </w:pPr>
            <w:r w:rsidRPr="00372E17">
              <w:rPr>
                <w:sz w:val="20"/>
                <w:szCs w:val="20"/>
                <w:lang w:val="kk-KZ"/>
              </w:rPr>
              <w:t>қарсы алу.</w:t>
            </w:r>
          </w:p>
          <w:p w:rsidR="00382AC0" w:rsidRPr="004A1201" w:rsidRDefault="00382AC0" w:rsidP="000803DF">
            <w:pPr>
              <w:pStyle w:val="ad"/>
              <w:rPr>
                <w:b/>
                <w:sz w:val="22"/>
                <w:szCs w:val="22"/>
                <w:lang w:val="kk-KZ"/>
              </w:rPr>
            </w:pPr>
            <w:r w:rsidRPr="004A1201">
              <w:rPr>
                <w:b/>
                <w:i/>
                <w:iCs/>
                <w:sz w:val="22"/>
                <w:szCs w:val="22"/>
                <w:lang w:val="kk-KZ"/>
              </w:rPr>
              <w:t xml:space="preserve"> («Біртұтас тәрбие» бағдарламасы</w:t>
            </w:r>
            <w:r w:rsidRPr="004A1201">
              <w:rPr>
                <w:b/>
                <w:sz w:val="22"/>
                <w:szCs w:val="22"/>
                <w:lang w:val="kk-KZ"/>
              </w:rPr>
              <w:t>)</w:t>
            </w:r>
          </w:p>
          <w:p w:rsidR="00382AC0" w:rsidRPr="00372E17" w:rsidRDefault="00382AC0" w:rsidP="000803DF">
            <w:pPr>
              <w:spacing w:after="0"/>
              <w:rPr>
                <w:rFonts w:ascii="Times New Roman" w:hAnsi="Times New Roman"/>
                <w:sz w:val="20"/>
                <w:szCs w:val="20"/>
                <w:lang w:val="kk-KZ"/>
              </w:rPr>
            </w:pPr>
            <w:r w:rsidRPr="00372E17">
              <w:rPr>
                <w:rFonts w:ascii="Times New Roman" w:hAnsi="Times New Roman"/>
                <w:sz w:val="20"/>
                <w:szCs w:val="20"/>
                <w:lang w:val="kk-KZ"/>
              </w:rPr>
              <w:t xml:space="preserve"> Балалар үшін жайлы жағдай жасау. Тәрбиешімен сәлемдесуді үйрету.</w:t>
            </w:r>
          </w:p>
          <w:p w:rsidR="00382AC0" w:rsidRDefault="00382AC0" w:rsidP="000803DF">
            <w:pPr>
              <w:widowControl w:val="0"/>
              <w:spacing w:after="0"/>
              <w:ind w:right="-20"/>
              <w:rPr>
                <w:rFonts w:ascii="Times New Roman" w:hAnsi="Times New Roman"/>
                <w:b/>
                <w:sz w:val="20"/>
                <w:szCs w:val="20"/>
                <w:lang w:val="kk-KZ"/>
              </w:rPr>
            </w:pPr>
            <w:r w:rsidRPr="008441DD">
              <w:rPr>
                <w:rFonts w:ascii="Times New Roman" w:hAnsi="Times New Roman"/>
                <w:b/>
                <w:sz w:val="20"/>
                <w:szCs w:val="20"/>
                <w:lang w:val="kk-KZ"/>
              </w:rPr>
              <w:t>Міндеті:</w:t>
            </w:r>
            <w:r w:rsidRPr="008441DD">
              <w:rPr>
                <w:sz w:val="24"/>
                <w:lang w:val="kk-KZ"/>
              </w:rPr>
              <w:t xml:space="preserve"> </w:t>
            </w:r>
            <w:r w:rsidRPr="008441DD">
              <w:rPr>
                <w:rStyle w:val="fontstyle01"/>
                <w:sz w:val="20"/>
                <w:lang w:val="kk-KZ"/>
              </w:rPr>
              <w:t>дыбыстарды дұрыс айтуды дамыту;</w:t>
            </w:r>
            <w:r w:rsidRPr="008441DD">
              <w:rPr>
                <w:rFonts w:ascii="TimesNewRomanPSMT" w:hAnsi="TimesNewRomanPSMT"/>
                <w:color w:val="000000"/>
                <w:sz w:val="24"/>
                <w:szCs w:val="28"/>
                <w:lang w:val="kk-KZ"/>
              </w:rPr>
              <w:br/>
            </w:r>
          </w:p>
          <w:p w:rsidR="00382AC0" w:rsidRDefault="00382AC0" w:rsidP="000803DF">
            <w:pPr>
              <w:spacing w:after="0"/>
              <w:rPr>
                <w:rFonts w:ascii="Times New Roman" w:hAnsi="Times New Roman"/>
                <w:b/>
                <w:bCs/>
                <w:sz w:val="20"/>
                <w:szCs w:val="20"/>
                <w:lang w:val="kk-KZ"/>
              </w:rPr>
            </w:pPr>
            <w:r w:rsidRPr="008441DD">
              <w:rPr>
                <w:rFonts w:ascii="Times New Roman" w:hAnsi="Times New Roman"/>
                <w:b/>
                <w:bCs/>
                <w:sz w:val="20"/>
                <w:szCs w:val="20"/>
                <w:lang w:val="kk-KZ"/>
              </w:rPr>
              <w:t xml:space="preserve"> </w:t>
            </w:r>
            <w:r w:rsidRPr="00873D35">
              <w:rPr>
                <w:rFonts w:ascii="Times New Roman" w:hAnsi="Times New Roman"/>
                <w:b/>
                <w:bCs/>
                <w:sz w:val="20"/>
                <w:szCs w:val="20"/>
                <w:lang w:val="kk-KZ"/>
              </w:rPr>
              <w:t>(сөйлеуді дамыту).</w:t>
            </w:r>
          </w:p>
          <w:p w:rsidR="00382AC0" w:rsidRPr="00372E17" w:rsidRDefault="00382AC0" w:rsidP="000803DF">
            <w:pPr>
              <w:pStyle w:val="ad"/>
              <w:rPr>
                <w:sz w:val="20"/>
                <w:szCs w:val="20"/>
                <w:lang w:val="kk-KZ"/>
              </w:rPr>
            </w:pPr>
            <w:r w:rsidRPr="004A1201">
              <w:rPr>
                <w:b/>
                <w:i/>
                <w:iCs/>
                <w:sz w:val="22"/>
                <w:szCs w:val="22"/>
                <w:lang w:val="kk-KZ"/>
              </w:rPr>
              <w:t xml:space="preserve"> </w:t>
            </w:r>
          </w:p>
        </w:tc>
        <w:tc>
          <w:tcPr>
            <w:tcW w:w="2552" w:type="dxa"/>
            <w:tcBorders>
              <w:top w:val="single" w:sz="4" w:space="0" w:color="auto"/>
              <w:left w:val="single" w:sz="4" w:space="0" w:color="auto"/>
              <w:bottom w:val="single" w:sz="4" w:space="0" w:color="auto"/>
              <w:right w:val="single" w:sz="4" w:space="0" w:color="auto"/>
            </w:tcBorders>
            <w:hideMark/>
          </w:tcPr>
          <w:p w:rsidR="00382AC0" w:rsidRDefault="00382AC0" w:rsidP="000803DF">
            <w:pPr>
              <w:spacing w:after="0"/>
              <w:rPr>
                <w:rFonts w:ascii="Times New Roman" w:eastAsia="Times New Roman" w:hAnsi="Times New Roman"/>
                <w:b/>
                <w:color w:val="000000" w:themeColor="text1"/>
                <w:sz w:val="20"/>
                <w:szCs w:val="20"/>
                <w:lang w:val="kk-KZ"/>
              </w:rPr>
            </w:pPr>
            <w:r w:rsidRPr="00372E17">
              <w:rPr>
                <w:rFonts w:ascii="Times New Roman" w:hAnsi="Times New Roman"/>
                <w:sz w:val="20"/>
                <w:szCs w:val="20"/>
                <w:lang w:val="kk-KZ"/>
              </w:rPr>
              <w:t xml:space="preserve">Қайырлы таң!   Балаларды көтеріңкі көңіл-күймен </w:t>
            </w:r>
            <w:r w:rsidRPr="00B17E5E">
              <w:rPr>
                <w:rFonts w:ascii="Times New Roman" w:eastAsia="Times New Roman" w:hAnsi="Times New Roman"/>
                <w:b/>
                <w:color w:val="000000" w:themeColor="text1"/>
                <w:sz w:val="20"/>
                <w:szCs w:val="20"/>
                <w:lang w:val="kk-KZ"/>
              </w:rPr>
              <w:t>"Күй</w:t>
            </w:r>
            <w:r>
              <w:rPr>
                <w:rFonts w:ascii="Times New Roman" w:eastAsia="Times New Roman" w:hAnsi="Times New Roman"/>
                <w:b/>
                <w:color w:val="000000" w:themeColor="text1"/>
                <w:sz w:val="20"/>
                <w:szCs w:val="20"/>
                <w:lang w:val="kk-KZ"/>
              </w:rPr>
              <w:t xml:space="preserve"> күмбірі" </w:t>
            </w:r>
          </w:p>
          <w:p w:rsidR="00382AC0" w:rsidRDefault="00382AC0" w:rsidP="000803DF">
            <w:pPr>
              <w:spacing w:after="0"/>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Әбдімомын Желдібаев</w:t>
            </w:r>
            <w:r w:rsidRPr="00B17E5E">
              <w:rPr>
                <w:rFonts w:ascii="Times New Roman" w:eastAsia="Times New Roman" w:hAnsi="Times New Roman"/>
                <w:b/>
                <w:color w:val="000000" w:themeColor="text1"/>
                <w:sz w:val="20"/>
                <w:szCs w:val="20"/>
                <w:lang w:val="kk-KZ"/>
              </w:rPr>
              <w:t xml:space="preserve"> </w:t>
            </w:r>
            <w:r>
              <w:rPr>
                <w:rFonts w:ascii="Times New Roman" w:eastAsia="Times New Roman" w:hAnsi="Times New Roman"/>
                <w:b/>
                <w:color w:val="000000" w:themeColor="text1"/>
                <w:sz w:val="20"/>
                <w:szCs w:val="20"/>
                <w:lang w:val="kk-KZ"/>
              </w:rPr>
              <w:t>–</w:t>
            </w:r>
          </w:p>
          <w:p w:rsidR="00382AC0" w:rsidRDefault="00382AC0" w:rsidP="000803DF">
            <w:pPr>
              <w:spacing w:after="0"/>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"Ерке сылқым</w:t>
            </w:r>
            <w:r w:rsidRPr="00B17E5E">
              <w:rPr>
                <w:rFonts w:ascii="Times New Roman" w:eastAsia="Times New Roman" w:hAnsi="Times New Roman"/>
                <w:b/>
                <w:color w:val="000000" w:themeColor="text1"/>
                <w:sz w:val="20"/>
                <w:szCs w:val="20"/>
                <w:lang w:val="kk-KZ"/>
              </w:rPr>
              <w:t>"</w:t>
            </w:r>
          </w:p>
          <w:p w:rsidR="00382AC0" w:rsidRDefault="00382AC0" w:rsidP="000803DF">
            <w:pPr>
              <w:pStyle w:val="ad"/>
              <w:rPr>
                <w:sz w:val="20"/>
                <w:szCs w:val="20"/>
                <w:lang w:val="kk-KZ"/>
              </w:rPr>
            </w:pPr>
            <w:r w:rsidRPr="00372E17">
              <w:rPr>
                <w:sz w:val="20"/>
                <w:szCs w:val="20"/>
                <w:lang w:val="kk-KZ"/>
              </w:rPr>
              <w:t>қарсы алу.</w:t>
            </w:r>
          </w:p>
          <w:p w:rsidR="00382AC0" w:rsidRPr="004A1201" w:rsidRDefault="00382AC0" w:rsidP="000803DF">
            <w:pPr>
              <w:pStyle w:val="ad"/>
              <w:rPr>
                <w:b/>
                <w:sz w:val="22"/>
                <w:szCs w:val="22"/>
                <w:lang w:val="kk-KZ"/>
              </w:rPr>
            </w:pPr>
            <w:r w:rsidRPr="004A1201">
              <w:rPr>
                <w:b/>
                <w:i/>
                <w:iCs/>
                <w:sz w:val="22"/>
                <w:szCs w:val="22"/>
                <w:lang w:val="kk-KZ"/>
              </w:rPr>
              <w:t xml:space="preserve"> («Біртұтас тәрбие» бағдарламасы</w:t>
            </w:r>
            <w:r w:rsidRPr="004A1201">
              <w:rPr>
                <w:b/>
                <w:sz w:val="22"/>
                <w:szCs w:val="22"/>
                <w:lang w:val="kk-KZ"/>
              </w:rPr>
              <w:t>)</w:t>
            </w:r>
          </w:p>
          <w:p w:rsidR="00382AC0" w:rsidRDefault="00382AC0" w:rsidP="000803DF">
            <w:pPr>
              <w:widowControl w:val="0"/>
              <w:spacing w:after="0"/>
              <w:ind w:right="-20"/>
              <w:rPr>
                <w:rFonts w:ascii="Times New Roman" w:hAnsi="Times New Roman"/>
                <w:sz w:val="20"/>
                <w:szCs w:val="20"/>
                <w:lang w:val="kk-KZ"/>
              </w:rPr>
            </w:pPr>
            <w:r w:rsidRPr="00372E17">
              <w:rPr>
                <w:rFonts w:ascii="Times New Roman" w:hAnsi="Times New Roman"/>
                <w:sz w:val="20"/>
                <w:szCs w:val="20"/>
                <w:lang w:val="kk-KZ"/>
              </w:rPr>
              <w:t xml:space="preserve"> Балалар үшін жайлы жағдай жасау. Тәрбиешімен сәлемдесуді үйрету. </w:t>
            </w:r>
          </w:p>
          <w:p w:rsidR="00382AC0" w:rsidRDefault="00382AC0" w:rsidP="000803DF">
            <w:pPr>
              <w:widowControl w:val="0"/>
              <w:spacing w:after="0"/>
              <w:ind w:right="-20"/>
              <w:rPr>
                <w:rFonts w:ascii="Times New Roman" w:hAnsi="Times New Roman"/>
                <w:b/>
                <w:sz w:val="20"/>
                <w:szCs w:val="20"/>
                <w:lang w:val="kk-KZ"/>
              </w:rPr>
            </w:pPr>
            <w:r w:rsidRPr="008441DD">
              <w:rPr>
                <w:rFonts w:ascii="Times New Roman" w:hAnsi="Times New Roman"/>
                <w:b/>
                <w:sz w:val="20"/>
                <w:szCs w:val="20"/>
                <w:lang w:val="kk-KZ"/>
              </w:rPr>
              <w:t>Міндеті:</w:t>
            </w:r>
            <w:r w:rsidRPr="008441DD">
              <w:rPr>
                <w:sz w:val="24"/>
                <w:lang w:val="kk-KZ"/>
              </w:rPr>
              <w:t xml:space="preserve"> </w:t>
            </w:r>
            <w:r w:rsidRPr="008441DD">
              <w:rPr>
                <w:rStyle w:val="fontstyle01"/>
                <w:sz w:val="20"/>
                <w:lang w:val="kk-KZ"/>
              </w:rPr>
              <w:t>дыбыстарды дұрыс айтуды дамыту;</w:t>
            </w:r>
            <w:r w:rsidRPr="008441DD">
              <w:rPr>
                <w:rFonts w:ascii="TimesNewRomanPSMT" w:hAnsi="TimesNewRomanPSMT"/>
                <w:color w:val="000000"/>
                <w:sz w:val="24"/>
                <w:szCs w:val="28"/>
                <w:lang w:val="kk-KZ"/>
              </w:rPr>
              <w:br/>
            </w:r>
          </w:p>
          <w:p w:rsidR="00382AC0" w:rsidRDefault="00382AC0" w:rsidP="000803DF">
            <w:pPr>
              <w:widowControl w:val="0"/>
              <w:spacing w:after="0"/>
              <w:ind w:right="-20"/>
              <w:rPr>
                <w:rFonts w:ascii="Times New Roman" w:hAnsi="Times New Roman"/>
                <w:b/>
                <w:bCs/>
                <w:sz w:val="20"/>
                <w:szCs w:val="20"/>
                <w:lang w:val="kk-KZ"/>
              </w:rPr>
            </w:pPr>
            <w:r w:rsidRPr="00372E17">
              <w:rPr>
                <w:rFonts w:ascii="Times New Roman" w:hAnsi="Times New Roman"/>
                <w:b/>
                <w:bCs/>
                <w:sz w:val="20"/>
                <w:szCs w:val="20"/>
                <w:lang w:val="kk-KZ"/>
              </w:rPr>
              <w:t xml:space="preserve"> (сөйлеуді дамыту).</w:t>
            </w:r>
          </w:p>
          <w:p w:rsidR="00382AC0" w:rsidRDefault="00382AC0" w:rsidP="000803DF">
            <w:pPr>
              <w:widowControl w:val="0"/>
              <w:spacing w:after="0"/>
              <w:ind w:right="-20"/>
              <w:rPr>
                <w:rFonts w:ascii="Times New Roman" w:hAnsi="Times New Roman"/>
                <w:b/>
                <w:bCs/>
                <w:sz w:val="20"/>
                <w:szCs w:val="20"/>
                <w:lang w:val="kk-KZ"/>
              </w:rPr>
            </w:pPr>
          </w:p>
          <w:p w:rsidR="00382AC0" w:rsidRPr="003C0AD5" w:rsidRDefault="00382AC0" w:rsidP="000803DF">
            <w:pPr>
              <w:spacing w:after="0" w:line="0" w:lineRule="atLeast"/>
              <w:rPr>
                <w:rFonts w:ascii="Times New Roman" w:hAnsi="Times New Roman"/>
                <w:b/>
                <w:color w:val="FF0000"/>
                <w:sz w:val="20"/>
                <w:szCs w:val="20"/>
                <w:lang w:val="kk-KZ"/>
              </w:rPr>
            </w:pPr>
            <w:r w:rsidRPr="004A1201">
              <w:rPr>
                <w:b/>
                <w:i/>
                <w:iCs/>
                <w:lang w:val="kk-KZ"/>
              </w:rPr>
              <w:t xml:space="preserve"> </w:t>
            </w:r>
            <w:r w:rsidRPr="003C0AD5">
              <w:rPr>
                <w:rFonts w:ascii="Times New Roman" w:hAnsi="Times New Roman"/>
                <w:b/>
                <w:noProof/>
                <w:color w:val="FF0000"/>
                <w:sz w:val="20"/>
                <w:szCs w:val="20"/>
                <w:lang w:val="kk-KZ"/>
              </w:rPr>
              <w:t>Ұ.О: «Тақия тастамақ»</w:t>
            </w:r>
            <w:r w:rsidRPr="003C0AD5">
              <w:rPr>
                <w:rFonts w:ascii="Times New Roman" w:hAnsi="Times New Roman"/>
                <w:b/>
                <w:color w:val="FF0000"/>
                <w:sz w:val="20"/>
                <w:szCs w:val="20"/>
                <w:lang w:val="kk-KZ"/>
              </w:rPr>
              <w:t xml:space="preserve"> «Ұлттық ойын-ұлт қазынасы»</w:t>
            </w:r>
          </w:p>
          <w:p w:rsidR="00382AC0" w:rsidRPr="003C0AD5" w:rsidRDefault="00382AC0" w:rsidP="000803DF">
            <w:pPr>
              <w:pStyle w:val="ad"/>
              <w:rPr>
                <w:b/>
                <w:color w:val="FF0000"/>
                <w:sz w:val="20"/>
                <w:szCs w:val="20"/>
                <w:lang w:val="kk-KZ"/>
              </w:rPr>
            </w:pPr>
            <w:r w:rsidRPr="003C0AD5">
              <w:rPr>
                <w:b/>
                <w:i/>
                <w:iCs/>
                <w:color w:val="FF0000"/>
                <w:sz w:val="20"/>
                <w:szCs w:val="20"/>
                <w:lang w:val="kk-KZ"/>
              </w:rPr>
              <w:t>(«Біртұтас тәрбие» бағдарламасы</w:t>
            </w:r>
            <w:r w:rsidRPr="003C0AD5">
              <w:rPr>
                <w:b/>
                <w:color w:val="FF0000"/>
                <w:sz w:val="20"/>
                <w:szCs w:val="20"/>
                <w:lang w:val="kk-KZ"/>
              </w:rPr>
              <w:t>)</w:t>
            </w:r>
          </w:p>
          <w:p w:rsidR="00382AC0" w:rsidRPr="00372E17" w:rsidRDefault="00382AC0" w:rsidP="000803DF">
            <w:pPr>
              <w:pStyle w:val="ad"/>
              <w:rPr>
                <w:sz w:val="20"/>
                <w:szCs w:val="20"/>
                <w:lang w:val="kk-KZ"/>
              </w:rPr>
            </w:pPr>
          </w:p>
        </w:tc>
        <w:tc>
          <w:tcPr>
            <w:tcW w:w="2487" w:type="dxa"/>
            <w:tcBorders>
              <w:top w:val="single" w:sz="4" w:space="0" w:color="auto"/>
              <w:left w:val="single" w:sz="4" w:space="0" w:color="auto"/>
              <w:bottom w:val="single" w:sz="4" w:space="0" w:color="auto"/>
              <w:right w:val="single" w:sz="4" w:space="0" w:color="auto"/>
            </w:tcBorders>
            <w:hideMark/>
          </w:tcPr>
          <w:p w:rsidR="00382AC0" w:rsidRDefault="00382AC0" w:rsidP="000803DF">
            <w:pPr>
              <w:spacing w:after="0"/>
              <w:rPr>
                <w:rFonts w:ascii="Times New Roman" w:eastAsia="Times New Roman" w:hAnsi="Times New Roman"/>
                <w:b/>
                <w:color w:val="000000" w:themeColor="text1"/>
                <w:sz w:val="20"/>
                <w:szCs w:val="20"/>
                <w:lang w:val="kk-KZ"/>
              </w:rPr>
            </w:pPr>
            <w:r w:rsidRPr="00372E17">
              <w:rPr>
                <w:rFonts w:ascii="Times New Roman" w:hAnsi="Times New Roman"/>
                <w:sz w:val="20"/>
                <w:szCs w:val="20"/>
                <w:lang w:val="kk-KZ"/>
              </w:rPr>
              <w:t xml:space="preserve">Қайырлы таң!  Балаларды көтеріңкі көңіл-күймен </w:t>
            </w:r>
            <w:r w:rsidRPr="00B17E5E">
              <w:rPr>
                <w:rFonts w:ascii="Times New Roman" w:eastAsia="Times New Roman" w:hAnsi="Times New Roman"/>
                <w:b/>
                <w:color w:val="000000" w:themeColor="text1"/>
                <w:sz w:val="20"/>
                <w:szCs w:val="20"/>
                <w:lang w:val="kk-KZ"/>
              </w:rPr>
              <w:t xml:space="preserve">Күй күмбірі" </w:t>
            </w:r>
            <w:r>
              <w:rPr>
                <w:rFonts w:ascii="Times New Roman" w:eastAsia="Times New Roman" w:hAnsi="Times New Roman"/>
                <w:b/>
                <w:color w:val="000000" w:themeColor="text1"/>
                <w:sz w:val="20"/>
                <w:szCs w:val="20"/>
                <w:lang w:val="kk-KZ"/>
              </w:rPr>
              <w:t>Дина Нұрпейісова –</w:t>
            </w:r>
            <w:r w:rsidRPr="00B17E5E">
              <w:rPr>
                <w:rFonts w:ascii="Times New Roman" w:eastAsia="Times New Roman" w:hAnsi="Times New Roman"/>
                <w:b/>
                <w:color w:val="000000" w:themeColor="text1"/>
                <w:sz w:val="20"/>
                <w:szCs w:val="20"/>
                <w:lang w:val="kk-KZ"/>
              </w:rPr>
              <w:t>"</w:t>
            </w:r>
            <w:r>
              <w:rPr>
                <w:rFonts w:ascii="Times New Roman" w:eastAsia="Times New Roman" w:hAnsi="Times New Roman"/>
                <w:b/>
                <w:color w:val="000000" w:themeColor="text1"/>
                <w:sz w:val="20"/>
                <w:szCs w:val="20"/>
                <w:lang w:val="kk-KZ"/>
              </w:rPr>
              <w:t>Әсем қоңыр</w:t>
            </w:r>
            <w:r w:rsidRPr="00B17E5E">
              <w:rPr>
                <w:rFonts w:ascii="Times New Roman" w:eastAsia="Times New Roman" w:hAnsi="Times New Roman"/>
                <w:b/>
                <w:color w:val="000000" w:themeColor="text1"/>
                <w:sz w:val="20"/>
                <w:szCs w:val="20"/>
                <w:lang w:val="kk-KZ"/>
              </w:rPr>
              <w:t>"</w:t>
            </w:r>
          </w:p>
          <w:p w:rsidR="00382AC0" w:rsidRDefault="00382AC0" w:rsidP="000803DF">
            <w:pPr>
              <w:pStyle w:val="ad"/>
              <w:rPr>
                <w:sz w:val="20"/>
                <w:szCs w:val="20"/>
                <w:lang w:val="kk-KZ"/>
              </w:rPr>
            </w:pPr>
            <w:r w:rsidRPr="00372E17">
              <w:rPr>
                <w:sz w:val="20"/>
                <w:szCs w:val="20"/>
                <w:lang w:val="kk-KZ"/>
              </w:rPr>
              <w:t>қарсы алу.</w:t>
            </w:r>
          </w:p>
          <w:p w:rsidR="00382AC0" w:rsidRPr="004A1201" w:rsidRDefault="00382AC0" w:rsidP="000803DF">
            <w:pPr>
              <w:pStyle w:val="ad"/>
              <w:rPr>
                <w:b/>
                <w:sz w:val="22"/>
                <w:szCs w:val="22"/>
                <w:lang w:val="kk-KZ"/>
              </w:rPr>
            </w:pPr>
            <w:r w:rsidRPr="00372E17">
              <w:rPr>
                <w:sz w:val="20"/>
                <w:szCs w:val="20"/>
                <w:lang w:val="kk-KZ"/>
              </w:rPr>
              <w:t xml:space="preserve"> </w:t>
            </w:r>
            <w:r w:rsidRPr="004A1201">
              <w:rPr>
                <w:b/>
                <w:i/>
                <w:iCs/>
                <w:sz w:val="22"/>
                <w:szCs w:val="22"/>
                <w:lang w:val="kk-KZ"/>
              </w:rPr>
              <w:t>(«Біртұтас тәрбие» бағдарламасы</w:t>
            </w:r>
            <w:r w:rsidRPr="004A1201">
              <w:rPr>
                <w:b/>
                <w:sz w:val="22"/>
                <w:szCs w:val="22"/>
                <w:lang w:val="kk-KZ"/>
              </w:rPr>
              <w:t>)</w:t>
            </w:r>
          </w:p>
          <w:p w:rsidR="00382AC0" w:rsidRPr="008D3C72" w:rsidRDefault="00382AC0" w:rsidP="000803DF">
            <w:pPr>
              <w:spacing w:after="0"/>
              <w:rPr>
                <w:rFonts w:ascii="Times New Roman" w:eastAsia="Times New Roman" w:hAnsi="Times New Roman"/>
                <w:b/>
                <w:color w:val="000000" w:themeColor="text1"/>
                <w:sz w:val="20"/>
                <w:szCs w:val="20"/>
                <w:lang w:val="kk-KZ"/>
              </w:rPr>
            </w:pPr>
          </w:p>
          <w:p w:rsidR="00382AC0" w:rsidRDefault="00382AC0" w:rsidP="000803DF">
            <w:pPr>
              <w:spacing w:after="0"/>
              <w:rPr>
                <w:rFonts w:ascii="Times New Roman" w:hAnsi="Times New Roman"/>
                <w:sz w:val="20"/>
                <w:szCs w:val="20"/>
                <w:lang w:val="kk-KZ"/>
              </w:rPr>
            </w:pPr>
            <w:r w:rsidRPr="00372E17">
              <w:rPr>
                <w:rFonts w:ascii="Times New Roman" w:hAnsi="Times New Roman"/>
                <w:sz w:val="20"/>
                <w:szCs w:val="20"/>
                <w:lang w:val="kk-KZ"/>
              </w:rPr>
              <w:t xml:space="preserve">Балалар үшін жайлы жағдай жасау. Тәрбиешімен сәлемдесуді үйрету.  </w:t>
            </w:r>
          </w:p>
          <w:p w:rsidR="00382AC0" w:rsidRPr="00372E17" w:rsidRDefault="00382AC0" w:rsidP="000803DF">
            <w:pPr>
              <w:spacing w:after="0"/>
              <w:rPr>
                <w:rFonts w:ascii="Times New Roman" w:hAnsi="Times New Roman"/>
                <w:sz w:val="20"/>
                <w:szCs w:val="20"/>
                <w:lang w:val="kk-KZ"/>
              </w:rPr>
            </w:pPr>
            <w:r w:rsidRPr="008441DD">
              <w:rPr>
                <w:rFonts w:ascii="Times New Roman" w:hAnsi="Times New Roman"/>
                <w:b/>
                <w:color w:val="000000" w:themeColor="text1"/>
                <w:sz w:val="20"/>
                <w:szCs w:val="20"/>
                <w:lang w:val="kk-KZ"/>
              </w:rPr>
              <w:t>Міндеті:</w:t>
            </w:r>
            <w:r w:rsidRPr="00372E17">
              <w:rPr>
                <w:rFonts w:ascii="Times New Roman" w:eastAsia="OEGHA+TimesNewRomanPSMT" w:hAnsi="Times New Roman"/>
                <w:sz w:val="20"/>
                <w:szCs w:val="20"/>
                <w:lang w:val="kk-KZ"/>
              </w:rPr>
              <w:t>(</w:t>
            </w:r>
            <w:r w:rsidRPr="00372E17">
              <w:rPr>
                <w:rFonts w:ascii="Times New Roman" w:eastAsia="OEGHA+TimesNewRomanPSMT" w:hAnsi="Times New Roman"/>
                <w:spacing w:val="-1"/>
                <w:sz w:val="20"/>
                <w:szCs w:val="20"/>
                <w:lang w:val="kk-KZ"/>
              </w:rPr>
              <w:t>К</w:t>
            </w:r>
            <w:r w:rsidRPr="00372E17">
              <w:rPr>
                <w:rFonts w:ascii="Times New Roman" w:eastAsia="OEGHA+TimesNewRomanPSMT" w:hAnsi="Times New Roman"/>
                <w:sz w:val="20"/>
                <w:szCs w:val="20"/>
                <w:lang w:val="kk-KZ"/>
              </w:rPr>
              <w:t>і</w:t>
            </w:r>
            <w:r w:rsidRPr="00372E17">
              <w:rPr>
                <w:rFonts w:ascii="Times New Roman" w:eastAsia="OEGHA+TimesNewRomanPSMT" w:hAnsi="Times New Roman"/>
                <w:spacing w:val="-1"/>
                <w:sz w:val="20"/>
                <w:szCs w:val="20"/>
                <w:lang w:val="kk-KZ"/>
              </w:rPr>
              <w:t>м</w:t>
            </w:r>
            <w:r w:rsidRPr="00372E17">
              <w:rPr>
                <w:rFonts w:ascii="Times New Roman" w:eastAsia="OEGHA+TimesNewRomanPSMT" w:hAnsi="Times New Roman"/>
                <w:sz w:val="20"/>
                <w:szCs w:val="20"/>
                <w:lang w:val="kk-KZ"/>
              </w:rPr>
              <w:t>?</w:t>
            </w:r>
            <w:r w:rsidRPr="00372E17">
              <w:rPr>
                <w:rFonts w:ascii="Times New Roman" w:eastAsia="OEGHA+TimesNewRomanPSMT" w:hAnsi="Times New Roman"/>
                <w:spacing w:val="-1"/>
                <w:sz w:val="20"/>
                <w:szCs w:val="20"/>
                <w:lang w:val="kk-KZ"/>
              </w:rPr>
              <w:t>Н</w:t>
            </w:r>
            <w:r w:rsidRPr="00372E17">
              <w:rPr>
                <w:rFonts w:ascii="Times New Roman" w:eastAsia="OEGHA+TimesNewRomanPSMT" w:hAnsi="Times New Roman"/>
                <w:sz w:val="20"/>
                <w:szCs w:val="20"/>
                <w:lang w:val="kk-KZ"/>
              </w:rPr>
              <w:t>е?Не істе</w:t>
            </w:r>
            <w:r w:rsidRPr="00372E17">
              <w:rPr>
                <w:rFonts w:ascii="Times New Roman" w:eastAsia="OEGHA+TimesNewRomanPSMT" w:hAnsi="Times New Roman"/>
                <w:spacing w:val="-2"/>
                <w:sz w:val="20"/>
                <w:szCs w:val="20"/>
                <w:lang w:val="kk-KZ"/>
              </w:rPr>
              <w:t>й</w:t>
            </w:r>
            <w:r w:rsidRPr="00372E17">
              <w:rPr>
                <w:rFonts w:ascii="Times New Roman" w:eastAsia="OEGHA+TimesNewRomanPSMT" w:hAnsi="Times New Roman"/>
                <w:spacing w:val="-1"/>
                <w:sz w:val="20"/>
                <w:szCs w:val="20"/>
                <w:lang w:val="kk-KZ"/>
              </w:rPr>
              <w:t>д</w:t>
            </w:r>
            <w:r w:rsidRPr="00372E17">
              <w:rPr>
                <w:rFonts w:ascii="Times New Roman" w:eastAsia="OEGHA+TimesNewRomanPSMT" w:hAnsi="Times New Roman"/>
                <w:sz w:val="20"/>
                <w:szCs w:val="20"/>
                <w:lang w:val="kk-KZ"/>
              </w:rPr>
              <w:t>і?) сұрақтарға жауап беруге үйрету.</w:t>
            </w:r>
            <w:r w:rsidRPr="00372E17">
              <w:rPr>
                <w:rFonts w:ascii="Times New Roman" w:hAnsi="Times New Roman"/>
                <w:b/>
                <w:bCs/>
                <w:sz w:val="20"/>
                <w:szCs w:val="20"/>
                <w:lang w:val="kk-KZ"/>
              </w:rPr>
              <w:t xml:space="preserve"> </w:t>
            </w:r>
          </w:p>
          <w:p w:rsidR="00382AC0" w:rsidRDefault="00382AC0" w:rsidP="000803DF">
            <w:pPr>
              <w:spacing w:after="0"/>
              <w:rPr>
                <w:rFonts w:ascii="Times New Roman" w:eastAsia="Times New Roman" w:hAnsi="Times New Roman"/>
                <w:b/>
                <w:sz w:val="20"/>
                <w:szCs w:val="20"/>
                <w:lang w:val="kk-KZ"/>
              </w:rPr>
            </w:pPr>
            <w:r w:rsidRPr="00372E17">
              <w:rPr>
                <w:rFonts w:ascii="Times New Roman" w:eastAsia="Times New Roman" w:hAnsi="Times New Roman"/>
                <w:b/>
                <w:sz w:val="20"/>
                <w:szCs w:val="20"/>
                <w:lang w:val="kk-KZ"/>
              </w:rPr>
              <w:t xml:space="preserve"> (сөйлеуді дамыту)</w:t>
            </w:r>
          </w:p>
          <w:p w:rsidR="00382AC0" w:rsidRPr="00372E17" w:rsidRDefault="00382AC0" w:rsidP="000803DF">
            <w:pPr>
              <w:pStyle w:val="ad"/>
              <w:rPr>
                <w:sz w:val="20"/>
                <w:szCs w:val="20"/>
                <w:lang w:val="kk-KZ"/>
              </w:rPr>
            </w:pPr>
            <w:r w:rsidRPr="004A1201">
              <w:rPr>
                <w:b/>
                <w:i/>
                <w:iCs/>
                <w:sz w:val="22"/>
                <w:szCs w:val="22"/>
                <w:lang w:val="kk-KZ"/>
              </w:rPr>
              <w:t xml:space="preserve"> </w:t>
            </w:r>
          </w:p>
        </w:tc>
      </w:tr>
      <w:tr w:rsidR="00382AC0" w:rsidRPr="0049475B" w:rsidTr="000803DF">
        <w:trPr>
          <w:trHeight w:val="1347"/>
        </w:trPr>
        <w:tc>
          <w:tcPr>
            <w:tcW w:w="2235" w:type="dxa"/>
            <w:tcBorders>
              <w:top w:val="single" w:sz="4" w:space="0" w:color="auto"/>
              <w:left w:val="single" w:sz="4" w:space="0" w:color="auto"/>
              <w:bottom w:val="single" w:sz="4" w:space="0" w:color="auto"/>
              <w:right w:val="single" w:sz="4" w:space="0" w:color="auto"/>
            </w:tcBorders>
            <w:vAlign w:val="center"/>
            <w:hideMark/>
          </w:tcPr>
          <w:p w:rsidR="00382AC0" w:rsidRPr="00372E17" w:rsidRDefault="00382AC0" w:rsidP="000803DF">
            <w:pPr>
              <w:jc w:val="both"/>
              <w:rPr>
                <w:rFonts w:ascii="Times New Roman" w:eastAsia="Times New Roman" w:hAnsi="Times New Roman"/>
                <w:b/>
                <w:bCs/>
                <w:color w:val="000000" w:themeColor="text1"/>
                <w:sz w:val="20"/>
                <w:szCs w:val="20"/>
                <w:lang w:val="kk-KZ"/>
              </w:rPr>
            </w:pPr>
            <w:r w:rsidRPr="00372E17">
              <w:rPr>
                <w:rFonts w:ascii="Times New Roman" w:eastAsia="Times New Roman" w:hAnsi="Times New Roman"/>
                <w:b/>
                <w:bCs/>
                <w:color w:val="000000" w:themeColor="text1"/>
                <w:sz w:val="20"/>
                <w:szCs w:val="20"/>
                <w:lang w:val="kk-KZ"/>
              </w:rPr>
              <w:lastRenderedPageBreak/>
              <w:t>Ата–аналармен әңгімелесу,кеңес беру</w:t>
            </w:r>
          </w:p>
        </w:tc>
        <w:tc>
          <w:tcPr>
            <w:tcW w:w="2551"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eastAsia="Times New Roman" w:hAnsi="Times New Roman"/>
                <w:bCs/>
                <w:color w:val="000000" w:themeColor="text1"/>
                <w:sz w:val="20"/>
                <w:szCs w:val="20"/>
                <w:lang w:val="kk-KZ"/>
              </w:rPr>
            </w:pPr>
            <w:r w:rsidRPr="00372E17">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p w:rsidR="00382AC0" w:rsidRPr="003C0AD5" w:rsidRDefault="00382AC0" w:rsidP="000803DF">
            <w:pPr>
              <w:spacing w:after="0" w:line="0" w:lineRule="atLeast"/>
              <w:rPr>
                <w:rFonts w:ascii="Times New Roman" w:hAnsi="Times New Roman"/>
                <w:noProof/>
                <w:sz w:val="20"/>
                <w:szCs w:val="20"/>
                <w:lang w:val="kk-KZ"/>
              </w:rPr>
            </w:pPr>
            <w:r w:rsidRPr="003C0AD5">
              <w:rPr>
                <w:rFonts w:ascii="Times New Roman" w:hAnsi="Times New Roman"/>
                <w:b/>
                <w:noProof/>
                <w:sz w:val="20"/>
                <w:szCs w:val="20"/>
                <w:lang w:val="kk-KZ"/>
              </w:rPr>
              <w:t xml:space="preserve">Ата-аналарға жұмыс: </w:t>
            </w:r>
          </w:p>
          <w:p w:rsidR="00382AC0" w:rsidRPr="003C0AD5" w:rsidRDefault="00382AC0" w:rsidP="000803DF">
            <w:pPr>
              <w:spacing w:after="0" w:line="0" w:lineRule="atLeast"/>
              <w:rPr>
                <w:rFonts w:ascii="Times New Roman" w:hAnsi="Times New Roman"/>
                <w:b/>
                <w:sz w:val="20"/>
                <w:szCs w:val="20"/>
                <w:lang w:val="kk-KZ"/>
              </w:rPr>
            </w:pPr>
            <w:r w:rsidRPr="003C0AD5">
              <w:rPr>
                <w:rFonts w:ascii="Times New Roman" w:hAnsi="Times New Roman"/>
                <w:b/>
                <w:noProof/>
                <w:sz w:val="20"/>
                <w:szCs w:val="20"/>
                <w:lang w:val="kk-KZ"/>
              </w:rPr>
              <w:t>«Өнегелі 15минут»</w:t>
            </w:r>
            <w:r w:rsidRPr="003C0AD5">
              <w:rPr>
                <w:rFonts w:ascii="Times New Roman" w:hAnsi="Times New Roman"/>
                <w:b/>
                <w:sz w:val="20"/>
                <w:szCs w:val="20"/>
                <w:lang w:val="kk-KZ"/>
              </w:rPr>
              <w:t xml:space="preserve"> </w:t>
            </w:r>
          </w:p>
          <w:p w:rsidR="00382AC0" w:rsidRPr="003C0AD5"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sidRPr="003C0AD5">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3C0AD5" w:rsidRDefault="00382AC0" w:rsidP="000803DF">
            <w:pPr>
              <w:pStyle w:val="ad"/>
              <w:rPr>
                <w:b/>
                <w:sz w:val="20"/>
                <w:szCs w:val="20"/>
                <w:lang w:val="kk-KZ"/>
              </w:rPr>
            </w:pPr>
            <w:r w:rsidRPr="003C0AD5">
              <w:rPr>
                <w:b/>
                <w:i/>
                <w:iCs/>
                <w:sz w:val="20"/>
                <w:szCs w:val="20"/>
                <w:lang w:val="kk-KZ"/>
              </w:rPr>
              <w:t>(«Біртұтас тәрбие» бағдарламасы</w:t>
            </w:r>
            <w:r w:rsidRPr="003C0AD5">
              <w:rPr>
                <w:b/>
                <w:sz w:val="20"/>
                <w:szCs w:val="20"/>
                <w:lang w:val="kk-KZ"/>
              </w:rPr>
              <w:t>)</w:t>
            </w:r>
          </w:p>
          <w:p w:rsidR="00382AC0" w:rsidRPr="00372E17" w:rsidRDefault="00382AC0" w:rsidP="000803DF">
            <w:pPr>
              <w:rPr>
                <w:rFonts w:ascii="Times New Roman" w:eastAsia="Times New Roman" w:hAnsi="Times New Roman"/>
                <w:color w:val="000000" w:themeColor="text1"/>
                <w:sz w:val="20"/>
                <w:szCs w:val="20"/>
                <w:lang w:val="kk-KZ"/>
              </w:rPr>
            </w:pPr>
          </w:p>
        </w:tc>
        <w:tc>
          <w:tcPr>
            <w:tcW w:w="2410"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eastAsia="Times New Roman" w:hAnsi="Times New Roman"/>
                <w:bCs/>
                <w:color w:val="000000" w:themeColor="text1"/>
                <w:sz w:val="20"/>
                <w:szCs w:val="20"/>
                <w:lang w:val="kk-KZ"/>
              </w:rPr>
            </w:pPr>
            <w:r w:rsidRPr="00372E17">
              <w:rPr>
                <w:rFonts w:ascii="Times New Roman" w:eastAsia="Times New Roman" w:hAnsi="Times New Roman"/>
                <w:bCs/>
                <w:color w:val="000000" w:themeColor="text1"/>
                <w:sz w:val="20"/>
                <w:szCs w:val="20"/>
                <w:lang w:val="kk-KZ"/>
              </w:rPr>
              <w:t>Ата–аналармен бала денсаулығы, баланың үйдегі  күн тәртібі, конкрусқа қатысатын жайлы ұсыныс беру.</w:t>
            </w:r>
          </w:p>
          <w:p w:rsidR="00382AC0" w:rsidRPr="003C0AD5" w:rsidRDefault="00382AC0" w:rsidP="000803DF">
            <w:pPr>
              <w:spacing w:after="0" w:line="0" w:lineRule="atLeast"/>
              <w:rPr>
                <w:rFonts w:ascii="Times New Roman" w:hAnsi="Times New Roman"/>
                <w:noProof/>
                <w:sz w:val="20"/>
                <w:szCs w:val="20"/>
                <w:lang w:val="kk-KZ"/>
              </w:rPr>
            </w:pPr>
            <w:r w:rsidRPr="003C0AD5">
              <w:rPr>
                <w:rFonts w:ascii="Times New Roman" w:hAnsi="Times New Roman"/>
                <w:b/>
                <w:noProof/>
                <w:sz w:val="20"/>
                <w:szCs w:val="20"/>
                <w:lang w:val="kk-KZ"/>
              </w:rPr>
              <w:t xml:space="preserve">Ата-аналарға жұмыс: </w:t>
            </w:r>
          </w:p>
          <w:p w:rsidR="00382AC0" w:rsidRPr="003C0AD5" w:rsidRDefault="00382AC0" w:rsidP="000803DF">
            <w:pPr>
              <w:spacing w:after="0" w:line="0" w:lineRule="atLeast"/>
              <w:rPr>
                <w:rFonts w:ascii="Times New Roman" w:hAnsi="Times New Roman"/>
                <w:b/>
                <w:sz w:val="20"/>
                <w:szCs w:val="20"/>
                <w:lang w:val="kk-KZ"/>
              </w:rPr>
            </w:pPr>
            <w:r w:rsidRPr="003C0AD5">
              <w:rPr>
                <w:rFonts w:ascii="Times New Roman" w:hAnsi="Times New Roman"/>
                <w:b/>
                <w:noProof/>
                <w:sz w:val="20"/>
                <w:szCs w:val="20"/>
                <w:lang w:val="kk-KZ"/>
              </w:rPr>
              <w:t>«Өнегелі 15минут»</w:t>
            </w:r>
            <w:r w:rsidRPr="003C0AD5">
              <w:rPr>
                <w:rFonts w:ascii="Times New Roman" w:hAnsi="Times New Roman"/>
                <w:b/>
                <w:sz w:val="20"/>
                <w:szCs w:val="20"/>
                <w:lang w:val="kk-KZ"/>
              </w:rPr>
              <w:t xml:space="preserve"> </w:t>
            </w:r>
          </w:p>
          <w:p w:rsidR="00382AC0" w:rsidRPr="003C0AD5"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sidRPr="003C0AD5">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3C0AD5" w:rsidRDefault="00382AC0" w:rsidP="000803DF">
            <w:pPr>
              <w:pStyle w:val="ad"/>
              <w:rPr>
                <w:b/>
                <w:sz w:val="20"/>
                <w:szCs w:val="20"/>
                <w:lang w:val="kk-KZ"/>
              </w:rPr>
            </w:pPr>
            <w:r w:rsidRPr="003C0AD5">
              <w:rPr>
                <w:b/>
                <w:i/>
                <w:iCs/>
                <w:sz w:val="20"/>
                <w:szCs w:val="20"/>
                <w:lang w:val="kk-KZ"/>
              </w:rPr>
              <w:t>(«Біртұтас тәрбие» бағдарламасы</w:t>
            </w:r>
            <w:r w:rsidRPr="003C0AD5">
              <w:rPr>
                <w:b/>
                <w:sz w:val="20"/>
                <w:szCs w:val="20"/>
                <w:lang w:val="kk-KZ"/>
              </w:rPr>
              <w:t>)</w:t>
            </w:r>
          </w:p>
          <w:p w:rsidR="00382AC0" w:rsidRPr="00372E17" w:rsidRDefault="00382AC0" w:rsidP="000803DF">
            <w:pPr>
              <w:rPr>
                <w:rFonts w:ascii="Times New Roman" w:eastAsia="Times New Roman" w:hAnsi="Times New Roman"/>
                <w:color w:val="000000" w:themeColor="text1"/>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bCs/>
                <w:color w:val="000000" w:themeColor="text1"/>
                <w:sz w:val="20"/>
                <w:szCs w:val="20"/>
                <w:lang w:val="kk-KZ"/>
              </w:rPr>
              <w:t>Ата–аналармен бала денсаулығы, баланың үйдегі  күн тәртібі, балалардың тазалығы жөнінде  әңгімелесу.</w:t>
            </w:r>
          </w:p>
        </w:tc>
        <w:tc>
          <w:tcPr>
            <w:tcW w:w="255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bCs/>
                <w:color w:val="000000" w:themeColor="text1"/>
                <w:sz w:val="20"/>
                <w:szCs w:val="20"/>
                <w:lang w:val="kk-KZ"/>
              </w:rPr>
              <w:t>Ата–аналармен бала денсаулығы, баланың үйдегі  күн тәртібі, балалардың тазалығы жөнінде  әңгімелесу.</w:t>
            </w:r>
          </w:p>
        </w:tc>
        <w:tc>
          <w:tcPr>
            <w:tcW w:w="2487"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eastAsia="Times New Roman" w:hAnsi="Times New Roman"/>
                <w:bCs/>
                <w:color w:val="000000" w:themeColor="text1"/>
                <w:sz w:val="20"/>
                <w:szCs w:val="20"/>
                <w:lang w:val="kk-KZ"/>
              </w:rPr>
            </w:pPr>
            <w:r w:rsidRPr="00372E17">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p w:rsidR="00382AC0" w:rsidRDefault="00382AC0" w:rsidP="000803DF">
            <w:pPr>
              <w:spacing w:after="0" w:line="0" w:lineRule="atLeast"/>
              <w:rPr>
                <w:rFonts w:ascii="Times New Roman" w:hAnsi="Times New Roman"/>
                <w:noProof/>
                <w:sz w:val="20"/>
                <w:szCs w:val="20"/>
                <w:lang w:val="kk-KZ"/>
              </w:rPr>
            </w:pPr>
            <w:r>
              <w:rPr>
                <w:rFonts w:ascii="Times New Roman" w:hAnsi="Times New Roman"/>
                <w:b/>
                <w:noProof/>
                <w:sz w:val="20"/>
                <w:szCs w:val="20"/>
                <w:lang w:val="kk-KZ"/>
              </w:rPr>
              <w:t xml:space="preserve">Ата-аналарға жұмыс: </w:t>
            </w:r>
          </w:p>
          <w:p w:rsidR="00382AC0" w:rsidRDefault="00382AC0" w:rsidP="000803DF">
            <w:pPr>
              <w:spacing w:after="0" w:line="0" w:lineRule="atLeast"/>
              <w:rPr>
                <w:rFonts w:ascii="Times New Roman" w:hAnsi="Times New Roman"/>
                <w:b/>
                <w:lang w:val="kk-KZ"/>
              </w:rPr>
            </w:pPr>
            <w:r w:rsidRPr="004A1201">
              <w:rPr>
                <w:rFonts w:ascii="Times New Roman" w:hAnsi="Times New Roman"/>
                <w:b/>
                <w:noProof/>
                <w:lang w:val="kk-KZ"/>
              </w:rPr>
              <w:t>«Өнегелі 15минут»</w:t>
            </w:r>
            <w:r w:rsidRPr="004A1201">
              <w:rPr>
                <w:rFonts w:ascii="Times New Roman" w:hAnsi="Times New Roman"/>
                <w:b/>
                <w:lang w:val="kk-KZ"/>
              </w:rPr>
              <w:t xml:space="preserve"> </w:t>
            </w:r>
          </w:p>
          <w:p w:rsidR="00382AC0"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3C0AD5" w:rsidRDefault="00382AC0" w:rsidP="000803DF">
            <w:pPr>
              <w:pStyle w:val="ad"/>
              <w:rPr>
                <w:b/>
                <w:sz w:val="20"/>
                <w:szCs w:val="20"/>
                <w:lang w:val="kk-KZ"/>
              </w:rPr>
            </w:pPr>
            <w:r w:rsidRPr="003C0AD5">
              <w:rPr>
                <w:b/>
                <w:i/>
                <w:iCs/>
                <w:sz w:val="20"/>
                <w:szCs w:val="20"/>
                <w:lang w:val="kk-KZ"/>
              </w:rPr>
              <w:t>(«Біртұтас тәрбие» бағдарламасы</w:t>
            </w:r>
            <w:r w:rsidRPr="003C0AD5">
              <w:rPr>
                <w:b/>
                <w:sz w:val="20"/>
                <w:szCs w:val="20"/>
                <w:lang w:val="kk-KZ"/>
              </w:rPr>
              <w:t>)</w:t>
            </w:r>
          </w:p>
          <w:p w:rsidR="00382AC0" w:rsidRPr="00372E17" w:rsidRDefault="00382AC0" w:rsidP="000803DF">
            <w:pPr>
              <w:rPr>
                <w:rFonts w:ascii="Times New Roman" w:eastAsia="Times New Roman" w:hAnsi="Times New Roman"/>
                <w:color w:val="000000" w:themeColor="text1"/>
                <w:sz w:val="20"/>
                <w:szCs w:val="20"/>
                <w:lang w:val="kk-KZ"/>
              </w:rPr>
            </w:pPr>
          </w:p>
        </w:tc>
      </w:tr>
      <w:tr w:rsidR="00382AC0" w:rsidRPr="00372E17" w:rsidTr="000803DF">
        <w:trPr>
          <w:trHeight w:val="1756"/>
        </w:trPr>
        <w:tc>
          <w:tcPr>
            <w:tcW w:w="223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 xml:space="preserve">Балалардың  дербес іс – әрекеті </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sz w:val="20"/>
                <w:szCs w:val="20"/>
                <w:lang w:val="kk-KZ"/>
              </w:rPr>
            </w:pPr>
            <w:r w:rsidRPr="00372E17">
              <w:rPr>
                <w:rFonts w:ascii="Times New Roman" w:eastAsia="Times New Roman" w:hAnsi="Times New Roman"/>
                <w:b/>
                <w:sz w:val="20"/>
                <w:szCs w:val="20"/>
                <w:lang w:val="kk-KZ"/>
              </w:rPr>
              <w:t xml:space="preserve"> «Үлкен-кіші»</w:t>
            </w:r>
          </w:p>
          <w:p w:rsidR="00382AC0" w:rsidRDefault="00382AC0" w:rsidP="000803DF">
            <w:pPr>
              <w:rPr>
                <w:rFonts w:ascii="Times New Roman" w:eastAsia="Times New Roman" w:hAnsi="Times New Roman"/>
                <w:b/>
                <w:sz w:val="20"/>
                <w:szCs w:val="20"/>
                <w:lang w:val="kk-KZ"/>
              </w:rPr>
            </w:pPr>
            <w:r>
              <w:rPr>
                <w:rFonts w:ascii="Times New Roman" w:eastAsia="Times New Roman" w:hAnsi="Times New Roman"/>
                <w:b/>
                <w:sz w:val="20"/>
                <w:szCs w:val="20"/>
                <w:lang w:val="kk-KZ"/>
              </w:rPr>
              <w:t>Міндеті</w:t>
            </w:r>
            <w:r w:rsidRPr="00372E17">
              <w:rPr>
                <w:rFonts w:ascii="Times New Roman" w:eastAsia="Times New Roman" w:hAnsi="Times New Roman"/>
                <w:b/>
                <w:sz w:val="20"/>
                <w:szCs w:val="20"/>
                <w:lang w:val="kk-KZ"/>
              </w:rPr>
              <w:t>:</w:t>
            </w:r>
            <w:r w:rsidRPr="00372E17">
              <w:rPr>
                <w:rFonts w:ascii="Times New Roman" w:eastAsia="Times New Roman" w:hAnsi="Times New Roman"/>
                <w:sz w:val="20"/>
                <w:szCs w:val="20"/>
                <w:lang w:val="kk-KZ"/>
              </w:rPr>
              <w:t xml:space="preserve"> </w:t>
            </w:r>
            <w:r w:rsidRPr="008441DD">
              <w:rPr>
                <w:rStyle w:val="fontstyle01"/>
                <w:sz w:val="20"/>
                <w:lang w:val="kk-KZ"/>
              </w:rPr>
              <w:t>көз бен қол үйлесімділігін, қолдардың ұсақ</w:t>
            </w:r>
            <w:r w:rsidRPr="008441DD">
              <w:rPr>
                <w:rFonts w:ascii="TimesNewRomanPSMT" w:hAnsi="TimesNewRomanPSMT"/>
                <w:color w:val="000000"/>
                <w:sz w:val="20"/>
                <w:szCs w:val="28"/>
                <w:lang w:val="kk-KZ"/>
              </w:rPr>
              <w:br/>
            </w:r>
            <w:r w:rsidRPr="008441DD">
              <w:rPr>
                <w:rStyle w:val="fontstyle01"/>
                <w:sz w:val="20"/>
                <w:lang w:val="kk-KZ"/>
              </w:rPr>
              <w:t>моторикасын дамыту;</w:t>
            </w:r>
            <w:r w:rsidRPr="008441DD">
              <w:rPr>
                <w:rFonts w:ascii="TimesNewRomanPSMT" w:hAnsi="TimesNewRomanPSMT"/>
                <w:color w:val="000000"/>
                <w:sz w:val="24"/>
                <w:szCs w:val="28"/>
                <w:lang w:val="kk-KZ"/>
              </w:rPr>
              <w:br/>
            </w:r>
            <w:r w:rsidRPr="00372E17">
              <w:rPr>
                <w:rFonts w:ascii="Times New Roman" w:eastAsia="Times New Roman" w:hAnsi="Times New Roman"/>
                <w:b/>
                <w:sz w:val="20"/>
                <w:szCs w:val="20"/>
                <w:lang w:val="kk-KZ"/>
              </w:rPr>
              <w:t>(сенсорика)</w:t>
            </w:r>
          </w:p>
          <w:p w:rsidR="00382AC0" w:rsidRPr="00D41E8E" w:rsidRDefault="00382AC0" w:rsidP="000803DF">
            <w:pPr>
              <w:spacing w:after="0" w:line="0" w:lineRule="atLeast"/>
              <w:rPr>
                <w:rFonts w:ascii="Times New Roman" w:hAnsi="Times New Roman"/>
                <w:b/>
                <w:noProof/>
                <w:color w:val="FF0000"/>
                <w:sz w:val="20"/>
                <w:szCs w:val="20"/>
                <w:lang w:val="kk-KZ"/>
              </w:rPr>
            </w:pPr>
            <w:r>
              <w:rPr>
                <w:rFonts w:ascii="Times New Roman" w:hAnsi="Times New Roman"/>
                <w:b/>
                <w:noProof/>
                <w:color w:val="FF0000"/>
                <w:sz w:val="20"/>
                <w:szCs w:val="20"/>
                <w:lang w:val="kk-KZ"/>
              </w:rPr>
              <w:t>Сумен ойнауға,бекер шашуға болмайтындығы</w:t>
            </w:r>
            <w:r w:rsidRPr="00D41E8E">
              <w:rPr>
                <w:rFonts w:ascii="Times New Roman" w:hAnsi="Times New Roman"/>
                <w:b/>
                <w:noProof/>
                <w:color w:val="FF0000"/>
                <w:sz w:val="20"/>
                <w:szCs w:val="20"/>
                <w:lang w:val="kk-KZ"/>
              </w:rPr>
              <w:t xml:space="preserve"> туралы айту.</w:t>
            </w:r>
          </w:p>
          <w:p w:rsidR="00382AC0" w:rsidRPr="00650815" w:rsidRDefault="00382AC0" w:rsidP="000803DF">
            <w:pPr>
              <w:spacing w:after="0" w:line="0" w:lineRule="atLeast"/>
              <w:rPr>
                <w:rFonts w:ascii="Times New Roman" w:eastAsia="Times New Roman" w:hAnsi="Times New Roman"/>
                <w:sz w:val="20"/>
                <w:szCs w:val="20"/>
                <w:lang w:val="kk-KZ"/>
              </w:rPr>
            </w:pPr>
          </w:p>
        </w:tc>
        <w:tc>
          <w:tcPr>
            <w:tcW w:w="241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sz w:val="20"/>
                <w:szCs w:val="20"/>
                <w:lang w:val="kk-KZ"/>
              </w:rPr>
            </w:pPr>
            <w:r w:rsidRPr="00372E17">
              <w:rPr>
                <w:rFonts w:ascii="Times New Roman" w:eastAsia="Times New Roman" w:hAnsi="Times New Roman"/>
                <w:b/>
                <w:sz w:val="20"/>
                <w:szCs w:val="20"/>
                <w:lang w:val="kk-KZ"/>
              </w:rPr>
              <w:t>«Гүлдерді жина»</w:t>
            </w:r>
          </w:p>
          <w:p w:rsidR="00382AC0" w:rsidRDefault="00382AC0" w:rsidP="000803DF">
            <w:pPr>
              <w:rPr>
                <w:rFonts w:ascii="Times New Roman" w:eastAsia="Times New Roman" w:hAnsi="Times New Roman"/>
                <w:b/>
                <w:sz w:val="20"/>
                <w:szCs w:val="20"/>
                <w:lang w:val="kk-KZ"/>
              </w:rPr>
            </w:pPr>
            <w:r>
              <w:rPr>
                <w:rFonts w:ascii="Times New Roman" w:eastAsia="Times New Roman" w:hAnsi="Times New Roman"/>
                <w:b/>
                <w:sz w:val="20"/>
                <w:szCs w:val="20"/>
                <w:lang w:val="kk-KZ"/>
              </w:rPr>
              <w:t>Міндеті</w:t>
            </w:r>
            <w:r w:rsidRPr="00372E17">
              <w:rPr>
                <w:rFonts w:ascii="Times New Roman" w:eastAsia="Times New Roman" w:hAnsi="Times New Roman"/>
                <w:b/>
                <w:sz w:val="20"/>
                <w:szCs w:val="20"/>
                <w:lang w:val="kk-KZ"/>
              </w:rPr>
              <w:t>:</w:t>
            </w:r>
            <w:r w:rsidRPr="008441DD">
              <w:rPr>
                <w:sz w:val="24"/>
                <w:lang w:val="kk-KZ"/>
              </w:rPr>
              <w:t xml:space="preserve"> </w:t>
            </w:r>
            <w:r w:rsidRPr="008441DD">
              <w:rPr>
                <w:rStyle w:val="fontstyle01"/>
                <w:sz w:val="20"/>
                <w:lang w:val="kk-KZ"/>
              </w:rPr>
              <w:t>заттарды түсі, көлемі, пішіні бойынша өз бетінше зерттеу.</w:t>
            </w:r>
            <w:r w:rsidRPr="008441DD">
              <w:rPr>
                <w:rFonts w:ascii="TimesNewRomanPSMT" w:hAnsi="TimesNewRomanPSMT"/>
                <w:color w:val="000000"/>
                <w:sz w:val="20"/>
                <w:szCs w:val="28"/>
                <w:lang w:val="kk-KZ"/>
              </w:rPr>
              <w:br/>
            </w:r>
            <w:r w:rsidRPr="00372E17">
              <w:rPr>
                <w:rFonts w:ascii="Times New Roman" w:eastAsia="Times New Roman" w:hAnsi="Times New Roman"/>
                <w:sz w:val="20"/>
                <w:szCs w:val="20"/>
                <w:lang w:val="kk-KZ"/>
              </w:rPr>
              <w:t xml:space="preserve"> </w:t>
            </w:r>
            <w:r w:rsidRPr="00372E17">
              <w:rPr>
                <w:rFonts w:ascii="Times New Roman" w:eastAsia="Times New Roman" w:hAnsi="Times New Roman"/>
                <w:b/>
                <w:sz w:val="20"/>
                <w:szCs w:val="20"/>
                <w:lang w:val="kk-KZ"/>
              </w:rPr>
              <w:t>(сенсорика)</w:t>
            </w:r>
          </w:p>
          <w:p w:rsidR="00382AC0" w:rsidRPr="00372E17" w:rsidRDefault="00382AC0" w:rsidP="000803DF">
            <w:pPr>
              <w:rPr>
                <w:rFonts w:ascii="Times New Roman" w:hAnsi="Times New Roman"/>
                <w:sz w:val="20"/>
                <w:szCs w:val="20"/>
                <w:lang w:val="kk-KZ" w:eastAsia="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sz w:val="20"/>
                <w:szCs w:val="20"/>
                <w:lang w:val="kk-KZ"/>
              </w:rPr>
            </w:pPr>
            <w:r w:rsidRPr="00372E17">
              <w:rPr>
                <w:rFonts w:ascii="Times New Roman" w:eastAsia="Times New Roman" w:hAnsi="Times New Roman"/>
                <w:b/>
                <w:sz w:val="20"/>
                <w:szCs w:val="20"/>
                <w:lang w:val="kk-KZ"/>
              </w:rPr>
              <w:t xml:space="preserve"> «Суреттің жартысын тап»</w:t>
            </w:r>
          </w:p>
          <w:p w:rsidR="00382AC0" w:rsidRPr="00372E17" w:rsidRDefault="00382AC0" w:rsidP="000803DF">
            <w:pPr>
              <w:rPr>
                <w:rFonts w:ascii="Times New Roman" w:hAnsi="Times New Roman"/>
                <w:b/>
                <w:sz w:val="20"/>
                <w:szCs w:val="20"/>
                <w:lang w:val="kk-KZ" w:eastAsia="kk-KZ"/>
              </w:rPr>
            </w:pPr>
            <w:r>
              <w:rPr>
                <w:rFonts w:ascii="Times New Roman" w:eastAsia="Times New Roman" w:hAnsi="Times New Roman"/>
                <w:b/>
                <w:sz w:val="20"/>
                <w:szCs w:val="20"/>
                <w:lang w:val="kk-KZ"/>
              </w:rPr>
              <w:t>Міндеті</w:t>
            </w:r>
            <w:r w:rsidRPr="00372E17">
              <w:rPr>
                <w:rFonts w:ascii="Times New Roman" w:eastAsia="Times New Roman" w:hAnsi="Times New Roman"/>
                <w:b/>
                <w:sz w:val="20"/>
                <w:szCs w:val="20"/>
                <w:lang w:val="kk-KZ"/>
              </w:rPr>
              <w:t>:</w:t>
            </w:r>
            <w:r w:rsidRPr="008441DD">
              <w:rPr>
                <w:rStyle w:val="fontstyle01"/>
                <w:sz w:val="20"/>
                <w:lang w:val="kk-KZ"/>
              </w:rPr>
              <w:t xml:space="preserve"> көз бен қол үйлесімділігін, қолдардың ұсақ</w:t>
            </w:r>
            <w:r w:rsidRPr="008441DD">
              <w:rPr>
                <w:rFonts w:ascii="TimesNewRomanPSMT" w:hAnsi="TimesNewRomanPSMT"/>
                <w:color w:val="000000"/>
                <w:sz w:val="20"/>
                <w:szCs w:val="28"/>
                <w:lang w:val="kk-KZ"/>
              </w:rPr>
              <w:br/>
            </w:r>
            <w:r w:rsidRPr="008441DD">
              <w:rPr>
                <w:rStyle w:val="fontstyle01"/>
                <w:sz w:val="20"/>
                <w:lang w:val="kk-KZ"/>
              </w:rPr>
              <w:t>моторикасын дамыту;</w:t>
            </w:r>
            <w:r w:rsidRPr="008441DD">
              <w:rPr>
                <w:rFonts w:ascii="TimesNewRomanPSMT" w:hAnsi="TimesNewRomanPSMT"/>
                <w:color w:val="000000"/>
                <w:sz w:val="24"/>
                <w:szCs w:val="28"/>
                <w:lang w:val="kk-KZ"/>
              </w:rPr>
              <w:br/>
            </w:r>
            <w:r w:rsidRPr="00372E17">
              <w:rPr>
                <w:rFonts w:ascii="Times New Roman" w:eastAsia="Times New Roman" w:hAnsi="Times New Roman"/>
                <w:sz w:val="20"/>
                <w:szCs w:val="20"/>
                <w:lang w:val="kk-KZ"/>
              </w:rPr>
              <w:t xml:space="preserve">  </w:t>
            </w:r>
            <w:r w:rsidRPr="00372E17">
              <w:rPr>
                <w:rFonts w:ascii="Times New Roman" w:eastAsia="Times New Roman" w:hAnsi="Times New Roman"/>
                <w:b/>
                <w:sz w:val="20"/>
                <w:szCs w:val="20"/>
                <w:lang w:val="kk-KZ"/>
              </w:rPr>
              <w:t>(сенсорика)</w:t>
            </w:r>
          </w:p>
        </w:tc>
        <w:tc>
          <w:tcPr>
            <w:tcW w:w="255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sz w:val="20"/>
                <w:szCs w:val="20"/>
                <w:lang w:val="kk-KZ"/>
              </w:rPr>
            </w:pPr>
            <w:r w:rsidRPr="00372E17">
              <w:rPr>
                <w:rFonts w:ascii="Times New Roman" w:eastAsia="Times New Roman" w:hAnsi="Times New Roman"/>
                <w:b/>
                <w:sz w:val="20"/>
                <w:szCs w:val="20"/>
                <w:lang w:val="kk-KZ"/>
              </w:rPr>
              <w:t xml:space="preserve"> «Қуыршақты киіндір»</w:t>
            </w:r>
          </w:p>
          <w:p w:rsidR="00382AC0" w:rsidRDefault="00382AC0" w:rsidP="000803DF">
            <w:pPr>
              <w:rPr>
                <w:rFonts w:ascii="Times New Roman" w:eastAsia="Times New Roman" w:hAnsi="Times New Roman"/>
                <w:sz w:val="20"/>
                <w:szCs w:val="20"/>
                <w:lang w:val="kk-KZ"/>
              </w:rPr>
            </w:pPr>
            <w:r>
              <w:rPr>
                <w:rFonts w:ascii="Times New Roman" w:eastAsia="Times New Roman" w:hAnsi="Times New Roman"/>
                <w:b/>
                <w:sz w:val="20"/>
                <w:szCs w:val="20"/>
                <w:lang w:val="kk-KZ"/>
              </w:rPr>
              <w:t>Міндеті</w:t>
            </w:r>
            <w:r w:rsidRPr="00372E17">
              <w:rPr>
                <w:rFonts w:ascii="Times New Roman" w:eastAsia="Times New Roman" w:hAnsi="Times New Roman"/>
                <w:b/>
                <w:sz w:val="20"/>
                <w:szCs w:val="20"/>
                <w:lang w:val="kk-KZ"/>
              </w:rPr>
              <w:t>:</w:t>
            </w:r>
            <w:r w:rsidRPr="008441DD">
              <w:rPr>
                <w:sz w:val="24"/>
                <w:lang w:val="kk-KZ"/>
              </w:rPr>
              <w:t xml:space="preserve"> </w:t>
            </w:r>
            <w:r w:rsidRPr="008441DD">
              <w:rPr>
                <w:rStyle w:val="fontstyle01"/>
                <w:sz w:val="20"/>
                <w:lang w:val="kk-KZ"/>
              </w:rPr>
              <w:t>заттарды түсі, көлемі, пішіні бойынша өз бетінше зерттеу</w:t>
            </w:r>
          </w:p>
          <w:p w:rsidR="00382AC0" w:rsidRDefault="00382AC0" w:rsidP="000803DF">
            <w:pPr>
              <w:rPr>
                <w:rFonts w:ascii="Times New Roman" w:eastAsia="Times New Roman" w:hAnsi="Times New Roman"/>
                <w:b/>
                <w:sz w:val="20"/>
                <w:szCs w:val="20"/>
                <w:lang w:val="kk-KZ"/>
              </w:rPr>
            </w:pPr>
            <w:r w:rsidRPr="00372E17">
              <w:rPr>
                <w:rFonts w:ascii="Times New Roman" w:eastAsia="Times New Roman" w:hAnsi="Times New Roman"/>
                <w:b/>
                <w:sz w:val="20"/>
                <w:szCs w:val="20"/>
                <w:lang w:val="kk-KZ"/>
              </w:rPr>
              <w:t>(сенсорика)</w:t>
            </w:r>
          </w:p>
          <w:p w:rsidR="00382AC0" w:rsidRPr="00372E17" w:rsidRDefault="00382AC0" w:rsidP="000803DF">
            <w:pPr>
              <w:pStyle w:val="ad"/>
              <w:rPr>
                <w:b/>
                <w:sz w:val="20"/>
                <w:szCs w:val="20"/>
                <w:lang w:val="kk-KZ"/>
              </w:rPr>
            </w:pPr>
          </w:p>
        </w:tc>
        <w:tc>
          <w:tcPr>
            <w:tcW w:w="2487"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eastAsia="Times New Roman" w:hAnsi="Times New Roman"/>
                <w:b/>
                <w:sz w:val="20"/>
                <w:szCs w:val="20"/>
                <w:lang w:val="kk-KZ"/>
              </w:rPr>
            </w:pPr>
            <w:r w:rsidRPr="00372E17">
              <w:rPr>
                <w:rFonts w:ascii="Times New Roman" w:eastAsia="Times New Roman" w:hAnsi="Times New Roman"/>
                <w:b/>
                <w:sz w:val="20"/>
                <w:szCs w:val="20"/>
                <w:lang w:val="kk-KZ"/>
              </w:rPr>
              <w:t xml:space="preserve"> «Орнына қой»</w:t>
            </w:r>
          </w:p>
          <w:p w:rsidR="00382AC0" w:rsidRPr="00372E17" w:rsidRDefault="00382AC0" w:rsidP="000803DF">
            <w:pPr>
              <w:rPr>
                <w:rFonts w:ascii="Times New Roman" w:eastAsia="Times New Roman" w:hAnsi="Times New Roman"/>
                <w:b/>
                <w:sz w:val="20"/>
                <w:szCs w:val="20"/>
                <w:lang w:val="kk-KZ"/>
              </w:rPr>
            </w:pPr>
            <w:r>
              <w:rPr>
                <w:rFonts w:ascii="Times New Roman" w:eastAsia="Times New Roman" w:hAnsi="Times New Roman"/>
                <w:b/>
                <w:sz w:val="20"/>
                <w:szCs w:val="20"/>
                <w:lang w:val="kk-KZ"/>
              </w:rPr>
              <w:t>Міндеті</w:t>
            </w:r>
            <w:r w:rsidRPr="00372E17">
              <w:rPr>
                <w:rFonts w:ascii="Times New Roman" w:eastAsia="Times New Roman" w:hAnsi="Times New Roman"/>
                <w:b/>
                <w:sz w:val="20"/>
                <w:szCs w:val="20"/>
                <w:lang w:val="kk-KZ"/>
              </w:rPr>
              <w:t>:</w:t>
            </w:r>
            <w:r w:rsidRPr="008441DD">
              <w:rPr>
                <w:rStyle w:val="fontstyle01"/>
                <w:sz w:val="20"/>
                <w:lang w:val="kk-KZ"/>
              </w:rPr>
              <w:t xml:space="preserve"> көз бен қол үйлесімділігін, қолдардың ұсақ</w:t>
            </w:r>
            <w:r w:rsidRPr="008441DD">
              <w:rPr>
                <w:rFonts w:ascii="TimesNewRomanPSMT" w:hAnsi="TimesNewRomanPSMT"/>
                <w:color w:val="000000"/>
                <w:sz w:val="20"/>
                <w:szCs w:val="28"/>
                <w:lang w:val="kk-KZ"/>
              </w:rPr>
              <w:br/>
            </w:r>
            <w:r w:rsidRPr="008441DD">
              <w:rPr>
                <w:rStyle w:val="fontstyle01"/>
                <w:sz w:val="20"/>
                <w:lang w:val="kk-KZ"/>
              </w:rPr>
              <w:t>моторикасын дамыту;</w:t>
            </w:r>
            <w:r w:rsidRPr="008441DD">
              <w:rPr>
                <w:rFonts w:ascii="TimesNewRomanPSMT" w:hAnsi="TimesNewRomanPSMT"/>
                <w:color w:val="000000"/>
                <w:sz w:val="24"/>
                <w:szCs w:val="28"/>
                <w:lang w:val="kk-KZ"/>
              </w:rPr>
              <w:br/>
            </w:r>
          </w:p>
          <w:p w:rsidR="00382AC0" w:rsidRPr="00372E17" w:rsidRDefault="00382AC0" w:rsidP="000803DF">
            <w:pPr>
              <w:rPr>
                <w:rFonts w:ascii="Times New Roman" w:eastAsia="Times New Roman" w:hAnsi="Times New Roman"/>
                <w:b/>
                <w:sz w:val="20"/>
                <w:szCs w:val="20"/>
                <w:lang w:val="kk-KZ"/>
              </w:rPr>
            </w:pPr>
            <w:r w:rsidRPr="00372E17">
              <w:rPr>
                <w:rFonts w:ascii="Times New Roman" w:eastAsia="Times New Roman" w:hAnsi="Times New Roman"/>
                <w:b/>
                <w:sz w:val="20"/>
                <w:szCs w:val="20"/>
                <w:lang w:val="kk-KZ"/>
              </w:rPr>
              <w:t xml:space="preserve"> (сенсорика)</w:t>
            </w:r>
          </w:p>
          <w:p w:rsidR="00382AC0" w:rsidRPr="00372E17" w:rsidRDefault="00382AC0" w:rsidP="000803DF">
            <w:pPr>
              <w:rPr>
                <w:rFonts w:ascii="Times New Roman" w:eastAsia="Times New Roman" w:hAnsi="Times New Roman"/>
                <w:i/>
                <w:sz w:val="20"/>
                <w:szCs w:val="20"/>
                <w:lang w:val="kk-KZ"/>
              </w:rPr>
            </w:pPr>
          </w:p>
        </w:tc>
      </w:tr>
      <w:tr w:rsidR="00382AC0" w:rsidRPr="000D32AC" w:rsidTr="000803DF">
        <w:tc>
          <w:tcPr>
            <w:tcW w:w="2235"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Таңертеңгі жаттығу</w:t>
            </w:r>
          </w:p>
          <w:p w:rsidR="00382AC0" w:rsidRPr="00372E17" w:rsidRDefault="00382AC0" w:rsidP="000803DF">
            <w:pPr>
              <w:rPr>
                <w:rFonts w:ascii="Times New Roman" w:eastAsia="Times New Roman" w:hAnsi="Times New Roman"/>
                <w:color w:val="000000" w:themeColor="text1"/>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Қыркүйек айыны</w:t>
            </w:r>
            <w:r>
              <w:rPr>
                <w:rFonts w:ascii="Times New Roman" w:eastAsia="Times New Roman" w:hAnsi="Times New Roman"/>
                <w:b/>
                <w:color w:val="000000" w:themeColor="text1"/>
                <w:sz w:val="20"/>
                <w:szCs w:val="20"/>
                <w:lang w:val="kk-KZ"/>
              </w:rPr>
              <w:t>ң ертеңгілік жаттығу кешені №3</w:t>
            </w:r>
          </w:p>
          <w:p w:rsidR="00382AC0"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(Дене шынықтыру)  Әнұран айту(Музыка)</w:t>
            </w:r>
          </w:p>
          <w:p w:rsidR="00382AC0" w:rsidRPr="00372E17" w:rsidRDefault="00382AC0" w:rsidP="000803DF">
            <w:pPr>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Міндеті:</w:t>
            </w:r>
            <w:r w:rsidRPr="00456947">
              <w:rPr>
                <w:sz w:val="24"/>
                <w:lang w:val="kk-KZ"/>
              </w:rPr>
              <w:t xml:space="preserve"> </w:t>
            </w:r>
            <w:r w:rsidRPr="00456947">
              <w:rPr>
                <w:rStyle w:val="fontstyle01"/>
                <w:sz w:val="20"/>
                <w:lang w:val="kk-KZ"/>
              </w:rPr>
              <w:t xml:space="preserve">балаларды музыкалық </w:t>
            </w:r>
            <w:r w:rsidRPr="00456947">
              <w:rPr>
                <w:rStyle w:val="fontstyle01"/>
                <w:sz w:val="20"/>
                <w:lang w:val="kk-KZ"/>
              </w:rPr>
              <w:lastRenderedPageBreak/>
              <w:t>шығармашылыққа, әсемдікті сезінуге тәрбиелеу;</w:t>
            </w:r>
          </w:p>
        </w:tc>
        <w:tc>
          <w:tcPr>
            <w:tcW w:w="2410" w:type="dxa"/>
            <w:tcBorders>
              <w:top w:val="single" w:sz="4" w:space="0" w:color="auto"/>
              <w:left w:val="single" w:sz="4" w:space="0" w:color="auto"/>
              <w:bottom w:val="single" w:sz="4" w:space="0" w:color="auto"/>
              <w:right w:val="single" w:sz="4" w:space="0" w:color="auto"/>
            </w:tcBorders>
          </w:tcPr>
          <w:p w:rsidR="00382AC0"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lastRenderedPageBreak/>
              <w:t>Қыркүйек айының ертеңг</w:t>
            </w:r>
            <w:r>
              <w:rPr>
                <w:rFonts w:ascii="Times New Roman" w:eastAsia="Times New Roman" w:hAnsi="Times New Roman"/>
                <w:b/>
                <w:color w:val="000000" w:themeColor="text1"/>
                <w:sz w:val="20"/>
                <w:szCs w:val="20"/>
                <w:lang w:val="kk-KZ"/>
              </w:rPr>
              <w:t>ілік жаттығу кешені № 3</w:t>
            </w:r>
          </w:p>
          <w:p w:rsidR="00382AC0"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(Дене шынықтыру) Әнұран айту (Музыка)</w:t>
            </w:r>
          </w:p>
          <w:p w:rsidR="00382AC0" w:rsidRPr="00372E17" w:rsidRDefault="00382AC0" w:rsidP="000803DF">
            <w:pPr>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Міндеті:</w:t>
            </w:r>
            <w:r w:rsidRPr="00456947">
              <w:rPr>
                <w:sz w:val="24"/>
                <w:lang w:val="kk-KZ"/>
              </w:rPr>
              <w:t xml:space="preserve"> </w:t>
            </w:r>
            <w:r w:rsidRPr="00456947">
              <w:rPr>
                <w:rStyle w:val="fontstyle01"/>
                <w:sz w:val="20"/>
                <w:lang w:val="kk-KZ"/>
              </w:rPr>
              <w:t xml:space="preserve">балаларды музыкалық </w:t>
            </w:r>
            <w:r w:rsidRPr="00456947">
              <w:rPr>
                <w:rStyle w:val="fontstyle01"/>
                <w:sz w:val="20"/>
                <w:lang w:val="kk-KZ"/>
              </w:rPr>
              <w:lastRenderedPageBreak/>
              <w:t>шығармашылыққа, әсемдікті сезінуге тәрбиелеу;</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lastRenderedPageBreak/>
              <w:t>Қыркүйек айын</w:t>
            </w:r>
            <w:r>
              <w:rPr>
                <w:rFonts w:ascii="Times New Roman" w:eastAsia="Times New Roman" w:hAnsi="Times New Roman"/>
                <w:b/>
                <w:color w:val="000000" w:themeColor="text1"/>
                <w:sz w:val="20"/>
                <w:szCs w:val="20"/>
                <w:lang w:val="kk-KZ"/>
              </w:rPr>
              <w:t>ың ертеңгілік жаттығу кешені № 3</w:t>
            </w:r>
          </w:p>
          <w:p w:rsidR="00382AC0"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(Дене шынықтыру)  Әнұран айту(Музыка)</w:t>
            </w:r>
          </w:p>
          <w:p w:rsidR="00382AC0" w:rsidRPr="00372E17" w:rsidRDefault="00382AC0" w:rsidP="000803DF">
            <w:pPr>
              <w:rPr>
                <w:rFonts w:ascii="Times New Roman" w:hAnsi="Times New Roman"/>
                <w:sz w:val="20"/>
                <w:szCs w:val="20"/>
                <w:lang w:val="kk-KZ"/>
              </w:rPr>
            </w:pPr>
            <w:r>
              <w:rPr>
                <w:rFonts w:ascii="Times New Roman" w:eastAsia="Times New Roman" w:hAnsi="Times New Roman"/>
                <w:b/>
                <w:color w:val="000000" w:themeColor="text1"/>
                <w:sz w:val="20"/>
                <w:szCs w:val="20"/>
                <w:lang w:val="kk-KZ"/>
              </w:rPr>
              <w:t>Міндеті:</w:t>
            </w:r>
            <w:r w:rsidRPr="00456947">
              <w:rPr>
                <w:sz w:val="24"/>
                <w:lang w:val="kk-KZ"/>
              </w:rPr>
              <w:t xml:space="preserve"> </w:t>
            </w:r>
            <w:r w:rsidRPr="00456947">
              <w:rPr>
                <w:rStyle w:val="fontstyle01"/>
                <w:sz w:val="20"/>
                <w:lang w:val="kk-KZ"/>
              </w:rPr>
              <w:t xml:space="preserve">балаларды музыкалық </w:t>
            </w:r>
            <w:r w:rsidRPr="00456947">
              <w:rPr>
                <w:rStyle w:val="fontstyle01"/>
                <w:sz w:val="20"/>
                <w:lang w:val="kk-KZ"/>
              </w:rPr>
              <w:lastRenderedPageBreak/>
              <w:t>шығармашылыққа, әсемдікті сезінуге тәрбиелеу;</w:t>
            </w:r>
          </w:p>
        </w:tc>
        <w:tc>
          <w:tcPr>
            <w:tcW w:w="255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lastRenderedPageBreak/>
              <w:t>Қыркүйек айын</w:t>
            </w:r>
            <w:r>
              <w:rPr>
                <w:rFonts w:ascii="Times New Roman" w:eastAsia="Times New Roman" w:hAnsi="Times New Roman"/>
                <w:b/>
                <w:color w:val="000000" w:themeColor="text1"/>
                <w:sz w:val="20"/>
                <w:szCs w:val="20"/>
                <w:lang w:val="kk-KZ"/>
              </w:rPr>
              <w:t>ың ертеңгілік жаттығу кешені № 3</w:t>
            </w:r>
          </w:p>
          <w:p w:rsidR="00382AC0"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(Дене шынықтыру)  Әнұран айту (Музыка)</w:t>
            </w:r>
          </w:p>
          <w:p w:rsidR="00382AC0" w:rsidRPr="00372E17" w:rsidRDefault="00382AC0" w:rsidP="000803DF">
            <w:pPr>
              <w:rPr>
                <w:rFonts w:ascii="Times New Roman" w:hAnsi="Times New Roman"/>
                <w:sz w:val="20"/>
                <w:szCs w:val="20"/>
                <w:lang w:val="kk-KZ"/>
              </w:rPr>
            </w:pPr>
            <w:r>
              <w:rPr>
                <w:rFonts w:ascii="Times New Roman" w:eastAsia="Times New Roman" w:hAnsi="Times New Roman"/>
                <w:b/>
                <w:color w:val="000000" w:themeColor="text1"/>
                <w:sz w:val="20"/>
                <w:szCs w:val="20"/>
                <w:lang w:val="kk-KZ"/>
              </w:rPr>
              <w:t>Міндеті:</w:t>
            </w:r>
            <w:r w:rsidRPr="00456947">
              <w:rPr>
                <w:sz w:val="24"/>
                <w:lang w:val="kk-KZ"/>
              </w:rPr>
              <w:t xml:space="preserve"> </w:t>
            </w:r>
            <w:r w:rsidRPr="00456947">
              <w:rPr>
                <w:rStyle w:val="fontstyle01"/>
                <w:sz w:val="20"/>
                <w:lang w:val="kk-KZ"/>
              </w:rPr>
              <w:t xml:space="preserve">балаларды музыкалық </w:t>
            </w:r>
            <w:r w:rsidRPr="00456947">
              <w:rPr>
                <w:rStyle w:val="fontstyle01"/>
                <w:sz w:val="20"/>
                <w:lang w:val="kk-KZ"/>
              </w:rPr>
              <w:lastRenderedPageBreak/>
              <w:t>шығармашылыққа, әсемдікті сезінуге тәрбиелеу;</w:t>
            </w:r>
          </w:p>
        </w:tc>
        <w:tc>
          <w:tcPr>
            <w:tcW w:w="248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lastRenderedPageBreak/>
              <w:t xml:space="preserve">Қыркүйек айының ертеңгілік жаттығу кешені </w:t>
            </w:r>
            <w:r>
              <w:rPr>
                <w:rFonts w:ascii="Times New Roman" w:eastAsia="Times New Roman" w:hAnsi="Times New Roman"/>
                <w:b/>
                <w:color w:val="000000" w:themeColor="text1"/>
                <w:sz w:val="20"/>
                <w:szCs w:val="20"/>
                <w:lang w:val="kk-KZ"/>
              </w:rPr>
              <w:t>№ 3</w:t>
            </w:r>
          </w:p>
          <w:p w:rsidR="00382AC0"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(Дене шынықтыру)  Әнұран айту(Музыка)</w:t>
            </w:r>
          </w:p>
          <w:p w:rsidR="00382AC0" w:rsidRPr="00372E17" w:rsidRDefault="00382AC0" w:rsidP="000803DF">
            <w:pPr>
              <w:rPr>
                <w:rFonts w:ascii="Times New Roman" w:hAnsi="Times New Roman"/>
                <w:sz w:val="20"/>
                <w:szCs w:val="20"/>
                <w:lang w:val="kk-KZ"/>
              </w:rPr>
            </w:pPr>
            <w:r>
              <w:rPr>
                <w:rFonts w:ascii="Times New Roman" w:eastAsia="Times New Roman" w:hAnsi="Times New Roman"/>
                <w:b/>
                <w:color w:val="000000" w:themeColor="text1"/>
                <w:sz w:val="20"/>
                <w:szCs w:val="20"/>
                <w:lang w:val="kk-KZ"/>
              </w:rPr>
              <w:t>Міндеті:</w:t>
            </w:r>
            <w:r w:rsidRPr="00456947">
              <w:rPr>
                <w:sz w:val="24"/>
                <w:lang w:val="kk-KZ"/>
              </w:rPr>
              <w:t xml:space="preserve"> </w:t>
            </w:r>
            <w:r w:rsidRPr="00456947">
              <w:rPr>
                <w:rStyle w:val="fontstyle01"/>
                <w:sz w:val="20"/>
                <w:lang w:val="kk-KZ"/>
              </w:rPr>
              <w:t xml:space="preserve">балаларды музыкалық </w:t>
            </w:r>
            <w:r w:rsidRPr="00456947">
              <w:rPr>
                <w:rStyle w:val="fontstyle01"/>
                <w:sz w:val="20"/>
                <w:lang w:val="kk-KZ"/>
              </w:rPr>
              <w:lastRenderedPageBreak/>
              <w:t>шығармашылыққа, әсемдікті сезінуге тәрбиелеу;</w:t>
            </w:r>
          </w:p>
        </w:tc>
      </w:tr>
      <w:tr w:rsidR="00382AC0" w:rsidRPr="000D32AC" w:rsidTr="000803DF">
        <w:trPr>
          <w:trHeight w:val="991"/>
        </w:trPr>
        <w:tc>
          <w:tcPr>
            <w:tcW w:w="223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bCs/>
                <w:color w:val="000000" w:themeColor="text1"/>
                <w:sz w:val="20"/>
                <w:szCs w:val="20"/>
                <w:lang w:val="kk-KZ"/>
              </w:rPr>
            </w:pPr>
            <w:r w:rsidRPr="00372E17">
              <w:rPr>
                <w:rFonts w:ascii="Times New Roman" w:eastAsia="Times New Roman" w:hAnsi="Times New Roman"/>
                <w:b/>
                <w:bCs/>
                <w:color w:val="000000" w:themeColor="text1"/>
                <w:sz w:val="20"/>
                <w:szCs w:val="20"/>
                <w:lang w:val="kk-KZ"/>
              </w:rPr>
              <w:lastRenderedPageBreak/>
              <w:t>Таңғы ас</w:t>
            </w:r>
          </w:p>
        </w:tc>
        <w:tc>
          <w:tcPr>
            <w:tcW w:w="2551"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p w:rsidR="00382AC0" w:rsidRPr="00372E17" w:rsidRDefault="00382AC0" w:rsidP="000803DF">
            <w:pPr>
              <w:pStyle w:val="ad"/>
              <w:rPr>
                <w:color w:val="000000" w:themeColor="text1"/>
                <w:sz w:val="20"/>
                <w:szCs w:val="20"/>
                <w:lang w:val="kk-KZ"/>
              </w:rPr>
            </w:pPr>
          </w:p>
        </w:tc>
        <w:tc>
          <w:tcPr>
            <w:tcW w:w="241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Таңғы ас алдында гигиеналық шараларды орындау </w:t>
            </w:r>
          </w:p>
          <w:p w:rsidR="00382AC0"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(қолды  дұрыс  жуу,өз орамалының орнын білу,қолды дұрыс сүрту және орамалды  орнына ілу, тамақтану.</w:t>
            </w:r>
          </w:p>
          <w:p w:rsidR="00382AC0" w:rsidRPr="009461B8" w:rsidRDefault="00382AC0" w:rsidP="000803DF">
            <w:pPr>
              <w:spacing w:after="0" w:line="0" w:lineRule="atLeast"/>
              <w:rPr>
                <w:rFonts w:ascii="Times New Roman" w:hAnsi="Times New Roman"/>
                <w:noProof/>
                <w:color w:val="000000" w:themeColor="text1"/>
                <w:sz w:val="20"/>
                <w:szCs w:val="20"/>
                <w:lang w:val="kk-KZ"/>
              </w:rPr>
            </w:pPr>
            <w:r w:rsidRPr="009461B8">
              <w:rPr>
                <w:rFonts w:ascii="Times New Roman" w:hAnsi="Times New Roman"/>
                <w:noProof/>
                <w:color w:val="000000" w:themeColor="text1"/>
                <w:sz w:val="20"/>
                <w:szCs w:val="20"/>
                <w:lang w:val="kk-KZ"/>
              </w:rPr>
              <w:t>Балалардан дастархан басында айтылатын тыйым сөздерді сұрау.</w:t>
            </w:r>
          </w:p>
          <w:p w:rsidR="00382AC0" w:rsidRPr="00372E17" w:rsidRDefault="00382AC0" w:rsidP="000803DF">
            <w:pPr>
              <w:rPr>
                <w:rFonts w:ascii="Times New Roman" w:eastAsia="Times New Roman" w:hAnsi="Times New Roman"/>
                <w:color w:val="000000" w:themeColor="text1"/>
                <w:sz w:val="20"/>
                <w:szCs w:val="20"/>
                <w:lang w:val="kk-KZ"/>
              </w:rPr>
            </w:pPr>
            <w:r w:rsidRPr="009461B8">
              <w:rPr>
                <w:rFonts w:ascii="Times New Roman" w:hAnsi="Times New Roman"/>
                <w:b/>
                <w:i/>
                <w:iCs/>
                <w:sz w:val="20"/>
                <w:szCs w:val="20"/>
                <w:lang w:val="kk-KZ"/>
              </w:rPr>
              <w:t>(«Біртұтас тәрбие» бағдарламасы</w:t>
            </w:r>
            <w:r w:rsidRPr="009461B8">
              <w:rPr>
                <w:rFonts w:ascii="Times New Roman" w:hAnsi="Times New Roman"/>
                <w:b/>
                <w:sz w:val="20"/>
                <w:szCs w:val="20"/>
                <w:lang w:val="kk-KZ"/>
              </w:rPr>
              <w:t>)</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48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ілу,(өз орнын білу, дұрыс отыру тамақ ішкенде сөйлемеу,  тамақтанып болғаннан кейін алғыс айту)</w:t>
            </w:r>
          </w:p>
        </w:tc>
      </w:tr>
      <w:tr w:rsidR="00382AC0" w:rsidRPr="000D32AC" w:rsidTr="000803DF">
        <w:tc>
          <w:tcPr>
            <w:tcW w:w="223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0"/>
                <w:tab w:val="left" w:pos="30"/>
              </w:tabs>
              <w:snapToGrid w:val="0"/>
              <w:jc w:val="both"/>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Ұйымдастырылған іс-әрекетке дайындық</w:t>
            </w:r>
          </w:p>
        </w:tc>
        <w:tc>
          <w:tcPr>
            <w:tcW w:w="2551"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rPr>
                <w:rFonts w:ascii="Times New Roman" w:hAnsi="Times New Roman"/>
                <w:b/>
                <w:sz w:val="20"/>
                <w:szCs w:val="20"/>
                <w:lang w:val="kk-KZ" w:eastAsia="kk-KZ"/>
              </w:rPr>
            </w:pPr>
            <w:r w:rsidRPr="00372E17">
              <w:rPr>
                <w:rFonts w:ascii="Times New Roman" w:hAnsi="Times New Roman"/>
                <w:b/>
                <w:sz w:val="20"/>
                <w:szCs w:val="20"/>
                <w:lang w:val="kk-KZ" w:eastAsia="kk-KZ"/>
              </w:rPr>
              <w:t xml:space="preserve"> «Айсұлу қуыршағын шешінуге үйретейік» </w:t>
            </w:r>
          </w:p>
          <w:p w:rsidR="00382AC0" w:rsidRPr="00456947" w:rsidRDefault="00382AC0" w:rsidP="000803DF">
            <w:pPr>
              <w:rPr>
                <w:rFonts w:ascii="Times New Roman" w:hAnsi="Times New Roman"/>
                <w:b/>
                <w:sz w:val="20"/>
                <w:szCs w:val="20"/>
                <w:lang w:val="kk-KZ" w:eastAsia="kk-KZ"/>
              </w:rPr>
            </w:pPr>
            <w:r>
              <w:rPr>
                <w:rFonts w:ascii="Times New Roman" w:hAnsi="Times New Roman"/>
                <w:b/>
                <w:sz w:val="20"/>
                <w:szCs w:val="20"/>
                <w:lang w:val="kk-KZ" w:eastAsia="kk-KZ"/>
              </w:rPr>
              <w:t>Міндеті</w:t>
            </w:r>
            <w:r w:rsidRPr="00372E17">
              <w:rPr>
                <w:rFonts w:ascii="Times New Roman" w:hAnsi="Times New Roman"/>
                <w:b/>
                <w:sz w:val="20"/>
                <w:szCs w:val="20"/>
                <w:lang w:val="kk-KZ" w:eastAsia="kk-KZ"/>
              </w:rPr>
              <w:t>:</w:t>
            </w:r>
            <w:r w:rsidRPr="00456947">
              <w:rPr>
                <w:sz w:val="24"/>
                <w:lang w:val="kk-KZ"/>
              </w:rPr>
              <w:t xml:space="preserve"> </w:t>
            </w:r>
            <w:r w:rsidRPr="00456947">
              <w:rPr>
                <w:rStyle w:val="fontstyle01"/>
                <w:sz w:val="20"/>
                <w:lang w:val="kk-KZ"/>
              </w:rPr>
              <w:t>құрдастарымен және ересектермен өзара әрекет етуі және бірлескен</w:t>
            </w:r>
            <w:r w:rsidRPr="00456947">
              <w:rPr>
                <w:rFonts w:ascii="TimesNewRomanPSMT" w:hAnsi="TimesNewRomanPSMT"/>
                <w:color w:val="000000"/>
                <w:sz w:val="20"/>
                <w:szCs w:val="28"/>
                <w:lang w:val="kk-KZ"/>
              </w:rPr>
              <w:br/>
            </w:r>
            <w:r w:rsidRPr="00456947">
              <w:rPr>
                <w:rStyle w:val="fontstyle01"/>
                <w:sz w:val="20"/>
                <w:lang w:val="kk-KZ"/>
              </w:rPr>
              <w:t>ойындарға қатысуы үшін жағдайлар жасау</w:t>
            </w:r>
          </w:p>
          <w:p w:rsidR="00382AC0" w:rsidRPr="00372E17" w:rsidRDefault="00382AC0" w:rsidP="000803DF">
            <w:pPr>
              <w:rPr>
                <w:rFonts w:ascii="Times New Roman" w:hAnsi="Times New Roman"/>
                <w:b/>
                <w:sz w:val="20"/>
                <w:szCs w:val="20"/>
                <w:lang w:val="kk-KZ" w:eastAsia="kk-KZ"/>
              </w:rPr>
            </w:pPr>
            <w:r w:rsidRPr="00372E17">
              <w:rPr>
                <w:rFonts w:ascii="Times New Roman" w:hAnsi="Times New Roman"/>
                <w:sz w:val="20"/>
                <w:szCs w:val="20"/>
                <w:lang w:val="kk-KZ" w:eastAsia="kk-KZ"/>
              </w:rPr>
              <w:t xml:space="preserve"> </w:t>
            </w:r>
            <w:r w:rsidRPr="00372E17">
              <w:rPr>
                <w:rFonts w:ascii="Times New Roman" w:hAnsi="Times New Roman"/>
                <w:b/>
                <w:sz w:val="20"/>
                <w:szCs w:val="20"/>
                <w:lang w:val="kk-KZ" w:eastAsia="kk-KZ"/>
              </w:rPr>
              <w:t>(қоршаған ортамен таныстыру)</w:t>
            </w:r>
          </w:p>
          <w:p w:rsidR="00382AC0" w:rsidRPr="00372E17" w:rsidRDefault="00382AC0" w:rsidP="000803DF">
            <w:pPr>
              <w:rPr>
                <w:rFonts w:ascii="Times New Roman" w:hAnsi="Times New Roman"/>
                <w:i/>
                <w:sz w:val="20"/>
                <w:szCs w:val="20"/>
                <w:lang w:val="kk-KZ" w:eastAsia="kk-KZ"/>
              </w:rPr>
            </w:pPr>
          </w:p>
          <w:p w:rsidR="00382AC0" w:rsidRPr="00372E17" w:rsidRDefault="00382AC0" w:rsidP="000803DF">
            <w:pPr>
              <w:rPr>
                <w:rFonts w:ascii="Times New Roman" w:hAnsi="Times New Roman"/>
                <w:sz w:val="20"/>
                <w:szCs w:val="20"/>
                <w:lang w:val="kk-KZ" w:eastAsia="kk-KZ"/>
              </w:rPr>
            </w:pPr>
          </w:p>
        </w:tc>
        <w:tc>
          <w:tcPr>
            <w:tcW w:w="241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hAnsi="Times New Roman"/>
                <w:b/>
                <w:sz w:val="20"/>
                <w:szCs w:val="20"/>
                <w:lang w:val="kk-KZ" w:eastAsia="kk-KZ"/>
              </w:rPr>
            </w:pPr>
            <w:r w:rsidRPr="00372E17">
              <w:rPr>
                <w:rFonts w:ascii="Times New Roman" w:hAnsi="Times New Roman"/>
                <w:b/>
                <w:sz w:val="20"/>
                <w:szCs w:val="20"/>
                <w:lang w:val="kk-KZ" w:eastAsia="kk-KZ"/>
              </w:rPr>
              <w:t xml:space="preserve">Бізге кім келгенін тауып ал» </w:t>
            </w:r>
          </w:p>
          <w:p w:rsidR="00382AC0" w:rsidRDefault="00382AC0" w:rsidP="000803DF">
            <w:pPr>
              <w:widowControl w:val="0"/>
              <w:ind w:right="190"/>
              <w:rPr>
                <w:rFonts w:ascii="TimesNewRomanPSMT" w:hAnsi="TimesNewRomanPSMT"/>
                <w:color w:val="000000"/>
                <w:sz w:val="20"/>
                <w:szCs w:val="28"/>
                <w:lang w:val="kk-KZ"/>
              </w:rPr>
            </w:pPr>
            <w:r>
              <w:rPr>
                <w:rFonts w:ascii="Times New Roman" w:hAnsi="Times New Roman"/>
                <w:b/>
                <w:sz w:val="20"/>
                <w:szCs w:val="20"/>
                <w:lang w:val="kk-KZ" w:eastAsia="kk-KZ"/>
              </w:rPr>
              <w:t>Міндеті</w:t>
            </w:r>
            <w:r w:rsidRPr="00372E17">
              <w:rPr>
                <w:rFonts w:ascii="Times New Roman" w:hAnsi="Times New Roman"/>
                <w:b/>
                <w:sz w:val="20"/>
                <w:szCs w:val="20"/>
                <w:lang w:val="kk-KZ" w:eastAsia="kk-KZ"/>
              </w:rPr>
              <w:t>:</w:t>
            </w:r>
            <w:r w:rsidRPr="00456947">
              <w:rPr>
                <w:sz w:val="24"/>
                <w:lang w:val="kk-KZ"/>
              </w:rPr>
              <w:t xml:space="preserve"> </w:t>
            </w:r>
            <w:r w:rsidRPr="00456947">
              <w:rPr>
                <w:rStyle w:val="fontstyle01"/>
                <w:sz w:val="20"/>
                <w:lang w:val="kk-KZ"/>
              </w:rPr>
              <w:t>пассивті және белсенді сөздік қорды байыту;</w:t>
            </w:r>
          </w:p>
          <w:p w:rsidR="00382AC0" w:rsidRDefault="00382AC0" w:rsidP="000803DF">
            <w:pPr>
              <w:widowControl w:val="0"/>
              <w:ind w:right="190"/>
              <w:rPr>
                <w:rFonts w:ascii="Times New Roman" w:eastAsia="OEGHA+TimesNewRomanPSMT" w:hAnsi="Times New Roman"/>
                <w:color w:val="000000"/>
                <w:sz w:val="20"/>
                <w:szCs w:val="20"/>
                <w:lang w:val="kk-KZ"/>
              </w:rPr>
            </w:pPr>
            <w:r w:rsidRPr="00456947">
              <w:rPr>
                <w:rStyle w:val="fontstyle01"/>
                <w:sz w:val="20"/>
                <w:lang w:val="kk-KZ"/>
              </w:rPr>
              <w:t>көркем әдебиет шығармаларына, театр</w:t>
            </w:r>
            <w:r w:rsidRPr="00456947">
              <w:rPr>
                <w:rFonts w:ascii="TimesNewRomanPSMT" w:hAnsi="TimesNewRomanPSMT"/>
                <w:color w:val="000000"/>
                <w:sz w:val="20"/>
                <w:szCs w:val="28"/>
                <w:lang w:val="kk-KZ"/>
              </w:rPr>
              <w:br/>
            </w:r>
            <w:r w:rsidRPr="00456947">
              <w:rPr>
                <w:rStyle w:val="fontstyle01"/>
                <w:sz w:val="20"/>
                <w:lang w:val="kk-KZ"/>
              </w:rPr>
              <w:t>әлеміне баулу;</w:t>
            </w:r>
          </w:p>
          <w:p w:rsidR="00382AC0" w:rsidRPr="00372E17" w:rsidRDefault="00382AC0" w:rsidP="000803DF">
            <w:pPr>
              <w:widowControl w:val="0"/>
              <w:ind w:right="190"/>
              <w:rPr>
                <w:rFonts w:ascii="Times New Roman" w:hAnsi="Times New Roman"/>
                <w:i/>
                <w:sz w:val="20"/>
                <w:szCs w:val="20"/>
                <w:lang w:val="kk-KZ" w:eastAsia="kk-KZ"/>
              </w:rPr>
            </w:pPr>
            <w:r w:rsidRPr="00372E17">
              <w:rPr>
                <w:rFonts w:ascii="Times New Roman" w:hAnsi="Times New Roman"/>
                <w:b/>
                <w:color w:val="000000"/>
                <w:kern w:val="24"/>
                <w:sz w:val="20"/>
                <w:szCs w:val="20"/>
                <w:lang w:val="kk-KZ"/>
              </w:rPr>
              <w:t>(Сөйлеуді дамыту және көркем әдебиет)</w:t>
            </w:r>
            <w:r w:rsidRPr="00372E17">
              <w:rPr>
                <w:rFonts w:ascii="Times New Roman" w:hAnsi="Times New Roman"/>
                <w:i/>
                <w:sz w:val="20"/>
                <w:szCs w:val="20"/>
                <w:lang w:val="kk-KZ" w:eastAsia="kk-KZ"/>
              </w:rPr>
              <w:t>)</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hAnsi="Times New Roman"/>
                <w:b/>
                <w:sz w:val="20"/>
                <w:szCs w:val="20"/>
                <w:lang w:val="kk-KZ" w:eastAsia="kk-KZ"/>
              </w:rPr>
            </w:pPr>
            <w:r w:rsidRPr="00372E17">
              <w:rPr>
                <w:rFonts w:ascii="Times New Roman" w:hAnsi="Times New Roman"/>
                <w:b/>
                <w:sz w:val="20"/>
                <w:szCs w:val="20"/>
                <w:lang w:val="kk-KZ" w:eastAsia="kk-KZ"/>
              </w:rPr>
              <w:t xml:space="preserve"> «Қай жерде шырылдады?» </w:t>
            </w:r>
          </w:p>
          <w:p w:rsidR="00382AC0" w:rsidRPr="00456947" w:rsidRDefault="00382AC0" w:rsidP="000803DF">
            <w:pPr>
              <w:rPr>
                <w:rFonts w:ascii="Times New Roman" w:hAnsi="Times New Roman"/>
                <w:sz w:val="16"/>
                <w:szCs w:val="20"/>
                <w:lang w:val="kk-KZ" w:eastAsia="kk-KZ"/>
              </w:rPr>
            </w:pPr>
            <w:r>
              <w:rPr>
                <w:rFonts w:ascii="Times New Roman" w:hAnsi="Times New Roman"/>
                <w:b/>
                <w:sz w:val="20"/>
                <w:szCs w:val="20"/>
                <w:lang w:val="kk-KZ" w:eastAsia="kk-KZ"/>
              </w:rPr>
              <w:t>Міндеті</w:t>
            </w:r>
            <w:r w:rsidRPr="00372E17">
              <w:rPr>
                <w:rFonts w:ascii="Times New Roman" w:hAnsi="Times New Roman"/>
                <w:b/>
                <w:sz w:val="20"/>
                <w:szCs w:val="20"/>
                <w:lang w:val="kk-KZ" w:eastAsia="kk-KZ"/>
              </w:rPr>
              <w:t>:</w:t>
            </w:r>
            <w:r w:rsidRPr="00372E17">
              <w:rPr>
                <w:rFonts w:ascii="Times New Roman" w:hAnsi="Times New Roman"/>
                <w:sz w:val="20"/>
                <w:szCs w:val="20"/>
                <w:lang w:val="kk-KZ" w:eastAsia="kk-KZ"/>
              </w:rPr>
              <w:t xml:space="preserve"> </w:t>
            </w:r>
            <w:r w:rsidRPr="00456947">
              <w:rPr>
                <w:rStyle w:val="fontstyle01"/>
                <w:sz w:val="20"/>
                <w:lang w:val="kk-KZ"/>
              </w:rPr>
              <w:t>құрдастарымен және ересектермен өзара әрекет етуі және бірлескен</w:t>
            </w:r>
            <w:r w:rsidRPr="00456947">
              <w:rPr>
                <w:rFonts w:ascii="TimesNewRomanPSMT" w:hAnsi="TimesNewRomanPSMT"/>
                <w:color w:val="000000"/>
                <w:sz w:val="20"/>
                <w:szCs w:val="28"/>
                <w:lang w:val="kk-KZ"/>
              </w:rPr>
              <w:br/>
            </w:r>
            <w:r w:rsidRPr="00456947">
              <w:rPr>
                <w:rStyle w:val="fontstyle01"/>
                <w:sz w:val="20"/>
                <w:lang w:val="kk-KZ"/>
              </w:rPr>
              <w:t>ойындарға қатысуы үшін жағдайлар жасау.</w:t>
            </w:r>
          </w:p>
          <w:p w:rsidR="00382AC0" w:rsidRPr="00372E17" w:rsidRDefault="00382AC0" w:rsidP="000803DF">
            <w:pPr>
              <w:rPr>
                <w:rFonts w:ascii="Times New Roman" w:hAnsi="Times New Roman"/>
                <w:b/>
                <w:sz w:val="20"/>
                <w:szCs w:val="20"/>
                <w:lang w:val="kk-KZ" w:eastAsia="kk-KZ"/>
              </w:rPr>
            </w:pPr>
            <w:r w:rsidRPr="00372E17">
              <w:rPr>
                <w:rFonts w:ascii="Times New Roman" w:hAnsi="Times New Roman"/>
                <w:b/>
                <w:sz w:val="20"/>
                <w:szCs w:val="20"/>
                <w:lang w:val="kk-KZ" w:eastAsia="kk-KZ"/>
              </w:rPr>
              <w:t>(қоршаған ортамен таныстыру)</w:t>
            </w:r>
          </w:p>
          <w:p w:rsidR="00382AC0" w:rsidRPr="00372E17" w:rsidRDefault="00382AC0" w:rsidP="000803DF">
            <w:pPr>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hAnsi="Times New Roman"/>
                <w:b/>
                <w:sz w:val="20"/>
                <w:szCs w:val="20"/>
                <w:lang w:val="kk-KZ" w:eastAsia="kk-KZ"/>
              </w:rPr>
            </w:pPr>
            <w:r w:rsidRPr="00372E17">
              <w:rPr>
                <w:rFonts w:ascii="Times New Roman" w:hAnsi="Times New Roman"/>
                <w:b/>
                <w:sz w:val="20"/>
                <w:szCs w:val="20"/>
                <w:lang w:val="kk-KZ" w:eastAsia="kk-KZ"/>
              </w:rPr>
              <w:t xml:space="preserve"> «Сиқырлы қап» </w:t>
            </w:r>
          </w:p>
          <w:p w:rsidR="00382AC0" w:rsidRDefault="00382AC0" w:rsidP="000803DF">
            <w:pPr>
              <w:widowControl w:val="0"/>
              <w:ind w:right="190"/>
              <w:rPr>
                <w:rFonts w:ascii="TimesNewRomanPSMT" w:hAnsi="TimesNewRomanPSMT"/>
                <w:color w:val="000000"/>
                <w:sz w:val="20"/>
                <w:szCs w:val="28"/>
                <w:lang w:val="kk-KZ"/>
              </w:rPr>
            </w:pPr>
            <w:r>
              <w:rPr>
                <w:rFonts w:ascii="Times New Roman" w:hAnsi="Times New Roman"/>
                <w:b/>
                <w:sz w:val="20"/>
                <w:szCs w:val="20"/>
                <w:lang w:val="kk-KZ" w:eastAsia="kk-KZ"/>
              </w:rPr>
              <w:t>Міндеті</w:t>
            </w:r>
            <w:r w:rsidRPr="00372E17">
              <w:rPr>
                <w:rFonts w:ascii="Times New Roman" w:hAnsi="Times New Roman"/>
                <w:b/>
                <w:sz w:val="20"/>
                <w:szCs w:val="20"/>
                <w:lang w:val="kk-KZ" w:eastAsia="kk-KZ"/>
              </w:rPr>
              <w:t>:</w:t>
            </w:r>
            <w:r w:rsidRPr="00456947">
              <w:rPr>
                <w:sz w:val="24"/>
                <w:lang w:val="kk-KZ"/>
              </w:rPr>
              <w:t xml:space="preserve"> </w:t>
            </w:r>
            <w:r w:rsidRPr="00456947">
              <w:rPr>
                <w:rStyle w:val="fontstyle01"/>
                <w:sz w:val="20"/>
                <w:lang w:val="kk-KZ"/>
              </w:rPr>
              <w:t>пассивті және белсенді сөздік қорды байыту;</w:t>
            </w:r>
          </w:p>
          <w:p w:rsidR="00382AC0" w:rsidRDefault="00382AC0" w:rsidP="000803DF">
            <w:pPr>
              <w:widowControl w:val="0"/>
              <w:ind w:right="190"/>
              <w:rPr>
                <w:rFonts w:ascii="Times New Roman" w:eastAsia="OEGHA+TimesNewRomanPSMT" w:hAnsi="Times New Roman"/>
                <w:color w:val="000000"/>
                <w:sz w:val="20"/>
                <w:szCs w:val="20"/>
                <w:lang w:val="kk-KZ"/>
              </w:rPr>
            </w:pPr>
            <w:r w:rsidRPr="00456947">
              <w:rPr>
                <w:rStyle w:val="fontstyle01"/>
                <w:sz w:val="20"/>
                <w:lang w:val="kk-KZ"/>
              </w:rPr>
              <w:t>көркем әдебиет шығармаларына, театр</w:t>
            </w:r>
            <w:r w:rsidRPr="00456947">
              <w:rPr>
                <w:rFonts w:ascii="TimesNewRomanPSMT" w:hAnsi="TimesNewRomanPSMT"/>
                <w:color w:val="000000"/>
                <w:sz w:val="20"/>
                <w:szCs w:val="28"/>
                <w:lang w:val="kk-KZ"/>
              </w:rPr>
              <w:br/>
            </w:r>
            <w:r w:rsidRPr="00456947">
              <w:rPr>
                <w:rStyle w:val="fontstyle01"/>
                <w:sz w:val="20"/>
                <w:lang w:val="kk-KZ"/>
              </w:rPr>
              <w:t>әлеміне баулу;</w:t>
            </w:r>
          </w:p>
          <w:p w:rsidR="00382AC0" w:rsidRPr="00372E17" w:rsidRDefault="00382AC0" w:rsidP="000803DF">
            <w:pPr>
              <w:rPr>
                <w:rFonts w:ascii="Times New Roman" w:hAnsi="Times New Roman"/>
                <w:b/>
                <w:sz w:val="20"/>
                <w:szCs w:val="20"/>
                <w:lang w:val="kk-KZ" w:eastAsia="kk-KZ"/>
              </w:rPr>
            </w:pPr>
          </w:p>
          <w:p w:rsidR="00382AC0" w:rsidRPr="00372E17" w:rsidRDefault="00382AC0" w:rsidP="000803DF">
            <w:pPr>
              <w:rPr>
                <w:rFonts w:ascii="Times New Roman" w:hAnsi="Times New Roman"/>
                <w:i/>
                <w:sz w:val="20"/>
                <w:szCs w:val="20"/>
                <w:lang w:val="kk-KZ" w:eastAsia="kk-KZ"/>
              </w:rPr>
            </w:pPr>
            <w:r w:rsidRPr="00372E17">
              <w:rPr>
                <w:rFonts w:ascii="Times New Roman" w:hAnsi="Times New Roman"/>
                <w:i/>
                <w:sz w:val="20"/>
                <w:szCs w:val="20"/>
                <w:lang w:val="kk-KZ" w:eastAsia="kk-KZ"/>
              </w:rPr>
              <w:t xml:space="preserve"> (</w:t>
            </w:r>
            <w:r w:rsidRPr="00372E17">
              <w:rPr>
                <w:rFonts w:ascii="Times New Roman" w:hAnsi="Times New Roman"/>
                <w:b/>
                <w:color w:val="000000"/>
                <w:kern w:val="24"/>
                <w:sz w:val="20"/>
                <w:szCs w:val="20"/>
                <w:lang w:val="kk-KZ"/>
              </w:rPr>
              <w:t>Сөйлеуді дамыту және көркем әдебиет)</w:t>
            </w:r>
          </w:p>
          <w:p w:rsidR="00382AC0" w:rsidRPr="00372E17" w:rsidRDefault="00382AC0" w:rsidP="000803DF">
            <w:pPr>
              <w:rPr>
                <w:rFonts w:ascii="Times New Roman" w:eastAsia="Times New Roman" w:hAnsi="Times New Roman"/>
                <w:b/>
                <w:kern w:val="24"/>
                <w:sz w:val="20"/>
                <w:szCs w:val="20"/>
                <w:lang w:val="kk-KZ"/>
              </w:rPr>
            </w:pPr>
          </w:p>
        </w:tc>
        <w:tc>
          <w:tcPr>
            <w:tcW w:w="248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hAnsi="Times New Roman"/>
                <w:sz w:val="20"/>
                <w:szCs w:val="20"/>
                <w:lang w:val="kk-KZ"/>
              </w:rPr>
            </w:pPr>
            <w:r>
              <w:rPr>
                <w:rFonts w:ascii="Times New Roman" w:hAnsi="Times New Roman"/>
                <w:b/>
                <w:sz w:val="20"/>
                <w:szCs w:val="20"/>
                <w:lang w:val="kk-KZ"/>
              </w:rPr>
              <w:t xml:space="preserve"> «Гараждар» </w:t>
            </w:r>
            <w:r>
              <w:rPr>
                <w:rFonts w:ascii="Times New Roman" w:hAnsi="Times New Roman"/>
                <w:b/>
                <w:sz w:val="20"/>
                <w:szCs w:val="20"/>
                <w:lang w:val="kk-KZ"/>
              </w:rPr>
              <w:br/>
              <w:t>Міндеті</w:t>
            </w:r>
            <w:r w:rsidRPr="00372E17">
              <w:rPr>
                <w:rFonts w:ascii="Times New Roman" w:hAnsi="Times New Roman"/>
                <w:b/>
                <w:sz w:val="20"/>
                <w:szCs w:val="20"/>
                <w:lang w:val="kk-KZ"/>
              </w:rPr>
              <w:t>:</w:t>
            </w:r>
            <w:r w:rsidRPr="00372E17">
              <w:rPr>
                <w:rFonts w:ascii="Times New Roman" w:hAnsi="Times New Roman"/>
                <w:sz w:val="20"/>
                <w:szCs w:val="20"/>
                <w:lang w:val="kk-KZ"/>
              </w:rPr>
              <w:t xml:space="preserve"> ойлау қабілеттерін дамыту; жағымды көңіл-күйлерін қамтамасыз ету.</w:t>
            </w:r>
            <w:r w:rsidRPr="00372E17">
              <w:rPr>
                <w:rFonts w:ascii="Times New Roman" w:hAnsi="Times New Roman"/>
                <w:b/>
                <w:sz w:val="20"/>
                <w:szCs w:val="20"/>
                <w:lang w:val="kk-KZ" w:eastAsia="kk-KZ"/>
              </w:rPr>
              <w:t>(сенсорика)</w:t>
            </w:r>
          </w:p>
          <w:p w:rsidR="00382AC0" w:rsidRPr="008109B9" w:rsidRDefault="00382AC0" w:rsidP="000803DF">
            <w:pPr>
              <w:pStyle w:val="2"/>
              <w:widowControl w:val="0"/>
              <w:spacing w:line="240" w:lineRule="auto"/>
              <w:rPr>
                <w:rFonts w:ascii="Times New Roman" w:eastAsia="Times New Roman" w:hAnsi="Times New Roman"/>
                <w:b/>
                <w:color w:val="FF0000"/>
                <w:spacing w:val="2"/>
                <w:sz w:val="20"/>
                <w:szCs w:val="20"/>
                <w:lang w:val="kk-KZ" w:eastAsia="en-US"/>
              </w:rPr>
            </w:pPr>
            <w:r>
              <w:rPr>
                <w:rFonts w:ascii="Times New Roman" w:eastAsia="Times New Roman" w:hAnsi="Times New Roman"/>
                <w:b/>
                <w:color w:val="FF0000"/>
                <w:spacing w:val="2"/>
                <w:sz w:val="20"/>
                <w:szCs w:val="20"/>
                <w:lang w:val="kk-KZ" w:eastAsia="en-US"/>
              </w:rPr>
              <w:t>Табиғат</w:t>
            </w:r>
            <w:r w:rsidRPr="008109B9">
              <w:rPr>
                <w:rFonts w:ascii="Times New Roman" w:eastAsia="Times New Roman" w:hAnsi="Times New Roman"/>
                <w:b/>
                <w:color w:val="FF0000"/>
                <w:spacing w:val="2"/>
                <w:sz w:val="20"/>
                <w:szCs w:val="20"/>
                <w:lang w:val="kk-KZ" w:eastAsia="en-US"/>
              </w:rPr>
              <w:t xml:space="preserve"> бұрышындағы </w:t>
            </w:r>
            <w:r>
              <w:rPr>
                <w:rFonts w:ascii="Times New Roman" w:eastAsia="Times New Roman" w:hAnsi="Times New Roman"/>
                <w:b/>
                <w:color w:val="FF0000"/>
                <w:spacing w:val="2"/>
                <w:sz w:val="20"/>
                <w:szCs w:val="20"/>
                <w:lang w:val="kk-KZ" w:eastAsia="en-US"/>
              </w:rPr>
              <w:t>гулдерді суару,күтім жасау.Г</w:t>
            </w:r>
            <w:r w:rsidRPr="008109B9">
              <w:rPr>
                <w:rFonts w:ascii="Times New Roman" w:eastAsia="Times New Roman" w:hAnsi="Times New Roman"/>
                <w:b/>
                <w:color w:val="FF0000"/>
                <w:spacing w:val="2"/>
                <w:sz w:val="20"/>
                <w:szCs w:val="20"/>
                <w:lang w:val="kk-KZ" w:eastAsia="en-US"/>
              </w:rPr>
              <w:t>үлдерді жұлуға болмайтындығын түсіндіріп,ескерту.</w:t>
            </w:r>
          </w:p>
          <w:p w:rsidR="00382AC0" w:rsidRPr="00372E17" w:rsidRDefault="00382AC0" w:rsidP="000803DF">
            <w:pPr>
              <w:rPr>
                <w:rFonts w:ascii="Times New Roman" w:hAnsi="Times New Roman"/>
                <w:sz w:val="20"/>
                <w:szCs w:val="20"/>
                <w:lang w:val="kk-KZ"/>
              </w:rPr>
            </w:pPr>
          </w:p>
        </w:tc>
      </w:tr>
      <w:tr w:rsidR="00382AC0" w:rsidRPr="000D32AC" w:rsidTr="000803DF">
        <w:trPr>
          <w:trHeight w:val="1998"/>
        </w:trPr>
        <w:tc>
          <w:tcPr>
            <w:tcW w:w="223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lastRenderedPageBreak/>
              <w:t>Білім беру ұйымының кестесі бойынша ұйымдастырылған іс-әрекет</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2"/>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«Топпен танысу» (саяхат)</w:t>
            </w:r>
          </w:p>
          <w:p w:rsidR="00382AC0" w:rsidRPr="00372E17" w:rsidRDefault="00382AC0" w:rsidP="000803DF">
            <w:pPr>
              <w:pStyle w:val="TableParagraph"/>
              <w:rPr>
                <w:b/>
                <w:bCs/>
                <w:color w:val="000000"/>
                <w:sz w:val="20"/>
                <w:szCs w:val="20"/>
              </w:rPr>
            </w:pPr>
            <w:r>
              <w:rPr>
                <w:b/>
                <w:sz w:val="20"/>
                <w:szCs w:val="20"/>
              </w:rPr>
              <w:t>Міндеті</w:t>
            </w:r>
            <w:r w:rsidRPr="00372E17">
              <w:rPr>
                <w:b/>
                <w:sz w:val="20"/>
                <w:szCs w:val="20"/>
              </w:rPr>
              <w:t>:</w:t>
            </w:r>
            <w:r w:rsidRPr="00890A95">
              <w:rPr>
                <w:sz w:val="24"/>
              </w:rPr>
              <w:t xml:space="preserve"> </w:t>
            </w:r>
            <w:r w:rsidRPr="00456947">
              <w:rPr>
                <w:rStyle w:val="fontstyle01"/>
                <w:sz w:val="20"/>
              </w:rPr>
              <w:t>дыбыстарды дұрыс айтуды дамыту;</w:t>
            </w:r>
            <w:r w:rsidRPr="00890A95">
              <w:rPr>
                <w:rFonts w:ascii="TimesNewRomanPSMT" w:hAnsi="TimesNewRomanPSMT"/>
                <w:color w:val="000000"/>
                <w:sz w:val="24"/>
                <w:szCs w:val="28"/>
              </w:rPr>
              <w:br/>
            </w:r>
            <w:r w:rsidRPr="00372E17">
              <w:rPr>
                <w:b/>
                <w:sz w:val="20"/>
                <w:szCs w:val="20"/>
              </w:rPr>
              <w:t xml:space="preserve"> (Сөйлеуді дамыту)</w:t>
            </w:r>
          </w:p>
        </w:tc>
        <w:tc>
          <w:tcPr>
            <w:tcW w:w="241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2"/>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Музыка</w:t>
            </w:r>
          </w:p>
          <w:p w:rsidR="00382AC0" w:rsidRPr="00372E17" w:rsidRDefault="00382AC0" w:rsidP="000803DF">
            <w:pPr>
              <w:pStyle w:val="2"/>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«Мен</w:t>
            </w:r>
            <w:r>
              <w:rPr>
                <w:rFonts w:ascii="Times New Roman" w:eastAsia="Times New Roman" w:hAnsi="Times New Roman" w:cs="Times New Roman"/>
                <w:b/>
                <w:sz w:val="20"/>
                <w:szCs w:val="20"/>
                <w:lang w:val="kk-KZ"/>
              </w:rPr>
              <w:t>ің сүйікті ойыншықтарым» Міндеті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lang w:val="kk-KZ"/>
              </w:rPr>
              <w:t xml:space="preserve"> </w:t>
            </w:r>
            <w:r w:rsidRPr="009B48A6">
              <w:rPr>
                <w:rStyle w:val="fontstyle01"/>
                <w:sz w:val="20"/>
                <w:lang w:val="kk-KZ"/>
              </w:rPr>
              <w:t>балаларды музыкалық шығармашылыққа, әсемдікті сезінуге тәрбиелеу;</w:t>
            </w:r>
            <w:r w:rsidRPr="009B48A6">
              <w:rPr>
                <w:rFonts w:ascii="TimesNewRomanPSMT" w:hAnsi="TimesNewRomanPSMT"/>
                <w:color w:val="000000"/>
                <w:sz w:val="20"/>
                <w:szCs w:val="28"/>
                <w:lang w:val="kk-KZ"/>
              </w:rPr>
              <w:br/>
            </w:r>
          </w:p>
        </w:tc>
        <w:tc>
          <w:tcPr>
            <w:tcW w:w="2551" w:type="dxa"/>
            <w:tcBorders>
              <w:top w:val="single" w:sz="4" w:space="0" w:color="auto"/>
              <w:left w:val="single" w:sz="4" w:space="0" w:color="auto"/>
              <w:bottom w:val="single" w:sz="4" w:space="0" w:color="auto"/>
              <w:right w:val="single" w:sz="4" w:space="0" w:color="auto"/>
            </w:tcBorders>
            <w:hideMark/>
          </w:tcPr>
          <w:p w:rsidR="00382AC0" w:rsidRPr="009B48A6" w:rsidRDefault="00382AC0" w:rsidP="000803DF">
            <w:pPr>
              <w:rPr>
                <w:rFonts w:ascii="Times New Roman" w:eastAsia="Times New Roman" w:hAnsi="Times New Roman"/>
                <w:b/>
                <w:sz w:val="20"/>
                <w:szCs w:val="20"/>
                <w:lang w:val="kk-KZ"/>
              </w:rPr>
            </w:pPr>
            <w:r>
              <w:rPr>
                <w:rFonts w:ascii="Times New Roman" w:eastAsia="OEGHA+TimesNewRomanPSMT" w:hAnsi="Times New Roman"/>
                <w:b/>
                <w:color w:val="000000"/>
                <w:sz w:val="20"/>
                <w:szCs w:val="20"/>
                <w:lang w:val="kk-KZ"/>
              </w:rPr>
              <w:t>Дене шынықтыру Міндеті</w:t>
            </w:r>
            <w:r w:rsidRPr="00372E17">
              <w:rPr>
                <w:rFonts w:ascii="Times New Roman" w:eastAsia="OEGHA+TimesNewRomanPSMT" w:hAnsi="Times New Roman"/>
                <w:b/>
                <w:color w:val="000000"/>
                <w:sz w:val="20"/>
                <w:szCs w:val="20"/>
                <w:lang w:val="kk-KZ"/>
              </w:rPr>
              <w:t>:</w:t>
            </w:r>
            <w:r w:rsidRPr="00372E17">
              <w:rPr>
                <w:rFonts w:ascii="Times New Roman" w:eastAsia="Times New Roman" w:hAnsi="Times New Roman"/>
                <w:b/>
                <w:sz w:val="20"/>
                <w:szCs w:val="20"/>
                <w:lang w:val="kk-KZ"/>
              </w:rPr>
              <w:t xml:space="preserve"> </w:t>
            </w:r>
            <w:r w:rsidRPr="009B48A6">
              <w:rPr>
                <w:rStyle w:val="fontstyle01"/>
                <w:sz w:val="20"/>
                <w:lang w:val="kk-KZ"/>
              </w:rPr>
              <w:t>салауатты өмір салты туралы бастапқы түсініктерін қалыптастыру және</w:t>
            </w:r>
            <w:r w:rsidRPr="009B48A6">
              <w:rPr>
                <w:rFonts w:ascii="TimesNewRomanPSMT" w:hAnsi="TimesNewRomanPSMT"/>
                <w:color w:val="000000"/>
                <w:sz w:val="20"/>
                <w:szCs w:val="28"/>
                <w:lang w:val="kk-KZ"/>
              </w:rPr>
              <w:br/>
            </w:r>
            <w:r w:rsidRPr="009B48A6">
              <w:rPr>
                <w:rStyle w:val="fontstyle01"/>
                <w:sz w:val="20"/>
                <w:lang w:val="kk-KZ"/>
              </w:rPr>
              <w:t>құрдастарымен бірлесіп әрекет етуге дайындау.</w:t>
            </w:r>
          </w:p>
        </w:tc>
        <w:tc>
          <w:tcPr>
            <w:tcW w:w="255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OEGHA+TimesNewRomanPSMT" w:hAnsi="Times New Roman"/>
                <w:color w:val="000000"/>
                <w:sz w:val="20"/>
                <w:szCs w:val="20"/>
                <w:lang w:val="kk-KZ"/>
              </w:rPr>
            </w:pPr>
            <w:r w:rsidRPr="00372E17">
              <w:rPr>
                <w:rFonts w:ascii="Times New Roman" w:eastAsia="OEGHA+TimesNewRomanPSMT" w:hAnsi="Times New Roman"/>
                <w:b/>
                <w:color w:val="000000"/>
                <w:sz w:val="20"/>
                <w:szCs w:val="20"/>
                <w:lang w:val="kk-KZ"/>
              </w:rPr>
              <w:t>Дене шынықтыру М</w:t>
            </w:r>
            <w:r>
              <w:rPr>
                <w:rFonts w:ascii="Times New Roman" w:eastAsia="OEGHA+TimesNewRomanPSMT" w:hAnsi="Times New Roman"/>
                <w:b/>
                <w:color w:val="000000"/>
                <w:sz w:val="20"/>
                <w:szCs w:val="20"/>
                <w:lang w:val="kk-KZ"/>
              </w:rPr>
              <w:t>індеті:</w:t>
            </w:r>
            <w:r w:rsidRPr="009B48A6">
              <w:rPr>
                <w:sz w:val="24"/>
                <w:lang w:val="kk-KZ"/>
              </w:rPr>
              <w:t xml:space="preserve"> </w:t>
            </w:r>
            <w:r w:rsidRPr="009B48A6">
              <w:rPr>
                <w:rStyle w:val="fontstyle01"/>
                <w:sz w:val="20"/>
                <w:lang w:val="kk-KZ"/>
              </w:rPr>
              <w:t>саусақпен ойналатын</w:t>
            </w:r>
            <w:r w:rsidRPr="009B48A6">
              <w:rPr>
                <w:rFonts w:ascii="TimesNewRomanPSMT" w:hAnsi="TimesNewRomanPSMT"/>
                <w:color w:val="000000"/>
                <w:sz w:val="20"/>
                <w:szCs w:val="28"/>
                <w:lang w:val="kk-KZ"/>
              </w:rPr>
              <w:br/>
            </w:r>
            <w:r w:rsidRPr="009B48A6">
              <w:rPr>
                <w:rStyle w:val="fontstyle01"/>
                <w:sz w:val="20"/>
                <w:lang w:val="kk-KZ"/>
              </w:rPr>
              <w:t>ойындарды, шынықтыру шараларын қолдану арқылы балалардың денсаулығын</w:t>
            </w:r>
            <w:r w:rsidRPr="009B48A6">
              <w:rPr>
                <w:rFonts w:ascii="TimesNewRomanPSMT" w:hAnsi="TimesNewRomanPSMT"/>
                <w:color w:val="000000"/>
                <w:sz w:val="20"/>
                <w:szCs w:val="28"/>
                <w:lang w:val="kk-KZ"/>
              </w:rPr>
              <w:br/>
            </w:r>
            <w:r w:rsidRPr="009B48A6">
              <w:rPr>
                <w:rStyle w:val="fontstyle01"/>
                <w:sz w:val="20"/>
                <w:lang w:val="kk-KZ"/>
              </w:rPr>
              <w:t>нығайту;</w:t>
            </w:r>
            <w:r w:rsidRPr="009B48A6">
              <w:rPr>
                <w:rFonts w:ascii="TimesNewRomanPSMT" w:hAnsi="TimesNewRomanPSMT"/>
                <w:color w:val="000000"/>
                <w:sz w:val="20"/>
                <w:szCs w:val="28"/>
                <w:lang w:val="kk-KZ"/>
              </w:rPr>
              <w:br/>
            </w:r>
          </w:p>
        </w:tc>
        <w:tc>
          <w:tcPr>
            <w:tcW w:w="2487" w:type="dxa"/>
            <w:tcBorders>
              <w:top w:val="single" w:sz="4" w:space="0" w:color="auto"/>
              <w:left w:val="single" w:sz="4" w:space="0" w:color="auto"/>
              <w:bottom w:val="single" w:sz="4" w:space="0" w:color="auto"/>
              <w:right w:val="single" w:sz="4" w:space="0" w:color="auto"/>
            </w:tcBorders>
            <w:hideMark/>
          </w:tcPr>
          <w:p w:rsidR="00382AC0" w:rsidRPr="009B48A6" w:rsidRDefault="00382AC0" w:rsidP="000803DF">
            <w:pPr>
              <w:rPr>
                <w:rFonts w:ascii="Times New Roman" w:eastAsia="OEGHA+TimesNewRomanPSMT" w:hAnsi="Times New Roman"/>
                <w:color w:val="000000"/>
                <w:sz w:val="16"/>
                <w:szCs w:val="20"/>
                <w:lang w:val="kk-KZ"/>
              </w:rPr>
            </w:pPr>
            <w:r>
              <w:rPr>
                <w:rFonts w:ascii="Times New Roman" w:eastAsia="OEGHA+TimesNewRomanPSMT" w:hAnsi="Times New Roman"/>
                <w:b/>
                <w:color w:val="000000"/>
                <w:sz w:val="20"/>
                <w:szCs w:val="20"/>
                <w:lang w:val="kk-KZ"/>
              </w:rPr>
              <w:t>Дене шынықтыру Міндеті</w:t>
            </w:r>
            <w:r w:rsidRPr="009B48A6">
              <w:rPr>
                <w:rFonts w:ascii="Times New Roman" w:eastAsia="OEGHA+TimesNewRomanPSMT" w:hAnsi="Times New Roman"/>
                <w:b/>
                <w:color w:val="000000"/>
                <w:sz w:val="16"/>
                <w:szCs w:val="20"/>
                <w:lang w:val="kk-KZ"/>
              </w:rPr>
              <w:t>:</w:t>
            </w:r>
            <w:r w:rsidRPr="009B48A6">
              <w:rPr>
                <w:rFonts w:ascii="Times New Roman" w:eastAsia="OEGHA+TimesNewRomanPSMT" w:hAnsi="Times New Roman"/>
                <w:b/>
                <w:spacing w:val="-1"/>
                <w:sz w:val="16"/>
                <w:szCs w:val="20"/>
                <w:lang w:val="kk-KZ"/>
              </w:rPr>
              <w:t xml:space="preserve">  </w:t>
            </w:r>
            <w:r w:rsidRPr="009B48A6">
              <w:rPr>
                <w:rStyle w:val="fontstyle01"/>
                <w:sz w:val="20"/>
                <w:lang w:val="kk-KZ"/>
              </w:rPr>
              <w:t>салауатты өмір салты туралы бастапқы түсініктерін қалыптастыру және</w:t>
            </w:r>
            <w:r w:rsidRPr="009B48A6">
              <w:rPr>
                <w:rFonts w:ascii="TimesNewRomanPSMT" w:hAnsi="TimesNewRomanPSMT"/>
                <w:color w:val="000000"/>
                <w:sz w:val="20"/>
                <w:szCs w:val="28"/>
                <w:lang w:val="kk-KZ"/>
              </w:rPr>
              <w:br/>
            </w:r>
            <w:r w:rsidRPr="009B48A6">
              <w:rPr>
                <w:rStyle w:val="fontstyle01"/>
                <w:sz w:val="20"/>
                <w:lang w:val="kk-KZ"/>
              </w:rPr>
              <w:t>құрдастарымен бірлесіп әрекет етуге дайындау.</w:t>
            </w:r>
          </w:p>
          <w:p w:rsidR="00382AC0" w:rsidRPr="00372E17" w:rsidRDefault="00382AC0" w:rsidP="000803DF">
            <w:pPr>
              <w:rPr>
                <w:rFonts w:ascii="Times New Roman" w:eastAsia="OEGHA+TimesNewRomanPSMT" w:hAnsi="Times New Roman"/>
                <w:color w:val="000000"/>
                <w:sz w:val="20"/>
                <w:szCs w:val="20"/>
                <w:lang w:val="kk-KZ"/>
              </w:rPr>
            </w:pPr>
          </w:p>
        </w:tc>
      </w:tr>
      <w:tr w:rsidR="00382AC0" w:rsidRPr="00372E17" w:rsidTr="000803DF">
        <w:trPr>
          <w:trHeight w:val="629"/>
        </w:trPr>
        <w:tc>
          <w:tcPr>
            <w:tcW w:w="223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 xml:space="preserve">Серуенге дайындық </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41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sz w:val="20"/>
                <w:szCs w:val="20"/>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sz w:val="20"/>
                <w:szCs w:val="20"/>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55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sz w:val="20"/>
                <w:szCs w:val="20"/>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487"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r>
      <w:tr w:rsidR="00382AC0" w:rsidRPr="00F63EF8" w:rsidTr="000803DF">
        <w:tc>
          <w:tcPr>
            <w:tcW w:w="223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0"/>
                <w:tab w:val="left" w:pos="30"/>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Серуен</w:t>
            </w:r>
          </w:p>
          <w:p w:rsidR="00382AC0" w:rsidRPr="00372E17" w:rsidRDefault="00382AC0" w:rsidP="000803DF">
            <w:pPr>
              <w:jc w:val="right"/>
              <w:rPr>
                <w:rFonts w:ascii="Times New Roman" w:eastAsia="Times New Roman" w:hAnsi="Times New Roman"/>
                <w:sz w:val="20"/>
                <w:szCs w:val="20"/>
                <w:lang w:val="kk-KZ"/>
              </w:rPr>
            </w:pPr>
          </w:p>
        </w:tc>
        <w:tc>
          <w:tcPr>
            <w:tcW w:w="2551"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pStyle w:val="2"/>
              <w:widowControl w:val="0"/>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Бақылау №6</w:t>
            </w:r>
          </w:p>
          <w:p w:rsidR="00382AC0" w:rsidRPr="00B530A9" w:rsidRDefault="00382AC0" w:rsidP="000803DF">
            <w:pPr>
              <w:pStyle w:val="2"/>
              <w:widowControl w:val="0"/>
              <w:rPr>
                <w:rFonts w:ascii="Times New Roman" w:eastAsia="Times New Roman" w:hAnsi="Times New Roman" w:cs="Times New Roman"/>
                <w:b/>
                <w:sz w:val="20"/>
                <w:szCs w:val="20"/>
                <w:lang w:val="kk-KZ"/>
              </w:rPr>
            </w:pPr>
            <w:r w:rsidRPr="00B530A9">
              <w:rPr>
                <w:rFonts w:ascii="Times New Roman" w:eastAsia="Times New Roman" w:hAnsi="Times New Roman" w:cs="Times New Roman"/>
                <w:b/>
                <w:sz w:val="20"/>
                <w:szCs w:val="20"/>
                <w:lang w:val="kk-KZ"/>
              </w:rPr>
              <w:t>Ауа-райын бақылау.</w:t>
            </w:r>
          </w:p>
          <w:p w:rsidR="00382AC0" w:rsidRPr="00B530A9" w:rsidRDefault="00382AC0" w:rsidP="000803DF">
            <w:pPr>
              <w:pStyle w:val="2"/>
              <w:widowControl w:val="0"/>
              <w:rPr>
                <w:rFonts w:ascii="Times New Roman" w:eastAsia="Times New Roman" w:hAnsi="Times New Roman" w:cs="Times New Roman"/>
                <w:sz w:val="20"/>
                <w:szCs w:val="20"/>
                <w:lang w:val="kk-KZ"/>
              </w:rPr>
            </w:pPr>
            <w:r w:rsidRPr="00B530A9">
              <w:rPr>
                <w:rFonts w:ascii="Times New Roman" w:eastAsia="Times New Roman" w:hAnsi="Times New Roman" w:cs="Times New Roman"/>
                <w:b/>
                <w:sz w:val="20"/>
                <w:szCs w:val="20"/>
                <w:lang w:val="kk-KZ"/>
              </w:rPr>
              <w:t xml:space="preserve">Мақсаты: </w:t>
            </w:r>
            <w:r w:rsidRPr="00B530A9">
              <w:rPr>
                <w:rFonts w:ascii="Times New Roman" w:eastAsia="Times New Roman" w:hAnsi="Times New Roman" w:cs="Times New Roman"/>
                <w:sz w:val="20"/>
                <w:szCs w:val="20"/>
                <w:lang w:val="kk-KZ"/>
              </w:rPr>
              <w:t>Ауа-райын бақылай отырып, күз мезгілінің өзіне тән ерекшеліктерін көрсете сипаттау.</w:t>
            </w:r>
          </w:p>
          <w:p w:rsidR="00382AC0" w:rsidRPr="00B530A9" w:rsidRDefault="00382AC0" w:rsidP="000803DF">
            <w:pPr>
              <w:pStyle w:val="2"/>
              <w:widowControl w:val="0"/>
              <w:rPr>
                <w:rFonts w:ascii="Times New Roman" w:eastAsia="Times New Roman" w:hAnsi="Times New Roman" w:cs="Times New Roman"/>
                <w:b/>
                <w:sz w:val="20"/>
                <w:szCs w:val="20"/>
                <w:lang w:val="kk-KZ"/>
              </w:rPr>
            </w:pPr>
            <w:r w:rsidRPr="00B530A9">
              <w:rPr>
                <w:rFonts w:ascii="Times New Roman" w:eastAsia="Times New Roman" w:hAnsi="Times New Roman" w:cs="Times New Roman"/>
                <w:b/>
                <w:sz w:val="20"/>
                <w:szCs w:val="20"/>
                <w:lang w:val="kk-KZ"/>
              </w:rPr>
              <w:t>Еңбек: « Таза алаң » .</w:t>
            </w:r>
          </w:p>
          <w:p w:rsidR="00382AC0" w:rsidRPr="00B530A9" w:rsidRDefault="00382AC0" w:rsidP="000803DF">
            <w:pPr>
              <w:pStyle w:val="2"/>
              <w:widowControl w:val="0"/>
              <w:rPr>
                <w:rFonts w:ascii="Times New Roman" w:eastAsia="Times New Roman" w:hAnsi="Times New Roman" w:cs="Times New Roman"/>
                <w:sz w:val="20"/>
                <w:szCs w:val="20"/>
                <w:lang w:val="kk-KZ"/>
              </w:rPr>
            </w:pPr>
            <w:r w:rsidRPr="00B530A9">
              <w:rPr>
                <w:rFonts w:ascii="Times New Roman" w:eastAsia="Times New Roman" w:hAnsi="Times New Roman" w:cs="Times New Roman"/>
                <w:b/>
                <w:sz w:val="20"/>
                <w:szCs w:val="20"/>
                <w:lang w:val="kk-KZ"/>
              </w:rPr>
              <w:t xml:space="preserve">Мақсаты: </w:t>
            </w:r>
            <w:r w:rsidRPr="00B530A9">
              <w:rPr>
                <w:rFonts w:ascii="Times New Roman" w:eastAsia="Times New Roman" w:hAnsi="Times New Roman" w:cs="Times New Roman"/>
                <w:sz w:val="20"/>
                <w:szCs w:val="20"/>
                <w:lang w:val="kk-KZ"/>
              </w:rPr>
              <w:t>Аула сыпырушыға көмектесу.Тазалыққа, кішіпейілдікке үйрету.Үлкендердің еңбегін қадірлей білуге тәрбиелеу.</w:t>
            </w:r>
            <w:r w:rsidRPr="00372E17">
              <w:rPr>
                <w:rFonts w:ascii="Times New Roman" w:eastAsia="Times New Roman" w:hAnsi="Times New Roman" w:cs="Times New Roman"/>
                <w:b/>
                <w:sz w:val="20"/>
                <w:szCs w:val="20"/>
                <w:lang w:val="kk-KZ"/>
              </w:rPr>
              <w:t xml:space="preserve"> (Қоршаған ортамен таныстыру)</w:t>
            </w:r>
          </w:p>
          <w:p w:rsidR="00382AC0" w:rsidRPr="00B530A9" w:rsidRDefault="00382AC0" w:rsidP="000803DF">
            <w:pPr>
              <w:pStyle w:val="2"/>
              <w:widowControl w:val="0"/>
              <w:rPr>
                <w:rFonts w:ascii="Times New Roman" w:eastAsia="Times New Roman" w:hAnsi="Times New Roman" w:cs="Times New Roman"/>
                <w:b/>
                <w:sz w:val="20"/>
                <w:szCs w:val="20"/>
                <w:lang w:val="kk-KZ"/>
              </w:rPr>
            </w:pPr>
            <w:r w:rsidRPr="00B530A9">
              <w:rPr>
                <w:rFonts w:ascii="Times New Roman" w:eastAsia="Times New Roman" w:hAnsi="Times New Roman" w:cs="Times New Roman"/>
                <w:b/>
                <w:sz w:val="20"/>
                <w:szCs w:val="20"/>
                <w:lang w:val="kk-KZ"/>
              </w:rPr>
              <w:t xml:space="preserve">Қимылдық ойын: </w:t>
            </w:r>
          </w:p>
          <w:p w:rsidR="00382AC0" w:rsidRPr="00B530A9" w:rsidRDefault="00382AC0" w:rsidP="000803DF">
            <w:pPr>
              <w:pStyle w:val="2"/>
              <w:widowControl w:val="0"/>
              <w:rPr>
                <w:rFonts w:ascii="Times New Roman" w:eastAsia="Times New Roman" w:hAnsi="Times New Roman" w:cs="Times New Roman"/>
                <w:b/>
                <w:sz w:val="20"/>
                <w:szCs w:val="20"/>
                <w:lang w:val="kk-KZ"/>
              </w:rPr>
            </w:pPr>
            <w:r w:rsidRPr="00B530A9">
              <w:rPr>
                <w:rFonts w:ascii="Times New Roman" w:eastAsia="Times New Roman" w:hAnsi="Times New Roman" w:cs="Times New Roman"/>
                <w:b/>
                <w:sz w:val="20"/>
                <w:szCs w:val="20"/>
                <w:lang w:val="kk-KZ"/>
              </w:rPr>
              <w:t>« Тымпи-тымпи » .</w:t>
            </w:r>
          </w:p>
          <w:p w:rsidR="00382AC0" w:rsidRPr="00372E17" w:rsidRDefault="00382AC0" w:rsidP="000803DF">
            <w:pPr>
              <w:pStyle w:val="2"/>
              <w:widowControl w:val="0"/>
              <w:rPr>
                <w:rFonts w:ascii="Times New Roman" w:eastAsia="Times New Roman" w:hAnsi="Times New Roman" w:cs="Times New Roman"/>
                <w:b/>
                <w:sz w:val="20"/>
                <w:szCs w:val="20"/>
                <w:lang w:val="kk-KZ"/>
              </w:rPr>
            </w:pPr>
            <w:r w:rsidRPr="00B530A9">
              <w:rPr>
                <w:rFonts w:ascii="Times New Roman" w:eastAsia="Times New Roman" w:hAnsi="Times New Roman" w:cs="Times New Roman"/>
                <w:b/>
                <w:sz w:val="20"/>
                <w:szCs w:val="20"/>
                <w:lang w:val="kk-KZ"/>
              </w:rPr>
              <w:t xml:space="preserve">Мақсаты: </w:t>
            </w:r>
            <w:r w:rsidRPr="00B530A9">
              <w:rPr>
                <w:rFonts w:ascii="Times New Roman" w:eastAsia="Times New Roman" w:hAnsi="Times New Roman" w:cs="Times New Roman"/>
                <w:sz w:val="20"/>
                <w:szCs w:val="20"/>
                <w:lang w:val="kk-KZ"/>
              </w:rPr>
              <w:t xml:space="preserve">Топ болып ойнауға, рөлдерді бөліп ойнауға қалыптастыру. </w:t>
            </w:r>
            <w:r w:rsidRPr="00372E17">
              <w:rPr>
                <w:rFonts w:ascii="Times New Roman" w:eastAsia="Times New Roman" w:hAnsi="Times New Roman" w:cs="Times New Roman"/>
                <w:b/>
                <w:sz w:val="20"/>
                <w:szCs w:val="20"/>
                <w:lang w:val="kk-KZ"/>
              </w:rPr>
              <w:t>(дене шынықтыру)</w:t>
            </w:r>
          </w:p>
          <w:p w:rsidR="00382AC0" w:rsidRPr="00372E17" w:rsidRDefault="00382AC0" w:rsidP="000803DF">
            <w:pPr>
              <w:pStyle w:val="2"/>
              <w:widowControl w:val="0"/>
              <w:rPr>
                <w:rFonts w:ascii="Times New Roman" w:eastAsia="Times New Roman" w:hAnsi="Times New Roman" w:cs="Times New Roman"/>
                <w:b/>
                <w:sz w:val="20"/>
                <w:szCs w:val="20"/>
                <w:lang w:val="kk-KZ"/>
              </w:rPr>
            </w:pPr>
          </w:p>
        </w:tc>
        <w:tc>
          <w:tcPr>
            <w:tcW w:w="2410" w:type="dxa"/>
            <w:tcBorders>
              <w:top w:val="single" w:sz="4" w:space="0" w:color="auto"/>
              <w:left w:val="single" w:sz="4" w:space="0" w:color="auto"/>
              <w:bottom w:val="single" w:sz="4" w:space="0" w:color="auto"/>
              <w:right w:val="single" w:sz="4" w:space="0" w:color="auto"/>
            </w:tcBorders>
          </w:tcPr>
          <w:p w:rsidR="00382AC0" w:rsidRDefault="00382AC0" w:rsidP="000803DF">
            <w:pPr>
              <w:pStyle w:val="2"/>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lastRenderedPageBreak/>
              <w:t>Бақылау №</w:t>
            </w:r>
            <w:r>
              <w:rPr>
                <w:rFonts w:ascii="Times New Roman" w:eastAsia="Times New Roman" w:hAnsi="Times New Roman" w:cs="Times New Roman"/>
                <w:b/>
                <w:sz w:val="20"/>
                <w:szCs w:val="20"/>
                <w:lang w:val="kk-KZ"/>
              </w:rPr>
              <w:t>7</w:t>
            </w:r>
          </w:p>
          <w:p w:rsidR="00382AC0" w:rsidRPr="003F1275" w:rsidRDefault="00382AC0" w:rsidP="000803DF">
            <w:pPr>
              <w:pStyle w:val="2"/>
              <w:widowControl w:val="0"/>
              <w:rPr>
                <w:rFonts w:ascii="Times New Roman" w:eastAsia="Times New Roman" w:hAnsi="Times New Roman" w:cs="Times New Roman"/>
                <w:b/>
                <w:sz w:val="20"/>
                <w:szCs w:val="20"/>
                <w:lang w:val="kk-KZ"/>
              </w:rPr>
            </w:pPr>
            <w:r w:rsidRPr="003F1275">
              <w:rPr>
                <w:rFonts w:ascii="Times New Roman" w:eastAsia="Times New Roman" w:hAnsi="Times New Roman" w:cs="Times New Roman"/>
                <w:b/>
                <w:bCs/>
                <w:sz w:val="20"/>
                <w:szCs w:val="20"/>
                <w:lang w:val="kk-KZ"/>
              </w:rPr>
              <w:t>Құстардың күзгі тіршілігін бақылау.</w:t>
            </w:r>
          </w:p>
          <w:p w:rsidR="00382AC0" w:rsidRPr="003F1275" w:rsidRDefault="00382AC0" w:rsidP="000803DF">
            <w:pPr>
              <w:pStyle w:val="2"/>
              <w:widowControl w:val="0"/>
              <w:rPr>
                <w:rFonts w:ascii="Times New Roman" w:eastAsia="Times New Roman" w:hAnsi="Times New Roman" w:cs="Times New Roman"/>
                <w:sz w:val="20"/>
                <w:szCs w:val="20"/>
                <w:lang w:val="kk-KZ"/>
              </w:rPr>
            </w:pPr>
            <w:r w:rsidRPr="003F1275">
              <w:rPr>
                <w:rFonts w:ascii="Times New Roman" w:eastAsia="Times New Roman" w:hAnsi="Times New Roman" w:cs="Times New Roman"/>
                <w:b/>
                <w:bCs/>
                <w:sz w:val="20"/>
                <w:szCs w:val="20"/>
                <w:lang w:val="kk-KZ"/>
              </w:rPr>
              <w:t>Мақсаты:</w:t>
            </w:r>
            <w:r w:rsidRPr="003F1275">
              <w:rPr>
                <w:rFonts w:ascii="Times New Roman" w:eastAsia="Times New Roman" w:hAnsi="Times New Roman" w:cs="Times New Roman"/>
                <w:b/>
                <w:sz w:val="20"/>
                <w:szCs w:val="20"/>
                <w:lang w:val="kk-KZ"/>
              </w:rPr>
              <w:t> </w:t>
            </w:r>
            <w:r w:rsidRPr="003F1275">
              <w:rPr>
                <w:rFonts w:ascii="Times New Roman" w:eastAsia="Times New Roman" w:hAnsi="Times New Roman" w:cs="Times New Roman"/>
                <w:sz w:val="20"/>
                <w:szCs w:val="20"/>
                <w:lang w:val="kk-KZ"/>
              </w:rPr>
              <w:t>Құстардың күзгі тіршілігін қадағалай отырып, кейбіреуінің жылы жаққаұшып кететіндігі, ал кейбіреуінің қыстап қалатындығы туралы түсінік беру </w:t>
            </w:r>
            <w:r w:rsidRPr="003F1275">
              <w:rPr>
                <w:rFonts w:ascii="Times New Roman" w:eastAsia="Times New Roman" w:hAnsi="Times New Roman" w:cs="Times New Roman"/>
                <w:bCs/>
                <w:sz w:val="20"/>
                <w:szCs w:val="20"/>
                <w:lang w:val="kk-KZ"/>
              </w:rPr>
              <w:t>.</w:t>
            </w:r>
          </w:p>
          <w:p w:rsidR="00382AC0" w:rsidRPr="003F1275" w:rsidRDefault="00382AC0" w:rsidP="000803DF">
            <w:pPr>
              <w:pStyle w:val="2"/>
              <w:widowControl w:val="0"/>
              <w:rPr>
                <w:rFonts w:ascii="Times New Roman" w:eastAsia="Times New Roman" w:hAnsi="Times New Roman" w:cs="Times New Roman"/>
                <w:b/>
                <w:sz w:val="20"/>
                <w:szCs w:val="20"/>
                <w:lang w:val="kk-KZ"/>
              </w:rPr>
            </w:pPr>
            <w:r w:rsidRPr="003F1275">
              <w:rPr>
                <w:rFonts w:ascii="Times New Roman" w:eastAsia="Times New Roman" w:hAnsi="Times New Roman" w:cs="Times New Roman"/>
                <w:b/>
                <w:bCs/>
                <w:sz w:val="20"/>
                <w:szCs w:val="20"/>
                <w:lang w:val="kk-KZ"/>
              </w:rPr>
              <w:t>Еңбек</w:t>
            </w:r>
            <w:r w:rsidRPr="003F1275">
              <w:rPr>
                <w:rFonts w:ascii="Times New Roman" w:eastAsia="Times New Roman" w:hAnsi="Times New Roman" w:cs="Times New Roman"/>
                <w:b/>
                <w:sz w:val="20"/>
                <w:szCs w:val="20"/>
                <w:lang w:val="kk-KZ"/>
              </w:rPr>
              <w:t> : « Біздің ойыншықтар » .</w:t>
            </w:r>
          </w:p>
          <w:p w:rsidR="00382AC0" w:rsidRPr="003F1275" w:rsidRDefault="00382AC0" w:rsidP="000803DF">
            <w:pPr>
              <w:pStyle w:val="2"/>
              <w:widowControl w:val="0"/>
              <w:rPr>
                <w:rFonts w:ascii="Times New Roman" w:eastAsia="Times New Roman" w:hAnsi="Times New Roman" w:cs="Times New Roman"/>
                <w:sz w:val="20"/>
                <w:szCs w:val="20"/>
                <w:lang w:val="kk-KZ"/>
              </w:rPr>
            </w:pPr>
            <w:r w:rsidRPr="003F1275">
              <w:rPr>
                <w:rFonts w:ascii="Times New Roman" w:eastAsia="Times New Roman" w:hAnsi="Times New Roman" w:cs="Times New Roman"/>
                <w:b/>
                <w:bCs/>
                <w:sz w:val="20"/>
                <w:szCs w:val="20"/>
                <w:lang w:val="kk-KZ"/>
              </w:rPr>
              <w:t>Мақсаты:</w:t>
            </w:r>
            <w:r w:rsidRPr="003F1275">
              <w:rPr>
                <w:rFonts w:ascii="Times New Roman" w:eastAsia="Times New Roman" w:hAnsi="Times New Roman" w:cs="Times New Roman"/>
                <w:b/>
                <w:sz w:val="20"/>
                <w:szCs w:val="20"/>
                <w:lang w:val="kk-KZ"/>
              </w:rPr>
              <w:t> </w:t>
            </w:r>
            <w:r w:rsidRPr="003F1275">
              <w:rPr>
                <w:rFonts w:ascii="Times New Roman" w:eastAsia="Times New Roman" w:hAnsi="Times New Roman" w:cs="Times New Roman"/>
                <w:sz w:val="20"/>
                <w:szCs w:val="20"/>
                <w:lang w:val="kk-KZ"/>
              </w:rPr>
              <w:t>Ойыншықтарын ұқыптап таза ұстауға, мұқияттылыққа үйрету.</w:t>
            </w:r>
          </w:p>
          <w:p w:rsidR="00382AC0" w:rsidRPr="000D32AC" w:rsidRDefault="00382AC0" w:rsidP="000803DF">
            <w:pPr>
              <w:pStyle w:val="2"/>
              <w:widowControl w:val="0"/>
              <w:rPr>
                <w:rFonts w:ascii="Times New Roman" w:eastAsia="Times New Roman" w:hAnsi="Times New Roman" w:cs="Times New Roman"/>
                <w:b/>
                <w:sz w:val="20"/>
                <w:szCs w:val="20"/>
                <w:lang w:val="kk-KZ"/>
              </w:rPr>
            </w:pPr>
            <w:r w:rsidRPr="003F1275">
              <w:rPr>
                <w:rFonts w:ascii="Times New Roman" w:eastAsia="Times New Roman" w:hAnsi="Times New Roman" w:cs="Times New Roman"/>
                <w:b/>
                <w:bCs/>
                <w:sz w:val="20"/>
                <w:szCs w:val="20"/>
                <w:lang w:val="kk-KZ"/>
              </w:rPr>
              <w:t>Қимылдық ойын:</w:t>
            </w:r>
            <w:r w:rsidRPr="003F1275">
              <w:rPr>
                <w:rFonts w:ascii="Times New Roman" w:eastAsia="Times New Roman" w:hAnsi="Times New Roman" w:cs="Times New Roman"/>
                <w:b/>
                <w:sz w:val="20"/>
                <w:szCs w:val="20"/>
                <w:lang w:val="kk-KZ"/>
              </w:rPr>
              <w:t> </w:t>
            </w:r>
            <w:r w:rsidRPr="003F1275">
              <w:rPr>
                <w:rFonts w:ascii="Times New Roman" w:eastAsia="Times New Roman" w:hAnsi="Times New Roman" w:cs="Times New Roman"/>
                <w:b/>
                <w:bCs/>
                <w:sz w:val="20"/>
                <w:szCs w:val="20"/>
                <w:lang w:val="kk-KZ"/>
              </w:rPr>
              <w:t>«</w:t>
            </w:r>
            <w:r w:rsidRPr="003F1275">
              <w:rPr>
                <w:rFonts w:ascii="Times New Roman" w:eastAsia="Times New Roman" w:hAnsi="Times New Roman" w:cs="Times New Roman"/>
                <w:b/>
                <w:sz w:val="20"/>
                <w:szCs w:val="20"/>
                <w:lang w:val="kk-KZ"/>
              </w:rPr>
              <w:t> </w:t>
            </w:r>
            <w:r w:rsidRPr="003F1275">
              <w:rPr>
                <w:rFonts w:ascii="Times New Roman" w:eastAsia="Times New Roman" w:hAnsi="Times New Roman" w:cs="Times New Roman"/>
                <w:b/>
                <w:bCs/>
                <w:sz w:val="20"/>
                <w:szCs w:val="20"/>
                <w:lang w:val="kk-KZ"/>
              </w:rPr>
              <w:t>Жүзік салу</w:t>
            </w:r>
            <w:r w:rsidRPr="003F1275">
              <w:rPr>
                <w:rFonts w:ascii="Times New Roman" w:eastAsia="Times New Roman" w:hAnsi="Times New Roman" w:cs="Times New Roman"/>
                <w:b/>
                <w:sz w:val="20"/>
                <w:szCs w:val="20"/>
                <w:lang w:val="kk-KZ"/>
              </w:rPr>
              <w:t> </w:t>
            </w:r>
            <w:r w:rsidRPr="003F1275">
              <w:rPr>
                <w:rFonts w:ascii="Times New Roman" w:eastAsia="Times New Roman" w:hAnsi="Times New Roman" w:cs="Times New Roman"/>
                <w:b/>
                <w:bCs/>
                <w:sz w:val="20"/>
                <w:szCs w:val="20"/>
                <w:lang w:val="kk-KZ"/>
              </w:rPr>
              <w:t>»</w:t>
            </w:r>
          </w:p>
          <w:p w:rsidR="00382AC0" w:rsidRPr="000D32AC" w:rsidRDefault="00382AC0" w:rsidP="000803DF">
            <w:pPr>
              <w:pStyle w:val="2"/>
              <w:widowControl w:val="0"/>
              <w:rPr>
                <w:rFonts w:ascii="Times New Roman" w:eastAsia="Times New Roman" w:hAnsi="Times New Roman" w:cs="Times New Roman"/>
                <w:sz w:val="20"/>
                <w:szCs w:val="20"/>
                <w:lang w:val="kk-KZ"/>
              </w:rPr>
            </w:pPr>
            <w:r w:rsidRPr="003F1275">
              <w:rPr>
                <w:rFonts w:ascii="Times New Roman" w:eastAsia="Times New Roman" w:hAnsi="Times New Roman" w:cs="Times New Roman"/>
                <w:b/>
                <w:bCs/>
                <w:sz w:val="20"/>
                <w:szCs w:val="20"/>
                <w:lang w:val="kk-KZ"/>
              </w:rPr>
              <w:t>Мақсаты</w:t>
            </w:r>
            <w:r w:rsidRPr="003F1275">
              <w:rPr>
                <w:rFonts w:ascii="Times New Roman" w:eastAsia="Times New Roman" w:hAnsi="Times New Roman" w:cs="Times New Roman"/>
                <w:bCs/>
                <w:sz w:val="20"/>
                <w:szCs w:val="20"/>
                <w:lang w:val="kk-KZ"/>
              </w:rPr>
              <w:t>:</w:t>
            </w:r>
            <w:r w:rsidRPr="003F1275">
              <w:rPr>
                <w:rFonts w:ascii="Times New Roman" w:eastAsia="Times New Roman" w:hAnsi="Times New Roman" w:cs="Times New Roman"/>
                <w:sz w:val="20"/>
                <w:szCs w:val="20"/>
                <w:lang w:val="kk-KZ"/>
              </w:rPr>
              <w:t> Зейін қойып тыңдауға үйрету.</w:t>
            </w:r>
          </w:p>
          <w:p w:rsidR="00382AC0" w:rsidRPr="000D32AC" w:rsidRDefault="00382AC0" w:rsidP="000803DF">
            <w:pPr>
              <w:pStyle w:val="2"/>
              <w:widowControl w:val="0"/>
              <w:rPr>
                <w:rFonts w:ascii="Times New Roman" w:eastAsia="Times New Roman" w:hAnsi="Times New Roman" w:cs="Times New Roman"/>
                <w:b/>
                <w:sz w:val="20"/>
                <w:szCs w:val="20"/>
                <w:lang w:val="kk-KZ"/>
              </w:rPr>
            </w:pPr>
            <w:r w:rsidRPr="003F1275">
              <w:rPr>
                <w:rFonts w:ascii="Times New Roman" w:eastAsia="Times New Roman" w:hAnsi="Times New Roman" w:cs="Times New Roman"/>
                <w:b/>
                <w:bCs/>
                <w:sz w:val="20"/>
                <w:szCs w:val="20"/>
                <w:lang w:val="kk-KZ"/>
              </w:rPr>
              <w:t>Қимылдық ойын:</w:t>
            </w:r>
            <w:r w:rsidRPr="003F1275">
              <w:rPr>
                <w:rFonts w:ascii="Times New Roman" w:eastAsia="Times New Roman" w:hAnsi="Times New Roman" w:cs="Times New Roman"/>
                <w:b/>
                <w:sz w:val="20"/>
                <w:szCs w:val="20"/>
                <w:lang w:val="kk-KZ"/>
              </w:rPr>
              <w:t> « Сымсыз телефон » .</w:t>
            </w:r>
          </w:p>
          <w:p w:rsidR="00382AC0" w:rsidRPr="000D32AC" w:rsidRDefault="00382AC0" w:rsidP="000803DF">
            <w:pPr>
              <w:pStyle w:val="2"/>
              <w:widowControl w:val="0"/>
              <w:rPr>
                <w:rFonts w:ascii="Times New Roman" w:eastAsia="Times New Roman" w:hAnsi="Times New Roman" w:cs="Times New Roman"/>
                <w:sz w:val="20"/>
                <w:szCs w:val="20"/>
                <w:lang w:val="kk-KZ"/>
              </w:rPr>
            </w:pPr>
            <w:r w:rsidRPr="003F1275">
              <w:rPr>
                <w:rFonts w:ascii="Times New Roman" w:eastAsia="Times New Roman" w:hAnsi="Times New Roman" w:cs="Times New Roman"/>
                <w:b/>
                <w:bCs/>
                <w:sz w:val="20"/>
                <w:szCs w:val="20"/>
                <w:lang w:val="kk-KZ"/>
              </w:rPr>
              <w:lastRenderedPageBreak/>
              <w:t>Ойын барысы</w:t>
            </w:r>
            <w:r w:rsidRPr="003F1275">
              <w:rPr>
                <w:rFonts w:ascii="Times New Roman" w:eastAsia="Times New Roman" w:hAnsi="Times New Roman" w:cs="Times New Roman"/>
                <w:bCs/>
                <w:sz w:val="20"/>
                <w:szCs w:val="20"/>
                <w:lang w:val="kk-KZ"/>
              </w:rPr>
              <w:t>:</w:t>
            </w:r>
            <w:r w:rsidRPr="003F1275">
              <w:rPr>
                <w:rFonts w:ascii="Times New Roman" w:eastAsia="Times New Roman" w:hAnsi="Times New Roman" w:cs="Times New Roman"/>
                <w:sz w:val="20"/>
                <w:szCs w:val="20"/>
                <w:lang w:val="kk-KZ"/>
              </w:rPr>
              <w:t> Балалар сап түзеп тұрады.Ойын басқарушы бірінші тұрған адамға құлағына сыбырлап, сөз немесе сөйлем айтады, ол келесі көршісіне сыбырлап естіген сөзін жеткізеді, солай соңғы адамға дейін жалғасады.</w:t>
            </w:r>
          </w:p>
          <w:p w:rsidR="00382AC0" w:rsidRPr="00372E17" w:rsidRDefault="00382AC0" w:rsidP="000803DF">
            <w:pPr>
              <w:pStyle w:val="2"/>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 xml:space="preserve"> (дене шынықтыру)</w:t>
            </w:r>
          </w:p>
          <w:p w:rsidR="00382AC0" w:rsidRPr="00372E17" w:rsidRDefault="00382AC0" w:rsidP="000803DF">
            <w:pPr>
              <w:pStyle w:val="2"/>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 xml:space="preserve"> (Қоршаған ортамен таныстыру)</w:t>
            </w:r>
          </w:p>
        </w:tc>
        <w:tc>
          <w:tcPr>
            <w:tcW w:w="2551" w:type="dxa"/>
            <w:tcBorders>
              <w:top w:val="single" w:sz="4" w:space="0" w:color="auto"/>
              <w:left w:val="single" w:sz="4" w:space="0" w:color="auto"/>
              <w:bottom w:val="single" w:sz="4" w:space="0" w:color="auto"/>
              <w:right w:val="single" w:sz="4" w:space="0" w:color="auto"/>
            </w:tcBorders>
          </w:tcPr>
          <w:p w:rsidR="00382AC0" w:rsidRDefault="00382AC0" w:rsidP="000803DF">
            <w:pPr>
              <w:pStyle w:val="2"/>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lastRenderedPageBreak/>
              <w:t>Бақылау №</w:t>
            </w:r>
            <w:r>
              <w:rPr>
                <w:rFonts w:ascii="Times New Roman" w:eastAsia="Times New Roman" w:hAnsi="Times New Roman" w:cs="Times New Roman"/>
                <w:b/>
                <w:sz w:val="20"/>
                <w:szCs w:val="20"/>
                <w:lang w:val="kk-KZ"/>
              </w:rPr>
              <w:t>8</w:t>
            </w:r>
          </w:p>
          <w:p w:rsidR="00382AC0" w:rsidRPr="003F1275" w:rsidRDefault="00382AC0" w:rsidP="000803DF">
            <w:pPr>
              <w:pStyle w:val="2"/>
              <w:widowControl w:val="0"/>
              <w:rPr>
                <w:rFonts w:ascii="Times New Roman" w:eastAsia="Times New Roman" w:hAnsi="Times New Roman" w:cs="Times New Roman"/>
                <w:sz w:val="20"/>
                <w:szCs w:val="20"/>
                <w:lang w:val="kk-KZ"/>
              </w:rPr>
            </w:pPr>
            <w:r w:rsidRPr="003F1275">
              <w:rPr>
                <w:rFonts w:ascii="Times New Roman" w:eastAsia="Times New Roman" w:hAnsi="Times New Roman" w:cs="Times New Roman"/>
                <w:b/>
                <w:bCs/>
                <w:sz w:val="20"/>
                <w:szCs w:val="20"/>
                <w:lang w:val="kk-KZ"/>
              </w:rPr>
              <w:t>Жәндіктерді бақылау.</w:t>
            </w:r>
          </w:p>
          <w:p w:rsidR="00382AC0" w:rsidRPr="003F1275" w:rsidRDefault="00382AC0" w:rsidP="000803DF">
            <w:pPr>
              <w:pStyle w:val="2"/>
              <w:widowControl w:val="0"/>
              <w:rPr>
                <w:rFonts w:ascii="Times New Roman" w:eastAsia="Times New Roman" w:hAnsi="Times New Roman" w:cs="Times New Roman"/>
                <w:sz w:val="20"/>
                <w:szCs w:val="20"/>
                <w:lang w:val="kk-KZ"/>
              </w:rPr>
            </w:pPr>
            <w:r w:rsidRPr="003F1275">
              <w:rPr>
                <w:rFonts w:ascii="Times New Roman" w:eastAsia="Times New Roman" w:hAnsi="Times New Roman" w:cs="Times New Roman"/>
                <w:b/>
                <w:bCs/>
                <w:sz w:val="20"/>
                <w:szCs w:val="20"/>
                <w:lang w:val="kk-KZ"/>
              </w:rPr>
              <w:t>Мақсаты:</w:t>
            </w:r>
            <w:r w:rsidRPr="003F1275">
              <w:rPr>
                <w:rFonts w:ascii="Times New Roman" w:eastAsia="Times New Roman" w:hAnsi="Times New Roman" w:cs="Times New Roman"/>
                <w:sz w:val="20"/>
                <w:szCs w:val="20"/>
                <w:lang w:val="kk-KZ"/>
              </w:rPr>
              <w:t> Күзде жәндіктер қысқа қалай дайындалады? Мінекей, құмырсқаларды қараңдаршы, өз азықтарын жинап еңбектеніп жатыр.</w:t>
            </w:r>
          </w:p>
          <w:p w:rsidR="00382AC0" w:rsidRPr="003F1275" w:rsidRDefault="00382AC0" w:rsidP="000803DF">
            <w:pPr>
              <w:pStyle w:val="2"/>
              <w:widowControl w:val="0"/>
              <w:rPr>
                <w:rFonts w:ascii="Times New Roman" w:eastAsia="Times New Roman" w:hAnsi="Times New Roman" w:cs="Times New Roman"/>
                <w:sz w:val="20"/>
                <w:szCs w:val="20"/>
                <w:lang w:val="kk-KZ"/>
              </w:rPr>
            </w:pPr>
            <w:r w:rsidRPr="003F1275">
              <w:rPr>
                <w:rFonts w:ascii="Times New Roman" w:eastAsia="Times New Roman" w:hAnsi="Times New Roman" w:cs="Times New Roman"/>
                <w:sz w:val="20"/>
                <w:szCs w:val="20"/>
                <w:lang w:val="kk-KZ"/>
              </w:rPr>
              <w:t>« Қыстың қамын жаз ойла » .</w:t>
            </w:r>
          </w:p>
          <w:p w:rsidR="00382AC0" w:rsidRPr="003F1275" w:rsidRDefault="00382AC0" w:rsidP="000803DF">
            <w:pPr>
              <w:pStyle w:val="2"/>
              <w:widowControl w:val="0"/>
              <w:rPr>
                <w:rFonts w:ascii="Times New Roman" w:eastAsia="Times New Roman" w:hAnsi="Times New Roman" w:cs="Times New Roman"/>
                <w:sz w:val="20"/>
                <w:szCs w:val="20"/>
                <w:lang w:val="kk-KZ"/>
              </w:rPr>
            </w:pPr>
            <w:r w:rsidRPr="003F1275">
              <w:rPr>
                <w:rFonts w:ascii="Times New Roman" w:eastAsia="Times New Roman" w:hAnsi="Times New Roman" w:cs="Times New Roman"/>
                <w:b/>
                <w:bCs/>
                <w:sz w:val="20"/>
                <w:szCs w:val="20"/>
                <w:lang w:val="kk-KZ"/>
              </w:rPr>
              <w:t>Еңбек</w:t>
            </w:r>
            <w:r w:rsidRPr="003F1275">
              <w:rPr>
                <w:rFonts w:ascii="Times New Roman" w:eastAsia="Times New Roman" w:hAnsi="Times New Roman" w:cs="Times New Roman"/>
                <w:sz w:val="20"/>
                <w:szCs w:val="20"/>
                <w:lang w:val="kk-KZ"/>
              </w:rPr>
              <w:t> : Біздің алаң.</w:t>
            </w:r>
          </w:p>
          <w:p w:rsidR="00382AC0" w:rsidRPr="003F1275" w:rsidRDefault="00382AC0" w:rsidP="000803DF">
            <w:pPr>
              <w:pStyle w:val="2"/>
              <w:widowControl w:val="0"/>
              <w:rPr>
                <w:rFonts w:ascii="Times New Roman" w:eastAsia="Times New Roman" w:hAnsi="Times New Roman" w:cs="Times New Roman"/>
                <w:sz w:val="20"/>
                <w:szCs w:val="20"/>
                <w:lang w:val="kk-KZ"/>
              </w:rPr>
            </w:pPr>
            <w:r w:rsidRPr="003F1275">
              <w:rPr>
                <w:rFonts w:ascii="Times New Roman" w:eastAsia="Times New Roman" w:hAnsi="Times New Roman" w:cs="Times New Roman"/>
                <w:b/>
                <w:bCs/>
                <w:sz w:val="20"/>
                <w:szCs w:val="20"/>
                <w:lang w:val="kk-KZ"/>
              </w:rPr>
              <w:t>Мақсаты:</w:t>
            </w:r>
            <w:r w:rsidRPr="003F1275">
              <w:rPr>
                <w:rFonts w:ascii="Times New Roman" w:eastAsia="Times New Roman" w:hAnsi="Times New Roman" w:cs="Times New Roman"/>
                <w:sz w:val="20"/>
                <w:szCs w:val="20"/>
                <w:lang w:val="kk-KZ"/>
              </w:rPr>
              <w:t> Ауладағы жапырақтарды жинау.Балалардың еңбекке ынтасын арттырып , өздігінен еңбек ете білуге үйрету.</w:t>
            </w:r>
          </w:p>
          <w:p w:rsidR="00382AC0" w:rsidRPr="003F1275" w:rsidRDefault="00382AC0" w:rsidP="000803DF">
            <w:pPr>
              <w:pStyle w:val="2"/>
              <w:widowControl w:val="0"/>
              <w:rPr>
                <w:rFonts w:ascii="Times New Roman" w:eastAsia="Times New Roman" w:hAnsi="Times New Roman" w:cs="Times New Roman"/>
                <w:sz w:val="20"/>
                <w:szCs w:val="20"/>
                <w:lang w:val="kk-KZ"/>
              </w:rPr>
            </w:pPr>
            <w:r w:rsidRPr="003F1275">
              <w:rPr>
                <w:rFonts w:ascii="Times New Roman" w:eastAsia="Times New Roman" w:hAnsi="Times New Roman" w:cs="Times New Roman"/>
                <w:b/>
                <w:bCs/>
                <w:sz w:val="20"/>
                <w:szCs w:val="20"/>
                <w:lang w:val="kk-KZ"/>
              </w:rPr>
              <w:t>Қимылдық ойын:</w:t>
            </w:r>
            <w:r w:rsidRPr="003F1275">
              <w:rPr>
                <w:rFonts w:ascii="Times New Roman" w:eastAsia="Times New Roman" w:hAnsi="Times New Roman" w:cs="Times New Roman"/>
                <w:sz w:val="20"/>
                <w:szCs w:val="20"/>
                <w:lang w:val="kk-KZ"/>
              </w:rPr>
              <w:t> </w:t>
            </w:r>
            <w:r w:rsidRPr="003F1275">
              <w:rPr>
                <w:rFonts w:ascii="Times New Roman" w:eastAsia="Times New Roman" w:hAnsi="Times New Roman" w:cs="Times New Roman"/>
                <w:b/>
                <w:bCs/>
                <w:sz w:val="20"/>
                <w:szCs w:val="20"/>
                <w:lang w:val="kk-KZ"/>
              </w:rPr>
              <w:t>«</w:t>
            </w:r>
            <w:r w:rsidRPr="003F1275">
              <w:rPr>
                <w:rFonts w:ascii="Times New Roman" w:eastAsia="Times New Roman" w:hAnsi="Times New Roman" w:cs="Times New Roman"/>
                <w:sz w:val="20"/>
                <w:szCs w:val="20"/>
                <w:lang w:val="kk-KZ"/>
              </w:rPr>
              <w:t> </w:t>
            </w:r>
            <w:r w:rsidRPr="003F1275">
              <w:rPr>
                <w:rFonts w:ascii="Times New Roman" w:eastAsia="Times New Roman" w:hAnsi="Times New Roman" w:cs="Times New Roman"/>
                <w:b/>
                <w:bCs/>
                <w:sz w:val="20"/>
                <w:szCs w:val="20"/>
                <w:lang w:val="kk-KZ"/>
              </w:rPr>
              <w:t>Итеріспек</w:t>
            </w:r>
            <w:r w:rsidRPr="003F1275">
              <w:rPr>
                <w:rFonts w:ascii="Times New Roman" w:eastAsia="Times New Roman" w:hAnsi="Times New Roman" w:cs="Times New Roman"/>
                <w:sz w:val="20"/>
                <w:szCs w:val="20"/>
                <w:lang w:val="kk-KZ"/>
              </w:rPr>
              <w:t> </w:t>
            </w:r>
            <w:r w:rsidRPr="003F1275">
              <w:rPr>
                <w:rFonts w:ascii="Times New Roman" w:eastAsia="Times New Roman" w:hAnsi="Times New Roman" w:cs="Times New Roman"/>
                <w:b/>
                <w:bCs/>
                <w:sz w:val="20"/>
                <w:szCs w:val="20"/>
                <w:lang w:val="kk-KZ"/>
              </w:rPr>
              <w:t>»</w:t>
            </w:r>
          </w:p>
          <w:p w:rsidR="00382AC0" w:rsidRPr="003F1275" w:rsidRDefault="00382AC0" w:rsidP="000803DF">
            <w:pPr>
              <w:pStyle w:val="2"/>
              <w:widowControl w:val="0"/>
              <w:rPr>
                <w:rFonts w:ascii="Times New Roman" w:eastAsia="Times New Roman" w:hAnsi="Times New Roman" w:cs="Times New Roman"/>
                <w:sz w:val="20"/>
                <w:szCs w:val="20"/>
                <w:lang w:val="kk-KZ"/>
              </w:rPr>
            </w:pPr>
            <w:r w:rsidRPr="003F1275">
              <w:rPr>
                <w:rFonts w:ascii="Times New Roman" w:eastAsia="Times New Roman" w:hAnsi="Times New Roman" w:cs="Times New Roman"/>
                <w:b/>
                <w:bCs/>
                <w:sz w:val="20"/>
                <w:szCs w:val="20"/>
                <w:lang w:val="kk-KZ"/>
              </w:rPr>
              <w:t>Ойын барысы:</w:t>
            </w:r>
            <w:r w:rsidRPr="003F1275">
              <w:rPr>
                <w:rFonts w:ascii="Times New Roman" w:eastAsia="Times New Roman" w:hAnsi="Times New Roman" w:cs="Times New Roman"/>
                <w:sz w:val="20"/>
                <w:szCs w:val="20"/>
                <w:lang w:val="kk-KZ"/>
              </w:rPr>
              <w:t xml:space="preserve"> Ойын көгалда өткізіледі, үлкен шеңбер сызылады, ортаға </w:t>
            </w:r>
            <w:r w:rsidRPr="003F1275">
              <w:rPr>
                <w:rFonts w:ascii="Times New Roman" w:eastAsia="Times New Roman" w:hAnsi="Times New Roman" w:cs="Times New Roman"/>
                <w:sz w:val="20"/>
                <w:szCs w:val="20"/>
                <w:lang w:val="kk-KZ"/>
              </w:rPr>
              <w:lastRenderedPageBreak/>
              <w:t>екі ойыншы шығады.Егер бір аяқпен секіріп жүріп , екі баланың біреуі екінші аяғын жерге тигізбестен қарсыласын шеңберден итеріп шығарса жеңгенАяғын жерге тигізіп алса, жеңілгені.Ойын жалғаса береді.</w:t>
            </w:r>
          </w:p>
          <w:p w:rsidR="00382AC0" w:rsidRPr="003F1275" w:rsidRDefault="00382AC0" w:rsidP="000803DF">
            <w:pPr>
              <w:pStyle w:val="2"/>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sz w:val="20"/>
                <w:szCs w:val="20"/>
                <w:lang w:val="kk-KZ"/>
              </w:rPr>
              <w:t>.</w:t>
            </w:r>
            <w:r w:rsidRPr="00372E17">
              <w:rPr>
                <w:rFonts w:ascii="Times New Roman" w:eastAsia="Times New Roman" w:hAnsi="Times New Roman" w:cs="Times New Roman"/>
                <w:b/>
                <w:sz w:val="20"/>
                <w:szCs w:val="20"/>
                <w:lang w:val="kk-KZ"/>
              </w:rPr>
              <w:t>(Қоршаған ортамен таныстыру)</w:t>
            </w:r>
          </w:p>
          <w:p w:rsidR="00382AC0" w:rsidRPr="00372E17" w:rsidRDefault="00382AC0" w:rsidP="000803DF">
            <w:pPr>
              <w:pStyle w:val="ad"/>
              <w:rPr>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2"/>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lastRenderedPageBreak/>
              <w:t>Бақылау №</w:t>
            </w:r>
            <w:r>
              <w:rPr>
                <w:rFonts w:ascii="Times New Roman" w:eastAsia="Times New Roman" w:hAnsi="Times New Roman" w:cs="Times New Roman"/>
                <w:b/>
                <w:sz w:val="20"/>
                <w:szCs w:val="20"/>
                <w:lang w:val="kk-KZ"/>
              </w:rPr>
              <w:t>9</w:t>
            </w:r>
          </w:p>
          <w:p w:rsidR="00382AC0" w:rsidRPr="00EB3EBB" w:rsidRDefault="00382AC0" w:rsidP="000803DF">
            <w:pPr>
              <w:pStyle w:val="2"/>
              <w:widowControl w:val="0"/>
              <w:rPr>
                <w:rFonts w:ascii="TimesNewRomanPSMT" w:hAnsi="TimesNewRomanPSMT"/>
                <w:color w:val="000000"/>
                <w:sz w:val="20"/>
                <w:szCs w:val="28"/>
                <w:lang w:val="kk-KZ"/>
              </w:rPr>
            </w:pPr>
            <w:r w:rsidRPr="00EB3EBB">
              <w:rPr>
                <w:rFonts w:ascii="TimesNewRomanPSMT" w:hAnsi="TimesNewRomanPSMT"/>
                <w:b/>
                <w:bCs/>
                <w:color w:val="000000"/>
                <w:sz w:val="20"/>
                <w:szCs w:val="28"/>
                <w:lang w:val="kk-KZ"/>
              </w:rPr>
              <w:t>Өткінші жаңбырды бақылау.</w:t>
            </w:r>
          </w:p>
          <w:p w:rsidR="00382AC0" w:rsidRPr="00EB3EBB" w:rsidRDefault="00382AC0" w:rsidP="000803DF">
            <w:pPr>
              <w:pStyle w:val="2"/>
              <w:widowControl w:val="0"/>
              <w:rPr>
                <w:rFonts w:ascii="TimesNewRomanPSMT" w:hAnsi="TimesNewRomanPSMT"/>
                <w:color w:val="000000"/>
                <w:sz w:val="20"/>
                <w:szCs w:val="28"/>
                <w:lang w:val="kk-KZ"/>
              </w:rPr>
            </w:pPr>
            <w:r w:rsidRPr="00EB3EBB">
              <w:rPr>
                <w:rFonts w:ascii="TimesNewRomanPSMT" w:hAnsi="TimesNewRomanPSMT"/>
                <w:b/>
                <w:bCs/>
                <w:color w:val="000000"/>
                <w:sz w:val="20"/>
                <w:szCs w:val="28"/>
                <w:lang w:val="kk-KZ"/>
              </w:rPr>
              <w:t>Мақсаты:</w:t>
            </w:r>
            <w:r w:rsidRPr="00EB3EBB">
              <w:rPr>
                <w:rFonts w:ascii="TimesNewRomanPSMT" w:hAnsi="TimesNewRomanPSMT"/>
                <w:color w:val="000000"/>
                <w:sz w:val="20"/>
                <w:szCs w:val="28"/>
                <w:lang w:val="kk-KZ"/>
              </w:rPr>
              <w:t> Өткінші жаңбыр туралы түсінік беру. Жаңбырдың пайдасы , жаңбыр жауғанына қарап егістікті, бау бақшаны , саяжайдағы көкөніс, жеміс – жидек бәрін қолдан жауындатып суарудың пайдасын ашып түсіндіру.</w:t>
            </w:r>
          </w:p>
          <w:p w:rsidR="00382AC0" w:rsidRPr="00EB3EBB" w:rsidRDefault="00382AC0" w:rsidP="000803DF">
            <w:pPr>
              <w:pStyle w:val="2"/>
              <w:widowControl w:val="0"/>
              <w:rPr>
                <w:rFonts w:ascii="TimesNewRomanPSMT" w:hAnsi="TimesNewRomanPSMT"/>
                <w:color w:val="000000"/>
                <w:sz w:val="20"/>
                <w:szCs w:val="28"/>
                <w:lang w:val="kk-KZ"/>
              </w:rPr>
            </w:pPr>
            <w:r w:rsidRPr="00EB3EBB">
              <w:rPr>
                <w:rFonts w:ascii="TimesNewRomanPSMT" w:hAnsi="TimesNewRomanPSMT"/>
                <w:b/>
                <w:bCs/>
                <w:color w:val="000000"/>
                <w:sz w:val="20"/>
                <w:szCs w:val="28"/>
                <w:lang w:val="kk-KZ"/>
              </w:rPr>
              <w:t>Еңбек</w:t>
            </w:r>
            <w:r w:rsidRPr="00EB3EBB">
              <w:rPr>
                <w:rFonts w:ascii="TimesNewRomanPSMT" w:hAnsi="TimesNewRomanPSMT"/>
                <w:color w:val="000000"/>
                <w:sz w:val="20"/>
                <w:szCs w:val="28"/>
                <w:lang w:val="kk-KZ"/>
              </w:rPr>
              <w:t> : Ағаш түптерін қопсыту.</w:t>
            </w:r>
          </w:p>
          <w:p w:rsidR="00382AC0" w:rsidRPr="00EB3EBB" w:rsidRDefault="00382AC0" w:rsidP="000803DF">
            <w:pPr>
              <w:pStyle w:val="2"/>
              <w:widowControl w:val="0"/>
              <w:rPr>
                <w:rFonts w:ascii="TimesNewRomanPSMT" w:hAnsi="TimesNewRomanPSMT"/>
                <w:color w:val="000000"/>
                <w:sz w:val="20"/>
                <w:szCs w:val="28"/>
                <w:lang w:val="kk-KZ"/>
              </w:rPr>
            </w:pPr>
            <w:r w:rsidRPr="00EB3EBB">
              <w:rPr>
                <w:rFonts w:ascii="TimesNewRomanPSMT" w:hAnsi="TimesNewRomanPSMT"/>
                <w:b/>
                <w:bCs/>
                <w:color w:val="000000"/>
                <w:sz w:val="20"/>
                <w:szCs w:val="28"/>
                <w:lang w:val="kk-KZ"/>
              </w:rPr>
              <w:t>Мақсаты:</w:t>
            </w:r>
            <w:r w:rsidRPr="00EB3EBB">
              <w:rPr>
                <w:rFonts w:ascii="TimesNewRomanPSMT" w:hAnsi="TimesNewRomanPSMT"/>
                <w:color w:val="000000"/>
                <w:sz w:val="20"/>
                <w:szCs w:val="28"/>
                <w:lang w:val="kk-KZ"/>
              </w:rPr>
              <w:t> Ағаш түптерін қопсыту арқылы балаларға өсімдіктерге тыңайтқыш заттар топырақ арқылы баратындығын түсіндіру.</w:t>
            </w:r>
          </w:p>
          <w:p w:rsidR="00382AC0" w:rsidRPr="00EB3EBB" w:rsidRDefault="00382AC0" w:rsidP="000803DF">
            <w:pPr>
              <w:pStyle w:val="2"/>
              <w:widowControl w:val="0"/>
              <w:rPr>
                <w:rFonts w:ascii="TimesNewRomanPSMT" w:hAnsi="TimesNewRomanPSMT"/>
                <w:color w:val="000000"/>
                <w:sz w:val="20"/>
                <w:szCs w:val="28"/>
                <w:lang w:val="kk-KZ"/>
              </w:rPr>
            </w:pPr>
            <w:r w:rsidRPr="00EB3EBB">
              <w:rPr>
                <w:rFonts w:ascii="TimesNewRomanPSMT" w:hAnsi="TimesNewRomanPSMT"/>
                <w:b/>
                <w:bCs/>
                <w:color w:val="000000"/>
                <w:sz w:val="20"/>
                <w:szCs w:val="28"/>
                <w:lang w:val="kk-KZ"/>
              </w:rPr>
              <w:t>Қимылдық ойын</w:t>
            </w:r>
            <w:r w:rsidRPr="00EB3EBB">
              <w:rPr>
                <w:rFonts w:ascii="TimesNewRomanPSMT" w:hAnsi="TimesNewRomanPSMT"/>
                <w:color w:val="000000"/>
                <w:sz w:val="20"/>
                <w:szCs w:val="28"/>
                <w:lang w:val="kk-KZ"/>
              </w:rPr>
              <w:t> : « Допты қуып жет » .</w:t>
            </w:r>
          </w:p>
          <w:p w:rsidR="00382AC0" w:rsidRPr="00EB3EBB" w:rsidRDefault="00382AC0" w:rsidP="000803DF">
            <w:pPr>
              <w:pStyle w:val="2"/>
              <w:widowControl w:val="0"/>
              <w:rPr>
                <w:rFonts w:ascii="TimesNewRomanPSMT" w:hAnsi="TimesNewRomanPSMT"/>
                <w:color w:val="000000"/>
                <w:sz w:val="20"/>
                <w:szCs w:val="28"/>
                <w:lang w:val="kk-KZ"/>
              </w:rPr>
            </w:pPr>
            <w:r w:rsidRPr="00EB3EBB">
              <w:rPr>
                <w:rFonts w:ascii="TimesNewRomanPSMT" w:hAnsi="TimesNewRomanPSMT"/>
                <w:color w:val="000000"/>
                <w:sz w:val="20"/>
                <w:szCs w:val="28"/>
                <w:lang w:val="kk-KZ"/>
              </w:rPr>
              <w:t xml:space="preserve">Балаларды тез жүгіруге </w:t>
            </w:r>
            <w:r w:rsidRPr="00EB3EBB">
              <w:rPr>
                <w:rFonts w:ascii="TimesNewRomanPSMT" w:hAnsi="TimesNewRomanPSMT"/>
                <w:color w:val="000000"/>
                <w:sz w:val="20"/>
                <w:szCs w:val="28"/>
                <w:lang w:val="kk-KZ"/>
              </w:rPr>
              <w:lastRenderedPageBreak/>
              <w:t>үйрету, шапшаңдыққа , ептілікке тәрбиелеу.</w:t>
            </w:r>
          </w:p>
          <w:p w:rsidR="00382AC0" w:rsidRPr="00EB3EBB" w:rsidRDefault="00382AC0" w:rsidP="000803DF">
            <w:pPr>
              <w:pStyle w:val="2"/>
              <w:widowControl w:val="0"/>
              <w:rPr>
                <w:rFonts w:ascii="TimesNewRomanPSMT" w:hAnsi="TimesNewRomanPSMT"/>
                <w:color w:val="000000"/>
                <w:sz w:val="20"/>
                <w:szCs w:val="28"/>
                <w:lang w:val="kk-KZ"/>
              </w:rPr>
            </w:pPr>
            <w:r w:rsidRPr="00EB3EBB">
              <w:rPr>
                <w:rFonts w:ascii="TimesNewRomanPSMT" w:hAnsi="TimesNewRomanPSMT"/>
                <w:b/>
                <w:bCs/>
                <w:color w:val="000000"/>
                <w:sz w:val="20"/>
                <w:szCs w:val="28"/>
                <w:lang w:val="kk-KZ"/>
              </w:rPr>
              <w:t>Қимылдық ойын:</w:t>
            </w:r>
            <w:r w:rsidRPr="00EB3EBB">
              <w:rPr>
                <w:rFonts w:ascii="TimesNewRomanPSMT" w:hAnsi="TimesNewRomanPSMT"/>
                <w:color w:val="000000"/>
                <w:sz w:val="20"/>
                <w:szCs w:val="28"/>
                <w:lang w:val="kk-KZ"/>
              </w:rPr>
              <w:t> </w:t>
            </w:r>
            <w:r w:rsidRPr="00EB3EBB">
              <w:rPr>
                <w:rFonts w:ascii="TimesNewRomanPSMT" w:hAnsi="TimesNewRomanPSMT"/>
                <w:b/>
                <w:bCs/>
                <w:color w:val="000000"/>
                <w:sz w:val="20"/>
                <w:szCs w:val="28"/>
                <w:lang w:val="kk-KZ"/>
              </w:rPr>
              <w:t>«</w:t>
            </w:r>
            <w:r w:rsidRPr="00EB3EBB">
              <w:rPr>
                <w:rFonts w:ascii="TimesNewRomanPSMT" w:hAnsi="TimesNewRomanPSMT"/>
                <w:color w:val="000000"/>
                <w:sz w:val="20"/>
                <w:szCs w:val="28"/>
                <w:lang w:val="kk-KZ"/>
              </w:rPr>
              <w:t> </w:t>
            </w:r>
            <w:r w:rsidRPr="00EB3EBB">
              <w:rPr>
                <w:rFonts w:ascii="TimesNewRomanPSMT" w:hAnsi="TimesNewRomanPSMT"/>
                <w:b/>
                <w:bCs/>
                <w:color w:val="000000"/>
                <w:sz w:val="20"/>
                <w:szCs w:val="28"/>
                <w:lang w:val="kk-KZ"/>
              </w:rPr>
              <w:t>Кім тезірек?</w:t>
            </w:r>
            <w:r w:rsidRPr="00EB3EBB">
              <w:rPr>
                <w:rFonts w:ascii="TimesNewRomanPSMT" w:hAnsi="TimesNewRomanPSMT"/>
                <w:color w:val="000000"/>
                <w:sz w:val="20"/>
                <w:szCs w:val="28"/>
                <w:lang w:val="kk-KZ"/>
              </w:rPr>
              <w:t> </w:t>
            </w:r>
            <w:r w:rsidRPr="00EB3EBB">
              <w:rPr>
                <w:rFonts w:ascii="TimesNewRomanPSMT" w:hAnsi="TimesNewRomanPSMT"/>
                <w:b/>
                <w:bCs/>
                <w:color w:val="000000"/>
                <w:sz w:val="20"/>
                <w:szCs w:val="28"/>
                <w:lang w:val="kk-KZ"/>
              </w:rPr>
              <w:t>»</w:t>
            </w:r>
          </w:p>
          <w:p w:rsidR="00382AC0" w:rsidRPr="00EB3EBB" w:rsidRDefault="00382AC0" w:rsidP="000803DF">
            <w:pPr>
              <w:pStyle w:val="2"/>
              <w:widowControl w:val="0"/>
              <w:rPr>
                <w:rFonts w:ascii="TimesNewRomanPSMT" w:hAnsi="TimesNewRomanPSMT"/>
                <w:color w:val="000000"/>
                <w:sz w:val="20"/>
                <w:szCs w:val="28"/>
                <w:lang w:val="kk-KZ"/>
              </w:rPr>
            </w:pPr>
            <w:r w:rsidRPr="00EB3EBB">
              <w:rPr>
                <w:rFonts w:ascii="TimesNewRomanPSMT" w:hAnsi="TimesNewRomanPSMT"/>
                <w:b/>
                <w:bCs/>
                <w:color w:val="000000"/>
                <w:sz w:val="20"/>
                <w:szCs w:val="28"/>
                <w:lang w:val="kk-KZ"/>
              </w:rPr>
              <w:t>Мақсаты:</w:t>
            </w:r>
            <w:r w:rsidRPr="00EB3EBB">
              <w:rPr>
                <w:rFonts w:ascii="TimesNewRomanPSMT" w:hAnsi="TimesNewRomanPSMT"/>
                <w:color w:val="000000"/>
                <w:sz w:val="20"/>
                <w:szCs w:val="28"/>
                <w:lang w:val="kk-KZ"/>
              </w:rPr>
              <w:t> Секіргішпен секіруге үйрету, секіру қабілетін дамыту, ептілікке тәрбиелеу.</w:t>
            </w:r>
          </w:p>
          <w:p w:rsidR="00382AC0" w:rsidRDefault="00382AC0" w:rsidP="000803DF">
            <w:pPr>
              <w:pStyle w:val="2"/>
              <w:widowControl w:val="0"/>
              <w:rPr>
                <w:rFonts w:ascii="Times New Roman" w:eastAsia="Times New Roman" w:hAnsi="Times New Roman" w:cs="Times New Roman"/>
                <w:b/>
                <w:sz w:val="20"/>
                <w:szCs w:val="20"/>
                <w:lang w:val="kk-KZ"/>
              </w:rPr>
            </w:pPr>
            <w:r w:rsidRPr="009B48A6">
              <w:rPr>
                <w:rFonts w:ascii="TimesNewRomanPSMT" w:hAnsi="TimesNewRomanPSMT"/>
                <w:color w:val="000000"/>
                <w:sz w:val="20"/>
                <w:szCs w:val="28"/>
                <w:lang w:val="kk-KZ"/>
              </w:rPr>
              <w:br/>
            </w:r>
          </w:p>
          <w:p w:rsidR="00382AC0" w:rsidRPr="00372E17" w:rsidRDefault="00382AC0" w:rsidP="000803DF">
            <w:pPr>
              <w:pStyle w:val="2"/>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w:t>
            </w:r>
            <w:r w:rsidRPr="00372E17">
              <w:rPr>
                <w:rFonts w:ascii="Times New Roman" w:eastAsia="Times New Roman" w:hAnsi="Times New Roman" w:cs="Times New Roman"/>
                <w:b/>
                <w:sz w:val="20"/>
                <w:szCs w:val="20"/>
                <w:lang w:val="kk-KZ"/>
              </w:rPr>
              <w:t>(Қоршаған ортамен таныстыру)</w:t>
            </w:r>
          </w:p>
          <w:p w:rsidR="00382AC0" w:rsidRPr="00372E17" w:rsidRDefault="00382AC0" w:rsidP="000803DF">
            <w:pPr>
              <w:pStyle w:val="2"/>
              <w:widowControl w:val="0"/>
              <w:rPr>
                <w:rFonts w:ascii="Times New Roman" w:eastAsia="Times New Roman" w:hAnsi="Times New Roman" w:cs="Times New Roman"/>
                <w:sz w:val="20"/>
                <w:szCs w:val="20"/>
                <w:lang w:val="kk-KZ"/>
              </w:rPr>
            </w:pPr>
          </w:p>
        </w:tc>
        <w:tc>
          <w:tcPr>
            <w:tcW w:w="248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2"/>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lastRenderedPageBreak/>
              <w:t>Бақылау №</w:t>
            </w:r>
            <w:r>
              <w:rPr>
                <w:rFonts w:ascii="Times New Roman" w:eastAsia="Times New Roman" w:hAnsi="Times New Roman" w:cs="Times New Roman"/>
                <w:b/>
                <w:sz w:val="20"/>
                <w:szCs w:val="20"/>
                <w:lang w:val="kk-KZ"/>
              </w:rPr>
              <w:t>10</w:t>
            </w:r>
          </w:p>
          <w:p w:rsidR="00382AC0" w:rsidRPr="00754881" w:rsidRDefault="00382AC0" w:rsidP="000803DF">
            <w:pPr>
              <w:pStyle w:val="2"/>
              <w:widowControl w:val="0"/>
              <w:rPr>
                <w:rFonts w:ascii="Times New Roman" w:eastAsia="Times New Roman" w:hAnsi="Times New Roman"/>
                <w:b/>
                <w:color w:val="000000" w:themeColor="text1"/>
                <w:spacing w:val="2"/>
                <w:sz w:val="20"/>
                <w:szCs w:val="20"/>
                <w:lang w:val="kk-KZ"/>
              </w:rPr>
            </w:pPr>
            <w:r w:rsidRPr="00754881">
              <w:rPr>
                <w:rFonts w:ascii="Times New Roman" w:eastAsia="Times New Roman" w:hAnsi="Times New Roman"/>
                <w:b/>
                <w:bCs/>
                <w:color w:val="000000" w:themeColor="text1"/>
                <w:spacing w:val="2"/>
                <w:sz w:val="20"/>
                <w:szCs w:val="20"/>
                <w:lang w:val="kk-KZ"/>
              </w:rPr>
              <w:t>Кемпірқосақты бақылау .</w:t>
            </w:r>
          </w:p>
          <w:p w:rsidR="00382AC0" w:rsidRPr="00754881" w:rsidRDefault="00382AC0" w:rsidP="000803DF">
            <w:pPr>
              <w:pStyle w:val="2"/>
              <w:widowControl w:val="0"/>
              <w:rPr>
                <w:rFonts w:ascii="Times New Roman" w:eastAsia="Times New Roman" w:hAnsi="Times New Roman"/>
                <w:color w:val="000000" w:themeColor="text1"/>
                <w:spacing w:val="2"/>
                <w:sz w:val="20"/>
                <w:szCs w:val="20"/>
                <w:lang w:val="kk-KZ"/>
              </w:rPr>
            </w:pPr>
            <w:r w:rsidRPr="00754881">
              <w:rPr>
                <w:rFonts w:ascii="Times New Roman" w:eastAsia="Times New Roman" w:hAnsi="Times New Roman"/>
                <w:b/>
                <w:bCs/>
                <w:color w:val="000000" w:themeColor="text1"/>
                <w:spacing w:val="2"/>
                <w:sz w:val="20"/>
                <w:szCs w:val="20"/>
                <w:lang w:val="kk-KZ"/>
              </w:rPr>
              <w:t>Мақсаты</w:t>
            </w:r>
            <w:r w:rsidRPr="00754881">
              <w:rPr>
                <w:rFonts w:ascii="Times New Roman" w:eastAsia="Times New Roman" w:hAnsi="Times New Roman"/>
                <w:bCs/>
                <w:color w:val="000000" w:themeColor="text1"/>
                <w:spacing w:val="2"/>
                <w:sz w:val="20"/>
                <w:szCs w:val="20"/>
                <w:lang w:val="kk-KZ"/>
              </w:rPr>
              <w:t>:</w:t>
            </w:r>
            <w:r w:rsidRPr="00754881">
              <w:rPr>
                <w:rFonts w:ascii="Times New Roman" w:eastAsia="Times New Roman" w:hAnsi="Times New Roman"/>
                <w:color w:val="000000" w:themeColor="text1"/>
                <w:spacing w:val="2"/>
                <w:sz w:val="20"/>
                <w:szCs w:val="20"/>
                <w:lang w:val="kk-KZ"/>
              </w:rPr>
              <w:t> Күз ерекшеліктерін түсіндіре отырып , жаңбырдан кейін аспанда әшкейленген кемпірқосақ шығатыны туралы түсінік беру. Түстерін ажыратып айту.</w:t>
            </w:r>
          </w:p>
          <w:p w:rsidR="00382AC0" w:rsidRPr="00754881" w:rsidRDefault="00382AC0" w:rsidP="000803DF">
            <w:pPr>
              <w:pStyle w:val="2"/>
              <w:widowControl w:val="0"/>
              <w:rPr>
                <w:rFonts w:ascii="Times New Roman" w:eastAsia="Times New Roman" w:hAnsi="Times New Roman"/>
                <w:color w:val="000000" w:themeColor="text1"/>
                <w:spacing w:val="2"/>
                <w:sz w:val="20"/>
                <w:szCs w:val="20"/>
                <w:lang w:val="kk-KZ"/>
              </w:rPr>
            </w:pPr>
            <w:r w:rsidRPr="00754881">
              <w:rPr>
                <w:rFonts w:ascii="Times New Roman" w:eastAsia="Times New Roman" w:hAnsi="Times New Roman"/>
                <w:b/>
                <w:bCs/>
                <w:color w:val="000000" w:themeColor="text1"/>
                <w:spacing w:val="2"/>
                <w:sz w:val="20"/>
                <w:szCs w:val="20"/>
                <w:lang w:val="kk-KZ"/>
              </w:rPr>
              <w:t>Еңбек</w:t>
            </w:r>
            <w:r w:rsidRPr="00754881">
              <w:rPr>
                <w:rFonts w:ascii="Times New Roman" w:eastAsia="Times New Roman" w:hAnsi="Times New Roman"/>
                <w:b/>
                <w:color w:val="000000" w:themeColor="text1"/>
                <w:spacing w:val="2"/>
                <w:sz w:val="20"/>
                <w:szCs w:val="20"/>
                <w:lang w:val="kk-KZ"/>
              </w:rPr>
              <w:t xml:space="preserve"> : </w:t>
            </w:r>
            <w:r w:rsidRPr="00754881">
              <w:rPr>
                <w:rFonts w:ascii="Times New Roman" w:eastAsia="Times New Roman" w:hAnsi="Times New Roman"/>
                <w:color w:val="000000" w:themeColor="text1"/>
                <w:spacing w:val="2"/>
                <w:sz w:val="20"/>
                <w:szCs w:val="20"/>
                <w:lang w:val="kk-KZ"/>
              </w:rPr>
              <w:t>Біздің аула</w:t>
            </w:r>
          </w:p>
          <w:p w:rsidR="00382AC0" w:rsidRPr="00754881" w:rsidRDefault="00382AC0" w:rsidP="000803DF">
            <w:pPr>
              <w:pStyle w:val="2"/>
              <w:widowControl w:val="0"/>
              <w:rPr>
                <w:rFonts w:ascii="Times New Roman" w:eastAsia="Times New Roman" w:hAnsi="Times New Roman"/>
                <w:b/>
                <w:color w:val="000000" w:themeColor="text1"/>
                <w:spacing w:val="2"/>
                <w:sz w:val="20"/>
                <w:szCs w:val="20"/>
                <w:lang w:val="kk-KZ"/>
              </w:rPr>
            </w:pPr>
            <w:r w:rsidRPr="00754881">
              <w:rPr>
                <w:rFonts w:ascii="Times New Roman" w:eastAsia="Times New Roman" w:hAnsi="Times New Roman"/>
                <w:b/>
                <w:bCs/>
                <w:color w:val="000000" w:themeColor="text1"/>
                <w:spacing w:val="2"/>
                <w:sz w:val="20"/>
                <w:szCs w:val="20"/>
                <w:lang w:val="kk-KZ"/>
              </w:rPr>
              <w:t>Мақсаты:</w:t>
            </w:r>
            <w:r w:rsidRPr="00754881">
              <w:rPr>
                <w:rFonts w:ascii="Times New Roman" w:eastAsia="Times New Roman" w:hAnsi="Times New Roman"/>
                <w:b/>
                <w:color w:val="000000" w:themeColor="text1"/>
                <w:spacing w:val="2"/>
                <w:sz w:val="20"/>
                <w:szCs w:val="20"/>
                <w:lang w:val="kk-KZ"/>
              </w:rPr>
              <w:t> </w:t>
            </w:r>
            <w:r w:rsidRPr="00754881">
              <w:rPr>
                <w:rFonts w:ascii="Times New Roman" w:eastAsia="Times New Roman" w:hAnsi="Times New Roman"/>
                <w:color w:val="000000" w:themeColor="text1"/>
                <w:spacing w:val="2"/>
                <w:sz w:val="20"/>
                <w:szCs w:val="20"/>
                <w:lang w:val="kk-KZ"/>
              </w:rPr>
              <w:t>Ауладағы ағаш бұтақтарын жинау .Балаларды еңбексүйгіштікке баулу.</w:t>
            </w:r>
          </w:p>
          <w:p w:rsidR="00382AC0" w:rsidRPr="00754881" w:rsidRDefault="00382AC0" w:rsidP="000803DF">
            <w:pPr>
              <w:pStyle w:val="2"/>
              <w:widowControl w:val="0"/>
              <w:rPr>
                <w:rFonts w:ascii="Times New Roman" w:eastAsia="Times New Roman" w:hAnsi="Times New Roman"/>
                <w:color w:val="000000" w:themeColor="text1"/>
                <w:spacing w:val="2"/>
                <w:sz w:val="20"/>
                <w:szCs w:val="20"/>
                <w:lang w:val="kk-KZ"/>
              </w:rPr>
            </w:pPr>
            <w:r w:rsidRPr="00754881">
              <w:rPr>
                <w:rFonts w:ascii="Times New Roman" w:eastAsia="Times New Roman" w:hAnsi="Times New Roman"/>
                <w:b/>
                <w:bCs/>
                <w:color w:val="000000" w:themeColor="text1"/>
                <w:spacing w:val="2"/>
                <w:sz w:val="20"/>
                <w:szCs w:val="20"/>
                <w:lang w:val="kk-KZ"/>
              </w:rPr>
              <w:t>Қимылдық ойын:</w:t>
            </w:r>
            <w:r w:rsidRPr="00754881">
              <w:rPr>
                <w:rFonts w:ascii="Times New Roman" w:eastAsia="Times New Roman" w:hAnsi="Times New Roman"/>
                <w:b/>
                <w:color w:val="000000" w:themeColor="text1"/>
                <w:spacing w:val="2"/>
                <w:sz w:val="20"/>
                <w:szCs w:val="20"/>
                <w:lang w:val="kk-KZ"/>
              </w:rPr>
              <w:t> </w:t>
            </w:r>
            <w:r w:rsidRPr="00754881">
              <w:rPr>
                <w:rFonts w:ascii="Times New Roman" w:eastAsia="Times New Roman" w:hAnsi="Times New Roman"/>
                <w:bCs/>
                <w:color w:val="000000" w:themeColor="text1"/>
                <w:spacing w:val="2"/>
                <w:sz w:val="20"/>
                <w:szCs w:val="20"/>
                <w:lang w:val="kk-KZ"/>
              </w:rPr>
              <w:t>«</w:t>
            </w:r>
            <w:r w:rsidRPr="00754881">
              <w:rPr>
                <w:rFonts w:ascii="Times New Roman" w:eastAsia="Times New Roman" w:hAnsi="Times New Roman"/>
                <w:color w:val="000000" w:themeColor="text1"/>
                <w:spacing w:val="2"/>
                <w:sz w:val="20"/>
                <w:szCs w:val="20"/>
                <w:lang w:val="kk-KZ"/>
              </w:rPr>
              <w:t> </w:t>
            </w:r>
            <w:r w:rsidRPr="00754881">
              <w:rPr>
                <w:rFonts w:ascii="Times New Roman" w:eastAsia="Times New Roman" w:hAnsi="Times New Roman"/>
                <w:bCs/>
                <w:color w:val="000000" w:themeColor="text1"/>
                <w:spacing w:val="2"/>
                <w:sz w:val="20"/>
                <w:szCs w:val="20"/>
                <w:lang w:val="kk-KZ"/>
              </w:rPr>
              <w:t>Тышқан мен мысық</w:t>
            </w:r>
            <w:r w:rsidRPr="00754881">
              <w:rPr>
                <w:rFonts w:ascii="Times New Roman" w:eastAsia="Times New Roman" w:hAnsi="Times New Roman"/>
                <w:color w:val="000000" w:themeColor="text1"/>
                <w:spacing w:val="2"/>
                <w:sz w:val="20"/>
                <w:szCs w:val="20"/>
                <w:lang w:val="kk-KZ"/>
              </w:rPr>
              <w:t> </w:t>
            </w:r>
            <w:r w:rsidRPr="00754881">
              <w:rPr>
                <w:rFonts w:ascii="Times New Roman" w:eastAsia="Times New Roman" w:hAnsi="Times New Roman"/>
                <w:bCs/>
                <w:color w:val="000000" w:themeColor="text1"/>
                <w:spacing w:val="2"/>
                <w:sz w:val="20"/>
                <w:szCs w:val="20"/>
                <w:lang w:val="kk-KZ"/>
              </w:rPr>
              <w:t>»</w:t>
            </w:r>
            <w:r w:rsidRPr="00754881">
              <w:rPr>
                <w:rFonts w:ascii="Times New Roman" w:eastAsia="Times New Roman" w:hAnsi="Times New Roman"/>
                <w:color w:val="000000" w:themeColor="text1"/>
                <w:spacing w:val="2"/>
                <w:sz w:val="20"/>
                <w:szCs w:val="20"/>
                <w:lang w:val="kk-KZ"/>
              </w:rPr>
              <w:t> </w:t>
            </w:r>
            <w:r w:rsidRPr="00754881">
              <w:rPr>
                <w:rFonts w:ascii="Times New Roman" w:eastAsia="Times New Roman" w:hAnsi="Times New Roman"/>
                <w:bCs/>
                <w:color w:val="000000" w:themeColor="text1"/>
                <w:spacing w:val="2"/>
                <w:sz w:val="20"/>
                <w:szCs w:val="20"/>
                <w:lang w:val="kk-KZ"/>
              </w:rPr>
              <w:t>.</w:t>
            </w:r>
          </w:p>
          <w:p w:rsidR="00382AC0" w:rsidRPr="00754881" w:rsidRDefault="00382AC0" w:rsidP="000803DF">
            <w:pPr>
              <w:pStyle w:val="2"/>
              <w:widowControl w:val="0"/>
              <w:rPr>
                <w:rFonts w:ascii="Times New Roman" w:eastAsia="Times New Roman" w:hAnsi="Times New Roman"/>
                <w:color w:val="000000" w:themeColor="text1"/>
                <w:spacing w:val="2"/>
                <w:sz w:val="20"/>
                <w:szCs w:val="20"/>
                <w:lang w:val="kk-KZ"/>
              </w:rPr>
            </w:pPr>
            <w:r w:rsidRPr="00754881">
              <w:rPr>
                <w:rFonts w:ascii="Times New Roman" w:eastAsia="Times New Roman" w:hAnsi="Times New Roman"/>
                <w:b/>
                <w:bCs/>
                <w:color w:val="000000" w:themeColor="text1"/>
                <w:spacing w:val="2"/>
                <w:sz w:val="20"/>
                <w:szCs w:val="20"/>
                <w:lang w:val="kk-KZ"/>
              </w:rPr>
              <w:t>Мақсаты:</w:t>
            </w:r>
            <w:r w:rsidRPr="00754881">
              <w:rPr>
                <w:rFonts w:ascii="Times New Roman" w:eastAsia="Times New Roman" w:hAnsi="Times New Roman"/>
                <w:color w:val="000000" w:themeColor="text1"/>
                <w:spacing w:val="2"/>
                <w:sz w:val="20"/>
                <w:szCs w:val="20"/>
                <w:lang w:val="kk-KZ"/>
              </w:rPr>
              <w:t> Балаларды ептілікке , шапшаңдыққа үйрету.</w:t>
            </w:r>
          </w:p>
          <w:p w:rsidR="00382AC0" w:rsidRDefault="00382AC0" w:rsidP="000803DF">
            <w:pPr>
              <w:pStyle w:val="2"/>
              <w:widowControl w:val="0"/>
              <w:rPr>
                <w:rFonts w:ascii="Times New Roman" w:eastAsia="Times New Roman" w:hAnsi="Times New Roman"/>
                <w:color w:val="000000" w:themeColor="text1"/>
                <w:spacing w:val="2"/>
                <w:sz w:val="20"/>
                <w:szCs w:val="20"/>
                <w:lang w:val="kk-KZ"/>
              </w:rPr>
            </w:pPr>
            <w:r w:rsidRPr="00754881">
              <w:rPr>
                <w:rFonts w:ascii="Times New Roman" w:eastAsia="Times New Roman" w:hAnsi="Times New Roman"/>
                <w:bCs/>
                <w:color w:val="000000" w:themeColor="text1"/>
                <w:spacing w:val="2"/>
                <w:sz w:val="20"/>
                <w:szCs w:val="20"/>
                <w:lang w:val="kk-KZ"/>
              </w:rPr>
              <w:lastRenderedPageBreak/>
              <w:t>Қимылдық ойын:</w:t>
            </w:r>
          </w:p>
          <w:p w:rsidR="00382AC0" w:rsidRPr="00754881" w:rsidRDefault="00382AC0" w:rsidP="000803DF">
            <w:pPr>
              <w:pStyle w:val="2"/>
              <w:widowControl w:val="0"/>
              <w:rPr>
                <w:rFonts w:ascii="Times New Roman" w:eastAsia="Times New Roman" w:hAnsi="Times New Roman"/>
                <w:b/>
                <w:color w:val="000000" w:themeColor="text1"/>
                <w:spacing w:val="2"/>
                <w:sz w:val="20"/>
                <w:szCs w:val="20"/>
                <w:lang w:val="kk-KZ"/>
              </w:rPr>
            </w:pPr>
            <w:r w:rsidRPr="00754881">
              <w:rPr>
                <w:rFonts w:ascii="Times New Roman" w:eastAsia="Times New Roman" w:hAnsi="Times New Roman"/>
                <w:b/>
                <w:color w:val="000000" w:themeColor="text1"/>
                <w:spacing w:val="2"/>
                <w:sz w:val="20"/>
                <w:szCs w:val="20"/>
                <w:lang w:val="kk-KZ"/>
              </w:rPr>
              <w:t>«Қимақ » .</w:t>
            </w:r>
          </w:p>
          <w:p w:rsidR="00382AC0" w:rsidRDefault="00382AC0" w:rsidP="000803DF">
            <w:pPr>
              <w:pStyle w:val="2"/>
              <w:widowControl w:val="0"/>
              <w:spacing w:line="240" w:lineRule="auto"/>
              <w:rPr>
                <w:rFonts w:ascii="Times New Roman" w:eastAsia="Times New Roman" w:hAnsi="Times New Roman"/>
                <w:b/>
                <w:color w:val="000000" w:themeColor="text1"/>
                <w:spacing w:val="2"/>
                <w:sz w:val="20"/>
                <w:szCs w:val="20"/>
                <w:lang w:val="kk-KZ" w:eastAsia="en-US"/>
              </w:rPr>
            </w:pPr>
          </w:p>
          <w:p w:rsidR="00382AC0" w:rsidRPr="009B48A6" w:rsidRDefault="00382AC0" w:rsidP="000803DF">
            <w:pPr>
              <w:pStyle w:val="2"/>
              <w:widowControl w:val="0"/>
              <w:rPr>
                <w:rFonts w:ascii="Times New Roman" w:eastAsia="Times New Roman" w:hAnsi="Times New Roman" w:cs="Times New Roman"/>
                <w:sz w:val="20"/>
                <w:szCs w:val="20"/>
                <w:lang w:val="kk-KZ"/>
              </w:rPr>
            </w:pPr>
          </w:p>
        </w:tc>
      </w:tr>
      <w:tr w:rsidR="00382AC0" w:rsidRPr="00372E17" w:rsidTr="000803DF">
        <w:trPr>
          <w:trHeight w:val="1803"/>
        </w:trPr>
        <w:tc>
          <w:tcPr>
            <w:tcW w:w="223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pacing w:val="2"/>
                <w:sz w:val="20"/>
                <w:szCs w:val="20"/>
                <w:lang w:val="kk-KZ"/>
              </w:rPr>
              <w:lastRenderedPageBreak/>
              <w:t>Серуеннен оралу</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41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48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r>
      <w:tr w:rsidR="00382AC0" w:rsidRPr="000D32AC" w:rsidTr="000803DF">
        <w:tc>
          <w:tcPr>
            <w:tcW w:w="223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0"/>
                <w:tab w:val="left" w:pos="30"/>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pacing w:val="2"/>
                <w:sz w:val="20"/>
                <w:szCs w:val="20"/>
                <w:lang w:val="kk-KZ"/>
              </w:rPr>
              <w:t>Түскі ас</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41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551"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p w:rsidR="00382AC0" w:rsidRPr="00EB3EBB" w:rsidRDefault="00382AC0" w:rsidP="000803DF">
            <w:pPr>
              <w:spacing w:after="0"/>
              <w:rPr>
                <w:rFonts w:ascii="Times New Roman" w:eastAsia="Times New Roman" w:hAnsi="Times New Roman"/>
                <w:color w:val="000000" w:themeColor="text1"/>
                <w:lang w:val="kk-KZ"/>
              </w:rPr>
            </w:pPr>
            <w:r w:rsidRPr="00EB3EBB">
              <w:rPr>
                <w:rFonts w:ascii="Times New Roman" w:hAnsi="Times New Roman"/>
                <w:noProof/>
                <w:color w:val="000000" w:themeColor="text1"/>
                <w:lang w:val="kk-KZ"/>
              </w:rPr>
              <w:t>Балалардан дастархан басында айтылатын тыйым сөздерді сұрау.</w:t>
            </w:r>
          </w:p>
          <w:p w:rsidR="00382AC0" w:rsidRPr="00372E17" w:rsidRDefault="00382AC0" w:rsidP="000803DF">
            <w:pPr>
              <w:spacing w:after="0"/>
              <w:rPr>
                <w:rFonts w:ascii="Times New Roman" w:eastAsia="Times New Roman" w:hAnsi="Times New Roman"/>
                <w:color w:val="000000" w:themeColor="text1"/>
                <w:sz w:val="20"/>
                <w:szCs w:val="20"/>
                <w:lang w:val="kk-KZ"/>
              </w:rPr>
            </w:pPr>
            <w:r w:rsidRPr="00EB3EBB">
              <w:rPr>
                <w:rFonts w:ascii="Times New Roman" w:hAnsi="Times New Roman"/>
                <w:b/>
                <w:i/>
                <w:iCs/>
                <w:lang w:val="kk-KZ"/>
              </w:rPr>
              <w:t>(«Біртұтас тәрбие»</w:t>
            </w:r>
            <w:r>
              <w:rPr>
                <w:rFonts w:ascii="Times New Roman" w:hAnsi="Times New Roman"/>
                <w:b/>
                <w:i/>
                <w:iCs/>
                <w:sz w:val="20"/>
                <w:szCs w:val="20"/>
                <w:lang w:val="kk-KZ"/>
              </w:rPr>
              <w:t xml:space="preserve"> бағдарламасы</w:t>
            </w:r>
            <w:r>
              <w:rPr>
                <w:rFonts w:ascii="Times New Roman" w:hAnsi="Times New Roman"/>
                <w:b/>
                <w:sz w:val="20"/>
                <w:szCs w:val="20"/>
                <w:lang w:val="kk-KZ"/>
              </w:rPr>
              <w:t>)</w:t>
            </w:r>
          </w:p>
        </w:tc>
        <w:tc>
          <w:tcPr>
            <w:tcW w:w="255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p w:rsidR="00382AC0" w:rsidRPr="00372E17" w:rsidRDefault="00382AC0" w:rsidP="000803DF">
            <w:pPr>
              <w:rPr>
                <w:rFonts w:ascii="Times New Roman" w:eastAsia="Times New Roman" w:hAnsi="Times New Roman"/>
                <w:color w:val="000000" w:themeColor="text1"/>
                <w:sz w:val="20"/>
                <w:szCs w:val="20"/>
                <w:lang w:val="kk-KZ"/>
              </w:rPr>
            </w:pPr>
          </w:p>
        </w:tc>
        <w:tc>
          <w:tcPr>
            <w:tcW w:w="248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Түскі ас алдында гигиеналық шараларды орындау </w:t>
            </w:r>
          </w:p>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қолды  дұрыс  жуу,өз орамалының орнын білу,қолды дұрыс сүрту және орамалды  орнына ілу, тамақтану, бата беру.</w:t>
            </w:r>
          </w:p>
        </w:tc>
      </w:tr>
      <w:tr w:rsidR="00382AC0" w:rsidRPr="00372E17" w:rsidTr="000803DF">
        <w:tc>
          <w:tcPr>
            <w:tcW w:w="223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lastRenderedPageBreak/>
              <w:t>Күндізгі ұйқы</w:t>
            </w:r>
          </w:p>
        </w:tc>
        <w:tc>
          <w:tcPr>
            <w:tcW w:w="2551" w:type="dxa"/>
            <w:tcBorders>
              <w:top w:val="single" w:sz="4" w:space="0" w:color="auto"/>
              <w:left w:val="single" w:sz="4" w:space="0" w:color="auto"/>
              <w:bottom w:val="single" w:sz="4" w:space="0" w:color="auto"/>
              <w:right w:val="single" w:sz="4" w:space="0" w:color="auto"/>
            </w:tcBorders>
            <w:hideMark/>
          </w:tcPr>
          <w:p w:rsidR="00382AC0" w:rsidRPr="00EB3EBB" w:rsidRDefault="00382AC0" w:rsidP="000803DF">
            <w:pPr>
              <w:rPr>
                <w:rFonts w:ascii="Times New Roman" w:eastAsia="Times New Roman" w:hAnsi="Times New Roman"/>
                <w:b/>
                <w:color w:val="000000" w:themeColor="text1"/>
                <w:sz w:val="20"/>
                <w:szCs w:val="20"/>
                <w:lang w:val="kk-KZ"/>
              </w:rPr>
            </w:pPr>
            <w:r w:rsidRPr="00EB3EBB">
              <w:rPr>
                <w:rFonts w:ascii="Times New Roman" w:eastAsia="Times New Roman" w:hAnsi="Times New Roman"/>
                <w:b/>
                <w:color w:val="000000" w:themeColor="text1"/>
                <w:sz w:val="20"/>
                <w:szCs w:val="20"/>
                <w:lang w:val="kk-KZ"/>
              </w:rPr>
              <w:t>«Үйшік»ертегісін оқып беру.</w:t>
            </w:r>
          </w:p>
          <w:p w:rsidR="00382AC0" w:rsidRDefault="00382AC0" w:rsidP="000803DF">
            <w:pPr>
              <w:rPr>
                <w:rStyle w:val="fontstyle01"/>
                <w:sz w:val="20"/>
                <w:szCs w:val="20"/>
                <w:lang w:val="kk-KZ"/>
              </w:rPr>
            </w:pPr>
            <w:r w:rsidRPr="00EB3EBB">
              <w:rPr>
                <w:rFonts w:ascii="Times New Roman" w:eastAsia="Times New Roman" w:hAnsi="Times New Roman"/>
                <w:b/>
                <w:color w:val="000000" w:themeColor="text1"/>
                <w:sz w:val="20"/>
                <w:szCs w:val="20"/>
                <w:lang w:val="kk-KZ"/>
              </w:rPr>
              <w:t>Міндеті:</w:t>
            </w:r>
            <w:r w:rsidRPr="00EB3EBB">
              <w:rPr>
                <w:sz w:val="20"/>
                <w:szCs w:val="20"/>
                <w:lang w:val="kk-KZ"/>
              </w:rPr>
              <w:t xml:space="preserve"> </w:t>
            </w:r>
            <w:r w:rsidRPr="00EB3EBB">
              <w:rPr>
                <w:rStyle w:val="fontstyle01"/>
                <w:sz w:val="20"/>
                <w:szCs w:val="20"/>
                <w:lang w:val="kk-KZ"/>
              </w:rPr>
              <w:t xml:space="preserve">түрлі балалар әрекетінде қазақ халқының </w:t>
            </w:r>
          </w:p>
          <w:p w:rsidR="00382AC0" w:rsidRDefault="00382AC0" w:rsidP="000803DF">
            <w:pPr>
              <w:rPr>
                <w:rStyle w:val="fontstyle01"/>
                <w:sz w:val="20"/>
                <w:szCs w:val="20"/>
                <w:lang w:val="kk-KZ"/>
              </w:rPr>
            </w:pPr>
          </w:p>
          <w:p w:rsidR="00382AC0" w:rsidRPr="003F1275" w:rsidRDefault="00382AC0" w:rsidP="000803DF">
            <w:pPr>
              <w:rPr>
                <w:rFonts w:asciiTheme="minorHAnsi" w:hAnsiTheme="minorHAnsi"/>
                <w:color w:val="000000"/>
                <w:sz w:val="20"/>
                <w:szCs w:val="28"/>
                <w:lang w:val="kk-KZ"/>
              </w:rPr>
            </w:pPr>
            <w:r w:rsidRPr="00EB3EBB">
              <w:rPr>
                <w:rStyle w:val="fontstyle01"/>
                <w:sz w:val="20"/>
                <w:szCs w:val="20"/>
                <w:lang w:val="kk-KZ"/>
              </w:rPr>
              <w:t>мәдениетімен, салтдәстүрлерімен таныстыру арқылы балалардың ауызша және</w:t>
            </w:r>
            <w:r w:rsidRPr="009B48A6">
              <w:rPr>
                <w:rStyle w:val="fontstyle01"/>
                <w:sz w:val="20"/>
                <w:lang w:val="kk-KZ"/>
              </w:rPr>
              <w:t xml:space="preserve"> байланыстырып</w:t>
            </w:r>
            <w:r w:rsidRPr="009B48A6">
              <w:rPr>
                <w:rFonts w:ascii="TimesNewRomanPSMT" w:hAnsi="TimesNewRomanPSMT"/>
                <w:color w:val="000000"/>
                <w:sz w:val="20"/>
                <w:szCs w:val="28"/>
                <w:lang w:val="kk-KZ"/>
              </w:rPr>
              <w:br/>
            </w:r>
            <w:r w:rsidRPr="009B48A6">
              <w:rPr>
                <w:rStyle w:val="fontstyle01"/>
                <w:sz w:val="20"/>
                <w:lang w:val="kk-KZ"/>
              </w:rPr>
              <w:t>сөйлеуін дамыту.</w:t>
            </w:r>
            <w:r w:rsidRPr="009B48A6">
              <w:rPr>
                <w:rFonts w:ascii="TimesNewRomanPSMT" w:hAnsi="TimesNewRomanPSMT"/>
                <w:color w:val="000000"/>
                <w:sz w:val="20"/>
                <w:szCs w:val="28"/>
                <w:lang w:val="kk-KZ"/>
              </w:rPr>
              <w:br/>
            </w:r>
          </w:p>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 (</w:t>
            </w:r>
            <w:r w:rsidRPr="00372E17">
              <w:rPr>
                <w:rFonts w:ascii="Times New Roman" w:eastAsia="Times New Roman" w:hAnsi="Times New Roman"/>
                <w:b/>
                <w:color w:val="000000" w:themeColor="text1"/>
                <w:sz w:val="20"/>
                <w:szCs w:val="20"/>
                <w:lang w:val="kk-KZ"/>
              </w:rPr>
              <w:t>көркем әдебиет</w:t>
            </w:r>
            <w:r w:rsidRPr="00372E17">
              <w:rPr>
                <w:rFonts w:ascii="Times New Roman" w:eastAsia="Times New Roman" w:hAnsi="Times New Roman"/>
                <w:color w:val="000000" w:themeColor="text1"/>
                <w:sz w:val="20"/>
                <w:szCs w:val="20"/>
                <w:lang w:val="kk-KZ"/>
              </w:rPr>
              <w:t>)</w:t>
            </w:r>
          </w:p>
        </w:tc>
        <w:tc>
          <w:tcPr>
            <w:tcW w:w="2410"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Ұйқыға арналған әуен аудио-ертегі</w:t>
            </w:r>
          </w:p>
          <w:p w:rsidR="00382AC0" w:rsidRPr="009B48A6" w:rsidRDefault="00382AC0" w:rsidP="000803DF">
            <w:pPr>
              <w:rPr>
                <w:rFonts w:ascii="Times New Roman" w:eastAsia="Times New Roman" w:hAnsi="Times New Roman"/>
                <w:b/>
                <w:color w:val="000000" w:themeColor="text1"/>
                <w:sz w:val="20"/>
                <w:szCs w:val="20"/>
                <w:lang w:val="kk-KZ"/>
              </w:rPr>
            </w:pPr>
            <w:r w:rsidRPr="009B48A6">
              <w:rPr>
                <w:rFonts w:ascii="Times New Roman" w:eastAsia="Times New Roman" w:hAnsi="Times New Roman"/>
                <w:b/>
                <w:color w:val="000000" w:themeColor="text1"/>
                <w:sz w:val="20"/>
                <w:szCs w:val="20"/>
                <w:lang w:val="kk-KZ"/>
              </w:rPr>
              <w:t>Міндеті:</w:t>
            </w:r>
            <w:r w:rsidRPr="009B48A6">
              <w:rPr>
                <w:sz w:val="24"/>
                <w:lang w:val="kk-KZ"/>
              </w:rPr>
              <w:t xml:space="preserve"> </w:t>
            </w:r>
            <w:r w:rsidRPr="009B48A6">
              <w:rPr>
                <w:rStyle w:val="fontstyle01"/>
                <w:sz w:val="20"/>
                <w:lang w:val="kk-KZ"/>
              </w:rPr>
              <w:t>көркем әдебиет шығармаларына, театр</w:t>
            </w:r>
            <w:r w:rsidRPr="009B48A6">
              <w:rPr>
                <w:rFonts w:ascii="TimesNewRomanPSMT" w:hAnsi="TimesNewRomanPSMT"/>
                <w:color w:val="000000"/>
                <w:sz w:val="20"/>
                <w:szCs w:val="28"/>
                <w:lang w:val="kk-KZ"/>
              </w:rPr>
              <w:br/>
            </w:r>
            <w:r w:rsidRPr="009B48A6">
              <w:rPr>
                <w:rStyle w:val="fontstyle01"/>
                <w:sz w:val="20"/>
                <w:lang w:val="kk-KZ"/>
              </w:rPr>
              <w:t>әлеміне баулу;</w:t>
            </w:r>
            <w:r w:rsidRPr="009B48A6">
              <w:rPr>
                <w:rFonts w:ascii="TimesNewRomanPSMT" w:hAnsi="TimesNewRomanPSMT"/>
                <w:color w:val="000000"/>
                <w:sz w:val="20"/>
                <w:szCs w:val="28"/>
                <w:lang w:val="kk-KZ"/>
              </w:rPr>
              <w:br/>
            </w:r>
          </w:p>
        </w:tc>
        <w:tc>
          <w:tcPr>
            <w:tcW w:w="2551"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eastAsia="Times New Roman" w:hAnsi="Times New Roman"/>
                <w:b/>
                <w:color w:val="000000" w:themeColor="text1"/>
                <w:sz w:val="20"/>
                <w:szCs w:val="20"/>
                <w:lang w:val="kk-KZ"/>
              </w:rPr>
            </w:pPr>
            <w:r w:rsidRPr="00372E17">
              <w:rPr>
                <w:rFonts w:ascii="Times New Roman" w:hAnsi="Times New Roman"/>
                <w:color w:val="000000"/>
                <w:sz w:val="20"/>
                <w:szCs w:val="20"/>
                <w:shd w:val="clear" w:color="auto" w:fill="FFFFFF"/>
                <w:lang w:val="kk-KZ"/>
              </w:rPr>
              <w:t>«Бауырсақ»</w:t>
            </w:r>
            <w:r w:rsidRPr="00372E17">
              <w:rPr>
                <w:rFonts w:ascii="Times New Roman" w:eastAsia="Times New Roman" w:hAnsi="Times New Roman"/>
                <w:color w:val="000000" w:themeColor="text1"/>
                <w:sz w:val="20"/>
                <w:szCs w:val="20"/>
                <w:lang w:val="kk-KZ"/>
              </w:rPr>
              <w:t xml:space="preserve"> ертегісі халық ауыз әдебиеті </w:t>
            </w:r>
            <w:r w:rsidRPr="00372E17">
              <w:rPr>
                <w:rFonts w:ascii="Times New Roman" w:eastAsia="Times New Roman" w:hAnsi="Times New Roman"/>
                <w:b/>
                <w:color w:val="000000" w:themeColor="text1"/>
                <w:sz w:val="20"/>
                <w:szCs w:val="20"/>
                <w:lang w:val="kk-KZ"/>
              </w:rPr>
              <w:t>(көркем әдебиет)</w:t>
            </w:r>
          </w:p>
          <w:p w:rsidR="00382AC0" w:rsidRDefault="00382AC0" w:rsidP="000803DF">
            <w:pPr>
              <w:rPr>
                <w:rFonts w:ascii="Times New Roman" w:eastAsia="Times New Roman" w:hAnsi="Times New Roman"/>
                <w:b/>
                <w:color w:val="000000" w:themeColor="text1"/>
                <w:sz w:val="20"/>
                <w:szCs w:val="20"/>
                <w:lang w:val="kk-KZ"/>
              </w:rPr>
            </w:pPr>
          </w:p>
          <w:p w:rsidR="00382AC0" w:rsidRDefault="00382AC0" w:rsidP="000803DF">
            <w:pPr>
              <w:rPr>
                <w:rFonts w:ascii="Times New Roman" w:eastAsia="Times New Roman" w:hAnsi="Times New Roman"/>
                <w:b/>
                <w:color w:val="000000" w:themeColor="text1"/>
                <w:sz w:val="20"/>
                <w:szCs w:val="20"/>
                <w:lang w:val="kk-KZ"/>
              </w:rPr>
            </w:pPr>
          </w:p>
          <w:p w:rsidR="00382AC0" w:rsidRPr="00372E17" w:rsidRDefault="00382AC0" w:rsidP="000803DF">
            <w:pPr>
              <w:rPr>
                <w:rFonts w:ascii="Times New Roman" w:eastAsia="Times New Roman" w:hAnsi="Times New Roman"/>
                <w:color w:val="000000" w:themeColor="text1"/>
                <w:sz w:val="20"/>
                <w:szCs w:val="20"/>
                <w:lang w:val="kk-KZ"/>
              </w:rPr>
            </w:pPr>
            <w:r w:rsidRPr="009B48A6">
              <w:rPr>
                <w:rFonts w:ascii="Times New Roman" w:eastAsia="Times New Roman" w:hAnsi="Times New Roman"/>
                <w:b/>
                <w:color w:val="000000" w:themeColor="text1"/>
                <w:sz w:val="20"/>
                <w:szCs w:val="20"/>
                <w:lang w:val="kk-KZ"/>
              </w:rPr>
              <w:t>Міндеті:</w:t>
            </w:r>
            <w:r w:rsidRPr="009B48A6">
              <w:rPr>
                <w:sz w:val="24"/>
                <w:lang w:val="kk-KZ"/>
              </w:rPr>
              <w:t xml:space="preserve"> </w:t>
            </w:r>
            <w:r w:rsidRPr="009B48A6">
              <w:rPr>
                <w:rStyle w:val="fontstyle01"/>
                <w:sz w:val="20"/>
                <w:lang w:val="kk-KZ"/>
              </w:rPr>
              <w:t>көркем әдебиет шығармаларына, театр</w:t>
            </w:r>
            <w:r w:rsidRPr="009B48A6">
              <w:rPr>
                <w:rFonts w:ascii="TimesNewRomanPSMT" w:hAnsi="TimesNewRomanPSMT"/>
                <w:color w:val="000000"/>
                <w:sz w:val="20"/>
                <w:szCs w:val="28"/>
                <w:lang w:val="kk-KZ"/>
              </w:rPr>
              <w:br/>
            </w:r>
            <w:r w:rsidRPr="009B48A6">
              <w:rPr>
                <w:rStyle w:val="fontstyle01"/>
                <w:sz w:val="20"/>
                <w:lang w:val="kk-KZ"/>
              </w:rPr>
              <w:t>әлеміне баулу;</w:t>
            </w:r>
            <w:r w:rsidRPr="009B48A6">
              <w:rPr>
                <w:rFonts w:ascii="TimesNewRomanPSMT" w:hAnsi="TimesNewRomanPSMT"/>
                <w:color w:val="000000"/>
                <w:sz w:val="20"/>
                <w:szCs w:val="28"/>
                <w:lang w:val="kk-KZ"/>
              </w:rPr>
              <w:br/>
            </w:r>
          </w:p>
        </w:tc>
        <w:tc>
          <w:tcPr>
            <w:tcW w:w="255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rPr>
              <w:t>«Жақсы жатып, жайлы тұр!»</w:t>
            </w:r>
          </w:p>
        </w:tc>
        <w:tc>
          <w:tcPr>
            <w:tcW w:w="248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rPr>
              <w:t>«Бесік жырын» тыңдату</w:t>
            </w:r>
            <w:r w:rsidRPr="00372E17">
              <w:rPr>
                <w:rFonts w:ascii="Times New Roman" w:eastAsia="Times New Roman" w:hAnsi="Times New Roman"/>
                <w:color w:val="000000" w:themeColor="text1"/>
                <w:sz w:val="20"/>
                <w:szCs w:val="20"/>
                <w:lang w:val="kk-KZ"/>
              </w:rPr>
              <w:t>.</w:t>
            </w:r>
          </w:p>
        </w:tc>
      </w:tr>
      <w:tr w:rsidR="00382AC0" w:rsidRPr="000D32AC" w:rsidTr="000803DF">
        <w:tc>
          <w:tcPr>
            <w:tcW w:w="223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0"/>
                <w:tab w:val="left" w:pos="30"/>
              </w:tabs>
              <w:snapToGrid w:val="0"/>
              <w:jc w:val="both"/>
              <w:rPr>
                <w:rFonts w:ascii="Times New Roman" w:eastAsia="Times New Roman" w:hAnsi="Times New Roman"/>
                <w:b/>
                <w:color w:val="000000" w:themeColor="text1"/>
                <w:spacing w:val="2"/>
                <w:sz w:val="20"/>
                <w:szCs w:val="20"/>
                <w:lang w:val="kk-KZ"/>
              </w:rPr>
            </w:pPr>
            <w:r w:rsidRPr="00372E17">
              <w:rPr>
                <w:rFonts w:ascii="Times New Roman" w:eastAsia="Times New Roman" w:hAnsi="Times New Roman"/>
                <w:b/>
                <w:color w:val="000000" w:themeColor="text1"/>
                <w:spacing w:val="2"/>
                <w:sz w:val="20"/>
                <w:szCs w:val="20"/>
                <w:lang w:val="kk-KZ"/>
              </w:rPr>
              <w:t>Біртіндеп ұйқыдан ояту, сауықтыру шаралары</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372E17">
              <w:rPr>
                <w:rFonts w:ascii="Times New Roman" w:eastAsia="Times New Roman" w:hAnsi="Times New Roman"/>
                <w:b/>
                <w:color w:val="000000" w:themeColor="text1"/>
                <w:sz w:val="20"/>
                <w:szCs w:val="20"/>
                <w:lang w:val="kk-KZ"/>
              </w:rPr>
              <w:t>(дене белсенділігі).</w:t>
            </w:r>
          </w:p>
        </w:tc>
        <w:tc>
          <w:tcPr>
            <w:tcW w:w="241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түйіршікті және жұмсақ жолақшалармен жүру  </w:t>
            </w:r>
            <w:r w:rsidRPr="00372E17">
              <w:rPr>
                <w:rFonts w:ascii="Times New Roman" w:eastAsia="Times New Roman" w:hAnsi="Times New Roman"/>
                <w:b/>
                <w:color w:val="000000" w:themeColor="text1"/>
                <w:sz w:val="20"/>
                <w:szCs w:val="20"/>
                <w:lang w:val="kk-KZ"/>
              </w:rPr>
              <w:t>(дене белсенділігі).</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372E17">
              <w:rPr>
                <w:rFonts w:ascii="Times New Roman" w:eastAsia="Times New Roman" w:hAnsi="Times New Roman"/>
                <w:b/>
                <w:color w:val="000000" w:themeColor="text1"/>
                <w:sz w:val="20"/>
                <w:szCs w:val="20"/>
                <w:lang w:val="kk-KZ"/>
              </w:rPr>
              <w:t>(дене белсенділігі).</w:t>
            </w:r>
          </w:p>
        </w:tc>
        <w:tc>
          <w:tcPr>
            <w:tcW w:w="255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372E17">
              <w:rPr>
                <w:rFonts w:ascii="Times New Roman" w:eastAsia="Times New Roman" w:hAnsi="Times New Roman"/>
                <w:b/>
                <w:color w:val="000000" w:themeColor="text1"/>
                <w:sz w:val="20"/>
                <w:szCs w:val="20"/>
                <w:lang w:val="kk-KZ"/>
              </w:rPr>
              <w:t>(дене белсенділігі).</w:t>
            </w:r>
          </w:p>
        </w:tc>
        <w:tc>
          <w:tcPr>
            <w:tcW w:w="248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372E17">
              <w:rPr>
                <w:rFonts w:ascii="Times New Roman" w:eastAsia="Times New Roman" w:hAnsi="Times New Roman"/>
                <w:b/>
                <w:color w:val="000000" w:themeColor="text1"/>
                <w:sz w:val="20"/>
                <w:szCs w:val="20"/>
                <w:lang w:val="kk-KZ"/>
              </w:rPr>
              <w:t>(дене белсенділігі)</w:t>
            </w:r>
          </w:p>
        </w:tc>
      </w:tr>
      <w:tr w:rsidR="00382AC0" w:rsidRPr="000D32AC" w:rsidTr="000803DF">
        <w:tc>
          <w:tcPr>
            <w:tcW w:w="223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Бесін ас</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41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Гигеналық шараларды орындау  (мәдени гигиеналық дағдылар).  </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sz w:val="20"/>
                <w:szCs w:val="20"/>
                <w:lang w:val="kk-KZ"/>
              </w:rPr>
            </w:pPr>
            <w:r w:rsidRPr="00372E17">
              <w:rPr>
                <w:rFonts w:ascii="Times New Roman" w:eastAsia="Times New Roman" w:hAnsi="Times New Roman"/>
                <w:color w:val="000000" w:themeColor="text1"/>
                <w:sz w:val="20"/>
                <w:szCs w:val="20"/>
                <w:lang w:val="kk-KZ"/>
              </w:rPr>
              <w:t xml:space="preserve">Гигеналық шараларды орындау  (мәдени гигиеналық  дағдылар).  </w:t>
            </w:r>
          </w:p>
        </w:tc>
        <w:tc>
          <w:tcPr>
            <w:tcW w:w="255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Гигеналық шараларды орындау  (мәдени гигиеналық  дағдылар).  </w:t>
            </w:r>
          </w:p>
        </w:tc>
        <w:tc>
          <w:tcPr>
            <w:tcW w:w="248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r>
      <w:tr w:rsidR="00382AC0" w:rsidRPr="00372E17" w:rsidTr="000803DF">
        <w:trPr>
          <w:trHeight w:val="849"/>
        </w:trPr>
        <w:tc>
          <w:tcPr>
            <w:tcW w:w="223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 xml:space="preserve">Балалардың дербес әрекеті </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TableParagraph"/>
              <w:rPr>
                <w:b/>
                <w:sz w:val="20"/>
                <w:szCs w:val="20"/>
              </w:rPr>
            </w:pPr>
            <w:r w:rsidRPr="00372E17">
              <w:rPr>
                <w:b/>
                <w:sz w:val="20"/>
                <w:szCs w:val="20"/>
              </w:rPr>
              <w:t>«Қақпақтар»</w:t>
            </w:r>
          </w:p>
          <w:p w:rsidR="00382AC0" w:rsidRDefault="00382AC0" w:rsidP="000803DF">
            <w:pPr>
              <w:pStyle w:val="TableParagraph"/>
              <w:rPr>
                <w:b/>
                <w:sz w:val="20"/>
                <w:szCs w:val="20"/>
              </w:rPr>
            </w:pPr>
            <w:r>
              <w:rPr>
                <w:b/>
                <w:sz w:val="20"/>
                <w:szCs w:val="20"/>
              </w:rPr>
              <w:t>Міндеті</w:t>
            </w:r>
            <w:r w:rsidRPr="00372E17">
              <w:rPr>
                <w:b/>
                <w:sz w:val="20"/>
                <w:szCs w:val="20"/>
              </w:rPr>
              <w:t>:</w:t>
            </w:r>
            <w:r w:rsidRPr="00372E17">
              <w:rPr>
                <w:sz w:val="20"/>
                <w:szCs w:val="20"/>
              </w:rPr>
              <w:t xml:space="preserve"> екі түрлі түсті біркелкі заттарды топтастыру және салыстыруға үйрету; </w:t>
            </w:r>
            <w:r w:rsidRPr="00372E17">
              <w:rPr>
                <w:b/>
                <w:sz w:val="20"/>
                <w:szCs w:val="20"/>
              </w:rPr>
              <w:lastRenderedPageBreak/>
              <w:t>(сенсорика)</w:t>
            </w:r>
          </w:p>
          <w:p w:rsidR="00382AC0" w:rsidRPr="007C30EA" w:rsidRDefault="00382AC0" w:rsidP="000803DF">
            <w:pPr>
              <w:spacing w:after="0" w:line="0" w:lineRule="atLeast"/>
              <w:rPr>
                <w:rFonts w:ascii="Times New Roman" w:hAnsi="Times New Roman"/>
                <w:color w:val="FF0000"/>
                <w:sz w:val="20"/>
                <w:szCs w:val="20"/>
                <w:lang w:val="kk-KZ"/>
              </w:rPr>
            </w:pPr>
            <w:r w:rsidRPr="007C30EA">
              <w:rPr>
                <w:rFonts w:ascii="Times New Roman" w:hAnsi="Times New Roman"/>
                <w:b/>
                <w:color w:val="FF0000"/>
                <w:sz w:val="20"/>
                <w:szCs w:val="20"/>
                <w:lang w:val="kk-KZ"/>
              </w:rPr>
              <w:t>Ұ.О:</w:t>
            </w:r>
            <w:r w:rsidRPr="007C30EA">
              <w:rPr>
                <w:rFonts w:ascii="Times New Roman" w:hAnsi="Times New Roman"/>
                <w:color w:val="FF0000"/>
                <w:sz w:val="20"/>
                <w:szCs w:val="20"/>
                <w:lang w:val="kk-KZ"/>
              </w:rPr>
              <w:t>«Тақия тастамақ»</w:t>
            </w:r>
            <w:r w:rsidRPr="007C30EA">
              <w:rPr>
                <w:rFonts w:ascii="Times New Roman" w:hAnsi="Times New Roman"/>
                <w:b/>
                <w:color w:val="FF0000"/>
                <w:sz w:val="20"/>
                <w:szCs w:val="20"/>
                <w:lang w:val="kk-KZ"/>
              </w:rPr>
              <w:t xml:space="preserve"> «Ұлттық ойын-ұлт қазынасы»</w:t>
            </w:r>
          </w:p>
          <w:p w:rsidR="00382AC0" w:rsidRPr="007C30EA" w:rsidRDefault="00382AC0" w:rsidP="000803DF">
            <w:pPr>
              <w:pStyle w:val="ad"/>
              <w:rPr>
                <w:b/>
                <w:color w:val="FF0000"/>
                <w:sz w:val="20"/>
                <w:szCs w:val="20"/>
                <w:lang w:val="kk-KZ"/>
              </w:rPr>
            </w:pPr>
            <w:r w:rsidRPr="007C30EA">
              <w:rPr>
                <w:b/>
                <w:i/>
                <w:iCs/>
                <w:color w:val="FF0000"/>
                <w:sz w:val="20"/>
                <w:szCs w:val="20"/>
                <w:lang w:val="kk-KZ"/>
              </w:rPr>
              <w:t>(«Біртұтас тәрбие» бағдарламасы</w:t>
            </w:r>
            <w:r w:rsidRPr="007C30EA">
              <w:rPr>
                <w:b/>
                <w:color w:val="FF0000"/>
                <w:sz w:val="20"/>
                <w:szCs w:val="20"/>
                <w:lang w:val="kk-KZ"/>
              </w:rPr>
              <w:t>)</w:t>
            </w:r>
          </w:p>
          <w:p w:rsidR="00382AC0" w:rsidRPr="00BF4C60" w:rsidRDefault="00382AC0" w:rsidP="000803DF">
            <w:pPr>
              <w:spacing w:after="0" w:line="0" w:lineRule="atLeast"/>
              <w:rPr>
                <w:sz w:val="20"/>
                <w:szCs w:val="20"/>
                <w:lang w:val="kk-KZ"/>
              </w:rPr>
            </w:pPr>
          </w:p>
        </w:tc>
        <w:tc>
          <w:tcPr>
            <w:tcW w:w="241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shd w:val="clear" w:color="auto" w:fill="FFFFFF"/>
              <w:rPr>
                <w:rFonts w:ascii="Times New Roman" w:eastAsia="Times New Roman" w:hAnsi="Times New Roman"/>
                <w:color w:val="000000"/>
                <w:sz w:val="20"/>
                <w:szCs w:val="20"/>
                <w:lang w:val="kk-KZ"/>
              </w:rPr>
            </w:pPr>
            <w:r w:rsidRPr="00372E17">
              <w:rPr>
                <w:rFonts w:ascii="Times New Roman" w:eastAsia="Times New Roman" w:hAnsi="Times New Roman"/>
                <w:b/>
                <w:bCs/>
                <w:color w:val="000000"/>
                <w:sz w:val="20"/>
                <w:szCs w:val="20"/>
                <w:lang w:val="kk-KZ"/>
              </w:rPr>
              <w:lastRenderedPageBreak/>
              <w:t>Шаштараз»</w:t>
            </w:r>
          </w:p>
          <w:p w:rsidR="00382AC0" w:rsidRPr="00372E17" w:rsidRDefault="00382AC0" w:rsidP="000803DF">
            <w:pPr>
              <w:shd w:val="clear" w:color="auto" w:fill="FFFFFF"/>
              <w:rPr>
                <w:rFonts w:ascii="Times New Roman" w:eastAsia="Times New Roman" w:hAnsi="Times New Roman"/>
                <w:color w:val="000000"/>
                <w:sz w:val="20"/>
                <w:szCs w:val="20"/>
                <w:lang w:val="kk-KZ"/>
              </w:rPr>
            </w:pPr>
            <w:r>
              <w:rPr>
                <w:rFonts w:ascii="Times New Roman" w:eastAsia="Times New Roman" w:hAnsi="Times New Roman"/>
                <w:b/>
                <w:bCs/>
                <w:color w:val="000000"/>
                <w:sz w:val="20"/>
                <w:szCs w:val="20"/>
                <w:lang w:val="kk-KZ"/>
              </w:rPr>
              <w:t>Міндеті</w:t>
            </w:r>
            <w:r w:rsidRPr="00372E17">
              <w:rPr>
                <w:rFonts w:ascii="Times New Roman" w:eastAsia="Times New Roman" w:hAnsi="Times New Roman"/>
                <w:b/>
                <w:bCs/>
                <w:color w:val="000000"/>
                <w:sz w:val="20"/>
                <w:szCs w:val="20"/>
                <w:lang w:val="kk-KZ"/>
              </w:rPr>
              <w:t>:</w:t>
            </w:r>
            <w:r w:rsidRPr="00372E17">
              <w:rPr>
                <w:rFonts w:ascii="Times New Roman" w:eastAsia="Times New Roman" w:hAnsi="Times New Roman"/>
                <w:color w:val="000000"/>
                <w:sz w:val="20"/>
                <w:szCs w:val="20"/>
                <w:lang w:val="kk-KZ"/>
              </w:rPr>
              <w:t xml:space="preserve"> </w:t>
            </w:r>
            <w:r w:rsidRPr="00372E17">
              <w:rPr>
                <w:rFonts w:ascii="Times New Roman" w:eastAsia="OEGHA+TimesNewRomanPSMT" w:hAnsi="Times New Roman"/>
                <w:color w:val="000000"/>
                <w:sz w:val="20"/>
                <w:szCs w:val="20"/>
                <w:lang w:val="kk-KZ"/>
              </w:rPr>
              <w:t>Қ</w:t>
            </w:r>
            <w:r w:rsidRPr="00372E17">
              <w:rPr>
                <w:rFonts w:ascii="Times New Roman" w:eastAsia="OEGHA+TimesNewRomanPSMT" w:hAnsi="Times New Roman"/>
                <w:color w:val="000000"/>
                <w:spacing w:val="1"/>
                <w:sz w:val="20"/>
                <w:szCs w:val="20"/>
                <w:lang w:val="kk-KZ"/>
              </w:rPr>
              <w:t>и</w:t>
            </w:r>
            <w:r w:rsidRPr="00372E17">
              <w:rPr>
                <w:rFonts w:ascii="Times New Roman" w:eastAsia="OEGHA+TimesNewRomanPSMT" w:hAnsi="Times New Roman"/>
                <w:color w:val="000000"/>
                <w:sz w:val="20"/>
                <w:szCs w:val="20"/>
                <w:lang w:val="kk-KZ"/>
              </w:rPr>
              <w:t>мылдардың үйле</w:t>
            </w:r>
            <w:r w:rsidRPr="00372E17">
              <w:rPr>
                <w:rFonts w:ascii="Times New Roman" w:eastAsia="OEGHA+TimesNewRomanPSMT" w:hAnsi="Times New Roman"/>
                <w:color w:val="000000"/>
                <w:spacing w:val="-2"/>
                <w:sz w:val="20"/>
                <w:szCs w:val="20"/>
                <w:lang w:val="kk-KZ"/>
              </w:rPr>
              <w:t>с</w:t>
            </w:r>
            <w:r w:rsidRPr="00372E17">
              <w:rPr>
                <w:rFonts w:ascii="Times New Roman" w:eastAsia="OEGHA+TimesNewRomanPSMT" w:hAnsi="Times New Roman"/>
                <w:color w:val="000000"/>
                <w:sz w:val="20"/>
                <w:szCs w:val="20"/>
                <w:lang w:val="kk-KZ"/>
              </w:rPr>
              <w:t>і</w:t>
            </w:r>
            <w:r w:rsidRPr="00372E17">
              <w:rPr>
                <w:rFonts w:ascii="Times New Roman" w:eastAsia="OEGHA+TimesNewRomanPSMT" w:hAnsi="Times New Roman"/>
                <w:color w:val="000000"/>
                <w:spacing w:val="-2"/>
                <w:sz w:val="20"/>
                <w:szCs w:val="20"/>
                <w:lang w:val="kk-KZ"/>
              </w:rPr>
              <w:t>м</w:t>
            </w:r>
            <w:r w:rsidRPr="00372E17">
              <w:rPr>
                <w:rFonts w:ascii="Times New Roman" w:eastAsia="OEGHA+TimesNewRomanPSMT" w:hAnsi="Times New Roman"/>
                <w:color w:val="000000"/>
                <w:sz w:val="20"/>
                <w:szCs w:val="20"/>
                <w:lang w:val="kk-KZ"/>
              </w:rPr>
              <w:t>ді</w:t>
            </w:r>
            <w:r w:rsidRPr="00372E17">
              <w:rPr>
                <w:rFonts w:ascii="Times New Roman" w:eastAsia="OEGHA+TimesNewRomanPSMT" w:hAnsi="Times New Roman"/>
                <w:color w:val="000000"/>
                <w:spacing w:val="-2"/>
                <w:sz w:val="20"/>
                <w:szCs w:val="20"/>
                <w:lang w:val="kk-KZ"/>
              </w:rPr>
              <w:t>л</w:t>
            </w:r>
            <w:r w:rsidRPr="00372E17">
              <w:rPr>
                <w:rFonts w:ascii="Times New Roman" w:eastAsia="OEGHA+TimesNewRomanPSMT" w:hAnsi="Times New Roman"/>
                <w:color w:val="000000"/>
                <w:sz w:val="20"/>
                <w:szCs w:val="20"/>
                <w:lang w:val="kk-KZ"/>
              </w:rPr>
              <w:t>і</w:t>
            </w:r>
            <w:r w:rsidRPr="00372E17">
              <w:rPr>
                <w:rFonts w:ascii="Times New Roman" w:eastAsia="OEGHA+TimesNewRomanPSMT" w:hAnsi="Times New Roman"/>
                <w:color w:val="000000"/>
                <w:spacing w:val="1"/>
                <w:sz w:val="20"/>
                <w:szCs w:val="20"/>
                <w:lang w:val="kk-KZ"/>
              </w:rPr>
              <w:t>гі</w:t>
            </w:r>
            <w:r w:rsidRPr="00372E17">
              <w:rPr>
                <w:rFonts w:ascii="Times New Roman" w:eastAsia="OEGHA+TimesNewRomanPSMT" w:hAnsi="Times New Roman"/>
                <w:color w:val="000000"/>
                <w:spacing w:val="2"/>
                <w:sz w:val="20"/>
                <w:szCs w:val="20"/>
                <w:lang w:val="kk-KZ"/>
              </w:rPr>
              <w:t>н</w:t>
            </w:r>
            <w:r w:rsidRPr="00372E17">
              <w:rPr>
                <w:rFonts w:ascii="Times New Roman" w:eastAsia="OEGHA+TimesNewRomanPSMT" w:hAnsi="Times New Roman"/>
                <w:color w:val="000000"/>
                <w:sz w:val="20"/>
                <w:szCs w:val="20"/>
                <w:lang w:val="kk-KZ"/>
              </w:rPr>
              <w:t>,қол</w:t>
            </w:r>
            <w:r w:rsidRPr="00372E17">
              <w:rPr>
                <w:rFonts w:ascii="Times New Roman" w:eastAsia="OEGHA+TimesNewRomanPSMT" w:hAnsi="Times New Roman"/>
                <w:color w:val="000000"/>
                <w:spacing w:val="-1"/>
                <w:sz w:val="20"/>
                <w:szCs w:val="20"/>
                <w:lang w:val="kk-KZ"/>
              </w:rPr>
              <w:t>д</w:t>
            </w:r>
            <w:r w:rsidRPr="00372E17">
              <w:rPr>
                <w:rFonts w:ascii="Times New Roman" w:eastAsia="OEGHA+TimesNewRomanPSMT" w:hAnsi="Times New Roman"/>
                <w:color w:val="000000"/>
                <w:sz w:val="20"/>
                <w:szCs w:val="20"/>
                <w:lang w:val="kk-KZ"/>
              </w:rPr>
              <w:t xml:space="preserve">ың </w:t>
            </w:r>
            <w:r w:rsidRPr="00372E17">
              <w:rPr>
                <w:rFonts w:ascii="Times New Roman" w:eastAsia="OEGHA+TimesNewRomanPSMT" w:hAnsi="Times New Roman"/>
                <w:color w:val="000000"/>
                <w:spacing w:val="1"/>
                <w:sz w:val="20"/>
                <w:szCs w:val="20"/>
                <w:lang w:val="kk-KZ"/>
              </w:rPr>
              <w:t>ұ</w:t>
            </w:r>
            <w:r w:rsidRPr="00372E17">
              <w:rPr>
                <w:rFonts w:ascii="Times New Roman" w:eastAsia="OEGHA+TimesNewRomanPSMT" w:hAnsi="Times New Roman"/>
                <w:color w:val="000000"/>
                <w:sz w:val="20"/>
                <w:szCs w:val="20"/>
                <w:lang w:val="kk-KZ"/>
              </w:rPr>
              <w:t xml:space="preserve">сақ </w:t>
            </w:r>
            <w:r w:rsidRPr="00372E17">
              <w:rPr>
                <w:rFonts w:ascii="Times New Roman" w:eastAsia="OEGHA+TimesNewRomanPSMT" w:hAnsi="Times New Roman"/>
                <w:color w:val="000000"/>
                <w:spacing w:val="1"/>
                <w:sz w:val="20"/>
                <w:szCs w:val="20"/>
                <w:lang w:val="kk-KZ"/>
              </w:rPr>
              <w:t>бұл</w:t>
            </w:r>
            <w:r w:rsidRPr="00372E17">
              <w:rPr>
                <w:rFonts w:ascii="Times New Roman" w:eastAsia="OEGHA+TimesNewRomanPSMT" w:hAnsi="Times New Roman"/>
                <w:color w:val="000000"/>
                <w:spacing w:val="-1"/>
                <w:sz w:val="20"/>
                <w:szCs w:val="20"/>
                <w:lang w:val="kk-KZ"/>
              </w:rPr>
              <w:t>ш</w:t>
            </w:r>
            <w:r w:rsidRPr="00372E17">
              <w:rPr>
                <w:rFonts w:ascii="Times New Roman" w:eastAsia="OEGHA+TimesNewRomanPSMT" w:hAnsi="Times New Roman"/>
                <w:color w:val="000000"/>
                <w:sz w:val="20"/>
                <w:szCs w:val="20"/>
                <w:lang w:val="kk-KZ"/>
              </w:rPr>
              <w:t>ықе</w:t>
            </w:r>
            <w:r w:rsidRPr="00372E17">
              <w:rPr>
                <w:rFonts w:ascii="Times New Roman" w:eastAsia="OEGHA+TimesNewRomanPSMT" w:hAnsi="Times New Roman"/>
                <w:color w:val="000000"/>
                <w:spacing w:val="-2"/>
                <w:sz w:val="20"/>
                <w:szCs w:val="20"/>
                <w:lang w:val="kk-KZ"/>
              </w:rPr>
              <w:t>т</w:t>
            </w:r>
            <w:r w:rsidRPr="00372E17">
              <w:rPr>
                <w:rFonts w:ascii="Times New Roman" w:eastAsia="OEGHA+TimesNewRomanPSMT" w:hAnsi="Times New Roman"/>
                <w:color w:val="000000"/>
                <w:sz w:val="20"/>
                <w:szCs w:val="20"/>
                <w:lang w:val="kk-KZ"/>
              </w:rPr>
              <w:t xml:space="preserve">терін, </w:t>
            </w:r>
            <w:r w:rsidRPr="00372E17">
              <w:rPr>
                <w:rFonts w:ascii="Times New Roman" w:eastAsia="OEGHA+TimesNewRomanPSMT" w:hAnsi="Times New Roman"/>
                <w:color w:val="000000"/>
                <w:sz w:val="20"/>
                <w:szCs w:val="20"/>
                <w:lang w:val="kk-KZ"/>
              </w:rPr>
              <w:lastRenderedPageBreak/>
              <w:t>«к</w:t>
            </w:r>
            <w:r w:rsidRPr="00372E17">
              <w:rPr>
                <w:rFonts w:ascii="Times New Roman" w:eastAsia="OEGHA+TimesNewRomanPSMT" w:hAnsi="Times New Roman"/>
                <w:color w:val="000000"/>
                <w:spacing w:val="2"/>
                <w:sz w:val="20"/>
                <w:szCs w:val="20"/>
                <w:lang w:val="kk-KZ"/>
              </w:rPr>
              <w:t>ө</w:t>
            </w:r>
            <w:r w:rsidRPr="00372E17">
              <w:rPr>
                <w:rFonts w:ascii="Times New Roman" w:eastAsia="OEGHA+TimesNewRomanPSMT" w:hAnsi="Times New Roman"/>
                <w:color w:val="000000"/>
                <w:sz w:val="20"/>
                <w:szCs w:val="20"/>
                <w:lang w:val="kk-KZ"/>
              </w:rPr>
              <w:t xml:space="preserve">з </w:t>
            </w:r>
            <w:r w:rsidRPr="00372E17">
              <w:rPr>
                <w:rFonts w:ascii="Times New Roman" w:eastAsia="OEGHA+TimesNewRomanPSMT" w:hAnsi="Times New Roman"/>
                <w:color w:val="000000"/>
                <w:spacing w:val="1"/>
                <w:sz w:val="20"/>
                <w:szCs w:val="20"/>
                <w:lang w:val="kk-KZ"/>
              </w:rPr>
              <w:t>б</w:t>
            </w:r>
            <w:r w:rsidRPr="00372E17">
              <w:rPr>
                <w:rFonts w:ascii="Times New Roman" w:eastAsia="OEGHA+TimesNewRomanPSMT" w:hAnsi="Times New Roman"/>
                <w:color w:val="000000"/>
                <w:sz w:val="20"/>
                <w:szCs w:val="20"/>
                <w:lang w:val="kk-KZ"/>
              </w:rPr>
              <w:t>ен қо</w:t>
            </w:r>
            <w:r w:rsidRPr="00372E17">
              <w:rPr>
                <w:rFonts w:ascii="Times New Roman" w:eastAsia="OEGHA+TimesNewRomanPSMT" w:hAnsi="Times New Roman"/>
                <w:color w:val="000000"/>
                <w:spacing w:val="-2"/>
                <w:sz w:val="20"/>
                <w:szCs w:val="20"/>
                <w:lang w:val="kk-KZ"/>
              </w:rPr>
              <w:t>л</w:t>
            </w:r>
            <w:r w:rsidRPr="00372E17">
              <w:rPr>
                <w:rFonts w:ascii="Times New Roman" w:eastAsia="OEGHA+TimesNewRomanPSMT" w:hAnsi="Times New Roman"/>
                <w:color w:val="000000"/>
                <w:sz w:val="20"/>
                <w:szCs w:val="20"/>
                <w:lang w:val="kk-KZ"/>
              </w:rPr>
              <w:t>дың</w:t>
            </w:r>
            <w:r w:rsidRPr="00372E17">
              <w:rPr>
                <w:rFonts w:ascii="Times New Roman" w:eastAsia="OEGHA+TimesNewRomanPSMT" w:hAnsi="Times New Roman"/>
                <w:color w:val="000000"/>
                <w:spacing w:val="1"/>
                <w:sz w:val="20"/>
                <w:szCs w:val="20"/>
                <w:lang w:val="kk-KZ"/>
              </w:rPr>
              <w:t xml:space="preserve">» </w:t>
            </w:r>
            <w:r w:rsidRPr="00372E17">
              <w:rPr>
                <w:rFonts w:ascii="Times New Roman" w:eastAsia="OEGHA+TimesNewRomanPSMT" w:hAnsi="Times New Roman"/>
                <w:color w:val="000000"/>
                <w:sz w:val="20"/>
                <w:szCs w:val="20"/>
                <w:lang w:val="kk-KZ"/>
              </w:rPr>
              <w:t>с</w:t>
            </w:r>
            <w:r w:rsidRPr="00372E17">
              <w:rPr>
                <w:rFonts w:ascii="Times New Roman" w:eastAsia="OEGHA+TimesNewRomanPSMT" w:hAnsi="Times New Roman"/>
                <w:color w:val="000000"/>
                <w:spacing w:val="-2"/>
                <w:sz w:val="20"/>
                <w:szCs w:val="20"/>
                <w:lang w:val="kk-KZ"/>
              </w:rPr>
              <w:t>е</w:t>
            </w:r>
            <w:r w:rsidRPr="00372E17">
              <w:rPr>
                <w:rFonts w:ascii="Times New Roman" w:eastAsia="OEGHA+TimesNewRomanPSMT" w:hAnsi="Times New Roman"/>
                <w:color w:val="000000"/>
                <w:sz w:val="20"/>
                <w:szCs w:val="20"/>
                <w:lang w:val="kk-KZ"/>
              </w:rPr>
              <w:t>нсом</w:t>
            </w:r>
            <w:r w:rsidRPr="00372E17">
              <w:rPr>
                <w:rFonts w:ascii="Times New Roman" w:eastAsia="OEGHA+TimesNewRomanPSMT" w:hAnsi="Times New Roman"/>
                <w:color w:val="000000"/>
                <w:spacing w:val="1"/>
                <w:sz w:val="20"/>
                <w:szCs w:val="20"/>
                <w:lang w:val="kk-KZ"/>
              </w:rPr>
              <w:t>о</w:t>
            </w:r>
            <w:r w:rsidRPr="00372E17">
              <w:rPr>
                <w:rFonts w:ascii="Times New Roman" w:eastAsia="OEGHA+TimesNewRomanPSMT" w:hAnsi="Times New Roman"/>
                <w:color w:val="000000"/>
                <w:spacing w:val="-2"/>
                <w:sz w:val="20"/>
                <w:szCs w:val="20"/>
                <w:lang w:val="kk-KZ"/>
              </w:rPr>
              <w:t>т</w:t>
            </w:r>
            <w:r w:rsidRPr="00372E17">
              <w:rPr>
                <w:rFonts w:ascii="Times New Roman" w:eastAsia="OEGHA+TimesNewRomanPSMT" w:hAnsi="Times New Roman"/>
                <w:color w:val="000000"/>
                <w:sz w:val="20"/>
                <w:szCs w:val="20"/>
                <w:lang w:val="kk-KZ"/>
              </w:rPr>
              <w:t>орл</w:t>
            </w:r>
            <w:r w:rsidRPr="00372E17">
              <w:rPr>
                <w:rFonts w:ascii="Times New Roman" w:eastAsia="OEGHA+TimesNewRomanPSMT" w:hAnsi="Times New Roman"/>
                <w:color w:val="000000"/>
                <w:spacing w:val="-1"/>
                <w:sz w:val="20"/>
                <w:szCs w:val="20"/>
                <w:lang w:val="kk-KZ"/>
              </w:rPr>
              <w:t>ы</w:t>
            </w:r>
            <w:r w:rsidRPr="00372E17">
              <w:rPr>
                <w:rFonts w:ascii="Times New Roman" w:eastAsia="OEGHA+TimesNewRomanPSMT" w:hAnsi="Times New Roman"/>
                <w:color w:val="000000"/>
                <w:sz w:val="20"/>
                <w:szCs w:val="20"/>
                <w:lang w:val="kk-KZ"/>
              </w:rPr>
              <w:t>қ кеңіст</w:t>
            </w:r>
            <w:r w:rsidRPr="00372E17">
              <w:rPr>
                <w:rFonts w:ascii="Times New Roman" w:eastAsia="OEGHA+TimesNewRomanPSMT" w:hAnsi="Times New Roman"/>
                <w:color w:val="000000"/>
                <w:spacing w:val="-1"/>
                <w:sz w:val="20"/>
                <w:szCs w:val="20"/>
                <w:lang w:val="kk-KZ"/>
              </w:rPr>
              <w:t>і</w:t>
            </w:r>
            <w:r w:rsidRPr="00372E17">
              <w:rPr>
                <w:rFonts w:ascii="Times New Roman" w:eastAsia="OEGHA+TimesNewRomanPSMT" w:hAnsi="Times New Roman"/>
                <w:color w:val="000000"/>
                <w:sz w:val="20"/>
                <w:szCs w:val="20"/>
                <w:lang w:val="kk-KZ"/>
              </w:rPr>
              <w:t>ктік үйле</w:t>
            </w:r>
            <w:r w:rsidRPr="00372E17">
              <w:rPr>
                <w:rFonts w:ascii="Times New Roman" w:eastAsia="OEGHA+TimesNewRomanPSMT" w:hAnsi="Times New Roman"/>
                <w:color w:val="000000"/>
                <w:spacing w:val="-2"/>
                <w:sz w:val="20"/>
                <w:szCs w:val="20"/>
                <w:lang w:val="kk-KZ"/>
              </w:rPr>
              <w:t>с</w:t>
            </w:r>
            <w:r w:rsidRPr="00372E17">
              <w:rPr>
                <w:rFonts w:ascii="Times New Roman" w:eastAsia="OEGHA+TimesNewRomanPSMT" w:hAnsi="Times New Roman"/>
                <w:color w:val="000000"/>
                <w:sz w:val="20"/>
                <w:szCs w:val="20"/>
                <w:lang w:val="kk-KZ"/>
              </w:rPr>
              <w:t>ім</w:t>
            </w:r>
            <w:r w:rsidRPr="00372E17">
              <w:rPr>
                <w:rFonts w:ascii="Times New Roman" w:eastAsia="OEGHA+TimesNewRomanPSMT" w:hAnsi="Times New Roman"/>
                <w:color w:val="000000"/>
                <w:spacing w:val="-1"/>
                <w:sz w:val="20"/>
                <w:szCs w:val="20"/>
                <w:lang w:val="kk-KZ"/>
              </w:rPr>
              <w:t>д</w:t>
            </w:r>
            <w:r w:rsidRPr="00372E17">
              <w:rPr>
                <w:rFonts w:ascii="Times New Roman" w:eastAsia="OEGHA+TimesNewRomanPSMT" w:hAnsi="Times New Roman"/>
                <w:color w:val="000000"/>
                <w:spacing w:val="1"/>
                <w:sz w:val="20"/>
                <w:szCs w:val="20"/>
                <w:lang w:val="kk-KZ"/>
              </w:rPr>
              <w:t>і</w:t>
            </w:r>
            <w:r w:rsidRPr="00372E17">
              <w:rPr>
                <w:rFonts w:ascii="Times New Roman" w:eastAsia="OEGHA+TimesNewRomanPSMT" w:hAnsi="Times New Roman"/>
                <w:color w:val="000000"/>
                <w:sz w:val="20"/>
                <w:szCs w:val="20"/>
                <w:lang w:val="kk-KZ"/>
              </w:rPr>
              <w:t>лі</w:t>
            </w:r>
            <w:r w:rsidRPr="00372E17">
              <w:rPr>
                <w:rFonts w:ascii="Times New Roman" w:eastAsia="OEGHA+TimesNewRomanPSMT" w:hAnsi="Times New Roman"/>
                <w:color w:val="000000"/>
                <w:spacing w:val="-2"/>
                <w:sz w:val="20"/>
                <w:szCs w:val="20"/>
                <w:lang w:val="kk-KZ"/>
              </w:rPr>
              <w:t>г</w:t>
            </w:r>
            <w:r w:rsidRPr="00372E17">
              <w:rPr>
                <w:rFonts w:ascii="Times New Roman" w:eastAsia="OEGHA+TimesNewRomanPSMT" w:hAnsi="Times New Roman"/>
                <w:color w:val="000000"/>
                <w:spacing w:val="1"/>
                <w:sz w:val="20"/>
                <w:szCs w:val="20"/>
                <w:lang w:val="kk-KZ"/>
              </w:rPr>
              <w:t>і</w:t>
            </w:r>
            <w:r w:rsidRPr="00372E17">
              <w:rPr>
                <w:rFonts w:ascii="Times New Roman" w:eastAsia="OEGHA+TimesNewRomanPSMT" w:hAnsi="Times New Roman"/>
                <w:color w:val="000000"/>
                <w:sz w:val="20"/>
                <w:szCs w:val="20"/>
                <w:lang w:val="kk-KZ"/>
              </w:rPr>
              <w:t>н да</w:t>
            </w:r>
            <w:r w:rsidRPr="00372E17">
              <w:rPr>
                <w:rFonts w:ascii="Times New Roman" w:eastAsia="OEGHA+TimesNewRomanPSMT" w:hAnsi="Times New Roman"/>
                <w:color w:val="000000"/>
                <w:spacing w:val="-1"/>
                <w:sz w:val="20"/>
                <w:szCs w:val="20"/>
                <w:lang w:val="kk-KZ"/>
              </w:rPr>
              <w:t>м</w:t>
            </w:r>
            <w:r w:rsidRPr="00372E17">
              <w:rPr>
                <w:rFonts w:ascii="Times New Roman" w:eastAsia="OEGHA+TimesNewRomanPSMT" w:hAnsi="Times New Roman"/>
                <w:color w:val="000000"/>
                <w:sz w:val="20"/>
                <w:szCs w:val="20"/>
                <w:lang w:val="kk-KZ"/>
              </w:rPr>
              <w:t>ыт</w:t>
            </w:r>
            <w:r w:rsidRPr="00372E17">
              <w:rPr>
                <w:rFonts w:ascii="Times New Roman" w:eastAsia="OEGHA+TimesNewRomanPSMT" w:hAnsi="Times New Roman"/>
                <w:color w:val="000000"/>
                <w:spacing w:val="-2"/>
                <w:sz w:val="20"/>
                <w:szCs w:val="20"/>
                <w:lang w:val="kk-KZ"/>
              </w:rPr>
              <w:t>у</w:t>
            </w:r>
            <w:r w:rsidRPr="00372E17">
              <w:rPr>
                <w:rFonts w:ascii="Times New Roman" w:eastAsia="OEGHA+TimesNewRomanPSMT" w:hAnsi="Times New Roman"/>
                <w:color w:val="000000"/>
                <w:sz w:val="20"/>
                <w:szCs w:val="20"/>
                <w:lang w:val="kk-KZ"/>
              </w:rPr>
              <w:t>.</w:t>
            </w:r>
            <w:r w:rsidRPr="00372E17">
              <w:rPr>
                <w:rFonts w:ascii="Times New Roman" w:hAnsi="Times New Roman"/>
                <w:color w:val="000000"/>
                <w:kern w:val="24"/>
                <w:sz w:val="20"/>
                <w:szCs w:val="20"/>
                <w:lang w:val="kk-KZ"/>
              </w:rPr>
              <w:t xml:space="preserve"> </w:t>
            </w:r>
          </w:p>
          <w:p w:rsidR="00382AC0" w:rsidRPr="00372E17" w:rsidRDefault="00382AC0" w:rsidP="000803DF">
            <w:pPr>
              <w:rPr>
                <w:rFonts w:ascii="Times New Roman" w:eastAsia="Times New Roman" w:hAnsi="Times New Roman"/>
                <w:b/>
                <w:color w:val="000000"/>
                <w:sz w:val="20"/>
                <w:szCs w:val="20"/>
                <w:lang w:val="kk-KZ" w:eastAsia="ru-RU"/>
              </w:rPr>
            </w:pPr>
            <w:r w:rsidRPr="00372E17">
              <w:rPr>
                <w:rFonts w:ascii="Times New Roman" w:eastAsia="Times New Roman" w:hAnsi="Times New Roman"/>
                <w:b/>
                <w:color w:val="000000"/>
                <w:sz w:val="20"/>
                <w:szCs w:val="20"/>
                <w:lang w:val="kk-KZ" w:eastAsia="ru-RU"/>
              </w:rPr>
              <w:t>(сенсорика )</w:t>
            </w:r>
          </w:p>
          <w:p w:rsidR="00382AC0" w:rsidRPr="00372E17" w:rsidRDefault="00382AC0" w:rsidP="000803DF">
            <w:pPr>
              <w:rPr>
                <w:rFonts w:ascii="Times New Roman" w:eastAsia="Times New Roman" w:hAnsi="Times New Roman"/>
                <w:b/>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TableParagraph"/>
              <w:rPr>
                <w:b/>
                <w:sz w:val="20"/>
                <w:szCs w:val="20"/>
              </w:rPr>
            </w:pPr>
            <w:r w:rsidRPr="00372E17">
              <w:rPr>
                <w:b/>
                <w:sz w:val="20"/>
                <w:szCs w:val="20"/>
              </w:rPr>
              <w:lastRenderedPageBreak/>
              <w:t>«Балабақша ғимараты» (құрылыс материалдарынан құрастыру)</w:t>
            </w:r>
          </w:p>
          <w:p w:rsidR="00382AC0" w:rsidRPr="00372E17" w:rsidRDefault="00382AC0" w:rsidP="000803DF">
            <w:pPr>
              <w:pStyle w:val="TableParagraph"/>
              <w:rPr>
                <w:sz w:val="20"/>
                <w:szCs w:val="20"/>
              </w:rPr>
            </w:pPr>
            <w:r>
              <w:rPr>
                <w:b/>
                <w:sz w:val="20"/>
                <w:szCs w:val="20"/>
              </w:rPr>
              <w:t>Міндеті</w:t>
            </w:r>
            <w:r w:rsidRPr="00372E17">
              <w:rPr>
                <w:b/>
                <w:sz w:val="20"/>
                <w:szCs w:val="20"/>
              </w:rPr>
              <w:t>:</w:t>
            </w:r>
            <w:r w:rsidRPr="00372E17">
              <w:rPr>
                <w:sz w:val="20"/>
                <w:szCs w:val="20"/>
              </w:rPr>
              <w:t xml:space="preserve"> Үлкен құрылыс </w:t>
            </w:r>
            <w:r w:rsidRPr="00372E17">
              <w:rPr>
                <w:sz w:val="20"/>
                <w:szCs w:val="20"/>
              </w:rPr>
              <w:lastRenderedPageBreak/>
              <w:t>материалынан екі қабатты ғимарат құрастыруға дағдыландыру.</w:t>
            </w:r>
          </w:p>
          <w:p w:rsidR="00382AC0" w:rsidRPr="00372E17" w:rsidRDefault="00382AC0" w:rsidP="000803DF">
            <w:pPr>
              <w:pStyle w:val="TableParagraph"/>
              <w:rPr>
                <w:b/>
                <w:sz w:val="20"/>
                <w:szCs w:val="20"/>
              </w:rPr>
            </w:pPr>
            <w:r w:rsidRPr="00372E17">
              <w:rPr>
                <w:b/>
                <w:sz w:val="20"/>
                <w:szCs w:val="20"/>
              </w:rPr>
              <w:t>(құрастыру)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2"/>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lastRenderedPageBreak/>
              <w:t>«Біздін балабақша және оның ауласы»</w:t>
            </w:r>
          </w:p>
          <w:p w:rsidR="00382AC0" w:rsidRPr="00372E17" w:rsidRDefault="00382AC0" w:rsidP="000803DF">
            <w:pPr>
              <w:pStyle w:val="TableParagraph"/>
              <w:rPr>
                <w:b/>
                <w:sz w:val="20"/>
                <w:szCs w:val="20"/>
              </w:rPr>
            </w:pPr>
            <w:r>
              <w:rPr>
                <w:b/>
                <w:sz w:val="20"/>
                <w:szCs w:val="20"/>
              </w:rPr>
              <w:t>Міндеті</w:t>
            </w:r>
            <w:r w:rsidRPr="00372E17">
              <w:rPr>
                <w:b/>
                <w:sz w:val="20"/>
                <w:szCs w:val="20"/>
              </w:rPr>
              <w:t xml:space="preserve">: </w:t>
            </w:r>
            <w:r w:rsidRPr="008F47B2">
              <w:rPr>
                <w:rStyle w:val="fontstyle01"/>
                <w:sz w:val="20"/>
              </w:rPr>
              <w:t>құрдастарымен және ересектермен өзара әрекет етуі және бірлескен</w:t>
            </w:r>
            <w:r w:rsidRPr="008F47B2">
              <w:rPr>
                <w:rFonts w:ascii="TimesNewRomanPSMT" w:hAnsi="TimesNewRomanPSMT"/>
                <w:color w:val="000000"/>
                <w:sz w:val="20"/>
                <w:szCs w:val="28"/>
              </w:rPr>
              <w:br/>
            </w:r>
            <w:r w:rsidRPr="008F47B2">
              <w:rPr>
                <w:rStyle w:val="fontstyle01"/>
                <w:sz w:val="20"/>
              </w:rPr>
              <w:lastRenderedPageBreak/>
              <w:t>ойындарға қатысуы үшін жағдайлар жасау</w:t>
            </w:r>
            <w:r w:rsidRPr="00372E17">
              <w:rPr>
                <w:b/>
                <w:sz w:val="20"/>
                <w:szCs w:val="20"/>
              </w:rPr>
              <w:br/>
              <w:t>(қоршаған ортамен таныстыру)</w:t>
            </w:r>
          </w:p>
        </w:tc>
        <w:tc>
          <w:tcPr>
            <w:tcW w:w="248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2"/>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lastRenderedPageBreak/>
              <w:t>«Адам мен  арыстан» Ертегі</w:t>
            </w:r>
          </w:p>
          <w:p w:rsidR="00382AC0" w:rsidRPr="00372E17" w:rsidRDefault="00382AC0" w:rsidP="000803DF">
            <w:pPr>
              <w:pStyle w:val="2"/>
              <w:widowControl w:val="0"/>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Міндеті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lang w:val="kk-KZ"/>
              </w:rPr>
              <w:t xml:space="preserve">Балаларға ертегіні  мәнерлеп оқып, </w:t>
            </w:r>
            <w:r w:rsidRPr="00372E17">
              <w:rPr>
                <w:rFonts w:ascii="Times New Roman" w:eastAsia="Times New Roman" w:hAnsi="Times New Roman" w:cs="Times New Roman"/>
                <w:sz w:val="20"/>
                <w:szCs w:val="20"/>
                <w:lang w:val="kk-KZ"/>
              </w:rPr>
              <w:lastRenderedPageBreak/>
              <w:t>жан жақты түсіндіру.</w:t>
            </w:r>
          </w:p>
          <w:p w:rsidR="00382AC0" w:rsidRPr="00372E17" w:rsidRDefault="00382AC0" w:rsidP="000803DF">
            <w:pPr>
              <w:pStyle w:val="2"/>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 Ертегіден түсінгенін  өз ойымен айта білуге  үйрету.</w:t>
            </w:r>
          </w:p>
          <w:p w:rsidR="00382AC0" w:rsidRPr="00372E17" w:rsidRDefault="00382AC0" w:rsidP="000803DF">
            <w:pPr>
              <w:pStyle w:val="2"/>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(Сөйлеуді дамыту,</w:t>
            </w:r>
          </w:p>
          <w:p w:rsidR="00382AC0" w:rsidRDefault="00382AC0" w:rsidP="000803DF">
            <w:pPr>
              <w:pStyle w:val="TableParagraph"/>
              <w:spacing w:line="276" w:lineRule="auto"/>
              <w:rPr>
                <w:b/>
                <w:sz w:val="20"/>
                <w:szCs w:val="20"/>
              </w:rPr>
            </w:pPr>
            <w:r w:rsidRPr="00372E17">
              <w:rPr>
                <w:b/>
                <w:sz w:val="20"/>
                <w:szCs w:val="20"/>
              </w:rPr>
              <w:t>көркем әдебиет)</w:t>
            </w:r>
          </w:p>
          <w:p w:rsidR="00382AC0" w:rsidRPr="007C30EA" w:rsidRDefault="00382AC0" w:rsidP="000803DF">
            <w:pPr>
              <w:spacing w:after="0" w:line="0" w:lineRule="atLeast"/>
              <w:rPr>
                <w:rFonts w:ascii="Times New Roman" w:hAnsi="Times New Roman"/>
                <w:b/>
                <w:color w:val="FF0000"/>
                <w:sz w:val="20"/>
                <w:szCs w:val="20"/>
                <w:lang w:val="kk-KZ"/>
              </w:rPr>
            </w:pPr>
            <w:r w:rsidRPr="007C30EA">
              <w:rPr>
                <w:rFonts w:ascii="Times New Roman" w:hAnsi="Times New Roman"/>
                <w:b/>
                <w:color w:val="FF0000"/>
                <w:sz w:val="20"/>
                <w:szCs w:val="20"/>
                <w:lang w:val="kk-KZ"/>
              </w:rPr>
              <w:t xml:space="preserve">Ұ.О: </w:t>
            </w:r>
            <w:r>
              <w:rPr>
                <w:rFonts w:ascii="Times New Roman" w:hAnsi="Times New Roman"/>
                <w:color w:val="FF0000"/>
                <w:sz w:val="20"/>
                <w:szCs w:val="20"/>
                <w:lang w:val="kk-KZ"/>
              </w:rPr>
              <w:t>«Орамал тастам</w:t>
            </w:r>
            <w:r w:rsidRPr="007C30EA">
              <w:rPr>
                <w:rFonts w:ascii="Times New Roman" w:hAnsi="Times New Roman"/>
                <w:color w:val="FF0000"/>
                <w:sz w:val="20"/>
                <w:szCs w:val="20"/>
                <w:lang w:val="kk-KZ"/>
              </w:rPr>
              <w:t>ақ»</w:t>
            </w:r>
            <w:r w:rsidRPr="007C30EA">
              <w:rPr>
                <w:rFonts w:ascii="Times New Roman" w:hAnsi="Times New Roman"/>
                <w:b/>
                <w:color w:val="FF0000"/>
                <w:sz w:val="20"/>
                <w:szCs w:val="20"/>
                <w:lang w:val="kk-KZ"/>
              </w:rPr>
              <w:t xml:space="preserve"> «Ұлттық ойын-ұлт қазынасы»</w:t>
            </w:r>
          </w:p>
          <w:p w:rsidR="00382AC0" w:rsidRPr="007C30EA" w:rsidRDefault="00382AC0" w:rsidP="000803DF">
            <w:pPr>
              <w:pStyle w:val="ad"/>
              <w:rPr>
                <w:b/>
                <w:color w:val="FF0000"/>
                <w:sz w:val="20"/>
                <w:szCs w:val="20"/>
                <w:lang w:val="kk-KZ"/>
              </w:rPr>
            </w:pPr>
            <w:r w:rsidRPr="007C30EA">
              <w:rPr>
                <w:b/>
                <w:i/>
                <w:iCs/>
                <w:color w:val="FF0000"/>
                <w:sz w:val="20"/>
                <w:szCs w:val="20"/>
                <w:lang w:val="kk-KZ"/>
              </w:rPr>
              <w:t>(«Біртұтас тәрбие» бағдарламасы</w:t>
            </w:r>
            <w:r w:rsidRPr="007C30EA">
              <w:rPr>
                <w:b/>
                <w:color w:val="FF0000"/>
                <w:sz w:val="20"/>
                <w:szCs w:val="20"/>
                <w:lang w:val="kk-KZ"/>
              </w:rPr>
              <w:t>)</w:t>
            </w:r>
          </w:p>
          <w:p w:rsidR="00382AC0" w:rsidRPr="007C30EA" w:rsidRDefault="00382AC0" w:rsidP="000803DF">
            <w:pPr>
              <w:spacing w:after="0" w:line="0" w:lineRule="atLeast"/>
              <w:rPr>
                <w:rFonts w:ascii="Times New Roman" w:hAnsi="Times New Roman"/>
                <w:b/>
                <w:color w:val="FF0000"/>
                <w:sz w:val="20"/>
                <w:szCs w:val="20"/>
                <w:lang w:val="kk-KZ"/>
              </w:rPr>
            </w:pPr>
          </w:p>
          <w:p w:rsidR="00382AC0" w:rsidRPr="00372E17" w:rsidRDefault="00382AC0" w:rsidP="000803DF">
            <w:pPr>
              <w:pStyle w:val="TableParagraph"/>
              <w:spacing w:line="276" w:lineRule="auto"/>
              <w:rPr>
                <w:rFonts w:eastAsia="Calibri"/>
                <w:b/>
                <w:sz w:val="20"/>
                <w:szCs w:val="20"/>
                <w:lang w:bidi="en-US"/>
              </w:rPr>
            </w:pPr>
          </w:p>
        </w:tc>
      </w:tr>
      <w:tr w:rsidR="00382AC0" w:rsidRPr="00372E17" w:rsidTr="000803DF">
        <w:tc>
          <w:tcPr>
            <w:tcW w:w="223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pacing w:val="2"/>
                <w:sz w:val="20"/>
                <w:szCs w:val="20"/>
                <w:lang w:val="kk-KZ"/>
              </w:rPr>
            </w:pPr>
            <w:r w:rsidRPr="00372E17">
              <w:rPr>
                <w:rFonts w:ascii="Times New Roman" w:eastAsia="Times New Roman" w:hAnsi="Times New Roman"/>
                <w:b/>
                <w:color w:val="000000" w:themeColor="text1"/>
                <w:spacing w:val="2"/>
                <w:sz w:val="20"/>
                <w:szCs w:val="20"/>
                <w:lang w:val="kk-KZ"/>
              </w:rPr>
              <w:lastRenderedPageBreak/>
              <w:t>Балалармен жеке жұмыс</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2"/>
              <w:widowControl w:val="0"/>
              <w:rPr>
                <w:rFonts w:ascii="Times New Roman" w:hAnsi="Times New Roman" w:cs="Times New Roman"/>
                <w:b/>
                <w:sz w:val="20"/>
                <w:szCs w:val="20"/>
                <w:lang w:val="kk-KZ"/>
              </w:rPr>
            </w:pPr>
            <w:r w:rsidRPr="00372E17">
              <w:rPr>
                <w:rFonts w:ascii="Times New Roman" w:hAnsi="Times New Roman" w:cs="Times New Roman"/>
                <w:b/>
                <w:sz w:val="20"/>
                <w:szCs w:val="20"/>
                <w:lang w:val="kk-KZ"/>
              </w:rPr>
              <w:t>Анама орамал</w:t>
            </w:r>
          </w:p>
          <w:p w:rsidR="00382AC0" w:rsidRDefault="00382AC0" w:rsidP="000803DF">
            <w:pPr>
              <w:pStyle w:val="2"/>
              <w:widowControl w:val="0"/>
              <w:rPr>
                <w:rFonts w:eastAsia="OEGHA+TimesNewRomanPSMT"/>
                <w:color w:val="000000"/>
                <w:sz w:val="20"/>
                <w:szCs w:val="20"/>
                <w:lang w:val="kk-KZ"/>
              </w:rPr>
            </w:pPr>
            <w:r>
              <w:rPr>
                <w:rFonts w:ascii="Times New Roman" w:hAnsi="Times New Roman" w:cs="Times New Roman"/>
                <w:b/>
                <w:sz w:val="20"/>
                <w:szCs w:val="20"/>
                <w:lang w:val="kk-KZ"/>
              </w:rPr>
              <w:t>Міндеті</w:t>
            </w:r>
            <w:r w:rsidRPr="00372E17">
              <w:rPr>
                <w:rFonts w:ascii="Times New Roman" w:hAnsi="Times New Roman" w:cs="Times New Roman"/>
                <w:b/>
                <w:sz w:val="20"/>
                <w:szCs w:val="20"/>
                <w:lang w:val="kk-KZ"/>
              </w:rPr>
              <w:t>:</w:t>
            </w:r>
            <w:r w:rsidRPr="00372E17">
              <w:rPr>
                <w:rFonts w:eastAsia="OEGHA+TimesNewRomanPSMT"/>
                <w:color w:val="000000"/>
                <w:sz w:val="20"/>
                <w:szCs w:val="20"/>
                <w:lang w:val="kk-KZ"/>
              </w:rPr>
              <w:t xml:space="preserve"> </w:t>
            </w:r>
            <w:r w:rsidRPr="008F47B2">
              <w:rPr>
                <w:rStyle w:val="fontstyle01"/>
                <w:sz w:val="20"/>
                <w:lang w:val="kk-KZ"/>
              </w:rPr>
              <w:t>заттар туралы түсіні</w:t>
            </w:r>
            <w:r>
              <w:rPr>
                <w:rStyle w:val="fontstyle01"/>
                <w:sz w:val="20"/>
                <w:lang w:val="kk-KZ"/>
              </w:rPr>
              <w:t>ктерді, бейнелеу және жансыпу,мүсіндеу</w:t>
            </w:r>
            <w:r w:rsidRPr="008F47B2">
              <w:rPr>
                <w:rStyle w:val="fontstyle01"/>
                <w:sz w:val="20"/>
                <w:lang w:val="kk-KZ"/>
              </w:rPr>
              <w:t>әрекеттерін нақтылау</w:t>
            </w:r>
            <w:r w:rsidRPr="008F47B2">
              <w:rPr>
                <w:rFonts w:ascii="TimesNewRomanPSMT" w:hAnsi="TimesNewRomanPSMT"/>
                <w:color w:val="000000"/>
                <w:sz w:val="20"/>
                <w:szCs w:val="28"/>
                <w:lang w:val="kk-KZ"/>
              </w:rPr>
              <w:br/>
            </w:r>
            <w:r w:rsidRPr="008F47B2">
              <w:rPr>
                <w:rStyle w:val="fontstyle01"/>
                <w:sz w:val="20"/>
                <w:lang w:val="kk-KZ"/>
              </w:rPr>
              <w:t>үшін көру және сипап-сезу (тактилді) зерттеу әдістерін қалыптастыру;</w:t>
            </w:r>
            <w:r w:rsidRPr="008F47B2">
              <w:rPr>
                <w:rFonts w:ascii="TimesNewRomanPSMT" w:hAnsi="TimesNewRomanPSMT"/>
                <w:color w:val="000000"/>
                <w:sz w:val="24"/>
                <w:szCs w:val="28"/>
                <w:lang w:val="kk-KZ"/>
              </w:rPr>
              <w:br/>
            </w:r>
          </w:p>
          <w:p w:rsidR="00382AC0" w:rsidRPr="00372E17" w:rsidRDefault="00382AC0" w:rsidP="000803DF">
            <w:pPr>
              <w:pStyle w:val="2"/>
              <w:widowControl w:val="0"/>
              <w:rPr>
                <w:rFonts w:ascii="Times New Roman" w:hAnsi="Times New Roman" w:cs="Times New Roman"/>
                <w:b/>
                <w:sz w:val="20"/>
                <w:szCs w:val="20"/>
                <w:lang w:val="kk-KZ"/>
              </w:rPr>
            </w:pPr>
            <w:r w:rsidRPr="008F47B2">
              <w:rPr>
                <w:rFonts w:ascii="Times New Roman" w:hAnsi="Times New Roman" w:cs="Times New Roman"/>
                <w:b/>
                <w:sz w:val="20"/>
                <w:szCs w:val="20"/>
                <w:lang w:val="kk-KZ"/>
              </w:rPr>
              <w:t>Сурет салу мүсіндеу жапсыру</w:t>
            </w:r>
          </w:p>
        </w:tc>
        <w:tc>
          <w:tcPr>
            <w:tcW w:w="2410" w:type="dxa"/>
            <w:tcBorders>
              <w:top w:val="single" w:sz="4" w:space="0" w:color="auto"/>
              <w:left w:val="single" w:sz="4" w:space="0" w:color="auto"/>
              <w:bottom w:val="single" w:sz="4" w:space="0" w:color="auto"/>
              <w:right w:val="single" w:sz="4" w:space="0" w:color="auto"/>
            </w:tcBorders>
            <w:hideMark/>
          </w:tcPr>
          <w:p w:rsidR="00382AC0" w:rsidRDefault="00382AC0" w:rsidP="000803DF">
            <w:pPr>
              <w:widowControl w:val="0"/>
              <w:ind w:right="-9"/>
              <w:rPr>
                <w:rFonts w:ascii="Times New Roman" w:eastAsia="OEGHA+TimesNewRomanPSMT" w:hAnsi="Times New Roman"/>
                <w:color w:val="000000"/>
                <w:sz w:val="20"/>
                <w:szCs w:val="20"/>
                <w:lang w:val="kk-KZ"/>
              </w:rPr>
            </w:pPr>
            <w:r>
              <w:rPr>
                <w:rFonts w:ascii="Times New Roman" w:hAnsi="Times New Roman"/>
                <w:b/>
                <w:sz w:val="20"/>
                <w:szCs w:val="20"/>
                <w:lang w:val="kk-KZ"/>
              </w:rPr>
              <w:t xml:space="preserve">Ертегі кейіпкерлері </w:t>
            </w:r>
          </w:p>
          <w:p w:rsidR="00382AC0" w:rsidRDefault="00382AC0" w:rsidP="000803DF">
            <w:pPr>
              <w:pStyle w:val="2"/>
              <w:widowControl w:val="0"/>
              <w:rPr>
                <w:rFonts w:eastAsia="OEGHA+TimesNewRomanPSMT"/>
                <w:color w:val="000000"/>
                <w:sz w:val="20"/>
                <w:szCs w:val="20"/>
                <w:lang w:val="kk-KZ"/>
              </w:rPr>
            </w:pPr>
            <w:r>
              <w:rPr>
                <w:rFonts w:ascii="Times New Roman" w:hAnsi="Times New Roman" w:cs="Times New Roman"/>
                <w:b/>
                <w:sz w:val="20"/>
                <w:szCs w:val="20"/>
                <w:lang w:val="kk-KZ"/>
              </w:rPr>
              <w:t>Міндеті</w:t>
            </w:r>
            <w:r w:rsidRPr="00372E17">
              <w:rPr>
                <w:rFonts w:ascii="Times New Roman" w:hAnsi="Times New Roman" w:cs="Times New Roman"/>
                <w:b/>
                <w:sz w:val="20"/>
                <w:szCs w:val="20"/>
                <w:lang w:val="kk-KZ"/>
              </w:rPr>
              <w:t>:</w:t>
            </w:r>
            <w:r w:rsidRPr="00372E17">
              <w:rPr>
                <w:rFonts w:eastAsia="OEGHA+TimesNewRomanPSMT"/>
                <w:color w:val="000000"/>
                <w:sz w:val="20"/>
                <w:szCs w:val="20"/>
                <w:lang w:val="kk-KZ"/>
              </w:rPr>
              <w:t xml:space="preserve"> </w:t>
            </w:r>
            <w:r w:rsidRPr="008F47B2">
              <w:rPr>
                <w:rStyle w:val="fontstyle01"/>
                <w:sz w:val="20"/>
                <w:lang w:val="kk-KZ"/>
              </w:rPr>
              <w:t>заттар туралы түсіні</w:t>
            </w:r>
            <w:r>
              <w:rPr>
                <w:rStyle w:val="fontstyle01"/>
                <w:sz w:val="20"/>
                <w:lang w:val="kk-KZ"/>
              </w:rPr>
              <w:t>ктерді, бейнелеу және жансыпу,мүсіндеу</w:t>
            </w:r>
            <w:r w:rsidRPr="008F47B2">
              <w:rPr>
                <w:rStyle w:val="fontstyle01"/>
                <w:sz w:val="20"/>
                <w:lang w:val="kk-KZ"/>
              </w:rPr>
              <w:t>әрекеттерін нақтылау</w:t>
            </w:r>
            <w:r w:rsidRPr="008F47B2">
              <w:rPr>
                <w:rFonts w:ascii="TimesNewRomanPSMT" w:hAnsi="TimesNewRomanPSMT"/>
                <w:color w:val="000000"/>
                <w:sz w:val="20"/>
                <w:szCs w:val="28"/>
                <w:lang w:val="kk-KZ"/>
              </w:rPr>
              <w:br/>
            </w:r>
            <w:r w:rsidRPr="008F47B2">
              <w:rPr>
                <w:rStyle w:val="fontstyle01"/>
                <w:sz w:val="20"/>
                <w:lang w:val="kk-KZ"/>
              </w:rPr>
              <w:t>үшін көру және сипап-сезу (тактилді) зерттеу әдістерін қалыптастыру;</w:t>
            </w:r>
            <w:r w:rsidRPr="008F47B2">
              <w:rPr>
                <w:rFonts w:ascii="TimesNewRomanPSMT" w:hAnsi="TimesNewRomanPSMT"/>
                <w:color w:val="000000"/>
                <w:sz w:val="24"/>
                <w:szCs w:val="28"/>
                <w:lang w:val="kk-KZ"/>
              </w:rPr>
              <w:br/>
            </w:r>
          </w:p>
          <w:p w:rsidR="00382AC0" w:rsidRPr="00372E17" w:rsidRDefault="00382AC0" w:rsidP="000803DF">
            <w:pPr>
              <w:widowControl w:val="0"/>
              <w:ind w:right="-9"/>
              <w:rPr>
                <w:rFonts w:ascii="Times New Roman" w:hAnsi="Times New Roman"/>
                <w:color w:val="000000"/>
                <w:w w:val="99"/>
                <w:sz w:val="20"/>
                <w:szCs w:val="20"/>
                <w:lang w:val="kk-KZ"/>
              </w:rPr>
            </w:pPr>
          </w:p>
          <w:p w:rsidR="00382AC0" w:rsidRPr="00372E17" w:rsidRDefault="00382AC0" w:rsidP="000803DF">
            <w:pPr>
              <w:pStyle w:val="2"/>
              <w:widowControl w:val="0"/>
              <w:rPr>
                <w:rFonts w:ascii="Times New Roman" w:eastAsia="Times New Roman" w:hAnsi="Times New Roman" w:cs="Times New Roman"/>
                <w:b/>
                <w:sz w:val="20"/>
                <w:szCs w:val="20"/>
                <w:lang w:val="kk-KZ"/>
              </w:rPr>
            </w:pPr>
            <w:r w:rsidRPr="00372E17">
              <w:rPr>
                <w:rFonts w:ascii="Times New Roman" w:hAnsi="Times New Roman" w:cs="Times New Roman"/>
                <w:b/>
                <w:sz w:val="20"/>
                <w:szCs w:val="20"/>
              </w:rPr>
              <w:t>Сурет салу мүсіндеу жапсыру</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2"/>
              <w:widowControl w:val="0"/>
              <w:rPr>
                <w:rFonts w:ascii="Times New Roman" w:hAnsi="Times New Roman" w:cs="Times New Roman"/>
                <w:b/>
                <w:sz w:val="20"/>
                <w:szCs w:val="20"/>
                <w:lang w:val="kk-KZ"/>
              </w:rPr>
            </w:pPr>
            <w:r w:rsidRPr="00372E17">
              <w:rPr>
                <w:rFonts w:ascii="Times New Roman" w:hAnsi="Times New Roman" w:cs="Times New Roman"/>
                <w:b/>
                <w:sz w:val="20"/>
                <w:szCs w:val="20"/>
                <w:lang w:val="kk-KZ"/>
              </w:rPr>
              <w:t>«Сәбіз»</w:t>
            </w:r>
          </w:p>
          <w:p w:rsidR="00382AC0" w:rsidRDefault="00382AC0" w:rsidP="000803DF">
            <w:pPr>
              <w:pStyle w:val="2"/>
              <w:widowControl w:val="0"/>
              <w:rPr>
                <w:rFonts w:eastAsia="OEGHA+TimesNewRomanPSMT"/>
                <w:color w:val="000000"/>
                <w:sz w:val="20"/>
                <w:szCs w:val="20"/>
                <w:lang w:val="kk-KZ"/>
              </w:rPr>
            </w:pPr>
            <w:r>
              <w:rPr>
                <w:rFonts w:ascii="Times New Roman" w:hAnsi="Times New Roman" w:cs="Times New Roman"/>
                <w:b/>
                <w:sz w:val="20"/>
                <w:szCs w:val="20"/>
                <w:lang w:val="kk-KZ"/>
              </w:rPr>
              <w:t>Міндеті</w:t>
            </w:r>
            <w:r w:rsidRPr="00372E17">
              <w:rPr>
                <w:rFonts w:ascii="Times New Roman" w:hAnsi="Times New Roman" w:cs="Times New Roman"/>
                <w:b/>
                <w:sz w:val="20"/>
                <w:szCs w:val="20"/>
                <w:lang w:val="kk-KZ"/>
              </w:rPr>
              <w:t>:</w:t>
            </w:r>
            <w:r w:rsidRPr="00372E17">
              <w:rPr>
                <w:rFonts w:eastAsia="OEGHA+TimesNewRomanPSMT"/>
                <w:color w:val="000000"/>
                <w:sz w:val="20"/>
                <w:szCs w:val="20"/>
                <w:lang w:val="kk-KZ"/>
              </w:rPr>
              <w:t xml:space="preserve"> </w:t>
            </w:r>
            <w:r w:rsidRPr="008F47B2">
              <w:rPr>
                <w:rStyle w:val="fontstyle01"/>
                <w:sz w:val="20"/>
                <w:lang w:val="kk-KZ"/>
              </w:rPr>
              <w:t>заттар туралы түсіні</w:t>
            </w:r>
            <w:r>
              <w:rPr>
                <w:rStyle w:val="fontstyle01"/>
                <w:sz w:val="20"/>
                <w:lang w:val="kk-KZ"/>
              </w:rPr>
              <w:t>ктерді, бейнелеу және жансыпу,мүсіндеу</w:t>
            </w:r>
            <w:r w:rsidRPr="008F47B2">
              <w:rPr>
                <w:rStyle w:val="fontstyle01"/>
                <w:sz w:val="20"/>
                <w:lang w:val="kk-KZ"/>
              </w:rPr>
              <w:t>әрекеттерін нақтылау</w:t>
            </w:r>
            <w:r w:rsidRPr="008F47B2">
              <w:rPr>
                <w:rFonts w:ascii="TimesNewRomanPSMT" w:hAnsi="TimesNewRomanPSMT"/>
                <w:color w:val="000000"/>
                <w:sz w:val="20"/>
                <w:szCs w:val="28"/>
                <w:lang w:val="kk-KZ"/>
              </w:rPr>
              <w:br/>
            </w:r>
            <w:r w:rsidRPr="008F47B2">
              <w:rPr>
                <w:rStyle w:val="fontstyle01"/>
                <w:sz w:val="20"/>
                <w:lang w:val="kk-KZ"/>
              </w:rPr>
              <w:t>үшін көру және сипап-сезу (тактилді) зерттеу әдістерін қалыптастыру;</w:t>
            </w:r>
            <w:r w:rsidRPr="008F47B2">
              <w:rPr>
                <w:rFonts w:ascii="TimesNewRomanPSMT" w:hAnsi="TimesNewRomanPSMT"/>
                <w:color w:val="000000"/>
                <w:sz w:val="24"/>
                <w:szCs w:val="28"/>
                <w:lang w:val="kk-KZ"/>
              </w:rPr>
              <w:br/>
            </w:r>
          </w:p>
          <w:p w:rsidR="00382AC0" w:rsidRDefault="00382AC0" w:rsidP="000803DF">
            <w:pPr>
              <w:pStyle w:val="TableParagraph"/>
              <w:rPr>
                <w:b/>
                <w:sz w:val="20"/>
                <w:szCs w:val="20"/>
                <w:lang w:eastAsia="ru-RU"/>
              </w:rPr>
            </w:pPr>
            <w:r w:rsidRPr="00372E17">
              <w:rPr>
                <w:b/>
                <w:sz w:val="20"/>
                <w:szCs w:val="20"/>
                <w:lang w:eastAsia="ru-RU"/>
              </w:rPr>
              <w:t xml:space="preserve">Сурет салу мүсіндеу жапсыру </w:t>
            </w:r>
          </w:p>
          <w:p w:rsidR="00382AC0" w:rsidRPr="007C30EA" w:rsidRDefault="00382AC0" w:rsidP="000803DF">
            <w:pPr>
              <w:spacing w:after="0" w:line="0" w:lineRule="atLeast"/>
              <w:rPr>
                <w:rFonts w:ascii="Times New Roman" w:hAnsi="Times New Roman"/>
                <w:b/>
                <w:color w:val="FF0000"/>
                <w:sz w:val="20"/>
                <w:szCs w:val="20"/>
                <w:lang w:val="kk-KZ"/>
              </w:rPr>
            </w:pPr>
            <w:r w:rsidRPr="007C30EA">
              <w:rPr>
                <w:rFonts w:ascii="Times New Roman" w:hAnsi="Times New Roman"/>
                <w:b/>
                <w:color w:val="FF0000"/>
                <w:sz w:val="20"/>
                <w:szCs w:val="20"/>
                <w:lang w:val="kk-KZ"/>
              </w:rPr>
              <w:t xml:space="preserve">Ұ.О: </w:t>
            </w:r>
            <w:r w:rsidRPr="007C30EA">
              <w:rPr>
                <w:rFonts w:ascii="Times New Roman" w:hAnsi="Times New Roman"/>
                <w:color w:val="FF0000"/>
                <w:sz w:val="20"/>
                <w:szCs w:val="20"/>
                <w:lang w:val="kk-KZ"/>
              </w:rPr>
              <w:t>«Асық ату»</w:t>
            </w:r>
            <w:r w:rsidRPr="007C30EA">
              <w:rPr>
                <w:rFonts w:ascii="Times New Roman" w:hAnsi="Times New Roman"/>
                <w:b/>
                <w:color w:val="FF0000"/>
                <w:sz w:val="20"/>
                <w:szCs w:val="20"/>
                <w:lang w:val="kk-KZ"/>
              </w:rPr>
              <w:t xml:space="preserve"> «Ұлттық ойын-ұлт қазынасы»</w:t>
            </w:r>
          </w:p>
          <w:p w:rsidR="00382AC0" w:rsidRPr="007C30EA" w:rsidRDefault="00382AC0" w:rsidP="000803DF">
            <w:pPr>
              <w:pStyle w:val="ad"/>
              <w:rPr>
                <w:b/>
                <w:color w:val="FF0000"/>
                <w:sz w:val="20"/>
                <w:szCs w:val="20"/>
                <w:lang w:val="kk-KZ"/>
              </w:rPr>
            </w:pPr>
            <w:r w:rsidRPr="007C30EA">
              <w:rPr>
                <w:b/>
                <w:i/>
                <w:iCs/>
                <w:color w:val="FF0000"/>
                <w:sz w:val="20"/>
                <w:szCs w:val="20"/>
                <w:lang w:val="kk-KZ"/>
              </w:rPr>
              <w:t>(«Біртұтас тәрбие» бағдарламасы</w:t>
            </w:r>
            <w:r w:rsidRPr="007C30EA">
              <w:rPr>
                <w:b/>
                <w:color w:val="FF0000"/>
                <w:sz w:val="20"/>
                <w:szCs w:val="20"/>
                <w:lang w:val="kk-KZ"/>
              </w:rPr>
              <w:t>)</w:t>
            </w:r>
          </w:p>
          <w:p w:rsidR="00382AC0" w:rsidRPr="00372E17" w:rsidRDefault="00382AC0" w:rsidP="000803DF">
            <w:pPr>
              <w:pStyle w:val="TableParagraph"/>
              <w:rPr>
                <w:b/>
                <w:sz w:val="20"/>
                <w:szCs w:val="20"/>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2"/>
              <w:widowControl w:val="0"/>
              <w:rPr>
                <w:rFonts w:ascii="Times New Roman" w:hAnsi="Times New Roman" w:cs="Times New Roman"/>
                <w:b/>
                <w:sz w:val="20"/>
                <w:szCs w:val="20"/>
                <w:lang w:val="kk-KZ"/>
              </w:rPr>
            </w:pPr>
            <w:r w:rsidRPr="00372E17">
              <w:rPr>
                <w:rFonts w:ascii="Times New Roman" w:hAnsi="Times New Roman" w:cs="Times New Roman"/>
                <w:b/>
                <w:sz w:val="20"/>
                <w:szCs w:val="20"/>
                <w:lang w:val="kk-KZ"/>
              </w:rPr>
              <w:t>Жемістер мен көкөністер</w:t>
            </w:r>
          </w:p>
          <w:p w:rsidR="00382AC0" w:rsidRDefault="00382AC0" w:rsidP="000803DF">
            <w:pPr>
              <w:pStyle w:val="2"/>
              <w:widowControl w:val="0"/>
              <w:rPr>
                <w:rFonts w:eastAsia="OEGHA+TimesNewRomanPSMT"/>
                <w:color w:val="000000"/>
                <w:sz w:val="20"/>
                <w:szCs w:val="20"/>
                <w:lang w:val="kk-KZ"/>
              </w:rPr>
            </w:pPr>
            <w:r>
              <w:rPr>
                <w:rFonts w:ascii="Times New Roman" w:hAnsi="Times New Roman" w:cs="Times New Roman"/>
                <w:b/>
                <w:sz w:val="20"/>
                <w:szCs w:val="20"/>
                <w:lang w:val="kk-KZ"/>
              </w:rPr>
              <w:t>Міндеті</w:t>
            </w:r>
            <w:r w:rsidRPr="00372E17">
              <w:rPr>
                <w:rFonts w:ascii="Times New Roman" w:hAnsi="Times New Roman" w:cs="Times New Roman"/>
                <w:b/>
                <w:sz w:val="20"/>
                <w:szCs w:val="20"/>
                <w:lang w:val="kk-KZ"/>
              </w:rPr>
              <w:t>:</w:t>
            </w:r>
            <w:r w:rsidRPr="00372E17">
              <w:rPr>
                <w:rFonts w:eastAsia="OEGHA+TimesNewRomanPSMT"/>
                <w:color w:val="000000"/>
                <w:sz w:val="20"/>
                <w:szCs w:val="20"/>
                <w:lang w:val="kk-KZ"/>
              </w:rPr>
              <w:t xml:space="preserve"> </w:t>
            </w:r>
            <w:r w:rsidRPr="008F47B2">
              <w:rPr>
                <w:rStyle w:val="fontstyle01"/>
                <w:sz w:val="20"/>
                <w:lang w:val="kk-KZ"/>
              </w:rPr>
              <w:t>заттар туралы түсіні</w:t>
            </w:r>
            <w:r>
              <w:rPr>
                <w:rStyle w:val="fontstyle01"/>
                <w:sz w:val="20"/>
                <w:lang w:val="kk-KZ"/>
              </w:rPr>
              <w:t>ктерді, бейнелеу және жансыпу,мүсіндеу</w:t>
            </w:r>
            <w:r w:rsidRPr="008F47B2">
              <w:rPr>
                <w:rStyle w:val="fontstyle01"/>
                <w:sz w:val="20"/>
                <w:lang w:val="kk-KZ"/>
              </w:rPr>
              <w:t>әрекеттерін нақтылау</w:t>
            </w:r>
            <w:r w:rsidRPr="008F47B2">
              <w:rPr>
                <w:rFonts w:ascii="TimesNewRomanPSMT" w:hAnsi="TimesNewRomanPSMT"/>
                <w:color w:val="000000"/>
                <w:sz w:val="20"/>
                <w:szCs w:val="28"/>
                <w:lang w:val="kk-KZ"/>
              </w:rPr>
              <w:br/>
            </w:r>
            <w:r w:rsidRPr="008F47B2">
              <w:rPr>
                <w:rStyle w:val="fontstyle01"/>
                <w:sz w:val="20"/>
                <w:lang w:val="kk-KZ"/>
              </w:rPr>
              <w:t>үшін көру және сипап-сезу (тактилді) зерттеу әдістерін қалыптастыру;</w:t>
            </w:r>
            <w:r w:rsidRPr="008F47B2">
              <w:rPr>
                <w:rFonts w:ascii="TimesNewRomanPSMT" w:hAnsi="TimesNewRomanPSMT"/>
                <w:color w:val="000000"/>
                <w:sz w:val="24"/>
                <w:szCs w:val="28"/>
                <w:lang w:val="kk-KZ"/>
              </w:rPr>
              <w:br/>
            </w:r>
          </w:p>
          <w:p w:rsidR="00382AC0" w:rsidRPr="00372E17" w:rsidRDefault="00382AC0" w:rsidP="000803DF">
            <w:pPr>
              <w:pStyle w:val="2"/>
              <w:widowControl w:val="0"/>
              <w:rPr>
                <w:rFonts w:ascii="Times New Roman" w:hAnsi="Times New Roman" w:cs="Times New Roman"/>
                <w:b/>
                <w:sz w:val="20"/>
                <w:szCs w:val="20"/>
                <w:lang w:val="kk-KZ"/>
              </w:rPr>
            </w:pPr>
            <w:r w:rsidRPr="00372E17">
              <w:rPr>
                <w:rFonts w:ascii="Times New Roman" w:eastAsia="OEGHA+TimesNewRomanPSMT" w:hAnsi="Times New Roman" w:cs="Times New Roman"/>
                <w:color w:val="000000"/>
                <w:sz w:val="20"/>
                <w:szCs w:val="20"/>
                <w:lang w:val="kk-KZ"/>
              </w:rPr>
              <w:t>.</w:t>
            </w:r>
            <w:r w:rsidRPr="00372E17">
              <w:rPr>
                <w:rFonts w:ascii="Times New Roman" w:hAnsi="Times New Roman" w:cs="Times New Roman"/>
                <w:b/>
                <w:sz w:val="20"/>
                <w:szCs w:val="20"/>
                <w:lang w:val="kk-KZ"/>
              </w:rPr>
              <w:t>Сурет салу мүсіндеу жапсыру</w:t>
            </w:r>
          </w:p>
        </w:tc>
        <w:tc>
          <w:tcPr>
            <w:tcW w:w="248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2"/>
              <w:widowControl w:val="0"/>
              <w:rPr>
                <w:rFonts w:ascii="Times New Roman" w:hAnsi="Times New Roman" w:cs="Times New Roman"/>
                <w:b/>
                <w:sz w:val="20"/>
                <w:szCs w:val="20"/>
                <w:lang w:val="kk-KZ"/>
              </w:rPr>
            </w:pPr>
            <w:r w:rsidRPr="00372E17">
              <w:rPr>
                <w:rFonts w:ascii="Times New Roman" w:hAnsi="Times New Roman" w:cs="Times New Roman"/>
                <w:b/>
                <w:sz w:val="20"/>
                <w:szCs w:val="20"/>
                <w:lang w:val="kk-KZ"/>
              </w:rPr>
              <w:t>Қолшатыр</w:t>
            </w:r>
          </w:p>
          <w:p w:rsidR="00382AC0" w:rsidRDefault="00382AC0" w:rsidP="000803DF">
            <w:pPr>
              <w:pStyle w:val="2"/>
              <w:widowControl w:val="0"/>
              <w:rPr>
                <w:rFonts w:eastAsia="OEGHA+TimesNewRomanPSMT"/>
                <w:color w:val="000000"/>
                <w:sz w:val="20"/>
                <w:szCs w:val="20"/>
                <w:lang w:val="kk-KZ"/>
              </w:rPr>
            </w:pPr>
            <w:r>
              <w:rPr>
                <w:rFonts w:ascii="Times New Roman" w:hAnsi="Times New Roman" w:cs="Times New Roman"/>
                <w:b/>
                <w:sz w:val="20"/>
                <w:szCs w:val="20"/>
                <w:lang w:val="kk-KZ"/>
              </w:rPr>
              <w:t>Міндеті</w:t>
            </w:r>
            <w:r w:rsidRPr="00372E17">
              <w:rPr>
                <w:rFonts w:ascii="Times New Roman" w:hAnsi="Times New Roman" w:cs="Times New Roman"/>
                <w:b/>
                <w:sz w:val="20"/>
                <w:szCs w:val="20"/>
                <w:lang w:val="kk-KZ"/>
              </w:rPr>
              <w:t>:</w:t>
            </w:r>
            <w:r w:rsidRPr="00372E17">
              <w:rPr>
                <w:rFonts w:eastAsia="OEGHA+TimesNewRomanPSMT"/>
                <w:color w:val="000000"/>
                <w:sz w:val="20"/>
                <w:szCs w:val="20"/>
                <w:lang w:val="kk-KZ"/>
              </w:rPr>
              <w:t xml:space="preserve"> </w:t>
            </w:r>
            <w:r w:rsidRPr="008F47B2">
              <w:rPr>
                <w:rStyle w:val="fontstyle01"/>
                <w:sz w:val="20"/>
                <w:lang w:val="kk-KZ"/>
              </w:rPr>
              <w:t>заттар туралы түсіні</w:t>
            </w:r>
            <w:r>
              <w:rPr>
                <w:rStyle w:val="fontstyle01"/>
                <w:sz w:val="20"/>
                <w:lang w:val="kk-KZ"/>
              </w:rPr>
              <w:t>ктерді, бейнелеу және жансыпу,мүсіндеу</w:t>
            </w:r>
            <w:r w:rsidRPr="008F47B2">
              <w:rPr>
                <w:rStyle w:val="fontstyle01"/>
                <w:sz w:val="20"/>
                <w:lang w:val="kk-KZ"/>
              </w:rPr>
              <w:t>әрекеттерін нақтылау</w:t>
            </w:r>
            <w:r w:rsidRPr="008F47B2">
              <w:rPr>
                <w:rFonts w:ascii="TimesNewRomanPSMT" w:hAnsi="TimesNewRomanPSMT"/>
                <w:color w:val="000000"/>
                <w:sz w:val="20"/>
                <w:szCs w:val="28"/>
                <w:lang w:val="kk-KZ"/>
              </w:rPr>
              <w:br/>
            </w:r>
            <w:r w:rsidRPr="008F47B2">
              <w:rPr>
                <w:rStyle w:val="fontstyle01"/>
                <w:sz w:val="20"/>
                <w:lang w:val="kk-KZ"/>
              </w:rPr>
              <w:t>үшін көру және сипап-сезу (тактилді) зерттеу әдістерін қалыптастыру;</w:t>
            </w:r>
            <w:r w:rsidRPr="008F47B2">
              <w:rPr>
                <w:rFonts w:ascii="TimesNewRomanPSMT" w:hAnsi="TimesNewRomanPSMT"/>
                <w:color w:val="000000"/>
                <w:sz w:val="24"/>
                <w:szCs w:val="28"/>
                <w:lang w:val="kk-KZ"/>
              </w:rPr>
              <w:br/>
            </w:r>
          </w:p>
          <w:p w:rsidR="00382AC0" w:rsidRPr="00372E17" w:rsidRDefault="00382AC0" w:rsidP="000803DF">
            <w:pPr>
              <w:pStyle w:val="2"/>
              <w:widowControl w:val="0"/>
              <w:rPr>
                <w:rFonts w:ascii="Times New Roman" w:hAnsi="Times New Roman" w:cs="Times New Roman"/>
                <w:b/>
                <w:sz w:val="20"/>
                <w:szCs w:val="20"/>
                <w:lang w:val="kk-KZ"/>
              </w:rPr>
            </w:pPr>
          </w:p>
          <w:p w:rsidR="00382AC0" w:rsidRPr="00372E17" w:rsidRDefault="00382AC0" w:rsidP="000803DF">
            <w:pPr>
              <w:pStyle w:val="2"/>
              <w:widowControl w:val="0"/>
              <w:rPr>
                <w:rFonts w:ascii="Times New Roman" w:eastAsia="Times New Roman" w:hAnsi="Times New Roman" w:cs="Times New Roman"/>
                <w:b/>
                <w:sz w:val="20"/>
                <w:szCs w:val="20"/>
                <w:lang w:val="kk-KZ"/>
              </w:rPr>
            </w:pPr>
            <w:r w:rsidRPr="00372E17">
              <w:rPr>
                <w:rFonts w:ascii="Times New Roman" w:hAnsi="Times New Roman" w:cs="Times New Roman"/>
                <w:b/>
                <w:sz w:val="20"/>
                <w:szCs w:val="20"/>
              </w:rPr>
              <w:t>Сурет салу мүсіндеу жапсыру</w:t>
            </w:r>
          </w:p>
        </w:tc>
      </w:tr>
      <w:tr w:rsidR="00382AC0" w:rsidRPr="00372E17" w:rsidTr="000803DF">
        <w:trPr>
          <w:trHeight w:val="520"/>
        </w:trPr>
        <w:tc>
          <w:tcPr>
            <w:tcW w:w="223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pacing w:val="2"/>
                <w:sz w:val="20"/>
                <w:szCs w:val="20"/>
                <w:lang w:val="kk-KZ"/>
              </w:rPr>
            </w:pPr>
            <w:r w:rsidRPr="00372E17">
              <w:rPr>
                <w:rFonts w:ascii="Times New Roman" w:eastAsia="Times New Roman" w:hAnsi="Times New Roman"/>
                <w:b/>
                <w:color w:val="000000" w:themeColor="text1"/>
                <w:spacing w:val="2"/>
                <w:sz w:val="20"/>
                <w:szCs w:val="20"/>
                <w:lang w:val="kk-KZ"/>
              </w:rPr>
              <w:t>Серуенге дайындық</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2"/>
              <w:widowControl w:val="0"/>
              <w:rPr>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41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sz w:val="20"/>
                <w:szCs w:val="20"/>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sz w:val="20"/>
                <w:szCs w:val="20"/>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55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sz w:val="20"/>
                <w:szCs w:val="20"/>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48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r>
      <w:tr w:rsidR="00382AC0" w:rsidRPr="00372E17" w:rsidTr="000803DF">
        <w:trPr>
          <w:trHeight w:val="499"/>
        </w:trPr>
        <w:tc>
          <w:tcPr>
            <w:tcW w:w="223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spacing w:val="2"/>
                <w:sz w:val="20"/>
                <w:szCs w:val="20"/>
                <w:lang w:val="kk-KZ"/>
              </w:rPr>
            </w:pPr>
            <w:r w:rsidRPr="00372E17">
              <w:rPr>
                <w:rFonts w:ascii="Times New Roman" w:eastAsia="Times New Roman" w:hAnsi="Times New Roman"/>
                <w:b/>
                <w:spacing w:val="2"/>
                <w:sz w:val="20"/>
                <w:szCs w:val="20"/>
                <w:lang w:val="kk-KZ"/>
              </w:rPr>
              <w:t>Серуен</w:t>
            </w:r>
          </w:p>
        </w:tc>
        <w:tc>
          <w:tcPr>
            <w:tcW w:w="2551" w:type="dxa"/>
            <w:tcBorders>
              <w:top w:val="single" w:sz="4" w:space="0" w:color="auto"/>
              <w:left w:val="single" w:sz="4" w:space="0" w:color="auto"/>
              <w:bottom w:val="single" w:sz="4" w:space="0" w:color="auto"/>
              <w:right w:val="single" w:sz="4" w:space="0" w:color="auto"/>
            </w:tcBorders>
          </w:tcPr>
          <w:p w:rsidR="00382AC0" w:rsidRDefault="00382AC0" w:rsidP="000803DF">
            <w:pPr>
              <w:contextualSpacing/>
              <w:rPr>
                <w:rFonts w:ascii="Times New Roman" w:eastAsia="Times New Roman" w:hAnsi="Times New Roman"/>
                <w:b/>
                <w:sz w:val="20"/>
                <w:szCs w:val="20"/>
                <w:lang w:val="kk-KZ" w:eastAsia="ru-RU"/>
              </w:rPr>
            </w:pPr>
            <w:r w:rsidRPr="00372E17">
              <w:rPr>
                <w:rFonts w:ascii="Times New Roman" w:eastAsia="Times New Roman" w:hAnsi="Times New Roman"/>
                <w:b/>
                <w:sz w:val="20"/>
                <w:szCs w:val="20"/>
                <w:lang w:val="kk-KZ" w:eastAsia="ru-RU"/>
              </w:rPr>
              <w:t>«Қақпақты ашып жап»</w:t>
            </w:r>
          </w:p>
          <w:p w:rsidR="00382AC0" w:rsidRPr="00C472C9" w:rsidRDefault="00382AC0" w:rsidP="000803DF">
            <w:pPr>
              <w:contextualSpacing/>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Міндеті:</w:t>
            </w:r>
            <w:r w:rsidRPr="00C472C9">
              <w:rPr>
                <w:sz w:val="24"/>
                <w:lang w:val="kk-KZ"/>
              </w:rPr>
              <w:t xml:space="preserve"> </w:t>
            </w:r>
            <w:r w:rsidRPr="00C472C9">
              <w:rPr>
                <w:rStyle w:val="fontstyle01"/>
                <w:sz w:val="20"/>
                <w:lang w:val="kk-KZ"/>
              </w:rPr>
              <w:t>құрылыс материалдарынан құрастыруға баулу</w:t>
            </w:r>
          </w:p>
          <w:p w:rsidR="00382AC0" w:rsidRPr="00372E17" w:rsidRDefault="00382AC0" w:rsidP="000803DF">
            <w:pPr>
              <w:contextualSpacing/>
              <w:rPr>
                <w:rFonts w:ascii="Times New Roman" w:eastAsia="Times New Roman" w:hAnsi="Times New Roman"/>
                <w:sz w:val="20"/>
                <w:szCs w:val="20"/>
                <w:lang w:val="kk-KZ" w:eastAsia="ru-RU"/>
              </w:rPr>
            </w:pPr>
            <w:r w:rsidRPr="00372E17">
              <w:rPr>
                <w:rFonts w:ascii="Times New Roman" w:eastAsia="Times New Roman" w:hAnsi="Times New Roman"/>
                <w:sz w:val="20"/>
                <w:szCs w:val="20"/>
                <w:lang w:val="kk-KZ" w:eastAsia="ru-RU"/>
              </w:rPr>
              <w:lastRenderedPageBreak/>
              <w:t xml:space="preserve"> </w:t>
            </w:r>
            <w:r w:rsidRPr="00372E17">
              <w:rPr>
                <w:rFonts w:ascii="Times New Roman" w:hAnsi="Times New Roman"/>
                <w:b/>
                <w:sz w:val="20"/>
                <w:szCs w:val="20"/>
                <w:lang w:val="kk-KZ"/>
              </w:rPr>
              <w:t xml:space="preserve">Құрастыру </w:t>
            </w:r>
          </w:p>
        </w:tc>
        <w:tc>
          <w:tcPr>
            <w:tcW w:w="2410" w:type="dxa"/>
            <w:tcBorders>
              <w:top w:val="single" w:sz="4" w:space="0" w:color="auto"/>
              <w:left w:val="single" w:sz="4" w:space="0" w:color="auto"/>
              <w:bottom w:val="single" w:sz="4" w:space="0" w:color="auto"/>
              <w:right w:val="single" w:sz="4" w:space="0" w:color="auto"/>
            </w:tcBorders>
          </w:tcPr>
          <w:p w:rsidR="00382AC0" w:rsidRDefault="00382AC0" w:rsidP="000803DF">
            <w:pPr>
              <w:pStyle w:val="2"/>
              <w:widowControl w:val="0"/>
              <w:rPr>
                <w:rFonts w:ascii="Times New Roman" w:hAnsi="Times New Roman" w:cs="Times New Roman"/>
                <w:b/>
                <w:sz w:val="20"/>
                <w:szCs w:val="20"/>
                <w:lang w:val="kk-KZ"/>
              </w:rPr>
            </w:pPr>
            <w:r w:rsidRPr="00372E17">
              <w:rPr>
                <w:rFonts w:ascii="Times New Roman" w:hAnsi="Times New Roman" w:cs="Times New Roman"/>
                <w:b/>
                <w:sz w:val="20"/>
                <w:szCs w:val="20"/>
                <w:lang w:val="kk-KZ"/>
              </w:rPr>
              <w:lastRenderedPageBreak/>
              <w:t xml:space="preserve">«Үй жасаймыз» </w:t>
            </w:r>
          </w:p>
          <w:p w:rsidR="00382AC0" w:rsidRPr="00C472C9" w:rsidRDefault="00382AC0" w:rsidP="000803DF">
            <w:pPr>
              <w:contextualSpacing/>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lastRenderedPageBreak/>
              <w:t>Міндеті:</w:t>
            </w:r>
            <w:r w:rsidRPr="00C472C9">
              <w:rPr>
                <w:sz w:val="24"/>
                <w:lang w:val="kk-KZ"/>
              </w:rPr>
              <w:t xml:space="preserve"> </w:t>
            </w:r>
            <w:r w:rsidRPr="00C472C9">
              <w:rPr>
                <w:rStyle w:val="fontstyle01"/>
                <w:sz w:val="20"/>
                <w:lang w:val="kk-KZ"/>
              </w:rPr>
              <w:t>құрылыс материалдарынан құрастыруға баулу</w:t>
            </w:r>
          </w:p>
          <w:p w:rsidR="00382AC0" w:rsidRDefault="00382AC0" w:rsidP="000803DF">
            <w:pPr>
              <w:pStyle w:val="2"/>
              <w:widowControl w:val="0"/>
              <w:rPr>
                <w:rFonts w:ascii="Times New Roman" w:hAnsi="Times New Roman" w:cs="Times New Roman"/>
                <w:b/>
                <w:sz w:val="20"/>
                <w:szCs w:val="20"/>
                <w:lang w:val="kk-KZ"/>
              </w:rPr>
            </w:pPr>
          </w:p>
          <w:p w:rsidR="00382AC0" w:rsidRPr="00372E17" w:rsidRDefault="00382AC0" w:rsidP="000803DF">
            <w:pPr>
              <w:pStyle w:val="2"/>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 xml:space="preserve">Құрастыру </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2"/>
              <w:widowControl w:val="0"/>
              <w:rPr>
                <w:rFonts w:ascii="Times New Roman" w:hAnsi="Times New Roman" w:cs="Times New Roman"/>
                <w:b/>
                <w:sz w:val="20"/>
                <w:szCs w:val="20"/>
                <w:lang w:val="kk-KZ"/>
              </w:rPr>
            </w:pPr>
            <w:r w:rsidRPr="00372E17">
              <w:rPr>
                <w:rFonts w:ascii="Times New Roman" w:hAnsi="Times New Roman" w:cs="Times New Roman"/>
                <w:b/>
                <w:sz w:val="20"/>
                <w:szCs w:val="20"/>
                <w:lang w:val="kk-KZ"/>
              </w:rPr>
              <w:lastRenderedPageBreak/>
              <w:t>Құстарға ұя</w:t>
            </w:r>
          </w:p>
          <w:p w:rsidR="00382AC0" w:rsidRPr="00C472C9" w:rsidRDefault="00382AC0" w:rsidP="000803DF">
            <w:pPr>
              <w:contextualSpacing/>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lastRenderedPageBreak/>
              <w:t>Міндеті:</w:t>
            </w:r>
            <w:r w:rsidRPr="00C472C9">
              <w:rPr>
                <w:sz w:val="24"/>
                <w:lang w:val="kk-KZ"/>
              </w:rPr>
              <w:t xml:space="preserve"> </w:t>
            </w:r>
            <w:r w:rsidRPr="00C472C9">
              <w:rPr>
                <w:rStyle w:val="fontstyle01"/>
                <w:sz w:val="20"/>
                <w:lang w:val="kk-KZ"/>
              </w:rPr>
              <w:t>құрылыс материалдарынан құрастыруға баулу</w:t>
            </w:r>
          </w:p>
          <w:p w:rsidR="00382AC0" w:rsidRDefault="00382AC0" w:rsidP="000803DF">
            <w:pPr>
              <w:pStyle w:val="2"/>
              <w:widowControl w:val="0"/>
              <w:rPr>
                <w:rFonts w:ascii="Times New Roman" w:hAnsi="Times New Roman" w:cs="Times New Roman"/>
                <w:b/>
                <w:sz w:val="20"/>
                <w:szCs w:val="20"/>
                <w:lang w:val="kk-KZ"/>
              </w:rPr>
            </w:pPr>
          </w:p>
          <w:p w:rsidR="00382AC0" w:rsidRPr="00372E17" w:rsidRDefault="00382AC0" w:rsidP="000803DF">
            <w:pPr>
              <w:pStyle w:val="2"/>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Құрастыру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2"/>
              <w:widowControl w:val="0"/>
              <w:rPr>
                <w:rFonts w:ascii="Times New Roman" w:hAnsi="Times New Roman" w:cs="Times New Roman"/>
                <w:b/>
                <w:sz w:val="20"/>
                <w:szCs w:val="20"/>
                <w:lang w:val="kk-KZ"/>
              </w:rPr>
            </w:pPr>
            <w:r w:rsidRPr="00372E17">
              <w:rPr>
                <w:rFonts w:ascii="Times New Roman" w:hAnsi="Times New Roman" w:cs="Times New Roman"/>
                <w:b/>
                <w:sz w:val="20"/>
                <w:szCs w:val="20"/>
                <w:lang w:val="kk-KZ"/>
              </w:rPr>
              <w:lastRenderedPageBreak/>
              <w:t>Досыма көлік</w:t>
            </w:r>
          </w:p>
          <w:p w:rsidR="00382AC0" w:rsidRPr="00C472C9" w:rsidRDefault="00382AC0" w:rsidP="000803DF">
            <w:pPr>
              <w:contextualSpacing/>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Міндеті:</w:t>
            </w:r>
            <w:r w:rsidRPr="00C472C9">
              <w:rPr>
                <w:sz w:val="24"/>
                <w:lang w:val="kk-KZ"/>
              </w:rPr>
              <w:t xml:space="preserve"> </w:t>
            </w:r>
            <w:r w:rsidRPr="00C472C9">
              <w:rPr>
                <w:rStyle w:val="fontstyle01"/>
                <w:sz w:val="20"/>
                <w:lang w:val="kk-KZ"/>
              </w:rPr>
              <w:t>құрылыс материалдарынан құрастыруға баулу</w:t>
            </w:r>
          </w:p>
          <w:p w:rsidR="00382AC0" w:rsidRDefault="00382AC0" w:rsidP="000803DF">
            <w:pPr>
              <w:rPr>
                <w:rFonts w:ascii="Times New Roman" w:eastAsia="Times New Roman" w:hAnsi="Times New Roman"/>
                <w:b/>
                <w:sz w:val="20"/>
                <w:szCs w:val="20"/>
                <w:lang w:val="kk-KZ"/>
              </w:rPr>
            </w:pPr>
          </w:p>
          <w:p w:rsidR="00382AC0" w:rsidRPr="00372E17" w:rsidRDefault="00382AC0" w:rsidP="000803DF">
            <w:pPr>
              <w:rPr>
                <w:rFonts w:ascii="Times New Roman" w:eastAsia="Times New Roman" w:hAnsi="Times New Roman"/>
                <w:b/>
                <w:color w:val="000000"/>
                <w:sz w:val="20"/>
                <w:szCs w:val="20"/>
                <w:lang w:val="kk-KZ" w:eastAsia="ru-RU"/>
              </w:rPr>
            </w:pPr>
            <w:r w:rsidRPr="00372E17">
              <w:rPr>
                <w:rFonts w:ascii="Times New Roman" w:eastAsia="Times New Roman" w:hAnsi="Times New Roman"/>
                <w:b/>
                <w:sz w:val="20"/>
                <w:szCs w:val="20"/>
                <w:lang w:val="kk-KZ"/>
              </w:rPr>
              <w:t>Құрастыру</w:t>
            </w:r>
          </w:p>
        </w:tc>
        <w:tc>
          <w:tcPr>
            <w:tcW w:w="248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2"/>
              <w:widowControl w:val="0"/>
              <w:rPr>
                <w:rFonts w:ascii="Times New Roman" w:hAnsi="Times New Roman" w:cs="Times New Roman"/>
                <w:b/>
                <w:sz w:val="20"/>
                <w:szCs w:val="20"/>
                <w:lang w:val="kk-KZ"/>
              </w:rPr>
            </w:pPr>
            <w:r w:rsidRPr="00372E17">
              <w:rPr>
                <w:rFonts w:ascii="Times New Roman" w:hAnsi="Times New Roman" w:cs="Times New Roman"/>
                <w:b/>
                <w:sz w:val="20"/>
                <w:szCs w:val="20"/>
                <w:lang w:val="kk-KZ"/>
              </w:rPr>
              <w:lastRenderedPageBreak/>
              <w:t>Ертегі кейіпкерлері</w:t>
            </w:r>
          </w:p>
          <w:p w:rsidR="00382AC0" w:rsidRDefault="00382AC0" w:rsidP="000803DF">
            <w:pPr>
              <w:contextualSpacing/>
              <w:rPr>
                <w:rStyle w:val="fontstyle01"/>
                <w:rFonts w:asciiTheme="minorHAnsi" w:hAnsiTheme="minorHAnsi"/>
                <w:sz w:val="20"/>
                <w:lang w:val="kk-KZ"/>
              </w:rPr>
            </w:pPr>
            <w:r>
              <w:rPr>
                <w:rFonts w:ascii="Times New Roman" w:eastAsia="Times New Roman" w:hAnsi="Times New Roman"/>
                <w:b/>
                <w:sz w:val="20"/>
                <w:szCs w:val="20"/>
                <w:lang w:val="kk-KZ" w:eastAsia="ru-RU"/>
              </w:rPr>
              <w:t>Міндеті:</w:t>
            </w:r>
            <w:r w:rsidRPr="00C472C9">
              <w:rPr>
                <w:sz w:val="24"/>
                <w:lang w:val="kk-KZ"/>
              </w:rPr>
              <w:t xml:space="preserve"> </w:t>
            </w:r>
            <w:r w:rsidRPr="00C472C9">
              <w:rPr>
                <w:rStyle w:val="fontstyle01"/>
                <w:sz w:val="20"/>
                <w:lang w:val="kk-KZ"/>
              </w:rPr>
              <w:t>құрылыс материалдарынан құрастыруға баулу</w:t>
            </w:r>
          </w:p>
          <w:p w:rsidR="00382AC0" w:rsidRPr="0020734E" w:rsidRDefault="00382AC0" w:rsidP="000803DF">
            <w:pPr>
              <w:contextualSpacing/>
              <w:rPr>
                <w:rFonts w:ascii="Times New Roman" w:eastAsia="Times New Roman" w:hAnsi="Times New Roman"/>
                <w:sz w:val="20"/>
                <w:szCs w:val="20"/>
                <w:lang w:val="kk-KZ" w:eastAsia="ru-RU"/>
              </w:rPr>
            </w:pPr>
            <w:r w:rsidRPr="00372E17">
              <w:rPr>
                <w:rFonts w:ascii="Times New Roman" w:eastAsia="Times New Roman" w:hAnsi="Times New Roman"/>
                <w:b/>
                <w:sz w:val="20"/>
                <w:szCs w:val="20"/>
                <w:lang w:val="kk-KZ"/>
              </w:rPr>
              <w:lastRenderedPageBreak/>
              <w:t>Құрастыру</w:t>
            </w:r>
          </w:p>
          <w:p w:rsidR="00382AC0" w:rsidRDefault="00382AC0" w:rsidP="000803DF">
            <w:pPr>
              <w:spacing w:after="0" w:line="0" w:lineRule="atLeast"/>
              <w:rPr>
                <w:rFonts w:ascii="Times New Roman" w:hAnsi="Times New Roman"/>
                <w:b/>
                <w:color w:val="FF0000"/>
                <w:sz w:val="20"/>
                <w:szCs w:val="20"/>
                <w:lang w:val="kk-KZ"/>
              </w:rPr>
            </w:pPr>
            <w:r>
              <w:rPr>
                <w:rFonts w:ascii="Times New Roman" w:hAnsi="Times New Roman"/>
                <w:b/>
                <w:color w:val="FF0000"/>
                <w:sz w:val="20"/>
                <w:szCs w:val="20"/>
                <w:lang w:val="kk-KZ"/>
              </w:rPr>
              <w:t>«Қауіпсіздік ережелері»Жол қауіпсіздік ережелері.</w:t>
            </w:r>
          </w:p>
          <w:p w:rsidR="00382AC0" w:rsidRDefault="00382AC0" w:rsidP="000803DF">
            <w:pPr>
              <w:spacing w:after="0" w:line="0" w:lineRule="atLeast"/>
              <w:rPr>
                <w:rFonts w:ascii="Times New Roman" w:hAnsi="Times New Roman"/>
                <w:b/>
                <w:color w:val="FF0000"/>
                <w:sz w:val="20"/>
                <w:szCs w:val="20"/>
                <w:lang w:val="kk-KZ"/>
              </w:rPr>
            </w:pPr>
            <w:r>
              <w:rPr>
                <w:rFonts w:ascii="Times New Roman" w:hAnsi="Times New Roman"/>
                <w:b/>
                <w:color w:val="FF0000"/>
                <w:sz w:val="20"/>
                <w:szCs w:val="20"/>
                <w:lang w:val="kk-KZ"/>
              </w:rPr>
              <w:t>Балалармен әңгімелесу</w:t>
            </w:r>
          </w:p>
          <w:p w:rsidR="00382AC0" w:rsidRDefault="00382AC0" w:rsidP="000803DF">
            <w:pPr>
              <w:spacing w:after="0" w:line="0" w:lineRule="atLeast"/>
              <w:rPr>
                <w:rFonts w:asciiTheme="minorHAnsi" w:hAnsiTheme="minorHAnsi"/>
                <w:color w:val="FF0000"/>
                <w:lang w:val="kk-KZ"/>
              </w:rPr>
            </w:pPr>
            <w:r>
              <w:rPr>
                <w:rFonts w:ascii="Times New Roman" w:hAnsi="Times New Roman"/>
                <w:b/>
                <w:color w:val="FF0000"/>
                <w:sz w:val="20"/>
                <w:szCs w:val="20"/>
                <w:lang w:val="kk-KZ"/>
              </w:rPr>
              <w:t>Ма</w:t>
            </w:r>
            <w:r>
              <w:rPr>
                <w:rFonts w:ascii="Times New Roman" w:hAnsi="Times New Roman"/>
                <w:b/>
                <w:color w:val="FF0000"/>
                <w:spacing w:val="2"/>
                <w:sz w:val="20"/>
                <w:szCs w:val="20"/>
                <w:shd w:val="clear" w:color="auto" w:fill="FFFFFF"/>
                <w:lang w:val="kk-KZ"/>
              </w:rPr>
              <w:t>қсаты:</w:t>
            </w:r>
            <w:r>
              <w:rPr>
                <w:color w:val="FF0000"/>
                <w:lang w:val="kk-KZ"/>
              </w:rPr>
              <w:t xml:space="preserve"> </w:t>
            </w:r>
          </w:p>
          <w:p w:rsidR="00382AC0" w:rsidRDefault="00382AC0" w:rsidP="000803DF">
            <w:pPr>
              <w:spacing w:after="0" w:line="0" w:lineRule="atLeast"/>
              <w:rPr>
                <w:rFonts w:ascii="Times New Roman" w:hAnsi="Times New Roman"/>
                <w:b/>
                <w:color w:val="FF0000"/>
                <w:spacing w:val="2"/>
                <w:sz w:val="20"/>
                <w:szCs w:val="20"/>
                <w:shd w:val="clear" w:color="auto" w:fill="FFFFFF"/>
                <w:lang w:val="kk-KZ"/>
              </w:rPr>
            </w:pPr>
            <w:r>
              <w:rPr>
                <w:rFonts w:ascii="Times New Roman" w:hAnsi="Times New Roman"/>
                <w:b/>
                <w:color w:val="FF0000"/>
                <w:spacing w:val="2"/>
                <w:sz w:val="20"/>
                <w:szCs w:val="20"/>
                <w:shd w:val="clear" w:color="auto" w:fill="FFFFFF"/>
                <w:lang w:val="kk-KZ"/>
              </w:rPr>
              <w:t>Балалардың жолда абайлап жүруі;</w:t>
            </w:r>
          </w:p>
          <w:p w:rsidR="00382AC0" w:rsidRDefault="00382AC0" w:rsidP="000803DF">
            <w:pPr>
              <w:spacing w:after="0" w:line="0" w:lineRule="atLeast"/>
              <w:rPr>
                <w:rFonts w:ascii="Times New Roman" w:hAnsi="Times New Roman"/>
                <w:b/>
                <w:color w:val="FF0000"/>
                <w:spacing w:val="2"/>
                <w:sz w:val="20"/>
                <w:szCs w:val="20"/>
                <w:shd w:val="clear" w:color="auto" w:fill="FFFFFF"/>
                <w:lang w:val="kk-KZ"/>
              </w:rPr>
            </w:pPr>
            <w:r>
              <w:rPr>
                <w:rFonts w:ascii="Times New Roman" w:hAnsi="Times New Roman"/>
                <w:b/>
                <w:color w:val="FF0000"/>
                <w:spacing w:val="2"/>
                <w:sz w:val="20"/>
                <w:szCs w:val="20"/>
                <w:shd w:val="clear" w:color="auto" w:fill="FFFFFF"/>
                <w:lang w:val="kk-KZ"/>
              </w:rPr>
              <w:t>Улкендерсіз көшеге шықпауы;</w:t>
            </w:r>
          </w:p>
          <w:p w:rsidR="00382AC0" w:rsidRDefault="00382AC0" w:rsidP="000803DF">
            <w:pPr>
              <w:spacing w:after="0" w:line="0" w:lineRule="atLeast"/>
              <w:rPr>
                <w:rFonts w:ascii="Times New Roman" w:hAnsi="Times New Roman"/>
                <w:b/>
                <w:color w:val="FF0000"/>
                <w:sz w:val="20"/>
                <w:szCs w:val="20"/>
                <w:lang w:val="kk-KZ"/>
              </w:rPr>
            </w:pPr>
            <w:r>
              <w:rPr>
                <w:rFonts w:ascii="Times New Roman" w:hAnsi="Times New Roman"/>
                <w:b/>
                <w:color w:val="FF0000"/>
                <w:spacing w:val="2"/>
                <w:sz w:val="20"/>
                <w:szCs w:val="20"/>
                <w:shd w:val="clear" w:color="auto" w:fill="FFFFFF"/>
                <w:lang w:val="kk-KZ"/>
              </w:rPr>
              <w:t>Бөтен адамға еріп ешқайда бармауы жайында түсіндіріп айту</w:t>
            </w:r>
          </w:p>
          <w:p w:rsidR="00382AC0" w:rsidRDefault="00382AC0" w:rsidP="000803DF">
            <w:pPr>
              <w:pStyle w:val="ad"/>
              <w:rPr>
                <w:b/>
                <w:color w:val="FF0000"/>
                <w:sz w:val="20"/>
                <w:szCs w:val="20"/>
                <w:lang w:val="kk-KZ"/>
              </w:rPr>
            </w:pPr>
            <w:r>
              <w:rPr>
                <w:b/>
                <w:i/>
                <w:iCs/>
                <w:color w:val="FF0000"/>
                <w:sz w:val="20"/>
                <w:szCs w:val="20"/>
                <w:lang w:val="kk-KZ"/>
              </w:rPr>
              <w:t>(«Біртұтас тәрбие» бағдарламасы</w:t>
            </w:r>
            <w:r>
              <w:rPr>
                <w:b/>
                <w:color w:val="FF0000"/>
                <w:sz w:val="20"/>
                <w:szCs w:val="20"/>
                <w:lang w:val="kk-KZ"/>
              </w:rPr>
              <w:t>)</w:t>
            </w:r>
          </w:p>
          <w:p w:rsidR="00382AC0" w:rsidRPr="00372E17" w:rsidRDefault="00382AC0" w:rsidP="000803DF">
            <w:pPr>
              <w:pStyle w:val="2"/>
              <w:widowControl w:val="0"/>
              <w:rPr>
                <w:rFonts w:ascii="Times New Roman" w:eastAsia="Calibri" w:hAnsi="Times New Roman" w:cs="Times New Roman"/>
                <w:b/>
                <w:sz w:val="20"/>
                <w:szCs w:val="20"/>
                <w:lang w:val="kk-KZ"/>
              </w:rPr>
            </w:pPr>
          </w:p>
        </w:tc>
      </w:tr>
      <w:tr w:rsidR="00382AC0" w:rsidRPr="000D32AC" w:rsidTr="000803DF">
        <w:tc>
          <w:tcPr>
            <w:tcW w:w="223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spacing w:val="2"/>
                <w:sz w:val="20"/>
                <w:szCs w:val="20"/>
                <w:lang w:val="kk-KZ"/>
              </w:rPr>
            </w:pPr>
            <w:r w:rsidRPr="00372E17">
              <w:rPr>
                <w:rFonts w:ascii="Times New Roman" w:eastAsia="Times New Roman" w:hAnsi="Times New Roman"/>
                <w:b/>
                <w:spacing w:val="2"/>
                <w:sz w:val="20"/>
                <w:szCs w:val="20"/>
                <w:lang w:val="kk-KZ"/>
              </w:rPr>
              <w:lastRenderedPageBreak/>
              <w:t>Балалардың үйге қы</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41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551" w:type="dxa"/>
            <w:tcBorders>
              <w:top w:val="single" w:sz="4" w:space="0" w:color="auto"/>
              <w:left w:val="single" w:sz="4" w:space="0" w:color="auto"/>
              <w:bottom w:val="single" w:sz="4" w:space="0" w:color="auto"/>
              <w:right w:val="single" w:sz="4" w:space="0" w:color="auto"/>
            </w:tcBorders>
            <w:hideMark/>
          </w:tcPr>
          <w:p w:rsidR="00382AC0" w:rsidRPr="00BF4C60" w:rsidRDefault="00382AC0" w:rsidP="000803DF">
            <w:pPr>
              <w:spacing w:after="0" w:line="0" w:lineRule="atLeast"/>
              <w:rPr>
                <w:rFonts w:ascii="Times New Roman" w:hAnsi="Times New Roman"/>
                <w:noProof/>
                <w:sz w:val="20"/>
                <w:szCs w:val="20"/>
                <w:lang w:val="kk-KZ"/>
              </w:rPr>
            </w:pPr>
            <w:r>
              <w:rPr>
                <w:rFonts w:ascii="Times New Roman" w:hAnsi="Times New Roman"/>
                <w:b/>
                <w:noProof/>
                <w:sz w:val="20"/>
                <w:szCs w:val="20"/>
                <w:lang w:val="kk-KZ"/>
              </w:rPr>
              <w:t xml:space="preserve">Ата-аналарға жұмыс: </w:t>
            </w:r>
          </w:p>
          <w:p w:rsidR="00382AC0" w:rsidRPr="004A1201" w:rsidRDefault="00382AC0" w:rsidP="000803DF">
            <w:pPr>
              <w:spacing w:after="0" w:line="0" w:lineRule="atLeast"/>
              <w:rPr>
                <w:rFonts w:ascii="Times New Roman" w:hAnsi="Times New Roman"/>
                <w:b/>
                <w:lang w:val="kk-KZ"/>
              </w:rPr>
            </w:pPr>
            <w:r w:rsidRPr="004A1201">
              <w:rPr>
                <w:rFonts w:ascii="Times New Roman" w:hAnsi="Times New Roman"/>
                <w:b/>
                <w:noProof/>
                <w:lang w:val="kk-KZ"/>
              </w:rPr>
              <w:t>«Өнегелі 15минут»</w:t>
            </w:r>
            <w:r w:rsidRPr="004A1201">
              <w:rPr>
                <w:rFonts w:ascii="Times New Roman" w:hAnsi="Times New Roman"/>
                <w:b/>
                <w:lang w:val="kk-KZ"/>
              </w:rPr>
              <w:t xml:space="preserve"> </w:t>
            </w:r>
          </w:p>
          <w:p w:rsidR="00382AC0" w:rsidRPr="004A1201" w:rsidRDefault="00382AC0" w:rsidP="000803DF">
            <w:pPr>
              <w:pStyle w:val="ad"/>
              <w:rPr>
                <w:b/>
                <w:sz w:val="22"/>
                <w:szCs w:val="22"/>
                <w:lang w:val="kk-KZ"/>
              </w:rPr>
            </w:pPr>
            <w:r w:rsidRPr="00372E17">
              <w:rPr>
                <w:b/>
                <w:spacing w:val="2"/>
                <w:sz w:val="20"/>
                <w:szCs w:val="20"/>
                <w:lang w:val="kk-KZ"/>
              </w:rPr>
              <w:t>айту</w:t>
            </w:r>
            <w:r w:rsidRPr="004A1201">
              <w:rPr>
                <w:b/>
                <w:i/>
                <w:iCs/>
                <w:sz w:val="22"/>
                <w:szCs w:val="22"/>
                <w:lang w:val="kk-KZ"/>
              </w:rPr>
              <w:t xml:space="preserve"> («Біртұтас тәрбие» бағдарламасы</w:t>
            </w:r>
            <w:r w:rsidRPr="004A1201">
              <w:rPr>
                <w:b/>
                <w:sz w:val="22"/>
                <w:szCs w:val="22"/>
                <w:lang w:val="kk-KZ"/>
              </w:rPr>
              <w:t>)</w:t>
            </w:r>
          </w:p>
          <w:p w:rsidR="00382AC0" w:rsidRPr="00372E17" w:rsidRDefault="00382AC0" w:rsidP="000803DF">
            <w:pPr>
              <w:rPr>
                <w:rFonts w:ascii="Times New Roman" w:eastAsia="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Default="00382AC0" w:rsidP="000803DF">
            <w:pPr>
              <w:spacing w:after="0" w:line="0" w:lineRule="atLeast"/>
              <w:rPr>
                <w:rFonts w:ascii="Times New Roman" w:hAnsi="Times New Roman"/>
                <w:noProof/>
                <w:sz w:val="20"/>
                <w:szCs w:val="20"/>
                <w:lang w:val="kk-KZ"/>
              </w:rPr>
            </w:pPr>
            <w:r>
              <w:rPr>
                <w:rFonts w:ascii="Times New Roman" w:hAnsi="Times New Roman"/>
                <w:b/>
                <w:noProof/>
                <w:sz w:val="20"/>
                <w:szCs w:val="20"/>
                <w:lang w:val="kk-KZ"/>
              </w:rPr>
              <w:t xml:space="preserve">Ата-аналарға жұмыс: </w:t>
            </w:r>
          </w:p>
          <w:p w:rsidR="00382AC0" w:rsidRPr="004A1201" w:rsidRDefault="00382AC0" w:rsidP="000803DF">
            <w:pPr>
              <w:spacing w:after="0" w:line="0" w:lineRule="atLeast"/>
              <w:rPr>
                <w:rFonts w:ascii="Times New Roman" w:hAnsi="Times New Roman"/>
                <w:b/>
                <w:lang w:val="kk-KZ"/>
              </w:rPr>
            </w:pPr>
            <w:r w:rsidRPr="004A1201">
              <w:rPr>
                <w:rFonts w:ascii="Times New Roman" w:hAnsi="Times New Roman"/>
                <w:b/>
                <w:noProof/>
                <w:lang w:val="kk-KZ"/>
              </w:rPr>
              <w:t>«Өнегелі 15минут»</w:t>
            </w:r>
            <w:r w:rsidRPr="004A1201">
              <w:rPr>
                <w:rFonts w:ascii="Times New Roman" w:hAnsi="Times New Roman"/>
                <w:b/>
                <w:lang w:val="kk-KZ"/>
              </w:rPr>
              <w:t xml:space="preserve"> </w:t>
            </w:r>
          </w:p>
          <w:p w:rsidR="00382AC0" w:rsidRPr="004A1201" w:rsidRDefault="00382AC0" w:rsidP="000803DF">
            <w:pPr>
              <w:pStyle w:val="ad"/>
              <w:rPr>
                <w:b/>
                <w:sz w:val="22"/>
                <w:szCs w:val="22"/>
                <w:lang w:val="kk-KZ"/>
              </w:rPr>
            </w:pPr>
            <w:r w:rsidRPr="004A1201">
              <w:rPr>
                <w:b/>
                <w:i/>
                <w:iCs/>
                <w:sz w:val="22"/>
                <w:szCs w:val="22"/>
                <w:lang w:val="kk-KZ"/>
              </w:rPr>
              <w:t>(«Біртұтас тәрбие» бағдарламасы</w:t>
            </w:r>
            <w:r w:rsidRPr="004A1201">
              <w:rPr>
                <w:b/>
                <w:sz w:val="22"/>
                <w:szCs w:val="22"/>
                <w:lang w:val="kk-KZ"/>
              </w:rPr>
              <w:t>)</w:t>
            </w:r>
          </w:p>
          <w:p w:rsidR="00382AC0" w:rsidRPr="00372E17" w:rsidRDefault="00382AC0" w:rsidP="000803DF">
            <w:pPr>
              <w:rPr>
                <w:rFonts w:ascii="Times New Roman" w:eastAsia="Times New Roman" w:hAnsi="Times New Roman"/>
                <w:sz w:val="20"/>
                <w:szCs w:val="20"/>
                <w:lang w:val="kk-KZ"/>
              </w:rPr>
            </w:pPr>
          </w:p>
        </w:tc>
        <w:tc>
          <w:tcPr>
            <w:tcW w:w="248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382AC0" w:rsidRPr="00372E17"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 </w:t>
      </w: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sidRPr="00372E17">
        <w:rPr>
          <w:rFonts w:ascii="Times New Roman" w:eastAsia="Times New Roman" w:hAnsi="Times New Roman" w:cs="Times New Roman"/>
          <w:b/>
          <w:bCs/>
          <w:color w:val="000000" w:themeColor="text1"/>
          <w:sz w:val="20"/>
          <w:szCs w:val="20"/>
          <w:lang w:val="kk-KZ"/>
        </w:rPr>
        <w:t xml:space="preserve">Бекітемін_________________________________                                                                                                </w:t>
      </w:r>
      <w:r>
        <w:rPr>
          <w:rFonts w:ascii="Times New Roman" w:eastAsia="Times New Roman" w:hAnsi="Times New Roman" w:cs="Times New Roman"/>
          <w:b/>
          <w:bCs/>
          <w:color w:val="000000" w:themeColor="text1"/>
          <w:sz w:val="20"/>
          <w:szCs w:val="20"/>
          <w:lang w:val="kk-KZ"/>
        </w:rPr>
        <w:t xml:space="preserve">     Тәрбиешілер: Дүзбаева Т</w:t>
      </w: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 xml:space="preserve">                                                                                                                                                                                                                   Қаржаубаева А</w:t>
      </w:r>
    </w:p>
    <w:p w:rsidR="00382AC0" w:rsidRPr="00372E17"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ЖШС «Нұр-Тілек»  бөбекжай-бақшасы</w:t>
      </w:r>
      <w:r w:rsidRPr="00372E17">
        <w:rPr>
          <w:rFonts w:ascii="Times New Roman" w:eastAsia="Times New Roman" w:hAnsi="Times New Roman" w:cs="Times New Roman"/>
          <w:b/>
          <w:bCs/>
          <w:color w:val="000000" w:themeColor="text1"/>
          <w:sz w:val="20"/>
          <w:szCs w:val="20"/>
          <w:lang w:val="kk-KZ"/>
        </w:rPr>
        <w:t xml:space="preserve"> меңгерушісі                                                                                                                      </w:t>
      </w:r>
    </w:p>
    <w:p w:rsidR="00382AC0" w:rsidRPr="00372E17"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sidRPr="00372E17">
        <w:rPr>
          <w:rFonts w:ascii="Times New Roman" w:eastAsia="Times New Roman" w:hAnsi="Times New Roman" w:cs="Times New Roman"/>
          <w:b/>
          <w:bCs/>
          <w:color w:val="000000" w:themeColor="text1"/>
          <w:sz w:val="20"/>
          <w:szCs w:val="20"/>
          <w:lang w:val="kk-KZ"/>
        </w:rPr>
        <w:t>Г.Ж Бекмурзина</w:t>
      </w:r>
    </w:p>
    <w:p w:rsidR="00382AC0" w:rsidRPr="00372E17" w:rsidRDefault="00382AC0" w:rsidP="00382AC0">
      <w:pPr>
        <w:widowControl w:val="0"/>
        <w:autoSpaceDE w:val="0"/>
        <w:autoSpaceDN w:val="0"/>
        <w:spacing w:after="0" w:line="240" w:lineRule="auto"/>
        <w:jc w:val="center"/>
        <w:outlineLvl w:val="0"/>
        <w:rPr>
          <w:rFonts w:ascii="Times New Roman" w:eastAsia="Times New Roman" w:hAnsi="Times New Roman" w:cs="Times New Roman"/>
          <w:b/>
          <w:bCs/>
          <w:sz w:val="20"/>
          <w:szCs w:val="20"/>
          <w:lang w:val="kk-KZ"/>
        </w:rPr>
      </w:pPr>
      <w:r w:rsidRPr="00372E17">
        <w:rPr>
          <w:rFonts w:ascii="Times New Roman" w:eastAsia="Times New Roman" w:hAnsi="Times New Roman" w:cs="Times New Roman"/>
          <w:b/>
          <w:bCs/>
          <w:sz w:val="20"/>
          <w:szCs w:val="20"/>
          <w:lang w:val="kk-KZ"/>
        </w:rPr>
        <w:t>Тәрбиелеу-білім беру процесінің циклограммасы</w:t>
      </w:r>
    </w:p>
    <w:p w:rsidR="00382AC0" w:rsidRPr="00372E17" w:rsidRDefault="00382AC0" w:rsidP="00382AC0">
      <w:pPr>
        <w:widowControl w:val="0"/>
        <w:autoSpaceDE w:val="0"/>
        <w:autoSpaceDN w:val="0"/>
        <w:spacing w:after="0" w:line="240" w:lineRule="auto"/>
        <w:jc w:val="center"/>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Білімберу ұ</w:t>
      </w:r>
      <w:r>
        <w:rPr>
          <w:rFonts w:ascii="Times New Roman" w:eastAsia="Times New Roman" w:hAnsi="Times New Roman" w:cs="Times New Roman"/>
          <w:b/>
          <w:sz w:val="20"/>
          <w:szCs w:val="20"/>
          <w:lang w:val="kk-KZ"/>
        </w:rPr>
        <w:t>йымы: ЖШС«Нұр-Тілек» бөбекжай-бақшасы</w:t>
      </w:r>
    </w:p>
    <w:p w:rsidR="00382AC0" w:rsidRPr="00372E17" w:rsidRDefault="00382AC0" w:rsidP="00382AC0">
      <w:pPr>
        <w:widowControl w:val="0"/>
        <w:tabs>
          <w:tab w:val="left" w:pos="9272"/>
        </w:tabs>
        <w:autoSpaceDE w:val="0"/>
        <w:autoSpaceDN w:val="0"/>
        <w:spacing w:after="0" w:line="240" w:lineRule="auto"/>
        <w:rPr>
          <w:rFonts w:ascii="Times New Roman" w:eastAsia="Times New Roman" w:hAnsi="Times New Roman" w:cs="Times New Roman"/>
          <w:b/>
          <w:color w:val="000000" w:themeColor="text1"/>
          <w:sz w:val="20"/>
          <w:szCs w:val="20"/>
          <w:lang w:val="kk-KZ"/>
        </w:rPr>
      </w:pPr>
      <w:r w:rsidRPr="00372E17">
        <w:rPr>
          <w:rFonts w:ascii="Times New Roman" w:eastAsia="Times New Roman" w:hAnsi="Times New Roman" w:cs="Times New Roman"/>
          <w:b/>
          <w:color w:val="000000" w:themeColor="text1"/>
          <w:sz w:val="20"/>
          <w:szCs w:val="20"/>
          <w:lang w:val="kk-KZ"/>
        </w:rPr>
        <w:t>Топ</w:t>
      </w:r>
      <w:r>
        <w:rPr>
          <w:rFonts w:ascii="Times New Roman" w:eastAsia="Times New Roman" w:hAnsi="Times New Roman" w:cs="Times New Roman"/>
          <w:b/>
          <w:color w:val="000000" w:themeColor="text1"/>
          <w:sz w:val="20"/>
          <w:szCs w:val="20"/>
          <w:u w:val="single"/>
          <w:lang w:val="kk-KZ"/>
        </w:rPr>
        <w:t xml:space="preserve"> «Айгөлек</w:t>
      </w:r>
      <w:r w:rsidRPr="00372E17">
        <w:rPr>
          <w:rFonts w:ascii="Times New Roman" w:eastAsia="Times New Roman" w:hAnsi="Times New Roman" w:cs="Times New Roman"/>
          <w:b/>
          <w:color w:val="000000" w:themeColor="text1"/>
          <w:sz w:val="20"/>
          <w:szCs w:val="20"/>
          <w:u w:val="single"/>
          <w:lang w:val="kk-KZ"/>
        </w:rPr>
        <w:t>»  кіші  топ</w:t>
      </w:r>
    </w:p>
    <w:p w:rsidR="00382AC0" w:rsidRPr="00372E17" w:rsidRDefault="00382AC0" w:rsidP="00382AC0">
      <w:pPr>
        <w:widowControl w:val="0"/>
        <w:tabs>
          <w:tab w:val="left" w:pos="9272"/>
        </w:tabs>
        <w:autoSpaceDE w:val="0"/>
        <w:autoSpaceDN w:val="0"/>
        <w:spacing w:after="0" w:line="240" w:lineRule="auto"/>
        <w:rPr>
          <w:rFonts w:ascii="Times New Roman" w:eastAsia="Times New Roman" w:hAnsi="Times New Roman" w:cs="Times New Roman"/>
          <w:b/>
          <w:color w:val="000000" w:themeColor="text1"/>
          <w:sz w:val="20"/>
          <w:szCs w:val="20"/>
          <w:lang w:val="kk-KZ"/>
        </w:rPr>
      </w:pPr>
      <w:r w:rsidRPr="00372E17">
        <w:rPr>
          <w:rFonts w:ascii="Times New Roman" w:eastAsia="Times New Roman" w:hAnsi="Times New Roman" w:cs="Times New Roman"/>
          <w:b/>
          <w:color w:val="000000" w:themeColor="text1"/>
          <w:sz w:val="20"/>
          <w:szCs w:val="20"/>
          <w:lang w:val="kk-KZ"/>
        </w:rPr>
        <w:t>Балалардың  жасы</w:t>
      </w:r>
      <w:r w:rsidRPr="00372E17">
        <w:rPr>
          <w:rFonts w:ascii="Times New Roman" w:eastAsia="Times New Roman" w:hAnsi="Times New Roman" w:cs="Times New Roman"/>
          <w:b/>
          <w:color w:val="000000" w:themeColor="text1"/>
          <w:sz w:val="20"/>
          <w:szCs w:val="20"/>
          <w:u w:val="single"/>
          <w:lang w:val="kk-KZ"/>
        </w:rPr>
        <w:t xml:space="preserve">   2 жас</w:t>
      </w:r>
    </w:p>
    <w:p w:rsidR="00382AC0" w:rsidRPr="00372E17" w:rsidRDefault="00382AC0" w:rsidP="00382AC0">
      <w:pPr>
        <w:widowControl w:val="0"/>
        <w:tabs>
          <w:tab w:val="left" w:pos="9679"/>
        </w:tabs>
        <w:autoSpaceDE w:val="0"/>
        <w:autoSpaceDN w:val="0"/>
        <w:spacing w:after="0" w:line="240" w:lineRule="auto"/>
        <w:rPr>
          <w:rFonts w:ascii="Times New Roman" w:eastAsia="Times New Roman" w:hAnsi="Times New Roman" w:cs="Times New Roman"/>
          <w:b/>
          <w:color w:val="000000" w:themeColor="text1"/>
          <w:sz w:val="20"/>
          <w:szCs w:val="20"/>
          <w:u w:val="single"/>
          <w:lang w:val="kk-KZ"/>
        </w:rPr>
      </w:pPr>
      <w:r w:rsidRPr="00372E17">
        <w:rPr>
          <w:rFonts w:ascii="Times New Roman" w:eastAsia="Times New Roman" w:hAnsi="Times New Roman" w:cs="Times New Roman"/>
          <w:b/>
          <w:color w:val="000000" w:themeColor="text1"/>
          <w:sz w:val="20"/>
          <w:szCs w:val="20"/>
          <w:lang w:val="kk-KZ"/>
        </w:rPr>
        <w:t xml:space="preserve">Жоспардың құрылу кезеңі:  </w:t>
      </w:r>
      <w:r>
        <w:rPr>
          <w:rFonts w:ascii="Times New Roman" w:eastAsia="Times New Roman" w:hAnsi="Times New Roman" w:cs="Times New Roman"/>
          <w:b/>
          <w:color w:val="000000" w:themeColor="text1"/>
          <w:sz w:val="20"/>
          <w:szCs w:val="20"/>
          <w:u w:val="single"/>
          <w:lang w:val="kk-KZ"/>
        </w:rPr>
        <w:t>Қазан айы, 14.10-18.10. 2024</w:t>
      </w:r>
      <w:r w:rsidRPr="00372E17">
        <w:rPr>
          <w:rFonts w:ascii="Times New Roman" w:eastAsia="Times New Roman" w:hAnsi="Times New Roman" w:cs="Times New Roman"/>
          <w:b/>
          <w:color w:val="000000" w:themeColor="text1"/>
          <w:sz w:val="20"/>
          <w:szCs w:val="20"/>
          <w:u w:val="single"/>
          <w:lang w:val="kk-KZ"/>
        </w:rPr>
        <w:t xml:space="preserve"> жыл</w:t>
      </w:r>
    </w:p>
    <w:tbl>
      <w:tblPr>
        <w:tblStyle w:val="af1"/>
        <w:tblW w:w="0" w:type="auto"/>
        <w:tblLayout w:type="fixed"/>
        <w:tblLook w:val="04A0" w:firstRow="1" w:lastRow="0" w:firstColumn="1" w:lastColumn="0" w:noHBand="0" w:noVBand="1"/>
      </w:tblPr>
      <w:tblGrid>
        <w:gridCol w:w="2235"/>
        <w:gridCol w:w="2551"/>
        <w:gridCol w:w="2410"/>
        <w:gridCol w:w="2551"/>
        <w:gridCol w:w="2552"/>
        <w:gridCol w:w="2487"/>
      </w:tblGrid>
      <w:tr w:rsidR="00382AC0" w:rsidRPr="001D12F5" w:rsidTr="000803DF">
        <w:tc>
          <w:tcPr>
            <w:tcW w:w="223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b/>
                <w:color w:val="000000" w:themeColor="text1"/>
                <w:sz w:val="20"/>
                <w:szCs w:val="20"/>
                <w:lang w:val="kk-KZ"/>
              </w:rPr>
              <w:t>Күн тәртібі</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 xml:space="preserve">Дүйсенбі </w:t>
            </w:r>
          </w:p>
        </w:tc>
        <w:tc>
          <w:tcPr>
            <w:tcW w:w="241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Сейсенбі</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Сәрсенбі</w:t>
            </w:r>
          </w:p>
        </w:tc>
        <w:tc>
          <w:tcPr>
            <w:tcW w:w="255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Бейсенбі</w:t>
            </w:r>
          </w:p>
        </w:tc>
        <w:tc>
          <w:tcPr>
            <w:tcW w:w="248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Жұма</w:t>
            </w:r>
          </w:p>
        </w:tc>
      </w:tr>
      <w:tr w:rsidR="00382AC0" w:rsidRPr="008166DC" w:rsidTr="000803DF">
        <w:tc>
          <w:tcPr>
            <w:tcW w:w="2235"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jc w:val="both"/>
              <w:rPr>
                <w:rFonts w:ascii="Times New Roman" w:eastAsia="Times New Roman" w:hAnsi="Times New Roman"/>
                <w:b/>
                <w:bCs/>
                <w:color w:val="000000" w:themeColor="text1"/>
                <w:sz w:val="20"/>
                <w:szCs w:val="20"/>
                <w:lang w:val="kk-KZ"/>
              </w:rPr>
            </w:pPr>
            <w:r w:rsidRPr="00372E17">
              <w:rPr>
                <w:rFonts w:ascii="Times New Roman" w:eastAsia="Times New Roman" w:hAnsi="Times New Roman"/>
                <w:b/>
                <w:bCs/>
                <w:color w:val="000000" w:themeColor="text1"/>
                <w:sz w:val="20"/>
                <w:szCs w:val="20"/>
                <w:lang w:val="kk-KZ"/>
              </w:rPr>
              <w:lastRenderedPageBreak/>
              <w:t>Балаларды қабылдау</w:t>
            </w:r>
          </w:p>
          <w:p w:rsidR="00382AC0" w:rsidRPr="00372E17" w:rsidRDefault="00382AC0" w:rsidP="000803DF">
            <w:pPr>
              <w:jc w:val="both"/>
              <w:rPr>
                <w:rFonts w:ascii="Times New Roman" w:eastAsia="Times New Roman" w:hAnsi="Times New Roman"/>
                <w:bCs/>
                <w:color w:val="000000" w:themeColor="text1"/>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Default="00382AC0" w:rsidP="000803DF">
            <w:pPr>
              <w:spacing w:after="0" w:line="0" w:lineRule="atLeast"/>
              <w:rPr>
                <w:rFonts w:ascii="Times New Roman" w:hAnsi="Times New Roman"/>
                <w:b/>
                <w:sz w:val="20"/>
                <w:szCs w:val="20"/>
                <w:lang w:val="kk-KZ"/>
              </w:rPr>
            </w:pPr>
            <w:r>
              <w:rPr>
                <w:rFonts w:ascii="Times New Roman" w:hAnsi="Times New Roman"/>
                <w:b/>
                <w:sz w:val="20"/>
                <w:szCs w:val="20"/>
                <w:lang w:val="kk-KZ"/>
              </w:rPr>
              <w:t>«Менің Қазақстаным»</w:t>
            </w:r>
          </w:p>
          <w:p w:rsidR="00382AC0" w:rsidRDefault="00382AC0" w:rsidP="000803DF">
            <w:pPr>
              <w:rPr>
                <w:rFonts w:ascii="Times New Roman" w:hAnsi="Times New Roman"/>
                <w:sz w:val="20"/>
                <w:szCs w:val="20"/>
                <w:lang w:val="kk-KZ"/>
              </w:rPr>
            </w:pPr>
            <w:r>
              <w:rPr>
                <w:rFonts w:ascii="Times New Roman" w:hAnsi="Times New Roman"/>
                <w:b/>
                <w:sz w:val="20"/>
                <w:szCs w:val="20"/>
                <w:lang w:val="kk-KZ"/>
              </w:rPr>
              <w:t>ҚР Әнұранын орындау</w:t>
            </w:r>
            <w:r w:rsidRPr="00372E17">
              <w:rPr>
                <w:rFonts w:ascii="Times New Roman" w:hAnsi="Times New Roman"/>
                <w:sz w:val="20"/>
                <w:szCs w:val="20"/>
                <w:lang w:val="kk-KZ"/>
              </w:rPr>
              <w:t xml:space="preserve"> Қайырлы таң!  Балаларды көтеріңкі көңіл-күймен </w:t>
            </w:r>
            <w:r w:rsidRPr="00B17E5E">
              <w:rPr>
                <w:rFonts w:ascii="Times New Roman" w:eastAsia="Times New Roman" w:hAnsi="Times New Roman"/>
                <w:b/>
                <w:color w:val="000000" w:themeColor="text1"/>
                <w:sz w:val="20"/>
                <w:szCs w:val="20"/>
                <w:lang w:val="kk-KZ"/>
              </w:rPr>
              <w:t xml:space="preserve">"Күй күмбірі" </w:t>
            </w:r>
            <w:r>
              <w:rPr>
                <w:rFonts w:ascii="Times New Roman" w:eastAsia="Times New Roman" w:hAnsi="Times New Roman"/>
                <w:b/>
                <w:color w:val="000000" w:themeColor="text1"/>
                <w:sz w:val="20"/>
                <w:szCs w:val="20"/>
                <w:lang w:val="kk-KZ"/>
              </w:rPr>
              <w:t xml:space="preserve"> Құрманғазы Сағырбайұлы -</w:t>
            </w:r>
            <w:r w:rsidRPr="00B17E5E">
              <w:rPr>
                <w:rFonts w:ascii="Times New Roman" w:eastAsia="Times New Roman" w:hAnsi="Times New Roman"/>
                <w:b/>
                <w:color w:val="000000" w:themeColor="text1"/>
                <w:sz w:val="20"/>
                <w:szCs w:val="20"/>
                <w:lang w:val="kk-KZ"/>
              </w:rPr>
              <w:t>"</w:t>
            </w:r>
            <w:r>
              <w:rPr>
                <w:rFonts w:ascii="Times New Roman" w:eastAsia="Times New Roman" w:hAnsi="Times New Roman"/>
                <w:b/>
                <w:color w:val="000000" w:themeColor="text1"/>
                <w:sz w:val="20"/>
                <w:szCs w:val="20"/>
                <w:lang w:val="kk-KZ"/>
              </w:rPr>
              <w:t>Балбырауын</w:t>
            </w:r>
            <w:r w:rsidRPr="00B17E5E">
              <w:rPr>
                <w:rFonts w:ascii="Times New Roman" w:eastAsia="Times New Roman" w:hAnsi="Times New Roman"/>
                <w:b/>
                <w:color w:val="000000" w:themeColor="text1"/>
                <w:sz w:val="20"/>
                <w:szCs w:val="20"/>
                <w:lang w:val="kk-KZ"/>
              </w:rPr>
              <w:t>"</w:t>
            </w:r>
            <w:r w:rsidRPr="00372E17">
              <w:rPr>
                <w:rFonts w:ascii="Times New Roman" w:hAnsi="Times New Roman"/>
                <w:sz w:val="20"/>
                <w:szCs w:val="20"/>
                <w:lang w:val="kk-KZ"/>
              </w:rPr>
              <w:t>қарсы алу</w:t>
            </w:r>
            <w:r w:rsidRPr="005A2435">
              <w:rPr>
                <w:rFonts w:ascii="Times New Roman" w:hAnsi="Times New Roman"/>
                <w:sz w:val="20"/>
                <w:szCs w:val="20"/>
                <w:lang w:val="kk-KZ"/>
              </w:rPr>
              <w:t>.</w:t>
            </w:r>
          </w:p>
          <w:p w:rsidR="00382AC0" w:rsidRPr="005A2435" w:rsidRDefault="00382AC0" w:rsidP="000803DF">
            <w:pPr>
              <w:rPr>
                <w:rFonts w:ascii="Times New Roman" w:hAnsi="Times New Roman"/>
                <w:sz w:val="20"/>
                <w:szCs w:val="20"/>
                <w:lang w:val="kk-KZ"/>
              </w:rPr>
            </w:pPr>
            <w:r w:rsidRPr="005A2435">
              <w:rPr>
                <w:rFonts w:ascii="Times New Roman" w:hAnsi="Times New Roman"/>
                <w:b/>
                <w:i/>
                <w:iCs/>
                <w:lang w:val="kk-KZ"/>
              </w:rPr>
              <w:t>(«Біртұтас тәрбие» бағдарламасы</w:t>
            </w:r>
            <w:r w:rsidRPr="005A2435">
              <w:rPr>
                <w:rFonts w:ascii="Times New Roman" w:hAnsi="Times New Roman"/>
                <w:b/>
                <w:lang w:val="kk-KZ"/>
              </w:rPr>
              <w:t>)</w:t>
            </w:r>
            <w:r w:rsidRPr="00372E17">
              <w:rPr>
                <w:rFonts w:ascii="Times New Roman" w:hAnsi="Times New Roman"/>
                <w:sz w:val="20"/>
                <w:szCs w:val="20"/>
                <w:lang w:val="kk-KZ"/>
              </w:rPr>
              <w:t xml:space="preserve"> Балалар үшін жайлы жағдай жасау. Тәрбиешімен сәлемдесуді үйрету. </w:t>
            </w:r>
          </w:p>
          <w:p w:rsidR="00382AC0" w:rsidRPr="005A2435" w:rsidRDefault="00382AC0" w:rsidP="000803DF">
            <w:pPr>
              <w:widowControl w:val="0"/>
              <w:ind w:right="-20"/>
              <w:rPr>
                <w:rFonts w:ascii="Times New Roman" w:hAnsi="Times New Roman"/>
                <w:b/>
                <w:sz w:val="20"/>
                <w:szCs w:val="20"/>
                <w:lang w:val="kk-KZ"/>
              </w:rPr>
            </w:pPr>
            <w:r w:rsidRPr="008441DD">
              <w:rPr>
                <w:rFonts w:ascii="Times New Roman" w:hAnsi="Times New Roman"/>
                <w:b/>
                <w:sz w:val="20"/>
                <w:szCs w:val="20"/>
                <w:lang w:val="kk-KZ"/>
              </w:rPr>
              <w:t>Міндеті:</w:t>
            </w:r>
            <w:r w:rsidRPr="008441DD">
              <w:rPr>
                <w:sz w:val="24"/>
                <w:lang w:val="kk-KZ"/>
              </w:rPr>
              <w:t xml:space="preserve"> </w:t>
            </w:r>
            <w:r w:rsidRPr="008441DD">
              <w:rPr>
                <w:rStyle w:val="fontstyle01"/>
                <w:sz w:val="20"/>
                <w:lang w:val="kk-KZ"/>
              </w:rPr>
              <w:t>дыбыстарды дұрыс айтуды дамыту;</w:t>
            </w:r>
            <w:r w:rsidRPr="008441DD">
              <w:rPr>
                <w:rFonts w:ascii="TimesNewRomanPSMT" w:hAnsi="TimesNewRomanPSMT"/>
                <w:color w:val="000000"/>
                <w:sz w:val="24"/>
                <w:szCs w:val="28"/>
                <w:lang w:val="kk-KZ"/>
              </w:rPr>
              <w:br/>
            </w:r>
            <w:r w:rsidRPr="00372E17">
              <w:rPr>
                <w:rFonts w:ascii="Times New Roman" w:hAnsi="Times New Roman"/>
                <w:b/>
                <w:sz w:val="20"/>
                <w:szCs w:val="20"/>
                <w:lang w:val="kk-KZ"/>
              </w:rPr>
              <w:t>(</w:t>
            </w:r>
            <w:r w:rsidRPr="00372E17">
              <w:rPr>
                <w:rFonts w:ascii="Times New Roman" w:hAnsi="Times New Roman"/>
                <w:b/>
                <w:bCs/>
                <w:sz w:val="20"/>
                <w:szCs w:val="20"/>
                <w:lang w:val="kk-KZ"/>
              </w:rPr>
              <w:t>сөйлеуді дамыту)</w:t>
            </w:r>
          </w:p>
          <w:p w:rsidR="00382AC0" w:rsidRDefault="00382AC0" w:rsidP="000803DF">
            <w:pPr>
              <w:spacing w:after="0" w:line="0" w:lineRule="atLeast"/>
              <w:rPr>
                <w:rFonts w:ascii="Times New Roman" w:hAnsi="Times New Roman"/>
                <w:b/>
                <w:lang w:val="kk-KZ"/>
              </w:rPr>
            </w:pPr>
            <w:r w:rsidRPr="0096639C">
              <w:rPr>
                <w:rFonts w:ascii="Times New Roman" w:hAnsi="Times New Roman"/>
                <w:b/>
                <w:lang w:val="kk-KZ"/>
              </w:rPr>
              <w:t>Апта сөз дәйектері»</w:t>
            </w:r>
          </w:p>
          <w:p w:rsidR="00382AC0" w:rsidRPr="009461B8" w:rsidRDefault="00382AC0" w:rsidP="000803DF">
            <w:pPr>
              <w:spacing w:after="0" w:line="0" w:lineRule="atLeast"/>
              <w:rPr>
                <w:rFonts w:ascii="Times New Roman" w:hAnsi="Times New Roman"/>
                <w:b/>
                <w:sz w:val="20"/>
                <w:szCs w:val="20"/>
                <w:lang w:val="kk-KZ"/>
              </w:rPr>
            </w:pPr>
            <w:r w:rsidRPr="009461B8">
              <w:rPr>
                <w:rFonts w:ascii="Times New Roman" w:hAnsi="Times New Roman"/>
                <w:b/>
                <w:sz w:val="20"/>
                <w:szCs w:val="20"/>
                <w:lang w:val="kk-KZ"/>
              </w:rPr>
              <w:t>«</w:t>
            </w:r>
            <w:r>
              <w:rPr>
                <w:rFonts w:ascii="Times New Roman" w:hAnsi="Times New Roman"/>
                <w:b/>
                <w:sz w:val="20"/>
                <w:szCs w:val="20"/>
                <w:lang w:val="kk-KZ"/>
              </w:rPr>
              <w:t>Нан қиқымын шашпаңдар</w:t>
            </w:r>
            <w:r w:rsidRPr="009461B8">
              <w:rPr>
                <w:rFonts w:ascii="Times New Roman" w:hAnsi="Times New Roman"/>
                <w:b/>
                <w:sz w:val="20"/>
                <w:szCs w:val="20"/>
                <w:lang w:val="kk-KZ"/>
              </w:rPr>
              <w:t>» мақал-мәтелдер жиыны</w:t>
            </w:r>
          </w:p>
          <w:p w:rsidR="00382AC0" w:rsidRPr="009461B8" w:rsidRDefault="00382AC0" w:rsidP="000803DF">
            <w:pPr>
              <w:pStyle w:val="ad"/>
              <w:rPr>
                <w:b/>
                <w:sz w:val="20"/>
                <w:szCs w:val="20"/>
                <w:lang w:val="kk-KZ"/>
              </w:rPr>
            </w:pPr>
            <w:r w:rsidRPr="009461B8">
              <w:rPr>
                <w:b/>
                <w:i/>
                <w:iCs/>
                <w:sz w:val="20"/>
                <w:szCs w:val="20"/>
                <w:lang w:val="kk-KZ"/>
              </w:rPr>
              <w:t>(«Біртұтас тәрбие» бағдарламасы</w:t>
            </w:r>
            <w:r w:rsidRPr="009461B8">
              <w:rPr>
                <w:b/>
                <w:sz w:val="20"/>
                <w:szCs w:val="20"/>
                <w:lang w:val="kk-KZ"/>
              </w:rPr>
              <w:t>)</w:t>
            </w:r>
          </w:p>
          <w:p w:rsidR="00382AC0" w:rsidRDefault="00382AC0" w:rsidP="000803DF">
            <w:pPr>
              <w:spacing w:after="0" w:line="0" w:lineRule="atLeast"/>
              <w:rPr>
                <w:rFonts w:ascii="Times New Roman" w:hAnsi="Times New Roman"/>
                <w:b/>
                <w:lang w:val="kk-KZ"/>
              </w:rPr>
            </w:pPr>
          </w:p>
          <w:p w:rsidR="00382AC0" w:rsidRPr="00372E17" w:rsidRDefault="00382AC0" w:rsidP="000803DF">
            <w:pPr>
              <w:pStyle w:val="ad"/>
              <w:rPr>
                <w:sz w:val="20"/>
                <w:szCs w:val="20"/>
                <w:lang w:val="kk-KZ"/>
              </w:rPr>
            </w:pPr>
            <w:r w:rsidRPr="0096639C">
              <w:rPr>
                <w:b/>
                <w:i/>
                <w:iCs/>
                <w:sz w:val="22"/>
                <w:szCs w:val="22"/>
                <w:lang w:val="kk-KZ"/>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382AC0" w:rsidRDefault="00382AC0" w:rsidP="000803DF">
            <w:pPr>
              <w:widowControl w:val="0"/>
              <w:ind w:right="141"/>
              <w:rPr>
                <w:rFonts w:ascii="Times New Roman" w:hAnsi="Times New Roman"/>
                <w:sz w:val="20"/>
                <w:szCs w:val="20"/>
                <w:lang w:val="kk-KZ"/>
              </w:rPr>
            </w:pPr>
            <w:r w:rsidRPr="00372E17">
              <w:rPr>
                <w:rFonts w:ascii="Times New Roman" w:hAnsi="Times New Roman"/>
                <w:sz w:val="20"/>
                <w:szCs w:val="20"/>
                <w:lang w:val="kk-KZ"/>
              </w:rPr>
              <w:t xml:space="preserve">Қайырлы таң!   Балаларды көтеріңкі көңіл-күймен </w:t>
            </w:r>
            <w:r w:rsidRPr="00B17E5E">
              <w:rPr>
                <w:rFonts w:ascii="Times New Roman" w:eastAsia="Times New Roman" w:hAnsi="Times New Roman"/>
                <w:b/>
                <w:color w:val="000000" w:themeColor="text1"/>
                <w:sz w:val="20"/>
                <w:szCs w:val="20"/>
                <w:lang w:val="kk-KZ"/>
              </w:rPr>
              <w:t xml:space="preserve">"Күй күмбірі" </w:t>
            </w:r>
            <w:r>
              <w:rPr>
                <w:rFonts w:ascii="Times New Roman" w:eastAsia="Times New Roman" w:hAnsi="Times New Roman"/>
                <w:b/>
                <w:color w:val="000000" w:themeColor="text1"/>
                <w:sz w:val="20"/>
                <w:szCs w:val="20"/>
                <w:lang w:val="kk-KZ"/>
              </w:rPr>
              <w:t>Ермұрат Үсенов  –</w:t>
            </w:r>
            <w:r w:rsidRPr="00B17E5E">
              <w:rPr>
                <w:rFonts w:ascii="Times New Roman" w:eastAsia="Times New Roman" w:hAnsi="Times New Roman"/>
                <w:b/>
                <w:color w:val="000000" w:themeColor="text1"/>
                <w:sz w:val="20"/>
                <w:szCs w:val="20"/>
                <w:lang w:val="kk-KZ"/>
              </w:rPr>
              <w:t>"</w:t>
            </w:r>
            <w:r>
              <w:rPr>
                <w:rFonts w:ascii="Times New Roman" w:eastAsia="Times New Roman" w:hAnsi="Times New Roman"/>
                <w:b/>
                <w:color w:val="000000" w:themeColor="text1"/>
                <w:sz w:val="20"/>
                <w:szCs w:val="20"/>
                <w:lang w:val="kk-KZ"/>
              </w:rPr>
              <w:t>Кербез сұлу</w:t>
            </w:r>
            <w:r w:rsidRPr="00B17E5E">
              <w:rPr>
                <w:rFonts w:ascii="Times New Roman" w:eastAsia="Times New Roman" w:hAnsi="Times New Roman"/>
                <w:b/>
                <w:color w:val="000000" w:themeColor="text1"/>
                <w:sz w:val="20"/>
                <w:szCs w:val="20"/>
                <w:lang w:val="kk-KZ"/>
              </w:rPr>
              <w:t>"</w:t>
            </w:r>
            <w:r>
              <w:rPr>
                <w:rFonts w:ascii="Times New Roman" w:eastAsia="Times New Roman" w:hAnsi="Times New Roman"/>
                <w:b/>
                <w:color w:val="000000" w:themeColor="text1"/>
                <w:sz w:val="20"/>
                <w:szCs w:val="20"/>
                <w:lang w:val="kk-KZ"/>
              </w:rPr>
              <w:t xml:space="preserve"> </w:t>
            </w:r>
            <w:r w:rsidRPr="00372E17">
              <w:rPr>
                <w:rFonts w:ascii="Times New Roman" w:hAnsi="Times New Roman"/>
                <w:sz w:val="20"/>
                <w:szCs w:val="20"/>
                <w:lang w:val="kk-KZ"/>
              </w:rPr>
              <w:t>қарсы</w:t>
            </w:r>
            <w:r>
              <w:rPr>
                <w:rFonts w:ascii="Times New Roman" w:eastAsia="Times New Roman" w:hAnsi="Times New Roman"/>
                <w:b/>
                <w:color w:val="000000" w:themeColor="text1"/>
                <w:sz w:val="20"/>
                <w:szCs w:val="20"/>
                <w:lang w:val="kk-KZ"/>
              </w:rPr>
              <w:t xml:space="preserve"> </w:t>
            </w:r>
            <w:r w:rsidRPr="00372E17">
              <w:rPr>
                <w:rFonts w:ascii="Times New Roman" w:hAnsi="Times New Roman"/>
                <w:sz w:val="20"/>
                <w:szCs w:val="20"/>
                <w:lang w:val="kk-KZ"/>
              </w:rPr>
              <w:t xml:space="preserve">алу. </w:t>
            </w:r>
          </w:p>
          <w:p w:rsidR="00382AC0" w:rsidRPr="003C0AD5" w:rsidRDefault="00382AC0" w:rsidP="000803DF">
            <w:pPr>
              <w:pStyle w:val="ad"/>
              <w:rPr>
                <w:b/>
                <w:sz w:val="20"/>
                <w:szCs w:val="20"/>
                <w:lang w:val="kk-KZ"/>
              </w:rPr>
            </w:pPr>
            <w:r w:rsidRPr="003C0AD5">
              <w:rPr>
                <w:b/>
                <w:i/>
                <w:iCs/>
                <w:sz w:val="20"/>
                <w:szCs w:val="20"/>
                <w:lang w:val="kk-KZ"/>
              </w:rPr>
              <w:t>(«Біртұтас тәрбие» бағдарламасы</w:t>
            </w:r>
            <w:r w:rsidRPr="003C0AD5">
              <w:rPr>
                <w:b/>
                <w:sz w:val="20"/>
                <w:szCs w:val="20"/>
                <w:lang w:val="kk-KZ"/>
              </w:rPr>
              <w:t>)</w:t>
            </w:r>
          </w:p>
          <w:p w:rsidR="00382AC0" w:rsidRPr="005A2435" w:rsidRDefault="00382AC0" w:rsidP="000803DF">
            <w:pPr>
              <w:widowControl w:val="0"/>
              <w:ind w:right="141"/>
              <w:rPr>
                <w:rFonts w:ascii="Times New Roman" w:eastAsia="Times New Roman" w:hAnsi="Times New Roman"/>
                <w:b/>
                <w:color w:val="000000" w:themeColor="text1"/>
                <w:sz w:val="20"/>
                <w:szCs w:val="20"/>
                <w:lang w:val="kk-KZ"/>
              </w:rPr>
            </w:pPr>
            <w:r w:rsidRPr="00372E17">
              <w:rPr>
                <w:rFonts w:ascii="Times New Roman" w:hAnsi="Times New Roman"/>
                <w:sz w:val="20"/>
                <w:szCs w:val="20"/>
                <w:lang w:val="kk-KZ"/>
              </w:rPr>
              <w:t>Балалар үшін жайлы жағдай жасау. Тәрбиешімен сәлемдесуді үйрету.</w:t>
            </w:r>
            <w:r w:rsidRPr="00372E17">
              <w:rPr>
                <w:rFonts w:ascii="Times New Roman" w:eastAsia="OEGHA+TimesNewRomanPSMT" w:hAnsi="Times New Roman"/>
                <w:b/>
                <w:color w:val="000000"/>
                <w:spacing w:val="-1"/>
                <w:sz w:val="20"/>
                <w:szCs w:val="20"/>
                <w:lang w:val="kk-KZ"/>
              </w:rPr>
              <w:t xml:space="preserve"> </w:t>
            </w:r>
            <w:r w:rsidRPr="008441DD">
              <w:rPr>
                <w:rFonts w:ascii="Times New Roman" w:hAnsi="Times New Roman"/>
                <w:b/>
                <w:sz w:val="20"/>
                <w:szCs w:val="20"/>
                <w:lang w:val="kk-KZ"/>
              </w:rPr>
              <w:t>Міндеті:</w:t>
            </w:r>
            <w:r w:rsidRPr="00372E17">
              <w:rPr>
                <w:rFonts w:ascii="Times New Roman" w:eastAsia="OEGHA+TimesNewRomanPSMT" w:hAnsi="Times New Roman"/>
                <w:color w:val="000000"/>
                <w:spacing w:val="-1"/>
                <w:sz w:val="20"/>
                <w:szCs w:val="20"/>
                <w:lang w:val="kk-KZ"/>
              </w:rPr>
              <w:t>С</w:t>
            </w:r>
            <w:r w:rsidRPr="00372E17">
              <w:rPr>
                <w:rFonts w:ascii="Times New Roman" w:eastAsia="OEGHA+TimesNewRomanPSMT" w:hAnsi="Times New Roman"/>
                <w:color w:val="000000"/>
                <w:sz w:val="20"/>
                <w:szCs w:val="20"/>
                <w:lang w:val="kk-KZ"/>
              </w:rPr>
              <w:t>өз</w:t>
            </w:r>
            <w:r w:rsidRPr="00372E17">
              <w:rPr>
                <w:rFonts w:ascii="Times New Roman" w:eastAsia="OEGHA+TimesNewRomanPSMT" w:hAnsi="Times New Roman"/>
                <w:color w:val="000000"/>
                <w:spacing w:val="-1"/>
                <w:sz w:val="20"/>
                <w:szCs w:val="20"/>
                <w:lang w:val="kk-KZ"/>
              </w:rPr>
              <w:t>д</w:t>
            </w:r>
            <w:r w:rsidRPr="00372E17">
              <w:rPr>
                <w:rFonts w:ascii="Times New Roman" w:eastAsia="OEGHA+TimesNewRomanPSMT" w:hAnsi="Times New Roman"/>
                <w:color w:val="000000"/>
                <w:sz w:val="20"/>
                <w:szCs w:val="20"/>
                <w:lang w:val="kk-KZ"/>
              </w:rPr>
              <w:t xml:space="preserve">ік </w:t>
            </w:r>
            <w:r w:rsidRPr="00372E17">
              <w:rPr>
                <w:rFonts w:ascii="Times New Roman" w:eastAsia="OEGHA+TimesNewRomanPSMT" w:hAnsi="Times New Roman"/>
                <w:color w:val="000000"/>
                <w:spacing w:val="-1"/>
                <w:sz w:val="20"/>
                <w:szCs w:val="20"/>
                <w:lang w:val="kk-KZ"/>
              </w:rPr>
              <w:t>қ</w:t>
            </w:r>
            <w:r w:rsidRPr="00372E17">
              <w:rPr>
                <w:rFonts w:ascii="Times New Roman" w:eastAsia="OEGHA+TimesNewRomanPSMT" w:hAnsi="Times New Roman"/>
                <w:color w:val="000000"/>
                <w:sz w:val="20"/>
                <w:szCs w:val="20"/>
                <w:lang w:val="kk-KZ"/>
              </w:rPr>
              <w:t>орды қ</w:t>
            </w:r>
            <w:r w:rsidRPr="00372E17">
              <w:rPr>
                <w:rFonts w:ascii="Times New Roman" w:eastAsia="OEGHA+TimesNewRomanPSMT" w:hAnsi="Times New Roman"/>
                <w:color w:val="000000"/>
                <w:spacing w:val="-1"/>
                <w:sz w:val="20"/>
                <w:szCs w:val="20"/>
                <w:lang w:val="kk-KZ"/>
              </w:rPr>
              <w:t>ал</w:t>
            </w:r>
            <w:r w:rsidRPr="00372E17">
              <w:rPr>
                <w:rFonts w:ascii="Times New Roman" w:eastAsia="OEGHA+TimesNewRomanPSMT" w:hAnsi="Times New Roman"/>
                <w:color w:val="000000"/>
                <w:sz w:val="20"/>
                <w:szCs w:val="20"/>
                <w:lang w:val="kk-KZ"/>
              </w:rPr>
              <w:t>ыптас</w:t>
            </w:r>
            <w:r w:rsidRPr="00372E17">
              <w:rPr>
                <w:rFonts w:ascii="Times New Roman" w:eastAsia="OEGHA+TimesNewRomanPSMT" w:hAnsi="Times New Roman"/>
                <w:color w:val="000000"/>
                <w:spacing w:val="-2"/>
                <w:sz w:val="20"/>
                <w:szCs w:val="20"/>
                <w:lang w:val="kk-KZ"/>
              </w:rPr>
              <w:t>т</w:t>
            </w:r>
            <w:r w:rsidRPr="00372E17">
              <w:rPr>
                <w:rFonts w:ascii="Times New Roman" w:eastAsia="OEGHA+TimesNewRomanPSMT" w:hAnsi="Times New Roman"/>
                <w:color w:val="000000"/>
                <w:spacing w:val="-1"/>
                <w:sz w:val="20"/>
                <w:szCs w:val="20"/>
                <w:lang w:val="kk-KZ"/>
              </w:rPr>
              <w:t>ы</w:t>
            </w:r>
            <w:r w:rsidRPr="00372E17">
              <w:rPr>
                <w:rFonts w:ascii="Times New Roman" w:eastAsia="OEGHA+TimesNewRomanPSMT" w:hAnsi="Times New Roman"/>
                <w:color w:val="000000"/>
                <w:sz w:val="20"/>
                <w:szCs w:val="20"/>
                <w:lang w:val="kk-KZ"/>
              </w:rPr>
              <w:t>р</w:t>
            </w:r>
            <w:r w:rsidRPr="00372E17">
              <w:rPr>
                <w:rFonts w:ascii="Times New Roman" w:eastAsia="OEGHA+TimesNewRomanPSMT" w:hAnsi="Times New Roman"/>
                <w:color w:val="000000"/>
                <w:spacing w:val="-2"/>
                <w:sz w:val="20"/>
                <w:szCs w:val="20"/>
                <w:lang w:val="kk-KZ"/>
              </w:rPr>
              <w:t>у</w:t>
            </w:r>
            <w:r w:rsidRPr="00372E17">
              <w:rPr>
                <w:rFonts w:ascii="Times New Roman" w:eastAsia="OEGHA+TimesNewRomanPSMT" w:hAnsi="Times New Roman"/>
                <w:color w:val="000000"/>
                <w:sz w:val="20"/>
                <w:szCs w:val="20"/>
                <w:lang w:val="kk-KZ"/>
              </w:rPr>
              <w:t xml:space="preserve">. </w:t>
            </w:r>
            <w:r w:rsidRPr="009D5ECE">
              <w:rPr>
                <w:b/>
                <w:bCs/>
                <w:sz w:val="20"/>
                <w:szCs w:val="20"/>
                <w:lang w:val="kk-KZ"/>
              </w:rPr>
              <w:t>(</w:t>
            </w:r>
            <w:r w:rsidRPr="009D5ECE">
              <w:rPr>
                <w:rFonts w:ascii="Times New Roman" w:hAnsi="Times New Roman"/>
                <w:b/>
                <w:bCs/>
                <w:sz w:val="20"/>
                <w:szCs w:val="20"/>
                <w:lang w:val="kk-KZ"/>
              </w:rPr>
              <w:t>сөйлеуді</w:t>
            </w:r>
            <w:r w:rsidRPr="001D12F5">
              <w:rPr>
                <w:rFonts w:ascii="Times New Roman" w:hAnsi="Times New Roman"/>
                <w:b/>
                <w:bCs/>
                <w:sz w:val="20"/>
                <w:szCs w:val="20"/>
                <w:lang w:val="kk-KZ"/>
              </w:rPr>
              <w:t xml:space="preserve"> </w:t>
            </w:r>
            <w:r w:rsidRPr="009D5ECE">
              <w:rPr>
                <w:rFonts w:ascii="Times New Roman" w:hAnsi="Times New Roman"/>
                <w:b/>
                <w:bCs/>
                <w:sz w:val="20"/>
                <w:szCs w:val="20"/>
                <w:lang w:val="kk-KZ"/>
              </w:rPr>
              <w:t>дамыту)</w:t>
            </w:r>
          </w:p>
          <w:p w:rsidR="00382AC0" w:rsidRPr="004A1201" w:rsidRDefault="00382AC0" w:rsidP="000803DF">
            <w:pPr>
              <w:pStyle w:val="ad"/>
              <w:rPr>
                <w:b/>
                <w:sz w:val="22"/>
                <w:szCs w:val="22"/>
                <w:lang w:val="kk-KZ"/>
              </w:rPr>
            </w:pPr>
            <w:r w:rsidRPr="004A1201">
              <w:rPr>
                <w:b/>
                <w:i/>
                <w:iCs/>
                <w:sz w:val="22"/>
                <w:szCs w:val="22"/>
                <w:lang w:val="kk-KZ"/>
              </w:rPr>
              <w:t xml:space="preserve"> </w:t>
            </w:r>
          </w:p>
          <w:p w:rsidR="00382AC0" w:rsidRPr="008D3C72" w:rsidRDefault="00382AC0" w:rsidP="000803DF">
            <w:pPr>
              <w:rPr>
                <w:rFonts w:ascii="Times New Roman" w:eastAsia="Times New Roman" w:hAnsi="Times New Roman"/>
                <w:b/>
                <w:color w:val="000000" w:themeColor="text1"/>
                <w:sz w:val="20"/>
                <w:szCs w:val="20"/>
                <w:lang w:val="kk-KZ"/>
              </w:rPr>
            </w:pPr>
          </w:p>
          <w:p w:rsidR="00382AC0" w:rsidRPr="009D5ECE" w:rsidRDefault="00382AC0" w:rsidP="000803DF">
            <w:pPr>
              <w:widowControl w:val="0"/>
              <w:ind w:right="141"/>
              <w:rPr>
                <w:rFonts w:ascii="Times New Roman" w:hAnsi="Times New Roman"/>
                <w:b/>
                <w:bCs/>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hAnsi="Times New Roman"/>
                <w:sz w:val="20"/>
                <w:szCs w:val="20"/>
                <w:lang w:val="kk-KZ"/>
              </w:rPr>
            </w:pPr>
            <w:r w:rsidRPr="00372E17">
              <w:rPr>
                <w:rFonts w:ascii="Times New Roman" w:hAnsi="Times New Roman"/>
                <w:sz w:val="20"/>
                <w:szCs w:val="20"/>
                <w:lang w:val="kk-KZ"/>
              </w:rPr>
              <w:t xml:space="preserve">Қайырлы таң!   Балаларды көтеріңкі көңіл-күймен </w:t>
            </w:r>
            <w:r w:rsidRPr="00CC2B49">
              <w:rPr>
                <w:rFonts w:ascii="Times New Roman" w:hAnsi="Times New Roman"/>
                <w:b/>
                <w:bCs/>
                <w:lang w:val="kk-KZ"/>
              </w:rPr>
              <w:t>«</w:t>
            </w:r>
            <w:r w:rsidRPr="003C0AD5">
              <w:rPr>
                <w:rFonts w:ascii="Times New Roman" w:hAnsi="Times New Roman"/>
                <w:b/>
                <w:bCs/>
                <w:sz w:val="20"/>
                <w:szCs w:val="20"/>
                <w:lang w:val="kk-KZ"/>
              </w:rPr>
              <w:t>Күй күмбірі»Қ.Сағырбайұлының «Алатау»</w:t>
            </w:r>
            <w:r w:rsidRPr="00CC2B49">
              <w:rPr>
                <w:rFonts w:ascii="Times New Roman" w:hAnsi="Times New Roman"/>
                <w:lang w:val="kk-KZ"/>
              </w:rPr>
              <w:t xml:space="preserve">күйімен </w:t>
            </w:r>
            <w:r w:rsidRPr="00372E17">
              <w:rPr>
                <w:rFonts w:ascii="Times New Roman" w:hAnsi="Times New Roman"/>
                <w:sz w:val="20"/>
                <w:szCs w:val="20"/>
                <w:lang w:val="kk-KZ"/>
              </w:rPr>
              <w:t xml:space="preserve">қарсы алу. </w:t>
            </w:r>
          </w:p>
          <w:p w:rsidR="00382AC0" w:rsidRPr="003C0AD5" w:rsidRDefault="00382AC0" w:rsidP="000803DF">
            <w:pPr>
              <w:rPr>
                <w:rFonts w:ascii="Times New Roman" w:hAnsi="Times New Roman"/>
                <w:sz w:val="20"/>
                <w:szCs w:val="20"/>
                <w:lang w:val="kk-KZ"/>
              </w:rPr>
            </w:pPr>
            <w:r w:rsidRPr="003C0AD5">
              <w:rPr>
                <w:rFonts w:ascii="Times New Roman" w:hAnsi="Times New Roman"/>
                <w:b/>
                <w:i/>
                <w:iCs/>
                <w:sz w:val="20"/>
                <w:szCs w:val="20"/>
                <w:lang w:val="kk-KZ"/>
              </w:rPr>
              <w:t>(«Біртұтас тәрбие» бағдарламасы</w:t>
            </w:r>
            <w:r w:rsidRPr="003C0AD5">
              <w:rPr>
                <w:rFonts w:ascii="Times New Roman" w:hAnsi="Times New Roman"/>
                <w:b/>
                <w:sz w:val="20"/>
                <w:szCs w:val="20"/>
                <w:lang w:val="kk-KZ"/>
              </w:rPr>
              <w:t>)</w:t>
            </w:r>
          </w:p>
          <w:p w:rsidR="00382AC0" w:rsidRPr="003C0AD5" w:rsidRDefault="00382AC0" w:rsidP="000803DF">
            <w:pPr>
              <w:rPr>
                <w:rFonts w:ascii="Times New Roman" w:hAnsi="Times New Roman"/>
                <w:b/>
                <w:bCs/>
                <w:lang w:val="kk-KZ"/>
              </w:rPr>
            </w:pPr>
            <w:r w:rsidRPr="00372E17">
              <w:rPr>
                <w:rFonts w:ascii="Times New Roman" w:hAnsi="Times New Roman"/>
                <w:sz w:val="20"/>
                <w:szCs w:val="20"/>
                <w:lang w:val="kk-KZ"/>
              </w:rPr>
              <w:t>Балалар үшін жайлы жағдай жасау. Тәрбиешімен сәлемдесуді үйрету.</w:t>
            </w:r>
          </w:p>
          <w:p w:rsidR="00382AC0" w:rsidRDefault="00382AC0" w:rsidP="000803DF">
            <w:pPr>
              <w:widowControl w:val="0"/>
              <w:ind w:right="-20"/>
              <w:rPr>
                <w:rFonts w:ascii="Times New Roman" w:hAnsi="Times New Roman"/>
                <w:b/>
                <w:sz w:val="20"/>
                <w:szCs w:val="20"/>
                <w:lang w:val="kk-KZ"/>
              </w:rPr>
            </w:pPr>
            <w:r w:rsidRPr="008441DD">
              <w:rPr>
                <w:rFonts w:ascii="Times New Roman" w:hAnsi="Times New Roman"/>
                <w:b/>
                <w:sz w:val="20"/>
                <w:szCs w:val="20"/>
                <w:lang w:val="kk-KZ"/>
              </w:rPr>
              <w:t>Міндеті:</w:t>
            </w:r>
            <w:r w:rsidRPr="008441DD">
              <w:rPr>
                <w:sz w:val="24"/>
                <w:lang w:val="kk-KZ"/>
              </w:rPr>
              <w:t xml:space="preserve"> </w:t>
            </w:r>
            <w:r w:rsidRPr="008441DD">
              <w:rPr>
                <w:rStyle w:val="fontstyle01"/>
                <w:sz w:val="20"/>
                <w:lang w:val="kk-KZ"/>
              </w:rPr>
              <w:t>дыбыстарды дұрыс айтуды дамыту;</w:t>
            </w:r>
            <w:r w:rsidRPr="008441DD">
              <w:rPr>
                <w:rFonts w:ascii="TimesNewRomanPSMT" w:hAnsi="TimesNewRomanPSMT"/>
                <w:color w:val="000000"/>
                <w:sz w:val="24"/>
                <w:szCs w:val="28"/>
                <w:lang w:val="kk-KZ"/>
              </w:rPr>
              <w:br/>
            </w:r>
          </w:p>
          <w:p w:rsidR="00382AC0" w:rsidRDefault="00382AC0" w:rsidP="000803DF">
            <w:pPr>
              <w:rPr>
                <w:rFonts w:ascii="Times New Roman" w:hAnsi="Times New Roman"/>
                <w:b/>
                <w:bCs/>
                <w:sz w:val="20"/>
                <w:szCs w:val="20"/>
                <w:lang w:val="kk-KZ"/>
              </w:rPr>
            </w:pPr>
            <w:r w:rsidRPr="008441DD">
              <w:rPr>
                <w:rFonts w:ascii="Times New Roman" w:hAnsi="Times New Roman"/>
                <w:b/>
                <w:bCs/>
                <w:sz w:val="20"/>
                <w:szCs w:val="20"/>
                <w:lang w:val="kk-KZ"/>
              </w:rPr>
              <w:t xml:space="preserve"> </w:t>
            </w:r>
            <w:r w:rsidRPr="00873D35">
              <w:rPr>
                <w:rFonts w:ascii="Times New Roman" w:hAnsi="Times New Roman"/>
                <w:b/>
                <w:bCs/>
                <w:sz w:val="20"/>
                <w:szCs w:val="20"/>
                <w:lang w:val="kk-KZ"/>
              </w:rPr>
              <w:t>(сөйлеуді дамыту).</w:t>
            </w:r>
          </w:p>
          <w:p w:rsidR="00382AC0" w:rsidRPr="003C0AD5" w:rsidRDefault="00382AC0" w:rsidP="000803DF">
            <w:pPr>
              <w:spacing w:after="0" w:line="0" w:lineRule="atLeast"/>
              <w:rPr>
                <w:rFonts w:ascii="Times New Roman" w:hAnsi="Times New Roman"/>
                <w:b/>
                <w:color w:val="FF0000"/>
                <w:sz w:val="20"/>
                <w:szCs w:val="20"/>
                <w:lang w:val="kk-KZ"/>
              </w:rPr>
            </w:pPr>
            <w:r w:rsidRPr="003C0AD5">
              <w:rPr>
                <w:rFonts w:ascii="Times New Roman" w:hAnsi="Times New Roman"/>
                <w:b/>
                <w:color w:val="FF0000"/>
                <w:sz w:val="20"/>
                <w:szCs w:val="20"/>
                <w:lang w:val="kk-KZ"/>
              </w:rPr>
              <w:t xml:space="preserve">Ұ:О: </w:t>
            </w:r>
            <w:r w:rsidRPr="003C0AD5">
              <w:rPr>
                <w:rFonts w:ascii="Times New Roman" w:hAnsi="Times New Roman"/>
                <w:color w:val="FF0000"/>
                <w:sz w:val="20"/>
                <w:szCs w:val="20"/>
                <w:lang w:val="kk-KZ"/>
              </w:rPr>
              <w:t>«Арқан тарту»</w:t>
            </w:r>
            <w:r>
              <w:rPr>
                <w:rFonts w:ascii="Times New Roman" w:hAnsi="Times New Roman"/>
                <w:b/>
                <w:color w:val="FF0000"/>
                <w:sz w:val="20"/>
                <w:szCs w:val="20"/>
                <w:lang w:val="kk-KZ"/>
              </w:rPr>
              <w:t xml:space="preserve"> «Ұлттық </w:t>
            </w:r>
            <w:r w:rsidRPr="003C0AD5">
              <w:rPr>
                <w:rFonts w:ascii="Times New Roman" w:hAnsi="Times New Roman"/>
                <w:b/>
                <w:color w:val="FF0000"/>
                <w:sz w:val="20"/>
                <w:szCs w:val="20"/>
                <w:lang w:val="kk-KZ"/>
              </w:rPr>
              <w:t>ойын-ұлт қазынасы»</w:t>
            </w:r>
          </w:p>
          <w:p w:rsidR="00382AC0" w:rsidRPr="003C0AD5" w:rsidRDefault="00382AC0" w:rsidP="000803DF">
            <w:pPr>
              <w:pStyle w:val="ad"/>
              <w:rPr>
                <w:b/>
                <w:color w:val="FF0000"/>
                <w:sz w:val="20"/>
                <w:szCs w:val="20"/>
                <w:lang w:val="kk-KZ"/>
              </w:rPr>
            </w:pPr>
            <w:r w:rsidRPr="003C0AD5">
              <w:rPr>
                <w:b/>
                <w:i/>
                <w:iCs/>
                <w:color w:val="FF0000"/>
                <w:sz w:val="20"/>
                <w:szCs w:val="20"/>
                <w:lang w:val="kk-KZ"/>
              </w:rPr>
              <w:t>(«Біртұтас тәрбие» бағдарламасы</w:t>
            </w:r>
            <w:r w:rsidRPr="003C0AD5">
              <w:rPr>
                <w:b/>
                <w:color w:val="FF0000"/>
                <w:sz w:val="20"/>
                <w:szCs w:val="20"/>
                <w:lang w:val="kk-KZ"/>
              </w:rPr>
              <w:t>)</w:t>
            </w:r>
          </w:p>
          <w:p w:rsidR="00382AC0" w:rsidRPr="00372E17" w:rsidRDefault="00382AC0" w:rsidP="000803DF">
            <w:pPr>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3C0AD5" w:rsidRDefault="00382AC0" w:rsidP="000803DF">
            <w:pPr>
              <w:spacing w:after="0"/>
              <w:rPr>
                <w:rFonts w:ascii="Times New Roman" w:hAnsi="Times New Roman"/>
                <w:b/>
                <w:bCs/>
                <w:sz w:val="20"/>
                <w:szCs w:val="20"/>
                <w:lang w:val="kk-KZ"/>
              </w:rPr>
            </w:pPr>
            <w:r w:rsidRPr="00372E17">
              <w:rPr>
                <w:rFonts w:ascii="Times New Roman" w:hAnsi="Times New Roman"/>
                <w:sz w:val="20"/>
                <w:szCs w:val="20"/>
                <w:lang w:val="kk-KZ"/>
              </w:rPr>
              <w:t xml:space="preserve">Қайырлы таң!   Балаларды көтеріңкі көңіл-күймен </w:t>
            </w:r>
            <w:r w:rsidRPr="00CC2B49">
              <w:rPr>
                <w:rFonts w:ascii="Times New Roman" w:eastAsia="Times New Roman" w:hAnsi="Times New Roman"/>
                <w:lang w:val="kk-KZ"/>
              </w:rPr>
              <w:t xml:space="preserve">күймен </w:t>
            </w:r>
            <w:r w:rsidRPr="003C0AD5">
              <w:rPr>
                <w:rFonts w:ascii="Times New Roman" w:hAnsi="Times New Roman"/>
                <w:b/>
                <w:bCs/>
                <w:sz w:val="20"/>
                <w:szCs w:val="20"/>
                <w:lang w:val="kk-KZ"/>
              </w:rPr>
              <w:t>«Күй күмбірі»</w:t>
            </w:r>
          </w:p>
          <w:p w:rsidR="00382AC0" w:rsidRDefault="00382AC0" w:rsidP="000803DF">
            <w:pPr>
              <w:widowControl w:val="0"/>
              <w:spacing w:after="0"/>
              <w:ind w:right="-20"/>
              <w:rPr>
                <w:rFonts w:ascii="Times New Roman" w:hAnsi="Times New Roman"/>
                <w:sz w:val="20"/>
                <w:szCs w:val="20"/>
                <w:lang w:val="kk-KZ"/>
              </w:rPr>
            </w:pPr>
            <w:r w:rsidRPr="003C0AD5">
              <w:rPr>
                <w:rFonts w:ascii="Times New Roman" w:hAnsi="Times New Roman"/>
                <w:b/>
                <w:bCs/>
                <w:sz w:val="20"/>
                <w:szCs w:val="20"/>
                <w:lang w:val="kk-KZ"/>
              </w:rPr>
              <w:t>Н.Тілендиевтің «Әлқисса»</w:t>
            </w:r>
            <w:r w:rsidRPr="00CC2B49">
              <w:rPr>
                <w:rFonts w:ascii="Times New Roman" w:hAnsi="Times New Roman"/>
                <w:lang w:val="kk-KZ"/>
              </w:rPr>
              <w:t xml:space="preserve">күйімен </w:t>
            </w:r>
            <w:r w:rsidRPr="00372E17">
              <w:rPr>
                <w:rFonts w:ascii="Times New Roman" w:hAnsi="Times New Roman"/>
                <w:sz w:val="20"/>
                <w:szCs w:val="20"/>
                <w:lang w:val="kk-KZ"/>
              </w:rPr>
              <w:t xml:space="preserve">қарсы алу. </w:t>
            </w:r>
          </w:p>
          <w:p w:rsidR="00382AC0" w:rsidRDefault="00382AC0" w:rsidP="000803DF">
            <w:pPr>
              <w:rPr>
                <w:rFonts w:ascii="Times New Roman" w:hAnsi="Times New Roman"/>
                <w:sz w:val="20"/>
                <w:szCs w:val="20"/>
                <w:lang w:val="kk-KZ"/>
              </w:rPr>
            </w:pPr>
            <w:r w:rsidRPr="003C0AD5">
              <w:rPr>
                <w:rFonts w:ascii="Times New Roman" w:hAnsi="Times New Roman"/>
                <w:b/>
                <w:i/>
                <w:iCs/>
                <w:sz w:val="20"/>
                <w:szCs w:val="20"/>
                <w:lang w:val="kk-KZ"/>
              </w:rPr>
              <w:t>(«Біртұтас тәрбие» бағдарламасы</w:t>
            </w:r>
            <w:r w:rsidRPr="003C0AD5">
              <w:rPr>
                <w:rFonts w:ascii="Times New Roman" w:hAnsi="Times New Roman"/>
                <w:b/>
                <w:sz w:val="20"/>
                <w:szCs w:val="20"/>
                <w:lang w:val="kk-KZ"/>
              </w:rPr>
              <w:t>)</w:t>
            </w:r>
          </w:p>
          <w:p w:rsidR="00382AC0" w:rsidRDefault="00382AC0" w:rsidP="000803DF">
            <w:pPr>
              <w:widowControl w:val="0"/>
              <w:spacing w:after="0"/>
              <w:ind w:right="-20"/>
              <w:rPr>
                <w:rFonts w:ascii="Times New Roman" w:hAnsi="Times New Roman"/>
                <w:sz w:val="20"/>
                <w:szCs w:val="20"/>
                <w:lang w:val="kk-KZ"/>
              </w:rPr>
            </w:pPr>
            <w:r w:rsidRPr="00372E17">
              <w:rPr>
                <w:rFonts w:ascii="Times New Roman" w:hAnsi="Times New Roman"/>
                <w:sz w:val="20"/>
                <w:szCs w:val="20"/>
                <w:lang w:val="kk-KZ"/>
              </w:rPr>
              <w:t xml:space="preserve">Балалар үшін жайлы жағдай жасау. Тәрбиешімен сәлемдесуді үйрету. </w:t>
            </w:r>
          </w:p>
          <w:p w:rsidR="00382AC0" w:rsidRDefault="00382AC0" w:rsidP="000803DF">
            <w:pPr>
              <w:widowControl w:val="0"/>
              <w:ind w:right="-20"/>
              <w:rPr>
                <w:rFonts w:ascii="Times New Roman" w:hAnsi="Times New Roman"/>
                <w:b/>
                <w:sz w:val="20"/>
                <w:szCs w:val="20"/>
                <w:lang w:val="kk-KZ"/>
              </w:rPr>
            </w:pPr>
            <w:r w:rsidRPr="008441DD">
              <w:rPr>
                <w:rFonts w:ascii="Times New Roman" w:hAnsi="Times New Roman"/>
                <w:b/>
                <w:sz w:val="20"/>
                <w:szCs w:val="20"/>
                <w:lang w:val="kk-KZ"/>
              </w:rPr>
              <w:t>Міндеті:</w:t>
            </w:r>
            <w:r w:rsidRPr="008441DD">
              <w:rPr>
                <w:sz w:val="24"/>
                <w:lang w:val="kk-KZ"/>
              </w:rPr>
              <w:t xml:space="preserve"> </w:t>
            </w:r>
            <w:r w:rsidRPr="008441DD">
              <w:rPr>
                <w:rStyle w:val="fontstyle01"/>
                <w:sz w:val="20"/>
                <w:lang w:val="kk-KZ"/>
              </w:rPr>
              <w:t>дыбыстарды дұрыс айтуды дамыту;</w:t>
            </w:r>
            <w:r w:rsidRPr="008441DD">
              <w:rPr>
                <w:rFonts w:ascii="TimesNewRomanPSMT" w:hAnsi="TimesNewRomanPSMT"/>
                <w:color w:val="000000"/>
                <w:sz w:val="24"/>
                <w:szCs w:val="28"/>
                <w:lang w:val="kk-KZ"/>
              </w:rPr>
              <w:br/>
            </w:r>
          </w:p>
          <w:p w:rsidR="00382AC0" w:rsidRDefault="00382AC0" w:rsidP="000803DF">
            <w:pPr>
              <w:widowControl w:val="0"/>
              <w:ind w:right="-20"/>
              <w:rPr>
                <w:rFonts w:ascii="Times New Roman" w:hAnsi="Times New Roman"/>
                <w:b/>
                <w:bCs/>
                <w:sz w:val="20"/>
                <w:szCs w:val="20"/>
                <w:lang w:val="kk-KZ"/>
              </w:rPr>
            </w:pPr>
            <w:r w:rsidRPr="00372E17">
              <w:rPr>
                <w:rFonts w:ascii="Times New Roman" w:hAnsi="Times New Roman"/>
                <w:b/>
                <w:bCs/>
                <w:sz w:val="20"/>
                <w:szCs w:val="20"/>
                <w:lang w:val="kk-KZ"/>
              </w:rPr>
              <w:t xml:space="preserve"> (сөйлеуді дамыту).</w:t>
            </w:r>
          </w:p>
          <w:p w:rsidR="00382AC0" w:rsidRPr="003C0AD5" w:rsidRDefault="00382AC0" w:rsidP="000803DF">
            <w:pPr>
              <w:spacing w:after="0" w:line="0" w:lineRule="atLeast"/>
              <w:rPr>
                <w:rFonts w:ascii="Times New Roman" w:hAnsi="Times New Roman"/>
                <w:b/>
                <w:color w:val="FF0000"/>
                <w:sz w:val="20"/>
                <w:szCs w:val="20"/>
                <w:lang w:val="kk-KZ"/>
              </w:rPr>
            </w:pPr>
            <w:r w:rsidRPr="003C0AD5">
              <w:rPr>
                <w:rFonts w:ascii="Times New Roman" w:hAnsi="Times New Roman"/>
                <w:b/>
                <w:color w:val="FF0000"/>
                <w:sz w:val="20"/>
                <w:szCs w:val="20"/>
                <w:lang w:val="kk-KZ"/>
              </w:rPr>
              <w:t xml:space="preserve">Ұ.О: </w:t>
            </w:r>
            <w:r w:rsidRPr="003C0AD5">
              <w:rPr>
                <w:rFonts w:ascii="Times New Roman" w:hAnsi="Times New Roman"/>
                <w:color w:val="FF0000"/>
                <w:sz w:val="20"/>
                <w:szCs w:val="20"/>
                <w:lang w:val="kk-KZ"/>
              </w:rPr>
              <w:t>«Асық ату»</w:t>
            </w:r>
            <w:r w:rsidRPr="003C0AD5">
              <w:rPr>
                <w:rFonts w:ascii="Times New Roman" w:hAnsi="Times New Roman"/>
                <w:b/>
                <w:color w:val="FF0000"/>
                <w:sz w:val="20"/>
                <w:szCs w:val="20"/>
                <w:lang w:val="kk-KZ"/>
              </w:rPr>
              <w:t xml:space="preserve"> </w:t>
            </w:r>
          </w:p>
          <w:p w:rsidR="00382AC0" w:rsidRPr="003C0AD5" w:rsidRDefault="00382AC0" w:rsidP="000803DF">
            <w:pPr>
              <w:spacing w:after="0" w:line="0" w:lineRule="atLeast"/>
              <w:rPr>
                <w:rFonts w:ascii="Times New Roman" w:hAnsi="Times New Roman"/>
                <w:b/>
                <w:color w:val="FF0000"/>
                <w:sz w:val="20"/>
                <w:szCs w:val="20"/>
                <w:lang w:val="kk-KZ"/>
              </w:rPr>
            </w:pPr>
            <w:r w:rsidRPr="003C0AD5">
              <w:rPr>
                <w:rFonts w:ascii="Times New Roman" w:hAnsi="Times New Roman"/>
                <w:b/>
                <w:color w:val="FF0000"/>
                <w:sz w:val="20"/>
                <w:szCs w:val="20"/>
                <w:lang w:val="kk-KZ"/>
              </w:rPr>
              <w:t>«Ұлттық ойын-ұлт қазынасы»</w:t>
            </w:r>
          </w:p>
          <w:p w:rsidR="00382AC0" w:rsidRPr="003C0AD5" w:rsidRDefault="00382AC0" w:rsidP="000803DF">
            <w:pPr>
              <w:pStyle w:val="ad"/>
              <w:rPr>
                <w:b/>
                <w:color w:val="FF0000"/>
                <w:sz w:val="20"/>
                <w:szCs w:val="20"/>
                <w:lang w:val="kk-KZ"/>
              </w:rPr>
            </w:pPr>
            <w:r w:rsidRPr="003C0AD5">
              <w:rPr>
                <w:b/>
                <w:i/>
                <w:iCs/>
                <w:color w:val="FF0000"/>
                <w:sz w:val="20"/>
                <w:szCs w:val="20"/>
                <w:lang w:val="kk-KZ"/>
              </w:rPr>
              <w:t>(«Біртұтас тәрбие» бағдарламасы</w:t>
            </w:r>
            <w:r w:rsidRPr="003C0AD5">
              <w:rPr>
                <w:b/>
                <w:color w:val="FF0000"/>
                <w:sz w:val="20"/>
                <w:szCs w:val="20"/>
                <w:lang w:val="kk-KZ"/>
              </w:rPr>
              <w:t>)</w:t>
            </w:r>
          </w:p>
          <w:p w:rsidR="00382AC0" w:rsidRPr="00372E17" w:rsidRDefault="00382AC0" w:rsidP="000803DF">
            <w:pPr>
              <w:rPr>
                <w:rFonts w:ascii="Times New Roman" w:hAnsi="Times New Roman"/>
                <w:sz w:val="20"/>
                <w:szCs w:val="20"/>
                <w:lang w:val="kk-KZ"/>
              </w:rPr>
            </w:pPr>
          </w:p>
        </w:tc>
        <w:tc>
          <w:tcPr>
            <w:tcW w:w="2487" w:type="dxa"/>
            <w:tcBorders>
              <w:top w:val="single" w:sz="4" w:space="0" w:color="auto"/>
              <w:left w:val="single" w:sz="4" w:space="0" w:color="auto"/>
              <w:bottom w:val="single" w:sz="4" w:space="0" w:color="auto"/>
              <w:right w:val="single" w:sz="4" w:space="0" w:color="auto"/>
            </w:tcBorders>
            <w:hideMark/>
          </w:tcPr>
          <w:p w:rsidR="00382AC0" w:rsidRDefault="00382AC0" w:rsidP="000803DF">
            <w:pPr>
              <w:spacing w:after="0"/>
              <w:rPr>
                <w:rFonts w:asciiTheme="minorHAnsi" w:hAnsiTheme="minorHAnsi"/>
                <w:color w:val="000000"/>
                <w:sz w:val="27"/>
                <w:szCs w:val="27"/>
                <w:shd w:val="clear" w:color="auto" w:fill="FFFFFF"/>
                <w:lang w:val="kk-KZ"/>
              </w:rPr>
            </w:pPr>
            <w:r w:rsidRPr="00372E17">
              <w:rPr>
                <w:rFonts w:ascii="Times New Roman" w:hAnsi="Times New Roman"/>
                <w:sz w:val="20"/>
                <w:szCs w:val="20"/>
                <w:lang w:val="kk-KZ"/>
              </w:rPr>
              <w:t>Қайырлы таң!  Балаларды көтеріңкі көңіл-күймен</w:t>
            </w:r>
            <w:r>
              <w:rPr>
                <w:rFonts w:ascii="Times New Roman" w:hAnsi="Times New Roman"/>
                <w:sz w:val="20"/>
                <w:szCs w:val="20"/>
                <w:lang w:val="kk-KZ"/>
              </w:rPr>
              <w:t xml:space="preserve"> </w:t>
            </w:r>
            <w:r w:rsidRPr="00B17E5E">
              <w:rPr>
                <w:rFonts w:ascii="Times New Roman" w:eastAsia="Times New Roman" w:hAnsi="Times New Roman"/>
                <w:b/>
                <w:color w:val="000000" w:themeColor="text1"/>
                <w:sz w:val="20"/>
                <w:szCs w:val="20"/>
                <w:lang w:val="kk-KZ"/>
              </w:rPr>
              <w:t>"Күй күмбірі" Құрманғазы Сағырбайұлы</w:t>
            </w:r>
            <w:r>
              <w:rPr>
                <w:rFonts w:ascii="Times New Roman" w:eastAsia="Times New Roman" w:hAnsi="Times New Roman"/>
                <w:b/>
                <w:color w:val="000000" w:themeColor="text1"/>
                <w:sz w:val="20"/>
                <w:szCs w:val="20"/>
                <w:lang w:val="kk-KZ"/>
              </w:rPr>
              <w:t>-</w:t>
            </w:r>
            <w:r w:rsidRPr="008166DC">
              <w:rPr>
                <w:rFonts w:ascii="Helvetica" w:hAnsi="Helvetica"/>
                <w:color w:val="000000"/>
                <w:sz w:val="27"/>
                <w:szCs w:val="27"/>
                <w:shd w:val="clear" w:color="auto" w:fill="FFFFFF"/>
                <w:lang w:val="kk-KZ"/>
              </w:rPr>
              <w:t> </w:t>
            </w:r>
          </w:p>
          <w:p w:rsidR="00382AC0" w:rsidRDefault="00382AC0" w:rsidP="000803DF">
            <w:pPr>
              <w:spacing w:after="0"/>
              <w:rPr>
                <w:rFonts w:ascii="Times New Roman" w:hAnsi="Times New Roman"/>
                <w:b/>
                <w:color w:val="000000"/>
                <w:shd w:val="clear" w:color="auto" w:fill="FFFFFF"/>
                <w:lang w:val="kk-KZ"/>
              </w:rPr>
            </w:pPr>
            <w:r w:rsidRPr="008166DC">
              <w:rPr>
                <w:rFonts w:ascii="Times New Roman" w:hAnsi="Times New Roman"/>
                <w:b/>
                <w:color w:val="000000"/>
                <w:shd w:val="clear" w:color="auto" w:fill="FFFFFF"/>
                <w:lang w:val="kk-KZ"/>
              </w:rPr>
              <w:t>«Балқаймақ»</w:t>
            </w:r>
          </w:p>
          <w:p w:rsidR="00382AC0" w:rsidRDefault="00382AC0" w:rsidP="000803DF">
            <w:pPr>
              <w:pStyle w:val="ad"/>
              <w:rPr>
                <w:sz w:val="20"/>
                <w:szCs w:val="20"/>
                <w:lang w:val="kk-KZ"/>
              </w:rPr>
            </w:pPr>
            <w:r w:rsidRPr="00372E17">
              <w:rPr>
                <w:sz w:val="20"/>
                <w:szCs w:val="20"/>
                <w:lang w:val="kk-KZ"/>
              </w:rPr>
              <w:t xml:space="preserve"> қарсы алу.</w:t>
            </w:r>
          </w:p>
          <w:p w:rsidR="00382AC0" w:rsidRPr="003C0AD5" w:rsidRDefault="00382AC0" w:rsidP="000803DF">
            <w:pPr>
              <w:pStyle w:val="ad"/>
              <w:rPr>
                <w:b/>
                <w:sz w:val="20"/>
                <w:szCs w:val="20"/>
                <w:lang w:val="kk-KZ"/>
              </w:rPr>
            </w:pPr>
            <w:r w:rsidRPr="004A1201">
              <w:rPr>
                <w:b/>
                <w:i/>
                <w:iCs/>
                <w:sz w:val="22"/>
                <w:szCs w:val="22"/>
                <w:lang w:val="kk-KZ"/>
              </w:rPr>
              <w:t xml:space="preserve"> </w:t>
            </w:r>
            <w:r w:rsidRPr="003C0AD5">
              <w:rPr>
                <w:b/>
                <w:i/>
                <w:iCs/>
                <w:sz w:val="20"/>
                <w:szCs w:val="20"/>
                <w:lang w:val="kk-KZ"/>
              </w:rPr>
              <w:t>(«Біртұтас тәрбие» бағдарламасы</w:t>
            </w:r>
            <w:r w:rsidRPr="003C0AD5">
              <w:rPr>
                <w:b/>
                <w:sz w:val="20"/>
                <w:szCs w:val="20"/>
                <w:lang w:val="kk-KZ"/>
              </w:rPr>
              <w:t>)</w:t>
            </w:r>
          </w:p>
          <w:p w:rsidR="00382AC0" w:rsidRDefault="00382AC0" w:rsidP="000803DF">
            <w:pPr>
              <w:rPr>
                <w:rFonts w:ascii="Times New Roman" w:hAnsi="Times New Roman"/>
                <w:sz w:val="20"/>
                <w:szCs w:val="20"/>
                <w:lang w:val="kk-KZ"/>
              </w:rPr>
            </w:pPr>
            <w:r w:rsidRPr="00372E17">
              <w:rPr>
                <w:rFonts w:ascii="Times New Roman" w:hAnsi="Times New Roman"/>
                <w:sz w:val="20"/>
                <w:szCs w:val="20"/>
                <w:lang w:val="kk-KZ"/>
              </w:rPr>
              <w:t xml:space="preserve"> Балалар үшін жайлы жағдай жасау. Тәрбиешімен сәлемдесуді үйрету.  </w:t>
            </w:r>
          </w:p>
          <w:p w:rsidR="00382AC0" w:rsidRPr="00372E17" w:rsidRDefault="00382AC0" w:rsidP="000803DF">
            <w:pPr>
              <w:rPr>
                <w:rFonts w:ascii="Times New Roman" w:hAnsi="Times New Roman"/>
                <w:sz w:val="20"/>
                <w:szCs w:val="20"/>
                <w:lang w:val="kk-KZ"/>
              </w:rPr>
            </w:pPr>
            <w:r w:rsidRPr="008441DD">
              <w:rPr>
                <w:rFonts w:ascii="Times New Roman" w:hAnsi="Times New Roman"/>
                <w:b/>
                <w:color w:val="000000" w:themeColor="text1"/>
                <w:sz w:val="20"/>
                <w:szCs w:val="20"/>
                <w:lang w:val="kk-KZ"/>
              </w:rPr>
              <w:t>Міндеті:</w:t>
            </w:r>
            <w:r w:rsidRPr="00372E17">
              <w:rPr>
                <w:rFonts w:ascii="Times New Roman" w:eastAsia="OEGHA+TimesNewRomanPSMT" w:hAnsi="Times New Roman"/>
                <w:sz w:val="20"/>
                <w:szCs w:val="20"/>
                <w:lang w:val="kk-KZ"/>
              </w:rPr>
              <w:t>(</w:t>
            </w:r>
            <w:r w:rsidRPr="00372E17">
              <w:rPr>
                <w:rFonts w:ascii="Times New Roman" w:eastAsia="OEGHA+TimesNewRomanPSMT" w:hAnsi="Times New Roman"/>
                <w:spacing w:val="-1"/>
                <w:sz w:val="20"/>
                <w:szCs w:val="20"/>
                <w:lang w:val="kk-KZ"/>
              </w:rPr>
              <w:t>К</w:t>
            </w:r>
            <w:r w:rsidRPr="00372E17">
              <w:rPr>
                <w:rFonts w:ascii="Times New Roman" w:eastAsia="OEGHA+TimesNewRomanPSMT" w:hAnsi="Times New Roman"/>
                <w:sz w:val="20"/>
                <w:szCs w:val="20"/>
                <w:lang w:val="kk-KZ"/>
              </w:rPr>
              <w:t>і</w:t>
            </w:r>
            <w:r w:rsidRPr="00372E17">
              <w:rPr>
                <w:rFonts w:ascii="Times New Roman" w:eastAsia="OEGHA+TimesNewRomanPSMT" w:hAnsi="Times New Roman"/>
                <w:spacing w:val="-1"/>
                <w:sz w:val="20"/>
                <w:szCs w:val="20"/>
                <w:lang w:val="kk-KZ"/>
              </w:rPr>
              <w:t>м</w:t>
            </w:r>
            <w:r w:rsidRPr="00372E17">
              <w:rPr>
                <w:rFonts w:ascii="Times New Roman" w:eastAsia="OEGHA+TimesNewRomanPSMT" w:hAnsi="Times New Roman"/>
                <w:sz w:val="20"/>
                <w:szCs w:val="20"/>
                <w:lang w:val="kk-KZ"/>
              </w:rPr>
              <w:t>?</w:t>
            </w:r>
            <w:r w:rsidRPr="00372E17">
              <w:rPr>
                <w:rFonts w:ascii="Times New Roman" w:eastAsia="OEGHA+TimesNewRomanPSMT" w:hAnsi="Times New Roman"/>
                <w:spacing w:val="-1"/>
                <w:sz w:val="20"/>
                <w:szCs w:val="20"/>
                <w:lang w:val="kk-KZ"/>
              </w:rPr>
              <w:t>Н</w:t>
            </w:r>
            <w:r w:rsidRPr="00372E17">
              <w:rPr>
                <w:rFonts w:ascii="Times New Roman" w:eastAsia="OEGHA+TimesNewRomanPSMT" w:hAnsi="Times New Roman"/>
                <w:sz w:val="20"/>
                <w:szCs w:val="20"/>
                <w:lang w:val="kk-KZ"/>
              </w:rPr>
              <w:t>е?Не істе</w:t>
            </w:r>
            <w:r w:rsidRPr="00372E17">
              <w:rPr>
                <w:rFonts w:ascii="Times New Roman" w:eastAsia="OEGHA+TimesNewRomanPSMT" w:hAnsi="Times New Roman"/>
                <w:spacing w:val="-2"/>
                <w:sz w:val="20"/>
                <w:szCs w:val="20"/>
                <w:lang w:val="kk-KZ"/>
              </w:rPr>
              <w:t>й</w:t>
            </w:r>
            <w:r w:rsidRPr="00372E17">
              <w:rPr>
                <w:rFonts w:ascii="Times New Roman" w:eastAsia="OEGHA+TimesNewRomanPSMT" w:hAnsi="Times New Roman"/>
                <w:spacing w:val="-1"/>
                <w:sz w:val="20"/>
                <w:szCs w:val="20"/>
                <w:lang w:val="kk-KZ"/>
              </w:rPr>
              <w:t>д</w:t>
            </w:r>
            <w:r w:rsidRPr="00372E17">
              <w:rPr>
                <w:rFonts w:ascii="Times New Roman" w:eastAsia="OEGHA+TimesNewRomanPSMT" w:hAnsi="Times New Roman"/>
                <w:sz w:val="20"/>
                <w:szCs w:val="20"/>
                <w:lang w:val="kk-KZ"/>
              </w:rPr>
              <w:t>і?) сұрақтарға жауап беруге үйрету.</w:t>
            </w:r>
            <w:r w:rsidRPr="00372E17">
              <w:rPr>
                <w:rFonts w:ascii="Times New Roman" w:hAnsi="Times New Roman"/>
                <w:b/>
                <w:bCs/>
                <w:sz w:val="20"/>
                <w:szCs w:val="20"/>
                <w:lang w:val="kk-KZ"/>
              </w:rPr>
              <w:t xml:space="preserve"> </w:t>
            </w:r>
          </w:p>
          <w:p w:rsidR="00382AC0" w:rsidRDefault="00382AC0" w:rsidP="000803DF">
            <w:pPr>
              <w:spacing w:after="0"/>
              <w:rPr>
                <w:rFonts w:ascii="Times New Roman" w:eastAsia="Times New Roman" w:hAnsi="Times New Roman"/>
                <w:b/>
                <w:sz w:val="20"/>
                <w:szCs w:val="20"/>
                <w:lang w:val="kk-KZ"/>
              </w:rPr>
            </w:pPr>
            <w:r w:rsidRPr="00372E17">
              <w:rPr>
                <w:rFonts w:ascii="Times New Roman" w:eastAsia="Times New Roman" w:hAnsi="Times New Roman"/>
                <w:b/>
                <w:sz w:val="20"/>
                <w:szCs w:val="20"/>
                <w:lang w:val="kk-KZ"/>
              </w:rPr>
              <w:t xml:space="preserve"> (сөйлеуді дамыту)</w:t>
            </w:r>
          </w:p>
          <w:p w:rsidR="00382AC0" w:rsidRPr="008166DC" w:rsidRDefault="00382AC0" w:rsidP="000803DF">
            <w:pPr>
              <w:rPr>
                <w:rFonts w:ascii="Times New Roman" w:hAnsi="Times New Roman"/>
                <w:sz w:val="20"/>
                <w:szCs w:val="20"/>
                <w:lang w:val="kk-KZ"/>
              </w:rPr>
            </w:pPr>
          </w:p>
        </w:tc>
      </w:tr>
      <w:tr w:rsidR="00382AC0" w:rsidRPr="000D32AC" w:rsidTr="000803DF">
        <w:trPr>
          <w:trHeight w:val="1347"/>
        </w:trPr>
        <w:tc>
          <w:tcPr>
            <w:tcW w:w="2235" w:type="dxa"/>
            <w:tcBorders>
              <w:top w:val="single" w:sz="4" w:space="0" w:color="auto"/>
              <w:left w:val="single" w:sz="4" w:space="0" w:color="auto"/>
              <w:bottom w:val="single" w:sz="4" w:space="0" w:color="auto"/>
              <w:right w:val="single" w:sz="4" w:space="0" w:color="auto"/>
            </w:tcBorders>
            <w:vAlign w:val="center"/>
            <w:hideMark/>
          </w:tcPr>
          <w:p w:rsidR="00382AC0" w:rsidRPr="00372E17" w:rsidRDefault="00382AC0" w:rsidP="000803DF">
            <w:pPr>
              <w:jc w:val="both"/>
              <w:rPr>
                <w:rFonts w:ascii="Times New Roman" w:eastAsia="Times New Roman" w:hAnsi="Times New Roman"/>
                <w:b/>
                <w:bCs/>
                <w:color w:val="000000" w:themeColor="text1"/>
                <w:sz w:val="20"/>
                <w:szCs w:val="20"/>
                <w:lang w:val="kk-KZ"/>
              </w:rPr>
            </w:pPr>
            <w:r w:rsidRPr="00372E17">
              <w:rPr>
                <w:rFonts w:ascii="Times New Roman" w:eastAsia="Times New Roman" w:hAnsi="Times New Roman"/>
                <w:b/>
                <w:bCs/>
                <w:color w:val="000000" w:themeColor="text1"/>
                <w:sz w:val="20"/>
                <w:szCs w:val="20"/>
                <w:lang w:val="kk-KZ"/>
              </w:rPr>
              <w:t>Ата–аналармен әңгімелесу,кеңес беру</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tc>
        <w:tc>
          <w:tcPr>
            <w:tcW w:w="241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bCs/>
                <w:color w:val="000000" w:themeColor="text1"/>
                <w:sz w:val="20"/>
                <w:szCs w:val="20"/>
                <w:lang w:val="kk-KZ"/>
              </w:rPr>
              <w:t>Ата–аналармен бала денсаулығы, баланың үйдегі  күн тәртібі, конкрусқа қатысатын жайлы ұсыныс беру.</w:t>
            </w:r>
          </w:p>
        </w:tc>
        <w:tc>
          <w:tcPr>
            <w:tcW w:w="2551"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eastAsia="Times New Roman" w:hAnsi="Times New Roman"/>
                <w:bCs/>
                <w:color w:val="000000" w:themeColor="text1"/>
                <w:sz w:val="20"/>
                <w:szCs w:val="20"/>
                <w:lang w:val="kk-KZ"/>
              </w:rPr>
            </w:pPr>
            <w:r w:rsidRPr="00372E17">
              <w:rPr>
                <w:rFonts w:ascii="Times New Roman" w:eastAsia="Times New Roman" w:hAnsi="Times New Roman"/>
                <w:bCs/>
                <w:color w:val="000000" w:themeColor="text1"/>
                <w:sz w:val="20"/>
                <w:szCs w:val="20"/>
                <w:lang w:val="kk-KZ"/>
              </w:rPr>
              <w:t>Ата–аналармен бала денсаулығы, баланың үйдегі  күн тәртібі, балалардың тазалығы жөнінде  әңгімелесу.</w:t>
            </w:r>
          </w:p>
          <w:p w:rsidR="00382AC0" w:rsidRPr="00BF4C60" w:rsidRDefault="00382AC0" w:rsidP="000803DF">
            <w:pPr>
              <w:spacing w:after="0" w:line="0" w:lineRule="atLeast"/>
              <w:rPr>
                <w:rFonts w:ascii="Times New Roman" w:hAnsi="Times New Roman"/>
                <w:noProof/>
                <w:sz w:val="20"/>
                <w:szCs w:val="20"/>
                <w:lang w:val="kk-KZ"/>
              </w:rPr>
            </w:pPr>
            <w:r>
              <w:rPr>
                <w:rFonts w:ascii="Times New Roman" w:hAnsi="Times New Roman"/>
                <w:b/>
                <w:noProof/>
                <w:sz w:val="20"/>
                <w:szCs w:val="20"/>
                <w:lang w:val="kk-KZ"/>
              </w:rPr>
              <w:t xml:space="preserve">Ата-аналарға жұмыс: </w:t>
            </w:r>
          </w:p>
          <w:p w:rsidR="00382AC0" w:rsidRDefault="00382AC0" w:rsidP="000803DF">
            <w:pPr>
              <w:spacing w:after="0" w:line="0" w:lineRule="atLeast"/>
              <w:rPr>
                <w:rFonts w:ascii="Times New Roman" w:hAnsi="Times New Roman"/>
                <w:b/>
                <w:lang w:val="kk-KZ"/>
              </w:rPr>
            </w:pPr>
            <w:r w:rsidRPr="004A1201">
              <w:rPr>
                <w:rFonts w:ascii="Times New Roman" w:hAnsi="Times New Roman"/>
                <w:b/>
                <w:noProof/>
                <w:lang w:val="kk-KZ"/>
              </w:rPr>
              <w:t>«Өнегелі 15минут»</w:t>
            </w:r>
            <w:r w:rsidRPr="004A1201">
              <w:rPr>
                <w:rFonts w:ascii="Times New Roman" w:hAnsi="Times New Roman"/>
                <w:b/>
                <w:lang w:val="kk-KZ"/>
              </w:rPr>
              <w:t xml:space="preserve"> </w:t>
            </w:r>
          </w:p>
          <w:p w:rsidR="00382AC0"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color w:val="000000" w:themeColor="text1"/>
                <w:spacing w:val="2"/>
                <w:sz w:val="20"/>
                <w:szCs w:val="20"/>
                <w:lang w:val="kk-KZ" w:eastAsia="ru-RU"/>
              </w:rPr>
              <w:lastRenderedPageBreak/>
              <w:t>Балалардың ересектермен емін-еркін қарым-қаиынас жасау дағдысын қалыптастыру.</w:t>
            </w:r>
          </w:p>
          <w:p w:rsidR="00382AC0" w:rsidRPr="004A1201" w:rsidRDefault="00382AC0" w:rsidP="000803DF">
            <w:pPr>
              <w:pStyle w:val="ad"/>
              <w:rPr>
                <w:b/>
                <w:sz w:val="22"/>
                <w:szCs w:val="22"/>
                <w:lang w:val="kk-KZ"/>
              </w:rPr>
            </w:pPr>
            <w:r w:rsidRPr="004A1201">
              <w:rPr>
                <w:b/>
                <w:i/>
                <w:iCs/>
                <w:sz w:val="22"/>
                <w:szCs w:val="22"/>
                <w:lang w:val="kk-KZ"/>
              </w:rPr>
              <w:t>(«Біртұтас тәрбие» бағдарламасы</w:t>
            </w:r>
            <w:r w:rsidRPr="004A1201">
              <w:rPr>
                <w:b/>
                <w:sz w:val="22"/>
                <w:szCs w:val="22"/>
                <w:lang w:val="kk-KZ"/>
              </w:rPr>
              <w:t>)</w:t>
            </w:r>
          </w:p>
          <w:p w:rsidR="00382AC0" w:rsidRPr="00372E17" w:rsidRDefault="00382AC0" w:rsidP="000803DF">
            <w:pPr>
              <w:rPr>
                <w:rFonts w:ascii="Times New Roman" w:eastAsia="Times New Roman" w:hAnsi="Times New Roman"/>
                <w:color w:val="000000" w:themeColor="text1"/>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eastAsia="Times New Roman" w:hAnsi="Times New Roman"/>
                <w:bCs/>
                <w:color w:val="000000" w:themeColor="text1"/>
                <w:sz w:val="20"/>
                <w:szCs w:val="20"/>
                <w:lang w:val="kk-KZ"/>
              </w:rPr>
            </w:pPr>
            <w:r w:rsidRPr="00372E17">
              <w:rPr>
                <w:rFonts w:ascii="Times New Roman" w:eastAsia="Times New Roman" w:hAnsi="Times New Roman"/>
                <w:bCs/>
                <w:color w:val="000000" w:themeColor="text1"/>
                <w:sz w:val="20"/>
                <w:szCs w:val="20"/>
                <w:lang w:val="kk-KZ"/>
              </w:rPr>
              <w:lastRenderedPageBreak/>
              <w:t>Ата–аналармен бала денсаулығы, баланың үйдегі  күн тәртібі, балалардың тазалығы жөнінде  әңгімелесу.</w:t>
            </w:r>
          </w:p>
          <w:p w:rsidR="00382AC0" w:rsidRPr="00BF4C60" w:rsidRDefault="00382AC0" w:rsidP="000803DF">
            <w:pPr>
              <w:spacing w:after="0" w:line="0" w:lineRule="atLeast"/>
              <w:rPr>
                <w:rFonts w:ascii="Times New Roman" w:hAnsi="Times New Roman"/>
                <w:noProof/>
                <w:sz w:val="20"/>
                <w:szCs w:val="20"/>
                <w:lang w:val="kk-KZ"/>
              </w:rPr>
            </w:pPr>
            <w:r>
              <w:rPr>
                <w:rFonts w:ascii="Times New Roman" w:hAnsi="Times New Roman"/>
                <w:b/>
                <w:noProof/>
                <w:sz w:val="20"/>
                <w:szCs w:val="20"/>
                <w:lang w:val="kk-KZ"/>
              </w:rPr>
              <w:t xml:space="preserve">Ата-аналарға жұмыс: </w:t>
            </w:r>
          </w:p>
          <w:p w:rsidR="00382AC0" w:rsidRDefault="00382AC0" w:rsidP="000803DF">
            <w:pPr>
              <w:spacing w:after="0" w:line="0" w:lineRule="atLeast"/>
              <w:rPr>
                <w:rFonts w:ascii="Times New Roman" w:hAnsi="Times New Roman"/>
                <w:b/>
                <w:lang w:val="kk-KZ"/>
              </w:rPr>
            </w:pPr>
            <w:r w:rsidRPr="004A1201">
              <w:rPr>
                <w:rFonts w:ascii="Times New Roman" w:hAnsi="Times New Roman"/>
                <w:b/>
                <w:noProof/>
                <w:lang w:val="kk-KZ"/>
              </w:rPr>
              <w:t>«Өнегелі 15минут»</w:t>
            </w:r>
            <w:r w:rsidRPr="004A1201">
              <w:rPr>
                <w:rFonts w:ascii="Times New Roman" w:hAnsi="Times New Roman"/>
                <w:b/>
                <w:lang w:val="kk-KZ"/>
              </w:rPr>
              <w:t xml:space="preserve"> </w:t>
            </w:r>
          </w:p>
          <w:p w:rsidR="00382AC0" w:rsidRPr="005A2435"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color w:val="000000" w:themeColor="text1"/>
                <w:spacing w:val="2"/>
                <w:sz w:val="20"/>
                <w:szCs w:val="20"/>
                <w:lang w:val="kk-KZ" w:eastAsia="ru-RU"/>
              </w:rPr>
              <w:lastRenderedPageBreak/>
              <w:t>Балалардың ересектермен емін-еркін қарым-қаиынас жасау дағдысын қалыптастыру.</w:t>
            </w:r>
          </w:p>
          <w:p w:rsidR="00382AC0" w:rsidRPr="004A1201" w:rsidRDefault="00382AC0" w:rsidP="000803DF">
            <w:pPr>
              <w:pStyle w:val="ad"/>
              <w:rPr>
                <w:b/>
                <w:sz w:val="22"/>
                <w:szCs w:val="22"/>
                <w:lang w:val="kk-KZ"/>
              </w:rPr>
            </w:pPr>
            <w:r w:rsidRPr="004A1201">
              <w:rPr>
                <w:b/>
                <w:i/>
                <w:iCs/>
                <w:sz w:val="22"/>
                <w:szCs w:val="22"/>
                <w:lang w:val="kk-KZ"/>
              </w:rPr>
              <w:t>(«Біртұтас тәрбие» бағдарламасы</w:t>
            </w:r>
            <w:r w:rsidRPr="004A1201">
              <w:rPr>
                <w:b/>
                <w:sz w:val="22"/>
                <w:szCs w:val="22"/>
                <w:lang w:val="kk-KZ"/>
              </w:rPr>
              <w:t>)</w:t>
            </w:r>
          </w:p>
          <w:p w:rsidR="00382AC0" w:rsidRPr="00372E17" w:rsidRDefault="00382AC0" w:rsidP="000803DF">
            <w:pPr>
              <w:rPr>
                <w:rFonts w:ascii="Times New Roman" w:eastAsia="Times New Roman" w:hAnsi="Times New Roman"/>
                <w:color w:val="000000" w:themeColor="text1"/>
                <w:sz w:val="20"/>
                <w:szCs w:val="20"/>
                <w:lang w:val="kk-KZ"/>
              </w:rPr>
            </w:pPr>
          </w:p>
        </w:tc>
        <w:tc>
          <w:tcPr>
            <w:tcW w:w="248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bCs/>
                <w:color w:val="000000" w:themeColor="text1"/>
                <w:sz w:val="20"/>
                <w:szCs w:val="20"/>
                <w:lang w:val="kk-KZ"/>
              </w:rPr>
              <w:lastRenderedPageBreak/>
              <w:t>Ата–аналармен бала денсаулығы, баланың үйдегі  күн тәртібі, жетістіктері туралы әңгімелесу</w:t>
            </w:r>
          </w:p>
        </w:tc>
      </w:tr>
      <w:tr w:rsidR="00382AC0" w:rsidRPr="00372E17" w:rsidTr="000803DF">
        <w:trPr>
          <w:trHeight w:val="1756"/>
        </w:trPr>
        <w:tc>
          <w:tcPr>
            <w:tcW w:w="223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lastRenderedPageBreak/>
              <w:t xml:space="preserve">Балалардың  дербес іс – әрекеті </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sz w:val="20"/>
                <w:szCs w:val="20"/>
                <w:lang w:val="kk-KZ"/>
              </w:rPr>
            </w:pPr>
            <w:r w:rsidRPr="00372E17">
              <w:rPr>
                <w:rFonts w:ascii="Times New Roman" w:eastAsia="Times New Roman" w:hAnsi="Times New Roman"/>
                <w:b/>
                <w:sz w:val="20"/>
                <w:szCs w:val="20"/>
                <w:lang w:val="kk-KZ"/>
              </w:rPr>
              <w:t xml:space="preserve"> «Үлкен-кіші»</w:t>
            </w:r>
          </w:p>
          <w:p w:rsidR="00382AC0" w:rsidRPr="00372E17" w:rsidRDefault="00382AC0" w:rsidP="000803DF">
            <w:pPr>
              <w:rPr>
                <w:rFonts w:ascii="Times New Roman" w:eastAsia="Times New Roman" w:hAnsi="Times New Roman"/>
                <w:sz w:val="20"/>
                <w:szCs w:val="20"/>
                <w:lang w:val="kk-KZ"/>
              </w:rPr>
            </w:pPr>
            <w:r>
              <w:rPr>
                <w:rFonts w:ascii="Times New Roman" w:eastAsia="Times New Roman" w:hAnsi="Times New Roman"/>
                <w:b/>
                <w:sz w:val="20"/>
                <w:szCs w:val="20"/>
                <w:lang w:val="kk-KZ"/>
              </w:rPr>
              <w:t>Міндеті</w:t>
            </w:r>
            <w:r w:rsidRPr="00372E17">
              <w:rPr>
                <w:rFonts w:ascii="Times New Roman" w:eastAsia="Times New Roman" w:hAnsi="Times New Roman"/>
                <w:b/>
                <w:sz w:val="20"/>
                <w:szCs w:val="20"/>
                <w:lang w:val="kk-KZ"/>
              </w:rPr>
              <w:t>:</w:t>
            </w:r>
            <w:r w:rsidRPr="00372E17">
              <w:rPr>
                <w:rFonts w:ascii="Times New Roman" w:eastAsia="Times New Roman" w:hAnsi="Times New Roman"/>
                <w:sz w:val="20"/>
                <w:szCs w:val="20"/>
                <w:lang w:val="kk-KZ"/>
              </w:rPr>
              <w:t xml:space="preserve"> </w:t>
            </w:r>
            <w:r w:rsidRPr="008441DD">
              <w:rPr>
                <w:rStyle w:val="fontstyle01"/>
                <w:sz w:val="20"/>
                <w:lang w:val="kk-KZ"/>
              </w:rPr>
              <w:t>көз бен қол үйлесімділігін, қолдардың ұсақ</w:t>
            </w:r>
            <w:r w:rsidRPr="008441DD">
              <w:rPr>
                <w:rFonts w:ascii="TimesNewRomanPSMT" w:hAnsi="TimesNewRomanPSMT"/>
                <w:color w:val="000000"/>
                <w:sz w:val="20"/>
                <w:szCs w:val="28"/>
                <w:lang w:val="kk-KZ"/>
              </w:rPr>
              <w:br/>
            </w:r>
            <w:r w:rsidRPr="008441DD">
              <w:rPr>
                <w:rStyle w:val="fontstyle01"/>
                <w:sz w:val="20"/>
                <w:lang w:val="kk-KZ"/>
              </w:rPr>
              <w:t>моторикасын дамыту;</w:t>
            </w:r>
            <w:r w:rsidRPr="008441DD">
              <w:rPr>
                <w:rFonts w:ascii="TimesNewRomanPSMT" w:hAnsi="TimesNewRomanPSMT"/>
                <w:color w:val="000000"/>
                <w:sz w:val="24"/>
                <w:szCs w:val="28"/>
                <w:lang w:val="kk-KZ"/>
              </w:rPr>
              <w:br/>
            </w:r>
          </w:p>
          <w:p w:rsidR="00382AC0" w:rsidRPr="00372E17" w:rsidRDefault="00382AC0" w:rsidP="000803DF">
            <w:pPr>
              <w:rPr>
                <w:rFonts w:ascii="Times New Roman" w:eastAsia="Times New Roman" w:hAnsi="Times New Roman"/>
                <w:b/>
                <w:sz w:val="20"/>
                <w:szCs w:val="20"/>
                <w:lang w:val="kk-KZ"/>
              </w:rPr>
            </w:pPr>
            <w:r w:rsidRPr="00372E17">
              <w:rPr>
                <w:rFonts w:ascii="Times New Roman" w:eastAsia="Times New Roman" w:hAnsi="Times New Roman"/>
                <w:b/>
                <w:sz w:val="20"/>
                <w:szCs w:val="20"/>
                <w:lang w:val="kk-KZ"/>
              </w:rPr>
              <w:t>(сенсорика)</w:t>
            </w:r>
          </w:p>
        </w:tc>
        <w:tc>
          <w:tcPr>
            <w:tcW w:w="241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sz w:val="20"/>
                <w:szCs w:val="20"/>
                <w:lang w:val="kk-KZ"/>
              </w:rPr>
            </w:pPr>
            <w:r w:rsidRPr="00372E17">
              <w:rPr>
                <w:rFonts w:ascii="Times New Roman" w:eastAsia="Times New Roman" w:hAnsi="Times New Roman"/>
                <w:b/>
                <w:sz w:val="20"/>
                <w:szCs w:val="20"/>
                <w:lang w:val="kk-KZ"/>
              </w:rPr>
              <w:t>«Гүлдерді жина»</w:t>
            </w:r>
          </w:p>
          <w:p w:rsidR="00382AC0" w:rsidRPr="00372E17" w:rsidRDefault="00382AC0" w:rsidP="000803DF">
            <w:pPr>
              <w:rPr>
                <w:rFonts w:ascii="Times New Roman" w:eastAsia="Times New Roman" w:hAnsi="Times New Roman"/>
                <w:i/>
                <w:sz w:val="20"/>
                <w:szCs w:val="20"/>
                <w:lang w:val="kk-KZ"/>
              </w:rPr>
            </w:pPr>
            <w:r>
              <w:rPr>
                <w:rFonts w:ascii="Times New Roman" w:eastAsia="Times New Roman" w:hAnsi="Times New Roman"/>
                <w:b/>
                <w:sz w:val="20"/>
                <w:szCs w:val="20"/>
                <w:lang w:val="kk-KZ"/>
              </w:rPr>
              <w:t>Міндеті</w:t>
            </w:r>
            <w:r w:rsidRPr="00372E17">
              <w:rPr>
                <w:rFonts w:ascii="Times New Roman" w:eastAsia="Times New Roman" w:hAnsi="Times New Roman"/>
                <w:b/>
                <w:sz w:val="20"/>
                <w:szCs w:val="20"/>
                <w:lang w:val="kk-KZ"/>
              </w:rPr>
              <w:t>:</w:t>
            </w:r>
            <w:r w:rsidRPr="008441DD">
              <w:rPr>
                <w:sz w:val="24"/>
                <w:lang w:val="kk-KZ"/>
              </w:rPr>
              <w:t xml:space="preserve"> </w:t>
            </w:r>
            <w:r w:rsidRPr="008441DD">
              <w:rPr>
                <w:rStyle w:val="fontstyle01"/>
                <w:sz w:val="20"/>
                <w:lang w:val="kk-KZ"/>
              </w:rPr>
              <w:t>заттарды түсі, көлемі, пішіні бойынша өз бетінше зерттеу.</w:t>
            </w:r>
            <w:r w:rsidRPr="008441DD">
              <w:rPr>
                <w:rFonts w:ascii="TimesNewRomanPSMT" w:hAnsi="TimesNewRomanPSMT"/>
                <w:color w:val="000000"/>
                <w:sz w:val="20"/>
                <w:szCs w:val="28"/>
                <w:lang w:val="kk-KZ"/>
              </w:rPr>
              <w:br/>
            </w:r>
            <w:r w:rsidRPr="00372E17">
              <w:rPr>
                <w:rFonts w:ascii="Times New Roman" w:eastAsia="Times New Roman" w:hAnsi="Times New Roman"/>
                <w:sz w:val="20"/>
                <w:szCs w:val="20"/>
                <w:lang w:val="kk-KZ"/>
              </w:rPr>
              <w:t xml:space="preserve"> </w:t>
            </w:r>
            <w:r w:rsidRPr="00372E17">
              <w:rPr>
                <w:rFonts w:ascii="Times New Roman" w:eastAsia="Times New Roman" w:hAnsi="Times New Roman"/>
                <w:b/>
                <w:sz w:val="20"/>
                <w:szCs w:val="20"/>
                <w:lang w:val="kk-KZ"/>
              </w:rPr>
              <w:t>(сенсорика)</w:t>
            </w:r>
          </w:p>
          <w:p w:rsidR="00382AC0" w:rsidRPr="003C0AD5" w:rsidRDefault="00382AC0" w:rsidP="000803DF">
            <w:pPr>
              <w:spacing w:after="0" w:line="0" w:lineRule="atLeast"/>
              <w:rPr>
                <w:rFonts w:ascii="Times New Roman" w:hAnsi="Times New Roman"/>
                <w:b/>
                <w:color w:val="FF0000"/>
                <w:sz w:val="20"/>
                <w:szCs w:val="20"/>
                <w:lang w:val="kk-KZ"/>
              </w:rPr>
            </w:pPr>
            <w:r w:rsidRPr="003C0AD5">
              <w:rPr>
                <w:rFonts w:ascii="Times New Roman" w:hAnsi="Times New Roman"/>
                <w:b/>
                <w:color w:val="FF0000"/>
                <w:sz w:val="20"/>
                <w:szCs w:val="20"/>
                <w:lang w:val="kk-KZ"/>
              </w:rPr>
              <w:t xml:space="preserve">Ұ.О: </w:t>
            </w:r>
            <w:r w:rsidRPr="003C0AD5">
              <w:rPr>
                <w:rFonts w:ascii="Times New Roman" w:hAnsi="Times New Roman"/>
                <w:color w:val="FF0000"/>
                <w:sz w:val="20"/>
                <w:szCs w:val="20"/>
                <w:lang w:val="kk-KZ"/>
              </w:rPr>
              <w:t>«Асық ату»</w:t>
            </w:r>
            <w:r w:rsidRPr="003C0AD5">
              <w:rPr>
                <w:rFonts w:ascii="Times New Roman" w:hAnsi="Times New Roman"/>
                <w:b/>
                <w:color w:val="FF0000"/>
                <w:sz w:val="20"/>
                <w:szCs w:val="20"/>
                <w:lang w:val="kk-KZ"/>
              </w:rPr>
              <w:t xml:space="preserve"> </w:t>
            </w:r>
          </w:p>
          <w:p w:rsidR="00382AC0" w:rsidRPr="003C0AD5" w:rsidRDefault="00382AC0" w:rsidP="000803DF">
            <w:pPr>
              <w:spacing w:after="0" w:line="0" w:lineRule="atLeast"/>
              <w:rPr>
                <w:rFonts w:ascii="Times New Roman" w:hAnsi="Times New Roman"/>
                <w:b/>
                <w:color w:val="FF0000"/>
                <w:sz w:val="20"/>
                <w:szCs w:val="20"/>
                <w:lang w:val="kk-KZ"/>
              </w:rPr>
            </w:pPr>
            <w:r w:rsidRPr="003C0AD5">
              <w:rPr>
                <w:rFonts w:ascii="Times New Roman" w:hAnsi="Times New Roman"/>
                <w:b/>
                <w:color w:val="FF0000"/>
                <w:sz w:val="20"/>
                <w:szCs w:val="20"/>
                <w:lang w:val="kk-KZ"/>
              </w:rPr>
              <w:t>«Ұлттық ойын-ұлт қазынасы»</w:t>
            </w:r>
          </w:p>
          <w:p w:rsidR="00382AC0" w:rsidRPr="003C0AD5" w:rsidRDefault="00382AC0" w:rsidP="000803DF">
            <w:pPr>
              <w:pStyle w:val="ad"/>
              <w:rPr>
                <w:b/>
                <w:color w:val="FF0000"/>
                <w:sz w:val="20"/>
                <w:szCs w:val="20"/>
                <w:lang w:val="kk-KZ"/>
              </w:rPr>
            </w:pPr>
            <w:r w:rsidRPr="003C0AD5">
              <w:rPr>
                <w:b/>
                <w:i/>
                <w:iCs/>
                <w:color w:val="FF0000"/>
                <w:sz w:val="20"/>
                <w:szCs w:val="20"/>
                <w:lang w:val="kk-KZ"/>
              </w:rPr>
              <w:t>(«Біртұтас тәрбие» бағдарламасы</w:t>
            </w:r>
            <w:r w:rsidRPr="003C0AD5">
              <w:rPr>
                <w:b/>
                <w:color w:val="FF0000"/>
                <w:sz w:val="20"/>
                <w:szCs w:val="20"/>
                <w:lang w:val="kk-KZ"/>
              </w:rPr>
              <w:t>)</w:t>
            </w:r>
          </w:p>
          <w:p w:rsidR="00382AC0" w:rsidRPr="00372E17" w:rsidRDefault="00382AC0" w:rsidP="000803DF">
            <w:pPr>
              <w:rPr>
                <w:rFonts w:ascii="Times New Roman" w:hAnsi="Times New Roman"/>
                <w:sz w:val="20"/>
                <w:szCs w:val="20"/>
                <w:lang w:val="kk-KZ" w:eastAsia="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sz w:val="20"/>
                <w:szCs w:val="20"/>
                <w:lang w:val="kk-KZ"/>
              </w:rPr>
            </w:pPr>
            <w:r w:rsidRPr="00372E17">
              <w:rPr>
                <w:rFonts w:ascii="Times New Roman" w:eastAsia="Times New Roman" w:hAnsi="Times New Roman"/>
                <w:b/>
                <w:sz w:val="20"/>
                <w:szCs w:val="20"/>
                <w:lang w:val="kk-KZ"/>
              </w:rPr>
              <w:t xml:space="preserve"> «Суреттің жартысын тап»</w:t>
            </w:r>
          </w:p>
          <w:p w:rsidR="00382AC0" w:rsidRPr="00372E17" w:rsidRDefault="00382AC0" w:rsidP="000803DF">
            <w:pPr>
              <w:rPr>
                <w:rFonts w:ascii="Times New Roman" w:hAnsi="Times New Roman"/>
                <w:b/>
                <w:sz w:val="20"/>
                <w:szCs w:val="20"/>
                <w:lang w:val="kk-KZ" w:eastAsia="kk-KZ"/>
              </w:rPr>
            </w:pPr>
            <w:r>
              <w:rPr>
                <w:rFonts w:ascii="Times New Roman" w:eastAsia="Times New Roman" w:hAnsi="Times New Roman"/>
                <w:b/>
                <w:sz w:val="20"/>
                <w:szCs w:val="20"/>
                <w:lang w:val="kk-KZ"/>
              </w:rPr>
              <w:t>Міндеті</w:t>
            </w:r>
            <w:r w:rsidRPr="00372E17">
              <w:rPr>
                <w:rFonts w:ascii="Times New Roman" w:eastAsia="Times New Roman" w:hAnsi="Times New Roman"/>
                <w:b/>
                <w:sz w:val="20"/>
                <w:szCs w:val="20"/>
                <w:lang w:val="kk-KZ"/>
              </w:rPr>
              <w:t>:</w:t>
            </w:r>
            <w:r w:rsidRPr="008441DD">
              <w:rPr>
                <w:rStyle w:val="fontstyle01"/>
                <w:sz w:val="20"/>
                <w:lang w:val="kk-KZ"/>
              </w:rPr>
              <w:t xml:space="preserve"> көз бен қол үйлесімділігін, қолдардың ұсақ</w:t>
            </w:r>
            <w:r w:rsidRPr="008441DD">
              <w:rPr>
                <w:rFonts w:ascii="TimesNewRomanPSMT" w:hAnsi="TimesNewRomanPSMT"/>
                <w:color w:val="000000"/>
                <w:sz w:val="20"/>
                <w:szCs w:val="28"/>
                <w:lang w:val="kk-KZ"/>
              </w:rPr>
              <w:br/>
            </w:r>
            <w:r w:rsidRPr="008441DD">
              <w:rPr>
                <w:rStyle w:val="fontstyle01"/>
                <w:sz w:val="20"/>
                <w:lang w:val="kk-KZ"/>
              </w:rPr>
              <w:t>моторикасын дамыту;</w:t>
            </w:r>
            <w:r w:rsidRPr="008441DD">
              <w:rPr>
                <w:rFonts w:ascii="TimesNewRomanPSMT" w:hAnsi="TimesNewRomanPSMT"/>
                <w:color w:val="000000"/>
                <w:sz w:val="24"/>
                <w:szCs w:val="28"/>
                <w:lang w:val="kk-KZ"/>
              </w:rPr>
              <w:br/>
            </w:r>
            <w:r w:rsidRPr="00372E17">
              <w:rPr>
                <w:rFonts w:ascii="Times New Roman" w:eastAsia="Times New Roman" w:hAnsi="Times New Roman"/>
                <w:sz w:val="20"/>
                <w:szCs w:val="20"/>
                <w:lang w:val="kk-KZ"/>
              </w:rPr>
              <w:t xml:space="preserve">  </w:t>
            </w:r>
            <w:r w:rsidRPr="00372E17">
              <w:rPr>
                <w:rFonts w:ascii="Times New Roman" w:eastAsia="Times New Roman" w:hAnsi="Times New Roman"/>
                <w:b/>
                <w:sz w:val="20"/>
                <w:szCs w:val="20"/>
                <w:lang w:val="kk-KZ"/>
              </w:rPr>
              <w:t>(сенсорика)</w:t>
            </w:r>
          </w:p>
        </w:tc>
        <w:tc>
          <w:tcPr>
            <w:tcW w:w="255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sz w:val="20"/>
                <w:szCs w:val="20"/>
                <w:lang w:val="kk-KZ"/>
              </w:rPr>
            </w:pPr>
            <w:r w:rsidRPr="00372E17">
              <w:rPr>
                <w:rFonts w:ascii="Times New Roman" w:eastAsia="Times New Roman" w:hAnsi="Times New Roman"/>
                <w:b/>
                <w:sz w:val="20"/>
                <w:szCs w:val="20"/>
                <w:lang w:val="kk-KZ"/>
              </w:rPr>
              <w:t xml:space="preserve"> «Қуыршақты киіндір»</w:t>
            </w:r>
          </w:p>
          <w:p w:rsidR="00382AC0" w:rsidRDefault="00382AC0" w:rsidP="000803DF">
            <w:pPr>
              <w:rPr>
                <w:rFonts w:ascii="Times New Roman" w:eastAsia="Times New Roman" w:hAnsi="Times New Roman"/>
                <w:sz w:val="20"/>
                <w:szCs w:val="20"/>
                <w:lang w:val="kk-KZ"/>
              </w:rPr>
            </w:pPr>
            <w:r>
              <w:rPr>
                <w:rFonts w:ascii="Times New Roman" w:eastAsia="Times New Roman" w:hAnsi="Times New Roman"/>
                <w:b/>
                <w:sz w:val="20"/>
                <w:szCs w:val="20"/>
                <w:lang w:val="kk-KZ"/>
              </w:rPr>
              <w:t>Міндеті</w:t>
            </w:r>
            <w:r w:rsidRPr="00372E17">
              <w:rPr>
                <w:rFonts w:ascii="Times New Roman" w:eastAsia="Times New Roman" w:hAnsi="Times New Roman"/>
                <w:b/>
                <w:sz w:val="20"/>
                <w:szCs w:val="20"/>
                <w:lang w:val="kk-KZ"/>
              </w:rPr>
              <w:t>:</w:t>
            </w:r>
            <w:r w:rsidRPr="008441DD">
              <w:rPr>
                <w:sz w:val="24"/>
                <w:lang w:val="kk-KZ"/>
              </w:rPr>
              <w:t xml:space="preserve"> </w:t>
            </w:r>
            <w:r w:rsidRPr="008441DD">
              <w:rPr>
                <w:rStyle w:val="fontstyle01"/>
                <w:sz w:val="20"/>
                <w:lang w:val="kk-KZ"/>
              </w:rPr>
              <w:t>заттарды түсі, көлемі, пішіні бойынша өз бетінше зерттеу</w:t>
            </w:r>
          </w:p>
          <w:p w:rsidR="00382AC0" w:rsidRPr="00372E17" w:rsidRDefault="00382AC0" w:rsidP="000803DF">
            <w:pPr>
              <w:rPr>
                <w:rFonts w:ascii="Times New Roman" w:eastAsia="Times New Roman" w:hAnsi="Times New Roman"/>
                <w:b/>
                <w:sz w:val="20"/>
                <w:szCs w:val="20"/>
                <w:lang w:val="kk-KZ"/>
              </w:rPr>
            </w:pPr>
            <w:r w:rsidRPr="00372E17">
              <w:rPr>
                <w:rFonts w:ascii="Times New Roman" w:eastAsia="Times New Roman" w:hAnsi="Times New Roman"/>
                <w:b/>
                <w:sz w:val="20"/>
                <w:szCs w:val="20"/>
                <w:lang w:val="kk-KZ"/>
              </w:rPr>
              <w:t>(сенсорика)</w:t>
            </w:r>
          </w:p>
        </w:tc>
        <w:tc>
          <w:tcPr>
            <w:tcW w:w="2487"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eastAsia="Times New Roman" w:hAnsi="Times New Roman"/>
                <w:b/>
                <w:sz w:val="20"/>
                <w:szCs w:val="20"/>
                <w:lang w:val="kk-KZ"/>
              </w:rPr>
            </w:pPr>
            <w:r w:rsidRPr="00372E17">
              <w:rPr>
                <w:rFonts w:ascii="Times New Roman" w:eastAsia="Times New Roman" w:hAnsi="Times New Roman"/>
                <w:b/>
                <w:sz w:val="20"/>
                <w:szCs w:val="20"/>
                <w:lang w:val="kk-KZ"/>
              </w:rPr>
              <w:t xml:space="preserve"> «Орнына қой»</w:t>
            </w:r>
          </w:p>
          <w:p w:rsidR="00382AC0" w:rsidRPr="00372E17" w:rsidRDefault="00382AC0" w:rsidP="000803DF">
            <w:pPr>
              <w:rPr>
                <w:rFonts w:ascii="Times New Roman" w:eastAsia="Times New Roman" w:hAnsi="Times New Roman"/>
                <w:b/>
                <w:sz w:val="20"/>
                <w:szCs w:val="20"/>
                <w:lang w:val="kk-KZ"/>
              </w:rPr>
            </w:pPr>
            <w:r>
              <w:rPr>
                <w:rFonts w:ascii="Times New Roman" w:eastAsia="Times New Roman" w:hAnsi="Times New Roman"/>
                <w:b/>
                <w:sz w:val="20"/>
                <w:szCs w:val="20"/>
                <w:lang w:val="kk-KZ"/>
              </w:rPr>
              <w:t>Міндеті</w:t>
            </w:r>
            <w:r w:rsidRPr="00372E17">
              <w:rPr>
                <w:rFonts w:ascii="Times New Roman" w:eastAsia="Times New Roman" w:hAnsi="Times New Roman"/>
                <w:b/>
                <w:sz w:val="20"/>
                <w:szCs w:val="20"/>
                <w:lang w:val="kk-KZ"/>
              </w:rPr>
              <w:t>:</w:t>
            </w:r>
            <w:r w:rsidRPr="008441DD">
              <w:rPr>
                <w:rStyle w:val="fontstyle01"/>
                <w:sz w:val="20"/>
                <w:lang w:val="kk-KZ"/>
              </w:rPr>
              <w:t xml:space="preserve"> көз бен қол үйлесімділігін, қолдардың ұсақ</w:t>
            </w:r>
            <w:r w:rsidRPr="008441DD">
              <w:rPr>
                <w:rFonts w:ascii="TimesNewRomanPSMT" w:hAnsi="TimesNewRomanPSMT"/>
                <w:color w:val="000000"/>
                <w:sz w:val="20"/>
                <w:szCs w:val="28"/>
                <w:lang w:val="kk-KZ"/>
              </w:rPr>
              <w:br/>
            </w:r>
            <w:r w:rsidRPr="008441DD">
              <w:rPr>
                <w:rStyle w:val="fontstyle01"/>
                <w:sz w:val="20"/>
                <w:lang w:val="kk-KZ"/>
              </w:rPr>
              <w:t>моторикасын дамыту;</w:t>
            </w:r>
            <w:r w:rsidRPr="008441DD">
              <w:rPr>
                <w:rFonts w:ascii="TimesNewRomanPSMT" w:hAnsi="TimesNewRomanPSMT"/>
                <w:color w:val="000000"/>
                <w:sz w:val="24"/>
                <w:szCs w:val="28"/>
                <w:lang w:val="kk-KZ"/>
              </w:rPr>
              <w:br/>
            </w:r>
          </w:p>
          <w:p w:rsidR="00382AC0" w:rsidRPr="00372E17" w:rsidRDefault="00382AC0" w:rsidP="000803DF">
            <w:pPr>
              <w:rPr>
                <w:rFonts w:ascii="Times New Roman" w:eastAsia="Times New Roman" w:hAnsi="Times New Roman"/>
                <w:b/>
                <w:sz w:val="20"/>
                <w:szCs w:val="20"/>
                <w:lang w:val="kk-KZ"/>
              </w:rPr>
            </w:pPr>
            <w:r w:rsidRPr="00372E17">
              <w:rPr>
                <w:rFonts w:ascii="Times New Roman" w:eastAsia="Times New Roman" w:hAnsi="Times New Roman"/>
                <w:b/>
                <w:sz w:val="20"/>
                <w:szCs w:val="20"/>
                <w:lang w:val="kk-KZ"/>
              </w:rPr>
              <w:t xml:space="preserve"> (сенсорика)</w:t>
            </w:r>
          </w:p>
          <w:p w:rsidR="00382AC0" w:rsidRPr="00372E17" w:rsidRDefault="00382AC0" w:rsidP="000803DF">
            <w:pPr>
              <w:rPr>
                <w:rFonts w:ascii="Times New Roman" w:eastAsia="Times New Roman" w:hAnsi="Times New Roman"/>
                <w:i/>
                <w:sz w:val="20"/>
                <w:szCs w:val="20"/>
                <w:lang w:val="kk-KZ"/>
              </w:rPr>
            </w:pPr>
          </w:p>
        </w:tc>
      </w:tr>
      <w:tr w:rsidR="00382AC0" w:rsidRPr="000D32AC" w:rsidTr="000803DF">
        <w:tc>
          <w:tcPr>
            <w:tcW w:w="2235"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Таңертеңгі жаттығу</w:t>
            </w:r>
          </w:p>
          <w:p w:rsidR="00382AC0" w:rsidRPr="00372E17" w:rsidRDefault="00382AC0" w:rsidP="000803DF">
            <w:pPr>
              <w:rPr>
                <w:rFonts w:ascii="Times New Roman" w:eastAsia="Times New Roman" w:hAnsi="Times New Roman"/>
                <w:color w:val="000000" w:themeColor="text1"/>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Қыркүйек айыны</w:t>
            </w:r>
            <w:r>
              <w:rPr>
                <w:rFonts w:ascii="Times New Roman" w:eastAsia="Times New Roman" w:hAnsi="Times New Roman"/>
                <w:b/>
                <w:color w:val="000000" w:themeColor="text1"/>
                <w:sz w:val="20"/>
                <w:szCs w:val="20"/>
                <w:lang w:val="kk-KZ"/>
              </w:rPr>
              <w:t>ң ертеңгілік жаттығу кешені №4</w:t>
            </w:r>
          </w:p>
          <w:p w:rsidR="00382AC0"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(Дене шынықтыру)  Әнұран айту(Музыка)</w:t>
            </w:r>
          </w:p>
          <w:p w:rsidR="00382AC0" w:rsidRPr="00372E17" w:rsidRDefault="00382AC0" w:rsidP="000803DF">
            <w:pPr>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Міндеті:</w:t>
            </w:r>
            <w:r w:rsidRPr="00456947">
              <w:rPr>
                <w:sz w:val="24"/>
                <w:lang w:val="kk-KZ"/>
              </w:rPr>
              <w:t xml:space="preserve"> </w:t>
            </w:r>
            <w:r w:rsidRPr="00456947">
              <w:rPr>
                <w:rStyle w:val="fontstyle01"/>
                <w:sz w:val="20"/>
                <w:lang w:val="kk-KZ"/>
              </w:rPr>
              <w:t>балаларды музыкалық шығармашылыққа, әсемдікті сезінуге тәрбиелеу;</w:t>
            </w:r>
          </w:p>
        </w:tc>
        <w:tc>
          <w:tcPr>
            <w:tcW w:w="2410" w:type="dxa"/>
            <w:tcBorders>
              <w:top w:val="single" w:sz="4" w:space="0" w:color="auto"/>
              <w:left w:val="single" w:sz="4" w:space="0" w:color="auto"/>
              <w:bottom w:val="single" w:sz="4" w:space="0" w:color="auto"/>
              <w:right w:val="single" w:sz="4" w:space="0" w:color="auto"/>
            </w:tcBorders>
          </w:tcPr>
          <w:p w:rsidR="00382AC0"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Қыркүйек айының ертеңг</w:t>
            </w:r>
            <w:r>
              <w:rPr>
                <w:rFonts w:ascii="Times New Roman" w:eastAsia="Times New Roman" w:hAnsi="Times New Roman"/>
                <w:b/>
                <w:color w:val="000000" w:themeColor="text1"/>
                <w:sz w:val="20"/>
                <w:szCs w:val="20"/>
                <w:lang w:val="kk-KZ"/>
              </w:rPr>
              <w:t>ілік жаттығу кешені № 4</w:t>
            </w:r>
          </w:p>
          <w:p w:rsidR="00382AC0"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(Дене шынықтыру) Әнұран айту (Музыка)</w:t>
            </w:r>
          </w:p>
          <w:p w:rsidR="00382AC0" w:rsidRPr="00372E17" w:rsidRDefault="00382AC0" w:rsidP="000803DF">
            <w:pPr>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Міндеті:</w:t>
            </w:r>
            <w:r w:rsidRPr="00456947">
              <w:rPr>
                <w:sz w:val="24"/>
                <w:lang w:val="kk-KZ"/>
              </w:rPr>
              <w:t xml:space="preserve"> </w:t>
            </w:r>
            <w:r w:rsidRPr="00456947">
              <w:rPr>
                <w:rStyle w:val="fontstyle01"/>
                <w:sz w:val="20"/>
                <w:lang w:val="kk-KZ"/>
              </w:rPr>
              <w:t>балаларды музыкалық шығармашылыққа, әсемдікті сезінуге тәрбиелеу;</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Қыркүйек айын</w:t>
            </w:r>
            <w:r>
              <w:rPr>
                <w:rFonts w:ascii="Times New Roman" w:eastAsia="Times New Roman" w:hAnsi="Times New Roman"/>
                <w:b/>
                <w:color w:val="000000" w:themeColor="text1"/>
                <w:sz w:val="20"/>
                <w:szCs w:val="20"/>
                <w:lang w:val="kk-KZ"/>
              </w:rPr>
              <w:t>ың ертеңгілік жаттығу кешені № 4</w:t>
            </w:r>
          </w:p>
          <w:p w:rsidR="00382AC0"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(Дене шынықтыру)  Әнұран айту(Музыка)</w:t>
            </w:r>
          </w:p>
          <w:p w:rsidR="00382AC0" w:rsidRPr="00372E17" w:rsidRDefault="00382AC0" w:rsidP="000803DF">
            <w:pPr>
              <w:rPr>
                <w:rFonts w:ascii="Times New Roman" w:hAnsi="Times New Roman"/>
                <w:sz w:val="20"/>
                <w:szCs w:val="20"/>
                <w:lang w:val="kk-KZ"/>
              </w:rPr>
            </w:pPr>
            <w:r>
              <w:rPr>
                <w:rFonts w:ascii="Times New Roman" w:eastAsia="Times New Roman" w:hAnsi="Times New Roman"/>
                <w:b/>
                <w:color w:val="000000" w:themeColor="text1"/>
                <w:sz w:val="20"/>
                <w:szCs w:val="20"/>
                <w:lang w:val="kk-KZ"/>
              </w:rPr>
              <w:t>Міндеті:</w:t>
            </w:r>
            <w:r w:rsidRPr="00456947">
              <w:rPr>
                <w:sz w:val="24"/>
                <w:lang w:val="kk-KZ"/>
              </w:rPr>
              <w:t xml:space="preserve"> </w:t>
            </w:r>
            <w:r w:rsidRPr="00456947">
              <w:rPr>
                <w:rStyle w:val="fontstyle01"/>
                <w:sz w:val="20"/>
                <w:lang w:val="kk-KZ"/>
              </w:rPr>
              <w:t>балаларды музыкалық шығармашылыққа, әсемдікті сезінуге тәрбиелеу;</w:t>
            </w:r>
          </w:p>
        </w:tc>
        <w:tc>
          <w:tcPr>
            <w:tcW w:w="255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Қыркүйек айын</w:t>
            </w:r>
            <w:r>
              <w:rPr>
                <w:rFonts w:ascii="Times New Roman" w:eastAsia="Times New Roman" w:hAnsi="Times New Roman"/>
                <w:b/>
                <w:color w:val="000000" w:themeColor="text1"/>
                <w:sz w:val="20"/>
                <w:szCs w:val="20"/>
                <w:lang w:val="kk-KZ"/>
              </w:rPr>
              <w:t>ың ертеңгілік жаттығу кешені № 4</w:t>
            </w:r>
          </w:p>
          <w:p w:rsidR="00382AC0"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(Дене шынықтыру)  Әнұран айту (Музыка)</w:t>
            </w:r>
          </w:p>
          <w:p w:rsidR="00382AC0" w:rsidRPr="00372E17" w:rsidRDefault="00382AC0" w:rsidP="000803DF">
            <w:pPr>
              <w:rPr>
                <w:rFonts w:ascii="Times New Roman" w:hAnsi="Times New Roman"/>
                <w:sz w:val="20"/>
                <w:szCs w:val="20"/>
                <w:lang w:val="kk-KZ"/>
              </w:rPr>
            </w:pPr>
            <w:r>
              <w:rPr>
                <w:rFonts w:ascii="Times New Roman" w:eastAsia="Times New Roman" w:hAnsi="Times New Roman"/>
                <w:b/>
                <w:color w:val="000000" w:themeColor="text1"/>
                <w:sz w:val="20"/>
                <w:szCs w:val="20"/>
                <w:lang w:val="kk-KZ"/>
              </w:rPr>
              <w:t>Міндеті:</w:t>
            </w:r>
            <w:r w:rsidRPr="00456947">
              <w:rPr>
                <w:sz w:val="24"/>
                <w:lang w:val="kk-KZ"/>
              </w:rPr>
              <w:t xml:space="preserve"> </w:t>
            </w:r>
            <w:r w:rsidRPr="00456947">
              <w:rPr>
                <w:rStyle w:val="fontstyle01"/>
                <w:sz w:val="20"/>
                <w:lang w:val="kk-KZ"/>
              </w:rPr>
              <w:t>балаларды музыкалық шығармашылыққа, әсемдікті сезінуге тәрбиелеу;</w:t>
            </w:r>
          </w:p>
        </w:tc>
        <w:tc>
          <w:tcPr>
            <w:tcW w:w="248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 xml:space="preserve">Қыркүйек айының ертеңгілік жаттығу кешені </w:t>
            </w:r>
            <w:r>
              <w:rPr>
                <w:rFonts w:ascii="Times New Roman" w:eastAsia="Times New Roman" w:hAnsi="Times New Roman"/>
                <w:b/>
                <w:color w:val="000000" w:themeColor="text1"/>
                <w:sz w:val="20"/>
                <w:szCs w:val="20"/>
                <w:lang w:val="kk-KZ"/>
              </w:rPr>
              <w:t>№ 4</w:t>
            </w:r>
          </w:p>
          <w:p w:rsidR="00382AC0"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(Дене шынықтыру)  Әнұран айту(Музыка)</w:t>
            </w:r>
          </w:p>
          <w:p w:rsidR="00382AC0" w:rsidRPr="00372E17" w:rsidRDefault="00382AC0" w:rsidP="000803DF">
            <w:pPr>
              <w:rPr>
                <w:rFonts w:ascii="Times New Roman" w:hAnsi="Times New Roman"/>
                <w:sz w:val="20"/>
                <w:szCs w:val="20"/>
                <w:lang w:val="kk-KZ"/>
              </w:rPr>
            </w:pPr>
            <w:r>
              <w:rPr>
                <w:rFonts w:ascii="Times New Roman" w:eastAsia="Times New Roman" w:hAnsi="Times New Roman"/>
                <w:b/>
                <w:color w:val="000000" w:themeColor="text1"/>
                <w:sz w:val="20"/>
                <w:szCs w:val="20"/>
                <w:lang w:val="kk-KZ"/>
              </w:rPr>
              <w:t>Міндеті:</w:t>
            </w:r>
            <w:r w:rsidRPr="00456947">
              <w:rPr>
                <w:sz w:val="24"/>
                <w:lang w:val="kk-KZ"/>
              </w:rPr>
              <w:t xml:space="preserve"> </w:t>
            </w:r>
            <w:r w:rsidRPr="00456947">
              <w:rPr>
                <w:rStyle w:val="fontstyle01"/>
                <w:sz w:val="20"/>
                <w:lang w:val="kk-KZ"/>
              </w:rPr>
              <w:t>балаларды музыкалық шығармашылыққа, әсемдікті сезінуге тәрбиелеу;</w:t>
            </w:r>
          </w:p>
        </w:tc>
      </w:tr>
      <w:tr w:rsidR="00382AC0" w:rsidRPr="000D32AC" w:rsidTr="000803DF">
        <w:trPr>
          <w:trHeight w:val="991"/>
        </w:trPr>
        <w:tc>
          <w:tcPr>
            <w:tcW w:w="223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bCs/>
                <w:color w:val="000000" w:themeColor="text1"/>
                <w:sz w:val="20"/>
                <w:szCs w:val="20"/>
                <w:lang w:val="kk-KZ"/>
              </w:rPr>
            </w:pPr>
            <w:r w:rsidRPr="00372E17">
              <w:rPr>
                <w:rFonts w:ascii="Times New Roman" w:eastAsia="Times New Roman" w:hAnsi="Times New Roman"/>
                <w:b/>
                <w:bCs/>
                <w:color w:val="000000" w:themeColor="text1"/>
                <w:sz w:val="20"/>
                <w:szCs w:val="20"/>
                <w:lang w:val="kk-KZ"/>
              </w:rPr>
              <w:lastRenderedPageBreak/>
              <w:t>Таңғы ас</w:t>
            </w:r>
          </w:p>
        </w:tc>
        <w:tc>
          <w:tcPr>
            <w:tcW w:w="2551"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p w:rsidR="00382AC0" w:rsidRPr="00372E17" w:rsidRDefault="00382AC0" w:rsidP="000803DF">
            <w:pPr>
              <w:pStyle w:val="ad"/>
              <w:rPr>
                <w:color w:val="000000" w:themeColor="text1"/>
                <w:sz w:val="20"/>
                <w:szCs w:val="20"/>
                <w:lang w:val="kk-KZ"/>
              </w:rPr>
            </w:pPr>
          </w:p>
        </w:tc>
        <w:tc>
          <w:tcPr>
            <w:tcW w:w="241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Таңғы ас алдында гигиеналық шараларды орындау </w:t>
            </w:r>
          </w:p>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(қолды  дұрыс  жуу,өз орамалының орнын білу,қолды дұрыс сүрту және орамалды  орнына ілу, тамақтану.</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48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ілу,(өз орнын білу, дұрыс отыру тамақ ішкенде сөйлемеу,  тамақтанып болғаннан кейін алғыс айту)</w:t>
            </w:r>
          </w:p>
        </w:tc>
      </w:tr>
      <w:tr w:rsidR="00382AC0" w:rsidRPr="003C0AD5" w:rsidTr="000803DF">
        <w:tc>
          <w:tcPr>
            <w:tcW w:w="223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0"/>
                <w:tab w:val="left" w:pos="30"/>
              </w:tabs>
              <w:snapToGrid w:val="0"/>
              <w:jc w:val="both"/>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Ұйымдастырылған іс-әрекетке дайындық</w:t>
            </w:r>
          </w:p>
        </w:tc>
        <w:tc>
          <w:tcPr>
            <w:tcW w:w="2551"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rPr>
                <w:rFonts w:ascii="Times New Roman" w:hAnsi="Times New Roman"/>
                <w:b/>
                <w:sz w:val="20"/>
                <w:szCs w:val="20"/>
                <w:lang w:val="kk-KZ" w:eastAsia="kk-KZ"/>
              </w:rPr>
            </w:pPr>
            <w:r w:rsidRPr="00372E17">
              <w:rPr>
                <w:rFonts w:ascii="Times New Roman" w:hAnsi="Times New Roman"/>
                <w:b/>
                <w:sz w:val="20"/>
                <w:szCs w:val="20"/>
                <w:lang w:val="kk-KZ" w:eastAsia="kk-KZ"/>
              </w:rPr>
              <w:t xml:space="preserve"> «Айсұлу қуыршағын шешінуге үйретейік» </w:t>
            </w:r>
          </w:p>
          <w:p w:rsidR="00382AC0" w:rsidRPr="00456947" w:rsidRDefault="00382AC0" w:rsidP="000803DF">
            <w:pPr>
              <w:rPr>
                <w:rFonts w:ascii="Times New Roman" w:hAnsi="Times New Roman"/>
                <w:b/>
                <w:sz w:val="20"/>
                <w:szCs w:val="20"/>
                <w:lang w:val="kk-KZ" w:eastAsia="kk-KZ"/>
              </w:rPr>
            </w:pPr>
            <w:r>
              <w:rPr>
                <w:rFonts w:ascii="Times New Roman" w:hAnsi="Times New Roman"/>
                <w:b/>
                <w:sz w:val="20"/>
                <w:szCs w:val="20"/>
                <w:lang w:val="kk-KZ" w:eastAsia="kk-KZ"/>
              </w:rPr>
              <w:t>Міндеті</w:t>
            </w:r>
            <w:r w:rsidRPr="00372E17">
              <w:rPr>
                <w:rFonts w:ascii="Times New Roman" w:hAnsi="Times New Roman"/>
                <w:b/>
                <w:sz w:val="20"/>
                <w:szCs w:val="20"/>
                <w:lang w:val="kk-KZ" w:eastAsia="kk-KZ"/>
              </w:rPr>
              <w:t>:</w:t>
            </w:r>
            <w:r w:rsidRPr="00456947">
              <w:rPr>
                <w:sz w:val="24"/>
                <w:lang w:val="kk-KZ"/>
              </w:rPr>
              <w:t xml:space="preserve"> </w:t>
            </w:r>
            <w:r w:rsidRPr="00456947">
              <w:rPr>
                <w:rStyle w:val="fontstyle01"/>
                <w:sz w:val="20"/>
                <w:lang w:val="kk-KZ"/>
              </w:rPr>
              <w:t>құрдастарымен және ересектермен өзара әрекет етуі және бірлескен</w:t>
            </w:r>
            <w:r w:rsidRPr="00456947">
              <w:rPr>
                <w:rFonts w:ascii="TimesNewRomanPSMT" w:hAnsi="TimesNewRomanPSMT"/>
                <w:color w:val="000000"/>
                <w:sz w:val="20"/>
                <w:szCs w:val="28"/>
                <w:lang w:val="kk-KZ"/>
              </w:rPr>
              <w:br/>
            </w:r>
            <w:r w:rsidRPr="00456947">
              <w:rPr>
                <w:rStyle w:val="fontstyle01"/>
                <w:sz w:val="20"/>
                <w:lang w:val="kk-KZ"/>
              </w:rPr>
              <w:t>ойындарға қатысуы үшін жағдайлар жасау</w:t>
            </w:r>
          </w:p>
          <w:p w:rsidR="00382AC0" w:rsidRPr="00372E17" w:rsidRDefault="00382AC0" w:rsidP="000803DF">
            <w:pPr>
              <w:rPr>
                <w:rFonts w:ascii="Times New Roman" w:hAnsi="Times New Roman"/>
                <w:b/>
                <w:sz w:val="20"/>
                <w:szCs w:val="20"/>
                <w:lang w:val="kk-KZ" w:eastAsia="kk-KZ"/>
              </w:rPr>
            </w:pPr>
            <w:r w:rsidRPr="00372E17">
              <w:rPr>
                <w:rFonts w:ascii="Times New Roman" w:hAnsi="Times New Roman"/>
                <w:sz w:val="20"/>
                <w:szCs w:val="20"/>
                <w:lang w:val="kk-KZ" w:eastAsia="kk-KZ"/>
              </w:rPr>
              <w:t xml:space="preserve"> </w:t>
            </w:r>
            <w:r w:rsidRPr="00372E17">
              <w:rPr>
                <w:rFonts w:ascii="Times New Roman" w:hAnsi="Times New Roman"/>
                <w:b/>
                <w:sz w:val="20"/>
                <w:szCs w:val="20"/>
                <w:lang w:val="kk-KZ" w:eastAsia="kk-KZ"/>
              </w:rPr>
              <w:t>(қоршаған ортамен таныстыру)</w:t>
            </w:r>
          </w:p>
          <w:p w:rsidR="00382AC0" w:rsidRPr="00372E17" w:rsidRDefault="00382AC0" w:rsidP="000803DF">
            <w:pPr>
              <w:rPr>
                <w:rFonts w:ascii="Times New Roman" w:hAnsi="Times New Roman"/>
                <w:i/>
                <w:sz w:val="20"/>
                <w:szCs w:val="20"/>
                <w:lang w:val="kk-KZ" w:eastAsia="kk-KZ"/>
              </w:rPr>
            </w:pPr>
          </w:p>
          <w:p w:rsidR="00382AC0" w:rsidRPr="00372E17" w:rsidRDefault="00382AC0" w:rsidP="000803DF">
            <w:pPr>
              <w:rPr>
                <w:rFonts w:ascii="Times New Roman" w:hAnsi="Times New Roman"/>
                <w:sz w:val="20"/>
                <w:szCs w:val="20"/>
                <w:lang w:val="kk-KZ" w:eastAsia="kk-KZ"/>
              </w:rPr>
            </w:pPr>
          </w:p>
        </w:tc>
        <w:tc>
          <w:tcPr>
            <w:tcW w:w="241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hAnsi="Times New Roman"/>
                <w:b/>
                <w:sz w:val="20"/>
                <w:szCs w:val="20"/>
                <w:lang w:val="kk-KZ" w:eastAsia="kk-KZ"/>
              </w:rPr>
            </w:pPr>
            <w:r w:rsidRPr="00372E17">
              <w:rPr>
                <w:rFonts w:ascii="Times New Roman" w:hAnsi="Times New Roman"/>
                <w:b/>
                <w:sz w:val="20"/>
                <w:szCs w:val="20"/>
                <w:lang w:val="kk-KZ" w:eastAsia="kk-KZ"/>
              </w:rPr>
              <w:t xml:space="preserve">Бізге кім келгенін тауып ал» </w:t>
            </w:r>
          </w:p>
          <w:p w:rsidR="00382AC0" w:rsidRDefault="00382AC0" w:rsidP="000803DF">
            <w:pPr>
              <w:widowControl w:val="0"/>
              <w:spacing w:after="0"/>
              <w:ind w:right="190"/>
              <w:rPr>
                <w:rFonts w:ascii="TimesNewRomanPSMT" w:hAnsi="TimesNewRomanPSMT"/>
                <w:color w:val="000000"/>
                <w:sz w:val="20"/>
                <w:szCs w:val="28"/>
                <w:lang w:val="kk-KZ"/>
              </w:rPr>
            </w:pPr>
            <w:r>
              <w:rPr>
                <w:rFonts w:ascii="Times New Roman" w:hAnsi="Times New Roman"/>
                <w:b/>
                <w:sz w:val="20"/>
                <w:szCs w:val="20"/>
                <w:lang w:val="kk-KZ" w:eastAsia="kk-KZ"/>
              </w:rPr>
              <w:t>Міндеті</w:t>
            </w:r>
            <w:r w:rsidRPr="00372E17">
              <w:rPr>
                <w:rFonts w:ascii="Times New Roman" w:hAnsi="Times New Roman"/>
                <w:b/>
                <w:sz w:val="20"/>
                <w:szCs w:val="20"/>
                <w:lang w:val="kk-KZ" w:eastAsia="kk-KZ"/>
              </w:rPr>
              <w:t>:</w:t>
            </w:r>
            <w:r w:rsidRPr="00456947">
              <w:rPr>
                <w:sz w:val="24"/>
                <w:lang w:val="kk-KZ"/>
              </w:rPr>
              <w:t xml:space="preserve"> </w:t>
            </w:r>
            <w:r w:rsidRPr="00456947">
              <w:rPr>
                <w:rStyle w:val="fontstyle01"/>
                <w:sz w:val="20"/>
                <w:lang w:val="kk-KZ"/>
              </w:rPr>
              <w:t>пассивті және белсенді сөздік қорды байыту;</w:t>
            </w:r>
          </w:p>
          <w:p w:rsidR="00382AC0" w:rsidRDefault="00382AC0" w:rsidP="000803DF">
            <w:pPr>
              <w:widowControl w:val="0"/>
              <w:spacing w:after="0"/>
              <w:ind w:right="190"/>
              <w:rPr>
                <w:rStyle w:val="fontstyle01"/>
                <w:sz w:val="20"/>
                <w:lang w:val="kk-KZ"/>
              </w:rPr>
            </w:pPr>
            <w:r w:rsidRPr="00456947">
              <w:rPr>
                <w:rStyle w:val="fontstyle01"/>
                <w:sz w:val="20"/>
                <w:lang w:val="kk-KZ"/>
              </w:rPr>
              <w:t>көркем әдебиет шығармаларына, театр</w:t>
            </w:r>
            <w:r w:rsidRPr="00456947">
              <w:rPr>
                <w:rFonts w:ascii="TimesNewRomanPSMT" w:hAnsi="TimesNewRomanPSMT"/>
                <w:color w:val="000000"/>
                <w:sz w:val="20"/>
                <w:szCs w:val="28"/>
                <w:lang w:val="kk-KZ"/>
              </w:rPr>
              <w:br/>
            </w:r>
            <w:r w:rsidRPr="00456947">
              <w:rPr>
                <w:rStyle w:val="fontstyle01"/>
                <w:sz w:val="20"/>
                <w:lang w:val="kk-KZ"/>
              </w:rPr>
              <w:t>әлеміне баулу;</w:t>
            </w:r>
          </w:p>
          <w:p w:rsidR="00382AC0" w:rsidRDefault="00382AC0" w:rsidP="000803DF">
            <w:pPr>
              <w:widowControl w:val="0"/>
              <w:spacing w:after="0"/>
              <w:ind w:right="190"/>
              <w:rPr>
                <w:rFonts w:ascii="Times New Roman" w:hAnsi="Times New Roman"/>
                <w:i/>
                <w:sz w:val="20"/>
                <w:szCs w:val="20"/>
                <w:lang w:val="kk-KZ" w:eastAsia="kk-KZ"/>
              </w:rPr>
            </w:pPr>
            <w:r w:rsidRPr="00372E17">
              <w:rPr>
                <w:rFonts w:ascii="Times New Roman" w:hAnsi="Times New Roman"/>
                <w:b/>
                <w:color w:val="000000"/>
                <w:kern w:val="24"/>
                <w:sz w:val="20"/>
                <w:szCs w:val="20"/>
                <w:lang w:val="kk-KZ"/>
              </w:rPr>
              <w:t>(Сөйлеуді дамыту және көркем әдебиет)</w:t>
            </w:r>
            <w:r w:rsidRPr="00372E17">
              <w:rPr>
                <w:rFonts w:ascii="Times New Roman" w:hAnsi="Times New Roman"/>
                <w:i/>
                <w:sz w:val="20"/>
                <w:szCs w:val="20"/>
                <w:lang w:val="kk-KZ" w:eastAsia="kk-KZ"/>
              </w:rPr>
              <w:t>)</w:t>
            </w:r>
          </w:p>
          <w:p w:rsidR="00382AC0" w:rsidRPr="00877275" w:rsidRDefault="00382AC0" w:rsidP="000803DF">
            <w:pPr>
              <w:spacing w:after="0" w:line="0" w:lineRule="atLeast"/>
              <w:jc w:val="both"/>
              <w:rPr>
                <w:rFonts w:ascii="Times New Roman" w:hAnsi="Times New Roman"/>
                <w:b/>
                <w:noProof/>
                <w:color w:val="FF0000"/>
                <w:sz w:val="20"/>
                <w:szCs w:val="20"/>
                <w:lang w:val="kk-KZ"/>
              </w:rPr>
            </w:pPr>
            <w:r w:rsidRPr="00877275">
              <w:rPr>
                <w:rFonts w:ascii="Times New Roman" w:hAnsi="Times New Roman"/>
                <w:b/>
                <w:noProof/>
                <w:color w:val="FF0000"/>
                <w:sz w:val="20"/>
                <w:szCs w:val="20"/>
                <w:lang w:val="kk-KZ"/>
              </w:rPr>
              <w:t>Суға қатысты тыйым сөздер. Мыс: суға түкірме, суды бекер ағызба т.б</w:t>
            </w:r>
          </w:p>
          <w:p w:rsidR="00382AC0" w:rsidRPr="00372E17" w:rsidRDefault="00382AC0" w:rsidP="000803DF">
            <w:pPr>
              <w:widowControl w:val="0"/>
              <w:spacing w:after="0"/>
              <w:ind w:right="190"/>
              <w:rPr>
                <w:rFonts w:ascii="Times New Roman" w:hAnsi="Times New Roman"/>
                <w:i/>
                <w:sz w:val="20"/>
                <w:szCs w:val="20"/>
                <w:lang w:val="kk-KZ" w:eastAsia="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hAnsi="Times New Roman"/>
                <w:b/>
                <w:sz w:val="20"/>
                <w:szCs w:val="20"/>
                <w:lang w:val="kk-KZ" w:eastAsia="kk-KZ"/>
              </w:rPr>
            </w:pPr>
            <w:r w:rsidRPr="00372E17">
              <w:rPr>
                <w:rFonts w:ascii="Times New Roman" w:hAnsi="Times New Roman"/>
                <w:b/>
                <w:sz w:val="20"/>
                <w:szCs w:val="20"/>
                <w:lang w:val="kk-KZ" w:eastAsia="kk-KZ"/>
              </w:rPr>
              <w:t xml:space="preserve"> «Қай жерде шырылдады?» </w:t>
            </w:r>
          </w:p>
          <w:p w:rsidR="00382AC0" w:rsidRPr="00456947" w:rsidRDefault="00382AC0" w:rsidP="000803DF">
            <w:pPr>
              <w:rPr>
                <w:rFonts w:ascii="Times New Roman" w:hAnsi="Times New Roman"/>
                <w:sz w:val="16"/>
                <w:szCs w:val="20"/>
                <w:lang w:val="kk-KZ" w:eastAsia="kk-KZ"/>
              </w:rPr>
            </w:pPr>
            <w:r>
              <w:rPr>
                <w:rFonts w:ascii="Times New Roman" w:hAnsi="Times New Roman"/>
                <w:b/>
                <w:sz w:val="20"/>
                <w:szCs w:val="20"/>
                <w:lang w:val="kk-KZ" w:eastAsia="kk-KZ"/>
              </w:rPr>
              <w:t>Міндеті</w:t>
            </w:r>
            <w:r w:rsidRPr="00372E17">
              <w:rPr>
                <w:rFonts w:ascii="Times New Roman" w:hAnsi="Times New Roman"/>
                <w:b/>
                <w:sz w:val="20"/>
                <w:szCs w:val="20"/>
                <w:lang w:val="kk-KZ" w:eastAsia="kk-KZ"/>
              </w:rPr>
              <w:t>:</w:t>
            </w:r>
            <w:r w:rsidRPr="00372E17">
              <w:rPr>
                <w:rFonts w:ascii="Times New Roman" w:hAnsi="Times New Roman"/>
                <w:sz w:val="20"/>
                <w:szCs w:val="20"/>
                <w:lang w:val="kk-KZ" w:eastAsia="kk-KZ"/>
              </w:rPr>
              <w:t xml:space="preserve"> </w:t>
            </w:r>
            <w:r w:rsidRPr="00456947">
              <w:rPr>
                <w:rStyle w:val="fontstyle01"/>
                <w:sz w:val="20"/>
                <w:lang w:val="kk-KZ"/>
              </w:rPr>
              <w:t>құрдастарымен және ересектермен өзара әрекет етуі және бірлескен</w:t>
            </w:r>
            <w:r w:rsidRPr="00456947">
              <w:rPr>
                <w:rFonts w:ascii="TimesNewRomanPSMT" w:hAnsi="TimesNewRomanPSMT"/>
                <w:color w:val="000000"/>
                <w:sz w:val="20"/>
                <w:szCs w:val="28"/>
                <w:lang w:val="kk-KZ"/>
              </w:rPr>
              <w:br/>
            </w:r>
            <w:r w:rsidRPr="00456947">
              <w:rPr>
                <w:rStyle w:val="fontstyle01"/>
                <w:sz w:val="20"/>
                <w:lang w:val="kk-KZ"/>
              </w:rPr>
              <w:t>ойындарға қатысуы үшін жағдайлар жасау.</w:t>
            </w:r>
          </w:p>
          <w:p w:rsidR="00382AC0" w:rsidRPr="00372E17" w:rsidRDefault="00382AC0" w:rsidP="000803DF">
            <w:pPr>
              <w:rPr>
                <w:rFonts w:ascii="Times New Roman" w:hAnsi="Times New Roman"/>
                <w:b/>
                <w:sz w:val="20"/>
                <w:szCs w:val="20"/>
                <w:lang w:val="kk-KZ" w:eastAsia="kk-KZ"/>
              </w:rPr>
            </w:pPr>
            <w:r w:rsidRPr="00372E17">
              <w:rPr>
                <w:rFonts w:ascii="Times New Roman" w:hAnsi="Times New Roman"/>
                <w:b/>
                <w:sz w:val="20"/>
                <w:szCs w:val="20"/>
                <w:lang w:val="kk-KZ" w:eastAsia="kk-KZ"/>
              </w:rPr>
              <w:t>(қоршаған ортамен таныстыру)</w:t>
            </w:r>
          </w:p>
          <w:p w:rsidR="00382AC0" w:rsidRPr="00372E17" w:rsidRDefault="00382AC0" w:rsidP="000803DF">
            <w:pPr>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hAnsi="Times New Roman"/>
                <w:b/>
                <w:sz w:val="20"/>
                <w:szCs w:val="20"/>
                <w:lang w:val="kk-KZ" w:eastAsia="kk-KZ"/>
              </w:rPr>
            </w:pPr>
            <w:r w:rsidRPr="00372E17">
              <w:rPr>
                <w:rFonts w:ascii="Times New Roman" w:hAnsi="Times New Roman"/>
                <w:b/>
                <w:sz w:val="20"/>
                <w:szCs w:val="20"/>
                <w:lang w:val="kk-KZ" w:eastAsia="kk-KZ"/>
              </w:rPr>
              <w:t xml:space="preserve"> «Сиқырлы қап» </w:t>
            </w:r>
          </w:p>
          <w:p w:rsidR="00382AC0" w:rsidRDefault="00382AC0" w:rsidP="000803DF">
            <w:pPr>
              <w:widowControl w:val="0"/>
              <w:ind w:right="190"/>
              <w:rPr>
                <w:rFonts w:ascii="TimesNewRomanPSMT" w:hAnsi="TimesNewRomanPSMT"/>
                <w:color w:val="000000"/>
                <w:sz w:val="20"/>
                <w:szCs w:val="28"/>
                <w:lang w:val="kk-KZ"/>
              </w:rPr>
            </w:pPr>
            <w:r>
              <w:rPr>
                <w:rFonts w:ascii="Times New Roman" w:hAnsi="Times New Roman"/>
                <w:b/>
                <w:sz w:val="20"/>
                <w:szCs w:val="20"/>
                <w:lang w:val="kk-KZ" w:eastAsia="kk-KZ"/>
              </w:rPr>
              <w:t>Міндеті</w:t>
            </w:r>
            <w:r w:rsidRPr="00372E17">
              <w:rPr>
                <w:rFonts w:ascii="Times New Roman" w:hAnsi="Times New Roman"/>
                <w:b/>
                <w:sz w:val="20"/>
                <w:szCs w:val="20"/>
                <w:lang w:val="kk-KZ" w:eastAsia="kk-KZ"/>
              </w:rPr>
              <w:t>:</w:t>
            </w:r>
            <w:r w:rsidRPr="00456947">
              <w:rPr>
                <w:sz w:val="24"/>
                <w:lang w:val="kk-KZ"/>
              </w:rPr>
              <w:t xml:space="preserve"> </w:t>
            </w:r>
            <w:r w:rsidRPr="00456947">
              <w:rPr>
                <w:rStyle w:val="fontstyle01"/>
                <w:sz w:val="20"/>
                <w:lang w:val="kk-KZ"/>
              </w:rPr>
              <w:t>пассивті және белсенді сөздік қорды байыту;</w:t>
            </w:r>
          </w:p>
          <w:p w:rsidR="00382AC0" w:rsidRDefault="00382AC0" w:rsidP="000803DF">
            <w:pPr>
              <w:widowControl w:val="0"/>
              <w:ind w:right="190"/>
              <w:rPr>
                <w:rFonts w:ascii="Times New Roman" w:eastAsia="OEGHA+TimesNewRomanPSMT" w:hAnsi="Times New Roman"/>
                <w:color w:val="000000"/>
                <w:sz w:val="20"/>
                <w:szCs w:val="20"/>
                <w:lang w:val="kk-KZ"/>
              </w:rPr>
            </w:pPr>
            <w:r w:rsidRPr="00456947">
              <w:rPr>
                <w:rStyle w:val="fontstyle01"/>
                <w:sz w:val="20"/>
                <w:lang w:val="kk-KZ"/>
              </w:rPr>
              <w:t>көркем әдебиет шығармаларына, театр</w:t>
            </w:r>
            <w:r w:rsidRPr="00456947">
              <w:rPr>
                <w:rFonts w:ascii="TimesNewRomanPSMT" w:hAnsi="TimesNewRomanPSMT"/>
                <w:color w:val="000000"/>
                <w:sz w:val="20"/>
                <w:szCs w:val="28"/>
                <w:lang w:val="kk-KZ"/>
              </w:rPr>
              <w:br/>
            </w:r>
            <w:r w:rsidRPr="00456947">
              <w:rPr>
                <w:rStyle w:val="fontstyle01"/>
                <w:sz w:val="20"/>
                <w:lang w:val="kk-KZ"/>
              </w:rPr>
              <w:t>әлеміне баулу;</w:t>
            </w:r>
          </w:p>
          <w:p w:rsidR="00382AC0" w:rsidRPr="00372E17" w:rsidRDefault="00382AC0" w:rsidP="000803DF">
            <w:pPr>
              <w:rPr>
                <w:rFonts w:ascii="Times New Roman" w:hAnsi="Times New Roman"/>
                <w:b/>
                <w:sz w:val="20"/>
                <w:szCs w:val="20"/>
                <w:lang w:val="kk-KZ" w:eastAsia="kk-KZ"/>
              </w:rPr>
            </w:pPr>
          </w:p>
          <w:p w:rsidR="00382AC0" w:rsidRPr="00372E17" w:rsidRDefault="00382AC0" w:rsidP="000803DF">
            <w:pPr>
              <w:rPr>
                <w:rFonts w:ascii="Times New Roman" w:hAnsi="Times New Roman"/>
                <w:i/>
                <w:sz w:val="20"/>
                <w:szCs w:val="20"/>
                <w:lang w:val="kk-KZ" w:eastAsia="kk-KZ"/>
              </w:rPr>
            </w:pPr>
            <w:r w:rsidRPr="00372E17">
              <w:rPr>
                <w:rFonts w:ascii="Times New Roman" w:hAnsi="Times New Roman"/>
                <w:i/>
                <w:sz w:val="20"/>
                <w:szCs w:val="20"/>
                <w:lang w:val="kk-KZ" w:eastAsia="kk-KZ"/>
              </w:rPr>
              <w:t xml:space="preserve"> (</w:t>
            </w:r>
            <w:r w:rsidRPr="00372E17">
              <w:rPr>
                <w:rFonts w:ascii="Times New Roman" w:hAnsi="Times New Roman"/>
                <w:b/>
                <w:color w:val="000000"/>
                <w:kern w:val="24"/>
                <w:sz w:val="20"/>
                <w:szCs w:val="20"/>
                <w:lang w:val="kk-KZ"/>
              </w:rPr>
              <w:t>Сөйлеуді дамыту және көркем әдебиет)</w:t>
            </w:r>
          </w:p>
          <w:p w:rsidR="00382AC0" w:rsidRPr="00372E17" w:rsidRDefault="00382AC0" w:rsidP="000803DF">
            <w:pPr>
              <w:rPr>
                <w:rFonts w:ascii="Times New Roman" w:eastAsia="Times New Roman" w:hAnsi="Times New Roman"/>
                <w:b/>
                <w:kern w:val="24"/>
                <w:sz w:val="20"/>
                <w:szCs w:val="20"/>
                <w:lang w:val="kk-KZ"/>
              </w:rPr>
            </w:pPr>
          </w:p>
        </w:tc>
        <w:tc>
          <w:tcPr>
            <w:tcW w:w="248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hAnsi="Times New Roman"/>
                <w:sz w:val="20"/>
                <w:szCs w:val="20"/>
                <w:lang w:val="kk-KZ"/>
              </w:rPr>
            </w:pPr>
            <w:r>
              <w:rPr>
                <w:rFonts w:ascii="Times New Roman" w:hAnsi="Times New Roman"/>
                <w:b/>
                <w:sz w:val="20"/>
                <w:szCs w:val="20"/>
                <w:lang w:val="kk-KZ"/>
              </w:rPr>
              <w:t xml:space="preserve"> «Гараждар» </w:t>
            </w:r>
            <w:r>
              <w:rPr>
                <w:rFonts w:ascii="Times New Roman" w:hAnsi="Times New Roman"/>
                <w:b/>
                <w:sz w:val="20"/>
                <w:szCs w:val="20"/>
                <w:lang w:val="kk-KZ"/>
              </w:rPr>
              <w:br/>
              <w:t>Міндеті</w:t>
            </w:r>
            <w:r w:rsidRPr="00372E17">
              <w:rPr>
                <w:rFonts w:ascii="Times New Roman" w:hAnsi="Times New Roman"/>
                <w:b/>
                <w:sz w:val="20"/>
                <w:szCs w:val="20"/>
                <w:lang w:val="kk-KZ"/>
              </w:rPr>
              <w:t>:</w:t>
            </w:r>
            <w:r w:rsidRPr="00372E17">
              <w:rPr>
                <w:rFonts w:ascii="Times New Roman" w:hAnsi="Times New Roman"/>
                <w:sz w:val="20"/>
                <w:szCs w:val="20"/>
                <w:lang w:val="kk-KZ"/>
              </w:rPr>
              <w:t xml:space="preserve"> ойлау қабілеттерін дамыту; жағымды көңіл-күйлерін қамтамасыз ету.</w:t>
            </w:r>
            <w:r w:rsidRPr="00372E17">
              <w:rPr>
                <w:rFonts w:ascii="Times New Roman" w:hAnsi="Times New Roman"/>
                <w:b/>
                <w:sz w:val="20"/>
                <w:szCs w:val="20"/>
                <w:lang w:val="kk-KZ" w:eastAsia="kk-KZ"/>
              </w:rPr>
              <w:t>(сенсорика)</w:t>
            </w:r>
          </w:p>
          <w:p w:rsidR="00382AC0" w:rsidRPr="003C0AD5" w:rsidRDefault="00382AC0" w:rsidP="000803DF">
            <w:pPr>
              <w:spacing w:after="0" w:line="0" w:lineRule="atLeast"/>
              <w:rPr>
                <w:rFonts w:ascii="Times New Roman" w:hAnsi="Times New Roman"/>
                <w:b/>
                <w:color w:val="FF0000"/>
                <w:sz w:val="20"/>
                <w:szCs w:val="20"/>
                <w:lang w:val="kk-KZ"/>
              </w:rPr>
            </w:pPr>
            <w:r w:rsidRPr="003C0AD5">
              <w:rPr>
                <w:rFonts w:ascii="Times New Roman" w:hAnsi="Times New Roman"/>
                <w:b/>
                <w:color w:val="FF0000"/>
                <w:sz w:val="20"/>
                <w:szCs w:val="20"/>
                <w:lang w:val="kk-KZ"/>
              </w:rPr>
              <w:t xml:space="preserve">Ұ.О: </w:t>
            </w:r>
            <w:r>
              <w:rPr>
                <w:rFonts w:ascii="Times New Roman" w:hAnsi="Times New Roman"/>
                <w:color w:val="FF0000"/>
                <w:sz w:val="20"/>
                <w:szCs w:val="20"/>
                <w:lang w:val="kk-KZ"/>
              </w:rPr>
              <w:t>«</w:t>
            </w:r>
            <w:r w:rsidRPr="00921E96">
              <w:rPr>
                <w:rFonts w:ascii="Times New Roman" w:hAnsi="Times New Roman"/>
                <w:color w:val="FF0000"/>
                <w:sz w:val="20"/>
                <w:szCs w:val="20"/>
                <w:lang w:val="kk-KZ"/>
              </w:rPr>
              <w:t>Ақүсйек »</w:t>
            </w:r>
            <w:r w:rsidRPr="003C0AD5">
              <w:rPr>
                <w:rFonts w:ascii="Times New Roman" w:hAnsi="Times New Roman"/>
                <w:b/>
                <w:color w:val="FF0000"/>
                <w:sz w:val="20"/>
                <w:szCs w:val="20"/>
                <w:lang w:val="kk-KZ"/>
              </w:rPr>
              <w:t xml:space="preserve"> </w:t>
            </w:r>
          </w:p>
          <w:p w:rsidR="00382AC0" w:rsidRPr="003C0AD5" w:rsidRDefault="00382AC0" w:rsidP="000803DF">
            <w:pPr>
              <w:spacing w:after="0" w:line="0" w:lineRule="atLeast"/>
              <w:rPr>
                <w:rFonts w:ascii="Times New Roman" w:hAnsi="Times New Roman"/>
                <w:b/>
                <w:color w:val="FF0000"/>
                <w:sz w:val="20"/>
                <w:szCs w:val="20"/>
                <w:lang w:val="kk-KZ"/>
              </w:rPr>
            </w:pPr>
            <w:r w:rsidRPr="003C0AD5">
              <w:rPr>
                <w:rFonts w:ascii="Times New Roman" w:hAnsi="Times New Roman"/>
                <w:b/>
                <w:color w:val="FF0000"/>
                <w:sz w:val="20"/>
                <w:szCs w:val="20"/>
                <w:lang w:val="kk-KZ"/>
              </w:rPr>
              <w:t>«Ұлттық ойын-ұлт қазынасы»</w:t>
            </w:r>
          </w:p>
          <w:p w:rsidR="00382AC0" w:rsidRPr="003C0AD5" w:rsidRDefault="00382AC0" w:rsidP="000803DF">
            <w:pPr>
              <w:pStyle w:val="ad"/>
              <w:rPr>
                <w:b/>
                <w:color w:val="FF0000"/>
                <w:sz w:val="20"/>
                <w:szCs w:val="20"/>
                <w:lang w:val="kk-KZ"/>
              </w:rPr>
            </w:pPr>
            <w:r w:rsidRPr="003C0AD5">
              <w:rPr>
                <w:b/>
                <w:i/>
                <w:iCs/>
                <w:color w:val="FF0000"/>
                <w:sz w:val="20"/>
                <w:szCs w:val="20"/>
                <w:lang w:val="kk-KZ"/>
              </w:rPr>
              <w:t>(«Біртұтас тәрбие» бағдарламасы</w:t>
            </w:r>
            <w:r w:rsidRPr="003C0AD5">
              <w:rPr>
                <w:b/>
                <w:color w:val="FF0000"/>
                <w:sz w:val="20"/>
                <w:szCs w:val="20"/>
                <w:lang w:val="kk-KZ"/>
              </w:rPr>
              <w:t>)</w:t>
            </w:r>
          </w:p>
          <w:p w:rsidR="00382AC0" w:rsidRPr="00372E17" w:rsidRDefault="00382AC0" w:rsidP="000803DF">
            <w:pPr>
              <w:pStyle w:val="2"/>
              <w:widowControl w:val="0"/>
              <w:spacing w:line="240" w:lineRule="auto"/>
              <w:rPr>
                <w:rFonts w:ascii="Times New Roman" w:hAnsi="Times New Roman"/>
                <w:sz w:val="20"/>
                <w:szCs w:val="20"/>
                <w:lang w:val="kk-KZ"/>
              </w:rPr>
            </w:pPr>
          </w:p>
        </w:tc>
      </w:tr>
      <w:tr w:rsidR="00382AC0" w:rsidRPr="000D32AC" w:rsidTr="000803DF">
        <w:trPr>
          <w:trHeight w:val="1998"/>
        </w:trPr>
        <w:tc>
          <w:tcPr>
            <w:tcW w:w="223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lastRenderedPageBreak/>
              <w:t>Білім беру ұйымының кестесі бойынша ұйымдастырылған іс-әрекет</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2"/>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«Топпен танысу» (саяхат)</w:t>
            </w:r>
          </w:p>
          <w:p w:rsidR="00382AC0" w:rsidRPr="00372E17" w:rsidRDefault="00382AC0" w:rsidP="000803DF">
            <w:pPr>
              <w:pStyle w:val="TableParagraph"/>
              <w:rPr>
                <w:b/>
                <w:bCs/>
                <w:color w:val="000000"/>
                <w:sz w:val="20"/>
                <w:szCs w:val="20"/>
              </w:rPr>
            </w:pPr>
            <w:r>
              <w:rPr>
                <w:b/>
                <w:sz w:val="20"/>
                <w:szCs w:val="20"/>
              </w:rPr>
              <w:t>Міндеті</w:t>
            </w:r>
            <w:r w:rsidRPr="00372E17">
              <w:rPr>
                <w:b/>
                <w:sz w:val="20"/>
                <w:szCs w:val="20"/>
              </w:rPr>
              <w:t>:</w:t>
            </w:r>
            <w:r w:rsidRPr="00890A95">
              <w:rPr>
                <w:sz w:val="24"/>
              </w:rPr>
              <w:t xml:space="preserve"> </w:t>
            </w:r>
            <w:r w:rsidRPr="00456947">
              <w:rPr>
                <w:rStyle w:val="fontstyle01"/>
                <w:sz w:val="20"/>
              </w:rPr>
              <w:t>дыбыстарды дұрыс айтуды дамыту;</w:t>
            </w:r>
            <w:r w:rsidRPr="00890A95">
              <w:rPr>
                <w:rFonts w:ascii="TimesNewRomanPSMT" w:hAnsi="TimesNewRomanPSMT"/>
                <w:color w:val="000000"/>
                <w:sz w:val="24"/>
                <w:szCs w:val="28"/>
              </w:rPr>
              <w:br/>
            </w:r>
            <w:r w:rsidRPr="00372E17">
              <w:rPr>
                <w:b/>
                <w:sz w:val="20"/>
                <w:szCs w:val="20"/>
              </w:rPr>
              <w:t xml:space="preserve"> (Сөйлеуді дамыту)</w:t>
            </w:r>
          </w:p>
        </w:tc>
        <w:tc>
          <w:tcPr>
            <w:tcW w:w="241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2"/>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Музыка</w:t>
            </w:r>
          </w:p>
          <w:p w:rsidR="00382AC0" w:rsidRPr="00372E17" w:rsidRDefault="00382AC0" w:rsidP="000803DF">
            <w:pPr>
              <w:pStyle w:val="2"/>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«Мен</w:t>
            </w:r>
            <w:r>
              <w:rPr>
                <w:rFonts w:ascii="Times New Roman" w:eastAsia="Times New Roman" w:hAnsi="Times New Roman" w:cs="Times New Roman"/>
                <w:b/>
                <w:sz w:val="20"/>
                <w:szCs w:val="20"/>
                <w:lang w:val="kk-KZ"/>
              </w:rPr>
              <w:t>ің сүйікті ойыншықтарым» Міндеті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lang w:val="kk-KZ"/>
              </w:rPr>
              <w:t xml:space="preserve"> </w:t>
            </w:r>
            <w:r w:rsidRPr="009B48A6">
              <w:rPr>
                <w:rStyle w:val="fontstyle01"/>
                <w:sz w:val="20"/>
                <w:lang w:val="kk-KZ"/>
              </w:rPr>
              <w:t>балаларды музыкалық шығармашылыққа, әсемдікті сезінуге тәрбиелеу;</w:t>
            </w:r>
            <w:r w:rsidRPr="009B48A6">
              <w:rPr>
                <w:rFonts w:ascii="TimesNewRomanPSMT" w:hAnsi="TimesNewRomanPSMT"/>
                <w:color w:val="000000"/>
                <w:sz w:val="20"/>
                <w:szCs w:val="28"/>
                <w:lang w:val="kk-KZ"/>
              </w:rPr>
              <w:br/>
            </w:r>
          </w:p>
        </w:tc>
        <w:tc>
          <w:tcPr>
            <w:tcW w:w="2551" w:type="dxa"/>
            <w:tcBorders>
              <w:top w:val="single" w:sz="4" w:space="0" w:color="auto"/>
              <w:left w:val="single" w:sz="4" w:space="0" w:color="auto"/>
              <w:bottom w:val="single" w:sz="4" w:space="0" w:color="auto"/>
              <w:right w:val="single" w:sz="4" w:space="0" w:color="auto"/>
            </w:tcBorders>
            <w:hideMark/>
          </w:tcPr>
          <w:p w:rsidR="00382AC0" w:rsidRPr="009B48A6" w:rsidRDefault="00382AC0" w:rsidP="000803DF">
            <w:pPr>
              <w:rPr>
                <w:rFonts w:ascii="Times New Roman" w:eastAsia="Times New Roman" w:hAnsi="Times New Roman"/>
                <w:b/>
                <w:sz w:val="20"/>
                <w:szCs w:val="20"/>
                <w:lang w:val="kk-KZ"/>
              </w:rPr>
            </w:pPr>
            <w:r>
              <w:rPr>
                <w:rFonts w:ascii="Times New Roman" w:eastAsia="OEGHA+TimesNewRomanPSMT" w:hAnsi="Times New Roman"/>
                <w:b/>
                <w:color w:val="000000"/>
                <w:sz w:val="20"/>
                <w:szCs w:val="20"/>
                <w:lang w:val="kk-KZ"/>
              </w:rPr>
              <w:t>Дене шынықтыру Міндеті</w:t>
            </w:r>
            <w:r w:rsidRPr="00372E17">
              <w:rPr>
                <w:rFonts w:ascii="Times New Roman" w:eastAsia="OEGHA+TimesNewRomanPSMT" w:hAnsi="Times New Roman"/>
                <w:b/>
                <w:color w:val="000000"/>
                <w:sz w:val="20"/>
                <w:szCs w:val="20"/>
                <w:lang w:val="kk-KZ"/>
              </w:rPr>
              <w:t>:</w:t>
            </w:r>
            <w:r w:rsidRPr="00372E17">
              <w:rPr>
                <w:rFonts w:ascii="Times New Roman" w:eastAsia="Times New Roman" w:hAnsi="Times New Roman"/>
                <w:b/>
                <w:sz w:val="20"/>
                <w:szCs w:val="20"/>
                <w:lang w:val="kk-KZ"/>
              </w:rPr>
              <w:t xml:space="preserve"> </w:t>
            </w:r>
            <w:r w:rsidRPr="009B48A6">
              <w:rPr>
                <w:rStyle w:val="fontstyle01"/>
                <w:sz w:val="20"/>
                <w:lang w:val="kk-KZ"/>
              </w:rPr>
              <w:t>салауатты өмір салты туралы бастапқы түсініктерін қалыптастыру және</w:t>
            </w:r>
            <w:r w:rsidRPr="009B48A6">
              <w:rPr>
                <w:rFonts w:ascii="TimesNewRomanPSMT" w:hAnsi="TimesNewRomanPSMT"/>
                <w:color w:val="000000"/>
                <w:sz w:val="20"/>
                <w:szCs w:val="28"/>
                <w:lang w:val="kk-KZ"/>
              </w:rPr>
              <w:br/>
            </w:r>
            <w:r w:rsidRPr="009B48A6">
              <w:rPr>
                <w:rStyle w:val="fontstyle01"/>
                <w:sz w:val="20"/>
                <w:lang w:val="kk-KZ"/>
              </w:rPr>
              <w:t>құрдастарымен бірлесіп әрекет етуге дайындау.</w:t>
            </w:r>
          </w:p>
        </w:tc>
        <w:tc>
          <w:tcPr>
            <w:tcW w:w="255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OEGHA+TimesNewRomanPSMT" w:hAnsi="Times New Roman"/>
                <w:color w:val="000000"/>
                <w:sz w:val="20"/>
                <w:szCs w:val="20"/>
                <w:lang w:val="kk-KZ"/>
              </w:rPr>
            </w:pPr>
            <w:r w:rsidRPr="00372E17">
              <w:rPr>
                <w:rFonts w:ascii="Times New Roman" w:eastAsia="OEGHA+TimesNewRomanPSMT" w:hAnsi="Times New Roman"/>
                <w:b/>
                <w:color w:val="000000"/>
                <w:sz w:val="20"/>
                <w:szCs w:val="20"/>
                <w:lang w:val="kk-KZ"/>
              </w:rPr>
              <w:t>Дене шынықтыру М</w:t>
            </w:r>
            <w:r>
              <w:rPr>
                <w:rFonts w:ascii="Times New Roman" w:eastAsia="OEGHA+TimesNewRomanPSMT" w:hAnsi="Times New Roman"/>
                <w:b/>
                <w:color w:val="000000"/>
                <w:sz w:val="20"/>
                <w:szCs w:val="20"/>
                <w:lang w:val="kk-KZ"/>
              </w:rPr>
              <w:t>індеті:</w:t>
            </w:r>
            <w:r w:rsidRPr="009B48A6">
              <w:rPr>
                <w:sz w:val="24"/>
                <w:lang w:val="kk-KZ"/>
              </w:rPr>
              <w:t xml:space="preserve"> </w:t>
            </w:r>
            <w:r w:rsidRPr="009B48A6">
              <w:rPr>
                <w:rStyle w:val="fontstyle01"/>
                <w:sz w:val="20"/>
                <w:lang w:val="kk-KZ"/>
              </w:rPr>
              <w:t>саусақпен ойналатын</w:t>
            </w:r>
            <w:r w:rsidRPr="009B48A6">
              <w:rPr>
                <w:rFonts w:ascii="TimesNewRomanPSMT" w:hAnsi="TimesNewRomanPSMT"/>
                <w:color w:val="000000"/>
                <w:sz w:val="20"/>
                <w:szCs w:val="28"/>
                <w:lang w:val="kk-KZ"/>
              </w:rPr>
              <w:br/>
            </w:r>
            <w:r w:rsidRPr="009B48A6">
              <w:rPr>
                <w:rStyle w:val="fontstyle01"/>
                <w:sz w:val="20"/>
                <w:lang w:val="kk-KZ"/>
              </w:rPr>
              <w:t>ойындарды, шынықтыру шараларын қолдану арқылы балалардың денсаулығын</w:t>
            </w:r>
            <w:r w:rsidRPr="009B48A6">
              <w:rPr>
                <w:rFonts w:ascii="TimesNewRomanPSMT" w:hAnsi="TimesNewRomanPSMT"/>
                <w:color w:val="000000"/>
                <w:sz w:val="20"/>
                <w:szCs w:val="28"/>
                <w:lang w:val="kk-KZ"/>
              </w:rPr>
              <w:br/>
            </w:r>
            <w:r w:rsidRPr="009B48A6">
              <w:rPr>
                <w:rStyle w:val="fontstyle01"/>
                <w:sz w:val="20"/>
                <w:lang w:val="kk-KZ"/>
              </w:rPr>
              <w:t>нығайту;</w:t>
            </w:r>
            <w:r w:rsidRPr="009B48A6">
              <w:rPr>
                <w:rFonts w:ascii="TimesNewRomanPSMT" w:hAnsi="TimesNewRomanPSMT"/>
                <w:color w:val="000000"/>
                <w:sz w:val="20"/>
                <w:szCs w:val="28"/>
                <w:lang w:val="kk-KZ"/>
              </w:rPr>
              <w:br/>
            </w:r>
          </w:p>
        </w:tc>
        <w:tc>
          <w:tcPr>
            <w:tcW w:w="2487" w:type="dxa"/>
            <w:tcBorders>
              <w:top w:val="single" w:sz="4" w:space="0" w:color="auto"/>
              <w:left w:val="single" w:sz="4" w:space="0" w:color="auto"/>
              <w:bottom w:val="single" w:sz="4" w:space="0" w:color="auto"/>
              <w:right w:val="single" w:sz="4" w:space="0" w:color="auto"/>
            </w:tcBorders>
            <w:hideMark/>
          </w:tcPr>
          <w:p w:rsidR="00382AC0" w:rsidRPr="009B48A6" w:rsidRDefault="00382AC0" w:rsidP="000803DF">
            <w:pPr>
              <w:rPr>
                <w:rFonts w:ascii="Times New Roman" w:eastAsia="OEGHA+TimesNewRomanPSMT" w:hAnsi="Times New Roman"/>
                <w:color w:val="000000"/>
                <w:sz w:val="16"/>
                <w:szCs w:val="20"/>
                <w:lang w:val="kk-KZ"/>
              </w:rPr>
            </w:pPr>
            <w:r>
              <w:rPr>
                <w:rFonts w:ascii="Times New Roman" w:eastAsia="OEGHA+TimesNewRomanPSMT" w:hAnsi="Times New Roman"/>
                <w:b/>
                <w:color w:val="000000"/>
                <w:sz w:val="20"/>
                <w:szCs w:val="20"/>
                <w:lang w:val="kk-KZ"/>
              </w:rPr>
              <w:t>Дене шынықтыру Міндеті</w:t>
            </w:r>
            <w:r w:rsidRPr="009B48A6">
              <w:rPr>
                <w:rFonts w:ascii="Times New Roman" w:eastAsia="OEGHA+TimesNewRomanPSMT" w:hAnsi="Times New Roman"/>
                <w:b/>
                <w:color w:val="000000"/>
                <w:sz w:val="16"/>
                <w:szCs w:val="20"/>
                <w:lang w:val="kk-KZ"/>
              </w:rPr>
              <w:t>:</w:t>
            </w:r>
            <w:r w:rsidRPr="009B48A6">
              <w:rPr>
                <w:rFonts w:ascii="Times New Roman" w:eastAsia="OEGHA+TimesNewRomanPSMT" w:hAnsi="Times New Roman"/>
                <w:b/>
                <w:spacing w:val="-1"/>
                <w:sz w:val="16"/>
                <w:szCs w:val="20"/>
                <w:lang w:val="kk-KZ"/>
              </w:rPr>
              <w:t xml:space="preserve">  </w:t>
            </w:r>
            <w:r w:rsidRPr="009B48A6">
              <w:rPr>
                <w:rStyle w:val="fontstyle01"/>
                <w:sz w:val="20"/>
                <w:lang w:val="kk-KZ"/>
              </w:rPr>
              <w:t>салауатты өмір салты туралы бастапқы түсініктерін қалыптастыру және</w:t>
            </w:r>
            <w:r w:rsidRPr="009B48A6">
              <w:rPr>
                <w:rFonts w:ascii="TimesNewRomanPSMT" w:hAnsi="TimesNewRomanPSMT"/>
                <w:color w:val="000000"/>
                <w:sz w:val="20"/>
                <w:szCs w:val="28"/>
                <w:lang w:val="kk-KZ"/>
              </w:rPr>
              <w:br/>
            </w:r>
            <w:r w:rsidRPr="009B48A6">
              <w:rPr>
                <w:rStyle w:val="fontstyle01"/>
                <w:sz w:val="20"/>
                <w:lang w:val="kk-KZ"/>
              </w:rPr>
              <w:t>құрдастарымен бірлесіп әрекет етуге дайындау.</w:t>
            </w:r>
          </w:p>
          <w:p w:rsidR="00382AC0" w:rsidRPr="00372E17" w:rsidRDefault="00382AC0" w:rsidP="000803DF">
            <w:pPr>
              <w:rPr>
                <w:rFonts w:ascii="Times New Roman" w:eastAsia="OEGHA+TimesNewRomanPSMT" w:hAnsi="Times New Roman"/>
                <w:color w:val="000000"/>
                <w:sz w:val="20"/>
                <w:szCs w:val="20"/>
                <w:lang w:val="kk-KZ"/>
              </w:rPr>
            </w:pPr>
          </w:p>
        </w:tc>
      </w:tr>
      <w:tr w:rsidR="00382AC0" w:rsidRPr="00372E17" w:rsidTr="000803DF">
        <w:trPr>
          <w:trHeight w:val="629"/>
        </w:trPr>
        <w:tc>
          <w:tcPr>
            <w:tcW w:w="223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 xml:space="preserve">Серуенге дайындық </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41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sz w:val="20"/>
                <w:szCs w:val="20"/>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sz w:val="20"/>
                <w:szCs w:val="20"/>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55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sz w:val="20"/>
                <w:szCs w:val="20"/>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487"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r>
      <w:tr w:rsidR="00382AC0" w:rsidRPr="000D32AC" w:rsidTr="000803DF">
        <w:trPr>
          <w:trHeight w:val="3392"/>
        </w:trPr>
        <w:tc>
          <w:tcPr>
            <w:tcW w:w="223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0"/>
                <w:tab w:val="left" w:pos="30"/>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Серуен</w:t>
            </w:r>
          </w:p>
          <w:p w:rsidR="00382AC0" w:rsidRPr="00372E17" w:rsidRDefault="00382AC0" w:rsidP="000803DF">
            <w:pPr>
              <w:jc w:val="right"/>
              <w:rPr>
                <w:rFonts w:ascii="Times New Roman" w:eastAsia="Times New Roman" w:hAnsi="Times New Roman"/>
                <w:sz w:val="20"/>
                <w:szCs w:val="20"/>
                <w:lang w:val="kk-KZ"/>
              </w:rPr>
            </w:pPr>
          </w:p>
        </w:tc>
        <w:tc>
          <w:tcPr>
            <w:tcW w:w="2551"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pStyle w:val="2"/>
              <w:widowControl w:val="0"/>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Бақылау №11</w:t>
            </w:r>
          </w:p>
          <w:p w:rsidR="00382AC0" w:rsidRPr="007530DC" w:rsidRDefault="00382AC0" w:rsidP="000803DF">
            <w:pPr>
              <w:pStyle w:val="2"/>
              <w:widowControl w:val="0"/>
              <w:rPr>
                <w:rFonts w:ascii="Times New Roman" w:eastAsia="Times New Roman" w:hAnsi="Times New Roman" w:cs="Times New Roman"/>
                <w:b/>
                <w:sz w:val="20"/>
                <w:szCs w:val="20"/>
                <w:lang w:val="kk-KZ"/>
              </w:rPr>
            </w:pPr>
            <w:r w:rsidRPr="007530DC">
              <w:rPr>
                <w:rFonts w:ascii="Times New Roman" w:eastAsia="Times New Roman" w:hAnsi="Times New Roman" w:cs="Times New Roman"/>
                <w:b/>
                <w:bCs/>
                <w:sz w:val="20"/>
                <w:szCs w:val="20"/>
                <w:lang w:val="kk-KZ"/>
              </w:rPr>
              <w:t>Көгершінді бақылау.</w:t>
            </w:r>
          </w:p>
          <w:p w:rsidR="00382AC0" w:rsidRPr="007530DC" w:rsidRDefault="00382AC0" w:rsidP="000803DF">
            <w:pPr>
              <w:pStyle w:val="2"/>
              <w:widowControl w:val="0"/>
              <w:rPr>
                <w:rFonts w:ascii="Times New Roman" w:eastAsia="Times New Roman" w:hAnsi="Times New Roman" w:cs="Times New Roman"/>
                <w:sz w:val="20"/>
                <w:szCs w:val="20"/>
                <w:lang w:val="kk-KZ"/>
              </w:rPr>
            </w:pPr>
            <w:r w:rsidRPr="007530DC">
              <w:rPr>
                <w:rFonts w:ascii="Times New Roman" w:eastAsia="Times New Roman" w:hAnsi="Times New Roman" w:cs="Times New Roman"/>
                <w:b/>
                <w:bCs/>
                <w:sz w:val="20"/>
                <w:szCs w:val="20"/>
                <w:lang w:val="kk-KZ"/>
              </w:rPr>
              <w:t>Мақсаты:</w:t>
            </w:r>
            <w:r w:rsidRPr="007530DC">
              <w:rPr>
                <w:rFonts w:ascii="Times New Roman" w:eastAsia="Times New Roman" w:hAnsi="Times New Roman" w:cs="Times New Roman"/>
                <w:b/>
                <w:sz w:val="20"/>
                <w:szCs w:val="20"/>
                <w:lang w:val="kk-KZ"/>
              </w:rPr>
              <w:t> </w:t>
            </w:r>
            <w:r w:rsidRPr="007530DC">
              <w:rPr>
                <w:rFonts w:ascii="Times New Roman" w:eastAsia="Times New Roman" w:hAnsi="Times New Roman" w:cs="Times New Roman"/>
                <w:sz w:val="20"/>
                <w:szCs w:val="20"/>
                <w:lang w:val="kk-KZ"/>
              </w:rPr>
              <w:t>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w:t>
            </w:r>
          </w:p>
          <w:p w:rsidR="00382AC0" w:rsidRPr="007530DC" w:rsidRDefault="00382AC0" w:rsidP="000803DF">
            <w:pPr>
              <w:pStyle w:val="2"/>
              <w:widowControl w:val="0"/>
              <w:rPr>
                <w:rFonts w:ascii="Times New Roman" w:eastAsia="Times New Roman" w:hAnsi="Times New Roman" w:cs="Times New Roman"/>
                <w:sz w:val="20"/>
                <w:szCs w:val="20"/>
              </w:rPr>
            </w:pPr>
            <w:r w:rsidRPr="007530DC">
              <w:rPr>
                <w:rFonts w:ascii="Times New Roman" w:eastAsia="Times New Roman" w:hAnsi="Times New Roman" w:cs="Times New Roman"/>
                <w:b/>
                <w:bCs/>
                <w:sz w:val="20"/>
                <w:szCs w:val="20"/>
              </w:rPr>
              <w:t>Еңбек</w:t>
            </w:r>
            <w:r w:rsidRPr="007530DC">
              <w:rPr>
                <w:rFonts w:ascii="Times New Roman" w:eastAsia="Times New Roman" w:hAnsi="Times New Roman" w:cs="Times New Roman"/>
                <w:b/>
                <w:sz w:val="20"/>
                <w:szCs w:val="20"/>
              </w:rPr>
              <w:t xml:space="preserve"> : </w:t>
            </w:r>
            <w:r w:rsidRPr="007530DC">
              <w:rPr>
                <w:rFonts w:ascii="Times New Roman" w:eastAsia="Times New Roman" w:hAnsi="Times New Roman" w:cs="Times New Roman"/>
                <w:sz w:val="20"/>
                <w:szCs w:val="20"/>
              </w:rPr>
              <w:t>Ауладағы құстарға жем беру.</w:t>
            </w:r>
          </w:p>
          <w:p w:rsidR="00382AC0" w:rsidRPr="007530DC" w:rsidRDefault="00382AC0" w:rsidP="000803DF">
            <w:pPr>
              <w:pStyle w:val="2"/>
              <w:widowControl w:val="0"/>
              <w:rPr>
                <w:rFonts w:ascii="Times New Roman" w:eastAsia="Times New Roman" w:hAnsi="Times New Roman" w:cs="Times New Roman"/>
                <w:b/>
                <w:sz w:val="20"/>
                <w:szCs w:val="20"/>
              </w:rPr>
            </w:pPr>
            <w:r w:rsidRPr="007530DC">
              <w:rPr>
                <w:rFonts w:ascii="Times New Roman" w:eastAsia="Times New Roman" w:hAnsi="Times New Roman" w:cs="Times New Roman"/>
                <w:b/>
                <w:bCs/>
                <w:sz w:val="20"/>
                <w:szCs w:val="20"/>
              </w:rPr>
              <w:t>Мақсаты:</w:t>
            </w:r>
            <w:r w:rsidRPr="007530DC">
              <w:rPr>
                <w:rFonts w:ascii="Times New Roman" w:eastAsia="Times New Roman" w:hAnsi="Times New Roman" w:cs="Times New Roman"/>
                <w:b/>
                <w:sz w:val="20"/>
                <w:szCs w:val="20"/>
              </w:rPr>
              <w:t> </w:t>
            </w:r>
            <w:r w:rsidRPr="007530DC">
              <w:rPr>
                <w:rFonts w:ascii="Times New Roman" w:eastAsia="Times New Roman" w:hAnsi="Times New Roman" w:cs="Times New Roman"/>
                <w:sz w:val="20"/>
                <w:szCs w:val="20"/>
              </w:rPr>
              <w:t>Табиғатты аялай білуге , құстарға қамқор болуға тәрбиелеу</w:t>
            </w:r>
            <w:r w:rsidRPr="007530DC">
              <w:rPr>
                <w:rFonts w:ascii="Times New Roman" w:eastAsia="Times New Roman" w:hAnsi="Times New Roman" w:cs="Times New Roman"/>
                <w:b/>
                <w:sz w:val="20"/>
                <w:szCs w:val="20"/>
              </w:rPr>
              <w:t>.</w:t>
            </w:r>
          </w:p>
          <w:p w:rsidR="00382AC0" w:rsidRPr="007530DC" w:rsidRDefault="00382AC0" w:rsidP="000803DF">
            <w:pPr>
              <w:pStyle w:val="2"/>
              <w:widowControl w:val="0"/>
              <w:rPr>
                <w:rFonts w:ascii="Times New Roman" w:eastAsia="Times New Roman" w:hAnsi="Times New Roman" w:cs="Times New Roman"/>
                <w:sz w:val="20"/>
                <w:szCs w:val="20"/>
              </w:rPr>
            </w:pPr>
            <w:r w:rsidRPr="007530DC">
              <w:rPr>
                <w:rFonts w:ascii="Times New Roman" w:eastAsia="Times New Roman" w:hAnsi="Times New Roman" w:cs="Times New Roman"/>
                <w:b/>
                <w:bCs/>
                <w:sz w:val="20"/>
                <w:szCs w:val="20"/>
              </w:rPr>
              <w:t>Қимылдық ойын:</w:t>
            </w:r>
            <w:r w:rsidRPr="007530DC">
              <w:rPr>
                <w:rFonts w:ascii="Times New Roman" w:eastAsia="Times New Roman" w:hAnsi="Times New Roman" w:cs="Times New Roman"/>
                <w:b/>
                <w:sz w:val="20"/>
                <w:szCs w:val="20"/>
              </w:rPr>
              <w:t> </w:t>
            </w:r>
            <w:r w:rsidRPr="007530DC">
              <w:rPr>
                <w:rFonts w:ascii="Times New Roman" w:eastAsia="Times New Roman" w:hAnsi="Times New Roman" w:cs="Times New Roman"/>
                <w:bCs/>
                <w:sz w:val="20"/>
                <w:szCs w:val="20"/>
              </w:rPr>
              <w:t>«</w:t>
            </w:r>
            <w:r w:rsidRPr="007530DC">
              <w:rPr>
                <w:rFonts w:ascii="Times New Roman" w:eastAsia="Times New Roman" w:hAnsi="Times New Roman" w:cs="Times New Roman"/>
                <w:sz w:val="20"/>
                <w:szCs w:val="20"/>
              </w:rPr>
              <w:t> </w:t>
            </w:r>
            <w:r w:rsidRPr="007530DC">
              <w:rPr>
                <w:rFonts w:ascii="Times New Roman" w:eastAsia="Times New Roman" w:hAnsi="Times New Roman" w:cs="Times New Roman"/>
                <w:bCs/>
                <w:sz w:val="20"/>
                <w:szCs w:val="20"/>
              </w:rPr>
              <w:t>Ұстаушы, лентаны ал</w:t>
            </w:r>
            <w:r w:rsidRPr="007530DC">
              <w:rPr>
                <w:rFonts w:ascii="Times New Roman" w:eastAsia="Times New Roman" w:hAnsi="Times New Roman" w:cs="Times New Roman"/>
                <w:sz w:val="20"/>
                <w:szCs w:val="20"/>
              </w:rPr>
              <w:t> </w:t>
            </w:r>
            <w:r w:rsidRPr="007530DC">
              <w:rPr>
                <w:rFonts w:ascii="Times New Roman" w:eastAsia="Times New Roman" w:hAnsi="Times New Roman" w:cs="Times New Roman"/>
                <w:bCs/>
                <w:sz w:val="20"/>
                <w:szCs w:val="20"/>
              </w:rPr>
              <w:t>»</w:t>
            </w:r>
            <w:r w:rsidRPr="007530DC">
              <w:rPr>
                <w:rFonts w:ascii="Times New Roman" w:eastAsia="Times New Roman" w:hAnsi="Times New Roman" w:cs="Times New Roman"/>
                <w:sz w:val="20"/>
                <w:szCs w:val="20"/>
              </w:rPr>
              <w:t> </w:t>
            </w:r>
            <w:r w:rsidRPr="007530DC">
              <w:rPr>
                <w:rFonts w:ascii="Times New Roman" w:eastAsia="Times New Roman" w:hAnsi="Times New Roman" w:cs="Times New Roman"/>
                <w:bCs/>
                <w:sz w:val="20"/>
                <w:szCs w:val="20"/>
              </w:rPr>
              <w:t>.</w:t>
            </w:r>
          </w:p>
          <w:p w:rsidR="00382AC0" w:rsidRPr="007530DC" w:rsidRDefault="00382AC0" w:rsidP="000803DF">
            <w:pPr>
              <w:pStyle w:val="2"/>
              <w:widowControl w:val="0"/>
              <w:rPr>
                <w:rFonts w:ascii="Times New Roman" w:eastAsia="Times New Roman" w:hAnsi="Times New Roman" w:cs="Times New Roman"/>
                <w:sz w:val="20"/>
                <w:szCs w:val="20"/>
              </w:rPr>
            </w:pPr>
            <w:r w:rsidRPr="007530DC">
              <w:rPr>
                <w:rFonts w:ascii="Times New Roman" w:eastAsia="Times New Roman" w:hAnsi="Times New Roman" w:cs="Times New Roman"/>
                <w:bCs/>
                <w:sz w:val="20"/>
                <w:szCs w:val="20"/>
              </w:rPr>
              <w:t>Мақсаты:</w:t>
            </w:r>
            <w:r w:rsidRPr="007530DC">
              <w:rPr>
                <w:rFonts w:ascii="Times New Roman" w:eastAsia="Times New Roman" w:hAnsi="Times New Roman" w:cs="Times New Roman"/>
                <w:sz w:val="20"/>
                <w:szCs w:val="20"/>
              </w:rPr>
              <w:t> Балаларды шапшаңдыққа , тапқырлыққа , жылдам шешім қабылдауға үйрету.</w:t>
            </w:r>
          </w:p>
          <w:p w:rsidR="00382AC0" w:rsidRPr="00372E17" w:rsidRDefault="00382AC0" w:rsidP="000803DF">
            <w:pPr>
              <w:pStyle w:val="2"/>
              <w:widowControl w:val="0"/>
              <w:rPr>
                <w:rFonts w:ascii="Times New Roman" w:eastAsia="Times New Roman" w:hAnsi="Times New Roman" w:cs="Times New Roman"/>
                <w:b/>
                <w:sz w:val="20"/>
                <w:szCs w:val="20"/>
                <w:lang w:val="kk-KZ"/>
              </w:rPr>
            </w:pPr>
            <w:r w:rsidRPr="007530DC">
              <w:rPr>
                <w:rFonts w:ascii="Times New Roman" w:eastAsia="Times New Roman" w:hAnsi="Times New Roman" w:cs="Times New Roman"/>
                <w:b/>
                <w:sz w:val="20"/>
                <w:szCs w:val="20"/>
                <w:lang w:val="kk-KZ"/>
              </w:rPr>
              <w:lastRenderedPageBreak/>
              <w:t xml:space="preserve"> </w:t>
            </w:r>
            <w:r w:rsidRPr="00372E17">
              <w:rPr>
                <w:rFonts w:ascii="Times New Roman" w:eastAsia="Times New Roman" w:hAnsi="Times New Roman" w:cs="Times New Roman"/>
                <w:b/>
                <w:sz w:val="20"/>
                <w:szCs w:val="20"/>
                <w:lang w:val="kk-KZ"/>
              </w:rPr>
              <w:t>(Қоршаған ортамен таныстыру)</w:t>
            </w:r>
          </w:p>
        </w:tc>
        <w:tc>
          <w:tcPr>
            <w:tcW w:w="2410"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pStyle w:val="2"/>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lastRenderedPageBreak/>
              <w:t>Бақылау №</w:t>
            </w:r>
            <w:r>
              <w:rPr>
                <w:rFonts w:ascii="Times New Roman" w:eastAsia="Times New Roman" w:hAnsi="Times New Roman" w:cs="Times New Roman"/>
                <w:b/>
                <w:sz w:val="20"/>
                <w:szCs w:val="20"/>
                <w:lang w:val="kk-KZ"/>
              </w:rPr>
              <w:t>12</w:t>
            </w:r>
          </w:p>
          <w:p w:rsidR="00382AC0" w:rsidRPr="007530DC" w:rsidRDefault="00382AC0" w:rsidP="000803DF">
            <w:pPr>
              <w:pStyle w:val="2"/>
              <w:widowControl w:val="0"/>
              <w:rPr>
                <w:rFonts w:ascii="Times New Roman" w:eastAsia="Times New Roman" w:hAnsi="Times New Roman" w:cs="Times New Roman"/>
                <w:b/>
                <w:sz w:val="20"/>
                <w:szCs w:val="20"/>
                <w:lang w:val="kk-KZ"/>
              </w:rPr>
            </w:pPr>
            <w:r w:rsidRPr="007530DC">
              <w:rPr>
                <w:rFonts w:ascii="Times New Roman" w:eastAsia="Times New Roman" w:hAnsi="Times New Roman" w:cs="Times New Roman"/>
                <w:b/>
                <w:bCs/>
                <w:sz w:val="20"/>
                <w:szCs w:val="20"/>
                <w:lang w:val="kk-KZ"/>
              </w:rPr>
              <w:t>Алтын күзді бақылау.</w:t>
            </w:r>
          </w:p>
          <w:p w:rsidR="00382AC0" w:rsidRPr="007530DC" w:rsidRDefault="00382AC0" w:rsidP="000803DF">
            <w:pPr>
              <w:pStyle w:val="2"/>
              <w:widowControl w:val="0"/>
              <w:rPr>
                <w:rFonts w:ascii="Times New Roman" w:eastAsia="Times New Roman" w:hAnsi="Times New Roman" w:cs="Times New Roman"/>
                <w:sz w:val="20"/>
                <w:szCs w:val="20"/>
                <w:lang w:val="kk-KZ"/>
              </w:rPr>
            </w:pPr>
            <w:r w:rsidRPr="007530DC">
              <w:rPr>
                <w:rFonts w:ascii="Times New Roman" w:eastAsia="Times New Roman" w:hAnsi="Times New Roman" w:cs="Times New Roman"/>
                <w:b/>
                <w:bCs/>
                <w:sz w:val="20"/>
                <w:szCs w:val="20"/>
                <w:lang w:val="kk-KZ"/>
              </w:rPr>
              <w:t>Мақсаты</w:t>
            </w:r>
            <w:r w:rsidRPr="007530DC">
              <w:rPr>
                <w:rFonts w:ascii="Times New Roman" w:eastAsia="Times New Roman" w:hAnsi="Times New Roman" w:cs="Times New Roman"/>
                <w:bCs/>
                <w:sz w:val="20"/>
                <w:szCs w:val="20"/>
                <w:lang w:val="kk-KZ"/>
              </w:rPr>
              <w:t>:</w:t>
            </w:r>
            <w:r w:rsidRPr="007530DC">
              <w:rPr>
                <w:rFonts w:ascii="Times New Roman" w:eastAsia="Times New Roman" w:hAnsi="Times New Roman" w:cs="Times New Roman"/>
                <w:sz w:val="20"/>
                <w:szCs w:val="20"/>
                <w:lang w:val="kk-KZ"/>
              </w:rPr>
              <w:t> Күзгі алаңның назар аударып, күздің алғашқы белгілерін анықтау.Қай ағаштың жапырақтары ерте өзгеріске ұшырайтынын, түрін, түсін ажырату.</w:t>
            </w:r>
          </w:p>
          <w:p w:rsidR="00382AC0" w:rsidRPr="007530DC" w:rsidRDefault="00382AC0" w:rsidP="000803DF">
            <w:pPr>
              <w:pStyle w:val="2"/>
              <w:widowControl w:val="0"/>
              <w:rPr>
                <w:rFonts w:ascii="Times New Roman" w:eastAsia="Times New Roman" w:hAnsi="Times New Roman" w:cs="Times New Roman"/>
                <w:sz w:val="20"/>
                <w:szCs w:val="20"/>
                <w:lang w:val="kk-KZ"/>
              </w:rPr>
            </w:pPr>
            <w:r w:rsidRPr="007530DC">
              <w:rPr>
                <w:rFonts w:ascii="Times New Roman" w:eastAsia="Times New Roman" w:hAnsi="Times New Roman" w:cs="Times New Roman"/>
                <w:sz w:val="20"/>
                <w:szCs w:val="20"/>
                <w:lang w:val="kk-KZ"/>
              </w:rPr>
              <w:t>Қуандырып біздерді,</w:t>
            </w:r>
          </w:p>
          <w:p w:rsidR="00382AC0" w:rsidRPr="007530DC" w:rsidRDefault="00382AC0" w:rsidP="000803DF">
            <w:pPr>
              <w:pStyle w:val="2"/>
              <w:widowControl w:val="0"/>
              <w:rPr>
                <w:rFonts w:ascii="Times New Roman" w:eastAsia="Times New Roman" w:hAnsi="Times New Roman" w:cs="Times New Roman"/>
                <w:sz w:val="20"/>
                <w:szCs w:val="20"/>
                <w:lang w:val="kk-KZ"/>
              </w:rPr>
            </w:pPr>
            <w:r w:rsidRPr="007530DC">
              <w:rPr>
                <w:rFonts w:ascii="Times New Roman" w:eastAsia="Times New Roman" w:hAnsi="Times New Roman" w:cs="Times New Roman"/>
                <w:sz w:val="20"/>
                <w:szCs w:val="20"/>
                <w:lang w:val="kk-KZ"/>
              </w:rPr>
              <w:t>Мерекелі күз келді</w:t>
            </w:r>
          </w:p>
          <w:p w:rsidR="00382AC0" w:rsidRPr="007530DC" w:rsidRDefault="00382AC0" w:rsidP="000803DF">
            <w:pPr>
              <w:pStyle w:val="2"/>
              <w:widowControl w:val="0"/>
              <w:rPr>
                <w:rFonts w:ascii="Times New Roman" w:eastAsia="Times New Roman" w:hAnsi="Times New Roman" w:cs="Times New Roman"/>
                <w:sz w:val="20"/>
                <w:szCs w:val="20"/>
                <w:lang w:val="kk-KZ"/>
              </w:rPr>
            </w:pPr>
            <w:r w:rsidRPr="007530DC">
              <w:rPr>
                <w:rFonts w:ascii="Times New Roman" w:eastAsia="Times New Roman" w:hAnsi="Times New Roman" w:cs="Times New Roman"/>
                <w:sz w:val="20"/>
                <w:szCs w:val="20"/>
                <w:lang w:val="kk-KZ"/>
              </w:rPr>
              <w:t>Кел жемісті алтын күз</w:t>
            </w:r>
          </w:p>
          <w:p w:rsidR="00382AC0" w:rsidRPr="007530DC" w:rsidRDefault="00382AC0" w:rsidP="000803DF">
            <w:pPr>
              <w:pStyle w:val="2"/>
              <w:widowControl w:val="0"/>
              <w:rPr>
                <w:rFonts w:ascii="Times New Roman" w:eastAsia="Times New Roman" w:hAnsi="Times New Roman" w:cs="Times New Roman"/>
                <w:b/>
                <w:sz w:val="20"/>
                <w:szCs w:val="20"/>
                <w:lang w:val="kk-KZ"/>
              </w:rPr>
            </w:pPr>
            <w:r w:rsidRPr="007530DC">
              <w:rPr>
                <w:rFonts w:ascii="Times New Roman" w:eastAsia="Times New Roman" w:hAnsi="Times New Roman" w:cs="Times New Roman"/>
                <w:sz w:val="20"/>
                <w:szCs w:val="20"/>
                <w:lang w:val="kk-KZ"/>
              </w:rPr>
              <w:t>Кемелденсін халқымыз</w:t>
            </w:r>
            <w:r w:rsidRPr="007530DC">
              <w:rPr>
                <w:rFonts w:ascii="Times New Roman" w:eastAsia="Times New Roman" w:hAnsi="Times New Roman" w:cs="Times New Roman"/>
                <w:b/>
                <w:sz w:val="20"/>
                <w:szCs w:val="20"/>
                <w:lang w:val="kk-KZ"/>
              </w:rPr>
              <w:t>.</w:t>
            </w:r>
          </w:p>
          <w:p w:rsidR="00382AC0" w:rsidRPr="00F63EF8" w:rsidRDefault="00382AC0" w:rsidP="000803DF">
            <w:pPr>
              <w:pStyle w:val="2"/>
              <w:widowControl w:val="0"/>
              <w:rPr>
                <w:rFonts w:ascii="Times New Roman" w:eastAsia="Times New Roman" w:hAnsi="Times New Roman" w:cs="Times New Roman"/>
                <w:sz w:val="20"/>
                <w:szCs w:val="20"/>
                <w:lang w:val="kk-KZ"/>
              </w:rPr>
            </w:pPr>
            <w:r w:rsidRPr="00F63EF8">
              <w:rPr>
                <w:rFonts w:ascii="Times New Roman" w:eastAsia="Times New Roman" w:hAnsi="Times New Roman" w:cs="Times New Roman"/>
                <w:b/>
                <w:bCs/>
                <w:sz w:val="20"/>
                <w:szCs w:val="20"/>
                <w:lang w:val="kk-KZ"/>
              </w:rPr>
              <w:t>Еңбек</w:t>
            </w:r>
            <w:r w:rsidRPr="00F63EF8">
              <w:rPr>
                <w:rFonts w:ascii="Times New Roman" w:eastAsia="Times New Roman" w:hAnsi="Times New Roman" w:cs="Times New Roman"/>
                <w:b/>
                <w:sz w:val="20"/>
                <w:szCs w:val="20"/>
                <w:lang w:val="kk-KZ"/>
              </w:rPr>
              <w:t> </w:t>
            </w:r>
            <w:r w:rsidRPr="00F63EF8">
              <w:rPr>
                <w:rFonts w:ascii="Times New Roman" w:eastAsia="Times New Roman" w:hAnsi="Times New Roman" w:cs="Times New Roman"/>
                <w:sz w:val="20"/>
                <w:szCs w:val="20"/>
                <w:lang w:val="kk-KZ"/>
              </w:rPr>
              <w:t>: « Таза алаң »</w:t>
            </w:r>
          </w:p>
          <w:p w:rsidR="00382AC0" w:rsidRPr="00F63EF8" w:rsidRDefault="00382AC0" w:rsidP="000803DF">
            <w:pPr>
              <w:pStyle w:val="2"/>
              <w:widowControl w:val="0"/>
              <w:rPr>
                <w:rFonts w:ascii="Times New Roman" w:eastAsia="Times New Roman" w:hAnsi="Times New Roman" w:cs="Times New Roman"/>
                <w:sz w:val="20"/>
                <w:szCs w:val="20"/>
                <w:lang w:val="kk-KZ"/>
              </w:rPr>
            </w:pPr>
            <w:r w:rsidRPr="00F63EF8">
              <w:rPr>
                <w:rFonts w:ascii="Times New Roman" w:eastAsia="Times New Roman" w:hAnsi="Times New Roman" w:cs="Times New Roman"/>
                <w:b/>
                <w:bCs/>
                <w:sz w:val="20"/>
                <w:szCs w:val="20"/>
                <w:lang w:val="kk-KZ"/>
              </w:rPr>
              <w:t>Мақсаты</w:t>
            </w:r>
            <w:r w:rsidRPr="00F63EF8">
              <w:rPr>
                <w:rFonts w:ascii="Times New Roman" w:eastAsia="Times New Roman" w:hAnsi="Times New Roman" w:cs="Times New Roman"/>
                <w:bCs/>
                <w:sz w:val="20"/>
                <w:szCs w:val="20"/>
                <w:lang w:val="kk-KZ"/>
              </w:rPr>
              <w:t>:</w:t>
            </w:r>
            <w:r w:rsidRPr="00F63EF8">
              <w:rPr>
                <w:rFonts w:ascii="Times New Roman" w:eastAsia="Times New Roman" w:hAnsi="Times New Roman" w:cs="Times New Roman"/>
                <w:sz w:val="20"/>
                <w:szCs w:val="20"/>
                <w:lang w:val="kk-KZ"/>
              </w:rPr>
              <w:t> Ойын алаңындағы ағаш бұтақтарын жинау.Балаларды</w:t>
            </w:r>
            <w:r w:rsidRPr="00F63EF8">
              <w:rPr>
                <w:rFonts w:ascii="Times New Roman" w:eastAsia="Times New Roman" w:hAnsi="Times New Roman" w:cs="Times New Roman"/>
                <w:b/>
                <w:sz w:val="20"/>
                <w:szCs w:val="20"/>
                <w:lang w:val="kk-KZ"/>
              </w:rPr>
              <w:t xml:space="preserve"> еңбек </w:t>
            </w:r>
            <w:r w:rsidRPr="00F63EF8">
              <w:rPr>
                <w:rFonts w:ascii="Times New Roman" w:eastAsia="Times New Roman" w:hAnsi="Times New Roman" w:cs="Times New Roman"/>
                <w:sz w:val="20"/>
                <w:szCs w:val="20"/>
                <w:lang w:val="kk-KZ"/>
              </w:rPr>
              <w:t>сүйгіштікке тәрбиелеу.Бастаған ісін аяғына дейін тиянақты орындауға үйрету.</w:t>
            </w:r>
          </w:p>
          <w:p w:rsidR="00382AC0" w:rsidRPr="00F63EF8" w:rsidRDefault="00382AC0" w:rsidP="000803DF">
            <w:pPr>
              <w:pStyle w:val="2"/>
              <w:widowControl w:val="0"/>
              <w:rPr>
                <w:rFonts w:ascii="Times New Roman" w:eastAsia="Times New Roman" w:hAnsi="Times New Roman" w:cs="Times New Roman"/>
                <w:b/>
                <w:sz w:val="20"/>
                <w:szCs w:val="20"/>
                <w:lang w:val="kk-KZ"/>
              </w:rPr>
            </w:pPr>
            <w:r w:rsidRPr="00F63EF8">
              <w:rPr>
                <w:rFonts w:ascii="Times New Roman" w:eastAsia="Times New Roman" w:hAnsi="Times New Roman" w:cs="Times New Roman"/>
                <w:b/>
                <w:bCs/>
                <w:sz w:val="20"/>
                <w:szCs w:val="20"/>
                <w:lang w:val="kk-KZ"/>
              </w:rPr>
              <w:lastRenderedPageBreak/>
              <w:t>Қимылдық ойын:</w:t>
            </w:r>
          </w:p>
          <w:p w:rsidR="00382AC0" w:rsidRPr="00F63EF8" w:rsidRDefault="00382AC0" w:rsidP="000803DF">
            <w:pPr>
              <w:pStyle w:val="2"/>
              <w:widowControl w:val="0"/>
              <w:rPr>
                <w:rFonts w:ascii="Times New Roman" w:eastAsia="Times New Roman" w:hAnsi="Times New Roman" w:cs="Times New Roman"/>
                <w:b/>
                <w:sz w:val="20"/>
                <w:szCs w:val="20"/>
                <w:lang w:val="kk-KZ"/>
              </w:rPr>
            </w:pPr>
            <w:r w:rsidRPr="00F63EF8">
              <w:rPr>
                <w:rFonts w:ascii="Times New Roman" w:eastAsia="Times New Roman" w:hAnsi="Times New Roman" w:cs="Times New Roman"/>
                <w:b/>
                <w:sz w:val="20"/>
                <w:szCs w:val="20"/>
                <w:lang w:val="kk-KZ"/>
              </w:rPr>
              <w:t>« Көрші » .</w:t>
            </w:r>
          </w:p>
          <w:p w:rsidR="00382AC0" w:rsidRPr="00F63EF8" w:rsidRDefault="00382AC0" w:rsidP="000803DF">
            <w:pPr>
              <w:pStyle w:val="2"/>
              <w:widowControl w:val="0"/>
              <w:rPr>
                <w:rFonts w:ascii="Times New Roman" w:eastAsia="Times New Roman" w:hAnsi="Times New Roman" w:cs="Times New Roman"/>
                <w:sz w:val="20"/>
                <w:szCs w:val="20"/>
                <w:lang w:val="kk-KZ"/>
              </w:rPr>
            </w:pPr>
            <w:r w:rsidRPr="00F63EF8">
              <w:rPr>
                <w:rFonts w:ascii="Times New Roman" w:eastAsia="Times New Roman" w:hAnsi="Times New Roman" w:cs="Times New Roman"/>
                <w:b/>
                <w:sz w:val="20"/>
                <w:szCs w:val="20"/>
                <w:lang w:val="kk-KZ"/>
              </w:rPr>
              <w:t>Мақсаты:</w:t>
            </w:r>
            <w:r w:rsidRPr="00F63EF8">
              <w:rPr>
                <w:rFonts w:ascii="Times New Roman" w:eastAsia="Times New Roman" w:hAnsi="Times New Roman" w:cs="Times New Roman"/>
                <w:sz w:val="20"/>
                <w:szCs w:val="20"/>
                <w:lang w:val="kk-KZ"/>
              </w:rPr>
              <w:t>Балалардың ептілікке сезімталдық,кеңістікті бағдарлай білуге үйрете отырып, батылдық сияқты қабілеттерін одан әрі дамыту.Шапшаң қимылдап, жылдам жүгіруге үйрету.</w:t>
            </w:r>
          </w:p>
          <w:p w:rsidR="00382AC0" w:rsidRPr="00372E17" w:rsidRDefault="00382AC0" w:rsidP="000803DF">
            <w:pPr>
              <w:pStyle w:val="2"/>
              <w:widowControl w:val="0"/>
              <w:rPr>
                <w:rFonts w:ascii="Times New Roman" w:eastAsia="Times New Roman" w:hAnsi="Times New Roman" w:cs="Times New Roman"/>
                <w:b/>
                <w:sz w:val="20"/>
                <w:szCs w:val="20"/>
                <w:lang w:val="kk-KZ"/>
              </w:rPr>
            </w:pPr>
            <w:r w:rsidRPr="007530DC">
              <w:rPr>
                <w:rFonts w:ascii="Times New Roman" w:eastAsia="Times New Roman" w:hAnsi="Times New Roman" w:cs="Times New Roman"/>
                <w:b/>
                <w:sz w:val="20"/>
                <w:szCs w:val="20"/>
                <w:lang w:val="kk-KZ"/>
              </w:rPr>
              <w:t xml:space="preserve"> </w:t>
            </w:r>
            <w:r w:rsidRPr="00372E17">
              <w:rPr>
                <w:rFonts w:ascii="Times New Roman" w:eastAsia="Times New Roman" w:hAnsi="Times New Roman" w:cs="Times New Roman"/>
                <w:b/>
                <w:sz w:val="20"/>
                <w:szCs w:val="20"/>
                <w:lang w:val="kk-KZ"/>
              </w:rPr>
              <w:t>(дене шынықтыру)</w:t>
            </w:r>
          </w:p>
          <w:p w:rsidR="00382AC0" w:rsidRPr="00372E17" w:rsidRDefault="00382AC0" w:rsidP="000803DF">
            <w:pPr>
              <w:pStyle w:val="2"/>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 xml:space="preserve"> (Қоршаған ортамен таныстыру)</w:t>
            </w:r>
          </w:p>
        </w:tc>
        <w:tc>
          <w:tcPr>
            <w:tcW w:w="2551" w:type="dxa"/>
            <w:tcBorders>
              <w:top w:val="single" w:sz="4" w:space="0" w:color="auto"/>
              <w:left w:val="single" w:sz="4" w:space="0" w:color="auto"/>
              <w:bottom w:val="single" w:sz="4" w:space="0" w:color="auto"/>
              <w:right w:val="single" w:sz="4" w:space="0" w:color="auto"/>
            </w:tcBorders>
          </w:tcPr>
          <w:p w:rsidR="00382AC0" w:rsidRDefault="00382AC0" w:rsidP="000803DF">
            <w:pPr>
              <w:pStyle w:val="2"/>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lastRenderedPageBreak/>
              <w:t>Бақылау №</w:t>
            </w:r>
            <w:r>
              <w:rPr>
                <w:rFonts w:ascii="Times New Roman" w:eastAsia="Times New Roman" w:hAnsi="Times New Roman" w:cs="Times New Roman"/>
                <w:b/>
                <w:sz w:val="20"/>
                <w:szCs w:val="20"/>
                <w:lang w:val="kk-KZ"/>
              </w:rPr>
              <w:t>13</w:t>
            </w:r>
          </w:p>
          <w:p w:rsidR="00382AC0" w:rsidRPr="00372E17" w:rsidRDefault="00382AC0" w:rsidP="000803DF">
            <w:pPr>
              <w:pStyle w:val="2"/>
              <w:widowControl w:val="0"/>
              <w:rPr>
                <w:rFonts w:ascii="Times New Roman" w:eastAsia="Times New Roman" w:hAnsi="Times New Roman" w:cs="Times New Roman"/>
                <w:b/>
                <w:sz w:val="20"/>
                <w:szCs w:val="20"/>
                <w:lang w:val="kk-KZ"/>
              </w:rPr>
            </w:pPr>
            <w:r w:rsidRPr="007530DC">
              <w:rPr>
                <w:rFonts w:ascii="Times New Roman" w:eastAsia="Times New Roman" w:hAnsi="Times New Roman" w:cs="Times New Roman"/>
                <w:b/>
                <w:bCs/>
                <w:sz w:val="20"/>
                <w:szCs w:val="20"/>
                <w:lang w:val="kk-KZ"/>
              </w:rPr>
              <w:t>Тұманды бақылау.</w:t>
            </w:r>
          </w:p>
          <w:p w:rsidR="00382AC0" w:rsidRPr="007530DC" w:rsidRDefault="00382AC0" w:rsidP="000803DF">
            <w:pPr>
              <w:pStyle w:val="2"/>
              <w:widowControl w:val="0"/>
              <w:rPr>
                <w:rFonts w:ascii="Times New Roman" w:eastAsia="Times New Roman" w:hAnsi="Times New Roman" w:cs="Times New Roman"/>
                <w:sz w:val="20"/>
                <w:szCs w:val="20"/>
                <w:lang w:val="kk-KZ"/>
              </w:rPr>
            </w:pPr>
            <w:r w:rsidRPr="007530DC">
              <w:rPr>
                <w:rFonts w:ascii="Times New Roman" w:eastAsia="Times New Roman" w:hAnsi="Times New Roman" w:cs="Times New Roman"/>
                <w:b/>
                <w:bCs/>
                <w:sz w:val="20"/>
                <w:szCs w:val="20"/>
                <w:lang w:val="kk-KZ"/>
              </w:rPr>
              <w:t>Мақсаты:</w:t>
            </w:r>
            <w:r w:rsidRPr="007530DC">
              <w:rPr>
                <w:rFonts w:ascii="Times New Roman" w:eastAsia="Times New Roman" w:hAnsi="Times New Roman" w:cs="Times New Roman"/>
                <w:b/>
                <w:sz w:val="20"/>
                <w:szCs w:val="20"/>
                <w:lang w:val="kk-KZ"/>
              </w:rPr>
              <w:t> </w:t>
            </w:r>
            <w:r w:rsidRPr="007530DC">
              <w:rPr>
                <w:rFonts w:ascii="Times New Roman" w:eastAsia="Times New Roman" w:hAnsi="Times New Roman" w:cs="Times New Roman"/>
                <w:sz w:val="20"/>
                <w:szCs w:val="20"/>
                <w:lang w:val="kk-KZ"/>
              </w:rPr>
              <w:t>Күздегі тұманды бақылау , тұманның қайдан пайда болатынын түсіндіру.</w:t>
            </w:r>
          </w:p>
          <w:p w:rsidR="00382AC0" w:rsidRPr="007530DC" w:rsidRDefault="00382AC0" w:rsidP="000803DF">
            <w:pPr>
              <w:pStyle w:val="2"/>
              <w:widowControl w:val="0"/>
              <w:rPr>
                <w:rFonts w:ascii="Times New Roman" w:eastAsia="Times New Roman" w:hAnsi="Times New Roman" w:cs="Times New Roman"/>
                <w:sz w:val="20"/>
                <w:szCs w:val="20"/>
                <w:lang w:val="kk-KZ"/>
              </w:rPr>
            </w:pPr>
            <w:r w:rsidRPr="007530DC">
              <w:rPr>
                <w:rFonts w:ascii="Times New Roman" w:eastAsia="Times New Roman" w:hAnsi="Times New Roman" w:cs="Times New Roman"/>
                <w:b/>
                <w:bCs/>
                <w:sz w:val="20"/>
                <w:szCs w:val="20"/>
                <w:lang w:val="kk-KZ"/>
              </w:rPr>
              <w:t>Еңбек</w:t>
            </w:r>
            <w:r w:rsidRPr="007530DC">
              <w:rPr>
                <w:rFonts w:ascii="Times New Roman" w:eastAsia="Times New Roman" w:hAnsi="Times New Roman" w:cs="Times New Roman"/>
                <w:b/>
                <w:sz w:val="20"/>
                <w:szCs w:val="20"/>
                <w:lang w:val="kk-KZ"/>
              </w:rPr>
              <w:t xml:space="preserve"> : </w:t>
            </w:r>
            <w:r w:rsidRPr="007530DC">
              <w:rPr>
                <w:rFonts w:ascii="Times New Roman" w:eastAsia="Times New Roman" w:hAnsi="Times New Roman" w:cs="Times New Roman"/>
                <w:sz w:val="20"/>
                <w:szCs w:val="20"/>
                <w:lang w:val="kk-KZ"/>
              </w:rPr>
              <w:t>Ағаштардың түптерін қопсыту.</w:t>
            </w:r>
          </w:p>
          <w:p w:rsidR="00382AC0" w:rsidRPr="007530DC" w:rsidRDefault="00382AC0" w:rsidP="000803DF">
            <w:pPr>
              <w:pStyle w:val="2"/>
              <w:widowControl w:val="0"/>
              <w:rPr>
                <w:rFonts w:ascii="Times New Roman" w:eastAsia="Times New Roman" w:hAnsi="Times New Roman" w:cs="Times New Roman"/>
                <w:b/>
                <w:sz w:val="20"/>
                <w:szCs w:val="20"/>
                <w:lang w:val="kk-KZ"/>
              </w:rPr>
            </w:pPr>
            <w:r w:rsidRPr="007530DC">
              <w:rPr>
                <w:rFonts w:ascii="Times New Roman" w:eastAsia="Times New Roman" w:hAnsi="Times New Roman" w:cs="Times New Roman"/>
                <w:b/>
                <w:bCs/>
                <w:sz w:val="20"/>
                <w:szCs w:val="20"/>
                <w:lang w:val="kk-KZ"/>
              </w:rPr>
              <w:t>Мақсаты:</w:t>
            </w:r>
            <w:r w:rsidRPr="007530DC">
              <w:rPr>
                <w:rFonts w:ascii="Times New Roman" w:eastAsia="Times New Roman" w:hAnsi="Times New Roman" w:cs="Times New Roman"/>
                <w:b/>
                <w:sz w:val="20"/>
                <w:szCs w:val="20"/>
                <w:lang w:val="kk-KZ"/>
              </w:rPr>
              <w:t> </w:t>
            </w:r>
            <w:r w:rsidRPr="007530DC">
              <w:rPr>
                <w:rFonts w:ascii="Times New Roman" w:eastAsia="Times New Roman" w:hAnsi="Times New Roman" w:cs="Times New Roman"/>
                <w:sz w:val="20"/>
                <w:szCs w:val="20"/>
                <w:lang w:val="kk-KZ"/>
              </w:rPr>
              <w:t>Табиғатты аялай білуге , өсімдіктерге қамқор болуға , оларды күтіп – баптауға тәрбиелеу.</w:t>
            </w:r>
          </w:p>
          <w:p w:rsidR="00382AC0" w:rsidRPr="007530DC" w:rsidRDefault="00382AC0" w:rsidP="000803DF">
            <w:pPr>
              <w:pStyle w:val="2"/>
              <w:widowControl w:val="0"/>
              <w:rPr>
                <w:rFonts w:ascii="Times New Roman" w:eastAsia="Times New Roman" w:hAnsi="Times New Roman" w:cs="Times New Roman"/>
                <w:b/>
                <w:sz w:val="20"/>
                <w:szCs w:val="20"/>
                <w:lang w:val="kk-KZ"/>
              </w:rPr>
            </w:pPr>
            <w:r w:rsidRPr="007530DC">
              <w:rPr>
                <w:rFonts w:ascii="Times New Roman" w:eastAsia="Times New Roman" w:hAnsi="Times New Roman" w:cs="Times New Roman"/>
                <w:b/>
                <w:bCs/>
                <w:sz w:val="20"/>
                <w:szCs w:val="20"/>
                <w:lang w:val="kk-KZ"/>
              </w:rPr>
              <w:t>Қимылдық ойын:</w:t>
            </w:r>
            <w:r w:rsidRPr="007530DC">
              <w:rPr>
                <w:rFonts w:ascii="Times New Roman" w:eastAsia="Times New Roman" w:hAnsi="Times New Roman" w:cs="Times New Roman"/>
                <w:b/>
                <w:sz w:val="20"/>
                <w:szCs w:val="20"/>
                <w:lang w:val="kk-KZ"/>
              </w:rPr>
              <w:t> </w:t>
            </w:r>
            <w:r w:rsidRPr="007530DC">
              <w:rPr>
                <w:rFonts w:ascii="Times New Roman" w:eastAsia="Times New Roman" w:hAnsi="Times New Roman" w:cs="Times New Roman"/>
                <w:b/>
                <w:bCs/>
                <w:sz w:val="20"/>
                <w:szCs w:val="20"/>
                <w:lang w:val="kk-KZ"/>
              </w:rPr>
              <w:t>«</w:t>
            </w:r>
            <w:r w:rsidRPr="007530DC">
              <w:rPr>
                <w:rFonts w:ascii="Times New Roman" w:eastAsia="Times New Roman" w:hAnsi="Times New Roman" w:cs="Times New Roman"/>
                <w:b/>
                <w:sz w:val="20"/>
                <w:szCs w:val="20"/>
                <w:lang w:val="kk-KZ"/>
              </w:rPr>
              <w:t> </w:t>
            </w:r>
            <w:r w:rsidRPr="007530DC">
              <w:rPr>
                <w:rFonts w:ascii="Times New Roman" w:eastAsia="Times New Roman" w:hAnsi="Times New Roman" w:cs="Times New Roman"/>
                <w:b/>
                <w:bCs/>
                <w:sz w:val="20"/>
                <w:szCs w:val="20"/>
                <w:lang w:val="kk-KZ"/>
              </w:rPr>
              <w:t>Шымшық доп</w:t>
            </w:r>
            <w:r w:rsidRPr="007530DC">
              <w:rPr>
                <w:rFonts w:ascii="Times New Roman" w:eastAsia="Times New Roman" w:hAnsi="Times New Roman" w:cs="Times New Roman"/>
                <w:b/>
                <w:sz w:val="20"/>
                <w:szCs w:val="20"/>
                <w:lang w:val="kk-KZ"/>
              </w:rPr>
              <w:t> </w:t>
            </w:r>
            <w:r w:rsidRPr="007530DC">
              <w:rPr>
                <w:rFonts w:ascii="Times New Roman" w:eastAsia="Times New Roman" w:hAnsi="Times New Roman" w:cs="Times New Roman"/>
                <w:b/>
                <w:bCs/>
                <w:sz w:val="20"/>
                <w:szCs w:val="20"/>
                <w:lang w:val="kk-KZ"/>
              </w:rPr>
              <w:t>»</w:t>
            </w:r>
          </w:p>
          <w:p w:rsidR="00382AC0" w:rsidRPr="00F63EF8" w:rsidRDefault="00382AC0" w:rsidP="000803DF">
            <w:pPr>
              <w:pStyle w:val="2"/>
              <w:widowControl w:val="0"/>
              <w:rPr>
                <w:rFonts w:ascii="Times New Roman" w:eastAsia="Times New Roman" w:hAnsi="Times New Roman" w:cs="Times New Roman"/>
                <w:sz w:val="20"/>
                <w:szCs w:val="20"/>
                <w:lang w:val="kk-KZ"/>
              </w:rPr>
            </w:pPr>
            <w:r w:rsidRPr="007530DC">
              <w:rPr>
                <w:rFonts w:ascii="Times New Roman" w:eastAsia="Times New Roman" w:hAnsi="Times New Roman" w:cs="Times New Roman"/>
                <w:b/>
                <w:bCs/>
                <w:sz w:val="20"/>
                <w:szCs w:val="20"/>
                <w:lang w:val="kk-KZ"/>
              </w:rPr>
              <w:t>Ойын барысы</w:t>
            </w:r>
            <w:r w:rsidRPr="007530DC">
              <w:rPr>
                <w:rFonts w:ascii="Times New Roman" w:eastAsia="Times New Roman" w:hAnsi="Times New Roman" w:cs="Times New Roman"/>
                <w:b/>
                <w:sz w:val="20"/>
                <w:szCs w:val="20"/>
                <w:lang w:val="kk-KZ"/>
              </w:rPr>
              <w:t xml:space="preserve"> : </w:t>
            </w:r>
            <w:r w:rsidRPr="007530DC">
              <w:rPr>
                <w:rFonts w:ascii="Times New Roman" w:eastAsia="Times New Roman" w:hAnsi="Times New Roman" w:cs="Times New Roman"/>
                <w:sz w:val="20"/>
                <w:szCs w:val="20"/>
                <w:lang w:val="kk-KZ"/>
              </w:rPr>
              <w:t xml:space="preserve">Алаңның ортасындағыбір тағанның үстіне ұзындығы 30 см, ені 6-7 тақтайшаны қисайтып қояды.Оның төменгі жағына кішкене доп </w:t>
            </w:r>
            <w:r w:rsidRPr="00754881">
              <w:rPr>
                <w:rFonts w:ascii="Times New Roman" w:eastAsia="Times New Roman" w:hAnsi="Times New Roman" w:cs="Times New Roman"/>
                <w:sz w:val="18"/>
                <w:szCs w:val="18"/>
                <w:lang w:val="kk-KZ"/>
              </w:rPr>
              <w:t xml:space="preserve">қойылады.(Доп дұрыс </w:t>
            </w:r>
            <w:r w:rsidRPr="00754881">
              <w:rPr>
                <w:rFonts w:ascii="Times New Roman" w:eastAsia="Times New Roman" w:hAnsi="Times New Roman" w:cs="Times New Roman"/>
                <w:sz w:val="18"/>
                <w:szCs w:val="18"/>
                <w:lang w:val="kk-KZ"/>
              </w:rPr>
              <w:lastRenderedPageBreak/>
              <w:t>орналасу ұшін тақтайға ойыс жасап қою қажет).Ойнаушылавр тақтайшадан айналып тұрады.Басқарушы таңдап алынады.Ол тақтайшаның жоғарырақ тұрған бос шетін аяғымен теуіп</w:t>
            </w:r>
            <w:r w:rsidRPr="00754881">
              <w:rPr>
                <w:rFonts w:ascii="Times New Roman" w:eastAsia="Times New Roman" w:hAnsi="Times New Roman" w:cs="Times New Roman"/>
                <w:b/>
                <w:sz w:val="18"/>
                <w:szCs w:val="18"/>
                <w:lang w:val="kk-KZ"/>
              </w:rPr>
              <w:t xml:space="preserve"> </w:t>
            </w:r>
            <w:r w:rsidRPr="00754881">
              <w:rPr>
                <w:rFonts w:ascii="Times New Roman" w:eastAsia="Times New Roman" w:hAnsi="Times New Roman" w:cs="Times New Roman"/>
                <w:sz w:val="18"/>
                <w:szCs w:val="18"/>
                <w:lang w:val="kk-KZ"/>
              </w:rPr>
              <w:t>қалғанда, доп жоғары секіріп кетеді.Ойнаушылар оны ұстап алады.Допты ұстап алған бала басқарушы болады да, ойын қайталанады. Ойынға бір мезгілде 5-6 баладан қатыса алады.</w:t>
            </w:r>
          </w:p>
          <w:p w:rsidR="00382AC0" w:rsidRPr="00372E17" w:rsidRDefault="00382AC0" w:rsidP="000803DF">
            <w:pPr>
              <w:pStyle w:val="2"/>
              <w:widowControl w:val="0"/>
              <w:rPr>
                <w:rFonts w:ascii="Times New Roman" w:eastAsia="Times New Roman" w:hAnsi="Times New Roman" w:cs="Times New Roman"/>
                <w:b/>
                <w:sz w:val="20"/>
                <w:szCs w:val="20"/>
                <w:lang w:val="kk-KZ"/>
              </w:rPr>
            </w:pPr>
            <w:r w:rsidRPr="007530DC">
              <w:rPr>
                <w:rFonts w:ascii="Times New Roman" w:eastAsia="Times New Roman" w:hAnsi="Times New Roman" w:cs="Times New Roman"/>
                <w:b/>
                <w:sz w:val="20"/>
                <w:szCs w:val="20"/>
                <w:lang w:val="kk-KZ"/>
              </w:rPr>
              <w:t xml:space="preserve"> </w:t>
            </w:r>
            <w:r w:rsidRPr="00372E17">
              <w:rPr>
                <w:rFonts w:ascii="Times New Roman" w:eastAsia="Times New Roman" w:hAnsi="Times New Roman" w:cs="Times New Roman"/>
                <w:b/>
                <w:sz w:val="20"/>
                <w:szCs w:val="20"/>
                <w:lang w:val="kk-KZ"/>
              </w:rPr>
              <w:t>(дене шынықтыру)</w:t>
            </w:r>
          </w:p>
          <w:p w:rsidR="00382AC0" w:rsidRPr="00372E17" w:rsidRDefault="00382AC0" w:rsidP="000803DF">
            <w:pPr>
              <w:pStyle w:val="2"/>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w:t>
            </w:r>
            <w:r w:rsidRPr="00372E17">
              <w:rPr>
                <w:rFonts w:ascii="Times New Roman" w:eastAsia="Times New Roman" w:hAnsi="Times New Roman" w:cs="Times New Roman"/>
                <w:b/>
                <w:sz w:val="20"/>
                <w:szCs w:val="20"/>
                <w:lang w:val="kk-KZ"/>
              </w:rPr>
              <w:t>(Қоршаған ортамен таныстыру)</w:t>
            </w:r>
          </w:p>
        </w:tc>
        <w:tc>
          <w:tcPr>
            <w:tcW w:w="2552"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2"/>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lastRenderedPageBreak/>
              <w:t>Бақылау №</w:t>
            </w:r>
            <w:r>
              <w:rPr>
                <w:rFonts w:ascii="Times New Roman" w:eastAsia="Times New Roman" w:hAnsi="Times New Roman" w:cs="Times New Roman"/>
                <w:b/>
                <w:sz w:val="20"/>
                <w:szCs w:val="20"/>
                <w:lang w:val="kk-KZ"/>
              </w:rPr>
              <w:t>14</w:t>
            </w:r>
          </w:p>
          <w:p w:rsidR="00382AC0" w:rsidRPr="007530DC" w:rsidRDefault="00382AC0" w:rsidP="000803DF">
            <w:pPr>
              <w:pStyle w:val="2"/>
              <w:widowControl w:val="0"/>
              <w:rPr>
                <w:rFonts w:ascii="TimesNewRomanPSMT" w:hAnsi="TimesNewRomanPSMT"/>
                <w:color w:val="000000"/>
                <w:sz w:val="20"/>
                <w:szCs w:val="28"/>
                <w:lang w:val="kk-KZ"/>
              </w:rPr>
            </w:pPr>
            <w:r w:rsidRPr="007530DC">
              <w:rPr>
                <w:rFonts w:ascii="TimesNewRomanPSMT" w:hAnsi="TimesNewRomanPSMT"/>
                <w:b/>
                <w:bCs/>
                <w:color w:val="000000"/>
                <w:sz w:val="20"/>
                <w:szCs w:val="28"/>
                <w:lang w:val="kk-KZ"/>
              </w:rPr>
              <w:t>Күздегі өсімдіктердің түсін бақылау.</w:t>
            </w:r>
          </w:p>
          <w:p w:rsidR="00382AC0" w:rsidRPr="007530DC" w:rsidRDefault="00382AC0" w:rsidP="000803DF">
            <w:pPr>
              <w:pStyle w:val="2"/>
              <w:widowControl w:val="0"/>
              <w:rPr>
                <w:rFonts w:ascii="TimesNewRomanPSMT" w:hAnsi="TimesNewRomanPSMT"/>
                <w:color w:val="000000"/>
                <w:sz w:val="20"/>
                <w:szCs w:val="28"/>
                <w:lang w:val="kk-KZ"/>
              </w:rPr>
            </w:pPr>
            <w:r w:rsidRPr="007530DC">
              <w:rPr>
                <w:rFonts w:ascii="TimesNewRomanPSMT" w:hAnsi="TimesNewRomanPSMT"/>
                <w:b/>
                <w:bCs/>
                <w:color w:val="000000"/>
                <w:sz w:val="20"/>
                <w:szCs w:val="28"/>
                <w:lang w:val="kk-KZ"/>
              </w:rPr>
              <w:t>Мақсаты:</w:t>
            </w:r>
            <w:r w:rsidRPr="007530DC">
              <w:rPr>
                <w:rFonts w:ascii="TimesNewRomanPSMT" w:hAnsi="TimesNewRomanPSMT"/>
                <w:color w:val="000000"/>
                <w:sz w:val="20"/>
                <w:szCs w:val="28"/>
                <w:lang w:val="kk-KZ"/>
              </w:rPr>
              <w:t> Күзде өлі табиғатта болатын құбылыс өсімдіктерге де әсер ететіндігін түсіндіру.</w:t>
            </w:r>
          </w:p>
          <w:p w:rsidR="00382AC0" w:rsidRPr="007530DC" w:rsidRDefault="00382AC0" w:rsidP="000803DF">
            <w:pPr>
              <w:pStyle w:val="2"/>
              <w:widowControl w:val="0"/>
              <w:rPr>
                <w:rFonts w:ascii="TimesNewRomanPSMT" w:hAnsi="TimesNewRomanPSMT"/>
                <w:color w:val="000000"/>
                <w:sz w:val="20"/>
                <w:szCs w:val="28"/>
                <w:lang w:val="kk-KZ"/>
              </w:rPr>
            </w:pPr>
            <w:r w:rsidRPr="007530DC">
              <w:rPr>
                <w:rFonts w:ascii="TimesNewRomanPSMT" w:hAnsi="TimesNewRomanPSMT"/>
                <w:b/>
                <w:bCs/>
                <w:color w:val="000000"/>
                <w:sz w:val="20"/>
                <w:szCs w:val="28"/>
                <w:lang w:val="kk-KZ"/>
              </w:rPr>
              <w:t>Еңбек</w:t>
            </w:r>
            <w:r w:rsidRPr="007530DC">
              <w:rPr>
                <w:rFonts w:ascii="TimesNewRomanPSMT" w:hAnsi="TimesNewRomanPSMT"/>
                <w:color w:val="000000"/>
                <w:sz w:val="20"/>
                <w:szCs w:val="28"/>
                <w:lang w:val="kk-KZ"/>
              </w:rPr>
              <w:t> : Біздің ойын алаңы</w:t>
            </w:r>
          </w:p>
          <w:p w:rsidR="00382AC0" w:rsidRPr="007530DC" w:rsidRDefault="00382AC0" w:rsidP="000803DF">
            <w:pPr>
              <w:pStyle w:val="2"/>
              <w:widowControl w:val="0"/>
              <w:rPr>
                <w:rFonts w:ascii="TimesNewRomanPSMT" w:hAnsi="TimesNewRomanPSMT"/>
                <w:color w:val="000000"/>
                <w:sz w:val="20"/>
                <w:szCs w:val="28"/>
                <w:lang w:val="kk-KZ"/>
              </w:rPr>
            </w:pPr>
            <w:r w:rsidRPr="007530DC">
              <w:rPr>
                <w:rFonts w:ascii="TimesNewRomanPSMT" w:hAnsi="TimesNewRomanPSMT"/>
                <w:b/>
                <w:bCs/>
                <w:color w:val="000000"/>
                <w:sz w:val="20"/>
                <w:szCs w:val="28"/>
                <w:lang w:val="kk-KZ"/>
              </w:rPr>
              <w:t>Мақсаты:</w:t>
            </w:r>
            <w:r w:rsidRPr="007530DC">
              <w:rPr>
                <w:rFonts w:ascii="TimesNewRomanPSMT" w:hAnsi="TimesNewRomanPSMT"/>
                <w:color w:val="000000"/>
                <w:sz w:val="20"/>
                <w:szCs w:val="28"/>
                <w:lang w:val="kk-KZ"/>
              </w:rPr>
              <w:t> Ойын алаңындағы сарғайып түскен жапырақтарды жинау.Еңбекқорлыққа баулу.</w:t>
            </w:r>
          </w:p>
          <w:p w:rsidR="00382AC0" w:rsidRPr="00E60262" w:rsidRDefault="00382AC0" w:rsidP="000803DF">
            <w:pPr>
              <w:pStyle w:val="2"/>
              <w:widowControl w:val="0"/>
              <w:rPr>
                <w:rFonts w:ascii="TimesNewRomanPSMT" w:hAnsi="TimesNewRomanPSMT"/>
                <w:color w:val="000000"/>
                <w:sz w:val="20"/>
                <w:szCs w:val="28"/>
                <w:lang w:val="kk-KZ"/>
              </w:rPr>
            </w:pPr>
            <w:r w:rsidRPr="00E60262">
              <w:rPr>
                <w:rFonts w:ascii="TimesNewRomanPSMT" w:hAnsi="TimesNewRomanPSMT"/>
                <w:b/>
                <w:bCs/>
                <w:color w:val="000000"/>
                <w:sz w:val="20"/>
                <w:szCs w:val="28"/>
                <w:lang w:val="kk-KZ"/>
              </w:rPr>
              <w:t>Қимылдық ойын:</w:t>
            </w:r>
            <w:r w:rsidRPr="00E60262">
              <w:rPr>
                <w:rFonts w:ascii="TimesNewRomanPSMT" w:hAnsi="TimesNewRomanPSMT"/>
                <w:color w:val="000000"/>
                <w:sz w:val="20"/>
                <w:szCs w:val="28"/>
                <w:lang w:val="kk-KZ"/>
              </w:rPr>
              <w:t> « Айгөлек-ау, айгөлек » .</w:t>
            </w:r>
          </w:p>
          <w:p w:rsidR="00382AC0" w:rsidRPr="00F63EF8" w:rsidRDefault="00382AC0" w:rsidP="000803DF">
            <w:pPr>
              <w:pStyle w:val="2"/>
              <w:widowControl w:val="0"/>
              <w:rPr>
                <w:rFonts w:ascii="TimesNewRomanPSMT" w:hAnsi="TimesNewRomanPSMT"/>
                <w:color w:val="000000"/>
                <w:sz w:val="20"/>
                <w:szCs w:val="28"/>
                <w:lang w:val="kk-KZ"/>
              </w:rPr>
            </w:pPr>
            <w:r w:rsidRPr="00F63EF8">
              <w:rPr>
                <w:rFonts w:ascii="TimesNewRomanPSMT" w:hAnsi="TimesNewRomanPSMT"/>
                <w:b/>
                <w:bCs/>
                <w:color w:val="000000"/>
                <w:sz w:val="20"/>
                <w:szCs w:val="28"/>
                <w:lang w:val="kk-KZ"/>
              </w:rPr>
              <w:t>Мақсаты:</w:t>
            </w:r>
            <w:r w:rsidRPr="00F63EF8">
              <w:rPr>
                <w:rFonts w:ascii="TimesNewRomanPSMT" w:hAnsi="TimesNewRomanPSMT"/>
                <w:color w:val="000000"/>
                <w:sz w:val="20"/>
                <w:szCs w:val="28"/>
                <w:lang w:val="kk-KZ"/>
              </w:rPr>
              <w:t> Қимыл-қозғалысын дамыта отырып, шапшаңдыққа, ептілікке баулу.</w:t>
            </w:r>
          </w:p>
          <w:p w:rsidR="00382AC0" w:rsidRPr="00E60262" w:rsidRDefault="00382AC0" w:rsidP="000803DF">
            <w:pPr>
              <w:pStyle w:val="2"/>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(Қоршаған ортамен таныстыру)</w:t>
            </w:r>
          </w:p>
          <w:p w:rsidR="00382AC0" w:rsidRPr="00372E17" w:rsidRDefault="00382AC0" w:rsidP="000803DF">
            <w:pPr>
              <w:pStyle w:val="2"/>
              <w:widowControl w:val="0"/>
              <w:rPr>
                <w:rFonts w:ascii="Times New Roman" w:eastAsia="Times New Roman" w:hAnsi="Times New Roman" w:cs="Times New Roman"/>
                <w:sz w:val="20"/>
                <w:szCs w:val="20"/>
                <w:lang w:val="kk-KZ"/>
              </w:rPr>
            </w:pPr>
          </w:p>
        </w:tc>
        <w:tc>
          <w:tcPr>
            <w:tcW w:w="248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2"/>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Бақылау №</w:t>
            </w:r>
            <w:r>
              <w:rPr>
                <w:rFonts w:ascii="Times New Roman" w:eastAsia="Times New Roman" w:hAnsi="Times New Roman" w:cs="Times New Roman"/>
                <w:b/>
                <w:sz w:val="20"/>
                <w:szCs w:val="20"/>
                <w:lang w:val="kk-KZ"/>
              </w:rPr>
              <w:t>15</w:t>
            </w:r>
          </w:p>
          <w:p w:rsidR="00382AC0" w:rsidRPr="00E60262" w:rsidRDefault="00382AC0" w:rsidP="000803DF">
            <w:pPr>
              <w:pStyle w:val="2"/>
              <w:widowControl w:val="0"/>
              <w:rPr>
                <w:rFonts w:ascii="Times New Roman" w:eastAsia="Times New Roman" w:hAnsi="Times New Roman" w:cs="Times New Roman"/>
                <w:b/>
                <w:sz w:val="20"/>
                <w:szCs w:val="20"/>
                <w:lang w:val="kk-KZ"/>
              </w:rPr>
            </w:pPr>
            <w:r w:rsidRPr="00E60262">
              <w:rPr>
                <w:rFonts w:ascii="Times New Roman" w:eastAsia="Times New Roman" w:hAnsi="Times New Roman" w:cs="Times New Roman"/>
                <w:b/>
                <w:bCs/>
                <w:sz w:val="20"/>
                <w:szCs w:val="20"/>
                <w:lang w:val="kk-KZ"/>
              </w:rPr>
              <w:t>Ауа-райын бақылау.</w:t>
            </w:r>
          </w:p>
          <w:p w:rsidR="00382AC0" w:rsidRPr="00E60262" w:rsidRDefault="00382AC0" w:rsidP="000803DF">
            <w:pPr>
              <w:pStyle w:val="2"/>
              <w:widowControl w:val="0"/>
              <w:rPr>
                <w:rFonts w:ascii="Times New Roman" w:eastAsia="Times New Roman" w:hAnsi="Times New Roman" w:cs="Times New Roman"/>
                <w:sz w:val="20"/>
                <w:szCs w:val="20"/>
                <w:lang w:val="kk-KZ"/>
              </w:rPr>
            </w:pPr>
            <w:r w:rsidRPr="00E60262">
              <w:rPr>
                <w:rFonts w:ascii="Times New Roman" w:eastAsia="Times New Roman" w:hAnsi="Times New Roman" w:cs="Times New Roman"/>
                <w:b/>
                <w:bCs/>
                <w:sz w:val="20"/>
                <w:szCs w:val="20"/>
                <w:lang w:val="kk-KZ"/>
              </w:rPr>
              <w:t>Мақсаты:</w:t>
            </w:r>
            <w:r w:rsidRPr="00E60262">
              <w:rPr>
                <w:rFonts w:ascii="Times New Roman" w:eastAsia="Times New Roman" w:hAnsi="Times New Roman" w:cs="Times New Roman"/>
                <w:b/>
                <w:sz w:val="20"/>
                <w:szCs w:val="20"/>
                <w:lang w:val="kk-KZ"/>
              </w:rPr>
              <w:t> </w:t>
            </w:r>
            <w:r w:rsidRPr="00E60262">
              <w:rPr>
                <w:rFonts w:ascii="Times New Roman" w:eastAsia="Times New Roman" w:hAnsi="Times New Roman" w:cs="Times New Roman"/>
                <w:sz w:val="20"/>
                <w:szCs w:val="20"/>
                <w:lang w:val="kk-KZ"/>
              </w:rPr>
              <w:t>Күннің қанша градусқа төмендегенін бақылау. Күзгі табиғат құбылыстарын түсіндіру.</w:t>
            </w:r>
          </w:p>
          <w:p w:rsidR="00382AC0" w:rsidRPr="00E60262" w:rsidRDefault="00382AC0" w:rsidP="000803DF">
            <w:pPr>
              <w:pStyle w:val="2"/>
              <w:widowControl w:val="0"/>
              <w:rPr>
                <w:rFonts w:ascii="Times New Roman" w:eastAsia="Times New Roman" w:hAnsi="Times New Roman" w:cs="Times New Roman"/>
                <w:sz w:val="20"/>
                <w:szCs w:val="20"/>
                <w:lang w:val="kk-KZ"/>
              </w:rPr>
            </w:pPr>
            <w:r w:rsidRPr="00E60262">
              <w:rPr>
                <w:rFonts w:ascii="Times New Roman" w:eastAsia="Times New Roman" w:hAnsi="Times New Roman" w:cs="Times New Roman"/>
                <w:b/>
                <w:bCs/>
                <w:sz w:val="20"/>
                <w:szCs w:val="20"/>
                <w:lang w:val="kk-KZ"/>
              </w:rPr>
              <w:t>Еңбек</w:t>
            </w:r>
            <w:r w:rsidRPr="00E60262">
              <w:rPr>
                <w:rFonts w:ascii="Times New Roman" w:eastAsia="Times New Roman" w:hAnsi="Times New Roman" w:cs="Times New Roman"/>
                <w:b/>
                <w:sz w:val="20"/>
                <w:szCs w:val="20"/>
                <w:lang w:val="kk-KZ"/>
              </w:rPr>
              <w:t xml:space="preserve"> : </w:t>
            </w:r>
            <w:r w:rsidRPr="00E60262">
              <w:rPr>
                <w:rFonts w:ascii="Times New Roman" w:eastAsia="Times New Roman" w:hAnsi="Times New Roman" w:cs="Times New Roman"/>
                <w:sz w:val="20"/>
                <w:szCs w:val="20"/>
                <w:lang w:val="kk-KZ"/>
              </w:rPr>
              <w:t>Гүл тұқымдарын жинау.</w:t>
            </w:r>
          </w:p>
          <w:p w:rsidR="00382AC0" w:rsidRPr="00E60262" w:rsidRDefault="00382AC0" w:rsidP="000803DF">
            <w:pPr>
              <w:pStyle w:val="2"/>
              <w:widowControl w:val="0"/>
              <w:rPr>
                <w:rFonts w:ascii="Times New Roman" w:eastAsia="Times New Roman" w:hAnsi="Times New Roman" w:cs="Times New Roman"/>
                <w:b/>
                <w:sz w:val="20"/>
                <w:szCs w:val="20"/>
                <w:lang w:val="kk-KZ"/>
              </w:rPr>
            </w:pPr>
            <w:r w:rsidRPr="00E60262">
              <w:rPr>
                <w:rFonts w:ascii="Times New Roman" w:eastAsia="Times New Roman" w:hAnsi="Times New Roman" w:cs="Times New Roman"/>
                <w:b/>
                <w:bCs/>
                <w:sz w:val="20"/>
                <w:szCs w:val="20"/>
                <w:lang w:val="kk-KZ"/>
              </w:rPr>
              <w:t>Мақсаты:</w:t>
            </w:r>
            <w:r w:rsidRPr="00E60262">
              <w:rPr>
                <w:rFonts w:ascii="Times New Roman" w:eastAsia="Times New Roman" w:hAnsi="Times New Roman" w:cs="Times New Roman"/>
                <w:b/>
                <w:sz w:val="20"/>
                <w:szCs w:val="20"/>
                <w:lang w:val="kk-KZ"/>
              </w:rPr>
              <w:t> </w:t>
            </w:r>
            <w:r w:rsidRPr="00E60262">
              <w:rPr>
                <w:rFonts w:ascii="Times New Roman" w:eastAsia="Times New Roman" w:hAnsi="Times New Roman" w:cs="Times New Roman"/>
                <w:sz w:val="20"/>
                <w:szCs w:val="20"/>
                <w:lang w:val="kk-KZ"/>
              </w:rPr>
              <w:t>Гүлдің тұқымнан өсетінін түсіндіру, көктемде тұқымды гүлзарларға себетіндігіміз, тұқымнан гүл өсетіндігін түсіндіру.</w:t>
            </w:r>
          </w:p>
          <w:p w:rsidR="00382AC0" w:rsidRPr="00E60262" w:rsidRDefault="00382AC0" w:rsidP="000803DF">
            <w:pPr>
              <w:pStyle w:val="2"/>
              <w:widowControl w:val="0"/>
              <w:rPr>
                <w:rFonts w:ascii="Times New Roman" w:eastAsia="Times New Roman" w:hAnsi="Times New Roman" w:cs="Times New Roman"/>
                <w:b/>
                <w:sz w:val="20"/>
                <w:szCs w:val="20"/>
                <w:lang w:val="kk-KZ"/>
              </w:rPr>
            </w:pPr>
            <w:r w:rsidRPr="00E60262">
              <w:rPr>
                <w:rFonts w:ascii="Times New Roman" w:eastAsia="Times New Roman" w:hAnsi="Times New Roman" w:cs="Times New Roman"/>
                <w:b/>
                <w:bCs/>
                <w:sz w:val="20"/>
                <w:szCs w:val="20"/>
                <w:lang w:val="kk-KZ"/>
              </w:rPr>
              <w:t>Қимылдық ойын:</w:t>
            </w:r>
            <w:r w:rsidRPr="00E60262">
              <w:rPr>
                <w:rFonts w:ascii="Times New Roman" w:eastAsia="Times New Roman" w:hAnsi="Times New Roman" w:cs="Times New Roman"/>
                <w:b/>
                <w:sz w:val="20"/>
                <w:szCs w:val="20"/>
                <w:lang w:val="kk-KZ"/>
              </w:rPr>
              <w:t> </w:t>
            </w:r>
          </w:p>
          <w:p w:rsidR="00382AC0" w:rsidRPr="00E60262" w:rsidRDefault="00382AC0" w:rsidP="000803DF">
            <w:pPr>
              <w:pStyle w:val="2"/>
              <w:widowControl w:val="0"/>
              <w:rPr>
                <w:rFonts w:ascii="Times New Roman" w:eastAsia="Times New Roman" w:hAnsi="Times New Roman" w:cs="Times New Roman"/>
                <w:b/>
                <w:sz w:val="20"/>
                <w:szCs w:val="20"/>
                <w:lang w:val="kk-KZ"/>
              </w:rPr>
            </w:pPr>
            <w:r w:rsidRPr="00E60262">
              <w:rPr>
                <w:rFonts w:ascii="Times New Roman" w:eastAsia="Times New Roman" w:hAnsi="Times New Roman" w:cs="Times New Roman"/>
                <w:b/>
                <w:bCs/>
                <w:sz w:val="20"/>
                <w:szCs w:val="20"/>
                <w:lang w:val="kk-KZ"/>
              </w:rPr>
              <w:t>«</w:t>
            </w:r>
            <w:r w:rsidRPr="00E60262">
              <w:rPr>
                <w:rFonts w:ascii="Times New Roman" w:eastAsia="Times New Roman" w:hAnsi="Times New Roman" w:cs="Times New Roman"/>
                <w:b/>
                <w:sz w:val="20"/>
                <w:szCs w:val="20"/>
                <w:lang w:val="kk-KZ"/>
              </w:rPr>
              <w:t> </w:t>
            </w:r>
            <w:r w:rsidRPr="00E60262">
              <w:rPr>
                <w:rFonts w:ascii="Times New Roman" w:eastAsia="Times New Roman" w:hAnsi="Times New Roman" w:cs="Times New Roman"/>
                <w:b/>
                <w:bCs/>
                <w:sz w:val="20"/>
                <w:szCs w:val="20"/>
                <w:lang w:val="kk-KZ"/>
              </w:rPr>
              <w:t>Тышқан мен мысық</w:t>
            </w:r>
            <w:r w:rsidRPr="00E60262">
              <w:rPr>
                <w:rFonts w:ascii="Times New Roman" w:eastAsia="Times New Roman" w:hAnsi="Times New Roman" w:cs="Times New Roman"/>
                <w:b/>
                <w:sz w:val="20"/>
                <w:szCs w:val="20"/>
                <w:lang w:val="kk-KZ"/>
              </w:rPr>
              <w:t> </w:t>
            </w:r>
            <w:r w:rsidRPr="00E60262">
              <w:rPr>
                <w:rFonts w:ascii="Times New Roman" w:eastAsia="Times New Roman" w:hAnsi="Times New Roman" w:cs="Times New Roman"/>
                <w:b/>
                <w:bCs/>
                <w:sz w:val="20"/>
                <w:szCs w:val="20"/>
                <w:lang w:val="kk-KZ"/>
              </w:rPr>
              <w:t>»</w:t>
            </w:r>
          </w:p>
          <w:p w:rsidR="00382AC0" w:rsidRPr="00E60262" w:rsidRDefault="00382AC0" w:rsidP="000803DF">
            <w:pPr>
              <w:pStyle w:val="2"/>
              <w:widowControl w:val="0"/>
              <w:rPr>
                <w:rFonts w:ascii="Times New Roman" w:eastAsia="Times New Roman" w:hAnsi="Times New Roman" w:cs="Times New Roman"/>
                <w:sz w:val="20"/>
                <w:szCs w:val="20"/>
                <w:lang w:val="kk-KZ"/>
              </w:rPr>
            </w:pPr>
            <w:r w:rsidRPr="00E60262">
              <w:rPr>
                <w:rFonts w:ascii="Times New Roman" w:eastAsia="Times New Roman" w:hAnsi="Times New Roman" w:cs="Times New Roman"/>
                <w:b/>
                <w:bCs/>
                <w:sz w:val="20"/>
                <w:szCs w:val="20"/>
                <w:lang w:val="kk-KZ"/>
              </w:rPr>
              <w:t>Мақсаты</w:t>
            </w:r>
            <w:r w:rsidRPr="00E60262">
              <w:rPr>
                <w:rFonts w:ascii="Times New Roman" w:eastAsia="Times New Roman" w:hAnsi="Times New Roman" w:cs="Times New Roman"/>
                <w:bCs/>
                <w:sz w:val="20"/>
                <w:szCs w:val="20"/>
                <w:lang w:val="kk-KZ"/>
              </w:rPr>
              <w:t>:</w:t>
            </w:r>
            <w:r w:rsidRPr="00E60262">
              <w:rPr>
                <w:rFonts w:ascii="Times New Roman" w:eastAsia="Times New Roman" w:hAnsi="Times New Roman" w:cs="Times New Roman"/>
                <w:sz w:val="20"/>
                <w:szCs w:val="20"/>
                <w:lang w:val="kk-KZ"/>
              </w:rPr>
              <w:t> Балаларды тату</w:t>
            </w:r>
          </w:p>
          <w:p w:rsidR="00382AC0" w:rsidRPr="00E60262" w:rsidRDefault="00382AC0" w:rsidP="000803DF">
            <w:pPr>
              <w:pStyle w:val="2"/>
              <w:widowControl w:val="0"/>
              <w:rPr>
                <w:rFonts w:ascii="Times New Roman" w:eastAsia="Times New Roman" w:hAnsi="Times New Roman" w:cs="Times New Roman"/>
                <w:sz w:val="20"/>
                <w:szCs w:val="20"/>
                <w:lang w:val="kk-KZ"/>
              </w:rPr>
            </w:pPr>
            <w:r w:rsidRPr="00E60262">
              <w:rPr>
                <w:rFonts w:ascii="Times New Roman" w:eastAsia="Times New Roman" w:hAnsi="Times New Roman" w:cs="Times New Roman"/>
                <w:sz w:val="20"/>
                <w:szCs w:val="20"/>
                <w:lang w:val="kk-KZ"/>
              </w:rPr>
              <w:t xml:space="preserve"> ойнауға үйрету </w:t>
            </w:r>
          </w:p>
          <w:p w:rsidR="00382AC0" w:rsidRPr="00E60262" w:rsidRDefault="00382AC0" w:rsidP="000803DF">
            <w:pPr>
              <w:pStyle w:val="2"/>
              <w:widowControl w:val="0"/>
              <w:rPr>
                <w:rFonts w:ascii="Times New Roman" w:eastAsia="Times New Roman" w:hAnsi="Times New Roman" w:cs="Times New Roman"/>
                <w:sz w:val="20"/>
                <w:szCs w:val="20"/>
                <w:lang w:val="kk-KZ"/>
              </w:rPr>
            </w:pPr>
            <w:r w:rsidRPr="00E60262">
              <w:rPr>
                <w:rFonts w:ascii="Times New Roman" w:eastAsia="Times New Roman" w:hAnsi="Times New Roman" w:cs="Times New Roman"/>
                <w:sz w:val="20"/>
                <w:szCs w:val="20"/>
                <w:lang w:val="kk-KZ"/>
              </w:rPr>
              <w:t>.Тез жүгіруге ,</w:t>
            </w:r>
          </w:p>
          <w:p w:rsidR="00382AC0" w:rsidRPr="00F63EF8" w:rsidRDefault="00382AC0" w:rsidP="000803DF">
            <w:pPr>
              <w:pStyle w:val="2"/>
              <w:widowControl w:val="0"/>
              <w:rPr>
                <w:rFonts w:ascii="Times New Roman" w:eastAsia="Times New Roman" w:hAnsi="Times New Roman" w:cs="Times New Roman"/>
                <w:sz w:val="20"/>
                <w:szCs w:val="20"/>
                <w:lang w:val="kk-KZ"/>
              </w:rPr>
            </w:pPr>
            <w:r w:rsidRPr="00E60262">
              <w:rPr>
                <w:rFonts w:ascii="Times New Roman" w:eastAsia="Times New Roman" w:hAnsi="Times New Roman" w:cs="Times New Roman"/>
                <w:sz w:val="20"/>
                <w:szCs w:val="20"/>
                <w:lang w:val="kk-KZ"/>
              </w:rPr>
              <w:t xml:space="preserve"> ептілікке, шапшаңдыққа</w:t>
            </w:r>
          </w:p>
          <w:p w:rsidR="00382AC0" w:rsidRPr="00F63EF8" w:rsidRDefault="00382AC0" w:rsidP="000803DF">
            <w:pPr>
              <w:pStyle w:val="2"/>
              <w:widowControl w:val="0"/>
              <w:rPr>
                <w:rFonts w:ascii="Times New Roman" w:eastAsia="Times New Roman" w:hAnsi="Times New Roman" w:cs="Times New Roman"/>
                <w:sz w:val="20"/>
                <w:szCs w:val="20"/>
                <w:lang w:val="kk-KZ"/>
              </w:rPr>
            </w:pPr>
            <w:r w:rsidRPr="00E60262">
              <w:rPr>
                <w:rFonts w:ascii="Times New Roman" w:eastAsia="Times New Roman" w:hAnsi="Times New Roman" w:cs="Times New Roman"/>
                <w:sz w:val="20"/>
                <w:szCs w:val="20"/>
                <w:lang w:val="kk-KZ"/>
              </w:rPr>
              <w:t xml:space="preserve"> тәрбиелеу.</w:t>
            </w:r>
          </w:p>
          <w:p w:rsidR="00382AC0" w:rsidRPr="009B48A6" w:rsidRDefault="00382AC0" w:rsidP="000803DF">
            <w:pPr>
              <w:pStyle w:val="2"/>
              <w:widowControl w:val="0"/>
              <w:rPr>
                <w:rFonts w:ascii="Times New Roman" w:eastAsia="Times New Roman" w:hAnsi="Times New Roman" w:cs="Times New Roman"/>
                <w:sz w:val="20"/>
                <w:szCs w:val="20"/>
                <w:lang w:val="kk-KZ"/>
              </w:rPr>
            </w:pPr>
            <w:r w:rsidRPr="00E60262">
              <w:rPr>
                <w:rFonts w:ascii="Times New Roman" w:eastAsia="Times New Roman" w:hAnsi="Times New Roman" w:cs="Times New Roman"/>
                <w:b/>
                <w:sz w:val="20"/>
                <w:szCs w:val="20"/>
                <w:lang w:val="kk-KZ"/>
              </w:rPr>
              <w:lastRenderedPageBreak/>
              <w:t xml:space="preserve"> </w:t>
            </w:r>
            <w:r w:rsidRPr="00372E17">
              <w:rPr>
                <w:rFonts w:ascii="Times New Roman" w:eastAsia="Times New Roman" w:hAnsi="Times New Roman" w:cs="Times New Roman"/>
                <w:b/>
                <w:sz w:val="20"/>
                <w:szCs w:val="20"/>
                <w:lang w:val="kk-KZ"/>
              </w:rPr>
              <w:t>(Қоршаған ортамен таныстыру)</w:t>
            </w:r>
          </w:p>
        </w:tc>
      </w:tr>
      <w:tr w:rsidR="00382AC0" w:rsidRPr="00372E17" w:rsidTr="000803DF">
        <w:trPr>
          <w:trHeight w:val="1803"/>
        </w:trPr>
        <w:tc>
          <w:tcPr>
            <w:tcW w:w="223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pacing w:val="2"/>
                <w:sz w:val="20"/>
                <w:szCs w:val="20"/>
                <w:lang w:val="kk-KZ"/>
              </w:rPr>
              <w:lastRenderedPageBreak/>
              <w:t>Серуеннен оралу</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41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48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r>
      <w:tr w:rsidR="00382AC0" w:rsidRPr="000D32AC" w:rsidTr="000803DF">
        <w:tc>
          <w:tcPr>
            <w:tcW w:w="223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0"/>
                <w:tab w:val="left" w:pos="30"/>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pacing w:val="2"/>
                <w:sz w:val="20"/>
                <w:szCs w:val="20"/>
                <w:lang w:val="kk-KZ"/>
              </w:rPr>
              <w:t>Түскі ас</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41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551" w:type="dxa"/>
            <w:tcBorders>
              <w:top w:val="single" w:sz="4" w:space="0" w:color="auto"/>
              <w:left w:val="single" w:sz="4" w:space="0" w:color="auto"/>
              <w:bottom w:val="single" w:sz="4" w:space="0" w:color="auto"/>
              <w:right w:val="single" w:sz="4" w:space="0" w:color="auto"/>
            </w:tcBorders>
            <w:hideMark/>
          </w:tcPr>
          <w:p w:rsidR="00382AC0" w:rsidRDefault="00382AC0" w:rsidP="000803DF">
            <w:pPr>
              <w:spacing w:after="0"/>
              <w:rPr>
                <w:rFonts w:ascii="Times New Roman" w:hAnsi="Times New Roman"/>
                <w:noProof/>
                <w:color w:val="000000" w:themeColor="text1"/>
                <w:sz w:val="20"/>
                <w:szCs w:val="20"/>
                <w:lang w:val="kk-KZ"/>
              </w:rPr>
            </w:pPr>
            <w:r w:rsidRPr="00372E17">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r w:rsidRPr="0037000F">
              <w:rPr>
                <w:rFonts w:ascii="Times New Roman" w:hAnsi="Times New Roman"/>
                <w:noProof/>
                <w:color w:val="000000" w:themeColor="text1"/>
                <w:sz w:val="20"/>
                <w:szCs w:val="20"/>
                <w:lang w:val="kk-KZ"/>
              </w:rPr>
              <w:t xml:space="preserve">Ас туралы өздері білетін мақал-мәтелдерді жатқа сұрау. </w:t>
            </w:r>
          </w:p>
          <w:p w:rsidR="00382AC0" w:rsidRPr="00372E17" w:rsidRDefault="00382AC0" w:rsidP="000803DF">
            <w:pPr>
              <w:spacing w:after="0"/>
              <w:rPr>
                <w:rFonts w:ascii="Times New Roman" w:eastAsia="Times New Roman" w:hAnsi="Times New Roman"/>
                <w:color w:val="000000" w:themeColor="text1"/>
                <w:sz w:val="20"/>
                <w:szCs w:val="20"/>
                <w:lang w:val="kk-KZ"/>
              </w:rPr>
            </w:pPr>
            <w:r w:rsidRPr="0037000F">
              <w:rPr>
                <w:rFonts w:ascii="Times New Roman" w:hAnsi="Times New Roman"/>
                <w:b/>
                <w:i/>
                <w:iCs/>
                <w:sz w:val="20"/>
                <w:szCs w:val="20"/>
                <w:lang w:val="kk-KZ"/>
              </w:rPr>
              <w:lastRenderedPageBreak/>
              <w:t>(«Біртұтас тәрбие» бағдарламасы</w:t>
            </w:r>
            <w:r w:rsidRPr="0037000F">
              <w:rPr>
                <w:rFonts w:ascii="Times New Roman" w:hAnsi="Times New Roman"/>
                <w:b/>
                <w:sz w:val="20"/>
                <w:szCs w:val="20"/>
                <w:lang w:val="kk-KZ"/>
              </w:rPr>
              <w:t>)</w:t>
            </w:r>
          </w:p>
        </w:tc>
        <w:tc>
          <w:tcPr>
            <w:tcW w:w="255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lastRenderedPageBreak/>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p w:rsidR="00382AC0" w:rsidRPr="00372E17" w:rsidRDefault="00382AC0" w:rsidP="000803DF">
            <w:pPr>
              <w:rPr>
                <w:rFonts w:ascii="Times New Roman" w:eastAsia="Times New Roman" w:hAnsi="Times New Roman"/>
                <w:color w:val="000000" w:themeColor="text1"/>
                <w:sz w:val="20"/>
                <w:szCs w:val="20"/>
                <w:lang w:val="kk-KZ"/>
              </w:rPr>
            </w:pPr>
          </w:p>
        </w:tc>
        <w:tc>
          <w:tcPr>
            <w:tcW w:w="248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Түскі ас алдында гигиеналық шараларды орындау </w:t>
            </w:r>
          </w:p>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қолды  дұрыс  жуу,өз орамалының орнын білу,қолды дұрыс сүрту және орамалды  орнына ілу, тамақтану, бата беру.</w:t>
            </w:r>
          </w:p>
        </w:tc>
      </w:tr>
      <w:tr w:rsidR="00382AC0" w:rsidRPr="00372E17" w:rsidTr="000803DF">
        <w:tc>
          <w:tcPr>
            <w:tcW w:w="223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lastRenderedPageBreak/>
              <w:t>Күндізгі ұйқы</w:t>
            </w:r>
          </w:p>
        </w:tc>
        <w:tc>
          <w:tcPr>
            <w:tcW w:w="2551" w:type="dxa"/>
            <w:tcBorders>
              <w:top w:val="single" w:sz="4" w:space="0" w:color="auto"/>
              <w:left w:val="single" w:sz="4" w:space="0" w:color="auto"/>
              <w:bottom w:val="single" w:sz="4" w:space="0" w:color="auto"/>
              <w:right w:val="single" w:sz="4" w:space="0" w:color="auto"/>
            </w:tcBorders>
            <w:hideMark/>
          </w:tcPr>
          <w:p w:rsidR="00382AC0" w:rsidRPr="005773E1" w:rsidRDefault="00382AC0" w:rsidP="000803DF">
            <w:pPr>
              <w:spacing w:after="0"/>
              <w:rPr>
                <w:rFonts w:ascii="Times New Roman" w:eastAsia="Times New Roman" w:hAnsi="Times New Roman"/>
                <w:color w:val="000000" w:themeColor="text1"/>
                <w:sz w:val="18"/>
                <w:szCs w:val="18"/>
                <w:lang w:val="kk-KZ"/>
              </w:rPr>
            </w:pPr>
            <w:r w:rsidRPr="00D60B85">
              <w:rPr>
                <w:rFonts w:ascii="Times New Roman" w:eastAsia="Times New Roman" w:hAnsi="Times New Roman"/>
                <w:color w:val="000000" w:themeColor="text1"/>
                <w:sz w:val="18"/>
                <w:szCs w:val="18"/>
                <w:lang w:val="kk-KZ"/>
              </w:rPr>
              <w:t>«</w:t>
            </w:r>
            <w:r w:rsidRPr="005773E1">
              <w:rPr>
                <w:rFonts w:ascii="Times New Roman" w:eastAsia="Times New Roman" w:hAnsi="Times New Roman"/>
                <w:color w:val="000000" w:themeColor="text1"/>
                <w:sz w:val="18"/>
                <w:szCs w:val="18"/>
                <w:lang w:val="kk-KZ"/>
              </w:rPr>
              <w:t>Үйшік»ертегісін оқып беру.</w:t>
            </w:r>
          </w:p>
          <w:p w:rsidR="00382AC0" w:rsidRDefault="00382AC0" w:rsidP="000803DF">
            <w:pPr>
              <w:spacing w:after="0"/>
              <w:rPr>
                <w:rStyle w:val="fontstyle01"/>
                <w:rFonts w:asciiTheme="minorHAnsi" w:hAnsiTheme="minorHAnsi"/>
                <w:sz w:val="18"/>
                <w:szCs w:val="18"/>
                <w:lang w:val="kk-KZ"/>
              </w:rPr>
            </w:pPr>
            <w:r w:rsidRPr="005773E1">
              <w:rPr>
                <w:rFonts w:ascii="Times New Roman" w:eastAsia="Times New Roman" w:hAnsi="Times New Roman"/>
                <w:b/>
                <w:color w:val="000000" w:themeColor="text1"/>
                <w:sz w:val="18"/>
                <w:szCs w:val="18"/>
                <w:lang w:val="kk-KZ"/>
              </w:rPr>
              <w:t>Міндеті:</w:t>
            </w:r>
            <w:r w:rsidRPr="005773E1">
              <w:rPr>
                <w:sz w:val="18"/>
                <w:szCs w:val="18"/>
                <w:lang w:val="kk-KZ"/>
              </w:rPr>
              <w:t xml:space="preserve"> </w:t>
            </w:r>
            <w:r w:rsidRPr="005773E1">
              <w:rPr>
                <w:rStyle w:val="fontstyle01"/>
                <w:sz w:val="18"/>
                <w:szCs w:val="18"/>
                <w:lang w:val="kk-KZ"/>
              </w:rPr>
              <w:t>түрлі балалар әрекетінде қазақ халқының мәдениетімен, салтдәстүрлерімен таныстыру арқылы балалардың</w:t>
            </w:r>
          </w:p>
          <w:p w:rsidR="00382AC0" w:rsidRPr="005773E1" w:rsidRDefault="00382AC0" w:rsidP="000803DF">
            <w:pPr>
              <w:spacing w:after="0"/>
              <w:rPr>
                <w:rStyle w:val="fontstyle01"/>
                <w:rFonts w:asciiTheme="minorHAnsi" w:hAnsiTheme="minorHAnsi"/>
                <w:sz w:val="18"/>
                <w:szCs w:val="18"/>
                <w:lang w:val="kk-KZ"/>
              </w:rPr>
            </w:pPr>
            <w:r w:rsidRPr="005773E1">
              <w:rPr>
                <w:rStyle w:val="fontstyle01"/>
                <w:sz w:val="18"/>
                <w:szCs w:val="18"/>
                <w:lang w:val="kk-KZ"/>
              </w:rPr>
              <w:t xml:space="preserve"> ауызша және</w:t>
            </w:r>
          </w:p>
          <w:p w:rsidR="00382AC0" w:rsidRPr="00D60B85" w:rsidRDefault="00382AC0" w:rsidP="000803DF">
            <w:pPr>
              <w:spacing w:after="0"/>
              <w:rPr>
                <w:rFonts w:ascii="Times New Roman" w:eastAsia="Times New Roman" w:hAnsi="Times New Roman"/>
                <w:b/>
                <w:color w:val="000000" w:themeColor="text1"/>
                <w:sz w:val="18"/>
                <w:szCs w:val="18"/>
                <w:lang w:val="kk-KZ"/>
              </w:rPr>
            </w:pPr>
            <w:r w:rsidRPr="00D60B85">
              <w:rPr>
                <w:rStyle w:val="fontstyle01"/>
                <w:sz w:val="18"/>
                <w:szCs w:val="18"/>
                <w:lang w:val="kk-KZ"/>
              </w:rPr>
              <w:t xml:space="preserve"> байланыстырып</w:t>
            </w:r>
            <w:r w:rsidRPr="00D60B85">
              <w:rPr>
                <w:rFonts w:ascii="TimesNewRomanPSMT" w:hAnsi="TimesNewRomanPSMT"/>
                <w:color w:val="000000"/>
                <w:sz w:val="18"/>
                <w:szCs w:val="18"/>
                <w:lang w:val="kk-KZ"/>
              </w:rPr>
              <w:br/>
            </w:r>
            <w:r w:rsidRPr="00D60B85">
              <w:rPr>
                <w:rStyle w:val="fontstyle01"/>
                <w:sz w:val="18"/>
                <w:szCs w:val="18"/>
                <w:lang w:val="kk-KZ"/>
              </w:rPr>
              <w:t>сөйлеуін дамыту.</w:t>
            </w:r>
            <w:r w:rsidRPr="00D60B85">
              <w:rPr>
                <w:rFonts w:ascii="TimesNewRomanPSMT" w:hAnsi="TimesNewRomanPSMT"/>
                <w:color w:val="000000"/>
                <w:sz w:val="18"/>
                <w:szCs w:val="18"/>
                <w:lang w:val="kk-KZ"/>
              </w:rPr>
              <w:br/>
            </w:r>
          </w:p>
          <w:p w:rsidR="00382AC0" w:rsidRPr="00754881" w:rsidRDefault="00382AC0" w:rsidP="000803DF">
            <w:pPr>
              <w:rPr>
                <w:rFonts w:ascii="Times New Roman" w:eastAsia="Times New Roman" w:hAnsi="Times New Roman"/>
                <w:color w:val="000000" w:themeColor="text1"/>
                <w:sz w:val="20"/>
                <w:szCs w:val="20"/>
                <w:lang w:val="kk-KZ"/>
              </w:rPr>
            </w:pPr>
            <w:r w:rsidRPr="00D60B85">
              <w:rPr>
                <w:rFonts w:ascii="Times New Roman" w:eastAsia="Times New Roman" w:hAnsi="Times New Roman"/>
                <w:color w:val="000000" w:themeColor="text1"/>
                <w:sz w:val="18"/>
                <w:szCs w:val="18"/>
                <w:lang w:val="kk-KZ"/>
              </w:rPr>
              <w:t xml:space="preserve"> (</w:t>
            </w:r>
            <w:r w:rsidRPr="00D60B85">
              <w:rPr>
                <w:rFonts w:ascii="Times New Roman" w:eastAsia="Times New Roman" w:hAnsi="Times New Roman"/>
                <w:b/>
                <w:color w:val="000000" w:themeColor="text1"/>
                <w:sz w:val="18"/>
                <w:szCs w:val="18"/>
                <w:lang w:val="kk-KZ"/>
              </w:rPr>
              <w:t>көркем әдебиет</w:t>
            </w:r>
            <w:r w:rsidRPr="00D60B85">
              <w:rPr>
                <w:rFonts w:ascii="Times New Roman" w:eastAsia="Times New Roman" w:hAnsi="Times New Roman"/>
                <w:color w:val="000000" w:themeColor="text1"/>
                <w:sz w:val="18"/>
                <w:szCs w:val="18"/>
                <w:lang w:val="kk-KZ"/>
              </w:rPr>
              <w:t>)</w:t>
            </w:r>
          </w:p>
        </w:tc>
        <w:tc>
          <w:tcPr>
            <w:tcW w:w="2410" w:type="dxa"/>
            <w:tcBorders>
              <w:top w:val="single" w:sz="4" w:space="0" w:color="auto"/>
              <w:left w:val="single" w:sz="4" w:space="0" w:color="auto"/>
              <w:bottom w:val="single" w:sz="4" w:space="0" w:color="auto"/>
              <w:right w:val="single" w:sz="4" w:space="0" w:color="auto"/>
            </w:tcBorders>
            <w:hideMark/>
          </w:tcPr>
          <w:p w:rsidR="00382AC0" w:rsidRDefault="00382AC0" w:rsidP="000803DF">
            <w:pPr>
              <w:spacing w:after="0"/>
              <w:rPr>
                <w:rFonts w:ascii="Times New Roman" w:eastAsia="Times New Roman" w:hAnsi="Times New Roman"/>
                <w:color w:val="000000" w:themeColor="text1"/>
                <w:sz w:val="20"/>
                <w:szCs w:val="20"/>
                <w:lang w:val="kk-KZ"/>
              </w:rPr>
            </w:pPr>
            <w:r w:rsidRPr="00754881">
              <w:rPr>
                <w:rFonts w:ascii="Times New Roman" w:eastAsia="Times New Roman" w:hAnsi="Times New Roman"/>
                <w:color w:val="000000" w:themeColor="text1"/>
                <w:sz w:val="20"/>
                <w:szCs w:val="20"/>
                <w:lang w:val="kk-KZ"/>
              </w:rPr>
              <w:t>Ұйқыға арналған әуен аудио-ертегі</w:t>
            </w:r>
          </w:p>
          <w:p w:rsidR="00382AC0" w:rsidRPr="00D60B85" w:rsidRDefault="00382AC0" w:rsidP="000803DF">
            <w:pPr>
              <w:spacing w:after="0"/>
              <w:rPr>
                <w:rFonts w:ascii="Times New Roman" w:eastAsia="Times New Roman" w:hAnsi="Times New Roman"/>
                <w:color w:val="000000" w:themeColor="text1"/>
                <w:sz w:val="20"/>
                <w:szCs w:val="20"/>
                <w:lang w:val="kk-KZ"/>
              </w:rPr>
            </w:pPr>
            <w:r w:rsidRPr="00754881">
              <w:rPr>
                <w:rFonts w:ascii="Times New Roman" w:eastAsia="Times New Roman" w:hAnsi="Times New Roman"/>
                <w:b/>
                <w:color w:val="000000" w:themeColor="text1"/>
                <w:sz w:val="20"/>
                <w:szCs w:val="20"/>
                <w:lang w:val="kk-KZ"/>
              </w:rPr>
              <w:t>Міндеті:</w:t>
            </w:r>
            <w:r w:rsidRPr="00754881">
              <w:rPr>
                <w:sz w:val="20"/>
                <w:szCs w:val="20"/>
                <w:lang w:val="kk-KZ"/>
              </w:rPr>
              <w:t xml:space="preserve"> </w:t>
            </w:r>
            <w:r w:rsidRPr="00754881">
              <w:rPr>
                <w:rStyle w:val="fontstyle01"/>
                <w:sz w:val="20"/>
                <w:szCs w:val="20"/>
                <w:lang w:val="kk-KZ"/>
              </w:rPr>
              <w:t>көркем әдебиет шығармаларына, театр әлеміне баулу;</w:t>
            </w:r>
            <w:r w:rsidRPr="00754881">
              <w:rPr>
                <w:rFonts w:ascii="TimesNewRomanPSMT" w:hAnsi="TimesNewRomanPSMT"/>
                <w:color w:val="000000"/>
                <w:sz w:val="20"/>
                <w:szCs w:val="20"/>
                <w:lang w:val="kk-KZ"/>
              </w:rPr>
              <w:br/>
            </w:r>
            <w:r w:rsidRPr="00754881">
              <w:rPr>
                <w:rFonts w:ascii="TimesNewRomanPSMT" w:hAnsi="TimesNewRomanPSMT"/>
                <w:color w:val="000000"/>
                <w:sz w:val="20"/>
                <w:szCs w:val="20"/>
                <w:lang w:val="kk-KZ"/>
              </w:rPr>
              <w:br/>
            </w:r>
          </w:p>
        </w:tc>
        <w:tc>
          <w:tcPr>
            <w:tcW w:w="2551" w:type="dxa"/>
            <w:tcBorders>
              <w:top w:val="single" w:sz="4" w:space="0" w:color="auto"/>
              <w:left w:val="single" w:sz="4" w:space="0" w:color="auto"/>
              <w:bottom w:val="single" w:sz="4" w:space="0" w:color="auto"/>
              <w:right w:val="single" w:sz="4" w:space="0" w:color="auto"/>
            </w:tcBorders>
            <w:hideMark/>
          </w:tcPr>
          <w:p w:rsidR="00382AC0" w:rsidRPr="00754881" w:rsidRDefault="00382AC0" w:rsidP="000803DF">
            <w:pPr>
              <w:rPr>
                <w:rFonts w:ascii="Times New Roman" w:eastAsia="Times New Roman" w:hAnsi="Times New Roman"/>
                <w:b/>
                <w:color w:val="000000" w:themeColor="text1"/>
                <w:sz w:val="20"/>
                <w:szCs w:val="20"/>
                <w:lang w:val="kk-KZ"/>
              </w:rPr>
            </w:pPr>
            <w:r w:rsidRPr="00754881">
              <w:rPr>
                <w:rFonts w:ascii="Times New Roman" w:hAnsi="Times New Roman"/>
                <w:color w:val="000000"/>
                <w:sz w:val="20"/>
                <w:szCs w:val="20"/>
                <w:shd w:val="clear" w:color="auto" w:fill="FFFFFF"/>
                <w:lang w:val="kk-KZ"/>
              </w:rPr>
              <w:t>«Бауырсақ»</w:t>
            </w:r>
            <w:r w:rsidRPr="00754881">
              <w:rPr>
                <w:rFonts w:ascii="Times New Roman" w:eastAsia="Times New Roman" w:hAnsi="Times New Roman"/>
                <w:color w:val="000000" w:themeColor="text1"/>
                <w:sz w:val="20"/>
                <w:szCs w:val="20"/>
                <w:lang w:val="kk-KZ"/>
              </w:rPr>
              <w:t xml:space="preserve"> ертегісі халық ауыз әдебиеті </w:t>
            </w:r>
            <w:r w:rsidRPr="00754881">
              <w:rPr>
                <w:rFonts w:ascii="Times New Roman" w:eastAsia="Times New Roman" w:hAnsi="Times New Roman"/>
                <w:b/>
                <w:color w:val="000000" w:themeColor="text1"/>
                <w:sz w:val="20"/>
                <w:szCs w:val="20"/>
                <w:lang w:val="kk-KZ"/>
              </w:rPr>
              <w:t>(көркем әдебиет) Міндеті:</w:t>
            </w:r>
            <w:r w:rsidRPr="00754881">
              <w:rPr>
                <w:sz w:val="20"/>
                <w:szCs w:val="20"/>
                <w:lang w:val="kk-KZ"/>
              </w:rPr>
              <w:t xml:space="preserve"> </w:t>
            </w:r>
            <w:r w:rsidRPr="00754881">
              <w:rPr>
                <w:rStyle w:val="fontstyle01"/>
                <w:sz w:val="20"/>
                <w:szCs w:val="20"/>
                <w:lang w:val="kk-KZ"/>
              </w:rPr>
              <w:t>көркем әдебиет шығармаларына, театр әлеміне баулу;</w:t>
            </w:r>
            <w:r w:rsidRPr="00754881">
              <w:rPr>
                <w:rFonts w:ascii="TimesNewRomanPSMT" w:hAnsi="TimesNewRomanPSMT"/>
                <w:color w:val="000000"/>
                <w:sz w:val="20"/>
                <w:szCs w:val="20"/>
                <w:lang w:val="kk-KZ"/>
              </w:rPr>
              <w:br/>
            </w:r>
            <w:r w:rsidRPr="00754881">
              <w:rPr>
                <w:rFonts w:ascii="TimesNewRomanPSMT" w:hAnsi="TimesNewRomanPSMT"/>
                <w:color w:val="000000"/>
                <w:sz w:val="20"/>
                <w:szCs w:val="20"/>
                <w:lang w:val="kk-KZ"/>
              </w:rPr>
              <w:br/>
            </w:r>
          </w:p>
          <w:p w:rsidR="00382AC0" w:rsidRPr="00754881" w:rsidRDefault="00382AC0" w:rsidP="000803DF">
            <w:pPr>
              <w:rPr>
                <w:rFonts w:ascii="Times New Roman" w:eastAsia="Times New Roman" w:hAnsi="Times New Roman"/>
                <w:color w:val="000000" w:themeColor="text1"/>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754881" w:rsidRDefault="00382AC0" w:rsidP="000803DF">
            <w:pPr>
              <w:rPr>
                <w:rFonts w:ascii="Times New Roman" w:eastAsia="Times New Roman" w:hAnsi="Times New Roman"/>
                <w:color w:val="000000" w:themeColor="text1"/>
                <w:sz w:val="20"/>
                <w:szCs w:val="20"/>
                <w:lang w:val="kk-KZ"/>
              </w:rPr>
            </w:pPr>
            <w:r w:rsidRPr="00754881">
              <w:rPr>
                <w:rFonts w:ascii="Times New Roman" w:eastAsia="Times New Roman" w:hAnsi="Times New Roman"/>
                <w:color w:val="000000" w:themeColor="text1"/>
                <w:sz w:val="20"/>
                <w:szCs w:val="20"/>
              </w:rPr>
              <w:t>«Жақсы жатып, жайлы тұр!»</w:t>
            </w:r>
          </w:p>
        </w:tc>
        <w:tc>
          <w:tcPr>
            <w:tcW w:w="2487" w:type="dxa"/>
            <w:tcBorders>
              <w:top w:val="single" w:sz="4" w:space="0" w:color="auto"/>
              <w:left w:val="single" w:sz="4" w:space="0" w:color="auto"/>
              <w:bottom w:val="single" w:sz="4" w:space="0" w:color="auto"/>
              <w:right w:val="single" w:sz="4" w:space="0" w:color="auto"/>
            </w:tcBorders>
            <w:hideMark/>
          </w:tcPr>
          <w:p w:rsidR="00382AC0" w:rsidRPr="00754881" w:rsidRDefault="00382AC0" w:rsidP="000803DF">
            <w:pPr>
              <w:rPr>
                <w:rFonts w:ascii="Times New Roman" w:eastAsia="Times New Roman" w:hAnsi="Times New Roman"/>
                <w:color w:val="000000" w:themeColor="text1"/>
                <w:sz w:val="20"/>
                <w:szCs w:val="20"/>
                <w:lang w:val="kk-KZ"/>
              </w:rPr>
            </w:pPr>
            <w:r w:rsidRPr="00754881">
              <w:rPr>
                <w:rFonts w:ascii="Times New Roman" w:eastAsia="Times New Roman" w:hAnsi="Times New Roman"/>
                <w:color w:val="000000" w:themeColor="text1"/>
                <w:sz w:val="20"/>
                <w:szCs w:val="20"/>
              </w:rPr>
              <w:t>«Бесік жырын» тыңдату</w:t>
            </w:r>
            <w:r w:rsidRPr="00754881">
              <w:rPr>
                <w:rFonts w:ascii="Times New Roman" w:eastAsia="Times New Roman" w:hAnsi="Times New Roman"/>
                <w:color w:val="000000" w:themeColor="text1"/>
                <w:sz w:val="20"/>
                <w:szCs w:val="20"/>
                <w:lang w:val="kk-KZ"/>
              </w:rPr>
              <w:t>.</w:t>
            </w:r>
          </w:p>
        </w:tc>
      </w:tr>
      <w:tr w:rsidR="00382AC0" w:rsidRPr="000D32AC" w:rsidTr="000803DF">
        <w:tc>
          <w:tcPr>
            <w:tcW w:w="223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0"/>
                <w:tab w:val="left" w:pos="30"/>
              </w:tabs>
              <w:snapToGrid w:val="0"/>
              <w:jc w:val="both"/>
              <w:rPr>
                <w:rFonts w:ascii="Times New Roman" w:eastAsia="Times New Roman" w:hAnsi="Times New Roman"/>
                <w:b/>
                <w:color w:val="000000" w:themeColor="text1"/>
                <w:spacing w:val="2"/>
                <w:sz w:val="20"/>
                <w:szCs w:val="20"/>
                <w:lang w:val="kk-KZ"/>
              </w:rPr>
            </w:pPr>
            <w:r w:rsidRPr="00372E17">
              <w:rPr>
                <w:rFonts w:ascii="Times New Roman" w:eastAsia="Times New Roman" w:hAnsi="Times New Roman"/>
                <w:b/>
                <w:color w:val="000000" w:themeColor="text1"/>
                <w:spacing w:val="2"/>
                <w:sz w:val="20"/>
                <w:szCs w:val="20"/>
                <w:lang w:val="kk-KZ"/>
              </w:rPr>
              <w:t>Біртіндеп ұйқыдан ояту, сауықтыру шаралары</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372E17">
              <w:rPr>
                <w:rFonts w:ascii="Times New Roman" w:eastAsia="Times New Roman" w:hAnsi="Times New Roman"/>
                <w:b/>
                <w:color w:val="000000" w:themeColor="text1"/>
                <w:sz w:val="20"/>
                <w:szCs w:val="20"/>
                <w:lang w:val="kk-KZ"/>
              </w:rPr>
              <w:t>(дене белсенділігі).</w:t>
            </w:r>
          </w:p>
        </w:tc>
        <w:tc>
          <w:tcPr>
            <w:tcW w:w="241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түйіршікті және жұмсақ жолақшалармен жүру  </w:t>
            </w:r>
            <w:r w:rsidRPr="00372E17">
              <w:rPr>
                <w:rFonts w:ascii="Times New Roman" w:eastAsia="Times New Roman" w:hAnsi="Times New Roman"/>
                <w:b/>
                <w:color w:val="000000" w:themeColor="text1"/>
                <w:sz w:val="20"/>
                <w:szCs w:val="20"/>
                <w:lang w:val="kk-KZ"/>
              </w:rPr>
              <w:t>(дене белсенділігі).</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372E17">
              <w:rPr>
                <w:rFonts w:ascii="Times New Roman" w:eastAsia="Times New Roman" w:hAnsi="Times New Roman"/>
                <w:b/>
                <w:color w:val="000000" w:themeColor="text1"/>
                <w:sz w:val="20"/>
                <w:szCs w:val="20"/>
                <w:lang w:val="kk-KZ"/>
              </w:rPr>
              <w:t>(дене белсенділігі).</w:t>
            </w:r>
          </w:p>
        </w:tc>
        <w:tc>
          <w:tcPr>
            <w:tcW w:w="255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372E17">
              <w:rPr>
                <w:rFonts w:ascii="Times New Roman" w:eastAsia="Times New Roman" w:hAnsi="Times New Roman"/>
                <w:b/>
                <w:color w:val="000000" w:themeColor="text1"/>
                <w:sz w:val="20"/>
                <w:szCs w:val="20"/>
                <w:lang w:val="kk-KZ"/>
              </w:rPr>
              <w:t>(дене белсенділігі).</w:t>
            </w:r>
          </w:p>
        </w:tc>
        <w:tc>
          <w:tcPr>
            <w:tcW w:w="248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372E17">
              <w:rPr>
                <w:rFonts w:ascii="Times New Roman" w:eastAsia="Times New Roman" w:hAnsi="Times New Roman"/>
                <w:b/>
                <w:color w:val="000000" w:themeColor="text1"/>
                <w:sz w:val="20"/>
                <w:szCs w:val="20"/>
                <w:lang w:val="kk-KZ"/>
              </w:rPr>
              <w:t>(дене белсенділігі)</w:t>
            </w:r>
          </w:p>
        </w:tc>
      </w:tr>
      <w:tr w:rsidR="00382AC0" w:rsidRPr="000D32AC" w:rsidTr="000803DF">
        <w:tc>
          <w:tcPr>
            <w:tcW w:w="223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Бесін ас</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41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Гигеналық шараларды орындау  (мәдени гигиеналық дағдылар).  </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sz w:val="20"/>
                <w:szCs w:val="20"/>
                <w:lang w:val="kk-KZ"/>
              </w:rPr>
            </w:pPr>
            <w:r w:rsidRPr="00372E17">
              <w:rPr>
                <w:rFonts w:ascii="Times New Roman" w:eastAsia="Times New Roman" w:hAnsi="Times New Roman"/>
                <w:color w:val="000000" w:themeColor="text1"/>
                <w:sz w:val="20"/>
                <w:szCs w:val="20"/>
                <w:lang w:val="kk-KZ"/>
              </w:rPr>
              <w:t xml:space="preserve">Гигеналық шараларды орындау  (мәдени гигиеналық  дағдылар).  </w:t>
            </w:r>
          </w:p>
        </w:tc>
        <w:tc>
          <w:tcPr>
            <w:tcW w:w="255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Гигеналық шараларды орындау  (мәдени гигиеналық  дағдылар).  </w:t>
            </w:r>
          </w:p>
        </w:tc>
        <w:tc>
          <w:tcPr>
            <w:tcW w:w="248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r>
      <w:tr w:rsidR="00382AC0" w:rsidRPr="00372E17" w:rsidTr="000803DF">
        <w:trPr>
          <w:trHeight w:val="849"/>
        </w:trPr>
        <w:tc>
          <w:tcPr>
            <w:tcW w:w="223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 xml:space="preserve">Балалардың дербес әрекеті </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TableParagraph"/>
              <w:rPr>
                <w:b/>
                <w:sz w:val="20"/>
                <w:szCs w:val="20"/>
              </w:rPr>
            </w:pPr>
            <w:r w:rsidRPr="00372E17">
              <w:rPr>
                <w:b/>
                <w:sz w:val="20"/>
                <w:szCs w:val="20"/>
              </w:rPr>
              <w:t>«Қақпақтар»</w:t>
            </w:r>
          </w:p>
          <w:p w:rsidR="00382AC0" w:rsidRDefault="00382AC0" w:rsidP="000803DF">
            <w:pPr>
              <w:pStyle w:val="TableParagraph"/>
              <w:rPr>
                <w:b/>
                <w:sz w:val="20"/>
                <w:szCs w:val="20"/>
              </w:rPr>
            </w:pPr>
            <w:r>
              <w:rPr>
                <w:b/>
                <w:sz w:val="20"/>
                <w:szCs w:val="20"/>
              </w:rPr>
              <w:t>Міндеті</w:t>
            </w:r>
            <w:r w:rsidRPr="00372E17">
              <w:rPr>
                <w:b/>
                <w:sz w:val="20"/>
                <w:szCs w:val="20"/>
              </w:rPr>
              <w:t>:</w:t>
            </w:r>
            <w:r w:rsidRPr="00372E17">
              <w:rPr>
                <w:sz w:val="20"/>
                <w:szCs w:val="20"/>
              </w:rPr>
              <w:t xml:space="preserve"> екі түрлі түсті біркелкі заттарды топтастыру және салыстыруға үйрету; </w:t>
            </w:r>
            <w:r w:rsidRPr="00372E17">
              <w:rPr>
                <w:b/>
                <w:sz w:val="20"/>
                <w:szCs w:val="20"/>
              </w:rPr>
              <w:t>(сенсорика)</w:t>
            </w:r>
          </w:p>
          <w:p w:rsidR="00382AC0" w:rsidRPr="007C30EA" w:rsidRDefault="00382AC0" w:rsidP="000803DF">
            <w:pPr>
              <w:spacing w:after="0" w:line="0" w:lineRule="atLeast"/>
              <w:rPr>
                <w:rFonts w:ascii="Times New Roman" w:hAnsi="Times New Roman"/>
                <w:color w:val="FF0000"/>
                <w:sz w:val="20"/>
                <w:szCs w:val="20"/>
                <w:lang w:val="kk-KZ"/>
              </w:rPr>
            </w:pPr>
            <w:r w:rsidRPr="007C30EA">
              <w:rPr>
                <w:rFonts w:ascii="Times New Roman" w:hAnsi="Times New Roman"/>
                <w:b/>
                <w:color w:val="FF0000"/>
                <w:sz w:val="20"/>
                <w:szCs w:val="20"/>
                <w:lang w:val="kk-KZ"/>
              </w:rPr>
              <w:t>Ұ.О:</w:t>
            </w:r>
            <w:r>
              <w:rPr>
                <w:rFonts w:ascii="Times New Roman" w:hAnsi="Times New Roman"/>
                <w:color w:val="FF0000"/>
                <w:sz w:val="20"/>
                <w:szCs w:val="20"/>
                <w:lang w:val="kk-KZ"/>
              </w:rPr>
              <w:t xml:space="preserve">«Орамал </w:t>
            </w:r>
            <w:r w:rsidRPr="007C30EA">
              <w:rPr>
                <w:rFonts w:ascii="Times New Roman" w:hAnsi="Times New Roman"/>
                <w:color w:val="FF0000"/>
                <w:sz w:val="20"/>
                <w:szCs w:val="20"/>
                <w:lang w:val="kk-KZ"/>
              </w:rPr>
              <w:t>тастамақ»</w:t>
            </w:r>
            <w:r w:rsidRPr="007C30EA">
              <w:rPr>
                <w:rFonts w:ascii="Times New Roman" w:hAnsi="Times New Roman"/>
                <w:b/>
                <w:color w:val="FF0000"/>
                <w:sz w:val="20"/>
                <w:szCs w:val="20"/>
                <w:lang w:val="kk-KZ"/>
              </w:rPr>
              <w:t xml:space="preserve"> «Ұлттық ойын-ұлт қазынасы»</w:t>
            </w:r>
          </w:p>
          <w:p w:rsidR="00382AC0" w:rsidRPr="007C30EA" w:rsidRDefault="00382AC0" w:rsidP="000803DF">
            <w:pPr>
              <w:spacing w:after="0" w:line="0" w:lineRule="atLeast"/>
              <w:rPr>
                <w:rFonts w:ascii="Times New Roman" w:hAnsi="Times New Roman"/>
                <w:b/>
                <w:color w:val="FF0000"/>
                <w:sz w:val="20"/>
                <w:szCs w:val="20"/>
                <w:lang w:val="kk-KZ"/>
              </w:rPr>
            </w:pPr>
          </w:p>
          <w:p w:rsidR="00382AC0" w:rsidRPr="007C30EA" w:rsidRDefault="00382AC0" w:rsidP="000803DF">
            <w:pPr>
              <w:pStyle w:val="ad"/>
              <w:rPr>
                <w:b/>
                <w:color w:val="FF0000"/>
                <w:sz w:val="20"/>
                <w:szCs w:val="20"/>
                <w:lang w:val="kk-KZ"/>
              </w:rPr>
            </w:pPr>
            <w:r w:rsidRPr="007C30EA">
              <w:rPr>
                <w:b/>
                <w:i/>
                <w:iCs/>
                <w:color w:val="FF0000"/>
                <w:sz w:val="20"/>
                <w:szCs w:val="20"/>
                <w:lang w:val="kk-KZ"/>
              </w:rPr>
              <w:lastRenderedPageBreak/>
              <w:t>(«Біртұтас тәрбие» бағдарламасы</w:t>
            </w:r>
            <w:r w:rsidRPr="007C30EA">
              <w:rPr>
                <w:b/>
                <w:color w:val="FF0000"/>
                <w:sz w:val="20"/>
                <w:szCs w:val="20"/>
                <w:lang w:val="kk-KZ"/>
              </w:rPr>
              <w:t>)</w:t>
            </w:r>
          </w:p>
          <w:p w:rsidR="00382AC0" w:rsidRPr="00372E17" w:rsidRDefault="00382AC0" w:rsidP="000803DF">
            <w:pPr>
              <w:pStyle w:val="TableParagraph"/>
              <w:rPr>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shd w:val="clear" w:color="auto" w:fill="FFFFFF"/>
              <w:rPr>
                <w:rFonts w:ascii="Times New Roman" w:eastAsia="Times New Roman" w:hAnsi="Times New Roman"/>
                <w:color w:val="000000"/>
                <w:sz w:val="20"/>
                <w:szCs w:val="20"/>
                <w:lang w:val="kk-KZ"/>
              </w:rPr>
            </w:pPr>
            <w:r w:rsidRPr="00372E17">
              <w:rPr>
                <w:rFonts w:ascii="Times New Roman" w:eastAsia="Times New Roman" w:hAnsi="Times New Roman"/>
                <w:b/>
                <w:bCs/>
                <w:color w:val="000000"/>
                <w:sz w:val="20"/>
                <w:szCs w:val="20"/>
                <w:lang w:val="kk-KZ"/>
              </w:rPr>
              <w:lastRenderedPageBreak/>
              <w:t>Шаштараз»</w:t>
            </w:r>
          </w:p>
          <w:p w:rsidR="00382AC0" w:rsidRPr="00372E17" w:rsidRDefault="00382AC0" w:rsidP="000803DF">
            <w:pPr>
              <w:shd w:val="clear" w:color="auto" w:fill="FFFFFF"/>
              <w:rPr>
                <w:rFonts w:ascii="Times New Roman" w:eastAsia="Times New Roman" w:hAnsi="Times New Roman"/>
                <w:color w:val="000000"/>
                <w:sz w:val="20"/>
                <w:szCs w:val="20"/>
                <w:lang w:val="kk-KZ"/>
              </w:rPr>
            </w:pPr>
            <w:r>
              <w:rPr>
                <w:rFonts w:ascii="Times New Roman" w:eastAsia="Times New Roman" w:hAnsi="Times New Roman"/>
                <w:b/>
                <w:bCs/>
                <w:color w:val="000000"/>
                <w:sz w:val="20"/>
                <w:szCs w:val="20"/>
                <w:lang w:val="kk-KZ"/>
              </w:rPr>
              <w:t>Міндеті</w:t>
            </w:r>
            <w:r w:rsidRPr="00372E17">
              <w:rPr>
                <w:rFonts w:ascii="Times New Roman" w:eastAsia="Times New Roman" w:hAnsi="Times New Roman"/>
                <w:b/>
                <w:bCs/>
                <w:color w:val="000000"/>
                <w:sz w:val="20"/>
                <w:szCs w:val="20"/>
                <w:lang w:val="kk-KZ"/>
              </w:rPr>
              <w:t>:</w:t>
            </w:r>
            <w:r w:rsidRPr="00372E17">
              <w:rPr>
                <w:rFonts w:ascii="Times New Roman" w:eastAsia="Times New Roman" w:hAnsi="Times New Roman"/>
                <w:color w:val="000000"/>
                <w:sz w:val="20"/>
                <w:szCs w:val="20"/>
                <w:lang w:val="kk-KZ"/>
              </w:rPr>
              <w:t xml:space="preserve"> </w:t>
            </w:r>
            <w:r w:rsidRPr="00372E17">
              <w:rPr>
                <w:rFonts w:ascii="Times New Roman" w:eastAsia="OEGHA+TimesNewRomanPSMT" w:hAnsi="Times New Roman"/>
                <w:color w:val="000000"/>
                <w:sz w:val="20"/>
                <w:szCs w:val="20"/>
                <w:lang w:val="kk-KZ"/>
              </w:rPr>
              <w:t>Қ</w:t>
            </w:r>
            <w:r w:rsidRPr="00372E17">
              <w:rPr>
                <w:rFonts w:ascii="Times New Roman" w:eastAsia="OEGHA+TimesNewRomanPSMT" w:hAnsi="Times New Roman"/>
                <w:color w:val="000000"/>
                <w:spacing w:val="1"/>
                <w:sz w:val="20"/>
                <w:szCs w:val="20"/>
                <w:lang w:val="kk-KZ"/>
              </w:rPr>
              <w:t>и</w:t>
            </w:r>
            <w:r w:rsidRPr="00372E17">
              <w:rPr>
                <w:rFonts w:ascii="Times New Roman" w:eastAsia="OEGHA+TimesNewRomanPSMT" w:hAnsi="Times New Roman"/>
                <w:color w:val="000000"/>
                <w:sz w:val="20"/>
                <w:szCs w:val="20"/>
                <w:lang w:val="kk-KZ"/>
              </w:rPr>
              <w:t>мылдардың үйле</w:t>
            </w:r>
            <w:r w:rsidRPr="00372E17">
              <w:rPr>
                <w:rFonts w:ascii="Times New Roman" w:eastAsia="OEGHA+TimesNewRomanPSMT" w:hAnsi="Times New Roman"/>
                <w:color w:val="000000"/>
                <w:spacing w:val="-2"/>
                <w:sz w:val="20"/>
                <w:szCs w:val="20"/>
                <w:lang w:val="kk-KZ"/>
              </w:rPr>
              <w:t>с</w:t>
            </w:r>
            <w:r w:rsidRPr="00372E17">
              <w:rPr>
                <w:rFonts w:ascii="Times New Roman" w:eastAsia="OEGHA+TimesNewRomanPSMT" w:hAnsi="Times New Roman"/>
                <w:color w:val="000000"/>
                <w:sz w:val="20"/>
                <w:szCs w:val="20"/>
                <w:lang w:val="kk-KZ"/>
              </w:rPr>
              <w:t>і</w:t>
            </w:r>
            <w:r w:rsidRPr="00372E17">
              <w:rPr>
                <w:rFonts w:ascii="Times New Roman" w:eastAsia="OEGHA+TimesNewRomanPSMT" w:hAnsi="Times New Roman"/>
                <w:color w:val="000000"/>
                <w:spacing w:val="-2"/>
                <w:sz w:val="20"/>
                <w:szCs w:val="20"/>
                <w:lang w:val="kk-KZ"/>
              </w:rPr>
              <w:t>м</w:t>
            </w:r>
            <w:r w:rsidRPr="00372E17">
              <w:rPr>
                <w:rFonts w:ascii="Times New Roman" w:eastAsia="OEGHA+TimesNewRomanPSMT" w:hAnsi="Times New Roman"/>
                <w:color w:val="000000"/>
                <w:sz w:val="20"/>
                <w:szCs w:val="20"/>
                <w:lang w:val="kk-KZ"/>
              </w:rPr>
              <w:t>ді</w:t>
            </w:r>
            <w:r w:rsidRPr="00372E17">
              <w:rPr>
                <w:rFonts w:ascii="Times New Roman" w:eastAsia="OEGHA+TimesNewRomanPSMT" w:hAnsi="Times New Roman"/>
                <w:color w:val="000000"/>
                <w:spacing w:val="-2"/>
                <w:sz w:val="20"/>
                <w:szCs w:val="20"/>
                <w:lang w:val="kk-KZ"/>
              </w:rPr>
              <w:t>л</w:t>
            </w:r>
            <w:r w:rsidRPr="00372E17">
              <w:rPr>
                <w:rFonts w:ascii="Times New Roman" w:eastAsia="OEGHA+TimesNewRomanPSMT" w:hAnsi="Times New Roman"/>
                <w:color w:val="000000"/>
                <w:sz w:val="20"/>
                <w:szCs w:val="20"/>
                <w:lang w:val="kk-KZ"/>
              </w:rPr>
              <w:t>і</w:t>
            </w:r>
            <w:r w:rsidRPr="00372E17">
              <w:rPr>
                <w:rFonts w:ascii="Times New Roman" w:eastAsia="OEGHA+TimesNewRomanPSMT" w:hAnsi="Times New Roman"/>
                <w:color w:val="000000"/>
                <w:spacing w:val="1"/>
                <w:sz w:val="20"/>
                <w:szCs w:val="20"/>
                <w:lang w:val="kk-KZ"/>
              </w:rPr>
              <w:t>гі</w:t>
            </w:r>
            <w:r w:rsidRPr="00372E17">
              <w:rPr>
                <w:rFonts w:ascii="Times New Roman" w:eastAsia="OEGHA+TimesNewRomanPSMT" w:hAnsi="Times New Roman"/>
                <w:color w:val="000000"/>
                <w:spacing w:val="2"/>
                <w:sz w:val="20"/>
                <w:szCs w:val="20"/>
                <w:lang w:val="kk-KZ"/>
              </w:rPr>
              <w:t>н</w:t>
            </w:r>
            <w:r w:rsidRPr="00372E17">
              <w:rPr>
                <w:rFonts w:ascii="Times New Roman" w:eastAsia="OEGHA+TimesNewRomanPSMT" w:hAnsi="Times New Roman"/>
                <w:color w:val="000000"/>
                <w:sz w:val="20"/>
                <w:szCs w:val="20"/>
                <w:lang w:val="kk-KZ"/>
              </w:rPr>
              <w:t>,қол</w:t>
            </w:r>
            <w:r w:rsidRPr="00372E17">
              <w:rPr>
                <w:rFonts w:ascii="Times New Roman" w:eastAsia="OEGHA+TimesNewRomanPSMT" w:hAnsi="Times New Roman"/>
                <w:color w:val="000000"/>
                <w:spacing w:val="-1"/>
                <w:sz w:val="20"/>
                <w:szCs w:val="20"/>
                <w:lang w:val="kk-KZ"/>
              </w:rPr>
              <w:t>д</w:t>
            </w:r>
            <w:r w:rsidRPr="00372E17">
              <w:rPr>
                <w:rFonts w:ascii="Times New Roman" w:eastAsia="OEGHA+TimesNewRomanPSMT" w:hAnsi="Times New Roman"/>
                <w:color w:val="000000"/>
                <w:sz w:val="20"/>
                <w:szCs w:val="20"/>
                <w:lang w:val="kk-KZ"/>
              </w:rPr>
              <w:t xml:space="preserve">ың </w:t>
            </w:r>
            <w:r w:rsidRPr="00372E17">
              <w:rPr>
                <w:rFonts w:ascii="Times New Roman" w:eastAsia="OEGHA+TimesNewRomanPSMT" w:hAnsi="Times New Roman"/>
                <w:color w:val="000000"/>
                <w:spacing w:val="1"/>
                <w:sz w:val="20"/>
                <w:szCs w:val="20"/>
                <w:lang w:val="kk-KZ"/>
              </w:rPr>
              <w:t>ұ</w:t>
            </w:r>
            <w:r w:rsidRPr="00372E17">
              <w:rPr>
                <w:rFonts w:ascii="Times New Roman" w:eastAsia="OEGHA+TimesNewRomanPSMT" w:hAnsi="Times New Roman"/>
                <w:color w:val="000000"/>
                <w:sz w:val="20"/>
                <w:szCs w:val="20"/>
                <w:lang w:val="kk-KZ"/>
              </w:rPr>
              <w:t xml:space="preserve">сақ </w:t>
            </w:r>
            <w:r w:rsidRPr="00372E17">
              <w:rPr>
                <w:rFonts w:ascii="Times New Roman" w:eastAsia="OEGHA+TimesNewRomanPSMT" w:hAnsi="Times New Roman"/>
                <w:color w:val="000000"/>
                <w:spacing w:val="1"/>
                <w:sz w:val="20"/>
                <w:szCs w:val="20"/>
                <w:lang w:val="kk-KZ"/>
              </w:rPr>
              <w:t>бұл</w:t>
            </w:r>
            <w:r w:rsidRPr="00372E17">
              <w:rPr>
                <w:rFonts w:ascii="Times New Roman" w:eastAsia="OEGHA+TimesNewRomanPSMT" w:hAnsi="Times New Roman"/>
                <w:color w:val="000000"/>
                <w:spacing w:val="-1"/>
                <w:sz w:val="20"/>
                <w:szCs w:val="20"/>
                <w:lang w:val="kk-KZ"/>
              </w:rPr>
              <w:t>ш</w:t>
            </w:r>
            <w:r w:rsidRPr="00372E17">
              <w:rPr>
                <w:rFonts w:ascii="Times New Roman" w:eastAsia="OEGHA+TimesNewRomanPSMT" w:hAnsi="Times New Roman"/>
                <w:color w:val="000000"/>
                <w:sz w:val="20"/>
                <w:szCs w:val="20"/>
                <w:lang w:val="kk-KZ"/>
              </w:rPr>
              <w:t>ықе</w:t>
            </w:r>
            <w:r w:rsidRPr="00372E17">
              <w:rPr>
                <w:rFonts w:ascii="Times New Roman" w:eastAsia="OEGHA+TimesNewRomanPSMT" w:hAnsi="Times New Roman"/>
                <w:color w:val="000000"/>
                <w:spacing w:val="-2"/>
                <w:sz w:val="20"/>
                <w:szCs w:val="20"/>
                <w:lang w:val="kk-KZ"/>
              </w:rPr>
              <w:t>т</w:t>
            </w:r>
            <w:r w:rsidRPr="00372E17">
              <w:rPr>
                <w:rFonts w:ascii="Times New Roman" w:eastAsia="OEGHA+TimesNewRomanPSMT" w:hAnsi="Times New Roman"/>
                <w:color w:val="000000"/>
                <w:sz w:val="20"/>
                <w:szCs w:val="20"/>
                <w:lang w:val="kk-KZ"/>
              </w:rPr>
              <w:t>терін, «к</w:t>
            </w:r>
            <w:r w:rsidRPr="00372E17">
              <w:rPr>
                <w:rFonts w:ascii="Times New Roman" w:eastAsia="OEGHA+TimesNewRomanPSMT" w:hAnsi="Times New Roman"/>
                <w:color w:val="000000"/>
                <w:spacing w:val="2"/>
                <w:sz w:val="20"/>
                <w:szCs w:val="20"/>
                <w:lang w:val="kk-KZ"/>
              </w:rPr>
              <w:t>ө</w:t>
            </w:r>
            <w:r w:rsidRPr="00372E17">
              <w:rPr>
                <w:rFonts w:ascii="Times New Roman" w:eastAsia="OEGHA+TimesNewRomanPSMT" w:hAnsi="Times New Roman"/>
                <w:color w:val="000000"/>
                <w:sz w:val="20"/>
                <w:szCs w:val="20"/>
                <w:lang w:val="kk-KZ"/>
              </w:rPr>
              <w:t xml:space="preserve">з </w:t>
            </w:r>
            <w:r w:rsidRPr="00372E17">
              <w:rPr>
                <w:rFonts w:ascii="Times New Roman" w:eastAsia="OEGHA+TimesNewRomanPSMT" w:hAnsi="Times New Roman"/>
                <w:color w:val="000000"/>
                <w:spacing w:val="1"/>
                <w:sz w:val="20"/>
                <w:szCs w:val="20"/>
                <w:lang w:val="kk-KZ"/>
              </w:rPr>
              <w:t>б</w:t>
            </w:r>
            <w:r w:rsidRPr="00372E17">
              <w:rPr>
                <w:rFonts w:ascii="Times New Roman" w:eastAsia="OEGHA+TimesNewRomanPSMT" w:hAnsi="Times New Roman"/>
                <w:color w:val="000000"/>
                <w:sz w:val="20"/>
                <w:szCs w:val="20"/>
                <w:lang w:val="kk-KZ"/>
              </w:rPr>
              <w:t>ен қо</w:t>
            </w:r>
            <w:r w:rsidRPr="00372E17">
              <w:rPr>
                <w:rFonts w:ascii="Times New Roman" w:eastAsia="OEGHA+TimesNewRomanPSMT" w:hAnsi="Times New Roman"/>
                <w:color w:val="000000"/>
                <w:spacing w:val="-2"/>
                <w:sz w:val="20"/>
                <w:szCs w:val="20"/>
                <w:lang w:val="kk-KZ"/>
              </w:rPr>
              <w:t>л</w:t>
            </w:r>
            <w:r w:rsidRPr="00372E17">
              <w:rPr>
                <w:rFonts w:ascii="Times New Roman" w:eastAsia="OEGHA+TimesNewRomanPSMT" w:hAnsi="Times New Roman"/>
                <w:color w:val="000000"/>
                <w:sz w:val="20"/>
                <w:szCs w:val="20"/>
                <w:lang w:val="kk-KZ"/>
              </w:rPr>
              <w:t>дың</w:t>
            </w:r>
            <w:r w:rsidRPr="00372E17">
              <w:rPr>
                <w:rFonts w:ascii="Times New Roman" w:eastAsia="OEGHA+TimesNewRomanPSMT" w:hAnsi="Times New Roman"/>
                <w:color w:val="000000"/>
                <w:spacing w:val="1"/>
                <w:sz w:val="20"/>
                <w:szCs w:val="20"/>
                <w:lang w:val="kk-KZ"/>
              </w:rPr>
              <w:t xml:space="preserve">» </w:t>
            </w:r>
            <w:r w:rsidRPr="00372E17">
              <w:rPr>
                <w:rFonts w:ascii="Times New Roman" w:eastAsia="OEGHA+TimesNewRomanPSMT" w:hAnsi="Times New Roman"/>
                <w:color w:val="000000"/>
                <w:sz w:val="20"/>
                <w:szCs w:val="20"/>
                <w:lang w:val="kk-KZ"/>
              </w:rPr>
              <w:t>с</w:t>
            </w:r>
            <w:r w:rsidRPr="00372E17">
              <w:rPr>
                <w:rFonts w:ascii="Times New Roman" w:eastAsia="OEGHA+TimesNewRomanPSMT" w:hAnsi="Times New Roman"/>
                <w:color w:val="000000"/>
                <w:spacing w:val="-2"/>
                <w:sz w:val="20"/>
                <w:szCs w:val="20"/>
                <w:lang w:val="kk-KZ"/>
              </w:rPr>
              <w:t>е</w:t>
            </w:r>
            <w:r w:rsidRPr="00372E17">
              <w:rPr>
                <w:rFonts w:ascii="Times New Roman" w:eastAsia="OEGHA+TimesNewRomanPSMT" w:hAnsi="Times New Roman"/>
                <w:color w:val="000000"/>
                <w:sz w:val="20"/>
                <w:szCs w:val="20"/>
                <w:lang w:val="kk-KZ"/>
              </w:rPr>
              <w:t>нсом</w:t>
            </w:r>
            <w:r w:rsidRPr="00372E17">
              <w:rPr>
                <w:rFonts w:ascii="Times New Roman" w:eastAsia="OEGHA+TimesNewRomanPSMT" w:hAnsi="Times New Roman"/>
                <w:color w:val="000000"/>
                <w:spacing w:val="1"/>
                <w:sz w:val="20"/>
                <w:szCs w:val="20"/>
                <w:lang w:val="kk-KZ"/>
              </w:rPr>
              <w:t>о</w:t>
            </w:r>
            <w:r w:rsidRPr="00372E17">
              <w:rPr>
                <w:rFonts w:ascii="Times New Roman" w:eastAsia="OEGHA+TimesNewRomanPSMT" w:hAnsi="Times New Roman"/>
                <w:color w:val="000000"/>
                <w:spacing w:val="-2"/>
                <w:sz w:val="20"/>
                <w:szCs w:val="20"/>
                <w:lang w:val="kk-KZ"/>
              </w:rPr>
              <w:t>т</w:t>
            </w:r>
            <w:r w:rsidRPr="00372E17">
              <w:rPr>
                <w:rFonts w:ascii="Times New Roman" w:eastAsia="OEGHA+TimesNewRomanPSMT" w:hAnsi="Times New Roman"/>
                <w:color w:val="000000"/>
                <w:sz w:val="20"/>
                <w:szCs w:val="20"/>
                <w:lang w:val="kk-KZ"/>
              </w:rPr>
              <w:t>орл</w:t>
            </w:r>
            <w:r w:rsidRPr="00372E17">
              <w:rPr>
                <w:rFonts w:ascii="Times New Roman" w:eastAsia="OEGHA+TimesNewRomanPSMT" w:hAnsi="Times New Roman"/>
                <w:color w:val="000000"/>
                <w:spacing w:val="-1"/>
                <w:sz w:val="20"/>
                <w:szCs w:val="20"/>
                <w:lang w:val="kk-KZ"/>
              </w:rPr>
              <w:t>ы</w:t>
            </w:r>
            <w:r w:rsidRPr="00372E17">
              <w:rPr>
                <w:rFonts w:ascii="Times New Roman" w:eastAsia="OEGHA+TimesNewRomanPSMT" w:hAnsi="Times New Roman"/>
                <w:color w:val="000000"/>
                <w:sz w:val="20"/>
                <w:szCs w:val="20"/>
                <w:lang w:val="kk-KZ"/>
              </w:rPr>
              <w:t xml:space="preserve">қ </w:t>
            </w:r>
            <w:r w:rsidRPr="00372E17">
              <w:rPr>
                <w:rFonts w:ascii="Times New Roman" w:eastAsia="OEGHA+TimesNewRomanPSMT" w:hAnsi="Times New Roman"/>
                <w:color w:val="000000"/>
                <w:sz w:val="20"/>
                <w:szCs w:val="20"/>
                <w:lang w:val="kk-KZ"/>
              </w:rPr>
              <w:lastRenderedPageBreak/>
              <w:t>кеңіст</w:t>
            </w:r>
            <w:r w:rsidRPr="00372E17">
              <w:rPr>
                <w:rFonts w:ascii="Times New Roman" w:eastAsia="OEGHA+TimesNewRomanPSMT" w:hAnsi="Times New Roman"/>
                <w:color w:val="000000"/>
                <w:spacing w:val="-1"/>
                <w:sz w:val="20"/>
                <w:szCs w:val="20"/>
                <w:lang w:val="kk-KZ"/>
              </w:rPr>
              <w:t>і</w:t>
            </w:r>
            <w:r w:rsidRPr="00372E17">
              <w:rPr>
                <w:rFonts w:ascii="Times New Roman" w:eastAsia="OEGHA+TimesNewRomanPSMT" w:hAnsi="Times New Roman"/>
                <w:color w:val="000000"/>
                <w:sz w:val="20"/>
                <w:szCs w:val="20"/>
                <w:lang w:val="kk-KZ"/>
              </w:rPr>
              <w:t>ктік үйле</w:t>
            </w:r>
            <w:r w:rsidRPr="00372E17">
              <w:rPr>
                <w:rFonts w:ascii="Times New Roman" w:eastAsia="OEGHA+TimesNewRomanPSMT" w:hAnsi="Times New Roman"/>
                <w:color w:val="000000"/>
                <w:spacing w:val="-2"/>
                <w:sz w:val="20"/>
                <w:szCs w:val="20"/>
                <w:lang w:val="kk-KZ"/>
              </w:rPr>
              <w:t>с</w:t>
            </w:r>
            <w:r w:rsidRPr="00372E17">
              <w:rPr>
                <w:rFonts w:ascii="Times New Roman" w:eastAsia="OEGHA+TimesNewRomanPSMT" w:hAnsi="Times New Roman"/>
                <w:color w:val="000000"/>
                <w:sz w:val="20"/>
                <w:szCs w:val="20"/>
                <w:lang w:val="kk-KZ"/>
              </w:rPr>
              <w:t>ім</w:t>
            </w:r>
            <w:r w:rsidRPr="00372E17">
              <w:rPr>
                <w:rFonts w:ascii="Times New Roman" w:eastAsia="OEGHA+TimesNewRomanPSMT" w:hAnsi="Times New Roman"/>
                <w:color w:val="000000"/>
                <w:spacing w:val="-1"/>
                <w:sz w:val="20"/>
                <w:szCs w:val="20"/>
                <w:lang w:val="kk-KZ"/>
              </w:rPr>
              <w:t>д</w:t>
            </w:r>
            <w:r w:rsidRPr="00372E17">
              <w:rPr>
                <w:rFonts w:ascii="Times New Roman" w:eastAsia="OEGHA+TimesNewRomanPSMT" w:hAnsi="Times New Roman"/>
                <w:color w:val="000000"/>
                <w:spacing w:val="1"/>
                <w:sz w:val="20"/>
                <w:szCs w:val="20"/>
                <w:lang w:val="kk-KZ"/>
              </w:rPr>
              <w:t>і</w:t>
            </w:r>
            <w:r w:rsidRPr="00372E17">
              <w:rPr>
                <w:rFonts w:ascii="Times New Roman" w:eastAsia="OEGHA+TimesNewRomanPSMT" w:hAnsi="Times New Roman"/>
                <w:color w:val="000000"/>
                <w:sz w:val="20"/>
                <w:szCs w:val="20"/>
                <w:lang w:val="kk-KZ"/>
              </w:rPr>
              <w:t>лі</w:t>
            </w:r>
            <w:r w:rsidRPr="00372E17">
              <w:rPr>
                <w:rFonts w:ascii="Times New Roman" w:eastAsia="OEGHA+TimesNewRomanPSMT" w:hAnsi="Times New Roman"/>
                <w:color w:val="000000"/>
                <w:spacing w:val="-2"/>
                <w:sz w:val="20"/>
                <w:szCs w:val="20"/>
                <w:lang w:val="kk-KZ"/>
              </w:rPr>
              <w:t>г</w:t>
            </w:r>
            <w:r w:rsidRPr="00372E17">
              <w:rPr>
                <w:rFonts w:ascii="Times New Roman" w:eastAsia="OEGHA+TimesNewRomanPSMT" w:hAnsi="Times New Roman"/>
                <w:color w:val="000000"/>
                <w:spacing w:val="1"/>
                <w:sz w:val="20"/>
                <w:szCs w:val="20"/>
                <w:lang w:val="kk-KZ"/>
              </w:rPr>
              <w:t>і</w:t>
            </w:r>
            <w:r w:rsidRPr="00372E17">
              <w:rPr>
                <w:rFonts w:ascii="Times New Roman" w:eastAsia="OEGHA+TimesNewRomanPSMT" w:hAnsi="Times New Roman"/>
                <w:color w:val="000000"/>
                <w:sz w:val="20"/>
                <w:szCs w:val="20"/>
                <w:lang w:val="kk-KZ"/>
              </w:rPr>
              <w:t>н да</w:t>
            </w:r>
            <w:r w:rsidRPr="00372E17">
              <w:rPr>
                <w:rFonts w:ascii="Times New Roman" w:eastAsia="OEGHA+TimesNewRomanPSMT" w:hAnsi="Times New Roman"/>
                <w:color w:val="000000"/>
                <w:spacing w:val="-1"/>
                <w:sz w:val="20"/>
                <w:szCs w:val="20"/>
                <w:lang w:val="kk-KZ"/>
              </w:rPr>
              <w:t>м</w:t>
            </w:r>
            <w:r w:rsidRPr="00372E17">
              <w:rPr>
                <w:rFonts w:ascii="Times New Roman" w:eastAsia="OEGHA+TimesNewRomanPSMT" w:hAnsi="Times New Roman"/>
                <w:color w:val="000000"/>
                <w:sz w:val="20"/>
                <w:szCs w:val="20"/>
                <w:lang w:val="kk-KZ"/>
              </w:rPr>
              <w:t>ыт</w:t>
            </w:r>
            <w:r w:rsidRPr="00372E17">
              <w:rPr>
                <w:rFonts w:ascii="Times New Roman" w:eastAsia="OEGHA+TimesNewRomanPSMT" w:hAnsi="Times New Roman"/>
                <w:color w:val="000000"/>
                <w:spacing w:val="-2"/>
                <w:sz w:val="20"/>
                <w:szCs w:val="20"/>
                <w:lang w:val="kk-KZ"/>
              </w:rPr>
              <w:t>у</w:t>
            </w:r>
            <w:r w:rsidRPr="00372E17">
              <w:rPr>
                <w:rFonts w:ascii="Times New Roman" w:eastAsia="OEGHA+TimesNewRomanPSMT" w:hAnsi="Times New Roman"/>
                <w:color w:val="000000"/>
                <w:sz w:val="20"/>
                <w:szCs w:val="20"/>
                <w:lang w:val="kk-KZ"/>
              </w:rPr>
              <w:t>.</w:t>
            </w:r>
            <w:r w:rsidRPr="00372E17">
              <w:rPr>
                <w:rFonts w:ascii="Times New Roman" w:hAnsi="Times New Roman"/>
                <w:color w:val="000000"/>
                <w:kern w:val="24"/>
                <w:sz w:val="20"/>
                <w:szCs w:val="20"/>
                <w:lang w:val="kk-KZ"/>
              </w:rPr>
              <w:t xml:space="preserve"> </w:t>
            </w:r>
          </w:p>
          <w:p w:rsidR="00382AC0" w:rsidRPr="00372E17" w:rsidRDefault="00382AC0" w:rsidP="000803DF">
            <w:pPr>
              <w:rPr>
                <w:rFonts w:ascii="Times New Roman" w:eastAsia="Times New Roman" w:hAnsi="Times New Roman"/>
                <w:b/>
                <w:color w:val="000000"/>
                <w:sz w:val="20"/>
                <w:szCs w:val="20"/>
                <w:lang w:val="kk-KZ" w:eastAsia="ru-RU"/>
              </w:rPr>
            </w:pPr>
            <w:r w:rsidRPr="00372E17">
              <w:rPr>
                <w:rFonts w:ascii="Times New Roman" w:eastAsia="Times New Roman" w:hAnsi="Times New Roman"/>
                <w:b/>
                <w:color w:val="000000"/>
                <w:sz w:val="20"/>
                <w:szCs w:val="20"/>
                <w:lang w:val="kk-KZ" w:eastAsia="ru-RU"/>
              </w:rPr>
              <w:t>(сенсорика )</w:t>
            </w:r>
          </w:p>
          <w:p w:rsidR="00382AC0" w:rsidRPr="00372E17" w:rsidRDefault="00382AC0" w:rsidP="000803DF">
            <w:pPr>
              <w:rPr>
                <w:rFonts w:ascii="Times New Roman" w:eastAsia="Times New Roman" w:hAnsi="Times New Roman"/>
                <w:b/>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TableParagraph"/>
              <w:rPr>
                <w:b/>
                <w:sz w:val="20"/>
                <w:szCs w:val="20"/>
              </w:rPr>
            </w:pPr>
            <w:r w:rsidRPr="00372E17">
              <w:rPr>
                <w:b/>
                <w:sz w:val="20"/>
                <w:szCs w:val="20"/>
              </w:rPr>
              <w:lastRenderedPageBreak/>
              <w:t>«Балабақша ғимараты» (құрылыс материалдарынан құрастыру)</w:t>
            </w:r>
          </w:p>
          <w:p w:rsidR="00382AC0" w:rsidRPr="00372E17" w:rsidRDefault="00382AC0" w:rsidP="000803DF">
            <w:pPr>
              <w:pStyle w:val="TableParagraph"/>
              <w:rPr>
                <w:sz w:val="20"/>
                <w:szCs w:val="20"/>
              </w:rPr>
            </w:pPr>
            <w:r>
              <w:rPr>
                <w:b/>
                <w:sz w:val="20"/>
                <w:szCs w:val="20"/>
              </w:rPr>
              <w:t>Міндеті</w:t>
            </w:r>
            <w:r w:rsidRPr="00372E17">
              <w:rPr>
                <w:b/>
                <w:sz w:val="20"/>
                <w:szCs w:val="20"/>
              </w:rPr>
              <w:t>:</w:t>
            </w:r>
            <w:r w:rsidRPr="00372E17">
              <w:rPr>
                <w:sz w:val="20"/>
                <w:szCs w:val="20"/>
              </w:rPr>
              <w:t xml:space="preserve"> Үлкен құрылыс материалынан екі қабатты ғимарат құрастыруға дағдыландыру.</w:t>
            </w:r>
          </w:p>
          <w:p w:rsidR="00382AC0" w:rsidRPr="00372E17" w:rsidRDefault="00382AC0" w:rsidP="000803DF">
            <w:pPr>
              <w:pStyle w:val="TableParagraph"/>
              <w:rPr>
                <w:b/>
                <w:sz w:val="20"/>
                <w:szCs w:val="20"/>
              </w:rPr>
            </w:pPr>
            <w:r w:rsidRPr="00372E17">
              <w:rPr>
                <w:b/>
                <w:sz w:val="20"/>
                <w:szCs w:val="20"/>
              </w:rPr>
              <w:t>(құрастыру)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2"/>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«Біздін балабақша және оның ауласы»</w:t>
            </w:r>
          </w:p>
          <w:p w:rsidR="00382AC0" w:rsidRDefault="00382AC0" w:rsidP="000803DF">
            <w:pPr>
              <w:pStyle w:val="TableParagraph"/>
              <w:rPr>
                <w:rStyle w:val="fontstyle01"/>
                <w:sz w:val="20"/>
              </w:rPr>
            </w:pPr>
            <w:r>
              <w:rPr>
                <w:b/>
                <w:sz w:val="20"/>
                <w:szCs w:val="20"/>
              </w:rPr>
              <w:t>Міндеті</w:t>
            </w:r>
            <w:r w:rsidRPr="00372E17">
              <w:rPr>
                <w:b/>
                <w:sz w:val="20"/>
                <w:szCs w:val="20"/>
              </w:rPr>
              <w:t xml:space="preserve">: </w:t>
            </w:r>
            <w:r w:rsidRPr="008F47B2">
              <w:rPr>
                <w:rStyle w:val="fontstyle01"/>
                <w:sz w:val="20"/>
              </w:rPr>
              <w:t>құрдастарымен және ересектермен өзара әрекет етуі және бірлескен</w:t>
            </w:r>
            <w:r w:rsidRPr="008F47B2">
              <w:rPr>
                <w:rFonts w:ascii="TimesNewRomanPSMT" w:hAnsi="TimesNewRomanPSMT"/>
                <w:color w:val="000000"/>
                <w:sz w:val="20"/>
                <w:szCs w:val="28"/>
              </w:rPr>
              <w:br/>
            </w:r>
            <w:r w:rsidRPr="008F47B2">
              <w:rPr>
                <w:rStyle w:val="fontstyle01"/>
                <w:sz w:val="20"/>
              </w:rPr>
              <w:t>ойындарға қатысуы үшін жағдайлар жасау</w:t>
            </w:r>
          </w:p>
          <w:p w:rsidR="00382AC0" w:rsidRDefault="00382AC0" w:rsidP="000803DF">
            <w:pPr>
              <w:pStyle w:val="2"/>
              <w:widowControl w:val="0"/>
              <w:spacing w:line="240" w:lineRule="auto"/>
              <w:rPr>
                <w:rFonts w:ascii="Times New Roman" w:eastAsia="Times New Roman" w:hAnsi="Times New Roman"/>
                <w:b/>
                <w:color w:val="000000" w:themeColor="text1"/>
                <w:spacing w:val="2"/>
                <w:sz w:val="20"/>
                <w:szCs w:val="20"/>
                <w:lang w:val="kk-KZ" w:eastAsia="en-US"/>
              </w:rPr>
            </w:pPr>
          </w:p>
          <w:p w:rsidR="00382AC0" w:rsidRPr="00372E17" w:rsidRDefault="00382AC0" w:rsidP="000803DF">
            <w:pPr>
              <w:pStyle w:val="TableParagraph"/>
              <w:rPr>
                <w:b/>
                <w:sz w:val="20"/>
                <w:szCs w:val="20"/>
              </w:rPr>
            </w:pPr>
            <w:r w:rsidRPr="00372E17">
              <w:rPr>
                <w:b/>
                <w:sz w:val="20"/>
                <w:szCs w:val="20"/>
              </w:rPr>
              <w:br/>
              <w:t xml:space="preserve">(қоршаған ортамен </w:t>
            </w:r>
            <w:r w:rsidRPr="00372E17">
              <w:rPr>
                <w:b/>
                <w:sz w:val="20"/>
                <w:szCs w:val="20"/>
              </w:rPr>
              <w:lastRenderedPageBreak/>
              <w:t>таныстыру)</w:t>
            </w:r>
          </w:p>
        </w:tc>
        <w:tc>
          <w:tcPr>
            <w:tcW w:w="248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2"/>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lastRenderedPageBreak/>
              <w:t>«Адам мен  арыстан» Ертегі</w:t>
            </w:r>
          </w:p>
          <w:p w:rsidR="00382AC0" w:rsidRPr="00372E17" w:rsidRDefault="00382AC0" w:rsidP="000803DF">
            <w:pPr>
              <w:pStyle w:val="2"/>
              <w:widowControl w:val="0"/>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Міндеті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lang w:val="kk-KZ"/>
              </w:rPr>
              <w:t>Балаларға ертегіні  мәнерлеп оқып, жан жақты түсіндіру.</w:t>
            </w:r>
          </w:p>
          <w:p w:rsidR="00382AC0" w:rsidRPr="00372E17" w:rsidRDefault="00382AC0" w:rsidP="000803DF">
            <w:pPr>
              <w:pStyle w:val="2"/>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 Ертегіден түсінгенін  өз ойымен айта білуге  үйрету.</w:t>
            </w:r>
          </w:p>
          <w:p w:rsidR="00382AC0" w:rsidRPr="00372E17" w:rsidRDefault="00382AC0" w:rsidP="000803DF">
            <w:pPr>
              <w:pStyle w:val="2"/>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lastRenderedPageBreak/>
              <w:t>(Сөйлеуді дамыту,</w:t>
            </w:r>
          </w:p>
          <w:p w:rsidR="00382AC0" w:rsidRPr="00372E17" w:rsidRDefault="00382AC0" w:rsidP="000803DF">
            <w:pPr>
              <w:pStyle w:val="TableParagraph"/>
              <w:spacing w:line="276" w:lineRule="auto"/>
              <w:rPr>
                <w:rFonts w:eastAsia="Calibri"/>
                <w:b/>
                <w:sz w:val="20"/>
                <w:szCs w:val="20"/>
                <w:lang w:bidi="en-US"/>
              </w:rPr>
            </w:pPr>
            <w:r w:rsidRPr="00372E17">
              <w:rPr>
                <w:b/>
                <w:sz w:val="20"/>
                <w:szCs w:val="20"/>
              </w:rPr>
              <w:t>көркем әдебиет)</w:t>
            </w:r>
          </w:p>
        </w:tc>
      </w:tr>
      <w:tr w:rsidR="00382AC0" w:rsidRPr="00372E17" w:rsidTr="000803DF">
        <w:tc>
          <w:tcPr>
            <w:tcW w:w="223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pacing w:val="2"/>
                <w:sz w:val="20"/>
                <w:szCs w:val="20"/>
                <w:lang w:val="kk-KZ"/>
              </w:rPr>
            </w:pPr>
            <w:r w:rsidRPr="00372E17">
              <w:rPr>
                <w:rFonts w:ascii="Times New Roman" w:eastAsia="Times New Roman" w:hAnsi="Times New Roman"/>
                <w:b/>
                <w:color w:val="000000" w:themeColor="text1"/>
                <w:spacing w:val="2"/>
                <w:sz w:val="20"/>
                <w:szCs w:val="20"/>
                <w:lang w:val="kk-KZ"/>
              </w:rPr>
              <w:lastRenderedPageBreak/>
              <w:t>Балалармен жеке жұмыс</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2"/>
              <w:widowControl w:val="0"/>
              <w:rPr>
                <w:rFonts w:ascii="Times New Roman" w:hAnsi="Times New Roman" w:cs="Times New Roman"/>
                <w:b/>
                <w:sz w:val="20"/>
                <w:szCs w:val="20"/>
                <w:lang w:val="kk-KZ"/>
              </w:rPr>
            </w:pPr>
            <w:r w:rsidRPr="00372E17">
              <w:rPr>
                <w:rFonts w:ascii="Times New Roman" w:hAnsi="Times New Roman" w:cs="Times New Roman"/>
                <w:b/>
                <w:sz w:val="20"/>
                <w:szCs w:val="20"/>
                <w:lang w:val="kk-KZ"/>
              </w:rPr>
              <w:t>Анама орамал</w:t>
            </w:r>
          </w:p>
          <w:p w:rsidR="00382AC0" w:rsidRDefault="00382AC0" w:rsidP="000803DF">
            <w:pPr>
              <w:pStyle w:val="2"/>
              <w:widowControl w:val="0"/>
              <w:rPr>
                <w:rFonts w:eastAsia="OEGHA+TimesNewRomanPSMT"/>
                <w:color w:val="000000"/>
                <w:sz w:val="20"/>
                <w:szCs w:val="20"/>
                <w:lang w:val="kk-KZ"/>
              </w:rPr>
            </w:pPr>
            <w:r>
              <w:rPr>
                <w:rFonts w:ascii="Times New Roman" w:hAnsi="Times New Roman" w:cs="Times New Roman"/>
                <w:b/>
                <w:sz w:val="20"/>
                <w:szCs w:val="20"/>
                <w:lang w:val="kk-KZ"/>
              </w:rPr>
              <w:t>Міндеті</w:t>
            </w:r>
            <w:r w:rsidRPr="00372E17">
              <w:rPr>
                <w:rFonts w:ascii="Times New Roman" w:hAnsi="Times New Roman" w:cs="Times New Roman"/>
                <w:b/>
                <w:sz w:val="20"/>
                <w:szCs w:val="20"/>
                <w:lang w:val="kk-KZ"/>
              </w:rPr>
              <w:t>:</w:t>
            </w:r>
            <w:r w:rsidRPr="00372E17">
              <w:rPr>
                <w:rFonts w:eastAsia="OEGHA+TimesNewRomanPSMT"/>
                <w:color w:val="000000"/>
                <w:sz w:val="20"/>
                <w:szCs w:val="20"/>
                <w:lang w:val="kk-KZ"/>
              </w:rPr>
              <w:t xml:space="preserve"> </w:t>
            </w:r>
            <w:r w:rsidRPr="008F47B2">
              <w:rPr>
                <w:rStyle w:val="fontstyle01"/>
                <w:sz w:val="20"/>
                <w:lang w:val="kk-KZ"/>
              </w:rPr>
              <w:t>заттар туралы түсіні</w:t>
            </w:r>
            <w:r>
              <w:rPr>
                <w:rStyle w:val="fontstyle01"/>
                <w:sz w:val="20"/>
                <w:lang w:val="kk-KZ"/>
              </w:rPr>
              <w:t>ктерді, бейнелеу және жансыпу,мүсіндеу</w:t>
            </w:r>
            <w:r w:rsidRPr="008F47B2">
              <w:rPr>
                <w:rStyle w:val="fontstyle01"/>
                <w:sz w:val="20"/>
                <w:lang w:val="kk-KZ"/>
              </w:rPr>
              <w:t>әрекеттерін нақтылау</w:t>
            </w:r>
            <w:r w:rsidRPr="008F47B2">
              <w:rPr>
                <w:rFonts w:ascii="TimesNewRomanPSMT" w:hAnsi="TimesNewRomanPSMT"/>
                <w:color w:val="000000"/>
                <w:sz w:val="20"/>
                <w:szCs w:val="28"/>
                <w:lang w:val="kk-KZ"/>
              </w:rPr>
              <w:br/>
            </w:r>
            <w:r w:rsidRPr="008F47B2">
              <w:rPr>
                <w:rStyle w:val="fontstyle01"/>
                <w:sz w:val="20"/>
                <w:lang w:val="kk-KZ"/>
              </w:rPr>
              <w:t>үшін көру және сипап-сезу (тактилді) зерттеу әдістерін қалыптастыру;</w:t>
            </w:r>
            <w:r w:rsidRPr="008F47B2">
              <w:rPr>
                <w:rFonts w:ascii="TimesNewRomanPSMT" w:hAnsi="TimesNewRomanPSMT"/>
                <w:color w:val="000000"/>
                <w:sz w:val="24"/>
                <w:szCs w:val="28"/>
                <w:lang w:val="kk-KZ"/>
              </w:rPr>
              <w:br/>
            </w:r>
          </w:p>
          <w:p w:rsidR="00382AC0" w:rsidRPr="00372E17" w:rsidRDefault="00382AC0" w:rsidP="000803DF">
            <w:pPr>
              <w:pStyle w:val="2"/>
              <w:widowControl w:val="0"/>
              <w:rPr>
                <w:rFonts w:ascii="Times New Roman" w:hAnsi="Times New Roman" w:cs="Times New Roman"/>
                <w:b/>
                <w:sz w:val="20"/>
                <w:szCs w:val="20"/>
                <w:lang w:val="kk-KZ"/>
              </w:rPr>
            </w:pPr>
            <w:r w:rsidRPr="008F47B2">
              <w:rPr>
                <w:rFonts w:ascii="Times New Roman" w:hAnsi="Times New Roman" w:cs="Times New Roman"/>
                <w:b/>
                <w:sz w:val="20"/>
                <w:szCs w:val="20"/>
                <w:lang w:val="kk-KZ"/>
              </w:rPr>
              <w:t>Сурет салу мүсіндеу жапсыру</w:t>
            </w:r>
          </w:p>
        </w:tc>
        <w:tc>
          <w:tcPr>
            <w:tcW w:w="2410" w:type="dxa"/>
            <w:tcBorders>
              <w:top w:val="single" w:sz="4" w:space="0" w:color="auto"/>
              <w:left w:val="single" w:sz="4" w:space="0" w:color="auto"/>
              <w:bottom w:val="single" w:sz="4" w:space="0" w:color="auto"/>
              <w:right w:val="single" w:sz="4" w:space="0" w:color="auto"/>
            </w:tcBorders>
            <w:hideMark/>
          </w:tcPr>
          <w:p w:rsidR="00382AC0" w:rsidRDefault="00382AC0" w:rsidP="000803DF">
            <w:pPr>
              <w:widowControl w:val="0"/>
              <w:ind w:right="-9"/>
              <w:rPr>
                <w:rFonts w:ascii="Times New Roman" w:eastAsia="OEGHA+TimesNewRomanPSMT" w:hAnsi="Times New Roman"/>
                <w:color w:val="000000"/>
                <w:sz w:val="20"/>
                <w:szCs w:val="20"/>
                <w:lang w:val="kk-KZ"/>
              </w:rPr>
            </w:pPr>
            <w:r>
              <w:rPr>
                <w:rFonts w:ascii="Times New Roman" w:hAnsi="Times New Roman"/>
                <w:b/>
                <w:sz w:val="20"/>
                <w:szCs w:val="20"/>
                <w:lang w:val="kk-KZ"/>
              </w:rPr>
              <w:t xml:space="preserve">Ертегі кейіпкерлері </w:t>
            </w:r>
          </w:p>
          <w:p w:rsidR="00382AC0" w:rsidRDefault="00382AC0" w:rsidP="000803DF">
            <w:pPr>
              <w:pStyle w:val="2"/>
              <w:widowControl w:val="0"/>
              <w:rPr>
                <w:rFonts w:eastAsia="OEGHA+TimesNewRomanPSMT"/>
                <w:color w:val="000000"/>
                <w:sz w:val="20"/>
                <w:szCs w:val="20"/>
                <w:lang w:val="kk-KZ"/>
              </w:rPr>
            </w:pPr>
            <w:r>
              <w:rPr>
                <w:rFonts w:ascii="Times New Roman" w:hAnsi="Times New Roman" w:cs="Times New Roman"/>
                <w:b/>
                <w:sz w:val="20"/>
                <w:szCs w:val="20"/>
                <w:lang w:val="kk-KZ"/>
              </w:rPr>
              <w:t>Міндеті</w:t>
            </w:r>
            <w:r w:rsidRPr="00372E17">
              <w:rPr>
                <w:rFonts w:ascii="Times New Roman" w:hAnsi="Times New Roman" w:cs="Times New Roman"/>
                <w:b/>
                <w:sz w:val="20"/>
                <w:szCs w:val="20"/>
                <w:lang w:val="kk-KZ"/>
              </w:rPr>
              <w:t>:</w:t>
            </w:r>
            <w:r w:rsidRPr="00372E17">
              <w:rPr>
                <w:rFonts w:eastAsia="OEGHA+TimesNewRomanPSMT"/>
                <w:color w:val="000000"/>
                <w:sz w:val="20"/>
                <w:szCs w:val="20"/>
                <w:lang w:val="kk-KZ"/>
              </w:rPr>
              <w:t xml:space="preserve"> </w:t>
            </w:r>
            <w:r w:rsidRPr="008F47B2">
              <w:rPr>
                <w:rStyle w:val="fontstyle01"/>
                <w:sz w:val="20"/>
                <w:lang w:val="kk-KZ"/>
              </w:rPr>
              <w:t>заттар туралы түсіні</w:t>
            </w:r>
            <w:r>
              <w:rPr>
                <w:rStyle w:val="fontstyle01"/>
                <w:sz w:val="20"/>
                <w:lang w:val="kk-KZ"/>
              </w:rPr>
              <w:t>ктерді, бейнелеу және жансыпу,мүсіндеу</w:t>
            </w:r>
            <w:r w:rsidRPr="008F47B2">
              <w:rPr>
                <w:rStyle w:val="fontstyle01"/>
                <w:sz w:val="20"/>
                <w:lang w:val="kk-KZ"/>
              </w:rPr>
              <w:t>әрекеттерін нақтылау</w:t>
            </w:r>
            <w:r w:rsidRPr="008F47B2">
              <w:rPr>
                <w:rFonts w:ascii="TimesNewRomanPSMT" w:hAnsi="TimesNewRomanPSMT"/>
                <w:color w:val="000000"/>
                <w:sz w:val="20"/>
                <w:szCs w:val="28"/>
                <w:lang w:val="kk-KZ"/>
              </w:rPr>
              <w:br/>
            </w:r>
            <w:r w:rsidRPr="008F47B2">
              <w:rPr>
                <w:rStyle w:val="fontstyle01"/>
                <w:sz w:val="20"/>
                <w:lang w:val="kk-KZ"/>
              </w:rPr>
              <w:t>үшін көру және сипап-сезу (тактилді) зерттеу әдістерін қалыптастыру;</w:t>
            </w:r>
            <w:r w:rsidRPr="008F47B2">
              <w:rPr>
                <w:rFonts w:ascii="TimesNewRomanPSMT" w:hAnsi="TimesNewRomanPSMT"/>
                <w:color w:val="000000"/>
                <w:sz w:val="24"/>
                <w:szCs w:val="28"/>
                <w:lang w:val="kk-KZ"/>
              </w:rPr>
              <w:br/>
            </w:r>
          </w:p>
          <w:p w:rsidR="00382AC0" w:rsidRPr="00372E17" w:rsidRDefault="00382AC0" w:rsidP="000803DF">
            <w:pPr>
              <w:widowControl w:val="0"/>
              <w:ind w:right="-9"/>
              <w:rPr>
                <w:rFonts w:ascii="Times New Roman" w:hAnsi="Times New Roman"/>
                <w:color w:val="000000"/>
                <w:w w:val="99"/>
                <w:sz w:val="20"/>
                <w:szCs w:val="20"/>
                <w:lang w:val="kk-KZ"/>
              </w:rPr>
            </w:pPr>
          </w:p>
          <w:p w:rsidR="00382AC0" w:rsidRPr="00372E17" w:rsidRDefault="00382AC0" w:rsidP="000803DF">
            <w:pPr>
              <w:pStyle w:val="2"/>
              <w:widowControl w:val="0"/>
              <w:rPr>
                <w:rFonts w:ascii="Times New Roman" w:eastAsia="Times New Roman" w:hAnsi="Times New Roman" w:cs="Times New Roman"/>
                <w:b/>
                <w:sz w:val="20"/>
                <w:szCs w:val="20"/>
                <w:lang w:val="kk-KZ"/>
              </w:rPr>
            </w:pPr>
            <w:r w:rsidRPr="00372E17">
              <w:rPr>
                <w:rFonts w:ascii="Times New Roman" w:hAnsi="Times New Roman" w:cs="Times New Roman"/>
                <w:b/>
                <w:sz w:val="20"/>
                <w:szCs w:val="20"/>
              </w:rPr>
              <w:t>Сурет салу мүсіндеу жапсыру</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2"/>
              <w:widowControl w:val="0"/>
              <w:rPr>
                <w:rFonts w:ascii="Times New Roman" w:hAnsi="Times New Roman" w:cs="Times New Roman"/>
                <w:b/>
                <w:sz w:val="20"/>
                <w:szCs w:val="20"/>
                <w:lang w:val="kk-KZ"/>
              </w:rPr>
            </w:pPr>
            <w:r w:rsidRPr="00372E17">
              <w:rPr>
                <w:rFonts w:ascii="Times New Roman" w:hAnsi="Times New Roman" w:cs="Times New Roman"/>
                <w:b/>
                <w:sz w:val="20"/>
                <w:szCs w:val="20"/>
                <w:lang w:val="kk-KZ"/>
              </w:rPr>
              <w:t>«Сәбіз»</w:t>
            </w:r>
          </w:p>
          <w:p w:rsidR="00382AC0" w:rsidRDefault="00382AC0" w:rsidP="000803DF">
            <w:pPr>
              <w:pStyle w:val="2"/>
              <w:widowControl w:val="0"/>
              <w:rPr>
                <w:rFonts w:eastAsia="OEGHA+TimesNewRomanPSMT"/>
                <w:color w:val="000000"/>
                <w:sz w:val="20"/>
                <w:szCs w:val="20"/>
                <w:lang w:val="kk-KZ"/>
              </w:rPr>
            </w:pPr>
            <w:r>
              <w:rPr>
                <w:rFonts w:ascii="Times New Roman" w:hAnsi="Times New Roman" w:cs="Times New Roman"/>
                <w:b/>
                <w:sz w:val="20"/>
                <w:szCs w:val="20"/>
                <w:lang w:val="kk-KZ"/>
              </w:rPr>
              <w:t>Міндеті</w:t>
            </w:r>
            <w:r w:rsidRPr="00372E17">
              <w:rPr>
                <w:rFonts w:ascii="Times New Roman" w:hAnsi="Times New Roman" w:cs="Times New Roman"/>
                <w:b/>
                <w:sz w:val="20"/>
                <w:szCs w:val="20"/>
                <w:lang w:val="kk-KZ"/>
              </w:rPr>
              <w:t>:</w:t>
            </w:r>
            <w:r w:rsidRPr="00372E17">
              <w:rPr>
                <w:rFonts w:eastAsia="OEGHA+TimesNewRomanPSMT"/>
                <w:color w:val="000000"/>
                <w:sz w:val="20"/>
                <w:szCs w:val="20"/>
                <w:lang w:val="kk-KZ"/>
              </w:rPr>
              <w:t xml:space="preserve"> </w:t>
            </w:r>
            <w:r w:rsidRPr="008F47B2">
              <w:rPr>
                <w:rStyle w:val="fontstyle01"/>
                <w:sz w:val="20"/>
                <w:lang w:val="kk-KZ"/>
              </w:rPr>
              <w:t>заттар туралы түсіні</w:t>
            </w:r>
            <w:r>
              <w:rPr>
                <w:rStyle w:val="fontstyle01"/>
                <w:sz w:val="20"/>
                <w:lang w:val="kk-KZ"/>
              </w:rPr>
              <w:t>ктерді, бейнелеу және жансыпу,мүсіндеу</w:t>
            </w:r>
            <w:r w:rsidRPr="008F47B2">
              <w:rPr>
                <w:rStyle w:val="fontstyle01"/>
                <w:sz w:val="20"/>
                <w:lang w:val="kk-KZ"/>
              </w:rPr>
              <w:t>әрекеттерін нақтылау</w:t>
            </w:r>
            <w:r w:rsidRPr="008F47B2">
              <w:rPr>
                <w:rFonts w:ascii="TimesNewRomanPSMT" w:hAnsi="TimesNewRomanPSMT"/>
                <w:color w:val="000000"/>
                <w:sz w:val="20"/>
                <w:szCs w:val="28"/>
                <w:lang w:val="kk-KZ"/>
              </w:rPr>
              <w:br/>
            </w:r>
            <w:r w:rsidRPr="008F47B2">
              <w:rPr>
                <w:rStyle w:val="fontstyle01"/>
                <w:sz w:val="20"/>
                <w:lang w:val="kk-KZ"/>
              </w:rPr>
              <w:t>үшін көру және сипап-сезу (тактилді) зерттеу әдістерін қалыптастыру;</w:t>
            </w:r>
            <w:r w:rsidRPr="008F47B2">
              <w:rPr>
                <w:rFonts w:ascii="TimesNewRomanPSMT" w:hAnsi="TimesNewRomanPSMT"/>
                <w:color w:val="000000"/>
                <w:sz w:val="24"/>
                <w:szCs w:val="28"/>
                <w:lang w:val="kk-KZ"/>
              </w:rPr>
              <w:br/>
            </w:r>
          </w:p>
          <w:p w:rsidR="00382AC0" w:rsidRPr="00372E17" w:rsidRDefault="00382AC0" w:rsidP="000803DF">
            <w:pPr>
              <w:pStyle w:val="TableParagraph"/>
              <w:rPr>
                <w:b/>
                <w:sz w:val="20"/>
                <w:szCs w:val="20"/>
                <w:lang w:eastAsia="ru-RU"/>
              </w:rPr>
            </w:pPr>
            <w:r w:rsidRPr="00372E17">
              <w:rPr>
                <w:b/>
                <w:sz w:val="20"/>
                <w:szCs w:val="20"/>
                <w:lang w:eastAsia="ru-RU"/>
              </w:rPr>
              <w:t xml:space="preserve">Сурет салу мүсіндеу жапсыру </w:t>
            </w:r>
          </w:p>
        </w:tc>
        <w:tc>
          <w:tcPr>
            <w:tcW w:w="255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2"/>
              <w:widowControl w:val="0"/>
              <w:rPr>
                <w:rFonts w:ascii="Times New Roman" w:hAnsi="Times New Roman" w:cs="Times New Roman"/>
                <w:b/>
                <w:sz w:val="20"/>
                <w:szCs w:val="20"/>
                <w:lang w:val="kk-KZ"/>
              </w:rPr>
            </w:pPr>
            <w:r w:rsidRPr="00372E17">
              <w:rPr>
                <w:rFonts w:ascii="Times New Roman" w:hAnsi="Times New Roman" w:cs="Times New Roman"/>
                <w:b/>
                <w:sz w:val="20"/>
                <w:szCs w:val="20"/>
                <w:lang w:val="kk-KZ"/>
              </w:rPr>
              <w:t>Жемістер мен көкөністер</w:t>
            </w:r>
          </w:p>
          <w:p w:rsidR="00382AC0" w:rsidRDefault="00382AC0" w:rsidP="000803DF">
            <w:pPr>
              <w:pStyle w:val="2"/>
              <w:widowControl w:val="0"/>
              <w:rPr>
                <w:rFonts w:eastAsia="OEGHA+TimesNewRomanPSMT"/>
                <w:color w:val="000000"/>
                <w:sz w:val="20"/>
                <w:szCs w:val="20"/>
                <w:lang w:val="kk-KZ"/>
              </w:rPr>
            </w:pPr>
            <w:r>
              <w:rPr>
                <w:rFonts w:ascii="Times New Roman" w:hAnsi="Times New Roman" w:cs="Times New Roman"/>
                <w:b/>
                <w:sz w:val="20"/>
                <w:szCs w:val="20"/>
                <w:lang w:val="kk-KZ"/>
              </w:rPr>
              <w:t>Міндеті</w:t>
            </w:r>
            <w:r w:rsidRPr="00372E17">
              <w:rPr>
                <w:rFonts w:ascii="Times New Roman" w:hAnsi="Times New Roman" w:cs="Times New Roman"/>
                <w:b/>
                <w:sz w:val="20"/>
                <w:szCs w:val="20"/>
                <w:lang w:val="kk-KZ"/>
              </w:rPr>
              <w:t>:</w:t>
            </w:r>
            <w:r w:rsidRPr="00372E17">
              <w:rPr>
                <w:rFonts w:eastAsia="OEGHA+TimesNewRomanPSMT"/>
                <w:color w:val="000000"/>
                <w:sz w:val="20"/>
                <w:szCs w:val="20"/>
                <w:lang w:val="kk-KZ"/>
              </w:rPr>
              <w:t xml:space="preserve"> </w:t>
            </w:r>
            <w:r w:rsidRPr="008F47B2">
              <w:rPr>
                <w:rStyle w:val="fontstyle01"/>
                <w:sz w:val="20"/>
                <w:lang w:val="kk-KZ"/>
              </w:rPr>
              <w:t>заттар туралы түсіні</w:t>
            </w:r>
            <w:r>
              <w:rPr>
                <w:rStyle w:val="fontstyle01"/>
                <w:sz w:val="20"/>
                <w:lang w:val="kk-KZ"/>
              </w:rPr>
              <w:t>ктерді, бейнелеу және жансыпу,мүсіндеу</w:t>
            </w:r>
            <w:r w:rsidRPr="008F47B2">
              <w:rPr>
                <w:rStyle w:val="fontstyle01"/>
                <w:sz w:val="20"/>
                <w:lang w:val="kk-KZ"/>
              </w:rPr>
              <w:t>әрекеттерін нақтылау</w:t>
            </w:r>
            <w:r w:rsidRPr="008F47B2">
              <w:rPr>
                <w:rFonts w:ascii="TimesNewRomanPSMT" w:hAnsi="TimesNewRomanPSMT"/>
                <w:color w:val="000000"/>
                <w:sz w:val="20"/>
                <w:szCs w:val="28"/>
                <w:lang w:val="kk-KZ"/>
              </w:rPr>
              <w:br/>
            </w:r>
            <w:r w:rsidRPr="008F47B2">
              <w:rPr>
                <w:rStyle w:val="fontstyle01"/>
                <w:sz w:val="20"/>
                <w:lang w:val="kk-KZ"/>
              </w:rPr>
              <w:t>үшін көру және сипап-сезу (тактилді) зерттеу әдістерін қалыптастыру;</w:t>
            </w:r>
            <w:r w:rsidRPr="008F47B2">
              <w:rPr>
                <w:rFonts w:ascii="TimesNewRomanPSMT" w:hAnsi="TimesNewRomanPSMT"/>
                <w:color w:val="000000"/>
                <w:sz w:val="24"/>
                <w:szCs w:val="28"/>
                <w:lang w:val="kk-KZ"/>
              </w:rPr>
              <w:br/>
            </w:r>
          </w:p>
          <w:p w:rsidR="00382AC0" w:rsidRPr="00372E17" w:rsidRDefault="00382AC0" w:rsidP="000803DF">
            <w:pPr>
              <w:pStyle w:val="2"/>
              <w:widowControl w:val="0"/>
              <w:rPr>
                <w:rFonts w:ascii="Times New Roman" w:hAnsi="Times New Roman" w:cs="Times New Roman"/>
                <w:b/>
                <w:sz w:val="20"/>
                <w:szCs w:val="20"/>
                <w:lang w:val="kk-KZ"/>
              </w:rPr>
            </w:pPr>
            <w:r w:rsidRPr="00372E17">
              <w:rPr>
                <w:rFonts w:ascii="Times New Roman" w:eastAsia="OEGHA+TimesNewRomanPSMT" w:hAnsi="Times New Roman" w:cs="Times New Roman"/>
                <w:color w:val="000000"/>
                <w:sz w:val="20"/>
                <w:szCs w:val="20"/>
                <w:lang w:val="kk-KZ"/>
              </w:rPr>
              <w:t>.</w:t>
            </w:r>
            <w:r w:rsidRPr="00372E17">
              <w:rPr>
                <w:rFonts w:ascii="Times New Roman" w:hAnsi="Times New Roman" w:cs="Times New Roman"/>
                <w:b/>
                <w:sz w:val="20"/>
                <w:szCs w:val="20"/>
                <w:lang w:val="kk-KZ"/>
              </w:rPr>
              <w:t>Сурет салу мүсіндеу жапсыру</w:t>
            </w:r>
          </w:p>
        </w:tc>
        <w:tc>
          <w:tcPr>
            <w:tcW w:w="248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2"/>
              <w:widowControl w:val="0"/>
              <w:rPr>
                <w:rFonts w:ascii="Times New Roman" w:hAnsi="Times New Roman" w:cs="Times New Roman"/>
                <w:b/>
                <w:sz w:val="20"/>
                <w:szCs w:val="20"/>
                <w:lang w:val="kk-KZ"/>
              </w:rPr>
            </w:pPr>
            <w:r w:rsidRPr="00372E17">
              <w:rPr>
                <w:rFonts w:ascii="Times New Roman" w:hAnsi="Times New Roman" w:cs="Times New Roman"/>
                <w:b/>
                <w:sz w:val="20"/>
                <w:szCs w:val="20"/>
                <w:lang w:val="kk-KZ"/>
              </w:rPr>
              <w:t>Қолшатыр</w:t>
            </w:r>
          </w:p>
          <w:p w:rsidR="00382AC0" w:rsidRDefault="00382AC0" w:rsidP="000803DF">
            <w:pPr>
              <w:pStyle w:val="2"/>
              <w:widowControl w:val="0"/>
              <w:rPr>
                <w:rFonts w:eastAsia="OEGHA+TimesNewRomanPSMT"/>
                <w:color w:val="000000"/>
                <w:sz w:val="20"/>
                <w:szCs w:val="20"/>
                <w:lang w:val="kk-KZ"/>
              </w:rPr>
            </w:pPr>
            <w:r>
              <w:rPr>
                <w:rFonts w:ascii="Times New Roman" w:hAnsi="Times New Roman" w:cs="Times New Roman"/>
                <w:b/>
                <w:sz w:val="20"/>
                <w:szCs w:val="20"/>
                <w:lang w:val="kk-KZ"/>
              </w:rPr>
              <w:t>Міндеті</w:t>
            </w:r>
            <w:r w:rsidRPr="00372E17">
              <w:rPr>
                <w:rFonts w:ascii="Times New Roman" w:hAnsi="Times New Roman" w:cs="Times New Roman"/>
                <w:b/>
                <w:sz w:val="20"/>
                <w:szCs w:val="20"/>
                <w:lang w:val="kk-KZ"/>
              </w:rPr>
              <w:t>:</w:t>
            </w:r>
            <w:r w:rsidRPr="00372E17">
              <w:rPr>
                <w:rFonts w:eastAsia="OEGHA+TimesNewRomanPSMT"/>
                <w:color w:val="000000"/>
                <w:sz w:val="20"/>
                <w:szCs w:val="20"/>
                <w:lang w:val="kk-KZ"/>
              </w:rPr>
              <w:t xml:space="preserve"> </w:t>
            </w:r>
            <w:r w:rsidRPr="008F47B2">
              <w:rPr>
                <w:rStyle w:val="fontstyle01"/>
                <w:sz w:val="20"/>
                <w:lang w:val="kk-KZ"/>
              </w:rPr>
              <w:t>заттар туралы түсіні</w:t>
            </w:r>
            <w:r>
              <w:rPr>
                <w:rStyle w:val="fontstyle01"/>
                <w:sz w:val="20"/>
                <w:lang w:val="kk-KZ"/>
              </w:rPr>
              <w:t>ктерді, бейнелеу және жансыпу,мүсіндеу</w:t>
            </w:r>
            <w:r w:rsidRPr="008F47B2">
              <w:rPr>
                <w:rStyle w:val="fontstyle01"/>
                <w:sz w:val="20"/>
                <w:lang w:val="kk-KZ"/>
              </w:rPr>
              <w:t>әрекеттерін нақтылау</w:t>
            </w:r>
            <w:r w:rsidRPr="008F47B2">
              <w:rPr>
                <w:rFonts w:ascii="TimesNewRomanPSMT" w:hAnsi="TimesNewRomanPSMT"/>
                <w:color w:val="000000"/>
                <w:sz w:val="20"/>
                <w:szCs w:val="28"/>
                <w:lang w:val="kk-KZ"/>
              </w:rPr>
              <w:br/>
            </w:r>
            <w:r w:rsidRPr="008F47B2">
              <w:rPr>
                <w:rStyle w:val="fontstyle01"/>
                <w:sz w:val="20"/>
                <w:lang w:val="kk-KZ"/>
              </w:rPr>
              <w:t>үшін көру және сипап-сезу (тактилді) зерттеу әдістерін қалыптастыру;</w:t>
            </w:r>
            <w:r w:rsidRPr="008F47B2">
              <w:rPr>
                <w:rFonts w:ascii="TimesNewRomanPSMT" w:hAnsi="TimesNewRomanPSMT"/>
                <w:color w:val="000000"/>
                <w:sz w:val="24"/>
                <w:szCs w:val="28"/>
                <w:lang w:val="kk-KZ"/>
              </w:rPr>
              <w:br/>
            </w:r>
          </w:p>
          <w:p w:rsidR="00382AC0" w:rsidRPr="00372E17" w:rsidRDefault="00382AC0" w:rsidP="000803DF">
            <w:pPr>
              <w:pStyle w:val="2"/>
              <w:widowControl w:val="0"/>
              <w:rPr>
                <w:rFonts w:ascii="Times New Roman" w:hAnsi="Times New Roman" w:cs="Times New Roman"/>
                <w:b/>
                <w:sz w:val="20"/>
                <w:szCs w:val="20"/>
                <w:lang w:val="kk-KZ"/>
              </w:rPr>
            </w:pPr>
          </w:p>
          <w:p w:rsidR="00382AC0" w:rsidRPr="00372E17" w:rsidRDefault="00382AC0" w:rsidP="000803DF">
            <w:pPr>
              <w:pStyle w:val="2"/>
              <w:widowControl w:val="0"/>
              <w:rPr>
                <w:rFonts w:ascii="Times New Roman" w:eastAsia="Times New Roman" w:hAnsi="Times New Roman" w:cs="Times New Roman"/>
                <w:b/>
                <w:sz w:val="20"/>
                <w:szCs w:val="20"/>
                <w:lang w:val="kk-KZ"/>
              </w:rPr>
            </w:pPr>
            <w:r w:rsidRPr="00372E17">
              <w:rPr>
                <w:rFonts w:ascii="Times New Roman" w:hAnsi="Times New Roman" w:cs="Times New Roman"/>
                <w:b/>
                <w:sz w:val="20"/>
                <w:szCs w:val="20"/>
              </w:rPr>
              <w:t>Сурет салу мүсіндеу жапсыру</w:t>
            </w:r>
          </w:p>
        </w:tc>
      </w:tr>
      <w:tr w:rsidR="00382AC0" w:rsidRPr="00372E17" w:rsidTr="000803DF">
        <w:trPr>
          <w:trHeight w:val="520"/>
        </w:trPr>
        <w:tc>
          <w:tcPr>
            <w:tcW w:w="223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pacing w:val="2"/>
                <w:sz w:val="20"/>
                <w:szCs w:val="20"/>
                <w:lang w:val="kk-KZ"/>
              </w:rPr>
            </w:pPr>
            <w:r w:rsidRPr="00372E17">
              <w:rPr>
                <w:rFonts w:ascii="Times New Roman" w:eastAsia="Times New Roman" w:hAnsi="Times New Roman"/>
                <w:b/>
                <w:color w:val="000000" w:themeColor="text1"/>
                <w:spacing w:val="2"/>
                <w:sz w:val="20"/>
                <w:szCs w:val="20"/>
                <w:lang w:val="kk-KZ"/>
              </w:rPr>
              <w:t>Серуенге дайындық</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2"/>
              <w:widowControl w:val="0"/>
              <w:rPr>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41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sz w:val="20"/>
                <w:szCs w:val="20"/>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sz w:val="20"/>
                <w:szCs w:val="20"/>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55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sz w:val="20"/>
                <w:szCs w:val="20"/>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48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r>
      <w:tr w:rsidR="00382AC0" w:rsidRPr="00372E17" w:rsidTr="000803DF">
        <w:trPr>
          <w:trHeight w:val="499"/>
        </w:trPr>
        <w:tc>
          <w:tcPr>
            <w:tcW w:w="223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spacing w:val="2"/>
                <w:sz w:val="20"/>
                <w:szCs w:val="20"/>
                <w:lang w:val="kk-KZ"/>
              </w:rPr>
            </w:pPr>
            <w:r w:rsidRPr="00372E17">
              <w:rPr>
                <w:rFonts w:ascii="Times New Roman" w:eastAsia="Times New Roman" w:hAnsi="Times New Roman"/>
                <w:b/>
                <w:spacing w:val="2"/>
                <w:sz w:val="20"/>
                <w:szCs w:val="20"/>
                <w:lang w:val="kk-KZ"/>
              </w:rPr>
              <w:t>Серуен</w:t>
            </w:r>
          </w:p>
        </w:tc>
        <w:tc>
          <w:tcPr>
            <w:tcW w:w="2551" w:type="dxa"/>
            <w:tcBorders>
              <w:top w:val="single" w:sz="4" w:space="0" w:color="auto"/>
              <w:left w:val="single" w:sz="4" w:space="0" w:color="auto"/>
              <w:bottom w:val="single" w:sz="4" w:space="0" w:color="auto"/>
              <w:right w:val="single" w:sz="4" w:space="0" w:color="auto"/>
            </w:tcBorders>
          </w:tcPr>
          <w:p w:rsidR="00382AC0" w:rsidRDefault="00382AC0" w:rsidP="000803DF">
            <w:pPr>
              <w:contextualSpacing/>
              <w:rPr>
                <w:rFonts w:ascii="Times New Roman" w:eastAsia="Times New Roman" w:hAnsi="Times New Roman"/>
                <w:b/>
                <w:sz w:val="20"/>
                <w:szCs w:val="20"/>
                <w:lang w:val="kk-KZ" w:eastAsia="ru-RU"/>
              </w:rPr>
            </w:pPr>
            <w:r w:rsidRPr="00372E17">
              <w:rPr>
                <w:rFonts w:ascii="Times New Roman" w:eastAsia="Times New Roman" w:hAnsi="Times New Roman"/>
                <w:b/>
                <w:sz w:val="20"/>
                <w:szCs w:val="20"/>
                <w:lang w:val="kk-KZ" w:eastAsia="ru-RU"/>
              </w:rPr>
              <w:t>«Қақпақты ашып жап»</w:t>
            </w:r>
          </w:p>
          <w:p w:rsidR="00382AC0" w:rsidRPr="00C472C9" w:rsidRDefault="00382AC0" w:rsidP="000803DF">
            <w:pPr>
              <w:contextualSpacing/>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Міндеті:</w:t>
            </w:r>
            <w:r w:rsidRPr="00C472C9">
              <w:rPr>
                <w:sz w:val="24"/>
                <w:lang w:val="kk-KZ"/>
              </w:rPr>
              <w:t xml:space="preserve"> </w:t>
            </w:r>
            <w:r w:rsidRPr="00C472C9">
              <w:rPr>
                <w:rStyle w:val="fontstyle01"/>
                <w:sz w:val="20"/>
                <w:lang w:val="kk-KZ"/>
              </w:rPr>
              <w:t>құрылыс материалдарынан құрастыруға баулу</w:t>
            </w:r>
          </w:p>
          <w:p w:rsidR="00382AC0" w:rsidRDefault="00382AC0" w:rsidP="000803DF">
            <w:pPr>
              <w:contextualSpacing/>
              <w:rPr>
                <w:rFonts w:ascii="Times New Roman" w:hAnsi="Times New Roman"/>
                <w:b/>
                <w:sz w:val="20"/>
                <w:szCs w:val="20"/>
                <w:lang w:val="kk-KZ"/>
              </w:rPr>
            </w:pPr>
            <w:r w:rsidRPr="00372E17">
              <w:rPr>
                <w:rFonts w:ascii="Times New Roman" w:eastAsia="Times New Roman" w:hAnsi="Times New Roman"/>
                <w:sz w:val="20"/>
                <w:szCs w:val="20"/>
                <w:lang w:val="kk-KZ" w:eastAsia="ru-RU"/>
              </w:rPr>
              <w:t xml:space="preserve"> </w:t>
            </w:r>
            <w:r w:rsidRPr="00372E17">
              <w:rPr>
                <w:rFonts w:ascii="Times New Roman" w:hAnsi="Times New Roman"/>
                <w:b/>
                <w:sz w:val="20"/>
                <w:szCs w:val="20"/>
                <w:lang w:val="kk-KZ"/>
              </w:rPr>
              <w:t xml:space="preserve">Құрастыру </w:t>
            </w:r>
          </w:p>
          <w:p w:rsidR="00382AC0" w:rsidRPr="00E433B2" w:rsidRDefault="00382AC0" w:rsidP="000803DF">
            <w:pPr>
              <w:pStyle w:val="2"/>
              <w:widowControl w:val="0"/>
              <w:rPr>
                <w:rFonts w:ascii="Times New Roman" w:eastAsia="OEGHA+TimesNewRomanPSMT" w:hAnsi="Times New Roman"/>
                <w:color w:val="000000"/>
                <w:sz w:val="20"/>
                <w:szCs w:val="20"/>
                <w:lang w:val="kk-KZ"/>
              </w:rPr>
            </w:pPr>
            <w:r w:rsidRPr="008109B9">
              <w:rPr>
                <w:rFonts w:ascii="Times New Roman" w:hAnsi="Times New Roman"/>
                <w:b/>
                <w:color w:val="FF0000"/>
                <w:sz w:val="20"/>
                <w:szCs w:val="20"/>
                <w:lang w:val="kk-KZ"/>
              </w:rPr>
              <w:t>Көшеде жүргенде кез-келген жерге қоқыс тастауға болмайтынын,арнайы қоқыс</w:t>
            </w:r>
            <w:r>
              <w:rPr>
                <w:rFonts w:ascii="Times New Roman" w:hAnsi="Times New Roman"/>
                <w:b/>
                <w:color w:val="FF0000"/>
                <w:sz w:val="20"/>
                <w:szCs w:val="20"/>
                <w:lang w:val="kk-KZ"/>
              </w:rPr>
              <w:t xml:space="preserve"> жәшігіне салу </w:t>
            </w:r>
            <w:r>
              <w:rPr>
                <w:rFonts w:ascii="Times New Roman" w:hAnsi="Times New Roman"/>
                <w:b/>
                <w:color w:val="FF0000"/>
                <w:sz w:val="20"/>
                <w:szCs w:val="20"/>
                <w:lang w:val="kk-KZ"/>
              </w:rPr>
              <w:lastRenderedPageBreak/>
              <w:t>керектігін түсіндіру.</w:t>
            </w:r>
          </w:p>
          <w:p w:rsidR="00382AC0" w:rsidRPr="00752126" w:rsidRDefault="00382AC0" w:rsidP="000803DF">
            <w:pPr>
              <w:pStyle w:val="2"/>
              <w:widowControl w:val="0"/>
              <w:tabs>
                <w:tab w:val="left" w:pos="1629"/>
              </w:tabs>
              <w:rPr>
                <w:rFonts w:ascii="Times New Roman" w:eastAsia="Times New Roman" w:hAnsi="Times New Roman" w:cs="Times New Roman"/>
                <w:b/>
                <w:sz w:val="20"/>
                <w:szCs w:val="20"/>
                <w:lang w:val="kk-KZ"/>
              </w:rPr>
            </w:pPr>
          </w:p>
          <w:p w:rsidR="00382AC0" w:rsidRPr="00372E17" w:rsidRDefault="00382AC0" w:rsidP="000803DF">
            <w:pPr>
              <w:contextualSpacing/>
              <w:rPr>
                <w:rFonts w:ascii="Times New Roman" w:eastAsia="Times New Roman" w:hAnsi="Times New Roman"/>
                <w:sz w:val="20"/>
                <w:szCs w:val="20"/>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382AC0" w:rsidRDefault="00382AC0" w:rsidP="000803DF">
            <w:pPr>
              <w:pStyle w:val="2"/>
              <w:widowControl w:val="0"/>
              <w:rPr>
                <w:rFonts w:ascii="Times New Roman" w:hAnsi="Times New Roman" w:cs="Times New Roman"/>
                <w:b/>
                <w:sz w:val="20"/>
                <w:szCs w:val="20"/>
                <w:lang w:val="kk-KZ"/>
              </w:rPr>
            </w:pPr>
            <w:r w:rsidRPr="00372E17">
              <w:rPr>
                <w:rFonts w:ascii="Times New Roman" w:hAnsi="Times New Roman" w:cs="Times New Roman"/>
                <w:b/>
                <w:sz w:val="20"/>
                <w:szCs w:val="20"/>
                <w:lang w:val="kk-KZ"/>
              </w:rPr>
              <w:lastRenderedPageBreak/>
              <w:t xml:space="preserve">«Үй жасаймыз» </w:t>
            </w:r>
          </w:p>
          <w:p w:rsidR="00382AC0" w:rsidRPr="00C472C9" w:rsidRDefault="00382AC0" w:rsidP="000803DF">
            <w:pPr>
              <w:contextualSpacing/>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Міндеті:</w:t>
            </w:r>
            <w:r w:rsidRPr="00C472C9">
              <w:rPr>
                <w:sz w:val="24"/>
                <w:lang w:val="kk-KZ"/>
              </w:rPr>
              <w:t xml:space="preserve"> </w:t>
            </w:r>
            <w:r w:rsidRPr="00C472C9">
              <w:rPr>
                <w:rStyle w:val="fontstyle01"/>
                <w:sz w:val="20"/>
                <w:lang w:val="kk-KZ"/>
              </w:rPr>
              <w:t>құрылыс материалдарынан құрастыруға баулу</w:t>
            </w:r>
          </w:p>
          <w:p w:rsidR="00382AC0" w:rsidRDefault="00382AC0" w:rsidP="000803DF">
            <w:pPr>
              <w:pStyle w:val="2"/>
              <w:widowControl w:val="0"/>
              <w:rPr>
                <w:rFonts w:ascii="Times New Roman" w:hAnsi="Times New Roman" w:cs="Times New Roman"/>
                <w:b/>
                <w:sz w:val="20"/>
                <w:szCs w:val="20"/>
                <w:lang w:val="kk-KZ"/>
              </w:rPr>
            </w:pPr>
          </w:p>
          <w:p w:rsidR="00382AC0" w:rsidRPr="00372E17" w:rsidRDefault="00382AC0" w:rsidP="000803DF">
            <w:pPr>
              <w:pStyle w:val="2"/>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 xml:space="preserve">Құрастыру </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2"/>
              <w:widowControl w:val="0"/>
              <w:rPr>
                <w:rFonts w:ascii="Times New Roman" w:hAnsi="Times New Roman" w:cs="Times New Roman"/>
                <w:b/>
                <w:sz w:val="20"/>
                <w:szCs w:val="20"/>
                <w:lang w:val="kk-KZ"/>
              </w:rPr>
            </w:pPr>
            <w:r w:rsidRPr="00372E17">
              <w:rPr>
                <w:rFonts w:ascii="Times New Roman" w:hAnsi="Times New Roman" w:cs="Times New Roman"/>
                <w:b/>
                <w:sz w:val="20"/>
                <w:szCs w:val="20"/>
                <w:lang w:val="kk-KZ"/>
              </w:rPr>
              <w:t>Құстарға ұя</w:t>
            </w:r>
          </w:p>
          <w:p w:rsidR="00382AC0" w:rsidRDefault="00382AC0" w:rsidP="000803DF">
            <w:pPr>
              <w:contextualSpacing/>
              <w:rPr>
                <w:rStyle w:val="fontstyle01"/>
                <w:sz w:val="20"/>
                <w:lang w:val="kk-KZ"/>
              </w:rPr>
            </w:pPr>
            <w:r>
              <w:rPr>
                <w:rFonts w:ascii="Times New Roman" w:eastAsia="Times New Roman" w:hAnsi="Times New Roman"/>
                <w:b/>
                <w:sz w:val="20"/>
                <w:szCs w:val="20"/>
                <w:lang w:val="kk-KZ" w:eastAsia="ru-RU"/>
              </w:rPr>
              <w:t>Міндеті:</w:t>
            </w:r>
            <w:r w:rsidRPr="00C472C9">
              <w:rPr>
                <w:sz w:val="24"/>
                <w:lang w:val="kk-KZ"/>
              </w:rPr>
              <w:t xml:space="preserve"> </w:t>
            </w:r>
            <w:r w:rsidRPr="00C472C9">
              <w:rPr>
                <w:rStyle w:val="fontstyle01"/>
                <w:sz w:val="20"/>
                <w:lang w:val="kk-KZ"/>
              </w:rPr>
              <w:t>құрылыс материалдарынан құрастыруға баулу</w:t>
            </w:r>
          </w:p>
          <w:p w:rsidR="00382AC0" w:rsidRDefault="00382AC0" w:rsidP="000803DF">
            <w:pPr>
              <w:spacing w:after="0" w:line="0" w:lineRule="atLeast"/>
              <w:rPr>
                <w:rFonts w:ascii="Times New Roman" w:eastAsia="Times New Roman" w:hAnsi="Times New Roman"/>
                <w:b/>
                <w:sz w:val="20"/>
                <w:szCs w:val="20"/>
                <w:lang w:val="kk-KZ"/>
              </w:rPr>
            </w:pPr>
            <w:r w:rsidRPr="00372E17">
              <w:rPr>
                <w:rFonts w:ascii="Times New Roman" w:eastAsia="Times New Roman" w:hAnsi="Times New Roman"/>
                <w:b/>
                <w:sz w:val="20"/>
                <w:szCs w:val="20"/>
                <w:lang w:val="kk-KZ"/>
              </w:rPr>
              <w:t>Құрастыру</w:t>
            </w:r>
          </w:p>
          <w:p w:rsidR="00382AC0" w:rsidRDefault="00382AC0" w:rsidP="000803DF">
            <w:pPr>
              <w:spacing w:after="0" w:line="0" w:lineRule="atLeast"/>
              <w:rPr>
                <w:rFonts w:ascii="Times New Roman" w:hAnsi="Times New Roman"/>
                <w:b/>
                <w:color w:val="FF0000"/>
                <w:sz w:val="20"/>
                <w:szCs w:val="20"/>
                <w:lang w:val="kk-KZ"/>
              </w:rPr>
            </w:pPr>
            <w:r>
              <w:rPr>
                <w:rFonts w:ascii="Times New Roman" w:hAnsi="Times New Roman"/>
                <w:b/>
                <w:color w:val="FF0000"/>
                <w:sz w:val="20"/>
                <w:szCs w:val="20"/>
                <w:lang w:val="kk-KZ"/>
              </w:rPr>
              <w:t>«Қауіпсіздік ережелері»Жол қауіпсіздік ережелері</w:t>
            </w:r>
          </w:p>
          <w:p w:rsidR="00382AC0" w:rsidRDefault="00382AC0" w:rsidP="000803DF">
            <w:pPr>
              <w:spacing w:after="0" w:line="0" w:lineRule="atLeast"/>
              <w:rPr>
                <w:rFonts w:ascii="Times New Roman" w:hAnsi="Times New Roman"/>
                <w:b/>
                <w:color w:val="FF0000"/>
                <w:sz w:val="20"/>
                <w:szCs w:val="20"/>
                <w:lang w:val="kk-KZ"/>
              </w:rPr>
            </w:pPr>
            <w:r>
              <w:rPr>
                <w:rFonts w:ascii="Times New Roman" w:hAnsi="Times New Roman"/>
                <w:b/>
                <w:color w:val="FF0000"/>
                <w:sz w:val="20"/>
                <w:szCs w:val="20"/>
                <w:lang w:val="kk-KZ"/>
              </w:rPr>
              <w:t>Балалармен әңгімелесу</w:t>
            </w:r>
          </w:p>
          <w:p w:rsidR="00382AC0" w:rsidRDefault="00382AC0" w:rsidP="000803DF">
            <w:pPr>
              <w:spacing w:after="0" w:line="0" w:lineRule="atLeast"/>
              <w:rPr>
                <w:rFonts w:asciiTheme="minorHAnsi" w:hAnsiTheme="minorHAnsi"/>
                <w:color w:val="FF0000"/>
                <w:lang w:val="kk-KZ"/>
              </w:rPr>
            </w:pPr>
            <w:r>
              <w:rPr>
                <w:rFonts w:ascii="Times New Roman" w:hAnsi="Times New Roman"/>
                <w:b/>
                <w:color w:val="FF0000"/>
                <w:sz w:val="20"/>
                <w:szCs w:val="20"/>
                <w:lang w:val="kk-KZ"/>
              </w:rPr>
              <w:t>Ма</w:t>
            </w:r>
            <w:r>
              <w:rPr>
                <w:rFonts w:ascii="Times New Roman" w:hAnsi="Times New Roman"/>
                <w:b/>
                <w:color w:val="FF0000"/>
                <w:spacing w:val="2"/>
                <w:sz w:val="20"/>
                <w:szCs w:val="20"/>
                <w:shd w:val="clear" w:color="auto" w:fill="FFFFFF"/>
                <w:lang w:val="kk-KZ"/>
              </w:rPr>
              <w:t>қсаты:</w:t>
            </w:r>
            <w:r>
              <w:rPr>
                <w:color w:val="FF0000"/>
                <w:lang w:val="kk-KZ"/>
              </w:rPr>
              <w:t xml:space="preserve"> </w:t>
            </w:r>
          </w:p>
          <w:p w:rsidR="00382AC0" w:rsidRDefault="00382AC0" w:rsidP="000803DF">
            <w:pPr>
              <w:spacing w:after="0" w:line="0" w:lineRule="atLeast"/>
              <w:rPr>
                <w:rFonts w:ascii="Times New Roman" w:hAnsi="Times New Roman"/>
                <w:b/>
                <w:color w:val="FF0000"/>
                <w:spacing w:val="2"/>
                <w:sz w:val="20"/>
                <w:szCs w:val="20"/>
                <w:shd w:val="clear" w:color="auto" w:fill="FFFFFF"/>
                <w:lang w:val="kk-KZ"/>
              </w:rPr>
            </w:pPr>
            <w:r>
              <w:rPr>
                <w:rFonts w:ascii="Times New Roman" w:hAnsi="Times New Roman"/>
                <w:b/>
                <w:color w:val="FF0000"/>
                <w:spacing w:val="2"/>
                <w:sz w:val="20"/>
                <w:szCs w:val="20"/>
                <w:shd w:val="clear" w:color="auto" w:fill="FFFFFF"/>
                <w:lang w:val="kk-KZ"/>
              </w:rPr>
              <w:t>Балалардың жолда абайлап жүруі;</w:t>
            </w:r>
          </w:p>
          <w:p w:rsidR="00382AC0" w:rsidRDefault="00382AC0" w:rsidP="000803DF">
            <w:pPr>
              <w:spacing w:after="0" w:line="0" w:lineRule="atLeast"/>
              <w:rPr>
                <w:rFonts w:ascii="Times New Roman" w:hAnsi="Times New Roman"/>
                <w:b/>
                <w:color w:val="FF0000"/>
                <w:spacing w:val="2"/>
                <w:sz w:val="20"/>
                <w:szCs w:val="20"/>
                <w:shd w:val="clear" w:color="auto" w:fill="FFFFFF"/>
                <w:lang w:val="kk-KZ"/>
              </w:rPr>
            </w:pPr>
            <w:r>
              <w:rPr>
                <w:rFonts w:ascii="Times New Roman" w:hAnsi="Times New Roman"/>
                <w:b/>
                <w:color w:val="FF0000"/>
                <w:spacing w:val="2"/>
                <w:sz w:val="20"/>
                <w:szCs w:val="20"/>
                <w:shd w:val="clear" w:color="auto" w:fill="FFFFFF"/>
                <w:lang w:val="kk-KZ"/>
              </w:rPr>
              <w:lastRenderedPageBreak/>
              <w:t>Улкендерсіз көшеге шықпауы;</w:t>
            </w:r>
          </w:p>
          <w:p w:rsidR="00382AC0" w:rsidRDefault="00382AC0" w:rsidP="000803DF">
            <w:pPr>
              <w:spacing w:after="0" w:line="0" w:lineRule="atLeast"/>
              <w:rPr>
                <w:rFonts w:ascii="Times New Roman" w:hAnsi="Times New Roman"/>
                <w:b/>
                <w:color w:val="FF0000"/>
                <w:sz w:val="20"/>
                <w:szCs w:val="20"/>
                <w:lang w:val="kk-KZ"/>
              </w:rPr>
            </w:pPr>
            <w:r>
              <w:rPr>
                <w:rFonts w:ascii="Times New Roman" w:hAnsi="Times New Roman"/>
                <w:b/>
                <w:color w:val="FF0000"/>
                <w:spacing w:val="2"/>
                <w:sz w:val="20"/>
                <w:szCs w:val="20"/>
                <w:shd w:val="clear" w:color="auto" w:fill="FFFFFF"/>
                <w:lang w:val="kk-KZ"/>
              </w:rPr>
              <w:t>Бөтен адамға еріп ешқайда бармауы жайында түсіндіріп айту</w:t>
            </w:r>
          </w:p>
          <w:p w:rsidR="00382AC0" w:rsidRDefault="00382AC0" w:rsidP="000803DF">
            <w:pPr>
              <w:pStyle w:val="ad"/>
              <w:rPr>
                <w:b/>
                <w:color w:val="FF0000"/>
                <w:sz w:val="20"/>
                <w:szCs w:val="20"/>
                <w:lang w:val="kk-KZ"/>
              </w:rPr>
            </w:pPr>
            <w:r>
              <w:rPr>
                <w:b/>
                <w:i/>
                <w:iCs/>
                <w:color w:val="FF0000"/>
                <w:sz w:val="20"/>
                <w:szCs w:val="20"/>
                <w:lang w:val="kk-KZ"/>
              </w:rPr>
              <w:t>(«Біртұтас тәрбие» бағдарламасы</w:t>
            </w:r>
            <w:r>
              <w:rPr>
                <w:b/>
                <w:color w:val="FF0000"/>
                <w:sz w:val="20"/>
                <w:szCs w:val="20"/>
                <w:lang w:val="kk-KZ"/>
              </w:rPr>
              <w:t>)</w:t>
            </w:r>
          </w:p>
          <w:p w:rsidR="00382AC0" w:rsidRPr="00372E17" w:rsidRDefault="00382AC0" w:rsidP="000803DF">
            <w:pPr>
              <w:pStyle w:val="ad"/>
              <w:rPr>
                <w:b/>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2"/>
              <w:widowControl w:val="0"/>
              <w:rPr>
                <w:rFonts w:ascii="Times New Roman" w:hAnsi="Times New Roman" w:cs="Times New Roman"/>
                <w:b/>
                <w:sz w:val="20"/>
                <w:szCs w:val="20"/>
                <w:lang w:val="kk-KZ"/>
              </w:rPr>
            </w:pPr>
            <w:r w:rsidRPr="00372E17">
              <w:rPr>
                <w:rFonts w:ascii="Times New Roman" w:hAnsi="Times New Roman" w:cs="Times New Roman"/>
                <w:b/>
                <w:sz w:val="20"/>
                <w:szCs w:val="20"/>
                <w:lang w:val="kk-KZ"/>
              </w:rPr>
              <w:lastRenderedPageBreak/>
              <w:t>Досыма көлік</w:t>
            </w:r>
          </w:p>
          <w:p w:rsidR="00382AC0" w:rsidRPr="00C472C9" w:rsidRDefault="00382AC0" w:rsidP="000803DF">
            <w:pPr>
              <w:contextualSpacing/>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Міндеті:</w:t>
            </w:r>
            <w:r w:rsidRPr="00C472C9">
              <w:rPr>
                <w:sz w:val="24"/>
                <w:lang w:val="kk-KZ"/>
              </w:rPr>
              <w:t xml:space="preserve"> </w:t>
            </w:r>
            <w:r w:rsidRPr="00C472C9">
              <w:rPr>
                <w:rStyle w:val="fontstyle01"/>
                <w:sz w:val="20"/>
                <w:lang w:val="kk-KZ"/>
              </w:rPr>
              <w:t>құрылыс материалдарынан құрастыруға баулу</w:t>
            </w:r>
          </w:p>
          <w:p w:rsidR="00382AC0" w:rsidRDefault="00382AC0" w:rsidP="000803DF">
            <w:pPr>
              <w:rPr>
                <w:rFonts w:ascii="Times New Roman" w:eastAsia="Times New Roman" w:hAnsi="Times New Roman"/>
                <w:b/>
                <w:sz w:val="20"/>
                <w:szCs w:val="20"/>
                <w:lang w:val="kk-KZ"/>
              </w:rPr>
            </w:pPr>
          </w:p>
          <w:p w:rsidR="00382AC0" w:rsidRPr="00372E17" w:rsidRDefault="00382AC0" w:rsidP="000803DF">
            <w:pPr>
              <w:rPr>
                <w:rFonts w:ascii="Times New Roman" w:eastAsia="Times New Roman" w:hAnsi="Times New Roman"/>
                <w:b/>
                <w:color w:val="000000"/>
                <w:sz w:val="20"/>
                <w:szCs w:val="20"/>
                <w:lang w:val="kk-KZ" w:eastAsia="ru-RU"/>
              </w:rPr>
            </w:pPr>
            <w:r w:rsidRPr="00372E17">
              <w:rPr>
                <w:rFonts w:ascii="Times New Roman" w:eastAsia="Times New Roman" w:hAnsi="Times New Roman"/>
                <w:b/>
                <w:sz w:val="20"/>
                <w:szCs w:val="20"/>
                <w:lang w:val="kk-KZ"/>
              </w:rPr>
              <w:t>Құрастыру</w:t>
            </w:r>
          </w:p>
        </w:tc>
        <w:tc>
          <w:tcPr>
            <w:tcW w:w="248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2"/>
              <w:widowControl w:val="0"/>
              <w:rPr>
                <w:rFonts w:ascii="Times New Roman" w:hAnsi="Times New Roman" w:cs="Times New Roman"/>
                <w:b/>
                <w:sz w:val="20"/>
                <w:szCs w:val="20"/>
                <w:lang w:val="kk-KZ"/>
              </w:rPr>
            </w:pPr>
            <w:r w:rsidRPr="00372E17">
              <w:rPr>
                <w:rFonts w:ascii="Times New Roman" w:hAnsi="Times New Roman" w:cs="Times New Roman"/>
                <w:b/>
                <w:sz w:val="20"/>
                <w:szCs w:val="20"/>
                <w:lang w:val="kk-KZ"/>
              </w:rPr>
              <w:t>Ертегі кейіпкерлері</w:t>
            </w:r>
          </w:p>
          <w:p w:rsidR="00382AC0" w:rsidRPr="00C472C9" w:rsidRDefault="00382AC0" w:rsidP="000803DF">
            <w:pPr>
              <w:contextualSpacing/>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Міндеті:</w:t>
            </w:r>
            <w:r w:rsidRPr="00C472C9">
              <w:rPr>
                <w:sz w:val="24"/>
                <w:lang w:val="kk-KZ"/>
              </w:rPr>
              <w:t xml:space="preserve"> </w:t>
            </w:r>
            <w:r w:rsidRPr="00C472C9">
              <w:rPr>
                <w:rStyle w:val="fontstyle01"/>
                <w:sz w:val="20"/>
                <w:lang w:val="kk-KZ"/>
              </w:rPr>
              <w:t>құрылыс материалдарынан құрастыруға баулу</w:t>
            </w:r>
          </w:p>
          <w:p w:rsidR="00382AC0" w:rsidRDefault="00382AC0" w:rsidP="000803DF">
            <w:pPr>
              <w:pStyle w:val="2"/>
              <w:widowControl w:val="0"/>
              <w:rPr>
                <w:rFonts w:ascii="Times New Roman" w:eastAsia="Times New Roman" w:hAnsi="Times New Roman" w:cs="Times New Roman"/>
                <w:b/>
                <w:sz w:val="20"/>
                <w:szCs w:val="20"/>
                <w:lang w:val="kk-KZ"/>
              </w:rPr>
            </w:pPr>
          </w:p>
          <w:p w:rsidR="00382AC0" w:rsidRPr="00372E17" w:rsidRDefault="00382AC0" w:rsidP="000803DF">
            <w:pPr>
              <w:pStyle w:val="2"/>
              <w:widowControl w:val="0"/>
              <w:rPr>
                <w:rFonts w:ascii="Times New Roman" w:eastAsia="Calibri" w:hAnsi="Times New Roman" w:cs="Times New Roman"/>
                <w:b/>
                <w:sz w:val="20"/>
                <w:szCs w:val="20"/>
                <w:lang w:val="kk-KZ"/>
              </w:rPr>
            </w:pPr>
            <w:r w:rsidRPr="00372E17">
              <w:rPr>
                <w:rFonts w:ascii="Times New Roman" w:eastAsia="Times New Roman" w:hAnsi="Times New Roman" w:cs="Times New Roman"/>
                <w:b/>
                <w:sz w:val="20"/>
                <w:szCs w:val="20"/>
                <w:lang w:val="kk-KZ"/>
              </w:rPr>
              <w:t>Құрастыру</w:t>
            </w:r>
          </w:p>
        </w:tc>
      </w:tr>
      <w:tr w:rsidR="00382AC0" w:rsidRPr="00BF4C60" w:rsidTr="000803DF">
        <w:tc>
          <w:tcPr>
            <w:tcW w:w="223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spacing w:val="2"/>
                <w:sz w:val="20"/>
                <w:szCs w:val="20"/>
                <w:lang w:val="kk-KZ"/>
              </w:rPr>
            </w:pPr>
            <w:r w:rsidRPr="00372E17">
              <w:rPr>
                <w:rFonts w:ascii="Times New Roman" w:eastAsia="Times New Roman" w:hAnsi="Times New Roman"/>
                <w:b/>
                <w:spacing w:val="2"/>
                <w:sz w:val="20"/>
                <w:szCs w:val="20"/>
                <w:lang w:val="kk-KZ"/>
              </w:rPr>
              <w:lastRenderedPageBreak/>
              <w:t>Балалардың үйге қайтуы</w:t>
            </w:r>
          </w:p>
        </w:tc>
        <w:tc>
          <w:tcPr>
            <w:tcW w:w="2551" w:type="dxa"/>
            <w:tcBorders>
              <w:top w:val="single" w:sz="4" w:space="0" w:color="auto"/>
              <w:left w:val="single" w:sz="4" w:space="0" w:color="auto"/>
              <w:bottom w:val="single" w:sz="4" w:space="0" w:color="auto"/>
              <w:right w:val="single" w:sz="4" w:space="0" w:color="auto"/>
            </w:tcBorders>
            <w:hideMark/>
          </w:tcPr>
          <w:p w:rsidR="00382AC0" w:rsidRPr="00E0587F" w:rsidRDefault="00382AC0" w:rsidP="000803DF">
            <w:pPr>
              <w:spacing w:after="0" w:line="0" w:lineRule="atLeast"/>
              <w:rPr>
                <w:rFonts w:ascii="Times New Roman" w:hAnsi="Times New Roman"/>
                <w:b/>
                <w:noProof/>
                <w:sz w:val="20"/>
                <w:szCs w:val="20"/>
                <w:lang w:val="kk-KZ"/>
              </w:rPr>
            </w:pPr>
            <w:r>
              <w:rPr>
                <w:rFonts w:ascii="Times New Roman" w:hAnsi="Times New Roman"/>
                <w:b/>
                <w:noProof/>
                <w:sz w:val="20"/>
                <w:szCs w:val="20"/>
                <w:lang w:val="kk-KZ"/>
              </w:rPr>
              <w:t xml:space="preserve">Ата-аналарға жұмыс: </w:t>
            </w:r>
          </w:p>
          <w:p w:rsidR="00382AC0" w:rsidRDefault="00382AC0" w:rsidP="000803DF">
            <w:pPr>
              <w:spacing w:after="0" w:line="0" w:lineRule="atLeast"/>
              <w:rPr>
                <w:rFonts w:ascii="Times New Roman" w:hAnsi="Times New Roman"/>
                <w:b/>
                <w:noProof/>
                <w:lang w:val="kk-KZ"/>
              </w:rPr>
            </w:pPr>
            <w:r w:rsidRPr="004A1201">
              <w:rPr>
                <w:rFonts w:ascii="Times New Roman" w:hAnsi="Times New Roman"/>
                <w:b/>
                <w:noProof/>
                <w:lang w:val="kk-KZ"/>
              </w:rPr>
              <w:t>«Өнегелі 15минут»</w:t>
            </w:r>
          </w:p>
          <w:p w:rsidR="00382AC0"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E0587F" w:rsidRDefault="00382AC0" w:rsidP="000803DF">
            <w:pPr>
              <w:spacing w:after="0" w:line="0" w:lineRule="atLeast"/>
              <w:rPr>
                <w:rFonts w:ascii="Times New Roman" w:hAnsi="Times New Roman"/>
                <w:b/>
                <w:lang w:val="kk-KZ"/>
              </w:rPr>
            </w:pPr>
            <w:r w:rsidRPr="004A1201">
              <w:rPr>
                <w:rFonts w:ascii="Times New Roman" w:hAnsi="Times New Roman"/>
                <w:b/>
                <w:lang w:val="kk-KZ"/>
              </w:rPr>
              <w:t xml:space="preserve"> </w:t>
            </w:r>
            <w:r w:rsidRPr="004A1201">
              <w:rPr>
                <w:b/>
                <w:i/>
                <w:iCs/>
                <w:lang w:val="kk-KZ"/>
              </w:rPr>
              <w:t xml:space="preserve"> («Біртұтас тәрбие» бағдарламасы</w:t>
            </w:r>
            <w:r w:rsidRPr="004A1201">
              <w:rPr>
                <w:b/>
                <w:lang w:val="kk-KZ"/>
              </w:rPr>
              <w:t>)</w:t>
            </w:r>
          </w:p>
          <w:p w:rsidR="00382AC0" w:rsidRPr="00372E17" w:rsidRDefault="00382AC0" w:rsidP="000803DF">
            <w:pPr>
              <w:rPr>
                <w:rFonts w:ascii="Times New Roman" w:eastAsia="Times New Roman" w:hAnsi="Times New Roman"/>
                <w:sz w:val="20"/>
                <w:szCs w:val="20"/>
                <w:lang w:val="kk-KZ"/>
              </w:rPr>
            </w:pPr>
          </w:p>
        </w:tc>
        <w:tc>
          <w:tcPr>
            <w:tcW w:w="2410" w:type="dxa"/>
            <w:tcBorders>
              <w:top w:val="single" w:sz="4" w:space="0" w:color="auto"/>
              <w:left w:val="single" w:sz="4" w:space="0" w:color="auto"/>
              <w:bottom w:val="single" w:sz="4" w:space="0" w:color="auto"/>
              <w:right w:val="single" w:sz="4" w:space="0" w:color="auto"/>
            </w:tcBorders>
            <w:hideMark/>
          </w:tcPr>
          <w:p w:rsidR="00382AC0" w:rsidRPr="00BF4C60" w:rsidRDefault="00382AC0" w:rsidP="000803DF">
            <w:pPr>
              <w:spacing w:after="0" w:line="0" w:lineRule="atLeast"/>
              <w:rPr>
                <w:rFonts w:ascii="Times New Roman" w:hAnsi="Times New Roman"/>
                <w:noProof/>
                <w:sz w:val="20"/>
                <w:szCs w:val="20"/>
                <w:lang w:val="kk-KZ"/>
              </w:rPr>
            </w:pPr>
            <w:r w:rsidRPr="004A1201">
              <w:rPr>
                <w:rFonts w:ascii="Times New Roman" w:hAnsi="Times New Roman"/>
                <w:b/>
                <w:noProof/>
                <w:lang w:val="kk-KZ"/>
              </w:rPr>
              <w:t xml:space="preserve"> </w:t>
            </w:r>
            <w:r>
              <w:rPr>
                <w:rFonts w:ascii="Times New Roman" w:hAnsi="Times New Roman"/>
                <w:b/>
                <w:noProof/>
                <w:sz w:val="20"/>
                <w:szCs w:val="20"/>
                <w:lang w:val="kk-KZ"/>
              </w:rPr>
              <w:t xml:space="preserve">Ата-аналарға жұмыс: </w:t>
            </w:r>
          </w:p>
          <w:p w:rsidR="00382AC0" w:rsidRDefault="00382AC0" w:rsidP="000803DF">
            <w:pPr>
              <w:spacing w:after="0" w:line="0" w:lineRule="atLeast"/>
              <w:rPr>
                <w:rFonts w:ascii="Times New Roman" w:hAnsi="Times New Roman"/>
                <w:b/>
                <w:lang w:val="kk-KZ"/>
              </w:rPr>
            </w:pPr>
            <w:r w:rsidRPr="004A1201">
              <w:rPr>
                <w:rFonts w:ascii="Times New Roman" w:hAnsi="Times New Roman"/>
                <w:b/>
                <w:noProof/>
                <w:lang w:val="kk-KZ"/>
              </w:rPr>
              <w:t xml:space="preserve"> «Өнегелі 15минут»</w:t>
            </w:r>
            <w:r w:rsidRPr="004A1201">
              <w:rPr>
                <w:rFonts w:ascii="Times New Roman" w:hAnsi="Times New Roman"/>
                <w:b/>
                <w:lang w:val="kk-KZ"/>
              </w:rPr>
              <w:t xml:space="preserve"> </w:t>
            </w:r>
          </w:p>
          <w:p w:rsidR="00382AC0"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4A1201" w:rsidRDefault="00382AC0" w:rsidP="000803DF">
            <w:pPr>
              <w:pStyle w:val="ad"/>
              <w:rPr>
                <w:b/>
                <w:sz w:val="22"/>
                <w:szCs w:val="22"/>
                <w:lang w:val="kk-KZ"/>
              </w:rPr>
            </w:pPr>
            <w:r w:rsidRPr="004A1201">
              <w:rPr>
                <w:b/>
                <w:i/>
                <w:iCs/>
                <w:sz w:val="22"/>
                <w:szCs w:val="22"/>
                <w:lang w:val="kk-KZ"/>
              </w:rPr>
              <w:t>(«Біртұтас тәрбие» бағдарламасы</w:t>
            </w:r>
            <w:r w:rsidRPr="004A1201">
              <w:rPr>
                <w:b/>
                <w:sz w:val="22"/>
                <w:szCs w:val="22"/>
                <w:lang w:val="kk-KZ"/>
              </w:rPr>
              <w:t>)</w:t>
            </w:r>
          </w:p>
          <w:p w:rsidR="00382AC0" w:rsidRPr="00372E17" w:rsidRDefault="00382AC0" w:rsidP="000803DF">
            <w:pPr>
              <w:rPr>
                <w:rFonts w:ascii="Times New Roman" w:eastAsia="Times New Roman" w:hAnsi="Times New Roman"/>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487" w:type="dxa"/>
            <w:tcBorders>
              <w:top w:val="single" w:sz="4" w:space="0" w:color="auto"/>
              <w:left w:val="single" w:sz="4" w:space="0" w:color="auto"/>
              <w:bottom w:val="single" w:sz="4" w:space="0" w:color="auto"/>
              <w:right w:val="single" w:sz="4" w:space="0" w:color="auto"/>
            </w:tcBorders>
            <w:hideMark/>
          </w:tcPr>
          <w:p w:rsidR="00382AC0" w:rsidRPr="00BF4C60" w:rsidRDefault="00382AC0" w:rsidP="000803DF">
            <w:pPr>
              <w:spacing w:after="0" w:line="0" w:lineRule="atLeast"/>
              <w:rPr>
                <w:rFonts w:ascii="Times New Roman" w:hAnsi="Times New Roman"/>
                <w:noProof/>
                <w:sz w:val="20"/>
                <w:szCs w:val="20"/>
                <w:lang w:val="kk-KZ"/>
              </w:rPr>
            </w:pPr>
            <w:r>
              <w:rPr>
                <w:rFonts w:ascii="Times New Roman" w:hAnsi="Times New Roman"/>
                <w:b/>
                <w:noProof/>
                <w:sz w:val="20"/>
                <w:szCs w:val="20"/>
                <w:lang w:val="kk-KZ"/>
              </w:rPr>
              <w:t xml:space="preserve">Ата-аналарға жұмыс: </w:t>
            </w:r>
          </w:p>
          <w:p w:rsidR="00382AC0" w:rsidRDefault="00382AC0" w:rsidP="000803DF">
            <w:pPr>
              <w:spacing w:after="0" w:line="0" w:lineRule="atLeast"/>
              <w:rPr>
                <w:rFonts w:ascii="Times New Roman" w:hAnsi="Times New Roman"/>
                <w:b/>
                <w:noProof/>
                <w:lang w:val="kk-KZ"/>
              </w:rPr>
            </w:pPr>
            <w:r w:rsidRPr="004A1201">
              <w:rPr>
                <w:rFonts w:ascii="Times New Roman" w:hAnsi="Times New Roman"/>
                <w:b/>
                <w:noProof/>
                <w:lang w:val="kk-KZ"/>
              </w:rPr>
              <w:t>«Өнегелі 15минут»</w:t>
            </w:r>
          </w:p>
          <w:p w:rsidR="00382AC0"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E0587F" w:rsidRDefault="00382AC0" w:rsidP="000803DF">
            <w:pPr>
              <w:spacing w:after="0" w:line="0" w:lineRule="atLeast"/>
              <w:rPr>
                <w:rFonts w:ascii="Times New Roman" w:hAnsi="Times New Roman"/>
                <w:b/>
                <w:lang w:val="kk-KZ"/>
              </w:rPr>
            </w:pPr>
            <w:r>
              <w:rPr>
                <w:rFonts w:ascii="Times New Roman" w:hAnsi="Times New Roman"/>
                <w:b/>
                <w:lang w:val="kk-KZ"/>
              </w:rPr>
              <w:t xml:space="preserve"> </w:t>
            </w:r>
            <w:r w:rsidRPr="00E0587F">
              <w:rPr>
                <w:rFonts w:ascii="Times New Roman" w:hAnsi="Times New Roman"/>
                <w:b/>
                <w:i/>
                <w:iCs/>
                <w:lang w:val="kk-KZ"/>
              </w:rPr>
              <w:t>(«Біртұтас тәрбие» бағдарламасы</w:t>
            </w:r>
            <w:r w:rsidRPr="00E0587F">
              <w:rPr>
                <w:rFonts w:ascii="Times New Roman" w:hAnsi="Times New Roman"/>
                <w:b/>
                <w:lang w:val="kk-KZ"/>
              </w:rPr>
              <w:t>)</w:t>
            </w:r>
          </w:p>
          <w:p w:rsidR="00382AC0" w:rsidRPr="00372E17" w:rsidRDefault="00382AC0" w:rsidP="000803DF">
            <w:pPr>
              <w:rPr>
                <w:rFonts w:ascii="Times New Roman" w:eastAsia="Times New Roman" w:hAnsi="Times New Roman"/>
                <w:sz w:val="20"/>
                <w:szCs w:val="20"/>
                <w:lang w:val="kk-KZ"/>
              </w:rPr>
            </w:pPr>
          </w:p>
        </w:tc>
      </w:tr>
    </w:tbl>
    <w:p w:rsidR="00382AC0" w:rsidRDefault="00382AC0" w:rsidP="00382AC0">
      <w:pPr>
        <w:rPr>
          <w:rFonts w:ascii="Times New Roman" w:hAnsi="Times New Roman" w:cs="Times New Roman"/>
          <w:b/>
          <w:bCs/>
          <w:lang w:val="kk-KZ"/>
        </w:rPr>
      </w:pPr>
    </w:p>
    <w:p w:rsidR="00382AC0" w:rsidRDefault="00382AC0" w:rsidP="00382AC0">
      <w:pPr>
        <w:rPr>
          <w:rFonts w:ascii="Times New Roman" w:hAnsi="Times New Roman" w:cs="Times New Roman"/>
          <w:b/>
          <w:bCs/>
          <w:lang w:val="kk-KZ"/>
        </w:rPr>
      </w:pPr>
    </w:p>
    <w:p w:rsidR="00382AC0" w:rsidRDefault="00382AC0" w:rsidP="00382AC0">
      <w:pPr>
        <w:rPr>
          <w:rFonts w:ascii="Times New Roman" w:hAnsi="Times New Roman" w:cs="Times New Roman"/>
          <w:b/>
          <w:bCs/>
          <w:lang w:val="kk-KZ"/>
        </w:rPr>
      </w:pPr>
    </w:p>
    <w:p w:rsidR="00382AC0" w:rsidRDefault="00382AC0" w:rsidP="00382AC0">
      <w:pPr>
        <w:rPr>
          <w:rFonts w:ascii="Times New Roman" w:hAnsi="Times New Roman" w:cs="Times New Roman"/>
          <w:b/>
          <w:bCs/>
          <w:lang w:val="kk-KZ"/>
        </w:rPr>
      </w:pPr>
    </w:p>
    <w:p w:rsidR="00382AC0" w:rsidRDefault="00382AC0" w:rsidP="00382AC0">
      <w:pPr>
        <w:rPr>
          <w:rFonts w:ascii="Times New Roman" w:hAnsi="Times New Roman" w:cs="Times New Roman"/>
          <w:b/>
          <w:bCs/>
          <w:lang w:val="kk-KZ"/>
        </w:rPr>
      </w:pPr>
    </w:p>
    <w:p w:rsidR="00382AC0" w:rsidRDefault="00382AC0" w:rsidP="00382AC0">
      <w:pPr>
        <w:rPr>
          <w:rFonts w:ascii="Times New Roman" w:hAnsi="Times New Roman" w:cs="Times New Roman"/>
          <w:b/>
          <w:bCs/>
          <w:lang w:val="kk-KZ"/>
        </w:rPr>
      </w:pPr>
    </w:p>
    <w:p w:rsidR="00382AC0" w:rsidRDefault="00382AC0" w:rsidP="00382AC0">
      <w:pPr>
        <w:rPr>
          <w:rFonts w:ascii="Times New Roman" w:hAnsi="Times New Roman" w:cs="Times New Roman"/>
          <w:b/>
          <w:bCs/>
          <w:lang w:val="kk-KZ"/>
        </w:rPr>
      </w:pPr>
    </w:p>
    <w:p w:rsidR="00382AC0" w:rsidRDefault="00382AC0" w:rsidP="00382AC0">
      <w:pPr>
        <w:rPr>
          <w:rFonts w:ascii="Times New Roman" w:hAnsi="Times New Roman" w:cs="Times New Roman"/>
          <w:b/>
          <w:bCs/>
          <w:lang w:val="kk-KZ"/>
        </w:rPr>
      </w:pPr>
    </w:p>
    <w:p w:rsidR="00382AC0" w:rsidRDefault="00382AC0" w:rsidP="00382AC0">
      <w:pPr>
        <w:rPr>
          <w:rFonts w:ascii="Times New Roman" w:hAnsi="Times New Roman" w:cs="Times New Roman"/>
          <w:b/>
          <w:bCs/>
          <w:lang w:val="kk-KZ"/>
        </w:rPr>
      </w:pPr>
    </w:p>
    <w:p w:rsidR="00382AC0" w:rsidRDefault="00382AC0" w:rsidP="00382AC0">
      <w:pPr>
        <w:rPr>
          <w:rFonts w:ascii="Times New Roman" w:hAnsi="Times New Roman" w:cs="Times New Roman"/>
          <w:b/>
          <w:bCs/>
          <w:lang w:val="kk-KZ"/>
        </w:rPr>
      </w:pPr>
    </w:p>
    <w:p w:rsidR="00382AC0" w:rsidRDefault="00382AC0" w:rsidP="00382AC0">
      <w:pPr>
        <w:rPr>
          <w:rFonts w:ascii="Times New Roman" w:hAnsi="Times New Roman" w:cs="Times New Roman"/>
          <w:b/>
          <w:bCs/>
          <w:lang w:val="kk-KZ"/>
        </w:rPr>
      </w:pPr>
    </w:p>
    <w:p w:rsidR="00382AC0" w:rsidRDefault="00382AC0" w:rsidP="00382AC0">
      <w:pPr>
        <w:rPr>
          <w:rFonts w:ascii="Times New Roman" w:hAnsi="Times New Roman" w:cs="Times New Roman"/>
          <w:b/>
          <w:bCs/>
          <w:lang w:val="kk-KZ"/>
        </w:rPr>
      </w:pPr>
    </w:p>
    <w:p w:rsidR="00382AC0" w:rsidRDefault="00382AC0" w:rsidP="00382AC0">
      <w:pPr>
        <w:rPr>
          <w:rFonts w:ascii="Times New Roman" w:hAnsi="Times New Roman" w:cs="Times New Roman"/>
          <w:b/>
          <w:bCs/>
          <w:lang w:val="kk-KZ"/>
        </w:rPr>
      </w:pPr>
    </w:p>
    <w:p w:rsidR="00382AC0" w:rsidRDefault="00382AC0" w:rsidP="00382AC0">
      <w:pPr>
        <w:rPr>
          <w:rFonts w:ascii="Times New Roman" w:hAnsi="Times New Roman" w:cs="Times New Roman"/>
          <w:b/>
          <w:bCs/>
          <w:lang w:val="kk-KZ"/>
        </w:rPr>
      </w:pPr>
    </w:p>
    <w:p w:rsidR="00382AC0" w:rsidRDefault="00382AC0" w:rsidP="00382AC0">
      <w:pPr>
        <w:rPr>
          <w:rFonts w:ascii="Times New Roman" w:hAnsi="Times New Roman" w:cs="Times New Roman"/>
          <w:b/>
          <w:bCs/>
          <w:lang w:val="kk-KZ"/>
        </w:rPr>
      </w:pPr>
    </w:p>
    <w:p w:rsidR="00382AC0" w:rsidRDefault="00382AC0" w:rsidP="00382AC0">
      <w:pPr>
        <w:rPr>
          <w:rFonts w:ascii="Times New Roman" w:hAnsi="Times New Roman" w:cs="Times New Roman"/>
          <w:b/>
          <w:bCs/>
          <w:lang w:val="kk-KZ"/>
        </w:rPr>
      </w:pPr>
    </w:p>
    <w:p w:rsidR="00382AC0" w:rsidRDefault="00382AC0" w:rsidP="00382AC0">
      <w:pPr>
        <w:rPr>
          <w:rFonts w:ascii="Times New Roman" w:hAnsi="Times New Roman" w:cs="Times New Roman"/>
          <w:b/>
          <w:bCs/>
          <w:lang w:val="kk-KZ"/>
        </w:rPr>
      </w:pPr>
    </w:p>
    <w:p w:rsidR="00382AC0" w:rsidRDefault="00382AC0" w:rsidP="00382AC0">
      <w:pPr>
        <w:rPr>
          <w:rFonts w:ascii="Times New Roman" w:hAnsi="Times New Roman" w:cs="Times New Roman"/>
          <w:b/>
          <w:bCs/>
          <w:lang w:val="kk-KZ"/>
        </w:rPr>
      </w:pPr>
    </w:p>
    <w:p w:rsidR="00382AC0" w:rsidRDefault="00382AC0" w:rsidP="00382AC0">
      <w:pPr>
        <w:rPr>
          <w:rFonts w:ascii="Times New Roman" w:hAnsi="Times New Roman" w:cs="Times New Roman"/>
          <w:b/>
          <w:bCs/>
          <w:lang w:val="kk-KZ"/>
        </w:rPr>
      </w:pPr>
    </w:p>
    <w:p w:rsidR="00382AC0" w:rsidRDefault="00382AC0" w:rsidP="00382AC0">
      <w:pPr>
        <w:rPr>
          <w:rFonts w:ascii="Times New Roman" w:hAnsi="Times New Roman" w:cs="Times New Roman"/>
          <w:b/>
          <w:bCs/>
          <w:lang w:val="kk-KZ"/>
        </w:rPr>
      </w:pPr>
    </w:p>
    <w:p w:rsidR="00382AC0" w:rsidRDefault="00382AC0" w:rsidP="00382AC0">
      <w:pPr>
        <w:rPr>
          <w:rFonts w:ascii="Times New Roman" w:hAnsi="Times New Roman" w:cs="Times New Roman"/>
          <w:b/>
          <w:bCs/>
          <w:lang w:val="kk-KZ"/>
        </w:rPr>
      </w:pPr>
    </w:p>
    <w:p w:rsidR="00382AC0" w:rsidRPr="005555A5" w:rsidRDefault="00382AC0" w:rsidP="00382AC0">
      <w:pPr>
        <w:rPr>
          <w:rFonts w:ascii="Times New Roman" w:hAnsi="Times New Roman" w:cs="Times New Roman"/>
          <w:b/>
          <w:bCs/>
          <w:lang w:val="kk-KZ"/>
        </w:rPr>
      </w:pPr>
      <w:r w:rsidRPr="005555A5">
        <w:rPr>
          <w:rFonts w:ascii="Times New Roman" w:hAnsi="Times New Roman" w:cs="Times New Roman"/>
          <w:b/>
          <w:bCs/>
          <w:lang w:val="kk-KZ"/>
        </w:rPr>
        <w:t xml:space="preserve">Бекітемін_________________________________                                                                                                                         </w:t>
      </w:r>
      <w:r>
        <w:rPr>
          <w:rFonts w:ascii="Times New Roman" w:hAnsi="Times New Roman" w:cs="Times New Roman"/>
          <w:b/>
          <w:bCs/>
          <w:sz w:val="20"/>
          <w:szCs w:val="20"/>
          <w:lang w:val="kk-KZ"/>
        </w:rPr>
        <w:t>Тәрбиешілер:Дүзбаева Т</w:t>
      </w:r>
    </w:p>
    <w:p w:rsidR="00382AC0" w:rsidRPr="005555A5"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sidRPr="005555A5">
        <w:rPr>
          <w:rFonts w:ascii="Times New Roman" w:eastAsia="Times New Roman" w:hAnsi="Times New Roman" w:cs="Times New Roman"/>
          <w:b/>
          <w:bCs/>
          <w:color w:val="000000" w:themeColor="text1"/>
          <w:sz w:val="20"/>
          <w:szCs w:val="20"/>
          <w:lang w:val="kk-KZ"/>
        </w:rPr>
        <w:t>ЖШС «Нұр-Тілек»</w:t>
      </w:r>
      <w:r>
        <w:rPr>
          <w:rFonts w:ascii="Times New Roman" w:eastAsia="Times New Roman" w:hAnsi="Times New Roman" w:cs="Times New Roman"/>
          <w:b/>
          <w:bCs/>
          <w:color w:val="000000" w:themeColor="text1"/>
          <w:sz w:val="20"/>
          <w:szCs w:val="20"/>
          <w:lang w:val="kk-KZ"/>
        </w:rPr>
        <w:t>бөбекжай</w:t>
      </w:r>
      <w:r w:rsidRPr="005555A5">
        <w:rPr>
          <w:rFonts w:ascii="Times New Roman" w:eastAsia="Times New Roman" w:hAnsi="Times New Roman" w:cs="Times New Roman"/>
          <w:b/>
          <w:bCs/>
          <w:color w:val="000000" w:themeColor="text1"/>
          <w:sz w:val="20"/>
          <w:szCs w:val="20"/>
          <w:lang w:val="kk-KZ"/>
        </w:rPr>
        <w:t xml:space="preserve">  балабақшасының меңгерушісі                                                                                                                                </w:t>
      </w:r>
      <w:r>
        <w:rPr>
          <w:rFonts w:ascii="Times New Roman" w:eastAsia="Times New Roman" w:hAnsi="Times New Roman" w:cs="Times New Roman"/>
          <w:b/>
          <w:bCs/>
          <w:color w:val="000000" w:themeColor="text1"/>
          <w:sz w:val="20"/>
          <w:szCs w:val="20"/>
          <w:lang w:val="kk-KZ"/>
        </w:rPr>
        <w:t xml:space="preserve">            Қаржаубаева А</w:t>
      </w:r>
    </w:p>
    <w:p w:rsidR="00382AC0" w:rsidRPr="00372E17"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sidRPr="00372E17">
        <w:rPr>
          <w:rFonts w:ascii="Times New Roman" w:eastAsia="Times New Roman" w:hAnsi="Times New Roman" w:cs="Times New Roman"/>
          <w:b/>
          <w:bCs/>
          <w:color w:val="000000" w:themeColor="text1"/>
          <w:sz w:val="20"/>
          <w:szCs w:val="20"/>
          <w:lang w:val="kk-KZ"/>
        </w:rPr>
        <w:t>Г.Ж Бекмурзина</w:t>
      </w:r>
    </w:p>
    <w:p w:rsidR="00382AC0" w:rsidRPr="00372E17" w:rsidRDefault="00382AC0" w:rsidP="00382AC0">
      <w:pPr>
        <w:widowControl w:val="0"/>
        <w:autoSpaceDE w:val="0"/>
        <w:autoSpaceDN w:val="0"/>
        <w:spacing w:after="0" w:line="240" w:lineRule="auto"/>
        <w:jc w:val="center"/>
        <w:outlineLvl w:val="0"/>
        <w:rPr>
          <w:rFonts w:ascii="Times New Roman" w:eastAsia="Times New Roman" w:hAnsi="Times New Roman" w:cs="Times New Roman"/>
          <w:b/>
          <w:bCs/>
          <w:sz w:val="20"/>
          <w:szCs w:val="20"/>
          <w:lang w:val="kk-KZ"/>
        </w:rPr>
      </w:pPr>
      <w:r w:rsidRPr="00372E17">
        <w:rPr>
          <w:rFonts w:ascii="Times New Roman" w:eastAsia="Times New Roman" w:hAnsi="Times New Roman" w:cs="Times New Roman"/>
          <w:b/>
          <w:bCs/>
          <w:sz w:val="20"/>
          <w:szCs w:val="20"/>
          <w:lang w:val="kk-KZ"/>
        </w:rPr>
        <w:t>Тәрбиелеу-білім беру процесінің циклограммасы</w:t>
      </w:r>
    </w:p>
    <w:p w:rsidR="00382AC0" w:rsidRPr="00372E17" w:rsidRDefault="00382AC0" w:rsidP="00382AC0">
      <w:pPr>
        <w:widowControl w:val="0"/>
        <w:autoSpaceDE w:val="0"/>
        <w:autoSpaceDN w:val="0"/>
        <w:spacing w:after="0" w:line="240" w:lineRule="auto"/>
        <w:jc w:val="center"/>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Білім беру ұйымы: ЖШС«Нұр-Тілек»</w:t>
      </w:r>
      <w:r>
        <w:rPr>
          <w:rFonts w:ascii="Times New Roman" w:eastAsia="Times New Roman" w:hAnsi="Times New Roman" w:cs="Times New Roman"/>
          <w:b/>
          <w:sz w:val="20"/>
          <w:szCs w:val="20"/>
          <w:lang w:val="kk-KZ"/>
        </w:rPr>
        <w:t xml:space="preserve"> бөбекжай</w:t>
      </w:r>
      <w:r w:rsidRPr="00372E17">
        <w:rPr>
          <w:rFonts w:ascii="Times New Roman" w:eastAsia="Times New Roman" w:hAnsi="Times New Roman" w:cs="Times New Roman"/>
          <w:b/>
          <w:sz w:val="20"/>
          <w:szCs w:val="20"/>
          <w:lang w:val="kk-KZ"/>
        </w:rPr>
        <w:t xml:space="preserve"> балабақшасы</w:t>
      </w:r>
    </w:p>
    <w:p w:rsidR="00382AC0" w:rsidRPr="00372E17" w:rsidRDefault="00382AC0" w:rsidP="00382AC0">
      <w:pPr>
        <w:widowControl w:val="0"/>
        <w:tabs>
          <w:tab w:val="left" w:pos="9272"/>
        </w:tabs>
        <w:autoSpaceDE w:val="0"/>
        <w:autoSpaceDN w:val="0"/>
        <w:spacing w:after="0" w:line="240" w:lineRule="auto"/>
        <w:rPr>
          <w:rFonts w:ascii="Times New Roman" w:eastAsia="Times New Roman" w:hAnsi="Times New Roman" w:cs="Times New Roman"/>
          <w:b/>
          <w:color w:val="000000" w:themeColor="text1"/>
          <w:sz w:val="20"/>
          <w:szCs w:val="20"/>
          <w:lang w:val="kk-KZ"/>
        </w:rPr>
      </w:pPr>
      <w:r w:rsidRPr="00372E17">
        <w:rPr>
          <w:rFonts w:ascii="Times New Roman" w:eastAsia="Times New Roman" w:hAnsi="Times New Roman" w:cs="Times New Roman"/>
          <w:b/>
          <w:color w:val="000000" w:themeColor="text1"/>
          <w:sz w:val="20"/>
          <w:szCs w:val="20"/>
          <w:lang w:val="kk-KZ"/>
        </w:rPr>
        <w:t>Топ</w:t>
      </w:r>
      <w:r>
        <w:rPr>
          <w:rFonts w:ascii="Times New Roman" w:eastAsia="Times New Roman" w:hAnsi="Times New Roman" w:cs="Times New Roman"/>
          <w:b/>
          <w:color w:val="000000" w:themeColor="text1"/>
          <w:sz w:val="20"/>
          <w:szCs w:val="20"/>
          <w:u w:val="single"/>
          <w:lang w:val="kk-KZ"/>
        </w:rPr>
        <w:t xml:space="preserve"> «Айгөлек</w:t>
      </w:r>
      <w:r w:rsidRPr="00372E17">
        <w:rPr>
          <w:rFonts w:ascii="Times New Roman" w:eastAsia="Times New Roman" w:hAnsi="Times New Roman" w:cs="Times New Roman"/>
          <w:b/>
          <w:color w:val="000000" w:themeColor="text1"/>
          <w:sz w:val="20"/>
          <w:szCs w:val="20"/>
          <w:u w:val="single"/>
          <w:lang w:val="kk-KZ"/>
        </w:rPr>
        <w:t>»  кіші  топ</w:t>
      </w:r>
    </w:p>
    <w:p w:rsidR="00382AC0" w:rsidRPr="00372E17" w:rsidRDefault="00382AC0" w:rsidP="00382AC0">
      <w:pPr>
        <w:widowControl w:val="0"/>
        <w:tabs>
          <w:tab w:val="left" w:pos="9272"/>
        </w:tabs>
        <w:autoSpaceDE w:val="0"/>
        <w:autoSpaceDN w:val="0"/>
        <w:spacing w:after="0" w:line="240" w:lineRule="auto"/>
        <w:rPr>
          <w:rFonts w:ascii="Times New Roman" w:eastAsia="Times New Roman" w:hAnsi="Times New Roman" w:cs="Times New Roman"/>
          <w:b/>
          <w:color w:val="000000" w:themeColor="text1"/>
          <w:sz w:val="20"/>
          <w:szCs w:val="20"/>
          <w:lang w:val="kk-KZ"/>
        </w:rPr>
      </w:pPr>
      <w:r w:rsidRPr="00372E17">
        <w:rPr>
          <w:rFonts w:ascii="Times New Roman" w:eastAsia="Times New Roman" w:hAnsi="Times New Roman" w:cs="Times New Roman"/>
          <w:b/>
          <w:color w:val="000000" w:themeColor="text1"/>
          <w:sz w:val="20"/>
          <w:szCs w:val="20"/>
          <w:lang w:val="kk-KZ"/>
        </w:rPr>
        <w:t>Балалардың  жасы</w:t>
      </w:r>
      <w:r w:rsidRPr="00372E17">
        <w:rPr>
          <w:rFonts w:ascii="Times New Roman" w:eastAsia="Times New Roman" w:hAnsi="Times New Roman" w:cs="Times New Roman"/>
          <w:b/>
          <w:color w:val="000000" w:themeColor="text1"/>
          <w:sz w:val="20"/>
          <w:szCs w:val="20"/>
          <w:u w:val="single"/>
          <w:lang w:val="kk-KZ"/>
        </w:rPr>
        <w:t xml:space="preserve">   2 жас</w:t>
      </w:r>
    </w:p>
    <w:p w:rsidR="00382AC0" w:rsidRPr="00372E17" w:rsidRDefault="00382AC0" w:rsidP="00382AC0">
      <w:pPr>
        <w:widowControl w:val="0"/>
        <w:tabs>
          <w:tab w:val="left" w:pos="9679"/>
        </w:tabs>
        <w:autoSpaceDE w:val="0"/>
        <w:autoSpaceDN w:val="0"/>
        <w:spacing w:after="0" w:line="240" w:lineRule="auto"/>
        <w:rPr>
          <w:rFonts w:ascii="Times New Roman" w:eastAsia="Times New Roman" w:hAnsi="Times New Roman" w:cs="Times New Roman"/>
          <w:b/>
          <w:color w:val="000000" w:themeColor="text1"/>
          <w:sz w:val="20"/>
          <w:szCs w:val="20"/>
          <w:u w:val="single"/>
          <w:lang w:val="kk-KZ"/>
        </w:rPr>
      </w:pPr>
      <w:r w:rsidRPr="00372E17">
        <w:rPr>
          <w:rFonts w:ascii="Times New Roman" w:eastAsia="Times New Roman" w:hAnsi="Times New Roman" w:cs="Times New Roman"/>
          <w:b/>
          <w:color w:val="000000" w:themeColor="text1"/>
          <w:sz w:val="20"/>
          <w:szCs w:val="20"/>
          <w:lang w:val="kk-KZ"/>
        </w:rPr>
        <w:t xml:space="preserve">Жоспардың құрылу кезеңі:  </w:t>
      </w:r>
      <w:r>
        <w:rPr>
          <w:rFonts w:ascii="Times New Roman" w:eastAsia="Times New Roman" w:hAnsi="Times New Roman" w:cs="Times New Roman"/>
          <w:b/>
          <w:color w:val="000000" w:themeColor="text1"/>
          <w:sz w:val="20"/>
          <w:szCs w:val="20"/>
          <w:u w:val="single"/>
          <w:lang w:val="kk-KZ"/>
        </w:rPr>
        <w:t>Қазан айы, 21.10-24.10. 2024</w:t>
      </w:r>
      <w:r w:rsidRPr="00372E17">
        <w:rPr>
          <w:rFonts w:ascii="Times New Roman" w:eastAsia="Times New Roman" w:hAnsi="Times New Roman" w:cs="Times New Roman"/>
          <w:b/>
          <w:color w:val="000000" w:themeColor="text1"/>
          <w:sz w:val="20"/>
          <w:szCs w:val="20"/>
          <w:u w:val="single"/>
          <w:lang w:val="kk-KZ"/>
        </w:rPr>
        <w:t>жыл</w:t>
      </w:r>
      <w:r>
        <w:rPr>
          <w:rFonts w:ascii="Times New Roman" w:eastAsia="Times New Roman" w:hAnsi="Times New Roman" w:cs="Times New Roman"/>
          <w:b/>
          <w:color w:val="000000" w:themeColor="text1"/>
          <w:sz w:val="20"/>
          <w:szCs w:val="20"/>
          <w:u w:val="single"/>
          <w:lang w:val="kk-KZ"/>
        </w:rPr>
        <w:t xml:space="preserve"> </w:t>
      </w:r>
    </w:p>
    <w:tbl>
      <w:tblPr>
        <w:tblStyle w:val="af1"/>
        <w:tblW w:w="15134" w:type="dxa"/>
        <w:tblLayout w:type="fixed"/>
        <w:tblLook w:val="04A0" w:firstRow="1" w:lastRow="0" w:firstColumn="1" w:lastColumn="0" w:noHBand="0" w:noVBand="1"/>
      </w:tblPr>
      <w:tblGrid>
        <w:gridCol w:w="1809"/>
        <w:gridCol w:w="2694"/>
        <w:gridCol w:w="2551"/>
        <w:gridCol w:w="2410"/>
        <w:gridCol w:w="2693"/>
        <w:gridCol w:w="2977"/>
      </w:tblGrid>
      <w:tr w:rsidR="00382AC0" w:rsidRPr="001D12F5" w:rsidTr="000803DF">
        <w:tc>
          <w:tcPr>
            <w:tcW w:w="1809" w:type="dxa"/>
            <w:hideMark/>
          </w:tcPr>
          <w:p w:rsidR="00382AC0" w:rsidRPr="0019062D" w:rsidRDefault="00382AC0" w:rsidP="000803DF">
            <w:pPr>
              <w:rPr>
                <w:rFonts w:ascii="Times New Roman" w:eastAsia="Times New Roman" w:hAnsi="Times New Roman"/>
                <w:color w:val="000000" w:themeColor="text1"/>
                <w:sz w:val="20"/>
                <w:szCs w:val="20"/>
                <w:lang w:val="kk-KZ"/>
              </w:rPr>
            </w:pPr>
            <w:r w:rsidRPr="0019062D">
              <w:rPr>
                <w:rFonts w:ascii="Times New Roman" w:eastAsia="Times New Roman" w:hAnsi="Times New Roman"/>
                <w:b/>
                <w:color w:val="000000" w:themeColor="text1"/>
                <w:sz w:val="20"/>
                <w:szCs w:val="20"/>
                <w:lang w:val="kk-KZ"/>
              </w:rPr>
              <w:t>Күн тәртібі</w:t>
            </w:r>
          </w:p>
        </w:tc>
        <w:tc>
          <w:tcPr>
            <w:tcW w:w="2694" w:type="dxa"/>
            <w:hideMark/>
          </w:tcPr>
          <w:p w:rsidR="00382AC0" w:rsidRPr="0019062D" w:rsidRDefault="00382AC0" w:rsidP="000803DF">
            <w:pPr>
              <w:rPr>
                <w:rFonts w:ascii="Times New Roman" w:eastAsia="Times New Roman" w:hAnsi="Times New Roman"/>
                <w:b/>
                <w:color w:val="000000" w:themeColor="text1"/>
                <w:sz w:val="20"/>
                <w:szCs w:val="20"/>
                <w:lang w:val="kk-KZ"/>
              </w:rPr>
            </w:pPr>
            <w:r w:rsidRPr="0019062D">
              <w:rPr>
                <w:rFonts w:ascii="Times New Roman" w:eastAsia="Times New Roman" w:hAnsi="Times New Roman"/>
                <w:b/>
                <w:color w:val="000000" w:themeColor="text1"/>
                <w:sz w:val="20"/>
                <w:szCs w:val="20"/>
                <w:lang w:val="kk-KZ"/>
              </w:rPr>
              <w:t xml:space="preserve">Дүйсенбі </w:t>
            </w:r>
          </w:p>
        </w:tc>
        <w:tc>
          <w:tcPr>
            <w:tcW w:w="2551" w:type="dxa"/>
            <w:hideMark/>
          </w:tcPr>
          <w:p w:rsidR="00382AC0" w:rsidRPr="0019062D" w:rsidRDefault="00382AC0" w:rsidP="000803DF">
            <w:pPr>
              <w:rPr>
                <w:rFonts w:ascii="Times New Roman" w:eastAsia="Times New Roman" w:hAnsi="Times New Roman"/>
                <w:b/>
                <w:color w:val="000000" w:themeColor="text1"/>
                <w:sz w:val="20"/>
                <w:szCs w:val="20"/>
                <w:lang w:val="kk-KZ"/>
              </w:rPr>
            </w:pPr>
            <w:r w:rsidRPr="0019062D">
              <w:rPr>
                <w:rFonts w:ascii="Times New Roman" w:eastAsia="Times New Roman" w:hAnsi="Times New Roman"/>
                <w:b/>
                <w:color w:val="000000" w:themeColor="text1"/>
                <w:sz w:val="20"/>
                <w:szCs w:val="20"/>
                <w:lang w:val="kk-KZ"/>
              </w:rPr>
              <w:t>Сейсенбі</w:t>
            </w:r>
          </w:p>
        </w:tc>
        <w:tc>
          <w:tcPr>
            <w:tcW w:w="2410" w:type="dxa"/>
            <w:hideMark/>
          </w:tcPr>
          <w:p w:rsidR="00382AC0" w:rsidRPr="0019062D" w:rsidRDefault="00382AC0" w:rsidP="000803DF">
            <w:pPr>
              <w:rPr>
                <w:rFonts w:ascii="Times New Roman" w:eastAsia="Times New Roman" w:hAnsi="Times New Roman"/>
                <w:b/>
                <w:color w:val="000000" w:themeColor="text1"/>
                <w:sz w:val="20"/>
                <w:szCs w:val="20"/>
                <w:lang w:val="kk-KZ"/>
              </w:rPr>
            </w:pPr>
            <w:r w:rsidRPr="0019062D">
              <w:rPr>
                <w:rFonts w:ascii="Times New Roman" w:eastAsia="Times New Roman" w:hAnsi="Times New Roman"/>
                <w:b/>
                <w:color w:val="000000" w:themeColor="text1"/>
                <w:sz w:val="20"/>
                <w:szCs w:val="20"/>
                <w:lang w:val="kk-KZ"/>
              </w:rPr>
              <w:t>Сәрсенбі</w:t>
            </w:r>
          </w:p>
        </w:tc>
        <w:tc>
          <w:tcPr>
            <w:tcW w:w="2693" w:type="dxa"/>
            <w:hideMark/>
          </w:tcPr>
          <w:p w:rsidR="00382AC0" w:rsidRPr="0019062D" w:rsidRDefault="00382AC0" w:rsidP="000803DF">
            <w:pPr>
              <w:rPr>
                <w:rFonts w:ascii="Times New Roman" w:eastAsia="Times New Roman" w:hAnsi="Times New Roman"/>
                <w:b/>
                <w:color w:val="000000" w:themeColor="text1"/>
                <w:sz w:val="20"/>
                <w:szCs w:val="20"/>
                <w:lang w:val="kk-KZ"/>
              </w:rPr>
            </w:pPr>
            <w:r w:rsidRPr="0019062D">
              <w:rPr>
                <w:rFonts w:ascii="Times New Roman" w:eastAsia="Times New Roman" w:hAnsi="Times New Roman"/>
                <w:b/>
                <w:color w:val="000000" w:themeColor="text1"/>
                <w:sz w:val="20"/>
                <w:szCs w:val="20"/>
                <w:lang w:val="kk-KZ"/>
              </w:rPr>
              <w:t>Бейсенбі</w:t>
            </w:r>
          </w:p>
        </w:tc>
        <w:tc>
          <w:tcPr>
            <w:tcW w:w="2977" w:type="dxa"/>
            <w:hideMark/>
          </w:tcPr>
          <w:p w:rsidR="00382AC0" w:rsidRPr="0019062D" w:rsidRDefault="00382AC0" w:rsidP="000803DF">
            <w:pPr>
              <w:rPr>
                <w:rFonts w:ascii="Times New Roman" w:eastAsia="Times New Roman" w:hAnsi="Times New Roman"/>
                <w:b/>
                <w:color w:val="000000" w:themeColor="text1"/>
                <w:sz w:val="20"/>
                <w:szCs w:val="20"/>
                <w:lang w:val="kk-KZ"/>
              </w:rPr>
            </w:pPr>
            <w:r w:rsidRPr="0019062D">
              <w:rPr>
                <w:rFonts w:ascii="Times New Roman" w:eastAsia="Times New Roman" w:hAnsi="Times New Roman"/>
                <w:b/>
                <w:color w:val="000000" w:themeColor="text1"/>
                <w:sz w:val="20"/>
                <w:szCs w:val="20"/>
                <w:lang w:val="kk-KZ"/>
              </w:rPr>
              <w:t>Жұма</w:t>
            </w:r>
          </w:p>
        </w:tc>
      </w:tr>
      <w:tr w:rsidR="00382AC0" w:rsidRPr="003C0AD5" w:rsidTr="000803DF">
        <w:tc>
          <w:tcPr>
            <w:tcW w:w="1809" w:type="dxa"/>
            <w:tcBorders>
              <w:top w:val="single" w:sz="4" w:space="0" w:color="auto"/>
              <w:left w:val="single" w:sz="4" w:space="0" w:color="auto"/>
              <w:bottom w:val="single" w:sz="4" w:space="0" w:color="auto"/>
              <w:right w:val="single" w:sz="4" w:space="0" w:color="auto"/>
            </w:tcBorders>
          </w:tcPr>
          <w:p w:rsidR="00382AC0" w:rsidRPr="0019062D" w:rsidRDefault="00382AC0" w:rsidP="000803DF">
            <w:pPr>
              <w:rPr>
                <w:rFonts w:ascii="Times New Roman" w:eastAsia="Times New Roman" w:hAnsi="Times New Roman"/>
                <w:b/>
                <w:bCs/>
                <w:color w:val="000000" w:themeColor="text1"/>
                <w:sz w:val="20"/>
                <w:szCs w:val="20"/>
                <w:lang w:val="kk-KZ"/>
              </w:rPr>
            </w:pPr>
            <w:r w:rsidRPr="0019062D">
              <w:rPr>
                <w:rFonts w:ascii="Times New Roman" w:eastAsia="Times New Roman" w:hAnsi="Times New Roman"/>
                <w:b/>
                <w:bCs/>
                <w:color w:val="000000" w:themeColor="text1"/>
                <w:sz w:val="20"/>
                <w:szCs w:val="20"/>
                <w:lang w:val="kk-KZ"/>
              </w:rPr>
              <w:t>Балаларды қабылдау</w:t>
            </w:r>
          </w:p>
          <w:p w:rsidR="00382AC0" w:rsidRPr="0019062D" w:rsidRDefault="00382AC0" w:rsidP="000803DF">
            <w:pPr>
              <w:rPr>
                <w:bCs/>
                <w:sz w:val="20"/>
                <w:szCs w:val="20"/>
                <w:lang w:val="kk-KZ"/>
              </w:rPr>
            </w:pPr>
          </w:p>
        </w:tc>
        <w:tc>
          <w:tcPr>
            <w:tcW w:w="2694" w:type="dxa"/>
            <w:tcBorders>
              <w:top w:val="single" w:sz="4" w:space="0" w:color="auto"/>
              <w:left w:val="single" w:sz="4" w:space="0" w:color="auto"/>
              <w:bottom w:val="single" w:sz="4" w:space="0" w:color="auto"/>
              <w:right w:val="single" w:sz="4" w:space="0" w:color="auto"/>
            </w:tcBorders>
            <w:hideMark/>
          </w:tcPr>
          <w:p w:rsidR="00382AC0" w:rsidRPr="0037000F" w:rsidRDefault="00382AC0" w:rsidP="000803DF">
            <w:pPr>
              <w:spacing w:after="0" w:line="0" w:lineRule="atLeast"/>
              <w:rPr>
                <w:rFonts w:ascii="Times New Roman" w:hAnsi="Times New Roman"/>
                <w:b/>
                <w:sz w:val="20"/>
                <w:szCs w:val="20"/>
                <w:lang w:val="kk-KZ"/>
              </w:rPr>
            </w:pPr>
            <w:r w:rsidRPr="0037000F">
              <w:rPr>
                <w:rFonts w:ascii="Times New Roman" w:hAnsi="Times New Roman"/>
                <w:b/>
                <w:sz w:val="20"/>
                <w:szCs w:val="20"/>
                <w:lang w:val="kk-KZ"/>
              </w:rPr>
              <w:t>«Менің Қазақстаным»</w:t>
            </w:r>
          </w:p>
          <w:p w:rsidR="00382AC0" w:rsidRPr="0037000F" w:rsidRDefault="00382AC0" w:rsidP="000803DF">
            <w:pPr>
              <w:spacing w:after="0" w:line="0" w:lineRule="atLeast"/>
              <w:rPr>
                <w:rFonts w:ascii="Times New Roman" w:hAnsi="Times New Roman"/>
                <w:b/>
                <w:sz w:val="20"/>
                <w:szCs w:val="20"/>
                <w:lang w:val="kk-KZ"/>
              </w:rPr>
            </w:pPr>
            <w:r w:rsidRPr="0037000F">
              <w:rPr>
                <w:rFonts w:ascii="Times New Roman" w:hAnsi="Times New Roman"/>
                <w:b/>
                <w:sz w:val="20"/>
                <w:szCs w:val="20"/>
                <w:lang w:val="kk-KZ"/>
              </w:rPr>
              <w:t>ҚР Әнұранын орындау</w:t>
            </w:r>
          </w:p>
          <w:p w:rsidR="00382AC0" w:rsidRDefault="00382AC0" w:rsidP="000803DF">
            <w:pPr>
              <w:pStyle w:val="ad"/>
              <w:rPr>
                <w:b/>
                <w:color w:val="000000" w:themeColor="text1"/>
                <w:sz w:val="20"/>
                <w:szCs w:val="20"/>
                <w:lang w:val="kk-KZ"/>
              </w:rPr>
            </w:pPr>
            <w:r w:rsidRPr="0019062D">
              <w:rPr>
                <w:sz w:val="20"/>
                <w:szCs w:val="20"/>
                <w:lang w:val="kk-KZ"/>
              </w:rPr>
              <w:t xml:space="preserve">Қайырлы таң! Балаларды көтеріңкі көңіл-күймен </w:t>
            </w:r>
            <w:r>
              <w:rPr>
                <w:b/>
                <w:color w:val="000000" w:themeColor="text1"/>
                <w:sz w:val="20"/>
                <w:szCs w:val="20"/>
                <w:lang w:val="kk-KZ"/>
              </w:rPr>
              <w:t xml:space="preserve">"Күй күмбірі"  </w:t>
            </w:r>
            <w:r>
              <w:rPr>
                <w:b/>
                <w:color w:val="000000" w:themeColor="text1"/>
                <w:sz w:val="20"/>
                <w:szCs w:val="20"/>
                <w:lang w:val="kk-KZ"/>
              </w:rPr>
              <w:lastRenderedPageBreak/>
              <w:t>Құрманғазы Сағырбайұлы -"Балбырауын"</w:t>
            </w:r>
          </w:p>
          <w:p w:rsidR="00382AC0" w:rsidRPr="00C457FC" w:rsidRDefault="00382AC0" w:rsidP="000803DF">
            <w:pPr>
              <w:pStyle w:val="ad"/>
              <w:rPr>
                <w:b/>
                <w:sz w:val="20"/>
                <w:szCs w:val="20"/>
                <w:lang w:val="kk-KZ"/>
              </w:rPr>
            </w:pPr>
            <w:r w:rsidRPr="00A82325">
              <w:rPr>
                <w:b/>
                <w:color w:val="000000" w:themeColor="text1"/>
                <w:sz w:val="20"/>
                <w:szCs w:val="20"/>
                <w:lang w:val="kk-KZ"/>
              </w:rPr>
              <w:t>күйімен</w:t>
            </w:r>
            <w:r w:rsidRPr="0019062D">
              <w:rPr>
                <w:sz w:val="20"/>
                <w:szCs w:val="20"/>
                <w:lang w:val="kk-KZ"/>
              </w:rPr>
              <w:t xml:space="preserve"> қарсы алу. </w:t>
            </w:r>
            <w:r w:rsidRPr="00C457FC">
              <w:rPr>
                <w:b/>
                <w:i/>
                <w:iCs/>
                <w:sz w:val="20"/>
                <w:szCs w:val="20"/>
                <w:lang w:val="kk-KZ"/>
              </w:rPr>
              <w:t>(«Біртұтас тәрбие» бағдарламасы</w:t>
            </w:r>
            <w:r w:rsidRPr="00C457FC">
              <w:rPr>
                <w:b/>
                <w:sz w:val="20"/>
                <w:szCs w:val="20"/>
                <w:lang w:val="kk-KZ"/>
              </w:rPr>
              <w:t>)</w:t>
            </w:r>
          </w:p>
          <w:p w:rsidR="00382AC0" w:rsidRPr="00A82325" w:rsidRDefault="00382AC0" w:rsidP="000803DF">
            <w:pPr>
              <w:spacing w:after="0"/>
              <w:rPr>
                <w:rFonts w:ascii="Times New Roman" w:eastAsia="OEGHA+TimesNewRomanPSMT" w:hAnsi="Times New Roman"/>
                <w:color w:val="000000"/>
                <w:sz w:val="20"/>
                <w:szCs w:val="20"/>
                <w:lang w:val="kk-KZ"/>
              </w:rPr>
            </w:pPr>
            <w:r w:rsidRPr="0019062D">
              <w:rPr>
                <w:rFonts w:ascii="Times New Roman" w:hAnsi="Times New Roman"/>
                <w:sz w:val="20"/>
                <w:szCs w:val="20"/>
                <w:lang w:val="kk-KZ"/>
              </w:rPr>
              <w:t>Балалар үшін жайлы жағдай жасау. Тәрбиешімен сәлемдесуді үйрету.</w:t>
            </w:r>
            <w:r w:rsidRPr="0019062D">
              <w:rPr>
                <w:rFonts w:ascii="Times New Roman" w:eastAsia="OEGHA+TimesNewRomanPSMT" w:hAnsi="Times New Roman"/>
                <w:color w:val="000000"/>
                <w:sz w:val="20"/>
                <w:szCs w:val="20"/>
                <w:lang w:val="kk-KZ"/>
              </w:rPr>
              <w:t>.</w:t>
            </w:r>
          </w:p>
          <w:p w:rsidR="00382AC0" w:rsidRPr="0019062D" w:rsidRDefault="00382AC0" w:rsidP="000803DF">
            <w:pPr>
              <w:spacing w:after="0"/>
              <w:rPr>
                <w:rFonts w:ascii="Times New Roman" w:hAnsi="Times New Roman"/>
                <w:sz w:val="20"/>
                <w:szCs w:val="20"/>
                <w:lang w:val="kk-KZ"/>
              </w:rPr>
            </w:pPr>
            <w:r w:rsidRPr="0019062D">
              <w:rPr>
                <w:rFonts w:ascii="Times New Roman" w:hAnsi="Times New Roman"/>
                <w:b/>
                <w:bCs/>
                <w:sz w:val="20"/>
                <w:szCs w:val="20"/>
                <w:lang w:val="kk-KZ"/>
              </w:rPr>
              <w:t xml:space="preserve">Сенсорика </w:t>
            </w:r>
            <w:r w:rsidRPr="0019062D">
              <w:rPr>
                <w:rFonts w:ascii="Times New Roman" w:hAnsi="Times New Roman"/>
                <w:sz w:val="20"/>
                <w:szCs w:val="20"/>
                <w:lang w:val="kk-KZ"/>
              </w:rPr>
              <w:t xml:space="preserve">«Түсті таңда» ойыны </w:t>
            </w:r>
          </w:p>
          <w:p w:rsidR="00382AC0" w:rsidRDefault="00382AC0" w:rsidP="000803DF">
            <w:pPr>
              <w:spacing w:after="0"/>
              <w:rPr>
                <w:rFonts w:ascii="Times New Roman" w:hAnsi="Times New Roman"/>
                <w:sz w:val="20"/>
                <w:szCs w:val="20"/>
                <w:lang w:val="kk-KZ"/>
              </w:rPr>
            </w:pPr>
            <w:r w:rsidRPr="0019062D">
              <w:rPr>
                <w:rFonts w:ascii="Times New Roman" w:hAnsi="Times New Roman"/>
                <w:b/>
                <w:bCs/>
                <w:sz w:val="20"/>
                <w:szCs w:val="20"/>
                <w:lang w:val="kk-KZ"/>
              </w:rPr>
              <w:t>Міндеті:</w:t>
            </w:r>
            <w:r w:rsidRPr="0019062D">
              <w:rPr>
                <w:rFonts w:ascii="Times New Roman" w:hAnsi="Times New Roman"/>
                <w:sz w:val="20"/>
                <w:szCs w:val="20"/>
                <w:lang w:val="kk-KZ"/>
              </w:rPr>
              <w:t xml:space="preserve"> балалардың назарын аудару арқылы, көңіл күйлерін көтеру. </w:t>
            </w:r>
          </w:p>
          <w:p w:rsidR="00382AC0" w:rsidRDefault="00382AC0" w:rsidP="000803DF">
            <w:pPr>
              <w:spacing w:after="0"/>
              <w:rPr>
                <w:rFonts w:ascii="Times New Roman" w:hAnsi="Times New Roman"/>
                <w:sz w:val="20"/>
                <w:szCs w:val="20"/>
                <w:lang w:val="kk-KZ"/>
              </w:rPr>
            </w:pPr>
          </w:p>
          <w:p w:rsidR="00382AC0" w:rsidRPr="0037000F" w:rsidRDefault="00382AC0" w:rsidP="000803DF">
            <w:pPr>
              <w:spacing w:after="0" w:line="0" w:lineRule="atLeast"/>
              <w:rPr>
                <w:rFonts w:ascii="Times New Roman" w:hAnsi="Times New Roman"/>
                <w:b/>
                <w:sz w:val="20"/>
                <w:szCs w:val="20"/>
                <w:lang w:val="kk-KZ"/>
              </w:rPr>
            </w:pPr>
            <w:r w:rsidRPr="0037000F">
              <w:rPr>
                <w:rFonts w:ascii="Times New Roman" w:hAnsi="Times New Roman"/>
                <w:b/>
                <w:sz w:val="20"/>
                <w:szCs w:val="20"/>
                <w:lang w:val="kk-KZ"/>
              </w:rPr>
              <w:t>Апта сөз дәйектері»</w:t>
            </w:r>
          </w:p>
          <w:p w:rsidR="00382AC0" w:rsidRPr="0037000F" w:rsidRDefault="00382AC0" w:rsidP="000803DF">
            <w:pPr>
              <w:spacing w:after="0" w:line="0" w:lineRule="atLeast"/>
              <w:rPr>
                <w:rFonts w:ascii="Times New Roman" w:hAnsi="Times New Roman"/>
                <w:b/>
                <w:sz w:val="20"/>
                <w:szCs w:val="20"/>
                <w:lang w:val="kk-KZ"/>
              </w:rPr>
            </w:pPr>
            <w:r w:rsidRPr="0037000F">
              <w:rPr>
                <w:rFonts w:ascii="Times New Roman" w:hAnsi="Times New Roman"/>
                <w:b/>
                <w:sz w:val="20"/>
                <w:szCs w:val="20"/>
                <w:lang w:val="kk-KZ"/>
              </w:rPr>
              <w:t>«</w:t>
            </w:r>
            <w:r>
              <w:rPr>
                <w:rFonts w:ascii="Times New Roman" w:hAnsi="Times New Roman"/>
                <w:b/>
                <w:sz w:val="20"/>
                <w:szCs w:val="20"/>
                <w:lang w:val="kk-KZ"/>
              </w:rPr>
              <w:t>Ас атасы-нан</w:t>
            </w:r>
            <w:r w:rsidRPr="0037000F">
              <w:rPr>
                <w:rFonts w:ascii="Times New Roman" w:hAnsi="Times New Roman"/>
                <w:b/>
                <w:sz w:val="20"/>
                <w:szCs w:val="20"/>
                <w:lang w:val="kk-KZ"/>
              </w:rPr>
              <w:t>» мақал-мәтелдер жиыны</w:t>
            </w:r>
          </w:p>
          <w:p w:rsidR="00382AC0" w:rsidRPr="0037000F" w:rsidRDefault="00382AC0" w:rsidP="000803DF">
            <w:pPr>
              <w:pStyle w:val="ad"/>
              <w:rPr>
                <w:b/>
                <w:sz w:val="20"/>
                <w:szCs w:val="20"/>
                <w:lang w:val="kk-KZ"/>
              </w:rPr>
            </w:pPr>
            <w:r w:rsidRPr="0037000F">
              <w:rPr>
                <w:b/>
                <w:i/>
                <w:iCs/>
                <w:sz w:val="20"/>
                <w:szCs w:val="20"/>
                <w:lang w:val="kk-KZ"/>
              </w:rPr>
              <w:t>(«Біртұтас тәрбие» бағдарламасы</w:t>
            </w:r>
            <w:r w:rsidRPr="0037000F">
              <w:rPr>
                <w:b/>
                <w:sz w:val="20"/>
                <w:szCs w:val="20"/>
                <w:lang w:val="kk-KZ"/>
              </w:rPr>
              <w:t>)</w:t>
            </w:r>
          </w:p>
          <w:p w:rsidR="00382AC0" w:rsidRPr="0037000F" w:rsidRDefault="00382AC0" w:rsidP="000803DF">
            <w:pPr>
              <w:pStyle w:val="ad"/>
              <w:spacing w:line="0" w:lineRule="atLeast"/>
              <w:rPr>
                <w:sz w:val="20"/>
                <w:szCs w:val="20"/>
                <w:lang w:val="kk-KZ"/>
              </w:rPr>
            </w:pPr>
          </w:p>
          <w:p w:rsidR="00382AC0" w:rsidRPr="0019062D" w:rsidRDefault="00382AC0" w:rsidP="000803DF">
            <w:pPr>
              <w:rPr>
                <w:rFonts w:ascii="Times New Roman" w:eastAsia="OEGHA+TimesNewRomanPSMT" w:hAnsi="Times New Roman"/>
                <w:b/>
                <w:color w:val="000000"/>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B84461" w:rsidRDefault="00382AC0" w:rsidP="000803DF">
            <w:pPr>
              <w:spacing w:after="0"/>
              <w:rPr>
                <w:rFonts w:ascii="Times New Roman" w:hAnsi="Times New Roman"/>
                <w:b/>
                <w:bCs/>
                <w:sz w:val="20"/>
                <w:szCs w:val="20"/>
                <w:lang w:val="kk-KZ"/>
              </w:rPr>
            </w:pPr>
            <w:r w:rsidRPr="00A82325">
              <w:rPr>
                <w:sz w:val="20"/>
                <w:szCs w:val="20"/>
                <w:lang w:val="kk-KZ"/>
              </w:rPr>
              <w:lastRenderedPageBreak/>
              <w:t>Қайырлы</w:t>
            </w:r>
            <w:r w:rsidRPr="0019062D">
              <w:rPr>
                <w:sz w:val="20"/>
                <w:szCs w:val="20"/>
                <w:lang w:val="kk-KZ"/>
              </w:rPr>
              <w:t xml:space="preserve"> таң! Балаларды көтеріңкі көңіл-күймен </w:t>
            </w:r>
            <w:r w:rsidRPr="00CC2B49">
              <w:rPr>
                <w:rFonts w:ascii="Times New Roman" w:eastAsia="Times New Roman" w:hAnsi="Times New Roman"/>
                <w:lang w:val="kk-KZ"/>
              </w:rPr>
              <w:t xml:space="preserve">күймен </w:t>
            </w:r>
            <w:r w:rsidRPr="00B84461">
              <w:rPr>
                <w:rFonts w:ascii="Times New Roman" w:hAnsi="Times New Roman"/>
                <w:b/>
                <w:bCs/>
                <w:sz w:val="20"/>
                <w:szCs w:val="20"/>
                <w:lang w:val="kk-KZ"/>
              </w:rPr>
              <w:t>«Күй күмбірі»</w:t>
            </w:r>
          </w:p>
          <w:p w:rsidR="00382AC0" w:rsidRDefault="00382AC0" w:rsidP="000803DF">
            <w:pPr>
              <w:pStyle w:val="ad"/>
              <w:rPr>
                <w:sz w:val="20"/>
                <w:szCs w:val="20"/>
                <w:lang w:val="kk-KZ"/>
              </w:rPr>
            </w:pPr>
            <w:r w:rsidRPr="00B84461">
              <w:rPr>
                <w:b/>
                <w:bCs/>
                <w:sz w:val="20"/>
                <w:szCs w:val="20"/>
                <w:lang w:val="kk-KZ"/>
              </w:rPr>
              <w:lastRenderedPageBreak/>
              <w:t>Н.Тілендиевтің «Әлқисса»</w:t>
            </w:r>
            <w:r w:rsidRPr="00B84461">
              <w:rPr>
                <w:sz w:val="20"/>
                <w:szCs w:val="20"/>
                <w:lang w:val="kk-KZ"/>
              </w:rPr>
              <w:t xml:space="preserve">күйімен </w:t>
            </w:r>
            <w:r w:rsidRPr="0019062D">
              <w:rPr>
                <w:sz w:val="20"/>
                <w:szCs w:val="20"/>
                <w:lang w:val="kk-KZ"/>
              </w:rPr>
              <w:t>қарсы алу</w:t>
            </w:r>
            <w:r w:rsidRPr="00A82325">
              <w:rPr>
                <w:sz w:val="20"/>
                <w:szCs w:val="20"/>
                <w:lang w:val="kk-KZ"/>
              </w:rPr>
              <w:t>.</w:t>
            </w:r>
          </w:p>
          <w:p w:rsidR="00382AC0" w:rsidRPr="00C457FC" w:rsidRDefault="00382AC0" w:rsidP="000803DF">
            <w:pPr>
              <w:pStyle w:val="ad"/>
              <w:rPr>
                <w:b/>
                <w:sz w:val="20"/>
                <w:szCs w:val="20"/>
                <w:lang w:val="kk-KZ"/>
              </w:rPr>
            </w:pPr>
            <w:r w:rsidRPr="00C457FC">
              <w:rPr>
                <w:b/>
                <w:i/>
                <w:iCs/>
                <w:sz w:val="20"/>
                <w:szCs w:val="20"/>
                <w:lang w:val="kk-KZ"/>
              </w:rPr>
              <w:t>(«Біртұтас тәрбие» бағдарламасы</w:t>
            </w:r>
            <w:r w:rsidRPr="00C457FC">
              <w:rPr>
                <w:b/>
                <w:sz w:val="20"/>
                <w:szCs w:val="20"/>
                <w:lang w:val="kk-KZ"/>
              </w:rPr>
              <w:t>)</w:t>
            </w:r>
          </w:p>
          <w:p w:rsidR="00382AC0" w:rsidRDefault="00382AC0" w:rsidP="000803DF">
            <w:pPr>
              <w:pStyle w:val="ad"/>
              <w:rPr>
                <w:sz w:val="20"/>
                <w:szCs w:val="20"/>
                <w:lang w:val="kk-KZ"/>
              </w:rPr>
            </w:pPr>
          </w:p>
          <w:p w:rsidR="00382AC0" w:rsidRPr="00A82325" w:rsidRDefault="00382AC0" w:rsidP="000803DF">
            <w:pPr>
              <w:pStyle w:val="ad"/>
              <w:rPr>
                <w:b/>
                <w:sz w:val="20"/>
                <w:szCs w:val="20"/>
                <w:lang w:val="kk-KZ"/>
              </w:rPr>
            </w:pPr>
            <w:r w:rsidRPr="0019062D">
              <w:rPr>
                <w:sz w:val="20"/>
                <w:szCs w:val="20"/>
                <w:lang w:val="kk-KZ"/>
              </w:rPr>
              <w:t xml:space="preserve">Балалар үшін жайлы жағдай жасау. Тәрбиешімен сәлемдесуді үйрету. </w:t>
            </w:r>
          </w:p>
          <w:p w:rsidR="00382AC0" w:rsidRPr="0019062D" w:rsidRDefault="00382AC0" w:rsidP="000803DF">
            <w:pPr>
              <w:widowControl w:val="0"/>
              <w:spacing w:line="239" w:lineRule="auto"/>
              <w:ind w:right="141"/>
              <w:rPr>
                <w:rFonts w:ascii="Times New Roman" w:hAnsi="Times New Roman"/>
                <w:b/>
                <w:bCs/>
                <w:sz w:val="20"/>
                <w:szCs w:val="20"/>
                <w:lang w:val="kk-KZ"/>
              </w:rPr>
            </w:pPr>
            <w:r w:rsidRPr="0019062D">
              <w:rPr>
                <w:rFonts w:ascii="Times New Roman" w:hAnsi="Times New Roman"/>
                <w:b/>
                <w:bCs/>
                <w:sz w:val="20"/>
                <w:szCs w:val="20"/>
                <w:lang w:val="kk-KZ"/>
              </w:rPr>
              <w:t>Дене шынықтыру</w:t>
            </w:r>
          </w:p>
          <w:p w:rsidR="00382AC0" w:rsidRPr="0019062D" w:rsidRDefault="00382AC0" w:rsidP="000803DF">
            <w:pPr>
              <w:widowControl w:val="0"/>
              <w:spacing w:line="239" w:lineRule="auto"/>
              <w:ind w:right="141"/>
              <w:rPr>
                <w:rFonts w:ascii="Times New Roman" w:hAnsi="Times New Roman"/>
                <w:sz w:val="20"/>
                <w:szCs w:val="20"/>
                <w:lang w:val="kk-KZ"/>
              </w:rPr>
            </w:pPr>
            <w:r w:rsidRPr="0019062D">
              <w:rPr>
                <w:rFonts w:ascii="Times New Roman" w:hAnsi="Times New Roman"/>
                <w:sz w:val="20"/>
                <w:szCs w:val="20"/>
                <w:lang w:val="kk-KZ"/>
              </w:rPr>
              <w:t xml:space="preserve">Сюжеттік ойын: «Біз спортшы баламыз» </w:t>
            </w:r>
            <w:r w:rsidRPr="0019062D">
              <w:rPr>
                <w:rFonts w:ascii="Times New Roman" w:hAnsi="Times New Roman"/>
                <w:b/>
                <w:bCs/>
                <w:sz w:val="20"/>
                <w:szCs w:val="20"/>
                <w:lang w:val="kk-KZ"/>
              </w:rPr>
              <w:t>Міндеті:</w:t>
            </w:r>
            <w:r w:rsidRPr="0019062D">
              <w:rPr>
                <w:rFonts w:ascii="Times New Roman" w:hAnsi="Times New Roman"/>
                <w:sz w:val="20"/>
                <w:szCs w:val="20"/>
                <w:lang w:val="kk-KZ"/>
              </w:rPr>
              <w:t xml:space="preserve"> Әртүрлі спорттық ойын түрлерімен таныстыру.</w:t>
            </w:r>
          </w:p>
          <w:p w:rsidR="00382AC0" w:rsidRPr="00B84461" w:rsidRDefault="00382AC0" w:rsidP="000803DF">
            <w:pPr>
              <w:spacing w:after="0" w:line="0" w:lineRule="atLeast"/>
              <w:rPr>
                <w:rFonts w:ascii="Times New Roman" w:hAnsi="Times New Roman"/>
                <w:b/>
                <w:color w:val="FF0000"/>
                <w:sz w:val="20"/>
                <w:szCs w:val="20"/>
                <w:lang w:val="kk-KZ"/>
              </w:rPr>
            </w:pPr>
            <w:r w:rsidRPr="00B84461">
              <w:rPr>
                <w:rFonts w:ascii="Times New Roman" w:hAnsi="Times New Roman"/>
                <w:b/>
                <w:noProof/>
                <w:color w:val="FF0000"/>
                <w:sz w:val="20"/>
                <w:szCs w:val="20"/>
                <w:lang w:val="kk-KZ"/>
              </w:rPr>
              <w:t xml:space="preserve">Ұ.О: </w:t>
            </w:r>
            <w:r w:rsidRPr="00B84461">
              <w:rPr>
                <w:rFonts w:ascii="Times New Roman" w:hAnsi="Times New Roman"/>
                <w:noProof/>
                <w:color w:val="FF0000"/>
                <w:sz w:val="20"/>
                <w:szCs w:val="20"/>
                <w:lang w:val="kk-KZ"/>
              </w:rPr>
              <w:t>«Тақия тастамақ»</w:t>
            </w:r>
            <w:r w:rsidRPr="00B84461">
              <w:rPr>
                <w:rFonts w:ascii="Times New Roman" w:hAnsi="Times New Roman"/>
                <w:b/>
                <w:color w:val="FF0000"/>
                <w:sz w:val="20"/>
                <w:szCs w:val="20"/>
                <w:lang w:val="kk-KZ"/>
              </w:rPr>
              <w:t xml:space="preserve"> «Ұлттық ойын-ұлт қазынасы»</w:t>
            </w:r>
          </w:p>
          <w:p w:rsidR="00382AC0" w:rsidRPr="00B84461" w:rsidRDefault="00382AC0" w:rsidP="000803DF">
            <w:pPr>
              <w:pStyle w:val="ad"/>
              <w:rPr>
                <w:b/>
                <w:color w:val="FF0000"/>
                <w:sz w:val="20"/>
                <w:szCs w:val="20"/>
                <w:lang w:val="kk-KZ"/>
              </w:rPr>
            </w:pPr>
            <w:r w:rsidRPr="00B84461">
              <w:rPr>
                <w:b/>
                <w:i/>
                <w:iCs/>
                <w:color w:val="FF0000"/>
                <w:sz w:val="20"/>
                <w:szCs w:val="20"/>
                <w:lang w:val="kk-KZ"/>
              </w:rPr>
              <w:t>(«Біртұтас тәрбие» бағдарламасы</w:t>
            </w:r>
            <w:r w:rsidRPr="00B84461">
              <w:rPr>
                <w:b/>
                <w:color w:val="FF0000"/>
                <w:sz w:val="20"/>
                <w:szCs w:val="20"/>
                <w:lang w:val="kk-KZ"/>
              </w:rPr>
              <w:t>)</w:t>
            </w:r>
          </w:p>
          <w:p w:rsidR="00382AC0" w:rsidRDefault="00382AC0" w:rsidP="000803DF">
            <w:pPr>
              <w:spacing w:after="0" w:line="240" w:lineRule="auto"/>
              <w:rPr>
                <w:rFonts w:ascii="Times New Roman" w:eastAsia="Times New Roman" w:hAnsi="Times New Roman"/>
                <w:b/>
                <w:color w:val="000000" w:themeColor="text1"/>
                <w:sz w:val="20"/>
                <w:szCs w:val="20"/>
                <w:lang w:val="kk-KZ"/>
              </w:rPr>
            </w:pPr>
          </w:p>
          <w:p w:rsidR="00382AC0" w:rsidRPr="0019062D" w:rsidRDefault="00382AC0" w:rsidP="000803DF">
            <w:pPr>
              <w:widowControl w:val="0"/>
              <w:spacing w:line="239" w:lineRule="auto"/>
              <w:ind w:right="141"/>
              <w:rPr>
                <w:rFonts w:ascii="Times New Roman" w:hAnsi="Times New Roman"/>
                <w:b/>
                <w:color w:val="000000"/>
                <w:sz w:val="20"/>
                <w:szCs w:val="20"/>
                <w:lang w:val="kk-KZ"/>
              </w:rPr>
            </w:pPr>
          </w:p>
        </w:tc>
        <w:tc>
          <w:tcPr>
            <w:tcW w:w="2410" w:type="dxa"/>
            <w:tcBorders>
              <w:top w:val="single" w:sz="4" w:space="0" w:color="auto"/>
              <w:left w:val="single" w:sz="4" w:space="0" w:color="auto"/>
              <w:bottom w:val="single" w:sz="4" w:space="0" w:color="auto"/>
              <w:right w:val="single" w:sz="4" w:space="0" w:color="auto"/>
            </w:tcBorders>
            <w:hideMark/>
          </w:tcPr>
          <w:p w:rsidR="00382AC0" w:rsidRPr="00C457FC" w:rsidRDefault="00382AC0" w:rsidP="000803DF">
            <w:pPr>
              <w:pStyle w:val="ad"/>
              <w:rPr>
                <w:b/>
                <w:sz w:val="20"/>
                <w:szCs w:val="20"/>
                <w:lang w:val="kk-KZ"/>
              </w:rPr>
            </w:pPr>
            <w:r w:rsidRPr="0019062D">
              <w:rPr>
                <w:sz w:val="20"/>
                <w:szCs w:val="20"/>
                <w:lang w:val="kk-KZ"/>
              </w:rPr>
              <w:lastRenderedPageBreak/>
              <w:t xml:space="preserve">Қайырлы таң! Балаларды көтеріңкі көңіл-күймен </w:t>
            </w:r>
            <w:r w:rsidRPr="00A82325">
              <w:rPr>
                <w:b/>
                <w:color w:val="000000" w:themeColor="text1"/>
                <w:sz w:val="20"/>
                <w:szCs w:val="20"/>
                <w:lang w:val="kk-KZ"/>
              </w:rPr>
              <w:t>Күй күмбірі" Дина Нұрпейісова –"Әсем қоңыр"</w:t>
            </w:r>
            <w:r>
              <w:rPr>
                <w:sz w:val="20"/>
                <w:szCs w:val="20"/>
                <w:lang w:val="kk-KZ"/>
              </w:rPr>
              <w:t xml:space="preserve"> </w:t>
            </w:r>
            <w:r w:rsidRPr="0019062D">
              <w:rPr>
                <w:sz w:val="20"/>
                <w:szCs w:val="20"/>
                <w:lang w:val="kk-KZ"/>
              </w:rPr>
              <w:t xml:space="preserve">қарсы алу. </w:t>
            </w:r>
            <w:r w:rsidRPr="00C457FC">
              <w:rPr>
                <w:b/>
                <w:i/>
                <w:iCs/>
                <w:sz w:val="20"/>
                <w:szCs w:val="20"/>
                <w:lang w:val="kk-KZ"/>
              </w:rPr>
              <w:lastRenderedPageBreak/>
              <w:t>(«Біртұтас тәрбие» бағдарламасы</w:t>
            </w:r>
            <w:r w:rsidRPr="00C457FC">
              <w:rPr>
                <w:b/>
                <w:sz w:val="20"/>
                <w:szCs w:val="20"/>
                <w:lang w:val="kk-KZ"/>
              </w:rPr>
              <w:t>)</w:t>
            </w:r>
          </w:p>
          <w:p w:rsidR="00382AC0" w:rsidRPr="0019062D" w:rsidRDefault="00382AC0" w:rsidP="000803DF">
            <w:pPr>
              <w:rPr>
                <w:rFonts w:ascii="Times New Roman" w:eastAsia="OEGHA+TimesNewRomanPSMT" w:hAnsi="Times New Roman"/>
                <w:color w:val="000000"/>
                <w:sz w:val="20"/>
                <w:szCs w:val="20"/>
                <w:lang w:val="kk-KZ"/>
              </w:rPr>
            </w:pPr>
            <w:r w:rsidRPr="0019062D">
              <w:rPr>
                <w:rFonts w:ascii="Times New Roman" w:hAnsi="Times New Roman"/>
                <w:sz w:val="20"/>
                <w:szCs w:val="20"/>
                <w:lang w:val="kk-KZ"/>
              </w:rPr>
              <w:t>Балалар үшін жайлы жағдай жасау. Тәрбиешімен сәлемдесуді үйрету.</w:t>
            </w:r>
          </w:p>
          <w:p w:rsidR="00382AC0" w:rsidRPr="0019062D" w:rsidRDefault="00382AC0" w:rsidP="000803DF">
            <w:pPr>
              <w:rPr>
                <w:rFonts w:ascii="Times New Roman" w:eastAsia="OEGHA+TimesNewRomanPSMT" w:hAnsi="Times New Roman"/>
                <w:b/>
                <w:bCs/>
                <w:color w:val="000000"/>
                <w:sz w:val="20"/>
                <w:szCs w:val="20"/>
                <w:lang w:val="kk-KZ"/>
              </w:rPr>
            </w:pPr>
            <w:r w:rsidRPr="0019062D">
              <w:rPr>
                <w:rFonts w:ascii="Times New Roman" w:eastAsia="OEGHA+TimesNewRomanPSMT" w:hAnsi="Times New Roman"/>
                <w:b/>
                <w:bCs/>
                <w:color w:val="000000"/>
                <w:sz w:val="20"/>
                <w:szCs w:val="20"/>
                <w:lang w:val="kk-KZ"/>
              </w:rPr>
              <w:t xml:space="preserve">Музыка </w:t>
            </w:r>
          </w:p>
          <w:p w:rsidR="00382AC0" w:rsidRDefault="00382AC0" w:rsidP="000803DF">
            <w:pPr>
              <w:rPr>
                <w:rFonts w:ascii="Times New Roman" w:hAnsi="Times New Roman"/>
                <w:sz w:val="20"/>
                <w:szCs w:val="20"/>
                <w:lang w:val="kk-KZ"/>
              </w:rPr>
            </w:pPr>
            <w:r w:rsidRPr="0019062D">
              <w:rPr>
                <w:rFonts w:ascii="Times New Roman" w:hAnsi="Times New Roman"/>
                <w:sz w:val="20"/>
                <w:szCs w:val="20"/>
                <w:lang w:val="kk-KZ"/>
              </w:rPr>
              <w:t xml:space="preserve">«Қуыр-қуыр, қуырмаш» саусақ ойыны: </w:t>
            </w:r>
          </w:p>
          <w:p w:rsidR="00382AC0" w:rsidRPr="0019062D" w:rsidRDefault="00382AC0" w:rsidP="000803DF">
            <w:pPr>
              <w:rPr>
                <w:rFonts w:ascii="Times New Roman" w:hAnsi="Times New Roman"/>
                <w:sz w:val="20"/>
                <w:szCs w:val="20"/>
                <w:lang w:val="kk-KZ"/>
              </w:rPr>
            </w:pPr>
            <w:r w:rsidRPr="0019062D">
              <w:rPr>
                <w:rFonts w:ascii="Times New Roman" w:hAnsi="Times New Roman"/>
                <w:b/>
                <w:bCs/>
                <w:sz w:val="20"/>
                <w:szCs w:val="20"/>
                <w:lang w:val="kk-KZ"/>
              </w:rPr>
              <w:t>Міндеті:</w:t>
            </w:r>
            <w:r w:rsidRPr="0019062D">
              <w:rPr>
                <w:rFonts w:ascii="Times New Roman" w:hAnsi="Times New Roman"/>
                <w:sz w:val="20"/>
                <w:szCs w:val="20"/>
                <w:lang w:val="kk-KZ"/>
              </w:rPr>
              <w:t xml:space="preserve"> саусақ қимылын жетілдіру, үлкендерден кейін қайталап айтуға үйрету.</w:t>
            </w:r>
          </w:p>
        </w:tc>
        <w:tc>
          <w:tcPr>
            <w:tcW w:w="2693" w:type="dxa"/>
            <w:tcBorders>
              <w:top w:val="single" w:sz="4" w:space="0" w:color="auto"/>
              <w:left w:val="single" w:sz="4" w:space="0" w:color="auto"/>
              <w:bottom w:val="single" w:sz="4" w:space="0" w:color="auto"/>
              <w:right w:val="single" w:sz="4" w:space="0" w:color="auto"/>
            </w:tcBorders>
            <w:hideMark/>
          </w:tcPr>
          <w:p w:rsidR="00382AC0" w:rsidRPr="00B84461" w:rsidRDefault="00382AC0" w:rsidP="000803DF">
            <w:pPr>
              <w:spacing w:after="0"/>
              <w:rPr>
                <w:rFonts w:ascii="Times New Roman" w:hAnsi="Times New Roman"/>
                <w:b/>
                <w:bCs/>
                <w:sz w:val="20"/>
                <w:szCs w:val="20"/>
                <w:lang w:val="kk-KZ"/>
              </w:rPr>
            </w:pPr>
            <w:r w:rsidRPr="0019062D">
              <w:rPr>
                <w:rFonts w:ascii="Times New Roman" w:hAnsi="Times New Roman"/>
                <w:sz w:val="20"/>
                <w:szCs w:val="20"/>
                <w:lang w:val="kk-KZ"/>
              </w:rPr>
              <w:lastRenderedPageBreak/>
              <w:t xml:space="preserve">Қайырлы таң! Балаларды көтеріңкі көңіл-күймен </w:t>
            </w:r>
            <w:r w:rsidRPr="00B84461">
              <w:rPr>
                <w:rFonts w:ascii="Times New Roman" w:hAnsi="Times New Roman"/>
                <w:b/>
                <w:bCs/>
                <w:sz w:val="20"/>
                <w:szCs w:val="20"/>
                <w:lang w:val="kk-KZ"/>
              </w:rPr>
              <w:t>«Күй күмбірі»</w:t>
            </w:r>
          </w:p>
          <w:p w:rsidR="00382AC0" w:rsidRDefault="00382AC0" w:rsidP="000803DF">
            <w:pPr>
              <w:spacing w:after="0"/>
              <w:rPr>
                <w:rFonts w:ascii="Times New Roman" w:hAnsi="Times New Roman"/>
                <w:sz w:val="20"/>
                <w:szCs w:val="20"/>
                <w:lang w:val="kk-KZ"/>
              </w:rPr>
            </w:pPr>
            <w:r w:rsidRPr="00B84461">
              <w:rPr>
                <w:rFonts w:ascii="Times New Roman" w:hAnsi="Times New Roman"/>
                <w:b/>
                <w:bCs/>
                <w:sz w:val="20"/>
                <w:szCs w:val="20"/>
                <w:lang w:val="kk-KZ"/>
              </w:rPr>
              <w:lastRenderedPageBreak/>
              <w:t>Қ.Сағырбайұлының «Алатау»</w:t>
            </w:r>
            <w:r w:rsidRPr="00B84461">
              <w:rPr>
                <w:rFonts w:ascii="Times New Roman" w:hAnsi="Times New Roman"/>
                <w:sz w:val="20"/>
                <w:szCs w:val="20"/>
                <w:lang w:val="kk-KZ"/>
              </w:rPr>
              <w:t>күйімен</w:t>
            </w:r>
            <w:r w:rsidRPr="0019062D">
              <w:rPr>
                <w:rFonts w:ascii="Times New Roman" w:hAnsi="Times New Roman"/>
                <w:sz w:val="20"/>
                <w:szCs w:val="20"/>
                <w:lang w:val="kk-KZ"/>
              </w:rPr>
              <w:t xml:space="preserve"> қарсы алу. </w:t>
            </w:r>
          </w:p>
          <w:p w:rsidR="00382AC0" w:rsidRPr="00B84461" w:rsidRDefault="00382AC0" w:rsidP="000803DF">
            <w:pPr>
              <w:pStyle w:val="ad"/>
              <w:rPr>
                <w:b/>
                <w:sz w:val="20"/>
                <w:szCs w:val="20"/>
                <w:lang w:val="kk-KZ"/>
              </w:rPr>
            </w:pPr>
            <w:r w:rsidRPr="00C457FC">
              <w:rPr>
                <w:b/>
                <w:i/>
                <w:iCs/>
                <w:sz w:val="20"/>
                <w:szCs w:val="20"/>
                <w:lang w:val="kk-KZ"/>
              </w:rPr>
              <w:t>(«Біртұтас тәрбие» бағдарламасы</w:t>
            </w:r>
            <w:r>
              <w:rPr>
                <w:b/>
                <w:sz w:val="20"/>
                <w:szCs w:val="20"/>
                <w:lang w:val="kk-KZ"/>
              </w:rPr>
              <w:t>)</w:t>
            </w:r>
          </w:p>
          <w:p w:rsidR="00382AC0" w:rsidRDefault="00382AC0" w:rsidP="000803DF">
            <w:pPr>
              <w:spacing w:after="0"/>
              <w:rPr>
                <w:rFonts w:ascii="Times New Roman" w:eastAsia="OEGHA+TimesNewRomanPSMT" w:hAnsi="Times New Roman"/>
                <w:color w:val="000000"/>
                <w:sz w:val="20"/>
                <w:szCs w:val="20"/>
                <w:lang w:val="kk-KZ"/>
              </w:rPr>
            </w:pPr>
            <w:r w:rsidRPr="0019062D">
              <w:rPr>
                <w:rFonts w:ascii="Times New Roman" w:hAnsi="Times New Roman"/>
                <w:sz w:val="20"/>
                <w:szCs w:val="20"/>
                <w:lang w:val="kk-KZ"/>
              </w:rPr>
              <w:t>Балалар үшін жайлы жағдай жасау. Тәрбиешімен сәлемдесуді үйрету.</w:t>
            </w:r>
            <w:r w:rsidRPr="0019062D">
              <w:rPr>
                <w:rFonts w:ascii="Times New Roman" w:eastAsia="OEGHA+TimesNewRomanPSMT" w:hAnsi="Times New Roman"/>
                <w:color w:val="000000"/>
                <w:sz w:val="20"/>
                <w:szCs w:val="20"/>
                <w:lang w:val="kk-KZ"/>
              </w:rPr>
              <w:t>.</w:t>
            </w:r>
          </w:p>
          <w:p w:rsidR="00382AC0" w:rsidRPr="0019062D" w:rsidRDefault="00382AC0" w:rsidP="000803DF">
            <w:pPr>
              <w:rPr>
                <w:rFonts w:ascii="Times New Roman" w:eastAsia="OEGHA+TimesNewRomanPSMT" w:hAnsi="Times New Roman"/>
                <w:b/>
                <w:bCs/>
                <w:color w:val="000000"/>
                <w:sz w:val="20"/>
                <w:szCs w:val="20"/>
                <w:lang w:val="kk-KZ"/>
              </w:rPr>
            </w:pPr>
            <w:r w:rsidRPr="0019062D">
              <w:rPr>
                <w:rFonts w:ascii="Times New Roman" w:eastAsia="OEGHA+TimesNewRomanPSMT" w:hAnsi="Times New Roman"/>
                <w:b/>
                <w:bCs/>
                <w:color w:val="000000"/>
                <w:sz w:val="20"/>
                <w:szCs w:val="20"/>
                <w:lang w:val="kk-KZ"/>
              </w:rPr>
              <w:t>Қоршаған ортамен таныстыру</w:t>
            </w:r>
          </w:p>
          <w:p w:rsidR="00382AC0" w:rsidRDefault="00382AC0" w:rsidP="000803DF">
            <w:pPr>
              <w:rPr>
                <w:rFonts w:ascii="Times New Roman" w:hAnsi="Times New Roman"/>
                <w:sz w:val="20"/>
                <w:szCs w:val="20"/>
                <w:lang w:val="kk-KZ"/>
              </w:rPr>
            </w:pPr>
            <w:r w:rsidRPr="0019062D">
              <w:rPr>
                <w:rFonts w:ascii="Times New Roman" w:hAnsi="Times New Roman"/>
                <w:sz w:val="20"/>
                <w:szCs w:val="20"/>
                <w:lang w:val="kk-KZ"/>
              </w:rPr>
              <w:t xml:space="preserve">Қимылды ойын: «Дәрумендер» </w:t>
            </w:r>
          </w:p>
          <w:p w:rsidR="00382AC0" w:rsidRPr="0019062D" w:rsidRDefault="00382AC0" w:rsidP="000803DF">
            <w:pPr>
              <w:rPr>
                <w:rFonts w:ascii="Times New Roman" w:hAnsi="Times New Roman"/>
                <w:b/>
                <w:sz w:val="20"/>
                <w:szCs w:val="20"/>
                <w:lang w:val="kk-KZ"/>
              </w:rPr>
            </w:pPr>
            <w:r w:rsidRPr="0019062D">
              <w:rPr>
                <w:rFonts w:ascii="Times New Roman" w:hAnsi="Times New Roman"/>
                <w:b/>
                <w:bCs/>
                <w:sz w:val="20"/>
                <w:szCs w:val="20"/>
                <w:lang w:val="kk-KZ"/>
              </w:rPr>
              <w:t>Міндеті:</w:t>
            </w:r>
            <w:r w:rsidRPr="0019062D">
              <w:rPr>
                <w:rFonts w:ascii="Times New Roman" w:hAnsi="Times New Roman"/>
                <w:sz w:val="20"/>
                <w:szCs w:val="20"/>
                <w:lang w:val="kk-KZ"/>
              </w:rPr>
              <w:t xml:space="preserve"> Жемістер мен көкөністерді ажырата білуге үйрету.</w:t>
            </w:r>
          </w:p>
        </w:tc>
        <w:tc>
          <w:tcPr>
            <w:tcW w:w="2977" w:type="dxa"/>
            <w:tcBorders>
              <w:top w:val="single" w:sz="4" w:space="0" w:color="auto"/>
              <w:left w:val="single" w:sz="4" w:space="0" w:color="auto"/>
              <w:bottom w:val="single" w:sz="4" w:space="0" w:color="auto"/>
              <w:right w:val="single" w:sz="4" w:space="0" w:color="auto"/>
            </w:tcBorders>
            <w:hideMark/>
          </w:tcPr>
          <w:p w:rsidR="00382AC0" w:rsidRPr="00B84461" w:rsidRDefault="00382AC0" w:rsidP="000803DF">
            <w:pPr>
              <w:pStyle w:val="ad"/>
              <w:rPr>
                <w:b/>
                <w:color w:val="000000" w:themeColor="text1"/>
                <w:sz w:val="20"/>
                <w:szCs w:val="20"/>
                <w:lang w:val="kk-KZ"/>
              </w:rPr>
            </w:pPr>
            <w:r w:rsidRPr="0019062D">
              <w:rPr>
                <w:sz w:val="20"/>
                <w:szCs w:val="20"/>
                <w:lang w:val="kk-KZ"/>
              </w:rPr>
              <w:lastRenderedPageBreak/>
              <w:t>Қайырлы таң! Балаларды көтеріңкі көңіл-күймен</w:t>
            </w:r>
            <w:r>
              <w:rPr>
                <w:sz w:val="20"/>
                <w:szCs w:val="20"/>
                <w:lang w:val="kk-KZ"/>
              </w:rPr>
              <w:t xml:space="preserve"> </w:t>
            </w:r>
            <w:r>
              <w:rPr>
                <w:b/>
                <w:color w:val="000000" w:themeColor="text1"/>
                <w:sz w:val="20"/>
                <w:szCs w:val="20"/>
                <w:lang w:val="kk-KZ"/>
              </w:rPr>
              <w:t>"</w:t>
            </w:r>
            <w:r w:rsidRPr="00B84461">
              <w:rPr>
                <w:b/>
                <w:color w:val="000000" w:themeColor="text1"/>
                <w:sz w:val="20"/>
                <w:szCs w:val="20"/>
                <w:lang w:val="kk-KZ"/>
              </w:rPr>
              <w:t>Күй күмбірі"  Құрманғазы Сағырбайұлы -"Балбырауын"</w:t>
            </w:r>
          </w:p>
          <w:p w:rsidR="00382AC0" w:rsidRPr="00B84461" w:rsidRDefault="00382AC0" w:rsidP="000803DF">
            <w:pPr>
              <w:widowControl w:val="0"/>
              <w:ind w:right="141"/>
              <w:rPr>
                <w:rFonts w:ascii="Times New Roman" w:hAnsi="Times New Roman"/>
                <w:sz w:val="20"/>
                <w:szCs w:val="20"/>
                <w:lang w:val="kk-KZ"/>
              </w:rPr>
            </w:pPr>
            <w:r w:rsidRPr="00B84461">
              <w:rPr>
                <w:rFonts w:ascii="Times New Roman" w:hAnsi="Times New Roman"/>
                <w:b/>
                <w:color w:val="000000" w:themeColor="text1"/>
                <w:sz w:val="20"/>
                <w:szCs w:val="20"/>
                <w:lang w:val="kk-KZ"/>
              </w:rPr>
              <w:lastRenderedPageBreak/>
              <w:t>күйімен</w:t>
            </w:r>
            <w:r w:rsidRPr="00B84461">
              <w:rPr>
                <w:rFonts w:ascii="Times New Roman" w:hAnsi="Times New Roman"/>
                <w:sz w:val="20"/>
                <w:szCs w:val="20"/>
                <w:lang w:val="kk-KZ"/>
              </w:rPr>
              <w:t xml:space="preserve"> </w:t>
            </w:r>
            <w:r w:rsidRPr="0019062D">
              <w:rPr>
                <w:rFonts w:ascii="Times New Roman" w:hAnsi="Times New Roman"/>
                <w:sz w:val="20"/>
                <w:szCs w:val="20"/>
                <w:lang w:val="kk-KZ"/>
              </w:rPr>
              <w:t xml:space="preserve">қарсы алу. </w:t>
            </w:r>
            <w:r w:rsidRPr="00B84461">
              <w:rPr>
                <w:rFonts w:ascii="Times New Roman" w:hAnsi="Times New Roman"/>
                <w:b/>
                <w:i/>
                <w:iCs/>
                <w:sz w:val="20"/>
                <w:szCs w:val="20"/>
                <w:lang w:val="kk-KZ"/>
              </w:rPr>
              <w:t>(«Біртұтас тәрбие» бағдарламасы</w:t>
            </w:r>
            <w:r w:rsidRPr="00B84461">
              <w:rPr>
                <w:rFonts w:ascii="Times New Roman" w:hAnsi="Times New Roman"/>
                <w:b/>
                <w:sz w:val="20"/>
                <w:szCs w:val="20"/>
                <w:lang w:val="kk-KZ"/>
              </w:rPr>
              <w:t>)</w:t>
            </w:r>
          </w:p>
          <w:p w:rsidR="00382AC0" w:rsidRDefault="00382AC0" w:rsidP="000803DF">
            <w:pPr>
              <w:widowControl w:val="0"/>
              <w:ind w:right="141"/>
              <w:rPr>
                <w:rFonts w:ascii="Times New Roman" w:eastAsia="OEGHA+TimesNewRomanPSMT" w:hAnsi="Times New Roman"/>
                <w:color w:val="000000"/>
                <w:sz w:val="20"/>
                <w:szCs w:val="20"/>
                <w:lang w:val="kk-KZ"/>
              </w:rPr>
            </w:pPr>
            <w:r w:rsidRPr="0019062D">
              <w:rPr>
                <w:rFonts w:ascii="Times New Roman" w:hAnsi="Times New Roman"/>
                <w:sz w:val="20"/>
                <w:szCs w:val="20"/>
                <w:lang w:val="kk-KZ"/>
              </w:rPr>
              <w:t>Балалар үшін жайлы жағдай жасау. Тәрбиешімен сәлемдесуді үйрету.</w:t>
            </w:r>
          </w:p>
          <w:p w:rsidR="00382AC0" w:rsidRPr="0019062D" w:rsidRDefault="00382AC0" w:rsidP="000803DF">
            <w:pPr>
              <w:widowControl w:val="0"/>
              <w:ind w:right="141"/>
              <w:rPr>
                <w:rFonts w:ascii="Times New Roman" w:eastAsia="OEGHA+TimesNewRomanPSMT" w:hAnsi="Times New Roman"/>
                <w:b/>
                <w:bCs/>
                <w:color w:val="000000"/>
                <w:sz w:val="20"/>
                <w:szCs w:val="20"/>
                <w:lang w:val="kk-KZ"/>
              </w:rPr>
            </w:pPr>
            <w:r w:rsidRPr="0019062D">
              <w:rPr>
                <w:rFonts w:ascii="Times New Roman" w:eastAsia="OEGHA+TimesNewRomanPSMT" w:hAnsi="Times New Roman"/>
                <w:b/>
                <w:bCs/>
                <w:color w:val="000000"/>
                <w:sz w:val="20"/>
                <w:szCs w:val="20"/>
                <w:lang w:val="kk-KZ"/>
              </w:rPr>
              <w:t>Құрастыру</w:t>
            </w:r>
          </w:p>
          <w:p w:rsidR="00382AC0" w:rsidRDefault="00382AC0" w:rsidP="000803DF">
            <w:pPr>
              <w:widowControl w:val="0"/>
              <w:ind w:right="141"/>
              <w:rPr>
                <w:rFonts w:ascii="Times New Roman" w:hAnsi="Times New Roman"/>
                <w:sz w:val="20"/>
                <w:szCs w:val="20"/>
                <w:lang w:val="kk-KZ"/>
              </w:rPr>
            </w:pPr>
            <w:r w:rsidRPr="0019062D">
              <w:rPr>
                <w:rFonts w:ascii="Times New Roman" w:hAnsi="Times New Roman"/>
                <w:sz w:val="20"/>
                <w:szCs w:val="20"/>
                <w:lang w:val="kk-KZ"/>
              </w:rPr>
              <w:t xml:space="preserve">Дидактикалық ойын «Менің үйім» </w:t>
            </w:r>
          </w:p>
          <w:p w:rsidR="00382AC0" w:rsidRPr="0019062D" w:rsidRDefault="00382AC0" w:rsidP="000803DF">
            <w:pPr>
              <w:widowControl w:val="0"/>
              <w:ind w:right="141"/>
              <w:rPr>
                <w:rFonts w:ascii="Times New Roman" w:eastAsia="Times New Roman" w:hAnsi="Times New Roman"/>
                <w:spacing w:val="2"/>
                <w:sz w:val="20"/>
                <w:szCs w:val="20"/>
                <w:lang w:val="kk-KZ" w:eastAsia="ru-RU"/>
              </w:rPr>
            </w:pPr>
            <w:r w:rsidRPr="0019062D">
              <w:rPr>
                <w:rFonts w:ascii="Times New Roman" w:hAnsi="Times New Roman"/>
                <w:b/>
                <w:bCs/>
                <w:sz w:val="20"/>
                <w:szCs w:val="20"/>
                <w:lang w:val="kk-KZ"/>
              </w:rPr>
              <w:t>Міндеті:</w:t>
            </w:r>
            <w:r w:rsidRPr="0019062D">
              <w:rPr>
                <w:rFonts w:ascii="Times New Roman" w:hAnsi="Times New Roman"/>
                <w:sz w:val="20"/>
                <w:szCs w:val="20"/>
                <w:lang w:val="kk-KZ"/>
              </w:rPr>
              <w:t xml:space="preserve"> Түрлі</w:t>
            </w:r>
            <w:r>
              <w:rPr>
                <w:rFonts w:ascii="Times New Roman" w:hAnsi="Times New Roman"/>
                <w:sz w:val="20"/>
                <w:szCs w:val="20"/>
                <w:lang w:val="kk-KZ"/>
              </w:rPr>
              <w:t xml:space="preserve"> </w:t>
            </w:r>
            <w:r w:rsidRPr="0019062D">
              <w:rPr>
                <w:rFonts w:ascii="Times New Roman" w:hAnsi="Times New Roman"/>
                <w:sz w:val="20"/>
                <w:szCs w:val="20"/>
                <w:lang w:val="kk-KZ"/>
              </w:rPr>
              <w:t>түсті ағаштардан биік үй құрастыру.</w:t>
            </w:r>
          </w:p>
          <w:p w:rsidR="00382AC0" w:rsidRPr="00B84461" w:rsidRDefault="00382AC0" w:rsidP="000803DF">
            <w:pPr>
              <w:spacing w:after="0" w:line="0" w:lineRule="atLeast"/>
              <w:rPr>
                <w:rFonts w:ascii="Times New Roman" w:hAnsi="Times New Roman"/>
                <w:b/>
                <w:color w:val="FF0000"/>
                <w:sz w:val="20"/>
                <w:szCs w:val="20"/>
                <w:lang w:val="kk-KZ"/>
              </w:rPr>
            </w:pPr>
            <w:r w:rsidRPr="00B84461">
              <w:rPr>
                <w:rFonts w:ascii="Times New Roman" w:hAnsi="Times New Roman"/>
                <w:b/>
                <w:color w:val="FF0000"/>
                <w:sz w:val="20"/>
                <w:szCs w:val="20"/>
                <w:lang w:val="kk-KZ"/>
              </w:rPr>
              <w:t xml:space="preserve">Ұ.О: </w:t>
            </w:r>
            <w:r w:rsidRPr="00B84461">
              <w:rPr>
                <w:rFonts w:ascii="Times New Roman" w:hAnsi="Times New Roman"/>
                <w:color w:val="FF0000"/>
                <w:sz w:val="20"/>
                <w:szCs w:val="20"/>
                <w:lang w:val="kk-KZ"/>
              </w:rPr>
              <w:t>«Асық ату»</w:t>
            </w:r>
            <w:r w:rsidRPr="00B84461">
              <w:rPr>
                <w:rFonts w:ascii="Times New Roman" w:hAnsi="Times New Roman"/>
                <w:b/>
                <w:color w:val="FF0000"/>
                <w:sz w:val="20"/>
                <w:szCs w:val="20"/>
                <w:lang w:val="kk-KZ"/>
              </w:rPr>
              <w:t xml:space="preserve"> «Ұлттық ойын-ұлт қазынасы»</w:t>
            </w:r>
          </w:p>
          <w:p w:rsidR="00382AC0" w:rsidRPr="0019062D" w:rsidRDefault="00382AC0" w:rsidP="000803DF">
            <w:pPr>
              <w:spacing w:line="291" w:lineRule="atLeast"/>
              <w:textAlignment w:val="baseline"/>
              <w:rPr>
                <w:rFonts w:ascii="Courier New" w:eastAsia="Times New Roman" w:hAnsi="Courier New" w:cs="Courier New"/>
                <w:b/>
                <w:color w:val="FF0000"/>
                <w:spacing w:val="2"/>
                <w:sz w:val="20"/>
                <w:szCs w:val="20"/>
                <w:lang w:val="kk-KZ" w:eastAsia="ru-RU"/>
              </w:rPr>
            </w:pPr>
            <w:r w:rsidRPr="00B84461">
              <w:rPr>
                <w:rFonts w:ascii="Times New Roman" w:hAnsi="Times New Roman"/>
                <w:b/>
                <w:i/>
                <w:iCs/>
                <w:color w:val="FF0000"/>
                <w:sz w:val="20"/>
                <w:szCs w:val="20"/>
                <w:lang w:val="kk-KZ"/>
              </w:rPr>
              <w:t>(«Біртұтас тәрбие» бағдарламасы</w:t>
            </w:r>
            <w:r w:rsidRPr="00B84461">
              <w:rPr>
                <w:rFonts w:ascii="Times New Roman" w:hAnsi="Times New Roman"/>
                <w:b/>
                <w:color w:val="FF0000"/>
                <w:sz w:val="20"/>
                <w:szCs w:val="20"/>
                <w:lang w:val="kk-KZ"/>
              </w:rPr>
              <w:t>)</w:t>
            </w:r>
          </w:p>
          <w:p w:rsidR="00382AC0" w:rsidRPr="0019062D" w:rsidRDefault="00382AC0" w:rsidP="000803DF">
            <w:pPr>
              <w:widowControl w:val="0"/>
              <w:ind w:right="141"/>
              <w:rPr>
                <w:rFonts w:ascii="Times New Roman" w:hAnsi="Times New Roman"/>
                <w:b/>
                <w:color w:val="000000"/>
                <w:sz w:val="20"/>
                <w:szCs w:val="20"/>
                <w:lang w:val="kk-KZ"/>
              </w:rPr>
            </w:pPr>
          </w:p>
        </w:tc>
      </w:tr>
      <w:tr w:rsidR="00382AC0" w:rsidRPr="00BF4C60" w:rsidTr="000803DF">
        <w:trPr>
          <w:trHeight w:val="1347"/>
        </w:trPr>
        <w:tc>
          <w:tcPr>
            <w:tcW w:w="1809" w:type="dxa"/>
            <w:tcBorders>
              <w:top w:val="single" w:sz="4" w:space="0" w:color="auto"/>
              <w:left w:val="single" w:sz="4" w:space="0" w:color="auto"/>
              <w:bottom w:val="single" w:sz="4" w:space="0" w:color="auto"/>
              <w:right w:val="single" w:sz="4" w:space="0" w:color="auto"/>
            </w:tcBorders>
            <w:vAlign w:val="center"/>
            <w:hideMark/>
          </w:tcPr>
          <w:p w:rsidR="00382AC0" w:rsidRPr="0019062D" w:rsidRDefault="00382AC0" w:rsidP="000803DF">
            <w:pPr>
              <w:jc w:val="both"/>
              <w:rPr>
                <w:rFonts w:ascii="Times New Roman" w:eastAsia="Times New Roman" w:hAnsi="Times New Roman"/>
                <w:b/>
                <w:bCs/>
                <w:color w:val="000000" w:themeColor="text1"/>
                <w:sz w:val="20"/>
                <w:szCs w:val="20"/>
                <w:lang w:val="kk-KZ"/>
              </w:rPr>
            </w:pPr>
            <w:r w:rsidRPr="0019062D">
              <w:rPr>
                <w:rFonts w:ascii="Times New Roman" w:eastAsia="Times New Roman" w:hAnsi="Times New Roman"/>
                <w:b/>
                <w:bCs/>
                <w:color w:val="000000" w:themeColor="text1"/>
                <w:sz w:val="20"/>
                <w:szCs w:val="20"/>
                <w:lang w:val="kk-KZ"/>
              </w:rPr>
              <w:lastRenderedPageBreak/>
              <w:t>Ата–аналармен әңгімелесу,кеңес беру</w:t>
            </w:r>
          </w:p>
        </w:tc>
        <w:tc>
          <w:tcPr>
            <w:tcW w:w="2694"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rPr>
                <w:rFonts w:ascii="Times New Roman" w:eastAsia="Times New Roman" w:hAnsi="Times New Roman"/>
                <w:color w:val="000000" w:themeColor="text1"/>
                <w:sz w:val="20"/>
                <w:szCs w:val="20"/>
                <w:lang w:val="kk-KZ"/>
              </w:rPr>
            </w:pPr>
            <w:r w:rsidRPr="0019062D">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tc>
        <w:tc>
          <w:tcPr>
            <w:tcW w:w="2551"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rPr>
                <w:rFonts w:ascii="Times New Roman" w:eastAsia="Times New Roman" w:hAnsi="Times New Roman"/>
                <w:color w:val="000000" w:themeColor="text1"/>
                <w:sz w:val="20"/>
                <w:szCs w:val="20"/>
                <w:lang w:val="kk-KZ"/>
              </w:rPr>
            </w:pPr>
            <w:r w:rsidRPr="0019062D">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tc>
        <w:tc>
          <w:tcPr>
            <w:tcW w:w="2410"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rPr>
                <w:rFonts w:ascii="Times New Roman" w:eastAsia="Times New Roman" w:hAnsi="Times New Roman"/>
                <w:color w:val="000000" w:themeColor="text1"/>
                <w:sz w:val="20"/>
                <w:szCs w:val="20"/>
                <w:lang w:val="kk-KZ"/>
              </w:rPr>
            </w:pPr>
            <w:r w:rsidRPr="0019062D">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tc>
        <w:tc>
          <w:tcPr>
            <w:tcW w:w="2693" w:type="dxa"/>
            <w:tcBorders>
              <w:top w:val="single" w:sz="4" w:space="0" w:color="auto"/>
              <w:left w:val="single" w:sz="4" w:space="0" w:color="auto"/>
              <w:bottom w:val="single" w:sz="4" w:space="0" w:color="auto"/>
              <w:right w:val="single" w:sz="4" w:space="0" w:color="auto"/>
            </w:tcBorders>
            <w:hideMark/>
          </w:tcPr>
          <w:p w:rsidR="00382AC0" w:rsidRDefault="00382AC0" w:rsidP="000803DF">
            <w:pPr>
              <w:spacing w:after="0" w:line="0" w:lineRule="atLeast"/>
              <w:rPr>
                <w:rFonts w:ascii="Times New Roman" w:hAnsi="Times New Roman"/>
                <w:b/>
                <w:noProof/>
                <w:sz w:val="20"/>
                <w:szCs w:val="20"/>
                <w:lang w:val="kk-KZ"/>
              </w:rPr>
            </w:pPr>
            <w:r w:rsidRPr="0019062D">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r w:rsidRPr="00C457FC">
              <w:rPr>
                <w:rFonts w:ascii="Times New Roman" w:hAnsi="Times New Roman"/>
                <w:b/>
                <w:noProof/>
                <w:sz w:val="20"/>
                <w:szCs w:val="20"/>
                <w:lang w:val="kk-KZ"/>
              </w:rPr>
              <w:t xml:space="preserve"> </w:t>
            </w:r>
          </w:p>
          <w:p w:rsidR="00382AC0" w:rsidRPr="00C457FC" w:rsidRDefault="00382AC0" w:rsidP="000803DF">
            <w:pPr>
              <w:spacing w:after="0" w:line="0" w:lineRule="atLeast"/>
              <w:rPr>
                <w:rFonts w:ascii="Times New Roman" w:hAnsi="Times New Roman"/>
                <w:noProof/>
                <w:sz w:val="20"/>
                <w:szCs w:val="20"/>
                <w:lang w:val="kk-KZ"/>
              </w:rPr>
            </w:pPr>
            <w:r w:rsidRPr="00C457FC">
              <w:rPr>
                <w:rFonts w:ascii="Times New Roman" w:hAnsi="Times New Roman"/>
                <w:b/>
                <w:noProof/>
                <w:sz w:val="20"/>
                <w:szCs w:val="20"/>
                <w:lang w:val="kk-KZ"/>
              </w:rPr>
              <w:t xml:space="preserve">Ата-аналарға жұмыс: </w:t>
            </w:r>
          </w:p>
          <w:p w:rsidR="00382AC0"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b/>
                <w:color w:val="000000" w:themeColor="text1"/>
                <w:spacing w:val="2"/>
                <w:sz w:val="20"/>
                <w:szCs w:val="20"/>
                <w:lang w:val="kk-KZ" w:eastAsia="ru-RU"/>
              </w:rPr>
              <w:t>Өнегелі 15минут"-</w:t>
            </w:r>
            <w:r>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C457FC" w:rsidRDefault="00382AC0" w:rsidP="000803DF">
            <w:pPr>
              <w:pStyle w:val="ad"/>
              <w:rPr>
                <w:b/>
                <w:sz w:val="20"/>
                <w:szCs w:val="20"/>
                <w:lang w:val="kk-KZ"/>
              </w:rPr>
            </w:pPr>
            <w:r w:rsidRPr="00C457FC">
              <w:rPr>
                <w:b/>
                <w:i/>
                <w:iCs/>
                <w:sz w:val="20"/>
                <w:szCs w:val="20"/>
                <w:lang w:val="kk-KZ"/>
              </w:rPr>
              <w:t>(«Біртұтас тәрбие» бағдарламасы</w:t>
            </w:r>
            <w:r w:rsidRPr="00C457FC">
              <w:rPr>
                <w:b/>
                <w:sz w:val="20"/>
                <w:szCs w:val="20"/>
                <w:lang w:val="kk-KZ"/>
              </w:rPr>
              <w:t>)</w:t>
            </w:r>
            <w:r w:rsidRPr="00C457FC">
              <w:rPr>
                <w:b/>
                <w:noProof/>
                <w:sz w:val="20"/>
                <w:szCs w:val="20"/>
                <w:lang w:val="kk-KZ"/>
              </w:rPr>
              <w:t xml:space="preserve">  </w:t>
            </w:r>
          </w:p>
          <w:p w:rsidR="00382AC0" w:rsidRPr="0019062D" w:rsidRDefault="00382AC0" w:rsidP="000803DF">
            <w:pPr>
              <w:rPr>
                <w:rFonts w:ascii="Times New Roman" w:eastAsia="Times New Roman" w:hAnsi="Times New Roman"/>
                <w:color w:val="000000" w:themeColor="text1"/>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eastAsia="Times New Roman" w:hAnsi="Times New Roman"/>
                <w:bCs/>
                <w:color w:val="000000" w:themeColor="text1"/>
                <w:sz w:val="20"/>
                <w:szCs w:val="20"/>
                <w:lang w:val="kk-KZ"/>
              </w:rPr>
            </w:pPr>
            <w:r w:rsidRPr="0019062D">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p w:rsidR="00382AC0" w:rsidRPr="00472BAD" w:rsidRDefault="00382AC0" w:rsidP="000803DF">
            <w:pPr>
              <w:rPr>
                <w:rFonts w:ascii="Times New Roman" w:eastAsia="Times New Roman" w:hAnsi="Times New Roman"/>
                <w:bCs/>
                <w:color w:val="000000" w:themeColor="text1"/>
                <w:sz w:val="20"/>
                <w:szCs w:val="20"/>
                <w:lang w:val="kk-KZ"/>
              </w:rPr>
            </w:pPr>
            <w:r w:rsidRPr="00C457FC">
              <w:rPr>
                <w:rFonts w:ascii="Times New Roman" w:hAnsi="Times New Roman"/>
                <w:b/>
                <w:noProof/>
                <w:sz w:val="20"/>
                <w:szCs w:val="20"/>
                <w:lang w:val="kk-KZ"/>
              </w:rPr>
              <w:t xml:space="preserve">Ата-аналарға жұмыс: </w:t>
            </w:r>
          </w:p>
          <w:p w:rsidR="00382AC0"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b/>
                <w:color w:val="000000" w:themeColor="text1"/>
                <w:spacing w:val="2"/>
                <w:sz w:val="20"/>
                <w:szCs w:val="20"/>
                <w:lang w:val="kk-KZ" w:eastAsia="ru-RU"/>
              </w:rPr>
              <w:t>Өнегелі 15минут"-</w:t>
            </w:r>
            <w:r>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C457FC" w:rsidRDefault="00382AC0" w:rsidP="000803DF">
            <w:pPr>
              <w:pStyle w:val="ad"/>
              <w:rPr>
                <w:b/>
                <w:sz w:val="20"/>
                <w:szCs w:val="20"/>
                <w:lang w:val="kk-KZ"/>
              </w:rPr>
            </w:pPr>
            <w:r w:rsidRPr="00C457FC">
              <w:rPr>
                <w:b/>
                <w:i/>
                <w:iCs/>
                <w:sz w:val="20"/>
                <w:szCs w:val="20"/>
                <w:lang w:val="kk-KZ"/>
              </w:rPr>
              <w:t>(«Біртұтас тәрбие» бағдарламасы</w:t>
            </w:r>
            <w:r w:rsidRPr="00C457FC">
              <w:rPr>
                <w:b/>
                <w:sz w:val="20"/>
                <w:szCs w:val="20"/>
                <w:lang w:val="kk-KZ"/>
              </w:rPr>
              <w:t>)</w:t>
            </w:r>
            <w:r w:rsidRPr="00C457FC">
              <w:rPr>
                <w:b/>
                <w:noProof/>
                <w:sz w:val="20"/>
                <w:szCs w:val="20"/>
                <w:lang w:val="kk-KZ"/>
              </w:rPr>
              <w:t xml:space="preserve">  </w:t>
            </w:r>
          </w:p>
          <w:p w:rsidR="00382AC0" w:rsidRPr="0019062D" w:rsidRDefault="00382AC0" w:rsidP="000803DF">
            <w:pPr>
              <w:rPr>
                <w:rFonts w:ascii="Times New Roman" w:eastAsia="Times New Roman" w:hAnsi="Times New Roman"/>
                <w:color w:val="000000" w:themeColor="text1"/>
                <w:sz w:val="20"/>
                <w:szCs w:val="20"/>
                <w:lang w:val="kk-KZ"/>
              </w:rPr>
            </w:pPr>
          </w:p>
        </w:tc>
      </w:tr>
      <w:tr w:rsidR="00382AC0" w:rsidRPr="00382AC0" w:rsidTr="000803DF">
        <w:tc>
          <w:tcPr>
            <w:tcW w:w="1809"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rPr>
                <w:rFonts w:ascii="Times New Roman" w:eastAsia="Times New Roman" w:hAnsi="Times New Roman"/>
                <w:b/>
                <w:color w:val="000000" w:themeColor="text1"/>
                <w:sz w:val="20"/>
                <w:szCs w:val="20"/>
                <w:lang w:val="kk-KZ"/>
              </w:rPr>
            </w:pPr>
            <w:r w:rsidRPr="0019062D">
              <w:rPr>
                <w:rFonts w:ascii="Times New Roman" w:eastAsia="Times New Roman" w:hAnsi="Times New Roman"/>
                <w:b/>
                <w:color w:val="000000" w:themeColor="text1"/>
                <w:sz w:val="20"/>
                <w:szCs w:val="20"/>
                <w:lang w:val="kk-KZ"/>
              </w:rPr>
              <w:lastRenderedPageBreak/>
              <w:t xml:space="preserve">Балалардың  дербес іс – әрекеті </w:t>
            </w:r>
          </w:p>
        </w:tc>
        <w:tc>
          <w:tcPr>
            <w:tcW w:w="2694"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2"/>
              <w:widowControl w:val="0"/>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Сенсорика</w:t>
            </w:r>
          </w:p>
          <w:p w:rsidR="00382AC0" w:rsidRDefault="00382AC0" w:rsidP="000803DF">
            <w:pPr>
              <w:pStyle w:val="2"/>
              <w:widowControl w:val="0"/>
              <w:rPr>
                <w:rFonts w:ascii="Times New Roman" w:hAnsi="Times New Roman" w:cs="Times New Roman"/>
                <w:sz w:val="20"/>
                <w:szCs w:val="20"/>
                <w:lang w:val="kk-KZ"/>
              </w:rPr>
            </w:pPr>
            <w:r w:rsidRPr="0019062D">
              <w:rPr>
                <w:rFonts w:ascii="Times New Roman" w:hAnsi="Times New Roman" w:cs="Times New Roman"/>
                <w:sz w:val="20"/>
                <w:szCs w:val="20"/>
                <w:lang w:val="kk-KZ"/>
              </w:rPr>
              <w:t xml:space="preserve">«Сақинаны кигізу» үстел-үсті ойыны </w:t>
            </w:r>
          </w:p>
          <w:p w:rsidR="00382AC0" w:rsidRPr="0019062D" w:rsidRDefault="00382AC0" w:rsidP="000803DF">
            <w:pPr>
              <w:pStyle w:val="2"/>
              <w:widowControl w:val="0"/>
              <w:rPr>
                <w:rFonts w:ascii="Times New Roman" w:eastAsia="Times New Roman" w:hAnsi="Times New Roman" w:cs="Times New Roman"/>
                <w:b/>
                <w:sz w:val="20"/>
                <w:szCs w:val="20"/>
                <w:lang w:val="kk-KZ"/>
              </w:rPr>
            </w:pPr>
            <w:r w:rsidRPr="0019062D">
              <w:rPr>
                <w:rFonts w:ascii="Times New Roman" w:hAnsi="Times New Roman" w:cs="Times New Roman"/>
                <w:sz w:val="20"/>
                <w:szCs w:val="20"/>
                <w:lang w:val="kk-KZ"/>
              </w:rPr>
              <w:t>М</w:t>
            </w:r>
            <w:r>
              <w:rPr>
                <w:rFonts w:ascii="Times New Roman" w:hAnsi="Times New Roman" w:cs="Times New Roman"/>
                <w:sz w:val="20"/>
                <w:szCs w:val="20"/>
                <w:lang w:val="kk-KZ"/>
              </w:rPr>
              <w:t>індеті</w:t>
            </w:r>
            <w:r w:rsidRPr="0019062D">
              <w:rPr>
                <w:rFonts w:ascii="Times New Roman" w:hAnsi="Times New Roman" w:cs="Times New Roman"/>
                <w:sz w:val="20"/>
                <w:szCs w:val="20"/>
                <w:lang w:val="kk-KZ"/>
              </w:rPr>
              <w:t>: сақиналарды тұғырға кигізу арқылы саусақ қимылын, көзбен бағдарлай алуын дамыту.</w:t>
            </w:r>
          </w:p>
        </w:tc>
        <w:tc>
          <w:tcPr>
            <w:tcW w:w="2551"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rPr>
                <w:rFonts w:ascii="Times New Roman" w:hAnsi="Times New Roman"/>
                <w:sz w:val="20"/>
                <w:szCs w:val="20"/>
                <w:lang w:val="kk-KZ"/>
              </w:rPr>
            </w:pPr>
            <w:r w:rsidRPr="0019062D">
              <w:rPr>
                <w:rFonts w:ascii="Times New Roman" w:hAnsi="Times New Roman"/>
                <w:b/>
                <w:bCs/>
                <w:sz w:val="20"/>
                <w:szCs w:val="20"/>
                <w:lang w:val="kk-KZ"/>
              </w:rPr>
              <w:t>Көркем әдебиет</w:t>
            </w:r>
            <w:r w:rsidRPr="0019062D">
              <w:rPr>
                <w:rFonts w:ascii="Times New Roman" w:hAnsi="Times New Roman"/>
                <w:sz w:val="20"/>
                <w:szCs w:val="20"/>
                <w:lang w:val="kk-KZ"/>
              </w:rPr>
              <w:t xml:space="preserve"> «Көліктер» </w:t>
            </w:r>
          </w:p>
          <w:p w:rsidR="00382AC0" w:rsidRDefault="00382AC0" w:rsidP="000803DF">
            <w:pPr>
              <w:rPr>
                <w:lang w:val="kk-KZ"/>
              </w:rPr>
            </w:pPr>
            <w:r w:rsidRPr="0019062D">
              <w:rPr>
                <w:rFonts w:ascii="Times New Roman" w:hAnsi="Times New Roman"/>
                <w:sz w:val="20"/>
                <w:szCs w:val="20"/>
                <w:lang w:val="kk-KZ"/>
              </w:rPr>
              <w:t>М</w:t>
            </w:r>
            <w:r>
              <w:rPr>
                <w:rFonts w:ascii="Times New Roman" w:hAnsi="Times New Roman"/>
                <w:sz w:val="20"/>
                <w:szCs w:val="20"/>
                <w:lang w:val="kk-KZ"/>
              </w:rPr>
              <w:t>індеті</w:t>
            </w:r>
            <w:r w:rsidRPr="0019062D">
              <w:rPr>
                <w:rFonts w:ascii="Times New Roman" w:hAnsi="Times New Roman"/>
                <w:sz w:val="20"/>
                <w:szCs w:val="20"/>
                <w:lang w:val="kk-KZ"/>
              </w:rPr>
              <w:t>: затты көркем тілмен суреттей алуға үйрету</w:t>
            </w:r>
            <w:r w:rsidRPr="0019062D">
              <w:rPr>
                <w:lang w:val="kk-KZ"/>
              </w:rPr>
              <w:t>.</w:t>
            </w:r>
          </w:p>
          <w:p w:rsidR="00382AC0" w:rsidRPr="008109B9" w:rsidRDefault="00382AC0" w:rsidP="000803DF">
            <w:pPr>
              <w:pStyle w:val="2"/>
              <w:widowControl w:val="0"/>
              <w:spacing w:line="240" w:lineRule="auto"/>
              <w:rPr>
                <w:rFonts w:ascii="Times New Roman" w:eastAsia="Times New Roman" w:hAnsi="Times New Roman"/>
                <w:b/>
                <w:color w:val="FF0000"/>
                <w:spacing w:val="2"/>
                <w:sz w:val="20"/>
                <w:szCs w:val="20"/>
                <w:lang w:val="kk-KZ" w:eastAsia="en-US"/>
              </w:rPr>
            </w:pPr>
            <w:r>
              <w:rPr>
                <w:rFonts w:ascii="Times New Roman" w:eastAsia="Times New Roman" w:hAnsi="Times New Roman"/>
                <w:b/>
                <w:color w:val="FF0000"/>
                <w:spacing w:val="2"/>
                <w:sz w:val="20"/>
                <w:szCs w:val="20"/>
                <w:lang w:val="kk-KZ" w:eastAsia="en-US"/>
              </w:rPr>
              <w:t>Табиғат</w:t>
            </w:r>
            <w:r w:rsidRPr="008109B9">
              <w:rPr>
                <w:rFonts w:ascii="Times New Roman" w:eastAsia="Times New Roman" w:hAnsi="Times New Roman"/>
                <w:b/>
                <w:color w:val="FF0000"/>
                <w:spacing w:val="2"/>
                <w:sz w:val="20"/>
                <w:szCs w:val="20"/>
                <w:lang w:val="kk-KZ" w:eastAsia="en-US"/>
              </w:rPr>
              <w:t xml:space="preserve"> бұрышындағы </w:t>
            </w:r>
            <w:r>
              <w:rPr>
                <w:rFonts w:ascii="Times New Roman" w:eastAsia="Times New Roman" w:hAnsi="Times New Roman"/>
                <w:b/>
                <w:color w:val="FF0000"/>
                <w:spacing w:val="2"/>
                <w:sz w:val="20"/>
                <w:szCs w:val="20"/>
                <w:lang w:val="kk-KZ" w:eastAsia="en-US"/>
              </w:rPr>
              <w:t>гулдерді суару,күтім жасау.Г</w:t>
            </w:r>
            <w:r w:rsidRPr="008109B9">
              <w:rPr>
                <w:rFonts w:ascii="Times New Roman" w:eastAsia="Times New Roman" w:hAnsi="Times New Roman"/>
                <w:b/>
                <w:color w:val="FF0000"/>
                <w:spacing w:val="2"/>
                <w:sz w:val="20"/>
                <w:szCs w:val="20"/>
                <w:lang w:val="kk-KZ" w:eastAsia="en-US"/>
              </w:rPr>
              <w:t>үлдерді жұлуға болмайтындығын түсіндіріп,ескерту.</w:t>
            </w:r>
          </w:p>
          <w:p w:rsidR="00382AC0" w:rsidRPr="0019062D" w:rsidRDefault="00382AC0" w:rsidP="000803DF">
            <w:pPr>
              <w:rPr>
                <w:rFonts w:ascii="Times New Roman" w:hAnsi="Times New Roman"/>
                <w:b/>
                <w:sz w:val="20"/>
                <w:szCs w:val="20"/>
                <w:lang w:val="kk-KZ"/>
              </w:rPr>
            </w:pPr>
          </w:p>
        </w:tc>
        <w:tc>
          <w:tcPr>
            <w:tcW w:w="2410" w:type="dxa"/>
            <w:tcBorders>
              <w:top w:val="single" w:sz="4" w:space="0" w:color="auto"/>
              <w:left w:val="single" w:sz="4" w:space="0" w:color="auto"/>
              <w:bottom w:val="single" w:sz="4" w:space="0" w:color="auto"/>
              <w:right w:val="single" w:sz="4" w:space="0" w:color="auto"/>
            </w:tcBorders>
            <w:hideMark/>
          </w:tcPr>
          <w:p w:rsidR="00382AC0" w:rsidRPr="00690ABA" w:rsidRDefault="00382AC0" w:rsidP="000803DF">
            <w:pPr>
              <w:pStyle w:val="11"/>
              <w:widowControl w:val="0"/>
              <w:rPr>
                <w:rFonts w:ascii="Times New Roman" w:hAnsi="Times New Roman" w:cs="Times New Roman"/>
                <w:b/>
                <w:bCs/>
                <w:sz w:val="20"/>
                <w:szCs w:val="20"/>
                <w:lang w:val="kk-KZ"/>
              </w:rPr>
            </w:pPr>
            <w:r w:rsidRPr="00690ABA">
              <w:rPr>
                <w:rFonts w:ascii="Times New Roman" w:hAnsi="Times New Roman" w:cs="Times New Roman"/>
                <w:b/>
                <w:bCs/>
                <w:sz w:val="20"/>
                <w:szCs w:val="20"/>
                <w:lang w:val="kk-KZ"/>
              </w:rPr>
              <w:t>Сурет салу</w:t>
            </w:r>
          </w:p>
          <w:p w:rsidR="00382AC0" w:rsidRDefault="00382AC0" w:rsidP="000803DF">
            <w:pPr>
              <w:pStyle w:val="11"/>
              <w:widowControl w:val="0"/>
              <w:rPr>
                <w:rFonts w:ascii="Times New Roman" w:hAnsi="Times New Roman" w:cs="Times New Roman"/>
                <w:sz w:val="20"/>
                <w:szCs w:val="20"/>
                <w:lang w:val="kk-KZ"/>
              </w:rPr>
            </w:pPr>
            <w:r w:rsidRPr="0019062D">
              <w:rPr>
                <w:rFonts w:ascii="Times New Roman" w:hAnsi="Times New Roman" w:cs="Times New Roman"/>
                <w:sz w:val="20"/>
                <w:szCs w:val="20"/>
                <w:lang w:val="kk-KZ"/>
              </w:rPr>
              <w:t xml:space="preserve"> «Күн » </w:t>
            </w:r>
          </w:p>
          <w:p w:rsidR="00382AC0" w:rsidRDefault="00382AC0" w:rsidP="000803DF">
            <w:pPr>
              <w:pStyle w:val="11"/>
              <w:widowControl w:val="0"/>
              <w:rPr>
                <w:rFonts w:ascii="Times New Roman" w:hAnsi="Times New Roman" w:cs="Times New Roman"/>
                <w:sz w:val="20"/>
                <w:szCs w:val="20"/>
                <w:lang w:val="kk-KZ"/>
              </w:rPr>
            </w:pPr>
            <w:r w:rsidRPr="0019062D">
              <w:rPr>
                <w:rFonts w:ascii="Times New Roman" w:hAnsi="Times New Roman" w:cs="Times New Roman"/>
                <w:sz w:val="20"/>
                <w:szCs w:val="20"/>
                <w:lang w:val="kk-KZ"/>
              </w:rPr>
              <w:t>М</w:t>
            </w:r>
            <w:r>
              <w:rPr>
                <w:rFonts w:ascii="Times New Roman" w:hAnsi="Times New Roman" w:cs="Times New Roman"/>
                <w:sz w:val="20"/>
                <w:szCs w:val="20"/>
                <w:lang w:val="kk-KZ"/>
              </w:rPr>
              <w:t>індеті:</w:t>
            </w:r>
            <w:r w:rsidRPr="0019062D">
              <w:rPr>
                <w:rFonts w:ascii="Times New Roman" w:hAnsi="Times New Roman" w:cs="Times New Roman"/>
                <w:sz w:val="20"/>
                <w:szCs w:val="20"/>
                <w:lang w:val="kk-KZ"/>
              </w:rPr>
              <w:t>Күн туралы түсінік беру,қаламды дұрыс ұстауға үйрету.</w:t>
            </w:r>
          </w:p>
          <w:p w:rsidR="00382AC0" w:rsidRPr="00B84461" w:rsidRDefault="00382AC0" w:rsidP="000803DF">
            <w:pPr>
              <w:spacing w:after="0" w:line="0" w:lineRule="atLeast"/>
              <w:rPr>
                <w:rFonts w:ascii="Times New Roman" w:hAnsi="Times New Roman"/>
                <w:b/>
                <w:color w:val="FF0000"/>
                <w:sz w:val="20"/>
                <w:szCs w:val="20"/>
                <w:lang w:val="kk-KZ"/>
              </w:rPr>
            </w:pPr>
            <w:r w:rsidRPr="00B84461">
              <w:rPr>
                <w:rFonts w:ascii="Times New Roman" w:hAnsi="Times New Roman"/>
                <w:b/>
                <w:color w:val="FF0000"/>
                <w:sz w:val="20"/>
                <w:szCs w:val="20"/>
                <w:lang w:val="kk-KZ"/>
              </w:rPr>
              <w:t xml:space="preserve">Ұ.О: </w:t>
            </w:r>
            <w:r w:rsidRPr="00B84461">
              <w:rPr>
                <w:rFonts w:ascii="Times New Roman" w:hAnsi="Times New Roman"/>
                <w:color w:val="FF0000"/>
                <w:sz w:val="20"/>
                <w:szCs w:val="20"/>
                <w:lang w:val="kk-KZ"/>
              </w:rPr>
              <w:t>«Асық ату»</w:t>
            </w:r>
            <w:r w:rsidRPr="00B84461">
              <w:rPr>
                <w:rFonts w:ascii="Times New Roman" w:hAnsi="Times New Roman"/>
                <w:b/>
                <w:color w:val="FF0000"/>
                <w:sz w:val="20"/>
                <w:szCs w:val="20"/>
                <w:lang w:val="kk-KZ"/>
              </w:rPr>
              <w:t xml:space="preserve"> «Ұлттық ойын-ұлт қазынасы»</w:t>
            </w:r>
          </w:p>
          <w:p w:rsidR="00382AC0" w:rsidRPr="0019062D" w:rsidRDefault="00382AC0" w:rsidP="000803DF">
            <w:pPr>
              <w:pStyle w:val="11"/>
              <w:widowControl w:val="0"/>
              <w:rPr>
                <w:rFonts w:ascii="Times New Roman" w:hAnsi="Times New Roman" w:cs="Times New Roman"/>
                <w:sz w:val="20"/>
                <w:szCs w:val="20"/>
                <w:lang w:val="kk-KZ"/>
              </w:rPr>
            </w:pPr>
            <w:r w:rsidRPr="00B84461">
              <w:rPr>
                <w:rFonts w:ascii="Times New Roman" w:hAnsi="Times New Roman" w:cs="Times New Roman"/>
                <w:b/>
                <w:i/>
                <w:iCs/>
                <w:color w:val="FF0000"/>
                <w:sz w:val="20"/>
                <w:szCs w:val="20"/>
                <w:lang w:val="kk-KZ"/>
              </w:rPr>
              <w:t>(«Біртұтас тәрбие» бағдарламасы</w:t>
            </w:r>
            <w:r w:rsidRPr="00B84461">
              <w:rPr>
                <w:rFonts w:ascii="Times New Roman" w:hAnsi="Times New Roman" w:cs="Times New Roman"/>
                <w:b/>
                <w:color w:val="FF0000"/>
                <w:sz w:val="20"/>
                <w:szCs w:val="20"/>
                <w:lang w:val="kk-KZ"/>
              </w:rPr>
              <w:t>)</w:t>
            </w:r>
          </w:p>
        </w:tc>
        <w:tc>
          <w:tcPr>
            <w:tcW w:w="2693" w:type="dxa"/>
            <w:tcBorders>
              <w:top w:val="single" w:sz="4" w:space="0" w:color="auto"/>
              <w:left w:val="single" w:sz="4" w:space="0" w:color="auto"/>
              <w:bottom w:val="single" w:sz="4" w:space="0" w:color="auto"/>
              <w:right w:val="single" w:sz="4" w:space="0" w:color="auto"/>
            </w:tcBorders>
            <w:hideMark/>
          </w:tcPr>
          <w:p w:rsidR="00382AC0" w:rsidRPr="00690ABA" w:rsidRDefault="00382AC0" w:rsidP="000803DF">
            <w:pPr>
              <w:widowControl w:val="0"/>
              <w:ind w:right="-63"/>
              <w:rPr>
                <w:rFonts w:ascii="Times New Roman" w:hAnsi="Times New Roman"/>
                <w:b/>
                <w:bCs/>
                <w:sz w:val="20"/>
                <w:szCs w:val="20"/>
                <w:lang w:val="kk-KZ"/>
              </w:rPr>
            </w:pPr>
            <w:r w:rsidRPr="00690ABA">
              <w:rPr>
                <w:rFonts w:ascii="Times New Roman" w:hAnsi="Times New Roman"/>
                <w:b/>
                <w:bCs/>
                <w:sz w:val="20"/>
                <w:szCs w:val="20"/>
                <w:lang w:val="kk-KZ"/>
              </w:rPr>
              <w:t>Сөйлеуді дамыту</w:t>
            </w:r>
          </w:p>
          <w:p w:rsidR="00382AC0" w:rsidRDefault="00382AC0" w:rsidP="000803DF">
            <w:pPr>
              <w:widowControl w:val="0"/>
              <w:ind w:right="-63"/>
              <w:rPr>
                <w:rFonts w:ascii="Times New Roman" w:hAnsi="Times New Roman"/>
                <w:sz w:val="20"/>
                <w:szCs w:val="20"/>
                <w:lang w:val="kk-KZ"/>
              </w:rPr>
            </w:pPr>
            <w:r w:rsidRPr="00690ABA">
              <w:rPr>
                <w:rFonts w:ascii="Times New Roman" w:hAnsi="Times New Roman"/>
                <w:sz w:val="20"/>
                <w:szCs w:val="20"/>
                <w:lang w:val="kk-KZ"/>
              </w:rPr>
              <w:t xml:space="preserve">«Сылдырмақ» </w:t>
            </w:r>
          </w:p>
          <w:p w:rsidR="00382AC0" w:rsidRPr="00690ABA" w:rsidRDefault="00382AC0" w:rsidP="000803DF">
            <w:pPr>
              <w:widowControl w:val="0"/>
              <w:ind w:right="-63"/>
              <w:rPr>
                <w:rFonts w:ascii="Times New Roman" w:eastAsia="OEGHA+TimesNewRomanPSMT" w:hAnsi="Times New Roman"/>
                <w:b/>
                <w:color w:val="000000"/>
                <w:spacing w:val="-1"/>
                <w:sz w:val="20"/>
                <w:szCs w:val="20"/>
                <w:lang w:val="kk-KZ"/>
              </w:rPr>
            </w:pPr>
            <w:r>
              <w:rPr>
                <w:rFonts w:ascii="Times New Roman" w:hAnsi="Times New Roman"/>
                <w:sz w:val="20"/>
                <w:szCs w:val="20"/>
                <w:lang w:val="kk-KZ"/>
              </w:rPr>
              <w:t>Міндеті:</w:t>
            </w:r>
            <w:r w:rsidRPr="00690ABA">
              <w:rPr>
                <w:rFonts w:ascii="Times New Roman" w:hAnsi="Times New Roman"/>
                <w:sz w:val="20"/>
                <w:szCs w:val="20"/>
                <w:lang w:val="kk-KZ"/>
              </w:rPr>
              <w:t>Балалардың ойыншықтар жайлы түсініктерін кеңейту. Сылдырмақ жайында әңгімелету, тақпақтар айтқызу арқылы сөздік қорын байыту.</w:t>
            </w:r>
          </w:p>
        </w:tc>
        <w:tc>
          <w:tcPr>
            <w:tcW w:w="2977"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pStyle w:val="TableParagraph"/>
              <w:rPr>
                <w:b/>
                <w:bCs/>
                <w:sz w:val="20"/>
                <w:szCs w:val="20"/>
              </w:rPr>
            </w:pPr>
            <w:r w:rsidRPr="0019062D">
              <w:rPr>
                <w:b/>
                <w:bCs/>
                <w:sz w:val="20"/>
                <w:szCs w:val="20"/>
              </w:rPr>
              <w:t xml:space="preserve">Құрастыру </w:t>
            </w:r>
          </w:p>
          <w:p w:rsidR="00382AC0" w:rsidRPr="0019062D" w:rsidRDefault="00382AC0" w:rsidP="000803DF">
            <w:pPr>
              <w:pStyle w:val="TableParagraph"/>
              <w:rPr>
                <w:b/>
                <w:bCs/>
                <w:sz w:val="20"/>
                <w:szCs w:val="20"/>
              </w:rPr>
            </w:pPr>
            <w:r w:rsidRPr="0019062D">
              <w:rPr>
                <w:sz w:val="20"/>
                <w:szCs w:val="20"/>
              </w:rPr>
              <w:t>Үстел үсті ойыны «Текшелер» М</w:t>
            </w:r>
            <w:r>
              <w:rPr>
                <w:sz w:val="20"/>
                <w:szCs w:val="20"/>
              </w:rPr>
              <w:t>індеті</w:t>
            </w:r>
            <w:r w:rsidRPr="0019062D">
              <w:rPr>
                <w:sz w:val="20"/>
                <w:szCs w:val="20"/>
              </w:rPr>
              <w:t>: өз ойын текшелер арқылы бейнелей алуға үйрету</w:t>
            </w:r>
          </w:p>
        </w:tc>
      </w:tr>
      <w:tr w:rsidR="00382AC0" w:rsidRPr="00382AC0" w:rsidTr="000803DF">
        <w:tc>
          <w:tcPr>
            <w:tcW w:w="1809" w:type="dxa"/>
            <w:tcBorders>
              <w:top w:val="single" w:sz="4" w:space="0" w:color="auto"/>
              <w:left w:val="single" w:sz="4" w:space="0" w:color="auto"/>
              <w:bottom w:val="single" w:sz="4" w:space="0" w:color="auto"/>
              <w:right w:val="single" w:sz="4" w:space="0" w:color="auto"/>
            </w:tcBorders>
          </w:tcPr>
          <w:p w:rsidR="00382AC0" w:rsidRPr="0019062D" w:rsidRDefault="00382AC0" w:rsidP="000803DF">
            <w:pPr>
              <w:rPr>
                <w:rFonts w:ascii="Times New Roman" w:eastAsia="Times New Roman" w:hAnsi="Times New Roman"/>
                <w:b/>
                <w:color w:val="000000" w:themeColor="text1"/>
                <w:sz w:val="20"/>
                <w:szCs w:val="20"/>
                <w:lang w:val="kk-KZ"/>
              </w:rPr>
            </w:pPr>
            <w:r w:rsidRPr="0019062D">
              <w:rPr>
                <w:rFonts w:ascii="Times New Roman" w:eastAsia="Times New Roman" w:hAnsi="Times New Roman"/>
                <w:b/>
                <w:color w:val="000000" w:themeColor="text1"/>
                <w:sz w:val="20"/>
                <w:szCs w:val="20"/>
                <w:lang w:val="kk-KZ"/>
              </w:rPr>
              <w:t>Таңертеңгі жаттығу</w:t>
            </w:r>
          </w:p>
          <w:p w:rsidR="00382AC0" w:rsidRPr="0019062D" w:rsidRDefault="00382AC0" w:rsidP="000803DF">
            <w:pPr>
              <w:rPr>
                <w:rFonts w:ascii="Times New Roman" w:eastAsia="Times New Roman" w:hAnsi="Times New Roman"/>
                <w:color w:val="000000" w:themeColor="text1"/>
                <w:sz w:val="20"/>
                <w:szCs w:val="20"/>
                <w:lang w:val="kk-KZ"/>
              </w:rPr>
            </w:pPr>
          </w:p>
        </w:tc>
        <w:tc>
          <w:tcPr>
            <w:tcW w:w="2694"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 xml:space="preserve">Қараша </w:t>
            </w:r>
            <w:r w:rsidRPr="0019062D">
              <w:rPr>
                <w:rFonts w:ascii="Times New Roman" w:eastAsia="Times New Roman" w:hAnsi="Times New Roman"/>
                <w:b/>
                <w:color w:val="000000" w:themeColor="text1"/>
                <w:sz w:val="20"/>
                <w:szCs w:val="20"/>
                <w:lang w:val="kk-KZ"/>
              </w:rPr>
              <w:t xml:space="preserve">айының ертеңгілік жаттығу </w:t>
            </w:r>
          </w:p>
          <w:p w:rsidR="00382AC0" w:rsidRPr="0019062D" w:rsidRDefault="00382AC0" w:rsidP="000803DF">
            <w:pPr>
              <w:rPr>
                <w:rFonts w:ascii="Times New Roman" w:eastAsia="Times New Roman" w:hAnsi="Times New Roman"/>
                <w:b/>
                <w:color w:val="000000" w:themeColor="text1"/>
                <w:sz w:val="20"/>
                <w:szCs w:val="20"/>
                <w:lang w:val="kk-KZ"/>
              </w:rPr>
            </w:pPr>
            <w:r w:rsidRPr="0019062D">
              <w:rPr>
                <w:rFonts w:ascii="Times New Roman" w:eastAsia="Times New Roman" w:hAnsi="Times New Roman"/>
                <w:b/>
                <w:color w:val="000000" w:themeColor="text1"/>
                <w:sz w:val="20"/>
                <w:szCs w:val="20"/>
                <w:lang w:val="kk-KZ"/>
              </w:rPr>
              <w:t xml:space="preserve">кешені № </w:t>
            </w:r>
            <w:r>
              <w:rPr>
                <w:rFonts w:ascii="Times New Roman" w:eastAsia="Times New Roman" w:hAnsi="Times New Roman"/>
                <w:b/>
                <w:color w:val="000000" w:themeColor="text1"/>
                <w:sz w:val="20"/>
                <w:szCs w:val="20"/>
                <w:lang w:val="kk-KZ"/>
              </w:rPr>
              <w:t>4</w:t>
            </w:r>
          </w:p>
          <w:p w:rsidR="00382AC0" w:rsidRDefault="00382AC0" w:rsidP="000803DF">
            <w:pPr>
              <w:rPr>
                <w:rFonts w:ascii="Times New Roman" w:eastAsia="Times New Roman" w:hAnsi="Times New Roman"/>
                <w:b/>
                <w:color w:val="000000" w:themeColor="text1"/>
                <w:sz w:val="20"/>
                <w:szCs w:val="20"/>
                <w:lang w:val="kk-KZ"/>
              </w:rPr>
            </w:pPr>
            <w:r w:rsidRPr="0019062D">
              <w:rPr>
                <w:rFonts w:ascii="Times New Roman" w:eastAsia="Times New Roman" w:hAnsi="Times New Roman"/>
                <w:b/>
                <w:color w:val="000000" w:themeColor="text1"/>
                <w:sz w:val="20"/>
                <w:szCs w:val="20"/>
                <w:lang w:val="kk-KZ"/>
              </w:rPr>
              <w:t xml:space="preserve"> (Дене шынықтыру)  Әнұран айту (Музыка)</w:t>
            </w:r>
          </w:p>
          <w:p w:rsidR="00382AC0" w:rsidRPr="0019062D" w:rsidRDefault="00382AC0" w:rsidP="000803DF">
            <w:pPr>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 xml:space="preserve">Міндеті: </w:t>
            </w:r>
            <w:r w:rsidRPr="00747962">
              <w:rPr>
                <w:rFonts w:ascii="Times New Roman" w:eastAsia="Times New Roman" w:hAnsi="Times New Roman"/>
                <w:bCs/>
                <w:color w:val="000000" w:themeColor="text1"/>
                <w:sz w:val="20"/>
                <w:szCs w:val="20"/>
                <w:lang w:val="kk-KZ"/>
              </w:rPr>
              <w:t>негіз</w:t>
            </w:r>
            <w:r>
              <w:rPr>
                <w:rFonts w:ascii="Times New Roman" w:eastAsia="Times New Roman" w:hAnsi="Times New Roman"/>
                <w:bCs/>
                <w:color w:val="000000" w:themeColor="text1"/>
                <w:sz w:val="20"/>
                <w:szCs w:val="20"/>
                <w:lang w:val="kk-KZ"/>
              </w:rPr>
              <w:t>гі</w:t>
            </w:r>
            <w:r w:rsidRPr="00747962">
              <w:rPr>
                <w:rFonts w:ascii="Times New Roman" w:eastAsia="Times New Roman" w:hAnsi="Times New Roman"/>
                <w:bCs/>
                <w:color w:val="000000" w:themeColor="text1"/>
                <w:sz w:val="20"/>
                <w:szCs w:val="20"/>
                <w:lang w:val="kk-KZ"/>
              </w:rPr>
              <w:t xml:space="preserve"> қимыл түрлерін жетілдіру: жүру,жүгіру,өрмелеу,лақтыру,секіру,тепе-теңдік сақтау;музыкаға,ән айтуға,қарапайым аспаптарда ойнауға шығармашылық </w:t>
            </w:r>
            <w:r w:rsidRPr="00747962">
              <w:rPr>
                <w:rFonts w:ascii="Times New Roman" w:eastAsia="Times New Roman" w:hAnsi="Times New Roman"/>
                <w:bCs/>
                <w:color w:val="000000" w:themeColor="text1"/>
                <w:sz w:val="20"/>
                <w:szCs w:val="20"/>
                <w:lang w:val="kk-KZ"/>
              </w:rPr>
              <w:lastRenderedPageBreak/>
              <w:t>қызығушылықты қалыптастыру.</w:t>
            </w:r>
          </w:p>
        </w:tc>
        <w:tc>
          <w:tcPr>
            <w:tcW w:w="2551" w:type="dxa"/>
            <w:tcBorders>
              <w:top w:val="single" w:sz="4" w:space="0" w:color="auto"/>
              <w:left w:val="single" w:sz="4" w:space="0" w:color="auto"/>
              <w:bottom w:val="single" w:sz="4" w:space="0" w:color="auto"/>
              <w:right w:val="single" w:sz="4" w:space="0" w:color="auto"/>
            </w:tcBorders>
          </w:tcPr>
          <w:p w:rsidR="00382AC0" w:rsidRPr="0019062D" w:rsidRDefault="00382AC0" w:rsidP="000803DF">
            <w:pPr>
              <w:rPr>
                <w:rFonts w:ascii="Times New Roman" w:eastAsia="Times New Roman" w:hAnsi="Times New Roman"/>
                <w:b/>
                <w:color w:val="000000" w:themeColor="text1"/>
                <w:sz w:val="20"/>
                <w:szCs w:val="20"/>
                <w:lang w:val="kk-KZ"/>
              </w:rPr>
            </w:pPr>
            <w:r w:rsidRPr="0019062D">
              <w:rPr>
                <w:rFonts w:ascii="Times New Roman" w:eastAsia="Times New Roman" w:hAnsi="Times New Roman"/>
                <w:b/>
                <w:color w:val="000000" w:themeColor="text1"/>
                <w:sz w:val="20"/>
                <w:szCs w:val="20"/>
                <w:lang w:val="kk-KZ"/>
              </w:rPr>
              <w:lastRenderedPageBreak/>
              <w:t>Қ</w:t>
            </w:r>
            <w:r>
              <w:rPr>
                <w:rFonts w:ascii="Times New Roman" w:eastAsia="Times New Roman" w:hAnsi="Times New Roman"/>
                <w:b/>
                <w:color w:val="000000" w:themeColor="text1"/>
                <w:sz w:val="20"/>
                <w:szCs w:val="20"/>
                <w:lang w:val="kk-KZ"/>
              </w:rPr>
              <w:t>араша</w:t>
            </w:r>
            <w:r w:rsidRPr="0019062D">
              <w:rPr>
                <w:rFonts w:ascii="Times New Roman" w:eastAsia="Times New Roman" w:hAnsi="Times New Roman"/>
                <w:b/>
                <w:color w:val="000000" w:themeColor="text1"/>
                <w:sz w:val="20"/>
                <w:szCs w:val="20"/>
                <w:lang w:val="kk-KZ"/>
              </w:rPr>
              <w:t xml:space="preserve">  айының ертеңгілік жаттығу </w:t>
            </w:r>
          </w:p>
          <w:p w:rsidR="00382AC0" w:rsidRPr="0019062D" w:rsidRDefault="00382AC0" w:rsidP="000803DF">
            <w:pPr>
              <w:rPr>
                <w:rFonts w:ascii="Times New Roman" w:eastAsia="Times New Roman" w:hAnsi="Times New Roman"/>
                <w:b/>
                <w:color w:val="000000" w:themeColor="text1"/>
                <w:sz w:val="20"/>
                <w:szCs w:val="20"/>
                <w:lang w:val="kk-KZ"/>
              </w:rPr>
            </w:pPr>
            <w:r w:rsidRPr="0019062D">
              <w:rPr>
                <w:rFonts w:ascii="Times New Roman" w:eastAsia="Times New Roman" w:hAnsi="Times New Roman"/>
                <w:b/>
                <w:color w:val="000000" w:themeColor="text1"/>
                <w:sz w:val="20"/>
                <w:szCs w:val="20"/>
                <w:lang w:val="kk-KZ"/>
              </w:rPr>
              <w:t xml:space="preserve">кешені № </w:t>
            </w:r>
            <w:r>
              <w:rPr>
                <w:rFonts w:ascii="Times New Roman" w:eastAsia="Times New Roman" w:hAnsi="Times New Roman"/>
                <w:b/>
                <w:color w:val="000000" w:themeColor="text1"/>
                <w:sz w:val="20"/>
                <w:szCs w:val="20"/>
                <w:lang w:val="kk-KZ"/>
              </w:rPr>
              <w:t>4</w:t>
            </w:r>
          </w:p>
          <w:p w:rsidR="00382AC0" w:rsidRDefault="00382AC0" w:rsidP="000803DF">
            <w:pPr>
              <w:rPr>
                <w:rFonts w:ascii="Times New Roman" w:eastAsia="Times New Roman" w:hAnsi="Times New Roman"/>
                <w:b/>
                <w:color w:val="000000" w:themeColor="text1"/>
                <w:sz w:val="20"/>
                <w:szCs w:val="20"/>
                <w:lang w:val="kk-KZ"/>
              </w:rPr>
            </w:pPr>
            <w:r w:rsidRPr="0019062D">
              <w:rPr>
                <w:rFonts w:ascii="Times New Roman" w:eastAsia="Times New Roman" w:hAnsi="Times New Roman"/>
                <w:b/>
                <w:color w:val="000000" w:themeColor="text1"/>
                <w:sz w:val="20"/>
                <w:szCs w:val="20"/>
                <w:lang w:val="kk-KZ"/>
              </w:rPr>
              <w:t xml:space="preserve"> (Дене шынықтыру)  Әнұран айту (Музыка)</w:t>
            </w:r>
            <w:r>
              <w:rPr>
                <w:rFonts w:ascii="Times New Roman" w:eastAsia="Times New Roman" w:hAnsi="Times New Roman"/>
                <w:b/>
                <w:color w:val="000000" w:themeColor="text1"/>
                <w:sz w:val="20"/>
                <w:szCs w:val="20"/>
                <w:lang w:val="kk-KZ"/>
              </w:rPr>
              <w:t xml:space="preserve"> Міндеті: </w:t>
            </w:r>
            <w:r w:rsidRPr="00747962">
              <w:rPr>
                <w:rFonts w:ascii="Times New Roman" w:eastAsia="Times New Roman" w:hAnsi="Times New Roman"/>
                <w:bCs/>
                <w:color w:val="000000" w:themeColor="text1"/>
                <w:sz w:val="20"/>
                <w:szCs w:val="20"/>
                <w:lang w:val="kk-KZ"/>
              </w:rPr>
              <w:t>негіз</w:t>
            </w:r>
            <w:r>
              <w:rPr>
                <w:rFonts w:ascii="Times New Roman" w:eastAsia="Times New Roman" w:hAnsi="Times New Roman"/>
                <w:bCs/>
                <w:color w:val="000000" w:themeColor="text1"/>
                <w:sz w:val="20"/>
                <w:szCs w:val="20"/>
                <w:lang w:val="kk-KZ"/>
              </w:rPr>
              <w:t>гі</w:t>
            </w:r>
            <w:r w:rsidRPr="00747962">
              <w:rPr>
                <w:rFonts w:ascii="Times New Roman" w:eastAsia="Times New Roman" w:hAnsi="Times New Roman"/>
                <w:bCs/>
                <w:color w:val="000000" w:themeColor="text1"/>
                <w:sz w:val="20"/>
                <w:szCs w:val="20"/>
                <w:lang w:val="kk-KZ"/>
              </w:rPr>
              <w:t xml:space="preserve">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p w:rsidR="00382AC0" w:rsidRPr="0019062D" w:rsidRDefault="00382AC0" w:rsidP="000803DF">
            <w:pPr>
              <w:rPr>
                <w:rFonts w:ascii="Times New Roman" w:eastAsia="Times New Roman" w:hAnsi="Times New Roman"/>
                <w:b/>
                <w:color w:val="000000" w:themeColor="text1"/>
                <w:sz w:val="20"/>
                <w:szCs w:val="20"/>
                <w:lang w:val="kk-KZ"/>
              </w:rPr>
            </w:pPr>
          </w:p>
        </w:tc>
        <w:tc>
          <w:tcPr>
            <w:tcW w:w="2410"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rPr>
                <w:rFonts w:ascii="Times New Roman" w:eastAsia="Times New Roman" w:hAnsi="Times New Roman"/>
                <w:b/>
                <w:color w:val="000000" w:themeColor="text1"/>
                <w:sz w:val="20"/>
                <w:szCs w:val="20"/>
                <w:lang w:val="kk-KZ"/>
              </w:rPr>
            </w:pPr>
            <w:r w:rsidRPr="0019062D">
              <w:rPr>
                <w:rFonts w:ascii="Times New Roman" w:eastAsia="Times New Roman" w:hAnsi="Times New Roman"/>
                <w:b/>
                <w:color w:val="000000" w:themeColor="text1"/>
                <w:sz w:val="20"/>
                <w:szCs w:val="20"/>
                <w:lang w:val="kk-KZ"/>
              </w:rPr>
              <w:lastRenderedPageBreak/>
              <w:t>Қ</w:t>
            </w:r>
            <w:r>
              <w:rPr>
                <w:rFonts w:ascii="Times New Roman" w:eastAsia="Times New Roman" w:hAnsi="Times New Roman"/>
                <w:b/>
                <w:color w:val="000000" w:themeColor="text1"/>
                <w:sz w:val="20"/>
                <w:szCs w:val="20"/>
                <w:lang w:val="kk-KZ"/>
              </w:rPr>
              <w:t>араша</w:t>
            </w:r>
            <w:r w:rsidRPr="0019062D">
              <w:rPr>
                <w:rFonts w:ascii="Times New Roman" w:eastAsia="Times New Roman" w:hAnsi="Times New Roman"/>
                <w:b/>
                <w:color w:val="000000" w:themeColor="text1"/>
                <w:sz w:val="20"/>
                <w:szCs w:val="20"/>
                <w:lang w:val="kk-KZ"/>
              </w:rPr>
              <w:t xml:space="preserve"> айының ертеңгілік жаттығу </w:t>
            </w:r>
          </w:p>
          <w:p w:rsidR="00382AC0" w:rsidRPr="0019062D" w:rsidRDefault="00382AC0" w:rsidP="000803DF">
            <w:pPr>
              <w:rPr>
                <w:rFonts w:ascii="Times New Roman" w:eastAsia="Times New Roman" w:hAnsi="Times New Roman"/>
                <w:b/>
                <w:color w:val="000000" w:themeColor="text1"/>
                <w:sz w:val="20"/>
                <w:szCs w:val="20"/>
                <w:lang w:val="kk-KZ"/>
              </w:rPr>
            </w:pPr>
            <w:r w:rsidRPr="0019062D">
              <w:rPr>
                <w:rFonts w:ascii="Times New Roman" w:eastAsia="Times New Roman" w:hAnsi="Times New Roman"/>
                <w:b/>
                <w:color w:val="000000" w:themeColor="text1"/>
                <w:sz w:val="20"/>
                <w:szCs w:val="20"/>
                <w:lang w:val="kk-KZ"/>
              </w:rPr>
              <w:t xml:space="preserve">кешені № </w:t>
            </w:r>
            <w:r>
              <w:rPr>
                <w:rFonts w:ascii="Times New Roman" w:eastAsia="Times New Roman" w:hAnsi="Times New Roman"/>
                <w:b/>
                <w:color w:val="000000" w:themeColor="text1"/>
                <w:sz w:val="20"/>
                <w:szCs w:val="20"/>
                <w:lang w:val="kk-KZ"/>
              </w:rPr>
              <w:t>4</w:t>
            </w:r>
          </w:p>
          <w:p w:rsidR="00382AC0" w:rsidRPr="0019062D" w:rsidRDefault="00382AC0" w:rsidP="000803DF">
            <w:pPr>
              <w:rPr>
                <w:rFonts w:ascii="Times New Roman" w:hAnsi="Times New Roman"/>
                <w:sz w:val="20"/>
                <w:szCs w:val="20"/>
                <w:lang w:val="kk-KZ"/>
              </w:rPr>
            </w:pPr>
            <w:r w:rsidRPr="0019062D">
              <w:rPr>
                <w:rFonts w:ascii="Times New Roman" w:eastAsia="Times New Roman" w:hAnsi="Times New Roman"/>
                <w:b/>
                <w:color w:val="000000" w:themeColor="text1"/>
                <w:sz w:val="20"/>
                <w:szCs w:val="20"/>
                <w:lang w:val="kk-KZ"/>
              </w:rPr>
              <w:t xml:space="preserve"> (Дене шынықтыру)  Әнұран айту (Музыка)</w:t>
            </w:r>
            <w:r>
              <w:rPr>
                <w:rFonts w:ascii="Times New Roman" w:eastAsia="Times New Roman" w:hAnsi="Times New Roman"/>
                <w:b/>
                <w:color w:val="000000" w:themeColor="text1"/>
                <w:sz w:val="20"/>
                <w:szCs w:val="20"/>
                <w:lang w:val="kk-KZ"/>
              </w:rPr>
              <w:t xml:space="preserve"> Міндеті: </w:t>
            </w:r>
            <w:r w:rsidRPr="00747962">
              <w:rPr>
                <w:rFonts w:ascii="Times New Roman" w:eastAsia="Times New Roman" w:hAnsi="Times New Roman"/>
                <w:bCs/>
                <w:color w:val="000000" w:themeColor="text1"/>
                <w:sz w:val="20"/>
                <w:szCs w:val="20"/>
                <w:lang w:val="kk-KZ"/>
              </w:rPr>
              <w:t>негіз</w:t>
            </w:r>
            <w:r>
              <w:rPr>
                <w:rFonts w:ascii="Times New Roman" w:eastAsia="Times New Roman" w:hAnsi="Times New Roman"/>
                <w:bCs/>
                <w:color w:val="000000" w:themeColor="text1"/>
                <w:sz w:val="20"/>
                <w:szCs w:val="20"/>
                <w:lang w:val="kk-KZ"/>
              </w:rPr>
              <w:t>гі</w:t>
            </w:r>
            <w:r w:rsidRPr="00747962">
              <w:rPr>
                <w:rFonts w:ascii="Times New Roman" w:eastAsia="Times New Roman" w:hAnsi="Times New Roman"/>
                <w:bCs/>
                <w:color w:val="000000" w:themeColor="text1"/>
                <w:sz w:val="20"/>
                <w:szCs w:val="20"/>
                <w:lang w:val="kk-KZ"/>
              </w:rPr>
              <w:t xml:space="preserve">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rPr>
                <w:rFonts w:ascii="Times New Roman" w:eastAsia="Times New Roman" w:hAnsi="Times New Roman"/>
                <w:b/>
                <w:color w:val="000000" w:themeColor="text1"/>
                <w:sz w:val="20"/>
                <w:szCs w:val="20"/>
                <w:lang w:val="kk-KZ"/>
              </w:rPr>
            </w:pPr>
            <w:r w:rsidRPr="0019062D">
              <w:rPr>
                <w:rFonts w:ascii="Times New Roman" w:eastAsia="Times New Roman" w:hAnsi="Times New Roman"/>
                <w:b/>
                <w:color w:val="000000" w:themeColor="text1"/>
                <w:sz w:val="20"/>
                <w:szCs w:val="20"/>
                <w:lang w:val="kk-KZ"/>
              </w:rPr>
              <w:t>Қ</w:t>
            </w:r>
            <w:r>
              <w:rPr>
                <w:rFonts w:ascii="Times New Roman" w:eastAsia="Times New Roman" w:hAnsi="Times New Roman"/>
                <w:b/>
                <w:color w:val="000000" w:themeColor="text1"/>
                <w:sz w:val="20"/>
                <w:szCs w:val="20"/>
                <w:lang w:val="kk-KZ"/>
              </w:rPr>
              <w:t>араша</w:t>
            </w:r>
            <w:r w:rsidRPr="0019062D">
              <w:rPr>
                <w:rFonts w:ascii="Times New Roman" w:eastAsia="Times New Roman" w:hAnsi="Times New Roman"/>
                <w:b/>
                <w:color w:val="000000" w:themeColor="text1"/>
                <w:sz w:val="20"/>
                <w:szCs w:val="20"/>
                <w:lang w:val="kk-KZ"/>
              </w:rPr>
              <w:t xml:space="preserve"> айының ертеңгілік жаттығу </w:t>
            </w:r>
          </w:p>
          <w:p w:rsidR="00382AC0" w:rsidRPr="0019062D" w:rsidRDefault="00382AC0" w:rsidP="000803DF">
            <w:pPr>
              <w:rPr>
                <w:rFonts w:ascii="Times New Roman" w:eastAsia="Times New Roman" w:hAnsi="Times New Roman"/>
                <w:b/>
                <w:color w:val="000000" w:themeColor="text1"/>
                <w:sz w:val="20"/>
                <w:szCs w:val="20"/>
                <w:lang w:val="kk-KZ"/>
              </w:rPr>
            </w:pPr>
            <w:r w:rsidRPr="0019062D">
              <w:rPr>
                <w:rFonts w:ascii="Times New Roman" w:eastAsia="Times New Roman" w:hAnsi="Times New Roman"/>
                <w:b/>
                <w:color w:val="000000" w:themeColor="text1"/>
                <w:sz w:val="20"/>
                <w:szCs w:val="20"/>
                <w:lang w:val="kk-KZ"/>
              </w:rPr>
              <w:t xml:space="preserve">кешені № </w:t>
            </w:r>
            <w:r>
              <w:rPr>
                <w:rFonts w:ascii="Times New Roman" w:eastAsia="Times New Roman" w:hAnsi="Times New Roman"/>
                <w:b/>
                <w:color w:val="000000" w:themeColor="text1"/>
                <w:sz w:val="20"/>
                <w:szCs w:val="20"/>
                <w:lang w:val="kk-KZ"/>
              </w:rPr>
              <w:t>4</w:t>
            </w:r>
          </w:p>
          <w:p w:rsidR="00382AC0" w:rsidRDefault="00382AC0" w:rsidP="000803DF">
            <w:pPr>
              <w:rPr>
                <w:rFonts w:ascii="Times New Roman" w:eastAsia="Times New Roman" w:hAnsi="Times New Roman"/>
                <w:b/>
                <w:color w:val="000000" w:themeColor="text1"/>
                <w:sz w:val="20"/>
                <w:szCs w:val="20"/>
                <w:lang w:val="kk-KZ"/>
              </w:rPr>
            </w:pPr>
            <w:r w:rsidRPr="0019062D">
              <w:rPr>
                <w:rFonts w:ascii="Times New Roman" w:eastAsia="Times New Roman" w:hAnsi="Times New Roman"/>
                <w:b/>
                <w:color w:val="000000" w:themeColor="text1"/>
                <w:sz w:val="20"/>
                <w:szCs w:val="20"/>
                <w:lang w:val="kk-KZ"/>
              </w:rPr>
              <w:t xml:space="preserve"> (Дене шынықтыру)  Әнұран айту (Музыка)</w:t>
            </w:r>
            <w:r>
              <w:rPr>
                <w:rFonts w:ascii="Times New Roman" w:eastAsia="Times New Roman" w:hAnsi="Times New Roman"/>
                <w:b/>
                <w:color w:val="000000" w:themeColor="text1"/>
                <w:sz w:val="20"/>
                <w:szCs w:val="20"/>
                <w:lang w:val="kk-KZ"/>
              </w:rPr>
              <w:t xml:space="preserve"> Міндеті: </w:t>
            </w:r>
            <w:r w:rsidRPr="00747962">
              <w:rPr>
                <w:rFonts w:ascii="Times New Roman" w:eastAsia="Times New Roman" w:hAnsi="Times New Roman"/>
                <w:bCs/>
                <w:color w:val="000000" w:themeColor="text1"/>
                <w:sz w:val="20"/>
                <w:szCs w:val="20"/>
                <w:lang w:val="kk-KZ"/>
              </w:rPr>
              <w:t>негіз</w:t>
            </w:r>
            <w:r>
              <w:rPr>
                <w:rFonts w:ascii="Times New Roman" w:eastAsia="Times New Roman" w:hAnsi="Times New Roman"/>
                <w:bCs/>
                <w:color w:val="000000" w:themeColor="text1"/>
                <w:sz w:val="20"/>
                <w:szCs w:val="20"/>
                <w:lang w:val="kk-KZ"/>
              </w:rPr>
              <w:t>гі</w:t>
            </w:r>
            <w:r w:rsidRPr="00747962">
              <w:rPr>
                <w:rFonts w:ascii="Times New Roman" w:eastAsia="Times New Roman" w:hAnsi="Times New Roman"/>
                <w:bCs/>
                <w:color w:val="000000" w:themeColor="text1"/>
                <w:sz w:val="20"/>
                <w:szCs w:val="20"/>
                <w:lang w:val="kk-KZ"/>
              </w:rPr>
              <w:t xml:space="preserve">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p w:rsidR="00382AC0" w:rsidRPr="0019062D" w:rsidRDefault="00382AC0" w:rsidP="000803DF">
            <w:pPr>
              <w:rPr>
                <w:rFonts w:ascii="Times New Roman" w:eastAsia="Times New Roman" w:hAnsi="Times New Roman"/>
                <w:b/>
                <w:color w:val="000000" w:themeColor="text1"/>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rPr>
                <w:rFonts w:ascii="Times New Roman" w:eastAsia="Times New Roman" w:hAnsi="Times New Roman"/>
                <w:b/>
                <w:color w:val="000000" w:themeColor="text1"/>
                <w:sz w:val="20"/>
                <w:szCs w:val="20"/>
                <w:lang w:val="kk-KZ"/>
              </w:rPr>
            </w:pPr>
            <w:r w:rsidRPr="0019062D">
              <w:rPr>
                <w:rFonts w:ascii="Times New Roman" w:eastAsia="Times New Roman" w:hAnsi="Times New Roman"/>
                <w:b/>
                <w:color w:val="000000" w:themeColor="text1"/>
                <w:sz w:val="20"/>
                <w:szCs w:val="20"/>
                <w:lang w:val="kk-KZ"/>
              </w:rPr>
              <w:lastRenderedPageBreak/>
              <w:t>Қ</w:t>
            </w:r>
            <w:r>
              <w:rPr>
                <w:rFonts w:ascii="Times New Roman" w:eastAsia="Times New Roman" w:hAnsi="Times New Roman"/>
                <w:b/>
                <w:color w:val="000000" w:themeColor="text1"/>
                <w:sz w:val="20"/>
                <w:szCs w:val="20"/>
                <w:lang w:val="kk-KZ"/>
              </w:rPr>
              <w:t>араша</w:t>
            </w:r>
            <w:r w:rsidRPr="0019062D">
              <w:rPr>
                <w:rFonts w:ascii="Times New Roman" w:eastAsia="Times New Roman" w:hAnsi="Times New Roman"/>
                <w:b/>
                <w:color w:val="000000" w:themeColor="text1"/>
                <w:sz w:val="20"/>
                <w:szCs w:val="20"/>
                <w:lang w:val="kk-KZ"/>
              </w:rPr>
              <w:t xml:space="preserve">  айының ертеңгілік жаттығу </w:t>
            </w:r>
          </w:p>
          <w:p w:rsidR="00382AC0" w:rsidRPr="0019062D" w:rsidRDefault="00382AC0" w:rsidP="000803DF">
            <w:pPr>
              <w:rPr>
                <w:rFonts w:ascii="Times New Roman" w:eastAsia="Times New Roman" w:hAnsi="Times New Roman"/>
                <w:b/>
                <w:color w:val="000000" w:themeColor="text1"/>
                <w:sz w:val="20"/>
                <w:szCs w:val="20"/>
                <w:lang w:val="kk-KZ"/>
              </w:rPr>
            </w:pPr>
            <w:r w:rsidRPr="0019062D">
              <w:rPr>
                <w:rFonts w:ascii="Times New Roman" w:eastAsia="Times New Roman" w:hAnsi="Times New Roman"/>
                <w:b/>
                <w:color w:val="000000" w:themeColor="text1"/>
                <w:sz w:val="20"/>
                <w:szCs w:val="20"/>
                <w:lang w:val="kk-KZ"/>
              </w:rPr>
              <w:t xml:space="preserve">кешені № </w:t>
            </w:r>
            <w:r>
              <w:rPr>
                <w:rFonts w:ascii="Times New Roman" w:eastAsia="Times New Roman" w:hAnsi="Times New Roman"/>
                <w:b/>
                <w:color w:val="000000" w:themeColor="text1"/>
                <w:sz w:val="20"/>
                <w:szCs w:val="20"/>
                <w:lang w:val="kk-KZ"/>
              </w:rPr>
              <w:t>4</w:t>
            </w:r>
          </w:p>
          <w:p w:rsidR="00382AC0" w:rsidRDefault="00382AC0" w:rsidP="000803DF">
            <w:pPr>
              <w:rPr>
                <w:rFonts w:ascii="Times New Roman" w:eastAsia="Times New Roman" w:hAnsi="Times New Roman"/>
                <w:b/>
                <w:color w:val="000000" w:themeColor="text1"/>
                <w:sz w:val="20"/>
                <w:szCs w:val="20"/>
                <w:lang w:val="kk-KZ"/>
              </w:rPr>
            </w:pPr>
            <w:r w:rsidRPr="0019062D">
              <w:rPr>
                <w:rFonts w:ascii="Times New Roman" w:eastAsia="Times New Roman" w:hAnsi="Times New Roman"/>
                <w:b/>
                <w:color w:val="000000" w:themeColor="text1"/>
                <w:sz w:val="20"/>
                <w:szCs w:val="20"/>
                <w:lang w:val="kk-KZ"/>
              </w:rPr>
              <w:t xml:space="preserve"> (Дене шынықтыру)  Әнұран айту (Музыка)</w:t>
            </w:r>
            <w:r>
              <w:rPr>
                <w:rFonts w:ascii="Times New Roman" w:eastAsia="Times New Roman" w:hAnsi="Times New Roman"/>
                <w:b/>
                <w:color w:val="000000" w:themeColor="text1"/>
                <w:sz w:val="20"/>
                <w:szCs w:val="20"/>
                <w:lang w:val="kk-KZ"/>
              </w:rPr>
              <w:t xml:space="preserve"> </w:t>
            </w:r>
          </w:p>
          <w:p w:rsidR="00382AC0" w:rsidRDefault="00382AC0" w:rsidP="000803DF">
            <w:pPr>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 xml:space="preserve">Міндеті: </w:t>
            </w:r>
            <w:r w:rsidRPr="00747962">
              <w:rPr>
                <w:rFonts w:ascii="Times New Roman" w:eastAsia="Times New Roman" w:hAnsi="Times New Roman"/>
                <w:bCs/>
                <w:color w:val="000000" w:themeColor="text1"/>
                <w:sz w:val="20"/>
                <w:szCs w:val="20"/>
                <w:lang w:val="kk-KZ"/>
              </w:rPr>
              <w:t>негіз</w:t>
            </w:r>
            <w:r>
              <w:rPr>
                <w:rFonts w:ascii="Times New Roman" w:eastAsia="Times New Roman" w:hAnsi="Times New Roman"/>
                <w:bCs/>
                <w:color w:val="000000" w:themeColor="text1"/>
                <w:sz w:val="20"/>
                <w:szCs w:val="20"/>
                <w:lang w:val="kk-KZ"/>
              </w:rPr>
              <w:t>гі</w:t>
            </w:r>
            <w:r w:rsidRPr="00747962">
              <w:rPr>
                <w:rFonts w:ascii="Times New Roman" w:eastAsia="Times New Roman" w:hAnsi="Times New Roman"/>
                <w:bCs/>
                <w:color w:val="000000" w:themeColor="text1"/>
                <w:sz w:val="20"/>
                <w:szCs w:val="20"/>
                <w:lang w:val="kk-KZ"/>
              </w:rPr>
              <w:t xml:space="preserve">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p w:rsidR="00382AC0" w:rsidRPr="0019062D" w:rsidRDefault="00382AC0" w:rsidP="000803DF">
            <w:pPr>
              <w:rPr>
                <w:rFonts w:ascii="Times New Roman" w:eastAsia="Times New Roman" w:hAnsi="Times New Roman"/>
                <w:b/>
                <w:color w:val="000000" w:themeColor="text1"/>
                <w:sz w:val="20"/>
                <w:szCs w:val="20"/>
                <w:lang w:val="kk-KZ"/>
              </w:rPr>
            </w:pPr>
          </w:p>
        </w:tc>
      </w:tr>
      <w:tr w:rsidR="00382AC0" w:rsidRPr="00BF4C60" w:rsidTr="000803DF">
        <w:trPr>
          <w:trHeight w:val="991"/>
        </w:trPr>
        <w:tc>
          <w:tcPr>
            <w:tcW w:w="1809"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rPr>
                <w:rFonts w:ascii="Times New Roman" w:eastAsia="Times New Roman" w:hAnsi="Times New Roman"/>
                <w:b/>
                <w:bCs/>
                <w:color w:val="000000" w:themeColor="text1"/>
                <w:sz w:val="20"/>
                <w:szCs w:val="20"/>
                <w:lang w:val="kk-KZ"/>
              </w:rPr>
            </w:pPr>
            <w:r w:rsidRPr="0019062D">
              <w:rPr>
                <w:rFonts w:ascii="Times New Roman" w:eastAsia="Times New Roman" w:hAnsi="Times New Roman"/>
                <w:b/>
                <w:bCs/>
                <w:color w:val="000000" w:themeColor="text1"/>
                <w:sz w:val="20"/>
                <w:szCs w:val="20"/>
                <w:lang w:val="kk-KZ"/>
              </w:rPr>
              <w:lastRenderedPageBreak/>
              <w:t>Таңғы ас</w:t>
            </w:r>
          </w:p>
        </w:tc>
        <w:tc>
          <w:tcPr>
            <w:tcW w:w="2694" w:type="dxa"/>
            <w:tcBorders>
              <w:top w:val="single" w:sz="4" w:space="0" w:color="auto"/>
              <w:left w:val="single" w:sz="4" w:space="0" w:color="auto"/>
              <w:bottom w:val="single" w:sz="4" w:space="0" w:color="auto"/>
              <w:right w:val="single" w:sz="4" w:space="0" w:color="auto"/>
            </w:tcBorders>
            <w:hideMark/>
          </w:tcPr>
          <w:p w:rsidR="00382AC0" w:rsidRPr="00690ABA" w:rsidRDefault="00382AC0" w:rsidP="000803DF">
            <w:pPr>
              <w:rPr>
                <w:rFonts w:ascii="Times New Roman" w:hAnsi="Times New Roman"/>
                <w:b/>
                <w:bCs/>
                <w:sz w:val="20"/>
                <w:szCs w:val="20"/>
                <w:lang w:val="kk-KZ"/>
              </w:rPr>
            </w:pPr>
            <w:r w:rsidRPr="00690ABA">
              <w:rPr>
                <w:rFonts w:ascii="Times New Roman" w:hAnsi="Times New Roman"/>
                <w:b/>
                <w:bCs/>
                <w:sz w:val="20"/>
                <w:szCs w:val="20"/>
                <w:lang w:val="kk-KZ"/>
              </w:rPr>
              <w:t xml:space="preserve">Көркем сөз </w:t>
            </w:r>
          </w:p>
          <w:p w:rsidR="00382AC0" w:rsidRDefault="00382AC0" w:rsidP="000803DF">
            <w:pPr>
              <w:rPr>
                <w:rFonts w:ascii="Times New Roman" w:hAnsi="Times New Roman"/>
                <w:sz w:val="20"/>
                <w:szCs w:val="20"/>
                <w:lang w:val="kk-KZ"/>
              </w:rPr>
            </w:pPr>
            <w:r w:rsidRPr="00690ABA">
              <w:rPr>
                <w:rFonts w:ascii="Times New Roman" w:hAnsi="Times New Roman"/>
                <w:sz w:val="20"/>
                <w:szCs w:val="20"/>
                <w:lang w:val="kk-KZ"/>
              </w:rPr>
              <w:t>Қолымызды жуамыз, Асханаға барамыз</w:t>
            </w:r>
            <w:r>
              <w:rPr>
                <w:rFonts w:ascii="Times New Roman" w:hAnsi="Times New Roman"/>
                <w:sz w:val="20"/>
                <w:szCs w:val="20"/>
                <w:lang w:val="kk-KZ"/>
              </w:rPr>
              <w:t>.</w:t>
            </w:r>
          </w:p>
          <w:p w:rsidR="00382AC0" w:rsidRDefault="00382AC0" w:rsidP="000803DF">
            <w:pPr>
              <w:rPr>
                <w:rFonts w:ascii="Times New Roman" w:hAnsi="Times New Roman"/>
                <w:sz w:val="20"/>
                <w:szCs w:val="20"/>
                <w:lang w:val="kk-KZ"/>
              </w:rPr>
            </w:pPr>
            <w:r w:rsidRPr="00690ABA">
              <w:rPr>
                <w:rFonts w:ascii="Times New Roman" w:hAnsi="Times New Roman"/>
                <w:sz w:val="20"/>
                <w:szCs w:val="20"/>
                <w:lang w:val="kk-KZ"/>
              </w:rPr>
              <w:t xml:space="preserve"> Асханаға барған соң</w:t>
            </w:r>
            <w:r>
              <w:rPr>
                <w:rFonts w:ascii="Times New Roman" w:hAnsi="Times New Roman"/>
                <w:sz w:val="20"/>
                <w:szCs w:val="20"/>
                <w:lang w:val="kk-KZ"/>
              </w:rPr>
              <w:t>,</w:t>
            </w:r>
          </w:p>
          <w:p w:rsidR="00382AC0" w:rsidRPr="00690ABA" w:rsidRDefault="00382AC0" w:rsidP="000803DF">
            <w:pPr>
              <w:rPr>
                <w:rFonts w:ascii="Times New Roman" w:hAnsi="Times New Roman"/>
                <w:sz w:val="20"/>
                <w:szCs w:val="20"/>
                <w:lang w:val="kk-KZ"/>
              </w:rPr>
            </w:pPr>
            <w:r w:rsidRPr="00690ABA">
              <w:rPr>
                <w:rFonts w:ascii="Times New Roman" w:hAnsi="Times New Roman"/>
                <w:sz w:val="20"/>
                <w:szCs w:val="20"/>
                <w:lang w:val="kk-KZ"/>
              </w:rPr>
              <w:t>Тамақ ішіп аламыз.</w:t>
            </w:r>
          </w:p>
        </w:tc>
        <w:tc>
          <w:tcPr>
            <w:tcW w:w="2551" w:type="dxa"/>
            <w:tcBorders>
              <w:top w:val="single" w:sz="4" w:space="0" w:color="auto"/>
              <w:left w:val="single" w:sz="4" w:space="0" w:color="auto"/>
              <w:bottom w:val="single" w:sz="4" w:space="0" w:color="auto"/>
              <w:right w:val="single" w:sz="4" w:space="0" w:color="auto"/>
            </w:tcBorders>
            <w:hideMark/>
          </w:tcPr>
          <w:p w:rsidR="00382AC0" w:rsidRPr="00690ABA" w:rsidRDefault="00382AC0" w:rsidP="000803DF">
            <w:pPr>
              <w:rPr>
                <w:rFonts w:ascii="Times New Roman" w:hAnsi="Times New Roman"/>
                <w:b/>
                <w:bCs/>
                <w:sz w:val="20"/>
                <w:szCs w:val="20"/>
              </w:rPr>
            </w:pPr>
            <w:r w:rsidRPr="00690ABA">
              <w:rPr>
                <w:rFonts w:ascii="Times New Roman" w:hAnsi="Times New Roman"/>
                <w:b/>
                <w:bCs/>
                <w:sz w:val="20"/>
                <w:szCs w:val="20"/>
              </w:rPr>
              <w:t xml:space="preserve">Танымдық әрекет. </w:t>
            </w:r>
          </w:p>
          <w:p w:rsidR="00382AC0" w:rsidRPr="0043339D" w:rsidRDefault="00382AC0" w:rsidP="000803DF">
            <w:pPr>
              <w:rPr>
                <w:rFonts w:ascii="Times New Roman" w:hAnsi="Times New Roman"/>
                <w:sz w:val="20"/>
                <w:szCs w:val="20"/>
              </w:rPr>
            </w:pPr>
            <w:r w:rsidRPr="00690ABA">
              <w:rPr>
                <w:rFonts w:ascii="Times New Roman" w:hAnsi="Times New Roman"/>
                <w:sz w:val="20"/>
                <w:szCs w:val="20"/>
              </w:rPr>
              <w:t>«Кім не жейді?» ойыны. М</w:t>
            </w:r>
            <w:r>
              <w:rPr>
                <w:rFonts w:ascii="Times New Roman" w:hAnsi="Times New Roman"/>
                <w:sz w:val="20"/>
                <w:szCs w:val="20"/>
                <w:lang w:val="kk-KZ"/>
              </w:rPr>
              <w:t>індеті</w:t>
            </w:r>
            <w:r w:rsidRPr="00690ABA">
              <w:rPr>
                <w:rFonts w:ascii="Times New Roman" w:hAnsi="Times New Roman"/>
                <w:sz w:val="20"/>
                <w:szCs w:val="20"/>
              </w:rPr>
              <w:t>: Балалардың жануарлар туралы білімдерін толықтыру. жұмыстарын жүргізу</w:t>
            </w:r>
            <w:r w:rsidRPr="0043339D">
              <w:rPr>
                <w:rFonts w:ascii="Times New Roman" w:hAnsi="Times New Roman"/>
                <w:sz w:val="20"/>
                <w:szCs w:val="20"/>
              </w:rPr>
              <w:t>.</w:t>
            </w:r>
          </w:p>
          <w:p w:rsidR="00382AC0" w:rsidRPr="002D1C58" w:rsidRDefault="00382AC0" w:rsidP="000803DF">
            <w:pPr>
              <w:spacing w:after="0" w:line="0" w:lineRule="atLeast"/>
              <w:rPr>
                <w:rFonts w:ascii="Times New Roman" w:hAnsi="Times New Roman"/>
                <w:noProof/>
                <w:sz w:val="20"/>
                <w:szCs w:val="20"/>
                <w:lang w:val="kk-KZ"/>
              </w:rPr>
            </w:pPr>
            <w:r w:rsidRPr="002D1C58">
              <w:rPr>
                <w:rFonts w:ascii="Times New Roman" w:hAnsi="Times New Roman"/>
                <w:noProof/>
                <w:sz w:val="20"/>
                <w:szCs w:val="20"/>
                <w:lang w:val="kk-KZ"/>
              </w:rPr>
              <w:t>Мақал-мәтелдер:</w:t>
            </w:r>
          </w:p>
          <w:p w:rsidR="00382AC0" w:rsidRPr="002D1C58" w:rsidRDefault="00382AC0" w:rsidP="000803DF">
            <w:pPr>
              <w:spacing w:after="0" w:line="0" w:lineRule="atLeast"/>
              <w:rPr>
                <w:rFonts w:ascii="Times New Roman" w:hAnsi="Times New Roman"/>
                <w:noProof/>
                <w:sz w:val="20"/>
                <w:szCs w:val="20"/>
                <w:lang w:val="kk-KZ"/>
              </w:rPr>
            </w:pPr>
            <w:r w:rsidRPr="002D1C58">
              <w:rPr>
                <w:rFonts w:ascii="Times New Roman" w:hAnsi="Times New Roman"/>
                <w:noProof/>
                <w:sz w:val="20"/>
                <w:szCs w:val="20"/>
              </w:rPr>
              <w:t>1</w:t>
            </w:r>
            <w:r w:rsidRPr="002D1C58">
              <w:rPr>
                <w:rFonts w:ascii="Times New Roman" w:hAnsi="Times New Roman"/>
                <w:noProof/>
                <w:sz w:val="20"/>
                <w:szCs w:val="20"/>
                <w:lang w:val="kk-KZ"/>
              </w:rPr>
              <w:t>.Ас атасы нан,нан атасы –дән.</w:t>
            </w:r>
          </w:p>
          <w:p w:rsidR="00382AC0" w:rsidRPr="002D1C58" w:rsidRDefault="00382AC0" w:rsidP="000803DF">
            <w:pPr>
              <w:spacing w:after="0" w:line="0" w:lineRule="atLeast"/>
              <w:rPr>
                <w:rFonts w:ascii="Times New Roman" w:hAnsi="Times New Roman"/>
                <w:noProof/>
                <w:sz w:val="20"/>
                <w:szCs w:val="20"/>
                <w:lang w:val="kk-KZ"/>
              </w:rPr>
            </w:pPr>
            <w:r w:rsidRPr="002D1C58">
              <w:rPr>
                <w:rFonts w:ascii="Times New Roman" w:hAnsi="Times New Roman"/>
                <w:noProof/>
                <w:sz w:val="20"/>
                <w:szCs w:val="20"/>
                <w:lang w:val="kk-KZ"/>
              </w:rPr>
              <w:t>2.Ет етке,сорпа бетпе.</w:t>
            </w:r>
          </w:p>
          <w:p w:rsidR="00382AC0" w:rsidRPr="00ED013F" w:rsidRDefault="00382AC0" w:rsidP="000803DF">
            <w:pPr>
              <w:rPr>
                <w:rFonts w:ascii="Times New Roman" w:eastAsia="Times New Roman" w:hAnsi="Times New Roman"/>
                <w:color w:val="000000" w:themeColor="text1"/>
                <w:sz w:val="20"/>
                <w:szCs w:val="20"/>
                <w:lang w:val="kk-KZ"/>
              </w:rPr>
            </w:pPr>
            <w:r w:rsidRPr="002D1C58">
              <w:rPr>
                <w:rFonts w:ascii="Times New Roman" w:hAnsi="Times New Roman"/>
                <w:b/>
                <w:i/>
                <w:iCs/>
                <w:sz w:val="20"/>
                <w:szCs w:val="20"/>
                <w:lang w:val="kk-KZ"/>
              </w:rPr>
              <w:t>(«Біртұтас тәрбие» бағдарламасы</w:t>
            </w:r>
            <w:r w:rsidRPr="002D1C58">
              <w:rPr>
                <w:rFonts w:ascii="Times New Roman" w:hAnsi="Times New Roman"/>
                <w:b/>
                <w:sz w:val="20"/>
                <w:szCs w:val="20"/>
                <w:lang w:val="kk-KZ"/>
              </w:rPr>
              <w:t>)</w:t>
            </w:r>
          </w:p>
        </w:tc>
        <w:tc>
          <w:tcPr>
            <w:tcW w:w="2410"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hAnsi="Times New Roman"/>
                <w:sz w:val="20"/>
                <w:szCs w:val="20"/>
              </w:rPr>
            </w:pPr>
            <w:r w:rsidRPr="00690ABA">
              <w:rPr>
                <w:rFonts w:ascii="Times New Roman" w:hAnsi="Times New Roman"/>
                <w:b/>
                <w:bCs/>
                <w:sz w:val="20"/>
                <w:szCs w:val="20"/>
              </w:rPr>
              <w:t>Көркем сөз «Бата»</w:t>
            </w:r>
            <w:r w:rsidRPr="00690ABA">
              <w:rPr>
                <w:rFonts w:ascii="Times New Roman" w:hAnsi="Times New Roman"/>
                <w:sz w:val="20"/>
                <w:szCs w:val="20"/>
              </w:rPr>
              <w:t xml:space="preserve"> Дастарқаныңа береке берсін! </w:t>
            </w:r>
          </w:p>
          <w:p w:rsidR="00382AC0" w:rsidRDefault="00382AC0" w:rsidP="000803DF">
            <w:pPr>
              <w:rPr>
                <w:rFonts w:ascii="Times New Roman" w:hAnsi="Times New Roman"/>
                <w:sz w:val="20"/>
                <w:szCs w:val="20"/>
              </w:rPr>
            </w:pPr>
            <w:r w:rsidRPr="00690ABA">
              <w:rPr>
                <w:rFonts w:ascii="Times New Roman" w:hAnsi="Times New Roman"/>
                <w:sz w:val="20"/>
                <w:szCs w:val="20"/>
              </w:rPr>
              <w:t>Бастарыңа мереке берсін!</w:t>
            </w:r>
          </w:p>
          <w:p w:rsidR="00382AC0" w:rsidRPr="00690ABA" w:rsidRDefault="00382AC0" w:rsidP="000803DF">
            <w:pPr>
              <w:rPr>
                <w:rFonts w:ascii="Times New Roman" w:eastAsia="Times New Roman" w:hAnsi="Times New Roman"/>
                <w:color w:val="000000" w:themeColor="text1"/>
                <w:sz w:val="20"/>
                <w:szCs w:val="20"/>
                <w:lang w:val="kk-KZ"/>
              </w:rPr>
            </w:pPr>
            <w:r w:rsidRPr="00690ABA">
              <w:rPr>
                <w:rFonts w:ascii="Times New Roman" w:hAnsi="Times New Roman"/>
                <w:sz w:val="20"/>
                <w:szCs w:val="20"/>
              </w:rPr>
              <w:t xml:space="preserve"> Әумин</w:t>
            </w:r>
          </w:p>
        </w:tc>
        <w:tc>
          <w:tcPr>
            <w:tcW w:w="2693" w:type="dxa"/>
            <w:tcBorders>
              <w:top w:val="single" w:sz="4" w:space="0" w:color="auto"/>
              <w:left w:val="single" w:sz="4" w:space="0" w:color="auto"/>
              <w:bottom w:val="single" w:sz="4" w:space="0" w:color="auto"/>
              <w:right w:val="single" w:sz="4" w:space="0" w:color="auto"/>
            </w:tcBorders>
            <w:hideMark/>
          </w:tcPr>
          <w:p w:rsidR="00382AC0" w:rsidRPr="003B3495" w:rsidRDefault="00382AC0" w:rsidP="000803DF">
            <w:pPr>
              <w:rPr>
                <w:rFonts w:ascii="Times New Roman" w:hAnsi="Times New Roman"/>
                <w:b/>
                <w:bCs/>
                <w:sz w:val="20"/>
                <w:szCs w:val="20"/>
                <w:lang w:val="kk-KZ"/>
              </w:rPr>
            </w:pPr>
            <w:r w:rsidRPr="00690ABA">
              <w:rPr>
                <w:lang w:val="kk-KZ"/>
              </w:rPr>
              <w:t xml:space="preserve"> </w:t>
            </w:r>
            <w:r w:rsidRPr="003B3495">
              <w:rPr>
                <w:rFonts w:ascii="Times New Roman" w:hAnsi="Times New Roman"/>
                <w:b/>
                <w:bCs/>
                <w:sz w:val="20"/>
                <w:szCs w:val="20"/>
                <w:lang w:val="kk-KZ"/>
              </w:rPr>
              <w:t>Танымдық әрекет</w:t>
            </w:r>
          </w:p>
          <w:p w:rsidR="00382AC0" w:rsidRPr="00690ABA" w:rsidRDefault="00382AC0" w:rsidP="000803DF">
            <w:pPr>
              <w:rPr>
                <w:rFonts w:ascii="Times New Roman" w:hAnsi="Times New Roman"/>
                <w:sz w:val="20"/>
                <w:szCs w:val="20"/>
                <w:lang w:val="kk-KZ"/>
              </w:rPr>
            </w:pPr>
            <w:r w:rsidRPr="00690ABA">
              <w:rPr>
                <w:rFonts w:ascii="Times New Roman" w:hAnsi="Times New Roman"/>
                <w:sz w:val="20"/>
                <w:szCs w:val="20"/>
                <w:lang w:val="kk-KZ"/>
              </w:rPr>
              <w:t>«Тазалық» туралы әңгіме жүргізу.</w:t>
            </w:r>
          </w:p>
          <w:p w:rsidR="00382AC0" w:rsidRPr="00690ABA" w:rsidRDefault="00382AC0" w:rsidP="000803DF">
            <w:pPr>
              <w:rPr>
                <w:lang w:val="kk-KZ"/>
              </w:rPr>
            </w:pPr>
            <w:r w:rsidRPr="00690ABA">
              <w:rPr>
                <w:rFonts w:ascii="Times New Roman" w:hAnsi="Times New Roman"/>
                <w:sz w:val="20"/>
                <w:szCs w:val="20"/>
                <w:lang w:val="kk-KZ"/>
              </w:rPr>
              <w:t xml:space="preserve"> Міндеті:Тазалық туралы білімдерін толықтыру.</w:t>
            </w:r>
          </w:p>
        </w:tc>
        <w:tc>
          <w:tcPr>
            <w:tcW w:w="2977" w:type="dxa"/>
            <w:tcBorders>
              <w:top w:val="single" w:sz="4" w:space="0" w:color="auto"/>
              <w:left w:val="single" w:sz="4" w:space="0" w:color="auto"/>
              <w:bottom w:val="single" w:sz="4" w:space="0" w:color="auto"/>
              <w:right w:val="single" w:sz="4" w:space="0" w:color="auto"/>
            </w:tcBorders>
            <w:hideMark/>
          </w:tcPr>
          <w:p w:rsidR="00382AC0" w:rsidRDefault="00382AC0" w:rsidP="000803DF">
            <w:pPr>
              <w:spacing w:after="0"/>
              <w:rPr>
                <w:rFonts w:ascii="Times New Roman" w:eastAsia="Times New Roman" w:hAnsi="Times New Roman"/>
                <w:color w:val="000000" w:themeColor="text1"/>
                <w:sz w:val="20"/>
                <w:szCs w:val="20"/>
                <w:lang w:val="kk-KZ"/>
              </w:rPr>
            </w:pPr>
            <w:r w:rsidRPr="0019062D">
              <w:rPr>
                <w:rFonts w:ascii="Times New Roman" w:eastAsia="Times New Roman" w:hAnsi="Times New Roman"/>
                <w:b/>
                <w:bCs/>
                <w:color w:val="000000" w:themeColor="text1"/>
                <w:sz w:val="20"/>
                <w:szCs w:val="20"/>
                <w:lang w:val="kk-KZ"/>
              </w:rPr>
              <w:t>Нан туралы тақпақ</w:t>
            </w:r>
            <w:r w:rsidRPr="0019062D">
              <w:rPr>
                <w:rFonts w:ascii="Times New Roman" w:eastAsia="Times New Roman" w:hAnsi="Times New Roman"/>
                <w:color w:val="000000" w:themeColor="text1"/>
                <w:sz w:val="20"/>
                <w:szCs w:val="20"/>
                <w:lang w:val="kk-KZ"/>
              </w:rPr>
              <w:br/>
              <w:t>Нан қиқымын шашпаңдар,</w:t>
            </w:r>
            <w:r w:rsidRPr="0019062D">
              <w:rPr>
                <w:rFonts w:ascii="Times New Roman" w:eastAsia="Times New Roman" w:hAnsi="Times New Roman"/>
                <w:color w:val="000000" w:themeColor="text1"/>
                <w:sz w:val="20"/>
                <w:szCs w:val="20"/>
                <w:lang w:val="kk-KZ"/>
              </w:rPr>
              <w:br/>
              <w:t>Жерде жатса баспаңдар</w:t>
            </w:r>
            <w:r w:rsidRPr="0019062D">
              <w:rPr>
                <w:rFonts w:ascii="Times New Roman" w:eastAsia="Times New Roman" w:hAnsi="Times New Roman"/>
                <w:color w:val="000000" w:themeColor="text1"/>
                <w:sz w:val="20"/>
                <w:szCs w:val="20"/>
                <w:lang w:val="kk-KZ"/>
              </w:rPr>
              <w:br/>
              <w:t>Теріп алып, қастерлеп</w:t>
            </w:r>
            <w:r w:rsidRPr="0019062D">
              <w:rPr>
                <w:rFonts w:ascii="Times New Roman" w:eastAsia="Times New Roman" w:hAnsi="Times New Roman"/>
                <w:color w:val="000000" w:themeColor="text1"/>
                <w:sz w:val="20"/>
                <w:szCs w:val="20"/>
                <w:lang w:val="kk-KZ"/>
              </w:rPr>
              <w:br/>
              <w:t>Торғайларға тастаңдар.</w:t>
            </w:r>
          </w:p>
          <w:p w:rsidR="00382AC0" w:rsidRPr="0019062D" w:rsidRDefault="00382AC0" w:rsidP="000803DF">
            <w:pPr>
              <w:spacing w:after="0"/>
              <w:rPr>
                <w:rFonts w:ascii="Times New Roman" w:eastAsia="Times New Roman" w:hAnsi="Times New Roman"/>
                <w:color w:val="000000" w:themeColor="text1"/>
                <w:sz w:val="20"/>
                <w:szCs w:val="20"/>
                <w:lang w:val="kk-KZ"/>
              </w:rPr>
            </w:pPr>
            <w:r w:rsidRPr="002D1C58">
              <w:rPr>
                <w:rFonts w:ascii="Times New Roman" w:hAnsi="Times New Roman"/>
                <w:b/>
                <w:i/>
                <w:iCs/>
                <w:sz w:val="20"/>
                <w:szCs w:val="20"/>
                <w:lang w:val="kk-KZ"/>
              </w:rPr>
              <w:t>(«Біртұтас тәрбие» бағдарламасы</w:t>
            </w:r>
            <w:r w:rsidRPr="002D1C58">
              <w:rPr>
                <w:rFonts w:ascii="Times New Roman" w:hAnsi="Times New Roman"/>
                <w:b/>
                <w:sz w:val="20"/>
                <w:szCs w:val="20"/>
                <w:lang w:val="kk-KZ"/>
              </w:rPr>
              <w:t>)</w:t>
            </w:r>
          </w:p>
        </w:tc>
      </w:tr>
      <w:tr w:rsidR="00382AC0" w:rsidRPr="00764475" w:rsidTr="000803DF">
        <w:trPr>
          <w:trHeight w:val="1550"/>
        </w:trPr>
        <w:tc>
          <w:tcPr>
            <w:tcW w:w="1809"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tabs>
                <w:tab w:val="left" w:pos="0"/>
                <w:tab w:val="left" w:pos="30"/>
              </w:tabs>
              <w:snapToGrid w:val="0"/>
              <w:jc w:val="both"/>
              <w:rPr>
                <w:rFonts w:ascii="Times New Roman" w:eastAsia="Times New Roman" w:hAnsi="Times New Roman"/>
                <w:b/>
                <w:color w:val="000000" w:themeColor="text1"/>
                <w:sz w:val="20"/>
                <w:szCs w:val="20"/>
                <w:lang w:val="kk-KZ"/>
              </w:rPr>
            </w:pPr>
            <w:r w:rsidRPr="0019062D">
              <w:rPr>
                <w:rFonts w:ascii="Times New Roman" w:eastAsia="Times New Roman" w:hAnsi="Times New Roman"/>
                <w:b/>
                <w:color w:val="000000" w:themeColor="text1"/>
                <w:sz w:val="20"/>
                <w:szCs w:val="20"/>
                <w:lang w:val="kk-KZ"/>
              </w:rPr>
              <w:t>Ұйымдастырылған іс-әрекетке дайындық</w:t>
            </w:r>
          </w:p>
        </w:tc>
        <w:tc>
          <w:tcPr>
            <w:tcW w:w="2694" w:type="dxa"/>
            <w:tcBorders>
              <w:top w:val="single" w:sz="4" w:space="0" w:color="auto"/>
              <w:left w:val="single" w:sz="4" w:space="0" w:color="auto"/>
              <w:bottom w:val="single" w:sz="4" w:space="0" w:color="auto"/>
              <w:right w:val="single" w:sz="4" w:space="0" w:color="auto"/>
            </w:tcBorders>
          </w:tcPr>
          <w:p w:rsidR="00382AC0" w:rsidRPr="0084495C" w:rsidRDefault="00382AC0" w:rsidP="000803DF">
            <w:pPr>
              <w:rPr>
                <w:rFonts w:ascii="Times New Roman" w:hAnsi="Times New Roman"/>
                <w:b/>
                <w:bCs/>
                <w:sz w:val="20"/>
                <w:szCs w:val="20"/>
                <w:lang w:val="kk-KZ"/>
              </w:rPr>
            </w:pPr>
            <w:r w:rsidRPr="0084495C">
              <w:rPr>
                <w:rFonts w:ascii="Times New Roman" w:hAnsi="Times New Roman"/>
                <w:b/>
                <w:bCs/>
                <w:sz w:val="20"/>
                <w:szCs w:val="20"/>
                <w:lang w:val="kk-KZ"/>
              </w:rPr>
              <w:t xml:space="preserve">Жапсыру </w:t>
            </w:r>
          </w:p>
          <w:p w:rsidR="00382AC0" w:rsidRPr="0084495C" w:rsidRDefault="00382AC0" w:rsidP="000803DF">
            <w:pPr>
              <w:rPr>
                <w:rFonts w:ascii="Times New Roman" w:hAnsi="Times New Roman"/>
                <w:b/>
                <w:bCs/>
                <w:sz w:val="20"/>
                <w:szCs w:val="20"/>
                <w:lang w:val="kk-KZ"/>
              </w:rPr>
            </w:pPr>
            <w:r w:rsidRPr="0084495C">
              <w:rPr>
                <w:rFonts w:ascii="Times New Roman" w:hAnsi="Times New Roman"/>
                <w:b/>
                <w:bCs/>
                <w:sz w:val="20"/>
                <w:szCs w:val="20"/>
                <w:lang w:val="kk-KZ"/>
              </w:rPr>
              <w:t>«Доп»</w:t>
            </w:r>
          </w:p>
          <w:p w:rsidR="00382AC0" w:rsidRDefault="00382AC0" w:rsidP="000803DF">
            <w:pPr>
              <w:rPr>
                <w:rFonts w:ascii="Times New Roman" w:hAnsi="Times New Roman"/>
                <w:sz w:val="20"/>
                <w:szCs w:val="20"/>
                <w:lang w:val="kk-KZ"/>
              </w:rPr>
            </w:pPr>
            <w:r w:rsidRPr="0084495C">
              <w:rPr>
                <w:rFonts w:ascii="Times New Roman" w:hAnsi="Times New Roman"/>
                <w:b/>
                <w:bCs/>
                <w:sz w:val="20"/>
                <w:szCs w:val="20"/>
                <w:lang w:val="kk-KZ"/>
              </w:rPr>
              <w:t xml:space="preserve"> Міндеті:</w:t>
            </w:r>
            <w:r w:rsidRPr="0084495C">
              <w:rPr>
                <w:rFonts w:ascii="Times New Roman" w:hAnsi="Times New Roman"/>
                <w:sz w:val="20"/>
                <w:szCs w:val="20"/>
                <w:lang w:val="kk-KZ"/>
              </w:rPr>
              <w:t xml:space="preserve"> Эстетикалық тәрбие беріп, тазалыққа, ұқыптылыққа баулу.</w:t>
            </w:r>
          </w:p>
          <w:p w:rsidR="00382AC0" w:rsidRPr="007C30EA" w:rsidRDefault="00382AC0" w:rsidP="000803DF">
            <w:pPr>
              <w:spacing w:after="0" w:line="0" w:lineRule="atLeast"/>
              <w:rPr>
                <w:rFonts w:ascii="Times New Roman" w:hAnsi="Times New Roman"/>
                <w:b/>
                <w:color w:val="FF0000"/>
                <w:sz w:val="20"/>
                <w:szCs w:val="20"/>
                <w:lang w:val="kk-KZ"/>
              </w:rPr>
            </w:pPr>
            <w:r w:rsidRPr="007C30EA">
              <w:rPr>
                <w:rFonts w:ascii="Times New Roman" w:hAnsi="Times New Roman"/>
                <w:b/>
                <w:color w:val="FF0000"/>
                <w:sz w:val="20"/>
                <w:szCs w:val="20"/>
                <w:lang w:val="kk-KZ"/>
              </w:rPr>
              <w:t xml:space="preserve">Ұ.О: </w:t>
            </w:r>
            <w:r w:rsidRPr="007C30EA">
              <w:rPr>
                <w:rFonts w:ascii="Times New Roman" w:hAnsi="Times New Roman"/>
                <w:color w:val="FF0000"/>
                <w:sz w:val="20"/>
                <w:szCs w:val="20"/>
                <w:lang w:val="kk-KZ"/>
              </w:rPr>
              <w:t>«Асық ату»</w:t>
            </w:r>
            <w:r w:rsidRPr="007C30EA">
              <w:rPr>
                <w:rFonts w:ascii="Times New Roman" w:hAnsi="Times New Roman"/>
                <w:b/>
                <w:color w:val="FF0000"/>
                <w:sz w:val="20"/>
                <w:szCs w:val="20"/>
                <w:lang w:val="kk-KZ"/>
              </w:rPr>
              <w:t xml:space="preserve"> «Ұлттық ойын-ұлт қазынасы»</w:t>
            </w:r>
          </w:p>
          <w:p w:rsidR="00382AC0" w:rsidRPr="00B84461" w:rsidRDefault="00382AC0" w:rsidP="000803DF">
            <w:pPr>
              <w:pStyle w:val="ad"/>
              <w:rPr>
                <w:b/>
                <w:color w:val="FF0000"/>
                <w:sz w:val="20"/>
                <w:szCs w:val="20"/>
                <w:lang w:val="kk-KZ"/>
              </w:rPr>
            </w:pPr>
            <w:r w:rsidRPr="007C30EA">
              <w:rPr>
                <w:b/>
                <w:i/>
                <w:iCs/>
                <w:color w:val="FF0000"/>
                <w:sz w:val="20"/>
                <w:szCs w:val="20"/>
                <w:lang w:val="kk-KZ"/>
              </w:rPr>
              <w:t>(«Біртұтас тәрбие» бағдарламасы</w:t>
            </w:r>
            <w:r w:rsidRPr="007C30EA">
              <w:rPr>
                <w:b/>
                <w:color w:val="FF0000"/>
                <w:sz w:val="20"/>
                <w:szCs w:val="20"/>
                <w:lang w:val="kk-KZ"/>
              </w:rPr>
              <w:t>)</w:t>
            </w:r>
          </w:p>
        </w:tc>
        <w:tc>
          <w:tcPr>
            <w:tcW w:w="2551" w:type="dxa"/>
            <w:tcBorders>
              <w:top w:val="single" w:sz="4" w:space="0" w:color="auto"/>
              <w:left w:val="single" w:sz="4" w:space="0" w:color="auto"/>
              <w:bottom w:val="single" w:sz="4" w:space="0" w:color="auto"/>
              <w:right w:val="single" w:sz="4" w:space="0" w:color="auto"/>
            </w:tcBorders>
            <w:hideMark/>
          </w:tcPr>
          <w:p w:rsidR="00382AC0" w:rsidRPr="0084495C" w:rsidRDefault="00382AC0" w:rsidP="000803DF">
            <w:pPr>
              <w:pStyle w:val="11"/>
              <w:widowControl w:val="0"/>
              <w:rPr>
                <w:rFonts w:ascii="Times New Roman" w:eastAsia="Times New Roman" w:hAnsi="Times New Roman" w:cs="Times New Roman"/>
                <w:b/>
                <w:sz w:val="20"/>
                <w:szCs w:val="20"/>
                <w:lang w:val="kk-KZ"/>
              </w:rPr>
            </w:pPr>
            <w:r w:rsidRPr="0084495C">
              <w:rPr>
                <w:rFonts w:ascii="Times New Roman" w:eastAsia="Times New Roman" w:hAnsi="Times New Roman" w:cs="Times New Roman"/>
                <w:b/>
                <w:sz w:val="20"/>
                <w:szCs w:val="20"/>
                <w:lang w:val="kk-KZ"/>
              </w:rPr>
              <w:t>Сенсорика</w:t>
            </w:r>
          </w:p>
          <w:p w:rsidR="00382AC0" w:rsidRPr="0084495C" w:rsidRDefault="00382AC0" w:rsidP="000803DF">
            <w:pPr>
              <w:pStyle w:val="11"/>
              <w:widowControl w:val="0"/>
              <w:rPr>
                <w:rFonts w:ascii="Times New Roman" w:hAnsi="Times New Roman" w:cs="Times New Roman"/>
                <w:b/>
                <w:bCs/>
                <w:sz w:val="20"/>
                <w:szCs w:val="20"/>
                <w:lang w:val="kk-KZ"/>
              </w:rPr>
            </w:pPr>
            <w:r w:rsidRPr="0084495C">
              <w:rPr>
                <w:rFonts w:ascii="Times New Roman" w:hAnsi="Times New Roman" w:cs="Times New Roman"/>
                <w:b/>
                <w:bCs/>
                <w:sz w:val="20"/>
                <w:szCs w:val="20"/>
                <w:lang w:val="kk-KZ"/>
              </w:rPr>
              <w:t>«Түстерді анықта?»</w:t>
            </w:r>
          </w:p>
          <w:p w:rsidR="00382AC0" w:rsidRPr="0084495C" w:rsidRDefault="00382AC0" w:rsidP="000803DF">
            <w:pPr>
              <w:pStyle w:val="11"/>
              <w:widowControl w:val="0"/>
              <w:rPr>
                <w:rFonts w:ascii="Times New Roman" w:eastAsia="Times New Roman" w:hAnsi="Times New Roman" w:cs="Times New Roman"/>
                <w:b/>
                <w:sz w:val="20"/>
                <w:szCs w:val="20"/>
                <w:lang w:val="kk-KZ"/>
              </w:rPr>
            </w:pPr>
            <w:r w:rsidRPr="0084495C">
              <w:rPr>
                <w:rFonts w:ascii="Times New Roman" w:hAnsi="Times New Roman" w:cs="Times New Roman"/>
                <w:b/>
                <w:bCs/>
                <w:sz w:val="20"/>
                <w:szCs w:val="20"/>
                <w:lang w:val="kk-KZ"/>
              </w:rPr>
              <w:t>Міндеті:</w:t>
            </w:r>
            <w:r w:rsidRPr="0084495C">
              <w:rPr>
                <w:rFonts w:ascii="Times New Roman" w:hAnsi="Times New Roman" w:cs="Times New Roman"/>
                <w:sz w:val="20"/>
                <w:szCs w:val="20"/>
                <w:lang w:val="kk-KZ"/>
              </w:rPr>
              <w:t xml:space="preserve"> Балаларды түстерді анықтай білулеріне жаттықтыру.</w:t>
            </w:r>
          </w:p>
        </w:tc>
        <w:tc>
          <w:tcPr>
            <w:tcW w:w="2410" w:type="dxa"/>
            <w:tcBorders>
              <w:top w:val="single" w:sz="4" w:space="0" w:color="auto"/>
              <w:left w:val="single" w:sz="4" w:space="0" w:color="auto"/>
              <w:bottom w:val="single" w:sz="4" w:space="0" w:color="auto"/>
              <w:right w:val="single" w:sz="4" w:space="0" w:color="auto"/>
            </w:tcBorders>
            <w:hideMark/>
          </w:tcPr>
          <w:p w:rsidR="00382AC0" w:rsidRPr="0084495C" w:rsidRDefault="00382AC0" w:rsidP="000803DF">
            <w:pPr>
              <w:pStyle w:val="2"/>
              <w:widowControl w:val="0"/>
              <w:rPr>
                <w:rFonts w:ascii="Times New Roman" w:eastAsia="Times New Roman" w:hAnsi="Times New Roman"/>
                <w:b/>
                <w:sz w:val="20"/>
                <w:szCs w:val="20"/>
                <w:lang w:val="kk-KZ"/>
              </w:rPr>
            </w:pPr>
            <w:r w:rsidRPr="0084495C">
              <w:rPr>
                <w:rFonts w:ascii="Times New Roman" w:eastAsia="Times New Roman" w:hAnsi="Times New Roman"/>
                <w:b/>
                <w:sz w:val="20"/>
                <w:szCs w:val="20"/>
                <w:lang w:val="kk-KZ"/>
              </w:rPr>
              <w:t>Сурет салу,мүсіндеу,жапсыру</w:t>
            </w:r>
          </w:p>
          <w:p w:rsidR="00382AC0" w:rsidRPr="0084495C" w:rsidRDefault="00382AC0" w:rsidP="000803DF">
            <w:pPr>
              <w:pStyle w:val="2"/>
              <w:widowControl w:val="0"/>
              <w:rPr>
                <w:rFonts w:ascii="Times New Roman" w:eastAsia="Times New Roman" w:hAnsi="Times New Roman"/>
                <w:b/>
                <w:sz w:val="20"/>
                <w:szCs w:val="20"/>
                <w:lang w:val="kk-KZ"/>
              </w:rPr>
            </w:pPr>
            <w:r w:rsidRPr="0084495C">
              <w:rPr>
                <w:rFonts w:ascii="Times New Roman" w:eastAsia="Times New Roman" w:hAnsi="Times New Roman"/>
                <w:b/>
                <w:sz w:val="20"/>
                <w:szCs w:val="20"/>
                <w:lang w:val="kk-KZ"/>
              </w:rPr>
              <w:t>«Күн»</w:t>
            </w:r>
          </w:p>
          <w:p w:rsidR="00382AC0" w:rsidRDefault="00382AC0" w:rsidP="000803DF">
            <w:pPr>
              <w:ind w:left="-80" w:right="-79" w:firstLine="80"/>
              <w:rPr>
                <w:rFonts w:ascii="Times New Roman" w:eastAsia="Times New Roman" w:hAnsi="Times New Roman"/>
                <w:spacing w:val="2"/>
                <w:sz w:val="20"/>
                <w:szCs w:val="20"/>
                <w:lang w:val="kk-KZ" w:eastAsia="ru-RU"/>
              </w:rPr>
            </w:pPr>
            <w:r w:rsidRPr="0084495C">
              <w:rPr>
                <w:rFonts w:ascii="Times New Roman" w:eastAsia="Times New Roman" w:hAnsi="Times New Roman"/>
                <w:b/>
                <w:sz w:val="20"/>
                <w:szCs w:val="20"/>
                <w:lang w:val="kk-KZ"/>
              </w:rPr>
              <w:t>Міндеті:</w:t>
            </w:r>
            <w:r w:rsidRPr="0084495C">
              <w:rPr>
                <w:rFonts w:ascii="Times New Roman" w:eastAsia="Times New Roman" w:hAnsi="Times New Roman"/>
                <w:sz w:val="20"/>
                <w:szCs w:val="20"/>
                <w:lang w:val="kk-KZ"/>
              </w:rPr>
              <w:t>М</w:t>
            </w:r>
            <w:r w:rsidRPr="0084495C">
              <w:rPr>
                <w:rFonts w:ascii="Times New Roman" w:eastAsia="Times New Roman" w:hAnsi="Times New Roman"/>
                <w:spacing w:val="2"/>
                <w:sz w:val="20"/>
                <w:szCs w:val="20"/>
                <w:lang w:val="kk-KZ" w:eastAsia="ru-RU"/>
              </w:rPr>
              <w:t>атериалға ұқыпты қарауға, оны дұрыс қолдана білуге үйрету.</w:t>
            </w:r>
          </w:p>
          <w:p w:rsidR="00382AC0" w:rsidRPr="0084495C" w:rsidRDefault="00382AC0" w:rsidP="000803DF">
            <w:pPr>
              <w:spacing w:after="0"/>
              <w:ind w:left="-80" w:right="-79" w:firstLine="80"/>
              <w:rPr>
                <w:rFonts w:ascii="Times New Roman" w:hAnsi="Times New Roman"/>
                <w:b/>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84495C" w:rsidRDefault="00382AC0" w:rsidP="000803DF">
            <w:pPr>
              <w:rPr>
                <w:rFonts w:ascii="Times New Roman" w:hAnsi="Times New Roman"/>
                <w:b/>
                <w:bCs/>
                <w:sz w:val="20"/>
                <w:szCs w:val="20"/>
                <w:lang w:val="kk-KZ"/>
              </w:rPr>
            </w:pPr>
            <w:r w:rsidRPr="0084495C">
              <w:rPr>
                <w:rFonts w:ascii="Times New Roman" w:hAnsi="Times New Roman"/>
                <w:b/>
                <w:bCs/>
                <w:sz w:val="20"/>
                <w:szCs w:val="20"/>
                <w:lang w:val="kk-KZ"/>
              </w:rPr>
              <w:t xml:space="preserve">Мүсіндеу </w:t>
            </w:r>
          </w:p>
          <w:p w:rsidR="00382AC0" w:rsidRPr="0084495C" w:rsidRDefault="00382AC0" w:rsidP="000803DF">
            <w:pPr>
              <w:rPr>
                <w:rFonts w:ascii="Times New Roman" w:hAnsi="Times New Roman"/>
                <w:b/>
                <w:bCs/>
                <w:sz w:val="20"/>
                <w:szCs w:val="20"/>
                <w:lang w:val="kk-KZ"/>
              </w:rPr>
            </w:pPr>
            <w:r w:rsidRPr="0084495C">
              <w:rPr>
                <w:rFonts w:ascii="Times New Roman" w:hAnsi="Times New Roman"/>
                <w:b/>
                <w:bCs/>
                <w:sz w:val="20"/>
                <w:szCs w:val="20"/>
                <w:lang w:val="kk-KZ"/>
              </w:rPr>
              <w:t xml:space="preserve">«Алма жемісі» </w:t>
            </w:r>
          </w:p>
          <w:p w:rsidR="00382AC0" w:rsidRDefault="00382AC0" w:rsidP="000803DF">
            <w:pPr>
              <w:rPr>
                <w:rFonts w:ascii="Times New Roman" w:hAnsi="Times New Roman"/>
                <w:sz w:val="20"/>
                <w:szCs w:val="20"/>
                <w:lang w:val="kk-KZ"/>
              </w:rPr>
            </w:pPr>
            <w:r w:rsidRPr="0084495C">
              <w:rPr>
                <w:rFonts w:ascii="Times New Roman" w:hAnsi="Times New Roman"/>
                <w:b/>
                <w:bCs/>
                <w:sz w:val="20"/>
                <w:szCs w:val="20"/>
                <w:lang w:val="kk-KZ"/>
              </w:rPr>
              <w:t>Міндеті:</w:t>
            </w:r>
            <w:r w:rsidRPr="0084495C">
              <w:rPr>
                <w:rFonts w:ascii="Times New Roman" w:hAnsi="Times New Roman"/>
                <w:sz w:val="20"/>
                <w:szCs w:val="20"/>
                <w:lang w:val="kk-KZ"/>
              </w:rPr>
              <w:t xml:space="preserve"> қол ептілігін қалыптастыру, саты туралы түсінік беру.</w:t>
            </w:r>
          </w:p>
          <w:p w:rsidR="00382AC0" w:rsidRPr="00435F43" w:rsidRDefault="00382AC0" w:rsidP="000803DF">
            <w:pPr>
              <w:spacing w:after="0" w:line="0" w:lineRule="atLeast"/>
              <w:rPr>
                <w:rFonts w:ascii="Times New Roman" w:hAnsi="Times New Roman"/>
                <w:b/>
                <w:color w:val="FF0000"/>
                <w:sz w:val="20"/>
                <w:szCs w:val="20"/>
                <w:lang w:val="kk-KZ"/>
              </w:rPr>
            </w:pPr>
            <w:r w:rsidRPr="007C30EA">
              <w:rPr>
                <w:rFonts w:ascii="Times New Roman" w:hAnsi="Times New Roman"/>
                <w:b/>
                <w:color w:val="FF0000"/>
                <w:sz w:val="20"/>
                <w:szCs w:val="20"/>
                <w:lang w:val="kk-KZ"/>
              </w:rPr>
              <w:t xml:space="preserve">Ұ.О: </w:t>
            </w:r>
            <w:r w:rsidRPr="00435F43">
              <w:rPr>
                <w:rFonts w:ascii="Times New Roman" w:hAnsi="Times New Roman"/>
                <w:b/>
                <w:color w:val="FF0000"/>
                <w:sz w:val="20"/>
                <w:szCs w:val="20"/>
                <w:lang w:val="kk-KZ"/>
              </w:rPr>
              <w:t xml:space="preserve"> </w:t>
            </w:r>
            <w:r>
              <w:rPr>
                <w:rFonts w:ascii="Times New Roman" w:hAnsi="Times New Roman"/>
                <w:color w:val="FF0000"/>
                <w:sz w:val="20"/>
                <w:szCs w:val="20"/>
                <w:lang w:val="kk-KZ"/>
              </w:rPr>
              <w:t>«</w:t>
            </w:r>
            <w:r w:rsidRPr="00435F43">
              <w:rPr>
                <w:rFonts w:ascii="Times New Roman" w:hAnsi="Times New Roman"/>
                <w:b/>
                <w:color w:val="FF0000"/>
                <w:spacing w:val="2"/>
                <w:sz w:val="20"/>
                <w:szCs w:val="20"/>
                <w:shd w:val="clear" w:color="auto" w:fill="FFFFFF"/>
                <w:lang w:val="kk-KZ"/>
              </w:rPr>
              <w:t>Ақсүйек</w:t>
            </w:r>
            <w:r w:rsidRPr="00435F43">
              <w:rPr>
                <w:rFonts w:ascii="Times New Roman" w:hAnsi="Times New Roman"/>
                <w:color w:val="FF0000"/>
                <w:sz w:val="20"/>
                <w:szCs w:val="20"/>
                <w:lang w:val="kk-KZ"/>
              </w:rPr>
              <w:t xml:space="preserve"> »</w:t>
            </w:r>
            <w:r w:rsidRPr="00435F43">
              <w:rPr>
                <w:rFonts w:ascii="Times New Roman" w:hAnsi="Times New Roman"/>
                <w:b/>
                <w:color w:val="FF0000"/>
                <w:sz w:val="20"/>
                <w:szCs w:val="20"/>
                <w:lang w:val="kk-KZ"/>
              </w:rPr>
              <w:t xml:space="preserve"> «Ұлттық ойын-ұлт қазынасы»</w:t>
            </w:r>
          </w:p>
          <w:p w:rsidR="00382AC0" w:rsidRPr="0084495C" w:rsidRDefault="00382AC0" w:rsidP="000803DF">
            <w:pPr>
              <w:spacing w:after="0" w:line="0" w:lineRule="atLeast"/>
              <w:rPr>
                <w:rFonts w:ascii="Times New Roman" w:hAnsi="Times New Roman"/>
                <w:b/>
                <w:sz w:val="20"/>
                <w:szCs w:val="20"/>
                <w:lang w:val="kk-KZ"/>
              </w:rPr>
            </w:pPr>
            <w:r w:rsidRPr="00435F43">
              <w:rPr>
                <w:rFonts w:ascii="Times New Roman" w:hAnsi="Times New Roman"/>
                <w:b/>
                <w:i/>
                <w:iCs/>
                <w:color w:val="FF0000"/>
                <w:sz w:val="20"/>
                <w:szCs w:val="20"/>
                <w:lang w:val="kk-KZ"/>
              </w:rPr>
              <w:t>(«Біртұтас тәрбие» бағдарламасы</w:t>
            </w:r>
            <w:r w:rsidRPr="00435F43">
              <w:rPr>
                <w:rFonts w:ascii="Times New Roman" w:hAnsi="Times New Roman"/>
                <w:b/>
                <w:color w:val="FF0000"/>
                <w:sz w:val="20"/>
                <w:szCs w:val="20"/>
                <w:lang w:val="kk-KZ"/>
              </w:rPr>
              <w:t>)</w:t>
            </w:r>
            <w:r w:rsidRPr="007C30EA">
              <w:rPr>
                <w:rFonts w:ascii="Times New Roman" w:hAnsi="Times New Roman"/>
                <w:color w:val="FF0000"/>
                <w:sz w:val="20"/>
                <w:szCs w:val="20"/>
                <w:lang w:val="kk-KZ"/>
              </w:rPr>
              <w:t>»</w:t>
            </w:r>
            <w:r w:rsidRPr="007C30EA">
              <w:rPr>
                <w:rFonts w:ascii="Times New Roman" w:hAnsi="Times New Roman"/>
                <w:b/>
                <w:color w:val="FF0000"/>
                <w:sz w:val="20"/>
                <w:szCs w:val="20"/>
                <w:lang w:val="kk-KZ"/>
              </w:rPr>
              <w:t xml:space="preserve"> </w:t>
            </w:r>
          </w:p>
        </w:tc>
        <w:tc>
          <w:tcPr>
            <w:tcW w:w="2977" w:type="dxa"/>
            <w:tcBorders>
              <w:top w:val="single" w:sz="4" w:space="0" w:color="auto"/>
              <w:left w:val="single" w:sz="4" w:space="0" w:color="auto"/>
              <w:bottom w:val="single" w:sz="4" w:space="0" w:color="auto"/>
              <w:right w:val="single" w:sz="4" w:space="0" w:color="auto"/>
            </w:tcBorders>
            <w:hideMark/>
          </w:tcPr>
          <w:p w:rsidR="00382AC0" w:rsidRPr="0084495C" w:rsidRDefault="00382AC0" w:rsidP="000803DF">
            <w:pPr>
              <w:pStyle w:val="TableParagraph"/>
              <w:rPr>
                <w:b/>
                <w:bCs/>
                <w:sz w:val="20"/>
                <w:szCs w:val="20"/>
              </w:rPr>
            </w:pPr>
            <w:r w:rsidRPr="0084495C">
              <w:rPr>
                <w:b/>
                <w:bCs/>
                <w:sz w:val="20"/>
                <w:szCs w:val="20"/>
              </w:rPr>
              <w:t>Құрастыру, жапсыру</w:t>
            </w:r>
          </w:p>
          <w:p w:rsidR="00382AC0" w:rsidRPr="0084495C" w:rsidRDefault="00382AC0" w:rsidP="000803DF">
            <w:pPr>
              <w:pStyle w:val="TableParagraph"/>
              <w:rPr>
                <w:sz w:val="20"/>
                <w:szCs w:val="20"/>
              </w:rPr>
            </w:pPr>
            <w:r w:rsidRPr="0084495C">
              <w:rPr>
                <w:b/>
                <w:bCs/>
                <w:sz w:val="20"/>
                <w:szCs w:val="20"/>
              </w:rPr>
              <w:t xml:space="preserve"> «Үй жасаймыз»</w:t>
            </w:r>
            <w:r w:rsidRPr="0084495C">
              <w:rPr>
                <w:sz w:val="20"/>
                <w:szCs w:val="20"/>
              </w:rPr>
              <w:t xml:space="preserve"> Қиынды суреттермен жұмыс. </w:t>
            </w:r>
          </w:p>
          <w:p w:rsidR="00382AC0" w:rsidRPr="0084495C" w:rsidRDefault="00382AC0" w:rsidP="000803DF">
            <w:pPr>
              <w:pStyle w:val="TableParagraph"/>
              <w:rPr>
                <w:rFonts w:eastAsia="Calibri"/>
                <w:sz w:val="20"/>
                <w:szCs w:val="20"/>
              </w:rPr>
            </w:pPr>
            <w:r w:rsidRPr="0084495C">
              <w:rPr>
                <w:b/>
                <w:bCs/>
                <w:sz w:val="20"/>
                <w:szCs w:val="20"/>
              </w:rPr>
              <w:t>Міндеті:</w:t>
            </w:r>
            <w:r w:rsidRPr="0084495C">
              <w:rPr>
                <w:sz w:val="20"/>
                <w:szCs w:val="20"/>
              </w:rPr>
              <w:t xml:space="preserve"> логикалық ойлауға үйрету.</w:t>
            </w:r>
          </w:p>
        </w:tc>
      </w:tr>
      <w:tr w:rsidR="00382AC0" w:rsidRPr="00382AC0" w:rsidTr="000803DF">
        <w:trPr>
          <w:trHeight w:val="849"/>
        </w:trPr>
        <w:tc>
          <w:tcPr>
            <w:tcW w:w="1809"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19062D">
              <w:rPr>
                <w:rFonts w:ascii="Times New Roman" w:eastAsia="Times New Roman" w:hAnsi="Times New Roman"/>
                <w:b/>
                <w:color w:val="000000" w:themeColor="text1"/>
                <w:sz w:val="20"/>
                <w:szCs w:val="20"/>
                <w:lang w:val="kk-KZ"/>
              </w:rPr>
              <w:t>Білім беру ұйымының кестесі бойынша ұйымдастырылған іс-әрекет</w:t>
            </w:r>
          </w:p>
        </w:tc>
        <w:tc>
          <w:tcPr>
            <w:tcW w:w="2694" w:type="dxa"/>
            <w:tcBorders>
              <w:top w:val="single" w:sz="4" w:space="0" w:color="auto"/>
              <w:left w:val="single" w:sz="4" w:space="0" w:color="auto"/>
              <w:bottom w:val="single" w:sz="4" w:space="0" w:color="auto"/>
              <w:right w:val="single" w:sz="4" w:space="0" w:color="auto"/>
            </w:tcBorders>
            <w:hideMark/>
          </w:tcPr>
          <w:p w:rsidR="00382AC0" w:rsidRPr="00E433B2" w:rsidRDefault="00382AC0" w:rsidP="000803DF">
            <w:pPr>
              <w:pStyle w:val="TableParagraph"/>
              <w:rPr>
                <w:b/>
                <w:bCs/>
                <w:sz w:val="20"/>
                <w:szCs w:val="20"/>
              </w:rPr>
            </w:pPr>
            <w:r w:rsidRPr="00E433B2">
              <w:rPr>
                <w:b/>
                <w:bCs/>
                <w:sz w:val="20"/>
                <w:szCs w:val="20"/>
              </w:rPr>
              <w:t>«Ауылға саяхат» </w:t>
            </w:r>
          </w:p>
          <w:p w:rsidR="00382AC0" w:rsidRPr="00E433B2" w:rsidRDefault="00382AC0" w:rsidP="000803DF">
            <w:pPr>
              <w:pStyle w:val="TableParagraph"/>
              <w:rPr>
                <w:sz w:val="20"/>
                <w:szCs w:val="20"/>
              </w:rPr>
            </w:pPr>
            <w:r w:rsidRPr="00E433B2">
              <w:rPr>
                <w:b/>
                <w:bCs/>
                <w:sz w:val="20"/>
                <w:szCs w:val="20"/>
              </w:rPr>
              <w:t>Міндеті::</w:t>
            </w:r>
            <w:r w:rsidRPr="00E433B2">
              <w:rPr>
                <w:sz w:val="20"/>
                <w:szCs w:val="20"/>
              </w:rPr>
              <w:t>Балалардың үй жануарлар және олардың төлдері туралы білімдерін бекіту , оларды бір-бірінен ажырата білуді және дұрыс атауды бекіту.</w:t>
            </w:r>
          </w:p>
          <w:p w:rsidR="00382AC0" w:rsidRPr="00E433B2" w:rsidRDefault="00382AC0" w:rsidP="000803DF">
            <w:pPr>
              <w:pStyle w:val="TableParagraph"/>
              <w:rPr>
                <w:b/>
                <w:bCs/>
                <w:sz w:val="20"/>
                <w:szCs w:val="20"/>
              </w:rPr>
            </w:pPr>
            <w:r w:rsidRPr="00E433B2">
              <w:rPr>
                <w:b/>
                <w:bCs/>
                <w:sz w:val="20"/>
                <w:szCs w:val="20"/>
              </w:rPr>
              <w:t>(сөйлеуді дамыту)</w:t>
            </w:r>
          </w:p>
          <w:p w:rsidR="00382AC0" w:rsidRPr="00E433B2" w:rsidRDefault="00382AC0" w:rsidP="000803DF">
            <w:pPr>
              <w:rPr>
                <w:rFonts w:ascii="Times New Roman" w:eastAsia="Times New Roman" w:hAnsi="Times New Roman"/>
                <w:b/>
                <w:color w:val="000000" w:themeColor="text1"/>
                <w:sz w:val="20"/>
                <w:szCs w:val="20"/>
                <w:lang w:val="kk-KZ"/>
              </w:rPr>
            </w:pPr>
          </w:p>
          <w:p w:rsidR="00382AC0" w:rsidRPr="00E433B2" w:rsidRDefault="00382AC0" w:rsidP="000803DF">
            <w:pPr>
              <w:pStyle w:val="TableParagraph"/>
              <w:rPr>
                <w:b/>
                <w:bCs/>
                <w:sz w:val="20"/>
                <w:szCs w:val="20"/>
              </w:rPr>
            </w:pPr>
            <w:r w:rsidRPr="00E433B2">
              <w:rPr>
                <w:b/>
                <w:bCs/>
                <w:sz w:val="20"/>
                <w:szCs w:val="20"/>
              </w:rPr>
              <w:t>«Жүру»</w:t>
            </w:r>
          </w:p>
          <w:p w:rsidR="00382AC0" w:rsidRPr="00E433B2" w:rsidRDefault="00382AC0" w:rsidP="000803DF">
            <w:pPr>
              <w:pStyle w:val="TableParagraph"/>
              <w:rPr>
                <w:sz w:val="20"/>
                <w:szCs w:val="20"/>
              </w:rPr>
            </w:pPr>
            <w:r w:rsidRPr="00E433B2">
              <w:rPr>
                <w:b/>
                <w:bCs/>
                <w:sz w:val="20"/>
                <w:szCs w:val="20"/>
              </w:rPr>
              <w:t>Міндеті:</w:t>
            </w:r>
            <w:r w:rsidRPr="00E433B2">
              <w:rPr>
                <w:sz w:val="20"/>
                <w:szCs w:val="20"/>
              </w:rPr>
              <w:t>Жаттығуларды орындау барысында бір-бірден тізбекпен және жан-жаққа шашырап жүгіруге жаттықтыру. Жүру барысында тепе-теңдікті сақтап жүруге үйрету.</w:t>
            </w:r>
          </w:p>
          <w:p w:rsidR="00382AC0" w:rsidRPr="00E433B2" w:rsidRDefault="00382AC0" w:rsidP="000803DF">
            <w:pPr>
              <w:pStyle w:val="TableParagraph"/>
              <w:rPr>
                <w:b/>
                <w:bCs/>
                <w:sz w:val="20"/>
                <w:szCs w:val="20"/>
              </w:rPr>
            </w:pPr>
            <w:r w:rsidRPr="00E433B2">
              <w:rPr>
                <w:b/>
                <w:bCs/>
                <w:sz w:val="20"/>
                <w:szCs w:val="20"/>
              </w:rPr>
              <w:t>(дене шынықтыру)</w:t>
            </w:r>
          </w:p>
          <w:p w:rsidR="00382AC0" w:rsidRPr="00E433B2" w:rsidRDefault="00382AC0" w:rsidP="000803DF">
            <w:pPr>
              <w:pStyle w:val="2"/>
              <w:widowControl w:val="0"/>
              <w:rPr>
                <w:rFonts w:ascii="Times New Roman" w:eastAsia="Times New Roman" w:hAnsi="Times New Roman" w:cs="Times New Roman"/>
                <w:b/>
                <w:sz w:val="20"/>
                <w:szCs w:val="20"/>
                <w:lang w:val="kk-KZ"/>
              </w:rPr>
            </w:pPr>
          </w:p>
          <w:p w:rsidR="00382AC0" w:rsidRPr="00E433B2" w:rsidRDefault="00382AC0" w:rsidP="000803DF">
            <w:pPr>
              <w:pStyle w:val="TableParagraph"/>
              <w:rPr>
                <w:b/>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E433B2" w:rsidRDefault="00382AC0" w:rsidP="000803DF">
            <w:pPr>
              <w:rPr>
                <w:rFonts w:ascii="Times New Roman" w:hAnsi="Times New Roman"/>
                <w:b/>
                <w:iCs/>
                <w:sz w:val="20"/>
                <w:szCs w:val="20"/>
                <w:lang w:val="kk-KZ"/>
              </w:rPr>
            </w:pPr>
            <w:r w:rsidRPr="00E433B2">
              <w:rPr>
                <w:rFonts w:ascii="Times New Roman" w:hAnsi="Times New Roman"/>
                <w:b/>
                <w:iCs/>
                <w:sz w:val="20"/>
                <w:szCs w:val="20"/>
                <w:lang w:val="kk-KZ"/>
              </w:rPr>
              <w:lastRenderedPageBreak/>
              <w:t>Музыка</w:t>
            </w:r>
          </w:p>
          <w:p w:rsidR="00382AC0" w:rsidRPr="00E433B2" w:rsidRDefault="00382AC0" w:rsidP="000803DF">
            <w:pPr>
              <w:rPr>
                <w:rFonts w:ascii="Times New Roman" w:hAnsi="Times New Roman"/>
                <w:b/>
                <w:iCs/>
                <w:sz w:val="20"/>
                <w:szCs w:val="20"/>
                <w:lang w:val="kk-KZ"/>
              </w:rPr>
            </w:pPr>
            <w:r w:rsidRPr="00E433B2">
              <w:rPr>
                <w:rFonts w:ascii="Times New Roman" w:hAnsi="Times New Roman"/>
                <w:b/>
                <w:iCs/>
                <w:sz w:val="20"/>
                <w:szCs w:val="20"/>
                <w:lang w:val="kk-KZ"/>
              </w:rPr>
              <w:t>«Әжемізде қонақта»</w:t>
            </w:r>
          </w:p>
          <w:p w:rsidR="00382AC0" w:rsidRPr="00E433B2" w:rsidRDefault="00382AC0" w:rsidP="000803DF">
            <w:pPr>
              <w:rPr>
                <w:rFonts w:ascii="Times New Roman" w:hAnsi="Times New Roman"/>
                <w:b/>
                <w:iCs/>
                <w:sz w:val="20"/>
                <w:szCs w:val="20"/>
                <w:lang w:val="kk-KZ"/>
              </w:rPr>
            </w:pPr>
            <w:r w:rsidRPr="00E433B2">
              <w:rPr>
                <w:rFonts w:ascii="Times New Roman" w:hAnsi="Times New Roman"/>
                <w:b/>
                <w:iCs/>
                <w:sz w:val="20"/>
                <w:szCs w:val="20"/>
                <w:lang w:val="kk-KZ"/>
              </w:rPr>
              <w:t>Міндеті:</w:t>
            </w:r>
            <w:r w:rsidRPr="00E433B2">
              <w:rPr>
                <w:rFonts w:ascii="Times New Roman" w:hAnsi="Times New Roman"/>
                <w:bCs/>
                <w:iCs/>
                <w:sz w:val="20"/>
                <w:szCs w:val="20"/>
                <w:lang w:val="kk-KZ"/>
              </w:rPr>
              <w:t>Әнді тыңдауға және әнге жеңіл қозғалуға дағдыландыру.Жануарларғ</w:t>
            </w:r>
            <w:r w:rsidRPr="00E433B2">
              <w:rPr>
                <w:rFonts w:ascii="Times New Roman" w:hAnsi="Times New Roman"/>
                <w:bCs/>
                <w:iCs/>
                <w:sz w:val="20"/>
                <w:szCs w:val="20"/>
                <w:lang w:val="kk-KZ"/>
              </w:rPr>
              <w:lastRenderedPageBreak/>
              <w:t>а деген қызығушылық сеезімін ояту.</w:t>
            </w:r>
          </w:p>
          <w:p w:rsidR="00382AC0" w:rsidRPr="00E433B2" w:rsidRDefault="00382AC0" w:rsidP="000803DF">
            <w:pPr>
              <w:pStyle w:val="TableParagraph"/>
              <w:rPr>
                <w:sz w:val="20"/>
                <w:szCs w:val="20"/>
              </w:rPr>
            </w:pPr>
            <w:r w:rsidRPr="00E433B2">
              <w:rPr>
                <w:sz w:val="20"/>
                <w:szCs w:val="20"/>
              </w:rPr>
              <w:t xml:space="preserve"> </w:t>
            </w:r>
          </w:p>
          <w:p w:rsidR="00382AC0" w:rsidRPr="00E433B2" w:rsidRDefault="00382AC0" w:rsidP="000803DF">
            <w:pPr>
              <w:pStyle w:val="TableParagraph"/>
              <w:rPr>
                <w:sz w:val="20"/>
                <w:szCs w:val="20"/>
              </w:rPr>
            </w:pPr>
          </w:p>
          <w:p w:rsidR="00382AC0" w:rsidRPr="00E433B2" w:rsidRDefault="00382AC0" w:rsidP="000803DF">
            <w:pPr>
              <w:pStyle w:val="TableParagraph"/>
              <w:rPr>
                <w:b/>
                <w:bCs/>
                <w:sz w:val="20"/>
                <w:szCs w:val="20"/>
              </w:rPr>
            </w:pPr>
            <w:r w:rsidRPr="00E433B2">
              <w:rPr>
                <w:b/>
                <w:bCs/>
                <w:sz w:val="20"/>
                <w:szCs w:val="20"/>
              </w:rPr>
              <w:t>«Қорапшаларға орналастыр»</w:t>
            </w:r>
          </w:p>
          <w:p w:rsidR="00382AC0" w:rsidRPr="00E433B2" w:rsidRDefault="00382AC0" w:rsidP="000803DF">
            <w:pPr>
              <w:pStyle w:val="TableParagraph"/>
              <w:rPr>
                <w:sz w:val="20"/>
                <w:szCs w:val="20"/>
              </w:rPr>
            </w:pPr>
            <w:r w:rsidRPr="00E433B2">
              <w:rPr>
                <w:b/>
                <w:bCs/>
                <w:sz w:val="20"/>
                <w:szCs w:val="20"/>
              </w:rPr>
              <w:t>Міндеті:</w:t>
            </w:r>
            <w:r w:rsidRPr="00E433B2">
              <w:rPr>
                <w:sz w:val="20"/>
                <w:szCs w:val="20"/>
              </w:rPr>
              <w:t xml:space="preserve"> 2 әртүрлі пішінді (тіктөртбұрыш, үшбұрыш) және 2 әртүрлі көлемді (үлкен,кішкентай) заттарды таңдауды жүзеге асыра отырып пішініне және көлеміне қарай топтастыруға үйретуді жалғастыру; ұсақ қол моторикасын жетілдіру.</w:t>
            </w:r>
          </w:p>
          <w:p w:rsidR="00382AC0" w:rsidRPr="00E433B2" w:rsidRDefault="00382AC0" w:rsidP="000803DF">
            <w:pPr>
              <w:pStyle w:val="TableParagraph"/>
              <w:rPr>
                <w:b/>
                <w:bCs/>
                <w:sz w:val="20"/>
                <w:szCs w:val="20"/>
              </w:rPr>
            </w:pPr>
            <w:r w:rsidRPr="00E433B2">
              <w:rPr>
                <w:b/>
                <w:bCs/>
                <w:sz w:val="20"/>
                <w:szCs w:val="20"/>
              </w:rPr>
              <w:t>(</w:t>
            </w:r>
            <w:r>
              <w:rPr>
                <w:b/>
                <w:bCs/>
                <w:sz w:val="20"/>
                <w:szCs w:val="20"/>
              </w:rPr>
              <w:t>с</w:t>
            </w:r>
            <w:r w:rsidRPr="00E433B2">
              <w:rPr>
                <w:b/>
                <w:bCs/>
                <w:sz w:val="20"/>
                <w:szCs w:val="20"/>
              </w:rPr>
              <w:t>енсорика)</w:t>
            </w:r>
          </w:p>
          <w:p w:rsidR="00382AC0" w:rsidRPr="00E433B2" w:rsidRDefault="00382AC0" w:rsidP="000803DF">
            <w:pPr>
              <w:rPr>
                <w:rFonts w:ascii="Times New Roman" w:hAnsi="Times New Roman"/>
                <w:b/>
                <w:iCs/>
                <w:sz w:val="20"/>
                <w:szCs w:val="20"/>
                <w:lang w:val="kk-KZ"/>
              </w:rPr>
            </w:pPr>
          </w:p>
        </w:tc>
        <w:tc>
          <w:tcPr>
            <w:tcW w:w="2410" w:type="dxa"/>
            <w:tcBorders>
              <w:top w:val="single" w:sz="4" w:space="0" w:color="auto"/>
              <w:left w:val="single" w:sz="4" w:space="0" w:color="auto"/>
              <w:bottom w:val="single" w:sz="4" w:space="0" w:color="auto"/>
              <w:right w:val="single" w:sz="4" w:space="0" w:color="auto"/>
            </w:tcBorders>
            <w:hideMark/>
          </w:tcPr>
          <w:p w:rsidR="00382AC0" w:rsidRPr="00E433B2" w:rsidRDefault="00382AC0" w:rsidP="000803DF">
            <w:pPr>
              <w:pStyle w:val="TableParagraph"/>
              <w:rPr>
                <w:b/>
                <w:bCs/>
                <w:sz w:val="20"/>
                <w:szCs w:val="20"/>
                <w:shd w:val="clear" w:color="auto" w:fill="FFFFFF"/>
              </w:rPr>
            </w:pPr>
            <w:r w:rsidRPr="00E433B2">
              <w:rPr>
                <w:b/>
                <w:bCs/>
                <w:sz w:val="20"/>
                <w:szCs w:val="20"/>
                <w:shd w:val="clear" w:color="auto" w:fill="FFFFFF"/>
              </w:rPr>
              <w:lastRenderedPageBreak/>
              <w:t>Дене шынықтыру</w:t>
            </w:r>
          </w:p>
          <w:p w:rsidR="00382AC0" w:rsidRPr="00E433B2" w:rsidRDefault="00382AC0" w:rsidP="000803DF">
            <w:pPr>
              <w:pStyle w:val="TableParagraph"/>
              <w:rPr>
                <w:b/>
                <w:bCs/>
                <w:sz w:val="20"/>
                <w:szCs w:val="20"/>
                <w:shd w:val="clear" w:color="auto" w:fill="FFFFFF"/>
              </w:rPr>
            </w:pPr>
            <w:r w:rsidRPr="00E433B2">
              <w:rPr>
                <w:b/>
                <w:bCs/>
                <w:sz w:val="20"/>
                <w:szCs w:val="20"/>
                <w:shd w:val="clear" w:color="auto" w:fill="FFFFFF"/>
              </w:rPr>
              <w:t>«Жүгіру түрлері»</w:t>
            </w:r>
          </w:p>
          <w:p w:rsidR="00382AC0" w:rsidRPr="00E433B2" w:rsidRDefault="00382AC0" w:rsidP="000803DF">
            <w:pPr>
              <w:pStyle w:val="TableParagraph"/>
              <w:rPr>
                <w:sz w:val="20"/>
                <w:szCs w:val="20"/>
              </w:rPr>
            </w:pPr>
            <w:r w:rsidRPr="00E433B2">
              <w:rPr>
                <w:b/>
                <w:bCs/>
                <w:sz w:val="20"/>
                <w:szCs w:val="20"/>
                <w:shd w:val="clear" w:color="auto" w:fill="FFFFFF"/>
              </w:rPr>
              <w:t>М</w:t>
            </w:r>
            <w:r>
              <w:rPr>
                <w:b/>
                <w:bCs/>
                <w:sz w:val="20"/>
                <w:szCs w:val="20"/>
                <w:shd w:val="clear" w:color="auto" w:fill="FFFFFF"/>
              </w:rPr>
              <w:t>індеті</w:t>
            </w:r>
            <w:r w:rsidRPr="00E433B2">
              <w:rPr>
                <w:b/>
                <w:bCs/>
                <w:sz w:val="20"/>
                <w:szCs w:val="20"/>
                <w:shd w:val="clear" w:color="auto" w:fill="FFFFFF"/>
              </w:rPr>
              <w:t>:</w:t>
            </w:r>
            <w:r w:rsidRPr="00E433B2">
              <w:rPr>
                <w:sz w:val="20"/>
                <w:szCs w:val="20"/>
                <w:shd w:val="clear" w:color="auto" w:fill="FFFFFF"/>
              </w:rPr>
              <w:t> Қимыл бағытын сақтап, саптізбекте бір бірден жүгіруді үйрету. Жіп бойымен жүруде басын дұрыс қоюды сақтай білуді бекіту.</w:t>
            </w:r>
          </w:p>
          <w:p w:rsidR="00382AC0" w:rsidRPr="00E433B2" w:rsidRDefault="00382AC0" w:rsidP="000803DF">
            <w:pPr>
              <w:pStyle w:val="TableParagraph"/>
              <w:rPr>
                <w:b/>
                <w:bCs/>
                <w:sz w:val="20"/>
                <w:szCs w:val="20"/>
              </w:rPr>
            </w:pPr>
          </w:p>
          <w:p w:rsidR="00382AC0" w:rsidRPr="00E433B2" w:rsidRDefault="00382AC0" w:rsidP="000803DF">
            <w:pPr>
              <w:pStyle w:val="TableParagraph"/>
              <w:rPr>
                <w:b/>
                <w:bCs/>
                <w:sz w:val="20"/>
                <w:szCs w:val="20"/>
              </w:rPr>
            </w:pPr>
          </w:p>
          <w:p w:rsidR="00382AC0" w:rsidRPr="00E433B2" w:rsidRDefault="00382AC0" w:rsidP="000803DF">
            <w:pPr>
              <w:pStyle w:val="TableParagraph"/>
              <w:rPr>
                <w:b/>
                <w:bCs/>
                <w:sz w:val="20"/>
                <w:szCs w:val="20"/>
              </w:rPr>
            </w:pPr>
            <w:r w:rsidRPr="00E433B2">
              <w:rPr>
                <w:b/>
                <w:bCs/>
                <w:sz w:val="20"/>
                <w:szCs w:val="20"/>
              </w:rPr>
              <w:t>«Үй құрастыру»</w:t>
            </w:r>
          </w:p>
          <w:p w:rsidR="00382AC0" w:rsidRPr="00E433B2" w:rsidRDefault="00382AC0" w:rsidP="000803DF">
            <w:pPr>
              <w:pStyle w:val="TableParagraph"/>
              <w:rPr>
                <w:sz w:val="20"/>
                <w:szCs w:val="20"/>
              </w:rPr>
            </w:pPr>
            <w:r w:rsidRPr="00E433B2">
              <w:rPr>
                <w:b/>
                <w:bCs/>
                <w:sz w:val="20"/>
                <w:szCs w:val="20"/>
              </w:rPr>
              <w:t>Міндеті:</w:t>
            </w:r>
            <w:r w:rsidRPr="00E433B2">
              <w:rPr>
                <w:sz w:val="20"/>
                <w:szCs w:val="20"/>
              </w:rPr>
              <w:t xml:space="preserve"> Адамдардың баспаналары туралы балаларға мәлімет беру. Құрастыру әдістерімен таныстыру. өздігінен іс-әрекет жасай білуге үйрету.</w:t>
            </w:r>
          </w:p>
          <w:p w:rsidR="00382AC0" w:rsidRPr="00E433B2" w:rsidRDefault="00382AC0" w:rsidP="000803DF">
            <w:pPr>
              <w:pStyle w:val="TableParagraph"/>
              <w:rPr>
                <w:b/>
                <w:bCs/>
                <w:sz w:val="20"/>
                <w:szCs w:val="20"/>
              </w:rPr>
            </w:pPr>
            <w:r w:rsidRPr="00E433B2">
              <w:rPr>
                <w:b/>
                <w:bCs/>
                <w:sz w:val="20"/>
                <w:szCs w:val="20"/>
              </w:rPr>
              <w:t>(Құрастыру)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E433B2" w:rsidRDefault="00382AC0" w:rsidP="000803DF">
            <w:pPr>
              <w:pStyle w:val="2"/>
              <w:widowControl w:val="0"/>
              <w:rPr>
                <w:rFonts w:ascii="Times New Roman" w:eastAsia="Times New Roman" w:hAnsi="Times New Roman" w:cs="Times New Roman"/>
                <w:b/>
                <w:bCs/>
                <w:sz w:val="20"/>
                <w:szCs w:val="20"/>
                <w:lang w:val="kk-KZ"/>
              </w:rPr>
            </w:pPr>
            <w:r w:rsidRPr="00E433B2">
              <w:rPr>
                <w:rFonts w:ascii="Times New Roman" w:eastAsia="Times New Roman" w:hAnsi="Times New Roman" w:cs="Times New Roman"/>
                <w:b/>
                <w:bCs/>
                <w:sz w:val="20"/>
                <w:szCs w:val="20"/>
                <w:lang w:val="kk-KZ"/>
              </w:rPr>
              <w:lastRenderedPageBreak/>
              <w:t>Дене шынықтыру</w:t>
            </w:r>
          </w:p>
          <w:p w:rsidR="00382AC0" w:rsidRPr="00E433B2" w:rsidRDefault="00382AC0" w:rsidP="000803DF">
            <w:pPr>
              <w:pStyle w:val="2"/>
              <w:widowControl w:val="0"/>
              <w:rPr>
                <w:rFonts w:ascii="Times New Roman" w:eastAsia="Times New Roman" w:hAnsi="Times New Roman" w:cs="Times New Roman"/>
                <w:b/>
                <w:bCs/>
                <w:sz w:val="20"/>
                <w:szCs w:val="20"/>
                <w:lang w:val="kk-KZ"/>
              </w:rPr>
            </w:pPr>
            <w:r w:rsidRPr="00E433B2">
              <w:rPr>
                <w:rFonts w:ascii="Times New Roman" w:eastAsia="Times New Roman" w:hAnsi="Times New Roman" w:cs="Times New Roman"/>
                <w:b/>
                <w:bCs/>
                <w:sz w:val="20"/>
                <w:szCs w:val="20"/>
                <w:lang w:val="kk-KZ"/>
              </w:rPr>
              <w:t>«Аяқтың  ұшымен жүру»</w:t>
            </w:r>
          </w:p>
          <w:p w:rsidR="00382AC0" w:rsidRPr="00E433B2" w:rsidRDefault="00382AC0" w:rsidP="000803DF">
            <w:pPr>
              <w:pStyle w:val="TableParagraph"/>
              <w:rPr>
                <w:sz w:val="20"/>
                <w:szCs w:val="20"/>
              </w:rPr>
            </w:pPr>
            <w:r w:rsidRPr="00E433B2">
              <w:rPr>
                <w:b/>
                <w:bCs/>
                <w:sz w:val="20"/>
                <w:szCs w:val="20"/>
              </w:rPr>
              <w:t>Міндеті:</w:t>
            </w:r>
            <w:r w:rsidRPr="00E433B2">
              <w:rPr>
                <w:sz w:val="20"/>
                <w:szCs w:val="20"/>
              </w:rPr>
              <w:t xml:space="preserve">Балаларды аяқ ұшымен,өкшемен дұрыс жүре білуге жаттықтыру.Кезекті жүгіруді орындауға,секіру ептіліктерінің қалыптасуын </w:t>
            </w:r>
            <w:r w:rsidRPr="00E433B2">
              <w:rPr>
                <w:sz w:val="20"/>
                <w:szCs w:val="20"/>
              </w:rPr>
              <w:lastRenderedPageBreak/>
              <w:t xml:space="preserve">дамыту. </w:t>
            </w:r>
          </w:p>
          <w:p w:rsidR="00382AC0" w:rsidRPr="00E433B2" w:rsidRDefault="00382AC0" w:rsidP="000803DF">
            <w:pPr>
              <w:pStyle w:val="TableParagraph"/>
              <w:rPr>
                <w:sz w:val="20"/>
                <w:szCs w:val="20"/>
              </w:rPr>
            </w:pPr>
          </w:p>
          <w:p w:rsidR="00382AC0" w:rsidRPr="00E433B2" w:rsidRDefault="00382AC0" w:rsidP="000803DF">
            <w:pPr>
              <w:pStyle w:val="TableParagraph"/>
              <w:rPr>
                <w:b/>
                <w:bCs/>
                <w:sz w:val="20"/>
                <w:szCs w:val="20"/>
              </w:rPr>
            </w:pPr>
            <w:r w:rsidRPr="00E433B2">
              <w:rPr>
                <w:b/>
                <w:bCs/>
                <w:sz w:val="20"/>
                <w:szCs w:val="20"/>
              </w:rPr>
              <w:t>«Не қалай дыбыстайды?»</w:t>
            </w:r>
          </w:p>
          <w:p w:rsidR="00382AC0" w:rsidRPr="00E433B2" w:rsidRDefault="00382AC0" w:rsidP="000803DF">
            <w:pPr>
              <w:pStyle w:val="TableParagraph"/>
              <w:rPr>
                <w:sz w:val="20"/>
                <w:szCs w:val="20"/>
              </w:rPr>
            </w:pPr>
            <w:r w:rsidRPr="00E433B2">
              <w:rPr>
                <w:b/>
                <w:bCs/>
                <w:sz w:val="20"/>
                <w:szCs w:val="20"/>
              </w:rPr>
              <w:t>Міндеті:</w:t>
            </w:r>
            <w:r w:rsidRPr="00E433B2">
              <w:rPr>
                <w:sz w:val="20"/>
                <w:szCs w:val="20"/>
              </w:rPr>
              <w:t xml:space="preserve"> Балаларға үй жануарларының түрлері мен олардың қалай дыбыстайтынын туралы алған білімдерін бекіту. Балалар бойында жаңаршылық, қолғанаттық дағдыларды қалыптастыру.</w:t>
            </w:r>
          </w:p>
          <w:p w:rsidR="00382AC0" w:rsidRPr="00E433B2" w:rsidRDefault="00382AC0" w:rsidP="000803DF">
            <w:pPr>
              <w:pStyle w:val="TableParagraph"/>
              <w:rPr>
                <w:b/>
                <w:bCs/>
                <w:sz w:val="20"/>
                <w:szCs w:val="20"/>
              </w:rPr>
            </w:pPr>
            <w:r w:rsidRPr="00E433B2">
              <w:rPr>
                <w:b/>
                <w:bCs/>
                <w:sz w:val="20"/>
                <w:szCs w:val="20"/>
              </w:rPr>
              <w:t>(сөйлеуді дамыту)</w:t>
            </w:r>
          </w:p>
          <w:p w:rsidR="00382AC0" w:rsidRPr="00E433B2" w:rsidRDefault="00382AC0" w:rsidP="000803DF">
            <w:pPr>
              <w:pStyle w:val="2"/>
              <w:widowControl w:val="0"/>
              <w:rPr>
                <w:rFonts w:ascii="Times New Roman" w:eastAsia="Times New Roman" w:hAnsi="Times New Roman" w:cs="Times New Roman"/>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170A7C" w:rsidRDefault="00382AC0" w:rsidP="000803DF">
            <w:pPr>
              <w:pStyle w:val="TableParagraph"/>
              <w:rPr>
                <w:b/>
                <w:bCs/>
                <w:sz w:val="20"/>
                <w:szCs w:val="20"/>
              </w:rPr>
            </w:pPr>
            <w:r w:rsidRPr="00170A7C">
              <w:rPr>
                <w:b/>
                <w:bCs/>
                <w:sz w:val="20"/>
                <w:szCs w:val="20"/>
              </w:rPr>
              <w:lastRenderedPageBreak/>
              <w:t>Дене шынықтыру</w:t>
            </w:r>
          </w:p>
          <w:p w:rsidR="00382AC0" w:rsidRPr="00170A7C" w:rsidRDefault="00382AC0" w:rsidP="000803DF">
            <w:pPr>
              <w:pStyle w:val="TableParagraph"/>
              <w:rPr>
                <w:b/>
                <w:bCs/>
                <w:color w:val="000000"/>
                <w:sz w:val="20"/>
                <w:szCs w:val="20"/>
              </w:rPr>
            </w:pPr>
            <w:r w:rsidRPr="00170A7C">
              <w:rPr>
                <w:b/>
                <w:bCs/>
                <w:color w:val="000000"/>
                <w:sz w:val="20"/>
                <w:szCs w:val="20"/>
              </w:rPr>
              <w:t>«Жүру және жүгіру»</w:t>
            </w:r>
          </w:p>
          <w:p w:rsidR="00382AC0" w:rsidRPr="00170A7C" w:rsidRDefault="00382AC0" w:rsidP="000803DF">
            <w:pPr>
              <w:pStyle w:val="TableParagraph"/>
              <w:rPr>
                <w:bCs/>
                <w:color w:val="000000"/>
                <w:sz w:val="20"/>
                <w:szCs w:val="20"/>
              </w:rPr>
            </w:pPr>
            <w:r w:rsidRPr="00170A7C">
              <w:rPr>
                <w:b/>
                <w:bCs/>
                <w:color w:val="000000"/>
                <w:sz w:val="20"/>
                <w:szCs w:val="20"/>
              </w:rPr>
              <w:t>Міндеті</w:t>
            </w:r>
            <w:r w:rsidRPr="00170A7C">
              <w:rPr>
                <w:bCs/>
                <w:color w:val="000000"/>
                <w:sz w:val="20"/>
                <w:szCs w:val="20"/>
              </w:rPr>
              <w:t>:</w:t>
            </w:r>
            <w:r w:rsidRPr="00170A7C">
              <w:rPr>
                <w:color w:val="000000"/>
                <w:sz w:val="20"/>
                <w:szCs w:val="20"/>
              </w:rPr>
              <w:t xml:space="preserve"> Ереже бойынша жүруге үйрету. Қимыл-қозғалыстарын дамыту. Ұқыптылыққа, шыдамдылыққа тәрбиелеу.</w:t>
            </w:r>
          </w:p>
          <w:p w:rsidR="00382AC0" w:rsidRDefault="00382AC0" w:rsidP="000803DF">
            <w:pPr>
              <w:pStyle w:val="TableParagraph"/>
              <w:rPr>
                <w:sz w:val="20"/>
                <w:szCs w:val="20"/>
              </w:rPr>
            </w:pPr>
            <w:r w:rsidRPr="00E433B2">
              <w:rPr>
                <w:sz w:val="20"/>
                <w:szCs w:val="20"/>
              </w:rPr>
              <w:t> </w:t>
            </w:r>
          </w:p>
          <w:p w:rsidR="00382AC0" w:rsidRPr="00E433B2" w:rsidRDefault="00382AC0" w:rsidP="000803DF">
            <w:pPr>
              <w:pStyle w:val="TableParagraph"/>
              <w:rPr>
                <w:b/>
                <w:bCs/>
                <w:sz w:val="20"/>
                <w:szCs w:val="20"/>
              </w:rPr>
            </w:pPr>
            <w:r w:rsidRPr="00E433B2">
              <w:rPr>
                <w:b/>
                <w:bCs/>
                <w:sz w:val="20"/>
                <w:szCs w:val="20"/>
              </w:rPr>
              <w:t>«Түрлі-түсті моншақтар»</w:t>
            </w:r>
          </w:p>
          <w:p w:rsidR="00382AC0" w:rsidRPr="00E433B2" w:rsidRDefault="00382AC0" w:rsidP="000803DF">
            <w:pPr>
              <w:pStyle w:val="TableParagraph"/>
              <w:rPr>
                <w:sz w:val="20"/>
                <w:szCs w:val="20"/>
              </w:rPr>
            </w:pPr>
            <w:r w:rsidRPr="00E433B2">
              <w:rPr>
                <w:rStyle w:val="af2"/>
                <w:color w:val="000000"/>
                <w:sz w:val="20"/>
                <w:szCs w:val="20"/>
              </w:rPr>
              <w:lastRenderedPageBreak/>
              <w:t>Міндеті:</w:t>
            </w:r>
            <w:r w:rsidRPr="00E433B2">
              <w:rPr>
                <w:sz w:val="20"/>
                <w:szCs w:val="20"/>
              </w:rPr>
              <w:t> Балаларды моншақтармен, білезіктермен таныстыру, түстерді ажыратуға үйрету. Ұсақ қол маторикаларын дамыту мақсатында шашу, жинау, топтастыруға баулу.</w:t>
            </w:r>
          </w:p>
          <w:p w:rsidR="00382AC0" w:rsidRPr="00E433B2" w:rsidRDefault="00382AC0" w:rsidP="000803DF">
            <w:pPr>
              <w:pStyle w:val="TableParagraph"/>
              <w:rPr>
                <w:b/>
                <w:bCs/>
                <w:sz w:val="20"/>
                <w:szCs w:val="20"/>
              </w:rPr>
            </w:pPr>
            <w:r w:rsidRPr="00E433B2">
              <w:rPr>
                <w:b/>
                <w:bCs/>
                <w:sz w:val="20"/>
                <w:szCs w:val="20"/>
              </w:rPr>
              <w:t>(</w:t>
            </w:r>
            <w:r>
              <w:rPr>
                <w:b/>
                <w:bCs/>
                <w:sz w:val="20"/>
                <w:szCs w:val="20"/>
              </w:rPr>
              <w:t>с</w:t>
            </w:r>
            <w:r w:rsidRPr="00E433B2">
              <w:rPr>
                <w:b/>
                <w:bCs/>
                <w:sz w:val="20"/>
                <w:szCs w:val="20"/>
              </w:rPr>
              <w:t>енсорика)</w:t>
            </w:r>
          </w:p>
          <w:p w:rsidR="00382AC0" w:rsidRPr="00E433B2" w:rsidRDefault="00382AC0" w:rsidP="000803DF">
            <w:pPr>
              <w:pStyle w:val="a5"/>
              <w:shd w:val="clear" w:color="auto" w:fill="FFFFFF"/>
              <w:spacing w:before="0" w:beforeAutospacing="0" w:after="150" w:afterAutospacing="0"/>
              <w:rPr>
                <w:color w:val="000000"/>
                <w:sz w:val="20"/>
                <w:szCs w:val="20"/>
                <w:lang w:val="kk-KZ"/>
              </w:rPr>
            </w:pPr>
          </w:p>
          <w:p w:rsidR="00382AC0" w:rsidRPr="00E433B2" w:rsidRDefault="00382AC0" w:rsidP="000803DF">
            <w:pPr>
              <w:pStyle w:val="2"/>
              <w:widowControl w:val="0"/>
              <w:rPr>
                <w:rFonts w:ascii="Times New Roman" w:eastAsia="OEGHA+TimesNewRomanPSMT" w:hAnsi="Times New Roman"/>
                <w:color w:val="000000"/>
                <w:sz w:val="20"/>
                <w:szCs w:val="20"/>
                <w:lang w:val="kk-KZ"/>
              </w:rPr>
            </w:pPr>
          </w:p>
        </w:tc>
      </w:tr>
      <w:tr w:rsidR="00382AC0" w:rsidRPr="0019062D" w:rsidTr="000803DF">
        <w:tc>
          <w:tcPr>
            <w:tcW w:w="1809"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19062D">
              <w:rPr>
                <w:rFonts w:ascii="Times New Roman" w:eastAsia="Times New Roman" w:hAnsi="Times New Roman"/>
                <w:b/>
                <w:color w:val="000000" w:themeColor="text1"/>
                <w:sz w:val="20"/>
                <w:szCs w:val="20"/>
                <w:lang w:val="kk-KZ"/>
              </w:rPr>
              <w:lastRenderedPageBreak/>
              <w:t xml:space="preserve">Серуенге дайындық </w:t>
            </w:r>
          </w:p>
        </w:tc>
        <w:tc>
          <w:tcPr>
            <w:tcW w:w="2694"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rPr>
                <w:sz w:val="20"/>
                <w:szCs w:val="20"/>
              </w:rPr>
            </w:pPr>
            <w:r w:rsidRPr="0019062D">
              <w:rPr>
                <w:rFonts w:ascii="Times New Roman" w:eastAsia="Times New Roman" w:hAnsi="Times New Roman"/>
                <w:color w:val="000000" w:themeColor="text1"/>
                <w:sz w:val="20"/>
                <w:szCs w:val="20"/>
                <w:lang w:val="kk-KZ"/>
              </w:rPr>
              <w:t>Жүйелі киініп серуенге шығу</w:t>
            </w:r>
          </w:p>
        </w:tc>
        <w:tc>
          <w:tcPr>
            <w:tcW w:w="2551"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rPr>
                <w:sz w:val="20"/>
                <w:szCs w:val="20"/>
              </w:rPr>
            </w:pPr>
            <w:r w:rsidRPr="0019062D">
              <w:rPr>
                <w:rFonts w:ascii="Times New Roman" w:eastAsia="Times New Roman" w:hAnsi="Times New Roman"/>
                <w:color w:val="000000" w:themeColor="text1"/>
                <w:sz w:val="20"/>
                <w:szCs w:val="20"/>
                <w:lang w:val="kk-KZ"/>
              </w:rPr>
              <w:t>Жүйелі киініп серуенге шығу</w:t>
            </w:r>
          </w:p>
        </w:tc>
        <w:tc>
          <w:tcPr>
            <w:tcW w:w="2410"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rPr>
                <w:sz w:val="20"/>
                <w:szCs w:val="20"/>
              </w:rPr>
            </w:pPr>
            <w:r w:rsidRPr="0019062D">
              <w:rPr>
                <w:rFonts w:ascii="Times New Roman" w:eastAsia="Times New Roman" w:hAnsi="Times New Roman"/>
                <w:color w:val="000000" w:themeColor="text1"/>
                <w:sz w:val="20"/>
                <w:szCs w:val="20"/>
                <w:lang w:val="kk-KZ"/>
              </w:rPr>
              <w:t>Жүйелі киініп серуенге шығу</w:t>
            </w:r>
          </w:p>
        </w:tc>
        <w:tc>
          <w:tcPr>
            <w:tcW w:w="2693"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rPr>
                <w:rFonts w:ascii="Times New Roman" w:eastAsia="Times New Roman" w:hAnsi="Times New Roman"/>
                <w:color w:val="000000" w:themeColor="text1"/>
                <w:sz w:val="20"/>
                <w:szCs w:val="20"/>
                <w:lang w:val="kk-KZ"/>
              </w:rPr>
            </w:pPr>
            <w:r w:rsidRPr="0019062D">
              <w:rPr>
                <w:rFonts w:ascii="Times New Roman" w:eastAsia="Times New Roman" w:hAnsi="Times New Roman"/>
                <w:color w:val="000000" w:themeColor="text1"/>
                <w:sz w:val="20"/>
                <w:szCs w:val="20"/>
                <w:lang w:val="kk-KZ"/>
              </w:rPr>
              <w:t>Жүйелі киініп серуенге шығу</w:t>
            </w:r>
          </w:p>
        </w:tc>
        <w:tc>
          <w:tcPr>
            <w:tcW w:w="2977" w:type="dxa"/>
            <w:tcBorders>
              <w:top w:val="single" w:sz="4" w:space="0" w:color="auto"/>
              <w:left w:val="single" w:sz="4" w:space="0" w:color="auto"/>
              <w:bottom w:val="single" w:sz="4" w:space="0" w:color="auto"/>
              <w:right w:val="single" w:sz="4" w:space="0" w:color="auto"/>
            </w:tcBorders>
          </w:tcPr>
          <w:p w:rsidR="00382AC0" w:rsidRPr="0019062D" w:rsidRDefault="00382AC0" w:rsidP="000803DF">
            <w:pPr>
              <w:rPr>
                <w:rFonts w:ascii="Times New Roman" w:eastAsia="Times New Roman" w:hAnsi="Times New Roman"/>
                <w:color w:val="000000" w:themeColor="text1"/>
                <w:sz w:val="20"/>
                <w:szCs w:val="20"/>
                <w:lang w:val="kk-KZ"/>
              </w:rPr>
            </w:pPr>
            <w:r w:rsidRPr="0019062D">
              <w:rPr>
                <w:rFonts w:ascii="Times New Roman" w:eastAsia="Times New Roman" w:hAnsi="Times New Roman"/>
                <w:color w:val="000000" w:themeColor="text1"/>
                <w:sz w:val="20"/>
                <w:szCs w:val="20"/>
                <w:lang w:val="kk-KZ"/>
              </w:rPr>
              <w:t xml:space="preserve">Жүйелі киініп серуенге шығу .       </w:t>
            </w:r>
          </w:p>
        </w:tc>
      </w:tr>
      <w:tr w:rsidR="00382AC0" w:rsidRPr="0019062D" w:rsidTr="000803DF">
        <w:tc>
          <w:tcPr>
            <w:tcW w:w="1809"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tabs>
                <w:tab w:val="left" w:pos="0"/>
                <w:tab w:val="left" w:pos="30"/>
              </w:tabs>
              <w:snapToGrid w:val="0"/>
              <w:rPr>
                <w:rFonts w:ascii="Times New Roman" w:eastAsia="Times New Roman" w:hAnsi="Times New Roman"/>
                <w:b/>
                <w:color w:val="000000" w:themeColor="text1"/>
                <w:sz w:val="20"/>
                <w:szCs w:val="20"/>
                <w:lang w:val="kk-KZ"/>
              </w:rPr>
            </w:pPr>
            <w:r w:rsidRPr="0019062D">
              <w:rPr>
                <w:rFonts w:ascii="Times New Roman" w:eastAsia="Times New Roman" w:hAnsi="Times New Roman"/>
                <w:b/>
                <w:color w:val="000000" w:themeColor="text1"/>
                <w:sz w:val="20"/>
                <w:szCs w:val="20"/>
                <w:lang w:val="kk-KZ"/>
              </w:rPr>
              <w:t>Серуен</w:t>
            </w:r>
          </w:p>
        </w:tc>
        <w:tc>
          <w:tcPr>
            <w:tcW w:w="2694" w:type="dxa"/>
            <w:tcBorders>
              <w:top w:val="single" w:sz="4" w:space="0" w:color="auto"/>
              <w:left w:val="single" w:sz="4" w:space="0" w:color="auto"/>
              <w:bottom w:val="single" w:sz="4" w:space="0" w:color="auto"/>
              <w:right w:val="single" w:sz="4" w:space="0" w:color="auto"/>
            </w:tcBorders>
          </w:tcPr>
          <w:p w:rsidR="00382AC0" w:rsidRPr="00752126" w:rsidRDefault="00382AC0" w:rsidP="000803DF">
            <w:pPr>
              <w:pStyle w:val="2"/>
              <w:widowControl w:val="0"/>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Бақылау № 16</w:t>
            </w:r>
          </w:p>
          <w:p w:rsidR="00382AC0" w:rsidRPr="00E60262" w:rsidRDefault="00382AC0" w:rsidP="000803DF">
            <w:pPr>
              <w:pStyle w:val="TableParagraph"/>
              <w:rPr>
                <w:b/>
                <w:bCs/>
                <w:color w:val="000000"/>
                <w:sz w:val="20"/>
                <w:szCs w:val="20"/>
                <w:shd w:val="clear" w:color="auto" w:fill="FFFFFF"/>
              </w:rPr>
            </w:pPr>
            <w:r w:rsidRPr="00E60262">
              <w:rPr>
                <w:b/>
                <w:bCs/>
                <w:color w:val="000000"/>
                <w:sz w:val="20"/>
                <w:szCs w:val="20"/>
                <w:shd w:val="clear" w:color="auto" w:fill="FFFFFF"/>
              </w:rPr>
              <w:t>Жылы жаққа қайтқан тырналарды бақылау.</w:t>
            </w:r>
          </w:p>
          <w:p w:rsidR="00382AC0" w:rsidRPr="00E60262" w:rsidRDefault="00382AC0" w:rsidP="000803DF">
            <w:pPr>
              <w:pStyle w:val="TableParagraph"/>
              <w:rPr>
                <w:bCs/>
                <w:color w:val="000000"/>
                <w:sz w:val="20"/>
                <w:szCs w:val="20"/>
                <w:shd w:val="clear" w:color="auto" w:fill="FFFFFF"/>
              </w:rPr>
            </w:pPr>
            <w:r w:rsidRPr="00E60262">
              <w:rPr>
                <w:b/>
                <w:bCs/>
                <w:color w:val="000000"/>
                <w:sz w:val="20"/>
                <w:szCs w:val="20"/>
                <w:shd w:val="clear" w:color="auto" w:fill="FFFFFF"/>
              </w:rPr>
              <w:t>Мақсаты: </w:t>
            </w:r>
            <w:r w:rsidRPr="00E60262">
              <w:rPr>
                <w:bCs/>
                <w:color w:val="000000"/>
                <w:sz w:val="20"/>
                <w:szCs w:val="20"/>
                <w:shd w:val="clear" w:color="auto" w:fill="FFFFFF"/>
              </w:rPr>
              <w:t>Күзде тырналардың жылы жаққа кететіндігін, қыс мезгілінде тамақтың тапшылығы, аяздың қаттылығы оларға қиынға соғатындығын түсіндіру.</w:t>
            </w:r>
          </w:p>
          <w:p w:rsidR="00382AC0" w:rsidRPr="00E60262" w:rsidRDefault="00382AC0" w:rsidP="000803DF">
            <w:pPr>
              <w:pStyle w:val="TableParagraph"/>
              <w:rPr>
                <w:bCs/>
                <w:color w:val="000000"/>
                <w:sz w:val="20"/>
                <w:szCs w:val="20"/>
                <w:shd w:val="clear" w:color="auto" w:fill="FFFFFF"/>
              </w:rPr>
            </w:pPr>
            <w:r w:rsidRPr="00E60262">
              <w:rPr>
                <w:b/>
                <w:bCs/>
                <w:color w:val="000000"/>
                <w:sz w:val="20"/>
                <w:szCs w:val="20"/>
                <w:shd w:val="clear" w:color="auto" w:fill="FFFFFF"/>
              </w:rPr>
              <w:t>Мақсаты</w:t>
            </w:r>
            <w:r w:rsidRPr="00E60262">
              <w:rPr>
                <w:bCs/>
                <w:color w:val="000000"/>
                <w:sz w:val="20"/>
                <w:szCs w:val="20"/>
                <w:shd w:val="clear" w:color="auto" w:fill="FFFFFF"/>
              </w:rPr>
              <w:t>: Құстарға қамқорлық қарауға , аяушылық сезімдерін оятуға тәрбиелеу.</w:t>
            </w:r>
          </w:p>
          <w:p w:rsidR="00382AC0" w:rsidRPr="00F63EF8" w:rsidRDefault="00382AC0" w:rsidP="000803DF">
            <w:pPr>
              <w:pStyle w:val="TableParagraph"/>
              <w:rPr>
                <w:b/>
                <w:bCs/>
                <w:color w:val="000000"/>
                <w:sz w:val="20"/>
                <w:szCs w:val="20"/>
                <w:shd w:val="clear" w:color="auto" w:fill="FFFFFF"/>
              </w:rPr>
            </w:pPr>
            <w:r w:rsidRPr="00F63EF8">
              <w:rPr>
                <w:b/>
                <w:bCs/>
                <w:color w:val="000000"/>
                <w:sz w:val="20"/>
                <w:szCs w:val="20"/>
                <w:shd w:val="clear" w:color="auto" w:fill="FFFFFF"/>
              </w:rPr>
              <w:t>Қимылдық ойын:</w:t>
            </w:r>
          </w:p>
          <w:p w:rsidR="00382AC0" w:rsidRPr="00F63EF8" w:rsidRDefault="00382AC0" w:rsidP="000803DF">
            <w:pPr>
              <w:pStyle w:val="TableParagraph"/>
              <w:rPr>
                <w:bCs/>
                <w:color w:val="000000"/>
                <w:sz w:val="20"/>
                <w:szCs w:val="20"/>
                <w:shd w:val="clear" w:color="auto" w:fill="FFFFFF"/>
              </w:rPr>
            </w:pPr>
            <w:r w:rsidRPr="00F63EF8">
              <w:rPr>
                <w:b/>
                <w:bCs/>
                <w:color w:val="000000"/>
                <w:sz w:val="20"/>
                <w:szCs w:val="20"/>
                <w:shd w:val="clear" w:color="auto" w:fill="FFFFFF"/>
              </w:rPr>
              <w:t> «</w:t>
            </w:r>
            <w:r w:rsidRPr="00F63EF8">
              <w:rPr>
                <w:bCs/>
                <w:color w:val="000000"/>
                <w:sz w:val="20"/>
                <w:szCs w:val="20"/>
                <w:shd w:val="clear" w:color="auto" w:fill="FFFFFF"/>
              </w:rPr>
              <w:t>Аттамақ » .</w:t>
            </w:r>
          </w:p>
          <w:p w:rsidR="00382AC0" w:rsidRPr="00F63EF8" w:rsidRDefault="00382AC0" w:rsidP="000803DF">
            <w:pPr>
              <w:pStyle w:val="TableParagraph"/>
              <w:rPr>
                <w:bCs/>
                <w:color w:val="000000"/>
                <w:sz w:val="20"/>
                <w:szCs w:val="20"/>
                <w:shd w:val="clear" w:color="auto" w:fill="FFFFFF"/>
              </w:rPr>
            </w:pPr>
            <w:r w:rsidRPr="00F63EF8">
              <w:rPr>
                <w:b/>
                <w:bCs/>
                <w:color w:val="000000"/>
                <w:sz w:val="20"/>
                <w:szCs w:val="20"/>
                <w:shd w:val="clear" w:color="auto" w:fill="FFFFFF"/>
              </w:rPr>
              <w:lastRenderedPageBreak/>
              <w:t>Мақсаты:</w:t>
            </w:r>
            <w:r w:rsidRPr="00F63EF8">
              <w:rPr>
                <w:bCs/>
                <w:color w:val="000000"/>
                <w:sz w:val="20"/>
                <w:szCs w:val="20"/>
                <w:shd w:val="clear" w:color="auto" w:fill="FFFFFF"/>
              </w:rPr>
              <w:t>Денені шынықтыру, шапшаңдыққа , ептілікке баулу.</w:t>
            </w:r>
          </w:p>
          <w:p w:rsidR="00382AC0" w:rsidRPr="00752126" w:rsidRDefault="00382AC0" w:rsidP="000803DF">
            <w:pPr>
              <w:pStyle w:val="TableParagraph"/>
              <w:rPr>
                <w:b/>
                <w:bCs/>
                <w:sz w:val="20"/>
                <w:szCs w:val="20"/>
              </w:rPr>
            </w:pPr>
            <w:r w:rsidRPr="00752126">
              <w:rPr>
                <w:b/>
                <w:bCs/>
                <w:color w:val="000000"/>
                <w:sz w:val="20"/>
                <w:szCs w:val="20"/>
                <w:shd w:val="clear" w:color="auto" w:fill="FFFFFF"/>
              </w:rPr>
              <w:t xml:space="preserve"> (қоршаған ортамен таныстыру)</w:t>
            </w:r>
          </w:p>
        </w:tc>
        <w:tc>
          <w:tcPr>
            <w:tcW w:w="2551" w:type="dxa"/>
            <w:tcBorders>
              <w:top w:val="single" w:sz="4" w:space="0" w:color="auto"/>
              <w:left w:val="single" w:sz="4" w:space="0" w:color="auto"/>
              <w:bottom w:val="single" w:sz="4" w:space="0" w:color="auto"/>
              <w:right w:val="single" w:sz="4" w:space="0" w:color="auto"/>
            </w:tcBorders>
          </w:tcPr>
          <w:p w:rsidR="00382AC0" w:rsidRPr="00752126" w:rsidRDefault="00382AC0" w:rsidP="000803DF">
            <w:pPr>
              <w:pStyle w:val="2"/>
              <w:widowControl w:val="0"/>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lastRenderedPageBreak/>
              <w:t>Бақылау № 17</w:t>
            </w:r>
          </w:p>
          <w:p w:rsidR="00382AC0" w:rsidRPr="00E60262" w:rsidRDefault="00382AC0" w:rsidP="000803DF">
            <w:pPr>
              <w:pStyle w:val="TableParagraph"/>
              <w:rPr>
                <w:b/>
                <w:bCs/>
                <w:sz w:val="20"/>
                <w:szCs w:val="20"/>
                <w:lang w:eastAsia="ru-RU"/>
              </w:rPr>
            </w:pPr>
            <w:r w:rsidRPr="00E60262">
              <w:rPr>
                <w:b/>
                <w:bCs/>
                <w:sz w:val="20"/>
                <w:szCs w:val="20"/>
                <w:lang w:eastAsia="ru-RU"/>
              </w:rPr>
              <w:t>Күзгі көріністі бақылау.</w:t>
            </w:r>
          </w:p>
          <w:p w:rsidR="00382AC0" w:rsidRPr="00E60262" w:rsidRDefault="00382AC0" w:rsidP="000803DF">
            <w:pPr>
              <w:pStyle w:val="TableParagraph"/>
              <w:rPr>
                <w:bCs/>
                <w:sz w:val="20"/>
                <w:szCs w:val="20"/>
                <w:lang w:eastAsia="ru-RU"/>
              </w:rPr>
            </w:pPr>
            <w:r w:rsidRPr="00E60262">
              <w:rPr>
                <w:b/>
                <w:bCs/>
                <w:sz w:val="20"/>
                <w:szCs w:val="20"/>
                <w:lang w:eastAsia="ru-RU"/>
              </w:rPr>
              <w:t>Мақсаты: </w:t>
            </w:r>
            <w:r w:rsidRPr="00E60262">
              <w:rPr>
                <w:bCs/>
                <w:sz w:val="20"/>
                <w:szCs w:val="20"/>
                <w:lang w:eastAsia="ru-RU"/>
              </w:rPr>
              <w:t>Күз ерекшеліктерін айыра ьілуге ; күннің салқындауы, жаңбырдың жиі жаууы, жапырақтардың сарғаюы, адамдардың жылы киінуі туралы түсінік қалыптастыру.</w:t>
            </w:r>
          </w:p>
          <w:p w:rsidR="00382AC0" w:rsidRPr="00E60262" w:rsidRDefault="00382AC0" w:rsidP="000803DF">
            <w:pPr>
              <w:pStyle w:val="TableParagraph"/>
              <w:rPr>
                <w:b/>
                <w:bCs/>
                <w:sz w:val="20"/>
                <w:szCs w:val="20"/>
                <w:lang w:eastAsia="ru-RU"/>
              </w:rPr>
            </w:pPr>
            <w:r w:rsidRPr="00E60262">
              <w:rPr>
                <w:b/>
                <w:bCs/>
                <w:sz w:val="20"/>
                <w:szCs w:val="20"/>
                <w:lang w:eastAsia="ru-RU"/>
              </w:rPr>
              <w:t>Еңбек: Ойын алаңы.</w:t>
            </w:r>
          </w:p>
          <w:p w:rsidR="00382AC0" w:rsidRPr="00E60262" w:rsidRDefault="00382AC0" w:rsidP="000803DF">
            <w:pPr>
              <w:pStyle w:val="TableParagraph"/>
              <w:rPr>
                <w:bCs/>
                <w:sz w:val="20"/>
                <w:szCs w:val="20"/>
                <w:lang w:eastAsia="ru-RU"/>
              </w:rPr>
            </w:pPr>
            <w:r w:rsidRPr="00E60262">
              <w:rPr>
                <w:b/>
                <w:bCs/>
                <w:sz w:val="20"/>
                <w:szCs w:val="20"/>
                <w:lang w:eastAsia="ru-RU"/>
              </w:rPr>
              <w:t>Мақсаты: </w:t>
            </w:r>
            <w:r w:rsidRPr="00E60262">
              <w:rPr>
                <w:bCs/>
                <w:sz w:val="20"/>
                <w:szCs w:val="20"/>
                <w:lang w:eastAsia="ru-RU"/>
              </w:rPr>
              <w:t xml:space="preserve">Ойын алаңындағы ағаш бұтақтарын жинау.Балаларды </w:t>
            </w:r>
            <w:r w:rsidRPr="00E60262">
              <w:rPr>
                <w:bCs/>
                <w:sz w:val="20"/>
                <w:szCs w:val="20"/>
                <w:lang w:eastAsia="ru-RU"/>
              </w:rPr>
              <w:lastRenderedPageBreak/>
              <w:t>еңбексүйгіштікке баулу. Өз алаңдарын таза ұстауға үйрету.</w:t>
            </w:r>
          </w:p>
          <w:p w:rsidR="00382AC0" w:rsidRPr="00F63EF8" w:rsidRDefault="00382AC0" w:rsidP="000803DF">
            <w:pPr>
              <w:pStyle w:val="TableParagraph"/>
              <w:rPr>
                <w:bCs/>
                <w:sz w:val="20"/>
                <w:szCs w:val="20"/>
                <w:lang w:eastAsia="ru-RU"/>
              </w:rPr>
            </w:pPr>
            <w:r w:rsidRPr="00F63EF8">
              <w:rPr>
                <w:b/>
                <w:bCs/>
                <w:sz w:val="20"/>
                <w:szCs w:val="20"/>
                <w:lang w:eastAsia="ru-RU"/>
              </w:rPr>
              <w:t>Қимылдық ойын: </w:t>
            </w:r>
            <w:r w:rsidRPr="00F63EF8">
              <w:rPr>
                <w:bCs/>
                <w:sz w:val="20"/>
                <w:szCs w:val="20"/>
                <w:lang w:eastAsia="ru-RU"/>
              </w:rPr>
              <w:t>« Қашпа, доп » .</w:t>
            </w:r>
          </w:p>
          <w:p w:rsidR="00382AC0" w:rsidRDefault="00382AC0" w:rsidP="000803DF">
            <w:pPr>
              <w:pStyle w:val="TableParagraph"/>
              <w:rPr>
                <w:b/>
                <w:bCs/>
                <w:sz w:val="20"/>
                <w:szCs w:val="20"/>
                <w:lang w:eastAsia="ru-RU"/>
              </w:rPr>
            </w:pPr>
            <w:r w:rsidRPr="00F63EF8">
              <w:rPr>
                <w:bCs/>
                <w:sz w:val="20"/>
                <w:szCs w:val="20"/>
                <w:lang w:eastAsia="ru-RU"/>
              </w:rPr>
              <w:t>Мақсаты: Ойын шартын сақтай отырып, топ болып ойнауға, қимыл-қозғалысын дамытуға , ептілікке, шапшаңдыққа үйрету.</w:t>
            </w:r>
            <w:r w:rsidRPr="00752126">
              <w:rPr>
                <w:b/>
                <w:bCs/>
                <w:sz w:val="20"/>
                <w:szCs w:val="20"/>
                <w:lang w:eastAsia="ru-RU"/>
              </w:rPr>
              <w:t xml:space="preserve"> </w:t>
            </w:r>
          </w:p>
          <w:p w:rsidR="00382AC0" w:rsidRPr="00752126" w:rsidRDefault="00382AC0" w:rsidP="000803DF">
            <w:pPr>
              <w:pStyle w:val="TableParagraph"/>
              <w:rPr>
                <w:b/>
                <w:bCs/>
                <w:sz w:val="20"/>
                <w:szCs w:val="20"/>
                <w:lang w:eastAsia="ru-RU"/>
              </w:rPr>
            </w:pPr>
            <w:r w:rsidRPr="00752126">
              <w:rPr>
                <w:b/>
                <w:bCs/>
                <w:sz w:val="20"/>
                <w:szCs w:val="20"/>
                <w:lang w:eastAsia="ru-RU"/>
              </w:rPr>
              <w:t>(қоршаған ортамен таныстыру)</w:t>
            </w:r>
          </w:p>
          <w:p w:rsidR="00382AC0" w:rsidRPr="00752126" w:rsidRDefault="00382AC0" w:rsidP="000803DF">
            <w:pPr>
              <w:pStyle w:val="2"/>
              <w:widowControl w:val="0"/>
              <w:rPr>
                <w:rFonts w:ascii="Times New Roman" w:eastAsia="Times New Roman" w:hAnsi="Times New Roman" w:cs="Times New Roman"/>
                <w:b/>
                <w:sz w:val="20"/>
                <w:szCs w:val="20"/>
                <w:lang w:val="kk-KZ"/>
              </w:rPr>
            </w:pPr>
          </w:p>
        </w:tc>
        <w:tc>
          <w:tcPr>
            <w:tcW w:w="2410" w:type="dxa"/>
            <w:tcBorders>
              <w:top w:val="single" w:sz="4" w:space="0" w:color="auto"/>
              <w:left w:val="single" w:sz="4" w:space="0" w:color="auto"/>
              <w:bottom w:val="single" w:sz="4" w:space="0" w:color="auto"/>
              <w:right w:val="single" w:sz="4" w:space="0" w:color="auto"/>
            </w:tcBorders>
          </w:tcPr>
          <w:p w:rsidR="00382AC0" w:rsidRPr="00752126" w:rsidRDefault="00382AC0" w:rsidP="000803DF">
            <w:pPr>
              <w:pStyle w:val="TableParagraph"/>
              <w:rPr>
                <w:b/>
                <w:bCs/>
                <w:sz w:val="20"/>
                <w:szCs w:val="20"/>
                <w:lang w:eastAsia="ru-RU"/>
              </w:rPr>
            </w:pPr>
            <w:r w:rsidRPr="00752126">
              <w:rPr>
                <w:b/>
                <w:bCs/>
                <w:sz w:val="20"/>
                <w:szCs w:val="20"/>
                <w:lang w:eastAsia="ru-RU"/>
              </w:rPr>
              <w:lastRenderedPageBreak/>
              <w:t>Бақылау</w:t>
            </w:r>
            <w:r>
              <w:rPr>
                <w:b/>
                <w:bCs/>
                <w:sz w:val="20"/>
                <w:szCs w:val="20"/>
                <w:lang w:eastAsia="ru-RU"/>
              </w:rPr>
              <w:t xml:space="preserve"> </w:t>
            </w:r>
            <w:r w:rsidRPr="00E4063E">
              <w:rPr>
                <w:b/>
                <w:bCs/>
                <w:sz w:val="20"/>
                <w:szCs w:val="20"/>
                <w:lang w:eastAsia="ru-RU"/>
              </w:rPr>
              <w:t>№</w:t>
            </w:r>
            <w:r>
              <w:rPr>
                <w:b/>
                <w:bCs/>
                <w:sz w:val="20"/>
                <w:szCs w:val="20"/>
                <w:lang w:eastAsia="ru-RU"/>
              </w:rPr>
              <w:t xml:space="preserve"> 18</w:t>
            </w:r>
          </w:p>
          <w:p w:rsidR="00382AC0" w:rsidRPr="00C96270" w:rsidRDefault="00382AC0" w:rsidP="000803DF">
            <w:pPr>
              <w:pStyle w:val="TableParagraph"/>
              <w:rPr>
                <w:b/>
                <w:bCs/>
                <w:sz w:val="20"/>
                <w:szCs w:val="20"/>
                <w:lang w:eastAsia="ru-RU"/>
              </w:rPr>
            </w:pPr>
            <w:r w:rsidRPr="00C96270">
              <w:rPr>
                <w:b/>
                <w:bCs/>
                <w:sz w:val="20"/>
                <w:szCs w:val="20"/>
                <w:lang w:eastAsia="ru-RU"/>
              </w:rPr>
              <w:t>Күзгі жапырақтарды бақылау.</w:t>
            </w:r>
          </w:p>
          <w:p w:rsidR="00382AC0" w:rsidRPr="00C96270" w:rsidRDefault="00382AC0" w:rsidP="000803DF">
            <w:pPr>
              <w:pStyle w:val="TableParagraph"/>
              <w:rPr>
                <w:bCs/>
                <w:sz w:val="20"/>
                <w:szCs w:val="20"/>
                <w:lang w:eastAsia="ru-RU"/>
              </w:rPr>
            </w:pPr>
            <w:r w:rsidRPr="00C96270">
              <w:rPr>
                <w:b/>
                <w:bCs/>
                <w:sz w:val="20"/>
                <w:szCs w:val="20"/>
                <w:lang w:eastAsia="ru-RU"/>
              </w:rPr>
              <w:t>Мақсаты: </w:t>
            </w:r>
            <w:r w:rsidRPr="00C96270">
              <w:rPr>
                <w:bCs/>
                <w:sz w:val="20"/>
                <w:szCs w:val="20"/>
                <w:lang w:eastAsia="ru-RU"/>
              </w:rPr>
              <w:t>Мезгілге байланысты жапырақ түстерінің өзгеруін қадағалау.</w:t>
            </w:r>
          </w:p>
          <w:p w:rsidR="00382AC0" w:rsidRPr="00C96270" w:rsidRDefault="00382AC0" w:rsidP="000803DF">
            <w:pPr>
              <w:pStyle w:val="TableParagraph"/>
              <w:rPr>
                <w:bCs/>
                <w:sz w:val="20"/>
                <w:szCs w:val="20"/>
                <w:lang w:eastAsia="ru-RU"/>
              </w:rPr>
            </w:pPr>
            <w:r w:rsidRPr="00C96270">
              <w:rPr>
                <w:b/>
                <w:bCs/>
                <w:sz w:val="20"/>
                <w:szCs w:val="20"/>
                <w:lang w:eastAsia="ru-RU"/>
              </w:rPr>
              <w:t xml:space="preserve">Еңбек : </w:t>
            </w:r>
            <w:r w:rsidRPr="00C96270">
              <w:rPr>
                <w:bCs/>
                <w:sz w:val="20"/>
                <w:szCs w:val="20"/>
                <w:lang w:eastAsia="ru-RU"/>
              </w:rPr>
              <w:t>Жапырақтардан гүл шоғын жасау</w:t>
            </w:r>
          </w:p>
          <w:p w:rsidR="00382AC0" w:rsidRPr="00C96270" w:rsidRDefault="00382AC0" w:rsidP="000803DF">
            <w:pPr>
              <w:pStyle w:val="TableParagraph"/>
              <w:rPr>
                <w:bCs/>
                <w:sz w:val="20"/>
                <w:szCs w:val="20"/>
                <w:lang w:eastAsia="ru-RU"/>
              </w:rPr>
            </w:pPr>
            <w:r w:rsidRPr="00C96270">
              <w:rPr>
                <w:b/>
                <w:bCs/>
                <w:sz w:val="20"/>
                <w:szCs w:val="20"/>
                <w:lang w:eastAsia="ru-RU"/>
              </w:rPr>
              <w:t>Мақсаты: </w:t>
            </w:r>
            <w:r w:rsidRPr="00C96270">
              <w:rPr>
                <w:bCs/>
                <w:sz w:val="20"/>
                <w:szCs w:val="20"/>
                <w:lang w:eastAsia="ru-RU"/>
              </w:rPr>
              <w:t>Қол икемділігін дамыта отырып, әсемділікті, әдемілікті сезіне білуге талпындыру.</w:t>
            </w:r>
          </w:p>
          <w:p w:rsidR="00382AC0" w:rsidRPr="00C96270" w:rsidRDefault="00382AC0" w:rsidP="000803DF">
            <w:pPr>
              <w:pStyle w:val="TableParagraph"/>
              <w:rPr>
                <w:b/>
                <w:bCs/>
                <w:sz w:val="20"/>
                <w:szCs w:val="20"/>
                <w:lang w:eastAsia="ru-RU"/>
              </w:rPr>
            </w:pPr>
            <w:r w:rsidRPr="00C96270">
              <w:rPr>
                <w:b/>
                <w:bCs/>
                <w:sz w:val="20"/>
                <w:szCs w:val="20"/>
                <w:lang w:eastAsia="ru-RU"/>
              </w:rPr>
              <w:t>Ойын: « Аю жүрген орманда » .</w:t>
            </w:r>
          </w:p>
          <w:p w:rsidR="00382AC0" w:rsidRPr="00C96270" w:rsidRDefault="00382AC0" w:rsidP="000803DF">
            <w:pPr>
              <w:pStyle w:val="TableParagraph"/>
              <w:rPr>
                <w:bCs/>
                <w:sz w:val="20"/>
                <w:szCs w:val="20"/>
                <w:lang w:eastAsia="ru-RU"/>
              </w:rPr>
            </w:pPr>
            <w:r w:rsidRPr="00C96270">
              <w:rPr>
                <w:b/>
                <w:bCs/>
                <w:sz w:val="20"/>
                <w:szCs w:val="20"/>
                <w:lang w:eastAsia="ru-RU"/>
              </w:rPr>
              <w:t>Мақсаты</w:t>
            </w:r>
            <w:r w:rsidRPr="00C96270">
              <w:rPr>
                <w:bCs/>
                <w:sz w:val="20"/>
                <w:szCs w:val="20"/>
                <w:lang w:eastAsia="ru-RU"/>
              </w:rPr>
              <w:t xml:space="preserve">: Қимыл </w:t>
            </w:r>
            <w:r w:rsidRPr="00C96270">
              <w:rPr>
                <w:bCs/>
                <w:sz w:val="20"/>
                <w:szCs w:val="20"/>
                <w:lang w:eastAsia="ru-RU"/>
              </w:rPr>
              <w:lastRenderedPageBreak/>
              <w:t>қозғалысын дамыту</w:t>
            </w:r>
          </w:p>
          <w:p w:rsidR="00382AC0" w:rsidRDefault="00382AC0" w:rsidP="000803DF">
            <w:pPr>
              <w:pStyle w:val="TableParagraph"/>
              <w:rPr>
                <w:b/>
                <w:bCs/>
                <w:sz w:val="20"/>
                <w:szCs w:val="20"/>
                <w:lang w:eastAsia="ru-RU"/>
              </w:rPr>
            </w:pPr>
            <w:r w:rsidRPr="00C96270">
              <w:rPr>
                <w:b/>
                <w:bCs/>
                <w:sz w:val="20"/>
                <w:szCs w:val="20"/>
                <w:lang w:eastAsia="ru-RU"/>
              </w:rPr>
              <w:t>Қимылдық ойын :</w:t>
            </w:r>
          </w:p>
          <w:p w:rsidR="00382AC0" w:rsidRPr="00F63EF8" w:rsidRDefault="00382AC0" w:rsidP="000803DF">
            <w:pPr>
              <w:pStyle w:val="TableParagraph"/>
              <w:rPr>
                <w:bCs/>
                <w:sz w:val="20"/>
                <w:szCs w:val="20"/>
                <w:lang w:eastAsia="ru-RU"/>
              </w:rPr>
            </w:pPr>
            <w:r w:rsidRPr="00C96270">
              <w:rPr>
                <w:b/>
                <w:bCs/>
                <w:sz w:val="20"/>
                <w:szCs w:val="20"/>
                <w:lang w:eastAsia="ru-RU"/>
              </w:rPr>
              <w:t> </w:t>
            </w:r>
            <w:r w:rsidRPr="00C96270">
              <w:rPr>
                <w:bCs/>
                <w:sz w:val="20"/>
                <w:szCs w:val="20"/>
                <w:lang w:eastAsia="ru-RU"/>
              </w:rPr>
              <w:t>« Монданақ » .</w:t>
            </w:r>
          </w:p>
          <w:p w:rsidR="00382AC0" w:rsidRPr="00752126" w:rsidRDefault="00382AC0" w:rsidP="000803DF">
            <w:pPr>
              <w:pStyle w:val="TableParagraph"/>
              <w:rPr>
                <w:b/>
                <w:bCs/>
                <w:sz w:val="20"/>
                <w:szCs w:val="20"/>
                <w:lang w:eastAsia="ru-RU"/>
              </w:rPr>
            </w:pPr>
            <w:r w:rsidRPr="00752126">
              <w:rPr>
                <w:b/>
                <w:bCs/>
                <w:sz w:val="20"/>
                <w:szCs w:val="20"/>
                <w:lang w:eastAsia="ru-RU"/>
              </w:rPr>
              <w:t xml:space="preserve"> (қоршаған ортамен таныстыру)</w:t>
            </w:r>
          </w:p>
        </w:tc>
        <w:tc>
          <w:tcPr>
            <w:tcW w:w="2693"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TableParagraph"/>
              <w:rPr>
                <w:b/>
                <w:bCs/>
                <w:sz w:val="20"/>
                <w:szCs w:val="20"/>
              </w:rPr>
            </w:pPr>
            <w:r>
              <w:rPr>
                <w:b/>
                <w:bCs/>
                <w:sz w:val="20"/>
                <w:szCs w:val="20"/>
              </w:rPr>
              <w:lastRenderedPageBreak/>
              <w:t>Бақылау № 19</w:t>
            </w:r>
          </w:p>
          <w:p w:rsidR="00382AC0" w:rsidRPr="00C96270" w:rsidRDefault="00382AC0" w:rsidP="000803DF">
            <w:pPr>
              <w:pStyle w:val="TableParagraph"/>
              <w:rPr>
                <w:b/>
                <w:bCs/>
                <w:sz w:val="20"/>
                <w:szCs w:val="20"/>
              </w:rPr>
            </w:pPr>
            <w:r w:rsidRPr="00C96270">
              <w:rPr>
                <w:b/>
                <w:bCs/>
                <w:sz w:val="20"/>
                <w:szCs w:val="20"/>
              </w:rPr>
              <w:t>Шықты бақылау.</w:t>
            </w:r>
          </w:p>
          <w:p w:rsidR="00382AC0" w:rsidRPr="00C96270" w:rsidRDefault="00382AC0" w:rsidP="000803DF">
            <w:pPr>
              <w:pStyle w:val="TableParagraph"/>
              <w:rPr>
                <w:bCs/>
                <w:sz w:val="20"/>
                <w:szCs w:val="20"/>
              </w:rPr>
            </w:pPr>
            <w:r w:rsidRPr="00C96270">
              <w:rPr>
                <w:b/>
                <w:bCs/>
                <w:sz w:val="20"/>
                <w:szCs w:val="20"/>
              </w:rPr>
              <w:t>Мақсаты: </w:t>
            </w:r>
            <w:r w:rsidRPr="00C96270">
              <w:rPr>
                <w:bCs/>
                <w:sz w:val="20"/>
                <w:szCs w:val="20"/>
              </w:rPr>
              <w:t>Күз ерекшеліктерін көрсете түсіндіру, шықтың пайда болу жолы.</w:t>
            </w:r>
          </w:p>
          <w:p w:rsidR="00382AC0" w:rsidRPr="00C96270" w:rsidRDefault="00382AC0" w:rsidP="000803DF">
            <w:pPr>
              <w:pStyle w:val="TableParagraph"/>
              <w:rPr>
                <w:bCs/>
                <w:sz w:val="20"/>
                <w:szCs w:val="20"/>
              </w:rPr>
            </w:pPr>
            <w:r w:rsidRPr="00C96270">
              <w:rPr>
                <w:b/>
                <w:bCs/>
                <w:sz w:val="20"/>
                <w:szCs w:val="20"/>
              </w:rPr>
              <w:t>Еңбек </w:t>
            </w:r>
            <w:r w:rsidRPr="00C96270">
              <w:rPr>
                <w:bCs/>
                <w:sz w:val="20"/>
                <w:szCs w:val="20"/>
              </w:rPr>
              <w:t>: Ағаш бұтақтарын жинау.</w:t>
            </w:r>
          </w:p>
          <w:p w:rsidR="00382AC0" w:rsidRPr="00C96270" w:rsidRDefault="00382AC0" w:rsidP="000803DF">
            <w:pPr>
              <w:pStyle w:val="TableParagraph"/>
              <w:rPr>
                <w:bCs/>
                <w:sz w:val="20"/>
                <w:szCs w:val="20"/>
              </w:rPr>
            </w:pPr>
            <w:r w:rsidRPr="00C96270">
              <w:rPr>
                <w:b/>
                <w:bCs/>
                <w:sz w:val="20"/>
                <w:szCs w:val="20"/>
              </w:rPr>
              <w:t>Мақсаты: </w:t>
            </w:r>
            <w:r w:rsidRPr="00C96270">
              <w:rPr>
                <w:bCs/>
                <w:sz w:val="20"/>
                <w:szCs w:val="20"/>
              </w:rPr>
              <w:t>Балалардың бірлесіп жұмыс жасауға баулу, бастаған істерін аяғына дейін тыңғылықты жасауға үйрету.</w:t>
            </w:r>
          </w:p>
          <w:p w:rsidR="00382AC0" w:rsidRPr="00C96270" w:rsidRDefault="00382AC0" w:rsidP="000803DF">
            <w:pPr>
              <w:pStyle w:val="TableParagraph"/>
              <w:rPr>
                <w:b/>
                <w:bCs/>
                <w:sz w:val="20"/>
                <w:szCs w:val="20"/>
              </w:rPr>
            </w:pPr>
            <w:r w:rsidRPr="00C96270">
              <w:rPr>
                <w:b/>
                <w:bCs/>
                <w:sz w:val="20"/>
                <w:szCs w:val="20"/>
              </w:rPr>
              <w:t>Ойын:« Қояндар секіреді »</w:t>
            </w:r>
            <w:r>
              <w:rPr>
                <w:b/>
                <w:bCs/>
                <w:sz w:val="20"/>
                <w:szCs w:val="20"/>
              </w:rPr>
              <w:t xml:space="preserve"> </w:t>
            </w:r>
          </w:p>
          <w:p w:rsidR="00382AC0" w:rsidRPr="00C96270" w:rsidRDefault="00382AC0" w:rsidP="000803DF">
            <w:pPr>
              <w:pStyle w:val="TableParagraph"/>
              <w:rPr>
                <w:bCs/>
                <w:sz w:val="20"/>
                <w:szCs w:val="20"/>
              </w:rPr>
            </w:pPr>
            <w:r w:rsidRPr="00C96270">
              <w:rPr>
                <w:b/>
                <w:bCs/>
                <w:sz w:val="20"/>
                <w:szCs w:val="20"/>
              </w:rPr>
              <w:t>Мақсаты</w:t>
            </w:r>
            <w:r w:rsidRPr="00C96270">
              <w:rPr>
                <w:bCs/>
                <w:sz w:val="20"/>
                <w:szCs w:val="20"/>
              </w:rPr>
              <w:t xml:space="preserve">: Қос аяқпен секіруге </w:t>
            </w:r>
          </w:p>
          <w:p w:rsidR="00382AC0" w:rsidRDefault="00382AC0" w:rsidP="000803DF">
            <w:pPr>
              <w:pStyle w:val="TableParagraph"/>
              <w:rPr>
                <w:bCs/>
                <w:sz w:val="20"/>
                <w:szCs w:val="20"/>
              </w:rPr>
            </w:pPr>
            <w:r>
              <w:rPr>
                <w:bCs/>
                <w:sz w:val="20"/>
                <w:szCs w:val="20"/>
              </w:rPr>
              <w:t>үйрету.Ептілікке,</w:t>
            </w:r>
            <w:r w:rsidRPr="00C96270">
              <w:rPr>
                <w:bCs/>
                <w:sz w:val="20"/>
                <w:szCs w:val="20"/>
              </w:rPr>
              <w:t>шапшаңды</w:t>
            </w:r>
            <w:r w:rsidRPr="00C96270">
              <w:rPr>
                <w:bCs/>
                <w:sz w:val="20"/>
                <w:szCs w:val="20"/>
              </w:rPr>
              <w:lastRenderedPageBreak/>
              <w:t>ққа баулу.</w:t>
            </w:r>
          </w:p>
          <w:p w:rsidR="00382AC0" w:rsidRPr="00C96270" w:rsidRDefault="00382AC0" w:rsidP="000803DF">
            <w:pPr>
              <w:pStyle w:val="TableParagraph"/>
              <w:rPr>
                <w:bCs/>
                <w:sz w:val="20"/>
                <w:szCs w:val="20"/>
              </w:rPr>
            </w:pPr>
            <w:r w:rsidRPr="00C96270">
              <w:rPr>
                <w:b/>
                <w:bCs/>
                <w:sz w:val="20"/>
                <w:szCs w:val="20"/>
              </w:rPr>
              <w:t xml:space="preserve">Қимылдық ойын: « </w:t>
            </w:r>
            <w:r w:rsidRPr="00C96270">
              <w:rPr>
                <w:bCs/>
                <w:sz w:val="20"/>
                <w:szCs w:val="20"/>
              </w:rPr>
              <w:t>Қаздар мен</w:t>
            </w:r>
          </w:p>
          <w:p w:rsidR="00382AC0" w:rsidRPr="00C96270" w:rsidRDefault="00382AC0" w:rsidP="000803DF">
            <w:pPr>
              <w:pStyle w:val="TableParagraph"/>
              <w:rPr>
                <w:bCs/>
                <w:sz w:val="20"/>
                <w:szCs w:val="20"/>
              </w:rPr>
            </w:pPr>
            <w:r w:rsidRPr="00C96270">
              <w:rPr>
                <w:bCs/>
                <w:sz w:val="20"/>
                <w:szCs w:val="20"/>
              </w:rPr>
              <w:t xml:space="preserve"> бақташы » .</w:t>
            </w:r>
          </w:p>
          <w:p w:rsidR="00382AC0" w:rsidRPr="00752126" w:rsidRDefault="00382AC0" w:rsidP="000803DF">
            <w:pPr>
              <w:pStyle w:val="TableParagraph"/>
              <w:rPr>
                <w:b/>
                <w:bCs/>
                <w:sz w:val="20"/>
                <w:szCs w:val="20"/>
                <w:lang w:eastAsia="ru-RU"/>
              </w:rPr>
            </w:pPr>
            <w:r w:rsidRPr="00752126">
              <w:rPr>
                <w:b/>
                <w:bCs/>
                <w:sz w:val="20"/>
                <w:szCs w:val="20"/>
                <w:lang w:eastAsia="ru-RU"/>
              </w:rPr>
              <w:t>(қоршаған ортамен таныстыру)</w:t>
            </w:r>
          </w:p>
          <w:p w:rsidR="00382AC0" w:rsidRPr="00752126" w:rsidRDefault="00382AC0" w:rsidP="000803DF">
            <w:pPr>
              <w:pStyle w:val="2"/>
              <w:widowControl w:val="0"/>
              <w:tabs>
                <w:tab w:val="left" w:pos="1629"/>
              </w:tabs>
              <w:rPr>
                <w:rFonts w:ascii="Times New Roman" w:eastAsia="Times New Roman" w:hAnsi="Times New Roman" w:cs="Times New Roman"/>
                <w:b/>
                <w:sz w:val="20"/>
                <w:szCs w:val="20"/>
                <w:lang w:val="kk-KZ"/>
              </w:rPr>
            </w:pPr>
          </w:p>
          <w:p w:rsidR="00382AC0" w:rsidRPr="00E433B2" w:rsidRDefault="00382AC0" w:rsidP="000803DF">
            <w:pPr>
              <w:pStyle w:val="2"/>
              <w:widowControl w:val="0"/>
              <w:rPr>
                <w:rFonts w:ascii="Times New Roman" w:eastAsia="OEGHA+TimesNewRomanPSMT" w:hAnsi="Times New Roman"/>
                <w:color w:val="000000"/>
                <w:sz w:val="20"/>
                <w:szCs w:val="20"/>
                <w:lang w:val="kk-KZ"/>
              </w:rPr>
            </w:pPr>
            <w:r w:rsidRPr="008109B9">
              <w:rPr>
                <w:rFonts w:ascii="Times New Roman" w:hAnsi="Times New Roman"/>
                <w:b/>
                <w:color w:val="FF0000"/>
                <w:sz w:val="20"/>
                <w:szCs w:val="20"/>
                <w:lang w:val="kk-KZ"/>
              </w:rPr>
              <w:t>Көшеде жүргенде кез-келген жерге қоқыс тастауға болмайтынын,арнайы қоқыс</w:t>
            </w:r>
            <w:r>
              <w:rPr>
                <w:rFonts w:ascii="Times New Roman" w:hAnsi="Times New Roman"/>
                <w:b/>
                <w:color w:val="FF0000"/>
                <w:sz w:val="20"/>
                <w:szCs w:val="20"/>
                <w:lang w:val="kk-KZ"/>
              </w:rPr>
              <w:t xml:space="preserve"> жәшігіне салу керектігін түсіндіру.</w:t>
            </w:r>
          </w:p>
          <w:p w:rsidR="00382AC0" w:rsidRPr="00752126" w:rsidRDefault="00382AC0" w:rsidP="000803DF">
            <w:pPr>
              <w:pStyle w:val="2"/>
              <w:widowControl w:val="0"/>
              <w:tabs>
                <w:tab w:val="left" w:pos="1629"/>
              </w:tabs>
              <w:rPr>
                <w:rFonts w:ascii="Times New Roman" w:eastAsia="Times New Roman" w:hAnsi="Times New Roman" w:cs="Times New Roman"/>
                <w:b/>
                <w:sz w:val="20"/>
                <w:szCs w:val="20"/>
                <w:lang w:val="kk-KZ"/>
              </w:rPr>
            </w:pPr>
          </w:p>
          <w:p w:rsidR="00382AC0" w:rsidRPr="00752126" w:rsidRDefault="00382AC0" w:rsidP="000803DF">
            <w:pPr>
              <w:pStyle w:val="2"/>
              <w:widowControl w:val="0"/>
              <w:rPr>
                <w:rFonts w:ascii="Times New Roman" w:eastAsia="Times New Roman" w:hAnsi="Times New Roman" w:cs="Times New Roman"/>
                <w:b/>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752126" w:rsidRDefault="00382AC0" w:rsidP="000803DF">
            <w:pPr>
              <w:pStyle w:val="TableParagraph"/>
              <w:rPr>
                <w:b/>
                <w:bCs/>
                <w:sz w:val="20"/>
                <w:szCs w:val="20"/>
              </w:rPr>
            </w:pPr>
            <w:r>
              <w:rPr>
                <w:b/>
                <w:bCs/>
                <w:sz w:val="20"/>
                <w:szCs w:val="20"/>
              </w:rPr>
              <w:lastRenderedPageBreak/>
              <w:t>Бақылау № 20</w:t>
            </w:r>
          </w:p>
          <w:p w:rsidR="00382AC0" w:rsidRPr="00C96270" w:rsidRDefault="00382AC0" w:rsidP="000803DF">
            <w:pPr>
              <w:pStyle w:val="2"/>
              <w:widowControl w:val="0"/>
              <w:rPr>
                <w:rFonts w:ascii="Times New Roman" w:eastAsia="Times New Roman" w:hAnsi="Times New Roman" w:cs="Times New Roman"/>
                <w:b/>
                <w:sz w:val="20"/>
                <w:szCs w:val="20"/>
                <w:lang w:val="kk-KZ"/>
              </w:rPr>
            </w:pPr>
            <w:r w:rsidRPr="00C96270">
              <w:rPr>
                <w:rFonts w:ascii="Times New Roman" w:eastAsia="Times New Roman" w:hAnsi="Times New Roman" w:cs="Times New Roman"/>
                <w:b/>
                <w:bCs/>
                <w:sz w:val="20"/>
                <w:szCs w:val="20"/>
                <w:lang w:val="kk-KZ"/>
              </w:rPr>
              <w:t>Күз мезгіліндегі адамдардың киім киісін бақылау.</w:t>
            </w:r>
          </w:p>
          <w:p w:rsidR="00382AC0" w:rsidRPr="00C96270" w:rsidRDefault="00382AC0" w:rsidP="000803DF">
            <w:pPr>
              <w:pStyle w:val="2"/>
              <w:widowControl w:val="0"/>
              <w:rPr>
                <w:rFonts w:ascii="Times New Roman" w:eastAsia="Times New Roman" w:hAnsi="Times New Roman" w:cs="Times New Roman"/>
                <w:sz w:val="20"/>
                <w:szCs w:val="20"/>
                <w:lang w:val="kk-KZ"/>
              </w:rPr>
            </w:pPr>
            <w:r w:rsidRPr="00C96270">
              <w:rPr>
                <w:rFonts w:ascii="Times New Roman" w:eastAsia="Times New Roman" w:hAnsi="Times New Roman" w:cs="Times New Roman"/>
                <w:b/>
                <w:bCs/>
                <w:sz w:val="20"/>
                <w:szCs w:val="20"/>
                <w:lang w:val="kk-KZ"/>
              </w:rPr>
              <w:t>Мақсаты:</w:t>
            </w:r>
            <w:r w:rsidRPr="00C96270">
              <w:rPr>
                <w:rFonts w:ascii="Times New Roman" w:eastAsia="Times New Roman" w:hAnsi="Times New Roman" w:cs="Times New Roman"/>
                <w:b/>
                <w:sz w:val="20"/>
                <w:szCs w:val="20"/>
                <w:lang w:val="kk-KZ"/>
              </w:rPr>
              <w:t> </w:t>
            </w:r>
            <w:r w:rsidRPr="00C96270">
              <w:rPr>
                <w:rFonts w:ascii="Times New Roman" w:eastAsia="Times New Roman" w:hAnsi="Times New Roman" w:cs="Times New Roman"/>
                <w:sz w:val="20"/>
                <w:szCs w:val="20"/>
                <w:lang w:val="kk-KZ"/>
              </w:rPr>
              <w:t>Адамдардың неліктен күз мезгілінде жылырақ киінетіндігін балаларға айтып түсіндіру.</w:t>
            </w:r>
          </w:p>
          <w:p w:rsidR="00382AC0" w:rsidRPr="00C96270" w:rsidRDefault="00382AC0" w:rsidP="000803DF">
            <w:pPr>
              <w:pStyle w:val="2"/>
              <w:widowControl w:val="0"/>
              <w:rPr>
                <w:rFonts w:ascii="Times New Roman" w:eastAsia="Times New Roman" w:hAnsi="Times New Roman" w:cs="Times New Roman"/>
                <w:b/>
                <w:sz w:val="20"/>
                <w:szCs w:val="20"/>
                <w:lang w:val="kk-KZ"/>
              </w:rPr>
            </w:pPr>
            <w:r w:rsidRPr="00C96270">
              <w:rPr>
                <w:rFonts w:ascii="Times New Roman" w:eastAsia="Times New Roman" w:hAnsi="Times New Roman" w:cs="Times New Roman"/>
                <w:b/>
                <w:bCs/>
                <w:sz w:val="20"/>
                <w:szCs w:val="20"/>
                <w:lang w:val="kk-KZ"/>
              </w:rPr>
              <w:t>Еңбек:</w:t>
            </w:r>
            <w:r w:rsidRPr="00C96270">
              <w:rPr>
                <w:rFonts w:ascii="Times New Roman" w:eastAsia="Times New Roman" w:hAnsi="Times New Roman" w:cs="Times New Roman"/>
                <w:b/>
                <w:sz w:val="20"/>
                <w:szCs w:val="20"/>
                <w:lang w:val="kk-KZ"/>
              </w:rPr>
              <w:t> </w:t>
            </w:r>
            <w:r w:rsidRPr="00C96270">
              <w:rPr>
                <w:rFonts w:ascii="Times New Roman" w:eastAsia="Times New Roman" w:hAnsi="Times New Roman" w:cs="Times New Roman"/>
                <w:b/>
                <w:bCs/>
                <w:sz w:val="20"/>
                <w:szCs w:val="20"/>
                <w:lang w:val="kk-KZ"/>
              </w:rPr>
              <w:t>Біздің ауламыз.</w:t>
            </w:r>
          </w:p>
          <w:p w:rsidR="00382AC0" w:rsidRPr="00C96270" w:rsidRDefault="00382AC0" w:rsidP="000803DF">
            <w:pPr>
              <w:pStyle w:val="2"/>
              <w:widowControl w:val="0"/>
              <w:rPr>
                <w:rFonts w:ascii="Times New Roman" w:eastAsia="Times New Roman" w:hAnsi="Times New Roman" w:cs="Times New Roman"/>
                <w:sz w:val="20"/>
                <w:szCs w:val="20"/>
                <w:lang w:val="kk-KZ"/>
              </w:rPr>
            </w:pPr>
            <w:r w:rsidRPr="00C96270">
              <w:rPr>
                <w:rFonts w:ascii="Times New Roman" w:eastAsia="Times New Roman" w:hAnsi="Times New Roman" w:cs="Times New Roman"/>
                <w:b/>
                <w:bCs/>
                <w:sz w:val="20"/>
                <w:szCs w:val="20"/>
                <w:lang w:val="kk-KZ"/>
              </w:rPr>
              <w:t>Мақсаты:</w:t>
            </w:r>
            <w:r w:rsidRPr="00C96270">
              <w:rPr>
                <w:rFonts w:ascii="Times New Roman" w:eastAsia="Times New Roman" w:hAnsi="Times New Roman" w:cs="Times New Roman"/>
                <w:b/>
                <w:sz w:val="20"/>
                <w:szCs w:val="20"/>
                <w:lang w:val="kk-KZ"/>
              </w:rPr>
              <w:t> </w:t>
            </w:r>
            <w:r w:rsidRPr="00C96270">
              <w:rPr>
                <w:rFonts w:ascii="Times New Roman" w:eastAsia="Times New Roman" w:hAnsi="Times New Roman" w:cs="Times New Roman"/>
                <w:sz w:val="20"/>
                <w:szCs w:val="20"/>
                <w:lang w:val="kk-KZ"/>
              </w:rPr>
              <w:t>Ауладағы түскен жапырақтарды жинауға балаларды тазалыққа, еңбекқорлыққа баулу.</w:t>
            </w:r>
          </w:p>
          <w:p w:rsidR="00382AC0" w:rsidRPr="00C96270" w:rsidRDefault="00382AC0" w:rsidP="000803DF">
            <w:pPr>
              <w:pStyle w:val="2"/>
              <w:widowControl w:val="0"/>
              <w:rPr>
                <w:rFonts w:ascii="Times New Roman" w:eastAsia="Times New Roman" w:hAnsi="Times New Roman" w:cs="Times New Roman"/>
                <w:sz w:val="20"/>
                <w:szCs w:val="20"/>
                <w:lang w:val="kk-KZ"/>
              </w:rPr>
            </w:pPr>
            <w:r w:rsidRPr="00C96270">
              <w:rPr>
                <w:rFonts w:ascii="Times New Roman" w:eastAsia="Times New Roman" w:hAnsi="Times New Roman" w:cs="Times New Roman"/>
                <w:b/>
                <w:bCs/>
                <w:sz w:val="20"/>
                <w:szCs w:val="20"/>
                <w:lang w:val="kk-KZ"/>
              </w:rPr>
              <w:t>Қимылдық ойын</w:t>
            </w:r>
            <w:r w:rsidRPr="00C96270">
              <w:rPr>
                <w:rFonts w:ascii="Times New Roman" w:eastAsia="Times New Roman" w:hAnsi="Times New Roman" w:cs="Times New Roman"/>
                <w:b/>
                <w:sz w:val="20"/>
                <w:szCs w:val="20"/>
                <w:lang w:val="kk-KZ"/>
              </w:rPr>
              <w:t xml:space="preserve"> : « </w:t>
            </w:r>
            <w:r w:rsidRPr="00C96270">
              <w:rPr>
                <w:rFonts w:ascii="Times New Roman" w:eastAsia="Times New Roman" w:hAnsi="Times New Roman" w:cs="Times New Roman"/>
                <w:sz w:val="20"/>
                <w:szCs w:val="20"/>
                <w:lang w:val="kk-KZ"/>
              </w:rPr>
              <w:t>Ортасына дейін кім бұрын жетеді? » .</w:t>
            </w:r>
          </w:p>
          <w:p w:rsidR="00382AC0" w:rsidRPr="00C96270" w:rsidRDefault="00382AC0" w:rsidP="000803DF">
            <w:pPr>
              <w:pStyle w:val="2"/>
              <w:widowControl w:val="0"/>
              <w:rPr>
                <w:rFonts w:ascii="Times New Roman" w:eastAsia="Times New Roman" w:hAnsi="Times New Roman" w:cs="Times New Roman"/>
                <w:sz w:val="20"/>
                <w:szCs w:val="20"/>
                <w:lang w:val="kk-KZ"/>
              </w:rPr>
            </w:pPr>
            <w:r w:rsidRPr="00C96270">
              <w:rPr>
                <w:rFonts w:ascii="Times New Roman" w:eastAsia="Times New Roman" w:hAnsi="Times New Roman" w:cs="Times New Roman"/>
                <w:b/>
                <w:sz w:val="20"/>
                <w:szCs w:val="20"/>
                <w:lang w:val="kk-KZ"/>
              </w:rPr>
              <w:t xml:space="preserve">Мақсаты: </w:t>
            </w:r>
            <w:r w:rsidRPr="00C96270">
              <w:rPr>
                <w:rFonts w:ascii="Times New Roman" w:eastAsia="Times New Roman" w:hAnsi="Times New Roman" w:cs="Times New Roman"/>
                <w:sz w:val="20"/>
                <w:szCs w:val="20"/>
                <w:lang w:val="kk-KZ"/>
              </w:rPr>
              <w:t xml:space="preserve">Балалардың қимыл- </w:t>
            </w:r>
            <w:r w:rsidRPr="00C96270">
              <w:rPr>
                <w:rFonts w:ascii="Times New Roman" w:eastAsia="Times New Roman" w:hAnsi="Times New Roman" w:cs="Times New Roman"/>
                <w:sz w:val="20"/>
                <w:szCs w:val="20"/>
                <w:lang w:val="kk-KZ"/>
              </w:rPr>
              <w:lastRenderedPageBreak/>
              <w:t>қозғалысын дамыту, шапшаңдыққа , ептілікке , ұйымшылдыққа тәрбиелеу.</w:t>
            </w:r>
          </w:p>
          <w:p w:rsidR="00382AC0" w:rsidRPr="00752126" w:rsidRDefault="00382AC0" w:rsidP="000803DF">
            <w:pPr>
              <w:pStyle w:val="2"/>
              <w:widowControl w:val="0"/>
              <w:rPr>
                <w:rFonts w:ascii="Times New Roman" w:eastAsia="Times New Roman" w:hAnsi="Times New Roman" w:cs="Times New Roman"/>
                <w:sz w:val="20"/>
                <w:szCs w:val="20"/>
                <w:lang w:val="kk-KZ"/>
              </w:rPr>
            </w:pPr>
            <w:r w:rsidRPr="00752126">
              <w:rPr>
                <w:rFonts w:ascii="Times New Roman" w:eastAsia="Times New Roman" w:hAnsi="Times New Roman" w:cs="Times New Roman"/>
                <w:b/>
                <w:sz w:val="20"/>
                <w:szCs w:val="20"/>
                <w:lang w:val="kk-KZ"/>
              </w:rPr>
              <w:t xml:space="preserve"> (қоршаған ортамен танысу)</w:t>
            </w:r>
          </w:p>
        </w:tc>
      </w:tr>
      <w:tr w:rsidR="00382AC0" w:rsidRPr="0019062D" w:rsidTr="000803DF">
        <w:tc>
          <w:tcPr>
            <w:tcW w:w="1809"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19062D">
              <w:rPr>
                <w:rFonts w:ascii="Times New Roman" w:eastAsia="Times New Roman" w:hAnsi="Times New Roman"/>
                <w:b/>
                <w:color w:val="000000" w:themeColor="text1"/>
                <w:spacing w:val="2"/>
                <w:sz w:val="20"/>
                <w:szCs w:val="20"/>
                <w:lang w:val="kk-KZ"/>
              </w:rPr>
              <w:lastRenderedPageBreak/>
              <w:t>Серуеннен оралу</w:t>
            </w:r>
          </w:p>
        </w:tc>
        <w:tc>
          <w:tcPr>
            <w:tcW w:w="2694"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rPr>
                <w:rFonts w:ascii="Times New Roman" w:eastAsia="Times New Roman" w:hAnsi="Times New Roman"/>
                <w:color w:val="000000" w:themeColor="text1"/>
                <w:sz w:val="20"/>
                <w:szCs w:val="20"/>
                <w:lang w:val="kk-KZ"/>
              </w:rPr>
            </w:pPr>
            <w:r w:rsidRPr="0019062D">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551"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rPr>
                <w:rFonts w:ascii="Times New Roman" w:eastAsia="Times New Roman" w:hAnsi="Times New Roman"/>
                <w:color w:val="000000" w:themeColor="text1"/>
                <w:sz w:val="20"/>
                <w:szCs w:val="20"/>
                <w:lang w:val="kk-KZ"/>
              </w:rPr>
            </w:pPr>
            <w:r w:rsidRPr="0019062D">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410"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rPr>
                <w:rFonts w:ascii="Times New Roman" w:eastAsia="Times New Roman" w:hAnsi="Times New Roman"/>
                <w:color w:val="000000" w:themeColor="text1"/>
                <w:sz w:val="20"/>
                <w:szCs w:val="20"/>
                <w:lang w:val="kk-KZ"/>
              </w:rPr>
            </w:pPr>
            <w:r w:rsidRPr="0019062D">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rPr>
                <w:rFonts w:ascii="Times New Roman" w:eastAsia="Times New Roman" w:hAnsi="Times New Roman"/>
                <w:color w:val="000000" w:themeColor="text1"/>
                <w:sz w:val="20"/>
                <w:szCs w:val="20"/>
                <w:lang w:val="kk-KZ"/>
              </w:rPr>
            </w:pPr>
            <w:r w:rsidRPr="0019062D">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r>
              <w:rPr>
                <w:rFonts w:ascii="Times New Roman" w:eastAsia="Times New Roman" w:hAnsi="Times New Roman"/>
                <w:color w:val="000000" w:themeColor="text1"/>
                <w:sz w:val="20"/>
                <w:szCs w:val="20"/>
                <w:lang w:val="kk-KZ"/>
              </w:rPr>
              <w:t>.</w:t>
            </w:r>
          </w:p>
        </w:tc>
        <w:tc>
          <w:tcPr>
            <w:tcW w:w="2977"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rPr>
                <w:rFonts w:ascii="Times New Roman" w:eastAsia="Times New Roman" w:hAnsi="Times New Roman"/>
                <w:color w:val="000000" w:themeColor="text1"/>
                <w:sz w:val="20"/>
                <w:szCs w:val="20"/>
                <w:lang w:val="kk-KZ"/>
              </w:rPr>
            </w:pPr>
            <w:r w:rsidRPr="0019062D">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r>
      <w:tr w:rsidR="00382AC0" w:rsidRPr="00382AC0" w:rsidTr="000803DF">
        <w:tc>
          <w:tcPr>
            <w:tcW w:w="1809"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tabs>
                <w:tab w:val="left" w:pos="0"/>
                <w:tab w:val="left" w:pos="30"/>
              </w:tabs>
              <w:snapToGrid w:val="0"/>
              <w:rPr>
                <w:rFonts w:ascii="Times New Roman" w:eastAsia="Times New Roman" w:hAnsi="Times New Roman"/>
                <w:b/>
                <w:color w:val="000000" w:themeColor="text1"/>
                <w:sz w:val="20"/>
                <w:szCs w:val="20"/>
                <w:lang w:val="kk-KZ"/>
              </w:rPr>
            </w:pPr>
            <w:r w:rsidRPr="0019062D">
              <w:rPr>
                <w:rFonts w:ascii="Times New Roman" w:eastAsia="Times New Roman" w:hAnsi="Times New Roman"/>
                <w:b/>
                <w:color w:val="000000" w:themeColor="text1"/>
                <w:spacing w:val="2"/>
                <w:sz w:val="20"/>
                <w:szCs w:val="20"/>
                <w:lang w:val="kk-KZ"/>
              </w:rPr>
              <w:t>Түскі ас</w:t>
            </w:r>
          </w:p>
        </w:tc>
        <w:tc>
          <w:tcPr>
            <w:tcW w:w="2694"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rPr>
                <w:sz w:val="20"/>
                <w:szCs w:val="20"/>
                <w:lang w:val="kk-KZ"/>
              </w:rPr>
            </w:pPr>
            <w:r w:rsidRPr="0019062D">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551"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rPr>
                <w:sz w:val="20"/>
                <w:szCs w:val="20"/>
                <w:lang w:val="kk-KZ"/>
              </w:rPr>
            </w:pPr>
            <w:r w:rsidRPr="0019062D">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410"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rPr>
                <w:sz w:val="20"/>
                <w:szCs w:val="20"/>
                <w:lang w:val="kk-KZ"/>
              </w:rPr>
            </w:pPr>
            <w:r w:rsidRPr="0019062D">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rPr>
                <w:rFonts w:ascii="Times New Roman" w:eastAsia="Times New Roman" w:hAnsi="Times New Roman"/>
                <w:color w:val="000000" w:themeColor="text1"/>
                <w:sz w:val="20"/>
                <w:szCs w:val="20"/>
                <w:lang w:val="kk-KZ"/>
              </w:rPr>
            </w:pPr>
            <w:r w:rsidRPr="0019062D">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977"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rPr>
                <w:rFonts w:ascii="Times New Roman" w:eastAsia="Times New Roman" w:hAnsi="Times New Roman"/>
                <w:color w:val="000000" w:themeColor="text1"/>
                <w:sz w:val="20"/>
                <w:szCs w:val="20"/>
                <w:lang w:val="kk-KZ"/>
              </w:rPr>
            </w:pPr>
            <w:r w:rsidRPr="0019062D">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r>
      <w:tr w:rsidR="00382AC0" w:rsidRPr="00382AC0" w:rsidTr="000803DF">
        <w:tc>
          <w:tcPr>
            <w:tcW w:w="1809"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tabs>
                <w:tab w:val="left" w:pos="-3"/>
                <w:tab w:val="left" w:pos="27"/>
              </w:tabs>
              <w:snapToGrid w:val="0"/>
              <w:spacing w:after="0"/>
              <w:rPr>
                <w:rFonts w:ascii="Times New Roman" w:eastAsia="Times New Roman" w:hAnsi="Times New Roman"/>
                <w:b/>
                <w:color w:val="000000" w:themeColor="text1"/>
                <w:sz w:val="20"/>
                <w:szCs w:val="20"/>
                <w:lang w:val="kk-KZ"/>
              </w:rPr>
            </w:pPr>
            <w:r w:rsidRPr="0019062D">
              <w:rPr>
                <w:rFonts w:ascii="Times New Roman" w:eastAsia="Times New Roman" w:hAnsi="Times New Roman"/>
                <w:b/>
                <w:color w:val="000000" w:themeColor="text1"/>
                <w:sz w:val="20"/>
                <w:szCs w:val="20"/>
                <w:lang w:val="kk-KZ"/>
              </w:rPr>
              <w:t>Күндізгі ұйқы</w:t>
            </w:r>
          </w:p>
        </w:tc>
        <w:tc>
          <w:tcPr>
            <w:tcW w:w="2694" w:type="dxa"/>
            <w:tcBorders>
              <w:top w:val="single" w:sz="4" w:space="0" w:color="auto"/>
              <w:left w:val="single" w:sz="4" w:space="0" w:color="auto"/>
              <w:bottom w:val="single" w:sz="4" w:space="0" w:color="auto"/>
              <w:right w:val="single" w:sz="4" w:space="0" w:color="auto"/>
            </w:tcBorders>
            <w:hideMark/>
          </w:tcPr>
          <w:p w:rsidR="00382AC0" w:rsidRPr="005773E1" w:rsidRDefault="00382AC0" w:rsidP="000803DF">
            <w:pPr>
              <w:spacing w:after="0"/>
              <w:rPr>
                <w:rFonts w:ascii="Times New Roman" w:hAnsi="Times New Roman"/>
                <w:sz w:val="18"/>
                <w:szCs w:val="18"/>
                <w:lang w:val="kk-KZ"/>
              </w:rPr>
            </w:pPr>
            <w:r w:rsidRPr="005773E1">
              <w:rPr>
                <w:rFonts w:ascii="Times New Roman" w:hAnsi="Times New Roman"/>
                <w:sz w:val="18"/>
                <w:szCs w:val="18"/>
                <w:lang w:val="kk-KZ"/>
              </w:rPr>
              <w:t xml:space="preserve">Балалардың тыныш ұйықтауы үшін жайлы жағдай жасау </w:t>
            </w:r>
          </w:p>
          <w:p w:rsidR="00382AC0" w:rsidRPr="005773E1" w:rsidRDefault="00382AC0" w:rsidP="000803DF">
            <w:pPr>
              <w:spacing w:after="0"/>
              <w:rPr>
                <w:rFonts w:ascii="Times New Roman" w:hAnsi="Times New Roman"/>
                <w:sz w:val="18"/>
                <w:szCs w:val="18"/>
                <w:lang w:val="kk-KZ"/>
              </w:rPr>
            </w:pPr>
            <w:r w:rsidRPr="005773E1">
              <w:rPr>
                <w:rFonts w:ascii="Times New Roman" w:hAnsi="Times New Roman"/>
                <w:sz w:val="18"/>
                <w:szCs w:val="18"/>
                <w:lang w:val="kk-KZ"/>
              </w:rPr>
              <w:t xml:space="preserve">«Үлкендерді </w:t>
            </w:r>
          </w:p>
          <w:p w:rsidR="00382AC0" w:rsidRPr="005773E1" w:rsidRDefault="00382AC0" w:rsidP="000803DF">
            <w:pPr>
              <w:spacing w:after="0"/>
              <w:rPr>
                <w:rFonts w:ascii="Times New Roman" w:hAnsi="Times New Roman"/>
                <w:sz w:val="18"/>
                <w:szCs w:val="18"/>
                <w:lang w:val="kk-KZ"/>
              </w:rPr>
            </w:pPr>
            <w:r w:rsidRPr="005773E1">
              <w:rPr>
                <w:rFonts w:ascii="Times New Roman" w:hAnsi="Times New Roman"/>
                <w:sz w:val="18"/>
                <w:szCs w:val="18"/>
                <w:lang w:val="kk-KZ"/>
              </w:rPr>
              <w:t>сыйлау»әңгіме</w:t>
            </w:r>
          </w:p>
          <w:p w:rsidR="00382AC0" w:rsidRPr="005773E1" w:rsidRDefault="00382AC0" w:rsidP="000803DF">
            <w:pPr>
              <w:spacing w:after="0"/>
              <w:rPr>
                <w:sz w:val="18"/>
                <w:szCs w:val="18"/>
                <w:lang w:val="kk-KZ"/>
              </w:rPr>
            </w:pPr>
            <w:r w:rsidRPr="005773E1">
              <w:rPr>
                <w:rFonts w:ascii="Times New Roman" w:hAnsi="Times New Roman"/>
                <w:b/>
                <w:bCs/>
                <w:sz w:val="18"/>
                <w:szCs w:val="18"/>
                <w:lang w:val="kk-KZ"/>
              </w:rPr>
              <w:t>Міндеті</w:t>
            </w:r>
            <w:r w:rsidRPr="005773E1">
              <w:rPr>
                <w:rFonts w:ascii="Times New Roman" w:hAnsi="Times New Roman"/>
                <w:sz w:val="18"/>
                <w:szCs w:val="18"/>
                <w:lang w:val="kk-KZ"/>
              </w:rPr>
              <w:t>:әңгімелесу арқылы сыпайы болуға тәрбиелеу.</w:t>
            </w:r>
            <w:r w:rsidRPr="005773E1">
              <w:rPr>
                <w:sz w:val="18"/>
                <w:szCs w:val="18"/>
                <w:lang w:val="kk-KZ"/>
              </w:rPr>
              <w:t xml:space="preserve"> </w:t>
            </w:r>
          </w:p>
          <w:p w:rsidR="00382AC0" w:rsidRPr="005773E1" w:rsidRDefault="00382AC0" w:rsidP="000803DF">
            <w:pPr>
              <w:spacing w:after="0"/>
              <w:rPr>
                <w:rFonts w:ascii="Times New Roman" w:hAnsi="Times New Roman"/>
                <w:b/>
                <w:bCs/>
                <w:sz w:val="18"/>
                <w:szCs w:val="18"/>
                <w:lang w:val="kk-KZ"/>
              </w:rPr>
            </w:pPr>
            <w:r w:rsidRPr="005773E1">
              <w:rPr>
                <w:rFonts w:ascii="Times New Roman" w:hAnsi="Times New Roman"/>
                <w:b/>
                <w:bCs/>
                <w:sz w:val="18"/>
                <w:szCs w:val="18"/>
                <w:lang w:val="kk-KZ"/>
              </w:rPr>
              <w:lastRenderedPageBreak/>
              <w:t>(Көркем әдебиет)</w:t>
            </w:r>
          </w:p>
        </w:tc>
        <w:tc>
          <w:tcPr>
            <w:tcW w:w="2551" w:type="dxa"/>
            <w:tcBorders>
              <w:top w:val="single" w:sz="4" w:space="0" w:color="auto"/>
              <w:left w:val="single" w:sz="4" w:space="0" w:color="auto"/>
              <w:bottom w:val="single" w:sz="4" w:space="0" w:color="auto"/>
              <w:right w:val="single" w:sz="4" w:space="0" w:color="auto"/>
            </w:tcBorders>
            <w:hideMark/>
          </w:tcPr>
          <w:p w:rsidR="00382AC0" w:rsidRPr="005773E1" w:rsidRDefault="00382AC0" w:rsidP="000803DF">
            <w:pPr>
              <w:spacing w:after="0"/>
              <w:rPr>
                <w:rFonts w:ascii="Times New Roman" w:hAnsi="Times New Roman"/>
                <w:sz w:val="18"/>
                <w:szCs w:val="18"/>
                <w:lang w:val="kk-KZ"/>
              </w:rPr>
            </w:pPr>
            <w:r w:rsidRPr="005773E1">
              <w:rPr>
                <w:rFonts w:ascii="Times New Roman" w:hAnsi="Times New Roman"/>
                <w:sz w:val="18"/>
                <w:szCs w:val="18"/>
                <w:lang w:val="kk-KZ"/>
              </w:rPr>
              <w:lastRenderedPageBreak/>
              <w:t>Балалардың тыныш ұйықтауы үшін жайлы жағдай жасау</w:t>
            </w:r>
          </w:p>
          <w:p w:rsidR="00382AC0" w:rsidRPr="005773E1" w:rsidRDefault="00382AC0" w:rsidP="000803DF">
            <w:pPr>
              <w:spacing w:after="0"/>
              <w:rPr>
                <w:rFonts w:ascii="Times New Roman" w:hAnsi="Times New Roman"/>
                <w:sz w:val="18"/>
                <w:szCs w:val="18"/>
                <w:lang w:val="kk-KZ"/>
              </w:rPr>
            </w:pPr>
            <w:r w:rsidRPr="005773E1">
              <w:rPr>
                <w:rFonts w:ascii="Times New Roman" w:hAnsi="Times New Roman"/>
                <w:sz w:val="18"/>
                <w:szCs w:val="18"/>
                <w:lang w:val="kk-KZ"/>
              </w:rPr>
              <w:t xml:space="preserve">«Қуыр-қуыр-қуырмаш» </w:t>
            </w:r>
          </w:p>
          <w:p w:rsidR="00382AC0" w:rsidRPr="005773E1" w:rsidRDefault="00382AC0" w:rsidP="000803DF">
            <w:pPr>
              <w:spacing w:after="0"/>
              <w:rPr>
                <w:rFonts w:ascii="Times New Roman" w:hAnsi="Times New Roman"/>
                <w:sz w:val="18"/>
                <w:szCs w:val="18"/>
                <w:lang w:val="kk-KZ"/>
              </w:rPr>
            </w:pPr>
            <w:r w:rsidRPr="005773E1">
              <w:rPr>
                <w:rFonts w:ascii="Times New Roman" w:hAnsi="Times New Roman"/>
                <w:b/>
                <w:bCs/>
                <w:sz w:val="18"/>
                <w:szCs w:val="18"/>
                <w:lang w:val="kk-KZ"/>
              </w:rPr>
              <w:t>Міндеті</w:t>
            </w:r>
            <w:r w:rsidRPr="005773E1">
              <w:rPr>
                <w:rFonts w:ascii="Times New Roman" w:hAnsi="Times New Roman"/>
                <w:sz w:val="18"/>
                <w:szCs w:val="18"/>
                <w:lang w:val="kk-KZ"/>
              </w:rPr>
              <w:t>:тақпақты жаттату арқылы қол қимылдарын дамыту.</w:t>
            </w:r>
          </w:p>
          <w:p w:rsidR="00382AC0" w:rsidRPr="005773E1" w:rsidRDefault="00382AC0" w:rsidP="000803DF">
            <w:pPr>
              <w:spacing w:after="0"/>
              <w:rPr>
                <w:rFonts w:ascii="Times New Roman" w:eastAsia="Times New Roman" w:hAnsi="Times New Roman"/>
                <w:b/>
                <w:bCs/>
                <w:color w:val="000000" w:themeColor="text1"/>
                <w:sz w:val="18"/>
                <w:szCs w:val="18"/>
                <w:lang w:val="kk-KZ"/>
              </w:rPr>
            </w:pPr>
            <w:r w:rsidRPr="005773E1">
              <w:rPr>
                <w:rFonts w:ascii="Times New Roman" w:hAnsi="Times New Roman"/>
                <w:b/>
                <w:bCs/>
                <w:sz w:val="18"/>
                <w:szCs w:val="18"/>
                <w:lang w:val="kk-KZ"/>
              </w:rPr>
              <w:lastRenderedPageBreak/>
              <w:t>(</w:t>
            </w:r>
            <w:r w:rsidRPr="005773E1">
              <w:rPr>
                <w:rFonts w:ascii="Times New Roman" w:hAnsi="Times New Roman"/>
                <w:b/>
                <w:bCs/>
                <w:sz w:val="18"/>
                <w:szCs w:val="18"/>
              </w:rPr>
              <w:t>Музыка</w:t>
            </w:r>
            <w:r w:rsidRPr="005773E1">
              <w:rPr>
                <w:rFonts w:ascii="Times New Roman" w:hAnsi="Times New Roman"/>
                <w:b/>
                <w:bCs/>
                <w:sz w:val="18"/>
                <w:szCs w:val="18"/>
                <w:lang w:val="kk-KZ"/>
              </w:rPr>
              <w:t>)</w:t>
            </w:r>
          </w:p>
        </w:tc>
        <w:tc>
          <w:tcPr>
            <w:tcW w:w="2410" w:type="dxa"/>
            <w:tcBorders>
              <w:top w:val="single" w:sz="4" w:space="0" w:color="auto"/>
              <w:left w:val="single" w:sz="4" w:space="0" w:color="auto"/>
              <w:bottom w:val="single" w:sz="4" w:space="0" w:color="auto"/>
              <w:right w:val="single" w:sz="4" w:space="0" w:color="auto"/>
            </w:tcBorders>
            <w:hideMark/>
          </w:tcPr>
          <w:p w:rsidR="00382AC0" w:rsidRPr="005773E1" w:rsidRDefault="00382AC0" w:rsidP="000803DF">
            <w:pPr>
              <w:spacing w:after="0"/>
              <w:rPr>
                <w:rFonts w:ascii="Times New Roman" w:eastAsia="Times New Roman" w:hAnsi="Times New Roman"/>
                <w:color w:val="000000" w:themeColor="text1"/>
                <w:sz w:val="18"/>
                <w:szCs w:val="18"/>
                <w:lang w:val="kk-KZ"/>
              </w:rPr>
            </w:pPr>
            <w:r w:rsidRPr="005773E1">
              <w:rPr>
                <w:rFonts w:ascii="Times New Roman" w:hAnsi="Times New Roman"/>
                <w:sz w:val="18"/>
                <w:szCs w:val="18"/>
                <w:lang w:val="kk-KZ"/>
              </w:rPr>
              <w:lastRenderedPageBreak/>
              <w:t>Балалардың тыныш ұйықтауы үшін жайлы жағдай жасау</w:t>
            </w:r>
            <w:r w:rsidRPr="005773E1">
              <w:rPr>
                <w:rFonts w:ascii="Times New Roman" w:eastAsia="Times New Roman" w:hAnsi="Times New Roman"/>
                <w:color w:val="000000" w:themeColor="text1"/>
                <w:sz w:val="18"/>
                <w:szCs w:val="18"/>
                <w:lang w:val="kk-KZ"/>
              </w:rPr>
              <w:t xml:space="preserve"> Бауырсақ» ертегісін оқып беру  </w:t>
            </w:r>
          </w:p>
          <w:p w:rsidR="00382AC0" w:rsidRPr="005773E1" w:rsidRDefault="00382AC0" w:rsidP="000803DF">
            <w:pPr>
              <w:spacing w:after="0"/>
              <w:rPr>
                <w:rFonts w:ascii="Times New Roman" w:eastAsia="Times New Roman" w:hAnsi="Times New Roman"/>
                <w:color w:val="000000" w:themeColor="text1"/>
                <w:sz w:val="18"/>
                <w:szCs w:val="18"/>
                <w:lang w:val="kk-KZ"/>
              </w:rPr>
            </w:pPr>
            <w:r w:rsidRPr="005773E1">
              <w:rPr>
                <w:rFonts w:ascii="Times New Roman" w:eastAsia="Times New Roman" w:hAnsi="Times New Roman"/>
                <w:b/>
                <w:bCs/>
                <w:color w:val="000000" w:themeColor="text1"/>
                <w:sz w:val="18"/>
                <w:szCs w:val="18"/>
                <w:lang w:val="kk-KZ"/>
              </w:rPr>
              <w:t>Міндеті:</w:t>
            </w:r>
            <w:r w:rsidRPr="005773E1">
              <w:rPr>
                <w:rFonts w:ascii="Times New Roman" w:eastAsia="Times New Roman" w:hAnsi="Times New Roman"/>
                <w:color w:val="000000" w:themeColor="text1"/>
                <w:sz w:val="18"/>
                <w:szCs w:val="18"/>
                <w:lang w:val="kk-KZ"/>
              </w:rPr>
              <w:t>Балаларға ертегіні мазмұндап оқып беру.</w:t>
            </w:r>
          </w:p>
          <w:p w:rsidR="00382AC0" w:rsidRPr="005773E1" w:rsidRDefault="00382AC0" w:rsidP="000803DF">
            <w:pPr>
              <w:spacing w:after="0"/>
              <w:rPr>
                <w:rFonts w:ascii="Times New Roman" w:hAnsi="Times New Roman"/>
                <w:sz w:val="18"/>
                <w:szCs w:val="18"/>
                <w:lang w:val="kk-KZ"/>
              </w:rPr>
            </w:pPr>
            <w:r w:rsidRPr="005773E1">
              <w:rPr>
                <w:rFonts w:ascii="Times New Roman" w:eastAsia="Times New Roman" w:hAnsi="Times New Roman"/>
                <w:b/>
                <w:color w:val="000000" w:themeColor="text1"/>
                <w:sz w:val="18"/>
                <w:szCs w:val="18"/>
                <w:lang w:val="kk-KZ"/>
              </w:rPr>
              <w:lastRenderedPageBreak/>
              <w:t>(көркем әдебиет)</w:t>
            </w:r>
          </w:p>
          <w:p w:rsidR="00382AC0" w:rsidRPr="005773E1" w:rsidRDefault="00382AC0" w:rsidP="000803DF">
            <w:pPr>
              <w:spacing w:after="0"/>
              <w:rPr>
                <w:rFonts w:ascii="Times New Roman" w:hAnsi="Times New Roman"/>
                <w:sz w:val="18"/>
                <w:szCs w:val="18"/>
                <w:lang w:val="kk-KZ"/>
              </w:rPr>
            </w:pPr>
          </w:p>
          <w:p w:rsidR="00382AC0" w:rsidRPr="005773E1" w:rsidRDefault="00382AC0" w:rsidP="000803DF">
            <w:pPr>
              <w:spacing w:after="0"/>
              <w:rPr>
                <w:rFonts w:ascii="Times New Roman" w:eastAsia="Times New Roman" w:hAnsi="Times New Roman"/>
                <w:color w:val="000000" w:themeColor="text1"/>
                <w:sz w:val="18"/>
                <w:szCs w:val="18"/>
                <w:lang w:val="kk-KZ"/>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5773E1" w:rsidRDefault="00382AC0" w:rsidP="000803DF">
            <w:pPr>
              <w:pStyle w:val="TableParagraph"/>
              <w:rPr>
                <w:sz w:val="18"/>
                <w:szCs w:val="18"/>
              </w:rPr>
            </w:pPr>
            <w:r w:rsidRPr="005773E1">
              <w:rPr>
                <w:sz w:val="18"/>
                <w:szCs w:val="18"/>
              </w:rPr>
              <w:lastRenderedPageBreak/>
              <w:t>Балалардың тыныш ұйықтауы үшін жайлы жағдай жасау</w:t>
            </w:r>
          </w:p>
          <w:p w:rsidR="00382AC0" w:rsidRPr="005773E1" w:rsidRDefault="00382AC0" w:rsidP="000803DF">
            <w:pPr>
              <w:pStyle w:val="TableParagraph"/>
              <w:rPr>
                <w:sz w:val="18"/>
                <w:szCs w:val="18"/>
              </w:rPr>
            </w:pPr>
            <w:r w:rsidRPr="005773E1">
              <w:rPr>
                <w:sz w:val="18"/>
                <w:szCs w:val="18"/>
              </w:rPr>
              <w:t>« Бесік жырын» тыңдату</w:t>
            </w:r>
          </w:p>
          <w:p w:rsidR="00382AC0" w:rsidRPr="005773E1" w:rsidRDefault="00382AC0" w:rsidP="000803DF">
            <w:pPr>
              <w:pStyle w:val="TableParagraph"/>
              <w:rPr>
                <w:b/>
                <w:bCs/>
                <w:sz w:val="18"/>
                <w:szCs w:val="18"/>
              </w:rPr>
            </w:pPr>
            <w:r w:rsidRPr="005773E1">
              <w:rPr>
                <w:b/>
                <w:bCs/>
                <w:sz w:val="18"/>
                <w:szCs w:val="18"/>
              </w:rPr>
              <w:t>Міндеті:</w:t>
            </w:r>
            <w:r w:rsidRPr="005773E1">
              <w:rPr>
                <w:rFonts w:ascii="PT Sans" w:hAnsi="PT Sans"/>
                <w:color w:val="000000"/>
                <w:sz w:val="18"/>
                <w:szCs w:val="18"/>
                <w:shd w:val="clear" w:color="auto" w:fill="FFFFFF"/>
              </w:rPr>
              <w:t xml:space="preserve"> </w:t>
            </w:r>
            <w:r w:rsidRPr="005773E1">
              <w:rPr>
                <w:color w:val="000000"/>
                <w:sz w:val="18"/>
                <w:szCs w:val="18"/>
                <w:shd w:val="clear" w:color="auto" w:fill="FFFFFF"/>
              </w:rPr>
              <w:t xml:space="preserve">Балаларға бесік жыры туралы түсінік беру. Бесік балаға берер тыныштығы, </w:t>
            </w:r>
            <w:r w:rsidRPr="005773E1">
              <w:rPr>
                <w:color w:val="000000"/>
                <w:sz w:val="18"/>
                <w:szCs w:val="18"/>
                <w:shd w:val="clear" w:color="auto" w:fill="FFFFFF"/>
              </w:rPr>
              <w:lastRenderedPageBreak/>
              <w:t>тазалығытуралы үйрету.</w:t>
            </w:r>
          </w:p>
          <w:p w:rsidR="00382AC0" w:rsidRPr="005773E1" w:rsidRDefault="00382AC0" w:rsidP="000803DF">
            <w:pPr>
              <w:pStyle w:val="TableParagraph"/>
              <w:rPr>
                <w:sz w:val="18"/>
                <w:szCs w:val="18"/>
              </w:rPr>
            </w:pPr>
            <w:r w:rsidRPr="005773E1">
              <w:rPr>
                <w:b/>
                <w:sz w:val="18"/>
                <w:szCs w:val="18"/>
              </w:rPr>
              <w:t>(көркем әдебиет)</w:t>
            </w:r>
          </w:p>
          <w:p w:rsidR="00382AC0" w:rsidRPr="005773E1" w:rsidRDefault="00382AC0" w:rsidP="000803DF">
            <w:pPr>
              <w:spacing w:after="0"/>
              <w:rPr>
                <w:rFonts w:ascii="Times New Roman" w:eastAsia="Times New Roman" w:hAnsi="Times New Roman"/>
                <w:b/>
                <w:color w:val="000000" w:themeColor="text1"/>
                <w:sz w:val="18"/>
                <w:szCs w:val="18"/>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5773E1" w:rsidRDefault="00382AC0" w:rsidP="000803DF">
            <w:pPr>
              <w:spacing w:after="0"/>
              <w:rPr>
                <w:rFonts w:ascii="Times New Roman" w:eastAsia="Times New Roman" w:hAnsi="Times New Roman"/>
                <w:color w:val="000000" w:themeColor="text1"/>
                <w:sz w:val="18"/>
                <w:szCs w:val="18"/>
                <w:lang w:val="kk-KZ"/>
              </w:rPr>
            </w:pPr>
            <w:r w:rsidRPr="005773E1">
              <w:rPr>
                <w:rFonts w:ascii="Times New Roman" w:eastAsia="Times New Roman" w:hAnsi="Times New Roman"/>
                <w:color w:val="000000" w:themeColor="text1"/>
                <w:sz w:val="18"/>
                <w:szCs w:val="18"/>
                <w:lang w:val="kk-KZ"/>
              </w:rPr>
              <w:lastRenderedPageBreak/>
              <w:t>Балалардың тыныш ұйықтауы үшін жайлы жағдай жасау</w:t>
            </w:r>
            <w:r w:rsidRPr="005773E1">
              <w:rPr>
                <w:rFonts w:ascii="Times New Roman" w:eastAsia="Times New Roman" w:hAnsi="Times New Roman"/>
                <w:color w:val="000000" w:themeColor="text1"/>
                <w:sz w:val="18"/>
                <w:szCs w:val="18"/>
                <w:lang w:val="kk-KZ"/>
              </w:rPr>
              <w:br/>
              <w:t>«Үй жануарлары» Әңгіме</w:t>
            </w:r>
          </w:p>
          <w:p w:rsidR="00382AC0" w:rsidRPr="005773E1" w:rsidRDefault="00382AC0" w:rsidP="000803DF">
            <w:pPr>
              <w:spacing w:after="0"/>
              <w:rPr>
                <w:rFonts w:ascii="Times New Roman" w:eastAsia="Times New Roman" w:hAnsi="Times New Roman"/>
                <w:b/>
                <w:color w:val="000000" w:themeColor="text1"/>
                <w:sz w:val="18"/>
                <w:szCs w:val="18"/>
                <w:lang w:val="kk-KZ"/>
              </w:rPr>
            </w:pPr>
            <w:r w:rsidRPr="005773E1">
              <w:rPr>
                <w:rFonts w:ascii="Times New Roman" w:eastAsia="Times New Roman" w:hAnsi="Times New Roman"/>
                <w:b/>
                <w:color w:val="000000" w:themeColor="text1"/>
                <w:sz w:val="18"/>
                <w:szCs w:val="18"/>
                <w:lang w:val="kk-KZ"/>
              </w:rPr>
              <w:t>(Көркем әдебиет)</w:t>
            </w:r>
          </w:p>
          <w:p w:rsidR="00382AC0" w:rsidRPr="005773E1" w:rsidRDefault="00382AC0" w:rsidP="000803DF">
            <w:pPr>
              <w:spacing w:after="0"/>
              <w:rPr>
                <w:rFonts w:ascii="Times New Roman" w:eastAsia="Times New Roman" w:hAnsi="Times New Roman"/>
                <w:b/>
                <w:color w:val="000000" w:themeColor="text1"/>
                <w:sz w:val="18"/>
                <w:szCs w:val="18"/>
                <w:lang w:val="kk-KZ"/>
              </w:rPr>
            </w:pPr>
            <w:r w:rsidRPr="005773E1">
              <w:rPr>
                <w:rFonts w:ascii="Times New Roman" w:eastAsia="Times New Roman" w:hAnsi="Times New Roman"/>
                <w:b/>
                <w:color w:val="000000" w:themeColor="text1"/>
                <w:sz w:val="18"/>
                <w:szCs w:val="18"/>
                <w:lang w:val="kk-KZ"/>
              </w:rPr>
              <w:lastRenderedPageBreak/>
              <w:t>Міндеті:</w:t>
            </w:r>
            <w:r w:rsidRPr="005773E1">
              <w:rPr>
                <w:rFonts w:ascii="Courier New" w:eastAsia="Times New Roman" w:hAnsi="Courier New" w:cs="Courier New"/>
                <w:b/>
                <w:color w:val="FF0000"/>
                <w:spacing w:val="2"/>
                <w:sz w:val="18"/>
                <w:szCs w:val="18"/>
                <w:lang w:val="kk-KZ" w:eastAsia="ru-RU"/>
              </w:rPr>
              <w:t xml:space="preserve"> </w:t>
            </w:r>
            <w:r w:rsidRPr="005773E1">
              <w:rPr>
                <w:rFonts w:ascii="Times New Roman" w:eastAsia="Times New Roman" w:hAnsi="Times New Roman"/>
                <w:spacing w:val="2"/>
                <w:sz w:val="18"/>
                <w:szCs w:val="18"/>
                <w:lang w:val="kk-KZ" w:eastAsia="ru-RU"/>
              </w:rPr>
              <w:t>көрнекілікке сүйенбей айналасындағылардың сөзін түсіну  қабілетін дамыту;</w:t>
            </w:r>
          </w:p>
        </w:tc>
      </w:tr>
      <w:tr w:rsidR="00382AC0" w:rsidRPr="00382AC0" w:rsidTr="000803DF">
        <w:tc>
          <w:tcPr>
            <w:tcW w:w="1809"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tabs>
                <w:tab w:val="left" w:pos="0"/>
                <w:tab w:val="left" w:pos="30"/>
              </w:tabs>
              <w:snapToGrid w:val="0"/>
              <w:jc w:val="both"/>
              <w:rPr>
                <w:rFonts w:ascii="Times New Roman" w:eastAsia="Times New Roman" w:hAnsi="Times New Roman"/>
                <w:b/>
                <w:color w:val="000000" w:themeColor="text1"/>
                <w:spacing w:val="2"/>
                <w:sz w:val="20"/>
                <w:szCs w:val="20"/>
                <w:lang w:val="kk-KZ"/>
              </w:rPr>
            </w:pPr>
            <w:r w:rsidRPr="0019062D">
              <w:rPr>
                <w:rFonts w:ascii="Times New Roman" w:eastAsia="Times New Roman" w:hAnsi="Times New Roman"/>
                <w:b/>
                <w:color w:val="000000" w:themeColor="text1"/>
                <w:spacing w:val="2"/>
                <w:sz w:val="20"/>
                <w:szCs w:val="20"/>
                <w:lang w:val="kk-KZ"/>
              </w:rPr>
              <w:lastRenderedPageBreak/>
              <w:t>Біртіндеп ұйқыдан ояту, сауықтыру шаралары</w:t>
            </w:r>
          </w:p>
        </w:tc>
        <w:tc>
          <w:tcPr>
            <w:tcW w:w="2694"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rPr>
                <w:sz w:val="20"/>
                <w:szCs w:val="20"/>
                <w:lang w:val="kk-KZ"/>
              </w:rPr>
            </w:pPr>
            <w:r w:rsidRPr="0019062D">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w:t>
            </w:r>
            <w:r w:rsidRPr="00DB6E89">
              <w:rPr>
                <w:rFonts w:ascii="Times New Roman" w:eastAsia="Times New Roman" w:hAnsi="Times New Roman"/>
                <w:color w:val="000000" w:themeColor="text1"/>
                <w:sz w:val="16"/>
                <w:szCs w:val="16"/>
                <w:lang w:val="kk-KZ"/>
              </w:rPr>
              <w:t>емшаралары</w:t>
            </w:r>
            <w:r w:rsidRPr="0019062D">
              <w:rPr>
                <w:rFonts w:ascii="Times New Roman" w:eastAsia="Times New Roman" w:hAnsi="Times New Roman"/>
                <w:color w:val="000000" w:themeColor="text1"/>
                <w:sz w:val="20"/>
                <w:szCs w:val="20"/>
                <w:lang w:val="kk-KZ"/>
              </w:rPr>
              <w:t xml:space="preserve">, жалпақ табандылықты  болдырмау үшін түйіршікті және жұмсақ  жолақшалармен жүру  </w:t>
            </w:r>
            <w:r w:rsidRPr="0019062D">
              <w:rPr>
                <w:rFonts w:ascii="Times New Roman" w:eastAsia="Times New Roman" w:hAnsi="Times New Roman"/>
                <w:b/>
                <w:color w:val="000000" w:themeColor="text1"/>
                <w:sz w:val="20"/>
                <w:szCs w:val="20"/>
                <w:lang w:val="kk-KZ"/>
              </w:rPr>
              <w:t>(дене белсенділігі)</w:t>
            </w:r>
          </w:p>
        </w:tc>
        <w:tc>
          <w:tcPr>
            <w:tcW w:w="2551"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rPr>
                <w:sz w:val="20"/>
                <w:szCs w:val="20"/>
                <w:lang w:val="kk-KZ"/>
              </w:rPr>
            </w:pPr>
            <w:r w:rsidRPr="0019062D">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19062D">
              <w:rPr>
                <w:rFonts w:ascii="Times New Roman" w:eastAsia="Times New Roman" w:hAnsi="Times New Roman"/>
                <w:b/>
                <w:color w:val="000000" w:themeColor="text1"/>
                <w:sz w:val="20"/>
                <w:szCs w:val="20"/>
                <w:lang w:val="kk-KZ"/>
              </w:rPr>
              <w:t>(дене белсенділігі)</w:t>
            </w:r>
          </w:p>
        </w:tc>
        <w:tc>
          <w:tcPr>
            <w:tcW w:w="2410"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rPr>
                <w:sz w:val="20"/>
                <w:szCs w:val="20"/>
                <w:lang w:val="kk-KZ"/>
              </w:rPr>
            </w:pPr>
            <w:r w:rsidRPr="0019062D">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19062D">
              <w:rPr>
                <w:rFonts w:ascii="Times New Roman" w:eastAsia="Times New Roman" w:hAnsi="Times New Roman"/>
                <w:b/>
                <w:color w:val="000000" w:themeColor="text1"/>
                <w:sz w:val="20"/>
                <w:szCs w:val="20"/>
                <w:lang w:val="kk-KZ"/>
              </w:rPr>
              <w:t>(дене белсенділігі)</w:t>
            </w:r>
          </w:p>
        </w:tc>
        <w:tc>
          <w:tcPr>
            <w:tcW w:w="2693"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rPr>
                <w:rFonts w:ascii="Times New Roman" w:eastAsia="Times New Roman" w:hAnsi="Times New Roman"/>
                <w:color w:val="000000" w:themeColor="text1"/>
                <w:sz w:val="20"/>
                <w:szCs w:val="20"/>
                <w:lang w:val="kk-KZ"/>
              </w:rPr>
            </w:pPr>
            <w:r w:rsidRPr="0019062D">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19062D">
              <w:rPr>
                <w:rFonts w:ascii="Times New Roman" w:eastAsia="Times New Roman" w:hAnsi="Times New Roman"/>
                <w:b/>
                <w:color w:val="000000" w:themeColor="text1"/>
                <w:sz w:val="20"/>
                <w:szCs w:val="20"/>
                <w:lang w:val="kk-KZ"/>
              </w:rPr>
              <w:t>(дене белсенділігі)</w:t>
            </w:r>
          </w:p>
        </w:tc>
        <w:tc>
          <w:tcPr>
            <w:tcW w:w="2977"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rPr>
                <w:rFonts w:ascii="Times New Roman" w:eastAsia="Times New Roman" w:hAnsi="Times New Roman"/>
                <w:color w:val="000000" w:themeColor="text1"/>
                <w:sz w:val="20"/>
                <w:szCs w:val="20"/>
                <w:lang w:val="kk-KZ"/>
              </w:rPr>
            </w:pPr>
            <w:r w:rsidRPr="0019062D">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19062D">
              <w:rPr>
                <w:rFonts w:ascii="Times New Roman" w:eastAsia="Times New Roman" w:hAnsi="Times New Roman"/>
                <w:b/>
                <w:color w:val="000000" w:themeColor="text1"/>
                <w:sz w:val="20"/>
                <w:szCs w:val="20"/>
                <w:lang w:val="kk-KZ"/>
              </w:rPr>
              <w:t>(дене белсенділігі)</w:t>
            </w:r>
          </w:p>
        </w:tc>
      </w:tr>
      <w:tr w:rsidR="00382AC0" w:rsidRPr="00382AC0" w:rsidTr="000803DF">
        <w:tc>
          <w:tcPr>
            <w:tcW w:w="1809"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19062D">
              <w:rPr>
                <w:rFonts w:ascii="Times New Roman" w:eastAsia="Times New Roman" w:hAnsi="Times New Roman"/>
                <w:b/>
                <w:color w:val="000000" w:themeColor="text1"/>
                <w:sz w:val="20"/>
                <w:szCs w:val="20"/>
                <w:lang w:val="kk-KZ"/>
              </w:rPr>
              <w:t>Бесін ас</w:t>
            </w:r>
          </w:p>
        </w:tc>
        <w:tc>
          <w:tcPr>
            <w:tcW w:w="2694"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rPr>
                <w:rFonts w:ascii="Times New Roman" w:eastAsia="Times New Roman" w:hAnsi="Times New Roman"/>
                <w:color w:val="000000" w:themeColor="text1"/>
                <w:sz w:val="20"/>
                <w:szCs w:val="20"/>
                <w:lang w:val="kk-KZ"/>
              </w:rPr>
            </w:pPr>
            <w:r w:rsidRPr="0019062D">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551" w:type="dxa"/>
            <w:tcBorders>
              <w:top w:val="single" w:sz="4" w:space="0" w:color="auto"/>
              <w:left w:val="single" w:sz="4" w:space="0" w:color="auto"/>
              <w:bottom w:val="single" w:sz="4" w:space="0" w:color="auto"/>
              <w:right w:val="single" w:sz="4" w:space="0" w:color="auto"/>
            </w:tcBorders>
            <w:hideMark/>
          </w:tcPr>
          <w:p w:rsidR="00382AC0" w:rsidRPr="00522EEA" w:rsidRDefault="00382AC0" w:rsidP="000803DF">
            <w:pPr>
              <w:rPr>
                <w:sz w:val="20"/>
                <w:szCs w:val="20"/>
                <w:lang w:val="kk-KZ"/>
              </w:rPr>
            </w:pPr>
            <w:r w:rsidRPr="0019062D">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410"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rPr>
                <w:rFonts w:ascii="Times New Roman" w:eastAsia="Times New Roman" w:hAnsi="Times New Roman"/>
                <w:color w:val="000000" w:themeColor="text1"/>
                <w:sz w:val="20"/>
                <w:szCs w:val="20"/>
                <w:lang w:val="kk-KZ"/>
              </w:rPr>
            </w:pPr>
            <w:r w:rsidRPr="0019062D">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693"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rPr>
                <w:rFonts w:ascii="Times New Roman" w:eastAsia="Times New Roman" w:hAnsi="Times New Roman"/>
                <w:color w:val="000000" w:themeColor="text1"/>
                <w:sz w:val="20"/>
                <w:szCs w:val="20"/>
                <w:lang w:val="kk-KZ"/>
              </w:rPr>
            </w:pPr>
            <w:r w:rsidRPr="0019062D">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977"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rPr>
                <w:rFonts w:ascii="Times New Roman" w:eastAsia="Times New Roman" w:hAnsi="Times New Roman"/>
                <w:color w:val="000000" w:themeColor="text1"/>
                <w:sz w:val="20"/>
                <w:szCs w:val="20"/>
                <w:lang w:val="kk-KZ"/>
              </w:rPr>
            </w:pPr>
            <w:r w:rsidRPr="0019062D">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r>
      <w:tr w:rsidR="00382AC0" w:rsidRPr="00382AC0" w:rsidTr="000803DF">
        <w:trPr>
          <w:trHeight w:val="558"/>
        </w:trPr>
        <w:tc>
          <w:tcPr>
            <w:tcW w:w="1809"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19062D">
              <w:rPr>
                <w:rFonts w:ascii="Times New Roman" w:eastAsia="Times New Roman" w:hAnsi="Times New Roman"/>
                <w:b/>
                <w:color w:val="000000" w:themeColor="text1"/>
                <w:sz w:val="20"/>
                <w:szCs w:val="20"/>
                <w:lang w:val="kk-KZ"/>
              </w:rPr>
              <w:t xml:space="preserve">Балалардың дербес әрекеті </w:t>
            </w:r>
          </w:p>
        </w:tc>
        <w:tc>
          <w:tcPr>
            <w:tcW w:w="2694" w:type="dxa"/>
            <w:tcBorders>
              <w:top w:val="single" w:sz="4" w:space="0" w:color="auto"/>
              <w:left w:val="single" w:sz="4" w:space="0" w:color="auto"/>
              <w:bottom w:val="single" w:sz="4" w:space="0" w:color="auto"/>
              <w:right w:val="single" w:sz="4" w:space="0" w:color="auto"/>
            </w:tcBorders>
            <w:hideMark/>
          </w:tcPr>
          <w:p w:rsidR="00382AC0" w:rsidRPr="00761352" w:rsidRDefault="00382AC0" w:rsidP="000803DF">
            <w:pPr>
              <w:pStyle w:val="TableParagraph"/>
              <w:rPr>
                <w:b/>
                <w:bCs/>
                <w:sz w:val="20"/>
                <w:szCs w:val="20"/>
              </w:rPr>
            </w:pPr>
            <w:r w:rsidRPr="00761352">
              <w:rPr>
                <w:b/>
                <w:bCs/>
                <w:sz w:val="20"/>
                <w:szCs w:val="20"/>
              </w:rPr>
              <w:t>«Шуақты күн»</w:t>
            </w:r>
          </w:p>
          <w:p w:rsidR="00382AC0" w:rsidRDefault="00382AC0" w:rsidP="000803DF">
            <w:pPr>
              <w:pStyle w:val="TableParagraph"/>
              <w:rPr>
                <w:sz w:val="20"/>
                <w:szCs w:val="20"/>
              </w:rPr>
            </w:pPr>
            <w:r w:rsidRPr="00761352">
              <w:rPr>
                <w:b/>
                <w:bCs/>
                <w:sz w:val="20"/>
                <w:szCs w:val="20"/>
              </w:rPr>
              <w:t>Міндеті:</w:t>
            </w:r>
            <w:r w:rsidRPr="00F10CAE">
              <w:rPr>
                <w:sz w:val="20"/>
                <w:szCs w:val="20"/>
              </w:rPr>
              <w:t xml:space="preserve"> шеңберден шықпауға, олардан қарапайым композиция жасауға, таныс пішіндерді бейнелеуге үйрету. Ауызекі сөйлесу тілдерін дамыту, ұсақ қол моторикасын дамыту. </w:t>
            </w:r>
          </w:p>
          <w:p w:rsidR="00382AC0" w:rsidRPr="00170A7C" w:rsidRDefault="00382AC0" w:rsidP="000803DF">
            <w:pPr>
              <w:pStyle w:val="a5"/>
              <w:shd w:val="clear" w:color="auto" w:fill="FFFFFF"/>
              <w:spacing w:before="0" w:beforeAutospacing="0" w:after="150" w:afterAutospacing="0"/>
              <w:rPr>
                <w:rFonts w:ascii="Helvetica" w:hAnsi="Helvetica" w:cs="Helvetica"/>
                <w:b/>
                <w:bCs/>
                <w:color w:val="333333"/>
                <w:sz w:val="20"/>
                <w:szCs w:val="20"/>
                <w:lang w:val="kk-KZ"/>
              </w:rPr>
            </w:pPr>
            <w:r w:rsidRPr="002A00A7">
              <w:rPr>
                <w:b/>
                <w:bCs/>
                <w:sz w:val="20"/>
                <w:szCs w:val="20"/>
                <w:lang w:val="kk-KZ"/>
              </w:rPr>
              <w:t>(</w:t>
            </w:r>
            <w:r w:rsidRPr="00170A7C">
              <w:rPr>
                <w:b/>
                <w:bCs/>
                <w:sz w:val="20"/>
                <w:szCs w:val="20"/>
                <w:lang w:val="kk-KZ"/>
              </w:rPr>
              <w:t>Сенсорика)</w:t>
            </w:r>
            <w:r w:rsidRPr="00170A7C">
              <w:rPr>
                <w:rFonts w:ascii="Helvetica" w:hAnsi="Helvetica" w:cs="Helvetica"/>
                <w:b/>
                <w:bCs/>
                <w:color w:val="333333"/>
                <w:sz w:val="20"/>
                <w:szCs w:val="20"/>
                <w:lang w:val="kk-KZ"/>
              </w:rPr>
              <w:t xml:space="preserve">  </w:t>
            </w:r>
          </w:p>
          <w:p w:rsidR="00382AC0" w:rsidRPr="00170A7C" w:rsidRDefault="00382AC0" w:rsidP="000803DF">
            <w:pPr>
              <w:pStyle w:val="TableParagraph"/>
              <w:rPr>
                <w:b/>
                <w:bCs/>
                <w:sz w:val="20"/>
                <w:szCs w:val="20"/>
              </w:rPr>
            </w:pPr>
            <w:r w:rsidRPr="00170A7C">
              <w:rPr>
                <w:b/>
                <w:bCs/>
                <w:sz w:val="20"/>
                <w:szCs w:val="20"/>
              </w:rPr>
              <w:t>«Бауырсақ қалай домалайды»</w:t>
            </w:r>
          </w:p>
          <w:p w:rsidR="00382AC0" w:rsidRPr="00170A7C" w:rsidRDefault="00382AC0" w:rsidP="000803DF">
            <w:pPr>
              <w:pStyle w:val="TableParagraph"/>
              <w:rPr>
                <w:sz w:val="20"/>
                <w:szCs w:val="20"/>
              </w:rPr>
            </w:pPr>
            <w:r w:rsidRPr="00170A7C">
              <w:rPr>
                <w:b/>
                <w:bCs/>
                <w:sz w:val="20"/>
                <w:szCs w:val="20"/>
              </w:rPr>
              <w:t>Міндеті:</w:t>
            </w:r>
            <w:r w:rsidRPr="00170A7C">
              <w:rPr>
                <w:sz w:val="20"/>
                <w:szCs w:val="20"/>
              </w:rPr>
              <w:t> Оңнан солға қарай түзу сызықтар сызуды жалғастыру.</w:t>
            </w:r>
          </w:p>
          <w:p w:rsidR="00382AC0" w:rsidRPr="00170A7C" w:rsidRDefault="00382AC0" w:rsidP="000803DF">
            <w:pPr>
              <w:pStyle w:val="TableParagraph"/>
              <w:rPr>
                <w:color w:val="000000"/>
                <w:sz w:val="20"/>
                <w:szCs w:val="20"/>
                <w:shd w:val="clear" w:color="auto" w:fill="FFFFFF"/>
              </w:rPr>
            </w:pPr>
            <w:r w:rsidRPr="00170A7C">
              <w:rPr>
                <w:sz w:val="20"/>
                <w:szCs w:val="20"/>
              </w:rPr>
              <w:t> Қарындашпен жұмыс істеу дағдыларын бекіту.</w:t>
            </w:r>
            <w:r w:rsidRPr="00170A7C">
              <w:rPr>
                <w:color w:val="000000"/>
                <w:sz w:val="20"/>
                <w:szCs w:val="20"/>
                <w:shd w:val="clear" w:color="auto" w:fill="FFFFFF"/>
              </w:rPr>
              <w:t xml:space="preserve"> Дөңгелектерден дайын бауырсақты желідету.</w:t>
            </w:r>
          </w:p>
          <w:p w:rsidR="00382AC0" w:rsidRPr="00170A7C" w:rsidRDefault="00382AC0" w:rsidP="000803DF">
            <w:pPr>
              <w:pStyle w:val="TableParagraph"/>
              <w:rPr>
                <w:sz w:val="20"/>
                <w:szCs w:val="20"/>
              </w:rPr>
            </w:pPr>
            <w:r w:rsidRPr="00170A7C">
              <w:rPr>
                <w:color w:val="000000"/>
                <w:sz w:val="20"/>
                <w:szCs w:val="20"/>
                <w:shd w:val="clear" w:color="auto" w:fill="FFFFFF"/>
              </w:rPr>
              <w:t>Жұмысты соңына дейін бітіруге дағдыландыру</w:t>
            </w:r>
            <w:r w:rsidRPr="00170A7C">
              <w:rPr>
                <w:rFonts w:ascii="PT Sans" w:hAnsi="PT Sans"/>
                <w:color w:val="000000"/>
                <w:sz w:val="20"/>
                <w:szCs w:val="20"/>
                <w:shd w:val="clear" w:color="auto" w:fill="FFFFFF"/>
              </w:rPr>
              <w:t>.</w:t>
            </w:r>
          </w:p>
          <w:p w:rsidR="00382AC0" w:rsidRPr="00170A7C" w:rsidRDefault="00382AC0" w:rsidP="000803DF">
            <w:pPr>
              <w:pStyle w:val="TableParagraph"/>
              <w:rPr>
                <w:b/>
                <w:bCs/>
                <w:sz w:val="20"/>
                <w:szCs w:val="20"/>
              </w:rPr>
            </w:pPr>
            <w:r w:rsidRPr="00170A7C">
              <w:rPr>
                <w:b/>
                <w:bCs/>
                <w:sz w:val="20"/>
                <w:szCs w:val="20"/>
              </w:rPr>
              <w:lastRenderedPageBreak/>
              <w:t>(сурет салу,жапсыру)</w:t>
            </w:r>
          </w:p>
          <w:p w:rsidR="00382AC0" w:rsidRPr="00217325" w:rsidRDefault="00382AC0" w:rsidP="000803DF">
            <w:pPr>
              <w:pStyle w:val="TableParagraph"/>
              <w:rPr>
                <w:sz w:val="20"/>
                <w:szCs w:val="20"/>
              </w:rPr>
            </w:pPr>
            <w:r w:rsidRPr="00217325">
              <w:rPr>
                <w:sz w:val="20"/>
                <w:szCs w:val="20"/>
              </w:rPr>
              <w:t>Баланың қалауы бойынша</w:t>
            </w:r>
          </w:p>
          <w:p w:rsidR="00382AC0" w:rsidRDefault="00382AC0" w:rsidP="000803DF">
            <w:pPr>
              <w:pStyle w:val="TableParagraph"/>
              <w:rPr>
                <w:b/>
                <w:bCs/>
                <w:sz w:val="20"/>
                <w:szCs w:val="20"/>
              </w:rPr>
            </w:pPr>
          </w:p>
          <w:p w:rsidR="00382AC0" w:rsidRPr="00761352" w:rsidRDefault="00382AC0" w:rsidP="000803DF">
            <w:pPr>
              <w:pStyle w:val="TableParagraph"/>
              <w:rPr>
                <w:b/>
                <w:bCs/>
                <w:sz w:val="20"/>
                <w:szCs w:val="20"/>
              </w:rPr>
            </w:pPr>
          </w:p>
          <w:p w:rsidR="00382AC0" w:rsidRPr="00F63022" w:rsidRDefault="00382AC0" w:rsidP="000803DF">
            <w:pPr>
              <w:pStyle w:val="2"/>
              <w:widowControl w:val="0"/>
              <w:rPr>
                <w:rFonts w:ascii="Times New Roman" w:eastAsia="Times New Roman" w:hAnsi="Times New Roman" w:cs="Times New Roman"/>
                <w:b/>
                <w:bCs/>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217325" w:rsidRDefault="00382AC0" w:rsidP="000803DF">
            <w:pPr>
              <w:pStyle w:val="TableParagraph"/>
              <w:rPr>
                <w:b/>
                <w:bCs/>
                <w:sz w:val="20"/>
                <w:szCs w:val="20"/>
              </w:rPr>
            </w:pPr>
            <w:r w:rsidRPr="00217325">
              <w:rPr>
                <w:b/>
                <w:bCs/>
                <w:sz w:val="20"/>
                <w:szCs w:val="20"/>
              </w:rPr>
              <w:lastRenderedPageBreak/>
              <w:t>«Белгі бойынша тоқтап, жүру және жүгіру»</w:t>
            </w:r>
          </w:p>
          <w:p w:rsidR="00382AC0" w:rsidRPr="00217325" w:rsidRDefault="00382AC0" w:rsidP="000803DF">
            <w:pPr>
              <w:pStyle w:val="TableParagraph"/>
              <w:rPr>
                <w:sz w:val="20"/>
                <w:szCs w:val="20"/>
              </w:rPr>
            </w:pPr>
            <w:r w:rsidRPr="00217325">
              <w:rPr>
                <w:b/>
                <w:bCs/>
                <w:sz w:val="20"/>
                <w:szCs w:val="20"/>
              </w:rPr>
              <w:t>Міндеті</w:t>
            </w:r>
            <w:r w:rsidRPr="00217325">
              <w:rPr>
                <w:sz w:val="20"/>
                <w:szCs w:val="20"/>
              </w:rPr>
              <w:t>:Нұсқаушының белгісі бойынша тоқтап, жүруге және жүгіруге үйрету. Заттар арасында еңбектеп жүруге жаттықтыру.</w:t>
            </w:r>
          </w:p>
          <w:p w:rsidR="00382AC0" w:rsidRPr="00217325" w:rsidRDefault="00382AC0" w:rsidP="000803DF">
            <w:pPr>
              <w:pStyle w:val="TableParagraph"/>
              <w:rPr>
                <w:rStyle w:val="af2"/>
                <w:color w:val="000000"/>
                <w:sz w:val="20"/>
                <w:szCs w:val="20"/>
              </w:rPr>
            </w:pPr>
            <w:r w:rsidRPr="00217325">
              <w:rPr>
                <w:b/>
                <w:bCs/>
                <w:sz w:val="20"/>
                <w:szCs w:val="20"/>
              </w:rPr>
              <w:t>(дене шынықтыру)</w:t>
            </w:r>
            <w:r w:rsidRPr="00217325">
              <w:rPr>
                <w:color w:val="000000"/>
                <w:sz w:val="20"/>
                <w:szCs w:val="20"/>
              </w:rPr>
              <w:t xml:space="preserve"> </w:t>
            </w:r>
            <w:r w:rsidRPr="00217325">
              <w:rPr>
                <w:rStyle w:val="af2"/>
                <w:color w:val="000000"/>
                <w:sz w:val="20"/>
                <w:szCs w:val="20"/>
              </w:rPr>
              <w:t> </w:t>
            </w:r>
          </w:p>
          <w:p w:rsidR="00382AC0" w:rsidRDefault="00382AC0" w:rsidP="000803DF">
            <w:pPr>
              <w:pStyle w:val="TableParagraph"/>
              <w:rPr>
                <w:rStyle w:val="af2"/>
                <w:rFonts w:ascii="Open Sans" w:hAnsi="Open Sans" w:cs="Open Sans"/>
                <w:color w:val="000000"/>
                <w:sz w:val="20"/>
                <w:szCs w:val="20"/>
              </w:rPr>
            </w:pPr>
          </w:p>
          <w:p w:rsidR="00382AC0" w:rsidRPr="002E58F1" w:rsidRDefault="00382AC0" w:rsidP="000803DF">
            <w:pPr>
              <w:pStyle w:val="TableParagraph"/>
              <w:rPr>
                <w:b/>
                <w:bCs/>
                <w:sz w:val="20"/>
                <w:szCs w:val="20"/>
              </w:rPr>
            </w:pPr>
            <w:r w:rsidRPr="002E58F1">
              <w:rPr>
                <w:rStyle w:val="af2"/>
                <w:rFonts w:ascii="Open Sans" w:hAnsi="Open Sans" w:cs="Open Sans"/>
                <w:color w:val="000000"/>
                <w:sz w:val="18"/>
                <w:szCs w:val="18"/>
              </w:rPr>
              <w:t>«</w:t>
            </w:r>
            <w:r w:rsidRPr="002E58F1">
              <w:rPr>
                <w:b/>
                <w:bCs/>
                <w:sz w:val="20"/>
                <w:szCs w:val="20"/>
              </w:rPr>
              <w:t>Пойыз»</w:t>
            </w:r>
          </w:p>
          <w:p w:rsidR="00382AC0" w:rsidRDefault="00382AC0" w:rsidP="000803DF">
            <w:pPr>
              <w:pStyle w:val="TableParagraph"/>
              <w:rPr>
                <w:sz w:val="20"/>
                <w:szCs w:val="20"/>
              </w:rPr>
            </w:pPr>
            <w:r w:rsidRPr="002E58F1">
              <w:rPr>
                <w:b/>
                <w:bCs/>
                <w:sz w:val="20"/>
                <w:szCs w:val="20"/>
              </w:rPr>
              <w:t>Міндеті:</w:t>
            </w:r>
            <w:r w:rsidRPr="002E58F1">
              <w:rPr>
                <w:sz w:val="20"/>
                <w:szCs w:val="20"/>
              </w:rPr>
              <w:t xml:space="preserve">Балаларды құрылыс материалдарымен жұмыс жасауға үйрету;олардың түсін, пішінін, көлемін ажырата алуға дағдыландыру, педагогтің ұсынған шарты бойынша құрылыс материалдарын кеңістікте дұрыс </w:t>
            </w:r>
            <w:r w:rsidRPr="002E58F1">
              <w:rPr>
                <w:sz w:val="20"/>
                <w:szCs w:val="20"/>
              </w:rPr>
              <w:lastRenderedPageBreak/>
              <w:t>орналастыра отырып пойыз құрастыра білуге текшені, кірпішті бір-бірінен ажырата білуге үйрету;</w:t>
            </w:r>
          </w:p>
          <w:p w:rsidR="00382AC0" w:rsidRPr="00791B4C" w:rsidRDefault="00382AC0" w:rsidP="000803DF">
            <w:pPr>
              <w:pStyle w:val="TableParagraph"/>
              <w:rPr>
                <w:b/>
                <w:bCs/>
                <w:sz w:val="20"/>
                <w:szCs w:val="20"/>
              </w:rPr>
            </w:pPr>
            <w:r w:rsidRPr="002E58F1">
              <w:rPr>
                <w:b/>
                <w:bCs/>
                <w:sz w:val="20"/>
                <w:szCs w:val="20"/>
              </w:rPr>
              <w:t>(</w:t>
            </w:r>
            <w:r>
              <w:rPr>
                <w:b/>
                <w:bCs/>
                <w:sz w:val="20"/>
                <w:szCs w:val="20"/>
              </w:rPr>
              <w:t>қ</w:t>
            </w:r>
            <w:r w:rsidRPr="002E58F1">
              <w:rPr>
                <w:b/>
                <w:bCs/>
                <w:sz w:val="20"/>
                <w:szCs w:val="20"/>
              </w:rPr>
              <w:t>ұрастыру</w:t>
            </w:r>
            <w:r>
              <w:rPr>
                <w:b/>
                <w:bCs/>
                <w:sz w:val="20"/>
                <w:szCs w:val="20"/>
              </w:rPr>
              <w:t>)</w:t>
            </w:r>
          </w:p>
          <w:p w:rsidR="00382AC0" w:rsidRPr="00F63022" w:rsidRDefault="00382AC0" w:rsidP="000803DF">
            <w:pPr>
              <w:pStyle w:val="2"/>
              <w:widowControl w:val="0"/>
              <w:rPr>
                <w:rFonts w:ascii="Times New Roman" w:eastAsia="Times New Roman" w:hAnsi="Times New Roman" w:cs="Times New Roman"/>
                <w:sz w:val="20"/>
                <w:szCs w:val="20"/>
                <w:lang w:val="kk-KZ"/>
              </w:rPr>
            </w:pPr>
          </w:p>
        </w:tc>
        <w:tc>
          <w:tcPr>
            <w:tcW w:w="2410" w:type="dxa"/>
            <w:tcBorders>
              <w:top w:val="single" w:sz="4" w:space="0" w:color="auto"/>
              <w:left w:val="single" w:sz="4" w:space="0" w:color="auto"/>
              <w:bottom w:val="single" w:sz="4" w:space="0" w:color="auto"/>
              <w:right w:val="single" w:sz="4" w:space="0" w:color="auto"/>
            </w:tcBorders>
            <w:hideMark/>
          </w:tcPr>
          <w:p w:rsidR="00382AC0" w:rsidRPr="00D717B0" w:rsidRDefault="00382AC0" w:rsidP="000803DF">
            <w:pPr>
              <w:pStyle w:val="TableParagraph"/>
              <w:rPr>
                <w:b/>
                <w:bCs/>
                <w:color w:val="333333"/>
                <w:sz w:val="20"/>
                <w:szCs w:val="20"/>
                <w:shd w:val="clear" w:color="auto" w:fill="FFFFFF"/>
              </w:rPr>
            </w:pPr>
            <w:r w:rsidRPr="00D717B0">
              <w:rPr>
                <w:b/>
                <w:bCs/>
                <w:color w:val="333333"/>
                <w:sz w:val="20"/>
                <w:szCs w:val="20"/>
                <w:shd w:val="clear" w:color="auto" w:fill="FFFFFF"/>
              </w:rPr>
              <w:lastRenderedPageBreak/>
              <w:t>«Ойыншықтар көп бақшада»</w:t>
            </w:r>
          </w:p>
          <w:p w:rsidR="00382AC0" w:rsidRDefault="00382AC0" w:rsidP="000803DF">
            <w:pPr>
              <w:pStyle w:val="TableParagraph"/>
              <w:rPr>
                <w:color w:val="333333"/>
                <w:sz w:val="20"/>
                <w:szCs w:val="20"/>
                <w:shd w:val="clear" w:color="auto" w:fill="FFFFFF"/>
              </w:rPr>
            </w:pPr>
            <w:r w:rsidRPr="00D717B0">
              <w:rPr>
                <w:b/>
                <w:bCs/>
                <w:color w:val="333333"/>
                <w:sz w:val="20"/>
                <w:szCs w:val="20"/>
                <w:shd w:val="clear" w:color="auto" w:fill="FFFFFF"/>
              </w:rPr>
              <w:t>Міндеті:</w:t>
            </w:r>
            <w:r w:rsidRPr="00D717B0">
              <w:rPr>
                <w:color w:val="333333"/>
                <w:sz w:val="20"/>
                <w:szCs w:val="20"/>
                <w:shd w:val="clear" w:color="auto" w:fill="FFFFFF"/>
              </w:rPr>
              <w:t xml:space="preserve"> Музыка ырғағымен нақты қимылдар жасауға талпындыру. Сазды ән салуға,музыкалық асапаптар мен ойыншықтардың дауыстарын етуге үйрету.</w:t>
            </w:r>
          </w:p>
          <w:p w:rsidR="00382AC0" w:rsidRDefault="00382AC0" w:rsidP="000803DF">
            <w:pPr>
              <w:pStyle w:val="a5"/>
              <w:shd w:val="clear" w:color="auto" w:fill="FFFFFF"/>
              <w:spacing w:before="0" w:beforeAutospacing="0" w:after="300" w:afterAutospacing="0"/>
              <w:rPr>
                <w:rFonts w:asciiTheme="minorHAnsi" w:hAnsiTheme="minorHAnsi"/>
                <w:color w:val="000000"/>
                <w:sz w:val="21"/>
                <w:szCs w:val="21"/>
                <w:lang w:val="kk-KZ"/>
              </w:rPr>
            </w:pPr>
            <w:r w:rsidRPr="007158B4">
              <w:rPr>
                <w:b/>
                <w:bCs/>
                <w:color w:val="333333"/>
                <w:sz w:val="20"/>
                <w:szCs w:val="20"/>
                <w:shd w:val="clear" w:color="auto" w:fill="FFFFFF"/>
                <w:lang w:val="kk-KZ"/>
              </w:rPr>
              <w:t>(</w:t>
            </w:r>
            <w:r>
              <w:rPr>
                <w:b/>
                <w:bCs/>
                <w:color w:val="333333"/>
                <w:sz w:val="20"/>
                <w:szCs w:val="20"/>
                <w:shd w:val="clear" w:color="auto" w:fill="FFFFFF"/>
                <w:lang w:val="kk-KZ"/>
              </w:rPr>
              <w:t>м</w:t>
            </w:r>
            <w:r w:rsidRPr="007158B4">
              <w:rPr>
                <w:b/>
                <w:bCs/>
                <w:color w:val="333333"/>
                <w:sz w:val="20"/>
                <w:szCs w:val="20"/>
                <w:shd w:val="clear" w:color="auto" w:fill="FFFFFF"/>
                <w:lang w:val="kk-KZ"/>
              </w:rPr>
              <w:t>узыка)</w:t>
            </w:r>
            <w:r w:rsidRPr="007158B4">
              <w:rPr>
                <w:rFonts w:ascii="OpenSans" w:hAnsi="OpenSans"/>
                <w:color w:val="000000"/>
                <w:sz w:val="21"/>
                <w:szCs w:val="21"/>
                <w:lang w:val="kk-KZ"/>
              </w:rPr>
              <w:t xml:space="preserve"> </w:t>
            </w:r>
          </w:p>
          <w:p w:rsidR="00382AC0" w:rsidRPr="00752126" w:rsidRDefault="00382AC0" w:rsidP="000803DF">
            <w:pPr>
              <w:pStyle w:val="TableParagraph"/>
              <w:rPr>
                <w:b/>
                <w:bCs/>
                <w:sz w:val="20"/>
                <w:szCs w:val="20"/>
              </w:rPr>
            </w:pPr>
            <w:r w:rsidRPr="00752126">
              <w:rPr>
                <w:b/>
                <w:bCs/>
                <w:sz w:val="20"/>
                <w:szCs w:val="20"/>
              </w:rPr>
              <w:t>«Менің доптарым»</w:t>
            </w:r>
          </w:p>
          <w:p w:rsidR="00382AC0" w:rsidRPr="00472BAD" w:rsidRDefault="00382AC0" w:rsidP="000803DF">
            <w:pPr>
              <w:pStyle w:val="TableParagraph"/>
              <w:rPr>
                <w:sz w:val="20"/>
                <w:szCs w:val="20"/>
              </w:rPr>
            </w:pPr>
            <w:r w:rsidRPr="00752126">
              <w:rPr>
                <w:b/>
                <w:bCs/>
                <w:sz w:val="20"/>
                <w:szCs w:val="20"/>
              </w:rPr>
              <w:t>Міндеті:</w:t>
            </w:r>
            <w:r w:rsidRPr="00752126">
              <w:rPr>
                <w:sz w:val="20"/>
                <w:szCs w:val="20"/>
              </w:rPr>
              <w:t>дөңгелек затты-доптың суретін салуды үйрету; шығармашылық қабілеттерін, ой-</w:t>
            </w:r>
            <w:r w:rsidRPr="00752126">
              <w:rPr>
                <w:sz w:val="18"/>
                <w:szCs w:val="18"/>
              </w:rPr>
              <w:t>қиялдарын дамыту.</w:t>
            </w:r>
            <w:r w:rsidRPr="00752126">
              <w:rPr>
                <w:color w:val="666666"/>
                <w:sz w:val="18"/>
                <w:szCs w:val="18"/>
                <w:shd w:val="clear" w:color="auto" w:fill="F1F1F1"/>
              </w:rPr>
              <w:t xml:space="preserve"> </w:t>
            </w:r>
            <w:r w:rsidRPr="00472BAD">
              <w:rPr>
                <w:sz w:val="18"/>
                <w:szCs w:val="18"/>
                <w:shd w:val="clear" w:color="auto" w:fill="F1F1F1"/>
              </w:rPr>
              <w:t xml:space="preserve">Дайын үлгіні қағаз бетіне орналастырып қоя білуге </w:t>
            </w:r>
            <w:r w:rsidRPr="00472BAD">
              <w:rPr>
                <w:sz w:val="18"/>
                <w:szCs w:val="18"/>
                <w:shd w:val="clear" w:color="auto" w:fill="F1F1F1"/>
              </w:rPr>
              <w:lastRenderedPageBreak/>
              <w:t>үйрету. Сары түспен таныстыру</w:t>
            </w:r>
            <w:r w:rsidRPr="00472BAD">
              <w:rPr>
                <w:rFonts w:ascii="Arial" w:hAnsi="Arial" w:cs="Arial"/>
                <w:sz w:val="20"/>
                <w:szCs w:val="20"/>
                <w:shd w:val="clear" w:color="auto" w:fill="F1F1F1"/>
              </w:rPr>
              <w:t>.</w:t>
            </w:r>
          </w:p>
          <w:p w:rsidR="00382AC0" w:rsidRPr="00472BAD" w:rsidRDefault="00382AC0" w:rsidP="000803DF">
            <w:pPr>
              <w:pStyle w:val="TableParagraph"/>
              <w:rPr>
                <w:b/>
                <w:bCs/>
                <w:sz w:val="20"/>
                <w:szCs w:val="20"/>
              </w:rPr>
            </w:pPr>
            <w:r w:rsidRPr="00472BAD">
              <w:rPr>
                <w:b/>
                <w:bCs/>
                <w:sz w:val="20"/>
                <w:szCs w:val="20"/>
              </w:rPr>
              <w:t>(сурет салу,жапсыру)</w:t>
            </w:r>
          </w:p>
          <w:p w:rsidR="00382AC0" w:rsidRPr="00752126" w:rsidRDefault="00382AC0" w:rsidP="000803DF">
            <w:pPr>
              <w:pStyle w:val="TableParagraph"/>
              <w:rPr>
                <w:sz w:val="20"/>
                <w:szCs w:val="20"/>
              </w:rPr>
            </w:pPr>
            <w:r w:rsidRPr="00752126">
              <w:rPr>
                <w:sz w:val="20"/>
                <w:szCs w:val="20"/>
              </w:rPr>
              <w:t>Баланың қалауы бойынша</w:t>
            </w:r>
          </w:p>
          <w:p w:rsidR="00382AC0" w:rsidRDefault="00382AC0" w:rsidP="000803DF">
            <w:pPr>
              <w:pStyle w:val="TableParagraph"/>
              <w:rPr>
                <w:b/>
                <w:bCs/>
                <w:color w:val="333333"/>
                <w:sz w:val="20"/>
                <w:szCs w:val="20"/>
                <w:shd w:val="clear" w:color="auto" w:fill="FFFFFF"/>
              </w:rPr>
            </w:pPr>
          </w:p>
          <w:p w:rsidR="00382AC0" w:rsidRDefault="00382AC0" w:rsidP="000803DF">
            <w:pPr>
              <w:pStyle w:val="TableParagraph"/>
              <w:rPr>
                <w:b/>
                <w:bCs/>
                <w:color w:val="333333"/>
                <w:sz w:val="20"/>
                <w:szCs w:val="20"/>
                <w:shd w:val="clear" w:color="auto" w:fill="FFFFFF"/>
              </w:rPr>
            </w:pPr>
          </w:p>
          <w:p w:rsidR="00382AC0" w:rsidRPr="00D717B0" w:rsidRDefault="00382AC0" w:rsidP="000803DF">
            <w:pPr>
              <w:pStyle w:val="TableParagraph"/>
              <w:rPr>
                <w:b/>
                <w:bCs/>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752126" w:rsidRDefault="00382AC0" w:rsidP="000803DF">
            <w:pPr>
              <w:pStyle w:val="TableParagraph"/>
              <w:rPr>
                <w:b/>
                <w:bCs/>
                <w:sz w:val="20"/>
                <w:szCs w:val="20"/>
              </w:rPr>
            </w:pPr>
            <w:r w:rsidRPr="00752126">
              <w:rPr>
                <w:b/>
                <w:bCs/>
                <w:sz w:val="20"/>
                <w:szCs w:val="20"/>
              </w:rPr>
              <w:lastRenderedPageBreak/>
              <w:t>« Конструктар мен құрастыру»</w:t>
            </w:r>
          </w:p>
          <w:p w:rsidR="00382AC0" w:rsidRPr="00752126" w:rsidRDefault="00382AC0" w:rsidP="000803DF">
            <w:pPr>
              <w:pStyle w:val="TableParagraph"/>
              <w:rPr>
                <w:sz w:val="20"/>
                <w:szCs w:val="20"/>
              </w:rPr>
            </w:pPr>
            <w:r w:rsidRPr="00752126">
              <w:rPr>
                <w:b/>
                <w:bCs/>
                <w:sz w:val="20"/>
                <w:szCs w:val="20"/>
              </w:rPr>
              <w:t>Міндеті:</w:t>
            </w:r>
            <w:r w:rsidRPr="00752126">
              <w:rPr>
                <w:sz w:val="20"/>
                <w:szCs w:val="20"/>
              </w:rPr>
              <w:t> Балаларға конструктармен құрастыруға үйрету. Заттармен қауіпсіз әрекет ету ережелерімен таныстыру.Құрастыру әдістерін қалыптастыру, әдемілікке тәрбиелеу.</w:t>
            </w:r>
          </w:p>
          <w:p w:rsidR="00382AC0" w:rsidRPr="00752126" w:rsidRDefault="00382AC0" w:rsidP="000803DF">
            <w:pPr>
              <w:pStyle w:val="a5"/>
              <w:shd w:val="clear" w:color="auto" w:fill="FFFFFF"/>
              <w:spacing w:before="0" w:beforeAutospacing="0" w:after="150" w:afterAutospacing="0"/>
              <w:rPr>
                <w:rFonts w:ascii="PT Sans" w:hAnsi="PT Sans"/>
                <w:color w:val="000000"/>
                <w:sz w:val="20"/>
                <w:szCs w:val="20"/>
                <w:lang w:val="kk-KZ"/>
              </w:rPr>
            </w:pPr>
            <w:r w:rsidRPr="00752126">
              <w:rPr>
                <w:b/>
                <w:bCs/>
                <w:sz w:val="20"/>
                <w:szCs w:val="20"/>
                <w:lang w:val="kk-KZ"/>
              </w:rPr>
              <w:t>(құрастыру)</w:t>
            </w:r>
            <w:r w:rsidRPr="00752126">
              <w:rPr>
                <w:rFonts w:ascii="PT Sans" w:hAnsi="PT Sans"/>
                <w:color w:val="000000"/>
                <w:sz w:val="20"/>
                <w:szCs w:val="20"/>
                <w:lang w:val="kk-KZ"/>
              </w:rPr>
              <w:t xml:space="preserve"> </w:t>
            </w:r>
          </w:p>
          <w:p w:rsidR="00382AC0" w:rsidRPr="00752126" w:rsidRDefault="00382AC0" w:rsidP="000803DF">
            <w:pPr>
              <w:pStyle w:val="TableParagraph"/>
              <w:rPr>
                <w:b/>
                <w:bCs/>
                <w:sz w:val="20"/>
                <w:szCs w:val="20"/>
              </w:rPr>
            </w:pPr>
            <w:r w:rsidRPr="00752126">
              <w:rPr>
                <w:b/>
                <w:bCs/>
                <w:sz w:val="20"/>
                <w:szCs w:val="20"/>
              </w:rPr>
              <w:t>«Қоян бауырсақты кездестірді»</w:t>
            </w:r>
          </w:p>
          <w:p w:rsidR="00382AC0" w:rsidRDefault="00382AC0" w:rsidP="000803DF">
            <w:pPr>
              <w:pStyle w:val="TableParagraph"/>
              <w:rPr>
                <w:sz w:val="20"/>
                <w:szCs w:val="20"/>
              </w:rPr>
            </w:pPr>
            <w:r w:rsidRPr="00752126">
              <w:rPr>
                <w:b/>
                <w:bCs/>
                <w:sz w:val="20"/>
                <w:szCs w:val="20"/>
              </w:rPr>
              <w:t>Міндеті:</w:t>
            </w:r>
            <w:r w:rsidRPr="00752126">
              <w:rPr>
                <w:sz w:val="20"/>
                <w:szCs w:val="20"/>
              </w:rPr>
              <w:t xml:space="preserve"> Ертегі әлеміне қызығушылықтарын қалыптастыру,ертегі кейіпкер</w:t>
            </w:r>
            <w:r>
              <w:rPr>
                <w:sz w:val="20"/>
                <w:szCs w:val="20"/>
              </w:rPr>
              <w:t>л</w:t>
            </w:r>
            <w:r w:rsidRPr="00752126">
              <w:rPr>
                <w:sz w:val="20"/>
                <w:szCs w:val="20"/>
              </w:rPr>
              <w:t>ерінің бейнесін мүсіндей білуге және кеңістікте орналастыра білу</w:t>
            </w:r>
            <w:r>
              <w:rPr>
                <w:sz w:val="20"/>
                <w:szCs w:val="20"/>
              </w:rPr>
              <w:t>ді қалыптастыру,</w:t>
            </w:r>
          </w:p>
          <w:p w:rsidR="00382AC0" w:rsidRPr="00752126" w:rsidRDefault="00382AC0" w:rsidP="000803DF">
            <w:pPr>
              <w:pStyle w:val="TableParagraph"/>
              <w:rPr>
                <w:sz w:val="20"/>
                <w:szCs w:val="20"/>
              </w:rPr>
            </w:pPr>
            <w:r w:rsidRPr="00752126">
              <w:rPr>
                <w:sz w:val="20"/>
                <w:szCs w:val="20"/>
              </w:rPr>
              <w:t xml:space="preserve">балалардың шығармашылық </w:t>
            </w:r>
            <w:r w:rsidRPr="00752126">
              <w:rPr>
                <w:sz w:val="20"/>
                <w:szCs w:val="20"/>
              </w:rPr>
              <w:lastRenderedPageBreak/>
              <w:t>қабілеттерін дамыту.</w:t>
            </w:r>
          </w:p>
          <w:p w:rsidR="00382AC0" w:rsidRPr="00752126" w:rsidRDefault="00382AC0" w:rsidP="000803DF">
            <w:pPr>
              <w:pStyle w:val="TableParagraph"/>
              <w:rPr>
                <w:b/>
                <w:bCs/>
                <w:sz w:val="20"/>
                <w:szCs w:val="20"/>
              </w:rPr>
            </w:pPr>
            <w:r w:rsidRPr="00752126">
              <w:rPr>
                <w:b/>
                <w:bCs/>
                <w:sz w:val="20"/>
                <w:szCs w:val="20"/>
              </w:rPr>
              <w:t>(</w:t>
            </w:r>
            <w:r>
              <w:rPr>
                <w:b/>
                <w:bCs/>
                <w:sz w:val="20"/>
                <w:szCs w:val="20"/>
              </w:rPr>
              <w:t>м</w:t>
            </w:r>
            <w:r w:rsidRPr="00752126">
              <w:rPr>
                <w:b/>
                <w:bCs/>
                <w:sz w:val="20"/>
                <w:szCs w:val="20"/>
              </w:rPr>
              <w:t>үсіндеу)</w:t>
            </w:r>
          </w:p>
          <w:p w:rsidR="00382AC0" w:rsidRDefault="00382AC0" w:rsidP="000803DF">
            <w:pPr>
              <w:pStyle w:val="2"/>
              <w:widowControl w:val="0"/>
              <w:rPr>
                <w:rFonts w:ascii="Times New Roman" w:hAnsi="Times New Roman" w:cs="Times New Roman"/>
                <w:b/>
                <w:bCs/>
                <w:sz w:val="20"/>
                <w:szCs w:val="20"/>
                <w:lang w:val="kk-KZ"/>
              </w:rPr>
            </w:pPr>
          </w:p>
          <w:p w:rsidR="00382AC0" w:rsidRPr="00B03149" w:rsidRDefault="00382AC0" w:rsidP="000803DF">
            <w:pPr>
              <w:pStyle w:val="2"/>
              <w:widowControl w:val="0"/>
              <w:rPr>
                <w:rFonts w:ascii="Times New Roman" w:eastAsia="Times New Roman" w:hAnsi="Times New Roman" w:cs="Times New Roman"/>
                <w:b/>
                <w:bCs/>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84495C" w:rsidRDefault="00382AC0" w:rsidP="000803DF">
            <w:pPr>
              <w:pStyle w:val="TableParagraph"/>
              <w:rPr>
                <w:b/>
                <w:bCs/>
                <w:sz w:val="20"/>
                <w:szCs w:val="20"/>
                <w:lang w:eastAsia="ru-RU"/>
              </w:rPr>
            </w:pPr>
            <w:r w:rsidRPr="004D05F1">
              <w:rPr>
                <w:b/>
                <w:bCs/>
                <w:lang w:eastAsia="ru-RU"/>
              </w:rPr>
              <w:lastRenderedPageBreak/>
              <w:t> </w:t>
            </w:r>
            <w:r w:rsidRPr="0084495C">
              <w:rPr>
                <w:b/>
                <w:bCs/>
                <w:sz w:val="20"/>
                <w:szCs w:val="20"/>
                <w:lang w:eastAsia="ru-RU"/>
              </w:rPr>
              <w:t>«Үй жануарлары»</w:t>
            </w:r>
          </w:p>
          <w:p w:rsidR="00382AC0" w:rsidRPr="0084495C" w:rsidRDefault="00382AC0" w:rsidP="000803DF">
            <w:pPr>
              <w:pStyle w:val="TableParagraph"/>
              <w:rPr>
                <w:sz w:val="20"/>
                <w:szCs w:val="20"/>
                <w:lang w:eastAsia="ru-RU"/>
              </w:rPr>
            </w:pPr>
            <w:r w:rsidRPr="0084495C">
              <w:rPr>
                <w:b/>
                <w:bCs/>
                <w:sz w:val="20"/>
                <w:szCs w:val="20"/>
                <w:lang w:eastAsia="ru-RU"/>
              </w:rPr>
              <w:t>Міндеті: </w:t>
            </w:r>
            <w:r w:rsidRPr="0084495C">
              <w:rPr>
                <w:sz w:val="20"/>
                <w:szCs w:val="20"/>
                <w:lang w:eastAsia="ru-RU"/>
              </w:rPr>
              <w:t>Балаларға үй жануарлары туралы айтып өту. Олардың пайдасы туралы мәлімет беру. Тілдерін жаттықтыру</w:t>
            </w:r>
            <w:r>
              <w:rPr>
                <w:sz w:val="20"/>
                <w:szCs w:val="20"/>
                <w:lang w:eastAsia="ru-RU"/>
              </w:rPr>
              <w:t>.</w:t>
            </w:r>
          </w:p>
          <w:p w:rsidR="00382AC0" w:rsidRPr="0084495C" w:rsidRDefault="00382AC0" w:rsidP="000803DF">
            <w:pPr>
              <w:pStyle w:val="TableParagraph"/>
              <w:rPr>
                <w:b/>
                <w:bCs/>
                <w:color w:val="000000"/>
                <w:sz w:val="18"/>
                <w:szCs w:val="18"/>
              </w:rPr>
            </w:pPr>
            <w:r w:rsidRPr="0084495C">
              <w:rPr>
                <w:b/>
                <w:bCs/>
                <w:color w:val="000000"/>
                <w:sz w:val="18"/>
                <w:szCs w:val="18"/>
              </w:rPr>
              <w:t>(Қоршаған ортамен таныстыру)</w:t>
            </w:r>
          </w:p>
          <w:p w:rsidR="00382AC0" w:rsidRDefault="00382AC0" w:rsidP="000803DF">
            <w:pPr>
              <w:pStyle w:val="2"/>
              <w:widowControl w:val="0"/>
              <w:rPr>
                <w:rFonts w:eastAsia="Times New Roman"/>
                <w:color w:val="000000"/>
                <w:sz w:val="20"/>
                <w:szCs w:val="20"/>
                <w:lang w:val="kk-KZ"/>
              </w:rPr>
            </w:pPr>
          </w:p>
          <w:p w:rsidR="00382AC0" w:rsidRDefault="00382AC0" w:rsidP="000803DF">
            <w:pPr>
              <w:pStyle w:val="2"/>
              <w:widowControl w:val="0"/>
              <w:rPr>
                <w:rFonts w:eastAsia="Times New Roman"/>
                <w:color w:val="000000"/>
                <w:sz w:val="20"/>
                <w:szCs w:val="20"/>
                <w:lang w:val="kk-KZ"/>
              </w:rPr>
            </w:pPr>
          </w:p>
          <w:p w:rsidR="00382AC0" w:rsidRPr="00232ADC" w:rsidRDefault="00382AC0" w:rsidP="000803DF">
            <w:pPr>
              <w:pStyle w:val="TableParagraph"/>
              <w:rPr>
                <w:b/>
                <w:bCs/>
                <w:sz w:val="20"/>
                <w:szCs w:val="20"/>
              </w:rPr>
            </w:pPr>
            <w:r w:rsidRPr="00232ADC">
              <w:rPr>
                <w:b/>
                <w:bCs/>
                <w:sz w:val="20"/>
                <w:szCs w:val="20"/>
              </w:rPr>
              <w:t>«Түрлі түсті моншақтар»</w:t>
            </w:r>
          </w:p>
          <w:p w:rsidR="00382AC0" w:rsidRPr="00232ADC" w:rsidRDefault="00382AC0" w:rsidP="000803DF">
            <w:pPr>
              <w:pStyle w:val="TableParagraph"/>
              <w:rPr>
                <w:sz w:val="20"/>
                <w:szCs w:val="20"/>
              </w:rPr>
            </w:pPr>
            <w:r w:rsidRPr="00232ADC">
              <w:rPr>
                <w:rStyle w:val="af2"/>
                <w:color w:val="363636"/>
                <w:sz w:val="19"/>
                <w:szCs w:val="20"/>
              </w:rPr>
              <w:t>М</w:t>
            </w:r>
            <w:r w:rsidRPr="00232ADC">
              <w:rPr>
                <w:rStyle w:val="af2"/>
                <w:color w:val="363636"/>
                <w:sz w:val="20"/>
                <w:szCs w:val="20"/>
              </w:rPr>
              <w:t>індеті:</w:t>
            </w:r>
            <w:r w:rsidRPr="00232ADC">
              <w:rPr>
                <w:rStyle w:val="af2"/>
                <w:rFonts w:ascii="OpenSans" w:hAnsi="OpenSans"/>
                <w:color w:val="363636"/>
                <w:sz w:val="19"/>
                <w:szCs w:val="20"/>
              </w:rPr>
              <w:t> </w:t>
            </w:r>
            <w:r w:rsidRPr="00232ADC">
              <w:rPr>
                <w:sz w:val="20"/>
                <w:szCs w:val="20"/>
              </w:rPr>
              <w:t>саусақ немесе бастырма арқылы сурет салуға үйрету</w:t>
            </w:r>
          </w:p>
          <w:p w:rsidR="00382AC0" w:rsidRPr="001E40FA" w:rsidRDefault="00382AC0" w:rsidP="000803DF">
            <w:pPr>
              <w:pStyle w:val="TableParagraph"/>
              <w:rPr>
                <w:sz w:val="20"/>
                <w:szCs w:val="20"/>
              </w:rPr>
            </w:pPr>
            <w:r w:rsidRPr="00232ADC">
              <w:rPr>
                <w:sz w:val="20"/>
                <w:szCs w:val="20"/>
              </w:rPr>
              <w:t>саусақ немесе бастырма арқылы моншақтың суретін салуға үйрету;бояумен ұқыпты жұмыс істеу дағдыларын қалыптастыру</w:t>
            </w:r>
            <w:r w:rsidRPr="001E40FA">
              <w:rPr>
                <w:sz w:val="20"/>
                <w:szCs w:val="20"/>
              </w:rPr>
              <w:t>;</w:t>
            </w:r>
            <w:r w:rsidRPr="001E40FA">
              <w:rPr>
                <w:color w:val="222222"/>
                <w:shd w:val="clear" w:color="auto" w:fill="FFFFFF"/>
              </w:rPr>
              <w:t xml:space="preserve"> </w:t>
            </w:r>
            <w:r w:rsidRPr="001E40FA">
              <w:rPr>
                <w:color w:val="222222"/>
                <w:sz w:val="20"/>
                <w:szCs w:val="20"/>
                <w:shd w:val="clear" w:color="auto" w:fill="FFFFFF"/>
              </w:rPr>
              <w:t xml:space="preserve">Дөңгелек пішіннен моншақты жапсыру жолдарын </w:t>
            </w:r>
            <w:r>
              <w:rPr>
                <w:color w:val="222222"/>
                <w:sz w:val="20"/>
                <w:szCs w:val="20"/>
                <w:shd w:val="clear" w:color="auto" w:fill="FFFFFF"/>
              </w:rPr>
              <w:t>меңгерту.</w:t>
            </w:r>
            <w:r w:rsidRPr="001E40FA">
              <w:rPr>
                <w:color w:val="222222"/>
                <w:sz w:val="20"/>
                <w:szCs w:val="20"/>
                <w:shd w:val="clear" w:color="auto" w:fill="FFFFFF"/>
              </w:rPr>
              <w:t xml:space="preserve"> </w:t>
            </w:r>
          </w:p>
          <w:p w:rsidR="00382AC0" w:rsidRDefault="00382AC0" w:rsidP="000803DF">
            <w:pPr>
              <w:pStyle w:val="TableParagraph"/>
              <w:rPr>
                <w:b/>
                <w:bCs/>
                <w:sz w:val="20"/>
                <w:szCs w:val="20"/>
              </w:rPr>
            </w:pPr>
            <w:r w:rsidRPr="001E40FA">
              <w:rPr>
                <w:b/>
                <w:bCs/>
                <w:sz w:val="20"/>
                <w:szCs w:val="20"/>
              </w:rPr>
              <w:t>(</w:t>
            </w:r>
            <w:r>
              <w:rPr>
                <w:b/>
                <w:bCs/>
                <w:sz w:val="20"/>
                <w:szCs w:val="20"/>
              </w:rPr>
              <w:t>с</w:t>
            </w:r>
            <w:r w:rsidRPr="001E40FA">
              <w:rPr>
                <w:b/>
                <w:bCs/>
                <w:sz w:val="20"/>
                <w:szCs w:val="20"/>
              </w:rPr>
              <w:t>урет салу</w:t>
            </w:r>
            <w:r>
              <w:rPr>
                <w:b/>
                <w:bCs/>
                <w:sz w:val="20"/>
                <w:szCs w:val="20"/>
              </w:rPr>
              <w:t>,жапсыру</w:t>
            </w:r>
            <w:r w:rsidRPr="001E40FA">
              <w:rPr>
                <w:b/>
                <w:bCs/>
                <w:sz w:val="20"/>
                <w:szCs w:val="20"/>
              </w:rPr>
              <w:t>)</w:t>
            </w:r>
          </w:p>
          <w:p w:rsidR="00382AC0" w:rsidRPr="0084495C" w:rsidRDefault="00382AC0" w:rsidP="000803DF">
            <w:pPr>
              <w:pStyle w:val="TableParagraph"/>
              <w:rPr>
                <w:sz w:val="20"/>
                <w:szCs w:val="20"/>
              </w:rPr>
            </w:pPr>
            <w:r w:rsidRPr="0084495C">
              <w:rPr>
                <w:sz w:val="20"/>
                <w:szCs w:val="20"/>
              </w:rPr>
              <w:lastRenderedPageBreak/>
              <w:t>Баланың қалауы бойынша</w:t>
            </w:r>
          </w:p>
          <w:p w:rsidR="00382AC0" w:rsidRPr="0019062D" w:rsidRDefault="00382AC0" w:rsidP="000803DF">
            <w:pPr>
              <w:pStyle w:val="2"/>
              <w:widowControl w:val="0"/>
              <w:rPr>
                <w:rFonts w:eastAsia="Times New Roman"/>
                <w:color w:val="000000"/>
                <w:sz w:val="20"/>
                <w:szCs w:val="20"/>
                <w:lang w:val="kk-KZ"/>
              </w:rPr>
            </w:pPr>
          </w:p>
        </w:tc>
      </w:tr>
      <w:tr w:rsidR="00382AC0" w:rsidRPr="00A85130" w:rsidTr="000803DF">
        <w:tc>
          <w:tcPr>
            <w:tcW w:w="1809"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rPr>
                <w:rFonts w:ascii="Times New Roman" w:eastAsia="Times New Roman" w:hAnsi="Times New Roman"/>
                <w:b/>
                <w:color w:val="000000" w:themeColor="text1"/>
                <w:spacing w:val="2"/>
                <w:sz w:val="20"/>
                <w:szCs w:val="20"/>
                <w:lang w:val="kk-KZ"/>
              </w:rPr>
            </w:pPr>
            <w:r w:rsidRPr="0019062D">
              <w:rPr>
                <w:rFonts w:ascii="Times New Roman" w:eastAsia="Times New Roman" w:hAnsi="Times New Roman"/>
                <w:b/>
                <w:color w:val="000000" w:themeColor="text1"/>
                <w:spacing w:val="2"/>
                <w:sz w:val="20"/>
                <w:szCs w:val="20"/>
                <w:lang w:val="kk-KZ"/>
              </w:rPr>
              <w:lastRenderedPageBreak/>
              <w:t>Балалармен жеке жұмыс</w:t>
            </w:r>
          </w:p>
        </w:tc>
        <w:tc>
          <w:tcPr>
            <w:tcW w:w="2694" w:type="dxa"/>
            <w:tcBorders>
              <w:top w:val="single" w:sz="4" w:space="0" w:color="auto"/>
              <w:left w:val="single" w:sz="4" w:space="0" w:color="auto"/>
              <w:bottom w:val="single" w:sz="4" w:space="0" w:color="auto"/>
              <w:right w:val="single" w:sz="4" w:space="0" w:color="auto"/>
            </w:tcBorders>
            <w:hideMark/>
          </w:tcPr>
          <w:p w:rsidR="00382AC0" w:rsidRPr="00170A7C" w:rsidRDefault="00382AC0" w:rsidP="000803DF">
            <w:pPr>
              <w:pStyle w:val="2"/>
              <w:widowControl w:val="0"/>
              <w:rPr>
                <w:rFonts w:ascii="Times New Roman" w:hAnsi="Times New Roman" w:cs="Times New Roman"/>
                <w:sz w:val="20"/>
                <w:szCs w:val="20"/>
                <w:lang w:val="kk-KZ"/>
              </w:rPr>
            </w:pPr>
            <w:r>
              <w:rPr>
                <w:rFonts w:ascii="Times New Roman" w:hAnsi="Times New Roman" w:cs="Times New Roman"/>
                <w:sz w:val="20"/>
                <w:szCs w:val="20"/>
                <w:lang w:val="kk-KZ"/>
              </w:rPr>
              <w:t>Ақназар,Хантөре,Ахмад</w:t>
            </w:r>
          </w:p>
          <w:p w:rsidR="00382AC0" w:rsidRPr="00170A7C" w:rsidRDefault="00382AC0" w:rsidP="000803DF">
            <w:pPr>
              <w:pStyle w:val="2"/>
              <w:widowControl w:val="0"/>
              <w:rPr>
                <w:rFonts w:ascii="Times New Roman" w:hAnsi="Times New Roman" w:cs="Times New Roman"/>
                <w:b/>
                <w:bCs/>
                <w:sz w:val="20"/>
                <w:szCs w:val="20"/>
                <w:lang w:val="kk-KZ"/>
              </w:rPr>
            </w:pPr>
            <w:r w:rsidRPr="00170A7C">
              <w:rPr>
                <w:rFonts w:ascii="Times New Roman" w:hAnsi="Times New Roman" w:cs="Times New Roman"/>
                <w:b/>
                <w:bCs/>
                <w:sz w:val="20"/>
                <w:szCs w:val="20"/>
                <w:lang w:val="kk-KZ"/>
              </w:rPr>
              <w:t xml:space="preserve">«Бұл не?» дидактикалық ойын </w:t>
            </w:r>
          </w:p>
          <w:p w:rsidR="00382AC0" w:rsidRPr="00170A7C" w:rsidRDefault="00382AC0" w:rsidP="000803DF">
            <w:pPr>
              <w:pStyle w:val="2"/>
              <w:widowControl w:val="0"/>
              <w:rPr>
                <w:rFonts w:ascii="Times New Roman" w:hAnsi="Times New Roman" w:cs="Times New Roman"/>
                <w:sz w:val="20"/>
                <w:szCs w:val="20"/>
                <w:lang w:val="kk-KZ"/>
              </w:rPr>
            </w:pPr>
            <w:r w:rsidRPr="00170A7C">
              <w:rPr>
                <w:rFonts w:ascii="Times New Roman" w:hAnsi="Times New Roman" w:cs="Times New Roman"/>
                <w:b/>
                <w:bCs/>
                <w:sz w:val="20"/>
                <w:szCs w:val="20"/>
                <w:lang w:val="kk-KZ"/>
              </w:rPr>
              <w:t>Міндеті</w:t>
            </w:r>
            <w:r w:rsidRPr="00170A7C">
              <w:rPr>
                <w:rFonts w:ascii="Times New Roman" w:hAnsi="Times New Roman" w:cs="Times New Roman"/>
                <w:sz w:val="20"/>
                <w:szCs w:val="20"/>
                <w:lang w:val="kk-KZ"/>
              </w:rPr>
              <w:t>:суреттен ойыншық аңдарды тануға, атауға, дыбысын, жүрісін салуға үйрету.</w:t>
            </w:r>
          </w:p>
          <w:p w:rsidR="00382AC0" w:rsidRDefault="00382AC0" w:rsidP="000803DF">
            <w:pPr>
              <w:pStyle w:val="2"/>
              <w:widowControl w:val="0"/>
              <w:rPr>
                <w:rFonts w:ascii="Times New Roman" w:hAnsi="Times New Roman" w:cs="Times New Roman"/>
                <w:b/>
                <w:bCs/>
                <w:sz w:val="20"/>
                <w:szCs w:val="20"/>
                <w:lang w:val="kk-KZ"/>
              </w:rPr>
            </w:pPr>
            <w:r w:rsidRPr="00170A7C">
              <w:rPr>
                <w:rFonts w:ascii="Times New Roman" w:hAnsi="Times New Roman" w:cs="Times New Roman"/>
                <w:sz w:val="20"/>
                <w:szCs w:val="20"/>
                <w:lang w:val="kk-KZ"/>
              </w:rPr>
              <w:t>(</w:t>
            </w:r>
            <w:r>
              <w:rPr>
                <w:rFonts w:ascii="Times New Roman" w:hAnsi="Times New Roman" w:cs="Times New Roman"/>
                <w:b/>
                <w:bCs/>
                <w:sz w:val="20"/>
                <w:szCs w:val="20"/>
                <w:lang w:val="kk-KZ"/>
              </w:rPr>
              <w:t>қоршаған ортамен таныстыру)</w:t>
            </w:r>
          </w:p>
          <w:p w:rsidR="00382AC0" w:rsidRPr="00170A7C" w:rsidRDefault="00382AC0" w:rsidP="000803DF">
            <w:pPr>
              <w:pStyle w:val="2"/>
              <w:widowControl w:val="0"/>
              <w:rPr>
                <w:rFonts w:ascii="Times New Roman" w:hAnsi="Times New Roman" w:cs="Times New Roman"/>
                <w:b/>
                <w:bCs/>
                <w:sz w:val="20"/>
                <w:szCs w:val="20"/>
                <w:lang w:val="kk-KZ"/>
              </w:rPr>
            </w:pPr>
            <w:r w:rsidRPr="00170A7C">
              <w:rPr>
                <w:rFonts w:ascii="Times New Roman" w:hAnsi="Times New Roman" w:cs="Times New Roman"/>
                <w:b/>
                <w:bCs/>
                <w:sz w:val="20"/>
                <w:szCs w:val="20"/>
                <w:lang w:val="kk-KZ"/>
              </w:rPr>
              <w:t>«Доп»</w:t>
            </w:r>
          </w:p>
          <w:p w:rsidR="00382AC0" w:rsidRPr="00170A7C" w:rsidRDefault="00382AC0" w:rsidP="000803DF">
            <w:pPr>
              <w:pStyle w:val="2"/>
              <w:widowControl w:val="0"/>
              <w:rPr>
                <w:rFonts w:ascii="Times New Roman" w:hAnsi="Times New Roman" w:cs="Times New Roman"/>
                <w:b/>
                <w:bCs/>
                <w:sz w:val="20"/>
                <w:szCs w:val="20"/>
                <w:lang w:val="kk-KZ"/>
              </w:rPr>
            </w:pPr>
            <w:r w:rsidRPr="00170A7C">
              <w:rPr>
                <w:rFonts w:ascii="Times New Roman" w:hAnsi="Times New Roman" w:cs="Times New Roman"/>
                <w:b/>
                <w:bCs/>
                <w:sz w:val="20"/>
                <w:szCs w:val="20"/>
                <w:lang w:val="kk-KZ"/>
              </w:rPr>
              <w:t>Міндеті:</w:t>
            </w:r>
            <w:r w:rsidRPr="00170A7C">
              <w:rPr>
                <w:rFonts w:ascii="Times New Roman" w:hAnsi="Times New Roman" w:cs="Times New Roman"/>
                <w:sz w:val="20"/>
                <w:szCs w:val="20"/>
                <w:lang w:val="kk-KZ"/>
              </w:rPr>
              <w:t>Ермексаздан жұмыр пішінді ойыншық доп жасауды үйрету.Қол қимылының үйлесімділігін,домалақ пішіндерді жасауды дамыту.</w:t>
            </w:r>
          </w:p>
          <w:p w:rsidR="00382AC0" w:rsidRPr="00A939D0" w:rsidRDefault="00382AC0" w:rsidP="000803DF">
            <w:pPr>
              <w:pStyle w:val="2"/>
              <w:widowControl w:val="0"/>
              <w:rPr>
                <w:rFonts w:ascii="Times New Roman" w:hAnsi="Times New Roman" w:cs="Times New Roman"/>
                <w:b/>
                <w:bCs/>
                <w:sz w:val="20"/>
                <w:szCs w:val="20"/>
                <w:lang w:val="kk-KZ"/>
              </w:rPr>
            </w:pPr>
            <w:r w:rsidRPr="00170A7C">
              <w:rPr>
                <w:rFonts w:ascii="Times New Roman" w:hAnsi="Times New Roman" w:cs="Times New Roman"/>
                <w:b/>
                <w:bCs/>
                <w:sz w:val="20"/>
                <w:szCs w:val="20"/>
                <w:lang w:val="kk-KZ"/>
              </w:rPr>
              <w:t>(мүсіндеу)</w:t>
            </w:r>
          </w:p>
        </w:tc>
        <w:tc>
          <w:tcPr>
            <w:tcW w:w="2551" w:type="dxa"/>
            <w:tcBorders>
              <w:top w:val="single" w:sz="4" w:space="0" w:color="auto"/>
              <w:left w:val="single" w:sz="4" w:space="0" w:color="auto"/>
              <w:bottom w:val="single" w:sz="4" w:space="0" w:color="auto"/>
              <w:right w:val="single" w:sz="4" w:space="0" w:color="auto"/>
            </w:tcBorders>
            <w:hideMark/>
          </w:tcPr>
          <w:p w:rsidR="00382AC0" w:rsidRPr="00E433B2" w:rsidRDefault="00382AC0" w:rsidP="000803DF">
            <w:pPr>
              <w:pStyle w:val="TableParagraph"/>
              <w:rPr>
                <w:sz w:val="20"/>
                <w:szCs w:val="20"/>
              </w:rPr>
            </w:pPr>
            <w:r>
              <w:rPr>
                <w:sz w:val="20"/>
                <w:szCs w:val="20"/>
              </w:rPr>
              <w:t>Айдай,Көзайым,Раяна</w:t>
            </w:r>
          </w:p>
          <w:p w:rsidR="00382AC0" w:rsidRPr="00E433B2" w:rsidRDefault="00382AC0" w:rsidP="000803DF">
            <w:pPr>
              <w:pStyle w:val="TableParagraph"/>
              <w:rPr>
                <w:b/>
                <w:bCs/>
                <w:sz w:val="20"/>
                <w:szCs w:val="20"/>
              </w:rPr>
            </w:pPr>
            <w:r w:rsidRPr="00E433B2">
              <w:rPr>
                <w:b/>
                <w:bCs/>
                <w:sz w:val="20"/>
                <w:szCs w:val="20"/>
              </w:rPr>
              <w:t>«Балықтар жүзеді»</w:t>
            </w:r>
          </w:p>
          <w:p w:rsidR="00382AC0" w:rsidRPr="00E433B2" w:rsidRDefault="00382AC0" w:rsidP="000803DF">
            <w:pPr>
              <w:pStyle w:val="TableParagraph"/>
              <w:rPr>
                <w:sz w:val="20"/>
                <w:szCs w:val="20"/>
              </w:rPr>
            </w:pPr>
            <w:r w:rsidRPr="00E433B2">
              <w:rPr>
                <w:b/>
                <w:bCs/>
                <w:sz w:val="20"/>
                <w:szCs w:val="20"/>
              </w:rPr>
              <w:t>Міндеті:</w:t>
            </w:r>
            <w:r w:rsidRPr="00E433B2">
              <w:rPr>
                <w:sz w:val="20"/>
                <w:szCs w:val="20"/>
              </w:rPr>
              <w:t> балалардың бояумен жұмыс істеуге деген қызығушылығын ояту.Езілген бояуды жүргізу арқылы қағаз бетін толық бояуға үйрету.</w:t>
            </w:r>
            <w:r w:rsidRPr="00E433B2">
              <w:rPr>
                <w:rFonts w:ascii="Arial" w:hAnsi="Arial" w:cs="Arial"/>
                <w:color w:val="000000"/>
                <w:sz w:val="20"/>
                <w:szCs w:val="20"/>
                <w:shd w:val="clear" w:color="auto" w:fill="FFFFFF"/>
              </w:rPr>
              <w:t xml:space="preserve"> </w:t>
            </w:r>
            <w:r w:rsidRPr="00E433B2">
              <w:rPr>
                <w:color w:val="000000"/>
                <w:sz w:val="18"/>
                <w:szCs w:val="18"/>
                <w:shd w:val="clear" w:color="auto" w:fill="FFFFFF"/>
              </w:rPr>
              <w:t>Балық бейнесін жапсыра білуге үйрету.</w:t>
            </w:r>
            <w:r w:rsidRPr="00E433B2">
              <w:rPr>
                <w:color w:val="000000"/>
                <w:sz w:val="18"/>
                <w:szCs w:val="18"/>
              </w:rPr>
              <w:br/>
            </w:r>
            <w:r w:rsidRPr="00E433B2">
              <w:rPr>
                <w:color w:val="000000"/>
                <w:sz w:val="18"/>
                <w:szCs w:val="18"/>
                <w:shd w:val="clear" w:color="auto" w:fill="FFFFFF"/>
              </w:rPr>
              <w:t xml:space="preserve"> Балық суретін көшірме түрінде (бейнені бастыру) дәл бейнелеп салуға машықтану.Түстерді дәл таңдап үйлестіре жапсыруға үйрету</w:t>
            </w:r>
            <w:r w:rsidRPr="00E433B2">
              <w:rPr>
                <w:sz w:val="20"/>
                <w:szCs w:val="20"/>
              </w:rPr>
              <w:t>. Кесек ермексазды созу тәсілі арқылы мүсіндеу дағдыларын жетілдіру; әртүрлі әдіс-тәсілдермен балықтың сыртын безендіру; мүсіндеу дағдыларын жетілдіру</w:t>
            </w:r>
            <w:r>
              <w:rPr>
                <w:sz w:val="20"/>
                <w:szCs w:val="20"/>
              </w:rPr>
              <w:t>.</w:t>
            </w:r>
          </w:p>
          <w:p w:rsidR="00382AC0" w:rsidRPr="00E433B2" w:rsidRDefault="00382AC0" w:rsidP="000803DF">
            <w:pPr>
              <w:pStyle w:val="TableParagraph"/>
              <w:rPr>
                <w:b/>
                <w:bCs/>
                <w:sz w:val="20"/>
                <w:szCs w:val="20"/>
              </w:rPr>
            </w:pPr>
            <w:r w:rsidRPr="00E433B2">
              <w:rPr>
                <w:b/>
                <w:bCs/>
                <w:sz w:val="20"/>
                <w:szCs w:val="20"/>
              </w:rPr>
              <w:t>(</w:t>
            </w:r>
            <w:r>
              <w:rPr>
                <w:b/>
                <w:bCs/>
                <w:sz w:val="20"/>
                <w:szCs w:val="20"/>
              </w:rPr>
              <w:t>с</w:t>
            </w:r>
            <w:r w:rsidRPr="00E433B2">
              <w:rPr>
                <w:b/>
                <w:bCs/>
                <w:sz w:val="20"/>
                <w:szCs w:val="20"/>
              </w:rPr>
              <w:t>урет салу,жапсыру,</w:t>
            </w:r>
          </w:p>
          <w:p w:rsidR="00382AC0" w:rsidRDefault="00382AC0" w:rsidP="000803DF">
            <w:pPr>
              <w:pStyle w:val="TableParagraph"/>
              <w:rPr>
                <w:b/>
                <w:bCs/>
                <w:sz w:val="20"/>
                <w:szCs w:val="20"/>
              </w:rPr>
            </w:pPr>
            <w:r w:rsidRPr="00E433B2">
              <w:rPr>
                <w:b/>
                <w:bCs/>
                <w:sz w:val="20"/>
                <w:szCs w:val="20"/>
              </w:rPr>
              <w:t>мүсіндеу)</w:t>
            </w:r>
          </w:p>
          <w:p w:rsidR="00382AC0" w:rsidRPr="00B51A03" w:rsidRDefault="00382AC0" w:rsidP="000803DF">
            <w:pPr>
              <w:pStyle w:val="TableParagraph"/>
            </w:pPr>
            <w:r w:rsidRPr="00B51A03">
              <w:rPr>
                <w:sz w:val="20"/>
                <w:szCs w:val="20"/>
              </w:rPr>
              <w:t>Баланың қалауы бойынша</w:t>
            </w:r>
          </w:p>
        </w:tc>
        <w:tc>
          <w:tcPr>
            <w:tcW w:w="2410" w:type="dxa"/>
            <w:tcBorders>
              <w:top w:val="single" w:sz="4" w:space="0" w:color="auto"/>
              <w:left w:val="single" w:sz="4" w:space="0" w:color="auto"/>
              <w:bottom w:val="single" w:sz="4" w:space="0" w:color="auto"/>
              <w:right w:val="single" w:sz="4" w:space="0" w:color="auto"/>
            </w:tcBorders>
            <w:hideMark/>
          </w:tcPr>
          <w:p w:rsidR="00382AC0" w:rsidRPr="00E433B2" w:rsidRDefault="00382AC0" w:rsidP="000803DF">
            <w:pPr>
              <w:pStyle w:val="TableParagraph"/>
            </w:pPr>
            <w:r>
              <w:t>Алан,Айназым,Ернар</w:t>
            </w:r>
          </w:p>
          <w:p w:rsidR="00382AC0" w:rsidRPr="00752126" w:rsidRDefault="00382AC0" w:rsidP="000803DF">
            <w:pPr>
              <w:pStyle w:val="TableParagraph"/>
              <w:rPr>
                <w:b/>
                <w:bCs/>
                <w:sz w:val="20"/>
                <w:szCs w:val="20"/>
              </w:rPr>
            </w:pPr>
            <w:r w:rsidRPr="00752126">
              <w:rPr>
                <w:b/>
                <w:bCs/>
                <w:sz w:val="20"/>
                <w:szCs w:val="20"/>
              </w:rPr>
              <w:t>«Бауырсақ» ертегісі (әңгімелеу)</w:t>
            </w:r>
          </w:p>
          <w:p w:rsidR="00382AC0" w:rsidRDefault="00382AC0" w:rsidP="000803DF">
            <w:pPr>
              <w:pStyle w:val="TableParagraph"/>
            </w:pPr>
            <w:r w:rsidRPr="00752126">
              <w:rPr>
                <w:b/>
                <w:bCs/>
                <w:sz w:val="20"/>
                <w:szCs w:val="20"/>
              </w:rPr>
              <w:t>Міндеті</w:t>
            </w:r>
            <w:r w:rsidRPr="00752126">
              <w:rPr>
                <w:sz w:val="20"/>
                <w:szCs w:val="20"/>
              </w:rPr>
              <w:t>:Балаларға көрнекі құралдарды пайдалана отырып, ертегінің мазмұнын түсіндіру.</w:t>
            </w:r>
            <w:r>
              <w:rPr>
                <w:rFonts w:ascii="Helvetica" w:hAnsi="Helvetica" w:cs="Helvetica"/>
                <w:color w:val="333333"/>
                <w:sz w:val="21"/>
                <w:szCs w:val="21"/>
                <w:u w:val="single"/>
                <w:shd w:val="clear" w:color="auto" w:fill="FFFFFF"/>
              </w:rPr>
              <w:t xml:space="preserve"> </w:t>
            </w:r>
            <w:r w:rsidRPr="00C50972">
              <w:rPr>
                <w:color w:val="333333"/>
                <w:sz w:val="20"/>
                <w:szCs w:val="20"/>
                <w:shd w:val="clear" w:color="auto" w:fill="FFFFFF"/>
              </w:rPr>
              <w:t xml:space="preserve">Ертегіні көңіл қойып тыңдауға, шығармаға қызығушылық танытуға, қайталап тыңдауға </w:t>
            </w:r>
            <w:r>
              <w:rPr>
                <w:color w:val="333333"/>
                <w:sz w:val="20"/>
                <w:szCs w:val="20"/>
                <w:shd w:val="clear" w:color="auto" w:fill="FFFFFF"/>
              </w:rPr>
              <w:t>дағдыландыру.</w:t>
            </w:r>
          </w:p>
          <w:p w:rsidR="00382AC0" w:rsidRPr="00B51A03" w:rsidRDefault="00382AC0" w:rsidP="000803DF">
            <w:pPr>
              <w:pStyle w:val="a5"/>
              <w:shd w:val="clear" w:color="auto" w:fill="FFFFFF"/>
              <w:spacing w:before="0" w:beforeAutospacing="0" w:after="150" w:afterAutospacing="0"/>
              <w:rPr>
                <w:b/>
                <w:bCs/>
                <w:sz w:val="20"/>
                <w:szCs w:val="20"/>
                <w:lang w:val="kk-KZ"/>
              </w:rPr>
            </w:pPr>
            <w:r w:rsidRPr="0068752A">
              <w:rPr>
                <w:b/>
                <w:bCs/>
                <w:sz w:val="20"/>
                <w:szCs w:val="20"/>
                <w:lang w:val="kk-KZ"/>
              </w:rPr>
              <w:t>(сөйлеуді дамыту</w:t>
            </w:r>
            <w:r>
              <w:rPr>
                <w:b/>
                <w:bCs/>
                <w:sz w:val="20"/>
                <w:szCs w:val="20"/>
                <w:lang w:val="kk-KZ"/>
              </w:rPr>
              <w:t>,көркем әдебиет</w:t>
            </w:r>
            <w:r w:rsidRPr="0068752A">
              <w:rPr>
                <w:b/>
                <w:bCs/>
                <w:sz w:val="20"/>
                <w:szCs w:val="20"/>
                <w:lang w:val="kk-KZ"/>
              </w:rPr>
              <w:t>)</w:t>
            </w:r>
            <w:r w:rsidRPr="0068752A">
              <w:rPr>
                <w:rFonts w:ascii="PT Sans" w:hAnsi="PT Sans"/>
                <w:color w:val="000000"/>
                <w:sz w:val="20"/>
                <w:szCs w:val="20"/>
                <w:lang w:val="kk-KZ"/>
              </w:rPr>
              <w:t xml:space="preserve"> </w:t>
            </w:r>
          </w:p>
          <w:p w:rsidR="00382AC0" w:rsidRPr="0068752A" w:rsidRDefault="00382AC0" w:rsidP="000803DF">
            <w:pPr>
              <w:pStyle w:val="TableParagraph"/>
              <w:rPr>
                <w:b/>
                <w:bCs/>
                <w:sz w:val="20"/>
                <w:szCs w:val="20"/>
              </w:rPr>
            </w:pPr>
            <w:r w:rsidRPr="0068752A">
              <w:rPr>
                <w:b/>
                <w:bCs/>
                <w:sz w:val="20"/>
                <w:szCs w:val="20"/>
              </w:rPr>
              <w:t>«Көкөністер» (қияр, сәбіз)</w:t>
            </w:r>
          </w:p>
          <w:p w:rsidR="00382AC0" w:rsidRDefault="00382AC0" w:rsidP="000803DF">
            <w:pPr>
              <w:pStyle w:val="TableParagraph"/>
              <w:rPr>
                <w:sz w:val="20"/>
                <w:szCs w:val="20"/>
              </w:rPr>
            </w:pPr>
            <w:r w:rsidRPr="0068752A">
              <w:rPr>
                <w:b/>
                <w:bCs/>
                <w:sz w:val="20"/>
                <w:szCs w:val="20"/>
              </w:rPr>
              <w:t>М</w:t>
            </w:r>
            <w:r>
              <w:rPr>
                <w:b/>
                <w:bCs/>
                <w:sz w:val="20"/>
                <w:szCs w:val="20"/>
              </w:rPr>
              <w:t>індеті:</w:t>
            </w:r>
            <w:r w:rsidRPr="0068752A">
              <w:rPr>
                <w:b/>
                <w:bCs/>
                <w:sz w:val="20"/>
                <w:szCs w:val="20"/>
              </w:rPr>
              <w:t> </w:t>
            </w:r>
            <w:r w:rsidRPr="0068752A">
              <w:rPr>
                <w:sz w:val="20"/>
                <w:szCs w:val="20"/>
              </w:rPr>
              <w:t xml:space="preserve">балаларға көкөністің пайдасы туралы түсіндіре отырып, </w:t>
            </w:r>
            <w:r>
              <w:rPr>
                <w:sz w:val="20"/>
                <w:szCs w:val="20"/>
              </w:rPr>
              <w:t xml:space="preserve">көкөністерді </w:t>
            </w:r>
            <w:r w:rsidRPr="0068752A">
              <w:rPr>
                <w:sz w:val="20"/>
                <w:szCs w:val="20"/>
              </w:rPr>
              <w:t>мүсінде</w:t>
            </w:r>
            <w:r>
              <w:rPr>
                <w:sz w:val="20"/>
                <w:szCs w:val="20"/>
              </w:rPr>
              <w:t>ту.Қ</w:t>
            </w:r>
            <w:r w:rsidRPr="0068752A">
              <w:rPr>
                <w:sz w:val="20"/>
                <w:szCs w:val="20"/>
              </w:rPr>
              <w:t>ол бұлшық еттерін, ойлау қабілеттерін дамыту.</w:t>
            </w:r>
          </w:p>
          <w:p w:rsidR="00382AC0" w:rsidRPr="00A85130" w:rsidRDefault="00382AC0" w:rsidP="000803DF">
            <w:pPr>
              <w:pStyle w:val="TableParagraph"/>
              <w:rPr>
                <w:b/>
                <w:bCs/>
                <w:sz w:val="20"/>
                <w:szCs w:val="20"/>
              </w:rPr>
            </w:pPr>
            <w:r w:rsidRPr="0068752A">
              <w:rPr>
                <w:b/>
                <w:bCs/>
                <w:sz w:val="20"/>
                <w:szCs w:val="20"/>
              </w:rPr>
              <w:t>(</w:t>
            </w:r>
            <w:r>
              <w:rPr>
                <w:b/>
                <w:bCs/>
                <w:sz w:val="20"/>
                <w:szCs w:val="20"/>
              </w:rPr>
              <w:t>м</w:t>
            </w:r>
            <w:r w:rsidRPr="0068752A">
              <w:rPr>
                <w:b/>
                <w:bCs/>
                <w:sz w:val="20"/>
                <w:szCs w:val="20"/>
              </w:rPr>
              <w:t>үсіндеу)</w:t>
            </w:r>
          </w:p>
          <w:p w:rsidR="00382AC0" w:rsidRPr="0019062D" w:rsidRDefault="00382AC0" w:rsidP="000803DF">
            <w:pPr>
              <w:pStyle w:val="2"/>
              <w:widowControl w:val="0"/>
              <w:rPr>
                <w:rFonts w:ascii="Times New Roman" w:eastAsia="Times New Roman" w:hAnsi="Times New Roman" w:cs="Times New Roman"/>
                <w:b/>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E433B2" w:rsidRDefault="00382AC0" w:rsidP="000803DF">
            <w:pPr>
              <w:pStyle w:val="TableParagraph"/>
            </w:pPr>
            <w:r>
              <w:t>Ахмад,Әміре,Хадиша</w:t>
            </w:r>
          </w:p>
          <w:p w:rsidR="00382AC0" w:rsidRPr="00752126" w:rsidRDefault="00382AC0" w:rsidP="000803DF">
            <w:pPr>
              <w:pStyle w:val="TableParagraph"/>
              <w:rPr>
                <w:b/>
                <w:bCs/>
                <w:sz w:val="20"/>
                <w:szCs w:val="20"/>
              </w:rPr>
            </w:pPr>
            <w:r w:rsidRPr="00752126">
              <w:rPr>
                <w:b/>
                <w:bCs/>
                <w:sz w:val="20"/>
                <w:szCs w:val="20"/>
              </w:rPr>
              <w:t>«Қақпақтар»</w:t>
            </w:r>
          </w:p>
          <w:p w:rsidR="00382AC0" w:rsidRPr="00752126" w:rsidRDefault="00382AC0" w:rsidP="000803DF">
            <w:pPr>
              <w:pStyle w:val="TableParagraph"/>
              <w:rPr>
                <w:sz w:val="20"/>
                <w:szCs w:val="20"/>
              </w:rPr>
            </w:pPr>
            <w:r w:rsidRPr="00752126">
              <w:rPr>
                <w:b/>
                <w:bCs/>
                <w:sz w:val="20"/>
                <w:szCs w:val="20"/>
              </w:rPr>
              <w:t>Міндеті:</w:t>
            </w:r>
            <w:r w:rsidRPr="00752126">
              <w:rPr>
                <w:sz w:val="20"/>
                <w:szCs w:val="20"/>
              </w:rPr>
              <w:t xml:space="preserve"> екі түрлі түсті біркелкі заттарды топтастыру және салыстыруға үйрету; берілген түске сәйкес сары және жасыл түстер; зейінділікті, қол моторикасы мен қимыл үйлесімділігін дамыту.</w:t>
            </w:r>
          </w:p>
          <w:p w:rsidR="00382AC0" w:rsidRPr="00752126" w:rsidRDefault="00382AC0" w:rsidP="000803DF">
            <w:pPr>
              <w:pStyle w:val="a5"/>
              <w:shd w:val="clear" w:color="auto" w:fill="FFFFFF"/>
              <w:spacing w:before="0" w:beforeAutospacing="0" w:after="150" w:afterAutospacing="0"/>
              <w:rPr>
                <w:rFonts w:ascii="PT Sans" w:hAnsi="PT Sans"/>
                <w:b/>
                <w:bCs/>
                <w:color w:val="000000"/>
                <w:sz w:val="20"/>
                <w:szCs w:val="20"/>
                <w:lang w:val="kk-KZ"/>
              </w:rPr>
            </w:pPr>
            <w:r w:rsidRPr="00752126">
              <w:rPr>
                <w:b/>
                <w:bCs/>
                <w:sz w:val="20"/>
                <w:szCs w:val="20"/>
                <w:lang w:val="kk-KZ"/>
              </w:rPr>
              <w:t>(Сенсорика)</w:t>
            </w:r>
            <w:r w:rsidRPr="00752126">
              <w:rPr>
                <w:rFonts w:ascii="Helvetica" w:hAnsi="Helvetica" w:cs="Helvetica"/>
                <w:color w:val="333333"/>
                <w:sz w:val="20"/>
                <w:szCs w:val="20"/>
                <w:lang w:val="kk-KZ"/>
              </w:rPr>
              <w:t xml:space="preserve"> </w:t>
            </w:r>
            <w:r w:rsidRPr="00752126">
              <w:rPr>
                <w:rFonts w:ascii="PT Sans" w:hAnsi="PT Sans"/>
                <w:b/>
                <w:bCs/>
                <w:color w:val="000000"/>
                <w:sz w:val="20"/>
                <w:szCs w:val="20"/>
                <w:lang w:val="kk-KZ"/>
              </w:rPr>
              <w:t> </w:t>
            </w:r>
          </w:p>
          <w:p w:rsidR="00382AC0" w:rsidRDefault="00382AC0" w:rsidP="000803DF">
            <w:pPr>
              <w:pStyle w:val="a5"/>
              <w:shd w:val="clear" w:color="auto" w:fill="FFFFFF"/>
              <w:spacing w:before="0" w:beforeAutospacing="0" w:after="150" w:afterAutospacing="0"/>
              <w:rPr>
                <w:rFonts w:ascii="PT Sans" w:hAnsi="PT Sans"/>
                <w:b/>
                <w:bCs/>
                <w:color w:val="000000"/>
                <w:sz w:val="21"/>
                <w:szCs w:val="21"/>
                <w:lang w:val="kk-KZ"/>
              </w:rPr>
            </w:pPr>
          </w:p>
          <w:p w:rsidR="00382AC0" w:rsidRPr="00A85130" w:rsidRDefault="00382AC0" w:rsidP="000803DF">
            <w:pPr>
              <w:pStyle w:val="TableParagraph"/>
              <w:rPr>
                <w:b/>
                <w:bCs/>
                <w:sz w:val="20"/>
                <w:szCs w:val="20"/>
              </w:rPr>
            </w:pPr>
            <w:r w:rsidRPr="00A85130">
              <w:rPr>
                <w:b/>
                <w:bCs/>
                <w:sz w:val="20"/>
                <w:szCs w:val="20"/>
              </w:rPr>
              <w:t>«Жемістер жыры» (өлең)</w:t>
            </w:r>
          </w:p>
          <w:p w:rsidR="00382AC0" w:rsidRPr="00A85130" w:rsidRDefault="00382AC0" w:rsidP="000803DF">
            <w:pPr>
              <w:pStyle w:val="TableParagraph"/>
              <w:rPr>
                <w:sz w:val="20"/>
                <w:szCs w:val="20"/>
              </w:rPr>
            </w:pPr>
            <w:r w:rsidRPr="00A85130">
              <w:rPr>
                <w:b/>
                <w:bCs/>
                <w:sz w:val="20"/>
                <w:szCs w:val="20"/>
              </w:rPr>
              <w:t>Міндеті:</w:t>
            </w:r>
            <w:r w:rsidRPr="00A85130">
              <w:rPr>
                <w:sz w:val="20"/>
                <w:szCs w:val="20"/>
              </w:rPr>
              <w:t> Жемістерді (алма,алмұрт, банан, өрік) атау барысында балалардың сөздік қорын жетілдіру. Жемістер туралы түсініктерін дамыту. Жемістердің атауларын ажырата білу.</w:t>
            </w:r>
          </w:p>
          <w:p w:rsidR="00382AC0" w:rsidRPr="00A85130" w:rsidRDefault="00382AC0" w:rsidP="000803DF">
            <w:pPr>
              <w:pStyle w:val="TableParagraph"/>
              <w:rPr>
                <w:b/>
                <w:bCs/>
                <w:sz w:val="20"/>
                <w:szCs w:val="20"/>
              </w:rPr>
            </w:pPr>
            <w:r w:rsidRPr="00A85130">
              <w:rPr>
                <w:b/>
                <w:bCs/>
                <w:sz w:val="20"/>
                <w:szCs w:val="20"/>
              </w:rPr>
              <w:t>(көркем әдебиет)</w:t>
            </w:r>
          </w:p>
          <w:p w:rsidR="00382AC0" w:rsidRPr="0092622E" w:rsidRDefault="00382AC0" w:rsidP="000803DF">
            <w:pPr>
              <w:pStyle w:val="a5"/>
              <w:shd w:val="clear" w:color="auto" w:fill="FFFFFF"/>
              <w:spacing w:before="0" w:beforeAutospacing="0" w:after="150" w:afterAutospacing="0"/>
              <w:rPr>
                <w:rFonts w:ascii="Helvetica" w:hAnsi="Helvetica" w:cs="Helvetica"/>
                <w:color w:val="333333"/>
                <w:sz w:val="20"/>
                <w:szCs w:val="20"/>
                <w:lang w:val="kk-KZ"/>
              </w:rPr>
            </w:pPr>
          </w:p>
          <w:p w:rsidR="00382AC0" w:rsidRPr="0092622E" w:rsidRDefault="00382AC0" w:rsidP="000803DF">
            <w:pPr>
              <w:pStyle w:val="a5"/>
              <w:shd w:val="clear" w:color="auto" w:fill="FFFFFF"/>
              <w:spacing w:before="0" w:beforeAutospacing="0" w:after="150" w:afterAutospacing="0"/>
              <w:rPr>
                <w:rFonts w:ascii="Helvetica" w:hAnsi="Helvetica" w:cs="Helvetica"/>
                <w:color w:val="333333"/>
                <w:sz w:val="20"/>
                <w:szCs w:val="20"/>
                <w:lang w:val="kk-KZ"/>
              </w:rPr>
            </w:pPr>
          </w:p>
          <w:p w:rsidR="00382AC0" w:rsidRPr="0019062D" w:rsidRDefault="00382AC0" w:rsidP="000803DF">
            <w:pPr>
              <w:pStyle w:val="TableParagraph"/>
              <w:rPr>
                <w:sz w:val="20"/>
                <w:szCs w:val="20"/>
              </w:rPr>
            </w:pPr>
          </w:p>
          <w:p w:rsidR="00382AC0" w:rsidRPr="0019062D" w:rsidRDefault="00382AC0" w:rsidP="000803DF">
            <w:pPr>
              <w:pStyle w:val="TableParagraph"/>
              <w:rPr>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E433B2" w:rsidRDefault="00382AC0" w:rsidP="000803DF">
            <w:pPr>
              <w:pStyle w:val="TableParagraph"/>
            </w:pPr>
            <w:r>
              <w:t>Жантөре,Айкөркем,Расул</w:t>
            </w:r>
          </w:p>
          <w:p w:rsidR="00382AC0" w:rsidRPr="00752126" w:rsidRDefault="00382AC0" w:rsidP="000803DF">
            <w:pPr>
              <w:pStyle w:val="TableParagraph"/>
              <w:rPr>
                <w:b/>
                <w:bCs/>
                <w:sz w:val="20"/>
                <w:szCs w:val="20"/>
              </w:rPr>
            </w:pPr>
            <w:r w:rsidRPr="00752126">
              <w:rPr>
                <w:b/>
                <w:bCs/>
                <w:sz w:val="20"/>
                <w:szCs w:val="20"/>
              </w:rPr>
              <w:t>«Ойыншықтар дүкені»</w:t>
            </w:r>
          </w:p>
          <w:p w:rsidR="00382AC0" w:rsidRPr="00752126" w:rsidRDefault="00382AC0" w:rsidP="000803DF">
            <w:pPr>
              <w:pStyle w:val="TableParagraph"/>
              <w:rPr>
                <w:sz w:val="20"/>
                <w:szCs w:val="20"/>
              </w:rPr>
            </w:pPr>
            <w:r w:rsidRPr="00752126">
              <w:rPr>
                <w:b/>
                <w:bCs/>
                <w:sz w:val="20"/>
                <w:szCs w:val="20"/>
              </w:rPr>
              <w:t>Міндеті:</w:t>
            </w:r>
            <w:r w:rsidRPr="00752126">
              <w:rPr>
                <w:sz w:val="20"/>
                <w:szCs w:val="20"/>
              </w:rPr>
              <w:t> Тәрбиешінің сұрағы арқылы қысқаша әңгіме құрастыруға көмектесу. Сапасын білдіретін сөздерді пайдалануға үйрету. (Үлпілдек, ақ қоян, үлкен мысық)</w:t>
            </w:r>
          </w:p>
          <w:p w:rsidR="00382AC0" w:rsidRPr="00752126" w:rsidRDefault="00382AC0" w:rsidP="000803DF">
            <w:pPr>
              <w:pStyle w:val="TableParagraph"/>
              <w:rPr>
                <w:color w:val="000000"/>
                <w:sz w:val="24"/>
                <w:szCs w:val="24"/>
              </w:rPr>
            </w:pPr>
            <w:r w:rsidRPr="00752126">
              <w:rPr>
                <w:b/>
                <w:bCs/>
                <w:sz w:val="20"/>
                <w:szCs w:val="20"/>
              </w:rPr>
              <w:t>(сөйлеуді дамыту)</w:t>
            </w:r>
            <w:r w:rsidRPr="00752126">
              <w:rPr>
                <w:color w:val="000000"/>
                <w:sz w:val="24"/>
                <w:szCs w:val="24"/>
              </w:rPr>
              <w:t xml:space="preserve"> </w:t>
            </w:r>
          </w:p>
          <w:p w:rsidR="00382AC0" w:rsidRPr="00752126" w:rsidRDefault="00382AC0" w:rsidP="000803DF">
            <w:pPr>
              <w:pStyle w:val="TableParagraph"/>
              <w:rPr>
                <w:b/>
                <w:bCs/>
                <w:sz w:val="20"/>
                <w:szCs w:val="20"/>
              </w:rPr>
            </w:pPr>
            <w:r w:rsidRPr="00752126">
              <w:rPr>
                <w:b/>
                <w:bCs/>
                <w:sz w:val="20"/>
                <w:szCs w:val="20"/>
              </w:rPr>
              <w:t>«Үй құстары»</w:t>
            </w:r>
          </w:p>
          <w:p w:rsidR="00382AC0" w:rsidRPr="00752126" w:rsidRDefault="00382AC0" w:rsidP="000803DF">
            <w:pPr>
              <w:pStyle w:val="TableParagraph"/>
              <w:rPr>
                <w:sz w:val="20"/>
                <w:szCs w:val="20"/>
              </w:rPr>
            </w:pPr>
            <w:r w:rsidRPr="00752126">
              <w:rPr>
                <w:b/>
                <w:bCs/>
                <w:sz w:val="20"/>
                <w:szCs w:val="20"/>
              </w:rPr>
              <w:t>Міндеті:</w:t>
            </w:r>
            <w:r w:rsidRPr="00752126">
              <w:rPr>
                <w:sz w:val="20"/>
                <w:szCs w:val="20"/>
              </w:rPr>
              <w:t xml:space="preserve"> Үй құстарының атаулары мен балапандарын атау. Олардың дауыстары мен мекен ететін жерлерімен таныстыру.Біздің кіші достарымызға қамқорлық қамқорлықпен қарауға тәрбиелеу.</w:t>
            </w:r>
          </w:p>
          <w:p w:rsidR="00382AC0" w:rsidRPr="00752126" w:rsidRDefault="00382AC0" w:rsidP="000803DF">
            <w:pPr>
              <w:pStyle w:val="TableParagraph"/>
              <w:rPr>
                <w:b/>
                <w:bCs/>
                <w:sz w:val="20"/>
                <w:szCs w:val="20"/>
              </w:rPr>
            </w:pPr>
            <w:r w:rsidRPr="00752126">
              <w:rPr>
                <w:b/>
                <w:bCs/>
                <w:sz w:val="20"/>
                <w:szCs w:val="20"/>
              </w:rPr>
              <w:t>(көркем әдебиет)</w:t>
            </w:r>
          </w:p>
          <w:p w:rsidR="00382AC0" w:rsidRDefault="00382AC0" w:rsidP="000803DF">
            <w:pPr>
              <w:spacing w:after="0" w:line="0" w:lineRule="atLeast"/>
              <w:rPr>
                <w:rFonts w:ascii="Times New Roman" w:hAnsi="Times New Roman"/>
                <w:b/>
                <w:color w:val="FF0000"/>
                <w:sz w:val="20"/>
                <w:szCs w:val="20"/>
                <w:lang w:val="kk-KZ"/>
              </w:rPr>
            </w:pPr>
            <w:r>
              <w:rPr>
                <w:rFonts w:ascii="Times New Roman" w:hAnsi="Times New Roman"/>
                <w:b/>
                <w:color w:val="FF0000"/>
                <w:sz w:val="20"/>
                <w:szCs w:val="20"/>
                <w:lang w:val="kk-KZ"/>
              </w:rPr>
              <w:t>«Қауіпсіздік ережелері»Топтағы қауіпсіздік ережелері.</w:t>
            </w:r>
          </w:p>
          <w:p w:rsidR="00382AC0" w:rsidRDefault="00382AC0" w:rsidP="000803DF">
            <w:pPr>
              <w:spacing w:after="0" w:line="0" w:lineRule="atLeast"/>
              <w:rPr>
                <w:rFonts w:ascii="Times New Roman" w:hAnsi="Times New Roman"/>
                <w:b/>
                <w:color w:val="FF0000"/>
                <w:sz w:val="20"/>
                <w:szCs w:val="20"/>
                <w:lang w:val="kk-KZ"/>
              </w:rPr>
            </w:pPr>
            <w:r>
              <w:rPr>
                <w:rFonts w:ascii="Times New Roman" w:hAnsi="Times New Roman"/>
                <w:b/>
                <w:color w:val="FF0000"/>
                <w:sz w:val="20"/>
                <w:szCs w:val="20"/>
                <w:lang w:val="kk-KZ"/>
              </w:rPr>
              <w:t>Балалармен әңгімелесу</w:t>
            </w:r>
          </w:p>
          <w:p w:rsidR="00382AC0" w:rsidRDefault="00382AC0" w:rsidP="000803DF">
            <w:pPr>
              <w:spacing w:after="0" w:line="0" w:lineRule="atLeast"/>
              <w:rPr>
                <w:rFonts w:ascii="Times New Roman" w:hAnsi="Times New Roman"/>
                <w:b/>
                <w:color w:val="FF0000"/>
                <w:sz w:val="20"/>
                <w:szCs w:val="20"/>
                <w:lang w:val="kk-KZ"/>
              </w:rPr>
            </w:pPr>
            <w:r>
              <w:rPr>
                <w:rFonts w:ascii="Times New Roman" w:hAnsi="Times New Roman"/>
                <w:b/>
                <w:color w:val="FF0000"/>
                <w:sz w:val="20"/>
                <w:szCs w:val="20"/>
                <w:lang w:val="kk-KZ"/>
              </w:rPr>
              <w:t>Мақсаты:</w:t>
            </w:r>
          </w:p>
          <w:p w:rsidR="00382AC0" w:rsidRDefault="00382AC0" w:rsidP="000803DF">
            <w:pPr>
              <w:spacing w:after="0" w:line="0" w:lineRule="atLeast"/>
              <w:rPr>
                <w:rFonts w:ascii="Times New Roman" w:hAnsi="Times New Roman"/>
                <w:b/>
                <w:color w:val="FF0000"/>
                <w:sz w:val="20"/>
                <w:szCs w:val="20"/>
                <w:lang w:val="kk-KZ"/>
              </w:rPr>
            </w:pPr>
            <w:r>
              <w:rPr>
                <w:rFonts w:ascii="Times New Roman" w:hAnsi="Times New Roman"/>
                <w:b/>
                <w:color w:val="FF0000"/>
                <w:sz w:val="20"/>
                <w:szCs w:val="20"/>
                <w:lang w:val="kk-KZ"/>
              </w:rPr>
              <w:t>Балалардың ойыншықтарды,текшелерді бір-біріне лақтырмауы;</w:t>
            </w:r>
          </w:p>
          <w:p w:rsidR="00382AC0" w:rsidRDefault="00382AC0" w:rsidP="000803DF">
            <w:pPr>
              <w:spacing w:after="0" w:line="0" w:lineRule="atLeast"/>
              <w:rPr>
                <w:rFonts w:ascii="Times New Roman" w:hAnsi="Times New Roman"/>
                <w:b/>
                <w:color w:val="FF0000"/>
                <w:sz w:val="20"/>
                <w:szCs w:val="20"/>
                <w:lang w:val="kk-KZ"/>
              </w:rPr>
            </w:pPr>
            <w:r>
              <w:rPr>
                <w:rFonts w:ascii="Times New Roman" w:hAnsi="Times New Roman"/>
                <w:b/>
                <w:color w:val="FF0000"/>
                <w:sz w:val="20"/>
                <w:szCs w:val="20"/>
                <w:lang w:val="kk-KZ"/>
              </w:rPr>
              <w:t>Ойын кезінде орындықтар мен үстелдерге тұруға болмайтындығын ескерту;</w:t>
            </w:r>
          </w:p>
          <w:p w:rsidR="00382AC0" w:rsidRDefault="00382AC0" w:rsidP="000803DF">
            <w:pPr>
              <w:spacing w:after="0" w:line="0" w:lineRule="atLeast"/>
              <w:rPr>
                <w:rFonts w:ascii="Times New Roman" w:hAnsi="Times New Roman"/>
                <w:b/>
                <w:color w:val="FF0000"/>
                <w:sz w:val="20"/>
                <w:szCs w:val="20"/>
                <w:lang w:val="kk-KZ"/>
              </w:rPr>
            </w:pPr>
            <w:r>
              <w:rPr>
                <w:rFonts w:ascii="Times New Roman" w:hAnsi="Times New Roman"/>
                <w:b/>
                <w:color w:val="FF0000"/>
                <w:sz w:val="20"/>
                <w:szCs w:val="20"/>
                <w:lang w:val="kk-KZ"/>
              </w:rPr>
              <w:t>Бір-бірін итермеуіне жол бермеу;</w:t>
            </w:r>
          </w:p>
          <w:p w:rsidR="00382AC0" w:rsidRPr="00A939D0" w:rsidRDefault="00382AC0" w:rsidP="000803DF">
            <w:pPr>
              <w:pStyle w:val="ad"/>
              <w:rPr>
                <w:b/>
                <w:color w:val="FF0000"/>
                <w:sz w:val="20"/>
                <w:szCs w:val="20"/>
                <w:lang w:val="kk-KZ"/>
              </w:rPr>
            </w:pPr>
            <w:r>
              <w:rPr>
                <w:b/>
                <w:i/>
                <w:iCs/>
                <w:color w:val="FF0000"/>
                <w:sz w:val="20"/>
                <w:szCs w:val="20"/>
                <w:lang w:val="kk-KZ"/>
              </w:rPr>
              <w:lastRenderedPageBreak/>
              <w:t>(«Біртұтас тәрбие» бағдарламасы</w:t>
            </w:r>
            <w:r>
              <w:rPr>
                <w:b/>
                <w:color w:val="FF0000"/>
                <w:sz w:val="20"/>
                <w:szCs w:val="20"/>
                <w:lang w:val="kk-KZ"/>
              </w:rPr>
              <w:t>)</w:t>
            </w:r>
          </w:p>
          <w:p w:rsidR="00382AC0" w:rsidRPr="0019062D" w:rsidRDefault="00382AC0" w:rsidP="000803DF">
            <w:pPr>
              <w:pStyle w:val="TableParagraph"/>
              <w:rPr>
                <w:b/>
                <w:sz w:val="20"/>
                <w:szCs w:val="20"/>
              </w:rPr>
            </w:pPr>
          </w:p>
        </w:tc>
      </w:tr>
      <w:tr w:rsidR="00382AC0" w:rsidRPr="0019062D" w:rsidTr="000803DF">
        <w:tc>
          <w:tcPr>
            <w:tcW w:w="1809"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rPr>
                <w:rFonts w:ascii="Times New Roman" w:eastAsia="Times New Roman" w:hAnsi="Times New Roman"/>
                <w:b/>
                <w:color w:val="000000" w:themeColor="text1"/>
                <w:spacing w:val="2"/>
                <w:sz w:val="20"/>
                <w:szCs w:val="20"/>
                <w:lang w:val="kk-KZ"/>
              </w:rPr>
            </w:pPr>
            <w:r w:rsidRPr="0019062D">
              <w:rPr>
                <w:rFonts w:ascii="Times New Roman" w:eastAsia="Times New Roman" w:hAnsi="Times New Roman"/>
                <w:b/>
                <w:color w:val="000000" w:themeColor="text1"/>
                <w:spacing w:val="2"/>
                <w:sz w:val="20"/>
                <w:szCs w:val="20"/>
                <w:lang w:val="kk-KZ"/>
              </w:rPr>
              <w:lastRenderedPageBreak/>
              <w:t>Серуенге дайындық</w:t>
            </w:r>
          </w:p>
        </w:tc>
        <w:tc>
          <w:tcPr>
            <w:tcW w:w="2694"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rPr>
                <w:sz w:val="20"/>
                <w:szCs w:val="20"/>
              </w:rPr>
            </w:pPr>
            <w:r w:rsidRPr="0019062D">
              <w:rPr>
                <w:rFonts w:ascii="Times New Roman" w:eastAsia="Times New Roman" w:hAnsi="Times New Roman"/>
                <w:color w:val="000000" w:themeColor="text1"/>
                <w:sz w:val="20"/>
                <w:szCs w:val="20"/>
                <w:lang w:val="kk-KZ"/>
              </w:rPr>
              <w:t xml:space="preserve">Жүйелі киініп серуенге шығу .                                                                                                                                                                                                 </w:t>
            </w:r>
          </w:p>
        </w:tc>
        <w:tc>
          <w:tcPr>
            <w:tcW w:w="2551"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rPr>
                <w:sz w:val="20"/>
                <w:szCs w:val="20"/>
              </w:rPr>
            </w:pPr>
            <w:r w:rsidRPr="0019062D">
              <w:rPr>
                <w:rFonts w:ascii="Times New Roman" w:eastAsia="Times New Roman" w:hAnsi="Times New Roman"/>
                <w:color w:val="000000" w:themeColor="text1"/>
                <w:sz w:val="20"/>
                <w:szCs w:val="20"/>
                <w:lang w:val="kk-KZ"/>
              </w:rPr>
              <w:t xml:space="preserve">Жүйелі киініп серуенге шығу .                                                                                                                                                                                                 </w:t>
            </w:r>
          </w:p>
        </w:tc>
        <w:tc>
          <w:tcPr>
            <w:tcW w:w="2410"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rPr>
                <w:sz w:val="20"/>
                <w:szCs w:val="20"/>
              </w:rPr>
            </w:pPr>
            <w:r w:rsidRPr="0019062D">
              <w:rPr>
                <w:rFonts w:ascii="Times New Roman" w:eastAsia="Times New Roman" w:hAnsi="Times New Roman"/>
                <w:color w:val="000000" w:themeColor="text1"/>
                <w:sz w:val="20"/>
                <w:szCs w:val="20"/>
                <w:lang w:val="kk-KZ"/>
              </w:rPr>
              <w:t xml:space="preserve">Жүйелі киініп серуенге шығу .                                                                                                                                                                                                 </w:t>
            </w:r>
          </w:p>
        </w:tc>
        <w:tc>
          <w:tcPr>
            <w:tcW w:w="2693" w:type="dxa"/>
            <w:tcBorders>
              <w:top w:val="single" w:sz="4" w:space="0" w:color="auto"/>
              <w:left w:val="single" w:sz="4" w:space="0" w:color="auto"/>
              <w:bottom w:val="single" w:sz="4" w:space="0" w:color="auto"/>
              <w:right w:val="single" w:sz="4" w:space="0" w:color="auto"/>
            </w:tcBorders>
            <w:hideMark/>
          </w:tcPr>
          <w:p w:rsidR="00382AC0" w:rsidRPr="00D33BEB" w:rsidRDefault="00382AC0" w:rsidP="000803DF">
            <w:pPr>
              <w:rPr>
                <w:rFonts w:ascii="Times New Roman" w:eastAsia="Times New Roman" w:hAnsi="Times New Roman"/>
                <w:sz w:val="20"/>
                <w:szCs w:val="20"/>
                <w:lang w:val="kk-KZ"/>
              </w:rPr>
            </w:pPr>
            <w:r w:rsidRPr="0019062D">
              <w:rPr>
                <w:rFonts w:ascii="Times New Roman" w:eastAsia="Times New Roman" w:hAnsi="Times New Roman"/>
                <w:color w:val="000000" w:themeColor="text1"/>
                <w:sz w:val="20"/>
                <w:szCs w:val="20"/>
                <w:lang w:val="kk-KZ"/>
              </w:rPr>
              <w:t xml:space="preserve">Жүйелі киініп серуенге шығу .                                                                                                                                                                                                 </w:t>
            </w:r>
          </w:p>
        </w:tc>
        <w:tc>
          <w:tcPr>
            <w:tcW w:w="2977"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rPr>
                <w:rFonts w:ascii="Times New Roman" w:eastAsia="Times New Roman" w:hAnsi="Times New Roman"/>
                <w:color w:val="000000" w:themeColor="text1"/>
                <w:sz w:val="20"/>
                <w:szCs w:val="20"/>
                <w:lang w:val="kk-KZ"/>
              </w:rPr>
            </w:pPr>
            <w:r w:rsidRPr="0019062D">
              <w:rPr>
                <w:rFonts w:ascii="Times New Roman" w:eastAsia="Times New Roman" w:hAnsi="Times New Roman"/>
                <w:color w:val="000000" w:themeColor="text1"/>
                <w:sz w:val="20"/>
                <w:szCs w:val="20"/>
                <w:lang w:val="kk-KZ"/>
              </w:rPr>
              <w:t xml:space="preserve">Жүйелі киініп серуенге шығу .                                                                                                                                                                                                 </w:t>
            </w:r>
          </w:p>
        </w:tc>
      </w:tr>
      <w:tr w:rsidR="00382AC0" w:rsidRPr="002E58F1" w:rsidTr="000803DF">
        <w:trPr>
          <w:trHeight w:val="1251"/>
        </w:trPr>
        <w:tc>
          <w:tcPr>
            <w:tcW w:w="1809"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rPr>
                <w:rFonts w:ascii="Times New Roman" w:eastAsia="Times New Roman" w:hAnsi="Times New Roman"/>
                <w:b/>
                <w:spacing w:val="2"/>
                <w:sz w:val="20"/>
                <w:szCs w:val="20"/>
                <w:lang w:val="kk-KZ"/>
              </w:rPr>
            </w:pPr>
            <w:r w:rsidRPr="0019062D">
              <w:rPr>
                <w:rFonts w:ascii="Times New Roman" w:eastAsia="Times New Roman" w:hAnsi="Times New Roman"/>
                <w:b/>
                <w:spacing w:val="2"/>
                <w:sz w:val="20"/>
                <w:szCs w:val="20"/>
                <w:lang w:val="kk-KZ"/>
              </w:rPr>
              <w:t>Серуен</w:t>
            </w:r>
          </w:p>
        </w:tc>
        <w:tc>
          <w:tcPr>
            <w:tcW w:w="2694" w:type="dxa"/>
            <w:tcBorders>
              <w:top w:val="single" w:sz="4" w:space="0" w:color="auto"/>
              <w:left w:val="single" w:sz="4" w:space="0" w:color="auto"/>
              <w:bottom w:val="single" w:sz="4" w:space="0" w:color="auto"/>
              <w:right w:val="single" w:sz="4" w:space="0" w:color="auto"/>
            </w:tcBorders>
          </w:tcPr>
          <w:p w:rsidR="00382AC0" w:rsidRPr="00CC3218" w:rsidRDefault="00382AC0" w:rsidP="000803DF">
            <w:pPr>
              <w:pStyle w:val="TableParagraph"/>
              <w:rPr>
                <w:b/>
                <w:bCs/>
                <w:sz w:val="20"/>
                <w:szCs w:val="20"/>
              </w:rPr>
            </w:pPr>
            <w:r w:rsidRPr="00CC3218">
              <w:rPr>
                <w:b/>
                <w:bCs/>
                <w:sz w:val="20"/>
                <w:szCs w:val="20"/>
              </w:rPr>
              <w:t>«Үй және қақпа»</w:t>
            </w:r>
          </w:p>
          <w:p w:rsidR="00382AC0" w:rsidRPr="00CC3218" w:rsidRDefault="00382AC0" w:rsidP="000803DF">
            <w:pPr>
              <w:pStyle w:val="TableParagraph"/>
              <w:rPr>
                <w:sz w:val="20"/>
                <w:szCs w:val="20"/>
              </w:rPr>
            </w:pPr>
            <w:r w:rsidRPr="00CC3218">
              <w:rPr>
                <w:b/>
                <w:bCs/>
                <w:sz w:val="20"/>
                <w:szCs w:val="20"/>
              </w:rPr>
              <w:t>Міндеті:</w:t>
            </w:r>
            <w:r w:rsidRPr="00CC3218">
              <w:rPr>
                <w:sz w:val="20"/>
                <w:szCs w:val="20"/>
              </w:rPr>
              <w:t>Балаларды құрылыс материалдармен жұмыс жасауға үйрету.Құрылыс</w:t>
            </w:r>
          </w:p>
          <w:p w:rsidR="00382AC0" w:rsidRPr="00CC3218" w:rsidRDefault="00382AC0" w:rsidP="000803DF">
            <w:pPr>
              <w:pStyle w:val="TableParagraph"/>
              <w:rPr>
                <w:sz w:val="20"/>
                <w:szCs w:val="20"/>
              </w:rPr>
            </w:pPr>
            <w:r w:rsidRPr="00CC3218">
              <w:rPr>
                <w:sz w:val="20"/>
                <w:szCs w:val="20"/>
              </w:rPr>
              <w:t>материалдардың түсін,пішінін ажыратуға үйрету.Үй және</w:t>
            </w:r>
          </w:p>
          <w:p w:rsidR="00382AC0" w:rsidRDefault="00382AC0" w:rsidP="000803DF">
            <w:pPr>
              <w:pStyle w:val="TableParagraph"/>
              <w:rPr>
                <w:sz w:val="20"/>
                <w:szCs w:val="20"/>
              </w:rPr>
            </w:pPr>
            <w:r w:rsidRPr="00CC3218">
              <w:rPr>
                <w:sz w:val="20"/>
                <w:szCs w:val="20"/>
              </w:rPr>
              <w:t>қақпаны құрастыруға үйрету.</w:t>
            </w:r>
          </w:p>
          <w:p w:rsidR="00382AC0" w:rsidRDefault="00382AC0" w:rsidP="000803DF">
            <w:pPr>
              <w:pStyle w:val="TableParagraph"/>
              <w:rPr>
                <w:b/>
                <w:bCs/>
              </w:rPr>
            </w:pPr>
            <w:r w:rsidRPr="00CC3218">
              <w:rPr>
                <w:b/>
                <w:bCs/>
                <w:sz w:val="20"/>
                <w:szCs w:val="20"/>
              </w:rPr>
              <w:t>(Құрастыру</w:t>
            </w:r>
            <w:r>
              <w:rPr>
                <w:b/>
                <w:bCs/>
                <w:sz w:val="20"/>
                <w:szCs w:val="20"/>
              </w:rPr>
              <w:t>)</w:t>
            </w:r>
          </w:p>
          <w:p w:rsidR="00382AC0" w:rsidRDefault="00382AC0" w:rsidP="000803DF">
            <w:pPr>
              <w:pStyle w:val="TableParagraph"/>
              <w:rPr>
                <w:b/>
                <w:bCs/>
              </w:rPr>
            </w:pPr>
          </w:p>
          <w:p w:rsidR="00382AC0" w:rsidRPr="00217325" w:rsidRDefault="00382AC0" w:rsidP="000803DF">
            <w:pPr>
              <w:pStyle w:val="TableParagraph"/>
              <w:rPr>
                <w:b/>
                <w:bCs/>
                <w:sz w:val="20"/>
                <w:szCs w:val="20"/>
              </w:rPr>
            </w:pPr>
            <w:r w:rsidRPr="00331DA4">
              <w:rPr>
                <w:b/>
                <w:bCs/>
              </w:rPr>
              <w:t>«</w:t>
            </w:r>
            <w:r w:rsidRPr="00217325">
              <w:rPr>
                <w:b/>
                <w:bCs/>
                <w:sz w:val="20"/>
                <w:szCs w:val="20"/>
              </w:rPr>
              <w:t>Бала,бала, балақан»</w:t>
            </w:r>
          </w:p>
          <w:p w:rsidR="00382AC0" w:rsidRDefault="00382AC0" w:rsidP="000803DF">
            <w:pPr>
              <w:pStyle w:val="TableParagraph"/>
              <w:rPr>
                <w:sz w:val="20"/>
                <w:szCs w:val="20"/>
              </w:rPr>
            </w:pPr>
            <w:r w:rsidRPr="00217325">
              <w:rPr>
                <w:b/>
                <w:bCs/>
                <w:sz w:val="20"/>
                <w:szCs w:val="20"/>
              </w:rPr>
              <w:t>Міндеті:</w:t>
            </w:r>
            <w:r w:rsidRPr="00217325">
              <w:rPr>
                <w:sz w:val="20"/>
                <w:szCs w:val="20"/>
              </w:rPr>
              <w:t xml:space="preserve"> Балаларды ойыншықтардың түрімен,қасиетімен,түсімен және көлемімен таныстыру. Ойыншықтарға деген қызығушылығын ,сүйіспеншілігін арттыру.Әнді сезіне білуін дамыту.</w:t>
            </w:r>
          </w:p>
          <w:p w:rsidR="00382AC0" w:rsidRPr="00217325" w:rsidRDefault="00382AC0" w:rsidP="000803DF">
            <w:pPr>
              <w:pStyle w:val="TableParagraph"/>
              <w:rPr>
                <w:sz w:val="20"/>
                <w:szCs w:val="20"/>
              </w:rPr>
            </w:pPr>
            <w:r w:rsidRPr="00217325">
              <w:rPr>
                <w:sz w:val="20"/>
                <w:szCs w:val="20"/>
              </w:rPr>
              <w:t>(</w:t>
            </w:r>
            <w:r w:rsidRPr="00217325">
              <w:rPr>
                <w:b/>
                <w:bCs/>
                <w:sz w:val="20"/>
                <w:szCs w:val="20"/>
              </w:rPr>
              <w:t>музыка)</w:t>
            </w:r>
            <w:r w:rsidRPr="00217325">
              <w:rPr>
                <w:color w:val="000000"/>
                <w:sz w:val="27"/>
                <w:szCs w:val="27"/>
              </w:rPr>
              <w:t xml:space="preserve"> </w:t>
            </w:r>
          </w:p>
          <w:p w:rsidR="00382AC0" w:rsidRDefault="00382AC0" w:rsidP="000803DF">
            <w:pPr>
              <w:pStyle w:val="TableParagraph"/>
              <w:rPr>
                <w:b/>
                <w:bCs/>
                <w:sz w:val="20"/>
                <w:szCs w:val="20"/>
              </w:rPr>
            </w:pPr>
          </w:p>
          <w:p w:rsidR="00382AC0" w:rsidRPr="00217325" w:rsidRDefault="00382AC0" w:rsidP="000803DF">
            <w:pPr>
              <w:pStyle w:val="TableParagraph"/>
              <w:rPr>
                <w:b/>
                <w:bCs/>
                <w:sz w:val="20"/>
                <w:szCs w:val="20"/>
              </w:rPr>
            </w:pPr>
            <w:r w:rsidRPr="00217325">
              <w:rPr>
                <w:b/>
                <w:bCs/>
                <w:sz w:val="20"/>
                <w:szCs w:val="20"/>
              </w:rPr>
              <w:t>«Үй құстары»</w:t>
            </w:r>
          </w:p>
          <w:p w:rsidR="00382AC0" w:rsidRPr="00217325" w:rsidRDefault="00382AC0" w:rsidP="000803DF">
            <w:pPr>
              <w:pStyle w:val="TableParagraph"/>
              <w:rPr>
                <w:sz w:val="20"/>
                <w:szCs w:val="20"/>
              </w:rPr>
            </w:pPr>
            <w:r w:rsidRPr="00217325">
              <w:rPr>
                <w:b/>
                <w:bCs/>
                <w:sz w:val="20"/>
                <w:szCs w:val="20"/>
              </w:rPr>
              <w:t>Міндеті:</w:t>
            </w:r>
            <w:r w:rsidRPr="00217325">
              <w:rPr>
                <w:sz w:val="20"/>
                <w:szCs w:val="20"/>
              </w:rPr>
              <w:t xml:space="preserve"> Үй құстарының атаулары мен балапандарын үйрету. Олардың дауыстары мен мекен ететін жерлерімен таныстыру.Біздің кіші достарымызға қамқорлық қамқорлықпен қарауға тәрбиелеу.</w:t>
            </w:r>
          </w:p>
          <w:p w:rsidR="00382AC0" w:rsidRPr="006334EE" w:rsidRDefault="00382AC0" w:rsidP="000803DF">
            <w:pPr>
              <w:pStyle w:val="TableParagraph"/>
              <w:rPr>
                <w:b/>
                <w:bCs/>
                <w:sz w:val="20"/>
                <w:szCs w:val="20"/>
              </w:rPr>
            </w:pPr>
            <w:r w:rsidRPr="00217325">
              <w:rPr>
                <w:b/>
                <w:bCs/>
                <w:sz w:val="20"/>
                <w:szCs w:val="20"/>
              </w:rPr>
              <w:lastRenderedPageBreak/>
              <w:t>(көркем әдебиет)</w:t>
            </w:r>
          </w:p>
        </w:tc>
        <w:tc>
          <w:tcPr>
            <w:tcW w:w="2551" w:type="dxa"/>
            <w:tcBorders>
              <w:top w:val="single" w:sz="4" w:space="0" w:color="auto"/>
              <w:left w:val="single" w:sz="4" w:space="0" w:color="auto"/>
              <w:bottom w:val="single" w:sz="4" w:space="0" w:color="auto"/>
              <w:right w:val="single" w:sz="4" w:space="0" w:color="auto"/>
            </w:tcBorders>
          </w:tcPr>
          <w:p w:rsidR="00382AC0" w:rsidRPr="00F10CAE" w:rsidRDefault="00382AC0" w:rsidP="000803DF">
            <w:pPr>
              <w:pStyle w:val="TableParagraph"/>
              <w:rPr>
                <w:b/>
                <w:bCs/>
                <w:sz w:val="20"/>
                <w:szCs w:val="20"/>
              </w:rPr>
            </w:pPr>
            <w:r w:rsidRPr="00F10CAE">
              <w:rPr>
                <w:b/>
                <w:bCs/>
                <w:sz w:val="20"/>
                <w:szCs w:val="20"/>
              </w:rPr>
              <w:lastRenderedPageBreak/>
              <w:t>«Бауырсақ» ертегісі</w:t>
            </w:r>
          </w:p>
          <w:p w:rsidR="00382AC0" w:rsidRPr="00F10CAE" w:rsidRDefault="00382AC0" w:rsidP="000803DF">
            <w:pPr>
              <w:pStyle w:val="TableParagraph"/>
              <w:rPr>
                <w:color w:val="333333"/>
                <w:sz w:val="20"/>
                <w:szCs w:val="20"/>
              </w:rPr>
            </w:pPr>
            <w:r w:rsidRPr="00F10CAE">
              <w:rPr>
                <w:b/>
                <w:bCs/>
                <w:sz w:val="20"/>
                <w:szCs w:val="20"/>
              </w:rPr>
              <w:t>Міндеті:</w:t>
            </w:r>
            <w:r w:rsidRPr="00F10CAE">
              <w:rPr>
                <w:color w:val="333333"/>
                <w:sz w:val="20"/>
                <w:szCs w:val="20"/>
              </w:rPr>
              <w:t xml:space="preserve"> Ауызша халық шығармашылығы туындысына деген қайырымдылық сезімін дамыту. Кеіпкерлердің тәртіптеріне қарапайым мінездеме беруге үйрету.Балаларды кейіпкерлермен таныстыру.</w:t>
            </w:r>
          </w:p>
          <w:p w:rsidR="00382AC0" w:rsidRDefault="00382AC0" w:rsidP="000803DF">
            <w:pPr>
              <w:pStyle w:val="TableParagraph"/>
              <w:rPr>
                <w:b/>
                <w:bCs/>
                <w:color w:val="333333"/>
                <w:sz w:val="20"/>
                <w:szCs w:val="20"/>
              </w:rPr>
            </w:pPr>
            <w:r w:rsidRPr="00F10CAE">
              <w:rPr>
                <w:b/>
                <w:bCs/>
                <w:color w:val="333333"/>
                <w:sz w:val="20"/>
                <w:szCs w:val="20"/>
              </w:rPr>
              <w:t>(Кө</w:t>
            </w:r>
            <w:r>
              <w:rPr>
                <w:b/>
                <w:bCs/>
                <w:color w:val="333333"/>
                <w:sz w:val="20"/>
                <w:szCs w:val="20"/>
              </w:rPr>
              <w:t>ркем</w:t>
            </w:r>
            <w:r w:rsidRPr="00F10CAE">
              <w:rPr>
                <w:b/>
                <w:bCs/>
                <w:color w:val="333333"/>
                <w:sz w:val="20"/>
                <w:szCs w:val="20"/>
              </w:rPr>
              <w:t xml:space="preserve"> әдебиет</w:t>
            </w:r>
            <w:r>
              <w:rPr>
                <w:b/>
                <w:bCs/>
                <w:color w:val="333333"/>
                <w:sz w:val="20"/>
                <w:szCs w:val="20"/>
              </w:rPr>
              <w:t>,сөйлеуді дамыту</w:t>
            </w:r>
            <w:r w:rsidRPr="00F10CAE">
              <w:rPr>
                <w:b/>
                <w:bCs/>
                <w:color w:val="333333"/>
                <w:sz w:val="20"/>
                <w:szCs w:val="20"/>
              </w:rPr>
              <w:t>)</w:t>
            </w:r>
          </w:p>
          <w:p w:rsidR="00382AC0" w:rsidRDefault="00382AC0" w:rsidP="000803DF">
            <w:pPr>
              <w:pStyle w:val="TableParagraph"/>
              <w:rPr>
                <w:sz w:val="20"/>
                <w:szCs w:val="20"/>
                <w:lang w:eastAsia="ru-RU"/>
              </w:rPr>
            </w:pPr>
          </w:p>
          <w:p w:rsidR="00382AC0" w:rsidRPr="004D05F1" w:rsidRDefault="00382AC0" w:rsidP="000803DF">
            <w:pPr>
              <w:pStyle w:val="TableParagraph"/>
              <w:rPr>
                <w:b/>
                <w:bCs/>
                <w:sz w:val="20"/>
                <w:szCs w:val="20"/>
                <w:lang w:eastAsia="ru-RU"/>
              </w:rPr>
            </w:pPr>
            <w:r w:rsidRPr="004D05F1">
              <w:rPr>
                <w:b/>
                <w:bCs/>
                <w:sz w:val="20"/>
                <w:szCs w:val="20"/>
                <w:lang w:eastAsia="ru-RU"/>
              </w:rPr>
              <w:t>«Менің отбасым»</w:t>
            </w:r>
          </w:p>
          <w:p w:rsidR="00382AC0" w:rsidRDefault="00382AC0" w:rsidP="000803DF">
            <w:pPr>
              <w:pStyle w:val="TableParagraph"/>
              <w:rPr>
                <w:sz w:val="20"/>
                <w:szCs w:val="20"/>
                <w:lang w:eastAsia="ru-RU"/>
              </w:rPr>
            </w:pPr>
            <w:r w:rsidRPr="004D05F1">
              <w:rPr>
                <w:b/>
                <w:bCs/>
                <w:sz w:val="20"/>
                <w:szCs w:val="20"/>
                <w:lang w:eastAsia="ru-RU"/>
              </w:rPr>
              <w:t>М</w:t>
            </w:r>
            <w:r>
              <w:rPr>
                <w:b/>
                <w:bCs/>
                <w:sz w:val="20"/>
                <w:szCs w:val="20"/>
                <w:lang w:eastAsia="ru-RU"/>
              </w:rPr>
              <w:t>індеті:</w:t>
            </w:r>
            <w:r w:rsidRPr="004D05F1">
              <w:rPr>
                <w:b/>
                <w:bCs/>
                <w:sz w:val="20"/>
                <w:szCs w:val="20"/>
                <w:lang w:eastAsia="ru-RU"/>
              </w:rPr>
              <w:t> </w:t>
            </w:r>
            <w:r w:rsidRPr="004D05F1">
              <w:rPr>
                <w:sz w:val="20"/>
                <w:szCs w:val="20"/>
                <w:lang w:eastAsia="ru-RU"/>
              </w:rPr>
              <w:t>отбасы мүшелері туралы жаңа сөздерді енгізіп, отбасы мүшелерін атау, сұрақ-жауап арқылы сұбат үйрету. Отбасы мүшелері туралы тақпақтар оқу.</w:t>
            </w:r>
          </w:p>
          <w:p w:rsidR="00382AC0" w:rsidRDefault="00382AC0" w:rsidP="000803DF">
            <w:pPr>
              <w:pStyle w:val="TableParagraph"/>
              <w:rPr>
                <w:b/>
                <w:bCs/>
                <w:sz w:val="20"/>
                <w:szCs w:val="20"/>
                <w:lang w:eastAsia="ru-RU"/>
              </w:rPr>
            </w:pPr>
            <w:r w:rsidRPr="004D05F1">
              <w:rPr>
                <w:b/>
                <w:bCs/>
                <w:sz w:val="20"/>
                <w:szCs w:val="20"/>
                <w:lang w:eastAsia="ru-RU"/>
              </w:rPr>
              <w:t>(</w:t>
            </w:r>
            <w:r>
              <w:rPr>
                <w:b/>
                <w:bCs/>
                <w:sz w:val="20"/>
                <w:szCs w:val="20"/>
                <w:lang w:eastAsia="ru-RU"/>
              </w:rPr>
              <w:t>қ</w:t>
            </w:r>
            <w:r w:rsidRPr="004D05F1">
              <w:rPr>
                <w:b/>
                <w:bCs/>
                <w:sz w:val="20"/>
                <w:szCs w:val="20"/>
                <w:lang w:eastAsia="ru-RU"/>
              </w:rPr>
              <w:t xml:space="preserve">оршаған ортамен таныстыру) </w:t>
            </w:r>
          </w:p>
          <w:p w:rsidR="00382AC0" w:rsidRPr="00B51A03" w:rsidRDefault="00382AC0" w:rsidP="000803DF">
            <w:pPr>
              <w:jc w:val="center"/>
              <w:rPr>
                <w:lang w:val="kk-KZ" w:eastAsia="ru-RU"/>
              </w:rPr>
            </w:pPr>
          </w:p>
        </w:tc>
        <w:tc>
          <w:tcPr>
            <w:tcW w:w="2410" w:type="dxa"/>
            <w:tcBorders>
              <w:top w:val="single" w:sz="4" w:space="0" w:color="auto"/>
              <w:left w:val="single" w:sz="4" w:space="0" w:color="auto"/>
              <w:bottom w:val="single" w:sz="4" w:space="0" w:color="auto"/>
              <w:right w:val="single" w:sz="4" w:space="0" w:color="auto"/>
            </w:tcBorders>
            <w:hideMark/>
          </w:tcPr>
          <w:p w:rsidR="00382AC0" w:rsidRPr="00761352" w:rsidRDefault="00382AC0" w:rsidP="000803DF">
            <w:pPr>
              <w:pStyle w:val="TableParagraph"/>
              <w:rPr>
                <w:b/>
                <w:bCs/>
                <w:sz w:val="20"/>
                <w:szCs w:val="20"/>
              </w:rPr>
            </w:pPr>
            <w:r w:rsidRPr="00761352">
              <w:rPr>
                <w:b/>
                <w:bCs/>
                <w:sz w:val="20"/>
                <w:szCs w:val="20"/>
              </w:rPr>
              <w:t>«Әтешті құрастырамыз»</w:t>
            </w:r>
          </w:p>
          <w:p w:rsidR="00382AC0" w:rsidRDefault="00382AC0" w:rsidP="000803DF">
            <w:pPr>
              <w:pStyle w:val="TableParagraph"/>
              <w:rPr>
                <w:sz w:val="20"/>
                <w:szCs w:val="20"/>
              </w:rPr>
            </w:pPr>
            <w:r w:rsidRPr="00761352">
              <w:rPr>
                <w:b/>
                <w:bCs/>
                <w:sz w:val="20"/>
                <w:szCs w:val="20"/>
              </w:rPr>
              <w:t>Міндеті:</w:t>
            </w:r>
            <w:r w:rsidRPr="00761352">
              <w:rPr>
                <w:sz w:val="20"/>
                <w:szCs w:val="20"/>
              </w:rPr>
              <w:t xml:space="preserve"> көлемі бойынша сақиналарды таңдай отырып</w:t>
            </w:r>
          </w:p>
          <w:p w:rsidR="00382AC0" w:rsidRDefault="00382AC0" w:rsidP="000803DF">
            <w:pPr>
              <w:pStyle w:val="TableParagraph"/>
              <w:rPr>
                <w:sz w:val="20"/>
                <w:szCs w:val="20"/>
              </w:rPr>
            </w:pPr>
            <w:r w:rsidRPr="00761352">
              <w:rPr>
                <w:sz w:val="20"/>
                <w:szCs w:val="20"/>
              </w:rPr>
              <w:t>пирамиданы жинауға үйрету.Балаларды үй құстарына қамқорлық көрсетуге тәрбиелеу.</w:t>
            </w:r>
          </w:p>
          <w:p w:rsidR="00382AC0" w:rsidRDefault="00382AC0" w:rsidP="000803DF">
            <w:pPr>
              <w:pStyle w:val="a5"/>
              <w:shd w:val="clear" w:color="auto" w:fill="FFFFFF"/>
              <w:spacing w:before="0" w:beforeAutospacing="0" w:after="0" w:afterAutospacing="0"/>
              <w:rPr>
                <w:rFonts w:asciiTheme="minorHAnsi" w:hAnsiTheme="minorHAnsi"/>
                <w:color w:val="000000"/>
                <w:sz w:val="21"/>
                <w:szCs w:val="21"/>
                <w:lang w:val="kk-KZ"/>
              </w:rPr>
            </w:pPr>
            <w:r w:rsidRPr="00232ADC">
              <w:rPr>
                <w:b/>
                <w:bCs/>
                <w:sz w:val="20"/>
                <w:szCs w:val="20"/>
                <w:lang w:val="kk-KZ"/>
              </w:rPr>
              <w:t>(</w:t>
            </w:r>
            <w:r>
              <w:rPr>
                <w:b/>
                <w:bCs/>
                <w:sz w:val="20"/>
                <w:szCs w:val="20"/>
                <w:lang w:val="kk-KZ"/>
              </w:rPr>
              <w:t>с</w:t>
            </w:r>
            <w:r w:rsidRPr="00232ADC">
              <w:rPr>
                <w:b/>
                <w:bCs/>
                <w:sz w:val="20"/>
                <w:szCs w:val="20"/>
                <w:lang w:val="kk-KZ"/>
              </w:rPr>
              <w:t>енсорика)</w:t>
            </w:r>
            <w:r w:rsidRPr="00232ADC">
              <w:rPr>
                <w:rFonts w:ascii="OpenSans" w:hAnsi="OpenSans"/>
                <w:color w:val="000000"/>
                <w:sz w:val="21"/>
                <w:szCs w:val="21"/>
                <w:lang w:val="kk-KZ"/>
              </w:rPr>
              <w:t xml:space="preserve"> </w:t>
            </w:r>
          </w:p>
          <w:p w:rsidR="00382AC0" w:rsidRDefault="00382AC0" w:rsidP="000803DF">
            <w:pPr>
              <w:pStyle w:val="TableParagraph"/>
            </w:pPr>
          </w:p>
          <w:p w:rsidR="00382AC0" w:rsidRPr="00C72579" w:rsidRDefault="00382AC0" w:rsidP="000803DF">
            <w:pPr>
              <w:pStyle w:val="TableParagraph"/>
              <w:rPr>
                <w:b/>
                <w:bCs/>
                <w:sz w:val="20"/>
                <w:szCs w:val="20"/>
              </w:rPr>
            </w:pPr>
            <w:r w:rsidRPr="00C72579">
              <w:rPr>
                <w:b/>
                <w:bCs/>
                <w:sz w:val="20"/>
                <w:szCs w:val="20"/>
              </w:rPr>
              <w:t>«Менің достарым»</w:t>
            </w:r>
          </w:p>
          <w:p w:rsidR="00382AC0" w:rsidRDefault="00382AC0" w:rsidP="000803DF">
            <w:pPr>
              <w:pStyle w:val="TableParagraph"/>
              <w:rPr>
                <w:sz w:val="20"/>
                <w:szCs w:val="20"/>
              </w:rPr>
            </w:pPr>
            <w:r w:rsidRPr="00C72579">
              <w:rPr>
                <w:b/>
                <w:bCs/>
                <w:sz w:val="20"/>
                <w:szCs w:val="20"/>
              </w:rPr>
              <w:t>Міндеті:</w:t>
            </w:r>
            <w:r w:rsidRPr="00C72579">
              <w:rPr>
                <w:sz w:val="20"/>
                <w:szCs w:val="20"/>
              </w:rPr>
              <w:t xml:space="preserve"> Балаларға «Дос», «Достық» құндылығы туралы түсінік беру. Баланың айналаны өзі танып-білуіне жағдай жасау. Қоршаған ортада, достарының арасында, мәдени орындарда, үйде өзін ұстауды, өзара сыйластыққа, бір-біріне көмек көрсету</w:t>
            </w:r>
            <w:r>
              <w:rPr>
                <w:sz w:val="20"/>
                <w:szCs w:val="20"/>
              </w:rPr>
              <w:t>ге үйрету.</w:t>
            </w:r>
          </w:p>
          <w:p w:rsidR="00382AC0" w:rsidRPr="00C72579" w:rsidRDefault="00382AC0" w:rsidP="000803DF">
            <w:pPr>
              <w:pStyle w:val="TableParagraph"/>
              <w:rPr>
                <w:b/>
                <w:bCs/>
                <w:sz w:val="20"/>
                <w:szCs w:val="20"/>
              </w:rPr>
            </w:pPr>
            <w:r w:rsidRPr="00C72579">
              <w:rPr>
                <w:b/>
                <w:bCs/>
                <w:sz w:val="20"/>
                <w:szCs w:val="20"/>
              </w:rPr>
              <w:t>(қоршаған ортамен таныстыру)</w:t>
            </w:r>
          </w:p>
          <w:p w:rsidR="00382AC0" w:rsidRPr="0019062D" w:rsidRDefault="00382AC0" w:rsidP="000803DF">
            <w:pPr>
              <w:pStyle w:val="TableParagraph"/>
              <w:rPr>
                <w:b/>
                <w:color w:val="000000"/>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752126" w:rsidRDefault="00382AC0" w:rsidP="000803DF">
            <w:pPr>
              <w:pStyle w:val="TableParagraph"/>
              <w:rPr>
                <w:b/>
                <w:bCs/>
                <w:sz w:val="20"/>
                <w:szCs w:val="20"/>
              </w:rPr>
            </w:pPr>
            <w:r w:rsidRPr="00752126">
              <w:rPr>
                <w:b/>
                <w:bCs/>
                <w:sz w:val="20"/>
                <w:szCs w:val="20"/>
              </w:rPr>
              <w:t>«Мен және менің достарым»</w:t>
            </w:r>
          </w:p>
          <w:p w:rsidR="00382AC0" w:rsidRPr="00752126" w:rsidRDefault="00382AC0" w:rsidP="000803DF">
            <w:pPr>
              <w:pStyle w:val="TableParagraph"/>
              <w:rPr>
                <w:sz w:val="20"/>
                <w:szCs w:val="20"/>
              </w:rPr>
            </w:pPr>
            <w:r w:rsidRPr="00752126">
              <w:rPr>
                <w:b/>
                <w:bCs/>
                <w:sz w:val="20"/>
                <w:szCs w:val="20"/>
              </w:rPr>
              <w:t>Міндеті:</w:t>
            </w:r>
            <w:r w:rsidRPr="00752126">
              <w:rPr>
                <w:sz w:val="20"/>
                <w:szCs w:val="20"/>
              </w:rPr>
              <w:t>өзінің есімін, тегін атай білуге жаттықтыру</w:t>
            </w:r>
            <w:r w:rsidRPr="00752126">
              <w:rPr>
                <w:b/>
                <w:bCs/>
                <w:sz w:val="20"/>
                <w:szCs w:val="20"/>
              </w:rPr>
              <w:t> </w:t>
            </w:r>
            <w:r w:rsidRPr="00752126">
              <w:rPr>
                <w:sz w:val="20"/>
                <w:szCs w:val="20"/>
              </w:rPr>
              <w:t>Топтағы балаларды атымен атауды үйрету, «ұл», «қыз» ұғымдары туралы түсініктерін үйрету.</w:t>
            </w:r>
          </w:p>
          <w:p w:rsidR="00382AC0" w:rsidRPr="00752126" w:rsidRDefault="00382AC0" w:rsidP="000803DF">
            <w:pPr>
              <w:pStyle w:val="TableParagraph"/>
              <w:rPr>
                <w:sz w:val="20"/>
                <w:szCs w:val="20"/>
              </w:rPr>
            </w:pPr>
            <w:r w:rsidRPr="00752126">
              <w:rPr>
                <w:sz w:val="20"/>
                <w:szCs w:val="20"/>
              </w:rPr>
              <w:t>Адамдармен өзара түсінісіп, қарым қатынас жасай білуге үйрету.</w:t>
            </w:r>
          </w:p>
          <w:p w:rsidR="00382AC0" w:rsidRPr="00752126" w:rsidRDefault="00382AC0" w:rsidP="000803DF">
            <w:pPr>
              <w:pStyle w:val="TableParagraph"/>
              <w:rPr>
                <w:b/>
                <w:bCs/>
                <w:sz w:val="20"/>
                <w:szCs w:val="20"/>
              </w:rPr>
            </w:pPr>
            <w:r w:rsidRPr="00752126">
              <w:rPr>
                <w:b/>
                <w:bCs/>
                <w:sz w:val="20"/>
                <w:szCs w:val="20"/>
              </w:rPr>
              <w:t>(</w:t>
            </w:r>
            <w:r>
              <w:rPr>
                <w:b/>
                <w:bCs/>
                <w:sz w:val="20"/>
                <w:szCs w:val="20"/>
              </w:rPr>
              <w:t>қ</w:t>
            </w:r>
            <w:r w:rsidRPr="00752126">
              <w:rPr>
                <w:b/>
                <w:bCs/>
                <w:sz w:val="20"/>
                <w:szCs w:val="20"/>
              </w:rPr>
              <w:t>оршаған ортамен таныстыру)</w:t>
            </w:r>
          </w:p>
          <w:p w:rsidR="00382AC0" w:rsidRPr="00752126" w:rsidRDefault="00382AC0" w:rsidP="000803DF">
            <w:pPr>
              <w:pStyle w:val="TableParagraph"/>
              <w:rPr>
                <w:b/>
                <w:bCs/>
                <w:sz w:val="20"/>
                <w:szCs w:val="20"/>
              </w:rPr>
            </w:pPr>
          </w:p>
          <w:p w:rsidR="00382AC0" w:rsidRPr="00752126" w:rsidRDefault="00382AC0" w:rsidP="000803DF">
            <w:pPr>
              <w:pStyle w:val="TableParagraph"/>
              <w:rPr>
                <w:b/>
                <w:bCs/>
                <w:sz w:val="20"/>
                <w:szCs w:val="20"/>
              </w:rPr>
            </w:pPr>
          </w:p>
          <w:p w:rsidR="00382AC0" w:rsidRPr="00752126" w:rsidRDefault="00382AC0" w:rsidP="000803DF">
            <w:pPr>
              <w:pStyle w:val="TableParagraph"/>
              <w:rPr>
                <w:b/>
                <w:bCs/>
                <w:sz w:val="20"/>
                <w:szCs w:val="20"/>
              </w:rPr>
            </w:pPr>
            <w:r w:rsidRPr="00752126">
              <w:rPr>
                <w:b/>
                <w:bCs/>
                <w:sz w:val="20"/>
                <w:szCs w:val="20"/>
              </w:rPr>
              <w:t>«Қызыл алма»</w:t>
            </w:r>
          </w:p>
          <w:p w:rsidR="00382AC0" w:rsidRPr="00177AD9" w:rsidRDefault="00382AC0" w:rsidP="000803DF">
            <w:pPr>
              <w:pStyle w:val="TableParagraph"/>
              <w:rPr>
                <w:color w:val="000000"/>
                <w:sz w:val="18"/>
                <w:szCs w:val="18"/>
                <w:shd w:val="clear" w:color="auto" w:fill="FFFFFF"/>
              </w:rPr>
            </w:pPr>
            <w:r w:rsidRPr="00752126">
              <w:rPr>
                <w:b/>
                <w:bCs/>
                <w:sz w:val="20"/>
                <w:szCs w:val="20"/>
              </w:rPr>
              <w:t>Міндеті:</w:t>
            </w:r>
            <w:r w:rsidRPr="00752126">
              <w:rPr>
                <w:sz w:val="20"/>
                <w:szCs w:val="20"/>
              </w:rPr>
              <w:t>Алма</w:t>
            </w:r>
            <w:r w:rsidRPr="00177AD9">
              <w:rPr>
                <w:sz w:val="20"/>
                <w:szCs w:val="20"/>
              </w:rPr>
              <w:t xml:space="preserve"> суретін салуды үйрету. Шеңбер пішінімен таныстыра отырып,дөңгелек алманы бейнелету.Қызыл түспен таныстыру.</w:t>
            </w:r>
            <w:r w:rsidRPr="00177AD9">
              <w:rPr>
                <w:color w:val="000000"/>
                <w:sz w:val="18"/>
                <w:szCs w:val="18"/>
                <w:shd w:val="clear" w:color="auto" w:fill="FFFFFF"/>
              </w:rPr>
              <w:t>Дөңгелек  пішінтуралы білімдерін  бекіту.</w:t>
            </w:r>
          </w:p>
          <w:p w:rsidR="00382AC0" w:rsidRPr="00177AD9" w:rsidRDefault="00382AC0" w:rsidP="000803DF">
            <w:pPr>
              <w:pStyle w:val="TableParagraph"/>
              <w:rPr>
                <w:sz w:val="20"/>
                <w:szCs w:val="20"/>
              </w:rPr>
            </w:pPr>
            <w:r w:rsidRPr="00177AD9">
              <w:rPr>
                <w:color w:val="000000"/>
                <w:sz w:val="18"/>
                <w:szCs w:val="18"/>
                <w:shd w:val="clear" w:color="auto" w:fill="FFFFFF"/>
              </w:rPr>
              <w:t>Заттың бейнесін алдымен қағаз бетіне қойып алып,содан соң оларды желімд</w:t>
            </w:r>
            <w:r>
              <w:rPr>
                <w:color w:val="000000"/>
                <w:sz w:val="18"/>
                <w:szCs w:val="18"/>
                <w:shd w:val="clear" w:color="auto" w:fill="FFFFFF"/>
              </w:rPr>
              <w:t>ету.</w:t>
            </w:r>
          </w:p>
          <w:p w:rsidR="00382AC0" w:rsidRDefault="00382AC0" w:rsidP="000803DF">
            <w:pPr>
              <w:pStyle w:val="TableParagraph"/>
              <w:rPr>
                <w:rFonts w:ascii="Helvetica" w:hAnsi="Helvetica" w:cs="Helvetica"/>
                <w:color w:val="333333"/>
                <w:sz w:val="19"/>
                <w:szCs w:val="19"/>
                <w:shd w:val="clear" w:color="auto" w:fill="FFFFFF"/>
              </w:rPr>
            </w:pPr>
            <w:r w:rsidRPr="00177AD9">
              <w:rPr>
                <w:b/>
                <w:bCs/>
                <w:sz w:val="20"/>
                <w:szCs w:val="20"/>
              </w:rPr>
              <w:t>(</w:t>
            </w:r>
            <w:r>
              <w:rPr>
                <w:b/>
                <w:bCs/>
                <w:sz w:val="20"/>
                <w:szCs w:val="20"/>
              </w:rPr>
              <w:t>с</w:t>
            </w:r>
            <w:r w:rsidRPr="00177AD9">
              <w:rPr>
                <w:b/>
                <w:bCs/>
                <w:sz w:val="20"/>
                <w:szCs w:val="20"/>
              </w:rPr>
              <w:t>урет салу,жапсыру)</w:t>
            </w:r>
            <w:r w:rsidRPr="00177AD9">
              <w:rPr>
                <w:rFonts w:ascii="Helvetica" w:hAnsi="Helvetica" w:cs="Helvetica"/>
                <w:color w:val="333333"/>
                <w:sz w:val="19"/>
                <w:szCs w:val="19"/>
                <w:shd w:val="clear" w:color="auto" w:fill="FFFFFF"/>
              </w:rPr>
              <w:t xml:space="preserve"> </w:t>
            </w:r>
          </w:p>
          <w:p w:rsidR="00382AC0" w:rsidRPr="00752126" w:rsidRDefault="00382AC0" w:rsidP="000803DF">
            <w:pPr>
              <w:pStyle w:val="TableParagraph"/>
              <w:rPr>
                <w:color w:val="333333"/>
                <w:sz w:val="20"/>
                <w:szCs w:val="20"/>
                <w:shd w:val="clear" w:color="auto" w:fill="FFFFFF"/>
              </w:rPr>
            </w:pPr>
            <w:r w:rsidRPr="00752126">
              <w:rPr>
                <w:color w:val="333333"/>
                <w:sz w:val="20"/>
                <w:szCs w:val="20"/>
                <w:shd w:val="clear" w:color="auto" w:fill="FFFFFF"/>
              </w:rPr>
              <w:t>Баланың қалауы бойынша</w:t>
            </w:r>
          </w:p>
          <w:p w:rsidR="00382AC0" w:rsidRDefault="00382AC0" w:rsidP="000803DF">
            <w:pPr>
              <w:pStyle w:val="TableParagraph"/>
              <w:rPr>
                <w:rFonts w:ascii="Helvetica" w:hAnsi="Helvetica" w:cs="Helvetica"/>
                <w:color w:val="333333"/>
                <w:sz w:val="21"/>
                <w:szCs w:val="21"/>
                <w:shd w:val="clear" w:color="auto" w:fill="FFFFFF"/>
              </w:rPr>
            </w:pPr>
          </w:p>
          <w:p w:rsidR="00382AC0" w:rsidRPr="004B4A0D" w:rsidRDefault="00382AC0" w:rsidP="000803DF">
            <w:pPr>
              <w:pStyle w:val="TableParagraph"/>
              <w:rPr>
                <w:b/>
                <w:bCs/>
                <w:color w:val="333333"/>
                <w:sz w:val="20"/>
                <w:szCs w:val="20"/>
                <w:shd w:val="clear" w:color="auto" w:fill="FFFFFF"/>
              </w:rPr>
            </w:pPr>
            <w:r w:rsidRPr="004B4A0D">
              <w:rPr>
                <w:b/>
                <w:bCs/>
                <w:color w:val="333333"/>
                <w:sz w:val="20"/>
                <w:szCs w:val="20"/>
                <w:shd w:val="clear" w:color="auto" w:fill="FFFFFF"/>
              </w:rPr>
              <w:t>«Паравоз »</w:t>
            </w:r>
          </w:p>
          <w:p w:rsidR="00382AC0" w:rsidRPr="004B4A0D" w:rsidRDefault="00382AC0" w:rsidP="000803DF">
            <w:pPr>
              <w:pStyle w:val="TableParagraph"/>
              <w:rPr>
                <w:color w:val="333333"/>
                <w:sz w:val="20"/>
                <w:szCs w:val="20"/>
                <w:shd w:val="clear" w:color="auto" w:fill="FFFFFF"/>
              </w:rPr>
            </w:pPr>
            <w:r w:rsidRPr="004B4A0D">
              <w:rPr>
                <w:b/>
                <w:bCs/>
                <w:color w:val="333333"/>
                <w:sz w:val="20"/>
                <w:szCs w:val="20"/>
                <w:shd w:val="clear" w:color="auto" w:fill="FFFFFF"/>
              </w:rPr>
              <w:t>Міндеті:</w:t>
            </w:r>
            <w:r w:rsidRPr="004B4A0D">
              <w:rPr>
                <w:color w:val="333333"/>
                <w:sz w:val="20"/>
                <w:szCs w:val="20"/>
                <w:shd w:val="clear" w:color="auto" w:fill="FFFFFF"/>
              </w:rPr>
              <w:t xml:space="preserve"> Музыка үні арқылы табиғаттағы құбылыстарымен танысу. </w:t>
            </w:r>
            <w:r w:rsidRPr="004B4A0D">
              <w:rPr>
                <w:color w:val="333333"/>
                <w:sz w:val="20"/>
                <w:szCs w:val="20"/>
                <w:shd w:val="clear" w:color="auto" w:fill="FFFFFF"/>
              </w:rPr>
              <w:lastRenderedPageBreak/>
              <w:t>Би, ән арқылы балалардың с</w:t>
            </w:r>
            <w:r>
              <w:rPr>
                <w:color w:val="333333"/>
                <w:sz w:val="20"/>
                <w:szCs w:val="20"/>
                <w:shd w:val="clear" w:color="auto" w:fill="FFFFFF"/>
              </w:rPr>
              <w:t>с</w:t>
            </w:r>
            <w:r w:rsidRPr="004B4A0D">
              <w:rPr>
                <w:color w:val="333333"/>
                <w:sz w:val="20"/>
                <w:szCs w:val="20"/>
                <w:shd w:val="clear" w:color="auto" w:fill="FFFFFF"/>
              </w:rPr>
              <w:t>зімдерін ояту.</w:t>
            </w:r>
          </w:p>
          <w:p w:rsidR="00382AC0" w:rsidRPr="004B4A0D" w:rsidRDefault="00382AC0" w:rsidP="000803DF">
            <w:pPr>
              <w:pStyle w:val="TableParagraph"/>
              <w:rPr>
                <w:b/>
                <w:bCs/>
                <w:sz w:val="20"/>
                <w:szCs w:val="20"/>
              </w:rPr>
            </w:pPr>
            <w:r w:rsidRPr="004B4A0D">
              <w:rPr>
                <w:b/>
                <w:bCs/>
                <w:color w:val="333333"/>
                <w:sz w:val="20"/>
                <w:szCs w:val="20"/>
                <w:shd w:val="clear" w:color="auto" w:fill="FFFFFF"/>
              </w:rPr>
              <w:t>(</w:t>
            </w:r>
            <w:r>
              <w:rPr>
                <w:b/>
                <w:bCs/>
                <w:color w:val="333333"/>
                <w:sz w:val="20"/>
                <w:szCs w:val="20"/>
                <w:shd w:val="clear" w:color="auto" w:fill="FFFFFF"/>
              </w:rPr>
              <w:t>м</w:t>
            </w:r>
            <w:r w:rsidRPr="004B4A0D">
              <w:rPr>
                <w:b/>
                <w:bCs/>
                <w:color w:val="333333"/>
                <w:sz w:val="20"/>
                <w:szCs w:val="20"/>
                <w:shd w:val="clear" w:color="auto" w:fill="FFFFFF"/>
              </w:rPr>
              <w:t>узыка)</w:t>
            </w:r>
          </w:p>
        </w:tc>
        <w:tc>
          <w:tcPr>
            <w:tcW w:w="2977" w:type="dxa"/>
            <w:tcBorders>
              <w:top w:val="single" w:sz="4" w:space="0" w:color="auto"/>
              <w:left w:val="single" w:sz="4" w:space="0" w:color="auto"/>
              <w:bottom w:val="single" w:sz="4" w:space="0" w:color="auto"/>
              <w:right w:val="single" w:sz="4" w:space="0" w:color="auto"/>
            </w:tcBorders>
            <w:hideMark/>
          </w:tcPr>
          <w:p w:rsidR="00382AC0" w:rsidRPr="008822E3" w:rsidRDefault="00382AC0" w:rsidP="000803DF">
            <w:pPr>
              <w:shd w:val="clear" w:color="auto" w:fill="FFFFFF"/>
              <w:spacing w:line="0" w:lineRule="auto"/>
              <w:textAlignment w:val="baseline"/>
              <w:rPr>
                <w:rFonts w:ascii="ff1" w:eastAsia="Times New Roman" w:hAnsi="ff1"/>
                <w:color w:val="000000"/>
                <w:sz w:val="72"/>
                <w:szCs w:val="72"/>
                <w:lang w:val="kk-KZ" w:eastAsia="ru-RU"/>
              </w:rPr>
            </w:pPr>
            <w:r w:rsidRPr="0019062D">
              <w:rPr>
                <w:rFonts w:ascii="Times New Roman" w:hAnsi="Times New Roman"/>
                <w:b/>
                <w:sz w:val="20"/>
                <w:szCs w:val="20"/>
                <w:lang w:val="kk-KZ"/>
              </w:rPr>
              <w:lastRenderedPageBreak/>
              <w:t xml:space="preserve"> </w:t>
            </w:r>
            <w:r w:rsidRPr="002E58F1">
              <w:rPr>
                <w:rFonts w:ascii="ff1" w:eastAsia="Times New Roman" w:hAnsi="ff1"/>
                <w:color w:val="000000"/>
                <w:sz w:val="72"/>
                <w:szCs w:val="72"/>
                <w:lang w:val="kk-KZ" w:eastAsia="ru-RU"/>
              </w:rPr>
              <w:t>«</w:t>
            </w:r>
            <w:r w:rsidRPr="002E58F1">
              <w:rPr>
                <w:rFonts w:ascii="ff3" w:eastAsia="Times New Roman" w:hAnsi="ff3"/>
                <w:color w:val="000000"/>
                <w:sz w:val="72"/>
                <w:szCs w:val="72"/>
                <w:bdr w:val="none" w:sz="0" w:space="0" w:color="auto" w:frame="1"/>
                <w:lang w:val="kk-KZ" w:eastAsia="ru-RU"/>
              </w:rPr>
              <w:t xml:space="preserve">Балабақша құрасты </w:t>
            </w:r>
            <w:r>
              <w:rPr>
                <w:rFonts w:ascii="Times New Roman" w:hAnsi="Times New Roman"/>
                <w:b/>
                <w:sz w:val="20"/>
                <w:szCs w:val="20"/>
                <w:lang w:val="kk-KZ"/>
              </w:rPr>
              <w:t>«Балабақша құрастырамыз»</w:t>
            </w:r>
          </w:p>
          <w:p w:rsidR="00382AC0" w:rsidRDefault="00382AC0" w:rsidP="000803DF">
            <w:pPr>
              <w:widowControl w:val="0"/>
              <w:autoSpaceDE w:val="0"/>
              <w:autoSpaceDN w:val="0"/>
              <w:spacing w:after="0"/>
              <w:rPr>
                <w:rFonts w:ascii="Times New Roman" w:hAnsi="Times New Roman"/>
                <w:b/>
                <w:sz w:val="20"/>
                <w:szCs w:val="20"/>
                <w:lang w:val="kk-KZ"/>
              </w:rPr>
            </w:pPr>
            <w:r>
              <w:rPr>
                <w:rFonts w:ascii="Times New Roman" w:hAnsi="Times New Roman"/>
                <w:b/>
                <w:sz w:val="20"/>
                <w:szCs w:val="20"/>
                <w:lang w:val="kk-KZ"/>
              </w:rPr>
              <w:t>Міндеті:</w:t>
            </w:r>
            <w:r w:rsidRPr="002A00A7">
              <w:rPr>
                <w:rFonts w:ascii="Times New Roman" w:hAnsi="Times New Roman"/>
                <w:bCs/>
                <w:sz w:val="20"/>
                <w:szCs w:val="20"/>
                <w:lang w:val="kk-KZ"/>
              </w:rPr>
              <w:t>Балабақша мен ғимарааттар туралы білімдерін кеңейтіп,тәрбиешінің ұсынған шарты бойынша құрастыруға,материалдарынан және конструктордан балабақша құрастыру</w:t>
            </w:r>
            <w:r>
              <w:rPr>
                <w:rFonts w:ascii="Times New Roman" w:hAnsi="Times New Roman"/>
                <w:bCs/>
                <w:sz w:val="20"/>
                <w:szCs w:val="20"/>
                <w:lang w:val="kk-KZ"/>
              </w:rPr>
              <w:t>.</w:t>
            </w:r>
          </w:p>
          <w:p w:rsidR="00382AC0" w:rsidRPr="00795664" w:rsidRDefault="00382AC0" w:rsidP="000803DF">
            <w:pPr>
              <w:widowControl w:val="0"/>
              <w:autoSpaceDE w:val="0"/>
              <w:autoSpaceDN w:val="0"/>
              <w:rPr>
                <w:rFonts w:ascii="Helvetica" w:hAnsi="Helvetica" w:cs="Helvetica"/>
                <w:color w:val="333333"/>
                <w:sz w:val="21"/>
                <w:szCs w:val="21"/>
                <w:shd w:val="clear" w:color="auto" w:fill="FFFFFF"/>
                <w:lang w:val="kk-KZ"/>
              </w:rPr>
            </w:pPr>
            <w:r>
              <w:rPr>
                <w:rFonts w:ascii="Times New Roman" w:hAnsi="Times New Roman"/>
                <w:b/>
                <w:sz w:val="20"/>
                <w:szCs w:val="20"/>
                <w:lang w:val="kk-KZ"/>
              </w:rPr>
              <w:t>(құрастыру)</w:t>
            </w:r>
            <w:r w:rsidRPr="00795664">
              <w:rPr>
                <w:rFonts w:ascii="Helvetica" w:hAnsi="Helvetica" w:cs="Helvetica"/>
                <w:color w:val="333333"/>
                <w:sz w:val="21"/>
                <w:szCs w:val="21"/>
                <w:shd w:val="clear" w:color="auto" w:fill="FFFFFF"/>
                <w:lang w:val="kk-KZ"/>
              </w:rPr>
              <w:t xml:space="preserve"> </w:t>
            </w:r>
          </w:p>
          <w:p w:rsidR="00382AC0" w:rsidRPr="00795664" w:rsidRDefault="00382AC0" w:rsidP="000803DF">
            <w:pPr>
              <w:widowControl w:val="0"/>
              <w:autoSpaceDE w:val="0"/>
              <w:autoSpaceDN w:val="0"/>
              <w:rPr>
                <w:rFonts w:ascii="Helvetica" w:hAnsi="Helvetica" w:cs="Helvetica"/>
                <w:color w:val="333333"/>
                <w:sz w:val="21"/>
                <w:szCs w:val="21"/>
                <w:shd w:val="clear" w:color="auto" w:fill="FFFFFF"/>
                <w:lang w:val="kk-KZ"/>
              </w:rPr>
            </w:pPr>
          </w:p>
          <w:p w:rsidR="00382AC0" w:rsidRPr="00795664" w:rsidRDefault="00382AC0" w:rsidP="000803DF">
            <w:pPr>
              <w:widowControl w:val="0"/>
              <w:autoSpaceDE w:val="0"/>
              <w:autoSpaceDN w:val="0"/>
              <w:rPr>
                <w:rFonts w:ascii="Times New Roman" w:hAnsi="Times New Roman"/>
                <w:b/>
                <w:bCs/>
                <w:color w:val="333333"/>
                <w:sz w:val="20"/>
                <w:szCs w:val="20"/>
                <w:shd w:val="clear" w:color="auto" w:fill="FFFFFF"/>
                <w:lang w:val="kk-KZ"/>
              </w:rPr>
            </w:pPr>
            <w:r w:rsidRPr="00795664">
              <w:rPr>
                <w:rFonts w:ascii="Times New Roman" w:hAnsi="Times New Roman"/>
                <w:b/>
                <w:bCs/>
                <w:color w:val="333333"/>
                <w:sz w:val="20"/>
                <w:szCs w:val="20"/>
                <w:shd w:val="clear" w:color="auto" w:fill="FFFFFF"/>
                <w:lang w:val="kk-KZ"/>
              </w:rPr>
              <w:t>«</w:t>
            </w:r>
            <w:r w:rsidRPr="004B4A0D">
              <w:rPr>
                <w:rFonts w:ascii="Times New Roman" w:hAnsi="Times New Roman"/>
                <w:b/>
                <w:bCs/>
                <w:color w:val="333333"/>
                <w:sz w:val="20"/>
                <w:szCs w:val="20"/>
                <w:shd w:val="clear" w:color="auto" w:fill="FFFFFF"/>
                <w:lang w:val="kk-KZ"/>
              </w:rPr>
              <w:t>Ж</w:t>
            </w:r>
            <w:r w:rsidRPr="00795664">
              <w:rPr>
                <w:rFonts w:ascii="Times New Roman" w:hAnsi="Times New Roman"/>
                <w:b/>
                <w:bCs/>
                <w:color w:val="333333"/>
                <w:sz w:val="20"/>
                <w:szCs w:val="20"/>
                <w:shd w:val="clear" w:color="auto" w:fill="FFFFFF"/>
                <w:lang w:val="kk-KZ"/>
              </w:rPr>
              <w:t>аңбыр»</w:t>
            </w:r>
          </w:p>
          <w:p w:rsidR="00382AC0" w:rsidRPr="00795664" w:rsidRDefault="00382AC0" w:rsidP="000803DF">
            <w:pPr>
              <w:widowControl w:val="0"/>
              <w:autoSpaceDE w:val="0"/>
              <w:autoSpaceDN w:val="0"/>
              <w:rPr>
                <w:rFonts w:ascii="Times New Roman" w:hAnsi="Times New Roman"/>
                <w:color w:val="333333"/>
                <w:sz w:val="20"/>
                <w:szCs w:val="20"/>
                <w:shd w:val="clear" w:color="auto" w:fill="FFFFFF"/>
                <w:lang w:val="kk-KZ"/>
              </w:rPr>
            </w:pPr>
            <w:r w:rsidRPr="004B4A0D">
              <w:rPr>
                <w:rFonts w:ascii="Times New Roman" w:hAnsi="Times New Roman"/>
                <w:b/>
                <w:bCs/>
                <w:color w:val="333333"/>
                <w:sz w:val="20"/>
                <w:szCs w:val="20"/>
                <w:shd w:val="clear" w:color="auto" w:fill="FFFFFF"/>
                <w:lang w:val="kk-KZ"/>
              </w:rPr>
              <w:t>Міндеті:</w:t>
            </w:r>
            <w:r w:rsidRPr="00795664">
              <w:rPr>
                <w:rFonts w:ascii="Times New Roman" w:hAnsi="Times New Roman"/>
                <w:color w:val="333333"/>
                <w:sz w:val="20"/>
                <w:szCs w:val="20"/>
                <w:shd w:val="clear" w:color="auto" w:fill="FFFFFF"/>
                <w:lang w:val="kk-KZ"/>
              </w:rPr>
              <w:t xml:space="preserve"> Көңіді ән арқылы әлемді тануға дағдыландыру. Музыканы мұқият тыңдап отырып ести білуге шығарманы соңына дейін тыңдауға үйрету.</w:t>
            </w:r>
          </w:p>
          <w:p w:rsidR="00382AC0" w:rsidRDefault="00382AC0" w:rsidP="000803DF">
            <w:pPr>
              <w:pStyle w:val="TableParagraph"/>
              <w:rPr>
                <w:b/>
                <w:bCs/>
                <w:sz w:val="20"/>
                <w:szCs w:val="20"/>
              </w:rPr>
            </w:pPr>
            <w:r w:rsidRPr="004B4A0D">
              <w:rPr>
                <w:b/>
                <w:bCs/>
                <w:color w:val="333333"/>
                <w:sz w:val="20"/>
                <w:szCs w:val="20"/>
                <w:shd w:val="clear" w:color="auto" w:fill="FFFFFF"/>
              </w:rPr>
              <w:t>(</w:t>
            </w:r>
            <w:r>
              <w:rPr>
                <w:b/>
                <w:bCs/>
                <w:color w:val="333333"/>
                <w:sz w:val="20"/>
                <w:szCs w:val="20"/>
                <w:shd w:val="clear" w:color="auto" w:fill="FFFFFF"/>
              </w:rPr>
              <w:t>м</w:t>
            </w:r>
            <w:r w:rsidRPr="004B4A0D">
              <w:rPr>
                <w:b/>
                <w:bCs/>
                <w:color w:val="333333"/>
                <w:sz w:val="20"/>
                <w:szCs w:val="20"/>
                <w:shd w:val="clear" w:color="auto" w:fill="FFFFFF"/>
              </w:rPr>
              <w:t>узыка)</w:t>
            </w:r>
            <w:r w:rsidRPr="003C0906">
              <w:rPr>
                <w:b/>
                <w:bCs/>
                <w:sz w:val="20"/>
                <w:szCs w:val="20"/>
              </w:rPr>
              <w:t xml:space="preserve"> </w:t>
            </w:r>
          </w:p>
          <w:p w:rsidR="00382AC0" w:rsidRDefault="00382AC0" w:rsidP="000803DF">
            <w:pPr>
              <w:pStyle w:val="TableParagraph"/>
              <w:rPr>
                <w:b/>
                <w:bCs/>
                <w:sz w:val="20"/>
                <w:szCs w:val="20"/>
              </w:rPr>
            </w:pPr>
          </w:p>
          <w:p w:rsidR="00382AC0" w:rsidRPr="003C0906" w:rsidRDefault="00382AC0" w:rsidP="000803DF">
            <w:pPr>
              <w:pStyle w:val="TableParagraph"/>
              <w:rPr>
                <w:sz w:val="20"/>
                <w:szCs w:val="20"/>
              </w:rPr>
            </w:pPr>
            <w:r w:rsidRPr="003C0906">
              <w:rPr>
                <w:b/>
                <w:bCs/>
                <w:sz w:val="20"/>
                <w:szCs w:val="20"/>
              </w:rPr>
              <w:t>«Жемістер» (алма, алмұрт</w:t>
            </w:r>
            <w:r w:rsidRPr="003C0906">
              <w:rPr>
                <w:sz w:val="20"/>
                <w:szCs w:val="20"/>
              </w:rPr>
              <w:t>)</w:t>
            </w:r>
          </w:p>
          <w:p w:rsidR="00382AC0" w:rsidRDefault="00382AC0" w:rsidP="000803DF">
            <w:pPr>
              <w:pStyle w:val="TableParagraph"/>
              <w:rPr>
                <w:sz w:val="20"/>
                <w:szCs w:val="20"/>
              </w:rPr>
            </w:pPr>
            <w:r w:rsidRPr="003C0906">
              <w:rPr>
                <w:b/>
                <w:bCs/>
                <w:sz w:val="20"/>
                <w:szCs w:val="20"/>
              </w:rPr>
              <w:t>М</w:t>
            </w:r>
            <w:r>
              <w:rPr>
                <w:b/>
                <w:bCs/>
                <w:sz w:val="20"/>
                <w:szCs w:val="20"/>
              </w:rPr>
              <w:t>індеті:</w:t>
            </w:r>
            <w:r w:rsidRPr="003C0906">
              <w:rPr>
                <w:b/>
                <w:bCs/>
                <w:sz w:val="20"/>
                <w:szCs w:val="20"/>
              </w:rPr>
              <w:t> </w:t>
            </w:r>
            <w:r w:rsidRPr="003C0906">
              <w:rPr>
                <w:sz w:val="20"/>
                <w:szCs w:val="20"/>
              </w:rPr>
              <w:t>Пішінді мүсіндеудің басу, қысу, жалпақтау әдістерін пайдалана отырып, балаларды әртүрлі пішінді заттарды мүсіндеуге үйрету;</w:t>
            </w:r>
          </w:p>
          <w:p w:rsidR="00382AC0" w:rsidRPr="003C0906" w:rsidRDefault="00382AC0" w:rsidP="000803DF">
            <w:pPr>
              <w:pStyle w:val="TableParagraph"/>
              <w:rPr>
                <w:b/>
                <w:bCs/>
                <w:sz w:val="20"/>
                <w:szCs w:val="20"/>
              </w:rPr>
            </w:pPr>
            <w:r w:rsidRPr="003C0906">
              <w:rPr>
                <w:b/>
                <w:bCs/>
                <w:sz w:val="20"/>
                <w:szCs w:val="20"/>
              </w:rPr>
              <w:t>(</w:t>
            </w:r>
            <w:r>
              <w:rPr>
                <w:b/>
                <w:bCs/>
                <w:sz w:val="20"/>
                <w:szCs w:val="20"/>
              </w:rPr>
              <w:t>м</w:t>
            </w:r>
            <w:r w:rsidRPr="003C0906">
              <w:rPr>
                <w:b/>
                <w:bCs/>
                <w:sz w:val="20"/>
                <w:szCs w:val="20"/>
              </w:rPr>
              <w:t>үсіндеу)</w:t>
            </w:r>
          </w:p>
          <w:p w:rsidR="00382AC0" w:rsidRDefault="00382AC0" w:rsidP="000803DF">
            <w:pPr>
              <w:widowControl w:val="0"/>
              <w:autoSpaceDE w:val="0"/>
              <w:autoSpaceDN w:val="0"/>
              <w:rPr>
                <w:rFonts w:ascii="Times New Roman" w:hAnsi="Times New Roman"/>
                <w:b/>
                <w:bCs/>
                <w:color w:val="333333"/>
                <w:sz w:val="20"/>
                <w:szCs w:val="20"/>
                <w:shd w:val="clear" w:color="auto" w:fill="FFFFFF"/>
                <w:lang w:val="kk-KZ"/>
              </w:rPr>
            </w:pPr>
          </w:p>
          <w:p w:rsidR="00382AC0" w:rsidRDefault="00382AC0" w:rsidP="000803DF">
            <w:pPr>
              <w:widowControl w:val="0"/>
              <w:autoSpaceDE w:val="0"/>
              <w:autoSpaceDN w:val="0"/>
              <w:rPr>
                <w:rFonts w:ascii="Times New Roman" w:hAnsi="Times New Roman"/>
                <w:b/>
                <w:bCs/>
                <w:color w:val="333333"/>
                <w:sz w:val="20"/>
                <w:szCs w:val="20"/>
                <w:shd w:val="clear" w:color="auto" w:fill="FFFFFF"/>
                <w:lang w:val="kk-KZ"/>
              </w:rPr>
            </w:pPr>
          </w:p>
          <w:p w:rsidR="00382AC0" w:rsidRPr="004B4A0D" w:rsidRDefault="00382AC0" w:rsidP="000803DF">
            <w:pPr>
              <w:widowControl w:val="0"/>
              <w:autoSpaceDE w:val="0"/>
              <w:autoSpaceDN w:val="0"/>
              <w:rPr>
                <w:rFonts w:ascii="Times New Roman" w:hAnsi="Times New Roman"/>
                <w:b/>
                <w:bCs/>
                <w:sz w:val="20"/>
                <w:szCs w:val="20"/>
                <w:lang w:val="kk-KZ"/>
              </w:rPr>
            </w:pPr>
          </w:p>
          <w:p w:rsidR="00382AC0" w:rsidRPr="0019062D" w:rsidRDefault="00382AC0" w:rsidP="000803DF">
            <w:pPr>
              <w:widowControl w:val="0"/>
              <w:autoSpaceDE w:val="0"/>
              <w:autoSpaceDN w:val="0"/>
              <w:rPr>
                <w:rFonts w:ascii="Times New Roman" w:hAnsi="Times New Roman"/>
                <w:b/>
                <w:sz w:val="20"/>
                <w:szCs w:val="20"/>
                <w:lang w:val="kk-KZ"/>
              </w:rPr>
            </w:pPr>
          </w:p>
          <w:p w:rsidR="00382AC0" w:rsidRPr="0019062D" w:rsidRDefault="00382AC0" w:rsidP="000803DF">
            <w:pPr>
              <w:widowControl w:val="0"/>
              <w:autoSpaceDE w:val="0"/>
              <w:autoSpaceDN w:val="0"/>
              <w:rPr>
                <w:rFonts w:ascii="Times New Roman" w:hAnsi="Times New Roman"/>
                <w:b/>
                <w:sz w:val="20"/>
                <w:szCs w:val="20"/>
                <w:lang w:val="kk-KZ"/>
              </w:rPr>
            </w:pPr>
          </w:p>
        </w:tc>
      </w:tr>
      <w:tr w:rsidR="00382AC0" w:rsidRPr="00382AC0" w:rsidTr="000803DF">
        <w:tc>
          <w:tcPr>
            <w:tcW w:w="1809"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rPr>
                <w:rFonts w:ascii="Times New Roman" w:eastAsia="Times New Roman" w:hAnsi="Times New Roman"/>
                <w:b/>
                <w:spacing w:val="2"/>
                <w:sz w:val="20"/>
                <w:szCs w:val="20"/>
                <w:lang w:val="kk-KZ"/>
              </w:rPr>
            </w:pPr>
            <w:r w:rsidRPr="0019062D">
              <w:rPr>
                <w:rFonts w:ascii="Times New Roman" w:eastAsia="Times New Roman" w:hAnsi="Times New Roman"/>
                <w:b/>
                <w:spacing w:val="2"/>
                <w:sz w:val="20"/>
                <w:szCs w:val="20"/>
                <w:lang w:val="kk-KZ"/>
              </w:rPr>
              <w:lastRenderedPageBreak/>
              <w:t>Балалардың үйге қайтуы</w:t>
            </w:r>
          </w:p>
        </w:tc>
        <w:tc>
          <w:tcPr>
            <w:tcW w:w="2694" w:type="dxa"/>
            <w:tcBorders>
              <w:top w:val="single" w:sz="4" w:space="0" w:color="auto"/>
              <w:left w:val="single" w:sz="4" w:space="0" w:color="auto"/>
              <w:bottom w:val="single" w:sz="4" w:space="0" w:color="auto"/>
              <w:right w:val="single" w:sz="4" w:space="0" w:color="auto"/>
            </w:tcBorders>
            <w:hideMark/>
          </w:tcPr>
          <w:p w:rsidR="00382AC0" w:rsidRPr="00C457FC" w:rsidRDefault="00382AC0" w:rsidP="000803DF">
            <w:pPr>
              <w:spacing w:after="0" w:line="0" w:lineRule="atLeast"/>
              <w:rPr>
                <w:rFonts w:ascii="Times New Roman" w:hAnsi="Times New Roman"/>
                <w:noProof/>
                <w:sz w:val="20"/>
                <w:szCs w:val="20"/>
                <w:lang w:val="kk-KZ"/>
              </w:rPr>
            </w:pPr>
            <w:r w:rsidRPr="00C457FC">
              <w:rPr>
                <w:rFonts w:ascii="Times New Roman" w:hAnsi="Times New Roman"/>
                <w:b/>
                <w:noProof/>
                <w:sz w:val="20"/>
                <w:szCs w:val="20"/>
                <w:lang w:val="kk-KZ"/>
              </w:rPr>
              <w:t xml:space="preserve">Ата-аналарға жұмыс: </w:t>
            </w:r>
          </w:p>
          <w:p w:rsidR="00382AC0"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b/>
                <w:color w:val="000000" w:themeColor="text1"/>
                <w:spacing w:val="2"/>
                <w:sz w:val="20"/>
                <w:szCs w:val="20"/>
                <w:lang w:val="kk-KZ" w:eastAsia="ru-RU"/>
              </w:rPr>
              <w:t>Өнегелі 15минут"-</w:t>
            </w:r>
            <w:r>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C457FC" w:rsidRDefault="00382AC0" w:rsidP="000803DF">
            <w:pPr>
              <w:pStyle w:val="ad"/>
              <w:rPr>
                <w:b/>
                <w:sz w:val="20"/>
                <w:szCs w:val="20"/>
                <w:lang w:val="kk-KZ"/>
              </w:rPr>
            </w:pPr>
            <w:r w:rsidRPr="00C457FC">
              <w:rPr>
                <w:b/>
                <w:i/>
                <w:iCs/>
                <w:sz w:val="20"/>
                <w:szCs w:val="20"/>
                <w:lang w:val="kk-KZ"/>
              </w:rPr>
              <w:t>(«Біртұтас тәрбие» бағдарламасы</w:t>
            </w:r>
            <w:r w:rsidRPr="00C457FC">
              <w:rPr>
                <w:b/>
                <w:sz w:val="20"/>
                <w:szCs w:val="20"/>
                <w:lang w:val="kk-KZ"/>
              </w:rPr>
              <w:t>)</w:t>
            </w:r>
            <w:r w:rsidRPr="00C457FC">
              <w:rPr>
                <w:b/>
                <w:noProof/>
                <w:sz w:val="20"/>
                <w:szCs w:val="20"/>
                <w:lang w:val="kk-KZ"/>
              </w:rPr>
              <w:t xml:space="preserve">  </w:t>
            </w:r>
          </w:p>
          <w:p w:rsidR="00382AC0" w:rsidRPr="0019062D" w:rsidRDefault="00382AC0" w:rsidP="000803DF">
            <w:pPr>
              <w:rPr>
                <w:rFonts w:ascii="Times New Roman" w:eastAsia="Times New Roman" w:hAnsi="Times New Roman"/>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C457FC" w:rsidRDefault="00382AC0" w:rsidP="000803DF">
            <w:pPr>
              <w:spacing w:after="0" w:line="0" w:lineRule="atLeast"/>
              <w:rPr>
                <w:rFonts w:ascii="Times New Roman" w:hAnsi="Times New Roman"/>
                <w:noProof/>
                <w:sz w:val="20"/>
                <w:szCs w:val="20"/>
                <w:lang w:val="kk-KZ"/>
              </w:rPr>
            </w:pPr>
            <w:r w:rsidRPr="00C457FC">
              <w:rPr>
                <w:rFonts w:ascii="Times New Roman" w:hAnsi="Times New Roman"/>
                <w:b/>
                <w:noProof/>
                <w:sz w:val="20"/>
                <w:szCs w:val="20"/>
                <w:lang w:val="kk-KZ"/>
              </w:rPr>
              <w:t xml:space="preserve">Ата-аналарға жұмыс: </w:t>
            </w:r>
          </w:p>
          <w:p w:rsidR="00382AC0"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b/>
                <w:color w:val="000000" w:themeColor="text1"/>
                <w:spacing w:val="2"/>
                <w:sz w:val="20"/>
                <w:szCs w:val="20"/>
                <w:lang w:val="kk-KZ" w:eastAsia="ru-RU"/>
              </w:rPr>
              <w:t>Өнегелі 15минут"-</w:t>
            </w:r>
            <w:r>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C457FC" w:rsidRDefault="00382AC0" w:rsidP="000803DF">
            <w:pPr>
              <w:pStyle w:val="ad"/>
              <w:rPr>
                <w:b/>
                <w:sz w:val="20"/>
                <w:szCs w:val="20"/>
                <w:lang w:val="kk-KZ"/>
              </w:rPr>
            </w:pPr>
            <w:r w:rsidRPr="00C457FC">
              <w:rPr>
                <w:b/>
                <w:i/>
                <w:iCs/>
                <w:sz w:val="20"/>
                <w:szCs w:val="20"/>
                <w:lang w:val="kk-KZ"/>
              </w:rPr>
              <w:t>(«Біртұтас тәрбие» бағдарламасы</w:t>
            </w:r>
            <w:r w:rsidRPr="00C457FC">
              <w:rPr>
                <w:b/>
                <w:sz w:val="20"/>
                <w:szCs w:val="20"/>
                <w:lang w:val="kk-KZ"/>
              </w:rPr>
              <w:t>)</w:t>
            </w:r>
            <w:r w:rsidRPr="00C457FC">
              <w:rPr>
                <w:b/>
                <w:noProof/>
                <w:sz w:val="20"/>
                <w:szCs w:val="20"/>
                <w:lang w:val="kk-KZ"/>
              </w:rPr>
              <w:t xml:space="preserve">  </w:t>
            </w:r>
          </w:p>
          <w:p w:rsidR="00382AC0" w:rsidRPr="0019062D" w:rsidRDefault="00382AC0" w:rsidP="000803DF">
            <w:pPr>
              <w:rPr>
                <w:rFonts w:ascii="Times New Roman" w:eastAsia="Times New Roman" w:hAnsi="Times New Roman"/>
                <w:sz w:val="20"/>
                <w:szCs w:val="20"/>
                <w:lang w:val="kk-KZ"/>
              </w:rPr>
            </w:pPr>
          </w:p>
        </w:tc>
        <w:tc>
          <w:tcPr>
            <w:tcW w:w="2410" w:type="dxa"/>
            <w:tcBorders>
              <w:top w:val="single" w:sz="4" w:space="0" w:color="auto"/>
              <w:left w:val="single" w:sz="4" w:space="0" w:color="auto"/>
              <w:bottom w:val="single" w:sz="4" w:space="0" w:color="auto"/>
              <w:right w:val="single" w:sz="4" w:space="0" w:color="auto"/>
            </w:tcBorders>
            <w:hideMark/>
          </w:tcPr>
          <w:p w:rsidR="00382AC0" w:rsidRPr="00C457FC" w:rsidRDefault="00382AC0" w:rsidP="000803DF">
            <w:pPr>
              <w:spacing w:after="0" w:line="0" w:lineRule="atLeast"/>
              <w:rPr>
                <w:rFonts w:ascii="Times New Roman" w:hAnsi="Times New Roman"/>
                <w:noProof/>
                <w:sz w:val="20"/>
                <w:szCs w:val="20"/>
                <w:lang w:val="kk-KZ"/>
              </w:rPr>
            </w:pPr>
            <w:r w:rsidRPr="00C457FC">
              <w:rPr>
                <w:rFonts w:ascii="Times New Roman" w:hAnsi="Times New Roman"/>
                <w:b/>
                <w:noProof/>
                <w:sz w:val="20"/>
                <w:szCs w:val="20"/>
                <w:lang w:val="kk-KZ"/>
              </w:rPr>
              <w:t xml:space="preserve">Ата-аналарға жұмыс: </w:t>
            </w:r>
          </w:p>
          <w:p w:rsidR="00382AC0"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b/>
                <w:color w:val="000000" w:themeColor="text1"/>
                <w:spacing w:val="2"/>
                <w:sz w:val="20"/>
                <w:szCs w:val="20"/>
                <w:lang w:val="kk-KZ" w:eastAsia="ru-RU"/>
              </w:rPr>
              <w:t>Өнегелі 15минут"-</w:t>
            </w:r>
            <w:r>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C457FC" w:rsidRDefault="00382AC0" w:rsidP="000803DF">
            <w:pPr>
              <w:pStyle w:val="ad"/>
              <w:rPr>
                <w:b/>
                <w:sz w:val="20"/>
                <w:szCs w:val="20"/>
                <w:lang w:val="kk-KZ"/>
              </w:rPr>
            </w:pPr>
            <w:r w:rsidRPr="00C457FC">
              <w:rPr>
                <w:b/>
                <w:i/>
                <w:iCs/>
                <w:sz w:val="20"/>
                <w:szCs w:val="20"/>
                <w:lang w:val="kk-KZ"/>
              </w:rPr>
              <w:t>(«Біртұтас тәрбие» бағдарламасы</w:t>
            </w:r>
            <w:r w:rsidRPr="00C457FC">
              <w:rPr>
                <w:b/>
                <w:sz w:val="20"/>
                <w:szCs w:val="20"/>
                <w:lang w:val="kk-KZ"/>
              </w:rPr>
              <w:t>)</w:t>
            </w:r>
            <w:r w:rsidRPr="00C457FC">
              <w:rPr>
                <w:b/>
                <w:noProof/>
                <w:sz w:val="20"/>
                <w:szCs w:val="20"/>
                <w:lang w:val="kk-KZ"/>
              </w:rPr>
              <w:t xml:space="preserve">  </w:t>
            </w:r>
          </w:p>
          <w:p w:rsidR="00382AC0" w:rsidRPr="0019062D" w:rsidRDefault="00382AC0" w:rsidP="000803DF">
            <w:pPr>
              <w:rPr>
                <w:rFonts w:ascii="Times New Roman" w:eastAsia="Times New Roman" w:hAnsi="Times New Roman"/>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rPr>
                <w:rFonts w:ascii="Times New Roman" w:eastAsia="Times New Roman" w:hAnsi="Times New Roman"/>
                <w:sz w:val="20"/>
                <w:szCs w:val="20"/>
                <w:lang w:val="kk-KZ"/>
              </w:rPr>
            </w:pPr>
            <w:r w:rsidRPr="00C03239">
              <w:rPr>
                <w:rFonts w:ascii="Times New Roman" w:eastAsia="Times New Roman" w:hAnsi="Times New Roman"/>
              </w:rPr>
              <w:t>Балалармен өз отбасы туралы әңгімелесу.</w:t>
            </w:r>
          </w:p>
        </w:tc>
        <w:tc>
          <w:tcPr>
            <w:tcW w:w="2977" w:type="dxa"/>
            <w:tcBorders>
              <w:top w:val="single" w:sz="4" w:space="0" w:color="auto"/>
              <w:left w:val="single" w:sz="4" w:space="0" w:color="auto"/>
              <w:bottom w:val="single" w:sz="4" w:space="0" w:color="auto"/>
              <w:right w:val="single" w:sz="4" w:space="0" w:color="auto"/>
            </w:tcBorders>
            <w:hideMark/>
          </w:tcPr>
          <w:p w:rsidR="00382AC0" w:rsidRPr="0019062D" w:rsidRDefault="00382AC0" w:rsidP="000803DF">
            <w:pPr>
              <w:rPr>
                <w:rFonts w:ascii="Times New Roman" w:eastAsia="Times New Roman" w:hAnsi="Times New Roman"/>
                <w:sz w:val="20"/>
                <w:szCs w:val="20"/>
                <w:lang w:val="kk-KZ"/>
              </w:rPr>
            </w:pPr>
            <w:r w:rsidRPr="0019062D">
              <w:rPr>
                <w:rFonts w:ascii="Times New Roman" w:eastAsia="Times New Roman" w:hAnsi="Times New Roman"/>
                <w:sz w:val="20"/>
                <w:szCs w:val="20"/>
                <w:lang w:val="kk-KZ"/>
              </w:rPr>
              <w:t>Ата-аналарға балаларды тамақтарын тауысып жеуге үйретулерін ескерту.</w:t>
            </w:r>
          </w:p>
        </w:tc>
      </w:tr>
    </w:tbl>
    <w:p w:rsidR="00382AC0" w:rsidRDefault="00382AC0" w:rsidP="00382AC0">
      <w:pPr>
        <w:ind w:right="-314"/>
        <w:rPr>
          <w:rFonts w:ascii="Times New Roman" w:hAnsi="Times New Roman" w:cs="Times New Roman"/>
          <w:lang w:val="kk-KZ"/>
        </w:rPr>
      </w:pPr>
    </w:p>
    <w:p w:rsidR="00382AC0" w:rsidRDefault="00382AC0" w:rsidP="00382AC0">
      <w:pPr>
        <w:ind w:right="-314"/>
        <w:rPr>
          <w:rFonts w:ascii="Times New Roman" w:hAnsi="Times New Roman" w:cs="Times New Roman"/>
          <w:lang w:val="kk-KZ"/>
        </w:rPr>
      </w:pPr>
    </w:p>
    <w:p w:rsidR="00382AC0" w:rsidRDefault="00382AC0" w:rsidP="00382AC0">
      <w:pPr>
        <w:ind w:right="-314"/>
        <w:rPr>
          <w:rFonts w:ascii="Times New Roman" w:hAnsi="Times New Roman" w:cs="Times New Roman"/>
          <w:lang w:val="kk-KZ"/>
        </w:rPr>
      </w:pPr>
    </w:p>
    <w:p w:rsidR="00382AC0" w:rsidRDefault="00382AC0" w:rsidP="00382AC0">
      <w:pPr>
        <w:ind w:right="-314"/>
        <w:rPr>
          <w:rFonts w:ascii="Times New Roman" w:hAnsi="Times New Roman" w:cs="Times New Roman"/>
          <w:lang w:val="kk-KZ"/>
        </w:rPr>
      </w:pPr>
    </w:p>
    <w:p w:rsidR="00382AC0" w:rsidRDefault="00382AC0" w:rsidP="00382AC0">
      <w:pPr>
        <w:ind w:right="-314"/>
        <w:rPr>
          <w:rFonts w:ascii="Times New Roman" w:hAnsi="Times New Roman" w:cs="Times New Roman"/>
          <w:lang w:val="kk-KZ"/>
        </w:rPr>
      </w:pPr>
    </w:p>
    <w:p w:rsidR="00382AC0" w:rsidRDefault="00382AC0" w:rsidP="00382AC0">
      <w:pPr>
        <w:ind w:right="-314"/>
        <w:rPr>
          <w:rFonts w:ascii="Times New Roman" w:hAnsi="Times New Roman" w:cs="Times New Roman"/>
          <w:lang w:val="kk-KZ"/>
        </w:rPr>
      </w:pPr>
    </w:p>
    <w:p w:rsidR="00382AC0" w:rsidRDefault="00382AC0" w:rsidP="00382AC0">
      <w:pPr>
        <w:ind w:right="-314"/>
        <w:rPr>
          <w:rFonts w:ascii="Times New Roman" w:hAnsi="Times New Roman" w:cs="Times New Roman"/>
          <w:lang w:val="kk-KZ"/>
        </w:rPr>
      </w:pPr>
    </w:p>
    <w:p w:rsidR="00382AC0" w:rsidRDefault="00382AC0" w:rsidP="00382AC0">
      <w:pPr>
        <w:ind w:right="-314"/>
        <w:rPr>
          <w:rFonts w:ascii="Times New Roman" w:hAnsi="Times New Roman" w:cs="Times New Roman"/>
          <w:lang w:val="kk-KZ"/>
        </w:rPr>
      </w:pPr>
    </w:p>
    <w:p w:rsidR="00382AC0" w:rsidRDefault="00382AC0" w:rsidP="00382AC0">
      <w:pPr>
        <w:ind w:right="-314"/>
        <w:rPr>
          <w:rFonts w:ascii="Times New Roman" w:hAnsi="Times New Roman" w:cs="Times New Roman"/>
          <w:lang w:val="kk-KZ"/>
        </w:rPr>
      </w:pPr>
    </w:p>
    <w:p w:rsidR="00382AC0" w:rsidRDefault="00382AC0" w:rsidP="00382AC0">
      <w:pPr>
        <w:ind w:right="-314"/>
        <w:rPr>
          <w:rFonts w:ascii="Times New Roman" w:hAnsi="Times New Roman" w:cs="Times New Roman"/>
          <w:lang w:val="kk-KZ"/>
        </w:rPr>
      </w:pPr>
    </w:p>
    <w:p w:rsidR="00382AC0" w:rsidRPr="00372E17"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themeColor="text1"/>
          <w:sz w:val="20"/>
          <w:szCs w:val="20"/>
          <w:lang w:val="kk-KZ"/>
        </w:rPr>
      </w:pPr>
      <w:r w:rsidRPr="00372E17">
        <w:rPr>
          <w:rFonts w:ascii="Times New Roman" w:eastAsia="Times New Roman" w:hAnsi="Times New Roman" w:cs="Times New Roman"/>
          <w:b/>
          <w:bCs/>
          <w:color w:val="000000" w:themeColor="text1"/>
          <w:sz w:val="20"/>
          <w:szCs w:val="20"/>
          <w:lang w:val="kk-KZ"/>
        </w:rPr>
        <w:lastRenderedPageBreak/>
        <w:t>Бекітемін_________________________________</w:t>
      </w:r>
      <w:r>
        <w:rPr>
          <w:rFonts w:ascii="Times New Roman" w:eastAsia="Times New Roman" w:hAnsi="Times New Roman" w:cs="Times New Roman"/>
          <w:b/>
          <w:bCs/>
          <w:color w:val="000000" w:themeColor="text1"/>
          <w:sz w:val="20"/>
          <w:szCs w:val="20"/>
          <w:lang w:val="kk-KZ"/>
        </w:rPr>
        <w:t xml:space="preserve">                                                                                                                                                            Тәрбиешілер:Дүзбаева.Т</w:t>
      </w:r>
    </w:p>
    <w:p w:rsidR="00382AC0" w:rsidRPr="00372E17"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ЖШС «Нұр-Тілек»бөбекжай</w:t>
      </w:r>
      <w:r w:rsidRPr="00372E17">
        <w:rPr>
          <w:rFonts w:ascii="Times New Roman" w:eastAsia="Times New Roman" w:hAnsi="Times New Roman" w:cs="Times New Roman"/>
          <w:b/>
          <w:bCs/>
          <w:color w:val="000000" w:themeColor="text1"/>
          <w:sz w:val="20"/>
          <w:szCs w:val="20"/>
          <w:lang w:val="kk-KZ"/>
        </w:rPr>
        <w:t xml:space="preserve"> балабақшасының меңгерушісі </w:t>
      </w:r>
      <w:r>
        <w:rPr>
          <w:rFonts w:ascii="Times New Roman" w:eastAsia="Times New Roman" w:hAnsi="Times New Roman" w:cs="Times New Roman"/>
          <w:b/>
          <w:bCs/>
          <w:color w:val="000000" w:themeColor="text1"/>
          <w:sz w:val="20"/>
          <w:szCs w:val="20"/>
          <w:lang w:val="kk-KZ"/>
        </w:rPr>
        <w:t xml:space="preserve">                                                                                                                                                           Қаржаубаева.А</w:t>
      </w:r>
    </w:p>
    <w:p w:rsidR="00382AC0" w:rsidRPr="00372E17"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themeColor="text1"/>
          <w:sz w:val="20"/>
          <w:szCs w:val="20"/>
          <w:lang w:val="kk-KZ"/>
        </w:rPr>
      </w:pPr>
      <w:r w:rsidRPr="00372E17">
        <w:rPr>
          <w:rFonts w:ascii="Times New Roman" w:eastAsia="Times New Roman" w:hAnsi="Times New Roman" w:cs="Times New Roman"/>
          <w:b/>
          <w:bCs/>
          <w:color w:val="000000" w:themeColor="text1"/>
          <w:sz w:val="20"/>
          <w:szCs w:val="20"/>
          <w:lang w:val="kk-KZ"/>
        </w:rPr>
        <w:t>Г.Ж Бекмурзина</w:t>
      </w:r>
    </w:p>
    <w:p w:rsidR="00382AC0" w:rsidRPr="00372E17" w:rsidRDefault="00382AC0" w:rsidP="00382AC0">
      <w:pPr>
        <w:widowControl w:val="0"/>
        <w:autoSpaceDE w:val="0"/>
        <w:autoSpaceDN w:val="0"/>
        <w:spacing w:after="0" w:line="319" w:lineRule="exact"/>
        <w:jc w:val="center"/>
        <w:outlineLvl w:val="0"/>
        <w:rPr>
          <w:rFonts w:ascii="Times New Roman" w:eastAsia="Times New Roman" w:hAnsi="Times New Roman" w:cs="Times New Roman"/>
          <w:b/>
          <w:bCs/>
          <w:sz w:val="20"/>
          <w:szCs w:val="20"/>
          <w:lang w:val="kk-KZ"/>
        </w:rPr>
      </w:pPr>
      <w:r w:rsidRPr="00372E17">
        <w:rPr>
          <w:rFonts w:ascii="Times New Roman" w:eastAsia="Times New Roman" w:hAnsi="Times New Roman" w:cs="Times New Roman"/>
          <w:b/>
          <w:bCs/>
          <w:sz w:val="20"/>
          <w:szCs w:val="20"/>
          <w:lang w:val="kk-KZ"/>
        </w:rPr>
        <w:t>Тәрбиелеу-білім беру процесінің циклограммасы</w:t>
      </w:r>
    </w:p>
    <w:p w:rsidR="00382AC0" w:rsidRPr="00372E17" w:rsidRDefault="00382AC0" w:rsidP="00382AC0">
      <w:pPr>
        <w:widowControl w:val="0"/>
        <w:autoSpaceDE w:val="0"/>
        <w:autoSpaceDN w:val="0"/>
        <w:spacing w:after="0" w:line="319" w:lineRule="exact"/>
        <w:jc w:val="center"/>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 xml:space="preserve">Білім беру ұйымы: ЖШС«Нұр-Тілек» </w:t>
      </w:r>
      <w:r>
        <w:rPr>
          <w:rFonts w:ascii="Times New Roman" w:eastAsia="Times New Roman" w:hAnsi="Times New Roman" w:cs="Times New Roman"/>
          <w:b/>
          <w:sz w:val="20"/>
          <w:szCs w:val="20"/>
          <w:lang w:val="kk-KZ"/>
        </w:rPr>
        <w:t xml:space="preserve">бөбекжай </w:t>
      </w:r>
      <w:r w:rsidRPr="00372E17">
        <w:rPr>
          <w:rFonts w:ascii="Times New Roman" w:eastAsia="Times New Roman" w:hAnsi="Times New Roman" w:cs="Times New Roman"/>
          <w:b/>
          <w:sz w:val="20"/>
          <w:szCs w:val="20"/>
          <w:lang w:val="kk-KZ"/>
        </w:rPr>
        <w:t>балабақшасы</w:t>
      </w:r>
    </w:p>
    <w:p w:rsidR="00382AC0" w:rsidRPr="00372E17" w:rsidRDefault="00382AC0" w:rsidP="00382AC0">
      <w:pPr>
        <w:widowControl w:val="0"/>
        <w:tabs>
          <w:tab w:val="left" w:pos="9272"/>
        </w:tabs>
        <w:autoSpaceDE w:val="0"/>
        <w:autoSpaceDN w:val="0"/>
        <w:spacing w:after="0" w:line="293" w:lineRule="exact"/>
        <w:rPr>
          <w:rFonts w:ascii="Times New Roman" w:eastAsia="Times New Roman" w:hAnsi="Times New Roman" w:cs="Times New Roman"/>
          <w:b/>
          <w:color w:val="000000" w:themeColor="text1"/>
          <w:sz w:val="20"/>
          <w:szCs w:val="20"/>
          <w:lang w:val="kk-KZ"/>
        </w:rPr>
      </w:pPr>
      <w:r w:rsidRPr="00372E17">
        <w:rPr>
          <w:rFonts w:ascii="Times New Roman" w:eastAsia="Times New Roman" w:hAnsi="Times New Roman" w:cs="Times New Roman"/>
          <w:b/>
          <w:color w:val="000000" w:themeColor="text1"/>
          <w:sz w:val="20"/>
          <w:szCs w:val="20"/>
          <w:lang w:val="kk-KZ"/>
        </w:rPr>
        <w:t>Топ</w:t>
      </w:r>
      <w:r>
        <w:rPr>
          <w:rFonts w:ascii="Times New Roman" w:eastAsia="Times New Roman" w:hAnsi="Times New Roman" w:cs="Times New Roman"/>
          <w:b/>
          <w:color w:val="000000" w:themeColor="text1"/>
          <w:sz w:val="20"/>
          <w:szCs w:val="20"/>
          <w:u w:val="single"/>
          <w:lang w:val="kk-KZ"/>
        </w:rPr>
        <w:t xml:space="preserve"> «Айгөлек</w:t>
      </w:r>
      <w:r w:rsidRPr="00372E17">
        <w:rPr>
          <w:rFonts w:ascii="Times New Roman" w:eastAsia="Times New Roman" w:hAnsi="Times New Roman" w:cs="Times New Roman"/>
          <w:b/>
          <w:color w:val="000000" w:themeColor="text1"/>
          <w:sz w:val="20"/>
          <w:szCs w:val="20"/>
          <w:u w:val="single"/>
          <w:lang w:val="kk-KZ"/>
        </w:rPr>
        <w:t>»  кіші  топ</w:t>
      </w:r>
    </w:p>
    <w:p w:rsidR="00382AC0" w:rsidRPr="00372E17" w:rsidRDefault="00382AC0" w:rsidP="00382AC0">
      <w:pPr>
        <w:widowControl w:val="0"/>
        <w:tabs>
          <w:tab w:val="left" w:pos="9272"/>
        </w:tabs>
        <w:autoSpaceDE w:val="0"/>
        <w:autoSpaceDN w:val="0"/>
        <w:spacing w:after="0" w:line="293" w:lineRule="exact"/>
        <w:rPr>
          <w:rFonts w:ascii="Times New Roman" w:eastAsia="Times New Roman" w:hAnsi="Times New Roman" w:cs="Times New Roman"/>
          <w:b/>
          <w:color w:val="000000" w:themeColor="text1"/>
          <w:sz w:val="20"/>
          <w:szCs w:val="20"/>
          <w:lang w:val="kk-KZ"/>
        </w:rPr>
      </w:pPr>
      <w:r w:rsidRPr="00372E17">
        <w:rPr>
          <w:rFonts w:ascii="Times New Roman" w:eastAsia="Times New Roman" w:hAnsi="Times New Roman" w:cs="Times New Roman"/>
          <w:b/>
          <w:color w:val="000000" w:themeColor="text1"/>
          <w:sz w:val="20"/>
          <w:szCs w:val="20"/>
          <w:lang w:val="kk-KZ"/>
        </w:rPr>
        <w:t>Балалардың  жасы</w:t>
      </w:r>
      <w:r w:rsidRPr="00372E17">
        <w:rPr>
          <w:rFonts w:ascii="Times New Roman" w:eastAsia="Times New Roman" w:hAnsi="Times New Roman" w:cs="Times New Roman"/>
          <w:b/>
          <w:color w:val="000000" w:themeColor="text1"/>
          <w:sz w:val="20"/>
          <w:szCs w:val="20"/>
          <w:u w:val="single"/>
          <w:lang w:val="kk-KZ"/>
        </w:rPr>
        <w:t xml:space="preserve">   2 жас</w:t>
      </w:r>
    </w:p>
    <w:p w:rsidR="00382AC0" w:rsidRPr="00372E17" w:rsidRDefault="00382AC0" w:rsidP="00382AC0">
      <w:pPr>
        <w:widowControl w:val="0"/>
        <w:tabs>
          <w:tab w:val="left" w:pos="9679"/>
        </w:tabs>
        <w:autoSpaceDE w:val="0"/>
        <w:autoSpaceDN w:val="0"/>
        <w:spacing w:after="0" w:line="240" w:lineRule="auto"/>
        <w:rPr>
          <w:rFonts w:ascii="Times New Roman" w:eastAsia="Times New Roman" w:hAnsi="Times New Roman" w:cs="Times New Roman"/>
          <w:b/>
          <w:color w:val="000000" w:themeColor="text1"/>
          <w:sz w:val="20"/>
          <w:szCs w:val="20"/>
          <w:lang w:val="kk-KZ"/>
        </w:rPr>
      </w:pPr>
      <w:r w:rsidRPr="00372E17">
        <w:rPr>
          <w:rFonts w:ascii="Times New Roman" w:eastAsia="Times New Roman" w:hAnsi="Times New Roman" w:cs="Times New Roman"/>
          <w:b/>
          <w:color w:val="000000" w:themeColor="text1"/>
          <w:sz w:val="20"/>
          <w:szCs w:val="20"/>
          <w:lang w:val="kk-KZ"/>
        </w:rPr>
        <w:t xml:space="preserve">Жоспардың құрылу кезеңі:  </w:t>
      </w:r>
      <w:r>
        <w:rPr>
          <w:rFonts w:ascii="Times New Roman" w:eastAsia="Times New Roman" w:hAnsi="Times New Roman" w:cs="Times New Roman"/>
          <w:b/>
          <w:color w:val="000000" w:themeColor="text1"/>
          <w:sz w:val="20"/>
          <w:szCs w:val="20"/>
          <w:u w:val="single"/>
          <w:lang w:val="kk-KZ"/>
        </w:rPr>
        <w:t>қазан айы, 28.10-01.11. 2024</w:t>
      </w:r>
      <w:r w:rsidRPr="00372E17">
        <w:rPr>
          <w:rFonts w:ascii="Times New Roman" w:eastAsia="Times New Roman" w:hAnsi="Times New Roman" w:cs="Times New Roman"/>
          <w:b/>
          <w:color w:val="000000" w:themeColor="text1"/>
          <w:sz w:val="20"/>
          <w:szCs w:val="20"/>
          <w:u w:val="single"/>
          <w:lang w:val="kk-KZ"/>
        </w:rPr>
        <w:t xml:space="preserve"> жыл</w:t>
      </w:r>
    </w:p>
    <w:p w:rsidR="00382AC0" w:rsidRPr="00372E17" w:rsidRDefault="00382AC0" w:rsidP="00382AC0">
      <w:pPr>
        <w:spacing w:after="0" w:line="240" w:lineRule="auto"/>
        <w:jc w:val="center"/>
        <w:rPr>
          <w:rFonts w:ascii="Times New Roman" w:eastAsia="Calibri" w:hAnsi="Times New Roman" w:cs="Times New Roman"/>
          <w:b/>
          <w:color w:val="000000" w:themeColor="text1"/>
          <w:sz w:val="20"/>
          <w:szCs w:val="20"/>
          <w:lang w:val="kk-KZ" w:eastAsia="ru-RU"/>
        </w:rPr>
      </w:pPr>
    </w:p>
    <w:tbl>
      <w:tblPr>
        <w:tblStyle w:val="af1"/>
        <w:tblW w:w="0" w:type="auto"/>
        <w:tblLayout w:type="fixed"/>
        <w:tblLook w:val="04A0" w:firstRow="1" w:lastRow="0" w:firstColumn="1" w:lastColumn="0" w:noHBand="0" w:noVBand="1"/>
      </w:tblPr>
      <w:tblGrid>
        <w:gridCol w:w="2263"/>
        <w:gridCol w:w="2399"/>
        <w:gridCol w:w="2392"/>
        <w:gridCol w:w="2497"/>
        <w:gridCol w:w="2530"/>
        <w:gridCol w:w="2705"/>
      </w:tblGrid>
      <w:tr w:rsidR="00382AC0" w:rsidRPr="00372E17" w:rsidTr="000803DF">
        <w:tc>
          <w:tcPr>
            <w:tcW w:w="2263"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b/>
                <w:color w:val="000000" w:themeColor="text1"/>
                <w:sz w:val="20"/>
                <w:szCs w:val="20"/>
                <w:lang w:val="kk-KZ"/>
              </w:rPr>
              <w:t>Күн тәртібі</w:t>
            </w:r>
          </w:p>
        </w:tc>
        <w:tc>
          <w:tcPr>
            <w:tcW w:w="2399"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 xml:space="preserve">Дүйсенбі </w:t>
            </w:r>
          </w:p>
        </w:tc>
        <w:tc>
          <w:tcPr>
            <w:tcW w:w="239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Сейсенбі</w:t>
            </w:r>
          </w:p>
        </w:tc>
        <w:tc>
          <w:tcPr>
            <w:tcW w:w="249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Сәрсенбі</w:t>
            </w:r>
          </w:p>
        </w:tc>
        <w:tc>
          <w:tcPr>
            <w:tcW w:w="253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Бейсенбі</w:t>
            </w:r>
          </w:p>
        </w:tc>
        <w:tc>
          <w:tcPr>
            <w:tcW w:w="270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Жұма</w:t>
            </w:r>
          </w:p>
        </w:tc>
      </w:tr>
      <w:tr w:rsidR="00382AC0" w:rsidRPr="00382AC0" w:rsidTr="000803DF">
        <w:tc>
          <w:tcPr>
            <w:tcW w:w="2263"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jc w:val="both"/>
              <w:rPr>
                <w:rFonts w:ascii="Times New Roman" w:eastAsia="Times New Roman" w:hAnsi="Times New Roman"/>
                <w:b/>
                <w:bCs/>
                <w:color w:val="000000" w:themeColor="text1"/>
                <w:sz w:val="20"/>
                <w:szCs w:val="20"/>
                <w:lang w:val="kk-KZ"/>
              </w:rPr>
            </w:pPr>
            <w:r w:rsidRPr="00372E17">
              <w:rPr>
                <w:rFonts w:ascii="Times New Roman" w:eastAsia="Times New Roman" w:hAnsi="Times New Roman"/>
                <w:b/>
                <w:bCs/>
                <w:color w:val="000000" w:themeColor="text1"/>
                <w:sz w:val="20"/>
                <w:szCs w:val="20"/>
                <w:lang w:val="kk-KZ"/>
              </w:rPr>
              <w:t>Балаларды қабылдау</w:t>
            </w:r>
          </w:p>
          <w:p w:rsidR="00382AC0" w:rsidRPr="00372E17" w:rsidRDefault="00382AC0" w:rsidP="000803DF">
            <w:pPr>
              <w:jc w:val="both"/>
              <w:rPr>
                <w:rFonts w:ascii="Times New Roman" w:eastAsia="Times New Roman" w:hAnsi="Times New Roman"/>
                <w:bCs/>
                <w:color w:val="000000" w:themeColor="text1"/>
                <w:sz w:val="20"/>
                <w:szCs w:val="20"/>
                <w:lang w:val="kk-KZ"/>
              </w:rPr>
            </w:pPr>
          </w:p>
        </w:tc>
        <w:tc>
          <w:tcPr>
            <w:tcW w:w="2399" w:type="dxa"/>
            <w:tcBorders>
              <w:top w:val="single" w:sz="4" w:space="0" w:color="auto"/>
              <w:left w:val="single" w:sz="4" w:space="0" w:color="auto"/>
              <w:bottom w:val="single" w:sz="4" w:space="0" w:color="auto"/>
              <w:right w:val="single" w:sz="4" w:space="0" w:color="auto"/>
            </w:tcBorders>
            <w:hideMark/>
          </w:tcPr>
          <w:p w:rsidR="00382AC0" w:rsidRPr="009461B8" w:rsidRDefault="00382AC0" w:rsidP="000803DF">
            <w:pPr>
              <w:spacing w:after="0" w:line="0" w:lineRule="atLeast"/>
              <w:rPr>
                <w:rFonts w:ascii="Times New Roman" w:hAnsi="Times New Roman"/>
                <w:b/>
                <w:sz w:val="20"/>
                <w:szCs w:val="20"/>
                <w:lang w:val="kk-KZ"/>
              </w:rPr>
            </w:pPr>
            <w:r w:rsidRPr="009461B8">
              <w:rPr>
                <w:rFonts w:ascii="Times New Roman" w:hAnsi="Times New Roman"/>
                <w:b/>
                <w:sz w:val="20"/>
                <w:szCs w:val="20"/>
                <w:lang w:val="kk-KZ"/>
              </w:rPr>
              <w:t>«Менің Қазақстаным»</w:t>
            </w:r>
          </w:p>
          <w:p w:rsidR="00382AC0" w:rsidRPr="009461B8" w:rsidRDefault="00382AC0" w:rsidP="000803DF">
            <w:pPr>
              <w:spacing w:after="0" w:line="0" w:lineRule="atLeast"/>
              <w:rPr>
                <w:rFonts w:ascii="Times New Roman" w:hAnsi="Times New Roman"/>
                <w:b/>
                <w:sz w:val="20"/>
                <w:szCs w:val="20"/>
                <w:lang w:val="kk-KZ"/>
              </w:rPr>
            </w:pPr>
            <w:r w:rsidRPr="009461B8">
              <w:rPr>
                <w:rFonts w:ascii="Times New Roman" w:hAnsi="Times New Roman"/>
                <w:b/>
                <w:sz w:val="20"/>
                <w:szCs w:val="20"/>
                <w:lang w:val="kk-KZ"/>
              </w:rPr>
              <w:t>ҚР Әнұранын орындау</w:t>
            </w:r>
          </w:p>
          <w:p w:rsidR="00382AC0" w:rsidRDefault="00382AC0" w:rsidP="000803DF">
            <w:pPr>
              <w:spacing w:after="0" w:line="240" w:lineRule="auto"/>
              <w:rPr>
                <w:rFonts w:ascii="Times New Roman" w:eastAsia="Times New Roman" w:hAnsi="Times New Roman"/>
                <w:b/>
                <w:color w:val="000000" w:themeColor="text1"/>
                <w:sz w:val="20"/>
                <w:szCs w:val="20"/>
                <w:lang w:val="kk-KZ"/>
              </w:rPr>
            </w:pPr>
            <w:r w:rsidRPr="00372E17">
              <w:rPr>
                <w:rFonts w:ascii="Times New Roman" w:hAnsi="Times New Roman"/>
                <w:sz w:val="20"/>
                <w:szCs w:val="20"/>
                <w:lang w:val="kk-KZ"/>
              </w:rPr>
              <w:t xml:space="preserve">Балаларды көтеріңкі көңіл-күймен </w:t>
            </w:r>
            <w:r>
              <w:rPr>
                <w:rFonts w:ascii="Times New Roman" w:eastAsia="Times New Roman" w:hAnsi="Times New Roman"/>
                <w:b/>
                <w:color w:val="000000" w:themeColor="text1"/>
                <w:sz w:val="20"/>
                <w:szCs w:val="20"/>
                <w:lang w:val="kk-KZ"/>
              </w:rPr>
              <w:t xml:space="preserve">"Күй күмбірі" </w:t>
            </w:r>
          </w:p>
          <w:p w:rsidR="00382AC0" w:rsidRDefault="00382AC0" w:rsidP="000803DF">
            <w:pPr>
              <w:spacing w:after="0" w:line="240" w:lineRule="auto"/>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Секен Тұрысбеков –</w:t>
            </w:r>
          </w:p>
          <w:p w:rsidR="00382AC0" w:rsidRPr="009461B8" w:rsidRDefault="00382AC0" w:rsidP="000803DF">
            <w:pPr>
              <w:pStyle w:val="ad"/>
              <w:rPr>
                <w:b/>
                <w:sz w:val="20"/>
                <w:szCs w:val="20"/>
                <w:lang w:val="kk-KZ"/>
              </w:rPr>
            </w:pPr>
            <w:r>
              <w:rPr>
                <w:b/>
                <w:color w:val="000000" w:themeColor="text1"/>
                <w:sz w:val="20"/>
                <w:szCs w:val="20"/>
                <w:lang w:val="kk-KZ"/>
              </w:rPr>
              <w:t>«Көңіл толқыны</w:t>
            </w:r>
            <w:r w:rsidRPr="009461B8">
              <w:rPr>
                <w:b/>
                <w:sz w:val="20"/>
                <w:szCs w:val="20"/>
                <w:lang w:val="kk-KZ"/>
              </w:rPr>
              <w:t>»</w:t>
            </w:r>
            <w:r w:rsidRPr="00372E17">
              <w:rPr>
                <w:sz w:val="20"/>
                <w:szCs w:val="20"/>
                <w:lang w:val="kk-KZ"/>
              </w:rPr>
              <w:t xml:space="preserve">қарсы алу. </w:t>
            </w:r>
            <w:r w:rsidRPr="009461B8">
              <w:rPr>
                <w:b/>
                <w:i/>
                <w:iCs/>
                <w:sz w:val="20"/>
                <w:szCs w:val="20"/>
                <w:lang w:val="kk-KZ"/>
              </w:rPr>
              <w:t>(«Біртұтас тәрбие» бағдарламасы</w:t>
            </w:r>
            <w:r w:rsidRPr="009461B8">
              <w:rPr>
                <w:b/>
                <w:sz w:val="20"/>
                <w:szCs w:val="20"/>
                <w:lang w:val="kk-KZ"/>
              </w:rPr>
              <w:t>)</w:t>
            </w:r>
          </w:p>
          <w:p w:rsidR="00382AC0" w:rsidRDefault="00382AC0" w:rsidP="000803DF">
            <w:pPr>
              <w:widowControl w:val="0"/>
              <w:spacing w:after="0" w:line="240" w:lineRule="auto"/>
              <w:ind w:right="-20"/>
              <w:rPr>
                <w:rFonts w:ascii="Times New Roman" w:hAnsi="Times New Roman"/>
                <w:sz w:val="20"/>
                <w:szCs w:val="20"/>
                <w:lang w:val="kk-KZ"/>
              </w:rPr>
            </w:pPr>
          </w:p>
          <w:p w:rsidR="00382AC0" w:rsidRPr="00D64ADF" w:rsidRDefault="00382AC0" w:rsidP="000803DF">
            <w:pPr>
              <w:rPr>
                <w:rFonts w:ascii="Times New Roman" w:hAnsi="Times New Roman"/>
                <w:b/>
                <w:sz w:val="20"/>
                <w:szCs w:val="20"/>
                <w:lang w:val="kk-KZ"/>
              </w:rPr>
            </w:pPr>
            <w:r w:rsidRPr="00372E17">
              <w:rPr>
                <w:rFonts w:ascii="Times New Roman" w:hAnsi="Times New Roman"/>
                <w:sz w:val="20"/>
                <w:szCs w:val="20"/>
                <w:lang w:val="kk-KZ"/>
              </w:rPr>
              <w:t xml:space="preserve">Балалар үшін жайлы жағдай жасау. Тәрбиешімен сәлемдесуді үйрету. </w:t>
            </w:r>
            <w:r w:rsidRPr="00D64ADF">
              <w:rPr>
                <w:rFonts w:ascii="Times New Roman" w:hAnsi="Times New Roman"/>
                <w:b/>
                <w:sz w:val="20"/>
                <w:szCs w:val="20"/>
                <w:lang w:val="kk-KZ"/>
              </w:rPr>
              <w:t>Міндеті:</w:t>
            </w:r>
            <w:r w:rsidRPr="00FE348B">
              <w:rPr>
                <w:sz w:val="24"/>
                <w:lang w:val="kk-KZ"/>
              </w:rPr>
              <w:t xml:space="preserve"> </w:t>
            </w:r>
            <w:r w:rsidRPr="00FE348B">
              <w:rPr>
                <w:rStyle w:val="fontstyle01"/>
                <w:sz w:val="20"/>
                <w:lang w:val="kk-KZ"/>
              </w:rPr>
              <w:t>дыбыстарды дұрыс айтуды дамыту;</w:t>
            </w:r>
            <w:r w:rsidRPr="00FE348B">
              <w:rPr>
                <w:rFonts w:ascii="TimesNewRomanPSMT" w:hAnsi="TimesNewRomanPSMT"/>
                <w:color w:val="000000"/>
                <w:sz w:val="20"/>
                <w:szCs w:val="28"/>
                <w:lang w:val="kk-KZ"/>
              </w:rPr>
              <w:br/>
            </w:r>
          </w:p>
          <w:p w:rsidR="00382AC0" w:rsidRDefault="00382AC0" w:rsidP="000803DF">
            <w:pPr>
              <w:rPr>
                <w:rFonts w:ascii="Times New Roman" w:hAnsi="Times New Roman"/>
                <w:b/>
                <w:bCs/>
                <w:sz w:val="20"/>
                <w:szCs w:val="20"/>
                <w:lang w:val="kk-KZ"/>
              </w:rPr>
            </w:pPr>
            <w:r w:rsidRPr="00D64ADF">
              <w:rPr>
                <w:rFonts w:ascii="Times New Roman" w:hAnsi="Times New Roman"/>
                <w:b/>
                <w:bCs/>
                <w:sz w:val="20"/>
                <w:szCs w:val="20"/>
                <w:lang w:val="kk-KZ"/>
              </w:rPr>
              <w:t>(сөйлеуді дамыту).</w:t>
            </w:r>
          </w:p>
          <w:p w:rsidR="00382AC0" w:rsidRPr="0037000F" w:rsidRDefault="00382AC0" w:rsidP="000803DF">
            <w:pPr>
              <w:spacing w:after="0" w:line="0" w:lineRule="atLeast"/>
              <w:rPr>
                <w:rFonts w:ascii="Times New Roman" w:hAnsi="Times New Roman"/>
                <w:b/>
                <w:sz w:val="20"/>
                <w:szCs w:val="20"/>
                <w:lang w:val="kk-KZ"/>
              </w:rPr>
            </w:pPr>
            <w:r w:rsidRPr="0037000F">
              <w:rPr>
                <w:rFonts w:ascii="Times New Roman" w:hAnsi="Times New Roman"/>
                <w:b/>
                <w:sz w:val="20"/>
                <w:szCs w:val="20"/>
                <w:lang w:val="kk-KZ"/>
              </w:rPr>
              <w:t>Апта сөз дәйектері»</w:t>
            </w:r>
          </w:p>
          <w:p w:rsidR="00382AC0" w:rsidRPr="0037000F" w:rsidRDefault="00382AC0" w:rsidP="000803DF">
            <w:pPr>
              <w:spacing w:after="0" w:line="0" w:lineRule="atLeast"/>
              <w:rPr>
                <w:rFonts w:ascii="Times New Roman" w:hAnsi="Times New Roman"/>
                <w:b/>
                <w:sz w:val="20"/>
                <w:szCs w:val="20"/>
                <w:lang w:val="kk-KZ"/>
              </w:rPr>
            </w:pPr>
            <w:r>
              <w:rPr>
                <w:rFonts w:ascii="Times New Roman" w:hAnsi="Times New Roman"/>
                <w:b/>
                <w:sz w:val="20"/>
                <w:szCs w:val="20"/>
                <w:lang w:val="kk-KZ"/>
              </w:rPr>
              <w:t>«Отан оттан да ыстық</w:t>
            </w:r>
            <w:r w:rsidRPr="0037000F">
              <w:rPr>
                <w:rFonts w:ascii="Times New Roman" w:hAnsi="Times New Roman"/>
                <w:b/>
                <w:sz w:val="20"/>
                <w:szCs w:val="20"/>
                <w:lang w:val="kk-KZ"/>
              </w:rPr>
              <w:t>» мақал-мәтелдер жиыны</w:t>
            </w:r>
          </w:p>
          <w:p w:rsidR="00382AC0" w:rsidRPr="0037000F" w:rsidRDefault="00382AC0" w:rsidP="000803DF">
            <w:pPr>
              <w:pStyle w:val="ad"/>
              <w:rPr>
                <w:b/>
                <w:sz w:val="20"/>
                <w:szCs w:val="20"/>
                <w:lang w:val="kk-KZ"/>
              </w:rPr>
            </w:pPr>
            <w:r w:rsidRPr="0037000F">
              <w:rPr>
                <w:b/>
                <w:i/>
                <w:iCs/>
                <w:sz w:val="20"/>
                <w:szCs w:val="20"/>
                <w:lang w:val="kk-KZ"/>
              </w:rPr>
              <w:lastRenderedPageBreak/>
              <w:t>(«Біртұтас тәрбие» бағдарламасы</w:t>
            </w:r>
            <w:r w:rsidRPr="0037000F">
              <w:rPr>
                <w:b/>
                <w:sz w:val="20"/>
                <w:szCs w:val="20"/>
                <w:lang w:val="kk-KZ"/>
              </w:rPr>
              <w:t>)</w:t>
            </w:r>
          </w:p>
          <w:p w:rsidR="00382AC0" w:rsidRPr="0037000F" w:rsidRDefault="00382AC0" w:rsidP="000803DF">
            <w:pPr>
              <w:pStyle w:val="ad"/>
              <w:spacing w:line="0" w:lineRule="atLeast"/>
              <w:rPr>
                <w:sz w:val="20"/>
                <w:szCs w:val="20"/>
                <w:lang w:val="kk-KZ"/>
              </w:rPr>
            </w:pPr>
          </w:p>
          <w:p w:rsidR="00382AC0" w:rsidRPr="00372E17" w:rsidRDefault="00382AC0" w:rsidP="000803DF">
            <w:pPr>
              <w:rPr>
                <w:rFonts w:ascii="Times New Roman" w:hAnsi="Times New Roman"/>
                <w:sz w:val="20"/>
                <w:szCs w:val="20"/>
                <w:lang w:val="kk-KZ"/>
              </w:rPr>
            </w:pPr>
          </w:p>
        </w:tc>
        <w:tc>
          <w:tcPr>
            <w:tcW w:w="2392"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ad"/>
              <w:rPr>
                <w:b/>
                <w:i/>
                <w:iCs/>
                <w:sz w:val="20"/>
                <w:szCs w:val="20"/>
                <w:lang w:val="kk-KZ"/>
              </w:rPr>
            </w:pPr>
            <w:r w:rsidRPr="00372E17">
              <w:rPr>
                <w:b/>
                <w:sz w:val="20"/>
                <w:szCs w:val="20"/>
                <w:lang w:val="kk-KZ"/>
              </w:rPr>
              <w:lastRenderedPageBreak/>
              <w:t xml:space="preserve"> </w:t>
            </w:r>
            <w:r w:rsidRPr="00B67E7F">
              <w:rPr>
                <w:b/>
                <w:color w:val="000000" w:themeColor="text1"/>
                <w:sz w:val="20"/>
                <w:szCs w:val="20"/>
                <w:lang w:val="kk-KZ"/>
              </w:rPr>
              <w:t xml:space="preserve">"Күй күмбірі" Құрманғазы Сағырбайұлы -" Адай күйімен балаларды </w:t>
            </w:r>
            <w:r w:rsidRPr="00B67E7F">
              <w:rPr>
                <w:b/>
                <w:sz w:val="20"/>
                <w:szCs w:val="20"/>
                <w:lang w:val="kk-KZ"/>
              </w:rPr>
              <w:t>қ</w:t>
            </w:r>
            <w:r w:rsidRPr="00B67E7F">
              <w:rPr>
                <w:b/>
                <w:color w:val="000000" w:themeColor="text1"/>
                <w:sz w:val="20"/>
                <w:szCs w:val="20"/>
                <w:lang w:val="kk-KZ"/>
              </w:rPr>
              <w:t>арсы алу</w:t>
            </w:r>
            <w:r>
              <w:rPr>
                <w:b/>
                <w:color w:val="000000" w:themeColor="text1"/>
                <w:sz w:val="20"/>
                <w:szCs w:val="20"/>
                <w:lang w:val="kk-KZ"/>
              </w:rPr>
              <w:t>.</w:t>
            </w:r>
            <w:r w:rsidRPr="009461B8">
              <w:rPr>
                <w:b/>
                <w:i/>
                <w:iCs/>
                <w:sz w:val="20"/>
                <w:szCs w:val="20"/>
                <w:lang w:val="kk-KZ"/>
              </w:rPr>
              <w:t xml:space="preserve"> </w:t>
            </w:r>
          </w:p>
          <w:p w:rsidR="00382AC0" w:rsidRPr="009461B8" w:rsidRDefault="00382AC0" w:rsidP="000803DF">
            <w:pPr>
              <w:pStyle w:val="ad"/>
              <w:rPr>
                <w:b/>
                <w:sz w:val="20"/>
                <w:szCs w:val="20"/>
                <w:lang w:val="kk-KZ"/>
              </w:rPr>
            </w:pPr>
            <w:r w:rsidRPr="009461B8">
              <w:rPr>
                <w:b/>
                <w:i/>
                <w:iCs/>
                <w:sz w:val="20"/>
                <w:szCs w:val="20"/>
                <w:lang w:val="kk-KZ"/>
              </w:rPr>
              <w:t>(«Біртұтас тәрбие» бағдарламасы</w:t>
            </w:r>
            <w:r w:rsidRPr="009461B8">
              <w:rPr>
                <w:b/>
                <w:sz w:val="20"/>
                <w:szCs w:val="20"/>
                <w:lang w:val="kk-KZ"/>
              </w:rPr>
              <w:t>)</w:t>
            </w:r>
          </w:p>
          <w:p w:rsidR="00382AC0" w:rsidRPr="00372E17" w:rsidRDefault="00382AC0" w:rsidP="000803DF">
            <w:pPr>
              <w:rPr>
                <w:rFonts w:ascii="Times New Roman" w:hAnsi="Times New Roman"/>
                <w:b/>
                <w:sz w:val="20"/>
                <w:szCs w:val="20"/>
                <w:lang w:val="kk-KZ"/>
              </w:rPr>
            </w:pPr>
            <w:r w:rsidRPr="00372E17">
              <w:rPr>
                <w:rFonts w:ascii="Times New Roman" w:hAnsi="Times New Roman"/>
                <w:sz w:val="20"/>
                <w:szCs w:val="20"/>
                <w:lang w:val="kk-KZ"/>
              </w:rPr>
              <w:t xml:space="preserve">Тәрбиешінің балалармен қарым-қатынасы: балабақшада сақтайтын әдептілік ережелері туралы жеке әңгімелесу, қарым-қатынас және көтеріңкі көңіл-күй орнатуға ойындар ұйымдастыру. </w:t>
            </w:r>
          </w:p>
          <w:p w:rsidR="00382AC0" w:rsidRDefault="00382AC0" w:rsidP="000803DF">
            <w:pPr>
              <w:pStyle w:val="ad"/>
              <w:rPr>
                <w:b/>
                <w:sz w:val="20"/>
                <w:szCs w:val="20"/>
                <w:lang w:val="kk-KZ"/>
              </w:rPr>
            </w:pPr>
          </w:p>
          <w:p w:rsidR="00382AC0" w:rsidRDefault="00382AC0" w:rsidP="000803DF">
            <w:pPr>
              <w:pStyle w:val="ad"/>
              <w:rPr>
                <w:b/>
                <w:sz w:val="20"/>
                <w:szCs w:val="20"/>
                <w:lang w:val="kk-KZ"/>
              </w:rPr>
            </w:pPr>
          </w:p>
          <w:p w:rsidR="00382AC0" w:rsidRPr="00372E17" w:rsidRDefault="00382AC0" w:rsidP="000803DF">
            <w:pPr>
              <w:pStyle w:val="ad"/>
              <w:rPr>
                <w:b/>
                <w:sz w:val="20"/>
                <w:szCs w:val="20"/>
                <w:lang w:val="kk-KZ"/>
              </w:rPr>
            </w:pPr>
            <w:r w:rsidRPr="00372E17">
              <w:rPr>
                <w:b/>
                <w:sz w:val="20"/>
                <w:szCs w:val="20"/>
                <w:lang w:val="kk-KZ"/>
              </w:rPr>
              <w:t>«Көп қабатты үйлер»</w:t>
            </w:r>
          </w:p>
          <w:p w:rsidR="00382AC0" w:rsidRDefault="00382AC0" w:rsidP="000803DF">
            <w:pPr>
              <w:pStyle w:val="ad"/>
              <w:rPr>
                <w:b/>
                <w:sz w:val="20"/>
                <w:szCs w:val="20"/>
                <w:lang w:val="kk-KZ"/>
              </w:rPr>
            </w:pPr>
            <w:r>
              <w:rPr>
                <w:b/>
                <w:sz w:val="20"/>
                <w:szCs w:val="20"/>
                <w:lang w:val="kk-KZ"/>
              </w:rPr>
              <w:t>Міндеті</w:t>
            </w:r>
            <w:r w:rsidRPr="00372E17">
              <w:rPr>
                <w:b/>
                <w:sz w:val="20"/>
                <w:szCs w:val="20"/>
                <w:lang w:val="kk-KZ"/>
              </w:rPr>
              <w:t>:</w:t>
            </w:r>
            <w:r w:rsidRPr="00372E17">
              <w:rPr>
                <w:sz w:val="20"/>
                <w:szCs w:val="20"/>
                <w:lang w:val="kk-KZ"/>
              </w:rPr>
              <w:t xml:space="preserve"> Санауға үйрету,көп-аз,тең ұғымымен таныстыру.биік-аласа </w:t>
            </w:r>
            <w:r w:rsidRPr="00372E17">
              <w:rPr>
                <w:sz w:val="20"/>
                <w:szCs w:val="20"/>
                <w:lang w:val="kk-KZ"/>
              </w:rPr>
              <w:lastRenderedPageBreak/>
              <w:t>көлемдерді салыстыру.</w:t>
            </w:r>
            <w:r w:rsidRPr="00372E17">
              <w:rPr>
                <w:b/>
                <w:sz w:val="20"/>
                <w:szCs w:val="20"/>
                <w:lang w:val="kk-KZ"/>
              </w:rPr>
              <w:t xml:space="preserve"> Сенсорика</w:t>
            </w:r>
          </w:p>
          <w:p w:rsidR="00382AC0" w:rsidRPr="00372E17" w:rsidRDefault="00382AC0" w:rsidP="000803DF">
            <w:pPr>
              <w:pStyle w:val="ad"/>
              <w:rPr>
                <w:b/>
                <w:sz w:val="20"/>
                <w:szCs w:val="20"/>
                <w:lang w:val="kk-KZ"/>
              </w:rPr>
            </w:pPr>
          </w:p>
          <w:p w:rsidR="00382AC0" w:rsidRPr="00B67E7F" w:rsidRDefault="00382AC0" w:rsidP="000803DF">
            <w:pPr>
              <w:spacing w:after="0" w:line="0" w:lineRule="atLeast"/>
              <w:rPr>
                <w:rFonts w:ascii="Times New Roman" w:hAnsi="Times New Roman"/>
                <w:b/>
                <w:color w:val="FF0000"/>
                <w:sz w:val="20"/>
                <w:szCs w:val="20"/>
                <w:lang w:val="kk-KZ"/>
              </w:rPr>
            </w:pPr>
            <w:r w:rsidRPr="00B67E7F">
              <w:rPr>
                <w:rFonts w:ascii="Times New Roman" w:hAnsi="Times New Roman"/>
                <w:b/>
                <w:color w:val="FF0000"/>
                <w:sz w:val="20"/>
                <w:szCs w:val="20"/>
                <w:lang w:val="kk-KZ"/>
              </w:rPr>
              <w:t>Ұ.О: «</w:t>
            </w:r>
            <w:r w:rsidRPr="00DF4B6C">
              <w:rPr>
                <w:rFonts w:ascii="Times New Roman" w:hAnsi="Times New Roman"/>
                <w:color w:val="FF0000"/>
                <w:sz w:val="20"/>
                <w:szCs w:val="20"/>
                <w:lang w:val="kk-KZ"/>
              </w:rPr>
              <w:t>Асық ату</w:t>
            </w:r>
            <w:r w:rsidRPr="00B67E7F">
              <w:rPr>
                <w:rFonts w:ascii="Times New Roman" w:hAnsi="Times New Roman"/>
                <w:b/>
                <w:color w:val="FF0000"/>
                <w:sz w:val="20"/>
                <w:szCs w:val="20"/>
                <w:lang w:val="kk-KZ"/>
              </w:rPr>
              <w:t>» «Ұлттық ойын-ұлт қазынасы»</w:t>
            </w:r>
          </w:p>
          <w:p w:rsidR="00382AC0" w:rsidRPr="00B67E7F" w:rsidRDefault="00382AC0" w:rsidP="000803DF">
            <w:pPr>
              <w:pStyle w:val="ad"/>
              <w:rPr>
                <w:b/>
                <w:color w:val="FF0000"/>
                <w:sz w:val="20"/>
                <w:szCs w:val="20"/>
                <w:lang w:val="kk-KZ"/>
              </w:rPr>
            </w:pPr>
            <w:r w:rsidRPr="00B67E7F">
              <w:rPr>
                <w:b/>
                <w:i/>
                <w:iCs/>
                <w:color w:val="FF0000"/>
                <w:sz w:val="20"/>
                <w:szCs w:val="20"/>
                <w:lang w:val="kk-KZ"/>
              </w:rPr>
              <w:t>(«Біртұтас тәрбие» бағдарламасы</w:t>
            </w:r>
            <w:r w:rsidRPr="00B67E7F">
              <w:rPr>
                <w:b/>
                <w:color w:val="FF0000"/>
                <w:sz w:val="20"/>
                <w:szCs w:val="20"/>
                <w:lang w:val="kk-KZ"/>
              </w:rPr>
              <w:t>)</w:t>
            </w:r>
          </w:p>
          <w:p w:rsidR="00382AC0" w:rsidRPr="00372E17" w:rsidRDefault="00382AC0" w:rsidP="000803DF">
            <w:pPr>
              <w:rPr>
                <w:rFonts w:ascii="Times New Roman" w:hAnsi="Times New Roman"/>
                <w:sz w:val="20"/>
                <w:szCs w:val="20"/>
                <w:lang w:val="kk-KZ"/>
              </w:rPr>
            </w:pPr>
          </w:p>
        </w:tc>
        <w:tc>
          <w:tcPr>
            <w:tcW w:w="2497" w:type="dxa"/>
            <w:tcBorders>
              <w:top w:val="single" w:sz="4" w:space="0" w:color="auto"/>
              <w:left w:val="single" w:sz="4" w:space="0" w:color="auto"/>
              <w:bottom w:val="single" w:sz="4" w:space="0" w:color="auto"/>
              <w:right w:val="single" w:sz="4" w:space="0" w:color="auto"/>
            </w:tcBorders>
            <w:hideMark/>
          </w:tcPr>
          <w:p w:rsidR="00382AC0" w:rsidRDefault="00382AC0" w:rsidP="000803DF">
            <w:pPr>
              <w:spacing w:after="0"/>
              <w:rPr>
                <w:rFonts w:ascii="Times New Roman" w:hAnsi="Times New Roman"/>
                <w:sz w:val="20"/>
                <w:szCs w:val="20"/>
                <w:lang w:val="kk-KZ"/>
              </w:rPr>
            </w:pPr>
            <w:r w:rsidRPr="00372E17">
              <w:rPr>
                <w:rFonts w:ascii="Times New Roman" w:hAnsi="Times New Roman"/>
                <w:sz w:val="20"/>
                <w:szCs w:val="20"/>
                <w:lang w:val="kk-KZ"/>
              </w:rPr>
              <w:lastRenderedPageBreak/>
              <w:t>Қайырлы</w:t>
            </w:r>
            <w:r>
              <w:rPr>
                <w:rFonts w:ascii="Times New Roman" w:hAnsi="Times New Roman"/>
                <w:sz w:val="20"/>
                <w:szCs w:val="20"/>
                <w:lang w:val="kk-KZ"/>
              </w:rPr>
              <w:t xml:space="preserve"> таң!   Қалдарың  қалай?</w:t>
            </w:r>
            <w:r>
              <w:rPr>
                <w:rFonts w:ascii="Times New Roman" w:eastAsia="Times New Roman" w:hAnsi="Times New Roman"/>
                <w:b/>
                <w:color w:val="000000" w:themeColor="text1"/>
                <w:sz w:val="20"/>
                <w:szCs w:val="20"/>
                <w:lang w:val="kk-KZ"/>
              </w:rPr>
              <w:t xml:space="preserve"> Күй күмбірі" Дина Нұрпейісова –"Әсем қоңыр"</w:t>
            </w:r>
            <w:r w:rsidRPr="00CC2B49">
              <w:rPr>
                <w:rFonts w:ascii="Times New Roman" w:hAnsi="Times New Roman"/>
                <w:lang w:val="kk-KZ"/>
              </w:rPr>
              <w:t xml:space="preserve"> күйімен</w:t>
            </w:r>
            <w:r>
              <w:rPr>
                <w:rFonts w:ascii="Times New Roman" w:hAnsi="Times New Roman"/>
                <w:sz w:val="20"/>
                <w:szCs w:val="20"/>
                <w:lang w:val="kk-KZ"/>
              </w:rPr>
              <w:t xml:space="preserve"> қарсы алу.</w:t>
            </w:r>
          </w:p>
          <w:p w:rsidR="00382AC0" w:rsidRPr="007F2A28" w:rsidRDefault="00382AC0" w:rsidP="000803DF">
            <w:pPr>
              <w:spacing w:after="0"/>
              <w:rPr>
                <w:rFonts w:ascii="Times New Roman" w:hAnsi="Times New Roman"/>
                <w:sz w:val="20"/>
                <w:szCs w:val="20"/>
                <w:lang w:val="kk-KZ"/>
              </w:rPr>
            </w:pPr>
            <w:r w:rsidRPr="007F2A28">
              <w:rPr>
                <w:rFonts w:ascii="Times New Roman" w:hAnsi="Times New Roman"/>
                <w:b/>
                <w:i/>
                <w:iCs/>
                <w:sz w:val="20"/>
                <w:szCs w:val="20"/>
                <w:lang w:val="kk-KZ"/>
              </w:rPr>
              <w:t>(«Біртұтас тәрбие» бағдарламасы</w:t>
            </w:r>
            <w:r w:rsidRPr="007F2A28">
              <w:rPr>
                <w:rFonts w:ascii="Times New Roman" w:hAnsi="Times New Roman"/>
                <w:b/>
                <w:sz w:val="20"/>
                <w:szCs w:val="20"/>
                <w:lang w:val="kk-KZ"/>
              </w:rPr>
              <w:t>)</w:t>
            </w:r>
          </w:p>
          <w:p w:rsidR="00382AC0" w:rsidRPr="00B67E7F" w:rsidRDefault="00382AC0" w:rsidP="000803DF">
            <w:pPr>
              <w:rPr>
                <w:rFonts w:ascii="Times New Roman" w:hAnsi="Times New Roman"/>
                <w:sz w:val="20"/>
                <w:szCs w:val="20"/>
                <w:lang w:val="kk-KZ"/>
              </w:rPr>
            </w:pPr>
            <w:r>
              <w:rPr>
                <w:rFonts w:ascii="Times New Roman" w:hAnsi="Times New Roman"/>
                <w:sz w:val="20"/>
                <w:szCs w:val="20"/>
                <w:lang w:val="kk-KZ"/>
              </w:rPr>
              <w:t>Б</w:t>
            </w:r>
            <w:r w:rsidRPr="00372E17">
              <w:rPr>
                <w:rFonts w:ascii="Times New Roman" w:hAnsi="Times New Roman"/>
                <w:sz w:val="20"/>
                <w:szCs w:val="20"/>
                <w:lang w:val="kk-KZ"/>
              </w:rPr>
              <w:t>алалардың көңіл-күйлерін  көтеру, балалардың үсті-басына көңіл аудару. Ата-аналармен қарым-қатынас  мәдениетін  орнату.</w:t>
            </w:r>
            <w:r w:rsidRPr="00372E17">
              <w:rPr>
                <w:rFonts w:ascii="Times New Roman" w:hAnsi="Times New Roman"/>
                <w:color w:val="000000"/>
                <w:sz w:val="20"/>
                <w:szCs w:val="20"/>
                <w:lang w:val="kk-KZ"/>
              </w:rPr>
              <w:t xml:space="preserve"> </w:t>
            </w:r>
          </w:p>
          <w:p w:rsidR="00382AC0" w:rsidRPr="007F2A28" w:rsidRDefault="00382AC0" w:rsidP="000803DF">
            <w:pPr>
              <w:rPr>
                <w:rFonts w:ascii="Times New Roman" w:hAnsi="Times New Roman"/>
                <w:color w:val="000000"/>
                <w:sz w:val="16"/>
                <w:szCs w:val="20"/>
                <w:lang w:val="kk-KZ"/>
              </w:rPr>
            </w:pPr>
            <w:r w:rsidRPr="007F2A28">
              <w:rPr>
                <w:rFonts w:ascii="Times New Roman" w:hAnsi="Times New Roman"/>
                <w:b/>
                <w:sz w:val="20"/>
                <w:szCs w:val="20"/>
                <w:lang w:val="kk-KZ"/>
              </w:rPr>
              <w:t>Міндеті:</w:t>
            </w:r>
            <w:r w:rsidRPr="007F2A28">
              <w:rPr>
                <w:rFonts w:ascii="Times New Roman" w:hAnsi="Times New Roman"/>
                <w:sz w:val="20"/>
                <w:szCs w:val="20"/>
                <w:lang w:val="kk-KZ"/>
              </w:rPr>
              <w:t xml:space="preserve"> </w:t>
            </w:r>
            <w:r w:rsidRPr="007F2A28">
              <w:rPr>
                <w:rStyle w:val="fontstyle01"/>
                <w:rFonts w:ascii="Times New Roman" w:hAnsi="Times New Roman"/>
                <w:sz w:val="20"/>
                <w:lang w:val="kk-KZ"/>
              </w:rPr>
              <w:t>еңбек әрекетін (жуу, суару, құю), қарама-қарсы мәндес әрекеттерді (ашужабу, кию-шешу, алу-салу), адамдардың қарым-қатынасын (құшақтау,</w:t>
            </w:r>
            <w:r w:rsidRPr="007F2A28">
              <w:rPr>
                <w:rFonts w:ascii="Times New Roman" w:hAnsi="Times New Roman"/>
                <w:color w:val="000000"/>
                <w:sz w:val="20"/>
                <w:szCs w:val="28"/>
                <w:lang w:val="kk-KZ"/>
              </w:rPr>
              <w:br/>
            </w:r>
            <w:r w:rsidRPr="007F2A28">
              <w:rPr>
                <w:rStyle w:val="fontstyle01"/>
                <w:rFonts w:ascii="Times New Roman" w:hAnsi="Times New Roman"/>
                <w:sz w:val="20"/>
                <w:lang w:val="kk-KZ"/>
              </w:rPr>
              <w:t xml:space="preserve">көмектесу), көңіл-күйін </w:t>
            </w:r>
            <w:r w:rsidRPr="007F2A28">
              <w:rPr>
                <w:rStyle w:val="fontstyle01"/>
                <w:rFonts w:ascii="Times New Roman" w:hAnsi="Times New Roman"/>
                <w:sz w:val="20"/>
                <w:lang w:val="kk-KZ"/>
              </w:rPr>
              <w:lastRenderedPageBreak/>
              <w:t>(қуану, күлу, ренжу) білдіретін сөздерді біледі</w:t>
            </w:r>
          </w:p>
          <w:p w:rsidR="00382AC0" w:rsidRPr="00372E17" w:rsidRDefault="00382AC0" w:rsidP="000803DF">
            <w:pPr>
              <w:rPr>
                <w:rFonts w:ascii="Times New Roman" w:hAnsi="Times New Roman"/>
                <w:sz w:val="20"/>
                <w:szCs w:val="20"/>
                <w:lang w:val="kk-KZ"/>
              </w:rPr>
            </w:pPr>
            <w:r w:rsidRPr="00372E17">
              <w:rPr>
                <w:rFonts w:ascii="Times New Roman" w:hAnsi="Times New Roman"/>
                <w:b/>
                <w:bCs/>
                <w:sz w:val="20"/>
                <w:szCs w:val="20"/>
                <w:lang w:val="kk-KZ"/>
              </w:rPr>
              <w:t>(сөйлеуді дамыту).</w:t>
            </w:r>
          </w:p>
        </w:tc>
        <w:tc>
          <w:tcPr>
            <w:tcW w:w="2530"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ad"/>
              <w:rPr>
                <w:b/>
                <w:i/>
                <w:iCs/>
                <w:sz w:val="20"/>
                <w:szCs w:val="20"/>
                <w:lang w:val="kk-KZ"/>
              </w:rPr>
            </w:pPr>
            <w:r w:rsidRPr="00372E17">
              <w:rPr>
                <w:sz w:val="20"/>
                <w:szCs w:val="20"/>
                <w:lang w:val="kk-KZ"/>
              </w:rPr>
              <w:lastRenderedPageBreak/>
              <w:t xml:space="preserve">Балаларды көтеріңкі көңіл-күймен </w:t>
            </w:r>
            <w:r>
              <w:rPr>
                <w:b/>
                <w:color w:val="000000" w:themeColor="text1"/>
                <w:sz w:val="20"/>
                <w:szCs w:val="20"/>
                <w:lang w:val="kk-KZ"/>
              </w:rPr>
              <w:t>"Күй күмбірі" Ермұрат Үсенов  –"Кербез сұлу"</w:t>
            </w:r>
            <w:r>
              <w:rPr>
                <w:sz w:val="20"/>
                <w:szCs w:val="20"/>
                <w:lang w:val="kk-KZ"/>
              </w:rPr>
              <w:t xml:space="preserve"> </w:t>
            </w:r>
            <w:r w:rsidRPr="00372E17">
              <w:rPr>
                <w:sz w:val="20"/>
                <w:szCs w:val="20"/>
                <w:lang w:val="kk-KZ"/>
              </w:rPr>
              <w:t>қарсы алу.</w:t>
            </w:r>
            <w:r w:rsidRPr="009461B8">
              <w:rPr>
                <w:b/>
                <w:i/>
                <w:iCs/>
                <w:sz w:val="20"/>
                <w:szCs w:val="20"/>
                <w:lang w:val="kk-KZ"/>
              </w:rPr>
              <w:t xml:space="preserve"> </w:t>
            </w:r>
          </w:p>
          <w:p w:rsidR="00382AC0" w:rsidRPr="009461B8" w:rsidRDefault="00382AC0" w:rsidP="000803DF">
            <w:pPr>
              <w:pStyle w:val="ad"/>
              <w:rPr>
                <w:b/>
                <w:sz w:val="20"/>
                <w:szCs w:val="20"/>
                <w:lang w:val="kk-KZ"/>
              </w:rPr>
            </w:pPr>
            <w:r w:rsidRPr="009461B8">
              <w:rPr>
                <w:b/>
                <w:i/>
                <w:iCs/>
                <w:sz w:val="20"/>
                <w:szCs w:val="20"/>
                <w:lang w:val="kk-KZ"/>
              </w:rPr>
              <w:t>(«Біртұтас тәрбие» бағдарламасы</w:t>
            </w:r>
            <w:r w:rsidRPr="009461B8">
              <w:rPr>
                <w:b/>
                <w:sz w:val="20"/>
                <w:szCs w:val="20"/>
                <w:lang w:val="kk-KZ"/>
              </w:rPr>
              <w:t>)</w:t>
            </w:r>
          </w:p>
          <w:p w:rsidR="00382AC0" w:rsidRDefault="00382AC0" w:rsidP="000803DF">
            <w:pPr>
              <w:rPr>
                <w:rFonts w:ascii="Times New Roman" w:hAnsi="Times New Roman"/>
                <w:sz w:val="20"/>
                <w:szCs w:val="20"/>
                <w:lang w:val="kk-KZ"/>
              </w:rPr>
            </w:pPr>
            <w:r w:rsidRPr="00372E17">
              <w:rPr>
                <w:rFonts w:ascii="Times New Roman" w:hAnsi="Times New Roman"/>
                <w:sz w:val="20"/>
                <w:szCs w:val="20"/>
                <w:lang w:val="kk-KZ"/>
              </w:rPr>
              <w:t xml:space="preserve"> Балалар үшін жайлы жағдай жасау. Тәрбиешімен сәлемдесуді үйрету. </w:t>
            </w:r>
          </w:p>
          <w:p w:rsidR="00382AC0" w:rsidRDefault="00382AC0" w:rsidP="000803DF">
            <w:pPr>
              <w:rPr>
                <w:rFonts w:ascii="Times New Roman" w:hAnsi="Times New Roman"/>
                <w:sz w:val="20"/>
                <w:szCs w:val="20"/>
                <w:lang w:val="kk-KZ"/>
              </w:rPr>
            </w:pPr>
            <w:r>
              <w:rPr>
                <w:b/>
                <w:sz w:val="20"/>
                <w:szCs w:val="20"/>
                <w:lang w:val="kk-KZ"/>
              </w:rPr>
              <w:t>Міндеті</w:t>
            </w:r>
            <w:r w:rsidRPr="00372E17">
              <w:rPr>
                <w:b/>
                <w:sz w:val="20"/>
                <w:szCs w:val="20"/>
                <w:lang w:val="kk-KZ"/>
              </w:rPr>
              <w:t>:</w:t>
            </w:r>
            <w:r w:rsidRPr="00D64ADF">
              <w:rPr>
                <w:rStyle w:val="fontstyle01"/>
                <w:sz w:val="20"/>
                <w:lang w:val="kk-KZ"/>
              </w:rPr>
              <w:t>меңгерілген сөздерді ауызша сөйлеуде өз бетінше қолданады;</w:t>
            </w:r>
            <w:r w:rsidRPr="00D64ADF">
              <w:rPr>
                <w:rFonts w:ascii="TimesNewRomanPSMT" w:hAnsi="TimesNewRomanPSMT"/>
                <w:color w:val="000000"/>
                <w:sz w:val="24"/>
                <w:szCs w:val="28"/>
                <w:lang w:val="kk-KZ"/>
              </w:rPr>
              <w:br/>
            </w:r>
          </w:p>
          <w:p w:rsidR="00382AC0" w:rsidRDefault="00382AC0" w:rsidP="000803DF">
            <w:pPr>
              <w:rPr>
                <w:rFonts w:ascii="Times New Roman" w:hAnsi="Times New Roman"/>
                <w:b/>
                <w:bCs/>
                <w:sz w:val="20"/>
                <w:szCs w:val="20"/>
                <w:lang w:val="kk-KZ"/>
              </w:rPr>
            </w:pPr>
            <w:r w:rsidRPr="00372E17">
              <w:rPr>
                <w:rFonts w:ascii="Times New Roman" w:hAnsi="Times New Roman"/>
                <w:b/>
                <w:bCs/>
                <w:sz w:val="20"/>
                <w:szCs w:val="20"/>
                <w:lang w:val="kk-KZ"/>
              </w:rPr>
              <w:t>(сөйлеуді дамыту).</w:t>
            </w:r>
          </w:p>
          <w:p w:rsidR="00382AC0" w:rsidRPr="00DF4B6C" w:rsidRDefault="00382AC0" w:rsidP="000803DF">
            <w:pPr>
              <w:spacing w:after="0" w:line="0" w:lineRule="atLeast"/>
              <w:rPr>
                <w:rFonts w:ascii="Times New Roman" w:hAnsi="Times New Roman"/>
                <w:b/>
                <w:color w:val="FF0000"/>
                <w:sz w:val="20"/>
                <w:szCs w:val="20"/>
                <w:lang w:val="kk-KZ"/>
              </w:rPr>
            </w:pPr>
            <w:r w:rsidRPr="00DF4B6C">
              <w:rPr>
                <w:rFonts w:ascii="Times New Roman" w:hAnsi="Times New Roman"/>
                <w:b/>
                <w:color w:val="FF0000"/>
                <w:sz w:val="20"/>
                <w:szCs w:val="20"/>
                <w:lang w:val="kk-KZ"/>
              </w:rPr>
              <w:t xml:space="preserve">Ұ.О: </w:t>
            </w:r>
            <w:r w:rsidRPr="00DF4B6C">
              <w:rPr>
                <w:rFonts w:ascii="Times New Roman" w:hAnsi="Times New Roman"/>
                <w:color w:val="FF0000"/>
                <w:sz w:val="20"/>
                <w:szCs w:val="20"/>
                <w:lang w:val="kk-KZ"/>
              </w:rPr>
              <w:t>«Орамал тастамақ »</w:t>
            </w:r>
            <w:r w:rsidRPr="00DF4B6C">
              <w:rPr>
                <w:rFonts w:ascii="Times New Roman" w:hAnsi="Times New Roman"/>
                <w:b/>
                <w:color w:val="FF0000"/>
                <w:sz w:val="20"/>
                <w:szCs w:val="20"/>
                <w:lang w:val="kk-KZ"/>
              </w:rPr>
              <w:t xml:space="preserve"> «Ұлттық ойын-ұлт қазынасы»</w:t>
            </w:r>
          </w:p>
          <w:p w:rsidR="00382AC0" w:rsidRPr="00DF4B6C" w:rsidRDefault="00382AC0" w:rsidP="000803DF">
            <w:pPr>
              <w:pStyle w:val="ad"/>
              <w:rPr>
                <w:b/>
                <w:color w:val="FF0000"/>
                <w:sz w:val="20"/>
                <w:szCs w:val="20"/>
                <w:lang w:val="kk-KZ"/>
              </w:rPr>
            </w:pPr>
            <w:r w:rsidRPr="00DF4B6C">
              <w:rPr>
                <w:b/>
                <w:i/>
                <w:iCs/>
                <w:color w:val="FF0000"/>
                <w:sz w:val="20"/>
                <w:szCs w:val="20"/>
                <w:lang w:val="kk-KZ"/>
              </w:rPr>
              <w:t>(«Біртұтас тәрбие» бағдарламасы</w:t>
            </w:r>
            <w:r w:rsidRPr="00DF4B6C">
              <w:rPr>
                <w:b/>
                <w:color w:val="FF0000"/>
                <w:sz w:val="20"/>
                <w:szCs w:val="20"/>
                <w:lang w:val="kk-KZ"/>
              </w:rPr>
              <w:t>)</w:t>
            </w:r>
          </w:p>
          <w:p w:rsidR="00382AC0" w:rsidRPr="00DF4B6C" w:rsidRDefault="00382AC0" w:rsidP="000803DF">
            <w:pPr>
              <w:spacing w:after="0" w:line="0" w:lineRule="atLeast"/>
              <w:rPr>
                <w:rFonts w:ascii="Times New Roman" w:hAnsi="Times New Roman"/>
                <w:b/>
                <w:sz w:val="20"/>
                <w:szCs w:val="20"/>
              </w:rPr>
            </w:pPr>
          </w:p>
          <w:p w:rsidR="00382AC0" w:rsidRPr="00372E17" w:rsidRDefault="00382AC0" w:rsidP="000803DF">
            <w:pPr>
              <w:rPr>
                <w:rFonts w:ascii="Times New Roman" w:hAnsi="Times New Roman"/>
                <w:sz w:val="20"/>
                <w:szCs w:val="20"/>
                <w:lang w:val="kk-KZ"/>
              </w:rPr>
            </w:pPr>
          </w:p>
        </w:tc>
        <w:tc>
          <w:tcPr>
            <w:tcW w:w="2705" w:type="dxa"/>
            <w:tcBorders>
              <w:top w:val="single" w:sz="4" w:space="0" w:color="auto"/>
              <w:left w:val="single" w:sz="4" w:space="0" w:color="auto"/>
              <w:bottom w:val="single" w:sz="4" w:space="0" w:color="auto"/>
              <w:right w:val="single" w:sz="4" w:space="0" w:color="auto"/>
            </w:tcBorders>
            <w:hideMark/>
          </w:tcPr>
          <w:p w:rsidR="00382AC0" w:rsidRPr="007F2A28" w:rsidRDefault="00382AC0" w:rsidP="000803DF">
            <w:pPr>
              <w:spacing w:after="0"/>
              <w:rPr>
                <w:rFonts w:ascii="Times New Roman" w:hAnsi="Times New Roman"/>
                <w:b/>
                <w:bCs/>
                <w:sz w:val="20"/>
                <w:szCs w:val="20"/>
                <w:lang w:val="kk-KZ"/>
              </w:rPr>
            </w:pPr>
            <w:r w:rsidRPr="007F2A28">
              <w:rPr>
                <w:rFonts w:ascii="Times New Roman" w:eastAsia="Times New Roman" w:hAnsi="Times New Roman"/>
                <w:sz w:val="20"/>
                <w:szCs w:val="20"/>
                <w:lang w:val="kk-KZ"/>
              </w:rPr>
              <w:lastRenderedPageBreak/>
              <w:t xml:space="preserve">Балаларды көтеріңкі көңіл – күймен </w:t>
            </w:r>
            <w:r w:rsidRPr="007F2A28">
              <w:rPr>
                <w:rFonts w:ascii="Times New Roman" w:hAnsi="Times New Roman"/>
                <w:b/>
                <w:bCs/>
                <w:sz w:val="20"/>
                <w:szCs w:val="20"/>
                <w:lang w:val="kk-KZ"/>
              </w:rPr>
              <w:t>«Күй күмбірі»</w:t>
            </w:r>
          </w:p>
          <w:p w:rsidR="00382AC0" w:rsidRPr="007F2A28" w:rsidRDefault="00382AC0" w:rsidP="000803DF">
            <w:pPr>
              <w:spacing w:after="0"/>
              <w:rPr>
                <w:rFonts w:ascii="Times New Roman" w:eastAsia="Times New Roman" w:hAnsi="Times New Roman"/>
                <w:b/>
                <w:sz w:val="20"/>
                <w:szCs w:val="20"/>
                <w:lang w:val="kk-KZ"/>
              </w:rPr>
            </w:pPr>
            <w:r w:rsidRPr="007F2A28">
              <w:rPr>
                <w:rFonts w:ascii="Times New Roman" w:hAnsi="Times New Roman"/>
                <w:b/>
                <w:bCs/>
                <w:sz w:val="20"/>
                <w:szCs w:val="20"/>
                <w:lang w:val="kk-KZ"/>
              </w:rPr>
              <w:t>Н.Тілендиевтің «Әлқисса»</w:t>
            </w:r>
            <w:r w:rsidRPr="007F2A28">
              <w:rPr>
                <w:rFonts w:ascii="Times New Roman" w:hAnsi="Times New Roman"/>
                <w:sz w:val="20"/>
                <w:szCs w:val="20"/>
                <w:lang w:val="kk-KZ"/>
              </w:rPr>
              <w:t xml:space="preserve">күйімен </w:t>
            </w:r>
            <w:r w:rsidRPr="007F2A28">
              <w:rPr>
                <w:rFonts w:ascii="Times New Roman" w:eastAsia="Times New Roman" w:hAnsi="Times New Roman"/>
                <w:sz w:val="20"/>
                <w:szCs w:val="20"/>
                <w:lang w:val="kk-KZ"/>
              </w:rPr>
              <w:t>қарсы алу</w:t>
            </w:r>
            <w:r w:rsidRPr="007F2A28">
              <w:rPr>
                <w:rFonts w:ascii="Times New Roman" w:eastAsia="Times New Roman" w:hAnsi="Times New Roman"/>
                <w:b/>
                <w:sz w:val="20"/>
                <w:szCs w:val="20"/>
                <w:lang w:val="kk-KZ"/>
              </w:rPr>
              <w:t xml:space="preserve">. </w:t>
            </w:r>
          </w:p>
          <w:p w:rsidR="00382AC0" w:rsidRPr="007F2A28" w:rsidRDefault="00382AC0" w:rsidP="000803DF">
            <w:pPr>
              <w:pStyle w:val="ad"/>
              <w:rPr>
                <w:b/>
                <w:sz w:val="20"/>
                <w:szCs w:val="20"/>
                <w:lang w:val="kk-KZ"/>
              </w:rPr>
            </w:pPr>
            <w:r w:rsidRPr="007F2A28">
              <w:rPr>
                <w:b/>
                <w:i/>
                <w:iCs/>
                <w:sz w:val="20"/>
                <w:szCs w:val="20"/>
                <w:lang w:val="kk-KZ"/>
              </w:rPr>
              <w:t>(«Біртұтас тәрбие» бағдарламасы</w:t>
            </w:r>
            <w:r w:rsidRPr="007F2A28">
              <w:rPr>
                <w:b/>
                <w:sz w:val="20"/>
                <w:szCs w:val="20"/>
                <w:lang w:val="kk-KZ"/>
              </w:rPr>
              <w:t>)</w:t>
            </w:r>
          </w:p>
          <w:p w:rsidR="00382AC0" w:rsidRDefault="00382AC0" w:rsidP="000803DF">
            <w:pPr>
              <w:rPr>
                <w:rFonts w:ascii="Times New Roman" w:hAnsi="Times New Roman"/>
                <w:color w:val="000000"/>
                <w:sz w:val="20"/>
                <w:szCs w:val="20"/>
                <w:lang w:val="kk-KZ"/>
              </w:rPr>
            </w:pPr>
            <w:r w:rsidRPr="00372E17">
              <w:rPr>
                <w:rFonts w:ascii="Times New Roman" w:hAnsi="Times New Roman"/>
                <w:sz w:val="20"/>
                <w:szCs w:val="20"/>
                <w:lang w:val="kk-KZ"/>
              </w:rPr>
              <w:t xml:space="preserve">Баладан қандай көңіл күймен келгенін сұрап, </w:t>
            </w:r>
            <w:r w:rsidRPr="00372E17">
              <w:rPr>
                <w:rFonts w:ascii="Times New Roman" w:hAnsi="Times New Roman"/>
                <w:color w:val="000000"/>
                <w:sz w:val="20"/>
                <w:szCs w:val="20"/>
                <w:lang w:val="kk-KZ"/>
              </w:rPr>
              <w:t xml:space="preserve">сұрақтарға жауап беру </w:t>
            </w:r>
            <w:r w:rsidRPr="00372E17">
              <w:rPr>
                <w:rFonts w:ascii="Times New Roman" w:hAnsi="Times New Roman"/>
                <w:sz w:val="20"/>
                <w:szCs w:val="20"/>
                <w:lang w:val="kk-KZ"/>
              </w:rPr>
              <w:t>дағдысын қалыптастыру</w:t>
            </w:r>
            <w:r w:rsidRPr="00372E17">
              <w:rPr>
                <w:rFonts w:ascii="Times New Roman" w:hAnsi="Times New Roman"/>
                <w:color w:val="000000"/>
                <w:sz w:val="20"/>
                <w:szCs w:val="20"/>
                <w:lang w:val="kk-KZ"/>
              </w:rPr>
              <w:t xml:space="preserve"> </w:t>
            </w:r>
          </w:p>
          <w:p w:rsidR="00382AC0" w:rsidRPr="008278E3" w:rsidRDefault="00382AC0" w:rsidP="000803DF">
            <w:pPr>
              <w:rPr>
                <w:rFonts w:ascii="TimesNewRomanPSMT" w:hAnsi="TimesNewRomanPSMT"/>
                <w:color w:val="000000"/>
                <w:sz w:val="20"/>
                <w:szCs w:val="28"/>
                <w:lang w:val="kk-KZ"/>
              </w:rPr>
            </w:pPr>
            <w:r w:rsidRPr="00D64ADF">
              <w:rPr>
                <w:rFonts w:ascii="Times New Roman" w:hAnsi="Times New Roman"/>
                <w:b/>
                <w:sz w:val="20"/>
                <w:szCs w:val="20"/>
                <w:lang w:val="kk-KZ"/>
              </w:rPr>
              <w:t>Міндеті:</w:t>
            </w:r>
            <w:r w:rsidRPr="00D64ADF">
              <w:rPr>
                <w:sz w:val="24"/>
                <w:lang w:val="kk-KZ"/>
              </w:rPr>
              <w:t xml:space="preserve"> </w:t>
            </w:r>
            <w:r w:rsidRPr="00D64ADF">
              <w:rPr>
                <w:rStyle w:val="fontstyle01"/>
                <w:sz w:val="20"/>
                <w:lang w:val="kk-KZ"/>
              </w:rPr>
              <w:t>дыбыстарды дұрыс айтуды дамыту;</w:t>
            </w:r>
          </w:p>
          <w:p w:rsidR="00382AC0" w:rsidRPr="00ED013F" w:rsidRDefault="00382AC0" w:rsidP="000803DF">
            <w:pPr>
              <w:rPr>
                <w:rFonts w:ascii="Times New Roman" w:hAnsi="Times New Roman"/>
                <w:b/>
                <w:bCs/>
                <w:sz w:val="20"/>
                <w:szCs w:val="20"/>
                <w:lang w:val="kk-KZ"/>
              </w:rPr>
            </w:pPr>
            <w:r w:rsidRPr="00ED013F">
              <w:rPr>
                <w:rFonts w:ascii="Times New Roman" w:hAnsi="Times New Roman"/>
                <w:b/>
                <w:bCs/>
                <w:sz w:val="20"/>
                <w:szCs w:val="20"/>
                <w:lang w:val="kk-KZ"/>
              </w:rPr>
              <w:t>(сөйлеуді дамыту).</w:t>
            </w:r>
          </w:p>
          <w:p w:rsidR="00382AC0" w:rsidRPr="00B67E7F" w:rsidRDefault="00382AC0" w:rsidP="000803DF">
            <w:pPr>
              <w:spacing w:after="0" w:line="0" w:lineRule="atLeast"/>
              <w:rPr>
                <w:rFonts w:ascii="Times New Roman" w:hAnsi="Times New Roman"/>
                <w:b/>
                <w:color w:val="FF0000"/>
                <w:sz w:val="20"/>
                <w:szCs w:val="20"/>
                <w:lang w:val="kk-KZ"/>
              </w:rPr>
            </w:pPr>
            <w:r w:rsidRPr="00B67E7F">
              <w:rPr>
                <w:rFonts w:ascii="Times New Roman" w:hAnsi="Times New Roman"/>
                <w:b/>
                <w:color w:val="FF0000"/>
                <w:sz w:val="20"/>
                <w:szCs w:val="20"/>
                <w:lang w:val="kk-KZ"/>
              </w:rPr>
              <w:t>Ұ.О: «Ақс</w:t>
            </w:r>
            <w:r w:rsidRPr="00B67E7F">
              <w:rPr>
                <w:rStyle w:val="fontstyle01"/>
                <w:b/>
                <w:color w:val="FF0000"/>
                <w:sz w:val="20"/>
                <w:lang w:val="kk-KZ"/>
              </w:rPr>
              <w:t>ү</w:t>
            </w:r>
            <w:r w:rsidRPr="00B67E7F">
              <w:rPr>
                <w:rFonts w:ascii="Times New Roman" w:hAnsi="Times New Roman"/>
                <w:b/>
                <w:color w:val="FF0000"/>
                <w:sz w:val="20"/>
                <w:szCs w:val="20"/>
                <w:lang w:val="kk-KZ"/>
              </w:rPr>
              <w:t xml:space="preserve">йек» </w:t>
            </w:r>
          </w:p>
          <w:p w:rsidR="00382AC0" w:rsidRPr="00B67E7F" w:rsidRDefault="00382AC0" w:rsidP="000803DF">
            <w:pPr>
              <w:spacing w:after="0" w:line="0" w:lineRule="atLeast"/>
              <w:rPr>
                <w:rFonts w:ascii="Times New Roman" w:hAnsi="Times New Roman"/>
                <w:b/>
                <w:color w:val="FF0000"/>
                <w:sz w:val="20"/>
                <w:szCs w:val="20"/>
                <w:lang w:val="kk-KZ"/>
              </w:rPr>
            </w:pPr>
            <w:r w:rsidRPr="00B67E7F">
              <w:rPr>
                <w:rFonts w:ascii="Times New Roman" w:hAnsi="Times New Roman"/>
                <w:b/>
                <w:color w:val="FF0000"/>
                <w:sz w:val="20"/>
                <w:szCs w:val="20"/>
                <w:lang w:val="kk-KZ"/>
              </w:rPr>
              <w:t>«Ұлттық ойын-ұлт қазынасы»</w:t>
            </w:r>
          </w:p>
          <w:p w:rsidR="00382AC0" w:rsidRPr="00B67E7F" w:rsidRDefault="00382AC0" w:rsidP="000803DF">
            <w:pPr>
              <w:pStyle w:val="ad"/>
              <w:rPr>
                <w:b/>
                <w:color w:val="FF0000"/>
                <w:sz w:val="20"/>
                <w:szCs w:val="20"/>
                <w:lang w:val="kk-KZ"/>
              </w:rPr>
            </w:pPr>
            <w:r w:rsidRPr="00B67E7F">
              <w:rPr>
                <w:b/>
                <w:i/>
                <w:iCs/>
                <w:color w:val="FF0000"/>
                <w:sz w:val="20"/>
                <w:szCs w:val="20"/>
                <w:lang w:val="kk-KZ"/>
              </w:rPr>
              <w:t>(«Біртұтас тәрбие» бағдарламасы</w:t>
            </w:r>
            <w:r w:rsidRPr="00B67E7F">
              <w:rPr>
                <w:b/>
                <w:color w:val="FF0000"/>
                <w:sz w:val="20"/>
                <w:szCs w:val="20"/>
                <w:lang w:val="kk-KZ"/>
              </w:rPr>
              <w:t>)</w:t>
            </w:r>
          </w:p>
          <w:p w:rsidR="00382AC0" w:rsidRPr="00ED013F" w:rsidRDefault="00382AC0" w:rsidP="000803DF">
            <w:pPr>
              <w:rPr>
                <w:rFonts w:ascii="Times New Roman" w:hAnsi="Times New Roman"/>
                <w:sz w:val="20"/>
                <w:szCs w:val="20"/>
                <w:lang w:val="kk-KZ"/>
              </w:rPr>
            </w:pPr>
          </w:p>
        </w:tc>
      </w:tr>
      <w:tr w:rsidR="00382AC0" w:rsidRPr="00382AC0" w:rsidTr="000803DF">
        <w:trPr>
          <w:trHeight w:val="1511"/>
        </w:trPr>
        <w:tc>
          <w:tcPr>
            <w:tcW w:w="2263" w:type="dxa"/>
            <w:tcBorders>
              <w:top w:val="single" w:sz="4" w:space="0" w:color="auto"/>
              <w:left w:val="single" w:sz="4" w:space="0" w:color="auto"/>
              <w:bottom w:val="single" w:sz="4" w:space="0" w:color="auto"/>
              <w:right w:val="single" w:sz="4" w:space="0" w:color="auto"/>
            </w:tcBorders>
            <w:vAlign w:val="center"/>
            <w:hideMark/>
          </w:tcPr>
          <w:p w:rsidR="00382AC0" w:rsidRPr="00372E17" w:rsidRDefault="00382AC0" w:rsidP="000803DF">
            <w:pPr>
              <w:jc w:val="both"/>
              <w:rPr>
                <w:rFonts w:ascii="Times New Roman" w:eastAsia="Times New Roman" w:hAnsi="Times New Roman"/>
                <w:b/>
                <w:bCs/>
                <w:color w:val="000000" w:themeColor="text1"/>
                <w:sz w:val="20"/>
                <w:szCs w:val="20"/>
                <w:lang w:val="kk-KZ"/>
              </w:rPr>
            </w:pPr>
            <w:r w:rsidRPr="00372E17">
              <w:rPr>
                <w:rFonts w:ascii="Times New Roman" w:eastAsia="Times New Roman" w:hAnsi="Times New Roman"/>
                <w:b/>
                <w:bCs/>
                <w:color w:val="000000" w:themeColor="text1"/>
                <w:sz w:val="20"/>
                <w:szCs w:val="20"/>
                <w:lang w:val="kk-KZ"/>
              </w:rPr>
              <w:lastRenderedPageBreak/>
              <w:t>Ата–аналармен әңгімелесу,кеңес беру</w:t>
            </w:r>
          </w:p>
        </w:tc>
        <w:tc>
          <w:tcPr>
            <w:tcW w:w="2399" w:type="dxa"/>
            <w:tcBorders>
              <w:top w:val="single" w:sz="4" w:space="0" w:color="auto"/>
              <w:left w:val="single" w:sz="4" w:space="0" w:color="auto"/>
              <w:bottom w:val="single" w:sz="4" w:space="0" w:color="auto"/>
              <w:right w:val="single" w:sz="4" w:space="0" w:color="auto"/>
            </w:tcBorders>
            <w:hideMark/>
          </w:tcPr>
          <w:p w:rsidR="00382AC0" w:rsidRPr="00C457FC" w:rsidRDefault="00382AC0" w:rsidP="000803DF">
            <w:pPr>
              <w:spacing w:after="0" w:line="0" w:lineRule="atLeast"/>
              <w:rPr>
                <w:rFonts w:ascii="Times New Roman" w:hAnsi="Times New Roman"/>
                <w:noProof/>
                <w:sz w:val="20"/>
                <w:szCs w:val="20"/>
                <w:lang w:val="kk-KZ"/>
              </w:rPr>
            </w:pPr>
            <w:r w:rsidRPr="00C457FC">
              <w:rPr>
                <w:rFonts w:ascii="Times New Roman" w:hAnsi="Times New Roman"/>
                <w:b/>
                <w:noProof/>
                <w:sz w:val="20"/>
                <w:szCs w:val="20"/>
                <w:lang w:val="kk-KZ"/>
              </w:rPr>
              <w:t xml:space="preserve">Ата-аналарға жұмыс: </w:t>
            </w:r>
          </w:p>
          <w:p w:rsidR="00382AC0"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b/>
                <w:color w:val="000000" w:themeColor="text1"/>
                <w:spacing w:val="2"/>
                <w:sz w:val="20"/>
                <w:szCs w:val="20"/>
                <w:lang w:val="kk-KZ" w:eastAsia="ru-RU"/>
              </w:rPr>
              <w:t>Өнегелі 15минут"-</w:t>
            </w:r>
            <w:r>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C457FC" w:rsidRDefault="00382AC0" w:rsidP="000803DF">
            <w:pPr>
              <w:pStyle w:val="ad"/>
              <w:rPr>
                <w:b/>
                <w:sz w:val="20"/>
                <w:szCs w:val="20"/>
                <w:lang w:val="kk-KZ"/>
              </w:rPr>
            </w:pPr>
            <w:r w:rsidRPr="00C457FC">
              <w:rPr>
                <w:b/>
                <w:i/>
                <w:iCs/>
                <w:sz w:val="20"/>
                <w:szCs w:val="20"/>
                <w:lang w:val="kk-KZ"/>
              </w:rPr>
              <w:t>(«Біртұтас тәрбие» бағдарламасы</w:t>
            </w:r>
            <w:r w:rsidRPr="00C457FC">
              <w:rPr>
                <w:b/>
                <w:sz w:val="20"/>
                <w:szCs w:val="20"/>
                <w:lang w:val="kk-KZ"/>
              </w:rPr>
              <w:t>)</w:t>
            </w:r>
            <w:r w:rsidRPr="00C457FC">
              <w:rPr>
                <w:b/>
                <w:noProof/>
                <w:sz w:val="20"/>
                <w:szCs w:val="20"/>
                <w:lang w:val="kk-KZ"/>
              </w:rPr>
              <w:t xml:space="preserve">  </w:t>
            </w:r>
          </w:p>
          <w:p w:rsidR="00382AC0" w:rsidRPr="00C457FC" w:rsidRDefault="00382AC0" w:rsidP="000803DF">
            <w:pPr>
              <w:spacing w:after="0" w:line="0" w:lineRule="atLeast"/>
              <w:rPr>
                <w:rFonts w:ascii="Times New Roman" w:hAnsi="Times New Roman"/>
                <w:sz w:val="20"/>
                <w:szCs w:val="20"/>
                <w:lang w:val="kk-KZ"/>
              </w:rPr>
            </w:pPr>
          </w:p>
        </w:tc>
        <w:tc>
          <w:tcPr>
            <w:tcW w:w="2392" w:type="dxa"/>
            <w:tcBorders>
              <w:top w:val="single" w:sz="4" w:space="0" w:color="auto"/>
              <w:left w:val="single" w:sz="4" w:space="0" w:color="auto"/>
              <w:bottom w:val="single" w:sz="4" w:space="0" w:color="auto"/>
              <w:right w:val="single" w:sz="4" w:space="0" w:color="auto"/>
            </w:tcBorders>
            <w:hideMark/>
          </w:tcPr>
          <w:p w:rsidR="00382AC0" w:rsidRPr="00C457FC" w:rsidRDefault="00382AC0" w:rsidP="000803DF">
            <w:pPr>
              <w:spacing w:after="0" w:line="0" w:lineRule="atLeast"/>
              <w:rPr>
                <w:rFonts w:ascii="Times New Roman" w:hAnsi="Times New Roman"/>
                <w:noProof/>
                <w:sz w:val="20"/>
                <w:szCs w:val="20"/>
                <w:lang w:val="kk-KZ"/>
              </w:rPr>
            </w:pPr>
            <w:r w:rsidRPr="00C457FC">
              <w:rPr>
                <w:rFonts w:ascii="Times New Roman" w:hAnsi="Times New Roman"/>
                <w:b/>
                <w:noProof/>
                <w:sz w:val="20"/>
                <w:szCs w:val="20"/>
                <w:lang w:val="kk-KZ"/>
              </w:rPr>
              <w:t xml:space="preserve">Ата-аналарға жұмыс: </w:t>
            </w:r>
          </w:p>
          <w:p w:rsidR="00382AC0"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b/>
                <w:color w:val="000000" w:themeColor="text1"/>
                <w:spacing w:val="2"/>
                <w:sz w:val="20"/>
                <w:szCs w:val="20"/>
                <w:lang w:val="kk-KZ" w:eastAsia="ru-RU"/>
              </w:rPr>
              <w:t>Өнегелі 15минут"-</w:t>
            </w:r>
            <w:r>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C457FC" w:rsidRDefault="00382AC0" w:rsidP="000803DF">
            <w:pPr>
              <w:pStyle w:val="ad"/>
              <w:rPr>
                <w:b/>
                <w:sz w:val="20"/>
                <w:szCs w:val="20"/>
                <w:lang w:val="kk-KZ"/>
              </w:rPr>
            </w:pPr>
            <w:r w:rsidRPr="00C457FC">
              <w:rPr>
                <w:b/>
                <w:i/>
                <w:iCs/>
                <w:sz w:val="20"/>
                <w:szCs w:val="20"/>
                <w:lang w:val="kk-KZ"/>
              </w:rPr>
              <w:t>(«Біртұтас тәрбие» бағдарламасы</w:t>
            </w:r>
            <w:r w:rsidRPr="00C457FC">
              <w:rPr>
                <w:b/>
                <w:sz w:val="20"/>
                <w:szCs w:val="20"/>
                <w:lang w:val="kk-KZ"/>
              </w:rPr>
              <w:t>)</w:t>
            </w:r>
            <w:r w:rsidRPr="00C457FC">
              <w:rPr>
                <w:b/>
                <w:noProof/>
                <w:sz w:val="20"/>
                <w:szCs w:val="20"/>
                <w:lang w:val="kk-KZ"/>
              </w:rPr>
              <w:t xml:space="preserve">  </w:t>
            </w:r>
          </w:p>
          <w:p w:rsidR="00382AC0" w:rsidRPr="00C457FC" w:rsidRDefault="00382AC0" w:rsidP="000803DF">
            <w:pPr>
              <w:spacing w:after="0" w:line="0" w:lineRule="atLeast"/>
              <w:rPr>
                <w:rFonts w:ascii="Times New Roman" w:hAnsi="Times New Roman"/>
                <w:sz w:val="20"/>
                <w:szCs w:val="20"/>
                <w:lang w:val="kk-KZ"/>
              </w:rPr>
            </w:pPr>
          </w:p>
        </w:tc>
        <w:tc>
          <w:tcPr>
            <w:tcW w:w="249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tc>
        <w:tc>
          <w:tcPr>
            <w:tcW w:w="253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bCs/>
                <w:color w:val="000000" w:themeColor="text1"/>
                <w:sz w:val="20"/>
                <w:szCs w:val="20"/>
                <w:lang w:val="kk-KZ"/>
              </w:rPr>
              <w:t>Ата–аналармен бала денсаулығы, баланың үйдегі  күн тәртібі, балалардың тазалығы жөнінде  әңгімелесу.</w:t>
            </w:r>
          </w:p>
        </w:tc>
        <w:tc>
          <w:tcPr>
            <w:tcW w:w="270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bCs/>
                <w:color w:val="000000" w:themeColor="text1"/>
                <w:sz w:val="20"/>
                <w:szCs w:val="20"/>
                <w:lang w:val="kk-KZ"/>
              </w:rPr>
              <w:t>Ата–аналармен бала денсаулығы, баланың үйдегі  күн тәртібі, ертеңгілік жаттығуға үлгертіп алып келулерін ескерту.</w:t>
            </w:r>
          </w:p>
        </w:tc>
      </w:tr>
      <w:tr w:rsidR="00382AC0" w:rsidRPr="008278E3" w:rsidTr="000803DF">
        <w:trPr>
          <w:trHeight w:val="2267"/>
        </w:trPr>
        <w:tc>
          <w:tcPr>
            <w:tcW w:w="2263"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 xml:space="preserve">Балалардың  дербес іс – әрекеті </w:t>
            </w:r>
          </w:p>
        </w:tc>
        <w:tc>
          <w:tcPr>
            <w:tcW w:w="2399"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hAnsi="Times New Roman"/>
                <w:b/>
                <w:sz w:val="20"/>
                <w:szCs w:val="20"/>
                <w:lang w:val="kk-KZ"/>
              </w:rPr>
            </w:pPr>
            <w:r w:rsidRPr="00372E17">
              <w:rPr>
                <w:rFonts w:ascii="Times New Roman" w:hAnsi="Times New Roman"/>
                <w:b/>
                <w:sz w:val="20"/>
                <w:szCs w:val="20"/>
                <w:lang w:val="kk-KZ"/>
              </w:rPr>
              <w:t xml:space="preserve">Сенсорика           </w:t>
            </w:r>
          </w:p>
          <w:p w:rsidR="00382AC0" w:rsidRPr="00372E17" w:rsidRDefault="00382AC0" w:rsidP="000803DF">
            <w:pPr>
              <w:rPr>
                <w:rFonts w:ascii="Times New Roman" w:hAnsi="Times New Roman"/>
                <w:b/>
                <w:sz w:val="20"/>
                <w:szCs w:val="20"/>
                <w:lang w:val="kk-KZ"/>
              </w:rPr>
            </w:pPr>
            <w:r w:rsidRPr="00372E17">
              <w:rPr>
                <w:rFonts w:ascii="Times New Roman" w:hAnsi="Times New Roman"/>
                <w:b/>
                <w:sz w:val="20"/>
                <w:szCs w:val="20"/>
                <w:lang w:val="kk-KZ"/>
              </w:rPr>
              <w:t xml:space="preserve">«Түсті таңда» </w:t>
            </w:r>
            <w:r w:rsidRPr="00372E17">
              <w:rPr>
                <w:rFonts w:ascii="Times New Roman" w:hAnsi="Times New Roman"/>
                <w:sz w:val="20"/>
                <w:szCs w:val="20"/>
                <w:lang w:val="kk-KZ"/>
              </w:rPr>
              <w:t>ойыны</w:t>
            </w:r>
          </w:p>
          <w:p w:rsidR="00382AC0" w:rsidRPr="008278E3" w:rsidRDefault="00382AC0" w:rsidP="000803DF">
            <w:pPr>
              <w:rPr>
                <w:rFonts w:ascii="Times New Roman" w:hAnsi="Times New Roman"/>
                <w:sz w:val="16"/>
                <w:szCs w:val="20"/>
                <w:lang w:val="kk-KZ"/>
              </w:rPr>
            </w:pPr>
            <w:r>
              <w:rPr>
                <w:rFonts w:ascii="Times New Roman" w:hAnsi="Times New Roman"/>
                <w:b/>
                <w:sz w:val="20"/>
                <w:szCs w:val="20"/>
                <w:lang w:val="kk-KZ"/>
              </w:rPr>
              <w:t>Міндеті</w:t>
            </w:r>
            <w:r w:rsidRPr="00372E17">
              <w:rPr>
                <w:rFonts w:ascii="Times New Roman" w:hAnsi="Times New Roman"/>
                <w:b/>
                <w:sz w:val="20"/>
                <w:szCs w:val="20"/>
                <w:lang w:val="kk-KZ"/>
              </w:rPr>
              <w:t>:</w:t>
            </w:r>
            <w:r w:rsidRPr="008278E3">
              <w:rPr>
                <w:sz w:val="24"/>
                <w:lang w:val="kk-KZ"/>
              </w:rPr>
              <w:t xml:space="preserve"> </w:t>
            </w:r>
            <w:r w:rsidRPr="008278E3">
              <w:rPr>
                <w:rStyle w:val="fontstyle01"/>
                <w:sz w:val="20"/>
                <w:lang w:val="kk-KZ"/>
              </w:rPr>
              <w:t>түрлі балалар әрекеттерінде көз бен қол үйлесімділігін, қолдардың ұсақ</w:t>
            </w:r>
            <w:r w:rsidRPr="008278E3">
              <w:rPr>
                <w:rFonts w:ascii="TimesNewRomanPSMT" w:hAnsi="TimesNewRomanPSMT"/>
                <w:color w:val="000000"/>
                <w:sz w:val="20"/>
                <w:szCs w:val="28"/>
                <w:lang w:val="kk-KZ"/>
              </w:rPr>
              <w:br/>
            </w:r>
            <w:r w:rsidRPr="008278E3">
              <w:rPr>
                <w:rStyle w:val="fontstyle01"/>
                <w:sz w:val="20"/>
                <w:lang w:val="kk-KZ"/>
              </w:rPr>
              <w:t>моторикасын дамыту;</w:t>
            </w:r>
          </w:p>
        </w:tc>
        <w:tc>
          <w:tcPr>
            <w:tcW w:w="239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hAnsi="Times New Roman"/>
                <w:b/>
                <w:bCs/>
                <w:color w:val="000000"/>
                <w:sz w:val="20"/>
                <w:szCs w:val="20"/>
                <w:bdr w:val="none" w:sz="0" w:space="0" w:color="auto" w:frame="1"/>
                <w:shd w:val="clear" w:color="auto" w:fill="FFFFFF"/>
                <w:lang w:val="kk-KZ"/>
              </w:rPr>
            </w:pPr>
            <w:r w:rsidRPr="00372E17">
              <w:rPr>
                <w:rFonts w:ascii="Times New Roman" w:hAnsi="Times New Roman"/>
                <w:b/>
                <w:color w:val="333333"/>
                <w:sz w:val="20"/>
                <w:szCs w:val="20"/>
                <w:lang w:val="kk-KZ"/>
              </w:rPr>
              <w:t>«</w:t>
            </w:r>
            <w:r w:rsidRPr="00372E17">
              <w:rPr>
                <w:rFonts w:ascii="Times New Roman" w:hAnsi="Times New Roman"/>
                <w:b/>
                <w:bCs/>
                <w:color w:val="000000"/>
                <w:sz w:val="20"/>
                <w:szCs w:val="20"/>
                <w:bdr w:val="none" w:sz="0" w:space="0" w:color="auto" w:frame="1"/>
                <w:shd w:val="clear" w:color="auto" w:fill="FFFFFF"/>
                <w:lang w:val="kk-KZ"/>
              </w:rPr>
              <w:t>Ойыншықтар дүкені»</w:t>
            </w:r>
          </w:p>
          <w:p w:rsidR="00382AC0" w:rsidRPr="008278E3" w:rsidRDefault="00382AC0" w:rsidP="000803DF">
            <w:pPr>
              <w:rPr>
                <w:rFonts w:ascii="Times New Roman" w:hAnsi="Times New Roman"/>
                <w:b/>
                <w:sz w:val="20"/>
                <w:szCs w:val="20"/>
                <w:lang w:val="kk-KZ"/>
              </w:rPr>
            </w:pPr>
            <w:r>
              <w:rPr>
                <w:rFonts w:ascii="Times New Roman" w:hAnsi="Times New Roman"/>
                <w:b/>
                <w:sz w:val="20"/>
                <w:szCs w:val="20"/>
                <w:lang w:val="kk-KZ"/>
              </w:rPr>
              <w:t>Міндеті</w:t>
            </w:r>
            <w:r w:rsidRPr="00372E17">
              <w:rPr>
                <w:rFonts w:ascii="Times New Roman" w:hAnsi="Times New Roman"/>
                <w:b/>
                <w:sz w:val="20"/>
                <w:szCs w:val="20"/>
                <w:lang w:val="kk-KZ"/>
              </w:rPr>
              <w:t>:</w:t>
            </w:r>
            <w:r w:rsidRPr="008278E3">
              <w:rPr>
                <w:sz w:val="24"/>
                <w:lang w:val="kk-KZ"/>
              </w:rPr>
              <w:t xml:space="preserve"> </w:t>
            </w:r>
            <w:r w:rsidRPr="008278E3">
              <w:rPr>
                <w:rStyle w:val="fontstyle01"/>
                <w:sz w:val="20"/>
                <w:lang w:val="kk-KZ"/>
              </w:rPr>
              <w:t>көрнекілікке сүйенбей айналасындағылардың сөзін түсіну қабілетін</w:t>
            </w:r>
            <w:r w:rsidRPr="008278E3">
              <w:rPr>
                <w:rFonts w:ascii="TimesNewRomanPSMT" w:hAnsi="TimesNewRomanPSMT"/>
                <w:color w:val="000000"/>
                <w:sz w:val="20"/>
                <w:szCs w:val="28"/>
                <w:lang w:val="kk-KZ"/>
              </w:rPr>
              <w:br/>
            </w:r>
            <w:r w:rsidRPr="008278E3">
              <w:rPr>
                <w:rStyle w:val="fontstyle01"/>
                <w:sz w:val="24"/>
                <w:lang w:val="kk-KZ"/>
              </w:rPr>
              <w:t>дамыту</w:t>
            </w:r>
          </w:p>
          <w:p w:rsidR="00382AC0" w:rsidRPr="00372E17" w:rsidRDefault="00382AC0" w:rsidP="000803DF">
            <w:pPr>
              <w:rPr>
                <w:rFonts w:ascii="Times New Roman" w:hAnsi="Times New Roman"/>
                <w:b/>
                <w:sz w:val="20"/>
                <w:szCs w:val="20"/>
                <w:lang w:val="kk-KZ"/>
              </w:rPr>
            </w:pPr>
            <w:r w:rsidRPr="00372E17">
              <w:rPr>
                <w:rFonts w:ascii="Times New Roman" w:hAnsi="Times New Roman"/>
                <w:b/>
                <w:color w:val="000000"/>
                <w:sz w:val="20"/>
                <w:szCs w:val="20"/>
                <w:shd w:val="clear" w:color="auto" w:fill="FFFFFF"/>
                <w:lang w:val="kk-KZ"/>
              </w:rPr>
              <w:t xml:space="preserve"> (Сөйлеуді дамыту)</w:t>
            </w:r>
          </w:p>
        </w:tc>
        <w:tc>
          <w:tcPr>
            <w:tcW w:w="249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11"/>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Сенсорика</w:t>
            </w:r>
          </w:p>
          <w:p w:rsidR="00382AC0" w:rsidRDefault="00382AC0" w:rsidP="000803DF">
            <w:pPr>
              <w:pStyle w:val="11"/>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"Көкөністер"</w:t>
            </w:r>
          </w:p>
          <w:p w:rsidR="00382AC0" w:rsidRDefault="00382AC0" w:rsidP="000803DF">
            <w:pPr>
              <w:rPr>
                <w:rStyle w:val="fontstyle01"/>
                <w:rFonts w:asciiTheme="minorHAnsi" w:hAnsiTheme="minorHAnsi"/>
                <w:sz w:val="20"/>
                <w:lang w:val="kk-KZ"/>
              </w:rPr>
            </w:pPr>
            <w:r>
              <w:rPr>
                <w:rFonts w:ascii="Times New Roman" w:hAnsi="Times New Roman"/>
                <w:b/>
                <w:sz w:val="20"/>
                <w:szCs w:val="20"/>
                <w:lang w:val="kk-KZ"/>
              </w:rPr>
              <w:t>Міндеті</w:t>
            </w:r>
            <w:r w:rsidRPr="00372E17">
              <w:rPr>
                <w:rFonts w:ascii="Times New Roman" w:hAnsi="Times New Roman"/>
                <w:b/>
                <w:sz w:val="20"/>
                <w:szCs w:val="20"/>
                <w:lang w:val="kk-KZ"/>
              </w:rPr>
              <w:t>:</w:t>
            </w:r>
            <w:r w:rsidRPr="008278E3">
              <w:rPr>
                <w:rStyle w:val="fontstyle01"/>
                <w:sz w:val="20"/>
                <w:lang w:val="kk-KZ"/>
              </w:rPr>
              <w:t xml:space="preserve"> түрлі балалар әрекеттерінде көз бен қол үйлесімділігін, қолдардың ұсақ</w:t>
            </w:r>
            <w:r w:rsidRPr="008278E3">
              <w:rPr>
                <w:rFonts w:ascii="TimesNewRomanPSMT" w:hAnsi="TimesNewRomanPSMT"/>
                <w:color w:val="000000"/>
                <w:sz w:val="20"/>
                <w:szCs w:val="28"/>
                <w:lang w:val="kk-KZ"/>
              </w:rPr>
              <w:br/>
            </w:r>
            <w:r w:rsidRPr="008278E3">
              <w:rPr>
                <w:rStyle w:val="fontstyle01"/>
                <w:sz w:val="20"/>
                <w:lang w:val="kk-KZ"/>
              </w:rPr>
              <w:t>моторикасын дамыту;</w:t>
            </w:r>
          </w:p>
          <w:p w:rsidR="00382AC0" w:rsidRPr="00DF4B6C" w:rsidRDefault="00382AC0" w:rsidP="000803DF">
            <w:pPr>
              <w:spacing w:after="0" w:line="0" w:lineRule="atLeast"/>
              <w:rPr>
                <w:rFonts w:ascii="Times New Roman" w:hAnsi="Times New Roman"/>
                <w:b/>
                <w:color w:val="FF0000"/>
                <w:sz w:val="20"/>
                <w:szCs w:val="20"/>
                <w:lang w:val="kk-KZ"/>
              </w:rPr>
            </w:pPr>
            <w:r w:rsidRPr="00DF4B6C">
              <w:rPr>
                <w:rFonts w:ascii="Times New Roman" w:hAnsi="Times New Roman"/>
                <w:b/>
                <w:color w:val="FF0000"/>
                <w:sz w:val="20"/>
                <w:szCs w:val="20"/>
                <w:lang w:val="kk-KZ"/>
              </w:rPr>
              <w:t xml:space="preserve">Ұ.О: </w:t>
            </w:r>
            <w:r w:rsidRPr="00DF4B6C">
              <w:rPr>
                <w:rFonts w:ascii="Times New Roman" w:hAnsi="Times New Roman"/>
                <w:color w:val="FF0000"/>
                <w:sz w:val="20"/>
                <w:szCs w:val="20"/>
                <w:lang w:val="kk-KZ"/>
              </w:rPr>
              <w:t>«Асық ату»</w:t>
            </w:r>
            <w:r w:rsidRPr="00DF4B6C">
              <w:rPr>
                <w:rFonts w:ascii="Times New Roman" w:hAnsi="Times New Roman"/>
                <w:b/>
                <w:color w:val="FF0000"/>
                <w:sz w:val="20"/>
                <w:szCs w:val="20"/>
                <w:lang w:val="kk-KZ"/>
              </w:rPr>
              <w:t xml:space="preserve"> «Ұлттық ойын-ұлт қазынасы»</w:t>
            </w:r>
          </w:p>
          <w:p w:rsidR="00382AC0" w:rsidRPr="00DF4B6C" w:rsidRDefault="00382AC0" w:rsidP="000803DF">
            <w:pPr>
              <w:pStyle w:val="ad"/>
              <w:rPr>
                <w:b/>
                <w:color w:val="FF0000"/>
                <w:sz w:val="20"/>
                <w:szCs w:val="20"/>
                <w:lang w:val="kk-KZ"/>
              </w:rPr>
            </w:pPr>
            <w:r w:rsidRPr="00DF4B6C">
              <w:rPr>
                <w:b/>
                <w:i/>
                <w:iCs/>
                <w:color w:val="FF0000"/>
                <w:sz w:val="20"/>
                <w:szCs w:val="20"/>
                <w:lang w:val="kk-KZ"/>
              </w:rPr>
              <w:t>(«Біртұтас тәрбие» бағдарламасы</w:t>
            </w:r>
            <w:r w:rsidRPr="00DF4B6C">
              <w:rPr>
                <w:b/>
                <w:color w:val="FF0000"/>
                <w:sz w:val="20"/>
                <w:szCs w:val="20"/>
                <w:lang w:val="kk-KZ"/>
              </w:rPr>
              <w:t>)</w:t>
            </w:r>
          </w:p>
          <w:p w:rsidR="00382AC0" w:rsidRPr="00DF4B6C" w:rsidRDefault="00382AC0" w:rsidP="000803DF">
            <w:pPr>
              <w:spacing w:after="0" w:line="0" w:lineRule="atLeast"/>
              <w:rPr>
                <w:rFonts w:ascii="Times New Roman" w:hAnsi="Times New Roman"/>
                <w:b/>
                <w:sz w:val="20"/>
                <w:szCs w:val="20"/>
              </w:rPr>
            </w:pPr>
          </w:p>
          <w:p w:rsidR="00382AC0" w:rsidRPr="007F2A28" w:rsidRDefault="00382AC0" w:rsidP="000803DF">
            <w:pPr>
              <w:rPr>
                <w:rFonts w:asciiTheme="minorHAnsi" w:hAnsiTheme="minorHAnsi"/>
                <w:sz w:val="16"/>
                <w:szCs w:val="20"/>
                <w:lang w:val="kk-KZ"/>
              </w:rPr>
            </w:pPr>
          </w:p>
        </w:tc>
        <w:tc>
          <w:tcPr>
            <w:tcW w:w="253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hAnsi="Times New Roman"/>
                <w:sz w:val="20"/>
                <w:szCs w:val="20"/>
                <w:lang w:val="kk-KZ"/>
              </w:rPr>
            </w:pPr>
            <w:r w:rsidRPr="00372E17">
              <w:rPr>
                <w:rFonts w:ascii="Times New Roman" w:hAnsi="Times New Roman"/>
                <w:sz w:val="20"/>
                <w:szCs w:val="20"/>
                <w:lang w:val="kk-KZ"/>
              </w:rPr>
              <w:t xml:space="preserve">Топта балалармен шағын ойын орталықтарында өзі таңдаған ойыншықтармен еркін ойындарды ұйымдастыру, </w:t>
            </w:r>
          </w:p>
          <w:p w:rsidR="00382AC0" w:rsidRPr="008109B9" w:rsidRDefault="00382AC0" w:rsidP="000803DF">
            <w:pPr>
              <w:pStyle w:val="2"/>
              <w:widowControl w:val="0"/>
              <w:spacing w:line="240" w:lineRule="auto"/>
              <w:rPr>
                <w:rFonts w:ascii="Times New Roman" w:eastAsia="Times New Roman" w:hAnsi="Times New Roman"/>
                <w:b/>
                <w:color w:val="FF0000"/>
                <w:spacing w:val="2"/>
                <w:sz w:val="20"/>
                <w:szCs w:val="20"/>
                <w:lang w:val="kk-KZ" w:eastAsia="en-US"/>
              </w:rPr>
            </w:pPr>
            <w:r>
              <w:rPr>
                <w:rFonts w:ascii="Times New Roman" w:eastAsia="Times New Roman" w:hAnsi="Times New Roman"/>
                <w:b/>
                <w:color w:val="FF0000"/>
                <w:spacing w:val="2"/>
                <w:sz w:val="20"/>
                <w:szCs w:val="20"/>
                <w:lang w:val="kk-KZ" w:eastAsia="en-US"/>
              </w:rPr>
              <w:t>Табиғат</w:t>
            </w:r>
            <w:r w:rsidRPr="008109B9">
              <w:rPr>
                <w:rFonts w:ascii="Times New Roman" w:eastAsia="Times New Roman" w:hAnsi="Times New Roman"/>
                <w:b/>
                <w:color w:val="FF0000"/>
                <w:spacing w:val="2"/>
                <w:sz w:val="20"/>
                <w:szCs w:val="20"/>
                <w:lang w:val="kk-KZ" w:eastAsia="en-US"/>
              </w:rPr>
              <w:t xml:space="preserve"> бұрышындағы </w:t>
            </w:r>
            <w:r>
              <w:rPr>
                <w:rFonts w:ascii="Times New Roman" w:eastAsia="Times New Roman" w:hAnsi="Times New Roman"/>
                <w:b/>
                <w:color w:val="FF0000"/>
                <w:spacing w:val="2"/>
                <w:sz w:val="20"/>
                <w:szCs w:val="20"/>
                <w:lang w:val="kk-KZ" w:eastAsia="en-US"/>
              </w:rPr>
              <w:t>гулдерді суару,күтім жасау.Г</w:t>
            </w:r>
            <w:r w:rsidRPr="008109B9">
              <w:rPr>
                <w:rFonts w:ascii="Times New Roman" w:eastAsia="Times New Roman" w:hAnsi="Times New Roman"/>
                <w:b/>
                <w:color w:val="FF0000"/>
                <w:spacing w:val="2"/>
                <w:sz w:val="20"/>
                <w:szCs w:val="20"/>
                <w:lang w:val="kk-KZ" w:eastAsia="en-US"/>
              </w:rPr>
              <w:t>үлдерді жұлуға болмайтындығын түсіндіріп,ескерту.</w:t>
            </w:r>
          </w:p>
          <w:p w:rsidR="00382AC0" w:rsidRPr="00372E17" w:rsidRDefault="00382AC0" w:rsidP="000803DF">
            <w:pPr>
              <w:pStyle w:val="TableParagraph"/>
              <w:rPr>
                <w:sz w:val="20"/>
                <w:szCs w:val="20"/>
              </w:rPr>
            </w:pPr>
          </w:p>
        </w:tc>
        <w:tc>
          <w:tcPr>
            <w:tcW w:w="270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TableParagraph"/>
              <w:rPr>
                <w:b/>
                <w:bCs/>
                <w:sz w:val="20"/>
                <w:szCs w:val="20"/>
              </w:rPr>
            </w:pPr>
            <w:r w:rsidRPr="00372E17">
              <w:rPr>
                <w:b/>
                <w:bCs/>
                <w:sz w:val="20"/>
                <w:szCs w:val="20"/>
              </w:rPr>
              <w:t>Күзгі жапырақтар</w:t>
            </w:r>
          </w:p>
          <w:p w:rsidR="00382AC0" w:rsidRPr="008278E3" w:rsidRDefault="00382AC0" w:rsidP="000803DF">
            <w:pPr>
              <w:rPr>
                <w:rFonts w:ascii="Times New Roman" w:hAnsi="Times New Roman"/>
                <w:b/>
                <w:sz w:val="20"/>
                <w:szCs w:val="20"/>
                <w:lang w:val="kk-KZ"/>
              </w:rPr>
            </w:pPr>
            <w:r>
              <w:rPr>
                <w:rFonts w:ascii="Times New Roman" w:hAnsi="Times New Roman"/>
                <w:b/>
                <w:sz w:val="20"/>
                <w:szCs w:val="20"/>
                <w:lang w:val="kk-KZ"/>
              </w:rPr>
              <w:t>Міндеті</w:t>
            </w:r>
            <w:r w:rsidRPr="00372E17">
              <w:rPr>
                <w:rFonts w:ascii="Times New Roman" w:hAnsi="Times New Roman"/>
                <w:b/>
                <w:sz w:val="20"/>
                <w:szCs w:val="20"/>
                <w:lang w:val="kk-KZ"/>
              </w:rPr>
              <w:t>:</w:t>
            </w:r>
            <w:r w:rsidRPr="008278E3">
              <w:rPr>
                <w:sz w:val="24"/>
                <w:lang w:val="kk-KZ"/>
              </w:rPr>
              <w:t xml:space="preserve"> </w:t>
            </w:r>
            <w:r w:rsidRPr="008278E3">
              <w:rPr>
                <w:rStyle w:val="fontstyle01"/>
                <w:sz w:val="20"/>
                <w:lang w:val="kk-KZ"/>
              </w:rPr>
              <w:t>қаламды дұрыс ұстайды, тік және тұйықталған дөңгелек сызықтарды қағаз</w:t>
            </w:r>
            <w:r w:rsidRPr="008278E3">
              <w:rPr>
                <w:rFonts w:ascii="TimesNewRomanPSMT" w:hAnsi="TimesNewRomanPSMT"/>
                <w:color w:val="000000"/>
                <w:sz w:val="20"/>
                <w:szCs w:val="28"/>
                <w:lang w:val="kk-KZ"/>
              </w:rPr>
              <w:br/>
            </w:r>
            <w:r w:rsidRPr="008278E3">
              <w:rPr>
                <w:rStyle w:val="fontstyle01"/>
                <w:sz w:val="20"/>
                <w:lang w:val="kk-KZ"/>
              </w:rPr>
              <w:t>бетінде жеңіл жүргізеді;</w:t>
            </w:r>
          </w:p>
          <w:p w:rsidR="00382AC0" w:rsidRDefault="00382AC0" w:rsidP="000803DF">
            <w:pPr>
              <w:pStyle w:val="TableParagraph"/>
              <w:rPr>
                <w:b/>
                <w:bCs/>
                <w:sz w:val="20"/>
                <w:szCs w:val="20"/>
              </w:rPr>
            </w:pPr>
          </w:p>
          <w:p w:rsidR="00382AC0" w:rsidRPr="008278E3" w:rsidRDefault="00382AC0" w:rsidP="000803DF">
            <w:pPr>
              <w:pStyle w:val="TableParagraph"/>
              <w:rPr>
                <w:b/>
                <w:bCs/>
                <w:sz w:val="20"/>
                <w:szCs w:val="20"/>
              </w:rPr>
            </w:pPr>
            <w:r w:rsidRPr="00372E17">
              <w:rPr>
                <w:b/>
                <w:bCs/>
                <w:sz w:val="20"/>
                <w:szCs w:val="20"/>
              </w:rPr>
              <w:t xml:space="preserve"> (Сурет салу</w:t>
            </w:r>
          </w:p>
        </w:tc>
      </w:tr>
      <w:tr w:rsidR="00382AC0" w:rsidRPr="00382AC0" w:rsidTr="000803DF">
        <w:tc>
          <w:tcPr>
            <w:tcW w:w="2263"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lastRenderedPageBreak/>
              <w:t>Таңертеңгі жаттығу</w:t>
            </w:r>
          </w:p>
          <w:p w:rsidR="00382AC0" w:rsidRPr="00372E17" w:rsidRDefault="00382AC0" w:rsidP="000803DF">
            <w:pPr>
              <w:rPr>
                <w:rFonts w:ascii="Times New Roman" w:eastAsia="Times New Roman" w:hAnsi="Times New Roman"/>
                <w:color w:val="000000" w:themeColor="text1"/>
                <w:sz w:val="20"/>
                <w:szCs w:val="20"/>
                <w:lang w:val="kk-KZ"/>
              </w:rPr>
            </w:pPr>
          </w:p>
        </w:tc>
        <w:tc>
          <w:tcPr>
            <w:tcW w:w="2399"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Қазан айыны</w:t>
            </w:r>
            <w:r>
              <w:rPr>
                <w:rFonts w:ascii="Times New Roman" w:eastAsia="Times New Roman" w:hAnsi="Times New Roman"/>
                <w:b/>
                <w:color w:val="000000" w:themeColor="text1"/>
                <w:sz w:val="20"/>
                <w:szCs w:val="20"/>
                <w:lang w:val="kk-KZ"/>
              </w:rPr>
              <w:t>ң ертеңгілік жаттығу кешені № 5</w:t>
            </w:r>
          </w:p>
          <w:p w:rsidR="00382AC0"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(Дене шынықтыру)  Әнұран айту(Музыка)</w:t>
            </w:r>
          </w:p>
          <w:p w:rsidR="00382AC0" w:rsidRPr="00372E17" w:rsidRDefault="00382AC0" w:rsidP="000803DF">
            <w:pPr>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Міндеті:</w:t>
            </w:r>
            <w:r w:rsidRPr="008278E3">
              <w:rPr>
                <w:sz w:val="24"/>
                <w:lang w:val="kk-KZ"/>
              </w:rPr>
              <w:t xml:space="preserve"> </w:t>
            </w:r>
            <w:r w:rsidRPr="008278E3">
              <w:rPr>
                <w:rStyle w:val="fontstyle01"/>
                <w:sz w:val="20"/>
                <w:lang w:val="kk-KZ"/>
              </w:rPr>
              <w:t>балаларды музыкалық шығармашылыққа, әсемдікті сезінуге тәрбиелеу;</w:t>
            </w:r>
            <w:r w:rsidRPr="008278E3">
              <w:rPr>
                <w:sz w:val="24"/>
                <w:lang w:val="kk-KZ"/>
              </w:rPr>
              <w:t xml:space="preserve"> </w:t>
            </w:r>
            <w:r w:rsidRPr="008278E3">
              <w:rPr>
                <w:rStyle w:val="fontstyle01"/>
                <w:sz w:val="20"/>
                <w:lang w:val="kk-KZ"/>
              </w:rPr>
              <w:t>салауатты өмір салты туралы бастапқы түсініктерін қалыптастыру және</w:t>
            </w:r>
            <w:r w:rsidRPr="008278E3">
              <w:rPr>
                <w:rFonts w:ascii="TimesNewRomanPSMT" w:hAnsi="TimesNewRomanPSMT"/>
                <w:color w:val="000000"/>
                <w:sz w:val="20"/>
                <w:szCs w:val="28"/>
                <w:lang w:val="kk-KZ"/>
              </w:rPr>
              <w:br/>
            </w:r>
            <w:r w:rsidRPr="008278E3">
              <w:rPr>
                <w:rStyle w:val="fontstyle01"/>
                <w:sz w:val="20"/>
                <w:lang w:val="kk-KZ"/>
              </w:rPr>
              <w:t>құрдастарымен бірлесіп әрекет етуге дайындау.</w:t>
            </w:r>
            <w:r w:rsidRPr="008278E3">
              <w:rPr>
                <w:rFonts w:ascii="TimesNewRomanPSMT" w:hAnsi="TimesNewRomanPSMT"/>
                <w:color w:val="000000"/>
                <w:sz w:val="20"/>
                <w:szCs w:val="28"/>
                <w:lang w:val="kk-KZ"/>
              </w:rPr>
              <w:br/>
            </w:r>
          </w:p>
        </w:tc>
        <w:tc>
          <w:tcPr>
            <w:tcW w:w="2392"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Қазан айыны</w:t>
            </w:r>
            <w:r>
              <w:rPr>
                <w:rFonts w:ascii="Times New Roman" w:eastAsia="Times New Roman" w:hAnsi="Times New Roman"/>
                <w:b/>
                <w:color w:val="000000" w:themeColor="text1"/>
                <w:sz w:val="20"/>
                <w:szCs w:val="20"/>
                <w:lang w:val="kk-KZ"/>
              </w:rPr>
              <w:t>ң ертеңгілік жаттығу кешені № 5</w:t>
            </w:r>
          </w:p>
          <w:p w:rsidR="00382AC0"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(Дене шынықтыру)  Әнұран айту(Музыка)</w:t>
            </w:r>
          </w:p>
          <w:p w:rsidR="00382AC0" w:rsidRPr="00372E17" w:rsidRDefault="00382AC0" w:rsidP="000803DF">
            <w:pPr>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Міндеті:</w:t>
            </w:r>
            <w:r w:rsidRPr="008278E3">
              <w:rPr>
                <w:sz w:val="24"/>
                <w:lang w:val="kk-KZ"/>
              </w:rPr>
              <w:t xml:space="preserve"> </w:t>
            </w:r>
            <w:r w:rsidRPr="008278E3">
              <w:rPr>
                <w:rStyle w:val="fontstyle01"/>
                <w:sz w:val="20"/>
                <w:lang w:val="kk-KZ"/>
              </w:rPr>
              <w:t>балаларды музыкалық шығармашылыққа, әсемдікті сезінуге тәрбиелеу;</w:t>
            </w:r>
            <w:r w:rsidRPr="008278E3">
              <w:rPr>
                <w:sz w:val="24"/>
                <w:lang w:val="kk-KZ"/>
              </w:rPr>
              <w:t xml:space="preserve"> </w:t>
            </w:r>
            <w:r w:rsidRPr="008278E3">
              <w:rPr>
                <w:rStyle w:val="fontstyle01"/>
                <w:sz w:val="20"/>
                <w:lang w:val="kk-KZ"/>
              </w:rPr>
              <w:t>салауатты өмір салты туралы бастапқы түсініктерін қалыптастыру және</w:t>
            </w:r>
            <w:r w:rsidRPr="008278E3">
              <w:rPr>
                <w:rFonts w:ascii="TimesNewRomanPSMT" w:hAnsi="TimesNewRomanPSMT"/>
                <w:color w:val="000000"/>
                <w:sz w:val="20"/>
                <w:szCs w:val="28"/>
                <w:lang w:val="kk-KZ"/>
              </w:rPr>
              <w:br/>
            </w:r>
            <w:r w:rsidRPr="008278E3">
              <w:rPr>
                <w:rStyle w:val="fontstyle01"/>
                <w:sz w:val="20"/>
                <w:lang w:val="kk-KZ"/>
              </w:rPr>
              <w:t>құрдастарымен бірлесіп әрекет етуге дайындау.</w:t>
            </w:r>
          </w:p>
        </w:tc>
        <w:tc>
          <w:tcPr>
            <w:tcW w:w="249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Қазан айыны</w:t>
            </w:r>
            <w:r>
              <w:rPr>
                <w:rFonts w:ascii="Times New Roman" w:eastAsia="Times New Roman" w:hAnsi="Times New Roman"/>
                <w:b/>
                <w:color w:val="000000" w:themeColor="text1"/>
                <w:sz w:val="20"/>
                <w:szCs w:val="20"/>
                <w:lang w:val="kk-KZ"/>
              </w:rPr>
              <w:t>ң ертеңгілік жаттығу кешені № 5</w:t>
            </w:r>
          </w:p>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 xml:space="preserve">Дене шынықтыру) </w:t>
            </w:r>
          </w:p>
          <w:p w:rsidR="00382AC0"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 xml:space="preserve"> Әнұран айту(Музыка)</w:t>
            </w:r>
          </w:p>
          <w:p w:rsidR="00382AC0" w:rsidRPr="00372E17" w:rsidRDefault="00382AC0" w:rsidP="000803DF">
            <w:pPr>
              <w:rPr>
                <w:rFonts w:ascii="Times New Roman" w:hAnsi="Times New Roman"/>
                <w:sz w:val="20"/>
                <w:szCs w:val="20"/>
                <w:lang w:val="kk-KZ"/>
              </w:rPr>
            </w:pPr>
            <w:r>
              <w:rPr>
                <w:rFonts w:ascii="Times New Roman" w:eastAsia="Times New Roman" w:hAnsi="Times New Roman"/>
                <w:b/>
                <w:color w:val="000000" w:themeColor="text1"/>
                <w:sz w:val="20"/>
                <w:szCs w:val="20"/>
                <w:lang w:val="kk-KZ"/>
              </w:rPr>
              <w:t>Міндеті:</w:t>
            </w:r>
            <w:r w:rsidRPr="008278E3">
              <w:rPr>
                <w:sz w:val="24"/>
                <w:lang w:val="kk-KZ"/>
              </w:rPr>
              <w:t xml:space="preserve"> </w:t>
            </w:r>
            <w:r w:rsidRPr="008278E3">
              <w:rPr>
                <w:rStyle w:val="fontstyle01"/>
                <w:sz w:val="20"/>
                <w:lang w:val="kk-KZ"/>
              </w:rPr>
              <w:t>балаларды музыкалық шығармашылыққа, әсемдікті сезінуге тәрбиелеу;</w:t>
            </w:r>
            <w:r w:rsidRPr="008278E3">
              <w:rPr>
                <w:sz w:val="24"/>
                <w:lang w:val="kk-KZ"/>
              </w:rPr>
              <w:t xml:space="preserve"> </w:t>
            </w:r>
            <w:r w:rsidRPr="008278E3">
              <w:rPr>
                <w:rStyle w:val="fontstyle01"/>
                <w:sz w:val="20"/>
                <w:lang w:val="kk-KZ"/>
              </w:rPr>
              <w:t>салауатты өмір салты туралы бастапқы түсініктерін қалыптастыру және</w:t>
            </w:r>
            <w:r w:rsidRPr="008278E3">
              <w:rPr>
                <w:rFonts w:ascii="TimesNewRomanPSMT" w:hAnsi="TimesNewRomanPSMT"/>
                <w:color w:val="000000"/>
                <w:sz w:val="20"/>
                <w:szCs w:val="28"/>
                <w:lang w:val="kk-KZ"/>
              </w:rPr>
              <w:br/>
            </w:r>
            <w:r w:rsidRPr="008278E3">
              <w:rPr>
                <w:rStyle w:val="fontstyle01"/>
                <w:sz w:val="20"/>
                <w:lang w:val="kk-KZ"/>
              </w:rPr>
              <w:t>құрдастарымен бірлесіп әрекет етуге дайындау.</w:t>
            </w:r>
          </w:p>
        </w:tc>
        <w:tc>
          <w:tcPr>
            <w:tcW w:w="253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Қазан айыны</w:t>
            </w:r>
            <w:r>
              <w:rPr>
                <w:rFonts w:ascii="Times New Roman" w:eastAsia="Times New Roman" w:hAnsi="Times New Roman"/>
                <w:b/>
                <w:color w:val="000000" w:themeColor="text1"/>
                <w:sz w:val="20"/>
                <w:szCs w:val="20"/>
                <w:lang w:val="kk-KZ"/>
              </w:rPr>
              <w:t>ң ертеңгілік жаттығу кешені № 5</w:t>
            </w:r>
          </w:p>
          <w:p w:rsidR="00382AC0"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(Дене шынықтыру)  Әнұран айту(Музыка)</w:t>
            </w:r>
          </w:p>
          <w:p w:rsidR="00382AC0" w:rsidRPr="00372E17" w:rsidRDefault="00382AC0" w:rsidP="000803DF">
            <w:pPr>
              <w:rPr>
                <w:rFonts w:ascii="Times New Roman" w:hAnsi="Times New Roman"/>
                <w:sz w:val="20"/>
                <w:szCs w:val="20"/>
                <w:lang w:val="kk-KZ"/>
              </w:rPr>
            </w:pPr>
            <w:r>
              <w:rPr>
                <w:rFonts w:ascii="Times New Roman" w:eastAsia="Times New Roman" w:hAnsi="Times New Roman"/>
                <w:b/>
                <w:color w:val="000000" w:themeColor="text1"/>
                <w:sz w:val="20"/>
                <w:szCs w:val="20"/>
                <w:lang w:val="kk-KZ"/>
              </w:rPr>
              <w:t>Міндеті:</w:t>
            </w:r>
            <w:r w:rsidRPr="008278E3">
              <w:rPr>
                <w:sz w:val="24"/>
                <w:lang w:val="kk-KZ"/>
              </w:rPr>
              <w:t xml:space="preserve"> </w:t>
            </w:r>
            <w:r w:rsidRPr="008278E3">
              <w:rPr>
                <w:rStyle w:val="fontstyle01"/>
                <w:sz w:val="20"/>
                <w:lang w:val="kk-KZ"/>
              </w:rPr>
              <w:t>балаларды музыкалық шығармашылыққа, әсемдікті сезінуге тәрбиелеу;</w:t>
            </w:r>
            <w:r w:rsidRPr="008278E3">
              <w:rPr>
                <w:sz w:val="24"/>
                <w:lang w:val="kk-KZ"/>
              </w:rPr>
              <w:t xml:space="preserve"> </w:t>
            </w:r>
            <w:r w:rsidRPr="008278E3">
              <w:rPr>
                <w:rStyle w:val="fontstyle01"/>
                <w:sz w:val="20"/>
                <w:lang w:val="kk-KZ"/>
              </w:rPr>
              <w:t>салауатты өмір салты туралы бастапқы түсініктерін қалыптастыру және</w:t>
            </w:r>
            <w:r w:rsidRPr="008278E3">
              <w:rPr>
                <w:rFonts w:ascii="TimesNewRomanPSMT" w:hAnsi="TimesNewRomanPSMT"/>
                <w:color w:val="000000"/>
                <w:sz w:val="20"/>
                <w:szCs w:val="28"/>
                <w:lang w:val="kk-KZ"/>
              </w:rPr>
              <w:br/>
            </w:r>
            <w:r w:rsidRPr="008278E3">
              <w:rPr>
                <w:rStyle w:val="fontstyle01"/>
                <w:sz w:val="20"/>
                <w:lang w:val="kk-KZ"/>
              </w:rPr>
              <w:t>құрдастарымен бірлесіп әрекет етуге дайындау.</w:t>
            </w:r>
          </w:p>
        </w:tc>
        <w:tc>
          <w:tcPr>
            <w:tcW w:w="2705"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Қазан айын</w:t>
            </w:r>
            <w:r>
              <w:rPr>
                <w:rFonts w:ascii="Times New Roman" w:eastAsia="Times New Roman" w:hAnsi="Times New Roman"/>
                <w:b/>
                <w:color w:val="000000" w:themeColor="text1"/>
                <w:sz w:val="20"/>
                <w:szCs w:val="20"/>
                <w:lang w:val="kk-KZ"/>
              </w:rPr>
              <w:t xml:space="preserve">ың ертеңгілік жаттығу </w:t>
            </w:r>
          </w:p>
          <w:p w:rsidR="00382AC0" w:rsidRPr="00372E17" w:rsidRDefault="00382AC0" w:rsidP="000803DF">
            <w:pPr>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кешені № 5</w:t>
            </w:r>
          </w:p>
          <w:p w:rsidR="00382AC0"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(Дене шынықтыру)  Әнұран айту(Музыка)</w:t>
            </w:r>
          </w:p>
          <w:p w:rsidR="00382AC0" w:rsidRPr="00372E17" w:rsidRDefault="00382AC0" w:rsidP="000803DF">
            <w:pPr>
              <w:rPr>
                <w:rFonts w:ascii="Times New Roman" w:hAnsi="Times New Roman"/>
                <w:sz w:val="20"/>
                <w:szCs w:val="20"/>
                <w:lang w:val="kk-KZ"/>
              </w:rPr>
            </w:pPr>
            <w:r>
              <w:rPr>
                <w:rFonts w:ascii="Times New Roman" w:eastAsia="Times New Roman" w:hAnsi="Times New Roman"/>
                <w:b/>
                <w:color w:val="000000" w:themeColor="text1"/>
                <w:sz w:val="20"/>
                <w:szCs w:val="20"/>
                <w:lang w:val="kk-KZ"/>
              </w:rPr>
              <w:t>Міндеті:</w:t>
            </w:r>
            <w:r w:rsidRPr="008278E3">
              <w:rPr>
                <w:sz w:val="24"/>
                <w:lang w:val="kk-KZ"/>
              </w:rPr>
              <w:t xml:space="preserve"> </w:t>
            </w:r>
            <w:r w:rsidRPr="008278E3">
              <w:rPr>
                <w:rStyle w:val="fontstyle01"/>
                <w:sz w:val="20"/>
                <w:lang w:val="kk-KZ"/>
              </w:rPr>
              <w:t>балаларды музыкалық шығармашылыққа, әсемдікті сезінуге тәрбиелеу;</w:t>
            </w:r>
            <w:r w:rsidRPr="008278E3">
              <w:rPr>
                <w:sz w:val="24"/>
                <w:lang w:val="kk-KZ"/>
              </w:rPr>
              <w:t xml:space="preserve"> </w:t>
            </w:r>
            <w:r w:rsidRPr="008278E3">
              <w:rPr>
                <w:rStyle w:val="fontstyle01"/>
                <w:sz w:val="20"/>
                <w:lang w:val="kk-KZ"/>
              </w:rPr>
              <w:t>салауатты өмір салты туралы бастапқы түсініктерін қалыптастыру және</w:t>
            </w:r>
            <w:r w:rsidRPr="008278E3">
              <w:rPr>
                <w:rFonts w:ascii="TimesNewRomanPSMT" w:hAnsi="TimesNewRomanPSMT"/>
                <w:color w:val="000000"/>
                <w:sz w:val="20"/>
                <w:szCs w:val="28"/>
                <w:lang w:val="kk-KZ"/>
              </w:rPr>
              <w:br/>
            </w:r>
            <w:r w:rsidRPr="008278E3">
              <w:rPr>
                <w:rStyle w:val="fontstyle01"/>
                <w:sz w:val="20"/>
                <w:lang w:val="kk-KZ"/>
              </w:rPr>
              <w:t>құрдастарымен бірлесіп әрекет етуге дайындау.</w:t>
            </w:r>
          </w:p>
        </w:tc>
      </w:tr>
      <w:tr w:rsidR="00382AC0" w:rsidRPr="00382AC0" w:rsidTr="000803DF">
        <w:trPr>
          <w:trHeight w:val="991"/>
        </w:trPr>
        <w:tc>
          <w:tcPr>
            <w:tcW w:w="2263"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bCs/>
                <w:color w:val="000000" w:themeColor="text1"/>
                <w:sz w:val="20"/>
                <w:szCs w:val="20"/>
                <w:lang w:val="kk-KZ"/>
              </w:rPr>
            </w:pPr>
            <w:r w:rsidRPr="00372E17">
              <w:rPr>
                <w:rFonts w:ascii="Times New Roman" w:eastAsia="Times New Roman" w:hAnsi="Times New Roman"/>
                <w:b/>
                <w:bCs/>
                <w:color w:val="000000" w:themeColor="text1"/>
                <w:sz w:val="20"/>
                <w:szCs w:val="20"/>
                <w:lang w:val="kk-KZ"/>
              </w:rPr>
              <w:t>Таңғы ас</w:t>
            </w:r>
          </w:p>
        </w:tc>
        <w:tc>
          <w:tcPr>
            <w:tcW w:w="2399"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Таңғы ас алдында гигиеналық шараларды орындау </w:t>
            </w:r>
          </w:p>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39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Таңғы ас алдында гигиеналық шараларды орындау </w:t>
            </w:r>
          </w:p>
          <w:p w:rsidR="00382AC0"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қолды  дұрыс  жуу,өз орамалының орнын білу,қолды дұрыс сүрту және орамалды  орнына ілу, тамақтану.</w:t>
            </w:r>
          </w:p>
          <w:p w:rsidR="00382AC0" w:rsidRDefault="00382AC0" w:rsidP="000803DF">
            <w:pPr>
              <w:spacing w:after="0"/>
              <w:rPr>
                <w:rFonts w:ascii="Times New Roman" w:eastAsia="Times New Roman" w:hAnsi="Times New Roman"/>
                <w:color w:val="000000" w:themeColor="text1"/>
                <w:sz w:val="20"/>
                <w:szCs w:val="20"/>
                <w:lang w:val="kk-KZ"/>
              </w:rPr>
            </w:pPr>
            <w:r w:rsidRPr="0019062D">
              <w:rPr>
                <w:rFonts w:ascii="Times New Roman" w:eastAsia="Times New Roman" w:hAnsi="Times New Roman"/>
                <w:b/>
                <w:bCs/>
                <w:color w:val="000000" w:themeColor="text1"/>
                <w:sz w:val="20"/>
                <w:szCs w:val="20"/>
                <w:lang w:val="kk-KZ"/>
              </w:rPr>
              <w:t>Нан туралы тақпақ</w:t>
            </w:r>
            <w:r w:rsidRPr="0019062D">
              <w:rPr>
                <w:rFonts w:ascii="Times New Roman" w:eastAsia="Times New Roman" w:hAnsi="Times New Roman"/>
                <w:color w:val="000000" w:themeColor="text1"/>
                <w:sz w:val="20"/>
                <w:szCs w:val="20"/>
                <w:lang w:val="kk-KZ"/>
              </w:rPr>
              <w:br/>
              <w:t>Нан қиқымын шашпаңдар,</w:t>
            </w:r>
            <w:r w:rsidRPr="0019062D">
              <w:rPr>
                <w:rFonts w:ascii="Times New Roman" w:eastAsia="Times New Roman" w:hAnsi="Times New Roman"/>
                <w:color w:val="000000" w:themeColor="text1"/>
                <w:sz w:val="20"/>
                <w:szCs w:val="20"/>
                <w:lang w:val="kk-KZ"/>
              </w:rPr>
              <w:br/>
              <w:t>Жерде жатса баспаңдар</w:t>
            </w:r>
            <w:r w:rsidRPr="0019062D">
              <w:rPr>
                <w:rFonts w:ascii="Times New Roman" w:eastAsia="Times New Roman" w:hAnsi="Times New Roman"/>
                <w:color w:val="000000" w:themeColor="text1"/>
                <w:sz w:val="20"/>
                <w:szCs w:val="20"/>
                <w:lang w:val="kk-KZ"/>
              </w:rPr>
              <w:br/>
              <w:t>Теріп алып, қастерлеп</w:t>
            </w:r>
            <w:r w:rsidRPr="0019062D">
              <w:rPr>
                <w:rFonts w:ascii="Times New Roman" w:eastAsia="Times New Roman" w:hAnsi="Times New Roman"/>
                <w:color w:val="000000" w:themeColor="text1"/>
                <w:sz w:val="20"/>
                <w:szCs w:val="20"/>
                <w:lang w:val="kk-KZ"/>
              </w:rPr>
              <w:br/>
              <w:t>Торғайларға тастаңдар.</w:t>
            </w:r>
          </w:p>
          <w:p w:rsidR="00382AC0" w:rsidRPr="00372E17" w:rsidRDefault="00382AC0" w:rsidP="000803DF">
            <w:pPr>
              <w:rPr>
                <w:rFonts w:ascii="Times New Roman" w:eastAsia="Times New Roman" w:hAnsi="Times New Roman"/>
                <w:color w:val="000000" w:themeColor="text1"/>
                <w:sz w:val="20"/>
                <w:szCs w:val="20"/>
                <w:lang w:val="kk-KZ"/>
              </w:rPr>
            </w:pPr>
            <w:r w:rsidRPr="002D1C58">
              <w:rPr>
                <w:rFonts w:ascii="Times New Roman" w:hAnsi="Times New Roman"/>
                <w:b/>
                <w:i/>
                <w:iCs/>
                <w:sz w:val="20"/>
                <w:szCs w:val="20"/>
                <w:lang w:val="kk-KZ"/>
              </w:rPr>
              <w:lastRenderedPageBreak/>
              <w:t>(«Біртұтас тәрбие» бағдарламасы</w:t>
            </w:r>
            <w:r w:rsidRPr="002D1C58">
              <w:rPr>
                <w:rFonts w:ascii="Times New Roman" w:hAnsi="Times New Roman"/>
                <w:b/>
                <w:sz w:val="20"/>
                <w:szCs w:val="20"/>
                <w:lang w:val="kk-KZ"/>
              </w:rPr>
              <w:t>)</w:t>
            </w:r>
          </w:p>
        </w:tc>
        <w:tc>
          <w:tcPr>
            <w:tcW w:w="249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lastRenderedPageBreak/>
              <w:t xml:space="preserve">Таңғы ас алдында гигиеналық шараларды орындау </w:t>
            </w:r>
          </w:p>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53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Таңғы ас алдында гигиеналық шараларды орындау </w:t>
            </w:r>
          </w:p>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70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Таңғы ас алдында гигиеналық шараларды орындау </w:t>
            </w:r>
          </w:p>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382AC0" w:rsidRPr="008278E3" w:rsidTr="000803DF">
        <w:tc>
          <w:tcPr>
            <w:tcW w:w="2263"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0"/>
                <w:tab w:val="left" w:pos="30"/>
              </w:tabs>
              <w:snapToGrid w:val="0"/>
              <w:jc w:val="both"/>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lastRenderedPageBreak/>
              <w:t>Ұйымдастырылған іс-әрекетке дайындық</w:t>
            </w:r>
          </w:p>
        </w:tc>
        <w:tc>
          <w:tcPr>
            <w:tcW w:w="2399" w:type="dxa"/>
            <w:tcBorders>
              <w:top w:val="single" w:sz="4" w:space="0" w:color="auto"/>
              <w:left w:val="single" w:sz="4" w:space="0" w:color="auto"/>
              <w:bottom w:val="single" w:sz="4" w:space="0" w:color="auto"/>
              <w:right w:val="single" w:sz="4" w:space="0" w:color="auto"/>
            </w:tcBorders>
          </w:tcPr>
          <w:p w:rsidR="00382AC0" w:rsidRPr="007F2A28" w:rsidRDefault="00382AC0" w:rsidP="000803DF">
            <w:pPr>
              <w:spacing w:after="0"/>
              <w:rPr>
                <w:rFonts w:ascii="Times New Roman" w:hAnsi="Times New Roman"/>
                <w:b/>
                <w:sz w:val="20"/>
                <w:szCs w:val="20"/>
                <w:lang w:val="kk-KZ"/>
              </w:rPr>
            </w:pPr>
            <w:r w:rsidRPr="007F2A28">
              <w:rPr>
                <w:rFonts w:ascii="Times New Roman" w:hAnsi="Times New Roman"/>
                <w:b/>
                <w:sz w:val="20"/>
                <w:szCs w:val="20"/>
                <w:lang w:val="kk-KZ"/>
              </w:rPr>
              <w:t>Сурет салу</w:t>
            </w:r>
          </w:p>
          <w:p w:rsidR="00382AC0" w:rsidRPr="007F2A28" w:rsidRDefault="00382AC0" w:rsidP="000803DF">
            <w:pPr>
              <w:spacing w:after="0"/>
              <w:rPr>
                <w:rFonts w:ascii="Times New Roman" w:eastAsia="Times New Roman" w:hAnsi="Times New Roman"/>
                <w:b/>
                <w:sz w:val="20"/>
                <w:szCs w:val="20"/>
                <w:lang w:val="kk-KZ" w:eastAsia="ru-RU"/>
              </w:rPr>
            </w:pPr>
            <w:r w:rsidRPr="007F2A28">
              <w:rPr>
                <w:rFonts w:ascii="Times New Roman" w:eastAsia="Times New Roman" w:hAnsi="Times New Roman"/>
                <w:b/>
                <w:sz w:val="20"/>
                <w:szCs w:val="20"/>
                <w:lang w:val="kk-KZ" w:eastAsia="ru-RU"/>
              </w:rPr>
              <w:t>«Жол»</w:t>
            </w:r>
          </w:p>
          <w:p w:rsidR="00382AC0" w:rsidRDefault="00382AC0" w:rsidP="000803DF">
            <w:pPr>
              <w:spacing w:after="0"/>
              <w:rPr>
                <w:sz w:val="20"/>
                <w:szCs w:val="20"/>
                <w:lang w:val="kk-KZ"/>
              </w:rPr>
            </w:pPr>
            <w:r w:rsidRPr="007F2A28">
              <w:rPr>
                <w:rFonts w:ascii="Times New Roman" w:hAnsi="Times New Roman"/>
                <w:b/>
                <w:sz w:val="20"/>
                <w:szCs w:val="20"/>
                <w:lang w:val="kk-KZ"/>
              </w:rPr>
              <w:t>Міндеті:</w:t>
            </w:r>
            <w:r w:rsidRPr="007F2A28">
              <w:rPr>
                <w:rFonts w:ascii="Times New Roman" w:hAnsi="Times New Roman"/>
                <w:sz w:val="20"/>
                <w:szCs w:val="20"/>
                <w:lang w:val="kk-KZ"/>
              </w:rPr>
              <w:t>Түрлі бағыттарда сызықтар жүргізіп, оларды қиыстырып, жәй қарандашпен жолдар салып үйрету.</w:t>
            </w:r>
            <w:r w:rsidRPr="00372E17">
              <w:rPr>
                <w:sz w:val="20"/>
                <w:szCs w:val="20"/>
                <w:lang w:val="kk-KZ"/>
              </w:rPr>
              <w:t xml:space="preserve">             </w:t>
            </w:r>
          </w:p>
          <w:p w:rsidR="00382AC0" w:rsidRDefault="00382AC0" w:rsidP="000803DF">
            <w:pPr>
              <w:spacing w:after="0" w:line="0" w:lineRule="atLeast"/>
              <w:rPr>
                <w:rFonts w:ascii="Times New Roman" w:hAnsi="Times New Roman"/>
                <w:b/>
                <w:color w:val="FF0000"/>
                <w:sz w:val="20"/>
                <w:szCs w:val="20"/>
                <w:lang w:val="kk-KZ"/>
              </w:rPr>
            </w:pPr>
            <w:r w:rsidRPr="00DF4B6C">
              <w:rPr>
                <w:rFonts w:ascii="Times New Roman" w:hAnsi="Times New Roman"/>
                <w:b/>
                <w:color w:val="FF0000"/>
                <w:sz w:val="20"/>
                <w:szCs w:val="20"/>
                <w:lang w:val="kk-KZ"/>
              </w:rPr>
              <w:t xml:space="preserve">Ұ.О: </w:t>
            </w:r>
            <w:r>
              <w:rPr>
                <w:rFonts w:ascii="Times New Roman" w:hAnsi="Times New Roman"/>
                <w:color w:val="FF0000"/>
                <w:sz w:val="20"/>
                <w:szCs w:val="20"/>
                <w:lang w:val="kk-KZ"/>
              </w:rPr>
              <w:t xml:space="preserve">«Арқан </w:t>
            </w:r>
            <w:r w:rsidRPr="00DF4B6C">
              <w:rPr>
                <w:rFonts w:ascii="Times New Roman" w:hAnsi="Times New Roman"/>
                <w:color w:val="FF0000"/>
                <w:sz w:val="20"/>
                <w:szCs w:val="20"/>
                <w:lang w:val="kk-KZ"/>
              </w:rPr>
              <w:t>т</w:t>
            </w:r>
            <w:r>
              <w:rPr>
                <w:rFonts w:ascii="Times New Roman" w:hAnsi="Times New Roman"/>
                <w:color w:val="FF0000"/>
                <w:sz w:val="20"/>
                <w:szCs w:val="20"/>
                <w:lang w:val="kk-KZ"/>
              </w:rPr>
              <w:t>арт</w:t>
            </w:r>
            <w:r w:rsidRPr="00DF4B6C">
              <w:rPr>
                <w:rFonts w:ascii="Times New Roman" w:hAnsi="Times New Roman"/>
                <w:color w:val="FF0000"/>
                <w:sz w:val="20"/>
                <w:szCs w:val="20"/>
                <w:lang w:val="kk-KZ"/>
              </w:rPr>
              <w:t>у»</w:t>
            </w:r>
            <w:r w:rsidRPr="00DF4B6C">
              <w:rPr>
                <w:rFonts w:ascii="Times New Roman" w:hAnsi="Times New Roman"/>
                <w:b/>
                <w:color w:val="FF0000"/>
                <w:sz w:val="20"/>
                <w:szCs w:val="20"/>
                <w:lang w:val="kk-KZ"/>
              </w:rPr>
              <w:t xml:space="preserve"> </w:t>
            </w:r>
          </w:p>
          <w:p w:rsidR="00382AC0" w:rsidRPr="00DF4B6C" w:rsidRDefault="00382AC0" w:rsidP="000803DF">
            <w:pPr>
              <w:spacing w:after="0" w:line="0" w:lineRule="atLeast"/>
              <w:rPr>
                <w:rFonts w:ascii="Times New Roman" w:hAnsi="Times New Roman"/>
                <w:b/>
                <w:color w:val="FF0000"/>
                <w:sz w:val="20"/>
                <w:szCs w:val="20"/>
                <w:lang w:val="kk-KZ"/>
              </w:rPr>
            </w:pPr>
            <w:r w:rsidRPr="00DF4B6C">
              <w:rPr>
                <w:rFonts w:ascii="Times New Roman" w:hAnsi="Times New Roman"/>
                <w:b/>
                <w:color w:val="FF0000"/>
                <w:sz w:val="20"/>
                <w:szCs w:val="20"/>
                <w:lang w:val="kk-KZ"/>
              </w:rPr>
              <w:t>«Ұлттық ойын-ұлт қазынасы»</w:t>
            </w:r>
          </w:p>
          <w:p w:rsidR="00382AC0" w:rsidRPr="00DF4B6C" w:rsidRDefault="00382AC0" w:rsidP="000803DF">
            <w:pPr>
              <w:pStyle w:val="ad"/>
              <w:rPr>
                <w:b/>
                <w:color w:val="FF0000"/>
                <w:sz w:val="20"/>
                <w:szCs w:val="20"/>
                <w:lang w:val="kk-KZ"/>
              </w:rPr>
            </w:pPr>
            <w:r w:rsidRPr="00DF4B6C">
              <w:rPr>
                <w:b/>
                <w:i/>
                <w:iCs/>
                <w:color w:val="FF0000"/>
                <w:sz w:val="20"/>
                <w:szCs w:val="20"/>
                <w:lang w:val="kk-KZ"/>
              </w:rPr>
              <w:t>(«Біртұтас тәрбие» бағдарламасы</w:t>
            </w:r>
            <w:r w:rsidRPr="00DF4B6C">
              <w:rPr>
                <w:b/>
                <w:color w:val="FF0000"/>
                <w:sz w:val="20"/>
                <w:szCs w:val="20"/>
                <w:lang w:val="kk-KZ"/>
              </w:rPr>
              <w:t>)</w:t>
            </w:r>
          </w:p>
          <w:p w:rsidR="00382AC0" w:rsidRPr="006843AB" w:rsidRDefault="00382AC0" w:rsidP="000803DF">
            <w:pPr>
              <w:spacing w:after="0" w:line="0" w:lineRule="atLeast"/>
              <w:rPr>
                <w:rFonts w:ascii="Times New Roman" w:hAnsi="Times New Roman"/>
                <w:b/>
                <w:sz w:val="20"/>
                <w:szCs w:val="20"/>
                <w:lang w:val="kk-KZ"/>
              </w:rPr>
            </w:pPr>
          </w:p>
          <w:p w:rsidR="00382AC0" w:rsidRPr="008822E3" w:rsidRDefault="00382AC0" w:rsidP="000803DF">
            <w:pPr>
              <w:rPr>
                <w:rFonts w:ascii="Times New Roman" w:hAnsi="Times New Roman"/>
                <w:b/>
                <w:sz w:val="20"/>
                <w:szCs w:val="20"/>
                <w:lang w:val="kk-KZ"/>
              </w:rPr>
            </w:pPr>
          </w:p>
        </w:tc>
        <w:tc>
          <w:tcPr>
            <w:tcW w:w="239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hAnsi="Times New Roman"/>
                <w:b/>
                <w:sz w:val="20"/>
                <w:szCs w:val="20"/>
                <w:lang w:val="kk-KZ"/>
              </w:rPr>
            </w:pPr>
            <w:r w:rsidRPr="00372E17">
              <w:rPr>
                <w:rFonts w:ascii="Times New Roman" w:hAnsi="Times New Roman"/>
                <w:b/>
                <w:sz w:val="20"/>
                <w:szCs w:val="20"/>
                <w:lang w:val="kk-KZ"/>
              </w:rPr>
              <w:t>Саусақ ойыны</w:t>
            </w:r>
          </w:p>
          <w:p w:rsidR="00382AC0" w:rsidRPr="00372E17" w:rsidRDefault="00382AC0" w:rsidP="000803DF">
            <w:pPr>
              <w:rPr>
                <w:rFonts w:ascii="Times New Roman" w:hAnsi="Times New Roman"/>
                <w:b/>
                <w:sz w:val="20"/>
                <w:szCs w:val="20"/>
                <w:lang w:val="kk-KZ"/>
              </w:rPr>
            </w:pPr>
            <w:r w:rsidRPr="00372E17">
              <w:rPr>
                <w:rFonts w:ascii="Times New Roman" w:hAnsi="Times New Roman"/>
                <w:b/>
                <w:sz w:val="20"/>
                <w:szCs w:val="20"/>
                <w:lang w:val="kk-KZ"/>
              </w:rPr>
              <w:t>«Көңілді саусақтар»</w:t>
            </w:r>
          </w:p>
          <w:p w:rsidR="00382AC0" w:rsidRPr="00372E17" w:rsidRDefault="00382AC0" w:rsidP="000803DF">
            <w:pPr>
              <w:rPr>
                <w:rFonts w:ascii="Times New Roman" w:hAnsi="Times New Roman"/>
                <w:sz w:val="20"/>
                <w:szCs w:val="20"/>
                <w:lang w:val="kk-KZ"/>
              </w:rPr>
            </w:pPr>
            <w:r w:rsidRPr="00372E17">
              <w:rPr>
                <w:rFonts w:ascii="Times New Roman" w:hAnsi="Times New Roman"/>
                <w:sz w:val="20"/>
                <w:szCs w:val="20"/>
                <w:lang w:val="kk-KZ"/>
              </w:rPr>
              <w:t>Бас бармақ – атам,</w:t>
            </w:r>
          </w:p>
          <w:p w:rsidR="00382AC0" w:rsidRPr="00372E17" w:rsidRDefault="00382AC0" w:rsidP="000803DF">
            <w:pPr>
              <w:rPr>
                <w:rFonts w:ascii="Times New Roman" w:hAnsi="Times New Roman"/>
                <w:sz w:val="20"/>
                <w:szCs w:val="20"/>
              </w:rPr>
            </w:pPr>
            <w:r w:rsidRPr="00372E17">
              <w:rPr>
                <w:rFonts w:ascii="Times New Roman" w:hAnsi="Times New Roman"/>
                <w:sz w:val="20"/>
                <w:szCs w:val="20"/>
                <w:lang w:val="kk-KZ"/>
              </w:rPr>
              <w:t xml:space="preserve">Балан үйрек - </w:t>
            </w:r>
            <w:r w:rsidRPr="00372E17">
              <w:rPr>
                <w:rFonts w:ascii="Times New Roman" w:hAnsi="Times New Roman"/>
                <w:sz w:val="20"/>
                <w:szCs w:val="20"/>
              </w:rPr>
              <w:t>әжем,</w:t>
            </w:r>
          </w:p>
          <w:p w:rsidR="00382AC0" w:rsidRPr="00372E17" w:rsidRDefault="00382AC0" w:rsidP="000803DF">
            <w:pPr>
              <w:rPr>
                <w:rFonts w:ascii="Times New Roman" w:hAnsi="Times New Roman"/>
                <w:sz w:val="20"/>
                <w:szCs w:val="20"/>
                <w:lang w:val="kk-KZ"/>
              </w:rPr>
            </w:pPr>
            <w:r w:rsidRPr="00372E17">
              <w:rPr>
                <w:rFonts w:ascii="Times New Roman" w:hAnsi="Times New Roman"/>
                <w:sz w:val="20"/>
                <w:szCs w:val="20"/>
                <w:lang w:val="kk-KZ"/>
              </w:rPr>
              <w:t>Ортан терек – әкем,</w:t>
            </w:r>
          </w:p>
          <w:p w:rsidR="00382AC0" w:rsidRPr="00372E17" w:rsidRDefault="00382AC0" w:rsidP="000803DF">
            <w:pPr>
              <w:rPr>
                <w:rFonts w:ascii="Times New Roman" w:hAnsi="Times New Roman"/>
                <w:sz w:val="20"/>
                <w:szCs w:val="20"/>
                <w:lang w:val="kk-KZ"/>
              </w:rPr>
            </w:pPr>
            <w:r w:rsidRPr="00372E17">
              <w:rPr>
                <w:rFonts w:ascii="Times New Roman" w:hAnsi="Times New Roman"/>
                <w:sz w:val="20"/>
                <w:szCs w:val="20"/>
                <w:lang w:val="kk-KZ"/>
              </w:rPr>
              <w:t>Шылдыр шүмек – анам,</w:t>
            </w:r>
          </w:p>
          <w:p w:rsidR="00382AC0" w:rsidRPr="00372E17" w:rsidRDefault="00382AC0" w:rsidP="000803DF">
            <w:pPr>
              <w:rPr>
                <w:rFonts w:ascii="Times New Roman" w:hAnsi="Times New Roman"/>
                <w:sz w:val="20"/>
                <w:szCs w:val="20"/>
                <w:lang w:val="kk-KZ"/>
              </w:rPr>
            </w:pPr>
            <w:r w:rsidRPr="00372E17">
              <w:rPr>
                <w:rFonts w:ascii="Times New Roman" w:hAnsi="Times New Roman"/>
                <w:sz w:val="20"/>
                <w:szCs w:val="20"/>
                <w:lang w:val="kk-KZ"/>
              </w:rPr>
              <w:t>Кішкентай бөбек – мен,</w:t>
            </w:r>
          </w:p>
          <w:p w:rsidR="00382AC0" w:rsidRPr="00372E17" w:rsidRDefault="00382AC0" w:rsidP="000803DF">
            <w:pPr>
              <w:rPr>
                <w:rFonts w:ascii="Times New Roman" w:hAnsi="Times New Roman"/>
                <w:sz w:val="20"/>
                <w:szCs w:val="20"/>
                <w:lang w:val="kk-KZ"/>
              </w:rPr>
            </w:pPr>
            <w:r w:rsidRPr="00372E17">
              <w:rPr>
                <w:rFonts w:ascii="Times New Roman" w:hAnsi="Times New Roman"/>
                <w:sz w:val="20"/>
                <w:szCs w:val="20"/>
                <w:lang w:val="kk-KZ"/>
              </w:rPr>
              <w:t>Міне, менің барлық отбасым.</w:t>
            </w:r>
          </w:p>
          <w:p w:rsidR="00382AC0" w:rsidRPr="00372E17" w:rsidRDefault="00382AC0" w:rsidP="000803DF">
            <w:pPr>
              <w:rPr>
                <w:rFonts w:ascii="Times New Roman" w:hAnsi="Times New Roman"/>
                <w:sz w:val="20"/>
                <w:szCs w:val="20"/>
                <w:lang w:val="kk-KZ"/>
              </w:rPr>
            </w:pPr>
            <w:r>
              <w:rPr>
                <w:rFonts w:ascii="Times New Roman" w:hAnsi="Times New Roman"/>
                <w:b/>
                <w:sz w:val="20"/>
                <w:szCs w:val="20"/>
                <w:lang w:val="kk-KZ" w:eastAsia="ru-RU"/>
              </w:rPr>
              <w:t>Міндеті</w:t>
            </w:r>
            <w:r w:rsidRPr="00372E17">
              <w:rPr>
                <w:rFonts w:ascii="Times New Roman" w:hAnsi="Times New Roman"/>
                <w:b/>
                <w:sz w:val="20"/>
                <w:szCs w:val="20"/>
                <w:lang w:val="kk-KZ" w:eastAsia="ru-RU"/>
              </w:rPr>
              <w:t xml:space="preserve">: </w:t>
            </w:r>
            <w:r w:rsidRPr="00372E17">
              <w:rPr>
                <w:rFonts w:ascii="Times New Roman" w:hAnsi="Times New Roman"/>
                <w:sz w:val="20"/>
                <w:szCs w:val="20"/>
                <w:lang w:val="kk-KZ" w:eastAsia="ru-RU"/>
              </w:rPr>
              <w:t>Ұсақ қол моторикасын дамыту.</w:t>
            </w:r>
          </w:p>
        </w:tc>
        <w:tc>
          <w:tcPr>
            <w:tcW w:w="2497" w:type="dxa"/>
            <w:tcBorders>
              <w:top w:val="single" w:sz="4" w:space="0" w:color="auto"/>
              <w:left w:val="single" w:sz="4" w:space="0" w:color="auto"/>
              <w:bottom w:val="single" w:sz="4" w:space="0" w:color="auto"/>
              <w:right w:val="single" w:sz="4" w:space="0" w:color="auto"/>
            </w:tcBorders>
            <w:hideMark/>
          </w:tcPr>
          <w:p w:rsidR="00382AC0" w:rsidRDefault="00382AC0" w:rsidP="000803DF">
            <w:pPr>
              <w:spacing w:after="0"/>
              <w:rPr>
                <w:rFonts w:ascii="Times New Roman" w:eastAsia="Times New Roman" w:hAnsi="Times New Roman"/>
                <w:b/>
                <w:sz w:val="20"/>
                <w:szCs w:val="20"/>
                <w:lang w:val="kk-KZ" w:eastAsia="ru-RU"/>
              </w:rPr>
            </w:pPr>
            <w:r w:rsidRPr="00372E17">
              <w:rPr>
                <w:rFonts w:ascii="Times New Roman" w:eastAsia="Times New Roman" w:hAnsi="Times New Roman"/>
                <w:b/>
                <w:sz w:val="20"/>
                <w:szCs w:val="20"/>
                <w:lang w:val="kk-KZ" w:eastAsia="ru-RU"/>
              </w:rPr>
              <w:t>«Жаяу жүргіншілерге және машиналарға арналған кең, тар жолдар»</w:t>
            </w:r>
          </w:p>
          <w:p w:rsidR="00382AC0" w:rsidRPr="008822E3" w:rsidRDefault="00382AC0" w:rsidP="000803DF">
            <w:pPr>
              <w:spacing w:after="0"/>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Міндеті</w:t>
            </w:r>
            <w:r w:rsidRPr="00372E17">
              <w:rPr>
                <w:rFonts w:ascii="Times New Roman" w:eastAsia="Times New Roman" w:hAnsi="Times New Roman"/>
                <w:b/>
                <w:sz w:val="20"/>
                <w:szCs w:val="20"/>
                <w:lang w:val="kk-KZ" w:eastAsia="ru-RU"/>
              </w:rPr>
              <w:t>:</w:t>
            </w:r>
            <w:r w:rsidRPr="00372E17">
              <w:rPr>
                <w:rFonts w:ascii="Times New Roman" w:eastAsia="Times New Roman" w:hAnsi="Times New Roman"/>
                <w:sz w:val="20"/>
                <w:szCs w:val="20"/>
                <w:lang w:val="kk-KZ" w:eastAsia="ru-RU"/>
              </w:rPr>
              <w:t xml:space="preserve"> </w:t>
            </w:r>
            <w:r w:rsidRPr="00372E17">
              <w:rPr>
                <w:rFonts w:ascii="Times New Roman" w:hAnsi="Times New Roman"/>
                <w:bCs/>
                <w:sz w:val="20"/>
                <w:szCs w:val="20"/>
                <w:lang w:val="kk-KZ"/>
              </w:rPr>
              <w:t xml:space="preserve">Жасыл және сары түстерден жол салуды үйрету.Түрлі түсті қағаздардан </w:t>
            </w:r>
            <w:r w:rsidRPr="00372E17">
              <w:rPr>
                <w:rFonts w:ascii="Times New Roman" w:eastAsia="Times New Roman" w:hAnsi="Times New Roman"/>
                <w:sz w:val="20"/>
                <w:szCs w:val="20"/>
                <w:lang w:val="kk-KZ"/>
              </w:rPr>
              <w:t>ұсақтау жырту жапсыру жұмыстарын жасау тәсілдерін (желімсіз)үйрету</w:t>
            </w:r>
            <w:r w:rsidRPr="00372E17">
              <w:rPr>
                <w:rFonts w:ascii="Times New Roman" w:hAnsi="Times New Roman"/>
                <w:bCs/>
                <w:sz w:val="20"/>
                <w:szCs w:val="20"/>
                <w:lang w:val="kk-KZ"/>
              </w:rPr>
              <w:t>.</w:t>
            </w:r>
          </w:p>
          <w:p w:rsidR="00382AC0" w:rsidRPr="00372E17" w:rsidRDefault="00382AC0" w:rsidP="000803DF">
            <w:pPr>
              <w:spacing w:after="0" w:line="259" w:lineRule="auto"/>
              <w:ind w:left="-80" w:right="-79" w:firstLine="80"/>
              <w:rPr>
                <w:rFonts w:ascii="Times New Roman" w:hAnsi="Times New Roman"/>
                <w:b/>
                <w:sz w:val="20"/>
                <w:szCs w:val="20"/>
                <w:lang w:val="kk-KZ"/>
              </w:rPr>
            </w:pPr>
            <w:r w:rsidRPr="00372E17">
              <w:rPr>
                <w:rFonts w:ascii="Times New Roman" w:eastAsia="Times New Roman" w:hAnsi="Times New Roman"/>
                <w:b/>
                <w:sz w:val="20"/>
                <w:szCs w:val="20"/>
                <w:lang w:val="kk-KZ" w:eastAsia="ru-RU"/>
              </w:rPr>
              <w:t>(</w:t>
            </w:r>
            <w:r w:rsidRPr="00372E17">
              <w:rPr>
                <w:rFonts w:ascii="Times New Roman" w:hAnsi="Times New Roman"/>
                <w:b/>
                <w:sz w:val="20"/>
                <w:szCs w:val="20"/>
                <w:lang w:val="kk-KZ"/>
              </w:rPr>
              <w:t>Сурет салу жапсыру</w:t>
            </w:r>
            <w:r>
              <w:rPr>
                <w:rFonts w:ascii="Times New Roman" w:hAnsi="Times New Roman"/>
                <w:b/>
                <w:sz w:val="20"/>
                <w:szCs w:val="20"/>
                <w:lang w:val="kk-KZ"/>
              </w:rPr>
              <w:t>,</w:t>
            </w:r>
            <w:r w:rsidRPr="00372E17">
              <w:rPr>
                <w:rFonts w:ascii="Times New Roman" w:hAnsi="Times New Roman"/>
                <w:b/>
                <w:sz w:val="20"/>
                <w:szCs w:val="20"/>
                <w:lang w:val="kk-KZ"/>
              </w:rPr>
              <w:t xml:space="preserve"> құрастыру)</w:t>
            </w:r>
          </w:p>
          <w:p w:rsidR="00382AC0" w:rsidRPr="00372E17" w:rsidRDefault="00382AC0" w:rsidP="000803DF">
            <w:pPr>
              <w:spacing w:line="259" w:lineRule="auto"/>
              <w:ind w:left="-80" w:right="-79" w:firstLine="80"/>
              <w:rPr>
                <w:rFonts w:ascii="Times New Roman" w:hAnsi="Times New Roman"/>
                <w:b/>
                <w:sz w:val="20"/>
                <w:szCs w:val="20"/>
                <w:lang w:val="kk-KZ"/>
              </w:rPr>
            </w:pPr>
            <w:r w:rsidRPr="00372E17">
              <w:rPr>
                <w:rFonts w:ascii="Times New Roman" w:hAnsi="Times New Roman"/>
                <w:bCs/>
                <w:i/>
                <w:iCs/>
                <w:sz w:val="20"/>
                <w:szCs w:val="20"/>
                <w:lang w:val="kk-KZ"/>
              </w:rPr>
              <w:t>Баланың қалауы бойынша</w:t>
            </w:r>
          </w:p>
        </w:tc>
        <w:tc>
          <w:tcPr>
            <w:tcW w:w="2530" w:type="dxa"/>
            <w:tcBorders>
              <w:top w:val="single" w:sz="4" w:space="0" w:color="auto"/>
              <w:left w:val="single" w:sz="4" w:space="0" w:color="auto"/>
              <w:bottom w:val="single" w:sz="4" w:space="0" w:color="auto"/>
              <w:right w:val="single" w:sz="4" w:space="0" w:color="auto"/>
            </w:tcBorders>
            <w:hideMark/>
          </w:tcPr>
          <w:p w:rsidR="00382AC0" w:rsidRPr="008278E3" w:rsidRDefault="00382AC0" w:rsidP="000803DF">
            <w:pPr>
              <w:rPr>
                <w:rFonts w:ascii="Times New Roman" w:hAnsi="Times New Roman"/>
                <w:b/>
                <w:sz w:val="20"/>
                <w:szCs w:val="20"/>
                <w:lang w:val="kk-KZ"/>
              </w:rPr>
            </w:pPr>
            <w:r w:rsidRPr="00372E17">
              <w:rPr>
                <w:rFonts w:ascii="Times New Roman" w:hAnsi="Times New Roman"/>
                <w:b/>
                <w:sz w:val="20"/>
                <w:szCs w:val="20"/>
                <w:lang w:val="kk-KZ"/>
              </w:rPr>
              <w:t>Көңілді музыка қою.</w:t>
            </w:r>
            <w:r w:rsidRPr="00372E17">
              <w:rPr>
                <w:rFonts w:ascii="Times New Roman" w:hAnsi="Times New Roman"/>
                <w:sz w:val="20"/>
                <w:szCs w:val="20"/>
                <w:lang w:val="kk-KZ"/>
              </w:rPr>
              <w:t xml:space="preserve"> </w:t>
            </w:r>
            <w:r w:rsidRPr="008278E3">
              <w:rPr>
                <w:rFonts w:ascii="Times New Roman" w:hAnsi="Times New Roman"/>
                <w:b/>
                <w:sz w:val="20"/>
                <w:szCs w:val="20"/>
                <w:lang w:val="kk-KZ"/>
              </w:rPr>
              <w:t>Міндеті:</w:t>
            </w:r>
            <w:r w:rsidRPr="008278E3">
              <w:rPr>
                <w:rStyle w:val="fontstyle01"/>
                <w:sz w:val="20"/>
                <w:lang w:val="kk-KZ"/>
              </w:rPr>
              <w:t xml:space="preserve"> балаларды музыкалық шығармашылыққа, әсемдікті сезінуге тәрбиелеу;</w:t>
            </w:r>
          </w:p>
          <w:p w:rsidR="00382AC0" w:rsidRPr="00372E17" w:rsidRDefault="00382AC0" w:rsidP="000803DF">
            <w:pPr>
              <w:rPr>
                <w:rFonts w:ascii="Times New Roman" w:hAnsi="Times New Roman"/>
                <w:b/>
                <w:bCs/>
                <w:sz w:val="20"/>
                <w:szCs w:val="20"/>
                <w:lang w:val="kk-KZ"/>
              </w:rPr>
            </w:pPr>
            <w:r w:rsidRPr="00372E17">
              <w:rPr>
                <w:rFonts w:ascii="Times New Roman" w:hAnsi="Times New Roman"/>
                <w:b/>
                <w:bCs/>
                <w:color w:val="000000"/>
                <w:sz w:val="20"/>
                <w:szCs w:val="20"/>
                <w:lang w:val="kk-KZ"/>
              </w:rPr>
              <w:t xml:space="preserve"> (музыка)</w:t>
            </w:r>
          </w:p>
          <w:p w:rsidR="00382AC0" w:rsidRPr="00372E17" w:rsidRDefault="00382AC0" w:rsidP="000803DF">
            <w:pPr>
              <w:rPr>
                <w:rFonts w:ascii="Times New Roman" w:hAnsi="Times New Roman"/>
                <w:sz w:val="20"/>
                <w:szCs w:val="20"/>
                <w:lang w:val="kk-KZ"/>
              </w:rPr>
            </w:pPr>
          </w:p>
        </w:tc>
        <w:tc>
          <w:tcPr>
            <w:tcW w:w="270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widowControl w:val="0"/>
              <w:rPr>
                <w:rFonts w:ascii="Times New Roman" w:eastAsia="Times New Roman" w:hAnsi="Times New Roman"/>
                <w:b/>
                <w:sz w:val="20"/>
                <w:szCs w:val="20"/>
                <w:lang w:val="kk-KZ"/>
              </w:rPr>
            </w:pPr>
            <w:r w:rsidRPr="00372E17">
              <w:rPr>
                <w:rFonts w:ascii="Times New Roman" w:eastAsia="Times New Roman" w:hAnsi="Times New Roman"/>
                <w:b/>
                <w:sz w:val="20"/>
                <w:szCs w:val="20"/>
                <w:lang w:val="kk-KZ"/>
              </w:rPr>
              <w:t>Ойын-жаттығу.</w:t>
            </w:r>
          </w:p>
          <w:p w:rsidR="00382AC0" w:rsidRPr="00372E17" w:rsidRDefault="00382AC0" w:rsidP="000803DF">
            <w:pPr>
              <w:widowControl w:val="0"/>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"Жапырақтар".</w:t>
            </w:r>
          </w:p>
          <w:p w:rsidR="00382AC0" w:rsidRDefault="00382AC0" w:rsidP="000803DF">
            <w:pPr>
              <w:rPr>
                <w:rFonts w:ascii="Times New Roman" w:eastAsia="Times New Roman" w:hAnsi="Times New Roman"/>
                <w:b/>
                <w:sz w:val="20"/>
                <w:szCs w:val="20"/>
                <w:lang w:val="kk-KZ"/>
              </w:rPr>
            </w:pPr>
            <w:r>
              <w:rPr>
                <w:rFonts w:ascii="Times New Roman" w:eastAsia="Times New Roman" w:hAnsi="Times New Roman"/>
                <w:b/>
                <w:sz w:val="20"/>
                <w:szCs w:val="20"/>
                <w:lang w:val="kk-KZ"/>
              </w:rPr>
              <w:t>Міндеті:</w:t>
            </w:r>
            <w:r w:rsidRPr="008278E3">
              <w:rPr>
                <w:rStyle w:val="fontstyle01"/>
                <w:sz w:val="20"/>
                <w:lang w:val="kk-KZ"/>
              </w:rPr>
              <w:t xml:space="preserve"> түрлі балалар әрекеттерінде көз бен қол үйлесімділігін, қолдардың ұсақ</w:t>
            </w:r>
            <w:r w:rsidRPr="008278E3">
              <w:rPr>
                <w:rFonts w:ascii="TimesNewRomanPSMT" w:hAnsi="TimesNewRomanPSMT"/>
                <w:color w:val="000000"/>
                <w:sz w:val="20"/>
                <w:szCs w:val="28"/>
                <w:lang w:val="kk-KZ"/>
              </w:rPr>
              <w:br/>
            </w:r>
            <w:r w:rsidRPr="008278E3">
              <w:rPr>
                <w:rStyle w:val="fontstyle01"/>
                <w:sz w:val="20"/>
                <w:lang w:val="kk-KZ"/>
              </w:rPr>
              <w:t>моторикасын дамыту</w:t>
            </w:r>
          </w:p>
          <w:p w:rsidR="00382AC0" w:rsidRPr="00372E17" w:rsidRDefault="00382AC0" w:rsidP="000803DF">
            <w:pPr>
              <w:rPr>
                <w:rFonts w:ascii="Times New Roman" w:hAnsi="Times New Roman"/>
                <w:b/>
                <w:sz w:val="20"/>
                <w:szCs w:val="20"/>
                <w:lang w:val="kk-KZ"/>
              </w:rPr>
            </w:pPr>
            <w:r w:rsidRPr="00372E17">
              <w:rPr>
                <w:rFonts w:ascii="Times New Roman" w:eastAsia="Times New Roman" w:hAnsi="Times New Roman"/>
                <w:b/>
                <w:sz w:val="20"/>
                <w:szCs w:val="20"/>
                <w:lang w:val="kk-KZ"/>
              </w:rPr>
              <w:t xml:space="preserve"> (Сенсорика)</w:t>
            </w:r>
          </w:p>
        </w:tc>
      </w:tr>
      <w:tr w:rsidR="00382AC0" w:rsidRPr="00372E17" w:rsidTr="000803DF">
        <w:tc>
          <w:tcPr>
            <w:tcW w:w="2263"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Білім беру ұйымының кестесі бойынша ұйымдастырылған іс-әрекет</w:t>
            </w:r>
          </w:p>
        </w:tc>
        <w:tc>
          <w:tcPr>
            <w:tcW w:w="2399"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11"/>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Ойын-жаттығу.</w:t>
            </w:r>
          </w:p>
          <w:p w:rsidR="00382AC0" w:rsidRPr="00372E17" w:rsidRDefault="00382AC0" w:rsidP="000803DF">
            <w:pPr>
              <w:pStyle w:val="11"/>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"Үлкен және кішкентай сәбіздер".</w:t>
            </w:r>
          </w:p>
          <w:p w:rsidR="00382AC0" w:rsidRPr="00372E17" w:rsidRDefault="00382AC0" w:rsidP="000803DF">
            <w:pPr>
              <w:pStyle w:val="11"/>
              <w:widowControl w:val="0"/>
              <w:rPr>
                <w:rFonts w:ascii="Times New Roman" w:eastAsia="Times New Roman" w:hAnsi="Times New Roman" w:cs="Times New Roman"/>
                <w:sz w:val="20"/>
                <w:szCs w:val="20"/>
                <w:lang w:val="kk-KZ"/>
              </w:rPr>
            </w:pPr>
            <w:r w:rsidRPr="008278E3">
              <w:rPr>
                <w:rFonts w:ascii="Times New Roman" w:eastAsia="Times New Roman" w:hAnsi="Times New Roman" w:cs="Times New Roman"/>
                <w:b/>
                <w:sz w:val="20"/>
                <w:szCs w:val="20"/>
                <w:lang w:val="kk-KZ"/>
              </w:rPr>
              <w:t>Міндеті:</w:t>
            </w:r>
            <w:r w:rsidRPr="00372E17">
              <w:rPr>
                <w:rFonts w:ascii="Times New Roman" w:eastAsia="Times New Roman" w:hAnsi="Times New Roman" w:cs="Times New Roman"/>
                <w:sz w:val="20"/>
                <w:szCs w:val="20"/>
                <w:lang w:val="kk-KZ"/>
              </w:rPr>
              <w:t>Сарғыш және сары түсті қағаздарды ұсақтау жырту жапсыру жұмыстарын жасау тәсілдерін (желімсіз)үйрету.</w:t>
            </w:r>
          </w:p>
          <w:p w:rsidR="00382AC0" w:rsidRPr="00372E17" w:rsidRDefault="00382AC0" w:rsidP="000803DF">
            <w:pPr>
              <w:pStyle w:val="11"/>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(мүсіндеу, жапсыру)</w:t>
            </w:r>
            <w:r w:rsidRPr="00372E17">
              <w:rPr>
                <w:rFonts w:ascii="Times New Roman" w:hAnsi="Times New Roman"/>
                <w:bCs/>
                <w:i/>
                <w:iCs/>
                <w:sz w:val="20"/>
                <w:szCs w:val="20"/>
                <w:lang w:val="kk-KZ"/>
              </w:rPr>
              <w:t xml:space="preserve"> Баланың қалауы бойынша</w:t>
            </w:r>
          </w:p>
        </w:tc>
        <w:tc>
          <w:tcPr>
            <w:tcW w:w="239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11"/>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Музыка.</w:t>
            </w:r>
          </w:p>
          <w:p w:rsidR="00382AC0" w:rsidRPr="00372E17" w:rsidRDefault="00382AC0" w:rsidP="000803DF">
            <w:pPr>
              <w:pStyle w:val="11"/>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"Ару күз".</w:t>
            </w:r>
          </w:p>
          <w:p w:rsidR="00382AC0" w:rsidRPr="008278E3" w:rsidRDefault="00382AC0" w:rsidP="000803DF">
            <w:pPr>
              <w:rPr>
                <w:rFonts w:ascii="Times New Roman" w:hAnsi="Times New Roman"/>
                <w:b/>
                <w:sz w:val="20"/>
                <w:szCs w:val="20"/>
                <w:lang w:val="kk-KZ"/>
              </w:rPr>
            </w:pPr>
            <w:r w:rsidRPr="008278E3">
              <w:rPr>
                <w:rFonts w:ascii="Times New Roman" w:eastAsia="Times New Roman" w:hAnsi="Times New Roman"/>
                <w:b/>
                <w:sz w:val="20"/>
                <w:szCs w:val="20"/>
                <w:lang w:val="kk-KZ"/>
              </w:rPr>
              <w:t>М</w:t>
            </w:r>
            <w:r>
              <w:rPr>
                <w:rFonts w:ascii="Times New Roman" w:eastAsia="Times New Roman" w:hAnsi="Times New Roman"/>
                <w:b/>
                <w:sz w:val="20"/>
                <w:szCs w:val="20"/>
                <w:lang w:val="kk-KZ"/>
              </w:rPr>
              <w:t>індеті:</w:t>
            </w:r>
            <w:r w:rsidRPr="008278E3">
              <w:rPr>
                <w:rStyle w:val="fontstyle01"/>
                <w:sz w:val="20"/>
                <w:lang w:val="kk-KZ"/>
              </w:rPr>
              <w:t xml:space="preserve"> балаларды музыкалық шығармашылыққа, әсемдікті сезінуге тәрбиелеу;</w:t>
            </w:r>
          </w:p>
          <w:p w:rsidR="00382AC0" w:rsidRPr="00372E17" w:rsidRDefault="00382AC0" w:rsidP="000803DF">
            <w:pPr>
              <w:rPr>
                <w:rFonts w:ascii="Times New Roman" w:eastAsia="Times New Roman" w:hAnsi="Times New Roman"/>
                <w:b/>
                <w:color w:val="000000" w:themeColor="text1"/>
                <w:sz w:val="20"/>
                <w:szCs w:val="20"/>
                <w:lang w:val="kk-KZ"/>
              </w:rPr>
            </w:pPr>
          </w:p>
        </w:tc>
        <w:tc>
          <w:tcPr>
            <w:tcW w:w="249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11"/>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color w:val="000000" w:themeColor="text1"/>
                <w:sz w:val="20"/>
                <w:szCs w:val="20"/>
                <w:lang w:val="kk-KZ"/>
              </w:rPr>
              <w:t xml:space="preserve"> </w:t>
            </w:r>
            <w:r w:rsidRPr="00372E17">
              <w:rPr>
                <w:rFonts w:ascii="Times New Roman" w:eastAsia="Times New Roman" w:hAnsi="Times New Roman" w:cs="Times New Roman"/>
                <w:b/>
                <w:sz w:val="20"/>
                <w:szCs w:val="20"/>
                <w:lang w:val="kk-KZ"/>
              </w:rPr>
              <w:t>Дене шынықтыру.</w:t>
            </w:r>
          </w:p>
          <w:p w:rsidR="00382AC0" w:rsidRPr="00372E17" w:rsidRDefault="00382AC0" w:rsidP="000803DF">
            <w:pPr>
              <w:pStyle w:val="11"/>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"Әдемі, салтанатты адым жасайық".</w:t>
            </w:r>
          </w:p>
          <w:p w:rsidR="00382AC0" w:rsidRPr="008278E3" w:rsidRDefault="00382AC0" w:rsidP="000803DF">
            <w:pPr>
              <w:rPr>
                <w:rFonts w:ascii="Times New Roman" w:eastAsia="Times New Roman" w:hAnsi="Times New Roman"/>
                <w:b/>
                <w:color w:val="000000" w:themeColor="text1"/>
                <w:sz w:val="20"/>
                <w:szCs w:val="20"/>
                <w:lang w:val="kk-KZ"/>
              </w:rPr>
            </w:pPr>
            <w:r w:rsidRPr="008278E3">
              <w:rPr>
                <w:rFonts w:ascii="Times New Roman" w:eastAsia="Times New Roman" w:hAnsi="Times New Roman"/>
                <w:b/>
                <w:sz w:val="20"/>
                <w:szCs w:val="20"/>
                <w:lang w:val="kk-KZ"/>
              </w:rPr>
              <w:t>Міндеті:</w:t>
            </w:r>
            <w:r w:rsidRPr="008278E3">
              <w:rPr>
                <w:sz w:val="24"/>
                <w:lang w:val="kk-KZ"/>
              </w:rPr>
              <w:t xml:space="preserve"> </w:t>
            </w:r>
            <w:r w:rsidRPr="008278E3">
              <w:rPr>
                <w:rStyle w:val="fontstyle01"/>
                <w:sz w:val="20"/>
                <w:lang w:val="kk-KZ"/>
              </w:rPr>
              <w:t>негізгі қимыл түрлерін жетілдіру: жүру, жүгіру, өрмелеу, лақтыру, секіру,</w:t>
            </w:r>
            <w:r w:rsidRPr="008278E3">
              <w:rPr>
                <w:rFonts w:ascii="TimesNewRomanPSMT" w:hAnsi="TimesNewRomanPSMT"/>
                <w:color w:val="000000"/>
                <w:sz w:val="20"/>
                <w:szCs w:val="28"/>
                <w:lang w:val="kk-KZ"/>
              </w:rPr>
              <w:br/>
            </w:r>
            <w:r w:rsidRPr="008278E3">
              <w:rPr>
                <w:rStyle w:val="fontstyle01"/>
                <w:sz w:val="20"/>
                <w:lang w:val="kk-KZ"/>
              </w:rPr>
              <w:t>тепе-теңдік сақтау;</w:t>
            </w:r>
            <w:r w:rsidRPr="008278E3">
              <w:rPr>
                <w:rFonts w:ascii="TimesNewRomanPSMT" w:hAnsi="TimesNewRomanPSMT"/>
                <w:color w:val="000000"/>
                <w:sz w:val="24"/>
                <w:szCs w:val="28"/>
                <w:lang w:val="kk-KZ"/>
              </w:rPr>
              <w:br/>
            </w:r>
          </w:p>
        </w:tc>
        <w:tc>
          <w:tcPr>
            <w:tcW w:w="253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11"/>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Дене шынықтыру.</w:t>
            </w:r>
          </w:p>
          <w:p w:rsidR="00382AC0" w:rsidRPr="00372E17" w:rsidRDefault="00382AC0" w:rsidP="000803DF">
            <w:pPr>
              <w:pStyle w:val="11"/>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"Тізені жоғары көтеріп жүрейік".</w:t>
            </w:r>
          </w:p>
          <w:p w:rsidR="00382AC0" w:rsidRPr="0006280F" w:rsidRDefault="00382AC0" w:rsidP="000803DF">
            <w:pPr>
              <w:pStyle w:val="11"/>
              <w:widowControl w:val="0"/>
              <w:rPr>
                <w:rFonts w:ascii="Times New Roman" w:eastAsia="Times New Roman" w:hAnsi="Times New Roman" w:cs="Times New Roman"/>
                <w:b/>
                <w:sz w:val="20"/>
                <w:szCs w:val="20"/>
                <w:lang w:val="kk-KZ"/>
              </w:rPr>
            </w:pPr>
            <w:r w:rsidRPr="0006280F">
              <w:rPr>
                <w:rFonts w:ascii="Times New Roman" w:eastAsia="Times New Roman" w:hAnsi="Times New Roman" w:cs="Times New Roman"/>
                <w:b/>
                <w:sz w:val="20"/>
                <w:szCs w:val="20"/>
                <w:lang w:val="kk-KZ"/>
              </w:rPr>
              <w:t>Міндеті:</w:t>
            </w:r>
            <w:r w:rsidRPr="0006280F">
              <w:rPr>
                <w:sz w:val="24"/>
                <w:lang w:val="kk-KZ"/>
              </w:rPr>
              <w:t xml:space="preserve"> </w:t>
            </w:r>
            <w:r w:rsidRPr="0006280F">
              <w:rPr>
                <w:rStyle w:val="fontstyle01"/>
                <w:sz w:val="20"/>
                <w:lang w:val="kk-KZ"/>
              </w:rPr>
              <w:t>жалпы дамытушы жаттығуларды, ұлттық, қимылды, саусақпен ойналатын</w:t>
            </w:r>
            <w:r w:rsidRPr="0006280F">
              <w:rPr>
                <w:rFonts w:ascii="TimesNewRomanPSMT" w:hAnsi="TimesNewRomanPSMT"/>
                <w:color w:val="000000"/>
                <w:sz w:val="20"/>
                <w:szCs w:val="28"/>
                <w:lang w:val="kk-KZ"/>
              </w:rPr>
              <w:br/>
            </w:r>
            <w:r w:rsidRPr="0006280F">
              <w:rPr>
                <w:rStyle w:val="fontstyle01"/>
                <w:sz w:val="20"/>
                <w:lang w:val="kk-KZ"/>
              </w:rPr>
              <w:t>ойындарды, шынықтыру шараларын қолдану арқылы балалардың денсаулығын</w:t>
            </w:r>
            <w:r w:rsidRPr="0006280F">
              <w:rPr>
                <w:rFonts w:ascii="TimesNewRomanPSMT" w:hAnsi="TimesNewRomanPSMT"/>
                <w:color w:val="000000"/>
                <w:sz w:val="20"/>
                <w:szCs w:val="28"/>
                <w:lang w:val="kk-KZ"/>
              </w:rPr>
              <w:br/>
            </w:r>
            <w:r w:rsidRPr="0006280F">
              <w:rPr>
                <w:rStyle w:val="fontstyle01"/>
                <w:sz w:val="20"/>
                <w:lang w:val="kk-KZ"/>
              </w:rPr>
              <w:t>нығайту;</w:t>
            </w:r>
          </w:p>
          <w:p w:rsidR="00382AC0" w:rsidRPr="0006280F" w:rsidRDefault="00382AC0" w:rsidP="000803DF">
            <w:pPr>
              <w:pStyle w:val="11"/>
              <w:widowControl w:val="0"/>
              <w:rPr>
                <w:rFonts w:ascii="Times New Roman" w:eastAsia="Times New Roman" w:hAnsi="Times New Roman" w:cs="Times New Roman"/>
                <w:sz w:val="20"/>
                <w:szCs w:val="20"/>
                <w:lang w:val="kk-KZ"/>
              </w:rPr>
            </w:pPr>
            <w:r w:rsidRPr="0006280F">
              <w:rPr>
                <w:rFonts w:ascii="Times New Roman" w:eastAsia="Times New Roman" w:hAnsi="Times New Roman" w:cs="Times New Roman"/>
                <w:sz w:val="20"/>
                <w:szCs w:val="20"/>
                <w:lang w:val="kk-KZ"/>
              </w:rPr>
              <w:t xml:space="preserve">"Мен нұсқаймын" қимыл </w:t>
            </w:r>
            <w:r w:rsidRPr="0006280F">
              <w:rPr>
                <w:rFonts w:ascii="Times New Roman" w:eastAsia="Times New Roman" w:hAnsi="Times New Roman" w:cs="Times New Roman"/>
                <w:sz w:val="20"/>
                <w:szCs w:val="20"/>
                <w:lang w:val="kk-KZ"/>
              </w:rPr>
              <w:lastRenderedPageBreak/>
              <w:t>ойыны.</w:t>
            </w:r>
          </w:p>
        </w:tc>
        <w:tc>
          <w:tcPr>
            <w:tcW w:w="2705" w:type="dxa"/>
            <w:tcBorders>
              <w:top w:val="single" w:sz="4" w:space="0" w:color="auto"/>
              <w:left w:val="single" w:sz="4" w:space="0" w:color="auto"/>
              <w:bottom w:val="single" w:sz="4" w:space="0" w:color="auto"/>
              <w:right w:val="single" w:sz="4" w:space="0" w:color="auto"/>
            </w:tcBorders>
            <w:hideMark/>
          </w:tcPr>
          <w:p w:rsidR="00382AC0" w:rsidRPr="00FE348B" w:rsidRDefault="00382AC0" w:rsidP="000803DF">
            <w:pPr>
              <w:pStyle w:val="11"/>
              <w:widowControl w:val="0"/>
              <w:rPr>
                <w:rFonts w:ascii="Times New Roman" w:eastAsia="Times New Roman" w:hAnsi="Times New Roman" w:cs="Times New Roman"/>
                <w:b/>
                <w:sz w:val="20"/>
                <w:szCs w:val="20"/>
                <w:lang w:val="kk-KZ"/>
              </w:rPr>
            </w:pPr>
            <w:r w:rsidRPr="00FE348B">
              <w:rPr>
                <w:rFonts w:ascii="Times New Roman" w:eastAsia="Times New Roman" w:hAnsi="Times New Roman" w:cs="Times New Roman"/>
                <w:b/>
                <w:sz w:val="20"/>
                <w:szCs w:val="20"/>
                <w:lang w:val="kk-KZ"/>
              </w:rPr>
              <w:lastRenderedPageBreak/>
              <w:t>Дене шынықтыру.</w:t>
            </w:r>
          </w:p>
          <w:p w:rsidR="00382AC0" w:rsidRPr="00FE348B" w:rsidRDefault="00382AC0" w:rsidP="000803DF">
            <w:pPr>
              <w:pStyle w:val="11"/>
              <w:widowControl w:val="0"/>
              <w:rPr>
                <w:rFonts w:ascii="Times New Roman" w:eastAsia="Times New Roman" w:hAnsi="Times New Roman" w:cs="Times New Roman"/>
                <w:sz w:val="20"/>
                <w:szCs w:val="20"/>
                <w:lang w:val="kk-KZ"/>
              </w:rPr>
            </w:pPr>
            <w:r w:rsidRPr="00FE348B">
              <w:rPr>
                <w:rFonts w:ascii="Times New Roman" w:eastAsia="Times New Roman" w:hAnsi="Times New Roman" w:cs="Times New Roman"/>
                <w:sz w:val="20"/>
                <w:szCs w:val="20"/>
                <w:lang w:val="kk-KZ"/>
              </w:rPr>
              <w:t>"Еңбектеп жеміс жинайық".</w:t>
            </w:r>
          </w:p>
          <w:p w:rsidR="00382AC0" w:rsidRPr="0006280F" w:rsidRDefault="00382AC0" w:rsidP="000803DF">
            <w:pPr>
              <w:pStyle w:val="11"/>
              <w:widowControl w:val="0"/>
              <w:rPr>
                <w:rFonts w:ascii="Times New Roman" w:eastAsia="Times New Roman" w:hAnsi="Times New Roman" w:cs="Times New Roman"/>
                <w:b/>
                <w:sz w:val="20"/>
                <w:szCs w:val="20"/>
                <w:lang w:val="kk-KZ"/>
              </w:rPr>
            </w:pPr>
            <w:r w:rsidRPr="0006280F">
              <w:rPr>
                <w:rFonts w:ascii="Times New Roman" w:eastAsia="Times New Roman" w:hAnsi="Times New Roman" w:cs="Times New Roman"/>
                <w:b/>
                <w:sz w:val="20"/>
                <w:szCs w:val="20"/>
                <w:lang w:val="kk-KZ"/>
              </w:rPr>
              <w:t>Міндеті:</w:t>
            </w:r>
            <w:r w:rsidRPr="00FE348B">
              <w:rPr>
                <w:sz w:val="24"/>
                <w:lang w:val="kk-KZ"/>
              </w:rPr>
              <w:t xml:space="preserve"> </w:t>
            </w:r>
            <w:r w:rsidRPr="00FE348B">
              <w:rPr>
                <w:rStyle w:val="fontstyle01"/>
                <w:sz w:val="20"/>
                <w:lang w:val="kk-KZ"/>
              </w:rPr>
              <w:t>салауатты өмір салты туралы бастапқы түсініктерін қалыптастыру және</w:t>
            </w:r>
            <w:r w:rsidRPr="00FE348B">
              <w:rPr>
                <w:rFonts w:ascii="TimesNewRomanPSMT" w:hAnsi="TimesNewRomanPSMT"/>
                <w:color w:val="000000"/>
                <w:sz w:val="20"/>
                <w:szCs w:val="28"/>
                <w:lang w:val="kk-KZ"/>
              </w:rPr>
              <w:br/>
            </w:r>
            <w:r w:rsidRPr="00FE348B">
              <w:rPr>
                <w:rStyle w:val="fontstyle01"/>
                <w:sz w:val="20"/>
                <w:lang w:val="kk-KZ"/>
              </w:rPr>
              <w:t>құрдастарымен бірлесіп әрекет етуге дайындау.</w:t>
            </w:r>
          </w:p>
          <w:p w:rsidR="00382AC0" w:rsidRPr="00372E17" w:rsidRDefault="00382AC0" w:rsidP="000803DF">
            <w:pPr>
              <w:pStyle w:val="11"/>
              <w:widowControl w:val="0"/>
              <w:rPr>
                <w:rFonts w:ascii="Times New Roman" w:eastAsia="Times New Roman" w:hAnsi="Times New Roman" w:cs="Times New Roman"/>
                <w:sz w:val="20"/>
                <w:szCs w:val="20"/>
              </w:rPr>
            </w:pPr>
            <w:r w:rsidRPr="00372E17">
              <w:rPr>
                <w:rFonts w:ascii="Times New Roman" w:eastAsia="Times New Roman" w:hAnsi="Times New Roman" w:cs="Times New Roman"/>
                <w:sz w:val="20"/>
                <w:szCs w:val="20"/>
              </w:rPr>
              <w:t>"Еңбектеп жеміс жинайық" ойыны.</w:t>
            </w:r>
          </w:p>
        </w:tc>
      </w:tr>
      <w:tr w:rsidR="00382AC0" w:rsidRPr="00372E17" w:rsidTr="000803DF">
        <w:tc>
          <w:tcPr>
            <w:tcW w:w="2263"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lastRenderedPageBreak/>
              <w:t xml:space="preserve">Серуенге дайындық </w:t>
            </w:r>
          </w:p>
        </w:tc>
        <w:tc>
          <w:tcPr>
            <w:tcW w:w="2399"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39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49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53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705"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p w:rsidR="00382AC0" w:rsidRPr="00372E17" w:rsidRDefault="00382AC0" w:rsidP="000803DF">
            <w:pPr>
              <w:rPr>
                <w:rFonts w:ascii="Times New Roman" w:eastAsia="Times New Roman" w:hAnsi="Times New Roman"/>
                <w:color w:val="000000" w:themeColor="text1"/>
                <w:sz w:val="20"/>
                <w:szCs w:val="20"/>
                <w:lang w:val="kk-KZ"/>
              </w:rPr>
            </w:pPr>
          </w:p>
        </w:tc>
      </w:tr>
      <w:tr w:rsidR="00382AC0" w:rsidRPr="00372E17" w:rsidTr="000803DF">
        <w:tc>
          <w:tcPr>
            <w:tcW w:w="2263"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0"/>
                <w:tab w:val="left" w:pos="30"/>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Серуен</w:t>
            </w:r>
          </w:p>
        </w:tc>
        <w:tc>
          <w:tcPr>
            <w:tcW w:w="2399" w:type="dxa"/>
            <w:tcBorders>
              <w:top w:val="single" w:sz="4" w:space="0" w:color="auto"/>
              <w:left w:val="single" w:sz="4" w:space="0" w:color="auto"/>
              <w:bottom w:val="single" w:sz="4" w:space="0" w:color="auto"/>
              <w:right w:val="single" w:sz="4" w:space="0" w:color="auto"/>
            </w:tcBorders>
          </w:tcPr>
          <w:p w:rsidR="00382AC0" w:rsidRPr="00304231" w:rsidRDefault="00382AC0" w:rsidP="000803DF">
            <w:pPr>
              <w:pStyle w:val="ad"/>
              <w:rPr>
                <w:b/>
                <w:sz w:val="20"/>
                <w:szCs w:val="20"/>
                <w:lang w:val="kk-KZ"/>
              </w:rPr>
            </w:pPr>
            <w:r w:rsidRPr="00304231">
              <w:rPr>
                <w:b/>
                <w:sz w:val="20"/>
                <w:szCs w:val="20"/>
                <w:lang w:val="kk-KZ"/>
              </w:rPr>
              <w:t>Бақылау № 1</w:t>
            </w:r>
          </w:p>
          <w:p w:rsidR="00382AC0" w:rsidRPr="00304231" w:rsidRDefault="00382AC0" w:rsidP="000803DF">
            <w:pPr>
              <w:pStyle w:val="ad"/>
              <w:rPr>
                <w:b/>
                <w:sz w:val="20"/>
                <w:szCs w:val="20"/>
                <w:lang w:val="kk-KZ"/>
              </w:rPr>
            </w:pPr>
            <w:r w:rsidRPr="00304231">
              <w:rPr>
                <w:b/>
                <w:bCs/>
                <w:sz w:val="20"/>
                <w:szCs w:val="20"/>
                <w:lang w:val="kk-KZ"/>
              </w:rPr>
              <w:t>Күнді бақылау.</w:t>
            </w:r>
          </w:p>
          <w:p w:rsidR="00382AC0" w:rsidRPr="00304231" w:rsidRDefault="00382AC0" w:rsidP="000803DF">
            <w:pPr>
              <w:pStyle w:val="ad"/>
              <w:rPr>
                <w:sz w:val="20"/>
                <w:szCs w:val="20"/>
                <w:lang w:val="kk-KZ"/>
              </w:rPr>
            </w:pPr>
            <w:r w:rsidRPr="00304231">
              <w:rPr>
                <w:b/>
                <w:bCs/>
                <w:sz w:val="20"/>
                <w:szCs w:val="20"/>
                <w:lang w:val="kk-KZ"/>
              </w:rPr>
              <w:t>Мақсаты:</w:t>
            </w:r>
            <w:r w:rsidRPr="00304231">
              <w:rPr>
                <w:b/>
                <w:sz w:val="20"/>
                <w:szCs w:val="20"/>
                <w:lang w:val="kk-KZ"/>
              </w:rPr>
              <w:t> </w:t>
            </w:r>
            <w:r w:rsidRPr="00304231">
              <w:rPr>
                <w:sz w:val="20"/>
                <w:szCs w:val="20"/>
                <w:lang w:val="kk-KZ"/>
              </w:rPr>
              <w:t>Күн көзінің жарығын күннен тараған сәуле ( жарық) оның бүкіл табиғат үшін пайдалы да қажеттілігін ашу.</w:t>
            </w:r>
          </w:p>
          <w:p w:rsidR="00382AC0" w:rsidRPr="00304231" w:rsidRDefault="00382AC0" w:rsidP="000803DF">
            <w:pPr>
              <w:pStyle w:val="ad"/>
              <w:rPr>
                <w:sz w:val="20"/>
                <w:szCs w:val="20"/>
                <w:lang w:val="kk-KZ"/>
              </w:rPr>
            </w:pPr>
            <w:r w:rsidRPr="00304231">
              <w:rPr>
                <w:b/>
                <w:bCs/>
                <w:sz w:val="20"/>
                <w:szCs w:val="20"/>
                <w:lang w:val="kk-KZ"/>
              </w:rPr>
              <w:t>Еңбек</w:t>
            </w:r>
            <w:r w:rsidRPr="00304231">
              <w:rPr>
                <w:b/>
                <w:sz w:val="20"/>
                <w:szCs w:val="20"/>
                <w:lang w:val="kk-KZ"/>
              </w:rPr>
              <w:t xml:space="preserve"> : </w:t>
            </w:r>
            <w:r w:rsidRPr="00304231">
              <w:rPr>
                <w:sz w:val="20"/>
                <w:szCs w:val="20"/>
                <w:lang w:val="kk-KZ"/>
              </w:rPr>
              <w:t>Гүл шоғы.</w:t>
            </w:r>
          </w:p>
          <w:p w:rsidR="00382AC0" w:rsidRDefault="00382AC0" w:rsidP="000803DF">
            <w:pPr>
              <w:pStyle w:val="ad"/>
              <w:rPr>
                <w:sz w:val="20"/>
                <w:szCs w:val="20"/>
                <w:lang w:val="kk-KZ"/>
              </w:rPr>
            </w:pPr>
            <w:r w:rsidRPr="00304231">
              <w:rPr>
                <w:b/>
                <w:bCs/>
                <w:sz w:val="20"/>
                <w:szCs w:val="20"/>
                <w:lang w:val="kk-KZ"/>
              </w:rPr>
              <w:t>Мақсаты:</w:t>
            </w:r>
            <w:r w:rsidRPr="00304231">
              <w:rPr>
                <w:b/>
                <w:sz w:val="20"/>
                <w:szCs w:val="20"/>
                <w:lang w:val="kk-KZ"/>
              </w:rPr>
              <w:t> </w:t>
            </w:r>
            <w:r w:rsidRPr="00304231">
              <w:rPr>
                <w:sz w:val="20"/>
                <w:szCs w:val="20"/>
                <w:lang w:val="kk-KZ"/>
              </w:rPr>
              <w:t xml:space="preserve">Алаңдағы жапырақтарды жинап </w:t>
            </w:r>
            <w:r>
              <w:rPr>
                <w:sz w:val="20"/>
                <w:szCs w:val="20"/>
                <w:lang w:val="kk-KZ"/>
              </w:rPr>
              <w:t>, олардан әдемі гүл шоғын жасау</w:t>
            </w:r>
          </w:p>
          <w:p w:rsidR="00382AC0" w:rsidRDefault="00382AC0" w:rsidP="000803DF">
            <w:pPr>
              <w:pStyle w:val="ad"/>
              <w:rPr>
                <w:b/>
                <w:sz w:val="20"/>
                <w:szCs w:val="20"/>
                <w:lang w:val="kk-KZ"/>
              </w:rPr>
            </w:pPr>
            <w:r w:rsidRPr="00372E17">
              <w:rPr>
                <w:b/>
                <w:sz w:val="20"/>
                <w:szCs w:val="20"/>
                <w:lang w:val="kk-KZ"/>
              </w:rPr>
              <w:t>(Қоршаған ортамен таныстыру)</w:t>
            </w:r>
          </w:p>
          <w:p w:rsidR="00382AC0" w:rsidRDefault="00382AC0" w:rsidP="000803DF">
            <w:pPr>
              <w:pStyle w:val="ad"/>
              <w:rPr>
                <w:sz w:val="20"/>
                <w:szCs w:val="20"/>
                <w:lang w:val="kk-KZ"/>
              </w:rPr>
            </w:pPr>
          </w:p>
          <w:p w:rsidR="00382AC0" w:rsidRDefault="00382AC0" w:rsidP="000803DF">
            <w:pPr>
              <w:pStyle w:val="ad"/>
              <w:rPr>
                <w:sz w:val="20"/>
                <w:szCs w:val="20"/>
                <w:lang w:val="kk-KZ"/>
              </w:rPr>
            </w:pPr>
            <w:r w:rsidRPr="00304231">
              <w:rPr>
                <w:b/>
                <w:bCs/>
                <w:sz w:val="20"/>
                <w:szCs w:val="20"/>
                <w:lang w:val="kk-KZ"/>
              </w:rPr>
              <w:t>Қимылдық ойын:</w:t>
            </w:r>
            <w:r w:rsidRPr="00304231">
              <w:rPr>
                <w:sz w:val="20"/>
                <w:szCs w:val="20"/>
                <w:lang w:val="kk-KZ"/>
              </w:rPr>
              <w:t> « Таяқшадан аттап өт » ,</w:t>
            </w:r>
          </w:p>
          <w:p w:rsidR="00382AC0" w:rsidRPr="00304231" w:rsidRDefault="00382AC0" w:rsidP="000803DF">
            <w:pPr>
              <w:pStyle w:val="ad"/>
              <w:rPr>
                <w:sz w:val="20"/>
                <w:szCs w:val="20"/>
                <w:lang w:val="kk-KZ"/>
              </w:rPr>
            </w:pPr>
            <w:r w:rsidRPr="00304231">
              <w:rPr>
                <w:sz w:val="20"/>
                <w:szCs w:val="20"/>
                <w:lang w:val="kk-KZ"/>
              </w:rPr>
              <w:t xml:space="preserve"> « Қуаласпақ »</w:t>
            </w:r>
          </w:p>
          <w:p w:rsidR="00382AC0" w:rsidRPr="00304231" w:rsidRDefault="00382AC0" w:rsidP="000803DF">
            <w:pPr>
              <w:pStyle w:val="ad"/>
              <w:rPr>
                <w:sz w:val="20"/>
                <w:szCs w:val="20"/>
                <w:lang w:val="kk-KZ"/>
              </w:rPr>
            </w:pPr>
            <w:r w:rsidRPr="00304231">
              <w:rPr>
                <w:b/>
                <w:sz w:val="20"/>
                <w:szCs w:val="20"/>
                <w:lang w:val="kk-KZ"/>
              </w:rPr>
              <w:t>Мақсаты:</w:t>
            </w:r>
            <w:r w:rsidRPr="00304231">
              <w:rPr>
                <w:sz w:val="20"/>
                <w:szCs w:val="20"/>
                <w:lang w:val="kk-KZ"/>
              </w:rPr>
              <w:t xml:space="preserve"> Жылдамдыққа , ептілікке баулу.</w:t>
            </w:r>
          </w:p>
          <w:p w:rsidR="00382AC0" w:rsidRPr="00E433B2" w:rsidRDefault="00382AC0" w:rsidP="000803DF">
            <w:pPr>
              <w:pStyle w:val="2"/>
              <w:widowControl w:val="0"/>
              <w:rPr>
                <w:rFonts w:ascii="Times New Roman" w:eastAsia="OEGHA+TimesNewRomanPSMT" w:hAnsi="Times New Roman"/>
                <w:color w:val="000000"/>
                <w:sz w:val="20"/>
                <w:szCs w:val="20"/>
                <w:lang w:val="kk-KZ"/>
              </w:rPr>
            </w:pPr>
            <w:r w:rsidRPr="008109B9">
              <w:rPr>
                <w:rFonts w:ascii="Times New Roman" w:hAnsi="Times New Roman"/>
                <w:b/>
                <w:color w:val="FF0000"/>
                <w:sz w:val="20"/>
                <w:szCs w:val="20"/>
                <w:lang w:val="kk-KZ"/>
              </w:rPr>
              <w:t>Көшеде жүргенде кез-келген жерге қоқыс тастауға болмайтынын,арнайы қоқыс</w:t>
            </w:r>
            <w:r>
              <w:rPr>
                <w:rFonts w:ascii="Times New Roman" w:hAnsi="Times New Roman"/>
                <w:b/>
                <w:color w:val="FF0000"/>
                <w:sz w:val="20"/>
                <w:szCs w:val="20"/>
                <w:lang w:val="kk-KZ"/>
              </w:rPr>
              <w:t xml:space="preserve"> жәшігіне салу керектігін түсіндіру.</w:t>
            </w:r>
          </w:p>
          <w:p w:rsidR="00382AC0" w:rsidRPr="00752126" w:rsidRDefault="00382AC0" w:rsidP="000803DF">
            <w:pPr>
              <w:pStyle w:val="2"/>
              <w:widowControl w:val="0"/>
              <w:tabs>
                <w:tab w:val="left" w:pos="1629"/>
              </w:tabs>
              <w:rPr>
                <w:rFonts w:ascii="Times New Roman" w:eastAsia="Times New Roman" w:hAnsi="Times New Roman" w:cs="Times New Roman"/>
                <w:b/>
                <w:sz w:val="20"/>
                <w:szCs w:val="20"/>
                <w:lang w:val="kk-KZ"/>
              </w:rPr>
            </w:pPr>
          </w:p>
          <w:p w:rsidR="00382AC0" w:rsidRPr="00372E17" w:rsidRDefault="00382AC0" w:rsidP="000803DF">
            <w:pPr>
              <w:pStyle w:val="ad"/>
              <w:rPr>
                <w:b/>
                <w:sz w:val="20"/>
                <w:szCs w:val="20"/>
                <w:lang w:val="kk-KZ"/>
              </w:rPr>
            </w:pPr>
          </w:p>
        </w:tc>
        <w:tc>
          <w:tcPr>
            <w:tcW w:w="2392" w:type="dxa"/>
            <w:tcBorders>
              <w:top w:val="single" w:sz="4" w:space="0" w:color="auto"/>
              <w:left w:val="single" w:sz="4" w:space="0" w:color="auto"/>
              <w:bottom w:val="single" w:sz="4" w:space="0" w:color="auto"/>
              <w:right w:val="single" w:sz="4" w:space="0" w:color="auto"/>
            </w:tcBorders>
          </w:tcPr>
          <w:p w:rsidR="00382AC0" w:rsidRPr="00304231" w:rsidRDefault="00382AC0" w:rsidP="000803DF">
            <w:pPr>
              <w:pStyle w:val="ad"/>
              <w:rPr>
                <w:b/>
                <w:sz w:val="20"/>
                <w:szCs w:val="20"/>
                <w:lang w:val="kk-KZ"/>
              </w:rPr>
            </w:pPr>
            <w:r>
              <w:rPr>
                <w:b/>
                <w:sz w:val="20"/>
                <w:szCs w:val="20"/>
                <w:lang w:val="kk-KZ"/>
              </w:rPr>
              <w:t>Бақылау №</w:t>
            </w:r>
            <w:r w:rsidRPr="00304231">
              <w:rPr>
                <w:b/>
                <w:sz w:val="20"/>
                <w:szCs w:val="20"/>
                <w:lang w:val="kk-KZ"/>
              </w:rPr>
              <w:t>2</w:t>
            </w:r>
            <w:r w:rsidRPr="00304231">
              <w:rPr>
                <w:b/>
                <w:bCs/>
                <w:sz w:val="20"/>
                <w:szCs w:val="20"/>
                <w:lang w:val="kk-KZ"/>
              </w:rPr>
              <w:t xml:space="preserve">      </w:t>
            </w:r>
            <w:r>
              <w:rPr>
                <w:b/>
                <w:bCs/>
                <w:sz w:val="20"/>
                <w:szCs w:val="20"/>
                <w:lang w:val="kk-KZ"/>
              </w:rPr>
              <w:t xml:space="preserve">                           </w:t>
            </w:r>
            <w:r w:rsidRPr="00304231">
              <w:rPr>
                <w:b/>
                <w:bCs/>
                <w:sz w:val="20"/>
                <w:szCs w:val="20"/>
                <w:lang w:val="kk-KZ"/>
              </w:rPr>
              <w:t>Бұлтты бақылау.</w:t>
            </w:r>
          </w:p>
          <w:p w:rsidR="00382AC0" w:rsidRPr="00304231" w:rsidRDefault="00382AC0" w:rsidP="000803DF">
            <w:pPr>
              <w:pStyle w:val="ad"/>
              <w:rPr>
                <w:b/>
                <w:sz w:val="20"/>
                <w:szCs w:val="20"/>
                <w:lang w:val="kk-KZ"/>
              </w:rPr>
            </w:pPr>
            <w:r w:rsidRPr="00304231">
              <w:rPr>
                <w:b/>
                <w:bCs/>
                <w:sz w:val="20"/>
                <w:szCs w:val="20"/>
                <w:lang w:val="kk-KZ"/>
              </w:rPr>
              <w:t>Мақсаты:</w:t>
            </w:r>
            <w:r w:rsidRPr="00304231">
              <w:rPr>
                <w:b/>
                <w:sz w:val="20"/>
                <w:szCs w:val="20"/>
                <w:lang w:val="kk-KZ"/>
              </w:rPr>
              <w:t> </w:t>
            </w:r>
            <w:r w:rsidRPr="00304231">
              <w:rPr>
                <w:sz w:val="20"/>
                <w:szCs w:val="20"/>
                <w:lang w:val="kk-KZ"/>
              </w:rPr>
              <w:t>Бұлттың түзілуі және олардың түрлерін шарпы, будақ,қабатты бұлттарды ажырату</w:t>
            </w:r>
            <w:r w:rsidRPr="00304231">
              <w:rPr>
                <w:b/>
                <w:sz w:val="20"/>
                <w:szCs w:val="20"/>
                <w:lang w:val="kk-KZ"/>
              </w:rPr>
              <w:t> </w:t>
            </w:r>
          </w:p>
          <w:p w:rsidR="00382AC0" w:rsidRPr="00304231" w:rsidRDefault="00382AC0" w:rsidP="000803DF">
            <w:pPr>
              <w:pStyle w:val="ad"/>
              <w:rPr>
                <w:b/>
                <w:sz w:val="20"/>
                <w:szCs w:val="20"/>
                <w:lang w:val="kk-KZ"/>
              </w:rPr>
            </w:pPr>
            <w:r w:rsidRPr="00304231">
              <w:rPr>
                <w:b/>
                <w:bCs/>
                <w:sz w:val="20"/>
                <w:szCs w:val="20"/>
                <w:lang w:val="kk-KZ"/>
              </w:rPr>
              <w:t>Еңбек</w:t>
            </w:r>
            <w:r w:rsidRPr="00304231">
              <w:rPr>
                <w:b/>
                <w:sz w:val="20"/>
                <w:szCs w:val="20"/>
                <w:lang w:val="kk-KZ"/>
              </w:rPr>
              <w:t> :</w:t>
            </w:r>
            <w:r w:rsidRPr="00304231">
              <w:rPr>
                <w:sz w:val="20"/>
                <w:szCs w:val="20"/>
                <w:lang w:val="kk-KZ"/>
              </w:rPr>
              <w:t>Ауладағы гүлдерді суару.</w:t>
            </w:r>
            <w:r w:rsidRPr="00304231">
              <w:rPr>
                <w:lang w:val="kk-KZ"/>
              </w:rPr>
              <w:t xml:space="preserve"> </w:t>
            </w:r>
            <w:r w:rsidRPr="00304231">
              <w:rPr>
                <w:sz w:val="20"/>
                <w:szCs w:val="20"/>
                <w:lang w:val="kk-KZ"/>
              </w:rPr>
              <w:t>. (</w:t>
            </w:r>
            <w:r w:rsidRPr="00304231">
              <w:rPr>
                <w:b/>
                <w:sz w:val="20"/>
                <w:szCs w:val="20"/>
                <w:lang w:val="kk-KZ"/>
              </w:rPr>
              <w:t>Қоршаған ортамен таныстыру)</w:t>
            </w:r>
          </w:p>
          <w:p w:rsidR="00382AC0" w:rsidRPr="00304231" w:rsidRDefault="00382AC0" w:rsidP="000803DF">
            <w:pPr>
              <w:pStyle w:val="ad"/>
              <w:rPr>
                <w:sz w:val="20"/>
                <w:szCs w:val="20"/>
                <w:lang w:val="kk-KZ"/>
              </w:rPr>
            </w:pPr>
            <w:r w:rsidRPr="00304231">
              <w:rPr>
                <w:b/>
                <w:bCs/>
                <w:sz w:val="20"/>
                <w:szCs w:val="20"/>
                <w:lang w:val="kk-KZ"/>
              </w:rPr>
              <w:t>Мақсаты:</w:t>
            </w:r>
            <w:r w:rsidRPr="00304231">
              <w:rPr>
                <w:b/>
                <w:sz w:val="20"/>
                <w:szCs w:val="20"/>
                <w:lang w:val="kk-KZ"/>
              </w:rPr>
              <w:t> </w:t>
            </w:r>
            <w:r w:rsidRPr="00304231">
              <w:rPr>
                <w:sz w:val="20"/>
                <w:szCs w:val="20"/>
                <w:lang w:val="kk-KZ"/>
              </w:rPr>
              <w:t>Балаларды қоршаған әлемге қамқорлықпен қарауға, табиғат әсемдігін сезіне білуге тәрбелеу.</w:t>
            </w:r>
          </w:p>
          <w:p w:rsidR="00382AC0" w:rsidRPr="00304231" w:rsidRDefault="00382AC0" w:rsidP="000803DF">
            <w:pPr>
              <w:pStyle w:val="ad"/>
              <w:rPr>
                <w:b/>
                <w:sz w:val="20"/>
                <w:szCs w:val="20"/>
                <w:lang w:val="kk-KZ"/>
              </w:rPr>
            </w:pPr>
            <w:r w:rsidRPr="00304231">
              <w:rPr>
                <w:b/>
                <w:bCs/>
                <w:sz w:val="20"/>
                <w:szCs w:val="20"/>
                <w:lang w:val="kk-KZ"/>
              </w:rPr>
              <w:t>Қимылдық ойын:</w:t>
            </w:r>
            <w:r w:rsidRPr="00304231">
              <w:rPr>
                <w:b/>
                <w:sz w:val="20"/>
                <w:szCs w:val="20"/>
                <w:lang w:val="kk-KZ"/>
              </w:rPr>
              <w:t> « Соқыр теке » .</w:t>
            </w:r>
          </w:p>
          <w:p w:rsidR="00382AC0" w:rsidRPr="00372E17" w:rsidRDefault="00382AC0" w:rsidP="000803DF">
            <w:pPr>
              <w:pStyle w:val="ad"/>
              <w:rPr>
                <w:sz w:val="20"/>
                <w:szCs w:val="20"/>
                <w:lang w:val="kk-KZ"/>
              </w:rPr>
            </w:pPr>
            <w:r w:rsidRPr="00304231">
              <w:rPr>
                <w:b/>
                <w:bCs/>
                <w:sz w:val="20"/>
                <w:szCs w:val="20"/>
                <w:lang w:val="kk-KZ"/>
              </w:rPr>
              <w:t>Ойын барысы:</w:t>
            </w:r>
            <w:r w:rsidRPr="00304231">
              <w:rPr>
                <w:b/>
                <w:sz w:val="20"/>
                <w:szCs w:val="20"/>
                <w:lang w:val="kk-KZ"/>
              </w:rPr>
              <w:t> </w:t>
            </w:r>
            <w:r w:rsidRPr="00304231">
              <w:rPr>
                <w:sz w:val="20"/>
                <w:szCs w:val="20"/>
                <w:lang w:val="kk-KZ"/>
              </w:rPr>
              <w:t xml:space="preserve">Соқыртеке кең бөлмеде , аулада ойнауға болатын қызықты ойын.Шеңбер сызылып , оның ортасына көзі байланған « соқыртеке » жіберіледі.Қалғандары оны « соқыртеке бақ-бақ » ,- деп мазақтап түртіп қашады.Бірақ олар шеңберден шығып кетпеуі тиіс.Егер соқыртеке ойыншылардың бірін </w:t>
            </w:r>
            <w:r w:rsidRPr="00304231">
              <w:rPr>
                <w:sz w:val="20"/>
                <w:szCs w:val="20"/>
                <w:lang w:val="kk-KZ"/>
              </w:rPr>
              <w:lastRenderedPageBreak/>
              <w:t>ұстап алса, даусына қарап оның атын айтады.</w:t>
            </w:r>
          </w:p>
        </w:tc>
        <w:tc>
          <w:tcPr>
            <w:tcW w:w="2497" w:type="dxa"/>
            <w:tcBorders>
              <w:top w:val="single" w:sz="4" w:space="0" w:color="auto"/>
              <w:left w:val="single" w:sz="4" w:space="0" w:color="auto"/>
              <w:bottom w:val="single" w:sz="4" w:space="0" w:color="auto"/>
              <w:right w:val="single" w:sz="4" w:space="0" w:color="auto"/>
            </w:tcBorders>
          </w:tcPr>
          <w:p w:rsidR="00382AC0" w:rsidRPr="00304231" w:rsidRDefault="00382AC0" w:rsidP="000803DF">
            <w:pPr>
              <w:pStyle w:val="ad"/>
              <w:rPr>
                <w:b/>
                <w:sz w:val="20"/>
                <w:szCs w:val="20"/>
                <w:lang w:val="kk-KZ"/>
              </w:rPr>
            </w:pPr>
            <w:r w:rsidRPr="00304231">
              <w:rPr>
                <w:b/>
                <w:sz w:val="20"/>
                <w:szCs w:val="20"/>
                <w:lang w:val="kk-KZ"/>
              </w:rPr>
              <w:lastRenderedPageBreak/>
              <w:t>Бақылау №3</w:t>
            </w:r>
          </w:p>
          <w:p w:rsidR="00382AC0" w:rsidRPr="00304231" w:rsidRDefault="00382AC0" w:rsidP="000803DF">
            <w:pPr>
              <w:pStyle w:val="ad"/>
              <w:rPr>
                <w:b/>
                <w:sz w:val="20"/>
                <w:szCs w:val="20"/>
                <w:lang w:val="kk-KZ"/>
              </w:rPr>
            </w:pPr>
            <w:r w:rsidRPr="00304231">
              <w:rPr>
                <w:b/>
                <w:bCs/>
                <w:sz w:val="20"/>
                <w:szCs w:val="20"/>
                <w:lang w:val="kk-KZ"/>
              </w:rPr>
              <w:t> Желді бақылау.</w:t>
            </w:r>
          </w:p>
          <w:p w:rsidR="00382AC0" w:rsidRPr="00304231" w:rsidRDefault="00382AC0" w:rsidP="000803DF">
            <w:pPr>
              <w:pStyle w:val="ad"/>
              <w:rPr>
                <w:b/>
                <w:sz w:val="20"/>
                <w:szCs w:val="20"/>
                <w:lang w:val="kk-KZ"/>
              </w:rPr>
            </w:pPr>
            <w:r w:rsidRPr="00304231">
              <w:rPr>
                <w:b/>
                <w:bCs/>
                <w:sz w:val="20"/>
                <w:szCs w:val="20"/>
                <w:lang w:val="kk-KZ"/>
              </w:rPr>
              <w:t>Мақсаты:</w:t>
            </w:r>
            <w:r w:rsidRPr="00304231">
              <w:rPr>
                <w:b/>
                <w:sz w:val="20"/>
                <w:szCs w:val="20"/>
                <w:lang w:val="kk-KZ"/>
              </w:rPr>
              <w:t> </w:t>
            </w:r>
            <w:r w:rsidRPr="00304231">
              <w:rPr>
                <w:sz w:val="20"/>
                <w:szCs w:val="20"/>
                <w:lang w:val="kk-KZ"/>
              </w:rPr>
              <w:t>Желдің түрлерімен таныстыру;салқын жел, жылы жел, ұйытқып соққан жел.Желдің күштілігі ауа-райының салқындығын үдететіндігін түсіндіру </w:t>
            </w:r>
            <w:r w:rsidRPr="00304231">
              <w:rPr>
                <w:bCs/>
                <w:sz w:val="20"/>
                <w:szCs w:val="20"/>
                <w:lang w:val="kk-KZ"/>
              </w:rPr>
              <w:t>.</w:t>
            </w:r>
          </w:p>
          <w:p w:rsidR="00382AC0" w:rsidRPr="00304231" w:rsidRDefault="00382AC0" w:rsidP="000803DF">
            <w:pPr>
              <w:pStyle w:val="ad"/>
              <w:rPr>
                <w:b/>
                <w:sz w:val="20"/>
                <w:szCs w:val="20"/>
                <w:lang w:val="kk-KZ"/>
              </w:rPr>
            </w:pPr>
            <w:r w:rsidRPr="00304231">
              <w:rPr>
                <w:b/>
                <w:bCs/>
                <w:sz w:val="20"/>
                <w:szCs w:val="20"/>
                <w:lang w:val="kk-KZ"/>
              </w:rPr>
              <w:t>Еңбек</w:t>
            </w:r>
            <w:r w:rsidRPr="00304231">
              <w:rPr>
                <w:b/>
                <w:sz w:val="20"/>
                <w:szCs w:val="20"/>
                <w:lang w:val="kk-KZ"/>
              </w:rPr>
              <w:t> : « Әдемі гүлдер »</w:t>
            </w:r>
          </w:p>
          <w:p w:rsidR="00382AC0" w:rsidRPr="00304231" w:rsidRDefault="00382AC0" w:rsidP="000803DF">
            <w:pPr>
              <w:pStyle w:val="ad"/>
              <w:rPr>
                <w:sz w:val="20"/>
                <w:szCs w:val="20"/>
                <w:lang w:val="kk-KZ"/>
              </w:rPr>
            </w:pPr>
            <w:r w:rsidRPr="00304231">
              <w:rPr>
                <w:b/>
                <w:bCs/>
                <w:sz w:val="20"/>
                <w:szCs w:val="20"/>
                <w:lang w:val="kk-KZ"/>
              </w:rPr>
              <w:t>Мақсаты:</w:t>
            </w:r>
            <w:r w:rsidRPr="00304231">
              <w:rPr>
                <w:b/>
                <w:sz w:val="20"/>
                <w:szCs w:val="20"/>
                <w:lang w:val="kk-KZ"/>
              </w:rPr>
              <w:t> </w:t>
            </w:r>
            <w:r w:rsidRPr="00304231">
              <w:rPr>
                <w:sz w:val="20"/>
                <w:szCs w:val="20"/>
                <w:lang w:val="kk-KZ"/>
              </w:rPr>
              <w:t>Гүлзардағы гүлдерді суару.Өсімдіктерге қамқор болу, аялау, күту.</w:t>
            </w:r>
          </w:p>
          <w:p w:rsidR="00382AC0" w:rsidRPr="00F63EF8" w:rsidRDefault="00382AC0" w:rsidP="000803DF">
            <w:pPr>
              <w:pStyle w:val="ad"/>
              <w:rPr>
                <w:b/>
                <w:sz w:val="20"/>
                <w:szCs w:val="20"/>
                <w:lang w:val="kk-KZ"/>
              </w:rPr>
            </w:pPr>
            <w:r w:rsidRPr="00F63EF8">
              <w:rPr>
                <w:b/>
                <w:bCs/>
                <w:sz w:val="20"/>
                <w:szCs w:val="20"/>
                <w:lang w:val="kk-KZ"/>
              </w:rPr>
              <w:t>Қимылдық ойын:</w:t>
            </w:r>
          </w:p>
          <w:p w:rsidR="00382AC0" w:rsidRPr="00F63EF8" w:rsidRDefault="00382AC0" w:rsidP="000803DF">
            <w:pPr>
              <w:pStyle w:val="ad"/>
              <w:rPr>
                <w:b/>
                <w:sz w:val="20"/>
                <w:szCs w:val="20"/>
                <w:lang w:val="kk-KZ"/>
              </w:rPr>
            </w:pPr>
            <w:r w:rsidRPr="00F63EF8">
              <w:rPr>
                <w:b/>
                <w:sz w:val="20"/>
                <w:szCs w:val="20"/>
                <w:lang w:val="kk-KZ"/>
              </w:rPr>
              <w:t xml:space="preserve"> « Айгөлек-ау, айгөлек » </w:t>
            </w:r>
          </w:p>
          <w:p w:rsidR="00382AC0" w:rsidRPr="00F63EF8" w:rsidRDefault="00382AC0" w:rsidP="000803DF">
            <w:pPr>
              <w:pStyle w:val="ad"/>
              <w:rPr>
                <w:sz w:val="20"/>
                <w:szCs w:val="20"/>
                <w:lang w:val="kk-KZ"/>
              </w:rPr>
            </w:pPr>
            <w:r w:rsidRPr="00F63EF8">
              <w:rPr>
                <w:b/>
                <w:bCs/>
                <w:sz w:val="20"/>
                <w:szCs w:val="20"/>
                <w:lang w:val="kk-KZ"/>
              </w:rPr>
              <w:t>Мақсаты:</w:t>
            </w:r>
            <w:r w:rsidRPr="00F63EF8">
              <w:rPr>
                <w:b/>
                <w:sz w:val="20"/>
                <w:szCs w:val="20"/>
                <w:lang w:val="kk-KZ"/>
              </w:rPr>
              <w:t> </w:t>
            </w:r>
            <w:r w:rsidRPr="00F63EF8">
              <w:rPr>
                <w:sz w:val="20"/>
                <w:szCs w:val="20"/>
                <w:lang w:val="kk-KZ"/>
              </w:rPr>
              <w:t>Қандай жағдайда</w:t>
            </w:r>
          </w:p>
          <w:p w:rsidR="00382AC0" w:rsidRPr="00F63EF8" w:rsidRDefault="00382AC0" w:rsidP="000803DF">
            <w:pPr>
              <w:pStyle w:val="ad"/>
              <w:rPr>
                <w:sz w:val="20"/>
                <w:szCs w:val="20"/>
                <w:lang w:val="kk-KZ"/>
              </w:rPr>
            </w:pPr>
            <w:r w:rsidRPr="00304231">
              <w:rPr>
                <w:sz w:val="20"/>
                <w:szCs w:val="20"/>
                <w:lang w:val="kk-KZ"/>
              </w:rPr>
              <w:t xml:space="preserve"> әр нәрсенің қажеттілігін білу </w:t>
            </w:r>
          </w:p>
          <w:p w:rsidR="00382AC0" w:rsidRPr="00F63EF8" w:rsidRDefault="00382AC0" w:rsidP="000803DF">
            <w:pPr>
              <w:pStyle w:val="ad"/>
              <w:rPr>
                <w:sz w:val="20"/>
                <w:szCs w:val="20"/>
                <w:lang w:val="kk-KZ"/>
              </w:rPr>
            </w:pPr>
            <w:r w:rsidRPr="00304231">
              <w:rPr>
                <w:sz w:val="20"/>
                <w:szCs w:val="20"/>
                <w:lang w:val="kk-KZ"/>
              </w:rPr>
              <w:t>мақсатында ойнату.Шапшаңдыққа баулу.</w:t>
            </w:r>
          </w:p>
          <w:p w:rsidR="00382AC0" w:rsidRPr="00372E17" w:rsidRDefault="00382AC0" w:rsidP="000803DF">
            <w:pPr>
              <w:pStyle w:val="ad"/>
              <w:rPr>
                <w:sz w:val="20"/>
                <w:szCs w:val="20"/>
                <w:lang w:val="kk-KZ"/>
              </w:rPr>
            </w:pPr>
            <w:r w:rsidRPr="00372E17">
              <w:rPr>
                <w:b/>
                <w:sz w:val="20"/>
                <w:szCs w:val="20"/>
                <w:lang w:val="kk-KZ"/>
              </w:rPr>
              <w:t xml:space="preserve"> (Қоршаған ортамен таныстыру)</w:t>
            </w:r>
          </w:p>
        </w:tc>
        <w:tc>
          <w:tcPr>
            <w:tcW w:w="2530" w:type="dxa"/>
            <w:tcBorders>
              <w:top w:val="single" w:sz="4" w:space="0" w:color="auto"/>
              <w:left w:val="single" w:sz="4" w:space="0" w:color="auto"/>
              <w:bottom w:val="single" w:sz="4" w:space="0" w:color="auto"/>
              <w:right w:val="single" w:sz="4" w:space="0" w:color="auto"/>
            </w:tcBorders>
            <w:hideMark/>
          </w:tcPr>
          <w:p w:rsidR="00382AC0" w:rsidRPr="00304231" w:rsidRDefault="00382AC0" w:rsidP="000803DF">
            <w:pPr>
              <w:pStyle w:val="ad"/>
              <w:rPr>
                <w:b/>
                <w:sz w:val="20"/>
                <w:szCs w:val="20"/>
                <w:lang w:val="kk-KZ"/>
              </w:rPr>
            </w:pPr>
            <w:r w:rsidRPr="00304231">
              <w:rPr>
                <w:b/>
                <w:sz w:val="20"/>
                <w:szCs w:val="20"/>
                <w:lang w:val="kk-KZ"/>
              </w:rPr>
              <w:t>Бақылау №4</w:t>
            </w:r>
          </w:p>
          <w:p w:rsidR="00382AC0" w:rsidRPr="00304231" w:rsidRDefault="00382AC0" w:rsidP="000803DF">
            <w:pPr>
              <w:pStyle w:val="ad"/>
              <w:rPr>
                <w:b/>
                <w:sz w:val="20"/>
                <w:szCs w:val="20"/>
                <w:lang w:val="kk-KZ"/>
              </w:rPr>
            </w:pPr>
            <w:r w:rsidRPr="00304231">
              <w:rPr>
                <w:b/>
                <w:bCs/>
                <w:sz w:val="20"/>
                <w:szCs w:val="20"/>
                <w:lang w:val="kk-KZ"/>
              </w:rPr>
              <w:t>Жаңбырды бақылау.</w:t>
            </w:r>
          </w:p>
          <w:p w:rsidR="00382AC0" w:rsidRPr="00304231" w:rsidRDefault="00382AC0" w:rsidP="000803DF">
            <w:pPr>
              <w:pStyle w:val="ad"/>
              <w:rPr>
                <w:sz w:val="20"/>
                <w:szCs w:val="20"/>
                <w:lang w:val="kk-KZ"/>
              </w:rPr>
            </w:pPr>
            <w:r w:rsidRPr="00304231">
              <w:rPr>
                <w:b/>
                <w:bCs/>
                <w:sz w:val="20"/>
                <w:szCs w:val="20"/>
                <w:lang w:val="kk-KZ"/>
              </w:rPr>
              <w:t>Мақсаты</w:t>
            </w:r>
            <w:r w:rsidRPr="00304231">
              <w:rPr>
                <w:bCs/>
                <w:sz w:val="20"/>
                <w:szCs w:val="20"/>
                <w:lang w:val="kk-KZ"/>
              </w:rPr>
              <w:t>:</w:t>
            </w:r>
            <w:r w:rsidRPr="00304231">
              <w:rPr>
                <w:sz w:val="20"/>
                <w:szCs w:val="20"/>
                <w:lang w:val="kk-KZ"/>
              </w:rPr>
              <w:t> Жаңбырды бақылай отырып , оның бұлттан жауатындығы және түрлерін айтып түсіндіру.Мысалы;Жай жаңбыр, өткінші жаңбыр, нөсер жаңбыр.</w:t>
            </w:r>
          </w:p>
          <w:p w:rsidR="00382AC0" w:rsidRPr="00304231" w:rsidRDefault="00382AC0" w:rsidP="000803DF">
            <w:pPr>
              <w:pStyle w:val="ad"/>
              <w:rPr>
                <w:b/>
                <w:sz w:val="20"/>
                <w:szCs w:val="20"/>
                <w:lang w:val="kk-KZ"/>
              </w:rPr>
            </w:pPr>
            <w:r w:rsidRPr="00304231">
              <w:rPr>
                <w:b/>
                <w:bCs/>
                <w:sz w:val="20"/>
                <w:szCs w:val="20"/>
                <w:lang w:val="kk-KZ"/>
              </w:rPr>
              <w:t>Еңбек</w:t>
            </w:r>
            <w:r w:rsidRPr="00304231">
              <w:rPr>
                <w:b/>
                <w:sz w:val="20"/>
                <w:szCs w:val="20"/>
                <w:lang w:val="kk-KZ"/>
              </w:rPr>
              <w:t> : Ағаш түптерін қопсыту.</w:t>
            </w:r>
          </w:p>
          <w:p w:rsidR="00382AC0" w:rsidRPr="00F424A3" w:rsidRDefault="00382AC0" w:rsidP="000803DF">
            <w:pPr>
              <w:pStyle w:val="ad"/>
              <w:rPr>
                <w:sz w:val="20"/>
                <w:szCs w:val="20"/>
                <w:lang w:val="kk-KZ"/>
              </w:rPr>
            </w:pPr>
            <w:r w:rsidRPr="00304231">
              <w:rPr>
                <w:b/>
                <w:bCs/>
                <w:sz w:val="20"/>
                <w:szCs w:val="20"/>
                <w:lang w:val="kk-KZ"/>
              </w:rPr>
              <w:t>Мақсаты:</w:t>
            </w:r>
            <w:r w:rsidRPr="00304231">
              <w:rPr>
                <w:b/>
                <w:sz w:val="20"/>
                <w:szCs w:val="20"/>
                <w:lang w:val="kk-KZ"/>
              </w:rPr>
              <w:t> </w:t>
            </w:r>
            <w:r w:rsidRPr="00F424A3">
              <w:rPr>
                <w:sz w:val="20"/>
                <w:szCs w:val="20"/>
                <w:lang w:val="kk-KZ"/>
              </w:rPr>
              <w:t xml:space="preserve">Балаларды еңбек сүйгіштікке </w:t>
            </w:r>
          </w:p>
          <w:p w:rsidR="00382AC0" w:rsidRPr="00F424A3" w:rsidRDefault="00382AC0" w:rsidP="000803DF">
            <w:pPr>
              <w:pStyle w:val="ad"/>
              <w:rPr>
                <w:sz w:val="20"/>
                <w:szCs w:val="20"/>
                <w:lang w:val="kk-KZ"/>
              </w:rPr>
            </w:pPr>
            <w:r w:rsidRPr="00F424A3">
              <w:rPr>
                <w:sz w:val="20"/>
                <w:szCs w:val="20"/>
                <w:lang w:val="kk-KZ"/>
              </w:rPr>
              <w:t xml:space="preserve">тәрбиелеу, өздеріне берілген тапсырманы </w:t>
            </w:r>
          </w:p>
          <w:p w:rsidR="00382AC0" w:rsidRPr="00F424A3" w:rsidRDefault="00382AC0" w:rsidP="000803DF">
            <w:pPr>
              <w:pStyle w:val="ad"/>
              <w:rPr>
                <w:sz w:val="20"/>
                <w:szCs w:val="20"/>
                <w:lang w:val="kk-KZ"/>
              </w:rPr>
            </w:pPr>
            <w:r w:rsidRPr="00F424A3">
              <w:rPr>
                <w:sz w:val="20"/>
                <w:szCs w:val="20"/>
                <w:lang w:val="kk-KZ"/>
              </w:rPr>
              <w:t>тиянақты орындауын қадағалау</w:t>
            </w:r>
          </w:p>
          <w:p w:rsidR="00382AC0" w:rsidRPr="00304231" w:rsidRDefault="00382AC0" w:rsidP="000803DF">
            <w:pPr>
              <w:pStyle w:val="ad"/>
              <w:rPr>
                <w:b/>
                <w:sz w:val="20"/>
                <w:szCs w:val="20"/>
                <w:lang w:val="kk-KZ"/>
              </w:rPr>
            </w:pPr>
            <w:r w:rsidRPr="00304231">
              <w:rPr>
                <w:b/>
                <w:bCs/>
                <w:sz w:val="20"/>
                <w:szCs w:val="20"/>
                <w:lang w:val="kk-KZ"/>
              </w:rPr>
              <w:t>Ойын:</w:t>
            </w:r>
            <w:r w:rsidRPr="00304231">
              <w:rPr>
                <w:b/>
                <w:sz w:val="20"/>
                <w:szCs w:val="20"/>
                <w:lang w:val="kk-KZ"/>
              </w:rPr>
              <w:t> « Айгөлек-ау айгөлек » .</w:t>
            </w:r>
          </w:p>
          <w:p w:rsidR="00382AC0" w:rsidRPr="00F63EF8" w:rsidRDefault="00382AC0" w:rsidP="000803DF">
            <w:pPr>
              <w:pStyle w:val="ad"/>
              <w:rPr>
                <w:sz w:val="20"/>
                <w:szCs w:val="20"/>
                <w:lang w:val="kk-KZ"/>
              </w:rPr>
            </w:pPr>
            <w:r w:rsidRPr="00F63EF8">
              <w:rPr>
                <w:b/>
                <w:bCs/>
                <w:sz w:val="20"/>
                <w:szCs w:val="20"/>
                <w:lang w:val="kk-KZ"/>
              </w:rPr>
              <w:t>Мақсаты:</w:t>
            </w:r>
            <w:r w:rsidRPr="00F63EF8">
              <w:rPr>
                <w:b/>
                <w:sz w:val="20"/>
                <w:szCs w:val="20"/>
                <w:lang w:val="kk-KZ"/>
              </w:rPr>
              <w:t> </w:t>
            </w:r>
            <w:r w:rsidRPr="00F63EF8">
              <w:rPr>
                <w:sz w:val="20"/>
                <w:szCs w:val="20"/>
                <w:lang w:val="kk-KZ"/>
              </w:rPr>
              <w:t>Балаларды ептілікке, шапшаңдыққа баулу.</w:t>
            </w:r>
          </w:p>
          <w:p w:rsidR="00382AC0" w:rsidRPr="00F63EF8" w:rsidRDefault="00382AC0" w:rsidP="000803DF">
            <w:pPr>
              <w:pStyle w:val="ad"/>
              <w:rPr>
                <w:b/>
                <w:sz w:val="20"/>
                <w:szCs w:val="20"/>
                <w:lang w:val="kk-KZ"/>
              </w:rPr>
            </w:pPr>
            <w:r w:rsidRPr="00F63EF8">
              <w:rPr>
                <w:b/>
                <w:bCs/>
                <w:sz w:val="20"/>
                <w:szCs w:val="20"/>
                <w:lang w:val="kk-KZ"/>
              </w:rPr>
              <w:t>Қимылдық ойын:</w:t>
            </w:r>
            <w:r w:rsidRPr="00F63EF8">
              <w:rPr>
                <w:b/>
                <w:sz w:val="20"/>
                <w:szCs w:val="20"/>
                <w:lang w:val="kk-KZ"/>
              </w:rPr>
              <w:t> « Сұр қоян » .</w:t>
            </w:r>
          </w:p>
          <w:p w:rsidR="00382AC0" w:rsidRPr="00372E17" w:rsidRDefault="00382AC0" w:rsidP="000803DF">
            <w:pPr>
              <w:pStyle w:val="ad"/>
              <w:rPr>
                <w:sz w:val="20"/>
                <w:szCs w:val="20"/>
                <w:lang w:val="kk-KZ"/>
              </w:rPr>
            </w:pPr>
            <w:r w:rsidRPr="00372E17">
              <w:rPr>
                <w:b/>
                <w:sz w:val="20"/>
                <w:szCs w:val="20"/>
                <w:lang w:val="kk-KZ"/>
              </w:rPr>
              <w:t xml:space="preserve"> (Қоршаған ортамен таныстыру)</w:t>
            </w:r>
          </w:p>
        </w:tc>
        <w:tc>
          <w:tcPr>
            <w:tcW w:w="2705" w:type="dxa"/>
            <w:tcBorders>
              <w:top w:val="single" w:sz="4" w:space="0" w:color="auto"/>
              <w:left w:val="single" w:sz="4" w:space="0" w:color="auto"/>
              <w:bottom w:val="single" w:sz="4" w:space="0" w:color="auto"/>
              <w:right w:val="single" w:sz="4" w:space="0" w:color="auto"/>
            </w:tcBorders>
            <w:hideMark/>
          </w:tcPr>
          <w:p w:rsidR="00382AC0" w:rsidRPr="00304231" w:rsidRDefault="00382AC0" w:rsidP="000803DF">
            <w:pPr>
              <w:pStyle w:val="ad"/>
              <w:rPr>
                <w:b/>
                <w:sz w:val="20"/>
                <w:szCs w:val="20"/>
                <w:lang w:val="kk-KZ"/>
              </w:rPr>
            </w:pPr>
            <w:r w:rsidRPr="00304231">
              <w:rPr>
                <w:b/>
                <w:sz w:val="20"/>
                <w:szCs w:val="20"/>
                <w:lang w:val="kk-KZ"/>
              </w:rPr>
              <w:t>Бақылау №5</w:t>
            </w:r>
          </w:p>
          <w:p w:rsidR="00382AC0" w:rsidRPr="00304231" w:rsidRDefault="00382AC0" w:rsidP="000803DF">
            <w:pPr>
              <w:pStyle w:val="ad"/>
              <w:rPr>
                <w:sz w:val="20"/>
                <w:szCs w:val="20"/>
                <w:lang w:val="kk-KZ"/>
              </w:rPr>
            </w:pPr>
            <w:r w:rsidRPr="00304231">
              <w:rPr>
                <w:b/>
                <w:bCs/>
                <w:sz w:val="20"/>
                <w:szCs w:val="20"/>
                <w:lang w:val="kk-KZ"/>
              </w:rPr>
              <w:t>Көшедегі машиналарды бақылау.</w:t>
            </w:r>
          </w:p>
          <w:p w:rsidR="00382AC0" w:rsidRPr="00304231" w:rsidRDefault="00382AC0" w:rsidP="000803DF">
            <w:pPr>
              <w:pStyle w:val="ad"/>
              <w:rPr>
                <w:sz w:val="20"/>
                <w:szCs w:val="20"/>
                <w:lang w:val="kk-KZ"/>
              </w:rPr>
            </w:pPr>
            <w:r w:rsidRPr="00304231">
              <w:rPr>
                <w:b/>
                <w:bCs/>
                <w:sz w:val="20"/>
                <w:szCs w:val="20"/>
                <w:lang w:val="kk-KZ"/>
              </w:rPr>
              <w:t>Мақсаты:</w:t>
            </w:r>
            <w:r w:rsidRPr="00304231">
              <w:rPr>
                <w:sz w:val="20"/>
                <w:szCs w:val="20"/>
                <w:lang w:val="kk-KZ"/>
              </w:rPr>
              <w:t>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382AC0" w:rsidRPr="00304231" w:rsidRDefault="00382AC0" w:rsidP="000803DF">
            <w:pPr>
              <w:pStyle w:val="ad"/>
              <w:rPr>
                <w:sz w:val="20"/>
                <w:szCs w:val="20"/>
                <w:lang w:val="kk-KZ"/>
              </w:rPr>
            </w:pPr>
            <w:r w:rsidRPr="00304231">
              <w:rPr>
                <w:b/>
                <w:bCs/>
                <w:sz w:val="20"/>
                <w:szCs w:val="20"/>
                <w:lang w:val="kk-KZ"/>
              </w:rPr>
              <w:t>Еңбек</w:t>
            </w:r>
            <w:r w:rsidRPr="00304231">
              <w:rPr>
                <w:sz w:val="20"/>
                <w:szCs w:val="20"/>
                <w:lang w:val="kk-KZ"/>
              </w:rPr>
              <w:t> : Ағаш түптерін қопсыту, су құю.</w:t>
            </w:r>
          </w:p>
          <w:p w:rsidR="00382AC0" w:rsidRPr="00304231" w:rsidRDefault="00382AC0" w:rsidP="000803DF">
            <w:pPr>
              <w:pStyle w:val="ad"/>
              <w:rPr>
                <w:sz w:val="20"/>
                <w:szCs w:val="20"/>
                <w:lang w:val="kk-KZ"/>
              </w:rPr>
            </w:pPr>
            <w:r w:rsidRPr="00304231">
              <w:rPr>
                <w:b/>
                <w:bCs/>
                <w:sz w:val="20"/>
                <w:szCs w:val="20"/>
                <w:lang w:val="kk-KZ"/>
              </w:rPr>
              <w:t>Мақсаты:</w:t>
            </w:r>
            <w:r w:rsidRPr="00304231">
              <w:rPr>
                <w:sz w:val="20"/>
                <w:szCs w:val="20"/>
                <w:lang w:val="kk-KZ"/>
              </w:rPr>
              <w:t> Табиғатты аялай білуге, өсімдіктерге қамқор болуға үйрету.</w:t>
            </w:r>
          </w:p>
          <w:p w:rsidR="00382AC0" w:rsidRPr="00304231" w:rsidRDefault="00382AC0" w:rsidP="000803DF">
            <w:pPr>
              <w:pStyle w:val="ad"/>
              <w:rPr>
                <w:sz w:val="20"/>
                <w:szCs w:val="20"/>
                <w:lang w:val="kk-KZ"/>
              </w:rPr>
            </w:pPr>
            <w:r w:rsidRPr="00304231">
              <w:rPr>
                <w:b/>
                <w:bCs/>
                <w:sz w:val="20"/>
                <w:szCs w:val="20"/>
                <w:lang w:val="kk-KZ"/>
              </w:rPr>
              <w:t>Қимылдық ойын:</w:t>
            </w:r>
            <w:r w:rsidRPr="00304231">
              <w:rPr>
                <w:sz w:val="20"/>
                <w:szCs w:val="20"/>
                <w:lang w:val="kk-KZ"/>
              </w:rPr>
              <w:t> « Ақ қояным »</w:t>
            </w:r>
          </w:p>
          <w:p w:rsidR="00382AC0" w:rsidRPr="00304231" w:rsidRDefault="00382AC0" w:rsidP="000803DF">
            <w:pPr>
              <w:pStyle w:val="ad"/>
              <w:rPr>
                <w:sz w:val="20"/>
                <w:szCs w:val="20"/>
                <w:lang w:val="kk-KZ"/>
              </w:rPr>
            </w:pPr>
            <w:r w:rsidRPr="00304231">
              <w:rPr>
                <w:b/>
                <w:bCs/>
                <w:sz w:val="20"/>
                <w:szCs w:val="20"/>
                <w:lang w:val="kk-KZ"/>
              </w:rPr>
              <w:t>Мақсаты:</w:t>
            </w:r>
            <w:r w:rsidRPr="00304231">
              <w:rPr>
                <w:sz w:val="20"/>
                <w:szCs w:val="20"/>
                <w:lang w:val="kk-KZ"/>
              </w:rPr>
              <w:t> Балаларға әртүрлі қимылдар жасату арқылы денелерін ширату, көңілдерін көтеру.</w:t>
            </w:r>
          </w:p>
          <w:p w:rsidR="00382AC0" w:rsidRPr="00372E17" w:rsidRDefault="00382AC0" w:rsidP="000803DF">
            <w:pPr>
              <w:pStyle w:val="ad"/>
              <w:rPr>
                <w:sz w:val="20"/>
                <w:szCs w:val="20"/>
                <w:lang w:val="kk-KZ"/>
              </w:rPr>
            </w:pPr>
          </w:p>
          <w:p w:rsidR="00382AC0" w:rsidRPr="00372E17" w:rsidRDefault="00382AC0" w:rsidP="000803DF">
            <w:pPr>
              <w:pStyle w:val="ad"/>
              <w:rPr>
                <w:sz w:val="20"/>
                <w:szCs w:val="20"/>
                <w:lang w:val="kk-KZ"/>
              </w:rPr>
            </w:pPr>
            <w:r w:rsidRPr="00372E17">
              <w:rPr>
                <w:b/>
                <w:sz w:val="20"/>
                <w:szCs w:val="20"/>
                <w:lang w:val="kk-KZ"/>
              </w:rPr>
              <w:t xml:space="preserve"> (Қоршаған ортамен таныстыру)</w:t>
            </w:r>
          </w:p>
        </w:tc>
      </w:tr>
      <w:tr w:rsidR="00382AC0" w:rsidRPr="00372E17" w:rsidTr="000803DF">
        <w:tc>
          <w:tcPr>
            <w:tcW w:w="2263"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pacing w:val="2"/>
                <w:sz w:val="20"/>
                <w:szCs w:val="20"/>
                <w:lang w:val="kk-KZ"/>
              </w:rPr>
              <w:lastRenderedPageBreak/>
              <w:t>Серуеннен оралу</w:t>
            </w:r>
          </w:p>
        </w:tc>
        <w:tc>
          <w:tcPr>
            <w:tcW w:w="2399"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39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49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53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70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r>
      <w:tr w:rsidR="00382AC0" w:rsidRPr="00382AC0" w:rsidTr="000803DF">
        <w:tc>
          <w:tcPr>
            <w:tcW w:w="2263"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0"/>
                <w:tab w:val="left" w:pos="30"/>
              </w:tabs>
              <w:snapToGrid w:val="0"/>
              <w:spacing w:after="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pacing w:val="2"/>
                <w:sz w:val="20"/>
                <w:szCs w:val="20"/>
                <w:lang w:val="kk-KZ"/>
              </w:rPr>
              <w:t>Түскі ас</w:t>
            </w:r>
          </w:p>
        </w:tc>
        <w:tc>
          <w:tcPr>
            <w:tcW w:w="2399"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spacing w:after="0"/>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Түскі ас алдында гигиеналық шараларды орындау </w:t>
            </w:r>
          </w:p>
          <w:p w:rsidR="00382AC0" w:rsidRDefault="00382AC0" w:rsidP="000803DF">
            <w:pPr>
              <w:spacing w:after="0"/>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қолды  дұрыс  жуу,өз орамалының орнын білу,қолды дұрыс сүрту және орамалды  орнына ілу, тамақтану, бата беру.</w:t>
            </w:r>
          </w:p>
          <w:p w:rsidR="00382AC0" w:rsidRPr="00372E17" w:rsidRDefault="00382AC0" w:rsidP="000803DF">
            <w:pPr>
              <w:spacing w:after="0"/>
              <w:rPr>
                <w:rFonts w:ascii="Times New Roman" w:eastAsia="Times New Roman" w:hAnsi="Times New Roman"/>
                <w:color w:val="000000" w:themeColor="text1"/>
                <w:sz w:val="20"/>
                <w:szCs w:val="20"/>
                <w:lang w:val="kk-KZ"/>
              </w:rPr>
            </w:pPr>
          </w:p>
        </w:tc>
        <w:tc>
          <w:tcPr>
            <w:tcW w:w="239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spacing w:after="0"/>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Түскі ас алдында гигиеналық шараларды орындау </w:t>
            </w:r>
          </w:p>
          <w:p w:rsidR="00382AC0" w:rsidRPr="00372E17" w:rsidRDefault="00382AC0" w:rsidP="000803DF">
            <w:pPr>
              <w:spacing w:after="0"/>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қолды  дұрыс  жуу,өз орамалының орнын білу,қолды дұрыс сүрту және орамалды  орнына ілу, тамақтану, бата беру.</w:t>
            </w:r>
          </w:p>
        </w:tc>
        <w:tc>
          <w:tcPr>
            <w:tcW w:w="2497" w:type="dxa"/>
            <w:tcBorders>
              <w:top w:val="single" w:sz="4" w:space="0" w:color="auto"/>
              <w:left w:val="single" w:sz="4" w:space="0" w:color="auto"/>
              <w:bottom w:val="single" w:sz="4" w:space="0" w:color="auto"/>
              <w:right w:val="single" w:sz="4" w:space="0" w:color="auto"/>
            </w:tcBorders>
            <w:hideMark/>
          </w:tcPr>
          <w:p w:rsidR="00382AC0" w:rsidRPr="00F424A3" w:rsidRDefault="00382AC0" w:rsidP="000803DF">
            <w:pPr>
              <w:spacing w:after="0"/>
              <w:rPr>
                <w:rFonts w:ascii="Times New Roman" w:eastAsia="Times New Roman" w:hAnsi="Times New Roman"/>
                <w:color w:val="000000" w:themeColor="text1"/>
                <w:sz w:val="18"/>
                <w:szCs w:val="18"/>
                <w:lang w:val="kk-KZ"/>
              </w:rPr>
            </w:pPr>
            <w:r w:rsidRPr="00F424A3">
              <w:rPr>
                <w:rFonts w:ascii="Times New Roman" w:eastAsia="Times New Roman" w:hAnsi="Times New Roman"/>
                <w:color w:val="000000" w:themeColor="text1"/>
                <w:sz w:val="18"/>
                <w:szCs w:val="18"/>
                <w:lang w:val="kk-KZ"/>
              </w:rPr>
              <w:t xml:space="preserve">Түскі ас алдында гигиеналық шараларды орындау </w:t>
            </w:r>
          </w:p>
          <w:p w:rsidR="00382AC0" w:rsidRPr="00F424A3" w:rsidRDefault="00382AC0" w:rsidP="000803DF">
            <w:pPr>
              <w:spacing w:after="0"/>
              <w:rPr>
                <w:rFonts w:ascii="Times New Roman" w:eastAsia="Times New Roman" w:hAnsi="Times New Roman"/>
                <w:color w:val="000000" w:themeColor="text1"/>
                <w:sz w:val="18"/>
                <w:szCs w:val="18"/>
                <w:lang w:val="kk-KZ"/>
              </w:rPr>
            </w:pPr>
            <w:r w:rsidRPr="00F424A3">
              <w:rPr>
                <w:rFonts w:ascii="Times New Roman" w:eastAsia="Times New Roman" w:hAnsi="Times New Roman"/>
                <w:color w:val="000000" w:themeColor="text1"/>
                <w:sz w:val="18"/>
                <w:szCs w:val="18"/>
                <w:lang w:val="kk-KZ"/>
              </w:rPr>
              <w:t>( қолды  дұрыс  жуу,өз орамалының орнын білу,қолды дұрыс сүрту және орамалды  орнына ілу, тамақтану, бата беру.</w:t>
            </w:r>
          </w:p>
          <w:p w:rsidR="00382AC0" w:rsidRDefault="00382AC0" w:rsidP="000803DF">
            <w:pPr>
              <w:spacing w:after="0" w:line="0" w:lineRule="atLeast"/>
              <w:rPr>
                <w:rFonts w:ascii="Times New Roman" w:hAnsi="Times New Roman"/>
                <w:noProof/>
                <w:color w:val="000000" w:themeColor="text1"/>
                <w:sz w:val="18"/>
                <w:szCs w:val="18"/>
                <w:lang w:val="kk-KZ"/>
              </w:rPr>
            </w:pPr>
            <w:r w:rsidRPr="00F424A3">
              <w:rPr>
                <w:rFonts w:ascii="Times New Roman" w:hAnsi="Times New Roman"/>
                <w:noProof/>
                <w:color w:val="000000" w:themeColor="text1"/>
                <w:sz w:val="18"/>
                <w:szCs w:val="18"/>
                <w:lang w:val="kk-KZ"/>
              </w:rPr>
              <w:t>Ас туралы өздері білетін мақал-мәтелдерді жатқа сұрау.</w:t>
            </w:r>
          </w:p>
          <w:p w:rsidR="00382AC0" w:rsidRPr="00F424A3" w:rsidRDefault="00382AC0" w:rsidP="000803DF">
            <w:pPr>
              <w:spacing w:after="0" w:line="0" w:lineRule="atLeast"/>
              <w:rPr>
                <w:rFonts w:ascii="Times New Roman" w:hAnsi="Times New Roman"/>
                <w:noProof/>
                <w:color w:val="000000" w:themeColor="text1"/>
                <w:sz w:val="18"/>
                <w:szCs w:val="18"/>
                <w:lang w:val="kk-KZ"/>
              </w:rPr>
            </w:pPr>
            <w:r w:rsidRPr="00F424A3">
              <w:rPr>
                <w:rFonts w:ascii="Times New Roman" w:hAnsi="Times New Roman"/>
                <w:noProof/>
                <w:color w:val="000000" w:themeColor="text1"/>
                <w:sz w:val="18"/>
                <w:szCs w:val="18"/>
                <w:lang w:val="kk-KZ"/>
              </w:rPr>
              <w:t xml:space="preserve"> </w:t>
            </w:r>
            <w:r w:rsidRPr="00F424A3">
              <w:rPr>
                <w:rFonts w:ascii="Times New Roman" w:hAnsi="Times New Roman"/>
                <w:b/>
                <w:i/>
                <w:iCs/>
                <w:sz w:val="18"/>
                <w:szCs w:val="18"/>
                <w:lang w:val="kk-KZ"/>
              </w:rPr>
              <w:t>(«Біртұтас тәрбие» бағдарламасы</w:t>
            </w:r>
            <w:r w:rsidRPr="00F424A3">
              <w:rPr>
                <w:rFonts w:ascii="Times New Roman" w:hAnsi="Times New Roman"/>
                <w:b/>
                <w:sz w:val="18"/>
                <w:szCs w:val="18"/>
                <w:lang w:val="kk-KZ"/>
              </w:rPr>
              <w:t>)</w:t>
            </w:r>
          </w:p>
          <w:p w:rsidR="00382AC0" w:rsidRPr="00372E17" w:rsidRDefault="00382AC0" w:rsidP="000803DF">
            <w:pPr>
              <w:spacing w:after="0"/>
              <w:rPr>
                <w:rFonts w:ascii="Times New Roman" w:eastAsia="Times New Roman" w:hAnsi="Times New Roman"/>
                <w:color w:val="000000" w:themeColor="text1"/>
                <w:sz w:val="20"/>
                <w:szCs w:val="20"/>
                <w:lang w:val="kk-KZ"/>
              </w:rPr>
            </w:pPr>
          </w:p>
        </w:tc>
        <w:tc>
          <w:tcPr>
            <w:tcW w:w="253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spacing w:after="0"/>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Түскі ас алдында гигиеналық шараларды орындау </w:t>
            </w:r>
          </w:p>
          <w:p w:rsidR="00382AC0" w:rsidRPr="00372E17" w:rsidRDefault="00382AC0" w:rsidP="000803DF">
            <w:pPr>
              <w:spacing w:after="0"/>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қолды  дұрыс  жуу,өз орамалының орнын білу,қолды дұрыс сүрту және орамалды  орнына ілу, тамақтану, бата беру.</w:t>
            </w:r>
          </w:p>
        </w:tc>
        <w:tc>
          <w:tcPr>
            <w:tcW w:w="270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spacing w:after="0"/>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Түскі ас алдында гигиеналық шараларды орындау </w:t>
            </w:r>
          </w:p>
          <w:p w:rsidR="00382AC0" w:rsidRPr="00372E17" w:rsidRDefault="00382AC0" w:rsidP="000803DF">
            <w:pPr>
              <w:spacing w:after="0"/>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қолды  дұрыс  жуу,өз орамалының орнын білу,қолды дұрыс сүрту және орамалды  орнына ілу, тамақтану, бата беру.</w:t>
            </w:r>
          </w:p>
        </w:tc>
      </w:tr>
      <w:tr w:rsidR="00382AC0" w:rsidRPr="00382AC0" w:rsidTr="000803DF">
        <w:tc>
          <w:tcPr>
            <w:tcW w:w="2263"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Күндізгі ұйқы</w:t>
            </w:r>
          </w:p>
        </w:tc>
        <w:tc>
          <w:tcPr>
            <w:tcW w:w="2399"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«Бауырсақ» ертегісін балаларға оқып беру (көркем әдебиет)</w:t>
            </w:r>
          </w:p>
          <w:p w:rsidR="00382AC0" w:rsidRPr="00372E17" w:rsidRDefault="00382AC0" w:rsidP="000803DF">
            <w:pPr>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Міндеті:</w:t>
            </w:r>
            <w:r w:rsidRPr="00890A95">
              <w:rPr>
                <w:sz w:val="24"/>
              </w:rPr>
              <w:t xml:space="preserve"> </w:t>
            </w:r>
            <w:r w:rsidRPr="0006280F">
              <w:rPr>
                <w:rStyle w:val="fontstyle01"/>
                <w:sz w:val="20"/>
              </w:rPr>
              <w:t>кітаптарға қызығушылықты дамыту;</w:t>
            </w:r>
          </w:p>
        </w:tc>
        <w:tc>
          <w:tcPr>
            <w:tcW w:w="239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sz w:val="20"/>
                <w:szCs w:val="20"/>
                <w:lang w:val="kk-KZ"/>
              </w:rPr>
              <w:t>Балалардың тыныш ұйықтауына жайлы жағдай туғызу;</w:t>
            </w:r>
            <w:r w:rsidRPr="00372E17">
              <w:rPr>
                <w:rFonts w:ascii="Times New Roman" w:eastAsia="Times New Roman" w:hAnsi="Times New Roman"/>
                <w:b/>
                <w:sz w:val="20"/>
                <w:szCs w:val="20"/>
                <w:lang w:val="kk-KZ"/>
              </w:rPr>
              <w:t xml:space="preserve"> (мәдени-гигиеналық дағдылар, дербес әрекет)</w:t>
            </w:r>
          </w:p>
        </w:tc>
        <w:tc>
          <w:tcPr>
            <w:tcW w:w="249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b/>
                <w:color w:val="000000" w:themeColor="text1"/>
                <w:sz w:val="20"/>
                <w:szCs w:val="20"/>
                <w:lang w:val="kk-KZ"/>
              </w:rPr>
              <w:t>«Тырна мен түлкі»</w:t>
            </w:r>
            <w:r w:rsidRPr="00372E17">
              <w:rPr>
                <w:rFonts w:ascii="Times New Roman" w:eastAsia="Times New Roman" w:hAnsi="Times New Roman"/>
                <w:color w:val="000000" w:themeColor="text1"/>
                <w:sz w:val="20"/>
                <w:szCs w:val="20"/>
                <w:lang w:val="kk-KZ"/>
              </w:rPr>
              <w:t xml:space="preserve"> ертегісі әңгімелеп беру.</w:t>
            </w:r>
          </w:p>
          <w:p w:rsidR="00382AC0"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(көркем әдебиет)</w:t>
            </w:r>
          </w:p>
          <w:p w:rsidR="00382AC0" w:rsidRPr="00372E17" w:rsidRDefault="00382AC0" w:rsidP="000803DF">
            <w:pPr>
              <w:rPr>
                <w:rFonts w:ascii="Times New Roman" w:eastAsia="Times New Roman" w:hAnsi="Times New Roman"/>
                <w:color w:val="000000" w:themeColor="text1"/>
                <w:sz w:val="20"/>
                <w:szCs w:val="20"/>
                <w:lang w:val="kk-KZ"/>
              </w:rPr>
            </w:pPr>
            <w:r>
              <w:rPr>
                <w:rFonts w:ascii="Times New Roman" w:eastAsia="Times New Roman" w:hAnsi="Times New Roman"/>
                <w:b/>
                <w:color w:val="000000" w:themeColor="text1"/>
                <w:sz w:val="20"/>
                <w:szCs w:val="20"/>
                <w:lang w:val="kk-KZ"/>
              </w:rPr>
              <w:t>Міндеті:</w:t>
            </w:r>
            <w:r w:rsidRPr="00FE348B">
              <w:rPr>
                <w:sz w:val="24"/>
                <w:lang w:val="kk-KZ"/>
              </w:rPr>
              <w:t xml:space="preserve"> </w:t>
            </w:r>
            <w:r w:rsidRPr="00FE348B">
              <w:rPr>
                <w:rStyle w:val="fontstyle01"/>
                <w:sz w:val="20"/>
                <w:lang w:val="kk-KZ"/>
              </w:rPr>
              <w:t>кітаптарға қызығушылықты дамыту;</w:t>
            </w:r>
          </w:p>
        </w:tc>
        <w:tc>
          <w:tcPr>
            <w:tcW w:w="2530"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«Кішкентай көлік»</w:t>
            </w:r>
            <w:r w:rsidRPr="00372E17">
              <w:rPr>
                <w:rFonts w:ascii="Times New Roman" w:eastAsia="Times New Roman" w:hAnsi="Times New Roman"/>
                <w:color w:val="000000" w:themeColor="text1"/>
                <w:sz w:val="20"/>
                <w:szCs w:val="20"/>
                <w:lang w:val="kk-KZ"/>
              </w:rPr>
              <w:t xml:space="preserve"> ертегісі  әңгімелеп беру. </w:t>
            </w:r>
            <w:r w:rsidRPr="00372E17">
              <w:rPr>
                <w:rFonts w:ascii="Times New Roman" w:eastAsia="Times New Roman" w:hAnsi="Times New Roman"/>
                <w:b/>
                <w:color w:val="000000" w:themeColor="text1"/>
                <w:sz w:val="20"/>
                <w:szCs w:val="20"/>
                <w:lang w:val="kk-KZ"/>
              </w:rPr>
              <w:t>(көркем әдебиет)</w:t>
            </w:r>
          </w:p>
          <w:p w:rsidR="00382AC0" w:rsidRPr="00372E17" w:rsidRDefault="00382AC0" w:rsidP="000803DF">
            <w:pPr>
              <w:rPr>
                <w:rFonts w:ascii="Times New Roman" w:eastAsia="Times New Roman" w:hAnsi="Times New Roman"/>
                <w:color w:val="000000" w:themeColor="text1"/>
                <w:sz w:val="20"/>
                <w:szCs w:val="20"/>
                <w:lang w:val="kk-KZ"/>
              </w:rPr>
            </w:pPr>
            <w:r>
              <w:rPr>
                <w:rFonts w:ascii="Times New Roman" w:eastAsia="Times New Roman" w:hAnsi="Times New Roman"/>
                <w:b/>
                <w:color w:val="000000" w:themeColor="text1"/>
                <w:sz w:val="20"/>
                <w:szCs w:val="20"/>
                <w:lang w:val="kk-KZ"/>
              </w:rPr>
              <w:t>Міндеті:</w:t>
            </w:r>
            <w:r w:rsidRPr="00FE348B">
              <w:rPr>
                <w:sz w:val="24"/>
                <w:lang w:val="kk-KZ"/>
              </w:rPr>
              <w:t xml:space="preserve"> </w:t>
            </w:r>
            <w:r w:rsidRPr="00FE348B">
              <w:rPr>
                <w:rStyle w:val="fontstyle01"/>
                <w:sz w:val="20"/>
                <w:lang w:val="kk-KZ"/>
              </w:rPr>
              <w:t>кітаптарға қызығушылықты дамыту;</w:t>
            </w:r>
          </w:p>
        </w:tc>
        <w:tc>
          <w:tcPr>
            <w:tcW w:w="2705"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«Күн мен түн»</w:t>
            </w:r>
            <w:r w:rsidRPr="00372E17">
              <w:rPr>
                <w:rFonts w:ascii="Times New Roman" w:eastAsia="Times New Roman" w:hAnsi="Times New Roman"/>
                <w:color w:val="000000" w:themeColor="text1"/>
                <w:sz w:val="20"/>
                <w:szCs w:val="20"/>
                <w:lang w:val="kk-KZ"/>
              </w:rPr>
              <w:t xml:space="preserve"> ертегісі әңгімелеу беру.</w:t>
            </w:r>
            <w:r w:rsidRPr="00372E17">
              <w:rPr>
                <w:rFonts w:ascii="Times New Roman" w:eastAsia="Times New Roman" w:hAnsi="Times New Roman"/>
                <w:b/>
                <w:color w:val="000000" w:themeColor="text1"/>
                <w:sz w:val="20"/>
                <w:szCs w:val="20"/>
                <w:lang w:val="kk-KZ"/>
              </w:rPr>
              <w:t xml:space="preserve"> (көркем әдебиет)</w:t>
            </w:r>
          </w:p>
          <w:p w:rsidR="00382AC0" w:rsidRPr="00372E17" w:rsidRDefault="00382AC0" w:rsidP="000803DF">
            <w:pPr>
              <w:rPr>
                <w:rFonts w:ascii="Times New Roman" w:eastAsia="Times New Roman" w:hAnsi="Times New Roman"/>
                <w:color w:val="000000" w:themeColor="text1"/>
                <w:sz w:val="20"/>
                <w:szCs w:val="20"/>
                <w:lang w:val="kk-KZ"/>
              </w:rPr>
            </w:pPr>
            <w:r>
              <w:rPr>
                <w:rFonts w:ascii="Times New Roman" w:eastAsia="Times New Roman" w:hAnsi="Times New Roman"/>
                <w:b/>
                <w:color w:val="000000" w:themeColor="text1"/>
                <w:sz w:val="20"/>
                <w:szCs w:val="20"/>
                <w:lang w:val="kk-KZ"/>
              </w:rPr>
              <w:t>Міндеті:</w:t>
            </w:r>
            <w:r w:rsidRPr="00FE348B">
              <w:rPr>
                <w:sz w:val="24"/>
                <w:lang w:val="kk-KZ"/>
              </w:rPr>
              <w:t xml:space="preserve"> </w:t>
            </w:r>
            <w:r w:rsidRPr="00FE348B">
              <w:rPr>
                <w:rStyle w:val="fontstyle01"/>
                <w:sz w:val="20"/>
                <w:lang w:val="kk-KZ"/>
              </w:rPr>
              <w:t>кітаптарға қызығушылықты дамыту;</w:t>
            </w:r>
          </w:p>
        </w:tc>
      </w:tr>
      <w:tr w:rsidR="00382AC0" w:rsidRPr="00382AC0" w:rsidTr="000803DF">
        <w:tc>
          <w:tcPr>
            <w:tcW w:w="2263"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0"/>
                <w:tab w:val="left" w:pos="30"/>
              </w:tabs>
              <w:snapToGrid w:val="0"/>
              <w:jc w:val="both"/>
              <w:rPr>
                <w:rFonts w:ascii="Times New Roman" w:eastAsia="Times New Roman" w:hAnsi="Times New Roman"/>
                <w:b/>
                <w:color w:val="000000" w:themeColor="text1"/>
                <w:spacing w:val="2"/>
                <w:sz w:val="20"/>
                <w:szCs w:val="20"/>
                <w:lang w:val="kk-KZ"/>
              </w:rPr>
            </w:pPr>
            <w:r w:rsidRPr="00372E17">
              <w:rPr>
                <w:rFonts w:ascii="Times New Roman" w:eastAsia="Times New Roman" w:hAnsi="Times New Roman"/>
                <w:b/>
                <w:color w:val="000000" w:themeColor="text1"/>
                <w:spacing w:val="2"/>
                <w:sz w:val="20"/>
                <w:szCs w:val="20"/>
                <w:lang w:val="kk-KZ"/>
              </w:rPr>
              <w:t>Біртіндеп ұйқыдан ояту, сауықтыру шаралары</w:t>
            </w:r>
          </w:p>
        </w:tc>
        <w:tc>
          <w:tcPr>
            <w:tcW w:w="2399"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w:t>
            </w:r>
            <w:r w:rsidRPr="00372E17">
              <w:rPr>
                <w:rFonts w:ascii="Times New Roman" w:eastAsia="Times New Roman" w:hAnsi="Times New Roman"/>
                <w:color w:val="000000" w:themeColor="text1"/>
                <w:sz w:val="20"/>
                <w:szCs w:val="20"/>
                <w:lang w:val="kk-KZ"/>
              </w:rPr>
              <w:lastRenderedPageBreak/>
              <w:t xml:space="preserve">жолақшалармен жүру  </w:t>
            </w:r>
            <w:r w:rsidRPr="00372E17">
              <w:rPr>
                <w:rFonts w:ascii="Times New Roman" w:eastAsia="Times New Roman" w:hAnsi="Times New Roman"/>
                <w:b/>
                <w:color w:val="000000" w:themeColor="text1"/>
                <w:sz w:val="20"/>
                <w:szCs w:val="20"/>
                <w:lang w:val="kk-KZ"/>
              </w:rPr>
              <w:t>(дене белсенділігі).</w:t>
            </w:r>
          </w:p>
        </w:tc>
        <w:tc>
          <w:tcPr>
            <w:tcW w:w="239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lastRenderedPageBreak/>
              <w:t xml:space="preserve">Түскі ұйқыдан кейінгі сауықтыру шаралары (дене жаттығулары), ауа, су емшаралары, жалпақ табандылықты  болдырмау үшін түйіршікті және жұмсақ  </w:t>
            </w:r>
            <w:r w:rsidRPr="00372E17">
              <w:rPr>
                <w:rFonts w:ascii="Times New Roman" w:eastAsia="Times New Roman" w:hAnsi="Times New Roman"/>
                <w:color w:val="000000" w:themeColor="text1"/>
                <w:sz w:val="20"/>
                <w:szCs w:val="20"/>
                <w:lang w:val="kk-KZ"/>
              </w:rPr>
              <w:lastRenderedPageBreak/>
              <w:t xml:space="preserve">жолақшалармен жүру  </w:t>
            </w:r>
            <w:r w:rsidRPr="00372E17">
              <w:rPr>
                <w:rFonts w:ascii="Times New Roman" w:eastAsia="Times New Roman" w:hAnsi="Times New Roman"/>
                <w:b/>
                <w:color w:val="000000" w:themeColor="text1"/>
                <w:sz w:val="20"/>
                <w:szCs w:val="20"/>
                <w:lang w:val="kk-KZ"/>
              </w:rPr>
              <w:t>(дене белсенділігі).</w:t>
            </w:r>
          </w:p>
        </w:tc>
        <w:tc>
          <w:tcPr>
            <w:tcW w:w="249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lastRenderedPageBreak/>
              <w:t xml:space="preserve">Түскі ұйқыдан кейінгі сауықтыру шаралары (дене жаттығулары), ауа, су емшаралары, жалпақ табандылықты  болдырмау үшін түйіршікті және жұмсақ  </w:t>
            </w:r>
            <w:r w:rsidRPr="00372E17">
              <w:rPr>
                <w:rFonts w:ascii="Times New Roman" w:eastAsia="Times New Roman" w:hAnsi="Times New Roman"/>
                <w:color w:val="000000" w:themeColor="text1"/>
                <w:sz w:val="20"/>
                <w:szCs w:val="20"/>
                <w:lang w:val="kk-KZ"/>
              </w:rPr>
              <w:lastRenderedPageBreak/>
              <w:t xml:space="preserve">жолақшалармен жүру  </w:t>
            </w:r>
            <w:r w:rsidRPr="00372E17">
              <w:rPr>
                <w:rFonts w:ascii="Times New Roman" w:eastAsia="Times New Roman" w:hAnsi="Times New Roman"/>
                <w:b/>
                <w:color w:val="000000" w:themeColor="text1"/>
                <w:sz w:val="20"/>
                <w:szCs w:val="20"/>
                <w:lang w:val="kk-KZ"/>
              </w:rPr>
              <w:t>(дене белсенділігі).</w:t>
            </w:r>
          </w:p>
        </w:tc>
        <w:tc>
          <w:tcPr>
            <w:tcW w:w="253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lastRenderedPageBreak/>
              <w:t xml:space="preserve">Түскі ұйқыдан кейінгі сауықтыру шаралары (дене жаттығулары), ауа, су емшаралары, жалпақ табандылықты  болдырмау үшін түйіршікті және жұмсақ  </w:t>
            </w:r>
            <w:r w:rsidRPr="00372E17">
              <w:rPr>
                <w:rFonts w:ascii="Times New Roman" w:eastAsia="Times New Roman" w:hAnsi="Times New Roman"/>
                <w:color w:val="000000" w:themeColor="text1"/>
                <w:sz w:val="20"/>
                <w:szCs w:val="20"/>
                <w:lang w:val="kk-KZ"/>
              </w:rPr>
              <w:lastRenderedPageBreak/>
              <w:t xml:space="preserve">жолақшалармен жүру  </w:t>
            </w:r>
            <w:r w:rsidRPr="00372E17">
              <w:rPr>
                <w:rFonts w:ascii="Times New Roman" w:eastAsia="Times New Roman" w:hAnsi="Times New Roman"/>
                <w:b/>
                <w:color w:val="000000" w:themeColor="text1"/>
                <w:sz w:val="20"/>
                <w:szCs w:val="20"/>
                <w:lang w:val="kk-KZ"/>
              </w:rPr>
              <w:t>(дене белсенділігі).</w:t>
            </w:r>
          </w:p>
        </w:tc>
        <w:tc>
          <w:tcPr>
            <w:tcW w:w="270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lastRenderedPageBreak/>
              <w:t xml:space="preserve">Түскі ұйқыдан кейінгі сауықтыру шаралары (дене жаттығулары), ауа, су емшаралары, жалпақ табандылықты  болдырмау үшін түйіршікті және </w:t>
            </w:r>
            <w:r w:rsidRPr="00372E17">
              <w:rPr>
                <w:rFonts w:ascii="Times New Roman" w:eastAsia="Times New Roman" w:hAnsi="Times New Roman"/>
                <w:color w:val="000000" w:themeColor="text1"/>
                <w:sz w:val="20"/>
                <w:szCs w:val="20"/>
                <w:lang w:val="kk-KZ"/>
              </w:rPr>
              <w:lastRenderedPageBreak/>
              <w:t xml:space="preserve">жұмсақ  жолақшалармен жүру  </w:t>
            </w:r>
            <w:r w:rsidRPr="00372E17">
              <w:rPr>
                <w:rFonts w:ascii="Times New Roman" w:eastAsia="Times New Roman" w:hAnsi="Times New Roman"/>
                <w:b/>
                <w:color w:val="000000" w:themeColor="text1"/>
                <w:sz w:val="20"/>
                <w:szCs w:val="20"/>
                <w:lang w:val="kk-KZ"/>
              </w:rPr>
              <w:t>(дене белсенділігі)</w:t>
            </w:r>
          </w:p>
        </w:tc>
      </w:tr>
      <w:tr w:rsidR="00382AC0" w:rsidRPr="00382AC0" w:rsidTr="000803DF">
        <w:tc>
          <w:tcPr>
            <w:tcW w:w="2263"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lastRenderedPageBreak/>
              <w:t>Бесін ас</w:t>
            </w:r>
          </w:p>
        </w:tc>
        <w:tc>
          <w:tcPr>
            <w:tcW w:w="2399"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39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497"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Гигеналық шараларды орындау  (мәдени-гигиеналық  дағдылар).</w:t>
            </w:r>
          </w:p>
          <w:p w:rsidR="00382AC0" w:rsidRPr="0037000F" w:rsidRDefault="00382AC0" w:rsidP="000803DF">
            <w:pPr>
              <w:spacing w:after="0" w:line="0" w:lineRule="atLeast"/>
              <w:rPr>
                <w:rFonts w:ascii="Times New Roman" w:hAnsi="Times New Roman"/>
                <w:noProof/>
                <w:color w:val="000000" w:themeColor="text1"/>
                <w:sz w:val="20"/>
                <w:szCs w:val="20"/>
                <w:lang w:val="kk-KZ"/>
              </w:rPr>
            </w:pPr>
            <w:r w:rsidRPr="0037000F">
              <w:rPr>
                <w:rFonts w:ascii="Times New Roman" w:hAnsi="Times New Roman"/>
                <w:noProof/>
                <w:color w:val="000000" w:themeColor="text1"/>
                <w:sz w:val="20"/>
                <w:szCs w:val="20"/>
                <w:lang w:val="kk-KZ"/>
              </w:rPr>
              <w:t xml:space="preserve">Ас туралы өздері білетін мақал-мәтелдерді жатқа сұрау. </w:t>
            </w:r>
          </w:p>
          <w:p w:rsidR="00382AC0" w:rsidRPr="00372E17" w:rsidRDefault="00382AC0" w:rsidP="000803DF">
            <w:pPr>
              <w:rPr>
                <w:rFonts w:ascii="Times New Roman" w:eastAsia="Times New Roman" w:hAnsi="Times New Roman"/>
                <w:color w:val="000000" w:themeColor="text1"/>
                <w:sz w:val="20"/>
                <w:szCs w:val="20"/>
                <w:lang w:val="kk-KZ"/>
              </w:rPr>
            </w:pPr>
            <w:r w:rsidRPr="0037000F">
              <w:rPr>
                <w:rFonts w:ascii="Times New Roman" w:hAnsi="Times New Roman"/>
                <w:b/>
                <w:i/>
                <w:iCs/>
                <w:sz w:val="20"/>
                <w:szCs w:val="20"/>
                <w:lang w:val="kk-KZ"/>
              </w:rPr>
              <w:t>(«Біртұтас тәрбие» бағдарламасы</w:t>
            </w:r>
            <w:r w:rsidRPr="0037000F">
              <w:rPr>
                <w:rFonts w:ascii="Times New Roman" w:hAnsi="Times New Roman"/>
                <w:b/>
                <w:sz w:val="20"/>
                <w:szCs w:val="20"/>
                <w:lang w:val="kk-KZ"/>
              </w:rPr>
              <w:t>)</w:t>
            </w:r>
            <w:r w:rsidRPr="00372E17">
              <w:rPr>
                <w:rFonts w:ascii="Times New Roman" w:eastAsia="Times New Roman" w:hAnsi="Times New Roman"/>
                <w:color w:val="000000" w:themeColor="text1"/>
                <w:sz w:val="20"/>
                <w:szCs w:val="20"/>
                <w:lang w:val="kk-KZ"/>
              </w:rPr>
              <w:t xml:space="preserve">  </w:t>
            </w:r>
          </w:p>
        </w:tc>
        <w:tc>
          <w:tcPr>
            <w:tcW w:w="253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70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r>
      <w:tr w:rsidR="00382AC0" w:rsidRPr="00297716" w:rsidTr="000803DF">
        <w:trPr>
          <w:trHeight w:val="726"/>
        </w:trPr>
        <w:tc>
          <w:tcPr>
            <w:tcW w:w="2263"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 xml:space="preserve">Балалардың дербес әрекеті </w:t>
            </w:r>
          </w:p>
        </w:tc>
        <w:tc>
          <w:tcPr>
            <w:tcW w:w="2399"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sz w:val="20"/>
                <w:szCs w:val="20"/>
                <w:lang w:val="kk-KZ"/>
              </w:rPr>
            </w:pPr>
            <w:r w:rsidRPr="00372E17">
              <w:rPr>
                <w:rFonts w:ascii="Times New Roman" w:eastAsia="Times New Roman" w:hAnsi="Times New Roman"/>
                <w:b/>
                <w:sz w:val="20"/>
                <w:szCs w:val="20"/>
                <w:lang w:val="kk-KZ"/>
              </w:rPr>
              <w:t>Ойын-жаттығу.</w:t>
            </w:r>
          </w:p>
          <w:p w:rsidR="00382AC0" w:rsidRPr="00372E17" w:rsidRDefault="00382AC0" w:rsidP="000803DF">
            <w:pPr>
              <w:rPr>
                <w:rFonts w:ascii="Times New Roman" w:eastAsia="Times New Roman" w:hAnsi="Times New Roman"/>
                <w:b/>
                <w:sz w:val="20"/>
                <w:szCs w:val="20"/>
                <w:lang w:val="kk-KZ"/>
              </w:rPr>
            </w:pPr>
            <w:r w:rsidRPr="00372E17">
              <w:rPr>
                <w:rFonts w:ascii="Times New Roman" w:eastAsia="Times New Roman" w:hAnsi="Times New Roman"/>
                <w:b/>
                <w:sz w:val="20"/>
                <w:szCs w:val="20"/>
                <w:lang w:val="kk-KZ"/>
              </w:rPr>
              <w:t>"Жемістер мен көкөністер".</w:t>
            </w:r>
          </w:p>
          <w:p w:rsidR="00382AC0" w:rsidRPr="00372E17" w:rsidRDefault="00382AC0" w:rsidP="000803DF">
            <w:pPr>
              <w:rPr>
                <w:rFonts w:ascii="Times New Roman" w:eastAsia="Times New Roman" w:hAnsi="Times New Roman"/>
                <w:b/>
                <w:sz w:val="20"/>
                <w:szCs w:val="20"/>
                <w:lang w:val="kk-KZ"/>
              </w:rPr>
            </w:pPr>
            <w:r w:rsidRPr="00372E17">
              <w:rPr>
                <w:rFonts w:ascii="Times New Roman" w:eastAsia="Times New Roman" w:hAnsi="Times New Roman"/>
                <w:b/>
                <w:sz w:val="20"/>
                <w:szCs w:val="20"/>
                <w:lang w:val="kk-KZ"/>
              </w:rPr>
              <w:t>М</w:t>
            </w:r>
            <w:r>
              <w:rPr>
                <w:rFonts w:ascii="Times New Roman" w:eastAsia="Times New Roman" w:hAnsi="Times New Roman"/>
                <w:b/>
                <w:sz w:val="20"/>
                <w:szCs w:val="20"/>
                <w:lang w:val="kk-KZ"/>
              </w:rPr>
              <w:t>індеті:</w:t>
            </w:r>
            <w:r w:rsidRPr="00372E17">
              <w:rPr>
                <w:rFonts w:ascii="Times New Roman" w:eastAsia="Times New Roman" w:hAnsi="Times New Roman"/>
                <w:sz w:val="20"/>
                <w:szCs w:val="20"/>
                <w:lang w:val="kk-KZ"/>
              </w:rPr>
              <w:t xml:space="preserve"> </w:t>
            </w:r>
            <w:r>
              <w:rPr>
                <w:rFonts w:ascii="Times New Roman" w:eastAsia="Times New Roman" w:hAnsi="Times New Roman"/>
                <w:b/>
                <w:color w:val="000000" w:themeColor="text1"/>
                <w:sz w:val="20"/>
                <w:szCs w:val="20"/>
                <w:lang w:val="kk-KZ"/>
              </w:rPr>
              <w:t>Міндеті:</w:t>
            </w:r>
            <w:r w:rsidRPr="00297716">
              <w:rPr>
                <w:sz w:val="24"/>
                <w:lang w:val="kk-KZ"/>
              </w:rPr>
              <w:t xml:space="preserve"> </w:t>
            </w:r>
            <w:r w:rsidRPr="00297716">
              <w:rPr>
                <w:rStyle w:val="fontstyle01"/>
                <w:sz w:val="20"/>
                <w:lang w:val="kk-KZ"/>
              </w:rPr>
              <w:t>кітаптарға қызығушылықты дамыту;</w:t>
            </w:r>
            <w:r w:rsidRPr="00372E17">
              <w:rPr>
                <w:rFonts w:ascii="Times New Roman" w:eastAsia="Times New Roman" w:hAnsi="Times New Roman"/>
                <w:b/>
                <w:sz w:val="20"/>
                <w:szCs w:val="20"/>
                <w:lang w:val="kk-KZ"/>
              </w:rPr>
              <w:t xml:space="preserve"> </w:t>
            </w:r>
            <w:r w:rsidRPr="00297716">
              <w:rPr>
                <w:rStyle w:val="fontstyle01"/>
                <w:sz w:val="20"/>
                <w:lang w:val="kk-KZ"/>
              </w:rPr>
              <w:t>құрылыс материалдарынан құрастыруға баулу;</w:t>
            </w:r>
            <w:r w:rsidRPr="00297716">
              <w:rPr>
                <w:rFonts w:ascii="TimesNewRomanPSMT" w:hAnsi="TimesNewRomanPSMT"/>
                <w:color w:val="000000"/>
                <w:sz w:val="24"/>
                <w:szCs w:val="28"/>
                <w:lang w:val="kk-KZ"/>
              </w:rPr>
              <w:br/>
            </w:r>
            <w:r w:rsidRPr="00372E17">
              <w:rPr>
                <w:rFonts w:ascii="Times New Roman" w:eastAsia="Times New Roman" w:hAnsi="Times New Roman"/>
                <w:b/>
                <w:sz w:val="20"/>
                <w:szCs w:val="20"/>
                <w:lang w:val="kk-KZ"/>
              </w:rPr>
              <w:t xml:space="preserve"> (Құрастыру,қоршаған  ортамен танысу)</w:t>
            </w:r>
          </w:p>
          <w:p w:rsidR="00382AC0" w:rsidRPr="00330170" w:rsidRDefault="00382AC0" w:rsidP="000803DF">
            <w:pPr>
              <w:pStyle w:val="ad"/>
              <w:rPr>
                <w:b/>
                <w:color w:val="FF0000"/>
                <w:sz w:val="20"/>
                <w:szCs w:val="20"/>
                <w:lang w:val="kk-KZ"/>
              </w:rPr>
            </w:pPr>
          </w:p>
        </w:tc>
        <w:tc>
          <w:tcPr>
            <w:tcW w:w="239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sz w:val="20"/>
                <w:szCs w:val="20"/>
                <w:lang w:val="kk-KZ"/>
              </w:rPr>
            </w:pPr>
            <w:r w:rsidRPr="00372E17">
              <w:rPr>
                <w:rFonts w:ascii="Times New Roman" w:eastAsia="Times New Roman" w:hAnsi="Times New Roman"/>
                <w:b/>
                <w:sz w:val="20"/>
                <w:szCs w:val="20"/>
                <w:lang w:val="kk-KZ"/>
              </w:rPr>
              <w:t>Ойын-жаттығу.</w:t>
            </w:r>
          </w:p>
          <w:p w:rsidR="00382AC0" w:rsidRPr="00372E17" w:rsidRDefault="00382AC0" w:rsidP="000803DF">
            <w:pPr>
              <w:rPr>
                <w:rFonts w:ascii="Times New Roman" w:eastAsia="Times New Roman" w:hAnsi="Times New Roman"/>
                <w:b/>
                <w:sz w:val="20"/>
                <w:szCs w:val="20"/>
                <w:lang w:val="kk-KZ"/>
              </w:rPr>
            </w:pPr>
            <w:r w:rsidRPr="00372E17">
              <w:rPr>
                <w:rFonts w:ascii="Times New Roman" w:eastAsia="Times New Roman" w:hAnsi="Times New Roman"/>
                <w:b/>
                <w:sz w:val="20"/>
                <w:szCs w:val="20"/>
                <w:lang w:val="kk-KZ"/>
              </w:rPr>
              <w:t>"Жапырақтар түсіп қалды".</w:t>
            </w:r>
          </w:p>
          <w:p w:rsidR="00382AC0" w:rsidRDefault="00382AC0" w:rsidP="000803DF">
            <w:pPr>
              <w:rPr>
                <w:rFonts w:ascii="Times New Roman" w:eastAsia="Times New Roman" w:hAnsi="Times New Roman"/>
                <w:b/>
                <w:sz w:val="20"/>
                <w:szCs w:val="20"/>
                <w:lang w:val="kk-KZ"/>
              </w:rPr>
            </w:pPr>
            <w:r w:rsidRPr="00372E17">
              <w:rPr>
                <w:rFonts w:ascii="Times New Roman" w:eastAsia="Times New Roman" w:hAnsi="Times New Roman"/>
                <w:b/>
                <w:sz w:val="20"/>
                <w:szCs w:val="20"/>
                <w:lang w:val="kk-KZ"/>
              </w:rPr>
              <w:t>М</w:t>
            </w:r>
            <w:r>
              <w:rPr>
                <w:rFonts w:ascii="Times New Roman" w:eastAsia="Times New Roman" w:hAnsi="Times New Roman"/>
                <w:b/>
                <w:sz w:val="20"/>
                <w:szCs w:val="20"/>
                <w:lang w:val="kk-KZ"/>
              </w:rPr>
              <w:t>індеті:</w:t>
            </w:r>
            <w:r w:rsidRPr="00297716">
              <w:rPr>
                <w:sz w:val="24"/>
                <w:lang w:val="kk-KZ"/>
              </w:rPr>
              <w:t xml:space="preserve"> </w:t>
            </w:r>
            <w:r w:rsidRPr="00297716">
              <w:rPr>
                <w:rStyle w:val="fontstyle01"/>
                <w:sz w:val="20"/>
                <w:lang w:val="kk-KZ"/>
              </w:rPr>
              <w:t>өзінің салған суретіне қуанады, онда не бейнеленгенін айтады;</w:t>
            </w:r>
            <w:r w:rsidRPr="00297716">
              <w:rPr>
                <w:sz w:val="20"/>
                <w:lang w:val="kk-KZ"/>
              </w:rPr>
              <w:t xml:space="preserve"> </w:t>
            </w:r>
            <w:r w:rsidRPr="00297716">
              <w:rPr>
                <w:rStyle w:val="fontstyle01"/>
                <w:sz w:val="20"/>
                <w:lang w:val="kk-KZ"/>
              </w:rPr>
              <w:t>мүсіндеудің қарапайым тәсілдерін меңгерген (кесектерді үлкен</w:t>
            </w:r>
            <w:r w:rsidRPr="00297716">
              <w:rPr>
                <w:rFonts w:ascii="TimesNewRomanPSMT" w:hAnsi="TimesNewRomanPSMT"/>
                <w:color w:val="000000"/>
                <w:sz w:val="20"/>
                <w:szCs w:val="28"/>
                <w:lang w:val="kk-KZ"/>
              </w:rPr>
              <w:br/>
            </w:r>
            <w:r w:rsidRPr="00297716">
              <w:rPr>
                <w:rStyle w:val="fontstyle01"/>
                <w:sz w:val="20"/>
                <w:lang w:val="kk-KZ"/>
              </w:rPr>
              <w:t>бөліктерден бөліп алады, оларды біртұтас етіп біріктіреді:</w:t>
            </w:r>
            <w:r w:rsidRPr="00297716">
              <w:rPr>
                <w:sz w:val="20"/>
                <w:lang w:val="kk-KZ"/>
              </w:rPr>
              <w:t xml:space="preserve"> </w:t>
            </w:r>
            <w:r w:rsidRPr="00297716">
              <w:rPr>
                <w:rStyle w:val="fontstyle01"/>
                <w:sz w:val="20"/>
                <w:lang w:val="kk-KZ"/>
              </w:rPr>
              <w:t>желімсіз жапсыру техникасын игеру;</w:t>
            </w:r>
          </w:p>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 xml:space="preserve"> </w:t>
            </w:r>
            <w:r>
              <w:rPr>
                <w:rFonts w:ascii="Times New Roman" w:eastAsia="Times New Roman" w:hAnsi="Times New Roman"/>
                <w:b/>
                <w:bCs/>
                <w:sz w:val="20"/>
                <w:szCs w:val="20"/>
                <w:lang w:val="kk-KZ"/>
              </w:rPr>
              <w:t xml:space="preserve">Сурет </w:t>
            </w:r>
            <w:r w:rsidRPr="00372E17">
              <w:rPr>
                <w:rFonts w:ascii="Times New Roman" w:eastAsia="Times New Roman" w:hAnsi="Times New Roman"/>
                <w:b/>
                <w:bCs/>
                <w:sz w:val="20"/>
                <w:szCs w:val="20"/>
                <w:lang w:val="kk-KZ"/>
              </w:rPr>
              <w:t>салу,жапсыру,мүсіндеу)</w:t>
            </w:r>
            <w:r w:rsidRPr="00372E17">
              <w:rPr>
                <w:rFonts w:ascii="Times New Roman" w:hAnsi="Times New Roman"/>
                <w:bCs/>
                <w:i/>
                <w:iCs/>
                <w:sz w:val="20"/>
                <w:szCs w:val="20"/>
                <w:lang w:val="kk-KZ"/>
              </w:rPr>
              <w:t xml:space="preserve"> Баланың қалауы бойынша</w:t>
            </w:r>
          </w:p>
        </w:tc>
        <w:tc>
          <w:tcPr>
            <w:tcW w:w="249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sz w:val="20"/>
                <w:szCs w:val="20"/>
                <w:lang w:val="kk-KZ"/>
              </w:rPr>
            </w:pPr>
            <w:r w:rsidRPr="00372E17">
              <w:rPr>
                <w:rFonts w:ascii="Times New Roman" w:eastAsia="Times New Roman" w:hAnsi="Times New Roman"/>
                <w:b/>
                <w:sz w:val="20"/>
                <w:szCs w:val="20"/>
                <w:lang w:val="kk-KZ"/>
              </w:rPr>
              <w:t>Саусақ жаттығуы. "Құлыптар".</w:t>
            </w:r>
          </w:p>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b/>
                <w:sz w:val="20"/>
                <w:szCs w:val="20"/>
                <w:lang w:val="kk-KZ"/>
              </w:rPr>
              <w:t>М</w:t>
            </w:r>
            <w:r>
              <w:rPr>
                <w:rFonts w:ascii="Times New Roman" w:eastAsia="Times New Roman" w:hAnsi="Times New Roman"/>
                <w:b/>
                <w:sz w:val="20"/>
                <w:szCs w:val="20"/>
                <w:lang w:val="kk-KZ"/>
              </w:rPr>
              <w:t>індеті:</w:t>
            </w:r>
            <w:r w:rsidRPr="00372E17">
              <w:rPr>
                <w:rFonts w:ascii="Times New Roman" w:eastAsia="Times New Roman" w:hAnsi="Times New Roman"/>
                <w:sz w:val="20"/>
                <w:szCs w:val="20"/>
                <w:lang w:val="kk-KZ"/>
              </w:rPr>
              <w:t xml:space="preserve"> Баланың тілін, қолдың моторикасын, есте сақтау қабілетін дамыту; жағымды эмоцияларға бөлене білу қабілетін қалыптастыру. Саусақтарды ойнатайық, (Саусақтармен жыбырлату)</w:t>
            </w:r>
          </w:p>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Бір-біріне уқалайық. (Қос алақанды уқалау)</w:t>
            </w:r>
          </w:p>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Арасына өткізіп, (Алақан саусақтарын бір-бірінің арасынан өткізу)</w:t>
            </w:r>
          </w:p>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 xml:space="preserve">Мықты құлыптар жасайық. (Қос қолды </w:t>
            </w:r>
            <w:r w:rsidRPr="00372E17">
              <w:rPr>
                <w:rFonts w:ascii="Times New Roman" w:eastAsia="Times New Roman" w:hAnsi="Times New Roman"/>
                <w:sz w:val="20"/>
                <w:szCs w:val="20"/>
                <w:lang w:val="kk-KZ"/>
              </w:rPr>
              <w:lastRenderedPageBreak/>
              <w:t>жұдырыққа қысу, "құлып" жасау)</w:t>
            </w:r>
          </w:p>
          <w:p w:rsidR="00382AC0" w:rsidRPr="00372E17" w:rsidRDefault="00382AC0" w:rsidP="000803DF">
            <w:pPr>
              <w:rPr>
                <w:rFonts w:ascii="Times New Roman" w:eastAsia="Times New Roman" w:hAnsi="Times New Roman"/>
                <w:sz w:val="20"/>
                <w:szCs w:val="20"/>
              </w:rPr>
            </w:pPr>
            <w:r w:rsidRPr="00372E17">
              <w:rPr>
                <w:rFonts w:ascii="Times New Roman" w:eastAsia="Times New Roman" w:hAnsi="Times New Roman"/>
                <w:sz w:val="20"/>
                <w:szCs w:val="20"/>
              </w:rPr>
              <w:t>Д. Ахметова</w:t>
            </w:r>
          </w:p>
        </w:tc>
        <w:tc>
          <w:tcPr>
            <w:tcW w:w="253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11"/>
              <w:widowControl w:val="0"/>
              <w:rPr>
                <w:rFonts w:ascii="Times New Roman" w:eastAsia="Times New Roman" w:hAnsi="Times New Roman" w:cs="Times New Roman"/>
                <w:b/>
                <w:sz w:val="20"/>
                <w:szCs w:val="20"/>
              </w:rPr>
            </w:pPr>
            <w:r w:rsidRPr="00372E17">
              <w:rPr>
                <w:rFonts w:ascii="Times New Roman" w:eastAsia="Times New Roman" w:hAnsi="Times New Roman" w:cs="Times New Roman"/>
                <w:b/>
                <w:sz w:val="20"/>
                <w:szCs w:val="20"/>
              </w:rPr>
              <w:lastRenderedPageBreak/>
              <w:t>"Пішіндер алқасы" дамытушы ойыны.</w:t>
            </w:r>
          </w:p>
          <w:p w:rsidR="00382AC0" w:rsidRPr="00372E17" w:rsidRDefault="00382AC0" w:rsidP="000803DF">
            <w:pPr>
              <w:pStyle w:val="11"/>
              <w:widowControl w:val="0"/>
              <w:rPr>
                <w:rFonts w:ascii="Times New Roman" w:eastAsia="Times New Roman" w:hAnsi="Times New Roman"/>
                <w:b/>
                <w:sz w:val="20"/>
                <w:szCs w:val="20"/>
                <w:lang w:val="kk-KZ"/>
              </w:rPr>
            </w:pPr>
            <w:r w:rsidRPr="00372E17">
              <w:rPr>
                <w:rFonts w:ascii="Times New Roman" w:eastAsia="Times New Roman" w:hAnsi="Times New Roman" w:cs="Times New Roman"/>
                <w:b/>
                <w:sz w:val="20"/>
                <w:szCs w:val="20"/>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sz w:val="20"/>
                <w:szCs w:val="20"/>
              </w:rPr>
              <w:t xml:space="preserve"> </w:t>
            </w:r>
            <w:r w:rsidRPr="00297716">
              <w:rPr>
                <w:rStyle w:val="fontstyle01"/>
                <w:sz w:val="20"/>
                <w:lang w:val="kk-KZ"/>
              </w:rPr>
              <w:t>құрылыс материалдарынан құрастыруға баулу;</w:t>
            </w:r>
            <w:r w:rsidRPr="00372E17">
              <w:rPr>
                <w:sz w:val="20"/>
                <w:szCs w:val="20"/>
                <w:lang w:val="kk-KZ"/>
              </w:rPr>
              <w:t xml:space="preserve"> </w:t>
            </w:r>
            <w:r w:rsidRPr="00297716">
              <w:rPr>
                <w:rFonts w:ascii="Times New Roman" w:hAnsi="Times New Roman" w:cs="Times New Roman"/>
                <w:sz w:val="20"/>
                <w:szCs w:val="20"/>
                <w:lang w:val="kk-KZ"/>
              </w:rPr>
              <w:t>Санауға үйрету,көп-аз,тең ұғымымен таныстыру.биік-аласа көлемдерді салыстыру</w:t>
            </w:r>
            <w:r w:rsidRPr="00372E17">
              <w:rPr>
                <w:rFonts w:ascii="Times New Roman" w:eastAsia="Times New Roman" w:hAnsi="Times New Roman"/>
                <w:b/>
                <w:sz w:val="20"/>
                <w:szCs w:val="20"/>
                <w:lang w:val="kk-KZ"/>
              </w:rPr>
              <w:t xml:space="preserve"> (Сенсорика,Құрастыру)</w:t>
            </w:r>
          </w:p>
        </w:tc>
        <w:tc>
          <w:tcPr>
            <w:tcW w:w="270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widowControl w:val="0"/>
              <w:rPr>
                <w:rFonts w:ascii="Times New Roman" w:eastAsia="Times New Roman" w:hAnsi="Times New Roman"/>
                <w:b/>
                <w:sz w:val="20"/>
                <w:szCs w:val="20"/>
                <w:lang w:val="kk-KZ"/>
              </w:rPr>
            </w:pPr>
            <w:r w:rsidRPr="00372E17">
              <w:rPr>
                <w:rFonts w:ascii="Times New Roman" w:eastAsia="Times New Roman" w:hAnsi="Times New Roman"/>
                <w:b/>
                <w:sz w:val="20"/>
                <w:szCs w:val="20"/>
                <w:lang w:val="kk-KZ"/>
              </w:rPr>
              <w:t>"Жапырақтар"</w:t>
            </w:r>
          </w:p>
          <w:p w:rsidR="00382AC0" w:rsidRDefault="00382AC0" w:rsidP="000803DF">
            <w:pPr>
              <w:widowControl w:val="0"/>
              <w:rPr>
                <w:rFonts w:ascii="Times New Roman" w:eastAsia="Times New Roman" w:hAnsi="Times New Roman"/>
                <w:sz w:val="20"/>
                <w:szCs w:val="20"/>
                <w:lang w:val="kk-KZ"/>
              </w:rPr>
            </w:pPr>
            <w:r>
              <w:rPr>
                <w:rFonts w:ascii="Times New Roman" w:eastAsia="Times New Roman" w:hAnsi="Times New Roman"/>
                <w:b/>
                <w:sz w:val="20"/>
                <w:szCs w:val="20"/>
                <w:lang w:val="kk-KZ"/>
              </w:rPr>
              <w:t>Міндеті</w:t>
            </w:r>
            <w:r w:rsidRPr="00372E17">
              <w:rPr>
                <w:rFonts w:ascii="Times New Roman" w:eastAsia="Times New Roman" w:hAnsi="Times New Roman"/>
                <w:b/>
                <w:sz w:val="20"/>
                <w:szCs w:val="20"/>
                <w:lang w:val="kk-KZ"/>
              </w:rPr>
              <w:t>:</w:t>
            </w:r>
            <w:r w:rsidRPr="00297716">
              <w:rPr>
                <w:rStyle w:val="fontstyle01"/>
                <w:sz w:val="20"/>
                <w:lang w:val="kk-KZ"/>
              </w:rPr>
              <w:t xml:space="preserve"> мүсіндеудің қарапайым тәсілдерін меңгерген (кесектерді үлкен</w:t>
            </w:r>
            <w:r w:rsidRPr="00297716">
              <w:rPr>
                <w:rFonts w:ascii="TimesNewRomanPSMT" w:hAnsi="TimesNewRomanPSMT"/>
                <w:color w:val="000000"/>
                <w:sz w:val="20"/>
                <w:szCs w:val="28"/>
                <w:lang w:val="kk-KZ"/>
              </w:rPr>
              <w:br/>
            </w:r>
            <w:r w:rsidRPr="00297716">
              <w:rPr>
                <w:rStyle w:val="fontstyle01"/>
                <w:sz w:val="20"/>
                <w:lang w:val="kk-KZ"/>
              </w:rPr>
              <w:t>бөліктерден бөліп алады, оларды біртұтас етіп біріктіреді:</w:t>
            </w:r>
          </w:p>
          <w:p w:rsidR="00382AC0" w:rsidRPr="00372E17" w:rsidRDefault="00382AC0" w:rsidP="000803DF">
            <w:pPr>
              <w:widowControl w:val="0"/>
              <w:rPr>
                <w:rFonts w:ascii="Times New Roman" w:eastAsia="Times New Roman" w:hAnsi="Times New Roman"/>
                <w:b/>
                <w:sz w:val="20"/>
                <w:szCs w:val="20"/>
                <w:lang w:val="kk-KZ"/>
              </w:rPr>
            </w:pPr>
            <w:r w:rsidRPr="00372E17">
              <w:rPr>
                <w:rFonts w:ascii="Times New Roman" w:eastAsia="Times New Roman" w:hAnsi="Times New Roman"/>
                <w:b/>
                <w:sz w:val="20"/>
                <w:szCs w:val="20"/>
                <w:lang w:val="kk-KZ"/>
              </w:rPr>
              <w:t xml:space="preserve"> (Мүсіндеу)</w:t>
            </w:r>
          </w:p>
        </w:tc>
      </w:tr>
      <w:tr w:rsidR="00382AC0" w:rsidRPr="00297716" w:rsidTr="000803DF">
        <w:tc>
          <w:tcPr>
            <w:tcW w:w="2263"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pacing w:val="2"/>
                <w:sz w:val="20"/>
                <w:szCs w:val="20"/>
                <w:lang w:val="kk-KZ"/>
              </w:rPr>
            </w:pPr>
            <w:r w:rsidRPr="00372E17">
              <w:rPr>
                <w:rFonts w:ascii="Times New Roman" w:eastAsia="Times New Roman" w:hAnsi="Times New Roman"/>
                <w:b/>
                <w:color w:val="000000" w:themeColor="text1"/>
                <w:spacing w:val="2"/>
                <w:sz w:val="20"/>
                <w:szCs w:val="20"/>
                <w:lang w:val="kk-KZ"/>
              </w:rPr>
              <w:lastRenderedPageBreak/>
              <w:t>Балалармен жеке жұмыс</w:t>
            </w:r>
          </w:p>
        </w:tc>
        <w:tc>
          <w:tcPr>
            <w:tcW w:w="2399"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eastAsia="Times New Roman" w:hAnsi="Times New Roman"/>
                <w:color w:val="000000" w:themeColor="text1"/>
                <w:sz w:val="20"/>
                <w:szCs w:val="20"/>
                <w:lang w:val="kk-KZ"/>
              </w:rPr>
            </w:pPr>
            <w:r>
              <w:rPr>
                <w:rFonts w:ascii="Times New Roman" w:eastAsia="Times New Roman" w:hAnsi="Times New Roman"/>
                <w:color w:val="000000" w:themeColor="text1"/>
                <w:sz w:val="20"/>
                <w:szCs w:val="20"/>
                <w:lang w:val="kk-KZ"/>
              </w:rPr>
              <w:t>Айдай мен Айназға</w:t>
            </w:r>
            <w:r w:rsidRPr="00372E17">
              <w:rPr>
                <w:rFonts w:ascii="Times New Roman" w:eastAsia="Times New Roman" w:hAnsi="Times New Roman"/>
                <w:color w:val="000000" w:themeColor="text1"/>
                <w:sz w:val="20"/>
                <w:szCs w:val="20"/>
                <w:lang w:val="kk-KZ"/>
              </w:rPr>
              <w:t xml:space="preserve"> сәбіздің суретін салып</w:t>
            </w:r>
            <w:r w:rsidRPr="00372E17">
              <w:rPr>
                <w:rFonts w:ascii="Times New Roman" w:eastAsia="Times New Roman" w:hAnsi="Times New Roman"/>
                <w:b/>
                <w:color w:val="000000" w:themeColor="text1"/>
                <w:sz w:val="20"/>
                <w:szCs w:val="20"/>
                <w:lang w:val="kk-KZ"/>
              </w:rPr>
              <w:t xml:space="preserve">, </w:t>
            </w:r>
            <w:r w:rsidRPr="00372E17">
              <w:rPr>
                <w:rFonts w:ascii="Times New Roman" w:eastAsia="Times New Roman" w:hAnsi="Times New Roman"/>
                <w:color w:val="000000" w:themeColor="text1"/>
                <w:sz w:val="20"/>
                <w:szCs w:val="20"/>
                <w:lang w:val="kk-KZ"/>
              </w:rPr>
              <w:t xml:space="preserve">ермексазбен сәбіз бейнесін жасату </w:t>
            </w:r>
          </w:p>
          <w:p w:rsidR="00382AC0" w:rsidRPr="00297716" w:rsidRDefault="00382AC0" w:rsidP="000803DF">
            <w:pPr>
              <w:rPr>
                <w:rFonts w:ascii="Times New Roman" w:eastAsia="Times New Roman" w:hAnsi="Times New Roman"/>
                <w:b/>
                <w:color w:val="000000" w:themeColor="text1"/>
                <w:sz w:val="20"/>
                <w:szCs w:val="20"/>
                <w:lang w:val="kk-KZ"/>
              </w:rPr>
            </w:pPr>
            <w:r w:rsidRPr="00297716">
              <w:rPr>
                <w:rFonts w:ascii="Times New Roman" w:eastAsia="Times New Roman" w:hAnsi="Times New Roman"/>
                <w:b/>
                <w:color w:val="000000" w:themeColor="text1"/>
                <w:sz w:val="20"/>
                <w:szCs w:val="20"/>
                <w:lang w:val="kk-KZ"/>
              </w:rPr>
              <w:t>Міндеті:</w:t>
            </w:r>
            <w:r w:rsidRPr="00297716">
              <w:rPr>
                <w:sz w:val="24"/>
                <w:lang w:val="kk-KZ"/>
              </w:rPr>
              <w:t xml:space="preserve"> </w:t>
            </w:r>
            <w:r w:rsidRPr="00297716">
              <w:rPr>
                <w:rStyle w:val="fontstyle01"/>
                <w:sz w:val="20"/>
                <w:lang w:val="kk-KZ"/>
              </w:rPr>
              <w:t>ермексаздың қасиеттерін біледі;</w:t>
            </w:r>
          </w:p>
          <w:p w:rsidR="00382AC0" w:rsidRPr="00297716" w:rsidRDefault="00382AC0" w:rsidP="000803DF">
            <w:pPr>
              <w:rPr>
                <w:rFonts w:ascii="Times New Roman" w:eastAsia="Times New Roman" w:hAnsi="Times New Roman"/>
                <w:b/>
                <w:color w:val="000000" w:themeColor="text1"/>
                <w:sz w:val="20"/>
                <w:szCs w:val="20"/>
                <w:lang w:val="kk-KZ"/>
              </w:rPr>
            </w:pPr>
            <w:r w:rsidRPr="00297716">
              <w:rPr>
                <w:rFonts w:ascii="Times New Roman" w:eastAsia="Times New Roman" w:hAnsi="Times New Roman"/>
                <w:b/>
                <w:color w:val="000000" w:themeColor="text1"/>
                <w:sz w:val="20"/>
                <w:szCs w:val="20"/>
                <w:lang w:val="kk-KZ"/>
              </w:rPr>
              <w:t>Мүсіндеу</w:t>
            </w:r>
          </w:p>
        </w:tc>
        <w:tc>
          <w:tcPr>
            <w:tcW w:w="2392"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b/>
                <w:color w:val="000000" w:themeColor="text1"/>
                <w:sz w:val="20"/>
                <w:szCs w:val="20"/>
                <w:lang w:val="kk-KZ"/>
              </w:rPr>
              <w:t xml:space="preserve"> </w:t>
            </w:r>
            <w:r w:rsidRPr="00372E17">
              <w:rPr>
                <w:rFonts w:ascii="Times New Roman" w:eastAsia="Times New Roman" w:hAnsi="Times New Roman"/>
                <w:color w:val="000000" w:themeColor="text1"/>
                <w:sz w:val="20"/>
                <w:szCs w:val="20"/>
                <w:lang w:val="kk-KZ"/>
              </w:rPr>
              <w:t>Пішіндер бойынша жапырақтардың пішінін құрастыру</w:t>
            </w:r>
          </w:p>
          <w:p w:rsidR="00382AC0" w:rsidRPr="00297716" w:rsidRDefault="00382AC0" w:rsidP="000803DF">
            <w:pPr>
              <w:rPr>
                <w:rFonts w:ascii="Times New Roman" w:eastAsia="Times New Roman" w:hAnsi="Times New Roman"/>
                <w:b/>
                <w:color w:val="000000" w:themeColor="text1"/>
                <w:sz w:val="20"/>
                <w:szCs w:val="20"/>
                <w:lang w:val="kk-KZ"/>
              </w:rPr>
            </w:pPr>
            <w:r w:rsidRPr="00297716">
              <w:rPr>
                <w:rFonts w:ascii="Times New Roman" w:eastAsia="Times New Roman" w:hAnsi="Times New Roman"/>
                <w:b/>
                <w:color w:val="000000" w:themeColor="text1"/>
                <w:sz w:val="20"/>
                <w:szCs w:val="20"/>
                <w:lang w:val="kk-KZ"/>
              </w:rPr>
              <w:t>Міндеті:</w:t>
            </w:r>
            <w:r w:rsidRPr="00297716">
              <w:rPr>
                <w:sz w:val="24"/>
                <w:lang w:val="kk-KZ"/>
              </w:rPr>
              <w:t xml:space="preserve"> </w:t>
            </w:r>
            <w:r w:rsidRPr="00297716">
              <w:rPr>
                <w:rStyle w:val="fontstyle01"/>
                <w:sz w:val="20"/>
                <w:lang w:val="kk-KZ"/>
              </w:rPr>
              <w:t>құрылыс материалдарынан құрастыруға баулу;</w:t>
            </w:r>
            <w:r w:rsidRPr="00297716">
              <w:rPr>
                <w:rFonts w:ascii="TimesNewRomanPSMT" w:hAnsi="TimesNewRomanPSMT"/>
                <w:color w:val="000000"/>
                <w:sz w:val="24"/>
                <w:szCs w:val="28"/>
                <w:lang w:val="kk-KZ"/>
              </w:rPr>
              <w:br/>
            </w:r>
          </w:p>
          <w:p w:rsidR="00382AC0" w:rsidRPr="00372E17" w:rsidRDefault="00382AC0" w:rsidP="000803DF">
            <w:pPr>
              <w:rPr>
                <w:rFonts w:ascii="Times New Roman" w:eastAsia="Times New Roman" w:hAnsi="Times New Roman"/>
                <w:color w:val="000000" w:themeColor="text1"/>
                <w:sz w:val="20"/>
                <w:szCs w:val="20"/>
                <w:lang w:val="kk-KZ"/>
              </w:rPr>
            </w:pPr>
          </w:p>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(Құрастыру)</w:t>
            </w:r>
          </w:p>
        </w:tc>
        <w:tc>
          <w:tcPr>
            <w:tcW w:w="2497" w:type="dxa"/>
            <w:tcBorders>
              <w:top w:val="single" w:sz="4" w:space="0" w:color="auto"/>
              <w:left w:val="single" w:sz="4" w:space="0" w:color="auto"/>
              <w:bottom w:val="single" w:sz="4" w:space="0" w:color="auto"/>
              <w:right w:val="single" w:sz="4" w:space="0" w:color="auto"/>
            </w:tcBorders>
            <w:hideMark/>
          </w:tcPr>
          <w:p w:rsidR="00382AC0" w:rsidRDefault="00382AC0" w:rsidP="000803DF">
            <w:pPr>
              <w:spacing w:after="0"/>
              <w:rPr>
                <w:rFonts w:ascii="Times New Roman" w:hAnsi="Times New Roman"/>
                <w:sz w:val="20"/>
                <w:szCs w:val="20"/>
                <w:lang w:val="kk-KZ"/>
              </w:rPr>
            </w:pPr>
            <w:r>
              <w:rPr>
                <w:rFonts w:ascii="Times New Roman" w:hAnsi="Times New Roman"/>
                <w:sz w:val="20"/>
                <w:szCs w:val="20"/>
                <w:lang w:val="kk-KZ"/>
              </w:rPr>
              <w:t xml:space="preserve">Хадиша  мен Ахмадқа </w:t>
            </w:r>
            <w:r w:rsidRPr="00372E17">
              <w:rPr>
                <w:rFonts w:ascii="Times New Roman" w:hAnsi="Times New Roman"/>
                <w:sz w:val="20"/>
                <w:szCs w:val="20"/>
                <w:lang w:val="kk-KZ"/>
              </w:rPr>
              <w:t xml:space="preserve">жемістер мен көкөністердің мүсінін жасату </w:t>
            </w:r>
          </w:p>
          <w:p w:rsidR="00382AC0" w:rsidRDefault="00382AC0" w:rsidP="000803DF">
            <w:pPr>
              <w:spacing w:after="0"/>
              <w:rPr>
                <w:rFonts w:ascii="Times New Roman" w:hAnsi="Times New Roman"/>
                <w:b/>
                <w:sz w:val="20"/>
                <w:szCs w:val="20"/>
                <w:lang w:val="kk-KZ"/>
              </w:rPr>
            </w:pPr>
            <w:r w:rsidRPr="00297716">
              <w:rPr>
                <w:rFonts w:ascii="Times New Roman" w:eastAsia="Times New Roman" w:hAnsi="Times New Roman"/>
                <w:b/>
                <w:color w:val="000000" w:themeColor="text1"/>
                <w:sz w:val="20"/>
                <w:szCs w:val="20"/>
                <w:lang w:val="kk-KZ"/>
              </w:rPr>
              <w:t>Міндеті:</w:t>
            </w:r>
            <w:r w:rsidRPr="00297716">
              <w:rPr>
                <w:rStyle w:val="fontstyle01"/>
                <w:sz w:val="20"/>
                <w:lang w:val="kk-KZ"/>
              </w:rPr>
              <w:t xml:space="preserve"> ермексаздың қасиеттерін біледі;</w:t>
            </w:r>
            <w:r w:rsidRPr="00372E17">
              <w:rPr>
                <w:rFonts w:ascii="Times New Roman" w:hAnsi="Times New Roman"/>
                <w:b/>
                <w:sz w:val="20"/>
                <w:szCs w:val="20"/>
                <w:lang w:val="kk-KZ"/>
              </w:rPr>
              <w:t>(мүсіндеу)</w:t>
            </w:r>
          </w:p>
          <w:p w:rsidR="00382AC0" w:rsidRDefault="00382AC0" w:rsidP="000803DF">
            <w:pPr>
              <w:spacing w:after="0" w:line="0" w:lineRule="atLeast"/>
              <w:rPr>
                <w:rFonts w:ascii="Times New Roman" w:hAnsi="Times New Roman"/>
                <w:b/>
                <w:color w:val="FF0000"/>
                <w:sz w:val="20"/>
                <w:szCs w:val="20"/>
                <w:lang w:val="kk-KZ"/>
              </w:rPr>
            </w:pPr>
            <w:r>
              <w:rPr>
                <w:rFonts w:ascii="Times New Roman" w:hAnsi="Times New Roman"/>
                <w:b/>
                <w:color w:val="FF0000"/>
                <w:sz w:val="20"/>
                <w:szCs w:val="20"/>
                <w:lang w:val="kk-KZ"/>
              </w:rPr>
              <w:t>«Қауіпсіздік ережелері»Топтағы қауіпсіздік ережелері.</w:t>
            </w:r>
          </w:p>
          <w:p w:rsidR="00382AC0" w:rsidRDefault="00382AC0" w:rsidP="000803DF">
            <w:pPr>
              <w:spacing w:after="0" w:line="0" w:lineRule="atLeast"/>
              <w:rPr>
                <w:rFonts w:ascii="Times New Roman" w:hAnsi="Times New Roman"/>
                <w:b/>
                <w:color w:val="FF0000"/>
                <w:sz w:val="20"/>
                <w:szCs w:val="20"/>
                <w:lang w:val="kk-KZ"/>
              </w:rPr>
            </w:pPr>
            <w:r>
              <w:rPr>
                <w:rFonts w:ascii="Times New Roman" w:hAnsi="Times New Roman"/>
                <w:b/>
                <w:color w:val="FF0000"/>
                <w:sz w:val="20"/>
                <w:szCs w:val="20"/>
                <w:lang w:val="kk-KZ"/>
              </w:rPr>
              <w:t>Балалармен әңгімелесу</w:t>
            </w:r>
          </w:p>
          <w:p w:rsidR="00382AC0" w:rsidRDefault="00382AC0" w:rsidP="000803DF">
            <w:pPr>
              <w:spacing w:after="0" w:line="0" w:lineRule="atLeast"/>
              <w:rPr>
                <w:rFonts w:ascii="Times New Roman" w:hAnsi="Times New Roman"/>
                <w:b/>
                <w:color w:val="FF0000"/>
                <w:sz w:val="20"/>
                <w:szCs w:val="20"/>
                <w:lang w:val="kk-KZ"/>
              </w:rPr>
            </w:pPr>
            <w:r>
              <w:rPr>
                <w:rFonts w:ascii="Times New Roman" w:hAnsi="Times New Roman"/>
                <w:b/>
                <w:color w:val="FF0000"/>
                <w:sz w:val="20"/>
                <w:szCs w:val="20"/>
                <w:lang w:val="kk-KZ"/>
              </w:rPr>
              <w:t>Мақсаты:</w:t>
            </w:r>
          </w:p>
          <w:p w:rsidR="00382AC0" w:rsidRDefault="00382AC0" w:rsidP="000803DF">
            <w:pPr>
              <w:spacing w:after="0" w:line="0" w:lineRule="atLeast"/>
              <w:rPr>
                <w:rFonts w:ascii="Times New Roman" w:hAnsi="Times New Roman"/>
                <w:b/>
                <w:color w:val="FF0000"/>
                <w:sz w:val="20"/>
                <w:szCs w:val="20"/>
                <w:lang w:val="kk-KZ"/>
              </w:rPr>
            </w:pPr>
            <w:r>
              <w:rPr>
                <w:rFonts w:ascii="Times New Roman" w:hAnsi="Times New Roman"/>
                <w:b/>
                <w:color w:val="FF0000"/>
                <w:sz w:val="20"/>
                <w:szCs w:val="20"/>
                <w:lang w:val="kk-KZ"/>
              </w:rPr>
              <w:t>Балалардың ойыншықтарды,текшелерді бір-біріне лақтырмауы;</w:t>
            </w:r>
          </w:p>
          <w:p w:rsidR="00382AC0" w:rsidRDefault="00382AC0" w:rsidP="000803DF">
            <w:pPr>
              <w:spacing w:after="0" w:line="0" w:lineRule="atLeast"/>
              <w:rPr>
                <w:rFonts w:ascii="Times New Roman" w:hAnsi="Times New Roman"/>
                <w:b/>
                <w:color w:val="FF0000"/>
                <w:sz w:val="20"/>
                <w:szCs w:val="20"/>
                <w:lang w:val="kk-KZ"/>
              </w:rPr>
            </w:pPr>
            <w:r>
              <w:rPr>
                <w:rFonts w:ascii="Times New Roman" w:hAnsi="Times New Roman"/>
                <w:b/>
                <w:color w:val="FF0000"/>
                <w:sz w:val="20"/>
                <w:szCs w:val="20"/>
                <w:lang w:val="kk-KZ"/>
              </w:rPr>
              <w:t>Ойын кезінде орындықтар мен үстелдерге тұруға болмайтындығын ескерту;</w:t>
            </w:r>
          </w:p>
          <w:p w:rsidR="00382AC0" w:rsidRDefault="00382AC0" w:rsidP="000803DF">
            <w:pPr>
              <w:spacing w:after="0" w:line="0" w:lineRule="atLeast"/>
              <w:rPr>
                <w:rFonts w:ascii="Times New Roman" w:hAnsi="Times New Roman"/>
                <w:b/>
                <w:color w:val="FF0000"/>
                <w:sz w:val="20"/>
                <w:szCs w:val="20"/>
                <w:lang w:val="kk-KZ"/>
              </w:rPr>
            </w:pPr>
            <w:r>
              <w:rPr>
                <w:rFonts w:ascii="Times New Roman" w:hAnsi="Times New Roman"/>
                <w:b/>
                <w:color w:val="FF0000"/>
                <w:sz w:val="20"/>
                <w:szCs w:val="20"/>
                <w:lang w:val="kk-KZ"/>
              </w:rPr>
              <w:t>Бір-бірін итермеуіне жол бермеу;</w:t>
            </w:r>
          </w:p>
          <w:p w:rsidR="00382AC0" w:rsidRDefault="00382AC0" w:rsidP="000803DF">
            <w:pPr>
              <w:pStyle w:val="ad"/>
              <w:rPr>
                <w:b/>
                <w:color w:val="FF0000"/>
                <w:sz w:val="20"/>
                <w:szCs w:val="20"/>
                <w:lang w:val="kk-KZ"/>
              </w:rPr>
            </w:pPr>
            <w:r>
              <w:rPr>
                <w:b/>
                <w:i/>
                <w:iCs/>
                <w:color w:val="FF0000"/>
                <w:sz w:val="20"/>
                <w:szCs w:val="20"/>
                <w:lang w:val="kk-KZ"/>
              </w:rPr>
              <w:t>(«Біртұтас тәрбие» бағдарламасы</w:t>
            </w:r>
            <w:r>
              <w:rPr>
                <w:b/>
                <w:color w:val="FF0000"/>
                <w:sz w:val="20"/>
                <w:szCs w:val="20"/>
                <w:lang w:val="kk-KZ"/>
              </w:rPr>
              <w:t>)</w:t>
            </w:r>
          </w:p>
          <w:p w:rsidR="00382AC0" w:rsidRDefault="00382AC0" w:rsidP="000803DF">
            <w:pPr>
              <w:pStyle w:val="2"/>
              <w:widowControl w:val="0"/>
              <w:spacing w:line="240" w:lineRule="auto"/>
              <w:rPr>
                <w:rFonts w:ascii="Times New Roman" w:eastAsia="Times New Roman" w:hAnsi="Times New Roman"/>
                <w:b/>
                <w:color w:val="FF0000"/>
                <w:spacing w:val="2"/>
                <w:sz w:val="20"/>
                <w:szCs w:val="20"/>
                <w:lang w:val="kk-KZ" w:eastAsia="en-US"/>
              </w:rPr>
            </w:pPr>
          </w:p>
          <w:p w:rsidR="00382AC0" w:rsidRPr="00372E17" w:rsidRDefault="00382AC0" w:rsidP="000803DF">
            <w:pPr>
              <w:spacing w:after="0"/>
              <w:rPr>
                <w:rFonts w:ascii="Times New Roman" w:hAnsi="Times New Roman"/>
                <w:sz w:val="20"/>
                <w:szCs w:val="20"/>
                <w:lang w:val="kk-KZ"/>
              </w:rPr>
            </w:pPr>
          </w:p>
        </w:tc>
        <w:tc>
          <w:tcPr>
            <w:tcW w:w="2530" w:type="dxa"/>
            <w:tcBorders>
              <w:top w:val="single" w:sz="4" w:space="0" w:color="auto"/>
              <w:left w:val="single" w:sz="4" w:space="0" w:color="auto"/>
              <w:bottom w:val="single" w:sz="4" w:space="0" w:color="auto"/>
              <w:right w:val="single" w:sz="4" w:space="0" w:color="auto"/>
            </w:tcBorders>
            <w:hideMark/>
          </w:tcPr>
          <w:p w:rsidR="00382AC0" w:rsidRPr="00297716" w:rsidRDefault="00382AC0" w:rsidP="000803DF">
            <w:pPr>
              <w:rPr>
                <w:rFonts w:ascii="Times New Roman" w:eastAsia="Times New Roman" w:hAnsi="Times New Roman"/>
                <w:b/>
                <w:color w:val="000000" w:themeColor="text1"/>
                <w:sz w:val="20"/>
                <w:szCs w:val="20"/>
                <w:lang w:val="kk-KZ"/>
              </w:rPr>
            </w:pPr>
            <w:r w:rsidRPr="00297716">
              <w:rPr>
                <w:rFonts w:ascii="Times New Roman" w:eastAsia="Times New Roman" w:hAnsi="Times New Roman"/>
                <w:b/>
                <w:color w:val="000000" w:themeColor="text1"/>
                <w:sz w:val="20"/>
                <w:szCs w:val="20"/>
                <w:lang w:val="kk-KZ"/>
              </w:rPr>
              <w:t>Міндеті:</w:t>
            </w:r>
          </w:p>
          <w:p w:rsidR="00382AC0" w:rsidRPr="00372E17" w:rsidRDefault="00382AC0" w:rsidP="000803DF">
            <w:pPr>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 xml:space="preserve">Ернар мен Хан-Әлиге </w:t>
            </w:r>
            <w:r w:rsidRPr="00372E17">
              <w:rPr>
                <w:rFonts w:ascii="Times New Roman" w:eastAsia="Times New Roman" w:hAnsi="Times New Roman"/>
                <w:color w:val="000000" w:themeColor="text1"/>
                <w:sz w:val="20"/>
                <w:szCs w:val="20"/>
                <w:lang w:val="kk-KZ"/>
              </w:rPr>
              <w:t xml:space="preserve">машинаның дөңгелегін жай карандашпен бояу және дөңгелек пішімін ермексаз арқылы мүсіндеу.дайын машина дөңгелектерінің суреттерін қағаз бетіне </w:t>
            </w:r>
            <w:r w:rsidRPr="00372E17">
              <w:rPr>
                <w:rFonts w:ascii="Times New Roman" w:eastAsia="Times New Roman" w:hAnsi="Times New Roman"/>
                <w:sz w:val="20"/>
                <w:szCs w:val="20"/>
                <w:lang w:val="kk-KZ"/>
              </w:rPr>
              <w:t>ұсақтау жырту жапсыру жұмыстарын жасау тәсілдерін (желімсіз)үйрету.</w:t>
            </w:r>
          </w:p>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b/>
                <w:color w:val="000000" w:themeColor="text1"/>
                <w:sz w:val="20"/>
                <w:szCs w:val="20"/>
                <w:lang w:val="kk-KZ"/>
              </w:rPr>
              <w:t>(Мүсіндеу, жапсыру,Сурет салу)</w:t>
            </w:r>
            <w:r w:rsidRPr="00372E17">
              <w:rPr>
                <w:rFonts w:ascii="Times New Roman" w:hAnsi="Times New Roman"/>
                <w:bCs/>
                <w:i/>
                <w:iCs/>
                <w:sz w:val="20"/>
                <w:szCs w:val="20"/>
                <w:lang w:val="kk-KZ"/>
              </w:rPr>
              <w:t xml:space="preserve"> Баланың қалауы бойынша</w:t>
            </w:r>
          </w:p>
        </w:tc>
        <w:tc>
          <w:tcPr>
            <w:tcW w:w="2705" w:type="dxa"/>
            <w:tcBorders>
              <w:top w:val="single" w:sz="4" w:space="0" w:color="auto"/>
              <w:left w:val="single" w:sz="4" w:space="0" w:color="auto"/>
              <w:bottom w:val="single" w:sz="4" w:space="0" w:color="auto"/>
              <w:right w:val="single" w:sz="4" w:space="0" w:color="auto"/>
            </w:tcBorders>
            <w:hideMark/>
          </w:tcPr>
          <w:p w:rsidR="00382AC0" w:rsidRPr="00297716" w:rsidRDefault="00382AC0" w:rsidP="000803DF">
            <w:pPr>
              <w:rPr>
                <w:rFonts w:ascii="Times New Roman" w:eastAsia="Times New Roman" w:hAnsi="Times New Roman"/>
                <w:b/>
                <w:color w:val="000000" w:themeColor="text1"/>
                <w:sz w:val="20"/>
                <w:szCs w:val="20"/>
                <w:lang w:val="kk-KZ"/>
              </w:rPr>
            </w:pPr>
            <w:r w:rsidRPr="00297716">
              <w:rPr>
                <w:rFonts w:ascii="Times New Roman" w:eastAsia="Times New Roman" w:hAnsi="Times New Roman"/>
                <w:b/>
                <w:color w:val="000000" w:themeColor="text1"/>
                <w:sz w:val="20"/>
                <w:szCs w:val="20"/>
                <w:lang w:val="kk-KZ"/>
              </w:rPr>
              <w:t>Міндеті:</w:t>
            </w:r>
          </w:p>
          <w:p w:rsidR="00382AC0" w:rsidRPr="00372E17" w:rsidRDefault="00382AC0" w:rsidP="000803DF">
            <w:pPr>
              <w:rPr>
                <w:rFonts w:ascii="Times New Roman" w:eastAsia="Times New Roman" w:hAnsi="Times New Roman"/>
                <w:b/>
                <w:color w:val="000000" w:themeColor="text1"/>
                <w:sz w:val="20"/>
                <w:szCs w:val="20"/>
                <w:lang w:val="kk-KZ"/>
              </w:rPr>
            </w:pPr>
            <w:r>
              <w:rPr>
                <w:rFonts w:ascii="Times New Roman" w:hAnsi="Times New Roman"/>
                <w:sz w:val="20"/>
                <w:szCs w:val="20"/>
                <w:lang w:val="kk-KZ"/>
              </w:rPr>
              <w:t xml:space="preserve">Шахназ бен Айбатқа </w:t>
            </w:r>
            <w:r w:rsidRPr="00372E17">
              <w:rPr>
                <w:rFonts w:ascii="Times New Roman" w:hAnsi="Times New Roman"/>
                <w:sz w:val="20"/>
                <w:szCs w:val="20"/>
                <w:lang w:val="kk-KZ"/>
              </w:rPr>
              <w:t xml:space="preserve">жапырақтардың қиындыларын құрастырып,Түсқағаздары </w:t>
            </w:r>
            <w:r w:rsidRPr="00372E17">
              <w:rPr>
                <w:rFonts w:ascii="Times New Roman" w:eastAsia="Times New Roman" w:hAnsi="Times New Roman"/>
                <w:sz w:val="20"/>
                <w:szCs w:val="20"/>
                <w:lang w:val="kk-KZ"/>
              </w:rPr>
              <w:t>ұсақтау жырту жапсыру жұмыстарын жасау тәсілдерін (желімсіз)үйрету.</w:t>
            </w:r>
            <w:r w:rsidRPr="00372E17">
              <w:rPr>
                <w:rFonts w:ascii="Times New Roman" w:hAnsi="Times New Roman"/>
                <w:b/>
                <w:sz w:val="20"/>
                <w:szCs w:val="20"/>
                <w:lang w:val="kk-KZ"/>
              </w:rPr>
              <w:t xml:space="preserve"> (Құрастыру,Жапсыру)</w:t>
            </w:r>
          </w:p>
        </w:tc>
      </w:tr>
      <w:tr w:rsidR="00382AC0" w:rsidRPr="00372E17" w:rsidTr="000803DF">
        <w:tc>
          <w:tcPr>
            <w:tcW w:w="2263"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pacing w:val="2"/>
                <w:sz w:val="20"/>
                <w:szCs w:val="20"/>
                <w:lang w:val="kk-KZ"/>
              </w:rPr>
            </w:pPr>
            <w:r w:rsidRPr="00372E17">
              <w:rPr>
                <w:rFonts w:ascii="Times New Roman" w:eastAsia="Times New Roman" w:hAnsi="Times New Roman"/>
                <w:b/>
                <w:color w:val="000000" w:themeColor="text1"/>
                <w:spacing w:val="2"/>
                <w:sz w:val="20"/>
                <w:szCs w:val="20"/>
                <w:lang w:val="kk-KZ"/>
              </w:rPr>
              <w:t>Серуенге дайындық</w:t>
            </w:r>
          </w:p>
        </w:tc>
        <w:tc>
          <w:tcPr>
            <w:tcW w:w="2399"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39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49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53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Ұшақ туралы аудиожазбаны тыңдау</w:t>
            </w:r>
            <w:r w:rsidRPr="00372E17">
              <w:rPr>
                <w:rFonts w:ascii="Times New Roman" w:eastAsia="Times New Roman" w:hAnsi="Times New Roman"/>
                <w:b/>
                <w:color w:val="000000" w:themeColor="text1"/>
                <w:sz w:val="20"/>
                <w:szCs w:val="20"/>
                <w:lang w:val="kk-KZ"/>
              </w:rPr>
              <w:t>(музыка)</w:t>
            </w:r>
          </w:p>
        </w:tc>
        <w:tc>
          <w:tcPr>
            <w:tcW w:w="270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r>
      <w:tr w:rsidR="00382AC0" w:rsidRPr="00382AC0" w:rsidTr="000803DF">
        <w:trPr>
          <w:trHeight w:val="845"/>
        </w:trPr>
        <w:tc>
          <w:tcPr>
            <w:tcW w:w="2263"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spacing w:val="2"/>
                <w:sz w:val="20"/>
                <w:szCs w:val="20"/>
                <w:lang w:val="kk-KZ"/>
              </w:rPr>
            </w:pPr>
            <w:r w:rsidRPr="00372E17">
              <w:rPr>
                <w:rFonts w:ascii="Times New Roman" w:eastAsia="Times New Roman" w:hAnsi="Times New Roman"/>
                <w:b/>
                <w:spacing w:val="2"/>
                <w:sz w:val="20"/>
                <w:szCs w:val="20"/>
                <w:lang w:val="kk-KZ"/>
              </w:rPr>
              <w:lastRenderedPageBreak/>
              <w:t>Серуен</w:t>
            </w:r>
          </w:p>
        </w:tc>
        <w:tc>
          <w:tcPr>
            <w:tcW w:w="2399"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rPr>
                <w:rFonts w:ascii="Times New Roman" w:hAnsi="Times New Roman"/>
                <w:b/>
                <w:sz w:val="20"/>
                <w:szCs w:val="20"/>
                <w:lang w:val="kk-KZ"/>
              </w:rPr>
            </w:pPr>
            <w:r w:rsidRPr="00372E17">
              <w:rPr>
                <w:rFonts w:ascii="Times New Roman" w:hAnsi="Times New Roman"/>
                <w:b/>
                <w:sz w:val="20"/>
                <w:szCs w:val="20"/>
                <w:lang w:val="kk-KZ"/>
              </w:rPr>
              <w:t>Сюжетті ойын:</w:t>
            </w:r>
          </w:p>
          <w:p w:rsidR="00382AC0" w:rsidRPr="00372E17" w:rsidRDefault="00382AC0" w:rsidP="000803DF">
            <w:pPr>
              <w:rPr>
                <w:rFonts w:ascii="Times New Roman" w:hAnsi="Times New Roman"/>
                <w:sz w:val="20"/>
                <w:szCs w:val="20"/>
                <w:lang w:val="kk-KZ"/>
              </w:rPr>
            </w:pPr>
            <w:r w:rsidRPr="00372E17">
              <w:rPr>
                <w:rFonts w:ascii="Times New Roman" w:hAnsi="Times New Roman"/>
                <w:sz w:val="20"/>
                <w:szCs w:val="20"/>
                <w:lang w:val="kk-KZ"/>
              </w:rPr>
              <w:t>«Балабақша»</w:t>
            </w:r>
          </w:p>
          <w:p w:rsidR="00382AC0" w:rsidRPr="00372E17" w:rsidRDefault="00382AC0" w:rsidP="000803DF">
            <w:pPr>
              <w:rPr>
                <w:rFonts w:ascii="Times New Roman" w:hAnsi="Times New Roman"/>
                <w:sz w:val="20"/>
                <w:szCs w:val="20"/>
                <w:lang w:val="kk-KZ"/>
              </w:rPr>
            </w:pPr>
            <w:r w:rsidRPr="00372E17">
              <w:rPr>
                <w:rFonts w:ascii="Times New Roman" w:hAnsi="Times New Roman"/>
                <w:sz w:val="20"/>
                <w:szCs w:val="20"/>
                <w:lang w:val="kk-KZ"/>
              </w:rPr>
              <w:t>Балаларды балабақшаға бйімделуін, өз ойларын еркін жеткізуге үйрету.</w:t>
            </w:r>
          </w:p>
          <w:p w:rsidR="00382AC0" w:rsidRPr="00372E17" w:rsidRDefault="00382AC0" w:rsidP="000803DF">
            <w:pPr>
              <w:rPr>
                <w:rFonts w:ascii="Times New Roman" w:eastAsia="Times New Roman" w:hAnsi="Times New Roman"/>
                <w:color w:val="000000"/>
                <w:sz w:val="20"/>
                <w:szCs w:val="20"/>
                <w:lang w:val="kk-KZ" w:eastAsia="ru-RU"/>
              </w:rPr>
            </w:pPr>
          </w:p>
        </w:tc>
        <w:tc>
          <w:tcPr>
            <w:tcW w:w="2392"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rPr>
                <w:rFonts w:ascii="Times New Roman" w:eastAsia="Times New Roman" w:hAnsi="Times New Roman"/>
                <w:color w:val="000000"/>
                <w:sz w:val="20"/>
                <w:szCs w:val="20"/>
                <w:lang w:val="kk-KZ" w:eastAsia="ru-RU"/>
              </w:rPr>
            </w:pPr>
            <w:r w:rsidRPr="00372E17">
              <w:rPr>
                <w:rFonts w:ascii="Times New Roman" w:eastAsia="Times New Roman" w:hAnsi="Times New Roman"/>
                <w:b/>
                <w:color w:val="000000"/>
                <w:sz w:val="20"/>
                <w:szCs w:val="20"/>
                <w:lang w:val="kk-KZ" w:eastAsia="ru-RU"/>
              </w:rPr>
              <w:t>Дидактикалық ойын</w:t>
            </w:r>
            <w:r w:rsidRPr="00372E17">
              <w:rPr>
                <w:rFonts w:ascii="Times New Roman" w:eastAsia="Times New Roman" w:hAnsi="Times New Roman"/>
                <w:color w:val="000000"/>
                <w:sz w:val="20"/>
                <w:szCs w:val="20"/>
                <w:lang w:val="kk-KZ" w:eastAsia="ru-RU"/>
              </w:rPr>
              <w:t xml:space="preserve"> «Жануарлардың төлдерін  тауып, оларды атап бер»</w:t>
            </w:r>
          </w:p>
          <w:p w:rsidR="00382AC0" w:rsidRPr="00372E17" w:rsidRDefault="00382AC0" w:rsidP="000803DF">
            <w:pPr>
              <w:rPr>
                <w:rFonts w:ascii="Times New Roman" w:eastAsia="Times New Roman" w:hAnsi="Times New Roman"/>
                <w:color w:val="000000"/>
                <w:sz w:val="20"/>
                <w:szCs w:val="20"/>
                <w:lang w:val="kk-KZ" w:eastAsia="ru-RU"/>
              </w:rPr>
            </w:pPr>
            <w:r w:rsidRPr="00372E17">
              <w:rPr>
                <w:rFonts w:ascii="Times New Roman" w:eastAsia="Times New Roman" w:hAnsi="Times New Roman"/>
                <w:color w:val="000000"/>
                <w:sz w:val="20"/>
                <w:szCs w:val="20"/>
                <w:lang w:val="kk-KZ" w:eastAsia="ru-RU"/>
              </w:rPr>
              <w:t>Мақсаты:Балаларды аңдарды сипаттауға салыстыра білуге жаттықтыру.</w:t>
            </w:r>
          </w:p>
          <w:p w:rsidR="00382AC0" w:rsidRDefault="00382AC0" w:rsidP="000803DF">
            <w:pPr>
              <w:rPr>
                <w:rFonts w:ascii="Times New Roman" w:eastAsia="Times New Roman" w:hAnsi="Times New Roman"/>
                <w:b/>
                <w:color w:val="000000"/>
                <w:sz w:val="20"/>
                <w:szCs w:val="20"/>
                <w:lang w:val="kk-KZ" w:eastAsia="ru-RU"/>
              </w:rPr>
            </w:pPr>
            <w:r w:rsidRPr="00372E17">
              <w:rPr>
                <w:rFonts w:ascii="Times New Roman" w:eastAsia="Times New Roman" w:hAnsi="Times New Roman"/>
                <w:b/>
                <w:color w:val="000000"/>
                <w:sz w:val="20"/>
                <w:szCs w:val="20"/>
                <w:lang w:val="kk-KZ" w:eastAsia="ru-RU"/>
              </w:rPr>
              <w:t>(Көркем әдебиет)</w:t>
            </w:r>
          </w:p>
          <w:p w:rsidR="00382AC0" w:rsidRPr="002E092D" w:rsidRDefault="00382AC0" w:rsidP="000803DF">
            <w:pPr>
              <w:rPr>
                <w:rFonts w:ascii="Times New Roman" w:eastAsia="Times New Roman" w:hAnsi="Times New Roman"/>
                <w:color w:val="000000"/>
                <w:sz w:val="20"/>
                <w:szCs w:val="20"/>
                <w:lang w:val="kk-KZ" w:eastAsia="ru-RU"/>
              </w:rPr>
            </w:pPr>
            <w:r>
              <w:rPr>
                <w:rFonts w:ascii="Times New Roman" w:eastAsia="Times New Roman" w:hAnsi="Times New Roman"/>
                <w:b/>
                <w:color w:val="000000"/>
                <w:sz w:val="20"/>
                <w:szCs w:val="20"/>
                <w:lang w:val="kk-KZ" w:eastAsia="ru-RU"/>
              </w:rPr>
              <w:t>Міндеті;</w:t>
            </w:r>
            <w:r w:rsidRPr="002E092D">
              <w:rPr>
                <w:rFonts w:ascii="Times New Roman" w:eastAsia="Times New Roman" w:hAnsi="Times New Roman"/>
                <w:color w:val="000000"/>
                <w:sz w:val="20"/>
                <w:szCs w:val="20"/>
                <w:lang w:val="kk-KZ" w:eastAsia="ru-RU"/>
              </w:rPr>
              <w:t>Кітапқа деген қызығушылығын арттыру</w:t>
            </w:r>
          </w:p>
          <w:p w:rsidR="00382AC0" w:rsidRPr="00372E17" w:rsidRDefault="00382AC0" w:rsidP="000803DF">
            <w:pPr>
              <w:rPr>
                <w:rFonts w:ascii="Times New Roman" w:eastAsia="Times New Roman" w:hAnsi="Times New Roman"/>
                <w:color w:val="000000"/>
                <w:sz w:val="20"/>
                <w:szCs w:val="20"/>
                <w:lang w:val="kk-KZ" w:eastAsia="ru-RU"/>
              </w:rPr>
            </w:pPr>
          </w:p>
        </w:tc>
        <w:tc>
          <w:tcPr>
            <w:tcW w:w="249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sz w:val="20"/>
                <w:szCs w:val="20"/>
                <w:lang w:val="kk-KZ" w:eastAsia="ru-RU"/>
              </w:rPr>
            </w:pPr>
            <w:r w:rsidRPr="00372E17">
              <w:rPr>
                <w:rFonts w:ascii="Times New Roman" w:eastAsia="Times New Roman" w:hAnsi="Times New Roman"/>
                <w:b/>
                <w:color w:val="000000"/>
                <w:sz w:val="20"/>
                <w:szCs w:val="20"/>
                <w:lang w:val="kk-KZ" w:eastAsia="ru-RU"/>
              </w:rPr>
              <w:t>Дидактикалық ойын</w:t>
            </w:r>
          </w:p>
          <w:p w:rsidR="00382AC0" w:rsidRPr="00372E17" w:rsidRDefault="00382AC0" w:rsidP="000803DF">
            <w:pPr>
              <w:rPr>
                <w:rFonts w:ascii="Times New Roman" w:eastAsia="Times New Roman" w:hAnsi="Times New Roman"/>
                <w:color w:val="000000"/>
                <w:sz w:val="20"/>
                <w:szCs w:val="20"/>
                <w:lang w:val="kk-KZ" w:eastAsia="ru-RU"/>
              </w:rPr>
            </w:pPr>
            <w:r w:rsidRPr="00372E17">
              <w:rPr>
                <w:rFonts w:ascii="Times New Roman" w:eastAsia="Times New Roman" w:hAnsi="Times New Roman"/>
                <w:color w:val="000000"/>
                <w:sz w:val="20"/>
                <w:szCs w:val="20"/>
                <w:lang w:val="kk-KZ" w:eastAsia="ru-RU"/>
              </w:rPr>
              <w:t>«Мен  қайда және кім болып  жұмыс істеймін»</w:t>
            </w:r>
          </w:p>
          <w:p w:rsidR="00382AC0" w:rsidRPr="00372E17" w:rsidRDefault="00382AC0" w:rsidP="000803DF">
            <w:pPr>
              <w:spacing w:line="259" w:lineRule="auto"/>
              <w:rPr>
                <w:rFonts w:ascii="Times New Roman" w:eastAsia="Times New Roman" w:hAnsi="Times New Roman"/>
                <w:color w:val="000000"/>
                <w:sz w:val="20"/>
                <w:szCs w:val="20"/>
                <w:lang w:val="kk-KZ" w:eastAsia="ru-RU"/>
              </w:rPr>
            </w:pPr>
          </w:p>
        </w:tc>
        <w:tc>
          <w:tcPr>
            <w:tcW w:w="253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sz w:val="20"/>
                <w:szCs w:val="20"/>
                <w:lang w:val="kk-KZ" w:eastAsia="ru-RU"/>
              </w:rPr>
            </w:pPr>
            <w:r w:rsidRPr="00372E17">
              <w:rPr>
                <w:rFonts w:ascii="Times New Roman" w:eastAsia="Times New Roman" w:hAnsi="Times New Roman"/>
                <w:color w:val="000000"/>
                <w:sz w:val="20"/>
                <w:szCs w:val="20"/>
                <w:lang w:val="kk-KZ" w:eastAsia="ru-RU"/>
              </w:rPr>
              <w:t>Табиғатқа қалай күтім жасау керек туралы әңгімелесу</w:t>
            </w:r>
          </w:p>
          <w:p w:rsidR="00382AC0" w:rsidRPr="00372E17" w:rsidRDefault="00382AC0" w:rsidP="000803DF">
            <w:pPr>
              <w:rPr>
                <w:rFonts w:ascii="Times New Roman" w:eastAsia="Times New Roman" w:hAnsi="Times New Roman"/>
                <w:color w:val="000000"/>
                <w:sz w:val="20"/>
                <w:szCs w:val="20"/>
                <w:lang w:val="kk-KZ" w:eastAsia="ru-RU"/>
              </w:rPr>
            </w:pPr>
          </w:p>
        </w:tc>
        <w:tc>
          <w:tcPr>
            <w:tcW w:w="270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ad"/>
              <w:rPr>
                <w:rFonts w:eastAsia="Calibri"/>
                <w:b/>
                <w:color w:val="000000"/>
                <w:sz w:val="20"/>
                <w:szCs w:val="20"/>
                <w:lang w:val="kk-KZ"/>
              </w:rPr>
            </w:pPr>
            <w:r w:rsidRPr="00372E17">
              <w:rPr>
                <w:rFonts w:eastAsia="Calibri"/>
                <w:b/>
                <w:color w:val="000000"/>
                <w:sz w:val="20"/>
                <w:szCs w:val="20"/>
                <w:lang w:val="kk-KZ"/>
              </w:rPr>
              <w:t>Қоршаған ортамен танысу</w:t>
            </w:r>
          </w:p>
          <w:p w:rsidR="00382AC0" w:rsidRDefault="00382AC0" w:rsidP="000803DF">
            <w:pPr>
              <w:pStyle w:val="ad"/>
              <w:rPr>
                <w:rFonts w:eastAsia="Calibri"/>
                <w:color w:val="000000"/>
                <w:sz w:val="20"/>
                <w:szCs w:val="20"/>
                <w:lang w:val="kk-KZ"/>
              </w:rPr>
            </w:pPr>
            <w:r w:rsidRPr="00372E17">
              <w:rPr>
                <w:rFonts w:eastAsia="Calibri"/>
                <w:b/>
                <w:color w:val="000000"/>
                <w:sz w:val="20"/>
                <w:szCs w:val="20"/>
                <w:lang w:val="kk-KZ"/>
              </w:rPr>
              <w:t>«Табиғат әлемі»</w:t>
            </w:r>
            <w:r w:rsidRPr="00372E17">
              <w:rPr>
                <w:rFonts w:eastAsia="Calibri"/>
                <w:color w:val="000000"/>
                <w:sz w:val="20"/>
                <w:szCs w:val="20"/>
                <w:lang w:val="kk-KZ"/>
              </w:rPr>
              <w:t xml:space="preserve"> картиналар топтамасынан суреттер қарастыру</w:t>
            </w:r>
          </w:p>
          <w:p w:rsidR="00382AC0" w:rsidRPr="002E092D" w:rsidRDefault="00382AC0" w:rsidP="000803DF">
            <w:pPr>
              <w:pStyle w:val="ad"/>
              <w:rPr>
                <w:b/>
                <w:color w:val="000000"/>
                <w:sz w:val="20"/>
                <w:szCs w:val="20"/>
                <w:lang w:val="kk-KZ"/>
              </w:rPr>
            </w:pPr>
            <w:r w:rsidRPr="002E092D">
              <w:rPr>
                <w:rFonts w:eastAsia="Calibri"/>
                <w:b/>
                <w:color w:val="000000"/>
                <w:sz w:val="20"/>
                <w:szCs w:val="20"/>
                <w:lang w:val="kk-KZ"/>
              </w:rPr>
              <w:t>Міндеті:</w:t>
            </w:r>
            <w:r w:rsidRPr="002E092D">
              <w:rPr>
                <w:lang w:val="kk-KZ"/>
              </w:rPr>
              <w:t xml:space="preserve"> </w:t>
            </w:r>
            <w:r w:rsidRPr="002E092D">
              <w:rPr>
                <w:rStyle w:val="fontstyle01"/>
                <w:sz w:val="20"/>
                <w:lang w:val="kk-KZ"/>
              </w:rPr>
              <w:t>табиғат құбылыстарына қызығушылықты ояту;</w:t>
            </w:r>
            <w:r w:rsidRPr="002E092D">
              <w:rPr>
                <w:rFonts w:ascii="TimesNewRomanPSMT" w:hAnsi="TimesNewRomanPSMT"/>
                <w:color w:val="000000"/>
                <w:sz w:val="16"/>
                <w:szCs w:val="28"/>
                <w:lang w:val="kk-KZ"/>
              </w:rPr>
              <w:br/>
            </w:r>
          </w:p>
        </w:tc>
      </w:tr>
      <w:tr w:rsidR="00382AC0" w:rsidRPr="00BF4C60" w:rsidTr="000803DF">
        <w:tc>
          <w:tcPr>
            <w:tcW w:w="2263"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spacing w:val="2"/>
                <w:sz w:val="20"/>
                <w:szCs w:val="20"/>
                <w:lang w:val="kk-KZ"/>
              </w:rPr>
            </w:pPr>
            <w:r w:rsidRPr="00372E17">
              <w:rPr>
                <w:rFonts w:ascii="Times New Roman" w:eastAsia="Times New Roman" w:hAnsi="Times New Roman"/>
                <w:b/>
                <w:spacing w:val="2"/>
                <w:sz w:val="20"/>
                <w:szCs w:val="20"/>
                <w:lang w:val="kk-KZ"/>
              </w:rPr>
              <w:t>Балалардың үйге қайтуы</w:t>
            </w:r>
          </w:p>
        </w:tc>
        <w:tc>
          <w:tcPr>
            <w:tcW w:w="2399"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39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497" w:type="dxa"/>
            <w:tcBorders>
              <w:top w:val="single" w:sz="4" w:space="0" w:color="auto"/>
              <w:left w:val="single" w:sz="4" w:space="0" w:color="auto"/>
              <w:bottom w:val="single" w:sz="4" w:space="0" w:color="auto"/>
              <w:right w:val="single" w:sz="4" w:space="0" w:color="auto"/>
            </w:tcBorders>
            <w:hideMark/>
          </w:tcPr>
          <w:p w:rsidR="00382AC0" w:rsidRPr="00C457FC" w:rsidRDefault="00382AC0" w:rsidP="000803DF">
            <w:pPr>
              <w:spacing w:after="0" w:line="0" w:lineRule="atLeast"/>
              <w:rPr>
                <w:rFonts w:ascii="Times New Roman" w:hAnsi="Times New Roman"/>
                <w:noProof/>
                <w:sz w:val="20"/>
                <w:szCs w:val="20"/>
                <w:lang w:val="kk-KZ"/>
              </w:rPr>
            </w:pPr>
            <w:r w:rsidRPr="00C457FC">
              <w:rPr>
                <w:rFonts w:ascii="Times New Roman" w:hAnsi="Times New Roman"/>
                <w:b/>
                <w:noProof/>
                <w:sz w:val="20"/>
                <w:szCs w:val="20"/>
                <w:lang w:val="kk-KZ"/>
              </w:rPr>
              <w:t xml:space="preserve">Ата-аналарға жұмыс: </w:t>
            </w:r>
          </w:p>
          <w:p w:rsidR="00382AC0"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b/>
                <w:color w:val="000000" w:themeColor="text1"/>
                <w:spacing w:val="2"/>
                <w:sz w:val="20"/>
                <w:szCs w:val="20"/>
                <w:lang w:val="kk-KZ" w:eastAsia="ru-RU"/>
              </w:rPr>
              <w:t>Өнегелі 15минут"-</w:t>
            </w:r>
            <w:r>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C457FC" w:rsidRDefault="00382AC0" w:rsidP="000803DF">
            <w:pPr>
              <w:pStyle w:val="ad"/>
              <w:rPr>
                <w:b/>
                <w:sz w:val="20"/>
                <w:szCs w:val="20"/>
                <w:lang w:val="kk-KZ"/>
              </w:rPr>
            </w:pPr>
            <w:r w:rsidRPr="00C457FC">
              <w:rPr>
                <w:b/>
                <w:i/>
                <w:iCs/>
                <w:sz w:val="20"/>
                <w:szCs w:val="20"/>
                <w:lang w:val="kk-KZ"/>
              </w:rPr>
              <w:t>(«Біртұтас тәрбие» бағдарламасы</w:t>
            </w:r>
            <w:r w:rsidRPr="00C457FC">
              <w:rPr>
                <w:b/>
                <w:sz w:val="20"/>
                <w:szCs w:val="20"/>
                <w:lang w:val="kk-KZ"/>
              </w:rPr>
              <w:t>)</w:t>
            </w:r>
            <w:r w:rsidRPr="00C457FC">
              <w:rPr>
                <w:b/>
                <w:noProof/>
                <w:sz w:val="20"/>
                <w:szCs w:val="20"/>
                <w:lang w:val="kk-KZ"/>
              </w:rPr>
              <w:t xml:space="preserve">  </w:t>
            </w:r>
          </w:p>
          <w:p w:rsidR="00382AC0" w:rsidRPr="00C457FC" w:rsidRDefault="00382AC0" w:rsidP="000803DF">
            <w:pPr>
              <w:spacing w:after="0" w:line="0" w:lineRule="atLeast"/>
              <w:rPr>
                <w:rFonts w:ascii="Times New Roman" w:hAnsi="Times New Roman"/>
                <w:sz w:val="20"/>
                <w:szCs w:val="20"/>
                <w:lang w:val="kk-KZ"/>
              </w:rPr>
            </w:pPr>
          </w:p>
        </w:tc>
        <w:tc>
          <w:tcPr>
            <w:tcW w:w="2530" w:type="dxa"/>
            <w:tcBorders>
              <w:top w:val="single" w:sz="4" w:space="0" w:color="auto"/>
              <w:left w:val="single" w:sz="4" w:space="0" w:color="auto"/>
              <w:bottom w:val="single" w:sz="4" w:space="0" w:color="auto"/>
              <w:right w:val="single" w:sz="4" w:space="0" w:color="auto"/>
            </w:tcBorders>
            <w:hideMark/>
          </w:tcPr>
          <w:p w:rsidR="00382AC0" w:rsidRPr="00C457FC" w:rsidRDefault="00382AC0" w:rsidP="000803DF">
            <w:pPr>
              <w:spacing w:after="0" w:line="0" w:lineRule="atLeast"/>
              <w:rPr>
                <w:rFonts w:ascii="Times New Roman" w:hAnsi="Times New Roman"/>
                <w:noProof/>
                <w:sz w:val="20"/>
                <w:szCs w:val="20"/>
                <w:lang w:val="kk-KZ"/>
              </w:rPr>
            </w:pPr>
            <w:r w:rsidRPr="00C457FC">
              <w:rPr>
                <w:rFonts w:ascii="Times New Roman" w:hAnsi="Times New Roman"/>
                <w:b/>
                <w:noProof/>
                <w:sz w:val="20"/>
                <w:szCs w:val="20"/>
                <w:lang w:val="kk-KZ"/>
              </w:rPr>
              <w:t xml:space="preserve">Ата-аналарға жұмыс: </w:t>
            </w:r>
          </w:p>
          <w:p w:rsidR="00382AC0"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b/>
                <w:color w:val="000000" w:themeColor="text1"/>
                <w:spacing w:val="2"/>
                <w:sz w:val="20"/>
                <w:szCs w:val="20"/>
                <w:lang w:val="kk-KZ" w:eastAsia="ru-RU"/>
              </w:rPr>
              <w:t>Өнегелі 15минут"-</w:t>
            </w:r>
            <w:r>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C457FC" w:rsidRDefault="00382AC0" w:rsidP="000803DF">
            <w:pPr>
              <w:pStyle w:val="ad"/>
              <w:rPr>
                <w:b/>
                <w:sz w:val="20"/>
                <w:szCs w:val="20"/>
                <w:lang w:val="kk-KZ"/>
              </w:rPr>
            </w:pPr>
            <w:r w:rsidRPr="00C457FC">
              <w:rPr>
                <w:b/>
                <w:i/>
                <w:iCs/>
                <w:sz w:val="20"/>
                <w:szCs w:val="20"/>
                <w:lang w:val="kk-KZ"/>
              </w:rPr>
              <w:t>(«Біртұтас тәрбие» бағдарламасы</w:t>
            </w:r>
            <w:r w:rsidRPr="00C457FC">
              <w:rPr>
                <w:b/>
                <w:sz w:val="20"/>
                <w:szCs w:val="20"/>
                <w:lang w:val="kk-KZ"/>
              </w:rPr>
              <w:t>)</w:t>
            </w:r>
            <w:r w:rsidRPr="00C457FC">
              <w:rPr>
                <w:b/>
                <w:noProof/>
                <w:sz w:val="20"/>
                <w:szCs w:val="20"/>
                <w:lang w:val="kk-KZ"/>
              </w:rPr>
              <w:t xml:space="preserve">  </w:t>
            </w:r>
          </w:p>
          <w:p w:rsidR="00382AC0" w:rsidRPr="00C457FC" w:rsidRDefault="00382AC0" w:rsidP="000803DF">
            <w:pPr>
              <w:spacing w:after="0" w:line="0" w:lineRule="atLeast"/>
              <w:rPr>
                <w:rFonts w:ascii="Times New Roman" w:hAnsi="Times New Roman"/>
                <w:sz w:val="20"/>
                <w:szCs w:val="20"/>
                <w:lang w:val="kk-KZ"/>
              </w:rPr>
            </w:pPr>
          </w:p>
        </w:tc>
        <w:tc>
          <w:tcPr>
            <w:tcW w:w="2705" w:type="dxa"/>
            <w:tcBorders>
              <w:top w:val="single" w:sz="4" w:space="0" w:color="auto"/>
              <w:left w:val="single" w:sz="4" w:space="0" w:color="auto"/>
              <w:bottom w:val="single" w:sz="4" w:space="0" w:color="auto"/>
              <w:right w:val="single" w:sz="4" w:space="0" w:color="auto"/>
            </w:tcBorders>
            <w:hideMark/>
          </w:tcPr>
          <w:p w:rsidR="00382AC0" w:rsidRPr="00C457FC" w:rsidRDefault="00382AC0" w:rsidP="000803DF">
            <w:pPr>
              <w:spacing w:after="0" w:line="0" w:lineRule="atLeast"/>
              <w:rPr>
                <w:rFonts w:ascii="Times New Roman" w:hAnsi="Times New Roman"/>
                <w:noProof/>
                <w:sz w:val="20"/>
                <w:szCs w:val="20"/>
                <w:lang w:val="kk-KZ"/>
              </w:rPr>
            </w:pPr>
            <w:r w:rsidRPr="00C457FC">
              <w:rPr>
                <w:rFonts w:ascii="Times New Roman" w:hAnsi="Times New Roman"/>
                <w:b/>
                <w:noProof/>
                <w:sz w:val="20"/>
                <w:szCs w:val="20"/>
                <w:lang w:val="kk-KZ"/>
              </w:rPr>
              <w:t xml:space="preserve">Ата-аналарға жұмыс: </w:t>
            </w:r>
          </w:p>
          <w:p w:rsidR="00382AC0"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b/>
                <w:color w:val="000000" w:themeColor="text1"/>
                <w:spacing w:val="2"/>
                <w:sz w:val="20"/>
                <w:szCs w:val="20"/>
                <w:lang w:val="kk-KZ" w:eastAsia="ru-RU"/>
              </w:rPr>
              <w:t>Өнегелі 15минут"-</w:t>
            </w:r>
            <w:r>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C457FC" w:rsidRDefault="00382AC0" w:rsidP="000803DF">
            <w:pPr>
              <w:pStyle w:val="ad"/>
              <w:rPr>
                <w:b/>
                <w:sz w:val="20"/>
                <w:szCs w:val="20"/>
                <w:lang w:val="kk-KZ"/>
              </w:rPr>
            </w:pPr>
            <w:r w:rsidRPr="00C457FC">
              <w:rPr>
                <w:b/>
                <w:i/>
                <w:iCs/>
                <w:sz w:val="20"/>
                <w:szCs w:val="20"/>
                <w:lang w:val="kk-KZ"/>
              </w:rPr>
              <w:t>(«Біртұтас тәрбие» бағдарламасы</w:t>
            </w:r>
            <w:r w:rsidRPr="00C457FC">
              <w:rPr>
                <w:b/>
                <w:sz w:val="20"/>
                <w:szCs w:val="20"/>
                <w:lang w:val="kk-KZ"/>
              </w:rPr>
              <w:t>)</w:t>
            </w:r>
            <w:r w:rsidRPr="00C457FC">
              <w:rPr>
                <w:b/>
                <w:noProof/>
                <w:sz w:val="20"/>
                <w:szCs w:val="20"/>
                <w:lang w:val="kk-KZ"/>
              </w:rPr>
              <w:t xml:space="preserve">  </w:t>
            </w:r>
          </w:p>
          <w:p w:rsidR="00382AC0" w:rsidRPr="00C457FC" w:rsidRDefault="00382AC0" w:rsidP="000803DF">
            <w:pPr>
              <w:spacing w:after="0" w:line="0" w:lineRule="atLeast"/>
              <w:rPr>
                <w:rFonts w:ascii="Times New Roman" w:hAnsi="Times New Roman"/>
                <w:sz w:val="20"/>
                <w:szCs w:val="20"/>
                <w:lang w:val="kk-KZ"/>
              </w:rPr>
            </w:pPr>
          </w:p>
        </w:tc>
      </w:tr>
    </w:tbl>
    <w:p w:rsidR="00382AC0"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themeColor="text1"/>
          <w:sz w:val="20"/>
          <w:szCs w:val="20"/>
          <w:lang w:val="kk-KZ"/>
        </w:rPr>
      </w:pPr>
    </w:p>
    <w:p w:rsidR="00382AC0" w:rsidRDefault="00382AC0" w:rsidP="00382AC0">
      <w:pPr>
        <w:ind w:right="-314"/>
        <w:rPr>
          <w:rFonts w:ascii="Times New Roman" w:hAnsi="Times New Roman" w:cs="Times New Roman"/>
          <w:lang w:val="kk-KZ"/>
        </w:rPr>
      </w:pPr>
    </w:p>
    <w:p w:rsidR="00382AC0" w:rsidRDefault="00382AC0" w:rsidP="00382AC0">
      <w:pPr>
        <w:ind w:right="-314"/>
        <w:rPr>
          <w:rFonts w:ascii="Times New Roman" w:hAnsi="Times New Roman" w:cs="Times New Roman"/>
          <w:lang w:val="kk-KZ"/>
        </w:rPr>
      </w:pPr>
    </w:p>
    <w:p w:rsidR="00382AC0" w:rsidRDefault="00382AC0" w:rsidP="00382AC0">
      <w:pPr>
        <w:ind w:right="-314"/>
        <w:rPr>
          <w:rFonts w:ascii="Times New Roman" w:hAnsi="Times New Roman" w:cs="Times New Roman"/>
          <w:lang w:val="kk-KZ"/>
        </w:rPr>
      </w:pPr>
    </w:p>
    <w:p w:rsidR="00382AC0" w:rsidRDefault="00382AC0" w:rsidP="00382AC0">
      <w:pPr>
        <w:ind w:right="-314"/>
        <w:rPr>
          <w:rFonts w:ascii="Times New Roman" w:hAnsi="Times New Roman" w:cs="Times New Roman"/>
          <w:lang w:val="kk-KZ"/>
        </w:rPr>
      </w:pPr>
    </w:p>
    <w:p w:rsidR="00382AC0" w:rsidRDefault="00382AC0" w:rsidP="00382AC0">
      <w:pPr>
        <w:ind w:right="-314"/>
        <w:rPr>
          <w:rFonts w:ascii="Times New Roman" w:hAnsi="Times New Roman" w:cs="Times New Roman"/>
          <w:lang w:val="kk-KZ"/>
        </w:rPr>
      </w:pPr>
    </w:p>
    <w:p w:rsidR="00382AC0" w:rsidRDefault="00382AC0" w:rsidP="00382AC0">
      <w:pPr>
        <w:spacing w:after="0"/>
        <w:rPr>
          <w:rFonts w:ascii="Times New Roman" w:hAnsi="Times New Roman" w:cs="Times New Roman"/>
          <w:b/>
          <w:bCs/>
          <w:sz w:val="20"/>
          <w:szCs w:val="20"/>
          <w:lang w:val="kk-KZ"/>
        </w:rPr>
      </w:pPr>
    </w:p>
    <w:p w:rsidR="00382AC0" w:rsidRDefault="00382AC0" w:rsidP="00382AC0">
      <w:pPr>
        <w:spacing w:after="0"/>
        <w:rPr>
          <w:rFonts w:ascii="Times New Roman" w:hAnsi="Times New Roman" w:cs="Times New Roman"/>
          <w:b/>
          <w:bCs/>
          <w:sz w:val="20"/>
          <w:szCs w:val="20"/>
          <w:lang w:val="kk-KZ"/>
        </w:rPr>
      </w:pPr>
    </w:p>
    <w:p w:rsidR="00382AC0" w:rsidRPr="000C30A6" w:rsidRDefault="00382AC0" w:rsidP="00382AC0">
      <w:pPr>
        <w:spacing w:after="0"/>
        <w:rPr>
          <w:rFonts w:ascii="Times New Roman" w:hAnsi="Times New Roman" w:cs="Times New Roman"/>
          <w:b/>
          <w:bCs/>
          <w:sz w:val="20"/>
          <w:szCs w:val="20"/>
          <w:lang w:val="kk-KZ"/>
        </w:rPr>
      </w:pPr>
      <w:r w:rsidRPr="000C30A6">
        <w:rPr>
          <w:rFonts w:ascii="Times New Roman" w:hAnsi="Times New Roman" w:cs="Times New Roman"/>
          <w:b/>
          <w:bCs/>
          <w:sz w:val="20"/>
          <w:szCs w:val="20"/>
          <w:lang w:val="kk-KZ"/>
        </w:rPr>
        <w:t>Бекітемін_________________________________                                                                                                                               Тәрбиешілер: Дүзбаева Т</w:t>
      </w:r>
    </w:p>
    <w:p w:rsidR="00382AC0" w:rsidRPr="000C30A6"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sidRPr="000C30A6">
        <w:rPr>
          <w:rFonts w:ascii="Times New Roman" w:eastAsia="Times New Roman" w:hAnsi="Times New Roman" w:cs="Times New Roman"/>
          <w:b/>
          <w:bCs/>
          <w:color w:val="000000" w:themeColor="text1"/>
          <w:sz w:val="20"/>
          <w:szCs w:val="20"/>
          <w:lang w:val="kk-KZ"/>
        </w:rPr>
        <w:t xml:space="preserve">ЖШС «Нұр-Тілек»  балабақшасының меңгерушісі                                                                                                                                    </w:t>
      </w:r>
      <w:r>
        <w:rPr>
          <w:rFonts w:ascii="Times New Roman" w:eastAsia="Times New Roman" w:hAnsi="Times New Roman" w:cs="Times New Roman"/>
          <w:b/>
          <w:bCs/>
          <w:color w:val="000000" w:themeColor="text1"/>
          <w:sz w:val="20"/>
          <w:szCs w:val="20"/>
          <w:lang w:val="kk-KZ"/>
        </w:rPr>
        <w:t xml:space="preserve">           </w:t>
      </w:r>
      <w:r w:rsidRPr="000C30A6">
        <w:rPr>
          <w:rFonts w:ascii="Times New Roman" w:eastAsia="Times New Roman" w:hAnsi="Times New Roman" w:cs="Times New Roman"/>
          <w:b/>
          <w:bCs/>
          <w:color w:val="000000" w:themeColor="text1"/>
          <w:sz w:val="20"/>
          <w:szCs w:val="20"/>
          <w:lang w:val="kk-KZ"/>
        </w:rPr>
        <w:t xml:space="preserve"> Қаржаубаева А</w:t>
      </w:r>
    </w:p>
    <w:p w:rsidR="00382AC0" w:rsidRPr="000C30A6"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sidRPr="000C30A6">
        <w:rPr>
          <w:rFonts w:ascii="Times New Roman" w:eastAsia="Times New Roman" w:hAnsi="Times New Roman" w:cs="Times New Roman"/>
          <w:b/>
          <w:bCs/>
          <w:color w:val="000000" w:themeColor="text1"/>
          <w:sz w:val="20"/>
          <w:szCs w:val="20"/>
          <w:lang w:val="kk-KZ"/>
        </w:rPr>
        <w:t>Г.Ж Бекмурзина</w:t>
      </w:r>
    </w:p>
    <w:p w:rsidR="00382AC0" w:rsidRPr="000C30A6" w:rsidRDefault="00382AC0" w:rsidP="00382AC0">
      <w:pPr>
        <w:widowControl w:val="0"/>
        <w:autoSpaceDE w:val="0"/>
        <w:autoSpaceDN w:val="0"/>
        <w:spacing w:after="0" w:line="240" w:lineRule="auto"/>
        <w:jc w:val="center"/>
        <w:outlineLvl w:val="0"/>
        <w:rPr>
          <w:rFonts w:ascii="Times New Roman" w:eastAsia="Times New Roman" w:hAnsi="Times New Roman" w:cs="Times New Roman"/>
          <w:b/>
          <w:bCs/>
          <w:sz w:val="20"/>
          <w:szCs w:val="20"/>
          <w:lang w:val="kk-KZ"/>
        </w:rPr>
      </w:pPr>
      <w:r w:rsidRPr="000C30A6">
        <w:rPr>
          <w:rFonts w:ascii="Times New Roman" w:eastAsia="Times New Roman" w:hAnsi="Times New Roman" w:cs="Times New Roman"/>
          <w:b/>
          <w:bCs/>
          <w:sz w:val="20"/>
          <w:szCs w:val="20"/>
          <w:lang w:val="kk-KZ"/>
        </w:rPr>
        <w:t>Тәрбиелеу-білім беру процесінің циклограммасы</w:t>
      </w:r>
    </w:p>
    <w:p w:rsidR="00382AC0" w:rsidRPr="000C30A6" w:rsidRDefault="00382AC0" w:rsidP="00382AC0">
      <w:pPr>
        <w:widowControl w:val="0"/>
        <w:autoSpaceDE w:val="0"/>
        <w:autoSpaceDN w:val="0"/>
        <w:spacing w:after="0" w:line="240" w:lineRule="auto"/>
        <w:jc w:val="center"/>
        <w:rPr>
          <w:rFonts w:ascii="Times New Roman" w:eastAsia="Times New Roman" w:hAnsi="Times New Roman" w:cs="Times New Roman"/>
          <w:b/>
          <w:sz w:val="20"/>
          <w:szCs w:val="20"/>
          <w:lang w:val="kk-KZ"/>
        </w:rPr>
      </w:pPr>
      <w:r w:rsidRPr="000C30A6">
        <w:rPr>
          <w:rFonts w:ascii="Times New Roman" w:eastAsia="Times New Roman" w:hAnsi="Times New Roman" w:cs="Times New Roman"/>
          <w:b/>
          <w:sz w:val="20"/>
          <w:szCs w:val="20"/>
          <w:lang w:val="kk-KZ"/>
        </w:rPr>
        <w:t>Білім беру ұйымы: ЖШС«Нұр-Тілек» балабақшасы</w:t>
      </w:r>
    </w:p>
    <w:p w:rsidR="00382AC0" w:rsidRPr="000C30A6" w:rsidRDefault="00382AC0" w:rsidP="00382AC0">
      <w:pPr>
        <w:widowControl w:val="0"/>
        <w:tabs>
          <w:tab w:val="left" w:pos="9272"/>
        </w:tabs>
        <w:autoSpaceDE w:val="0"/>
        <w:autoSpaceDN w:val="0"/>
        <w:spacing w:after="0" w:line="240" w:lineRule="auto"/>
        <w:rPr>
          <w:rFonts w:ascii="Times New Roman" w:eastAsia="Times New Roman" w:hAnsi="Times New Roman" w:cs="Times New Roman"/>
          <w:b/>
          <w:color w:val="000000" w:themeColor="text1"/>
          <w:sz w:val="20"/>
          <w:szCs w:val="20"/>
          <w:lang w:val="kk-KZ"/>
        </w:rPr>
      </w:pPr>
      <w:r w:rsidRPr="000C30A6">
        <w:rPr>
          <w:rFonts w:ascii="Times New Roman" w:eastAsia="Times New Roman" w:hAnsi="Times New Roman" w:cs="Times New Roman"/>
          <w:b/>
          <w:color w:val="000000" w:themeColor="text1"/>
          <w:sz w:val="20"/>
          <w:szCs w:val="20"/>
          <w:lang w:val="kk-KZ"/>
        </w:rPr>
        <w:t>Топ</w:t>
      </w:r>
      <w:r w:rsidRPr="000C30A6">
        <w:rPr>
          <w:rFonts w:ascii="Times New Roman" w:eastAsia="Times New Roman" w:hAnsi="Times New Roman" w:cs="Times New Roman"/>
          <w:b/>
          <w:color w:val="000000" w:themeColor="text1"/>
          <w:sz w:val="20"/>
          <w:szCs w:val="20"/>
          <w:u w:val="single"/>
          <w:lang w:val="kk-KZ"/>
        </w:rPr>
        <w:t xml:space="preserve"> «Айгөлек»  кіші  топ</w:t>
      </w:r>
    </w:p>
    <w:p w:rsidR="00382AC0" w:rsidRPr="000C30A6" w:rsidRDefault="00382AC0" w:rsidP="00382AC0">
      <w:pPr>
        <w:widowControl w:val="0"/>
        <w:tabs>
          <w:tab w:val="left" w:pos="9272"/>
        </w:tabs>
        <w:autoSpaceDE w:val="0"/>
        <w:autoSpaceDN w:val="0"/>
        <w:spacing w:after="0" w:line="240" w:lineRule="auto"/>
        <w:rPr>
          <w:rFonts w:ascii="Times New Roman" w:eastAsia="Times New Roman" w:hAnsi="Times New Roman" w:cs="Times New Roman"/>
          <w:b/>
          <w:color w:val="000000" w:themeColor="text1"/>
          <w:sz w:val="20"/>
          <w:szCs w:val="20"/>
          <w:lang w:val="kk-KZ"/>
        </w:rPr>
      </w:pPr>
      <w:r w:rsidRPr="000C30A6">
        <w:rPr>
          <w:rFonts w:ascii="Times New Roman" w:eastAsia="Times New Roman" w:hAnsi="Times New Roman" w:cs="Times New Roman"/>
          <w:b/>
          <w:color w:val="000000" w:themeColor="text1"/>
          <w:sz w:val="20"/>
          <w:szCs w:val="20"/>
          <w:lang w:val="kk-KZ"/>
        </w:rPr>
        <w:t>Балалардың  жасы</w:t>
      </w:r>
      <w:r w:rsidRPr="000C30A6">
        <w:rPr>
          <w:rFonts w:ascii="Times New Roman" w:eastAsia="Times New Roman" w:hAnsi="Times New Roman" w:cs="Times New Roman"/>
          <w:b/>
          <w:color w:val="000000" w:themeColor="text1"/>
          <w:sz w:val="20"/>
          <w:szCs w:val="20"/>
          <w:u w:val="single"/>
          <w:lang w:val="kk-KZ"/>
        </w:rPr>
        <w:t xml:space="preserve">   2 жас</w:t>
      </w:r>
    </w:p>
    <w:p w:rsidR="00382AC0" w:rsidRPr="000C30A6" w:rsidRDefault="00382AC0" w:rsidP="00382AC0">
      <w:pPr>
        <w:widowControl w:val="0"/>
        <w:tabs>
          <w:tab w:val="left" w:pos="9679"/>
        </w:tabs>
        <w:autoSpaceDE w:val="0"/>
        <w:autoSpaceDN w:val="0"/>
        <w:spacing w:after="0" w:line="240" w:lineRule="auto"/>
        <w:rPr>
          <w:rFonts w:ascii="Times New Roman" w:eastAsia="Times New Roman" w:hAnsi="Times New Roman" w:cs="Times New Roman"/>
          <w:b/>
          <w:color w:val="000000" w:themeColor="text1"/>
          <w:sz w:val="20"/>
          <w:szCs w:val="20"/>
          <w:u w:val="single"/>
          <w:lang w:val="kk-KZ"/>
        </w:rPr>
      </w:pPr>
      <w:r w:rsidRPr="000C30A6">
        <w:rPr>
          <w:rFonts w:ascii="Times New Roman" w:eastAsia="Times New Roman" w:hAnsi="Times New Roman" w:cs="Times New Roman"/>
          <w:b/>
          <w:color w:val="000000" w:themeColor="text1"/>
          <w:sz w:val="20"/>
          <w:szCs w:val="20"/>
          <w:lang w:val="kk-KZ"/>
        </w:rPr>
        <w:t xml:space="preserve">Жоспардың құрылу кезеңі:  </w:t>
      </w:r>
      <w:r w:rsidRPr="000C30A6">
        <w:rPr>
          <w:rFonts w:ascii="Times New Roman" w:eastAsia="Times New Roman" w:hAnsi="Times New Roman" w:cs="Times New Roman"/>
          <w:b/>
          <w:color w:val="000000" w:themeColor="text1"/>
          <w:sz w:val="20"/>
          <w:szCs w:val="20"/>
          <w:u w:val="single"/>
          <w:lang w:val="kk-KZ"/>
        </w:rPr>
        <w:t xml:space="preserve">қараша  айы, 04.11-08.11. 2023 жыл </w:t>
      </w:r>
    </w:p>
    <w:tbl>
      <w:tblPr>
        <w:tblStyle w:val="af1"/>
        <w:tblW w:w="15134" w:type="dxa"/>
        <w:tblLayout w:type="fixed"/>
        <w:tblLook w:val="04A0" w:firstRow="1" w:lastRow="0" w:firstColumn="1" w:lastColumn="0" w:noHBand="0" w:noVBand="1"/>
      </w:tblPr>
      <w:tblGrid>
        <w:gridCol w:w="1809"/>
        <w:gridCol w:w="2694"/>
        <w:gridCol w:w="2551"/>
        <w:gridCol w:w="2410"/>
        <w:gridCol w:w="2693"/>
        <w:gridCol w:w="2977"/>
      </w:tblGrid>
      <w:tr w:rsidR="00382AC0" w:rsidRPr="000C30A6" w:rsidTr="000803DF">
        <w:tc>
          <w:tcPr>
            <w:tcW w:w="1809" w:type="dxa"/>
            <w:hideMark/>
          </w:tcPr>
          <w:p w:rsidR="00382AC0" w:rsidRPr="000C30A6" w:rsidRDefault="00382AC0" w:rsidP="000803DF">
            <w:pPr>
              <w:rPr>
                <w:rFonts w:ascii="Times New Roman" w:eastAsia="Times New Roman" w:hAnsi="Times New Roman"/>
                <w:color w:val="000000" w:themeColor="text1"/>
                <w:sz w:val="20"/>
                <w:szCs w:val="20"/>
                <w:lang w:val="kk-KZ"/>
              </w:rPr>
            </w:pPr>
            <w:r w:rsidRPr="000C30A6">
              <w:rPr>
                <w:rFonts w:ascii="Times New Roman" w:eastAsia="Times New Roman" w:hAnsi="Times New Roman"/>
                <w:b/>
                <w:color w:val="000000" w:themeColor="text1"/>
                <w:sz w:val="20"/>
                <w:szCs w:val="20"/>
                <w:lang w:val="kk-KZ"/>
              </w:rPr>
              <w:t>Күн тәртібі</w:t>
            </w:r>
          </w:p>
        </w:tc>
        <w:tc>
          <w:tcPr>
            <w:tcW w:w="2694" w:type="dxa"/>
            <w:hideMark/>
          </w:tcPr>
          <w:p w:rsidR="00382AC0" w:rsidRPr="000C30A6" w:rsidRDefault="00382AC0" w:rsidP="000803DF">
            <w:pPr>
              <w:rPr>
                <w:rFonts w:ascii="Times New Roman" w:eastAsia="Times New Roman" w:hAnsi="Times New Roman"/>
                <w:b/>
                <w:color w:val="000000" w:themeColor="text1"/>
                <w:sz w:val="20"/>
                <w:szCs w:val="20"/>
                <w:lang w:val="kk-KZ"/>
              </w:rPr>
            </w:pPr>
            <w:r w:rsidRPr="000C30A6">
              <w:rPr>
                <w:rFonts w:ascii="Times New Roman" w:eastAsia="Times New Roman" w:hAnsi="Times New Roman"/>
                <w:b/>
                <w:color w:val="000000" w:themeColor="text1"/>
                <w:sz w:val="20"/>
                <w:szCs w:val="20"/>
                <w:lang w:val="kk-KZ"/>
              </w:rPr>
              <w:t xml:space="preserve">Дүйсенбі </w:t>
            </w:r>
          </w:p>
        </w:tc>
        <w:tc>
          <w:tcPr>
            <w:tcW w:w="2551" w:type="dxa"/>
            <w:hideMark/>
          </w:tcPr>
          <w:p w:rsidR="00382AC0" w:rsidRPr="000C30A6" w:rsidRDefault="00382AC0" w:rsidP="000803DF">
            <w:pPr>
              <w:rPr>
                <w:rFonts w:ascii="Times New Roman" w:eastAsia="Times New Roman" w:hAnsi="Times New Roman"/>
                <w:b/>
                <w:color w:val="000000" w:themeColor="text1"/>
                <w:sz w:val="20"/>
                <w:szCs w:val="20"/>
                <w:lang w:val="kk-KZ"/>
              </w:rPr>
            </w:pPr>
            <w:r w:rsidRPr="000C30A6">
              <w:rPr>
                <w:rFonts w:ascii="Times New Roman" w:eastAsia="Times New Roman" w:hAnsi="Times New Roman"/>
                <w:b/>
                <w:color w:val="000000" w:themeColor="text1"/>
                <w:sz w:val="20"/>
                <w:szCs w:val="20"/>
                <w:lang w:val="kk-KZ"/>
              </w:rPr>
              <w:t>Сейсенбі</w:t>
            </w:r>
          </w:p>
        </w:tc>
        <w:tc>
          <w:tcPr>
            <w:tcW w:w="2410" w:type="dxa"/>
            <w:hideMark/>
          </w:tcPr>
          <w:p w:rsidR="00382AC0" w:rsidRPr="000C30A6" w:rsidRDefault="00382AC0" w:rsidP="000803DF">
            <w:pPr>
              <w:rPr>
                <w:rFonts w:ascii="Times New Roman" w:eastAsia="Times New Roman" w:hAnsi="Times New Roman"/>
                <w:b/>
                <w:color w:val="000000" w:themeColor="text1"/>
                <w:sz w:val="20"/>
                <w:szCs w:val="20"/>
                <w:lang w:val="kk-KZ"/>
              </w:rPr>
            </w:pPr>
            <w:r w:rsidRPr="000C30A6">
              <w:rPr>
                <w:rFonts w:ascii="Times New Roman" w:eastAsia="Times New Roman" w:hAnsi="Times New Roman"/>
                <w:b/>
                <w:color w:val="000000" w:themeColor="text1"/>
                <w:sz w:val="20"/>
                <w:szCs w:val="20"/>
                <w:lang w:val="kk-KZ"/>
              </w:rPr>
              <w:t>Сәрсенбі</w:t>
            </w:r>
          </w:p>
        </w:tc>
        <w:tc>
          <w:tcPr>
            <w:tcW w:w="2693" w:type="dxa"/>
            <w:hideMark/>
          </w:tcPr>
          <w:p w:rsidR="00382AC0" w:rsidRPr="000C30A6" w:rsidRDefault="00382AC0" w:rsidP="000803DF">
            <w:pPr>
              <w:rPr>
                <w:rFonts w:ascii="Times New Roman" w:eastAsia="Times New Roman" w:hAnsi="Times New Roman"/>
                <w:b/>
                <w:color w:val="000000" w:themeColor="text1"/>
                <w:sz w:val="20"/>
                <w:szCs w:val="20"/>
                <w:lang w:val="kk-KZ"/>
              </w:rPr>
            </w:pPr>
            <w:r w:rsidRPr="000C30A6">
              <w:rPr>
                <w:rFonts w:ascii="Times New Roman" w:eastAsia="Times New Roman" w:hAnsi="Times New Roman"/>
                <w:b/>
                <w:color w:val="000000" w:themeColor="text1"/>
                <w:sz w:val="20"/>
                <w:szCs w:val="20"/>
                <w:lang w:val="kk-KZ"/>
              </w:rPr>
              <w:t>Бейсенбі</w:t>
            </w:r>
          </w:p>
        </w:tc>
        <w:tc>
          <w:tcPr>
            <w:tcW w:w="2977" w:type="dxa"/>
            <w:hideMark/>
          </w:tcPr>
          <w:p w:rsidR="00382AC0" w:rsidRPr="000C30A6" w:rsidRDefault="00382AC0" w:rsidP="000803DF">
            <w:pPr>
              <w:rPr>
                <w:rFonts w:ascii="Times New Roman" w:eastAsia="Times New Roman" w:hAnsi="Times New Roman"/>
                <w:b/>
                <w:color w:val="000000" w:themeColor="text1"/>
                <w:sz w:val="20"/>
                <w:szCs w:val="20"/>
                <w:lang w:val="kk-KZ"/>
              </w:rPr>
            </w:pPr>
            <w:r w:rsidRPr="000C30A6">
              <w:rPr>
                <w:rFonts w:ascii="Times New Roman" w:eastAsia="Times New Roman" w:hAnsi="Times New Roman"/>
                <w:b/>
                <w:color w:val="000000" w:themeColor="text1"/>
                <w:sz w:val="20"/>
                <w:szCs w:val="20"/>
                <w:lang w:val="kk-KZ"/>
              </w:rPr>
              <w:t>Жұма</w:t>
            </w:r>
          </w:p>
        </w:tc>
      </w:tr>
      <w:tr w:rsidR="00382AC0" w:rsidRPr="0057356E" w:rsidTr="000803DF">
        <w:tc>
          <w:tcPr>
            <w:tcW w:w="1809" w:type="dxa"/>
            <w:tcBorders>
              <w:top w:val="single" w:sz="4" w:space="0" w:color="auto"/>
              <w:left w:val="single" w:sz="4" w:space="0" w:color="auto"/>
              <w:bottom w:val="single" w:sz="4" w:space="0" w:color="auto"/>
              <w:right w:val="single" w:sz="4" w:space="0" w:color="auto"/>
            </w:tcBorders>
          </w:tcPr>
          <w:p w:rsidR="00382AC0" w:rsidRPr="000C30A6" w:rsidRDefault="00382AC0" w:rsidP="000803DF">
            <w:pPr>
              <w:rPr>
                <w:rFonts w:ascii="Times New Roman" w:eastAsia="Times New Roman" w:hAnsi="Times New Roman"/>
                <w:b/>
                <w:bCs/>
                <w:color w:val="000000" w:themeColor="text1"/>
                <w:sz w:val="20"/>
                <w:szCs w:val="20"/>
                <w:lang w:val="kk-KZ"/>
              </w:rPr>
            </w:pPr>
            <w:r w:rsidRPr="000C30A6">
              <w:rPr>
                <w:rFonts w:ascii="Times New Roman" w:eastAsia="Times New Roman" w:hAnsi="Times New Roman"/>
                <w:b/>
                <w:bCs/>
                <w:color w:val="000000" w:themeColor="text1"/>
                <w:sz w:val="20"/>
                <w:szCs w:val="20"/>
                <w:lang w:val="kk-KZ"/>
              </w:rPr>
              <w:t>Балаларды қабылдау</w:t>
            </w:r>
          </w:p>
          <w:p w:rsidR="00382AC0" w:rsidRPr="000C30A6" w:rsidRDefault="00382AC0" w:rsidP="000803DF">
            <w:pPr>
              <w:rPr>
                <w:rFonts w:ascii="Times New Roman" w:hAnsi="Times New Roman"/>
                <w:bCs/>
                <w:sz w:val="20"/>
                <w:szCs w:val="20"/>
                <w:lang w:val="kk-KZ"/>
              </w:rPr>
            </w:pPr>
          </w:p>
        </w:tc>
        <w:tc>
          <w:tcPr>
            <w:tcW w:w="2694"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spacing w:after="0" w:line="0" w:lineRule="atLeast"/>
              <w:rPr>
                <w:rFonts w:ascii="Times New Roman" w:hAnsi="Times New Roman"/>
                <w:b/>
                <w:sz w:val="20"/>
                <w:szCs w:val="20"/>
                <w:lang w:val="kk-KZ"/>
              </w:rPr>
            </w:pPr>
            <w:r w:rsidRPr="000C30A6">
              <w:rPr>
                <w:rFonts w:ascii="Times New Roman" w:hAnsi="Times New Roman"/>
                <w:b/>
                <w:sz w:val="20"/>
                <w:szCs w:val="20"/>
                <w:lang w:val="kk-KZ"/>
              </w:rPr>
              <w:t>«Менің Қазақстаным»</w:t>
            </w:r>
          </w:p>
          <w:p w:rsidR="00382AC0" w:rsidRPr="000C30A6" w:rsidRDefault="00382AC0" w:rsidP="000803DF">
            <w:pPr>
              <w:rPr>
                <w:rFonts w:ascii="Times New Roman" w:hAnsi="Times New Roman"/>
                <w:sz w:val="20"/>
                <w:szCs w:val="20"/>
                <w:lang w:val="kk-KZ"/>
              </w:rPr>
            </w:pPr>
            <w:r w:rsidRPr="000C30A6">
              <w:rPr>
                <w:rFonts w:ascii="Times New Roman" w:hAnsi="Times New Roman"/>
                <w:b/>
                <w:sz w:val="20"/>
                <w:szCs w:val="20"/>
                <w:lang w:val="kk-KZ"/>
              </w:rPr>
              <w:t>ҚР Әнұранын орындау</w:t>
            </w:r>
            <w:r w:rsidRPr="000C30A6">
              <w:rPr>
                <w:rFonts w:ascii="Times New Roman" w:hAnsi="Times New Roman"/>
                <w:sz w:val="20"/>
                <w:szCs w:val="20"/>
                <w:lang w:val="kk-KZ"/>
              </w:rPr>
              <w:t xml:space="preserve"> Қайырлы таң! Балаларды көтеріңкі көңіл-күймен</w:t>
            </w:r>
            <w:r w:rsidRPr="000C30A6">
              <w:rPr>
                <w:rFonts w:ascii="Times New Roman" w:eastAsia="Times New Roman" w:hAnsi="Times New Roman"/>
                <w:b/>
                <w:color w:val="000000" w:themeColor="text1"/>
                <w:sz w:val="20"/>
                <w:szCs w:val="20"/>
                <w:lang w:val="kk-KZ"/>
              </w:rPr>
              <w:t xml:space="preserve"> Күй күмбірі" Дина Нұрпейісова –"Бұлбұл"</w:t>
            </w:r>
            <w:r w:rsidRPr="000C30A6">
              <w:rPr>
                <w:rFonts w:ascii="Times New Roman" w:hAnsi="Times New Roman"/>
                <w:sz w:val="20"/>
                <w:szCs w:val="20"/>
                <w:lang w:val="kk-KZ"/>
              </w:rPr>
              <w:t xml:space="preserve"> қарсы алу.</w:t>
            </w:r>
            <w:r w:rsidRPr="000C30A6">
              <w:rPr>
                <w:rFonts w:ascii="Times New Roman" w:hAnsi="Times New Roman"/>
                <w:b/>
                <w:i/>
                <w:color w:val="000000" w:themeColor="text1"/>
                <w:sz w:val="20"/>
                <w:szCs w:val="20"/>
                <w:lang w:val="kk-KZ"/>
              </w:rPr>
              <w:t xml:space="preserve"> </w:t>
            </w:r>
            <w:r w:rsidRPr="000C30A6">
              <w:rPr>
                <w:rFonts w:ascii="Times New Roman" w:eastAsia="Times New Roman" w:hAnsi="Times New Roman"/>
                <w:b/>
                <w:i/>
                <w:color w:val="000000" w:themeColor="text1"/>
                <w:sz w:val="20"/>
                <w:szCs w:val="20"/>
                <w:lang w:val="kk-KZ"/>
              </w:rPr>
              <w:t>(«Біртұтас тәрбие бағдарламасы»)</w:t>
            </w:r>
          </w:p>
          <w:p w:rsidR="00382AC0" w:rsidRPr="000C30A6" w:rsidRDefault="00382AC0" w:rsidP="000803DF">
            <w:pPr>
              <w:spacing w:after="0"/>
              <w:rPr>
                <w:rFonts w:ascii="Times New Roman" w:eastAsia="Times New Roman" w:hAnsi="Times New Roman"/>
                <w:b/>
                <w:i/>
                <w:color w:val="000000" w:themeColor="text1"/>
                <w:sz w:val="20"/>
                <w:szCs w:val="20"/>
                <w:lang w:val="kk-KZ"/>
              </w:rPr>
            </w:pPr>
            <w:r w:rsidRPr="000C30A6">
              <w:rPr>
                <w:rFonts w:ascii="Times New Roman" w:hAnsi="Times New Roman"/>
                <w:sz w:val="20"/>
                <w:szCs w:val="20"/>
                <w:lang w:val="kk-KZ"/>
              </w:rPr>
              <w:t>Балалар үшін жайлы жағдай жасау. Тәрбиешімен сәлемдесуді үйрету.</w:t>
            </w:r>
            <w:r w:rsidRPr="000C30A6">
              <w:rPr>
                <w:rFonts w:ascii="Times New Roman" w:eastAsia="OEGHA+TimesNewRomanPSMT" w:hAnsi="Times New Roman"/>
                <w:color w:val="000000"/>
                <w:sz w:val="20"/>
                <w:szCs w:val="20"/>
                <w:lang w:val="kk-KZ"/>
              </w:rPr>
              <w:t>.</w:t>
            </w:r>
          </w:p>
          <w:p w:rsidR="00382AC0" w:rsidRPr="000C30A6" w:rsidRDefault="00382AC0" w:rsidP="000803DF">
            <w:pPr>
              <w:spacing w:after="0"/>
              <w:rPr>
                <w:rFonts w:ascii="Times New Roman" w:hAnsi="Times New Roman"/>
                <w:sz w:val="20"/>
                <w:szCs w:val="20"/>
                <w:lang w:val="kk-KZ"/>
              </w:rPr>
            </w:pPr>
            <w:r w:rsidRPr="000C30A6">
              <w:rPr>
                <w:rFonts w:ascii="Times New Roman" w:hAnsi="Times New Roman"/>
                <w:b/>
                <w:bCs/>
                <w:sz w:val="20"/>
                <w:szCs w:val="20"/>
                <w:lang w:val="kk-KZ"/>
              </w:rPr>
              <w:t xml:space="preserve">Сенсорика </w:t>
            </w:r>
            <w:r w:rsidRPr="000C30A6">
              <w:rPr>
                <w:rFonts w:ascii="Times New Roman" w:hAnsi="Times New Roman"/>
                <w:sz w:val="20"/>
                <w:szCs w:val="20"/>
                <w:lang w:val="kk-KZ"/>
              </w:rPr>
              <w:t xml:space="preserve">«Түсті таңда» ойыны </w:t>
            </w:r>
          </w:p>
          <w:p w:rsidR="00382AC0" w:rsidRPr="000C30A6" w:rsidRDefault="00382AC0" w:rsidP="000803DF">
            <w:pPr>
              <w:spacing w:after="0"/>
              <w:rPr>
                <w:rFonts w:ascii="Times New Roman" w:hAnsi="Times New Roman"/>
                <w:sz w:val="20"/>
                <w:szCs w:val="20"/>
                <w:lang w:val="kk-KZ"/>
              </w:rPr>
            </w:pPr>
            <w:r w:rsidRPr="000C30A6">
              <w:rPr>
                <w:rFonts w:ascii="Times New Roman" w:hAnsi="Times New Roman"/>
                <w:b/>
                <w:bCs/>
                <w:sz w:val="20"/>
                <w:szCs w:val="20"/>
                <w:lang w:val="kk-KZ"/>
              </w:rPr>
              <w:t>Міндеті:</w:t>
            </w:r>
            <w:r w:rsidRPr="000C30A6">
              <w:rPr>
                <w:rFonts w:ascii="Times New Roman" w:hAnsi="Times New Roman"/>
                <w:sz w:val="20"/>
                <w:szCs w:val="20"/>
                <w:lang w:val="kk-KZ"/>
              </w:rPr>
              <w:t xml:space="preserve"> балалардың назарын аудару арқылы, көңіл күйлерін көтеру. </w:t>
            </w:r>
          </w:p>
          <w:p w:rsidR="00382AC0" w:rsidRPr="000C30A6" w:rsidRDefault="00382AC0" w:rsidP="000803DF">
            <w:pPr>
              <w:spacing w:after="0" w:line="0" w:lineRule="atLeast"/>
              <w:rPr>
                <w:rFonts w:ascii="Times New Roman" w:hAnsi="Times New Roman"/>
                <w:b/>
                <w:color w:val="FF0000"/>
                <w:sz w:val="20"/>
                <w:szCs w:val="20"/>
                <w:lang w:val="kk-KZ"/>
              </w:rPr>
            </w:pPr>
            <w:r w:rsidRPr="000C30A6">
              <w:rPr>
                <w:rFonts w:ascii="Times New Roman" w:hAnsi="Times New Roman"/>
                <w:b/>
                <w:color w:val="FF0000"/>
                <w:sz w:val="20"/>
                <w:szCs w:val="20"/>
                <w:lang w:val="kk-KZ"/>
              </w:rPr>
              <w:t>«Апта сөз дәйектері»</w:t>
            </w:r>
          </w:p>
          <w:p w:rsidR="00382AC0" w:rsidRPr="000C30A6" w:rsidRDefault="00382AC0" w:rsidP="000803DF">
            <w:pPr>
              <w:spacing w:after="0" w:line="0" w:lineRule="atLeast"/>
              <w:rPr>
                <w:rFonts w:ascii="Times New Roman" w:hAnsi="Times New Roman"/>
                <w:b/>
                <w:color w:val="FF0000"/>
                <w:sz w:val="20"/>
                <w:szCs w:val="20"/>
                <w:lang w:val="kk-KZ"/>
              </w:rPr>
            </w:pPr>
            <w:r w:rsidRPr="005404E1">
              <w:rPr>
                <w:rFonts w:ascii="Times New Roman" w:hAnsi="Times New Roman"/>
                <w:b/>
                <w:sz w:val="20"/>
                <w:szCs w:val="20"/>
                <w:lang w:val="kk-KZ"/>
              </w:rPr>
              <w:t>«</w:t>
            </w:r>
            <w:r w:rsidRPr="00DF3ED9">
              <w:rPr>
                <w:rFonts w:ascii="Times New Roman" w:hAnsi="Times New Roman"/>
                <w:b/>
                <w:lang w:val="kk-KZ"/>
              </w:rPr>
              <w:t>Әділдік пен жауапкершілік - біртұтас ұғым»</w:t>
            </w:r>
            <w:r w:rsidRPr="000C30A6">
              <w:rPr>
                <w:rFonts w:ascii="Times New Roman" w:hAnsi="Times New Roman"/>
                <w:b/>
                <w:color w:val="FF0000"/>
                <w:sz w:val="20"/>
                <w:szCs w:val="20"/>
                <w:lang w:val="kk-KZ"/>
              </w:rPr>
              <w:t xml:space="preserve"> </w:t>
            </w:r>
          </w:p>
          <w:p w:rsidR="00382AC0" w:rsidRPr="000C30A6" w:rsidRDefault="00382AC0" w:rsidP="000803DF">
            <w:pPr>
              <w:pStyle w:val="ad"/>
              <w:rPr>
                <w:b/>
                <w:color w:val="FF0000"/>
                <w:sz w:val="20"/>
                <w:szCs w:val="20"/>
                <w:lang w:val="kk-KZ"/>
              </w:rPr>
            </w:pPr>
            <w:r w:rsidRPr="000C30A6">
              <w:rPr>
                <w:b/>
                <w:i/>
                <w:iCs/>
                <w:color w:val="FF0000"/>
                <w:sz w:val="20"/>
                <w:szCs w:val="20"/>
                <w:lang w:val="kk-KZ"/>
              </w:rPr>
              <w:t>(«Біртұтас тәрбие» бағдарламасы</w:t>
            </w:r>
            <w:r w:rsidRPr="000C30A6">
              <w:rPr>
                <w:b/>
                <w:color w:val="FF0000"/>
                <w:sz w:val="20"/>
                <w:szCs w:val="20"/>
                <w:lang w:val="kk-KZ"/>
              </w:rPr>
              <w:t>)</w:t>
            </w:r>
          </w:p>
          <w:p w:rsidR="00382AC0" w:rsidRPr="000C30A6" w:rsidRDefault="00382AC0" w:rsidP="000803DF">
            <w:pPr>
              <w:widowControl w:val="0"/>
              <w:ind w:right="-62"/>
              <w:rPr>
                <w:rFonts w:ascii="Times New Roman" w:eastAsia="Times New Roman" w:hAnsi="Times New Roman"/>
                <w:b/>
                <w:sz w:val="20"/>
                <w:szCs w:val="20"/>
                <w:lang w:val="kk-KZ" w:eastAsia="ru-RU"/>
              </w:rPr>
            </w:pPr>
          </w:p>
          <w:p w:rsidR="00382AC0" w:rsidRPr="000C30A6" w:rsidRDefault="00382AC0" w:rsidP="000803DF">
            <w:pPr>
              <w:spacing w:after="0"/>
              <w:rPr>
                <w:rFonts w:ascii="Times New Roman" w:eastAsia="OEGHA+TimesNewRomanPSMT" w:hAnsi="Times New Roman"/>
                <w:b/>
                <w:color w:val="000000"/>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widowControl w:val="0"/>
              <w:spacing w:line="239" w:lineRule="auto"/>
              <w:ind w:right="141"/>
              <w:rPr>
                <w:rFonts w:ascii="Times New Roman" w:hAnsi="Times New Roman"/>
                <w:sz w:val="20"/>
                <w:szCs w:val="20"/>
                <w:lang w:val="kk-KZ"/>
              </w:rPr>
            </w:pPr>
            <w:r w:rsidRPr="000C30A6">
              <w:rPr>
                <w:rFonts w:ascii="Times New Roman" w:hAnsi="Times New Roman"/>
                <w:sz w:val="20"/>
                <w:szCs w:val="20"/>
                <w:lang w:val="kk-KZ"/>
              </w:rPr>
              <w:lastRenderedPageBreak/>
              <w:t xml:space="preserve">Қайырлы таң! Балаларды көтеріңкі көңіл-күймен </w:t>
            </w:r>
            <w:r w:rsidRPr="000C30A6">
              <w:rPr>
                <w:rFonts w:ascii="Times New Roman" w:eastAsia="Times New Roman" w:hAnsi="Times New Roman"/>
                <w:b/>
                <w:color w:val="000000" w:themeColor="text1"/>
                <w:sz w:val="20"/>
                <w:szCs w:val="20"/>
                <w:lang w:val="kk-KZ"/>
              </w:rPr>
              <w:t>"Күй күмбірі" Құрманғазы Сағырбайұлы -" Адай күйі"</w:t>
            </w:r>
            <w:r w:rsidRPr="000C30A6">
              <w:rPr>
                <w:rFonts w:ascii="Times New Roman" w:hAnsi="Times New Roman"/>
                <w:sz w:val="20"/>
                <w:szCs w:val="20"/>
                <w:lang w:val="kk-KZ"/>
              </w:rPr>
              <w:t xml:space="preserve">қарсы алу. </w:t>
            </w:r>
            <w:r w:rsidRPr="000C30A6">
              <w:rPr>
                <w:rFonts w:ascii="Times New Roman" w:eastAsia="Times New Roman" w:hAnsi="Times New Roman"/>
                <w:b/>
                <w:i/>
                <w:color w:val="000000" w:themeColor="text1"/>
                <w:sz w:val="20"/>
                <w:szCs w:val="20"/>
                <w:lang w:val="kk-KZ"/>
              </w:rPr>
              <w:t>(«Біртұтас тәрбие бағдарламасы»)</w:t>
            </w:r>
          </w:p>
          <w:p w:rsidR="00382AC0" w:rsidRPr="000C30A6" w:rsidRDefault="00382AC0" w:rsidP="000803DF">
            <w:pPr>
              <w:widowControl w:val="0"/>
              <w:spacing w:line="239" w:lineRule="auto"/>
              <w:ind w:right="141"/>
              <w:rPr>
                <w:rFonts w:ascii="Times New Roman" w:hAnsi="Times New Roman"/>
                <w:sz w:val="20"/>
                <w:szCs w:val="20"/>
                <w:lang w:val="kk-KZ"/>
              </w:rPr>
            </w:pPr>
          </w:p>
          <w:p w:rsidR="00382AC0" w:rsidRPr="000C30A6" w:rsidRDefault="00382AC0" w:rsidP="000803DF">
            <w:pPr>
              <w:widowControl w:val="0"/>
              <w:spacing w:line="239" w:lineRule="auto"/>
              <w:ind w:right="141"/>
              <w:rPr>
                <w:rFonts w:ascii="Times New Roman" w:hAnsi="Times New Roman"/>
                <w:sz w:val="20"/>
                <w:szCs w:val="20"/>
                <w:lang w:val="kk-KZ"/>
              </w:rPr>
            </w:pPr>
            <w:r w:rsidRPr="000C30A6">
              <w:rPr>
                <w:rFonts w:ascii="Times New Roman" w:hAnsi="Times New Roman"/>
                <w:sz w:val="20"/>
                <w:szCs w:val="20"/>
                <w:lang w:val="kk-KZ"/>
              </w:rPr>
              <w:t xml:space="preserve">Балалар үшін жайлы жағдай жасау. Тәрбиешімен сәлемдесуді үйрету. </w:t>
            </w:r>
          </w:p>
          <w:p w:rsidR="00382AC0" w:rsidRPr="000C30A6" w:rsidRDefault="00382AC0" w:rsidP="000803DF">
            <w:pPr>
              <w:widowControl w:val="0"/>
              <w:spacing w:line="239" w:lineRule="auto"/>
              <w:ind w:right="141"/>
              <w:rPr>
                <w:rFonts w:ascii="Times New Roman" w:hAnsi="Times New Roman"/>
                <w:b/>
                <w:bCs/>
                <w:sz w:val="20"/>
                <w:szCs w:val="20"/>
                <w:lang w:val="kk-KZ"/>
              </w:rPr>
            </w:pPr>
            <w:r w:rsidRPr="000C30A6">
              <w:rPr>
                <w:rFonts w:ascii="Times New Roman" w:hAnsi="Times New Roman"/>
                <w:b/>
                <w:bCs/>
                <w:sz w:val="20"/>
                <w:szCs w:val="20"/>
                <w:lang w:val="kk-KZ"/>
              </w:rPr>
              <w:t>Дене шынықтыру</w:t>
            </w:r>
          </w:p>
          <w:p w:rsidR="00382AC0" w:rsidRPr="000C30A6" w:rsidRDefault="00382AC0" w:rsidP="000803DF">
            <w:pPr>
              <w:widowControl w:val="0"/>
              <w:spacing w:line="239" w:lineRule="auto"/>
              <w:ind w:right="141"/>
              <w:rPr>
                <w:rFonts w:ascii="Times New Roman" w:hAnsi="Times New Roman"/>
                <w:sz w:val="20"/>
                <w:szCs w:val="20"/>
                <w:lang w:val="kk-KZ"/>
              </w:rPr>
            </w:pPr>
            <w:r w:rsidRPr="000C30A6">
              <w:rPr>
                <w:rFonts w:ascii="Times New Roman" w:hAnsi="Times New Roman"/>
                <w:sz w:val="20"/>
                <w:szCs w:val="20"/>
                <w:lang w:val="kk-KZ"/>
              </w:rPr>
              <w:t xml:space="preserve">Сюжеттік ойын: «Біз спортшы баламыз» </w:t>
            </w:r>
            <w:r w:rsidRPr="000C30A6">
              <w:rPr>
                <w:rFonts w:ascii="Times New Roman" w:hAnsi="Times New Roman"/>
                <w:b/>
                <w:bCs/>
                <w:sz w:val="20"/>
                <w:szCs w:val="20"/>
                <w:lang w:val="kk-KZ"/>
              </w:rPr>
              <w:t>Міндеті:</w:t>
            </w:r>
            <w:r w:rsidRPr="000C30A6">
              <w:rPr>
                <w:rFonts w:ascii="Times New Roman" w:hAnsi="Times New Roman"/>
                <w:sz w:val="20"/>
                <w:szCs w:val="20"/>
                <w:lang w:val="kk-KZ"/>
              </w:rPr>
              <w:t xml:space="preserve"> Әртүрлі спорттық ойын түрлерімен таныстыру.</w:t>
            </w:r>
          </w:p>
          <w:p w:rsidR="00382AC0" w:rsidRPr="000C30A6" w:rsidRDefault="00382AC0" w:rsidP="000803DF">
            <w:pPr>
              <w:widowControl w:val="0"/>
              <w:spacing w:line="239" w:lineRule="auto"/>
              <w:ind w:right="141"/>
              <w:rPr>
                <w:rFonts w:ascii="Times New Roman" w:hAnsi="Times New Roman"/>
                <w:b/>
                <w:color w:val="000000"/>
                <w:sz w:val="20"/>
                <w:szCs w:val="20"/>
                <w:lang w:val="kk-KZ"/>
              </w:rPr>
            </w:pPr>
          </w:p>
        </w:tc>
        <w:tc>
          <w:tcPr>
            <w:tcW w:w="2410"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eastAsia="Times New Roman" w:hAnsi="Times New Roman"/>
                <w:b/>
                <w:i/>
                <w:color w:val="000000" w:themeColor="text1"/>
                <w:sz w:val="20"/>
                <w:szCs w:val="20"/>
                <w:lang w:val="kk-KZ"/>
              </w:rPr>
            </w:pPr>
            <w:r w:rsidRPr="000C30A6">
              <w:rPr>
                <w:rFonts w:ascii="Times New Roman" w:hAnsi="Times New Roman"/>
                <w:sz w:val="20"/>
                <w:szCs w:val="20"/>
                <w:lang w:val="kk-KZ"/>
              </w:rPr>
              <w:t xml:space="preserve">Қайырлы таң! Балаларды көтеріңкі көңіл-күймен </w:t>
            </w:r>
            <w:r w:rsidRPr="000C30A6">
              <w:rPr>
                <w:rFonts w:ascii="Times New Roman" w:eastAsia="Times New Roman" w:hAnsi="Times New Roman"/>
                <w:b/>
                <w:color w:val="000000" w:themeColor="text1"/>
                <w:sz w:val="20"/>
                <w:szCs w:val="20"/>
                <w:lang w:val="kk-KZ"/>
              </w:rPr>
              <w:t>Күй күмбірі" Құрманғазы Сағырбайұлы -" Адай күйі"</w:t>
            </w:r>
            <w:r w:rsidRPr="000C30A6">
              <w:rPr>
                <w:rFonts w:ascii="Times New Roman" w:hAnsi="Times New Roman"/>
                <w:sz w:val="20"/>
                <w:szCs w:val="20"/>
                <w:lang w:val="kk-KZ"/>
              </w:rPr>
              <w:t xml:space="preserve"> қарсы алу. </w:t>
            </w:r>
            <w:r w:rsidRPr="000C30A6">
              <w:rPr>
                <w:rFonts w:ascii="Times New Roman" w:eastAsia="Times New Roman" w:hAnsi="Times New Roman"/>
                <w:b/>
                <w:i/>
                <w:color w:val="000000" w:themeColor="text1"/>
                <w:sz w:val="20"/>
                <w:szCs w:val="20"/>
                <w:lang w:val="kk-KZ"/>
              </w:rPr>
              <w:t>(«Біртұтас тәрбие бағдарламасы»)</w:t>
            </w:r>
          </w:p>
          <w:p w:rsidR="00382AC0" w:rsidRPr="000C30A6" w:rsidRDefault="00382AC0" w:rsidP="000803DF">
            <w:pPr>
              <w:rPr>
                <w:rFonts w:ascii="Times New Roman" w:eastAsia="Times New Roman" w:hAnsi="Times New Roman"/>
                <w:b/>
                <w:i/>
                <w:color w:val="000000" w:themeColor="text1"/>
                <w:sz w:val="20"/>
                <w:szCs w:val="20"/>
                <w:lang w:val="kk-KZ"/>
              </w:rPr>
            </w:pPr>
            <w:r w:rsidRPr="000C30A6">
              <w:rPr>
                <w:rFonts w:ascii="Times New Roman" w:hAnsi="Times New Roman"/>
                <w:sz w:val="20"/>
                <w:szCs w:val="20"/>
                <w:lang w:val="kk-KZ"/>
              </w:rPr>
              <w:t>Балалар үшін жайлы жағдай жасау. Тәрбиешімен сәлемдесуді үйрету.</w:t>
            </w:r>
          </w:p>
          <w:p w:rsidR="00382AC0" w:rsidRPr="000C30A6" w:rsidRDefault="00382AC0" w:rsidP="000803DF">
            <w:pPr>
              <w:rPr>
                <w:rFonts w:ascii="Times New Roman" w:eastAsia="OEGHA+TimesNewRomanPSMT" w:hAnsi="Times New Roman"/>
                <w:b/>
                <w:bCs/>
                <w:color w:val="000000"/>
                <w:sz w:val="20"/>
                <w:szCs w:val="20"/>
                <w:lang w:val="kk-KZ"/>
              </w:rPr>
            </w:pPr>
            <w:r w:rsidRPr="000C30A6">
              <w:rPr>
                <w:rFonts w:ascii="Times New Roman" w:eastAsia="OEGHA+TimesNewRomanPSMT" w:hAnsi="Times New Roman"/>
                <w:b/>
                <w:bCs/>
                <w:color w:val="000000"/>
                <w:sz w:val="20"/>
                <w:szCs w:val="20"/>
                <w:lang w:val="kk-KZ"/>
              </w:rPr>
              <w:t xml:space="preserve">Музыка </w:t>
            </w:r>
          </w:p>
          <w:p w:rsidR="00382AC0" w:rsidRPr="000C30A6" w:rsidRDefault="00382AC0" w:rsidP="000803DF">
            <w:pPr>
              <w:rPr>
                <w:rFonts w:ascii="Times New Roman" w:hAnsi="Times New Roman"/>
                <w:sz w:val="20"/>
                <w:szCs w:val="20"/>
                <w:lang w:val="kk-KZ"/>
              </w:rPr>
            </w:pPr>
            <w:r w:rsidRPr="000C30A6">
              <w:rPr>
                <w:rFonts w:ascii="Times New Roman" w:hAnsi="Times New Roman"/>
                <w:sz w:val="20"/>
                <w:szCs w:val="20"/>
                <w:lang w:val="kk-KZ"/>
              </w:rPr>
              <w:t xml:space="preserve">«Қуыр-қуыр, қуырмаш» саусақ ойыны: </w:t>
            </w:r>
          </w:p>
          <w:p w:rsidR="00382AC0" w:rsidRPr="000C30A6" w:rsidRDefault="00382AC0" w:rsidP="000803DF">
            <w:pPr>
              <w:rPr>
                <w:rFonts w:ascii="Times New Roman" w:hAnsi="Times New Roman"/>
                <w:sz w:val="20"/>
                <w:szCs w:val="20"/>
                <w:lang w:val="kk-KZ"/>
              </w:rPr>
            </w:pPr>
            <w:r w:rsidRPr="000C30A6">
              <w:rPr>
                <w:rFonts w:ascii="Times New Roman" w:hAnsi="Times New Roman"/>
                <w:b/>
                <w:bCs/>
                <w:sz w:val="20"/>
                <w:szCs w:val="20"/>
                <w:lang w:val="kk-KZ"/>
              </w:rPr>
              <w:t>Міндеті:</w:t>
            </w:r>
            <w:r w:rsidRPr="000C30A6">
              <w:rPr>
                <w:rFonts w:ascii="Times New Roman" w:hAnsi="Times New Roman"/>
                <w:sz w:val="20"/>
                <w:szCs w:val="20"/>
                <w:lang w:val="kk-KZ"/>
              </w:rPr>
              <w:t xml:space="preserve"> саусақ қимылын жетілдіру, үлкендерден кейін қайталап айтуға үйрету.</w:t>
            </w:r>
          </w:p>
        </w:tc>
        <w:tc>
          <w:tcPr>
            <w:tcW w:w="2693"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spacing w:after="0"/>
              <w:rPr>
                <w:rStyle w:val="fontstyle01"/>
                <w:rFonts w:ascii="Times New Roman" w:hAnsi="Times New Roman"/>
                <w:sz w:val="20"/>
                <w:szCs w:val="20"/>
                <w:lang w:val="kk-KZ"/>
              </w:rPr>
            </w:pPr>
            <w:r w:rsidRPr="000C30A6">
              <w:rPr>
                <w:rFonts w:ascii="Times New Roman" w:hAnsi="Times New Roman"/>
                <w:sz w:val="20"/>
                <w:szCs w:val="20"/>
                <w:lang w:val="kk-KZ"/>
              </w:rPr>
              <w:t xml:space="preserve">Қайырлы таң! Балаларды көтеріңкі көңіл-күймен </w:t>
            </w:r>
            <w:r w:rsidRPr="000C30A6">
              <w:rPr>
                <w:rFonts w:ascii="Times New Roman" w:eastAsia="Times New Roman" w:hAnsi="Times New Roman"/>
                <w:b/>
                <w:color w:val="000000" w:themeColor="text1"/>
                <w:sz w:val="20"/>
                <w:szCs w:val="20"/>
                <w:lang w:val="kk-KZ"/>
              </w:rPr>
              <w:t>"Күй күмбірі" Ермұрат Үсенов  –"Кербез сұлу"</w:t>
            </w:r>
          </w:p>
          <w:p w:rsidR="00382AC0" w:rsidRPr="000C30A6" w:rsidRDefault="00382AC0" w:rsidP="000803DF">
            <w:pPr>
              <w:rPr>
                <w:rFonts w:ascii="Times New Roman" w:hAnsi="Times New Roman"/>
                <w:sz w:val="20"/>
                <w:szCs w:val="20"/>
                <w:lang w:val="kk-KZ"/>
              </w:rPr>
            </w:pPr>
            <w:r w:rsidRPr="000C30A6">
              <w:rPr>
                <w:rFonts w:ascii="Times New Roman" w:hAnsi="Times New Roman"/>
                <w:sz w:val="20"/>
                <w:szCs w:val="20"/>
                <w:lang w:val="kk-KZ"/>
              </w:rPr>
              <w:t>қарсы алу.</w:t>
            </w:r>
          </w:p>
          <w:p w:rsidR="00382AC0" w:rsidRPr="000C30A6" w:rsidRDefault="00382AC0" w:rsidP="000803DF">
            <w:pPr>
              <w:spacing w:after="0"/>
              <w:rPr>
                <w:rFonts w:ascii="Times New Roman" w:eastAsia="Times New Roman" w:hAnsi="Times New Roman"/>
                <w:b/>
                <w:i/>
                <w:color w:val="000000" w:themeColor="text1"/>
                <w:sz w:val="20"/>
                <w:szCs w:val="20"/>
                <w:lang w:val="kk-KZ"/>
              </w:rPr>
            </w:pPr>
            <w:r w:rsidRPr="000C30A6">
              <w:rPr>
                <w:rFonts w:ascii="Times New Roman" w:hAnsi="Times New Roman"/>
                <w:sz w:val="20"/>
                <w:szCs w:val="20"/>
                <w:lang w:val="kk-KZ"/>
              </w:rPr>
              <w:t xml:space="preserve"> </w:t>
            </w:r>
            <w:r w:rsidRPr="000C30A6">
              <w:rPr>
                <w:rFonts w:ascii="Times New Roman" w:eastAsia="Times New Roman" w:hAnsi="Times New Roman"/>
                <w:b/>
                <w:i/>
                <w:color w:val="000000" w:themeColor="text1"/>
                <w:sz w:val="20"/>
                <w:szCs w:val="20"/>
                <w:lang w:val="kk-KZ"/>
              </w:rPr>
              <w:t>(«Біртұтас тәрбие бағдарламасы»)</w:t>
            </w:r>
          </w:p>
          <w:p w:rsidR="00382AC0" w:rsidRPr="000C30A6" w:rsidRDefault="00382AC0" w:rsidP="000803DF">
            <w:pPr>
              <w:spacing w:after="0"/>
              <w:rPr>
                <w:rFonts w:ascii="Times New Roman" w:hAnsi="Times New Roman"/>
                <w:sz w:val="20"/>
                <w:szCs w:val="20"/>
                <w:lang w:val="kk-KZ"/>
              </w:rPr>
            </w:pPr>
            <w:r w:rsidRPr="000C30A6">
              <w:rPr>
                <w:rFonts w:ascii="Times New Roman" w:hAnsi="Times New Roman"/>
                <w:sz w:val="20"/>
                <w:szCs w:val="20"/>
                <w:lang w:val="kk-KZ"/>
              </w:rPr>
              <w:t>Балалар үшін жайлы жағдай жасау. Тәрбиешімен сәлемдесуді үйрету.</w:t>
            </w:r>
            <w:r w:rsidRPr="000C30A6">
              <w:rPr>
                <w:rFonts w:ascii="Times New Roman" w:eastAsia="OEGHA+TimesNewRomanPSMT" w:hAnsi="Times New Roman"/>
                <w:color w:val="000000"/>
                <w:sz w:val="20"/>
                <w:szCs w:val="20"/>
                <w:lang w:val="kk-KZ"/>
              </w:rPr>
              <w:t>.</w:t>
            </w:r>
          </w:p>
          <w:p w:rsidR="00382AC0" w:rsidRPr="000C30A6" w:rsidRDefault="00382AC0" w:rsidP="000803DF">
            <w:pPr>
              <w:spacing w:after="0"/>
              <w:rPr>
                <w:rFonts w:ascii="Times New Roman" w:eastAsia="OEGHA+TimesNewRomanPSMT" w:hAnsi="Times New Roman"/>
                <w:b/>
                <w:bCs/>
                <w:color w:val="000000"/>
                <w:sz w:val="20"/>
                <w:szCs w:val="20"/>
                <w:lang w:val="kk-KZ"/>
              </w:rPr>
            </w:pPr>
            <w:r w:rsidRPr="000C30A6">
              <w:rPr>
                <w:rFonts w:ascii="Times New Roman" w:eastAsia="OEGHA+TimesNewRomanPSMT" w:hAnsi="Times New Roman"/>
                <w:b/>
                <w:bCs/>
                <w:color w:val="000000"/>
                <w:sz w:val="20"/>
                <w:szCs w:val="20"/>
                <w:lang w:val="kk-KZ"/>
              </w:rPr>
              <w:t>Қоршаған ортамен таныстыру</w:t>
            </w:r>
          </w:p>
          <w:p w:rsidR="00382AC0" w:rsidRPr="000C30A6" w:rsidRDefault="00382AC0" w:rsidP="000803DF">
            <w:pPr>
              <w:spacing w:after="0"/>
              <w:rPr>
                <w:rFonts w:ascii="Times New Roman" w:hAnsi="Times New Roman"/>
                <w:sz w:val="20"/>
                <w:szCs w:val="20"/>
                <w:lang w:val="kk-KZ"/>
              </w:rPr>
            </w:pPr>
            <w:r w:rsidRPr="000C30A6">
              <w:rPr>
                <w:rFonts w:ascii="Times New Roman" w:hAnsi="Times New Roman"/>
                <w:sz w:val="20"/>
                <w:szCs w:val="20"/>
                <w:lang w:val="kk-KZ"/>
              </w:rPr>
              <w:t xml:space="preserve">Қимылды ойын: «Дәрумендер» </w:t>
            </w:r>
          </w:p>
          <w:p w:rsidR="00382AC0" w:rsidRDefault="00382AC0" w:rsidP="000803DF">
            <w:pPr>
              <w:rPr>
                <w:rFonts w:ascii="Times New Roman" w:hAnsi="Times New Roman"/>
                <w:sz w:val="20"/>
                <w:szCs w:val="20"/>
                <w:lang w:val="kk-KZ"/>
              </w:rPr>
            </w:pPr>
            <w:r w:rsidRPr="000C30A6">
              <w:rPr>
                <w:rFonts w:ascii="Times New Roman" w:hAnsi="Times New Roman"/>
                <w:b/>
                <w:bCs/>
                <w:sz w:val="20"/>
                <w:szCs w:val="20"/>
                <w:lang w:val="kk-KZ"/>
              </w:rPr>
              <w:t>Міндеті:</w:t>
            </w:r>
            <w:r w:rsidRPr="000C30A6">
              <w:rPr>
                <w:rFonts w:ascii="Times New Roman" w:hAnsi="Times New Roman"/>
                <w:sz w:val="20"/>
                <w:szCs w:val="20"/>
                <w:lang w:val="kk-KZ"/>
              </w:rPr>
              <w:t xml:space="preserve"> Жемістер мен көкөністерді ажырата білуге үйрету.</w:t>
            </w:r>
          </w:p>
          <w:p w:rsidR="00382AC0" w:rsidRPr="000C30A6" w:rsidRDefault="00382AC0" w:rsidP="000803DF">
            <w:pPr>
              <w:rPr>
                <w:rFonts w:ascii="Times New Roman" w:hAnsi="Times New Roman"/>
                <w:b/>
                <w:color w:val="FF0000"/>
                <w:sz w:val="20"/>
                <w:szCs w:val="20"/>
                <w:lang w:val="kk-KZ"/>
              </w:rPr>
            </w:pPr>
            <w:r w:rsidRPr="000C30A6">
              <w:rPr>
                <w:rFonts w:ascii="Times New Roman" w:hAnsi="Times New Roman"/>
                <w:b/>
                <w:color w:val="FF0000"/>
                <w:sz w:val="20"/>
                <w:szCs w:val="20"/>
                <w:lang w:val="kk-KZ"/>
              </w:rPr>
              <w:t>Ұ.О: «Асық ату» «Ұлттық ойын-ұлт қазынасы»</w:t>
            </w:r>
          </w:p>
          <w:p w:rsidR="00382AC0" w:rsidRPr="000C30A6" w:rsidRDefault="00382AC0" w:rsidP="000803DF">
            <w:pPr>
              <w:rPr>
                <w:rFonts w:ascii="Times New Roman" w:hAnsi="Times New Roman"/>
                <w:sz w:val="20"/>
                <w:szCs w:val="20"/>
                <w:lang w:val="kk-KZ"/>
              </w:rPr>
            </w:pPr>
            <w:r w:rsidRPr="000C30A6">
              <w:rPr>
                <w:rFonts w:ascii="Times New Roman" w:hAnsi="Times New Roman"/>
                <w:b/>
                <w:i/>
                <w:iCs/>
                <w:color w:val="FF0000"/>
                <w:sz w:val="20"/>
                <w:szCs w:val="20"/>
                <w:lang w:val="kk-KZ"/>
              </w:rPr>
              <w:t>(«Біртұтас тәрбие» бағдарламасы</w:t>
            </w:r>
            <w:r w:rsidRPr="000C30A6">
              <w:rPr>
                <w:rFonts w:ascii="Times New Roman" w:hAnsi="Times New Roman"/>
                <w:b/>
                <w:color w:val="FF0000"/>
                <w:sz w:val="20"/>
                <w:szCs w:val="20"/>
                <w:lang w:val="kk-KZ"/>
              </w:rPr>
              <w:t>)</w:t>
            </w:r>
          </w:p>
          <w:p w:rsidR="00382AC0" w:rsidRPr="000C30A6" w:rsidRDefault="00382AC0" w:rsidP="000803DF">
            <w:pPr>
              <w:rPr>
                <w:rFonts w:ascii="Times New Roman" w:hAnsi="Times New Roman"/>
                <w:b/>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spacing w:after="0"/>
              <w:rPr>
                <w:rFonts w:ascii="Times New Roman" w:eastAsia="Times New Roman" w:hAnsi="Times New Roman"/>
                <w:b/>
                <w:color w:val="000000" w:themeColor="text1"/>
                <w:sz w:val="20"/>
                <w:szCs w:val="20"/>
                <w:lang w:val="kk-KZ"/>
              </w:rPr>
            </w:pPr>
            <w:r w:rsidRPr="000C30A6">
              <w:rPr>
                <w:rFonts w:ascii="Times New Roman" w:hAnsi="Times New Roman"/>
                <w:sz w:val="20"/>
                <w:szCs w:val="20"/>
                <w:lang w:val="kk-KZ"/>
              </w:rPr>
              <w:lastRenderedPageBreak/>
              <w:t xml:space="preserve">Қайырлы таң! Балаларды көтеріңкі көңіл-күймен </w:t>
            </w:r>
            <w:r w:rsidRPr="000C30A6">
              <w:rPr>
                <w:rFonts w:ascii="Times New Roman" w:eastAsia="Times New Roman" w:hAnsi="Times New Roman"/>
                <w:b/>
                <w:color w:val="000000" w:themeColor="text1"/>
                <w:sz w:val="20"/>
                <w:szCs w:val="20"/>
                <w:lang w:val="kk-KZ"/>
              </w:rPr>
              <w:t xml:space="preserve">"Күй күмбірі" </w:t>
            </w:r>
          </w:p>
          <w:p w:rsidR="00382AC0" w:rsidRPr="000C30A6" w:rsidRDefault="00382AC0" w:rsidP="000803DF">
            <w:pPr>
              <w:spacing w:after="0"/>
              <w:rPr>
                <w:rFonts w:ascii="Times New Roman" w:eastAsia="Times New Roman" w:hAnsi="Times New Roman"/>
                <w:b/>
                <w:color w:val="000000" w:themeColor="text1"/>
                <w:sz w:val="20"/>
                <w:szCs w:val="20"/>
                <w:lang w:val="kk-KZ"/>
              </w:rPr>
            </w:pPr>
            <w:r w:rsidRPr="000C30A6">
              <w:rPr>
                <w:rFonts w:ascii="Times New Roman" w:eastAsia="Times New Roman" w:hAnsi="Times New Roman"/>
                <w:b/>
                <w:color w:val="000000" w:themeColor="text1"/>
                <w:sz w:val="20"/>
                <w:szCs w:val="20"/>
                <w:lang w:val="kk-KZ"/>
              </w:rPr>
              <w:t>Әбдімомын Желдібаев –</w:t>
            </w:r>
          </w:p>
          <w:p w:rsidR="00382AC0" w:rsidRPr="000C30A6" w:rsidRDefault="00382AC0" w:rsidP="000803DF">
            <w:pPr>
              <w:spacing w:after="0"/>
              <w:rPr>
                <w:rFonts w:ascii="Times New Roman" w:eastAsia="Times New Roman" w:hAnsi="Times New Roman"/>
                <w:b/>
                <w:color w:val="000000" w:themeColor="text1"/>
                <w:sz w:val="20"/>
                <w:szCs w:val="20"/>
                <w:lang w:val="kk-KZ"/>
              </w:rPr>
            </w:pPr>
            <w:r w:rsidRPr="000C30A6">
              <w:rPr>
                <w:rFonts w:ascii="Times New Roman" w:eastAsia="Times New Roman" w:hAnsi="Times New Roman"/>
                <w:b/>
                <w:color w:val="000000" w:themeColor="text1"/>
                <w:sz w:val="20"/>
                <w:szCs w:val="20"/>
                <w:lang w:val="kk-KZ"/>
              </w:rPr>
              <w:t>"Ерке сылқым"</w:t>
            </w:r>
          </w:p>
          <w:p w:rsidR="00382AC0" w:rsidRPr="000C30A6" w:rsidRDefault="00382AC0" w:rsidP="000803DF">
            <w:pPr>
              <w:rPr>
                <w:rFonts w:ascii="Times New Roman" w:hAnsi="Times New Roman"/>
                <w:sz w:val="20"/>
                <w:szCs w:val="20"/>
                <w:lang w:val="kk-KZ"/>
              </w:rPr>
            </w:pPr>
            <w:r w:rsidRPr="000C30A6">
              <w:rPr>
                <w:rFonts w:ascii="Times New Roman" w:hAnsi="Times New Roman"/>
                <w:sz w:val="20"/>
                <w:szCs w:val="20"/>
                <w:lang w:val="kk-KZ"/>
              </w:rPr>
              <w:t xml:space="preserve">қарсы алу. </w:t>
            </w:r>
          </w:p>
          <w:p w:rsidR="00382AC0" w:rsidRPr="000C30A6" w:rsidRDefault="00382AC0" w:rsidP="000803DF">
            <w:pPr>
              <w:rPr>
                <w:rFonts w:ascii="Times New Roman" w:eastAsia="Times New Roman" w:hAnsi="Times New Roman"/>
                <w:b/>
                <w:i/>
                <w:color w:val="000000" w:themeColor="text1"/>
                <w:sz w:val="20"/>
                <w:szCs w:val="20"/>
                <w:lang w:val="kk-KZ"/>
              </w:rPr>
            </w:pPr>
            <w:r w:rsidRPr="000C30A6">
              <w:rPr>
                <w:rFonts w:ascii="Times New Roman" w:eastAsia="Times New Roman" w:hAnsi="Times New Roman"/>
                <w:b/>
                <w:i/>
                <w:color w:val="000000" w:themeColor="text1"/>
                <w:sz w:val="20"/>
                <w:szCs w:val="20"/>
                <w:lang w:val="kk-KZ"/>
              </w:rPr>
              <w:t>(«Біртұтас тәрбие бағдарламасы»)</w:t>
            </w:r>
          </w:p>
          <w:p w:rsidR="00382AC0" w:rsidRPr="000C30A6" w:rsidRDefault="00382AC0" w:rsidP="000803DF">
            <w:pPr>
              <w:rPr>
                <w:rFonts w:ascii="Times New Roman" w:eastAsia="Times New Roman" w:hAnsi="Times New Roman"/>
                <w:b/>
                <w:i/>
                <w:color w:val="000000" w:themeColor="text1"/>
                <w:sz w:val="20"/>
                <w:szCs w:val="20"/>
                <w:lang w:val="kk-KZ"/>
              </w:rPr>
            </w:pPr>
            <w:r w:rsidRPr="000C30A6">
              <w:rPr>
                <w:rFonts w:ascii="Times New Roman" w:hAnsi="Times New Roman"/>
                <w:sz w:val="20"/>
                <w:szCs w:val="20"/>
                <w:lang w:val="kk-KZ"/>
              </w:rPr>
              <w:t>Балалар үшін жайлы жағдай жасау. Тәрбиешімен сәлемдесуді үйрету.</w:t>
            </w:r>
          </w:p>
          <w:p w:rsidR="00382AC0" w:rsidRPr="000C30A6" w:rsidRDefault="00382AC0" w:rsidP="000803DF">
            <w:pPr>
              <w:widowControl w:val="0"/>
              <w:ind w:right="141"/>
              <w:rPr>
                <w:rFonts w:ascii="Times New Roman" w:eastAsia="OEGHA+TimesNewRomanPSMT" w:hAnsi="Times New Roman"/>
                <w:b/>
                <w:bCs/>
                <w:color w:val="000000"/>
                <w:sz w:val="20"/>
                <w:szCs w:val="20"/>
                <w:lang w:val="kk-KZ"/>
              </w:rPr>
            </w:pPr>
            <w:r w:rsidRPr="000C30A6">
              <w:rPr>
                <w:rFonts w:ascii="Times New Roman" w:eastAsia="OEGHA+TimesNewRomanPSMT" w:hAnsi="Times New Roman"/>
                <w:b/>
                <w:bCs/>
                <w:color w:val="000000"/>
                <w:sz w:val="20"/>
                <w:szCs w:val="20"/>
                <w:lang w:val="kk-KZ"/>
              </w:rPr>
              <w:t>Құрастыру</w:t>
            </w:r>
          </w:p>
          <w:p w:rsidR="00382AC0" w:rsidRPr="000C30A6" w:rsidRDefault="00382AC0" w:rsidP="000803DF">
            <w:pPr>
              <w:widowControl w:val="0"/>
              <w:ind w:right="141"/>
              <w:rPr>
                <w:rFonts w:ascii="Times New Roman" w:hAnsi="Times New Roman"/>
                <w:sz w:val="20"/>
                <w:szCs w:val="20"/>
                <w:lang w:val="kk-KZ"/>
              </w:rPr>
            </w:pPr>
            <w:r w:rsidRPr="000C30A6">
              <w:rPr>
                <w:rFonts w:ascii="Times New Roman" w:hAnsi="Times New Roman"/>
                <w:sz w:val="20"/>
                <w:szCs w:val="20"/>
                <w:lang w:val="kk-KZ"/>
              </w:rPr>
              <w:t xml:space="preserve">Дидактикалық ойын «Менің үйім» </w:t>
            </w:r>
          </w:p>
          <w:p w:rsidR="00382AC0" w:rsidRPr="000C30A6" w:rsidRDefault="00382AC0" w:rsidP="000803DF">
            <w:pPr>
              <w:widowControl w:val="0"/>
              <w:ind w:right="141"/>
              <w:rPr>
                <w:rFonts w:ascii="Times New Roman" w:eastAsia="Times New Roman" w:hAnsi="Times New Roman"/>
                <w:spacing w:val="2"/>
                <w:sz w:val="20"/>
                <w:szCs w:val="20"/>
                <w:lang w:val="kk-KZ" w:eastAsia="ru-RU"/>
              </w:rPr>
            </w:pPr>
            <w:r w:rsidRPr="000C30A6">
              <w:rPr>
                <w:rFonts w:ascii="Times New Roman" w:hAnsi="Times New Roman"/>
                <w:b/>
                <w:bCs/>
                <w:sz w:val="20"/>
                <w:szCs w:val="20"/>
                <w:lang w:val="kk-KZ"/>
              </w:rPr>
              <w:t>Міндеті:</w:t>
            </w:r>
            <w:r w:rsidRPr="000C30A6">
              <w:rPr>
                <w:rFonts w:ascii="Times New Roman" w:hAnsi="Times New Roman"/>
                <w:sz w:val="20"/>
                <w:szCs w:val="20"/>
                <w:lang w:val="kk-KZ"/>
              </w:rPr>
              <w:t xml:space="preserve"> Түрлі түсті ағаштардан биік үй құрастыру.</w:t>
            </w:r>
          </w:p>
          <w:p w:rsidR="00382AC0" w:rsidRPr="000C30A6" w:rsidRDefault="00382AC0" w:rsidP="000803DF">
            <w:pPr>
              <w:spacing w:line="291" w:lineRule="atLeast"/>
              <w:textAlignment w:val="baseline"/>
              <w:rPr>
                <w:rFonts w:ascii="Times New Roman" w:eastAsia="Times New Roman" w:hAnsi="Times New Roman"/>
                <w:b/>
                <w:color w:val="FF0000"/>
                <w:spacing w:val="2"/>
                <w:sz w:val="20"/>
                <w:szCs w:val="20"/>
                <w:lang w:val="kk-KZ" w:eastAsia="ru-RU"/>
              </w:rPr>
            </w:pPr>
          </w:p>
          <w:p w:rsidR="00382AC0" w:rsidRPr="000C30A6" w:rsidRDefault="00382AC0" w:rsidP="000803DF">
            <w:pPr>
              <w:widowControl w:val="0"/>
              <w:ind w:right="141"/>
              <w:rPr>
                <w:rFonts w:ascii="Times New Roman" w:hAnsi="Times New Roman"/>
                <w:b/>
                <w:color w:val="000000"/>
                <w:sz w:val="20"/>
                <w:szCs w:val="20"/>
                <w:lang w:val="kk-KZ"/>
              </w:rPr>
            </w:pPr>
          </w:p>
        </w:tc>
      </w:tr>
      <w:tr w:rsidR="00382AC0" w:rsidRPr="000C30A6" w:rsidTr="000803DF">
        <w:trPr>
          <w:trHeight w:val="1347"/>
        </w:trPr>
        <w:tc>
          <w:tcPr>
            <w:tcW w:w="1809" w:type="dxa"/>
            <w:tcBorders>
              <w:top w:val="single" w:sz="4" w:space="0" w:color="auto"/>
              <w:left w:val="single" w:sz="4" w:space="0" w:color="auto"/>
              <w:bottom w:val="single" w:sz="4" w:space="0" w:color="auto"/>
              <w:right w:val="single" w:sz="4" w:space="0" w:color="auto"/>
            </w:tcBorders>
            <w:vAlign w:val="center"/>
            <w:hideMark/>
          </w:tcPr>
          <w:p w:rsidR="00382AC0" w:rsidRPr="000C30A6" w:rsidRDefault="00382AC0" w:rsidP="000803DF">
            <w:pPr>
              <w:jc w:val="both"/>
              <w:rPr>
                <w:rFonts w:ascii="Times New Roman" w:eastAsia="Times New Roman" w:hAnsi="Times New Roman"/>
                <w:b/>
                <w:bCs/>
                <w:color w:val="000000" w:themeColor="text1"/>
                <w:sz w:val="20"/>
                <w:szCs w:val="20"/>
                <w:lang w:val="kk-KZ"/>
              </w:rPr>
            </w:pPr>
            <w:r w:rsidRPr="000C30A6">
              <w:rPr>
                <w:rFonts w:ascii="Times New Roman" w:eastAsia="Times New Roman" w:hAnsi="Times New Roman"/>
                <w:b/>
                <w:bCs/>
                <w:color w:val="000000" w:themeColor="text1"/>
                <w:sz w:val="20"/>
                <w:szCs w:val="20"/>
                <w:lang w:val="kk-KZ"/>
              </w:rPr>
              <w:lastRenderedPageBreak/>
              <w:t>Ата–аналармен әңгімелесу,кеңес беру</w:t>
            </w:r>
          </w:p>
        </w:tc>
        <w:tc>
          <w:tcPr>
            <w:tcW w:w="2694"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eastAsia="Times New Roman" w:hAnsi="Times New Roman"/>
                <w:color w:val="000000" w:themeColor="text1"/>
                <w:sz w:val="20"/>
                <w:szCs w:val="20"/>
                <w:lang w:val="kk-KZ"/>
              </w:rPr>
            </w:pPr>
            <w:r w:rsidRPr="000C30A6">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tc>
        <w:tc>
          <w:tcPr>
            <w:tcW w:w="2551"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eastAsia="Times New Roman" w:hAnsi="Times New Roman"/>
                <w:color w:val="000000" w:themeColor="text1"/>
                <w:sz w:val="20"/>
                <w:szCs w:val="20"/>
                <w:lang w:val="kk-KZ"/>
              </w:rPr>
            </w:pPr>
            <w:r w:rsidRPr="000C30A6">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tc>
        <w:tc>
          <w:tcPr>
            <w:tcW w:w="2410"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eastAsia="Times New Roman" w:hAnsi="Times New Roman"/>
                <w:color w:val="000000" w:themeColor="text1"/>
                <w:sz w:val="20"/>
                <w:szCs w:val="20"/>
                <w:lang w:val="kk-KZ"/>
              </w:rPr>
            </w:pPr>
            <w:r w:rsidRPr="000C30A6">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tc>
        <w:tc>
          <w:tcPr>
            <w:tcW w:w="2693"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spacing w:after="0"/>
              <w:rPr>
                <w:rFonts w:ascii="Times New Roman" w:hAnsi="Times New Roman"/>
                <w:b/>
                <w:noProof/>
                <w:sz w:val="20"/>
                <w:szCs w:val="20"/>
                <w:lang w:val="kk-KZ"/>
              </w:rPr>
            </w:pPr>
            <w:r w:rsidRPr="000C30A6">
              <w:rPr>
                <w:rFonts w:ascii="Times New Roman" w:hAnsi="Times New Roman"/>
                <w:b/>
                <w:noProof/>
                <w:sz w:val="20"/>
                <w:szCs w:val="20"/>
                <w:lang w:val="kk-KZ"/>
              </w:rPr>
              <w:t>Ата-аналарға жұмыс:</w:t>
            </w:r>
          </w:p>
          <w:p w:rsidR="00382AC0" w:rsidRPr="000C30A6" w:rsidRDefault="00382AC0" w:rsidP="000803DF">
            <w:pPr>
              <w:spacing w:after="0"/>
              <w:rPr>
                <w:rFonts w:ascii="Times New Roman" w:hAnsi="Times New Roman"/>
                <w:b/>
                <w:sz w:val="20"/>
                <w:szCs w:val="20"/>
                <w:lang w:val="kk-KZ"/>
              </w:rPr>
            </w:pPr>
            <w:r w:rsidRPr="000C30A6">
              <w:rPr>
                <w:rFonts w:ascii="Times New Roman" w:hAnsi="Times New Roman"/>
                <w:b/>
                <w:noProof/>
                <w:sz w:val="20"/>
                <w:szCs w:val="20"/>
                <w:lang w:val="kk-KZ"/>
              </w:rPr>
              <w:t>«Өнегелі 15минут»</w:t>
            </w:r>
            <w:r w:rsidRPr="000C30A6">
              <w:rPr>
                <w:rFonts w:ascii="Times New Roman" w:hAnsi="Times New Roman"/>
                <w:b/>
                <w:sz w:val="20"/>
                <w:szCs w:val="20"/>
                <w:lang w:val="kk-KZ"/>
              </w:rPr>
              <w:t xml:space="preserve"> </w:t>
            </w:r>
          </w:p>
          <w:p w:rsidR="00382AC0" w:rsidRPr="000C30A6"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sidRPr="000C30A6">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0C30A6" w:rsidRDefault="00382AC0" w:rsidP="000803DF">
            <w:pPr>
              <w:pStyle w:val="ad"/>
              <w:rPr>
                <w:b/>
                <w:sz w:val="20"/>
                <w:szCs w:val="20"/>
                <w:lang w:val="kk-KZ"/>
              </w:rPr>
            </w:pPr>
            <w:r w:rsidRPr="000C30A6">
              <w:rPr>
                <w:b/>
                <w:i/>
                <w:iCs/>
                <w:sz w:val="20"/>
                <w:szCs w:val="20"/>
                <w:lang w:val="kk-KZ"/>
              </w:rPr>
              <w:t>(«Біртұтас тәрбие» бағдарламасы</w:t>
            </w:r>
            <w:r w:rsidRPr="000C30A6">
              <w:rPr>
                <w:b/>
                <w:sz w:val="20"/>
                <w:szCs w:val="20"/>
                <w:lang w:val="kk-KZ"/>
              </w:rPr>
              <w:t>)</w:t>
            </w:r>
          </w:p>
          <w:p w:rsidR="00382AC0" w:rsidRPr="000C30A6" w:rsidRDefault="00382AC0" w:rsidP="000803DF">
            <w:pPr>
              <w:rPr>
                <w:rFonts w:ascii="Times New Roman" w:eastAsia="Times New Roman" w:hAnsi="Times New Roman"/>
                <w:color w:val="000000" w:themeColor="text1"/>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spacing w:after="0"/>
              <w:rPr>
                <w:rFonts w:ascii="Times New Roman" w:hAnsi="Times New Roman"/>
                <w:b/>
                <w:noProof/>
                <w:sz w:val="20"/>
                <w:szCs w:val="20"/>
                <w:lang w:val="kk-KZ"/>
              </w:rPr>
            </w:pPr>
            <w:r w:rsidRPr="000C30A6">
              <w:rPr>
                <w:rFonts w:ascii="Times New Roman" w:hAnsi="Times New Roman"/>
                <w:b/>
                <w:noProof/>
                <w:sz w:val="20"/>
                <w:szCs w:val="20"/>
                <w:lang w:val="kk-KZ"/>
              </w:rPr>
              <w:t>Ата-аналарға жұмыс:</w:t>
            </w:r>
          </w:p>
          <w:p w:rsidR="00382AC0" w:rsidRPr="000C30A6" w:rsidRDefault="00382AC0" w:rsidP="000803DF">
            <w:pPr>
              <w:spacing w:after="0"/>
              <w:rPr>
                <w:rFonts w:ascii="Times New Roman" w:hAnsi="Times New Roman"/>
                <w:b/>
                <w:sz w:val="20"/>
                <w:szCs w:val="20"/>
                <w:lang w:val="kk-KZ"/>
              </w:rPr>
            </w:pPr>
            <w:r w:rsidRPr="000C30A6">
              <w:rPr>
                <w:rFonts w:ascii="Times New Roman" w:hAnsi="Times New Roman"/>
                <w:b/>
                <w:noProof/>
                <w:sz w:val="20"/>
                <w:szCs w:val="20"/>
                <w:lang w:val="kk-KZ"/>
              </w:rPr>
              <w:t>«Өнегелі 15минут»</w:t>
            </w:r>
            <w:r w:rsidRPr="000C30A6">
              <w:rPr>
                <w:rFonts w:ascii="Times New Roman" w:hAnsi="Times New Roman"/>
                <w:b/>
                <w:sz w:val="20"/>
                <w:szCs w:val="20"/>
                <w:lang w:val="kk-KZ"/>
              </w:rPr>
              <w:t xml:space="preserve"> </w:t>
            </w:r>
          </w:p>
          <w:p w:rsidR="00382AC0" w:rsidRPr="000C30A6"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sidRPr="000C30A6">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0C30A6" w:rsidRDefault="00382AC0" w:rsidP="000803DF">
            <w:pPr>
              <w:pStyle w:val="ad"/>
              <w:rPr>
                <w:b/>
                <w:sz w:val="20"/>
                <w:szCs w:val="20"/>
                <w:lang w:val="kk-KZ"/>
              </w:rPr>
            </w:pPr>
            <w:r w:rsidRPr="000C30A6">
              <w:rPr>
                <w:b/>
                <w:i/>
                <w:iCs/>
                <w:sz w:val="20"/>
                <w:szCs w:val="20"/>
                <w:lang w:val="kk-KZ"/>
              </w:rPr>
              <w:t>(«Біртұтас тәрбие» бағдарламасы</w:t>
            </w:r>
            <w:r w:rsidRPr="000C30A6">
              <w:rPr>
                <w:b/>
                <w:sz w:val="20"/>
                <w:szCs w:val="20"/>
                <w:lang w:val="kk-KZ"/>
              </w:rPr>
              <w:t>)</w:t>
            </w:r>
          </w:p>
          <w:p w:rsidR="00382AC0" w:rsidRPr="000C30A6" w:rsidRDefault="00382AC0" w:rsidP="000803DF">
            <w:pPr>
              <w:rPr>
                <w:rFonts w:ascii="Times New Roman" w:eastAsia="Times New Roman" w:hAnsi="Times New Roman"/>
                <w:color w:val="000000" w:themeColor="text1"/>
                <w:sz w:val="20"/>
                <w:szCs w:val="20"/>
                <w:lang w:val="kk-KZ"/>
              </w:rPr>
            </w:pPr>
          </w:p>
        </w:tc>
      </w:tr>
      <w:tr w:rsidR="00382AC0" w:rsidRPr="0057356E" w:rsidTr="000803DF">
        <w:tc>
          <w:tcPr>
            <w:tcW w:w="1809"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eastAsia="Times New Roman" w:hAnsi="Times New Roman"/>
                <w:b/>
                <w:color w:val="000000" w:themeColor="text1"/>
                <w:sz w:val="20"/>
                <w:szCs w:val="20"/>
                <w:lang w:val="kk-KZ"/>
              </w:rPr>
            </w:pPr>
            <w:r w:rsidRPr="000C30A6">
              <w:rPr>
                <w:rFonts w:ascii="Times New Roman" w:eastAsia="Times New Roman" w:hAnsi="Times New Roman"/>
                <w:b/>
                <w:color w:val="000000" w:themeColor="text1"/>
                <w:sz w:val="20"/>
                <w:szCs w:val="20"/>
                <w:lang w:val="kk-KZ"/>
              </w:rPr>
              <w:t xml:space="preserve">Балалардың  дербес іс – әрекеті </w:t>
            </w:r>
          </w:p>
        </w:tc>
        <w:tc>
          <w:tcPr>
            <w:tcW w:w="2694"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pStyle w:val="2"/>
              <w:widowControl w:val="0"/>
              <w:rPr>
                <w:rFonts w:ascii="Times New Roman" w:eastAsia="Times New Roman" w:hAnsi="Times New Roman" w:cs="Times New Roman"/>
                <w:b/>
                <w:sz w:val="20"/>
                <w:szCs w:val="20"/>
                <w:lang w:val="kk-KZ"/>
              </w:rPr>
            </w:pPr>
            <w:r w:rsidRPr="000C30A6">
              <w:rPr>
                <w:rFonts w:ascii="Times New Roman" w:eastAsia="Times New Roman" w:hAnsi="Times New Roman" w:cs="Times New Roman"/>
                <w:b/>
                <w:sz w:val="20"/>
                <w:szCs w:val="20"/>
                <w:lang w:val="kk-KZ"/>
              </w:rPr>
              <w:t>Сенсорика</w:t>
            </w:r>
          </w:p>
          <w:p w:rsidR="00382AC0" w:rsidRPr="000C30A6" w:rsidRDefault="00382AC0" w:rsidP="000803DF">
            <w:pPr>
              <w:pStyle w:val="2"/>
              <w:widowControl w:val="0"/>
              <w:rPr>
                <w:rFonts w:ascii="Times New Roman" w:hAnsi="Times New Roman" w:cs="Times New Roman"/>
                <w:sz w:val="20"/>
                <w:szCs w:val="20"/>
                <w:lang w:val="kk-KZ"/>
              </w:rPr>
            </w:pPr>
            <w:r w:rsidRPr="000C30A6">
              <w:rPr>
                <w:rFonts w:ascii="Times New Roman" w:hAnsi="Times New Roman" w:cs="Times New Roman"/>
                <w:sz w:val="20"/>
                <w:szCs w:val="20"/>
                <w:lang w:val="kk-KZ"/>
              </w:rPr>
              <w:t xml:space="preserve">«Сақинаны кигізу» үстел-үсті ойыны </w:t>
            </w:r>
          </w:p>
          <w:p w:rsidR="00382AC0" w:rsidRPr="000C30A6" w:rsidRDefault="00382AC0" w:rsidP="000803DF">
            <w:pPr>
              <w:pStyle w:val="2"/>
              <w:widowControl w:val="0"/>
              <w:rPr>
                <w:rFonts w:ascii="Times New Roman" w:hAnsi="Times New Roman" w:cs="Times New Roman"/>
                <w:sz w:val="20"/>
                <w:szCs w:val="20"/>
                <w:lang w:val="kk-KZ"/>
              </w:rPr>
            </w:pPr>
            <w:r w:rsidRPr="000C30A6">
              <w:rPr>
                <w:rFonts w:ascii="Times New Roman" w:hAnsi="Times New Roman" w:cs="Times New Roman"/>
                <w:sz w:val="20"/>
                <w:szCs w:val="20"/>
                <w:lang w:val="kk-KZ"/>
              </w:rPr>
              <w:t>Міндеті: сақиналарды тұғырға кигізу арқылы саусақ қимылын, көзбен бағдарлай алуын дамыту.</w:t>
            </w:r>
          </w:p>
          <w:p w:rsidR="00382AC0" w:rsidRPr="000C30A6" w:rsidRDefault="00382AC0" w:rsidP="000803DF">
            <w:pPr>
              <w:spacing w:after="0" w:line="0" w:lineRule="atLeast"/>
              <w:rPr>
                <w:rFonts w:ascii="Times New Roman" w:hAnsi="Times New Roman"/>
                <w:b/>
                <w:color w:val="FF0000"/>
                <w:sz w:val="20"/>
                <w:szCs w:val="20"/>
                <w:lang w:val="kk-KZ"/>
              </w:rPr>
            </w:pPr>
            <w:r w:rsidRPr="000C30A6">
              <w:rPr>
                <w:rFonts w:ascii="Times New Roman" w:hAnsi="Times New Roman"/>
                <w:b/>
                <w:color w:val="FF0000"/>
                <w:sz w:val="20"/>
                <w:szCs w:val="20"/>
                <w:lang w:val="kk-KZ"/>
              </w:rPr>
              <w:t xml:space="preserve">Ұ.О: </w:t>
            </w:r>
            <w:r w:rsidRPr="000C30A6">
              <w:rPr>
                <w:rFonts w:ascii="Times New Roman" w:hAnsi="Times New Roman"/>
                <w:color w:val="FF0000"/>
                <w:sz w:val="20"/>
                <w:szCs w:val="20"/>
                <w:lang w:val="kk-KZ"/>
              </w:rPr>
              <w:t>«Асық ату»</w:t>
            </w:r>
            <w:r w:rsidRPr="000C30A6">
              <w:rPr>
                <w:rFonts w:ascii="Times New Roman" w:hAnsi="Times New Roman"/>
                <w:b/>
                <w:color w:val="FF0000"/>
                <w:sz w:val="20"/>
                <w:szCs w:val="20"/>
                <w:lang w:val="kk-KZ"/>
              </w:rPr>
              <w:t xml:space="preserve"> «Ұлттық ойын-ұлт қазынасы»</w:t>
            </w:r>
          </w:p>
          <w:p w:rsidR="00382AC0" w:rsidRPr="000C30A6" w:rsidRDefault="00382AC0" w:rsidP="000803DF">
            <w:pPr>
              <w:pStyle w:val="ad"/>
              <w:rPr>
                <w:b/>
                <w:color w:val="FF0000"/>
                <w:sz w:val="20"/>
                <w:szCs w:val="20"/>
                <w:lang w:val="kk-KZ"/>
              </w:rPr>
            </w:pPr>
            <w:r w:rsidRPr="000C30A6">
              <w:rPr>
                <w:b/>
                <w:i/>
                <w:iCs/>
                <w:color w:val="FF0000"/>
                <w:sz w:val="20"/>
                <w:szCs w:val="20"/>
                <w:lang w:val="kk-KZ"/>
              </w:rPr>
              <w:t>(«Біртұтас тәрбие» бағдарламасы</w:t>
            </w:r>
            <w:r w:rsidRPr="000C30A6">
              <w:rPr>
                <w:b/>
                <w:color w:val="FF0000"/>
                <w:sz w:val="20"/>
                <w:szCs w:val="20"/>
                <w:lang w:val="kk-KZ"/>
              </w:rPr>
              <w:t>)</w:t>
            </w:r>
          </w:p>
          <w:p w:rsidR="00382AC0" w:rsidRPr="000C30A6" w:rsidRDefault="00382AC0" w:rsidP="000803DF">
            <w:pPr>
              <w:pStyle w:val="2"/>
              <w:widowControl w:val="0"/>
              <w:rPr>
                <w:rFonts w:ascii="Times New Roman" w:eastAsia="Times New Roman" w:hAnsi="Times New Roman" w:cs="Times New Roman"/>
                <w:b/>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hAnsi="Times New Roman"/>
                <w:sz w:val="20"/>
                <w:szCs w:val="20"/>
                <w:lang w:val="kk-KZ"/>
              </w:rPr>
            </w:pPr>
            <w:r w:rsidRPr="000C30A6">
              <w:rPr>
                <w:rFonts w:ascii="Times New Roman" w:hAnsi="Times New Roman"/>
                <w:b/>
                <w:bCs/>
                <w:sz w:val="20"/>
                <w:szCs w:val="20"/>
                <w:lang w:val="kk-KZ"/>
              </w:rPr>
              <w:t>Көркем әдебиет</w:t>
            </w:r>
            <w:r w:rsidRPr="000C30A6">
              <w:rPr>
                <w:rFonts w:ascii="Times New Roman" w:hAnsi="Times New Roman"/>
                <w:sz w:val="20"/>
                <w:szCs w:val="20"/>
                <w:lang w:val="kk-KZ"/>
              </w:rPr>
              <w:t xml:space="preserve"> «Көліктер» </w:t>
            </w:r>
          </w:p>
          <w:p w:rsidR="00382AC0" w:rsidRPr="000C30A6" w:rsidRDefault="00382AC0" w:rsidP="000803DF">
            <w:pPr>
              <w:rPr>
                <w:rFonts w:ascii="Times New Roman" w:hAnsi="Times New Roman"/>
                <w:b/>
                <w:sz w:val="20"/>
                <w:szCs w:val="20"/>
                <w:lang w:val="kk-KZ"/>
              </w:rPr>
            </w:pPr>
            <w:r w:rsidRPr="000C30A6">
              <w:rPr>
                <w:rFonts w:ascii="Times New Roman" w:hAnsi="Times New Roman"/>
                <w:sz w:val="20"/>
                <w:szCs w:val="20"/>
                <w:lang w:val="kk-KZ"/>
              </w:rPr>
              <w:t>Міндеті: затты көркем тілмен суреттей алуға үйрету.</w:t>
            </w:r>
          </w:p>
        </w:tc>
        <w:tc>
          <w:tcPr>
            <w:tcW w:w="2410"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pStyle w:val="11"/>
              <w:widowControl w:val="0"/>
              <w:rPr>
                <w:rFonts w:ascii="Times New Roman" w:hAnsi="Times New Roman" w:cs="Times New Roman"/>
                <w:b/>
                <w:bCs/>
                <w:sz w:val="20"/>
                <w:szCs w:val="20"/>
                <w:lang w:val="kk-KZ"/>
              </w:rPr>
            </w:pPr>
            <w:r w:rsidRPr="000C30A6">
              <w:rPr>
                <w:rFonts w:ascii="Times New Roman" w:hAnsi="Times New Roman" w:cs="Times New Roman"/>
                <w:b/>
                <w:bCs/>
                <w:sz w:val="20"/>
                <w:szCs w:val="20"/>
                <w:lang w:val="kk-KZ"/>
              </w:rPr>
              <w:t>Сурет салу</w:t>
            </w:r>
          </w:p>
          <w:p w:rsidR="00382AC0" w:rsidRPr="000C30A6" w:rsidRDefault="00382AC0" w:rsidP="000803DF">
            <w:pPr>
              <w:pStyle w:val="11"/>
              <w:widowControl w:val="0"/>
              <w:rPr>
                <w:rFonts w:ascii="Times New Roman" w:hAnsi="Times New Roman" w:cs="Times New Roman"/>
                <w:sz w:val="20"/>
                <w:szCs w:val="20"/>
                <w:lang w:val="kk-KZ"/>
              </w:rPr>
            </w:pPr>
            <w:r w:rsidRPr="000C30A6">
              <w:rPr>
                <w:rFonts w:ascii="Times New Roman" w:hAnsi="Times New Roman" w:cs="Times New Roman"/>
                <w:sz w:val="20"/>
                <w:szCs w:val="20"/>
                <w:lang w:val="kk-KZ"/>
              </w:rPr>
              <w:t xml:space="preserve"> «Күн » </w:t>
            </w:r>
          </w:p>
          <w:p w:rsidR="00382AC0" w:rsidRPr="000C30A6" w:rsidRDefault="00382AC0" w:rsidP="000803DF">
            <w:pPr>
              <w:pStyle w:val="11"/>
              <w:widowControl w:val="0"/>
              <w:rPr>
                <w:rFonts w:ascii="Times New Roman" w:hAnsi="Times New Roman" w:cs="Times New Roman"/>
                <w:sz w:val="20"/>
                <w:szCs w:val="20"/>
                <w:lang w:val="kk-KZ"/>
              </w:rPr>
            </w:pPr>
            <w:r w:rsidRPr="000C30A6">
              <w:rPr>
                <w:rFonts w:ascii="Times New Roman" w:hAnsi="Times New Roman" w:cs="Times New Roman"/>
                <w:sz w:val="20"/>
                <w:szCs w:val="20"/>
                <w:lang w:val="kk-KZ"/>
              </w:rPr>
              <w:t>Міндеті:Күн туралы түсінік беру,қаламды дұрыс ұстауға үйрету.</w:t>
            </w:r>
          </w:p>
          <w:p w:rsidR="00382AC0" w:rsidRPr="000C30A6" w:rsidRDefault="00382AC0" w:rsidP="000803DF">
            <w:pPr>
              <w:spacing w:after="0" w:line="0" w:lineRule="atLeast"/>
              <w:rPr>
                <w:rFonts w:ascii="Times New Roman" w:hAnsi="Times New Roman"/>
                <w:color w:val="FF0000"/>
                <w:sz w:val="20"/>
                <w:szCs w:val="20"/>
                <w:lang w:val="kk-KZ"/>
              </w:rPr>
            </w:pPr>
            <w:r w:rsidRPr="000C30A6">
              <w:rPr>
                <w:rFonts w:ascii="Times New Roman" w:hAnsi="Times New Roman"/>
                <w:b/>
                <w:color w:val="FF0000"/>
                <w:sz w:val="20"/>
                <w:szCs w:val="20"/>
                <w:lang w:val="kk-KZ"/>
              </w:rPr>
              <w:t>Ұ.О:</w:t>
            </w:r>
            <w:r w:rsidRPr="000C30A6">
              <w:rPr>
                <w:rFonts w:ascii="Times New Roman" w:hAnsi="Times New Roman"/>
                <w:color w:val="FF0000"/>
                <w:sz w:val="20"/>
                <w:szCs w:val="20"/>
                <w:lang w:val="kk-KZ"/>
              </w:rPr>
              <w:t>«Тақия тастамақ»</w:t>
            </w:r>
            <w:r w:rsidRPr="000C30A6">
              <w:rPr>
                <w:rFonts w:ascii="Times New Roman" w:hAnsi="Times New Roman"/>
                <w:b/>
                <w:color w:val="FF0000"/>
                <w:sz w:val="20"/>
                <w:szCs w:val="20"/>
                <w:lang w:val="kk-KZ"/>
              </w:rPr>
              <w:t xml:space="preserve"> «Ұлттық ойын-ұлт қазынасы»</w:t>
            </w:r>
          </w:p>
          <w:p w:rsidR="00382AC0" w:rsidRPr="000C30A6" w:rsidRDefault="00382AC0" w:rsidP="000803DF">
            <w:pPr>
              <w:pStyle w:val="ad"/>
              <w:rPr>
                <w:b/>
                <w:color w:val="FF0000"/>
                <w:sz w:val="20"/>
                <w:szCs w:val="20"/>
                <w:lang w:val="kk-KZ"/>
              </w:rPr>
            </w:pPr>
            <w:r w:rsidRPr="000C30A6">
              <w:rPr>
                <w:b/>
                <w:i/>
                <w:iCs/>
                <w:color w:val="FF0000"/>
                <w:sz w:val="20"/>
                <w:szCs w:val="20"/>
                <w:lang w:val="kk-KZ"/>
              </w:rPr>
              <w:t>(«Біртұтас тәрбие» бағдарламасы</w:t>
            </w:r>
            <w:r w:rsidRPr="000C30A6">
              <w:rPr>
                <w:b/>
                <w:color w:val="FF0000"/>
                <w:sz w:val="20"/>
                <w:szCs w:val="20"/>
                <w:lang w:val="kk-KZ"/>
              </w:rPr>
              <w:t>)</w:t>
            </w:r>
          </w:p>
          <w:p w:rsidR="00382AC0" w:rsidRPr="000C30A6" w:rsidRDefault="00382AC0" w:rsidP="000803DF">
            <w:pPr>
              <w:pStyle w:val="11"/>
              <w:widowControl w:val="0"/>
              <w:rPr>
                <w:rFonts w:ascii="Times New Roman" w:hAnsi="Times New Roman" w:cs="Times New Roman"/>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widowControl w:val="0"/>
              <w:ind w:right="-63"/>
              <w:rPr>
                <w:rFonts w:ascii="Times New Roman" w:hAnsi="Times New Roman"/>
                <w:b/>
                <w:bCs/>
                <w:sz w:val="20"/>
                <w:szCs w:val="20"/>
                <w:lang w:val="kk-KZ"/>
              </w:rPr>
            </w:pPr>
            <w:r w:rsidRPr="000C30A6">
              <w:rPr>
                <w:rFonts w:ascii="Times New Roman" w:hAnsi="Times New Roman"/>
                <w:b/>
                <w:bCs/>
                <w:sz w:val="20"/>
                <w:szCs w:val="20"/>
                <w:lang w:val="kk-KZ"/>
              </w:rPr>
              <w:t>Сөйлеуді дамыту</w:t>
            </w:r>
          </w:p>
          <w:p w:rsidR="00382AC0" w:rsidRPr="000C30A6" w:rsidRDefault="00382AC0" w:rsidP="000803DF">
            <w:pPr>
              <w:widowControl w:val="0"/>
              <w:ind w:right="-63"/>
              <w:rPr>
                <w:rFonts w:ascii="Times New Roman" w:hAnsi="Times New Roman"/>
                <w:sz w:val="20"/>
                <w:szCs w:val="20"/>
                <w:lang w:val="kk-KZ"/>
              </w:rPr>
            </w:pPr>
            <w:r w:rsidRPr="000C30A6">
              <w:rPr>
                <w:rFonts w:ascii="Times New Roman" w:hAnsi="Times New Roman"/>
                <w:sz w:val="20"/>
                <w:szCs w:val="20"/>
                <w:lang w:val="kk-KZ"/>
              </w:rPr>
              <w:t xml:space="preserve">«Сылдырмақ» </w:t>
            </w:r>
          </w:p>
          <w:p w:rsidR="00382AC0" w:rsidRPr="000C30A6" w:rsidRDefault="00382AC0" w:rsidP="000803DF">
            <w:pPr>
              <w:widowControl w:val="0"/>
              <w:ind w:right="-63"/>
              <w:rPr>
                <w:rFonts w:ascii="Times New Roman" w:eastAsia="OEGHA+TimesNewRomanPSMT" w:hAnsi="Times New Roman"/>
                <w:b/>
                <w:color w:val="000000"/>
                <w:spacing w:val="-1"/>
                <w:sz w:val="20"/>
                <w:szCs w:val="20"/>
                <w:lang w:val="kk-KZ"/>
              </w:rPr>
            </w:pPr>
            <w:r w:rsidRPr="000C30A6">
              <w:rPr>
                <w:rFonts w:ascii="Times New Roman" w:hAnsi="Times New Roman"/>
                <w:sz w:val="20"/>
                <w:szCs w:val="20"/>
                <w:lang w:val="kk-KZ"/>
              </w:rPr>
              <w:t>Міндеті:Балалардың ойыншықтар жайлы түсініктерін кеңейту. Сылдырмақ жайында әңгімелету, тақпақтар айтқызу арқылы сөздік қорын байыту.</w:t>
            </w:r>
          </w:p>
        </w:tc>
        <w:tc>
          <w:tcPr>
            <w:tcW w:w="2977"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pStyle w:val="TableParagraph"/>
              <w:rPr>
                <w:b/>
                <w:bCs/>
                <w:sz w:val="20"/>
                <w:szCs w:val="20"/>
              </w:rPr>
            </w:pPr>
            <w:r w:rsidRPr="000C30A6">
              <w:rPr>
                <w:b/>
                <w:bCs/>
                <w:sz w:val="20"/>
                <w:szCs w:val="20"/>
              </w:rPr>
              <w:t xml:space="preserve">Құрастыру </w:t>
            </w:r>
          </w:p>
          <w:p w:rsidR="00382AC0" w:rsidRPr="000C30A6" w:rsidRDefault="00382AC0" w:rsidP="000803DF">
            <w:pPr>
              <w:pStyle w:val="TableParagraph"/>
              <w:rPr>
                <w:b/>
                <w:bCs/>
                <w:sz w:val="20"/>
                <w:szCs w:val="20"/>
              </w:rPr>
            </w:pPr>
            <w:r w:rsidRPr="000C30A6">
              <w:rPr>
                <w:sz w:val="20"/>
                <w:szCs w:val="20"/>
              </w:rPr>
              <w:t>Үстел үсті ойыны «Текшелер» Міндеті: өз ойын текшелер арқылы бейнелей алуға үйрету</w:t>
            </w:r>
          </w:p>
        </w:tc>
      </w:tr>
      <w:tr w:rsidR="00382AC0" w:rsidRPr="0057356E" w:rsidTr="000803DF">
        <w:tc>
          <w:tcPr>
            <w:tcW w:w="1809" w:type="dxa"/>
            <w:tcBorders>
              <w:top w:val="single" w:sz="4" w:space="0" w:color="auto"/>
              <w:left w:val="single" w:sz="4" w:space="0" w:color="auto"/>
              <w:bottom w:val="single" w:sz="4" w:space="0" w:color="auto"/>
              <w:right w:val="single" w:sz="4" w:space="0" w:color="auto"/>
            </w:tcBorders>
          </w:tcPr>
          <w:p w:rsidR="00382AC0" w:rsidRPr="000C30A6" w:rsidRDefault="00382AC0" w:rsidP="000803DF">
            <w:pPr>
              <w:rPr>
                <w:rFonts w:ascii="Times New Roman" w:eastAsia="Times New Roman" w:hAnsi="Times New Roman"/>
                <w:b/>
                <w:color w:val="000000" w:themeColor="text1"/>
                <w:sz w:val="20"/>
                <w:szCs w:val="20"/>
                <w:lang w:val="kk-KZ"/>
              </w:rPr>
            </w:pPr>
            <w:r w:rsidRPr="000C30A6">
              <w:rPr>
                <w:rFonts w:ascii="Times New Roman" w:eastAsia="Times New Roman" w:hAnsi="Times New Roman"/>
                <w:b/>
                <w:color w:val="000000" w:themeColor="text1"/>
                <w:sz w:val="20"/>
                <w:szCs w:val="20"/>
                <w:lang w:val="kk-KZ"/>
              </w:rPr>
              <w:t>Таңертеңгі жаттығу</w:t>
            </w:r>
          </w:p>
          <w:p w:rsidR="00382AC0" w:rsidRPr="000C30A6" w:rsidRDefault="00382AC0" w:rsidP="000803DF">
            <w:pPr>
              <w:rPr>
                <w:rFonts w:ascii="Times New Roman" w:eastAsia="Times New Roman" w:hAnsi="Times New Roman"/>
                <w:color w:val="000000" w:themeColor="text1"/>
                <w:sz w:val="20"/>
                <w:szCs w:val="20"/>
                <w:lang w:val="kk-KZ"/>
              </w:rPr>
            </w:pPr>
          </w:p>
        </w:tc>
        <w:tc>
          <w:tcPr>
            <w:tcW w:w="2694"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eastAsia="Times New Roman" w:hAnsi="Times New Roman"/>
                <w:b/>
                <w:color w:val="000000" w:themeColor="text1"/>
                <w:sz w:val="20"/>
                <w:szCs w:val="20"/>
                <w:lang w:val="kk-KZ"/>
              </w:rPr>
            </w:pPr>
            <w:r w:rsidRPr="000C30A6">
              <w:rPr>
                <w:rFonts w:ascii="Times New Roman" w:eastAsia="Times New Roman" w:hAnsi="Times New Roman"/>
                <w:b/>
                <w:color w:val="000000" w:themeColor="text1"/>
                <w:sz w:val="20"/>
                <w:szCs w:val="20"/>
                <w:lang w:val="kk-KZ"/>
              </w:rPr>
              <w:t xml:space="preserve">Қараша айының ертеңгілік жаттығу </w:t>
            </w:r>
          </w:p>
          <w:p w:rsidR="00382AC0" w:rsidRPr="000C30A6" w:rsidRDefault="00382AC0" w:rsidP="000803DF">
            <w:pPr>
              <w:rPr>
                <w:rFonts w:ascii="Times New Roman" w:eastAsia="Times New Roman" w:hAnsi="Times New Roman"/>
                <w:b/>
                <w:color w:val="000000" w:themeColor="text1"/>
                <w:sz w:val="20"/>
                <w:szCs w:val="20"/>
                <w:lang w:val="kk-KZ"/>
              </w:rPr>
            </w:pPr>
            <w:r w:rsidRPr="000C30A6">
              <w:rPr>
                <w:rFonts w:ascii="Times New Roman" w:eastAsia="Times New Roman" w:hAnsi="Times New Roman"/>
                <w:b/>
                <w:color w:val="000000" w:themeColor="text1"/>
                <w:sz w:val="20"/>
                <w:szCs w:val="20"/>
                <w:lang w:val="kk-KZ"/>
              </w:rPr>
              <w:t>кешені № 5</w:t>
            </w:r>
          </w:p>
          <w:p w:rsidR="00382AC0" w:rsidRPr="000C30A6" w:rsidRDefault="00382AC0" w:rsidP="000803DF">
            <w:pPr>
              <w:rPr>
                <w:rFonts w:ascii="Times New Roman" w:eastAsia="Times New Roman" w:hAnsi="Times New Roman"/>
                <w:b/>
                <w:color w:val="000000" w:themeColor="text1"/>
                <w:sz w:val="20"/>
                <w:szCs w:val="20"/>
                <w:lang w:val="kk-KZ"/>
              </w:rPr>
            </w:pPr>
            <w:r w:rsidRPr="000C30A6">
              <w:rPr>
                <w:rFonts w:ascii="Times New Roman" w:eastAsia="Times New Roman" w:hAnsi="Times New Roman"/>
                <w:b/>
                <w:color w:val="000000" w:themeColor="text1"/>
                <w:sz w:val="20"/>
                <w:szCs w:val="20"/>
                <w:lang w:val="kk-KZ"/>
              </w:rPr>
              <w:t xml:space="preserve"> (Дене шынықтыру)  Әнұран айту (Музыка)</w:t>
            </w:r>
          </w:p>
          <w:p w:rsidR="00382AC0" w:rsidRPr="000C30A6" w:rsidRDefault="00382AC0" w:rsidP="000803DF">
            <w:pPr>
              <w:rPr>
                <w:rFonts w:ascii="Times New Roman" w:eastAsia="Times New Roman" w:hAnsi="Times New Roman"/>
                <w:b/>
                <w:color w:val="000000" w:themeColor="text1"/>
                <w:sz w:val="20"/>
                <w:szCs w:val="20"/>
                <w:lang w:val="kk-KZ"/>
              </w:rPr>
            </w:pPr>
            <w:r w:rsidRPr="000C30A6">
              <w:rPr>
                <w:rFonts w:ascii="Times New Roman" w:eastAsia="Times New Roman" w:hAnsi="Times New Roman"/>
                <w:b/>
                <w:color w:val="000000" w:themeColor="text1"/>
                <w:sz w:val="20"/>
                <w:szCs w:val="20"/>
                <w:lang w:val="kk-KZ"/>
              </w:rPr>
              <w:t xml:space="preserve">Міндеті: </w:t>
            </w:r>
            <w:r w:rsidRPr="000C30A6">
              <w:rPr>
                <w:rFonts w:ascii="Times New Roman" w:eastAsia="Times New Roman" w:hAnsi="Times New Roman"/>
                <w:bCs/>
                <w:color w:val="000000" w:themeColor="text1"/>
                <w:sz w:val="20"/>
                <w:szCs w:val="20"/>
                <w:lang w:val="kk-KZ"/>
              </w:rPr>
              <w:t xml:space="preserve">негізгі қимыл түрлерін жетілдіру: жүру,жүгіру,өрмелеу,лақтыру,секіру,тепе-теңдік сақтау;музыкаға,ән </w:t>
            </w:r>
            <w:r w:rsidRPr="000C30A6">
              <w:rPr>
                <w:rFonts w:ascii="Times New Roman" w:eastAsia="Times New Roman" w:hAnsi="Times New Roman"/>
                <w:bCs/>
                <w:color w:val="000000" w:themeColor="text1"/>
                <w:sz w:val="20"/>
                <w:szCs w:val="20"/>
                <w:lang w:val="kk-KZ"/>
              </w:rPr>
              <w:lastRenderedPageBreak/>
              <w:t>айтуға,қарапайым аспаптарда ойнауға шығармашылық қызығушылықты қалыптастыру.</w:t>
            </w:r>
          </w:p>
        </w:tc>
        <w:tc>
          <w:tcPr>
            <w:tcW w:w="2551" w:type="dxa"/>
            <w:tcBorders>
              <w:top w:val="single" w:sz="4" w:space="0" w:color="auto"/>
              <w:left w:val="single" w:sz="4" w:space="0" w:color="auto"/>
              <w:bottom w:val="single" w:sz="4" w:space="0" w:color="auto"/>
              <w:right w:val="single" w:sz="4" w:space="0" w:color="auto"/>
            </w:tcBorders>
          </w:tcPr>
          <w:p w:rsidR="00382AC0" w:rsidRPr="000C30A6" w:rsidRDefault="00382AC0" w:rsidP="000803DF">
            <w:pPr>
              <w:rPr>
                <w:rFonts w:ascii="Times New Roman" w:eastAsia="Times New Roman" w:hAnsi="Times New Roman"/>
                <w:b/>
                <w:color w:val="000000" w:themeColor="text1"/>
                <w:sz w:val="20"/>
                <w:szCs w:val="20"/>
                <w:lang w:val="kk-KZ"/>
              </w:rPr>
            </w:pPr>
            <w:r w:rsidRPr="000C30A6">
              <w:rPr>
                <w:rFonts w:ascii="Times New Roman" w:eastAsia="Times New Roman" w:hAnsi="Times New Roman"/>
                <w:b/>
                <w:color w:val="000000" w:themeColor="text1"/>
                <w:sz w:val="20"/>
                <w:szCs w:val="20"/>
                <w:lang w:val="kk-KZ"/>
              </w:rPr>
              <w:lastRenderedPageBreak/>
              <w:t xml:space="preserve">Қараша  айының ертеңгілік жаттығу </w:t>
            </w:r>
          </w:p>
          <w:p w:rsidR="00382AC0" w:rsidRPr="000C30A6" w:rsidRDefault="00382AC0" w:rsidP="000803DF">
            <w:pPr>
              <w:rPr>
                <w:rFonts w:ascii="Times New Roman" w:eastAsia="Times New Roman" w:hAnsi="Times New Roman"/>
                <w:b/>
                <w:color w:val="000000" w:themeColor="text1"/>
                <w:sz w:val="20"/>
                <w:szCs w:val="20"/>
                <w:lang w:val="kk-KZ"/>
              </w:rPr>
            </w:pPr>
            <w:r w:rsidRPr="000C30A6">
              <w:rPr>
                <w:rFonts w:ascii="Times New Roman" w:eastAsia="Times New Roman" w:hAnsi="Times New Roman"/>
                <w:b/>
                <w:color w:val="000000" w:themeColor="text1"/>
                <w:sz w:val="20"/>
                <w:szCs w:val="20"/>
                <w:lang w:val="kk-KZ"/>
              </w:rPr>
              <w:t>кешені № 5</w:t>
            </w:r>
          </w:p>
          <w:p w:rsidR="00382AC0" w:rsidRPr="000C30A6" w:rsidRDefault="00382AC0" w:rsidP="000803DF">
            <w:pPr>
              <w:rPr>
                <w:rFonts w:ascii="Times New Roman" w:eastAsia="Times New Roman" w:hAnsi="Times New Roman"/>
                <w:b/>
                <w:color w:val="000000" w:themeColor="text1"/>
                <w:sz w:val="20"/>
                <w:szCs w:val="20"/>
                <w:lang w:val="kk-KZ"/>
              </w:rPr>
            </w:pPr>
            <w:r w:rsidRPr="000C30A6">
              <w:rPr>
                <w:rFonts w:ascii="Times New Roman" w:eastAsia="Times New Roman" w:hAnsi="Times New Roman"/>
                <w:b/>
                <w:color w:val="000000" w:themeColor="text1"/>
                <w:sz w:val="20"/>
                <w:szCs w:val="20"/>
                <w:lang w:val="kk-KZ"/>
              </w:rPr>
              <w:t xml:space="preserve"> (Дене шынықтыру)  Әнұран айту (Музыка) Міндеті: </w:t>
            </w:r>
            <w:r w:rsidRPr="000C30A6">
              <w:rPr>
                <w:rFonts w:ascii="Times New Roman" w:eastAsia="Times New Roman" w:hAnsi="Times New Roman"/>
                <w:bCs/>
                <w:color w:val="000000" w:themeColor="text1"/>
                <w:sz w:val="20"/>
                <w:szCs w:val="20"/>
                <w:lang w:val="kk-KZ"/>
              </w:rPr>
              <w:t xml:space="preserve">негізгі қимыл түрлерін жетілдіру: жүру,жүгіру,өрмелеу,лақтыру,секіру,тепе-теңдік сақтау;музыкаға,ән айтуға,қарапайым </w:t>
            </w:r>
            <w:r w:rsidRPr="000C30A6">
              <w:rPr>
                <w:rFonts w:ascii="Times New Roman" w:eastAsia="Times New Roman" w:hAnsi="Times New Roman"/>
                <w:bCs/>
                <w:color w:val="000000" w:themeColor="text1"/>
                <w:sz w:val="20"/>
                <w:szCs w:val="20"/>
                <w:lang w:val="kk-KZ"/>
              </w:rPr>
              <w:lastRenderedPageBreak/>
              <w:t>аспаптарда ойнауға шығармашылық қызығушылықты қалыптастыру.</w:t>
            </w:r>
          </w:p>
          <w:p w:rsidR="00382AC0" w:rsidRPr="000C30A6" w:rsidRDefault="00382AC0" w:rsidP="000803DF">
            <w:pPr>
              <w:rPr>
                <w:rFonts w:ascii="Times New Roman" w:eastAsia="Times New Roman" w:hAnsi="Times New Roman"/>
                <w:b/>
                <w:color w:val="000000" w:themeColor="text1"/>
                <w:sz w:val="20"/>
                <w:szCs w:val="20"/>
                <w:lang w:val="kk-KZ"/>
              </w:rPr>
            </w:pPr>
          </w:p>
        </w:tc>
        <w:tc>
          <w:tcPr>
            <w:tcW w:w="2410"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eastAsia="Times New Roman" w:hAnsi="Times New Roman"/>
                <w:b/>
                <w:color w:val="000000" w:themeColor="text1"/>
                <w:sz w:val="20"/>
                <w:szCs w:val="20"/>
                <w:lang w:val="kk-KZ"/>
              </w:rPr>
            </w:pPr>
            <w:r w:rsidRPr="000C30A6">
              <w:rPr>
                <w:rFonts w:ascii="Times New Roman" w:eastAsia="Times New Roman" w:hAnsi="Times New Roman"/>
                <w:b/>
                <w:color w:val="000000" w:themeColor="text1"/>
                <w:sz w:val="20"/>
                <w:szCs w:val="20"/>
                <w:lang w:val="kk-KZ"/>
              </w:rPr>
              <w:lastRenderedPageBreak/>
              <w:t xml:space="preserve">Қараша айының ертеңгілік жаттығу </w:t>
            </w:r>
          </w:p>
          <w:p w:rsidR="00382AC0" w:rsidRPr="000C30A6" w:rsidRDefault="00382AC0" w:rsidP="000803DF">
            <w:pPr>
              <w:rPr>
                <w:rFonts w:ascii="Times New Roman" w:eastAsia="Times New Roman" w:hAnsi="Times New Roman"/>
                <w:b/>
                <w:color w:val="000000" w:themeColor="text1"/>
                <w:sz w:val="20"/>
                <w:szCs w:val="20"/>
                <w:lang w:val="kk-KZ"/>
              </w:rPr>
            </w:pPr>
            <w:r w:rsidRPr="000C30A6">
              <w:rPr>
                <w:rFonts w:ascii="Times New Roman" w:eastAsia="Times New Roman" w:hAnsi="Times New Roman"/>
                <w:b/>
                <w:color w:val="000000" w:themeColor="text1"/>
                <w:sz w:val="20"/>
                <w:szCs w:val="20"/>
                <w:lang w:val="kk-KZ"/>
              </w:rPr>
              <w:t>кешені № 5</w:t>
            </w:r>
          </w:p>
          <w:p w:rsidR="00382AC0" w:rsidRPr="000C30A6" w:rsidRDefault="00382AC0" w:rsidP="000803DF">
            <w:pPr>
              <w:rPr>
                <w:rFonts w:ascii="Times New Roman" w:hAnsi="Times New Roman"/>
                <w:sz w:val="20"/>
                <w:szCs w:val="20"/>
                <w:lang w:val="kk-KZ"/>
              </w:rPr>
            </w:pPr>
            <w:r w:rsidRPr="000C30A6">
              <w:rPr>
                <w:rFonts w:ascii="Times New Roman" w:eastAsia="Times New Roman" w:hAnsi="Times New Roman"/>
                <w:b/>
                <w:color w:val="000000" w:themeColor="text1"/>
                <w:sz w:val="20"/>
                <w:szCs w:val="20"/>
                <w:lang w:val="kk-KZ"/>
              </w:rPr>
              <w:t xml:space="preserve"> (Дене шынықтыру)  Әнұран айту (Музыка) Міндеті: </w:t>
            </w:r>
            <w:r w:rsidRPr="000C30A6">
              <w:rPr>
                <w:rFonts w:ascii="Times New Roman" w:eastAsia="Times New Roman" w:hAnsi="Times New Roman"/>
                <w:bCs/>
                <w:color w:val="000000" w:themeColor="text1"/>
                <w:sz w:val="20"/>
                <w:szCs w:val="20"/>
                <w:lang w:val="kk-KZ"/>
              </w:rPr>
              <w:t xml:space="preserve">негізгі қимыл түрлерін жетілдіру: жүру,жүгіру,өрмелеу,лақтыру,секіру,тепе-теңдік сақтау;музыкаға,ән айтуға,қарапайым </w:t>
            </w:r>
            <w:r w:rsidRPr="000C30A6">
              <w:rPr>
                <w:rFonts w:ascii="Times New Roman" w:eastAsia="Times New Roman" w:hAnsi="Times New Roman"/>
                <w:bCs/>
                <w:color w:val="000000" w:themeColor="text1"/>
                <w:sz w:val="20"/>
                <w:szCs w:val="20"/>
                <w:lang w:val="kk-KZ"/>
              </w:rPr>
              <w:lastRenderedPageBreak/>
              <w:t>аспаптарда ойнауға шығармашылық қызығушылықты қалыптастыру.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eastAsia="Times New Roman" w:hAnsi="Times New Roman"/>
                <w:b/>
                <w:color w:val="000000" w:themeColor="text1"/>
                <w:sz w:val="20"/>
                <w:szCs w:val="20"/>
                <w:lang w:val="kk-KZ"/>
              </w:rPr>
            </w:pPr>
            <w:r w:rsidRPr="000C30A6">
              <w:rPr>
                <w:rFonts w:ascii="Times New Roman" w:eastAsia="Times New Roman" w:hAnsi="Times New Roman"/>
                <w:b/>
                <w:color w:val="000000" w:themeColor="text1"/>
                <w:sz w:val="20"/>
                <w:szCs w:val="20"/>
                <w:lang w:val="kk-KZ"/>
              </w:rPr>
              <w:lastRenderedPageBreak/>
              <w:t xml:space="preserve">Қараша айының ертеңгілік жаттығу </w:t>
            </w:r>
          </w:p>
          <w:p w:rsidR="00382AC0" w:rsidRPr="000C30A6" w:rsidRDefault="00382AC0" w:rsidP="000803DF">
            <w:pPr>
              <w:rPr>
                <w:rFonts w:ascii="Times New Roman" w:eastAsia="Times New Roman" w:hAnsi="Times New Roman"/>
                <w:b/>
                <w:color w:val="000000" w:themeColor="text1"/>
                <w:sz w:val="20"/>
                <w:szCs w:val="20"/>
                <w:lang w:val="kk-KZ"/>
              </w:rPr>
            </w:pPr>
            <w:r w:rsidRPr="000C30A6">
              <w:rPr>
                <w:rFonts w:ascii="Times New Roman" w:eastAsia="Times New Roman" w:hAnsi="Times New Roman"/>
                <w:b/>
                <w:color w:val="000000" w:themeColor="text1"/>
                <w:sz w:val="20"/>
                <w:szCs w:val="20"/>
                <w:lang w:val="kk-KZ"/>
              </w:rPr>
              <w:t>кешені № 5</w:t>
            </w:r>
          </w:p>
          <w:p w:rsidR="00382AC0" w:rsidRPr="000C30A6" w:rsidRDefault="00382AC0" w:rsidP="000803DF">
            <w:pPr>
              <w:rPr>
                <w:rFonts w:ascii="Times New Roman" w:eastAsia="Times New Roman" w:hAnsi="Times New Roman"/>
                <w:b/>
                <w:color w:val="000000" w:themeColor="text1"/>
                <w:sz w:val="20"/>
                <w:szCs w:val="20"/>
                <w:lang w:val="kk-KZ"/>
              </w:rPr>
            </w:pPr>
            <w:r w:rsidRPr="000C30A6">
              <w:rPr>
                <w:rFonts w:ascii="Times New Roman" w:eastAsia="Times New Roman" w:hAnsi="Times New Roman"/>
                <w:b/>
                <w:color w:val="000000" w:themeColor="text1"/>
                <w:sz w:val="20"/>
                <w:szCs w:val="20"/>
                <w:lang w:val="kk-KZ"/>
              </w:rPr>
              <w:t xml:space="preserve"> (Дене шынықтыру)  Әнұран айту (Музыка) Міндеті: </w:t>
            </w:r>
            <w:r w:rsidRPr="000C30A6">
              <w:rPr>
                <w:rFonts w:ascii="Times New Roman" w:eastAsia="Times New Roman" w:hAnsi="Times New Roman"/>
                <w:bCs/>
                <w:color w:val="000000" w:themeColor="text1"/>
                <w:sz w:val="20"/>
                <w:szCs w:val="20"/>
                <w:lang w:val="kk-KZ"/>
              </w:rPr>
              <w:t xml:space="preserve">негізгі қимыл түрлерін жетілдіру: жүру,жүгіру,өрмелеу,лақтыру,секіру,тепе-теңдік сақтау;музыкаға,ән айтуға,қарапайым </w:t>
            </w:r>
            <w:r w:rsidRPr="000C30A6">
              <w:rPr>
                <w:rFonts w:ascii="Times New Roman" w:eastAsia="Times New Roman" w:hAnsi="Times New Roman"/>
                <w:bCs/>
                <w:color w:val="000000" w:themeColor="text1"/>
                <w:sz w:val="20"/>
                <w:szCs w:val="20"/>
                <w:lang w:val="kk-KZ"/>
              </w:rPr>
              <w:lastRenderedPageBreak/>
              <w:t>аспаптарда ойнауға шығармашылық қызығушылықты қалыптастыру.</w:t>
            </w:r>
          </w:p>
          <w:p w:rsidR="00382AC0" w:rsidRPr="000C30A6" w:rsidRDefault="00382AC0" w:rsidP="000803DF">
            <w:pPr>
              <w:rPr>
                <w:rFonts w:ascii="Times New Roman" w:eastAsia="Times New Roman" w:hAnsi="Times New Roman"/>
                <w:b/>
                <w:color w:val="000000" w:themeColor="text1"/>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eastAsia="Times New Roman" w:hAnsi="Times New Roman"/>
                <w:b/>
                <w:color w:val="000000" w:themeColor="text1"/>
                <w:sz w:val="20"/>
                <w:szCs w:val="20"/>
                <w:lang w:val="kk-KZ"/>
              </w:rPr>
            </w:pPr>
            <w:r w:rsidRPr="000C30A6">
              <w:rPr>
                <w:rFonts w:ascii="Times New Roman" w:eastAsia="Times New Roman" w:hAnsi="Times New Roman"/>
                <w:b/>
                <w:color w:val="000000" w:themeColor="text1"/>
                <w:sz w:val="20"/>
                <w:szCs w:val="20"/>
                <w:lang w:val="kk-KZ"/>
              </w:rPr>
              <w:lastRenderedPageBreak/>
              <w:t xml:space="preserve">Қараша  айының ертеңгілік жаттығу </w:t>
            </w:r>
          </w:p>
          <w:p w:rsidR="00382AC0" w:rsidRPr="000C30A6" w:rsidRDefault="00382AC0" w:rsidP="000803DF">
            <w:pPr>
              <w:rPr>
                <w:rFonts w:ascii="Times New Roman" w:eastAsia="Times New Roman" w:hAnsi="Times New Roman"/>
                <w:b/>
                <w:color w:val="000000" w:themeColor="text1"/>
                <w:sz w:val="20"/>
                <w:szCs w:val="20"/>
                <w:lang w:val="kk-KZ"/>
              </w:rPr>
            </w:pPr>
            <w:r w:rsidRPr="000C30A6">
              <w:rPr>
                <w:rFonts w:ascii="Times New Roman" w:eastAsia="Times New Roman" w:hAnsi="Times New Roman"/>
                <w:b/>
                <w:color w:val="000000" w:themeColor="text1"/>
                <w:sz w:val="20"/>
                <w:szCs w:val="20"/>
                <w:lang w:val="kk-KZ"/>
              </w:rPr>
              <w:t>кешені № 5</w:t>
            </w:r>
          </w:p>
          <w:p w:rsidR="00382AC0" w:rsidRPr="000C30A6" w:rsidRDefault="00382AC0" w:rsidP="000803DF">
            <w:pPr>
              <w:rPr>
                <w:rFonts w:ascii="Times New Roman" w:eastAsia="Times New Roman" w:hAnsi="Times New Roman"/>
                <w:b/>
                <w:color w:val="000000" w:themeColor="text1"/>
                <w:sz w:val="20"/>
                <w:szCs w:val="20"/>
                <w:lang w:val="kk-KZ"/>
              </w:rPr>
            </w:pPr>
            <w:r w:rsidRPr="000C30A6">
              <w:rPr>
                <w:rFonts w:ascii="Times New Roman" w:eastAsia="Times New Roman" w:hAnsi="Times New Roman"/>
                <w:b/>
                <w:color w:val="000000" w:themeColor="text1"/>
                <w:sz w:val="20"/>
                <w:szCs w:val="20"/>
                <w:lang w:val="kk-KZ"/>
              </w:rPr>
              <w:t xml:space="preserve"> (Дене шынықтыру)  Әнұран айту (Музыка) </w:t>
            </w:r>
          </w:p>
          <w:p w:rsidR="00382AC0" w:rsidRPr="000C30A6" w:rsidRDefault="00382AC0" w:rsidP="000803DF">
            <w:pPr>
              <w:rPr>
                <w:rFonts w:ascii="Times New Roman" w:eastAsia="Times New Roman" w:hAnsi="Times New Roman"/>
                <w:b/>
                <w:color w:val="000000" w:themeColor="text1"/>
                <w:sz w:val="20"/>
                <w:szCs w:val="20"/>
                <w:lang w:val="kk-KZ"/>
              </w:rPr>
            </w:pPr>
            <w:r w:rsidRPr="000C30A6">
              <w:rPr>
                <w:rFonts w:ascii="Times New Roman" w:eastAsia="Times New Roman" w:hAnsi="Times New Roman"/>
                <w:b/>
                <w:color w:val="000000" w:themeColor="text1"/>
                <w:sz w:val="20"/>
                <w:szCs w:val="20"/>
                <w:lang w:val="kk-KZ"/>
              </w:rPr>
              <w:t xml:space="preserve">Міндеті: </w:t>
            </w:r>
            <w:r w:rsidRPr="000C30A6">
              <w:rPr>
                <w:rFonts w:ascii="Times New Roman" w:eastAsia="Times New Roman" w:hAnsi="Times New Roman"/>
                <w:bCs/>
                <w:color w:val="000000" w:themeColor="text1"/>
                <w:sz w:val="20"/>
                <w:szCs w:val="20"/>
                <w:lang w:val="kk-KZ"/>
              </w:rPr>
              <w:t xml:space="preserve">негізгі қимыл түрлерін жетілдіру: жүру,жүгіру,өрмелеу,лақтыру,секіру,тепе-теңдік сақтау;музыкаға,ән </w:t>
            </w:r>
            <w:r w:rsidRPr="000C30A6">
              <w:rPr>
                <w:rFonts w:ascii="Times New Roman" w:eastAsia="Times New Roman" w:hAnsi="Times New Roman"/>
                <w:bCs/>
                <w:color w:val="000000" w:themeColor="text1"/>
                <w:sz w:val="20"/>
                <w:szCs w:val="20"/>
                <w:lang w:val="kk-KZ"/>
              </w:rPr>
              <w:lastRenderedPageBreak/>
              <w:t>айтуға,қарапайым аспаптарда ойнауға шығармашылық қызығушылықты қалыптастыру.</w:t>
            </w:r>
          </w:p>
          <w:p w:rsidR="00382AC0" w:rsidRPr="000C30A6" w:rsidRDefault="00382AC0" w:rsidP="000803DF">
            <w:pPr>
              <w:rPr>
                <w:rFonts w:ascii="Times New Roman" w:eastAsia="Times New Roman" w:hAnsi="Times New Roman"/>
                <w:b/>
                <w:color w:val="000000" w:themeColor="text1"/>
                <w:sz w:val="20"/>
                <w:szCs w:val="20"/>
                <w:lang w:val="kk-KZ"/>
              </w:rPr>
            </w:pPr>
          </w:p>
        </w:tc>
      </w:tr>
      <w:tr w:rsidR="00382AC0" w:rsidRPr="0057356E" w:rsidTr="000803DF">
        <w:trPr>
          <w:trHeight w:val="991"/>
        </w:trPr>
        <w:tc>
          <w:tcPr>
            <w:tcW w:w="1809"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eastAsia="Times New Roman" w:hAnsi="Times New Roman"/>
                <w:b/>
                <w:bCs/>
                <w:color w:val="000000" w:themeColor="text1"/>
                <w:sz w:val="20"/>
                <w:szCs w:val="20"/>
                <w:lang w:val="kk-KZ"/>
              </w:rPr>
            </w:pPr>
            <w:r w:rsidRPr="000C30A6">
              <w:rPr>
                <w:rFonts w:ascii="Times New Roman" w:eastAsia="Times New Roman" w:hAnsi="Times New Roman"/>
                <w:b/>
                <w:bCs/>
                <w:color w:val="000000" w:themeColor="text1"/>
                <w:sz w:val="20"/>
                <w:szCs w:val="20"/>
                <w:lang w:val="kk-KZ"/>
              </w:rPr>
              <w:lastRenderedPageBreak/>
              <w:t>Таңғы ас</w:t>
            </w:r>
          </w:p>
        </w:tc>
        <w:tc>
          <w:tcPr>
            <w:tcW w:w="2694"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spacing w:after="0" w:line="240" w:lineRule="auto"/>
              <w:rPr>
                <w:rFonts w:ascii="Times New Roman" w:eastAsia="Times New Roman" w:hAnsi="Times New Roman"/>
                <w:color w:val="000000" w:themeColor="text1"/>
                <w:sz w:val="20"/>
                <w:szCs w:val="20"/>
                <w:lang w:val="kk-KZ"/>
              </w:rPr>
            </w:pPr>
            <w:r w:rsidRPr="000C30A6">
              <w:rPr>
                <w:rFonts w:ascii="Times New Roman" w:eastAsia="Times New Roman" w:hAnsi="Times New Roman"/>
                <w:b/>
                <w:bCs/>
                <w:color w:val="000000" w:themeColor="text1"/>
                <w:sz w:val="20"/>
                <w:szCs w:val="20"/>
                <w:lang w:val="kk-KZ"/>
              </w:rPr>
              <w:t>Нан туралы тақпақ</w:t>
            </w:r>
            <w:r w:rsidRPr="000C30A6">
              <w:rPr>
                <w:rFonts w:ascii="Times New Roman" w:eastAsia="Times New Roman" w:hAnsi="Times New Roman"/>
                <w:color w:val="000000" w:themeColor="text1"/>
                <w:sz w:val="20"/>
                <w:szCs w:val="20"/>
                <w:lang w:val="kk-KZ"/>
              </w:rPr>
              <w:br/>
              <w:t>Нан қиқымын шашпаңдар,</w:t>
            </w:r>
            <w:r w:rsidRPr="000C30A6">
              <w:rPr>
                <w:rFonts w:ascii="Times New Roman" w:eastAsia="Times New Roman" w:hAnsi="Times New Roman"/>
                <w:color w:val="000000" w:themeColor="text1"/>
                <w:sz w:val="20"/>
                <w:szCs w:val="20"/>
                <w:lang w:val="kk-KZ"/>
              </w:rPr>
              <w:br/>
              <w:t>Жерде жатса баспаңдар</w:t>
            </w:r>
            <w:r w:rsidRPr="000C30A6">
              <w:rPr>
                <w:rFonts w:ascii="Times New Roman" w:eastAsia="Times New Roman" w:hAnsi="Times New Roman"/>
                <w:color w:val="000000" w:themeColor="text1"/>
                <w:sz w:val="20"/>
                <w:szCs w:val="20"/>
                <w:lang w:val="kk-KZ"/>
              </w:rPr>
              <w:br/>
              <w:t>Теріп алып, қастерлеп</w:t>
            </w:r>
            <w:r w:rsidRPr="000C30A6">
              <w:rPr>
                <w:rFonts w:ascii="Times New Roman" w:eastAsia="Times New Roman" w:hAnsi="Times New Roman"/>
                <w:color w:val="000000" w:themeColor="text1"/>
                <w:sz w:val="20"/>
                <w:szCs w:val="20"/>
                <w:lang w:val="kk-KZ"/>
              </w:rPr>
              <w:br/>
              <w:t>Торғайларға тастаңдар.</w:t>
            </w:r>
          </w:p>
          <w:p w:rsidR="00382AC0" w:rsidRPr="000C30A6" w:rsidRDefault="00382AC0" w:rsidP="000803DF">
            <w:pPr>
              <w:spacing w:after="0" w:line="0" w:lineRule="atLeast"/>
              <w:rPr>
                <w:rFonts w:ascii="Times New Roman" w:eastAsiaTheme="minorHAnsi" w:hAnsi="Times New Roman"/>
                <w:noProof/>
                <w:color w:val="000000" w:themeColor="text1"/>
                <w:sz w:val="20"/>
                <w:szCs w:val="20"/>
                <w:lang w:val="kk-KZ"/>
              </w:rPr>
            </w:pPr>
            <w:r w:rsidRPr="000C30A6">
              <w:rPr>
                <w:rFonts w:ascii="Times New Roman" w:hAnsi="Times New Roman"/>
                <w:noProof/>
                <w:color w:val="000000" w:themeColor="text1"/>
                <w:sz w:val="20"/>
                <w:szCs w:val="20"/>
                <w:lang w:val="kk-KZ"/>
              </w:rPr>
              <w:t>Балалардан дастархан басында айтылатын тыйым сөздерді сұрау.</w:t>
            </w:r>
          </w:p>
          <w:p w:rsidR="00382AC0" w:rsidRPr="000C30A6" w:rsidRDefault="00382AC0" w:rsidP="000803DF">
            <w:pPr>
              <w:rPr>
                <w:rFonts w:ascii="Times New Roman" w:hAnsi="Times New Roman"/>
                <w:sz w:val="20"/>
                <w:szCs w:val="20"/>
                <w:lang w:val="kk-KZ"/>
              </w:rPr>
            </w:pPr>
            <w:r w:rsidRPr="000C30A6">
              <w:rPr>
                <w:rFonts w:ascii="Times New Roman" w:hAnsi="Times New Roman"/>
                <w:b/>
                <w:i/>
                <w:iCs/>
                <w:color w:val="FF0000"/>
                <w:sz w:val="20"/>
                <w:szCs w:val="20"/>
                <w:lang w:val="kk-KZ"/>
              </w:rPr>
              <w:t>(«Біртұтас тәрбие» бағдарламасы</w:t>
            </w:r>
            <w:r w:rsidRPr="000C30A6">
              <w:rPr>
                <w:rFonts w:ascii="Times New Roman" w:hAnsi="Times New Roman"/>
                <w:b/>
                <w:color w:val="FF0000"/>
                <w:sz w:val="20"/>
                <w:szCs w:val="20"/>
                <w:lang w:val="kk-KZ"/>
              </w:rPr>
              <w:t>)</w:t>
            </w:r>
          </w:p>
        </w:tc>
        <w:tc>
          <w:tcPr>
            <w:tcW w:w="2551"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hAnsi="Times New Roman"/>
                <w:b/>
                <w:bCs/>
                <w:sz w:val="20"/>
                <w:szCs w:val="20"/>
              </w:rPr>
            </w:pPr>
            <w:r w:rsidRPr="000C30A6">
              <w:rPr>
                <w:rFonts w:ascii="Times New Roman" w:hAnsi="Times New Roman"/>
                <w:b/>
                <w:bCs/>
                <w:sz w:val="20"/>
                <w:szCs w:val="20"/>
              </w:rPr>
              <w:t xml:space="preserve">Танымдық әрекет. </w:t>
            </w:r>
          </w:p>
          <w:p w:rsidR="00382AC0" w:rsidRPr="000C30A6" w:rsidRDefault="00382AC0" w:rsidP="000803DF">
            <w:pPr>
              <w:rPr>
                <w:rFonts w:ascii="Times New Roman" w:eastAsia="Times New Roman" w:hAnsi="Times New Roman"/>
                <w:color w:val="000000" w:themeColor="text1"/>
                <w:sz w:val="20"/>
                <w:szCs w:val="20"/>
                <w:lang w:val="kk-KZ"/>
              </w:rPr>
            </w:pPr>
            <w:r w:rsidRPr="000C30A6">
              <w:rPr>
                <w:rFonts w:ascii="Times New Roman" w:hAnsi="Times New Roman"/>
                <w:sz w:val="20"/>
                <w:szCs w:val="20"/>
              </w:rPr>
              <w:t>«Кім не жейді?» ойыны. М</w:t>
            </w:r>
            <w:r w:rsidRPr="000C30A6">
              <w:rPr>
                <w:rFonts w:ascii="Times New Roman" w:hAnsi="Times New Roman"/>
                <w:sz w:val="20"/>
                <w:szCs w:val="20"/>
                <w:lang w:val="kk-KZ"/>
              </w:rPr>
              <w:t>індеті</w:t>
            </w:r>
            <w:r w:rsidRPr="000C30A6">
              <w:rPr>
                <w:rFonts w:ascii="Times New Roman" w:hAnsi="Times New Roman"/>
                <w:sz w:val="20"/>
                <w:szCs w:val="20"/>
              </w:rPr>
              <w:t>: Балалардың жануарлар туралы білімдерін толықтыру. жұмыстарын жүргізу</w:t>
            </w:r>
          </w:p>
        </w:tc>
        <w:tc>
          <w:tcPr>
            <w:tcW w:w="2410"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hAnsi="Times New Roman"/>
                <w:sz w:val="20"/>
                <w:szCs w:val="20"/>
              </w:rPr>
            </w:pPr>
            <w:r w:rsidRPr="000C30A6">
              <w:rPr>
                <w:rFonts w:ascii="Times New Roman" w:hAnsi="Times New Roman"/>
                <w:b/>
                <w:bCs/>
                <w:sz w:val="20"/>
                <w:szCs w:val="20"/>
              </w:rPr>
              <w:t>Көркем сөз «Бата»</w:t>
            </w:r>
            <w:r w:rsidRPr="000C30A6">
              <w:rPr>
                <w:rFonts w:ascii="Times New Roman" w:hAnsi="Times New Roman"/>
                <w:sz w:val="20"/>
                <w:szCs w:val="20"/>
              </w:rPr>
              <w:t xml:space="preserve"> Дастарқаныңа береке берсін! </w:t>
            </w:r>
          </w:p>
          <w:p w:rsidR="00382AC0" w:rsidRPr="000C30A6" w:rsidRDefault="00382AC0" w:rsidP="000803DF">
            <w:pPr>
              <w:rPr>
                <w:rFonts w:ascii="Times New Roman" w:hAnsi="Times New Roman"/>
                <w:sz w:val="20"/>
                <w:szCs w:val="20"/>
              </w:rPr>
            </w:pPr>
            <w:r w:rsidRPr="000C30A6">
              <w:rPr>
                <w:rFonts w:ascii="Times New Roman" w:hAnsi="Times New Roman"/>
                <w:sz w:val="20"/>
                <w:szCs w:val="20"/>
              </w:rPr>
              <w:t>Бастарыңа мереке берсін!</w:t>
            </w:r>
          </w:p>
          <w:p w:rsidR="00382AC0" w:rsidRPr="000C30A6" w:rsidRDefault="00382AC0" w:rsidP="000803DF">
            <w:pPr>
              <w:rPr>
                <w:rFonts w:ascii="Times New Roman" w:eastAsia="Times New Roman" w:hAnsi="Times New Roman"/>
                <w:color w:val="000000" w:themeColor="text1"/>
                <w:sz w:val="20"/>
                <w:szCs w:val="20"/>
                <w:lang w:val="kk-KZ"/>
              </w:rPr>
            </w:pPr>
            <w:r w:rsidRPr="000C30A6">
              <w:rPr>
                <w:rFonts w:ascii="Times New Roman" w:hAnsi="Times New Roman"/>
                <w:sz w:val="20"/>
                <w:szCs w:val="20"/>
              </w:rPr>
              <w:t xml:space="preserve"> Әумин</w:t>
            </w:r>
          </w:p>
        </w:tc>
        <w:tc>
          <w:tcPr>
            <w:tcW w:w="2693"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hAnsi="Times New Roman"/>
                <w:b/>
                <w:bCs/>
                <w:sz w:val="20"/>
                <w:szCs w:val="20"/>
                <w:lang w:val="kk-KZ"/>
              </w:rPr>
            </w:pPr>
            <w:r w:rsidRPr="000C30A6">
              <w:rPr>
                <w:rFonts w:ascii="Times New Roman" w:hAnsi="Times New Roman"/>
                <w:sz w:val="20"/>
                <w:szCs w:val="20"/>
                <w:lang w:val="kk-KZ"/>
              </w:rPr>
              <w:t xml:space="preserve"> </w:t>
            </w:r>
            <w:r w:rsidRPr="000C30A6">
              <w:rPr>
                <w:rFonts w:ascii="Times New Roman" w:hAnsi="Times New Roman"/>
                <w:b/>
                <w:bCs/>
                <w:sz w:val="20"/>
                <w:szCs w:val="20"/>
                <w:lang w:val="kk-KZ"/>
              </w:rPr>
              <w:t>Танымдық әрекет</w:t>
            </w:r>
          </w:p>
          <w:p w:rsidR="00382AC0" w:rsidRPr="000C30A6" w:rsidRDefault="00382AC0" w:rsidP="000803DF">
            <w:pPr>
              <w:rPr>
                <w:rFonts w:ascii="Times New Roman" w:hAnsi="Times New Roman"/>
                <w:sz w:val="20"/>
                <w:szCs w:val="20"/>
                <w:lang w:val="kk-KZ"/>
              </w:rPr>
            </w:pPr>
            <w:r w:rsidRPr="000C30A6">
              <w:rPr>
                <w:rFonts w:ascii="Times New Roman" w:hAnsi="Times New Roman"/>
                <w:sz w:val="20"/>
                <w:szCs w:val="20"/>
                <w:lang w:val="kk-KZ"/>
              </w:rPr>
              <w:t>«Тазалық» туралы әңгіме жүргізу.</w:t>
            </w:r>
          </w:p>
          <w:p w:rsidR="00382AC0" w:rsidRPr="000C30A6" w:rsidRDefault="00382AC0" w:rsidP="000803DF">
            <w:pPr>
              <w:rPr>
                <w:rFonts w:ascii="Times New Roman" w:hAnsi="Times New Roman"/>
                <w:sz w:val="20"/>
                <w:szCs w:val="20"/>
                <w:lang w:val="kk-KZ"/>
              </w:rPr>
            </w:pPr>
            <w:r w:rsidRPr="000C30A6">
              <w:rPr>
                <w:rFonts w:ascii="Times New Roman" w:hAnsi="Times New Roman"/>
                <w:sz w:val="20"/>
                <w:szCs w:val="20"/>
                <w:lang w:val="kk-KZ"/>
              </w:rPr>
              <w:t xml:space="preserve"> Міндеті:Тазалық туралы білімдерін толықтыру.</w:t>
            </w:r>
          </w:p>
        </w:tc>
        <w:tc>
          <w:tcPr>
            <w:tcW w:w="2977"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eastAsia="Times New Roman" w:hAnsi="Times New Roman"/>
                <w:color w:val="000000" w:themeColor="text1"/>
                <w:sz w:val="20"/>
                <w:szCs w:val="20"/>
                <w:lang w:val="kk-KZ"/>
              </w:rPr>
            </w:pPr>
            <w:r w:rsidRPr="000C30A6">
              <w:rPr>
                <w:rFonts w:ascii="Times New Roman" w:eastAsia="Times New Roman" w:hAnsi="Times New Roman"/>
                <w:b/>
                <w:bCs/>
                <w:color w:val="000000" w:themeColor="text1"/>
                <w:sz w:val="20"/>
                <w:szCs w:val="20"/>
                <w:lang w:val="kk-KZ"/>
              </w:rPr>
              <w:t>Нан туралы тақпақ</w:t>
            </w:r>
            <w:r w:rsidRPr="000C30A6">
              <w:rPr>
                <w:rFonts w:ascii="Times New Roman" w:eastAsia="Times New Roman" w:hAnsi="Times New Roman"/>
                <w:color w:val="000000" w:themeColor="text1"/>
                <w:sz w:val="20"/>
                <w:szCs w:val="20"/>
                <w:lang w:val="kk-KZ"/>
              </w:rPr>
              <w:br/>
              <w:t>Нан қиқымын шашпаңдар,</w:t>
            </w:r>
            <w:r w:rsidRPr="000C30A6">
              <w:rPr>
                <w:rFonts w:ascii="Times New Roman" w:eastAsia="Times New Roman" w:hAnsi="Times New Roman"/>
                <w:color w:val="000000" w:themeColor="text1"/>
                <w:sz w:val="20"/>
                <w:szCs w:val="20"/>
                <w:lang w:val="kk-KZ"/>
              </w:rPr>
              <w:br/>
              <w:t>Жерде жатса баспаңдар</w:t>
            </w:r>
            <w:r w:rsidRPr="000C30A6">
              <w:rPr>
                <w:rFonts w:ascii="Times New Roman" w:eastAsia="Times New Roman" w:hAnsi="Times New Roman"/>
                <w:color w:val="000000" w:themeColor="text1"/>
                <w:sz w:val="20"/>
                <w:szCs w:val="20"/>
                <w:lang w:val="kk-KZ"/>
              </w:rPr>
              <w:br/>
              <w:t>Теріп алып, қастерлеп</w:t>
            </w:r>
            <w:r w:rsidRPr="000C30A6">
              <w:rPr>
                <w:rFonts w:ascii="Times New Roman" w:eastAsia="Times New Roman" w:hAnsi="Times New Roman"/>
                <w:color w:val="000000" w:themeColor="text1"/>
                <w:sz w:val="20"/>
                <w:szCs w:val="20"/>
                <w:lang w:val="kk-KZ"/>
              </w:rPr>
              <w:br/>
              <w:t>Торғайларға тастаңдар.</w:t>
            </w:r>
          </w:p>
        </w:tc>
      </w:tr>
      <w:tr w:rsidR="00382AC0" w:rsidRPr="0057356E" w:rsidTr="000803DF">
        <w:trPr>
          <w:trHeight w:val="1550"/>
        </w:trPr>
        <w:tc>
          <w:tcPr>
            <w:tcW w:w="1809"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tabs>
                <w:tab w:val="left" w:pos="0"/>
                <w:tab w:val="left" w:pos="30"/>
              </w:tabs>
              <w:snapToGrid w:val="0"/>
              <w:jc w:val="both"/>
              <w:rPr>
                <w:rFonts w:ascii="Times New Roman" w:eastAsia="Times New Roman" w:hAnsi="Times New Roman"/>
                <w:b/>
                <w:color w:val="000000" w:themeColor="text1"/>
                <w:sz w:val="20"/>
                <w:szCs w:val="20"/>
                <w:lang w:val="kk-KZ"/>
              </w:rPr>
            </w:pPr>
            <w:r w:rsidRPr="000C30A6">
              <w:rPr>
                <w:rFonts w:ascii="Times New Roman" w:eastAsia="Times New Roman" w:hAnsi="Times New Roman"/>
                <w:b/>
                <w:color w:val="000000" w:themeColor="text1"/>
                <w:sz w:val="20"/>
                <w:szCs w:val="20"/>
                <w:lang w:val="kk-KZ"/>
              </w:rPr>
              <w:t>Ұйымдастырылған іс-әрекетке дайындық</w:t>
            </w:r>
          </w:p>
        </w:tc>
        <w:tc>
          <w:tcPr>
            <w:tcW w:w="2694" w:type="dxa"/>
            <w:tcBorders>
              <w:top w:val="single" w:sz="4" w:space="0" w:color="auto"/>
              <w:left w:val="single" w:sz="4" w:space="0" w:color="auto"/>
              <w:bottom w:val="single" w:sz="4" w:space="0" w:color="auto"/>
              <w:right w:val="single" w:sz="4" w:space="0" w:color="auto"/>
            </w:tcBorders>
          </w:tcPr>
          <w:p w:rsidR="00382AC0" w:rsidRPr="000C30A6" w:rsidRDefault="00382AC0" w:rsidP="000803DF">
            <w:pPr>
              <w:rPr>
                <w:rFonts w:ascii="Times New Roman" w:hAnsi="Times New Roman"/>
                <w:b/>
                <w:bCs/>
                <w:sz w:val="20"/>
                <w:szCs w:val="20"/>
                <w:lang w:val="kk-KZ"/>
              </w:rPr>
            </w:pPr>
            <w:r w:rsidRPr="000C30A6">
              <w:rPr>
                <w:rFonts w:ascii="Times New Roman" w:hAnsi="Times New Roman"/>
                <w:b/>
                <w:bCs/>
                <w:sz w:val="20"/>
                <w:szCs w:val="20"/>
                <w:lang w:val="kk-KZ"/>
              </w:rPr>
              <w:t xml:space="preserve">Жапсыру </w:t>
            </w:r>
          </w:p>
          <w:p w:rsidR="00382AC0" w:rsidRPr="000C30A6" w:rsidRDefault="00382AC0" w:rsidP="000803DF">
            <w:pPr>
              <w:rPr>
                <w:rFonts w:ascii="Times New Roman" w:hAnsi="Times New Roman"/>
                <w:b/>
                <w:bCs/>
                <w:sz w:val="20"/>
                <w:szCs w:val="20"/>
                <w:lang w:val="kk-KZ"/>
              </w:rPr>
            </w:pPr>
            <w:r w:rsidRPr="000C30A6">
              <w:rPr>
                <w:rFonts w:ascii="Times New Roman" w:hAnsi="Times New Roman"/>
                <w:b/>
                <w:bCs/>
                <w:sz w:val="20"/>
                <w:szCs w:val="20"/>
                <w:lang w:val="kk-KZ"/>
              </w:rPr>
              <w:t>«Доп»</w:t>
            </w:r>
          </w:p>
          <w:p w:rsidR="00382AC0" w:rsidRPr="000C30A6" w:rsidRDefault="00382AC0" w:rsidP="000803DF">
            <w:pPr>
              <w:rPr>
                <w:rFonts w:ascii="Times New Roman" w:hAnsi="Times New Roman"/>
                <w:sz w:val="20"/>
                <w:szCs w:val="20"/>
                <w:lang w:val="kk-KZ"/>
              </w:rPr>
            </w:pPr>
            <w:r w:rsidRPr="000C30A6">
              <w:rPr>
                <w:rFonts w:ascii="Times New Roman" w:hAnsi="Times New Roman"/>
                <w:b/>
                <w:bCs/>
                <w:sz w:val="20"/>
                <w:szCs w:val="20"/>
                <w:lang w:val="kk-KZ"/>
              </w:rPr>
              <w:t xml:space="preserve"> Міндеті:</w:t>
            </w:r>
            <w:r w:rsidRPr="000C30A6">
              <w:rPr>
                <w:rFonts w:ascii="Times New Roman" w:hAnsi="Times New Roman"/>
                <w:sz w:val="20"/>
                <w:szCs w:val="20"/>
                <w:lang w:val="kk-KZ"/>
              </w:rPr>
              <w:t xml:space="preserve"> Эстетикалық тәрбие беріп, тазалыққа, ұқыптылыққа баулу.</w:t>
            </w:r>
          </w:p>
        </w:tc>
        <w:tc>
          <w:tcPr>
            <w:tcW w:w="2551"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pStyle w:val="11"/>
              <w:widowControl w:val="0"/>
              <w:rPr>
                <w:rFonts w:ascii="Times New Roman" w:eastAsia="Times New Roman" w:hAnsi="Times New Roman" w:cs="Times New Roman"/>
                <w:b/>
                <w:sz w:val="20"/>
                <w:szCs w:val="20"/>
                <w:lang w:val="kk-KZ"/>
              </w:rPr>
            </w:pPr>
            <w:r w:rsidRPr="000C30A6">
              <w:rPr>
                <w:rFonts w:ascii="Times New Roman" w:eastAsia="Times New Roman" w:hAnsi="Times New Roman" w:cs="Times New Roman"/>
                <w:b/>
                <w:sz w:val="20"/>
                <w:szCs w:val="20"/>
                <w:lang w:val="kk-KZ"/>
              </w:rPr>
              <w:t>Сенсорика</w:t>
            </w:r>
          </w:p>
          <w:p w:rsidR="00382AC0" w:rsidRPr="000C30A6" w:rsidRDefault="00382AC0" w:rsidP="000803DF">
            <w:pPr>
              <w:pStyle w:val="11"/>
              <w:widowControl w:val="0"/>
              <w:rPr>
                <w:rFonts w:ascii="Times New Roman" w:hAnsi="Times New Roman" w:cs="Times New Roman"/>
                <w:b/>
                <w:bCs/>
                <w:sz w:val="20"/>
                <w:szCs w:val="20"/>
                <w:lang w:val="kk-KZ"/>
              </w:rPr>
            </w:pPr>
            <w:r w:rsidRPr="000C30A6">
              <w:rPr>
                <w:rFonts w:ascii="Times New Roman" w:hAnsi="Times New Roman" w:cs="Times New Roman"/>
                <w:b/>
                <w:bCs/>
                <w:sz w:val="20"/>
                <w:szCs w:val="20"/>
                <w:lang w:val="kk-KZ"/>
              </w:rPr>
              <w:t>«Түстерді анықта?»</w:t>
            </w:r>
          </w:p>
          <w:p w:rsidR="00382AC0" w:rsidRPr="000C30A6" w:rsidRDefault="00382AC0" w:rsidP="000803DF">
            <w:pPr>
              <w:pStyle w:val="11"/>
              <w:widowControl w:val="0"/>
              <w:rPr>
                <w:rFonts w:ascii="Times New Roman" w:hAnsi="Times New Roman" w:cs="Times New Roman"/>
                <w:sz w:val="20"/>
                <w:szCs w:val="20"/>
                <w:lang w:val="kk-KZ"/>
              </w:rPr>
            </w:pPr>
            <w:r w:rsidRPr="000C30A6">
              <w:rPr>
                <w:rFonts w:ascii="Times New Roman" w:hAnsi="Times New Roman" w:cs="Times New Roman"/>
                <w:b/>
                <w:bCs/>
                <w:sz w:val="20"/>
                <w:szCs w:val="20"/>
                <w:lang w:val="kk-KZ"/>
              </w:rPr>
              <w:t>Міндеті:</w:t>
            </w:r>
            <w:r w:rsidRPr="000C30A6">
              <w:rPr>
                <w:rFonts w:ascii="Times New Roman" w:hAnsi="Times New Roman" w:cs="Times New Roman"/>
                <w:sz w:val="20"/>
                <w:szCs w:val="20"/>
                <w:lang w:val="kk-KZ"/>
              </w:rPr>
              <w:t xml:space="preserve"> Балаларды түстерді анықтай білулеріне жаттықтыру.</w:t>
            </w:r>
          </w:p>
          <w:p w:rsidR="00382AC0" w:rsidRPr="000C30A6" w:rsidRDefault="00382AC0" w:rsidP="000803DF">
            <w:pPr>
              <w:spacing w:after="0" w:line="0" w:lineRule="atLeast"/>
              <w:rPr>
                <w:rFonts w:ascii="Times New Roman" w:hAnsi="Times New Roman"/>
                <w:b/>
                <w:color w:val="FF0000"/>
                <w:sz w:val="20"/>
                <w:szCs w:val="20"/>
                <w:lang w:val="kk-KZ"/>
              </w:rPr>
            </w:pPr>
            <w:r w:rsidRPr="000C30A6">
              <w:rPr>
                <w:rFonts w:ascii="Times New Roman" w:hAnsi="Times New Roman"/>
                <w:b/>
                <w:color w:val="FF0000"/>
                <w:sz w:val="20"/>
                <w:szCs w:val="20"/>
                <w:lang w:val="kk-KZ"/>
              </w:rPr>
              <w:t>Ұ.О: «Ақсүйек» «Ұлттық ойын-ұлт қазынасы»</w:t>
            </w:r>
          </w:p>
          <w:p w:rsidR="00382AC0" w:rsidRPr="000C30A6" w:rsidRDefault="00382AC0" w:rsidP="000803DF">
            <w:pPr>
              <w:pStyle w:val="ad"/>
              <w:rPr>
                <w:b/>
                <w:color w:val="FF0000"/>
                <w:sz w:val="20"/>
                <w:szCs w:val="20"/>
                <w:lang w:val="kk-KZ"/>
              </w:rPr>
            </w:pPr>
            <w:r w:rsidRPr="000C30A6">
              <w:rPr>
                <w:b/>
                <w:i/>
                <w:iCs/>
                <w:color w:val="FF0000"/>
                <w:sz w:val="20"/>
                <w:szCs w:val="20"/>
                <w:lang w:val="kk-KZ"/>
              </w:rPr>
              <w:t>(«Біртұтас тәрбие» бағдарламасы</w:t>
            </w:r>
            <w:r w:rsidRPr="000C30A6">
              <w:rPr>
                <w:b/>
                <w:color w:val="FF0000"/>
                <w:sz w:val="20"/>
                <w:szCs w:val="20"/>
                <w:lang w:val="kk-KZ"/>
              </w:rPr>
              <w:t>)</w:t>
            </w:r>
          </w:p>
          <w:p w:rsidR="00382AC0" w:rsidRPr="000C30A6" w:rsidRDefault="00382AC0" w:rsidP="000803DF">
            <w:pPr>
              <w:pStyle w:val="11"/>
              <w:widowControl w:val="0"/>
              <w:rPr>
                <w:rFonts w:ascii="Times New Roman" w:eastAsia="Times New Roman" w:hAnsi="Times New Roman" w:cs="Times New Roman"/>
                <w:b/>
                <w:sz w:val="20"/>
                <w:szCs w:val="20"/>
                <w:lang w:val="kk-KZ"/>
              </w:rPr>
            </w:pPr>
          </w:p>
        </w:tc>
        <w:tc>
          <w:tcPr>
            <w:tcW w:w="2410"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pStyle w:val="2"/>
              <w:widowControl w:val="0"/>
              <w:rPr>
                <w:rFonts w:ascii="Times New Roman" w:eastAsia="Times New Roman" w:hAnsi="Times New Roman" w:cs="Times New Roman"/>
                <w:b/>
                <w:sz w:val="20"/>
                <w:szCs w:val="20"/>
                <w:lang w:val="kk-KZ"/>
              </w:rPr>
            </w:pPr>
            <w:r w:rsidRPr="000C30A6">
              <w:rPr>
                <w:rFonts w:ascii="Times New Roman" w:eastAsia="Times New Roman" w:hAnsi="Times New Roman" w:cs="Times New Roman"/>
                <w:b/>
                <w:sz w:val="20"/>
                <w:szCs w:val="20"/>
                <w:lang w:val="kk-KZ"/>
              </w:rPr>
              <w:t>Сурет салу,мүсіндеу,жапсыру</w:t>
            </w:r>
          </w:p>
          <w:p w:rsidR="00382AC0" w:rsidRPr="000C30A6" w:rsidRDefault="00382AC0" w:rsidP="000803DF">
            <w:pPr>
              <w:pStyle w:val="2"/>
              <w:widowControl w:val="0"/>
              <w:rPr>
                <w:rFonts w:ascii="Times New Roman" w:eastAsia="Times New Roman" w:hAnsi="Times New Roman" w:cs="Times New Roman"/>
                <w:b/>
                <w:sz w:val="20"/>
                <w:szCs w:val="20"/>
                <w:lang w:val="kk-KZ"/>
              </w:rPr>
            </w:pPr>
            <w:r w:rsidRPr="000C30A6">
              <w:rPr>
                <w:rFonts w:ascii="Times New Roman" w:eastAsia="Times New Roman" w:hAnsi="Times New Roman" w:cs="Times New Roman"/>
                <w:b/>
                <w:sz w:val="20"/>
                <w:szCs w:val="20"/>
                <w:lang w:val="kk-KZ"/>
              </w:rPr>
              <w:t>«Күн»</w:t>
            </w:r>
          </w:p>
          <w:p w:rsidR="00382AC0" w:rsidRPr="000C30A6" w:rsidRDefault="00382AC0" w:rsidP="000803DF">
            <w:pPr>
              <w:ind w:left="-80" w:right="-79" w:firstLine="80"/>
              <w:rPr>
                <w:rFonts w:ascii="Times New Roman" w:eastAsia="Times New Roman" w:hAnsi="Times New Roman"/>
                <w:spacing w:val="2"/>
                <w:sz w:val="20"/>
                <w:szCs w:val="20"/>
                <w:lang w:val="kk-KZ" w:eastAsia="ru-RU"/>
              </w:rPr>
            </w:pPr>
            <w:r w:rsidRPr="000C30A6">
              <w:rPr>
                <w:rFonts w:ascii="Times New Roman" w:eastAsia="Times New Roman" w:hAnsi="Times New Roman"/>
                <w:b/>
                <w:sz w:val="20"/>
                <w:szCs w:val="20"/>
                <w:lang w:val="kk-KZ"/>
              </w:rPr>
              <w:t>Міндеті:</w:t>
            </w:r>
            <w:r w:rsidRPr="000C30A6">
              <w:rPr>
                <w:rFonts w:ascii="Times New Roman" w:eastAsia="Times New Roman" w:hAnsi="Times New Roman"/>
                <w:sz w:val="20"/>
                <w:szCs w:val="20"/>
                <w:lang w:val="kk-KZ"/>
              </w:rPr>
              <w:t>М</w:t>
            </w:r>
            <w:r w:rsidRPr="000C30A6">
              <w:rPr>
                <w:rFonts w:ascii="Times New Roman" w:eastAsia="Times New Roman" w:hAnsi="Times New Roman"/>
                <w:spacing w:val="2"/>
                <w:sz w:val="20"/>
                <w:szCs w:val="20"/>
                <w:lang w:val="kk-KZ" w:eastAsia="ru-RU"/>
              </w:rPr>
              <w:t>атериалға ұқыпты қарауға, оны дұрыс қолдана білуге үйрету.</w:t>
            </w:r>
          </w:p>
          <w:p w:rsidR="00382AC0" w:rsidRPr="000C30A6" w:rsidRDefault="00382AC0" w:rsidP="000803DF">
            <w:pPr>
              <w:ind w:left="-80" w:right="-79"/>
              <w:rPr>
                <w:rFonts w:ascii="Times New Roman" w:hAnsi="Times New Roman"/>
                <w:b/>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hAnsi="Times New Roman"/>
                <w:b/>
                <w:bCs/>
                <w:sz w:val="20"/>
                <w:szCs w:val="20"/>
                <w:lang w:val="kk-KZ"/>
              </w:rPr>
            </w:pPr>
            <w:r w:rsidRPr="000C30A6">
              <w:rPr>
                <w:rFonts w:ascii="Times New Roman" w:hAnsi="Times New Roman"/>
                <w:b/>
                <w:bCs/>
                <w:sz w:val="20"/>
                <w:szCs w:val="20"/>
                <w:lang w:val="kk-KZ"/>
              </w:rPr>
              <w:t xml:space="preserve">Мүсіндеу </w:t>
            </w:r>
          </w:p>
          <w:p w:rsidR="00382AC0" w:rsidRPr="000C30A6" w:rsidRDefault="00382AC0" w:rsidP="000803DF">
            <w:pPr>
              <w:rPr>
                <w:rFonts w:ascii="Times New Roman" w:hAnsi="Times New Roman"/>
                <w:b/>
                <w:bCs/>
                <w:sz w:val="20"/>
                <w:szCs w:val="20"/>
                <w:lang w:val="kk-KZ"/>
              </w:rPr>
            </w:pPr>
            <w:r w:rsidRPr="000C30A6">
              <w:rPr>
                <w:rFonts w:ascii="Times New Roman" w:hAnsi="Times New Roman"/>
                <w:b/>
                <w:bCs/>
                <w:sz w:val="20"/>
                <w:szCs w:val="20"/>
                <w:lang w:val="kk-KZ"/>
              </w:rPr>
              <w:t xml:space="preserve">«Алма жемісі» </w:t>
            </w:r>
          </w:p>
          <w:p w:rsidR="00382AC0" w:rsidRPr="000C30A6" w:rsidRDefault="00382AC0" w:rsidP="000803DF">
            <w:pPr>
              <w:rPr>
                <w:rFonts w:ascii="Times New Roman" w:hAnsi="Times New Roman"/>
                <w:b/>
                <w:sz w:val="20"/>
                <w:szCs w:val="20"/>
                <w:lang w:val="kk-KZ"/>
              </w:rPr>
            </w:pPr>
            <w:r w:rsidRPr="000C30A6">
              <w:rPr>
                <w:rFonts w:ascii="Times New Roman" w:hAnsi="Times New Roman"/>
                <w:b/>
                <w:bCs/>
                <w:sz w:val="20"/>
                <w:szCs w:val="20"/>
                <w:lang w:val="kk-KZ"/>
              </w:rPr>
              <w:t>Міндеті:</w:t>
            </w:r>
            <w:r w:rsidRPr="000C30A6">
              <w:rPr>
                <w:rFonts w:ascii="Times New Roman" w:hAnsi="Times New Roman"/>
                <w:sz w:val="20"/>
                <w:szCs w:val="20"/>
                <w:lang w:val="kk-KZ"/>
              </w:rPr>
              <w:t xml:space="preserve"> қол ептілігін қалыптастыру, саты туралы түсінік беру.</w:t>
            </w:r>
          </w:p>
        </w:tc>
        <w:tc>
          <w:tcPr>
            <w:tcW w:w="2977"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pStyle w:val="TableParagraph"/>
              <w:rPr>
                <w:b/>
                <w:bCs/>
                <w:sz w:val="20"/>
                <w:szCs w:val="20"/>
              </w:rPr>
            </w:pPr>
            <w:r w:rsidRPr="000C30A6">
              <w:rPr>
                <w:b/>
                <w:bCs/>
                <w:sz w:val="20"/>
                <w:szCs w:val="20"/>
              </w:rPr>
              <w:t>Құрастыру, жапсыру</w:t>
            </w:r>
          </w:p>
          <w:p w:rsidR="00382AC0" w:rsidRPr="000C30A6" w:rsidRDefault="00382AC0" w:rsidP="000803DF">
            <w:pPr>
              <w:pStyle w:val="TableParagraph"/>
              <w:rPr>
                <w:sz w:val="20"/>
                <w:szCs w:val="20"/>
              </w:rPr>
            </w:pPr>
            <w:r w:rsidRPr="000C30A6">
              <w:rPr>
                <w:b/>
                <w:bCs/>
                <w:sz w:val="20"/>
                <w:szCs w:val="20"/>
              </w:rPr>
              <w:t xml:space="preserve"> «Үй жасаймыз»</w:t>
            </w:r>
            <w:r w:rsidRPr="000C30A6">
              <w:rPr>
                <w:sz w:val="20"/>
                <w:szCs w:val="20"/>
              </w:rPr>
              <w:t xml:space="preserve"> Қиынды суреттермен жұмыс. </w:t>
            </w:r>
          </w:p>
          <w:p w:rsidR="00382AC0" w:rsidRPr="000C30A6" w:rsidRDefault="00382AC0" w:rsidP="000803DF">
            <w:pPr>
              <w:pStyle w:val="TableParagraph"/>
              <w:rPr>
                <w:sz w:val="20"/>
                <w:szCs w:val="20"/>
              </w:rPr>
            </w:pPr>
            <w:r w:rsidRPr="000C30A6">
              <w:rPr>
                <w:b/>
                <w:bCs/>
                <w:sz w:val="20"/>
                <w:szCs w:val="20"/>
              </w:rPr>
              <w:t>Міндеті:</w:t>
            </w:r>
            <w:r w:rsidRPr="000C30A6">
              <w:rPr>
                <w:sz w:val="20"/>
                <w:szCs w:val="20"/>
              </w:rPr>
              <w:t xml:space="preserve"> логикалық ойлауға үйрету.</w:t>
            </w:r>
          </w:p>
          <w:p w:rsidR="00382AC0" w:rsidRPr="000C30A6" w:rsidRDefault="00382AC0" w:rsidP="000803DF">
            <w:pPr>
              <w:spacing w:after="0"/>
              <w:rPr>
                <w:rFonts w:ascii="Times New Roman" w:hAnsi="Times New Roman"/>
                <w:b/>
                <w:color w:val="FF0000"/>
                <w:spacing w:val="2"/>
                <w:sz w:val="20"/>
                <w:szCs w:val="20"/>
                <w:shd w:val="clear" w:color="auto" w:fill="FFFFFF"/>
                <w:lang w:val="kk-KZ"/>
              </w:rPr>
            </w:pPr>
            <w:r w:rsidRPr="000C30A6">
              <w:rPr>
                <w:rFonts w:ascii="Times New Roman" w:hAnsi="Times New Roman"/>
                <w:b/>
                <w:color w:val="FF0000"/>
                <w:sz w:val="20"/>
                <w:szCs w:val="20"/>
                <w:lang w:val="kk-KZ"/>
              </w:rPr>
              <w:t>Ұ.О:</w:t>
            </w:r>
            <w:r w:rsidRPr="000C30A6">
              <w:rPr>
                <w:rFonts w:ascii="Times New Roman" w:hAnsi="Times New Roman"/>
                <w:b/>
                <w:color w:val="FF0000"/>
                <w:spacing w:val="2"/>
                <w:sz w:val="20"/>
                <w:szCs w:val="20"/>
                <w:shd w:val="clear" w:color="auto" w:fill="FFFFFF"/>
                <w:lang w:val="kk-KZ"/>
              </w:rPr>
              <w:t>«Ақсүйек»ойыны</w:t>
            </w:r>
          </w:p>
          <w:p w:rsidR="00382AC0" w:rsidRPr="000C30A6" w:rsidRDefault="00382AC0" w:rsidP="000803DF">
            <w:pPr>
              <w:spacing w:after="0" w:line="0" w:lineRule="atLeast"/>
              <w:rPr>
                <w:rFonts w:ascii="Times New Roman" w:hAnsi="Times New Roman"/>
                <w:b/>
                <w:color w:val="FF0000"/>
                <w:sz w:val="20"/>
                <w:szCs w:val="20"/>
                <w:lang w:val="kk-KZ"/>
              </w:rPr>
            </w:pPr>
            <w:r w:rsidRPr="000C30A6">
              <w:rPr>
                <w:rFonts w:ascii="Times New Roman" w:hAnsi="Times New Roman"/>
                <w:b/>
                <w:color w:val="FF0000"/>
                <w:sz w:val="20"/>
                <w:szCs w:val="20"/>
                <w:lang w:val="kk-KZ"/>
              </w:rPr>
              <w:t>«Ұлттық ойын-ұлт қазынасы»</w:t>
            </w:r>
          </w:p>
          <w:p w:rsidR="00382AC0" w:rsidRPr="000C30A6" w:rsidRDefault="00382AC0" w:rsidP="000803DF">
            <w:pPr>
              <w:pStyle w:val="ad"/>
              <w:rPr>
                <w:b/>
                <w:color w:val="FF0000"/>
                <w:sz w:val="20"/>
                <w:szCs w:val="20"/>
                <w:lang w:val="kk-KZ"/>
              </w:rPr>
            </w:pPr>
            <w:r w:rsidRPr="000C30A6">
              <w:rPr>
                <w:b/>
                <w:i/>
                <w:iCs/>
                <w:color w:val="FF0000"/>
                <w:sz w:val="20"/>
                <w:szCs w:val="20"/>
                <w:lang w:val="kk-KZ"/>
              </w:rPr>
              <w:t>(«Біртұтас тәрбие» бағдарламасы</w:t>
            </w:r>
            <w:r w:rsidRPr="000C30A6">
              <w:rPr>
                <w:b/>
                <w:color w:val="FF0000"/>
                <w:sz w:val="20"/>
                <w:szCs w:val="20"/>
                <w:lang w:val="kk-KZ"/>
              </w:rPr>
              <w:t>)</w:t>
            </w:r>
          </w:p>
          <w:p w:rsidR="00382AC0" w:rsidRPr="000C30A6" w:rsidRDefault="00382AC0" w:rsidP="000803DF">
            <w:pPr>
              <w:pStyle w:val="TableParagraph"/>
              <w:rPr>
                <w:rFonts w:eastAsia="Calibri"/>
                <w:sz w:val="20"/>
                <w:szCs w:val="20"/>
              </w:rPr>
            </w:pPr>
          </w:p>
        </w:tc>
      </w:tr>
      <w:tr w:rsidR="00382AC0" w:rsidRPr="000C30A6" w:rsidTr="000803DF">
        <w:trPr>
          <w:trHeight w:val="849"/>
        </w:trPr>
        <w:tc>
          <w:tcPr>
            <w:tcW w:w="1809"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0C30A6">
              <w:rPr>
                <w:rFonts w:ascii="Times New Roman" w:eastAsia="Times New Roman" w:hAnsi="Times New Roman"/>
                <w:b/>
                <w:color w:val="000000" w:themeColor="text1"/>
                <w:sz w:val="20"/>
                <w:szCs w:val="20"/>
                <w:lang w:val="kk-KZ"/>
              </w:rPr>
              <w:t>Білім беру ұйымының кестесі бойынша ұйымдастырылған іс-әрекет</w:t>
            </w:r>
          </w:p>
        </w:tc>
        <w:tc>
          <w:tcPr>
            <w:tcW w:w="2694"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pStyle w:val="TableParagraph"/>
              <w:rPr>
                <w:b/>
                <w:bCs/>
                <w:sz w:val="20"/>
                <w:szCs w:val="20"/>
              </w:rPr>
            </w:pPr>
            <w:r w:rsidRPr="000C30A6">
              <w:rPr>
                <w:b/>
                <w:bCs/>
                <w:sz w:val="20"/>
                <w:szCs w:val="20"/>
              </w:rPr>
              <w:t>«Ауылға саяхат» </w:t>
            </w:r>
          </w:p>
          <w:p w:rsidR="00382AC0" w:rsidRPr="000C30A6" w:rsidRDefault="00382AC0" w:rsidP="000803DF">
            <w:pPr>
              <w:pStyle w:val="TableParagraph"/>
              <w:rPr>
                <w:sz w:val="20"/>
                <w:szCs w:val="20"/>
              </w:rPr>
            </w:pPr>
            <w:r w:rsidRPr="000C30A6">
              <w:rPr>
                <w:b/>
                <w:bCs/>
                <w:sz w:val="20"/>
                <w:szCs w:val="20"/>
              </w:rPr>
              <w:t>Міндеті::</w:t>
            </w:r>
            <w:r w:rsidRPr="000C30A6">
              <w:rPr>
                <w:sz w:val="20"/>
                <w:szCs w:val="20"/>
              </w:rPr>
              <w:t>Балалардың үй жануарлар және олардың төлдері туралы білімдерін бекіту , оларды бір-бірінен ажырата білуді және дұрыс атауды бекіту.</w:t>
            </w:r>
          </w:p>
          <w:p w:rsidR="00382AC0" w:rsidRPr="000C30A6" w:rsidRDefault="00382AC0" w:rsidP="000803DF">
            <w:pPr>
              <w:pStyle w:val="TableParagraph"/>
              <w:rPr>
                <w:b/>
                <w:bCs/>
                <w:sz w:val="20"/>
                <w:szCs w:val="20"/>
              </w:rPr>
            </w:pPr>
            <w:r w:rsidRPr="000C30A6">
              <w:rPr>
                <w:b/>
                <w:bCs/>
                <w:sz w:val="20"/>
                <w:szCs w:val="20"/>
              </w:rPr>
              <w:t>(сөйлеуді дамыту)</w:t>
            </w:r>
          </w:p>
          <w:p w:rsidR="00382AC0" w:rsidRPr="000C30A6" w:rsidRDefault="00382AC0" w:rsidP="000803DF">
            <w:pPr>
              <w:rPr>
                <w:rFonts w:ascii="Times New Roman" w:eastAsia="Times New Roman" w:hAnsi="Times New Roman"/>
                <w:b/>
                <w:color w:val="000000" w:themeColor="text1"/>
                <w:sz w:val="20"/>
                <w:szCs w:val="20"/>
                <w:lang w:val="kk-KZ"/>
              </w:rPr>
            </w:pPr>
          </w:p>
          <w:p w:rsidR="00382AC0" w:rsidRPr="000C30A6" w:rsidRDefault="00382AC0" w:rsidP="000803DF">
            <w:pPr>
              <w:pStyle w:val="TableParagraph"/>
              <w:rPr>
                <w:b/>
                <w:bCs/>
                <w:sz w:val="20"/>
                <w:szCs w:val="20"/>
              </w:rPr>
            </w:pPr>
            <w:r w:rsidRPr="000C30A6">
              <w:rPr>
                <w:b/>
                <w:bCs/>
                <w:sz w:val="20"/>
                <w:szCs w:val="20"/>
              </w:rPr>
              <w:lastRenderedPageBreak/>
              <w:t>«Жүру»</w:t>
            </w:r>
          </w:p>
          <w:p w:rsidR="00382AC0" w:rsidRPr="000C30A6" w:rsidRDefault="00382AC0" w:rsidP="000803DF">
            <w:pPr>
              <w:pStyle w:val="TableParagraph"/>
              <w:rPr>
                <w:sz w:val="20"/>
                <w:szCs w:val="20"/>
              </w:rPr>
            </w:pPr>
            <w:r w:rsidRPr="000C30A6">
              <w:rPr>
                <w:b/>
                <w:bCs/>
                <w:sz w:val="20"/>
                <w:szCs w:val="20"/>
              </w:rPr>
              <w:t>Міндеті:</w:t>
            </w:r>
            <w:r w:rsidRPr="000C30A6">
              <w:rPr>
                <w:sz w:val="20"/>
                <w:szCs w:val="20"/>
              </w:rPr>
              <w:t>Жаттығуларды орындау барысында бір-бірден тізбекпен және жан-жаққа шашырап жүгіруге жаттықтыру. Жүру барысында тепе-теңдікті сақтап жүруге үйрету.</w:t>
            </w:r>
          </w:p>
          <w:p w:rsidR="00382AC0" w:rsidRPr="000C30A6" w:rsidRDefault="00382AC0" w:rsidP="000803DF">
            <w:pPr>
              <w:pStyle w:val="TableParagraph"/>
              <w:rPr>
                <w:b/>
                <w:bCs/>
                <w:sz w:val="20"/>
                <w:szCs w:val="20"/>
              </w:rPr>
            </w:pPr>
            <w:r w:rsidRPr="000C30A6">
              <w:rPr>
                <w:b/>
                <w:bCs/>
                <w:sz w:val="20"/>
                <w:szCs w:val="20"/>
              </w:rPr>
              <w:t>(дене шынықтыру)</w:t>
            </w:r>
          </w:p>
          <w:p w:rsidR="00382AC0" w:rsidRPr="000C30A6" w:rsidRDefault="00382AC0" w:rsidP="000803DF">
            <w:pPr>
              <w:pStyle w:val="2"/>
              <w:widowControl w:val="0"/>
              <w:rPr>
                <w:rFonts w:ascii="Times New Roman" w:eastAsia="Times New Roman" w:hAnsi="Times New Roman" w:cs="Times New Roman"/>
                <w:b/>
                <w:sz w:val="20"/>
                <w:szCs w:val="20"/>
                <w:lang w:val="kk-KZ"/>
              </w:rPr>
            </w:pPr>
          </w:p>
          <w:p w:rsidR="00382AC0" w:rsidRPr="000C30A6" w:rsidRDefault="00382AC0" w:rsidP="000803DF">
            <w:pPr>
              <w:pStyle w:val="TableParagraph"/>
              <w:rPr>
                <w:b/>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hAnsi="Times New Roman"/>
                <w:b/>
                <w:iCs/>
                <w:sz w:val="20"/>
                <w:szCs w:val="20"/>
                <w:lang w:val="kk-KZ"/>
              </w:rPr>
            </w:pPr>
            <w:r w:rsidRPr="000C30A6">
              <w:rPr>
                <w:rFonts w:ascii="Times New Roman" w:hAnsi="Times New Roman"/>
                <w:b/>
                <w:iCs/>
                <w:sz w:val="20"/>
                <w:szCs w:val="20"/>
                <w:lang w:val="kk-KZ"/>
              </w:rPr>
              <w:lastRenderedPageBreak/>
              <w:t>Музыка</w:t>
            </w:r>
          </w:p>
          <w:p w:rsidR="00382AC0" w:rsidRPr="000C30A6" w:rsidRDefault="00382AC0" w:rsidP="000803DF">
            <w:pPr>
              <w:rPr>
                <w:rFonts w:ascii="Times New Roman" w:hAnsi="Times New Roman"/>
                <w:b/>
                <w:iCs/>
                <w:sz w:val="20"/>
                <w:szCs w:val="20"/>
                <w:lang w:val="kk-KZ"/>
              </w:rPr>
            </w:pPr>
            <w:r w:rsidRPr="000C30A6">
              <w:rPr>
                <w:rFonts w:ascii="Times New Roman" w:hAnsi="Times New Roman"/>
                <w:b/>
                <w:iCs/>
                <w:sz w:val="20"/>
                <w:szCs w:val="20"/>
                <w:lang w:val="kk-KZ"/>
              </w:rPr>
              <w:t>«Әжемізде қонақта»</w:t>
            </w:r>
          </w:p>
          <w:p w:rsidR="00382AC0" w:rsidRPr="000C30A6" w:rsidRDefault="00382AC0" w:rsidP="000803DF">
            <w:pPr>
              <w:rPr>
                <w:rFonts w:ascii="Times New Roman" w:hAnsi="Times New Roman"/>
                <w:bCs/>
                <w:iCs/>
                <w:sz w:val="20"/>
                <w:szCs w:val="20"/>
                <w:lang w:val="kk-KZ"/>
              </w:rPr>
            </w:pPr>
            <w:r w:rsidRPr="000C30A6">
              <w:rPr>
                <w:rFonts w:ascii="Times New Roman" w:hAnsi="Times New Roman"/>
                <w:b/>
                <w:iCs/>
                <w:sz w:val="20"/>
                <w:szCs w:val="20"/>
                <w:lang w:val="kk-KZ"/>
              </w:rPr>
              <w:t>Міндеті:</w:t>
            </w:r>
            <w:r w:rsidRPr="000C30A6">
              <w:rPr>
                <w:rFonts w:ascii="Times New Roman" w:hAnsi="Times New Roman"/>
                <w:bCs/>
                <w:iCs/>
                <w:sz w:val="20"/>
                <w:szCs w:val="20"/>
                <w:lang w:val="kk-KZ"/>
              </w:rPr>
              <w:t>Әнді тыңдауға және әнге жеңіл қозғалуға дағдыландыру.Жануарларғ</w:t>
            </w:r>
            <w:r w:rsidRPr="000C30A6">
              <w:rPr>
                <w:rFonts w:ascii="Times New Roman" w:hAnsi="Times New Roman"/>
                <w:bCs/>
                <w:iCs/>
                <w:sz w:val="20"/>
                <w:szCs w:val="20"/>
                <w:lang w:val="kk-KZ"/>
              </w:rPr>
              <w:lastRenderedPageBreak/>
              <w:t>а деген қызығушылық сеезімін ояту.</w:t>
            </w:r>
          </w:p>
          <w:p w:rsidR="00382AC0" w:rsidRPr="000C30A6" w:rsidRDefault="00382AC0" w:rsidP="000803DF">
            <w:pPr>
              <w:pStyle w:val="2"/>
              <w:widowControl w:val="0"/>
              <w:spacing w:line="240" w:lineRule="auto"/>
              <w:rPr>
                <w:rFonts w:ascii="Times New Roman" w:eastAsia="Times New Roman" w:hAnsi="Times New Roman" w:cs="Times New Roman"/>
                <w:b/>
                <w:color w:val="FF0000"/>
                <w:spacing w:val="2"/>
                <w:sz w:val="20"/>
                <w:szCs w:val="20"/>
                <w:lang w:val="kk-KZ" w:eastAsia="en-US"/>
              </w:rPr>
            </w:pPr>
            <w:r w:rsidRPr="000C30A6">
              <w:rPr>
                <w:rFonts w:ascii="Times New Roman" w:eastAsia="Times New Roman" w:hAnsi="Times New Roman" w:cs="Times New Roman"/>
                <w:b/>
                <w:color w:val="FF0000"/>
                <w:spacing w:val="2"/>
                <w:sz w:val="20"/>
                <w:szCs w:val="20"/>
                <w:lang w:val="kk-KZ" w:eastAsia="en-US"/>
              </w:rPr>
              <w:t>Табиғат бұрышындағы гулдерді суару,күтім жасау.Гүлдерді жұлуға болмайтындығын түсіндіріп,ескерту.</w:t>
            </w:r>
          </w:p>
          <w:p w:rsidR="00382AC0" w:rsidRPr="000C30A6" w:rsidRDefault="00382AC0" w:rsidP="000803DF">
            <w:pPr>
              <w:pStyle w:val="TableParagraph"/>
              <w:rPr>
                <w:sz w:val="20"/>
                <w:szCs w:val="20"/>
              </w:rPr>
            </w:pPr>
          </w:p>
          <w:p w:rsidR="00382AC0" w:rsidRPr="000C30A6" w:rsidRDefault="00382AC0" w:rsidP="000803DF">
            <w:pPr>
              <w:pStyle w:val="TableParagraph"/>
              <w:rPr>
                <w:b/>
                <w:bCs/>
                <w:sz w:val="20"/>
                <w:szCs w:val="20"/>
              </w:rPr>
            </w:pPr>
            <w:r w:rsidRPr="000C30A6">
              <w:rPr>
                <w:b/>
                <w:bCs/>
                <w:sz w:val="20"/>
                <w:szCs w:val="20"/>
              </w:rPr>
              <w:t>«Қорапшаларға орналастыр»</w:t>
            </w:r>
          </w:p>
          <w:p w:rsidR="00382AC0" w:rsidRPr="000C30A6" w:rsidRDefault="00382AC0" w:rsidP="000803DF">
            <w:pPr>
              <w:pStyle w:val="TableParagraph"/>
              <w:rPr>
                <w:sz w:val="20"/>
                <w:szCs w:val="20"/>
              </w:rPr>
            </w:pPr>
            <w:r w:rsidRPr="000C30A6">
              <w:rPr>
                <w:b/>
                <w:bCs/>
                <w:sz w:val="20"/>
                <w:szCs w:val="20"/>
              </w:rPr>
              <w:t>Міндеті:</w:t>
            </w:r>
            <w:r w:rsidRPr="000C30A6">
              <w:rPr>
                <w:sz w:val="20"/>
                <w:szCs w:val="20"/>
              </w:rPr>
              <w:t xml:space="preserve"> 2 әртүрлі пішінді (тіктөртбұрыш, үшбұрыш) және 2 әртүрлі көлемді (үлкен,кішкентай) заттарды таңдауды жүзеге асыра отырып пішініне және көлеміне қарай топтастыруға үйретуді жалғастыру; ұсақ қол моторикасын жетілдіру.</w:t>
            </w:r>
          </w:p>
          <w:p w:rsidR="00382AC0" w:rsidRPr="000C30A6" w:rsidRDefault="00382AC0" w:rsidP="000803DF">
            <w:pPr>
              <w:pStyle w:val="TableParagraph"/>
              <w:rPr>
                <w:b/>
                <w:bCs/>
                <w:sz w:val="20"/>
                <w:szCs w:val="20"/>
              </w:rPr>
            </w:pPr>
            <w:r w:rsidRPr="000C30A6">
              <w:rPr>
                <w:b/>
                <w:bCs/>
                <w:sz w:val="20"/>
                <w:szCs w:val="20"/>
              </w:rPr>
              <w:t>(сенсорика)</w:t>
            </w:r>
          </w:p>
          <w:p w:rsidR="00382AC0" w:rsidRPr="000C30A6" w:rsidRDefault="00382AC0" w:rsidP="000803DF">
            <w:pPr>
              <w:rPr>
                <w:rFonts w:ascii="Times New Roman" w:hAnsi="Times New Roman"/>
                <w:b/>
                <w:iCs/>
                <w:sz w:val="20"/>
                <w:szCs w:val="20"/>
                <w:lang w:val="kk-KZ"/>
              </w:rPr>
            </w:pPr>
          </w:p>
        </w:tc>
        <w:tc>
          <w:tcPr>
            <w:tcW w:w="2410"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pStyle w:val="TableParagraph"/>
              <w:rPr>
                <w:b/>
                <w:bCs/>
                <w:sz w:val="20"/>
                <w:szCs w:val="20"/>
                <w:shd w:val="clear" w:color="auto" w:fill="FFFFFF"/>
              </w:rPr>
            </w:pPr>
            <w:r w:rsidRPr="000C30A6">
              <w:rPr>
                <w:b/>
                <w:bCs/>
                <w:sz w:val="20"/>
                <w:szCs w:val="20"/>
                <w:shd w:val="clear" w:color="auto" w:fill="FFFFFF"/>
              </w:rPr>
              <w:lastRenderedPageBreak/>
              <w:t>Дене шынықтыру</w:t>
            </w:r>
          </w:p>
          <w:p w:rsidR="00382AC0" w:rsidRPr="000C30A6" w:rsidRDefault="00382AC0" w:rsidP="000803DF">
            <w:pPr>
              <w:pStyle w:val="TableParagraph"/>
              <w:rPr>
                <w:b/>
                <w:bCs/>
                <w:sz w:val="20"/>
                <w:szCs w:val="20"/>
                <w:shd w:val="clear" w:color="auto" w:fill="FFFFFF"/>
              </w:rPr>
            </w:pPr>
            <w:r w:rsidRPr="000C30A6">
              <w:rPr>
                <w:b/>
                <w:bCs/>
                <w:sz w:val="20"/>
                <w:szCs w:val="20"/>
                <w:shd w:val="clear" w:color="auto" w:fill="FFFFFF"/>
              </w:rPr>
              <w:t>«Жүгіру түрлері»</w:t>
            </w:r>
          </w:p>
          <w:p w:rsidR="00382AC0" w:rsidRPr="000C30A6" w:rsidRDefault="00382AC0" w:rsidP="000803DF">
            <w:pPr>
              <w:pStyle w:val="TableParagraph"/>
              <w:rPr>
                <w:sz w:val="20"/>
                <w:szCs w:val="20"/>
              </w:rPr>
            </w:pPr>
            <w:r w:rsidRPr="000C30A6">
              <w:rPr>
                <w:b/>
                <w:bCs/>
                <w:sz w:val="20"/>
                <w:szCs w:val="20"/>
                <w:shd w:val="clear" w:color="auto" w:fill="FFFFFF"/>
              </w:rPr>
              <w:t>Міндеті:</w:t>
            </w:r>
            <w:r w:rsidRPr="000C30A6">
              <w:rPr>
                <w:sz w:val="20"/>
                <w:szCs w:val="20"/>
                <w:shd w:val="clear" w:color="auto" w:fill="FFFFFF"/>
              </w:rPr>
              <w:t> Қимыл бағытын сақтап, саптізбекте бір бірден жүгіруді үйрету. Жіп бойымен жүруде басын дұрыс қоюды сақтай білуді бекіту.</w:t>
            </w:r>
          </w:p>
          <w:p w:rsidR="00382AC0" w:rsidRPr="000C30A6" w:rsidRDefault="00382AC0" w:rsidP="000803DF">
            <w:pPr>
              <w:pStyle w:val="TableParagraph"/>
              <w:rPr>
                <w:b/>
                <w:bCs/>
                <w:sz w:val="20"/>
                <w:szCs w:val="20"/>
              </w:rPr>
            </w:pPr>
          </w:p>
          <w:p w:rsidR="00382AC0" w:rsidRPr="000C30A6" w:rsidRDefault="00382AC0" w:rsidP="000803DF">
            <w:pPr>
              <w:pStyle w:val="TableParagraph"/>
              <w:rPr>
                <w:b/>
                <w:bCs/>
                <w:sz w:val="20"/>
                <w:szCs w:val="20"/>
              </w:rPr>
            </w:pPr>
          </w:p>
          <w:p w:rsidR="00382AC0" w:rsidRPr="000C30A6" w:rsidRDefault="00382AC0" w:rsidP="000803DF">
            <w:pPr>
              <w:pStyle w:val="TableParagraph"/>
              <w:rPr>
                <w:b/>
                <w:bCs/>
                <w:sz w:val="20"/>
                <w:szCs w:val="20"/>
              </w:rPr>
            </w:pPr>
            <w:r w:rsidRPr="000C30A6">
              <w:rPr>
                <w:b/>
                <w:bCs/>
                <w:sz w:val="20"/>
                <w:szCs w:val="20"/>
              </w:rPr>
              <w:t>«Үй құрастыру»</w:t>
            </w:r>
          </w:p>
          <w:p w:rsidR="00382AC0" w:rsidRPr="000C30A6" w:rsidRDefault="00382AC0" w:rsidP="000803DF">
            <w:pPr>
              <w:pStyle w:val="TableParagraph"/>
              <w:rPr>
                <w:sz w:val="20"/>
                <w:szCs w:val="20"/>
              </w:rPr>
            </w:pPr>
            <w:r w:rsidRPr="000C30A6">
              <w:rPr>
                <w:b/>
                <w:bCs/>
                <w:sz w:val="20"/>
                <w:szCs w:val="20"/>
              </w:rPr>
              <w:t>Міндеті:</w:t>
            </w:r>
            <w:r w:rsidRPr="000C30A6">
              <w:rPr>
                <w:sz w:val="20"/>
                <w:szCs w:val="20"/>
              </w:rPr>
              <w:t xml:space="preserve"> Адамдардың баспаналары туралы балаларға мәлімет беру. Құрастыру әдістерімен таныстыру. өздігінен іс-әрекет жасай білуге үйрету.</w:t>
            </w:r>
          </w:p>
          <w:p w:rsidR="00382AC0" w:rsidRPr="000C30A6" w:rsidRDefault="00382AC0" w:rsidP="000803DF">
            <w:pPr>
              <w:pStyle w:val="TableParagraph"/>
              <w:rPr>
                <w:b/>
                <w:bCs/>
                <w:sz w:val="20"/>
                <w:szCs w:val="20"/>
              </w:rPr>
            </w:pPr>
            <w:r w:rsidRPr="000C30A6">
              <w:rPr>
                <w:b/>
                <w:bCs/>
                <w:sz w:val="20"/>
                <w:szCs w:val="20"/>
              </w:rPr>
              <w:t>(Құрастыру)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pStyle w:val="2"/>
              <w:widowControl w:val="0"/>
              <w:rPr>
                <w:rFonts w:ascii="Times New Roman" w:eastAsia="Times New Roman" w:hAnsi="Times New Roman" w:cs="Times New Roman"/>
                <w:b/>
                <w:bCs/>
                <w:sz w:val="20"/>
                <w:szCs w:val="20"/>
                <w:lang w:val="kk-KZ"/>
              </w:rPr>
            </w:pPr>
            <w:r w:rsidRPr="000C30A6">
              <w:rPr>
                <w:rFonts w:ascii="Times New Roman" w:eastAsia="Times New Roman" w:hAnsi="Times New Roman" w:cs="Times New Roman"/>
                <w:b/>
                <w:bCs/>
                <w:sz w:val="20"/>
                <w:szCs w:val="20"/>
                <w:lang w:val="kk-KZ"/>
              </w:rPr>
              <w:lastRenderedPageBreak/>
              <w:t>Дене шынықтыру</w:t>
            </w:r>
          </w:p>
          <w:p w:rsidR="00382AC0" w:rsidRPr="000C30A6" w:rsidRDefault="00382AC0" w:rsidP="000803DF">
            <w:pPr>
              <w:pStyle w:val="2"/>
              <w:widowControl w:val="0"/>
              <w:rPr>
                <w:rFonts w:ascii="Times New Roman" w:eastAsia="Times New Roman" w:hAnsi="Times New Roman" w:cs="Times New Roman"/>
                <w:b/>
                <w:bCs/>
                <w:sz w:val="20"/>
                <w:szCs w:val="20"/>
                <w:lang w:val="kk-KZ"/>
              </w:rPr>
            </w:pPr>
            <w:r w:rsidRPr="000C30A6">
              <w:rPr>
                <w:rFonts w:ascii="Times New Roman" w:eastAsia="Times New Roman" w:hAnsi="Times New Roman" w:cs="Times New Roman"/>
                <w:b/>
                <w:bCs/>
                <w:sz w:val="20"/>
                <w:szCs w:val="20"/>
                <w:lang w:val="kk-KZ"/>
              </w:rPr>
              <w:t>«Аяқтың  ұшымен жүру»</w:t>
            </w:r>
          </w:p>
          <w:p w:rsidR="00382AC0" w:rsidRPr="000C30A6" w:rsidRDefault="00382AC0" w:rsidP="000803DF">
            <w:pPr>
              <w:pStyle w:val="TableParagraph"/>
              <w:rPr>
                <w:sz w:val="20"/>
                <w:szCs w:val="20"/>
              </w:rPr>
            </w:pPr>
            <w:r w:rsidRPr="000C30A6">
              <w:rPr>
                <w:b/>
                <w:bCs/>
                <w:sz w:val="20"/>
                <w:szCs w:val="20"/>
              </w:rPr>
              <w:t>Міндеті:</w:t>
            </w:r>
            <w:r w:rsidRPr="000C30A6">
              <w:rPr>
                <w:sz w:val="20"/>
                <w:szCs w:val="20"/>
              </w:rPr>
              <w:t xml:space="preserve">Балаларды аяқ ұшымен,өкшемен дұрыс жүре білуге жаттықтыру.Кезекті жүгіруді орындауға,секіру ептіліктерінің қалыптасуын дамыту. </w:t>
            </w:r>
          </w:p>
          <w:p w:rsidR="00382AC0" w:rsidRPr="000C30A6" w:rsidRDefault="00382AC0" w:rsidP="000803DF">
            <w:pPr>
              <w:pStyle w:val="TableParagraph"/>
              <w:rPr>
                <w:sz w:val="20"/>
                <w:szCs w:val="20"/>
              </w:rPr>
            </w:pPr>
          </w:p>
          <w:p w:rsidR="00382AC0" w:rsidRPr="000C30A6" w:rsidRDefault="00382AC0" w:rsidP="000803DF">
            <w:pPr>
              <w:pStyle w:val="TableParagraph"/>
              <w:rPr>
                <w:b/>
                <w:bCs/>
                <w:sz w:val="20"/>
                <w:szCs w:val="20"/>
              </w:rPr>
            </w:pPr>
            <w:r w:rsidRPr="000C30A6">
              <w:rPr>
                <w:b/>
                <w:bCs/>
                <w:sz w:val="20"/>
                <w:szCs w:val="20"/>
              </w:rPr>
              <w:lastRenderedPageBreak/>
              <w:t>«Не қалай дыбыстайды?»</w:t>
            </w:r>
          </w:p>
          <w:p w:rsidR="00382AC0" w:rsidRPr="000C30A6" w:rsidRDefault="00382AC0" w:rsidP="000803DF">
            <w:pPr>
              <w:pStyle w:val="TableParagraph"/>
              <w:rPr>
                <w:sz w:val="20"/>
                <w:szCs w:val="20"/>
              </w:rPr>
            </w:pPr>
            <w:r w:rsidRPr="000C30A6">
              <w:rPr>
                <w:b/>
                <w:bCs/>
                <w:sz w:val="20"/>
                <w:szCs w:val="20"/>
              </w:rPr>
              <w:t>Міндеті:</w:t>
            </w:r>
            <w:r w:rsidRPr="000C30A6">
              <w:rPr>
                <w:sz w:val="20"/>
                <w:szCs w:val="20"/>
              </w:rPr>
              <w:t xml:space="preserve"> Балаларға үй жануарларының түрлері мен олардың қалай дыбыстайтынын туралы алған білімдерін бекіту. Балалар бойында жаңаршылық, қолғанаттық дағдыларды қалыптастыру.</w:t>
            </w:r>
          </w:p>
          <w:p w:rsidR="00382AC0" w:rsidRPr="000C30A6" w:rsidRDefault="00382AC0" w:rsidP="000803DF">
            <w:pPr>
              <w:pStyle w:val="TableParagraph"/>
              <w:rPr>
                <w:b/>
                <w:bCs/>
                <w:sz w:val="20"/>
                <w:szCs w:val="20"/>
              </w:rPr>
            </w:pPr>
            <w:r w:rsidRPr="000C30A6">
              <w:rPr>
                <w:b/>
                <w:bCs/>
                <w:sz w:val="20"/>
                <w:szCs w:val="20"/>
              </w:rPr>
              <w:t>(сөйлеуді дамыту)</w:t>
            </w:r>
          </w:p>
          <w:p w:rsidR="00382AC0" w:rsidRPr="000C30A6" w:rsidRDefault="00382AC0" w:rsidP="000803DF">
            <w:pPr>
              <w:pStyle w:val="2"/>
              <w:widowControl w:val="0"/>
              <w:rPr>
                <w:rFonts w:ascii="Times New Roman" w:eastAsia="Times New Roman" w:hAnsi="Times New Roman" w:cs="Times New Roman"/>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pStyle w:val="TableParagraph"/>
              <w:rPr>
                <w:b/>
                <w:bCs/>
                <w:sz w:val="20"/>
                <w:szCs w:val="20"/>
              </w:rPr>
            </w:pPr>
            <w:r w:rsidRPr="000C30A6">
              <w:rPr>
                <w:b/>
                <w:bCs/>
                <w:sz w:val="20"/>
                <w:szCs w:val="20"/>
              </w:rPr>
              <w:lastRenderedPageBreak/>
              <w:t>Дене шынықтыру</w:t>
            </w:r>
          </w:p>
          <w:p w:rsidR="00382AC0" w:rsidRPr="000C30A6" w:rsidRDefault="00382AC0" w:rsidP="000803DF">
            <w:pPr>
              <w:pStyle w:val="TableParagraph"/>
              <w:rPr>
                <w:b/>
                <w:bCs/>
                <w:color w:val="000000"/>
                <w:sz w:val="20"/>
                <w:szCs w:val="20"/>
              </w:rPr>
            </w:pPr>
            <w:r w:rsidRPr="000C30A6">
              <w:rPr>
                <w:b/>
                <w:bCs/>
                <w:color w:val="000000"/>
                <w:sz w:val="20"/>
                <w:szCs w:val="20"/>
              </w:rPr>
              <w:t>«Жүру және жүгіру»</w:t>
            </w:r>
          </w:p>
          <w:p w:rsidR="00382AC0" w:rsidRPr="000C30A6" w:rsidRDefault="00382AC0" w:rsidP="000803DF">
            <w:pPr>
              <w:pStyle w:val="TableParagraph"/>
              <w:rPr>
                <w:bCs/>
                <w:color w:val="000000"/>
                <w:sz w:val="20"/>
                <w:szCs w:val="20"/>
              </w:rPr>
            </w:pPr>
            <w:r w:rsidRPr="000C30A6">
              <w:rPr>
                <w:b/>
                <w:bCs/>
                <w:color w:val="000000"/>
                <w:sz w:val="20"/>
                <w:szCs w:val="20"/>
              </w:rPr>
              <w:t>Міндеті</w:t>
            </w:r>
            <w:r w:rsidRPr="000C30A6">
              <w:rPr>
                <w:bCs/>
                <w:color w:val="000000"/>
                <w:sz w:val="20"/>
                <w:szCs w:val="20"/>
              </w:rPr>
              <w:t>:</w:t>
            </w:r>
            <w:r w:rsidRPr="000C30A6">
              <w:rPr>
                <w:color w:val="000000"/>
                <w:sz w:val="20"/>
                <w:szCs w:val="20"/>
              </w:rPr>
              <w:t xml:space="preserve"> Ереже бойынша жүруге үйрету. Қимыл-қозғалыстарын дамыту. Ұқыптылыққа, шыдамдылыққа тәрбиелеу.</w:t>
            </w:r>
          </w:p>
          <w:p w:rsidR="00382AC0" w:rsidRPr="000C30A6" w:rsidRDefault="00382AC0" w:rsidP="000803DF">
            <w:pPr>
              <w:pStyle w:val="TableParagraph"/>
              <w:rPr>
                <w:sz w:val="20"/>
                <w:szCs w:val="20"/>
              </w:rPr>
            </w:pPr>
            <w:r w:rsidRPr="000C30A6">
              <w:rPr>
                <w:sz w:val="20"/>
                <w:szCs w:val="20"/>
              </w:rPr>
              <w:t> </w:t>
            </w:r>
          </w:p>
          <w:p w:rsidR="00382AC0" w:rsidRPr="000C30A6" w:rsidRDefault="00382AC0" w:rsidP="000803DF">
            <w:pPr>
              <w:pStyle w:val="TableParagraph"/>
              <w:rPr>
                <w:b/>
                <w:bCs/>
                <w:sz w:val="20"/>
                <w:szCs w:val="20"/>
              </w:rPr>
            </w:pPr>
            <w:r w:rsidRPr="000C30A6">
              <w:rPr>
                <w:b/>
                <w:bCs/>
                <w:sz w:val="20"/>
                <w:szCs w:val="20"/>
              </w:rPr>
              <w:t>«Түрлі-түсті моншақтар»</w:t>
            </w:r>
          </w:p>
          <w:p w:rsidR="00382AC0" w:rsidRPr="000C30A6" w:rsidRDefault="00382AC0" w:rsidP="000803DF">
            <w:pPr>
              <w:pStyle w:val="TableParagraph"/>
              <w:rPr>
                <w:sz w:val="20"/>
                <w:szCs w:val="20"/>
              </w:rPr>
            </w:pPr>
            <w:r w:rsidRPr="000C30A6">
              <w:rPr>
                <w:rStyle w:val="af2"/>
                <w:sz w:val="20"/>
                <w:szCs w:val="20"/>
              </w:rPr>
              <w:t>Міндеті:</w:t>
            </w:r>
            <w:r w:rsidRPr="000C30A6">
              <w:rPr>
                <w:sz w:val="20"/>
                <w:szCs w:val="20"/>
              </w:rPr>
              <w:t xml:space="preserve"> Балаларды </w:t>
            </w:r>
            <w:r w:rsidRPr="000C30A6">
              <w:rPr>
                <w:sz w:val="20"/>
                <w:szCs w:val="20"/>
              </w:rPr>
              <w:lastRenderedPageBreak/>
              <w:t>моншақтармен, білезіктермен таныстыру, түстерді ажыратуға үйрету. Ұсақ қол маторикаларын дамыту мақсатында шашу, жинау, топтастыруға баулу.</w:t>
            </w:r>
          </w:p>
          <w:p w:rsidR="00382AC0" w:rsidRPr="000C30A6" w:rsidRDefault="00382AC0" w:rsidP="000803DF">
            <w:pPr>
              <w:pStyle w:val="TableParagraph"/>
              <w:rPr>
                <w:b/>
                <w:bCs/>
                <w:sz w:val="20"/>
                <w:szCs w:val="20"/>
              </w:rPr>
            </w:pPr>
            <w:r w:rsidRPr="000C30A6">
              <w:rPr>
                <w:b/>
                <w:bCs/>
                <w:sz w:val="20"/>
                <w:szCs w:val="20"/>
              </w:rPr>
              <w:t>(сенсорика)</w:t>
            </w:r>
          </w:p>
          <w:p w:rsidR="00382AC0" w:rsidRPr="000C30A6" w:rsidRDefault="00382AC0" w:rsidP="000803DF">
            <w:pPr>
              <w:spacing w:after="0" w:line="0" w:lineRule="atLeast"/>
              <w:rPr>
                <w:rFonts w:ascii="Times New Roman" w:hAnsi="Times New Roman"/>
                <w:b/>
                <w:color w:val="FF0000"/>
                <w:sz w:val="20"/>
                <w:szCs w:val="20"/>
                <w:lang w:val="kk-KZ"/>
              </w:rPr>
            </w:pPr>
            <w:r w:rsidRPr="000C30A6">
              <w:rPr>
                <w:rFonts w:ascii="Times New Roman" w:hAnsi="Times New Roman"/>
                <w:b/>
                <w:color w:val="FF0000"/>
                <w:sz w:val="20"/>
                <w:szCs w:val="20"/>
                <w:lang w:val="kk-KZ"/>
              </w:rPr>
              <w:t>«Қауіпсіздік ережелері»Топтағы қауіпсіздік ережелері.</w:t>
            </w:r>
          </w:p>
          <w:p w:rsidR="00382AC0" w:rsidRPr="000C30A6" w:rsidRDefault="00382AC0" w:rsidP="000803DF">
            <w:pPr>
              <w:spacing w:after="0" w:line="0" w:lineRule="atLeast"/>
              <w:rPr>
                <w:rFonts w:ascii="Times New Roman" w:hAnsi="Times New Roman"/>
                <w:b/>
                <w:color w:val="FF0000"/>
                <w:sz w:val="20"/>
                <w:szCs w:val="20"/>
                <w:lang w:val="kk-KZ"/>
              </w:rPr>
            </w:pPr>
            <w:r w:rsidRPr="000C30A6">
              <w:rPr>
                <w:rFonts w:ascii="Times New Roman" w:hAnsi="Times New Roman"/>
                <w:b/>
                <w:color w:val="FF0000"/>
                <w:sz w:val="20"/>
                <w:szCs w:val="20"/>
                <w:lang w:val="kk-KZ"/>
              </w:rPr>
              <w:t>Балалармен әңгімелесу</w:t>
            </w:r>
          </w:p>
          <w:p w:rsidR="00382AC0" w:rsidRPr="000C30A6" w:rsidRDefault="00382AC0" w:rsidP="000803DF">
            <w:pPr>
              <w:spacing w:after="0" w:line="0" w:lineRule="atLeast"/>
              <w:rPr>
                <w:rFonts w:ascii="Times New Roman" w:hAnsi="Times New Roman"/>
                <w:b/>
                <w:color w:val="FF0000"/>
                <w:sz w:val="20"/>
                <w:szCs w:val="20"/>
                <w:lang w:val="kk-KZ"/>
              </w:rPr>
            </w:pPr>
            <w:r w:rsidRPr="000C30A6">
              <w:rPr>
                <w:rFonts w:ascii="Times New Roman" w:hAnsi="Times New Roman"/>
                <w:b/>
                <w:color w:val="FF0000"/>
                <w:sz w:val="20"/>
                <w:szCs w:val="20"/>
                <w:lang w:val="kk-KZ"/>
              </w:rPr>
              <w:t>Мақсаты:</w:t>
            </w:r>
          </w:p>
          <w:p w:rsidR="00382AC0" w:rsidRPr="000C30A6" w:rsidRDefault="00382AC0" w:rsidP="000803DF">
            <w:pPr>
              <w:spacing w:after="0" w:line="0" w:lineRule="atLeast"/>
              <w:rPr>
                <w:rFonts w:ascii="Times New Roman" w:hAnsi="Times New Roman"/>
                <w:b/>
                <w:color w:val="FF0000"/>
                <w:sz w:val="20"/>
                <w:szCs w:val="20"/>
                <w:lang w:val="kk-KZ"/>
              </w:rPr>
            </w:pPr>
            <w:r w:rsidRPr="000C30A6">
              <w:rPr>
                <w:rFonts w:ascii="Times New Roman" w:hAnsi="Times New Roman"/>
                <w:b/>
                <w:color w:val="FF0000"/>
                <w:sz w:val="20"/>
                <w:szCs w:val="20"/>
                <w:lang w:val="kk-KZ"/>
              </w:rPr>
              <w:t>Балалардың ойыншықтарды,текшелерді бір-біріне лақтырмауы;</w:t>
            </w:r>
          </w:p>
          <w:p w:rsidR="00382AC0" w:rsidRPr="000C30A6" w:rsidRDefault="00382AC0" w:rsidP="000803DF">
            <w:pPr>
              <w:spacing w:after="0" w:line="0" w:lineRule="atLeast"/>
              <w:rPr>
                <w:rFonts w:ascii="Times New Roman" w:hAnsi="Times New Roman"/>
                <w:b/>
                <w:color w:val="FF0000"/>
                <w:sz w:val="20"/>
                <w:szCs w:val="20"/>
                <w:lang w:val="kk-KZ"/>
              </w:rPr>
            </w:pPr>
            <w:r w:rsidRPr="000C30A6">
              <w:rPr>
                <w:rFonts w:ascii="Times New Roman" w:hAnsi="Times New Roman"/>
                <w:b/>
                <w:color w:val="FF0000"/>
                <w:sz w:val="20"/>
                <w:szCs w:val="20"/>
                <w:lang w:val="kk-KZ"/>
              </w:rPr>
              <w:t>Ойын кезінде орындықтар мен үстелдерге тұруға болмайтындығын ескерту;</w:t>
            </w:r>
          </w:p>
          <w:p w:rsidR="00382AC0" w:rsidRPr="000C30A6" w:rsidRDefault="00382AC0" w:rsidP="000803DF">
            <w:pPr>
              <w:spacing w:after="0" w:line="0" w:lineRule="atLeast"/>
              <w:rPr>
                <w:rFonts w:ascii="Times New Roman" w:hAnsi="Times New Roman"/>
                <w:b/>
                <w:color w:val="FF0000"/>
                <w:sz w:val="20"/>
                <w:szCs w:val="20"/>
                <w:lang w:val="kk-KZ"/>
              </w:rPr>
            </w:pPr>
            <w:r w:rsidRPr="000C30A6">
              <w:rPr>
                <w:rFonts w:ascii="Times New Roman" w:hAnsi="Times New Roman"/>
                <w:b/>
                <w:color w:val="FF0000"/>
                <w:sz w:val="20"/>
                <w:szCs w:val="20"/>
                <w:lang w:val="kk-KZ"/>
              </w:rPr>
              <w:t>Бір-бірін итермеуіне жол бермеу;</w:t>
            </w:r>
          </w:p>
          <w:p w:rsidR="00382AC0" w:rsidRPr="000C30A6" w:rsidRDefault="00382AC0" w:rsidP="000803DF">
            <w:pPr>
              <w:pStyle w:val="ad"/>
              <w:rPr>
                <w:b/>
                <w:color w:val="FF0000"/>
                <w:sz w:val="20"/>
                <w:szCs w:val="20"/>
                <w:lang w:val="kk-KZ"/>
              </w:rPr>
            </w:pPr>
            <w:r w:rsidRPr="000C30A6">
              <w:rPr>
                <w:b/>
                <w:i/>
                <w:iCs/>
                <w:color w:val="FF0000"/>
                <w:sz w:val="20"/>
                <w:szCs w:val="20"/>
                <w:lang w:val="kk-KZ"/>
              </w:rPr>
              <w:t>(«Біртұтас тәрбие» бағдарламасы</w:t>
            </w:r>
            <w:r w:rsidRPr="000C30A6">
              <w:rPr>
                <w:b/>
                <w:color w:val="FF0000"/>
                <w:sz w:val="20"/>
                <w:szCs w:val="20"/>
                <w:lang w:val="kk-KZ"/>
              </w:rPr>
              <w:t>)</w:t>
            </w:r>
          </w:p>
        </w:tc>
      </w:tr>
      <w:tr w:rsidR="00382AC0" w:rsidRPr="000C30A6" w:rsidTr="000803DF">
        <w:tc>
          <w:tcPr>
            <w:tcW w:w="1809"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0C30A6">
              <w:rPr>
                <w:rFonts w:ascii="Times New Roman" w:eastAsia="Times New Roman" w:hAnsi="Times New Roman"/>
                <w:b/>
                <w:color w:val="000000" w:themeColor="text1"/>
                <w:sz w:val="20"/>
                <w:szCs w:val="20"/>
                <w:lang w:val="kk-KZ"/>
              </w:rPr>
              <w:lastRenderedPageBreak/>
              <w:t xml:space="preserve">Серуенге дайындық </w:t>
            </w:r>
          </w:p>
        </w:tc>
        <w:tc>
          <w:tcPr>
            <w:tcW w:w="2694"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hAnsi="Times New Roman"/>
                <w:sz w:val="20"/>
                <w:szCs w:val="20"/>
              </w:rPr>
            </w:pPr>
            <w:r w:rsidRPr="000C30A6">
              <w:rPr>
                <w:rFonts w:ascii="Times New Roman" w:eastAsia="Times New Roman" w:hAnsi="Times New Roman"/>
                <w:color w:val="000000" w:themeColor="text1"/>
                <w:sz w:val="20"/>
                <w:szCs w:val="20"/>
                <w:lang w:val="kk-KZ"/>
              </w:rPr>
              <w:t>Жүйелі киініп серуенге шығу</w:t>
            </w:r>
          </w:p>
        </w:tc>
        <w:tc>
          <w:tcPr>
            <w:tcW w:w="2551"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hAnsi="Times New Roman"/>
                <w:sz w:val="20"/>
                <w:szCs w:val="20"/>
              </w:rPr>
            </w:pPr>
            <w:r w:rsidRPr="000C30A6">
              <w:rPr>
                <w:rFonts w:ascii="Times New Roman" w:eastAsia="Times New Roman" w:hAnsi="Times New Roman"/>
                <w:color w:val="000000" w:themeColor="text1"/>
                <w:sz w:val="20"/>
                <w:szCs w:val="20"/>
                <w:lang w:val="kk-KZ"/>
              </w:rPr>
              <w:t>Жүйелі киініп серуенге шығу</w:t>
            </w:r>
          </w:p>
        </w:tc>
        <w:tc>
          <w:tcPr>
            <w:tcW w:w="2410"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hAnsi="Times New Roman"/>
                <w:sz w:val="20"/>
                <w:szCs w:val="20"/>
              </w:rPr>
            </w:pPr>
            <w:r w:rsidRPr="000C30A6">
              <w:rPr>
                <w:rFonts w:ascii="Times New Roman" w:eastAsia="Times New Roman" w:hAnsi="Times New Roman"/>
                <w:color w:val="000000" w:themeColor="text1"/>
                <w:sz w:val="20"/>
                <w:szCs w:val="20"/>
                <w:lang w:val="kk-KZ"/>
              </w:rPr>
              <w:t>Жүйелі киініп серуенге шығу</w:t>
            </w:r>
          </w:p>
        </w:tc>
        <w:tc>
          <w:tcPr>
            <w:tcW w:w="2693"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eastAsia="Times New Roman" w:hAnsi="Times New Roman"/>
                <w:color w:val="000000" w:themeColor="text1"/>
                <w:sz w:val="20"/>
                <w:szCs w:val="20"/>
                <w:lang w:val="kk-KZ"/>
              </w:rPr>
            </w:pPr>
            <w:r w:rsidRPr="000C30A6">
              <w:rPr>
                <w:rFonts w:ascii="Times New Roman" w:eastAsia="Times New Roman" w:hAnsi="Times New Roman"/>
                <w:color w:val="000000" w:themeColor="text1"/>
                <w:sz w:val="20"/>
                <w:szCs w:val="20"/>
                <w:lang w:val="kk-KZ"/>
              </w:rPr>
              <w:t>Жүйелі киініп серуенге шығу</w:t>
            </w:r>
          </w:p>
        </w:tc>
        <w:tc>
          <w:tcPr>
            <w:tcW w:w="2977" w:type="dxa"/>
            <w:tcBorders>
              <w:top w:val="single" w:sz="4" w:space="0" w:color="auto"/>
              <w:left w:val="single" w:sz="4" w:space="0" w:color="auto"/>
              <w:bottom w:val="single" w:sz="4" w:space="0" w:color="auto"/>
              <w:right w:val="single" w:sz="4" w:space="0" w:color="auto"/>
            </w:tcBorders>
          </w:tcPr>
          <w:p w:rsidR="00382AC0" w:rsidRPr="000C30A6" w:rsidRDefault="00382AC0" w:rsidP="000803DF">
            <w:pPr>
              <w:rPr>
                <w:rFonts w:ascii="Times New Roman" w:eastAsia="Times New Roman" w:hAnsi="Times New Roman"/>
                <w:color w:val="000000" w:themeColor="text1"/>
                <w:sz w:val="20"/>
                <w:szCs w:val="20"/>
                <w:lang w:val="kk-KZ"/>
              </w:rPr>
            </w:pPr>
            <w:r w:rsidRPr="000C30A6">
              <w:rPr>
                <w:rFonts w:ascii="Times New Roman" w:eastAsia="Times New Roman" w:hAnsi="Times New Roman"/>
                <w:color w:val="000000" w:themeColor="text1"/>
                <w:sz w:val="20"/>
                <w:szCs w:val="20"/>
                <w:lang w:val="kk-KZ"/>
              </w:rPr>
              <w:t xml:space="preserve">Жүйелі киініп серуенге шығу .       </w:t>
            </w:r>
          </w:p>
        </w:tc>
      </w:tr>
      <w:tr w:rsidR="00382AC0" w:rsidRPr="000C30A6" w:rsidTr="000803DF">
        <w:tc>
          <w:tcPr>
            <w:tcW w:w="1809"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tabs>
                <w:tab w:val="left" w:pos="0"/>
                <w:tab w:val="left" w:pos="30"/>
              </w:tabs>
              <w:snapToGrid w:val="0"/>
              <w:rPr>
                <w:rFonts w:ascii="Times New Roman" w:eastAsia="Times New Roman" w:hAnsi="Times New Roman"/>
                <w:b/>
                <w:color w:val="000000" w:themeColor="text1"/>
                <w:sz w:val="20"/>
                <w:szCs w:val="20"/>
                <w:lang w:val="kk-KZ"/>
              </w:rPr>
            </w:pPr>
            <w:r w:rsidRPr="000C30A6">
              <w:rPr>
                <w:rFonts w:ascii="Times New Roman" w:eastAsia="Times New Roman" w:hAnsi="Times New Roman"/>
                <w:b/>
                <w:color w:val="000000" w:themeColor="text1"/>
                <w:sz w:val="20"/>
                <w:szCs w:val="20"/>
                <w:lang w:val="kk-KZ"/>
              </w:rPr>
              <w:t>Серуен</w:t>
            </w:r>
          </w:p>
        </w:tc>
        <w:tc>
          <w:tcPr>
            <w:tcW w:w="2694" w:type="dxa"/>
            <w:tcBorders>
              <w:top w:val="single" w:sz="4" w:space="0" w:color="auto"/>
              <w:left w:val="single" w:sz="4" w:space="0" w:color="auto"/>
              <w:bottom w:val="single" w:sz="4" w:space="0" w:color="auto"/>
              <w:right w:val="single" w:sz="4" w:space="0" w:color="auto"/>
            </w:tcBorders>
          </w:tcPr>
          <w:p w:rsidR="00382AC0" w:rsidRPr="000C30A6" w:rsidRDefault="00382AC0" w:rsidP="000803DF">
            <w:pPr>
              <w:pStyle w:val="2"/>
              <w:widowControl w:val="0"/>
              <w:rPr>
                <w:rFonts w:ascii="Times New Roman" w:eastAsia="Times New Roman" w:hAnsi="Times New Roman" w:cs="Times New Roman"/>
                <w:b/>
                <w:sz w:val="20"/>
                <w:szCs w:val="20"/>
                <w:lang w:val="kk-KZ"/>
              </w:rPr>
            </w:pPr>
            <w:r w:rsidRPr="000C30A6">
              <w:rPr>
                <w:rFonts w:ascii="Times New Roman" w:eastAsia="Times New Roman" w:hAnsi="Times New Roman" w:cs="Times New Roman"/>
                <w:b/>
                <w:sz w:val="20"/>
                <w:szCs w:val="20"/>
                <w:lang w:val="kk-KZ"/>
              </w:rPr>
              <w:t>Бақылау № 45</w:t>
            </w:r>
          </w:p>
          <w:p w:rsidR="00382AC0" w:rsidRPr="000C30A6" w:rsidRDefault="00382AC0" w:rsidP="000803DF">
            <w:pPr>
              <w:pStyle w:val="TableParagraph"/>
              <w:rPr>
                <w:b/>
                <w:bCs/>
                <w:sz w:val="20"/>
                <w:szCs w:val="20"/>
              </w:rPr>
            </w:pPr>
            <w:r w:rsidRPr="000C30A6">
              <w:rPr>
                <w:b/>
                <w:bCs/>
                <w:sz w:val="20"/>
                <w:szCs w:val="20"/>
              </w:rPr>
              <w:t>Торғайларды бақылау</w:t>
            </w:r>
          </w:p>
          <w:p w:rsidR="00382AC0" w:rsidRPr="000C30A6" w:rsidRDefault="00382AC0" w:rsidP="000803DF">
            <w:pPr>
              <w:pStyle w:val="TableParagraph"/>
              <w:rPr>
                <w:sz w:val="20"/>
                <w:szCs w:val="20"/>
              </w:rPr>
            </w:pPr>
            <w:r w:rsidRPr="000C30A6">
              <w:rPr>
                <w:b/>
                <w:bCs/>
                <w:sz w:val="20"/>
                <w:szCs w:val="20"/>
              </w:rPr>
              <w:t>Міндеті:</w:t>
            </w:r>
            <w:r w:rsidRPr="000C30A6">
              <w:rPr>
                <w:sz w:val="20"/>
                <w:szCs w:val="20"/>
              </w:rPr>
              <w:t>торғай туралы білімдерін тиянақтауды жалғастыру;күздің келуімен құстар мінез-құлқының өзгеруін көре білуге үйрету.</w:t>
            </w:r>
          </w:p>
          <w:p w:rsidR="00382AC0" w:rsidRPr="000C30A6" w:rsidRDefault="00382AC0" w:rsidP="000803DF">
            <w:pPr>
              <w:pStyle w:val="TableParagraph"/>
              <w:rPr>
                <w:i/>
                <w:iCs/>
                <w:sz w:val="20"/>
                <w:szCs w:val="20"/>
              </w:rPr>
            </w:pPr>
            <w:r w:rsidRPr="000C30A6">
              <w:rPr>
                <w:b/>
                <w:bCs/>
                <w:sz w:val="20"/>
                <w:szCs w:val="20"/>
              </w:rPr>
              <w:t>Еңбек:</w:t>
            </w:r>
            <w:r w:rsidRPr="000C30A6">
              <w:rPr>
                <w:sz w:val="20"/>
                <w:szCs w:val="20"/>
                <w:shd w:val="clear" w:color="auto" w:fill="FFFFFF"/>
              </w:rPr>
              <w:t xml:space="preserve"> Ағаштарды емдеу мақсатында еңбек ұйымдастыру.</w:t>
            </w:r>
            <w:r w:rsidRPr="000C30A6">
              <w:rPr>
                <w:i/>
                <w:iCs/>
                <w:sz w:val="20"/>
                <w:szCs w:val="20"/>
                <w:lang w:eastAsia="ru-RU"/>
              </w:rPr>
              <w:t xml:space="preserve"> </w:t>
            </w:r>
          </w:p>
          <w:p w:rsidR="00382AC0" w:rsidRPr="000C30A6" w:rsidRDefault="00382AC0" w:rsidP="000803DF">
            <w:pPr>
              <w:pStyle w:val="TableParagraph"/>
              <w:rPr>
                <w:b/>
                <w:bCs/>
                <w:i/>
                <w:iCs/>
                <w:sz w:val="20"/>
                <w:szCs w:val="20"/>
              </w:rPr>
            </w:pPr>
            <w:r w:rsidRPr="000C30A6">
              <w:rPr>
                <w:b/>
                <w:bCs/>
                <w:sz w:val="20"/>
                <w:szCs w:val="20"/>
              </w:rPr>
              <w:t>Міндеті:</w:t>
            </w:r>
          </w:p>
          <w:p w:rsidR="00382AC0" w:rsidRPr="000C30A6" w:rsidRDefault="00382AC0" w:rsidP="000803DF">
            <w:pPr>
              <w:pStyle w:val="TableParagraph"/>
              <w:rPr>
                <w:sz w:val="20"/>
                <w:szCs w:val="20"/>
              </w:rPr>
            </w:pPr>
            <w:r w:rsidRPr="000C30A6">
              <w:rPr>
                <w:sz w:val="20"/>
                <w:szCs w:val="20"/>
              </w:rPr>
              <w:t xml:space="preserve">Ағаштарға дұрыс көмек </w:t>
            </w:r>
            <w:r w:rsidRPr="000C30A6">
              <w:rPr>
                <w:sz w:val="20"/>
                <w:szCs w:val="20"/>
              </w:rPr>
              <w:lastRenderedPageBreak/>
              <w:t>жасауды үйрету.</w:t>
            </w:r>
          </w:p>
          <w:p w:rsidR="00382AC0" w:rsidRPr="000C30A6" w:rsidRDefault="00382AC0" w:rsidP="000803DF">
            <w:pPr>
              <w:pStyle w:val="TableParagraph"/>
              <w:rPr>
                <w:color w:val="000000"/>
                <w:sz w:val="20"/>
                <w:szCs w:val="20"/>
                <w:shd w:val="clear" w:color="auto" w:fill="FFFFFF"/>
              </w:rPr>
            </w:pPr>
            <w:r w:rsidRPr="000C30A6">
              <w:rPr>
                <w:b/>
                <w:bCs/>
                <w:color w:val="000000"/>
                <w:sz w:val="20"/>
                <w:szCs w:val="20"/>
                <w:shd w:val="clear" w:color="auto" w:fill="FFFFFF"/>
              </w:rPr>
              <w:t>Қимылды ойын:</w:t>
            </w:r>
            <w:r w:rsidRPr="000C30A6">
              <w:rPr>
                <w:color w:val="000000"/>
                <w:sz w:val="20"/>
                <w:szCs w:val="20"/>
                <w:shd w:val="clear" w:color="auto" w:fill="FFFFFF"/>
              </w:rPr>
              <w:t xml:space="preserve"> «Құстардың ұшуы»</w:t>
            </w:r>
          </w:p>
          <w:p w:rsidR="00382AC0" w:rsidRPr="000C30A6" w:rsidRDefault="00382AC0" w:rsidP="000803DF">
            <w:pPr>
              <w:pStyle w:val="TableParagraph"/>
              <w:rPr>
                <w:color w:val="000000"/>
                <w:sz w:val="20"/>
                <w:szCs w:val="20"/>
                <w:shd w:val="clear" w:color="auto" w:fill="FFFFFF"/>
              </w:rPr>
            </w:pPr>
            <w:r w:rsidRPr="000C30A6">
              <w:rPr>
                <w:b/>
                <w:bCs/>
                <w:color w:val="000000"/>
                <w:sz w:val="20"/>
                <w:szCs w:val="20"/>
                <w:shd w:val="clear" w:color="auto" w:fill="FFFFFF"/>
              </w:rPr>
              <w:t>Міндеті:</w:t>
            </w:r>
            <w:r w:rsidRPr="000C30A6">
              <w:rPr>
                <w:color w:val="000000"/>
                <w:sz w:val="20"/>
                <w:szCs w:val="20"/>
                <w:shd w:val="clear" w:color="auto" w:fill="FFFFFF"/>
              </w:rPr>
              <w:t xml:space="preserve"> белгі бойынша қимыл жасауға үйрету.</w:t>
            </w:r>
          </w:p>
          <w:p w:rsidR="00382AC0" w:rsidRPr="000C30A6" w:rsidRDefault="00382AC0" w:rsidP="000803DF">
            <w:pPr>
              <w:pStyle w:val="TableParagraph"/>
              <w:rPr>
                <w:b/>
                <w:bCs/>
                <w:sz w:val="20"/>
                <w:szCs w:val="20"/>
              </w:rPr>
            </w:pPr>
            <w:r w:rsidRPr="000C30A6">
              <w:rPr>
                <w:b/>
                <w:bCs/>
                <w:color w:val="000000"/>
                <w:sz w:val="20"/>
                <w:szCs w:val="20"/>
                <w:shd w:val="clear" w:color="auto" w:fill="FFFFFF"/>
              </w:rPr>
              <w:t>(қоршаған ортамен таныстыру)</w:t>
            </w:r>
          </w:p>
        </w:tc>
        <w:tc>
          <w:tcPr>
            <w:tcW w:w="2551" w:type="dxa"/>
            <w:tcBorders>
              <w:top w:val="single" w:sz="4" w:space="0" w:color="auto"/>
              <w:left w:val="single" w:sz="4" w:space="0" w:color="auto"/>
              <w:bottom w:val="single" w:sz="4" w:space="0" w:color="auto"/>
              <w:right w:val="single" w:sz="4" w:space="0" w:color="auto"/>
            </w:tcBorders>
          </w:tcPr>
          <w:p w:rsidR="00382AC0" w:rsidRPr="000C30A6" w:rsidRDefault="00382AC0" w:rsidP="000803DF">
            <w:pPr>
              <w:pStyle w:val="2"/>
              <w:widowControl w:val="0"/>
              <w:rPr>
                <w:rFonts w:ascii="Times New Roman" w:eastAsia="Times New Roman" w:hAnsi="Times New Roman" w:cs="Times New Roman"/>
                <w:b/>
                <w:sz w:val="20"/>
                <w:szCs w:val="20"/>
                <w:lang w:val="kk-KZ"/>
              </w:rPr>
            </w:pPr>
            <w:r w:rsidRPr="000C30A6">
              <w:rPr>
                <w:rFonts w:ascii="Times New Roman" w:eastAsia="Times New Roman" w:hAnsi="Times New Roman" w:cs="Times New Roman"/>
                <w:b/>
                <w:sz w:val="20"/>
                <w:szCs w:val="20"/>
                <w:lang w:val="kk-KZ"/>
              </w:rPr>
              <w:lastRenderedPageBreak/>
              <w:t>Бақылау № 46</w:t>
            </w:r>
          </w:p>
          <w:p w:rsidR="00382AC0" w:rsidRPr="000C30A6" w:rsidRDefault="00382AC0" w:rsidP="000803DF">
            <w:pPr>
              <w:pStyle w:val="TableParagraph"/>
              <w:rPr>
                <w:b/>
                <w:bCs/>
                <w:sz w:val="20"/>
                <w:szCs w:val="20"/>
                <w:lang w:eastAsia="ru-RU"/>
              </w:rPr>
            </w:pPr>
            <w:r w:rsidRPr="000C30A6">
              <w:rPr>
                <w:b/>
                <w:bCs/>
                <w:sz w:val="20"/>
                <w:szCs w:val="20"/>
                <w:lang w:eastAsia="ru-RU"/>
              </w:rPr>
              <w:t>Жаяу адамдарды бақылау</w:t>
            </w:r>
          </w:p>
          <w:p w:rsidR="00382AC0" w:rsidRPr="000C30A6" w:rsidRDefault="00382AC0" w:rsidP="000803DF">
            <w:pPr>
              <w:pStyle w:val="TableParagraph"/>
              <w:rPr>
                <w:sz w:val="20"/>
                <w:szCs w:val="20"/>
                <w:lang w:eastAsia="ru-RU"/>
              </w:rPr>
            </w:pPr>
            <w:r w:rsidRPr="000C30A6">
              <w:rPr>
                <w:b/>
                <w:bCs/>
                <w:sz w:val="20"/>
                <w:szCs w:val="20"/>
                <w:lang w:eastAsia="ru-RU"/>
              </w:rPr>
              <w:t>Міндеті:</w:t>
            </w:r>
            <w:r w:rsidRPr="000C30A6">
              <w:rPr>
                <w:sz w:val="20"/>
                <w:szCs w:val="20"/>
                <w:lang w:eastAsia="ru-RU"/>
              </w:rPr>
              <w:t xml:space="preserve"> жолда жүру ережесі туралы, жолдың жаяулар жүретін бөлігі туралы білімдерін тиянақтау.</w:t>
            </w:r>
          </w:p>
          <w:p w:rsidR="00382AC0" w:rsidRPr="000C30A6" w:rsidRDefault="00382AC0" w:rsidP="000803DF">
            <w:pPr>
              <w:pStyle w:val="TableParagraph"/>
              <w:rPr>
                <w:sz w:val="20"/>
                <w:szCs w:val="20"/>
                <w:lang w:eastAsia="ru-RU"/>
              </w:rPr>
            </w:pPr>
            <w:r w:rsidRPr="000C30A6">
              <w:rPr>
                <w:b/>
                <w:bCs/>
                <w:sz w:val="20"/>
                <w:szCs w:val="20"/>
                <w:lang w:eastAsia="ru-RU"/>
              </w:rPr>
              <w:t>Еңбек:</w:t>
            </w:r>
            <w:r w:rsidRPr="000C30A6">
              <w:rPr>
                <w:sz w:val="20"/>
                <w:szCs w:val="20"/>
                <w:lang w:eastAsia="ru-RU"/>
              </w:rPr>
              <w:t>Гербарий жасау үшін әдемі жапырақтарды жинау;</w:t>
            </w:r>
          </w:p>
          <w:p w:rsidR="00382AC0" w:rsidRPr="000C30A6" w:rsidRDefault="00382AC0" w:rsidP="000803DF">
            <w:pPr>
              <w:pStyle w:val="TableParagraph"/>
              <w:rPr>
                <w:sz w:val="20"/>
                <w:szCs w:val="20"/>
                <w:lang w:eastAsia="ru-RU"/>
              </w:rPr>
            </w:pPr>
            <w:r w:rsidRPr="000C30A6">
              <w:rPr>
                <w:sz w:val="20"/>
                <w:szCs w:val="20"/>
                <w:lang w:eastAsia="ru-RU"/>
              </w:rPr>
              <w:t xml:space="preserve">Түскен жапырақтарды </w:t>
            </w:r>
            <w:r w:rsidRPr="000C30A6">
              <w:rPr>
                <w:sz w:val="20"/>
                <w:szCs w:val="20"/>
                <w:lang w:eastAsia="ru-RU"/>
              </w:rPr>
              <w:lastRenderedPageBreak/>
              <w:t xml:space="preserve">ағаш түбіне тырмамен жинау. </w:t>
            </w:r>
          </w:p>
          <w:p w:rsidR="00382AC0" w:rsidRPr="000C30A6" w:rsidRDefault="00382AC0" w:rsidP="000803DF">
            <w:pPr>
              <w:pStyle w:val="TableParagraph"/>
              <w:rPr>
                <w:sz w:val="20"/>
                <w:szCs w:val="20"/>
                <w:lang w:eastAsia="ru-RU"/>
              </w:rPr>
            </w:pPr>
            <w:r w:rsidRPr="000C30A6">
              <w:rPr>
                <w:b/>
                <w:bCs/>
                <w:sz w:val="20"/>
                <w:szCs w:val="20"/>
                <w:lang w:eastAsia="ru-RU"/>
              </w:rPr>
              <w:t>Міндеті:</w:t>
            </w:r>
            <w:r w:rsidRPr="000C30A6">
              <w:rPr>
                <w:sz w:val="20"/>
                <w:szCs w:val="20"/>
                <w:lang w:eastAsia="ru-RU"/>
              </w:rPr>
              <w:t xml:space="preserve"> табиғатқа деген сүйіспеншілік сезімге тәрбиелеу.</w:t>
            </w:r>
          </w:p>
          <w:p w:rsidR="00382AC0" w:rsidRPr="000C30A6" w:rsidRDefault="00382AC0" w:rsidP="000803DF">
            <w:pPr>
              <w:pStyle w:val="TableParagraph"/>
              <w:rPr>
                <w:sz w:val="20"/>
                <w:szCs w:val="20"/>
                <w:lang w:eastAsia="ru-RU"/>
              </w:rPr>
            </w:pPr>
            <w:r w:rsidRPr="000C30A6">
              <w:rPr>
                <w:b/>
                <w:bCs/>
                <w:sz w:val="20"/>
                <w:szCs w:val="20"/>
                <w:lang w:eastAsia="ru-RU"/>
              </w:rPr>
              <w:t>Қимылды ойын: </w:t>
            </w:r>
            <w:r w:rsidRPr="000C30A6">
              <w:rPr>
                <w:sz w:val="20"/>
                <w:szCs w:val="20"/>
                <w:lang w:eastAsia="ru-RU"/>
              </w:rPr>
              <w:t>«Бағдаршам».</w:t>
            </w:r>
          </w:p>
          <w:p w:rsidR="00382AC0" w:rsidRPr="000C30A6" w:rsidRDefault="00382AC0" w:rsidP="000803DF">
            <w:pPr>
              <w:pStyle w:val="TableParagraph"/>
              <w:rPr>
                <w:sz w:val="20"/>
                <w:szCs w:val="20"/>
                <w:lang w:eastAsia="ru-RU"/>
              </w:rPr>
            </w:pPr>
            <w:r w:rsidRPr="000C30A6">
              <w:rPr>
                <w:b/>
                <w:bCs/>
                <w:sz w:val="20"/>
                <w:szCs w:val="20"/>
                <w:lang w:eastAsia="ru-RU"/>
              </w:rPr>
              <w:t>Міндеті:</w:t>
            </w:r>
            <w:r w:rsidRPr="000C30A6">
              <w:rPr>
                <w:sz w:val="20"/>
                <w:szCs w:val="20"/>
                <w:lang w:eastAsia="ru-RU"/>
              </w:rPr>
              <w:t>бағдаршам маңызы туралы білімдерін бекіту</w:t>
            </w:r>
          </w:p>
          <w:p w:rsidR="00382AC0" w:rsidRPr="000C30A6" w:rsidRDefault="00382AC0" w:rsidP="000803DF">
            <w:pPr>
              <w:pStyle w:val="TableParagraph"/>
              <w:rPr>
                <w:sz w:val="20"/>
                <w:szCs w:val="20"/>
                <w:lang w:eastAsia="ru-RU"/>
              </w:rPr>
            </w:pPr>
            <w:r w:rsidRPr="000C30A6">
              <w:rPr>
                <w:sz w:val="20"/>
                <w:szCs w:val="20"/>
                <w:lang w:eastAsia="ru-RU"/>
              </w:rPr>
              <w:t>ептіліктерін дамыту.</w:t>
            </w:r>
          </w:p>
          <w:p w:rsidR="00382AC0" w:rsidRPr="000C30A6" w:rsidRDefault="00382AC0" w:rsidP="000803DF">
            <w:pPr>
              <w:pStyle w:val="TableParagraph"/>
              <w:rPr>
                <w:b/>
                <w:bCs/>
                <w:sz w:val="20"/>
                <w:szCs w:val="20"/>
                <w:lang w:eastAsia="ru-RU"/>
              </w:rPr>
            </w:pPr>
            <w:r w:rsidRPr="000C30A6">
              <w:rPr>
                <w:b/>
                <w:bCs/>
                <w:sz w:val="20"/>
                <w:szCs w:val="20"/>
                <w:lang w:eastAsia="ru-RU"/>
              </w:rPr>
              <w:t>(қоршаған ортамен таныстыру)</w:t>
            </w:r>
          </w:p>
          <w:p w:rsidR="00382AC0" w:rsidRPr="000C30A6" w:rsidRDefault="00382AC0" w:rsidP="000803DF">
            <w:pPr>
              <w:pStyle w:val="2"/>
              <w:widowControl w:val="0"/>
              <w:rPr>
                <w:rFonts w:ascii="Times New Roman" w:eastAsia="Times New Roman" w:hAnsi="Times New Roman" w:cs="Times New Roman"/>
                <w:b/>
                <w:sz w:val="20"/>
                <w:szCs w:val="20"/>
                <w:lang w:val="kk-KZ"/>
              </w:rPr>
            </w:pPr>
          </w:p>
        </w:tc>
        <w:tc>
          <w:tcPr>
            <w:tcW w:w="2410" w:type="dxa"/>
            <w:tcBorders>
              <w:top w:val="single" w:sz="4" w:space="0" w:color="auto"/>
              <w:left w:val="single" w:sz="4" w:space="0" w:color="auto"/>
              <w:bottom w:val="single" w:sz="4" w:space="0" w:color="auto"/>
              <w:right w:val="single" w:sz="4" w:space="0" w:color="auto"/>
            </w:tcBorders>
          </w:tcPr>
          <w:p w:rsidR="00382AC0" w:rsidRPr="000C30A6" w:rsidRDefault="00382AC0" w:rsidP="000803DF">
            <w:pPr>
              <w:pStyle w:val="TableParagraph"/>
              <w:rPr>
                <w:b/>
                <w:bCs/>
                <w:sz w:val="20"/>
                <w:szCs w:val="20"/>
                <w:lang w:eastAsia="ru-RU"/>
              </w:rPr>
            </w:pPr>
            <w:r w:rsidRPr="000C30A6">
              <w:rPr>
                <w:b/>
                <w:bCs/>
                <w:sz w:val="20"/>
                <w:szCs w:val="20"/>
                <w:lang w:eastAsia="ru-RU"/>
              </w:rPr>
              <w:lastRenderedPageBreak/>
              <w:t xml:space="preserve">Бақылау № 47 </w:t>
            </w:r>
          </w:p>
          <w:p w:rsidR="00382AC0" w:rsidRPr="000C30A6" w:rsidRDefault="00382AC0" w:rsidP="000803DF">
            <w:pPr>
              <w:pStyle w:val="TableParagraph"/>
              <w:rPr>
                <w:b/>
                <w:bCs/>
                <w:sz w:val="20"/>
                <w:szCs w:val="20"/>
                <w:lang w:eastAsia="ru-RU"/>
              </w:rPr>
            </w:pPr>
            <w:r w:rsidRPr="000C30A6">
              <w:rPr>
                <w:b/>
                <w:bCs/>
                <w:sz w:val="20"/>
                <w:szCs w:val="20"/>
                <w:lang w:eastAsia="ru-RU"/>
              </w:rPr>
              <w:t>Суды бақылау</w:t>
            </w:r>
          </w:p>
          <w:p w:rsidR="00382AC0" w:rsidRPr="000C30A6" w:rsidRDefault="00382AC0" w:rsidP="000803DF">
            <w:pPr>
              <w:pStyle w:val="TableParagraph"/>
              <w:rPr>
                <w:sz w:val="20"/>
                <w:szCs w:val="20"/>
                <w:lang w:eastAsia="ru-RU"/>
              </w:rPr>
            </w:pPr>
            <w:r w:rsidRPr="000C30A6">
              <w:rPr>
                <w:b/>
                <w:bCs/>
                <w:sz w:val="20"/>
                <w:szCs w:val="20"/>
                <w:lang w:eastAsia="ru-RU"/>
              </w:rPr>
              <w:t>Міндеті:</w:t>
            </w:r>
            <w:r w:rsidRPr="000C30A6">
              <w:rPr>
                <w:sz w:val="20"/>
                <w:szCs w:val="20"/>
                <w:lang w:eastAsia="ru-RU"/>
              </w:rPr>
              <w:t> Күз мезгіліндегі судың жай –күйі жайлы түсініктерін қалыптастыру.</w:t>
            </w:r>
          </w:p>
          <w:p w:rsidR="00382AC0" w:rsidRPr="000C30A6" w:rsidRDefault="00382AC0" w:rsidP="000803DF">
            <w:pPr>
              <w:pStyle w:val="TableParagraph"/>
              <w:rPr>
                <w:b/>
                <w:bCs/>
                <w:sz w:val="20"/>
                <w:szCs w:val="20"/>
                <w:lang w:eastAsia="ru-RU"/>
              </w:rPr>
            </w:pPr>
            <w:r w:rsidRPr="000C30A6">
              <w:rPr>
                <w:b/>
                <w:bCs/>
                <w:sz w:val="20"/>
                <w:szCs w:val="20"/>
                <w:lang w:eastAsia="ru-RU"/>
              </w:rPr>
              <w:t>Еңбек:</w:t>
            </w:r>
          </w:p>
          <w:p w:rsidR="00382AC0" w:rsidRPr="000C30A6" w:rsidRDefault="00382AC0" w:rsidP="000803DF">
            <w:pPr>
              <w:pStyle w:val="TableParagraph"/>
              <w:rPr>
                <w:sz w:val="20"/>
                <w:szCs w:val="20"/>
                <w:lang w:eastAsia="ru-RU"/>
              </w:rPr>
            </w:pPr>
            <w:r w:rsidRPr="000C30A6">
              <w:rPr>
                <w:sz w:val="20"/>
                <w:szCs w:val="20"/>
                <w:lang w:eastAsia="ru-RU"/>
              </w:rPr>
              <w:t>Топ бөлмесіндегі өсімдіктерді күту.</w:t>
            </w:r>
          </w:p>
          <w:p w:rsidR="00382AC0" w:rsidRPr="000C30A6" w:rsidRDefault="00382AC0" w:rsidP="000803DF">
            <w:pPr>
              <w:pStyle w:val="TableParagraph"/>
              <w:rPr>
                <w:sz w:val="20"/>
                <w:szCs w:val="20"/>
                <w:lang w:eastAsia="ru-RU"/>
              </w:rPr>
            </w:pPr>
            <w:r w:rsidRPr="000C30A6">
              <w:rPr>
                <w:b/>
                <w:bCs/>
                <w:sz w:val="20"/>
                <w:szCs w:val="20"/>
                <w:lang w:eastAsia="ru-RU"/>
              </w:rPr>
              <w:t>Міндеті:</w:t>
            </w:r>
            <w:r w:rsidRPr="000C30A6">
              <w:rPr>
                <w:sz w:val="20"/>
                <w:szCs w:val="20"/>
                <w:lang w:eastAsia="ru-RU"/>
              </w:rPr>
              <w:t xml:space="preserve"> табиғат бұрышында еңбек етуге қызығушылықтарын арттыру.</w:t>
            </w:r>
          </w:p>
          <w:p w:rsidR="00382AC0" w:rsidRPr="000C30A6" w:rsidRDefault="00382AC0" w:rsidP="000803DF">
            <w:pPr>
              <w:pStyle w:val="TableParagraph"/>
              <w:rPr>
                <w:b/>
                <w:bCs/>
                <w:sz w:val="20"/>
                <w:szCs w:val="20"/>
                <w:lang w:eastAsia="ru-RU"/>
              </w:rPr>
            </w:pPr>
            <w:r w:rsidRPr="000C30A6">
              <w:rPr>
                <w:b/>
                <w:bCs/>
                <w:sz w:val="20"/>
                <w:szCs w:val="20"/>
                <w:lang w:eastAsia="ru-RU"/>
              </w:rPr>
              <w:lastRenderedPageBreak/>
              <w:t>Қимылды ойын: «Қасқыр қақпан»</w:t>
            </w:r>
          </w:p>
          <w:p w:rsidR="00382AC0" w:rsidRPr="000C30A6" w:rsidRDefault="00382AC0" w:rsidP="000803DF">
            <w:pPr>
              <w:pStyle w:val="TableParagraph"/>
              <w:rPr>
                <w:b/>
                <w:bCs/>
                <w:sz w:val="20"/>
                <w:szCs w:val="20"/>
                <w:lang w:eastAsia="ru-RU"/>
              </w:rPr>
            </w:pPr>
            <w:r w:rsidRPr="000C30A6">
              <w:rPr>
                <w:b/>
                <w:bCs/>
                <w:sz w:val="20"/>
                <w:szCs w:val="20"/>
                <w:lang w:eastAsia="ru-RU"/>
              </w:rPr>
              <w:t>Міндеті:</w:t>
            </w:r>
            <w:r w:rsidRPr="000C30A6">
              <w:rPr>
                <w:sz w:val="20"/>
                <w:szCs w:val="20"/>
                <w:lang w:eastAsia="ru-RU"/>
              </w:rPr>
              <w:t>Белгі бойынша әрекет етуге жаттықтыру;</w:t>
            </w:r>
          </w:p>
          <w:p w:rsidR="00382AC0" w:rsidRPr="000C30A6" w:rsidRDefault="00382AC0" w:rsidP="000803DF">
            <w:pPr>
              <w:pStyle w:val="TableParagraph"/>
              <w:rPr>
                <w:sz w:val="20"/>
                <w:szCs w:val="20"/>
                <w:lang w:eastAsia="ru-RU"/>
              </w:rPr>
            </w:pPr>
            <w:r w:rsidRPr="000C30A6">
              <w:rPr>
                <w:sz w:val="20"/>
                <w:szCs w:val="20"/>
                <w:lang w:eastAsia="ru-RU"/>
              </w:rPr>
              <w:t>Жылдамдықтарын, ептіліктерін, шыдамдылықтарын дамыту.</w:t>
            </w:r>
          </w:p>
          <w:p w:rsidR="00382AC0" w:rsidRPr="000C30A6" w:rsidRDefault="00382AC0" w:rsidP="000803DF">
            <w:pPr>
              <w:pStyle w:val="TableParagraph"/>
              <w:rPr>
                <w:b/>
                <w:bCs/>
                <w:sz w:val="20"/>
                <w:szCs w:val="20"/>
                <w:lang w:eastAsia="ru-RU"/>
              </w:rPr>
            </w:pPr>
            <w:r w:rsidRPr="000C30A6">
              <w:rPr>
                <w:b/>
                <w:bCs/>
                <w:sz w:val="20"/>
                <w:szCs w:val="20"/>
                <w:lang w:eastAsia="ru-RU"/>
              </w:rPr>
              <w:t>(қоршаған ортамен таныстыру)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pStyle w:val="TableParagraph"/>
              <w:rPr>
                <w:b/>
                <w:bCs/>
                <w:sz w:val="20"/>
                <w:szCs w:val="20"/>
              </w:rPr>
            </w:pPr>
            <w:r w:rsidRPr="000C30A6">
              <w:rPr>
                <w:b/>
                <w:bCs/>
                <w:sz w:val="20"/>
                <w:szCs w:val="20"/>
              </w:rPr>
              <w:lastRenderedPageBreak/>
              <w:t>Бақылау № 48</w:t>
            </w:r>
          </w:p>
          <w:p w:rsidR="00382AC0" w:rsidRPr="000C30A6" w:rsidRDefault="00382AC0" w:rsidP="000803DF">
            <w:pPr>
              <w:pStyle w:val="TableParagraph"/>
              <w:rPr>
                <w:b/>
                <w:bCs/>
                <w:color w:val="000000"/>
                <w:sz w:val="20"/>
                <w:szCs w:val="20"/>
                <w:lang w:eastAsia="ru-RU"/>
              </w:rPr>
            </w:pPr>
            <w:r w:rsidRPr="000C30A6">
              <w:rPr>
                <w:b/>
                <w:bCs/>
                <w:color w:val="000000"/>
                <w:sz w:val="20"/>
                <w:szCs w:val="20"/>
                <w:lang w:eastAsia="ru-RU"/>
              </w:rPr>
              <w:t>Жүк көліктерін бақылау</w:t>
            </w:r>
          </w:p>
          <w:p w:rsidR="00382AC0" w:rsidRPr="000C30A6" w:rsidRDefault="00382AC0" w:rsidP="000803DF">
            <w:pPr>
              <w:pStyle w:val="TableParagraph"/>
              <w:rPr>
                <w:sz w:val="20"/>
                <w:szCs w:val="20"/>
                <w:lang w:eastAsia="ru-RU"/>
              </w:rPr>
            </w:pPr>
            <w:r w:rsidRPr="000C30A6">
              <w:rPr>
                <w:b/>
                <w:bCs/>
                <w:sz w:val="20"/>
                <w:szCs w:val="20"/>
                <w:lang w:eastAsia="ru-RU"/>
              </w:rPr>
              <w:t>Міндеті:</w:t>
            </w:r>
            <w:r w:rsidRPr="000C30A6">
              <w:rPr>
                <w:sz w:val="20"/>
                <w:szCs w:val="20"/>
                <w:lang w:eastAsia="ru-RU"/>
              </w:rPr>
              <w:t xml:space="preserve"> жүк көліктерін ажырата білуге, олардың қолданылатын орындарын айыра білуге үйрету.</w:t>
            </w:r>
          </w:p>
          <w:p w:rsidR="00382AC0" w:rsidRPr="000C30A6" w:rsidRDefault="00382AC0" w:rsidP="000803DF">
            <w:pPr>
              <w:pStyle w:val="TableParagraph"/>
              <w:rPr>
                <w:sz w:val="20"/>
                <w:szCs w:val="20"/>
                <w:lang w:eastAsia="ru-RU"/>
              </w:rPr>
            </w:pPr>
            <w:r w:rsidRPr="000C30A6">
              <w:rPr>
                <w:b/>
                <w:bCs/>
                <w:sz w:val="20"/>
                <w:szCs w:val="20"/>
                <w:lang w:eastAsia="ru-RU"/>
              </w:rPr>
              <w:t>Еңбек</w:t>
            </w:r>
            <w:r w:rsidRPr="000C30A6">
              <w:rPr>
                <w:sz w:val="20"/>
                <w:szCs w:val="20"/>
                <w:lang w:eastAsia="ru-RU"/>
              </w:rPr>
              <w:t>Түскен жапырақтарды жинау.</w:t>
            </w:r>
          </w:p>
          <w:p w:rsidR="00382AC0" w:rsidRPr="000C30A6" w:rsidRDefault="00382AC0" w:rsidP="000803DF">
            <w:pPr>
              <w:pStyle w:val="TableParagraph"/>
              <w:rPr>
                <w:sz w:val="20"/>
                <w:szCs w:val="20"/>
                <w:lang w:eastAsia="ru-RU"/>
              </w:rPr>
            </w:pPr>
            <w:r w:rsidRPr="000C30A6">
              <w:rPr>
                <w:b/>
                <w:bCs/>
                <w:sz w:val="20"/>
                <w:szCs w:val="20"/>
                <w:lang w:eastAsia="ru-RU"/>
              </w:rPr>
              <w:t>Міндеті:</w:t>
            </w:r>
            <w:r w:rsidRPr="000C30A6">
              <w:rPr>
                <w:sz w:val="20"/>
                <w:szCs w:val="20"/>
                <w:lang w:eastAsia="ru-RU"/>
              </w:rPr>
              <w:t>Бастаған істі аяғына дейін жеткізуге баулу;</w:t>
            </w:r>
          </w:p>
          <w:p w:rsidR="00382AC0" w:rsidRPr="000C30A6" w:rsidRDefault="00382AC0" w:rsidP="000803DF">
            <w:pPr>
              <w:pStyle w:val="TableParagraph"/>
              <w:rPr>
                <w:sz w:val="20"/>
                <w:szCs w:val="20"/>
                <w:lang w:eastAsia="ru-RU"/>
              </w:rPr>
            </w:pPr>
            <w:r w:rsidRPr="000C30A6">
              <w:rPr>
                <w:sz w:val="20"/>
                <w:szCs w:val="20"/>
                <w:lang w:eastAsia="ru-RU"/>
              </w:rPr>
              <w:t>ұқыптылыққа, жауапкершілікке тәрбиелеу.</w:t>
            </w:r>
          </w:p>
          <w:p w:rsidR="00382AC0" w:rsidRPr="000C30A6" w:rsidRDefault="00382AC0" w:rsidP="000803DF">
            <w:pPr>
              <w:pStyle w:val="TableParagraph"/>
              <w:rPr>
                <w:sz w:val="20"/>
                <w:szCs w:val="20"/>
                <w:lang w:eastAsia="ru-RU"/>
              </w:rPr>
            </w:pPr>
            <w:r w:rsidRPr="000C30A6">
              <w:rPr>
                <w:b/>
                <w:bCs/>
                <w:sz w:val="20"/>
                <w:szCs w:val="20"/>
                <w:lang w:eastAsia="ru-RU"/>
              </w:rPr>
              <w:lastRenderedPageBreak/>
              <w:t>Қимылды ойын:</w:t>
            </w:r>
            <w:r w:rsidRPr="000C30A6">
              <w:rPr>
                <w:sz w:val="20"/>
                <w:szCs w:val="20"/>
                <w:lang w:eastAsia="ru-RU"/>
              </w:rPr>
              <w:t>«Тоқта--жүгір».</w:t>
            </w:r>
          </w:p>
          <w:p w:rsidR="00382AC0" w:rsidRPr="000C30A6" w:rsidRDefault="00382AC0" w:rsidP="000803DF">
            <w:pPr>
              <w:pStyle w:val="TableParagraph"/>
              <w:rPr>
                <w:sz w:val="20"/>
                <w:szCs w:val="20"/>
                <w:lang w:eastAsia="ru-RU"/>
              </w:rPr>
            </w:pPr>
            <w:r w:rsidRPr="000C30A6">
              <w:rPr>
                <w:b/>
                <w:bCs/>
                <w:sz w:val="20"/>
                <w:szCs w:val="20"/>
                <w:lang w:eastAsia="ru-RU"/>
              </w:rPr>
              <w:t>Міндеті</w:t>
            </w:r>
            <w:r w:rsidRPr="000C30A6">
              <w:rPr>
                <w:sz w:val="20"/>
                <w:szCs w:val="20"/>
                <w:lang w:eastAsia="ru-RU"/>
              </w:rPr>
              <w:t>:белгі бойынша әрекет етуге үйрету; ептіліктерін дамыту.</w:t>
            </w:r>
          </w:p>
          <w:p w:rsidR="00382AC0" w:rsidRPr="000C30A6" w:rsidRDefault="00382AC0" w:rsidP="000803DF">
            <w:pPr>
              <w:pStyle w:val="TableParagraph"/>
              <w:rPr>
                <w:b/>
                <w:bCs/>
                <w:sz w:val="20"/>
                <w:szCs w:val="20"/>
                <w:lang w:eastAsia="ru-RU"/>
              </w:rPr>
            </w:pPr>
            <w:r w:rsidRPr="000C30A6">
              <w:rPr>
                <w:b/>
                <w:bCs/>
                <w:sz w:val="20"/>
                <w:szCs w:val="20"/>
                <w:lang w:eastAsia="ru-RU"/>
              </w:rPr>
              <w:t>(қоршаған ортамен таныстыру)</w:t>
            </w:r>
          </w:p>
          <w:p w:rsidR="00382AC0" w:rsidRPr="000C30A6" w:rsidRDefault="00382AC0" w:rsidP="000803DF">
            <w:pPr>
              <w:pStyle w:val="2"/>
              <w:widowControl w:val="0"/>
              <w:tabs>
                <w:tab w:val="left" w:pos="1629"/>
              </w:tabs>
              <w:rPr>
                <w:rFonts w:ascii="Times New Roman" w:eastAsia="Times New Roman" w:hAnsi="Times New Roman" w:cs="Times New Roman"/>
                <w:b/>
                <w:sz w:val="20"/>
                <w:szCs w:val="20"/>
                <w:lang w:val="kk-KZ"/>
              </w:rPr>
            </w:pPr>
          </w:p>
          <w:p w:rsidR="00382AC0" w:rsidRPr="000C30A6" w:rsidRDefault="00382AC0" w:rsidP="000803DF">
            <w:pPr>
              <w:pStyle w:val="2"/>
              <w:widowControl w:val="0"/>
              <w:tabs>
                <w:tab w:val="left" w:pos="1629"/>
              </w:tabs>
              <w:rPr>
                <w:rFonts w:ascii="Times New Roman" w:eastAsia="Times New Roman" w:hAnsi="Times New Roman" w:cs="Times New Roman"/>
                <w:b/>
                <w:sz w:val="20"/>
                <w:szCs w:val="20"/>
                <w:lang w:val="kk-KZ"/>
              </w:rPr>
            </w:pPr>
          </w:p>
          <w:p w:rsidR="00382AC0" w:rsidRPr="000C30A6" w:rsidRDefault="00382AC0" w:rsidP="000803DF">
            <w:pPr>
              <w:pStyle w:val="2"/>
              <w:widowControl w:val="0"/>
              <w:rPr>
                <w:rFonts w:ascii="Times New Roman" w:eastAsia="Times New Roman" w:hAnsi="Times New Roman" w:cs="Times New Roman"/>
                <w:b/>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pStyle w:val="TableParagraph"/>
              <w:rPr>
                <w:b/>
                <w:bCs/>
                <w:sz w:val="20"/>
                <w:szCs w:val="20"/>
              </w:rPr>
            </w:pPr>
            <w:r w:rsidRPr="000C30A6">
              <w:rPr>
                <w:b/>
                <w:bCs/>
                <w:sz w:val="20"/>
                <w:szCs w:val="20"/>
              </w:rPr>
              <w:lastRenderedPageBreak/>
              <w:t>Бақылау № 49</w:t>
            </w:r>
          </w:p>
          <w:p w:rsidR="00382AC0" w:rsidRPr="000C30A6" w:rsidRDefault="00382AC0" w:rsidP="000803DF">
            <w:pPr>
              <w:pStyle w:val="TableParagraph"/>
              <w:rPr>
                <w:b/>
                <w:bCs/>
                <w:color w:val="000000"/>
                <w:sz w:val="20"/>
                <w:szCs w:val="20"/>
                <w:lang w:eastAsia="ru-RU"/>
              </w:rPr>
            </w:pPr>
            <w:r w:rsidRPr="000C30A6">
              <w:rPr>
                <w:b/>
                <w:bCs/>
                <w:color w:val="000000"/>
                <w:sz w:val="20"/>
                <w:szCs w:val="20"/>
                <w:lang w:eastAsia="ru-RU"/>
              </w:rPr>
              <w:t>Желді бақылау</w:t>
            </w:r>
          </w:p>
          <w:p w:rsidR="00382AC0" w:rsidRPr="000C30A6" w:rsidRDefault="00382AC0" w:rsidP="000803DF">
            <w:pPr>
              <w:pStyle w:val="TableParagraph"/>
              <w:rPr>
                <w:sz w:val="20"/>
                <w:szCs w:val="20"/>
                <w:lang w:eastAsia="ru-RU"/>
              </w:rPr>
            </w:pPr>
            <w:r w:rsidRPr="000C30A6">
              <w:rPr>
                <w:b/>
                <w:bCs/>
                <w:sz w:val="20"/>
                <w:szCs w:val="20"/>
                <w:lang w:eastAsia="ru-RU"/>
              </w:rPr>
              <w:t>Міндеті</w:t>
            </w:r>
            <w:r w:rsidRPr="000C30A6">
              <w:rPr>
                <w:sz w:val="20"/>
                <w:szCs w:val="20"/>
                <w:lang w:eastAsia="ru-RU"/>
              </w:rPr>
              <w:t>: желдің күшін анықтауды үйретуді жалғастыру;өлі табиғат туралы білімдерін кеңейту.</w:t>
            </w:r>
            <w:r w:rsidRPr="000C30A6">
              <w:rPr>
                <w:b/>
                <w:bCs/>
                <w:sz w:val="20"/>
                <w:szCs w:val="20"/>
                <w:lang w:eastAsia="ru-RU"/>
              </w:rPr>
              <w:t xml:space="preserve"> </w:t>
            </w:r>
            <w:r w:rsidRPr="000C30A6">
              <w:rPr>
                <w:b/>
                <w:bCs/>
                <w:sz w:val="20"/>
                <w:szCs w:val="20"/>
              </w:rPr>
              <w:t>Еңбек </w:t>
            </w:r>
            <w:r w:rsidRPr="000C30A6">
              <w:rPr>
                <w:sz w:val="20"/>
                <w:szCs w:val="20"/>
              </w:rPr>
              <w:t>Алаңды тазалау</w:t>
            </w:r>
          </w:p>
          <w:p w:rsidR="00382AC0" w:rsidRPr="000C30A6" w:rsidRDefault="00382AC0" w:rsidP="000803DF">
            <w:pPr>
              <w:pStyle w:val="TableParagraph"/>
              <w:rPr>
                <w:sz w:val="20"/>
                <w:szCs w:val="20"/>
                <w:lang w:eastAsia="ru-RU"/>
              </w:rPr>
            </w:pPr>
            <w:r w:rsidRPr="000C30A6">
              <w:rPr>
                <w:b/>
                <w:bCs/>
                <w:sz w:val="20"/>
                <w:szCs w:val="20"/>
                <w:lang w:eastAsia="ru-RU"/>
              </w:rPr>
              <w:t>Міндеті</w:t>
            </w:r>
            <w:r w:rsidRPr="000C30A6">
              <w:rPr>
                <w:sz w:val="20"/>
                <w:szCs w:val="20"/>
                <w:lang w:eastAsia="ru-RU"/>
              </w:rPr>
              <w:t>:бірлесе жұмыс істеуді жалғастыру, орындалған жұмыс нәтижесіне қуана білу.</w:t>
            </w:r>
          </w:p>
          <w:p w:rsidR="00382AC0" w:rsidRPr="000C30A6" w:rsidRDefault="00382AC0" w:rsidP="000803DF">
            <w:pPr>
              <w:pStyle w:val="TableParagraph"/>
              <w:rPr>
                <w:sz w:val="20"/>
                <w:szCs w:val="20"/>
                <w:lang w:eastAsia="ru-RU"/>
              </w:rPr>
            </w:pPr>
            <w:r w:rsidRPr="000C30A6">
              <w:rPr>
                <w:b/>
                <w:bCs/>
                <w:sz w:val="20"/>
                <w:szCs w:val="20"/>
                <w:lang w:eastAsia="ru-RU"/>
              </w:rPr>
              <w:t>Қимылды ойын: </w:t>
            </w:r>
            <w:r w:rsidRPr="000C30A6">
              <w:rPr>
                <w:sz w:val="20"/>
                <w:szCs w:val="20"/>
                <w:lang w:eastAsia="ru-RU"/>
              </w:rPr>
              <w:t>«Жел».</w:t>
            </w:r>
          </w:p>
          <w:p w:rsidR="00382AC0" w:rsidRPr="000C30A6" w:rsidRDefault="00382AC0" w:rsidP="000803DF">
            <w:pPr>
              <w:pStyle w:val="TableParagraph"/>
              <w:rPr>
                <w:sz w:val="20"/>
                <w:szCs w:val="20"/>
                <w:lang w:eastAsia="ru-RU"/>
              </w:rPr>
            </w:pPr>
            <w:r w:rsidRPr="000C30A6">
              <w:rPr>
                <w:b/>
                <w:bCs/>
                <w:sz w:val="20"/>
                <w:szCs w:val="20"/>
                <w:lang w:eastAsia="ru-RU"/>
              </w:rPr>
              <w:t>Міндеті:</w:t>
            </w:r>
            <w:r w:rsidRPr="000C30A6">
              <w:rPr>
                <w:sz w:val="20"/>
                <w:szCs w:val="20"/>
                <w:lang w:eastAsia="ru-RU"/>
              </w:rPr>
              <w:t xml:space="preserve"> табиғат байланысы туралы түсініктерін бекіту, </w:t>
            </w:r>
            <w:r w:rsidRPr="000C30A6">
              <w:rPr>
                <w:sz w:val="20"/>
                <w:szCs w:val="20"/>
                <w:lang w:eastAsia="ru-RU"/>
              </w:rPr>
              <w:lastRenderedPageBreak/>
              <w:t>тәрбиеші командасын мұқият тыңдауға үйрету.</w:t>
            </w:r>
          </w:p>
          <w:p w:rsidR="00382AC0" w:rsidRPr="000C30A6" w:rsidRDefault="00382AC0" w:rsidP="000803DF">
            <w:pPr>
              <w:pStyle w:val="2"/>
              <w:widowControl w:val="0"/>
              <w:rPr>
                <w:rFonts w:ascii="Times New Roman" w:eastAsia="Times New Roman" w:hAnsi="Times New Roman" w:cs="Times New Roman"/>
                <w:sz w:val="20"/>
                <w:szCs w:val="20"/>
                <w:lang w:val="kk-KZ"/>
              </w:rPr>
            </w:pPr>
            <w:r w:rsidRPr="000C30A6">
              <w:rPr>
                <w:rFonts w:ascii="Times New Roman" w:eastAsia="Times New Roman" w:hAnsi="Times New Roman" w:cs="Times New Roman"/>
                <w:b/>
                <w:sz w:val="20"/>
                <w:szCs w:val="20"/>
                <w:lang w:val="kk-KZ"/>
              </w:rPr>
              <w:t>(қоршаған ортамен танысу)</w:t>
            </w:r>
          </w:p>
        </w:tc>
      </w:tr>
      <w:tr w:rsidR="00382AC0" w:rsidRPr="000C30A6" w:rsidTr="000803DF">
        <w:tc>
          <w:tcPr>
            <w:tcW w:w="1809"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0C30A6">
              <w:rPr>
                <w:rFonts w:ascii="Times New Roman" w:eastAsia="Times New Roman" w:hAnsi="Times New Roman"/>
                <w:b/>
                <w:color w:val="000000" w:themeColor="text1"/>
                <w:spacing w:val="2"/>
                <w:sz w:val="20"/>
                <w:szCs w:val="20"/>
                <w:lang w:val="kk-KZ"/>
              </w:rPr>
              <w:lastRenderedPageBreak/>
              <w:t>Серуеннен оралу</w:t>
            </w:r>
          </w:p>
        </w:tc>
        <w:tc>
          <w:tcPr>
            <w:tcW w:w="2694"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eastAsia="Times New Roman" w:hAnsi="Times New Roman"/>
                <w:color w:val="000000" w:themeColor="text1"/>
                <w:sz w:val="20"/>
                <w:szCs w:val="20"/>
                <w:lang w:val="kk-KZ"/>
              </w:rPr>
            </w:pPr>
            <w:r w:rsidRPr="000C30A6">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551"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eastAsia="Times New Roman" w:hAnsi="Times New Roman"/>
                <w:color w:val="000000" w:themeColor="text1"/>
                <w:sz w:val="20"/>
                <w:szCs w:val="20"/>
                <w:lang w:val="kk-KZ"/>
              </w:rPr>
            </w:pPr>
            <w:r w:rsidRPr="000C30A6">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410"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eastAsia="Times New Roman" w:hAnsi="Times New Roman"/>
                <w:color w:val="000000" w:themeColor="text1"/>
                <w:sz w:val="20"/>
                <w:szCs w:val="20"/>
                <w:lang w:val="kk-KZ"/>
              </w:rPr>
            </w:pPr>
            <w:r w:rsidRPr="000C30A6">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eastAsia="Times New Roman" w:hAnsi="Times New Roman"/>
                <w:color w:val="000000" w:themeColor="text1"/>
                <w:sz w:val="20"/>
                <w:szCs w:val="20"/>
                <w:lang w:val="kk-KZ"/>
              </w:rPr>
            </w:pPr>
            <w:r w:rsidRPr="000C30A6">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977"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eastAsia="Times New Roman" w:hAnsi="Times New Roman"/>
                <w:color w:val="000000" w:themeColor="text1"/>
                <w:sz w:val="20"/>
                <w:szCs w:val="20"/>
                <w:lang w:val="kk-KZ"/>
              </w:rPr>
            </w:pPr>
            <w:r w:rsidRPr="000C30A6">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r>
      <w:tr w:rsidR="00382AC0" w:rsidRPr="0057356E" w:rsidTr="000803DF">
        <w:tc>
          <w:tcPr>
            <w:tcW w:w="1809"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tabs>
                <w:tab w:val="left" w:pos="0"/>
                <w:tab w:val="left" w:pos="30"/>
              </w:tabs>
              <w:snapToGrid w:val="0"/>
              <w:rPr>
                <w:rFonts w:ascii="Times New Roman" w:eastAsia="Times New Roman" w:hAnsi="Times New Roman"/>
                <w:b/>
                <w:color w:val="000000" w:themeColor="text1"/>
                <w:sz w:val="20"/>
                <w:szCs w:val="20"/>
                <w:lang w:val="kk-KZ"/>
              </w:rPr>
            </w:pPr>
            <w:r w:rsidRPr="000C30A6">
              <w:rPr>
                <w:rFonts w:ascii="Times New Roman" w:eastAsia="Times New Roman" w:hAnsi="Times New Roman"/>
                <w:b/>
                <w:color w:val="000000" w:themeColor="text1"/>
                <w:spacing w:val="2"/>
                <w:sz w:val="20"/>
                <w:szCs w:val="20"/>
                <w:lang w:val="kk-KZ"/>
              </w:rPr>
              <w:t>Түскі ас</w:t>
            </w:r>
          </w:p>
        </w:tc>
        <w:tc>
          <w:tcPr>
            <w:tcW w:w="2694"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hAnsi="Times New Roman"/>
                <w:sz w:val="20"/>
                <w:szCs w:val="20"/>
                <w:lang w:val="kk-KZ"/>
              </w:rPr>
            </w:pPr>
            <w:r w:rsidRPr="000C30A6">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551"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hAnsi="Times New Roman"/>
                <w:sz w:val="20"/>
                <w:szCs w:val="20"/>
                <w:lang w:val="kk-KZ"/>
              </w:rPr>
            </w:pPr>
            <w:r w:rsidRPr="000C30A6">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410"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hAnsi="Times New Roman"/>
                <w:sz w:val="20"/>
                <w:szCs w:val="20"/>
                <w:lang w:val="kk-KZ"/>
              </w:rPr>
            </w:pPr>
            <w:r w:rsidRPr="000C30A6">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693"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eastAsia="Times New Roman" w:hAnsi="Times New Roman"/>
                <w:color w:val="000000" w:themeColor="text1"/>
                <w:sz w:val="20"/>
                <w:szCs w:val="20"/>
                <w:lang w:val="kk-KZ"/>
              </w:rPr>
            </w:pPr>
            <w:r w:rsidRPr="000C30A6">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p w:rsidR="00382AC0" w:rsidRPr="000C30A6" w:rsidRDefault="00382AC0" w:rsidP="000803DF">
            <w:pPr>
              <w:spacing w:after="0"/>
              <w:rPr>
                <w:rFonts w:ascii="Times New Roman" w:eastAsia="Times New Roman" w:hAnsi="Times New Roman"/>
                <w:color w:val="000000" w:themeColor="text1"/>
                <w:sz w:val="20"/>
                <w:szCs w:val="20"/>
                <w:lang w:val="kk-KZ"/>
              </w:rPr>
            </w:pPr>
            <w:r w:rsidRPr="009461B8">
              <w:rPr>
                <w:rFonts w:ascii="Times New Roman" w:hAnsi="Times New Roman"/>
                <w:noProof/>
                <w:color w:val="000000" w:themeColor="text1"/>
                <w:sz w:val="20"/>
                <w:szCs w:val="20"/>
                <w:lang w:val="kk-KZ"/>
              </w:rPr>
              <w:t>Балалардан дастархан басында айтылатын тыйым сөздерді сұрау.</w:t>
            </w:r>
          </w:p>
          <w:p w:rsidR="00382AC0" w:rsidRPr="000C30A6" w:rsidRDefault="00382AC0" w:rsidP="000803DF">
            <w:pPr>
              <w:spacing w:after="0"/>
              <w:rPr>
                <w:rFonts w:ascii="Times New Roman" w:eastAsia="Times New Roman" w:hAnsi="Times New Roman"/>
                <w:color w:val="000000" w:themeColor="text1"/>
                <w:sz w:val="20"/>
                <w:szCs w:val="20"/>
                <w:lang w:val="kk-KZ"/>
              </w:rPr>
            </w:pPr>
            <w:r w:rsidRPr="000C30A6">
              <w:rPr>
                <w:rFonts w:ascii="Times New Roman" w:hAnsi="Times New Roman"/>
                <w:b/>
                <w:i/>
                <w:iCs/>
                <w:color w:val="FF0000"/>
                <w:sz w:val="20"/>
                <w:szCs w:val="20"/>
                <w:lang w:val="kk-KZ"/>
              </w:rPr>
              <w:t>(«Біртұтас тәрбие» бағдарламасы</w:t>
            </w:r>
            <w:r w:rsidRPr="000C30A6">
              <w:rPr>
                <w:rFonts w:ascii="Times New Roman" w:hAnsi="Times New Roman"/>
                <w:b/>
                <w:color w:val="FF0000"/>
                <w:sz w:val="20"/>
                <w:szCs w:val="20"/>
                <w:lang w:val="kk-KZ"/>
              </w:rPr>
              <w:t>)</w:t>
            </w:r>
          </w:p>
        </w:tc>
        <w:tc>
          <w:tcPr>
            <w:tcW w:w="2977"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eastAsia="Times New Roman" w:hAnsi="Times New Roman"/>
                <w:color w:val="000000" w:themeColor="text1"/>
                <w:sz w:val="20"/>
                <w:szCs w:val="20"/>
                <w:lang w:val="kk-KZ"/>
              </w:rPr>
            </w:pPr>
            <w:r w:rsidRPr="000C30A6">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r>
      <w:tr w:rsidR="00382AC0" w:rsidRPr="0057356E" w:rsidTr="000803DF">
        <w:tc>
          <w:tcPr>
            <w:tcW w:w="1809"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0C30A6">
              <w:rPr>
                <w:rFonts w:ascii="Times New Roman" w:eastAsia="Times New Roman" w:hAnsi="Times New Roman"/>
                <w:b/>
                <w:color w:val="000000" w:themeColor="text1"/>
                <w:sz w:val="20"/>
                <w:szCs w:val="20"/>
                <w:lang w:val="kk-KZ"/>
              </w:rPr>
              <w:lastRenderedPageBreak/>
              <w:t>Күндізгі ұйқы</w:t>
            </w:r>
          </w:p>
        </w:tc>
        <w:tc>
          <w:tcPr>
            <w:tcW w:w="2694"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hAnsi="Times New Roman"/>
                <w:sz w:val="20"/>
                <w:szCs w:val="20"/>
                <w:lang w:val="kk-KZ"/>
              </w:rPr>
            </w:pPr>
            <w:r w:rsidRPr="000C30A6">
              <w:rPr>
                <w:rFonts w:ascii="Times New Roman" w:hAnsi="Times New Roman"/>
                <w:sz w:val="20"/>
                <w:szCs w:val="20"/>
                <w:lang w:val="kk-KZ"/>
              </w:rPr>
              <w:t xml:space="preserve">Балалардың тыныш ұйықтауы үшін жайлы жағдай жасау </w:t>
            </w:r>
          </w:p>
          <w:p w:rsidR="00382AC0" w:rsidRPr="000C30A6" w:rsidRDefault="00382AC0" w:rsidP="000803DF">
            <w:pPr>
              <w:rPr>
                <w:rFonts w:ascii="Times New Roman" w:hAnsi="Times New Roman"/>
                <w:sz w:val="20"/>
                <w:szCs w:val="20"/>
                <w:lang w:val="kk-KZ"/>
              </w:rPr>
            </w:pPr>
            <w:r w:rsidRPr="000C30A6">
              <w:rPr>
                <w:rFonts w:ascii="Times New Roman" w:hAnsi="Times New Roman"/>
                <w:sz w:val="20"/>
                <w:szCs w:val="20"/>
                <w:lang w:val="kk-KZ"/>
              </w:rPr>
              <w:t xml:space="preserve">«Үлкендерді </w:t>
            </w:r>
          </w:p>
          <w:p w:rsidR="00382AC0" w:rsidRPr="000C30A6" w:rsidRDefault="00382AC0" w:rsidP="000803DF">
            <w:pPr>
              <w:rPr>
                <w:rFonts w:ascii="Times New Roman" w:hAnsi="Times New Roman"/>
                <w:sz w:val="20"/>
                <w:szCs w:val="20"/>
                <w:lang w:val="kk-KZ"/>
              </w:rPr>
            </w:pPr>
            <w:r w:rsidRPr="000C30A6">
              <w:rPr>
                <w:rFonts w:ascii="Times New Roman" w:hAnsi="Times New Roman"/>
                <w:sz w:val="20"/>
                <w:szCs w:val="20"/>
                <w:lang w:val="kk-KZ"/>
              </w:rPr>
              <w:t>сыйлау»әңгіме</w:t>
            </w:r>
          </w:p>
          <w:p w:rsidR="00382AC0" w:rsidRPr="000C30A6" w:rsidRDefault="00382AC0" w:rsidP="000803DF">
            <w:pPr>
              <w:rPr>
                <w:rFonts w:ascii="Times New Roman" w:hAnsi="Times New Roman"/>
                <w:sz w:val="20"/>
                <w:szCs w:val="20"/>
                <w:lang w:val="kk-KZ"/>
              </w:rPr>
            </w:pPr>
            <w:r w:rsidRPr="000C30A6">
              <w:rPr>
                <w:rFonts w:ascii="Times New Roman" w:hAnsi="Times New Roman"/>
                <w:b/>
                <w:bCs/>
                <w:sz w:val="20"/>
                <w:szCs w:val="20"/>
                <w:lang w:val="kk-KZ"/>
              </w:rPr>
              <w:t>Міндеті</w:t>
            </w:r>
            <w:r w:rsidRPr="000C30A6">
              <w:rPr>
                <w:rFonts w:ascii="Times New Roman" w:hAnsi="Times New Roman"/>
                <w:sz w:val="20"/>
                <w:szCs w:val="20"/>
                <w:lang w:val="kk-KZ"/>
              </w:rPr>
              <w:t xml:space="preserve">:әңгімелесу арқылы сыпайы болуға тәрбиелеу. </w:t>
            </w:r>
          </w:p>
          <w:p w:rsidR="00382AC0" w:rsidRPr="000C30A6" w:rsidRDefault="00382AC0" w:rsidP="000803DF">
            <w:pPr>
              <w:rPr>
                <w:rFonts w:ascii="Times New Roman" w:hAnsi="Times New Roman"/>
                <w:b/>
                <w:bCs/>
                <w:sz w:val="20"/>
                <w:szCs w:val="20"/>
                <w:lang w:val="kk-KZ"/>
              </w:rPr>
            </w:pPr>
            <w:r w:rsidRPr="000C30A6">
              <w:rPr>
                <w:rFonts w:ascii="Times New Roman" w:hAnsi="Times New Roman"/>
                <w:b/>
                <w:bCs/>
                <w:sz w:val="20"/>
                <w:szCs w:val="20"/>
                <w:lang w:val="kk-KZ"/>
              </w:rPr>
              <w:t>(Көркем әдебиет)</w:t>
            </w:r>
          </w:p>
        </w:tc>
        <w:tc>
          <w:tcPr>
            <w:tcW w:w="2551"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hAnsi="Times New Roman"/>
                <w:sz w:val="20"/>
                <w:szCs w:val="20"/>
                <w:lang w:val="kk-KZ"/>
              </w:rPr>
            </w:pPr>
            <w:r w:rsidRPr="000C30A6">
              <w:rPr>
                <w:rFonts w:ascii="Times New Roman" w:hAnsi="Times New Roman"/>
                <w:sz w:val="20"/>
                <w:szCs w:val="20"/>
                <w:lang w:val="kk-KZ"/>
              </w:rPr>
              <w:t>Балалардың тыныш ұйықтауы үшін жайлы жағдай жасау</w:t>
            </w:r>
          </w:p>
          <w:p w:rsidR="00382AC0" w:rsidRPr="000C30A6" w:rsidRDefault="00382AC0" w:rsidP="000803DF">
            <w:pPr>
              <w:rPr>
                <w:rFonts w:ascii="Times New Roman" w:hAnsi="Times New Roman"/>
                <w:sz w:val="20"/>
                <w:szCs w:val="20"/>
                <w:lang w:val="kk-KZ"/>
              </w:rPr>
            </w:pPr>
            <w:r w:rsidRPr="000C30A6">
              <w:rPr>
                <w:rFonts w:ascii="Times New Roman" w:hAnsi="Times New Roman"/>
                <w:sz w:val="20"/>
                <w:szCs w:val="20"/>
                <w:lang w:val="kk-KZ"/>
              </w:rPr>
              <w:t xml:space="preserve">«Қуыр-қуыр-қуырмаш» </w:t>
            </w:r>
          </w:p>
          <w:p w:rsidR="00382AC0" w:rsidRPr="000C30A6" w:rsidRDefault="00382AC0" w:rsidP="000803DF">
            <w:pPr>
              <w:rPr>
                <w:rFonts w:ascii="Times New Roman" w:hAnsi="Times New Roman"/>
                <w:sz w:val="20"/>
                <w:szCs w:val="20"/>
                <w:lang w:val="kk-KZ"/>
              </w:rPr>
            </w:pPr>
            <w:r w:rsidRPr="000C30A6">
              <w:rPr>
                <w:rFonts w:ascii="Times New Roman" w:hAnsi="Times New Roman"/>
                <w:b/>
                <w:bCs/>
                <w:sz w:val="20"/>
                <w:szCs w:val="20"/>
                <w:lang w:val="kk-KZ"/>
              </w:rPr>
              <w:t>Міндеті</w:t>
            </w:r>
            <w:r w:rsidRPr="000C30A6">
              <w:rPr>
                <w:rFonts w:ascii="Times New Roman" w:hAnsi="Times New Roman"/>
                <w:sz w:val="20"/>
                <w:szCs w:val="20"/>
                <w:lang w:val="kk-KZ"/>
              </w:rPr>
              <w:t>:тақпақты жаттату арқылы қол қимылдарын дамыту.</w:t>
            </w:r>
          </w:p>
          <w:p w:rsidR="00382AC0" w:rsidRPr="000C30A6" w:rsidRDefault="00382AC0" w:rsidP="000803DF">
            <w:pPr>
              <w:rPr>
                <w:rFonts w:ascii="Times New Roman" w:eastAsia="Times New Roman" w:hAnsi="Times New Roman"/>
                <w:b/>
                <w:bCs/>
                <w:color w:val="000000" w:themeColor="text1"/>
                <w:sz w:val="20"/>
                <w:szCs w:val="20"/>
                <w:lang w:val="kk-KZ"/>
              </w:rPr>
            </w:pPr>
            <w:r w:rsidRPr="000C30A6">
              <w:rPr>
                <w:rFonts w:ascii="Times New Roman" w:hAnsi="Times New Roman"/>
                <w:b/>
                <w:bCs/>
                <w:sz w:val="20"/>
                <w:szCs w:val="20"/>
                <w:lang w:val="kk-KZ"/>
              </w:rPr>
              <w:t>(</w:t>
            </w:r>
            <w:r w:rsidRPr="000C30A6">
              <w:rPr>
                <w:rFonts w:ascii="Times New Roman" w:hAnsi="Times New Roman"/>
                <w:b/>
                <w:bCs/>
                <w:sz w:val="20"/>
                <w:szCs w:val="20"/>
              </w:rPr>
              <w:t>Музыка</w:t>
            </w:r>
            <w:r w:rsidRPr="000C30A6">
              <w:rPr>
                <w:rFonts w:ascii="Times New Roman" w:hAnsi="Times New Roman"/>
                <w:b/>
                <w:bCs/>
                <w:sz w:val="20"/>
                <w:szCs w:val="20"/>
                <w:lang w:val="kk-KZ"/>
              </w:rPr>
              <w:t>)</w:t>
            </w:r>
          </w:p>
        </w:tc>
        <w:tc>
          <w:tcPr>
            <w:tcW w:w="2410"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eastAsia="Times New Roman" w:hAnsi="Times New Roman"/>
                <w:color w:val="000000" w:themeColor="text1"/>
                <w:sz w:val="20"/>
                <w:szCs w:val="20"/>
                <w:lang w:val="kk-KZ"/>
              </w:rPr>
            </w:pPr>
            <w:r w:rsidRPr="000C30A6">
              <w:rPr>
                <w:rFonts w:ascii="Times New Roman" w:hAnsi="Times New Roman"/>
                <w:sz w:val="20"/>
                <w:szCs w:val="20"/>
                <w:lang w:val="kk-KZ"/>
              </w:rPr>
              <w:t>Балалардың тыныш ұйықтауы үшін жайлы жағдай жасау</w:t>
            </w:r>
            <w:r w:rsidRPr="000C30A6">
              <w:rPr>
                <w:rFonts w:ascii="Times New Roman" w:eastAsia="Times New Roman" w:hAnsi="Times New Roman"/>
                <w:color w:val="000000" w:themeColor="text1"/>
                <w:sz w:val="20"/>
                <w:szCs w:val="20"/>
                <w:lang w:val="kk-KZ"/>
              </w:rPr>
              <w:t xml:space="preserve"> Бауырсақ» ертегісін оқып беру  </w:t>
            </w:r>
          </w:p>
          <w:p w:rsidR="00382AC0" w:rsidRPr="000C30A6" w:rsidRDefault="00382AC0" w:rsidP="000803DF">
            <w:pPr>
              <w:rPr>
                <w:rFonts w:ascii="Times New Roman" w:eastAsia="Times New Roman" w:hAnsi="Times New Roman"/>
                <w:color w:val="000000" w:themeColor="text1"/>
                <w:sz w:val="20"/>
                <w:szCs w:val="20"/>
                <w:lang w:val="kk-KZ"/>
              </w:rPr>
            </w:pPr>
            <w:r w:rsidRPr="000C30A6">
              <w:rPr>
                <w:rFonts w:ascii="Times New Roman" w:eastAsia="Times New Roman" w:hAnsi="Times New Roman"/>
                <w:b/>
                <w:bCs/>
                <w:color w:val="000000" w:themeColor="text1"/>
                <w:sz w:val="20"/>
                <w:szCs w:val="20"/>
                <w:lang w:val="kk-KZ"/>
              </w:rPr>
              <w:t>Міндеті:</w:t>
            </w:r>
            <w:r w:rsidRPr="000C30A6">
              <w:rPr>
                <w:rFonts w:ascii="Times New Roman" w:eastAsia="Times New Roman" w:hAnsi="Times New Roman"/>
                <w:color w:val="000000" w:themeColor="text1"/>
                <w:sz w:val="20"/>
                <w:szCs w:val="20"/>
                <w:lang w:val="kk-KZ"/>
              </w:rPr>
              <w:t>Балаларға ертегіні мазмұндап оқып беру.</w:t>
            </w:r>
          </w:p>
          <w:p w:rsidR="00382AC0" w:rsidRPr="000C30A6" w:rsidRDefault="00382AC0" w:rsidP="000803DF">
            <w:pPr>
              <w:rPr>
                <w:rFonts w:ascii="Times New Roman" w:hAnsi="Times New Roman"/>
                <w:sz w:val="20"/>
                <w:szCs w:val="20"/>
                <w:lang w:val="kk-KZ"/>
              </w:rPr>
            </w:pPr>
            <w:r w:rsidRPr="000C30A6">
              <w:rPr>
                <w:rFonts w:ascii="Times New Roman" w:eastAsia="Times New Roman" w:hAnsi="Times New Roman"/>
                <w:b/>
                <w:color w:val="000000" w:themeColor="text1"/>
                <w:sz w:val="20"/>
                <w:szCs w:val="20"/>
                <w:lang w:val="kk-KZ"/>
              </w:rPr>
              <w:t>(көркем әдебиет)</w:t>
            </w:r>
          </w:p>
          <w:p w:rsidR="00382AC0" w:rsidRPr="000C30A6" w:rsidRDefault="00382AC0" w:rsidP="000803DF">
            <w:pPr>
              <w:rPr>
                <w:rFonts w:ascii="Times New Roman" w:hAnsi="Times New Roman"/>
                <w:sz w:val="20"/>
                <w:szCs w:val="20"/>
                <w:lang w:val="kk-KZ"/>
              </w:rPr>
            </w:pPr>
          </w:p>
          <w:p w:rsidR="00382AC0" w:rsidRPr="000C30A6" w:rsidRDefault="00382AC0" w:rsidP="000803DF">
            <w:pPr>
              <w:rPr>
                <w:rFonts w:ascii="Times New Roman" w:eastAsia="Times New Roman" w:hAnsi="Times New Roman"/>
                <w:color w:val="000000" w:themeColor="text1"/>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pStyle w:val="TableParagraph"/>
              <w:rPr>
                <w:sz w:val="20"/>
                <w:szCs w:val="20"/>
              </w:rPr>
            </w:pPr>
            <w:r w:rsidRPr="000C30A6">
              <w:rPr>
                <w:sz w:val="20"/>
                <w:szCs w:val="20"/>
              </w:rPr>
              <w:t>Балалардың тыныш ұйықтауы үшін жайлы жағдай жасау</w:t>
            </w:r>
          </w:p>
          <w:p w:rsidR="00382AC0" w:rsidRPr="000C30A6" w:rsidRDefault="00382AC0" w:rsidP="000803DF">
            <w:pPr>
              <w:pStyle w:val="TableParagraph"/>
              <w:rPr>
                <w:sz w:val="20"/>
                <w:szCs w:val="20"/>
              </w:rPr>
            </w:pPr>
            <w:r w:rsidRPr="000C30A6">
              <w:rPr>
                <w:sz w:val="20"/>
                <w:szCs w:val="20"/>
              </w:rPr>
              <w:t>« Бесік жырын» тыңдату</w:t>
            </w:r>
          </w:p>
          <w:p w:rsidR="00382AC0" w:rsidRPr="000C30A6" w:rsidRDefault="00382AC0" w:rsidP="000803DF">
            <w:pPr>
              <w:pStyle w:val="TableParagraph"/>
              <w:rPr>
                <w:b/>
                <w:bCs/>
                <w:sz w:val="20"/>
                <w:szCs w:val="20"/>
              </w:rPr>
            </w:pPr>
            <w:r w:rsidRPr="000C30A6">
              <w:rPr>
                <w:b/>
                <w:bCs/>
                <w:sz w:val="20"/>
                <w:szCs w:val="20"/>
              </w:rPr>
              <w:t>Міндеті:</w:t>
            </w:r>
            <w:r w:rsidRPr="000C30A6">
              <w:rPr>
                <w:color w:val="000000"/>
                <w:sz w:val="20"/>
                <w:szCs w:val="20"/>
                <w:shd w:val="clear" w:color="auto" w:fill="FFFFFF"/>
              </w:rPr>
              <w:t xml:space="preserve"> Балаларға бесік жыры туралы түсінік беру. Бесік балаға берер тыныштығы, тазалығытуралы үйрету.</w:t>
            </w:r>
          </w:p>
          <w:p w:rsidR="00382AC0" w:rsidRPr="000C30A6" w:rsidRDefault="00382AC0" w:rsidP="000803DF">
            <w:pPr>
              <w:pStyle w:val="TableParagraph"/>
              <w:rPr>
                <w:sz w:val="20"/>
                <w:szCs w:val="20"/>
              </w:rPr>
            </w:pPr>
            <w:r w:rsidRPr="000C30A6">
              <w:rPr>
                <w:b/>
                <w:sz w:val="20"/>
                <w:szCs w:val="20"/>
              </w:rPr>
              <w:t>(көркем әдебиет)</w:t>
            </w:r>
          </w:p>
          <w:p w:rsidR="00382AC0" w:rsidRPr="000C30A6" w:rsidRDefault="00382AC0" w:rsidP="000803DF">
            <w:pPr>
              <w:rPr>
                <w:rFonts w:ascii="Times New Roman" w:eastAsia="Times New Roman" w:hAnsi="Times New Roman"/>
                <w:b/>
                <w:color w:val="000000" w:themeColor="text1"/>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eastAsia="Times New Roman" w:hAnsi="Times New Roman"/>
                <w:color w:val="000000" w:themeColor="text1"/>
                <w:sz w:val="20"/>
                <w:szCs w:val="20"/>
                <w:lang w:val="kk-KZ"/>
              </w:rPr>
            </w:pPr>
            <w:r w:rsidRPr="000C30A6">
              <w:rPr>
                <w:rFonts w:ascii="Times New Roman" w:eastAsia="Times New Roman" w:hAnsi="Times New Roman"/>
                <w:color w:val="000000" w:themeColor="text1"/>
                <w:sz w:val="20"/>
                <w:szCs w:val="20"/>
                <w:lang w:val="kk-KZ"/>
              </w:rPr>
              <w:t>Балалардың тыныш ұйықтауы үшін жайлы жағдай жасау</w:t>
            </w:r>
            <w:r w:rsidRPr="000C30A6">
              <w:rPr>
                <w:rFonts w:ascii="Times New Roman" w:eastAsia="Times New Roman" w:hAnsi="Times New Roman"/>
                <w:color w:val="000000" w:themeColor="text1"/>
                <w:sz w:val="20"/>
                <w:szCs w:val="20"/>
                <w:lang w:val="kk-KZ"/>
              </w:rPr>
              <w:br/>
              <w:t>«Үй жануарлары» Әңгіме</w:t>
            </w:r>
          </w:p>
          <w:p w:rsidR="00382AC0" w:rsidRPr="000C30A6" w:rsidRDefault="00382AC0" w:rsidP="000803DF">
            <w:pPr>
              <w:rPr>
                <w:rFonts w:ascii="Times New Roman" w:eastAsia="Times New Roman" w:hAnsi="Times New Roman"/>
                <w:b/>
                <w:color w:val="000000" w:themeColor="text1"/>
                <w:sz w:val="20"/>
                <w:szCs w:val="20"/>
                <w:lang w:val="kk-KZ"/>
              </w:rPr>
            </w:pPr>
            <w:r w:rsidRPr="000C30A6">
              <w:rPr>
                <w:rFonts w:ascii="Times New Roman" w:eastAsia="Times New Roman" w:hAnsi="Times New Roman"/>
                <w:b/>
                <w:color w:val="000000" w:themeColor="text1"/>
                <w:sz w:val="20"/>
                <w:szCs w:val="20"/>
                <w:lang w:val="kk-KZ"/>
              </w:rPr>
              <w:t>(Көркем әдебиет)</w:t>
            </w:r>
          </w:p>
          <w:p w:rsidR="00382AC0" w:rsidRPr="000C30A6" w:rsidRDefault="00382AC0" w:rsidP="000803DF">
            <w:pPr>
              <w:rPr>
                <w:rFonts w:ascii="Times New Roman" w:eastAsia="Times New Roman" w:hAnsi="Times New Roman"/>
                <w:b/>
                <w:color w:val="000000" w:themeColor="text1"/>
                <w:sz w:val="20"/>
                <w:szCs w:val="20"/>
                <w:lang w:val="kk-KZ"/>
              </w:rPr>
            </w:pPr>
            <w:r w:rsidRPr="000C30A6">
              <w:rPr>
                <w:rFonts w:ascii="Times New Roman" w:eastAsia="Times New Roman" w:hAnsi="Times New Roman"/>
                <w:b/>
                <w:color w:val="000000" w:themeColor="text1"/>
                <w:sz w:val="20"/>
                <w:szCs w:val="20"/>
                <w:lang w:val="kk-KZ"/>
              </w:rPr>
              <w:t>Міндеті:</w:t>
            </w:r>
            <w:r w:rsidRPr="000C30A6">
              <w:rPr>
                <w:rFonts w:ascii="Times New Roman" w:eastAsia="Times New Roman" w:hAnsi="Times New Roman"/>
                <w:b/>
                <w:color w:val="FF0000"/>
                <w:spacing w:val="2"/>
                <w:sz w:val="20"/>
                <w:szCs w:val="20"/>
                <w:lang w:val="kk-KZ" w:eastAsia="ru-RU"/>
              </w:rPr>
              <w:t xml:space="preserve"> </w:t>
            </w:r>
            <w:r w:rsidRPr="000C30A6">
              <w:rPr>
                <w:rFonts w:ascii="Times New Roman" w:eastAsia="Times New Roman" w:hAnsi="Times New Roman"/>
                <w:spacing w:val="2"/>
                <w:sz w:val="20"/>
                <w:szCs w:val="20"/>
                <w:lang w:val="kk-KZ" w:eastAsia="ru-RU"/>
              </w:rPr>
              <w:t>көрнекілікке сүйенбей айналасындағылардың сөзін түсіну  қабілетін дамыту;</w:t>
            </w:r>
          </w:p>
        </w:tc>
      </w:tr>
      <w:tr w:rsidR="00382AC0" w:rsidRPr="0057356E" w:rsidTr="000803DF">
        <w:tc>
          <w:tcPr>
            <w:tcW w:w="1809"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tabs>
                <w:tab w:val="left" w:pos="0"/>
                <w:tab w:val="left" w:pos="30"/>
              </w:tabs>
              <w:snapToGrid w:val="0"/>
              <w:jc w:val="both"/>
              <w:rPr>
                <w:rFonts w:ascii="Times New Roman" w:eastAsia="Times New Roman" w:hAnsi="Times New Roman"/>
                <w:b/>
                <w:color w:val="000000" w:themeColor="text1"/>
                <w:spacing w:val="2"/>
                <w:sz w:val="20"/>
                <w:szCs w:val="20"/>
                <w:lang w:val="kk-KZ"/>
              </w:rPr>
            </w:pPr>
            <w:r w:rsidRPr="000C30A6">
              <w:rPr>
                <w:rFonts w:ascii="Times New Roman" w:eastAsia="Times New Roman" w:hAnsi="Times New Roman"/>
                <w:b/>
                <w:color w:val="000000" w:themeColor="text1"/>
                <w:spacing w:val="2"/>
                <w:sz w:val="20"/>
                <w:szCs w:val="20"/>
                <w:lang w:val="kk-KZ"/>
              </w:rPr>
              <w:t>Біртіндеп ұйқыдан ояту, сауықтыру шаралары</w:t>
            </w:r>
          </w:p>
        </w:tc>
        <w:tc>
          <w:tcPr>
            <w:tcW w:w="2694"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hAnsi="Times New Roman"/>
                <w:sz w:val="20"/>
                <w:szCs w:val="20"/>
                <w:lang w:val="kk-KZ"/>
              </w:rPr>
            </w:pPr>
            <w:r w:rsidRPr="000C30A6">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0C30A6">
              <w:rPr>
                <w:rFonts w:ascii="Times New Roman" w:eastAsia="Times New Roman" w:hAnsi="Times New Roman"/>
                <w:b/>
                <w:color w:val="000000" w:themeColor="text1"/>
                <w:sz w:val="20"/>
                <w:szCs w:val="20"/>
                <w:lang w:val="kk-KZ"/>
              </w:rPr>
              <w:t>(дене белсенділігі)</w:t>
            </w:r>
          </w:p>
        </w:tc>
        <w:tc>
          <w:tcPr>
            <w:tcW w:w="2551"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hAnsi="Times New Roman"/>
                <w:sz w:val="20"/>
                <w:szCs w:val="20"/>
                <w:lang w:val="kk-KZ"/>
              </w:rPr>
            </w:pPr>
            <w:r w:rsidRPr="000C30A6">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0C30A6">
              <w:rPr>
                <w:rFonts w:ascii="Times New Roman" w:eastAsia="Times New Roman" w:hAnsi="Times New Roman"/>
                <w:b/>
                <w:color w:val="000000" w:themeColor="text1"/>
                <w:sz w:val="20"/>
                <w:szCs w:val="20"/>
                <w:lang w:val="kk-KZ"/>
              </w:rPr>
              <w:t>(дене белсенділігі)</w:t>
            </w:r>
          </w:p>
        </w:tc>
        <w:tc>
          <w:tcPr>
            <w:tcW w:w="2410"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hAnsi="Times New Roman"/>
                <w:sz w:val="20"/>
                <w:szCs w:val="20"/>
                <w:lang w:val="kk-KZ"/>
              </w:rPr>
            </w:pPr>
            <w:r w:rsidRPr="000C30A6">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0C30A6">
              <w:rPr>
                <w:rFonts w:ascii="Times New Roman" w:eastAsia="Times New Roman" w:hAnsi="Times New Roman"/>
                <w:b/>
                <w:color w:val="000000" w:themeColor="text1"/>
                <w:sz w:val="20"/>
                <w:szCs w:val="20"/>
                <w:lang w:val="kk-KZ"/>
              </w:rPr>
              <w:t>(дене белсенділігі)</w:t>
            </w:r>
          </w:p>
        </w:tc>
        <w:tc>
          <w:tcPr>
            <w:tcW w:w="2693"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eastAsia="Times New Roman" w:hAnsi="Times New Roman"/>
                <w:color w:val="000000" w:themeColor="text1"/>
                <w:sz w:val="20"/>
                <w:szCs w:val="20"/>
                <w:lang w:val="kk-KZ"/>
              </w:rPr>
            </w:pPr>
            <w:r w:rsidRPr="000C30A6">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0C30A6">
              <w:rPr>
                <w:rFonts w:ascii="Times New Roman" w:eastAsia="Times New Roman" w:hAnsi="Times New Roman"/>
                <w:b/>
                <w:color w:val="000000" w:themeColor="text1"/>
                <w:sz w:val="20"/>
                <w:szCs w:val="20"/>
                <w:lang w:val="kk-KZ"/>
              </w:rPr>
              <w:t>(дене белсенділігі)</w:t>
            </w:r>
          </w:p>
        </w:tc>
        <w:tc>
          <w:tcPr>
            <w:tcW w:w="2977"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eastAsia="Times New Roman" w:hAnsi="Times New Roman"/>
                <w:color w:val="000000" w:themeColor="text1"/>
                <w:sz w:val="20"/>
                <w:szCs w:val="20"/>
                <w:lang w:val="kk-KZ"/>
              </w:rPr>
            </w:pPr>
            <w:r w:rsidRPr="000C30A6">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0C30A6">
              <w:rPr>
                <w:rFonts w:ascii="Times New Roman" w:eastAsia="Times New Roman" w:hAnsi="Times New Roman"/>
                <w:b/>
                <w:color w:val="000000" w:themeColor="text1"/>
                <w:sz w:val="20"/>
                <w:szCs w:val="20"/>
                <w:lang w:val="kk-KZ"/>
              </w:rPr>
              <w:t>(дене белсенділігі)</w:t>
            </w:r>
          </w:p>
        </w:tc>
      </w:tr>
      <w:tr w:rsidR="00382AC0" w:rsidRPr="0057356E" w:rsidTr="000803DF">
        <w:tc>
          <w:tcPr>
            <w:tcW w:w="1809"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0C30A6">
              <w:rPr>
                <w:rFonts w:ascii="Times New Roman" w:eastAsia="Times New Roman" w:hAnsi="Times New Roman"/>
                <w:b/>
                <w:color w:val="000000" w:themeColor="text1"/>
                <w:sz w:val="20"/>
                <w:szCs w:val="20"/>
                <w:lang w:val="kk-KZ"/>
              </w:rPr>
              <w:t>Бесін ас</w:t>
            </w:r>
          </w:p>
        </w:tc>
        <w:tc>
          <w:tcPr>
            <w:tcW w:w="2694"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eastAsia="Times New Roman" w:hAnsi="Times New Roman"/>
                <w:color w:val="000000" w:themeColor="text1"/>
                <w:sz w:val="20"/>
                <w:szCs w:val="20"/>
                <w:lang w:val="kk-KZ"/>
              </w:rPr>
            </w:pPr>
            <w:r w:rsidRPr="000C30A6">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551"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hAnsi="Times New Roman"/>
                <w:sz w:val="20"/>
                <w:szCs w:val="20"/>
                <w:lang w:val="kk-KZ"/>
              </w:rPr>
            </w:pPr>
            <w:r w:rsidRPr="000C30A6">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410"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eastAsia="Times New Roman" w:hAnsi="Times New Roman"/>
                <w:color w:val="000000" w:themeColor="text1"/>
                <w:sz w:val="20"/>
                <w:szCs w:val="20"/>
                <w:lang w:val="kk-KZ"/>
              </w:rPr>
            </w:pPr>
            <w:r w:rsidRPr="000C30A6">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693"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eastAsia="Times New Roman" w:hAnsi="Times New Roman"/>
                <w:color w:val="000000" w:themeColor="text1"/>
                <w:sz w:val="20"/>
                <w:szCs w:val="20"/>
                <w:lang w:val="kk-KZ"/>
              </w:rPr>
            </w:pPr>
            <w:r w:rsidRPr="000C30A6">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977"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eastAsia="Times New Roman" w:hAnsi="Times New Roman"/>
                <w:color w:val="000000" w:themeColor="text1"/>
                <w:sz w:val="20"/>
                <w:szCs w:val="20"/>
                <w:lang w:val="kk-KZ"/>
              </w:rPr>
            </w:pPr>
            <w:r w:rsidRPr="000C30A6">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r>
      <w:tr w:rsidR="00382AC0" w:rsidRPr="0057356E" w:rsidTr="000803DF">
        <w:trPr>
          <w:trHeight w:val="558"/>
        </w:trPr>
        <w:tc>
          <w:tcPr>
            <w:tcW w:w="1809"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0C30A6">
              <w:rPr>
                <w:rFonts w:ascii="Times New Roman" w:eastAsia="Times New Roman" w:hAnsi="Times New Roman"/>
                <w:b/>
                <w:color w:val="000000" w:themeColor="text1"/>
                <w:sz w:val="20"/>
                <w:szCs w:val="20"/>
                <w:lang w:val="kk-KZ"/>
              </w:rPr>
              <w:t xml:space="preserve">Балалардың дербес әрекеті </w:t>
            </w:r>
          </w:p>
        </w:tc>
        <w:tc>
          <w:tcPr>
            <w:tcW w:w="2694"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pStyle w:val="TableParagraph"/>
              <w:rPr>
                <w:b/>
                <w:bCs/>
                <w:sz w:val="20"/>
                <w:szCs w:val="20"/>
              </w:rPr>
            </w:pPr>
            <w:r w:rsidRPr="000C30A6">
              <w:rPr>
                <w:b/>
                <w:bCs/>
                <w:sz w:val="20"/>
                <w:szCs w:val="20"/>
              </w:rPr>
              <w:t>«Шуақты күн»</w:t>
            </w:r>
          </w:p>
          <w:p w:rsidR="00382AC0" w:rsidRPr="000C30A6" w:rsidRDefault="00382AC0" w:rsidP="000803DF">
            <w:pPr>
              <w:pStyle w:val="TableParagraph"/>
              <w:rPr>
                <w:sz w:val="20"/>
                <w:szCs w:val="20"/>
              </w:rPr>
            </w:pPr>
            <w:r w:rsidRPr="000C30A6">
              <w:rPr>
                <w:b/>
                <w:bCs/>
                <w:sz w:val="20"/>
                <w:szCs w:val="20"/>
              </w:rPr>
              <w:t>Міндеті:</w:t>
            </w:r>
            <w:r w:rsidRPr="000C30A6">
              <w:rPr>
                <w:sz w:val="20"/>
                <w:szCs w:val="20"/>
              </w:rPr>
              <w:t xml:space="preserve"> шеңберден шықпауға, олардан қарапайым композиция жасауға, таныс пішіндерді бейнелеуге үйрету. Ауызекі сөйлесу тілдерін дамыту, ұсақ қол моторикасын дамыту. </w:t>
            </w:r>
          </w:p>
          <w:p w:rsidR="00382AC0" w:rsidRPr="000C30A6" w:rsidRDefault="00382AC0" w:rsidP="000803DF">
            <w:pPr>
              <w:pStyle w:val="a5"/>
              <w:shd w:val="clear" w:color="auto" w:fill="FFFFFF"/>
              <w:spacing w:before="0" w:beforeAutospacing="0" w:after="150" w:afterAutospacing="0"/>
              <w:rPr>
                <w:b/>
                <w:bCs/>
                <w:color w:val="333333"/>
                <w:sz w:val="20"/>
                <w:szCs w:val="20"/>
                <w:lang w:val="kk-KZ"/>
              </w:rPr>
            </w:pPr>
            <w:r w:rsidRPr="000C30A6">
              <w:rPr>
                <w:b/>
                <w:bCs/>
                <w:sz w:val="20"/>
                <w:szCs w:val="20"/>
                <w:lang w:val="kk-KZ"/>
              </w:rPr>
              <w:lastRenderedPageBreak/>
              <w:t>(Сенсорика)</w:t>
            </w:r>
            <w:r w:rsidRPr="000C30A6">
              <w:rPr>
                <w:b/>
                <w:bCs/>
                <w:color w:val="333333"/>
                <w:sz w:val="20"/>
                <w:szCs w:val="20"/>
                <w:lang w:val="kk-KZ"/>
              </w:rPr>
              <w:t xml:space="preserve">  </w:t>
            </w:r>
          </w:p>
          <w:p w:rsidR="00382AC0" w:rsidRPr="000C30A6" w:rsidRDefault="00382AC0" w:rsidP="000803DF">
            <w:pPr>
              <w:pStyle w:val="TableParagraph"/>
              <w:rPr>
                <w:b/>
                <w:bCs/>
                <w:sz w:val="20"/>
                <w:szCs w:val="20"/>
              </w:rPr>
            </w:pPr>
            <w:r w:rsidRPr="000C30A6">
              <w:rPr>
                <w:b/>
                <w:bCs/>
                <w:sz w:val="20"/>
                <w:szCs w:val="20"/>
              </w:rPr>
              <w:t>«Бауырсақ қалай домалайды»</w:t>
            </w:r>
          </w:p>
          <w:p w:rsidR="00382AC0" w:rsidRPr="000C30A6" w:rsidRDefault="00382AC0" w:rsidP="000803DF">
            <w:pPr>
              <w:pStyle w:val="TableParagraph"/>
              <w:rPr>
                <w:sz w:val="20"/>
                <w:szCs w:val="20"/>
              </w:rPr>
            </w:pPr>
            <w:r w:rsidRPr="000C30A6">
              <w:rPr>
                <w:b/>
                <w:bCs/>
                <w:sz w:val="20"/>
                <w:szCs w:val="20"/>
              </w:rPr>
              <w:t>Міндеті:</w:t>
            </w:r>
            <w:r w:rsidRPr="000C30A6">
              <w:rPr>
                <w:sz w:val="20"/>
                <w:szCs w:val="20"/>
              </w:rPr>
              <w:t> Оңнан солға қарай түзу сызықтар сызуды жалғастыру.</w:t>
            </w:r>
          </w:p>
          <w:p w:rsidR="00382AC0" w:rsidRPr="000C30A6" w:rsidRDefault="00382AC0" w:rsidP="000803DF">
            <w:pPr>
              <w:pStyle w:val="TableParagraph"/>
              <w:rPr>
                <w:color w:val="000000"/>
                <w:sz w:val="20"/>
                <w:szCs w:val="20"/>
                <w:shd w:val="clear" w:color="auto" w:fill="FFFFFF"/>
              </w:rPr>
            </w:pPr>
            <w:r w:rsidRPr="000C30A6">
              <w:rPr>
                <w:sz w:val="20"/>
                <w:szCs w:val="20"/>
              </w:rPr>
              <w:t> Қарындашпен жұмыс істеу дағдыларын бекіту.</w:t>
            </w:r>
            <w:r w:rsidRPr="000C30A6">
              <w:rPr>
                <w:color w:val="000000"/>
                <w:sz w:val="20"/>
                <w:szCs w:val="20"/>
                <w:shd w:val="clear" w:color="auto" w:fill="FFFFFF"/>
              </w:rPr>
              <w:t xml:space="preserve"> Дөңгелектерден дайын бауырсақты желідету.</w:t>
            </w:r>
          </w:p>
          <w:p w:rsidR="00382AC0" w:rsidRPr="000C30A6" w:rsidRDefault="00382AC0" w:rsidP="000803DF">
            <w:pPr>
              <w:pStyle w:val="TableParagraph"/>
              <w:rPr>
                <w:sz w:val="20"/>
                <w:szCs w:val="20"/>
              </w:rPr>
            </w:pPr>
            <w:r w:rsidRPr="000C30A6">
              <w:rPr>
                <w:color w:val="000000"/>
                <w:sz w:val="20"/>
                <w:szCs w:val="20"/>
                <w:shd w:val="clear" w:color="auto" w:fill="FFFFFF"/>
              </w:rPr>
              <w:t>Жұмысты соңына дейін бітіруге дағдыландыру.</w:t>
            </w:r>
          </w:p>
          <w:p w:rsidR="00382AC0" w:rsidRPr="000C30A6" w:rsidRDefault="00382AC0" w:rsidP="000803DF">
            <w:pPr>
              <w:pStyle w:val="TableParagraph"/>
              <w:rPr>
                <w:b/>
                <w:bCs/>
                <w:sz w:val="20"/>
                <w:szCs w:val="20"/>
              </w:rPr>
            </w:pPr>
            <w:r w:rsidRPr="000C30A6">
              <w:rPr>
                <w:b/>
                <w:bCs/>
                <w:sz w:val="20"/>
                <w:szCs w:val="20"/>
              </w:rPr>
              <w:t>(сурет салу,жапсыру)</w:t>
            </w:r>
          </w:p>
          <w:p w:rsidR="00382AC0" w:rsidRPr="000C30A6" w:rsidRDefault="00382AC0" w:rsidP="000803DF">
            <w:pPr>
              <w:pStyle w:val="TableParagraph"/>
              <w:rPr>
                <w:sz w:val="20"/>
                <w:szCs w:val="20"/>
              </w:rPr>
            </w:pPr>
            <w:r w:rsidRPr="000C30A6">
              <w:rPr>
                <w:sz w:val="20"/>
                <w:szCs w:val="20"/>
              </w:rPr>
              <w:t>Баланың қалауы бойынша</w:t>
            </w:r>
          </w:p>
          <w:p w:rsidR="00382AC0" w:rsidRPr="000C30A6" w:rsidRDefault="00382AC0" w:rsidP="000803DF">
            <w:pPr>
              <w:pStyle w:val="TableParagraph"/>
              <w:rPr>
                <w:b/>
                <w:bCs/>
                <w:sz w:val="20"/>
                <w:szCs w:val="20"/>
              </w:rPr>
            </w:pPr>
          </w:p>
          <w:p w:rsidR="00382AC0" w:rsidRPr="000C30A6" w:rsidRDefault="00382AC0" w:rsidP="000803DF">
            <w:pPr>
              <w:pStyle w:val="TableParagraph"/>
              <w:rPr>
                <w:b/>
                <w:bCs/>
                <w:sz w:val="20"/>
                <w:szCs w:val="20"/>
              </w:rPr>
            </w:pPr>
          </w:p>
          <w:p w:rsidR="00382AC0" w:rsidRPr="000C30A6" w:rsidRDefault="00382AC0" w:rsidP="000803DF">
            <w:pPr>
              <w:pStyle w:val="2"/>
              <w:widowControl w:val="0"/>
              <w:rPr>
                <w:rFonts w:ascii="Times New Roman" w:eastAsia="Times New Roman" w:hAnsi="Times New Roman" w:cs="Times New Roman"/>
                <w:b/>
                <w:bCs/>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pStyle w:val="TableParagraph"/>
              <w:rPr>
                <w:b/>
                <w:bCs/>
                <w:sz w:val="20"/>
                <w:szCs w:val="20"/>
              </w:rPr>
            </w:pPr>
            <w:r w:rsidRPr="000C30A6">
              <w:rPr>
                <w:b/>
                <w:bCs/>
                <w:sz w:val="20"/>
                <w:szCs w:val="20"/>
              </w:rPr>
              <w:lastRenderedPageBreak/>
              <w:t>«Белгі бойынша тоқтап, жүру және жүгіру»</w:t>
            </w:r>
          </w:p>
          <w:p w:rsidR="00382AC0" w:rsidRPr="000C30A6" w:rsidRDefault="00382AC0" w:rsidP="000803DF">
            <w:pPr>
              <w:pStyle w:val="TableParagraph"/>
              <w:rPr>
                <w:sz w:val="20"/>
                <w:szCs w:val="20"/>
              </w:rPr>
            </w:pPr>
            <w:r w:rsidRPr="000C30A6">
              <w:rPr>
                <w:b/>
                <w:bCs/>
                <w:sz w:val="20"/>
                <w:szCs w:val="20"/>
              </w:rPr>
              <w:t>Міндеті</w:t>
            </w:r>
            <w:r w:rsidRPr="000C30A6">
              <w:rPr>
                <w:sz w:val="20"/>
                <w:szCs w:val="20"/>
              </w:rPr>
              <w:t>:Нұсқаушының белгісі бойынша тоқтап, жүруге және жүгіруге үйрету. Заттар арасында еңбектеп жүруге жаттықтыру.</w:t>
            </w:r>
          </w:p>
          <w:p w:rsidR="00382AC0" w:rsidRPr="000C30A6" w:rsidRDefault="00382AC0" w:rsidP="000803DF">
            <w:pPr>
              <w:pStyle w:val="TableParagraph"/>
              <w:rPr>
                <w:rStyle w:val="af2"/>
                <w:sz w:val="20"/>
                <w:szCs w:val="20"/>
              </w:rPr>
            </w:pPr>
            <w:r w:rsidRPr="000C30A6">
              <w:rPr>
                <w:b/>
                <w:bCs/>
                <w:sz w:val="20"/>
                <w:szCs w:val="20"/>
              </w:rPr>
              <w:t>(дене шынықтыру)</w:t>
            </w:r>
            <w:r w:rsidRPr="000C30A6">
              <w:rPr>
                <w:color w:val="000000"/>
                <w:sz w:val="20"/>
                <w:szCs w:val="20"/>
              </w:rPr>
              <w:t xml:space="preserve"> </w:t>
            </w:r>
            <w:r w:rsidRPr="000C30A6">
              <w:rPr>
                <w:rStyle w:val="af2"/>
                <w:sz w:val="20"/>
                <w:szCs w:val="20"/>
              </w:rPr>
              <w:t> </w:t>
            </w:r>
          </w:p>
          <w:p w:rsidR="00382AC0" w:rsidRPr="000C30A6" w:rsidRDefault="00382AC0" w:rsidP="000803DF">
            <w:pPr>
              <w:pStyle w:val="TableParagraph"/>
              <w:rPr>
                <w:rStyle w:val="af2"/>
                <w:sz w:val="20"/>
                <w:szCs w:val="20"/>
              </w:rPr>
            </w:pPr>
          </w:p>
          <w:p w:rsidR="00382AC0" w:rsidRPr="000C30A6" w:rsidRDefault="00382AC0" w:rsidP="000803DF">
            <w:pPr>
              <w:pStyle w:val="TableParagraph"/>
              <w:rPr>
                <w:b/>
                <w:bCs/>
                <w:sz w:val="20"/>
                <w:szCs w:val="20"/>
              </w:rPr>
            </w:pPr>
            <w:r w:rsidRPr="000C30A6">
              <w:rPr>
                <w:rStyle w:val="af2"/>
                <w:sz w:val="20"/>
                <w:szCs w:val="20"/>
              </w:rPr>
              <w:t>«</w:t>
            </w:r>
            <w:r w:rsidRPr="000C30A6">
              <w:rPr>
                <w:b/>
                <w:bCs/>
                <w:sz w:val="20"/>
                <w:szCs w:val="20"/>
              </w:rPr>
              <w:t>Пойыз»</w:t>
            </w:r>
          </w:p>
          <w:p w:rsidR="00382AC0" w:rsidRPr="000C30A6" w:rsidRDefault="00382AC0" w:rsidP="000803DF">
            <w:pPr>
              <w:pStyle w:val="TableParagraph"/>
              <w:rPr>
                <w:sz w:val="20"/>
                <w:szCs w:val="20"/>
              </w:rPr>
            </w:pPr>
            <w:r w:rsidRPr="000C30A6">
              <w:rPr>
                <w:b/>
                <w:bCs/>
                <w:sz w:val="20"/>
                <w:szCs w:val="20"/>
              </w:rPr>
              <w:t>Міндеті:</w:t>
            </w:r>
            <w:r w:rsidRPr="000C30A6">
              <w:rPr>
                <w:sz w:val="20"/>
                <w:szCs w:val="20"/>
              </w:rPr>
              <w:t>Балаларды құрылыс материалдарымен жұмыс жасауға үйрету;олардың түсін, пішінін, көлемін ажырата алуға дағдыландыру, педагогтің ұсынған шарты бойынша құрылыс материалдарын кеңістікте дұрыс орналастыра отырып пойыз құрастыра білуге текшені, кірпішті бір-бірінен ажырата білуге үйрету;</w:t>
            </w:r>
          </w:p>
          <w:p w:rsidR="00382AC0" w:rsidRPr="000C30A6" w:rsidRDefault="00382AC0" w:rsidP="000803DF">
            <w:pPr>
              <w:pStyle w:val="TableParagraph"/>
              <w:rPr>
                <w:b/>
                <w:bCs/>
                <w:sz w:val="20"/>
                <w:szCs w:val="20"/>
              </w:rPr>
            </w:pPr>
            <w:r w:rsidRPr="000C30A6">
              <w:rPr>
                <w:b/>
                <w:bCs/>
                <w:sz w:val="20"/>
                <w:szCs w:val="20"/>
              </w:rPr>
              <w:t>(құрастыру)</w:t>
            </w:r>
          </w:p>
          <w:p w:rsidR="00382AC0" w:rsidRPr="000C30A6" w:rsidRDefault="00382AC0" w:rsidP="000803DF">
            <w:pPr>
              <w:pStyle w:val="2"/>
              <w:widowControl w:val="0"/>
              <w:rPr>
                <w:rFonts w:ascii="Times New Roman" w:eastAsia="Times New Roman" w:hAnsi="Times New Roman" w:cs="Times New Roman"/>
                <w:sz w:val="20"/>
                <w:szCs w:val="20"/>
                <w:lang w:val="kk-KZ"/>
              </w:rPr>
            </w:pPr>
          </w:p>
        </w:tc>
        <w:tc>
          <w:tcPr>
            <w:tcW w:w="2410"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pStyle w:val="TableParagraph"/>
              <w:rPr>
                <w:b/>
                <w:bCs/>
                <w:color w:val="333333"/>
                <w:sz w:val="20"/>
                <w:szCs w:val="20"/>
                <w:shd w:val="clear" w:color="auto" w:fill="FFFFFF"/>
              </w:rPr>
            </w:pPr>
            <w:r w:rsidRPr="000C30A6">
              <w:rPr>
                <w:b/>
                <w:bCs/>
                <w:color w:val="333333"/>
                <w:sz w:val="20"/>
                <w:szCs w:val="20"/>
                <w:shd w:val="clear" w:color="auto" w:fill="FFFFFF"/>
              </w:rPr>
              <w:lastRenderedPageBreak/>
              <w:t>«Ойыншықтар көп бақшада»</w:t>
            </w:r>
          </w:p>
          <w:p w:rsidR="00382AC0" w:rsidRPr="000C30A6" w:rsidRDefault="00382AC0" w:rsidP="000803DF">
            <w:pPr>
              <w:pStyle w:val="TableParagraph"/>
              <w:rPr>
                <w:color w:val="333333"/>
                <w:sz w:val="20"/>
                <w:szCs w:val="20"/>
                <w:shd w:val="clear" w:color="auto" w:fill="FFFFFF"/>
              </w:rPr>
            </w:pPr>
            <w:r w:rsidRPr="000C30A6">
              <w:rPr>
                <w:b/>
                <w:bCs/>
                <w:color w:val="333333"/>
                <w:sz w:val="20"/>
                <w:szCs w:val="20"/>
                <w:shd w:val="clear" w:color="auto" w:fill="FFFFFF"/>
              </w:rPr>
              <w:t>Міндеті:</w:t>
            </w:r>
            <w:r w:rsidRPr="000C30A6">
              <w:rPr>
                <w:color w:val="333333"/>
                <w:sz w:val="20"/>
                <w:szCs w:val="20"/>
                <w:shd w:val="clear" w:color="auto" w:fill="FFFFFF"/>
              </w:rPr>
              <w:t xml:space="preserve"> Музыка ырғағымен нақты қимылдар жасауға талпындыру. Сазды ән салуға,музыкалық асапаптар мен ойыншықтардың </w:t>
            </w:r>
            <w:r w:rsidRPr="000C30A6">
              <w:rPr>
                <w:color w:val="333333"/>
                <w:sz w:val="20"/>
                <w:szCs w:val="20"/>
                <w:shd w:val="clear" w:color="auto" w:fill="FFFFFF"/>
              </w:rPr>
              <w:lastRenderedPageBreak/>
              <w:t>дауыстарын етуге үйрету.</w:t>
            </w:r>
          </w:p>
          <w:p w:rsidR="00382AC0" w:rsidRPr="000C30A6" w:rsidRDefault="00382AC0" w:rsidP="000803DF">
            <w:pPr>
              <w:pStyle w:val="a5"/>
              <w:shd w:val="clear" w:color="auto" w:fill="FFFFFF"/>
              <w:spacing w:before="0" w:beforeAutospacing="0" w:after="300" w:afterAutospacing="0"/>
              <w:rPr>
                <w:color w:val="000000"/>
                <w:sz w:val="20"/>
                <w:szCs w:val="20"/>
                <w:lang w:val="kk-KZ"/>
              </w:rPr>
            </w:pPr>
            <w:r w:rsidRPr="000C30A6">
              <w:rPr>
                <w:b/>
                <w:bCs/>
                <w:color w:val="333333"/>
                <w:sz w:val="20"/>
                <w:szCs w:val="20"/>
                <w:shd w:val="clear" w:color="auto" w:fill="FFFFFF"/>
                <w:lang w:val="kk-KZ"/>
              </w:rPr>
              <w:t>(музыка)</w:t>
            </w:r>
            <w:r w:rsidRPr="000C30A6">
              <w:rPr>
                <w:color w:val="000000"/>
                <w:sz w:val="20"/>
                <w:szCs w:val="20"/>
                <w:lang w:val="kk-KZ"/>
              </w:rPr>
              <w:t xml:space="preserve"> </w:t>
            </w:r>
          </w:p>
          <w:p w:rsidR="00382AC0" w:rsidRPr="000C30A6" w:rsidRDefault="00382AC0" w:rsidP="000803DF">
            <w:pPr>
              <w:pStyle w:val="TableParagraph"/>
              <w:rPr>
                <w:b/>
                <w:bCs/>
                <w:sz w:val="20"/>
                <w:szCs w:val="20"/>
              </w:rPr>
            </w:pPr>
            <w:r w:rsidRPr="000C30A6">
              <w:rPr>
                <w:b/>
                <w:bCs/>
                <w:sz w:val="20"/>
                <w:szCs w:val="20"/>
              </w:rPr>
              <w:t>«Менің доптарым»</w:t>
            </w:r>
          </w:p>
          <w:p w:rsidR="00382AC0" w:rsidRPr="000C30A6" w:rsidRDefault="00382AC0" w:rsidP="000803DF">
            <w:pPr>
              <w:pStyle w:val="TableParagraph"/>
              <w:rPr>
                <w:sz w:val="20"/>
                <w:szCs w:val="20"/>
              </w:rPr>
            </w:pPr>
            <w:r w:rsidRPr="000C30A6">
              <w:rPr>
                <w:b/>
                <w:bCs/>
                <w:sz w:val="20"/>
                <w:szCs w:val="20"/>
              </w:rPr>
              <w:t>Міндеті:</w:t>
            </w:r>
            <w:r w:rsidRPr="000C30A6">
              <w:rPr>
                <w:sz w:val="20"/>
                <w:szCs w:val="20"/>
              </w:rPr>
              <w:t>дөңгелек затты-доптың суретін салуды үйрету; шығармашылық қабілеттерін, ой-қиялдарын дамыту.</w:t>
            </w:r>
            <w:r w:rsidRPr="000C30A6">
              <w:rPr>
                <w:color w:val="666666"/>
                <w:sz w:val="20"/>
                <w:szCs w:val="20"/>
                <w:shd w:val="clear" w:color="auto" w:fill="F1F1F1"/>
              </w:rPr>
              <w:t xml:space="preserve"> </w:t>
            </w:r>
            <w:r w:rsidRPr="000C30A6">
              <w:rPr>
                <w:sz w:val="20"/>
                <w:szCs w:val="20"/>
                <w:shd w:val="clear" w:color="auto" w:fill="F1F1F1"/>
              </w:rPr>
              <w:t>Дайын үлгіні қағаз бетіне орналастырып қоя білуге үйрету. Сары түспен таныстыру.</w:t>
            </w:r>
          </w:p>
          <w:p w:rsidR="00382AC0" w:rsidRPr="000C30A6" w:rsidRDefault="00382AC0" w:rsidP="000803DF">
            <w:pPr>
              <w:pStyle w:val="TableParagraph"/>
              <w:rPr>
                <w:b/>
                <w:bCs/>
                <w:sz w:val="20"/>
                <w:szCs w:val="20"/>
              </w:rPr>
            </w:pPr>
            <w:r w:rsidRPr="000C30A6">
              <w:rPr>
                <w:b/>
                <w:bCs/>
                <w:sz w:val="20"/>
                <w:szCs w:val="20"/>
              </w:rPr>
              <w:t>(сурет салу,жапсыру)</w:t>
            </w:r>
          </w:p>
          <w:p w:rsidR="00382AC0" w:rsidRPr="000C30A6" w:rsidRDefault="00382AC0" w:rsidP="000803DF">
            <w:pPr>
              <w:pStyle w:val="TableParagraph"/>
              <w:rPr>
                <w:sz w:val="20"/>
                <w:szCs w:val="20"/>
              </w:rPr>
            </w:pPr>
            <w:r w:rsidRPr="000C30A6">
              <w:rPr>
                <w:sz w:val="20"/>
                <w:szCs w:val="20"/>
              </w:rPr>
              <w:t>Баланың қалауы бойынша</w:t>
            </w:r>
          </w:p>
          <w:p w:rsidR="00382AC0" w:rsidRPr="000C30A6" w:rsidRDefault="00382AC0" w:rsidP="000803DF">
            <w:pPr>
              <w:pStyle w:val="TableParagraph"/>
              <w:rPr>
                <w:b/>
                <w:bCs/>
                <w:color w:val="333333"/>
                <w:sz w:val="20"/>
                <w:szCs w:val="20"/>
                <w:shd w:val="clear" w:color="auto" w:fill="FFFFFF"/>
              </w:rPr>
            </w:pPr>
          </w:p>
          <w:p w:rsidR="00382AC0" w:rsidRPr="000C30A6" w:rsidRDefault="00382AC0" w:rsidP="000803DF">
            <w:pPr>
              <w:pStyle w:val="TableParagraph"/>
              <w:rPr>
                <w:b/>
                <w:bCs/>
                <w:color w:val="333333"/>
                <w:sz w:val="20"/>
                <w:szCs w:val="20"/>
                <w:shd w:val="clear" w:color="auto" w:fill="FFFFFF"/>
              </w:rPr>
            </w:pPr>
          </w:p>
          <w:p w:rsidR="00382AC0" w:rsidRPr="000C30A6" w:rsidRDefault="00382AC0" w:rsidP="000803DF">
            <w:pPr>
              <w:pStyle w:val="TableParagraph"/>
              <w:rPr>
                <w:b/>
                <w:bCs/>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pStyle w:val="TableParagraph"/>
              <w:rPr>
                <w:b/>
                <w:bCs/>
                <w:sz w:val="20"/>
                <w:szCs w:val="20"/>
              </w:rPr>
            </w:pPr>
            <w:r w:rsidRPr="000C30A6">
              <w:rPr>
                <w:b/>
                <w:bCs/>
                <w:sz w:val="20"/>
                <w:szCs w:val="20"/>
              </w:rPr>
              <w:lastRenderedPageBreak/>
              <w:t>« Конструктар мен құрастыру»</w:t>
            </w:r>
          </w:p>
          <w:p w:rsidR="00382AC0" w:rsidRPr="000C30A6" w:rsidRDefault="00382AC0" w:rsidP="000803DF">
            <w:pPr>
              <w:pStyle w:val="TableParagraph"/>
              <w:rPr>
                <w:sz w:val="20"/>
                <w:szCs w:val="20"/>
              </w:rPr>
            </w:pPr>
            <w:r w:rsidRPr="000C30A6">
              <w:rPr>
                <w:b/>
                <w:bCs/>
                <w:sz w:val="20"/>
                <w:szCs w:val="20"/>
              </w:rPr>
              <w:t>Міндеті:</w:t>
            </w:r>
            <w:r w:rsidRPr="000C30A6">
              <w:rPr>
                <w:sz w:val="20"/>
                <w:szCs w:val="20"/>
              </w:rPr>
              <w:t xml:space="preserve"> Балаларға конструктармен құрастыруға үйрету. Заттармен қауіпсіз әрекет ету ережелерімен таныстыру.Құрастыру әдістерін қалыптастыру, </w:t>
            </w:r>
            <w:r w:rsidRPr="000C30A6">
              <w:rPr>
                <w:sz w:val="20"/>
                <w:szCs w:val="20"/>
              </w:rPr>
              <w:lastRenderedPageBreak/>
              <w:t>әдемілікке тәрбиелеу.</w:t>
            </w:r>
          </w:p>
          <w:p w:rsidR="00382AC0" w:rsidRPr="000C30A6" w:rsidRDefault="00382AC0" w:rsidP="000803DF">
            <w:pPr>
              <w:pStyle w:val="a5"/>
              <w:shd w:val="clear" w:color="auto" w:fill="FFFFFF"/>
              <w:spacing w:before="0" w:beforeAutospacing="0" w:after="150" w:afterAutospacing="0"/>
              <w:rPr>
                <w:color w:val="000000"/>
                <w:sz w:val="20"/>
                <w:szCs w:val="20"/>
                <w:lang w:val="kk-KZ"/>
              </w:rPr>
            </w:pPr>
            <w:r w:rsidRPr="000C30A6">
              <w:rPr>
                <w:b/>
                <w:bCs/>
                <w:sz w:val="20"/>
                <w:szCs w:val="20"/>
                <w:lang w:val="kk-KZ"/>
              </w:rPr>
              <w:t>(құрастыру)</w:t>
            </w:r>
            <w:r w:rsidRPr="000C30A6">
              <w:rPr>
                <w:color w:val="000000"/>
                <w:sz w:val="20"/>
                <w:szCs w:val="20"/>
                <w:lang w:val="kk-KZ"/>
              </w:rPr>
              <w:t xml:space="preserve"> </w:t>
            </w:r>
          </w:p>
          <w:p w:rsidR="00382AC0" w:rsidRPr="000C30A6" w:rsidRDefault="00382AC0" w:rsidP="000803DF">
            <w:pPr>
              <w:pStyle w:val="TableParagraph"/>
              <w:rPr>
                <w:b/>
                <w:bCs/>
                <w:sz w:val="20"/>
                <w:szCs w:val="20"/>
              </w:rPr>
            </w:pPr>
            <w:r w:rsidRPr="000C30A6">
              <w:rPr>
                <w:b/>
                <w:bCs/>
                <w:sz w:val="20"/>
                <w:szCs w:val="20"/>
              </w:rPr>
              <w:t>«Қоян бауырсақты кездестірді»</w:t>
            </w:r>
          </w:p>
          <w:p w:rsidR="00382AC0" w:rsidRPr="000C30A6" w:rsidRDefault="00382AC0" w:rsidP="000803DF">
            <w:pPr>
              <w:pStyle w:val="TableParagraph"/>
              <w:rPr>
                <w:sz w:val="20"/>
                <w:szCs w:val="20"/>
              </w:rPr>
            </w:pPr>
            <w:r w:rsidRPr="000C30A6">
              <w:rPr>
                <w:b/>
                <w:bCs/>
                <w:sz w:val="20"/>
                <w:szCs w:val="20"/>
              </w:rPr>
              <w:t>Міндеті:</w:t>
            </w:r>
            <w:r w:rsidRPr="000C30A6">
              <w:rPr>
                <w:sz w:val="20"/>
                <w:szCs w:val="20"/>
              </w:rPr>
              <w:t xml:space="preserve"> Ертегі әлеміне қызығушылықтарын қалыптастыру,ертегі кейіпкерлерінің бейнесін мүсіндей білуге және кеңістікте орналастыра білуді қалыптастыру,</w:t>
            </w:r>
          </w:p>
          <w:p w:rsidR="00382AC0" w:rsidRPr="000C30A6" w:rsidRDefault="00382AC0" w:rsidP="000803DF">
            <w:pPr>
              <w:pStyle w:val="TableParagraph"/>
              <w:rPr>
                <w:sz w:val="20"/>
                <w:szCs w:val="20"/>
              </w:rPr>
            </w:pPr>
            <w:r w:rsidRPr="000C30A6">
              <w:rPr>
                <w:sz w:val="20"/>
                <w:szCs w:val="20"/>
              </w:rPr>
              <w:t>балалардың шығармашылық қабілеттерін дамыту.</w:t>
            </w:r>
          </w:p>
          <w:p w:rsidR="00382AC0" w:rsidRPr="000C30A6" w:rsidRDefault="00382AC0" w:rsidP="000803DF">
            <w:pPr>
              <w:pStyle w:val="TableParagraph"/>
              <w:rPr>
                <w:b/>
                <w:bCs/>
                <w:sz w:val="20"/>
                <w:szCs w:val="20"/>
              </w:rPr>
            </w:pPr>
            <w:r w:rsidRPr="000C30A6">
              <w:rPr>
                <w:b/>
                <w:bCs/>
                <w:sz w:val="20"/>
                <w:szCs w:val="20"/>
              </w:rPr>
              <w:t>(мүсіндеу)</w:t>
            </w:r>
          </w:p>
          <w:p w:rsidR="00382AC0" w:rsidRPr="000C30A6" w:rsidRDefault="00382AC0" w:rsidP="000803DF">
            <w:pPr>
              <w:pStyle w:val="2"/>
              <w:widowControl w:val="0"/>
              <w:rPr>
                <w:rFonts w:ascii="Times New Roman" w:hAnsi="Times New Roman" w:cs="Times New Roman"/>
                <w:b/>
                <w:bCs/>
                <w:sz w:val="20"/>
                <w:szCs w:val="20"/>
                <w:lang w:val="kk-KZ"/>
              </w:rPr>
            </w:pPr>
          </w:p>
          <w:p w:rsidR="00382AC0" w:rsidRPr="000C30A6" w:rsidRDefault="00382AC0" w:rsidP="000803DF">
            <w:pPr>
              <w:pStyle w:val="2"/>
              <w:widowControl w:val="0"/>
              <w:rPr>
                <w:rFonts w:ascii="Times New Roman" w:eastAsia="Times New Roman" w:hAnsi="Times New Roman" w:cs="Times New Roman"/>
                <w:b/>
                <w:bCs/>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pStyle w:val="TableParagraph"/>
              <w:rPr>
                <w:b/>
                <w:bCs/>
                <w:sz w:val="20"/>
                <w:szCs w:val="20"/>
                <w:lang w:eastAsia="ru-RU"/>
              </w:rPr>
            </w:pPr>
            <w:r w:rsidRPr="000C30A6">
              <w:rPr>
                <w:b/>
                <w:bCs/>
                <w:sz w:val="20"/>
                <w:szCs w:val="20"/>
                <w:lang w:eastAsia="ru-RU"/>
              </w:rPr>
              <w:lastRenderedPageBreak/>
              <w:t> «Үй жануарлары»</w:t>
            </w:r>
          </w:p>
          <w:p w:rsidR="00382AC0" w:rsidRPr="000C30A6" w:rsidRDefault="00382AC0" w:rsidP="000803DF">
            <w:pPr>
              <w:pStyle w:val="TableParagraph"/>
              <w:rPr>
                <w:sz w:val="20"/>
                <w:szCs w:val="20"/>
                <w:lang w:eastAsia="ru-RU"/>
              </w:rPr>
            </w:pPr>
            <w:r w:rsidRPr="000C30A6">
              <w:rPr>
                <w:b/>
                <w:bCs/>
                <w:sz w:val="20"/>
                <w:szCs w:val="20"/>
                <w:lang w:eastAsia="ru-RU"/>
              </w:rPr>
              <w:t>Міндеті: </w:t>
            </w:r>
            <w:r w:rsidRPr="000C30A6">
              <w:rPr>
                <w:sz w:val="20"/>
                <w:szCs w:val="20"/>
                <w:lang w:eastAsia="ru-RU"/>
              </w:rPr>
              <w:t>Балаларға үй жануарлары туралы айтып өту. Олардың пайдасы туралы мәлімет беру. Тілдерін жаттықтыру.</w:t>
            </w:r>
          </w:p>
          <w:p w:rsidR="00382AC0" w:rsidRPr="000C30A6" w:rsidRDefault="00382AC0" w:rsidP="000803DF">
            <w:pPr>
              <w:pStyle w:val="TableParagraph"/>
              <w:rPr>
                <w:b/>
                <w:bCs/>
                <w:color w:val="000000"/>
                <w:sz w:val="20"/>
                <w:szCs w:val="20"/>
              </w:rPr>
            </w:pPr>
            <w:r w:rsidRPr="000C30A6">
              <w:rPr>
                <w:b/>
                <w:bCs/>
                <w:color w:val="000000"/>
                <w:sz w:val="20"/>
                <w:szCs w:val="20"/>
              </w:rPr>
              <w:t>(Қоршаған ортамен таныстыру)</w:t>
            </w:r>
          </w:p>
          <w:p w:rsidR="00382AC0" w:rsidRPr="000C30A6" w:rsidRDefault="00382AC0" w:rsidP="000803DF">
            <w:pPr>
              <w:pStyle w:val="2"/>
              <w:widowControl w:val="0"/>
              <w:rPr>
                <w:rFonts w:ascii="Times New Roman" w:eastAsia="Times New Roman" w:hAnsi="Times New Roman" w:cs="Times New Roman"/>
                <w:color w:val="000000"/>
                <w:sz w:val="20"/>
                <w:szCs w:val="20"/>
                <w:lang w:val="kk-KZ"/>
              </w:rPr>
            </w:pPr>
          </w:p>
          <w:p w:rsidR="00382AC0" w:rsidRPr="000C30A6" w:rsidRDefault="00382AC0" w:rsidP="000803DF">
            <w:pPr>
              <w:pStyle w:val="2"/>
              <w:widowControl w:val="0"/>
              <w:rPr>
                <w:rFonts w:ascii="Times New Roman" w:eastAsia="Times New Roman" w:hAnsi="Times New Roman" w:cs="Times New Roman"/>
                <w:color w:val="000000"/>
                <w:sz w:val="20"/>
                <w:szCs w:val="20"/>
                <w:lang w:val="kk-KZ"/>
              </w:rPr>
            </w:pPr>
          </w:p>
          <w:p w:rsidR="00382AC0" w:rsidRPr="000C30A6" w:rsidRDefault="00382AC0" w:rsidP="000803DF">
            <w:pPr>
              <w:pStyle w:val="TableParagraph"/>
              <w:rPr>
                <w:b/>
                <w:bCs/>
                <w:sz w:val="20"/>
                <w:szCs w:val="20"/>
              </w:rPr>
            </w:pPr>
            <w:r w:rsidRPr="000C30A6">
              <w:rPr>
                <w:b/>
                <w:bCs/>
                <w:sz w:val="20"/>
                <w:szCs w:val="20"/>
              </w:rPr>
              <w:t>«Түрлі түсті моншақтар»</w:t>
            </w:r>
          </w:p>
          <w:p w:rsidR="00382AC0" w:rsidRPr="000C30A6" w:rsidRDefault="00382AC0" w:rsidP="000803DF">
            <w:pPr>
              <w:pStyle w:val="TableParagraph"/>
              <w:rPr>
                <w:sz w:val="20"/>
                <w:szCs w:val="20"/>
              </w:rPr>
            </w:pPr>
            <w:r w:rsidRPr="000C30A6">
              <w:rPr>
                <w:rStyle w:val="af2"/>
                <w:color w:val="363636"/>
                <w:sz w:val="20"/>
                <w:szCs w:val="20"/>
              </w:rPr>
              <w:t>Міндеті: </w:t>
            </w:r>
            <w:r w:rsidRPr="000C30A6">
              <w:rPr>
                <w:sz w:val="20"/>
                <w:szCs w:val="20"/>
              </w:rPr>
              <w:t>саусақ немесе бастырма арқылы сурет салуға үйрету</w:t>
            </w:r>
          </w:p>
          <w:p w:rsidR="00382AC0" w:rsidRPr="000C30A6" w:rsidRDefault="00382AC0" w:rsidP="000803DF">
            <w:pPr>
              <w:pStyle w:val="TableParagraph"/>
              <w:rPr>
                <w:sz w:val="20"/>
                <w:szCs w:val="20"/>
              </w:rPr>
            </w:pPr>
            <w:r w:rsidRPr="000C30A6">
              <w:rPr>
                <w:sz w:val="20"/>
                <w:szCs w:val="20"/>
              </w:rPr>
              <w:t>саусақ немесе бастырма арқылы моншақтың суретін салуға үйрету;бояумен ұқыпты жұмыс істеу дағдыларын қалыптастыру;</w:t>
            </w:r>
            <w:r w:rsidRPr="000C30A6">
              <w:rPr>
                <w:color w:val="222222"/>
                <w:sz w:val="20"/>
                <w:szCs w:val="20"/>
                <w:shd w:val="clear" w:color="auto" w:fill="FFFFFF"/>
              </w:rPr>
              <w:t xml:space="preserve"> Дөңгелек пішіннен моншақты жапсыру жолдарын меңгерту. </w:t>
            </w:r>
          </w:p>
          <w:p w:rsidR="00382AC0" w:rsidRPr="000C30A6" w:rsidRDefault="00382AC0" w:rsidP="000803DF">
            <w:pPr>
              <w:pStyle w:val="TableParagraph"/>
              <w:rPr>
                <w:b/>
                <w:bCs/>
                <w:sz w:val="20"/>
                <w:szCs w:val="20"/>
              </w:rPr>
            </w:pPr>
            <w:r w:rsidRPr="000C30A6">
              <w:rPr>
                <w:b/>
                <w:bCs/>
                <w:sz w:val="20"/>
                <w:szCs w:val="20"/>
              </w:rPr>
              <w:t>(сурет салу,жапсыру)</w:t>
            </w:r>
          </w:p>
          <w:p w:rsidR="00382AC0" w:rsidRPr="000C30A6" w:rsidRDefault="00382AC0" w:rsidP="000803DF">
            <w:pPr>
              <w:pStyle w:val="TableParagraph"/>
              <w:rPr>
                <w:sz w:val="20"/>
                <w:szCs w:val="20"/>
              </w:rPr>
            </w:pPr>
            <w:r w:rsidRPr="000C30A6">
              <w:rPr>
                <w:sz w:val="20"/>
                <w:szCs w:val="20"/>
              </w:rPr>
              <w:t>Баланың қалауы бойынша</w:t>
            </w:r>
          </w:p>
          <w:p w:rsidR="00382AC0" w:rsidRPr="000C30A6" w:rsidRDefault="00382AC0" w:rsidP="000803DF">
            <w:pPr>
              <w:pStyle w:val="2"/>
              <w:widowControl w:val="0"/>
              <w:rPr>
                <w:rFonts w:ascii="Times New Roman" w:eastAsia="Times New Roman" w:hAnsi="Times New Roman" w:cs="Times New Roman"/>
                <w:color w:val="000000"/>
                <w:sz w:val="20"/>
                <w:szCs w:val="20"/>
                <w:lang w:val="kk-KZ"/>
              </w:rPr>
            </w:pPr>
          </w:p>
        </w:tc>
      </w:tr>
      <w:tr w:rsidR="00382AC0" w:rsidRPr="000C30A6" w:rsidTr="000803DF">
        <w:tc>
          <w:tcPr>
            <w:tcW w:w="1809"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eastAsia="Times New Roman" w:hAnsi="Times New Roman"/>
                <w:b/>
                <w:color w:val="000000" w:themeColor="text1"/>
                <w:spacing w:val="2"/>
                <w:sz w:val="20"/>
                <w:szCs w:val="20"/>
                <w:lang w:val="kk-KZ"/>
              </w:rPr>
            </w:pPr>
            <w:r w:rsidRPr="000C30A6">
              <w:rPr>
                <w:rFonts w:ascii="Times New Roman" w:eastAsia="Times New Roman" w:hAnsi="Times New Roman"/>
                <w:b/>
                <w:color w:val="000000" w:themeColor="text1"/>
                <w:spacing w:val="2"/>
                <w:sz w:val="20"/>
                <w:szCs w:val="20"/>
                <w:lang w:val="kk-KZ"/>
              </w:rPr>
              <w:lastRenderedPageBreak/>
              <w:t>Балалармен жеке жұмыс</w:t>
            </w:r>
          </w:p>
        </w:tc>
        <w:tc>
          <w:tcPr>
            <w:tcW w:w="2694"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pStyle w:val="2"/>
              <w:widowControl w:val="0"/>
              <w:rPr>
                <w:rFonts w:ascii="Times New Roman" w:hAnsi="Times New Roman" w:cs="Times New Roman"/>
                <w:sz w:val="20"/>
                <w:szCs w:val="20"/>
                <w:lang w:val="kk-KZ"/>
              </w:rPr>
            </w:pPr>
            <w:r w:rsidRPr="000C30A6">
              <w:rPr>
                <w:rFonts w:ascii="Times New Roman" w:hAnsi="Times New Roman" w:cs="Times New Roman"/>
                <w:sz w:val="20"/>
                <w:szCs w:val="20"/>
                <w:lang w:val="kk-KZ"/>
              </w:rPr>
              <w:t>Айбат,Хантөре,Айбар</w:t>
            </w:r>
          </w:p>
          <w:p w:rsidR="00382AC0" w:rsidRPr="000C30A6" w:rsidRDefault="00382AC0" w:rsidP="000803DF">
            <w:pPr>
              <w:pStyle w:val="2"/>
              <w:widowControl w:val="0"/>
              <w:rPr>
                <w:rFonts w:ascii="Times New Roman" w:hAnsi="Times New Roman" w:cs="Times New Roman"/>
                <w:b/>
                <w:bCs/>
                <w:sz w:val="20"/>
                <w:szCs w:val="20"/>
                <w:lang w:val="kk-KZ"/>
              </w:rPr>
            </w:pPr>
            <w:r w:rsidRPr="000C30A6">
              <w:rPr>
                <w:rFonts w:ascii="Times New Roman" w:hAnsi="Times New Roman" w:cs="Times New Roman"/>
                <w:b/>
                <w:bCs/>
                <w:sz w:val="20"/>
                <w:szCs w:val="20"/>
                <w:lang w:val="kk-KZ"/>
              </w:rPr>
              <w:t xml:space="preserve">«Бұл не?» дидактикалық ойын </w:t>
            </w:r>
          </w:p>
          <w:p w:rsidR="00382AC0" w:rsidRPr="000C30A6" w:rsidRDefault="00382AC0" w:rsidP="000803DF">
            <w:pPr>
              <w:pStyle w:val="2"/>
              <w:widowControl w:val="0"/>
              <w:rPr>
                <w:rFonts w:ascii="Times New Roman" w:hAnsi="Times New Roman" w:cs="Times New Roman"/>
                <w:sz w:val="20"/>
                <w:szCs w:val="20"/>
                <w:lang w:val="kk-KZ"/>
              </w:rPr>
            </w:pPr>
            <w:r w:rsidRPr="000C30A6">
              <w:rPr>
                <w:rFonts w:ascii="Times New Roman" w:hAnsi="Times New Roman" w:cs="Times New Roman"/>
                <w:b/>
                <w:bCs/>
                <w:sz w:val="20"/>
                <w:szCs w:val="20"/>
                <w:lang w:val="kk-KZ"/>
              </w:rPr>
              <w:t>Міндеті</w:t>
            </w:r>
            <w:r w:rsidRPr="000C30A6">
              <w:rPr>
                <w:rFonts w:ascii="Times New Roman" w:hAnsi="Times New Roman" w:cs="Times New Roman"/>
                <w:sz w:val="20"/>
                <w:szCs w:val="20"/>
                <w:lang w:val="kk-KZ"/>
              </w:rPr>
              <w:t>:суреттен ойыншық аңдарды тануға, атауға, дыбысын, жүрісін салуға үйрету.</w:t>
            </w:r>
          </w:p>
          <w:p w:rsidR="00382AC0" w:rsidRPr="000C30A6" w:rsidRDefault="00382AC0" w:rsidP="000803DF">
            <w:pPr>
              <w:pStyle w:val="2"/>
              <w:widowControl w:val="0"/>
              <w:rPr>
                <w:rFonts w:ascii="Times New Roman" w:hAnsi="Times New Roman" w:cs="Times New Roman"/>
                <w:b/>
                <w:bCs/>
                <w:sz w:val="20"/>
                <w:szCs w:val="20"/>
                <w:lang w:val="kk-KZ"/>
              </w:rPr>
            </w:pPr>
            <w:r w:rsidRPr="000C30A6">
              <w:rPr>
                <w:rFonts w:ascii="Times New Roman" w:hAnsi="Times New Roman" w:cs="Times New Roman"/>
                <w:sz w:val="20"/>
                <w:szCs w:val="20"/>
                <w:lang w:val="kk-KZ"/>
              </w:rPr>
              <w:t>(</w:t>
            </w:r>
            <w:r w:rsidRPr="000C30A6">
              <w:rPr>
                <w:rFonts w:ascii="Times New Roman" w:hAnsi="Times New Roman" w:cs="Times New Roman"/>
                <w:b/>
                <w:bCs/>
                <w:sz w:val="20"/>
                <w:szCs w:val="20"/>
                <w:lang w:val="kk-KZ"/>
              </w:rPr>
              <w:t>қоршаған ортамен таныстыру)</w:t>
            </w:r>
          </w:p>
          <w:p w:rsidR="00382AC0" w:rsidRPr="000C30A6" w:rsidRDefault="00382AC0" w:rsidP="000803DF">
            <w:pPr>
              <w:pStyle w:val="2"/>
              <w:widowControl w:val="0"/>
              <w:rPr>
                <w:rFonts w:ascii="Times New Roman" w:hAnsi="Times New Roman" w:cs="Times New Roman"/>
                <w:b/>
                <w:bCs/>
                <w:sz w:val="20"/>
                <w:szCs w:val="20"/>
                <w:lang w:val="kk-KZ"/>
              </w:rPr>
            </w:pPr>
          </w:p>
          <w:p w:rsidR="00382AC0" w:rsidRPr="000C30A6" w:rsidRDefault="00382AC0" w:rsidP="000803DF">
            <w:pPr>
              <w:pStyle w:val="2"/>
              <w:widowControl w:val="0"/>
              <w:rPr>
                <w:rFonts w:ascii="Times New Roman" w:hAnsi="Times New Roman" w:cs="Times New Roman"/>
                <w:b/>
                <w:bCs/>
                <w:sz w:val="20"/>
                <w:szCs w:val="20"/>
                <w:lang w:val="kk-KZ"/>
              </w:rPr>
            </w:pPr>
            <w:r w:rsidRPr="000C30A6">
              <w:rPr>
                <w:rFonts w:ascii="Times New Roman" w:hAnsi="Times New Roman" w:cs="Times New Roman"/>
                <w:b/>
                <w:bCs/>
                <w:sz w:val="20"/>
                <w:szCs w:val="20"/>
                <w:lang w:val="kk-KZ"/>
              </w:rPr>
              <w:t>«Доп»</w:t>
            </w:r>
          </w:p>
          <w:p w:rsidR="00382AC0" w:rsidRPr="000C30A6" w:rsidRDefault="00382AC0" w:rsidP="000803DF">
            <w:pPr>
              <w:pStyle w:val="2"/>
              <w:widowControl w:val="0"/>
              <w:rPr>
                <w:rFonts w:ascii="Times New Roman" w:hAnsi="Times New Roman" w:cs="Times New Roman"/>
                <w:b/>
                <w:bCs/>
                <w:sz w:val="20"/>
                <w:szCs w:val="20"/>
                <w:lang w:val="kk-KZ"/>
              </w:rPr>
            </w:pPr>
            <w:r w:rsidRPr="000C30A6">
              <w:rPr>
                <w:rFonts w:ascii="Times New Roman" w:hAnsi="Times New Roman" w:cs="Times New Roman"/>
                <w:b/>
                <w:bCs/>
                <w:sz w:val="20"/>
                <w:szCs w:val="20"/>
                <w:lang w:val="kk-KZ"/>
              </w:rPr>
              <w:t>Міндеті:</w:t>
            </w:r>
            <w:r w:rsidRPr="000C30A6">
              <w:rPr>
                <w:rFonts w:ascii="Times New Roman" w:hAnsi="Times New Roman" w:cs="Times New Roman"/>
                <w:sz w:val="20"/>
                <w:szCs w:val="20"/>
                <w:lang w:val="kk-KZ"/>
              </w:rPr>
              <w:t>Ермексаздан жұмыр пішінді ойыншық доп жасауды үйрету.Қол қимылының үйлесімділігін,домалақ пішіндерді жасауды дамыту.</w:t>
            </w:r>
          </w:p>
          <w:p w:rsidR="00382AC0" w:rsidRPr="000C30A6" w:rsidRDefault="00382AC0" w:rsidP="000803DF">
            <w:pPr>
              <w:pStyle w:val="2"/>
              <w:widowControl w:val="0"/>
              <w:rPr>
                <w:rFonts w:ascii="Times New Roman" w:hAnsi="Times New Roman" w:cs="Times New Roman"/>
                <w:b/>
                <w:bCs/>
                <w:sz w:val="20"/>
                <w:szCs w:val="20"/>
                <w:lang w:val="kk-KZ"/>
              </w:rPr>
            </w:pPr>
            <w:r w:rsidRPr="000C30A6">
              <w:rPr>
                <w:rFonts w:ascii="Times New Roman" w:hAnsi="Times New Roman" w:cs="Times New Roman"/>
                <w:b/>
                <w:bCs/>
                <w:sz w:val="20"/>
                <w:szCs w:val="20"/>
                <w:lang w:val="kk-KZ"/>
              </w:rPr>
              <w:lastRenderedPageBreak/>
              <w:t>(мүсіндеу)</w:t>
            </w:r>
          </w:p>
          <w:p w:rsidR="00382AC0" w:rsidRPr="000C30A6" w:rsidRDefault="00382AC0" w:rsidP="000803DF">
            <w:pPr>
              <w:pStyle w:val="2"/>
              <w:widowControl w:val="0"/>
              <w:rPr>
                <w:rFonts w:ascii="Times New Roman" w:eastAsia="Times New Roman" w:hAnsi="Times New Roman" w:cs="Times New Roman"/>
                <w:b/>
                <w:bCs/>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pStyle w:val="TableParagraph"/>
              <w:rPr>
                <w:sz w:val="20"/>
                <w:szCs w:val="20"/>
              </w:rPr>
            </w:pPr>
            <w:r w:rsidRPr="000C30A6">
              <w:rPr>
                <w:sz w:val="20"/>
                <w:szCs w:val="20"/>
              </w:rPr>
              <w:lastRenderedPageBreak/>
              <w:t>Шахназ,Гүлнұр,Мағжан</w:t>
            </w:r>
          </w:p>
          <w:p w:rsidR="00382AC0" w:rsidRPr="000C30A6" w:rsidRDefault="00382AC0" w:rsidP="000803DF">
            <w:pPr>
              <w:pStyle w:val="TableParagraph"/>
              <w:rPr>
                <w:b/>
                <w:bCs/>
                <w:sz w:val="20"/>
                <w:szCs w:val="20"/>
              </w:rPr>
            </w:pPr>
            <w:r w:rsidRPr="000C30A6">
              <w:rPr>
                <w:b/>
                <w:bCs/>
                <w:sz w:val="20"/>
                <w:szCs w:val="20"/>
              </w:rPr>
              <w:t>«Балықтар жүзеді»</w:t>
            </w:r>
          </w:p>
          <w:p w:rsidR="00382AC0" w:rsidRPr="000C30A6" w:rsidRDefault="00382AC0" w:rsidP="000803DF">
            <w:pPr>
              <w:pStyle w:val="TableParagraph"/>
              <w:rPr>
                <w:sz w:val="20"/>
                <w:szCs w:val="20"/>
              </w:rPr>
            </w:pPr>
            <w:r w:rsidRPr="000C30A6">
              <w:rPr>
                <w:b/>
                <w:bCs/>
                <w:sz w:val="20"/>
                <w:szCs w:val="20"/>
              </w:rPr>
              <w:t>Міндеті:</w:t>
            </w:r>
            <w:r w:rsidRPr="000C30A6">
              <w:rPr>
                <w:sz w:val="20"/>
                <w:szCs w:val="20"/>
              </w:rPr>
              <w:t> балалардың бояумен жұмыс істеуге деген қызығушылығын ояту.Езілген бояуды жүргізу арқылы қағаз бетін толық бояуға үйрету.</w:t>
            </w:r>
            <w:r w:rsidRPr="000C30A6">
              <w:rPr>
                <w:color w:val="000000"/>
                <w:sz w:val="20"/>
                <w:szCs w:val="20"/>
                <w:shd w:val="clear" w:color="auto" w:fill="FFFFFF"/>
              </w:rPr>
              <w:t xml:space="preserve"> Балық бейнесін жапсыра білуге үйрету.</w:t>
            </w:r>
            <w:r w:rsidRPr="000C30A6">
              <w:rPr>
                <w:color w:val="000000"/>
                <w:sz w:val="20"/>
                <w:szCs w:val="20"/>
              </w:rPr>
              <w:br/>
            </w:r>
            <w:r w:rsidRPr="000C30A6">
              <w:rPr>
                <w:color w:val="000000"/>
                <w:sz w:val="20"/>
                <w:szCs w:val="20"/>
                <w:shd w:val="clear" w:color="auto" w:fill="FFFFFF"/>
              </w:rPr>
              <w:t xml:space="preserve"> Балық суретін көшірме түрінде (бейнені бастыру) дәл бейнелеп салуға машықтану.Түстерді дәл таңдап үйлестіре жапсыруға үйрету</w:t>
            </w:r>
            <w:r w:rsidRPr="000C30A6">
              <w:rPr>
                <w:sz w:val="20"/>
                <w:szCs w:val="20"/>
              </w:rPr>
              <w:t xml:space="preserve">. Кесек ермексазды созу тәсілі арқылы мүсіндеу дағдыларын жетілдіру; әртүрлі әдіс-тәсілдермен </w:t>
            </w:r>
            <w:r w:rsidRPr="000C30A6">
              <w:rPr>
                <w:sz w:val="20"/>
                <w:szCs w:val="20"/>
              </w:rPr>
              <w:lastRenderedPageBreak/>
              <w:t>балықтың сыртын безендіру; мүсіндеу дағдыларын жетілдіру.</w:t>
            </w:r>
          </w:p>
          <w:p w:rsidR="00382AC0" w:rsidRPr="000C30A6" w:rsidRDefault="00382AC0" w:rsidP="000803DF">
            <w:pPr>
              <w:pStyle w:val="TableParagraph"/>
              <w:rPr>
                <w:b/>
                <w:bCs/>
                <w:sz w:val="20"/>
                <w:szCs w:val="20"/>
              </w:rPr>
            </w:pPr>
            <w:r w:rsidRPr="000C30A6">
              <w:rPr>
                <w:b/>
                <w:bCs/>
                <w:sz w:val="20"/>
                <w:szCs w:val="20"/>
              </w:rPr>
              <w:t>(сурет салу,жапсыру,</w:t>
            </w:r>
          </w:p>
          <w:p w:rsidR="00382AC0" w:rsidRPr="000C30A6" w:rsidRDefault="00382AC0" w:rsidP="000803DF">
            <w:pPr>
              <w:pStyle w:val="TableParagraph"/>
              <w:rPr>
                <w:b/>
                <w:bCs/>
                <w:sz w:val="20"/>
                <w:szCs w:val="20"/>
              </w:rPr>
            </w:pPr>
            <w:r w:rsidRPr="000C30A6">
              <w:rPr>
                <w:b/>
                <w:bCs/>
                <w:sz w:val="20"/>
                <w:szCs w:val="20"/>
              </w:rPr>
              <w:t>мүсіндеу)</w:t>
            </w:r>
          </w:p>
          <w:p w:rsidR="00382AC0" w:rsidRPr="000C30A6" w:rsidRDefault="00382AC0" w:rsidP="000803DF">
            <w:pPr>
              <w:pStyle w:val="TableParagraph"/>
              <w:rPr>
                <w:sz w:val="20"/>
                <w:szCs w:val="20"/>
              </w:rPr>
            </w:pPr>
            <w:r w:rsidRPr="000C30A6">
              <w:rPr>
                <w:sz w:val="20"/>
                <w:szCs w:val="20"/>
              </w:rPr>
              <w:t>Баланың қалауы бойынша</w:t>
            </w:r>
          </w:p>
        </w:tc>
        <w:tc>
          <w:tcPr>
            <w:tcW w:w="2410"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pStyle w:val="TableParagraph"/>
              <w:rPr>
                <w:sz w:val="20"/>
                <w:szCs w:val="20"/>
              </w:rPr>
            </w:pPr>
            <w:r w:rsidRPr="000C30A6">
              <w:rPr>
                <w:sz w:val="20"/>
                <w:szCs w:val="20"/>
              </w:rPr>
              <w:lastRenderedPageBreak/>
              <w:t>Ільияс,Ақмерей,</w:t>
            </w:r>
          </w:p>
          <w:p w:rsidR="00382AC0" w:rsidRPr="000C30A6" w:rsidRDefault="00382AC0" w:rsidP="000803DF">
            <w:pPr>
              <w:pStyle w:val="TableParagraph"/>
              <w:rPr>
                <w:sz w:val="20"/>
                <w:szCs w:val="20"/>
              </w:rPr>
            </w:pPr>
            <w:r w:rsidRPr="000C30A6">
              <w:rPr>
                <w:sz w:val="20"/>
                <w:szCs w:val="20"/>
              </w:rPr>
              <w:t>Алдияр</w:t>
            </w:r>
          </w:p>
          <w:p w:rsidR="00382AC0" w:rsidRPr="000C30A6" w:rsidRDefault="00382AC0" w:rsidP="000803DF">
            <w:pPr>
              <w:pStyle w:val="TableParagraph"/>
              <w:rPr>
                <w:b/>
                <w:bCs/>
                <w:sz w:val="20"/>
                <w:szCs w:val="20"/>
              </w:rPr>
            </w:pPr>
            <w:r w:rsidRPr="000C30A6">
              <w:rPr>
                <w:b/>
                <w:bCs/>
                <w:sz w:val="20"/>
                <w:szCs w:val="20"/>
              </w:rPr>
              <w:t>«Бауырсақ» ертегісі (әңгімелеу)</w:t>
            </w:r>
          </w:p>
          <w:p w:rsidR="00382AC0" w:rsidRPr="000C30A6" w:rsidRDefault="00382AC0" w:rsidP="000803DF">
            <w:pPr>
              <w:pStyle w:val="TableParagraph"/>
              <w:rPr>
                <w:sz w:val="20"/>
                <w:szCs w:val="20"/>
              </w:rPr>
            </w:pPr>
            <w:r w:rsidRPr="000C30A6">
              <w:rPr>
                <w:b/>
                <w:bCs/>
                <w:sz w:val="20"/>
                <w:szCs w:val="20"/>
              </w:rPr>
              <w:t>Міндеті</w:t>
            </w:r>
            <w:r w:rsidRPr="000C30A6">
              <w:rPr>
                <w:sz w:val="20"/>
                <w:szCs w:val="20"/>
              </w:rPr>
              <w:t>:Балаларға көрнекі құралдарды пайдалана отырып, ертегінің мазмұнын түсіндіру.</w:t>
            </w:r>
            <w:r w:rsidRPr="000C30A6">
              <w:rPr>
                <w:color w:val="333333"/>
                <w:sz w:val="20"/>
                <w:szCs w:val="20"/>
                <w:u w:val="single"/>
                <w:shd w:val="clear" w:color="auto" w:fill="FFFFFF"/>
              </w:rPr>
              <w:t xml:space="preserve"> </w:t>
            </w:r>
            <w:r w:rsidRPr="000C30A6">
              <w:rPr>
                <w:color w:val="333333"/>
                <w:sz w:val="20"/>
                <w:szCs w:val="20"/>
                <w:shd w:val="clear" w:color="auto" w:fill="FFFFFF"/>
              </w:rPr>
              <w:t>Ертегіні көңіл қойып тыңдауға, шығармаға қызығушылық танытуға, қайталап тыңдауға дағдыландыру.</w:t>
            </w:r>
          </w:p>
          <w:p w:rsidR="00382AC0" w:rsidRPr="000C30A6" w:rsidRDefault="00382AC0" w:rsidP="000803DF">
            <w:pPr>
              <w:pStyle w:val="a5"/>
              <w:shd w:val="clear" w:color="auto" w:fill="FFFFFF"/>
              <w:spacing w:before="0" w:beforeAutospacing="0" w:after="150" w:afterAutospacing="0"/>
              <w:rPr>
                <w:b/>
                <w:bCs/>
                <w:sz w:val="20"/>
                <w:szCs w:val="20"/>
                <w:lang w:val="kk-KZ"/>
              </w:rPr>
            </w:pPr>
            <w:r w:rsidRPr="000C30A6">
              <w:rPr>
                <w:b/>
                <w:bCs/>
                <w:sz w:val="20"/>
                <w:szCs w:val="20"/>
                <w:lang w:val="kk-KZ"/>
              </w:rPr>
              <w:t>(сөйлеуді дамыту,көркем әдебиет)</w:t>
            </w:r>
            <w:r w:rsidRPr="000C30A6">
              <w:rPr>
                <w:color w:val="000000"/>
                <w:sz w:val="20"/>
                <w:szCs w:val="20"/>
                <w:lang w:val="kk-KZ"/>
              </w:rPr>
              <w:t xml:space="preserve"> </w:t>
            </w:r>
          </w:p>
          <w:p w:rsidR="00382AC0" w:rsidRPr="000C30A6" w:rsidRDefault="00382AC0" w:rsidP="000803DF">
            <w:pPr>
              <w:pStyle w:val="TableParagraph"/>
              <w:rPr>
                <w:b/>
                <w:bCs/>
                <w:sz w:val="20"/>
                <w:szCs w:val="20"/>
              </w:rPr>
            </w:pPr>
            <w:r w:rsidRPr="000C30A6">
              <w:rPr>
                <w:b/>
                <w:bCs/>
                <w:sz w:val="20"/>
                <w:szCs w:val="20"/>
              </w:rPr>
              <w:t>«Көкөністер» (қияр, сәбіз)</w:t>
            </w:r>
          </w:p>
          <w:p w:rsidR="00382AC0" w:rsidRPr="000C30A6" w:rsidRDefault="00382AC0" w:rsidP="000803DF">
            <w:pPr>
              <w:pStyle w:val="TableParagraph"/>
              <w:rPr>
                <w:sz w:val="20"/>
                <w:szCs w:val="20"/>
              </w:rPr>
            </w:pPr>
            <w:r w:rsidRPr="000C30A6">
              <w:rPr>
                <w:b/>
                <w:bCs/>
                <w:sz w:val="20"/>
                <w:szCs w:val="20"/>
              </w:rPr>
              <w:lastRenderedPageBreak/>
              <w:t>Міндеті: </w:t>
            </w:r>
            <w:r w:rsidRPr="000C30A6">
              <w:rPr>
                <w:sz w:val="20"/>
                <w:szCs w:val="20"/>
              </w:rPr>
              <w:t>балаларға көкөністің пайдасы туралы түсіндіре отырып, көкөністерді мүсіндету.Қол бұлшық еттерін, ойлау қабілеттерін дамыту.</w:t>
            </w:r>
          </w:p>
          <w:p w:rsidR="00382AC0" w:rsidRPr="000C30A6" w:rsidRDefault="00382AC0" w:rsidP="000803DF">
            <w:pPr>
              <w:pStyle w:val="TableParagraph"/>
              <w:rPr>
                <w:b/>
                <w:bCs/>
                <w:sz w:val="20"/>
                <w:szCs w:val="20"/>
              </w:rPr>
            </w:pPr>
            <w:r w:rsidRPr="000C30A6">
              <w:rPr>
                <w:b/>
                <w:bCs/>
                <w:sz w:val="20"/>
                <w:szCs w:val="20"/>
              </w:rPr>
              <w:t>(мүсіндеу)</w:t>
            </w:r>
          </w:p>
          <w:p w:rsidR="00382AC0" w:rsidRPr="000C30A6" w:rsidRDefault="00382AC0" w:rsidP="000803DF">
            <w:pPr>
              <w:pStyle w:val="2"/>
              <w:widowControl w:val="0"/>
              <w:rPr>
                <w:rFonts w:ascii="Times New Roman" w:eastAsia="Times New Roman" w:hAnsi="Times New Roman" w:cs="Times New Roman"/>
                <w:b/>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pStyle w:val="TableParagraph"/>
              <w:rPr>
                <w:sz w:val="20"/>
                <w:szCs w:val="20"/>
              </w:rPr>
            </w:pPr>
            <w:r w:rsidRPr="000C30A6">
              <w:rPr>
                <w:sz w:val="20"/>
                <w:szCs w:val="20"/>
              </w:rPr>
              <w:lastRenderedPageBreak/>
              <w:t>Алдияр,Назмейір,Айбат</w:t>
            </w:r>
          </w:p>
          <w:p w:rsidR="00382AC0" w:rsidRPr="000C30A6" w:rsidRDefault="00382AC0" w:rsidP="000803DF">
            <w:pPr>
              <w:pStyle w:val="TableParagraph"/>
              <w:rPr>
                <w:b/>
                <w:bCs/>
                <w:sz w:val="20"/>
                <w:szCs w:val="20"/>
              </w:rPr>
            </w:pPr>
            <w:r w:rsidRPr="000C30A6">
              <w:rPr>
                <w:b/>
                <w:bCs/>
                <w:sz w:val="20"/>
                <w:szCs w:val="20"/>
              </w:rPr>
              <w:t>«Қақпақтар»</w:t>
            </w:r>
          </w:p>
          <w:p w:rsidR="00382AC0" w:rsidRPr="000C30A6" w:rsidRDefault="00382AC0" w:rsidP="000803DF">
            <w:pPr>
              <w:pStyle w:val="TableParagraph"/>
              <w:rPr>
                <w:sz w:val="20"/>
                <w:szCs w:val="20"/>
              </w:rPr>
            </w:pPr>
            <w:r w:rsidRPr="000C30A6">
              <w:rPr>
                <w:b/>
                <w:bCs/>
                <w:sz w:val="20"/>
                <w:szCs w:val="20"/>
              </w:rPr>
              <w:t>Міндеті:</w:t>
            </w:r>
            <w:r w:rsidRPr="000C30A6">
              <w:rPr>
                <w:sz w:val="20"/>
                <w:szCs w:val="20"/>
              </w:rPr>
              <w:t xml:space="preserve"> екі түрлі түсті біркелкі заттарды топтастыру және салыстыруға үйрету; берілген түске сәйкес сары және жасыл түстер; зейінділікті, қол моторикасы мен қимыл үйлесімділігін дамыту.</w:t>
            </w:r>
          </w:p>
          <w:p w:rsidR="00382AC0" w:rsidRPr="000C30A6" w:rsidRDefault="00382AC0" w:rsidP="000803DF">
            <w:pPr>
              <w:pStyle w:val="a5"/>
              <w:shd w:val="clear" w:color="auto" w:fill="FFFFFF"/>
              <w:spacing w:before="0" w:beforeAutospacing="0" w:after="150" w:afterAutospacing="0"/>
              <w:rPr>
                <w:b/>
                <w:bCs/>
                <w:color w:val="000000"/>
                <w:sz w:val="20"/>
                <w:szCs w:val="20"/>
                <w:lang w:val="kk-KZ"/>
              </w:rPr>
            </w:pPr>
            <w:r w:rsidRPr="000C30A6">
              <w:rPr>
                <w:b/>
                <w:bCs/>
                <w:sz w:val="20"/>
                <w:szCs w:val="20"/>
                <w:lang w:val="kk-KZ"/>
              </w:rPr>
              <w:t>(Сенсорика)</w:t>
            </w:r>
            <w:r w:rsidRPr="000C30A6">
              <w:rPr>
                <w:color w:val="333333"/>
                <w:sz w:val="20"/>
                <w:szCs w:val="20"/>
                <w:lang w:val="kk-KZ"/>
              </w:rPr>
              <w:t xml:space="preserve"> </w:t>
            </w:r>
            <w:r w:rsidRPr="000C30A6">
              <w:rPr>
                <w:b/>
                <w:bCs/>
                <w:color w:val="000000"/>
                <w:sz w:val="20"/>
                <w:szCs w:val="20"/>
                <w:lang w:val="kk-KZ"/>
              </w:rPr>
              <w:t> </w:t>
            </w:r>
          </w:p>
          <w:p w:rsidR="00382AC0" w:rsidRPr="000C30A6" w:rsidRDefault="00382AC0" w:rsidP="000803DF">
            <w:pPr>
              <w:pStyle w:val="a5"/>
              <w:shd w:val="clear" w:color="auto" w:fill="FFFFFF"/>
              <w:spacing w:before="0" w:beforeAutospacing="0" w:after="150" w:afterAutospacing="0"/>
              <w:rPr>
                <w:b/>
                <w:bCs/>
                <w:color w:val="000000"/>
                <w:sz w:val="20"/>
                <w:szCs w:val="20"/>
                <w:lang w:val="kk-KZ"/>
              </w:rPr>
            </w:pPr>
          </w:p>
          <w:p w:rsidR="00382AC0" w:rsidRPr="000C30A6" w:rsidRDefault="00382AC0" w:rsidP="000803DF">
            <w:pPr>
              <w:pStyle w:val="TableParagraph"/>
              <w:rPr>
                <w:b/>
                <w:bCs/>
                <w:sz w:val="20"/>
                <w:szCs w:val="20"/>
              </w:rPr>
            </w:pPr>
            <w:r w:rsidRPr="000C30A6">
              <w:rPr>
                <w:b/>
                <w:bCs/>
                <w:sz w:val="20"/>
                <w:szCs w:val="20"/>
              </w:rPr>
              <w:t>«Жемістер жыры» (өлең)</w:t>
            </w:r>
          </w:p>
          <w:p w:rsidR="00382AC0" w:rsidRPr="000C30A6" w:rsidRDefault="00382AC0" w:rsidP="000803DF">
            <w:pPr>
              <w:pStyle w:val="TableParagraph"/>
              <w:rPr>
                <w:sz w:val="20"/>
                <w:szCs w:val="20"/>
              </w:rPr>
            </w:pPr>
            <w:r w:rsidRPr="000C30A6">
              <w:rPr>
                <w:b/>
                <w:bCs/>
                <w:sz w:val="20"/>
                <w:szCs w:val="20"/>
              </w:rPr>
              <w:t>Міндеті:</w:t>
            </w:r>
            <w:r w:rsidRPr="000C30A6">
              <w:rPr>
                <w:sz w:val="20"/>
                <w:szCs w:val="20"/>
              </w:rPr>
              <w:t xml:space="preserve"> Жемістерді (алма,алмұрт, банан, өрік) атау барысында балалардың сөздік қорын жетілдіру. </w:t>
            </w:r>
            <w:r w:rsidRPr="000C30A6">
              <w:rPr>
                <w:sz w:val="20"/>
                <w:szCs w:val="20"/>
              </w:rPr>
              <w:lastRenderedPageBreak/>
              <w:t>Жемістер туралы түсініктерін дамыту. Жемістердің атауларын ажырата білу.</w:t>
            </w:r>
          </w:p>
          <w:p w:rsidR="00382AC0" w:rsidRPr="000C30A6" w:rsidRDefault="00382AC0" w:rsidP="000803DF">
            <w:pPr>
              <w:pStyle w:val="TableParagraph"/>
              <w:rPr>
                <w:b/>
                <w:bCs/>
                <w:sz w:val="20"/>
                <w:szCs w:val="20"/>
              </w:rPr>
            </w:pPr>
            <w:r w:rsidRPr="000C30A6">
              <w:rPr>
                <w:b/>
                <w:bCs/>
                <w:sz w:val="20"/>
                <w:szCs w:val="20"/>
              </w:rPr>
              <w:t>(көркем әдебиет)</w:t>
            </w:r>
          </w:p>
          <w:p w:rsidR="00382AC0" w:rsidRPr="000C30A6" w:rsidRDefault="00382AC0" w:rsidP="000803DF">
            <w:pPr>
              <w:pStyle w:val="a5"/>
              <w:shd w:val="clear" w:color="auto" w:fill="FFFFFF"/>
              <w:spacing w:before="0" w:beforeAutospacing="0" w:after="150" w:afterAutospacing="0"/>
              <w:rPr>
                <w:color w:val="333333"/>
                <w:sz w:val="20"/>
                <w:szCs w:val="20"/>
                <w:lang w:val="kk-KZ"/>
              </w:rPr>
            </w:pPr>
          </w:p>
          <w:p w:rsidR="00382AC0" w:rsidRPr="000C30A6" w:rsidRDefault="00382AC0" w:rsidP="000803DF">
            <w:pPr>
              <w:pStyle w:val="a5"/>
              <w:shd w:val="clear" w:color="auto" w:fill="FFFFFF"/>
              <w:spacing w:before="0" w:beforeAutospacing="0" w:after="150" w:afterAutospacing="0"/>
              <w:rPr>
                <w:color w:val="333333"/>
                <w:sz w:val="20"/>
                <w:szCs w:val="20"/>
                <w:lang w:val="kk-KZ"/>
              </w:rPr>
            </w:pPr>
          </w:p>
          <w:p w:rsidR="00382AC0" w:rsidRPr="000C30A6" w:rsidRDefault="00382AC0" w:rsidP="000803DF">
            <w:pPr>
              <w:pStyle w:val="TableParagraph"/>
              <w:rPr>
                <w:sz w:val="20"/>
                <w:szCs w:val="20"/>
              </w:rPr>
            </w:pPr>
          </w:p>
          <w:p w:rsidR="00382AC0" w:rsidRPr="000C30A6" w:rsidRDefault="00382AC0" w:rsidP="000803DF">
            <w:pPr>
              <w:pStyle w:val="TableParagraph"/>
              <w:rPr>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pStyle w:val="TableParagraph"/>
              <w:rPr>
                <w:sz w:val="20"/>
                <w:szCs w:val="20"/>
              </w:rPr>
            </w:pPr>
            <w:r w:rsidRPr="000C30A6">
              <w:rPr>
                <w:sz w:val="20"/>
                <w:szCs w:val="20"/>
              </w:rPr>
              <w:lastRenderedPageBreak/>
              <w:t>Әмина,Гүлнұр,Мейіржан</w:t>
            </w:r>
          </w:p>
          <w:p w:rsidR="00382AC0" w:rsidRPr="000C30A6" w:rsidRDefault="00382AC0" w:rsidP="000803DF">
            <w:pPr>
              <w:pStyle w:val="TableParagraph"/>
              <w:rPr>
                <w:b/>
                <w:bCs/>
                <w:sz w:val="20"/>
                <w:szCs w:val="20"/>
              </w:rPr>
            </w:pPr>
            <w:r w:rsidRPr="000C30A6">
              <w:rPr>
                <w:b/>
                <w:bCs/>
                <w:sz w:val="20"/>
                <w:szCs w:val="20"/>
              </w:rPr>
              <w:t>«Ойыншықтар дүкені»</w:t>
            </w:r>
          </w:p>
          <w:p w:rsidR="00382AC0" w:rsidRPr="000C30A6" w:rsidRDefault="00382AC0" w:rsidP="000803DF">
            <w:pPr>
              <w:pStyle w:val="TableParagraph"/>
              <w:rPr>
                <w:sz w:val="20"/>
                <w:szCs w:val="20"/>
              </w:rPr>
            </w:pPr>
            <w:r w:rsidRPr="000C30A6">
              <w:rPr>
                <w:b/>
                <w:bCs/>
                <w:sz w:val="20"/>
                <w:szCs w:val="20"/>
              </w:rPr>
              <w:t>Міндеті:</w:t>
            </w:r>
            <w:r w:rsidRPr="000C30A6">
              <w:rPr>
                <w:sz w:val="20"/>
                <w:szCs w:val="20"/>
              </w:rPr>
              <w:t> Тәрбиешінің сұрағы арқылы қысқаша әңгіме құрастыруға көмектесу. Сапасын білдіретін сөздерді пайдалануға үйрету. (Үлпілдек, ақ қоян, үлкен мысық)</w:t>
            </w:r>
          </w:p>
          <w:p w:rsidR="00382AC0" w:rsidRPr="000C30A6" w:rsidRDefault="00382AC0" w:rsidP="000803DF">
            <w:pPr>
              <w:pStyle w:val="TableParagraph"/>
              <w:rPr>
                <w:color w:val="000000"/>
                <w:sz w:val="20"/>
                <w:szCs w:val="20"/>
              </w:rPr>
            </w:pPr>
            <w:r w:rsidRPr="000C30A6">
              <w:rPr>
                <w:b/>
                <w:bCs/>
                <w:sz w:val="20"/>
                <w:szCs w:val="20"/>
              </w:rPr>
              <w:t>(сөйлеуді дамыту)</w:t>
            </w:r>
            <w:r w:rsidRPr="000C30A6">
              <w:rPr>
                <w:color w:val="000000"/>
                <w:sz w:val="20"/>
                <w:szCs w:val="20"/>
              </w:rPr>
              <w:t xml:space="preserve"> </w:t>
            </w:r>
          </w:p>
          <w:p w:rsidR="00382AC0" w:rsidRPr="000C30A6" w:rsidRDefault="00382AC0" w:rsidP="000803DF">
            <w:pPr>
              <w:pStyle w:val="TableParagraph"/>
              <w:rPr>
                <w:b/>
                <w:bCs/>
                <w:sz w:val="20"/>
                <w:szCs w:val="20"/>
              </w:rPr>
            </w:pPr>
          </w:p>
          <w:p w:rsidR="00382AC0" w:rsidRPr="000C30A6" w:rsidRDefault="00382AC0" w:rsidP="000803DF">
            <w:pPr>
              <w:pStyle w:val="TableParagraph"/>
              <w:rPr>
                <w:b/>
                <w:bCs/>
                <w:sz w:val="20"/>
                <w:szCs w:val="20"/>
              </w:rPr>
            </w:pPr>
            <w:r w:rsidRPr="000C30A6">
              <w:rPr>
                <w:b/>
                <w:bCs/>
                <w:sz w:val="20"/>
                <w:szCs w:val="20"/>
              </w:rPr>
              <w:t>«Үй құстары»</w:t>
            </w:r>
          </w:p>
          <w:p w:rsidR="00382AC0" w:rsidRPr="000C30A6" w:rsidRDefault="00382AC0" w:rsidP="000803DF">
            <w:pPr>
              <w:pStyle w:val="TableParagraph"/>
              <w:rPr>
                <w:sz w:val="20"/>
                <w:szCs w:val="20"/>
              </w:rPr>
            </w:pPr>
            <w:r w:rsidRPr="000C30A6">
              <w:rPr>
                <w:b/>
                <w:bCs/>
                <w:sz w:val="20"/>
                <w:szCs w:val="20"/>
              </w:rPr>
              <w:t>Міндеті:</w:t>
            </w:r>
            <w:r w:rsidRPr="000C30A6">
              <w:rPr>
                <w:sz w:val="20"/>
                <w:szCs w:val="20"/>
              </w:rPr>
              <w:t xml:space="preserve"> Үй құстарының атаулары мен балапандарын атау. Олардың дауыстары мен мекен ететін жерлерімен таныстыру.Біздің кіші достарымызға қамқорлық қамқорлықпен қарауға тәрбиелеу.</w:t>
            </w:r>
          </w:p>
          <w:p w:rsidR="00382AC0" w:rsidRPr="000C30A6" w:rsidRDefault="00382AC0" w:rsidP="000803DF">
            <w:pPr>
              <w:pStyle w:val="TableParagraph"/>
              <w:rPr>
                <w:b/>
                <w:bCs/>
                <w:sz w:val="20"/>
                <w:szCs w:val="20"/>
              </w:rPr>
            </w:pPr>
            <w:r w:rsidRPr="000C30A6">
              <w:rPr>
                <w:b/>
                <w:bCs/>
                <w:sz w:val="20"/>
                <w:szCs w:val="20"/>
              </w:rPr>
              <w:t>(көркем әдебиет)</w:t>
            </w:r>
          </w:p>
          <w:p w:rsidR="00382AC0" w:rsidRPr="000C30A6" w:rsidRDefault="00382AC0" w:rsidP="000803DF">
            <w:pPr>
              <w:pStyle w:val="TableParagraph"/>
              <w:rPr>
                <w:b/>
                <w:bCs/>
                <w:sz w:val="20"/>
                <w:szCs w:val="20"/>
              </w:rPr>
            </w:pPr>
          </w:p>
          <w:p w:rsidR="00382AC0" w:rsidRPr="000C30A6" w:rsidRDefault="00382AC0" w:rsidP="000803DF">
            <w:pPr>
              <w:pStyle w:val="TableParagraph"/>
              <w:rPr>
                <w:b/>
                <w:bCs/>
                <w:sz w:val="20"/>
                <w:szCs w:val="20"/>
              </w:rPr>
            </w:pPr>
          </w:p>
          <w:p w:rsidR="00382AC0" w:rsidRPr="000C30A6" w:rsidRDefault="00382AC0" w:rsidP="000803DF">
            <w:pPr>
              <w:pStyle w:val="TableParagraph"/>
              <w:rPr>
                <w:b/>
                <w:bCs/>
                <w:sz w:val="20"/>
                <w:szCs w:val="20"/>
              </w:rPr>
            </w:pPr>
          </w:p>
          <w:p w:rsidR="00382AC0" w:rsidRPr="000C30A6" w:rsidRDefault="00382AC0" w:rsidP="000803DF">
            <w:pPr>
              <w:pStyle w:val="TableParagraph"/>
              <w:rPr>
                <w:b/>
                <w:bCs/>
                <w:sz w:val="20"/>
                <w:szCs w:val="20"/>
              </w:rPr>
            </w:pPr>
          </w:p>
          <w:p w:rsidR="00382AC0" w:rsidRPr="000C30A6" w:rsidRDefault="00382AC0" w:rsidP="000803DF">
            <w:pPr>
              <w:pStyle w:val="TableParagraph"/>
              <w:rPr>
                <w:b/>
                <w:bCs/>
                <w:sz w:val="20"/>
                <w:szCs w:val="20"/>
              </w:rPr>
            </w:pPr>
          </w:p>
          <w:p w:rsidR="00382AC0" w:rsidRPr="000C30A6" w:rsidRDefault="00382AC0" w:rsidP="000803DF">
            <w:pPr>
              <w:pStyle w:val="TableParagraph"/>
              <w:rPr>
                <w:b/>
                <w:sz w:val="20"/>
                <w:szCs w:val="20"/>
              </w:rPr>
            </w:pPr>
          </w:p>
        </w:tc>
      </w:tr>
      <w:tr w:rsidR="00382AC0" w:rsidRPr="000C30A6" w:rsidTr="000803DF">
        <w:tc>
          <w:tcPr>
            <w:tcW w:w="1809"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eastAsia="Times New Roman" w:hAnsi="Times New Roman"/>
                <w:b/>
                <w:color w:val="000000" w:themeColor="text1"/>
                <w:spacing w:val="2"/>
                <w:sz w:val="20"/>
                <w:szCs w:val="20"/>
                <w:lang w:val="kk-KZ"/>
              </w:rPr>
            </w:pPr>
            <w:r w:rsidRPr="000C30A6">
              <w:rPr>
                <w:rFonts w:ascii="Times New Roman" w:eastAsia="Times New Roman" w:hAnsi="Times New Roman"/>
                <w:b/>
                <w:color w:val="000000" w:themeColor="text1"/>
                <w:spacing w:val="2"/>
                <w:sz w:val="20"/>
                <w:szCs w:val="20"/>
                <w:lang w:val="kk-KZ"/>
              </w:rPr>
              <w:lastRenderedPageBreak/>
              <w:t>Серуенге дайындық</w:t>
            </w:r>
          </w:p>
        </w:tc>
        <w:tc>
          <w:tcPr>
            <w:tcW w:w="2694"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hAnsi="Times New Roman"/>
                <w:sz w:val="20"/>
                <w:szCs w:val="20"/>
              </w:rPr>
            </w:pPr>
            <w:r w:rsidRPr="000C30A6">
              <w:rPr>
                <w:rFonts w:ascii="Times New Roman" w:eastAsia="Times New Roman" w:hAnsi="Times New Roman"/>
                <w:color w:val="000000" w:themeColor="text1"/>
                <w:sz w:val="20"/>
                <w:szCs w:val="20"/>
                <w:lang w:val="kk-KZ"/>
              </w:rPr>
              <w:t xml:space="preserve">Жүйелі киініп серуенге шығу .                                                                                                                                                                                                 </w:t>
            </w:r>
          </w:p>
        </w:tc>
        <w:tc>
          <w:tcPr>
            <w:tcW w:w="2551"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hAnsi="Times New Roman"/>
                <w:sz w:val="20"/>
                <w:szCs w:val="20"/>
              </w:rPr>
            </w:pPr>
            <w:r w:rsidRPr="000C30A6">
              <w:rPr>
                <w:rFonts w:ascii="Times New Roman" w:eastAsia="Times New Roman" w:hAnsi="Times New Roman"/>
                <w:color w:val="000000" w:themeColor="text1"/>
                <w:sz w:val="20"/>
                <w:szCs w:val="20"/>
                <w:lang w:val="kk-KZ"/>
              </w:rPr>
              <w:t xml:space="preserve">Жүйелі киініп серуенге шығу .                                                                                                                                                                                                 </w:t>
            </w:r>
          </w:p>
        </w:tc>
        <w:tc>
          <w:tcPr>
            <w:tcW w:w="2410"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hAnsi="Times New Roman"/>
                <w:sz w:val="20"/>
                <w:szCs w:val="20"/>
              </w:rPr>
            </w:pPr>
            <w:r w:rsidRPr="000C30A6">
              <w:rPr>
                <w:rFonts w:ascii="Times New Roman" w:eastAsia="Times New Roman" w:hAnsi="Times New Roman"/>
                <w:color w:val="000000" w:themeColor="text1"/>
                <w:sz w:val="20"/>
                <w:szCs w:val="20"/>
                <w:lang w:val="kk-KZ"/>
              </w:rPr>
              <w:t xml:space="preserve">Жүйелі киініп серуенге шығу .                                                                                                                                                                                                 </w:t>
            </w:r>
          </w:p>
        </w:tc>
        <w:tc>
          <w:tcPr>
            <w:tcW w:w="2693"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eastAsia="Times New Roman" w:hAnsi="Times New Roman"/>
                <w:sz w:val="20"/>
                <w:szCs w:val="20"/>
                <w:lang w:val="kk-KZ"/>
              </w:rPr>
            </w:pPr>
            <w:r w:rsidRPr="000C30A6">
              <w:rPr>
                <w:rFonts w:ascii="Times New Roman" w:eastAsia="Times New Roman" w:hAnsi="Times New Roman"/>
                <w:color w:val="000000" w:themeColor="text1"/>
                <w:sz w:val="20"/>
                <w:szCs w:val="20"/>
                <w:lang w:val="kk-KZ"/>
              </w:rPr>
              <w:t xml:space="preserve">Жүйелі киініп серуенге шығу .                                                                                                                                                                                                 </w:t>
            </w:r>
          </w:p>
        </w:tc>
        <w:tc>
          <w:tcPr>
            <w:tcW w:w="2977"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eastAsia="Times New Roman" w:hAnsi="Times New Roman"/>
                <w:color w:val="000000" w:themeColor="text1"/>
                <w:sz w:val="20"/>
                <w:szCs w:val="20"/>
                <w:lang w:val="kk-KZ"/>
              </w:rPr>
            </w:pPr>
            <w:r w:rsidRPr="000C30A6">
              <w:rPr>
                <w:rFonts w:ascii="Times New Roman" w:eastAsia="Times New Roman" w:hAnsi="Times New Roman"/>
                <w:color w:val="000000" w:themeColor="text1"/>
                <w:sz w:val="20"/>
                <w:szCs w:val="20"/>
                <w:lang w:val="kk-KZ"/>
              </w:rPr>
              <w:t xml:space="preserve">Жүйелі киініп серуенге шығу .                                                                                                                                                                                                 </w:t>
            </w:r>
          </w:p>
        </w:tc>
      </w:tr>
      <w:tr w:rsidR="00382AC0" w:rsidRPr="000C30A6" w:rsidTr="000803DF">
        <w:trPr>
          <w:trHeight w:val="1251"/>
        </w:trPr>
        <w:tc>
          <w:tcPr>
            <w:tcW w:w="1809"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eastAsia="Times New Roman" w:hAnsi="Times New Roman"/>
                <w:b/>
                <w:spacing w:val="2"/>
                <w:sz w:val="20"/>
                <w:szCs w:val="20"/>
                <w:lang w:val="kk-KZ"/>
              </w:rPr>
            </w:pPr>
            <w:r w:rsidRPr="000C30A6">
              <w:rPr>
                <w:rFonts w:ascii="Times New Roman" w:eastAsia="Times New Roman" w:hAnsi="Times New Roman"/>
                <w:b/>
                <w:spacing w:val="2"/>
                <w:sz w:val="20"/>
                <w:szCs w:val="20"/>
                <w:lang w:val="kk-KZ"/>
              </w:rPr>
              <w:t>Серуен</w:t>
            </w:r>
          </w:p>
        </w:tc>
        <w:tc>
          <w:tcPr>
            <w:tcW w:w="2694" w:type="dxa"/>
            <w:tcBorders>
              <w:top w:val="single" w:sz="4" w:space="0" w:color="auto"/>
              <w:left w:val="single" w:sz="4" w:space="0" w:color="auto"/>
              <w:bottom w:val="single" w:sz="4" w:space="0" w:color="auto"/>
              <w:right w:val="single" w:sz="4" w:space="0" w:color="auto"/>
            </w:tcBorders>
          </w:tcPr>
          <w:p w:rsidR="00382AC0" w:rsidRPr="000C30A6" w:rsidRDefault="00382AC0" w:rsidP="000803DF">
            <w:pPr>
              <w:pStyle w:val="TableParagraph"/>
              <w:rPr>
                <w:b/>
                <w:bCs/>
                <w:sz w:val="20"/>
                <w:szCs w:val="20"/>
              </w:rPr>
            </w:pPr>
            <w:r w:rsidRPr="000C30A6">
              <w:rPr>
                <w:b/>
                <w:bCs/>
                <w:sz w:val="20"/>
                <w:szCs w:val="20"/>
              </w:rPr>
              <w:t>«Үй және қақпа»</w:t>
            </w:r>
          </w:p>
          <w:p w:rsidR="00382AC0" w:rsidRPr="000C30A6" w:rsidRDefault="00382AC0" w:rsidP="000803DF">
            <w:pPr>
              <w:pStyle w:val="TableParagraph"/>
              <w:rPr>
                <w:sz w:val="20"/>
                <w:szCs w:val="20"/>
              </w:rPr>
            </w:pPr>
            <w:r w:rsidRPr="000C30A6">
              <w:rPr>
                <w:b/>
                <w:bCs/>
                <w:sz w:val="20"/>
                <w:szCs w:val="20"/>
              </w:rPr>
              <w:t>Міндеті:</w:t>
            </w:r>
            <w:r w:rsidRPr="000C30A6">
              <w:rPr>
                <w:sz w:val="20"/>
                <w:szCs w:val="20"/>
              </w:rPr>
              <w:t>Балаларды құрылыс материалдармен жұмыс жасауға үйрету.Құрылыс</w:t>
            </w:r>
          </w:p>
          <w:p w:rsidR="00382AC0" w:rsidRPr="000C30A6" w:rsidRDefault="00382AC0" w:rsidP="000803DF">
            <w:pPr>
              <w:pStyle w:val="TableParagraph"/>
              <w:rPr>
                <w:sz w:val="20"/>
                <w:szCs w:val="20"/>
              </w:rPr>
            </w:pPr>
            <w:r w:rsidRPr="000C30A6">
              <w:rPr>
                <w:sz w:val="20"/>
                <w:szCs w:val="20"/>
              </w:rPr>
              <w:t>материалдардың түсін,пішінін ажыратуға үйрету.Үй және</w:t>
            </w:r>
          </w:p>
          <w:p w:rsidR="00382AC0" w:rsidRPr="000C30A6" w:rsidRDefault="00382AC0" w:rsidP="000803DF">
            <w:pPr>
              <w:pStyle w:val="TableParagraph"/>
              <w:rPr>
                <w:sz w:val="20"/>
                <w:szCs w:val="20"/>
              </w:rPr>
            </w:pPr>
            <w:r w:rsidRPr="000C30A6">
              <w:rPr>
                <w:sz w:val="20"/>
                <w:szCs w:val="20"/>
              </w:rPr>
              <w:t>қақпаны құрастыруға үйрету.</w:t>
            </w:r>
          </w:p>
          <w:p w:rsidR="00382AC0" w:rsidRPr="000C30A6" w:rsidRDefault="00382AC0" w:rsidP="000803DF">
            <w:pPr>
              <w:pStyle w:val="TableParagraph"/>
              <w:rPr>
                <w:b/>
                <w:bCs/>
                <w:sz w:val="20"/>
                <w:szCs w:val="20"/>
              </w:rPr>
            </w:pPr>
            <w:r w:rsidRPr="000C30A6">
              <w:rPr>
                <w:b/>
                <w:bCs/>
                <w:sz w:val="20"/>
                <w:szCs w:val="20"/>
              </w:rPr>
              <w:t>(Құрастыру)</w:t>
            </w:r>
          </w:p>
          <w:p w:rsidR="00382AC0" w:rsidRPr="000C30A6" w:rsidRDefault="00382AC0" w:rsidP="000803DF">
            <w:pPr>
              <w:pStyle w:val="TableParagraph"/>
              <w:rPr>
                <w:b/>
                <w:bCs/>
                <w:sz w:val="20"/>
                <w:szCs w:val="20"/>
              </w:rPr>
            </w:pPr>
          </w:p>
          <w:p w:rsidR="00382AC0" w:rsidRPr="000C30A6" w:rsidRDefault="00382AC0" w:rsidP="000803DF">
            <w:pPr>
              <w:pStyle w:val="TableParagraph"/>
              <w:rPr>
                <w:b/>
                <w:bCs/>
                <w:sz w:val="20"/>
                <w:szCs w:val="20"/>
              </w:rPr>
            </w:pPr>
            <w:r w:rsidRPr="000C30A6">
              <w:rPr>
                <w:b/>
                <w:bCs/>
                <w:sz w:val="20"/>
                <w:szCs w:val="20"/>
              </w:rPr>
              <w:t>«Бала,бала, балақан»</w:t>
            </w:r>
          </w:p>
          <w:p w:rsidR="00382AC0" w:rsidRPr="000C30A6" w:rsidRDefault="00382AC0" w:rsidP="000803DF">
            <w:pPr>
              <w:pStyle w:val="TableParagraph"/>
              <w:rPr>
                <w:sz w:val="20"/>
                <w:szCs w:val="20"/>
              </w:rPr>
            </w:pPr>
            <w:r w:rsidRPr="000C30A6">
              <w:rPr>
                <w:b/>
                <w:bCs/>
                <w:sz w:val="20"/>
                <w:szCs w:val="20"/>
              </w:rPr>
              <w:t>Міндеті:</w:t>
            </w:r>
            <w:r w:rsidRPr="000C30A6">
              <w:rPr>
                <w:sz w:val="20"/>
                <w:szCs w:val="20"/>
              </w:rPr>
              <w:t xml:space="preserve"> Балаларды ойыншықтардың түрімен,қасиетімен,түсімен және көлемімен таныстыру. Ойыншықтарға деген қызығушылығын ,сүйіспеншілігін арттыру.Әнді сезіне білуін дамыту.</w:t>
            </w:r>
          </w:p>
          <w:p w:rsidR="00382AC0" w:rsidRPr="000C30A6" w:rsidRDefault="00382AC0" w:rsidP="000803DF">
            <w:pPr>
              <w:pStyle w:val="TableParagraph"/>
              <w:rPr>
                <w:sz w:val="20"/>
                <w:szCs w:val="20"/>
              </w:rPr>
            </w:pPr>
            <w:r w:rsidRPr="000C30A6">
              <w:rPr>
                <w:sz w:val="20"/>
                <w:szCs w:val="20"/>
              </w:rPr>
              <w:t>(</w:t>
            </w:r>
            <w:r w:rsidRPr="000C30A6">
              <w:rPr>
                <w:b/>
                <w:bCs/>
                <w:sz w:val="20"/>
                <w:szCs w:val="20"/>
              </w:rPr>
              <w:t>музыка)</w:t>
            </w:r>
            <w:r w:rsidRPr="000C30A6">
              <w:rPr>
                <w:color w:val="000000"/>
                <w:sz w:val="20"/>
                <w:szCs w:val="20"/>
              </w:rPr>
              <w:t xml:space="preserve"> </w:t>
            </w:r>
          </w:p>
          <w:p w:rsidR="00382AC0" w:rsidRPr="000C30A6" w:rsidRDefault="00382AC0" w:rsidP="000803DF">
            <w:pPr>
              <w:pStyle w:val="TableParagraph"/>
              <w:rPr>
                <w:b/>
                <w:bCs/>
                <w:sz w:val="20"/>
                <w:szCs w:val="20"/>
              </w:rPr>
            </w:pPr>
          </w:p>
          <w:p w:rsidR="00382AC0" w:rsidRPr="000C30A6" w:rsidRDefault="00382AC0" w:rsidP="000803DF">
            <w:pPr>
              <w:pStyle w:val="TableParagraph"/>
              <w:rPr>
                <w:b/>
                <w:bCs/>
                <w:sz w:val="20"/>
                <w:szCs w:val="20"/>
              </w:rPr>
            </w:pPr>
            <w:r w:rsidRPr="000C30A6">
              <w:rPr>
                <w:b/>
                <w:bCs/>
                <w:sz w:val="20"/>
                <w:szCs w:val="20"/>
              </w:rPr>
              <w:t>«Үй құстары»</w:t>
            </w:r>
          </w:p>
          <w:p w:rsidR="00382AC0" w:rsidRPr="000C30A6" w:rsidRDefault="00382AC0" w:rsidP="000803DF">
            <w:pPr>
              <w:pStyle w:val="TableParagraph"/>
              <w:rPr>
                <w:sz w:val="20"/>
                <w:szCs w:val="20"/>
              </w:rPr>
            </w:pPr>
            <w:r w:rsidRPr="000C30A6">
              <w:rPr>
                <w:b/>
                <w:bCs/>
                <w:sz w:val="20"/>
                <w:szCs w:val="20"/>
              </w:rPr>
              <w:t>Міндеті:</w:t>
            </w:r>
            <w:r w:rsidRPr="000C30A6">
              <w:rPr>
                <w:sz w:val="20"/>
                <w:szCs w:val="20"/>
              </w:rPr>
              <w:t xml:space="preserve"> Үй құстарының атаулары мен балапандарын </w:t>
            </w:r>
            <w:r w:rsidRPr="000C30A6">
              <w:rPr>
                <w:sz w:val="20"/>
                <w:szCs w:val="20"/>
              </w:rPr>
              <w:lastRenderedPageBreak/>
              <w:t>үйрету. Олардың дауыстары мен мекен ететін жерлерімен таныстыру.Біздің кіші достарымызға қамқорлық қамқорлықпен қарауға тәрбиелеу.</w:t>
            </w:r>
          </w:p>
          <w:p w:rsidR="00382AC0" w:rsidRPr="000C30A6" w:rsidRDefault="00382AC0" w:rsidP="000803DF">
            <w:pPr>
              <w:pStyle w:val="TableParagraph"/>
              <w:rPr>
                <w:b/>
                <w:bCs/>
                <w:sz w:val="20"/>
                <w:szCs w:val="20"/>
              </w:rPr>
            </w:pPr>
            <w:r w:rsidRPr="000C30A6">
              <w:rPr>
                <w:b/>
                <w:bCs/>
                <w:sz w:val="20"/>
                <w:szCs w:val="20"/>
              </w:rPr>
              <w:t>(көркем әдебиет)</w:t>
            </w:r>
          </w:p>
        </w:tc>
        <w:tc>
          <w:tcPr>
            <w:tcW w:w="2551" w:type="dxa"/>
            <w:tcBorders>
              <w:top w:val="single" w:sz="4" w:space="0" w:color="auto"/>
              <w:left w:val="single" w:sz="4" w:space="0" w:color="auto"/>
              <w:bottom w:val="single" w:sz="4" w:space="0" w:color="auto"/>
              <w:right w:val="single" w:sz="4" w:space="0" w:color="auto"/>
            </w:tcBorders>
          </w:tcPr>
          <w:p w:rsidR="00382AC0" w:rsidRPr="000C30A6" w:rsidRDefault="00382AC0" w:rsidP="000803DF">
            <w:pPr>
              <w:pStyle w:val="TableParagraph"/>
              <w:rPr>
                <w:b/>
                <w:bCs/>
                <w:sz w:val="20"/>
                <w:szCs w:val="20"/>
              </w:rPr>
            </w:pPr>
            <w:r w:rsidRPr="000C30A6">
              <w:rPr>
                <w:b/>
                <w:bCs/>
                <w:sz w:val="20"/>
                <w:szCs w:val="20"/>
              </w:rPr>
              <w:lastRenderedPageBreak/>
              <w:t>«Бауырсақ» ертегісі</w:t>
            </w:r>
          </w:p>
          <w:p w:rsidR="00382AC0" w:rsidRPr="000C30A6" w:rsidRDefault="00382AC0" w:rsidP="000803DF">
            <w:pPr>
              <w:pStyle w:val="TableParagraph"/>
              <w:rPr>
                <w:color w:val="333333"/>
                <w:sz w:val="20"/>
                <w:szCs w:val="20"/>
              </w:rPr>
            </w:pPr>
            <w:r w:rsidRPr="000C30A6">
              <w:rPr>
                <w:b/>
                <w:bCs/>
                <w:sz w:val="20"/>
                <w:szCs w:val="20"/>
              </w:rPr>
              <w:t>Міндеті:</w:t>
            </w:r>
            <w:r w:rsidRPr="000C30A6">
              <w:rPr>
                <w:color w:val="333333"/>
                <w:sz w:val="20"/>
                <w:szCs w:val="20"/>
              </w:rPr>
              <w:t xml:space="preserve"> Ауызша халық шығармашылығы туындысына деген қайырымдылық сезімін дамыту. Кеіпкерлердің тәртіптеріне қарапайым мінездеме беруге үйрету.Балаларды кейіпкерлермен таныстыру.</w:t>
            </w:r>
          </w:p>
          <w:p w:rsidR="00382AC0" w:rsidRPr="000C30A6" w:rsidRDefault="00382AC0" w:rsidP="000803DF">
            <w:pPr>
              <w:pStyle w:val="TableParagraph"/>
              <w:rPr>
                <w:b/>
                <w:bCs/>
                <w:color w:val="333333"/>
                <w:sz w:val="20"/>
                <w:szCs w:val="20"/>
              </w:rPr>
            </w:pPr>
            <w:r w:rsidRPr="000C30A6">
              <w:rPr>
                <w:b/>
                <w:bCs/>
                <w:color w:val="333333"/>
                <w:sz w:val="20"/>
                <w:szCs w:val="20"/>
              </w:rPr>
              <w:t>(Көркем әдебиет,сөйлеуді дамыту)</w:t>
            </w:r>
          </w:p>
          <w:p w:rsidR="00382AC0" w:rsidRPr="000C30A6" w:rsidRDefault="00382AC0" w:rsidP="000803DF">
            <w:pPr>
              <w:pStyle w:val="TableParagraph"/>
              <w:rPr>
                <w:sz w:val="20"/>
                <w:szCs w:val="20"/>
                <w:lang w:eastAsia="ru-RU"/>
              </w:rPr>
            </w:pPr>
          </w:p>
          <w:p w:rsidR="00382AC0" w:rsidRPr="000C30A6" w:rsidRDefault="00382AC0" w:rsidP="000803DF">
            <w:pPr>
              <w:pStyle w:val="TableParagraph"/>
              <w:rPr>
                <w:b/>
                <w:bCs/>
                <w:sz w:val="20"/>
                <w:szCs w:val="20"/>
                <w:lang w:eastAsia="ru-RU"/>
              </w:rPr>
            </w:pPr>
            <w:r w:rsidRPr="000C30A6">
              <w:rPr>
                <w:b/>
                <w:bCs/>
                <w:sz w:val="20"/>
                <w:szCs w:val="20"/>
                <w:lang w:eastAsia="ru-RU"/>
              </w:rPr>
              <w:t>«Менің отбасым»</w:t>
            </w:r>
          </w:p>
          <w:p w:rsidR="00382AC0" w:rsidRPr="000C30A6" w:rsidRDefault="00382AC0" w:rsidP="000803DF">
            <w:pPr>
              <w:pStyle w:val="TableParagraph"/>
              <w:rPr>
                <w:sz w:val="20"/>
                <w:szCs w:val="20"/>
                <w:lang w:eastAsia="ru-RU"/>
              </w:rPr>
            </w:pPr>
            <w:r w:rsidRPr="000C30A6">
              <w:rPr>
                <w:b/>
                <w:bCs/>
                <w:sz w:val="20"/>
                <w:szCs w:val="20"/>
                <w:lang w:eastAsia="ru-RU"/>
              </w:rPr>
              <w:t>Міндеті: </w:t>
            </w:r>
            <w:r w:rsidRPr="000C30A6">
              <w:rPr>
                <w:sz w:val="20"/>
                <w:szCs w:val="20"/>
                <w:lang w:eastAsia="ru-RU"/>
              </w:rPr>
              <w:t>отбасы мүшелері туралы жаңа сөздерді енгізіп, отбасы мүшелерін атау, сұрақ-жауап арқылы сұбат үйрету. Отбасы мүшелері туралы тақпақтар оқу.</w:t>
            </w:r>
          </w:p>
          <w:p w:rsidR="00382AC0" w:rsidRPr="000C30A6" w:rsidRDefault="00382AC0" w:rsidP="000803DF">
            <w:pPr>
              <w:pStyle w:val="TableParagraph"/>
              <w:rPr>
                <w:b/>
                <w:bCs/>
                <w:sz w:val="20"/>
                <w:szCs w:val="20"/>
                <w:lang w:eastAsia="ru-RU"/>
              </w:rPr>
            </w:pPr>
            <w:r w:rsidRPr="000C30A6">
              <w:rPr>
                <w:b/>
                <w:bCs/>
                <w:sz w:val="20"/>
                <w:szCs w:val="20"/>
                <w:lang w:eastAsia="ru-RU"/>
              </w:rPr>
              <w:t xml:space="preserve">(қоршаған ортамен таныстыру) </w:t>
            </w:r>
          </w:p>
          <w:p w:rsidR="00382AC0" w:rsidRPr="000C30A6" w:rsidRDefault="00382AC0" w:rsidP="000803DF">
            <w:pPr>
              <w:jc w:val="center"/>
              <w:rPr>
                <w:rFonts w:ascii="Times New Roman" w:hAnsi="Times New Roman"/>
                <w:sz w:val="20"/>
                <w:szCs w:val="20"/>
                <w:lang w:val="kk-KZ" w:eastAsia="ru-RU"/>
              </w:rPr>
            </w:pPr>
          </w:p>
        </w:tc>
        <w:tc>
          <w:tcPr>
            <w:tcW w:w="2410"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pStyle w:val="TableParagraph"/>
              <w:rPr>
                <w:b/>
                <w:bCs/>
                <w:sz w:val="20"/>
                <w:szCs w:val="20"/>
              </w:rPr>
            </w:pPr>
            <w:r w:rsidRPr="000C30A6">
              <w:rPr>
                <w:b/>
                <w:bCs/>
                <w:sz w:val="20"/>
                <w:szCs w:val="20"/>
              </w:rPr>
              <w:t>«Әтешті құрастырамыз»</w:t>
            </w:r>
          </w:p>
          <w:p w:rsidR="00382AC0" w:rsidRPr="000C30A6" w:rsidRDefault="00382AC0" w:rsidP="000803DF">
            <w:pPr>
              <w:pStyle w:val="TableParagraph"/>
              <w:rPr>
                <w:sz w:val="20"/>
                <w:szCs w:val="20"/>
              </w:rPr>
            </w:pPr>
            <w:r w:rsidRPr="000C30A6">
              <w:rPr>
                <w:b/>
                <w:bCs/>
                <w:sz w:val="20"/>
                <w:szCs w:val="20"/>
              </w:rPr>
              <w:t>Міндеті:</w:t>
            </w:r>
            <w:r w:rsidRPr="000C30A6">
              <w:rPr>
                <w:sz w:val="20"/>
                <w:szCs w:val="20"/>
              </w:rPr>
              <w:t xml:space="preserve"> көлемі бойынша сақиналарды таңдай отырып</w:t>
            </w:r>
          </w:p>
          <w:p w:rsidR="00382AC0" w:rsidRPr="000C30A6" w:rsidRDefault="00382AC0" w:rsidP="000803DF">
            <w:pPr>
              <w:pStyle w:val="TableParagraph"/>
              <w:rPr>
                <w:sz w:val="20"/>
                <w:szCs w:val="20"/>
              </w:rPr>
            </w:pPr>
            <w:r w:rsidRPr="000C30A6">
              <w:rPr>
                <w:sz w:val="20"/>
                <w:szCs w:val="20"/>
              </w:rPr>
              <w:t>пирамиданы жинауға үйрету.Балаларды үй құстарына қамқорлық көрсетуге тәрбиелеу.</w:t>
            </w:r>
          </w:p>
          <w:p w:rsidR="00382AC0" w:rsidRPr="000C30A6" w:rsidRDefault="00382AC0" w:rsidP="000803DF">
            <w:pPr>
              <w:pStyle w:val="a5"/>
              <w:shd w:val="clear" w:color="auto" w:fill="FFFFFF"/>
              <w:spacing w:before="0" w:beforeAutospacing="0" w:after="0" w:afterAutospacing="0"/>
              <w:rPr>
                <w:color w:val="000000"/>
                <w:sz w:val="20"/>
                <w:szCs w:val="20"/>
                <w:lang w:val="kk-KZ"/>
              </w:rPr>
            </w:pPr>
            <w:r w:rsidRPr="000C30A6">
              <w:rPr>
                <w:b/>
                <w:bCs/>
                <w:sz w:val="20"/>
                <w:szCs w:val="20"/>
                <w:lang w:val="kk-KZ"/>
              </w:rPr>
              <w:t>(сенсорика)</w:t>
            </w:r>
            <w:r w:rsidRPr="000C30A6">
              <w:rPr>
                <w:color w:val="000000"/>
                <w:sz w:val="20"/>
                <w:szCs w:val="20"/>
                <w:lang w:val="kk-KZ"/>
              </w:rPr>
              <w:t xml:space="preserve"> </w:t>
            </w:r>
          </w:p>
          <w:p w:rsidR="00382AC0" w:rsidRPr="000C30A6" w:rsidRDefault="00382AC0" w:rsidP="000803DF">
            <w:pPr>
              <w:pStyle w:val="TableParagraph"/>
              <w:rPr>
                <w:sz w:val="20"/>
                <w:szCs w:val="20"/>
              </w:rPr>
            </w:pPr>
          </w:p>
          <w:p w:rsidR="00382AC0" w:rsidRPr="000C30A6" w:rsidRDefault="00382AC0" w:rsidP="000803DF">
            <w:pPr>
              <w:pStyle w:val="TableParagraph"/>
              <w:rPr>
                <w:b/>
                <w:bCs/>
                <w:sz w:val="20"/>
                <w:szCs w:val="20"/>
              </w:rPr>
            </w:pPr>
            <w:r w:rsidRPr="000C30A6">
              <w:rPr>
                <w:b/>
                <w:bCs/>
                <w:sz w:val="20"/>
                <w:szCs w:val="20"/>
              </w:rPr>
              <w:t>«Менің достарым»</w:t>
            </w:r>
          </w:p>
          <w:p w:rsidR="00382AC0" w:rsidRPr="000C30A6" w:rsidRDefault="00382AC0" w:rsidP="000803DF">
            <w:pPr>
              <w:pStyle w:val="TableParagraph"/>
              <w:rPr>
                <w:sz w:val="20"/>
                <w:szCs w:val="20"/>
              </w:rPr>
            </w:pPr>
            <w:r w:rsidRPr="000C30A6">
              <w:rPr>
                <w:b/>
                <w:bCs/>
                <w:sz w:val="20"/>
                <w:szCs w:val="20"/>
              </w:rPr>
              <w:t>Міндеті:</w:t>
            </w:r>
            <w:r w:rsidRPr="000C30A6">
              <w:rPr>
                <w:sz w:val="20"/>
                <w:szCs w:val="20"/>
              </w:rPr>
              <w:t xml:space="preserve"> Балаларға «Дос», «Достық» құндылығы туралы түсінік беру. Баланың айналаны өзі танып-білуіне жағдай жасау. Қоршаған ортада, достарының арасында, мәдени орындарда, үйде өзін ұстауды, өзара сыйластыққа, бір-біріне көмек көрсетуге үйрету.</w:t>
            </w:r>
          </w:p>
          <w:p w:rsidR="00382AC0" w:rsidRPr="000C30A6" w:rsidRDefault="00382AC0" w:rsidP="000803DF">
            <w:pPr>
              <w:pStyle w:val="TableParagraph"/>
              <w:rPr>
                <w:b/>
                <w:bCs/>
                <w:sz w:val="20"/>
                <w:szCs w:val="20"/>
              </w:rPr>
            </w:pPr>
            <w:r w:rsidRPr="000C30A6">
              <w:rPr>
                <w:b/>
                <w:bCs/>
                <w:sz w:val="20"/>
                <w:szCs w:val="20"/>
              </w:rPr>
              <w:t>(қоршаған ортамен таныстыру)</w:t>
            </w:r>
          </w:p>
          <w:p w:rsidR="00382AC0" w:rsidRPr="000C30A6" w:rsidRDefault="00382AC0" w:rsidP="000803DF">
            <w:pPr>
              <w:spacing w:after="0" w:line="0" w:lineRule="atLeast"/>
              <w:jc w:val="both"/>
              <w:rPr>
                <w:rFonts w:ascii="Times New Roman" w:hAnsi="Times New Roman"/>
                <w:b/>
                <w:noProof/>
                <w:color w:val="FF0000"/>
                <w:sz w:val="20"/>
                <w:szCs w:val="20"/>
                <w:lang w:val="kk-KZ"/>
              </w:rPr>
            </w:pPr>
            <w:r w:rsidRPr="000C30A6">
              <w:rPr>
                <w:rFonts w:ascii="Times New Roman" w:hAnsi="Times New Roman"/>
                <w:b/>
                <w:noProof/>
                <w:color w:val="FF0000"/>
                <w:sz w:val="20"/>
                <w:szCs w:val="20"/>
                <w:lang w:val="kk-KZ"/>
              </w:rPr>
              <w:lastRenderedPageBreak/>
              <w:t>Суға қатысты тыйым сөздер. Мыс: суға түкірме, суды бекер ағызба т.б</w:t>
            </w:r>
          </w:p>
          <w:p w:rsidR="00382AC0" w:rsidRPr="000C30A6" w:rsidRDefault="00382AC0" w:rsidP="000803DF">
            <w:pPr>
              <w:pStyle w:val="TableParagraph"/>
              <w:rPr>
                <w:b/>
                <w:color w:val="000000"/>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pStyle w:val="TableParagraph"/>
              <w:rPr>
                <w:b/>
                <w:bCs/>
                <w:sz w:val="20"/>
                <w:szCs w:val="20"/>
              </w:rPr>
            </w:pPr>
            <w:r w:rsidRPr="000C30A6">
              <w:rPr>
                <w:b/>
                <w:bCs/>
                <w:sz w:val="20"/>
                <w:szCs w:val="20"/>
              </w:rPr>
              <w:lastRenderedPageBreak/>
              <w:t>«Мен және менің достарым»</w:t>
            </w:r>
          </w:p>
          <w:p w:rsidR="00382AC0" w:rsidRPr="000C30A6" w:rsidRDefault="00382AC0" w:rsidP="000803DF">
            <w:pPr>
              <w:pStyle w:val="TableParagraph"/>
              <w:rPr>
                <w:sz w:val="20"/>
                <w:szCs w:val="20"/>
              </w:rPr>
            </w:pPr>
            <w:r w:rsidRPr="000C30A6">
              <w:rPr>
                <w:b/>
                <w:bCs/>
                <w:sz w:val="20"/>
                <w:szCs w:val="20"/>
              </w:rPr>
              <w:t>Міндеті:</w:t>
            </w:r>
            <w:r w:rsidRPr="000C30A6">
              <w:rPr>
                <w:sz w:val="20"/>
                <w:szCs w:val="20"/>
              </w:rPr>
              <w:t>өзінің есімін, тегін атай білуге жаттықтыру</w:t>
            </w:r>
            <w:r w:rsidRPr="000C30A6">
              <w:rPr>
                <w:b/>
                <w:bCs/>
                <w:sz w:val="20"/>
                <w:szCs w:val="20"/>
              </w:rPr>
              <w:t> </w:t>
            </w:r>
            <w:r w:rsidRPr="000C30A6">
              <w:rPr>
                <w:sz w:val="20"/>
                <w:szCs w:val="20"/>
              </w:rPr>
              <w:t>Топтағы балаларды атымен атауды үйрету, «ұл», «қыз» ұғымдары туралы түсініктерін үйрету.</w:t>
            </w:r>
          </w:p>
          <w:p w:rsidR="00382AC0" w:rsidRPr="000C30A6" w:rsidRDefault="00382AC0" w:rsidP="000803DF">
            <w:pPr>
              <w:pStyle w:val="TableParagraph"/>
              <w:rPr>
                <w:sz w:val="20"/>
                <w:szCs w:val="20"/>
              </w:rPr>
            </w:pPr>
            <w:r w:rsidRPr="000C30A6">
              <w:rPr>
                <w:sz w:val="20"/>
                <w:szCs w:val="20"/>
              </w:rPr>
              <w:t>Адамдармен өзара түсінісіп, қарым қатынас жасай білуге үйрету.</w:t>
            </w:r>
          </w:p>
          <w:p w:rsidR="00382AC0" w:rsidRPr="000C30A6" w:rsidRDefault="00382AC0" w:rsidP="000803DF">
            <w:pPr>
              <w:pStyle w:val="TableParagraph"/>
              <w:rPr>
                <w:b/>
                <w:bCs/>
                <w:sz w:val="20"/>
                <w:szCs w:val="20"/>
              </w:rPr>
            </w:pPr>
            <w:r w:rsidRPr="000C30A6">
              <w:rPr>
                <w:b/>
                <w:bCs/>
                <w:sz w:val="20"/>
                <w:szCs w:val="20"/>
              </w:rPr>
              <w:t>(қоршаған ортамен таныстыру)</w:t>
            </w:r>
          </w:p>
          <w:p w:rsidR="00382AC0" w:rsidRPr="000C30A6" w:rsidRDefault="00382AC0" w:rsidP="000803DF">
            <w:pPr>
              <w:pStyle w:val="TableParagraph"/>
              <w:rPr>
                <w:b/>
                <w:bCs/>
                <w:sz w:val="20"/>
                <w:szCs w:val="20"/>
              </w:rPr>
            </w:pPr>
          </w:p>
          <w:p w:rsidR="00382AC0" w:rsidRPr="000C30A6" w:rsidRDefault="00382AC0" w:rsidP="000803DF">
            <w:pPr>
              <w:pStyle w:val="TableParagraph"/>
              <w:rPr>
                <w:b/>
                <w:bCs/>
                <w:sz w:val="20"/>
                <w:szCs w:val="20"/>
              </w:rPr>
            </w:pPr>
          </w:p>
          <w:p w:rsidR="00382AC0" w:rsidRPr="000C30A6" w:rsidRDefault="00382AC0" w:rsidP="000803DF">
            <w:pPr>
              <w:pStyle w:val="TableParagraph"/>
              <w:rPr>
                <w:b/>
                <w:bCs/>
                <w:sz w:val="20"/>
                <w:szCs w:val="20"/>
              </w:rPr>
            </w:pPr>
            <w:r w:rsidRPr="000C30A6">
              <w:rPr>
                <w:b/>
                <w:bCs/>
                <w:sz w:val="20"/>
                <w:szCs w:val="20"/>
              </w:rPr>
              <w:t>«Қызыл алма»</w:t>
            </w:r>
          </w:p>
          <w:p w:rsidR="00382AC0" w:rsidRPr="000C30A6" w:rsidRDefault="00382AC0" w:rsidP="000803DF">
            <w:pPr>
              <w:pStyle w:val="TableParagraph"/>
              <w:rPr>
                <w:color w:val="000000"/>
                <w:sz w:val="20"/>
                <w:szCs w:val="20"/>
                <w:shd w:val="clear" w:color="auto" w:fill="FFFFFF"/>
              </w:rPr>
            </w:pPr>
            <w:r w:rsidRPr="000C30A6">
              <w:rPr>
                <w:b/>
                <w:bCs/>
                <w:sz w:val="20"/>
                <w:szCs w:val="20"/>
              </w:rPr>
              <w:t>Міндеті:</w:t>
            </w:r>
            <w:r w:rsidRPr="000C30A6">
              <w:rPr>
                <w:sz w:val="20"/>
                <w:szCs w:val="20"/>
              </w:rPr>
              <w:t>Алма суретін салуды үйрету. Шеңбер пішінімен таныстыра отырып,дөңгелек алманы бейнелету.Қызыл түспен таныстыру.</w:t>
            </w:r>
            <w:r w:rsidRPr="000C30A6">
              <w:rPr>
                <w:color w:val="000000"/>
                <w:sz w:val="20"/>
                <w:szCs w:val="20"/>
                <w:shd w:val="clear" w:color="auto" w:fill="FFFFFF"/>
              </w:rPr>
              <w:t>Дөңгелек  пішінтуралы білімдерін  бекіту.</w:t>
            </w:r>
          </w:p>
          <w:p w:rsidR="00382AC0" w:rsidRPr="000C30A6" w:rsidRDefault="00382AC0" w:rsidP="000803DF">
            <w:pPr>
              <w:pStyle w:val="TableParagraph"/>
              <w:rPr>
                <w:sz w:val="20"/>
                <w:szCs w:val="20"/>
              </w:rPr>
            </w:pPr>
            <w:r w:rsidRPr="000C30A6">
              <w:rPr>
                <w:color w:val="000000"/>
                <w:sz w:val="20"/>
                <w:szCs w:val="20"/>
                <w:shd w:val="clear" w:color="auto" w:fill="FFFFFF"/>
              </w:rPr>
              <w:t xml:space="preserve">Заттың бейнесін алдымен қағаз бетіне қойып алып,содан соң оларды </w:t>
            </w:r>
            <w:r w:rsidRPr="000C30A6">
              <w:rPr>
                <w:color w:val="000000"/>
                <w:sz w:val="20"/>
                <w:szCs w:val="20"/>
                <w:shd w:val="clear" w:color="auto" w:fill="FFFFFF"/>
              </w:rPr>
              <w:lastRenderedPageBreak/>
              <w:t>желімдету.</w:t>
            </w:r>
          </w:p>
          <w:p w:rsidR="00382AC0" w:rsidRPr="000C30A6" w:rsidRDefault="00382AC0" w:rsidP="000803DF">
            <w:pPr>
              <w:pStyle w:val="TableParagraph"/>
              <w:rPr>
                <w:color w:val="333333"/>
                <w:sz w:val="20"/>
                <w:szCs w:val="20"/>
                <w:shd w:val="clear" w:color="auto" w:fill="FFFFFF"/>
              </w:rPr>
            </w:pPr>
            <w:r w:rsidRPr="000C30A6">
              <w:rPr>
                <w:b/>
                <w:bCs/>
                <w:sz w:val="20"/>
                <w:szCs w:val="20"/>
              </w:rPr>
              <w:t>(сурет салу,жапсыру)</w:t>
            </w:r>
            <w:r w:rsidRPr="000C30A6">
              <w:rPr>
                <w:color w:val="333333"/>
                <w:sz w:val="20"/>
                <w:szCs w:val="20"/>
                <w:shd w:val="clear" w:color="auto" w:fill="FFFFFF"/>
              </w:rPr>
              <w:t xml:space="preserve"> </w:t>
            </w:r>
          </w:p>
          <w:p w:rsidR="00382AC0" w:rsidRPr="000C30A6" w:rsidRDefault="00382AC0" w:rsidP="000803DF">
            <w:pPr>
              <w:pStyle w:val="TableParagraph"/>
              <w:rPr>
                <w:color w:val="333333"/>
                <w:sz w:val="20"/>
                <w:szCs w:val="20"/>
                <w:shd w:val="clear" w:color="auto" w:fill="FFFFFF"/>
              </w:rPr>
            </w:pPr>
            <w:r w:rsidRPr="000C30A6">
              <w:rPr>
                <w:color w:val="333333"/>
                <w:sz w:val="20"/>
                <w:szCs w:val="20"/>
                <w:shd w:val="clear" w:color="auto" w:fill="FFFFFF"/>
              </w:rPr>
              <w:t>Баланың қалауы бойынша</w:t>
            </w:r>
          </w:p>
          <w:p w:rsidR="00382AC0" w:rsidRPr="000C30A6" w:rsidRDefault="00382AC0" w:rsidP="000803DF">
            <w:pPr>
              <w:pStyle w:val="TableParagraph"/>
              <w:rPr>
                <w:color w:val="333333"/>
                <w:sz w:val="20"/>
                <w:szCs w:val="20"/>
                <w:shd w:val="clear" w:color="auto" w:fill="FFFFFF"/>
              </w:rPr>
            </w:pPr>
          </w:p>
          <w:p w:rsidR="00382AC0" w:rsidRPr="000C30A6" w:rsidRDefault="00382AC0" w:rsidP="000803DF">
            <w:pPr>
              <w:pStyle w:val="TableParagraph"/>
              <w:rPr>
                <w:b/>
                <w:bCs/>
                <w:color w:val="333333"/>
                <w:sz w:val="20"/>
                <w:szCs w:val="20"/>
                <w:shd w:val="clear" w:color="auto" w:fill="FFFFFF"/>
              </w:rPr>
            </w:pPr>
            <w:r w:rsidRPr="000C30A6">
              <w:rPr>
                <w:b/>
                <w:bCs/>
                <w:color w:val="333333"/>
                <w:sz w:val="20"/>
                <w:szCs w:val="20"/>
                <w:shd w:val="clear" w:color="auto" w:fill="FFFFFF"/>
              </w:rPr>
              <w:t>«Паравоз »</w:t>
            </w:r>
          </w:p>
          <w:p w:rsidR="00382AC0" w:rsidRPr="000C30A6" w:rsidRDefault="00382AC0" w:rsidP="000803DF">
            <w:pPr>
              <w:pStyle w:val="TableParagraph"/>
              <w:rPr>
                <w:color w:val="333333"/>
                <w:sz w:val="20"/>
                <w:szCs w:val="20"/>
                <w:shd w:val="clear" w:color="auto" w:fill="FFFFFF"/>
              </w:rPr>
            </w:pPr>
            <w:r w:rsidRPr="000C30A6">
              <w:rPr>
                <w:b/>
                <w:bCs/>
                <w:color w:val="333333"/>
                <w:sz w:val="20"/>
                <w:szCs w:val="20"/>
                <w:shd w:val="clear" w:color="auto" w:fill="FFFFFF"/>
              </w:rPr>
              <w:t>Міндеті:</w:t>
            </w:r>
            <w:r w:rsidRPr="000C30A6">
              <w:rPr>
                <w:color w:val="333333"/>
                <w:sz w:val="20"/>
                <w:szCs w:val="20"/>
                <w:shd w:val="clear" w:color="auto" w:fill="FFFFFF"/>
              </w:rPr>
              <w:t xml:space="preserve"> Музыка үні арқылы табиғаттағы құбылыстарымен танысу. Би, ән арқылы балалардың ссзімдерін ояту.</w:t>
            </w:r>
          </w:p>
          <w:p w:rsidR="00382AC0" w:rsidRPr="000C30A6" w:rsidRDefault="00382AC0" w:rsidP="000803DF">
            <w:pPr>
              <w:pStyle w:val="TableParagraph"/>
              <w:rPr>
                <w:b/>
                <w:bCs/>
                <w:sz w:val="20"/>
                <w:szCs w:val="20"/>
              </w:rPr>
            </w:pPr>
            <w:r w:rsidRPr="000C30A6">
              <w:rPr>
                <w:b/>
                <w:bCs/>
                <w:color w:val="333333"/>
                <w:sz w:val="20"/>
                <w:szCs w:val="20"/>
                <w:shd w:val="clear" w:color="auto" w:fill="FFFFFF"/>
              </w:rPr>
              <w:t>(музыка)</w:t>
            </w:r>
          </w:p>
        </w:tc>
        <w:tc>
          <w:tcPr>
            <w:tcW w:w="2977"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widowControl w:val="0"/>
              <w:autoSpaceDE w:val="0"/>
              <w:autoSpaceDN w:val="0"/>
              <w:rPr>
                <w:rFonts w:ascii="Times New Roman" w:hAnsi="Times New Roman"/>
                <w:b/>
                <w:sz w:val="20"/>
                <w:szCs w:val="20"/>
                <w:lang w:val="kk-KZ"/>
              </w:rPr>
            </w:pPr>
            <w:r w:rsidRPr="000C30A6">
              <w:rPr>
                <w:rFonts w:ascii="Times New Roman" w:hAnsi="Times New Roman"/>
                <w:b/>
                <w:sz w:val="20"/>
                <w:szCs w:val="20"/>
                <w:lang w:val="kk-KZ"/>
              </w:rPr>
              <w:lastRenderedPageBreak/>
              <w:t xml:space="preserve"> «Балабақша құрастырамыз»</w:t>
            </w:r>
          </w:p>
          <w:p w:rsidR="00382AC0" w:rsidRPr="000C30A6" w:rsidRDefault="00382AC0" w:rsidP="000803DF">
            <w:pPr>
              <w:widowControl w:val="0"/>
              <w:autoSpaceDE w:val="0"/>
              <w:autoSpaceDN w:val="0"/>
              <w:rPr>
                <w:rFonts w:ascii="Times New Roman" w:hAnsi="Times New Roman"/>
                <w:b/>
                <w:sz w:val="20"/>
                <w:szCs w:val="20"/>
                <w:lang w:val="kk-KZ"/>
              </w:rPr>
            </w:pPr>
            <w:r w:rsidRPr="000C30A6">
              <w:rPr>
                <w:rFonts w:ascii="Times New Roman" w:hAnsi="Times New Roman"/>
                <w:b/>
                <w:sz w:val="20"/>
                <w:szCs w:val="20"/>
                <w:lang w:val="kk-KZ"/>
              </w:rPr>
              <w:t>Міндеті:</w:t>
            </w:r>
            <w:r w:rsidRPr="000C30A6">
              <w:rPr>
                <w:rFonts w:ascii="Times New Roman" w:hAnsi="Times New Roman"/>
                <w:bCs/>
                <w:sz w:val="20"/>
                <w:szCs w:val="20"/>
                <w:lang w:val="kk-KZ"/>
              </w:rPr>
              <w:t>Балабақша мен ғимарааттар туралы білімдерін кеңейтіп,тәрбиешінің ұсынған шарты бойынша құрастыруға,материалдарынан және конструктордан балабақша құрастыру.</w:t>
            </w:r>
          </w:p>
          <w:p w:rsidR="00382AC0" w:rsidRPr="000C30A6" w:rsidRDefault="00382AC0" w:rsidP="000803DF">
            <w:pPr>
              <w:widowControl w:val="0"/>
              <w:autoSpaceDE w:val="0"/>
              <w:autoSpaceDN w:val="0"/>
              <w:rPr>
                <w:rFonts w:ascii="Times New Roman" w:hAnsi="Times New Roman"/>
                <w:color w:val="333333"/>
                <w:sz w:val="20"/>
                <w:szCs w:val="20"/>
                <w:shd w:val="clear" w:color="auto" w:fill="FFFFFF"/>
                <w:lang w:val="kk-KZ"/>
              </w:rPr>
            </w:pPr>
            <w:r w:rsidRPr="000C30A6">
              <w:rPr>
                <w:rFonts w:ascii="Times New Roman" w:hAnsi="Times New Roman"/>
                <w:b/>
                <w:sz w:val="20"/>
                <w:szCs w:val="20"/>
                <w:lang w:val="kk-KZ"/>
              </w:rPr>
              <w:t>(құрастыру)</w:t>
            </w:r>
            <w:r w:rsidRPr="000C30A6">
              <w:rPr>
                <w:rFonts w:ascii="Times New Roman" w:hAnsi="Times New Roman"/>
                <w:color w:val="333333"/>
                <w:sz w:val="20"/>
                <w:szCs w:val="20"/>
                <w:shd w:val="clear" w:color="auto" w:fill="FFFFFF"/>
                <w:lang w:val="kk-KZ"/>
              </w:rPr>
              <w:t xml:space="preserve"> </w:t>
            </w:r>
          </w:p>
          <w:p w:rsidR="00382AC0" w:rsidRPr="000C30A6" w:rsidRDefault="00382AC0" w:rsidP="000803DF">
            <w:pPr>
              <w:widowControl w:val="0"/>
              <w:autoSpaceDE w:val="0"/>
              <w:autoSpaceDN w:val="0"/>
              <w:rPr>
                <w:rFonts w:ascii="Times New Roman" w:hAnsi="Times New Roman"/>
                <w:color w:val="333333"/>
                <w:sz w:val="20"/>
                <w:szCs w:val="20"/>
                <w:shd w:val="clear" w:color="auto" w:fill="FFFFFF"/>
                <w:lang w:val="kk-KZ"/>
              </w:rPr>
            </w:pPr>
          </w:p>
          <w:p w:rsidR="00382AC0" w:rsidRPr="000C30A6" w:rsidRDefault="00382AC0" w:rsidP="000803DF">
            <w:pPr>
              <w:widowControl w:val="0"/>
              <w:autoSpaceDE w:val="0"/>
              <w:autoSpaceDN w:val="0"/>
              <w:rPr>
                <w:rFonts w:ascii="Times New Roman" w:hAnsi="Times New Roman"/>
                <w:b/>
                <w:bCs/>
                <w:color w:val="333333"/>
                <w:sz w:val="20"/>
                <w:szCs w:val="20"/>
                <w:shd w:val="clear" w:color="auto" w:fill="FFFFFF"/>
                <w:lang w:val="kk-KZ"/>
              </w:rPr>
            </w:pPr>
            <w:r w:rsidRPr="000C30A6">
              <w:rPr>
                <w:rFonts w:ascii="Times New Roman" w:hAnsi="Times New Roman"/>
                <w:b/>
                <w:bCs/>
                <w:color w:val="333333"/>
                <w:sz w:val="20"/>
                <w:szCs w:val="20"/>
                <w:shd w:val="clear" w:color="auto" w:fill="FFFFFF"/>
                <w:lang w:val="kk-KZ"/>
              </w:rPr>
              <w:t>«Жаңбыр»</w:t>
            </w:r>
          </w:p>
          <w:p w:rsidR="00382AC0" w:rsidRPr="000C30A6" w:rsidRDefault="00382AC0" w:rsidP="000803DF">
            <w:pPr>
              <w:widowControl w:val="0"/>
              <w:autoSpaceDE w:val="0"/>
              <w:autoSpaceDN w:val="0"/>
              <w:rPr>
                <w:rFonts w:ascii="Times New Roman" w:hAnsi="Times New Roman"/>
                <w:color w:val="333333"/>
                <w:sz w:val="20"/>
                <w:szCs w:val="20"/>
                <w:shd w:val="clear" w:color="auto" w:fill="FFFFFF"/>
                <w:lang w:val="kk-KZ"/>
              </w:rPr>
            </w:pPr>
            <w:r w:rsidRPr="000C30A6">
              <w:rPr>
                <w:rFonts w:ascii="Times New Roman" w:hAnsi="Times New Roman"/>
                <w:b/>
                <w:bCs/>
                <w:color w:val="333333"/>
                <w:sz w:val="20"/>
                <w:szCs w:val="20"/>
                <w:shd w:val="clear" w:color="auto" w:fill="FFFFFF"/>
                <w:lang w:val="kk-KZ"/>
              </w:rPr>
              <w:t>Міндеті:</w:t>
            </w:r>
            <w:r w:rsidRPr="000C30A6">
              <w:rPr>
                <w:rFonts w:ascii="Times New Roman" w:hAnsi="Times New Roman"/>
                <w:color w:val="333333"/>
                <w:sz w:val="20"/>
                <w:szCs w:val="20"/>
                <w:shd w:val="clear" w:color="auto" w:fill="FFFFFF"/>
                <w:lang w:val="kk-KZ"/>
              </w:rPr>
              <w:t xml:space="preserve"> Көңіді ән арқылы әлемді тануға дағдыландыру. Музыканы мұқият тыңдап отырып ести білуге шығарманы соңына дейін тыңдауға үйрету.</w:t>
            </w:r>
          </w:p>
          <w:p w:rsidR="00382AC0" w:rsidRPr="000C30A6" w:rsidRDefault="00382AC0" w:rsidP="000803DF">
            <w:pPr>
              <w:pStyle w:val="TableParagraph"/>
              <w:rPr>
                <w:b/>
                <w:bCs/>
                <w:sz w:val="20"/>
                <w:szCs w:val="20"/>
              </w:rPr>
            </w:pPr>
            <w:r w:rsidRPr="000C30A6">
              <w:rPr>
                <w:b/>
                <w:bCs/>
                <w:color w:val="333333"/>
                <w:sz w:val="20"/>
                <w:szCs w:val="20"/>
                <w:shd w:val="clear" w:color="auto" w:fill="FFFFFF"/>
              </w:rPr>
              <w:t>(музыка)</w:t>
            </w:r>
            <w:r w:rsidRPr="000C30A6">
              <w:rPr>
                <w:b/>
                <w:bCs/>
                <w:sz w:val="20"/>
                <w:szCs w:val="20"/>
              </w:rPr>
              <w:t xml:space="preserve"> </w:t>
            </w:r>
          </w:p>
          <w:p w:rsidR="00382AC0" w:rsidRPr="000C30A6" w:rsidRDefault="00382AC0" w:rsidP="000803DF">
            <w:pPr>
              <w:pStyle w:val="TableParagraph"/>
              <w:rPr>
                <w:b/>
                <w:bCs/>
                <w:sz w:val="20"/>
                <w:szCs w:val="20"/>
              </w:rPr>
            </w:pPr>
          </w:p>
          <w:p w:rsidR="00382AC0" w:rsidRPr="000C30A6" w:rsidRDefault="00382AC0" w:rsidP="000803DF">
            <w:pPr>
              <w:pStyle w:val="TableParagraph"/>
              <w:rPr>
                <w:sz w:val="20"/>
                <w:szCs w:val="20"/>
              </w:rPr>
            </w:pPr>
            <w:r w:rsidRPr="000C30A6">
              <w:rPr>
                <w:b/>
                <w:bCs/>
                <w:sz w:val="20"/>
                <w:szCs w:val="20"/>
              </w:rPr>
              <w:t>«Жемістер» (алма, алмұрт</w:t>
            </w:r>
            <w:r w:rsidRPr="000C30A6">
              <w:rPr>
                <w:sz w:val="20"/>
                <w:szCs w:val="20"/>
              </w:rPr>
              <w:t>)</w:t>
            </w:r>
          </w:p>
          <w:p w:rsidR="00382AC0" w:rsidRPr="000C30A6" w:rsidRDefault="00382AC0" w:rsidP="000803DF">
            <w:pPr>
              <w:pStyle w:val="TableParagraph"/>
              <w:rPr>
                <w:sz w:val="20"/>
                <w:szCs w:val="20"/>
              </w:rPr>
            </w:pPr>
            <w:r w:rsidRPr="000C30A6">
              <w:rPr>
                <w:b/>
                <w:bCs/>
                <w:sz w:val="20"/>
                <w:szCs w:val="20"/>
              </w:rPr>
              <w:lastRenderedPageBreak/>
              <w:t>Міндеті: </w:t>
            </w:r>
            <w:r w:rsidRPr="000C30A6">
              <w:rPr>
                <w:sz w:val="20"/>
                <w:szCs w:val="20"/>
              </w:rPr>
              <w:t>Пішінді мүсіндеудің басу, қысу, жалпақтау әдістерін пайдалана отырып, балаларды әртүрлі пішінді заттарды мүсіндеуге үйрету;</w:t>
            </w:r>
          </w:p>
          <w:p w:rsidR="00382AC0" w:rsidRPr="000C30A6" w:rsidRDefault="00382AC0" w:rsidP="000803DF">
            <w:pPr>
              <w:pStyle w:val="TableParagraph"/>
              <w:rPr>
                <w:b/>
                <w:bCs/>
                <w:sz w:val="20"/>
                <w:szCs w:val="20"/>
              </w:rPr>
            </w:pPr>
            <w:r w:rsidRPr="000C30A6">
              <w:rPr>
                <w:b/>
                <w:bCs/>
                <w:sz w:val="20"/>
                <w:szCs w:val="20"/>
              </w:rPr>
              <w:t>(мүсіндеу)</w:t>
            </w:r>
          </w:p>
        </w:tc>
      </w:tr>
      <w:tr w:rsidR="00382AC0" w:rsidRPr="0057356E" w:rsidTr="000803DF">
        <w:tc>
          <w:tcPr>
            <w:tcW w:w="1809"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eastAsia="Times New Roman" w:hAnsi="Times New Roman"/>
                <w:b/>
                <w:spacing w:val="2"/>
                <w:sz w:val="20"/>
                <w:szCs w:val="20"/>
                <w:lang w:val="kk-KZ"/>
              </w:rPr>
            </w:pPr>
            <w:r w:rsidRPr="000C30A6">
              <w:rPr>
                <w:rFonts w:ascii="Times New Roman" w:eastAsia="Times New Roman" w:hAnsi="Times New Roman"/>
                <w:b/>
                <w:spacing w:val="2"/>
                <w:sz w:val="20"/>
                <w:szCs w:val="20"/>
                <w:lang w:val="kk-KZ"/>
              </w:rPr>
              <w:lastRenderedPageBreak/>
              <w:t>Балалардың үйге қайтуы</w:t>
            </w:r>
          </w:p>
        </w:tc>
        <w:tc>
          <w:tcPr>
            <w:tcW w:w="2694"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spacing w:after="0" w:line="0" w:lineRule="atLeast"/>
              <w:rPr>
                <w:rFonts w:ascii="Times New Roman" w:hAnsi="Times New Roman"/>
                <w:b/>
                <w:noProof/>
                <w:sz w:val="20"/>
                <w:szCs w:val="20"/>
                <w:lang w:val="kk-KZ"/>
              </w:rPr>
            </w:pPr>
            <w:r w:rsidRPr="000C30A6">
              <w:rPr>
                <w:rFonts w:ascii="Times New Roman" w:hAnsi="Times New Roman"/>
                <w:b/>
                <w:noProof/>
                <w:sz w:val="20"/>
                <w:szCs w:val="20"/>
                <w:lang w:val="kk-KZ"/>
              </w:rPr>
              <w:t>Ата-аналарға жұмыс:</w:t>
            </w:r>
          </w:p>
          <w:p w:rsidR="00382AC0" w:rsidRPr="000C30A6" w:rsidRDefault="00382AC0" w:rsidP="000803DF">
            <w:pPr>
              <w:spacing w:after="0" w:line="0" w:lineRule="atLeast"/>
              <w:rPr>
                <w:rFonts w:ascii="Times New Roman" w:hAnsi="Times New Roman"/>
                <w:noProof/>
                <w:sz w:val="20"/>
                <w:szCs w:val="20"/>
                <w:lang w:val="kk-KZ"/>
              </w:rPr>
            </w:pPr>
            <w:r w:rsidRPr="000C30A6">
              <w:rPr>
                <w:rFonts w:ascii="Times New Roman" w:hAnsi="Times New Roman"/>
                <w:b/>
                <w:noProof/>
                <w:sz w:val="20"/>
                <w:szCs w:val="20"/>
                <w:lang w:val="kk-KZ"/>
              </w:rPr>
              <w:t xml:space="preserve"> «Өнегелі 15минут»</w:t>
            </w:r>
            <w:r w:rsidRPr="000C30A6">
              <w:rPr>
                <w:rFonts w:ascii="Times New Roman" w:hAnsi="Times New Roman"/>
                <w:noProof/>
                <w:sz w:val="20"/>
                <w:szCs w:val="20"/>
                <w:lang w:val="kk-KZ"/>
              </w:rPr>
              <w:t xml:space="preserve"> </w:t>
            </w:r>
          </w:p>
          <w:p w:rsidR="00382AC0" w:rsidRPr="000C30A6"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sidRPr="000C30A6">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0C30A6" w:rsidRDefault="00382AC0" w:rsidP="000803DF">
            <w:pPr>
              <w:pStyle w:val="ad"/>
              <w:rPr>
                <w:b/>
                <w:sz w:val="20"/>
                <w:szCs w:val="20"/>
                <w:lang w:val="kk-KZ"/>
              </w:rPr>
            </w:pPr>
            <w:r w:rsidRPr="000C30A6">
              <w:rPr>
                <w:b/>
                <w:i/>
                <w:iCs/>
                <w:sz w:val="20"/>
                <w:szCs w:val="20"/>
                <w:lang w:val="kk-KZ"/>
              </w:rPr>
              <w:t>(«Біртұтас тәрбие» бағдарламасы</w:t>
            </w:r>
            <w:r w:rsidRPr="000C30A6">
              <w:rPr>
                <w:b/>
                <w:sz w:val="20"/>
                <w:szCs w:val="20"/>
                <w:lang w:val="kk-KZ"/>
              </w:rPr>
              <w:t>)</w:t>
            </w:r>
          </w:p>
        </w:tc>
        <w:tc>
          <w:tcPr>
            <w:tcW w:w="2551"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spacing w:after="0" w:line="0" w:lineRule="atLeast"/>
              <w:rPr>
                <w:rFonts w:ascii="Times New Roman" w:hAnsi="Times New Roman"/>
                <w:b/>
                <w:noProof/>
                <w:sz w:val="20"/>
                <w:szCs w:val="20"/>
                <w:lang w:val="kk-KZ"/>
              </w:rPr>
            </w:pPr>
            <w:r w:rsidRPr="000C30A6">
              <w:rPr>
                <w:rFonts w:ascii="Times New Roman" w:hAnsi="Times New Roman"/>
                <w:b/>
                <w:noProof/>
                <w:sz w:val="20"/>
                <w:szCs w:val="20"/>
                <w:lang w:val="kk-KZ"/>
              </w:rPr>
              <w:t>Ата-аналарға жұмыс:</w:t>
            </w:r>
          </w:p>
          <w:p w:rsidR="00382AC0" w:rsidRPr="000C30A6" w:rsidRDefault="00382AC0" w:rsidP="000803DF">
            <w:pPr>
              <w:spacing w:after="0" w:line="0" w:lineRule="atLeast"/>
              <w:rPr>
                <w:rFonts w:ascii="Times New Roman" w:hAnsi="Times New Roman"/>
                <w:noProof/>
                <w:sz w:val="20"/>
                <w:szCs w:val="20"/>
                <w:lang w:val="kk-KZ"/>
              </w:rPr>
            </w:pPr>
            <w:r w:rsidRPr="000C30A6">
              <w:rPr>
                <w:rFonts w:ascii="Times New Roman" w:hAnsi="Times New Roman"/>
                <w:b/>
                <w:noProof/>
                <w:sz w:val="20"/>
                <w:szCs w:val="20"/>
                <w:lang w:val="kk-KZ"/>
              </w:rPr>
              <w:t xml:space="preserve"> «Өнегелі 15минут»</w:t>
            </w:r>
            <w:r w:rsidRPr="000C30A6">
              <w:rPr>
                <w:rFonts w:ascii="Times New Roman" w:hAnsi="Times New Roman"/>
                <w:noProof/>
                <w:sz w:val="20"/>
                <w:szCs w:val="20"/>
                <w:lang w:val="kk-KZ"/>
              </w:rPr>
              <w:t xml:space="preserve"> </w:t>
            </w:r>
          </w:p>
          <w:p w:rsidR="00382AC0" w:rsidRPr="000C30A6"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sidRPr="000C30A6">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0C30A6" w:rsidRDefault="00382AC0" w:rsidP="000803DF">
            <w:pPr>
              <w:pStyle w:val="ad"/>
              <w:rPr>
                <w:b/>
                <w:sz w:val="20"/>
                <w:szCs w:val="20"/>
                <w:lang w:val="kk-KZ"/>
              </w:rPr>
            </w:pPr>
            <w:r w:rsidRPr="000C30A6">
              <w:rPr>
                <w:b/>
                <w:i/>
                <w:iCs/>
                <w:sz w:val="20"/>
                <w:szCs w:val="20"/>
                <w:lang w:val="kk-KZ"/>
              </w:rPr>
              <w:t>(«Біртұтас тәрбие» бағдарламасы</w:t>
            </w:r>
            <w:r w:rsidRPr="000C30A6">
              <w:rPr>
                <w:b/>
                <w:sz w:val="20"/>
                <w:szCs w:val="20"/>
                <w:lang w:val="kk-KZ"/>
              </w:rPr>
              <w:t>)</w:t>
            </w:r>
          </w:p>
          <w:p w:rsidR="00382AC0" w:rsidRPr="000C30A6" w:rsidRDefault="00382AC0" w:rsidP="000803DF">
            <w:pPr>
              <w:rPr>
                <w:rFonts w:ascii="Times New Roman" w:eastAsia="Times New Roman" w:hAnsi="Times New Roman"/>
                <w:sz w:val="20"/>
                <w:szCs w:val="20"/>
                <w:lang w:val="kk-KZ"/>
              </w:rPr>
            </w:pPr>
          </w:p>
        </w:tc>
        <w:tc>
          <w:tcPr>
            <w:tcW w:w="2410"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spacing w:after="0" w:line="0" w:lineRule="atLeast"/>
              <w:rPr>
                <w:rFonts w:ascii="Times New Roman" w:hAnsi="Times New Roman"/>
                <w:b/>
                <w:noProof/>
                <w:sz w:val="20"/>
                <w:szCs w:val="20"/>
                <w:lang w:val="kk-KZ"/>
              </w:rPr>
            </w:pPr>
            <w:r w:rsidRPr="000C30A6">
              <w:rPr>
                <w:rFonts w:ascii="Times New Roman" w:hAnsi="Times New Roman"/>
                <w:b/>
                <w:noProof/>
                <w:sz w:val="20"/>
                <w:szCs w:val="20"/>
                <w:lang w:val="kk-KZ"/>
              </w:rPr>
              <w:t>Ата-аналарға жұмыс:</w:t>
            </w:r>
          </w:p>
          <w:p w:rsidR="00382AC0" w:rsidRPr="000C30A6" w:rsidRDefault="00382AC0" w:rsidP="000803DF">
            <w:pPr>
              <w:spacing w:after="0" w:line="0" w:lineRule="atLeast"/>
              <w:rPr>
                <w:rFonts w:ascii="Times New Roman" w:hAnsi="Times New Roman"/>
                <w:noProof/>
                <w:sz w:val="20"/>
                <w:szCs w:val="20"/>
                <w:lang w:val="kk-KZ"/>
              </w:rPr>
            </w:pPr>
            <w:r w:rsidRPr="000C30A6">
              <w:rPr>
                <w:rFonts w:ascii="Times New Roman" w:hAnsi="Times New Roman"/>
                <w:b/>
                <w:noProof/>
                <w:sz w:val="20"/>
                <w:szCs w:val="20"/>
                <w:lang w:val="kk-KZ"/>
              </w:rPr>
              <w:t xml:space="preserve"> «Өнегелі 15минут»</w:t>
            </w:r>
            <w:r w:rsidRPr="000C30A6">
              <w:rPr>
                <w:rFonts w:ascii="Times New Roman" w:hAnsi="Times New Roman"/>
                <w:noProof/>
                <w:sz w:val="20"/>
                <w:szCs w:val="20"/>
                <w:lang w:val="kk-KZ"/>
              </w:rPr>
              <w:t xml:space="preserve"> </w:t>
            </w:r>
          </w:p>
          <w:p w:rsidR="00382AC0" w:rsidRPr="000C30A6"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sidRPr="000C30A6">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0C30A6" w:rsidRDefault="00382AC0" w:rsidP="000803DF">
            <w:pPr>
              <w:pStyle w:val="ad"/>
              <w:rPr>
                <w:b/>
                <w:sz w:val="20"/>
                <w:szCs w:val="20"/>
                <w:lang w:val="kk-KZ"/>
              </w:rPr>
            </w:pPr>
            <w:r w:rsidRPr="000C30A6">
              <w:rPr>
                <w:b/>
                <w:i/>
                <w:iCs/>
                <w:sz w:val="20"/>
                <w:szCs w:val="20"/>
                <w:lang w:val="kk-KZ"/>
              </w:rPr>
              <w:t>(«Біртұтас тәрбие» бағдарламасы</w:t>
            </w:r>
            <w:r w:rsidRPr="000C30A6">
              <w:rPr>
                <w:b/>
                <w:sz w:val="20"/>
                <w:szCs w:val="20"/>
                <w:lang w:val="kk-KZ"/>
              </w:rPr>
              <w:t>)</w:t>
            </w:r>
          </w:p>
          <w:p w:rsidR="00382AC0" w:rsidRPr="000C30A6" w:rsidRDefault="00382AC0" w:rsidP="000803DF">
            <w:pPr>
              <w:rPr>
                <w:rFonts w:ascii="Times New Roman" w:eastAsia="Times New Roman" w:hAnsi="Times New Roman"/>
                <w:sz w:val="20"/>
                <w:szCs w:val="20"/>
                <w:lang w:val="kk-KZ"/>
              </w:rPr>
            </w:pPr>
            <w:r w:rsidRPr="000C30A6">
              <w:rPr>
                <w:rFonts w:ascii="Times New Roman" w:eastAsia="Times New Roman" w:hAnsi="Times New Roman"/>
                <w:sz w:val="20"/>
                <w:szCs w:val="20"/>
                <w:lang w:val="kk-KZ"/>
              </w:rPr>
              <w:t>Психологтың кеңесі:</w:t>
            </w:r>
            <w:r w:rsidRPr="000C30A6">
              <w:rPr>
                <w:rFonts w:ascii="Times New Roman" w:eastAsia="Times New Roman" w:hAnsi="Times New Roman"/>
                <w:sz w:val="20"/>
                <w:szCs w:val="20"/>
                <w:lang w:val="kk-KZ"/>
              </w:rPr>
              <w:br/>
              <w:t>Үйде баланың  мінез-құлқын  қадағалау.</w:t>
            </w:r>
          </w:p>
        </w:tc>
        <w:tc>
          <w:tcPr>
            <w:tcW w:w="2693"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eastAsia="Times New Roman" w:hAnsi="Times New Roman"/>
                <w:sz w:val="20"/>
                <w:szCs w:val="20"/>
                <w:lang w:val="kk-KZ"/>
              </w:rPr>
            </w:pPr>
            <w:r w:rsidRPr="000C30A6">
              <w:rPr>
                <w:rFonts w:ascii="Times New Roman" w:eastAsia="Times New Roman" w:hAnsi="Times New Roman"/>
                <w:sz w:val="20"/>
                <w:szCs w:val="20"/>
              </w:rPr>
              <w:t>Балалармен өз отбасы туралы әңгімелесу.</w:t>
            </w:r>
          </w:p>
        </w:tc>
        <w:tc>
          <w:tcPr>
            <w:tcW w:w="2977" w:type="dxa"/>
            <w:tcBorders>
              <w:top w:val="single" w:sz="4" w:space="0" w:color="auto"/>
              <w:left w:val="single" w:sz="4" w:space="0" w:color="auto"/>
              <w:bottom w:val="single" w:sz="4" w:space="0" w:color="auto"/>
              <w:right w:val="single" w:sz="4" w:space="0" w:color="auto"/>
            </w:tcBorders>
            <w:hideMark/>
          </w:tcPr>
          <w:p w:rsidR="00382AC0" w:rsidRPr="000C30A6" w:rsidRDefault="00382AC0" w:rsidP="000803DF">
            <w:pPr>
              <w:rPr>
                <w:rFonts w:ascii="Times New Roman" w:eastAsia="Times New Roman" w:hAnsi="Times New Roman"/>
                <w:sz w:val="20"/>
                <w:szCs w:val="20"/>
                <w:lang w:val="kk-KZ"/>
              </w:rPr>
            </w:pPr>
            <w:r w:rsidRPr="000C30A6">
              <w:rPr>
                <w:rFonts w:ascii="Times New Roman" w:eastAsia="Times New Roman" w:hAnsi="Times New Roman"/>
                <w:sz w:val="20"/>
                <w:szCs w:val="20"/>
                <w:lang w:val="kk-KZ"/>
              </w:rPr>
              <w:t>Ата-аналарға балаларды тамақтарын тауысып жеуге үйретулерін ескерту.</w:t>
            </w:r>
          </w:p>
        </w:tc>
      </w:tr>
    </w:tbl>
    <w:p w:rsidR="00382AC0" w:rsidRPr="000C30A6"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0C30A6"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0C30A6"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0C30A6"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0C30A6"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0C30A6"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0C30A6"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0C30A6"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0C30A6"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0C30A6"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0C30A6"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0C30A6"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0C30A6"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0C30A6"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0C30A6"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0C30A6"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0C30A6"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A74F04"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sidRPr="00A74F04">
        <w:rPr>
          <w:rFonts w:ascii="Times New Roman" w:eastAsia="Times New Roman" w:hAnsi="Times New Roman" w:cs="Times New Roman"/>
          <w:b/>
          <w:bCs/>
          <w:color w:val="000000" w:themeColor="text1"/>
          <w:sz w:val="20"/>
          <w:szCs w:val="20"/>
          <w:lang w:val="kk-KZ"/>
        </w:rPr>
        <w:t xml:space="preserve">Бекітемін_________________________________                                                                                                                         Тәрбиешілер: </w:t>
      </w:r>
      <w:r>
        <w:rPr>
          <w:rFonts w:ascii="Times New Roman" w:hAnsi="Times New Roman" w:cs="Times New Roman"/>
          <w:b/>
          <w:bCs/>
          <w:sz w:val="20"/>
          <w:szCs w:val="20"/>
          <w:lang w:val="kk-KZ"/>
        </w:rPr>
        <w:t>:Дүзбаева Т</w:t>
      </w:r>
    </w:p>
    <w:p w:rsidR="00382AC0" w:rsidRPr="005555A5"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 xml:space="preserve">                                                                                                                                                                                                                                      Қаржаубаева А</w:t>
      </w: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sidRPr="00A74F04">
        <w:rPr>
          <w:rFonts w:ascii="Times New Roman" w:eastAsia="Times New Roman" w:hAnsi="Times New Roman" w:cs="Times New Roman"/>
          <w:b/>
          <w:bCs/>
          <w:color w:val="000000" w:themeColor="text1"/>
          <w:sz w:val="20"/>
          <w:szCs w:val="20"/>
          <w:lang w:val="kk-KZ"/>
        </w:rPr>
        <w:t xml:space="preserve"> </w:t>
      </w: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sidRPr="00A74F04">
        <w:rPr>
          <w:rFonts w:ascii="Times New Roman" w:eastAsia="Times New Roman" w:hAnsi="Times New Roman" w:cs="Times New Roman"/>
          <w:b/>
          <w:bCs/>
          <w:color w:val="000000" w:themeColor="text1"/>
          <w:sz w:val="20"/>
          <w:szCs w:val="20"/>
          <w:lang w:val="kk-KZ"/>
        </w:rPr>
        <w:t xml:space="preserve">ЖШС «Нұр-Тілек»  балабақшасының меңгерушісі                                                                                                                                           </w:t>
      </w:r>
    </w:p>
    <w:p w:rsidR="00382AC0" w:rsidRPr="00A74F04"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sidRPr="00A74F04">
        <w:rPr>
          <w:rFonts w:ascii="Times New Roman" w:eastAsia="Times New Roman" w:hAnsi="Times New Roman" w:cs="Times New Roman"/>
          <w:b/>
          <w:bCs/>
          <w:color w:val="000000" w:themeColor="text1"/>
          <w:sz w:val="20"/>
          <w:szCs w:val="20"/>
          <w:lang w:val="kk-KZ"/>
        </w:rPr>
        <w:t>Г.Ж Бекмурзин</w:t>
      </w:r>
    </w:p>
    <w:p w:rsidR="00382AC0" w:rsidRPr="00A74F04" w:rsidRDefault="00382AC0" w:rsidP="00382AC0">
      <w:pPr>
        <w:widowControl w:val="0"/>
        <w:autoSpaceDE w:val="0"/>
        <w:autoSpaceDN w:val="0"/>
        <w:spacing w:after="0" w:line="240" w:lineRule="auto"/>
        <w:jc w:val="center"/>
        <w:outlineLvl w:val="0"/>
        <w:rPr>
          <w:rFonts w:ascii="Times New Roman" w:eastAsia="Times New Roman" w:hAnsi="Times New Roman" w:cs="Times New Roman"/>
          <w:b/>
          <w:bCs/>
          <w:sz w:val="20"/>
          <w:szCs w:val="20"/>
          <w:lang w:val="kk-KZ"/>
        </w:rPr>
      </w:pPr>
      <w:r w:rsidRPr="00A74F04">
        <w:rPr>
          <w:rFonts w:ascii="Times New Roman" w:eastAsia="Times New Roman" w:hAnsi="Times New Roman" w:cs="Times New Roman"/>
          <w:b/>
          <w:bCs/>
          <w:sz w:val="20"/>
          <w:szCs w:val="20"/>
          <w:lang w:val="kk-KZ"/>
        </w:rPr>
        <w:t>Тәрбиелеу-білім беру процесінің циклограммасы</w:t>
      </w:r>
    </w:p>
    <w:p w:rsidR="00382AC0" w:rsidRPr="00A74F04" w:rsidRDefault="00382AC0" w:rsidP="00382AC0">
      <w:pPr>
        <w:widowControl w:val="0"/>
        <w:autoSpaceDE w:val="0"/>
        <w:autoSpaceDN w:val="0"/>
        <w:spacing w:after="0" w:line="240" w:lineRule="auto"/>
        <w:jc w:val="center"/>
        <w:rPr>
          <w:rFonts w:ascii="Times New Roman" w:eastAsia="Times New Roman" w:hAnsi="Times New Roman" w:cs="Times New Roman"/>
          <w:b/>
          <w:sz w:val="20"/>
          <w:szCs w:val="20"/>
          <w:lang w:val="kk-KZ"/>
        </w:rPr>
      </w:pPr>
      <w:r w:rsidRPr="00A74F04">
        <w:rPr>
          <w:rFonts w:ascii="Times New Roman" w:eastAsia="Times New Roman" w:hAnsi="Times New Roman" w:cs="Times New Roman"/>
          <w:b/>
          <w:sz w:val="20"/>
          <w:szCs w:val="20"/>
          <w:lang w:val="kk-KZ"/>
        </w:rPr>
        <w:t>Білімберу ұйымы: ЖШС«Нұр-Тілек» балабақшасы</w:t>
      </w:r>
    </w:p>
    <w:p w:rsidR="00382AC0" w:rsidRPr="00A74F04" w:rsidRDefault="00382AC0" w:rsidP="00382AC0">
      <w:pPr>
        <w:widowControl w:val="0"/>
        <w:tabs>
          <w:tab w:val="left" w:pos="9272"/>
        </w:tabs>
        <w:autoSpaceDE w:val="0"/>
        <w:autoSpaceDN w:val="0"/>
        <w:spacing w:after="0" w:line="240" w:lineRule="auto"/>
        <w:rPr>
          <w:rFonts w:ascii="Times New Roman" w:eastAsia="Times New Roman" w:hAnsi="Times New Roman" w:cs="Times New Roman"/>
          <w:b/>
          <w:color w:val="000000" w:themeColor="text1"/>
          <w:sz w:val="20"/>
          <w:szCs w:val="20"/>
          <w:lang w:val="kk-KZ"/>
        </w:rPr>
      </w:pPr>
      <w:r w:rsidRPr="00A74F04">
        <w:rPr>
          <w:rFonts w:ascii="Times New Roman" w:eastAsia="Times New Roman" w:hAnsi="Times New Roman" w:cs="Times New Roman"/>
          <w:b/>
          <w:color w:val="000000" w:themeColor="text1"/>
          <w:sz w:val="20"/>
          <w:szCs w:val="20"/>
          <w:lang w:val="kk-KZ"/>
        </w:rPr>
        <w:t>Топ</w:t>
      </w:r>
      <w:r w:rsidRPr="00A74F04">
        <w:rPr>
          <w:rFonts w:ascii="Times New Roman" w:eastAsia="Times New Roman" w:hAnsi="Times New Roman" w:cs="Times New Roman"/>
          <w:b/>
          <w:color w:val="000000" w:themeColor="text1"/>
          <w:sz w:val="20"/>
          <w:szCs w:val="20"/>
          <w:u w:val="single"/>
          <w:lang w:val="kk-KZ"/>
        </w:rPr>
        <w:t xml:space="preserve"> «Айгөлек»кіші  топ</w:t>
      </w:r>
    </w:p>
    <w:p w:rsidR="00382AC0" w:rsidRPr="00A74F04" w:rsidRDefault="00382AC0" w:rsidP="00382AC0">
      <w:pPr>
        <w:widowControl w:val="0"/>
        <w:tabs>
          <w:tab w:val="left" w:pos="9272"/>
        </w:tabs>
        <w:autoSpaceDE w:val="0"/>
        <w:autoSpaceDN w:val="0"/>
        <w:spacing w:after="0" w:line="240" w:lineRule="auto"/>
        <w:rPr>
          <w:rFonts w:ascii="Times New Roman" w:eastAsia="Times New Roman" w:hAnsi="Times New Roman" w:cs="Times New Roman"/>
          <w:b/>
          <w:color w:val="000000" w:themeColor="text1"/>
          <w:sz w:val="20"/>
          <w:szCs w:val="20"/>
          <w:lang w:val="kk-KZ"/>
        </w:rPr>
      </w:pPr>
      <w:r w:rsidRPr="00A74F04">
        <w:rPr>
          <w:rFonts w:ascii="Times New Roman" w:eastAsia="Times New Roman" w:hAnsi="Times New Roman" w:cs="Times New Roman"/>
          <w:b/>
          <w:color w:val="000000" w:themeColor="text1"/>
          <w:sz w:val="20"/>
          <w:szCs w:val="20"/>
          <w:lang w:val="kk-KZ"/>
        </w:rPr>
        <w:t>Балалардың  жасы</w:t>
      </w:r>
      <w:r w:rsidRPr="00A74F04">
        <w:rPr>
          <w:rFonts w:ascii="Times New Roman" w:eastAsia="Times New Roman" w:hAnsi="Times New Roman" w:cs="Times New Roman"/>
          <w:b/>
          <w:color w:val="000000" w:themeColor="text1"/>
          <w:sz w:val="20"/>
          <w:szCs w:val="20"/>
          <w:u w:val="single"/>
          <w:lang w:val="kk-KZ"/>
        </w:rPr>
        <w:t xml:space="preserve">   2 жас</w:t>
      </w:r>
    </w:p>
    <w:p w:rsidR="00382AC0" w:rsidRPr="00A74F04" w:rsidRDefault="00382AC0" w:rsidP="00382AC0">
      <w:pPr>
        <w:widowControl w:val="0"/>
        <w:tabs>
          <w:tab w:val="left" w:pos="9679"/>
        </w:tabs>
        <w:autoSpaceDE w:val="0"/>
        <w:autoSpaceDN w:val="0"/>
        <w:spacing w:after="0" w:line="240" w:lineRule="auto"/>
        <w:rPr>
          <w:rFonts w:ascii="Times New Roman" w:eastAsia="Times New Roman" w:hAnsi="Times New Roman" w:cs="Times New Roman"/>
          <w:b/>
          <w:color w:val="000000" w:themeColor="text1"/>
          <w:sz w:val="20"/>
          <w:szCs w:val="20"/>
          <w:u w:val="single"/>
          <w:lang w:val="kk-KZ"/>
        </w:rPr>
      </w:pPr>
      <w:r w:rsidRPr="00A74F04">
        <w:rPr>
          <w:rFonts w:ascii="Times New Roman" w:eastAsia="Times New Roman" w:hAnsi="Times New Roman" w:cs="Times New Roman"/>
          <w:b/>
          <w:color w:val="000000" w:themeColor="text1"/>
          <w:sz w:val="20"/>
          <w:szCs w:val="20"/>
          <w:lang w:val="kk-KZ"/>
        </w:rPr>
        <w:t xml:space="preserve">Жоспардың құрылу кезеңі:  </w:t>
      </w:r>
      <w:r w:rsidRPr="00A74F04">
        <w:rPr>
          <w:rFonts w:ascii="Times New Roman" w:eastAsia="Times New Roman" w:hAnsi="Times New Roman" w:cs="Times New Roman"/>
          <w:b/>
          <w:color w:val="000000" w:themeColor="text1"/>
          <w:sz w:val="20"/>
          <w:szCs w:val="20"/>
          <w:u w:val="single"/>
          <w:lang w:val="kk-KZ"/>
        </w:rPr>
        <w:t>қараша айы, 11.11- 15.11. 2024 жыл</w:t>
      </w:r>
    </w:p>
    <w:tbl>
      <w:tblPr>
        <w:tblStyle w:val="af1"/>
        <w:tblW w:w="14850" w:type="dxa"/>
        <w:tblLayout w:type="fixed"/>
        <w:tblLook w:val="04A0" w:firstRow="1" w:lastRow="0" w:firstColumn="1" w:lastColumn="0" w:noHBand="0" w:noVBand="1"/>
      </w:tblPr>
      <w:tblGrid>
        <w:gridCol w:w="2341"/>
        <w:gridCol w:w="2445"/>
        <w:gridCol w:w="2552"/>
        <w:gridCol w:w="2409"/>
        <w:gridCol w:w="2297"/>
        <w:gridCol w:w="2806"/>
      </w:tblGrid>
      <w:tr w:rsidR="00382AC0" w:rsidRPr="00A74F04"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sz w:val="20"/>
                <w:szCs w:val="20"/>
                <w:lang w:val="kk-KZ"/>
              </w:rPr>
            </w:pPr>
            <w:r w:rsidRPr="00A74F04">
              <w:rPr>
                <w:rFonts w:ascii="Times New Roman" w:eastAsia="Times New Roman" w:hAnsi="Times New Roman"/>
                <w:b/>
                <w:sz w:val="20"/>
                <w:szCs w:val="20"/>
                <w:lang w:val="kk-KZ"/>
              </w:rPr>
              <w:t>Күн тәртібі</w:t>
            </w:r>
          </w:p>
        </w:tc>
        <w:tc>
          <w:tcPr>
            <w:tcW w:w="2445"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b/>
                <w:sz w:val="20"/>
                <w:szCs w:val="20"/>
                <w:lang w:val="kk-KZ"/>
              </w:rPr>
            </w:pPr>
            <w:r w:rsidRPr="00A74F04">
              <w:rPr>
                <w:rFonts w:ascii="Times New Roman" w:eastAsia="Times New Roman" w:hAnsi="Times New Roman"/>
                <w:b/>
                <w:sz w:val="20"/>
                <w:szCs w:val="20"/>
                <w:lang w:val="kk-KZ"/>
              </w:rPr>
              <w:t xml:space="preserve">Дүйсенбі </w:t>
            </w:r>
          </w:p>
        </w:tc>
        <w:tc>
          <w:tcPr>
            <w:tcW w:w="2552"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b/>
                <w:sz w:val="20"/>
                <w:szCs w:val="20"/>
                <w:lang w:val="kk-KZ"/>
              </w:rPr>
            </w:pPr>
            <w:r w:rsidRPr="00A74F04">
              <w:rPr>
                <w:rFonts w:ascii="Times New Roman" w:eastAsia="Times New Roman" w:hAnsi="Times New Roman"/>
                <w:b/>
                <w:sz w:val="20"/>
                <w:szCs w:val="20"/>
                <w:lang w:val="kk-KZ"/>
              </w:rPr>
              <w:t>Сейсенбі</w:t>
            </w:r>
          </w:p>
        </w:tc>
        <w:tc>
          <w:tcPr>
            <w:tcW w:w="2409"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b/>
                <w:sz w:val="20"/>
                <w:szCs w:val="20"/>
                <w:lang w:val="kk-KZ"/>
              </w:rPr>
            </w:pPr>
            <w:r w:rsidRPr="00A74F04">
              <w:rPr>
                <w:rFonts w:ascii="Times New Roman" w:eastAsia="Times New Roman" w:hAnsi="Times New Roman"/>
                <w:b/>
                <w:sz w:val="20"/>
                <w:szCs w:val="20"/>
                <w:lang w:val="kk-KZ"/>
              </w:rPr>
              <w:t>Сәрсенбі</w:t>
            </w:r>
          </w:p>
        </w:tc>
        <w:tc>
          <w:tcPr>
            <w:tcW w:w="2297"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b/>
                <w:sz w:val="20"/>
                <w:szCs w:val="20"/>
                <w:lang w:val="kk-KZ"/>
              </w:rPr>
            </w:pPr>
            <w:r w:rsidRPr="00A74F04">
              <w:rPr>
                <w:rFonts w:ascii="Times New Roman" w:eastAsia="Times New Roman" w:hAnsi="Times New Roman"/>
                <w:b/>
                <w:sz w:val="20"/>
                <w:szCs w:val="20"/>
                <w:lang w:val="kk-KZ"/>
              </w:rPr>
              <w:t>Бейсенбі</w:t>
            </w:r>
          </w:p>
        </w:tc>
        <w:tc>
          <w:tcPr>
            <w:tcW w:w="2806"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b/>
                <w:sz w:val="20"/>
                <w:szCs w:val="20"/>
                <w:lang w:val="kk-KZ"/>
              </w:rPr>
            </w:pPr>
            <w:r w:rsidRPr="00A74F04">
              <w:rPr>
                <w:rFonts w:ascii="Times New Roman" w:eastAsia="Times New Roman" w:hAnsi="Times New Roman"/>
                <w:b/>
                <w:sz w:val="20"/>
                <w:szCs w:val="20"/>
                <w:lang w:val="kk-KZ"/>
              </w:rPr>
              <w:t>Жұма</w:t>
            </w:r>
          </w:p>
        </w:tc>
      </w:tr>
      <w:tr w:rsidR="00382AC0" w:rsidRPr="0057356E" w:rsidTr="000803DF">
        <w:tc>
          <w:tcPr>
            <w:tcW w:w="2341" w:type="dxa"/>
            <w:tcBorders>
              <w:top w:val="single" w:sz="4" w:space="0" w:color="auto"/>
              <w:left w:val="single" w:sz="4" w:space="0" w:color="auto"/>
              <w:bottom w:val="single" w:sz="4" w:space="0" w:color="auto"/>
              <w:right w:val="single" w:sz="4" w:space="0" w:color="auto"/>
            </w:tcBorders>
          </w:tcPr>
          <w:p w:rsidR="00382AC0" w:rsidRPr="00A74F04" w:rsidRDefault="00382AC0" w:rsidP="000803DF">
            <w:pPr>
              <w:jc w:val="both"/>
              <w:rPr>
                <w:rFonts w:ascii="Times New Roman" w:eastAsia="Times New Roman" w:hAnsi="Times New Roman"/>
                <w:b/>
                <w:bCs/>
                <w:sz w:val="20"/>
                <w:szCs w:val="20"/>
                <w:lang w:val="kk-KZ"/>
              </w:rPr>
            </w:pPr>
            <w:r w:rsidRPr="00A74F04">
              <w:rPr>
                <w:rFonts w:ascii="Times New Roman" w:eastAsia="Times New Roman" w:hAnsi="Times New Roman"/>
                <w:b/>
                <w:bCs/>
                <w:sz w:val="20"/>
                <w:szCs w:val="20"/>
                <w:lang w:val="kk-KZ"/>
              </w:rPr>
              <w:t>Балаларды қабылдау</w:t>
            </w:r>
          </w:p>
          <w:p w:rsidR="00382AC0" w:rsidRPr="00A74F04" w:rsidRDefault="00382AC0" w:rsidP="000803DF">
            <w:pPr>
              <w:jc w:val="both"/>
              <w:rPr>
                <w:rFonts w:ascii="Times New Roman" w:eastAsia="Times New Roman" w:hAnsi="Times New Roman"/>
                <w:bCs/>
                <w:sz w:val="20"/>
                <w:szCs w:val="20"/>
                <w:lang w:val="kk-KZ"/>
              </w:rPr>
            </w:pPr>
          </w:p>
        </w:tc>
        <w:tc>
          <w:tcPr>
            <w:tcW w:w="2445"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spacing w:after="0" w:line="0" w:lineRule="atLeast"/>
              <w:rPr>
                <w:rFonts w:ascii="Times New Roman" w:hAnsi="Times New Roman"/>
                <w:b/>
                <w:sz w:val="20"/>
                <w:szCs w:val="20"/>
                <w:lang w:val="kk-KZ"/>
              </w:rPr>
            </w:pPr>
            <w:r w:rsidRPr="00A74F04">
              <w:rPr>
                <w:rFonts w:ascii="Times New Roman" w:hAnsi="Times New Roman"/>
                <w:sz w:val="20"/>
                <w:szCs w:val="20"/>
                <w:lang w:val="kk-KZ"/>
              </w:rPr>
              <w:t xml:space="preserve">  </w:t>
            </w:r>
            <w:r w:rsidRPr="00A74F04">
              <w:rPr>
                <w:rFonts w:ascii="Times New Roman" w:hAnsi="Times New Roman"/>
                <w:b/>
                <w:sz w:val="20"/>
                <w:szCs w:val="20"/>
                <w:lang w:val="kk-KZ"/>
              </w:rPr>
              <w:t>«Менің Қазақстаным»</w:t>
            </w:r>
          </w:p>
          <w:p w:rsidR="00382AC0" w:rsidRPr="00A74F04" w:rsidRDefault="00382AC0" w:rsidP="000803DF">
            <w:pPr>
              <w:spacing w:after="0" w:line="0" w:lineRule="atLeast"/>
              <w:rPr>
                <w:rFonts w:ascii="Times New Roman" w:hAnsi="Times New Roman"/>
                <w:b/>
                <w:sz w:val="20"/>
                <w:szCs w:val="20"/>
                <w:lang w:val="kk-KZ"/>
              </w:rPr>
            </w:pPr>
            <w:r w:rsidRPr="00A74F04">
              <w:rPr>
                <w:rFonts w:ascii="Times New Roman" w:hAnsi="Times New Roman"/>
                <w:b/>
                <w:sz w:val="20"/>
                <w:szCs w:val="20"/>
                <w:lang w:val="kk-KZ"/>
              </w:rPr>
              <w:t>ҚР Әнұранын орындау</w:t>
            </w:r>
          </w:p>
          <w:p w:rsidR="00382AC0" w:rsidRPr="00A74F04" w:rsidRDefault="00382AC0" w:rsidP="000803DF">
            <w:pPr>
              <w:spacing w:after="0" w:line="0" w:lineRule="atLeast"/>
              <w:rPr>
                <w:rFonts w:ascii="Times New Roman" w:hAnsi="Times New Roman"/>
                <w:b/>
                <w:sz w:val="20"/>
                <w:szCs w:val="20"/>
                <w:lang w:val="kk-KZ"/>
              </w:rPr>
            </w:pPr>
          </w:p>
          <w:p w:rsidR="00382AC0" w:rsidRPr="00A74F04" w:rsidRDefault="00382AC0" w:rsidP="000803DF">
            <w:pPr>
              <w:spacing w:after="0"/>
              <w:rPr>
                <w:rFonts w:ascii="Times New Roman" w:hAnsi="Times New Roman"/>
                <w:sz w:val="20"/>
                <w:szCs w:val="20"/>
                <w:lang w:val="kk-KZ"/>
              </w:rPr>
            </w:pPr>
            <w:r w:rsidRPr="00A74F04">
              <w:rPr>
                <w:rFonts w:ascii="Times New Roman" w:eastAsia="Times New Roman" w:hAnsi="Times New Roman"/>
                <w:b/>
                <w:bCs/>
                <w:sz w:val="20"/>
                <w:szCs w:val="20"/>
                <w:lang w:val="kk-KZ"/>
              </w:rPr>
              <w:t xml:space="preserve">«Күй күмбірі» </w:t>
            </w:r>
            <w:r w:rsidRPr="00A74F04">
              <w:rPr>
                <w:rFonts w:ascii="Times New Roman" w:hAnsi="Times New Roman"/>
                <w:sz w:val="20"/>
                <w:szCs w:val="20"/>
                <w:lang w:val="kk-KZ"/>
              </w:rPr>
              <w:t xml:space="preserve">Балаларды көтеріңкі көңіл-күймен </w:t>
            </w:r>
            <w:r w:rsidRPr="00A74F04">
              <w:rPr>
                <w:rFonts w:ascii="Times New Roman" w:eastAsia="Times New Roman" w:hAnsi="Times New Roman"/>
                <w:b/>
                <w:bCs/>
                <w:sz w:val="20"/>
                <w:szCs w:val="20"/>
                <w:lang w:val="kk-KZ"/>
              </w:rPr>
              <w:t>Қ.Сағырбаевтың</w:t>
            </w:r>
            <w:r w:rsidRPr="00A74F04">
              <w:rPr>
                <w:rFonts w:ascii="Times New Roman" w:eastAsia="Times New Roman" w:hAnsi="Times New Roman"/>
                <w:sz w:val="20"/>
                <w:szCs w:val="20"/>
                <w:lang w:val="kk-KZ"/>
              </w:rPr>
              <w:t xml:space="preserve"> </w:t>
            </w:r>
            <w:r w:rsidRPr="00A74F04">
              <w:rPr>
                <w:rFonts w:ascii="Times New Roman" w:eastAsia="Times New Roman" w:hAnsi="Times New Roman"/>
                <w:b/>
                <w:bCs/>
                <w:sz w:val="20"/>
                <w:szCs w:val="20"/>
                <w:lang w:val="kk-KZ"/>
              </w:rPr>
              <w:t>«Адай»</w:t>
            </w:r>
            <w:r w:rsidRPr="00A74F04">
              <w:rPr>
                <w:rFonts w:ascii="Times New Roman" w:eastAsia="Times New Roman" w:hAnsi="Times New Roman"/>
                <w:sz w:val="20"/>
                <w:szCs w:val="20"/>
                <w:lang w:val="kk-KZ"/>
              </w:rPr>
              <w:t xml:space="preserve">күйімен </w:t>
            </w:r>
            <w:r w:rsidRPr="00A74F04">
              <w:rPr>
                <w:rFonts w:ascii="Times New Roman" w:hAnsi="Times New Roman"/>
                <w:sz w:val="20"/>
                <w:szCs w:val="20"/>
                <w:lang w:val="kk-KZ"/>
              </w:rPr>
              <w:t xml:space="preserve">қарсы алу. </w:t>
            </w:r>
          </w:p>
          <w:p w:rsidR="00382AC0" w:rsidRPr="00A74F04" w:rsidRDefault="00382AC0" w:rsidP="000803DF">
            <w:pPr>
              <w:pStyle w:val="ad"/>
              <w:rPr>
                <w:b/>
                <w:sz w:val="20"/>
                <w:szCs w:val="20"/>
                <w:lang w:val="kk-KZ"/>
              </w:rPr>
            </w:pPr>
            <w:r w:rsidRPr="00A74F04">
              <w:rPr>
                <w:b/>
                <w:i/>
                <w:iCs/>
                <w:sz w:val="20"/>
                <w:szCs w:val="20"/>
                <w:lang w:val="kk-KZ"/>
              </w:rPr>
              <w:t>(«Біртұтас тәрбие» бағдарламасы</w:t>
            </w:r>
            <w:r w:rsidRPr="00A74F04">
              <w:rPr>
                <w:b/>
                <w:sz w:val="20"/>
                <w:szCs w:val="20"/>
                <w:lang w:val="kk-KZ"/>
              </w:rPr>
              <w:t>)</w:t>
            </w:r>
          </w:p>
          <w:p w:rsidR="00382AC0" w:rsidRPr="00A74F04" w:rsidRDefault="00382AC0" w:rsidP="000803DF">
            <w:pPr>
              <w:spacing w:after="0"/>
              <w:rPr>
                <w:rFonts w:ascii="Times New Roman" w:eastAsia="Times New Roman" w:hAnsi="Times New Roman"/>
                <w:sz w:val="20"/>
                <w:szCs w:val="20"/>
                <w:lang w:val="kk-KZ"/>
              </w:rPr>
            </w:pPr>
            <w:r w:rsidRPr="00A74F04">
              <w:rPr>
                <w:rFonts w:ascii="Times New Roman" w:hAnsi="Times New Roman"/>
                <w:sz w:val="20"/>
                <w:szCs w:val="20"/>
                <w:lang w:val="kk-KZ"/>
              </w:rPr>
              <w:t xml:space="preserve">Балалар үшін жайлы жағдай жасау. Тәрбиешімен сәлемдесуді үйрету. </w:t>
            </w:r>
          </w:p>
          <w:p w:rsidR="00382AC0" w:rsidRPr="00A74F04" w:rsidRDefault="00382AC0" w:rsidP="000803DF">
            <w:pPr>
              <w:pStyle w:val="TableParagraph"/>
              <w:rPr>
                <w:b/>
                <w:bCs/>
                <w:sz w:val="20"/>
                <w:szCs w:val="20"/>
              </w:rPr>
            </w:pPr>
            <w:r w:rsidRPr="00A74F04">
              <w:rPr>
                <w:b/>
                <w:bCs/>
                <w:sz w:val="20"/>
                <w:szCs w:val="20"/>
              </w:rPr>
              <w:t xml:space="preserve">Дидактикалық ойын «Түстерін тап» </w:t>
            </w:r>
          </w:p>
          <w:p w:rsidR="00382AC0" w:rsidRPr="00A74F04" w:rsidRDefault="00382AC0" w:rsidP="000803DF">
            <w:pPr>
              <w:pStyle w:val="TableParagraph"/>
              <w:rPr>
                <w:sz w:val="20"/>
                <w:szCs w:val="20"/>
              </w:rPr>
            </w:pPr>
            <w:r w:rsidRPr="00A74F04">
              <w:rPr>
                <w:b/>
                <w:bCs/>
                <w:sz w:val="20"/>
                <w:szCs w:val="20"/>
              </w:rPr>
              <w:t>Міндеті</w:t>
            </w:r>
            <w:r w:rsidRPr="00A74F04">
              <w:rPr>
                <w:sz w:val="20"/>
                <w:szCs w:val="20"/>
              </w:rPr>
              <w:t>:Сөйлеу қарқынын,дауыстың жоғарылығы мен күшіне скеріп, анық айтылуына назара удару. пішіні,түсі бойыншаерекшеленетін біркелкі заттарды топтастыру.</w:t>
            </w:r>
          </w:p>
          <w:p w:rsidR="00382AC0" w:rsidRPr="00A74F04" w:rsidRDefault="00382AC0" w:rsidP="000803DF">
            <w:pPr>
              <w:pStyle w:val="TableParagraph"/>
              <w:rPr>
                <w:b/>
                <w:bCs/>
                <w:sz w:val="20"/>
                <w:szCs w:val="20"/>
              </w:rPr>
            </w:pPr>
            <w:r w:rsidRPr="00A74F04">
              <w:rPr>
                <w:b/>
                <w:bCs/>
                <w:sz w:val="20"/>
                <w:szCs w:val="20"/>
              </w:rPr>
              <w:lastRenderedPageBreak/>
              <w:t xml:space="preserve"> (Сөйлеуді дамыту,сенсорика)</w:t>
            </w:r>
          </w:p>
          <w:p w:rsidR="00382AC0" w:rsidRPr="00A74F04" w:rsidRDefault="00382AC0" w:rsidP="000803DF">
            <w:pPr>
              <w:spacing w:after="0" w:line="0" w:lineRule="atLeast"/>
              <w:rPr>
                <w:rFonts w:ascii="Times New Roman" w:hAnsi="Times New Roman"/>
                <w:b/>
                <w:sz w:val="20"/>
                <w:szCs w:val="20"/>
                <w:lang w:val="kk-KZ"/>
              </w:rPr>
            </w:pPr>
            <w:r w:rsidRPr="00A74F04">
              <w:rPr>
                <w:rFonts w:ascii="Times New Roman" w:hAnsi="Times New Roman"/>
                <w:b/>
                <w:sz w:val="20"/>
                <w:szCs w:val="20"/>
                <w:lang w:val="kk-KZ"/>
              </w:rPr>
              <w:t>Апта сөз дәйектері»</w:t>
            </w:r>
          </w:p>
          <w:p w:rsidR="00382AC0" w:rsidRPr="00A74F04" w:rsidRDefault="00382AC0" w:rsidP="000803DF">
            <w:pPr>
              <w:spacing w:after="0" w:line="0" w:lineRule="atLeast"/>
              <w:rPr>
                <w:rFonts w:ascii="Times New Roman" w:hAnsi="Times New Roman"/>
                <w:b/>
                <w:sz w:val="20"/>
                <w:szCs w:val="20"/>
                <w:lang w:val="kk-KZ"/>
              </w:rPr>
            </w:pPr>
            <w:r w:rsidRPr="00A74F04">
              <w:rPr>
                <w:rFonts w:ascii="Times New Roman" w:hAnsi="Times New Roman"/>
                <w:b/>
                <w:sz w:val="20"/>
                <w:szCs w:val="20"/>
                <w:lang w:val="kk-KZ"/>
              </w:rPr>
              <w:t>«Туған биде туған жо</w:t>
            </w:r>
            <w:r w:rsidRPr="00A74F04">
              <w:rPr>
                <w:rFonts w:ascii="Times New Roman" w:eastAsia="Times New Roman" w:hAnsi="Times New Roman"/>
                <w:bCs/>
                <w:sz w:val="20"/>
                <w:szCs w:val="20"/>
                <w:lang w:val="kk-KZ"/>
              </w:rPr>
              <w:t>қ</w:t>
            </w:r>
            <w:r w:rsidRPr="00A74F04">
              <w:rPr>
                <w:rFonts w:ascii="Times New Roman" w:hAnsi="Times New Roman"/>
                <w:b/>
                <w:sz w:val="20"/>
                <w:szCs w:val="20"/>
                <w:lang w:val="kk-KZ"/>
              </w:rPr>
              <w:t xml:space="preserve">» </w:t>
            </w:r>
          </w:p>
          <w:p w:rsidR="00382AC0" w:rsidRPr="00A74F04" w:rsidRDefault="00382AC0" w:rsidP="000803DF">
            <w:pPr>
              <w:pStyle w:val="ad"/>
              <w:rPr>
                <w:b/>
                <w:sz w:val="20"/>
                <w:szCs w:val="20"/>
                <w:lang w:val="kk-KZ"/>
              </w:rPr>
            </w:pPr>
            <w:r w:rsidRPr="00A74F04">
              <w:rPr>
                <w:b/>
                <w:i/>
                <w:iCs/>
                <w:sz w:val="20"/>
                <w:szCs w:val="20"/>
                <w:lang w:val="kk-KZ"/>
              </w:rPr>
              <w:t>(«Біртұтас тәрбие» бағдарламасы</w:t>
            </w:r>
            <w:r w:rsidRPr="00A74F04">
              <w:rPr>
                <w:b/>
                <w:sz w:val="20"/>
                <w:szCs w:val="20"/>
                <w:lang w:val="kk-KZ"/>
              </w:rPr>
              <w:t>)</w:t>
            </w:r>
          </w:p>
          <w:p w:rsidR="00382AC0" w:rsidRPr="00A74F04" w:rsidRDefault="00382AC0" w:rsidP="000803DF">
            <w:pPr>
              <w:pStyle w:val="TableParagraph"/>
              <w:rPr>
                <w:b/>
                <w:bCs/>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pStyle w:val="ad"/>
              <w:rPr>
                <w:sz w:val="20"/>
                <w:szCs w:val="20"/>
                <w:lang w:val="kk-KZ"/>
              </w:rPr>
            </w:pPr>
            <w:r w:rsidRPr="00A74F04">
              <w:rPr>
                <w:sz w:val="20"/>
                <w:szCs w:val="20"/>
                <w:lang w:val="kk-KZ"/>
              </w:rPr>
              <w:lastRenderedPageBreak/>
              <w:t xml:space="preserve"> </w:t>
            </w:r>
            <w:r w:rsidRPr="00A74F04">
              <w:rPr>
                <w:b/>
                <w:sz w:val="20"/>
                <w:szCs w:val="20"/>
                <w:lang w:val="kk-KZ"/>
              </w:rPr>
              <w:t>«Күй күмбірі»</w:t>
            </w:r>
            <w:r w:rsidRPr="00A74F04">
              <w:rPr>
                <w:sz w:val="20"/>
                <w:szCs w:val="20"/>
                <w:lang w:val="kk-KZ"/>
              </w:rPr>
              <w:t xml:space="preserve"> Балаларды көтеріңкі көңіл-күймен </w:t>
            </w:r>
            <w:r w:rsidRPr="00A74F04">
              <w:rPr>
                <w:b/>
                <w:bCs/>
                <w:sz w:val="20"/>
                <w:szCs w:val="20"/>
                <w:lang w:val="kk-KZ"/>
              </w:rPr>
              <w:t>Қ.Сағырбайұлының «Балбырауын»</w:t>
            </w:r>
            <w:r w:rsidRPr="00A74F04">
              <w:rPr>
                <w:sz w:val="20"/>
                <w:szCs w:val="20"/>
                <w:lang w:val="kk-KZ"/>
              </w:rPr>
              <w:t xml:space="preserve"> күйімен қарсы алу. </w:t>
            </w:r>
          </w:p>
          <w:p w:rsidR="00382AC0" w:rsidRPr="00A74F04" w:rsidRDefault="00382AC0" w:rsidP="000803DF">
            <w:pPr>
              <w:pStyle w:val="ad"/>
              <w:rPr>
                <w:b/>
                <w:sz w:val="20"/>
                <w:szCs w:val="20"/>
                <w:lang w:val="kk-KZ"/>
              </w:rPr>
            </w:pPr>
            <w:r w:rsidRPr="00A74F04">
              <w:rPr>
                <w:b/>
                <w:i/>
                <w:iCs/>
                <w:sz w:val="20"/>
                <w:szCs w:val="20"/>
                <w:lang w:val="kk-KZ"/>
              </w:rPr>
              <w:t>(«Біртұтас тәрбие» бағдарламасы</w:t>
            </w:r>
            <w:r w:rsidRPr="00A74F04">
              <w:rPr>
                <w:b/>
                <w:sz w:val="20"/>
                <w:szCs w:val="20"/>
                <w:lang w:val="kk-KZ"/>
              </w:rPr>
              <w:t>)</w:t>
            </w:r>
          </w:p>
          <w:p w:rsidR="00382AC0" w:rsidRPr="00A74F04" w:rsidRDefault="00382AC0" w:rsidP="000803DF">
            <w:pPr>
              <w:widowControl w:val="0"/>
              <w:spacing w:line="239" w:lineRule="auto"/>
              <w:ind w:right="141"/>
              <w:rPr>
                <w:rFonts w:ascii="Times New Roman" w:eastAsia="OEGHA+TimesNewRomanPSMT" w:hAnsi="Times New Roman"/>
                <w:b/>
                <w:spacing w:val="-1"/>
                <w:sz w:val="20"/>
                <w:szCs w:val="20"/>
                <w:lang w:val="kk-KZ"/>
              </w:rPr>
            </w:pPr>
            <w:r w:rsidRPr="00A74F04">
              <w:rPr>
                <w:rFonts w:ascii="Times New Roman" w:hAnsi="Times New Roman"/>
                <w:sz w:val="20"/>
                <w:szCs w:val="20"/>
                <w:lang w:val="kk-KZ"/>
              </w:rPr>
              <w:t>Балалар үшін жайлы жағдай жасау. Тәрбиешімен сәлемдесуді үйрету.</w:t>
            </w:r>
            <w:r w:rsidRPr="00A74F04">
              <w:rPr>
                <w:rFonts w:ascii="Times New Roman" w:eastAsia="OEGHA+TimesNewRomanPSMT" w:hAnsi="Times New Roman"/>
                <w:b/>
                <w:spacing w:val="-1"/>
                <w:sz w:val="20"/>
                <w:szCs w:val="20"/>
                <w:lang w:val="kk-KZ"/>
              </w:rPr>
              <w:t xml:space="preserve"> </w:t>
            </w:r>
          </w:p>
          <w:p w:rsidR="00382AC0" w:rsidRPr="00A74F04" w:rsidRDefault="00382AC0" w:rsidP="000803DF">
            <w:pPr>
              <w:pStyle w:val="ad"/>
              <w:rPr>
                <w:b/>
                <w:bCs/>
                <w:sz w:val="20"/>
                <w:szCs w:val="20"/>
                <w:lang w:val="kk-KZ"/>
              </w:rPr>
            </w:pPr>
            <w:r w:rsidRPr="00A74F04">
              <w:rPr>
                <w:b/>
                <w:bCs/>
                <w:sz w:val="20"/>
                <w:szCs w:val="20"/>
                <w:lang w:val="kk-KZ"/>
              </w:rPr>
              <w:t xml:space="preserve">Ойын жаттығу </w:t>
            </w:r>
          </w:p>
          <w:p w:rsidR="00382AC0" w:rsidRPr="00A74F04" w:rsidRDefault="00382AC0" w:rsidP="000803DF">
            <w:pPr>
              <w:pStyle w:val="ad"/>
              <w:rPr>
                <w:sz w:val="20"/>
                <w:szCs w:val="20"/>
                <w:lang w:val="kk-KZ"/>
              </w:rPr>
            </w:pPr>
            <w:r w:rsidRPr="00A74F04">
              <w:rPr>
                <w:b/>
                <w:bCs/>
                <w:sz w:val="20"/>
                <w:szCs w:val="20"/>
                <w:lang w:val="kk-KZ"/>
              </w:rPr>
              <w:t>«Саяхатшы ойыншық» Міндеті:</w:t>
            </w:r>
            <w:r w:rsidRPr="00A74F04">
              <w:rPr>
                <w:sz w:val="20"/>
                <w:szCs w:val="20"/>
                <w:lang w:val="kk-KZ"/>
              </w:rPr>
              <w:t xml:space="preserve"> көлемі, пішіні, түсі бойынша ерекшеленетін біркелкі заттарды топтастыруды; </w:t>
            </w:r>
            <w:r w:rsidRPr="00A74F04">
              <w:rPr>
                <w:b/>
                <w:bCs/>
                <w:sz w:val="20"/>
                <w:szCs w:val="20"/>
                <w:lang w:val="kk-KZ"/>
              </w:rPr>
              <w:t>(сенсорика)</w:t>
            </w:r>
          </w:p>
        </w:tc>
        <w:tc>
          <w:tcPr>
            <w:tcW w:w="2409"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pStyle w:val="ad"/>
              <w:rPr>
                <w:b/>
                <w:sz w:val="20"/>
                <w:szCs w:val="20"/>
                <w:lang w:val="kk-KZ"/>
              </w:rPr>
            </w:pPr>
            <w:r w:rsidRPr="00A74F04">
              <w:rPr>
                <w:b/>
                <w:sz w:val="20"/>
                <w:szCs w:val="20"/>
                <w:lang w:val="kk-KZ"/>
              </w:rPr>
              <w:t>«Күй күмбірі»</w:t>
            </w:r>
            <w:r w:rsidRPr="00A74F04">
              <w:rPr>
                <w:sz w:val="20"/>
                <w:szCs w:val="20"/>
                <w:lang w:val="kk-KZ"/>
              </w:rPr>
              <w:t xml:space="preserve"> </w:t>
            </w:r>
            <w:r w:rsidRPr="009B2A0C">
              <w:rPr>
                <w:sz w:val="20"/>
                <w:szCs w:val="20"/>
                <w:lang w:val="kk-KZ"/>
              </w:rPr>
              <w:t>Балаларды көтеріңкі көңіл-күймен</w:t>
            </w:r>
            <w:r w:rsidRPr="009B2A0C">
              <w:rPr>
                <w:b/>
                <w:bCs/>
                <w:sz w:val="20"/>
                <w:szCs w:val="20"/>
                <w:lang w:val="kk-KZ"/>
              </w:rPr>
              <w:t xml:space="preserve"> </w:t>
            </w:r>
            <w:r w:rsidRPr="00A74F04">
              <w:rPr>
                <w:b/>
                <w:bCs/>
                <w:sz w:val="20"/>
                <w:szCs w:val="20"/>
                <w:lang w:val="kk-KZ"/>
              </w:rPr>
              <w:t>Т.Қазанғапұлының «Сарыжайлау»</w:t>
            </w:r>
            <w:r w:rsidRPr="00A74F04">
              <w:rPr>
                <w:sz w:val="20"/>
                <w:szCs w:val="20"/>
                <w:lang w:val="kk-KZ"/>
              </w:rPr>
              <w:t xml:space="preserve"> күйімен</w:t>
            </w:r>
            <w:r w:rsidRPr="009B2A0C">
              <w:rPr>
                <w:sz w:val="20"/>
                <w:szCs w:val="20"/>
                <w:lang w:val="kk-KZ"/>
              </w:rPr>
              <w:t xml:space="preserve"> қарсы алу. </w:t>
            </w:r>
            <w:r w:rsidRPr="00A74F04">
              <w:rPr>
                <w:b/>
                <w:i/>
                <w:iCs/>
                <w:sz w:val="20"/>
                <w:szCs w:val="20"/>
                <w:lang w:val="kk-KZ"/>
              </w:rPr>
              <w:t>(«Біртұтас тәрбие» бағдарламасы</w:t>
            </w:r>
            <w:r w:rsidRPr="00A74F04">
              <w:rPr>
                <w:b/>
                <w:sz w:val="20"/>
                <w:szCs w:val="20"/>
                <w:lang w:val="kk-KZ"/>
              </w:rPr>
              <w:t>)</w:t>
            </w:r>
          </w:p>
          <w:p w:rsidR="00382AC0" w:rsidRPr="00A74F04" w:rsidRDefault="00382AC0" w:rsidP="000803DF">
            <w:pPr>
              <w:pStyle w:val="TableParagraph"/>
              <w:rPr>
                <w:b/>
                <w:bCs/>
                <w:sz w:val="20"/>
                <w:szCs w:val="20"/>
              </w:rPr>
            </w:pPr>
            <w:r w:rsidRPr="00A74F04">
              <w:rPr>
                <w:sz w:val="20"/>
                <w:szCs w:val="20"/>
              </w:rPr>
              <w:t xml:space="preserve">Балалар үшін жайлы жағдай жасау. Тәрбиешімен сәлемдесуді үйрету. </w:t>
            </w:r>
            <w:r w:rsidRPr="00A74F04">
              <w:rPr>
                <w:b/>
                <w:bCs/>
                <w:sz w:val="20"/>
                <w:szCs w:val="20"/>
              </w:rPr>
              <w:t xml:space="preserve">"Әлди-әлди ай " </w:t>
            </w:r>
          </w:p>
          <w:p w:rsidR="00382AC0" w:rsidRPr="00A74F04" w:rsidRDefault="00382AC0" w:rsidP="000803DF">
            <w:pPr>
              <w:pStyle w:val="TableParagraph"/>
              <w:rPr>
                <w:sz w:val="20"/>
                <w:szCs w:val="20"/>
              </w:rPr>
            </w:pPr>
            <w:r w:rsidRPr="00A74F04">
              <w:rPr>
                <w:b/>
                <w:bCs/>
                <w:sz w:val="20"/>
                <w:szCs w:val="20"/>
              </w:rPr>
              <w:t>Міндеті:</w:t>
            </w:r>
            <w:r w:rsidRPr="00A74F04">
              <w:rPr>
                <w:sz w:val="20"/>
                <w:szCs w:val="20"/>
              </w:rPr>
              <w:t>Күрделі сұрақтарға жауап беріп, өз ойын айтуға үйрету. Балаларға санамақ айтуда, сөйлеу тілін,мазмұнын тақпақпен жеткізуде сөздік қорларын дамыту.</w:t>
            </w:r>
          </w:p>
          <w:p w:rsidR="00382AC0" w:rsidRPr="00A74F04" w:rsidRDefault="00382AC0" w:rsidP="000803DF">
            <w:pPr>
              <w:pStyle w:val="TableParagraph"/>
              <w:rPr>
                <w:b/>
                <w:bCs/>
                <w:sz w:val="20"/>
                <w:szCs w:val="20"/>
              </w:rPr>
            </w:pPr>
            <w:r w:rsidRPr="00A74F04">
              <w:rPr>
                <w:sz w:val="20"/>
                <w:szCs w:val="20"/>
              </w:rPr>
              <w:t xml:space="preserve"> </w:t>
            </w:r>
            <w:r w:rsidRPr="00A74F04">
              <w:rPr>
                <w:b/>
                <w:bCs/>
                <w:sz w:val="20"/>
                <w:szCs w:val="20"/>
              </w:rPr>
              <w:t>(сөйлеуді дамыту)</w:t>
            </w:r>
          </w:p>
          <w:p w:rsidR="00382AC0" w:rsidRPr="00A74F04" w:rsidRDefault="00382AC0" w:rsidP="000803DF">
            <w:pPr>
              <w:rPr>
                <w:rFonts w:ascii="Times New Roman" w:hAnsi="Times New Roman"/>
                <w:sz w:val="20"/>
                <w:szCs w:val="20"/>
                <w:lang w:val="kk-KZ"/>
              </w:rPr>
            </w:pPr>
          </w:p>
          <w:p w:rsidR="00382AC0" w:rsidRPr="00A74F04" w:rsidRDefault="00382AC0" w:rsidP="000803DF">
            <w:pPr>
              <w:rPr>
                <w:rFonts w:ascii="Times New Roman" w:hAnsi="Times New Roman"/>
                <w:sz w:val="20"/>
                <w:szCs w:val="20"/>
                <w:lang w:val="kk-KZ"/>
              </w:rPr>
            </w:pPr>
          </w:p>
        </w:tc>
        <w:tc>
          <w:tcPr>
            <w:tcW w:w="2297"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pStyle w:val="ad"/>
              <w:rPr>
                <w:b/>
                <w:i/>
                <w:iCs/>
                <w:sz w:val="20"/>
                <w:szCs w:val="20"/>
                <w:lang w:val="kk-KZ"/>
              </w:rPr>
            </w:pPr>
            <w:r w:rsidRPr="00A74F04">
              <w:rPr>
                <w:sz w:val="20"/>
                <w:szCs w:val="20"/>
                <w:lang w:val="kk-KZ"/>
              </w:rPr>
              <w:t xml:space="preserve">  </w:t>
            </w:r>
            <w:r w:rsidRPr="00A74F04">
              <w:rPr>
                <w:b/>
                <w:sz w:val="20"/>
                <w:szCs w:val="20"/>
                <w:lang w:val="kk-KZ"/>
              </w:rPr>
              <w:t>«Күй күмбірі»</w:t>
            </w:r>
            <w:r w:rsidRPr="00A74F04">
              <w:rPr>
                <w:sz w:val="20"/>
                <w:szCs w:val="20"/>
                <w:lang w:val="kk-KZ"/>
              </w:rPr>
              <w:t xml:space="preserve"> Балаларды көтеріңкі көңіл-күймен</w:t>
            </w:r>
            <w:r w:rsidRPr="00A74F04">
              <w:rPr>
                <w:b/>
                <w:bCs/>
                <w:sz w:val="20"/>
                <w:szCs w:val="20"/>
                <w:lang w:val="kk-KZ"/>
              </w:rPr>
              <w:t xml:space="preserve"> Қ.Сағырбайұлының «Сарыарқа»</w:t>
            </w:r>
            <w:r w:rsidRPr="00A74F04">
              <w:rPr>
                <w:sz w:val="20"/>
                <w:szCs w:val="20"/>
                <w:lang w:val="kk-KZ"/>
              </w:rPr>
              <w:t xml:space="preserve">  қарсы алу.</w:t>
            </w:r>
            <w:r w:rsidRPr="00A74F04">
              <w:rPr>
                <w:b/>
                <w:i/>
                <w:iCs/>
                <w:sz w:val="20"/>
                <w:szCs w:val="20"/>
                <w:lang w:val="kk-KZ"/>
              </w:rPr>
              <w:t xml:space="preserve"> </w:t>
            </w:r>
          </w:p>
          <w:p w:rsidR="00382AC0" w:rsidRPr="00A74F04" w:rsidRDefault="00382AC0" w:rsidP="000803DF">
            <w:pPr>
              <w:pStyle w:val="ad"/>
              <w:rPr>
                <w:b/>
                <w:sz w:val="20"/>
                <w:szCs w:val="20"/>
                <w:lang w:val="kk-KZ"/>
              </w:rPr>
            </w:pPr>
            <w:r w:rsidRPr="00A74F04">
              <w:rPr>
                <w:b/>
                <w:i/>
                <w:iCs/>
                <w:sz w:val="20"/>
                <w:szCs w:val="20"/>
                <w:lang w:val="kk-KZ"/>
              </w:rPr>
              <w:t>(«Біртұтас тәрбие» бағдарламасы</w:t>
            </w:r>
            <w:r w:rsidRPr="00A74F04">
              <w:rPr>
                <w:b/>
                <w:sz w:val="20"/>
                <w:szCs w:val="20"/>
                <w:lang w:val="kk-KZ"/>
              </w:rPr>
              <w:t>)</w:t>
            </w:r>
          </w:p>
          <w:p w:rsidR="00382AC0" w:rsidRPr="00A74F04" w:rsidRDefault="00382AC0" w:rsidP="000803DF">
            <w:pPr>
              <w:widowControl w:val="0"/>
              <w:spacing w:line="239" w:lineRule="auto"/>
              <w:ind w:right="-20"/>
              <w:rPr>
                <w:rFonts w:ascii="Times New Roman" w:hAnsi="Times New Roman"/>
                <w:sz w:val="20"/>
                <w:szCs w:val="20"/>
                <w:lang w:val="kk-KZ"/>
              </w:rPr>
            </w:pPr>
            <w:r w:rsidRPr="00A74F04">
              <w:rPr>
                <w:rFonts w:ascii="Times New Roman" w:hAnsi="Times New Roman"/>
                <w:sz w:val="20"/>
                <w:szCs w:val="20"/>
                <w:lang w:val="kk-KZ"/>
              </w:rPr>
              <w:t xml:space="preserve"> Балалар үшін жайлы жағдай жасау. Тәрбиешімен сәлемдесуді үйрету. </w:t>
            </w:r>
            <w:r w:rsidRPr="00A74F04">
              <w:rPr>
                <w:rFonts w:ascii="Times New Roman" w:hAnsi="Times New Roman"/>
                <w:b/>
                <w:bCs/>
                <w:sz w:val="20"/>
                <w:szCs w:val="20"/>
                <w:lang w:val="kk-KZ"/>
              </w:rPr>
              <w:t>«Нейрожаттығулар» Міндеті:</w:t>
            </w:r>
            <w:r w:rsidRPr="00A74F04">
              <w:rPr>
                <w:rFonts w:ascii="Times New Roman" w:hAnsi="Times New Roman"/>
                <w:sz w:val="20"/>
                <w:szCs w:val="20"/>
                <w:lang w:val="kk-KZ"/>
              </w:rPr>
              <w:t xml:space="preserve">Балалардың ойынға қызығушылығын дамытуға ықпал ете отырып,негізгі қимылдарды(жүру, жүгіру) жетілдіру. Баланың көзбен көру аумағын кеңейту. </w:t>
            </w:r>
          </w:p>
          <w:p w:rsidR="00382AC0" w:rsidRPr="00A74F04" w:rsidRDefault="00382AC0" w:rsidP="000803DF">
            <w:pPr>
              <w:widowControl w:val="0"/>
              <w:spacing w:line="239" w:lineRule="auto"/>
              <w:ind w:right="-20"/>
              <w:rPr>
                <w:rFonts w:ascii="Times New Roman" w:hAnsi="Times New Roman"/>
                <w:b/>
                <w:bCs/>
                <w:sz w:val="20"/>
                <w:szCs w:val="20"/>
                <w:lang w:val="kk-KZ"/>
              </w:rPr>
            </w:pPr>
            <w:r w:rsidRPr="00A74F04">
              <w:rPr>
                <w:rFonts w:ascii="Times New Roman" w:hAnsi="Times New Roman"/>
                <w:b/>
                <w:bCs/>
                <w:sz w:val="20"/>
                <w:szCs w:val="20"/>
                <w:lang w:val="kk-KZ"/>
              </w:rPr>
              <w:t>(Дене шынықтыру,</w:t>
            </w:r>
          </w:p>
          <w:p w:rsidR="00382AC0" w:rsidRPr="00A74F04" w:rsidRDefault="00382AC0" w:rsidP="000803DF">
            <w:pPr>
              <w:widowControl w:val="0"/>
              <w:spacing w:line="239" w:lineRule="auto"/>
              <w:ind w:right="-20"/>
              <w:rPr>
                <w:rFonts w:ascii="Times New Roman" w:hAnsi="Times New Roman"/>
                <w:b/>
                <w:bCs/>
                <w:sz w:val="20"/>
                <w:szCs w:val="20"/>
                <w:lang w:val="kk-KZ"/>
              </w:rPr>
            </w:pPr>
            <w:r w:rsidRPr="00A74F04">
              <w:rPr>
                <w:rFonts w:ascii="Times New Roman" w:hAnsi="Times New Roman"/>
                <w:b/>
                <w:bCs/>
                <w:sz w:val="20"/>
                <w:szCs w:val="20"/>
                <w:lang w:val="kk-KZ"/>
              </w:rPr>
              <w:lastRenderedPageBreak/>
              <w:t>музыка)</w:t>
            </w:r>
          </w:p>
          <w:p w:rsidR="00382AC0" w:rsidRPr="00A74F04" w:rsidRDefault="00382AC0" w:rsidP="000803DF">
            <w:pPr>
              <w:spacing w:after="0" w:line="0" w:lineRule="atLeast"/>
              <w:rPr>
                <w:rFonts w:ascii="Times New Roman" w:hAnsi="Times New Roman"/>
                <w:b/>
                <w:sz w:val="20"/>
                <w:szCs w:val="20"/>
                <w:lang w:val="kk-KZ"/>
              </w:rPr>
            </w:pPr>
            <w:r w:rsidRPr="00A74F04">
              <w:rPr>
                <w:rFonts w:ascii="Times New Roman" w:hAnsi="Times New Roman"/>
                <w:b/>
                <w:sz w:val="20"/>
                <w:szCs w:val="20"/>
                <w:lang w:val="kk-KZ"/>
              </w:rPr>
              <w:t xml:space="preserve">Ұ.О: </w:t>
            </w:r>
            <w:r w:rsidRPr="00A74F04">
              <w:rPr>
                <w:rFonts w:ascii="Times New Roman" w:hAnsi="Times New Roman"/>
                <w:sz w:val="20"/>
                <w:szCs w:val="20"/>
                <w:lang w:val="kk-KZ"/>
              </w:rPr>
              <w:t>«Асық ату»</w:t>
            </w:r>
            <w:r w:rsidRPr="00A74F04">
              <w:rPr>
                <w:rFonts w:ascii="Times New Roman" w:hAnsi="Times New Roman"/>
                <w:b/>
                <w:sz w:val="20"/>
                <w:szCs w:val="20"/>
                <w:lang w:val="kk-KZ"/>
              </w:rPr>
              <w:t xml:space="preserve"> «Ұлттық ойын-ұлт қазынасы»</w:t>
            </w:r>
          </w:p>
          <w:p w:rsidR="00382AC0" w:rsidRPr="00A74F04" w:rsidRDefault="00382AC0" w:rsidP="000803DF">
            <w:pPr>
              <w:spacing w:line="291" w:lineRule="atLeast"/>
              <w:textAlignment w:val="baseline"/>
              <w:rPr>
                <w:rFonts w:ascii="Times New Roman" w:eastAsia="Times New Roman" w:hAnsi="Times New Roman"/>
                <w:b/>
                <w:spacing w:val="2"/>
                <w:sz w:val="20"/>
                <w:szCs w:val="20"/>
                <w:lang w:val="kk-KZ" w:eastAsia="ru-RU"/>
              </w:rPr>
            </w:pPr>
            <w:r w:rsidRPr="00A74F04">
              <w:rPr>
                <w:rFonts w:ascii="Times New Roman" w:hAnsi="Times New Roman"/>
                <w:b/>
                <w:i/>
                <w:iCs/>
                <w:sz w:val="20"/>
                <w:szCs w:val="20"/>
                <w:lang w:val="kk-KZ"/>
              </w:rPr>
              <w:t>(«Біртұтас тәрбие» бағдарламасы</w:t>
            </w:r>
            <w:r w:rsidRPr="00A74F04">
              <w:rPr>
                <w:rFonts w:ascii="Times New Roman" w:hAnsi="Times New Roman"/>
                <w:b/>
                <w:sz w:val="20"/>
                <w:szCs w:val="20"/>
                <w:lang w:val="kk-KZ"/>
              </w:rPr>
              <w:t>)</w:t>
            </w:r>
          </w:p>
          <w:p w:rsidR="00382AC0" w:rsidRPr="00A74F04" w:rsidRDefault="00382AC0" w:rsidP="000803DF">
            <w:pPr>
              <w:rPr>
                <w:rFonts w:ascii="Times New Roman" w:hAnsi="Times New Roman"/>
                <w:sz w:val="20"/>
                <w:szCs w:val="20"/>
                <w:lang w:val="kk-KZ"/>
              </w:rPr>
            </w:pPr>
          </w:p>
        </w:tc>
        <w:tc>
          <w:tcPr>
            <w:tcW w:w="2806"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spacing w:after="0"/>
              <w:rPr>
                <w:rFonts w:ascii="Times New Roman" w:hAnsi="Times New Roman"/>
                <w:sz w:val="20"/>
                <w:szCs w:val="20"/>
                <w:lang w:val="kk-KZ"/>
              </w:rPr>
            </w:pPr>
            <w:r w:rsidRPr="00A74F04">
              <w:rPr>
                <w:rFonts w:ascii="Times New Roman" w:hAnsi="Times New Roman"/>
                <w:b/>
                <w:sz w:val="20"/>
                <w:szCs w:val="20"/>
                <w:lang w:val="kk-KZ"/>
              </w:rPr>
              <w:lastRenderedPageBreak/>
              <w:t>«Күй күмбірі»</w:t>
            </w:r>
            <w:r w:rsidRPr="00A74F04">
              <w:rPr>
                <w:rFonts w:ascii="Times New Roman" w:hAnsi="Times New Roman"/>
                <w:sz w:val="20"/>
                <w:szCs w:val="20"/>
                <w:lang w:val="kk-KZ"/>
              </w:rPr>
              <w:t xml:space="preserve"> </w:t>
            </w:r>
          </w:p>
          <w:p w:rsidR="00382AC0" w:rsidRPr="00A74F04" w:rsidRDefault="00382AC0" w:rsidP="000803DF">
            <w:pPr>
              <w:pStyle w:val="ad"/>
              <w:rPr>
                <w:b/>
                <w:sz w:val="20"/>
                <w:szCs w:val="20"/>
                <w:lang w:val="kk-KZ"/>
              </w:rPr>
            </w:pPr>
            <w:r w:rsidRPr="00A74F04">
              <w:rPr>
                <w:sz w:val="20"/>
                <w:szCs w:val="20"/>
                <w:lang w:val="kk-KZ"/>
              </w:rPr>
              <w:t>Балаларды көтеріңкі көңіл-күймен</w:t>
            </w:r>
            <w:r w:rsidRPr="00A74F04">
              <w:rPr>
                <w:b/>
                <w:bCs/>
                <w:sz w:val="20"/>
                <w:szCs w:val="20"/>
                <w:lang w:val="kk-KZ"/>
              </w:rPr>
              <w:t xml:space="preserve"> Н.Тілендиевтің «Аққу» </w:t>
            </w:r>
            <w:r w:rsidRPr="00A74F04">
              <w:rPr>
                <w:sz w:val="20"/>
                <w:szCs w:val="20"/>
                <w:lang w:val="kk-KZ"/>
              </w:rPr>
              <w:t xml:space="preserve">күйімен </w:t>
            </w:r>
          </w:p>
          <w:p w:rsidR="00382AC0" w:rsidRPr="00A74F04" w:rsidRDefault="00382AC0" w:rsidP="000803DF">
            <w:pPr>
              <w:pStyle w:val="ad"/>
              <w:rPr>
                <w:sz w:val="20"/>
                <w:szCs w:val="20"/>
                <w:lang w:val="kk-KZ"/>
              </w:rPr>
            </w:pPr>
            <w:r w:rsidRPr="00A74F04">
              <w:rPr>
                <w:sz w:val="20"/>
                <w:szCs w:val="20"/>
                <w:lang w:val="kk-KZ"/>
              </w:rPr>
              <w:t>қарсы алу</w:t>
            </w:r>
          </w:p>
          <w:p w:rsidR="00382AC0" w:rsidRPr="00A74F04" w:rsidRDefault="00382AC0" w:rsidP="000803DF">
            <w:pPr>
              <w:pStyle w:val="ad"/>
              <w:rPr>
                <w:b/>
                <w:sz w:val="20"/>
                <w:szCs w:val="20"/>
                <w:lang w:val="kk-KZ"/>
              </w:rPr>
            </w:pPr>
            <w:r w:rsidRPr="00A74F04">
              <w:rPr>
                <w:b/>
                <w:i/>
                <w:iCs/>
                <w:sz w:val="20"/>
                <w:szCs w:val="20"/>
                <w:lang w:val="kk-KZ"/>
              </w:rPr>
              <w:t>(«Біртұтас тәрбие» бағдарламасы</w:t>
            </w:r>
            <w:r w:rsidRPr="00A74F04">
              <w:rPr>
                <w:b/>
                <w:sz w:val="20"/>
                <w:szCs w:val="20"/>
                <w:lang w:val="kk-KZ"/>
              </w:rPr>
              <w:t>)</w:t>
            </w:r>
          </w:p>
          <w:p w:rsidR="00382AC0" w:rsidRPr="00A74F04" w:rsidRDefault="00382AC0" w:rsidP="000803DF">
            <w:pPr>
              <w:spacing w:after="0"/>
              <w:rPr>
                <w:rFonts w:ascii="Times New Roman" w:hAnsi="Times New Roman"/>
                <w:sz w:val="20"/>
                <w:szCs w:val="20"/>
                <w:lang w:val="kk-KZ"/>
              </w:rPr>
            </w:pPr>
            <w:r w:rsidRPr="00A74F04">
              <w:rPr>
                <w:rFonts w:ascii="Times New Roman" w:hAnsi="Times New Roman"/>
                <w:sz w:val="20"/>
                <w:szCs w:val="20"/>
                <w:lang w:val="kk-KZ"/>
              </w:rPr>
              <w:t xml:space="preserve">Балалар үшін жайлы жағдай жасау. Тәрбиешімен сәлемдесуді үйрету. </w:t>
            </w:r>
          </w:p>
          <w:p w:rsidR="00382AC0" w:rsidRPr="00A74F04" w:rsidRDefault="00382AC0" w:rsidP="000803DF">
            <w:pPr>
              <w:pStyle w:val="TableParagraph"/>
              <w:rPr>
                <w:b/>
                <w:bCs/>
                <w:sz w:val="20"/>
                <w:szCs w:val="20"/>
              </w:rPr>
            </w:pPr>
            <w:r w:rsidRPr="00A74F04">
              <w:rPr>
                <w:b/>
                <w:bCs/>
                <w:sz w:val="20"/>
                <w:szCs w:val="20"/>
              </w:rPr>
              <w:t>«Түстесін тап» Міндеті:</w:t>
            </w:r>
            <w:r w:rsidRPr="00A74F04">
              <w:rPr>
                <w:sz w:val="20"/>
                <w:szCs w:val="20"/>
              </w:rPr>
              <w:t xml:space="preserve">Түрлі көлемдегі геометриялық пішіндерді негізгі түсі,бойынша салыстыру және іріктеуді жетілдіру. екі түрлі түстегі дөңгелектерді ажыратып, топтастыруға үйрету. </w:t>
            </w:r>
            <w:r w:rsidRPr="00A74F04">
              <w:rPr>
                <w:b/>
                <w:bCs/>
                <w:sz w:val="20"/>
                <w:szCs w:val="20"/>
              </w:rPr>
              <w:t>(сенсорика)</w:t>
            </w:r>
          </w:p>
          <w:p w:rsidR="00382AC0" w:rsidRPr="00A74F04" w:rsidRDefault="00382AC0" w:rsidP="000803DF">
            <w:pPr>
              <w:pStyle w:val="TableParagraph"/>
              <w:rPr>
                <w:b/>
                <w:bCs/>
                <w:sz w:val="20"/>
                <w:szCs w:val="20"/>
              </w:rPr>
            </w:pPr>
          </w:p>
          <w:p w:rsidR="00382AC0" w:rsidRPr="00A74F04" w:rsidRDefault="00382AC0" w:rsidP="000803DF">
            <w:pPr>
              <w:spacing w:after="0"/>
              <w:rPr>
                <w:rFonts w:ascii="Times New Roman" w:hAnsi="Times New Roman"/>
                <w:b/>
                <w:bCs/>
                <w:sz w:val="20"/>
                <w:szCs w:val="20"/>
                <w:lang w:val="kk-KZ"/>
              </w:rPr>
            </w:pPr>
            <w:r w:rsidRPr="00A74F04">
              <w:rPr>
                <w:rFonts w:ascii="Times New Roman" w:hAnsi="Times New Roman"/>
                <w:b/>
                <w:sz w:val="20"/>
                <w:szCs w:val="20"/>
                <w:lang w:val="kk-KZ"/>
              </w:rPr>
              <w:t>Ұ.О:</w:t>
            </w:r>
            <w:r w:rsidRPr="00A74F04">
              <w:rPr>
                <w:rFonts w:ascii="Times New Roman" w:hAnsi="Times New Roman"/>
                <w:b/>
                <w:bCs/>
                <w:sz w:val="20"/>
                <w:szCs w:val="20"/>
                <w:lang w:val="kk-KZ"/>
              </w:rPr>
              <w:t xml:space="preserve"> «Арқан тартыс»</w:t>
            </w:r>
            <w:r w:rsidRPr="00A74F04">
              <w:rPr>
                <w:rFonts w:ascii="Times New Roman" w:hAnsi="Times New Roman"/>
                <w:b/>
                <w:sz w:val="20"/>
                <w:szCs w:val="20"/>
                <w:lang w:val="kk-KZ"/>
              </w:rPr>
              <w:t xml:space="preserve"> «Ұлттық ойын-ұлт қазынасы»</w:t>
            </w:r>
          </w:p>
          <w:p w:rsidR="00382AC0" w:rsidRPr="00A74F04" w:rsidRDefault="00382AC0" w:rsidP="000803DF">
            <w:pPr>
              <w:pStyle w:val="ad"/>
              <w:rPr>
                <w:b/>
                <w:sz w:val="20"/>
                <w:szCs w:val="20"/>
                <w:lang w:val="kk-KZ"/>
              </w:rPr>
            </w:pPr>
            <w:r w:rsidRPr="00A74F04">
              <w:rPr>
                <w:b/>
                <w:i/>
                <w:iCs/>
                <w:sz w:val="20"/>
                <w:szCs w:val="20"/>
                <w:lang w:val="kk-KZ"/>
              </w:rPr>
              <w:t>(«Біртұтас тәрбие» бағдарламасы</w:t>
            </w:r>
            <w:r w:rsidRPr="00A74F04">
              <w:rPr>
                <w:b/>
                <w:sz w:val="20"/>
                <w:szCs w:val="20"/>
                <w:lang w:val="kk-KZ"/>
              </w:rPr>
              <w:t>)</w:t>
            </w:r>
          </w:p>
          <w:p w:rsidR="00382AC0" w:rsidRPr="00A74F04" w:rsidRDefault="00382AC0" w:rsidP="000803DF">
            <w:pPr>
              <w:pStyle w:val="TableParagraph"/>
              <w:rPr>
                <w:sz w:val="20"/>
                <w:szCs w:val="20"/>
              </w:rPr>
            </w:pPr>
          </w:p>
        </w:tc>
      </w:tr>
      <w:tr w:rsidR="00382AC0" w:rsidRPr="00A74F04" w:rsidTr="000803DF">
        <w:trPr>
          <w:trHeight w:val="1347"/>
        </w:trPr>
        <w:tc>
          <w:tcPr>
            <w:tcW w:w="2341" w:type="dxa"/>
            <w:tcBorders>
              <w:top w:val="single" w:sz="4" w:space="0" w:color="auto"/>
              <w:left w:val="single" w:sz="4" w:space="0" w:color="auto"/>
              <w:bottom w:val="single" w:sz="4" w:space="0" w:color="auto"/>
              <w:right w:val="single" w:sz="4" w:space="0" w:color="auto"/>
            </w:tcBorders>
            <w:vAlign w:val="center"/>
            <w:hideMark/>
          </w:tcPr>
          <w:p w:rsidR="00382AC0" w:rsidRPr="00A74F04" w:rsidRDefault="00382AC0" w:rsidP="000803DF">
            <w:pPr>
              <w:jc w:val="both"/>
              <w:rPr>
                <w:rFonts w:ascii="Times New Roman" w:eastAsia="Times New Roman" w:hAnsi="Times New Roman"/>
                <w:b/>
                <w:bCs/>
                <w:sz w:val="20"/>
                <w:szCs w:val="20"/>
                <w:lang w:val="kk-KZ"/>
              </w:rPr>
            </w:pPr>
            <w:r w:rsidRPr="00A74F04">
              <w:rPr>
                <w:rFonts w:ascii="Times New Roman" w:eastAsia="Times New Roman" w:hAnsi="Times New Roman"/>
                <w:b/>
                <w:bCs/>
                <w:sz w:val="20"/>
                <w:szCs w:val="20"/>
                <w:lang w:val="kk-KZ"/>
              </w:rPr>
              <w:lastRenderedPageBreak/>
              <w:t>Ата–аналармен әңгімелесу,кеңес беру</w:t>
            </w:r>
          </w:p>
        </w:tc>
        <w:tc>
          <w:tcPr>
            <w:tcW w:w="2445"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sz w:val="20"/>
                <w:szCs w:val="20"/>
                <w:lang w:val="kk-KZ"/>
              </w:rPr>
            </w:pPr>
            <w:r w:rsidRPr="00A74F04">
              <w:rPr>
                <w:rFonts w:ascii="Times New Roman" w:eastAsia="Times New Roman" w:hAnsi="Times New Roman"/>
                <w:bCs/>
                <w:sz w:val="20"/>
                <w:szCs w:val="20"/>
                <w:lang w:val="kk-KZ"/>
              </w:rPr>
              <w:t>Ата–аналармен бала денсаулығы, баланың үйдегі  күн тәртібі, жетістіктері туралы әңгімелесу</w:t>
            </w:r>
          </w:p>
        </w:tc>
        <w:tc>
          <w:tcPr>
            <w:tcW w:w="2552"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sz w:val="20"/>
                <w:szCs w:val="20"/>
                <w:lang w:val="kk-KZ"/>
              </w:rPr>
            </w:pPr>
            <w:r w:rsidRPr="00A74F04">
              <w:rPr>
                <w:rFonts w:ascii="Times New Roman" w:eastAsia="Times New Roman" w:hAnsi="Times New Roman"/>
                <w:bCs/>
                <w:sz w:val="20"/>
                <w:szCs w:val="20"/>
                <w:lang w:val="kk-KZ"/>
              </w:rPr>
              <w:t>Ата–аналармен бала денсаулығы, баланың үйдегі  күн тәртібі, конкрусқа қатысатын жайлы ұсыныс беру.</w:t>
            </w:r>
          </w:p>
        </w:tc>
        <w:tc>
          <w:tcPr>
            <w:tcW w:w="2409"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spacing w:after="0"/>
              <w:rPr>
                <w:rFonts w:ascii="Times New Roman" w:eastAsia="Times New Roman" w:hAnsi="Times New Roman"/>
                <w:bCs/>
                <w:sz w:val="20"/>
                <w:szCs w:val="20"/>
                <w:lang w:val="kk-KZ"/>
              </w:rPr>
            </w:pPr>
            <w:r w:rsidRPr="00A74F04">
              <w:rPr>
                <w:rFonts w:ascii="Times New Roman" w:eastAsia="Times New Roman" w:hAnsi="Times New Roman"/>
                <w:bCs/>
                <w:sz w:val="20"/>
                <w:szCs w:val="20"/>
                <w:lang w:val="kk-KZ"/>
              </w:rPr>
              <w:t>Ата–аналармен бала денсаулығы, баланың үйдегі  күн тәртібі, балалардың тазалығы жөнінде  әңгімелесу.</w:t>
            </w:r>
          </w:p>
          <w:p w:rsidR="00382AC0" w:rsidRPr="00A74F04" w:rsidRDefault="00382AC0" w:rsidP="000803DF">
            <w:pPr>
              <w:spacing w:after="0"/>
              <w:rPr>
                <w:rFonts w:ascii="Times New Roman" w:eastAsia="Times New Roman" w:hAnsi="Times New Roman"/>
                <w:bCs/>
                <w:sz w:val="20"/>
                <w:szCs w:val="20"/>
                <w:lang w:val="kk-KZ"/>
              </w:rPr>
            </w:pPr>
            <w:r w:rsidRPr="00A74F04">
              <w:rPr>
                <w:rFonts w:ascii="Times New Roman" w:hAnsi="Times New Roman"/>
                <w:b/>
                <w:noProof/>
                <w:sz w:val="20"/>
                <w:szCs w:val="20"/>
                <w:lang w:val="kk-KZ"/>
              </w:rPr>
              <w:t xml:space="preserve">Ата-аналарға жұмыс: </w:t>
            </w:r>
          </w:p>
          <w:p w:rsidR="00382AC0" w:rsidRPr="00A74F04" w:rsidRDefault="00382AC0" w:rsidP="000803DF">
            <w:pPr>
              <w:spacing w:after="0" w:line="0" w:lineRule="atLeast"/>
              <w:rPr>
                <w:rFonts w:ascii="Times New Roman" w:hAnsi="Times New Roman"/>
                <w:b/>
                <w:sz w:val="20"/>
                <w:szCs w:val="20"/>
                <w:lang w:val="kk-KZ"/>
              </w:rPr>
            </w:pPr>
            <w:r w:rsidRPr="00A74F04">
              <w:rPr>
                <w:rFonts w:ascii="Times New Roman" w:hAnsi="Times New Roman"/>
                <w:b/>
                <w:noProof/>
                <w:sz w:val="20"/>
                <w:szCs w:val="20"/>
                <w:lang w:val="kk-KZ"/>
              </w:rPr>
              <w:t>«Өнегелі 15минут»</w:t>
            </w:r>
            <w:r w:rsidRPr="00A74F04">
              <w:rPr>
                <w:rFonts w:ascii="Times New Roman" w:hAnsi="Times New Roman"/>
                <w:b/>
                <w:sz w:val="20"/>
                <w:szCs w:val="20"/>
                <w:lang w:val="kk-KZ"/>
              </w:rPr>
              <w:t xml:space="preserve"> </w:t>
            </w:r>
          </w:p>
          <w:p w:rsidR="00382AC0" w:rsidRPr="00A74F04" w:rsidRDefault="00382AC0" w:rsidP="000803DF">
            <w:pPr>
              <w:spacing w:after="0" w:line="0" w:lineRule="atLeast"/>
              <w:rPr>
                <w:rFonts w:ascii="Times New Roman" w:eastAsia="Times New Roman" w:hAnsi="Times New Roman"/>
                <w:spacing w:val="2"/>
                <w:sz w:val="20"/>
                <w:szCs w:val="20"/>
                <w:lang w:val="kk-KZ" w:eastAsia="ru-RU"/>
              </w:rPr>
            </w:pPr>
            <w:r w:rsidRPr="00A74F04">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A74F04" w:rsidRDefault="00382AC0" w:rsidP="000803DF">
            <w:pPr>
              <w:pStyle w:val="ad"/>
              <w:rPr>
                <w:b/>
                <w:sz w:val="20"/>
                <w:szCs w:val="20"/>
                <w:lang w:val="kk-KZ"/>
              </w:rPr>
            </w:pPr>
            <w:r w:rsidRPr="00A74F04">
              <w:rPr>
                <w:b/>
                <w:i/>
                <w:iCs/>
                <w:sz w:val="20"/>
                <w:szCs w:val="20"/>
                <w:lang w:val="kk-KZ"/>
              </w:rPr>
              <w:t>(«Біртұтас тәрбие» бағдарламасы</w:t>
            </w:r>
            <w:r w:rsidRPr="00A74F04">
              <w:rPr>
                <w:b/>
                <w:sz w:val="20"/>
                <w:szCs w:val="20"/>
                <w:lang w:val="kk-KZ"/>
              </w:rPr>
              <w:t>)</w:t>
            </w:r>
          </w:p>
          <w:p w:rsidR="00382AC0" w:rsidRPr="00A74F04" w:rsidRDefault="00382AC0" w:rsidP="000803DF">
            <w:pPr>
              <w:rPr>
                <w:rFonts w:ascii="Times New Roman" w:eastAsia="Times New Roman" w:hAnsi="Times New Roman"/>
                <w:sz w:val="20"/>
                <w:szCs w:val="20"/>
                <w:lang w:val="kk-KZ"/>
              </w:rPr>
            </w:pPr>
          </w:p>
        </w:tc>
        <w:tc>
          <w:tcPr>
            <w:tcW w:w="2297"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spacing w:after="0"/>
              <w:rPr>
                <w:rFonts w:ascii="Times New Roman" w:eastAsia="Times New Roman" w:hAnsi="Times New Roman"/>
                <w:bCs/>
                <w:sz w:val="20"/>
                <w:szCs w:val="20"/>
                <w:lang w:val="kk-KZ"/>
              </w:rPr>
            </w:pPr>
            <w:r w:rsidRPr="00A74F04">
              <w:rPr>
                <w:rFonts w:ascii="Times New Roman" w:eastAsia="Times New Roman" w:hAnsi="Times New Roman"/>
                <w:bCs/>
                <w:sz w:val="20"/>
                <w:szCs w:val="20"/>
                <w:lang w:val="kk-KZ"/>
              </w:rPr>
              <w:t>Ата–аналармен бала денсаулығы, баланың үйдегі  күн тәртібі, балалардың тазалығы жөнінде  әңгімелесу.</w:t>
            </w:r>
          </w:p>
          <w:p w:rsidR="00382AC0" w:rsidRPr="00A74F04" w:rsidRDefault="00382AC0" w:rsidP="000803DF">
            <w:pPr>
              <w:spacing w:after="0"/>
              <w:rPr>
                <w:rFonts w:ascii="Times New Roman" w:eastAsia="Times New Roman" w:hAnsi="Times New Roman"/>
                <w:bCs/>
                <w:sz w:val="20"/>
                <w:szCs w:val="20"/>
                <w:lang w:val="kk-KZ"/>
              </w:rPr>
            </w:pPr>
            <w:r w:rsidRPr="00A74F04">
              <w:rPr>
                <w:rFonts w:ascii="Times New Roman" w:hAnsi="Times New Roman"/>
                <w:b/>
                <w:noProof/>
                <w:sz w:val="20"/>
                <w:szCs w:val="20"/>
                <w:lang w:val="kk-KZ"/>
              </w:rPr>
              <w:t xml:space="preserve">Ата-аналарға жұмыс: </w:t>
            </w:r>
          </w:p>
          <w:p w:rsidR="00382AC0" w:rsidRPr="00A74F04" w:rsidRDefault="00382AC0" w:rsidP="000803DF">
            <w:pPr>
              <w:spacing w:after="0" w:line="0" w:lineRule="atLeast"/>
              <w:rPr>
                <w:rFonts w:ascii="Times New Roman" w:hAnsi="Times New Roman"/>
                <w:b/>
                <w:sz w:val="20"/>
                <w:szCs w:val="20"/>
                <w:lang w:val="kk-KZ"/>
              </w:rPr>
            </w:pPr>
            <w:r w:rsidRPr="00A74F04">
              <w:rPr>
                <w:rFonts w:ascii="Times New Roman" w:hAnsi="Times New Roman"/>
                <w:b/>
                <w:noProof/>
                <w:sz w:val="20"/>
                <w:szCs w:val="20"/>
                <w:lang w:val="kk-KZ"/>
              </w:rPr>
              <w:t>«Өнегелі 15минут»</w:t>
            </w:r>
            <w:r w:rsidRPr="00A74F04">
              <w:rPr>
                <w:rFonts w:ascii="Times New Roman" w:hAnsi="Times New Roman"/>
                <w:b/>
                <w:sz w:val="20"/>
                <w:szCs w:val="20"/>
                <w:lang w:val="kk-KZ"/>
              </w:rPr>
              <w:t xml:space="preserve"> </w:t>
            </w:r>
          </w:p>
          <w:p w:rsidR="00382AC0" w:rsidRPr="00A74F04" w:rsidRDefault="00382AC0" w:rsidP="000803DF">
            <w:pPr>
              <w:spacing w:after="0" w:line="0" w:lineRule="atLeast"/>
              <w:rPr>
                <w:rFonts w:ascii="Times New Roman" w:eastAsia="Times New Roman" w:hAnsi="Times New Roman"/>
                <w:spacing w:val="2"/>
                <w:sz w:val="20"/>
                <w:szCs w:val="20"/>
                <w:lang w:val="kk-KZ" w:eastAsia="ru-RU"/>
              </w:rPr>
            </w:pPr>
            <w:r w:rsidRPr="00A74F04">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A74F04" w:rsidRDefault="00382AC0" w:rsidP="000803DF">
            <w:pPr>
              <w:pStyle w:val="ad"/>
              <w:rPr>
                <w:b/>
                <w:sz w:val="20"/>
                <w:szCs w:val="20"/>
                <w:lang w:val="kk-KZ"/>
              </w:rPr>
            </w:pPr>
            <w:r w:rsidRPr="00A74F04">
              <w:rPr>
                <w:b/>
                <w:i/>
                <w:iCs/>
                <w:sz w:val="20"/>
                <w:szCs w:val="20"/>
                <w:lang w:val="kk-KZ"/>
              </w:rPr>
              <w:t>(«Біртұтас тәрбие» бағдарламасы</w:t>
            </w:r>
            <w:r w:rsidRPr="00A74F04">
              <w:rPr>
                <w:b/>
                <w:sz w:val="20"/>
                <w:szCs w:val="20"/>
                <w:lang w:val="kk-KZ"/>
              </w:rPr>
              <w:t>)</w:t>
            </w:r>
          </w:p>
          <w:p w:rsidR="00382AC0" w:rsidRPr="00A74F04" w:rsidRDefault="00382AC0" w:rsidP="000803DF">
            <w:pPr>
              <w:rPr>
                <w:rFonts w:ascii="Times New Roman" w:eastAsia="Times New Roman" w:hAnsi="Times New Roman"/>
                <w:sz w:val="20"/>
                <w:szCs w:val="20"/>
                <w:lang w:val="kk-KZ"/>
              </w:rPr>
            </w:pPr>
          </w:p>
        </w:tc>
        <w:tc>
          <w:tcPr>
            <w:tcW w:w="2806"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spacing w:after="0"/>
              <w:rPr>
                <w:rFonts w:ascii="Times New Roman" w:eastAsia="Times New Roman" w:hAnsi="Times New Roman"/>
                <w:bCs/>
                <w:sz w:val="20"/>
                <w:szCs w:val="20"/>
                <w:lang w:val="kk-KZ"/>
              </w:rPr>
            </w:pPr>
            <w:r w:rsidRPr="00A74F04">
              <w:rPr>
                <w:rFonts w:ascii="Times New Roman" w:eastAsia="Times New Roman" w:hAnsi="Times New Roman"/>
                <w:bCs/>
                <w:sz w:val="20"/>
                <w:szCs w:val="20"/>
                <w:lang w:val="kk-KZ"/>
              </w:rPr>
              <w:t>Ата–аналармен бала денсаулығы, баланың үйдегі  күн тәртібі, жетістіктері туралы әңгімелесу</w:t>
            </w:r>
          </w:p>
          <w:p w:rsidR="00382AC0" w:rsidRPr="00A74F04" w:rsidRDefault="00382AC0" w:rsidP="000803DF">
            <w:pPr>
              <w:spacing w:after="0"/>
              <w:rPr>
                <w:rFonts w:ascii="Times New Roman" w:eastAsia="Times New Roman" w:hAnsi="Times New Roman"/>
                <w:bCs/>
                <w:sz w:val="20"/>
                <w:szCs w:val="20"/>
                <w:lang w:val="kk-KZ"/>
              </w:rPr>
            </w:pPr>
            <w:r w:rsidRPr="00A74F04">
              <w:rPr>
                <w:rFonts w:ascii="Times New Roman" w:hAnsi="Times New Roman"/>
                <w:b/>
                <w:noProof/>
                <w:sz w:val="20"/>
                <w:szCs w:val="20"/>
                <w:lang w:val="kk-KZ"/>
              </w:rPr>
              <w:t xml:space="preserve">Ата-аналарға жұмыс: </w:t>
            </w:r>
          </w:p>
          <w:p w:rsidR="00382AC0" w:rsidRPr="00A74F04" w:rsidRDefault="00382AC0" w:rsidP="000803DF">
            <w:pPr>
              <w:spacing w:after="0" w:line="0" w:lineRule="atLeast"/>
              <w:rPr>
                <w:rFonts w:ascii="Times New Roman" w:hAnsi="Times New Roman"/>
                <w:b/>
                <w:sz w:val="20"/>
                <w:szCs w:val="20"/>
                <w:lang w:val="kk-KZ"/>
              </w:rPr>
            </w:pPr>
            <w:r w:rsidRPr="00A74F04">
              <w:rPr>
                <w:rFonts w:ascii="Times New Roman" w:hAnsi="Times New Roman"/>
                <w:b/>
                <w:noProof/>
                <w:sz w:val="20"/>
                <w:szCs w:val="20"/>
                <w:lang w:val="kk-KZ"/>
              </w:rPr>
              <w:t>«Өнегелі 15минут»</w:t>
            </w:r>
            <w:r w:rsidRPr="00A74F04">
              <w:rPr>
                <w:rFonts w:ascii="Times New Roman" w:hAnsi="Times New Roman"/>
                <w:b/>
                <w:sz w:val="20"/>
                <w:szCs w:val="20"/>
                <w:lang w:val="kk-KZ"/>
              </w:rPr>
              <w:t xml:space="preserve"> </w:t>
            </w:r>
          </w:p>
          <w:p w:rsidR="00382AC0" w:rsidRPr="00A74F04" w:rsidRDefault="00382AC0" w:rsidP="000803DF">
            <w:pPr>
              <w:spacing w:after="0" w:line="0" w:lineRule="atLeast"/>
              <w:rPr>
                <w:rFonts w:ascii="Times New Roman" w:eastAsia="Times New Roman" w:hAnsi="Times New Roman"/>
                <w:spacing w:val="2"/>
                <w:sz w:val="20"/>
                <w:szCs w:val="20"/>
                <w:lang w:val="kk-KZ" w:eastAsia="ru-RU"/>
              </w:rPr>
            </w:pPr>
            <w:r w:rsidRPr="00A74F04">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A74F04" w:rsidRDefault="00382AC0" w:rsidP="000803DF">
            <w:pPr>
              <w:pStyle w:val="ad"/>
              <w:rPr>
                <w:b/>
                <w:sz w:val="20"/>
                <w:szCs w:val="20"/>
                <w:lang w:val="kk-KZ"/>
              </w:rPr>
            </w:pPr>
            <w:r w:rsidRPr="00A74F04">
              <w:rPr>
                <w:b/>
                <w:i/>
                <w:iCs/>
                <w:sz w:val="20"/>
                <w:szCs w:val="20"/>
                <w:lang w:val="kk-KZ"/>
              </w:rPr>
              <w:t>(«Біртұтас тәрбие» бағдарламасы</w:t>
            </w:r>
            <w:r w:rsidRPr="00A74F04">
              <w:rPr>
                <w:b/>
                <w:sz w:val="20"/>
                <w:szCs w:val="20"/>
                <w:lang w:val="kk-KZ"/>
              </w:rPr>
              <w:t>)</w:t>
            </w:r>
          </w:p>
          <w:p w:rsidR="00382AC0" w:rsidRPr="00A74F04" w:rsidRDefault="00382AC0" w:rsidP="000803DF">
            <w:pPr>
              <w:rPr>
                <w:rFonts w:ascii="Times New Roman" w:eastAsia="Times New Roman" w:hAnsi="Times New Roman"/>
                <w:sz w:val="20"/>
                <w:szCs w:val="20"/>
                <w:lang w:val="kk-KZ"/>
              </w:rPr>
            </w:pPr>
          </w:p>
        </w:tc>
      </w:tr>
      <w:tr w:rsidR="00382AC0" w:rsidRPr="00A74F04"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b/>
                <w:sz w:val="20"/>
                <w:szCs w:val="20"/>
                <w:lang w:val="kk-KZ"/>
              </w:rPr>
            </w:pPr>
            <w:r w:rsidRPr="00A74F04">
              <w:rPr>
                <w:rFonts w:ascii="Times New Roman" w:eastAsia="Times New Roman" w:hAnsi="Times New Roman"/>
                <w:b/>
                <w:sz w:val="20"/>
                <w:szCs w:val="20"/>
                <w:lang w:val="kk-KZ"/>
              </w:rPr>
              <w:t xml:space="preserve">Балалардың  дербес іс – әрекеті </w:t>
            </w:r>
          </w:p>
        </w:tc>
        <w:tc>
          <w:tcPr>
            <w:tcW w:w="2445"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pStyle w:val="TableParagraph"/>
              <w:rPr>
                <w:sz w:val="20"/>
                <w:szCs w:val="20"/>
              </w:rPr>
            </w:pPr>
            <w:r w:rsidRPr="00A74F04">
              <w:rPr>
                <w:b/>
                <w:bCs/>
                <w:sz w:val="20"/>
                <w:szCs w:val="20"/>
              </w:rPr>
              <w:t>«Мен тұратын үй» Міндеті:</w:t>
            </w:r>
            <w:r w:rsidRPr="00A74F04">
              <w:rPr>
                <w:sz w:val="20"/>
                <w:szCs w:val="20"/>
              </w:rPr>
              <w:t xml:space="preserve"> Үйін және пәтерін тану, отбасы мүшелерінің аттарын атау. Отбасы мүшелері туралы өлең шумақ жаттау.</w:t>
            </w:r>
          </w:p>
          <w:p w:rsidR="00382AC0" w:rsidRPr="00A74F04" w:rsidRDefault="00382AC0" w:rsidP="000803DF">
            <w:pPr>
              <w:pStyle w:val="TableParagraph"/>
              <w:rPr>
                <w:b/>
                <w:bCs/>
                <w:sz w:val="20"/>
                <w:szCs w:val="20"/>
              </w:rPr>
            </w:pPr>
            <w:r w:rsidRPr="00A74F04">
              <w:rPr>
                <w:b/>
                <w:bCs/>
                <w:sz w:val="20"/>
                <w:szCs w:val="20"/>
              </w:rPr>
              <w:t>(қоршаған ортамен таныстыру,сөйлеуді дамыту)</w:t>
            </w:r>
          </w:p>
          <w:p w:rsidR="00382AC0" w:rsidRPr="00A74F04" w:rsidRDefault="00382AC0" w:rsidP="000803DF">
            <w:pPr>
              <w:spacing w:after="0" w:line="0" w:lineRule="atLeast"/>
              <w:rPr>
                <w:rFonts w:ascii="Times New Roman" w:hAnsi="Times New Roman"/>
                <w:b/>
                <w:sz w:val="20"/>
                <w:szCs w:val="20"/>
                <w:lang w:val="kk-KZ"/>
              </w:rPr>
            </w:pPr>
            <w:r w:rsidRPr="00A74F04">
              <w:rPr>
                <w:rFonts w:ascii="Times New Roman" w:hAnsi="Times New Roman"/>
                <w:b/>
                <w:sz w:val="20"/>
                <w:szCs w:val="20"/>
                <w:lang w:val="kk-KZ"/>
              </w:rPr>
              <w:t xml:space="preserve">Ұ.О: </w:t>
            </w:r>
            <w:r w:rsidRPr="00A74F04">
              <w:rPr>
                <w:rFonts w:ascii="Times New Roman" w:hAnsi="Times New Roman"/>
                <w:sz w:val="20"/>
                <w:szCs w:val="20"/>
                <w:lang w:val="kk-KZ"/>
              </w:rPr>
              <w:t>«Асық ату»</w:t>
            </w:r>
            <w:r w:rsidRPr="00A74F04">
              <w:rPr>
                <w:rFonts w:ascii="Times New Roman" w:hAnsi="Times New Roman"/>
                <w:b/>
                <w:sz w:val="20"/>
                <w:szCs w:val="20"/>
                <w:lang w:val="kk-KZ"/>
              </w:rPr>
              <w:t xml:space="preserve"> «Ұлттық ойын-ұлт қазынасы»</w:t>
            </w:r>
          </w:p>
          <w:p w:rsidR="00382AC0" w:rsidRPr="00A74F04" w:rsidRDefault="00382AC0" w:rsidP="000803DF">
            <w:pPr>
              <w:pStyle w:val="ad"/>
              <w:rPr>
                <w:b/>
                <w:sz w:val="20"/>
                <w:szCs w:val="20"/>
                <w:lang w:val="kk-KZ"/>
              </w:rPr>
            </w:pPr>
            <w:r w:rsidRPr="00A74F04">
              <w:rPr>
                <w:b/>
                <w:i/>
                <w:iCs/>
                <w:sz w:val="20"/>
                <w:szCs w:val="20"/>
                <w:lang w:val="kk-KZ"/>
              </w:rPr>
              <w:lastRenderedPageBreak/>
              <w:t>(«Біртұтас тәрбие» бағдарламасы</w:t>
            </w:r>
            <w:r w:rsidRPr="00A74F04">
              <w:rPr>
                <w:b/>
                <w:sz w:val="20"/>
                <w:szCs w:val="20"/>
                <w:lang w:val="kk-KZ"/>
              </w:rPr>
              <w:t>)</w:t>
            </w:r>
          </w:p>
          <w:p w:rsidR="00382AC0" w:rsidRPr="00A74F04" w:rsidRDefault="00382AC0" w:rsidP="000803DF">
            <w:pPr>
              <w:spacing w:after="0" w:line="0" w:lineRule="atLeast"/>
              <w:rPr>
                <w:rFonts w:ascii="Times New Roman" w:hAnsi="Times New Roman"/>
                <w:b/>
                <w:sz w:val="20"/>
                <w:szCs w:val="20"/>
                <w:lang w:val="kk-KZ"/>
              </w:rPr>
            </w:pPr>
          </w:p>
          <w:p w:rsidR="00382AC0" w:rsidRPr="00A74F04" w:rsidRDefault="00382AC0" w:rsidP="000803DF">
            <w:pPr>
              <w:pStyle w:val="TableParagraph"/>
              <w:rPr>
                <w:b/>
                <w:bCs/>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pStyle w:val="TableParagraph"/>
              <w:rPr>
                <w:b/>
                <w:bCs/>
                <w:sz w:val="20"/>
                <w:szCs w:val="20"/>
              </w:rPr>
            </w:pPr>
            <w:r w:rsidRPr="00A74F04">
              <w:rPr>
                <w:b/>
                <w:bCs/>
                <w:sz w:val="20"/>
                <w:szCs w:val="20"/>
              </w:rPr>
              <w:lastRenderedPageBreak/>
              <w:t>«Тамшы» Міндеті:</w:t>
            </w:r>
            <w:r w:rsidRPr="00A74F04">
              <w:rPr>
                <w:sz w:val="20"/>
                <w:szCs w:val="20"/>
              </w:rPr>
              <w:t xml:space="preserve">Балаларға тамшының пайда болу жолдарымен таныстыру. Тамшыны ермексазбен мүсіндеу.Пішіне сай түсін анықтау. </w:t>
            </w:r>
            <w:r w:rsidRPr="00A74F04">
              <w:rPr>
                <w:b/>
                <w:bCs/>
                <w:sz w:val="20"/>
                <w:szCs w:val="20"/>
              </w:rPr>
              <w:t>(мүсіндеу, сенсорика)</w:t>
            </w:r>
          </w:p>
          <w:p w:rsidR="00382AC0" w:rsidRPr="00A74F04" w:rsidRDefault="00382AC0" w:rsidP="000803DF">
            <w:pPr>
              <w:spacing w:after="0" w:line="0" w:lineRule="atLeast"/>
              <w:rPr>
                <w:rFonts w:ascii="Times New Roman" w:hAnsi="Times New Roman"/>
                <w:sz w:val="20"/>
                <w:szCs w:val="20"/>
                <w:lang w:val="kk-KZ"/>
              </w:rPr>
            </w:pPr>
            <w:r w:rsidRPr="00A74F04">
              <w:rPr>
                <w:rFonts w:ascii="Times New Roman" w:hAnsi="Times New Roman"/>
                <w:b/>
                <w:sz w:val="20"/>
                <w:szCs w:val="20"/>
                <w:lang w:val="kk-KZ"/>
              </w:rPr>
              <w:t>Ұ.О:</w:t>
            </w:r>
            <w:r w:rsidRPr="00A74F04">
              <w:rPr>
                <w:rFonts w:ascii="Times New Roman" w:hAnsi="Times New Roman"/>
                <w:sz w:val="20"/>
                <w:szCs w:val="20"/>
                <w:lang w:val="kk-KZ"/>
              </w:rPr>
              <w:t>«Тақия тастамақ»</w:t>
            </w:r>
            <w:r w:rsidRPr="00A74F04">
              <w:rPr>
                <w:rFonts w:ascii="Times New Roman" w:hAnsi="Times New Roman"/>
                <w:b/>
                <w:sz w:val="20"/>
                <w:szCs w:val="20"/>
                <w:lang w:val="kk-KZ"/>
              </w:rPr>
              <w:t xml:space="preserve"> «Ұлттық ойын-ұлт қазынасы»</w:t>
            </w:r>
          </w:p>
          <w:p w:rsidR="00382AC0" w:rsidRPr="00A74F04" w:rsidRDefault="00382AC0" w:rsidP="000803DF">
            <w:pPr>
              <w:pStyle w:val="ad"/>
              <w:rPr>
                <w:b/>
                <w:sz w:val="20"/>
                <w:szCs w:val="20"/>
                <w:lang w:val="kk-KZ"/>
              </w:rPr>
            </w:pPr>
            <w:r w:rsidRPr="00A74F04">
              <w:rPr>
                <w:b/>
                <w:i/>
                <w:iCs/>
                <w:sz w:val="20"/>
                <w:szCs w:val="20"/>
                <w:lang w:val="kk-KZ"/>
              </w:rPr>
              <w:t>(«Біртұтас тәрбие» бағдарламасы</w:t>
            </w:r>
            <w:r w:rsidRPr="00A74F04">
              <w:rPr>
                <w:b/>
                <w:sz w:val="20"/>
                <w:szCs w:val="20"/>
                <w:lang w:val="kk-KZ"/>
              </w:rPr>
              <w:t>)</w:t>
            </w:r>
          </w:p>
          <w:p w:rsidR="00382AC0" w:rsidRPr="00A74F04" w:rsidRDefault="00382AC0" w:rsidP="000803DF">
            <w:pPr>
              <w:pStyle w:val="TableParagraph"/>
              <w:rPr>
                <w:b/>
                <w:bCs/>
                <w:sz w:val="20"/>
                <w:szCs w:val="20"/>
                <w:lang w:eastAsia="ru-RU"/>
              </w:rPr>
            </w:pPr>
          </w:p>
        </w:tc>
        <w:tc>
          <w:tcPr>
            <w:tcW w:w="2409"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b/>
                <w:bCs/>
                <w:iCs/>
                <w:sz w:val="20"/>
                <w:szCs w:val="20"/>
                <w:lang w:val="kk-KZ" w:eastAsia="ru-RU"/>
              </w:rPr>
            </w:pPr>
            <w:r w:rsidRPr="00A74F04">
              <w:rPr>
                <w:rFonts w:ascii="Times New Roman" w:eastAsia="Times New Roman" w:hAnsi="Times New Roman"/>
                <w:b/>
                <w:bCs/>
                <w:iCs/>
                <w:sz w:val="20"/>
                <w:szCs w:val="20"/>
                <w:lang w:val="kk-KZ" w:eastAsia="ru-RU"/>
              </w:rPr>
              <w:lastRenderedPageBreak/>
              <w:t>«Түрлі түсті моншақтар»</w:t>
            </w:r>
          </w:p>
          <w:p w:rsidR="00382AC0" w:rsidRPr="00A74F04" w:rsidRDefault="00382AC0" w:rsidP="000803DF">
            <w:pPr>
              <w:spacing w:line="254" w:lineRule="auto"/>
              <w:ind w:right="121"/>
              <w:rPr>
                <w:rFonts w:ascii="Times New Roman" w:hAnsi="Times New Roman"/>
                <w:b/>
                <w:kern w:val="24"/>
                <w:sz w:val="20"/>
                <w:szCs w:val="20"/>
                <w:lang w:val="kk-KZ"/>
              </w:rPr>
            </w:pPr>
            <w:r w:rsidRPr="00A74F04">
              <w:rPr>
                <w:rFonts w:ascii="Times New Roman" w:hAnsi="Times New Roman"/>
                <w:b/>
                <w:kern w:val="24"/>
                <w:sz w:val="20"/>
                <w:szCs w:val="20"/>
                <w:lang w:val="kk-KZ"/>
              </w:rPr>
              <w:t>Міндеті:</w:t>
            </w:r>
            <w:r w:rsidRPr="00A74F04">
              <w:rPr>
                <w:rFonts w:ascii="Times New Roman" w:eastAsia="Times New Roman" w:hAnsi="Times New Roman"/>
                <w:spacing w:val="2"/>
                <w:sz w:val="20"/>
                <w:szCs w:val="20"/>
                <w:lang w:val="kk-KZ" w:eastAsia="ru-RU"/>
              </w:rPr>
              <w:t>заттарды түсі, көлемі, пішіні бойынша өз бетінше зерттеу.</w:t>
            </w:r>
            <w:r w:rsidRPr="00A74F04">
              <w:rPr>
                <w:rFonts w:ascii="Times New Roman" w:eastAsia="Times New Roman" w:hAnsi="Times New Roman"/>
                <w:sz w:val="20"/>
                <w:szCs w:val="20"/>
                <w:lang w:val="kk-KZ" w:eastAsia="ru-RU"/>
              </w:rPr>
              <w:t>заттарды түсі бойынша ауыстыруды үйрену, геометриялық пішінді атау. негізгі түстерді бекіту.</w:t>
            </w:r>
          </w:p>
          <w:p w:rsidR="00382AC0" w:rsidRPr="00A74F04" w:rsidRDefault="00382AC0" w:rsidP="000803DF">
            <w:pPr>
              <w:pStyle w:val="2"/>
              <w:widowControl w:val="0"/>
              <w:rPr>
                <w:rFonts w:ascii="Times New Roman" w:eastAsia="Times New Roman" w:hAnsi="Times New Roman" w:cs="Times New Roman"/>
                <w:b/>
                <w:bCs/>
                <w:sz w:val="20"/>
                <w:szCs w:val="20"/>
                <w:lang w:val="kk-KZ"/>
              </w:rPr>
            </w:pPr>
            <w:r w:rsidRPr="00A74F04">
              <w:rPr>
                <w:rFonts w:ascii="Times New Roman" w:eastAsia="Times New Roman" w:hAnsi="Times New Roman" w:cs="Times New Roman"/>
                <w:b/>
                <w:bCs/>
                <w:sz w:val="20"/>
                <w:szCs w:val="20"/>
                <w:lang w:val="kk-KZ"/>
              </w:rPr>
              <w:lastRenderedPageBreak/>
              <w:t>(сенсорика)</w:t>
            </w:r>
          </w:p>
          <w:p w:rsidR="00382AC0" w:rsidRPr="00A74F04" w:rsidRDefault="00382AC0" w:rsidP="000803DF">
            <w:pPr>
              <w:pStyle w:val="2"/>
              <w:widowControl w:val="0"/>
              <w:rPr>
                <w:rFonts w:ascii="Times New Roman" w:eastAsia="Times New Roman" w:hAnsi="Times New Roman" w:cs="Times New Roman"/>
                <w:b/>
                <w:sz w:val="20"/>
                <w:szCs w:val="20"/>
                <w:lang w:val="kk-KZ"/>
              </w:rPr>
            </w:pPr>
          </w:p>
        </w:tc>
        <w:tc>
          <w:tcPr>
            <w:tcW w:w="2297"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pStyle w:val="TableParagraph"/>
              <w:rPr>
                <w:b/>
                <w:bCs/>
                <w:sz w:val="20"/>
                <w:szCs w:val="20"/>
              </w:rPr>
            </w:pPr>
            <w:r w:rsidRPr="00A74F04">
              <w:rPr>
                <w:b/>
                <w:bCs/>
                <w:sz w:val="20"/>
                <w:szCs w:val="20"/>
              </w:rPr>
              <w:lastRenderedPageBreak/>
              <w:t xml:space="preserve">«Жемістер» </w:t>
            </w:r>
          </w:p>
          <w:p w:rsidR="00382AC0" w:rsidRPr="00A74F04" w:rsidRDefault="00382AC0" w:rsidP="000803DF">
            <w:pPr>
              <w:pStyle w:val="TableParagraph"/>
              <w:rPr>
                <w:b/>
                <w:sz w:val="20"/>
                <w:szCs w:val="20"/>
              </w:rPr>
            </w:pPr>
            <w:r w:rsidRPr="00A74F04">
              <w:rPr>
                <w:b/>
                <w:bCs/>
                <w:sz w:val="20"/>
                <w:szCs w:val="20"/>
              </w:rPr>
              <w:t>Міндеті:</w:t>
            </w:r>
            <w:r w:rsidRPr="00A74F04">
              <w:rPr>
                <w:sz w:val="20"/>
                <w:szCs w:val="20"/>
              </w:rPr>
              <w:t xml:space="preserve"> Балаларға жемістердің түрлерімен таныстыру. түсі, пішіні, дәмі арқылы ажырата білуге үйрету. Жемістерді қағаз бетіне қойып,жабыстырып құрастыруға үйрету. </w:t>
            </w:r>
            <w:r w:rsidRPr="00A74F04">
              <w:rPr>
                <w:b/>
                <w:bCs/>
                <w:sz w:val="20"/>
                <w:szCs w:val="20"/>
              </w:rPr>
              <w:t>(жапсыру, құрастыру)</w:t>
            </w:r>
          </w:p>
        </w:tc>
        <w:tc>
          <w:tcPr>
            <w:tcW w:w="2806"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tabs>
                <w:tab w:val="left" w:pos="2977"/>
              </w:tabs>
              <w:ind w:right="121"/>
              <w:rPr>
                <w:rFonts w:ascii="Times New Roman" w:hAnsi="Times New Roman"/>
                <w:sz w:val="20"/>
                <w:szCs w:val="20"/>
                <w:lang w:val="kk-KZ"/>
              </w:rPr>
            </w:pPr>
            <w:r w:rsidRPr="00A74F04">
              <w:rPr>
                <w:rFonts w:ascii="Times New Roman" w:hAnsi="Times New Roman"/>
                <w:b/>
                <w:bCs/>
                <w:sz w:val="20"/>
                <w:szCs w:val="20"/>
                <w:lang w:val="kk-KZ"/>
              </w:rPr>
              <w:t>«Бауырсақ» ертегісі. Міндеті:</w:t>
            </w:r>
            <w:r w:rsidRPr="00A74F04">
              <w:rPr>
                <w:rFonts w:ascii="Times New Roman" w:hAnsi="Times New Roman"/>
                <w:sz w:val="20"/>
                <w:szCs w:val="20"/>
                <w:lang w:val="kk-KZ"/>
              </w:rPr>
              <w:t xml:space="preserve"> Балаларға бауырсақ ертегісін түсіндіру.Балаларды ертегілерді тыңдауға үйрету.</w:t>
            </w:r>
          </w:p>
          <w:p w:rsidR="00382AC0" w:rsidRPr="00A74F04" w:rsidRDefault="00382AC0" w:rsidP="000803DF">
            <w:pPr>
              <w:tabs>
                <w:tab w:val="left" w:pos="2977"/>
              </w:tabs>
              <w:ind w:right="121"/>
              <w:rPr>
                <w:rFonts w:ascii="Times New Roman" w:hAnsi="Times New Roman"/>
                <w:b/>
                <w:bCs/>
                <w:kern w:val="24"/>
                <w:sz w:val="20"/>
                <w:szCs w:val="20"/>
                <w:lang w:val="kk-KZ"/>
              </w:rPr>
            </w:pPr>
            <w:r w:rsidRPr="00A74F04">
              <w:rPr>
                <w:rFonts w:ascii="Times New Roman" w:hAnsi="Times New Roman"/>
                <w:b/>
                <w:bCs/>
                <w:sz w:val="20"/>
                <w:szCs w:val="20"/>
                <w:lang w:val="kk-KZ"/>
              </w:rPr>
              <w:t xml:space="preserve"> (көркем әдебиет)</w:t>
            </w:r>
          </w:p>
        </w:tc>
      </w:tr>
      <w:tr w:rsidR="00382AC0" w:rsidRPr="0057356E" w:rsidTr="000803DF">
        <w:tc>
          <w:tcPr>
            <w:tcW w:w="2341" w:type="dxa"/>
            <w:tcBorders>
              <w:top w:val="single" w:sz="4" w:space="0" w:color="auto"/>
              <w:left w:val="single" w:sz="4" w:space="0" w:color="auto"/>
              <w:bottom w:val="single" w:sz="4" w:space="0" w:color="auto"/>
              <w:right w:val="single" w:sz="4" w:space="0" w:color="auto"/>
            </w:tcBorders>
          </w:tcPr>
          <w:p w:rsidR="00382AC0" w:rsidRPr="00A74F04" w:rsidRDefault="00382AC0" w:rsidP="000803DF">
            <w:pPr>
              <w:rPr>
                <w:rFonts w:ascii="Times New Roman" w:eastAsia="Times New Roman" w:hAnsi="Times New Roman"/>
                <w:b/>
                <w:sz w:val="20"/>
                <w:szCs w:val="20"/>
                <w:lang w:val="kk-KZ"/>
              </w:rPr>
            </w:pPr>
            <w:r w:rsidRPr="00A74F04">
              <w:rPr>
                <w:rFonts w:ascii="Times New Roman" w:eastAsia="Times New Roman" w:hAnsi="Times New Roman"/>
                <w:b/>
                <w:sz w:val="20"/>
                <w:szCs w:val="20"/>
                <w:lang w:val="kk-KZ"/>
              </w:rPr>
              <w:lastRenderedPageBreak/>
              <w:t>Таңертеңгі жаттығу</w:t>
            </w:r>
          </w:p>
          <w:p w:rsidR="00382AC0" w:rsidRPr="00A74F04" w:rsidRDefault="00382AC0" w:rsidP="000803DF">
            <w:pPr>
              <w:rPr>
                <w:rFonts w:ascii="Times New Roman" w:eastAsia="Times New Roman" w:hAnsi="Times New Roman"/>
                <w:sz w:val="20"/>
                <w:szCs w:val="20"/>
                <w:lang w:val="kk-KZ"/>
              </w:rPr>
            </w:pPr>
          </w:p>
        </w:tc>
        <w:tc>
          <w:tcPr>
            <w:tcW w:w="2445"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b/>
                <w:sz w:val="20"/>
                <w:szCs w:val="20"/>
                <w:lang w:val="kk-KZ"/>
              </w:rPr>
            </w:pPr>
            <w:r w:rsidRPr="00A74F04">
              <w:rPr>
                <w:rFonts w:ascii="Times New Roman" w:eastAsia="Times New Roman" w:hAnsi="Times New Roman"/>
                <w:b/>
                <w:sz w:val="20"/>
                <w:szCs w:val="20"/>
                <w:lang w:val="kk-KZ"/>
              </w:rPr>
              <w:t>Қараша айының ертеңгілік жаттығу кешені № 6</w:t>
            </w:r>
          </w:p>
          <w:p w:rsidR="00382AC0" w:rsidRPr="00A74F04" w:rsidRDefault="00382AC0" w:rsidP="000803DF">
            <w:pPr>
              <w:rPr>
                <w:rFonts w:ascii="Times New Roman" w:eastAsia="Times New Roman" w:hAnsi="Times New Roman"/>
                <w:b/>
                <w:sz w:val="20"/>
                <w:szCs w:val="20"/>
                <w:lang w:val="kk-KZ"/>
              </w:rPr>
            </w:pPr>
            <w:r w:rsidRPr="00A74F04">
              <w:rPr>
                <w:rFonts w:ascii="Times New Roman" w:eastAsia="Times New Roman" w:hAnsi="Times New Roman"/>
                <w:b/>
                <w:sz w:val="20"/>
                <w:szCs w:val="20"/>
                <w:lang w:val="kk-KZ"/>
              </w:rPr>
              <w:t xml:space="preserve"> (Дене шынықтыру)  Әнұран айту (Музыка) Міндеті: </w:t>
            </w:r>
            <w:r w:rsidRPr="00A74F04">
              <w:rPr>
                <w:rFonts w:ascii="Times New Roman" w:eastAsia="Times New Roman" w:hAnsi="Times New Roman"/>
                <w:bCs/>
                <w:sz w:val="20"/>
                <w:szCs w:val="20"/>
                <w:lang w:val="kk-KZ"/>
              </w:rPr>
              <w:t>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p w:rsidR="00382AC0" w:rsidRPr="00A74F04" w:rsidRDefault="00382AC0" w:rsidP="000803DF">
            <w:pPr>
              <w:rPr>
                <w:rFonts w:ascii="Times New Roman" w:eastAsia="Times New Roman" w:hAnsi="Times New Roman"/>
                <w:b/>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rsidR="00382AC0" w:rsidRPr="00A74F04" w:rsidRDefault="00382AC0" w:rsidP="000803DF">
            <w:pPr>
              <w:rPr>
                <w:rFonts w:ascii="Times New Roman" w:eastAsia="Times New Roman" w:hAnsi="Times New Roman"/>
                <w:b/>
                <w:sz w:val="20"/>
                <w:szCs w:val="20"/>
                <w:lang w:val="kk-KZ"/>
              </w:rPr>
            </w:pPr>
            <w:r w:rsidRPr="00A74F04">
              <w:rPr>
                <w:rFonts w:ascii="Times New Roman" w:eastAsia="Times New Roman" w:hAnsi="Times New Roman"/>
                <w:b/>
                <w:sz w:val="20"/>
                <w:szCs w:val="20"/>
                <w:lang w:val="kk-KZ"/>
              </w:rPr>
              <w:t>Қараша айының ертеңгілік жаттығу кешені № 6</w:t>
            </w:r>
          </w:p>
          <w:p w:rsidR="00382AC0" w:rsidRPr="00A74F04" w:rsidRDefault="00382AC0" w:rsidP="000803DF">
            <w:pPr>
              <w:rPr>
                <w:rFonts w:ascii="Times New Roman" w:eastAsia="Times New Roman" w:hAnsi="Times New Roman"/>
                <w:b/>
                <w:sz w:val="20"/>
                <w:szCs w:val="20"/>
                <w:lang w:val="kk-KZ"/>
              </w:rPr>
            </w:pPr>
            <w:r w:rsidRPr="00A74F04">
              <w:rPr>
                <w:rFonts w:ascii="Times New Roman" w:eastAsia="Times New Roman" w:hAnsi="Times New Roman"/>
                <w:b/>
                <w:sz w:val="20"/>
                <w:szCs w:val="20"/>
                <w:lang w:val="kk-KZ"/>
              </w:rPr>
              <w:t xml:space="preserve">(Дене шынықтыру)  Әнұран айту (Музыка) Міндеті: </w:t>
            </w:r>
            <w:r w:rsidRPr="00A74F04">
              <w:rPr>
                <w:rFonts w:ascii="Times New Roman" w:eastAsia="Times New Roman" w:hAnsi="Times New Roman"/>
                <w:bCs/>
                <w:sz w:val="20"/>
                <w:szCs w:val="20"/>
                <w:lang w:val="kk-KZ"/>
              </w:rPr>
              <w:t>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p w:rsidR="00382AC0" w:rsidRPr="00A74F04" w:rsidRDefault="00382AC0" w:rsidP="000803DF">
            <w:pPr>
              <w:rPr>
                <w:rFonts w:ascii="Times New Roman" w:eastAsia="Times New Roman" w:hAnsi="Times New Roman"/>
                <w:b/>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b/>
                <w:sz w:val="20"/>
                <w:szCs w:val="20"/>
                <w:lang w:val="kk-KZ"/>
              </w:rPr>
            </w:pPr>
            <w:r w:rsidRPr="00A74F04">
              <w:rPr>
                <w:rFonts w:ascii="Times New Roman" w:eastAsia="Times New Roman" w:hAnsi="Times New Roman"/>
                <w:b/>
                <w:sz w:val="20"/>
                <w:szCs w:val="20"/>
                <w:lang w:val="kk-KZ"/>
              </w:rPr>
              <w:t>Қараша айының ертеңгілік жаттығу кешені № 6</w:t>
            </w:r>
          </w:p>
          <w:p w:rsidR="00382AC0" w:rsidRPr="00A74F04" w:rsidRDefault="00382AC0" w:rsidP="000803DF">
            <w:pPr>
              <w:rPr>
                <w:rFonts w:ascii="Times New Roman" w:eastAsia="Times New Roman" w:hAnsi="Times New Roman"/>
                <w:b/>
                <w:sz w:val="20"/>
                <w:szCs w:val="20"/>
                <w:lang w:val="kk-KZ"/>
              </w:rPr>
            </w:pPr>
            <w:r w:rsidRPr="00A74F04">
              <w:rPr>
                <w:rFonts w:ascii="Times New Roman" w:eastAsia="Times New Roman" w:hAnsi="Times New Roman"/>
                <w:b/>
                <w:sz w:val="20"/>
                <w:szCs w:val="20"/>
                <w:lang w:val="kk-KZ"/>
              </w:rPr>
              <w:t xml:space="preserve"> (Дене шынықтыру)  Әнұран айту (Музыка) Міндеті: </w:t>
            </w:r>
            <w:r w:rsidRPr="00A74F04">
              <w:rPr>
                <w:rFonts w:ascii="Times New Roman" w:eastAsia="Times New Roman" w:hAnsi="Times New Roman"/>
                <w:bCs/>
                <w:sz w:val="20"/>
                <w:szCs w:val="20"/>
                <w:lang w:val="kk-KZ"/>
              </w:rPr>
              <w:t>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p w:rsidR="00382AC0" w:rsidRPr="00A74F04" w:rsidRDefault="00382AC0" w:rsidP="000803DF">
            <w:pPr>
              <w:rPr>
                <w:rFonts w:ascii="Times New Roman" w:hAnsi="Times New Roman"/>
                <w:sz w:val="20"/>
                <w:szCs w:val="20"/>
                <w:lang w:val="kk-KZ"/>
              </w:rPr>
            </w:pPr>
          </w:p>
        </w:tc>
        <w:tc>
          <w:tcPr>
            <w:tcW w:w="2297"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b/>
                <w:sz w:val="20"/>
                <w:szCs w:val="20"/>
                <w:lang w:val="kk-KZ"/>
              </w:rPr>
            </w:pPr>
            <w:r w:rsidRPr="00A74F04">
              <w:rPr>
                <w:rFonts w:ascii="Times New Roman" w:eastAsia="Times New Roman" w:hAnsi="Times New Roman"/>
                <w:b/>
                <w:sz w:val="20"/>
                <w:szCs w:val="20"/>
                <w:lang w:val="kk-KZ"/>
              </w:rPr>
              <w:t>Қараша  айының ертеңгілік жаттығу кешені № 6</w:t>
            </w:r>
          </w:p>
          <w:p w:rsidR="00382AC0" w:rsidRPr="00A74F04" w:rsidRDefault="00382AC0" w:rsidP="000803DF">
            <w:pPr>
              <w:rPr>
                <w:rFonts w:ascii="Times New Roman" w:eastAsia="Times New Roman" w:hAnsi="Times New Roman"/>
                <w:b/>
                <w:sz w:val="20"/>
                <w:szCs w:val="20"/>
                <w:lang w:val="kk-KZ"/>
              </w:rPr>
            </w:pPr>
            <w:r w:rsidRPr="00A74F04">
              <w:rPr>
                <w:rFonts w:ascii="Times New Roman" w:eastAsia="Times New Roman" w:hAnsi="Times New Roman"/>
                <w:b/>
                <w:sz w:val="20"/>
                <w:szCs w:val="20"/>
                <w:lang w:val="kk-KZ"/>
              </w:rPr>
              <w:t xml:space="preserve">(Дене шынықтыру)  Әнұран айту(Музыка) Міндеті: </w:t>
            </w:r>
            <w:r w:rsidRPr="00A74F04">
              <w:rPr>
                <w:rFonts w:ascii="Times New Roman" w:eastAsia="Times New Roman" w:hAnsi="Times New Roman"/>
                <w:bCs/>
                <w:sz w:val="20"/>
                <w:szCs w:val="20"/>
                <w:lang w:val="kk-KZ"/>
              </w:rPr>
              <w:t>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tc>
        <w:tc>
          <w:tcPr>
            <w:tcW w:w="2806"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b/>
                <w:sz w:val="20"/>
                <w:szCs w:val="20"/>
                <w:lang w:val="kk-KZ"/>
              </w:rPr>
            </w:pPr>
            <w:r w:rsidRPr="00A74F04">
              <w:rPr>
                <w:rFonts w:ascii="Times New Roman" w:eastAsia="Times New Roman" w:hAnsi="Times New Roman"/>
                <w:b/>
                <w:sz w:val="20"/>
                <w:szCs w:val="20"/>
                <w:lang w:val="kk-KZ"/>
              </w:rPr>
              <w:t>Қараша  айының ертеңгілік жаттығу кешені № 6</w:t>
            </w:r>
          </w:p>
          <w:p w:rsidR="00382AC0" w:rsidRPr="00A74F04" w:rsidRDefault="00382AC0" w:rsidP="000803DF">
            <w:pPr>
              <w:rPr>
                <w:rFonts w:ascii="Times New Roman" w:eastAsia="Times New Roman" w:hAnsi="Times New Roman"/>
                <w:b/>
                <w:sz w:val="20"/>
                <w:szCs w:val="20"/>
                <w:lang w:val="kk-KZ"/>
              </w:rPr>
            </w:pPr>
            <w:r w:rsidRPr="00A74F04">
              <w:rPr>
                <w:rFonts w:ascii="Times New Roman" w:eastAsia="Times New Roman" w:hAnsi="Times New Roman"/>
                <w:b/>
                <w:sz w:val="20"/>
                <w:szCs w:val="20"/>
                <w:lang w:val="kk-KZ"/>
              </w:rPr>
              <w:t xml:space="preserve"> (Дене шынықтыру)  Әнұран айту(Музыка) Міндеті: </w:t>
            </w:r>
            <w:r w:rsidRPr="00A74F04">
              <w:rPr>
                <w:rFonts w:ascii="Times New Roman" w:eastAsia="Times New Roman" w:hAnsi="Times New Roman"/>
                <w:bCs/>
                <w:sz w:val="20"/>
                <w:szCs w:val="20"/>
                <w:lang w:val="kk-KZ"/>
              </w:rPr>
              <w:t>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p w:rsidR="00382AC0" w:rsidRPr="00A74F04" w:rsidRDefault="00382AC0" w:rsidP="000803DF">
            <w:pPr>
              <w:rPr>
                <w:rFonts w:ascii="Times New Roman" w:hAnsi="Times New Roman"/>
                <w:sz w:val="20"/>
                <w:szCs w:val="20"/>
                <w:lang w:val="kk-KZ"/>
              </w:rPr>
            </w:pPr>
          </w:p>
        </w:tc>
      </w:tr>
      <w:tr w:rsidR="00382AC0" w:rsidRPr="0057356E" w:rsidTr="000803DF">
        <w:trPr>
          <w:trHeight w:val="991"/>
        </w:trPr>
        <w:tc>
          <w:tcPr>
            <w:tcW w:w="2341"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b/>
                <w:bCs/>
                <w:sz w:val="20"/>
                <w:szCs w:val="20"/>
                <w:lang w:val="kk-KZ"/>
              </w:rPr>
            </w:pPr>
            <w:r w:rsidRPr="00A74F04">
              <w:rPr>
                <w:rFonts w:ascii="Times New Roman" w:eastAsia="Times New Roman" w:hAnsi="Times New Roman"/>
                <w:b/>
                <w:bCs/>
                <w:sz w:val="20"/>
                <w:szCs w:val="20"/>
                <w:lang w:val="kk-KZ"/>
              </w:rPr>
              <w:t>Таңғы ас</w:t>
            </w:r>
          </w:p>
        </w:tc>
        <w:tc>
          <w:tcPr>
            <w:tcW w:w="2445"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pStyle w:val="TableParagraph"/>
              <w:rPr>
                <w:b/>
                <w:bCs/>
                <w:sz w:val="20"/>
                <w:szCs w:val="20"/>
              </w:rPr>
            </w:pPr>
            <w:r w:rsidRPr="00A74F04">
              <w:rPr>
                <w:b/>
                <w:bCs/>
                <w:sz w:val="20"/>
                <w:szCs w:val="20"/>
              </w:rPr>
              <w:t>Көркем сөз.</w:t>
            </w:r>
          </w:p>
          <w:p w:rsidR="00382AC0" w:rsidRPr="00A74F04" w:rsidRDefault="00382AC0" w:rsidP="000803DF">
            <w:pPr>
              <w:pStyle w:val="TableParagraph"/>
              <w:rPr>
                <w:b/>
                <w:bCs/>
                <w:sz w:val="20"/>
                <w:szCs w:val="20"/>
              </w:rPr>
            </w:pPr>
            <w:r w:rsidRPr="00A74F04">
              <w:rPr>
                <w:b/>
                <w:bCs/>
                <w:sz w:val="20"/>
                <w:szCs w:val="20"/>
              </w:rPr>
              <w:t xml:space="preserve">«Тату үйдің тамағы тәтті» </w:t>
            </w:r>
          </w:p>
          <w:p w:rsidR="00382AC0" w:rsidRPr="00A74F04" w:rsidRDefault="00382AC0" w:rsidP="000803DF">
            <w:pPr>
              <w:pStyle w:val="TableParagraph"/>
              <w:rPr>
                <w:sz w:val="20"/>
                <w:szCs w:val="20"/>
              </w:rPr>
            </w:pPr>
            <w:r w:rsidRPr="00A74F04">
              <w:rPr>
                <w:b/>
                <w:bCs/>
                <w:sz w:val="20"/>
                <w:szCs w:val="20"/>
              </w:rPr>
              <w:t>Міндеті</w:t>
            </w:r>
            <w:r w:rsidRPr="00A74F04">
              <w:rPr>
                <w:sz w:val="20"/>
                <w:szCs w:val="20"/>
              </w:rPr>
              <w:t>:балаларға тамақтану әдебі жайында түсіндіру жұмыстарын жүргізу</w:t>
            </w:r>
          </w:p>
        </w:tc>
        <w:tc>
          <w:tcPr>
            <w:tcW w:w="2552"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hAnsi="Times New Roman"/>
                <w:b/>
                <w:bCs/>
                <w:sz w:val="20"/>
                <w:szCs w:val="20"/>
              </w:rPr>
            </w:pPr>
            <w:r w:rsidRPr="00A74F04">
              <w:rPr>
                <w:rFonts w:ascii="Times New Roman" w:hAnsi="Times New Roman"/>
                <w:b/>
                <w:bCs/>
                <w:sz w:val="20"/>
                <w:szCs w:val="20"/>
              </w:rPr>
              <w:t>«Бата»</w:t>
            </w:r>
          </w:p>
          <w:p w:rsidR="00382AC0" w:rsidRPr="00A74F04" w:rsidRDefault="00382AC0" w:rsidP="000803DF">
            <w:pPr>
              <w:rPr>
                <w:rFonts w:ascii="Times New Roman" w:hAnsi="Times New Roman"/>
                <w:sz w:val="20"/>
                <w:szCs w:val="20"/>
              </w:rPr>
            </w:pPr>
            <w:r w:rsidRPr="00A74F04">
              <w:rPr>
                <w:rFonts w:ascii="Times New Roman" w:hAnsi="Times New Roman"/>
                <w:sz w:val="20"/>
                <w:szCs w:val="20"/>
              </w:rPr>
              <w:t xml:space="preserve"> Дастарқаныңа береке берсін! </w:t>
            </w:r>
          </w:p>
          <w:p w:rsidR="00382AC0" w:rsidRPr="00A74F04" w:rsidRDefault="00382AC0" w:rsidP="000803DF">
            <w:pPr>
              <w:rPr>
                <w:rFonts w:ascii="Times New Roman" w:hAnsi="Times New Roman"/>
                <w:sz w:val="20"/>
                <w:szCs w:val="20"/>
              </w:rPr>
            </w:pPr>
            <w:r w:rsidRPr="00A74F04">
              <w:rPr>
                <w:rFonts w:ascii="Times New Roman" w:hAnsi="Times New Roman"/>
                <w:sz w:val="20"/>
                <w:szCs w:val="20"/>
              </w:rPr>
              <w:t>Бастарыңа мереке берсін! Астарыңа адалдық берсін! Бастарыңа амандық берсін! Әумин</w:t>
            </w:r>
          </w:p>
          <w:p w:rsidR="00382AC0" w:rsidRPr="00A74F04" w:rsidRDefault="00382AC0" w:rsidP="000803DF">
            <w:pPr>
              <w:spacing w:after="0"/>
              <w:rPr>
                <w:rFonts w:ascii="Times New Roman" w:eastAsia="Times New Roman" w:hAnsi="Times New Roman"/>
                <w:sz w:val="20"/>
                <w:szCs w:val="20"/>
                <w:lang w:val="kk-KZ"/>
              </w:rPr>
            </w:pPr>
            <w:r w:rsidRPr="00A74F04">
              <w:rPr>
                <w:rFonts w:ascii="Times New Roman" w:eastAsia="Times New Roman" w:hAnsi="Times New Roman"/>
                <w:sz w:val="20"/>
                <w:szCs w:val="20"/>
                <w:lang w:val="kk-KZ"/>
              </w:rPr>
              <w:t>Нан туралы мақа-мателдер айтып,мағынасын түсіндіру</w:t>
            </w:r>
          </w:p>
          <w:p w:rsidR="00382AC0" w:rsidRPr="00A74F04" w:rsidRDefault="00382AC0" w:rsidP="000803DF">
            <w:pPr>
              <w:spacing w:after="0"/>
              <w:rPr>
                <w:rFonts w:ascii="Times New Roman" w:eastAsia="Times New Roman" w:hAnsi="Times New Roman"/>
                <w:sz w:val="20"/>
                <w:szCs w:val="20"/>
                <w:lang w:val="kk-KZ"/>
              </w:rPr>
            </w:pPr>
            <w:r w:rsidRPr="00A74F04">
              <w:rPr>
                <w:rFonts w:ascii="Times New Roman" w:hAnsi="Times New Roman"/>
                <w:b/>
                <w:i/>
                <w:iCs/>
                <w:sz w:val="20"/>
                <w:szCs w:val="20"/>
                <w:lang w:val="kk-KZ"/>
              </w:rPr>
              <w:lastRenderedPageBreak/>
              <w:t>(«Біртұтас тәрбие» бағдарламасы</w:t>
            </w:r>
            <w:r w:rsidRPr="00A74F04">
              <w:rPr>
                <w:rFonts w:ascii="Times New Roman" w:hAnsi="Times New Roman"/>
                <w:b/>
                <w:sz w:val="20"/>
                <w:szCs w:val="20"/>
                <w:lang w:val="kk-KZ"/>
              </w:rPr>
              <w:t>)</w:t>
            </w:r>
          </w:p>
          <w:p w:rsidR="00382AC0" w:rsidRPr="00A74F04" w:rsidRDefault="00382AC0" w:rsidP="000803DF">
            <w:pPr>
              <w:rPr>
                <w:rFonts w:ascii="Times New Roman" w:eastAsia="Times New Roman" w:hAnsi="Times New Roman"/>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hAnsi="Times New Roman"/>
                <w:sz w:val="20"/>
                <w:szCs w:val="20"/>
                <w:lang w:val="kk-KZ"/>
              </w:rPr>
            </w:pPr>
            <w:r w:rsidRPr="00A74F04">
              <w:rPr>
                <w:rFonts w:ascii="Times New Roman" w:hAnsi="Times New Roman"/>
                <w:sz w:val="20"/>
                <w:szCs w:val="20"/>
                <w:lang w:val="kk-KZ"/>
              </w:rPr>
              <w:lastRenderedPageBreak/>
              <w:t xml:space="preserve">Ас ішер алдында </w:t>
            </w:r>
          </w:p>
          <w:p w:rsidR="00382AC0" w:rsidRPr="00A74F04" w:rsidRDefault="00382AC0" w:rsidP="000803DF">
            <w:pPr>
              <w:rPr>
                <w:rFonts w:ascii="Times New Roman" w:eastAsia="Times New Roman" w:hAnsi="Times New Roman"/>
                <w:sz w:val="20"/>
                <w:szCs w:val="20"/>
                <w:lang w:val="kk-KZ"/>
              </w:rPr>
            </w:pPr>
            <w:r w:rsidRPr="00A74F04">
              <w:rPr>
                <w:rFonts w:ascii="Times New Roman" w:hAnsi="Times New Roman"/>
                <w:sz w:val="20"/>
                <w:szCs w:val="20"/>
                <w:lang w:val="kk-KZ"/>
              </w:rPr>
              <w:t>Ас ішерде күнде біз, Сөйлемейміз, күлмейміз Астан басқа өзгені Елемейміз, білмейміз.</w:t>
            </w:r>
          </w:p>
        </w:tc>
        <w:tc>
          <w:tcPr>
            <w:tcW w:w="2297"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sz w:val="20"/>
                <w:szCs w:val="20"/>
                <w:lang w:val="kk-KZ"/>
              </w:rPr>
            </w:pPr>
            <w:r w:rsidRPr="00A74F04">
              <w:rPr>
                <w:rFonts w:ascii="Times New Roman" w:hAnsi="Times New Roman"/>
                <w:b/>
                <w:bCs/>
                <w:sz w:val="20"/>
                <w:szCs w:val="20"/>
                <w:lang w:val="kk-KZ"/>
              </w:rPr>
              <w:t>Ұлттық құндылық «Таңғы асты тастама» Міндеті:</w:t>
            </w:r>
            <w:r w:rsidRPr="00A74F04">
              <w:rPr>
                <w:rFonts w:ascii="Times New Roman" w:hAnsi="Times New Roman"/>
                <w:sz w:val="20"/>
                <w:szCs w:val="20"/>
                <w:lang w:val="kk-KZ"/>
              </w:rPr>
              <w:t>балаларға таңғы астың маңыздылығы жайлы айту, тамақты тауысып жеуге үйрету.</w:t>
            </w:r>
          </w:p>
        </w:tc>
        <w:tc>
          <w:tcPr>
            <w:tcW w:w="2806"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hAnsi="Times New Roman"/>
                <w:b/>
                <w:bCs/>
                <w:sz w:val="20"/>
                <w:szCs w:val="20"/>
                <w:lang w:val="kk-KZ"/>
              </w:rPr>
            </w:pPr>
            <w:r w:rsidRPr="00A74F04">
              <w:rPr>
                <w:rFonts w:ascii="Times New Roman" w:hAnsi="Times New Roman"/>
                <w:b/>
                <w:bCs/>
                <w:sz w:val="20"/>
                <w:szCs w:val="20"/>
                <w:lang w:val="kk-KZ"/>
              </w:rPr>
              <w:t xml:space="preserve">Танымдық әрекет. </w:t>
            </w:r>
          </w:p>
          <w:p w:rsidR="00382AC0" w:rsidRPr="00A74F04" w:rsidRDefault="00382AC0" w:rsidP="000803DF">
            <w:pPr>
              <w:rPr>
                <w:rFonts w:ascii="Times New Roman" w:hAnsi="Times New Roman"/>
                <w:sz w:val="20"/>
                <w:szCs w:val="20"/>
                <w:lang w:val="kk-KZ"/>
              </w:rPr>
            </w:pPr>
            <w:r w:rsidRPr="00A74F04">
              <w:rPr>
                <w:rFonts w:ascii="Times New Roman" w:hAnsi="Times New Roman"/>
                <w:b/>
                <w:bCs/>
                <w:sz w:val="20"/>
                <w:szCs w:val="20"/>
                <w:lang w:val="kk-KZ"/>
              </w:rPr>
              <w:t>«Кім не жейді?» ойыны. Міндеті</w:t>
            </w:r>
            <w:r w:rsidRPr="00A74F04">
              <w:rPr>
                <w:rFonts w:ascii="Times New Roman" w:hAnsi="Times New Roman"/>
                <w:sz w:val="20"/>
                <w:szCs w:val="20"/>
                <w:lang w:val="kk-KZ"/>
              </w:rPr>
              <w:t>: балалардың жануарлар туралы білімдерін толықтыру.</w:t>
            </w:r>
          </w:p>
        </w:tc>
      </w:tr>
      <w:tr w:rsidR="00382AC0" w:rsidRPr="0057356E"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tabs>
                <w:tab w:val="left" w:pos="0"/>
                <w:tab w:val="left" w:pos="30"/>
              </w:tabs>
              <w:snapToGrid w:val="0"/>
              <w:jc w:val="both"/>
              <w:rPr>
                <w:rFonts w:ascii="Times New Roman" w:eastAsia="Times New Roman" w:hAnsi="Times New Roman"/>
                <w:b/>
                <w:sz w:val="20"/>
                <w:szCs w:val="20"/>
                <w:lang w:val="kk-KZ"/>
              </w:rPr>
            </w:pPr>
            <w:r w:rsidRPr="00A74F04">
              <w:rPr>
                <w:rFonts w:ascii="Times New Roman" w:eastAsia="Times New Roman" w:hAnsi="Times New Roman"/>
                <w:b/>
                <w:sz w:val="20"/>
                <w:szCs w:val="20"/>
                <w:lang w:val="kk-KZ"/>
              </w:rPr>
              <w:lastRenderedPageBreak/>
              <w:t>Ұйымдастырылған іс-әрекетке дайындық</w:t>
            </w:r>
          </w:p>
        </w:tc>
        <w:tc>
          <w:tcPr>
            <w:tcW w:w="2445" w:type="dxa"/>
            <w:tcBorders>
              <w:top w:val="single" w:sz="4" w:space="0" w:color="auto"/>
              <w:left w:val="single" w:sz="4" w:space="0" w:color="auto"/>
              <w:bottom w:val="single" w:sz="4" w:space="0" w:color="auto"/>
              <w:right w:val="single" w:sz="4" w:space="0" w:color="auto"/>
            </w:tcBorders>
          </w:tcPr>
          <w:p w:rsidR="00382AC0" w:rsidRPr="00A74F04" w:rsidRDefault="00382AC0" w:rsidP="000803DF">
            <w:pPr>
              <w:widowControl w:val="0"/>
              <w:rPr>
                <w:rFonts w:ascii="Times New Roman" w:eastAsia="Times New Roman" w:hAnsi="Times New Roman"/>
                <w:b/>
                <w:sz w:val="20"/>
                <w:szCs w:val="20"/>
                <w:lang w:val="kk-KZ"/>
              </w:rPr>
            </w:pPr>
            <w:r w:rsidRPr="00A74F04">
              <w:rPr>
                <w:rFonts w:ascii="Times New Roman" w:eastAsia="Times New Roman" w:hAnsi="Times New Roman"/>
                <w:b/>
                <w:sz w:val="20"/>
                <w:szCs w:val="20"/>
                <w:lang w:val="kk-KZ"/>
              </w:rPr>
              <w:t>«Төлдер дауысы»</w:t>
            </w:r>
          </w:p>
          <w:p w:rsidR="00382AC0" w:rsidRPr="00A74F04" w:rsidRDefault="00382AC0" w:rsidP="000803DF">
            <w:pPr>
              <w:widowControl w:val="0"/>
              <w:ind w:right="-20"/>
              <w:rPr>
                <w:rFonts w:ascii="Times New Roman" w:hAnsi="Times New Roman"/>
                <w:sz w:val="20"/>
                <w:szCs w:val="20"/>
                <w:lang w:val="kk-KZ"/>
              </w:rPr>
            </w:pPr>
            <w:r w:rsidRPr="00A74F04">
              <w:rPr>
                <w:rFonts w:ascii="Times New Roman" w:eastAsia="OEGHA+TimesNewRomanPSMT" w:hAnsi="Times New Roman"/>
                <w:b/>
                <w:spacing w:val="-1"/>
                <w:sz w:val="20"/>
                <w:szCs w:val="20"/>
                <w:lang w:val="kk-KZ"/>
              </w:rPr>
              <w:t>Міндеті:</w:t>
            </w:r>
            <w:r w:rsidRPr="00A74F04">
              <w:rPr>
                <w:rFonts w:ascii="Times New Roman" w:eastAsia="OEGHA+TimesNewRomanPSMT" w:hAnsi="Times New Roman"/>
                <w:spacing w:val="-1"/>
                <w:sz w:val="20"/>
                <w:szCs w:val="20"/>
                <w:lang w:val="kk-KZ"/>
              </w:rPr>
              <w:t>С</w:t>
            </w:r>
            <w:r w:rsidRPr="00A74F04">
              <w:rPr>
                <w:rFonts w:ascii="Times New Roman" w:eastAsia="OEGHA+TimesNewRomanPSMT" w:hAnsi="Times New Roman"/>
                <w:sz w:val="20"/>
                <w:szCs w:val="20"/>
                <w:lang w:val="kk-KZ"/>
              </w:rPr>
              <w:t>өйле</w:t>
            </w:r>
            <w:r w:rsidRPr="00A74F04">
              <w:rPr>
                <w:rFonts w:ascii="Times New Roman" w:eastAsia="OEGHA+TimesNewRomanPSMT" w:hAnsi="Times New Roman"/>
                <w:spacing w:val="-4"/>
                <w:sz w:val="20"/>
                <w:szCs w:val="20"/>
                <w:lang w:val="kk-KZ"/>
              </w:rPr>
              <w:t>у</w:t>
            </w:r>
            <w:r w:rsidRPr="00A74F04">
              <w:rPr>
                <w:rFonts w:ascii="Times New Roman" w:eastAsia="OEGHA+TimesNewRomanPSMT" w:hAnsi="Times New Roman"/>
                <w:sz w:val="20"/>
                <w:szCs w:val="20"/>
                <w:lang w:val="kk-KZ"/>
              </w:rPr>
              <w:t>д</w:t>
            </w:r>
            <w:r w:rsidRPr="00A74F04">
              <w:rPr>
                <w:rFonts w:ascii="Times New Roman" w:eastAsia="OEGHA+TimesNewRomanPSMT" w:hAnsi="Times New Roman"/>
                <w:spacing w:val="1"/>
                <w:sz w:val="20"/>
                <w:szCs w:val="20"/>
                <w:lang w:val="kk-KZ"/>
              </w:rPr>
              <w:t>ің</w:t>
            </w:r>
            <w:r w:rsidRPr="00A74F04">
              <w:rPr>
                <w:rFonts w:ascii="Times New Roman" w:eastAsia="OEGHA+TimesNewRomanPSMT" w:hAnsi="Times New Roman"/>
                <w:sz w:val="20"/>
                <w:szCs w:val="20"/>
                <w:lang w:val="kk-KZ"/>
              </w:rPr>
              <w:t xml:space="preserve"> дыбыстық  м</w:t>
            </w:r>
            <w:r w:rsidRPr="00A74F04">
              <w:rPr>
                <w:rFonts w:ascii="Times New Roman" w:eastAsia="OEGHA+TimesNewRomanPSMT" w:hAnsi="Times New Roman"/>
                <w:spacing w:val="-2"/>
                <w:sz w:val="20"/>
                <w:szCs w:val="20"/>
                <w:lang w:val="kk-KZ"/>
              </w:rPr>
              <w:t>ә</w:t>
            </w:r>
            <w:r w:rsidRPr="00A74F04">
              <w:rPr>
                <w:rFonts w:ascii="Times New Roman" w:eastAsia="OEGHA+TimesNewRomanPSMT" w:hAnsi="Times New Roman"/>
                <w:sz w:val="20"/>
                <w:szCs w:val="20"/>
                <w:lang w:val="kk-KZ"/>
              </w:rPr>
              <w:t>д</w:t>
            </w:r>
            <w:r w:rsidRPr="00A74F04">
              <w:rPr>
                <w:rFonts w:ascii="Times New Roman" w:eastAsia="OEGHA+TimesNewRomanPSMT" w:hAnsi="Times New Roman"/>
                <w:spacing w:val="-1"/>
                <w:sz w:val="20"/>
                <w:szCs w:val="20"/>
                <w:lang w:val="kk-KZ"/>
              </w:rPr>
              <w:t>е</w:t>
            </w:r>
            <w:r w:rsidRPr="00A74F04">
              <w:rPr>
                <w:rFonts w:ascii="Times New Roman" w:eastAsia="OEGHA+TimesNewRomanPSMT" w:hAnsi="Times New Roman"/>
                <w:sz w:val="20"/>
                <w:szCs w:val="20"/>
                <w:lang w:val="kk-KZ"/>
              </w:rPr>
              <w:t>ниеті.</w:t>
            </w:r>
          </w:p>
          <w:p w:rsidR="00382AC0" w:rsidRPr="00A74F04" w:rsidRDefault="00382AC0" w:rsidP="000803DF">
            <w:pPr>
              <w:rPr>
                <w:rFonts w:ascii="Times New Roman" w:eastAsia="OEGHA+TimesNewRomanPSMT" w:hAnsi="Times New Roman"/>
                <w:sz w:val="20"/>
                <w:szCs w:val="20"/>
                <w:lang w:val="kk-KZ"/>
              </w:rPr>
            </w:pPr>
            <w:r w:rsidRPr="00A74F04">
              <w:rPr>
                <w:rFonts w:ascii="Times New Roman" w:eastAsia="OEGHA+TimesNewRomanPSMT" w:hAnsi="Times New Roman"/>
                <w:sz w:val="20"/>
                <w:szCs w:val="20"/>
                <w:lang w:val="kk-KZ"/>
              </w:rPr>
              <w:t xml:space="preserve">Жеке </w:t>
            </w:r>
            <w:r w:rsidRPr="00A74F04">
              <w:rPr>
                <w:rFonts w:ascii="Times New Roman" w:eastAsia="OEGHA+TimesNewRomanPSMT" w:hAnsi="Times New Roman"/>
                <w:spacing w:val="1"/>
                <w:sz w:val="20"/>
                <w:szCs w:val="20"/>
                <w:lang w:val="kk-KZ"/>
              </w:rPr>
              <w:t>д</w:t>
            </w:r>
            <w:r w:rsidRPr="00A74F04">
              <w:rPr>
                <w:rFonts w:ascii="Times New Roman" w:eastAsia="OEGHA+TimesNewRomanPSMT" w:hAnsi="Times New Roman"/>
                <w:sz w:val="20"/>
                <w:szCs w:val="20"/>
                <w:lang w:val="kk-KZ"/>
              </w:rPr>
              <w:t>а</w:t>
            </w:r>
            <w:r w:rsidRPr="00A74F04">
              <w:rPr>
                <w:rFonts w:ascii="Times New Roman" w:eastAsia="OEGHA+TimesNewRomanPSMT" w:hAnsi="Times New Roman"/>
                <w:spacing w:val="-2"/>
                <w:sz w:val="20"/>
                <w:szCs w:val="20"/>
                <w:lang w:val="kk-KZ"/>
              </w:rPr>
              <w:t>у</w:t>
            </w:r>
            <w:r w:rsidRPr="00A74F04">
              <w:rPr>
                <w:rFonts w:ascii="Times New Roman" w:eastAsia="OEGHA+TimesNewRomanPSMT" w:hAnsi="Times New Roman"/>
                <w:sz w:val="20"/>
                <w:szCs w:val="20"/>
                <w:lang w:val="kk-KZ"/>
              </w:rPr>
              <w:t>ысты жә</w:t>
            </w:r>
            <w:r w:rsidRPr="00A74F04">
              <w:rPr>
                <w:rFonts w:ascii="Times New Roman" w:eastAsia="OEGHA+TimesNewRomanPSMT" w:hAnsi="Times New Roman"/>
                <w:spacing w:val="-2"/>
                <w:sz w:val="20"/>
                <w:szCs w:val="20"/>
                <w:lang w:val="kk-KZ"/>
              </w:rPr>
              <w:t>н</w:t>
            </w:r>
            <w:r w:rsidRPr="00A74F04">
              <w:rPr>
                <w:rFonts w:ascii="Times New Roman" w:eastAsia="OEGHA+TimesNewRomanPSMT" w:hAnsi="Times New Roman"/>
                <w:sz w:val="20"/>
                <w:szCs w:val="20"/>
                <w:lang w:val="kk-KZ"/>
              </w:rPr>
              <w:t xml:space="preserve">е </w:t>
            </w:r>
            <w:r w:rsidRPr="00A74F04">
              <w:rPr>
                <w:rFonts w:ascii="Times New Roman" w:eastAsia="OEGHA+TimesNewRomanPSMT" w:hAnsi="Times New Roman"/>
                <w:spacing w:val="1"/>
                <w:sz w:val="20"/>
                <w:szCs w:val="20"/>
                <w:lang w:val="kk-KZ"/>
              </w:rPr>
              <w:t>д</w:t>
            </w:r>
            <w:r w:rsidRPr="00A74F04">
              <w:rPr>
                <w:rFonts w:ascii="Times New Roman" w:eastAsia="OEGHA+TimesNewRomanPSMT" w:hAnsi="Times New Roman"/>
                <w:sz w:val="20"/>
                <w:szCs w:val="20"/>
                <w:lang w:val="kk-KZ"/>
              </w:rPr>
              <w:t>а</w:t>
            </w:r>
            <w:r w:rsidRPr="00A74F04">
              <w:rPr>
                <w:rFonts w:ascii="Times New Roman" w:eastAsia="OEGHA+TimesNewRomanPSMT" w:hAnsi="Times New Roman"/>
                <w:spacing w:val="-2"/>
                <w:sz w:val="20"/>
                <w:szCs w:val="20"/>
                <w:lang w:val="kk-KZ"/>
              </w:rPr>
              <w:t>у</w:t>
            </w:r>
            <w:r w:rsidRPr="00A74F04">
              <w:rPr>
                <w:rFonts w:ascii="Times New Roman" w:eastAsia="OEGHA+TimesNewRomanPSMT" w:hAnsi="Times New Roman"/>
                <w:sz w:val="20"/>
                <w:szCs w:val="20"/>
                <w:lang w:val="kk-KZ"/>
              </w:rPr>
              <w:t xml:space="preserve">ыссыз </w:t>
            </w:r>
            <w:r w:rsidRPr="00A74F04">
              <w:rPr>
                <w:rFonts w:ascii="Times New Roman" w:eastAsia="OEGHA+TimesNewRomanPSMT" w:hAnsi="Times New Roman"/>
                <w:spacing w:val="1"/>
                <w:sz w:val="20"/>
                <w:szCs w:val="20"/>
                <w:lang w:val="kk-KZ"/>
              </w:rPr>
              <w:t>д</w:t>
            </w:r>
            <w:r w:rsidRPr="00A74F04">
              <w:rPr>
                <w:rFonts w:ascii="Times New Roman" w:eastAsia="OEGHA+TimesNewRomanPSMT" w:hAnsi="Times New Roman"/>
                <w:sz w:val="20"/>
                <w:szCs w:val="20"/>
                <w:lang w:val="kk-KZ"/>
              </w:rPr>
              <w:t>ыбы</w:t>
            </w:r>
            <w:r w:rsidRPr="00A74F04">
              <w:rPr>
                <w:rFonts w:ascii="Times New Roman" w:eastAsia="OEGHA+TimesNewRomanPSMT" w:hAnsi="Times New Roman"/>
                <w:spacing w:val="-1"/>
                <w:sz w:val="20"/>
                <w:szCs w:val="20"/>
                <w:lang w:val="kk-KZ"/>
              </w:rPr>
              <w:t>с</w:t>
            </w:r>
            <w:r w:rsidRPr="00A74F04">
              <w:rPr>
                <w:rFonts w:ascii="Times New Roman" w:eastAsia="OEGHA+TimesNewRomanPSMT" w:hAnsi="Times New Roman"/>
                <w:sz w:val="20"/>
                <w:szCs w:val="20"/>
                <w:lang w:val="kk-KZ"/>
              </w:rPr>
              <w:t>тарды,ел</w:t>
            </w:r>
            <w:r w:rsidRPr="00A74F04">
              <w:rPr>
                <w:rFonts w:ascii="Times New Roman" w:eastAsia="OEGHA+TimesNewRomanPSMT" w:hAnsi="Times New Roman"/>
                <w:spacing w:val="-2"/>
                <w:sz w:val="20"/>
                <w:szCs w:val="20"/>
                <w:lang w:val="kk-KZ"/>
              </w:rPr>
              <w:t>і</w:t>
            </w:r>
            <w:r w:rsidRPr="00A74F04">
              <w:rPr>
                <w:rFonts w:ascii="Times New Roman" w:eastAsia="OEGHA+TimesNewRomanPSMT" w:hAnsi="Times New Roman"/>
                <w:sz w:val="20"/>
                <w:szCs w:val="20"/>
                <w:lang w:val="kk-KZ"/>
              </w:rPr>
              <w:t>ктеу с</w:t>
            </w:r>
            <w:r w:rsidRPr="00A74F04">
              <w:rPr>
                <w:rFonts w:ascii="Times New Roman" w:eastAsia="OEGHA+TimesNewRomanPSMT" w:hAnsi="Times New Roman"/>
                <w:spacing w:val="1"/>
                <w:sz w:val="20"/>
                <w:szCs w:val="20"/>
                <w:lang w:val="kk-KZ"/>
              </w:rPr>
              <w:t>ө</w:t>
            </w:r>
            <w:r w:rsidRPr="00A74F04">
              <w:rPr>
                <w:rFonts w:ascii="Times New Roman" w:eastAsia="OEGHA+TimesNewRomanPSMT" w:hAnsi="Times New Roman"/>
                <w:sz w:val="20"/>
                <w:szCs w:val="20"/>
                <w:lang w:val="kk-KZ"/>
              </w:rPr>
              <w:t>здерін дұрыс қай</w:t>
            </w:r>
            <w:r w:rsidRPr="00A74F04">
              <w:rPr>
                <w:rFonts w:ascii="Times New Roman" w:eastAsia="OEGHA+TimesNewRomanPSMT" w:hAnsi="Times New Roman"/>
                <w:spacing w:val="-2"/>
                <w:sz w:val="20"/>
                <w:szCs w:val="20"/>
                <w:lang w:val="kk-KZ"/>
              </w:rPr>
              <w:t>та</w:t>
            </w:r>
            <w:r w:rsidRPr="00A74F04">
              <w:rPr>
                <w:rFonts w:ascii="Times New Roman" w:eastAsia="OEGHA+TimesNewRomanPSMT" w:hAnsi="Times New Roman"/>
                <w:sz w:val="20"/>
                <w:szCs w:val="20"/>
                <w:lang w:val="kk-KZ"/>
              </w:rPr>
              <w:t xml:space="preserve">лап </w:t>
            </w:r>
            <w:r w:rsidRPr="00A74F04">
              <w:rPr>
                <w:rFonts w:ascii="Times New Roman" w:eastAsia="OEGHA+TimesNewRomanPSMT" w:hAnsi="Times New Roman"/>
                <w:spacing w:val="-1"/>
                <w:sz w:val="20"/>
                <w:szCs w:val="20"/>
                <w:lang w:val="kk-KZ"/>
              </w:rPr>
              <w:t>а</w:t>
            </w:r>
            <w:r w:rsidRPr="00A74F04">
              <w:rPr>
                <w:rFonts w:ascii="Times New Roman" w:eastAsia="OEGHA+TimesNewRomanPSMT" w:hAnsi="Times New Roman"/>
                <w:sz w:val="20"/>
                <w:szCs w:val="20"/>
                <w:lang w:val="kk-KZ"/>
              </w:rPr>
              <w:t>йт</w:t>
            </w:r>
            <w:r w:rsidRPr="00A74F04">
              <w:rPr>
                <w:rFonts w:ascii="Times New Roman" w:eastAsia="OEGHA+TimesNewRomanPSMT" w:hAnsi="Times New Roman"/>
                <w:spacing w:val="-3"/>
                <w:sz w:val="20"/>
                <w:szCs w:val="20"/>
                <w:lang w:val="kk-KZ"/>
              </w:rPr>
              <w:t>у</w:t>
            </w:r>
            <w:r w:rsidRPr="00A74F04">
              <w:rPr>
                <w:rFonts w:ascii="Times New Roman" w:eastAsia="OEGHA+TimesNewRomanPSMT" w:hAnsi="Times New Roman"/>
                <w:sz w:val="20"/>
                <w:szCs w:val="20"/>
                <w:lang w:val="kk-KZ"/>
              </w:rPr>
              <w:t xml:space="preserve">ға </w:t>
            </w:r>
            <w:r w:rsidRPr="00A74F04">
              <w:rPr>
                <w:rFonts w:ascii="Times New Roman" w:eastAsia="OEGHA+TimesNewRomanPSMT" w:hAnsi="Times New Roman"/>
                <w:spacing w:val="1"/>
                <w:sz w:val="20"/>
                <w:szCs w:val="20"/>
                <w:lang w:val="kk-KZ"/>
              </w:rPr>
              <w:t>ү</w:t>
            </w:r>
            <w:r w:rsidRPr="00A74F04">
              <w:rPr>
                <w:rFonts w:ascii="Times New Roman" w:eastAsia="OEGHA+TimesNewRomanPSMT" w:hAnsi="Times New Roman"/>
                <w:sz w:val="20"/>
                <w:szCs w:val="20"/>
                <w:lang w:val="kk-KZ"/>
              </w:rPr>
              <w:t>йрет</w:t>
            </w:r>
            <w:r w:rsidRPr="00A74F04">
              <w:rPr>
                <w:rFonts w:ascii="Times New Roman" w:eastAsia="OEGHA+TimesNewRomanPSMT" w:hAnsi="Times New Roman"/>
                <w:spacing w:val="-2"/>
                <w:sz w:val="20"/>
                <w:szCs w:val="20"/>
                <w:lang w:val="kk-KZ"/>
              </w:rPr>
              <w:t>у</w:t>
            </w:r>
            <w:r w:rsidRPr="00A74F04">
              <w:rPr>
                <w:rFonts w:ascii="Times New Roman" w:eastAsia="OEGHA+TimesNewRomanPSMT" w:hAnsi="Times New Roman"/>
                <w:sz w:val="20"/>
                <w:szCs w:val="20"/>
                <w:lang w:val="kk-KZ"/>
              </w:rPr>
              <w:t>.</w:t>
            </w:r>
          </w:p>
          <w:p w:rsidR="00382AC0" w:rsidRPr="00A74F04" w:rsidRDefault="00382AC0" w:rsidP="000803DF">
            <w:pPr>
              <w:rPr>
                <w:rFonts w:ascii="Times New Roman" w:eastAsia="OEGHA+TimesNewRomanPSMT" w:hAnsi="Times New Roman"/>
                <w:b/>
                <w:bCs/>
                <w:sz w:val="20"/>
                <w:szCs w:val="20"/>
                <w:lang w:val="kk-KZ"/>
              </w:rPr>
            </w:pPr>
            <w:r w:rsidRPr="00A74F04">
              <w:rPr>
                <w:rFonts w:ascii="Times New Roman" w:eastAsia="OEGHA+TimesNewRomanPSMT" w:hAnsi="Times New Roman"/>
                <w:b/>
                <w:bCs/>
                <w:sz w:val="20"/>
                <w:szCs w:val="20"/>
                <w:lang w:val="kk-KZ"/>
              </w:rPr>
              <w:t>(сөйлеуді дамыту)</w:t>
            </w:r>
          </w:p>
          <w:p w:rsidR="00382AC0" w:rsidRPr="00A74F04" w:rsidRDefault="00382AC0" w:rsidP="000803DF">
            <w:pPr>
              <w:rPr>
                <w:rFonts w:ascii="Times New Roman" w:hAnsi="Times New Roman"/>
                <w:b/>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pStyle w:val="2"/>
              <w:widowControl w:val="0"/>
              <w:rPr>
                <w:rFonts w:ascii="Times New Roman" w:hAnsi="Times New Roman" w:cs="Times New Roman"/>
                <w:b/>
                <w:bCs/>
                <w:sz w:val="20"/>
                <w:szCs w:val="20"/>
                <w:lang w:val="kk-KZ"/>
              </w:rPr>
            </w:pPr>
            <w:r w:rsidRPr="00A74F04">
              <w:rPr>
                <w:rFonts w:ascii="Times New Roman" w:eastAsia="Times New Roman" w:hAnsi="Times New Roman" w:cs="Times New Roman"/>
                <w:b/>
                <w:sz w:val="20"/>
                <w:szCs w:val="20"/>
                <w:lang w:val="kk-KZ"/>
              </w:rPr>
              <w:t xml:space="preserve"> </w:t>
            </w:r>
            <w:r w:rsidRPr="00A74F04">
              <w:rPr>
                <w:rFonts w:ascii="Times New Roman" w:hAnsi="Times New Roman" w:cs="Times New Roman"/>
                <w:b/>
                <w:bCs/>
                <w:sz w:val="20"/>
                <w:szCs w:val="20"/>
                <w:lang w:val="kk-KZ"/>
              </w:rPr>
              <w:t xml:space="preserve">«Тоқаш» </w:t>
            </w:r>
          </w:p>
          <w:p w:rsidR="00382AC0" w:rsidRPr="00A74F04" w:rsidRDefault="00382AC0" w:rsidP="000803DF">
            <w:pPr>
              <w:pStyle w:val="2"/>
              <w:widowControl w:val="0"/>
              <w:rPr>
                <w:rFonts w:ascii="Times New Roman" w:eastAsia="Times New Roman" w:hAnsi="Times New Roman" w:cs="Times New Roman"/>
                <w:b/>
                <w:sz w:val="20"/>
                <w:szCs w:val="20"/>
                <w:lang w:val="kk-KZ"/>
              </w:rPr>
            </w:pPr>
            <w:r w:rsidRPr="00A74F04">
              <w:rPr>
                <w:rFonts w:ascii="Times New Roman" w:hAnsi="Times New Roman" w:cs="Times New Roman"/>
                <w:b/>
                <w:bCs/>
                <w:sz w:val="20"/>
                <w:szCs w:val="20"/>
                <w:lang w:val="kk-KZ"/>
              </w:rPr>
              <w:t>Міндеті:</w:t>
            </w:r>
            <w:r w:rsidRPr="00A74F04">
              <w:rPr>
                <w:rFonts w:ascii="Times New Roman" w:hAnsi="Times New Roman" w:cs="Times New Roman"/>
                <w:sz w:val="20"/>
                <w:szCs w:val="20"/>
                <w:lang w:val="kk-KZ"/>
              </w:rPr>
              <w:t xml:space="preserve">Мүсіндеудің Қарапайымтәсілдерін үйрету. Түрлі көлемдегі геометриялық фигураларды негізгі түсі,бойынша салыстыру және іріктеуді жетілдіру. </w:t>
            </w:r>
            <w:r w:rsidRPr="00A74F04">
              <w:rPr>
                <w:rFonts w:ascii="Times New Roman" w:hAnsi="Times New Roman" w:cs="Times New Roman"/>
                <w:sz w:val="20"/>
                <w:szCs w:val="20"/>
              </w:rPr>
              <w:t xml:space="preserve">Тоқаштын пішіні мен түсінің атауға үйрету. </w:t>
            </w:r>
            <w:r w:rsidRPr="00A74F04">
              <w:rPr>
                <w:rFonts w:ascii="Times New Roman" w:hAnsi="Times New Roman" w:cs="Times New Roman"/>
                <w:b/>
                <w:bCs/>
                <w:sz w:val="20"/>
                <w:szCs w:val="20"/>
              </w:rPr>
              <w:t>(мүсіндеу, сенсорика</w:t>
            </w:r>
            <w:r w:rsidRPr="00A74F04">
              <w:rPr>
                <w:rFonts w:ascii="Times New Roman" w:hAnsi="Times New Roman" w:cs="Times New Roman"/>
                <w:b/>
                <w:bCs/>
                <w:sz w:val="20"/>
                <w:szCs w:val="20"/>
                <w:lang w:val="kk-KZ"/>
              </w:rPr>
              <w:t>)</w:t>
            </w:r>
          </w:p>
        </w:tc>
        <w:tc>
          <w:tcPr>
            <w:tcW w:w="2409"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pStyle w:val="a5"/>
              <w:shd w:val="clear" w:color="auto" w:fill="FFFFFF"/>
              <w:spacing w:before="0" w:beforeAutospacing="0" w:after="0" w:afterAutospacing="0"/>
              <w:textAlignment w:val="baseline"/>
              <w:rPr>
                <w:b/>
                <w:bCs/>
                <w:sz w:val="20"/>
                <w:szCs w:val="20"/>
                <w:lang w:val="kk-KZ"/>
              </w:rPr>
            </w:pPr>
            <w:r w:rsidRPr="00A74F04">
              <w:rPr>
                <w:b/>
                <w:bCs/>
                <w:sz w:val="20"/>
                <w:szCs w:val="20"/>
                <w:lang w:val="kk-KZ"/>
              </w:rPr>
              <w:t xml:space="preserve">«Жаңбыр» </w:t>
            </w:r>
          </w:p>
          <w:p w:rsidR="00382AC0" w:rsidRPr="00A74F04" w:rsidRDefault="00382AC0" w:rsidP="000803DF">
            <w:pPr>
              <w:pStyle w:val="a5"/>
              <w:shd w:val="clear" w:color="auto" w:fill="FFFFFF"/>
              <w:spacing w:before="0" w:beforeAutospacing="0" w:after="0" w:afterAutospacing="0"/>
              <w:textAlignment w:val="baseline"/>
              <w:rPr>
                <w:b/>
                <w:sz w:val="20"/>
                <w:szCs w:val="20"/>
                <w:lang w:val="kk-KZ"/>
              </w:rPr>
            </w:pPr>
            <w:r w:rsidRPr="00A74F04">
              <w:rPr>
                <w:b/>
                <w:bCs/>
                <w:sz w:val="20"/>
                <w:szCs w:val="20"/>
                <w:lang w:val="kk-KZ"/>
              </w:rPr>
              <w:t>Міндеті:</w:t>
            </w:r>
            <w:r w:rsidRPr="00A74F04">
              <w:rPr>
                <w:sz w:val="20"/>
                <w:szCs w:val="20"/>
                <w:lang w:val="kk-KZ"/>
              </w:rPr>
              <w:t xml:space="preserve"> Педагогтің дауыс ырғағына,сөздердің созылыңқы дыбысталуына еліктей отырып, ересекпен қосылып ән айту. </w:t>
            </w:r>
            <w:r w:rsidRPr="00A74F04">
              <w:rPr>
                <w:b/>
                <w:bCs/>
                <w:sz w:val="20"/>
                <w:szCs w:val="20"/>
                <w:lang w:val="kk-KZ"/>
              </w:rPr>
              <w:t>(музыка)</w:t>
            </w:r>
          </w:p>
          <w:p w:rsidR="00382AC0" w:rsidRPr="00A74F04" w:rsidRDefault="00382AC0" w:rsidP="000803DF">
            <w:pPr>
              <w:pStyle w:val="2"/>
              <w:widowControl w:val="0"/>
              <w:rPr>
                <w:rFonts w:ascii="Times New Roman" w:hAnsi="Times New Roman" w:cs="Times New Roman"/>
                <w:b/>
                <w:sz w:val="20"/>
                <w:szCs w:val="20"/>
                <w:lang w:val="kk-KZ"/>
              </w:rPr>
            </w:pPr>
          </w:p>
          <w:p w:rsidR="00382AC0" w:rsidRPr="00A74F04" w:rsidRDefault="00382AC0" w:rsidP="000803DF">
            <w:pPr>
              <w:spacing w:after="0"/>
              <w:rPr>
                <w:rFonts w:ascii="Times New Roman" w:hAnsi="Times New Roman"/>
                <w:b/>
                <w:bCs/>
                <w:sz w:val="20"/>
                <w:szCs w:val="20"/>
                <w:lang w:val="kk-KZ"/>
              </w:rPr>
            </w:pPr>
            <w:r w:rsidRPr="00A74F04">
              <w:rPr>
                <w:rFonts w:ascii="Times New Roman" w:hAnsi="Times New Roman"/>
                <w:b/>
                <w:sz w:val="20"/>
                <w:szCs w:val="20"/>
                <w:lang w:val="kk-KZ"/>
              </w:rPr>
              <w:t>Ұ.О:</w:t>
            </w:r>
            <w:r w:rsidRPr="00A74F04">
              <w:rPr>
                <w:rFonts w:ascii="Times New Roman" w:hAnsi="Times New Roman"/>
                <w:b/>
                <w:bCs/>
                <w:sz w:val="20"/>
                <w:szCs w:val="20"/>
                <w:lang w:val="kk-KZ"/>
              </w:rPr>
              <w:t xml:space="preserve"> «Арқан тартыс»</w:t>
            </w:r>
            <w:r w:rsidRPr="00A74F04">
              <w:rPr>
                <w:rFonts w:ascii="Times New Roman" w:hAnsi="Times New Roman"/>
                <w:b/>
                <w:sz w:val="20"/>
                <w:szCs w:val="20"/>
                <w:lang w:val="kk-KZ"/>
              </w:rPr>
              <w:t xml:space="preserve"> «Ұлттық ойын-ұлт қазынасы»</w:t>
            </w:r>
          </w:p>
          <w:p w:rsidR="00382AC0" w:rsidRPr="00A74F04" w:rsidRDefault="00382AC0" w:rsidP="000803DF">
            <w:pPr>
              <w:pStyle w:val="ad"/>
              <w:rPr>
                <w:b/>
                <w:sz w:val="20"/>
                <w:szCs w:val="20"/>
                <w:lang w:val="kk-KZ"/>
              </w:rPr>
            </w:pPr>
            <w:r w:rsidRPr="00A74F04">
              <w:rPr>
                <w:b/>
                <w:i/>
                <w:iCs/>
                <w:sz w:val="20"/>
                <w:szCs w:val="20"/>
                <w:lang w:val="kk-KZ"/>
              </w:rPr>
              <w:t>(«Біртұтас тәрбие» бағдарламасы</w:t>
            </w:r>
            <w:r w:rsidRPr="00A74F04">
              <w:rPr>
                <w:b/>
                <w:sz w:val="20"/>
                <w:szCs w:val="20"/>
                <w:lang w:val="kk-KZ"/>
              </w:rPr>
              <w:t>)</w:t>
            </w:r>
          </w:p>
          <w:p w:rsidR="00382AC0" w:rsidRPr="00A74F04" w:rsidRDefault="00382AC0" w:rsidP="000803DF">
            <w:pPr>
              <w:pStyle w:val="2"/>
              <w:widowControl w:val="0"/>
              <w:rPr>
                <w:rFonts w:ascii="Times New Roman" w:hAnsi="Times New Roman" w:cs="Times New Roman"/>
                <w:b/>
                <w:sz w:val="20"/>
                <w:szCs w:val="20"/>
                <w:lang w:val="kk-KZ"/>
              </w:rPr>
            </w:pPr>
          </w:p>
        </w:tc>
        <w:tc>
          <w:tcPr>
            <w:tcW w:w="2297"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pStyle w:val="11"/>
              <w:widowControl w:val="0"/>
              <w:rPr>
                <w:rFonts w:ascii="Times New Roman" w:hAnsi="Times New Roman" w:cs="Times New Roman"/>
                <w:b/>
                <w:spacing w:val="2"/>
                <w:sz w:val="20"/>
                <w:szCs w:val="20"/>
                <w:lang w:val="kk-KZ"/>
              </w:rPr>
            </w:pPr>
            <w:r w:rsidRPr="00A74F04">
              <w:rPr>
                <w:rFonts w:ascii="Times New Roman" w:hAnsi="Times New Roman" w:cs="Times New Roman"/>
                <w:b/>
                <w:spacing w:val="2"/>
                <w:sz w:val="20"/>
                <w:szCs w:val="20"/>
                <w:lang w:val="kk-KZ"/>
              </w:rPr>
              <w:t>«Бауырсақ»</w:t>
            </w:r>
          </w:p>
          <w:p w:rsidR="00382AC0" w:rsidRPr="00A74F04" w:rsidRDefault="00382AC0" w:rsidP="000803DF">
            <w:pPr>
              <w:pStyle w:val="11"/>
              <w:widowControl w:val="0"/>
              <w:rPr>
                <w:rFonts w:ascii="Times New Roman" w:hAnsi="Times New Roman" w:cs="Times New Roman"/>
                <w:spacing w:val="2"/>
                <w:sz w:val="20"/>
                <w:szCs w:val="20"/>
                <w:shd w:val="clear" w:color="auto" w:fill="FFFFFF"/>
                <w:lang w:val="kk-KZ"/>
              </w:rPr>
            </w:pPr>
            <w:r w:rsidRPr="00A74F04">
              <w:rPr>
                <w:rFonts w:ascii="Times New Roman" w:hAnsi="Times New Roman" w:cs="Times New Roman"/>
                <w:b/>
                <w:spacing w:val="2"/>
                <w:sz w:val="20"/>
                <w:szCs w:val="20"/>
                <w:lang w:val="kk-KZ"/>
              </w:rPr>
              <w:t>Міндеті:</w:t>
            </w:r>
            <w:r w:rsidRPr="00A74F04">
              <w:rPr>
                <w:rFonts w:ascii="Times New Roman" w:hAnsi="Times New Roman" w:cs="Times New Roman"/>
                <w:spacing w:val="2"/>
                <w:sz w:val="20"/>
                <w:szCs w:val="20"/>
                <w:lang w:val="kk-KZ"/>
              </w:rPr>
              <w:t>Балалармен бірге балалар әдебиетінің шығармаларына арналған иллюстрацияларды қарау</w:t>
            </w:r>
            <w:r w:rsidRPr="00A74F04">
              <w:rPr>
                <w:rFonts w:ascii="Times New Roman" w:eastAsia="OEGHA+TimesNewRomanPSMT" w:hAnsi="Times New Roman" w:cs="Times New Roman"/>
                <w:sz w:val="20"/>
                <w:szCs w:val="20"/>
                <w:lang w:val="kk-KZ"/>
              </w:rPr>
              <w:t xml:space="preserve"> </w:t>
            </w:r>
            <w:r w:rsidRPr="00A74F04">
              <w:rPr>
                <w:rFonts w:ascii="Times New Roman" w:hAnsi="Times New Roman" w:cs="Times New Roman"/>
                <w:spacing w:val="2"/>
                <w:sz w:val="20"/>
                <w:szCs w:val="20"/>
                <w:shd w:val="clear" w:color="auto" w:fill="FFFFFF"/>
                <w:lang w:val="kk-KZ"/>
              </w:rPr>
              <w:t>Суреттердің мазмұны бойынша қойылған сұрақтарға жауап беруді дамыту.</w:t>
            </w:r>
          </w:p>
          <w:p w:rsidR="00382AC0" w:rsidRPr="00A74F04" w:rsidRDefault="00382AC0" w:rsidP="000803DF">
            <w:pPr>
              <w:pStyle w:val="11"/>
              <w:widowControl w:val="0"/>
              <w:rPr>
                <w:rFonts w:ascii="Times New Roman" w:eastAsia="Times New Roman" w:hAnsi="Times New Roman" w:cs="Times New Roman"/>
                <w:b/>
                <w:bCs/>
                <w:sz w:val="20"/>
                <w:szCs w:val="20"/>
                <w:lang w:val="kk-KZ"/>
              </w:rPr>
            </w:pPr>
            <w:r w:rsidRPr="00A74F04">
              <w:rPr>
                <w:rFonts w:ascii="Times New Roman" w:hAnsi="Times New Roman" w:cs="Times New Roman"/>
                <w:b/>
                <w:bCs/>
                <w:spacing w:val="2"/>
                <w:sz w:val="20"/>
                <w:szCs w:val="20"/>
                <w:shd w:val="clear" w:color="auto" w:fill="FFFFFF"/>
                <w:lang w:val="kk-KZ"/>
              </w:rPr>
              <w:t>(Көркем әдебиет)</w:t>
            </w:r>
          </w:p>
        </w:tc>
        <w:tc>
          <w:tcPr>
            <w:tcW w:w="2806"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pStyle w:val="TableParagraph"/>
              <w:rPr>
                <w:b/>
                <w:bCs/>
                <w:sz w:val="20"/>
                <w:szCs w:val="20"/>
              </w:rPr>
            </w:pPr>
            <w:r w:rsidRPr="00A74F04">
              <w:rPr>
                <w:b/>
                <w:bCs/>
                <w:sz w:val="20"/>
                <w:szCs w:val="20"/>
              </w:rPr>
              <w:t xml:space="preserve">"Көкіністер" </w:t>
            </w:r>
          </w:p>
          <w:p w:rsidR="00382AC0" w:rsidRPr="00A74F04" w:rsidRDefault="00382AC0" w:rsidP="000803DF">
            <w:pPr>
              <w:pStyle w:val="TableParagraph"/>
              <w:rPr>
                <w:sz w:val="20"/>
                <w:szCs w:val="20"/>
              </w:rPr>
            </w:pPr>
            <w:r w:rsidRPr="00A74F04">
              <w:rPr>
                <w:b/>
                <w:bCs/>
                <w:sz w:val="20"/>
                <w:szCs w:val="20"/>
              </w:rPr>
              <w:t>Міндеті:</w:t>
            </w:r>
            <w:r w:rsidRPr="00A74F04">
              <w:rPr>
                <w:sz w:val="20"/>
                <w:szCs w:val="20"/>
              </w:rPr>
              <w:t xml:space="preserve"> Сыртқы белгілері бойынша көкөністер(қызанақ, қияр, картоп) ажырату. Көкіністер туралы өлең шумақ жаттау.</w:t>
            </w:r>
          </w:p>
          <w:p w:rsidR="00382AC0" w:rsidRPr="00A74F04" w:rsidRDefault="00382AC0" w:rsidP="000803DF">
            <w:pPr>
              <w:pStyle w:val="TableParagraph"/>
              <w:rPr>
                <w:b/>
                <w:bCs/>
                <w:sz w:val="20"/>
                <w:szCs w:val="20"/>
              </w:rPr>
            </w:pPr>
            <w:r w:rsidRPr="00A74F04">
              <w:rPr>
                <w:sz w:val="20"/>
                <w:szCs w:val="20"/>
              </w:rPr>
              <w:t xml:space="preserve"> </w:t>
            </w:r>
            <w:r w:rsidRPr="00A74F04">
              <w:rPr>
                <w:b/>
                <w:bCs/>
                <w:sz w:val="20"/>
                <w:szCs w:val="20"/>
              </w:rPr>
              <w:t>(Қоршаған ортамен танысу,көркем әдебиет)</w:t>
            </w:r>
          </w:p>
        </w:tc>
      </w:tr>
      <w:tr w:rsidR="00382AC0" w:rsidRPr="00A74F04"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tabs>
                <w:tab w:val="left" w:pos="-3"/>
                <w:tab w:val="left" w:pos="27"/>
              </w:tabs>
              <w:snapToGrid w:val="0"/>
              <w:rPr>
                <w:rFonts w:ascii="Times New Roman" w:eastAsia="Times New Roman" w:hAnsi="Times New Roman"/>
                <w:b/>
                <w:sz w:val="20"/>
                <w:szCs w:val="20"/>
                <w:lang w:val="kk-KZ"/>
              </w:rPr>
            </w:pPr>
            <w:r w:rsidRPr="00A74F04">
              <w:rPr>
                <w:rFonts w:ascii="Times New Roman" w:eastAsia="Times New Roman" w:hAnsi="Times New Roman"/>
                <w:b/>
                <w:sz w:val="20"/>
                <w:szCs w:val="20"/>
                <w:lang w:val="kk-KZ"/>
              </w:rPr>
              <w:t>Білім беру ұйымының кестесі бойынша ұйымдастырылған іс-әрекет</w:t>
            </w:r>
          </w:p>
        </w:tc>
        <w:tc>
          <w:tcPr>
            <w:tcW w:w="2445"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pStyle w:val="TableParagraph"/>
              <w:rPr>
                <w:b/>
                <w:bCs/>
                <w:sz w:val="20"/>
                <w:szCs w:val="20"/>
              </w:rPr>
            </w:pPr>
            <w:r w:rsidRPr="00A74F04">
              <w:rPr>
                <w:b/>
                <w:bCs/>
                <w:sz w:val="20"/>
                <w:szCs w:val="20"/>
              </w:rPr>
              <w:t>«Бау – бақшада»</w:t>
            </w:r>
          </w:p>
          <w:p w:rsidR="00382AC0" w:rsidRPr="00A74F04" w:rsidRDefault="00382AC0" w:rsidP="000803DF">
            <w:pPr>
              <w:pStyle w:val="TableParagraph"/>
              <w:rPr>
                <w:sz w:val="20"/>
                <w:szCs w:val="20"/>
              </w:rPr>
            </w:pPr>
            <w:r w:rsidRPr="00A74F04">
              <w:rPr>
                <w:b/>
                <w:bCs/>
                <w:sz w:val="20"/>
                <w:szCs w:val="20"/>
              </w:rPr>
              <w:t>Міндеті:</w:t>
            </w:r>
            <w:r w:rsidRPr="00A74F04">
              <w:rPr>
                <w:sz w:val="20"/>
                <w:szCs w:val="20"/>
              </w:rPr>
              <w:t>Жемістердің бақта, көкөністердің бақшада өсетіні туралы түсіндіру. Олардың аталуы, құрамында кездесетін дәрумендері, оның адам денсаулығына маңызы жөніндегі білімдерін тереңдету арқылы есте сақтау қабілеттерін дамыту.</w:t>
            </w:r>
          </w:p>
          <w:p w:rsidR="00382AC0" w:rsidRPr="00A74F04" w:rsidRDefault="00382AC0" w:rsidP="000803DF">
            <w:pPr>
              <w:pStyle w:val="TableParagraph"/>
              <w:rPr>
                <w:b/>
                <w:bCs/>
                <w:sz w:val="20"/>
                <w:szCs w:val="20"/>
                <w:lang w:eastAsia="ru-RU"/>
              </w:rPr>
            </w:pPr>
            <w:r w:rsidRPr="00A74F04">
              <w:rPr>
                <w:b/>
                <w:bCs/>
                <w:sz w:val="20"/>
                <w:szCs w:val="20"/>
              </w:rPr>
              <w:t>(сөйлеуді дамыту)</w:t>
            </w:r>
            <w:r w:rsidRPr="00A74F04">
              <w:rPr>
                <w:b/>
                <w:bCs/>
                <w:sz w:val="20"/>
                <w:szCs w:val="20"/>
                <w:lang w:eastAsia="ru-RU"/>
              </w:rPr>
              <w:t xml:space="preserve"> </w:t>
            </w:r>
          </w:p>
          <w:p w:rsidR="00382AC0" w:rsidRPr="00A74F04" w:rsidRDefault="00382AC0" w:rsidP="000803DF">
            <w:pPr>
              <w:pStyle w:val="TableParagraph"/>
              <w:rPr>
                <w:b/>
                <w:bCs/>
                <w:sz w:val="20"/>
                <w:szCs w:val="20"/>
                <w:lang w:eastAsia="ru-RU"/>
              </w:rPr>
            </w:pPr>
          </w:p>
          <w:p w:rsidR="00382AC0" w:rsidRPr="00A74F04" w:rsidRDefault="00382AC0" w:rsidP="000803DF">
            <w:pPr>
              <w:pStyle w:val="TableParagraph"/>
              <w:rPr>
                <w:b/>
                <w:bCs/>
                <w:sz w:val="20"/>
                <w:szCs w:val="20"/>
                <w:lang w:eastAsia="ru-RU"/>
              </w:rPr>
            </w:pPr>
            <w:r w:rsidRPr="00A74F04">
              <w:rPr>
                <w:b/>
                <w:bCs/>
                <w:sz w:val="20"/>
                <w:szCs w:val="20"/>
                <w:lang w:eastAsia="ru-RU"/>
              </w:rPr>
              <w:t>«Тепе теңдікті сақтап жүгіруді үйрету»</w:t>
            </w:r>
          </w:p>
          <w:p w:rsidR="00382AC0" w:rsidRPr="00A74F04" w:rsidRDefault="00382AC0" w:rsidP="000803DF">
            <w:pPr>
              <w:pStyle w:val="TableParagraph"/>
              <w:rPr>
                <w:sz w:val="20"/>
                <w:szCs w:val="20"/>
                <w:lang w:eastAsia="ru-RU"/>
              </w:rPr>
            </w:pPr>
            <w:r w:rsidRPr="00A74F04">
              <w:rPr>
                <w:b/>
                <w:bCs/>
                <w:sz w:val="20"/>
                <w:szCs w:val="20"/>
                <w:lang w:eastAsia="ru-RU"/>
              </w:rPr>
              <w:t>Міндеті: </w:t>
            </w:r>
            <w:r w:rsidRPr="00A74F04">
              <w:rPr>
                <w:sz w:val="20"/>
                <w:szCs w:val="20"/>
                <w:shd w:val="clear" w:color="auto" w:fill="FAFAFA"/>
                <w:lang w:eastAsia="ru-RU"/>
              </w:rPr>
              <w:t> </w:t>
            </w:r>
            <w:r w:rsidRPr="00A74F04">
              <w:rPr>
                <w:sz w:val="20"/>
                <w:szCs w:val="20"/>
                <w:lang w:eastAsia="ru-RU"/>
              </w:rPr>
              <w:t xml:space="preserve">балаларға қатарда дұрып, денені дамытатын </w:t>
            </w:r>
            <w:r w:rsidRPr="00A74F04">
              <w:rPr>
                <w:sz w:val="20"/>
                <w:szCs w:val="20"/>
                <w:lang w:eastAsia="ru-RU"/>
              </w:rPr>
              <w:lastRenderedPageBreak/>
              <w:t>жаттығуларды дұрыс жасату. Денсаулықтарын нығайту.  Қимыл қозғалыстарын дамыту, жаттығуларға деген қызығушылықтарын ояту. </w:t>
            </w:r>
          </w:p>
          <w:p w:rsidR="00382AC0" w:rsidRPr="00A74F04" w:rsidRDefault="00382AC0" w:rsidP="000803DF">
            <w:pPr>
              <w:pStyle w:val="TableParagraph"/>
              <w:rPr>
                <w:b/>
                <w:bCs/>
                <w:sz w:val="20"/>
                <w:szCs w:val="20"/>
              </w:rPr>
            </w:pPr>
            <w:r w:rsidRPr="00A74F04">
              <w:rPr>
                <w:b/>
                <w:bCs/>
                <w:sz w:val="20"/>
                <w:szCs w:val="20"/>
              </w:rPr>
              <w:t>(дене шынықтыру)</w:t>
            </w:r>
          </w:p>
          <w:p w:rsidR="00382AC0" w:rsidRPr="00A74F04" w:rsidRDefault="00382AC0" w:rsidP="000803DF">
            <w:pPr>
              <w:pStyle w:val="TableParagraph"/>
              <w:rPr>
                <w:sz w:val="20"/>
                <w:szCs w:val="20"/>
              </w:rPr>
            </w:pPr>
          </w:p>
          <w:p w:rsidR="00382AC0" w:rsidRPr="00A74F04" w:rsidRDefault="00382AC0" w:rsidP="000803DF">
            <w:pPr>
              <w:pStyle w:val="TableParagraph"/>
              <w:rPr>
                <w:b/>
                <w:bCs/>
                <w:sz w:val="20"/>
                <w:szCs w:val="20"/>
              </w:rPr>
            </w:pPr>
            <w:r w:rsidRPr="00A74F04">
              <w:rPr>
                <w:b/>
                <w:bCs/>
                <w:sz w:val="20"/>
                <w:szCs w:val="20"/>
              </w:rPr>
              <w:t>«Әдептілік әлемі» (өлең)</w:t>
            </w:r>
          </w:p>
          <w:p w:rsidR="00382AC0" w:rsidRPr="00A74F04" w:rsidRDefault="00382AC0" w:rsidP="000803DF">
            <w:pPr>
              <w:pStyle w:val="TableParagraph"/>
              <w:rPr>
                <w:sz w:val="20"/>
                <w:szCs w:val="20"/>
              </w:rPr>
            </w:pPr>
            <w:r w:rsidRPr="00A74F04">
              <w:rPr>
                <w:b/>
                <w:bCs/>
                <w:sz w:val="20"/>
                <w:szCs w:val="20"/>
              </w:rPr>
              <w:t>Міндеті:</w:t>
            </w:r>
            <w:r w:rsidRPr="00A74F04">
              <w:rPr>
                <w:sz w:val="20"/>
                <w:szCs w:val="20"/>
              </w:rPr>
              <w:t>балаларды адамдар арасындағы</w:t>
            </w:r>
          </w:p>
          <w:p w:rsidR="00382AC0" w:rsidRPr="00A74F04" w:rsidRDefault="00382AC0" w:rsidP="000803DF">
            <w:pPr>
              <w:pStyle w:val="TableParagraph"/>
              <w:rPr>
                <w:sz w:val="20"/>
                <w:szCs w:val="20"/>
              </w:rPr>
            </w:pPr>
            <w:r w:rsidRPr="00A74F04">
              <w:rPr>
                <w:sz w:val="20"/>
                <w:szCs w:val="20"/>
              </w:rPr>
              <w:t>қарым-қатынса нормалары және қоғамдағы жүріс-тұрыс ережелерімен таныстыруды</w:t>
            </w:r>
          </w:p>
          <w:p w:rsidR="00382AC0" w:rsidRPr="00A74F04" w:rsidRDefault="00382AC0" w:rsidP="000803DF">
            <w:pPr>
              <w:pStyle w:val="TableParagraph"/>
              <w:rPr>
                <w:sz w:val="20"/>
                <w:szCs w:val="20"/>
              </w:rPr>
            </w:pPr>
            <w:r w:rsidRPr="00A74F04">
              <w:rPr>
                <w:sz w:val="20"/>
                <w:szCs w:val="20"/>
              </w:rPr>
              <w:t>жалғастыру,сыпайылықтың қарапайым әдеттерін тәрбиелеу.</w:t>
            </w:r>
          </w:p>
          <w:p w:rsidR="00382AC0" w:rsidRPr="00A74F04" w:rsidRDefault="00382AC0" w:rsidP="000803DF">
            <w:pPr>
              <w:pStyle w:val="TableParagraph"/>
              <w:rPr>
                <w:b/>
                <w:bCs/>
                <w:sz w:val="20"/>
                <w:szCs w:val="20"/>
              </w:rPr>
            </w:pPr>
            <w:r w:rsidRPr="00A74F04">
              <w:rPr>
                <w:b/>
                <w:bCs/>
                <w:sz w:val="20"/>
                <w:szCs w:val="20"/>
              </w:rPr>
              <w:t>(көркем әдебиет)</w:t>
            </w:r>
          </w:p>
          <w:p w:rsidR="00382AC0" w:rsidRPr="00A74F04" w:rsidRDefault="00382AC0" w:rsidP="000803DF">
            <w:pPr>
              <w:pStyle w:val="2"/>
              <w:widowControl w:val="0"/>
              <w:rPr>
                <w:rFonts w:ascii="Times New Roman" w:eastAsia="Times New Roman" w:hAnsi="Times New Roman" w:cs="Times New Roman"/>
                <w:b/>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pStyle w:val="2"/>
              <w:widowControl w:val="0"/>
              <w:rPr>
                <w:rFonts w:ascii="Times New Roman" w:eastAsia="Times New Roman" w:hAnsi="Times New Roman" w:cs="Times New Roman"/>
                <w:b/>
                <w:sz w:val="20"/>
                <w:szCs w:val="20"/>
                <w:lang w:val="kk-KZ"/>
              </w:rPr>
            </w:pPr>
            <w:r w:rsidRPr="00A74F04">
              <w:rPr>
                <w:rFonts w:ascii="Times New Roman" w:eastAsia="Times New Roman" w:hAnsi="Times New Roman" w:cs="Times New Roman"/>
                <w:b/>
                <w:sz w:val="20"/>
                <w:szCs w:val="20"/>
                <w:lang w:val="kk-KZ"/>
              </w:rPr>
              <w:lastRenderedPageBreak/>
              <w:t>Музыка</w:t>
            </w:r>
          </w:p>
          <w:p w:rsidR="00382AC0" w:rsidRPr="00A74F04" w:rsidRDefault="00382AC0" w:rsidP="000803DF">
            <w:pPr>
              <w:pStyle w:val="2"/>
              <w:widowControl w:val="0"/>
              <w:rPr>
                <w:rFonts w:ascii="Times New Roman" w:eastAsia="Times New Roman" w:hAnsi="Times New Roman" w:cs="Times New Roman"/>
                <w:b/>
                <w:sz w:val="20"/>
                <w:szCs w:val="20"/>
                <w:lang w:val="kk-KZ"/>
              </w:rPr>
            </w:pPr>
            <w:r w:rsidRPr="00A74F04">
              <w:rPr>
                <w:rFonts w:ascii="Times New Roman" w:eastAsia="Times New Roman" w:hAnsi="Times New Roman" w:cs="Times New Roman"/>
                <w:b/>
                <w:sz w:val="20"/>
                <w:szCs w:val="20"/>
                <w:lang w:val="kk-KZ"/>
              </w:rPr>
              <w:t>«Жау, жаңбыр»</w:t>
            </w:r>
          </w:p>
          <w:p w:rsidR="00382AC0" w:rsidRPr="00A74F04" w:rsidRDefault="00382AC0" w:rsidP="000803DF">
            <w:pPr>
              <w:pStyle w:val="TableParagraph"/>
              <w:rPr>
                <w:b/>
                <w:bCs/>
                <w:sz w:val="20"/>
                <w:szCs w:val="20"/>
              </w:rPr>
            </w:pPr>
            <w:r w:rsidRPr="00A74F04">
              <w:rPr>
                <w:b/>
                <w:sz w:val="20"/>
                <w:szCs w:val="20"/>
              </w:rPr>
              <w:t xml:space="preserve">Міндеті: </w:t>
            </w:r>
            <w:r w:rsidRPr="00A74F04">
              <w:rPr>
                <w:spacing w:val="2"/>
                <w:sz w:val="20"/>
                <w:szCs w:val="20"/>
              </w:rPr>
              <w:t>балаларды музыкалық шығармашылыққа, әсемдікті сезінуге тәрбиелеу.</w:t>
            </w:r>
            <w:r w:rsidRPr="00A74F04">
              <w:rPr>
                <w:b/>
                <w:bCs/>
                <w:sz w:val="20"/>
                <w:szCs w:val="20"/>
              </w:rPr>
              <w:t xml:space="preserve"> </w:t>
            </w:r>
          </w:p>
          <w:p w:rsidR="00382AC0" w:rsidRPr="00A74F04" w:rsidRDefault="00382AC0" w:rsidP="000803DF">
            <w:pPr>
              <w:pStyle w:val="TableParagraph"/>
              <w:rPr>
                <w:b/>
                <w:bCs/>
                <w:sz w:val="20"/>
                <w:szCs w:val="20"/>
              </w:rPr>
            </w:pPr>
          </w:p>
          <w:p w:rsidR="00382AC0" w:rsidRPr="00A74F04" w:rsidRDefault="00382AC0" w:rsidP="000803DF">
            <w:pPr>
              <w:pStyle w:val="TableParagraph"/>
              <w:rPr>
                <w:b/>
                <w:bCs/>
                <w:sz w:val="20"/>
                <w:szCs w:val="20"/>
              </w:rPr>
            </w:pPr>
            <w:r w:rsidRPr="00A74F04">
              <w:rPr>
                <w:b/>
                <w:bCs/>
                <w:sz w:val="20"/>
                <w:szCs w:val="20"/>
              </w:rPr>
              <w:t>«Театр әлеміне саяхат»</w:t>
            </w:r>
          </w:p>
          <w:p w:rsidR="00382AC0" w:rsidRPr="00A74F04" w:rsidRDefault="00382AC0" w:rsidP="000803DF">
            <w:pPr>
              <w:pStyle w:val="TableParagraph"/>
              <w:rPr>
                <w:sz w:val="20"/>
                <w:szCs w:val="20"/>
              </w:rPr>
            </w:pPr>
            <w:r w:rsidRPr="00A74F04">
              <w:rPr>
                <w:b/>
                <w:bCs/>
                <w:sz w:val="20"/>
                <w:szCs w:val="20"/>
              </w:rPr>
              <w:t>Міндеті:</w:t>
            </w:r>
            <w:r w:rsidRPr="00A74F04">
              <w:rPr>
                <w:sz w:val="20"/>
                <w:szCs w:val="20"/>
              </w:rPr>
              <w:t>Ертегідегі кейіпкерлерін жасау. Балалардың шығармашылығын дамыту. Әр затқа сипат-тама беруге баулу..</w:t>
            </w:r>
          </w:p>
          <w:p w:rsidR="00382AC0" w:rsidRPr="00A74F04" w:rsidRDefault="00382AC0" w:rsidP="000803DF">
            <w:pPr>
              <w:pStyle w:val="2"/>
              <w:widowControl w:val="0"/>
              <w:rPr>
                <w:rFonts w:ascii="Times New Roman" w:eastAsia="Times New Roman" w:hAnsi="Times New Roman" w:cs="Times New Roman"/>
                <w:spacing w:val="2"/>
                <w:sz w:val="20"/>
                <w:szCs w:val="20"/>
                <w:lang w:val="kk-KZ"/>
              </w:rPr>
            </w:pPr>
            <w:r w:rsidRPr="00A74F04">
              <w:rPr>
                <w:rFonts w:ascii="Times New Roman" w:hAnsi="Times New Roman" w:cs="Times New Roman"/>
                <w:b/>
                <w:sz w:val="20"/>
                <w:szCs w:val="20"/>
                <w:lang w:val="kk-KZ"/>
              </w:rPr>
              <w:t>(көркем әдебиет)</w:t>
            </w:r>
          </w:p>
          <w:p w:rsidR="00382AC0" w:rsidRPr="00A74F04" w:rsidRDefault="00382AC0" w:rsidP="000803DF">
            <w:pPr>
              <w:pStyle w:val="2"/>
              <w:widowControl w:val="0"/>
              <w:rPr>
                <w:rFonts w:ascii="Times New Roman" w:eastAsia="Times New Roman" w:hAnsi="Times New Roman" w:cs="Times New Roman"/>
                <w:spacing w:val="2"/>
                <w:sz w:val="20"/>
                <w:szCs w:val="20"/>
                <w:lang w:val="kk-KZ"/>
              </w:rPr>
            </w:pPr>
          </w:p>
          <w:p w:rsidR="00382AC0" w:rsidRPr="00A74F04" w:rsidRDefault="00382AC0" w:rsidP="000803DF">
            <w:pPr>
              <w:spacing w:after="0" w:line="0" w:lineRule="atLeast"/>
              <w:rPr>
                <w:rFonts w:ascii="Times New Roman" w:hAnsi="Times New Roman"/>
                <w:b/>
                <w:sz w:val="20"/>
                <w:szCs w:val="20"/>
                <w:lang w:val="kk-KZ"/>
              </w:rPr>
            </w:pPr>
            <w:r w:rsidRPr="00A74F04">
              <w:rPr>
                <w:rFonts w:ascii="Times New Roman" w:hAnsi="Times New Roman"/>
                <w:b/>
                <w:sz w:val="20"/>
                <w:szCs w:val="20"/>
                <w:lang w:val="kk-KZ"/>
              </w:rPr>
              <w:lastRenderedPageBreak/>
              <w:t>«Қауіпсіздік ережелері»Жол қауіпсіздік ережелері.</w:t>
            </w:r>
          </w:p>
          <w:p w:rsidR="00382AC0" w:rsidRPr="00A74F04" w:rsidRDefault="00382AC0" w:rsidP="000803DF">
            <w:pPr>
              <w:spacing w:after="0" w:line="0" w:lineRule="atLeast"/>
              <w:rPr>
                <w:rFonts w:ascii="Times New Roman" w:hAnsi="Times New Roman"/>
                <w:b/>
                <w:sz w:val="20"/>
                <w:szCs w:val="20"/>
                <w:lang w:val="kk-KZ"/>
              </w:rPr>
            </w:pPr>
          </w:p>
          <w:p w:rsidR="00382AC0" w:rsidRPr="00A74F04" w:rsidRDefault="00382AC0" w:rsidP="000803DF">
            <w:pPr>
              <w:spacing w:after="0" w:line="0" w:lineRule="atLeast"/>
              <w:rPr>
                <w:rFonts w:ascii="Times New Roman" w:hAnsi="Times New Roman"/>
                <w:b/>
                <w:sz w:val="20"/>
                <w:szCs w:val="20"/>
                <w:lang w:val="kk-KZ"/>
              </w:rPr>
            </w:pPr>
            <w:r w:rsidRPr="00A74F04">
              <w:rPr>
                <w:rFonts w:ascii="Times New Roman" w:hAnsi="Times New Roman"/>
                <w:b/>
                <w:sz w:val="20"/>
                <w:szCs w:val="20"/>
                <w:lang w:val="kk-KZ"/>
              </w:rPr>
              <w:t>Балалармен әңгімелесу</w:t>
            </w:r>
          </w:p>
          <w:p w:rsidR="00382AC0" w:rsidRPr="00A74F04" w:rsidRDefault="00382AC0" w:rsidP="000803DF">
            <w:pPr>
              <w:spacing w:after="0" w:line="0" w:lineRule="atLeast"/>
              <w:rPr>
                <w:rFonts w:ascii="Times New Roman" w:hAnsi="Times New Roman"/>
                <w:sz w:val="20"/>
                <w:szCs w:val="20"/>
                <w:lang w:val="kk-KZ"/>
              </w:rPr>
            </w:pPr>
            <w:r w:rsidRPr="00A74F04">
              <w:rPr>
                <w:rFonts w:ascii="Times New Roman" w:hAnsi="Times New Roman"/>
                <w:b/>
                <w:sz w:val="20"/>
                <w:szCs w:val="20"/>
                <w:lang w:val="kk-KZ"/>
              </w:rPr>
              <w:t>Ма</w:t>
            </w:r>
            <w:r w:rsidRPr="00A74F04">
              <w:rPr>
                <w:rFonts w:ascii="Times New Roman" w:hAnsi="Times New Roman"/>
                <w:b/>
                <w:spacing w:val="2"/>
                <w:sz w:val="20"/>
                <w:szCs w:val="20"/>
                <w:shd w:val="clear" w:color="auto" w:fill="FFFFFF"/>
                <w:lang w:val="kk-KZ"/>
              </w:rPr>
              <w:t>қсаты:</w:t>
            </w:r>
            <w:r w:rsidRPr="00A74F04">
              <w:rPr>
                <w:rFonts w:ascii="Times New Roman" w:hAnsi="Times New Roman"/>
                <w:sz w:val="20"/>
                <w:szCs w:val="20"/>
                <w:lang w:val="kk-KZ"/>
              </w:rPr>
              <w:t xml:space="preserve"> </w:t>
            </w:r>
          </w:p>
          <w:p w:rsidR="00382AC0" w:rsidRPr="00A74F04" w:rsidRDefault="00382AC0" w:rsidP="000803DF">
            <w:pPr>
              <w:spacing w:after="0" w:line="0" w:lineRule="atLeast"/>
              <w:rPr>
                <w:rFonts w:ascii="Times New Roman" w:hAnsi="Times New Roman"/>
                <w:b/>
                <w:spacing w:val="2"/>
                <w:sz w:val="20"/>
                <w:szCs w:val="20"/>
                <w:shd w:val="clear" w:color="auto" w:fill="FFFFFF"/>
                <w:lang w:val="kk-KZ"/>
              </w:rPr>
            </w:pPr>
            <w:r w:rsidRPr="00A74F04">
              <w:rPr>
                <w:rFonts w:ascii="Times New Roman" w:hAnsi="Times New Roman"/>
                <w:b/>
                <w:spacing w:val="2"/>
                <w:sz w:val="20"/>
                <w:szCs w:val="20"/>
                <w:shd w:val="clear" w:color="auto" w:fill="FFFFFF"/>
                <w:lang w:val="kk-KZ"/>
              </w:rPr>
              <w:t>Балалардың жолда абайлап жүруі;</w:t>
            </w:r>
          </w:p>
          <w:p w:rsidR="00382AC0" w:rsidRPr="00A74F04" w:rsidRDefault="00382AC0" w:rsidP="000803DF">
            <w:pPr>
              <w:spacing w:after="0" w:line="0" w:lineRule="atLeast"/>
              <w:rPr>
                <w:rFonts w:ascii="Times New Roman" w:hAnsi="Times New Roman"/>
                <w:b/>
                <w:spacing w:val="2"/>
                <w:sz w:val="20"/>
                <w:szCs w:val="20"/>
                <w:shd w:val="clear" w:color="auto" w:fill="FFFFFF"/>
                <w:lang w:val="kk-KZ"/>
              </w:rPr>
            </w:pPr>
            <w:r w:rsidRPr="00A74F04">
              <w:rPr>
                <w:rFonts w:ascii="Times New Roman" w:hAnsi="Times New Roman"/>
                <w:b/>
                <w:spacing w:val="2"/>
                <w:sz w:val="20"/>
                <w:szCs w:val="20"/>
                <w:shd w:val="clear" w:color="auto" w:fill="FFFFFF"/>
                <w:lang w:val="kk-KZ"/>
              </w:rPr>
              <w:t>Улкендерсіз көшеге шықпауы;</w:t>
            </w:r>
          </w:p>
          <w:p w:rsidR="00382AC0" w:rsidRPr="00A74F04" w:rsidRDefault="00382AC0" w:rsidP="000803DF">
            <w:pPr>
              <w:spacing w:after="0" w:line="0" w:lineRule="atLeast"/>
              <w:rPr>
                <w:rFonts w:ascii="Times New Roman" w:hAnsi="Times New Roman"/>
                <w:b/>
                <w:sz w:val="20"/>
                <w:szCs w:val="20"/>
                <w:lang w:val="kk-KZ"/>
              </w:rPr>
            </w:pPr>
            <w:r w:rsidRPr="00A74F04">
              <w:rPr>
                <w:rFonts w:ascii="Times New Roman" w:hAnsi="Times New Roman"/>
                <w:b/>
                <w:spacing w:val="2"/>
                <w:sz w:val="20"/>
                <w:szCs w:val="20"/>
                <w:shd w:val="clear" w:color="auto" w:fill="FFFFFF"/>
                <w:lang w:val="kk-KZ"/>
              </w:rPr>
              <w:t>Бөтен адамға еріп ешқайда бармауы жайында түсіндіріп айту</w:t>
            </w:r>
          </w:p>
          <w:p w:rsidR="00382AC0" w:rsidRPr="00A74F04" w:rsidRDefault="00382AC0" w:rsidP="000803DF">
            <w:pPr>
              <w:pStyle w:val="ad"/>
              <w:rPr>
                <w:b/>
                <w:sz w:val="20"/>
                <w:szCs w:val="20"/>
                <w:lang w:val="kk-KZ"/>
              </w:rPr>
            </w:pPr>
            <w:r w:rsidRPr="00A74F04">
              <w:rPr>
                <w:b/>
                <w:i/>
                <w:iCs/>
                <w:sz w:val="20"/>
                <w:szCs w:val="20"/>
                <w:lang w:val="kk-KZ"/>
              </w:rPr>
              <w:t>(«Біртұтас тәрбие» бағдарламасы</w:t>
            </w:r>
            <w:r w:rsidRPr="00A74F04">
              <w:rPr>
                <w:b/>
                <w:sz w:val="20"/>
                <w:szCs w:val="20"/>
                <w:lang w:val="kk-KZ"/>
              </w:rPr>
              <w:t>)</w:t>
            </w:r>
          </w:p>
          <w:p w:rsidR="00382AC0" w:rsidRPr="00A74F04" w:rsidRDefault="00382AC0" w:rsidP="000803DF">
            <w:pPr>
              <w:pStyle w:val="2"/>
              <w:widowControl w:val="0"/>
              <w:rPr>
                <w:rFonts w:ascii="Times New Roman" w:eastAsia="Times New Roman" w:hAnsi="Times New Roman" w:cs="Times New Roman"/>
                <w:b/>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pStyle w:val="TableParagraph"/>
              <w:rPr>
                <w:b/>
                <w:bCs/>
                <w:sz w:val="20"/>
                <w:szCs w:val="20"/>
              </w:rPr>
            </w:pPr>
            <w:r w:rsidRPr="00A74F04">
              <w:rPr>
                <w:b/>
                <w:bCs/>
                <w:sz w:val="20"/>
                <w:szCs w:val="20"/>
              </w:rPr>
              <w:lastRenderedPageBreak/>
              <w:t>Дене шынықтыру</w:t>
            </w:r>
          </w:p>
          <w:p w:rsidR="00382AC0" w:rsidRPr="00A74F04" w:rsidRDefault="00382AC0" w:rsidP="000803DF">
            <w:pPr>
              <w:pStyle w:val="TableParagraph"/>
              <w:rPr>
                <w:b/>
                <w:bCs/>
                <w:sz w:val="20"/>
                <w:szCs w:val="20"/>
              </w:rPr>
            </w:pPr>
            <w:r w:rsidRPr="00A74F04">
              <w:rPr>
                <w:b/>
                <w:bCs/>
                <w:sz w:val="20"/>
                <w:szCs w:val="20"/>
              </w:rPr>
              <w:t>«Допты оң сол қолмен алысқа лақтыру»</w:t>
            </w:r>
          </w:p>
          <w:p w:rsidR="00382AC0" w:rsidRPr="00A74F04" w:rsidRDefault="00382AC0" w:rsidP="000803DF">
            <w:pPr>
              <w:pStyle w:val="TableParagraph"/>
              <w:rPr>
                <w:sz w:val="20"/>
                <w:szCs w:val="20"/>
              </w:rPr>
            </w:pPr>
            <w:r w:rsidRPr="00A74F04">
              <w:rPr>
                <w:rStyle w:val="af2"/>
                <w:sz w:val="20"/>
                <w:szCs w:val="20"/>
              </w:rPr>
              <w:t>Міндеті:</w:t>
            </w:r>
            <w:r w:rsidRPr="00A74F04">
              <w:rPr>
                <w:sz w:val="20"/>
                <w:szCs w:val="20"/>
              </w:rPr>
              <w:t>Саптізбекте бір қатармен және шашырап жүру мен жүгіруге жаттықтыру, кеңістікте допты екі қолмен домалата білу дағдысын дамыту, белгі бойынша әрекет етуге дағдыландыру.</w:t>
            </w:r>
          </w:p>
          <w:p w:rsidR="00382AC0" w:rsidRPr="00A74F04" w:rsidRDefault="00382AC0" w:rsidP="000803DF">
            <w:pPr>
              <w:pStyle w:val="TableParagraph"/>
              <w:rPr>
                <w:b/>
                <w:bCs/>
                <w:sz w:val="20"/>
                <w:szCs w:val="20"/>
              </w:rPr>
            </w:pPr>
          </w:p>
          <w:p w:rsidR="00382AC0" w:rsidRPr="00A74F04" w:rsidRDefault="00382AC0" w:rsidP="000803DF">
            <w:pPr>
              <w:pStyle w:val="TableParagraph"/>
              <w:rPr>
                <w:b/>
                <w:bCs/>
                <w:sz w:val="20"/>
                <w:szCs w:val="20"/>
              </w:rPr>
            </w:pPr>
            <w:r w:rsidRPr="00A74F04">
              <w:rPr>
                <w:b/>
                <w:bCs/>
                <w:sz w:val="20"/>
                <w:szCs w:val="20"/>
              </w:rPr>
              <w:t>«Пойыз»</w:t>
            </w:r>
          </w:p>
          <w:p w:rsidR="00382AC0" w:rsidRPr="00A74F04" w:rsidRDefault="00382AC0" w:rsidP="000803DF">
            <w:pPr>
              <w:pStyle w:val="TableParagraph"/>
              <w:rPr>
                <w:sz w:val="20"/>
                <w:szCs w:val="20"/>
              </w:rPr>
            </w:pPr>
            <w:r w:rsidRPr="00A74F04">
              <w:rPr>
                <w:rStyle w:val="af2"/>
                <w:sz w:val="20"/>
                <w:szCs w:val="20"/>
              </w:rPr>
              <w:t>Міндеті:</w:t>
            </w:r>
          </w:p>
          <w:p w:rsidR="00382AC0" w:rsidRPr="00A74F04" w:rsidRDefault="00382AC0" w:rsidP="000803DF">
            <w:pPr>
              <w:pStyle w:val="TableParagraph"/>
              <w:rPr>
                <w:sz w:val="20"/>
                <w:szCs w:val="20"/>
              </w:rPr>
            </w:pPr>
            <w:r w:rsidRPr="00A74F04">
              <w:rPr>
                <w:sz w:val="20"/>
                <w:szCs w:val="20"/>
              </w:rPr>
              <w:t xml:space="preserve">Балаларды құрылыс материалдарымен жұмыс жасауға деген ынтасын ояту.Олардың түсін, </w:t>
            </w:r>
            <w:r w:rsidRPr="00A74F04">
              <w:rPr>
                <w:sz w:val="20"/>
                <w:szCs w:val="20"/>
              </w:rPr>
              <w:lastRenderedPageBreak/>
              <w:t>пішінін, көлемін ажырата алуға дағдыландыру, педагогтің ұсынған шарты бойынша құрылыс материалдарын кеңістікте дұрыс орналастыра отырып пойыз құрастыра білуге текшені, кірпішті бір-бірінен ажырата білуін дамыту.</w:t>
            </w:r>
          </w:p>
          <w:p w:rsidR="00382AC0" w:rsidRPr="00A74F04" w:rsidRDefault="00382AC0" w:rsidP="000803DF">
            <w:pPr>
              <w:pStyle w:val="a5"/>
              <w:shd w:val="clear" w:color="auto" w:fill="FFFFFF"/>
              <w:spacing w:before="0" w:beforeAutospacing="0" w:after="150" w:afterAutospacing="0"/>
              <w:rPr>
                <w:sz w:val="20"/>
                <w:szCs w:val="20"/>
                <w:lang w:val="kk-KZ"/>
              </w:rPr>
            </w:pPr>
            <w:r w:rsidRPr="00A74F04">
              <w:rPr>
                <w:b/>
                <w:bCs/>
                <w:sz w:val="20"/>
                <w:szCs w:val="20"/>
                <w:lang w:val="kk-KZ"/>
              </w:rPr>
              <w:t>(құрастыру)</w:t>
            </w:r>
            <w:r w:rsidRPr="00A74F04">
              <w:rPr>
                <w:sz w:val="20"/>
                <w:szCs w:val="20"/>
                <w:lang w:val="kk-KZ"/>
              </w:rPr>
              <w:t xml:space="preserve">  </w:t>
            </w:r>
          </w:p>
          <w:p w:rsidR="00382AC0" w:rsidRPr="00A74F04" w:rsidRDefault="00382AC0" w:rsidP="000803DF">
            <w:pPr>
              <w:spacing w:after="0" w:line="0" w:lineRule="atLeast"/>
              <w:rPr>
                <w:rFonts w:ascii="Times New Roman" w:hAnsi="Times New Roman"/>
                <w:b/>
                <w:sz w:val="20"/>
                <w:szCs w:val="20"/>
                <w:lang w:val="kk-KZ"/>
              </w:rPr>
            </w:pPr>
            <w:r w:rsidRPr="00A74F04">
              <w:rPr>
                <w:rFonts w:ascii="Times New Roman" w:hAnsi="Times New Roman"/>
                <w:b/>
                <w:sz w:val="20"/>
                <w:szCs w:val="20"/>
                <w:lang w:val="kk-KZ"/>
              </w:rPr>
              <w:t xml:space="preserve">Ұ.О: </w:t>
            </w:r>
            <w:r w:rsidRPr="00A74F04">
              <w:rPr>
                <w:rFonts w:ascii="Times New Roman" w:hAnsi="Times New Roman"/>
                <w:sz w:val="20"/>
                <w:szCs w:val="20"/>
                <w:lang w:val="kk-KZ"/>
              </w:rPr>
              <w:t>«Орамал тастамақ»</w:t>
            </w:r>
            <w:r w:rsidRPr="00A74F04">
              <w:rPr>
                <w:rFonts w:ascii="Times New Roman" w:hAnsi="Times New Roman"/>
                <w:b/>
                <w:sz w:val="20"/>
                <w:szCs w:val="20"/>
                <w:lang w:val="kk-KZ"/>
              </w:rPr>
              <w:t xml:space="preserve"> «Ұлттық ойын-ұлт қазынасы»</w:t>
            </w:r>
          </w:p>
          <w:p w:rsidR="00382AC0" w:rsidRPr="00A74F04" w:rsidRDefault="00382AC0" w:rsidP="000803DF">
            <w:pPr>
              <w:pStyle w:val="ad"/>
              <w:rPr>
                <w:b/>
                <w:sz w:val="20"/>
                <w:szCs w:val="20"/>
                <w:lang w:val="kk-KZ"/>
              </w:rPr>
            </w:pPr>
            <w:r w:rsidRPr="00A74F04">
              <w:rPr>
                <w:b/>
                <w:i/>
                <w:iCs/>
                <w:sz w:val="20"/>
                <w:szCs w:val="20"/>
                <w:lang w:val="kk-KZ"/>
              </w:rPr>
              <w:t>(«Біртұтас тәрбие» бағдарламасы</w:t>
            </w:r>
            <w:r w:rsidRPr="00A74F04">
              <w:rPr>
                <w:b/>
                <w:sz w:val="20"/>
                <w:szCs w:val="20"/>
                <w:lang w:val="kk-KZ"/>
              </w:rPr>
              <w:t>)</w:t>
            </w:r>
          </w:p>
          <w:p w:rsidR="00382AC0" w:rsidRPr="00A74F04" w:rsidRDefault="00382AC0" w:rsidP="000803DF">
            <w:pPr>
              <w:spacing w:after="0" w:line="0" w:lineRule="atLeast"/>
              <w:rPr>
                <w:rFonts w:ascii="Times New Roman" w:hAnsi="Times New Roman"/>
                <w:b/>
                <w:sz w:val="20"/>
                <w:szCs w:val="20"/>
                <w:lang w:val="kk-KZ"/>
              </w:rPr>
            </w:pPr>
          </w:p>
          <w:p w:rsidR="00382AC0" w:rsidRPr="00A74F04" w:rsidRDefault="00382AC0" w:rsidP="000803DF">
            <w:pPr>
              <w:pStyle w:val="TableParagraph"/>
              <w:rPr>
                <w:rFonts w:eastAsia="OEGHA+TimesNewRomanPSMT"/>
                <w:sz w:val="20"/>
                <w:szCs w:val="20"/>
              </w:rPr>
            </w:pPr>
          </w:p>
        </w:tc>
        <w:tc>
          <w:tcPr>
            <w:tcW w:w="2297"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pStyle w:val="TableParagraph"/>
              <w:rPr>
                <w:b/>
                <w:bCs/>
                <w:sz w:val="20"/>
                <w:szCs w:val="20"/>
              </w:rPr>
            </w:pPr>
            <w:r w:rsidRPr="00A74F04">
              <w:rPr>
                <w:b/>
                <w:bCs/>
                <w:sz w:val="20"/>
                <w:szCs w:val="20"/>
              </w:rPr>
              <w:lastRenderedPageBreak/>
              <w:t>Дене шынықтыру</w:t>
            </w:r>
          </w:p>
          <w:p w:rsidR="00382AC0" w:rsidRPr="00A74F04" w:rsidRDefault="00382AC0" w:rsidP="000803DF">
            <w:pPr>
              <w:pStyle w:val="TableParagraph"/>
              <w:rPr>
                <w:b/>
                <w:bCs/>
                <w:sz w:val="20"/>
                <w:szCs w:val="20"/>
              </w:rPr>
            </w:pPr>
            <w:r w:rsidRPr="00A74F04">
              <w:rPr>
                <w:b/>
                <w:bCs/>
                <w:sz w:val="20"/>
                <w:szCs w:val="20"/>
              </w:rPr>
              <w:t>«Заттардан секіру»</w:t>
            </w:r>
          </w:p>
          <w:p w:rsidR="00382AC0" w:rsidRPr="00A74F04" w:rsidRDefault="00382AC0" w:rsidP="000803DF">
            <w:pPr>
              <w:pStyle w:val="TableParagraph"/>
              <w:rPr>
                <w:sz w:val="20"/>
                <w:szCs w:val="20"/>
              </w:rPr>
            </w:pPr>
            <w:r w:rsidRPr="00A74F04">
              <w:rPr>
                <w:b/>
                <w:bCs/>
                <w:sz w:val="20"/>
                <w:szCs w:val="20"/>
              </w:rPr>
              <w:t>Міндеті:</w:t>
            </w:r>
            <w:r w:rsidRPr="00A74F04">
              <w:rPr>
                <w:sz w:val="20"/>
                <w:szCs w:val="20"/>
              </w:rPr>
              <w:t xml:space="preserve"> Балаларды спортқа деген қызығушылықтарын ояту.Жаттығу жасата отырып, денелерін шынықтыру. Сымбаттылыққа тәрбиелеу.</w:t>
            </w:r>
          </w:p>
          <w:p w:rsidR="00382AC0" w:rsidRPr="00A74F04" w:rsidRDefault="00382AC0" w:rsidP="000803DF">
            <w:pPr>
              <w:pStyle w:val="TableParagraph"/>
              <w:rPr>
                <w:sz w:val="20"/>
                <w:szCs w:val="20"/>
              </w:rPr>
            </w:pPr>
            <w:r w:rsidRPr="00A74F04">
              <w:rPr>
                <w:b/>
                <w:bCs/>
                <w:sz w:val="20"/>
                <w:szCs w:val="20"/>
              </w:rPr>
              <w:t>«Киімдер»(Сурет бойынша әңгіме)</w:t>
            </w:r>
          </w:p>
          <w:p w:rsidR="00382AC0" w:rsidRPr="00A74F04" w:rsidRDefault="00382AC0" w:rsidP="000803DF">
            <w:pPr>
              <w:pStyle w:val="TableParagraph"/>
              <w:rPr>
                <w:sz w:val="20"/>
                <w:szCs w:val="20"/>
              </w:rPr>
            </w:pPr>
            <w:r w:rsidRPr="00A74F04">
              <w:rPr>
                <w:b/>
                <w:bCs/>
                <w:sz w:val="20"/>
                <w:szCs w:val="20"/>
              </w:rPr>
              <w:t>Міндеті:</w:t>
            </w:r>
            <w:r w:rsidRPr="00A74F04">
              <w:rPr>
                <w:sz w:val="20"/>
                <w:szCs w:val="20"/>
              </w:rPr>
              <w:t xml:space="preserve">Балаларға киім, киім түрлері, түрлері туралы түсінік беру. Киімдерді ажырата білуге үйрету. Әр мезгілде киетін киімдерді атай білуге, </w:t>
            </w:r>
            <w:r w:rsidRPr="00A74F04">
              <w:rPr>
                <w:sz w:val="20"/>
                <w:szCs w:val="20"/>
              </w:rPr>
              <w:lastRenderedPageBreak/>
              <w:t>жұмбақтар шешкізу арқылы ойлау қабілеттерін дамыту. грамматикалық тұлғада жүйелі сөйлеуге баулу.</w:t>
            </w:r>
          </w:p>
          <w:p w:rsidR="00382AC0" w:rsidRPr="00A74F04" w:rsidRDefault="00382AC0" w:rsidP="000803DF">
            <w:pPr>
              <w:pStyle w:val="TableParagraph"/>
              <w:rPr>
                <w:sz w:val="20"/>
                <w:szCs w:val="20"/>
              </w:rPr>
            </w:pPr>
            <w:r w:rsidRPr="00A74F04">
              <w:rPr>
                <w:b/>
                <w:bCs/>
                <w:sz w:val="20"/>
                <w:szCs w:val="20"/>
              </w:rPr>
              <w:t>(сөйлеуді дамыту,көркем әдебиет)</w:t>
            </w:r>
            <w:r w:rsidRPr="00A74F04">
              <w:rPr>
                <w:sz w:val="20"/>
                <w:szCs w:val="20"/>
              </w:rPr>
              <w:t xml:space="preserve"> </w:t>
            </w:r>
          </w:p>
          <w:p w:rsidR="00382AC0" w:rsidRPr="00A74F04" w:rsidRDefault="00382AC0" w:rsidP="000803DF">
            <w:pPr>
              <w:pStyle w:val="TableParagraph"/>
              <w:rPr>
                <w:sz w:val="20"/>
                <w:szCs w:val="20"/>
              </w:rPr>
            </w:pPr>
          </w:p>
          <w:p w:rsidR="00382AC0" w:rsidRPr="00A74F04" w:rsidRDefault="00382AC0" w:rsidP="000803DF">
            <w:pPr>
              <w:pStyle w:val="TableParagraph"/>
              <w:rPr>
                <w:sz w:val="20"/>
                <w:szCs w:val="20"/>
              </w:rPr>
            </w:pPr>
            <w:r w:rsidRPr="00A74F04">
              <w:rPr>
                <w:b/>
                <w:bCs/>
                <w:sz w:val="20"/>
                <w:szCs w:val="20"/>
              </w:rPr>
              <w:t>«Қуыршаққа арналған моншақ». Міндеті:</w:t>
            </w:r>
            <w:r w:rsidRPr="00A74F04">
              <w:rPr>
                <w:sz w:val="20"/>
                <w:szCs w:val="20"/>
              </w:rPr>
              <w:t xml:space="preserve">Саусақ немесе бастырма арқылы моншақтың суретін бейнелету.Моншақтың жасалу жолдарымен таныстыру. </w:t>
            </w:r>
          </w:p>
          <w:p w:rsidR="00382AC0" w:rsidRPr="00A74F04" w:rsidRDefault="00382AC0" w:rsidP="000803DF">
            <w:pPr>
              <w:pStyle w:val="TableParagraph"/>
              <w:rPr>
                <w:b/>
                <w:bCs/>
                <w:sz w:val="20"/>
                <w:szCs w:val="20"/>
              </w:rPr>
            </w:pPr>
            <w:r w:rsidRPr="00A74F04">
              <w:rPr>
                <w:b/>
                <w:bCs/>
                <w:sz w:val="20"/>
                <w:szCs w:val="20"/>
              </w:rPr>
              <w:t>(сурет салу)</w:t>
            </w:r>
          </w:p>
          <w:p w:rsidR="00382AC0" w:rsidRPr="00A74F04" w:rsidRDefault="00382AC0" w:rsidP="000803DF">
            <w:pPr>
              <w:rPr>
                <w:rFonts w:ascii="Times New Roman" w:eastAsia="Times New Roman" w:hAnsi="Times New Roman"/>
                <w:b/>
                <w:sz w:val="20"/>
                <w:szCs w:val="20"/>
                <w:lang w:val="kk-KZ"/>
              </w:rPr>
            </w:pPr>
          </w:p>
        </w:tc>
        <w:tc>
          <w:tcPr>
            <w:tcW w:w="2806"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pStyle w:val="TableParagraph"/>
              <w:rPr>
                <w:b/>
                <w:bCs/>
                <w:sz w:val="20"/>
                <w:szCs w:val="20"/>
              </w:rPr>
            </w:pPr>
            <w:r w:rsidRPr="00A74F04">
              <w:rPr>
                <w:b/>
                <w:bCs/>
                <w:sz w:val="20"/>
                <w:szCs w:val="20"/>
              </w:rPr>
              <w:lastRenderedPageBreak/>
              <w:t>Дене шынықтыру</w:t>
            </w:r>
          </w:p>
          <w:p w:rsidR="00382AC0" w:rsidRPr="00A74F04" w:rsidRDefault="00382AC0" w:rsidP="000803DF">
            <w:pPr>
              <w:pStyle w:val="TableParagraph"/>
              <w:rPr>
                <w:b/>
                <w:bCs/>
                <w:sz w:val="20"/>
                <w:szCs w:val="20"/>
              </w:rPr>
            </w:pPr>
            <w:r w:rsidRPr="00A74F04">
              <w:rPr>
                <w:b/>
                <w:bCs/>
                <w:sz w:val="20"/>
                <w:szCs w:val="20"/>
              </w:rPr>
              <w:t>«Екі аяқпен секіру»</w:t>
            </w:r>
          </w:p>
          <w:p w:rsidR="00382AC0" w:rsidRPr="00A74F04" w:rsidRDefault="00382AC0" w:rsidP="000803DF">
            <w:pPr>
              <w:pStyle w:val="TableParagraph"/>
              <w:rPr>
                <w:sz w:val="20"/>
                <w:szCs w:val="20"/>
              </w:rPr>
            </w:pPr>
            <w:r w:rsidRPr="00A74F04">
              <w:rPr>
                <w:rStyle w:val="af2"/>
                <w:sz w:val="20"/>
                <w:szCs w:val="20"/>
                <w:bdr w:val="none" w:sz="0" w:space="0" w:color="auto" w:frame="1"/>
              </w:rPr>
              <w:t>Міндеті:</w:t>
            </w:r>
            <w:r w:rsidRPr="00A74F04">
              <w:rPr>
                <w:sz w:val="20"/>
                <w:szCs w:val="20"/>
              </w:rPr>
              <w:t>Балалардың дене қимылдарын дамыту, қимылды ойындарға деген қызығушылығын арттыру.</w:t>
            </w:r>
          </w:p>
          <w:p w:rsidR="00382AC0" w:rsidRPr="00A74F04" w:rsidRDefault="00382AC0" w:rsidP="000803DF">
            <w:pPr>
              <w:pStyle w:val="TableParagraph"/>
              <w:rPr>
                <w:sz w:val="20"/>
                <w:szCs w:val="20"/>
              </w:rPr>
            </w:pPr>
            <w:r w:rsidRPr="00A74F04">
              <w:rPr>
                <w:sz w:val="20"/>
                <w:szCs w:val="20"/>
              </w:rPr>
              <w:t>Берілген белгі бойынша жүру, жүгіру, қос аяқпен секіруге, тепе- теңдікті сақтауға, гимнастикалық орындық үстінен жүруге, қос аяқтап секіруге баулу.</w:t>
            </w:r>
          </w:p>
          <w:p w:rsidR="00382AC0" w:rsidRPr="00A74F04" w:rsidRDefault="00382AC0" w:rsidP="000803DF">
            <w:pPr>
              <w:pStyle w:val="TableParagraph"/>
              <w:rPr>
                <w:b/>
                <w:bCs/>
                <w:sz w:val="20"/>
                <w:szCs w:val="20"/>
              </w:rPr>
            </w:pPr>
          </w:p>
          <w:p w:rsidR="00382AC0" w:rsidRPr="00A74F04" w:rsidRDefault="00382AC0" w:rsidP="000803DF">
            <w:pPr>
              <w:pStyle w:val="TableParagraph"/>
              <w:rPr>
                <w:b/>
                <w:bCs/>
                <w:sz w:val="20"/>
                <w:szCs w:val="20"/>
              </w:rPr>
            </w:pPr>
            <w:r w:rsidRPr="00A74F04">
              <w:rPr>
                <w:b/>
                <w:bCs/>
                <w:sz w:val="20"/>
                <w:szCs w:val="20"/>
              </w:rPr>
              <w:t>«Көкөністер»</w:t>
            </w:r>
          </w:p>
          <w:p w:rsidR="00382AC0" w:rsidRPr="00A74F04" w:rsidRDefault="00382AC0" w:rsidP="000803DF">
            <w:pPr>
              <w:pStyle w:val="TableParagraph"/>
              <w:rPr>
                <w:sz w:val="20"/>
                <w:szCs w:val="20"/>
              </w:rPr>
            </w:pPr>
            <w:r w:rsidRPr="00A74F04">
              <w:rPr>
                <w:b/>
                <w:bCs/>
                <w:sz w:val="20"/>
                <w:szCs w:val="20"/>
              </w:rPr>
              <w:t>Міндеті:</w:t>
            </w:r>
            <w:r w:rsidRPr="00A74F04">
              <w:rPr>
                <w:sz w:val="20"/>
                <w:szCs w:val="20"/>
              </w:rPr>
              <w:t xml:space="preserve"> Дөңгелекті сопақшадан ажырата білуге, сәйкес ойықтарға пішінді орналастыра отырып,дөңгелекті (қызанақ) </w:t>
            </w:r>
            <w:r w:rsidRPr="00A74F04">
              <w:rPr>
                <w:sz w:val="20"/>
                <w:szCs w:val="20"/>
              </w:rPr>
              <w:lastRenderedPageBreak/>
              <w:t>сопақшадан (қияр) ажырата іріктеуге үйрету.</w:t>
            </w:r>
          </w:p>
          <w:p w:rsidR="00382AC0" w:rsidRPr="00A74F04" w:rsidRDefault="00382AC0" w:rsidP="000803DF">
            <w:pPr>
              <w:pStyle w:val="TableParagraph"/>
              <w:rPr>
                <w:b/>
                <w:bCs/>
                <w:sz w:val="20"/>
                <w:szCs w:val="20"/>
              </w:rPr>
            </w:pPr>
            <w:r w:rsidRPr="00A74F04">
              <w:rPr>
                <w:b/>
                <w:bCs/>
                <w:sz w:val="20"/>
                <w:szCs w:val="20"/>
              </w:rPr>
              <w:t>(сенсорика)</w:t>
            </w:r>
          </w:p>
        </w:tc>
      </w:tr>
      <w:tr w:rsidR="00382AC0" w:rsidRPr="00A74F04"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tabs>
                <w:tab w:val="left" w:pos="-3"/>
                <w:tab w:val="left" w:pos="27"/>
              </w:tabs>
              <w:snapToGrid w:val="0"/>
              <w:rPr>
                <w:rFonts w:ascii="Times New Roman" w:eastAsia="Times New Roman" w:hAnsi="Times New Roman"/>
                <w:b/>
                <w:sz w:val="20"/>
                <w:szCs w:val="20"/>
                <w:lang w:val="kk-KZ"/>
              </w:rPr>
            </w:pPr>
            <w:r w:rsidRPr="00A74F04">
              <w:rPr>
                <w:rFonts w:ascii="Times New Roman" w:eastAsia="Times New Roman" w:hAnsi="Times New Roman"/>
                <w:b/>
                <w:sz w:val="20"/>
                <w:szCs w:val="20"/>
                <w:lang w:val="kk-KZ"/>
              </w:rPr>
              <w:lastRenderedPageBreak/>
              <w:t xml:space="preserve">Серуенге дайындық </w:t>
            </w:r>
          </w:p>
        </w:tc>
        <w:tc>
          <w:tcPr>
            <w:tcW w:w="2445"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sz w:val="20"/>
                <w:szCs w:val="20"/>
                <w:lang w:val="kk-KZ"/>
              </w:rPr>
            </w:pPr>
            <w:r w:rsidRPr="00A74F04">
              <w:rPr>
                <w:rFonts w:ascii="Times New Roman" w:eastAsia="Times New Roman" w:hAnsi="Times New Roman"/>
                <w:sz w:val="20"/>
                <w:szCs w:val="20"/>
                <w:lang w:val="kk-KZ"/>
              </w:rPr>
              <w:t xml:space="preserve">Жүйелі киініп серуенге шығу .                                                                                                                                                                                                 </w:t>
            </w:r>
          </w:p>
        </w:tc>
        <w:tc>
          <w:tcPr>
            <w:tcW w:w="2552"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sz w:val="20"/>
                <w:szCs w:val="20"/>
                <w:lang w:val="kk-KZ"/>
              </w:rPr>
            </w:pPr>
            <w:r w:rsidRPr="00A74F04">
              <w:rPr>
                <w:rFonts w:ascii="Times New Roman" w:eastAsia="Times New Roman" w:hAnsi="Times New Roman"/>
                <w:sz w:val="20"/>
                <w:szCs w:val="20"/>
                <w:lang w:val="kk-KZ"/>
              </w:rPr>
              <w:t xml:space="preserve">Жүйелі киініп серуенге шығу .                                                                                                                                                                                                 </w:t>
            </w:r>
          </w:p>
        </w:tc>
        <w:tc>
          <w:tcPr>
            <w:tcW w:w="2409"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sz w:val="20"/>
                <w:szCs w:val="20"/>
                <w:lang w:val="kk-KZ"/>
              </w:rPr>
            </w:pPr>
            <w:r w:rsidRPr="00A74F04">
              <w:rPr>
                <w:rFonts w:ascii="Times New Roman" w:eastAsia="Times New Roman" w:hAnsi="Times New Roman"/>
                <w:sz w:val="20"/>
                <w:szCs w:val="20"/>
                <w:lang w:val="kk-KZ"/>
              </w:rPr>
              <w:t xml:space="preserve">Жүйелі киініп серуенге шығу .                                                                                                                                                                                                 </w:t>
            </w:r>
          </w:p>
        </w:tc>
        <w:tc>
          <w:tcPr>
            <w:tcW w:w="2297"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pStyle w:val="TableParagraph"/>
              <w:rPr>
                <w:sz w:val="20"/>
                <w:szCs w:val="20"/>
              </w:rPr>
            </w:pPr>
            <w:r w:rsidRPr="00A74F04">
              <w:rPr>
                <w:sz w:val="20"/>
                <w:szCs w:val="20"/>
              </w:rPr>
              <w:t xml:space="preserve">Жүйелі киініп серуенге шығу .                                                                                                                                                                                                 </w:t>
            </w:r>
          </w:p>
        </w:tc>
        <w:tc>
          <w:tcPr>
            <w:tcW w:w="2806" w:type="dxa"/>
            <w:tcBorders>
              <w:top w:val="single" w:sz="4" w:space="0" w:color="auto"/>
              <w:left w:val="single" w:sz="4" w:space="0" w:color="auto"/>
              <w:bottom w:val="single" w:sz="4" w:space="0" w:color="auto"/>
              <w:right w:val="single" w:sz="4" w:space="0" w:color="auto"/>
            </w:tcBorders>
          </w:tcPr>
          <w:p w:rsidR="00382AC0" w:rsidRPr="00A74F04" w:rsidRDefault="00382AC0" w:rsidP="000803DF">
            <w:pPr>
              <w:rPr>
                <w:rFonts w:ascii="Times New Roman" w:eastAsia="Times New Roman" w:hAnsi="Times New Roman"/>
                <w:sz w:val="20"/>
                <w:szCs w:val="20"/>
                <w:lang w:val="kk-KZ"/>
              </w:rPr>
            </w:pPr>
            <w:r w:rsidRPr="00A74F04">
              <w:rPr>
                <w:rFonts w:ascii="Times New Roman" w:eastAsia="Times New Roman" w:hAnsi="Times New Roman"/>
                <w:sz w:val="20"/>
                <w:szCs w:val="20"/>
                <w:lang w:val="kk-KZ"/>
              </w:rPr>
              <w:t xml:space="preserve">Жүйелі киініп серуенге шығу .       </w:t>
            </w:r>
          </w:p>
        </w:tc>
      </w:tr>
      <w:tr w:rsidR="00382AC0" w:rsidRPr="00A74F04"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tabs>
                <w:tab w:val="left" w:pos="0"/>
                <w:tab w:val="left" w:pos="30"/>
              </w:tabs>
              <w:snapToGrid w:val="0"/>
              <w:rPr>
                <w:rFonts w:ascii="Times New Roman" w:eastAsia="Times New Roman" w:hAnsi="Times New Roman"/>
                <w:b/>
                <w:sz w:val="20"/>
                <w:szCs w:val="20"/>
                <w:lang w:val="kk-KZ"/>
              </w:rPr>
            </w:pPr>
            <w:r w:rsidRPr="00A74F04">
              <w:rPr>
                <w:rFonts w:ascii="Times New Roman" w:eastAsia="Times New Roman" w:hAnsi="Times New Roman"/>
                <w:b/>
                <w:sz w:val="20"/>
                <w:szCs w:val="20"/>
                <w:lang w:val="kk-KZ"/>
              </w:rPr>
              <w:t>Серуен</w:t>
            </w:r>
          </w:p>
        </w:tc>
        <w:tc>
          <w:tcPr>
            <w:tcW w:w="2445" w:type="dxa"/>
            <w:tcBorders>
              <w:top w:val="single" w:sz="4" w:space="0" w:color="auto"/>
              <w:left w:val="single" w:sz="4" w:space="0" w:color="auto"/>
              <w:bottom w:val="single" w:sz="4" w:space="0" w:color="auto"/>
              <w:right w:val="single" w:sz="4" w:space="0" w:color="auto"/>
            </w:tcBorders>
          </w:tcPr>
          <w:p w:rsidR="00382AC0" w:rsidRPr="00A74F04" w:rsidRDefault="00382AC0" w:rsidP="000803DF">
            <w:pPr>
              <w:pStyle w:val="TableParagraph"/>
              <w:rPr>
                <w:b/>
                <w:bCs/>
                <w:sz w:val="20"/>
                <w:szCs w:val="20"/>
              </w:rPr>
            </w:pPr>
            <w:r w:rsidRPr="00A74F04">
              <w:rPr>
                <w:b/>
                <w:bCs/>
                <w:sz w:val="20"/>
                <w:szCs w:val="20"/>
              </w:rPr>
              <w:t>Бақылау № 50</w:t>
            </w:r>
          </w:p>
          <w:p w:rsidR="00382AC0" w:rsidRPr="00A74F04" w:rsidRDefault="00382AC0" w:rsidP="000803DF">
            <w:pPr>
              <w:pStyle w:val="TableParagraph"/>
              <w:rPr>
                <w:b/>
                <w:bCs/>
                <w:sz w:val="20"/>
                <w:szCs w:val="20"/>
              </w:rPr>
            </w:pPr>
            <w:r w:rsidRPr="00A74F04">
              <w:rPr>
                <w:b/>
                <w:bCs/>
                <w:sz w:val="20"/>
                <w:szCs w:val="20"/>
              </w:rPr>
              <w:t>Бұлттарды бақылау</w:t>
            </w:r>
          </w:p>
          <w:p w:rsidR="00382AC0" w:rsidRPr="00A74F04" w:rsidRDefault="00382AC0" w:rsidP="000803DF">
            <w:pPr>
              <w:pStyle w:val="TableParagraph"/>
              <w:rPr>
                <w:sz w:val="20"/>
                <w:szCs w:val="20"/>
              </w:rPr>
            </w:pPr>
            <w:r w:rsidRPr="00A74F04">
              <w:rPr>
                <w:b/>
                <w:bCs/>
                <w:sz w:val="20"/>
                <w:szCs w:val="20"/>
              </w:rPr>
              <w:t>Міндеті:</w:t>
            </w:r>
            <w:r w:rsidRPr="00A74F04">
              <w:rPr>
                <w:sz w:val="20"/>
                <w:szCs w:val="20"/>
              </w:rPr>
              <w:t>Өлі табиғат құбылыстары туралы білімдерін тиянақтау, табиғаттыбақылауға деген қызығушылықтарын арттыру.</w:t>
            </w:r>
          </w:p>
          <w:p w:rsidR="00382AC0" w:rsidRPr="00A74F04" w:rsidRDefault="00382AC0" w:rsidP="000803DF">
            <w:pPr>
              <w:pStyle w:val="TableParagraph"/>
              <w:rPr>
                <w:sz w:val="20"/>
                <w:szCs w:val="20"/>
              </w:rPr>
            </w:pPr>
            <w:r w:rsidRPr="00A74F04">
              <w:rPr>
                <w:b/>
                <w:bCs/>
                <w:sz w:val="20"/>
                <w:szCs w:val="20"/>
              </w:rPr>
              <w:t>Еңбек:</w:t>
            </w:r>
            <w:r w:rsidRPr="00A74F04">
              <w:rPr>
                <w:sz w:val="20"/>
                <w:szCs w:val="20"/>
              </w:rPr>
              <w:t xml:space="preserve">Алаңды егу жұмыстарына дайындау. </w:t>
            </w:r>
          </w:p>
          <w:p w:rsidR="00382AC0" w:rsidRPr="00A74F04" w:rsidRDefault="00382AC0" w:rsidP="000803DF">
            <w:pPr>
              <w:pStyle w:val="TableParagraph"/>
              <w:rPr>
                <w:sz w:val="20"/>
                <w:szCs w:val="20"/>
              </w:rPr>
            </w:pPr>
            <w:r w:rsidRPr="00A74F04">
              <w:rPr>
                <w:b/>
                <w:bCs/>
                <w:sz w:val="20"/>
                <w:szCs w:val="20"/>
              </w:rPr>
              <w:t>Міндеті:</w:t>
            </w:r>
            <w:r w:rsidRPr="00A74F04">
              <w:rPr>
                <w:sz w:val="20"/>
                <w:szCs w:val="20"/>
              </w:rPr>
              <w:t xml:space="preserve"> Бірлесе жұмыс істеуге деген ынталарын қалыптастыру.</w:t>
            </w:r>
          </w:p>
          <w:p w:rsidR="00382AC0" w:rsidRPr="00A74F04" w:rsidRDefault="00382AC0" w:rsidP="000803DF">
            <w:pPr>
              <w:pStyle w:val="TableParagraph"/>
              <w:rPr>
                <w:sz w:val="20"/>
                <w:szCs w:val="20"/>
              </w:rPr>
            </w:pPr>
            <w:r w:rsidRPr="00A74F04">
              <w:rPr>
                <w:b/>
                <w:bCs/>
                <w:sz w:val="20"/>
                <w:szCs w:val="20"/>
              </w:rPr>
              <w:t xml:space="preserve">Қимылды ойын: </w:t>
            </w:r>
            <w:r w:rsidRPr="00A74F04">
              <w:rPr>
                <w:b/>
                <w:bCs/>
                <w:sz w:val="20"/>
                <w:szCs w:val="20"/>
              </w:rPr>
              <w:lastRenderedPageBreak/>
              <w:t>«Қасқыр қақпан» Міндеті:</w:t>
            </w:r>
            <w:r w:rsidRPr="00A74F04">
              <w:rPr>
                <w:sz w:val="20"/>
                <w:szCs w:val="20"/>
              </w:rPr>
              <w:t xml:space="preserve"> Ойын ережесін түсініп, шартын сақтап ойнауға, ептілікке, алғырлыққа баулу.</w:t>
            </w:r>
          </w:p>
          <w:p w:rsidR="00382AC0" w:rsidRPr="00A74F04" w:rsidRDefault="00382AC0" w:rsidP="000803DF">
            <w:pPr>
              <w:autoSpaceDE w:val="0"/>
              <w:autoSpaceDN w:val="0"/>
              <w:adjustRightInd w:val="0"/>
              <w:rPr>
                <w:rFonts w:ascii="Times New Roman" w:eastAsia="Times New Roman" w:hAnsi="Times New Roman"/>
                <w:b/>
                <w:bCs/>
                <w:sz w:val="20"/>
                <w:szCs w:val="20"/>
                <w:lang w:val="kk-KZ" w:eastAsia="ru-RU"/>
              </w:rPr>
            </w:pPr>
            <w:r w:rsidRPr="00A74F04">
              <w:rPr>
                <w:rFonts w:ascii="Times New Roman" w:hAnsi="Times New Roman"/>
                <w:b/>
                <w:bCs/>
                <w:sz w:val="20"/>
                <w:szCs w:val="20"/>
                <w:lang w:val="kk-KZ"/>
              </w:rPr>
              <w:t>(қоршаған ортамен таныстыру)</w:t>
            </w:r>
          </w:p>
        </w:tc>
        <w:tc>
          <w:tcPr>
            <w:tcW w:w="2552" w:type="dxa"/>
            <w:tcBorders>
              <w:top w:val="single" w:sz="4" w:space="0" w:color="auto"/>
              <w:left w:val="single" w:sz="4" w:space="0" w:color="auto"/>
              <w:bottom w:val="single" w:sz="4" w:space="0" w:color="auto"/>
              <w:right w:val="single" w:sz="4" w:space="0" w:color="auto"/>
            </w:tcBorders>
          </w:tcPr>
          <w:p w:rsidR="00382AC0" w:rsidRPr="00A74F04" w:rsidRDefault="00382AC0" w:rsidP="000803DF">
            <w:pPr>
              <w:pStyle w:val="TableParagraph"/>
              <w:rPr>
                <w:b/>
                <w:bCs/>
                <w:sz w:val="20"/>
                <w:szCs w:val="20"/>
              </w:rPr>
            </w:pPr>
            <w:r w:rsidRPr="00A74F04">
              <w:rPr>
                <w:b/>
                <w:bCs/>
                <w:sz w:val="20"/>
                <w:szCs w:val="20"/>
              </w:rPr>
              <w:lastRenderedPageBreak/>
              <w:t>Бақылау №51</w:t>
            </w:r>
          </w:p>
          <w:p w:rsidR="00382AC0" w:rsidRPr="00A74F04" w:rsidRDefault="00382AC0" w:rsidP="000803DF">
            <w:pPr>
              <w:pStyle w:val="TableParagraph"/>
              <w:rPr>
                <w:b/>
                <w:bCs/>
                <w:sz w:val="20"/>
                <w:szCs w:val="20"/>
              </w:rPr>
            </w:pPr>
            <w:r w:rsidRPr="00A74F04">
              <w:rPr>
                <w:b/>
                <w:bCs/>
                <w:sz w:val="20"/>
                <w:szCs w:val="20"/>
              </w:rPr>
              <w:t>Күзгі саябақты бақылау</w:t>
            </w:r>
          </w:p>
          <w:p w:rsidR="00382AC0" w:rsidRPr="00A74F04" w:rsidRDefault="00382AC0" w:rsidP="000803DF">
            <w:pPr>
              <w:pStyle w:val="TableParagraph"/>
              <w:rPr>
                <w:sz w:val="20"/>
                <w:szCs w:val="20"/>
              </w:rPr>
            </w:pPr>
            <w:r w:rsidRPr="00A74F04">
              <w:rPr>
                <w:b/>
                <w:bCs/>
                <w:sz w:val="20"/>
                <w:szCs w:val="20"/>
              </w:rPr>
              <w:t>Міндеті:</w:t>
            </w:r>
            <w:r w:rsidRPr="00A74F04">
              <w:rPr>
                <w:sz w:val="20"/>
                <w:szCs w:val="20"/>
              </w:rPr>
              <w:t xml:space="preserve">Саябақ туралы лімдерін кеңейту;Туған өлкенің әдемілігіне сүйсіне білуге үйрету; </w:t>
            </w:r>
            <w:r w:rsidRPr="00A74F04">
              <w:rPr>
                <w:b/>
                <w:bCs/>
                <w:sz w:val="20"/>
                <w:szCs w:val="20"/>
              </w:rPr>
              <w:t>Еңбек:</w:t>
            </w:r>
            <w:r w:rsidRPr="00A74F04">
              <w:rPr>
                <w:sz w:val="20"/>
                <w:szCs w:val="20"/>
              </w:rPr>
              <w:t>Саябақтың балалар ойнайтын алаңын тазалау.</w:t>
            </w:r>
          </w:p>
          <w:p w:rsidR="00382AC0" w:rsidRPr="00A74F04" w:rsidRDefault="00382AC0" w:rsidP="000803DF">
            <w:pPr>
              <w:pStyle w:val="TableParagraph"/>
              <w:rPr>
                <w:sz w:val="20"/>
                <w:szCs w:val="20"/>
              </w:rPr>
            </w:pPr>
            <w:r w:rsidRPr="00A74F04">
              <w:rPr>
                <w:b/>
                <w:bCs/>
                <w:sz w:val="20"/>
                <w:szCs w:val="20"/>
              </w:rPr>
              <w:t>Міндеті:</w:t>
            </w:r>
            <w:r w:rsidRPr="00A74F04">
              <w:rPr>
                <w:sz w:val="20"/>
                <w:szCs w:val="20"/>
              </w:rPr>
              <w:t xml:space="preserve"> Саябақта тазалық пен ұқыптылықты сақтауға үйрету.</w:t>
            </w:r>
          </w:p>
          <w:p w:rsidR="00382AC0" w:rsidRPr="00A74F04" w:rsidRDefault="00382AC0" w:rsidP="000803DF">
            <w:pPr>
              <w:pStyle w:val="TableParagraph"/>
              <w:rPr>
                <w:b/>
                <w:bCs/>
                <w:sz w:val="20"/>
                <w:szCs w:val="20"/>
              </w:rPr>
            </w:pPr>
            <w:r w:rsidRPr="00A74F04">
              <w:rPr>
                <w:b/>
                <w:bCs/>
                <w:sz w:val="20"/>
                <w:szCs w:val="20"/>
              </w:rPr>
              <w:t>«Ұялардағы құстар» қимылды ойыны</w:t>
            </w:r>
          </w:p>
          <w:p w:rsidR="00382AC0" w:rsidRPr="00A74F04" w:rsidRDefault="00382AC0" w:rsidP="000803DF">
            <w:pPr>
              <w:pStyle w:val="TableParagraph"/>
              <w:rPr>
                <w:sz w:val="20"/>
                <w:szCs w:val="20"/>
              </w:rPr>
            </w:pPr>
            <w:r w:rsidRPr="00A74F04">
              <w:rPr>
                <w:b/>
                <w:bCs/>
                <w:sz w:val="20"/>
                <w:szCs w:val="20"/>
              </w:rPr>
              <w:t>Мақсаты:</w:t>
            </w:r>
            <w:r w:rsidRPr="00A74F04">
              <w:rPr>
                <w:sz w:val="20"/>
                <w:szCs w:val="20"/>
              </w:rPr>
              <w:t xml:space="preserve">Бір – біріне соқтығыспай еркін </w:t>
            </w:r>
            <w:r w:rsidRPr="00A74F04">
              <w:rPr>
                <w:sz w:val="20"/>
                <w:szCs w:val="20"/>
              </w:rPr>
              <w:lastRenderedPageBreak/>
              <w:t>жүгіруге үйрету;</w:t>
            </w:r>
          </w:p>
          <w:p w:rsidR="00382AC0" w:rsidRPr="00A74F04" w:rsidRDefault="00382AC0" w:rsidP="000803DF">
            <w:pPr>
              <w:pStyle w:val="TableParagraph"/>
              <w:rPr>
                <w:sz w:val="20"/>
                <w:szCs w:val="20"/>
              </w:rPr>
            </w:pPr>
            <w:r w:rsidRPr="00A74F04">
              <w:rPr>
                <w:b/>
                <w:bCs/>
                <w:sz w:val="20"/>
                <w:szCs w:val="20"/>
              </w:rPr>
              <w:t>(қоршаған ортамен таныстыру)</w:t>
            </w:r>
          </w:p>
        </w:tc>
        <w:tc>
          <w:tcPr>
            <w:tcW w:w="2409" w:type="dxa"/>
            <w:tcBorders>
              <w:top w:val="single" w:sz="4" w:space="0" w:color="auto"/>
              <w:left w:val="single" w:sz="4" w:space="0" w:color="auto"/>
              <w:bottom w:val="single" w:sz="4" w:space="0" w:color="auto"/>
              <w:right w:val="single" w:sz="4" w:space="0" w:color="auto"/>
            </w:tcBorders>
          </w:tcPr>
          <w:p w:rsidR="00382AC0" w:rsidRPr="00A74F04" w:rsidRDefault="00382AC0" w:rsidP="000803DF">
            <w:pPr>
              <w:rPr>
                <w:rFonts w:ascii="Times New Roman" w:eastAsia="Times New Roman" w:hAnsi="Times New Roman"/>
                <w:b/>
                <w:sz w:val="20"/>
                <w:szCs w:val="20"/>
                <w:lang w:val="kk-KZ" w:eastAsia="ru-RU"/>
              </w:rPr>
            </w:pPr>
            <w:r w:rsidRPr="00A74F04">
              <w:rPr>
                <w:rFonts w:ascii="Times New Roman" w:hAnsi="Times New Roman"/>
                <w:b/>
                <w:bCs/>
                <w:sz w:val="20"/>
                <w:szCs w:val="20"/>
                <w:lang w:val="kk-KZ"/>
              </w:rPr>
              <w:lastRenderedPageBreak/>
              <w:t>Бақылау</w:t>
            </w:r>
            <w:r w:rsidRPr="00A74F04">
              <w:rPr>
                <w:rFonts w:ascii="Times New Roman" w:eastAsia="Times New Roman" w:hAnsi="Times New Roman"/>
                <w:b/>
                <w:sz w:val="20"/>
                <w:szCs w:val="20"/>
                <w:lang w:val="kk-KZ" w:eastAsia="ru-RU"/>
              </w:rPr>
              <w:t xml:space="preserve"> № 52</w:t>
            </w:r>
          </w:p>
          <w:p w:rsidR="00382AC0" w:rsidRPr="00A74F04" w:rsidRDefault="00382AC0" w:rsidP="000803DF">
            <w:pPr>
              <w:pStyle w:val="TableParagraph"/>
              <w:rPr>
                <w:b/>
                <w:bCs/>
                <w:sz w:val="20"/>
                <w:szCs w:val="20"/>
              </w:rPr>
            </w:pPr>
            <w:r w:rsidRPr="00A74F04">
              <w:rPr>
                <w:b/>
                <w:bCs/>
                <w:sz w:val="20"/>
                <w:szCs w:val="20"/>
              </w:rPr>
              <w:t>Бау – бақшаны бақылау.</w:t>
            </w:r>
          </w:p>
          <w:p w:rsidR="00382AC0" w:rsidRPr="00A74F04" w:rsidRDefault="00382AC0" w:rsidP="000803DF">
            <w:pPr>
              <w:pStyle w:val="TableParagraph"/>
              <w:rPr>
                <w:sz w:val="20"/>
                <w:szCs w:val="20"/>
              </w:rPr>
            </w:pPr>
            <w:r w:rsidRPr="00A74F04">
              <w:rPr>
                <w:b/>
                <w:bCs/>
                <w:sz w:val="20"/>
                <w:szCs w:val="20"/>
              </w:rPr>
              <w:t>Міндеті</w:t>
            </w:r>
            <w:r w:rsidRPr="00A74F04">
              <w:rPr>
                <w:sz w:val="20"/>
                <w:szCs w:val="20"/>
              </w:rPr>
              <w:t>:Балалармен өнімді жинағанға дейін бақшаны қарап шығу;</w:t>
            </w:r>
          </w:p>
          <w:p w:rsidR="00382AC0" w:rsidRPr="00A74F04" w:rsidRDefault="00382AC0" w:rsidP="000803DF">
            <w:pPr>
              <w:pStyle w:val="TableParagraph"/>
              <w:rPr>
                <w:sz w:val="20"/>
                <w:szCs w:val="20"/>
              </w:rPr>
            </w:pPr>
            <w:r w:rsidRPr="00A74F04">
              <w:rPr>
                <w:sz w:val="20"/>
                <w:szCs w:val="20"/>
              </w:rPr>
              <w:t>Кейбір көкөністердің (қияр, қызанақ, кәді) суық түскенше жиналатынын түсіндіру;</w:t>
            </w:r>
          </w:p>
          <w:p w:rsidR="00382AC0" w:rsidRPr="00A74F04" w:rsidRDefault="00382AC0" w:rsidP="000803DF">
            <w:pPr>
              <w:pStyle w:val="TableParagraph"/>
              <w:rPr>
                <w:b/>
                <w:bCs/>
                <w:sz w:val="20"/>
                <w:szCs w:val="20"/>
              </w:rPr>
            </w:pPr>
            <w:r w:rsidRPr="00A74F04">
              <w:rPr>
                <w:b/>
                <w:bCs/>
                <w:sz w:val="20"/>
                <w:szCs w:val="20"/>
              </w:rPr>
              <w:t>Еңбек:</w:t>
            </w:r>
          </w:p>
          <w:p w:rsidR="00382AC0" w:rsidRPr="00A74F04" w:rsidRDefault="00382AC0" w:rsidP="000803DF">
            <w:pPr>
              <w:pStyle w:val="TableParagraph"/>
              <w:rPr>
                <w:sz w:val="20"/>
                <w:szCs w:val="20"/>
              </w:rPr>
            </w:pPr>
            <w:r w:rsidRPr="00A74F04">
              <w:rPr>
                <w:sz w:val="20"/>
                <w:szCs w:val="20"/>
              </w:rPr>
              <w:t>Бақшадағы өнімді жинау</w:t>
            </w:r>
          </w:p>
          <w:p w:rsidR="00382AC0" w:rsidRPr="00A74F04" w:rsidRDefault="00382AC0" w:rsidP="000803DF">
            <w:pPr>
              <w:pStyle w:val="TableParagraph"/>
              <w:rPr>
                <w:b/>
                <w:bCs/>
                <w:sz w:val="20"/>
                <w:szCs w:val="20"/>
              </w:rPr>
            </w:pPr>
            <w:r w:rsidRPr="00A74F04">
              <w:rPr>
                <w:b/>
                <w:bCs/>
                <w:sz w:val="20"/>
                <w:szCs w:val="20"/>
              </w:rPr>
              <w:t>Міндеті:</w:t>
            </w:r>
            <w:r w:rsidRPr="00A74F04">
              <w:rPr>
                <w:sz w:val="20"/>
                <w:szCs w:val="20"/>
              </w:rPr>
              <w:t xml:space="preserve">Сәбіз бен қызанақты ұқыпты қазып </w:t>
            </w:r>
            <w:r w:rsidRPr="00A74F04">
              <w:rPr>
                <w:sz w:val="20"/>
                <w:szCs w:val="20"/>
              </w:rPr>
              <w:lastRenderedPageBreak/>
              <w:t>алу, қазылған көкөністерді жәшіктер мен себеттерге салу, сабақтарын бір жерге үю.</w:t>
            </w:r>
          </w:p>
          <w:p w:rsidR="00382AC0" w:rsidRPr="00A74F04" w:rsidRDefault="00382AC0" w:rsidP="000803DF">
            <w:pPr>
              <w:pStyle w:val="TableParagraph"/>
              <w:rPr>
                <w:b/>
                <w:bCs/>
                <w:sz w:val="20"/>
                <w:szCs w:val="20"/>
              </w:rPr>
            </w:pPr>
            <w:r w:rsidRPr="00A74F04">
              <w:rPr>
                <w:b/>
                <w:bCs/>
                <w:sz w:val="20"/>
                <w:szCs w:val="20"/>
              </w:rPr>
              <w:t>Қимылды ойын:«Бағбаншылар»</w:t>
            </w:r>
          </w:p>
          <w:p w:rsidR="00382AC0" w:rsidRPr="00A74F04" w:rsidRDefault="00382AC0" w:rsidP="000803DF">
            <w:pPr>
              <w:pStyle w:val="TableParagraph"/>
              <w:rPr>
                <w:sz w:val="20"/>
                <w:szCs w:val="20"/>
              </w:rPr>
            </w:pPr>
            <w:r w:rsidRPr="00A74F04">
              <w:rPr>
                <w:b/>
                <w:bCs/>
                <w:sz w:val="20"/>
                <w:szCs w:val="20"/>
              </w:rPr>
              <w:t>Міндеті:</w:t>
            </w:r>
            <w:r w:rsidRPr="00A74F04">
              <w:rPr>
                <w:sz w:val="20"/>
                <w:szCs w:val="20"/>
              </w:rPr>
              <w:t xml:space="preserve"> Жүгіріп жарыса отырып (топтарға бөліну), тапсырманы орындау (көкөніс дақылдарын жинау).</w:t>
            </w:r>
          </w:p>
          <w:p w:rsidR="00382AC0" w:rsidRPr="00A74F04" w:rsidRDefault="00382AC0" w:rsidP="000803DF">
            <w:pPr>
              <w:rPr>
                <w:rFonts w:ascii="Times New Roman" w:eastAsia="Times New Roman" w:hAnsi="Times New Roman"/>
                <w:b/>
                <w:sz w:val="20"/>
                <w:szCs w:val="20"/>
                <w:lang w:val="kk-KZ" w:eastAsia="ru-RU"/>
              </w:rPr>
            </w:pPr>
            <w:r w:rsidRPr="00A74F04">
              <w:rPr>
                <w:rFonts w:ascii="Times New Roman" w:hAnsi="Times New Roman"/>
                <w:b/>
                <w:bCs/>
                <w:sz w:val="20"/>
                <w:szCs w:val="20"/>
                <w:lang w:val="kk-KZ"/>
              </w:rPr>
              <w:t>(қоршаған ортамен таныстыру)</w:t>
            </w:r>
          </w:p>
        </w:tc>
        <w:tc>
          <w:tcPr>
            <w:tcW w:w="2297"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pStyle w:val="TableParagraph"/>
              <w:rPr>
                <w:b/>
                <w:bCs/>
                <w:sz w:val="20"/>
                <w:szCs w:val="20"/>
              </w:rPr>
            </w:pPr>
            <w:r w:rsidRPr="00A74F04">
              <w:rPr>
                <w:b/>
                <w:bCs/>
                <w:sz w:val="20"/>
                <w:szCs w:val="20"/>
              </w:rPr>
              <w:lastRenderedPageBreak/>
              <w:t>Бақылау №53</w:t>
            </w:r>
          </w:p>
          <w:p w:rsidR="00382AC0" w:rsidRPr="00A74F04" w:rsidRDefault="00382AC0" w:rsidP="000803DF">
            <w:pPr>
              <w:pStyle w:val="TableParagraph"/>
              <w:rPr>
                <w:b/>
                <w:bCs/>
                <w:sz w:val="20"/>
                <w:szCs w:val="20"/>
              </w:rPr>
            </w:pPr>
            <w:r w:rsidRPr="00A74F04">
              <w:rPr>
                <w:b/>
                <w:bCs/>
                <w:sz w:val="20"/>
                <w:szCs w:val="20"/>
              </w:rPr>
              <w:t>Мысықты бақылау.</w:t>
            </w:r>
          </w:p>
          <w:p w:rsidR="00382AC0" w:rsidRPr="00A74F04" w:rsidRDefault="00382AC0" w:rsidP="000803DF">
            <w:pPr>
              <w:pStyle w:val="TableParagraph"/>
              <w:rPr>
                <w:sz w:val="20"/>
                <w:szCs w:val="20"/>
              </w:rPr>
            </w:pPr>
            <w:r w:rsidRPr="00A74F04">
              <w:rPr>
                <w:b/>
                <w:bCs/>
                <w:sz w:val="20"/>
                <w:szCs w:val="20"/>
              </w:rPr>
              <w:t>Міндеті:</w:t>
            </w:r>
            <w:r w:rsidRPr="00A74F04">
              <w:rPr>
                <w:sz w:val="20"/>
                <w:szCs w:val="20"/>
              </w:rPr>
              <w:t>Үй жануарлары туралы түсінік қалыптастыру;</w:t>
            </w:r>
          </w:p>
          <w:p w:rsidR="00382AC0" w:rsidRPr="00A74F04" w:rsidRDefault="00382AC0" w:rsidP="000803DF">
            <w:pPr>
              <w:pStyle w:val="TableParagraph"/>
              <w:rPr>
                <w:sz w:val="20"/>
                <w:szCs w:val="20"/>
              </w:rPr>
            </w:pPr>
            <w:r w:rsidRPr="00A74F04">
              <w:rPr>
                <w:sz w:val="20"/>
                <w:szCs w:val="20"/>
              </w:rPr>
              <w:t xml:space="preserve"> Мысықтың сырт келбеті мен жүріс тұрысы туралы айту.</w:t>
            </w:r>
          </w:p>
          <w:p w:rsidR="00382AC0" w:rsidRPr="00A74F04" w:rsidRDefault="00382AC0" w:rsidP="000803DF">
            <w:pPr>
              <w:pStyle w:val="TableParagraph"/>
              <w:rPr>
                <w:b/>
                <w:bCs/>
                <w:sz w:val="20"/>
                <w:szCs w:val="20"/>
              </w:rPr>
            </w:pPr>
            <w:r w:rsidRPr="00A74F04">
              <w:rPr>
                <w:b/>
                <w:bCs/>
                <w:sz w:val="20"/>
                <w:szCs w:val="20"/>
              </w:rPr>
              <w:t>Еңбек:</w:t>
            </w:r>
          </w:p>
          <w:p w:rsidR="00382AC0" w:rsidRPr="00A74F04" w:rsidRDefault="00382AC0" w:rsidP="000803DF">
            <w:pPr>
              <w:pStyle w:val="TableParagraph"/>
              <w:rPr>
                <w:sz w:val="20"/>
                <w:szCs w:val="20"/>
              </w:rPr>
            </w:pPr>
            <w:r w:rsidRPr="00A74F04">
              <w:rPr>
                <w:sz w:val="20"/>
                <w:szCs w:val="20"/>
              </w:rPr>
              <w:t>Табиғат бұрышындағы жануарларға шөптер дайындау.</w:t>
            </w:r>
          </w:p>
          <w:p w:rsidR="00382AC0" w:rsidRPr="00A74F04" w:rsidRDefault="00382AC0" w:rsidP="000803DF">
            <w:pPr>
              <w:pStyle w:val="TableParagraph"/>
              <w:rPr>
                <w:sz w:val="20"/>
                <w:szCs w:val="20"/>
              </w:rPr>
            </w:pPr>
            <w:r w:rsidRPr="00A74F04">
              <w:rPr>
                <w:b/>
                <w:bCs/>
                <w:sz w:val="20"/>
                <w:szCs w:val="20"/>
              </w:rPr>
              <w:t>Міндеті:</w:t>
            </w:r>
            <w:r w:rsidRPr="00A74F04">
              <w:rPr>
                <w:sz w:val="20"/>
                <w:szCs w:val="20"/>
              </w:rPr>
              <w:t xml:space="preserve"> Жануарларды күтуге ниеттерін арттыру, оларды дұрыс </w:t>
            </w:r>
            <w:r w:rsidRPr="00A74F04">
              <w:rPr>
                <w:sz w:val="20"/>
                <w:szCs w:val="20"/>
              </w:rPr>
              <w:lastRenderedPageBreak/>
              <w:t>тамақтандыруға үйрету.</w:t>
            </w:r>
          </w:p>
          <w:p w:rsidR="00382AC0" w:rsidRPr="00A74F04" w:rsidRDefault="00382AC0" w:rsidP="000803DF">
            <w:pPr>
              <w:pStyle w:val="TableParagraph"/>
              <w:rPr>
                <w:b/>
                <w:bCs/>
                <w:sz w:val="20"/>
                <w:szCs w:val="20"/>
              </w:rPr>
            </w:pPr>
            <w:r w:rsidRPr="00A74F04">
              <w:rPr>
                <w:b/>
                <w:bCs/>
                <w:sz w:val="20"/>
                <w:szCs w:val="20"/>
              </w:rPr>
              <w:t>Қимылды ойын: «Мені қуып жет»</w:t>
            </w:r>
          </w:p>
          <w:p w:rsidR="00382AC0" w:rsidRPr="00A74F04" w:rsidRDefault="00382AC0" w:rsidP="000803DF">
            <w:pPr>
              <w:pStyle w:val="TableParagraph"/>
              <w:rPr>
                <w:sz w:val="20"/>
                <w:szCs w:val="20"/>
              </w:rPr>
            </w:pPr>
            <w:r w:rsidRPr="00A74F04">
              <w:rPr>
                <w:b/>
                <w:bCs/>
                <w:sz w:val="20"/>
                <w:szCs w:val="20"/>
              </w:rPr>
              <w:t>Міндеті:</w:t>
            </w:r>
            <w:r w:rsidRPr="00A74F04">
              <w:rPr>
                <w:sz w:val="20"/>
                <w:szCs w:val="20"/>
              </w:rPr>
              <w:t>Жүру және жүгіру барысында бір – біріне соқтығыспай еркін жүруге үйрету;</w:t>
            </w:r>
            <w:r w:rsidRPr="00A74F04">
              <w:rPr>
                <w:b/>
                <w:bCs/>
                <w:sz w:val="20"/>
                <w:szCs w:val="20"/>
              </w:rPr>
              <w:t xml:space="preserve"> (қоршаған ортамен таныстыру)</w:t>
            </w:r>
          </w:p>
          <w:p w:rsidR="00382AC0" w:rsidRPr="00A74F04" w:rsidRDefault="00382AC0" w:rsidP="000803DF">
            <w:pPr>
              <w:pStyle w:val="TableParagraph"/>
              <w:rPr>
                <w:sz w:val="20"/>
                <w:szCs w:val="20"/>
              </w:rPr>
            </w:pPr>
          </w:p>
          <w:p w:rsidR="00382AC0" w:rsidRPr="00A74F04" w:rsidRDefault="00382AC0" w:rsidP="000803DF">
            <w:pPr>
              <w:pStyle w:val="TableParagraph"/>
              <w:rPr>
                <w:sz w:val="20"/>
                <w:szCs w:val="20"/>
              </w:rPr>
            </w:pPr>
          </w:p>
          <w:p w:rsidR="00382AC0" w:rsidRPr="00A74F04" w:rsidRDefault="00382AC0" w:rsidP="000803DF">
            <w:pPr>
              <w:pStyle w:val="TableParagraph"/>
              <w:rPr>
                <w:sz w:val="20"/>
                <w:szCs w:val="20"/>
              </w:rPr>
            </w:pPr>
          </w:p>
          <w:p w:rsidR="00382AC0" w:rsidRPr="00A74F04" w:rsidRDefault="00382AC0" w:rsidP="000803DF">
            <w:pPr>
              <w:pStyle w:val="TableParagraph"/>
              <w:rPr>
                <w:sz w:val="20"/>
                <w:szCs w:val="20"/>
              </w:rPr>
            </w:pPr>
          </w:p>
          <w:p w:rsidR="00382AC0" w:rsidRPr="00A74F04" w:rsidRDefault="00382AC0" w:rsidP="000803DF">
            <w:pPr>
              <w:pStyle w:val="TableParagraph"/>
              <w:rPr>
                <w:sz w:val="20"/>
                <w:szCs w:val="20"/>
              </w:rPr>
            </w:pPr>
          </w:p>
        </w:tc>
        <w:tc>
          <w:tcPr>
            <w:tcW w:w="2806"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hAnsi="Times New Roman"/>
                <w:b/>
                <w:bCs/>
                <w:sz w:val="20"/>
                <w:szCs w:val="20"/>
                <w:lang w:val="kk-KZ"/>
              </w:rPr>
            </w:pPr>
            <w:r w:rsidRPr="00A74F04">
              <w:rPr>
                <w:rFonts w:ascii="Times New Roman" w:hAnsi="Times New Roman"/>
                <w:b/>
                <w:bCs/>
                <w:sz w:val="20"/>
                <w:szCs w:val="20"/>
                <w:lang w:val="kk-KZ"/>
              </w:rPr>
              <w:lastRenderedPageBreak/>
              <w:t>Бақылау № 54</w:t>
            </w:r>
          </w:p>
          <w:p w:rsidR="00382AC0" w:rsidRPr="00A74F04" w:rsidRDefault="00382AC0" w:rsidP="000803DF">
            <w:pPr>
              <w:pStyle w:val="TableParagraph"/>
              <w:rPr>
                <w:b/>
                <w:bCs/>
                <w:sz w:val="20"/>
                <w:szCs w:val="20"/>
              </w:rPr>
            </w:pPr>
            <w:r w:rsidRPr="00A74F04">
              <w:rPr>
                <w:b/>
                <w:bCs/>
                <w:sz w:val="20"/>
                <w:szCs w:val="20"/>
              </w:rPr>
              <w:t xml:space="preserve"> Желді бақылау</w:t>
            </w:r>
          </w:p>
          <w:p w:rsidR="00382AC0" w:rsidRPr="00A74F04" w:rsidRDefault="00382AC0" w:rsidP="000803DF">
            <w:pPr>
              <w:pStyle w:val="TableParagraph"/>
              <w:rPr>
                <w:sz w:val="20"/>
                <w:szCs w:val="20"/>
              </w:rPr>
            </w:pPr>
            <w:r w:rsidRPr="00A74F04">
              <w:rPr>
                <w:b/>
                <w:bCs/>
                <w:sz w:val="20"/>
                <w:szCs w:val="20"/>
              </w:rPr>
              <w:t>Міндеті</w:t>
            </w:r>
            <w:r w:rsidRPr="00A74F04">
              <w:rPr>
                <w:sz w:val="20"/>
                <w:szCs w:val="20"/>
              </w:rPr>
              <w:t>:Жел туралы түсініктерін бекіту.Жел түрлерін есте сақтау.</w:t>
            </w:r>
          </w:p>
          <w:p w:rsidR="00382AC0" w:rsidRPr="00A74F04" w:rsidRDefault="00382AC0" w:rsidP="000803DF">
            <w:pPr>
              <w:pStyle w:val="TableParagraph"/>
              <w:rPr>
                <w:b/>
                <w:bCs/>
                <w:sz w:val="20"/>
                <w:szCs w:val="20"/>
              </w:rPr>
            </w:pPr>
            <w:r w:rsidRPr="00A74F04">
              <w:rPr>
                <w:b/>
                <w:bCs/>
                <w:sz w:val="20"/>
                <w:szCs w:val="20"/>
              </w:rPr>
              <w:t>Еңбек:Гүл өсіретін алаңды дайындау.</w:t>
            </w:r>
          </w:p>
          <w:p w:rsidR="00382AC0" w:rsidRPr="00A74F04" w:rsidRDefault="00382AC0" w:rsidP="000803DF">
            <w:pPr>
              <w:pStyle w:val="TableParagraph"/>
              <w:rPr>
                <w:sz w:val="20"/>
                <w:szCs w:val="20"/>
              </w:rPr>
            </w:pPr>
            <w:r w:rsidRPr="00A74F04">
              <w:rPr>
                <w:sz w:val="20"/>
                <w:szCs w:val="20"/>
              </w:rPr>
              <w:t>Міндеті: Бірлесе жұмыс істей білу дағдыларын бекіту, жұмысты бар ынтасымен орындау.</w:t>
            </w:r>
          </w:p>
          <w:p w:rsidR="00382AC0" w:rsidRPr="00A74F04" w:rsidRDefault="00382AC0" w:rsidP="000803DF">
            <w:pPr>
              <w:pStyle w:val="TableParagraph"/>
              <w:rPr>
                <w:b/>
                <w:bCs/>
                <w:sz w:val="20"/>
                <w:szCs w:val="20"/>
              </w:rPr>
            </w:pPr>
            <w:r w:rsidRPr="00A74F04">
              <w:rPr>
                <w:b/>
                <w:bCs/>
                <w:sz w:val="20"/>
                <w:szCs w:val="20"/>
              </w:rPr>
              <w:t xml:space="preserve">Қимылды ойын: «Кім жылдам» </w:t>
            </w:r>
          </w:p>
          <w:p w:rsidR="00382AC0" w:rsidRPr="00A74F04" w:rsidRDefault="00382AC0" w:rsidP="000803DF">
            <w:pPr>
              <w:pStyle w:val="TableParagraph"/>
              <w:rPr>
                <w:sz w:val="20"/>
                <w:szCs w:val="20"/>
              </w:rPr>
            </w:pPr>
            <w:r w:rsidRPr="00A74F04">
              <w:rPr>
                <w:b/>
                <w:bCs/>
                <w:sz w:val="20"/>
                <w:szCs w:val="20"/>
              </w:rPr>
              <w:t>Міндеті:</w:t>
            </w:r>
            <w:r w:rsidRPr="00A74F04">
              <w:rPr>
                <w:sz w:val="20"/>
                <w:szCs w:val="20"/>
              </w:rPr>
              <w:t xml:space="preserve">Жүгіруге </w:t>
            </w:r>
            <w:r w:rsidRPr="00A74F04">
              <w:rPr>
                <w:sz w:val="20"/>
                <w:szCs w:val="20"/>
              </w:rPr>
              <w:lastRenderedPageBreak/>
              <w:t>жаттықтыру, жылдамдықтарын дамыту;</w:t>
            </w:r>
          </w:p>
          <w:p w:rsidR="00382AC0" w:rsidRPr="00A74F04" w:rsidRDefault="00382AC0" w:rsidP="000803DF">
            <w:pPr>
              <w:pStyle w:val="TableParagraph"/>
              <w:rPr>
                <w:sz w:val="20"/>
                <w:szCs w:val="20"/>
              </w:rPr>
            </w:pPr>
            <w:r w:rsidRPr="00A74F04">
              <w:rPr>
                <w:b/>
                <w:bCs/>
                <w:sz w:val="20"/>
                <w:szCs w:val="20"/>
              </w:rPr>
              <w:t>(қоршаған ортамен таныстыру)</w:t>
            </w:r>
          </w:p>
        </w:tc>
      </w:tr>
      <w:tr w:rsidR="00382AC0" w:rsidRPr="00A74F04" w:rsidTr="000803DF">
        <w:trPr>
          <w:trHeight w:val="1803"/>
        </w:trPr>
        <w:tc>
          <w:tcPr>
            <w:tcW w:w="2341"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tabs>
                <w:tab w:val="left" w:pos="-3"/>
                <w:tab w:val="left" w:pos="27"/>
              </w:tabs>
              <w:snapToGrid w:val="0"/>
              <w:rPr>
                <w:rFonts w:ascii="Times New Roman" w:eastAsia="Times New Roman" w:hAnsi="Times New Roman"/>
                <w:b/>
                <w:sz w:val="20"/>
                <w:szCs w:val="20"/>
                <w:lang w:val="kk-KZ"/>
              </w:rPr>
            </w:pPr>
            <w:r w:rsidRPr="00A74F04">
              <w:rPr>
                <w:rFonts w:ascii="Times New Roman" w:eastAsia="Times New Roman" w:hAnsi="Times New Roman"/>
                <w:b/>
                <w:spacing w:val="2"/>
                <w:sz w:val="20"/>
                <w:szCs w:val="20"/>
                <w:lang w:val="kk-KZ"/>
              </w:rPr>
              <w:lastRenderedPageBreak/>
              <w:t>Серуеннен оралу</w:t>
            </w:r>
          </w:p>
        </w:tc>
        <w:tc>
          <w:tcPr>
            <w:tcW w:w="2445"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sz w:val="20"/>
                <w:szCs w:val="20"/>
                <w:lang w:val="kk-KZ"/>
              </w:rPr>
            </w:pPr>
            <w:r w:rsidRPr="00A74F04">
              <w:rPr>
                <w:rFonts w:ascii="Times New Roman" w:eastAsia="Times New Roman" w:hAnsi="Times New Roman"/>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sz w:val="20"/>
                <w:szCs w:val="20"/>
                <w:lang w:val="kk-KZ"/>
              </w:rPr>
            </w:pPr>
            <w:r w:rsidRPr="00A74F04">
              <w:rPr>
                <w:rFonts w:ascii="Times New Roman" w:eastAsia="Times New Roman" w:hAnsi="Times New Roman"/>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409"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sz w:val="20"/>
                <w:szCs w:val="20"/>
                <w:lang w:val="kk-KZ"/>
              </w:rPr>
            </w:pPr>
            <w:r w:rsidRPr="00A74F04">
              <w:rPr>
                <w:rFonts w:ascii="Times New Roman" w:eastAsia="Times New Roman" w:hAnsi="Times New Roman"/>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297"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sz w:val="20"/>
                <w:szCs w:val="20"/>
                <w:lang w:val="kk-KZ"/>
              </w:rPr>
            </w:pPr>
            <w:r w:rsidRPr="00A74F04">
              <w:rPr>
                <w:rFonts w:ascii="Times New Roman" w:eastAsia="Times New Roman" w:hAnsi="Times New Roman"/>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806"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sz w:val="20"/>
                <w:szCs w:val="20"/>
                <w:lang w:val="kk-KZ"/>
              </w:rPr>
            </w:pPr>
            <w:r w:rsidRPr="00A74F04">
              <w:rPr>
                <w:rFonts w:ascii="Times New Roman" w:eastAsia="Times New Roman" w:hAnsi="Times New Roman"/>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r>
      <w:tr w:rsidR="00382AC0" w:rsidRPr="0057356E"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tabs>
                <w:tab w:val="left" w:pos="0"/>
                <w:tab w:val="left" w:pos="30"/>
              </w:tabs>
              <w:snapToGrid w:val="0"/>
              <w:rPr>
                <w:rFonts w:ascii="Times New Roman" w:eastAsia="Times New Roman" w:hAnsi="Times New Roman"/>
                <w:b/>
                <w:sz w:val="20"/>
                <w:szCs w:val="20"/>
                <w:lang w:val="kk-KZ"/>
              </w:rPr>
            </w:pPr>
            <w:r w:rsidRPr="00A74F04">
              <w:rPr>
                <w:rFonts w:ascii="Times New Roman" w:eastAsia="Times New Roman" w:hAnsi="Times New Roman"/>
                <w:b/>
                <w:spacing w:val="2"/>
                <w:sz w:val="20"/>
                <w:szCs w:val="20"/>
                <w:lang w:val="kk-KZ"/>
              </w:rPr>
              <w:t>Түскі ас</w:t>
            </w:r>
          </w:p>
        </w:tc>
        <w:tc>
          <w:tcPr>
            <w:tcW w:w="2445"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sz w:val="20"/>
                <w:szCs w:val="20"/>
                <w:lang w:val="kk-KZ"/>
              </w:rPr>
            </w:pPr>
            <w:r w:rsidRPr="00A74F04">
              <w:rPr>
                <w:rFonts w:ascii="Times New Roman" w:eastAsia="Times New Roman" w:hAnsi="Times New Roman"/>
                <w:sz w:val="20"/>
                <w:szCs w:val="20"/>
                <w:lang w:val="kk-KZ"/>
              </w:rPr>
              <w:t xml:space="preserve">Түскі ас алдында гигиеналық шараларды орындау </w:t>
            </w:r>
          </w:p>
          <w:p w:rsidR="00382AC0" w:rsidRPr="00A74F04" w:rsidRDefault="00382AC0" w:rsidP="000803DF">
            <w:pPr>
              <w:rPr>
                <w:rFonts w:ascii="Times New Roman" w:eastAsia="Times New Roman" w:hAnsi="Times New Roman"/>
                <w:sz w:val="20"/>
                <w:szCs w:val="20"/>
                <w:lang w:val="kk-KZ"/>
              </w:rPr>
            </w:pPr>
            <w:r w:rsidRPr="00A74F04">
              <w:rPr>
                <w:rFonts w:ascii="Times New Roman" w:eastAsia="Times New Roman" w:hAnsi="Times New Roman"/>
                <w:sz w:val="20"/>
                <w:szCs w:val="20"/>
                <w:lang w:val="kk-KZ"/>
              </w:rPr>
              <w:t>( қолды  дұрыс  жуу,өз орамалының орнын білу,қолды дұрыс сүрту және орамалды  орнына ілу, тамақтану, бата беру.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sz w:val="20"/>
                <w:szCs w:val="20"/>
                <w:lang w:val="kk-KZ"/>
              </w:rPr>
            </w:pPr>
            <w:r w:rsidRPr="00A74F04">
              <w:rPr>
                <w:rFonts w:ascii="Times New Roman" w:eastAsia="Times New Roman" w:hAnsi="Times New Roman"/>
                <w:sz w:val="20"/>
                <w:szCs w:val="20"/>
                <w:lang w:val="kk-KZ"/>
              </w:rPr>
              <w:t xml:space="preserve">Түскі ас алдында гигиеналық шараларды орындау </w:t>
            </w:r>
          </w:p>
          <w:p w:rsidR="00382AC0" w:rsidRPr="00A74F04" w:rsidRDefault="00382AC0" w:rsidP="000803DF">
            <w:pPr>
              <w:rPr>
                <w:rFonts w:ascii="Times New Roman" w:eastAsia="Times New Roman" w:hAnsi="Times New Roman"/>
                <w:sz w:val="20"/>
                <w:szCs w:val="20"/>
                <w:lang w:val="kk-KZ"/>
              </w:rPr>
            </w:pPr>
            <w:r w:rsidRPr="00A74F04">
              <w:rPr>
                <w:rFonts w:ascii="Times New Roman" w:eastAsia="Times New Roman" w:hAnsi="Times New Roman"/>
                <w:sz w:val="20"/>
                <w:szCs w:val="20"/>
                <w:lang w:val="kk-KZ"/>
              </w:rPr>
              <w:t>( қолды  дұрыс  жуу,өз орамалының орнын білу,қолды дұрыс сүрту және орамалды  орнына ілу, тамақтану, бата беру.</w:t>
            </w:r>
          </w:p>
        </w:tc>
        <w:tc>
          <w:tcPr>
            <w:tcW w:w="2409"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spacing w:after="0"/>
              <w:rPr>
                <w:rFonts w:ascii="Times New Roman" w:eastAsia="Times New Roman" w:hAnsi="Times New Roman"/>
                <w:sz w:val="20"/>
                <w:szCs w:val="20"/>
                <w:lang w:val="kk-KZ"/>
              </w:rPr>
            </w:pPr>
            <w:r w:rsidRPr="00A74F04">
              <w:rPr>
                <w:rFonts w:ascii="Times New Roman" w:eastAsia="Times New Roman" w:hAnsi="Times New Roman"/>
                <w:b/>
                <w:bCs/>
                <w:sz w:val="20"/>
                <w:szCs w:val="20"/>
                <w:lang w:val="kk-KZ"/>
              </w:rPr>
              <w:t>Нан туралы тақпақ</w:t>
            </w:r>
            <w:r w:rsidRPr="00A74F04">
              <w:rPr>
                <w:rFonts w:ascii="Times New Roman" w:eastAsia="Times New Roman" w:hAnsi="Times New Roman"/>
                <w:sz w:val="20"/>
                <w:szCs w:val="20"/>
                <w:lang w:val="kk-KZ"/>
              </w:rPr>
              <w:br/>
              <w:t>Нан қиқымын шашпаңдар,</w:t>
            </w:r>
            <w:r w:rsidRPr="00A74F04">
              <w:rPr>
                <w:rFonts w:ascii="Times New Roman" w:eastAsia="Times New Roman" w:hAnsi="Times New Roman"/>
                <w:sz w:val="20"/>
                <w:szCs w:val="20"/>
                <w:lang w:val="kk-KZ"/>
              </w:rPr>
              <w:br/>
              <w:t>Жерде жатса баспаңдар</w:t>
            </w:r>
            <w:r w:rsidRPr="00A74F04">
              <w:rPr>
                <w:rFonts w:ascii="Times New Roman" w:eastAsia="Times New Roman" w:hAnsi="Times New Roman"/>
                <w:sz w:val="20"/>
                <w:szCs w:val="20"/>
                <w:lang w:val="kk-KZ"/>
              </w:rPr>
              <w:br/>
              <w:t>Теріп алып, қастерлеп</w:t>
            </w:r>
            <w:r w:rsidRPr="00A74F04">
              <w:rPr>
                <w:rFonts w:ascii="Times New Roman" w:eastAsia="Times New Roman" w:hAnsi="Times New Roman"/>
                <w:sz w:val="20"/>
                <w:szCs w:val="20"/>
                <w:lang w:val="kk-KZ"/>
              </w:rPr>
              <w:br/>
              <w:t>Торғайларға тастаңдар.</w:t>
            </w:r>
          </w:p>
          <w:p w:rsidR="00382AC0" w:rsidRPr="00A74F04" w:rsidRDefault="00382AC0" w:rsidP="000803DF">
            <w:pPr>
              <w:rPr>
                <w:rFonts w:ascii="Times New Roman" w:eastAsia="Times New Roman" w:hAnsi="Times New Roman"/>
                <w:sz w:val="20"/>
                <w:szCs w:val="20"/>
                <w:lang w:val="kk-KZ"/>
              </w:rPr>
            </w:pPr>
            <w:r w:rsidRPr="00A74F04">
              <w:rPr>
                <w:rFonts w:ascii="Times New Roman" w:hAnsi="Times New Roman"/>
                <w:b/>
                <w:i/>
                <w:iCs/>
                <w:sz w:val="20"/>
                <w:szCs w:val="20"/>
                <w:lang w:val="kk-KZ"/>
              </w:rPr>
              <w:t>(«Біртұтас тәрбие» бағдарламасы</w:t>
            </w:r>
            <w:r w:rsidRPr="00A74F04">
              <w:rPr>
                <w:rFonts w:ascii="Times New Roman" w:hAnsi="Times New Roman"/>
                <w:b/>
                <w:sz w:val="20"/>
                <w:szCs w:val="20"/>
                <w:lang w:val="kk-KZ"/>
              </w:rPr>
              <w:t>)</w:t>
            </w:r>
          </w:p>
        </w:tc>
        <w:tc>
          <w:tcPr>
            <w:tcW w:w="2297"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sz w:val="20"/>
                <w:szCs w:val="20"/>
                <w:lang w:val="kk-KZ"/>
              </w:rPr>
            </w:pPr>
            <w:r w:rsidRPr="00A74F04">
              <w:rPr>
                <w:rFonts w:ascii="Times New Roman" w:eastAsia="Times New Roman" w:hAnsi="Times New Roman"/>
                <w:sz w:val="20"/>
                <w:szCs w:val="20"/>
                <w:lang w:val="kk-KZ"/>
              </w:rPr>
              <w:t xml:space="preserve">Түскі ас алдында гигиеналық шараларды орындау </w:t>
            </w:r>
          </w:p>
          <w:p w:rsidR="00382AC0" w:rsidRPr="00A74F04" w:rsidRDefault="00382AC0" w:rsidP="000803DF">
            <w:pPr>
              <w:rPr>
                <w:rFonts w:ascii="Times New Roman" w:eastAsia="Times New Roman" w:hAnsi="Times New Roman"/>
                <w:sz w:val="20"/>
                <w:szCs w:val="20"/>
                <w:lang w:val="kk-KZ"/>
              </w:rPr>
            </w:pPr>
            <w:r w:rsidRPr="00A74F04">
              <w:rPr>
                <w:rFonts w:ascii="Times New Roman" w:eastAsia="Times New Roman" w:hAnsi="Times New Roman"/>
                <w:sz w:val="20"/>
                <w:szCs w:val="20"/>
                <w:lang w:val="kk-KZ"/>
              </w:rPr>
              <w:t>( қолды  дұрыс  жуу,өз орамалының орнын білу,қолды дұрыс сүрту және орамалды  орнына ілу, тамақтану, бата беру.</w:t>
            </w:r>
          </w:p>
        </w:tc>
        <w:tc>
          <w:tcPr>
            <w:tcW w:w="2806"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sz w:val="20"/>
                <w:szCs w:val="20"/>
                <w:lang w:val="kk-KZ"/>
              </w:rPr>
            </w:pPr>
            <w:r w:rsidRPr="00A74F04">
              <w:rPr>
                <w:rFonts w:ascii="Times New Roman" w:eastAsia="Times New Roman" w:hAnsi="Times New Roman"/>
                <w:sz w:val="20"/>
                <w:szCs w:val="20"/>
                <w:lang w:val="kk-KZ"/>
              </w:rPr>
              <w:t xml:space="preserve">Түскі ас алдында гигиеналық шараларды орындау </w:t>
            </w:r>
          </w:p>
          <w:p w:rsidR="00382AC0" w:rsidRPr="00A74F04" w:rsidRDefault="00382AC0" w:rsidP="000803DF">
            <w:pPr>
              <w:rPr>
                <w:rFonts w:ascii="Times New Roman" w:eastAsia="Times New Roman" w:hAnsi="Times New Roman"/>
                <w:sz w:val="20"/>
                <w:szCs w:val="20"/>
                <w:lang w:val="kk-KZ"/>
              </w:rPr>
            </w:pPr>
            <w:r w:rsidRPr="00A74F04">
              <w:rPr>
                <w:rFonts w:ascii="Times New Roman" w:eastAsia="Times New Roman" w:hAnsi="Times New Roman"/>
                <w:sz w:val="20"/>
                <w:szCs w:val="20"/>
                <w:lang w:val="kk-KZ"/>
              </w:rPr>
              <w:t>( қолды  дұрыс  жуу,өз орамалының орнын білу,қолды дұрыс сүрту және орамалды  орнына ілу, тамақтану, бата беру.</w:t>
            </w:r>
          </w:p>
        </w:tc>
      </w:tr>
      <w:tr w:rsidR="00382AC0" w:rsidRPr="00382AC0" w:rsidTr="000803DF">
        <w:trPr>
          <w:trHeight w:val="1717"/>
        </w:trPr>
        <w:tc>
          <w:tcPr>
            <w:tcW w:w="2341"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tabs>
                <w:tab w:val="left" w:pos="-3"/>
                <w:tab w:val="left" w:pos="27"/>
              </w:tabs>
              <w:snapToGrid w:val="0"/>
              <w:rPr>
                <w:rFonts w:ascii="Times New Roman" w:eastAsia="Times New Roman" w:hAnsi="Times New Roman"/>
                <w:b/>
                <w:sz w:val="20"/>
                <w:szCs w:val="20"/>
                <w:lang w:val="kk-KZ"/>
              </w:rPr>
            </w:pPr>
            <w:r w:rsidRPr="00A74F04">
              <w:rPr>
                <w:rFonts w:ascii="Times New Roman" w:eastAsia="Times New Roman" w:hAnsi="Times New Roman"/>
                <w:b/>
                <w:sz w:val="20"/>
                <w:szCs w:val="20"/>
                <w:lang w:val="kk-KZ"/>
              </w:rPr>
              <w:lastRenderedPageBreak/>
              <w:t>Күндізгі ұйқы</w:t>
            </w:r>
          </w:p>
        </w:tc>
        <w:tc>
          <w:tcPr>
            <w:tcW w:w="2445"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sz w:val="20"/>
                <w:szCs w:val="20"/>
                <w:lang w:val="kk-KZ"/>
              </w:rPr>
            </w:pPr>
            <w:r w:rsidRPr="00A74F04">
              <w:rPr>
                <w:rFonts w:ascii="Times New Roman" w:eastAsia="Times New Roman" w:hAnsi="Times New Roman"/>
                <w:sz w:val="20"/>
                <w:szCs w:val="20"/>
                <w:lang w:val="kk-KZ"/>
              </w:rPr>
              <w:t>«Қызыл телпек» ертегісі</w:t>
            </w:r>
          </w:p>
          <w:p w:rsidR="00382AC0" w:rsidRPr="00A74F04" w:rsidRDefault="00382AC0" w:rsidP="000803DF">
            <w:pPr>
              <w:rPr>
                <w:rFonts w:ascii="Times New Roman" w:eastAsia="Times New Roman" w:hAnsi="Times New Roman"/>
                <w:b/>
                <w:sz w:val="20"/>
                <w:szCs w:val="20"/>
                <w:lang w:val="kk-KZ"/>
              </w:rPr>
            </w:pPr>
            <w:r w:rsidRPr="00A74F04">
              <w:rPr>
                <w:rFonts w:ascii="Times New Roman" w:eastAsia="Times New Roman" w:hAnsi="Times New Roman"/>
                <w:b/>
                <w:sz w:val="20"/>
                <w:szCs w:val="20"/>
                <w:lang w:val="kk-KZ"/>
              </w:rPr>
              <w:t>(көркем әдебиет)</w:t>
            </w:r>
          </w:p>
          <w:p w:rsidR="00382AC0" w:rsidRPr="00A74F04" w:rsidRDefault="00382AC0" w:rsidP="000803DF">
            <w:pPr>
              <w:spacing w:after="360" w:line="291" w:lineRule="atLeast"/>
              <w:textAlignment w:val="baseline"/>
              <w:rPr>
                <w:rFonts w:ascii="Times New Roman" w:eastAsia="Times New Roman" w:hAnsi="Times New Roman"/>
                <w:b/>
                <w:spacing w:val="2"/>
                <w:sz w:val="20"/>
                <w:szCs w:val="20"/>
                <w:lang w:val="kk-KZ" w:eastAsia="ru-RU"/>
              </w:rPr>
            </w:pPr>
            <w:r w:rsidRPr="00A74F04">
              <w:rPr>
                <w:rFonts w:ascii="Times New Roman" w:eastAsia="Times New Roman" w:hAnsi="Times New Roman"/>
                <w:b/>
                <w:sz w:val="20"/>
                <w:szCs w:val="20"/>
                <w:lang w:val="kk-KZ"/>
              </w:rPr>
              <w:t>Міндеті:</w:t>
            </w:r>
            <w:r w:rsidRPr="00A74F04">
              <w:rPr>
                <w:rFonts w:ascii="Times New Roman" w:eastAsia="Times New Roman" w:hAnsi="Times New Roman"/>
                <w:b/>
                <w:spacing w:val="2"/>
                <w:sz w:val="20"/>
                <w:szCs w:val="20"/>
                <w:lang w:val="kk-KZ" w:eastAsia="ru-RU"/>
              </w:rPr>
              <w:t xml:space="preserve"> </w:t>
            </w:r>
            <w:r w:rsidRPr="00A74F04">
              <w:rPr>
                <w:rFonts w:ascii="Times New Roman" w:eastAsia="Times New Roman" w:hAnsi="Times New Roman"/>
                <w:spacing w:val="2"/>
                <w:sz w:val="20"/>
                <w:szCs w:val="20"/>
                <w:lang w:val="kk-KZ" w:eastAsia="ru-RU"/>
              </w:rPr>
              <w:t>ауызша және байланыстырып сөйлеуін дамыту</w:t>
            </w:r>
            <w:r w:rsidRPr="00A74F04">
              <w:rPr>
                <w:rFonts w:ascii="Times New Roman" w:eastAsia="Times New Roman" w:hAnsi="Times New Roman"/>
                <w:b/>
                <w:spacing w:val="2"/>
                <w:sz w:val="20"/>
                <w:szCs w:val="20"/>
                <w:lang w:val="kk-KZ" w:eastAsia="ru-RU"/>
              </w:rPr>
              <w:t>.</w:t>
            </w:r>
          </w:p>
        </w:tc>
        <w:tc>
          <w:tcPr>
            <w:tcW w:w="2552"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sz w:val="20"/>
                <w:szCs w:val="20"/>
                <w:lang w:val="kk-KZ"/>
              </w:rPr>
            </w:pPr>
            <w:r w:rsidRPr="00A74F04">
              <w:rPr>
                <w:rFonts w:ascii="Times New Roman" w:eastAsia="Times New Roman" w:hAnsi="Times New Roman"/>
                <w:sz w:val="20"/>
                <w:szCs w:val="20"/>
                <w:lang w:val="kk-KZ"/>
              </w:rPr>
              <w:t>Балалардың тыныш ұйықтауына жайлы жағдай туғызу;</w:t>
            </w:r>
            <w:r w:rsidRPr="00A74F04">
              <w:rPr>
                <w:rFonts w:ascii="Times New Roman" w:eastAsia="Times New Roman" w:hAnsi="Times New Roman"/>
                <w:b/>
                <w:sz w:val="20"/>
                <w:szCs w:val="20"/>
                <w:lang w:val="kk-KZ"/>
              </w:rPr>
              <w:t xml:space="preserve"> (мәдени-гигиеналық дағдылар, дербес әрекет)</w:t>
            </w:r>
          </w:p>
        </w:tc>
        <w:tc>
          <w:tcPr>
            <w:tcW w:w="2409"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sz w:val="20"/>
                <w:szCs w:val="20"/>
                <w:lang w:val="kk-KZ"/>
              </w:rPr>
            </w:pPr>
            <w:r w:rsidRPr="00A74F04">
              <w:rPr>
                <w:rFonts w:ascii="Times New Roman" w:eastAsia="Times New Roman" w:hAnsi="Times New Roman"/>
                <w:sz w:val="20"/>
                <w:szCs w:val="20"/>
                <w:lang w:val="kk-KZ"/>
              </w:rPr>
              <w:t>«Бауырсақ» ертегісін аудиомен тыңдату.</w:t>
            </w:r>
          </w:p>
          <w:p w:rsidR="00382AC0" w:rsidRPr="00A74F04" w:rsidRDefault="00382AC0" w:rsidP="000803DF">
            <w:pPr>
              <w:rPr>
                <w:rFonts w:ascii="Times New Roman" w:eastAsia="Times New Roman" w:hAnsi="Times New Roman"/>
                <w:b/>
                <w:sz w:val="20"/>
                <w:szCs w:val="20"/>
                <w:lang w:val="kk-KZ"/>
              </w:rPr>
            </w:pPr>
            <w:r w:rsidRPr="00A74F04">
              <w:rPr>
                <w:rFonts w:ascii="Times New Roman" w:eastAsia="Times New Roman" w:hAnsi="Times New Roman"/>
                <w:b/>
                <w:sz w:val="20"/>
                <w:szCs w:val="20"/>
                <w:lang w:val="kk-KZ"/>
              </w:rPr>
              <w:t>(көркем әдебиет)</w:t>
            </w:r>
          </w:p>
          <w:p w:rsidR="00382AC0" w:rsidRPr="00A74F04" w:rsidRDefault="00382AC0" w:rsidP="000803DF">
            <w:pPr>
              <w:spacing w:line="291" w:lineRule="atLeast"/>
              <w:textAlignment w:val="baseline"/>
              <w:rPr>
                <w:rFonts w:ascii="Times New Roman" w:eastAsia="Times New Roman" w:hAnsi="Times New Roman"/>
                <w:spacing w:val="2"/>
                <w:sz w:val="20"/>
                <w:szCs w:val="20"/>
                <w:lang w:val="kk-KZ" w:eastAsia="ru-RU"/>
              </w:rPr>
            </w:pPr>
            <w:r w:rsidRPr="00A74F04">
              <w:rPr>
                <w:rFonts w:ascii="Times New Roman" w:eastAsia="Times New Roman" w:hAnsi="Times New Roman"/>
                <w:b/>
                <w:sz w:val="20"/>
                <w:szCs w:val="20"/>
                <w:lang w:val="kk-KZ"/>
              </w:rPr>
              <w:t>Міндеті:</w:t>
            </w:r>
            <w:r w:rsidRPr="00A74F04">
              <w:rPr>
                <w:rFonts w:ascii="Times New Roman" w:eastAsia="Times New Roman" w:hAnsi="Times New Roman"/>
                <w:b/>
                <w:spacing w:val="2"/>
                <w:sz w:val="20"/>
                <w:szCs w:val="20"/>
                <w:lang w:val="kk-KZ" w:eastAsia="ru-RU"/>
              </w:rPr>
              <w:t xml:space="preserve"> </w:t>
            </w:r>
            <w:r w:rsidRPr="00A74F04">
              <w:rPr>
                <w:rFonts w:ascii="Times New Roman" w:eastAsia="Times New Roman" w:hAnsi="Times New Roman"/>
                <w:spacing w:val="2"/>
                <w:sz w:val="20"/>
                <w:szCs w:val="20"/>
                <w:lang w:val="kk-KZ" w:eastAsia="ru-RU"/>
              </w:rPr>
              <w:t>ауызша және байланыстырып сөйлеуін дамыту.</w:t>
            </w:r>
          </w:p>
          <w:p w:rsidR="00382AC0" w:rsidRPr="00A74F04" w:rsidRDefault="00382AC0" w:rsidP="000803DF">
            <w:pPr>
              <w:rPr>
                <w:rFonts w:ascii="Times New Roman" w:eastAsia="Times New Roman" w:hAnsi="Times New Roman"/>
                <w:sz w:val="20"/>
                <w:szCs w:val="20"/>
                <w:lang w:val="kk-KZ"/>
              </w:rPr>
            </w:pPr>
          </w:p>
        </w:tc>
        <w:tc>
          <w:tcPr>
            <w:tcW w:w="2297"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hAnsi="Times New Roman"/>
                <w:sz w:val="20"/>
                <w:szCs w:val="20"/>
                <w:shd w:val="clear" w:color="auto" w:fill="FFFFFF"/>
                <w:lang w:val="kk-KZ"/>
              </w:rPr>
            </w:pPr>
            <w:r w:rsidRPr="00A74F04">
              <w:rPr>
                <w:rFonts w:ascii="Times New Roman" w:hAnsi="Times New Roman"/>
                <w:sz w:val="20"/>
                <w:szCs w:val="20"/>
                <w:shd w:val="clear" w:color="auto" w:fill="FFFFFF"/>
                <w:lang w:val="kk-KZ"/>
              </w:rPr>
              <w:t>«Үш аю» ертегісін оқып беру.</w:t>
            </w:r>
          </w:p>
          <w:p w:rsidR="00382AC0" w:rsidRPr="00A74F04" w:rsidRDefault="00382AC0" w:rsidP="000803DF">
            <w:pPr>
              <w:rPr>
                <w:rFonts w:ascii="Times New Roman" w:eastAsia="Times New Roman" w:hAnsi="Times New Roman"/>
                <w:b/>
                <w:sz w:val="20"/>
                <w:szCs w:val="20"/>
                <w:lang w:val="kk-KZ"/>
              </w:rPr>
            </w:pPr>
            <w:r w:rsidRPr="00A74F04">
              <w:rPr>
                <w:rFonts w:ascii="Times New Roman" w:eastAsia="Times New Roman" w:hAnsi="Times New Roman"/>
                <w:b/>
                <w:sz w:val="20"/>
                <w:szCs w:val="20"/>
                <w:lang w:val="kk-KZ"/>
              </w:rPr>
              <w:t>(көркем әдебиет)</w:t>
            </w:r>
          </w:p>
          <w:p w:rsidR="00382AC0" w:rsidRPr="00A74F04" w:rsidRDefault="00382AC0" w:rsidP="000803DF">
            <w:pPr>
              <w:rPr>
                <w:rFonts w:ascii="Times New Roman" w:eastAsia="Times New Roman" w:hAnsi="Times New Roman"/>
                <w:b/>
                <w:sz w:val="20"/>
                <w:szCs w:val="20"/>
                <w:lang w:val="kk-KZ"/>
              </w:rPr>
            </w:pPr>
            <w:r w:rsidRPr="00A74F04">
              <w:rPr>
                <w:rFonts w:ascii="Times New Roman" w:eastAsia="Times New Roman" w:hAnsi="Times New Roman"/>
                <w:b/>
                <w:sz w:val="20"/>
                <w:szCs w:val="20"/>
                <w:lang w:val="kk-KZ"/>
              </w:rPr>
              <w:t>Міндеті:</w:t>
            </w:r>
            <w:r w:rsidRPr="00A74F04">
              <w:rPr>
                <w:rFonts w:ascii="Times New Roman" w:eastAsia="Times New Roman" w:hAnsi="Times New Roman"/>
                <w:b/>
                <w:spacing w:val="2"/>
                <w:sz w:val="20"/>
                <w:szCs w:val="20"/>
                <w:lang w:val="kk-KZ" w:eastAsia="ru-RU"/>
              </w:rPr>
              <w:t xml:space="preserve"> </w:t>
            </w:r>
            <w:r w:rsidRPr="00A74F04">
              <w:rPr>
                <w:rFonts w:ascii="Times New Roman" w:eastAsia="Times New Roman" w:hAnsi="Times New Roman"/>
                <w:spacing w:val="2"/>
                <w:sz w:val="20"/>
                <w:szCs w:val="20"/>
                <w:lang w:val="kk-KZ" w:eastAsia="ru-RU"/>
              </w:rPr>
              <w:t>ауызша және байланыстырып сөйлеуін дамыту.</w:t>
            </w:r>
          </w:p>
          <w:p w:rsidR="00382AC0" w:rsidRPr="00A74F04" w:rsidRDefault="00382AC0" w:rsidP="000803DF">
            <w:pPr>
              <w:rPr>
                <w:rFonts w:ascii="Times New Roman" w:eastAsia="Times New Roman" w:hAnsi="Times New Roman"/>
                <w:sz w:val="20"/>
                <w:szCs w:val="20"/>
                <w:lang w:val="kk-KZ"/>
              </w:rPr>
            </w:pPr>
          </w:p>
        </w:tc>
        <w:tc>
          <w:tcPr>
            <w:tcW w:w="2806"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hAnsi="Times New Roman"/>
                <w:sz w:val="20"/>
                <w:szCs w:val="20"/>
                <w:shd w:val="clear" w:color="auto" w:fill="FFFFFF"/>
                <w:lang w:val="kk-KZ"/>
              </w:rPr>
            </w:pPr>
            <w:r w:rsidRPr="00A74F04">
              <w:rPr>
                <w:rFonts w:ascii="Times New Roman" w:hAnsi="Times New Roman"/>
                <w:sz w:val="20"/>
                <w:szCs w:val="20"/>
                <w:shd w:val="clear" w:color="auto" w:fill="FFFFFF"/>
                <w:lang w:val="kk-KZ"/>
              </w:rPr>
              <w:t>«Жеті лақ» ертегсін тыңдату.</w:t>
            </w:r>
          </w:p>
          <w:p w:rsidR="00382AC0" w:rsidRPr="00A74F04" w:rsidRDefault="00382AC0" w:rsidP="000803DF">
            <w:pPr>
              <w:rPr>
                <w:rFonts w:ascii="Times New Roman" w:eastAsia="Times New Roman" w:hAnsi="Times New Roman"/>
                <w:b/>
                <w:sz w:val="20"/>
                <w:szCs w:val="20"/>
                <w:lang w:val="kk-KZ"/>
              </w:rPr>
            </w:pPr>
            <w:r w:rsidRPr="00A74F04">
              <w:rPr>
                <w:rFonts w:ascii="Times New Roman" w:eastAsia="Times New Roman" w:hAnsi="Times New Roman"/>
                <w:b/>
                <w:sz w:val="20"/>
                <w:szCs w:val="20"/>
                <w:lang w:val="kk-KZ"/>
              </w:rPr>
              <w:t>(көркем әдебиет)</w:t>
            </w:r>
          </w:p>
          <w:p w:rsidR="00382AC0" w:rsidRPr="00A74F04" w:rsidRDefault="00382AC0" w:rsidP="000803DF">
            <w:pPr>
              <w:spacing w:after="360" w:line="291" w:lineRule="atLeast"/>
              <w:textAlignment w:val="baseline"/>
              <w:rPr>
                <w:rFonts w:ascii="Times New Roman" w:eastAsia="Times New Roman" w:hAnsi="Times New Roman"/>
                <w:spacing w:val="2"/>
                <w:sz w:val="20"/>
                <w:szCs w:val="20"/>
                <w:lang w:val="kk-KZ" w:eastAsia="ru-RU"/>
              </w:rPr>
            </w:pPr>
            <w:r w:rsidRPr="00A74F04">
              <w:rPr>
                <w:rFonts w:ascii="Times New Roman" w:eastAsia="Times New Roman" w:hAnsi="Times New Roman"/>
                <w:b/>
                <w:sz w:val="20"/>
                <w:szCs w:val="20"/>
                <w:lang w:val="kk-KZ"/>
              </w:rPr>
              <w:t>Міндеті:</w:t>
            </w:r>
            <w:r w:rsidRPr="00A74F04">
              <w:rPr>
                <w:rFonts w:ascii="Times New Roman" w:eastAsia="Times New Roman" w:hAnsi="Times New Roman"/>
                <w:sz w:val="20"/>
                <w:szCs w:val="20"/>
                <w:lang w:val="kk-KZ"/>
              </w:rPr>
              <w:t>К</w:t>
            </w:r>
            <w:r w:rsidRPr="00A74F04">
              <w:rPr>
                <w:rFonts w:ascii="Times New Roman" w:eastAsia="Times New Roman" w:hAnsi="Times New Roman"/>
                <w:spacing w:val="2"/>
                <w:sz w:val="20"/>
                <w:szCs w:val="20"/>
                <w:lang w:val="kk-KZ" w:eastAsia="ru-RU"/>
              </w:rPr>
              <w:t>өркем әдебиет шығармаларына, театр әлеміне баулу;</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tabs>
                <w:tab w:val="left" w:pos="0"/>
                <w:tab w:val="left" w:pos="30"/>
              </w:tabs>
              <w:snapToGrid w:val="0"/>
              <w:jc w:val="both"/>
              <w:rPr>
                <w:rFonts w:ascii="Times New Roman" w:eastAsia="Times New Roman" w:hAnsi="Times New Roman"/>
                <w:b/>
                <w:spacing w:val="2"/>
                <w:sz w:val="20"/>
                <w:szCs w:val="20"/>
                <w:lang w:val="kk-KZ"/>
              </w:rPr>
            </w:pPr>
            <w:r w:rsidRPr="00A74F04">
              <w:rPr>
                <w:rFonts w:ascii="Times New Roman" w:eastAsia="Times New Roman" w:hAnsi="Times New Roman"/>
                <w:b/>
                <w:spacing w:val="2"/>
                <w:sz w:val="20"/>
                <w:szCs w:val="20"/>
                <w:lang w:val="kk-KZ"/>
              </w:rPr>
              <w:t>Біртіндеп ұйқыдан ояту, сауықтыру шаралары</w:t>
            </w:r>
          </w:p>
        </w:tc>
        <w:tc>
          <w:tcPr>
            <w:tcW w:w="2445"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sz w:val="20"/>
                <w:szCs w:val="20"/>
                <w:lang w:val="kk-KZ"/>
              </w:rPr>
            </w:pPr>
            <w:r w:rsidRPr="00A74F04">
              <w:rPr>
                <w:rFonts w:ascii="Times New Roman" w:eastAsia="Times New Roman" w:hAnsi="Times New Roman"/>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A74F04">
              <w:rPr>
                <w:rFonts w:ascii="Times New Roman" w:eastAsia="Times New Roman" w:hAnsi="Times New Roman"/>
                <w:b/>
                <w:sz w:val="20"/>
                <w:szCs w:val="20"/>
                <w:lang w:val="kk-KZ"/>
              </w:rPr>
              <w:t>(дене белсенділігі).</w:t>
            </w:r>
          </w:p>
        </w:tc>
        <w:tc>
          <w:tcPr>
            <w:tcW w:w="2552"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sz w:val="20"/>
                <w:szCs w:val="20"/>
                <w:lang w:val="kk-KZ"/>
              </w:rPr>
            </w:pPr>
            <w:r w:rsidRPr="00A74F04">
              <w:rPr>
                <w:rFonts w:ascii="Times New Roman" w:eastAsia="Times New Roman" w:hAnsi="Times New Roman"/>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A74F04">
              <w:rPr>
                <w:rFonts w:ascii="Times New Roman" w:eastAsia="Times New Roman" w:hAnsi="Times New Roman"/>
                <w:b/>
                <w:sz w:val="20"/>
                <w:szCs w:val="20"/>
                <w:lang w:val="kk-KZ"/>
              </w:rPr>
              <w:t>(дене белсенділігі).</w:t>
            </w:r>
          </w:p>
        </w:tc>
        <w:tc>
          <w:tcPr>
            <w:tcW w:w="2409"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sz w:val="20"/>
                <w:szCs w:val="20"/>
                <w:lang w:val="kk-KZ"/>
              </w:rPr>
            </w:pPr>
            <w:r w:rsidRPr="00A74F04">
              <w:rPr>
                <w:rFonts w:ascii="Times New Roman" w:eastAsia="Times New Roman" w:hAnsi="Times New Roman"/>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A74F04">
              <w:rPr>
                <w:rFonts w:ascii="Times New Roman" w:eastAsia="Times New Roman" w:hAnsi="Times New Roman"/>
                <w:b/>
                <w:sz w:val="20"/>
                <w:szCs w:val="20"/>
                <w:lang w:val="kk-KZ"/>
              </w:rPr>
              <w:t>(дене белсенділігі).</w:t>
            </w:r>
          </w:p>
        </w:tc>
        <w:tc>
          <w:tcPr>
            <w:tcW w:w="2297"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sz w:val="20"/>
                <w:szCs w:val="20"/>
                <w:lang w:val="kk-KZ"/>
              </w:rPr>
            </w:pPr>
            <w:r w:rsidRPr="00A74F04">
              <w:rPr>
                <w:rFonts w:ascii="Times New Roman" w:eastAsia="Times New Roman" w:hAnsi="Times New Roman"/>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A74F04">
              <w:rPr>
                <w:rFonts w:ascii="Times New Roman" w:eastAsia="Times New Roman" w:hAnsi="Times New Roman"/>
                <w:b/>
                <w:sz w:val="20"/>
                <w:szCs w:val="20"/>
                <w:lang w:val="kk-KZ"/>
              </w:rPr>
              <w:t>(дене белсенділігі).</w:t>
            </w:r>
          </w:p>
        </w:tc>
        <w:tc>
          <w:tcPr>
            <w:tcW w:w="2806"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sz w:val="20"/>
                <w:szCs w:val="20"/>
                <w:lang w:val="kk-KZ"/>
              </w:rPr>
            </w:pPr>
            <w:r w:rsidRPr="00A74F04">
              <w:rPr>
                <w:rFonts w:ascii="Times New Roman" w:eastAsia="Times New Roman" w:hAnsi="Times New Roman"/>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A74F04">
              <w:rPr>
                <w:rFonts w:ascii="Times New Roman" w:eastAsia="Times New Roman" w:hAnsi="Times New Roman"/>
                <w:b/>
                <w:sz w:val="20"/>
                <w:szCs w:val="20"/>
                <w:lang w:val="kk-KZ"/>
              </w:rPr>
              <w:t>(дене белсенділігі)</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tabs>
                <w:tab w:val="left" w:pos="-3"/>
                <w:tab w:val="left" w:pos="27"/>
              </w:tabs>
              <w:snapToGrid w:val="0"/>
              <w:rPr>
                <w:rFonts w:ascii="Times New Roman" w:eastAsia="Times New Roman" w:hAnsi="Times New Roman"/>
                <w:b/>
                <w:sz w:val="20"/>
                <w:szCs w:val="20"/>
                <w:lang w:val="kk-KZ"/>
              </w:rPr>
            </w:pPr>
            <w:r w:rsidRPr="00A74F04">
              <w:rPr>
                <w:rFonts w:ascii="Times New Roman" w:eastAsia="Times New Roman" w:hAnsi="Times New Roman"/>
                <w:b/>
                <w:sz w:val="20"/>
                <w:szCs w:val="20"/>
                <w:lang w:val="kk-KZ"/>
              </w:rPr>
              <w:t>Бесін ас</w:t>
            </w:r>
          </w:p>
        </w:tc>
        <w:tc>
          <w:tcPr>
            <w:tcW w:w="2445"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sz w:val="20"/>
                <w:szCs w:val="20"/>
                <w:lang w:val="kk-KZ"/>
              </w:rPr>
            </w:pPr>
            <w:r w:rsidRPr="00A74F04">
              <w:rPr>
                <w:rFonts w:ascii="Times New Roman" w:eastAsia="Times New Roman" w:hAnsi="Times New Roman"/>
                <w:sz w:val="20"/>
                <w:szCs w:val="20"/>
                <w:lang w:val="kk-KZ"/>
              </w:rPr>
              <w:t xml:space="preserve">Гигеналық шараларды орындау  (мәдени-гигиеналық  дағдылар).  </w:t>
            </w:r>
          </w:p>
        </w:tc>
        <w:tc>
          <w:tcPr>
            <w:tcW w:w="2552"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sz w:val="20"/>
                <w:szCs w:val="20"/>
                <w:lang w:val="kk-KZ"/>
              </w:rPr>
            </w:pPr>
            <w:r w:rsidRPr="00A74F04">
              <w:rPr>
                <w:rFonts w:ascii="Times New Roman" w:eastAsia="Times New Roman" w:hAnsi="Times New Roman"/>
                <w:sz w:val="20"/>
                <w:szCs w:val="20"/>
                <w:lang w:val="kk-KZ"/>
              </w:rPr>
              <w:t xml:space="preserve">Гигеналық шараларды орындау  (мәдени-гигиеналық  дағдылар).   </w:t>
            </w:r>
          </w:p>
        </w:tc>
        <w:tc>
          <w:tcPr>
            <w:tcW w:w="2409"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sz w:val="20"/>
                <w:szCs w:val="20"/>
                <w:lang w:val="kk-KZ"/>
              </w:rPr>
            </w:pPr>
            <w:r w:rsidRPr="00A74F04">
              <w:rPr>
                <w:rFonts w:ascii="Times New Roman" w:eastAsia="Times New Roman" w:hAnsi="Times New Roman"/>
                <w:sz w:val="20"/>
                <w:szCs w:val="20"/>
                <w:lang w:val="kk-KZ"/>
              </w:rPr>
              <w:t>Гигеналық шараларды орындау  (мәдени-гигиеналық  дағдылар)</w:t>
            </w:r>
          </w:p>
        </w:tc>
        <w:tc>
          <w:tcPr>
            <w:tcW w:w="2297"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sz w:val="20"/>
                <w:szCs w:val="20"/>
                <w:lang w:val="kk-KZ"/>
              </w:rPr>
            </w:pPr>
            <w:r w:rsidRPr="00A74F04">
              <w:rPr>
                <w:rFonts w:ascii="Times New Roman" w:eastAsia="Times New Roman" w:hAnsi="Times New Roman"/>
                <w:sz w:val="20"/>
                <w:szCs w:val="20"/>
                <w:lang w:val="kk-KZ"/>
              </w:rPr>
              <w:t xml:space="preserve">Гигеналық шараларды орындау  (мәдени-гигиеналық  дағдылар).  </w:t>
            </w:r>
          </w:p>
        </w:tc>
        <w:tc>
          <w:tcPr>
            <w:tcW w:w="2806"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sz w:val="20"/>
                <w:szCs w:val="20"/>
                <w:lang w:val="kk-KZ"/>
              </w:rPr>
            </w:pPr>
            <w:r w:rsidRPr="00A74F04">
              <w:rPr>
                <w:rFonts w:ascii="Times New Roman" w:eastAsia="Times New Roman" w:hAnsi="Times New Roman"/>
                <w:sz w:val="20"/>
                <w:szCs w:val="20"/>
                <w:lang w:val="kk-KZ"/>
              </w:rPr>
              <w:t>Гигеналық шараларды орындау  (мәдени-гигиеналық  дағдылар</w:t>
            </w:r>
          </w:p>
        </w:tc>
      </w:tr>
      <w:tr w:rsidR="00382AC0" w:rsidRPr="00382AC0" w:rsidTr="000803DF">
        <w:trPr>
          <w:trHeight w:val="282"/>
        </w:trPr>
        <w:tc>
          <w:tcPr>
            <w:tcW w:w="2341"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tabs>
                <w:tab w:val="left" w:pos="-3"/>
                <w:tab w:val="left" w:pos="27"/>
              </w:tabs>
              <w:snapToGrid w:val="0"/>
              <w:rPr>
                <w:rFonts w:ascii="Times New Roman" w:eastAsia="Times New Roman" w:hAnsi="Times New Roman"/>
                <w:b/>
                <w:sz w:val="20"/>
                <w:szCs w:val="20"/>
                <w:lang w:val="kk-KZ"/>
              </w:rPr>
            </w:pPr>
            <w:r w:rsidRPr="00A74F04">
              <w:rPr>
                <w:rFonts w:ascii="Times New Roman" w:eastAsia="Times New Roman" w:hAnsi="Times New Roman"/>
                <w:b/>
                <w:sz w:val="20"/>
                <w:szCs w:val="20"/>
                <w:lang w:val="kk-KZ"/>
              </w:rPr>
              <w:t xml:space="preserve">Балалардың дербес әрекеті </w:t>
            </w:r>
          </w:p>
        </w:tc>
        <w:tc>
          <w:tcPr>
            <w:tcW w:w="2445"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pStyle w:val="TableParagraph"/>
              <w:rPr>
                <w:b/>
                <w:bCs/>
                <w:sz w:val="20"/>
                <w:szCs w:val="20"/>
                <w:shd w:val="clear" w:color="auto" w:fill="FFFFFF"/>
              </w:rPr>
            </w:pPr>
            <w:r w:rsidRPr="00A74F04">
              <w:rPr>
                <w:b/>
                <w:bCs/>
                <w:sz w:val="20"/>
                <w:szCs w:val="20"/>
                <w:shd w:val="clear" w:color="auto" w:fill="FFFFFF"/>
              </w:rPr>
              <w:t>«Біздің бала бақшамыз»</w:t>
            </w:r>
          </w:p>
          <w:p w:rsidR="00382AC0" w:rsidRPr="00A74F04" w:rsidRDefault="00382AC0" w:rsidP="000803DF">
            <w:pPr>
              <w:pStyle w:val="TableParagraph"/>
              <w:rPr>
                <w:sz w:val="20"/>
                <w:szCs w:val="20"/>
                <w:shd w:val="clear" w:color="auto" w:fill="FFFFFF"/>
              </w:rPr>
            </w:pPr>
            <w:r w:rsidRPr="00A74F04">
              <w:rPr>
                <w:b/>
                <w:bCs/>
                <w:sz w:val="20"/>
                <w:szCs w:val="20"/>
                <w:shd w:val="clear" w:color="auto" w:fill="FFFFFF"/>
              </w:rPr>
              <w:t>Міндеті:</w:t>
            </w:r>
            <w:r w:rsidRPr="00A74F04">
              <w:rPr>
                <w:sz w:val="20"/>
                <w:szCs w:val="20"/>
                <w:shd w:val="clear" w:color="auto" w:fill="FFFFFF"/>
              </w:rPr>
              <w:t xml:space="preserve"> Қарапайым табиғи дауыспен күш түсірмей ,сазды ән салуға,музыкалық асапаптар мен ойыншықтардың дауыстарын етуге үйрету.</w:t>
            </w:r>
          </w:p>
          <w:p w:rsidR="00382AC0" w:rsidRPr="00A74F04" w:rsidRDefault="00382AC0" w:rsidP="000803DF">
            <w:pPr>
              <w:pStyle w:val="TableParagraph"/>
              <w:rPr>
                <w:sz w:val="20"/>
                <w:szCs w:val="20"/>
                <w:lang w:eastAsia="ru-RU"/>
              </w:rPr>
            </w:pPr>
            <w:r w:rsidRPr="00A74F04">
              <w:rPr>
                <w:b/>
                <w:bCs/>
                <w:sz w:val="20"/>
                <w:szCs w:val="20"/>
                <w:shd w:val="clear" w:color="auto" w:fill="FFFFFF"/>
              </w:rPr>
              <w:t>(музыка)</w:t>
            </w:r>
            <w:r w:rsidRPr="00A74F04">
              <w:rPr>
                <w:sz w:val="20"/>
                <w:szCs w:val="20"/>
                <w:lang w:eastAsia="ru-RU"/>
              </w:rPr>
              <w:t xml:space="preserve"> </w:t>
            </w:r>
          </w:p>
          <w:p w:rsidR="00382AC0" w:rsidRPr="00A74F04" w:rsidRDefault="00382AC0" w:rsidP="000803DF">
            <w:pPr>
              <w:pStyle w:val="TableParagraph"/>
              <w:rPr>
                <w:sz w:val="20"/>
                <w:szCs w:val="20"/>
                <w:lang w:eastAsia="ru-RU"/>
              </w:rPr>
            </w:pPr>
          </w:p>
          <w:p w:rsidR="00382AC0" w:rsidRPr="00A74F04" w:rsidRDefault="00382AC0" w:rsidP="000803DF">
            <w:pPr>
              <w:pStyle w:val="TableParagraph"/>
              <w:rPr>
                <w:b/>
                <w:bCs/>
                <w:sz w:val="20"/>
                <w:szCs w:val="20"/>
              </w:rPr>
            </w:pPr>
            <w:r w:rsidRPr="00A74F04">
              <w:rPr>
                <w:b/>
                <w:bCs/>
                <w:sz w:val="20"/>
                <w:szCs w:val="20"/>
              </w:rPr>
              <w:t>Құрылыс материалы, құрастырғыш. «Үй» (үлгі бойынша).</w:t>
            </w:r>
          </w:p>
          <w:p w:rsidR="00382AC0" w:rsidRPr="00A74F04" w:rsidRDefault="00382AC0" w:rsidP="000803DF">
            <w:pPr>
              <w:pStyle w:val="TableParagraph"/>
              <w:rPr>
                <w:sz w:val="20"/>
                <w:szCs w:val="20"/>
              </w:rPr>
            </w:pPr>
            <w:r w:rsidRPr="00A74F04">
              <w:rPr>
                <w:b/>
                <w:bCs/>
                <w:sz w:val="20"/>
                <w:szCs w:val="20"/>
              </w:rPr>
              <w:lastRenderedPageBreak/>
              <w:t>Міндеті:</w:t>
            </w:r>
            <w:r w:rsidRPr="00A74F04">
              <w:rPr>
                <w:sz w:val="20"/>
                <w:szCs w:val="20"/>
              </w:rPr>
              <w:t>тәрбиешінің ұсынған шарты бойынша құрастырғыш және құрылыс материалын кеңістікте дұрыс орналастыра отырып көп қабатты үйді құрастыра білуге үйрету;балалардың ойлау қабілеттерін арттыру, саусақ моторикаларын дамыту.</w:t>
            </w:r>
          </w:p>
          <w:p w:rsidR="00382AC0" w:rsidRPr="00A74F04" w:rsidRDefault="00382AC0" w:rsidP="000803DF">
            <w:pPr>
              <w:pStyle w:val="TableParagraph"/>
              <w:rPr>
                <w:b/>
                <w:bCs/>
                <w:sz w:val="20"/>
                <w:szCs w:val="20"/>
              </w:rPr>
            </w:pPr>
            <w:r w:rsidRPr="00A74F04">
              <w:rPr>
                <w:b/>
                <w:bCs/>
                <w:sz w:val="20"/>
                <w:szCs w:val="20"/>
              </w:rPr>
              <w:t>(құрастыру)</w:t>
            </w:r>
          </w:p>
          <w:p w:rsidR="00382AC0" w:rsidRPr="00A74F04" w:rsidRDefault="00382AC0" w:rsidP="000803DF">
            <w:pPr>
              <w:pStyle w:val="TableParagraph"/>
              <w:rPr>
                <w:b/>
                <w:bCs/>
                <w:sz w:val="20"/>
                <w:szCs w:val="20"/>
              </w:rPr>
            </w:pPr>
          </w:p>
          <w:p w:rsidR="00382AC0" w:rsidRPr="00A74F04" w:rsidRDefault="00382AC0" w:rsidP="000803DF">
            <w:pPr>
              <w:rPr>
                <w:rFonts w:ascii="Times New Roman" w:eastAsia="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pStyle w:val="TableParagraph"/>
              <w:rPr>
                <w:b/>
                <w:bCs/>
                <w:sz w:val="20"/>
                <w:szCs w:val="20"/>
              </w:rPr>
            </w:pPr>
            <w:r w:rsidRPr="00A74F04">
              <w:rPr>
                <w:b/>
                <w:bCs/>
                <w:sz w:val="20"/>
                <w:szCs w:val="20"/>
              </w:rPr>
              <w:lastRenderedPageBreak/>
              <w:t>«Үй құстары және үй жануарлары»</w:t>
            </w:r>
          </w:p>
          <w:p w:rsidR="00382AC0" w:rsidRPr="00A74F04" w:rsidRDefault="00382AC0" w:rsidP="000803DF">
            <w:pPr>
              <w:pStyle w:val="TableParagraph"/>
              <w:rPr>
                <w:sz w:val="20"/>
                <w:szCs w:val="20"/>
              </w:rPr>
            </w:pPr>
            <w:r w:rsidRPr="00A74F04">
              <w:rPr>
                <w:b/>
                <w:bCs/>
                <w:sz w:val="20"/>
                <w:szCs w:val="20"/>
              </w:rPr>
              <w:t>Міндеті:</w:t>
            </w:r>
            <w:r w:rsidRPr="00A74F04">
              <w:rPr>
                <w:sz w:val="20"/>
                <w:szCs w:val="20"/>
              </w:rPr>
              <w:t xml:space="preserve"> Үй жануарлары мен үй құстарының тіршілігін баяндап, балалардың үй құстары мен үй жануарлары туралы білімдерін толықтыру.Үй құстары мен үй жануарларының туралы пікірлерін айтқызу арқылы кез келген тақырып бойынша ойларын еркін </w:t>
            </w:r>
            <w:r w:rsidRPr="00A74F04">
              <w:rPr>
                <w:sz w:val="20"/>
                <w:szCs w:val="20"/>
              </w:rPr>
              <w:lastRenderedPageBreak/>
              <w:t>жеткізе білуге баулу.</w:t>
            </w:r>
          </w:p>
          <w:p w:rsidR="00382AC0" w:rsidRPr="00A74F04" w:rsidRDefault="00382AC0" w:rsidP="000803DF">
            <w:pPr>
              <w:pStyle w:val="TableParagraph"/>
              <w:rPr>
                <w:sz w:val="20"/>
                <w:szCs w:val="20"/>
              </w:rPr>
            </w:pPr>
            <w:r w:rsidRPr="00A74F04">
              <w:rPr>
                <w:b/>
                <w:bCs/>
                <w:sz w:val="20"/>
                <w:szCs w:val="20"/>
              </w:rPr>
              <w:t>(сөйлеуді дамыту)</w:t>
            </w:r>
            <w:r w:rsidRPr="00A74F04">
              <w:rPr>
                <w:sz w:val="20"/>
                <w:szCs w:val="20"/>
              </w:rPr>
              <w:t xml:space="preserve"> </w:t>
            </w:r>
          </w:p>
          <w:p w:rsidR="00382AC0" w:rsidRPr="00A74F04" w:rsidRDefault="00382AC0" w:rsidP="000803DF">
            <w:pPr>
              <w:pStyle w:val="TableParagraph"/>
              <w:rPr>
                <w:sz w:val="20"/>
                <w:szCs w:val="20"/>
              </w:rPr>
            </w:pPr>
          </w:p>
          <w:p w:rsidR="00382AC0" w:rsidRPr="00A74F04" w:rsidRDefault="00382AC0" w:rsidP="000803DF">
            <w:pPr>
              <w:pStyle w:val="TableParagraph"/>
              <w:rPr>
                <w:b/>
                <w:bCs/>
                <w:sz w:val="20"/>
                <w:szCs w:val="20"/>
              </w:rPr>
            </w:pPr>
            <w:r w:rsidRPr="00A74F04">
              <w:rPr>
                <w:b/>
                <w:bCs/>
                <w:sz w:val="20"/>
                <w:szCs w:val="20"/>
              </w:rPr>
              <w:t>«Қуыршақ»</w:t>
            </w:r>
          </w:p>
          <w:p w:rsidR="00382AC0" w:rsidRPr="00A74F04" w:rsidRDefault="00382AC0" w:rsidP="000803DF">
            <w:pPr>
              <w:pStyle w:val="TableParagraph"/>
              <w:rPr>
                <w:sz w:val="20"/>
                <w:szCs w:val="20"/>
                <w:lang w:eastAsia="ru-RU"/>
              </w:rPr>
            </w:pPr>
            <w:r w:rsidRPr="00A74F04">
              <w:rPr>
                <w:b/>
                <w:bCs/>
                <w:sz w:val="20"/>
                <w:szCs w:val="20"/>
              </w:rPr>
              <w:t>Міндеті:</w:t>
            </w:r>
            <w:r w:rsidRPr="00A74F04">
              <w:rPr>
                <w:sz w:val="20"/>
                <w:szCs w:val="20"/>
              </w:rPr>
              <w:t xml:space="preserve"> Дөңгелек және толқын тәрізді сызықтарды бейнелеу. Қуыршақты безендіру. Ұсақ қол моторикасын дамыту.</w:t>
            </w:r>
            <w:r w:rsidRPr="00A74F04">
              <w:rPr>
                <w:sz w:val="20"/>
                <w:szCs w:val="20"/>
                <w:lang w:eastAsia="ru-RU"/>
              </w:rPr>
              <w:t xml:space="preserve"> Жұмбақ</w:t>
            </w:r>
          </w:p>
          <w:p w:rsidR="00382AC0" w:rsidRPr="00A74F04" w:rsidRDefault="00382AC0" w:rsidP="000803DF">
            <w:pPr>
              <w:pStyle w:val="TableParagraph"/>
              <w:rPr>
                <w:sz w:val="20"/>
                <w:szCs w:val="20"/>
                <w:lang w:eastAsia="ru-RU"/>
              </w:rPr>
            </w:pPr>
            <w:r w:rsidRPr="00A74F04">
              <w:rPr>
                <w:sz w:val="20"/>
                <w:szCs w:val="20"/>
                <w:lang w:eastAsia="ru-RU"/>
              </w:rPr>
              <w:t>жасыра отырып, қуыршақтың ерешелігіне көңіл бөліп, оны мүсіндеу жолдарын үйрету.</w:t>
            </w:r>
          </w:p>
          <w:p w:rsidR="00382AC0" w:rsidRPr="00A74F04" w:rsidRDefault="00382AC0" w:rsidP="000803DF">
            <w:pPr>
              <w:pStyle w:val="TableParagraph"/>
              <w:rPr>
                <w:b/>
                <w:bCs/>
                <w:sz w:val="20"/>
                <w:szCs w:val="20"/>
              </w:rPr>
            </w:pPr>
            <w:r w:rsidRPr="00A74F04">
              <w:rPr>
                <w:b/>
                <w:bCs/>
                <w:sz w:val="20"/>
                <w:szCs w:val="20"/>
              </w:rPr>
              <w:t>(сурет салу,мүсіндеу)</w:t>
            </w:r>
          </w:p>
          <w:p w:rsidR="00382AC0" w:rsidRPr="00A74F04" w:rsidRDefault="00382AC0" w:rsidP="000803DF">
            <w:pPr>
              <w:pStyle w:val="TableParagraph"/>
              <w:rPr>
                <w:sz w:val="20"/>
                <w:szCs w:val="20"/>
              </w:rPr>
            </w:pPr>
            <w:r w:rsidRPr="00A74F04">
              <w:rPr>
                <w:sz w:val="20"/>
                <w:szCs w:val="20"/>
              </w:rPr>
              <w:t>Баланың қалауы бойынша</w:t>
            </w:r>
          </w:p>
          <w:p w:rsidR="00382AC0" w:rsidRPr="00A74F04" w:rsidRDefault="00382AC0" w:rsidP="000803DF">
            <w:pPr>
              <w:pStyle w:val="2"/>
              <w:widowControl w:val="0"/>
              <w:rPr>
                <w:rFonts w:ascii="Times New Roman" w:eastAsia="Times New Roman" w:hAnsi="Times New Roman" w:cs="Times New Roman"/>
                <w:b/>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pStyle w:val="TableParagraph"/>
              <w:rPr>
                <w:sz w:val="20"/>
                <w:szCs w:val="20"/>
                <w:shd w:val="clear" w:color="auto" w:fill="FFFFFF"/>
              </w:rPr>
            </w:pPr>
            <w:r w:rsidRPr="00A74F04">
              <w:rPr>
                <w:b/>
                <w:bCs/>
                <w:sz w:val="20"/>
                <w:szCs w:val="20"/>
              </w:rPr>
              <w:lastRenderedPageBreak/>
              <w:t>«Түрлі - түсті дөңгелектер»</w:t>
            </w:r>
            <w:r w:rsidRPr="00A74F04">
              <w:rPr>
                <w:b/>
                <w:bCs/>
                <w:sz w:val="20"/>
                <w:szCs w:val="20"/>
              </w:rPr>
              <w:br/>
              <w:t>Міндеті:</w:t>
            </w:r>
            <w:r w:rsidRPr="00A74F04">
              <w:rPr>
                <w:sz w:val="20"/>
                <w:szCs w:val="20"/>
              </w:rPr>
              <w:t>Балаларға негізгі төрт түстерді топтастыруға үйрету: қызыл, сары, көк, жасыл.</w:t>
            </w:r>
            <w:r w:rsidRPr="00A74F04">
              <w:rPr>
                <w:sz w:val="20"/>
                <w:szCs w:val="20"/>
                <w:shd w:val="clear" w:color="auto" w:fill="FFFFFF"/>
              </w:rPr>
              <w:t xml:space="preserve"> Шарлар арқылы түстерді, ойын арқылы топтастыруды дамыту.</w:t>
            </w:r>
          </w:p>
          <w:p w:rsidR="00382AC0" w:rsidRPr="00A74F04" w:rsidRDefault="00382AC0" w:rsidP="000803DF">
            <w:pPr>
              <w:pStyle w:val="TableParagraph"/>
              <w:rPr>
                <w:b/>
                <w:bCs/>
                <w:sz w:val="20"/>
                <w:szCs w:val="20"/>
                <w:shd w:val="clear" w:color="auto" w:fill="FFFFFF"/>
              </w:rPr>
            </w:pPr>
            <w:r w:rsidRPr="00A74F04">
              <w:rPr>
                <w:b/>
                <w:bCs/>
                <w:sz w:val="20"/>
                <w:szCs w:val="20"/>
                <w:shd w:val="clear" w:color="auto" w:fill="FFFFFF"/>
              </w:rPr>
              <w:t>(сенсорика)</w:t>
            </w:r>
          </w:p>
          <w:p w:rsidR="00382AC0" w:rsidRPr="00A74F04" w:rsidRDefault="00382AC0" w:rsidP="000803DF">
            <w:pPr>
              <w:pStyle w:val="a5"/>
              <w:shd w:val="clear" w:color="auto" w:fill="FFFFFF"/>
              <w:spacing w:before="0" w:beforeAutospacing="0" w:after="150" w:afterAutospacing="0"/>
              <w:rPr>
                <w:sz w:val="20"/>
                <w:szCs w:val="20"/>
                <w:lang w:val="kk-KZ"/>
              </w:rPr>
            </w:pPr>
          </w:p>
          <w:p w:rsidR="00382AC0" w:rsidRPr="00A74F04" w:rsidRDefault="00382AC0" w:rsidP="000803DF">
            <w:pPr>
              <w:pStyle w:val="TableParagraph"/>
              <w:rPr>
                <w:b/>
                <w:bCs/>
                <w:sz w:val="20"/>
                <w:szCs w:val="20"/>
              </w:rPr>
            </w:pPr>
            <w:r w:rsidRPr="00A74F04">
              <w:rPr>
                <w:b/>
                <w:bCs/>
                <w:sz w:val="20"/>
                <w:szCs w:val="20"/>
              </w:rPr>
              <w:t>«Заттар әлемі»</w:t>
            </w:r>
          </w:p>
          <w:p w:rsidR="00382AC0" w:rsidRPr="00A74F04" w:rsidRDefault="00382AC0" w:rsidP="000803DF">
            <w:pPr>
              <w:pStyle w:val="TableParagraph"/>
              <w:rPr>
                <w:sz w:val="20"/>
                <w:szCs w:val="20"/>
              </w:rPr>
            </w:pPr>
            <w:r w:rsidRPr="00A74F04">
              <w:rPr>
                <w:b/>
                <w:bCs/>
                <w:sz w:val="20"/>
                <w:szCs w:val="20"/>
              </w:rPr>
              <w:lastRenderedPageBreak/>
              <w:t>Міндеті:</w:t>
            </w:r>
            <w:r w:rsidRPr="00A74F04">
              <w:rPr>
                <w:sz w:val="20"/>
                <w:szCs w:val="20"/>
              </w:rPr>
              <w:t> Балалардың заттар әлемі туралы білімдерін кеңейту; Есте сақтау, зейін қоя білу қабілеттерін дамыту; Қойылған сұрақтарға толық жауап беруге дағдыландыру.</w:t>
            </w:r>
          </w:p>
          <w:p w:rsidR="00382AC0" w:rsidRPr="00A74F04" w:rsidRDefault="00382AC0" w:rsidP="000803DF">
            <w:pPr>
              <w:pStyle w:val="TableParagraph"/>
              <w:rPr>
                <w:b/>
                <w:bCs/>
                <w:sz w:val="20"/>
                <w:szCs w:val="20"/>
              </w:rPr>
            </w:pPr>
            <w:r w:rsidRPr="00A74F04">
              <w:rPr>
                <w:b/>
                <w:bCs/>
                <w:sz w:val="20"/>
                <w:szCs w:val="20"/>
              </w:rPr>
              <w:t>(қоршаған ортамен таныстыру)</w:t>
            </w:r>
          </w:p>
          <w:p w:rsidR="00382AC0" w:rsidRPr="00A74F04" w:rsidRDefault="00382AC0" w:rsidP="000803DF">
            <w:pPr>
              <w:pStyle w:val="TableParagraph"/>
              <w:rPr>
                <w:b/>
                <w:bCs/>
                <w:sz w:val="20"/>
                <w:szCs w:val="20"/>
              </w:rPr>
            </w:pPr>
          </w:p>
          <w:p w:rsidR="00382AC0" w:rsidRPr="00A74F04" w:rsidRDefault="00382AC0" w:rsidP="000803DF">
            <w:pPr>
              <w:spacing w:line="291" w:lineRule="atLeast"/>
              <w:textAlignment w:val="baseline"/>
              <w:rPr>
                <w:rFonts w:ascii="Times New Roman" w:eastAsia="Times New Roman" w:hAnsi="Times New Roman"/>
                <w:b/>
                <w:sz w:val="20"/>
                <w:szCs w:val="20"/>
                <w:lang w:val="kk-KZ"/>
              </w:rPr>
            </w:pPr>
          </w:p>
        </w:tc>
        <w:tc>
          <w:tcPr>
            <w:tcW w:w="2297"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pStyle w:val="TableParagraph"/>
              <w:rPr>
                <w:b/>
                <w:bCs/>
                <w:sz w:val="20"/>
                <w:szCs w:val="20"/>
              </w:rPr>
            </w:pPr>
            <w:r w:rsidRPr="00A74F04">
              <w:rPr>
                <w:b/>
                <w:bCs/>
                <w:sz w:val="20"/>
                <w:szCs w:val="20"/>
              </w:rPr>
              <w:lastRenderedPageBreak/>
              <w:t>«Пішіндер әлеміне саяхат»</w:t>
            </w:r>
          </w:p>
          <w:p w:rsidR="00382AC0" w:rsidRPr="00A74F04" w:rsidRDefault="00382AC0" w:rsidP="000803DF">
            <w:pPr>
              <w:pStyle w:val="TableParagraph"/>
              <w:rPr>
                <w:sz w:val="20"/>
                <w:szCs w:val="20"/>
              </w:rPr>
            </w:pPr>
            <w:r w:rsidRPr="00A74F04">
              <w:rPr>
                <w:b/>
                <w:bCs/>
                <w:sz w:val="20"/>
                <w:szCs w:val="20"/>
              </w:rPr>
              <w:t>Міндеті:</w:t>
            </w:r>
            <w:r w:rsidRPr="00A74F04">
              <w:rPr>
                <w:sz w:val="20"/>
                <w:szCs w:val="20"/>
              </w:rPr>
              <w:t xml:space="preserve"> Балаларға пішіндерді атауға және салыстыра білуге және түстерді</w:t>
            </w:r>
          </w:p>
          <w:p w:rsidR="00382AC0" w:rsidRPr="00A74F04" w:rsidRDefault="00382AC0" w:rsidP="000803DF">
            <w:pPr>
              <w:pStyle w:val="TableParagraph"/>
              <w:rPr>
                <w:sz w:val="20"/>
                <w:szCs w:val="20"/>
              </w:rPr>
            </w:pPr>
            <w:r w:rsidRPr="00A74F04">
              <w:rPr>
                <w:sz w:val="20"/>
                <w:szCs w:val="20"/>
              </w:rPr>
              <w:t xml:space="preserve">ажыра білуге үйрету. Балалардың </w:t>
            </w:r>
          </w:p>
          <w:p w:rsidR="00382AC0" w:rsidRPr="00A74F04" w:rsidRDefault="00382AC0" w:rsidP="000803DF">
            <w:pPr>
              <w:pStyle w:val="TableParagraph"/>
              <w:rPr>
                <w:sz w:val="20"/>
                <w:szCs w:val="20"/>
              </w:rPr>
            </w:pPr>
            <w:r w:rsidRPr="00A74F04">
              <w:rPr>
                <w:sz w:val="20"/>
                <w:szCs w:val="20"/>
              </w:rPr>
              <w:t>ұсақ моторикаларын қалыптастыру, дамыту.</w:t>
            </w:r>
          </w:p>
          <w:p w:rsidR="00382AC0" w:rsidRPr="00A74F04" w:rsidRDefault="00382AC0" w:rsidP="000803DF">
            <w:pPr>
              <w:pStyle w:val="TableParagraph"/>
              <w:rPr>
                <w:b/>
                <w:bCs/>
                <w:sz w:val="20"/>
                <w:szCs w:val="20"/>
              </w:rPr>
            </w:pPr>
            <w:r w:rsidRPr="00A74F04">
              <w:rPr>
                <w:b/>
                <w:bCs/>
                <w:sz w:val="20"/>
                <w:szCs w:val="20"/>
              </w:rPr>
              <w:t>(сенсорика)</w:t>
            </w:r>
          </w:p>
          <w:p w:rsidR="00382AC0" w:rsidRPr="00A74F04" w:rsidRDefault="00382AC0" w:rsidP="000803DF">
            <w:pPr>
              <w:pStyle w:val="TableParagraph"/>
              <w:rPr>
                <w:b/>
                <w:bCs/>
                <w:sz w:val="20"/>
                <w:szCs w:val="20"/>
              </w:rPr>
            </w:pPr>
          </w:p>
          <w:p w:rsidR="00382AC0" w:rsidRPr="00A74F04" w:rsidRDefault="00382AC0" w:rsidP="000803DF">
            <w:pPr>
              <w:pStyle w:val="TableParagraph"/>
              <w:rPr>
                <w:b/>
                <w:bCs/>
                <w:sz w:val="20"/>
                <w:szCs w:val="20"/>
              </w:rPr>
            </w:pPr>
            <w:r w:rsidRPr="00A74F04">
              <w:rPr>
                <w:b/>
                <w:bCs/>
                <w:sz w:val="20"/>
                <w:szCs w:val="20"/>
              </w:rPr>
              <w:t>«Үстел мен орыдық»</w:t>
            </w:r>
          </w:p>
          <w:p w:rsidR="00382AC0" w:rsidRPr="00A74F04" w:rsidRDefault="00382AC0" w:rsidP="000803DF">
            <w:pPr>
              <w:pStyle w:val="TableParagraph"/>
              <w:rPr>
                <w:sz w:val="20"/>
                <w:szCs w:val="20"/>
              </w:rPr>
            </w:pPr>
            <w:r w:rsidRPr="00A74F04">
              <w:rPr>
                <w:b/>
                <w:bCs/>
                <w:sz w:val="20"/>
                <w:szCs w:val="20"/>
              </w:rPr>
              <w:lastRenderedPageBreak/>
              <w:t>Міндеті:</w:t>
            </w:r>
            <w:r w:rsidRPr="00A74F04">
              <w:rPr>
                <w:sz w:val="20"/>
                <w:szCs w:val="20"/>
              </w:rPr>
              <w:t>Балаларға қиылған бөлшектерден өздерінің сүйікті ойыншықтарын тауып көрсету.Олардың түсін, көлемін ажырата алуға дағдыландыру.</w:t>
            </w:r>
          </w:p>
          <w:p w:rsidR="00382AC0" w:rsidRPr="00A74F04" w:rsidRDefault="00382AC0" w:rsidP="000803DF">
            <w:pPr>
              <w:pStyle w:val="TableParagraph"/>
              <w:rPr>
                <w:b/>
                <w:bCs/>
                <w:sz w:val="20"/>
                <w:szCs w:val="20"/>
              </w:rPr>
            </w:pPr>
            <w:r w:rsidRPr="00A74F04">
              <w:rPr>
                <w:b/>
                <w:bCs/>
                <w:sz w:val="20"/>
                <w:szCs w:val="20"/>
              </w:rPr>
              <w:t>(Құрастыру)</w:t>
            </w:r>
          </w:p>
          <w:p w:rsidR="00382AC0" w:rsidRPr="00A74F04" w:rsidRDefault="00382AC0" w:rsidP="000803DF">
            <w:pPr>
              <w:pStyle w:val="TableParagraph"/>
              <w:rPr>
                <w:b/>
                <w:bCs/>
                <w:sz w:val="20"/>
                <w:szCs w:val="20"/>
              </w:rPr>
            </w:pPr>
          </w:p>
        </w:tc>
        <w:tc>
          <w:tcPr>
            <w:tcW w:w="2806"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pStyle w:val="TableParagraph"/>
              <w:rPr>
                <w:b/>
                <w:bCs/>
                <w:sz w:val="20"/>
                <w:szCs w:val="20"/>
              </w:rPr>
            </w:pPr>
            <w:r w:rsidRPr="00A74F04">
              <w:rPr>
                <w:b/>
                <w:bCs/>
                <w:sz w:val="20"/>
                <w:szCs w:val="20"/>
              </w:rPr>
              <w:lastRenderedPageBreak/>
              <w:t>«Киім дүкені»</w:t>
            </w:r>
          </w:p>
          <w:p w:rsidR="00382AC0" w:rsidRPr="00A74F04" w:rsidRDefault="00382AC0" w:rsidP="000803DF">
            <w:pPr>
              <w:pStyle w:val="TableParagraph"/>
              <w:rPr>
                <w:sz w:val="20"/>
                <w:szCs w:val="20"/>
              </w:rPr>
            </w:pPr>
            <w:r w:rsidRPr="00A74F04">
              <w:rPr>
                <w:b/>
                <w:bCs/>
                <w:sz w:val="20"/>
                <w:szCs w:val="20"/>
              </w:rPr>
              <w:t>Міндеті:</w:t>
            </w:r>
            <w:r w:rsidRPr="00A74F04">
              <w:rPr>
                <w:sz w:val="20"/>
                <w:szCs w:val="20"/>
              </w:rPr>
              <w:t>Балаларды киім түрлерімен таныстыру, ұл бала мен қыз баланың киімін ажырата білуге үйрету.Бір – екі сөздермен сөйлем құратып, ауызекі сөйлеу тілдерін дамыту.</w:t>
            </w:r>
          </w:p>
          <w:p w:rsidR="00382AC0" w:rsidRPr="00A74F04" w:rsidRDefault="00382AC0" w:rsidP="000803DF">
            <w:pPr>
              <w:pStyle w:val="TableParagraph"/>
              <w:rPr>
                <w:sz w:val="20"/>
                <w:szCs w:val="20"/>
              </w:rPr>
            </w:pPr>
            <w:r w:rsidRPr="00A74F04">
              <w:rPr>
                <w:sz w:val="20"/>
                <w:szCs w:val="20"/>
              </w:rPr>
              <w:t>Ұқыптылыққа баулу.</w:t>
            </w:r>
          </w:p>
          <w:p w:rsidR="00382AC0" w:rsidRPr="00A74F04" w:rsidRDefault="00382AC0" w:rsidP="000803DF">
            <w:pPr>
              <w:pStyle w:val="TableParagraph"/>
              <w:rPr>
                <w:b/>
                <w:bCs/>
                <w:sz w:val="20"/>
                <w:szCs w:val="20"/>
              </w:rPr>
            </w:pPr>
            <w:r w:rsidRPr="00A74F04">
              <w:rPr>
                <w:b/>
                <w:bCs/>
                <w:sz w:val="20"/>
                <w:szCs w:val="20"/>
              </w:rPr>
              <w:t>(сөйлеуді дамыту)</w:t>
            </w:r>
          </w:p>
          <w:p w:rsidR="00382AC0" w:rsidRPr="00A74F04" w:rsidRDefault="00382AC0" w:rsidP="000803DF">
            <w:pPr>
              <w:pStyle w:val="TableParagraph"/>
              <w:rPr>
                <w:b/>
                <w:bCs/>
                <w:sz w:val="20"/>
                <w:szCs w:val="20"/>
              </w:rPr>
            </w:pPr>
          </w:p>
          <w:p w:rsidR="00382AC0" w:rsidRPr="00A74F04" w:rsidRDefault="00382AC0" w:rsidP="000803DF">
            <w:pPr>
              <w:pStyle w:val="TableParagraph"/>
              <w:rPr>
                <w:b/>
                <w:bCs/>
                <w:sz w:val="20"/>
                <w:szCs w:val="20"/>
              </w:rPr>
            </w:pPr>
            <w:r w:rsidRPr="00A74F04">
              <w:rPr>
                <w:b/>
                <w:bCs/>
                <w:sz w:val="20"/>
                <w:szCs w:val="20"/>
              </w:rPr>
              <w:t>«Отан – ортақ үйіміз»</w:t>
            </w:r>
          </w:p>
          <w:p w:rsidR="00382AC0" w:rsidRPr="00A74F04" w:rsidRDefault="00382AC0" w:rsidP="000803DF">
            <w:pPr>
              <w:pStyle w:val="TableParagraph"/>
              <w:rPr>
                <w:sz w:val="20"/>
                <w:szCs w:val="20"/>
              </w:rPr>
            </w:pPr>
            <w:r w:rsidRPr="00A74F04">
              <w:rPr>
                <w:b/>
                <w:bCs/>
                <w:sz w:val="20"/>
                <w:szCs w:val="20"/>
              </w:rPr>
              <w:t>Міндеті:</w:t>
            </w:r>
            <w:r w:rsidRPr="00A74F04">
              <w:rPr>
                <w:sz w:val="20"/>
                <w:szCs w:val="20"/>
              </w:rPr>
              <w:t xml:space="preserve">Музыканы тыңдау, </w:t>
            </w:r>
            <w:r w:rsidRPr="00A74F04">
              <w:rPr>
                <w:sz w:val="20"/>
                <w:szCs w:val="20"/>
              </w:rPr>
              <w:lastRenderedPageBreak/>
              <w:t>қабылдау,есте сақтау дағдыларын қалыптастыру.Әнді қуанышты, екпінді орындауға үйрету.</w:t>
            </w:r>
          </w:p>
          <w:p w:rsidR="00382AC0" w:rsidRPr="00A74F04" w:rsidRDefault="00382AC0" w:rsidP="000803DF">
            <w:pPr>
              <w:pStyle w:val="TableParagraph"/>
              <w:rPr>
                <w:b/>
                <w:bCs/>
                <w:sz w:val="20"/>
                <w:szCs w:val="20"/>
              </w:rPr>
            </w:pPr>
            <w:r w:rsidRPr="00A74F04">
              <w:rPr>
                <w:b/>
                <w:bCs/>
                <w:sz w:val="20"/>
                <w:szCs w:val="20"/>
              </w:rPr>
              <w:t>(музыка)</w:t>
            </w:r>
          </w:p>
          <w:p w:rsidR="00382AC0" w:rsidRPr="00A74F04" w:rsidRDefault="00382AC0" w:rsidP="000803DF">
            <w:pPr>
              <w:pStyle w:val="2"/>
              <w:widowControl w:val="0"/>
              <w:spacing w:line="240" w:lineRule="auto"/>
              <w:rPr>
                <w:rFonts w:ascii="Times New Roman" w:eastAsia="Times New Roman" w:hAnsi="Times New Roman" w:cs="Times New Roman"/>
                <w:b/>
                <w:spacing w:val="2"/>
                <w:sz w:val="20"/>
                <w:szCs w:val="20"/>
                <w:lang w:val="kk-KZ" w:eastAsia="en-US"/>
              </w:rPr>
            </w:pPr>
            <w:r w:rsidRPr="00A74F04">
              <w:rPr>
                <w:rFonts w:ascii="Times New Roman" w:eastAsia="Times New Roman" w:hAnsi="Times New Roman" w:cs="Times New Roman"/>
                <w:b/>
                <w:spacing w:val="2"/>
                <w:sz w:val="20"/>
                <w:szCs w:val="20"/>
                <w:lang w:val="kk-KZ" w:eastAsia="en-US"/>
              </w:rPr>
              <w:t>Табиғат бұрышындағы гулдерді суару,күтім жасау.Гүлдерді жұлуға болмайтындығын түсіндіріп,ескерту.</w:t>
            </w:r>
          </w:p>
          <w:p w:rsidR="00382AC0" w:rsidRPr="00A74F04" w:rsidRDefault="00382AC0" w:rsidP="000803DF">
            <w:pPr>
              <w:pStyle w:val="2"/>
              <w:widowControl w:val="0"/>
              <w:rPr>
                <w:rFonts w:ascii="Times New Roman" w:eastAsia="Times New Roman" w:hAnsi="Times New Roman" w:cs="Times New Roman"/>
                <w:b/>
                <w:sz w:val="20"/>
                <w:szCs w:val="20"/>
                <w:lang w:val="kk-KZ"/>
              </w:rPr>
            </w:pP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b/>
                <w:spacing w:val="2"/>
                <w:sz w:val="20"/>
                <w:szCs w:val="20"/>
                <w:lang w:val="kk-KZ"/>
              </w:rPr>
            </w:pPr>
            <w:r w:rsidRPr="00A74F04">
              <w:rPr>
                <w:rFonts w:ascii="Times New Roman" w:eastAsia="Times New Roman" w:hAnsi="Times New Roman"/>
                <w:b/>
                <w:spacing w:val="2"/>
                <w:sz w:val="20"/>
                <w:szCs w:val="20"/>
                <w:lang w:val="kk-KZ"/>
              </w:rPr>
              <w:lastRenderedPageBreak/>
              <w:t>Балалармен жеке жұмыс</w:t>
            </w:r>
          </w:p>
        </w:tc>
        <w:tc>
          <w:tcPr>
            <w:tcW w:w="2445"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widowControl w:val="0"/>
              <w:spacing w:line="239" w:lineRule="auto"/>
              <w:ind w:right="-20"/>
              <w:rPr>
                <w:rFonts w:ascii="Times New Roman" w:hAnsi="Times New Roman"/>
                <w:bCs/>
                <w:sz w:val="20"/>
                <w:szCs w:val="20"/>
                <w:lang w:val="kk-KZ"/>
              </w:rPr>
            </w:pPr>
            <w:r w:rsidRPr="00A74F04">
              <w:rPr>
                <w:rFonts w:ascii="Times New Roman" w:hAnsi="Times New Roman"/>
                <w:bCs/>
                <w:sz w:val="20"/>
                <w:szCs w:val="20"/>
                <w:lang w:val="kk-KZ"/>
              </w:rPr>
              <w:t>Мағжан,Айбат,Шахназ</w:t>
            </w:r>
          </w:p>
          <w:p w:rsidR="00382AC0" w:rsidRPr="00A74F04" w:rsidRDefault="00382AC0" w:rsidP="000803DF">
            <w:pPr>
              <w:pStyle w:val="TableParagraph"/>
              <w:rPr>
                <w:b/>
                <w:bCs/>
                <w:sz w:val="20"/>
                <w:szCs w:val="20"/>
              </w:rPr>
            </w:pPr>
            <w:r w:rsidRPr="00A74F04">
              <w:rPr>
                <w:b/>
                <w:bCs/>
                <w:sz w:val="20"/>
                <w:szCs w:val="20"/>
              </w:rPr>
              <w:t>«Шуақты күн»</w:t>
            </w:r>
          </w:p>
          <w:p w:rsidR="00382AC0" w:rsidRPr="00A74F04" w:rsidRDefault="00382AC0" w:rsidP="000803DF">
            <w:pPr>
              <w:pStyle w:val="TableParagraph"/>
              <w:rPr>
                <w:sz w:val="20"/>
                <w:szCs w:val="20"/>
              </w:rPr>
            </w:pPr>
            <w:r w:rsidRPr="00A74F04">
              <w:rPr>
                <w:b/>
                <w:bCs/>
                <w:sz w:val="20"/>
                <w:szCs w:val="20"/>
              </w:rPr>
              <w:t>Міндеті:</w:t>
            </w:r>
            <w:r w:rsidRPr="00A74F04">
              <w:rPr>
                <w:sz w:val="20"/>
                <w:szCs w:val="20"/>
              </w:rPr>
              <w:t xml:space="preserve"> шеңберден шықпауға, олардан қарапайым композиция жасауға, таныс пішіндерді бейнелеуге дағдыландыру. Ауызекі сөйлесу тілдерін дамыту, ұсақ қол моторикасын дамыту.</w:t>
            </w:r>
          </w:p>
          <w:p w:rsidR="00382AC0" w:rsidRPr="00A74F04" w:rsidRDefault="00382AC0" w:rsidP="000803DF">
            <w:pPr>
              <w:pStyle w:val="a5"/>
              <w:shd w:val="clear" w:color="auto" w:fill="FFFFFF"/>
              <w:spacing w:before="0" w:beforeAutospacing="0" w:after="150" w:afterAutospacing="0"/>
              <w:rPr>
                <w:b/>
                <w:bCs/>
                <w:i/>
                <w:iCs/>
                <w:sz w:val="20"/>
                <w:szCs w:val="20"/>
                <w:lang w:val="kk-KZ"/>
              </w:rPr>
            </w:pPr>
            <w:r w:rsidRPr="00A74F04">
              <w:rPr>
                <w:b/>
                <w:bCs/>
                <w:sz w:val="20"/>
                <w:szCs w:val="20"/>
                <w:lang w:val="kk-KZ"/>
              </w:rPr>
              <w:t>(сенсорика)</w:t>
            </w:r>
            <w:r w:rsidRPr="00A74F04">
              <w:rPr>
                <w:b/>
                <w:bCs/>
                <w:i/>
                <w:iCs/>
                <w:sz w:val="20"/>
                <w:szCs w:val="20"/>
                <w:lang w:val="kk-KZ"/>
              </w:rPr>
              <w:t xml:space="preserve"> </w:t>
            </w:r>
          </w:p>
          <w:p w:rsidR="00382AC0" w:rsidRPr="00A74F04" w:rsidRDefault="00382AC0" w:rsidP="000803DF">
            <w:pPr>
              <w:pStyle w:val="TableParagraph"/>
              <w:rPr>
                <w:b/>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pStyle w:val="TableParagraph"/>
              <w:rPr>
                <w:bCs/>
                <w:sz w:val="20"/>
                <w:szCs w:val="20"/>
              </w:rPr>
            </w:pPr>
            <w:r w:rsidRPr="00A74F04">
              <w:rPr>
                <w:bCs/>
                <w:sz w:val="20"/>
                <w:szCs w:val="20"/>
              </w:rPr>
              <w:t xml:space="preserve">Ақмерей,Ильяс,Ақпан </w:t>
            </w:r>
          </w:p>
          <w:p w:rsidR="00382AC0" w:rsidRPr="00A74F04" w:rsidRDefault="00382AC0" w:rsidP="000803DF">
            <w:pPr>
              <w:pStyle w:val="TableParagraph"/>
              <w:rPr>
                <w:b/>
                <w:bCs/>
                <w:sz w:val="20"/>
                <w:szCs w:val="20"/>
              </w:rPr>
            </w:pPr>
            <w:r w:rsidRPr="00A74F04">
              <w:rPr>
                <w:b/>
                <w:bCs/>
                <w:sz w:val="20"/>
                <w:szCs w:val="20"/>
              </w:rPr>
              <w:t xml:space="preserve">«Киімдер» </w:t>
            </w:r>
          </w:p>
          <w:p w:rsidR="00382AC0" w:rsidRPr="00A74F04" w:rsidRDefault="00382AC0" w:rsidP="000803DF">
            <w:pPr>
              <w:pStyle w:val="TableParagraph"/>
              <w:rPr>
                <w:sz w:val="20"/>
                <w:szCs w:val="20"/>
              </w:rPr>
            </w:pPr>
            <w:r w:rsidRPr="00A74F04">
              <w:rPr>
                <w:b/>
                <w:bCs/>
                <w:sz w:val="20"/>
                <w:szCs w:val="20"/>
              </w:rPr>
              <w:t>Міндеті:</w:t>
            </w:r>
            <w:r w:rsidRPr="00A74F04">
              <w:rPr>
                <w:sz w:val="20"/>
                <w:szCs w:val="20"/>
              </w:rPr>
              <w:t xml:space="preserve"> Балаларға киімдер түрлерімен таныстыру. киімдерді қағаз бетіне қойып,жабыстырып құрастыруға үйрету. </w:t>
            </w:r>
            <w:r w:rsidRPr="00A74F04">
              <w:rPr>
                <w:b/>
                <w:bCs/>
                <w:sz w:val="20"/>
                <w:szCs w:val="20"/>
              </w:rPr>
              <w:t>(жапсыру , құрастыру)</w:t>
            </w:r>
          </w:p>
          <w:p w:rsidR="00382AC0" w:rsidRPr="00A74F04" w:rsidRDefault="00382AC0" w:rsidP="000803DF">
            <w:pPr>
              <w:pStyle w:val="TableParagraph"/>
              <w:rPr>
                <w:b/>
                <w:sz w:val="20"/>
                <w:szCs w:val="20"/>
              </w:rPr>
            </w:pPr>
          </w:p>
          <w:p w:rsidR="00382AC0" w:rsidRPr="00A74F04" w:rsidRDefault="00382AC0" w:rsidP="000803DF">
            <w:pPr>
              <w:pStyle w:val="TableParagraph"/>
              <w:rPr>
                <w:b/>
                <w:sz w:val="20"/>
                <w:szCs w:val="20"/>
              </w:rPr>
            </w:pPr>
          </w:p>
          <w:p w:rsidR="00382AC0" w:rsidRPr="00A74F04" w:rsidRDefault="00382AC0" w:rsidP="000803DF">
            <w:pPr>
              <w:pStyle w:val="TableParagraph"/>
              <w:rPr>
                <w:b/>
                <w:sz w:val="20"/>
                <w:szCs w:val="20"/>
              </w:rPr>
            </w:pPr>
          </w:p>
        </w:tc>
        <w:tc>
          <w:tcPr>
            <w:tcW w:w="2409"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pStyle w:val="TableParagraph"/>
              <w:rPr>
                <w:sz w:val="20"/>
                <w:szCs w:val="20"/>
                <w:shd w:val="clear" w:color="auto" w:fill="FFFFFF"/>
              </w:rPr>
            </w:pPr>
            <w:r w:rsidRPr="00A74F04">
              <w:rPr>
                <w:b/>
                <w:bCs/>
                <w:sz w:val="20"/>
                <w:szCs w:val="20"/>
                <w:shd w:val="clear" w:color="auto" w:fill="FFFFFF"/>
              </w:rPr>
              <w:t> </w:t>
            </w:r>
            <w:r w:rsidRPr="00A74F04">
              <w:rPr>
                <w:sz w:val="20"/>
                <w:szCs w:val="20"/>
                <w:shd w:val="clear" w:color="auto" w:fill="FFFFFF"/>
              </w:rPr>
              <w:t>Айтөре,Назмейір,Ақылжан</w:t>
            </w:r>
          </w:p>
          <w:p w:rsidR="00382AC0" w:rsidRPr="00A74F04" w:rsidRDefault="00382AC0" w:rsidP="000803DF">
            <w:pPr>
              <w:pStyle w:val="TableParagraph"/>
              <w:rPr>
                <w:b/>
                <w:bCs/>
                <w:sz w:val="20"/>
                <w:szCs w:val="20"/>
                <w:shd w:val="clear" w:color="auto" w:fill="FFFFFF"/>
              </w:rPr>
            </w:pPr>
            <w:r w:rsidRPr="00A74F04">
              <w:rPr>
                <w:b/>
                <w:bCs/>
                <w:sz w:val="20"/>
                <w:szCs w:val="20"/>
                <w:shd w:val="clear" w:color="auto" w:fill="FFFFFF"/>
              </w:rPr>
              <w:t>«Жалауша»</w:t>
            </w:r>
          </w:p>
          <w:p w:rsidR="00382AC0" w:rsidRPr="00A74F04" w:rsidRDefault="00382AC0" w:rsidP="000803DF">
            <w:pPr>
              <w:pStyle w:val="TableParagraph"/>
              <w:rPr>
                <w:sz w:val="20"/>
                <w:szCs w:val="20"/>
                <w:shd w:val="clear" w:color="auto" w:fill="FFFFFF"/>
              </w:rPr>
            </w:pPr>
            <w:r w:rsidRPr="00A74F04">
              <w:rPr>
                <w:b/>
                <w:bCs/>
                <w:sz w:val="20"/>
                <w:szCs w:val="20"/>
                <w:shd w:val="clear" w:color="auto" w:fill="FFFFFF"/>
              </w:rPr>
              <w:t>Міндеті:</w:t>
            </w:r>
            <w:r w:rsidRPr="00A74F04">
              <w:rPr>
                <w:sz w:val="20"/>
                <w:szCs w:val="20"/>
                <w:shd w:val="clear" w:color="auto" w:fill="FFFFFF"/>
              </w:rPr>
              <w:t xml:space="preserve"> Әнге сәйкес қимылдарды жасауға үйрету. Би, ән арқылы балалардың сезімдерін ояту.</w:t>
            </w:r>
          </w:p>
          <w:p w:rsidR="00382AC0" w:rsidRPr="00A74F04" w:rsidRDefault="00382AC0" w:rsidP="000803DF">
            <w:pPr>
              <w:pStyle w:val="TableParagraph"/>
              <w:rPr>
                <w:rFonts w:eastAsia="Calibri"/>
                <w:b/>
                <w:bCs/>
                <w:sz w:val="20"/>
                <w:szCs w:val="20"/>
                <w:shd w:val="clear" w:color="auto" w:fill="FFFFFF"/>
              </w:rPr>
            </w:pPr>
            <w:r w:rsidRPr="00A74F04">
              <w:rPr>
                <w:b/>
                <w:bCs/>
                <w:sz w:val="20"/>
                <w:szCs w:val="20"/>
                <w:shd w:val="clear" w:color="auto" w:fill="FFFFFF"/>
              </w:rPr>
              <w:t>(музыка)</w:t>
            </w:r>
          </w:p>
        </w:tc>
        <w:tc>
          <w:tcPr>
            <w:tcW w:w="2297"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pStyle w:val="TableParagraph"/>
              <w:rPr>
                <w:sz w:val="20"/>
                <w:szCs w:val="20"/>
              </w:rPr>
            </w:pPr>
            <w:r w:rsidRPr="00A74F04">
              <w:rPr>
                <w:sz w:val="20"/>
                <w:szCs w:val="20"/>
              </w:rPr>
              <w:t>Гүлнұр,Әмина,Айбар</w:t>
            </w:r>
          </w:p>
          <w:p w:rsidR="00382AC0" w:rsidRPr="00A74F04" w:rsidRDefault="00382AC0" w:rsidP="000803DF">
            <w:pPr>
              <w:pStyle w:val="TableParagraph"/>
              <w:rPr>
                <w:b/>
                <w:bCs/>
                <w:sz w:val="20"/>
                <w:szCs w:val="20"/>
              </w:rPr>
            </w:pPr>
            <w:r w:rsidRPr="00A74F04">
              <w:rPr>
                <w:b/>
                <w:bCs/>
                <w:sz w:val="20"/>
                <w:szCs w:val="20"/>
              </w:rPr>
              <w:t>«Көлік»</w:t>
            </w:r>
          </w:p>
          <w:p w:rsidR="00382AC0" w:rsidRPr="00A74F04" w:rsidRDefault="00382AC0" w:rsidP="000803DF">
            <w:pPr>
              <w:pStyle w:val="TableParagraph"/>
              <w:rPr>
                <w:sz w:val="20"/>
                <w:szCs w:val="20"/>
              </w:rPr>
            </w:pPr>
            <w:r w:rsidRPr="00A74F04">
              <w:rPr>
                <w:b/>
                <w:bCs/>
                <w:sz w:val="20"/>
                <w:szCs w:val="20"/>
              </w:rPr>
              <w:t>Міндеті:</w:t>
            </w:r>
            <w:r w:rsidRPr="00A74F04">
              <w:rPr>
                <w:sz w:val="20"/>
                <w:szCs w:val="20"/>
              </w:rPr>
              <w:t>Балаларға көлік туралы түсінік беру.Көлік түрлерін ерекшеліктеріне қарай топтастырып</w:t>
            </w:r>
          </w:p>
          <w:p w:rsidR="00382AC0" w:rsidRPr="00A74F04" w:rsidRDefault="00382AC0" w:rsidP="000803DF">
            <w:pPr>
              <w:pStyle w:val="TableParagraph"/>
              <w:rPr>
                <w:sz w:val="20"/>
                <w:szCs w:val="20"/>
              </w:rPr>
            </w:pPr>
            <w:r w:rsidRPr="00A74F04">
              <w:rPr>
                <w:sz w:val="20"/>
                <w:szCs w:val="20"/>
              </w:rPr>
              <w:t>(жерде,суда,аспанда)</w:t>
            </w:r>
          </w:p>
          <w:p w:rsidR="00382AC0" w:rsidRPr="00A74F04" w:rsidRDefault="00382AC0" w:rsidP="000803DF">
            <w:pPr>
              <w:pStyle w:val="TableParagraph"/>
              <w:rPr>
                <w:sz w:val="20"/>
                <w:szCs w:val="20"/>
              </w:rPr>
            </w:pPr>
            <w:r w:rsidRPr="00A74F04">
              <w:rPr>
                <w:sz w:val="20"/>
                <w:szCs w:val="20"/>
              </w:rPr>
              <w:t>атқаратын қызмет аясына қарай салыстыра білуге дағдыландыру.</w:t>
            </w:r>
          </w:p>
          <w:p w:rsidR="00382AC0" w:rsidRPr="00A74F04" w:rsidRDefault="00382AC0" w:rsidP="000803DF">
            <w:pPr>
              <w:pStyle w:val="TableParagraph"/>
              <w:rPr>
                <w:b/>
                <w:bCs/>
                <w:sz w:val="20"/>
                <w:szCs w:val="20"/>
              </w:rPr>
            </w:pPr>
            <w:r w:rsidRPr="00A74F04">
              <w:rPr>
                <w:b/>
                <w:bCs/>
                <w:sz w:val="20"/>
                <w:szCs w:val="20"/>
              </w:rPr>
              <w:t>(қоршаған ортамен таныстыру)</w:t>
            </w:r>
          </w:p>
          <w:p w:rsidR="00382AC0" w:rsidRPr="00A74F04" w:rsidRDefault="00382AC0" w:rsidP="000803DF">
            <w:pPr>
              <w:pStyle w:val="a5"/>
              <w:shd w:val="clear" w:color="auto" w:fill="FFFFFF"/>
              <w:spacing w:before="0" w:beforeAutospacing="0" w:after="0" w:afterAutospacing="0"/>
              <w:textAlignment w:val="baseline"/>
              <w:rPr>
                <w:b/>
                <w:sz w:val="20"/>
                <w:szCs w:val="20"/>
                <w:lang w:val="kk-KZ"/>
              </w:rPr>
            </w:pPr>
          </w:p>
        </w:tc>
        <w:tc>
          <w:tcPr>
            <w:tcW w:w="2806"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pStyle w:val="TableParagraph"/>
              <w:rPr>
                <w:sz w:val="20"/>
                <w:szCs w:val="20"/>
              </w:rPr>
            </w:pPr>
            <w:r w:rsidRPr="00A74F04">
              <w:rPr>
                <w:sz w:val="20"/>
                <w:szCs w:val="20"/>
              </w:rPr>
              <w:t>Мейіржан,Нұрмұхаммед,</w:t>
            </w:r>
          </w:p>
          <w:p w:rsidR="00382AC0" w:rsidRPr="00A74F04" w:rsidRDefault="00382AC0" w:rsidP="000803DF">
            <w:pPr>
              <w:pStyle w:val="TableParagraph"/>
              <w:rPr>
                <w:sz w:val="20"/>
                <w:szCs w:val="20"/>
              </w:rPr>
            </w:pPr>
            <w:r w:rsidRPr="00A74F04">
              <w:rPr>
                <w:sz w:val="20"/>
                <w:szCs w:val="20"/>
              </w:rPr>
              <w:t>Айбат</w:t>
            </w:r>
          </w:p>
          <w:p w:rsidR="00382AC0" w:rsidRPr="00A74F04" w:rsidRDefault="00382AC0" w:rsidP="000803DF">
            <w:pPr>
              <w:pStyle w:val="TableParagraph"/>
              <w:rPr>
                <w:b/>
                <w:bCs/>
                <w:sz w:val="20"/>
                <w:szCs w:val="20"/>
              </w:rPr>
            </w:pPr>
            <w:r w:rsidRPr="00A74F04">
              <w:rPr>
                <w:b/>
                <w:bCs/>
                <w:sz w:val="20"/>
                <w:szCs w:val="20"/>
              </w:rPr>
              <w:t>«Тамшылар»</w:t>
            </w:r>
          </w:p>
          <w:p w:rsidR="00382AC0" w:rsidRPr="00A74F04" w:rsidRDefault="00382AC0" w:rsidP="000803DF">
            <w:pPr>
              <w:pStyle w:val="TableParagraph"/>
              <w:rPr>
                <w:sz w:val="20"/>
                <w:szCs w:val="20"/>
              </w:rPr>
            </w:pPr>
            <w:r w:rsidRPr="00A74F04">
              <w:rPr>
                <w:b/>
                <w:bCs/>
                <w:sz w:val="20"/>
                <w:szCs w:val="20"/>
              </w:rPr>
              <w:t>Міндеті:</w:t>
            </w:r>
            <w:r w:rsidRPr="00A74F04">
              <w:rPr>
                <w:sz w:val="20"/>
                <w:szCs w:val="20"/>
              </w:rPr>
              <w:t>Саусақ арқылы тамшының суретін салуға дағдыландыру.</w:t>
            </w:r>
          </w:p>
          <w:p w:rsidR="00382AC0" w:rsidRPr="00A74F04" w:rsidRDefault="00382AC0" w:rsidP="000803DF">
            <w:pPr>
              <w:pStyle w:val="TableParagraph"/>
              <w:rPr>
                <w:sz w:val="20"/>
                <w:szCs w:val="20"/>
              </w:rPr>
            </w:pPr>
            <w:r w:rsidRPr="00A74F04">
              <w:rPr>
                <w:sz w:val="20"/>
                <w:szCs w:val="20"/>
              </w:rPr>
              <w:t xml:space="preserve"> Балалардың бойындағы шығармашылық қабілеттерін дамыту.Балаларға жаңбырдың жаууын саусақпен мүсіндеу арқылы бейнелеуге үйрету.Жаңбыр тамшыларын қағаз бетіндегі жазықтықты дұрыс пайдалана отырып жапсыруға жаттықтыру.</w:t>
            </w:r>
          </w:p>
          <w:p w:rsidR="00382AC0" w:rsidRPr="00A74F04" w:rsidRDefault="00382AC0" w:rsidP="000803DF">
            <w:pPr>
              <w:widowControl w:val="0"/>
              <w:autoSpaceDE w:val="0"/>
              <w:autoSpaceDN w:val="0"/>
              <w:rPr>
                <w:rFonts w:ascii="Times New Roman" w:eastAsia="Times New Roman" w:hAnsi="Times New Roman"/>
                <w:b/>
                <w:sz w:val="20"/>
                <w:szCs w:val="20"/>
                <w:lang w:val="kk-KZ"/>
              </w:rPr>
            </w:pPr>
            <w:r w:rsidRPr="00A74F04">
              <w:rPr>
                <w:rFonts w:ascii="Times New Roman" w:eastAsia="Times New Roman" w:hAnsi="Times New Roman"/>
                <w:b/>
                <w:sz w:val="20"/>
                <w:szCs w:val="20"/>
                <w:lang w:val="kk-KZ"/>
              </w:rPr>
              <w:t>(сурет салу,</w:t>
            </w:r>
          </w:p>
          <w:p w:rsidR="00382AC0" w:rsidRPr="00A74F04" w:rsidRDefault="00382AC0" w:rsidP="000803DF">
            <w:pPr>
              <w:widowControl w:val="0"/>
              <w:autoSpaceDE w:val="0"/>
              <w:autoSpaceDN w:val="0"/>
              <w:rPr>
                <w:rFonts w:ascii="Times New Roman" w:eastAsia="Times New Roman" w:hAnsi="Times New Roman"/>
                <w:b/>
                <w:sz w:val="20"/>
                <w:szCs w:val="20"/>
                <w:lang w:val="kk-KZ"/>
              </w:rPr>
            </w:pPr>
            <w:r w:rsidRPr="00A74F04">
              <w:rPr>
                <w:rFonts w:ascii="Times New Roman" w:eastAsia="Times New Roman" w:hAnsi="Times New Roman"/>
                <w:b/>
                <w:sz w:val="20"/>
                <w:szCs w:val="20"/>
                <w:lang w:val="kk-KZ"/>
              </w:rPr>
              <w:t>мүсіндеу,жапсыру)</w:t>
            </w:r>
          </w:p>
          <w:p w:rsidR="00382AC0" w:rsidRPr="00A74F04" w:rsidRDefault="00382AC0" w:rsidP="000803DF">
            <w:pPr>
              <w:widowControl w:val="0"/>
              <w:autoSpaceDE w:val="0"/>
              <w:autoSpaceDN w:val="0"/>
              <w:rPr>
                <w:rFonts w:ascii="Times New Roman" w:eastAsia="Times New Roman" w:hAnsi="Times New Roman"/>
                <w:bCs/>
                <w:sz w:val="20"/>
                <w:szCs w:val="20"/>
                <w:lang w:val="kk-KZ"/>
              </w:rPr>
            </w:pPr>
            <w:r w:rsidRPr="00A74F04">
              <w:rPr>
                <w:rFonts w:ascii="Times New Roman" w:eastAsia="Times New Roman" w:hAnsi="Times New Roman"/>
                <w:bCs/>
                <w:sz w:val="20"/>
                <w:szCs w:val="20"/>
                <w:lang w:val="kk-KZ"/>
              </w:rPr>
              <w:t>Баланың қалауы бойынша</w:t>
            </w:r>
          </w:p>
          <w:p w:rsidR="00382AC0" w:rsidRPr="00A74F04" w:rsidRDefault="00382AC0" w:rsidP="000803DF">
            <w:pPr>
              <w:widowControl w:val="0"/>
              <w:autoSpaceDE w:val="0"/>
              <w:autoSpaceDN w:val="0"/>
              <w:rPr>
                <w:rFonts w:ascii="Times New Roman" w:eastAsia="Times New Roman" w:hAnsi="Times New Roman"/>
                <w:b/>
                <w:sz w:val="20"/>
                <w:szCs w:val="20"/>
                <w:lang w:val="kk-KZ"/>
              </w:rPr>
            </w:pPr>
          </w:p>
        </w:tc>
      </w:tr>
      <w:tr w:rsidR="00382AC0" w:rsidRPr="00A74F04"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b/>
                <w:spacing w:val="2"/>
                <w:sz w:val="20"/>
                <w:szCs w:val="20"/>
                <w:lang w:val="kk-KZ"/>
              </w:rPr>
            </w:pPr>
            <w:r w:rsidRPr="00A74F04">
              <w:rPr>
                <w:rFonts w:ascii="Times New Roman" w:eastAsia="Times New Roman" w:hAnsi="Times New Roman"/>
                <w:b/>
                <w:spacing w:val="2"/>
                <w:sz w:val="20"/>
                <w:szCs w:val="20"/>
                <w:lang w:val="kk-KZ"/>
              </w:rPr>
              <w:lastRenderedPageBreak/>
              <w:t>Серуенге дайындық</w:t>
            </w:r>
          </w:p>
        </w:tc>
        <w:tc>
          <w:tcPr>
            <w:tcW w:w="2445"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sz w:val="20"/>
                <w:szCs w:val="20"/>
                <w:lang w:val="kk-KZ"/>
              </w:rPr>
            </w:pPr>
            <w:r w:rsidRPr="00A74F04">
              <w:rPr>
                <w:rFonts w:ascii="Times New Roman" w:eastAsia="Times New Roman" w:hAnsi="Times New Roman"/>
                <w:sz w:val="20"/>
                <w:szCs w:val="20"/>
                <w:lang w:val="kk-KZ"/>
              </w:rPr>
              <w:t xml:space="preserve">Жүйелі киініп серуенге шығу .                                                                                                                                                                                                 </w:t>
            </w:r>
          </w:p>
        </w:tc>
        <w:tc>
          <w:tcPr>
            <w:tcW w:w="2552"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sz w:val="20"/>
                <w:szCs w:val="20"/>
                <w:lang w:val="kk-KZ"/>
              </w:rPr>
            </w:pPr>
            <w:r w:rsidRPr="00A74F04">
              <w:rPr>
                <w:rFonts w:ascii="Times New Roman" w:eastAsia="Times New Roman" w:hAnsi="Times New Roman"/>
                <w:sz w:val="20"/>
                <w:szCs w:val="20"/>
                <w:lang w:val="kk-KZ"/>
              </w:rPr>
              <w:t xml:space="preserve">Жүйелі киініп серуенге шығу .                                                                                                                                                                                                 </w:t>
            </w:r>
          </w:p>
        </w:tc>
        <w:tc>
          <w:tcPr>
            <w:tcW w:w="2409"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sz w:val="20"/>
                <w:szCs w:val="20"/>
                <w:lang w:val="kk-KZ"/>
              </w:rPr>
            </w:pPr>
            <w:r w:rsidRPr="00A74F04">
              <w:rPr>
                <w:rFonts w:ascii="Times New Roman" w:eastAsia="Times New Roman" w:hAnsi="Times New Roman"/>
                <w:sz w:val="20"/>
                <w:szCs w:val="20"/>
                <w:lang w:val="kk-KZ"/>
              </w:rPr>
              <w:t xml:space="preserve">Жүйелі киініп серуенге шығу .                                                                                                                                                                                                 </w:t>
            </w:r>
          </w:p>
        </w:tc>
        <w:tc>
          <w:tcPr>
            <w:tcW w:w="2297"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sz w:val="20"/>
                <w:szCs w:val="20"/>
                <w:lang w:val="kk-KZ"/>
              </w:rPr>
            </w:pPr>
            <w:r w:rsidRPr="00A74F04">
              <w:rPr>
                <w:rFonts w:ascii="Times New Roman" w:eastAsia="Times New Roman" w:hAnsi="Times New Roman"/>
                <w:sz w:val="20"/>
                <w:szCs w:val="20"/>
                <w:lang w:val="kk-KZ"/>
              </w:rPr>
              <w:t xml:space="preserve">Жүйелі киініп серуенге шығу .                                                                                                                                                                                                 </w:t>
            </w:r>
          </w:p>
        </w:tc>
        <w:tc>
          <w:tcPr>
            <w:tcW w:w="2806"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sz w:val="20"/>
                <w:szCs w:val="20"/>
                <w:lang w:val="kk-KZ"/>
              </w:rPr>
            </w:pPr>
            <w:r w:rsidRPr="00A74F04">
              <w:rPr>
                <w:rFonts w:ascii="Times New Roman" w:eastAsia="Times New Roman" w:hAnsi="Times New Roman"/>
                <w:sz w:val="20"/>
                <w:szCs w:val="20"/>
                <w:lang w:val="kk-KZ"/>
              </w:rPr>
              <w:t xml:space="preserve">Жүйелі киініп серуенге шығу .                                                                                                                                                                                                 </w:t>
            </w:r>
          </w:p>
        </w:tc>
      </w:tr>
      <w:tr w:rsidR="00382AC0" w:rsidRPr="00A74F04" w:rsidTr="000803DF">
        <w:trPr>
          <w:trHeight w:val="282"/>
        </w:trPr>
        <w:tc>
          <w:tcPr>
            <w:tcW w:w="2341"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b/>
                <w:spacing w:val="2"/>
                <w:sz w:val="20"/>
                <w:szCs w:val="20"/>
                <w:lang w:val="kk-KZ"/>
              </w:rPr>
            </w:pPr>
            <w:r w:rsidRPr="00A74F04">
              <w:rPr>
                <w:rFonts w:ascii="Times New Roman" w:eastAsia="Times New Roman" w:hAnsi="Times New Roman"/>
                <w:b/>
                <w:spacing w:val="2"/>
                <w:sz w:val="20"/>
                <w:szCs w:val="20"/>
                <w:lang w:val="kk-KZ"/>
              </w:rPr>
              <w:t>Серуен</w:t>
            </w:r>
          </w:p>
        </w:tc>
        <w:tc>
          <w:tcPr>
            <w:tcW w:w="2445" w:type="dxa"/>
            <w:tcBorders>
              <w:top w:val="single" w:sz="4" w:space="0" w:color="auto"/>
              <w:left w:val="single" w:sz="4" w:space="0" w:color="auto"/>
              <w:bottom w:val="single" w:sz="4" w:space="0" w:color="auto"/>
              <w:right w:val="single" w:sz="4" w:space="0" w:color="auto"/>
            </w:tcBorders>
          </w:tcPr>
          <w:p w:rsidR="00382AC0" w:rsidRPr="00A74F04" w:rsidRDefault="00382AC0" w:rsidP="000803DF">
            <w:pPr>
              <w:pStyle w:val="TableParagraph"/>
              <w:rPr>
                <w:sz w:val="20"/>
                <w:szCs w:val="20"/>
                <w:shd w:val="clear" w:color="auto" w:fill="FFFFFF"/>
              </w:rPr>
            </w:pPr>
            <w:r w:rsidRPr="00A74F04">
              <w:rPr>
                <w:b/>
                <w:bCs/>
                <w:sz w:val="20"/>
                <w:szCs w:val="20"/>
                <w:shd w:val="clear" w:color="auto" w:fill="FFFFFF"/>
              </w:rPr>
              <w:t>«Менің мейірімді отбасым»</w:t>
            </w:r>
            <w:r w:rsidRPr="00A74F04">
              <w:rPr>
                <w:b/>
                <w:bCs/>
                <w:sz w:val="20"/>
                <w:szCs w:val="20"/>
              </w:rPr>
              <w:br/>
            </w:r>
            <w:r w:rsidRPr="00A74F04">
              <w:rPr>
                <w:b/>
                <w:bCs/>
                <w:sz w:val="20"/>
                <w:szCs w:val="20"/>
                <w:shd w:val="clear" w:color="auto" w:fill="FFFFFF"/>
              </w:rPr>
              <w:t>Міндеті:</w:t>
            </w:r>
            <w:r w:rsidRPr="00A74F04">
              <w:rPr>
                <w:sz w:val="20"/>
                <w:szCs w:val="20"/>
                <w:shd w:val="clear" w:color="auto" w:fill="FFFFFF"/>
              </w:rPr>
              <w:t xml:space="preserve"> отбасы сүйіспеншілігі сыйластығы туралы түсінік қалыптастыру.Отбасындағы өзара сыйластық қарым -қатынас дағдыларын дамыту;</w:t>
            </w:r>
          </w:p>
          <w:p w:rsidR="00382AC0" w:rsidRPr="00A74F04" w:rsidRDefault="00382AC0" w:rsidP="000803DF">
            <w:pPr>
              <w:pStyle w:val="TableParagraph"/>
              <w:rPr>
                <w:b/>
                <w:bCs/>
                <w:sz w:val="20"/>
                <w:szCs w:val="20"/>
              </w:rPr>
            </w:pPr>
            <w:r w:rsidRPr="00A74F04">
              <w:rPr>
                <w:b/>
                <w:bCs/>
                <w:sz w:val="20"/>
                <w:szCs w:val="20"/>
                <w:shd w:val="clear" w:color="auto" w:fill="FFFFFF"/>
              </w:rPr>
              <w:t>(қоршаған ортамен таныстыру)</w:t>
            </w:r>
            <w:r w:rsidRPr="00A74F04">
              <w:rPr>
                <w:b/>
                <w:bCs/>
                <w:sz w:val="20"/>
                <w:szCs w:val="20"/>
              </w:rPr>
              <w:br/>
            </w:r>
          </w:p>
          <w:p w:rsidR="00382AC0" w:rsidRPr="00A74F04" w:rsidRDefault="00382AC0" w:rsidP="000803DF">
            <w:pPr>
              <w:pStyle w:val="TableParagraph"/>
              <w:rPr>
                <w:b/>
                <w:bCs/>
                <w:sz w:val="20"/>
                <w:szCs w:val="20"/>
              </w:rPr>
            </w:pPr>
            <w:r w:rsidRPr="00A74F04">
              <w:rPr>
                <w:b/>
                <w:bCs/>
                <w:sz w:val="20"/>
                <w:szCs w:val="20"/>
              </w:rPr>
              <w:t>«Жолдағы доп» Міндеті:</w:t>
            </w:r>
            <w:r w:rsidRPr="00A74F04">
              <w:rPr>
                <w:sz w:val="20"/>
                <w:szCs w:val="20"/>
              </w:rPr>
              <w:t xml:space="preserve">Балаларды бейнелерді қағаз бетіне қойып,құрастыруға үйрету. Қағаз беттіне допты жапсырту. Дөңгелек пішінді заттарды көрсету. </w:t>
            </w:r>
            <w:r w:rsidRPr="00A74F04">
              <w:rPr>
                <w:b/>
                <w:bCs/>
                <w:sz w:val="20"/>
                <w:szCs w:val="20"/>
                <w:shd w:val="clear" w:color="auto" w:fill="FFFFFF"/>
              </w:rPr>
              <w:br/>
            </w:r>
            <w:r w:rsidRPr="00A74F04">
              <w:rPr>
                <w:sz w:val="20"/>
                <w:szCs w:val="20"/>
                <w:shd w:val="clear" w:color="auto" w:fill="FFFFFF"/>
              </w:rPr>
              <w:t>Ермексаздан жұмыр пішінді ойыншық доп жасауды үйрету; қол қимылының үйлесімділігін, домалақ пішінді жасауды дамыту.</w:t>
            </w:r>
            <w:r w:rsidRPr="00A74F04">
              <w:rPr>
                <w:sz w:val="20"/>
                <w:szCs w:val="20"/>
              </w:rPr>
              <w:t xml:space="preserve"> </w:t>
            </w:r>
            <w:r w:rsidRPr="00A74F04">
              <w:rPr>
                <w:b/>
                <w:bCs/>
                <w:sz w:val="20"/>
                <w:szCs w:val="20"/>
              </w:rPr>
              <w:t xml:space="preserve">(жапсыру,мүсіндеу) </w:t>
            </w:r>
          </w:p>
          <w:p w:rsidR="00382AC0" w:rsidRPr="00A74F04" w:rsidRDefault="00382AC0" w:rsidP="000803DF">
            <w:pPr>
              <w:pStyle w:val="TableParagraph"/>
              <w:rPr>
                <w:sz w:val="20"/>
                <w:szCs w:val="20"/>
              </w:rPr>
            </w:pPr>
            <w:r w:rsidRPr="00A74F04">
              <w:rPr>
                <w:sz w:val="20"/>
                <w:szCs w:val="20"/>
              </w:rPr>
              <w:t>Баланың қалауы бойынша</w:t>
            </w:r>
          </w:p>
          <w:p w:rsidR="00382AC0" w:rsidRPr="00A74F04" w:rsidRDefault="00382AC0" w:rsidP="000803DF">
            <w:pPr>
              <w:pStyle w:val="TableParagraph"/>
              <w:rPr>
                <w:b/>
                <w:bCs/>
                <w:sz w:val="20"/>
                <w:szCs w:val="20"/>
              </w:rPr>
            </w:pPr>
          </w:p>
          <w:p w:rsidR="00382AC0" w:rsidRPr="00A74F04" w:rsidRDefault="00382AC0" w:rsidP="000803DF">
            <w:pPr>
              <w:pStyle w:val="TableParagraph"/>
              <w:rPr>
                <w:b/>
                <w:bCs/>
                <w:sz w:val="20"/>
                <w:szCs w:val="20"/>
              </w:rPr>
            </w:pPr>
            <w:r w:rsidRPr="00A74F04">
              <w:rPr>
                <w:b/>
                <w:bCs/>
                <w:sz w:val="20"/>
                <w:szCs w:val="20"/>
              </w:rPr>
              <w:t>«Алақанмен бейнелеу»</w:t>
            </w:r>
          </w:p>
          <w:p w:rsidR="00382AC0" w:rsidRPr="00A74F04" w:rsidRDefault="00382AC0" w:rsidP="000803DF">
            <w:pPr>
              <w:pStyle w:val="TableParagraph"/>
              <w:rPr>
                <w:sz w:val="20"/>
                <w:szCs w:val="20"/>
              </w:rPr>
            </w:pPr>
            <w:r w:rsidRPr="00A74F04">
              <w:rPr>
                <w:b/>
                <w:bCs/>
                <w:sz w:val="20"/>
                <w:szCs w:val="20"/>
              </w:rPr>
              <w:t>Міндеті:</w:t>
            </w:r>
            <w:r w:rsidRPr="00A74F04">
              <w:rPr>
                <w:sz w:val="20"/>
                <w:szCs w:val="20"/>
              </w:rPr>
              <w:t>Сурет салу дағдыларын қалыптастыру.Алақанмен күнді бейнелеу,</w:t>
            </w:r>
          </w:p>
          <w:p w:rsidR="00382AC0" w:rsidRPr="00A74F04" w:rsidRDefault="00382AC0" w:rsidP="000803DF">
            <w:pPr>
              <w:pStyle w:val="TableParagraph"/>
              <w:rPr>
                <w:sz w:val="20"/>
                <w:szCs w:val="20"/>
              </w:rPr>
            </w:pPr>
            <w:r w:rsidRPr="00A74F04">
              <w:rPr>
                <w:sz w:val="20"/>
                <w:szCs w:val="20"/>
              </w:rPr>
              <w:t xml:space="preserve">балалардың танымдық </w:t>
            </w:r>
            <w:r w:rsidRPr="00A74F04">
              <w:rPr>
                <w:sz w:val="20"/>
                <w:szCs w:val="20"/>
              </w:rPr>
              <w:lastRenderedPageBreak/>
              <w:t>қабілеттерін арттыру.</w:t>
            </w:r>
          </w:p>
          <w:p w:rsidR="00382AC0" w:rsidRPr="00A74F04" w:rsidRDefault="00382AC0" w:rsidP="000803DF">
            <w:pPr>
              <w:pStyle w:val="TableParagraph"/>
              <w:rPr>
                <w:b/>
                <w:bCs/>
                <w:sz w:val="20"/>
                <w:szCs w:val="20"/>
              </w:rPr>
            </w:pPr>
            <w:r w:rsidRPr="00A74F04">
              <w:rPr>
                <w:b/>
                <w:bCs/>
                <w:sz w:val="20"/>
                <w:szCs w:val="20"/>
              </w:rPr>
              <w:t>(сурет салу)</w:t>
            </w:r>
          </w:p>
        </w:tc>
        <w:tc>
          <w:tcPr>
            <w:tcW w:w="2552" w:type="dxa"/>
            <w:tcBorders>
              <w:top w:val="single" w:sz="4" w:space="0" w:color="auto"/>
              <w:left w:val="single" w:sz="4" w:space="0" w:color="auto"/>
              <w:bottom w:val="single" w:sz="4" w:space="0" w:color="auto"/>
              <w:right w:val="single" w:sz="4" w:space="0" w:color="auto"/>
            </w:tcBorders>
          </w:tcPr>
          <w:p w:rsidR="00382AC0" w:rsidRPr="00A74F04" w:rsidRDefault="00382AC0" w:rsidP="000803DF">
            <w:pPr>
              <w:pStyle w:val="TableParagraph"/>
              <w:rPr>
                <w:b/>
                <w:bCs/>
                <w:sz w:val="20"/>
                <w:szCs w:val="20"/>
              </w:rPr>
            </w:pPr>
            <w:r w:rsidRPr="00A74F04">
              <w:rPr>
                <w:b/>
                <w:bCs/>
                <w:sz w:val="20"/>
                <w:szCs w:val="20"/>
              </w:rPr>
              <w:lastRenderedPageBreak/>
              <w:t>«Терезелі үй» (пішін, көлем)</w:t>
            </w:r>
          </w:p>
          <w:p w:rsidR="00382AC0" w:rsidRPr="00A74F04" w:rsidRDefault="00382AC0" w:rsidP="000803DF">
            <w:pPr>
              <w:pStyle w:val="TableParagraph"/>
              <w:rPr>
                <w:sz w:val="20"/>
                <w:szCs w:val="20"/>
              </w:rPr>
            </w:pPr>
            <w:r w:rsidRPr="00A74F04">
              <w:rPr>
                <w:b/>
                <w:bCs/>
                <w:sz w:val="20"/>
                <w:szCs w:val="20"/>
              </w:rPr>
              <w:t>Міндеті:</w:t>
            </w:r>
            <w:r w:rsidRPr="00A74F04">
              <w:rPr>
                <w:sz w:val="20"/>
                <w:szCs w:val="20"/>
              </w:rPr>
              <w:t xml:space="preserve"> балаларды 2 әртүрлі фигура (дөңгелек, шаршы) мен 2 әртүрлі көлемдегі (үлкен, кішкентай) заттарды таңдауды жүзеге асыра отырып пішініне және көлеміне қарай топтастыруға баулу.. Ұсақ қол моторикасын дамыту.</w:t>
            </w:r>
          </w:p>
          <w:p w:rsidR="00382AC0" w:rsidRPr="00A74F04" w:rsidRDefault="00382AC0" w:rsidP="000803DF">
            <w:pPr>
              <w:pStyle w:val="a5"/>
              <w:shd w:val="clear" w:color="auto" w:fill="FFFFFF"/>
              <w:spacing w:before="0" w:beforeAutospacing="0" w:after="150" w:afterAutospacing="0"/>
              <w:rPr>
                <w:sz w:val="20"/>
                <w:szCs w:val="20"/>
              </w:rPr>
            </w:pPr>
            <w:r w:rsidRPr="00A74F04">
              <w:rPr>
                <w:b/>
                <w:bCs/>
                <w:sz w:val="20"/>
                <w:szCs w:val="20"/>
              </w:rPr>
              <w:t>(сенсорика)</w:t>
            </w:r>
            <w:r w:rsidRPr="00A74F04">
              <w:rPr>
                <w:sz w:val="20"/>
                <w:szCs w:val="20"/>
              </w:rPr>
              <w:t xml:space="preserve"> </w:t>
            </w:r>
          </w:p>
          <w:p w:rsidR="00382AC0" w:rsidRPr="00A74F04" w:rsidRDefault="00382AC0" w:rsidP="000803DF">
            <w:pPr>
              <w:pStyle w:val="TableParagraph"/>
              <w:rPr>
                <w:b/>
                <w:bCs/>
                <w:sz w:val="20"/>
                <w:szCs w:val="20"/>
              </w:rPr>
            </w:pPr>
            <w:r w:rsidRPr="00A74F04">
              <w:rPr>
                <w:b/>
                <w:bCs/>
                <w:sz w:val="20"/>
                <w:szCs w:val="20"/>
              </w:rPr>
              <w:t>«Үй жануарлары адамдарға не береді?»</w:t>
            </w:r>
          </w:p>
          <w:p w:rsidR="00382AC0" w:rsidRPr="00A74F04" w:rsidRDefault="00382AC0" w:rsidP="000803DF">
            <w:pPr>
              <w:pStyle w:val="TableParagraph"/>
              <w:rPr>
                <w:sz w:val="20"/>
                <w:szCs w:val="20"/>
              </w:rPr>
            </w:pPr>
            <w:r w:rsidRPr="00A74F04">
              <w:rPr>
                <w:b/>
                <w:bCs/>
                <w:sz w:val="20"/>
                <w:szCs w:val="20"/>
              </w:rPr>
              <w:t>Міндеті: </w:t>
            </w:r>
            <w:r w:rsidRPr="00A74F04">
              <w:rPr>
                <w:sz w:val="20"/>
                <w:szCs w:val="20"/>
              </w:rPr>
              <w:t>Балалардың үй жануарлары туралы білімдерін кеңейту. Үй жануарларын ажырата білуге баулу. Үй жануарларына қамқор болуға тәрбиелеу.</w:t>
            </w:r>
          </w:p>
          <w:p w:rsidR="00382AC0" w:rsidRPr="00A74F04" w:rsidRDefault="00382AC0" w:rsidP="000803DF">
            <w:pPr>
              <w:pStyle w:val="TableParagraph"/>
              <w:rPr>
                <w:b/>
                <w:bCs/>
                <w:sz w:val="20"/>
                <w:szCs w:val="20"/>
              </w:rPr>
            </w:pPr>
            <w:r w:rsidRPr="00A74F04">
              <w:rPr>
                <w:b/>
                <w:bCs/>
                <w:sz w:val="20"/>
                <w:szCs w:val="20"/>
              </w:rPr>
              <w:t>(қоршаған ортамен таныстыру)</w:t>
            </w:r>
          </w:p>
          <w:p w:rsidR="00382AC0" w:rsidRPr="00A74F04" w:rsidRDefault="00382AC0" w:rsidP="000803DF">
            <w:pPr>
              <w:pStyle w:val="TableParagraph"/>
              <w:rPr>
                <w:b/>
                <w:bCs/>
                <w:sz w:val="20"/>
                <w:szCs w:val="20"/>
              </w:rPr>
            </w:pPr>
          </w:p>
          <w:p w:rsidR="00382AC0" w:rsidRPr="00A74F04" w:rsidRDefault="00382AC0" w:rsidP="000803DF">
            <w:pPr>
              <w:pStyle w:val="TableParagraph"/>
              <w:rPr>
                <w:b/>
                <w:bCs/>
                <w:sz w:val="20"/>
                <w:szCs w:val="20"/>
              </w:rPr>
            </w:pPr>
            <w:r w:rsidRPr="00A74F04">
              <w:rPr>
                <w:b/>
                <w:bCs/>
                <w:sz w:val="20"/>
                <w:szCs w:val="20"/>
              </w:rPr>
              <w:t>«Бір-біріне допты лақтыру және қағып алу (ара қашықтық 1,5 м)»</w:t>
            </w:r>
          </w:p>
          <w:p w:rsidR="00382AC0" w:rsidRPr="00A74F04" w:rsidRDefault="00382AC0" w:rsidP="000803DF">
            <w:pPr>
              <w:pStyle w:val="TableParagraph"/>
              <w:rPr>
                <w:sz w:val="20"/>
                <w:szCs w:val="20"/>
              </w:rPr>
            </w:pPr>
            <w:r w:rsidRPr="00A74F04">
              <w:rPr>
                <w:b/>
                <w:bCs/>
                <w:sz w:val="20"/>
                <w:szCs w:val="20"/>
              </w:rPr>
              <w:t>Міндеті:</w:t>
            </w:r>
            <w:r w:rsidRPr="00A74F04">
              <w:rPr>
                <w:sz w:val="20"/>
                <w:szCs w:val="20"/>
              </w:rPr>
              <w:t>Допты бір-біріне бағытын сақтай отырып лақтыру.Бір-біріне допты беру және доптың ұшу бағытын қадағалау, допты күтіп алу әдісте-</w:t>
            </w:r>
          </w:p>
          <w:p w:rsidR="00382AC0" w:rsidRPr="00A74F04" w:rsidRDefault="00382AC0" w:rsidP="000803DF">
            <w:pPr>
              <w:pStyle w:val="TableParagraph"/>
              <w:rPr>
                <w:sz w:val="20"/>
                <w:szCs w:val="20"/>
              </w:rPr>
            </w:pPr>
            <w:r w:rsidRPr="00A74F04">
              <w:rPr>
                <w:sz w:val="20"/>
                <w:szCs w:val="20"/>
              </w:rPr>
              <w:t xml:space="preserve">рін меңгерту. Балалардың дене бұлшықеттерін </w:t>
            </w:r>
            <w:r w:rsidRPr="00A74F04">
              <w:rPr>
                <w:sz w:val="20"/>
                <w:szCs w:val="20"/>
              </w:rPr>
              <w:lastRenderedPageBreak/>
              <w:t>дамыту.</w:t>
            </w:r>
          </w:p>
          <w:p w:rsidR="00382AC0" w:rsidRPr="00A74F04" w:rsidRDefault="00382AC0" w:rsidP="000803DF">
            <w:pPr>
              <w:pStyle w:val="TableParagraph"/>
              <w:rPr>
                <w:b/>
                <w:bCs/>
                <w:sz w:val="20"/>
                <w:szCs w:val="20"/>
              </w:rPr>
            </w:pPr>
            <w:r w:rsidRPr="00A74F04">
              <w:rPr>
                <w:b/>
                <w:bCs/>
                <w:sz w:val="20"/>
                <w:szCs w:val="20"/>
              </w:rPr>
              <w:t>(дене шынықтыру)</w:t>
            </w:r>
          </w:p>
        </w:tc>
        <w:tc>
          <w:tcPr>
            <w:tcW w:w="2409"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pStyle w:val="TableParagraph"/>
              <w:rPr>
                <w:b/>
                <w:bCs/>
                <w:sz w:val="20"/>
                <w:szCs w:val="20"/>
              </w:rPr>
            </w:pPr>
            <w:r w:rsidRPr="00A74F04">
              <w:rPr>
                <w:b/>
                <w:bCs/>
                <w:sz w:val="20"/>
                <w:szCs w:val="20"/>
              </w:rPr>
              <w:lastRenderedPageBreak/>
              <w:t>«Ойыншықтар айтысы»</w:t>
            </w:r>
          </w:p>
          <w:p w:rsidR="00382AC0" w:rsidRPr="00A74F04" w:rsidRDefault="00382AC0" w:rsidP="000803DF">
            <w:pPr>
              <w:pStyle w:val="TableParagraph"/>
              <w:rPr>
                <w:sz w:val="20"/>
                <w:szCs w:val="20"/>
              </w:rPr>
            </w:pPr>
            <w:r w:rsidRPr="00A74F04">
              <w:rPr>
                <w:b/>
                <w:bCs/>
                <w:sz w:val="20"/>
                <w:szCs w:val="20"/>
              </w:rPr>
              <w:t>Міндеті</w:t>
            </w:r>
            <w:r w:rsidRPr="00A74F04">
              <w:rPr>
                <w:sz w:val="20"/>
                <w:szCs w:val="20"/>
              </w:rPr>
              <w:t>:Балалардың ойыншықтар туралы түсініктерін кеңейту, ойыншықтардың аттарын атай отырып, оларды сипаттап айтуын дамыту. Тіл ұстарту жаттығуларын дұрыс айта білуге дағдыландыру.</w:t>
            </w:r>
          </w:p>
          <w:p w:rsidR="00382AC0" w:rsidRPr="00A74F04" w:rsidRDefault="00382AC0" w:rsidP="000803DF">
            <w:pPr>
              <w:pStyle w:val="TableParagraph"/>
              <w:rPr>
                <w:b/>
                <w:bCs/>
                <w:sz w:val="20"/>
                <w:szCs w:val="20"/>
              </w:rPr>
            </w:pPr>
            <w:r w:rsidRPr="00A74F04">
              <w:rPr>
                <w:b/>
                <w:bCs/>
                <w:sz w:val="20"/>
                <w:szCs w:val="20"/>
              </w:rPr>
              <w:t>(сөйлеуді дамыту,көркем әдебиет)</w:t>
            </w:r>
          </w:p>
          <w:p w:rsidR="00382AC0" w:rsidRPr="00A74F04" w:rsidRDefault="00382AC0" w:rsidP="000803DF">
            <w:pPr>
              <w:pStyle w:val="TableParagraph"/>
              <w:rPr>
                <w:sz w:val="20"/>
                <w:szCs w:val="20"/>
              </w:rPr>
            </w:pPr>
          </w:p>
          <w:p w:rsidR="00382AC0" w:rsidRPr="00A74F04" w:rsidRDefault="00382AC0" w:rsidP="000803DF">
            <w:pPr>
              <w:pStyle w:val="TableParagraph"/>
              <w:rPr>
                <w:sz w:val="20"/>
                <w:szCs w:val="20"/>
              </w:rPr>
            </w:pPr>
            <w:r w:rsidRPr="00A74F04">
              <w:rPr>
                <w:b/>
                <w:bCs/>
                <w:sz w:val="20"/>
                <w:szCs w:val="20"/>
              </w:rPr>
              <w:t>«Машина дөңгелектері»</w:t>
            </w:r>
            <w:r w:rsidRPr="00A74F04">
              <w:rPr>
                <w:sz w:val="20"/>
                <w:szCs w:val="20"/>
              </w:rPr>
              <w:t xml:space="preserve"> </w:t>
            </w:r>
            <w:r w:rsidRPr="00A74F04">
              <w:rPr>
                <w:b/>
                <w:bCs/>
                <w:sz w:val="20"/>
                <w:szCs w:val="20"/>
              </w:rPr>
              <w:t>Міндеті</w:t>
            </w:r>
            <w:r w:rsidRPr="00A74F04">
              <w:rPr>
                <w:sz w:val="20"/>
                <w:szCs w:val="20"/>
              </w:rPr>
              <w:t>:Балаларға машина туралы түсінік беру.Заттық-бағдарлық әрекеттерді орындауға баулу. Дөңгелек және толқын тәрізді сызықтарды бейнелеу.Ермексазды уқалау әдісі арқылы машинаның дөңгелектерін (дөңгелек) мүсіндету.</w:t>
            </w:r>
            <w:r w:rsidRPr="00A74F04">
              <w:rPr>
                <w:sz w:val="20"/>
                <w:szCs w:val="20"/>
                <w:shd w:val="clear" w:color="auto" w:fill="FFFFFF"/>
              </w:rPr>
              <w:t xml:space="preserve"> </w:t>
            </w:r>
            <w:r w:rsidRPr="00A74F04">
              <w:rPr>
                <w:sz w:val="20"/>
                <w:szCs w:val="20"/>
              </w:rPr>
              <w:t>Машинаның дайын бөлшектерін олардың арасындағы арақашықтықты сақтап дөңгелектерін жапсыруды үйрету</w:t>
            </w:r>
            <w:r w:rsidRPr="00A74F04">
              <w:rPr>
                <w:sz w:val="20"/>
                <w:szCs w:val="20"/>
                <w:shd w:val="clear" w:color="auto" w:fill="FFFFFF"/>
              </w:rPr>
              <w:t>.</w:t>
            </w:r>
          </w:p>
          <w:p w:rsidR="00382AC0" w:rsidRPr="00A74F04" w:rsidRDefault="00382AC0" w:rsidP="000803DF">
            <w:pPr>
              <w:pStyle w:val="TableParagraph"/>
              <w:rPr>
                <w:b/>
                <w:bCs/>
                <w:sz w:val="20"/>
                <w:szCs w:val="20"/>
              </w:rPr>
            </w:pPr>
            <w:r w:rsidRPr="00A74F04">
              <w:rPr>
                <w:b/>
                <w:bCs/>
                <w:sz w:val="20"/>
                <w:szCs w:val="20"/>
              </w:rPr>
              <w:t>(сурет салу,</w:t>
            </w:r>
          </w:p>
          <w:p w:rsidR="00382AC0" w:rsidRPr="00A74F04" w:rsidRDefault="00382AC0" w:rsidP="000803DF">
            <w:pPr>
              <w:pStyle w:val="TableParagraph"/>
              <w:rPr>
                <w:b/>
                <w:bCs/>
                <w:sz w:val="20"/>
                <w:szCs w:val="20"/>
              </w:rPr>
            </w:pPr>
            <w:r w:rsidRPr="00A74F04">
              <w:rPr>
                <w:b/>
                <w:bCs/>
                <w:sz w:val="20"/>
                <w:szCs w:val="20"/>
              </w:rPr>
              <w:t>мүсіндеу,жапсыру)</w:t>
            </w:r>
          </w:p>
          <w:p w:rsidR="00382AC0" w:rsidRPr="00A74F04" w:rsidRDefault="00382AC0" w:rsidP="000803DF">
            <w:pPr>
              <w:pStyle w:val="TableParagraph"/>
              <w:rPr>
                <w:sz w:val="20"/>
                <w:szCs w:val="20"/>
              </w:rPr>
            </w:pPr>
            <w:r w:rsidRPr="00A74F04">
              <w:rPr>
                <w:sz w:val="20"/>
                <w:szCs w:val="20"/>
              </w:rPr>
              <w:lastRenderedPageBreak/>
              <w:t>Баланың қалауы бойынша</w:t>
            </w:r>
          </w:p>
          <w:p w:rsidR="00382AC0" w:rsidRPr="00A74F04" w:rsidRDefault="00382AC0" w:rsidP="000803DF">
            <w:pPr>
              <w:pStyle w:val="TableParagraph"/>
              <w:rPr>
                <w:sz w:val="20"/>
                <w:szCs w:val="20"/>
              </w:rPr>
            </w:pPr>
          </w:p>
        </w:tc>
        <w:tc>
          <w:tcPr>
            <w:tcW w:w="2297"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pStyle w:val="TableParagraph"/>
              <w:rPr>
                <w:sz w:val="20"/>
                <w:szCs w:val="20"/>
                <w:shd w:val="clear" w:color="auto" w:fill="FFFFFF"/>
              </w:rPr>
            </w:pPr>
            <w:r w:rsidRPr="00A74F04">
              <w:rPr>
                <w:b/>
                <w:bCs/>
                <w:sz w:val="20"/>
                <w:szCs w:val="20"/>
                <w:shd w:val="clear" w:color="auto" w:fill="FFFFFF"/>
              </w:rPr>
              <w:lastRenderedPageBreak/>
              <w:t>«Әніміз бар тамаша!»</w:t>
            </w:r>
            <w:r w:rsidRPr="00A74F04">
              <w:rPr>
                <w:b/>
                <w:bCs/>
                <w:sz w:val="20"/>
                <w:szCs w:val="20"/>
              </w:rPr>
              <w:br/>
            </w:r>
            <w:r w:rsidRPr="00A74F04">
              <w:rPr>
                <w:b/>
                <w:bCs/>
                <w:sz w:val="20"/>
                <w:szCs w:val="20"/>
                <w:shd w:val="clear" w:color="auto" w:fill="FFFFFF"/>
              </w:rPr>
              <w:t>Міндеті:</w:t>
            </w:r>
            <w:r w:rsidRPr="00A74F04">
              <w:rPr>
                <w:sz w:val="20"/>
                <w:szCs w:val="20"/>
                <w:shd w:val="clear" w:color="auto" w:fill="FFFFFF"/>
              </w:rPr>
              <w:t>балалардың ән туралы түсініктерін қалыптастыру; әнді мұқият тыңдай отырып, сипатын ажырата алу, бірге ән салу, ән ырғағын дәл сақтап орындау дағдыларын жетілдіру; әнге деген қызығушылықтарын ояту;</w:t>
            </w:r>
          </w:p>
          <w:p w:rsidR="00382AC0" w:rsidRPr="00A74F04" w:rsidRDefault="00382AC0" w:rsidP="000803DF">
            <w:pPr>
              <w:pStyle w:val="TableParagraph"/>
              <w:rPr>
                <w:sz w:val="20"/>
                <w:szCs w:val="20"/>
              </w:rPr>
            </w:pPr>
            <w:r w:rsidRPr="00A74F04">
              <w:rPr>
                <w:b/>
                <w:bCs/>
                <w:sz w:val="20"/>
                <w:szCs w:val="20"/>
                <w:shd w:val="clear" w:color="auto" w:fill="FFFFFF"/>
              </w:rPr>
              <w:t>(музыка)</w:t>
            </w:r>
            <w:r w:rsidRPr="00A74F04">
              <w:rPr>
                <w:sz w:val="20"/>
                <w:szCs w:val="20"/>
              </w:rPr>
              <w:t xml:space="preserve"> </w:t>
            </w:r>
          </w:p>
          <w:p w:rsidR="00382AC0" w:rsidRPr="00A74F04" w:rsidRDefault="00382AC0" w:rsidP="000803DF">
            <w:pPr>
              <w:pStyle w:val="TableParagraph"/>
              <w:rPr>
                <w:sz w:val="20"/>
                <w:szCs w:val="20"/>
              </w:rPr>
            </w:pPr>
          </w:p>
          <w:p w:rsidR="00382AC0" w:rsidRPr="00A74F04" w:rsidRDefault="00382AC0" w:rsidP="000803DF">
            <w:pPr>
              <w:pStyle w:val="TableParagraph"/>
              <w:rPr>
                <w:b/>
                <w:bCs/>
                <w:sz w:val="20"/>
                <w:szCs w:val="20"/>
              </w:rPr>
            </w:pPr>
            <w:r w:rsidRPr="00A74F04">
              <w:rPr>
                <w:b/>
                <w:bCs/>
                <w:sz w:val="20"/>
                <w:szCs w:val="20"/>
              </w:rPr>
              <w:t>«Саңырауқұлақ»</w:t>
            </w:r>
          </w:p>
          <w:p w:rsidR="00382AC0" w:rsidRPr="00A74F04" w:rsidRDefault="00382AC0" w:rsidP="000803DF">
            <w:pPr>
              <w:pStyle w:val="TableParagraph"/>
              <w:rPr>
                <w:b/>
                <w:bCs/>
                <w:sz w:val="20"/>
                <w:szCs w:val="20"/>
              </w:rPr>
            </w:pPr>
            <w:r w:rsidRPr="00A74F04">
              <w:rPr>
                <w:b/>
                <w:bCs/>
                <w:sz w:val="20"/>
                <w:szCs w:val="20"/>
              </w:rPr>
              <w:t>Міндеті:</w:t>
            </w:r>
            <w:r w:rsidRPr="00A74F04">
              <w:rPr>
                <w:sz w:val="20"/>
                <w:szCs w:val="20"/>
              </w:rPr>
              <w:t>Мүсіндеудің қарапайым тәсілдерін (кесектерді үлкен бхөліктерден бөліп алу) пайдалана отырып,саңырауқұлақты мүсіндеу.</w:t>
            </w:r>
            <w:r w:rsidRPr="00A74F04">
              <w:rPr>
                <w:sz w:val="20"/>
                <w:szCs w:val="20"/>
                <w:shd w:val="clear" w:color="auto" w:fill="FFFFFF"/>
              </w:rPr>
              <w:t xml:space="preserve"> </w:t>
            </w:r>
            <w:r w:rsidRPr="00A74F04">
              <w:rPr>
                <w:sz w:val="20"/>
                <w:szCs w:val="20"/>
              </w:rPr>
              <w:t>Ақ қағаз бетіне дайын кесінділерден саңырауқұлақты желіммен жапсыра білуге және үлгіге сай орналастырып жапсырту.</w:t>
            </w:r>
          </w:p>
          <w:p w:rsidR="00382AC0" w:rsidRPr="00A74F04" w:rsidRDefault="00382AC0" w:rsidP="000803DF">
            <w:pPr>
              <w:pStyle w:val="TableParagraph"/>
              <w:rPr>
                <w:b/>
                <w:bCs/>
                <w:sz w:val="20"/>
                <w:szCs w:val="20"/>
              </w:rPr>
            </w:pPr>
            <w:r w:rsidRPr="00A74F04">
              <w:rPr>
                <w:b/>
                <w:bCs/>
                <w:sz w:val="20"/>
                <w:szCs w:val="20"/>
              </w:rPr>
              <w:t>(мүсіндеу,жапсыру)</w:t>
            </w:r>
          </w:p>
          <w:p w:rsidR="00382AC0" w:rsidRPr="00A74F04" w:rsidRDefault="00382AC0" w:rsidP="000803DF">
            <w:pPr>
              <w:pStyle w:val="TableParagraph"/>
              <w:rPr>
                <w:sz w:val="20"/>
                <w:szCs w:val="20"/>
              </w:rPr>
            </w:pPr>
            <w:r w:rsidRPr="00A74F04">
              <w:rPr>
                <w:sz w:val="20"/>
                <w:szCs w:val="20"/>
              </w:rPr>
              <w:t>Баланың қалауы бойынша</w:t>
            </w:r>
          </w:p>
          <w:p w:rsidR="00382AC0" w:rsidRPr="00A74F04" w:rsidRDefault="00382AC0" w:rsidP="000803DF">
            <w:pPr>
              <w:pStyle w:val="TableParagraph"/>
              <w:rPr>
                <w:sz w:val="20"/>
                <w:szCs w:val="20"/>
              </w:rPr>
            </w:pPr>
            <w:r w:rsidRPr="00A74F04">
              <w:rPr>
                <w:sz w:val="20"/>
                <w:szCs w:val="20"/>
              </w:rPr>
              <w:t> </w:t>
            </w:r>
          </w:p>
          <w:p w:rsidR="00382AC0" w:rsidRPr="00A74F04" w:rsidRDefault="00382AC0" w:rsidP="000803DF">
            <w:pPr>
              <w:pStyle w:val="TableParagraph"/>
              <w:rPr>
                <w:b/>
                <w:bCs/>
                <w:sz w:val="20"/>
                <w:szCs w:val="20"/>
                <w:shd w:val="clear" w:color="auto" w:fill="FFFFFF"/>
              </w:rPr>
            </w:pPr>
          </w:p>
          <w:p w:rsidR="00382AC0" w:rsidRPr="00A74F04" w:rsidRDefault="00382AC0" w:rsidP="000803DF">
            <w:pPr>
              <w:pStyle w:val="TableParagraph"/>
              <w:rPr>
                <w:b/>
                <w:bCs/>
                <w:sz w:val="20"/>
                <w:szCs w:val="20"/>
                <w:lang w:eastAsia="ru-RU"/>
              </w:rPr>
            </w:pPr>
          </w:p>
        </w:tc>
        <w:tc>
          <w:tcPr>
            <w:tcW w:w="2806"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widowControl w:val="0"/>
              <w:autoSpaceDE w:val="0"/>
              <w:autoSpaceDN w:val="0"/>
              <w:rPr>
                <w:rFonts w:ascii="Times New Roman" w:hAnsi="Times New Roman"/>
                <w:b/>
                <w:sz w:val="20"/>
                <w:szCs w:val="20"/>
                <w:lang w:val="kk-KZ"/>
              </w:rPr>
            </w:pPr>
            <w:r w:rsidRPr="00A74F04">
              <w:rPr>
                <w:rFonts w:ascii="Times New Roman" w:hAnsi="Times New Roman"/>
                <w:b/>
                <w:sz w:val="20"/>
                <w:szCs w:val="20"/>
                <w:lang w:val="kk-KZ"/>
              </w:rPr>
              <w:t xml:space="preserve"> «Көлік»</w:t>
            </w:r>
          </w:p>
          <w:p w:rsidR="00382AC0" w:rsidRPr="00A74F04" w:rsidRDefault="00382AC0" w:rsidP="000803DF">
            <w:pPr>
              <w:widowControl w:val="0"/>
              <w:autoSpaceDE w:val="0"/>
              <w:autoSpaceDN w:val="0"/>
              <w:rPr>
                <w:rFonts w:ascii="Times New Roman" w:hAnsi="Times New Roman"/>
                <w:sz w:val="20"/>
                <w:szCs w:val="20"/>
                <w:shd w:val="clear" w:color="auto" w:fill="FFFFFF"/>
                <w:lang w:val="kk-KZ"/>
              </w:rPr>
            </w:pPr>
            <w:r w:rsidRPr="00A74F04">
              <w:rPr>
                <w:rFonts w:ascii="Times New Roman" w:eastAsia="OEGHA+TimesNewRomanPSMT" w:hAnsi="Times New Roman"/>
                <w:b/>
                <w:sz w:val="20"/>
                <w:szCs w:val="20"/>
                <w:lang w:val="kk-KZ"/>
              </w:rPr>
              <w:t>Міндеті:</w:t>
            </w:r>
            <w:r w:rsidRPr="00A74F04">
              <w:rPr>
                <w:rFonts w:ascii="Times New Roman" w:eastAsia="OEGHA+TimesNewRomanPSMT" w:hAnsi="Times New Roman"/>
                <w:sz w:val="20"/>
                <w:szCs w:val="20"/>
                <w:lang w:val="kk-KZ"/>
              </w:rPr>
              <w:t xml:space="preserve">Балаларды </w:t>
            </w:r>
            <w:r w:rsidRPr="00A74F04">
              <w:rPr>
                <w:rFonts w:ascii="Times New Roman" w:eastAsia="OEGHA+TimesNewRomanPSMT" w:hAnsi="Times New Roman"/>
                <w:spacing w:val="1"/>
                <w:sz w:val="20"/>
                <w:szCs w:val="20"/>
                <w:lang w:val="kk-KZ"/>
              </w:rPr>
              <w:t>о</w:t>
            </w:r>
            <w:r w:rsidRPr="00A74F04">
              <w:rPr>
                <w:rFonts w:ascii="Times New Roman" w:eastAsia="OEGHA+TimesNewRomanPSMT" w:hAnsi="Times New Roman"/>
                <w:sz w:val="20"/>
                <w:szCs w:val="20"/>
                <w:lang w:val="kk-KZ"/>
              </w:rPr>
              <w:t xml:space="preserve">йын </w:t>
            </w:r>
            <w:r w:rsidRPr="00A74F04">
              <w:rPr>
                <w:rFonts w:ascii="Times New Roman" w:eastAsia="OEGHA+TimesNewRomanPSMT" w:hAnsi="Times New Roman"/>
                <w:spacing w:val="1"/>
                <w:sz w:val="20"/>
                <w:szCs w:val="20"/>
                <w:lang w:val="kk-KZ"/>
              </w:rPr>
              <w:t>б</w:t>
            </w:r>
            <w:r w:rsidRPr="00A74F04">
              <w:rPr>
                <w:rFonts w:ascii="Times New Roman" w:eastAsia="OEGHA+TimesNewRomanPSMT" w:hAnsi="Times New Roman"/>
                <w:spacing w:val="-1"/>
                <w:sz w:val="20"/>
                <w:szCs w:val="20"/>
                <w:lang w:val="kk-KZ"/>
              </w:rPr>
              <w:t>а</w:t>
            </w:r>
            <w:r w:rsidRPr="00A74F04">
              <w:rPr>
                <w:rFonts w:ascii="Times New Roman" w:eastAsia="OEGHA+TimesNewRomanPSMT" w:hAnsi="Times New Roman"/>
                <w:sz w:val="20"/>
                <w:szCs w:val="20"/>
                <w:lang w:val="kk-KZ"/>
              </w:rPr>
              <w:t>рыс</w:t>
            </w:r>
            <w:r w:rsidRPr="00A74F04">
              <w:rPr>
                <w:rFonts w:ascii="Times New Roman" w:eastAsia="OEGHA+TimesNewRomanPSMT" w:hAnsi="Times New Roman"/>
                <w:spacing w:val="-1"/>
                <w:sz w:val="20"/>
                <w:szCs w:val="20"/>
                <w:lang w:val="kk-KZ"/>
              </w:rPr>
              <w:t>ы</w:t>
            </w:r>
            <w:r w:rsidRPr="00A74F04">
              <w:rPr>
                <w:rFonts w:ascii="Times New Roman" w:eastAsia="OEGHA+TimesNewRomanPSMT" w:hAnsi="Times New Roman"/>
                <w:sz w:val="20"/>
                <w:szCs w:val="20"/>
                <w:lang w:val="kk-KZ"/>
              </w:rPr>
              <w:t xml:space="preserve">нда үстел </w:t>
            </w:r>
            <w:r w:rsidRPr="00A74F04">
              <w:rPr>
                <w:rFonts w:ascii="Times New Roman" w:eastAsia="OEGHA+TimesNewRomanPSMT" w:hAnsi="Times New Roman"/>
                <w:spacing w:val="1"/>
                <w:sz w:val="20"/>
                <w:szCs w:val="20"/>
                <w:lang w:val="kk-KZ"/>
              </w:rPr>
              <w:t>ү</w:t>
            </w:r>
            <w:r w:rsidRPr="00A74F04">
              <w:rPr>
                <w:rFonts w:ascii="Times New Roman" w:eastAsia="OEGHA+TimesNewRomanPSMT" w:hAnsi="Times New Roman"/>
                <w:sz w:val="20"/>
                <w:szCs w:val="20"/>
                <w:lang w:val="kk-KZ"/>
              </w:rPr>
              <w:t>сті және еден үсті құры</w:t>
            </w:r>
            <w:r w:rsidRPr="00A74F04">
              <w:rPr>
                <w:rFonts w:ascii="Times New Roman" w:eastAsia="OEGHA+TimesNewRomanPSMT" w:hAnsi="Times New Roman"/>
                <w:spacing w:val="-1"/>
                <w:sz w:val="20"/>
                <w:szCs w:val="20"/>
                <w:lang w:val="kk-KZ"/>
              </w:rPr>
              <w:t>л</w:t>
            </w:r>
            <w:r w:rsidRPr="00A74F04">
              <w:rPr>
                <w:rFonts w:ascii="Times New Roman" w:eastAsia="OEGHA+TimesNewRomanPSMT" w:hAnsi="Times New Roman"/>
                <w:sz w:val="20"/>
                <w:szCs w:val="20"/>
                <w:lang w:val="kk-KZ"/>
              </w:rPr>
              <w:t>ыс мате</w:t>
            </w:r>
            <w:r w:rsidRPr="00A74F04">
              <w:rPr>
                <w:rFonts w:ascii="Times New Roman" w:eastAsia="OEGHA+TimesNewRomanPSMT" w:hAnsi="Times New Roman"/>
                <w:spacing w:val="-1"/>
                <w:sz w:val="20"/>
                <w:szCs w:val="20"/>
                <w:lang w:val="kk-KZ"/>
              </w:rPr>
              <w:t>р</w:t>
            </w:r>
            <w:r w:rsidRPr="00A74F04">
              <w:rPr>
                <w:rFonts w:ascii="Times New Roman" w:eastAsia="OEGHA+TimesNewRomanPSMT" w:hAnsi="Times New Roman"/>
                <w:sz w:val="20"/>
                <w:szCs w:val="20"/>
                <w:lang w:val="kk-KZ"/>
              </w:rPr>
              <w:t>иал</w:t>
            </w:r>
            <w:r w:rsidRPr="00A74F04">
              <w:rPr>
                <w:rFonts w:ascii="Times New Roman" w:eastAsia="OEGHA+TimesNewRomanPSMT" w:hAnsi="Times New Roman"/>
                <w:spacing w:val="-1"/>
                <w:sz w:val="20"/>
                <w:szCs w:val="20"/>
                <w:lang w:val="kk-KZ"/>
              </w:rPr>
              <w:t>д</w:t>
            </w:r>
            <w:r w:rsidRPr="00A74F04">
              <w:rPr>
                <w:rFonts w:ascii="Times New Roman" w:eastAsia="OEGHA+TimesNewRomanPSMT" w:hAnsi="Times New Roman"/>
                <w:sz w:val="20"/>
                <w:szCs w:val="20"/>
                <w:lang w:val="kk-KZ"/>
              </w:rPr>
              <w:t>а</w:t>
            </w:r>
            <w:r w:rsidRPr="00A74F04">
              <w:rPr>
                <w:rFonts w:ascii="Times New Roman" w:eastAsia="OEGHA+TimesNewRomanPSMT" w:hAnsi="Times New Roman"/>
                <w:spacing w:val="-1"/>
                <w:sz w:val="20"/>
                <w:szCs w:val="20"/>
                <w:lang w:val="kk-KZ"/>
              </w:rPr>
              <w:t>р</w:t>
            </w:r>
            <w:r w:rsidRPr="00A74F04">
              <w:rPr>
                <w:rFonts w:ascii="Times New Roman" w:eastAsia="OEGHA+TimesNewRomanPSMT" w:hAnsi="Times New Roman"/>
                <w:sz w:val="20"/>
                <w:szCs w:val="20"/>
                <w:lang w:val="kk-KZ"/>
              </w:rPr>
              <w:t>ым</w:t>
            </w:r>
            <w:r w:rsidRPr="00A74F04">
              <w:rPr>
                <w:rFonts w:ascii="Times New Roman" w:eastAsia="OEGHA+TimesNewRomanPSMT" w:hAnsi="Times New Roman"/>
                <w:spacing w:val="-1"/>
                <w:sz w:val="20"/>
                <w:szCs w:val="20"/>
                <w:lang w:val="kk-KZ"/>
              </w:rPr>
              <w:t>е</w:t>
            </w:r>
            <w:r w:rsidRPr="00A74F04">
              <w:rPr>
                <w:rFonts w:ascii="Times New Roman" w:eastAsia="OEGHA+TimesNewRomanPSMT" w:hAnsi="Times New Roman"/>
                <w:sz w:val="20"/>
                <w:szCs w:val="20"/>
                <w:lang w:val="kk-KZ"/>
              </w:rPr>
              <w:t>н (</w:t>
            </w:r>
            <w:r w:rsidRPr="00A74F04">
              <w:rPr>
                <w:rFonts w:ascii="Times New Roman" w:eastAsia="OEGHA+TimesNewRomanPSMT" w:hAnsi="Times New Roman"/>
                <w:spacing w:val="-1"/>
                <w:sz w:val="20"/>
                <w:szCs w:val="20"/>
                <w:lang w:val="kk-KZ"/>
              </w:rPr>
              <w:t>т</w:t>
            </w:r>
            <w:r w:rsidRPr="00A74F04">
              <w:rPr>
                <w:rFonts w:ascii="Times New Roman" w:eastAsia="OEGHA+TimesNewRomanPSMT" w:hAnsi="Times New Roman"/>
                <w:sz w:val="20"/>
                <w:szCs w:val="20"/>
                <w:lang w:val="kk-KZ"/>
              </w:rPr>
              <w:t>екшел</w:t>
            </w:r>
            <w:r w:rsidRPr="00A74F04">
              <w:rPr>
                <w:rFonts w:ascii="Times New Roman" w:eastAsia="OEGHA+TimesNewRomanPSMT" w:hAnsi="Times New Roman"/>
                <w:spacing w:val="-2"/>
                <w:sz w:val="20"/>
                <w:szCs w:val="20"/>
                <w:lang w:val="kk-KZ"/>
              </w:rPr>
              <w:t>е</w:t>
            </w:r>
            <w:r w:rsidRPr="00A74F04">
              <w:rPr>
                <w:rFonts w:ascii="Times New Roman" w:eastAsia="OEGHA+TimesNewRomanPSMT" w:hAnsi="Times New Roman"/>
                <w:sz w:val="20"/>
                <w:szCs w:val="20"/>
                <w:lang w:val="kk-KZ"/>
              </w:rPr>
              <w:t>р,кірпіштер), жаз</w:t>
            </w:r>
            <w:r w:rsidRPr="00A74F04">
              <w:rPr>
                <w:rFonts w:ascii="Times New Roman" w:eastAsia="OEGHA+TimesNewRomanPSMT" w:hAnsi="Times New Roman"/>
                <w:spacing w:val="1"/>
                <w:sz w:val="20"/>
                <w:szCs w:val="20"/>
                <w:lang w:val="kk-KZ"/>
              </w:rPr>
              <w:t>ы</w:t>
            </w:r>
            <w:r w:rsidRPr="00A74F04">
              <w:rPr>
                <w:rFonts w:ascii="Times New Roman" w:eastAsia="OEGHA+TimesNewRomanPSMT" w:hAnsi="Times New Roman"/>
                <w:sz w:val="20"/>
                <w:szCs w:val="20"/>
                <w:lang w:val="kk-KZ"/>
              </w:rPr>
              <w:t xml:space="preserve">қтық </w:t>
            </w:r>
            <w:r w:rsidRPr="00A74F04">
              <w:rPr>
                <w:rFonts w:ascii="Times New Roman" w:eastAsia="OEGHA+TimesNewRomanPSMT" w:hAnsi="Times New Roman"/>
                <w:spacing w:val="-1"/>
                <w:sz w:val="20"/>
                <w:szCs w:val="20"/>
                <w:lang w:val="kk-KZ"/>
              </w:rPr>
              <w:t>т</w:t>
            </w:r>
            <w:r w:rsidRPr="00A74F04">
              <w:rPr>
                <w:rFonts w:ascii="Times New Roman" w:eastAsia="OEGHA+TimesNewRomanPSMT" w:hAnsi="Times New Roman"/>
                <w:sz w:val="20"/>
                <w:szCs w:val="20"/>
                <w:lang w:val="kk-KZ"/>
              </w:rPr>
              <w:t xml:space="preserve">ағы </w:t>
            </w:r>
            <w:r w:rsidRPr="00A74F04">
              <w:rPr>
                <w:rFonts w:ascii="Times New Roman" w:eastAsia="OEGHA+TimesNewRomanPSMT" w:hAnsi="Times New Roman"/>
                <w:spacing w:val="-1"/>
                <w:sz w:val="20"/>
                <w:szCs w:val="20"/>
                <w:lang w:val="kk-KZ"/>
              </w:rPr>
              <w:t>қ</w:t>
            </w:r>
            <w:r w:rsidRPr="00A74F04">
              <w:rPr>
                <w:rFonts w:ascii="Times New Roman" w:eastAsia="OEGHA+TimesNewRomanPSMT" w:hAnsi="Times New Roman"/>
                <w:sz w:val="20"/>
                <w:szCs w:val="20"/>
                <w:lang w:val="kk-KZ"/>
              </w:rPr>
              <w:t>ұрылыст</w:t>
            </w:r>
            <w:r w:rsidRPr="00A74F04">
              <w:rPr>
                <w:rFonts w:ascii="Times New Roman" w:eastAsia="OEGHA+TimesNewRomanPSMT" w:hAnsi="Times New Roman"/>
                <w:spacing w:val="-1"/>
                <w:sz w:val="20"/>
                <w:szCs w:val="20"/>
                <w:lang w:val="kk-KZ"/>
              </w:rPr>
              <w:t>ы</w:t>
            </w:r>
            <w:r w:rsidRPr="00A74F04">
              <w:rPr>
                <w:rFonts w:ascii="Times New Roman" w:eastAsia="OEGHA+TimesNewRomanPSMT" w:hAnsi="Times New Roman"/>
                <w:sz w:val="20"/>
                <w:szCs w:val="20"/>
                <w:lang w:val="kk-KZ"/>
              </w:rPr>
              <w:t xml:space="preserve">ң </w:t>
            </w:r>
            <w:r w:rsidRPr="00A74F04">
              <w:rPr>
                <w:rFonts w:ascii="Times New Roman" w:eastAsia="OEGHA+TimesNewRomanPSMT" w:hAnsi="Times New Roman"/>
                <w:spacing w:val="-1"/>
                <w:sz w:val="20"/>
                <w:szCs w:val="20"/>
                <w:lang w:val="kk-KZ"/>
              </w:rPr>
              <w:t>о</w:t>
            </w:r>
            <w:r w:rsidRPr="00A74F04">
              <w:rPr>
                <w:rFonts w:ascii="Times New Roman" w:eastAsia="OEGHA+TimesNewRomanPSMT" w:hAnsi="Times New Roman"/>
                <w:sz w:val="20"/>
                <w:szCs w:val="20"/>
                <w:lang w:val="kk-KZ"/>
              </w:rPr>
              <w:t>р</w:t>
            </w:r>
            <w:r w:rsidRPr="00A74F04">
              <w:rPr>
                <w:rFonts w:ascii="Times New Roman" w:eastAsia="OEGHA+TimesNewRomanPSMT" w:hAnsi="Times New Roman"/>
                <w:spacing w:val="-1"/>
                <w:sz w:val="20"/>
                <w:szCs w:val="20"/>
                <w:lang w:val="kk-KZ"/>
              </w:rPr>
              <w:t>н</w:t>
            </w:r>
            <w:r w:rsidRPr="00A74F04">
              <w:rPr>
                <w:rFonts w:ascii="Times New Roman" w:eastAsia="OEGHA+TimesNewRomanPSMT" w:hAnsi="Times New Roman"/>
                <w:sz w:val="20"/>
                <w:szCs w:val="20"/>
                <w:lang w:val="kk-KZ"/>
              </w:rPr>
              <w:t>аласу нұсқа</w:t>
            </w:r>
            <w:r w:rsidRPr="00A74F04">
              <w:rPr>
                <w:rFonts w:ascii="Times New Roman" w:eastAsia="OEGHA+TimesNewRomanPSMT" w:hAnsi="Times New Roman"/>
                <w:spacing w:val="-1"/>
                <w:sz w:val="20"/>
                <w:szCs w:val="20"/>
                <w:lang w:val="kk-KZ"/>
              </w:rPr>
              <w:t>л</w:t>
            </w:r>
            <w:r w:rsidRPr="00A74F04">
              <w:rPr>
                <w:rFonts w:ascii="Times New Roman" w:eastAsia="OEGHA+TimesNewRomanPSMT" w:hAnsi="Times New Roman"/>
                <w:sz w:val="20"/>
                <w:szCs w:val="20"/>
                <w:lang w:val="kk-KZ"/>
              </w:rPr>
              <w:t>а</w:t>
            </w:r>
            <w:r w:rsidRPr="00A74F04">
              <w:rPr>
                <w:rFonts w:ascii="Times New Roman" w:eastAsia="OEGHA+TimesNewRomanPSMT" w:hAnsi="Times New Roman"/>
                <w:spacing w:val="-1"/>
                <w:sz w:val="20"/>
                <w:szCs w:val="20"/>
                <w:lang w:val="kk-KZ"/>
              </w:rPr>
              <w:t>р</w:t>
            </w:r>
            <w:r w:rsidRPr="00A74F04">
              <w:rPr>
                <w:rFonts w:ascii="Times New Roman" w:eastAsia="OEGHA+TimesNewRomanPSMT" w:hAnsi="Times New Roman"/>
                <w:sz w:val="20"/>
                <w:szCs w:val="20"/>
                <w:lang w:val="kk-KZ"/>
              </w:rPr>
              <w:t>ым</w:t>
            </w:r>
            <w:r w:rsidRPr="00A74F04">
              <w:rPr>
                <w:rFonts w:ascii="Times New Roman" w:eastAsia="OEGHA+TimesNewRomanPSMT" w:hAnsi="Times New Roman"/>
                <w:spacing w:val="-1"/>
                <w:sz w:val="20"/>
                <w:szCs w:val="20"/>
                <w:lang w:val="kk-KZ"/>
              </w:rPr>
              <w:t>е</w:t>
            </w:r>
            <w:r w:rsidRPr="00A74F04">
              <w:rPr>
                <w:rFonts w:ascii="Times New Roman" w:eastAsia="OEGHA+TimesNewRomanPSMT" w:hAnsi="Times New Roman"/>
                <w:sz w:val="20"/>
                <w:szCs w:val="20"/>
                <w:lang w:val="kk-KZ"/>
              </w:rPr>
              <w:t>н т</w:t>
            </w:r>
            <w:r w:rsidRPr="00A74F04">
              <w:rPr>
                <w:rFonts w:ascii="Times New Roman" w:eastAsia="OEGHA+TimesNewRomanPSMT" w:hAnsi="Times New Roman"/>
                <w:spacing w:val="-1"/>
                <w:sz w:val="20"/>
                <w:szCs w:val="20"/>
                <w:lang w:val="kk-KZ"/>
              </w:rPr>
              <w:t>а</w:t>
            </w:r>
            <w:r w:rsidRPr="00A74F04">
              <w:rPr>
                <w:rFonts w:ascii="Times New Roman" w:eastAsia="OEGHA+TimesNewRomanPSMT" w:hAnsi="Times New Roman"/>
                <w:sz w:val="20"/>
                <w:szCs w:val="20"/>
                <w:lang w:val="kk-KZ"/>
              </w:rPr>
              <w:t>ныс</w:t>
            </w:r>
            <w:r w:rsidRPr="00A74F04">
              <w:rPr>
                <w:rFonts w:ascii="Times New Roman" w:eastAsia="OEGHA+TimesNewRomanPSMT" w:hAnsi="Times New Roman"/>
                <w:spacing w:val="-2"/>
                <w:sz w:val="20"/>
                <w:szCs w:val="20"/>
                <w:lang w:val="kk-KZ"/>
              </w:rPr>
              <w:t>т</w:t>
            </w:r>
            <w:r w:rsidRPr="00A74F04">
              <w:rPr>
                <w:rFonts w:ascii="Times New Roman" w:eastAsia="OEGHA+TimesNewRomanPSMT" w:hAnsi="Times New Roman"/>
                <w:sz w:val="20"/>
                <w:szCs w:val="20"/>
                <w:lang w:val="kk-KZ"/>
              </w:rPr>
              <w:t>ы</w:t>
            </w:r>
            <w:r w:rsidRPr="00A74F04">
              <w:rPr>
                <w:rFonts w:ascii="Times New Roman" w:eastAsia="OEGHA+TimesNewRomanPSMT" w:hAnsi="Times New Roman"/>
                <w:spacing w:val="1"/>
                <w:sz w:val="20"/>
                <w:szCs w:val="20"/>
                <w:lang w:val="kk-KZ"/>
              </w:rPr>
              <w:t>р</w:t>
            </w:r>
            <w:r w:rsidRPr="00A74F04">
              <w:rPr>
                <w:rFonts w:ascii="Times New Roman" w:eastAsia="OEGHA+TimesNewRomanPSMT" w:hAnsi="Times New Roman"/>
                <w:spacing w:val="-2"/>
                <w:sz w:val="20"/>
                <w:szCs w:val="20"/>
                <w:lang w:val="kk-KZ"/>
              </w:rPr>
              <w:t>у</w:t>
            </w:r>
            <w:r w:rsidRPr="00A74F04">
              <w:rPr>
                <w:rFonts w:ascii="Times New Roman" w:eastAsia="OEGHA+TimesNewRomanPSMT" w:hAnsi="Times New Roman"/>
                <w:sz w:val="20"/>
                <w:szCs w:val="20"/>
                <w:lang w:val="kk-KZ"/>
              </w:rPr>
              <w:t>.</w:t>
            </w:r>
            <w:r w:rsidRPr="00A74F04">
              <w:rPr>
                <w:rFonts w:ascii="Times New Roman" w:hAnsi="Times New Roman"/>
                <w:sz w:val="20"/>
                <w:szCs w:val="20"/>
                <w:shd w:val="clear" w:color="auto" w:fill="FFFFFF"/>
                <w:lang w:val="kk-KZ"/>
              </w:rPr>
              <w:t xml:space="preserve"> </w:t>
            </w:r>
          </w:p>
          <w:p w:rsidR="00382AC0" w:rsidRPr="00A74F04" w:rsidRDefault="00382AC0" w:rsidP="000803DF">
            <w:pPr>
              <w:widowControl w:val="0"/>
              <w:autoSpaceDE w:val="0"/>
              <w:autoSpaceDN w:val="0"/>
              <w:rPr>
                <w:rFonts w:ascii="Times New Roman" w:hAnsi="Times New Roman"/>
                <w:b/>
                <w:bCs/>
                <w:sz w:val="20"/>
                <w:szCs w:val="20"/>
                <w:shd w:val="clear" w:color="auto" w:fill="FFFFFF"/>
                <w:lang w:val="kk-KZ"/>
              </w:rPr>
            </w:pPr>
            <w:r w:rsidRPr="00A74F04">
              <w:rPr>
                <w:rFonts w:ascii="Times New Roman" w:hAnsi="Times New Roman"/>
                <w:b/>
                <w:bCs/>
                <w:sz w:val="20"/>
                <w:szCs w:val="20"/>
                <w:shd w:val="clear" w:color="auto" w:fill="FFFFFF"/>
                <w:lang w:val="kk-KZ"/>
              </w:rPr>
              <w:t>(Құрастыру)</w:t>
            </w:r>
          </w:p>
          <w:p w:rsidR="00382AC0" w:rsidRPr="00A74F04" w:rsidRDefault="00382AC0" w:rsidP="000803DF">
            <w:pPr>
              <w:widowControl w:val="0"/>
              <w:autoSpaceDE w:val="0"/>
              <w:autoSpaceDN w:val="0"/>
              <w:rPr>
                <w:rFonts w:ascii="Times New Roman" w:hAnsi="Times New Roman"/>
                <w:sz w:val="20"/>
                <w:szCs w:val="20"/>
                <w:shd w:val="clear" w:color="auto" w:fill="FFFFFF"/>
                <w:lang w:val="kk-KZ"/>
              </w:rPr>
            </w:pPr>
          </w:p>
          <w:p w:rsidR="00382AC0" w:rsidRPr="00A74F04" w:rsidRDefault="00382AC0" w:rsidP="000803DF">
            <w:pPr>
              <w:widowControl w:val="0"/>
              <w:autoSpaceDE w:val="0"/>
              <w:autoSpaceDN w:val="0"/>
              <w:rPr>
                <w:rFonts w:ascii="Times New Roman" w:hAnsi="Times New Roman"/>
                <w:sz w:val="20"/>
                <w:szCs w:val="20"/>
                <w:shd w:val="clear" w:color="auto" w:fill="FFFFFF"/>
                <w:lang w:val="kk-KZ"/>
              </w:rPr>
            </w:pPr>
            <w:r w:rsidRPr="00A74F04">
              <w:rPr>
                <w:rFonts w:ascii="Times New Roman" w:hAnsi="Times New Roman"/>
                <w:b/>
                <w:bCs/>
                <w:sz w:val="20"/>
                <w:szCs w:val="20"/>
                <w:shd w:val="clear" w:color="auto" w:fill="FFFFFF"/>
                <w:lang w:val="kk-KZ"/>
              </w:rPr>
              <w:t>«Көліктер»</w:t>
            </w:r>
            <w:r w:rsidRPr="00A74F04">
              <w:rPr>
                <w:rFonts w:ascii="Times New Roman" w:hAnsi="Times New Roman"/>
                <w:b/>
                <w:bCs/>
                <w:sz w:val="20"/>
                <w:szCs w:val="20"/>
                <w:lang w:val="kk-KZ"/>
              </w:rPr>
              <w:br/>
            </w:r>
            <w:r w:rsidRPr="00A74F04">
              <w:rPr>
                <w:rFonts w:ascii="Times New Roman" w:hAnsi="Times New Roman"/>
                <w:b/>
                <w:bCs/>
                <w:sz w:val="20"/>
                <w:szCs w:val="20"/>
                <w:shd w:val="clear" w:color="auto" w:fill="FFFFFF"/>
                <w:lang w:val="kk-KZ"/>
              </w:rPr>
              <w:t>Міндеті:</w:t>
            </w:r>
            <w:r w:rsidRPr="00A74F04">
              <w:rPr>
                <w:rFonts w:ascii="Times New Roman" w:hAnsi="Times New Roman"/>
                <w:sz w:val="20"/>
                <w:szCs w:val="20"/>
                <w:shd w:val="clear" w:color="auto" w:fill="FFFFFF"/>
                <w:lang w:val="kk-KZ"/>
              </w:rPr>
              <w:t xml:space="preserve"> Балалардың сөйлеу, ойлау, есте сақтау қабілеттерін дамыту, сөздік қорларын молайту. Көлік жайлы білімдерін қалыптастыру.</w:t>
            </w:r>
          </w:p>
          <w:p w:rsidR="00382AC0" w:rsidRPr="00A74F04" w:rsidRDefault="00382AC0" w:rsidP="000803DF">
            <w:pPr>
              <w:pStyle w:val="TableParagraph"/>
              <w:rPr>
                <w:b/>
                <w:bCs/>
                <w:sz w:val="20"/>
                <w:szCs w:val="20"/>
              </w:rPr>
            </w:pPr>
            <w:r w:rsidRPr="00A74F04">
              <w:rPr>
                <w:b/>
                <w:bCs/>
                <w:sz w:val="20"/>
                <w:szCs w:val="20"/>
                <w:shd w:val="clear" w:color="auto" w:fill="FFFFFF"/>
              </w:rPr>
              <w:t>(қоршаған ортамен таныстыру)</w:t>
            </w:r>
            <w:r w:rsidRPr="00A74F04">
              <w:rPr>
                <w:b/>
                <w:bCs/>
                <w:sz w:val="20"/>
                <w:szCs w:val="20"/>
              </w:rPr>
              <w:t xml:space="preserve"> </w:t>
            </w:r>
          </w:p>
          <w:p w:rsidR="00382AC0" w:rsidRPr="00A74F04" w:rsidRDefault="00382AC0" w:rsidP="000803DF">
            <w:pPr>
              <w:pStyle w:val="TableParagraph"/>
              <w:rPr>
                <w:b/>
                <w:bCs/>
                <w:sz w:val="20"/>
                <w:szCs w:val="20"/>
              </w:rPr>
            </w:pPr>
          </w:p>
          <w:p w:rsidR="00382AC0" w:rsidRPr="00A74F04" w:rsidRDefault="00382AC0" w:rsidP="000803DF">
            <w:pPr>
              <w:pStyle w:val="TableParagraph"/>
              <w:rPr>
                <w:b/>
                <w:bCs/>
                <w:sz w:val="20"/>
                <w:szCs w:val="20"/>
              </w:rPr>
            </w:pPr>
            <w:r w:rsidRPr="00A74F04">
              <w:rPr>
                <w:b/>
                <w:bCs/>
                <w:sz w:val="20"/>
                <w:szCs w:val="20"/>
              </w:rPr>
              <w:t>«Біздің балабақшада»</w:t>
            </w:r>
          </w:p>
          <w:p w:rsidR="00382AC0" w:rsidRPr="00A74F04" w:rsidRDefault="00382AC0" w:rsidP="000803DF">
            <w:pPr>
              <w:pStyle w:val="TableParagraph"/>
              <w:rPr>
                <w:sz w:val="20"/>
                <w:szCs w:val="20"/>
              </w:rPr>
            </w:pPr>
            <w:r w:rsidRPr="00A74F04">
              <w:rPr>
                <w:b/>
                <w:bCs/>
                <w:sz w:val="20"/>
                <w:szCs w:val="20"/>
              </w:rPr>
              <w:t>Міндеті:</w:t>
            </w:r>
            <w:r w:rsidRPr="00A74F04">
              <w:rPr>
                <w:sz w:val="20"/>
                <w:szCs w:val="20"/>
              </w:rPr>
              <w:t> Балабақшадағы сыйластық туралы түсініктерін кеңейту; ұжымдық қарым-қатынас дағдыларын дамыту; құрмет пен сүйіспеншілік сезімдеріне, өзара сыйластыққа тәрбиелеу.</w:t>
            </w:r>
          </w:p>
          <w:p w:rsidR="00382AC0" w:rsidRPr="00A74F04" w:rsidRDefault="00382AC0" w:rsidP="000803DF">
            <w:pPr>
              <w:pStyle w:val="TableParagraph"/>
              <w:rPr>
                <w:b/>
                <w:bCs/>
                <w:sz w:val="20"/>
                <w:szCs w:val="20"/>
                <w:shd w:val="clear" w:color="auto" w:fill="FFFFFF"/>
              </w:rPr>
            </w:pPr>
            <w:r w:rsidRPr="00A74F04">
              <w:rPr>
                <w:b/>
                <w:bCs/>
                <w:sz w:val="20"/>
                <w:szCs w:val="20"/>
                <w:shd w:val="clear" w:color="auto" w:fill="FFFFFF"/>
              </w:rPr>
              <w:lastRenderedPageBreak/>
              <w:t>(көркем әдебиет)</w:t>
            </w:r>
          </w:p>
          <w:p w:rsidR="00382AC0" w:rsidRPr="00A74F04" w:rsidRDefault="00382AC0" w:rsidP="000803DF">
            <w:pPr>
              <w:widowControl w:val="0"/>
              <w:autoSpaceDE w:val="0"/>
              <w:autoSpaceDN w:val="0"/>
              <w:rPr>
                <w:rFonts w:ascii="Times New Roman" w:hAnsi="Times New Roman"/>
                <w:b/>
                <w:bCs/>
                <w:sz w:val="20"/>
                <w:szCs w:val="20"/>
                <w:shd w:val="clear" w:color="auto" w:fill="FFFFFF"/>
                <w:lang w:val="kk-KZ"/>
              </w:rPr>
            </w:pPr>
          </w:p>
          <w:p w:rsidR="00382AC0" w:rsidRPr="00A74F04" w:rsidRDefault="00382AC0" w:rsidP="000803DF">
            <w:pPr>
              <w:widowControl w:val="0"/>
              <w:autoSpaceDE w:val="0"/>
              <w:autoSpaceDN w:val="0"/>
              <w:rPr>
                <w:rFonts w:ascii="Times New Roman" w:hAnsi="Times New Roman"/>
                <w:b/>
                <w:bCs/>
                <w:sz w:val="20"/>
                <w:szCs w:val="20"/>
                <w:shd w:val="clear" w:color="auto" w:fill="FFFFFF"/>
                <w:lang w:val="kk-KZ"/>
              </w:rPr>
            </w:pPr>
          </w:p>
          <w:p w:rsidR="00382AC0" w:rsidRPr="00A74F04" w:rsidRDefault="00382AC0" w:rsidP="000803DF">
            <w:pPr>
              <w:widowControl w:val="0"/>
              <w:autoSpaceDE w:val="0"/>
              <w:autoSpaceDN w:val="0"/>
              <w:rPr>
                <w:rFonts w:ascii="Times New Roman" w:eastAsia="OEGHA+TimesNewRomanPSMT" w:hAnsi="Times New Roman"/>
                <w:b/>
                <w:bCs/>
                <w:sz w:val="20"/>
                <w:szCs w:val="20"/>
                <w:lang w:val="kk-KZ"/>
              </w:rPr>
            </w:pPr>
          </w:p>
          <w:p w:rsidR="00382AC0" w:rsidRPr="00A74F04" w:rsidRDefault="00382AC0" w:rsidP="000803DF">
            <w:pPr>
              <w:widowControl w:val="0"/>
              <w:autoSpaceDE w:val="0"/>
              <w:autoSpaceDN w:val="0"/>
              <w:rPr>
                <w:rFonts w:ascii="Times New Roman" w:hAnsi="Times New Roman"/>
                <w:b/>
                <w:sz w:val="20"/>
                <w:szCs w:val="20"/>
                <w:lang w:val="kk-KZ"/>
              </w:rPr>
            </w:pP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b/>
                <w:spacing w:val="2"/>
                <w:sz w:val="20"/>
                <w:szCs w:val="20"/>
                <w:lang w:val="kk-KZ"/>
              </w:rPr>
            </w:pPr>
            <w:r w:rsidRPr="00A74F04">
              <w:rPr>
                <w:rFonts w:ascii="Times New Roman" w:eastAsia="Times New Roman" w:hAnsi="Times New Roman"/>
                <w:b/>
                <w:spacing w:val="2"/>
                <w:sz w:val="20"/>
                <w:szCs w:val="20"/>
                <w:lang w:val="kk-KZ"/>
              </w:rPr>
              <w:lastRenderedPageBreak/>
              <w:t>Балалардың үйге қайтуы</w:t>
            </w:r>
          </w:p>
        </w:tc>
        <w:tc>
          <w:tcPr>
            <w:tcW w:w="2445"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spacing w:after="0" w:line="0" w:lineRule="atLeast"/>
              <w:rPr>
                <w:rFonts w:ascii="Times New Roman" w:hAnsi="Times New Roman"/>
                <w:noProof/>
                <w:sz w:val="20"/>
                <w:szCs w:val="20"/>
                <w:lang w:val="kk-KZ"/>
              </w:rPr>
            </w:pPr>
            <w:r w:rsidRPr="00A74F04">
              <w:rPr>
                <w:rFonts w:ascii="Times New Roman" w:hAnsi="Times New Roman"/>
                <w:b/>
                <w:noProof/>
                <w:sz w:val="20"/>
                <w:szCs w:val="20"/>
                <w:lang w:val="kk-KZ"/>
              </w:rPr>
              <w:t xml:space="preserve">Ата-аналарға жұмыс: </w:t>
            </w:r>
          </w:p>
          <w:p w:rsidR="00382AC0" w:rsidRPr="00A74F04" w:rsidRDefault="00382AC0" w:rsidP="000803DF">
            <w:pPr>
              <w:spacing w:after="0" w:line="0" w:lineRule="atLeast"/>
              <w:rPr>
                <w:rFonts w:ascii="Times New Roman" w:hAnsi="Times New Roman"/>
                <w:b/>
                <w:sz w:val="20"/>
                <w:szCs w:val="20"/>
                <w:lang w:val="kk-KZ"/>
              </w:rPr>
            </w:pPr>
            <w:r w:rsidRPr="00A74F04">
              <w:rPr>
                <w:rFonts w:ascii="Times New Roman" w:hAnsi="Times New Roman"/>
                <w:b/>
                <w:noProof/>
                <w:sz w:val="20"/>
                <w:szCs w:val="20"/>
                <w:lang w:val="kk-KZ"/>
              </w:rPr>
              <w:t>«Өнегелі 15минут»</w:t>
            </w:r>
            <w:r w:rsidRPr="00A74F04">
              <w:rPr>
                <w:rFonts w:ascii="Times New Roman" w:hAnsi="Times New Roman"/>
                <w:b/>
                <w:sz w:val="20"/>
                <w:szCs w:val="20"/>
                <w:lang w:val="kk-KZ"/>
              </w:rPr>
              <w:t xml:space="preserve"> </w:t>
            </w:r>
          </w:p>
          <w:p w:rsidR="00382AC0" w:rsidRPr="00A74F04" w:rsidRDefault="00382AC0" w:rsidP="000803DF">
            <w:pPr>
              <w:spacing w:after="0" w:line="0" w:lineRule="atLeast"/>
              <w:rPr>
                <w:rFonts w:ascii="Times New Roman" w:eastAsia="Times New Roman" w:hAnsi="Times New Roman"/>
                <w:spacing w:val="2"/>
                <w:sz w:val="20"/>
                <w:szCs w:val="20"/>
                <w:lang w:val="kk-KZ" w:eastAsia="ru-RU"/>
              </w:rPr>
            </w:pPr>
            <w:r w:rsidRPr="00A74F04">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A74F04" w:rsidRDefault="00382AC0" w:rsidP="000803DF">
            <w:pPr>
              <w:pStyle w:val="ad"/>
              <w:rPr>
                <w:b/>
                <w:sz w:val="20"/>
                <w:szCs w:val="20"/>
                <w:lang w:val="kk-KZ"/>
              </w:rPr>
            </w:pPr>
            <w:r w:rsidRPr="00A74F04">
              <w:rPr>
                <w:b/>
                <w:i/>
                <w:iCs/>
                <w:sz w:val="20"/>
                <w:szCs w:val="20"/>
                <w:lang w:val="kk-KZ"/>
              </w:rPr>
              <w:t>(«Біртұтас тәрбие» бағдарламасы</w:t>
            </w:r>
            <w:r w:rsidRPr="00A74F04">
              <w:rPr>
                <w:b/>
                <w:sz w:val="20"/>
                <w:szCs w:val="20"/>
                <w:lang w:val="kk-KZ"/>
              </w:rPr>
              <w:t>)</w:t>
            </w:r>
          </w:p>
          <w:p w:rsidR="00382AC0" w:rsidRPr="00A74F04" w:rsidRDefault="00382AC0" w:rsidP="000803DF">
            <w:pPr>
              <w:rPr>
                <w:rFonts w:ascii="Times New Roman" w:eastAsia="Times New Roman" w:hAnsi="Times New Roman"/>
                <w:sz w:val="20"/>
                <w:szCs w:val="20"/>
                <w:lang w:val="kk-KZ"/>
              </w:rPr>
            </w:pPr>
            <w:r w:rsidRPr="00A74F04">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spacing w:after="0" w:line="0" w:lineRule="atLeast"/>
              <w:rPr>
                <w:rFonts w:ascii="Times New Roman" w:hAnsi="Times New Roman"/>
                <w:noProof/>
                <w:sz w:val="20"/>
                <w:szCs w:val="20"/>
                <w:lang w:val="kk-KZ"/>
              </w:rPr>
            </w:pPr>
            <w:r w:rsidRPr="00A74F04">
              <w:rPr>
                <w:rFonts w:ascii="Times New Roman" w:hAnsi="Times New Roman"/>
                <w:b/>
                <w:noProof/>
                <w:sz w:val="20"/>
                <w:szCs w:val="20"/>
                <w:lang w:val="kk-KZ"/>
              </w:rPr>
              <w:t xml:space="preserve">Ата-аналарға жұмыс: </w:t>
            </w:r>
          </w:p>
          <w:p w:rsidR="00382AC0" w:rsidRPr="00A74F04" w:rsidRDefault="00382AC0" w:rsidP="000803DF">
            <w:pPr>
              <w:spacing w:after="0" w:line="0" w:lineRule="atLeast"/>
              <w:rPr>
                <w:rFonts w:ascii="Times New Roman" w:hAnsi="Times New Roman"/>
                <w:b/>
                <w:sz w:val="20"/>
                <w:szCs w:val="20"/>
                <w:lang w:val="kk-KZ"/>
              </w:rPr>
            </w:pPr>
            <w:r w:rsidRPr="00A74F04">
              <w:rPr>
                <w:rFonts w:ascii="Times New Roman" w:hAnsi="Times New Roman"/>
                <w:b/>
                <w:noProof/>
                <w:sz w:val="20"/>
                <w:szCs w:val="20"/>
                <w:lang w:val="kk-KZ"/>
              </w:rPr>
              <w:t>«Өнегелі 15минут»</w:t>
            </w:r>
            <w:r w:rsidRPr="00A74F04">
              <w:rPr>
                <w:rFonts w:ascii="Times New Roman" w:hAnsi="Times New Roman"/>
                <w:b/>
                <w:sz w:val="20"/>
                <w:szCs w:val="20"/>
                <w:lang w:val="kk-KZ"/>
              </w:rPr>
              <w:t xml:space="preserve"> </w:t>
            </w:r>
          </w:p>
          <w:p w:rsidR="00382AC0" w:rsidRPr="00A74F04" w:rsidRDefault="00382AC0" w:rsidP="000803DF">
            <w:pPr>
              <w:spacing w:after="0" w:line="0" w:lineRule="atLeast"/>
              <w:rPr>
                <w:rFonts w:ascii="Times New Roman" w:eastAsia="Times New Roman" w:hAnsi="Times New Roman"/>
                <w:spacing w:val="2"/>
                <w:sz w:val="20"/>
                <w:szCs w:val="20"/>
                <w:lang w:val="kk-KZ" w:eastAsia="ru-RU"/>
              </w:rPr>
            </w:pPr>
            <w:r w:rsidRPr="00A74F04">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A74F04" w:rsidRDefault="00382AC0" w:rsidP="000803DF">
            <w:pPr>
              <w:pStyle w:val="ad"/>
              <w:rPr>
                <w:b/>
                <w:sz w:val="20"/>
                <w:szCs w:val="20"/>
                <w:lang w:val="kk-KZ"/>
              </w:rPr>
            </w:pPr>
            <w:r w:rsidRPr="00A74F04">
              <w:rPr>
                <w:b/>
                <w:i/>
                <w:iCs/>
                <w:sz w:val="20"/>
                <w:szCs w:val="20"/>
                <w:lang w:val="kk-KZ"/>
              </w:rPr>
              <w:t>(«Біртұтас тәрбие» бағдарламасы</w:t>
            </w:r>
            <w:r w:rsidRPr="00A74F04">
              <w:rPr>
                <w:b/>
                <w:sz w:val="20"/>
                <w:szCs w:val="20"/>
                <w:lang w:val="kk-KZ"/>
              </w:rPr>
              <w:t>)</w:t>
            </w:r>
          </w:p>
          <w:p w:rsidR="00382AC0" w:rsidRPr="00A74F04" w:rsidRDefault="00382AC0" w:rsidP="000803DF">
            <w:pPr>
              <w:rPr>
                <w:rFonts w:ascii="Times New Roman" w:eastAsia="Times New Roman" w:hAnsi="Times New Roman"/>
                <w:sz w:val="20"/>
                <w:szCs w:val="20"/>
                <w:lang w:val="kk-KZ"/>
              </w:rPr>
            </w:pPr>
            <w:r w:rsidRPr="00A74F04">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409"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sz w:val="20"/>
                <w:szCs w:val="20"/>
                <w:lang w:val="kk-KZ"/>
              </w:rPr>
            </w:pPr>
            <w:r w:rsidRPr="00A74F04">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297"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sz w:val="20"/>
                <w:szCs w:val="20"/>
                <w:lang w:val="kk-KZ"/>
              </w:rPr>
            </w:pPr>
            <w:r w:rsidRPr="00A74F04">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806" w:type="dxa"/>
            <w:tcBorders>
              <w:top w:val="single" w:sz="4" w:space="0" w:color="auto"/>
              <w:left w:val="single" w:sz="4" w:space="0" w:color="auto"/>
              <w:bottom w:val="single" w:sz="4" w:space="0" w:color="auto"/>
              <w:right w:val="single" w:sz="4" w:space="0" w:color="auto"/>
            </w:tcBorders>
            <w:hideMark/>
          </w:tcPr>
          <w:p w:rsidR="00382AC0" w:rsidRPr="00A74F04" w:rsidRDefault="00382AC0" w:rsidP="000803DF">
            <w:pPr>
              <w:rPr>
                <w:rFonts w:ascii="Times New Roman" w:eastAsia="Times New Roman" w:hAnsi="Times New Roman"/>
                <w:sz w:val="20"/>
                <w:szCs w:val="20"/>
                <w:lang w:val="kk-KZ"/>
              </w:rPr>
            </w:pPr>
            <w:r w:rsidRPr="00A74F04">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382AC0" w:rsidRPr="00A74F04" w:rsidRDefault="00382AC0" w:rsidP="00382AC0">
      <w:pPr>
        <w:widowControl w:val="0"/>
        <w:autoSpaceDE w:val="0"/>
        <w:autoSpaceDN w:val="0"/>
        <w:spacing w:after="0" w:line="240" w:lineRule="auto"/>
        <w:outlineLvl w:val="0"/>
        <w:rPr>
          <w:rFonts w:ascii="Times New Roman" w:eastAsia="Times New Roman" w:hAnsi="Times New Roman" w:cs="Times New Roman"/>
          <w:b/>
          <w:bCs/>
          <w:sz w:val="20"/>
          <w:szCs w:val="20"/>
          <w:lang w:val="kk-KZ"/>
        </w:rPr>
      </w:pPr>
    </w:p>
    <w:p w:rsidR="00382AC0" w:rsidRPr="00A74F04" w:rsidRDefault="00382AC0" w:rsidP="00382AC0">
      <w:pPr>
        <w:widowControl w:val="0"/>
        <w:autoSpaceDE w:val="0"/>
        <w:autoSpaceDN w:val="0"/>
        <w:spacing w:after="0" w:line="240" w:lineRule="auto"/>
        <w:outlineLvl w:val="0"/>
        <w:rPr>
          <w:rFonts w:ascii="Times New Roman" w:eastAsia="Times New Roman" w:hAnsi="Times New Roman" w:cs="Times New Roman"/>
          <w:b/>
          <w:bCs/>
          <w:sz w:val="20"/>
          <w:szCs w:val="20"/>
          <w:lang w:val="kk-KZ"/>
        </w:rPr>
      </w:pPr>
    </w:p>
    <w:p w:rsidR="00382AC0" w:rsidRPr="00A74F04" w:rsidRDefault="00382AC0" w:rsidP="00382AC0">
      <w:pPr>
        <w:widowControl w:val="0"/>
        <w:autoSpaceDE w:val="0"/>
        <w:autoSpaceDN w:val="0"/>
        <w:spacing w:after="0" w:line="240" w:lineRule="auto"/>
        <w:outlineLvl w:val="0"/>
        <w:rPr>
          <w:rFonts w:ascii="Times New Roman" w:eastAsia="Times New Roman" w:hAnsi="Times New Roman" w:cs="Times New Roman"/>
          <w:b/>
          <w:bCs/>
          <w:sz w:val="20"/>
          <w:szCs w:val="20"/>
          <w:lang w:val="kk-KZ"/>
        </w:rPr>
      </w:pPr>
    </w:p>
    <w:p w:rsidR="00382AC0" w:rsidRPr="00A74F04" w:rsidRDefault="00382AC0" w:rsidP="00382AC0">
      <w:pPr>
        <w:widowControl w:val="0"/>
        <w:autoSpaceDE w:val="0"/>
        <w:autoSpaceDN w:val="0"/>
        <w:spacing w:after="0" w:line="240" w:lineRule="auto"/>
        <w:outlineLvl w:val="0"/>
        <w:rPr>
          <w:rFonts w:ascii="Times New Roman" w:eastAsia="Times New Roman" w:hAnsi="Times New Roman" w:cs="Times New Roman"/>
          <w:b/>
          <w:bCs/>
          <w:sz w:val="20"/>
          <w:szCs w:val="20"/>
          <w:lang w:val="kk-KZ"/>
        </w:rPr>
      </w:pPr>
    </w:p>
    <w:p w:rsidR="00382AC0" w:rsidRPr="00A74F04" w:rsidRDefault="00382AC0" w:rsidP="00382AC0">
      <w:pPr>
        <w:widowControl w:val="0"/>
        <w:autoSpaceDE w:val="0"/>
        <w:autoSpaceDN w:val="0"/>
        <w:spacing w:after="0" w:line="240" w:lineRule="auto"/>
        <w:outlineLvl w:val="0"/>
        <w:rPr>
          <w:rFonts w:ascii="Times New Roman" w:eastAsia="Times New Roman" w:hAnsi="Times New Roman" w:cs="Times New Roman"/>
          <w:b/>
          <w:bCs/>
          <w:sz w:val="20"/>
          <w:szCs w:val="20"/>
          <w:lang w:val="kk-KZ"/>
        </w:rPr>
      </w:pPr>
    </w:p>
    <w:p w:rsidR="00382AC0" w:rsidRPr="00A74F04" w:rsidRDefault="00382AC0" w:rsidP="00382AC0">
      <w:pPr>
        <w:widowControl w:val="0"/>
        <w:autoSpaceDE w:val="0"/>
        <w:autoSpaceDN w:val="0"/>
        <w:spacing w:after="0" w:line="240" w:lineRule="auto"/>
        <w:outlineLvl w:val="0"/>
        <w:rPr>
          <w:rFonts w:ascii="Times New Roman" w:eastAsia="Times New Roman" w:hAnsi="Times New Roman" w:cs="Times New Roman"/>
          <w:b/>
          <w:bCs/>
          <w:sz w:val="20"/>
          <w:szCs w:val="20"/>
          <w:lang w:val="kk-KZ"/>
        </w:rPr>
      </w:pPr>
    </w:p>
    <w:p w:rsidR="00382AC0" w:rsidRPr="00A74F04" w:rsidRDefault="00382AC0" w:rsidP="00382AC0">
      <w:pPr>
        <w:widowControl w:val="0"/>
        <w:autoSpaceDE w:val="0"/>
        <w:autoSpaceDN w:val="0"/>
        <w:spacing w:after="0" w:line="240" w:lineRule="auto"/>
        <w:outlineLvl w:val="0"/>
        <w:rPr>
          <w:rFonts w:ascii="Times New Roman" w:eastAsia="Times New Roman" w:hAnsi="Times New Roman" w:cs="Times New Roman"/>
          <w:b/>
          <w:bCs/>
          <w:sz w:val="20"/>
          <w:szCs w:val="20"/>
          <w:lang w:val="kk-KZ"/>
        </w:rPr>
      </w:pPr>
    </w:p>
    <w:p w:rsidR="00382AC0" w:rsidRPr="00A74F04" w:rsidRDefault="00382AC0" w:rsidP="00382AC0">
      <w:pPr>
        <w:widowControl w:val="0"/>
        <w:autoSpaceDE w:val="0"/>
        <w:autoSpaceDN w:val="0"/>
        <w:spacing w:after="0" w:line="240" w:lineRule="auto"/>
        <w:outlineLvl w:val="0"/>
        <w:rPr>
          <w:rFonts w:ascii="Times New Roman" w:eastAsia="Times New Roman" w:hAnsi="Times New Roman" w:cs="Times New Roman"/>
          <w:b/>
          <w:bCs/>
          <w:sz w:val="20"/>
          <w:szCs w:val="20"/>
          <w:lang w:val="kk-KZ"/>
        </w:rPr>
      </w:pPr>
    </w:p>
    <w:p w:rsidR="00382AC0" w:rsidRPr="00A74F04"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A74F04"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A74F04"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A74F04"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A74F04"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A74F04"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A74F04"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A74F04"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A74F04"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9B2A0C"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9B2A0C"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9B2A0C" w:rsidRDefault="00382AC0" w:rsidP="00382AC0">
      <w:pPr>
        <w:spacing w:after="0"/>
        <w:rPr>
          <w:rFonts w:ascii="Times New Roman" w:hAnsi="Times New Roman" w:cs="Times New Roman"/>
          <w:b/>
          <w:bCs/>
          <w:sz w:val="20"/>
          <w:szCs w:val="20"/>
          <w:lang w:val="kk-KZ"/>
        </w:rPr>
      </w:pPr>
      <w:r w:rsidRPr="009B2A0C">
        <w:rPr>
          <w:rFonts w:ascii="Times New Roman" w:eastAsia="Times New Roman" w:hAnsi="Times New Roman" w:cs="Times New Roman"/>
          <w:b/>
          <w:bCs/>
          <w:color w:val="000000" w:themeColor="text1"/>
          <w:sz w:val="20"/>
          <w:szCs w:val="20"/>
          <w:lang w:val="kk-KZ"/>
        </w:rPr>
        <w:t>Бекітемін_________________________________                                                                                                     Тәрбиешілер:</w:t>
      </w:r>
      <w:r w:rsidRPr="009B2A0C">
        <w:rPr>
          <w:rFonts w:ascii="Times New Roman" w:hAnsi="Times New Roman" w:cs="Times New Roman"/>
          <w:b/>
          <w:bCs/>
          <w:sz w:val="20"/>
          <w:szCs w:val="20"/>
          <w:lang w:val="kk-KZ"/>
        </w:rPr>
        <w:t xml:space="preserve"> Дүзбаева Т              </w:t>
      </w:r>
    </w:p>
    <w:p w:rsidR="00382AC0" w:rsidRPr="009B2A0C"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sidRPr="009B2A0C">
        <w:rPr>
          <w:rFonts w:ascii="Times New Roman" w:eastAsia="Times New Roman" w:hAnsi="Times New Roman" w:cs="Times New Roman"/>
          <w:b/>
          <w:bCs/>
          <w:color w:val="000000" w:themeColor="text1"/>
          <w:sz w:val="20"/>
          <w:szCs w:val="20"/>
          <w:lang w:val="kk-KZ"/>
        </w:rPr>
        <w:t xml:space="preserve">                                                                                                                                                                                                                   Қаржаубаева А</w:t>
      </w:r>
    </w:p>
    <w:p w:rsidR="00382AC0" w:rsidRPr="009B2A0C"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9B2A0C"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sidRPr="009B2A0C">
        <w:rPr>
          <w:rFonts w:ascii="Times New Roman" w:eastAsia="Times New Roman" w:hAnsi="Times New Roman" w:cs="Times New Roman"/>
          <w:b/>
          <w:bCs/>
          <w:color w:val="000000" w:themeColor="text1"/>
          <w:sz w:val="20"/>
          <w:szCs w:val="20"/>
          <w:lang w:val="kk-KZ"/>
        </w:rPr>
        <w:t xml:space="preserve">                                                                                                                                                                                                                  </w:t>
      </w:r>
    </w:p>
    <w:p w:rsidR="00382AC0" w:rsidRPr="009B2A0C"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sidRPr="009B2A0C">
        <w:rPr>
          <w:rFonts w:ascii="Times New Roman" w:eastAsia="Times New Roman" w:hAnsi="Times New Roman" w:cs="Times New Roman"/>
          <w:b/>
          <w:bCs/>
          <w:color w:val="000000" w:themeColor="text1"/>
          <w:sz w:val="20"/>
          <w:szCs w:val="20"/>
          <w:lang w:val="kk-KZ"/>
        </w:rPr>
        <w:t xml:space="preserve">ЖШС «Нұр-Тілек»  балабақшасының меңгерушісі                                                                                                                      </w:t>
      </w:r>
    </w:p>
    <w:p w:rsidR="00382AC0" w:rsidRPr="009B2A0C"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sidRPr="009B2A0C">
        <w:rPr>
          <w:rFonts w:ascii="Times New Roman" w:eastAsia="Times New Roman" w:hAnsi="Times New Roman" w:cs="Times New Roman"/>
          <w:b/>
          <w:bCs/>
          <w:color w:val="000000" w:themeColor="text1"/>
          <w:sz w:val="20"/>
          <w:szCs w:val="20"/>
          <w:lang w:val="kk-KZ"/>
        </w:rPr>
        <w:t>Г.Ж Бекмурзина</w:t>
      </w:r>
    </w:p>
    <w:p w:rsidR="00382AC0" w:rsidRPr="009B2A0C" w:rsidRDefault="00382AC0" w:rsidP="00382AC0">
      <w:pPr>
        <w:widowControl w:val="0"/>
        <w:autoSpaceDE w:val="0"/>
        <w:autoSpaceDN w:val="0"/>
        <w:spacing w:after="0" w:line="240" w:lineRule="auto"/>
        <w:jc w:val="center"/>
        <w:outlineLvl w:val="0"/>
        <w:rPr>
          <w:rFonts w:ascii="Times New Roman" w:eastAsia="Times New Roman" w:hAnsi="Times New Roman" w:cs="Times New Roman"/>
          <w:b/>
          <w:bCs/>
          <w:sz w:val="20"/>
          <w:szCs w:val="20"/>
          <w:lang w:val="kk-KZ"/>
        </w:rPr>
      </w:pPr>
      <w:r w:rsidRPr="009B2A0C">
        <w:rPr>
          <w:rFonts w:ascii="Times New Roman" w:eastAsia="Times New Roman" w:hAnsi="Times New Roman" w:cs="Times New Roman"/>
          <w:b/>
          <w:bCs/>
          <w:sz w:val="20"/>
          <w:szCs w:val="20"/>
          <w:lang w:val="kk-KZ"/>
        </w:rPr>
        <w:t>Тәрбиелеу-білім беру процесінің циклограммасы</w:t>
      </w:r>
    </w:p>
    <w:p w:rsidR="00382AC0" w:rsidRPr="009B2A0C" w:rsidRDefault="00382AC0" w:rsidP="00382AC0">
      <w:pPr>
        <w:widowControl w:val="0"/>
        <w:autoSpaceDE w:val="0"/>
        <w:autoSpaceDN w:val="0"/>
        <w:spacing w:after="0" w:line="240" w:lineRule="auto"/>
        <w:jc w:val="center"/>
        <w:rPr>
          <w:rFonts w:ascii="Times New Roman" w:eastAsia="Times New Roman" w:hAnsi="Times New Roman" w:cs="Times New Roman"/>
          <w:b/>
          <w:sz w:val="20"/>
          <w:szCs w:val="20"/>
          <w:lang w:val="kk-KZ"/>
        </w:rPr>
      </w:pPr>
      <w:r w:rsidRPr="009B2A0C">
        <w:rPr>
          <w:rFonts w:ascii="Times New Roman" w:eastAsia="Times New Roman" w:hAnsi="Times New Roman" w:cs="Times New Roman"/>
          <w:b/>
          <w:sz w:val="20"/>
          <w:szCs w:val="20"/>
          <w:lang w:val="kk-KZ"/>
        </w:rPr>
        <w:t>Білімберу ұйымы: ЖШС«Нұр-Тілек» балабақшасы</w:t>
      </w:r>
    </w:p>
    <w:p w:rsidR="00382AC0" w:rsidRPr="009B2A0C" w:rsidRDefault="00382AC0" w:rsidP="00382AC0">
      <w:pPr>
        <w:widowControl w:val="0"/>
        <w:tabs>
          <w:tab w:val="left" w:pos="9272"/>
        </w:tabs>
        <w:autoSpaceDE w:val="0"/>
        <w:autoSpaceDN w:val="0"/>
        <w:spacing w:after="0" w:line="240" w:lineRule="auto"/>
        <w:rPr>
          <w:rFonts w:ascii="Times New Roman" w:eastAsia="Times New Roman" w:hAnsi="Times New Roman" w:cs="Times New Roman"/>
          <w:b/>
          <w:color w:val="000000" w:themeColor="text1"/>
          <w:sz w:val="20"/>
          <w:szCs w:val="20"/>
          <w:lang w:val="kk-KZ"/>
        </w:rPr>
      </w:pPr>
      <w:r w:rsidRPr="009B2A0C">
        <w:rPr>
          <w:rFonts w:ascii="Times New Roman" w:eastAsia="Times New Roman" w:hAnsi="Times New Roman" w:cs="Times New Roman"/>
          <w:b/>
          <w:color w:val="000000" w:themeColor="text1"/>
          <w:sz w:val="20"/>
          <w:szCs w:val="20"/>
          <w:lang w:val="kk-KZ"/>
        </w:rPr>
        <w:t>Топ</w:t>
      </w:r>
      <w:r w:rsidRPr="009B2A0C">
        <w:rPr>
          <w:rFonts w:ascii="Times New Roman" w:eastAsia="Times New Roman" w:hAnsi="Times New Roman" w:cs="Times New Roman"/>
          <w:b/>
          <w:color w:val="000000" w:themeColor="text1"/>
          <w:sz w:val="20"/>
          <w:szCs w:val="20"/>
          <w:u w:val="single"/>
          <w:lang w:val="kk-KZ"/>
        </w:rPr>
        <w:t xml:space="preserve"> «»  кіші  топ</w:t>
      </w:r>
    </w:p>
    <w:p w:rsidR="00382AC0" w:rsidRPr="009B2A0C" w:rsidRDefault="00382AC0" w:rsidP="00382AC0">
      <w:pPr>
        <w:widowControl w:val="0"/>
        <w:tabs>
          <w:tab w:val="left" w:pos="9272"/>
        </w:tabs>
        <w:autoSpaceDE w:val="0"/>
        <w:autoSpaceDN w:val="0"/>
        <w:spacing w:after="0" w:line="240" w:lineRule="auto"/>
        <w:rPr>
          <w:rFonts w:ascii="Times New Roman" w:eastAsia="Times New Roman" w:hAnsi="Times New Roman" w:cs="Times New Roman"/>
          <w:b/>
          <w:color w:val="000000" w:themeColor="text1"/>
          <w:sz w:val="20"/>
          <w:szCs w:val="20"/>
          <w:lang w:val="kk-KZ"/>
        </w:rPr>
      </w:pPr>
      <w:r w:rsidRPr="009B2A0C">
        <w:rPr>
          <w:rFonts w:ascii="Times New Roman" w:eastAsia="Times New Roman" w:hAnsi="Times New Roman" w:cs="Times New Roman"/>
          <w:b/>
          <w:color w:val="000000" w:themeColor="text1"/>
          <w:sz w:val="20"/>
          <w:szCs w:val="20"/>
          <w:lang w:val="kk-KZ"/>
        </w:rPr>
        <w:t>Балалардың  жасы</w:t>
      </w:r>
      <w:r w:rsidRPr="009B2A0C">
        <w:rPr>
          <w:rFonts w:ascii="Times New Roman" w:eastAsia="Times New Roman" w:hAnsi="Times New Roman" w:cs="Times New Roman"/>
          <w:b/>
          <w:color w:val="000000" w:themeColor="text1"/>
          <w:sz w:val="20"/>
          <w:szCs w:val="20"/>
          <w:u w:val="single"/>
          <w:lang w:val="kk-KZ"/>
        </w:rPr>
        <w:t xml:space="preserve">   2 жас</w:t>
      </w:r>
    </w:p>
    <w:p w:rsidR="00382AC0" w:rsidRPr="009B2A0C" w:rsidRDefault="00382AC0" w:rsidP="00382AC0">
      <w:pPr>
        <w:widowControl w:val="0"/>
        <w:tabs>
          <w:tab w:val="left" w:pos="9679"/>
        </w:tabs>
        <w:autoSpaceDE w:val="0"/>
        <w:autoSpaceDN w:val="0"/>
        <w:spacing w:after="0" w:line="240" w:lineRule="auto"/>
        <w:rPr>
          <w:rFonts w:ascii="Times New Roman" w:eastAsia="Times New Roman" w:hAnsi="Times New Roman" w:cs="Times New Roman"/>
          <w:b/>
          <w:color w:val="000000" w:themeColor="text1"/>
          <w:sz w:val="20"/>
          <w:szCs w:val="20"/>
          <w:u w:val="single"/>
          <w:lang w:val="kk-KZ"/>
        </w:rPr>
      </w:pPr>
      <w:r w:rsidRPr="009B2A0C">
        <w:rPr>
          <w:rFonts w:ascii="Times New Roman" w:eastAsia="Times New Roman" w:hAnsi="Times New Roman" w:cs="Times New Roman"/>
          <w:b/>
          <w:color w:val="000000" w:themeColor="text1"/>
          <w:sz w:val="20"/>
          <w:szCs w:val="20"/>
          <w:lang w:val="kk-KZ"/>
        </w:rPr>
        <w:t xml:space="preserve">Жоспардың құрылу кезеңі:  </w:t>
      </w:r>
      <w:r w:rsidRPr="009B2A0C">
        <w:rPr>
          <w:rFonts w:ascii="Times New Roman" w:eastAsia="Times New Roman" w:hAnsi="Times New Roman" w:cs="Times New Roman"/>
          <w:b/>
          <w:color w:val="000000" w:themeColor="text1"/>
          <w:sz w:val="20"/>
          <w:szCs w:val="20"/>
          <w:u w:val="single"/>
          <w:lang w:val="kk-KZ"/>
        </w:rPr>
        <w:t>қараша айы, 18.11- 22.11. 202</w:t>
      </w:r>
      <w:r w:rsidRPr="009B2A0C">
        <w:rPr>
          <w:rFonts w:ascii="Times New Roman" w:eastAsia="Times New Roman" w:hAnsi="Times New Roman" w:cs="Times New Roman"/>
          <w:b/>
          <w:color w:val="000000" w:themeColor="text1"/>
          <w:sz w:val="20"/>
          <w:szCs w:val="20"/>
          <w:u w:val="single"/>
          <w:lang w:val="en-US"/>
        </w:rPr>
        <w:t>4</w:t>
      </w:r>
      <w:r w:rsidRPr="009B2A0C">
        <w:rPr>
          <w:rFonts w:ascii="Times New Roman" w:eastAsia="Times New Roman" w:hAnsi="Times New Roman" w:cs="Times New Roman"/>
          <w:b/>
          <w:color w:val="000000" w:themeColor="text1"/>
          <w:sz w:val="20"/>
          <w:szCs w:val="20"/>
          <w:u w:val="single"/>
          <w:lang w:val="kk-KZ"/>
        </w:rPr>
        <w:t xml:space="preserve"> жыл</w:t>
      </w:r>
    </w:p>
    <w:tbl>
      <w:tblPr>
        <w:tblStyle w:val="af1"/>
        <w:tblW w:w="0" w:type="auto"/>
        <w:tblLayout w:type="fixed"/>
        <w:tblLook w:val="04A0" w:firstRow="1" w:lastRow="0" w:firstColumn="1" w:lastColumn="0" w:noHBand="0" w:noVBand="1"/>
      </w:tblPr>
      <w:tblGrid>
        <w:gridCol w:w="2341"/>
        <w:gridCol w:w="2445"/>
        <w:gridCol w:w="2552"/>
        <w:gridCol w:w="2409"/>
        <w:gridCol w:w="2694"/>
        <w:gridCol w:w="2345"/>
      </w:tblGrid>
      <w:tr w:rsidR="00382AC0" w:rsidRPr="009B2A0C"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color w:val="000000" w:themeColor="text1"/>
                <w:sz w:val="20"/>
                <w:szCs w:val="20"/>
                <w:lang w:val="kk-KZ"/>
              </w:rPr>
            </w:pPr>
            <w:r w:rsidRPr="009B2A0C">
              <w:rPr>
                <w:rFonts w:ascii="Times New Roman" w:eastAsia="Times New Roman" w:hAnsi="Times New Roman"/>
                <w:b/>
                <w:color w:val="000000" w:themeColor="text1"/>
                <w:sz w:val="20"/>
                <w:szCs w:val="20"/>
                <w:lang w:val="kk-KZ"/>
              </w:rPr>
              <w:t>Күн тәртібі</w:t>
            </w:r>
          </w:p>
        </w:tc>
        <w:tc>
          <w:tcPr>
            <w:tcW w:w="2445"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b/>
                <w:color w:val="000000" w:themeColor="text1"/>
                <w:sz w:val="20"/>
                <w:szCs w:val="20"/>
                <w:lang w:val="kk-KZ"/>
              </w:rPr>
            </w:pPr>
            <w:r w:rsidRPr="009B2A0C">
              <w:rPr>
                <w:rFonts w:ascii="Times New Roman" w:eastAsia="Times New Roman" w:hAnsi="Times New Roman"/>
                <w:b/>
                <w:color w:val="000000" w:themeColor="text1"/>
                <w:sz w:val="20"/>
                <w:szCs w:val="20"/>
                <w:lang w:val="kk-KZ"/>
              </w:rPr>
              <w:t xml:space="preserve">Дүйсенбі </w:t>
            </w:r>
          </w:p>
        </w:tc>
        <w:tc>
          <w:tcPr>
            <w:tcW w:w="2552"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b/>
                <w:color w:val="000000" w:themeColor="text1"/>
                <w:sz w:val="20"/>
                <w:szCs w:val="20"/>
                <w:lang w:val="kk-KZ"/>
              </w:rPr>
            </w:pPr>
            <w:r w:rsidRPr="009B2A0C">
              <w:rPr>
                <w:rFonts w:ascii="Times New Roman" w:eastAsia="Times New Roman" w:hAnsi="Times New Roman"/>
                <w:b/>
                <w:color w:val="000000" w:themeColor="text1"/>
                <w:sz w:val="20"/>
                <w:szCs w:val="20"/>
                <w:lang w:val="kk-KZ"/>
              </w:rPr>
              <w:t>Сейсенбі</w:t>
            </w:r>
          </w:p>
        </w:tc>
        <w:tc>
          <w:tcPr>
            <w:tcW w:w="2409"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b/>
                <w:color w:val="000000" w:themeColor="text1"/>
                <w:sz w:val="20"/>
                <w:szCs w:val="20"/>
                <w:lang w:val="kk-KZ"/>
              </w:rPr>
            </w:pPr>
            <w:r w:rsidRPr="009B2A0C">
              <w:rPr>
                <w:rFonts w:ascii="Times New Roman" w:eastAsia="Times New Roman" w:hAnsi="Times New Roman"/>
                <w:b/>
                <w:color w:val="000000" w:themeColor="text1"/>
                <w:sz w:val="20"/>
                <w:szCs w:val="20"/>
                <w:lang w:val="kk-KZ"/>
              </w:rPr>
              <w:t>Сәрсенбі</w:t>
            </w:r>
          </w:p>
        </w:tc>
        <w:tc>
          <w:tcPr>
            <w:tcW w:w="2694"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b/>
                <w:color w:val="000000" w:themeColor="text1"/>
                <w:sz w:val="20"/>
                <w:szCs w:val="20"/>
                <w:lang w:val="kk-KZ"/>
              </w:rPr>
            </w:pPr>
            <w:r w:rsidRPr="009B2A0C">
              <w:rPr>
                <w:rFonts w:ascii="Times New Roman" w:eastAsia="Times New Roman" w:hAnsi="Times New Roman"/>
                <w:b/>
                <w:color w:val="000000" w:themeColor="text1"/>
                <w:sz w:val="20"/>
                <w:szCs w:val="20"/>
                <w:lang w:val="kk-KZ"/>
              </w:rPr>
              <w:t>Бейсенбі</w:t>
            </w:r>
          </w:p>
        </w:tc>
        <w:tc>
          <w:tcPr>
            <w:tcW w:w="2345"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b/>
                <w:color w:val="000000" w:themeColor="text1"/>
                <w:sz w:val="20"/>
                <w:szCs w:val="20"/>
                <w:lang w:val="kk-KZ"/>
              </w:rPr>
            </w:pPr>
            <w:r w:rsidRPr="009B2A0C">
              <w:rPr>
                <w:rFonts w:ascii="Times New Roman" w:eastAsia="Times New Roman" w:hAnsi="Times New Roman"/>
                <w:b/>
                <w:color w:val="000000" w:themeColor="text1"/>
                <w:sz w:val="20"/>
                <w:szCs w:val="20"/>
                <w:lang w:val="kk-KZ"/>
              </w:rPr>
              <w:t>Жұма</w:t>
            </w:r>
          </w:p>
        </w:tc>
      </w:tr>
      <w:tr w:rsidR="00382AC0" w:rsidRPr="009B2A0C" w:rsidTr="000803DF">
        <w:tc>
          <w:tcPr>
            <w:tcW w:w="2341" w:type="dxa"/>
            <w:tcBorders>
              <w:top w:val="single" w:sz="4" w:space="0" w:color="auto"/>
              <w:left w:val="single" w:sz="4" w:space="0" w:color="auto"/>
              <w:bottom w:val="single" w:sz="4" w:space="0" w:color="auto"/>
              <w:right w:val="single" w:sz="4" w:space="0" w:color="auto"/>
            </w:tcBorders>
          </w:tcPr>
          <w:p w:rsidR="00382AC0" w:rsidRPr="009B2A0C" w:rsidRDefault="00382AC0" w:rsidP="000803DF">
            <w:pPr>
              <w:jc w:val="both"/>
              <w:rPr>
                <w:rFonts w:ascii="Times New Roman" w:eastAsia="Times New Roman" w:hAnsi="Times New Roman"/>
                <w:b/>
                <w:bCs/>
                <w:color w:val="000000" w:themeColor="text1"/>
                <w:sz w:val="20"/>
                <w:szCs w:val="20"/>
                <w:lang w:val="kk-KZ"/>
              </w:rPr>
            </w:pPr>
            <w:r w:rsidRPr="009B2A0C">
              <w:rPr>
                <w:rFonts w:ascii="Times New Roman" w:eastAsia="Times New Roman" w:hAnsi="Times New Roman"/>
                <w:b/>
                <w:bCs/>
                <w:color w:val="000000" w:themeColor="text1"/>
                <w:sz w:val="20"/>
                <w:szCs w:val="20"/>
                <w:lang w:val="kk-KZ"/>
              </w:rPr>
              <w:t>Балаларды қабылдау</w:t>
            </w:r>
          </w:p>
          <w:p w:rsidR="00382AC0" w:rsidRPr="009B2A0C" w:rsidRDefault="00382AC0" w:rsidP="000803DF">
            <w:pPr>
              <w:jc w:val="both"/>
              <w:rPr>
                <w:rFonts w:ascii="Times New Roman" w:eastAsia="Times New Roman" w:hAnsi="Times New Roman"/>
                <w:bCs/>
                <w:color w:val="000000" w:themeColor="text1"/>
                <w:sz w:val="20"/>
                <w:szCs w:val="20"/>
                <w:lang w:val="kk-KZ"/>
              </w:rPr>
            </w:pPr>
          </w:p>
        </w:tc>
        <w:tc>
          <w:tcPr>
            <w:tcW w:w="2445"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spacing w:after="0" w:line="0" w:lineRule="atLeast"/>
              <w:rPr>
                <w:rFonts w:ascii="Times New Roman" w:hAnsi="Times New Roman"/>
                <w:b/>
                <w:sz w:val="20"/>
                <w:szCs w:val="20"/>
                <w:lang w:val="kk-KZ"/>
              </w:rPr>
            </w:pPr>
            <w:r w:rsidRPr="009B2A0C">
              <w:rPr>
                <w:rFonts w:ascii="Times New Roman" w:hAnsi="Times New Roman"/>
                <w:b/>
                <w:sz w:val="20"/>
                <w:szCs w:val="20"/>
                <w:lang w:val="kk-KZ"/>
              </w:rPr>
              <w:t>«Менің Қазақстаным»</w:t>
            </w:r>
          </w:p>
          <w:p w:rsidR="00382AC0" w:rsidRPr="009B2A0C" w:rsidRDefault="00382AC0" w:rsidP="000803DF">
            <w:pPr>
              <w:spacing w:after="0" w:line="0" w:lineRule="atLeast"/>
              <w:rPr>
                <w:rFonts w:ascii="Times New Roman" w:hAnsi="Times New Roman"/>
                <w:b/>
                <w:sz w:val="20"/>
                <w:szCs w:val="20"/>
                <w:lang w:val="kk-KZ"/>
              </w:rPr>
            </w:pPr>
            <w:r w:rsidRPr="009B2A0C">
              <w:rPr>
                <w:rFonts w:ascii="Times New Roman" w:hAnsi="Times New Roman"/>
                <w:b/>
                <w:sz w:val="20"/>
                <w:szCs w:val="20"/>
                <w:lang w:val="kk-KZ"/>
              </w:rPr>
              <w:t>ҚР Әнұранын орындау</w:t>
            </w:r>
          </w:p>
          <w:p w:rsidR="00382AC0" w:rsidRPr="009B2A0C" w:rsidRDefault="00382AC0" w:rsidP="000803DF">
            <w:pPr>
              <w:spacing w:after="0"/>
              <w:rPr>
                <w:rFonts w:ascii="Times New Roman" w:hAnsi="Times New Roman"/>
                <w:b/>
                <w:bCs/>
                <w:sz w:val="20"/>
                <w:szCs w:val="20"/>
                <w:lang w:val="kk-KZ"/>
              </w:rPr>
            </w:pPr>
            <w:r w:rsidRPr="009B2A0C">
              <w:rPr>
                <w:rFonts w:ascii="Times New Roman" w:hAnsi="Times New Roman"/>
                <w:b/>
                <w:bCs/>
                <w:sz w:val="20"/>
                <w:szCs w:val="20"/>
                <w:lang w:val="kk-KZ"/>
              </w:rPr>
              <w:t>«Күй күмбірі»</w:t>
            </w:r>
          </w:p>
          <w:p w:rsidR="00382AC0" w:rsidRDefault="00382AC0" w:rsidP="000803DF">
            <w:pPr>
              <w:pStyle w:val="ad"/>
              <w:rPr>
                <w:sz w:val="20"/>
                <w:szCs w:val="20"/>
                <w:lang w:val="kk-KZ"/>
              </w:rPr>
            </w:pPr>
            <w:r w:rsidRPr="009B2A0C">
              <w:rPr>
                <w:sz w:val="20"/>
                <w:szCs w:val="20"/>
                <w:lang w:val="kk-KZ"/>
              </w:rPr>
              <w:t xml:space="preserve">Қайырлы таң! Балаларды көтеріңкі көңіл-күймен </w:t>
            </w:r>
            <w:r w:rsidRPr="009B2A0C">
              <w:rPr>
                <w:b/>
                <w:bCs/>
                <w:sz w:val="20"/>
                <w:szCs w:val="20"/>
                <w:lang w:val="kk-KZ"/>
              </w:rPr>
              <w:t>Т.Қазанғапұлының «Сылдылдық»</w:t>
            </w:r>
            <w:r w:rsidRPr="009B2A0C">
              <w:rPr>
                <w:sz w:val="20"/>
                <w:szCs w:val="20"/>
                <w:lang w:val="kk-KZ"/>
              </w:rPr>
              <w:t xml:space="preserve"> күйімен қарсы алу.</w:t>
            </w:r>
          </w:p>
          <w:p w:rsidR="00382AC0" w:rsidRPr="009B2A0C" w:rsidRDefault="00382AC0" w:rsidP="000803DF">
            <w:pPr>
              <w:pStyle w:val="ad"/>
              <w:rPr>
                <w:b/>
                <w:sz w:val="20"/>
                <w:szCs w:val="20"/>
                <w:lang w:val="kk-KZ"/>
              </w:rPr>
            </w:pPr>
            <w:r w:rsidRPr="009B2A0C">
              <w:rPr>
                <w:sz w:val="20"/>
                <w:szCs w:val="20"/>
                <w:lang w:val="kk-KZ"/>
              </w:rPr>
              <w:t xml:space="preserve"> </w:t>
            </w:r>
            <w:r w:rsidRPr="009B2A0C">
              <w:rPr>
                <w:b/>
                <w:i/>
                <w:iCs/>
                <w:sz w:val="20"/>
                <w:szCs w:val="20"/>
                <w:lang w:val="kk-KZ"/>
              </w:rPr>
              <w:t>(«Біртұтас тәрбие» бағдарламасы</w:t>
            </w:r>
            <w:r w:rsidRPr="009B2A0C">
              <w:rPr>
                <w:b/>
                <w:sz w:val="20"/>
                <w:szCs w:val="20"/>
                <w:lang w:val="kk-KZ"/>
              </w:rPr>
              <w:t>)</w:t>
            </w:r>
          </w:p>
          <w:p w:rsidR="00382AC0" w:rsidRPr="009B2A0C" w:rsidRDefault="00382AC0" w:rsidP="000803DF">
            <w:pPr>
              <w:spacing w:after="0"/>
              <w:rPr>
                <w:rFonts w:ascii="Times New Roman" w:hAnsi="Times New Roman"/>
                <w:sz w:val="20"/>
                <w:szCs w:val="20"/>
                <w:lang w:val="kk-KZ"/>
              </w:rPr>
            </w:pPr>
            <w:r w:rsidRPr="009B2A0C">
              <w:rPr>
                <w:rFonts w:ascii="Times New Roman" w:hAnsi="Times New Roman"/>
                <w:sz w:val="20"/>
                <w:szCs w:val="20"/>
                <w:lang w:val="kk-KZ"/>
              </w:rPr>
              <w:t>Балалар үшін жайлы жағдай жасау. Тәрбиешімен сәлемдесуді үйрету.</w:t>
            </w:r>
          </w:p>
          <w:p w:rsidR="00382AC0" w:rsidRPr="009B2A0C" w:rsidRDefault="00382AC0" w:rsidP="000803DF">
            <w:pPr>
              <w:spacing w:after="0" w:line="0" w:lineRule="atLeast"/>
              <w:rPr>
                <w:rFonts w:ascii="Times New Roman" w:hAnsi="Times New Roman"/>
                <w:b/>
                <w:sz w:val="20"/>
                <w:szCs w:val="20"/>
                <w:lang w:val="kk-KZ"/>
              </w:rPr>
            </w:pPr>
            <w:r w:rsidRPr="009B2A0C">
              <w:rPr>
                <w:rFonts w:ascii="Times New Roman" w:hAnsi="Times New Roman"/>
                <w:b/>
                <w:sz w:val="20"/>
                <w:szCs w:val="20"/>
                <w:lang w:val="kk-KZ"/>
              </w:rPr>
              <w:t>Апта сөз дәйектері»</w:t>
            </w:r>
          </w:p>
          <w:p w:rsidR="00382AC0" w:rsidRPr="009B2A0C" w:rsidRDefault="00382AC0" w:rsidP="000803DF">
            <w:pPr>
              <w:spacing w:after="0"/>
              <w:rPr>
                <w:rFonts w:ascii="Times New Roman" w:hAnsi="Times New Roman"/>
                <w:b/>
                <w:sz w:val="20"/>
                <w:szCs w:val="20"/>
                <w:lang w:val="kk-KZ"/>
              </w:rPr>
            </w:pPr>
            <w:r w:rsidRPr="009B2A0C">
              <w:rPr>
                <w:rFonts w:ascii="Times New Roman" w:hAnsi="Times New Roman"/>
                <w:b/>
                <w:sz w:val="20"/>
                <w:szCs w:val="20"/>
                <w:lang w:val="kk-KZ"/>
              </w:rPr>
              <w:t>«Жауапкершілік - адамгершілік қасиеттің көрінісі»</w:t>
            </w:r>
          </w:p>
          <w:p w:rsidR="00382AC0" w:rsidRPr="009B2A0C" w:rsidRDefault="00382AC0" w:rsidP="000803DF">
            <w:pPr>
              <w:pStyle w:val="ad"/>
              <w:rPr>
                <w:b/>
                <w:sz w:val="20"/>
                <w:szCs w:val="20"/>
                <w:lang w:val="kk-KZ"/>
              </w:rPr>
            </w:pPr>
            <w:r w:rsidRPr="009B2A0C">
              <w:rPr>
                <w:b/>
                <w:i/>
                <w:iCs/>
                <w:sz w:val="20"/>
                <w:szCs w:val="20"/>
                <w:lang w:val="kk-KZ"/>
              </w:rPr>
              <w:t>(«Біртұтас тәрбие» бағдарламасы</w:t>
            </w:r>
            <w:r w:rsidRPr="009B2A0C">
              <w:rPr>
                <w:b/>
                <w:sz w:val="20"/>
                <w:szCs w:val="20"/>
                <w:lang w:val="kk-KZ"/>
              </w:rPr>
              <w:t>)</w:t>
            </w:r>
          </w:p>
          <w:p w:rsidR="00382AC0" w:rsidRPr="009B2A0C" w:rsidRDefault="00382AC0" w:rsidP="000803DF">
            <w:pPr>
              <w:pStyle w:val="ad"/>
              <w:spacing w:line="0" w:lineRule="atLeast"/>
              <w:rPr>
                <w:sz w:val="20"/>
                <w:szCs w:val="20"/>
                <w:lang w:val="kk-KZ"/>
              </w:rPr>
            </w:pPr>
          </w:p>
          <w:p w:rsidR="00382AC0" w:rsidRPr="009B2A0C" w:rsidRDefault="00382AC0" w:rsidP="000803DF">
            <w:pPr>
              <w:spacing w:after="0"/>
              <w:rPr>
                <w:rFonts w:ascii="Times New Roman" w:eastAsia="OEGHA+TimesNewRomanPSMT" w:hAnsi="Times New Roman"/>
                <w:b/>
                <w:color w:val="000000"/>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spacing w:after="0"/>
              <w:rPr>
                <w:rFonts w:ascii="Times New Roman" w:hAnsi="Times New Roman"/>
                <w:b/>
                <w:bCs/>
                <w:sz w:val="20"/>
                <w:szCs w:val="20"/>
                <w:lang w:val="kk-KZ"/>
              </w:rPr>
            </w:pPr>
            <w:r w:rsidRPr="009B2A0C">
              <w:rPr>
                <w:rFonts w:ascii="Times New Roman" w:hAnsi="Times New Roman"/>
                <w:b/>
                <w:bCs/>
                <w:sz w:val="20"/>
                <w:szCs w:val="20"/>
                <w:lang w:val="kk-KZ"/>
              </w:rPr>
              <w:t>«Күй күмбірі»</w:t>
            </w:r>
          </w:p>
          <w:p w:rsidR="00382AC0" w:rsidRPr="009B2A0C" w:rsidRDefault="00382AC0" w:rsidP="000803DF">
            <w:pPr>
              <w:pStyle w:val="ad"/>
              <w:rPr>
                <w:sz w:val="20"/>
                <w:szCs w:val="20"/>
                <w:lang w:val="kk-KZ"/>
              </w:rPr>
            </w:pPr>
            <w:r w:rsidRPr="009B2A0C">
              <w:rPr>
                <w:sz w:val="20"/>
                <w:szCs w:val="20"/>
                <w:lang w:val="kk-KZ"/>
              </w:rPr>
              <w:t xml:space="preserve">Қайырлы таң! Балаларды көтеріңкі көңіл-күймен </w:t>
            </w:r>
            <w:r w:rsidRPr="009B2A0C">
              <w:rPr>
                <w:b/>
                <w:bCs/>
                <w:sz w:val="20"/>
                <w:szCs w:val="20"/>
                <w:lang w:val="kk-KZ"/>
              </w:rPr>
              <w:t>Қ.Сағырбайұлының «Алатау»</w:t>
            </w:r>
            <w:r w:rsidRPr="009B2A0C">
              <w:rPr>
                <w:sz w:val="20"/>
                <w:szCs w:val="20"/>
                <w:lang w:val="kk-KZ"/>
              </w:rPr>
              <w:t xml:space="preserve">күйімен қарсы алу. </w:t>
            </w:r>
          </w:p>
          <w:p w:rsidR="00382AC0" w:rsidRPr="009B2A0C" w:rsidRDefault="00382AC0" w:rsidP="000803DF">
            <w:pPr>
              <w:pStyle w:val="ad"/>
              <w:rPr>
                <w:b/>
                <w:sz w:val="20"/>
                <w:szCs w:val="20"/>
                <w:lang w:val="kk-KZ"/>
              </w:rPr>
            </w:pPr>
            <w:r w:rsidRPr="009B2A0C">
              <w:rPr>
                <w:b/>
                <w:i/>
                <w:iCs/>
                <w:sz w:val="20"/>
                <w:szCs w:val="20"/>
                <w:lang w:val="kk-KZ"/>
              </w:rPr>
              <w:t>(«Біртұтас тәрбие» бағдарламасы</w:t>
            </w:r>
            <w:r w:rsidRPr="009B2A0C">
              <w:rPr>
                <w:b/>
                <w:sz w:val="20"/>
                <w:szCs w:val="20"/>
                <w:lang w:val="kk-KZ"/>
              </w:rPr>
              <w:t>)</w:t>
            </w:r>
          </w:p>
          <w:p w:rsidR="00382AC0" w:rsidRPr="009B2A0C" w:rsidRDefault="00382AC0" w:rsidP="000803DF">
            <w:pPr>
              <w:widowControl w:val="0"/>
              <w:spacing w:line="239" w:lineRule="auto"/>
              <w:ind w:right="141"/>
              <w:rPr>
                <w:rFonts w:ascii="Times New Roman" w:hAnsi="Times New Roman"/>
                <w:b/>
                <w:color w:val="000000"/>
                <w:sz w:val="20"/>
                <w:szCs w:val="20"/>
                <w:lang w:val="kk-KZ"/>
              </w:rPr>
            </w:pPr>
            <w:r w:rsidRPr="009B2A0C">
              <w:rPr>
                <w:rFonts w:ascii="Times New Roman" w:hAnsi="Times New Roman"/>
                <w:sz w:val="20"/>
                <w:szCs w:val="20"/>
                <w:lang w:val="kk-KZ"/>
              </w:rPr>
              <w:t>Балалар үшін жайлы жағдай жасау. Тәрбиешімен сәлемдесуді үйрету.</w:t>
            </w:r>
            <w:r w:rsidRPr="009B2A0C">
              <w:rPr>
                <w:rFonts w:ascii="Times New Roman" w:eastAsia="OEGHA+TimesNewRomanPSMT" w:hAnsi="Times New Roman"/>
                <w:b/>
                <w:color w:val="000000"/>
                <w:spacing w:val="-1"/>
                <w:sz w:val="20"/>
                <w:szCs w:val="20"/>
                <w:lang w:val="kk-KZ"/>
              </w:rPr>
              <w:t xml:space="preserve"> </w:t>
            </w:r>
          </w:p>
          <w:p w:rsidR="00382AC0" w:rsidRPr="009B2A0C" w:rsidRDefault="00382AC0" w:rsidP="000803DF">
            <w:pPr>
              <w:spacing w:after="0" w:line="0" w:lineRule="atLeast"/>
              <w:rPr>
                <w:rFonts w:ascii="Times New Roman" w:hAnsi="Times New Roman"/>
                <w:b/>
                <w:color w:val="FF0000"/>
                <w:sz w:val="20"/>
                <w:szCs w:val="20"/>
                <w:lang w:val="kk-KZ"/>
              </w:rPr>
            </w:pPr>
            <w:r w:rsidRPr="009B2A0C">
              <w:rPr>
                <w:rFonts w:ascii="Times New Roman" w:hAnsi="Times New Roman"/>
                <w:b/>
                <w:noProof/>
                <w:color w:val="FF0000"/>
                <w:sz w:val="20"/>
                <w:szCs w:val="20"/>
                <w:lang w:val="kk-KZ"/>
              </w:rPr>
              <w:t xml:space="preserve">Ұ.О: </w:t>
            </w:r>
            <w:r w:rsidRPr="009B2A0C">
              <w:rPr>
                <w:rFonts w:ascii="Times New Roman" w:hAnsi="Times New Roman"/>
                <w:noProof/>
                <w:color w:val="FF0000"/>
                <w:sz w:val="20"/>
                <w:szCs w:val="20"/>
                <w:lang w:val="kk-KZ"/>
              </w:rPr>
              <w:t>«Тақия тастамақ»</w:t>
            </w:r>
            <w:r w:rsidRPr="009B2A0C">
              <w:rPr>
                <w:rFonts w:ascii="Times New Roman" w:hAnsi="Times New Roman"/>
                <w:b/>
                <w:color w:val="FF0000"/>
                <w:sz w:val="20"/>
                <w:szCs w:val="20"/>
                <w:lang w:val="kk-KZ"/>
              </w:rPr>
              <w:t xml:space="preserve"> «Ұлттық ойын-ұлт қазынасы»</w:t>
            </w:r>
          </w:p>
          <w:p w:rsidR="00382AC0" w:rsidRPr="009B2A0C" w:rsidRDefault="00382AC0" w:rsidP="000803DF">
            <w:pPr>
              <w:pStyle w:val="ad"/>
              <w:rPr>
                <w:b/>
                <w:color w:val="FF0000"/>
                <w:sz w:val="20"/>
                <w:szCs w:val="20"/>
                <w:lang w:val="kk-KZ"/>
              </w:rPr>
            </w:pPr>
            <w:r w:rsidRPr="009B2A0C">
              <w:rPr>
                <w:b/>
                <w:i/>
                <w:iCs/>
                <w:color w:val="FF0000"/>
                <w:sz w:val="20"/>
                <w:szCs w:val="20"/>
                <w:lang w:val="kk-KZ"/>
              </w:rPr>
              <w:t>(«Біртұтас тәрбие» бағдарламасы</w:t>
            </w:r>
            <w:r w:rsidRPr="009B2A0C">
              <w:rPr>
                <w:b/>
                <w:color w:val="FF0000"/>
                <w:sz w:val="20"/>
                <w:szCs w:val="20"/>
                <w:lang w:val="kk-KZ"/>
              </w:rPr>
              <w:t>)</w:t>
            </w:r>
          </w:p>
          <w:p w:rsidR="00382AC0" w:rsidRPr="009B2A0C" w:rsidRDefault="00382AC0" w:rsidP="000803DF">
            <w:pPr>
              <w:spacing w:after="0" w:line="240" w:lineRule="auto"/>
              <w:rPr>
                <w:rFonts w:ascii="Times New Roman" w:eastAsia="Times New Roman" w:hAnsi="Times New Roman"/>
                <w:b/>
                <w:color w:val="000000" w:themeColor="text1"/>
                <w:sz w:val="20"/>
                <w:szCs w:val="20"/>
                <w:lang w:val="kk-KZ"/>
              </w:rPr>
            </w:pPr>
          </w:p>
          <w:p w:rsidR="00382AC0" w:rsidRPr="009B2A0C" w:rsidRDefault="00382AC0" w:rsidP="000803DF">
            <w:pPr>
              <w:widowControl w:val="0"/>
              <w:spacing w:line="239" w:lineRule="auto"/>
              <w:ind w:right="141"/>
              <w:rPr>
                <w:rFonts w:ascii="Times New Roman" w:hAnsi="Times New Roman"/>
                <w:b/>
                <w:color w:val="000000"/>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spacing w:after="0"/>
              <w:rPr>
                <w:rFonts w:ascii="Times New Roman" w:hAnsi="Times New Roman"/>
                <w:b/>
                <w:bCs/>
                <w:sz w:val="20"/>
                <w:szCs w:val="20"/>
                <w:lang w:val="kk-KZ"/>
              </w:rPr>
            </w:pPr>
            <w:r w:rsidRPr="009B2A0C">
              <w:rPr>
                <w:rFonts w:ascii="Times New Roman" w:hAnsi="Times New Roman"/>
                <w:b/>
                <w:bCs/>
                <w:sz w:val="20"/>
                <w:szCs w:val="20"/>
                <w:lang w:val="kk-KZ"/>
              </w:rPr>
              <w:t>«Күй күмбірі»</w:t>
            </w:r>
          </w:p>
          <w:p w:rsidR="00382AC0" w:rsidRPr="009B2A0C" w:rsidRDefault="00382AC0" w:rsidP="000803DF">
            <w:pPr>
              <w:spacing w:after="0"/>
              <w:rPr>
                <w:rFonts w:ascii="Times New Roman" w:hAnsi="Times New Roman"/>
                <w:sz w:val="20"/>
                <w:szCs w:val="20"/>
                <w:lang w:val="kk-KZ"/>
              </w:rPr>
            </w:pPr>
            <w:r w:rsidRPr="009B2A0C">
              <w:rPr>
                <w:rFonts w:ascii="Times New Roman" w:hAnsi="Times New Roman"/>
                <w:sz w:val="20"/>
                <w:szCs w:val="20"/>
                <w:lang w:val="kk-KZ"/>
              </w:rPr>
              <w:t xml:space="preserve">Қайырлы таң! </w:t>
            </w:r>
          </w:p>
          <w:p w:rsidR="00382AC0" w:rsidRDefault="00382AC0" w:rsidP="000803DF">
            <w:pPr>
              <w:pStyle w:val="ad"/>
              <w:rPr>
                <w:sz w:val="20"/>
                <w:szCs w:val="20"/>
                <w:lang w:val="kk-KZ"/>
              </w:rPr>
            </w:pPr>
            <w:r w:rsidRPr="009B2A0C">
              <w:rPr>
                <w:sz w:val="20"/>
                <w:szCs w:val="20"/>
                <w:lang w:val="kk-KZ"/>
              </w:rPr>
              <w:t>Балаларды көтеріңкі көңіл-күймен</w:t>
            </w:r>
            <w:r w:rsidRPr="009B2A0C">
              <w:rPr>
                <w:b/>
                <w:bCs/>
                <w:sz w:val="20"/>
                <w:szCs w:val="20"/>
                <w:lang w:val="kk-KZ"/>
              </w:rPr>
              <w:t xml:space="preserve"> Т.Қазанғапұлының «Сылдылдық»</w:t>
            </w:r>
            <w:r w:rsidRPr="009B2A0C">
              <w:rPr>
                <w:sz w:val="20"/>
                <w:szCs w:val="20"/>
                <w:lang w:val="kk-KZ"/>
              </w:rPr>
              <w:t xml:space="preserve"> күйімен қарсы алу. </w:t>
            </w:r>
          </w:p>
          <w:p w:rsidR="00382AC0" w:rsidRPr="009B2A0C" w:rsidRDefault="00382AC0" w:rsidP="000803DF">
            <w:pPr>
              <w:pStyle w:val="ad"/>
              <w:rPr>
                <w:b/>
                <w:sz w:val="20"/>
                <w:szCs w:val="20"/>
                <w:lang w:val="kk-KZ"/>
              </w:rPr>
            </w:pPr>
            <w:r w:rsidRPr="009B2A0C">
              <w:rPr>
                <w:b/>
                <w:i/>
                <w:iCs/>
                <w:sz w:val="20"/>
                <w:szCs w:val="20"/>
                <w:lang w:val="kk-KZ"/>
              </w:rPr>
              <w:t>(«Біртұтас тәрбие» бағдарламасы</w:t>
            </w:r>
            <w:r w:rsidRPr="009B2A0C">
              <w:rPr>
                <w:b/>
                <w:sz w:val="20"/>
                <w:szCs w:val="20"/>
                <w:lang w:val="kk-KZ"/>
              </w:rPr>
              <w:t>)</w:t>
            </w:r>
          </w:p>
          <w:p w:rsidR="00382AC0" w:rsidRPr="009B2A0C" w:rsidRDefault="00382AC0" w:rsidP="000803DF">
            <w:pPr>
              <w:widowControl w:val="0"/>
              <w:ind w:right="190"/>
              <w:rPr>
                <w:rFonts w:ascii="Times New Roman" w:eastAsia="OEGHA+TimesNewRomanPSMT" w:hAnsi="Times New Roman"/>
                <w:color w:val="000000"/>
                <w:sz w:val="20"/>
                <w:szCs w:val="20"/>
                <w:lang w:val="kk-KZ"/>
              </w:rPr>
            </w:pPr>
            <w:r w:rsidRPr="009B2A0C">
              <w:rPr>
                <w:rFonts w:ascii="Times New Roman" w:hAnsi="Times New Roman"/>
                <w:sz w:val="20"/>
                <w:szCs w:val="20"/>
                <w:lang w:val="kk-KZ"/>
              </w:rPr>
              <w:t>Балалар үшін жайлы жағдай жасау. Тәрбиешімен сәлемдесуді үйрету.</w:t>
            </w:r>
            <w:r w:rsidRPr="009B2A0C">
              <w:rPr>
                <w:rFonts w:ascii="Times New Roman" w:eastAsia="OEGHA+TimesNewRomanPSMT" w:hAnsi="Times New Roman"/>
                <w:b/>
                <w:color w:val="000000"/>
                <w:sz w:val="20"/>
                <w:szCs w:val="20"/>
                <w:lang w:val="kk-KZ"/>
              </w:rPr>
              <w:t xml:space="preserve"> </w:t>
            </w:r>
          </w:p>
          <w:p w:rsidR="00382AC0" w:rsidRPr="009B2A0C" w:rsidRDefault="00382AC0" w:rsidP="000803DF">
            <w:pPr>
              <w:widowControl w:val="0"/>
              <w:ind w:right="-66"/>
              <w:rPr>
                <w:rFonts w:ascii="Times New Roman" w:eastAsia="OEGHA+TimesNewRomanPSMT" w:hAnsi="Times New Roman"/>
                <w:color w:val="000000"/>
                <w:sz w:val="20"/>
                <w:szCs w:val="20"/>
                <w:lang w:val="kk-KZ"/>
              </w:rPr>
            </w:pPr>
          </w:p>
        </w:tc>
        <w:tc>
          <w:tcPr>
            <w:tcW w:w="2694"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spacing w:after="0"/>
              <w:rPr>
                <w:rFonts w:ascii="Times New Roman" w:hAnsi="Times New Roman"/>
                <w:b/>
                <w:bCs/>
                <w:sz w:val="20"/>
                <w:szCs w:val="20"/>
                <w:lang w:val="kk-KZ"/>
              </w:rPr>
            </w:pPr>
            <w:r w:rsidRPr="009B2A0C">
              <w:rPr>
                <w:rFonts w:ascii="Times New Roman" w:hAnsi="Times New Roman"/>
                <w:b/>
                <w:bCs/>
                <w:sz w:val="20"/>
                <w:szCs w:val="20"/>
                <w:lang w:val="kk-KZ"/>
              </w:rPr>
              <w:t>«Күй күмбірі»</w:t>
            </w:r>
          </w:p>
          <w:p w:rsidR="00382AC0" w:rsidRPr="009B2A0C" w:rsidRDefault="00382AC0" w:rsidP="000803DF">
            <w:pPr>
              <w:spacing w:after="0"/>
              <w:rPr>
                <w:rFonts w:ascii="Times New Roman" w:hAnsi="Times New Roman"/>
                <w:b/>
                <w:bCs/>
                <w:sz w:val="20"/>
                <w:szCs w:val="20"/>
                <w:lang w:val="kk-KZ"/>
              </w:rPr>
            </w:pPr>
            <w:r w:rsidRPr="009B2A0C">
              <w:rPr>
                <w:rFonts w:ascii="Times New Roman" w:hAnsi="Times New Roman"/>
                <w:sz w:val="20"/>
                <w:szCs w:val="20"/>
                <w:lang w:val="kk-KZ"/>
              </w:rPr>
              <w:t xml:space="preserve">Қайырлы таң! </w:t>
            </w:r>
          </w:p>
          <w:p w:rsidR="00382AC0" w:rsidRPr="009B2A0C" w:rsidRDefault="00382AC0" w:rsidP="000803DF">
            <w:pPr>
              <w:pStyle w:val="ad"/>
              <w:rPr>
                <w:sz w:val="20"/>
                <w:szCs w:val="20"/>
                <w:lang w:val="kk-KZ"/>
              </w:rPr>
            </w:pPr>
            <w:r w:rsidRPr="009B2A0C">
              <w:rPr>
                <w:sz w:val="20"/>
                <w:szCs w:val="20"/>
                <w:lang w:val="kk-KZ"/>
              </w:rPr>
              <w:t xml:space="preserve">Балаларды көтеріңкі көңіл-күймен </w:t>
            </w:r>
            <w:r w:rsidRPr="009B2A0C">
              <w:rPr>
                <w:b/>
                <w:bCs/>
                <w:sz w:val="20"/>
                <w:szCs w:val="20"/>
                <w:lang w:val="kk-KZ"/>
              </w:rPr>
              <w:t>Н.Тілендиевтің «Әлқисса»</w:t>
            </w:r>
            <w:r w:rsidRPr="009B2A0C">
              <w:rPr>
                <w:sz w:val="20"/>
                <w:szCs w:val="20"/>
                <w:lang w:val="kk-KZ"/>
              </w:rPr>
              <w:t>күйімен қарсы алу.</w:t>
            </w:r>
          </w:p>
          <w:p w:rsidR="00382AC0" w:rsidRPr="009B2A0C" w:rsidRDefault="00382AC0" w:rsidP="000803DF">
            <w:pPr>
              <w:pStyle w:val="ad"/>
              <w:rPr>
                <w:b/>
                <w:sz w:val="20"/>
                <w:szCs w:val="20"/>
                <w:lang w:val="kk-KZ"/>
              </w:rPr>
            </w:pPr>
            <w:r w:rsidRPr="009B2A0C">
              <w:rPr>
                <w:b/>
                <w:i/>
                <w:iCs/>
                <w:sz w:val="20"/>
                <w:szCs w:val="20"/>
                <w:lang w:val="kk-KZ"/>
              </w:rPr>
              <w:t xml:space="preserve"> («Біртұтас тәрбие» бағдарламасы</w:t>
            </w:r>
            <w:r w:rsidRPr="009B2A0C">
              <w:rPr>
                <w:b/>
                <w:sz w:val="20"/>
                <w:szCs w:val="20"/>
                <w:lang w:val="kk-KZ"/>
              </w:rPr>
              <w:t>)</w:t>
            </w:r>
          </w:p>
          <w:p w:rsidR="00382AC0" w:rsidRPr="009B2A0C" w:rsidRDefault="00382AC0" w:rsidP="000803DF">
            <w:pPr>
              <w:widowControl w:val="0"/>
              <w:ind w:right="-20"/>
              <w:rPr>
                <w:rFonts w:ascii="Times New Roman" w:hAnsi="Times New Roman"/>
                <w:sz w:val="20"/>
                <w:szCs w:val="20"/>
                <w:lang w:val="kk-KZ"/>
              </w:rPr>
            </w:pPr>
            <w:r w:rsidRPr="009B2A0C">
              <w:rPr>
                <w:rFonts w:ascii="Times New Roman" w:hAnsi="Times New Roman"/>
                <w:sz w:val="20"/>
                <w:szCs w:val="20"/>
                <w:lang w:val="kk-KZ"/>
              </w:rPr>
              <w:t xml:space="preserve"> Балалар үшін жайлы жағдай жасау. Тәрбиешімен сәлемдесуді үйрету.</w:t>
            </w:r>
            <w:r w:rsidRPr="009B2A0C">
              <w:rPr>
                <w:rFonts w:ascii="Times New Roman" w:eastAsia="OEGHA+TimesNewRomanPSMT" w:hAnsi="Times New Roman"/>
                <w:b/>
                <w:sz w:val="20"/>
                <w:szCs w:val="20"/>
                <w:lang w:val="kk-KZ"/>
              </w:rPr>
              <w:t xml:space="preserve"> </w:t>
            </w:r>
          </w:p>
          <w:p w:rsidR="00382AC0" w:rsidRPr="009B2A0C" w:rsidRDefault="00382AC0" w:rsidP="000803DF">
            <w:pPr>
              <w:widowControl w:val="0"/>
              <w:ind w:right="-20"/>
              <w:rPr>
                <w:rFonts w:ascii="Times New Roman" w:hAnsi="Times New Roman"/>
                <w:sz w:val="20"/>
                <w:szCs w:val="20"/>
                <w:lang w:val="kk-KZ"/>
              </w:rPr>
            </w:pPr>
          </w:p>
        </w:tc>
        <w:tc>
          <w:tcPr>
            <w:tcW w:w="2345"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spacing w:after="0"/>
              <w:rPr>
                <w:rFonts w:ascii="Times New Roman" w:hAnsi="Times New Roman"/>
                <w:b/>
                <w:bCs/>
                <w:sz w:val="20"/>
                <w:szCs w:val="20"/>
                <w:lang w:val="kk-KZ"/>
              </w:rPr>
            </w:pPr>
            <w:r w:rsidRPr="009B2A0C">
              <w:rPr>
                <w:rFonts w:ascii="Times New Roman" w:hAnsi="Times New Roman"/>
                <w:b/>
                <w:bCs/>
                <w:sz w:val="20"/>
                <w:szCs w:val="20"/>
                <w:lang w:val="kk-KZ"/>
              </w:rPr>
              <w:t>«Күй күмбірі»</w:t>
            </w:r>
          </w:p>
          <w:p w:rsidR="00382AC0" w:rsidRDefault="00382AC0" w:rsidP="000803DF">
            <w:pPr>
              <w:pStyle w:val="ad"/>
              <w:rPr>
                <w:sz w:val="20"/>
                <w:szCs w:val="20"/>
                <w:lang w:val="kk-KZ"/>
              </w:rPr>
            </w:pPr>
            <w:r w:rsidRPr="009B2A0C">
              <w:rPr>
                <w:sz w:val="20"/>
                <w:szCs w:val="20"/>
                <w:lang w:val="kk-KZ"/>
              </w:rPr>
              <w:t>Қайырлы таң! Балаларды көтеріңкі көңіл-күймен</w:t>
            </w:r>
            <w:r w:rsidRPr="009B2A0C">
              <w:rPr>
                <w:b/>
                <w:bCs/>
                <w:sz w:val="20"/>
                <w:szCs w:val="20"/>
                <w:lang w:val="kk-KZ"/>
              </w:rPr>
              <w:t xml:space="preserve"> Т.Қазанғапұлының «Сылдылдық»</w:t>
            </w:r>
            <w:r w:rsidRPr="009B2A0C">
              <w:rPr>
                <w:sz w:val="20"/>
                <w:szCs w:val="20"/>
                <w:lang w:val="kk-KZ"/>
              </w:rPr>
              <w:t xml:space="preserve"> күйімен қарсы алу. </w:t>
            </w:r>
          </w:p>
          <w:p w:rsidR="00382AC0" w:rsidRPr="009B2A0C" w:rsidRDefault="00382AC0" w:rsidP="000803DF">
            <w:pPr>
              <w:pStyle w:val="ad"/>
              <w:rPr>
                <w:b/>
                <w:sz w:val="20"/>
                <w:szCs w:val="20"/>
                <w:lang w:val="kk-KZ"/>
              </w:rPr>
            </w:pPr>
            <w:r w:rsidRPr="009B2A0C">
              <w:rPr>
                <w:b/>
                <w:i/>
                <w:iCs/>
                <w:sz w:val="20"/>
                <w:szCs w:val="20"/>
                <w:lang w:val="kk-KZ"/>
              </w:rPr>
              <w:t>(«Біртұтас тәрбие» бағдарламасы</w:t>
            </w:r>
            <w:r w:rsidRPr="009B2A0C">
              <w:rPr>
                <w:b/>
                <w:sz w:val="20"/>
                <w:szCs w:val="20"/>
                <w:lang w:val="kk-KZ"/>
              </w:rPr>
              <w:t>)</w:t>
            </w:r>
          </w:p>
          <w:p w:rsidR="00382AC0" w:rsidRPr="009B2A0C" w:rsidRDefault="00382AC0" w:rsidP="000803DF">
            <w:pPr>
              <w:widowControl w:val="0"/>
              <w:ind w:right="-20"/>
              <w:rPr>
                <w:rFonts w:ascii="Times New Roman" w:hAnsi="Times New Roman"/>
                <w:sz w:val="20"/>
                <w:szCs w:val="20"/>
                <w:lang w:val="kk-KZ"/>
              </w:rPr>
            </w:pPr>
            <w:r w:rsidRPr="009B2A0C">
              <w:rPr>
                <w:rFonts w:ascii="Times New Roman" w:hAnsi="Times New Roman"/>
                <w:sz w:val="20"/>
                <w:szCs w:val="20"/>
                <w:lang w:val="kk-KZ"/>
              </w:rPr>
              <w:t>Балалар үшін жайлы жағдай жасау. Тәрбиешімен сәлемдесуді үйрету.</w:t>
            </w:r>
            <w:r w:rsidRPr="009B2A0C">
              <w:rPr>
                <w:rFonts w:ascii="Times New Roman" w:eastAsia="OEGHA+TimesNewRomanPSMT" w:hAnsi="Times New Roman"/>
                <w:color w:val="000000"/>
                <w:spacing w:val="-1"/>
                <w:sz w:val="20"/>
                <w:szCs w:val="20"/>
                <w:lang w:val="kk-KZ"/>
              </w:rPr>
              <w:t xml:space="preserve"> </w:t>
            </w:r>
          </w:p>
          <w:p w:rsidR="00382AC0" w:rsidRPr="009B2A0C" w:rsidRDefault="00382AC0" w:rsidP="000803DF">
            <w:pPr>
              <w:spacing w:after="0" w:line="0" w:lineRule="atLeast"/>
              <w:rPr>
                <w:rFonts w:ascii="Times New Roman" w:hAnsi="Times New Roman"/>
                <w:b/>
                <w:color w:val="FF0000"/>
                <w:sz w:val="20"/>
                <w:szCs w:val="20"/>
                <w:lang w:val="kk-KZ"/>
              </w:rPr>
            </w:pPr>
            <w:r w:rsidRPr="009B2A0C">
              <w:rPr>
                <w:rFonts w:ascii="Times New Roman" w:hAnsi="Times New Roman"/>
                <w:b/>
                <w:noProof/>
                <w:color w:val="FF0000"/>
                <w:sz w:val="20"/>
                <w:szCs w:val="20"/>
                <w:lang w:val="kk-KZ"/>
              </w:rPr>
              <w:t xml:space="preserve">Ұ.О: </w:t>
            </w:r>
            <w:r w:rsidRPr="009B2A0C">
              <w:rPr>
                <w:rFonts w:ascii="Times New Roman" w:hAnsi="Times New Roman"/>
                <w:noProof/>
                <w:color w:val="FF0000"/>
                <w:sz w:val="20"/>
                <w:szCs w:val="20"/>
                <w:lang w:val="kk-KZ"/>
              </w:rPr>
              <w:t>«Тақия тастамақ»</w:t>
            </w:r>
            <w:r w:rsidRPr="009B2A0C">
              <w:rPr>
                <w:rFonts w:ascii="Times New Roman" w:hAnsi="Times New Roman"/>
                <w:b/>
                <w:color w:val="FF0000"/>
                <w:sz w:val="20"/>
                <w:szCs w:val="20"/>
                <w:lang w:val="kk-KZ"/>
              </w:rPr>
              <w:t xml:space="preserve"> «Ұлттық ойын-ұлт қазынасы»</w:t>
            </w:r>
          </w:p>
          <w:p w:rsidR="00382AC0" w:rsidRPr="009B2A0C" w:rsidRDefault="00382AC0" w:rsidP="000803DF">
            <w:pPr>
              <w:pStyle w:val="ad"/>
              <w:rPr>
                <w:b/>
                <w:color w:val="FF0000"/>
                <w:sz w:val="20"/>
                <w:szCs w:val="20"/>
                <w:lang w:val="kk-KZ"/>
              </w:rPr>
            </w:pPr>
            <w:r w:rsidRPr="009B2A0C">
              <w:rPr>
                <w:b/>
                <w:i/>
                <w:iCs/>
                <w:color w:val="FF0000"/>
                <w:sz w:val="20"/>
                <w:szCs w:val="20"/>
                <w:lang w:val="kk-KZ"/>
              </w:rPr>
              <w:t>(«Біртұтас тәрбие» бағдарламасы</w:t>
            </w:r>
            <w:r w:rsidRPr="009B2A0C">
              <w:rPr>
                <w:b/>
                <w:color w:val="FF0000"/>
                <w:sz w:val="20"/>
                <w:szCs w:val="20"/>
                <w:lang w:val="kk-KZ"/>
              </w:rPr>
              <w:t>)</w:t>
            </w:r>
          </w:p>
          <w:p w:rsidR="00382AC0" w:rsidRPr="009B2A0C" w:rsidRDefault="00382AC0" w:rsidP="000803DF">
            <w:pPr>
              <w:spacing w:after="0" w:line="240" w:lineRule="auto"/>
              <w:rPr>
                <w:rFonts w:ascii="Times New Roman" w:eastAsia="Times New Roman" w:hAnsi="Times New Roman"/>
                <w:b/>
                <w:color w:val="000000" w:themeColor="text1"/>
                <w:sz w:val="20"/>
                <w:szCs w:val="20"/>
                <w:lang w:val="kk-KZ"/>
              </w:rPr>
            </w:pPr>
          </w:p>
          <w:p w:rsidR="00382AC0" w:rsidRPr="009B2A0C" w:rsidRDefault="00382AC0" w:rsidP="000803DF">
            <w:pPr>
              <w:rPr>
                <w:rFonts w:ascii="Times New Roman" w:hAnsi="Times New Roman"/>
                <w:sz w:val="20"/>
                <w:szCs w:val="20"/>
                <w:lang w:val="kk-KZ"/>
              </w:rPr>
            </w:pPr>
          </w:p>
        </w:tc>
      </w:tr>
      <w:tr w:rsidR="00382AC0" w:rsidRPr="00382AC0" w:rsidTr="000803DF">
        <w:trPr>
          <w:trHeight w:val="1347"/>
        </w:trPr>
        <w:tc>
          <w:tcPr>
            <w:tcW w:w="2341" w:type="dxa"/>
            <w:tcBorders>
              <w:top w:val="single" w:sz="4" w:space="0" w:color="auto"/>
              <w:left w:val="single" w:sz="4" w:space="0" w:color="auto"/>
              <w:bottom w:val="single" w:sz="4" w:space="0" w:color="auto"/>
              <w:right w:val="single" w:sz="4" w:space="0" w:color="auto"/>
            </w:tcBorders>
            <w:vAlign w:val="center"/>
            <w:hideMark/>
          </w:tcPr>
          <w:p w:rsidR="00382AC0" w:rsidRPr="009B2A0C" w:rsidRDefault="00382AC0" w:rsidP="000803DF">
            <w:pPr>
              <w:spacing w:after="0"/>
              <w:jc w:val="both"/>
              <w:rPr>
                <w:rFonts w:ascii="Times New Roman" w:eastAsia="Times New Roman" w:hAnsi="Times New Roman"/>
                <w:b/>
                <w:bCs/>
                <w:color w:val="000000" w:themeColor="text1"/>
                <w:sz w:val="20"/>
                <w:szCs w:val="20"/>
                <w:lang w:val="kk-KZ"/>
              </w:rPr>
            </w:pPr>
            <w:r w:rsidRPr="009B2A0C">
              <w:rPr>
                <w:rFonts w:ascii="Times New Roman" w:eastAsia="Times New Roman" w:hAnsi="Times New Roman"/>
                <w:b/>
                <w:bCs/>
                <w:color w:val="000000" w:themeColor="text1"/>
                <w:sz w:val="20"/>
                <w:szCs w:val="20"/>
                <w:lang w:val="kk-KZ"/>
              </w:rPr>
              <w:lastRenderedPageBreak/>
              <w:t>Ата–аналармен әңгімелесу,кеңес беру</w:t>
            </w:r>
          </w:p>
        </w:tc>
        <w:tc>
          <w:tcPr>
            <w:tcW w:w="2445"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spacing w:after="0" w:line="0" w:lineRule="atLeast"/>
              <w:rPr>
                <w:rFonts w:ascii="Times New Roman" w:eastAsia="Times New Roman" w:hAnsi="Times New Roman"/>
                <w:bCs/>
                <w:color w:val="000000" w:themeColor="text1"/>
                <w:sz w:val="20"/>
                <w:szCs w:val="20"/>
                <w:lang w:val="kk-KZ"/>
              </w:rPr>
            </w:pPr>
            <w:r w:rsidRPr="009B2A0C">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p w:rsidR="00382AC0" w:rsidRPr="009B2A0C" w:rsidRDefault="00382AC0" w:rsidP="000803DF">
            <w:pPr>
              <w:spacing w:after="0" w:line="0" w:lineRule="atLeast"/>
              <w:rPr>
                <w:rFonts w:ascii="Times New Roman" w:hAnsi="Times New Roman"/>
                <w:noProof/>
                <w:sz w:val="20"/>
                <w:szCs w:val="20"/>
                <w:lang w:val="kk-KZ"/>
              </w:rPr>
            </w:pPr>
            <w:r w:rsidRPr="009B2A0C">
              <w:rPr>
                <w:rFonts w:ascii="Times New Roman" w:hAnsi="Times New Roman"/>
                <w:b/>
                <w:noProof/>
                <w:sz w:val="20"/>
                <w:szCs w:val="20"/>
                <w:lang w:val="kk-KZ"/>
              </w:rPr>
              <w:t xml:space="preserve"> Ата-аналарға жұмыс: </w:t>
            </w:r>
          </w:p>
          <w:p w:rsidR="00382AC0" w:rsidRPr="009B2A0C"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sidRPr="009B2A0C">
              <w:rPr>
                <w:rFonts w:ascii="Times New Roman" w:eastAsia="Times New Roman" w:hAnsi="Times New Roman"/>
                <w:b/>
                <w:color w:val="000000" w:themeColor="text1"/>
                <w:spacing w:val="2"/>
                <w:sz w:val="20"/>
                <w:szCs w:val="20"/>
                <w:lang w:val="kk-KZ" w:eastAsia="ru-RU"/>
              </w:rPr>
              <w:t>Өнегелі 15минут"-</w:t>
            </w:r>
            <w:r w:rsidRPr="009B2A0C">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9B2A0C" w:rsidRDefault="00382AC0" w:rsidP="000803DF">
            <w:pPr>
              <w:pStyle w:val="ad"/>
              <w:rPr>
                <w:b/>
                <w:sz w:val="20"/>
                <w:szCs w:val="20"/>
                <w:lang w:val="kk-KZ"/>
              </w:rPr>
            </w:pPr>
            <w:r w:rsidRPr="009B2A0C">
              <w:rPr>
                <w:b/>
                <w:i/>
                <w:iCs/>
                <w:sz w:val="20"/>
                <w:szCs w:val="20"/>
                <w:lang w:val="kk-KZ"/>
              </w:rPr>
              <w:t>(«Біртұтас тәрбие» бағдарламасы</w:t>
            </w:r>
            <w:r w:rsidRPr="009B2A0C">
              <w:rPr>
                <w:b/>
                <w:sz w:val="20"/>
                <w:szCs w:val="20"/>
                <w:lang w:val="kk-KZ"/>
              </w:rPr>
              <w:t>)</w:t>
            </w:r>
            <w:r w:rsidRPr="009B2A0C">
              <w:rPr>
                <w:b/>
                <w:noProof/>
                <w:sz w:val="20"/>
                <w:szCs w:val="20"/>
                <w:lang w:val="kk-KZ"/>
              </w:rPr>
              <w:t xml:space="preserve">  </w:t>
            </w:r>
          </w:p>
          <w:p w:rsidR="00382AC0" w:rsidRPr="009B2A0C" w:rsidRDefault="00382AC0" w:rsidP="000803DF">
            <w:pPr>
              <w:spacing w:after="0"/>
              <w:rPr>
                <w:rFonts w:ascii="Times New Roman" w:eastAsia="Times New Roman" w:hAnsi="Times New Roman"/>
                <w:color w:val="000000" w:themeColor="text1"/>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spacing w:after="0"/>
              <w:rPr>
                <w:rFonts w:ascii="Times New Roman" w:eastAsia="Times New Roman" w:hAnsi="Times New Roman"/>
                <w:bCs/>
                <w:color w:val="000000" w:themeColor="text1"/>
                <w:sz w:val="20"/>
                <w:szCs w:val="20"/>
                <w:lang w:val="kk-KZ"/>
              </w:rPr>
            </w:pPr>
            <w:r w:rsidRPr="009B2A0C">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p w:rsidR="00382AC0" w:rsidRPr="009B2A0C" w:rsidRDefault="00382AC0" w:rsidP="000803DF">
            <w:pPr>
              <w:spacing w:after="0"/>
              <w:rPr>
                <w:rFonts w:ascii="Times New Roman" w:eastAsia="Times New Roman" w:hAnsi="Times New Roman"/>
                <w:bCs/>
                <w:color w:val="000000" w:themeColor="text1"/>
                <w:sz w:val="20"/>
                <w:szCs w:val="20"/>
                <w:lang w:val="kk-KZ"/>
              </w:rPr>
            </w:pPr>
            <w:r w:rsidRPr="009B2A0C">
              <w:rPr>
                <w:rFonts w:ascii="Times New Roman" w:hAnsi="Times New Roman"/>
                <w:b/>
                <w:noProof/>
                <w:sz w:val="20"/>
                <w:szCs w:val="20"/>
                <w:lang w:val="kk-KZ"/>
              </w:rPr>
              <w:t xml:space="preserve">Ата-аналарға жұмыс: </w:t>
            </w:r>
          </w:p>
          <w:p w:rsidR="00382AC0" w:rsidRPr="009B2A0C"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sidRPr="009B2A0C">
              <w:rPr>
                <w:rFonts w:ascii="Times New Roman" w:eastAsia="Times New Roman" w:hAnsi="Times New Roman"/>
                <w:b/>
                <w:color w:val="000000" w:themeColor="text1"/>
                <w:spacing w:val="2"/>
                <w:sz w:val="20"/>
                <w:szCs w:val="20"/>
                <w:lang w:val="kk-KZ" w:eastAsia="ru-RU"/>
              </w:rPr>
              <w:t>Өнегелі 15минут"-</w:t>
            </w:r>
            <w:r w:rsidRPr="009B2A0C">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9B2A0C" w:rsidRDefault="00382AC0" w:rsidP="000803DF">
            <w:pPr>
              <w:pStyle w:val="ad"/>
              <w:rPr>
                <w:b/>
                <w:sz w:val="20"/>
                <w:szCs w:val="20"/>
                <w:lang w:val="kk-KZ"/>
              </w:rPr>
            </w:pPr>
            <w:r w:rsidRPr="009B2A0C">
              <w:rPr>
                <w:b/>
                <w:i/>
                <w:iCs/>
                <w:sz w:val="20"/>
                <w:szCs w:val="20"/>
                <w:lang w:val="kk-KZ"/>
              </w:rPr>
              <w:t>(«Біртұтас тәрбие» бағдарламасы</w:t>
            </w:r>
            <w:r w:rsidRPr="009B2A0C">
              <w:rPr>
                <w:b/>
                <w:sz w:val="20"/>
                <w:szCs w:val="20"/>
                <w:lang w:val="kk-KZ"/>
              </w:rPr>
              <w:t>)</w:t>
            </w:r>
            <w:r w:rsidRPr="009B2A0C">
              <w:rPr>
                <w:b/>
                <w:noProof/>
                <w:sz w:val="20"/>
                <w:szCs w:val="20"/>
                <w:lang w:val="kk-KZ"/>
              </w:rPr>
              <w:t xml:space="preserve">  </w:t>
            </w:r>
          </w:p>
          <w:p w:rsidR="00382AC0" w:rsidRPr="009B2A0C" w:rsidRDefault="00382AC0" w:rsidP="000803DF">
            <w:pPr>
              <w:spacing w:after="0"/>
              <w:rPr>
                <w:rFonts w:ascii="Times New Roman" w:eastAsia="Times New Roman" w:hAnsi="Times New Roman"/>
                <w:color w:val="000000" w:themeColor="text1"/>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spacing w:after="0" w:line="0" w:lineRule="atLeast"/>
              <w:rPr>
                <w:rFonts w:ascii="Times New Roman" w:hAnsi="Times New Roman"/>
                <w:b/>
                <w:noProof/>
                <w:sz w:val="20"/>
                <w:szCs w:val="20"/>
                <w:lang w:val="kk-KZ"/>
              </w:rPr>
            </w:pPr>
            <w:r w:rsidRPr="009B2A0C">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r w:rsidRPr="009B2A0C">
              <w:rPr>
                <w:rFonts w:ascii="Times New Roman" w:hAnsi="Times New Roman"/>
                <w:b/>
                <w:noProof/>
                <w:sz w:val="20"/>
                <w:szCs w:val="20"/>
                <w:lang w:val="kk-KZ"/>
              </w:rPr>
              <w:t xml:space="preserve"> </w:t>
            </w:r>
          </w:p>
          <w:p w:rsidR="00382AC0" w:rsidRPr="009B2A0C" w:rsidRDefault="00382AC0" w:rsidP="000803DF">
            <w:pPr>
              <w:spacing w:after="0" w:line="0" w:lineRule="atLeast"/>
              <w:rPr>
                <w:rFonts w:ascii="Times New Roman" w:hAnsi="Times New Roman"/>
                <w:noProof/>
                <w:sz w:val="20"/>
                <w:szCs w:val="20"/>
                <w:lang w:val="kk-KZ"/>
              </w:rPr>
            </w:pPr>
            <w:r w:rsidRPr="009B2A0C">
              <w:rPr>
                <w:rFonts w:ascii="Times New Roman" w:hAnsi="Times New Roman"/>
                <w:b/>
                <w:noProof/>
                <w:sz w:val="20"/>
                <w:szCs w:val="20"/>
                <w:lang w:val="kk-KZ"/>
              </w:rPr>
              <w:t xml:space="preserve">Ата-аналарға жұмыс: </w:t>
            </w:r>
          </w:p>
          <w:p w:rsidR="00382AC0" w:rsidRPr="009B2A0C"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sidRPr="009B2A0C">
              <w:rPr>
                <w:rFonts w:ascii="Times New Roman" w:eastAsia="Times New Roman" w:hAnsi="Times New Roman"/>
                <w:b/>
                <w:color w:val="000000" w:themeColor="text1"/>
                <w:spacing w:val="2"/>
                <w:sz w:val="20"/>
                <w:szCs w:val="20"/>
                <w:lang w:val="kk-KZ" w:eastAsia="ru-RU"/>
              </w:rPr>
              <w:t>Өнегелі 15минут"-</w:t>
            </w:r>
            <w:r w:rsidRPr="009B2A0C">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9B2A0C" w:rsidRDefault="00382AC0" w:rsidP="000803DF">
            <w:pPr>
              <w:pStyle w:val="ad"/>
              <w:rPr>
                <w:b/>
                <w:sz w:val="20"/>
                <w:szCs w:val="20"/>
                <w:lang w:val="kk-KZ"/>
              </w:rPr>
            </w:pPr>
            <w:r w:rsidRPr="009B2A0C">
              <w:rPr>
                <w:b/>
                <w:i/>
                <w:iCs/>
                <w:sz w:val="20"/>
                <w:szCs w:val="20"/>
                <w:lang w:val="kk-KZ"/>
              </w:rPr>
              <w:t>(«Біртұтас тәрбие» бағдарламасы</w:t>
            </w:r>
            <w:r w:rsidRPr="009B2A0C">
              <w:rPr>
                <w:b/>
                <w:sz w:val="20"/>
                <w:szCs w:val="20"/>
                <w:lang w:val="kk-KZ"/>
              </w:rPr>
              <w:t>)</w:t>
            </w:r>
            <w:r w:rsidRPr="009B2A0C">
              <w:rPr>
                <w:b/>
                <w:noProof/>
                <w:sz w:val="20"/>
                <w:szCs w:val="20"/>
                <w:lang w:val="kk-KZ"/>
              </w:rPr>
              <w:t xml:space="preserve">  </w:t>
            </w:r>
          </w:p>
          <w:p w:rsidR="00382AC0" w:rsidRPr="009B2A0C" w:rsidRDefault="00382AC0" w:rsidP="000803DF">
            <w:pPr>
              <w:spacing w:after="0"/>
              <w:rPr>
                <w:rFonts w:ascii="Times New Roman" w:eastAsia="Times New Roman" w:hAnsi="Times New Roman"/>
                <w:color w:val="000000" w:themeColor="text1"/>
                <w:sz w:val="20"/>
                <w:szCs w:val="20"/>
                <w:lang w:val="kk-KZ"/>
              </w:rPr>
            </w:pPr>
          </w:p>
        </w:tc>
        <w:tc>
          <w:tcPr>
            <w:tcW w:w="2694"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spacing w:after="0"/>
              <w:rPr>
                <w:rFonts w:ascii="Times New Roman" w:eastAsia="Times New Roman" w:hAnsi="Times New Roman"/>
                <w:color w:val="000000" w:themeColor="text1"/>
                <w:sz w:val="20"/>
                <w:szCs w:val="20"/>
                <w:lang w:val="kk-KZ"/>
              </w:rPr>
            </w:pPr>
            <w:r w:rsidRPr="009B2A0C">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tc>
        <w:tc>
          <w:tcPr>
            <w:tcW w:w="2345"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spacing w:after="0"/>
              <w:rPr>
                <w:rFonts w:ascii="Times New Roman" w:eastAsia="Times New Roman" w:hAnsi="Times New Roman"/>
                <w:color w:val="000000" w:themeColor="text1"/>
                <w:sz w:val="20"/>
                <w:szCs w:val="20"/>
                <w:lang w:val="kk-KZ"/>
              </w:rPr>
            </w:pPr>
            <w:r w:rsidRPr="009B2A0C">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b/>
                <w:color w:val="000000" w:themeColor="text1"/>
                <w:sz w:val="20"/>
                <w:szCs w:val="20"/>
                <w:lang w:val="kk-KZ"/>
              </w:rPr>
            </w:pPr>
            <w:r w:rsidRPr="009B2A0C">
              <w:rPr>
                <w:rFonts w:ascii="Times New Roman" w:eastAsia="Times New Roman" w:hAnsi="Times New Roman"/>
                <w:b/>
                <w:color w:val="000000" w:themeColor="text1"/>
                <w:sz w:val="20"/>
                <w:szCs w:val="20"/>
                <w:lang w:val="kk-KZ"/>
              </w:rPr>
              <w:t xml:space="preserve">Балалардың  дербес іс – әрекеті </w:t>
            </w:r>
          </w:p>
        </w:tc>
        <w:tc>
          <w:tcPr>
            <w:tcW w:w="2445"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hAnsi="Times New Roman"/>
                <w:sz w:val="20"/>
                <w:szCs w:val="20"/>
              </w:rPr>
            </w:pPr>
            <w:r w:rsidRPr="009B2A0C">
              <w:rPr>
                <w:rFonts w:ascii="Times New Roman" w:hAnsi="Times New Roman"/>
                <w:b/>
                <w:bCs/>
                <w:sz w:val="20"/>
                <w:szCs w:val="20"/>
                <w:lang w:val="kk-KZ"/>
              </w:rPr>
              <w:t>«Мен және көше» Міндеті:</w:t>
            </w:r>
            <w:r w:rsidRPr="009B2A0C">
              <w:rPr>
                <w:rFonts w:ascii="Times New Roman" w:hAnsi="Times New Roman"/>
                <w:sz w:val="20"/>
                <w:szCs w:val="20"/>
                <w:lang w:val="kk-KZ"/>
              </w:rPr>
              <w:t xml:space="preserve"> Сөз тіркестерін құрастыра білуге үйрету. Заттық-бағдарлық әрекеттерді(бұрау,ашу)б елгілі бір объектіге арналған нақты әрекеттерді орындауға баулу. </w:t>
            </w:r>
            <w:r w:rsidRPr="009B2A0C">
              <w:rPr>
                <w:rFonts w:ascii="Times New Roman" w:hAnsi="Times New Roman"/>
                <w:sz w:val="20"/>
                <w:szCs w:val="20"/>
              </w:rPr>
              <w:t xml:space="preserve">Көше туралы түсінік беру. </w:t>
            </w:r>
          </w:p>
          <w:p w:rsidR="00382AC0" w:rsidRPr="009B2A0C" w:rsidRDefault="00382AC0" w:rsidP="000803DF">
            <w:pPr>
              <w:rPr>
                <w:rFonts w:ascii="Times New Roman" w:hAnsi="Times New Roman"/>
                <w:b/>
                <w:bCs/>
                <w:sz w:val="20"/>
                <w:szCs w:val="20"/>
                <w:lang w:val="kk-KZ"/>
              </w:rPr>
            </w:pPr>
            <w:r w:rsidRPr="009B2A0C">
              <w:rPr>
                <w:rFonts w:ascii="Times New Roman" w:hAnsi="Times New Roman"/>
                <w:b/>
                <w:bCs/>
                <w:sz w:val="20"/>
                <w:szCs w:val="20"/>
              </w:rPr>
              <w:t>(сөйлеуді дамыту, қоршаған ортамен танысу</w:t>
            </w:r>
            <w:r w:rsidRPr="009B2A0C">
              <w:rPr>
                <w:rFonts w:ascii="Times New Roman" w:hAnsi="Times New Roman"/>
                <w:b/>
                <w:bCs/>
                <w:sz w:val="20"/>
                <w:szCs w:val="20"/>
                <w:lang w:val="kk-KZ"/>
              </w:rPr>
              <w:t>)</w:t>
            </w:r>
          </w:p>
          <w:p w:rsidR="00382AC0" w:rsidRPr="009B2A0C" w:rsidRDefault="00382AC0" w:rsidP="000803DF">
            <w:pPr>
              <w:widowControl w:val="0"/>
              <w:ind w:right="-62"/>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color w:val="000000"/>
                <w:sz w:val="20"/>
                <w:szCs w:val="20"/>
                <w:lang w:val="kk-KZ" w:eastAsia="ru-RU"/>
              </w:rPr>
            </w:pPr>
            <w:r w:rsidRPr="009B2A0C">
              <w:rPr>
                <w:rFonts w:ascii="Times New Roman" w:eastAsia="Times New Roman" w:hAnsi="Times New Roman"/>
                <w:b/>
                <w:bCs/>
                <w:i/>
                <w:iCs/>
                <w:color w:val="000000"/>
                <w:sz w:val="20"/>
                <w:szCs w:val="20"/>
                <w:lang w:val="kk-KZ" w:eastAsia="ru-RU"/>
              </w:rPr>
              <w:t xml:space="preserve"> </w:t>
            </w:r>
            <w:r w:rsidRPr="009B2A0C">
              <w:rPr>
                <w:rFonts w:ascii="Times New Roman" w:eastAsia="Times New Roman" w:hAnsi="Times New Roman"/>
                <w:b/>
                <w:bCs/>
                <w:iCs/>
                <w:color w:val="000000"/>
                <w:sz w:val="20"/>
                <w:szCs w:val="20"/>
                <w:lang w:val="kk-KZ" w:eastAsia="ru-RU"/>
              </w:rPr>
              <w:t>«Түрлі түсті лото»</w:t>
            </w:r>
          </w:p>
          <w:p w:rsidR="00382AC0" w:rsidRPr="009B2A0C" w:rsidRDefault="00382AC0" w:rsidP="000803DF">
            <w:pPr>
              <w:rPr>
                <w:rFonts w:ascii="Times New Roman" w:eastAsia="Times New Roman" w:hAnsi="Times New Roman"/>
                <w:color w:val="000000"/>
                <w:sz w:val="20"/>
                <w:szCs w:val="20"/>
                <w:lang w:val="kk-KZ" w:eastAsia="ru-RU"/>
              </w:rPr>
            </w:pPr>
            <w:r w:rsidRPr="009B2A0C">
              <w:rPr>
                <w:rFonts w:ascii="Times New Roman" w:eastAsia="Times New Roman" w:hAnsi="Times New Roman"/>
                <w:b/>
                <w:color w:val="000000"/>
                <w:sz w:val="20"/>
                <w:szCs w:val="20"/>
                <w:lang w:val="kk-KZ" w:eastAsia="ru-RU"/>
              </w:rPr>
              <w:t>Міндеті:</w:t>
            </w:r>
            <w:r w:rsidRPr="009B2A0C">
              <w:rPr>
                <w:rFonts w:ascii="Times New Roman" w:eastAsia="Times New Roman" w:hAnsi="Times New Roman"/>
                <w:color w:val="000000"/>
                <w:sz w:val="20"/>
                <w:szCs w:val="20"/>
                <w:lang w:val="kk-KZ" w:eastAsia="ru-RU"/>
              </w:rPr>
              <w:t xml:space="preserve"> </w:t>
            </w:r>
            <w:r w:rsidRPr="009B2A0C">
              <w:rPr>
                <w:rFonts w:ascii="Times New Roman" w:eastAsia="OEGHA+TimesNewRomanPSMT" w:hAnsi="Times New Roman"/>
                <w:color w:val="000000"/>
                <w:sz w:val="20"/>
                <w:szCs w:val="20"/>
                <w:lang w:val="kk-KZ"/>
              </w:rPr>
              <w:t>Қ</w:t>
            </w:r>
            <w:r w:rsidRPr="009B2A0C">
              <w:rPr>
                <w:rFonts w:ascii="Times New Roman" w:eastAsia="OEGHA+TimesNewRomanPSMT" w:hAnsi="Times New Roman"/>
                <w:color w:val="000000"/>
                <w:spacing w:val="1"/>
                <w:sz w:val="20"/>
                <w:szCs w:val="20"/>
                <w:lang w:val="kk-KZ"/>
              </w:rPr>
              <w:t>и</w:t>
            </w:r>
            <w:r w:rsidRPr="009B2A0C">
              <w:rPr>
                <w:rFonts w:ascii="Times New Roman" w:eastAsia="OEGHA+TimesNewRomanPSMT" w:hAnsi="Times New Roman"/>
                <w:color w:val="000000"/>
                <w:sz w:val="20"/>
                <w:szCs w:val="20"/>
                <w:lang w:val="kk-KZ"/>
              </w:rPr>
              <w:t>мылдардың үйле</w:t>
            </w:r>
            <w:r w:rsidRPr="009B2A0C">
              <w:rPr>
                <w:rFonts w:ascii="Times New Roman" w:eastAsia="OEGHA+TimesNewRomanPSMT" w:hAnsi="Times New Roman"/>
                <w:color w:val="000000"/>
                <w:spacing w:val="-2"/>
                <w:sz w:val="20"/>
                <w:szCs w:val="20"/>
                <w:lang w:val="kk-KZ"/>
              </w:rPr>
              <w:t>с</w:t>
            </w:r>
            <w:r w:rsidRPr="009B2A0C">
              <w:rPr>
                <w:rFonts w:ascii="Times New Roman" w:eastAsia="OEGHA+TimesNewRomanPSMT" w:hAnsi="Times New Roman"/>
                <w:color w:val="000000"/>
                <w:sz w:val="20"/>
                <w:szCs w:val="20"/>
                <w:lang w:val="kk-KZ"/>
              </w:rPr>
              <w:t>і</w:t>
            </w:r>
            <w:r w:rsidRPr="009B2A0C">
              <w:rPr>
                <w:rFonts w:ascii="Times New Roman" w:eastAsia="OEGHA+TimesNewRomanPSMT" w:hAnsi="Times New Roman"/>
                <w:color w:val="000000"/>
                <w:spacing w:val="-2"/>
                <w:sz w:val="20"/>
                <w:szCs w:val="20"/>
                <w:lang w:val="kk-KZ"/>
              </w:rPr>
              <w:t>м</w:t>
            </w:r>
            <w:r w:rsidRPr="009B2A0C">
              <w:rPr>
                <w:rFonts w:ascii="Times New Roman" w:eastAsia="OEGHA+TimesNewRomanPSMT" w:hAnsi="Times New Roman"/>
                <w:color w:val="000000"/>
                <w:sz w:val="20"/>
                <w:szCs w:val="20"/>
                <w:lang w:val="kk-KZ"/>
              </w:rPr>
              <w:t>ді</w:t>
            </w:r>
            <w:r w:rsidRPr="009B2A0C">
              <w:rPr>
                <w:rFonts w:ascii="Times New Roman" w:eastAsia="OEGHA+TimesNewRomanPSMT" w:hAnsi="Times New Roman"/>
                <w:color w:val="000000"/>
                <w:spacing w:val="-2"/>
                <w:sz w:val="20"/>
                <w:szCs w:val="20"/>
                <w:lang w:val="kk-KZ"/>
              </w:rPr>
              <w:t>л</w:t>
            </w:r>
            <w:r w:rsidRPr="009B2A0C">
              <w:rPr>
                <w:rFonts w:ascii="Times New Roman" w:eastAsia="OEGHA+TimesNewRomanPSMT" w:hAnsi="Times New Roman"/>
                <w:color w:val="000000"/>
                <w:sz w:val="20"/>
                <w:szCs w:val="20"/>
                <w:lang w:val="kk-KZ"/>
              </w:rPr>
              <w:t>і</w:t>
            </w:r>
            <w:r w:rsidRPr="009B2A0C">
              <w:rPr>
                <w:rFonts w:ascii="Times New Roman" w:eastAsia="OEGHA+TimesNewRomanPSMT" w:hAnsi="Times New Roman"/>
                <w:color w:val="000000"/>
                <w:spacing w:val="1"/>
                <w:sz w:val="20"/>
                <w:szCs w:val="20"/>
                <w:lang w:val="kk-KZ"/>
              </w:rPr>
              <w:t>гі</w:t>
            </w:r>
            <w:r w:rsidRPr="009B2A0C">
              <w:rPr>
                <w:rFonts w:ascii="Times New Roman" w:eastAsia="OEGHA+TimesNewRomanPSMT" w:hAnsi="Times New Roman"/>
                <w:color w:val="000000"/>
                <w:spacing w:val="2"/>
                <w:sz w:val="20"/>
                <w:szCs w:val="20"/>
                <w:lang w:val="kk-KZ"/>
              </w:rPr>
              <w:t>н</w:t>
            </w:r>
            <w:r w:rsidRPr="009B2A0C">
              <w:rPr>
                <w:rFonts w:ascii="Times New Roman" w:eastAsia="OEGHA+TimesNewRomanPSMT" w:hAnsi="Times New Roman"/>
                <w:color w:val="000000"/>
                <w:sz w:val="20"/>
                <w:szCs w:val="20"/>
                <w:lang w:val="kk-KZ"/>
              </w:rPr>
              <w:t>,қол</w:t>
            </w:r>
            <w:r w:rsidRPr="009B2A0C">
              <w:rPr>
                <w:rFonts w:ascii="Times New Roman" w:eastAsia="OEGHA+TimesNewRomanPSMT" w:hAnsi="Times New Roman"/>
                <w:color w:val="000000"/>
                <w:spacing w:val="-1"/>
                <w:sz w:val="20"/>
                <w:szCs w:val="20"/>
                <w:lang w:val="kk-KZ"/>
              </w:rPr>
              <w:t>д</w:t>
            </w:r>
            <w:r w:rsidRPr="009B2A0C">
              <w:rPr>
                <w:rFonts w:ascii="Times New Roman" w:eastAsia="OEGHA+TimesNewRomanPSMT" w:hAnsi="Times New Roman"/>
                <w:color w:val="000000"/>
                <w:sz w:val="20"/>
                <w:szCs w:val="20"/>
                <w:lang w:val="kk-KZ"/>
              </w:rPr>
              <w:t xml:space="preserve">ың </w:t>
            </w:r>
            <w:r w:rsidRPr="009B2A0C">
              <w:rPr>
                <w:rFonts w:ascii="Times New Roman" w:eastAsia="OEGHA+TimesNewRomanPSMT" w:hAnsi="Times New Roman"/>
                <w:color w:val="000000"/>
                <w:spacing w:val="1"/>
                <w:sz w:val="20"/>
                <w:szCs w:val="20"/>
                <w:lang w:val="kk-KZ"/>
              </w:rPr>
              <w:t>ұ</w:t>
            </w:r>
            <w:r w:rsidRPr="009B2A0C">
              <w:rPr>
                <w:rFonts w:ascii="Times New Roman" w:eastAsia="OEGHA+TimesNewRomanPSMT" w:hAnsi="Times New Roman"/>
                <w:color w:val="000000"/>
                <w:sz w:val="20"/>
                <w:szCs w:val="20"/>
                <w:lang w:val="kk-KZ"/>
              </w:rPr>
              <w:t xml:space="preserve">сақ </w:t>
            </w:r>
            <w:r w:rsidRPr="009B2A0C">
              <w:rPr>
                <w:rFonts w:ascii="Times New Roman" w:eastAsia="OEGHA+TimesNewRomanPSMT" w:hAnsi="Times New Roman"/>
                <w:color w:val="000000"/>
                <w:spacing w:val="1"/>
                <w:sz w:val="20"/>
                <w:szCs w:val="20"/>
                <w:lang w:val="kk-KZ"/>
              </w:rPr>
              <w:t>бұл</w:t>
            </w:r>
            <w:r w:rsidRPr="009B2A0C">
              <w:rPr>
                <w:rFonts w:ascii="Times New Roman" w:eastAsia="OEGHA+TimesNewRomanPSMT" w:hAnsi="Times New Roman"/>
                <w:color w:val="000000"/>
                <w:spacing w:val="-1"/>
                <w:sz w:val="20"/>
                <w:szCs w:val="20"/>
                <w:lang w:val="kk-KZ"/>
              </w:rPr>
              <w:t>ш</w:t>
            </w:r>
            <w:r w:rsidRPr="009B2A0C">
              <w:rPr>
                <w:rFonts w:ascii="Times New Roman" w:eastAsia="OEGHA+TimesNewRomanPSMT" w:hAnsi="Times New Roman"/>
                <w:color w:val="000000"/>
                <w:sz w:val="20"/>
                <w:szCs w:val="20"/>
                <w:lang w:val="kk-KZ"/>
              </w:rPr>
              <w:t>ықе</w:t>
            </w:r>
            <w:r w:rsidRPr="009B2A0C">
              <w:rPr>
                <w:rFonts w:ascii="Times New Roman" w:eastAsia="OEGHA+TimesNewRomanPSMT" w:hAnsi="Times New Roman"/>
                <w:color w:val="000000"/>
                <w:spacing w:val="-2"/>
                <w:sz w:val="20"/>
                <w:szCs w:val="20"/>
                <w:lang w:val="kk-KZ"/>
              </w:rPr>
              <w:t>т</w:t>
            </w:r>
            <w:r w:rsidRPr="009B2A0C">
              <w:rPr>
                <w:rFonts w:ascii="Times New Roman" w:eastAsia="OEGHA+TimesNewRomanPSMT" w:hAnsi="Times New Roman"/>
                <w:color w:val="000000"/>
                <w:sz w:val="20"/>
                <w:szCs w:val="20"/>
                <w:lang w:val="kk-KZ"/>
              </w:rPr>
              <w:t>терін, «к</w:t>
            </w:r>
            <w:r w:rsidRPr="009B2A0C">
              <w:rPr>
                <w:rFonts w:ascii="Times New Roman" w:eastAsia="OEGHA+TimesNewRomanPSMT" w:hAnsi="Times New Roman"/>
                <w:color w:val="000000"/>
                <w:spacing w:val="2"/>
                <w:sz w:val="20"/>
                <w:szCs w:val="20"/>
                <w:lang w:val="kk-KZ"/>
              </w:rPr>
              <w:t>ө</w:t>
            </w:r>
            <w:r w:rsidRPr="009B2A0C">
              <w:rPr>
                <w:rFonts w:ascii="Times New Roman" w:eastAsia="OEGHA+TimesNewRomanPSMT" w:hAnsi="Times New Roman"/>
                <w:color w:val="000000"/>
                <w:sz w:val="20"/>
                <w:szCs w:val="20"/>
                <w:lang w:val="kk-KZ"/>
              </w:rPr>
              <w:t xml:space="preserve">з </w:t>
            </w:r>
            <w:r w:rsidRPr="009B2A0C">
              <w:rPr>
                <w:rFonts w:ascii="Times New Roman" w:eastAsia="OEGHA+TimesNewRomanPSMT" w:hAnsi="Times New Roman"/>
                <w:color w:val="000000"/>
                <w:spacing w:val="1"/>
                <w:sz w:val="20"/>
                <w:szCs w:val="20"/>
                <w:lang w:val="kk-KZ"/>
              </w:rPr>
              <w:t>б</w:t>
            </w:r>
            <w:r w:rsidRPr="009B2A0C">
              <w:rPr>
                <w:rFonts w:ascii="Times New Roman" w:eastAsia="OEGHA+TimesNewRomanPSMT" w:hAnsi="Times New Roman"/>
                <w:color w:val="000000"/>
                <w:sz w:val="20"/>
                <w:szCs w:val="20"/>
                <w:lang w:val="kk-KZ"/>
              </w:rPr>
              <w:t>ен қо</w:t>
            </w:r>
            <w:r w:rsidRPr="009B2A0C">
              <w:rPr>
                <w:rFonts w:ascii="Times New Roman" w:eastAsia="OEGHA+TimesNewRomanPSMT" w:hAnsi="Times New Roman"/>
                <w:color w:val="000000"/>
                <w:spacing w:val="-2"/>
                <w:sz w:val="20"/>
                <w:szCs w:val="20"/>
                <w:lang w:val="kk-KZ"/>
              </w:rPr>
              <w:t>л</w:t>
            </w:r>
            <w:r w:rsidRPr="009B2A0C">
              <w:rPr>
                <w:rFonts w:ascii="Times New Roman" w:eastAsia="OEGHA+TimesNewRomanPSMT" w:hAnsi="Times New Roman"/>
                <w:color w:val="000000"/>
                <w:sz w:val="20"/>
                <w:szCs w:val="20"/>
                <w:lang w:val="kk-KZ"/>
              </w:rPr>
              <w:t>дың</w:t>
            </w:r>
            <w:r w:rsidRPr="009B2A0C">
              <w:rPr>
                <w:rFonts w:ascii="Times New Roman" w:eastAsia="OEGHA+TimesNewRomanPSMT" w:hAnsi="Times New Roman"/>
                <w:color w:val="000000"/>
                <w:spacing w:val="1"/>
                <w:sz w:val="20"/>
                <w:szCs w:val="20"/>
                <w:lang w:val="kk-KZ"/>
              </w:rPr>
              <w:t xml:space="preserve">» </w:t>
            </w:r>
            <w:r w:rsidRPr="009B2A0C">
              <w:rPr>
                <w:rFonts w:ascii="Times New Roman" w:eastAsia="OEGHA+TimesNewRomanPSMT" w:hAnsi="Times New Roman"/>
                <w:color w:val="000000"/>
                <w:sz w:val="20"/>
                <w:szCs w:val="20"/>
                <w:lang w:val="kk-KZ"/>
              </w:rPr>
              <w:t>с</w:t>
            </w:r>
            <w:r w:rsidRPr="009B2A0C">
              <w:rPr>
                <w:rFonts w:ascii="Times New Roman" w:eastAsia="OEGHA+TimesNewRomanPSMT" w:hAnsi="Times New Roman"/>
                <w:color w:val="000000"/>
                <w:spacing w:val="-2"/>
                <w:sz w:val="20"/>
                <w:szCs w:val="20"/>
                <w:lang w:val="kk-KZ"/>
              </w:rPr>
              <w:t>е</w:t>
            </w:r>
            <w:r w:rsidRPr="009B2A0C">
              <w:rPr>
                <w:rFonts w:ascii="Times New Roman" w:eastAsia="OEGHA+TimesNewRomanPSMT" w:hAnsi="Times New Roman"/>
                <w:color w:val="000000"/>
                <w:sz w:val="20"/>
                <w:szCs w:val="20"/>
                <w:lang w:val="kk-KZ"/>
              </w:rPr>
              <w:t>нсом</w:t>
            </w:r>
            <w:r w:rsidRPr="009B2A0C">
              <w:rPr>
                <w:rFonts w:ascii="Times New Roman" w:eastAsia="OEGHA+TimesNewRomanPSMT" w:hAnsi="Times New Roman"/>
                <w:color w:val="000000"/>
                <w:spacing w:val="1"/>
                <w:sz w:val="20"/>
                <w:szCs w:val="20"/>
                <w:lang w:val="kk-KZ"/>
              </w:rPr>
              <w:t>о</w:t>
            </w:r>
            <w:r w:rsidRPr="009B2A0C">
              <w:rPr>
                <w:rFonts w:ascii="Times New Roman" w:eastAsia="OEGHA+TimesNewRomanPSMT" w:hAnsi="Times New Roman"/>
                <w:color w:val="000000"/>
                <w:spacing w:val="-2"/>
                <w:sz w:val="20"/>
                <w:szCs w:val="20"/>
                <w:lang w:val="kk-KZ"/>
              </w:rPr>
              <w:t>т</w:t>
            </w:r>
            <w:r w:rsidRPr="009B2A0C">
              <w:rPr>
                <w:rFonts w:ascii="Times New Roman" w:eastAsia="OEGHA+TimesNewRomanPSMT" w:hAnsi="Times New Roman"/>
                <w:color w:val="000000"/>
                <w:sz w:val="20"/>
                <w:szCs w:val="20"/>
                <w:lang w:val="kk-KZ"/>
              </w:rPr>
              <w:t>орл</w:t>
            </w:r>
            <w:r w:rsidRPr="009B2A0C">
              <w:rPr>
                <w:rFonts w:ascii="Times New Roman" w:eastAsia="OEGHA+TimesNewRomanPSMT" w:hAnsi="Times New Roman"/>
                <w:color w:val="000000"/>
                <w:spacing w:val="-1"/>
                <w:sz w:val="20"/>
                <w:szCs w:val="20"/>
                <w:lang w:val="kk-KZ"/>
              </w:rPr>
              <w:t>ы</w:t>
            </w:r>
            <w:r w:rsidRPr="009B2A0C">
              <w:rPr>
                <w:rFonts w:ascii="Times New Roman" w:eastAsia="OEGHA+TimesNewRomanPSMT" w:hAnsi="Times New Roman"/>
                <w:color w:val="000000"/>
                <w:sz w:val="20"/>
                <w:szCs w:val="20"/>
                <w:lang w:val="kk-KZ"/>
              </w:rPr>
              <w:t>қ кеңіст</w:t>
            </w:r>
            <w:r w:rsidRPr="009B2A0C">
              <w:rPr>
                <w:rFonts w:ascii="Times New Roman" w:eastAsia="OEGHA+TimesNewRomanPSMT" w:hAnsi="Times New Roman"/>
                <w:color w:val="000000"/>
                <w:spacing w:val="-1"/>
                <w:sz w:val="20"/>
                <w:szCs w:val="20"/>
                <w:lang w:val="kk-KZ"/>
              </w:rPr>
              <w:t>і</w:t>
            </w:r>
            <w:r w:rsidRPr="009B2A0C">
              <w:rPr>
                <w:rFonts w:ascii="Times New Roman" w:eastAsia="OEGHA+TimesNewRomanPSMT" w:hAnsi="Times New Roman"/>
                <w:color w:val="000000"/>
                <w:sz w:val="20"/>
                <w:szCs w:val="20"/>
                <w:lang w:val="kk-KZ"/>
              </w:rPr>
              <w:t>ктік үйле</w:t>
            </w:r>
            <w:r w:rsidRPr="009B2A0C">
              <w:rPr>
                <w:rFonts w:ascii="Times New Roman" w:eastAsia="OEGHA+TimesNewRomanPSMT" w:hAnsi="Times New Roman"/>
                <w:color w:val="000000"/>
                <w:spacing w:val="-2"/>
                <w:sz w:val="20"/>
                <w:szCs w:val="20"/>
                <w:lang w:val="kk-KZ"/>
              </w:rPr>
              <w:t>с</w:t>
            </w:r>
            <w:r w:rsidRPr="009B2A0C">
              <w:rPr>
                <w:rFonts w:ascii="Times New Roman" w:eastAsia="OEGHA+TimesNewRomanPSMT" w:hAnsi="Times New Roman"/>
                <w:color w:val="000000"/>
                <w:sz w:val="20"/>
                <w:szCs w:val="20"/>
                <w:lang w:val="kk-KZ"/>
              </w:rPr>
              <w:t>ім</w:t>
            </w:r>
            <w:r w:rsidRPr="009B2A0C">
              <w:rPr>
                <w:rFonts w:ascii="Times New Roman" w:eastAsia="OEGHA+TimesNewRomanPSMT" w:hAnsi="Times New Roman"/>
                <w:color w:val="000000"/>
                <w:spacing w:val="-1"/>
                <w:sz w:val="20"/>
                <w:szCs w:val="20"/>
                <w:lang w:val="kk-KZ"/>
              </w:rPr>
              <w:t>д</w:t>
            </w:r>
            <w:r w:rsidRPr="009B2A0C">
              <w:rPr>
                <w:rFonts w:ascii="Times New Roman" w:eastAsia="OEGHA+TimesNewRomanPSMT" w:hAnsi="Times New Roman"/>
                <w:color w:val="000000"/>
                <w:spacing w:val="1"/>
                <w:sz w:val="20"/>
                <w:szCs w:val="20"/>
                <w:lang w:val="kk-KZ"/>
              </w:rPr>
              <w:t>і</w:t>
            </w:r>
            <w:r w:rsidRPr="009B2A0C">
              <w:rPr>
                <w:rFonts w:ascii="Times New Roman" w:eastAsia="OEGHA+TimesNewRomanPSMT" w:hAnsi="Times New Roman"/>
                <w:color w:val="000000"/>
                <w:sz w:val="20"/>
                <w:szCs w:val="20"/>
                <w:lang w:val="kk-KZ"/>
              </w:rPr>
              <w:t>лі</w:t>
            </w:r>
            <w:r w:rsidRPr="009B2A0C">
              <w:rPr>
                <w:rFonts w:ascii="Times New Roman" w:eastAsia="OEGHA+TimesNewRomanPSMT" w:hAnsi="Times New Roman"/>
                <w:color w:val="000000"/>
                <w:spacing w:val="-2"/>
                <w:sz w:val="20"/>
                <w:szCs w:val="20"/>
                <w:lang w:val="kk-KZ"/>
              </w:rPr>
              <w:t>г</w:t>
            </w:r>
            <w:r w:rsidRPr="009B2A0C">
              <w:rPr>
                <w:rFonts w:ascii="Times New Roman" w:eastAsia="OEGHA+TimesNewRomanPSMT" w:hAnsi="Times New Roman"/>
                <w:color w:val="000000"/>
                <w:spacing w:val="1"/>
                <w:sz w:val="20"/>
                <w:szCs w:val="20"/>
                <w:lang w:val="kk-KZ"/>
              </w:rPr>
              <w:t>і</w:t>
            </w:r>
            <w:r w:rsidRPr="009B2A0C">
              <w:rPr>
                <w:rFonts w:ascii="Times New Roman" w:eastAsia="OEGHA+TimesNewRomanPSMT" w:hAnsi="Times New Roman"/>
                <w:color w:val="000000"/>
                <w:sz w:val="20"/>
                <w:szCs w:val="20"/>
                <w:lang w:val="kk-KZ"/>
              </w:rPr>
              <w:t>н да</w:t>
            </w:r>
            <w:r w:rsidRPr="009B2A0C">
              <w:rPr>
                <w:rFonts w:ascii="Times New Roman" w:eastAsia="OEGHA+TimesNewRomanPSMT" w:hAnsi="Times New Roman"/>
                <w:color w:val="000000"/>
                <w:spacing w:val="-1"/>
                <w:sz w:val="20"/>
                <w:szCs w:val="20"/>
                <w:lang w:val="kk-KZ"/>
              </w:rPr>
              <w:t>м</w:t>
            </w:r>
            <w:r w:rsidRPr="009B2A0C">
              <w:rPr>
                <w:rFonts w:ascii="Times New Roman" w:eastAsia="OEGHA+TimesNewRomanPSMT" w:hAnsi="Times New Roman"/>
                <w:color w:val="000000"/>
                <w:sz w:val="20"/>
                <w:szCs w:val="20"/>
                <w:lang w:val="kk-KZ"/>
              </w:rPr>
              <w:t>ыт</w:t>
            </w:r>
            <w:r w:rsidRPr="009B2A0C">
              <w:rPr>
                <w:rFonts w:ascii="Times New Roman" w:eastAsia="OEGHA+TimesNewRomanPSMT" w:hAnsi="Times New Roman"/>
                <w:color w:val="000000"/>
                <w:spacing w:val="-2"/>
                <w:sz w:val="20"/>
                <w:szCs w:val="20"/>
                <w:lang w:val="kk-KZ"/>
              </w:rPr>
              <w:t>у</w:t>
            </w:r>
            <w:r w:rsidRPr="009B2A0C">
              <w:rPr>
                <w:rFonts w:ascii="Times New Roman" w:eastAsia="OEGHA+TimesNewRomanPSMT" w:hAnsi="Times New Roman"/>
                <w:color w:val="000000"/>
                <w:sz w:val="20"/>
                <w:szCs w:val="20"/>
                <w:lang w:val="kk-KZ"/>
              </w:rPr>
              <w:t xml:space="preserve">. </w:t>
            </w:r>
            <w:r w:rsidRPr="009B2A0C">
              <w:rPr>
                <w:rFonts w:ascii="Times New Roman" w:eastAsia="Times New Roman" w:hAnsi="Times New Roman"/>
                <w:color w:val="000000"/>
                <w:sz w:val="20"/>
                <w:szCs w:val="20"/>
                <w:lang w:val="kk-KZ" w:eastAsia="ru-RU"/>
              </w:rPr>
              <w:t>шеңберді тануға және атауға үйрету.негізгі түстерді бекіту. ұсақ моториканы дамыту</w:t>
            </w:r>
          </w:p>
          <w:p w:rsidR="00382AC0" w:rsidRPr="009B2A0C" w:rsidRDefault="00382AC0" w:rsidP="000803DF">
            <w:pPr>
              <w:rPr>
                <w:rFonts w:ascii="Times New Roman" w:eastAsia="Times New Roman" w:hAnsi="Times New Roman"/>
                <w:color w:val="000000"/>
                <w:sz w:val="20"/>
                <w:szCs w:val="20"/>
                <w:lang w:val="kk-KZ" w:eastAsia="ru-RU"/>
              </w:rPr>
            </w:pPr>
            <w:r w:rsidRPr="009B2A0C">
              <w:rPr>
                <w:rFonts w:ascii="Times New Roman" w:eastAsia="Times New Roman" w:hAnsi="Times New Roman"/>
                <w:color w:val="000000"/>
                <w:sz w:val="20"/>
                <w:szCs w:val="20"/>
                <w:lang w:val="kk-KZ" w:eastAsia="ru-RU"/>
              </w:rPr>
              <w:t>.</w:t>
            </w:r>
            <w:r w:rsidRPr="009B2A0C">
              <w:rPr>
                <w:rFonts w:ascii="Times New Roman" w:eastAsia="Times New Roman" w:hAnsi="Times New Roman"/>
                <w:b/>
                <w:color w:val="000000"/>
                <w:sz w:val="20"/>
                <w:szCs w:val="20"/>
                <w:lang w:val="kk-KZ" w:eastAsia="ru-RU"/>
              </w:rPr>
              <w:t>(сенсорика</w:t>
            </w:r>
            <w:r w:rsidRPr="009B2A0C">
              <w:rPr>
                <w:rFonts w:ascii="Times New Roman" w:eastAsia="Times New Roman" w:hAnsi="Times New Roman"/>
                <w:b/>
                <w:bCs/>
                <w:color w:val="000000"/>
                <w:sz w:val="20"/>
                <w:szCs w:val="20"/>
                <w:lang w:val="kk-KZ" w:eastAsia="ru-RU"/>
              </w:rPr>
              <w:t>)</w:t>
            </w:r>
          </w:p>
        </w:tc>
        <w:tc>
          <w:tcPr>
            <w:tcW w:w="2409"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hAnsi="Times New Roman"/>
                <w:b/>
                <w:bCs/>
                <w:sz w:val="20"/>
                <w:szCs w:val="20"/>
                <w:lang w:val="kk-KZ"/>
              </w:rPr>
            </w:pPr>
            <w:r w:rsidRPr="009B2A0C">
              <w:rPr>
                <w:rFonts w:ascii="Times New Roman" w:hAnsi="Times New Roman"/>
                <w:b/>
                <w:bCs/>
                <w:sz w:val="20"/>
                <w:szCs w:val="20"/>
                <w:lang w:val="kk-KZ"/>
              </w:rPr>
              <w:t xml:space="preserve">«Сылдырмақ» </w:t>
            </w:r>
          </w:p>
          <w:p w:rsidR="00382AC0" w:rsidRPr="009B2A0C" w:rsidRDefault="00382AC0" w:rsidP="000803DF">
            <w:pPr>
              <w:rPr>
                <w:rFonts w:ascii="Times New Roman" w:hAnsi="Times New Roman"/>
                <w:sz w:val="20"/>
                <w:szCs w:val="20"/>
                <w:lang w:val="kk-KZ"/>
              </w:rPr>
            </w:pPr>
            <w:r w:rsidRPr="009B2A0C">
              <w:rPr>
                <w:rFonts w:ascii="Times New Roman" w:hAnsi="Times New Roman"/>
                <w:b/>
                <w:bCs/>
                <w:sz w:val="20"/>
                <w:szCs w:val="20"/>
                <w:lang w:val="kk-KZ"/>
              </w:rPr>
              <w:t>Міндеті:</w:t>
            </w:r>
            <w:r w:rsidRPr="009B2A0C">
              <w:rPr>
                <w:rFonts w:ascii="Times New Roman" w:hAnsi="Times New Roman"/>
                <w:sz w:val="20"/>
                <w:szCs w:val="20"/>
                <w:lang w:val="kk-KZ"/>
              </w:rPr>
              <w:t>Күрделі сұрақтарға (Неге әкелді? Қашан әкелді?) жауап беріп, өз ойын айтуға үйрету. Геометриялық фигураларды, пішіні, түсі бойынша ерекшеленетін біркелкі заттарды топтастыру.</w:t>
            </w:r>
          </w:p>
          <w:p w:rsidR="00382AC0" w:rsidRPr="009B2A0C" w:rsidRDefault="00382AC0" w:rsidP="000803DF">
            <w:pPr>
              <w:rPr>
                <w:rFonts w:ascii="Times New Roman" w:hAnsi="Times New Roman"/>
                <w:b/>
                <w:sz w:val="20"/>
                <w:szCs w:val="20"/>
                <w:lang w:val="kk-KZ" w:eastAsia="kk-KZ"/>
              </w:rPr>
            </w:pPr>
            <w:r w:rsidRPr="009B2A0C">
              <w:rPr>
                <w:rFonts w:ascii="Times New Roman" w:hAnsi="Times New Roman"/>
                <w:b/>
                <w:bCs/>
                <w:sz w:val="20"/>
                <w:szCs w:val="20"/>
                <w:lang w:val="kk-KZ"/>
              </w:rPr>
              <w:t>(Сөйлеуді дамыту,сенсорика</w:t>
            </w:r>
            <w:r w:rsidRPr="009B2A0C">
              <w:rPr>
                <w:rFonts w:ascii="Times New Roman" w:hAnsi="Times New Roman"/>
                <w:sz w:val="20"/>
                <w:szCs w:val="20"/>
                <w:lang w:val="kk-KZ"/>
              </w:rPr>
              <w:t>)</w:t>
            </w:r>
          </w:p>
        </w:tc>
        <w:tc>
          <w:tcPr>
            <w:tcW w:w="2694"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hAnsi="Times New Roman"/>
                <w:b/>
                <w:bCs/>
                <w:sz w:val="20"/>
                <w:szCs w:val="20"/>
                <w:lang w:val="kk-KZ"/>
              </w:rPr>
            </w:pPr>
            <w:r w:rsidRPr="009B2A0C">
              <w:rPr>
                <w:rFonts w:ascii="Times New Roman" w:eastAsia="Times New Roman" w:hAnsi="Times New Roman"/>
                <w:b/>
                <w:bCs/>
                <w:color w:val="000000"/>
                <w:sz w:val="20"/>
                <w:szCs w:val="20"/>
                <w:lang w:val="kk-KZ" w:eastAsia="ru-RU"/>
              </w:rPr>
              <w:t xml:space="preserve"> </w:t>
            </w:r>
            <w:r w:rsidRPr="009B2A0C">
              <w:rPr>
                <w:rFonts w:ascii="Times New Roman" w:eastAsia="Times New Roman" w:hAnsi="Times New Roman"/>
                <w:b/>
                <w:color w:val="000000"/>
                <w:sz w:val="20"/>
                <w:szCs w:val="20"/>
                <w:lang w:val="kk-KZ" w:eastAsia="ru-RU"/>
              </w:rPr>
              <w:t>«</w:t>
            </w:r>
            <w:r w:rsidRPr="009B2A0C">
              <w:rPr>
                <w:rFonts w:ascii="Times New Roman" w:hAnsi="Times New Roman"/>
                <w:b/>
                <w:bCs/>
                <w:sz w:val="20"/>
                <w:szCs w:val="20"/>
                <w:lang w:val="kk-KZ"/>
              </w:rPr>
              <w:t>Тәтті сәбіз»</w:t>
            </w:r>
          </w:p>
          <w:p w:rsidR="00382AC0" w:rsidRPr="009B2A0C" w:rsidRDefault="00382AC0" w:rsidP="000803DF">
            <w:pPr>
              <w:rPr>
                <w:rFonts w:ascii="Times New Roman" w:hAnsi="Times New Roman"/>
                <w:sz w:val="20"/>
                <w:szCs w:val="20"/>
                <w:lang w:val="kk-KZ"/>
              </w:rPr>
            </w:pPr>
            <w:r w:rsidRPr="009B2A0C">
              <w:rPr>
                <w:rFonts w:ascii="Times New Roman" w:hAnsi="Times New Roman"/>
                <w:b/>
                <w:bCs/>
                <w:sz w:val="20"/>
                <w:szCs w:val="20"/>
                <w:lang w:val="kk-KZ"/>
              </w:rPr>
              <w:t xml:space="preserve"> Міндеті:</w:t>
            </w:r>
            <w:r w:rsidRPr="009B2A0C">
              <w:rPr>
                <w:rFonts w:ascii="Times New Roman" w:hAnsi="Times New Roman"/>
                <w:sz w:val="20"/>
                <w:szCs w:val="20"/>
                <w:lang w:val="kk-KZ"/>
              </w:rPr>
              <w:t>Көкөніс  пен жеміс атауларын атау. Ересектің көмегімен,өзбетінше қағаздан көкөніс пен жемісті құрастыру. Балаларға көкөністер туралы түсінік беру.</w:t>
            </w:r>
          </w:p>
          <w:p w:rsidR="00382AC0" w:rsidRPr="009B2A0C" w:rsidRDefault="00382AC0" w:rsidP="000803DF">
            <w:pPr>
              <w:rPr>
                <w:rFonts w:ascii="Times New Roman" w:eastAsia="Times New Roman" w:hAnsi="Times New Roman"/>
                <w:b/>
                <w:bCs/>
                <w:iCs/>
                <w:color w:val="000000"/>
                <w:sz w:val="20"/>
                <w:szCs w:val="20"/>
                <w:lang w:val="kk-KZ" w:eastAsia="ru-RU"/>
              </w:rPr>
            </w:pPr>
            <w:r w:rsidRPr="009B2A0C">
              <w:rPr>
                <w:rFonts w:ascii="Times New Roman" w:hAnsi="Times New Roman"/>
                <w:b/>
                <w:bCs/>
                <w:sz w:val="20"/>
                <w:szCs w:val="20"/>
                <w:lang w:val="kk-KZ"/>
              </w:rPr>
              <w:t>(құрастыру)</w:t>
            </w:r>
          </w:p>
          <w:p w:rsidR="00382AC0" w:rsidRPr="009B2A0C" w:rsidRDefault="00382AC0" w:rsidP="000803DF">
            <w:pPr>
              <w:rPr>
                <w:rFonts w:ascii="Times New Roman" w:eastAsia="Times New Roman" w:hAnsi="Times New Roman"/>
                <w:bCs/>
                <w:iCs/>
                <w:color w:val="000000"/>
                <w:sz w:val="20"/>
                <w:szCs w:val="20"/>
                <w:lang w:val="kk-KZ" w:eastAsia="ru-RU"/>
              </w:rPr>
            </w:pPr>
          </w:p>
        </w:tc>
        <w:tc>
          <w:tcPr>
            <w:tcW w:w="2345" w:type="dxa"/>
            <w:tcBorders>
              <w:top w:val="single" w:sz="4" w:space="0" w:color="auto"/>
              <w:left w:val="single" w:sz="4" w:space="0" w:color="auto"/>
              <w:bottom w:val="single" w:sz="4" w:space="0" w:color="auto"/>
              <w:right w:val="single" w:sz="4" w:space="0" w:color="auto"/>
            </w:tcBorders>
            <w:shd w:val="clear" w:color="auto" w:fill="auto"/>
            <w:hideMark/>
          </w:tcPr>
          <w:p w:rsidR="00382AC0" w:rsidRPr="009B2A0C" w:rsidRDefault="00382AC0" w:rsidP="000803DF">
            <w:pPr>
              <w:pStyle w:val="TableParagraph"/>
              <w:rPr>
                <w:sz w:val="20"/>
                <w:szCs w:val="20"/>
              </w:rPr>
            </w:pPr>
            <w:r w:rsidRPr="009B2A0C">
              <w:rPr>
                <w:b/>
                <w:bCs/>
                <w:sz w:val="20"/>
                <w:szCs w:val="20"/>
              </w:rPr>
              <w:t>"Тазалықтың досы" Міндеті:</w:t>
            </w:r>
            <w:r w:rsidRPr="009B2A0C">
              <w:rPr>
                <w:sz w:val="20"/>
                <w:szCs w:val="20"/>
              </w:rPr>
              <w:t xml:space="preserve">Заттық бағдарлық әрекеттерді (бұрау,ашу)белгілі бір объектіге арналған нақты әрекеттерді орындауға баулу. Балаларды жұмбақты тыңдауға үйрету. Балаларды тазалыққа баулу. </w:t>
            </w:r>
          </w:p>
          <w:p w:rsidR="00382AC0" w:rsidRPr="009B2A0C" w:rsidRDefault="00382AC0" w:rsidP="000803DF">
            <w:pPr>
              <w:pStyle w:val="TableParagraph"/>
              <w:rPr>
                <w:b/>
                <w:bCs/>
                <w:sz w:val="20"/>
                <w:szCs w:val="20"/>
              </w:rPr>
            </w:pPr>
            <w:r w:rsidRPr="009B2A0C">
              <w:rPr>
                <w:b/>
                <w:bCs/>
                <w:sz w:val="20"/>
                <w:szCs w:val="20"/>
              </w:rPr>
              <w:t>(көркем әдебиет, қоршаған ортамен танысу)</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tcPr>
          <w:p w:rsidR="00382AC0" w:rsidRPr="009B2A0C" w:rsidRDefault="00382AC0" w:rsidP="000803DF">
            <w:pPr>
              <w:rPr>
                <w:rFonts w:ascii="Times New Roman" w:eastAsia="Times New Roman" w:hAnsi="Times New Roman"/>
                <w:b/>
                <w:color w:val="000000" w:themeColor="text1"/>
                <w:sz w:val="20"/>
                <w:szCs w:val="20"/>
                <w:lang w:val="kk-KZ"/>
              </w:rPr>
            </w:pPr>
            <w:r w:rsidRPr="009B2A0C">
              <w:rPr>
                <w:rFonts w:ascii="Times New Roman" w:eastAsia="Times New Roman" w:hAnsi="Times New Roman"/>
                <w:b/>
                <w:color w:val="000000" w:themeColor="text1"/>
                <w:sz w:val="20"/>
                <w:szCs w:val="20"/>
                <w:lang w:val="kk-KZ"/>
              </w:rPr>
              <w:t>Таңертеңгі жаттығу</w:t>
            </w:r>
          </w:p>
          <w:p w:rsidR="00382AC0" w:rsidRPr="009B2A0C" w:rsidRDefault="00382AC0" w:rsidP="000803DF">
            <w:pPr>
              <w:rPr>
                <w:rFonts w:ascii="Times New Roman" w:eastAsia="Times New Roman" w:hAnsi="Times New Roman"/>
                <w:color w:val="000000" w:themeColor="text1"/>
                <w:sz w:val="20"/>
                <w:szCs w:val="20"/>
                <w:lang w:val="kk-KZ"/>
              </w:rPr>
            </w:pPr>
          </w:p>
        </w:tc>
        <w:tc>
          <w:tcPr>
            <w:tcW w:w="2445"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b/>
                <w:color w:val="000000" w:themeColor="text1"/>
                <w:sz w:val="20"/>
                <w:szCs w:val="20"/>
                <w:lang w:val="kk-KZ"/>
              </w:rPr>
            </w:pPr>
            <w:r w:rsidRPr="009B2A0C">
              <w:rPr>
                <w:rFonts w:ascii="Times New Roman" w:eastAsia="Times New Roman" w:hAnsi="Times New Roman"/>
                <w:b/>
                <w:color w:val="000000" w:themeColor="text1"/>
                <w:sz w:val="20"/>
                <w:szCs w:val="20"/>
                <w:lang w:val="kk-KZ"/>
              </w:rPr>
              <w:t>Қараша  айының ертеңгілік жаттығу кешені № 7</w:t>
            </w:r>
          </w:p>
          <w:p w:rsidR="00382AC0" w:rsidRPr="009B2A0C" w:rsidRDefault="00382AC0" w:rsidP="000803DF">
            <w:pPr>
              <w:rPr>
                <w:rFonts w:ascii="Times New Roman" w:eastAsia="Times New Roman" w:hAnsi="Times New Roman"/>
                <w:b/>
                <w:color w:val="000000" w:themeColor="text1"/>
                <w:sz w:val="20"/>
                <w:szCs w:val="20"/>
                <w:lang w:val="kk-KZ"/>
              </w:rPr>
            </w:pPr>
            <w:r w:rsidRPr="009B2A0C">
              <w:rPr>
                <w:rFonts w:ascii="Times New Roman" w:eastAsia="Times New Roman" w:hAnsi="Times New Roman"/>
                <w:b/>
                <w:color w:val="000000" w:themeColor="text1"/>
                <w:sz w:val="20"/>
                <w:szCs w:val="20"/>
                <w:lang w:val="kk-KZ"/>
              </w:rPr>
              <w:t xml:space="preserve">(Дене шынықтыру)  Әнұран айту (Музыка) </w:t>
            </w:r>
            <w:r w:rsidRPr="009B2A0C">
              <w:rPr>
                <w:rFonts w:ascii="Times New Roman" w:eastAsia="Times New Roman" w:hAnsi="Times New Roman"/>
                <w:b/>
                <w:color w:val="000000" w:themeColor="text1"/>
                <w:sz w:val="20"/>
                <w:szCs w:val="20"/>
                <w:lang w:val="kk-KZ"/>
              </w:rPr>
              <w:lastRenderedPageBreak/>
              <w:t xml:space="preserve">Міндеті: </w:t>
            </w:r>
            <w:r w:rsidRPr="009B2A0C">
              <w:rPr>
                <w:rFonts w:ascii="Times New Roman" w:eastAsia="Times New Roman" w:hAnsi="Times New Roman"/>
                <w:bCs/>
                <w:color w:val="000000" w:themeColor="text1"/>
                <w:sz w:val="20"/>
                <w:szCs w:val="20"/>
                <w:lang w:val="kk-KZ"/>
              </w:rPr>
              <w:t>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tc>
        <w:tc>
          <w:tcPr>
            <w:tcW w:w="2552" w:type="dxa"/>
            <w:tcBorders>
              <w:top w:val="single" w:sz="4" w:space="0" w:color="auto"/>
              <w:left w:val="single" w:sz="4" w:space="0" w:color="auto"/>
              <w:bottom w:val="single" w:sz="4" w:space="0" w:color="auto"/>
              <w:right w:val="single" w:sz="4" w:space="0" w:color="auto"/>
            </w:tcBorders>
          </w:tcPr>
          <w:p w:rsidR="00382AC0" w:rsidRPr="009B2A0C" w:rsidRDefault="00382AC0" w:rsidP="000803DF">
            <w:pPr>
              <w:rPr>
                <w:rFonts w:ascii="Times New Roman" w:eastAsia="Times New Roman" w:hAnsi="Times New Roman"/>
                <w:b/>
                <w:color w:val="000000" w:themeColor="text1"/>
                <w:sz w:val="20"/>
                <w:szCs w:val="20"/>
                <w:lang w:val="kk-KZ"/>
              </w:rPr>
            </w:pPr>
            <w:r w:rsidRPr="009B2A0C">
              <w:rPr>
                <w:rFonts w:ascii="Times New Roman" w:eastAsia="Times New Roman" w:hAnsi="Times New Roman"/>
                <w:b/>
                <w:color w:val="000000" w:themeColor="text1"/>
                <w:sz w:val="20"/>
                <w:szCs w:val="20"/>
                <w:lang w:val="kk-KZ"/>
              </w:rPr>
              <w:lastRenderedPageBreak/>
              <w:t>Қараша  айының ертеңгілік жаттығу кешені № 7</w:t>
            </w:r>
          </w:p>
          <w:p w:rsidR="00382AC0" w:rsidRPr="009B2A0C" w:rsidRDefault="00382AC0" w:rsidP="000803DF">
            <w:pPr>
              <w:rPr>
                <w:rFonts w:ascii="Times New Roman" w:eastAsia="Times New Roman" w:hAnsi="Times New Roman"/>
                <w:b/>
                <w:color w:val="000000" w:themeColor="text1"/>
                <w:sz w:val="20"/>
                <w:szCs w:val="20"/>
                <w:lang w:val="kk-KZ"/>
              </w:rPr>
            </w:pPr>
            <w:r w:rsidRPr="009B2A0C">
              <w:rPr>
                <w:rFonts w:ascii="Times New Roman" w:eastAsia="Times New Roman" w:hAnsi="Times New Roman"/>
                <w:b/>
                <w:color w:val="000000" w:themeColor="text1"/>
                <w:sz w:val="20"/>
                <w:szCs w:val="20"/>
                <w:lang w:val="kk-KZ"/>
              </w:rPr>
              <w:lastRenderedPageBreak/>
              <w:t>(Дене шынықтыру)  Әнұран айту</w:t>
            </w:r>
          </w:p>
          <w:p w:rsidR="00382AC0" w:rsidRPr="009B2A0C" w:rsidRDefault="00382AC0" w:rsidP="000803DF">
            <w:pPr>
              <w:rPr>
                <w:rFonts w:ascii="Times New Roman" w:eastAsia="Times New Roman" w:hAnsi="Times New Roman"/>
                <w:b/>
                <w:color w:val="000000" w:themeColor="text1"/>
                <w:sz w:val="20"/>
                <w:szCs w:val="20"/>
                <w:lang w:val="kk-KZ"/>
              </w:rPr>
            </w:pPr>
            <w:r w:rsidRPr="009B2A0C">
              <w:rPr>
                <w:rFonts w:ascii="Times New Roman" w:eastAsia="Times New Roman" w:hAnsi="Times New Roman"/>
                <w:b/>
                <w:color w:val="000000" w:themeColor="text1"/>
                <w:sz w:val="20"/>
                <w:szCs w:val="20"/>
                <w:lang w:val="kk-KZ"/>
              </w:rPr>
              <w:t xml:space="preserve">(Музыка) </w:t>
            </w:r>
          </w:p>
          <w:p w:rsidR="00382AC0" w:rsidRPr="009B2A0C" w:rsidRDefault="00382AC0" w:rsidP="000803DF">
            <w:pPr>
              <w:rPr>
                <w:rFonts w:ascii="Times New Roman" w:eastAsia="Times New Roman" w:hAnsi="Times New Roman"/>
                <w:b/>
                <w:color w:val="000000" w:themeColor="text1"/>
                <w:sz w:val="20"/>
                <w:szCs w:val="20"/>
                <w:lang w:val="kk-KZ"/>
              </w:rPr>
            </w:pPr>
            <w:r w:rsidRPr="009B2A0C">
              <w:rPr>
                <w:rFonts w:ascii="Times New Roman" w:eastAsia="Times New Roman" w:hAnsi="Times New Roman"/>
                <w:b/>
                <w:color w:val="000000" w:themeColor="text1"/>
                <w:sz w:val="20"/>
                <w:szCs w:val="20"/>
                <w:lang w:val="kk-KZ"/>
              </w:rPr>
              <w:t xml:space="preserve">Міндеті: </w:t>
            </w:r>
            <w:r w:rsidRPr="009B2A0C">
              <w:rPr>
                <w:rFonts w:ascii="Times New Roman" w:eastAsia="Times New Roman" w:hAnsi="Times New Roman"/>
                <w:bCs/>
                <w:color w:val="000000" w:themeColor="text1"/>
                <w:sz w:val="20"/>
                <w:szCs w:val="20"/>
                <w:lang w:val="kk-KZ"/>
              </w:rPr>
              <w:t>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tc>
        <w:tc>
          <w:tcPr>
            <w:tcW w:w="2409"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hAnsi="Times New Roman"/>
                <w:b/>
                <w:sz w:val="20"/>
                <w:szCs w:val="20"/>
                <w:lang w:val="kk-KZ"/>
              </w:rPr>
            </w:pPr>
            <w:r w:rsidRPr="009B2A0C">
              <w:rPr>
                <w:rFonts w:ascii="Times New Roman" w:hAnsi="Times New Roman"/>
                <w:b/>
                <w:sz w:val="20"/>
                <w:szCs w:val="20"/>
                <w:lang w:val="kk-KZ"/>
              </w:rPr>
              <w:lastRenderedPageBreak/>
              <w:t>Қараша айының ертеңгілік жаттығу кешені № 7</w:t>
            </w:r>
          </w:p>
          <w:p w:rsidR="00382AC0" w:rsidRPr="009B2A0C" w:rsidRDefault="00382AC0" w:rsidP="000803DF">
            <w:pPr>
              <w:rPr>
                <w:rFonts w:ascii="Times New Roman" w:eastAsia="Times New Roman" w:hAnsi="Times New Roman"/>
                <w:b/>
                <w:color w:val="000000" w:themeColor="text1"/>
                <w:sz w:val="20"/>
                <w:szCs w:val="20"/>
                <w:lang w:val="kk-KZ"/>
              </w:rPr>
            </w:pPr>
            <w:r w:rsidRPr="009B2A0C">
              <w:rPr>
                <w:rFonts w:ascii="Times New Roman" w:eastAsia="Times New Roman" w:hAnsi="Times New Roman"/>
                <w:b/>
                <w:color w:val="000000" w:themeColor="text1"/>
                <w:sz w:val="20"/>
                <w:szCs w:val="20"/>
                <w:lang w:val="kk-KZ"/>
              </w:rPr>
              <w:lastRenderedPageBreak/>
              <w:t>(Дене шынықтыру)  Әнұран айту</w:t>
            </w:r>
          </w:p>
          <w:p w:rsidR="00382AC0" w:rsidRPr="009B2A0C" w:rsidRDefault="00382AC0" w:rsidP="000803DF">
            <w:pPr>
              <w:rPr>
                <w:rFonts w:ascii="Times New Roman" w:eastAsia="Times New Roman" w:hAnsi="Times New Roman"/>
                <w:b/>
                <w:color w:val="000000" w:themeColor="text1"/>
                <w:sz w:val="20"/>
                <w:szCs w:val="20"/>
                <w:lang w:val="kk-KZ"/>
              </w:rPr>
            </w:pPr>
            <w:r w:rsidRPr="009B2A0C">
              <w:rPr>
                <w:rFonts w:ascii="Times New Roman" w:eastAsia="Times New Roman" w:hAnsi="Times New Roman"/>
                <w:b/>
                <w:color w:val="000000" w:themeColor="text1"/>
                <w:sz w:val="20"/>
                <w:szCs w:val="20"/>
                <w:lang w:val="kk-KZ"/>
              </w:rPr>
              <w:t>(Музыка)</w:t>
            </w:r>
          </w:p>
          <w:p w:rsidR="00382AC0" w:rsidRPr="009B2A0C" w:rsidRDefault="00382AC0" w:rsidP="000803DF">
            <w:pPr>
              <w:rPr>
                <w:rFonts w:ascii="Times New Roman" w:hAnsi="Times New Roman"/>
                <w:sz w:val="20"/>
                <w:szCs w:val="20"/>
                <w:lang w:val="kk-KZ"/>
              </w:rPr>
            </w:pPr>
            <w:r w:rsidRPr="009B2A0C">
              <w:rPr>
                <w:rFonts w:ascii="Times New Roman" w:eastAsia="Times New Roman" w:hAnsi="Times New Roman"/>
                <w:b/>
                <w:color w:val="000000" w:themeColor="text1"/>
                <w:sz w:val="20"/>
                <w:szCs w:val="20"/>
                <w:lang w:val="kk-KZ"/>
              </w:rPr>
              <w:t xml:space="preserve">Міндеті: </w:t>
            </w:r>
            <w:r w:rsidRPr="009B2A0C">
              <w:rPr>
                <w:rFonts w:ascii="Times New Roman" w:eastAsia="Times New Roman" w:hAnsi="Times New Roman"/>
                <w:bCs/>
                <w:color w:val="000000" w:themeColor="text1"/>
                <w:sz w:val="20"/>
                <w:szCs w:val="20"/>
                <w:lang w:val="kk-KZ"/>
              </w:rPr>
              <w:t>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tc>
        <w:tc>
          <w:tcPr>
            <w:tcW w:w="2694"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hAnsi="Times New Roman"/>
                <w:b/>
                <w:sz w:val="20"/>
                <w:szCs w:val="20"/>
                <w:lang w:val="kk-KZ"/>
              </w:rPr>
            </w:pPr>
            <w:r w:rsidRPr="009B2A0C">
              <w:rPr>
                <w:rFonts w:ascii="Times New Roman" w:hAnsi="Times New Roman"/>
                <w:b/>
                <w:sz w:val="20"/>
                <w:szCs w:val="20"/>
                <w:lang w:val="kk-KZ"/>
              </w:rPr>
              <w:lastRenderedPageBreak/>
              <w:t>Қараша айының ертеңгілік жаттығу кешені № 7</w:t>
            </w:r>
          </w:p>
          <w:p w:rsidR="00382AC0" w:rsidRPr="009B2A0C" w:rsidRDefault="00382AC0" w:rsidP="000803DF">
            <w:pPr>
              <w:rPr>
                <w:rFonts w:ascii="Times New Roman" w:eastAsia="Times New Roman" w:hAnsi="Times New Roman"/>
                <w:b/>
                <w:color w:val="000000" w:themeColor="text1"/>
                <w:sz w:val="20"/>
                <w:szCs w:val="20"/>
                <w:lang w:val="kk-KZ"/>
              </w:rPr>
            </w:pPr>
            <w:r w:rsidRPr="009B2A0C">
              <w:rPr>
                <w:rFonts w:ascii="Times New Roman" w:eastAsia="Times New Roman" w:hAnsi="Times New Roman"/>
                <w:b/>
                <w:color w:val="000000" w:themeColor="text1"/>
                <w:sz w:val="20"/>
                <w:szCs w:val="20"/>
                <w:lang w:val="kk-KZ"/>
              </w:rPr>
              <w:lastRenderedPageBreak/>
              <w:t>(Дене шынықтыру)  Әнұран айту</w:t>
            </w:r>
          </w:p>
          <w:p w:rsidR="00382AC0" w:rsidRPr="009B2A0C" w:rsidRDefault="00382AC0" w:rsidP="000803DF">
            <w:pPr>
              <w:rPr>
                <w:rFonts w:ascii="Times New Roman" w:eastAsia="Times New Roman" w:hAnsi="Times New Roman"/>
                <w:b/>
                <w:color w:val="000000" w:themeColor="text1"/>
                <w:sz w:val="20"/>
                <w:szCs w:val="20"/>
                <w:lang w:val="kk-KZ"/>
              </w:rPr>
            </w:pPr>
            <w:r w:rsidRPr="009B2A0C">
              <w:rPr>
                <w:rFonts w:ascii="Times New Roman" w:eastAsia="Times New Roman" w:hAnsi="Times New Roman"/>
                <w:b/>
                <w:color w:val="000000" w:themeColor="text1"/>
                <w:sz w:val="20"/>
                <w:szCs w:val="20"/>
                <w:lang w:val="kk-KZ"/>
              </w:rPr>
              <w:t xml:space="preserve">(Музыка) </w:t>
            </w:r>
          </w:p>
          <w:p w:rsidR="00382AC0" w:rsidRPr="009B2A0C" w:rsidRDefault="00382AC0" w:rsidP="000803DF">
            <w:pPr>
              <w:rPr>
                <w:rFonts w:ascii="Times New Roman" w:eastAsia="Times New Roman" w:hAnsi="Times New Roman"/>
                <w:b/>
                <w:color w:val="000000" w:themeColor="text1"/>
                <w:sz w:val="20"/>
                <w:szCs w:val="20"/>
                <w:lang w:val="kk-KZ"/>
              </w:rPr>
            </w:pPr>
            <w:r w:rsidRPr="009B2A0C">
              <w:rPr>
                <w:rFonts w:ascii="Times New Roman" w:eastAsia="Times New Roman" w:hAnsi="Times New Roman"/>
                <w:b/>
                <w:color w:val="000000" w:themeColor="text1"/>
                <w:sz w:val="20"/>
                <w:szCs w:val="20"/>
                <w:lang w:val="kk-KZ"/>
              </w:rPr>
              <w:t xml:space="preserve">Міндеті: </w:t>
            </w:r>
            <w:r w:rsidRPr="009B2A0C">
              <w:rPr>
                <w:rFonts w:ascii="Times New Roman" w:eastAsia="Times New Roman" w:hAnsi="Times New Roman"/>
                <w:bCs/>
                <w:color w:val="000000" w:themeColor="text1"/>
                <w:sz w:val="20"/>
                <w:szCs w:val="20"/>
                <w:lang w:val="kk-KZ"/>
              </w:rPr>
              <w:t>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p w:rsidR="00382AC0" w:rsidRPr="009B2A0C" w:rsidRDefault="00382AC0" w:rsidP="000803DF">
            <w:pPr>
              <w:rPr>
                <w:rFonts w:ascii="Times New Roman" w:hAnsi="Times New Roman"/>
                <w:sz w:val="20"/>
                <w:szCs w:val="20"/>
                <w:lang w:val="kk-KZ"/>
              </w:rPr>
            </w:pPr>
          </w:p>
        </w:tc>
        <w:tc>
          <w:tcPr>
            <w:tcW w:w="2345"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b/>
                <w:color w:val="000000" w:themeColor="text1"/>
                <w:sz w:val="20"/>
                <w:szCs w:val="20"/>
                <w:lang w:val="kk-KZ"/>
              </w:rPr>
            </w:pPr>
            <w:r w:rsidRPr="009B2A0C">
              <w:rPr>
                <w:rFonts w:ascii="Times New Roman" w:eastAsia="Times New Roman" w:hAnsi="Times New Roman"/>
                <w:b/>
                <w:color w:val="000000" w:themeColor="text1"/>
                <w:sz w:val="20"/>
                <w:szCs w:val="20"/>
                <w:lang w:val="kk-KZ"/>
              </w:rPr>
              <w:lastRenderedPageBreak/>
              <w:t>Қараша айының ертеңгілік жаттығу кешені № 7</w:t>
            </w:r>
          </w:p>
          <w:p w:rsidR="00382AC0" w:rsidRPr="009B2A0C" w:rsidRDefault="00382AC0" w:rsidP="000803DF">
            <w:pPr>
              <w:rPr>
                <w:rFonts w:ascii="Times New Roman" w:eastAsia="Times New Roman" w:hAnsi="Times New Roman"/>
                <w:b/>
                <w:color w:val="000000" w:themeColor="text1"/>
                <w:sz w:val="20"/>
                <w:szCs w:val="20"/>
                <w:lang w:val="kk-KZ"/>
              </w:rPr>
            </w:pPr>
            <w:r w:rsidRPr="009B2A0C">
              <w:rPr>
                <w:rFonts w:ascii="Times New Roman" w:eastAsia="Times New Roman" w:hAnsi="Times New Roman"/>
                <w:b/>
                <w:color w:val="000000" w:themeColor="text1"/>
                <w:sz w:val="20"/>
                <w:szCs w:val="20"/>
                <w:lang w:val="kk-KZ"/>
              </w:rPr>
              <w:lastRenderedPageBreak/>
              <w:t xml:space="preserve"> (Дене шынықтыру)  Әнұран айту</w:t>
            </w:r>
          </w:p>
          <w:p w:rsidR="00382AC0" w:rsidRPr="009B2A0C" w:rsidRDefault="00382AC0" w:rsidP="000803DF">
            <w:pPr>
              <w:rPr>
                <w:rFonts w:ascii="Times New Roman" w:eastAsia="Times New Roman" w:hAnsi="Times New Roman"/>
                <w:b/>
                <w:color w:val="000000" w:themeColor="text1"/>
                <w:sz w:val="20"/>
                <w:szCs w:val="20"/>
                <w:lang w:val="kk-KZ"/>
              </w:rPr>
            </w:pPr>
            <w:r w:rsidRPr="009B2A0C">
              <w:rPr>
                <w:rFonts w:ascii="Times New Roman" w:eastAsia="Times New Roman" w:hAnsi="Times New Roman"/>
                <w:b/>
                <w:color w:val="000000" w:themeColor="text1"/>
                <w:sz w:val="20"/>
                <w:szCs w:val="20"/>
                <w:lang w:val="kk-KZ"/>
              </w:rPr>
              <w:t>(Музыка)</w:t>
            </w:r>
          </w:p>
          <w:p w:rsidR="00382AC0" w:rsidRPr="009B2A0C" w:rsidRDefault="00382AC0" w:rsidP="000803DF">
            <w:pPr>
              <w:rPr>
                <w:rFonts w:ascii="Times New Roman" w:hAnsi="Times New Roman"/>
                <w:sz w:val="20"/>
                <w:szCs w:val="20"/>
                <w:lang w:val="kk-KZ"/>
              </w:rPr>
            </w:pPr>
            <w:r w:rsidRPr="009B2A0C">
              <w:rPr>
                <w:rFonts w:ascii="Times New Roman" w:eastAsia="Times New Roman" w:hAnsi="Times New Roman"/>
                <w:b/>
                <w:color w:val="000000" w:themeColor="text1"/>
                <w:sz w:val="20"/>
                <w:szCs w:val="20"/>
                <w:lang w:val="kk-KZ"/>
              </w:rPr>
              <w:t xml:space="preserve">Міндеті: </w:t>
            </w:r>
            <w:r w:rsidRPr="009B2A0C">
              <w:rPr>
                <w:rFonts w:ascii="Times New Roman" w:eastAsia="Times New Roman" w:hAnsi="Times New Roman"/>
                <w:bCs/>
                <w:color w:val="000000" w:themeColor="text1"/>
                <w:sz w:val="20"/>
                <w:szCs w:val="20"/>
                <w:lang w:val="kk-KZ"/>
              </w:rPr>
              <w:t>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tc>
      </w:tr>
      <w:tr w:rsidR="00382AC0" w:rsidRPr="009B2A0C" w:rsidTr="000803DF">
        <w:trPr>
          <w:trHeight w:val="991"/>
        </w:trPr>
        <w:tc>
          <w:tcPr>
            <w:tcW w:w="2341"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b/>
                <w:bCs/>
                <w:color w:val="000000" w:themeColor="text1"/>
                <w:sz w:val="20"/>
                <w:szCs w:val="20"/>
                <w:lang w:val="kk-KZ"/>
              </w:rPr>
            </w:pPr>
            <w:r w:rsidRPr="009B2A0C">
              <w:rPr>
                <w:rFonts w:ascii="Times New Roman" w:eastAsia="Times New Roman" w:hAnsi="Times New Roman"/>
                <w:b/>
                <w:bCs/>
                <w:color w:val="000000" w:themeColor="text1"/>
                <w:sz w:val="20"/>
                <w:szCs w:val="20"/>
                <w:lang w:val="kk-KZ"/>
              </w:rPr>
              <w:lastRenderedPageBreak/>
              <w:t>Таңғы ас</w:t>
            </w:r>
          </w:p>
        </w:tc>
        <w:tc>
          <w:tcPr>
            <w:tcW w:w="2445"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hAnsi="Times New Roman"/>
                <w:sz w:val="20"/>
                <w:szCs w:val="20"/>
                <w:lang w:val="kk-KZ"/>
              </w:rPr>
            </w:pPr>
            <w:r w:rsidRPr="009B2A0C">
              <w:rPr>
                <w:rFonts w:ascii="Times New Roman" w:hAnsi="Times New Roman"/>
                <w:b/>
                <w:bCs/>
                <w:sz w:val="20"/>
                <w:szCs w:val="20"/>
                <w:lang w:val="kk-KZ"/>
              </w:rPr>
              <w:t>Қимылды жаттығу:</w:t>
            </w:r>
            <w:r w:rsidRPr="009B2A0C">
              <w:rPr>
                <w:rFonts w:ascii="Times New Roman" w:hAnsi="Times New Roman"/>
                <w:sz w:val="20"/>
                <w:szCs w:val="20"/>
                <w:lang w:val="kk-KZ"/>
              </w:rPr>
              <w:t xml:space="preserve"> Сылдырлайды мөлдір су, </w:t>
            </w:r>
          </w:p>
          <w:p w:rsidR="00382AC0" w:rsidRPr="009B2A0C" w:rsidRDefault="00382AC0" w:rsidP="000803DF">
            <w:pPr>
              <w:rPr>
                <w:rFonts w:ascii="Times New Roman" w:hAnsi="Times New Roman"/>
                <w:sz w:val="20"/>
                <w:szCs w:val="20"/>
                <w:lang w:val="kk-KZ"/>
              </w:rPr>
            </w:pPr>
            <w:r w:rsidRPr="009B2A0C">
              <w:rPr>
                <w:rFonts w:ascii="Times New Roman" w:hAnsi="Times New Roman"/>
                <w:sz w:val="20"/>
                <w:szCs w:val="20"/>
                <w:lang w:val="kk-KZ"/>
              </w:rPr>
              <w:t xml:space="preserve">Мөлдір суға қолыңды жу. </w:t>
            </w:r>
          </w:p>
          <w:p w:rsidR="00382AC0" w:rsidRPr="009B2A0C" w:rsidRDefault="00382AC0" w:rsidP="000803DF">
            <w:pPr>
              <w:rPr>
                <w:rFonts w:ascii="Times New Roman" w:eastAsia="Times New Roman" w:hAnsi="Times New Roman"/>
                <w:color w:val="000000" w:themeColor="text1"/>
                <w:sz w:val="20"/>
                <w:szCs w:val="20"/>
                <w:lang w:val="kk-KZ"/>
              </w:rPr>
            </w:pPr>
            <w:r w:rsidRPr="009B2A0C">
              <w:rPr>
                <w:rFonts w:ascii="Times New Roman" w:hAnsi="Times New Roman"/>
                <w:sz w:val="20"/>
                <w:szCs w:val="20"/>
                <w:lang w:val="kk-KZ"/>
              </w:rPr>
              <w:t>Жуынсаң сен әрдайым, Таза бетің, маңдайың.</w:t>
            </w:r>
          </w:p>
        </w:tc>
        <w:tc>
          <w:tcPr>
            <w:tcW w:w="2552"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pStyle w:val="TableParagraph"/>
              <w:rPr>
                <w:b/>
                <w:bCs/>
                <w:sz w:val="20"/>
                <w:szCs w:val="20"/>
              </w:rPr>
            </w:pPr>
            <w:r w:rsidRPr="009B2A0C">
              <w:rPr>
                <w:b/>
                <w:bCs/>
                <w:sz w:val="20"/>
                <w:szCs w:val="20"/>
              </w:rPr>
              <w:t xml:space="preserve">Нан туралы тақпақ </w:t>
            </w:r>
          </w:p>
          <w:p w:rsidR="00382AC0" w:rsidRPr="009B2A0C" w:rsidRDefault="00382AC0" w:rsidP="000803DF">
            <w:pPr>
              <w:pStyle w:val="TableParagraph"/>
              <w:rPr>
                <w:color w:val="000000" w:themeColor="text1"/>
                <w:sz w:val="20"/>
                <w:szCs w:val="20"/>
              </w:rPr>
            </w:pPr>
            <w:r w:rsidRPr="009B2A0C">
              <w:rPr>
                <w:sz w:val="20"/>
                <w:szCs w:val="20"/>
              </w:rPr>
              <w:t xml:space="preserve">Нан қиқымын шашпаңдар, Жерде жатса баспаңдар Теріп алып, қастерлеп Торғайларға тастаңдар! </w:t>
            </w:r>
            <w:r w:rsidRPr="009B2A0C">
              <w:rPr>
                <w:b/>
                <w:bCs/>
                <w:sz w:val="20"/>
                <w:szCs w:val="20"/>
              </w:rPr>
              <w:t>Міндеті:</w:t>
            </w:r>
            <w:r w:rsidRPr="009B2A0C">
              <w:rPr>
                <w:sz w:val="20"/>
                <w:szCs w:val="20"/>
              </w:rPr>
              <w:t xml:space="preserve"> Балаларға таңғы астың , нанның маңыздылығы жайлы айту, тамақты тауысып жеуге үйрету.</w:t>
            </w:r>
          </w:p>
        </w:tc>
        <w:tc>
          <w:tcPr>
            <w:tcW w:w="2409"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pStyle w:val="TableParagraph"/>
              <w:rPr>
                <w:sz w:val="20"/>
                <w:szCs w:val="20"/>
              </w:rPr>
            </w:pPr>
            <w:r w:rsidRPr="009B2A0C">
              <w:rPr>
                <w:b/>
                <w:bCs/>
                <w:sz w:val="20"/>
                <w:szCs w:val="20"/>
              </w:rPr>
              <w:t>Танымдық әрекет.</w:t>
            </w:r>
            <w:r w:rsidRPr="009B2A0C">
              <w:rPr>
                <w:sz w:val="20"/>
                <w:szCs w:val="20"/>
              </w:rPr>
              <w:t xml:space="preserve"> «Тазалық» туралы әңгіме жүргізу.</w:t>
            </w:r>
          </w:p>
          <w:p w:rsidR="00382AC0" w:rsidRPr="009B2A0C" w:rsidRDefault="00382AC0" w:rsidP="000803DF">
            <w:pPr>
              <w:pStyle w:val="TableParagraph"/>
              <w:rPr>
                <w:color w:val="000000" w:themeColor="text1"/>
                <w:sz w:val="20"/>
                <w:szCs w:val="20"/>
              </w:rPr>
            </w:pPr>
            <w:r w:rsidRPr="009B2A0C">
              <w:rPr>
                <w:b/>
                <w:bCs/>
                <w:sz w:val="20"/>
                <w:szCs w:val="20"/>
              </w:rPr>
              <w:t>Міндеті:</w:t>
            </w:r>
            <w:r w:rsidRPr="009B2A0C">
              <w:rPr>
                <w:sz w:val="20"/>
                <w:szCs w:val="20"/>
              </w:rPr>
              <w:t xml:space="preserve"> Тазалық туралы білімдерін толықтыру.</w:t>
            </w:r>
          </w:p>
        </w:tc>
        <w:tc>
          <w:tcPr>
            <w:tcW w:w="2694"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pStyle w:val="TableParagraph"/>
              <w:rPr>
                <w:sz w:val="20"/>
                <w:szCs w:val="20"/>
              </w:rPr>
            </w:pPr>
            <w:r w:rsidRPr="009B2A0C">
              <w:rPr>
                <w:sz w:val="20"/>
                <w:szCs w:val="20"/>
              </w:rPr>
              <w:t xml:space="preserve">Таңғы ас алдында гигиеналық шараларды орындау </w:t>
            </w:r>
          </w:p>
          <w:p w:rsidR="00382AC0" w:rsidRPr="009B2A0C" w:rsidRDefault="00382AC0" w:rsidP="000803DF">
            <w:pPr>
              <w:pStyle w:val="TableParagraph"/>
              <w:rPr>
                <w:sz w:val="20"/>
                <w:szCs w:val="20"/>
              </w:rPr>
            </w:pPr>
            <w:r w:rsidRPr="009B2A0C">
              <w:rPr>
                <w:sz w:val="20"/>
                <w:szCs w:val="20"/>
              </w:rPr>
              <w:t>Тамақтану туралы:</w:t>
            </w:r>
          </w:p>
          <w:p w:rsidR="00382AC0" w:rsidRPr="009B2A0C" w:rsidRDefault="00382AC0" w:rsidP="000803DF">
            <w:pPr>
              <w:pStyle w:val="TableParagraph"/>
              <w:rPr>
                <w:sz w:val="20"/>
                <w:szCs w:val="20"/>
              </w:rPr>
            </w:pPr>
            <w:r w:rsidRPr="009B2A0C">
              <w:rPr>
                <w:sz w:val="20"/>
                <w:szCs w:val="20"/>
              </w:rPr>
              <w:t xml:space="preserve"> Ас-адамның арқауы.</w:t>
            </w:r>
          </w:p>
          <w:p w:rsidR="00382AC0" w:rsidRPr="009B2A0C" w:rsidRDefault="00382AC0" w:rsidP="000803DF">
            <w:pPr>
              <w:pStyle w:val="TableParagraph"/>
              <w:rPr>
                <w:sz w:val="20"/>
                <w:szCs w:val="20"/>
              </w:rPr>
            </w:pPr>
            <w:r w:rsidRPr="009B2A0C">
              <w:rPr>
                <w:sz w:val="20"/>
                <w:szCs w:val="20"/>
              </w:rPr>
              <w:t xml:space="preserve"> Деген сөз бар ежелден. Бойға сіңіріп тарқауы. </w:t>
            </w:r>
          </w:p>
          <w:p w:rsidR="00382AC0" w:rsidRPr="009B2A0C" w:rsidRDefault="00382AC0" w:rsidP="000803DF">
            <w:pPr>
              <w:pStyle w:val="TableParagraph"/>
              <w:rPr>
                <w:color w:val="000000" w:themeColor="text1"/>
                <w:sz w:val="20"/>
                <w:szCs w:val="20"/>
              </w:rPr>
            </w:pPr>
            <w:r w:rsidRPr="009B2A0C">
              <w:rPr>
                <w:sz w:val="20"/>
                <w:szCs w:val="20"/>
              </w:rPr>
              <w:t>Үшін керек ереже</w:t>
            </w:r>
          </w:p>
        </w:tc>
        <w:tc>
          <w:tcPr>
            <w:tcW w:w="2345"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pStyle w:val="TableParagraph"/>
              <w:rPr>
                <w:sz w:val="20"/>
                <w:szCs w:val="20"/>
              </w:rPr>
            </w:pPr>
            <w:r w:rsidRPr="009B2A0C">
              <w:rPr>
                <w:sz w:val="20"/>
                <w:szCs w:val="20"/>
              </w:rPr>
              <w:t xml:space="preserve">Тамақтану туралы: Тамақты ішкін күнде сен, </w:t>
            </w:r>
          </w:p>
          <w:p w:rsidR="00382AC0" w:rsidRPr="009B2A0C" w:rsidRDefault="00382AC0" w:rsidP="000803DF">
            <w:pPr>
              <w:pStyle w:val="TableParagraph"/>
              <w:rPr>
                <w:sz w:val="20"/>
                <w:szCs w:val="20"/>
              </w:rPr>
            </w:pPr>
            <w:r w:rsidRPr="009B2A0C">
              <w:rPr>
                <w:sz w:val="20"/>
                <w:szCs w:val="20"/>
              </w:rPr>
              <w:t>Белгілі бір мезгілде, Таңертең, түс, түстен соң</w:t>
            </w:r>
          </w:p>
          <w:p w:rsidR="00382AC0" w:rsidRPr="009B2A0C" w:rsidRDefault="00382AC0" w:rsidP="000803DF">
            <w:pPr>
              <w:pStyle w:val="TableParagraph"/>
              <w:rPr>
                <w:color w:val="000000" w:themeColor="text1"/>
                <w:sz w:val="20"/>
                <w:szCs w:val="20"/>
              </w:rPr>
            </w:pPr>
            <w:r w:rsidRPr="009B2A0C">
              <w:rPr>
                <w:sz w:val="20"/>
                <w:szCs w:val="20"/>
              </w:rPr>
              <w:t xml:space="preserve"> Жатар алдын кезінде.</w:t>
            </w:r>
          </w:p>
        </w:tc>
      </w:tr>
      <w:tr w:rsidR="00382AC0" w:rsidRPr="009B2A0C"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tabs>
                <w:tab w:val="left" w:pos="0"/>
                <w:tab w:val="left" w:pos="30"/>
              </w:tabs>
              <w:snapToGrid w:val="0"/>
              <w:jc w:val="both"/>
              <w:rPr>
                <w:rFonts w:ascii="Times New Roman" w:eastAsia="Times New Roman" w:hAnsi="Times New Roman"/>
                <w:b/>
                <w:color w:val="000000" w:themeColor="text1"/>
                <w:sz w:val="20"/>
                <w:szCs w:val="20"/>
                <w:lang w:val="kk-KZ"/>
              </w:rPr>
            </w:pPr>
            <w:r w:rsidRPr="009B2A0C">
              <w:rPr>
                <w:rFonts w:ascii="Times New Roman" w:eastAsia="Times New Roman" w:hAnsi="Times New Roman"/>
                <w:b/>
                <w:color w:val="000000" w:themeColor="text1"/>
                <w:sz w:val="20"/>
                <w:szCs w:val="20"/>
                <w:lang w:val="kk-KZ"/>
              </w:rPr>
              <w:t>Ұйымдастырылған іс-әрекетке дайындық</w:t>
            </w:r>
          </w:p>
        </w:tc>
        <w:tc>
          <w:tcPr>
            <w:tcW w:w="2445" w:type="dxa"/>
            <w:tcBorders>
              <w:top w:val="single" w:sz="4" w:space="0" w:color="auto"/>
              <w:left w:val="single" w:sz="4" w:space="0" w:color="auto"/>
              <w:bottom w:val="single" w:sz="4" w:space="0" w:color="auto"/>
              <w:right w:val="single" w:sz="4" w:space="0" w:color="auto"/>
            </w:tcBorders>
          </w:tcPr>
          <w:p w:rsidR="00382AC0" w:rsidRPr="009B2A0C" w:rsidRDefault="00382AC0" w:rsidP="000803DF">
            <w:pPr>
              <w:ind w:right="121"/>
              <w:rPr>
                <w:rFonts w:ascii="Times New Roman" w:hAnsi="Times New Roman"/>
                <w:sz w:val="20"/>
                <w:szCs w:val="20"/>
                <w:lang w:val="kk-KZ"/>
              </w:rPr>
            </w:pPr>
            <w:r w:rsidRPr="009B2A0C">
              <w:rPr>
                <w:rFonts w:ascii="Times New Roman" w:hAnsi="Times New Roman"/>
                <w:b/>
                <w:bCs/>
                <w:sz w:val="20"/>
                <w:szCs w:val="20"/>
                <w:lang w:val="kk-KZ"/>
              </w:rPr>
              <w:t>«Мен тұратын үй» Міндеті:</w:t>
            </w:r>
            <w:r w:rsidRPr="009B2A0C">
              <w:rPr>
                <w:rFonts w:ascii="Times New Roman" w:hAnsi="Times New Roman"/>
                <w:sz w:val="20"/>
                <w:szCs w:val="20"/>
                <w:lang w:val="kk-KZ"/>
              </w:rPr>
              <w:t>Үйін және пәтерін тану, отбасы мүшелерінің аттарын атау. Отбасы мүшелері туралы өлең шумақ жаттау.</w:t>
            </w:r>
          </w:p>
          <w:p w:rsidR="00382AC0" w:rsidRPr="009B2A0C" w:rsidRDefault="00382AC0" w:rsidP="000803DF">
            <w:pPr>
              <w:ind w:right="121"/>
              <w:rPr>
                <w:rFonts w:ascii="Times New Roman" w:eastAsia="Times New Roman" w:hAnsi="Times New Roman"/>
                <w:kern w:val="24"/>
                <w:sz w:val="20"/>
                <w:szCs w:val="20"/>
                <w:lang w:val="kk-KZ"/>
              </w:rPr>
            </w:pPr>
            <w:r w:rsidRPr="009B2A0C">
              <w:rPr>
                <w:rFonts w:ascii="Times New Roman" w:hAnsi="Times New Roman"/>
                <w:sz w:val="20"/>
                <w:szCs w:val="20"/>
                <w:lang w:val="kk-KZ"/>
              </w:rPr>
              <w:lastRenderedPageBreak/>
              <w:t xml:space="preserve"> </w:t>
            </w:r>
            <w:r w:rsidRPr="009B2A0C">
              <w:rPr>
                <w:rFonts w:ascii="Times New Roman" w:hAnsi="Times New Roman"/>
                <w:b/>
                <w:bCs/>
                <w:sz w:val="20"/>
                <w:szCs w:val="20"/>
                <w:lang w:val="kk-KZ"/>
              </w:rPr>
              <w:t>(Қоршаған ортамен танысу , көркем әдебиет)</w:t>
            </w:r>
          </w:p>
        </w:tc>
        <w:tc>
          <w:tcPr>
            <w:tcW w:w="2552"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widowControl w:val="0"/>
              <w:autoSpaceDE w:val="0"/>
              <w:autoSpaceDN w:val="0"/>
              <w:rPr>
                <w:rFonts w:ascii="Times New Roman" w:hAnsi="Times New Roman"/>
                <w:b/>
                <w:bCs/>
                <w:sz w:val="20"/>
                <w:szCs w:val="20"/>
                <w:lang w:val="kk-KZ"/>
              </w:rPr>
            </w:pPr>
            <w:r w:rsidRPr="009B2A0C">
              <w:rPr>
                <w:rFonts w:ascii="Times New Roman" w:eastAsia="Times New Roman" w:hAnsi="Times New Roman"/>
                <w:b/>
                <w:sz w:val="20"/>
                <w:szCs w:val="20"/>
                <w:lang w:val="kk-KZ"/>
              </w:rPr>
              <w:lastRenderedPageBreak/>
              <w:t xml:space="preserve"> «</w:t>
            </w:r>
            <w:r w:rsidRPr="009B2A0C">
              <w:rPr>
                <w:rFonts w:ascii="Times New Roman" w:hAnsi="Times New Roman"/>
                <w:b/>
                <w:bCs/>
                <w:sz w:val="20"/>
                <w:szCs w:val="20"/>
                <w:lang w:val="kk-KZ"/>
              </w:rPr>
              <w:t>Жемістер»</w:t>
            </w:r>
          </w:p>
          <w:p w:rsidR="00382AC0" w:rsidRPr="009B2A0C" w:rsidRDefault="00382AC0" w:rsidP="000803DF">
            <w:pPr>
              <w:widowControl w:val="0"/>
              <w:autoSpaceDE w:val="0"/>
              <w:autoSpaceDN w:val="0"/>
              <w:rPr>
                <w:rFonts w:ascii="Times New Roman" w:hAnsi="Times New Roman"/>
                <w:sz w:val="20"/>
                <w:szCs w:val="20"/>
                <w:lang w:val="kk-KZ"/>
              </w:rPr>
            </w:pPr>
            <w:r w:rsidRPr="009B2A0C">
              <w:rPr>
                <w:rFonts w:ascii="Times New Roman" w:hAnsi="Times New Roman"/>
                <w:b/>
                <w:bCs/>
                <w:sz w:val="20"/>
                <w:szCs w:val="20"/>
                <w:lang w:val="kk-KZ"/>
              </w:rPr>
              <w:t xml:space="preserve"> Міндеті:</w:t>
            </w:r>
            <w:r w:rsidRPr="009B2A0C">
              <w:rPr>
                <w:rFonts w:ascii="Times New Roman" w:hAnsi="Times New Roman"/>
                <w:sz w:val="20"/>
                <w:szCs w:val="20"/>
                <w:lang w:val="kk-KZ"/>
              </w:rPr>
              <w:t xml:space="preserve"> Балаларға жемістердің түрлерімен таныстыру. түсі, пішіні, дәмі арқылы ажырата білуге үйрету. Жемістерді қағаз бетіне қойып,жабыстырып </w:t>
            </w:r>
            <w:r w:rsidRPr="009B2A0C">
              <w:rPr>
                <w:rFonts w:ascii="Times New Roman" w:hAnsi="Times New Roman"/>
                <w:sz w:val="20"/>
                <w:szCs w:val="20"/>
                <w:lang w:val="kk-KZ"/>
              </w:rPr>
              <w:lastRenderedPageBreak/>
              <w:t xml:space="preserve">құрастыруға үйрету. </w:t>
            </w:r>
            <w:r w:rsidRPr="009B2A0C">
              <w:rPr>
                <w:rFonts w:ascii="Times New Roman" w:hAnsi="Times New Roman"/>
                <w:b/>
                <w:bCs/>
                <w:sz w:val="20"/>
                <w:szCs w:val="20"/>
                <w:lang w:val="kk-KZ"/>
              </w:rPr>
              <w:t>(жапсыру, құрастыру)</w:t>
            </w:r>
          </w:p>
        </w:tc>
        <w:tc>
          <w:tcPr>
            <w:tcW w:w="2409"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hAnsi="Times New Roman"/>
                <w:sz w:val="20"/>
                <w:szCs w:val="20"/>
                <w:lang w:val="kk-KZ"/>
              </w:rPr>
            </w:pPr>
            <w:r w:rsidRPr="009B2A0C">
              <w:rPr>
                <w:rFonts w:ascii="Times New Roman" w:hAnsi="Times New Roman"/>
                <w:b/>
                <w:bCs/>
                <w:sz w:val="20"/>
                <w:szCs w:val="20"/>
                <w:lang w:val="kk-KZ"/>
              </w:rPr>
              <w:lastRenderedPageBreak/>
              <w:t>«Көкөністің бірі қызанақ» Міндеті:</w:t>
            </w:r>
            <w:r w:rsidRPr="009B2A0C">
              <w:rPr>
                <w:rFonts w:ascii="Times New Roman" w:hAnsi="Times New Roman"/>
                <w:sz w:val="20"/>
                <w:szCs w:val="20"/>
                <w:lang w:val="kk-KZ"/>
              </w:rPr>
              <w:t xml:space="preserve">Балаларды қызғыл бояумен саусақ әдісі арқылы бояп білуін қалыптастыру. Қол моторикасын дамыту. </w:t>
            </w:r>
            <w:r w:rsidRPr="009B2A0C">
              <w:rPr>
                <w:rFonts w:ascii="Times New Roman" w:hAnsi="Times New Roman"/>
                <w:b/>
                <w:bCs/>
                <w:sz w:val="20"/>
                <w:szCs w:val="20"/>
                <w:lang w:val="kk-KZ"/>
              </w:rPr>
              <w:t>(мүсіндеу)</w:t>
            </w:r>
          </w:p>
        </w:tc>
        <w:tc>
          <w:tcPr>
            <w:tcW w:w="2694"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shd w:val="clear" w:color="auto" w:fill="FFFFFF"/>
              <w:rPr>
                <w:rFonts w:ascii="Times New Roman" w:hAnsi="Times New Roman"/>
                <w:sz w:val="20"/>
                <w:szCs w:val="20"/>
                <w:lang w:val="kk-KZ"/>
              </w:rPr>
            </w:pPr>
            <w:r w:rsidRPr="009B2A0C">
              <w:rPr>
                <w:rFonts w:ascii="Times New Roman" w:eastAsia="Times New Roman" w:hAnsi="Times New Roman"/>
                <w:b/>
                <w:bCs/>
                <w:color w:val="181818"/>
                <w:sz w:val="20"/>
                <w:szCs w:val="20"/>
                <w:lang w:val="kk-KZ" w:eastAsia="ru-RU"/>
              </w:rPr>
              <w:t xml:space="preserve"> </w:t>
            </w:r>
            <w:r w:rsidRPr="009B2A0C">
              <w:rPr>
                <w:rFonts w:ascii="Times New Roman" w:hAnsi="Times New Roman"/>
                <w:b/>
                <w:bCs/>
                <w:sz w:val="20"/>
                <w:szCs w:val="20"/>
                <w:lang w:val="kk-KZ"/>
              </w:rPr>
              <w:t>«Түстесін тап» Міндеті:</w:t>
            </w:r>
            <w:r w:rsidRPr="009B2A0C">
              <w:rPr>
                <w:rFonts w:ascii="Times New Roman" w:hAnsi="Times New Roman"/>
                <w:sz w:val="20"/>
                <w:szCs w:val="20"/>
                <w:lang w:val="kk-KZ"/>
              </w:rPr>
              <w:t xml:space="preserve">Түрлі көлемдегі геометриялық фигураларды негізгі түсі,бойынша салыстыру және іріктеуді жетілдіру. екі түрлі түстегі дөңгелектерді ажыратып, </w:t>
            </w:r>
            <w:r w:rsidRPr="009B2A0C">
              <w:rPr>
                <w:rFonts w:ascii="Times New Roman" w:hAnsi="Times New Roman"/>
                <w:sz w:val="20"/>
                <w:szCs w:val="20"/>
                <w:lang w:val="kk-KZ"/>
              </w:rPr>
              <w:lastRenderedPageBreak/>
              <w:t xml:space="preserve">топтастыруға үйрету. </w:t>
            </w:r>
            <w:r w:rsidRPr="009B2A0C">
              <w:rPr>
                <w:rFonts w:ascii="Times New Roman" w:hAnsi="Times New Roman"/>
                <w:b/>
                <w:bCs/>
                <w:sz w:val="20"/>
                <w:szCs w:val="20"/>
                <w:lang w:val="kk-KZ"/>
              </w:rPr>
              <w:t>(сенсорика)</w:t>
            </w:r>
          </w:p>
        </w:tc>
        <w:tc>
          <w:tcPr>
            <w:tcW w:w="2345"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shd w:val="clear" w:color="auto" w:fill="FFFFFF"/>
              <w:rPr>
                <w:rFonts w:ascii="Times New Roman" w:hAnsi="Times New Roman"/>
                <w:b/>
                <w:bCs/>
                <w:sz w:val="20"/>
                <w:szCs w:val="20"/>
                <w:lang w:val="kk-KZ"/>
              </w:rPr>
            </w:pPr>
            <w:r w:rsidRPr="009B2A0C">
              <w:rPr>
                <w:rFonts w:ascii="Times New Roman" w:hAnsi="Times New Roman"/>
                <w:b/>
                <w:bCs/>
                <w:sz w:val="20"/>
                <w:szCs w:val="20"/>
                <w:lang w:val="kk-KZ"/>
              </w:rPr>
              <w:lastRenderedPageBreak/>
              <w:t>Қимылды ойын «Маған қарай лақтыр»</w:t>
            </w:r>
          </w:p>
          <w:p w:rsidR="00382AC0" w:rsidRPr="009B2A0C" w:rsidRDefault="00382AC0" w:rsidP="000803DF">
            <w:pPr>
              <w:shd w:val="clear" w:color="auto" w:fill="FFFFFF"/>
              <w:rPr>
                <w:rFonts w:ascii="Times New Roman" w:hAnsi="Times New Roman"/>
                <w:sz w:val="20"/>
                <w:szCs w:val="20"/>
                <w:lang w:val="kk-KZ"/>
              </w:rPr>
            </w:pPr>
            <w:r w:rsidRPr="009B2A0C">
              <w:rPr>
                <w:rFonts w:ascii="Times New Roman" w:hAnsi="Times New Roman"/>
                <w:b/>
                <w:bCs/>
                <w:sz w:val="20"/>
                <w:szCs w:val="20"/>
                <w:lang w:val="kk-KZ"/>
              </w:rPr>
              <w:t>Міндеті:</w:t>
            </w:r>
            <w:r w:rsidRPr="009B2A0C">
              <w:rPr>
                <w:rFonts w:ascii="Times New Roman" w:hAnsi="Times New Roman"/>
                <w:sz w:val="20"/>
                <w:szCs w:val="20"/>
                <w:lang w:val="kk-KZ"/>
              </w:rPr>
              <w:t xml:space="preserve"> балалардың қимыл дағдыларын қалыптастыру.</w:t>
            </w:r>
          </w:p>
          <w:p w:rsidR="00382AC0" w:rsidRPr="009B2A0C" w:rsidRDefault="00382AC0" w:rsidP="000803DF">
            <w:pPr>
              <w:shd w:val="clear" w:color="auto" w:fill="FFFFFF"/>
              <w:rPr>
                <w:rFonts w:ascii="Times New Roman" w:eastAsia="Times New Roman" w:hAnsi="Times New Roman"/>
                <w:b/>
                <w:bCs/>
                <w:sz w:val="20"/>
                <w:szCs w:val="20"/>
                <w:lang w:val="kk-KZ"/>
              </w:rPr>
            </w:pPr>
            <w:r w:rsidRPr="009B2A0C">
              <w:rPr>
                <w:rFonts w:ascii="Times New Roman" w:hAnsi="Times New Roman"/>
                <w:b/>
                <w:bCs/>
                <w:sz w:val="20"/>
                <w:szCs w:val="20"/>
                <w:lang w:val="kk-KZ"/>
              </w:rPr>
              <w:t>(Дене шынықтыру)</w:t>
            </w:r>
          </w:p>
          <w:p w:rsidR="00382AC0" w:rsidRPr="009B2A0C" w:rsidRDefault="00382AC0" w:rsidP="000803DF">
            <w:pPr>
              <w:widowControl w:val="0"/>
              <w:rPr>
                <w:rFonts w:ascii="Times New Roman" w:eastAsia="Times New Roman" w:hAnsi="Times New Roman"/>
                <w:b/>
                <w:sz w:val="20"/>
                <w:szCs w:val="20"/>
                <w:lang w:val="kk-KZ"/>
              </w:rPr>
            </w:pPr>
          </w:p>
        </w:tc>
      </w:tr>
      <w:tr w:rsidR="00382AC0" w:rsidRPr="009B2A0C"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9B2A0C">
              <w:rPr>
                <w:rFonts w:ascii="Times New Roman" w:eastAsia="Times New Roman" w:hAnsi="Times New Roman"/>
                <w:b/>
                <w:color w:val="000000" w:themeColor="text1"/>
                <w:sz w:val="20"/>
                <w:szCs w:val="20"/>
                <w:lang w:val="kk-KZ"/>
              </w:rPr>
              <w:lastRenderedPageBreak/>
              <w:t>Білім беру ұйымының кестесі бойынша ұйымдастырылған іс-әрекет</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rsidR="00382AC0" w:rsidRPr="009B2A0C" w:rsidRDefault="00382AC0" w:rsidP="000803DF">
            <w:pPr>
              <w:pStyle w:val="TableParagraph"/>
              <w:rPr>
                <w:b/>
                <w:bCs/>
                <w:sz w:val="20"/>
                <w:szCs w:val="20"/>
              </w:rPr>
            </w:pPr>
            <w:r w:rsidRPr="009B2A0C">
              <w:rPr>
                <w:b/>
                <w:bCs/>
                <w:sz w:val="20"/>
                <w:szCs w:val="20"/>
              </w:rPr>
              <w:t>«Өзен арқылы көпір»</w:t>
            </w:r>
          </w:p>
          <w:p w:rsidR="00382AC0" w:rsidRPr="009B2A0C" w:rsidRDefault="00382AC0" w:rsidP="000803DF">
            <w:pPr>
              <w:pStyle w:val="TableParagraph"/>
              <w:rPr>
                <w:sz w:val="20"/>
                <w:szCs w:val="20"/>
              </w:rPr>
            </w:pPr>
            <w:r w:rsidRPr="009B2A0C">
              <w:rPr>
                <w:b/>
                <w:bCs/>
                <w:sz w:val="20"/>
                <w:szCs w:val="20"/>
              </w:rPr>
              <w:t>Міндеті: </w:t>
            </w:r>
            <w:r w:rsidRPr="009B2A0C">
              <w:rPr>
                <w:sz w:val="20"/>
                <w:szCs w:val="20"/>
              </w:rPr>
              <w:t>балалардың құрылыс топтамасының бөліктері туралы ұғымдарын бекіту: кірпіш, кубиктер, пластина.Құрылысты белгілі бір нақты жолмен орындауға: кірпішті және кубиктерді бір-біріне тар жағына тығыз қоюға үйрету.Ұсақ қол моторикасын дамыту.</w:t>
            </w:r>
          </w:p>
          <w:p w:rsidR="00382AC0" w:rsidRPr="009B2A0C" w:rsidRDefault="00382AC0" w:rsidP="000803DF">
            <w:pPr>
              <w:pStyle w:val="TableParagraph"/>
              <w:rPr>
                <w:sz w:val="20"/>
                <w:szCs w:val="20"/>
              </w:rPr>
            </w:pPr>
            <w:r w:rsidRPr="009B2A0C">
              <w:rPr>
                <w:b/>
                <w:bCs/>
                <w:sz w:val="20"/>
                <w:szCs w:val="20"/>
              </w:rPr>
              <w:t>(құрастыру)</w:t>
            </w:r>
            <w:r w:rsidRPr="009B2A0C">
              <w:rPr>
                <w:i/>
                <w:iCs/>
                <w:color w:val="333333"/>
                <w:sz w:val="20"/>
                <w:szCs w:val="20"/>
                <w:shd w:val="clear" w:color="auto" w:fill="FFFFFF"/>
              </w:rPr>
              <w:t xml:space="preserve">  </w:t>
            </w:r>
          </w:p>
          <w:p w:rsidR="00382AC0" w:rsidRPr="009B2A0C" w:rsidRDefault="00382AC0" w:rsidP="000803DF">
            <w:pPr>
              <w:pStyle w:val="TableParagraph"/>
              <w:rPr>
                <w:i/>
                <w:iCs/>
                <w:color w:val="333333"/>
                <w:sz w:val="20"/>
                <w:szCs w:val="20"/>
                <w:shd w:val="clear" w:color="auto" w:fill="FFFFFF"/>
              </w:rPr>
            </w:pPr>
          </w:p>
          <w:p w:rsidR="00382AC0" w:rsidRPr="009B2A0C" w:rsidRDefault="00382AC0" w:rsidP="000803DF">
            <w:pPr>
              <w:pStyle w:val="TableParagraph"/>
              <w:rPr>
                <w:b/>
                <w:bCs/>
                <w:color w:val="333333"/>
                <w:sz w:val="20"/>
                <w:szCs w:val="20"/>
                <w:shd w:val="clear" w:color="auto" w:fill="FFFFFF"/>
              </w:rPr>
            </w:pPr>
            <w:r w:rsidRPr="009B2A0C">
              <w:rPr>
                <w:b/>
                <w:bCs/>
                <w:color w:val="333333"/>
                <w:sz w:val="20"/>
                <w:szCs w:val="20"/>
                <w:shd w:val="clear" w:color="auto" w:fill="FFFFFF"/>
              </w:rPr>
              <w:t>«Әдемі гүлдер» (дәстүрден тыс әдіс бойынша)</w:t>
            </w:r>
          </w:p>
          <w:p w:rsidR="00382AC0" w:rsidRPr="009B2A0C" w:rsidRDefault="00382AC0" w:rsidP="000803DF">
            <w:pPr>
              <w:pStyle w:val="TableParagraph"/>
              <w:rPr>
                <w:color w:val="333333"/>
                <w:sz w:val="20"/>
                <w:szCs w:val="20"/>
                <w:shd w:val="clear" w:color="auto" w:fill="FFFFFF"/>
              </w:rPr>
            </w:pPr>
            <w:r w:rsidRPr="009B2A0C">
              <w:rPr>
                <w:b/>
                <w:bCs/>
                <w:color w:val="333333"/>
                <w:sz w:val="20"/>
                <w:szCs w:val="20"/>
                <w:shd w:val="clear" w:color="auto" w:fill="FFFFFF"/>
              </w:rPr>
              <w:t>Міндеті:</w:t>
            </w:r>
            <w:r w:rsidRPr="009B2A0C">
              <w:rPr>
                <w:color w:val="333333"/>
                <w:sz w:val="20"/>
                <w:szCs w:val="20"/>
                <w:shd w:val="clear" w:color="auto" w:fill="FFFFFF"/>
              </w:rPr>
              <w:t xml:space="preserve"> сурет салуда әртүрлі әдіс-тәсілдері қолдана білуге дағдыландыру. Тиянақты жұмыс жасауға тәрбиелеу. Дәстүрден тыс әдіс бойынша сурет салу тәсілдерін бекіту;</w:t>
            </w:r>
          </w:p>
          <w:p w:rsidR="00382AC0" w:rsidRPr="009B2A0C" w:rsidRDefault="00382AC0" w:rsidP="000803DF">
            <w:pPr>
              <w:pStyle w:val="TableParagraph"/>
              <w:rPr>
                <w:b/>
                <w:bCs/>
                <w:sz w:val="20"/>
                <w:szCs w:val="20"/>
              </w:rPr>
            </w:pPr>
            <w:r w:rsidRPr="009B2A0C">
              <w:rPr>
                <w:b/>
                <w:bCs/>
                <w:color w:val="333333"/>
                <w:sz w:val="20"/>
                <w:szCs w:val="20"/>
                <w:shd w:val="clear" w:color="auto" w:fill="FFFFFF"/>
              </w:rPr>
              <w:t>(Сурет салу)</w:t>
            </w:r>
          </w:p>
          <w:p w:rsidR="00382AC0" w:rsidRPr="009B2A0C" w:rsidRDefault="00382AC0" w:rsidP="000803DF">
            <w:pPr>
              <w:pStyle w:val="TableParagraph"/>
              <w:rPr>
                <w:b/>
                <w:bCs/>
                <w:sz w:val="20"/>
                <w:szCs w:val="20"/>
              </w:rPr>
            </w:pPr>
          </w:p>
          <w:p w:rsidR="00382AC0" w:rsidRPr="009B2A0C" w:rsidRDefault="00382AC0" w:rsidP="000803DF">
            <w:pPr>
              <w:pStyle w:val="TableParagraph"/>
              <w:rPr>
                <w:b/>
                <w:bCs/>
                <w:sz w:val="20"/>
                <w:szCs w:val="20"/>
              </w:rPr>
            </w:pPr>
            <w:r w:rsidRPr="009B2A0C">
              <w:rPr>
                <w:b/>
                <w:bCs/>
                <w:sz w:val="20"/>
                <w:szCs w:val="20"/>
              </w:rPr>
              <w:t>«Сылдырмақпен би»</w:t>
            </w:r>
          </w:p>
          <w:p w:rsidR="00382AC0" w:rsidRPr="009B2A0C" w:rsidRDefault="00382AC0" w:rsidP="000803DF">
            <w:pPr>
              <w:ind w:right="121"/>
              <w:rPr>
                <w:rFonts w:ascii="Times New Roman" w:hAnsi="Times New Roman"/>
                <w:color w:val="000000"/>
                <w:sz w:val="20"/>
                <w:szCs w:val="20"/>
                <w:shd w:val="clear" w:color="auto" w:fill="FFFFFF"/>
                <w:lang w:val="kk-KZ"/>
              </w:rPr>
            </w:pPr>
            <w:r w:rsidRPr="009B2A0C">
              <w:rPr>
                <w:rFonts w:ascii="Times New Roman" w:hAnsi="Times New Roman"/>
                <w:b/>
                <w:bCs/>
                <w:color w:val="000000"/>
                <w:sz w:val="20"/>
                <w:szCs w:val="20"/>
                <w:shd w:val="clear" w:color="auto" w:fill="FFFFFF"/>
                <w:lang w:val="kk-KZ"/>
              </w:rPr>
              <w:t>Міндеті:</w:t>
            </w:r>
            <w:r w:rsidRPr="009B2A0C">
              <w:rPr>
                <w:rFonts w:ascii="Times New Roman" w:hAnsi="Times New Roman"/>
                <w:color w:val="000000"/>
                <w:sz w:val="20"/>
                <w:szCs w:val="20"/>
                <w:shd w:val="clear" w:color="auto" w:fill="FFFFFF"/>
                <w:lang w:val="kk-KZ"/>
              </w:rPr>
              <w:t xml:space="preserve">Көңілді шат-шадыман музыка арқылы тыңдауға, естуге ынталандыру. Қимылдық ойын арқылы ән айту сезімін </w:t>
            </w:r>
            <w:r w:rsidRPr="009B2A0C">
              <w:rPr>
                <w:rFonts w:ascii="Times New Roman" w:hAnsi="Times New Roman"/>
                <w:color w:val="000000"/>
                <w:sz w:val="20"/>
                <w:szCs w:val="20"/>
                <w:shd w:val="clear" w:color="auto" w:fill="FFFFFF"/>
                <w:lang w:val="kk-KZ"/>
              </w:rPr>
              <w:lastRenderedPageBreak/>
              <w:t>ояту. Муз – ырғақты қимыл арқылы балалардың музыкаға деген құштарлығын арттыру.</w:t>
            </w:r>
          </w:p>
          <w:p w:rsidR="00382AC0" w:rsidRPr="009B2A0C" w:rsidRDefault="00382AC0" w:rsidP="000803DF">
            <w:pPr>
              <w:ind w:right="121"/>
              <w:rPr>
                <w:rFonts w:ascii="Times New Roman" w:eastAsia="Times New Roman" w:hAnsi="Times New Roman"/>
                <w:b/>
                <w:bCs/>
                <w:sz w:val="20"/>
                <w:szCs w:val="20"/>
                <w:lang w:val="kk-KZ"/>
              </w:rPr>
            </w:pPr>
            <w:r w:rsidRPr="009B2A0C">
              <w:rPr>
                <w:rFonts w:ascii="Times New Roman" w:hAnsi="Times New Roman"/>
                <w:b/>
                <w:bCs/>
                <w:color w:val="000000"/>
                <w:sz w:val="20"/>
                <w:szCs w:val="20"/>
                <w:shd w:val="clear" w:color="auto" w:fill="FFFFFF"/>
                <w:lang w:val="kk-KZ"/>
              </w:rPr>
              <w:t>(музыка)</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382AC0" w:rsidRPr="009B2A0C" w:rsidRDefault="00382AC0" w:rsidP="000803DF">
            <w:pPr>
              <w:widowControl w:val="0"/>
              <w:ind w:right="-20"/>
              <w:rPr>
                <w:rFonts w:ascii="Times New Roman" w:hAnsi="Times New Roman"/>
                <w:b/>
                <w:color w:val="000000"/>
                <w:sz w:val="20"/>
                <w:szCs w:val="20"/>
                <w:lang w:val="kk-KZ"/>
              </w:rPr>
            </w:pPr>
            <w:r w:rsidRPr="009B2A0C">
              <w:rPr>
                <w:rFonts w:ascii="Times New Roman" w:eastAsia="OEGHA+TimesNewRomanPSMT" w:hAnsi="Times New Roman"/>
                <w:b/>
                <w:color w:val="000000"/>
                <w:sz w:val="20"/>
                <w:szCs w:val="20"/>
                <w:lang w:val="kk-KZ"/>
              </w:rPr>
              <w:lastRenderedPageBreak/>
              <w:t>М</w:t>
            </w:r>
            <w:r w:rsidRPr="009B2A0C">
              <w:rPr>
                <w:rFonts w:ascii="Times New Roman" w:eastAsia="OEGHA+TimesNewRomanPSMT" w:hAnsi="Times New Roman"/>
                <w:b/>
                <w:color w:val="000000"/>
                <w:spacing w:val="-1"/>
                <w:sz w:val="20"/>
                <w:szCs w:val="20"/>
                <w:lang w:val="kk-KZ"/>
              </w:rPr>
              <w:t>у</w:t>
            </w:r>
            <w:r w:rsidRPr="009B2A0C">
              <w:rPr>
                <w:rFonts w:ascii="Times New Roman" w:eastAsia="OEGHA+TimesNewRomanPSMT" w:hAnsi="Times New Roman"/>
                <w:b/>
                <w:color w:val="000000"/>
                <w:sz w:val="20"/>
                <w:szCs w:val="20"/>
                <w:lang w:val="kk-KZ"/>
              </w:rPr>
              <w:t xml:space="preserve">зыка </w:t>
            </w:r>
          </w:p>
          <w:p w:rsidR="00382AC0" w:rsidRPr="009B2A0C" w:rsidRDefault="00382AC0" w:rsidP="000803DF">
            <w:pPr>
              <w:widowControl w:val="0"/>
              <w:tabs>
                <w:tab w:val="left" w:pos="2372"/>
                <w:tab w:val="left" w:pos="3847"/>
                <w:tab w:val="left" w:pos="6280"/>
                <w:tab w:val="left" w:pos="8420"/>
              </w:tabs>
              <w:ind w:right="-11"/>
              <w:rPr>
                <w:rFonts w:ascii="Times New Roman" w:hAnsi="Times New Roman"/>
                <w:b/>
                <w:bCs/>
                <w:color w:val="333333"/>
                <w:sz w:val="20"/>
                <w:szCs w:val="20"/>
                <w:shd w:val="clear" w:color="auto" w:fill="FFFFFF"/>
                <w:lang w:val="kk-KZ"/>
              </w:rPr>
            </w:pPr>
            <w:r w:rsidRPr="009B2A0C">
              <w:rPr>
                <w:rFonts w:ascii="Times New Roman" w:hAnsi="Times New Roman"/>
                <w:b/>
                <w:bCs/>
                <w:color w:val="333333"/>
                <w:sz w:val="20"/>
                <w:szCs w:val="20"/>
                <w:shd w:val="clear" w:color="auto" w:fill="FFFFFF"/>
                <w:lang w:val="kk-KZ"/>
              </w:rPr>
              <w:t>«Көңілді би»</w:t>
            </w:r>
          </w:p>
          <w:p w:rsidR="00382AC0" w:rsidRPr="009B2A0C" w:rsidRDefault="00382AC0" w:rsidP="000803DF">
            <w:pPr>
              <w:widowControl w:val="0"/>
              <w:tabs>
                <w:tab w:val="left" w:pos="2372"/>
                <w:tab w:val="left" w:pos="3847"/>
                <w:tab w:val="left" w:pos="6280"/>
                <w:tab w:val="left" w:pos="8420"/>
              </w:tabs>
              <w:ind w:right="-11"/>
              <w:rPr>
                <w:rFonts w:ascii="Times New Roman" w:eastAsia="OEGHA+TimesNewRomanPSMT" w:hAnsi="Times New Roman"/>
                <w:color w:val="000000"/>
                <w:sz w:val="20"/>
                <w:szCs w:val="20"/>
                <w:lang w:val="kk-KZ"/>
              </w:rPr>
            </w:pPr>
            <w:r w:rsidRPr="009B2A0C">
              <w:rPr>
                <w:rFonts w:ascii="Times New Roman" w:hAnsi="Times New Roman"/>
                <w:b/>
                <w:bCs/>
                <w:color w:val="333333"/>
                <w:sz w:val="20"/>
                <w:szCs w:val="20"/>
                <w:shd w:val="clear" w:color="auto" w:fill="FFFFFF"/>
                <w:lang w:val="kk-KZ"/>
              </w:rPr>
              <w:t>Міндеті:</w:t>
            </w:r>
            <w:r w:rsidRPr="009B2A0C">
              <w:rPr>
                <w:rFonts w:ascii="Times New Roman" w:hAnsi="Times New Roman"/>
                <w:color w:val="333333"/>
                <w:sz w:val="20"/>
                <w:szCs w:val="20"/>
                <w:shd w:val="clear" w:color="auto" w:fill="FFFFFF"/>
                <w:lang w:val="kk-KZ"/>
              </w:rPr>
              <w:t xml:space="preserve"> Әнді жеңіл,көңілді орындау қабілеттерін жетілдіру. Әнді көпке ілесе орындауға төселдіру.</w:t>
            </w:r>
          </w:p>
          <w:p w:rsidR="00382AC0" w:rsidRPr="009B2A0C" w:rsidRDefault="00382AC0" w:rsidP="000803DF">
            <w:pPr>
              <w:pStyle w:val="TableParagraph"/>
              <w:rPr>
                <w:b/>
                <w:bCs/>
                <w:sz w:val="20"/>
                <w:szCs w:val="20"/>
                <w:shd w:val="clear" w:color="auto" w:fill="FFFFFF"/>
              </w:rPr>
            </w:pPr>
          </w:p>
          <w:p w:rsidR="00382AC0" w:rsidRPr="009B2A0C" w:rsidRDefault="00382AC0" w:rsidP="000803DF">
            <w:pPr>
              <w:pStyle w:val="TableParagraph"/>
              <w:rPr>
                <w:b/>
                <w:bCs/>
                <w:sz w:val="20"/>
                <w:szCs w:val="20"/>
                <w:shd w:val="clear" w:color="auto" w:fill="FFFFFF"/>
              </w:rPr>
            </w:pPr>
            <w:r w:rsidRPr="009B2A0C">
              <w:rPr>
                <w:b/>
                <w:bCs/>
                <w:sz w:val="20"/>
                <w:szCs w:val="20"/>
                <w:shd w:val="clear" w:color="auto" w:fill="FFFFFF"/>
              </w:rPr>
              <w:t>«Көкөністерден тағам жасаймыз»</w:t>
            </w:r>
          </w:p>
          <w:p w:rsidR="00382AC0" w:rsidRPr="009B2A0C" w:rsidRDefault="00382AC0" w:rsidP="000803DF">
            <w:pPr>
              <w:pStyle w:val="TableParagraph"/>
              <w:rPr>
                <w:sz w:val="20"/>
                <w:szCs w:val="20"/>
              </w:rPr>
            </w:pPr>
            <w:r w:rsidRPr="009B2A0C">
              <w:rPr>
                <w:b/>
                <w:bCs/>
                <w:sz w:val="20"/>
                <w:szCs w:val="20"/>
                <w:shd w:val="clear" w:color="auto" w:fill="FFFFFF"/>
              </w:rPr>
              <w:t>Міндеті:</w:t>
            </w:r>
            <w:r w:rsidRPr="009B2A0C">
              <w:rPr>
                <w:sz w:val="20"/>
                <w:szCs w:val="20"/>
              </w:rPr>
              <w:t xml:space="preserve"> Бөлек сөздерді айтуға жаттықтыру.</w:t>
            </w:r>
          </w:p>
          <w:p w:rsidR="00382AC0" w:rsidRPr="009B2A0C" w:rsidRDefault="00382AC0" w:rsidP="000803DF">
            <w:pPr>
              <w:pStyle w:val="TableParagraph"/>
              <w:rPr>
                <w:sz w:val="20"/>
                <w:szCs w:val="20"/>
              </w:rPr>
            </w:pPr>
            <w:r w:rsidRPr="009B2A0C">
              <w:rPr>
                <w:sz w:val="20"/>
                <w:szCs w:val="20"/>
              </w:rPr>
              <w:t>Көрсетілген іс-әрекеттен әңгіме құрастыру және сөздерді қолдану.</w:t>
            </w:r>
          </w:p>
          <w:p w:rsidR="00382AC0" w:rsidRPr="009B2A0C" w:rsidRDefault="00382AC0" w:rsidP="000803DF">
            <w:pPr>
              <w:pStyle w:val="TableParagraph"/>
              <w:rPr>
                <w:b/>
                <w:bCs/>
                <w:sz w:val="20"/>
                <w:szCs w:val="20"/>
              </w:rPr>
            </w:pPr>
            <w:r w:rsidRPr="009B2A0C">
              <w:rPr>
                <w:b/>
                <w:bCs/>
                <w:sz w:val="20"/>
                <w:szCs w:val="20"/>
              </w:rPr>
              <w:t>(сөйлеуді дамыту)</w:t>
            </w:r>
          </w:p>
          <w:p w:rsidR="00382AC0" w:rsidRPr="009B2A0C" w:rsidRDefault="00382AC0" w:rsidP="000803DF">
            <w:pPr>
              <w:spacing w:after="0" w:line="0" w:lineRule="atLeast"/>
              <w:rPr>
                <w:rFonts w:ascii="Times New Roman" w:hAnsi="Times New Roman"/>
                <w:b/>
                <w:color w:val="FF0000"/>
                <w:sz w:val="20"/>
                <w:szCs w:val="20"/>
                <w:lang w:val="kk-KZ"/>
              </w:rPr>
            </w:pPr>
          </w:p>
          <w:p w:rsidR="00382AC0" w:rsidRPr="009B2A0C" w:rsidRDefault="00382AC0" w:rsidP="000803DF">
            <w:pPr>
              <w:spacing w:after="0" w:line="0" w:lineRule="atLeast"/>
              <w:rPr>
                <w:rFonts w:ascii="Times New Roman" w:hAnsi="Times New Roman"/>
                <w:b/>
                <w:color w:val="FF0000"/>
                <w:sz w:val="20"/>
                <w:szCs w:val="20"/>
                <w:lang w:val="kk-KZ"/>
              </w:rPr>
            </w:pPr>
            <w:r w:rsidRPr="009B2A0C">
              <w:rPr>
                <w:rFonts w:ascii="Times New Roman" w:hAnsi="Times New Roman"/>
                <w:b/>
                <w:color w:val="FF0000"/>
                <w:sz w:val="20"/>
                <w:szCs w:val="20"/>
                <w:lang w:val="kk-KZ"/>
              </w:rPr>
              <w:t>«Қауіпсіздік ережелері»Топтағы қауіпсіздік ережелері.</w:t>
            </w:r>
          </w:p>
          <w:p w:rsidR="00382AC0" w:rsidRPr="009B2A0C" w:rsidRDefault="00382AC0" w:rsidP="000803DF">
            <w:pPr>
              <w:spacing w:after="0" w:line="0" w:lineRule="atLeast"/>
              <w:rPr>
                <w:rFonts w:ascii="Times New Roman" w:hAnsi="Times New Roman"/>
                <w:b/>
                <w:color w:val="FF0000"/>
                <w:sz w:val="20"/>
                <w:szCs w:val="20"/>
                <w:lang w:val="kk-KZ"/>
              </w:rPr>
            </w:pPr>
            <w:r w:rsidRPr="009B2A0C">
              <w:rPr>
                <w:rFonts w:ascii="Times New Roman" w:hAnsi="Times New Roman"/>
                <w:b/>
                <w:color w:val="FF0000"/>
                <w:sz w:val="20"/>
                <w:szCs w:val="20"/>
                <w:lang w:val="kk-KZ"/>
              </w:rPr>
              <w:t>Балалармен әңгімелесу</w:t>
            </w:r>
          </w:p>
          <w:p w:rsidR="00382AC0" w:rsidRPr="009B2A0C" w:rsidRDefault="00382AC0" w:rsidP="000803DF">
            <w:pPr>
              <w:spacing w:after="0" w:line="0" w:lineRule="atLeast"/>
              <w:rPr>
                <w:rFonts w:ascii="Times New Roman" w:hAnsi="Times New Roman"/>
                <w:b/>
                <w:color w:val="FF0000"/>
                <w:sz w:val="20"/>
                <w:szCs w:val="20"/>
                <w:lang w:val="kk-KZ"/>
              </w:rPr>
            </w:pPr>
            <w:r w:rsidRPr="009B2A0C">
              <w:rPr>
                <w:rFonts w:ascii="Times New Roman" w:hAnsi="Times New Roman"/>
                <w:b/>
                <w:color w:val="FF0000"/>
                <w:sz w:val="20"/>
                <w:szCs w:val="20"/>
                <w:lang w:val="kk-KZ"/>
              </w:rPr>
              <w:t>Мақсаты:</w:t>
            </w:r>
          </w:p>
          <w:p w:rsidR="00382AC0" w:rsidRPr="009B2A0C" w:rsidRDefault="00382AC0" w:rsidP="000803DF">
            <w:pPr>
              <w:spacing w:after="0" w:line="0" w:lineRule="atLeast"/>
              <w:rPr>
                <w:rFonts w:ascii="Times New Roman" w:hAnsi="Times New Roman"/>
                <w:b/>
                <w:color w:val="FF0000"/>
                <w:sz w:val="20"/>
                <w:szCs w:val="20"/>
                <w:lang w:val="kk-KZ"/>
              </w:rPr>
            </w:pPr>
            <w:r w:rsidRPr="009B2A0C">
              <w:rPr>
                <w:rFonts w:ascii="Times New Roman" w:hAnsi="Times New Roman"/>
                <w:b/>
                <w:color w:val="FF0000"/>
                <w:sz w:val="20"/>
                <w:szCs w:val="20"/>
                <w:lang w:val="kk-KZ"/>
              </w:rPr>
              <w:t>Балалардың ойыншықтарды,текшелерді бір-біріне лақтырмауы;</w:t>
            </w:r>
          </w:p>
          <w:p w:rsidR="00382AC0" w:rsidRPr="009B2A0C" w:rsidRDefault="00382AC0" w:rsidP="000803DF">
            <w:pPr>
              <w:spacing w:after="0" w:line="0" w:lineRule="atLeast"/>
              <w:rPr>
                <w:rFonts w:ascii="Times New Roman" w:hAnsi="Times New Roman"/>
                <w:b/>
                <w:color w:val="FF0000"/>
                <w:sz w:val="20"/>
                <w:szCs w:val="20"/>
                <w:lang w:val="kk-KZ"/>
              </w:rPr>
            </w:pPr>
            <w:r w:rsidRPr="009B2A0C">
              <w:rPr>
                <w:rFonts w:ascii="Times New Roman" w:hAnsi="Times New Roman"/>
                <w:b/>
                <w:color w:val="FF0000"/>
                <w:sz w:val="20"/>
                <w:szCs w:val="20"/>
                <w:lang w:val="kk-KZ"/>
              </w:rPr>
              <w:t>Ойын кезінде орындықтар мен үстелдерге тұруға болмайтындығын ескерту;</w:t>
            </w:r>
          </w:p>
          <w:p w:rsidR="00382AC0" w:rsidRPr="009B2A0C" w:rsidRDefault="00382AC0" w:rsidP="000803DF">
            <w:pPr>
              <w:spacing w:after="0" w:line="0" w:lineRule="atLeast"/>
              <w:rPr>
                <w:rFonts w:ascii="Times New Roman" w:hAnsi="Times New Roman"/>
                <w:b/>
                <w:color w:val="FF0000"/>
                <w:sz w:val="20"/>
                <w:szCs w:val="20"/>
                <w:lang w:val="kk-KZ"/>
              </w:rPr>
            </w:pPr>
            <w:r w:rsidRPr="009B2A0C">
              <w:rPr>
                <w:rFonts w:ascii="Times New Roman" w:hAnsi="Times New Roman"/>
                <w:b/>
                <w:color w:val="FF0000"/>
                <w:sz w:val="20"/>
                <w:szCs w:val="20"/>
                <w:lang w:val="kk-KZ"/>
              </w:rPr>
              <w:lastRenderedPageBreak/>
              <w:t>Бір-бірін итермеуіне жол бермеу;</w:t>
            </w:r>
          </w:p>
          <w:p w:rsidR="00382AC0" w:rsidRPr="009B2A0C" w:rsidRDefault="00382AC0" w:rsidP="000803DF">
            <w:pPr>
              <w:pStyle w:val="ad"/>
              <w:rPr>
                <w:b/>
                <w:color w:val="FF0000"/>
                <w:sz w:val="20"/>
                <w:szCs w:val="20"/>
                <w:lang w:val="kk-KZ"/>
              </w:rPr>
            </w:pPr>
            <w:r w:rsidRPr="009B2A0C">
              <w:rPr>
                <w:b/>
                <w:i/>
                <w:iCs/>
                <w:color w:val="FF0000"/>
                <w:sz w:val="20"/>
                <w:szCs w:val="20"/>
                <w:lang w:val="kk-KZ"/>
              </w:rPr>
              <w:t>(«Біртұтас тәрбие» бағдарламасы</w:t>
            </w:r>
            <w:r w:rsidRPr="009B2A0C">
              <w:rPr>
                <w:b/>
                <w:color w:val="FF0000"/>
                <w:sz w:val="20"/>
                <w:szCs w:val="20"/>
                <w:lang w:val="kk-KZ"/>
              </w:rPr>
              <w:t>)</w:t>
            </w:r>
          </w:p>
          <w:p w:rsidR="00382AC0" w:rsidRPr="009B2A0C" w:rsidRDefault="00382AC0" w:rsidP="000803DF">
            <w:pPr>
              <w:pStyle w:val="2"/>
              <w:widowControl w:val="0"/>
              <w:rPr>
                <w:rFonts w:ascii="Times New Roman" w:eastAsia="OEGHA+TimesNewRomanPSMT" w:hAnsi="Times New Roman" w:cs="Times New Roman"/>
                <w:color w:val="000000"/>
                <w:sz w:val="20"/>
                <w:szCs w:val="20"/>
                <w:lang w:val="kk-KZ"/>
              </w:rPr>
            </w:pP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382AC0" w:rsidRPr="009B2A0C" w:rsidRDefault="00382AC0" w:rsidP="000803DF">
            <w:pPr>
              <w:pStyle w:val="TableParagraph"/>
              <w:rPr>
                <w:rFonts w:eastAsia="OEGHA+TimesNewRomanPSMT"/>
                <w:b/>
                <w:bCs/>
                <w:sz w:val="20"/>
                <w:szCs w:val="20"/>
              </w:rPr>
            </w:pPr>
            <w:r w:rsidRPr="009B2A0C">
              <w:rPr>
                <w:rFonts w:eastAsia="OEGHA+TimesNewRomanPSMT"/>
                <w:b/>
                <w:bCs/>
                <w:sz w:val="20"/>
                <w:szCs w:val="20"/>
              </w:rPr>
              <w:lastRenderedPageBreak/>
              <w:t>Дене шынықтыру</w:t>
            </w:r>
          </w:p>
          <w:p w:rsidR="00382AC0" w:rsidRPr="009B2A0C" w:rsidRDefault="00382AC0" w:rsidP="000803DF">
            <w:pPr>
              <w:pStyle w:val="TableParagraph"/>
              <w:rPr>
                <w:rFonts w:eastAsia="OEGHA+TimesNewRomanPSMT"/>
                <w:b/>
                <w:bCs/>
                <w:sz w:val="20"/>
                <w:szCs w:val="20"/>
              </w:rPr>
            </w:pPr>
            <w:r w:rsidRPr="009B2A0C">
              <w:rPr>
                <w:b/>
                <w:bCs/>
                <w:sz w:val="20"/>
                <w:szCs w:val="20"/>
              </w:rPr>
              <w:t>«Тіке бір бағытта еңбектеу»</w:t>
            </w:r>
          </w:p>
          <w:p w:rsidR="00382AC0" w:rsidRPr="009B2A0C" w:rsidRDefault="00382AC0" w:rsidP="000803DF">
            <w:pPr>
              <w:pStyle w:val="TableParagraph"/>
              <w:rPr>
                <w:sz w:val="20"/>
                <w:szCs w:val="20"/>
              </w:rPr>
            </w:pPr>
            <w:r w:rsidRPr="009B2A0C">
              <w:rPr>
                <w:rStyle w:val="af2"/>
                <w:sz w:val="20"/>
                <w:szCs w:val="20"/>
              </w:rPr>
              <w:t>Міндеті:</w:t>
            </w:r>
            <w:r w:rsidRPr="009B2A0C">
              <w:rPr>
                <w:sz w:val="20"/>
                <w:szCs w:val="20"/>
              </w:rPr>
              <w:t xml:space="preserve"> Қозғалыс бағытын сақтай отырып еңбектеуге үйретуді жалғастыру.Тік тұру қалпында допты бір-біріне домалату,оның қозғалысын қуатты итермелеу арқылы төменге бағыттау дағдысын бекіту.</w:t>
            </w:r>
          </w:p>
          <w:p w:rsidR="00382AC0" w:rsidRPr="009B2A0C" w:rsidRDefault="00382AC0" w:rsidP="000803DF">
            <w:pPr>
              <w:pStyle w:val="TableParagraph"/>
              <w:rPr>
                <w:b/>
                <w:bCs/>
                <w:sz w:val="20"/>
                <w:szCs w:val="20"/>
              </w:rPr>
            </w:pPr>
          </w:p>
          <w:p w:rsidR="00382AC0" w:rsidRPr="009B2A0C" w:rsidRDefault="00382AC0" w:rsidP="000803DF">
            <w:pPr>
              <w:pStyle w:val="TableParagraph"/>
              <w:rPr>
                <w:b/>
                <w:bCs/>
                <w:sz w:val="20"/>
                <w:szCs w:val="20"/>
              </w:rPr>
            </w:pPr>
            <w:r w:rsidRPr="009B2A0C">
              <w:rPr>
                <w:b/>
                <w:bCs/>
                <w:sz w:val="20"/>
                <w:szCs w:val="20"/>
              </w:rPr>
              <w:t>«Көліктер»</w:t>
            </w:r>
          </w:p>
          <w:p w:rsidR="00382AC0" w:rsidRPr="009B2A0C" w:rsidRDefault="00382AC0" w:rsidP="000803DF">
            <w:pPr>
              <w:pStyle w:val="TableParagraph"/>
              <w:rPr>
                <w:sz w:val="20"/>
                <w:szCs w:val="20"/>
              </w:rPr>
            </w:pPr>
            <w:r w:rsidRPr="009B2A0C">
              <w:rPr>
                <w:b/>
                <w:bCs/>
                <w:sz w:val="20"/>
                <w:szCs w:val="20"/>
              </w:rPr>
              <w:t>Міндеті:</w:t>
            </w:r>
            <w:r w:rsidRPr="009B2A0C">
              <w:rPr>
                <w:sz w:val="20"/>
                <w:szCs w:val="20"/>
              </w:rPr>
              <w:t>Балалардың көлік қызметінің маңыздылығы туралы ұғымдарын дамыту.</w:t>
            </w:r>
          </w:p>
          <w:p w:rsidR="00382AC0" w:rsidRPr="009B2A0C" w:rsidRDefault="00382AC0" w:rsidP="000803DF">
            <w:pPr>
              <w:pStyle w:val="TableParagraph"/>
              <w:rPr>
                <w:sz w:val="20"/>
                <w:szCs w:val="20"/>
              </w:rPr>
            </w:pPr>
            <w:r w:rsidRPr="009B2A0C">
              <w:rPr>
                <w:sz w:val="20"/>
                <w:szCs w:val="20"/>
              </w:rPr>
              <w:t>Балаларға көлік туралы түсінік беру.Көлік түрлерін ерекшеліктеріне қарай топтастырып</w:t>
            </w:r>
          </w:p>
          <w:p w:rsidR="00382AC0" w:rsidRPr="009B2A0C" w:rsidRDefault="00382AC0" w:rsidP="000803DF">
            <w:pPr>
              <w:pStyle w:val="TableParagraph"/>
              <w:rPr>
                <w:sz w:val="20"/>
                <w:szCs w:val="20"/>
              </w:rPr>
            </w:pPr>
            <w:r w:rsidRPr="009B2A0C">
              <w:rPr>
                <w:sz w:val="20"/>
                <w:szCs w:val="20"/>
              </w:rPr>
              <w:t>(жерде,суда,аспанда)атқаратын қызмет аясына қарай салыстыра білуге</w:t>
            </w:r>
          </w:p>
          <w:p w:rsidR="00382AC0" w:rsidRPr="009B2A0C" w:rsidRDefault="00382AC0" w:rsidP="000803DF">
            <w:pPr>
              <w:pStyle w:val="TableParagraph"/>
              <w:rPr>
                <w:sz w:val="20"/>
                <w:szCs w:val="20"/>
              </w:rPr>
            </w:pPr>
            <w:r w:rsidRPr="009B2A0C">
              <w:rPr>
                <w:sz w:val="20"/>
                <w:szCs w:val="20"/>
              </w:rPr>
              <w:t>ынталандыру.</w:t>
            </w:r>
          </w:p>
          <w:p w:rsidR="00382AC0" w:rsidRPr="009B2A0C" w:rsidRDefault="00382AC0" w:rsidP="000803DF">
            <w:pPr>
              <w:pStyle w:val="TableParagraph"/>
              <w:rPr>
                <w:b/>
                <w:bCs/>
                <w:sz w:val="20"/>
                <w:szCs w:val="20"/>
              </w:rPr>
            </w:pPr>
            <w:r w:rsidRPr="009B2A0C">
              <w:rPr>
                <w:b/>
                <w:bCs/>
                <w:sz w:val="20"/>
                <w:szCs w:val="20"/>
              </w:rPr>
              <w:t>(қоршаған ортамен таныстыру)</w:t>
            </w:r>
          </w:p>
          <w:p w:rsidR="00382AC0" w:rsidRDefault="00382AC0" w:rsidP="000803DF">
            <w:pPr>
              <w:spacing w:after="0" w:line="0" w:lineRule="atLeast"/>
              <w:rPr>
                <w:rFonts w:ascii="Times New Roman" w:hAnsi="Times New Roman"/>
                <w:b/>
                <w:color w:val="FF0000"/>
                <w:sz w:val="20"/>
                <w:szCs w:val="20"/>
                <w:lang w:val="kk-KZ"/>
              </w:rPr>
            </w:pPr>
          </w:p>
          <w:p w:rsidR="00382AC0" w:rsidRPr="009B2A0C" w:rsidRDefault="00382AC0" w:rsidP="000803DF">
            <w:pPr>
              <w:spacing w:after="0" w:line="0" w:lineRule="atLeast"/>
              <w:rPr>
                <w:rFonts w:ascii="Times New Roman" w:hAnsi="Times New Roman"/>
                <w:b/>
                <w:color w:val="FF0000"/>
                <w:sz w:val="20"/>
                <w:szCs w:val="20"/>
                <w:lang w:val="kk-KZ"/>
              </w:rPr>
            </w:pPr>
            <w:r w:rsidRPr="009B2A0C">
              <w:rPr>
                <w:rFonts w:ascii="Times New Roman" w:hAnsi="Times New Roman"/>
                <w:b/>
                <w:color w:val="FF0000"/>
                <w:sz w:val="20"/>
                <w:szCs w:val="20"/>
                <w:lang w:val="kk-KZ"/>
              </w:rPr>
              <w:t xml:space="preserve">Ұ.О:  </w:t>
            </w:r>
            <w:r w:rsidRPr="009B2A0C">
              <w:rPr>
                <w:rFonts w:ascii="Times New Roman" w:hAnsi="Times New Roman"/>
                <w:color w:val="FF0000"/>
                <w:sz w:val="20"/>
                <w:szCs w:val="20"/>
                <w:lang w:val="kk-KZ"/>
              </w:rPr>
              <w:t>«</w:t>
            </w:r>
            <w:r w:rsidRPr="009B2A0C">
              <w:rPr>
                <w:rFonts w:ascii="Times New Roman" w:hAnsi="Times New Roman"/>
                <w:b/>
                <w:color w:val="FF0000"/>
                <w:spacing w:val="2"/>
                <w:sz w:val="20"/>
                <w:szCs w:val="20"/>
                <w:shd w:val="clear" w:color="auto" w:fill="FFFFFF"/>
                <w:lang w:val="kk-KZ"/>
              </w:rPr>
              <w:t>Ақсүйек</w:t>
            </w:r>
            <w:r w:rsidRPr="009B2A0C">
              <w:rPr>
                <w:rFonts w:ascii="Times New Roman" w:hAnsi="Times New Roman"/>
                <w:color w:val="FF0000"/>
                <w:sz w:val="20"/>
                <w:szCs w:val="20"/>
                <w:lang w:val="kk-KZ"/>
              </w:rPr>
              <w:t xml:space="preserve"> »</w:t>
            </w:r>
            <w:r w:rsidRPr="009B2A0C">
              <w:rPr>
                <w:rFonts w:ascii="Times New Roman" w:hAnsi="Times New Roman"/>
                <w:b/>
                <w:color w:val="FF0000"/>
                <w:sz w:val="20"/>
                <w:szCs w:val="20"/>
                <w:lang w:val="kk-KZ"/>
              </w:rPr>
              <w:t xml:space="preserve"> «Ұлттық ойын-ұлт қазынасы»</w:t>
            </w:r>
          </w:p>
          <w:p w:rsidR="00382AC0" w:rsidRPr="009B2A0C" w:rsidRDefault="00382AC0" w:rsidP="000803DF">
            <w:pPr>
              <w:rPr>
                <w:rFonts w:ascii="Times New Roman" w:hAnsi="Times New Roman"/>
                <w:sz w:val="20"/>
                <w:szCs w:val="20"/>
                <w:lang w:val="kk-KZ" w:eastAsia="ru-RU"/>
              </w:rPr>
            </w:pPr>
            <w:r w:rsidRPr="009B2A0C">
              <w:rPr>
                <w:rFonts w:ascii="Times New Roman" w:hAnsi="Times New Roman"/>
                <w:b/>
                <w:i/>
                <w:iCs/>
                <w:color w:val="FF0000"/>
                <w:sz w:val="20"/>
                <w:szCs w:val="20"/>
                <w:lang w:val="kk-KZ"/>
              </w:rPr>
              <w:t>(«Біртұтас тәрбие» бағдарламасы</w:t>
            </w:r>
            <w:r w:rsidRPr="009B2A0C">
              <w:rPr>
                <w:rFonts w:ascii="Times New Roman" w:hAnsi="Times New Roman"/>
                <w:b/>
                <w:color w:val="FF0000"/>
                <w:sz w:val="20"/>
                <w:szCs w:val="20"/>
                <w:lang w:val="kk-KZ"/>
              </w:rPr>
              <w:t>)</w:t>
            </w:r>
            <w:r w:rsidRPr="009B2A0C">
              <w:rPr>
                <w:rFonts w:ascii="Times New Roman" w:hAnsi="Times New Roman"/>
                <w:color w:val="FF0000"/>
                <w:sz w:val="20"/>
                <w:szCs w:val="20"/>
                <w:lang w:val="kk-KZ"/>
              </w:rPr>
              <w:t>»</w:t>
            </w:r>
          </w:p>
          <w:p w:rsidR="00382AC0" w:rsidRPr="009B2A0C" w:rsidRDefault="00382AC0" w:rsidP="000803DF">
            <w:pPr>
              <w:rPr>
                <w:rFonts w:ascii="Times New Roman" w:eastAsia="Times New Roman" w:hAnsi="Times New Roman"/>
                <w:sz w:val="20"/>
                <w:szCs w:val="20"/>
                <w:lang w:val="kk-KZ" w:eastAsia="ru-RU"/>
              </w:rPr>
            </w:pPr>
          </w:p>
          <w:p w:rsidR="00382AC0" w:rsidRPr="009B2A0C" w:rsidRDefault="00382AC0" w:rsidP="000803DF">
            <w:pPr>
              <w:jc w:val="right"/>
              <w:rPr>
                <w:rFonts w:ascii="Times New Roman" w:eastAsia="Times New Roman" w:hAnsi="Times New Roman"/>
                <w:sz w:val="20"/>
                <w:szCs w:val="20"/>
                <w:lang w:val="kk-KZ" w:eastAsia="ru-RU"/>
              </w:rPr>
            </w:pPr>
          </w:p>
          <w:p w:rsidR="00382AC0" w:rsidRPr="009B2A0C" w:rsidRDefault="00382AC0" w:rsidP="000803DF">
            <w:pPr>
              <w:rPr>
                <w:rFonts w:ascii="Times New Roman" w:hAnsi="Times New Roman"/>
                <w:sz w:val="20"/>
                <w:szCs w:val="20"/>
                <w:lang w:val="kk-KZ" w:eastAsia="ru-RU"/>
              </w:rPr>
            </w:pP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382AC0" w:rsidRPr="009B2A0C" w:rsidRDefault="00382AC0" w:rsidP="000803DF">
            <w:pPr>
              <w:pStyle w:val="TableParagraph"/>
              <w:rPr>
                <w:sz w:val="20"/>
                <w:szCs w:val="20"/>
              </w:rPr>
            </w:pPr>
            <w:r w:rsidRPr="009B2A0C">
              <w:rPr>
                <w:rFonts w:eastAsia="OEGHA+TimesNewRomanPSMT"/>
                <w:b/>
                <w:color w:val="000000"/>
                <w:sz w:val="20"/>
                <w:szCs w:val="20"/>
              </w:rPr>
              <w:lastRenderedPageBreak/>
              <w:t>Дене шынықтыру</w:t>
            </w:r>
            <w:r w:rsidRPr="009B2A0C">
              <w:rPr>
                <w:sz w:val="20"/>
                <w:szCs w:val="20"/>
              </w:rPr>
              <w:t xml:space="preserve"> </w:t>
            </w:r>
            <w:r w:rsidRPr="009B2A0C">
              <w:rPr>
                <w:b/>
                <w:bCs/>
                <w:sz w:val="20"/>
                <w:szCs w:val="20"/>
              </w:rPr>
              <w:t>«Ғажайып алаңқай»</w:t>
            </w:r>
          </w:p>
          <w:p w:rsidR="00382AC0" w:rsidRPr="009B2A0C" w:rsidRDefault="00382AC0" w:rsidP="000803DF">
            <w:pPr>
              <w:pStyle w:val="a5"/>
              <w:shd w:val="clear" w:color="auto" w:fill="FFFFFF"/>
              <w:spacing w:before="0" w:beforeAutospacing="0" w:after="150" w:afterAutospacing="0"/>
              <w:rPr>
                <w:sz w:val="20"/>
                <w:szCs w:val="20"/>
                <w:lang w:val="kk-KZ"/>
              </w:rPr>
            </w:pPr>
            <w:r w:rsidRPr="009B2A0C">
              <w:rPr>
                <w:b/>
                <w:bCs/>
                <w:sz w:val="20"/>
                <w:szCs w:val="20"/>
                <w:lang w:val="kk-KZ"/>
              </w:rPr>
              <w:t>Міндеті:</w:t>
            </w:r>
            <w:r w:rsidRPr="009B2A0C">
              <w:rPr>
                <w:sz w:val="20"/>
                <w:szCs w:val="20"/>
                <w:lang w:val="kk-KZ"/>
              </w:rPr>
              <w:t> Музыка ырғағымен балаларды жүруде, жүгіруде аяқ ұшымен жүруді жаттықтыру, қозғалыс дағдыларын бекіту, дене мүшелерінің қасиеттері мен қабілеттерін дамыту. Балаларды белгілі бір кейіркердің образына бейімдеп, оларға алдағы күнге эмоцияналды жігер беру.</w:t>
            </w:r>
          </w:p>
          <w:p w:rsidR="00382AC0" w:rsidRPr="009B2A0C" w:rsidRDefault="00382AC0" w:rsidP="000803DF">
            <w:pPr>
              <w:pStyle w:val="TableParagraph"/>
              <w:rPr>
                <w:b/>
                <w:bCs/>
                <w:sz w:val="20"/>
                <w:szCs w:val="20"/>
              </w:rPr>
            </w:pPr>
          </w:p>
          <w:p w:rsidR="00382AC0" w:rsidRPr="009B2A0C" w:rsidRDefault="00382AC0" w:rsidP="000803DF">
            <w:pPr>
              <w:pStyle w:val="TableParagraph"/>
              <w:rPr>
                <w:b/>
                <w:bCs/>
                <w:sz w:val="20"/>
                <w:szCs w:val="20"/>
              </w:rPr>
            </w:pPr>
          </w:p>
          <w:p w:rsidR="00382AC0" w:rsidRPr="009B2A0C" w:rsidRDefault="00382AC0" w:rsidP="000803DF">
            <w:pPr>
              <w:pStyle w:val="TableParagraph"/>
              <w:rPr>
                <w:b/>
                <w:bCs/>
                <w:sz w:val="20"/>
                <w:szCs w:val="20"/>
              </w:rPr>
            </w:pPr>
            <w:r w:rsidRPr="009B2A0C">
              <w:rPr>
                <w:b/>
                <w:bCs/>
                <w:sz w:val="20"/>
                <w:szCs w:val="20"/>
              </w:rPr>
              <w:t>«Үш аю» (әңгімелеу)</w:t>
            </w:r>
          </w:p>
          <w:p w:rsidR="00382AC0" w:rsidRPr="009B2A0C" w:rsidRDefault="00382AC0" w:rsidP="000803DF">
            <w:pPr>
              <w:pStyle w:val="TableParagraph"/>
              <w:rPr>
                <w:color w:val="000000"/>
                <w:sz w:val="20"/>
                <w:szCs w:val="20"/>
              </w:rPr>
            </w:pPr>
            <w:r w:rsidRPr="009B2A0C">
              <w:rPr>
                <w:b/>
                <w:bCs/>
                <w:color w:val="000000"/>
                <w:sz w:val="20"/>
                <w:szCs w:val="20"/>
              </w:rPr>
              <w:t xml:space="preserve"> Міндеті</w:t>
            </w:r>
            <w:r w:rsidRPr="009B2A0C">
              <w:rPr>
                <w:color w:val="000000"/>
                <w:sz w:val="20"/>
                <w:szCs w:val="20"/>
              </w:rPr>
              <w:t>:Кейіпкерлерге бөліп ертегіні деген қызығушылықтарын арттыру.Ауызша халық шығармашылығын туындысына деген сүйіспеншілік сезімін дамыту.Кейіпкерлердін тәртіптеріне қарапайым мінездеме беруге үйрету.</w:t>
            </w:r>
          </w:p>
          <w:p w:rsidR="00382AC0" w:rsidRPr="009B2A0C" w:rsidRDefault="00382AC0" w:rsidP="000803DF">
            <w:pPr>
              <w:pStyle w:val="TableParagraph"/>
              <w:rPr>
                <w:b/>
                <w:bCs/>
                <w:color w:val="000000"/>
                <w:sz w:val="20"/>
                <w:szCs w:val="20"/>
              </w:rPr>
            </w:pPr>
            <w:r w:rsidRPr="009B2A0C">
              <w:rPr>
                <w:b/>
                <w:bCs/>
                <w:color w:val="000000"/>
                <w:sz w:val="20"/>
                <w:szCs w:val="20"/>
              </w:rPr>
              <w:t>(көркем әдебиет)</w:t>
            </w:r>
          </w:p>
          <w:p w:rsidR="00382AC0" w:rsidRDefault="00382AC0" w:rsidP="000803DF">
            <w:pPr>
              <w:spacing w:after="0" w:line="0" w:lineRule="atLeast"/>
              <w:rPr>
                <w:rFonts w:ascii="Times New Roman" w:eastAsia="OEGHA+TimesNewRomanPSMT" w:hAnsi="Times New Roman"/>
                <w:color w:val="000000"/>
                <w:sz w:val="20"/>
                <w:szCs w:val="20"/>
                <w:lang w:val="kk-KZ"/>
              </w:rPr>
            </w:pPr>
          </w:p>
          <w:p w:rsidR="00382AC0" w:rsidRPr="009B2A0C" w:rsidRDefault="00382AC0" w:rsidP="000803DF">
            <w:pPr>
              <w:spacing w:after="0" w:line="0" w:lineRule="atLeast"/>
              <w:rPr>
                <w:rFonts w:ascii="Times New Roman" w:hAnsi="Times New Roman"/>
                <w:b/>
                <w:color w:val="FF0000"/>
                <w:sz w:val="20"/>
                <w:szCs w:val="20"/>
                <w:lang w:val="kk-KZ"/>
              </w:rPr>
            </w:pPr>
            <w:r w:rsidRPr="009B2A0C">
              <w:rPr>
                <w:rFonts w:ascii="Times New Roman" w:hAnsi="Times New Roman"/>
                <w:b/>
                <w:color w:val="FF0000"/>
                <w:sz w:val="20"/>
                <w:szCs w:val="20"/>
                <w:lang w:val="kk-KZ"/>
              </w:rPr>
              <w:t xml:space="preserve">Ұ.О: </w:t>
            </w:r>
            <w:r w:rsidRPr="009B2A0C">
              <w:rPr>
                <w:rFonts w:ascii="Times New Roman" w:hAnsi="Times New Roman"/>
                <w:color w:val="FF0000"/>
                <w:sz w:val="20"/>
                <w:szCs w:val="20"/>
                <w:lang w:val="kk-KZ"/>
              </w:rPr>
              <w:t>«Асық ату»</w:t>
            </w:r>
            <w:r w:rsidRPr="009B2A0C">
              <w:rPr>
                <w:rFonts w:ascii="Times New Roman" w:hAnsi="Times New Roman"/>
                <w:b/>
                <w:color w:val="FF0000"/>
                <w:sz w:val="20"/>
                <w:szCs w:val="20"/>
                <w:lang w:val="kk-KZ"/>
              </w:rPr>
              <w:t xml:space="preserve"> «Ұлттық ойын-ұлт қазынасы»</w:t>
            </w:r>
          </w:p>
          <w:p w:rsidR="00382AC0" w:rsidRPr="009B2A0C" w:rsidRDefault="00382AC0" w:rsidP="000803DF">
            <w:pPr>
              <w:rPr>
                <w:rFonts w:ascii="Times New Roman" w:eastAsia="OEGHA+TimesNewRomanPSMT" w:hAnsi="Times New Roman"/>
                <w:color w:val="000000"/>
                <w:sz w:val="20"/>
                <w:szCs w:val="20"/>
                <w:lang w:val="kk-KZ"/>
              </w:rPr>
            </w:pPr>
            <w:r w:rsidRPr="009B2A0C">
              <w:rPr>
                <w:rFonts w:ascii="Times New Roman" w:hAnsi="Times New Roman"/>
                <w:b/>
                <w:i/>
                <w:iCs/>
                <w:color w:val="FF0000"/>
                <w:sz w:val="20"/>
                <w:szCs w:val="20"/>
                <w:lang w:val="kk-KZ"/>
              </w:rPr>
              <w:t>(«Біртұтас тәрбие» бағдарламасы</w:t>
            </w:r>
            <w:r w:rsidRPr="009B2A0C">
              <w:rPr>
                <w:rFonts w:ascii="Times New Roman" w:hAnsi="Times New Roman"/>
                <w:b/>
                <w:color w:val="FF0000"/>
                <w:sz w:val="20"/>
                <w:szCs w:val="20"/>
                <w:lang w:val="kk-KZ"/>
              </w:rPr>
              <w:t>)</w:t>
            </w:r>
          </w:p>
        </w:tc>
        <w:tc>
          <w:tcPr>
            <w:tcW w:w="2345" w:type="dxa"/>
            <w:tcBorders>
              <w:top w:val="single" w:sz="4" w:space="0" w:color="auto"/>
              <w:left w:val="single" w:sz="4" w:space="0" w:color="auto"/>
              <w:bottom w:val="single" w:sz="4" w:space="0" w:color="auto"/>
              <w:right w:val="single" w:sz="4" w:space="0" w:color="auto"/>
            </w:tcBorders>
            <w:shd w:val="clear" w:color="auto" w:fill="auto"/>
            <w:hideMark/>
          </w:tcPr>
          <w:p w:rsidR="00382AC0" w:rsidRPr="009B2A0C" w:rsidRDefault="00382AC0" w:rsidP="000803DF">
            <w:pPr>
              <w:rPr>
                <w:rFonts w:ascii="Times New Roman" w:hAnsi="Times New Roman"/>
                <w:color w:val="000000"/>
                <w:sz w:val="20"/>
                <w:szCs w:val="20"/>
                <w:shd w:val="clear" w:color="auto" w:fill="FFFFFF"/>
                <w:lang w:val="kk-KZ"/>
              </w:rPr>
            </w:pPr>
            <w:r w:rsidRPr="009B2A0C">
              <w:rPr>
                <w:rFonts w:ascii="Times New Roman" w:eastAsia="OEGHA+TimesNewRomanPSMT" w:hAnsi="Times New Roman"/>
                <w:b/>
                <w:color w:val="000000"/>
                <w:sz w:val="20"/>
                <w:szCs w:val="20"/>
                <w:lang w:val="kk-KZ"/>
              </w:rPr>
              <w:t>Дене шынықтыру</w:t>
            </w:r>
            <w:r w:rsidRPr="009B2A0C">
              <w:rPr>
                <w:rFonts w:ascii="Times New Roman" w:hAnsi="Times New Roman"/>
                <w:color w:val="000000"/>
                <w:sz w:val="20"/>
                <w:szCs w:val="20"/>
                <w:shd w:val="clear" w:color="auto" w:fill="FFFFFF"/>
                <w:lang w:val="kk-KZ"/>
              </w:rPr>
              <w:t xml:space="preserve"> </w:t>
            </w:r>
          </w:p>
          <w:p w:rsidR="00382AC0" w:rsidRPr="009B2A0C" w:rsidRDefault="00382AC0" w:rsidP="000803DF">
            <w:pPr>
              <w:pStyle w:val="TableParagraph"/>
              <w:rPr>
                <w:b/>
                <w:bCs/>
                <w:sz w:val="20"/>
                <w:szCs w:val="20"/>
                <w:shd w:val="clear" w:color="auto" w:fill="FFFFFF"/>
              </w:rPr>
            </w:pPr>
            <w:r w:rsidRPr="009B2A0C">
              <w:rPr>
                <w:b/>
                <w:bCs/>
                <w:sz w:val="20"/>
                <w:szCs w:val="20"/>
                <w:shd w:val="clear" w:color="auto" w:fill="FFFFFF"/>
              </w:rPr>
              <w:t>«Түзу сызық үстімен аяқ ұшымен жүру»</w:t>
            </w:r>
          </w:p>
          <w:p w:rsidR="00382AC0" w:rsidRPr="009B2A0C" w:rsidRDefault="00382AC0" w:rsidP="000803DF">
            <w:pPr>
              <w:pStyle w:val="TableParagraph"/>
              <w:rPr>
                <w:sz w:val="20"/>
                <w:szCs w:val="20"/>
              </w:rPr>
            </w:pPr>
            <w:r w:rsidRPr="009B2A0C">
              <w:rPr>
                <w:b/>
                <w:bCs/>
                <w:sz w:val="20"/>
                <w:szCs w:val="20"/>
                <w:shd w:val="clear" w:color="auto" w:fill="FFFFFF"/>
              </w:rPr>
              <w:t>Міндеті:</w:t>
            </w:r>
            <w:r w:rsidRPr="009B2A0C">
              <w:rPr>
                <w:sz w:val="20"/>
                <w:szCs w:val="20"/>
              </w:rPr>
              <w:t xml:space="preserve"> түзу сызық үстімен аяқ ұшымен жүруге,жаттығуларды орындау алдында балалардың икемділігін дайындау. Биіктікке көтеріле өрмелеуді үйрету. Жүгіру кезінде дұрыс тыныс алуларын дамыту.</w:t>
            </w:r>
          </w:p>
          <w:p w:rsidR="00382AC0" w:rsidRPr="009B2A0C" w:rsidRDefault="00382AC0" w:rsidP="000803DF">
            <w:pPr>
              <w:pStyle w:val="TableParagraph"/>
              <w:rPr>
                <w:b/>
                <w:bCs/>
                <w:color w:val="000000"/>
                <w:sz w:val="20"/>
                <w:szCs w:val="20"/>
                <w:shd w:val="clear" w:color="auto" w:fill="FFFFFF"/>
              </w:rPr>
            </w:pPr>
          </w:p>
          <w:p w:rsidR="00382AC0" w:rsidRPr="009B2A0C" w:rsidRDefault="00382AC0" w:rsidP="000803DF">
            <w:pPr>
              <w:pStyle w:val="TableParagraph"/>
              <w:rPr>
                <w:b/>
                <w:bCs/>
                <w:sz w:val="20"/>
                <w:szCs w:val="20"/>
              </w:rPr>
            </w:pPr>
            <w:r w:rsidRPr="009B2A0C">
              <w:rPr>
                <w:b/>
                <w:bCs/>
                <w:color w:val="000000"/>
                <w:sz w:val="20"/>
                <w:szCs w:val="20"/>
                <w:shd w:val="clear" w:color="auto" w:fill="FFFFFF"/>
              </w:rPr>
              <w:t>«Бізге қуыршақтар келді»</w:t>
            </w:r>
          </w:p>
          <w:p w:rsidR="00382AC0" w:rsidRPr="009B2A0C" w:rsidRDefault="00382AC0" w:rsidP="000803DF">
            <w:pPr>
              <w:rPr>
                <w:rFonts w:ascii="Times New Roman" w:eastAsia="OEGHA+TimesNewRomanPSMT" w:hAnsi="Times New Roman"/>
                <w:b/>
                <w:color w:val="000000"/>
                <w:sz w:val="20"/>
                <w:szCs w:val="20"/>
                <w:lang w:val="kk-KZ"/>
              </w:rPr>
            </w:pPr>
            <w:r w:rsidRPr="009B2A0C">
              <w:rPr>
                <w:rFonts w:ascii="Times New Roman" w:eastAsia="OEGHA+TimesNewRomanPSMT" w:hAnsi="Times New Roman"/>
                <w:b/>
                <w:color w:val="000000"/>
                <w:sz w:val="20"/>
                <w:szCs w:val="20"/>
                <w:lang w:val="kk-KZ"/>
              </w:rPr>
              <w:t>Міндеті:</w:t>
            </w:r>
            <w:r w:rsidRPr="009B2A0C">
              <w:rPr>
                <w:rFonts w:ascii="Times New Roman" w:hAnsi="Times New Roman"/>
                <w:color w:val="000000"/>
                <w:sz w:val="20"/>
                <w:szCs w:val="20"/>
                <w:shd w:val="clear" w:color="auto" w:fill="FFFFFF"/>
                <w:lang w:val="kk-KZ"/>
              </w:rPr>
              <w:t>Әр түрлі қуыршақтар туралы қысқа сипаттау әңгіме құруға жалғастыру. Белгілерді атауларын дамыту. Дыбыстарды дұрыс айтуға бекіту.</w:t>
            </w:r>
          </w:p>
          <w:p w:rsidR="00382AC0" w:rsidRPr="009B2A0C" w:rsidRDefault="00382AC0" w:rsidP="000803DF">
            <w:pPr>
              <w:rPr>
                <w:rFonts w:ascii="Times New Roman" w:hAnsi="Times New Roman"/>
                <w:b/>
                <w:bCs/>
                <w:color w:val="000000"/>
                <w:sz w:val="20"/>
                <w:szCs w:val="20"/>
                <w:shd w:val="clear" w:color="auto" w:fill="FFFFFF"/>
                <w:lang w:val="kk-KZ"/>
              </w:rPr>
            </w:pPr>
            <w:r w:rsidRPr="009B2A0C">
              <w:rPr>
                <w:rFonts w:ascii="Times New Roman" w:hAnsi="Times New Roman"/>
                <w:b/>
                <w:bCs/>
                <w:color w:val="000000"/>
                <w:sz w:val="20"/>
                <w:szCs w:val="20"/>
                <w:shd w:val="clear" w:color="auto" w:fill="FFFFFF"/>
                <w:lang w:val="kk-KZ"/>
              </w:rPr>
              <w:t>(сөйлеуді дамыту)</w:t>
            </w:r>
          </w:p>
          <w:p w:rsidR="00382AC0" w:rsidRPr="009B2A0C" w:rsidRDefault="00382AC0" w:rsidP="000803DF">
            <w:pPr>
              <w:rPr>
                <w:rFonts w:ascii="Times New Roman" w:hAnsi="Times New Roman"/>
                <w:b/>
                <w:bCs/>
                <w:color w:val="000000"/>
                <w:sz w:val="20"/>
                <w:szCs w:val="20"/>
                <w:shd w:val="clear" w:color="auto" w:fill="FFFFFF"/>
                <w:lang w:val="kk-KZ"/>
              </w:rPr>
            </w:pPr>
          </w:p>
          <w:p w:rsidR="00382AC0" w:rsidRPr="009B2A0C" w:rsidRDefault="00382AC0" w:rsidP="000803DF">
            <w:pPr>
              <w:pStyle w:val="TableParagraph"/>
              <w:rPr>
                <w:bCs/>
                <w:color w:val="000000" w:themeColor="text1"/>
                <w:sz w:val="20"/>
                <w:szCs w:val="20"/>
              </w:rPr>
            </w:pPr>
            <w:r w:rsidRPr="009B2A0C">
              <w:rPr>
                <w:rStyle w:val="af2"/>
                <w:color w:val="000000" w:themeColor="text1"/>
                <w:sz w:val="20"/>
                <w:szCs w:val="20"/>
                <w:bdr w:val="none" w:sz="0" w:space="0" w:color="auto" w:frame="1"/>
              </w:rPr>
              <w:t>«Музыка әлеміне саяхат»</w:t>
            </w:r>
          </w:p>
          <w:p w:rsidR="00382AC0" w:rsidRPr="009B2A0C" w:rsidRDefault="00382AC0" w:rsidP="000803DF">
            <w:pPr>
              <w:pStyle w:val="TableParagraph"/>
              <w:rPr>
                <w:sz w:val="20"/>
                <w:szCs w:val="20"/>
              </w:rPr>
            </w:pPr>
            <w:r w:rsidRPr="009B2A0C">
              <w:rPr>
                <w:b/>
                <w:bCs/>
                <w:sz w:val="20"/>
                <w:szCs w:val="20"/>
              </w:rPr>
              <w:t>Міндеті:</w:t>
            </w:r>
            <w:r w:rsidRPr="009B2A0C">
              <w:rPr>
                <w:sz w:val="20"/>
                <w:szCs w:val="20"/>
              </w:rPr>
              <w:t>музыканы сезіну, ырғақты,</w:t>
            </w:r>
          </w:p>
          <w:p w:rsidR="00382AC0" w:rsidRPr="009B2A0C" w:rsidRDefault="00382AC0" w:rsidP="000803DF">
            <w:pPr>
              <w:pStyle w:val="TableParagraph"/>
              <w:rPr>
                <w:sz w:val="20"/>
                <w:szCs w:val="20"/>
              </w:rPr>
            </w:pPr>
            <w:r w:rsidRPr="009B2A0C">
              <w:rPr>
                <w:sz w:val="20"/>
                <w:szCs w:val="20"/>
              </w:rPr>
              <w:t xml:space="preserve">жанрларды ажырата білдіру.(марш,ән,би) </w:t>
            </w:r>
            <w:r w:rsidRPr="009B2A0C">
              <w:rPr>
                <w:sz w:val="20"/>
                <w:szCs w:val="20"/>
              </w:rPr>
              <w:lastRenderedPageBreak/>
              <w:t>музыкалық әуенін орындауға жаттықтыру.</w:t>
            </w:r>
          </w:p>
          <w:p w:rsidR="00382AC0" w:rsidRPr="009B2A0C" w:rsidRDefault="00382AC0" w:rsidP="000803DF">
            <w:pPr>
              <w:pStyle w:val="TableParagraph"/>
              <w:rPr>
                <w:sz w:val="20"/>
                <w:szCs w:val="20"/>
              </w:rPr>
            </w:pPr>
            <w:r w:rsidRPr="009B2A0C">
              <w:rPr>
                <w:sz w:val="20"/>
                <w:szCs w:val="20"/>
              </w:rPr>
              <w:t>Музыканың көңілді-көңілсіз,жуан-жіңішке түрлерін ажырата білуге үйрету.</w:t>
            </w:r>
          </w:p>
          <w:p w:rsidR="00382AC0" w:rsidRPr="009B2A0C" w:rsidRDefault="00382AC0" w:rsidP="000803DF">
            <w:pPr>
              <w:pStyle w:val="TableParagraph"/>
              <w:rPr>
                <w:sz w:val="20"/>
                <w:szCs w:val="20"/>
              </w:rPr>
            </w:pPr>
            <w:r w:rsidRPr="009B2A0C">
              <w:rPr>
                <w:sz w:val="20"/>
                <w:szCs w:val="20"/>
              </w:rPr>
              <w:t>музыкалық сауаттылықтарын дамыта отырып бекіту. достық,мейірімділік ұғымдарын дамыту.</w:t>
            </w:r>
          </w:p>
          <w:p w:rsidR="00382AC0" w:rsidRPr="009B2A0C" w:rsidRDefault="00382AC0" w:rsidP="000803DF">
            <w:pPr>
              <w:pStyle w:val="TableParagraph"/>
              <w:rPr>
                <w:b/>
                <w:bCs/>
                <w:sz w:val="20"/>
                <w:szCs w:val="20"/>
              </w:rPr>
            </w:pPr>
            <w:r w:rsidRPr="009B2A0C">
              <w:rPr>
                <w:b/>
                <w:bCs/>
                <w:sz w:val="20"/>
                <w:szCs w:val="20"/>
              </w:rPr>
              <w:t>(музыка)</w:t>
            </w:r>
          </w:p>
          <w:p w:rsidR="00382AC0" w:rsidRPr="009B2A0C" w:rsidRDefault="00382AC0" w:rsidP="000803DF">
            <w:pPr>
              <w:pStyle w:val="2"/>
              <w:widowControl w:val="0"/>
              <w:rPr>
                <w:rFonts w:ascii="Times New Roman" w:eastAsia="Times New Roman" w:hAnsi="Times New Roman" w:cs="Times New Roman"/>
                <w:b/>
                <w:sz w:val="20"/>
                <w:szCs w:val="20"/>
                <w:lang w:val="kk-KZ"/>
              </w:rPr>
            </w:pPr>
          </w:p>
        </w:tc>
      </w:tr>
      <w:tr w:rsidR="00382AC0" w:rsidRPr="009B2A0C"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9B2A0C">
              <w:rPr>
                <w:rFonts w:ascii="Times New Roman" w:eastAsia="Times New Roman" w:hAnsi="Times New Roman"/>
                <w:b/>
                <w:color w:val="000000" w:themeColor="text1"/>
                <w:sz w:val="20"/>
                <w:szCs w:val="20"/>
                <w:lang w:val="kk-KZ"/>
              </w:rPr>
              <w:lastRenderedPageBreak/>
              <w:t xml:space="preserve">Серуенге дайындық </w:t>
            </w:r>
          </w:p>
        </w:tc>
        <w:tc>
          <w:tcPr>
            <w:tcW w:w="2445"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color w:val="000000" w:themeColor="text1"/>
                <w:sz w:val="20"/>
                <w:szCs w:val="20"/>
                <w:lang w:val="kk-KZ"/>
              </w:rPr>
            </w:pPr>
            <w:r w:rsidRPr="009B2A0C">
              <w:rPr>
                <w:rFonts w:ascii="Times New Roman" w:eastAsia="Times New Roman" w:hAnsi="Times New Roman"/>
                <w:color w:val="000000" w:themeColor="text1"/>
                <w:sz w:val="20"/>
                <w:szCs w:val="20"/>
                <w:lang w:val="kk-KZ"/>
              </w:rPr>
              <w:t xml:space="preserve">Жүйелі киініп серуенге шығу .                                                                                                                                                                                                 </w:t>
            </w:r>
          </w:p>
        </w:tc>
        <w:tc>
          <w:tcPr>
            <w:tcW w:w="2552"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color w:val="000000" w:themeColor="text1"/>
                <w:sz w:val="20"/>
                <w:szCs w:val="20"/>
                <w:lang w:val="kk-KZ"/>
              </w:rPr>
            </w:pPr>
            <w:r w:rsidRPr="009B2A0C">
              <w:rPr>
                <w:rFonts w:ascii="Times New Roman" w:eastAsia="Times New Roman" w:hAnsi="Times New Roman"/>
                <w:color w:val="000000" w:themeColor="text1"/>
                <w:sz w:val="20"/>
                <w:szCs w:val="20"/>
                <w:lang w:val="kk-KZ"/>
              </w:rPr>
              <w:t xml:space="preserve">Жүйелі киініп серуенге шығу .                                                                                                                                                                                                 </w:t>
            </w:r>
          </w:p>
        </w:tc>
        <w:tc>
          <w:tcPr>
            <w:tcW w:w="2409"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color w:val="000000" w:themeColor="text1"/>
                <w:sz w:val="20"/>
                <w:szCs w:val="20"/>
                <w:lang w:val="kk-KZ"/>
              </w:rPr>
            </w:pPr>
            <w:r w:rsidRPr="009B2A0C">
              <w:rPr>
                <w:rFonts w:ascii="Times New Roman" w:eastAsia="Times New Roman" w:hAnsi="Times New Roman"/>
                <w:color w:val="000000" w:themeColor="text1"/>
                <w:sz w:val="20"/>
                <w:szCs w:val="20"/>
                <w:lang w:val="kk-KZ"/>
              </w:rPr>
              <w:t xml:space="preserve">Жүйелі киініп серуенге шығу .                                                                                                                                                                                                 </w:t>
            </w:r>
          </w:p>
        </w:tc>
        <w:tc>
          <w:tcPr>
            <w:tcW w:w="2694"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color w:val="000000" w:themeColor="text1"/>
                <w:sz w:val="20"/>
                <w:szCs w:val="20"/>
                <w:lang w:val="kk-KZ"/>
              </w:rPr>
            </w:pPr>
            <w:r w:rsidRPr="009B2A0C">
              <w:rPr>
                <w:rFonts w:ascii="Times New Roman" w:eastAsia="Times New Roman" w:hAnsi="Times New Roman"/>
                <w:color w:val="000000" w:themeColor="text1"/>
                <w:sz w:val="20"/>
                <w:szCs w:val="20"/>
                <w:lang w:val="kk-KZ"/>
              </w:rPr>
              <w:t xml:space="preserve">Жүйелі киініп серуенге шығу .                                                                                                                                                                                                 </w:t>
            </w:r>
          </w:p>
        </w:tc>
        <w:tc>
          <w:tcPr>
            <w:tcW w:w="2345" w:type="dxa"/>
            <w:tcBorders>
              <w:top w:val="single" w:sz="4" w:space="0" w:color="auto"/>
              <w:left w:val="single" w:sz="4" w:space="0" w:color="auto"/>
              <w:bottom w:val="single" w:sz="4" w:space="0" w:color="auto"/>
              <w:right w:val="single" w:sz="4" w:space="0" w:color="auto"/>
            </w:tcBorders>
          </w:tcPr>
          <w:p w:rsidR="00382AC0" w:rsidRPr="009B2A0C" w:rsidRDefault="00382AC0" w:rsidP="000803DF">
            <w:pPr>
              <w:rPr>
                <w:rFonts w:ascii="Times New Roman" w:eastAsia="Times New Roman" w:hAnsi="Times New Roman"/>
                <w:color w:val="000000" w:themeColor="text1"/>
                <w:sz w:val="20"/>
                <w:szCs w:val="20"/>
                <w:lang w:val="kk-KZ"/>
              </w:rPr>
            </w:pPr>
            <w:r w:rsidRPr="009B2A0C">
              <w:rPr>
                <w:rFonts w:ascii="Times New Roman" w:eastAsia="Times New Roman" w:hAnsi="Times New Roman"/>
                <w:color w:val="000000" w:themeColor="text1"/>
                <w:sz w:val="20"/>
                <w:szCs w:val="20"/>
                <w:lang w:val="kk-KZ"/>
              </w:rPr>
              <w:t xml:space="preserve">Жүйелі киініп серуенге шығу .       </w:t>
            </w:r>
          </w:p>
        </w:tc>
      </w:tr>
      <w:tr w:rsidR="00382AC0" w:rsidRPr="009B2A0C"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tabs>
                <w:tab w:val="left" w:pos="0"/>
                <w:tab w:val="left" w:pos="30"/>
              </w:tabs>
              <w:snapToGrid w:val="0"/>
              <w:rPr>
                <w:rFonts w:ascii="Times New Roman" w:eastAsia="Times New Roman" w:hAnsi="Times New Roman"/>
                <w:b/>
                <w:color w:val="000000" w:themeColor="text1"/>
                <w:sz w:val="20"/>
                <w:szCs w:val="20"/>
                <w:lang w:val="kk-KZ"/>
              </w:rPr>
            </w:pPr>
            <w:r w:rsidRPr="009B2A0C">
              <w:rPr>
                <w:rFonts w:ascii="Times New Roman" w:eastAsia="Times New Roman" w:hAnsi="Times New Roman"/>
                <w:b/>
                <w:color w:val="000000" w:themeColor="text1"/>
                <w:sz w:val="20"/>
                <w:szCs w:val="20"/>
                <w:lang w:val="kk-KZ"/>
              </w:rPr>
              <w:t>Серуен</w:t>
            </w:r>
          </w:p>
        </w:tc>
        <w:tc>
          <w:tcPr>
            <w:tcW w:w="2445" w:type="dxa"/>
            <w:tcBorders>
              <w:top w:val="single" w:sz="4" w:space="0" w:color="auto"/>
              <w:left w:val="single" w:sz="4" w:space="0" w:color="auto"/>
              <w:bottom w:val="single" w:sz="4" w:space="0" w:color="auto"/>
              <w:right w:val="single" w:sz="4" w:space="0" w:color="auto"/>
            </w:tcBorders>
          </w:tcPr>
          <w:p w:rsidR="00382AC0" w:rsidRPr="009B2A0C" w:rsidRDefault="00382AC0" w:rsidP="000803DF">
            <w:pPr>
              <w:pStyle w:val="2"/>
              <w:widowControl w:val="0"/>
              <w:rPr>
                <w:rFonts w:ascii="Times New Roman" w:eastAsia="Calibri" w:hAnsi="Times New Roman" w:cs="Times New Roman"/>
                <w:b/>
                <w:sz w:val="20"/>
                <w:szCs w:val="20"/>
                <w:lang w:val="kk-KZ"/>
              </w:rPr>
            </w:pPr>
            <w:r w:rsidRPr="009B2A0C">
              <w:rPr>
                <w:rFonts w:ascii="Times New Roman" w:eastAsia="Calibri" w:hAnsi="Times New Roman" w:cs="Times New Roman"/>
                <w:b/>
                <w:sz w:val="20"/>
                <w:szCs w:val="20"/>
                <w:lang w:val="kk-KZ"/>
              </w:rPr>
              <w:t>Бақылау № 55</w:t>
            </w:r>
          </w:p>
          <w:p w:rsidR="00382AC0" w:rsidRPr="009B2A0C" w:rsidRDefault="00382AC0" w:rsidP="000803DF">
            <w:pPr>
              <w:pStyle w:val="2"/>
              <w:widowControl w:val="0"/>
              <w:rPr>
                <w:rFonts w:ascii="Times New Roman" w:eastAsia="Calibri" w:hAnsi="Times New Roman" w:cs="Times New Roman"/>
                <w:b/>
                <w:sz w:val="20"/>
                <w:szCs w:val="20"/>
                <w:lang w:val="kk-KZ"/>
              </w:rPr>
            </w:pPr>
            <w:r w:rsidRPr="009B2A0C">
              <w:rPr>
                <w:rFonts w:ascii="Times New Roman" w:eastAsia="Calibri" w:hAnsi="Times New Roman" w:cs="Times New Roman"/>
                <w:b/>
                <w:sz w:val="20"/>
                <w:szCs w:val="20"/>
                <w:lang w:val="kk-KZ"/>
              </w:rPr>
              <w:t xml:space="preserve">Желді бақылау. </w:t>
            </w:r>
          </w:p>
          <w:p w:rsidR="00382AC0" w:rsidRPr="009B2A0C" w:rsidRDefault="00382AC0" w:rsidP="000803DF">
            <w:pPr>
              <w:pStyle w:val="2"/>
              <w:widowControl w:val="0"/>
              <w:rPr>
                <w:rFonts w:ascii="Times New Roman" w:eastAsia="Calibri" w:hAnsi="Times New Roman" w:cs="Times New Roman"/>
                <w:sz w:val="20"/>
                <w:szCs w:val="20"/>
                <w:lang w:val="kk-KZ"/>
              </w:rPr>
            </w:pPr>
            <w:r w:rsidRPr="009B2A0C">
              <w:rPr>
                <w:rFonts w:ascii="Times New Roman" w:eastAsia="Calibri" w:hAnsi="Times New Roman" w:cs="Times New Roman"/>
                <w:b/>
                <w:sz w:val="20"/>
                <w:szCs w:val="20"/>
                <w:lang w:val="kk-KZ"/>
              </w:rPr>
              <w:t>Міндеті:</w:t>
            </w:r>
            <w:r w:rsidRPr="009B2A0C">
              <w:rPr>
                <w:rFonts w:ascii="Times New Roman" w:eastAsia="Calibri" w:hAnsi="Times New Roman" w:cs="Times New Roman"/>
                <w:sz w:val="20"/>
                <w:szCs w:val="20"/>
                <w:lang w:val="kk-KZ"/>
              </w:rPr>
              <w:t>Балаларды, ағаштардың бұтақтарына қарап, желдің болғанын байқауға үйрету; байқағыштыққа, зеректікке тәрбиелеу.</w:t>
            </w:r>
          </w:p>
          <w:p w:rsidR="00382AC0" w:rsidRPr="009B2A0C" w:rsidRDefault="00382AC0" w:rsidP="000803DF">
            <w:pPr>
              <w:pStyle w:val="2"/>
              <w:widowControl w:val="0"/>
              <w:rPr>
                <w:rFonts w:ascii="Times New Roman" w:eastAsia="Calibri" w:hAnsi="Times New Roman" w:cs="Times New Roman"/>
                <w:b/>
                <w:sz w:val="20"/>
                <w:szCs w:val="20"/>
                <w:lang w:val="kk-KZ"/>
              </w:rPr>
            </w:pPr>
            <w:r w:rsidRPr="009B2A0C">
              <w:rPr>
                <w:rFonts w:ascii="Times New Roman" w:eastAsia="Calibri" w:hAnsi="Times New Roman" w:cs="Times New Roman"/>
                <w:b/>
                <w:sz w:val="20"/>
                <w:szCs w:val="20"/>
                <w:lang w:val="kk-KZ"/>
              </w:rPr>
              <w:t>Еңбек:</w:t>
            </w:r>
            <w:r w:rsidRPr="009B2A0C">
              <w:rPr>
                <w:rFonts w:ascii="Times New Roman" w:eastAsia="Calibri" w:hAnsi="Times New Roman" w:cs="Times New Roman"/>
                <w:sz w:val="20"/>
                <w:szCs w:val="20"/>
                <w:lang w:val="kk-KZ"/>
              </w:rPr>
              <w:t xml:space="preserve"> балаларды ағаштан түсіп қалған ұсақ, құрғақ бұтақтарды жинауға шақыру. </w:t>
            </w:r>
          </w:p>
          <w:p w:rsidR="00382AC0" w:rsidRPr="009B2A0C" w:rsidRDefault="00382AC0" w:rsidP="000803DF">
            <w:pPr>
              <w:pStyle w:val="2"/>
              <w:widowControl w:val="0"/>
              <w:rPr>
                <w:rFonts w:ascii="Times New Roman" w:eastAsia="Calibri" w:hAnsi="Times New Roman" w:cs="Times New Roman"/>
                <w:sz w:val="20"/>
                <w:szCs w:val="20"/>
                <w:lang w:val="kk-KZ"/>
              </w:rPr>
            </w:pPr>
            <w:r w:rsidRPr="009B2A0C">
              <w:rPr>
                <w:rFonts w:ascii="Times New Roman" w:eastAsia="Calibri" w:hAnsi="Times New Roman" w:cs="Times New Roman"/>
                <w:b/>
                <w:sz w:val="20"/>
                <w:szCs w:val="20"/>
                <w:lang w:val="kk-KZ"/>
              </w:rPr>
              <w:t>Міндеті:</w:t>
            </w:r>
            <w:r w:rsidRPr="009B2A0C">
              <w:rPr>
                <w:rFonts w:ascii="Times New Roman" w:eastAsia="Calibri" w:hAnsi="Times New Roman" w:cs="Times New Roman"/>
                <w:sz w:val="20"/>
                <w:szCs w:val="20"/>
                <w:lang w:val="kk-KZ"/>
              </w:rPr>
              <w:t xml:space="preserve"> балаларды қарапайым еңбек әрекеттерін жасауға машықтандыру.</w:t>
            </w:r>
          </w:p>
          <w:p w:rsidR="00382AC0" w:rsidRPr="009B2A0C" w:rsidRDefault="00382AC0" w:rsidP="000803DF">
            <w:pPr>
              <w:pStyle w:val="2"/>
              <w:widowControl w:val="0"/>
              <w:rPr>
                <w:rFonts w:ascii="Times New Roman" w:eastAsia="Calibri" w:hAnsi="Times New Roman" w:cs="Times New Roman"/>
                <w:b/>
                <w:sz w:val="20"/>
                <w:szCs w:val="20"/>
                <w:lang w:val="kk-KZ"/>
              </w:rPr>
            </w:pPr>
            <w:r w:rsidRPr="009B2A0C">
              <w:rPr>
                <w:rFonts w:ascii="Times New Roman" w:eastAsia="Calibri" w:hAnsi="Times New Roman" w:cs="Times New Roman"/>
                <w:b/>
                <w:sz w:val="20"/>
                <w:szCs w:val="20"/>
                <w:lang w:val="kk-KZ"/>
              </w:rPr>
              <w:t xml:space="preserve">Қимылды ойын:Үйректің балапандары мен күшік" </w:t>
            </w:r>
          </w:p>
          <w:p w:rsidR="00382AC0" w:rsidRPr="009B2A0C" w:rsidRDefault="00382AC0" w:rsidP="000803DF">
            <w:pPr>
              <w:pStyle w:val="2"/>
              <w:widowControl w:val="0"/>
              <w:rPr>
                <w:rFonts w:ascii="Times New Roman" w:eastAsia="Calibri" w:hAnsi="Times New Roman" w:cs="Times New Roman"/>
                <w:sz w:val="20"/>
                <w:szCs w:val="20"/>
                <w:lang w:val="kk-KZ"/>
              </w:rPr>
            </w:pPr>
            <w:r w:rsidRPr="009B2A0C">
              <w:rPr>
                <w:rFonts w:ascii="Times New Roman" w:eastAsia="Calibri" w:hAnsi="Times New Roman" w:cs="Times New Roman"/>
                <w:b/>
                <w:sz w:val="20"/>
                <w:szCs w:val="20"/>
                <w:lang w:val="kk-KZ"/>
              </w:rPr>
              <w:t>Міндеті:</w:t>
            </w:r>
            <w:r w:rsidRPr="009B2A0C">
              <w:rPr>
                <w:rFonts w:ascii="Times New Roman" w:eastAsia="Calibri" w:hAnsi="Times New Roman" w:cs="Times New Roman"/>
                <w:sz w:val="20"/>
                <w:szCs w:val="20"/>
                <w:lang w:val="kk-KZ"/>
              </w:rPr>
              <w:t xml:space="preserve">Балаларды ойын </w:t>
            </w:r>
            <w:r w:rsidRPr="009B2A0C">
              <w:rPr>
                <w:rFonts w:ascii="Times New Roman" w:eastAsia="Calibri" w:hAnsi="Times New Roman" w:cs="Times New Roman"/>
                <w:sz w:val="20"/>
                <w:szCs w:val="20"/>
                <w:lang w:val="kk-KZ"/>
              </w:rPr>
              <w:lastRenderedPageBreak/>
              <w:t>желісін түсініп, кейіпкерлерге еліктеп қимылдуға үйрету.</w:t>
            </w:r>
          </w:p>
          <w:p w:rsidR="00382AC0" w:rsidRPr="009B2A0C" w:rsidRDefault="00382AC0" w:rsidP="000803DF">
            <w:pPr>
              <w:pStyle w:val="2"/>
              <w:widowControl w:val="0"/>
              <w:rPr>
                <w:rFonts w:ascii="Times New Roman" w:eastAsia="Calibri" w:hAnsi="Times New Roman" w:cs="Times New Roman"/>
                <w:b/>
                <w:sz w:val="20"/>
                <w:szCs w:val="20"/>
                <w:lang w:val="kk-KZ"/>
              </w:rPr>
            </w:pPr>
            <w:r w:rsidRPr="009B2A0C">
              <w:rPr>
                <w:rFonts w:ascii="Times New Roman" w:eastAsia="Calibri" w:hAnsi="Times New Roman" w:cs="Times New Roman"/>
                <w:b/>
                <w:sz w:val="20"/>
                <w:szCs w:val="20"/>
                <w:lang w:val="kk-KZ"/>
              </w:rPr>
              <w:t>(қоршаған ортамен таныстыру)</w:t>
            </w:r>
          </w:p>
        </w:tc>
        <w:tc>
          <w:tcPr>
            <w:tcW w:w="2552" w:type="dxa"/>
            <w:tcBorders>
              <w:top w:val="single" w:sz="4" w:space="0" w:color="auto"/>
              <w:left w:val="single" w:sz="4" w:space="0" w:color="auto"/>
              <w:bottom w:val="single" w:sz="4" w:space="0" w:color="auto"/>
              <w:right w:val="single" w:sz="4" w:space="0" w:color="auto"/>
            </w:tcBorders>
          </w:tcPr>
          <w:p w:rsidR="00382AC0" w:rsidRPr="009B2A0C" w:rsidRDefault="00382AC0" w:rsidP="000803DF">
            <w:pPr>
              <w:pStyle w:val="TableParagraph"/>
              <w:rPr>
                <w:b/>
                <w:bCs/>
                <w:sz w:val="20"/>
                <w:szCs w:val="20"/>
              </w:rPr>
            </w:pPr>
            <w:r w:rsidRPr="009B2A0C">
              <w:rPr>
                <w:b/>
                <w:bCs/>
                <w:sz w:val="20"/>
                <w:szCs w:val="20"/>
              </w:rPr>
              <w:lastRenderedPageBreak/>
              <w:t>Бақылау № 56</w:t>
            </w:r>
          </w:p>
          <w:p w:rsidR="00382AC0" w:rsidRPr="009B2A0C" w:rsidRDefault="00382AC0" w:rsidP="000803DF">
            <w:pPr>
              <w:pStyle w:val="TableParagraph"/>
              <w:rPr>
                <w:b/>
                <w:bCs/>
                <w:color w:val="000000"/>
                <w:sz w:val="20"/>
                <w:szCs w:val="20"/>
              </w:rPr>
            </w:pPr>
            <w:r w:rsidRPr="009B2A0C">
              <w:rPr>
                <w:b/>
                <w:bCs/>
                <w:color w:val="000000"/>
                <w:sz w:val="20"/>
                <w:szCs w:val="20"/>
              </w:rPr>
              <w:t>Ауа – райы құбылысын бақылау.</w:t>
            </w:r>
          </w:p>
          <w:p w:rsidR="00382AC0" w:rsidRPr="009B2A0C" w:rsidRDefault="00382AC0" w:rsidP="000803DF">
            <w:pPr>
              <w:pStyle w:val="TableParagraph"/>
              <w:rPr>
                <w:color w:val="000000"/>
                <w:sz w:val="20"/>
                <w:szCs w:val="20"/>
              </w:rPr>
            </w:pPr>
            <w:r w:rsidRPr="009B2A0C">
              <w:rPr>
                <w:b/>
                <w:bCs/>
                <w:color w:val="000000"/>
                <w:sz w:val="20"/>
                <w:szCs w:val="20"/>
              </w:rPr>
              <w:t>Міндеті:</w:t>
            </w:r>
            <w:r w:rsidRPr="009B2A0C">
              <w:rPr>
                <w:color w:val="000000"/>
                <w:sz w:val="20"/>
                <w:szCs w:val="20"/>
              </w:rPr>
              <w:t>Белгілеріне қарап жыл мезгілін анықтауға үйрету.</w:t>
            </w:r>
          </w:p>
          <w:p w:rsidR="00382AC0" w:rsidRPr="009B2A0C" w:rsidRDefault="00382AC0" w:rsidP="000803DF">
            <w:pPr>
              <w:pStyle w:val="TableParagraph"/>
              <w:rPr>
                <w:sz w:val="20"/>
                <w:szCs w:val="20"/>
              </w:rPr>
            </w:pPr>
            <w:r w:rsidRPr="009B2A0C">
              <w:rPr>
                <w:b/>
                <w:bCs/>
                <w:sz w:val="20"/>
                <w:szCs w:val="20"/>
              </w:rPr>
              <w:t>Еңбек:</w:t>
            </w:r>
            <w:r w:rsidRPr="009B2A0C">
              <w:rPr>
                <w:sz w:val="20"/>
                <w:szCs w:val="20"/>
              </w:rPr>
              <w:t>Ойынға арналған алаңды тазарту.</w:t>
            </w:r>
          </w:p>
          <w:p w:rsidR="00382AC0" w:rsidRPr="009B2A0C" w:rsidRDefault="00382AC0" w:rsidP="000803DF">
            <w:pPr>
              <w:pStyle w:val="TableParagraph"/>
              <w:rPr>
                <w:sz w:val="20"/>
                <w:szCs w:val="20"/>
              </w:rPr>
            </w:pPr>
            <w:r w:rsidRPr="009B2A0C">
              <w:rPr>
                <w:b/>
                <w:bCs/>
                <w:sz w:val="20"/>
                <w:szCs w:val="20"/>
              </w:rPr>
              <w:t>Міндеті:</w:t>
            </w:r>
            <w:r w:rsidRPr="009B2A0C">
              <w:rPr>
                <w:sz w:val="20"/>
                <w:szCs w:val="20"/>
              </w:rPr>
              <w:t>Алаңда тазалық пен ұқыптылықты сақтауға,үлкендерге көмек беруге ұмтылдыру;</w:t>
            </w:r>
          </w:p>
          <w:p w:rsidR="00382AC0" w:rsidRPr="009B2A0C" w:rsidRDefault="00382AC0" w:rsidP="000803DF">
            <w:pPr>
              <w:pStyle w:val="TableParagraph"/>
              <w:rPr>
                <w:b/>
                <w:bCs/>
                <w:sz w:val="20"/>
                <w:szCs w:val="20"/>
              </w:rPr>
            </w:pPr>
            <w:r w:rsidRPr="009B2A0C">
              <w:rPr>
                <w:b/>
                <w:bCs/>
                <w:sz w:val="20"/>
                <w:szCs w:val="20"/>
              </w:rPr>
              <w:t xml:space="preserve">Қимылды ойын:«Торғайлар мен автомобиль» </w:t>
            </w:r>
          </w:p>
          <w:p w:rsidR="00382AC0" w:rsidRPr="009B2A0C" w:rsidRDefault="00382AC0" w:rsidP="000803DF">
            <w:pPr>
              <w:pStyle w:val="TableParagraph"/>
              <w:rPr>
                <w:sz w:val="20"/>
                <w:szCs w:val="20"/>
              </w:rPr>
            </w:pPr>
            <w:r w:rsidRPr="009B2A0C">
              <w:rPr>
                <w:b/>
                <w:bCs/>
                <w:sz w:val="20"/>
                <w:szCs w:val="20"/>
              </w:rPr>
              <w:t>Міндеті:</w:t>
            </w:r>
            <w:r w:rsidRPr="009B2A0C">
              <w:rPr>
                <w:sz w:val="20"/>
                <w:szCs w:val="20"/>
              </w:rPr>
              <w:t>Балаларды дыбыс бойынша тез жүгіруге, бірақ бірін – бірі соқпай, қимылды қозғалыс жасауға баулу.</w:t>
            </w:r>
          </w:p>
          <w:p w:rsidR="00382AC0" w:rsidRPr="009B2A0C" w:rsidRDefault="00382AC0" w:rsidP="000803DF">
            <w:pPr>
              <w:pStyle w:val="2"/>
              <w:widowControl w:val="0"/>
              <w:rPr>
                <w:rFonts w:ascii="Times New Roman" w:hAnsi="Times New Roman" w:cs="Times New Roman"/>
                <w:b/>
                <w:sz w:val="20"/>
                <w:szCs w:val="20"/>
                <w:lang w:val="kk-KZ"/>
              </w:rPr>
            </w:pPr>
            <w:r w:rsidRPr="009B2A0C">
              <w:rPr>
                <w:rFonts w:ascii="Times New Roman" w:hAnsi="Times New Roman" w:cs="Times New Roman"/>
                <w:b/>
                <w:sz w:val="20"/>
                <w:szCs w:val="20"/>
                <w:lang w:val="kk-KZ"/>
              </w:rPr>
              <w:t>(қоршаған ортамен таныстыру)</w:t>
            </w:r>
          </w:p>
        </w:tc>
        <w:tc>
          <w:tcPr>
            <w:tcW w:w="2409" w:type="dxa"/>
            <w:tcBorders>
              <w:top w:val="single" w:sz="4" w:space="0" w:color="auto"/>
              <w:left w:val="single" w:sz="4" w:space="0" w:color="auto"/>
              <w:bottom w:val="single" w:sz="4" w:space="0" w:color="auto"/>
              <w:right w:val="single" w:sz="4" w:space="0" w:color="auto"/>
            </w:tcBorders>
          </w:tcPr>
          <w:p w:rsidR="00382AC0" w:rsidRPr="009B2A0C" w:rsidRDefault="00382AC0" w:rsidP="000803DF">
            <w:pPr>
              <w:pStyle w:val="2"/>
              <w:rPr>
                <w:rFonts w:ascii="Times New Roman" w:hAnsi="Times New Roman" w:cs="Times New Roman"/>
                <w:b/>
                <w:sz w:val="20"/>
                <w:szCs w:val="20"/>
                <w:lang w:val="kk-KZ"/>
              </w:rPr>
            </w:pPr>
            <w:r w:rsidRPr="009B2A0C">
              <w:rPr>
                <w:rFonts w:ascii="Times New Roman" w:hAnsi="Times New Roman" w:cs="Times New Roman"/>
                <w:b/>
                <w:sz w:val="20"/>
                <w:szCs w:val="20"/>
                <w:lang w:val="kk-KZ"/>
              </w:rPr>
              <w:t>Бақылау № 57</w:t>
            </w:r>
          </w:p>
          <w:p w:rsidR="00382AC0" w:rsidRPr="009B2A0C" w:rsidRDefault="00382AC0" w:rsidP="000803DF">
            <w:pPr>
              <w:pStyle w:val="2"/>
              <w:widowControl w:val="0"/>
              <w:rPr>
                <w:rFonts w:ascii="Times New Roman" w:hAnsi="Times New Roman" w:cs="Times New Roman"/>
                <w:b/>
                <w:bCs/>
                <w:sz w:val="20"/>
                <w:szCs w:val="20"/>
                <w:lang w:val="kk-KZ"/>
              </w:rPr>
            </w:pPr>
            <w:r w:rsidRPr="009B2A0C">
              <w:rPr>
                <w:rFonts w:ascii="Times New Roman" w:hAnsi="Times New Roman" w:cs="Times New Roman"/>
                <w:b/>
                <w:bCs/>
                <w:sz w:val="20"/>
                <w:szCs w:val="20"/>
                <w:lang w:val="kk-KZ"/>
              </w:rPr>
              <w:t>Тұманды бақылау</w:t>
            </w:r>
          </w:p>
          <w:p w:rsidR="00382AC0" w:rsidRPr="009B2A0C" w:rsidRDefault="00382AC0" w:rsidP="000803DF">
            <w:pPr>
              <w:pStyle w:val="2"/>
              <w:widowControl w:val="0"/>
              <w:rPr>
                <w:rFonts w:ascii="Times New Roman" w:hAnsi="Times New Roman" w:cs="Times New Roman"/>
                <w:b/>
                <w:bCs/>
                <w:sz w:val="20"/>
                <w:szCs w:val="20"/>
                <w:lang w:val="kk-KZ"/>
              </w:rPr>
            </w:pPr>
            <w:r w:rsidRPr="009B2A0C">
              <w:rPr>
                <w:rFonts w:ascii="Times New Roman" w:hAnsi="Times New Roman" w:cs="Times New Roman"/>
                <w:b/>
                <w:bCs/>
                <w:sz w:val="20"/>
                <w:szCs w:val="20"/>
                <w:lang w:val="kk-KZ"/>
              </w:rPr>
              <w:t>Міндеті:  </w:t>
            </w:r>
            <w:r w:rsidRPr="009B2A0C">
              <w:rPr>
                <w:rFonts w:ascii="Times New Roman" w:hAnsi="Times New Roman" w:cs="Times New Roman"/>
                <w:bCs/>
                <w:sz w:val="20"/>
                <w:szCs w:val="20"/>
                <w:lang w:val="kk-KZ"/>
              </w:rPr>
              <w:t>Тұманды күнді бақылау, ашық күн мен тұманды күнді салыстыруға үйрету.</w:t>
            </w:r>
          </w:p>
          <w:p w:rsidR="00382AC0" w:rsidRPr="009B2A0C" w:rsidRDefault="00382AC0" w:rsidP="000803DF">
            <w:pPr>
              <w:pStyle w:val="2"/>
              <w:widowControl w:val="0"/>
              <w:rPr>
                <w:rFonts w:ascii="Times New Roman" w:hAnsi="Times New Roman" w:cs="Times New Roman"/>
                <w:b/>
                <w:bCs/>
                <w:sz w:val="20"/>
                <w:szCs w:val="20"/>
                <w:lang w:val="kk-KZ"/>
              </w:rPr>
            </w:pPr>
            <w:r w:rsidRPr="009B2A0C">
              <w:rPr>
                <w:rFonts w:ascii="Times New Roman" w:hAnsi="Times New Roman" w:cs="Times New Roman"/>
                <w:b/>
                <w:bCs/>
                <w:sz w:val="20"/>
                <w:szCs w:val="20"/>
                <w:lang w:val="kk-KZ"/>
              </w:rPr>
              <w:t>Еңбек:  </w:t>
            </w:r>
            <w:r w:rsidRPr="009B2A0C">
              <w:rPr>
                <w:rFonts w:ascii="Times New Roman" w:hAnsi="Times New Roman" w:cs="Times New Roman"/>
                <w:bCs/>
                <w:sz w:val="20"/>
                <w:szCs w:val="20"/>
                <w:lang w:val="kk-KZ"/>
              </w:rPr>
              <w:t>Қағаз қалдықтарын жинауға көмектесу.</w:t>
            </w:r>
          </w:p>
          <w:p w:rsidR="00382AC0" w:rsidRPr="009B2A0C" w:rsidRDefault="00382AC0" w:rsidP="000803DF">
            <w:pPr>
              <w:pStyle w:val="2"/>
              <w:widowControl w:val="0"/>
              <w:rPr>
                <w:rFonts w:ascii="Times New Roman" w:hAnsi="Times New Roman" w:cs="Times New Roman"/>
                <w:b/>
                <w:bCs/>
                <w:sz w:val="20"/>
                <w:szCs w:val="20"/>
                <w:lang w:val="kk-KZ"/>
              </w:rPr>
            </w:pPr>
            <w:r w:rsidRPr="009B2A0C">
              <w:rPr>
                <w:rFonts w:ascii="Times New Roman" w:hAnsi="Times New Roman" w:cs="Times New Roman"/>
                <w:b/>
                <w:bCs/>
                <w:sz w:val="20"/>
                <w:szCs w:val="20"/>
                <w:lang w:val="kk-KZ"/>
              </w:rPr>
              <w:t>Мақсаты: </w:t>
            </w:r>
            <w:r w:rsidRPr="009B2A0C">
              <w:rPr>
                <w:rFonts w:ascii="Times New Roman" w:hAnsi="Times New Roman" w:cs="Times New Roman"/>
                <w:bCs/>
                <w:sz w:val="20"/>
                <w:szCs w:val="20"/>
                <w:lang w:val="kk-KZ"/>
              </w:rPr>
              <w:t>Еңбекқорлыққа, тазалыққа баулу.</w:t>
            </w:r>
          </w:p>
          <w:p w:rsidR="00382AC0" w:rsidRPr="009B2A0C" w:rsidRDefault="00382AC0" w:rsidP="000803DF">
            <w:pPr>
              <w:pStyle w:val="2"/>
              <w:widowControl w:val="0"/>
              <w:rPr>
                <w:rFonts w:ascii="Times New Roman" w:hAnsi="Times New Roman" w:cs="Times New Roman"/>
                <w:b/>
                <w:sz w:val="20"/>
                <w:szCs w:val="20"/>
                <w:lang w:val="kk-KZ"/>
              </w:rPr>
            </w:pPr>
            <w:r w:rsidRPr="009B2A0C">
              <w:rPr>
                <w:rFonts w:ascii="Times New Roman" w:hAnsi="Times New Roman" w:cs="Times New Roman"/>
                <w:b/>
                <w:bCs/>
                <w:sz w:val="20"/>
                <w:szCs w:val="20"/>
                <w:lang w:val="kk-KZ"/>
              </w:rPr>
              <w:t>Қимылды ойын:«Жаңылма»</w:t>
            </w:r>
          </w:p>
          <w:p w:rsidR="00382AC0" w:rsidRPr="009B2A0C" w:rsidRDefault="00382AC0" w:rsidP="000803DF">
            <w:pPr>
              <w:pStyle w:val="2"/>
              <w:widowControl w:val="0"/>
              <w:rPr>
                <w:rFonts w:ascii="Times New Roman" w:hAnsi="Times New Roman" w:cs="Times New Roman"/>
                <w:b/>
                <w:sz w:val="20"/>
                <w:szCs w:val="20"/>
                <w:lang w:val="kk-KZ"/>
              </w:rPr>
            </w:pPr>
            <w:r w:rsidRPr="009B2A0C">
              <w:rPr>
                <w:rFonts w:ascii="Times New Roman" w:hAnsi="Times New Roman" w:cs="Times New Roman"/>
                <w:b/>
                <w:bCs/>
                <w:sz w:val="20"/>
                <w:szCs w:val="20"/>
                <w:lang w:val="kk-KZ"/>
              </w:rPr>
              <w:t>Міндеті: </w:t>
            </w:r>
            <w:r w:rsidRPr="009B2A0C">
              <w:rPr>
                <w:rFonts w:ascii="Times New Roman" w:hAnsi="Times New Roman" w:cs="Times New Roman"/>
                <w:sz w:val="20"/>
                <w:szCs w:val="20"/>
                <w:lang w:val="kk-KZ"/>
              </w:rPr>
              <w:t>Балаларды шапшаңдыққа, әр түрлі қимылдар жасауға батылдыққа тәрбиелеу.</w:t>
            </w:r>
          </w:p>
          <w:p w:rsidR="00382AC0" w:rsidRPr="009B2A0C" w:rsidRDefault="00382AC0" w:rsidP="000803DF">
            <w:pPr>
              <w:pStyle w:val="2"/>
              <w:widowControl w:val="0"/>
              <w:rPr>
                <w:rFonts w:ascii="Times New Roman" w:hAnsi="Times New Roman" w:cs="Times New Roman"/>
                <w:b/>
                <w:sz w:val="20"/>
                <w:szCs w:val="20"/>
                <w:lang w:val="kk-KZ"/>
              </w:rPr>
            </w:pPr>
            <w:r w:rsidRPr="009B2A0C">
              <w:rPr>
                <w:rFonts w:ascii="Times New Roman" w:hAnsi="Times New Roman" w:cs="Times New Roman"/>
                <w:b/>
                <w:sz w:val="20"/>
                <w:szCs w:val="20"/>
                <w:lang w:val="kk-KZ"/>
              </w:rPr>
              <w:t>(қоршаған ортамен таныстыру)</w:t>
            </w:r>
          </w:p>
          <w:p w:rsidR="00382AC0" w:rsidRPr="009B2A0C" w:rsidRDefault="00382AC0" w:rsidP="000803DF">
            <w:pPr>
              <w:pStyle w:val="2"/>
              <w:widowControl w:val="0"/>
              <w:rPr>
                <w:rFonts w:ascii="Times New Roman" w:eastAsia="OEGHA+TimesNewRomanPSMT" w:hAnsi="Times New Roman" w:cs="Times New Roman"/>
                <w:color w:val="000000"/>
                <w:sz w:val="20"/>
                <w:szCs w:val="20"/>
                <w:lang w:val="kk-KZ"/>
              </w:rPr>
            </w:pPr>
            <w:r w:rsidRPr="009B2A0C">
              <w:rPr>
                <w:rFonts w:ascii="Times New Roman" w:hAnsi="Times New Roman" w:cs="Times New Roman"/>
                <w:b/>
                <w:color w:val="FF0000"/>
                <w:sz w:val="20"/>
                <w:szCs w:val="20"/>
                <w:lang w:val="kk-KZ"/>
              </w:rPr>
              <w:t xml:space="preserve">Көшеде жүргенде кез-келген жерге қоқыс </w:t>
            </w:r>
            <w:r w:rsidRPr="009B2A0C">
              <w:rPr>
                <w:rFonts w:ascii="Times New Roman" w:hAnsi="Times New Roman" w:cs="Times New Roman"/>
                <w:b/>
                <w:color w:val="FF0000"/>
                <w:sz w:val="20"/>
                <w:szCs w:val="20"/>
                <w:lang w:val="kk-KZ"/>
              </w:rPr>
              <w:lastRenderedPageBreak/>
              <w:t>тастауға болмайтынын,арнайы қоқыс жәшігіне салу керектігін түсіндіру.</w:t>
            </w:r>
          </w:p>
          <w:p w:rsidR="00382AC0" w:rsidRPr="009B2A0C" w:rsidRDefault="00382AC0" w:rsidP="000803DF">
            <w:pPr>
              <w:pStyle w:val="2"/>
              <w:widowControl w:val="0"/>
              <w:rPr>
                <w:rFonts w:ascii="Times New Roman" w:hAnsi="Times New Roman" w:cs="Times New Roman"/>
                <w:b/>
                <w:sz w:val="20"/>
                <w:szCs w:val="20"/>
                <w:lang w:val="kk-KZ"/>
              </w:rPr>
            </w:pPr>
          </w:p>
        </w:tc>
        <w:tc>
          <w:tcPr>
            <w:tcW w:w="2694"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pStyle w:val="2"/>
              <w:rPr>
                <w:rFonts w:ascii="Times New Roman" w:hAnsi="Times New Roman" w:cs="Times New Roman"/>
                <w:b/>
                <w:sz w:val="20"/>
                <w:szCs w:val="20"/>
                <w:lang w:val="kk-KZ"/>
              </w:rPr>
            </w:pPr>
            <w:r w:rsidRPr="009B2A0C">
              <w:rPr>
                <w:rFonts w:ascii="Times New Roman" w:hAnsi="Times New Roman" w:cs="Times New Roman"/>
                <w:b/>
                <w:sz w:val="20"/>
                <w:szCs w:val="20"/>
                <w:lang w:val="kk-KZ"/>
              </w:rPr>
              <w:lastRenderedPageBreak/>
              <w:t>Бақылау № 58</w:t>
            </w:r>
          </w:p>
          <w:p w:rsidR="00382AC0" w:rsidRPr="009B2A0C" w:rsidRDefault="00382AC0" w:rsidP="000803DF">
            <w:pPr>
              <w:pStyle w:val="2"/>
              <w:widowControl w:val="0"/>
              <w:rPr>
                <w:rFonts w:ascii="Times New Roman" w:hAnsi="Times New Roman" w:cs="Times New Roman"/>
                <w:b/>
                <w:sz w:val="20"/>
                <w:szCs w:val="20"/>
                <w:lang w:val="kk-KZ"/>
              </w:rPr>
            </w:pPr>
            <w:r w:rsidRPr="009B2A0C">
              <w:rPr>
                <w:rFonts w:ascii="Times New Roman" w:hAnsi="Times New Roman" w:cs="Times New Roman"/>
                <w:b/>
                <w:sz w:val="20"/>
                <w:szCs w:val="20"/>
                <w:lang w:val="kk-KZ"/>
              </w:rPr>
              <w:t>Күнді бақылау.</w:t>
            </w:r>
          </w:p>
          <w:p w:rsidR="00382AC0" w:rsidRPr="009B2A0C" w:rsidRDefault="00382AC0" w:rsidP="000803DF">
            <w:pPr>
              <w:pStyle w:val="TableParagraph"/>
              <w:rPr>
                <w:rFonts w:eastAsia="Arial"/>
                <w:b/>
                <w:sz w:val="20"/>
                <w:szCs w:val="20"/>
              </w:rPr>
            </w:pPr>
            <w:r w:rsidRPr="009B2A0C">
              <w:rPr>
                <w:rFonts w:eastAsia="Arial"/>
                <w:b/>
                <w:bCs/>
                <w:sz w:val="20"/>
                <w:szCs w:val="20"/>
              </w:rPr>
              <w:t>Міндеті: </w:t>
            </w:r>
            <w:r w:rsidRPr="009B2A0C">
              <w:rPr>
                <w:rFonts w:eastAsia="Arial"/>
                <w:b/>
                <w:sz w:val="20"/>
                <w:szCs w:val="20"/>
              </w:rPr>
              <w:t> </w:t>
            </w:r>
            <w:r w:rsidRPr="009B2A0C">
              <w:rPr>
                <w:rFonts w:eastAsia="Arial"/>
                <w:sz w:val="20"/>
                <w:szCs w:val="20"/>
              </w:rPr>
              <w:t>Күн-табиғат сыйы,және оның маңызы туралы білімдерін кеңейту, күннің жарық көзі екендігін, оның адам, табиғат, өсімдіктерге тигізер пайдасы туралы түсінік қалыптастыру.</w:t>
            </w:r>
          </w:p>
          <w:p w:rsidR="00382AC0" w:rsidRPr="009B2A0C" w:rsidRDefault="00382AC0" w:rsidP="000803DF">
            <w:pPr>
              <w:pStyle w:val="TableParagraph"/>
              <w:rPr>
                <w:b/>
                <w:sz w:val="20"/>
                <w:szCs w:val="20"/>
              </w:rPr>
            </w:pPr>
            <w:r w:rsidRPr="009B2A0C">
              <w:rPr>
                <w:b/>
                <w:bCs/>
                <w:sz w:val="20"/>
                <w:szCs w:val="20"/>
              </w:rPr>
              <w:t>Еңбек: </w:t>
            </w:r>
            <w:r w:rsidRPr="009B2A0C">
              <w:rPr>
                <w:sz w:val="20"/>
                <w:szCs w:val="20"/>
              </w:rPr>
              <w:t>Топ алаңындағы өз ойыншықтарын жинауға көмектесу.</w:t>
            </w:r>
          </w:p>
          <w:p w:rsidR="00382AC0" w:rsidRPr="009B2A0C" w:rsidRDefault="00382AC0" w:rsidP="000803DF">
            <w:pPr>
              <w:pStyle w:val="TableParagraph"/>
              <w:rPr>
                <w:sz w:val="20"/>
                <w:szCs w:val="20"/>
              </w:rPr>
            </w:pPr>
            <w:r w:rsidRPr="009B2A0C">
              <w:rPr>
                <w:b/>
                <w:bCs/>
                <w:sz w:val="20"/>
                <w:szCs w:val="20"/>
              </w:rPr>
              <w:t>Міндеті:</w:t>
            </w:r>
            <w:r w:rsidRPr="009B2A0C">
              <w:rPr>
                <w:bCs/>
                <w:sz w:val="20"/>
                <w:szCs w:val="20"/>
              </w:rPr>
              <w:t> </w:t>
            </w:r>
            <w:r w:rsidRPr="009B2A0C">
              <w:rPr>
                <w:sz w:val="20"/>
                <w:szCs w:val="20"/>
              </w:rPr>
              <w:t>Қоршаған ортаның тазалығын сақтау қажеттілігі туралы түсінік қалыптастыру.</w:t>
            </w:r>
          </w:p>
          <w:p w:rsidR="00382AC0" w:rsidRPr="009B2A0C" w:rsidRDefault="00382AC0" w:rsidP="000803DF">
            <w:pPr>
              <w:pStyle w:val="TableParagraph"/>
              <w:rPr>
                <w:sz w:val="20"/>
                <w:szCs w:val="20"/>
              </w:rPr>
            </w:pPr>
            <w:r w:rsidRPr="009B2A0C">
              <w:rPr>
                <w:b/>
                <w:sz w:val="20"/>
                <w:szCs w:val="20"/>
              </w:rPr>
              <w:t>Қимылды ойын:</w:t>
            </w:r>
            <w:r w:rsidRPr="009B2A0C">
              <w:rPr>
                <w:b/>
                <w:bCs/>
                <w:sz w:val="20"/>
                <w:szCs w:val="20"/>
              </w:rPr>
              <w:t>«Қапы қалма»</w:t>
            </w:r>
          </w:p>
          <w:p w:rsidR="00382AC0" w:rsidRPr="009B2A0C" w:rsidRDefault="00382AC0" w:rsidP="000803DF">
            <w:pPr>
              <w:pStyle w:val="TableParagraph"/>
              <w:rPr>
                <w:b/>
                <w:sz w:val="20"/>
                <w:szCs w:val="20"/>
              </w:rPr>
            </w:pPr>
            <w:r w:rsidRPr="009B2A0C">
              <w:rPr>
                <w:b/>
                <w:bCs/>
                <w:sz w:val="20"/>
                <w:szCs w:val="20"/>
              </w:rPr>
              <w:t>Міндеті: </w:t>
            </w:r>
            <w:r w:rsidRPr="009B2A0C">
              <w:rPr>
                <w:sz w:val="20"/>
                <w:szCs w:val="20"/>
              </w:rPr>
              <w:t>Балаларды шапшаңдыққа үйрету, есту қабілетін арттыру.</w:t>
            </w:r>
          </w:p>
          <w:p w:rsidR="00382AC0" w:rsidRPr="009B2A0C" w:rsidRDefault="00382AC0" w:rsidP="000803DF">
            <w:pPr>
              <w:pStyle w:val="2"/>
              <w:widowControl w:val="0"/>
              <w:rPr>
                <w:rFonts w:ascii="Times New Roman" w:hAnsi="Times New Roman" w:cs="Times New Roman"/>
                <w:b/>
                <w:sz w:val="20"/>
                <w:szCs w:val="20"/>
                <w:lang w:val="kk-KZ"/>
              </w:rPr>
            </w:pPr>
            <w:r w:rsidRPr="009B2A0C">
              <w:rPr>
                <w:rFonts w:ascii="Times New Roman" w:hAnsi="Times New Roman" w:cs="Times New Roman"/>
                <w:b/>
                <w:sz w:val="20"/>
                <w:szCs w:val="20"/>
                <w:lang w:val="kk-KZ"/>
              </w:rPr>
              <w:t xml:space="preserve">(қоршаған ортамен </w:t>
            </w:r>
            <w:r w:rsidRPr="009B2A0C">
              <w:rPr>
                <w:rFonts w:ascii="Times New Roman" w:hAnsi="Times New Roman" w:cs="Times New Roman"/>
                <w:b/>
                <w:sz w:val="20"/>
                <w:szCs w:val="20"/>
                <w:lang w:val="kk-KZ"/>
              </w:rPr>
              <w:lastRenderedPageBreak/>
              <w:t>таныстыру)</w:t>
            </w:r>
          </w:p>
        </w:tc>
        <w:tc>
          <w:tcPr>
            <w:tcW w:w="2345"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pStyle w:val="TableParagraph"/>
              <w:rPr>
                <w:rFonts w:eastAsia="Calibri"/>
                <w:b/>
                <w:sz w:val="20"/>
                <w:szCs w:val="20"/>
              </w:rPr>
            </w:pPr>
            <w:r w:rsidRPr="009B2A0C">
              <w:rPr>
                <w:rFonts w:eastAsia="Calibri"/>
                <w:b/>
                <w:sz w:val="20"/>
                <w:szCs w:val="20"/>
              </w:rPr>
              <w:lastRenderedPageBreak/>
              <w:t>Бақылау № 59</w:t>
            </w:r>
          </w:p>
          <w:p w:rsidR="00382AC0" w:rsidRPr="009B2A0C" w:rsidRDefault="00382AC0" w:rsidP="000803DF">
            <w:pPr>
              <w:pStyle w:val="TableParagraph"/>
              <w:rPr>
                <w:b/>
                <w:bCs/>
                <w:sz w:val="20"/>
                <w:szCs w:val="20"/>
              </w:rPr>
            </w:pPr>
            <w:r w:rsidRPr="009B2A0C">
              <w:rPr>
                <w:b/>
                <w:bCs/>
                <w:sz w:val="20"/>
                <w:szCs w:val="20"/>
              </w:rPr>
              <w:t>Автобусты бақылау</w:t>
            </w:r>
          </w:p>
          <w:p w:rsidR="00382AC0" w:rsidRPr="009B2A0C" w:rsidRDefault="00382AC0" w:rsidP="000803DF">
            <w:pPr>
              <w:pStyle w:val="TableParagraph"/>
              <w:rPr>
                <w:sz w:val="20"/>
                <w:szCs w:val="20"/>
              </w:rPr>
            </w:pPr>
            <w:r w:rsidRPr="009B2A0C">
              <w:rPr>
                <w:b/>
                <w:bCs/>
                <w:sz w:val="20"/>
                <w:szCs w:val="20"/>
              </w:rPr>
              <w:t>Міндеті:</w:t>
            </w:r>
            <w:r w:rsidRPr="009B2A0C">
              <w:rPr>
                <w:sz w:val="20"/>
                <w:szCs w:val="20"/>
              </w:rPr>
              <w:t>Көлікті сыртқы пішініне қарап ажырата алуға үйрету;</w:t>
            </w:r>
          </w:p>
          <w:p w:rsidR="00382AC0" w:rsidRPr="009B2A0C" w:rsidRDefault="00382AC0" w:rsidP="000803DF">
            <w:pPr>
              <w:pStyle w:val="TableParagraph"/>
              <w:rPr>
                <w:sz w:val="20"/>
                <w:szCs w:val="20"/>
              </w:rPr>
            </w:pPr>
            <w:r w:rsidRPr="009B2A0C">
              <w:rPr>
                <w:sz w:val="20"/>
                <w:szCs w:val="20"/>
              </w:rPr>
              <w:t>Жеңіл көліктің негізгі бөліктерін атау;</w:t>
            </w:r>
          </w:p>
          <w:p w:rsidR="00382AC0" w:rsidRPr="009B2A0C" w:rsidRDefault="00382AC0" w:rsidP="000803DF">
            <w:pPr>
              <w:pStyle w:val="TableParagraph"/>
              <w:rPr>
                <w:sz w:val="20"/>
                <w:szCs w:val="20"/>
              </w:rPr>
            </w:pPr>
            <w:r w:rsidRPr="009B2A0C">
              <w:rPr>
                <w:sz w:val="20"/>
                <w:szCs w:val="20"/>
              </w:rPr>
              <w:t>Автобуста өзін ұстаудың қарапайым ережелерін қалыптастыру;</w:t>
            </w:r>
          </w:p>
          <w:p w:rsidR="00382AC0" w:rsidRPr="009B2A0C" w:rsidRDefault="00382AC0" w:rsidP="000803DF">
            <w:pPr>
              <w:pStyle w:val="TableParagraph"/>
              <w:rPr>
                <w:b/>
                <w:bCs/>
                <w:sz w:val="20"/>
                <w:szCs w:val="20"/>
              </w:rPr>
            </w:pPr>
            <w:r w:rsidRPr="009B2A0C">
              <w:rPr>
                <w:b/>
                <w:bCs/>
                <w:sz w:val="20"/>
                <w:szCs w:val="20"/>
              </w:rPr>
              <w:t>Еңбек:</w:t>
            </w:r>
            <w:r w:rsidRPr="009B2A0C">
              <w:rPr>
                <w:sz w:val="20"/>
                <w:szCs w:val="20"/>
              </w:rPr>
              <w:t>Алаңға апаратын жолды сыпыру.</w:t>
            </w:r>
          </w:p>
          <w:p w:rsidR="00382AC0" w:rsidRPr="009B2A0C" w:rsidRDefault="00382AC0" w:rsidP="000803DF">
            <w:pPr>
              <w:pStyle w:val="TableParagraph"/>
              <w:rPr>
                <w:sz w:val="20"/>
                <w:szCs w:val="20"/>
              </w:rPr>
            </w:pPr>
            <w:r w:rsidRPr="009B2A0C">
              <w:rPr>
                <w:b/>
                <w:bCs/>
                <w:sz w:val="20"/>
                <w:szCs w:val="20"/>
              </w:rPr>
              <w:t>Міндеті</w:t>
            </w:r>
            <w:r w:rsidRPr="009B2A0C">
              <w:rPr>
                <w:sz w:val="20"/>
                <w:szCs w:val="20"/>
              </w:rPr>
              <w:t>:Сыпырғышты дұрыс қолдануды үйрету.</w:t>
            </w:r>
          </w:p>
          <w:p w:rsidR="00382AC0" w:rsidRPr="009B2A0C" w:rsidRDefault="00382AC0" w:rsidP="000803DF">
            <w:pPr>
              <w:pStyle w:val="TableParagraph"/>
              <w:rPr>
                <w:b/>
                <w:bCs/>
                <w:sz w:val="20"/>
                <w:szCs w:val="20"/>
              </w:rPr>
            </w:pPr>
            <w:r w:rsidRPr="009B2A0C">
              <w:rPr>
                <w:b/>
                <w:bCs/>
                <w:sz w:val="20"/>
                <w:szCs w:val="20"/>
              </w:rPr>
              <w:t xml:space="preserve">Қимылды ойын: «Торғайлар мен автомобиль» </w:t>
            </w:r>
          </w:p>
          <w:p w:rsidR="00382AC0" w:rsidRPr="009B2A0C" w:rsidRDefault="00382AC0" w:rsidP="000803DF">
            <w:pPr>
              <w:pStyle w:val="TableParagraph"/>
              <w:rPr>
                <w:sz w:val="20"/>
                <w:szCs w:val="20"/>
              </w:rPr>
            </w:pPr>
            <w:r w:rsidRPr="009B2A0C">
              <w:rPr>
                <w:b/>
                <w:bCs/>
                <w:sz w:val="20"/>
                <w:szCs w:val="20"/>
              </w:rPr>
              <w:t>Міндеті:</w:t>
            </w:r>
            <w:r w:rsidRPr="009B2A0C">
              <w:rPr>
                <w:sz w:val="20"/>
                <w:szCs w:val="20"/>
              </w:rPr>
              <w:t>Жол жүру ережесін сақтауды үйрету.Автобус туралы білімдерін бекіту</w:t>
            </w:r>
          </w:p>
          <w:p w:rsidR="00382AC0" w:rsidRPr="009B2A0C" w:rsidRDefault="00382AC0" w:rsidP="000803DF">
            <w:pPr>
              <w:pStyle w:val="2"/>
              <w:widowControl w:val="0"/>
              <w:rPr>
                <w:rFonts w:ascii="Times New Roman" w:eastAsia="Calibri" w:hAnsi="Times New Roman" w:cs="Times New Roman"/>
                <w:b/>
                <w:sz w:val="20"/>
                <w:szCs w:val="20"/>
                <w:lang w:val="kk-KZ"/>
              </w:rPr>
            </w:pPr>
            <w:r w:rsidRPr="009B2A0C">
              <w:rPr>
                <w:rFonts w:ascii="Times New Roman" w:eastAsia="Calibri" w:hAnsi="Times New Roman" w:cs="Times New Roman"/>
                <w:b/>
                <w:sz w:val="20"/>
                <w:szCs w:val="20"/>
                <w:lang w:val="kk-KZ"/>
              </w:rPr>
              <w:t xml:space="preserve">(қоршаған ортамен </w:t>
            </w:r>
            <w:r w:rsidRPr="009B2A0C">
              <w:rPr>
                <w:rFonts w:ascii="Times New Roman" w:eastAsia="Calibri" w:hAnsi="Times New Roman" w:cs="Times New Roman"/>
                <w:b/>
                <w:sz w:val="20"/>
                <w:szCs w:val="20"/>
                <w:lang w:val="kk-KZ"/>
              </w:rPr>
              <w:lastRenderedPageBreak/>
              <w:t>таныстыру)</w:t>
            </w:r>
          </w:p>
        </w:tc>
      </w:tr>
      <w:tr w:rsidR="00382AC0" w:rsidRPr="009B2A0C" w:rsidTr="000803DF">
        <w:trPr>
          <w:trHeight w:val="1803"/>
        </w:trPr>
        <w:tc>
          <w:tcPr>
            <w:tcW w:w="2341"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9B2A0C">
              <w:rPr>
                <w:rFonts w:ascii="Times New Roman" w:eastAsia="Times New Roman" w:hAnsi="Times New Roman"/>
                <w:b/>
                <w:color w:val="000000" w:themeColor="text1"/>
                <w:spacing w:val="2"/>
                <w:sz w:val="20"/>
                <w:szCs w:val="20"/>
                <w:lang w:val="kk-KZ"/>
              </w:rPr>
              <w:lastRenderedPageBreak/>
              <w:t>Серуеннен оралу</w:t>
            </w:r>
          </w:p>
        </w:tc>
        <w:tc>
          <w:tcPr>
            <w:tcW w:w="2445"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color w:val="000000" w:themeColor="text1"/>
                <w:sz w:val="20"/>
                <w:szCs w:val="20"/>
                <w:lang w:val="kk-KZ"/>
              </w:rPr>
            </w:pPr>
            <w:r w:rsidRPr="009B2A0C">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color w:val="000000" w:themeColor="text1"/>
                <w:sz w:val="20"/>
                <w:szCs w:val="20"/>
                <w:lang w:val="kk-KZ"/>
              </w:rPr>
            </w:pPr>
            <w:r w:rsidRPr="009B2A0C">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409"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color w:val="000000" w:themeColor="text1"/>
                <w:sz w:val="20"/>
                <w:szCs w:val="20"/>
                <w:lang w:val="kk-KZ"/>
              </w:rPr>
            </w:pPr>
            <w:r w:rsidRPr="009B2A0C">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694"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color w:val="000000" w:themeColor="text1"/>
                <w:sz w:val="20"/>
                <w:szCs w:val="20"/>
                <w:lang w:val="kk-KZ"/>
              </w:rPr>
            </w:pPr>
            <w:r w:rsidRPr="009B2A0C">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345"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color w:val="000000" w:themeColor="text1"/>
                <w:sz w:val="20"/>
                <w:szCs w:val="20"/>
                <w:lang w:val="kk-KZ"/>
              </w:rPr>
            </w:pPr>
            <w:r w:rsidRPr="009B2A0C">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tabs>
                <w:tab w:val="left" w:pos="0"/>
                <w:tab w:val="left" w:pos="30"/>
              </w:tabs>
              <w:snapToGrid w:val="0"/>
              <w:rPr>
                <w:rFonts w:ascii="Times New Roman" w:eastAsia="Times New Roman" w:hAnsi="Times New Roman"/>
                <w:b/>
                <w:color w:val="000000" w:themeColor="text1"/>
                <w:sz w:val="20"/>
                <w:szCs w:val="20"/>
                <w:lang w:val="kk-KZ"/>
              </w:rPr>
            </w:pPr>
            <w:r w:rsidRPr="009B2A0C">
              <w:rPr>
                <w:rFonts w:ascii="Times New Roman" w:eastAsia="Times New Roman" w:hAnsi="Times New Roman"/>
                <w:b/>
                <w:color w:val="000000" w:themeColor="text1"/>
                <w:spacing w:val="2"/>
                <w:sz w:val="20"/>
                <w:szCs w:val="20"/>
                <w:lang w:val="kk-KZ"/>
              </w:rPr>
              <w:t>Түскі ас</w:t>
            </w:r>
          </w:p>
        </w:tc>
        <w:tc>
          <w:tcPr>
            <w:tcW w:w="2445"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color w:val="000000" w:themeColor="text1"/>
                <w:sz w:val="20"/>
                <w:szCs w:val="20"/>
                <w:lang w:val="kk-KZ"/>
              </w:rPr>
            </w:pPr>
            <w:r w:rsidRPr="009B2A0C">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color w:val="000000" w:themeColor="text1"/>
                <w:sz w:val="20"/>
                <w:szCs w:val="20"/>
                <w:lang w:val="kk-KZ"/>
              </w:rPr>
            </w:pPr>
            <w:r w:rsidRPr="009B2A0C">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409"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color w:val="000000" w:themeColor="text1"/>
                <w:sz w:val="20"/>
                <w:szCs w:val="20"/>
                <w:lang w:val="kk-KZ"/>
              </w:rPr>
            </w:pPr>
            <w:r w:rsidRPr="009B2A0C">
              <w:rPr>
                <w:rFonts w:ascii="Times New Roman" w:eastAsia="Times New Roman" w:hAnsi="Times New Roman"/>
                <w:color w:val="000000" w:themeColor="text1"/>
                <w:sz w:val="20"/>
                <w:szCs w:val="20"/>
                <w:lang w:val="kk-KZ"/>
              </w:rPr>
              <w:t xml:space="preserve">Түскі ас алдында гигиеналық шараларды орындау </w:t>
            </w:r>
          </w:p>
          <w:p w:rsidR="00382AC0" w:rsidRPr="009B2A0C" w:rsidRDefault="00382AC0" w:rsidP="000803DF">
            <w:pPr>
              <w:rPr>
                <w:rFonts w:ascii="Times New Roman" w:eastAsia="Times New Roman" w:hAnsi="Times New Roman"/>
                <w:color w:val="000000" w:themeColor="text1"/>
                <w:sz w:val="20"/>
                <w:szCs w:val="20"/>
                <w:lang w:val="kk-KZ"/>
              </w:rPr>
            </w:pPr>
            <w:r w:rsidRPr="009B2A0C">
              <w:rPr>
                <w:rFonts w:ascii="Times New Roman" w:eastAsia="Times New Roman" w:hAnsi="Times New Roman"/>
                <w:color w:val="000000" w:themeColor="text1"/>
                <w:sz w:val="20"/>
                <w:szCs w:val="20"/>
                <w:lang w:val="kk-KZ"/>
              </w:rPr>
              <w:t>(қолды  дұрыс  жуу,өз орамалының орнын білу,қолды дұрыс сүрту және орамалды  орнына ілу, тамақтану, бата беру.</w:t>
            </w:r>
          </w:p>
        </w:tc>
        <w:tc>
          <w:tcPr>
            <w:tcW w:w="2694"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color w:val="000000" w:themeColor="text1"/>
                <w:sz w:val="20"/>
                <w:szCs w:val="20"/>
                <w:lang w:val="kk-KZ"/>
              </w:rPr>
            </w:pPr>
            <w:r w:rsidRPr="009B2A0C">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345"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color w:val="000000" w:themeColor="text1"/>
                <w:sz w:val="20"/>
                <w:szCs w:val="20"/>
                <w:lang w:val="kk-KZ"/>
              </w:rPr>
            </w:pPr>
            <w:r w:rsidRPr="009B2A0C">
              <w:rPr>
                <w:rFonts w:ascii="Times New Roman" w:eastAsia="Times New Roman" w:hAnsi="Times New Roman"/>
                <w:color w:val="000000" w:themeColor="text1"/>
                <w:sz w:val="20"/>
                <w:szCs w:val="20"/>
                <w:lang w:val="kk-KZ"/>
              </w:rPr>
              <w:t xml:space="preserve">Түскі ас алдында гигиеналық шараларды орындау </w:t>
            </w:r>
          </w:p>
          <w:p w:rsidR="00382AC0" w:rsidRPr="009B2A0C" w:rsidRDefault="00382AC0" w:rsidP="000803DF">
            <w:pPr>
              <w:rPr>
                <w:rFonts w:ascii="Times New Roman" w:eastAsia="Times New Roman" w:hAnsi="Times New Roman"/>
                <w:color w:val="000000" w:themeColor="text1"/>
                <w:sz w:val="20"/>
                <w:szCs w:val="20"/>
                <w:lang w:val="kk-KZ"/>
              </w:rPr>
            </w:pPr>
            <w:r w:rsidRPr="009B2A0C">
              <w:rPr>
                <w:rFonts w:ascii="Times New Roman" w:eastAsia="Times New Roman" w:hAnsi="Times New Roman"/>
                <w:color w:val="000000" w:themeColor="text1"/>
                <w:sz w:val="20"/>
                <w:szCs w:val="20"/>
                <w:lang w:val="kk-KZ"/>
              </w:rPr>
              <w:t>(қолды  дұрыс  жуу,өз орамалының орнын білу,қолды дұрыс сүрту және орамалды  орнына ілу, тамақтану, бата беру.</w:t>
            </w:r>
          </w:p>
        </w:tc>
      </w:tr>
      <w:tr w:rsidR="00382AC0" w:rsidRPr="009B2A0C"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9B2A0C">
              <w:rPr>
                <w:rFonts w:ascii="Times New Roman" w:eastAsia="Times New Roman" w:hAnsi="Times New Roman"/>
                <w:b/>
                <w:color w:val="000000" w:themeColor="text1"/>
                <w:sz w:val="20"/>
                <w:szCs w:val="20"/>
                <w:lang w:val="kk-KZ"/>
              </w:rPr>
              <w:t>Күндізгі ұйқы</w:t>
            </w:r>
          </w:p>
        </w:tc>
        <w:tc>
          <w:tcPr>
            <w:tcW w:w="2445"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b/>
                <w:color w:val="000000" w:themeColor="text1"/>
                <w:sz w:val="20"/>
                <w:szCs w:val="20"/>
                <w:lang w:val="kk-KZ"/>
              </w:rPr>
            </w:pPr>
            <w:r w:rsidRPr="009B2A0C">
              <w:rPr>
                <w:rFonts w:ascii="Times New Roman" w:eastAsia="Times New Roman" w:hAnsi="Times New Roman"/>
                <w:color w:val="000000" w:themeColor="text1"/>
                <w:sz w:val="20"/>
                <w:szCs w:val="20"/>
                <w:lang w:val="kk-KZ"/>
              </w:rPr>
              <w:t>«Бауырсақ» ертегісі халық ауыз әдебиеті</w:t>
            </w:r>
            <w:r w:rsidRPr="009B2A0C">
              <w:rPr>
                <w:rFonts w:ascii="Times New Roman" w:eastAsia="Times New Roman" w:hAnsi="Times New Roman"/>
                <w:b/>
                <w:color w:val="000000" w:themeColor="text1"/>
                <w:sz w:val="20"/>
                <w:szCs w:val="20"/>
                <w:lang w:val="kk-KZ"/>
              </w:rPr>
              <w:t xml:space="preserve">    (көркем әдебиет)</w:t>
            </w:r>
          </w:p>
        </w:tc>
        <w:tc>
          <w:tcPr>
            <w:tcW w:w="2552"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color w:val="000000" w:themeColor="text1"/>
                <w:sz w:val="20"/>
                <w:szCs w:val="20"/>
                <w:lang w:val="kk-KZ"/>
              </w:rPr>
            </w:pPr>
            <w:r w:rsidRPr="009B2A0C">
              <w:rPr>
                <w:rFonts w:ascii="Times New Roman" w:eastAsia="Times New Roman" w:hAnsi="Times New Roman"/>
                <w:color w:val="000000" w:themeColor="text1"/>
                <w:sz w:val="20"/>
                <w:szCs w:val="20"/>
                <w:lang w:val="kk-KZ"/>
              </w:rPr>
              <w:t>Балалардың тыныш ұйықтауы үшін жайлы жағдай жасау</w:t>
            </w:r>
            <w:r w:rsidRPr="009B2A0C">
              <w:rPr>
                <w:rFonts w:ascii="Times New Roman" w:eastAsia="Times New Roman" w:hAnsi="Times New Roman"/>
                <w:color w:val="000000" w:themeColor="text1"/>
                <w:sz w:val="20"/>
                <w:szCs w:val="20"/>
                <w:lang w:val="kk-KZ"/>
              </w:rPr>
              <w:br/>
              <w:t xml:space="preserve">«Балапаным» </w:t>
            </w:r>
          </w:p>
        </w:tc>
        <w:tc>
          <w:tcPr>
            <w:tcW w:w="2409"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color w:val="000000" w:themeColor="text1"/>
                <w:sz w:val="20"/>
                <w:szCs w:val="20"/>
                <w:lang w:val="kk-KZ"/>
              </w:rPr>
            </w:pPr>
            <w:r w:rsidRPr="009B2A0C">
              <w:rPr>
                <w:rFonts w:ascii="Times New Roman" w:eastAsia="Times New Roman" w:hAnsi="Times New Roman"/>
                <w:color w:val="000000" w:themeColor="text1"/>
                <w:sz w:val="20"/>
                <w:szCs w:val="20"/>
                <w:lang w:val="kk-KZ"/>
              </w:rPr>
              <w:t>Балалардың тыныш ұйықтауы үшін жайлы жағдай жасау</w:t>
            </w:r>
            <w:r w:rsidRPr="009B2A0C">
              <w:rPr>
                <w:rFonts w:ascii="Times New Roman" w:eastAsia="Times New Roman" w:hAnsi="Times New Roman"/>
                <w:color w:val="000000" w:themeColor="text1"/>
                <w:sz w:val="20"/>
                <w:szCs w:val="20"/>
                <w:lang w:val="kk-KZ"/>
              </w:rPr>
              <w:br/>
              <w:t>«Екі дос» Әңгіме</w:t>
            </w:r>
          </w:p>
        </w:tc>
        <w:tc>
          <w:tcPr>
            <w:tcW w:w="2694"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color w:val="000000" w:themeColor="text1"/>
                <w:sz w:val="20"/>
                <w:szCs w:val="20"/>
                <w:lang w:val="kk-KZ"/>
              </w:rPr>
            </w:pPr>
            <w:r w:rsidRPr="009B2A0C">
              <w:rPr>
                <w:rFonts w:ascii="Times New Roman" w:eastAsia="Times New Roman" w:hAnsi="Times New Roman"/>
                <w:color w:val="000000" w:themeColor="text1"/>
                <w:sz w:val="20"/>
                <w:szCs w:val="20"/>
                <w:lang w:val="kk-KZ"/>
              </w:rPr>
              <w:t>Балалардың тыныш ұйықтауы үшін жайлы жағдай жасау</w:t>
            </w:r>
            <w:r w:rsidRPr="009B2A0C">
              <w:rPr>
                <w:rFonts w:ascii="Times New Roman" w:eastAsia="Times New Roman" w:hAnsi="Times New Roman"/>
                <w:color w:val="000000" w:themeColor="text1"/>
                <w:sz w:val="20"/>
                <w:szCs w:val="20"/>
                <w:lang w:val="kk-KZ"/>
              </w:rPr>
              <w:br/>
              <w:t xml:space="preserve">«Бала, бала, балақан» </w:t>
            </w:r>
          </w:p>
        </w:tc>
        <w:tc>
          <w:tcPr>
            <w:tcW w:w="2345"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color w:val="000000" w:themeColor="text1"/>
                <w:sz w:val="20"/>
                <w:szCs w:val="20"/>
                <w:lang w:val="kk-KZ"/>
              </w:rPr>
            </w:pPr>
            <w:r w:rsidRPr="009B2A0C">
              <w:rPr>
                <w:rFonts w:ascii="Times New Roman" w:eastAsia="Times New Roman" w:hAnsi="Times New Roman"/>
                <w:color w:val="000000" w:themeColor="text1"/>
                <w:sz w:val="20"/>
                <w:szCs w:val="20"/>
                <w:lang w:val="kk-KZ"/>
              </w:rPr>
              <w:t>Балалардың тыныш ұйықтауы үшін жайлы жағдай жасау</w:t>
            </w:r>
          </w:p>
          <w:p w:rsidR="00382AC0" w:rsidRPr="009B2A0C" w:rsidRDefault="00382AC0" w:rsidP="000803DF">
            <w:pPr>
              <w:rPr>
                <w:rFonts w:ascii="Times New Roman" w:eastAsia="Times New Roman" w:hAnsi="Times New Roman"/>
                <w:color w:val="000000" w:themeColor="text1"/>
                <w:sz w:val="20"/>
                <w:szCs w:val="20"/>
                <w:lang w:val="kk-KZ"/>
              </w:rPr>
            </w:pPr>
            <w:r w:rsidRPr="009B2A0C">
              <w:rPr>
                <w:rFonts w:ascii="Times New Roman" w:eastAsia="Times New Roman" w:hAnsi="Times New Roman"/>
                <w:color w:val="000000" w:themeColor="text1"/>
                <w:sz w:val="20"/>
                <w:szCs w:val="20"/>
                <w:lang w:val="kk-KZ"/>
              </w:rPr>
              <w:t>Жәй әуендер тыңдату.</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tabs>
                <w:tab w:val="left" w:pos="0"/>
                <w:tab w:val="left" w:pos="30"/>
              </w:tabs>
              <w:snapToGrid w:val="0"/>
              <w:jc w:val="both"/>
              <w:rPr>
                <w:rFonts w:ascii="Times New Roman" w:eastAsia="Times New Roman" w:hAnsi="Times New Roman"/>
                <w:b/>
                <w:color w:val="000000" w:themeColor="text1"/>
                <w:spacing w:val="2"/>
                <w:sz w:val="20"/>
                <w:szCs w:val="20"/>
                <w:lang w:val="kk-KZ"/>
              </w:rPr>
            </w:pPr>
            <w:r w:rsidRPr="009B2A0C">
              <w:rPr>
                <w:rFonts w:ascii="Times New Roman" w:eastAsia="Times New Roman" w:hAnsi="Times New Roman"/>
                <w:b/>
                <w:color w:val="000000" w:themeColor="text1"/>
                <w:spacing w:val="2"/>
                <w:sz w:val="20"/>
                <w:szCs w:val="20"/>
                <w:lang w:val="kk-KZ"/>
              </w:rPr>
              <w:t>Біртіндеп ұйқыдан ояту, сауықтыру шаралары</w:t>
            </w:r>
          </w:p>
        </w:tc>
        <w:tc>
          <w:tcPr>
            <w:tcW w:w="2445"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color w:val="000000" w:themeColor="text1"/>
                <w:sz w:val="20"/>
                <w:szCs w:val="20"/>
                <w:lang w:val="kk-KZ"/>
              </w:rPr>
            </w:pPr>
            <w:r w:rsidRPr="009B2A0C">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w:t>
            </w:r>
            <w:r w:rsidRPr="009B2A0C">
              <w:rPr>
                <w:rFonts w:ascii="Times New Roman" w:eastAsia="Times New Roman" w:hAnsi="Times New Roman"/>
                <w:color w:val="000000" w:themeColor="text1"/>
                <w:sz w:val="20"/>
                <w:szCs w:val="20"/>
                <w:lang w:val="kk-KZ"/>
              </w:rPr>
              <w:lastRenderedPageBreak/>
              <w:t xml:space="preserve">түйіршікті және жұмсақ  жолақшалармен жүру  </w:t>
            </w:r>
            <w:r w:rsidRPr="009B2A0C">
              <w:rPr>
                <w:rFonts w:ascii="Times New Roman" w:eastAsia="Times New Roman" w:hAnsi="Times New Roman"/>
                <w:b/>
                <w:color w:val="000000" w:themeColor="text1"/>
                <w:sz w:val="20"/>
                <w:szCs w:val="20"/>
                <w:lang w:val="kk-KZ"/>
              </w:rPr>
              <w:t>(дене белсенділігі).</w:t>
            </w:r>
          </w:p>
        </w:tc>
        <w:tc>
          <w:tcPr>
            <w:tcW w:w="2552"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color w:val="000000" w:themeColor="text1"/>
                <w:sz w:val="20"/>
                <w:szCs w:val="20"/>
                <w:lang w:val="kk-KZ"/>
              </w:rPr>
            </w:pPr>
            <w:r w:rsidRPr="009B2A0C">
              <w:rPr>
                <w:rFonts w:ascii="Times New Roman" w:eastAsia="Times New Roman" w:hAnsi="Times New Roman"/>
                <w:color w:val="000000" w:themeColor="text1"/>
                <w:sz w:val="20"/>
                <w:szCs w:val="20"/>
                <w:lang w:val="kk-KZ"/>
              </w:rPr>
              <w:lastRenderedPageBreak/>
              <w:t xml:space="preserve">Түскі ұйқыдан кейінгі сауықтыру шаралары (дене жаттығулары), ауа, су емшаралары, жалпақ табандылықты  болдырмау үшін түйіршікті және </w:t>
            </w:r>
            <w:r w:rsidRPr="009B2A0C">
              <w:rPr>
                <w:rFonts w:ascii="Times New Roman" w:eastAsia="Times New Roman" w:hAnsi="Times New Roman"/>
                <w:color w:val="000000" w:themeColor="text1"/>
                <w:sz w:val="20"/>
                <w:szCs w:val="20"/>
                <w:lang w:val="kk-KZ"/>
              </w:rPr>
              <w:lastRenderedPageBreak/>
              <w:t xml:space="preserve">жұмсақ  жолақшалармен жүру  </w:t>
            </w:r>
            <w:r w:rsidRPr="009B2A0C">
              <w:rPr>
                <w:rFonts w:ascii="Times New Roman" w:eastAsia="Times New Roman" w:hAnsi="Times New Roman"/>
                <w:b/>
                <w:color w:val="000000" w:themeColor="text1"/>
                <w:sz w:val="20"/>
                <w:szCs w:val="20"/>
                <w:lang w:val="kk-KZ"/>
              </w:rPr>
              <w:t>(дене белсенділігі).</w:t>
            </w:r>
          </w:p>
        </w:tc>
        <w:tc>
          <w:tcPr>
            <w:tcW w:w="2409"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color w:val="000000" w:themeColor="text1"/>
                <w:sz w:val="20"/>
                <w:szCs w:val="20"/>
                <w:lang w:val="kk-KZ"/>
              </w:rPr>
            </w:pPr>
            <w:r w:rsidRPr="009B2A0C">
              <w:rPr>
                <w:rFonts w:ascii="Times New Roman" w:eastAsia="Times New Roman" w:hAnsi="Times New Roman"/>
                <w:color w:val="000000" w:themeColor="text1"/>
                <w:sz w:val="20"/>
                <w:szCs w:val="20"/>
                <w:lang w:val="kk-KZ"/>
              </w:rPr>
              <w:lastRenderedPageBreak/>
              <w:t xml:space="preserve">Түскі ұйқыдан кейінгі сауықтыру шаралары (дене жаттығулары), ауа, су емшаралары, жалпақ табандылықты  болдырмау үшін </w:t>
            </w:r>
            <w:r w:rsidRPr="009B2A0C">
              <w:rPr>
                <w:rFonts w:ascii="Times New Roman" w:eastAsia="Times New Roman" w:hAnsi="Times New Roman"/>
                <w:color w:val="000000" w:themeColor="text1"/>
                <w:sz w:val="20"/>
                <w:szCs w:val="20"/>
                <w:lang w:val="kk-KZ"/>
              </w:rPr>
              <w:lastRenderedPageBreak/>
              <w:t xml:space="preserve">түйіршікті және жұмсақ  жолақшалармен жүру  </w:t>
            </w:r>
            <w:r w:rsidRPr="009B2A0C">
              <w:rPr>
                <w:rFonts w:ascii="Times New Roman" w:eastAsia="Times New Roman" w:hAnsi="Times New Roman"/>
                <w:b/>
                <w:color w:val="000000" w:themeColor="text1"/>
                <w:sz w:val="20"/>
                <w:szCs w:val="20"/>
                <w:lang w:val="kk-KZ"/>
              </w:rPr>
              <w:t>(дене белсенділігі).</w:t>
            </w:r>
          </w:p>
        </w:tc>
        <w:tc>
          <w:tcPr>
            <w:tcW w:w="2694"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color w:val="000000" w:themeColor="text1"/>
                <w:sz w:val="20"/>
                <w:szCs w:val="20"/>
                <w:lang w:val="kk-KZ"/>
              </w:rPr>
            </w:pPr>
            <w:r w:rsidRPr="009B2A0C">
              <w:rPr>
                <w:rFonts w:ascii="Times New Roman" w:eastAsia="Times New Roman" w:hAnsi="Times New Roman"/>
                <w:color w:val="000000" w:themeColor="text1"/>
                <w:sz w:val="20"/>
                <w:szCs w:val="20"/>
                <w:lang w:val="kk-KZ"/>
              </w:rPr>
              <w:lastRenderedPageBreak/>
              <w:t xml:space="preserve">Түскі ұйқыдан кейінгі сауықтыру шаралары (дене жаттығулары), ауа, су емшаралары, жалпақ табандылықты  болдырмау үшін түйіршікті және </w:t>
            </w:r>
            <w:r w:rsidRPr="009B2A0C">
              <w:rPr>
                <w:rFonts w:ascii="Times New Roman" w:eastAsia="Times New Roman" w:hAnsi="Times New Roman"/>
                <w:color w:val="000000" w:themeColor="text1"/>
                <w:sz w:val="20"/>
                <w:szCs w:val="20"/>
                <w:lang w:val="kk-KZ"/>
              </w:rPr>
              <w:lastRenderedPageBreak/>
              <w:t xml:space="preserve">жұмсақ  жолақшалармен жүру  </w:t>
            </w:r>
            <w:r w:rsidRPr="009B2A0C">
              <w:rPr>
                <w:rFonts w:ascii="Times New Roman" w:eastAsia="Times New Roman" w:hAnsi="Times New Roman"/>
                <w:b/>
                <w:color w:val="000000" w:themeColor="text1"/>
                <w:sz w:val="20"/>
                <w:szCs w:val="20"/>
                <w:lang w:val="kk-KZ"/>
              </w:rPr>
              <w:t>(дене белсенділігі).</w:t>
            </w:r>
          </w:p>
        </w:tc>
        <w:tc>
          <w:tcPr>
            <w:tcW w:w="2345"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color w:val="000000" w:themeColor="text1"/>
                <w:sz w:val="20"/>
                <w:szCs w:val="20"/>
                <w:lang w:val="kk-KZ"/>
              </w:rPr>
            </w:pPr>
            <w:r w:rsidRPr="009B2A0C">
              <w:rPr>
                <w:rFonts w:ascii="Times New Roman" w:eastAsia="Times New Roman" w:hAnsi="Times New Roman"/>
                <w:color w:val="000000" w:themeColor="text1"/>
                <w:sz w:val="20"/>
                <w:szCs w:val="20"/>
                <w:lang w:val="kk-KZ"/>
              </w:rPr>
              <w:lastRenderedPageBreak/>
              <w:t xml:space="preserve">Түскі ұйқыдан кейінгі сауықтыру шаралары (дене жаттығулары), ауа, су емшаралары, жалпақ табандылықты  болдырмау үшін </w:t>
            </w:r>
            <w:r w:rsidRPr="009B2A0C">
              <w:rPr>
                <w:rFonts w:ascii="Times New Roman" w:eastAsia="Times New Roman" w:hAnsi="Times New Roman"/>
                <w:color w:val="000000" w:themeColor="text1"/>
                <w:sz w:val="20"/>
                <w:szCs w:val="20"/>
                <w:lang w:val="kk-KZ"/>
              </w:rPr>
              <w:lastRenderedPageBreak/>
              <w:t xml:space="preserve">түйіршікті және жұмсақ  жолақшалармен жүру  </w:t>
            </w:r>
            <w:r w:rsidRPr="009B2A0C">
              <w:rPr>
                <w:rFonts w:ascii="Times New Roman" w:eastAsia="Times New Roman" w:hAnsi="Times New Roman"/>
                <w:b/>
                <w:color w:val="000000" w:themeColor="text1"/>
                <w:sz w:val="20"/>
                <w:szCs w:val="20"/>
                <w:lang w:val="kk-KZ"/>
              </w:rPr>
              <w:t>(дене белсенділігі)</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9B2A0C">
              <w:rPr>
                <w:rFonts w:ascii="Times New Roman" w:eastAsia="Times New Roman" w:hAnsi="Times New Roman"/>
                <w:b/>
                <w:color w:val="000000" w:themeColor="text1"/>
                <w:sz w:val="20"/>
                <w:szCs w:val="20"/>
                <w:lang w:val="kk-KZ"/>
              </w:rPr>
              <w:lastRenderedPageBreak/>
              <w:t>Бесін ас</w:t>
            </w:r>
          </w:p>
        </w:tc>
        <w:tc>
          <w:tcPr>
            <w:tcW w:w="2445"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color w:val="000000" w:themeColor="text1"/>
                <w:sz w:val="20"/>
                <w:szCs w:val="20"/>
                <w:lang w:val="kk-KZ"/>
              </w:rPr>
            </w:pPr>
            <w:r w:rsidRPr="009B2A0C">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552"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pStyle w:val="ad"/>
              <w:rPr>
                <w:b/>
                <w:i/>
                <w:iCs/>
                <w:color w:val="FF0000"/>
                <w:sz w:val="20"/>
                <w:szCs w:val="20"/>
                <w:lang w:val="kk-KZ"/>
              </w:rPr>
            </w:pPr>
            <w:r w:rsidRPr="009B2A0C">
              <w:rPr>
                <w:sz w:val="20"/>
                <w:szCs w:val="20"/>
                <w:lang w:val="kk-KZ"/>
              </w:rPr>
              <w:t>Балаларға  астың , нанның маңыздылығы жайлы айту, тамақты тауысып жеуге үйрету.</w:t>
            </w:r>
            <w:r w:rsidRPr="009B2A0C">
              <w:rPr>
                <w:b/>
                <w:i/>
                <w:iCs/>
                <w:color w:val="FF0000"/>
                <w:sz w:val="20"/>
                <w:szCs w:val="20"/>
                <w:lang w:val="kk-KZ"/>
              </w:rPr>
              <w:t xml:space="preserve"> </w:t>
            </w:r>
          </w:p>
          <w:p w:rsidR="00382AC0" w:rsidRPr="009B2A0C" w:rsidRDefault="00382AC0" w:rsidP="000803DF">
            <w:pPr>
              <w:pStyle w:val="ad"/>
              <w:rPr>
                <w:b/>
                <w:color w:val="FF0000"/>
                <w:sz w:val="20"/>
                <w:szCs w:val="20"/>
                <w:lang w:val="kk-KZ"/>
              </w:rPr>
            </w:pPr>
            <w:r w:rsidRPr="009B2A0C">
              <w:rPr>
                <w:b/>
                <w:i/>
                <w:iCs/>
                <w:color w:val="FF0000"/>
                <w:sz w:val="20"/>
                <w:szCs w:val="20"/>
                <w:lang w:val="kk-KZ"/>
              </w:rPr>
              <w:t>(«Біртұтас тәрбие» бағдарламасы</w:t>
            </w:r>
            <w:r w:rsidRPr="009B2A0C">
              <w:rPr>
                <w:b/>
                <w:color w:val="FF0000"/>
                <w:sz w:val="20"/>
                <w:szCs w:val="20"/>
                <w:lang w:val="kk-KZ"/>
              </w:rPr>
              <w:t>)</w:t>
            </w:r>
          </w:p>
          <w:p w:rsidR="00382AC0" w:rsidRPr="009B2A0C" w:rsidRDefault="00382AC0" w:rsidP="000803DF">
            <w:pPr>
              <w:rPr>
                <w:rFonts w:ascii="Times New Roman" w:eastAsia="Times New Roman" w:hAnsi="Times New Roman"/>
                <w:color w:val="000000" w:themeColor="text1"/>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color w:val="000000" w:themeColor="text1"/>
                <w:sz w:val="20"/>
                <w:szCs w:val="20"/>
                <w:lang w:val="kk-KZ"/>
              </w:rPr>
            </w:pPr>
            <w:r w:rsidRPr="009B2A0C">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694"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color w:val="000000" w:themeColor="text1"/>
                <w:sz w:val="20"/>
                <w:szCs w:val="20"/>
                <w:lang w:val="kk-KZ"/>
              </w:rPr>
            </w:pPr>
            <w:r w:rsidRPr="009B2A0C">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345"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color w:val="000000" w:themeColor="text1"/>
                <w:sz w:val="20"/>
                <w:szCs w:val="20"/>
                <w:lang w:val="kk-KZ"/>
              </w:rPr>
            </w:pPr>
            <w:r w:rsidRPr="009B2A0C">
              <w:rPr>
                <w:rFonts w:ascii="Times New Roman" w:eastAsia="Times New Roman" w:hAnsi="Times New Roman"/>
                <w:color w:val="000000" w:themeColor="text1"/>
                <w:sz w:val="20"/>
                <w:szCs w:val="20"/>
                <w:lang w:val="kk-KZ"/>
              </w:rPr>
              <w:t xml:space="preserve">Гигеналық шаралардорындау  (мәдени-гигиеналық  дағдылар).  </w:t>
            </w:r>
          </w:p>
        </w:tc>
      </w:tr>
      <w:tr w:rsidR="00382AC0" w:rsidRPr="009B2A0C" w:rsidTr="000803DF">
        <w:trPr>
          <w:trHeight w:val="558"/>
        </w:trPr>
        <w:tc>
          <w:tcPr>
            <w:tcW w:w="2341"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9B2A0C">
              <w:rPr>
                <w:rFonts w:ascii="Times New Roman" w:eastAsia="Times New Roman" w:hAnsi="Times New Roman"/>
                <w:b/>
                <w:color w:val="000000" w:themeColor="text1"/>
                <w:sz w:val="20"/>
                <w:szCs w:val="20"/>
                <w:lang w:val="kk-KZ"/>
              </w:rPr>
              <w:t xml:space="preserve">Балалардың дербес әрекеті </w:t>
            </w:r>
          </w:p>
        </w:tc>
        <w:tc>
          <w:tcPr>
            <w:tcW w:w="2445"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pStyle w:val="TableParagraph"/>
              <w:rPr>
                <w:b/>
                <w:bCs/>
                <w:sz w:val="20"/>
                <w:szCs w:val="20"/>
              </w:rPr>
            </w:pPr>
            <w:r w:rsidRPr="009B2A0C">
              <w:rPr>
                <w:b/>
                <w:bCs/>
                <w:sz w:val="20"/>
                <w:szCs w:val="20"/>
              </w:rPr>
              <w:t>«Ертегілер әлемі» (Сурет бойынша әңгіме)</w:t>
            </w:r>
          </w:p>
          <w:p w:rsidR="00382AC0" w:rsidRPr="009B2A0C" w:rsidRDefault="00382AC0" w:rsidP="000803DF">
            <w:pPr>
              <w:pStyle w:val="TableParagraph"/>
              <w:rPr>
                <w:sz w:val="20"/>
                <w:szCs w:val="20"/>
              </w:rPr>
            </w:pPr>
            <w:r w:rsidRPr="009B2A0C">
              <w:rPr>
                <w:b/>
                <w:bCs/>
                <w:sz w:val="20"/>
                <w:szCs w:val="20"/>
              </w:rPr>
              <w:t>Міндеті:</w:t>
            </w:r>
            <w:r w:rsidRPr="009B2A0C">
              <w:rPr>
                <w:sz w:val="20"/>
                <w:szCs w:val="20"/>
              </w:rPr>
              <w:t xml:space="preserve"> Таныс ертегілерді қайталап айту кезінде сюжетін дұрыс сақтауға, кейіпкерлердің мінез – құлқын дұрыс жеткізуге дұрыс дағдыландыру. Әдеби шығармаларға қызығушылығын арттыру.</w:t>
            </w:r>
          </w:p>
          <w:p w:rsidR="00382AC0" w:rsidRPr="009B2A0C" w:rsidRDefault="00382AC0" w:rsidP="000803DF">
            <w:pPr>
              <w:pStyle w:val="TableParagraph"/>
              <w:rPr>
                <w:b/>
                <w:bCs/>
                <w:sz w:val="20"/>
                <w:szCs w:val="20"/>
              </w:rPr>
            </w:pPr>
            <w:r w:rsidRPr="009B2A0C">
              <w:rPr>
                <w:b/>
                <w:bCs/>
                <w:sz w:val="20"/>
                <w:szCs w:val="20"/>
              </w:rPr>
              <w:t>(көркем әдебиет)</w:t>
            </w:r>
          </w:p>
          <w:p w:rsidR="00382AC0" w:rsidRPr="009B2A0C" w:rsidRDefault="00382AC0" w:rsidP="000803DF">
            <w:pPr>
              <w:pStyle w:val="TableParagraph"/>
              <w:rPr>
                <w:b/>
                <w:sz w:val="20"/>
                <w:szCs w:val="20"/>
              </w:rPr>
            </w:pPr>
            <w:r w:rsidRPr="009B2A0C">
              <w:rPr>
                <w:b/>
                <w:sz w:val="20"/>
                <w:szCs w:val="20"/>
              </w:rPr>
              <w:t xml:space="preserve"> </w:t>
            </w:r>
          </w:p>
          <w:p w:rsidR="00382AC0" w:rsidRPr="009B2A0C" w:rsidRDefault="00382AC0" w:rsidP="000803DF">
            <w:pPr>
              <w:pStyle w:val="TableParagraph"/>
              <w:rPr>
                <w:b/>
                <w:bCs/>
                <w:sz w:val="20"/>
                <w:szCs w:val="20"/>
              </w:rPr>
            </w:pPr>
            <w:r w:rsidRPr="009B2A0C">
              <w:rPr>
                <w:b/>
                <w:bCs/>
                <w:sz w:val="20"/>
                <w:szCs w:val="20"/>
              </w:rPr>
              <w:t xml:space="preserve">«Көжекті жасыр» </w:t>
            </w:r>
          </w:p>
          <w:p w:rsidR="00382AC0" w:rsidRPr="009B2A0C" w:rsidRDefault="00382AC0" w:rsidP="000803DF">
            <w:pPr>
              <w:pStyle w:val="TableParagraph"/>
              <w:rPr>
                <w:sz w:val="20"/>
                <w:szCs w:val="20"/>
              </w:rPr>
            </w:pPr>
            <w:r w:rsidRPr="009B2A0C">
              <w:rPr>
                <w:b/>
                <w:bCs/>
                <w:sz w:val="20"/>
                <w:szCs w:val="20"/>
              </w:rPr>
              <w:t>Міндеті:</w:t>
            </w:r>
            <w:r w:rsidRPr="009B2A0C">
              <w:rPr>
                <w:sz w:val="20"/>
                <w:szCs w:val="20"/>
              </w:rPr>
              <w:t>Төрт мүмкіндіктің ішінен екі берілген нысанды таңдауға үйрету, түстері бойынша нысандарды топтастыру дағдысын бекіту. Саусақтың бұлшық еттерінің қозғалысын жетілдіру.</w:t>
            </w:r>
          </w:p>
          <w:p w:rsidR="00382AC0" w:rsidRPr="009B2A0C" w:rsidRDefault="00382AC0" w:rsidP="000803DF">
            <w:pPr>
              <w:pStyle w:val="TableParagraph"/>
              <w:rPr>
                <w:b/>
                <w:bCs/>
                <w:sz w:val="20"/>
                <w:szCs w:val="20"/>
              </w:rPr>
            </w:pPr>
            <w:r w:rsidRPr="009B2A0C">
              <w:rPr>
                <w:b/>
                <w:bCs/>
                <w:sz w:val="20"/>
                <w:szCs w:val="20"/>
              </w:rPr>
              <w:t>(сенсорика)</w:t>
            </w:r>
          </w:p>
          <w:p w:rsidR="00382AC0" w:rsidRPr="009B2A0C" w:rsidRDefault="00382AC0" w:rsidP="000803DF">
            <w:pPr>
              <w:pStyle w:val="TableParagraph"/>
              <w:rPr>
                <w:b/>
                <w:bCs/>
                <w:sz w:val="20"/>
                <w:szCs w:val="20"/>
              </w:rPr>
            </w:pPr>
          </w:p>
          <w:p w:rsidR="00382AC0" w:rsidRPr="009B2A0C" w:rsidRDefault="00382AC0" w:rsidP="000803DF">
            <w:pPr>
              <w:pStyle w:val="TableParagraph"/>
              <w:rPr>
                <w:b/>
                <w:bCs/>
                <w:color w:val="333333"/>
                <w:sz w:val="20"/>
                <w:szCs w:val="20"/>
                <w:shd w:val="clear" w:color="auto" w:fill="FFFFFF"/>
              </w:rPr>
            </w:pPr>
            <w:r w:rsidRPr="009B2A0C">
              <w:rPr>
                <w:b/>
                <w:bCs/>
                <w:color w:val="333333"/>
                <w:sz w:val="20"/>
                <w:szCs w:val="20"/>
                <w:shd w:val="clear" w:color="auto" w:fill="FFFFFF"/>
              </w:rPr>
              <w:t>«Тостаған»</w:t>
            </w:r>
          </w:p>
          <w:p w:rsidR="00382AC0" w:rsidRPr="009B2A0C" w:rsidRDefault="00382AC0" w:rsidP="000803DF">
            <w:pPr>
              <w:pStyle w:val="TableParagraph"/>
              <w:rPr>
                <w:sz w:val="20"/>
                <w:szCs w:val="20"/>
              </w:rPr>
            </w:pPr>
            <w:r w:rsidRPr="009B2A0C">
              <w:rPr>
                <w:b/>
                <w:bCs/>
                <w:color w:val="333333"/>
                <w:sz w:val="20"/>
                <w:szCs w:val="20"/>
                <w:shd w:val="clear" w:color="auto" w:fill="FFFFFF"/>
              </w:rPr>
              <w:t>Міндеті:</w:t>
            </w:r>
            <w:r w:rsidRPr="009B2A0C">
              <w:rPr>
                <w:color w:val="333333"/>
                <w:sz w:val="20"/>
                <w:szCs w:val="20"/>
                <w:shd w:val="clear" w:color="auto" w:fill="FFFFFF"/>
              </w:rPr>
              <w:t xml:space="preserve">Халық </w:t>
            </w:r>
            <w:r w:rsidRPr="009B2A0C">
              <w:rPr>
                <w:color w:val="333333"/>
                <w:sz w:val="20"/>
                <w:szCs w:val="20"/>
                <w:shd w:val="clear" w:color="auto" w:fill="FFFFFF"/>
              </w:rPr>
              <w:lastRenderedPageBreak/>
              <w:t xml:space="preserve">бұйымдардың сарыны бойынша ыдысты мүсіндеуді, сау-сақпен басу тәсілі арқылы іші бос заттарды жасауды үйрету, игерген мүсіндеу тәсілдерін бекіту.Сазбалшықтан тостағанды </w:t>
            </w:r>
            <w:r w:rsidRPr="009B2A0C">
              <w:rPr>
                <w:sz w:val="20"/>
                <w:szCs w:val="20"/>
              </w:rPr>
              <w:t>мүсіндету.Үш бөліктен тұратын тостағанын суретін қағаздан кеңістікте дұрыс орналастыра отырып желімдету.(қиылған бөліктерден)</w:t>
            </w:r>
          </w:p>
          <w:p w:rsidR="00382AC0" w:rsidRPr="009B2A0C" w:rsidRDefault="00382AC0" w:rsidP="000803DF">
            <w:pPr>
              <w:pStyle w:val="TableParagraph"/>
              <w:rPr>
                <w:b/>
                <w:bCs/>
                <w:sz w:val="20"/>
                <w:szCs w:val="20"/>
              </w:rPr>
            </w:pPr>
            <w:r w:rsidRPr="009B2A0C">
              <w:rPr>
                <w:b/>
                <w:bCs/>
                <w:sz w:val="20"/>
                <w:szCs w:val="20"/>
              </w:rPr>
              <w:t>(мүсіндеу,жапсыру)</w:t>
            </w:r>
          </w:p>
          <w:p w:rsidR="00382AC0" w:rsidRPr="009B2A0C" w:rsidRDefault="00382AC0" w:rsidP="000803DF">
            <w:pPr>
              <w:pStyle w:val="TableParagraph"/>
              <w:rPr>
                <w:color w:val="333333"/>
                <w:sz w:val="20"/>
                <w:szCs w:val="20"/>
                <w:shd w:val="clear" w:color="auto" w:fill="FFFFFF"/>
              </w:rPr>
            </w:pPr>
            <w:r w:rsidRPr="009B2A0C">
              <w:rPr>
                <w:sz w:val="20"/>
                <w:szCs w:val="20"/>
              </w:rPr>
              <w:t>Баланың қалауы бойынша</w:t>
            </w:r>
          </w:p>
        </w:tc>
        <w:tc>
          <w:tcPr>
            <w:tcW w:w="2552"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pStyle w:val="TableParagraph"/>
              <w:rPr>
                <w:b/>
                <w:bCs/>
                <w:sz w:val="20"/>
                <w:szCs w:val="20"/>
              </w:rPr>
            </w:pPr>
            <w:r w:rsidRPr="009B2A0C">
              <w:rPr>
                <w:b/>
                <w:bCs/>
                <w:sz w:val="20"/>
                <w:szCs w:val="20"/>
              </w:rPr>
              <w:lastRenderedPageBreak/>
              <w:t>«Бағдар бойынша жүру. Аяқтың ұшымен жүру»</w:t>
            </w:r>
          </w:p>
          <w:p w:rsidR="00382AC0" w:rsidRPr="009B2A0C" w:rsidRDefault="00382AC0" w:rsidP="000803DF">
            <w:pPr>
              <w:pStyle w:val="TableParagraph"/>
              <w:rPr>
                <w:sz w:val="20"/>
                <w:szCs w:val="20"/>
              </w:rPr>
            </w:pPr>
            <w:r w:rsidRPr="009B2A0C">
              <w:rPr>
                <w:b/>
                <w:bCs/>
                <w:sz w:val="20"/>
                <w:szCs w:val="20"/>
              </w:rPr>
              <w:t>Міндеті:</w:t>
            </w:r>
            <w:r w:rsidRPr="009B2A0C">
              <w:rPr>
                <w:sz w:val="20"/>
                <w:szCs w:val="20"/>
              </w:rPr>
              <w:t xml:space="preserve"> Балаларды аяқ ұшымен,өкшемен дұрыс жүре білуге жаттықтыру.1,5 минутқа дейн жүгуруді орындауға , секіру ептіліктерінің қалыптасуын дамыту.</w:t>
            </w:r>
          </w:p>
          <w:p w:rsidR="00382AC0" w:rsidRPr="009B2A0C" w:rsidRDefault="00382AC0" w:rsidP="000803DF">
            <w:pPr>
              <w:pStyle w:val="TableParagraph"/>
              <w:rPr>
                <w:b/>
                <w:bCs/>
                <w:sz w:val="20"/>
                <w:szCs w:val="20"/>
              </w:rPr>
            </w:pPr>
            <w:r w:rsidRPr="009B2A0C">
              <w:rPr>
                <w:b/>
                <w:bCs/>
                <w:sz w:val="20"/>
                <w:szCs w:val="20"/>
              </w:rPr>
              <w:t>(дене шынықтыру)</w:t>
            </w:r>
          </w:p>
          <w:p w:rsidR="00382AC0" w:rsidRPr="009B2A0C" w:rsidRDefault="00382AC0" w:rsidP="000803DF">
            <w:pPr>
              <w:pStyle w:val="TableParagraph"/>
              <w:rPr>
                <w:b/>
                <w:bCs/>
                <w:sz w:val="20"/>
                <w:szCs w:val="20"/>
              </w:rPr>
            </w:pPr>
          </w:p>
          <w:p w:rsidR="00382AC0" w:rsidRPr="009B2A0C" w:rsidRDefault="00382AC0" w:rsidP="000803DF">
            <w:pPr>
              <w:pStyle w:val="TableParagraph"/>
              <w:rPr>
                <w:b/>
                <w:bCs/>
                <w:sz w:val="20"/>
                <w:szCs w:val="20"/>
              </w:rPr>
            </w:pPr>
            <w:r w:rsidRPr="009B2A0C">
              <w:rPr>
                <w:b/>
                <w:bCs/>
                <w:sz w:val="20"/>
                <w:szCs w:val="20"/>
              </w:rPr>
              <w:t>«Мен еңбекқор баламын»</w:t>
            </w:r>
          </w:p>
          <w:p w:rsidR="00382AC0" w:rsidRPr="009B2A0C" w:rsidRDefault="00382AC0" w:rsidP="000803DF">
            <w:pPr>
              <w:pStyle w:val="TableParagraph"/>
              <w:rPr>
                <w:sz w:val="20"/>
                <w:szCs w:val="20"/>
              </w:rPr>
            </w:pPr>
            <w:r w:rsidRPr="009B2A0C">
              <w:rPr>
                <w:b/>
                <w:bCs/>
                <w:sz w:val="20"/>
                <w:szCs w:val="20"/>
              </w:rPr>
              <w:t>Міндеті:</w:t>
            </w:r>
            <w:r w:rsidRPr="009B2A0C">
              <w:rPr>
                <w:sz w:val="20"/>
                <w:szCs w:val="20"/>
              </w:rPr>
              <w:t xml:space="preserve"> балаларға еңбек, еңбексүйгіштік туралы түсінік беру. Еңбек ету дағдыларын дамыту. Еңбексүйгіштікке тәрбиелеу.</w:t>
            </w:r>
          </w:p>
          <w:p w:rsidR="00382AC0" w:rsidRPr="009B2A0C" w:rsidRDefault="00382AC0" w:rsidP="000803DF">
            <w:pPr>
              <w:pStyle w:val="TableParagraph"/>
              <w:rPr>
                <w:b/>
                <w:bCs/>
                <w:sz w:val="20"/>
                <w:szCs w:val="20"/>
              </w:rPr>
            </w:pPr>
            <w:r w:rsidRPr="009B2A0C">
              <w:rPr>
                <w:b/>
                <w:bCs/>
                <w:sz w:val="20"/>
                <w:szCs w:val="20"/>
              </w:rPr>
              <w:t>(қоршаған ортамен таныстыру)</w:t>
            </w:r>
          </w:p>
          <w:p w:rsidR="00382AC0" w:rsidRPr="009B2A0C" w:rsidRDefault="00382AC0" w:rsidP="000803DF">
            <w:pPr>
              <w:pStyle w:val="TableParagraph"/>
              <w:rPr>
                <w:rFonts w:eastAsia="Calibri"/>
                <w:b/>
                <w:sz w:val="20"/>
                <w:szCs w:val="20"/>
              </w:rPr>
            </w:pPr>
          </w:p>
          <w:p w:rsidR="00382AC0" w:rsidRPr="009B2A0C" w:rsidRDefault="00382AC0" w:rsidP="000803DF">
            <w:pPr>
              <w:pStyle w:val="TableParagraph"/>
              <w:rPr>
                <w:b/>
                <w:bCs/>
                <w:sz w:val="20"/>
                <w:szCs w:val="20"/>
              </w:rPr>
            </w:pPr>
            <w:r w:rsidRPr="009B2A0C">
              <w:rPr>
                <w:b/>
                <w:bCs/>
                <w:sz w:val="20"/>
                <w:szCs w:val="20"/>
              </w:rPr>
              <w:t>«Мысыққа доп сыйлайық»  (түрту әдісімен мақта таяқшасын қолданып сурет салу)</w:t>
            </w:r>
          </w:p>
          <w:p w:rsidR="00382AC0" w:rsidRPr="009B2A0C" w:rsidRDefault="00382AC0" w:rsidP="000803DF">
            <w:pPr>
              <w:pStyle w:val="TableParagraph"/>
              <w:rPr>
                <w:sz w:val="20"/>
                <w:szCs w:val="20"/>
              </w:rPr>
            </w:pPr>
            <w:r w:rsidRPr="009B2A0C">
              <w:rPr>
                <w:rStyle w:val="af2"/>
                <w:color w:val="666666"/>
                <w:sz w:val="20"/>
                <w:szCs w:val="20"/>
                <w:bdr w:val="none" w:sz="0" w:space="0" w:color="auto" w:frame="1"/>
              </w:rPr>
              <w:t>Міндеті:</w:t>
            </w:r>
            <w:r w:rsidRPr="009B2A0C">
              <w:rPr>
                <w:sz w:val="20"/>
                <w:szCs w:val="20"/>
              </w:rPr>
              <w:t xml:space="preserve">Түрту әдісімен </w:t>
            </w:r>
            <w:r w:rsidRPr="009B2A0C">
              <w:rPr>
                <w:sz w:val="20"/>
                <w:szCs w:val="20"/>
              </w:rPr>
              <w:lastRenderedPageBreak/>
              <w:t>мақта таяқшасын қолданып сурет салуды балаларға үйретуді жалғастыру. Әр түрлі пішінді доптарды,</w:t>
            </w:r>
          </w:p>
          <w:p w:rsidR="00382AC0" w:rsidRPr="009B2A0C" w:rsidRDefault="00382AC0" w:rsidP="000803DF">
            <w:pPr>
              <w:pStyle w:val="TableParagraph"/>
              <w:rPr>
                <w:sz w:val="20"/>
                <w:szCs w:val="20"/>
                <w:shd w:val="clear" w:color="auto" w:fill="FFFFFF"/>
              </w:rPr>
            </w:pPr>
            <w:r w:rsidRPr="009B2A0C">
              <w:rPr>
                <w:sz w:val="20"/>
                <w:szCs w:val="20"/>
              </w:rPr>
              <w:t>желімдеу арқылы қағаз бетіне жапсыруды үйрету. Ұсақ қол қимыл – қозғалысын арттыру.</w:t>
            </w:r>
            <w:r w:rsidRPr="009B2A0C">
              <w:rPr>
                <w:sz w:val="20"/>
                <w:szCs w:val="20"/>
                <w:shd w:val="clear" w:color="auto" w:fill="FFFFFF"/>
              </w:rPr>
              <w:t xml:space="preserve"> ермексаздан жұмыр пішінді ойыншық доп жасауды үйрету; Домалақ пішінді жасауды дамыту.</w:t>
            </w:r>
          </w:p>
          <w:p w:rsidR="00382AC0" w:rsidRPr="009B2A0C" w:rsidRDefault="00382AC0" w:rsidP="000803DF">
            <w:pPr>
              <w:pStyle w:val="TableParagraph"/>
              <w:rPr>
                <w:b/>
                <w:bCs/>
                <w:sz w:val="20"/>
                <w:szCs w:val="20"/>
                <w:shd w:val="clear" w:color="auto" w:fill="FFFFFF"/>
              </w:rPr>
            </w:pPr>
            <w:r w:rsidRPr="009B2A0C">
              <w:rPr>
                <w:b/>
                <w:bCs/>
                <w:sz w:val="20"/>
                <w:szCs w:val="20"/>
                <w:shd w:val="clear" w:color="auto" w:fill="FFFFFF"/>
              </w:rPr>
              <w:t>(сурет салу,</w:t>
            </w:r>
          </w:p>
          <w:p w:rsidR="00382AC0" w:rsidRPr="009B2A0C" w:rsidRDefault="00382AC0" w:rsidP="000803DF">
            <w:pPr>
              <w:pStyle w:val="TableParagraph"/>
              <w:rPr>
                <w:b/>
                <w:bCs/>
                <w:sz w:val="20"/>
                <w:szCs w:val="20"/>
                <w:shd w:val="clear" w:color="auto" w:fill="FFFFFF"/>
              </w:rPr>
            </w:pPr>
            <w:r w:rsidRPr="009B2A0C">
              <w:rPr>
                <w:b/>
                <w:bCs/>
                <w:sz w:val="20"/>
                <w:szCs w:val="20"/>
                <w:shd w:val="clear" w:color="auto" w:fill="FFFFFF"/>
              </w:rPr>
              <w:t>жапсыру,мүсіндеу)</w:t>
            </w:r>
          </w:p>
          <w:p w:rsidR="00382AC0" w:rsidRPr="009B2A0C" w:rsidRDefault="00382AC0" w:rsidP="000803DF">
            <w:pPr>
              <w:pStyle w:val="TableParagraph"/>
              <w:rPr>
                <w:sz w:val="20"/>
                <w:szCs w:val="20"/>
                <w:shd w:val="clear" w:color="auto" w:fill="FFFFFF"/>
              </w:rPr>
            </w:pPr>
            <w:r w:rsidRPr="009B2A0C">
              <w:rPr>
                <w:sz w:val="20"/>
                <w:szCs w:val="20"/>
                <w:shd w:val="clear" w:color="auto" w:fill="FFFFFF"/>
              </w:rPr>
              <w:t>Баланың қалауы бойынша</w:t>
            </w:r>
          </w:p>
        </w:tc>
        <w:tc>
          <w:tcPr>
            <w:tcW w:w="2409"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pStyle w:val="2"/>
              <w:widowControl w:val="0"/>
              <w:rPr>
                <w:rFonts w:ascii="Times New Roman" w:eastAsia="Times New Roman" w:hAnsi="Times New Roman" w:cs="Times New Roman"/>
                <w:b/>
                <w:sz w:val="20"/>
                <w:szCs w:val="20"/>
                <w:lang w:val="kk-KZ"/>
              </w:rPr>
            </w:pPr>
            <w:r w:rsidRPr="009B2A0C">
              <w:rPr>
                <w:rFonts w:ascii="Times New Roman" w:eastAsia="Times New Roman" w:hAnsi="Times New Roman" w:cs="Times New Roman"/>
                <w:b/>
                <w:sz w:val="20"/>
                <w:szCs w:val="20"/>
                <w:lang w:val="kk-KZ"/>
              </w:rPr>
              <w:lastRenderedPageBreak/>
              <w:t>«Төлдер айтысы»</w:t>
            </w:r>
          </w:p>
          <w:p w:rsidR="00382AC0" w:rsidRPr="009B2A0C" w:rsidRDefault="00382AC0" w:rsidP="000803DF">
            <w:pPr>
              <w:pStyle w:val="2"/>
              <w:widowControl w:val="0"/>
              <w:rPr>
                <w:rFonts w:ascii="Times New Roman" w:eastAsia="Times New Roman" w:hAnsi="Times New Roman" w:cs="Times New Roman"/>
                <w:b/>
                <w:sz w:val="20"/>
                <w:szCs w:val="20"/>
                <w:lang w:val="kk-KZ"/>
              </w:rPr>
            </w:pPr>
            <w:r w:rsidRPr="009B2A0C">
              <w:rPr>
                <w:rFonts w:ascii="Times New Roman" w:eastAsia="Times New Roman" w:hAnsi="Times New Roman" w:cs="Times New Roman"/>
                <w:b/>
                <w:sz w:val="20"/>
                <w:szCs w:val="20"/>
                <w:lang w:val="kk-KZ"/>
              </w:rPr>
              <w:t xml:space="preserve">Міндеті: </w:t>
            </w:r>
            <w:r w:rsidRPr="009B2A0C">
              <w:rPr>
                <w:rFonts w:ascii="Times New Roman" w:hAnsi="Times New Roman" w:cs="Times New Roman"/>
                <w:color w:val="000000"/>
                <w:spacing w:val="2"/>
                <w:sz w:val="20"/>
                <w:szCs w:val="20"/>
                <w:lang w:val="kk-KZ"/>
              </w:rPr>
              <w:t>көрнекіліксіз көркем шығарманы тыңдау.Балаларды педагогтің көмегімен өлеңді толық қайталауға ынталандыру.</w:t>
            </w:r>
            <w:r w:rsidRPr="009B2A0C">
              <w:rPr>
                <w:rFonts w:ascii="Times New Roman" w:eastAsia="Times New Roman" w:hAnsi="Times New Roman" w:cs="Times New Roman"/>
                <w:b/>
                <w:sz w:val="20"/>
                <w:szCs w:val="20"/>
                <w:lang w:val="kk-KZ"/>
              </w:rPr>
              <w:t xml:space="preserve"> </w:t>
            </w:r>
          </w:p>
          <w:p w:rsidR="00382AC0" w:rsidRPr="009B2A0C" w:rsidRDefault="00382AC0" w:rsidP="000803DF">
            <w:pPr>
              <w:pStyle w:val="2"/>
              <w:widowControl w:val="0"/>
              <w:rPr>
                <w:rFonts w:ascii="Times New Roman" w:eastAsia="Times New Roman" w:hAnsi="Times New Roman" w:cs="Times New Roman"/>
                <w:b/>
                <w:sz w:val="20"/>
                <w:szCs w:val="20"/>
                <w:lang w:val="kk-KZ"/>
              </w:rPr>
            </w:pPr>
            <w:r w:rsidRPr="009B2A0C">
              <w:rPr>
                <w:rFonts w:ascii="Times New Roman" w:eastAsia="Times New Roman" w:hAnsi="Times New Roman" w:cs="Times New Roman"/>
                <w:b/>
                <w:sz w:val="20"/>
                <w:szCs w:val="20"/>
                <w:lang w:val="kk-KZ"/>
              </w:rPr>
              <w:t>(көркем әдебиет)</w:t>
            </w:r>
          </w:p>
          <w:p w:rsidR="00382AC0" w:rsidRPr="009B2A0C" w:rsidRDefault="00382AC0" w:rsidP="000803DF">
            <w:pPr>
              <w:pStyle w:val="2"/>
              <w:widowControl w:val="0"/>
              <w:rPr>
                <w:rFonts w:ascii="Times New Roman" w:eastAsia="Times New Roman" w:hAnsi="Times New Roman" w:cs="Times New Roman"/>
                <w:b/>
                <w:sz w:val="20"/>
                <w:szCs w:val="20"/>
                <w:lang w:val="kk-KZ"/>
              </w:rPr>
            </w:pPr>
          </w:p>
          <w:p w:rsidR="00382AC0" w:rsidRPr="009B2A0C" w:rsidRDefault="00382AC0" w:rsidP="000803DF">
            <w:pPr>
              <w:pStyle w:val="2"/>
              <w:widowControl w:val="0"/>
              <w:rPr>
                <w:rFonts w:ascii="Times New Roman" w:eastAsia="Times New Roman" w:hAnsi="Times New Roman" w:cs="Times New Roman"/>
                <w:b/>
                <w:sz w:val="20"/>
                <w:szCs w:val="20"/>
                <w:lang w:val="kk-KZ"/>
              </w:rPr>
            </w:pPr>
          </w:p>
          <w:p w:rsidR="00382AC0" w:rsidRPr="009B2A0C" w:rsidRDefault="00382AC0" w:rsidP="000803DF">
            <w:pPr>
              <w:pStyle w:val="TableParagraph"/>
              <w:rPr>
                <w:sz w:val="20"/>
                <w:szCs w:val="20"/>
              </w:rPr>
            </w:pPr>
            <w:r w:rsidRPr="009B2A0C">
              <w:rPr>
                <w:b/>
                <w:bCs/>
                <w:sz w:val="20"/>
                <w:szCs w:val="20"/>
              </w:rPr>
              <w:t>«Біз ұқыпты баламыз» Міндеті:</w:t>
            </w:r>
            <w:r w:rsidRPr="009B2A0C">
              <w:rPr>
                <w:sz w:val="20"/>
                <w:szCs w:val="20"/>
              </w:rPr>
              <w:t>Заттарды өлшемі бойынша салыстыру тәсілін балаларға үйрету, заттардың өлшемін сӛзбен білдіру, пішіні бойынша геометриялық пішіндерді топтастыру икемділігін бекіту, ұсақ қол моторикасын жетілдіру.</w:t>
            </w:r>
          </w:p>
          <w:p w:rsidR="00382AC0" w:rsidRPr="009B2A0C" w:rsidRDefault="00382AC0" w:rsidP="000803DF">
            <w:pPr>
              <w:pStyle w:val="TableParagraph"/>
              <w:rPr>
                <w:b/>
                <w:bCs/>
                <w:sz w:val="20"/>
                <w:szCs w:val="20"/>
              </w:rPr>
            </w:pPr>
            <w:r w:rsidRPr="009B2A0C">
              <w:rPr>
                <w:b/>
                <w:bCs/>
                <w:sz w:val="20"/>
                <w:szCs w:val="20"/>
              </w:rPr>
              <w:t>(сенсорика)</w:t>
            </w:r>
          </w:p>
          <w:p w:rsidR="00382AC0" w:rsidRPr="009B2A0C" w:rsidRDefault="00382AC0" w:rsidP="000803DF">
            <w:pPr>
              <w:pStyle w:val="2"/>
              <w:widowControl w:val="0"/>
              <w:rPr>
                <w:rFonts w:ascii="Times New Roman" w:eastAsia="Times New Roman" w:hAnsi="Times New Roman" w:cs="Times New Roman"/>
                <w:b/>
                <w:sz w:val="20"/>
                <w:szCs w:val="20"/>
                <w:lang w:val="kk-KZ"/>
              </w:rPr>
            </w:pPr>
          </w:p>
          <w:p w:rsidR="00382AC0" w:rsidRPr="009B2A0C" w:rsidRDefault="00382AC0" w:rsidP="000803DF">
            <w:pPr>
              <w:pStyle w:val="2"/>
              <w:widowControl w:val="0"/>
              <w:rPr>
                <w:rStyle w:val="af2"/>
                <w:rFonts w:ascii="Times New Roman" w:hAnsi="Times New Roman" w:cs="Times New Roman"/>
                <w:sz w:val="20"/>
                <w:szCs w:val="20"/>
                <w:shd w:val="clear" w:color="auto" w:fill="FFFFFF"/>
                <w:lang w:val="kk-KZ"/>
              </w:rPr>
            </w:pPr>
            <w:r w:rsidRPr="009B2A0C">
              <w:rPr>
                <w:rStyle w:val="af2"/>
                <w:rFonts w:ascii="Times New Roman" w:hAnsi="Times New Roman" w:cs="Times New Roman"/>
                <w:sz w:val="20"/>
                <w:szCs w:val="20"/>
                <w:shd w:val="clear" w:color="auto" w:fill="FFFFFF"/>
                <w:lang w:val="kk-KZ"/>
              </w:rPr>
              <w:t>«Жануарлар әлемі»</w:t>
            </w:r>
          </w:p>
          <w:p w:rsidR="00382AC0" w:rsidRPr="009B2A0C" w:rsidRDefault="00382AC0" w:rsidP="000803DF">
            <w:pPr>
              <w:pStyle w:val="2"/>
              <w:widowControl w:val="0"/>
              <w:rPr>
                <w:rFonts w:ascii="Times New Roman" w:hAnsi="Times New Roman" w:cs="Times New Roman"/>
                <w:color w:val="000000"/>
                <w:sz w:val="20"/>
                <w:szCs w:val="20"/>
                <w:shd w:val="clear" w:color="auto" w:fill="FFFFFF"/>
                <w:lang w:val="kk-KZ"/>
              </w:rPr>
            </w:pPr>
            <w:r w:rsidRPr="009B2A0C">
              <w:rPr>
                <w:rStyle w:val="af2"/>
                <w:rFonts w:ascii="Times New Roman" w:hAnsi="Times New Roman" w:cs="Times New Roman"/>
                <w:sz w:val="20"/>
                <w:szCs w:val="20"/>
                <w:shd w:val="clear" w:color="auto" w:fill="FFFFFF"/>
                <w:lang w:val="kk-KZ"/>
              </w:rPr>
              <w:t>Міндеті:</w:t>
            </w:r>
            <w:r w:rsidRPr="009B2A0C">
              <w:rPr>
                <w:rFonts w:ascii="Times New Roman" w:hAnsi="Times New Roman" w:cs="Times New Roman"/>
                <w:color w:val="000000"/>
                <w:sz w:val="20"/>
                <w:szCs w:val="20"/>
                <w:shd w:val="clear" w:color="auto" w:fill="FFFFFF"/>
                <w:lang w:val="kk-KZ"/>
              </w:rPr>
              <w:t xml:space="preserve"> Музыка </w:t>
            </w:r>
            <w:r w:rsidRPr="009B2A0C">
              <w:rPr>
                <w:rFonts w:ascii="Times New Roman" w:hAnsi="Times New Roman" w:cs="Times New Roman"/>
                <w:color w:val="000000"/>
                <w:sz w:val="20"/>
                <w:szCs w:val="20"/>
                <w:shd w:val="clear" w:color="auto" w:fill="FFFFFF"/>
                <w:lang w:val="kk-KZ"/>
              </w:rPr>
              <w:lastRenderedPageBreak/>
              <w:t>сипатына сай қимылдау іскерліктерін дамыту, әуенді ойын әрекеттерін сахналауға, хормен ән айтуға дағдыландыру.</w:t>
            </w:r>
          </w:p>
          <w:p w:rsidR="00382AC0" w:rsidRPr="009B2A0C" w:rsidRDefault="00382AC0" w:rsidP="000803DF">
            <w:pPr>
              <w:pStyle w:val="2"/>
              <w:widowControl w:val="0"/>
              <w:rPr>
                <w:rFonts w:ascii="Times New Roman" w:eastAsia="Times New Roman" w:hAnsi="Times New Roman" w:cs="Times New Roman"/>
                <w:b/>
                <w:bCs/>
                <w:sz w:val="20"/>
                <w:szCs w:val="20"/>
                <w:lang w:val="kk-KZ"/>
              </w:rPr>
            </w:pPr>
            <w:r w:rsidRPr="009B2A0C">
              <w:rPr>
                <w:rFonts w:ascii="Times New Roman" w:hAnsi="Times New Roman" w:cs="Times New Roman"/>
                <w:b/>
                <w:bCs/>
                <w:color w:val="000000"/>
                <w:sz w:val="20"/>
                <w:szCs w:val="20"/>
                <w:shd w:val="clear" w:color="auto" w:fill="FFFFFF"/>
                <w:lang w:val="kk-KZ"/>
              </w:rPr>
              <w:t>(музыка)</w:t>
            </w:r>
          </w:p>
        </w:tc>
        <w:tc>
          <w:tcPr>
            <w:tcW w:w="2694"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pStyle w:val="2"/>
              <w:widowControl w:val="0"/>
              <w:rPr>
                <w:rFonts w:ascii="Times New Roman" w:hAnsi="Times New Roman" w:cs="Times New Roman"/>
                <w:b/>
                <w:sz w:val="20"/>
                <w:szCs w:val="20"/>
                <w:lang w:val="kk-KZ"/>
              </w:rPr>
            </w:pPr>
            <w:r w:rsidRPr="009B2A0C">
              <w:rPr>
                <w:rFonts w:ascii="Times New Roman" w:hAnsi="Times New Roman" w:cs="Times New Roman"/>
                <w:b/>
                <w:sz w:val="20"/>
                <w:szCs w:val="20"/>
                <w:lang w:val="kk-KZ"/>
              </w:rPr>
              <w:lastRenderedPageBreak/>
              <w:t>«Шұбар тауық»</w:t>
            </w:r>
          </w:p>
          <w:p w:rsidR="00382AC0" w:rsidRPr="009B2A0C" w:rsidRDefault="00382AC0" w:rsidP="000803DF">
            <w:pPr>
              <w:pStyle w:val="2"/>
              <w:widowControl w:val="0"/>
              <w:rPr>
                <w:rFonts w:ascii="Times New Roman" w:hAnsi="Times New Roman" w:cs="Times New Roman"/>
                <w:color w:val="000000"/>
                <w:sz w:val="20"/>
                <w:szCs w:val="20"/>
                <w:shd w:val="clear" w:color="auto" w:fill="FFFFFF"/>
                <w:lang w:val="kk-KZ"/>
              </w:rPr>
            </w:pPr>
            <w:r w:rsidRPr="009B2A0C">
              <w:rPr>
                <w:rFonts w:ascii="Times New Roman" w:hAnsi="Times New Roman" w:cs="Times New Roman"/>
                <w:b/>
                <w:sz w:val="20"/>
                <w:szCs w:val="20"/>
                <w:lang w:val="kk-KZ"/>
              </w:rPr>
              <w:t>Міндеті:</w:t>
            </w:r>
            <w:r w:rsidRPr="009B2A0C">
              <w:rPr>
                <w:rFonts w:ascii="Times New Roman" w:hAnsi="Times New Roman" w:cs="Times New Roman"/>
                <w:color w:val="000000"/>
                <w:sz w:val="20"/>
                <w:szCs w:val="20"/>
                <w:shd w:val="clear" w:color="auto" w:fill="FFFFFF"/>
                <w:lang w:val="kk-KZ"/>
              </w:rPr>
              <w:t xml:space="preserve"> Орыс халық ертегісін әңгімелеп беру.Тәрбиешінің сұрақтары бойынша «а» дыбысының айтылуын жетілдіріп, дыбыстың сөздегі айтылуын, дыбыс ұйқастығында,сөйлеудің демалуын дамыту.</w:t>
            </w:r>
          </w:p>
          <w:p w:rsidR="00382AC0" w:rsidRPr="009B2A0C" w:rsidRDefault="00382AC0" w:rsidP="000803DF">
            <w:pPr>
              <w:pStyle w:val="a5"/>
              <w:shd w:val="clear" w:color="auto" w:fill="FFFFFF"/>
              <w:spacing w:before="0" w:beforeAutospacing="0" w:after="150" w:afterAutospacing="0"/>
              <w:rPr>
                <w:color w:val="000000"/>
                <w:sz w:val="20"/>
                <w:szCs w:val="20"/>
                <w:lang w:val="kk-KZ"/>
              </w:rPr>
            </w:pPr>
            <w:r w:rsidRPr="009B2A0C">
              <w:rPr>
                <w:b/>
                <w:bCs/>
                <w:color w:val="000000"/>
                <w:sz w:val="20"/>
                <w:szCs w:val="20"/>
                <w:shd w:val="clear" w:color="auto" w:fill="FFFFFF"/>
                <w:lang w:val="kk-KZ"/>
              </w:rPr>
              <w:t>(сөйлеуді дамыту)</w:t>
            </w:r>
            <w:r w:rsidRPr="009B2A0C">
              <w:rPr>
                <w:color w:val="000000"/>
                <w:sz w:val="20"/>
                <w:szCs w:val="20"/>
                <w:lang w:val="kk-KZ"/>
              </w:rPr>
              <w:t xml:space="preserve"> </w:t>
            </w:r>
          </w:p>
          <w:p w:rsidR="00382AC0" w:rsidRPr="009B2A0C" w:rsidRDefault="00382AC0" w:rsidP="000803DF">
            <w:pPr>
              <w:pStyle w:val="TableParagraph"/>
              <w:rPr>
                <w:b/>
                <w:bCs/>
                <w:sz w:val="20"/>
                <w:szCs w:val="20"/>
              </w:rPr>
            </w:pPr>
            <w:r w:rsidRPr="009B2A0C">
              <w:rPr>
                <w:b/>
                <w:bCs/>
                <w:sz w:val="20"/>
                <w:szCs w:val="20"/>
              </w:rPr>
              <w:t>«Жолда жүру ережесін сақтайық»</w:t>
            </w:r>
          </w:p>
          <w:p w:rsidR="00382AC0" w:rsidRPr="009B2A0C" w:rsidRDefault="00382AC0" w:rsidP="000803DF">
            <w:pPr>
              <w:pStyle w:val="TableParagraph"/>
              <w:rPr>
                <w:sz w:val="20"/>
                <w:szCs w:val="20"/>
              </w:rPr>
            </w:pPr>
            <w:r w:rsidRPr="009B2A0C">
              <w:rPr>
                <w:b/>
                <w:bCs/>
                <w:sz w:val="20"/>
                <w:szCs w:val="20"/>
              </w:rPr>
              <w:t>Міндеті:</w:t>
            </w:r>
            <w:r w:rsidRPr="009B2A0C">
              <w:rPr>
                <w:sz w:val="20"/>
                <w:szCs w:val="20"/>
              </w:rPr>
              <w:t> Көлік түрлері, жол бөліктері (тротуар, жолдың жүру бөлігі мен жаяу жүргінші өтетін жол және жер асты өту), бағдаршам белгілері, жолда жүру ережелері туралы білімдерін қалыптастыру.</w:t>
            </w:r>
          </w:p>
          <w:p w:rsidR="00382AC0" w:rsidRPr="009B2A0C" w:rsidRDefault="00382AC0" w:rsidP="000803DF">
            <w:pPr>
              <w:pStyle w:val="TableParagraph"/>
              <w:rPr>
                <w:b/>
                <w:bCs/>
                <w:sz w:val="20"/>
                <w:szCs w:val="20"/>
              </w:rPr>
            </w:pPr>
            <w:r w:rsidRPr="009B2A0C">
              <w:rPr>
                <w:b/>
                <w:bCs/>
                <w:sz w:val="20"/>
                <w:szCs w:val="20"/>
              </w:rPr>
              <w:t>(қоршаған ортамен таныстыру)</w:t>
            </w:r>
          </w:p>
          <w:p w:rsidR="00382AC0" w:rsidRPr="009B2A0C" w:rsidRDefault="00382AC0" w:rsidP="000803DF">
            <w:pPr>
              <w:pStyle w:val="2"/>
              <w:widowControl w:val="0"/>
              <w:rPr>
                <w:rFonts w:ascii="Times New Roman" w:hAnsi="Times New Roman" w:cs="Times New Roman"/>
                <w:color w:val="000000"/>
                <w:sz w:val="20"/>
                <w:szCs w:val="20"/>
                <w:shd w:val="clear" w:color="auto" w:fill="FFFFFF"/>
              </w:rPr>
            </w:pPr>
          </w:p>
          <w:p w:rsidR="00382AC0" w:rsidRPr="009B2A0C" w:rsidRDefault="00382AC0" w:rsidP="000803DF">
            <w:pPr>
              <w:pStyle w:val="2"/>
              <w:widowControl w:val="0"/>
              <w:rPr>
                <w:rFonts w:ascii="Times New Roman" w:hAnsi="Times New Roman" w:cs="Times New Roman"/>
                <w:color w:val="000000"/>
                <w:sz w:val="20"/>
                <w:szCs w:val="20"/>
                <w:shd w:val="clear" w:color="auto" w:fill="FFFFFF"/>
              </w:rPr>
            </w:pPr>
          </w:p>
          <w:p w:rsidR="00382AC0" w:rsidRPr="009B2A0C" w:rsidRDefault="00382AC0" w:rsidP="000803DF">
            <w:pPr>
              <w:pStyle w:val="2"/>
              <w:widowControl w:val="0"/>
              <w:rPr>
                <w:rFonts w:ascii="Times New Roman" w:hAnsi="Times New Roman" w:cs="Times New Roman"/>
                <w:b/>
                <w:bCs/>
                <w:color w:val="000000"/>
                <w:sz w:val="20"/>
                <w:szCs w:val="20"/>
                <w:shd w:val="clear" w:color="auto" w:fill="FFFFFF"/>
              </w:rPr>
            </w:pPr>
            <w:r w:rsidRPr="009B2A0C">
              <w:rPr>
                <w:rFonts w:ascii="Times New Roman" w:hAnsi="Times New Roman" w:cs="Times New Roman"/>
                <w:b/>
                <w:bCs/>
                <w:color w:val="000000"/>
                <w:sz w:val="20"/>
                <w:szCs w:val="20"/>
                <w:shd w:val="clear" w:color="auto" w:fill="FFFFFF"/>
              </w:rPr>
              <w:lastRenderedPageBreak/>
              <w:t>«Бесік жыры»</w:t>
            </w:r>
          </w:p>
          <w:p w:rsidR="00382AC0" w:rsidRPr="009B2A0C" w:rsidRDefault="00382AC0" w:rsidP="000803DF">
            <w:pPr>
              <w:pStyle w:val="2"/>
              <w:widowControl w:val="0"/>
              <w:rPr>
                <w:rFonts w:ascii="Times New Roman" w:hAnsi="Times New Roman" w:cs="Times New Roman"/>
                <w:color w:val="000000"/>
                <w:sz w:val="20"/>
                <w:szCs w:val="20"/>
                <w:shd w:val="clear" w:color="auto" w:fill="FFFFFF"/>
                <w:lang w:val="kk-KZ"/>
              </w:rPr>
            </w:pPr>
            <w:r w:rsidRPr="009B2A0C">
              <w:rPr>
                <w:rFonts w:ascii="Times New Roman" w:hAnsi="Times New Roman" w:cs="Times New Roman"/>
                <w:b/>
                <w:bCs/>
                <w:color w:val="000000"/>
                <w:sz w:val="20"/>
                <w:szCs w:val="20"/>
                <w:shd w:val="clear" w:color="auto" w:fill="FFFFFF"/>
                <w:lang w:val="kk-KZ"/>
              </w:rPr>
              <w:t>Міндеті:</w:t>
            </w:r>
            <w:r w:rsidRPr="009B2A0C">
              <w:rPr>
                <w:rFonts w:ascii="Times New Roman" w:hAnsi="Times New Roman" w:cs="Times New Roman"/>
                <w:color w:val="000000"/>
                <w:sz w:val="20"/>
                <w:szCs w:val="20"/>
                <w:shd w:val="clear" w:color="auto" w:fill="FFFFFF"/>
              </w:rPr>
              <w:t xml:space="preserve"> Қуыршақ арқылы балаларды ұқыптылыққа тәрбиелеу, музыкалық қабілетін дамыту. Аудио-бейне таспадан ән тыңдауға, аспаптың сүйемелдеуіндегі дауысқа бейімделу</w:t>
            </w:r>
            <w:r w:rsidRPr="009B2A0C">
              <w:rPr>
                <w:rFonts w:ascii="Times New Roman" w:hAnsi="Times New Roman" w:cs="Times New Roman"/>
                <w:color w:val="000000"/>
                <w:sz w:val="20"/>
                <w:szCs w:val="20"/>
                <w:shd w:val="clear" w:color="auto" w:fill="FFFFFF"/>
                <w:lang w:val="kk-KZ"/>
              </w:rPr>
              <w:t>.</w:t>
            </w:r>
          </w:p>
          <w:p w:rsidR="00382AC0" w:rsidRPr="009B2A0C" w:rsidRDefault="00382AC0" w:rsidP="000803DF">
            <w:pPr>
              <w:pStyle w:val="2"/>
              <w:widowControl w:val="0"/>
              <w:rPr>
                <w:rFonts w:ascii="Times New Roman" w:hAnsi="Times New Roman" w:cs="Times New Roman"/>
                <w:b/>
                <w:bCs/>
                <w:color w:val="000000"/>
                <w:sz w:val="20"/>
                <w:szCs w:val="20"/>
                <w:shd w:val="clear" w:color="auto" w:fill="FFFFFF"/>
                <w:lang w:val="kk-KZ"/>
              </w:rPr>
            </w:pPr>
            <w:r w:rsidRPr="009B2A0C">
              <w:rPr>
                <w:rFonts w:ascii="Times New Roman" w:hAnsi="Times New Roman" w:cs="Times New Roman"/>
                <w:b/>
                <w:bCs/>
                <w:color w:val="000000"/>
                <w:sz w:val="20"/>
                <w:szCs w:val="20"/>
                <w:shd w:val="clear" w:color="auto" w:fill="FFFFFF"/>
                <w:lang w:val="kk-KZ"/>
              </w:rPr>
              <w:t>(музыка)</w:t>
            </w:r>
          </w:p>
          <w:p w:rsidR="00382AC0" w:rsidRPr="009B2A0C" w:rsidRDefault="00382AC0" w:rsidP="000803DF">
            <w:pPr>
              <w:pStyle w:val="2"/>
              <w:widowControl w:val="0"/>
              <w:rPr>
                <w:rFonts w:ascii="Times New Roman" w:hAnsi="Times New Roman" w:cs="Times New Roman"/>
                <w:b/>
                <w:bCs/>
                <w:color w:val="000000"/>
                <w:sz w:val="20"/>
                <w:szCs w:val="20"/>
                <w:shd w:val="clear" w:color="auto" w:fill="FFFFFF"/>
                <w:lang w:val="kk-KZ"/>
              </w:rPr>
            </w:pPr>
          </w:p>
          <w:p w:rsidR="00382AC0" w:rsidRPr="009B2A0C" w:rsidRDefault="00382AC0" w:rsidP="000803DF">
            <w:pPr>
              <w:pStyle w:val="2"/>
              <w:widowControl w:val="0"/>
              <w:rPr>
                <w:rFonts w:ascii="Times New Roman" w:hAnsi="Times New Roman" w:cs="Times New Roman"/>
                <w:b/>
                <w:bCs/>
                <w:color w:val="000000"/>
                <w:sz w:val="20"/>
                <w:szCs w:val="20"/>
                <w:shd w:val="clear" w:color="auto" w:fill="FFFFFF"/>
                <w:lang w:val="kk-KZ"/>
              </w:rPr>
            </w:pPr>
          </w:p>
          <w:p w:rsidR="00382AC0" w:rsidRPr="009B2A0C" w:rsidRDefault="00382AC0" w:rsidP="000803DF">
            <w:pPr>
              <w:pStyle w:val="2"/>
              <w:widowControl w:val="0"/>
              <w:rPr>
                <w:rFonts w:ascii="Times New Roman" w:hAnsi="Times New Roman" w:cs="Times New Roman"/>
                <w:b/>
                <w:bCs/>
                <w:color w:val="000000"/>
                <w:sz w:val="20"/>
                <w:szCs w:val="20"/>
                <w:shd w:val="clear" w:color="auto" w:fill="FFFFFF"/>
                <w:lang w:val="kk-KZ"/>
              </w:rPr>
            </w:pPr>
          </w:p>
          <w:p w:rsidR="00382AC0" w:rsidRPr="009B2A0C" w:rsidRDefault="00382AC0" w:rsidP="000803DF">
            <w:pPr>
              <w:pStyle w:val="2"/>
              <w:widowControl w:val="0"/>
              <w:rPr>
                <w:rFonts w:ascii="Times New Roman" w:hAnsi="Times New Roman" w:cs="Times New Roman"/>
                <w:b/>
                <w:bCs/>
                <w:sz w:val="20"/>
                <w:szCs w:val="20"/>
                <w:lang w:val="kk-KZ"/>
              </w:rPr>
            </w:pPr>
          </w:p>
          <w:p w:rsidR="00382AC0" w:rsidRPr="009B2A0C" w:rsidRDefault="00382AC0" w:rsidP="000803DF">
            <w:pPr>
              <w:pStyle w:val="2"/>
              <w:widowControl w:val="0"/>
              <w:rPr>
                <w:rFonts w:ascii="Times New Roman" w:hAnsi="Times New Roman" w:cs="Times New Roman"/>
                <w:b/>
                <w:sz w:val="20"/>
                <w:szCs w:val="20"/>
                <w:lang w:val="kk-KZ"/>
              </w:rPr>
            </w:pPr>
          </w:p>
        </w:tc>
        <w:tc>
          <w:tcPr>
            <w:tcW w:w="2345"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pStyle w:val="TableParagraph"/>
              <w:rPr>
                <w:rFonts w:eastAsia="OEGHA+TimesNewRomanPSMT"/>
                <w:b/>
                <w:color w:val="000000"/>
                <w:sz w:val="20"/>
                <w:szCs w:val="20"/>
              </w:rPr>
            </w:pPr>
            <w:r w:rsidRPr="009B2A0C">
              <w:rPr>
                <w:rFonts w:eastAsia="OEGHA+TimesNewRomanPSMT"/>
                <w:b/>
                <w:color w:val="000000"/>
                <w:sz w:val="20"/>
                <w:szCs w:val="20"/>
              </w:rPr>
              <w:lastRenderedPageBreak/>
              <w:t>«Қызанақ»</w:t>
            </w:r>
          </w:p>
          <w:p w:rsidR="00382AC0" w:rsidRPr="009B2A0C" w:rsidRDefault="00382AC0" w:rsidP="000803DF">
            <w:pPr>
              <w:pStyle w:val="TableParagraph"/>
              <w:rPr>
                <w:b/>
                <w:sz w:val="20"/>
                <w:szCs w:val="20"/>
              </w:rPr>
            </w:pPr>
            <w:r w:rsidRPr="009B2A0C">
              <w:rPr>
                <w:rFonts w:eastAsia="OEGHA+TimesNewRomanPSMT"/>
                <w:b/>
                <w:color w:val="000000"/>
                <w:sz w:val="20"/>
                <w:szCs w:val="20"/>
              </w:rPr>
              <w:t>Міндеті:</w:t>
            </w:r>
            <w:r w:rsidRPr="009B2A0C">
              <w:rPr>
                <w:rFonts w:eastAsia="OEGHA+TimesNewRomanPSMT"/>
                <w:color w:val="000000"/>
                <w:sz w:val="20"/>
                <w:szCs w:val="20"/>
              </w:rPr>
              <w:t>Бейнеле</w:t>
            </w:r>
            <w:r w:rsidRPr="009B2A0C">
              <w:rPr>
                <w:rFonts w:eastAsia="OEGHA+TimesNewRomanPSMT"/>
                <w:color w:val="000000"/>
                <w:spacing w:val="-1"/>
                <w:sz w:val="20"/>
                <w:szCs w:val="20"/>
              </w:rPr>
              <w:t>р</w:t>
            </w:r>
            <w:r w:rsidRPr="009B2A0C">
              <w:rPr>
                <w:rFonts w:eastAsia="OEGHA+TimesNewRomanPSMT"/>
                <w:color w:val="000000"/>
                <w:sz w:val="20"/>
                <w:szCs w:val="20"/>
              </w:rPr>
              <w:t xml:space="preserve">ді </w:t>
            </w:r>
            <w:r w:rsidRPr="009B2A0C">
              <w:rPr>
                <w:rFonts w:eastAsia="OEGHA+TimesNewRomanPSMT"/>
                <w:color w:val="000000"/>
                <w:spacing w:val="1"/>
                <w:sz w:val="20"/>
                <w:szCs w:val="20"/>
              </w:rPr>
              <w:t>п</w:t>
            </w:r>
            <w:r w:rsidRPr="009B2A0C">
              <w:rPr>
                <w:rFonts w:eastAsia="OEGHA+TimesNewRomanPSMT"/>
                <w:color w:val="000000"/>
                <w:sz w:val="20"/>
                <w:szCs w:val="20"/>
              </w:rPr>
              <w:t>а</w:t>
            </w:r>
            <w:r w:rsidRPr="009B2A0C">
              <w:rPr>
                <w:rFonts w:eastAsia="OEGHA+TimesNewRomanPSMT"/>
                <w:color w:val="000000"/>
                <w:spacing w:val="-1"/>
                <w:sz w:val="20"/>
                <w:szCs w:val="20"/>
              </w:rPr>
              <w:t>р</w:t>
            </w:r>
            <w:r w:rsidRPr="009B2A0C">
              <w:rPr>
                <w:rFonts w:eastAsia="OEGHA+TimesNewRomanPSMT"/>
                <w:color w:val="000000"/>
                <w:sz w:val="20"/>
                <w:szCs w:val="20"/>
              </w:rPr>
              <w:t xml:space="preserve">ақ </w:t>
            </w:r>
            <w:r w:rsidRPr="009B2A0C">
              <w:rPr>
                <w:rFonts w:eastAsia="OEGHA+TimesNewRomanPSMT"/>
                <w:color w:val="000000"/>
                <w:spacing w:val="1"/>
                <w:sz w:val="20"/>
                <w:szCs w:val="20"/>
              </w:rPr>
              <w:t>б</w:t>
            </w:r>
            <w:r w:rsidRPr="009B2A0C">
              <w:rPr>
                <w:rFonts w:eastAsia="OEGHA+TimesNewRomanPSMT"/>
                <w:color w:val="000000"/>
                <w:sz w:val="20"/>
                <w:szCs w:val="20"/>
              </w:rPr>
              <w:t>етінде орнал</w:t>
            </w:r>
            <w:r w:rsidRPr="009B2A0C">
              <w:rPr>
                <w:rFonts w:eastAsia="OEGHA+TimesNewRomanPSMT"/>
                <w:color w:val="000000"/>
                <w:spacing w:val="-2"/>
                <w:sz w:val="20"/>
                <w:szCs w:val="20"/>
              </w:rPr>
              <w:t>а</w:t>
            </w:r>
            <w:r w:rsidRPr="009B2A0C">
              <w:rPr>
                <w:rFonts w:eastAsia="OEGHA+TimesNewRomanPSMT"/>
                <w:color w:val="000000"/>
                <w:sz w:val="20"/>
                <w:szCs w:val="20"/>
              </w:rPr>
              <w:t>ст</w:t>
            </w:r>
            <w:r w:rsidRPr="009B2A0C">
              <w:rPr>
                <w:rFonts w:eastAsia="OEGHA+TimesNewRomanPSMT"/>
                <w:color w:val="000000"/>
                <w:spacing w:val="-1"/>
                <w:sz w:val="20"/>
                <w:szCs w:val="20"/>
              </w:rPr>
              <w:t>ы</w:t>
            </w:r>
            <w:r w:rsidRPr="009B2A0C">
              <w:rPr>
                <w:rFonts w:eastAsia="OEGHA+TimesNewRomanPSMT"/>
                <w:color w:val="000000"/>
                <w:sz w:val="20"/>
                <w:szCs w:val="20"/>
              </w:rPr>
              <w:t xml:space="preserve">ра </w:t>
            </w:r>
            <w:r w:rsidRPr="009B2A0C">
              <w:rPr>
                <w:rFonts w:eastAsia="OEGHA+TimesNewRomanPSMT"/>
                <w:color w:val="000000"/>
                <w:spacing w:val="1"/>
                <w:sz w:val="20"/>
                <w:szCs w:val="20"/>
              </w:rPr>
              <w:t>о</w:t>
            </w:r>
            <w:r w:rsidRPr="009B2A0C">
              <w:rPr>
                <w:rFonts w:eastAsia="OEGHA+TimesNewRomanPSMT"/>
                <w:color w:val="000000"/>
                <w:spacing w:val="-1"/>
                <w:sz w:val="20"/>
                <w:szCs w:val="20"/>
              </w:rPr>
              <w:t>т</w:t>
            </w:r>
            <w:r w:rsidRPr="009B2A0C">
              <w:rPr>
                <w:rFonts w:eastAsia="OEGHA+TimesNewRomanPSMT"/>
                <w:color w:val="000000"/>
                <w:sz w:val="20"/>
                <w:szCs w:val="20"/>
              </w:rPr>
              <w:t>ырып,т</w:t>
            </w:r>
            <w:r w:rsidRPr="009B2A0C">
              <w:rPr>
                <w:rFonts w:eastAsia="OEGHA+TimesNewRomanPSMT"/>
                <w:color w:val="000000"/>
                <w:spacing w:val="1"/>
                <w:sz w:val="20"/>
                <w:szCs w:val="20"/>
              </w:rPr>
              <w:t>үр</w:t>
            </w:r>
            <w:r w:rsidRPr="009B2A0C">
              <w:rPr>
                <w:rFonts w:eastAsia="OEGHA+TimesNewRomanPSMT"/>
                <w:color w:val="000000"/>
                <w:spacing w:val="-1"/>
                <w:sz w:val="20"/>
                <w:szCs w:val="20"/>
              </w:rPr>
              <w:t>л</w:t>
            </w:r>
            <w:r w:rsidRPr="009B2A0C">
              <w:rPr>
                <w:rFonts w:eastAsia="OEGHA+TimesNewRomanPSMT"/>
                <w:color w:val="000000"/>
                <w:spacing w:val="7"/>
                <w:sz w:val="20"/>
                <w:szCs w:val="20"/>
              </w:rPr>
              <w:t>і</w:t>
            </w:r>
            <w:r w:rsidRPr="009B2A0C">
              <w:rPr>
                <w:color w:val="000000"/>
                <w:spacing w:val="-1"/>
                <w:w w:val="109"/>
                <w:sz w:val="20"/>
                <w:szCs w:val="20"/>
              </w:rPr>
              <w:t>-</w:t>
            </w:r>
            <w:r w:rsidRPr="009B2A0C">
              <w:rPr>
                <w:rFonts w:eastAsia="OEGHA+TimesNewRomanPSMT"/>
                <w:color w:val="000000"/>
                <w:sz w:val="20"/>
                <w:szCs w:val="20"/>
              </w:rPr>
              <w:t>түсті дақт</w:t>
            </w:r>
            <w:r w:rsidRPr="009B2A0C">
              <w:rPr>
                <w:rFonts w:eastAsia="OEGHA+TimesNewRomanPSMT"/>
                <w:color w:val="000000"/>
                <w:spacing w:val="-1"/>
                <w:sz w:val="20"/>
                <w:szCs w:val="20"/>
              </w:rPr>
              <w:t>ард</w:t>
            </w:r>
            <w:r w:rsidRPr="009B2A0C">
              <w:rPr>
                <w:rFonts w:eastAsia="OEGHA+TimesNewRomanPSMT"/>
                <w:color w:val="000000"/>
                <w:sz w:val="20"/>
                <w:szCs w:val="20"/>
              </w:rPr>
              <w:t>ы қарама</w:t>
            </w:r>
            <w:r w:rsidRPr="009B2A0C">
              <w:rPr>
                <w:color w:val="000000"/>
                <w:w w:val="109"/>
                <w:sz w:val="20"/>
                <w:szCs w:val="20"/>
              </w:rPr>
              <w:t>-</w:t>
            </w:r>
            <w:r w:rsidRPr="009B2A0C">
              <w:rPr>
                <w:rFonts w:eastAsia="OEGHA+TimesNewRomanPSMT"/>
                <w:color w:val="000000"/>
                <w:sz w:val="20"/>
                <w:szCs w:val="20"/>
              </w:rPr>
              <w:t>қ</w:t>
            </w:r>
            <w:r w:rsidRPr="009B2A0C">
              <w:rPr>
                <w:rFonts w:eastAsia="OEGHA+TimesNewRomanPSMT"/>
                <w:color w:val="000000"/>
                <w:spacing w:val="-1"/>
                <w:sz w:val="20"/>
                <w:szCs w:val="20"/>
              </w:rPr>
              <w:t>а</w:t>
            </w:r>
            <w:r w:rsidRPr="009B2A0C">
              <w:rPr>
                <w:rFonts w:eastAsia="OEGHA+TimesNewRomanPSMT"/>
                <w:color w:val="000000"/>
                <w:sz w:val="20"/>
                <w:szCs w:val="20"/>
              </w:rPr>
              <w:t>р</w:t>
            </w:r>
            <w:r w:rsidRPr="009B2A0C">
              <w:rPr>
                <w:rFonts w:eastAsia="OEGHA+TimesNewRomanPSMT"/>
                <w:color w:val="000000"/>
                <w:spacing w:val="-1"/>
                <w:sz w:val="20"/>
                <w:szCs w:val="20"/>
              </w:rPr>
              <w:t>с</w:t>
            </w:r>
            <w:r w:rsidRPr="009B2A0C">
              <w:rPr>
                <w:rFonts w:eastAsia="OEGHA+TimesNewRomanPSMT"/>
                <w:color w:val="000000"/>
                <w:sz w:val="20"/>
                <w:szCs w:val="20"/>
              </w:rPr>
              <w:t xml:space="preserve">ы </w:t>
            </w:r>
            <w:r w:rsidRPr="009B2A0C">
              <w:rPr>
                <w:rFonts w:eastAsia="OEGHA+TimesNewRomanPSMT"/>
                <w:color w:val="000000"/>
                <w:spacing w:val="1"/>
                <w:sz w:val="20"/>
                <w:szCs w:val="20"/>
              </w:rPr>
              <w:t>ү</w:t>
            </w:r>
            <w:r w:rsidRPr="009B2A0C">
              <w:rPr>
                <w:rFonts w:eastAsia="OEGHA+TimesNewRomanPSMT"/>
                <w:color w:val="000000"/>
                <w:sz w:val="20"/>
                <w:szCs w:val="20"/>
              </w:rPr>
              <w:t>йл</w:t>
            </w:r>
            <w:r w:rsidRPr="009B2A0C">
              <w:rPr>
                <w:rFonts w:eastAsia="OEGHA+TimesNewRomanPSMT"/>
                <w:color w:val="000000"/>
                <w:spacing w:val="-1"/>
                <w:sz w:val="20"/>
                <w:szCs w:val="20"/>
              </w:rPr>
              <w:t>е</w:t>
            </w:r>
            <w:r w:rsidRPr="009B2A0C">
              <w:rPr>
                <w:rFonts w:eastAsia="OEGHA+TimesNewRomanPSMT"/>
                <w:color w:val="000000"/>
                <w:sz w:val="20"/>
                <w:szCs w:val="20"/>
              </w:rPr>
              <w:t>стіру а</w:t>
            </w:r>
            <w:r w:rsidRPr="009B2A0C">
              <w:rPr>
                <w:rFonts w:eastAsia="OEGHA+TimesNewRomanPSMT"/>
                <w:color w:val="000000"/>
                <w:spacing w:val="1"/>
                <w:sz w:val="20"/>
                <w:szCs w:val="20"/>
              </w:rPr>
              <w:t>р</w:t>
            </w:r>
            <w:r w:rsidRPr="009B2A0C">
              <w:rPr>
                <w:rFonts w:eastAsia="OEGHA+TimesNewRomanPSMT"/>
                <w:color w:val="000000"/>
                <w:sz w:val="20"/>
                <w:szCs w:val="20"/>
              </w:rPr>
              <w:t xml:space="preserve">қылы </w:t>
            </w:r>
            <w:r w:rsidRPr="009B2A0C">
              <w:rPr>
                <w:rFonts w:eastAsia="OEGHA+TimesNewRomanPSMT"/>
                <w:color w:val="000000"/>
                <w:spacing w:val="1"/>
                <w:sz w:val="20"/>
                <w:szCs w:val="20"/>
              </w:rPr>
              <w:t>б</w:t>
            </w:r>
            <w:r w:rsidRPr="009B2A0C">
              <w:rPr>
                <w:rFonts w:eastAsia="OEGHA+TimesNewRomanPSMT"/>
                <w:color w:val="000000"/>
                <w:spacing w:val="-1"/>
                <w:sz w:val="20"/>
                <w:szCs w:val="20"/>
              </w:rPr>
              <w:t>е</w:t>
            </w:r>
            <w:r w:rsidRPr="009B2A0C">
              <w:rPr>
                <w:rFonts w:eastAsia="OEGHA+TimesNewRomanPSMT"/>
                <w:color w:val="000000"/>
                <w:sz w:val="20"/>
                <w:szCs w:val="20"/>
              </w:rPr>
              <w:t xml:space="preserve">ре </w:t>
            </w:r>
            <w:r w:rsidRPr="009B2A0C">
              <w:rPr>
                <w:rFonts w:eastAsia="OEGHA+TimesNewRomanPSMT"/>
                <w:color w:val="000000"/>
                <w:spacing w:val="1"/>
                <w:sz w:val="20"/>
                <w:szCs w:val="20"/>
              </w:rPr>
              <w:t>бі</w:t>
            </w:r>
            <w:r w:rsidRPr="009B2A0C">
              <w:rPr>
                <w:rFonts w:eastAsia="OEGHA+TimesNewRomanPSMT"/>
                <w:color w:val="000000"/>
                <w:sz w:val="20"/>
                <w:szCs w:val="20"/>
              </w:rPr>
              <w:t>л</w:t>
            </w:r>
            <w:r w:rsidRPr="009B2A0C">
              <w:rPr>
                <w:rFonts w:eastAsia="OEGHA+TimesNewRomanPSMT"/>
                <w:color w:val="000000"/>
                <w:spacing w:val="-3"/>
                <w:sz w:val="20"/>
                <w:szCs w:val="20"/>
              </w:rPr>
              <w:t>у</w:t>
            </w:r>
            <w:r w:rsidRPr="009B2A0C">
              <w:rPr>
                <w:rFonts w:eastAsia="OEGHA+TimesNewRomanPSMT"/>
                <w:color w:val="000000"/>
                <w:sz w:val="20"/>
                <w:szCs w:val="20"/>
              </w:rPr>
              <w:t>.</w:t>
            </w:r>
            <w:r w:rsidRPr="009B2A0C">
              <w:rPr>
                <w:sz w:val="20"/>
                <w:szCs w:val="20"/>
              </w:rPr>
              <w:t xml:space="preserve"> Түстерді айта білуге үйрету</w:t>
            </w:r>
            <w:r w:rsidRPr="009B2A0C">
              <w:rPr>
                <w:b/>
                <w:sz w:val="20"/>
                <w:szCs w:val="20"/>
              </w:rPr>
              <w:t xml:space="preserve"> </w:t>
            </w:r>
            <w:r w:rsidRPr="009B2A0C">
              <w:rPr>
                <w:rFonts w:eastAsia="OEGHA+TimesNewRomanPSMT"/>
                <w:color w:val="000000"/>
                <w:sz w:val="20"/>
                <w:szCs w:val="20"/>
              </w:rPr>
              <w:t>Ба</w:t>
            </w:r>
            <w:r w:rsidRPr="009B2A0C">
              <w:rPr>
                <w:rFonts w:eastAsia="OEGHA+TimesNewRomanPSMT"/>
                <w:color w:val="000000"/>
                <w:spacing w:val="-1"/>
                <w:sz w:val="20"/>
                <w:szCs w:val="20"/>
              </w:rPr>
              <w:t>л</w:t>
            </w:r>
            <w:r w:rsidRPr="009B2A0C">
              <w:rPr>
                <w:rFonts w:eastAsia="OEGHA+TimesNewRomanPSMT"/>
                <w:color w:val="000000"/>
                <w:sz w:val="20"/>
                <w:szCs w:val="20"/>
              </w:rPr>
              <w:t>алард</w:t>
            </w:r>
            <w:r w:rsidRPr="009B2A0C">
              <w:rPr>
                <w:rFonts w:eastAsia="OEGHA+TimesNewRomanPSMT"/>
                <w:color w:val="000000"/>
                <w:spacing w:val="-1"/>
                <w:sz w:val="20"/>
                <w:szCs w:val="20"/>
              </w:rPr>
              <w:t>ы</w:t>
            </w:r>
            <w:r w:rsidRPr="009B2A0C">
              <w:rPr>
                <w:rFonts w:eastAsia="OEGHA+TimesNewRomanPSMT"/>
                <w:color w:val="000000"/>
                <w:sz w:val="20"/>
                <w:szCs w:val="20"/>
              </w:rPr>
              <w:t>ң са</w:t>
            </w:r>
            <w:r w:rsidRPr="009B2A0C">
              <w:rPr>
                <w:rFonts w:eastAsia="OEGHA+TimesNewRomanPSMT"/>
                <w:color w:val="000000"/>
                <w:spacing w:val="-2"/>
                <w:sz w:val="20"/>
                <w:szCs w:val="20"/>
              </w:rPr>
              <w:t>з</w:t>
            </w:r>
            <w:r w:rsidRPr="009B2A0C">
              <w:rPr>
                <w:rFonts w:eastAsia="OEGHA+TimesNewRomanPSMT"/>
                <w:color w:val="000000"/>
                <w:sz w:val="20"/>
                <w:szCs w:val="20"/>
              </w:rPr>
              <w:t>ба</w:t>
            </w:r>
            <w:r w:rsidRPr="009B2A0C">
              <w:rPr>
                <w:rFonts w:eastAsia="OEGHA+TimesNewRomanPSMT"/>
                <w:color w:val="000000"/>
                <w:spacing w:val="-3"/>
                <w:sz w:val="20"/>
                <w:szCs w:val="20"/>
              </w:rPr>
              <w:t>л</w:t>
            </w:r>
            <w:r w:rsidRPr="009B2A0C">
              <w:rPr>
                <w:rFonts w:eastAsia="OEGHA+TimesNewRomanPSMT"/>
                <w:color w:val="000000"/>
                <w:sz w:val="20"/>
                <w:szCs w:val="20"/>
              </w:rPr>
              <w:t>шы</w:t>
            </w:r>
            <w:r w:rsidRPr="009B2A0C">
              <w:rPr>
                <w:rFonts w:eastAsia="OEGHA+TimesNewRomanPSMT"/>
                <w:color w:val="000000"/>
                <w:spacing w:val="1"/>
                <w:sz w:val="20"/>
                <w:szCs w:val="20"/>
              </w:rPr>
              <w:t>қ</w:t>
            </w:r>
            <w:r w:rsidRPr="009B2A0C">
              <w:rPr>
                <w:rFonts w:eastAsia="OEGHA+TimesNewRomanPSMT"/>
                <w:color w:val="000000"/>
                <w:sz w:val="20"/>
                <w:szCs w:val="20"/>
              </w:rPr>
              <w:t xml:space="preserve">, </w:t>
            </w:r>
            <w:r w:rsidRPr="009B2A0C">
              <w:rPr>
                <w:rFonts w:eastAsia="OEGHA+TimesNewRomanPSMT"/>
                <w:color w:val="000000"/>
                <w:spacing w:val="-2"/>
                <w:sz w:val="20"/>
                <w:szCs w:val="20"/>
              </w:rPr>
              <w:t>е</w:t>
            </w:r>
            <w:r w:rsidRPr="009B2A0C">
              <w:rPr>
                <w:rFonts w:eastAsia="OEGHA+TimesNewRomanPSMT"/>
                <w:color w:val="000000"/>
                <w:sz w:val="20"/>
                <w:szCs w:val="20"/>
              </w:rPr>
              <w:t>рме</w:t>
            </w:r>
            <w:r w:rsidRPr="009B2A0C">
              <w:rPr>
                <w:rFonts w:eastAsia="OEGHA+TimesNewRomanPSMT"/>
                <w:color w:val="000000"/>
                <w:spacing w:val="-2"/>
                <w:sz w:val="20"/>
                <w:szCs w:val="20"/>
              </w:rPr>
              <w:t>к</w:t>
            </w:r>
            <w:r w:rsidRPr="009B2A0C">
              <w:rPr>
                <w:rFonts w:eastAsia="OEGHA+TimesNewRomanPSMT"/>
                <w:color w:val="000000"/>
                <w:sz w:val="20"/>
                <w:szCs w:val="20"/>
              </w:rPr>
              <w:t>саз ж</w:t>
            </w:r>
            <w:r w:rsidRPr="009B2A0C">
              <w:rPr>
                <w:rFonts w:eastAsia="OEGHA+TimesNewRomanPSMT"/>
                <w:color w:val="000000"/>
                <w:spacing w:val="-2"/>
                <w:sz w:val="20"/>
                <w:szCs w:val="20"/>
              </w:rPr>
              <w:t>ә</w:t>
            </w:r>
            <w:r w:rsidRPr="009B2A0C">
              <w:rPr>
                <w:rFonts w:eastAsia="OEGHA+TimesNewRomanPSMT"/>
                <w:color w:val="000000"/>
                <w:sz w:val="20"/>
                <w:szCs w:val="20"/>
              </w:rPr>
              <w:t xml:space="preserve">не оның </w:t>
            </w:r>
            <w:r w:rsidRPr="009B2A0C">
              <w:rPr>
                <w:rFonts w:eastAsia="OEGHA+TimesNewRomanPSMT"/>
                <w:color w:val="000000"/>
                <w:spacing w:val="-1"/>
                <w:sz w:val="20"/>
                <w:szCs w:val="20"/>
              </w:rPr>
              <w:t>қ</w:t>
            </w:r>
            <w:r w:rsidRPr="009B2A0C">
              <w:rPr>
                <w:rFonts w:eastAsia="OEGHA+TimesNewRomanPSMT"/>
                <w:color w:val="000000"/>
                <w:sz w:val="20"/>
                <w:szCs w:val="20"/>
              </w:rPr>
              <w:t>ас</w:t>
            </w:r>
            <w:r w:rsidRPr="009B2A0C">
              <w:rPr>
                <w:rFonts w:eastAsia="OEGHA+TimesNewRomanPSMT"/>
                <w:color w:val="000000"/>
                <w:spacing w:val="-1"/>
                <w:sz w:val="20"/>
                <w:szCs w:val="20"/>
              </w:rPr>
              <w:t>и</w:t>
            </w:r>
            <w:r w:rsidRPr="009B2A0C">
              <w:rPr>
                <w:rFonts w:eastAsia="OEGHA+TimesNewRomanPSMT"/>
                <w:color w:val="000000"/>
                <w:sz w:val="20"/>
                <w:szCs w:val="20"/>
              </w:rPr>
              <w:t>еттері т</w:t>
            </w:r>
            <w:r w:rsidRPr="009B2A0C">
              <w:rPr>
                <w:rFonts w:eastAsia="OEGHA+TimesNewRomanPSMT"/>
                <w:color w:val="000000"/>
                <w:spacing w:val="-2"/>
                <w:sz w:val="20"/>
                <w:szCs w:val="20"/>
              </w:rPr>
              <w:t>у</w:t>
            </w:r>
            <w:r w:rsidRPr="009B2A0C">
              <w:rPr>
                <w:rFonts w:eastAsia="OEGHA+TimesNewRomanPSMT"/>
                <w:color w:val="000000"/>
                <w:sz w:val="20"/>
                <w:szCs w:val="20"/>
              </w:rPr>
              <w:t>ралы б</w:t>
            </w:r>
            <w:r w:rsidRPr="009B2A0C">
              <w:rPr>
                <w:rFonts w:eastAsia="OEGHA+TimesNewRomanPSMT"/>
                <w:color w:val="000000"/>
                <w:spacing w:val="1"/>
                <w:sz w:val="20"/>
                <w:szCs w:val="20"/>
              </w:rPr>
              <w:t>і</w:t>
            </w:r>
            <w:r w:rsidRPr="009B2A0C">
              <w:rPr>
                <w:rFonts w:eastAsia="OEGHA+TimesNewRomanPSMT"/>
                <w:color w:val="000000"/>
                <w:spacing w:val="-3"/>
                <w:sz w:val="20"/>
                <w:szCs w:val="20"/>
              </w:rPr>
              <w:t>л</w:t>
            </w:r>
            <w:r w:rsidRPr="009B2A0C">
              <w:rPr>
                <w:rFonts w:eastAsia="OEGHA+TimesNewRomanPSMT"/>
                <w:color w:val="000000"/>
                <w:spacing w:val="1"/>
                <w:sz w:val="20"/>
                <w:szCs w:val="20"/>
              </w:rPr>
              <w:t>і</w:t>
            </w:r>
            <w:r w:rsidRPr="009B2A0C">
              <w:rPr>
                <w:rFonts w:eastAsia="OEGHA+TimesNewRomanPSMT"/>
                <w:color w:val="000000"/>
                <w:spacing w:val="-2"/>
                <w:sz w:val="20"/>
                <w:szCs w:val="20"/>
              </w:rPr>
              <w:t>м</w:t>
            </w:r>
            <w:r w:rsidRPr="009B2A0C">
              <w:rPr>
                <w:rFonts w:eastAsia="OEGHA+TimesNewRomanPSMT"/>
                <w:color w:val="000000"/>
                <w:sz w:val="20"/>
                <w:szCs w:val="20"/>
              </w:rPr>
              <w:t>де</w:t>
            </w:r>
            <w:r w:rsidRPr="009B2A0C">
              <w:rPr>
                <w:rFonts w:eastAsia="OEGHA+TimesNewRomanPSMT"/>
                <w:color w:val="000000"/>
                <w:spacing w:val="-1"/>
                <w:sz w:val="20"/>
                <w:szCs w:val="20"/>
              </w:rPr>
              <w:t>р</w:t>
            </w:r>
            <w:r w:rsidRPr="009B2A0C">
              <w:rPr>
                <w:rFonts w:eastAsia="OEGHA+TimesNewRomanPSMT"/>
                <w:color w:val="000000"/>
                <w:sz w:val="20"/>
                <w:szCs w:val="20"/>
              </w:rPr>
              <w:t>ін қалы</w:t>
            </w:r>
            <w:r w:rsidRPr="009B2A0C">
              <w:rPr>
                <w:rFonts w:eastAsia="OEGHA+TimesNewRomanPSMT"/>
                <w:color w:val="000000"/>
                <w:spacing w:val="1"/>
                <w:sz w:val="20"/>
                <w:szCs w:val="20"/>
              </w:rPr>
              <w:t>п</w:t>
            </w:r>
            <w:r w:rsidRPr="009B2A0C">
              <w:rPr>
                <w:rFonts w:eastAsia="OEGHA+TimesNewRomanPSMT"/>
                <w:color w:val="000000"/>
                <w:sz w:val="20"/>
                <w:szCs w:val="20"/>
              </w:rPr>
              <w:t>тас</w:t>
            </w:r>
            <w:r w:rsidRPr="009B2A0C">
              <w:rPr>
                <w:rFonts w:eastAsia="OEGHA+TimesNewRomanPSMT"/>
                <w:color w:val="000000"/>
                <w:spacing w:val="-3"/>
                <w:sz w:val="20"/>
                <w:szCs w:val="20"/>
              </w:rPr>
              <w:t>т</w:t>
            </w:r>
            <w:r w:rsidRPr="009B2A0C">
              <w:rPr>
                <w:rFonts w:eastAsia="OEGHA+TimesNewRomanPSMT"/>
                <w:color w:val="000000"/>
                <w:sz w:val="20"/>
                <w:szCs w:val="20"/>
              </w:rPr>
              <w:t>ыру.</w:t>
            </w:r>
            <w:r w:rsidRPr="009B2A0C">
              <w:rPr>
                <w:color w:val="000000"/>
                <w:spacing w:val="2"/>
                <w:sz w:val="20"/>
                <w:szCs w:val="20"/>
              </w:rPr>
              <w:t xml:space="preserve"> сазбалшықпен, ермексазбен ұқыпты жұмыс жасауға баулу. </w:t>
            </w:r>
            <w:r w:rsidRPr="009B2A0C">
              <w:rPr>
                <w:sz w:val="20"/>
                <w:szCs w:val="20"/>
              </w:rPr>
              <w:t>Ұсақ бөлшектерді үлгідегі түстер бойынша кезектестіріп, орналастыруға және жапсыруға үйрету.</w:t>
            </w:r>
          </w:p>
          <w:p w:rsidR="00382AC0" w:rsidRPr="009B2A0C" w:rsidRDefault="00382AC0" w:rsidP="000803DF">
            <w:pPr>
              <w:pStyle w:val="TableParagraph"/>
              <w:rPr>
                <w:rFonts w:eastAsia="Calibri"/>
                <w:b/>
                <w:bCs/>
                <w:sz w:val="20"/>
                <w:szCs w:val="20"/>
              </w:rPr>
            </w:pPr>
            <w:r w:rsidRPr="009B2A0C">
              <w:rPr>
                <w:rFonts w:eastAsia="Calibri"/>
                <w:b/>
                <w:bCs/>
                <w:sz w:val="20"/>
                <w:szCs w:val="20"/>
              </w:rPr>
              <w:t>(сурет салу, мүсіндеу, жапсыру)</w:t>
            </w:r>
          </w:p>
          <w:p w:rsidR="00382AC0" w:rsidRPr="009B2A0C" w:rsidRDefault="00382AC0" w:rsidP="000803DF">
            <w:pPr>
              <w:pStyle w:val="TableParagraph"/>
              <w:rPr>
                <w:rFonts w:eastAsia="Calibri"/>
                <w:bCs/>
                <w:sz w:val="20"/>
                <w:szCs w:val="20"/>
              </w:rPr>
            </w:pPr>
            <w:r w:rsidRPr="009B2A0C">
              <w:rPr>
                <w:rFonts w:eastAsia="Calibri"/>
                <w:bCs/>
                <w:sz w:val="20"/>
                <w:szCs w:val="20"/>
              </w:rPr>
              <w:t>Баланың қалауы бойынша</w:t>
            </w:r>
          </w:p>
          <w:p w:rsidR="00382AC0" w:rsidRPr="009B2A0C" w:rsidRDefault="00382AC0" w:rsidP="000803DF">
            <w:pPr>
              <w:pStyle w:val="2"/>
              <w:widowControl w:val="0"/>
              <w:rPr>
                <w:rFonts w:ascii="Times New Roman" w:eastAsia="Calibri" w:hAnsi="Times New Roman" w:cs="Times New Roman"/>
                <w:b/>
                <w:sz w:val="20"/>
                <w:szCs w:val="20"/>
                <w:lang w:val="kk-KZ"/>
              </w:rPr>
            </w:pPr>
          </w:p>
          <w:p w:rsidR="00382AC0" w:rsidRPr="009B2A0C" w:rsidRDefault="00382AC0" w:rsidP="000803DF">
            <w:pPr>
              <w:pStyle w:val="TableParagraph"/>
              <w:rPr>
                <w:b/>
                <w:bCs/>
                <w:sz w:val="20"/>
                <w:szCs w:val="20"/>
              </w:rPr>
            </w:pPr>
            <w:r w:rsidRPr="009B2A0C">
              <w:rPr>
                <w:b/>
                <w:bCs/>
                <w:sz w:val="20"/>
                <w:szCs w:val="20"/>
              </w:rPr>
              <w:t>«Көліктер,қақпақтар»</w:t>
            </w:r>
          </w:p>
          <w:p w:rsidR="00382AC0" w:rsidRPr="009B2A0C" w:rsidRDefault="00382AC0" w:rsidP="000803DF">
            <w:pPr>
              <w:pStyle w:val="TableParagraph"/>
              <w:rPr>
                <w:sz w:val="20"/>
                <w:szCs w:val="20"/>
              </w:rPr>
            </w:pPr>
            <w:r w:rsidRPr="009B2A0C">
              <w:rPr>
                <w:b/>
                <w:bCs/>
                <w:sz w:val="20"/>
                <w:szCs w:val="20"/>
              </w:rPr>
              <w:lastRenderedPageBreak/>
              <w:t>Міндеті:</w:t>
            </w:r>
            <w:r w:rsidRPr="009B2A0C">
              <w:rPr>
                <w:sz w:val="20"/>
                <w:szCs w:val="20"/>
              </w:rPr>
              <w:t>Екі түрлі -түсті біркелкі заттарды топтастыру және салыстыруға үйрету, берілген түске сәйкес сары және жасыл түстер, зейінділікті, қол моторикасы мен қимыл үйлесімділігін дамыту.</w:t>
            </w:r>
          </w:p>
          <w:p w:rsidR="00382AC0" w:rsidRPr="009B2A0C" w:rsidRDefault="00382AC0" w:rsidP="000803DF">
            <w:pPr>
              <w:pStyle w:val="TableParagraph"/>
              <w:rPr>
                <w:rFonts w:eastAsia="Arial"/>
                <w:b/>
                <w:bCs/>
                <w:sz w:val="20"/>
                <w:szCs w:val="20"/>
              </w:rPr>
            </w:pPr>
            <w:r w:rsidRPr="009B2A0C">
              <w:rPr>
                <w:b/>
                <w:bCs/>
                <w:sz w:val="20"/>
                <w:szCs w:val="20"/>
              </w:rPr>
              <w:t>(сенсорика)</w:t>
            </w:r>
          </w:p>
        </w:tc>
      </w:tr>
      <w:tr w:rsidR="00382AC0" w:rsidRPr="009B2A0C"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b/>
                <w:color w:val="000000" w:themeColor="text1"/>
                <w:spacing w:val="2"/>
                <w:sz w:val="20"/>
                <w:szCs w:val="20"/>
                <w:lang w:val="kk-KZ"/>
              </w:rPr>
            </w:pPr>
            <w:r w:rsidRPr="009B2A0C">
              <w:rPr>
                <w:rFonts w:ascii="Times New Roman" w:eastAsia="Times New Roman" w:hAnsi="Times New Roman"/>
                <w:b/>
                <w:color w:val="000000" w:themeColor="text1"/>
                <w:spacing w:val="2"/>
                <w:sz w:val="20"/>
                <w:szCs w:val="20"/>
                <w:lang w:val="kk-KZ"/>
              </w:rPr>
              <w:lastRenderedPageBreak/>
              <w:t>Балалармен жеке жұмыс</w:t>
            </w:r>
          </w:p>
        </w:tc>
        <w:tc>
          <w:tcPr>
            <w:tcW w:w="2445"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pStyle w:val="TableParagraph"/>
              <w:rPr>
                <w:bCs/>
                <w:sz w:val="20"/>
                <w:szCs w:val="20"/>
              </w:rPr>
            </w:pPr>
            <w:r w:rsidRPr="009B2A0C">
              <w:rPr>
                <w:bCs/>
                <w:sz w:val="20"/>
                <w:szCs w:val="20"/>
              </w:rPr>
              <w:t>Айтөре,Димаш,Мағжан</w:t>
            </w:r>
          </w:p>
          <w:p w:rsidR="00382AC0" w:rsidRPr="009B2A0C" w:rsidRDefault="00382AC0" w:rsidP="000803DF">
            <w:pPr>
              <w:pStyle w:val="TableParagraph"/>
              <w:rPr>
                <w:b/>
                <w:sz w:val="20"/>
                <w:szCs w:val="20"/>
              </w:rPr>
            </w:pPr>
            <w:r w:rsidRPr="009B2A0C">
              <w:rPr>
                <w:b/>
                <w:sz w:val="20"/>
                <w:szCs w:val="20"/>
              </w:rPr>
              <w:t>«Мен кіммін?»</w:t>
            </w:r>
          </w:p>
          <w:p w:rsidR="00382AC0" w:rsidRPr="009B2A0C" w:rsidRDefault="00382AC0" w:rsidP="000803DF">
            <w:pPr>
              <w:pStyle w:val="TableParagraph"/>
              <w:rPr>
                <w:b/>
                <w:sz w:val="20"/>
                <w:szCs w:val="20"/>
              </w:rPr>
            </w:pPr>
            <w:r w:rsidRPr="009B2A0C">
              <w:rPr>
                <w:b/>
                <w:sz w:val="20"/>
                <w:szCs w:val="20"/>
              </w:rPr>
              <w:t>Міндеті:</w:t>
            </w:r>
            <w:r w:rsidRPr="009B2A0C">
              <w:rPr>
                <w:bCs/>
                <w:sz w:val="20"/>
                <w:szCs w:val="20"/>
              </w:rPr>
              <w:t>Балаларға өз дене құрылысын білуді,аданың бір-бірінен айырмаылығын салыстыру,ажырата білуге көмектесу.Адамының дене құрылысының мүшелерімен таныстыру.Олардың өз атаулары бар екенін білу.</w:t>
            </w:r>
          </w:p>
          <w:p w:rsidR="00382AC0" w:rsidRPr="009B2A0C" w:rsidRDefault="00382AC0" w:rsidP="000803DF">
            <w:pPr>
              <w:pStyle w:val="TableParagraph"/>
              <w:rPr>
                <w:b/>
                <w:sz w:val="20"/>
                <w:szCs w:val="20"/>
              </w:rPr>
            </w:pPr>
            <w:r w:rsidRPr="009B2A0C">
              <w:rPr>
                <w:b/>
                <w:sz w:val="20"/>
                <w:szCs w:val="20"/>
              </w:rPr>
              <w:t>(сөйлеуді дамыту)</w:t>
            </w:r>
          </w:p>
          <w:p w:rsidR="00382AC0" w:rsidRPr="009B2A0C" w:rsidRDefault="00382AC0" w:rsidP="000803DF">
            <w:pPr>
              <w:pStyle w:val="TableParagraph"/>
              <w:rPr>
                <w:b/>
                <w:sz w:val="20"/>
                <w:szCs w:val="20"/>
              </w:rPr>
            </w:pPr>
          </w:p>
          <w:p w:rsidR="00382AC0" w:rsidRPr="009B2A0C" w:rsidRDefault="00382AC0" w:rsidP="000803DF">
            <w:pPr>
              <w:spacing w:after="0" w:line="0" w:lineRule="atLeast"/>
              <w:rPr>
                <w:rFonts w:ascii="Times New Roman" w:hAnsi="Times New Roman"/>
                <w:b/>
                <w:color w:val="FF0000"/>
                <w:sz w:val="20"/>
                <w:szCs w:val="20"/>
                <w:lang w:val="kk-KZ"/>
              </w:rPr>
            </w:pPr>
            <w:r w:rsidRPr="009B2A0C">
              <w:rPr>
                <w:rFonts w:ascii="Times New Roman" w:hAnsi="Times New Roman"/>
                <w:b/>
                <w:color w:val="FF0000"/>
                <w:sz w:val="20"/>
                <w:szCs w:val="20"/>
                <w:lang w:val="kk-KZ"/>
              </w:rPr>
              <w:t xml:space="preserve">Ұ.О: </w:t>
            </w:r>
            <w:r w:rsidRPr="009B2A0C">
              <w:rPr>
                <w:rFonts w:ascii="Times New Roman" w:hAnsi="Times New Roman"/>
                <w:color w:val="FF0000"/>
                <w:sz w:val="20"/>
                <w:szCs w:val="20"/>
                <w:lang w:val="kk-KZ"/>
              </w:rPr>
              <w:t>«Асық ату»</w:t>
            </w:r>
            <w:r w:rsidRPr="009B2A0C">
              <w:rPr>
                <w:rFonts w:ascii="Times New Roman" w:hAnsi="Times New Roman"/>
                <w:b/>
                <w:color w:val="FF0000"/>
                <w:sz w:val="20"/>
                <w:szCs w:val="20"/>
                <w:lang w:val="kk-KZ"/>
              </w:rPr>
              <w:t xml:space="preserve"> «Ұлттық ойын-ұлт қазынасы»</w:t>
            </w:r>
          </w:p>
          <w:p w:rsidR="00382AC0" w:rsidRPr="009B2A0C" w:rsidRDefault="00382AC0" w:rsidP="000803DF">
            <w:pPr>
              <w:spacing w:line="291" w:lineRule="atLeast"/>
              <w:textAlignment w:val="baseline"/>
              <w:rPr>
                <w:rFonts w:ascii="Times New Roman" w:eastAsia="Times New Roman" w:hAnsi="Times New Roman"/>
                <w:b/>
                <w:color w:val="FF0000"/>
                <w:spacing w:val="2"/>
                <w:sz w:val="20"/>
                <w:szCs w:val="20"/>
                <w:lang w:val="kk-KZ" w:eastAsia="ru-RU"/>
              </w:rPr>
            </w:pPr>
            <w:r w:rsidRPr="009B2A0C">
              <w:rPr>
                <w:rFonts w:ascii="Times New Roman" w:hAnsi="Times New Roman"/>
                <w:b/>
                <w:i/>
                <w:iCs/>
                <w:color w:val="FF0000"/>
                <w:sz w:val="20"/>
                <w:szCs w:val="20"/>
                <w:lang w:val="kk-KZ"/>
              </w:rPr>
              <w:t>(«Біртұтас тәрбие» бағдарламасы</w:t>
            </w:r>
            <w:r w:rsidRPr="009B2A0C">
              <w:rPr>
                <w:rFonts w:ascii="Times New Roman" w:hAnsi="Times New Roman"/>
                <w:b/>
                <w:color w:val="FF0000"/>
                <w:sz w:val="20"/>
                <w:szCs w:val="20"/>
                <w:lang w:val="kk-KZ"/>
              </w:rPr>
              <w:t>)</w:t>
            </w:r>
          </w:p>
          <w:p w:rsidR="00382AC0" w:rsidRPr="009B2A0C" w:rsidRDefault="00382AC0" w:rsidP="000803DF">
            <w:pPr>
              <w:pStyle w:val="TableParagraph"/>
              <w:rPr>
                <w:b/>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pStyle w:val="TableParagraph"/>
              <w:rPr>
                <w:bCs/>
                <w:sz w:val="20"/>
                <w:szCs w:val="20"/>
              </w:rPr>
            </w:pPr>
            <w:r w:rsidRPr="009B2A0C">
              <w:rPr>
                <w:bCs/>
                <w:sz w:val="20"/>
                <w:szCs w:val="20"/>
              </w:rPr>
              <w:t>Ақмерей,Шахназ,Ақылжан</w:t>
            </w:r>
          </w:p>
          <w:p w:rsidR="00382AC0" w:rsidRPr="009B2A0C" w:rsidRDefault="00382AC0" w:rsidP="000803DF">
            <w:pPr>
              <w:pStyle w:val="TableParagraph"/>
              <w:rPr>
                <w:b/>
                <w:sz w:val="20"/>
                <w:szCs w:val="20"/>
              </w:rPr>
            </w:pPr>
            <w:r w:rsidRPr="009B2A0C">
              <w:rPr>
                <w:b/>
                <w:sz w:val="20"/>
                <w:szCs w:val="20"/>
              </w:rPr>
              <w:t>«Шалқан» ертегісі.</w:t>
            </w:r>
          </w:p>
          <w:p w:rsidR="00382AC0" w:rsidRPr="009B2A0C" w:rsidRDefault="00382AC0" w:rsidP="000803DF">
            <w:pPr>
              <w:pStyle w:val="TableParagraph"/>
              <w:rPr>
                <w:sz w:val="20"/>
                <w:szCs w:val="20"/>
              </w:rPr>
            </w:pPr>
            <w:r w:rsidRPr="009B2A0C">
              <w:rPr>
                <w:b/>
                <w:sz w:val="20"/>
                <w:szCs w:val="20"/>
              </w:rPr>
              <w:t>Міндеті:</w:t>
            </w:r>
            <w:r w:rsidRPr="009B2A0C">
              <w:rPr>
                <w:color w:val="000000"/>
                <w:spacing w:val="2"/>
                <w:sz w:val="20"/>
                <w:szCs w:val="20"/>
              </w:rPr>
              <w:t xml:space="preserve"> Таныс өлеңдерді оқыған кезде балаларға сөздерді, сөз тіркестерін қосылып айтуға мүмкіндік беру.Балалардың назарын кітапты қарап отырған балаға аудару. Балалармен бірге балалар әдебиетінің шығармаларына арналған иллюстрацияларды қарау</w:t>
            </w:r>
            <w:r w:rsidRPr="009B2A0C">
              <w:rPr>
                <w:sz w:val="20"/>
                <w:szCs w:val="20"/>
              </w:rPr>
              <w:t>.</w:t>
            </w:r>
          </w:p>
          <w:p w:rsidR="00382AC0" w:rsidRPr="009B2A0C" w:rsidRDefault="00382AC0" w:rsidP="000803DF">
            <w:pPr>
              <w:pStyle w:val="TableParagraph"/>
              <w:rPr>
                <w:b/>
                <w:sz w:val="20"/>
                <w:szCs w:val="20"/>
              </w:rPr>
            </w:pPr>
            <w:r w:rsidRPr="009B2A0C">
              <w:rPr>
                <w:b/>
                <w:sz w:val="20"/>
                <w:szCs w:val="20"/>
              </w:rPr>
              <w:t>(көркем әдебиет)</w:t>
            </w:r>
          </w:p>
        </w:tc>
        <w:tc>
          <w:tcPr>
            <w:tcW w:w="2409"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pStyle w:val="2"/>
              <w:widowControl w:val="0"/>
              <w:rPr>
                <w:rFonts w:ascii="Times New Roman" w:eastAsia="Times New Roman" w:hAnsi="Times New Roman" w:cs="Times New Roman"/>
                <w:bCs/>
                <w:sz w:val="20"/>
                <w:szCs w:val="20"/>
                <w:lang w:val="kk-KZ"/>
              </w:rPr>
            </w:pPr>
            <w:r w:rsidRPr="009B2A0C">
              <w:rPr>
                <w:rFonts w:ascii="Times New Roman" w:eastAsia="Times New Roman" w:hAnsi="Times New Roman" w:cs="Times New Roman"/>
                <w:bCs/>
                <w:sz w:val="20"/>
                <w:szCs w:val="20"/>
                <w:lang w:val="kk-KZ"/>
              </w:rPr>
              <w:t>Ақпан,Айбат,Заңғар</w:t>
            </w:r>
          </w:p>
          <w:p w:rsidR="00382AC0" w:rsidRPr="009B2A0C" w:rsidRDefault="00382AC0" w:rsidP="000803DF">
            <w:pPr>
              <w:pStyle w:val="2"/>
              <w:widowControl w:val="0"/>
              <w:rPr>
                <w:rFonts w:ascii="Times New Roman" w:eastAsia="Times New Roman" w:hAnsi="Times New Roman" w:cs="Times New Roman"/>
                <w:b/>
                <w:sz w:val="20"/>
                <w:szCs w:val="20"/>
                <w:lang w:val="kk-KZ"/>
              </w:rPr>
            </w:pPr>
            <w:r w:rsidRPr="009B2A0C">
              <w:rPr>
                <w:rFonts w:ascii="Times New Roman" w:eastAsia="Times New Roman" w:hAnsi="Times New Roman" w:cs="Times New Roman"/>
                <w:b/>
                <w:sz w:val="20"/>
                <w:szCs w:val="20"/>
                <w:lang w:val="kk-KZ"/>
              </w:rPr>
              <w:t xml:space="preserve"> «Көкөністер»</w:t>
            </w:r>
          </w:p>
          <w:p w:rsidR="00382AC0" w:rsidRPr="009B2A0C" w:rsidRDefault="00382AC0" w:rsidP="000803DF">
            <w:pPr>
              <w:pStyle w:val="2"/>
              <w:widowControl w:val="0"/>
              <w:rPr>
                <w:rFonts w:ascii="Times New Roman" w:eastAsia="Times New Roman" w:hAnsi="Times New Roman" w:cs="Times New Roman"/>
                <w:sz w:val="20"/>
                <w:szCs w:val="20"/>
                <w:lang w:val="kk-KZ"/>
              </w:rPr>
            </w:pPr>
            <w:r w:rsidRPr="009B2A0C">
              <w:rPr>
                <w:rFonts w:ascii="Times New Roman" w:eastAsia="Times New Roman" w:hAnsi="Times New Roman" w:cs="Times New Roman"/>
                <w:b/>
                <w:sz w:val="20"/>
                <w:szCs w:val="20"/>
                <w:lang w:val="kk-KZ"/>
              </w:rPr>
              <w:t>Міндеті:</w:t>
            </w:r>
            <w:r w:rsidRPr="009B2A0C">
              <w:rPr>
                <w:rFonts w:ascii="Times New Roman" w:eastAsia="Times New Roman" w:hAnsi="Times New Roman" w:cs="Times New Roman"/>
                <w:sz w:val="20"/>
                <w:szCs w:val="20"/>
                <w:lang w:val="kk-KZ"/>
              </w:rPr>
              <w:t xml:space="preserve">Балаларды түстерді ажыратуға үйрету.Балалрға көкөністің суретін,түстерін ажыратып ретімен дұрыс салуға үйрету.Әр  түрлі қағаздан қиылған түстерді  пайдаланып көкөністер жапсыру. Саусақ пен алақан қозғалыстарын пайдалана отырып, көкөністерді мүсіндеуді үйрету. </w:t>
            </w:r>
          </w:p>
          <w:p w:rsidR="00382AC0" w:rsidRPr="009B2A0C" w:rsidRDefault="00382AC0" w:rsidP="000803DF">
            <w:pPr>
              <w:pStyle w:val="2"/>
              <w:widowControl w:val="0"/>
              <w:rPr>
                <w:rFonts w:ascii="Times New Roman" w:eastAsia="Times New Roman" w:hAnsi="Times New Roman" w:cs="Times New Roman"/>
                <w:b/>
                <w:sz w:val="20"/>
                <w:szCs w:val="20"/>
                <w:lang w:val="kk-KZ"/>
              </w:rPr>
            </w:pPr>
            <w:r w:rsidRPr="009B2A0C">
              <w:rPr>
                <w:rFonts w:ascii="Times New Roman" w:eastAsia="Times New Roman" w:hAnsi="Times New Roman" w:cs="Times New Roman"/>
                <w:b/>
                <w:sz w:val="20"/>
                <w:szCs w:val="20"/>
                <w:lang w:val="kk-KZ"/>
              </w:rPr>
              <w:t>(жапсыру,сурет салу,мүсіндеу)</w:t>
            </w:r>
          </w:p>
          <w:p w:rsidR="00382AC0" w:rsidRPr="009B2A0C" w:rsidRDefault="00382AC0" w:rsidP="000803DF">
            <w:pPr>
              <w:pStyle w:val="2"/>
              <w:widowControl w:val="0"/>
              <w:rPr>
                <w:rFonts w:ascii="Times New Roman" w:eastAsia="Times New Roman" w:hAnsi="Times New Roman" w:cs="Times New Roman"/>
                <w:bCs/>
                <w:sz w:val="20"/>
                <w:szCs w:val="20"/>
                <w:lang w:val="kk-KZ"/>
              </w:rPr>
            </w:pPr>
            <w:r w:rsidRPr="009B2A0C">
              <w:rPr>
                <w:rFonts w:ascii="Times New Roman" w:eastAsia="Times New Roman" w:hAnsi="Times New Roman" w:cs="Times New Roman"/>
                <w:bCs/>
                <w:sz w:val="20"/>
                <w:szCs w:val="20"/>
                <w:lang w:val="kk-KZ"/>
              </w:rPr>
              <w:lastRenderedPageBreak/>
              <w:t>Баланың қалауы бойынша</w:t>
            </w:r>
          </w:p>
        </w:tc>
        <w:tc>
          <w:tcPr>
            <w:tcW w:w="2694"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pStyle w:val="2"/>
              <w:widowControl w:val="0"/>
              <w:rPr>
                <w:rFonts w:ascii="Times New Roman" w:hAnsi="Times New Roman" w:cs="Times New Roman"/>
                <w:bCs/>
                <w:sz w:val="20"/>
                <w:szCs w:val="20"/>
                <w:lang w:val="kk-KZ"/>
              </w:rPr>
            </w:pPr>
            <w:r w:rsidRPr="009B2A0C">
              <w:rPr>
                <w:rFonts w:ascii="Times New Roman" w:hAnsi="Times New Roman" w:cs="Times New Roman"/>
                <w:bCs/>
                <w:sz w:val="20"/>
                <w:szCs w:val="20"/>
                <w:lang w:val="kk-KZ"/>
              </w:rPr>
              <w:lastRenderedPageBreak/>
              <w:t>Әділет,Әмина,Гүлнұр,Айбар</w:t>
            </w:r>
          </w:p>
          <w:p w:rsidR="00382AC0" w:rsidRPr="009B2A0C" w:rsidRDefault="00382AC0" w:rsidP="000803DF">
            <w:pPr>
              <w:pStyle w:val="2"/>
              <w:widowControl w:val="0"/>
              <w:rPr>
                <w:rFonts w:ascii="Times New Roman" w:hAnsi="Times New Roman" w:cs="Times New Roman"/>
                <w:b/>
                <w:sz w:val="20"/>
                <w:szCs w:val="20"/>
                <w:lang w:val="kk-KZ"/>
              </w:rPr>
            </w:pPr>
            <w:r w:rsidRPr="009B2A0C">
              <w:rPr>
                <w:rFonts w:ascii="Times New Roman" w:hAnsi="Times New Roman" w:cs="Times New Roman"/>
                <w:b/>
                <w:sz w:val="20"/>
                <w:szCs w:val="20"/>
                <w:lang w:val="kk-KZ"/>
              </w:rPr>
              <w:t>«Қоянға сәбіз»</w:t>
            </w:r>
          </w:p>
          <w:p w:rsidR="00382AC0" w:rsidRPr="009B2A0C" w:rsidRDefault="00382AC0" w:rsidP="000803DF">
            <w:pPr>
              <w:pStyle w:val="2"/>
              <w:widowControl w:val="0"/>
              <w:rPr>
                <w:rFonts w:ascii="Times New Roman" w:eastAsia="Times New Roman" w:hAnsi="Times New Roman" w:cs="Times New Roman"/>
                <w:sz w:val="20"/>
                <w:szCs w:val="20"/>
                <w:lang w:val="kk-KZ"/>
              </w:rPr>
            </w:pPr>
            <w:r w:rsidRPr="009B2A0C">
              <w:rPr>
                <w:rFonts w:ascii="Times New Roman" w:eastAsia="Times New Roman" w:hAnsi="Times New Roman" w:cs="Times New Roman"/>
                <w:b/>
                <w:sz w:val="20"/>
                <w:szCs w:val="20"/>
                <w:lang w:val="kk-KZ"/>
              </w:rPr>
              <w:t>Міндеті:</w:t>
            </w:r>
            <w:r w:rsidRPr="009B2A0C">
              <w:rPr>
                <w:rFonts w:ascii="Times New Roman" w:eastAsia="Times New Roman" w:hAnsi="Times New Roman" w:cs="Times New Roman"/>
                <w:sz w:val="20"/>
                <w:szCs w:val="20"/>
                <w:lang w:val="kk-KZ"/>
              </w:rPr>
              <w:t>Оңнан солға қарай сызық сызу дағдыларын</w:t>
            </w:r>
          </w:p>
          <w:p w:rsidR="00382AC0" w:rsidRPr="009B2A0C" w:rsidRDefault="00382AC0" w:rsidP="000803DF">
            <w:pPr>
              <w:pStyle w:val="2"/>
              <w:widowControl w:val="0"/>
              <w:rPr>
                <w:rFonts w:ascii="Times New Roman" w:eastAsia="Times New Roman" w:hAnsi="Times New Roman" w:cs="Times New Roman"/>
                <w:sz w:val="20"/>
                <w:szCs w:val="20"/>
                <w:lang w:val="kk-KZ"/>
              </w:rPr>
            </w:pPr>
            <w:r w:rsidRPr="009B2A0C">
              <w:rPr>
                <w:rFonts w:ascii="Times New Roman" w:eastAsia="Times New Roman" w:hAnsi="Times New Roman" w:cs="Times New Roman"/>
                <w:sz w:val="20"/>
                <w:szCs w:val="20"/>
                <w:lang w:val="kk-KZ"/>
              </w:rPr>
              <w:t>қалыптастыру.</w:t>
            </w:r>
          </w:p>
          <w:p w:rsidR="00382AC0" w:rsidRPr="009B2A0C" w:rsidRDefault="00382AC0" w:rsidP="000803DF">
            <w:pPr>
              <w:pStyle w:val="2"/>
              <w:widowControl w:val="0"/>
              <w:rPr>
                <w:rFonts w:ascii="Times New Roman" w:eastAsia="Times New Roman" w:hAnsi="Times New Roman" w:cs="Times New Roman"/>
                <w:sz w:val="20"/>
                <w:szCs w:val="20"/>
                <w:lang w:val="kk-KZ"/>
              </w:rPr>
            </w:pPr>
            <w:r w:rsidRPr="009B2A0C">
              <w:rPr>
                <w:rFonts w:ascii="Times New Roman" w:eastAsia="Times New Roman" w:hAnsi="Times New Roman" w:cs="Times New Roman"/>
                <w:sz w:val="20"/>
                <w:szCs w:val="20"/>
                <w:lang w:val="kk-KZ"/>
              </w:rPr>
              <w:t>Саусақтарынің бұлшық</w:t>
            </w:r>
          </w:p>
          <w:p w:rsidR="00382AC0" w:rsidRPr="009B2A0C" w:rsidRDefault="00382AC0" w:rsidP="000803DF">
            <w:pPr>
              <w:pStyle w:val="2"/>
              <w:widowControl w:val="0"/>
              <w:rPr>
                <w:rFonts w:ascii="Times New Roman" w:eastAsia="Times New Roman" w:hAnsi="Times New Roman" w:cs="Times New Roman"/>
                <w:sz w:val="20"/>
                <w:szCs w:val="20"/>
                <w:lang w:val="kk-KZ"/>
              </w:rPr>
            </w:pPr>
            <w:r w:rsidRPr="009B2A0C">
              <w:rPr>
                <w:rFonts w:ascii="Times New Roman" w:eastAsia="Times New Roman" w:hAnsi="Times New Roman" w:cs="Times New Roman"/>
                <w:sz w:val="20"/>
                <w:szCs w:val="20"/>
                <w:lang w:val="kk-KZ"/>
              </w:rPr>
              <w:t>еттерін дамыту.,жұмысты соңына дейін бітіруге дағдыландыру,қайшымен,желіммен жұмыс істеу кезіндегі қауіпсіздік ережесін сақтауға үйрету. Саусақ пен алақан қозғалыстарын пайдалана отырып, көкөністерді мүсіндеуді үйрету.</w:t>
            </w:r>
          </w:p>
          <w:p w:rsidR="00382AC0" w:rsidRPr="009B2A0C" w:rsidRDefault="00382AC0" w:rsidP="000803DF">
            <w:pPr>
              <w:pStyle w:val="2"/>
              <w:widowControl w:val="0"/>
              <w:rPr>
                <w:rFonts w:ascii="Times New Roman" w:eastAsia="Times New Roman" w:hAnsi="Times New Roman" w:cs="Times New Roman"/>
                <w:b/>
                <w:sz w:val="20"/>
                <w:szCs w:val="20"/>
                <w:lang w:val="kk-KZ"/>
              </w:rPr>
            </w:pPr>
            <w:r w:rsidRPr="009B2A0C">
              <w:rPr>
                <w:rFonts w:ascii="Times New Roman" w:eastAsia="Times New Roman" w:hAnsi="Times New Roman" w:cs="Times New Roman"/>
                <w:b/>
                <w:sz w:val="20"/>
                <w:szCs w:val="20"/>
                <w:lang w:val="kk-KZ"/>
              </w:rPr>
              <w:t>(сурет салу,</w:t>
            </w:r>
          </w:p>
          <w:p w:rsidR="00382AC0" w:rsidRPr="009B2A0C" w:rsidRDefault="00382AC0" w:rsidP="000803DF">
            <w:pPr>
              <w:pStyle w:val="2"/>
              <w:widowControl w:val="0"/>
              <w:rPr>
                <w:rFonts w:ascii="Times New Roman" w:eastAsia="Times New Roman" w:hAnsi="Times New Roman" w:cs="Times New Roman"/>
                <w:b/>
                <w:sz w:val="20"/>
                <w:szCs w:val="20"/>
                <w:lang w:val="kk-KZ"/>
              </w:rPr>
            </w:pPr>
            <w:r w:rsidRPr="009B2A0C">
              <w:rPr>
                <w:rFonts w:ascii="Times New Roman" w:eastAsia="Times New Roman" w:hAnsi="Times New Roman" w:cs="Times New Roman"/>
                <w:b/>
                <w:sz w:val="20"/>
                <w:szCs w:val="20"/>
                <w:lang w:val="kk-KZ"/>
              </w:rPr>
              <w:t>жапсыру,мүсіндеу)</w:t>
            </w:r>
          </w:p>
          <w:p w:rsidR="00382AC0" w:rsidRPr="009B2A0C" w:rsidRDefault="00382AC0" w:rsidP="000803DF">
            <w:pPr>
              <w:pStyle w:val="2"/>
              <w:widowControl w:val="0"/>
              <w:rPr>
                <w:rFonts w:ascii="Times New Roman" w:eastAsia="Times New Roman" w:hAnsi="Times New Roman" w:cs="Times New Roman"/>
                <w:bCs/>
                <w:sz w:val="20"/>
                <w:szCs w:val="20"/>
                <w:lang w:val="kk-KZ"/>
              </w:rPr>
            </w:pPr>
            <w:r w:rsidRPr="009B2A0C">
              <w:rPr>
                <w:rFonts w:ascii="Times New Roman" w:eastAsia="Times New Roman" w:hAnsi="Times New Roman" w:cs="Times New Roman"/>
                <w:bCs/>
                <w:sz w:val="20"/>
                <w:szCs w:val="20"/>
                <w:lang w:val="kk-KZ"/>
              </w:rPr>
              <w:t>Баланың қалауы бойынша</w:t>
            </w:r>
          </w:p>
        </w:tc>
        <w:tc>
          <w:tcPr>
            <w:tcW w:w="2345"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pStyle w:val="TableParagraph"/>
              <w:rPr>
                <w:bCs/>
                <w:sz w:val="20"/>
                <w:szCs w:val="20"/>
              </w:rPr>
            </w:pPr>
            <w:r w:rsidRPr="009B2A0C">
              <w:rPr>
                <w:bCs/>
                <w:sz w:val="20"/>
                <w:szCs w:val="20"/>
              </w:rPr>
              <w:t>Алдияр,Алдияр,</w:t>
            </w:r>
          </w:p>
          <w:p w:rsidR="00382AC0" w:rsidRPr="009B2A0C" w:rsidRDefault="00382AC0" w:rsidP="000803DF">
            <w:pPr>
              <w:pStyle w:val="TableParagraph"/>
              <w:rPr>
                <w:bCs/>
                <w:sz w:val="20"/>
                <w:szCs w:val="20"/>
              </w:rPr>
            </w:pPr>
            <w:r w:rsidRPr="009B2A0C">
              <w:rPr>
                <w:bCs/>
                <w:sz w:val="20"/>
                <w:szCs w:val="20"/>
              </w:rPr>
              <w:t>Назмейір</w:t>
            </w:r>
          </w:p>
          <w:p w:rsidR="00382AC0" w:rsidRPr="009B2A0C" w:rsidRDefault="00382AC0" w:rsidP="000803DF">
            <w:pPr>
              <w:pStyle w:val="TableParagraph"/>
              <w:rPr>
                <w:b/>
                <w:sz w:val="20"/>
                <w:szCs w:val="20"/>
              </w:rPr>
            </w:pPr>
            <w:r w:rsidRPr="009B2A0C">
              <w:rPr>
                <w:b/>
                <w:sz w:val="20"/>
                <w:szCs w:val="20"/>
              </w:rPr>
              <w:t>«Қасқыр мен егінші»</w:t>
            </w:r>
          </w:p>
          <w:p w:rsidR="00382AC0" w:rsidRPr="009B2A0C" w:rsidRDefault="00382AC0" w:rsidP="000803DF">
            <w:pPr>
              <w:pStyle w:val="TableParagraph"/>
              <w:rPr>
                <w:b/>
                <w:sz w:val="20"/>
                <w:szCs w:val="20"/>
              </w:rPr>
            </w:pPr>
            <w:r w:rsidRPr="009B2A0C">
              <w:rPr>
                <w:b/>
                <w:sz w:val="20"/>
                <w:szCs w:val="20"/>
              </w:rPr>
              <w:t>Міндеті:</w:t>
            </w:r>
            <w:r w:rsidRPr="009B2A0C">
              <w:rPr>
                <w:color w:val="000000"/>
                <w:spacing w:val="2"/>
                <w:sz w:val="20"/>
                <w:szCs w:val="20"/>
              </w:rPr>
              <w:t>Балалармен бірге балалар әдебиетінің шығармаларына арналған иллюстрацияларды қарау</w:t>
            </w:r>
            <w:r w:rsidRPr="009B2A0C">
              <w:rPr>
                <w:sz w:val="20"/>
                <w:szCs w:val="20"/>
              </w:rPr>
              <w:t>.</w:t>
            </w:r>
            <w:r w:rsidRPr="009B2A0C">
              <w:rPr>
                <w:color w:val="000000"/>
                <w:spacing w:val="2"/>
                <w:sz w:val="20"/>
                <w:szCs w:val="20"/>
              </w:rPr>
              <w:t xml:space="preserve">Таныс өлеңдерді оқыған кезде балаларға сөздерді, сөз тіркестерін қосылып айтуға мүмкіндік беру.Балалардың назарын кітапты қарап отырған балаға аудару. </w:t>
            </w:r>
          </w:p>
          <w:p w:rsidR="00382AC0" w:rsidRPr="009B2A0C" w:rsidRDefault="00382AC0" w:rsidP="000803DF">
            <w:pPr>
              <w:pStyle w:val="TableParagraph"/>
              <w:rPr>
                <w:b/>
                <w:sz w:val="20"/>
                <w:szCs w:val="20"/>
              </w:rPr>
            </w:pPr>
            <w:r w:rsidRPr="009B2A0C">
              <w:rPr>
                <w:b/>
                <w:sz w:val="20"/>
                <w:szCs w:val="20"/>
              </w:rPr>
              <w:t xml:space="preserve">(көркем әдебиет) </w:t>
            </w:r>
          </w:p>
          <w:p w:rsidR="00382AC0" w:rsidRPr="009B2A0C" w:rsidRDefault="00382AC0" w:rsidP="000803DF">
            <w:pPr>
              <w:pStyle w:val="TableParagraph"/>
              <w:rPr>
                <w:b/>
                <w:sz w:val="20"/>
                <w:szCs w:val="20"/>
              </w:rPr>
            </w:pPr>
          </w:p>
        </w:tc>
      </w:tr>
      <w:tr w:rsidR="00382AC0" w:rsidRPr="009B2A0C"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b/>
                <w:color w:val="000000" w:themeColor="text1"/>
                <w:spacing w:val="2"/>
                <w:sz w:val="20"/>
                <w:szCs w:val="20"/>
                <w:lang w:val="kk-KZ"/>
              </w:rPr>
            </w:pPr>
            <w:r w:rsidRPr="009B2A0C">
              <w:rPr>
                <w:rFonts w:ascii="Times New Roman" w:eastAsia="Times New Roman" w:hAnsi="Times New Roman"/>
                <w:b/>
                <w:color w:val="000000" w:themeColor="text1"/>
                <w:spacing w:val="2"/>
                <w:sz w:val="20"/>
                <w:szCs w:val="20"/>
                <w:lang w:val="kk-KZ"/>
              </w:rPr>
              <w:lastRenderedPageBreak/>
              <w:t>Серуенге дайындық</w:t>
            </w:r>
          </w:p>
        </w:tc>
        <w:tc>
          <w:tcPr>
            <w:tcW w:w="2445"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color w:val="000000" w:themeColor="text1"/>
                <w:sz w:val="20"/>
                <w:szCs w:val="20"/>
                <w:lang w:val="kk-KZ"/>
              </w:rPr>
            </w:pPr>
            <w:r w:rsidRPr="009B2A0C">
              <w:rPr>
                <w:rFonts w:ascii="Times New Roman" w:eastAsia="Times New Roman" w:hAnsi="Times New Roman"/>
                <w:color w:val="000000" w:themeColor="text1"/>
                <w:sz w:val="20"/>
                <w:szCs w:val="20"/>
                <w:lang w:val="kk-KZ"/>
              </w:rPr>
              <w:t xml:space="preserve">Жүйелі киініп серуенге шығу .                                                                                                                                                                                                 </w:t>
            </w:r>
          </w:p>
        </w:tc>
        <w:tc>
          <w:tcPr>
            <w:tcW w:w="2552"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color w:val="000000" w:themeColor="text1"/>
                <w:sz w:val="20"/>
                <w:szCs w:val="20"/>
                <w:lang w:val="kk-KZ"/>
              </w:rPr>
            </w:pPr>
            <w:r w:rsidRPr="009B2A0C">
              <w:rPr>
                <w:rFonts w:ascii="Times New Roman" w:eastAsia="Times New Roman" w:hAnsi="Times New Roman"/>
                <w:color w:val="000000" w:themeColor="text1"/>
                <w:sz w:val="20"/>
                <w:szCs w:val="20"/>
                <w:lang w:val="kk-KZ"/>
              </w:rPr>
              <w:t xml:space="preserve">Жүйелі киініп серуенге шығу .                                                                                                                                                                                                 </w:t>
            </w:r>
          </w:p>
        </w:tc>
        <w:tc>
          <w:tcPr>
            <w:tcW w:w="2409"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color w:val="000000" w:themeColor="text1"/>
                <w:sz w:val="20"/>
                <w:szCs w:val="20"/>
                <w:lang w:val="kk-KZ"/>
              </w:rPr>
            </w:pPr>
            <w:r w:rsidRPr="009B2A0C">
              <w:rPr>
                <w:rFonts w:ascii="Times New Roman" w:eastAsia="Times New Roman" w:hAnsi="Times New Roman"/>
                <w:color w:val="000000" w:themeColor="text1"/>
                <w:sz w:val="20"/>
                <w:szCs w:val="20"/>
                <w:lang w:val="kk-KZ"/>
              </w:rPr>
              <w:t xml:space="preserve">Жүйелі киініп серуенге шығу .                                                                                                                                                                                                 </w:t>
            </w:r>
          </w:p>
        </w:tc>
        <w:tc>
          <w:tcPr>
            <w:tcW w:w="2694"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color w:val="000000" w:themeColor="text1"/>
                <w:sz w:val="20"/>
                <w:szCs w:val="20"/>
                <w:lang w:val="kk-KZ"/>
              </w:rPr>
            </w:pPr>
            <w:r w:rsidRPr="009B2A0C">
              <w:rPr>
                <w:rFonts w:ascii="Times New Roman" w:eastAsia="Times New Roman" w:hAnsi="Times New Roman"/>
                <w:color w:val="000000" w:themeColor="text1"/>
                <w:sz w:val="20"/>
                <w:szCs w:val="20"/>
                <w:lang w:val="kk-KZ"/>
              </w:rPr>
              <w:t xml:space="preserve">Жүйелі киініп серуенге шығу .                                                                                                                                                                                                 </w:t>
            </w:r>
          </w:p>
        </w:tc>
        <w:tc>
          <w:tcPr>
            <w:tcW w:w="2345"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color w:val="000000" w:themeColor="text1"/>
                <w:sz w:val="20"/>
                <w:szCs w:val="20"/>
                <w:lang w:val="kk-KZ"/>
              </w:rPr>
            </w:pPr>
            <w:r w:rsidRPr="009B2A0C">
              <w:rPr>
                <w:rFonts w:ascii="Times New Roman" w:eastAsia="Times New Roman" w:hAnsi="Times New Roman"/>
                <w:color w:val="000000" w:themeColor="text1"/>
                <w:sz w:val="20"/>
                <w:szCs w:val="20"/>
                <w:lang w:val="kk-KZ"/>
              </w:rPr>
              <w:t xml:space="preserve">Жүйелі киініп серуенге шығу .                                                                                                                                                                                                 </w:t>
            </w:r>
          </w:p>
        </w:tc>
      </w:tr>
      <w:tr w:rsidR="00382AC0" w:rsidRPr="009B2A0C" w:rsidTr="000803DF">
        <w:trPr>
          <w:trHeight w:val="845"/>
        </w:trPr>
        <w:tc>
          <w:tcPr>
            <w:tcW w:w="2341"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b/>
                <w:spacing w:val="2"/>
                <w:sz w:val="20"/>
                <w:szCs w:val="20"/>
                <w:lang w:val="kk-KZ"/>
              </w:rPr>
            </w:pPr>
            <w:r w:rsidRPr="009B2A0C">
              <w:rPr>
                <w:rFonts w:ascii="Times New Roman" w:eastAsia="Times New Roman" w:hAnsi="Times New Roman"/>
                <w:b/>
                <w:spacing w:val="2"/>
                <w:sz w:val="20"/>
                <w:szCs w:val="20"/>
                <w:lang w:val="kk-KZ"/>
              </w:rPr>
              <w:t>Серуен</w:t>
            </w:r>
          </w:p>
        </w:tc>
        <w:tc>
          <w:tcPr>
            <w:tcW w:w="2445" w:type="dxa"/>
            <w:tcBorders>
              <w:top w:val="single" w:sz="4" w:space="0" w:color="auto"/>
              <w:left w:val="single" w:sz="4" w:space="0" w:color="auto"/>
              <w:bottom w:val="single" w:sz="4" w:space="0" w:color="auto"/>
              <w:right w:val="single" w:sz="4" w:space="0" w:color="auto"/>
            </w:tcBorders>
          </w:tcPr>
          <w:p w:rsidR="00382AC0" w:rsidRPr="009B2A0C" w:rsidRDefault="00382AC0" w:rsidP="000803DF">
            <w:pPr>
              <w:pStyle w:val="TableParagraph"/>
              <w:rPr>
                <w:b/>
                <w:bCs/>
                <w:sz w:val="20"/>
                <w:szCs w:val="20"/>
              </w:rPr>
            </w:pPr>
            <w:r w:rsidRPr="009B2A0C">
              <w:rPr>
                <w:b/>
                <w:bCs/>
                <w:sz w:val="20"/>
                <w:szCs w:val="20"/>
              </w:rPr>
              <w:t>«Көңілді старт» ойын</w:t>
            </w:r>
          </w:p>
          <w:p w:rsidR="00382AC0" w:rsidRPr="009B2A0C" w:rsidRDefault="00382AC0" w:rsidP="000803DF">
            <w:pPr>
              <w:pStyle w:val="TableParagraph"/>
              <w:rPr>
                <w:sz w:val="20"/>
                <w:szCs w:val="20"/>
              </w:rPr>
            </w:pPr>
            <w:r w:rsidRPr="009B2A0C">
              <w:rPr>
                <w:b/>
                <w:bCs/>
                <w:sz w:val="20"/>
                <w:szCs w:val="20"/>
              </w:rPr>
              <w:t>Міндеті:</w:t>
            </w:r>
            <w:r w:rsidRPr="009B2A0C">
              <w:rPr>
                <w:sz w:val="20"/>
                <w:szCs w:val="20"/>
              </w:rPr>
              <w:t>Балалардың бойындағы спортқа деген қызығушылығы мен білімін арттыру.</w:t>
            </w:r>
          </w:p>
          <w:p w:rsidR="00382AC0" w:rsidRPr="009B2A0C" w:rsidRDefault="00382AC0" w:rsidP="000803DF">
            <w:pPr>
              <w:pStyle w:val="TableParagraph"/>
              <w:rPr>
                <w:sz w:val="20"/>
                <w:szCs w:val="20"/>
              </w:rPr>
            </w:pPr>
            <w:r w:rsidRPr="009B2A0C">
              <w:rPr>
                <w:sz w:val="20"/>
                <w:szCs w:val="20"/>
              </w:rPr>
              <w:t>Спорттағы достық қарым- қатынасқа, ұйымшылдыққа тәрбиелеу. Балалардың денсаулығын нығайту, қимыл- қозғалыс мәдениетін қалыптастыру.</w:t>
            </w:r>
          </w:p>
          <w:p w:rsidR="00382AC0" w:rsidRPr="009B2A0C" w:rsidRDefault="00382AC0" w:rsidP="000803DF">
            <w:pPr>
              <w:pStyle w:val="a5"/>
              <w:shd w:val="clear" w:color="auto" w:fill="FFFFFF"/>
              <w:spacing w:before="0" w:beforeAutospacing="0" w:after="150" w:afterAutospacing="0"/>
              <w:rPr>
                <w:color w:val="333333"/>
                <w:sz w:val="20"/>
                <w:szCs w:val="20"/>
                <w:lang w:val="kk-KZ"/>
              </w:rPr>
            </w:pPr>
            <w:r w:rsidRPr="009B2A0C">
              <w:rPr>
                <w:b/>
                <w:color w:val="000000"/>
                <w:sz w:val="20"/>
                <w:szCs w:val="20"/>
                <w:lang w:val="kk-KZ"/>
              </w:rPr>
              <w:t>(дене шынықтыру)</w:t>
            </w:r>
            <w:r w:rsidRPr="009B2A0C">
              <w:rPr>
                <w:color w:val="333333"/>
                <w:sz w:val="20"/>
                <w:szCs w:val="20"/>
                <w:lang w:val="kk-KZ"/>
              </w:rPr>
              <w:t xml:space="preserve"> </w:t>
            </w:r>
          </w:p>
          <w:p w:rsidR="00382AC0" w:rsidRPr="009B2A0C" w:rsidRDefault="00382AC0" w:rsidP="000803DF">
            <w:pPr>
              <w:pStyle w:val="TableParagraph"/>
              <w:rPr>
                <w:b/>
                <w:bCs/>
                <w:sz w:val="20"/>
                <w:szCs w:val="20"/>
              </w:rPr>
            </w:pPr>
            <w:r w:rsidRPr="009B2A0C">
              <w:rPr>
                <w:b/>
                <w:bCs/>
                <w:sz w:val="20"/>
                <w:szCs w:val="20"/>
              </w:rPr>
              <w:t>«Ауылдағы адам еңбегі»</w:t>
            </w:r>
          </w:p>
          <w:p w:rsidR="00382AC0" w:rsidRPr="009B2A0C" w:rsidRDefault="00382AC0" w:rsidP="000803DF">
            <w:pPr>
              <w:pStyle w:val="TableParagraph"/>
              <w:rPr>
                <w:sz w:val="20"/>
                <w:szCs w:val="20"/>
              </w:rPr>
            </w:pPr>
            <w:r w:rsidRPr="009B2A0C">
              <w:rPr>
                <w:b/>
                <w:bCs/>
                <w:sz w:val="20"/>
                <w:szCs w:val="20"/>
              </w:rPr>
              <w:t>Міндеті:</w:t>
            </w:r>
            <w:r w:rsidRPr="009B2A0C">
              <w:rPr>
                <w:sz w:val="20"/>
                <w:szCs w:val="20"/>
              </w:rPr>
              <w:t> Ауылдағы адам еңбегімен таныстыру. Қаладағы еңбекпен салыстырып, айырмашылықтарын айту. Адам еңбектеріне деген құрметке тәрбиелеу.</w:t>
            </w:r>
          </w:p>
          <w:p w:rsidR="00382AC0" w:rsidRPr="009B2A0C" w:rsidRDefault="00382AC0" w:rsidP="000803DF">
            <w:pPr>
              <w:pStyle w:val="TableParagraph"/>
              <w:rPr>
                <w:b/>
                <w:bCs/>
                <w:sz w:val="20"/>
                <w:szCs w:val="20"/>
              </w:rPr>
            </w:pPr>
            <w:r w:rsidRPr="009B2A0C">
              <w:rPr>
                <w:b/>
                <w:bCs/>
                <w:sz w:val="20"/>
                <w:szCs w:val="20"/>
              </w:rPr>
              <w:t>(қоршаған ортамен таныстыру)</w:t>
            </w:r>
          </w:p>
        </w:tc>
        <w:tc>
          <w:tcPr>
            <w:tcW w:w="2552" w:type="dxa"/>
            <w:tcBorders>
              <w:top w:val="single" w:sz="4" w:space="0" w:color="auto"/>
              <w:left w:val="single" w:sz="4" w:space="0" w:color="auto"/>
              <w:bottom w:val="single" w:sz="4" w:space="0" w:color="auto"/>
              <w:right w:val="single" w:sz="4" w:space="0" w:color="auto"/>
            </w:tcBorders>
          </w:tcPr>
          <w:p w:rsidR="00382AC0" w:rsidRPr="009B2A0C" w:rsidRDefault="00382AC0" w:rsidP="000803DF">
            <w:pPr>
              <w:rPr>
                <w:rFonts w:ascii="Times New Roman" w:hAnsi="Times New Roman"/>
                <w:b/>
                <w:bCs/>
                <w:sz w:val="20"/>
                <w:szCs w:val="20"/>
                <w:lang w:val="kk-KZ"/>
              </w:rPr>
            </w:pPr>
            <w:r w:rsidRPr="009B2A0C">
              <w:rPr>
                <w:rFonts w:ascii="Times New Roman" w:hAnsi="Times New Roman"/>
                <w:b/>
                <w:bCs/>
                <w:sz w:val="20"/>
                <w:szCs w:val="20"/>
                <w:lang w:val="kk-KZ"/>
              </w:rPr>
              <w:t xml:space="preserve">Дидактикалық ойын «Жемістерді себеттерге сал» </w:t>
            </w:r>
          </w:p>
          <w:p w:rsidR="00382AC0" w:rsidRPr="009B2A0C" w:rsidRDefault="00382AC0" w:rsidP="000803DF">
            <w:pPr>
              <w:rPr>
                <w:rFonts w:ascii="Times New Roman" w:hAnsi="Times New Roman"/>
                <w:sz w:val="20"/>
                <w:szCs w:val="20"/>
                <w:lang w:val="kk-KZ"/>
              </w:rPr>
            </w:pPr>
            <w:r w:rsidRPr="009B2A0C">
              <w:rPr>
                <w:rFonts w:ascii="Times New Roman" w:hAnsi="Times New Roman"/>
                <w:b/>
                <w:bCs/>
                <w:sz w:val="20"/>
                <w:szCs w:val="20"/>
                <w:lang w:val="kk-KZ"/>
              </w:rPr>
              <w:t>Міндеті</w:t>
            </w:r>
            <w:r w:rsidRPr="009B2A0C">
              <w:rPr>
                <w:rFonts w:ascii="Times New Roman" w:hAnsi="Times New Roman"/>
                <w:sz w:val="20"/>
                <w:szCs w:val="20"/>
                <w:lang w:val="kk-KZ"/>
              </w:rPr>
              <w:t>:Жемістер туралы түсінік беру,түстер мен пішіндерді ажыратуға деген ынтасын арттыру.</w:t>
            </w:r>
          </w:p>
          <w:p w:rsidR="00382AC0" w:rsidRPr="009B2A0C" w:rsidRDefault="00382AC0" w:rsidP="000803DF">
            <w:pPr>
              <w:rPr>
                <w:rFonts w:ascii="Times New Roman" w:hAnsi="Times New Roman"/>
                <w:b/>
                <w:bCs/>
                <w:sz w:val="20"/>
                <w:szCs w:val="20"/>
                <w:lang w:val="kk-KZ"/>
              </w:rPr>
            </w:pPr>
            <w:r w:rsidRPr="009B2A0C">
              <w:rPr>
                <w:rFonts w:ascii="Times New Roman" w:hAnsi="Times New Roman"/>
                <w:b/>
                <w:bCs/>
                <w:sz w:val="20"/>
                <w:szCs w:val="20"/>
                <w:lang w:val="kk-KZ"/>
              </w:rPr>
              <w:t>(сенсорика)</w:t>
            </w:r>
          </w:p>
          <w:p w:rsidR="00382AC0" w:rsidRPr="009B2A0C" w:rsidRDefault="00382AC0" w:rsidP="000803DF">
            <w:pPr>
              <w:rPr>
                <w:rFonts w:ascii="Times New Roman" w:hAnsi="Times New Roman"/>
                <w:b/>
                <w:bCs/>
                <w:sz w:val="20"/>
                <w:szCs w:val="20"/>
                <w:lang w:val="kk-KZ"/>
              </w:rPr>
            </w:pPr>
          </w:p>
          <w:p w:rsidR="00382AC0" w:rsidRPr="009B2A0C" w:rsidRDefault="00382AC0" w:rsidP="000803DF">
            <w:pPr>
              <w:pStyle w:val="TableParagraph"/>
              <w:rPr>
                <w:b/>
                <w:bCs/>
                <w:sz w:val="20"/>
                <w:szCs w:val="20"/>
                <w:shd w:val="clear" w:color="auto" w:fill="FFFFFF"/>
              </w:rPr>
            </w:pPr>
            <w:r w:rsidRPr="009B2A0C">
              <w:rPr>
                <w:b/>
                <w:bCs/>
                <w:sz w:val="20"/>
                <w:szCs w:val="20"/>
                <w:shd w:val="clear" w:color="auto" w:fill="FFFFFF"/>
              </w:rPr>
              <w:t>«Үстел мен орындық»</w:t>
            </w:r>
          </w:p>
          <w:p w:rsidR="00382AC0" w:rsidRPr="009B2A0C" w:rsidRDefault="00382AC0" w:rsidP="000803DF">
            <w:pPr>
              <w:pStyle w:val="TableParagraph"/>
              <w:rPr>
                <w:sz w:val="20"/>
                <w:szCs w:val="20"/>
              </w:rPr>
            </w:pPr>
            <w:r w:rsidRPr="009B2A0C">
              <w:rPr>
                <w:b/>
                <w:bCs/>
                <w:sz w:val="20"/>
                <w:szCs w:val="20"/>
                <w:shd w:val="clear" w:color="auto" w:fill="FFFFFF"/>
              </w:rPr>
              <w:t>Міндеті:</w:t>
            </w:r>
            <w:r w:rsidRPr="009B2A0C">
              <w:rPr>
                <w:sz w:val="20"/>
                <w:szCs w:val="20"/>
              </w:rPr>
              <w:t> Балаларға қиылған бөлшектерден өздерінің сүйікті ойыншықтарын тауып көрсету.Олардың түсін, көлемін ажырата алуға дағдыландыру.</w:t>
            </w:r>
            <w:r w:rsidRPr="009B2A0C">
              <w:rPr>
                <w:b/>
                <w:bCs/>
                <w:sz w:val="20"/>
                <w:szCs w:val="20"/>
              </w:rPr>
              <w:t> </w:t>
            </w:r>
            <w:r w:rsidRPr="009B2A0C">
              <w:rPr>
                <w:sz w:val="20"/>
                <w:szCs w:val="20"/>
              </w:rPr>
              <w:t>Орналастыра отырып құрастыра білуге үйрету.</w:t>
            </w:r>
          </w:p>
          <w:p w:rsidR="00382AC0" w:rsidRPr="009B2A0C" w:rsidRDefault="00382AC0" w:rsidP="000803DF">
            <w:pPr>
              <w:pStyle w:val="TableParagraph"/>
              <w:rPr>
                <w:b/>
                <w:bCs/>
                <w:sz w:val="20"/>
                <w:szCs w:val="20"/>
                <w:shd w:val="clear" w:color="auto" w:fill="FFFFFF"/>
              </w:rPr>
            </w:pPr>
            <w:r w:rsidRPr="009B2A0C">
              <w:rPr>
                <w:b/>
                <w:bCs/>
                <w:sz w:val="20"/>
                <w:szCs w:val="20"/>
                <w:shd w:val="clear" w:color="auto" w:fill="FFFFFF"/>
              </w:rPr>
              <w:t>(құрастыру)</w:t>
            </w:r>
          </w:p>
          <w:p w:rsidR="00382AC0" w:rsidRPr="009B2A0C" w:rsidRDefault="00382AC0" w:rsidP="000803DF">
            <w:pPr>
              <w:rPr>
                <w:rFonts w:ascii="Times New Roman" w:eastAsia="Times New Roman" w:hAnsi="Times New Roman"/>
                <w:b/>
                <w:bCs/>
                <w:color w:val="000000"/>
                <w:sz w:val="20"/>
                <w:szCs w:val="20"/>
                <w:lang w:val="kk-KZ" w:eastAsia="ru-RU"/>
              </w:rPr>
            </w:pPr>
          </w:p>
        </w:tc>
        <w:tc>
          <w:tcPr>
            <w:tcW w:w="2409"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pStyle w:val="2"/>
              <w:widowControl w:val="0"/>
              <w:rPr>
                <w:rFonts w:ascii="Times New Roman" w:eastAsia="Times New Roman" w:hAnsi="Times New Roman" w:cs="Times New Roman"/>
                <w:b/>
                <w:bCs/>
                <w:sz w:val="20"/>
                <w:szCs w:val="20"/>
                <w:lang w:val="kk-KZ"/>
              </w:rPr>
            </w:pPr>
            <w:r w:rsidRPr="009B2A0C">
              <w:rPr>
                <w:rFonts w:ascii="Times New Roman" w:eastAsia="Times New Roman" w:hAnsi="Times New Roman" w:cs="Times New Roman"/>
                <w:b/>
                <w:bCs/>
                <w:sz w:val="20"/>
                <w:szCs w:val="20"/>
                <w:lang w:val="kk-KZ"/>
              </w:rPr>
              <w:t>«Гараж»</w:t>
            </w:r>
          </w:p>
          <w:p w:rsidR="00382AC0" w:rsidRPr="009B2A0C" w:rsidRDefault="00382AC0" w:rsidP="000803DF">
            <w:pPr>
              <w:pStyle w:val="2"/>
              <w:widowControl w:val="0"/>
              <w:rPr>
                <w:rFonts w:ascii="Times New Roman" w:eastAsia="Times New Roman" w:hAnsi="Times New Roman" w:cs="Times New Roman"/>
                <w:b/>
                <w:bCs/>
                <w:sz w:val="20"/>
                <w:szCs w:val="20"/>
                <w:lang w:val="kk-KZ"/>
              </w:rPr>
            </w:pPr>
            <w:r w:rsidRPr="009B2A0C">
              <w:rPr>
                <w:rFonts w:ascii="Times New Roman" w:eastAsia="Times New Roman" w:hAnsi="Times New Roman" w:cs="Times New Roman"/>
                <w:b/>
                <w:bCs/>
                <w:sz w:val="20"/>
                <w:szCs w:val="20"/>
                <w:lang w:val="kk-KZ"/>
              </w:rPr>
              <w:t>Міндеті:</w:t>
            </w:r>
            <w:r w:rsidRPr="009B2A0C">
              <w:rPr>
                <w:rFonts w:ascii="Times New Roman" w:eastAsia="Times New Roman" w:hAnsi="Times New Roman" w:cs="Times New Roman"/>
                <w:bCs/>
                <w:sz w:val="20"/>
                <w:szCs w:val="20"/>
                <w:lang w:val="kk-KZ"/>
              </w:rPr>
              <w:t>Құрлыста жетіспейтін бөліктерін таба білуге үйрету.Ірі құрылыс материалынан гараж жасау.</w:t>
            </w:r>
          </w:p>
          <w:p w:rsidR="00382AC0" w:rsidRPr="009B2A0C" w:rsidRDefault="00382AC0" w:rsidP="000803DF">
            <w:pPr>
              <w:pStyle w:val="2"/>
              <w:widowControl w:val="0"/>
              <w:rPr>
                <w:rFonts w:ascii="Times New Roman" w:hAnsi="Times New Roman" w:cs="Times New Roman"/>
                <w:color w:val="000000"/>
                <w:sz w:val="20"/>
                <w:szCs w:val="20"/>
                <w:shd w:val="clear" w:color="auto" w:fill="FFFFFF"/>
                <w:lang w:val="kk-KZ"/>
              </w:rPr>
            </w:pPr>
            <w:r w:rsidRPr="009B2A0C">
              <w:rPr>
                <w:rFonts w:ascii="Times New Roman" w:eastAsia="Times New Roman" w:hAnsi="Times New Roman" w:cs="Times New Roman"/>
                <w:b/>
                <w:bCs/>
                <w:sz w:val="20"/>
                <w:szCs w:val="20"/>
                <w:lang w:val="kk-KZ"/>
              </w:rPr>
              <w:t>(құрастыру)</w:t>
            </w:r>
            <w:r w:rsidRPr="009B2A0C">
              <w:rPr>
                <w:rFonts w:ascii="Times New Roman" w:hAnsi="Times New Roman" w:cs="Times New Roman"/>
                <w:color w:val="000000"/>
                <w:sz w:val="20"/>
                <w:szCs w:val="20"/>
                <w:shd w:val="clear" w:color="auto" w:fill="FFFFFF"/>
                <w:lang w:val="kk-KZ"/>
              </w:rPr>
              <w:t xml:space="preserve"> </w:t>
            </w:r>
          </w:p>
          <w:p w:rsidR="00382AC0" w:rsidRPr="009B2A0C" w:rsidRDefault="00382AC0" w:rsidP="000803DF">
            <w:pPr>
              <w:pStyle w:val="2"/>
              <w:widowControl w:val="0"/>
              <w:rPr>
                <w:rFonts w:ascii="Times New Roman" w:hAnsi="Times New Roman" w:cs="Times New Roman"/>
                <w:color w:val="000000"/>
                <w:sz w:val="20"/>
                <w:szCs w:val="20"/>
                <w:shd w:val="clear" w:color="auto" w:fill="FFFFFF"/>
                <w:lang w:val="kk-KZ"/>
              </w:rPr>
            </w:pPr>
          </w:p>
          <w:p w:rsidR="00382AC0" w:rsidRPr="009B2A0C" w:rsidRDefault="00382AC0" w:rsidP="000803DF">
            <w:pPr>
              <w:pStyle w:val="TableParagraph"/>
              <w:rPr>
                <w:b/>
                <w:bCs/>
                <w:sz w:val="20"/>
                <w:szCs w:val="20"/>
                <w:shd w:val="clear" w:color="auto" w:fill="FFFFFF"/>
              </w:rPr>
            </w:pPr>
            <w:r w:rsidRPr="009B2A0C">
              <w:rPr>
                <w:b/>
                <w:bCs/>
                <w:sz w:val="20"/>
                <w:szCs w:val="20"/>
                <w:shd w:val="clear" w:color="auto" w:fill="FFFFFF"/>
              </w:rPr>
              <w:t>«Балалар кубикпен ойнайды»</w:t>
            </w:r>
          </w:p>
          <w:p w:rsidR="00382AC0" w:rsidRPr="009B2A0C" w:rsidRDefault="00382AC0" w:rsidP="000803DF">
            <w:pPr>
              <w:pStyle w:val="TableParagraph"/>
              <w:rPr>
                <w:sz w:val="20"/>
                <w:szCs w:val="20"/>
                <w:shd w:val="clear" w:color="auto" w:fill="FFFFFF"/>
              </w:rPr>
            </w:pPr>
            <w:r w:rsidRPr="009B2A0C">
              <w:rPr>
                <w:b/>
                <w:bCs/>
                <w:sz w:val="20"/>
                <w:szCs w:val="20"/>
                <w:shd w:val="clear" w:color="auto" w:fill="FFFFFF"/>
              </w:rPr>
              <w:t>Міндеті:</w:t>
            </w:r>
            <w:r w:rsidRPr="009B2A0C">
              <w:rPr>
                <w:sz w:val="20"/>
                <w:szCs w:val="20"/>
                <w:shd w:val="clear" w:color="auto" w:fill="FFFFFF"/>
              </w:rPr>
              <w:t xml:space="preserve"> Сюжетті сурет бойынша әңгіме құруға үйрету, жеке заттарды атауға, кейіпкерлердің іс-әрекетін бақылауға дағдыландыру. Суреттен құрылған әңгімені тыңдауға жаттықтыру,сөздерді айтуға. Зат есімді жеке және көпше түрде қолдануға дағдыландыру.</w:t>
            </w:r>
          </w:p>
          <w:p w:rsidR="00382AC0" w:rsidRPr="009B2A0C" w:rsidRDefault="00382AC0" w:rsidP="000803DF">
            <w:pPr>
              <w:pStyle w:val="2"/>
              <w:widowControl w:val="0"/>
              <w:rPr>
                <w:rFonts w:ascii="Times New Roman" w:hAnsi="Times New Roman" w:cs="Times New Roman"/>
                <w:b/>
                <w:bCs/>
                <w:color w:val="000000"/>
                <w:sz w:val="20"/>
                <w:szCs w:val="20"/>
                <w:shd w:val="clear" w:color="auto" w:fill="FFFFFF"/>
                <w:lang w:val="kk-KZ"/>
              </w:rPr>
            </w:pPr>
            <w:r w:rsidRPr="009B2A0C">
              <w:rPr>
                <w:rFonts w:ascii="Times New Roman" w:hAnsi="Times New Roman" w:cs="Times New Roman"/>
                <w:b/>
                <w:bCs/>
                <w:color w:val="000000"/>
                <w:sz w:val="20"/>
                <w:szCs w:val="20"/>
                <w:shd w:val="clear" w:color="auto" w:fill="FFFFFF"/>
                <w:lang w:val="kk-KZ"/>
              </w:rPr>
              <w:t>(сөйлеуді дамыту)</w:t>
            </w:r>
          </w:p>
          <w:p w:rsidR="00382AC0" w:rsidRPr="009B2A0C" w:rsidRDefault="00382AC0" w:rsidP="000803DF">
            <w:pPr>
              <w:pStyle w:val="2"/>
              <w:widowControl w:val="0"/>
              <w:rPr>
                <w:rFonts w:ascii="Times New Roman" w:eastAsia="Times New Roman" w:hAnsi="Times New Roman" w:cs="Times New Roman"/>
                <w:b/>
                <w:bCs/>
                <w:sz w:val="20"/>
                <w:szCs w:val="20"/>
                <w:lang w:val="kk-KZ"/>
              </w:rPr>
            </w:pPr>
          </w:p>
        </w:tc>
        <w:tc>
          <w:tcPr>
            <w:tcW w:w="2694"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pStyle w:val="2"/>
              <w:widowControl w:val="0"/>
              <w:rPr>
                <w:rFonts w:ascii="Times New Roman" w:eastAsia="Times New Roman" w:hAnsi="Times New Roman" w:cs="Times New Roman"/>
                <w:b/>
                <w:bCs/>
                <w:color w:val="000000"/>
                <w:sz w:val="20"/>
                <w:szCs w:val="20"/>
                <w:lang w:val="kk-KZ"/>
              </w:rPr>
            </w:pPr>
            <w:r w:rsidRPr="009B2A0C">
              <w:rPr>
                <w:rFonts w:ascii="Times New Roman" w:eastAsia="Times New Roman" w:hAnsi="Times New Roman" w:cs="Times New Roman"/>
                <w:b/>
                <w:bCs/>
                <w:color w:val="000000"/>
                <w:sz w:val="20"/>
                <w:szCs w:val="20"/>
                <w:lang w:val="kk-KZ"/>
              </w:rPr>
              <w:t xml:space="preserve">«Жүк машинасы» </w:t>
            </w:r>
          </w:p>
          <w:p w:rsidR="00382AC0" w:rsidRPr="009B2A0C" w:rsidRDefault="00382AC0" w:rsidP="000803DF">
            <w:pPr>
              <w:pStyle w:val="2"/>
              <w:widowControl w:val="0"/>
              <w:rPr>
                <w:rFonts w:ascii="Times New Roman" w:hAnsi="Times New Roman" w:cs="Times New Roman"/>
                <w:color w:val="000000"/>
                <w:sz w:val="20"/>
                <w:szCs w:val="20"/>
                <w:shd w:val="clear" w:color="auto" w:fill="FFFFFF"/>
                <w:lang w:val="kk-KZ"/>
              </w:rPr>
            </w:pPr>
            <w:r w:rsidRPr="009B2A0C">
              <w:rPr>
                <w:rFonts w:ascii="Times New Roman" w:eastAsia="Times New Roman" w:hAnsi="Times New Roman" w:cs="Times New Roman"/>
                <w:b/>
                <w:bCs/>
                <w:color w:val="000000"/>
                <w:sz w:val="20"/>
                <w:szCs w:val="20"/>
                <w:lang w:val="kk-KZ"/>
              </w:rPr>
              <w:t xml:space="preserve">Міндеті: </w:t>
            </w:r>
            <w:r w:rsidRPr="009B2A0C">
              <w:rPr>
                <w:rFonts w:ascii="Times New Roman" w:hAnsi="Times New Roman" w:cs="Times New Roman"/>
                <w:color w:val="000000"/>
                <w:sz w:val="20"/>
                <w:szCs w:val="20"/>
                <w:shd w:val="clear" w:color="auto" w:fill="FFFFFF"/>
                <w:lang w:val="kk-KZ"/>
              </w:rPr>
              <w:t>Құрылыс материалдарынан  жүк машинасын түрлі нұсқада  жасауға үйрету.Конструктордан өз еріктерімен жұмыс істеуге пысықтау.</w:t>
            </w:r>
          </w:p>
          <w:p w:rsidR="00382AC0" w:rsidRPr="009B2A0C" w:rsidRDefault="00382AC0" w:rsidP="000803DF">
            <w:pPr>
              <w:pStyle w:val="2"/>
              <w:widowControl w:val="0"/>
              <w:rPr>
                <w:rFonts w:ascii="Times New Roman" w:hAnsi="Times New Roman" w:cs="Times New Roman"/>
                <w:b/>
                <w:color w:val="000000"/>
                <w:sz w:val="20"/>
                <w:szCs w:val="20"/>
                <w:shd w:val="clear" w:color="auto" w:fill="FFFFFF"/>
                <w:lang w:val="kk-KZ"/>
              </w:rPr>
            </w:pPr>
            <w:r w:rsidRPr="009B2A0C">
              <w:rPr>
                <w:rFonts w:ascii="Times New Roman" w:hAnsi="Times New Roman" w:cs="Times New Roman"/>
                <w:b/>
                <w:color w:val="000000"/>
                <w:sz w:val="20"/>
                <w:szCs w:val="20"/>
                <w:shd w:val="clear" w:color="auto" w:fill="FFFFFF"/>
                <w:lang w:val="kk-KZ"/>
              </w:rPr>
              <w:t xml:space="preserve">(құрастыру) </w:t>
            </w:r>
          </w:p>
          <w:p w:rsidR="00382AC0" w:rsidRPr="009B2A0C" w:rsidRDefault="00382AC0" w:rsidP="000803DF">
            <w:pPr>
              <w:rPr>
                <w:rFonts w:ascii="Times New Roman" w:hAnsi="Times New Roman"/>
                <w:b/>
                <w:bCs/>
                <w:sz w:val="20"/>
                <w:szCs w:val="20"/>
                <w:lang w:val="kk-KZ"/>
              </w:rPr>
            </w:pPr>
          </w:p>
          <w:p w:rsidR="00382AC0" w:rsidRPr="009B2A0C" w:rsidRDefault="00382AC0" w:rsidP="000803DF">
            <w:pPr>
              <w:rPr>
                <w:rFonts w:ascii="Times New Roman" w:hAnsi="Times New Roman"/>
                <w:b/>
                <w:bCs/>
                <w:sz w:val="20"/>
                <w:szCs w:val="20"/>
                <w:lang w:val="kk-KZ"/>
              </w:rPr>
            </w:pPr>
            <w:r w:rsidRPr="009B2A0C">
              <w:rPr>
                <w:rFonts w:ascii="Times New Roman" w:hAnsi="Times New Roman"/>
                <w:b/>
                <w:bCs/>
                <w:sz w:val="20"/>
                <w:szCs w:val="20"/>
                <w:lang w:val="kk-KZ"/>
              </w:rPr>
              <w:t>«Қиылған суреттер»</w:t>
            </w:r>
          </w:p>
          <w:p w:rsidR="00382AC0" w:rsidRPr="009B2A0C" w:rsidRDefault="00382AC0" w:rsidP="000803DF">
            <w:pPr>
              <w:rPr>
                <w:rFonts w:ascii="Times New Roman" w:hAnsi="Times New Roman"/>
                <w:sz w:val="20"/>
                <w:szCs w:val="20"/>
                <w:lang w:val="kk-KZ"/>
              </w:rPr>
            </w:pPr>
            <w:r w:rsidRPr="009B2A0C">
              <w:rPr>
                <w:rFonts w:ascii="Times New Roman" w:hAnsi="Times New Roman"/>
                <w:b/>
                <w:bCs/>
                <w:sz w:val="20"/>
                <w:szCs w:val="20"/>
                <w:lang w:val="kk-KZ"/>
              </w:rPr>
              <w:t>Міндеті:</w:t>
            </w:r>
            <w:r w:rsidRPr="009B2A0C">
              <w:rPr>
                <w:rFonts w:ascii="Times New Roman" w:hAnsi="Times New Roman"/>
                <w:sz w:val="20"/>
                <w:szCs w:val="20"/>
                <w:lang w:val="kk-KZ"/>
              </w:rPr>
              <w:t>Балалардың сенсорлық қабілеттерін бӛлшектерден бүтінді шығару дағдысын дамыту,суретте бейнеленген затты тануға және оны атауға үйрету, сәйкес суреттерді табу. Саусақтың ұсақ бұлшық еттерінің қозғалысын жетілдіру.</w:t>
            </w:r>
          </w:p>
          <w:p w:rsidR="00382AC0" w:rsidRPr="009B2A0C" w:rsidRDefault="00382AC0" w:rsidP="000803DF">
            <w:pPr>
              <w:rPr>
                <w:rFonts w:ascii="Times New Roman" w:eastAsia="Times New Roman" w:hAnsi="Times New Roman"/>
                <w:b/>
                <w:bCs/>
                <w:color w:val="000000"/>
                <w:sz w:val="20"/>
                <w:szCs w:val="20"/>
                <w:lang w:val="kk-KZ" w:eastAsia="ru-RU"/>
              </w:rPr>
            </w:pPr>
            <w:r w:rsidRPr="009B2A0C">
              <w:rPr>
                <w:rFonts w:ascii="Times New Roman" w:hAnsi="Times New Roman"/>
                <w:b/>
                <w:bCs/>
                <w:sz w:val="20"/>
                <w:szCs w:val="20"/>
                <w:lang w:val="kk-KZ"/>
              </w:rPr>
              <w:t>(сенсорика)</w:t>
            </w:r>
          </w:p>
          <w:p w:rsidR="00382AC0" w:rsidRPr="009B2A0C" w:rsidRDefault="00382AC0" w:rsidP="000803DF">
            <w:pPr>
              <w:rPr>
                <w:rFonts w:ascii="Times New Roman" w:eastAsia="Times New Roman" w:hAnsi="Times New Roman"/>
                <w:color w:val="000000"/>
                <w:sz w:val="20"/>
                <w:szCs w:val="20"/>
                <w:lang w:val="kk-KZ" w:eastAsia="ru-RU"/>
              </w:rPr>
            </w:pPr>
          </w:p>
          <w:p w:rsidR="00382AC0" w:rsidRPr="009B2A0C" w:rsidRDefault="00382AC0" w:rsidP="000803DF">
            <w:pPr>
              <w:rPr>
                <w:rFonts w:ascii="Times New Roman" w:eastAsia="Times New Roman" w:hAnsi="Times New Roman"/>
                <w:b/>
                <w:color w:val="000000"/>
                <w:sz w:val="20"/>
                <w:szCs w:val="20"/>
                <w:lang w:val="kk-KZ" w:eastAsia="ru-RU"/>
              </w:rPr>
            </w:pPr>
          </w:p>
        </w:tc>
        <w:tc>
          <w:tcPr>
            <w:tcW w:w="2345"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pStyle w:val="2"/>
              <w:widowControl w:val="0"/>
              <w:rPr>
                <w:rFonts w:ascii="Times New Roman" w:hAnsi="Times New Roman" w:cs="Times New Roman"/>
                <w:b/>
                <w:color w:val="000000"/>
                <w:sz w:val="20"/>
                <w:szCs w:val="20"/>
                <w:shd w:val="clear" w:color="auto" w:fill="FFFFFF"/>
                <w:lang w:val="kk-KZ"/>
              </w:rPr>
            </w:pPr>
            <w:r w:rsidRPr="009B2A0C">
              <w:rPr>
                <w:rFonts w:ascii="Times New Roman" w:hAnsi="Times New Roman" w:cs="Times New Roman"/>
                <w:b/>
                <w:color w:val="000000"/>
                <w:sz w:val="20"/>
                <w:szCs w:val="20"/>
                <w:shd w:val="clear" w:color="auto" w:fill="FFFFFF"/>
                <w:lang w:val="kk-KZ"/>
              </w:rPr>
              <w:t>«Жануарларға арналған үйшік»</w:t>
            </w:r>
          </w:p>
          <w:p w:rsidR="00382AC0" w:rsidRPr="009B2A0C" w:rsidRDefault="00382AC0" w:rsidP="000803DF">
            <w:pPr>
              <w:pStyle w:val="2"/>
              <w:widowControl w:val="0"/>
              <w:rPr>
                <w:rFonts w:ascii="Times New Roman" w:hAnsi="Times New Roman" w:cs="Times New Roman"/>
                <w:color w:val="000000"/>
                <w:sz w:val="20"/>
                <w:szCs w:val="20"/>
                <w:shd w:val="clear" w:color="auto" w:fill="FFFFFF"/>
                <w:lang w:val="kk-KZ"/>
              </w:rPr>
            </w:pPr>
            <w:r w:rsidRPr="009B2A0C">
              <w:rPr>
                <w:rFonts w:ascii="Times New Roman" w:hAnsi="Times New Roman" w:cs="Times New Roman"/>
                <w:b/>
                <w:color w:val="000000"/>
                <w:sz w:val="20"/>
                <w:szCs w:val="20"/>
                <w:shd w:val="clear" w:color="auto" w:fill="FFFFFF"/>
                <w:lang w:val="kk-KZ"/>
              </w:rPr>
              <w:t>Міндеті:</w:t>
            </w:r>
            <w:r w:rsidRPr="009B2A0C">
              <w:rPr>
                <w:rFonts w:ascii="Times New Roman" w:hAnsi="Times New Roman" w:cs="Times New Roman"/>
                <w:color w:val="000000"/>
                <w:sz w:val="20"/>
                <w:szCs w:val="20"/>
                <w:shd w:val="clear" w:color="auto" w:fill="FFFFFF"/>
                <w:lang w:val="kk-KZ"/>
              </w:rPr>
              <w:t>Құрылыс материалдарынан  жануарларға үйшікті түрлі нұсқада  жасауға үйрету. Конструктордан өз еріктерімен жұмыс істеуге пысықтау.</w:t>
            </w:r>
          </w:p>
          <w:p w:rsidR="00382AC0" w:rsidRPr="009B2A0C" w:rsidRDefault="00382AC0" w:rsidP="000803DF">
            <w:pPr>
              <w:pStyle w:val="2"/>
              <w:widowControl w:val="0"/>
              <w:rPr>
                <w:rFonts w:ascii="Times New Roman" w:hAnsi="Times New Roman" w:cs="Times New Roman"/>
                <w:b/>
                <w:color w:val="000000"/>
                <w:sz w:val="20"/>
                <w:szCs w:val="20"/>
                <w:shd w:val="clear" w:color="auto" w:fill="FFFFFF"/>
                <w:lang w:val="kk-KZ"/>
              </w:rPr>
            </w:pPr>
            <w:r w:rsidRPr="009B2A0C">
              <w:rPr>
                <w:rFonts w:ascii="Times New Roman" w:hAnsi="Times New Roman" w:cs="Times New Roman"/>
                <w:b/>
                <w:color w:val="000000"/>
                <w:sz w:val="20"/>
                <w:szCs w:val="20"/>
                <w:shd w:val="clear" w:color="auto" w:fill="FFFFFF"/>
                <w:lang w:val="kk-KZ"/>
              </w:rPr>
              <w:t>(құрастыру)</w:t>
            </w:r>
          </w:p>
          <w:p w:rsidR="00382AC0" w:rsidRPr="009B2A0C" w:rsidRDefault="00382AC0" w:rsidP="000803DF">
            <w:pPr>
              <w:pStyle w:val="2"/>
              <w:widowControl w:val="0"/>
              <w:rPr>
                <w:rFonts w:ascii="Times New Roman" w:hAnsi="Times New Roman" w:cs="Times New Roman"/>
                <w:b/>
                <w:color w:val="000000"/>
                <w:sz w:val="20"/>
                <w:szCs w:val="20"/>
                <w:shd w:val="clear" w:color="auto" w:fill="FFFFFF"/>
                <w:lang w:val="kk-KZ"/>
              </w:rPr>
            </w:pPr>
          </w:p>
          <w:p w:rsidR="00382AC0" w:rsidRPr="009B2A0C" w:rsidRDefault="00382AC0" w:rsidP="000803DF">
            <w:pPr>
              <w:pStyle w:val="TableParagraph"/>
              <w:rPr>
                <w:b/>
                <w:bCs/>
                <w:sz w:val="20"/>
                <w:szCs w:val="20"/>
              </w:rPr>
            </w:pPr>
            <w:r w:rsidRPr="009B2A0C">
              <w:rPr>
                <w:b/>
                <w:bCs/>
                <w:sz w:val="20"/>
                <w:szCs w:val="20"/>
              </w:rPr>
              <w:t>«Көліктің  түрлері»</w:t>
            </w:r>
          </w:p>
          <w:p w:rsidR="00382AC0" w:rsidRPr="009B2A0C" w:rsidRDefault="00382AC0" w:rsidP="000803DF">
            <w:pPr>
              <w:pStyle w:val="TableParagraph"/>
              <w:rPr>
                <w:sz w:val="20"/>
                <w:szCs w:val="20"/>
              </w:rPr>
            </w:pPr>
            <w:r w:rsidRPr="009B2A0C">
              <w:rPr>
                <w:b/>
                <w:bCs/>
                <w:sz w:val="20"/>
                <w:szCs w:val="20"/>
              </w:rPr>
              <w:t>Міндеті:</w:t>
            </w:r>
            <w:r w:rsidRPr="009B2A0C">
              <w:rPr>
                <w:sz w:val="20"/>
                <w:szCs w:val="20"/>
              </w:rPr>
              <w:t xml:space="preserve"> Көліктің түрлерімен таныстыру. Олардың бөліктерін ажыратуға және атай білуге дағдыландыру, сөздерді жіктеуіне қарай байланыстыруға дағдыландыру.</w:t>
            </w:r>
          </w:p>
          <w:p w:rsidR="00382AC0" w:rsidRPr="009B2A0C" w:rsidRDefault="00382AC0" w:rsidP="000803DF">
            <w:pPr>
              <w:pStyle w:val="TableParagraph"/>
              <w:rPr>
                <w:b/>
                <w:bCs/>
                <w:sz w:val="20"/>
                <w:szCs w:val="20"/>
              </w:rPr>
            </w:pPr>
            <w:r w:rsidRPr="009B2A0C">
              <w:rPr>
                <w:b/>
                <w:bCs/>
                <w:sz w:val="20"/>
                <w:szCs w:val="20"/>
              </w:rPr>
              <w:t>(қоршаған ортамен таныстыру)</w:t>
            </w:r>
          </w:p>
          <w:p w:rsidR="00382AC0" w:rsidRPr="009B2A0C" w:rsidRDefault="00382AC0" w:rsidP="000803DF">
            <w:pPr>
              <w:pStyle w:val="2"/>
              <w:widowControl w:val="0"/>
              <w:rPr>
                <w:rFonts w:ascii="Times New Roman" w:hAnsi="Times New Roman" w:cs="Times New Roman"/>
                <w:b/>
                <w:color w:val="000000"/>
                <w:sz w:val="20"/>
                <w:szCs w:val="20"/>
                <w:shd w:val="clear" w:color="auto" w:fill="FFFFFF"/>
                <w:lang w:val="kk-KZ"/>
              </w:rPr>
            </w:pPr>
          </w:p>
          <w:p w:rsidR="00382AC0" w:rsidRPr="009B2A0C" w:rsidRDefault="00382AC0" w:rsidP="000803DF">
            <w:pPr>
              <w:pStyle w:val="2"/>
              <w:widowControl w:val="0"/>
              <w:rPr>
                <w:rFonts w:ascii="Times New Roman" w:eastAsia="Calibri" w:hAnsi="Times New Roman" w:cs="Times New Roman"/>
                <w:b/>
                <w:sz w:val="20"/>
                <w:szCs w:val="20"/>
                <w:lang w:val="kk-KZ"/>
              </w:rPr>
            </w:pPr>
          </w:p>
        </w:tc>
      </w:tr>
      <w:tr w:rsidR="00382AC0" w:rsidRPr="009B2A0C"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b/>
                <w:spacing w:val="2"/>
                <w:sz w:val="20"/>
                <w:szCs w:val="20"/>
                <w:lang w:val="kk-KZ"/>
              </w:rPr>
            </w:pPr>
            <w:r w:rsidRPr="009B2A0C">
              <w:rPr>
                <w:rFonts w:ascii="Times New Roman" w:eastAsia="Times New Roman" w:hAnsi="Times New Roman"/>
                <w:b/>
                <w:spacing w:val="2"/>
                <w:sz w:val="20"/>
                <w:szCs w:val="20"/>
                <w:lang w:val="kk-KZ"/>
              </w:rPr>
              <w:lastRenderedPageBreak/>
              <w:t>Балалардың үйге қайтуы</w:t>
            </w:r>
          </w:p>
        </w:tc>
        <w:tc>
          <w:tcPr>
            <w:tcW w:w="2445"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sz w:val="20"/>
                <w:szCs w:val="20"/>
                <w:lang w:val="kk-KZ"/>
              </w:rPr>
            </w:pPr>
            <w:r w:rsidRPr="009B2A0C">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sz w:val="20"/>
                <w:szCs w:val="20"/>
                <w:lang w:val="kk-KZ"/>
              </w:rPr>
            </w:pPr>
            <w:r w:rsidRPr="009B2A0C">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409"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rPr>
                <w:rFonts w:ascii="Times New Roman" w:eastAsia="Times New Roman" w:hAnsi="Times New Roman"/>
                <w:sz w:val="20"/>
                <w:szCs w:val="20"/>
                <w:lang w:val="kk-KZ"/>
              </w:rPr>
            </w:pPr>
            <w:r w:rsidRPr="009B2A0C">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94"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spacing w:after="0" w:line="0" w:lineRule="atLeast"/>
              <w:rPr>
                <w:rFonts w:ascii="Times New Roman" w:hAnsi="Times New Roman"/>
                <w:noProof/>
                <w:sz w:val="20"/>
                <w:szCs w:val="20"/>
                <w:lang w:val="kk-KZ"/>
              </w:rPr>
            </w:pPr>
            <w:r w:rsidRPr="009B2A0C">
              <w:rPr>
                <w:rFonts w:ascii="Times New Roman" w:hAnsi="Times New Roman"/>
                <w:b/>
                <w:noProof/>
                <w:sz w:val="20"/>
                <w:szCs w:val="20"/>
                <w:lang w:val="kk-KZ"/>
              </w:rPr>
              <w:t xml:space="preserve">Ата-аналарға жұмыс: </w:t>
            </w:r>
          </w:p>
          <w:p w:rsidR="00382AC0" w:rsidRPr="009B2A0C"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sidRPr="009B2A0C">
              <w:rPr>
                <w:rFonts w:ascii="Times New Roman" w:eastAsia="Times New Roman" w:hAnsi="Times New Roman"/>
                <w:b/>
                <w:color w:val="000000" w:themeColor="text1"/>
                <w:spacing w:val="2"/>
                <w:sz w:val="20"/>
                <w:szCs w:val="20"/>
                <w:lang w:val="kk-KZ" w:eastAsia="ru-RU"/>
              </w:rPr>
              <w:t>Өнегелі 15минут"-</w:t>
            </w:r>
            <w:r w:rsidRPr="009B2A0C">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9B2A0C" w:rsidRDefault="00382AC0" w:rsidP="000803DF">
            <w:pPr>
              <w:pStyle w:val="ad"/>
              <w:rPr>
                <w:b/>
                <w:sz w:val="20"/>
                <w:szCs w:val="20"/>
                <w:lang w:val="kk-KZ"/>
              </w:rPr>
            </w:pPr>
            <w:r w:rsidRPr="009B2A0C">
              <w:rPr>
                <w:b/>
                <w:i/>
                <w:iCs/>
                <w:sz w:val="20"/>
                <w:szCs w:val="20"/>
                <w:lang w:val="kk-KZ"/>
              </w:rPr>
              <w:t>(«Біртұтас тәрбие» бағдарламасы</w:t>
            </w:r>
            <w:r w:rsidRPr="009B2A0C">
              <w:rPr>
                <w:b/>
                <w:sz w:val="20"/>
                <w:szCs w:val="20"/>
                <w:lang w:val="kk-KZ"/>
              </w:rPr>
              <w:t>)</w:t>
            </w:r>
            <w:r w:rsidRPr="009B2A0C">
              <w:rPr>
                <w:b/>
                <w:noProof/>
                <w:sz w:val="20"/>
                <w:szCs w:val="20"/>
                <w:lang w:val="kk-KZ"/>
              </w:rPr>
              <w:t xml:space="preserve">  </w:t>
            </w:r>
          </w:p>
          <w:p w:rsidR="00382AC0" w:rsidRPr="009B2A0C" w:rsidRDefault="00382AC0" w:rsidP="000803DF">
            <w:pPr>
              <w:rPr>
                <w:rFonts w:ascii="Times New Roman" w:eastAsia="Times New Roman" w:hAnsi="Times New Roman"/>
                <w:sz w:val="20"/>
                <w:szCs w:val="20"/>
                <w:lang w:val="kk-KZ"/>
              </w:rPr>
            </w:pPr>
          </w:p>
        </w:tc>
        <w:tc>
          <w:tcPr>
            <w:tcW w:w="2345" w:type="dxa"/>
            <w:tcBorders>
              <w:top w:val="single" w:sz="4" w:space="0" w:color="auto"/>
              <w:left w:val="single" w:sz="4" w:space="0" w:color="auto"/>
              <w:bottom w:val="single" w:sz="4" w:space="0" w:color="auto"/>
              <w:right w:val="single" w:sz="4" w:space="0" w:color="auto"/>
            </w:tcBorders>
            <w:hideMark/>
          </w:tcPr>
          <w:p w:rsidR="00382AC0" w:rsidRPr="009B2A0C" w:rsidRDefault="00382AC0" w:rsidP="000803DF">
            <w:pPr>
              <w:spacing w:after="0" w:line="0" w:lineRule="atLeast"/>
              <w:rPr>
                <w:rFonts w:ascii="Times New Roman" w:hAnsi="Times New Roman"/>
                <w:noProof/>
                <w:sz w:val="20"/>
                <w:szCs w:val="20"/>
                <w:lang w:val="kk-KZ"/>
              </w:rPr>
            </w:pPr>
            <w:r w:rsidRPr="009B2A0C">
              <w:rPr>
                <w:rFonts w:ascii="Times New Roman" w:hAnsi="Times New Roman"/>
                <w:b/>
                <w:noProof/>
                <w:sz w:val="20"/>
                <w:szCs w:val="20"/>
                <w:lang w:val="kk-KZ"/>
              </w:rPr>
              <w:t xml:space="preserve">Ата-аналарға жұмыс: </w:t>
            </w:r>
          </w:p>
          <w:p w:rsidR="00382AC0" w:rsidRPr="009B2A0C"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sidRPr="009B2A0C">
              <w:rPr>
                <w:rFonts w:ascii="Times New Roman" w:eastAsia="Times New Roman" w:hAnsi="Times New Roman"/>
                <w:b/>
                <w:color w:val="000000" w:themeColor="text1"/>
                <w:spacing w:val="2"/>
                <w:sz w:val="20"/>
                <w:szCs w:val="20"/>
                <w:lang w:val="kk-KZ" w:eastAsia="ru-RU"/>
              </w:rPr>
              <w:t>Өнегелі 15минут"-</w:t>
            </w:r>
            <w:r w:rsidRPr="009B2A0C">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9B2A0C" w:rsidRDefault="00382AC0" w:rsidP="000803DF">
            <w:pPr>
              <w:pStyle w:val="ad"/>
              <w:rPr>
                <w:b/>
                <w:sz w:val="20"/>
                <w:szCs w:val="20"/>
                <w:lang w:val="kk-KZ"/>
              </w:rPr>
            </w:pPr>
            <w:r w:rsidRPr="009B2A0C">
              <w:rPr>
                <w:b/>
                <w:i/>
                <w:iCs/>
                <w:sz w:val="20"/>
                <w:szCs w:val="20"/>
                <w:lang w:val="kk-KZ"/>
              </w:rPr>
              <w:t>(«Біртұтас тәрбие» бағдарламасы</w:t>
            </w:r>
            <w:r w:rsidRPr="009B2A0C">
              <w:rPr>
                <w:b/>
                <w:sz w:val="20"/>
                <w:szCs w:val="20"/>
                <w:lang w:val="kk-KZ"/>
              </w:rPr>
              <w:t>)</w:t>
            </w:r>
            <w:r w:rsidRPr="009B2A0C">
              <w:rPr>
                <w:b/>
                <w:noProof/>
                <w:sz w:val="20"/>
                <w:szCs w:val="20"/>
                <w:lang w:val="kk-KZ"/>
              </w:rPr>
              <w:t xml:space="preserve">  </w:t>
            </w:r>
          </w:p>
          <w:p w:rsidR="00382AC0" w:rsidRPr="009B2A0C" w:rsidRDefault="00382AC0" w:rsidP="000803DF">
            <w:pPr>
              <w:rPr>
                <w:rFonts w:ascii="Times New Roman" w:eastAsia="Times New Roman" w:hAnsi="Times New Roman"/>
                <w:sz w:val="20"/>
                <w:szCs w:val="20"/>
                <w:lang w:val="kk-KZ"/>
              </w:rPr>
            </w:pPr>
          </w:p>
        </w:tc>
      </w:tr>
    </w:tbl>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9B2A0C" w:rsidRDefault="00382AC0" w:rsidP="00382AC0">
      <w:pPr>
        <w:spacing w:after="0"/>
        <w:rPr>
          <w:rFonts w:ascii="Times New Roman" w:hAnsi="Times New Roman" w:cs="Times New Roman"/>
          <w:b/>
          <w:bCs/>
          <w:sz w:val="20"/>
          <w:szCs w:val="20"/>
          <w:lang w:val="kk-KZ"/>
        </w:rPr>
      </w:pPr>
      <w:r w:rsidRPr="00372E17">
        <w:rPr>
          <w:rFonts w:ascii="Times New Roman" w:eastAsia="Times New Roman" w:hAnsi="Times New Roman" w:cs="Times New Roman"/>
          <w:b/>
          <w:bCs/>
          <w:color w:val="000000" w:themeColor="text1"/>
          <w:sz w:val="20"/>
          <w:szCs w:val="20"/>
          <w:lang w:val="kk-KZ"/>
        </w:rPr>
        <w:t xml:space="preserve">Бекітемін_________________________________                                                                                                               </w:t>
      </w:r>
      <w:r>
        <w:rPr>
          <w:rFonts w:ascii="Times New Roman" w:eastAsia="Times New Roman" w:hAnsi="Times New Roman" w:cs="Times New Roman"/>
          <w:b/>
          <w:bCs/>
          <w:color w:val="000000" w:themeColor="text1"/>
          <w:sz w:val="20"/>
          <w:szCs w:val="20"/>
          <w:lang w:val="kk-KZ"/>
        </w:rPr>
        <w:t xml:space="preserve">    Тәрбиешілер: </w:t>
      </w:r>
      <w:r w:rsidRPr="009B2A0C">
        <w:rPr>
          <w:rFonts w:ascii="Times New Roman" w:hAnsi="Times New Roman" w:cs="Times New Roman"/>
          <w:b/>
          <w:bCs/>
          <w:sz w:val="20"/>
          <w:szCs w:val="20"/>
          <w:lang w:val="kk-KZ"/>
        </w:rPr>
        <w:t xml:space="preserve">Дүзбаева Т              </w:t>
      </w: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sidRPr="009B2A0C">
        <w:rPr>
          <w:rFonts w:ascii="Times New Roman" w:eastAsia="Times New Roman" w:hAnsi="Times New Roman" w:cs="Times New Roman"/>
          <w:b/>
          <w:bCs/>
          <w:color w:val="000000" w:themeColor="text1"/>
          <w:sz w:val="20"/>
          <w:szCs w:val="20"/>
          <w:lang w:val="kk-KZ"/>
        </w:rPr>
        <w:t xml:space="preserve">                                                                                                                                                                                                                   </w:t>
      </w:r>
      <w:r>
        <w:rPr>
          <w:rFonts w:ascii="Times New Roman" w:eastAsia="Times New Roman" w:hAnsi="Times New Roman" w:cs="Times New Roman"/>
          <w:b/>
          <w:bCs/>
          <w:color w:val="000000" w:themeColor="text1"/>
          <w:sz w:val="20"/>
          <w:szCs w:val="20"/>
          <w:lang w:val="kk-KZ"/>
        </w:rPr>
        <w:t xml:space="preserve">              </w:t>
      </w:r>
      <w:r w:rsidRPr="009B2A0C">
        <w:rPr>
          <w:rFonts w:ascii="Times New Roman" w:eastAsia="Times New Roman" w:hAnsi="Times New Roman" w:cs="Times New Roman"/>
          <w:b/>
          <w:bCs/>
          <w:color w:val="000000" w:themeColor="text1"/>
          <w:sz w:val="20"/>
          <w:szCs w:val="20"/>
          <w:lang w:val="kk-KZ"/>
        </w:rPr>
        <w:t>Қаржаубаева А</w:t>
      </w:r>
    </w:p>
    <w:p w:rsidR="00382AC0" w:rsidRPr="00372E17"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sidRPr="00372E17">
        <w:rPr>
          <w:rFonts w:ascii="Times New Roman" w:eastAsia="Times New Roman" w:hAnsi="Times New Roman" w:cs="Times New Roman"/>
          <w:b/>
          <w:bCs/>
          <w:color w:val="000000" w:themeColor="text1"/>
          <w:sz w:val="20"/>
          <w:szCs w:val="20"/>
          <w:lang w:val="kk-KZ"/>
        </w:rPr>
        <w:t xml:space="preserve">ЖШС «Нұр-Тілек»  балабақшасының меңгерушісі                                                                                                                 </w:t>
      </w:r>
      <w:r>
        <w:rPr>
          <w:rFonts w:ascii="Times New Roman" w:eastAsia="Times New Roman" w:hAnsi="Times New Roman" w:cs="Times New Roman"/>
          <w:b/>
          <w:bCs/>
          <w:color w:val="000000" w:themeColor="text1"/>
          <w:sz w:val="20"/>
          <w:szCs w:val="20"/>
          <w:lang w:val="kk-KZ"/>
        </w:rPr>
        <w:t xml:space="preserve">                 </w:t>
      </w:r>
    </w:p>
    <w:p w:rsidR="00382AC0" w:rsidRPr="00372E17"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sidRPr="00372E17">
        <w:rPr>
          <w:rFonts w:ascii="Times New Roman" w:eastAsia="Times New Roman" w:hAnsi="Times New Roman" w:cs="Times New Roman"/>
          <w:b/>
          <w:bCs/>
          <w:color w:val="000000" w:themeColor="text1"/>
          <w:sz w:val="20"/>
          <w:szCs w:val="20"/>
          <w:lang w:val="kk-KZ"/>
        </w:rPr>
        <w:t>Г.Ж Бекмурзина</w:t>
      </w:r>
    </w:p>
    <w:p w:rsidR="00382AC0" w:rsidRPr="00372E17" w:rsidRDefault="00382AC0" w:rsidP="00382AC0">
      <w:pPr>
        <w:widowControl w:val="0"/>
        <w:autoSpaceDE w:val="0"/>
        <w:autoSpaceDN w:val="0"/>
        <w:spacing w:after="0" w:line="240" w:lineRule="auto"/>
        <w:jc w:val="center"/>
        <w:outlineLvl w:val="0"/>
        <w:rPr>
          <w:rFonts w:ascii="Times New Roman" w:eastAsia="Times New Roman" w:hAnsi="Times New Roman" w:cs="Times New Roman"/>
          <w:b/>
          <w:bCs/>
          <w:sz w:val="20"/>
          <w:szCs w:val="20"/>
          <w:lang w:val="kk-KZ"/>
        </w:rPr>
      </w:pPr>
      <w:r w:rsidRPr="00372E17">
        <w:rPr>
          <w:rFonts w:ascii="Times New Roman" w:eastAsia="Times New Roman" w:hAnsi="Times New Roman" w:cs="Times New Roman"/>
          <w:b/>
          <w:bCs/>
          <w:sz w:val="20"/>
          <w:szCs w:val="20"/>
          <w:lang w:val="kk-KZ"/>
        </w:rPr>
        <w:t>Тәрбиелеу-білім беру процесінің циклограммасы</w:t>
      </w:r>
    </w:p>
    <w:p w:rsidR="00382AC0" w:rsidRPr="00372E17" w:rsidRDefault="00382AC0" w:rsidP="00382AC0">
      <w:pPr>
        <w:widowControl w:val="0"/>
        <w:autoSpaceDE w:val="0"/>
        <w:autoSpaceDN w:val="0"/>
        <w:spacing w:after="0" w:line="240" w:lineRule="auto"/>
        <w:jc w:val="center"/>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Білім беру ұйымы: ЖШС«Нұр-Тілек» балабақшасы</w:t>
      </w:r>
    </w:p>
    <w:p w:rsidR="00382AC0" w:rsidRPr="00372E17" w:rsidRDefault="00382AC0" w:rsidP="00382AC0">
      <w:pPr>
        <w:widowControl w:val="0"/>
        <w:tabs>
          <w:tab w:val="left" w:pos="9272"/>
        </w:tabs>
        <w:autoSpaceDE w:val="0"/>
        <w:autoSpaceDN w:val="0"/>
        <w:spacing w:after="0" w:line="240" w:lineRule="auto"/>
        <w:rPr>
          <w:rFonts w:ascii="Times New Roman" w:eastAsia="Times New Roman" w:hAnsi="Times New Roman" w:cs="Times New Roman"/>
          <w:b/>
          <w:color w:val="000000" w:themeColor="text1"/>
          <w:sz w:val="20"/>
          <w:szCs w:val="20"/>
          <w:lang w:val="kk-KZ"/>
        </w:rPr>
      </w:pPr>
      <w:r w:rsidRPr="00372E17">
        <w:rPr>
          <w:rFonts w:ascii="Times New Roman" w:eastAsia="Times New Roman" w:hAnsi="Times New Roman" w:cs="Times New Roman"/>
          <w:b/>
          <w:color w:val="000000" w:themeColor="text1"/>
          <w:sz w:val="20"/>
          <w:szCs w:val="20"/>
          <w:lang w:val="kk-KZ"/>
        </w:rPr>
        <w:t>Топ</w:t>
      </w:r>
      <w:r>
        <w:rPr>
          <w:rFonts w:ascii="Times New Roman" w:eastAsia="Times New Roman" w:hAnsi="Times New Roman" w:cs="Times New Roman"/>
          <w:b/>
          <w:color w:val="000000" w:themeColor="text1"/>
          <w:sz w:val="20"/>
          <w:szCs w:val="20"/>
          <w:u w:val="single"/>
          <w:lang w:val="kk-KZ"/>
        </w:rPr>
        <w:t xml:space="preserve"> «Айгөлек</w:t>
      </w:r>
      <w:r w:rsidRPr="00372E17">
        <w:rPr>
          <w:rFonts w:ascii="Times New Roman" w:eastAsia="Times New Roman" w:hAnsi="Times New Roman" w:cs="Times New Roman"/>
          <w:b/>
          <w:color w:val="000000" w:themeColor="text1"/>
          <w:sz w:val="20"/>
          <w:szCs w:val="20"/>
          <w:u w:val="single"/>
          <w:lang w:val="kk-KZ"/>
        </w:rPr>
        <w:t>»  кіші  топ</w:t>
      </w:r>
    </w:p>
    <w:p w:rsidR="00382AC0" w:rsidRPr="00372E17" w:rsidRDefault="00382AC0" w:rsidP="00382AC0">
      <w:pPr>
        <w:widowControl w:val="0"/>
        <w:tabs>
          <w:tab w:val="left" w:pos="9272"/>
        </w:tabs>
        <w:autoSpaceDE w:val="0"/>
        <w:autoSpaceDN w:val="0"/>
        <w:spacing w:after="0" w:line="240" w:lineRule="auto"/>
        <w:rPr>
          <w:rFonts w:ascii="Times New Roman" w:eastAsia="Times New Roman" w:hAnsi="Times New Roman" w:cs="Times New Roman"/>
          <w:b/>
          <w:color w:val="000000" w:themeColor="text1"/>
          <w:sz w:val="20"/>
          <w:szCs w:val="20"/>
          <w:lang w:val="kk-KZ"/>
        </w:rPr>
      </w:pPr>
      <w:r w:rsidRPr="00372E17">
        <w:rPr>
          <w:rFonts w:ascii="Times New Roman" w:eastAsia="Times New Roman" w:hAnsi="Times New Roman" w:cs="Times New Roman"/>
          <w:b/>
          <w:color w:val="000000" w:themeColor="text1"/>
          <w:sz w:val="20"/>
          <w:szCs w:val="20"/>
          <w:lang w:val="kk-KZ"/>
        </w:rPr>
        <w:t>Балалардың  жасы</w:t>
      </w:r>
      <w:r w:rsidRPr="00372E17">
        <w:rPr>
          <w:rFonts w:ascii="Times New Roman" w:eastAsia="Times New Roman" w:hAnsi="Times New Roman" w:cs="Times New Roman"/>
          <w:b/>
          <w:color w:val="000000" w:themeColor="text1"/>
          <w:sz w:val="20"/>
          <w:szCs w:val="20"/>
          <w:u w:val="single"/>
          <w:lang w:val="kk-KZ"/>
        </w:rPr>
        <w:t xml:space="preserve">   2 жас</w:t>
      </w:r>
    </w:p>
    <w:p w:rsidR="00382AC0" w:rsidRPr="00372E17" w:rsidRDefault="00382AC0" w:rsidP="00382AC0">
      <w:pPr>
        <w:widowControl w:val="0"/>
        <w:tabs>
          <w:tab w:val="left" w:pos="9679"/>
        </w:tabs>
        <w:autoSpaceDE w:val="0"/>
        <w:autoSpaceDN w:val="0"/>
        <w:spacing w:after="0" w:line="240" w:lineRule="auto"/>
        <w:rPr>
          <w:rFonts w:ascii="Times New Roman" w:eastAsia="Times New Roman" w:hAnsi="Times New Roman" w:cs="Times New Roman"/>
          <w:b/>
          <w:color w:val="000000" w:themeColor="text1"/>
          <w:sz w:val="20"/>
          <w:szCs w:val="20"/>
          <w:u w:val="single"/>
          <w:lang w:val="kk-KZ"/>
        </w:rPr>
      </w:pPr>
      <w:r w:rsidRPr="00372E17">
        <w:rPr>
          <w:rFonts w:ascii="Times New Roman" w:eastAsia="Times New Roman" w:hAnsi="Times New Roman" w:cs="Times New Roman"/>
          <w:b/>
          <w:color w:val="000000" w:themeColor="text1"/>
          <w:sz w:val="20"/>
          <w:szCs w:val="20"/>
          <w:lang w:val="kk-KZ"/>
        </w:rPr>
        <w:t xml:space="preserve">Жоспардың құрылу кезеңі:  </w:t>
      </w:r>
      <w:r>
        <w:rPr>
          <w:rFonts w:ascii="Times New Roman" w:eastAsia="Times New Roman" w:hAnsi="Times New Roman" w:cs="Times New Roman"/>
          <w:b/>
          <w:color w:val="000000" w:themeColor="text1"/>
          <w:sz w:val="20"/>
          <w:szCs w:val="20"/>
          <w:u w:val="single"/>
          <w:lang w:val="kk-KZ"/>
        </w:rPr>
        <w:t>қараша</w:t>
      </w:r>
      <w:r w:rsidRPr="00372E17">
        <w:rPr>
          <w:rFonts w:ascii="Times New Roman" w:eastAsia="Times New Roman" w:hAnsi="Times New Roman" w:cs="Times New Roman"/>
          <w:b/>
          <w:color w:val="000000" w:themeColor="text1"/>
          <w:sz w:val="20"/>
          <w:szCs w:val="20"/>
          <w:u w:val="single"/>
          <w:lang w:val="kk-KZ"/>
        </w:rPr>
        <w:t xml:space="preserve"> айы, </w:t>
      </w:r>
      <w:r>
        <w:rPr>
          <w:rFonts w:ascii="Times New Roman" w:eastAsia="Times New Roman" w:hAnsi="Times New Roman" w:cs="Times New Roman"/>
          <w:b/>
          <w:color w:val="000000" w:themeColor="text1"/>
          <w:sz w:val="20"/>
          <w:szCs w:val="20"/>
          <w:u w:val="single"/>
          <w:lang w:val="kk-KZ"/>
        </w:rPr>
        <w:t>25</w:t>
      </w:r>
      <w:r w:rsidRPr="00372E17">
        <w:rPr>
          <w:rFonts w:ascii="Times New Roman" w:eastAsia="Times New Roman" w:hAnsi="Times New Roman" w:cs="Times New Roman"/>
          <w:b/>
          <w:color w:val="000000" w:themeColor="text1"/>
          <w:sz w:val="20"/>
          <w:szCs w:val="20"/>
          <w:u w:val="single"/>
          <w:lang w:val="kk-KZ"/>
        </w:rPr>
        <w:t>.</w:t>
      </w:r>
      <w:r>
        <w:rPr>
          <w:rFonts w:ascii="Times New Roman" w:eastAsia="Times New Roman" w:hAnsi="Times New Roman" w:cs="Times New Roman"/>
          <w:b/>
          <w:color w:val="000000" w:themeColor="text1"/>
          <w:sz w:val="20"/>
          <w:szCs w:val="20"/>
          <w:u w:val="single"/>
          <w:lang w:val="kk-KZ"/>
        </w:rPr>
        <w:t>11</w:t>
      </w:r>
      <w:r w:rsidRPr="00372E17">
        <w:rPr>
          <w:rFonts w:ascii="Times New Roman" w:eastAsia="Times New Roman" w:hAnsi="Times New Roman" w:cs="Times New Roman"/>
          <w:b/>
          <w:color w:val="000000" w:themeColor="text1"/>
          <w:sz w:val="20"/>
          <w:szCs w:val="20"/>
          <w:u w:val="single"/>
          <w:lang w:val="kk-KZ"/>
        </w:rPr>
        <w:t>-</w:t>
      </w:r>
      <w:r>
        <w:rPr>
          <w:rFonts w:ascii="Times New Roman" w:eastAsia="Times New Roman" w:hAnsi="Times New Roman" w:cs="Times New Roman"/>
          <w:b/>
          <w:color w:val="000000" w:themeColor="text1"/>
          <w:sz w:val="20"/>
          <w:szCs w:val="20"/>
          <w:u w:val="single"/>
          <w:lang w:val="kk-KZ"/>
        </w:rPr>
        <w:t>29.11. 2024</w:t>
      </w:r>
      <w:r w:rsidRPr="00372E17">
        <w:rPr>
          <w:rFonts w:ascii="Times New Roman" w:eastAsia="Times New Roman" w:hAnsi="Times New Roman" w:cs="Times New Roman"/>
          <w:b/>
          <w:color w:val="000000" w:themeColor="text1"/>
          <w:sz w:val="20"/>
          <w:szCs w:val="20"/>
          <w:u w:val="single"/>
          <w:lang w:val="kk-KZ"/>
        </w:rPr>
        <w:t xml:space="preserve"> жыл</w:t>
      </w:r>
    </w:p>
    <w:tbl>
      <w:tblPr>
        <w:tblStyle w:val="af1"/>
        <w:tblW w:w="14786" w:type="dxa"/>
        <w:tblLayout w:type="fixed"/>
        <w:tblLook w:val="04A0" w:firstRow="1" w:lastRow="0" w:firstColumn="1" w:lastColumn="0" w:noHBand="0" w:noVBand="1"/>
      </w:tblPr>
      <w:tblGrid>
        <w:gridCol w:w="2235"/>
        <w:gridCol w:w="2438"/>
        <w:gridCol w:w="2552"/>
        <w:gridCol w:w="2522"/>
        <w:gridCol w:w="2552"/>
        <w:gridCol w:w="2487"/>
      </w:tblGrid>
      <w:tr w:rsidR="00382AC0" w:rsidRPr="00353FF8" w:rsidTr="000803DF">
        <w:tc>
          <w:tcPr>
            <w:tcW w:w="2235"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color w:val="000000" w:themeColor="text1"/>
                <w:sz w:val="20"/>
                <w:szCs w:val="20"/>
                <w:lang w:val="kk-KZ"/>
              </w:rPr>
            </w:pPr>
            <w:r w:rsidRPr="00353FF8">
              <w:rPr>
                <w:rFonts w:ascii="Times New Roman" w:eastAsia="Times New Roman" w:hAnsi="Times New Roman"/>
                <w:b/>
                <w:color w:val="000000" w:themeColor="text1"/>
                <w:sz w:val="20"/>
                <w:szCs w:val="20"/>
                <w:lang w:val="kk-KZ"/>
              </w:rPr>
              <w:t>Күн тәртібі</w:t>
            </w:r>
          </w:p>
        </w:tc>
        <w:tc>
          <w:tcPr>
            <w:tcW w:w="2438"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b/>
                <w:color w:val="000000" w:themeColor="text1"/>
                <w:sz w:val="20"/>
                <w:szCs w:val="20"/>
                <w:lang w:val="kk-KZ"/>
              </w:rPr>
            </w:pPr>
            <w:r w:rsidRPr="00353FF8">
              <w:rPr>
                <w:rFonts w:ascii="Times New Roman" w:eastAsia="Times New Roman" w:hAnsi="Times New Roman"/>
                <w:b/>
                <w:color w:val="000000" w:themeColor="text1"/>
                <w:sz w:val="20"/>
                <w:szCs w:val="20"/>
                <w:lang w:val="kk-KZ"/>
              </w:rPr>
              <w:t xml:space="preserve">Дүйсенбі </w:t>
            </w:r>
          </w:p>
        </w:tc>
        <w:tc>
          <w:tcPr>
            <w:tcW w:w="255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b/>
                <w:color w:val="000000" w:themeColor="text1"/>
                <w:sz w:val="20"/>
                <w:szCs w:val="20"/>
                <w:lang w:val="kk-KZ"/>
              </w:rPr>
            </w:pPr>
            <w:r w:rsidRPr="00353FF8">
              <w:rPr>
                <w:rFonts w:ascii="Times New Roman" w:eastAsia="Times New Roman" w:hAnsi="Times New Roman"/>
                <w:b/>
                <w:color w:val="000000" w:themeColor="text1"/>
                <w:sz w:val="20"/>
                <w:szCs w:val="20"/>
                <w:lang w:val="kk-KZ"/>
              </w:rPr>
              <w:t>Сейсенбі</w:t>
            </w:r>
          </w:p>
        </w:tc>
        <w:tc>
          <w:tcPr>
            <w:tcW w:w="252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b/>
                <w:color w:val="000000" w:themeColor="text1"/>
                <w:sz w:val="20"/>
                <w:szCs w:val="20"/>
                <w:lang w:val="kk-KZ"/>
              </w:rPr>
            </w:pPr>
            <w:r w:rsidRPr="00353FF8">
              <w:rPr>
                <w:rFonts w:ascii="Times New Roman" w:eastAsia="Times New Roman" w:hAnsi="Times New Roman"/>
                <w:b/>
                <w:color w:val="000000" w:themeColor="text1"/>
                <w:sz w:val="20"/>
                <w:szCs w:val="20"/>
                <w:lang w:val="kk-KZ"/>
              </w:rPr>
              <w:t>Сәрсенбі</w:t>
            </w:r>
          </w:p>
        </w:tc>
        <w:tc>
          <w:tcPr>
            <w:tcW w:w="255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b/>
                <w:color w:val="000000" w:themeColor="text1"/>
                <w:sz w:val="20"/>
                <w:szCs w:val="20"/>
                <w:lang w:val="kk-KZ"/>
              </w:rPr>
            </w:pPr>
            <w:r w:rsidRPr="00353FF8">
              <w:rPr>
                <w:rFonts w:ascii="Times New Roman" w:eastAsia="Times New Roman" w:hAnsi="Times New Roman"/>
                <w:b/>
                <w:color w:val="000000" w:themeColor="text1"/>
                <w:sz w:val="20"/>
                <w:szCs w:val="20"/>
                <w:lang w:val="kk-KZ"/>
              </w:rPr>
              <w:t>Бейсенбі</w:t>
            </w:r>
          </w:p>
        </w:tc>
        <w:tc>
          <w:tcPr>
            <w:tcW w:w="2487"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b/>
                <w:color w:val="000000" w:themeColor="text1"/>
                <w:sz w:val="20"/>
                <w:szCs w:val="20"/>
                <w:lang w:val="kk-KZ"/>
              </w:rPr>
            </w:pPr>
            <w:r w:rsidRPr="00353FF8">
              <w:rPr>
                <w:rFonts w:ascii="Times New Roman" w:eastAsia="Times New Roman" w:hAnsi="Times New Roman"/>
                <w:b/>
                <w:color w:val="000000" w:themeColor="text1"/>
                <w:sz w:val="20"/>
                <w:szCs w:val="20"/>
                <w:lang w:val="kk-KZ"/>
              </w:rPr>
              <w:t>Жұма</w:t>
            </w:r>
          </w:p>
        </w:tc>
      </w:tr>
      <w:tr w:rsidR="00382AC0" w:rsidRPr="00382AC0" w:rsidTr="000803DF">
        <w:tc>
          <w:tcPr>
            <w:tcW w:w="2235" w:type="dxa"/>
            <w:tcBorders>
              <w:top w:val="single" w:sz="4" w:space="0" w:color="auto"/>
              <w:left w:val="single" w:sz="4" w:space="0" w:color="auto"/>
              <w:bottom w:val="single" w:sz="4" w:space="0" w:color="auto"/>
              <w:right w:val="single" w:sz="4" w:space="0" w:color="auto"/>
            </w:tcBorders>
          </w:tcPr>
          <w:p w:rsidR="00382AC0" w:rsidRPr="00353FF8" w:rsidRDefault="00382AC0" w:rsidP="000803DF">
            <w:pPr>
              <w:spacing w:after="0"/>
              <w:jc w:val="both"/>
              <w:rPr>
                <w:rFonts w:ascii="Times New Roman" w:eastAsia="Times New Roman" w:hAnsi="Times New Roman"/>
                <w:b/>
                <w:bCs/>
                <w:color w:val="000000" w:themeColor="text1"/>
                <w:sz w:val="20"/>
                <w:szCs w:val="20"/>
                <w:lang w:val="kk-KZ"/>
              </w:rPr>
            </w:pPr>
            <w:r w:rsidRPr="00353FF8">
              <w:rPr>
                <w:rFonts w:ascii="Times New Roman" w:eastAsia="Times New Roman" w:hAnsi="Times New Roman"/>
                <w:b/>
                <w:bCs/>
                <w:color w:val="000000" w:themeColor="text1"/>
                <w:sz w:val="20"/>
                <w:szCs w:val="20"/>
                <w:lang w:val="kk-KZ"/>
              </w:rPr>
              <w:t>Балаларды қабылдау</w:t>
            </w:r>
          </w:p>
          <w:p w:rsidR="00382AC0" w:rsidRPr="00353FF8" w:rsidRDefault="00382AC0" w:rsidP="000803DF">
            <w:pPr>
              <w:spacing w:after="0"/>
              <w:jc w:val="both"/>
              <w:rPr>
                <w:rFonts w:ascii="Times New Roman" w:eastAsia="Times New Roman" w:hAnsi="Times New Roman"/>
                <w:bCs/>
                <w:color w:val="000000" w:themeColor="text1"/>
                <w:sz w:val="20"/>
                <w:szCs w:val="20"/>
                <w:lang w:val="kk-KZ"/>
              </w:rPr>
            </w:pPr>
          </w:p>
        </w:tc>
        <w:tc>
          <w:tcPr>
            <w:tcW w:w="2438"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line="0" w:lineRule="atLeast"/>
              <w:rPr>
                <w:rFonts w:ascii="Times New Roman" w:hAnsi="Times New Roman"/>
                <w:b/>
                <w:sz w:val="20"/>
                <w:szCs w:val="20"/>
                <w:lang w:val="kk-KZ"/>
              </w:rPr>
            </w:pPr>
            <w:r w:rsidRPr="00353FF8">
              <w:rPr>
                <w:rFonts w:ascii="Times New Roman" w:hAnsi="Times New Roman"/>
                <w:b/>
                <w:sz w:val="20"/>
                <w:szCs w:val="20"/>
                <w:lang w:val="kk-KZ"/>
              </w:rPr>
              <w:t>«Менің Қазақстаным»</w:t>
            </w:r>
          </w:p>
          <w:p w:rsidR="00382AC0" w:rsidRPr="00353FF8" w:rsidRDefault="00382AC0" w:rsidP="000803DF">
            <w:pPr>
              <w:widowControl w:val="0"/>
              <w:spacing w:after="0"/>
              <w:ind w:right="-20"/>
              <w:rPr>
                <w:rFonts w:ascii="Times New Roman" w:hAnsi="Times New Roman"/>
                <w:b/>
                <w:sz w:val="20"/>
                <w:szCs w:val="20"/>
                <w:lang w:val="kk-KZ"/>
              </w:rPr>
            </w:pPr>
            <w:r w:rsidRPr="00353FF8">
              <w:rPr>
                <w:rFonts w:ascii="Times New Roman" w:hAnsi="Times New Roman"/>
                <w:b/>
                <w:sz w:val="20"/>
                <w:szCs w:val="20"/>
                <w:lang w:val="kk-KZ"/>
              </w:rPr>
              <w:t>ҚР Әнұранын орындау</w:t>
            </w:r>
          </w:p>
          <w:p w:rsidR="00382AC0" w:rsidRPr="00353FF8" w:rsidRDefault="00382AC0" w:rsidP="000803DF">
            <w:pPr>
              <w:widowControl w:val="0"/>
              <w:spacing w:after="0"/>
              <w:ind w:right="-20"/>
              <w:rPr>
                <w:rFonts w:ascii="Times New Roman" w:hAnsi="Times New Roman"/>
                <w:b/>
                <w:sz w:val="20"/>
                <w:szCs w:val="20"/>
                <w:lang w:val="kk-KZ"/>
              </w:rPr>
            </w:pPr>
            <w:r w:rsidRPr="00353FF8">
              <w:rPr>
                <w:rFonts w:ascii="Times New Roman" w:hAnsi="Times New Roman"/>
                <w:sz w:val="20"/>
                <w:szCs w:val="20"/>
                <w:lang w:val="kk-KZ"/>
              </w:rPr>
              <w:t xml:space="preserve">Қайырлы таң!  Балаларды көтеріңкі көңіл-күймен </w:t>
            </w:r>
            <w:r w:rsidRPr="00353FF8">
              <w:rPr>
                <w:rFonts w:ascii="Times New Roman" w:eastAsia="Times New Roman" w:hAnsi="Times New Roman"/>
                <w:b/>
                <w:color w:val="000000" w:themeColor="text1"/>
                <w:sz w:val="20"/>
                <w:szCs w:val="20"/>
                <w:lang w:val="kk-KZ"/>
              </w:rPr>
              <w:t>"Күй күмбірі" Құрманғазы Сағырбайұлы -" Адай күйі"</w:t>
            </w:r>
            <w:r w:rsidRPr="00353FF8">
              <w:rPr>
                <w:rFonts w:ascii="Times New Roman" w:hAnsi="Times New Roman"/>
                <w:sz w:val="20"/>
                <w:szCs w:val="20"/>
                <w:lang w:val="kk-KZ"/>
              </w:rPr>
              <w:t xml:space="preserve">қарсы алу. </w:t>
            </w:r>
            <w:r w:rsidRPr="00353FF8">
              <w:rPr>
                <w:rFonts w:ascii="Times New Roman" w:eastAsia="Times New Roman" w:hAnsi="Times New Roman"/>
                <w:b/>
                <w:i/>
                <w:color w:val="000000" w:themeColor="text1"/>
                <w:sz w:val="20"/>
                <w:szCs w:val="20"/>
                <w:lang w:val="kk-KZ"/>
              </w:rPr>
              <w:t>(«Біртұтас тәрбие бағдарламасы»)</w:t>
            </w:r>
          </w:p>
          <w:p w:rsidR="00382AC0" w:rsidRPr="00353FF8" w:rsidRDefault="00382AC0" w:rsidP="000803DF">
            <w:pPr>
              <w:widowControl w:val="0"/>
              <w:spacing w:after="0"/>
              <w:ind w:right="-20"/>
              <w:rPr>
                <w:rFonts w:ascii="Times New Roman" w:hAnsi="Times New Roman"/>
                <w:sz w:val="20"/>
                <w:szCs w:val="20"/>
                <w:lang w:val="kk-KZ"/>
              </w:rPr>
            </w:pPr>
            <w:r w:rsidRPr="00353FF8">
              <w:rPr>
                <w:rFonts w:ascii="Times New Roman" w:hAnsi="Times New Roman"/>
                <w:sz w:val="20"/>
                <w:szCs w:val="20"/>
                <w:lang w:val="kk-KZ"/>
              </w:rPr>
              <w:t xml:space="preserve">Балалар үшін жайлы жағдай жасау. Тәрбиешімен сәлемдесуді үйрету. </w:t>
            </w:r>
          </w:p>
          <w:p w:rsidR="00382AC0" w:rsidRPr="00353FF8" w:rsidRDefault="00382AC0" w:rsidP="000803DF">
            <w:pPr>
              <w:widowControl w:val="0"/>
              <w:spacing w:after="0"/>
              <w:ind w:right="-20"/>
              <w:rPr>
                <w:rFonts w:ascii="Times New Roman" w:eastAsia="OEGHA+TimesNewRomanPSMT" w:hAnsi="Times New Roman"/>
                <w:color w:val="000000"/>
                <w:spacing w:val="-1"/>
                <w:sz w:val="20"/>
                <w:szCs w:val="20"/>
                <w:lang w:val="kk-KZ"/>
              </w:rPr>
            </w:pPr>
            <w:r w:rsidRPr="00353FF8">
              <w:rPr>
                <w:rFonts w:ascii="Times New Roman" w:hAnsi="Times New Roman"/>
                <w:b/>
                <w:bCs/>
                <w:sz w:val="20"/>
                <w:szCs w:val="20"/>
                <w:lang w:val="kk-KZ"/>
              </w:rPr>
              <w:t>«Топ-топ балақан» Міндеті:</w:t>
            </w:r>
            <w:r w:rsidRPr="00353FF8">
              <w:rPr>
                <w:rFonts w:ascii="Times New Roman" w:hAnsi="Times New Roman"/>
                <w:sz w:val="20"/>
                <w:szCs w:val="20"/>
                <w:lang w:val="kk-KZ"/>
              </w:rPr>
              <w:t xml:space="preserve"> педагогтің дауыс ырғағына, сөздердің созылыңқы дыбысталуына еліктей отырып, ересекпен қосылып ән айтуға баулу. </w:t>
            </w:r>
            <w:r w:rsidRPr="00353FF8">
              <w:rPr>
                <w:rFonts w:ascii="Times New Roman" w:hAnsi="Times New Roman"/>
                <w:b/>
                <w:bCs/>
                <w:sz w:val="20"/>
                <w:szCs w:val="20"/>
                <w:lang w:val="kk-KZ"/>
              </w:rPr>
              <w:t>(Музыка)</w:t>
            </w:r>
          </w:p>
          <w:p w:rsidR="00382AC0" w:rsidRPr="00353FF8" w:rsidRDefault="00382AC0" w:rsidP="000803DF">
            <w:pPr>
              <w:spacing w:after="0" w:line="0" w:lineRule="atLeast"/>
              <w:rPr>
                <w:rFonts w:ascii="Times New Roman" w:hAnsi="Times New Roman"/>
                <w:b/>
                <w:sz w:val="20"/>
                <w:szCs w:val="20"/>
                <w:lang w:val="kk-KZ"/>
              </w:rPr>
            </w:pPr>
            <w:r w:rsidRPr="00353FF8">
              <w:rPr>
                <w:rFonts w:ascii="Times New Roman" w:hAnsi="Times New Roman"/>
                <w:b/>
                <w:sz w:val="20"/>
                <w:szCs w:val="20"/>
                <w:lang w:val="kk-KZ"/>
              </w:rPr>
              <w:t>«Апта сөз дәйектері»</w:t>
            </w:r>
          </w:p>
          <w:p w:rsidR="00382AC0" w:rsidRPr="00353FF8" w:rsidRDefault="00382AC0" w:rsidP="000803DF">
            <w:pPr>
              <w:spacing w:after="0" w:line="0" w:lineRule="atLeast"/>
              <w:rPr>
                <w:rFonts w:ascii="Times New Roman" w:hAnsi="Times New Roman"/>
                <w:b/>
                <w:sz w:val="20"/>
                <w:szCs w:val="20"/>
                <w:lang w:val="kk-KZ"/>
              </w:rPr>
            </w:pPr>
            <w:r w:rsidRPr="00353FF8">
              <w:rPr>
                <w:rFonts w:ascii="Times New Roman" w:hAnsi="Times New Roman"/>
                <w:b/>
                <w:sz w:val="20"/>
                <w:szCs w:val="20"/>
                <w:lang w:val="kk-KZ"/>
              </w:rPr>
              <w:t>«</w:t>
            </w:r>
            <w:r w:rsidRPr="00907B99">
              <w:rPr>
                <w:rFonts w:ascii="Times New Roman" w:hAnsi="Times New Roman"/>
                <w:b/>
                <w:sz w:val="20"/>
                <w:szCs w:val="20"/>
                <w:lang w:val="kk-KZ"/>
              </w:rPr>
              <w:t>Әділет</w:t>
            </w:r>
            <w:r>
              <w:rPr>
                <w:rFonts w:ascii="Times New Roman" w:hAnsi="Times New Roman"/>
                <w:b/>
                <w:sz w:val="20"/>
                <w:szCs w:val="20"/>
                <w:lang w:val="kk-KZ"/>
              </w:rPr>
              <w:t>те берік болсаң аяғың таймайды!</w:t>
            </w:r>
            <w:r w:rsidRPr="00353FF8">
              <w:rPr>
                <w:rFonts w:ascii="Times New Roman" w:hAnsi="Times New Roman"/>
                <w:b/>
                <w:sz w:val="20"/>
                <w:szCs w:val="20"/>
                <w:lang w:val="kk-KZ"/>
              </w:rPr>
              <w:t>»</w:t>
            </w:r>
          </w:p>
          <w:p w:rsidR="00382AC0" w:rsidRPr="00353FF8" w:rsidRDefault="00382AC0" w:rsidP="000803DF">
            <w:pPr>
              <w:pStyle w:val="ad"/>
              <w:rPr>
                <w:b/>
                <w:sz w:val="20"/>
                <w:szCs w:val="20"/>
                <w:lang w:val="kk-KZ"/>
              </w:rPr>
            </w:pPr>
            <w:r w:rsidRPr="00353FF8">
              <w:rPr>
                <w:b/>
                <w:i/>
                <w:iCs/>
                <w:sz w:val="20"/>
                <w:szCs w:val="20"/>
                <w:lang w:val="kk-KZ"/>
              </w:rPr>
              <w:lastRenderedPageBreak/>
              <w:t>(«Біртұтас тәрбие» бағдарламасы</w:t>
            </w:r>
            <w:r w:rsidRPr="00353FF8">
              <w:rPr>
                <w:b/>
                <w:sz w:val="20"/>
                <w:szCs w:val="20"/>
                <w:lang w:val="kk-KZ"/>
              </w:rPr>
              <w:t>)</w:t>
            </w:r>
          </w:p>
          <w:p w:rsidR="00382AC0" w:rsidRPr="00353FF8" w:rsidRDefault="00382AC0" w:rsidP="000803DF">
            <w:pPr>
              <w:widowControl w:val="0"/>
              <w:spacing w:after="0"/>
              <w:ind w:right="-62"/>
              <w:rPr>
                <w:rFonts w:ascii="Times New Roman" w:eastAsia="Times New Roman" w:hAnsi="Times New Roman"/>
                <w:b/>
                <w:sz w:val="20"/>
                <w:szCs w:val="20"/>
                <w:lang w:val="kk-KZ" w:eastAsia="ru-RU"/>
              </w:rPr>
            </w:pPr>
          </w:p>
          <w:p w:rsidR="00382AC0" w:rsidRPr="00353FF8" w:rsidRDefault="00382AC0" w:rsidP="000803DF">
            <w:pPr>
              <w:widowControl w:val="0"/>
              <w:spacing w:after="0"/>
              <w:ind w:right="-20"/>
              <w:rPr>
                <w:rFonts w:ascii="Times New Roman" w:hAnsi="Times New Roman"/>
                <w:sz w:val="20"/>
                <w:szCs w:val="20"/>
                <w:lang w:val="kk-KZ"/>
              </w:rPr>
            </w:pPr>
          </w:p>
          <w:p w:rsidR="00382AC0" w:rsidRPr="00353FF8" w:rsidRDefault="00382AC0" w:rsidP="000803DF">
            <w:pPr>
              <w:spacing w:after="0"/>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b/>
                <w:i/>
                <w:color w:val="000000" w:themeColor="text1"/>
                <w:sz w:val="20"/>
                <w:szCs w:val="20"/>
                <w:lang w:val="kk-KZ"/>
              </w:rPr>
            </w:pPr>
            <w:r w:rsidRPr="00964B3D">
              <w:rPr>
                <w:rFonts w:ascii="Times New Roman" w:hAnsi="Times New Roman"/>
                <w:sz w:val="20"/>
                <w:szCs w:val="20"/>
                <w:lang w:val="kk-KZ"/>
              </w:rPr>
              <w:lastRenderedPageBreak/>
              <w:t xml:space="preserve">Қайырлы таң!   Балаларды көтеріңкі көңіл-күймен </w:t>
            </w:r>
            <w:r w:rsidRPr="00353FF8">
              <w:rPr>
                <w:rFonts w:ascii="Times New Roman" w:eastAsia="Times New Roman" w:hAnsi="Times New Roman"/>
                <w:b/>
                <w:color w:val="000000" w:themeColor="text1"/>
                <w:sz w:val="20"/>
                <w:szCs w:val="20"/>
                <w:lang w:val="kk-KZ"/>
              </w:rPr>
              <w:t>"Күй күмбірі" Дина Нұрпейісова –"Бұлбұл"</w:t>
            </w:r>
            <w:r w:rsidRPr="00964B3D">
              <w:rPr>
                <w:rFonts w:ascii="Times New Roman" w:hAnsi="Times New Roman"/>
                <w:sz w:val="20"/>
                <w:szCs w:val="20"/>
                <w:lang w:val="kk-KZ"/>
              </w:rPr>
              <w:t xml:space="preserve">қарсы алу. </w:t>
            </w:r>
            <w:r w:rsidRPr="00353FF8">
              <w:rPr>
                <w:rFonts w:ascii="Times New Roman" w:eastAsia="Times New Roman" w:hAnsi="Times New Roman"/>
                <w:b/>
                <w:i/>
                <w:color w:val="000000" w:themeColor="text1"/>
                <w:sz w:val="20"/>
                <w:szCs w:val="20"/>
                <w:lang w:val="kk-KZ"/>
              </w:rPr>
              <w:t>(«Біртұтас тәрбие бағдарламасы»)</w:t>
            </w:r>
          </w:p>
          <w:p w:rsidR="00382AC0" w:rsidRPr="00353FF8" w:rsidRDefault="00382AC0" w:rsidP="000803DF">
            <w:pPr>
              <w:pStyle w:val="TableParagraph"/>
              <w:rPr>
                <w:sz w:val="20"/>
                <w:szCs w:val="20"/>
              </w:rPr>
            </w:pPr>
            <w:r w:rsidRPr="00353FF8">
              <w:rPr>
                <w:sz w:val="20"/>
                <w:szCs w:val="20"/>
              </w:rPr>
              <w:t>Балалар үшін жайлы жағдай жасау.</w:t>
            </w:r>
          </w:p>
          <w:p w:rsidR="00382AC0" w:rsidRPr="00353FF8" w:rsidRDefault="00382AC0" w:rsidP="000803DF">
            <w:pPr>
              <w:pStyle w:val="TableParagraph"/>
              <w:rPr>
                <w:rFonts w:eastAsia="OEGHA+TimesNewRomanPSMT"/>
                <w:b/>
                <w:color w:val="000000"/>
                <w:spacing w:val="-1"/>
                <w:sz w:val="20"/>
                <w:szCs w:val="20"/>
              </w:rPr>
            </w:pPr>
            <w:r w:rsidRPr="00353FF8">
              <w:rPr>
                <w:b/>
                <w:bCs/>
                <w:sz w:val="20"/>
                <w:szCs w:val="20"/>
              </w:rPr>
              <w:t>«Әдемі гүлдер» ойын Міндеті:</w:t>
            </w:r>
            <w:r w:rsidRPr="00353FF8">
              <w:rPr>
                <w:sz w:val="20"/>
                <w:szCs w:val="20"/>
              </w:rPr>
              <w:t xml:space="preserve">белгілі бір түсті ажыратуға үйрету, құрылыс материалдарынан бейнелерді құрастыра білуге машықтандыру </w:t>
            </w:r>
            <w:r w:rsidRPr="00353FF8">
              <w:rPr>
                <w:b/>
                <w:bCs/>
                <w:sz w:val="20"/>
                <w:szCs w:val="20"/>
              </w:rPr>
              <w:t>(Сенсорика, құрастыру)</w:t>
            </w:r>
          </w:p>
          <w:p w:rsidR="00382AC0" w:rsidRPr="00353FF8" w:rsidRDefault="00382AC0" w:rsidP="000803DF">
            <w:pPr>
              <w:spacing w:after="0" w:line="0" w:lineRule="atLeast"/>
              <w:rPr>
                <w:rFonts w:ascii="Times New Roman" w:hAnsi="Times New Roman"/>
                <w:b/>
                <w:color w:val="FF0000"/>
                <w:sz w:val="20"/>
                <w:szCs w:val="20"/>
                <w:lang w:val="kk-KZ"/>
              </w:rPr>
            </w:pPr>
            <w:r w:rsidRPr="00353FF8">
              <w:rPr>
                <w:rFonts w:ascii="Times New Roman" w:hAnsi="Times New Roman"/>
                <w:b/>
                <w:color w:val="FF0000"/>
                <w:sz w:val="20"/>
                <w:szCs w:val="20"/>
                <w:lang w:val="kk-KZ"/>
              </w:rPr>
              <w:t>Ұ.О: «Ақсүйек» «Ұлттық ойын-ұлт қазынасы»</w:t>
            </w:r>
          </w:p>
          <w:p w:rsidR="00382AC0" w:rsidRPr="00353FF8" w:rsidRDefault="00382AC0" w:rsidP="000803DF">
            <w:pPr>
              <w:pStyle w:val="ad"/>
              <w:rPr>
                <w:b/>
                <w:color w:val="FF0000"/>
                <w:sz w:val="20"/>
                <w:szCs w:val="20"/>
                <w:lang w:val="kk-KZ"/>
              </w:rPr>
            </w:pPr>
            <w:r w:rsidRPr="00353FF8">
              <w:rPr>
                <w:b/>
                <w:i/>
                <w:iCs/>
                <w:color w:val="FF0000"/>
                <w:sz w:val="20"/>
                <w:szCs w:val="20"/>
                <w:lang w:val="kk-KZ"/>
              </w:rPr>
              <w:t>(«Біртұтас тәрбие» бағдарламасы</w:t>
            </w:r>
            <w:r w:rsidRPr="00353FF8">
              <w:rPr>
                <w:b/>
                <w:color w:val="FF0000"/>
                <w:sz w:val="20"/>
                <w:szCs w:val="20"/>
                <w:lang w:val="kk-KZ"/>
              </w:rPr>
              <w:t>)</w:t>
            </w:r>
          </w:p>
          <w:p w:rsidR="00382AC0" w:rsidRPr="00353FF8" w:rsidRDefault="00382AC0" w:rsidP="000803DF">
            <w:pPr>
              <w:widowControl w:val="0"/>
              <w:spacing w:after="0"/>
              <w:ind w:right="141"/>
              <w:rPr>
                <w:rFonts w:ascii="Times New Roman" w:hAnsi="Times New Roman"/>
                <w:sz w:val="20"/>
                <w:szCs w:val="20"/>
                <w:lang w:val="kk-KZ"/>
              </w:rPr>
            </w:pPr>
          </w:p>
          <w:p w:rsidR="00382AC0" w:rsidRPr="00353FF8" w:rsidRDefault="00382AC0" w:rsidP="000803DF">
            <w:pPr>
              <w:pStyle w:val="ad"/>
              <w:rPr>
                <w:sz w:val="20"/>
                <w:szCs w:val="20"/>
                <w:lang w:val="kk-KZ"/>
              </w:rPr>
            </w:pPr>
          </w:p>
        </w:tc>
        <w:tc>
          <w:tcPr>
            <w:tcW w:w="252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b/>
                <w:i/>
                <w:color w:val="000000" w:themeColor="text1"/>
                <w:sz w:val="20"/>
                <w:szCs w:val="20"/>
                <w:lang w:val="kk-KZ"/>
              </w:rPr>
            </w:pPr>
            <w:r w:rsidRPr="00964B3D">
              <w:rPr>
                <w:rFonts w:ascii="Times New Roman" w:hAnsi="Times New Roman"/>
                <w:sz w:val="20"/>
                <w:szCs w:val="20"/>
                <w:lang w:val="kk-KZ"/>
              </w:rPr>
              <w:t xml:space="preserve">Қайырлы таң!   Балаларды көтеріңкі көңіл-күймен </w:t>
            </w:r>
            <w:r w:rsidRPr="00353FF8">
              <w:rPr>
                <w:rFonts w:ascii="Times New Roman" w:eastAsia="Times New Roman" w:hAnsi="Times New Roman"/>
                <w:b/>
                <w:color w:val="000000" w:themeColor="text1"/>
                <w:sz w:val="20"/>
                <w:szCs w:val="20"/>
                <w:lang w:val="kk-KZ"/>
              </w:rPr>
              <w:t>"Күй күмбірі" Құрманғазы Сағырбайұлы -" Адай күйі"</w:t>
            </w:r>
            <w:r w:rsidRPr="00964B3D">
              <w:rPr>
                <w:rFonts w:ascii="Times New Roman" w:hAnsi="Times New Roman"/>
                <w:sz w:val="20"/>
                <w:szCs w:val="20"/>
                <w:lang w:val="kk-KZ"/>
              </w:rPr>
              <w:t xml:space="preserve">қарсы алу. </w:t>
            </w:r>
            <w:r w:rsidRPr="00353FF8">
              <w:rPr>
                <w:rFonts w:ascii="Times New Roman" w:eastAsia="Times New Roman" w:hAnsi="Times New Roman"/>
                <w:b/>
                <w:i/>
                <w:color w:val="000000" w:themeColor="text1"/>
                <w:sz w:val="20"/>
                <w:szCs w:val="20"/>
                <w:lang w:val="kk-KZ"/>
              </w:rPr>
              <w:t>(«Біртұтас тәрбие бағдарламасы»)</w:t>
            </w:r>
          </w:p>
          <w:p w:rsidR="00382AC0" w:rsidRPr="00353FF8" w:rsidRDefault="00382AC0" w:rsidP="000803DF">
            <w:pPr>
              <w:pStyle w:val="TableParagraph"/>
              <w:rPr>
                <w:b/>
                <w:bCs/>
                <w:sz w:val="20"/>
                <w:szCs w:val="20"/>
              </w:rPr>
            </w:pPr>
            <w:r w:rsidRPr="00353FF8">
              <w:rPr>
                <w:sz w:val="20"/>
                <w:szCs w:val="20"/>
              </w:rPr>
              <w:t xml:space="preserve">Балалар үшін жайлы жағдай жасау. </w:t>
            </w:r>
            <w:r w:rsidRPr="00353FF8">
              <w:rPr>
                <w:b/>
                <w:bCs/>
                <w:sz w:val="20"/>
                <w:szCs w:val="20"/>
              </w:rPr>
              <w:t xml:space="preserve">«Бауырсақ» кітаптар қарау </w:t>
            </w:r>
          </w:p>
          <w:p w:rsidR="00382AC0" w:rsidRPr="00353FF8" w:rsidRDefault="00382AC0" w:rsidP="000803DF">
            <w:pPr>
              <w:pStyle w:val="TableParagraph"/>
              <w:rPr>
                <w:sz w:val="20"/>
                <w:szCs w:val="20"/>
              </w:rPr>
            </w:pPr>
            <w:r w:rsidRPr="00353FF8">
              <w:rPr>
                <w:b/>
                <w:bCs/>
                <w:sz w:val="20"/>
                <w:szCs w:val="20"/>
              </w:rPr>
              <w:t>Міндеті:</w:t>
            </w:r>
            <w:r w:rsidRPr="00353FF8">
              <w:rPr>
                <w:sz w:val="20"/>
                <w:szCs w:val="20"/>
              </w:rPr>
              <w:t xml:space="preserve"> ертегілерді тыңдауға үйрету ертегісінің суретін қарау, кейіпкердің қимыл-қозғалысын қайталау, дыбыстарды салу </w:t>
            </w:r>
          </w:p>
          <w:p w:rsidR="00382AC0" w:rsidRPr="00353FF8" w:rsidRDefault="00382AC0" w:rsidP="000803DF">
            <w:pPr>
              <w:pStyle w:val="TableParagraph"/>
              <w:rPr>
                <w:b/>
                <w:bCs/>
                <w:sz w:val="20"/>
                <w:szCs w:val="20"/>
              </w:rPr>
            </w:pPr>
            <w:r w:rsidRPr="00353FF8">
              <w:rPr>
                <w:b/>
                <w:bCs/>
                <w:sz w:val="20"/>
                <w:szCs w:val="20"/>
              </w:rPr>
              <w:t>(Көркем әдебиет)</w:t>
            </w:r>
          </w:p>
          <w:p w:rsidR="00382AC0" w:rsidRPr="00353FF8" w:rsidRDefault="00382AC0" w:rsidP="000803DF">
            <w:pPr>
              <w:spacing w:after="0"/>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Style w:val="fontstyle01"/>
                <w:rFonts w:ascii="Times New Roman" w:hAnsi="Times New Roman"/>
                <w:sz w:val="20"/>
                <w:szCs w:val="20"/>
                <w:lang w:val="kk-KZ"/>
              </w:rPr>
            </w:pPr>
            <w:r w:rsidRPr="00964B3D">
              <w:rPr>
                <w:rFonts w:ascii="Times New Roman" w:hAnsi="Times New Roman"/>
                <w:sz w:val="20"/>
                <w:szCs w:val="20"/>
                <w:lang w:val="kk-KZ"/>
              </w:rPr>
              <w:t xml:space="preserve">Қайырлы таң!   Балаларды көтеріңкі көңіл-күймен </w:t>
            </w:r>
            <w:r w:rsidRPr="00353FF8">
              <w:rPr>
                <w:rFonts w:ascii="Times New Roman" w:eastAsia="Times New Roman" w:hAnsi="Times New Roman"/>
                <w:b/>
                <w:color w:val="000000" w:themeColor="text1"/>
                <w:sz w:val="20"/>
                <w:szCs w:val="20"/>
                <w:lang w:val="kk-KZ"/>
              </w:rPr>
              <w:t>"Күй күмбірі" Ермұрат Үсенов  –"Кербез сұлу"</w:t>
            </w:r>
          </w:p>
          <w:p w:rsidR="00382AC0" w:rsidRDefault="00382AC0" w:rsidP="000803DF">
            <w:pPr>
              <w:spacing w:after="0"/>
              <w:rPr>
                <w:rFonts w:ascii="Times New Roman" w:hAnsi="Times New Roman"/>
                <w:sz w:val="20"/>
                <w:szCs w:val="20"/>
                <w:lang w:val="kk-KZ"/>
              </w:rPr>
            </w:pPr>
            <w:r w:rsidRPr="00353FF8">
              <w:rPr>
                <w:rFonts w:ascii="Times New Roman" w:hAnsi="Times New Roman"/>
                <w:sz w:val="20"/>
                <w:szCs w:val="20"/>
                <w:lang w:val="kk-KZ"/>
              </w:rPr>
              <w:t>қарсы алу.</w:t>
            </w:r>
          </w:p>
          <w:p w:rsidR="00382AC0" w:rsidRPr="00353FF8" w:rsidRDefault="00382AC0" w:rsidP="000803DF">
            <w:pPr>
              <w:spacing w:after="0"/>
              <w:rPr>
                <w:rFonts w:ascii="Times New Roman" w:eastAsia="Times New Roman" w:hAnsi="Times New Roman"/>
                <w:b/>
                <w:i/>
                <w:color w:val="000000" w:themeColor="text1"/>
                <w:sz w:val="20"/>
                <w:szCs w:val="20"/>
                <w:lang w:val="kk-KZ"/>
              </w:rPr>
            </w:pPr>
            <w:r w:rsidRPr="00353FF8">
              <w:rPr>
                <w:rFonts w:ascii="Times New Roman" w:hAnsi="Times New Roman"/>
                <w:sz w:val="20"/>
                <w:szCs w:val="20"/>
                <w:lang w:val="kk-KZ"/>
              </w:rPr>
              <w:t xml:space="preserve"> </w:t>
            </w:r>
            <w:r w:rsidRPr="00353FF8">
              <w:rPr>
                <w:rFonts w:ascii="Times New Roman" w:eastAsia="Times New Roman" w:hAnsi="Times New Roman"/>
                <w:b/>
                <w:i/>
                <w:color w:val="000000" w:themeColor="text1"/>
                <w:sz w:val="20"/>
                <w:szCs w:val="20"/>
                <w:lang w:val="kk-KZ"/>
              </w:rPr>
              <w:t>(«Біртұтас тәрбие бағдарламасы»)</w:t>
            </w:r>
          </w:p>
          <w:p w:rsidR="00382AC0" w:rsidRPr="00353FF8" w:rsidRDefault="00382AC0" w:rsidP="000803DF">
            <w:pPr>
              <w:pStyle w:val="TableParagraph"/>
              <w:rPr>
                <w:sz w:val="20"/>
                <w:szCs w:val="20"/>
              </w:rPr>
            </w:pPr>
            <w:r w:rsidRPr="00353FF8">
              <w:rPr>
                <w:sz w:val="20"/>
                <w:szCs w:val="20"/>
              </w:rPr>
              <w:t xml:space="preserve">Балалар үшін жайлы жағдай жасау. </w:t>
            </w:r>
            <w:r w:rsidRPr="00353FF8">
              <w:rPr>
                <w:b/>
                <w:bCs/>
                <w:sz w:val="20"/>
                <w:szCs w:val="20"/>
              </w:rPr>
              <w:t>«Үяшыққа орналастыр» Міндеті:</w:t>
            </w:r>
            <w:r w:rsidRPr="00353FF8">
              <w:rPr>
                <w:sz w:val="20"/>
                <w:szCs w:val="20"/>
              </w:rPr>
              <w:t xml:space="preserve"> түстерді: қызыл,сары, көк, жасыл ажырата айтуға машықтандыру қарапайым заттарды үлгі бойынша құрастыруға үйрету.</w:t>
            </w:r>
          </w:p>
          <w:p w:rsidR="00382AC0" w:rsidRPr="00353FF8" w:rsidRDefault="00382AC0" w:rsidP="000803DF">
            <w:pPr>
              <w:pStyle w:val="TableParagraph"/>
              <w:rPr>
                <w:b/>
                <w:bCs/>
                <w:sz w:val="20"/>
                <w:szCs w:val="20"/>
              </w:rPr>
            </w:pPr>
            <w:r w:rsidRPr="00353FF8">
              <w:rPr>
                <w:b/>
                <w:bCs/>
                <w:sz w:val="20"/>
                <w:szCs w:val="20"/>
              </w:rPr>
              <w:t>(сенсорика)</w:t>
            </w:r>
          </w:p>
          <w:p w:rsidR="00382AC0" w:rsidRPr="00353FF8" w:rsidRDefault="00382AC0" w:rsidP="000803DF">
            <w:pPr>
              <w:spacing w:after="0" w:line="0" w:lineRule="atLeast"/>
              <w:rPr>
                <w:rFonts w:ascii="Times New Roman" w:hAnsi="Times New Roman"/>
                <w:b/>
                <w:color w:val="FF0000"/>
                <w:sz w:val="20"/>
                <w:szCs w:val="20"/>
                <w:lang w:val="kk-KZ"/>
              </w:rPr>
            </w:pPr>
            <w:r w:rsidRPr="00353FF8">
              <w:rPr>
                <w:rFonts w:ascii="Times New Roman" w:hAnsi="Times New Roman"/>
                <w:b/>
                <w:color w:val="FF0000"/>
                <w:sz w:val="20"/>
                <w:szCs w:val="20"/>
                <w:lang w:val="kk-KZ"/>
              </w:rPr>
              <w:t>Ұ.О: «Асық ату» «Ұлттық ойын-ұлт қазынасы»</w:t>
            </w:r>
          </w:p>
          <w:p w:rsidR="00382AC0" w:rsidRPr="00353FF8" w:rsidRDefault="00382AC0" w:rsidP="000803DF">
            <w:pPr>
              <w:pStyle w:val="ad"/>
              <w:rPr>
                <w:b/>
                <w:color w:val="FF0000"/>
                <w:sz w:val="20"/>
                <w:szCs w:val="20"/>
                <w:lang w:val="kk-KZ"/>
              </w:rPr>
            </w:pPr>
            <w:r w:rsidRPr="00353FF8">
              <w:rPr>
                <w:b/>
                <w:i/>
                <w:iCs/>
                <w:color w:val="FF0000"/>
                <w:sz w:val="20"/>
                <w:szCs w:val="20"/>
                <w:lang w:val="kk-KZ"/>
              </w:rPr>
              <w:t>(«Біртұтас тәрбие» бағдарламасы</w:t>
            </w:r>
            <w:r w:rsidRPr="00353FF8">
              <w:rPr>
                <w:b/>
                <w:color w:val="FF0000"/>
                <w:sz w:val="20"/>
                <w:szCs w:val="20"/>
                <w:lang w:val="kk-KZ"/>
              </w:rPr>
              <w:t>)</w:t>
            </w:r>
          </w:p>
          <w:p w:rsidR="00382AC0" w:rsidRPr="00353FF8" w:rsidRDefault="00382AC0" w:rsidP="000803DF">
            <w:pPr>
              <w:widowControl w:val="0"/>
              <w:spacing w:after="0"/>
              <w:ind w:right="-20"/>
              <w:rPr>
                <w:rFonts w:ascii="Times New Roman" w:hAnsi="Times New Roman"/>
                <w:sz w:val="20"/>
                <w:szCs w:val="20"/>
                <w:lang w:val="kk-KZ"/>
              </w:rPr>
            </w:pPr>
          </w:p>
        </w:tc>
        <w:tc>
          <w:tcPr>
            <w:tcW w:w="2487"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b/>
                <w:color w:val="000000" w:themeColor="text1"/>
                <w:sz w:val="20"/>
                <w:szCs w:val="20"/>
                <w:lang w:val="kk-KZ"/>
              </w:rPr>
            </w:pPr>
            <w:r w:rsidRPr="00964B3D">
              <w:rPr>
                <w:rFonts w:ascii="Times New Roman" w:hAnsi="Times New Roman"/>
                <w:sz w:val="20"/>
                <w:szCs w:val="20"/>
                <w:lang w:val="kk-KZ"/>
              </w:rPr>
              <w:t xml:space="preserve">Қайырлы таң!  Балаларды көтеріңкі көңіл-күймен </w:t>
            </w:r>
            <w:r w:rsidRPr="00353FF8">
              <w:rPr>
                <w:rFonts w:ascii="Times New Roman" w:eastAsia="Times New Roman" w:hAnsi="Times New Roman"/>
                <w:b/>
                <w:color w:val="000000" w:themeColor="text1"/>
                <w:sz w:val="20"/>
                <w:szCs w:val="20"/>
                <w:lang w:val="kk-KZ"/>
              </w:rPr>
              <w:t xml:space="preserve">"Күй күмбірі" </w:t>
            </w:r>
          </w:p>
          <w:p w:rsidR="00382AC0" w:rsidRPr="00353FF8" w:rsidRDefault="00382AC0" w:rsidP="000803DF">
            <w:pPr>
              <w:spacing w:after="0"/>
              <w:rPr>
                <w:rFonts w:ascii="Times New Roman" w:eastAsia="Times New Roman" w:hAnsi="Times New Roman"/>
                <w:b/>
                <w:color w:val="000000" w:themeColor="text1"/>
                <w:sz w:val="20"/>
                <w:szCs w:val="20"/>
                <w:lang w:val="kk-KZ"/>
              </w:rPr>
            </w:pPr>
            <w:r w:rsidRPr="00353FF8">
              <w:rPr>
                <w:rFonts w:ascii="Times New Roman" w:eastAsia="Times New Roman" w:hAnsi="Times New Roman"/>
                <w:b/>
                <w:color w:val="000000" w:themeColor="text1"/>
                <w:sz w:val="20"/>
                <w:szCs w:val="20"/>
                <w:lang w:val="kk-KZ"/>
              </w:rPr>
              <w:t>Секен Тұрысбеков –</w:t>
            </w:r>
          </w:p>
          <w:p w:rsidR="00382AC0" w:rsidRPr="00353FF8" w:rsidRDefault="00382AC0" w:rsidP="000803DF">
            <w:pPr>
              <w:spacing w:after="0"/>
              <w:rPr>
                <w:rFonts w:ascii="Times New Roman" w:eastAsia="Times New Roman" w:hAnsi="Times New Roman"/>
                <w:b/>
                <w:color w:val="000000" w:themeColor="text1"/>
                <w:sz w:val="20"/>
                <w:szCs w:val="20"/>
                <w:lang w:val="kk-KZ"/>
              </w:rPr>
            </w:pPr>
            <w:r w:rsidRPr="00353FF8">
              <w:rPr>
                <w:rFonts w:ascii="Times New Roman" w:eastAsia="Times New Roman" w:hAnsi="Times New Roman"/>
                <w:b/>
                <w:color w:val="000000" w:themeColor="text1"/>
                <w:sz w:val="20"/>
                <w:szCs w:val="20"/>
                <w:lang w:val="kk-KZ"/>
              </w:rPr>
              <w:t>«Көңіл толқыны»</w:t>
            </w:r>
          </w:p>
          <w:p w:rsidR="00382AC0" w:rsidRPr="00964B3D" w:rsidRDefault="00382AC0" w:rsidP="000803DF">
            <w:pPr>
              <w:spacing w:after="0"/>
              <w:rPr>
                <w:rFonts w:ascii="Times New Roman" w:hAnsi="Times New Roman"/>
                <w:sz w:val="20"/>
                <w:szCs w:val="20"/>
                <w:lang w:val="kk-KZ"/>
              </w:rPr>
            </w:pPr>
            <w:r w:rsidRPr="00964B3D">
              <w:rPr>
                <w:rFonts w:ascii="Times New Roman" w:hAnsi="Times New Roman"/>
                <w:sz w:val="20"/>
                <w:szCs w:val="20"/>
                <w:lang w:val="kk-KZ"/>
              </w:rPr>
              <w:t xml:space="preserve">қарсы алу. </w:t>
            </w:r>
          </w:p>
          <w:p w:rsidR="00382AC0" w:rsidRPr="00353FF8" w:rsidRDefault="00382AC0" w:rsidP="000803DF">
            <w:pPr>
              <w:spacing w:after="0"/>
              <w:rPr>
                <w:rFonts w:ascii="Times New Roman" w:eastAsia="Times New Roman" w:hAnsi="Times New Roman"/>
                <w:b/>
                <w:i/>
                <w:color w:val="000000" w:themeColor="text1"/>
                <w:sz w:val="20"/>
                <w:szCs w:val="20"/>
                <w:lang w:val="kk-KZ"/>
              </w:rPr>
            </w:pPr>
            <w:r w:rsidRPr="00353FF8">
              <w:rPr>
                <w:rFonts w:ascii="Times New Roman" w:eastAsia="Times New Roman" w:hAnsi="Times New Roman"/>
                <w:b/>
                <w:i/>
                <w:color w:val="000000" w:themeColor="text1"/>
                <w:sz w:val="20"/>
                <w:szCs w:val="20"/>
                <w:lang w:val="kk-KZ"/>
              </w:rPr>
              <w:t>(«Біртұтас тәрбие бағдарламасы»)</w:t>
            </w:r>
          </w:p>
          <w:p w:rsidR="00382AC0" w:rsidRPr="00353FF8" w:rsidRDefault="00382AC0" w:rsidP="000803DF">
            <w:pPr>
              <w:pStyle w:val="TableParagraph"/>
              <w:rPr>
                <w:sz w:val="20"/>
                <w:szCs w:val="20"/>
              </w:rPr>
            </w:pPr>
            <w:r w:rsidRPr="00353FF8">
              <w:rPr>
                <w:sz w:val="20"/>
                <w:szCs w:val="20"/>
              </w:rPr>
              <w:t xml:space="preserve">Балалар үшін жайлы жағдай жасау. </w:t>
            </w:r>
          </w:p>
          <w:p w:rsidR="00382AC0" w:rsidRPr="00353FF8" w:rsidRDefault="00382AC0" w:rsidP="000803DF">
            <w:pPr>
              <w:pStyle w:val="TableParagraph"/>
              <w:rPr>
                <w:b/>
                <w:bCs/>
                <w:sz w:val="20"/>
                <w:szCs w:val="20"/>
              </w:rPr>
            </w:pPr>
            <w:r w:rsidRPr="00353FF8">
              <w:rPr>
                <w:b/>
                <w:bCs/>
                <w:sz w:val="20"/>
                <w:szCs w:val="20"/>
              </w:rPr>
              <w:t>«Не қалай дыбыстайды» Міндеті:</w:t>
            </w:r>
            <w:r w:rsidRPr="00353FF8">
              <w:rPr>
                <w:sz w:val="20"/>
                <w:szCs w:val="20"/>
              </w:rPr>
              <w:t xml:space="preserve"> қимыл дағдысы мен шеберліктерін жетілдіру, дыбысты ажыратып, оны таба білуге үйрету. Ойынға деген қызығушылығын арттыру, достарымен бірлесе ойнауға баулу. </w:t>
            </w:r>
            <w:r w:rsidRPr="00353FF8">
              <w:rPr>
                <w:b/>
                <w:bCs/>
                <w:sz w:val="20"/>
                <w:szCs w:val="20"/>
              </w:rPr>
              <w:t>(Сөйлеуді дамыту)</w:t>
            </w:r>
          </w:p>
          <w:p w:rsidR="00382AC0" w:rsidRPr="00353FF8" w:rsidRDefault="00382AC0" w:rsidP="000803DF">
            <w:pPr>
              <w:spacing w:after="0"/>
              <w:rPr>
                <w:rFonts w:ascii="Times New Roman" w:hAnsi="Times New Roman"/>
                <w:sz w:val="20"/>
                <w:szCs w:val="20"/>
                <w:lang w:val="kk-KZ"/>
              </w:rPr>
            </w:pPr>
          </w:p>
          <w:p w:rsidR="00382AC0" w:rsidRPr="00353FF8" w:rsidRDefault="00382AC0" w:rsidP="000803DF">
            <w:pPr>
              <w:spacing w:after="0"/>
              <w:rPr>
                <w:rFonts w:ascii="Times New Roman" w:hAnsi="Times New Roman"/>
                <w:sz w:val="20"/>
                <w:szCs w:val="20"/>
                <w:lang w:val="kk-KZ"/>
              </w:rPr>
            </w:pPr>
          </w:p>
        </w:tc>
      </w:tr>
      <w:tr w:rsidR="00382AC0" w:rsidRPr="00353FF8" w:rsidTr="000803DF">
        <w:trPr>
          <w:trHeight w:val="1347"/>
        </w:trPr>
        <w:tc>
          <w:tcPr>
            <w:tcW w:w="2235" w:type="dxa"/>
            <w:tcBorders>
              <w:top w:val="single" w:sz="4" w:space="0" w:color="auto"/>
              <w:left w:val="single" w:sz="4" w:space="0" w:color="auto"/>
              <w:bottom w:val="single" w:sz="4" w:space="0" w:color="auto"/>
              <w:right w:val="single" w:sz="4" w:space="0" w:color="auto"/>
            </w:tcBorders>
            <w:vAlign w:val="center"/>
            <w:hideMark/>
          </w:tcPr>
          <w:p w:rsidR="00382AC0" w:rsidRPr="00353FF8" w:rsidRDefault="00382AC0" w:rsidP="000803DF">
            <w:pPr>
              <w:spacing w:after="0"/>
              <w:jc w:val="both"/>
              <w:rPr>
                <w:rFonts w:ascii="Times New Roman" w:eastAsia="Times New Roman" w:hAnsi="Times New Roman"/>
                <w:b/>
                <w:bCs/>
                <w:color w:val="000000" w:themeColor="text1"/>
                <w:sz w:val="20"/>
                <w:szCs w:val="20"/>
                <w:lang w:val="kk-KZ"/>
              </w:rPr>
            </w:pPr>
            <w:r w:rsidRPr="00353FF8">
              <w:rPr>
                <w:rFonts w:ascii="Times New Roman" w:eastAsia="Times New Roman" w:hAnsi="Times New Roman"/>
                <w:b/>
                <w:bCs/>
                <w:color w:val="000000" w:themeColor="text1"/>
                <w:sz w:val="20"/>
                <w:szCs w:val="20"/>
                <w:lang w:val="kk-KZ"/>
              </w:rPr>
              <w:lastRenderedPageBreak/>
              <w:t>Ата–аналармен әңгімелесу,кеңес беру</w:t>
            </w:r>
          </w:p>
        </w:tc>
        <w:tc>
          <w:tcPr>
            <w:tcW w:w="2438"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color w:val="000000" w:themeColor="text1"/>
                <w:sz w:val="20"/>
                <w:szCs w:val="20"/>
                <w:lang w:val="kk-KZ"/>
              </w:rPr>
            </w:pPr>
            <w:r w:rsidRPr="00353FF8">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tc>
        <w:tc>
          <w:tcPr>
            <w:tcW w:w="255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color w:val="000000" w:themeColor="text1"/>
                <w:sz w:val="20"/>
                <w:szCs w:val="20"/>
                <w:lang w:val="kk-KZ"/>
              </w:rPr>
            </w:pPr>
            <w:r w:rsidRPr="00353FF8">
              <w:rPr>
                <w:rFonts w:ascii="Times New Roman" w:eastAsia="Times New Roman" w:hAnsi="Times New Roman"/>
                <w:bCs/>
                <w:color w:val="000000" w:themeColor="text1"/>
                <w:sz w:val="20"/>
                <w:szCs w:val="20"/>
                <w:lang w:val="kk-KZ"/>
              </w:rPr>
              <w:t>Ата–аналармен бала денсаулығы, баланың үйдегі  күн тәртібі, конкрусқа қатысатын жайлы ұсыныс беру.</w:t>
            </w:r>
          </w:p>
        </w:tc>
        <w:tc>
          <w:tcPr>
            <w:tcW w:w="252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color w:val="000000" w:themeColor="text1"/>
                <w:sz w:val="20"/>
                <w:szCs w:val="20"/>
                <w:lang w:val="kk-KZ"/>
              </w:rPr>
            </w:pPr>
            <w:r w:rsidRPr="00353FF8">
              <w:rPr>
                <w:rFonts w:ascii="Times New Roman" w:eastAsia="Times New Roman" w:hAnsi="Times New Roman"/>
                <w:bCs/>
                <w:color w:val="000000" w:themeColor="text1"/>
                <w:sz w:val="20"/>
                <w:szCs w:val="20"/>
                <w:lang w:val="kk-KZ"/>
              </w:rPr>
              <w:t>Ата–аналармен бала денсаулығы, баланың үйдегі  күн тәртібі, балалардың тазалығы жөнінде  әңгімелесу.</w:t>
            </w:r>
          </w:p>
        </w:tc>
        <w:tc>
          <w:tcPr>
            <w:tcW w:w="255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hAnsi="Times New Roman"/>
                <w:b/>
                <w:noProof/>
                <w:sz w:val="20"/>
                <w:szCs w:val="20"/>
                <w:lang w:val="kk-KZ"/>
              </w:rPr>
            </w:pPr>
            <w:r w:rsidRPr="00353FF8">
              <w:rPr>
                <w:rFonts w:ascii="Times New Roman" w:eastAsia="Times New Roman" w:hAnsi="Times New Roman"/>
                <w:bCs/>
                <w:color w:val="000000" w:themeColor="text1"/>
                <w:sz w:val="20"/>
                <w:szCs w:val="20"/>
                <w:lang w:val="kk-KZ"/>
              </w:rPr>
              <w:t>Ата–аналармен бала денсаулығы, баланың үйдегі  күн тәртібі, балалардың тазалығы жөнінде  әңгімелесу.</w:t>
            </w:r>
            <w:r w:rsidRPr="00353FF8">
              <w:rPr>
                <w:rFonts w:ascii="Times New Roman" w:hAnsi="Times New Roman"/>
                <w:b/>
                <w:noProof/>
                <w:sz w:val="20"/>
                <w:szCs w:val="20"/>
                <w:lang w:val="kk-KZ"/>
              </w:rPr>
              <w:t xml:space="preserve"> </w:t>
            </w:r>
          </w:p>
          <w:p w:rsidR="00382AC0" w:rsidRPr="00353FF8" w:rsidRDefault="00382AC0" w:rsidP="000803DF">
            <w:pPr>
              <w:spacing w:after="0"/>
              <w:rPr>
                <w:rFonts w:ascii="Times New Roman" w:hAnsi="Times New Roman"/>
                <w:b/>
                <w:noProof/>
                <w:sz w:val="20"/>
                <w:szCs w:val="20"/>
                <w:lang w:val="kk-KZ"/>
              </w:rPr>
            </w:pPr>
            <w:r w:rsidRPr="00353FF8">
              <w:rPr>
                <w:rFonts w:ascii="Times New Roman" w:hAnsi="Times New Roman"/>
                <w:b/>
                <w:noProof/>
                <w:sz w:val="20"/>
                <w:szCs w:val="20"/>
                <w:lang w:val="kk-KZ"/>
              </w:rPr>
              <w:t>Ата-аналарға жұмыс:</w:t>
            </w:r>
          </w:p>
          <w:p w:rsidR="00382AC0" w:rsidRPr="00353FF8" w:rsidRDefault="00382AC0" w:rsidP="000803DF">
            <w:pPr>
              <w:spacing w:after="0"/>
              <w:rPr>
                <w:rFonts w:ascii="Times New Roman" w:hAnsi="Times New Roman"/>
                <w:b/>
                <w:sz w:val="20"/>
                <w:szCs w:val="20"/>
                <w:lang w:val="kk-KZ"/>
              </w:rPr>
            </w:pPr>
            <w:r w:rsidRPr="00353FF8">
              <w:rPr>
                <w:rFonts w:ascii="Times New Roman" w:hAnsi="Times New Roman"/>
                <w:b/>
                <w:noProof/>
                <w:sz w:val="20"/>
                <w:szCs w:val="20"/>
                <w:lang w:val="kk-KZ"/>
              </w:rPr>
              <w:t>«Өнегелі 15минут»</w:t>
            </w:r>
            <w:r w:rsidRPr="00353FF8">
              <w:rPr>
                <w:rFonts w:ascii="Times New Roman" w:hAnsi="Times New Roman"/>
                <w:b/>
                <w:sz w:val="20"/>
                <w:szCs w:val="20"/>
                <w:lang w:val="kk-KZ"/>
              </w:rPr>
              <w:t xml:space="preserve"> </w:t>
            </w:r>
          </w:p>
          <w:p w:rsidR="00382AC0" w:rsidRPr="00353FF8"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sidRPr="00353FF8">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353FF8" w:rsidRDefault="00382AC0" w:rsidP="000803DF">
            <w:pPr>
              <w:pStyle w:val="ad"/>
              <w:rPr>
                <w:b/>
                <w:sz w:val="20"/>
                <w:szCs w:val="20"/>
                <w:lang w:val="kk-KZ"/>
              </w:rPr>
            </w:pPr>
            <w:r w:rsidRPr="00353FF8">
              <w:rPr>
                <w:b/>
                <w:i/>
                <w:iCs/>
                <w:sz w:val="20"/>
                <w:szCs w:val="20"/>
                <w:lang w:val="kk-KZ"/>
              </w:rPr>
              <w:t>(«Біртұтас тәрбие» бағдарламасы</w:t>
            </w:r>
            <w:r w:rsidRPr="00353FF8">
              <w:rPr>
                <w:b/>
                <w:sz w:val="20"/>
                <w:szCs w:val="20"/>
                <w:lang w:val="kk-KZ"/>
              </w:rPr>
              <w:t>)</w:t>
            </w:r>
          </w:p>
          <w:p w:rsidR="00382AC0" w:rsidRPr="00353FF8" w:rsidRDefault="00382AC0" w:rsidP="000803DF">
            <w:pPr>
              <w:spacing w:after="0"/>
              <w:rPr>
                <w:rFonts w:ascii="Times New Roman" w:eastAsia="Times New Roman" w:hAnsi="Times New Roman"/>
                <w:color w:val="000000" w:themeColor="text1"/>
                <w:sz w:val="20"/>
                <w:szCs w:val="20"/>
                <w:lang w:val="kk-KZ"/>
              </w:rPr>
            </w:pPr>
          </w:p>
        </w:tc>
        <w:tc>
          <w:tcPr>
            <w:tcW w:w="2487"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bCs/>
                <w:color w:val="000000" w:themeColor="text1"/>
                <w:sz w:val="20"/>
                <w:szCs w:val="20"/>
                <w:lang w:val="kk-KZ"/>
              </w:rPr>
            </w:pPr>
            <w:r w:rsidRPr="00353FF8">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p w:rsidR="00382AC0" w:rsidRPr="00353FF8" w:rsidRDefault="00382AC0" w:rsidP="000803DF">
            <w:pPr>
              <w:spacing w:after="0"/>
              <w:rPr>
                <w:rFonts w:ascii="Times New Roman" w:hAnsi="Times New Roman"/>
                <w:b/>
                <w:noProof/>
                <w:sz w:val="20"/>
                <w:szCs w:val="20"/>
                <w:lang w:val="kk-KZ"/>
              </w:rPr>
            </w:pPr>
            <w:r w:rsidRPr="00353FF8">
              <w:rPr>
                <w:rFonts w:ascii="Times New Roman" w:hAnsi="Times New Roman"/>
                <w:b/>
                <w:noProof/>
                <w:sz w:val="20"/>
                <w:szCs w:val="20"/>
                <w:lang w:val="kk-KZ"/>
              </w:rPr>
              <w:t>Ата-аналарға жұмыс:</w:t>
            </w:r>
          </w:p>
          <w:p w:rsidR="00382AC0" w:rsidRPr="00353FF8" w:rsidRDefault="00382AC0" w:rsidP="000803DF">
            <w:pPr>
              <w:spacing w:after="0"/>
              <w:rPr>
                <w:rFonts w:ascii="Times New Roman" w:hAnsi="Times New Roman"/>
                <w:b/>
                <w:sz w:val="20"/>
                <w:szCs w:val="20"/>
                <w:lang w:val="kk-KZ"/>
              </w:rPr>
            </w:pPr>
            <w:r w:rsidRPr="00353FF8">
              <w:rPr>
                <w:rFonts w:ascii="Times New Roman" w:hAnsi="Times New Roman"/>
                <w:b/>
                <w:noProof/>
                <w:sz w:val="20"/>
                <w:szCs w:val="20"/>
                <w:lang w:val="kk-KZ"/>
              </w:rPr>
              <w:t>«Өнегелі 15минут»</w:t>
            </w:r>
            <w:r w:rsidRPr="00353FF8">
              <w:rPr>
                <w:rFonts w:ascii="Times New Roman" w:hAnsi="Times New Roman"/>
                <w:b/>
                <w:sz w:val="20"/>
                <w:szCs w:val="20"/>
                <w:lang w:val="kk-KZ"/>
              </w:rPr>
              <w:t xml:space="preserve"> </w:t>
            </w:r>
          </w:p>
          <w:p w:rsidR="00382AC0" w:rsidRPr="00353FF8"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sidRPr="00353FF8">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353FF8" w:rsidRDefault="00382AC0" w:rsidP="000803DF">
            <w:pPr>
              <w:pStyle w:val="ad"/>
              <w:rPr>
                <w:b/>
                <w:sz w:val="20"/>
                <w:szCs w:val="20"/>
                <w:lang w:val="kk-KZ"/>
              </w:rPr>
            </w:pPr>
            <w:r w:rsidRPr="00353FF8">
              <w:rPr>
                <w:b/>
                <w:i/>
                <w:iCs/>
                <w:sz w:val="20"/>
                <w:szCs w:val="20"/>
                <w:lang w:val="kk-KZ"/>
              </w:rPr>
              <w:t>(«Біртұтас тәрбие» бағдарламасы</w:t>
            </w:r>
            <w:r w:rsidRPr="00353FF8">
              <w:rPr>
                <w:b/>
                <w:sz w:val="20"/>
                <w:szCs w:val="20"/>
                <w:lang w:val="kk-KZ"/>
              </w:rPr>
              <w:t>)</w:t>
            </w:r>
          </w:p>
          <w:p w:rsidR="00382AC0" w:rsidRPr="00353FF8" w:rsidRDefault="00382AC0" w:rsidP="000803DF">
            <w:pPr>
              <w:spacing w:after="0"/>
              <w:rPr>
                <w:rFonts w:ascii="Times New Roman" w:eastAsia="Times New Roman" w:hAnsi="Times New Roman"/>
                <w:color w:val="000000" w:themeColor="text1"/>
                <w:sz w:val="20"/>
                <w:szCs w:val="20"/>
                <w:lang w:val="kk-KZ"/>
              </w:rPr>
            </w:pPr>
          </w:p>
        </w:tc>
      </w:tr>
      <w:tr w:rsidR="00382AC0" w:rsidRPr="00353FF8" w:rsidTr="000803DF">
        <w:tc>
          <w:tcPr>
            <w:tcW w:w="2235"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b/>
                <w:color w:val="000000" w:themeColor="text1"/>
                <w:sz w:val="20"/>
                <w:szCs w:val="20"/>
                <w:lang w:val="kk-KZ"/>
              </w:rPr>
            </w:pPr>
            <w:r w:rsidRPr="00353FF8">
              <w:rPr>
                <w:rFonts w:ascii="Times New Roman" w:eastAsia="Times New Roman" w:hAnsi="Times New Roman"/>
                <w:b/>
                <w:color w:val="000000" w:themeColor="text1"/>
                <w:sz w:val="20"/>
                <w:szCs w:val="20"/>
                <w:lang w:val="kk-KZ"/>
              </w:rPr>
              <w:t xml:space="preserve">Балалардың  дербес іс – әрекеті </w:t>
            </w:r>
          </w:p>
        </w:tc>
        <w:tc>
          <w:tcPr>
            <w:tcW w:w="2438"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b/>
                <w:sz w:val="20"/>
                <w:szCs w:val="20"/>
                <w:lang w:val="kk-KZ"/>
              </w:rPr>
            </w:pPr>
            <w:r w:rsidRPr="00353FF8">
              <w:rPr>
                <w:rFonts w:ascii="Times New Roman" w:eastAsia="Times New Roman" w:hAnsi="Times New Roman"/>
                <w:b/>
                <w:sz w:val="20"/>
                <w:szCs w:val="20"/>
                <w:lang w:val="kk-KZ"/>
              </w:rPr>
              <w:t xml:space="preserve"> «Үлкен-кіші»</w:t>
            </w:r>
          </w:p>
          <w:p w:rsidR="00382AC0" w:rsidRPr="00353FF8" w:rsidRDefault="00382AC0" w:rsidP="000803DF">
            <w:pPr>
              <w:spacing w:after="0"/>
              <w:rPr>
                <w:rFonts w:ascii="Times New Roman" w:eastAsia="Times New Roman" w:hAnsi="Times New Roman"/>
                <w:sz w:val="20"/>
                <w:szCs w:val="20"/>
                <w:lang w:val="kk-KZ"/>
              </w:rPr>
            </w:pPr>
            <w:r w:rsidRPr="00353FF8">
              <w:rPr>
                <w:rFonts w:ascii="Times New Roman" w:eastAsia="Times New Roman" w:hAnsi="Times New Roman"/>
                <w:b/>
                <w:sz w:val="20"/>
                <w:szCs w:val="20"/>
                <w:lang w:val="kk-KZ"/>
              </w:rPr>
              <w:t>Міндеті:</w:t>
            </w:r>
            <w:r w:rsidRPr="00353FF8">
              <w:rPr>
                <w:rFonts w:ascii="Times New Roman" w:eastAsia="Times New Roman" w:hAnsi="Times New Roman"/>
                <w:sz w:val="20"/>
                <w:szCs w:val="20"/>
                <w:lang w:val="kk-KZ"/>
              </w:rPr>
              <w:t xml:space="preserve"> қарама-қарсы өлшемдегі заттарға балалардың назарын аудару. Үлкен және кіші заттарды ажырата білуге үйрету. Геометриялық  фигуралар туралы білімді бекіту (шеңбер, шаршы). Қызыл және сары түстер туралы білімді бекіту.</w:t>
            </w:r>
          </w:p>
          <w:p w:rsidR="00382AC0" w:rsidRPr="00353FF8" w:rsidRDefault="00382AC0" w:rsidP="000803DF">
            <w:pPr>
              <w:spacing w:after="0"/>
              <w:rPr>
                <w:rFonts w:ascii="Times New Roman" w:eastAsia="Times New Roman" w:hAnsi="Times New Roman"/>
                <w:b/>
                <w:sz w:val="20"/>
                <w:szCs w:val="20"/>
                <w:lang w:val="kk-KZ"/>
              </w:rPr>
            </w:pPr>
            <w:r w:rsidRPr="00353FF8">
              <w:rPr>
                <w:rFonts w:ascii="Times New Roman" w:eastAsia="Times New Roman" w:hAnsi="Times New Roman"/>
                <w:b/>
                <w:sz w:val="20"/>
                <w:szCs w:val="20"/>
                <w:lang w:val="kk-KZ"/>
              </w:rPr>
              <w:t>(сенсорика)</w:t>
            </w:r>
          </w:p>
        </w:tc>
        <w:tc>
          <w:tcPr>
            <w:tcW w:w="255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hAnsi="Times New Roman"/>
                <w:b/>
                <w:bCs/>
                <w:sz w:val="20"/>
                <w:szCs w:val="20"/>
                <w:lang w:val="kk-KZ"/>
              </w:rPr>
            </w:pPr>
            <w:r w:rsidRPr="00353FF8">
              <w:rPr>
                <w:rFonts w:ascii="Times New Roman" w:hAnsi="Times New Roman"/>
                <w:b/>
                <w:bCs/>
                <w:sz w:val="20"/>
                <w:szCs w:val="20"/>
                <w:lang w:val="kk-KZ"/>
              </w:rPr>
              <w:t xml:space="preserve">Ойын: «Көңілді аспаптар» </w:t>
            </w:r>
          </w:p>
          <w:p w:rsidR="00382AC0" w:rsidRPr="00353FF8" w:rsidRDefault="00382AC0" w:rsidP="000803DF">
            <w:pPr>
              <w:spacing w:after="0"/>
              <w:rPr>
                <w:rFonts w:ascii="Times New Roman" w:hAnsi="Times New Roman"/>
                <w:sz w:val="20"/>
                <w:szCs w:val="20"/>
                <w:lang w:val="kk-KZ"/>
              </w:rPr>
            </w:pPr>
            <w:r w:rsidRPr="00353FF8">
              <w:rPr>
                <w:rFonts w:ascii="Times New Roman" w:hAnsi="Times New Roman"/>
                <w:b/>
                <w:bCs/>
                <w:sz w:val="20"/>
                <w:szCs w:val="20"/>
                <w:lang w:val="kk-KZ"/>
              </w:rPr>
              <w:t>Міндеті:</w:t>
            </w:r>
            <w:r w:rsidRPr="00353FF8">
              <w:rPr>
                <w:rFonts w:ascii="Times New Roman" w:hAnsi="Times New Roman"/>
                <w:sz w:val="20"/>
                <w:szCs w:val="20"/>
                <w:lang w:val="kk-KZ"/>
              </w:rPr>
              <w:t xml:space="preserve"> әртүрлі музыкалық аспаптарда орындалған таныс әуендерді тыңдау.</w:t>
            </w:r>
          </w:p>
          <w:p w:rsidR="00382AC0" w:rsidRPr="00353FF8" w:rsidRDefault="00382AC0" w:rsidP="000803DF">
            <w:pPr>
              <w:spacing w:after="0"/>
              <w:rPr>
                <w:rFonts w:ascii="Times New Roman" w:hAnsi="Times New Roman"/>
                <w:b/>
                <w:bCs/>
                <w:sz w:val="20"/>
                <w:szCs w:val="20"/>
                <w:lang w:val="kk-KZ"/>
              </w:rPr>
            </w:pPr>
            <w:r w:rsidRPr="00353FF8">
              <w:rPr>
                <w:rFonts w:ascii="Times New Roman" w:hAnsi="Times New Roman"/>
                <w:b/>
                <w:bCs/>
                <w:sz w:val="20"/>
                <w:szCs w:val="20"/>
                <w:lang w:val="kk-KZ"/>
              </w:rPr>
              <w:t>(Музыка)</w:t>
            </w:r>
          </w:p>
          <w:p w:rsidR="00382AC0" w:rsidRPr="00353FF8" w:rsidRDefault="00382AC0" w:rsidP="000803DF">
            <w:pPr>
              <w:pStyle w:val="2"/>
              <w:widowControl w:val="0"/>
              <w:spacing w:line="240" w:lineRule="auto"/>
              <w:rPr>
                <w:rFonts w:ascii="Times New Roman" w:eastAsia="Times New Roman" w:hAnsi="Times New Roman" w:cs="Times New Roman"/>
                <w:b/>
                <w:color w:val="FF0000"/>
                <w:spacing w:val="2"/>
                <w:sz w:val="20"/>
                <w:szCs w:val="20"/>
                <w:lang w:val="kk-KZ" w:eastAsia="en-US"/>
              </w:rPr>
            </w:pPr>
            <w:r w:rsidRPr="00353FF8">
              <w:rPr>
                <w:rFonts w:ascii="Times New Roman" w:eastAsia="Times New Roman" w:hAnsi="Times New Roman" w:cs="Times New Roman"/>
                <w:b/>
                <w:color w:val="FF0000"/>
                <w:spacing w:val="2"/>
                <w:sz w:val="20"/>
                <w:szCs w:val="20"/>
                <w:lang w:val="kk-KZ" w:eastAsia="en-US"/>
              </w:rPr>
              <w:t>Табиғат бұрышындағы гулдерді суару,күтім жасау.Гүлдерді жұлуға болмайтындығын түсіндіріп,ескерту.</w:t>
            </w:r>
          </w:p>
          <w:p w:rsidR="00382AC0" w:rsidRPr="00353FF8" w:rsidRDefault="00382AC0" w:rsidP="000803DF">
            <w:pPr>
              <w:spacing w:after="0"/>
              <w:rPr>
                <w:rFonts w:ascii="Times New Roman" w:hAnsi="Times New Roman"/>
                <w:sz w:val="20"/>
                <w:szCs w:val="20"/>
                <w:lang w:val="kk-KZ" w:eastAsia="kk-KZ"/>
              </w:rPr>
            </w:pPr>
          </w:p>
        </w:tc>
        <w:tc>
          <w:tcPr>
            <w:tcW w:w="252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hAnsi="Times New Roman"/>
                <w:b/>
                <w:bCs/>
                <w:sz w:val="20"/>
                <w:szCs w:val="20"/>
                <w:lang w:val="kk-KZ"/>
              </w:rPr>
            </w:pPr>
            <w:r w:rsidRPr="00353FF8">
              <w:rPr>
                <w:rFonts w:ascii="Times New Roman" w:eastAsia="Times New Roman" w:hAnsi="Times New Roman"/>
                <w:b/>
                <w:bCs/>
                <w:sz w:val="20"/>
                <w:szCs w:val="20"/>
                <w:lang w:val="kk-KZ"/>
              </w:rPr>
              <w:t xml:space="preserve"> </w:t>
            </w:r>
            <w:r w:rsidRPr="00353FF8">
              <w:rPr>
                <w:rFonts w:ascii="Times New Roman" w:hAnsi="Times New Roman"/>
                <w:b/>
                <w:bCs/>
                <w:sz w:val="20"/>
                <w:szCs w:val="20"/>
                <w:lang w:val="kk-KZ"/>
              </w:rPr>
              <w:t>«Маған қарай жүгір»</w:t>
            </w:r>
            <w:r w:rsidRPr="00353FF8">
              <w:rPr>
                <w:rFonts w:ascii="Times New Roman" w:hAnsi="Times New Roman"/>
                <w:sz w:val="20"/>
                <w:szCs w:val="20"/>
                <w:lang w:val="kk-KZ"/>
              </w:rPr>
              <w:t xml:space="preserve"> </w:t>
            </w:r>
            <w:r w:rsidRPr="00353FF8">
              <w:rPr>
                <w:rFonts w:ascii="Times New Roman" w:hAnsi="Times New Roman"/>
                <w:b/>
                <w:bCs/>
                <w:sz w:val="20"/>
                <w:szCs w:val="20"/>
                <w:lang w:val="kk-KZ"/>
              </w:rPr>
              <w:t>Міндеті:</w:t>
            </w:r>
            <w:r w:rsidRPr="00353FF8">
              <w:rPr>
                <w:rFonts w:ascii="Times New Roman" w:hAnsi="Times New Roman"/>
                <w:sz w:val="20"/>
                <w:szCs w:val="20"/>
                <w:lang w:val="kk-KZ"/>
              </w:rPr>
              <w:t xml:space="preserve">әртүрлі бағытта және берілген бағытта шеңбер бойымен қолдарын әртүрлі қалыпта ұстап жүреді </w:t>
            </w:r>
            <w:r w:rsidRPr="00353FF8">
              <w:rPr>
                <w:rFonts w:ascii="Times New Roman" w:hAnsi="Times New Roman"/>
                <w:b/>
                <w:bCs/>
                <w:sz w:val="20"/>
                <w:szCs w:val="20"/>
                <w:lang w:val="kk-KZ"/>
              </w:rPr>
              <w:t>(Дене шынықтыру)</w:t>
            </w:r>
          </w:p>
          <w:p w:rsidR="00382AC0" w:rsidRPr="00353FF8" w:rsidRDefault="00382AC0" w:rsidP="000803DF">
            <w:pPr>
              <w:spacing w:after="0" w:line="0" w:lineRule="atLeast"/>
              <w:rPr>
                <w:rFonts w:ascii="Times New Roman" w:hAnsi="Times New Roman"/>
                <w:color w:val="FF0000"/>
                <w:sz w:val="20"/>
                <w:szCs w:val="20"/>
                <w:lang w:val="kk-KZ"/>
              </w:rPr>
            </w:pPr>
            <w:r w:rsidRPr="00353FF8">
              <w:rPr>
                <w:rFonts w:ascii="Times New Roman" w:hAnsi="Times New Roman"/>
                <w:b/>
                <w:color w:val="FF0000"/>
                <w:sz w:val="20"/>
                <w:szCs w:val="20"/>
                <w:lang w:val="kk-KZ"/>
              </w:rPr>
              <w:t>Ұ.О:</w:t>
            </w:r>
            <w:r w:rsidRPr="00353FF8">
              <w:rPr>
                <w:rFonts w:ascii="Times New Roman" w:hAnsi="Times New Roman"/>
                <w:color w:val="FF0000"/>
                <w:sz w:val="20"/>
                <w:szCs w:val="20"/>
                <w:lang w:val="kk-KZ"/>
              </w:rPr>
              <w:t>«Тақия тастамақ»</w:t>
            </w:r>
            <w:r w:rsidRPr="00353FF8">
              <w:rPr>
                <w:rFonts w:ascii="Times New Roman" w:hAnsi="Times New Roman"/>
                <w:b/>
                <w:color w:val="FF0000"/>
                <w:sz w:val="20"/>
                <w:szCs w:val="20"/>
                <w:lang w:val="kk-KZ"/>
              </w:rPr>
              <w:t xml:space="preserve"> «Ұлттық ойын-ұлт қазынасы»</w:t>
            </w:r>
          </w:p>
          <w:p w:rsidR="00382AC0" w:rsidRPr="00353FF8" w:rsidRDefault="00382AC0" w:rsidP="000803DF">
            <w:pPr>
              <w:pStyle w:val="ad"/>
              <w:rPr>
                <w:b/>
                <w:color w:val="FF0000"/>
                <w:sz w:val="20"/>
                <w:szCs w:val="20"/>
                <w:lang w:val="kk-KZ"/>
              </w:rPr>
            </w:pPr>
            <w:r w:rsidRPr="00353FF8">
              <w:rPr>
                <w:b/>
                <w:i/>
                <w:iCs/>
                <w:color w:val="FF0000"/>
                <w:sz w:val="20"/>
                <w:szCs w:val="20"/>
                <w:lang w:val="kk-KZ"/>
              </w:rPr>
              <w:t>(«Біртұтас тәрбие» бағдарламасы</w:t>
            </w:r>
            <w:r w:rsidRPr="00353FF8">
              <w:rPr>
                <w:b/>
                <w:color w:val="FF0000"/>
                <w:sz w:val="20"/>
                <w:szCs w:val="20"/>
                <w:lang w:val="kk-KZ"/>
              </w:rPr>
              <w:t>)</w:t>
            </w:r>
          </w:p>
          <w:p w:rsidR="00382AC0" w:rsidRPr="00353FF8" w:rsidRDefault="00382AC0" w:rsidP="000803DF">
            <w:pPr>
              <w:spacing w:after="0"/>
              <w:rPr>
                <w:rFonts w:ascii="Times New Roman" w:hAnsi="Times New Roman"/>
                <w:b/>
                <w:sz w:val="20"/>
                <w:szCs w:val="20"/>
                <w:lang w:val="kk-KZ" w:eastAsia="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hAnsi="Times New Roman"/>
                <w:b/>
                <w:bCs/>
                <w:sz w:val="20"/>
                <w:szCs w:val="20"/>
                <w:lang w:val="kk-KZ"/>
              </w:rPr>
            </w:pPr>
            <w:r w:rsidRPr="00353FF8">
              <w:rPr>
                <w:rFonts w:ascii="Times New Roman" w:eastAsia="Times New Roman" w:hAnsi="Times New Roman"/>
                <w:b/>
                <w:sz w:val="20"/>
                <w:szCs w:val="20"/>
                <w:lang w:val="kk-KZ"/>
              </w:rPr>
              <w:t xml:space="preserve"> </w:t>
            </w:r>
            <w:r w:rsidRPr="00353FF8">
              <w:rPr>
                <w:rFonts w:ascii="Times New Roman" w:hAnsi="Times New Roman"/>
                <w:b/>
                <w:bCs/>
                <w:sz w:val="20"/>
                <w:szCs w:val="20"/>
                <w:lang w:val="kk-KZ"/>
              </w:rPr>
              <w:t>«Қоян» жаттығу</w:t>
            </w:r>
          </w:p>
          <w:p w:rsidR="00382AC0" w:rsidRPr="00353FF8" w:rsidRDefault="00382AC0" w:rsidP="000803DF">
            <w:pPr>
              <w:spacing w:after="0"/>
              <w:rPr>
                <w:rFonts w:ascii="Times New Roman" w:hAnsi="Times New Roman"/>
                <w:sz w:val="20"/>
                <w:szCs w:val="20"/>
                <w:lang w:val="kk-KZ"/>
              </w:rPr>
            </w:pPr>
            <w:r w:rsidRPr="00353FF8">
              <w:rPr>
                <w:rFonts w:ascii="Times New Roman" w:hAnsi="Times New Roman"/>
                <w:b/>
                <w:bCs/>
                <w:sz w:val="20"/>
                <w:szCs w:val="20"/>
                <w:lang w:val="kk-KZ"/>
              </w:rPr>
              <w:t>Міндеті:</w:t>
            </w:r>
            <w:r w:rsidRPr="00353FF8">
              <w:rPr>
                <w:rFonts w:ascii="Times New Roman" w:hAnsi="Times New Roman"/>
                <w:sz w:val="20"/>
                <w:szCs w:val="20"/>
                <w:lang w:val="kk-KZ"/>
              </w:rPr>
              <w:t xml:space="preserve">балаларды ересектердің сөзін түсінуге, қарапайым сұрақтарға Кім? Не? Не істейді?жауап беруге үйрету </w:t>
            </w:r>
          </w:p>
          <w:p w:rsidR="00382AC0" w:rsidRPr="00353FF8" w:rsidRDefault="00382AC0" w:rsidP="000803DF">
            <w:pPr>
              <w:spacing w:after="0"/>
              <w:rPr>
                <w:rFonts w:ascii="Times New Roman" w:hAnsi="Times New Roman"/>
                <w:b/>
                <w:bCs/>
                <w:sz w:val="20"/>
                <w:szCs w:val="20"/>
                <w:lang w:val="kk-KZ"/>
              </w:rPr>
            </w:pPr>
            <w:r w:rsidRPr="00353FF8">
              <w:rPr>
                <w:rFonts w:ascii="Times New Roman" w:hAnsi="Times New Roman"/>
                <w:b/>
                <w:bCs/>
                <w:sz w:val="20"/>
                <w:szCs w:val="20"/>
                <w:lang w:val="kk-KZ"/>
              </w:rPr>
              <w:t>(Сөйлеуді дамыту)</w:t>
            </w:r>
          </w:p>
          <w:p w:rsidR="00382AC0" w:rsidRPr="00353FF8" w:rsidRDefault="00382AC0" w:rsidP="000803DF">
            <w:pPr>
              <w:spacing w:after="0"/>
              <w:rPr>
                <w:rFonts w:ascii="Times New Roman" w:eastAsia="Times New Roman" w:hAnsi="Times New Roman"/>
                <w:b/>
                <w:sz w:val="20"/>
                <w:szCs w:val="20"/>
                <w:lang w:val="kk-KZ"/>
              </w:rPr>
            </w:pPr>
          </w:p>
        </w:tc>
        <w:tc>
          <w:tcPr>
            <w:tcW w:w="2487"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hAnsi="Times New Roman"/>
                <w:b/>
                <w:bCs/>
                <w:sz w:val="20"/>
                <w:szCs w:val="20"/>
                <w:lang w:val="kk-KZ"/>
              </w:rPr>
            </w:pPr>
            <w:r w:rsidRPr="00353FF8">
              <w:rPr>
                <w:rFonts w:ascii="Times New Roman" w:eastAsia="Times New Roman" w:hAnsi="Times New Roman"/>
                <w:b/>
                <w:sz w:val="20"/>
                <w:szCs w:val="20"/>
                <w:lang w:val="kk-KZ"/>
              </w:rPr>
              <w:t xml:space="preserve"> </w:t>
            </w:r>
            <w:r w:rsidRPr="00353FF8">
              <w:rPr>
                <w:rFonts w:ascii="Times New Roman" w:hAnsi="Times New Roman"/>
                <w:b/>
                <w:bCs/>
                <w:sz w:val="20"/>
                <w:szCs w:val="20"/>
                <w:lang w:val="kk-KZ"/>
              </w:rPr>
              <w:t>Ойын: «Мұнара тұрғызамыз»</w:t>
            </w:r>
          </w:p>
          <w:p w:rsidR="00382AC0" w:rsidRPr="00353FF8" w:rsidRDefault="00382AC0" w:rsidP="000803DF">
            <w:pPr>
              <w:spacing w:after="0"/>
              <w:rPr>
                <w:rFonts w:ascii="Times New Roman" w:hAnsi="Times New Roman"/>
                <w:b/>
                <w:bCs/>
                <w:sz w:val="20"/>
                <w:szCs w:val="20"/>
                <w:lang w:val="kk-KZ"/>
              </w:rPr>
            </w:pPr>
            <w:r w:rsidRPr="00353FF8">
              <w:rPr>
                <w:rFonts w:ascii="Times New Roman" w:hAnsi="Times New Roman"/>
                <w:b/>
                <w:bCs/>
                <w:sz w:val="20"/>
                <w:szCs w:val="20"/>
                <w:lang w:val="kk-KZ"/>
              </w:rPr>
              <w:t>Міндеті:</w:t>
            </w:r>
            <w:r w:rsidRPr="00353FF8">
              <w:rPr>
                <w:rFonts w:ascii="Times New Roman" w:hAnsi="Times New Roman"/>
                <w:sz w:val="20"/>
                <w:szCs w:val="20"/>
                <w:lang w:val="kk-KZ"/>
              </w:rPr>
              <w:t xml:space="preserve">қарапайым заттарды үлгі бойынша құрастыруға үйрету </w:t>
            </w:r>
            <w:r w:rsidRPr="00353FF8">
              <w:rPr>
                <w:rFonts w:ascii="Times New Roman" w:hAnsi="Times New Roman"/>
                <w:b/>
                <w:bCs/>
                <w:sz w:val="20"/>
                <w:szCs w:val="20"/>
                <w:lang w:val="kk-KZ"/>
              </w:rPr>
              <w:t>(Құрастыру)</w:t>
            </w:r>
          </w:p>
          <w:p w:rsidR="00382AC0" w:rsidRPr="00353FF8" w:rsidRDefault="00382AC0" w:rsidP="000803DF">
            <w:pPr>
              <w:spacing w:after="0"/>
              <w:rPr>
                <w:rFonts w:ascii="Times New Roman" w:hAnsi="Times New Roman"/>
                <w:b/>
                <w:color w:val="FF0000"/>
                <w:spacing w:val="2"/>
                <w:sz w:val="20"/>
                <w:szCs w:val="20"/>
                <w:shd w:val="clear" w:color="auto" w:fill="FFFFFF"/>
                <w:lang w:val="kk-KZ"/>
              </w:rPr>
            </w:pPr>
            <w:r w:rsidRPr="00353FF8">
              <w:rPr>
                <w:rFonts w:ascii="Times New Roman" w:hAnsi="Times New Roman"/>
                <w:b/>
                <w:color w:val="FF0000"/>
                <w:sz w:val="20"/>
                <w:szCs w:val="20"/>
                <w:lang w:val="kk-KZ"/>
              </w:rPr>
              <w:t>Ұ.О:</w:t>
            </w:r>
            <w:r w:rsidRPr="00353FF8">
              <w:rPr>
                <w:rFonts w:ascii="Times New Roman" w:hAnsi="Times New Roman"/>
                <w:b/>
                <w:color w:val="FF0000"/>
                <w:spacing w:val="2"/>
                <w:sz w:val="20"/>
                <w:szCs w:val="20"/>
                <w:shd w:val="clear" w:color="auto" w:fill="FFFFFF"/>
                <w:lang w:val="kk-KZ"/>
              </w:rPr>
              <w:t>«Ақсүйек»ойыны</w:t>
            </w:r>
          </w:p>
          <w:p w:rsidR="00382AC0" w:rsidRPr="00353FF8" w:rsidRDefault="00382AC0" w:rsidP="000803DF">
            <w:pPr>
              <w:spacing w:after="0" w:line="0" w:lineRule="atLeast"/>
              <w:rPr>
                <w:rFonts w:ascii="Times New Roman" w:hAnsi="Times New Roman"/>
                <w:b/>
                <w:color w:val="FF0000"/>
                <w:sz w:val="20"/>
                <w:szCs w:val="20"/>
                <w:lang w:val="kk-KZ"/>
              </w:rPr>
            </w:pPr>
            <w:r w:rsidRPr="00353FF8">
              <w:rPr>
                <w:rFonts w:ascii="Times New Roman" w:hAnsi="Times New Roman"/>
                <w:b/>
                <w:color w:val="FF0000"/>
                <w:sz w:val="20"/>
                <w:szCs w:val="20"/>
                <w:lang w:val="kk-KZ"/>
              </w:rPr>
              <w:t>«Ұлттық ойын-ұлт қазынасы»</w:t>
            </w:r>
          </w:p>
          <w:p w:rsidR="00382AC0" w:rsidRPr="00353FF8" w:rsidRDefault="00382AC0" w:rsidP="000803DF">
            <w:pPr>
              <w:pStyle w:val="ad"/>
              <w:rPr>
                <w:b/>
                <w:color w:val="FF0000"/>
                <w:sz w:val="20"/>
                <w:szCs w:val="20"/>
                <w:lang w:val="kk-KZ"/>
              </w:rPr>
            </w:pPr>
            <w:r w:rsidRPr="00353FF8">
              <w:rPr>
                <w:b/>
                <w:i/>
                <w:iCs/>
                <w:color w:val="FF0000"/>
                <w:sz w:val="20"/>
                <w:szCs w:val="20"/>
                <w:lang w:val="kk-KZ"/>
              </w:rPr>
              <w:t>(«Біртұтас тәрбие» бағдарламасы</w:t>
            </w:r>
            <w:r w:rsidRPr="00353FF8">
              <w:rPr>
                <w:b/>
                <w:color w:val="FF0000"/>
                <w:sz w:val="20"/>
                <w:szCs w:val="20"/>
                <w:lang w:val="kk-KZ"/>
              </w:rPr>
              <w:t>)</w:t>
            </w:r>
          </w:p>
          <w:p w:rsidR="00382AC0" w:rsidRPr="00353FF8" w:rsidRDefault="00382AC0" w:rsidP="000803DF">
            <w:pPr>
              <w:spacing w:after="0"/>
              <w:rPr>
                <w:rFonts w:ascii="Times New Roman" w:eastAsia="Times New Roman" w:hAnsi="Times New Roman"/>
                <w:i/>
                <w:sz w:val="20"/>
                <w:szCs w:val="20"/>
                <w:lang w:val="kk-KZ"/>
              </w:rPr>
            </w:pPr>
          </w:p>
        </w:tc>
      </w:tr>
      <w:tr w:rsidR="00382AC0" w:rsidRPr="00382AC0" w:rsidTr="000803DF">
        <w:tc>
          <w:tcPr>
            <w:tcW w:w="2235" w:type="dxa"/>
            <w:tcBorders>
              <w:top w:val="single" w:sz="4" w:space="0" w:color="auto"/>
              <w:left w:val="single" w:sz="4" w:space="0" w:color="auto"/>
              <w:bottom w:val="single" w:sz="4" w:space="0" w:color="auto"/>
              <w:right w:val="single" w:sz="4" w:space="0" w:color="auto"/>
            </w:tcBorders>
          </w:tcPr>
          <w:p w:rsidR="00382AC0" w:rsidRPr="00353FF8" w:rsidRDefault="00382AC0" w:rsidP="000803DF">
            <w:pPr>
              <w:spacing w:after="0"/>
              <w:rPr>
                <w:rFonts w:ascii="Times New Roman" w:eastAsia="Times New Roman" w:hAnsi="Times New Roman"/>
                <w:b/>
                <w:color w:val="000000" w:themeColor="text1"/>
                <w:sz w:val="20"/>
                <w:szCs w:val="20"/>
                <w:lang w:val="kk-KZ"/>
              </w:rPr>
            </w:pPr>
            <w:r w:rsidRPr="00353FF8">
              <w:rPr>
                <w:rFonts w:ascii="Times New Roman" w:eastAsia="Times New Roman" w:hAnsi="Times New Roman"/>
                <w:b/>
                <w:color w:val="000000" w:themeColor="text1"/>
                <w:sz w:val="20"/>
                <w:szCs w:val="20"/>
                <w:lang w:val="kk-KZ"/>
              </w:rPr>
              <w:t>Таңертеңгі жаттығу</w:t>
            </w:r>
          </w:p>
          <w:p w:rsidR="00382AC0" w:rsidRPr="00353FF8" w:rsidRDefault="00382AC0" w:rsidP="000803DF">
            <w:pPr>
              <w:spacing w:after="0"/>
              <w:rPr>
                <w:rFonts w:ascii="Times New Roman" w:eastAsia="Times New Roman" w:hAnsi="Times New Roman"/>
                <w:color w:val="000000" w:themeColor="text1"/>
                <w:sz w:val="20"/>
                <w:szCs w:val="20"/>
                <w:lang w:val="kk-KZ"/>
              </w:rPr>
            </w:pPr>
          </w:p>
        </w:tc>
        <w:tc>
          <w:tcPr>
            <w:tcW w:w="2438"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b/>
                <w:color w:val="000000" w:themeColor="text1"/>
                <w:sz w:val="20"/>
                <w:szCs w:val="20"/>
                <w:lang w:val="kk-KZ"/>
              </w:rPr>
            </w:pPr>
            <w:r w:rsidRPr="00353FF8">
              <w:rPr>
                <w:rFonts w:ascii="Times New Roman" w:eastAsia="Times New Roman" w:hAnsi="Times New Roman"/>
                <w:b/>
                <w:color w:val="000000" w:themeColor="text1"/>
                <w:sz w:val="20"/>
                <w:szCs w:val="20"/>
                <w:lang w:val="kk-KZ"/>
              </w:rPr>
              <w:t>Қараша  айының ертеңгілік жаттығу кешені № 6</w:t>
            </w:r>
          </w:p>
          <w:p w:rsidR="00382AC0" w:rsidRPr="00353FF8" w:rsidRDefault="00382AC0" w:rsidP="000803DF">
            <w:pPr>
              <w:spacing w:after="0"/>
              <w:rPr>
                <w:rFonts w:ascii="Times New Roman" w:eastAsia="Times New Roman" w:hAnsi="Times New Roman"/>
                <w:b/>
                <w:color w:val="000000" w:themeColor="text1"/>
                <w:sz w:val="20"/>
                <w:szCs w:val="20"/>
                <w:lang w:val="kk-KZ"/>
              </w:rPr>
            </w:pPr>
            <w:r w:rsidRPr="00353FF8">
              <w:rPr>
                <w:rFonts w:ascii="Times New Roman" w:eastAsia="Times New Roman" w:hAnsi="Times New Roman"/>
                <w:b/>
                <w:color w:val="000000" w:themeColor="text1"/>
                <w:sz w:val="20"/>
                <w:szCs w:val="20"/>
                <w:lang w:val="kk-KZ"/>
              </w:rPr>
              <w:lastRenderedPageBreak/>
              <w:t xml:space="preserve">(Дене шынықтыру)  Әнұран айту(Музыка) Міндеті: </w:t>
            </w:r>
            <w:r w:rsidRPr="00353FF8">
              <w:rPr>
                <w:rFonts w:ascii="Times New Roman" w:eastAsia="Times New Roman" w:hAnsi="Times New Roman"/>
                <w:bCs/>
                <w:color w:val="000000" w:themeColor="text1"/>
                <w:sz w:val="20"/>
                <w:szCs w:val="20"/>
                <w:lang w:val="kk-KZ"/>
              </w:rPr>
              <w:t>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p w:rsidR="00382AC0" w:rsidRPr="00353FF8" w:rsidRDefault="00382AC0" w:rsidP="000803DF">
            <w:pPr>
              <w:spacing w:after="0"/>
              <w:rPr>
                <w:rFonts w:ascii="Times New Roman" w:eastAsia="Times New Roman" w:hAnsi="Times New Roman"/>
                <w:b/>
                <w:color w:val="000000" w:themeColor="text1"/>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rsidR="00382AC0" w:rsidRPr="00353FF8" w:rsidRDefault="00382AC0" w:rsidP="000803DF">
            <w:pPr>
              <w:spacing w:after="0"/>
              <w:rPr>
                <w:rFonts w:ascii="Times New Roman" w:eastAsia="Times New Roman" w:hAnsi="Times New Roman"/>
                <w:b/>
                <w:color w:val="000000" w:themeColor="text1"/>
                <w:sz w:val="20"/>
                <w:szCs w:val="20"/>
                <w:lang w:val="kk-KZ"/>
              </w:rPr>
            </w:pPr>
            <w:r w:rsidRPr="00353FF8">
              <w:rPr>
                <w:rFonts w:ascii="Times New Roman" w:eastAsia="Times New Roman" w:hAnsi="Times New Roman"/>
                <w:b/>
                <w:color w:val="000000" w:themeColor="text1"/>
                <w:sz w:val="20"/>
                <w:szCs w:val="20"/>
                <w:lang w:val="kk-KZ"/>
              </w:rPr>
              <w:lastRenderedPageBreak/>
              <w:t>Қараша айының ертеңгілік жаттығу кешені № 6</w:t>
            </w:r>
          </w:p>
          <w:p w:rsidR="00382AC0" w:rsidRPr="00353FF8" w:rsidRDefault="00382AC0" w:rsidP="000803DF">
            <w:pPr>
              <w:spacing w:after="0"/>
              <w:rPr>
                <w:rFonts w:ascii="Times New Roman" w:eastAsia="Times New Roman" w:hAnsi="Times New Roman"/>
                <w:b/>
                <w:color w:val="000000" w:themeColor="text1"/>
                <w:sz w:val="20"/>
                <w:szCs w:val="20"/>
                <w:lang w:val="kk-KZ"/>
              </w:rPr>
            </w:pPr>
            <w:r w:rsidRPr="00353FF8">
              <w:rPr>
                <w:rFonts w:ascii="Times New Roman" w:eastAsia="Times New Roman" w:hAnsi="Times New Roman"/>
                <w:b/>
                <w:color w:val="000000" w:themeColor="text1"/>
                <w:sz w:val="20"/>
                <w:szCs w:val="20"/>
                <w:lang w:val="kk-KZ"/>
              </w:rPr>
              <w:lastRenderedPageBreak/>
              <w:t xml:space="preserve"> (Дене шынықтыру) Әнұран айту (Музыка) Міндеті: </w:t>
            </w:r>
            <w:r w:rsidRPr="00353FF8">
              <w:rPr>
                <w:rFonts w:ascii="Times New Roman" w:eastAsia="Times New Roman" w:hAnsi="Times New Roman"/>
                <w:bCs/>
                <w:color w:val="000000" w:themeColor="text1"/>
                <w:sz w:val="20"/>
                <w:szCs w:val="20"/>
                <w:lang w:val="kk-KZ"/>
              </w:rPr>
              <w:t>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p w:rsidR="00382AC0" w:rsidRPr="00353FF8" w:rsidRDefault="00382AC0" w:rsidP="000803DF">
            <w:pPr>
              <w:spacing w:after="0"/>
              <w:rPr>
                <w:rFonts w:ascii="Times New Roman" w:eastAsia="Times New Roman" w:hAnsi="Times New Roman"/>
                <w:b/>
                <w:color w:val="000000" w:themeColor="text1"/>
                <w:sz w:val="20"/>
                <w:szCs w:val="20"/>
                <w:lang w:val="kk-KZ"/>
              </w:rPr>
            </w:pPr>
          </w:p>
        </w:tc>
        <w:tc>
          <w:tcPr>
            <w:tcW w:w="252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b/>
                <w:color w:val="000000" w:themeColor="text1"/>
                <w:sz w:val="20"/>
                <w:szCs w:val="20"/>
                <w:lang w:val="kk-KZ"/>
              </w:rPr>
            </w:pPr>
            <w:r w:rsidRPr="00353FF8">
              <w:rPr>
                <w:rFonts w:ascii="Times New Roman" w:eastAsia="Times New Roman" w:hAnsi="Times New Roman"/>
                <w:b/>
                <w:color w:val="000000" w:themeColor="text1"/>
                <w:sz w:val="20"/>
                <w:szCs w:val="20"/>
                <w:lang w:val="kk-KZ"/>
              </w:rPr>
              <w:lastRenderedPageBreak/>
              <w:t>Қараша айының ертеңгілік жаттығу кешені № 6</w:t>
            </w:r>
          </w:p>
          <w:p w:rsidR="00382AC0" w:rsidRPr="00353FF8" w:rsidRDefault="00382AC0" w:rsidP="000803DF">
            <w:pPr>
              <w:spacing w:after="0"/>
              <w:rPr>
                <w:rFonts w:ascii="Times New Roman" w:eastAsia="Times New Roman" w:hAnsi="Times New Roman"/>
                <w:b/>
                <w:color w:val="000000" w:themeColor="text1"/>
                <w:sz w:val="20"/>
                <w:szCs w:val="20"/>
                <w:lang w:val="kk-KZ"/>
              </w:rPr>
            </w:pPr>
            <w:r w:rsidRPr="00353FF8">
              <w:rPr>
                <w:rFonts w:ascii="Times New Roman" w:eastAsia="Times New Roman" w:hAnsi="Times New Roman"/>
                <w:b/>
                <w:color w:val="000000" w:themeColor="text1"/>
                <w:sz w:val="20"/>
                <w:szCs w:val="20"/>
                <w:lang w:val="kk-KZ"/>
              </w:rPr>
              <w:lastRenderedPageBreak/>
              <w:t xml:space="preserve">(Дене шынықтыру)  Әнұран айту(Музыка) Міндеті: </w:t>
            </w:r>
            <w:r w:rsidRPr="00353FF8">
              <w:rPr>
                <w:rFonts w:ascii="Times New Roman" w:eastAsia="Times New Roman" w:hAnsi="Times New Roman"/>
                <w:bCs/>
                <w:color w:val="000000" w:themeColor="text1"/>
                <w:sz w:val="20"/>
                <w:szCs w:val="20"/>
                <w:lang w:val="kk-KZ"/>
              </w:rPr>
              <w:t>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p w:rsidR="00382AC0" w:rsidRPr="00353FF8" w:rsidRDefault="00382AC0" w:rsidP="000803DF">
            <w:pPr>
              <w:spacing w:after="0"/>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b/>
                <w:color w:val="000000" w:themeColor="text1"/>
                <w:sz w:val="20"/>
                <w:szCs w:val="20"/>
                <w:lang w:val="kk-KZ"/>
              </w:rPr>
            </w:pPr>
            <w:r w:rsidRPr="00353FF8">
              <w:rPr>
                <w:rFonts w:ascii="Times New Roman" w:eastAsia="Times New Roman" w:hAnsi="Times New Roman"/>
                <w:b/>
                <w:color w:val="000000" w:themeColor="text1"/>
                <w:sz w:val="20"/>
                <w:szCs w:val="20"/>
                <w:lang w:val="kk-KZ"/>
              </w:rPr>
              <w:lastRenderedPageBreak/>
              <w:t>Қараша айының ертеңгілік жаттығу кешені № 6</w:t>
            </w:r>
          </w:p>
          <w:p w:rsidR="00382AC0" w:rsidRPr="00353FF8" w:rsidRDefault="00382AC0" w:rsidP="000803DF">
            <w:pPr>
              <w:spacing w:after="0"/>
              <w:rPr>
                <w:rFonts w:ascii="Times New Roman" w:eastAsia="Times New Roman" w:hAnsi="Times New Roman"/>
                <w:b/>
                <w:color w:val="000000" w:themeColor="text1"/>
                <w:sz w:val="20"/>
                <w:szCs w:val="20"/>
                <w:lang w:val="kk-KZ"/>
              </w:rPr>
            </w:pPr>
            <w:r w:rsidRPr="00353FF8">
              <w:rPr>
                <w:rFonts w:ascii="Times New Roman" w:eastAsia="Times New Roman" w:hAnsi="Times New Roman"/>
                <w:b/>
                <w:color w:val="000000" w:themeColor="text1"/>
                <w:sz w:val="20"/>
                <w:szCs w:val="20"/>
                <w:lang w:val="kk-KZ"/>
              </w:rPr>
              <w:lastRenderedPageBreak/>
              <w:t xml:space="preserve">(Дене шынықтыру)  Әнұран айту (Музыка) Міндеті: </w:t>
            </w:r>
            <w:r w:rsidRPr="00353FF8">
              <w:rPr>
                <w:rFonts w:ascii="Times New Roman" w:eastAsia="Times New Roman" w:hAnsi="Times New Roman"/>
                <w:bCs/>
                <w:color w:val="000000" w:themeColor="text1"/>
                <w:sz w:val="20"/>
                <w:szCs w:val="20"/>
                <w:lang w:val="kk-KZ"/>
              </w:rPr>
              <w:t>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tc>
        <w:tc>
          <w:tcPr>
            <w:tcW w:w="2487"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b/>
                <w:color w:val="000000" w:themeColor="text1"/>
                <w:sz w:val="20"/>
                <w:szCs w:val="20"/>
                <w:lang w:val="kk-KZ"/>
              </w:rPr>
            </w:pPr>
            <w:r w:rsidRPr="00353FF8">
              <w:rPr>
                <w:rFonts w:ascii="Times New Roman" w:eastAsia="Times New Roman" w:hAnsi="Times New Roman"/>
                <w:b/>
                <w:color w:val="000000" w:themeColor="text1"/>
                <w:sz w:val="20"/>
                <w:szCs w:val="20"/>
                <w:lang w:val="kk-KZ"/>
              </w:rPr>
              <w:lastRenderedPageBreak/>
              <w:t>Қараша айының ертеңгілік жаттығу кешені № 6</w:t>
            </w:r>
          </w:p>
          <w:p w:rsidR="00382AC0" w:rsidRPr="00353FF8" w:rsidRDefault="00382AC0" w:rsidP="000803DF">
            <w:pPr>
              <w:spacing w:after="0"/>
              <w:rPr>
                <w:rFonts w:ascii="Times New Roman" w:eastAsia="Times New Roman" w:hAnsi="Times New Roman"/>
                <w:b/>
                <w:color w:val="000000" w:themeColor="text1"/>
                <w:sz w:val="20"/>
                <w:szCs w:val="20"/>
                <w:lang w:val="kk-KZ"/>
              </w:rPr>
            </w:pPr>
            <w:r w:rsidRPr="00353FF8">
              <w:rPr>
                <w:rFonts w:ascii="Times New Roman" w:eastAsia="Times New Roman" w:hAnsi="Times New Roman"/>
                <w:b/>
                <w:color w:val="000000" w:themeColor="text1"/>
                <w:sz w:val="20"/>
                <w:szCs w:val="20"/>
                <w:lang w:val="kk-KZ"/>
              </w:rPr>
              <w:lastRenderedPageBreak/>
              <w:t xml:space="preserve">(Дене шынықтыру)  Әнұран айту(Музыка) Міндеті: </w:t>
            </w:r>
            <w:r w:rsidRPr="00353FF8">
              <w:rPr>
                <w:rFonts w:ascii="Times New Roman" w:eastAsia="Times New Roman" w:hAnsi="Times New Roman"/>
                <w:bCs/>
                <w:color w:val="000000" w:themeColor="text1"/>
                <w:sz w:val="20"/>
                <w:szCs w:val="20"/>
                <w:lang w:val="kk-KZ"/>
              </w:rPr>
              <w:t>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tc>
      </w:tr>
      <w:tr w:rsidR="00382AC0" w:rsidRPr="00353FF8" w:rsidTr="000803DF">
        <w:trPr>
          <w:trHeight w:val="2110"/>
        </w:trPr>
        <w:tc>
          <w:tcPr>
            <w:tcW w:w="2235"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b/>
                <w:bCs/>
                <w:color w:val="000000" w:themeColor="text1"/>
                <w:sz w:val="20"/>
                <w:szCs w:val="20"/>
                <w:lang w:val="kk-KZ"/>
              </w:rPr>
            </w:pPr>
            <w:r w:rsidRPr="00353FF8">
              <w:rPr>
                <w:rFonts w:ascii="Times New Roman" w:eastAsia="Times New Roman" w:hAnsi="Times New Roman"/>
                <w:b/>
                <w:bCs/>
                <w:color w:val="000000" w:themeColor="text1"/>
                <w:sz w:val="20"/>
                <w:szCs w:val="20"/>
                <w:lang w:val="kk-KZ"/>
              </w:rPr>
              <w:lastRenderedPageBreak/>
              <w:t>Таңғы ас</w:t>
            </w:r>
          </w:p>
        </w:tc>
        <w:tc>
          <w:tcPr>
            <w:tcW w:w="2438"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pStyle w:val="TableParagraph"/>
              <w:rPr>
                <w:b/>
                <w:bCs/>
                <w:sz w:val="20"/>
                <w:szCs w:val="20"/>
              </w:rPr>
            </w:pPr>
            <w:r w:rsidRPr="00353FF8">
              <w:rPr>
                <w:b/>
                <w:bCs/>
                <w:sz w:val="20"/>
                <w:szCs w:val="20"/>
              </w:rPr>
              <w:t xml:space="preserve">Қол жуу туралы: </w:t>
            </w:r>
          </w:p>
          <w:p w:rsidR="00382AC0" w:rsidRPr="00353FF8" w:rsidRDefault="00382AC0" w:rsidP="000803DF">
            <w:pPr>
              <w:pStyle w:val="TableParagraph"/>
              <w:rPr>
                <w:color w:val="000000" w:themeColor="text1"/>
                <w:sz w:val="20"/>
                <w:szCs w:val="20"/>
              </w:rPr>
            </w:pPr>
            <w:r w:rsidRPr="00353FF8">
              <w:rPr>
                <w:sz w:val="20"/>
                <w:szCs w:val="20"/>
              </w:rPr>
              <w:t>Қатарға біз тұрамыз, Ретімізбен барамыз. Қолымызды жуамыз. Сүртінеміз, шығамыз.</w:t>
            </w:r>
          </w:p>
        </w:tc>
        <w:tc>
          <w:tcPr>
            <w:tcW w:w="255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pStyle w:val="TableParagraph"/>
              <w:rPr>
                <w:b/>
                <w:bCs/>
                <w:sz w:val="20"/>
                <w:szCs w:val="20"/>
              </w:rPr>
            </w:pPr>
            <w:r w:rsidRPr="00353FF8">
              <w:rPr>
                <w:b/>
                <w:bCs/>
                <w:sz w:val="20"/>
                <w:szCs w:val="20"/>
              </w:rPr>
              <w:t xml:space="preserve">Тазалық туралы: </w:t>
            </w:r>
          </w:p>
          <w:p w:rsidR="00382AC0" w:rsidRPr="00353FF8" w:rsidRDefault="00382AC0" w:rsidP="000803DF">
            <w:pPr>
              <w:pStyle w:val="TableParagraph"/>
              <w:rPr>
                <w:sz w:val="20"/>
                <w:szCs w:val="20"/>
              </w:rPr>
            </w:pPr>
            <w:r w:rsidRPr="00353FF8">
              <w:rPr>
                <w:sz w:val="20"/>
                <w:szCs w:val="20"/>
              </w:rPr>
              <w:t>Су- тіршілік негізі</w:t>
            </w:r>
          </w:p>
          <w:p w:rsidR="00382AC0" w:rsidRPr="00353FF8" w:rsidRDefault="00382AC0" w:rsidP="000803DF">
            <w:pPr>
              <w:pStyle w:val="TableParagraph"/>
              <w:rPr>
                <w:sz w:val="20"/>
                <w:szCs w:val="20"/>
              </w:rPr>
            </w:pPr>
            <w:r w:rsidRPr="00353FF8">
              <w:rPr>
                <w:sz w:val="20"/>
                <w:szCs w:val="20"/>
              </w:rPr>
              <w:t xml:space="preserve"> Онсыз өмір сүрмейсің, Гигиена –егізі</w:t>
            </w:r>
          </w:p>
          <w:p w:rsidR="00382AC0" w:rsidRPr="00353FF8" w:rsidRDefault="00382AC0" w:rsidP="000803DF">
            <w:pPr>
              <w:pStyle w:val="TableParagraph"/>
              <w:rPr>
                <w:color w:val="000000" w:themeColor="text1"/>
                <w:sz w:val="20"/>
                <w:szCs w:val="20"/>
              </w:rPr>
            </w:pPr>
            <w:r w:rsidRPr="00353FF8">
              <w:rPr>
                <w:sz w:val="20"/>
                <w:szCs w:val="20"/>
              </w:rPr>
              <w:t xml:space="preserve"> Су деп және білгейсің.</w:t>
            </w:r>
          </w:p>
        </w:tc>
        <w:tc>
          <w:tcPr>
            <w:tcW w:w="252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pStyle w:val="TableParagraph"/>
              <w:rPr>
                <w:sz w:val="20"/>
                <w:szCs w:val="20"/>
              </w:rPr>
            </w:pPr>
            <w:r w:rsidRPr="00353FF8">
              <w:rPr>
                <w:b/>
                <w:bCs/>
                <w:sz w:val="20"/>
                <w:szCs w:val="20"/>
              </w:rPr>
              <w:t>Астарың дәмді болсын</w:t>
            </w:r>
            <w:r w:rsidRPr="00353FF8">
              <w:rPr>
                <w:sz w:val="20"/>
                <w:szCs w:val="20"/>
              </w:rPr>
              <w:t xml:space="preserve">! </w:t>
            </w:r>
          </w:p>
          <w:p w:rsidR="00382AC0" w:rsidRPr="00353FF8" w:rsidRDefault="00382AC0" w:rsidP="000803DF">
            <w:pPr>
              <w:pStyle w:val="TableParagraph"/>
              <w:rPr>
                <w:color w:val="000000" w:themeColor="text1"/>
                <w:sz w:val="20"/>
                <w:szCs w:val="20"/>
              </w:rPr>
            </w:pPr>
            <w:r w:rsidRPr="00353FF8">
              <w:rPr>
                <w:sz w:val="20"/>
                <w:szCs w:val="20"/>
              </w:rPr>
              <w:t>Ас уақытында балаларға тамақты таусып жеуге, нанның қиқымын жерге тастамауға үйрету.</w:t>
            </w:r>
          </w:p>
        </w:tc>
        <w:tc>
          <w:tcPr>
            <w:tcW w:w="2552" w:type="dxa"/>
            <w:tcBorders>
              <w:top w:val="single" w:sz="4" w:space="0" w:color="auto"/>
              <w:left w:val="single" w:sz="4" w:space="0" w:color="auto"/>
              <w:bottom w:val="single" w:sz="4" w:space="0" w:color="auto"/>
              <w:right w:val="single" w:sz="4" w:space="0" w:color="auto"/>
            </w:tcBorders>
            <w:hideMark/>
          </w:tcPr>
          <w:p w:rsidR="00382AC0" w:rsidRDefault="00382AC0" w:rsidP="000803DF">
            <w:pPr>
              <w:spacing w:after="0" w:line="240" w:lineRule="auto"/>
              <w:rPr>
                <w:rFonts w:ascii="Times New Roman" w:eastAsia="Times New Roman" w:hAnsi="Times New Roman"/>
                <w:color w:val="000000" w:themeColor="text1"/>
                <w:lang w:val="kk-KZ"/>
              </w:rPr>
            </w:pPr>
            <w:r>
              <w:rPr>
                <w:rFonts w:ascii="Times New Roman" w:eastAsia="Times New Roman" w:hAnsi="Times New Roman"/>
                <w:b/>
                <w:bCs/>
                <w:color w:val="000000" w:themeColor="text1"/>
                <w:lang w:val="kk-KZ"/>
              </w:rPr>
              <w:t>Нан туралы тақпақ</w:t>
            </w:r>
            <w:r>
              <w:rPr>
                <w:rFonts w:ascii="Times New Roman" w:eastAsia="Times New Roman" w:hAnsi="Times New Roman"/>
                <w:color w:val="000000" w:themeColor="text1"/>
                <w:lang w:val="kk-KZ"/>
              </w:rPr>
              <w:br/>
              <w:t>Нан қиқымын шашпаңдар,</w:t>
            </w:r>
            <w:r>
              <w:rPr>
                <w:rFonts w:ascii="Times New Roman" w:eastAsia="Times New Roman" w:hAnsi="Times New Roman"/>
                <w:color w:val="000000" w:themeColor="text1"/>
                <w:lang w:val="kk-KZ"/>
              </w:rPr>
              <w:br/>
              <w:t>Жерде жатса баспаңдар</w:t>
            </w:r>
            <w:r>
              <w:rPr>
                <w:rFonts w:ascii="Times New Roman" w:eastAsia="Times New Roman" w:hAnsi="Times New Roman"/>
                <w:color w:val="000000" w:themeColor="text1"/>
                <w:lang w:val="kk-KZ"/>
              </w:rPr>
              <w:br/>
              <w:t>Теріп алып, қастерлеп</w:t>
            </w:r>
            <w:r>
              <w:rPr>
                <w:rFonts w:ascii="Times New Roman" w:eastAsia="Times New Roman" w:hAnsi="Times New Roman"/>
                <w:color w:val="000000" w:themeColor="text1"/>
                <w:lang w:val="kk-KZ"/>
              </w:rPr>
              <w:br/>
              <w:t>Торғайларға тастаңдар.</w:t>
            </w:r>
          </w:p>
          <w:p w:rsidR="00382AC0" w:rsidRDefault="00382AC0" w:rsidP="000803DF">
            <w:pPr>
              <w:spacing w:after="0" w:line="0" w:lineRule="atLeast"/>
              <w:rPr>
                <w:rFonts w:ascii="Times New Roman" w:eastAsiaTheme="minorHAnsi" w:hAnsi="Times New Roman"/>
                <w:noProof/>
                <w:color w:val="000000" w:themeColor="text1"/>
                <w:lang w:val="kk-KZ"/>
              </w:rPr>
            </w:pPr>
            <w:r>
              <w:rPr>
                <w:rFonts w:ascii="Times New Roman" w:hAnsi="Times New Roman"/>
                <w:noProof/>
                <w:color w:val="000000" w:themeColor="text1"/>
                <w:lang w:val="kk-KZ"/>
              </w:rPr>
              <w:t>Балалардан дастархан басында айтылатын тыйым сөздерді сұрау.</w:t>
            </w:r>
          </w:p>
          <w:p w:rsidR="00382AC0" w:rsidRPr="00353FF8" w:rsidRDefault="00382AC0" w:rsidP="000803DF">
            <w:pPr>
              <w:pStyle w:val="TableParagraph"/>
              <w:rPr>
                <w:color w:val="000000" w:themeColor="text1"/>
                <w:sz w:val="20"/>
                <w:szCs w:val="20"/>
              </w:rPr>
            </w:pPr>
            <w:r>
              <w:rPr>
                <w:b/>
                <w:i/>
                <w:iCs/>
              </w:rPr>
              <w:t>(«Біртұтас тәрбие» бағдарламасы</w:t>
            </w:r>
            <w:r>
              <w:rPr>
                <w:b/>
              </w:rPr>
              <w:t>)</w:t>
            </w:r>
          </w:p>
          <w:p w:rsidR="00382AC0" w:rsidRPr="00353FF8" w:rsidRDefault="00382AC0" w:rsidP="000803DF">
            <w:pPr>
              <w:pStyle w:val="TableParagraph"/>
              <w:rPr>
                <w:color w:val="000000" w:themeColor="text1"/>
                <w:sz w:val="20"/>
                <w:szCs w:val="20"/>
              </w:rPr>
            </w:pPr>
          </w:p>
        </w:tc>
        <w:tc>
          <w:tcPr>
            <w:tcW w:w="2487"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pStyle w:val="TableParagraph"/>
              <w:rPr>
                <w:b/>
                <w:bCs/>
                <w:sz w:val="20"/>
                <w:szCs w:val="20"/>
              </w:rPr>
            </w:pPr>
            <w:r w:rsidRPr="00353FF8">
              <w:rPr>
                <w:b/>
                <w:bCs/>
                <w:sz w:val="20"/>
                <w:szCs w:val="20"/>
              </w:rPr>
              <w:t>Ойын- жаттығу:</w:t>
            </w:r>
          </w:p>
          <w:p w:rsidR="00382AC0" w:rsidRPr="00353FF8" w:rsidRDefault="00382AC0" w:rsidP="000803DF">
            <w:pPr>
              <w:pStyle w:val="TableParagraph"/>
              <w:rPr>
                <w:sz w:val="20"/>
                <w:szCs w:val="20"/>
              </w:rPr>
            </w:pPr>
            <w:r w:rsidRPr="00353FF8">
              <w:rPr>
                <w:sz w:val="20"/>
                <w:szCs w:val="20"/>
              </w:rPr>
              <w:t xml:space="preserve"> Астың алды үнемі, Сабынмен қол жуамыз, Таза болды мұнтаздай,</w:t>
            </w:r>
          </w:p>
          <w:p w:rsidR="00382AC0" w:rsidRPr="00353FF8" w:rsidRDefault="00382AC0" w:rsidP="000803DF">
            <w:pPr>
              <w:pStyle w:val="TableParagraph"/>
              <w:rPr>
                <w:color w:val="000000" w:themeColor="text1"/>
                <w:sz w:val="20"/>
                <w:szCs w:val="20"/>
              </w:rPr>
            </w:pPr>
            <w:r w:rsidRPr="00353FF8">
              <w:rPr>
                <w:sz w:val="20"/>
                <w:szCs w:val="20"/>
              </w:rPr>
              <w:t>Тағамға қол созамыз.</w:t>
            </w:r>
          </w:p>
        </w:tc>
      </w:tr>
      <w:tr w:rsidR="00382AC0" w:rsidRPr="00353FF8" w:rsidTr="000803DF">
        <w:tc>
          <w:tcPr>
            <w:tcW w:w="2235"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tabs>
                <w:tab w:val="left" w:pos="0"/>
                <w:tab w:val="left" w:pos="30"/>
              </w:tabs>
              <w:snapToGrid w:val="0"/>
              <w:spacing w:after="0"/>
              <w:jc w:val="both"/>
              <w:rPr>
                <w:rFonts w:ascii="Times New Roman" w:eastAsia="Times New Roman" w:hAnsi="Times New Roman"/>
                <w:b/>
                <w:color w:val="000000" w:themeColor="text1"/>
                <w:sz w:val="20"/>
                <w:szCs w:val="20"/>
                <w:lang w:val="kk-KZ"/>
              </w:rPr>
            </w:pPr>
            <w:r w:rsidRPr="00353FF8">
              <w:rPr>
                <w:rFonts w:ascii="Times New Roman" w:eastAsia="Times New Roman" w:hAnsi="Times New Roman"/>
                <w:b/>
                <w:color w:val="000000" w:themeColor="text1"/>
                <w:sz w:val="20"/>
                <w:szCs w:val="20"/>
                <w:lang w:val="kk-KZ"/>
              </w:rPr>
              <w:t>Ұйымдастырылған іс-әрекетке дайындық</w:t>
            </w:r>
          </w:p>
        </w:tc>
        <w:tc>
          <w:tcPr>
            <w:tcW w:w="2438" w:type="dxa"/>
            <w:tcBorders>
              <w:top w:val="single" w:sz="4" w:space="0" w:color="auto"/>
              <w:left w:val="single" w:sz="4" w:space="0" w:color="auto"/>
              <w:bottom w:val="single" w:sz="4" w:space="0" w:color="auto"/>
              <w:right w:val="single" w:sz="4" w:space="0" w:color="auto"/>
            </w:tcBorders>
          </w:tcPr>
          <w:p w:rsidR="00382AC0" w:rsidRPr="00353FF8" w:rsidRDefault="00382AC0" w:rsidP="000803DF">
            <w:pPr>
              <w:spacing w:after="0"/>
              <w:rPr>
                <w:rFonts w:ascii="Times New Roman" w:hAnsi="Times New Roman"/>
                <w:b/>
                <w:sz w:val="20"/>
                <w:szCs w:val="20"/>
                <w:lang w:val="kk-KZ" w:eastAsia="kk-KZ"/>
              </w:rPr>
            </w:pPr>
            <w:r w:rsidRPr="00353FF8">
              <w:rPr>
                <w:rFonts w:ascii="Times New Roman" w:hAnsi="Times New Roman"/>
                <w:b/>
                <w:sz w:val="20"/>
                <w:szCs w:val="20"/>
                <w:lang w:val="kk-KZ" w:eastAsia="kk-KZ"/>
              </w:rPr>
              <w:t xml:space="preserve"> «Айсұлу қуыршағын шешінуге үйретейік» </w:t>
            </w:r>
          </w:p>
          <w:p w:rsidR="00382AC0" w:rsidRPr="00353FF8" w:rsidRDefault="00382AC0" w:rsidP="000803DF">
            <w:pPr>
              <w:spacing w:after="0"/>
              <w:rPr>
                <w:rFonts w:ascii="Times New Roman" w:hAnsi="Times New Roman"/>
                <w:sz w:val="20"/>
                <w:szCs w:val="20"/>
                <w:lang w:val="kk-KZ" w:eastAsia="kk-KZ"/>
              </w:rPr>
            </w:pPr>
            <w:r w:rsidRPr="00353FF8">
              <w:rPr>
                <w:rFonts w:ascii="Times New Roman" w:hAnsi="Times New Roman"/>
                <w:b/>
                <w:sz w:val="20"/>
                <w:szCs w:val="20"/>
                <w:lang w:val="kk-KZ" w:eastAsia="kk-KZ"/>
              </w:rPr>
              <w:t>Міндеті:</w:t>
            </w:r>
            <w:r w:rsidRPr="00353FF8">
              <w:rPr>
                <w:rFonts w:ascii="Times New Roman" w:hAnsi="Times New Roman"/>
                <w:sz w:val="20"/>
                <w:szCs w:val="20"/>
                <w:lang w:val="kk-KZ" w:eastAsia="kk-KZ"/>
              </w:rPr>
              <w:t xml:space="preserve"> Киімдерді шешу ретін есте сақтап қалу, оларды ұқыпты жинап және бүктеуге үйрету, киімдердің аттарын сөйлемдерде қолдануға үйрету.</w:t>
            </w:r>
          </w:p>
          <w:p w:rsidR="00382AC0" w:rsidRPr="00353FF8" w:rsidRDefault="00382AC0" w:rsidP="000803DF">
            <w:pPr>
              <w:spacing w:after="0"/>
              <w:rPr>
                <w:rFonts w:ascii="Times New Roman" w:hAnsi="Times New Roman"/>
                <w:b/>
                <w:sz w:val="20"/>
                <w:szCs w:val="20"/>
                <w:lang w:val="kk-KZ" w:eastAsia="kk-KZ"/>
              </w:rPr>
            </w:pPr>
            <w:r w:rsidRPr="00353FF8">
              <w:rPr>
                <w:rFonts w:ascii="Times New Roman" w:hAnsi="Times New Roman"/>
                <w:b/>
                <w:sz w:val="20"/>
                <w:szCs w:val="20"/>
                <w:lang w:val="kk-KZ" w:eastAsia="kk-KZ"/>
              </w:rPr>
              <w:lastRenderedPageBreak/>
              <w:t>(қоршаған ортамен таныстыру)</w:t>
            </w:r>
          </w:p>
          <w:p w:rsidR="00382AC0" w:rsidRPr="00353FF8" w:rsidRDefault="00382AC0" w:rsidP="000803DF">
            <w:pPr>
              <w:spacing w:after="0"/>
              <w:rPr>
                <w:rFonts w:ascii="Times New Roman" w:hAnsi="Times New Roman"/>
                <w:i/>
                <w:sz w:val="20"/>
                <w:szCs w:val="20"/>
                <w:lang w:val="kk-KZ" w:eastAsia="kk-KZ"/>
              </w:rPr>
            </w:pPr>
          </w:p>
          <w:p w:rsidR="00382AC0" w:rsidRPr="00353FF8" w:rsidRDefault="00382AC0" w:rsidP="000803DF">
            <w:pPr>
              <w:spacing w:after="0"/>
              <w:rPr>
                <w:rFonts w:ascii="Times New Roman" w:hAnsi="Times New Roman"/>
                <w:sz w:val="20"/>
                <w:szCs w:val="20"/>
                <w:lang w:val="kk-KZ" w:eastAsia="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hAnsi="Times New Roman"/>
                <w:b/>
                <w:sz w:val="20"/>
                <w:szCs w:val="20"/>
                <w:lang w:val="kk-KZ" w:eastAsia="kk-KZ"/>
              </w:rPr>
            </w:pPr>
            <w:r w:rsidRPr="00353FF8">
              <w:rPr>
                <w:rFonts w:ascii="Times New Roman" w:hAnsi="Times New Roman"/>
                <w:b/>
                <w:sz w:val="20"/>
                <w:szCs w:val="20"/>
                <w:lang w:val="kk-KZ" w:eastAsia="kk-KZ"/>
              </w:rPr>
              <w:lastRenderedPageBreak/>
              <w:t xml:space="preserve">Бізге кім келгенін тауып ал» </w:t>
            </w:r>
          </w:p>
          <w:p w:rsidR="00382AC0" w:rsidRPr="00353FF8" w:rsidRDefault="00382AC0" w:rsidP="000803DF">
            <w:pPr>
              <w:widowControl w:val="0"/>
              <w:spacing w:after="0"/>
              <w:ind w:right="190"/>
              <w:rPr>
                <w:rFonts w:ascii="Times New Roman" w:hAnsi="Times New Roman"/>
                <w:color w:val="000000"/>
                <w:sz w:val="20"/>
                <w:szCs w:val="20"/>
                <w:lang w:val="kk-KZ"/>
              </w:rPr>
            </w:pPr>
            <w:r w:rsidRPr="00353FF8">
              <w:rPr>
                <w:rFonts w:ascii="Times New Roman" w:hAnsi="Times New Roman"/>
                <w:b/>
                <w:sz w:val="20"/>
                <w:szCs w:val="20"/>
                <w:lang w:val="kk-KZ" w:eastAsia="kk-KZ"/>
              </w:rPr>
              <w:t xml:space="preserve">Міндеті: </w:t>
            </w:r>
            <w:r w:rsidRPr="00353FF8">
              <w:rPr>
                <w:rFonts w:ascii="Times New Roman" w:eastAsia="OEGHA+TimesNewRomanPSMT" w:hAnsi="Times New Roman"/>
                <w:color w:val="000000"/>
                <w:sz w:val="20"/>
                <w:szCs w:val="20"/>
                <w:lang w:val="kk-KZ"/>
              </w:rPr>
              <w:t>Ті</w:t>
            </w:r>
            <w:r w:rsidRPr="00353FF8">
              <w:rPr>
                <w:rFonts w:ascii="Times New Roman" w:eastAsia="OEGHA+TimesNewRomanPSMT" w:hAnsi="Times New Roman"/>
                <w:color w:val="000000"/>
                <w:spacing w:val="-2"/>
                <w:sz w:val="20"/>
                <w:szCs w:val="20"/>
                <w:lang w:val="kk-KZ"/>
              </w:rPr>
              <w:t>л</w:t>
            </w:r>
            <w:r w:rsidRPr="00353FF8">
              <w:rPr>
                <w:rFonts w:ascii="Times New Roman" w:eastAsia="OEGHA+TimesNewRomanPSMT" w:hAnsi="Times New Roman"/>
                <w:color w:val="000000"/>
                <w:sz w:val="20"/>
                <w:szCs w:val="20"/>
                <w:lang w:val="kk-KZ"/>
              </w:rPr>
              <w:t>дің грамма</w:t>
            </w:r>
            <w:r w:rsidRPr="00353FF8">
              <w:rPr>
                <w:rFonts w:ascii="Times New Roman" w:eastAsia="OEGHA+TimesNewRomanPSMT" w:hAnsi="Times New Roman"/>
                <w:color w:val="000000"/>
                <w:spacing w:val="-3"/>
                <w:sz w:val="20"/>
                <w:szCs w:val="20"/>
                <w:lang w:val="kk-KZ"/>
              </w:rPr>
              <w:t>т</w:t>
            </w:r>
            <w:r w:rsidRPr="00353FF8">
              <w:rPr>
                <w:rFonts w:ascii="Times New Roman" w:eastAsia="OEGHA+TimesNewRomanPSMT" w:hAnsi="Times New Roman"/>
                <w:color w:val="000000"/>
                <w:sz w:val="20"/>
                <w:szCs w:val="20"/>
                <w:lang w:val="kk-KZ"/>
              </w:rPr>
              <w:t>икалық құр</w:t>
            </w:r>
            <w:r w:rsidRPr="00353FF8">
              <w:rPr>
                <w:rFonts w:ascii="Times New Roman" w:eastAsia="OEGHA+TimesNewRomanPSMT" w:hAnsi="Times New Roman"/>
                <w:color w:val="000000"/>
                <w:spacing w:val="1"/>
                <w:sz w:val="20"/>
                <w:szCs w:val="20"/>
                <w:lang w:val="kk-KZ"/>
              </w:rPr>
              <w:t>ы</w:t>
            </w:r>
            <w:r w:rsidRPr="00353FF8">
              <w:rPr>
                <w:rFonts w:ascii="Times New Roman" w:eastAsia="OEGHA+TimesNewRomanPSMT" w:hAnsi="Times New Roman"/>
                <w:color w:val="000000"/>
                <w:spacing w:val="-2"/>
                <w:sz w:val="20"/>
                <w:szCs w:val="20"/>
                <w:lang w:val="kk-KZ"/>
              </w:rPr>
              <w:t>л</w:t>
            </w:r>
            <w:r w:rsidRPr="00353FF8">
              <w:rPr>
                <w:rFonts w:ascii="Times New Roman" w:eastAsia="OEGHA+TimesNewRomanPSMT" w:hAnsi="Times New Roman"/>
                <w:color w:val="000000"/>
                <w:sz w:val="20"/>
                <w:szCs w:val="20"/>
                <w:lang w:val="kk-KZ"/>
              </w:rPr>
              <w:t>ымы.</w:t>
            </w:r>
          </w:p>
          <w:p w:rsidR="00382AC0" w:rsidRPr="00353FF8" w:rsidRDefault="00382AC0" w:rsidP="000803DF">
            <w:pPr>
              <w:widowControl w:val="0"/>
              <w:spacing w:after="0"/>
              <w:ind w:right="-66"/>
              <w:rPr>
                <w:rFonts w:ascii="Times New Roman" w:eastAsia="OEGHA+TimesNewRomanPSMT" w:hAnsi="Times New Roman"/>
                <w:color w:val="000000"/>
                <w:sz w:val="20"/>
                <w:szCs w:val="20"/>
                <w:lang w:val="kk-KZ"/>
              </w:rPr>
            </w:pPr>
            <w:r w:rsidRPr="00353FF8">
              <w:rPr>
                <w:rFonts w:ascii="Times New Roman" w:eastAsia="OEGHA+TimesNewRomanPSMT" w:hAnsi="Times New Roman"/>
                <w:color w:val="000000"/>
                <w:sz w:val="20"/>
                <w:szCs w:val="20"/>
                <w:lang w:val="kk-KZ"/>
              </w:rPr>
              <w:t>Балаларды зат е</w:t>
            </w:r>
            <w:r w:rsidRPr="00353FF8">
              <w:rPr>
                <w:rFonts w:ascii="Times New Roman" w:eastAsia="OEGHA+TimesNewRomanPSMT" w:hAnsi="Times New Roman"/>
                <w:color w:val="000000"/>
                <w:spacing w:val="-2"/>
                <w:sz w:val="20"/>
                <w:szCs w:val="20"/>
                <w:lang w:val="kk-KZ"/>
              </w:rPr>
              <w:t>с</w:t>
            </w:r>
            <w:r w:rsidRPr="00353FF8">
              <w:rPr>
                <w:rFonts w:ascii="Times New Roman" w:eastAsia="OEGHA+TimesNewRomanPSMT" w:hAnsi="Times New Roman"/>
                <w:color w:val="000000"/>
                <w:sz w:val="20"/>
                <w:szCs w:val="20"/>
                <w:lang w:val="kk-KZ"/>
              </w:rPr>
              <w:t>і</w:t>
            </w:r>
            <w:r w:rsidRPr="00353FF8">
              <w:rPr>
                <w:rFonts w:ascii="Times New Roman" w:eastAsia="OEGHA+TimesNewRomanPSMT" w:hAnsi="Times New Roman"/>
                <w:color w:val="000000"/>
                <w:spacing w:val="-2"/>
                <w:sz w:val="20"/>
                <w:szCs w:val="20"/>
                <w:lang w:val="kk-KZ"/>
              </w:rPr>
              <w:t>м</w:t>
            </w:r>
            <w:r w:rsidRPr="00353FF8">
              <w:rPr>
                <w:rFonts w:ascii="Times New Roman" w:eastAsia="OEGHA+TimesNewRomanPSMT" w:hAnsi="Times New Roman"/>
                <w:color w:val="000000"/>
                <w:sz w:val="20"/>
                <w:szCs w:val="20"/>
                <w:lang w:val="kk-KZ"/>
              </w:rPr>
              <w:t xml:space="preserve">нің </w:t>
            </w:r>
            <w:r w:rsidRPr="00353FF8">
              <w:rPr>
                <w:rFonts w:ascii="Times New Roman" w:eastAsia="OEGHA+TimesNewRomanPSMT" w:hAnsi="Times New Roman"/>
                <w:color w:val="000000"/>
                <w:spacing w:val="-1"/>
                <w:sz w:val="20"/>
                <w:szCs w:val="20"/>
                <w:lang w:val="kk-KZ"/>
              </w:rPr>
              <w:t>к</w:t>
            </w:r>
            <w:r w:rsidRPr="00353FF8">
              <w:rPr>
                <w:rFonts w:ascii="Times New Roman" w:eastAsia="OEGHA+TimesNewRomanPSMT" w:hAnsi="Times New Roman"/>
                <w:color w:val="000000"/>
                <w:spacing w:val="1"/>
                <w:sz w:val="20"/>
                <w:szCs w:val="20"/>
                <w:lang w:val="kk-KZ"/>
              </w:rPr>
              <w:t>ө</w:t>
            </w:r>
            <w:r w:rsidRPr="00353FF8">
              <w:rPr>
                <w:rFonts w:ascii="Times New Roman" w:eastAsia="OEGHA+TimesNewRomanPSMT" w:hAnsi="Times New Roman"/>
                <w:color w:val="000000"/>
                <w:sz w:val="20"/>
                <w:szCs w:val="20"/>
                <w:lang w:val="kk-KZ"/>
              </w:rPr>
              <w:t xml:space="preserve">пше </w:t>
            </w:r>
            <w:r w:rsidRPr="00353FF8">
              <w:rPr>
                <w:rFonts w:ascii="Times New Roman" w:eastAsia="OEGHA+TimesNewRomanPSMT" w:hAnsi="Times New Roman"/>
                <w:color w:val="000000"/>
                <w:spacing w:val="-2"/>
                <w:sz w:val="20"/>
                <w:szCs w:val="20"/>
                <w:lang w:val="kk-KZ"/>
              </w:rPr>
              <w:t>т</w:t>
            </w:r>
            <w:r w:rsidRPr="00353FF8">
              <w:rPr>
                <w:rFonts w:ascii="Times New Roman" w:eastAsia="OEGHA+TimesNewRomanPSMT" w:hAnsi="Times New Roman"/>
                <w:color w:val="000000"/>
                <w:spacing w:val="1"/>
                <w:sz w:val="20"/>
                <w:szCs w:val="20"/>
                <w:lang w:val="kk-KZ"/>
              </w:rPr>
              <w:t>ү</w:t>
            </w:r>
            <w:r w:rsidRPr="00353FF8">
              <w:rPr>
                <w:rFonts w:ascii="Times New Roman" w:eastAsia="OEGHA+TimesNewRomanPSMT" w:hAnsi="Times New Roman"/>
                <w:color w:val="000000"/>
                <w:sz w:val="20"/>
                <w:szCs w:val="20"/>
                <w:lang w:val="kk-KZ"/>
              </w:rPr>
              <w:t>р</w:t>
            </w:r>
            <w:r w:rsidRPr="00353FF8">
              <w:rPr>
                <w:rFonts w:ascii="Times New Roman" w:eastAsia="OEGHA+TimesNewRomanPSMT" w:hAnsi="Times New Roman"/>
                <w:color w:val="000000"/>
                <w:spacing w:val="-1"/>
                <w:sz w:val="20"/>
                <w:szCs w:val="20"/>
                <w:lang w:val="kk-KZ"/>
              </w:rPr>
              <w:t>і</w:t>
            </w:r>
            <w:r w:rsidRPr="00353FF8">
              <w:rPr>
                <w:rFonts w:ascii="Times New Roman" w:eastAsia="OEGHA+TimesNewRomanPSMT" w:hAnsi="Times New Roman"/>
                <w:color w:val="000000"/>
                <w:sz w:val="20"/>
                <w:szCs w:val="20"/>
                <w:lang w:val="kk-KZ"/>
              </w:rPr>
              <w:t xml:space="preserve">н </w:t>
            </w:r>
            <w:r w:rsidRPr="00353FF8">
              <w:rPr>
                <w:rFonts w:ascii="Times New Roman" w:eastAsia="OEGHA+TimesNewRomanPSMT" w:hAnsi="Times New Roman"/>
                <w:color w:val="000000"/>
                <w:spacing w:val="-1"/>
                <w:sz w:val="20"/>
                <w:szCs w:val="20"/>
                <w:lang w:val="kk-KZ"/>
              </w:rPr>
              <w:t>қ</w:t>
            </w:r>
            <w:r w:rsidRPr="00353FF8">
              <w:rPr>
                <w:rFonts w:ascii="Times New Roman" w:eastAsia="OEGHA+TimesNewRomanPSMT" w:hAnsi="Times New Roman"/>
                <w:color w:val="000000"/>
                <w:sz w:val="20"/>
                <w:szCs w:val="20"/>
                <w:lang w:val="kk-KZ"/>
              </w:rPr>
              <w:t>о</w:t>
            </w:r>
            <w:r w:rsidRPr="00353FF8">
              <w:rPr>
                <w:rFonts w:ascii="Times New Roman" w:eastAsia="OEGHA+TimesNewRomanPSMT" w:hAnsi="Times New Roman"/>
                <w:color w:val="000000"/>
                <w:spacing w:val="-1"/>
                <w:sz w:val="20"/>
                <w:szCs w:val="20"/>
                <w:lang w:val="kk-KZ"/>
              </w:rPr>
              <w:t>л</w:t>
            </w:r>
            <w:r w:rsidRPr="00353FF8">
              <w:rPr>
                <w:rFonts w:ascii="Times New Roman" w:eastAsia="OEGHA+TimesNewRomanPSMT" w:hAnsi="Times New Roman"/>
                <w:color w:val="000000"/>
                <w:spacing w:val="1"/>
                <w:sz w:val="20"/>
                <w:szCs w:val="20"/>
                <w:lang w:val="kk-KZ"/>
              </w:rPr>
              <w:t>д</w:t>
            </w:r>
            <w:r w:rsidRPr="00353FF8">
              <w:rPr>
                <w:rFonts w:ascii="Times New Roman" w:eastAsia="OEGHA+TimesNewRomanPSMT" w:hAnsi="Times New Roman"/>
                <w:color w:val="000000"/>
                <w:sz w:val="20"/>
                <w:szCs w:val="20"/>
                <w:lang w:val="kk-KZ"/>
              </w:rPr>
              <w:t>а</w:t>
            </w:r>
            <w:r w:rsidRPr="00353FF8">
              <w:rPr>
                <w:rFonts w:ascii="Times New Roman" w:eastAsia="OEGHA+TimesNewRomanPSMT" w:hAnsi="Times New Roman"/>
                <w:color w:val="000000"/>
                <w:spacing w:val="1"/>
                <w:sz w:val="20"/>
                <w:szCs w:val="20"/>
                <w:lang w:val="kk-KZ"/>
              </w:rPr>
              <w:t>н</w:t>
            </w:r>
            <w:r w:rsidRPr="00353FF8">
              <w:rPr>
                <w:rFonts w:ascii="Times New Roman" w:eastAsia="OEGHA+TimesNewRomanPSMT" w:hAnsi="Times New Roman"/>
                <w:color w:val="000000"/>
                <w:spacing w:val="-3"/>
                <w:sz w:val="20"/>
                <w:szCs w:val="20"/>
                <w:lang w:val="kk-KZ"/>
              </w:rPr>
              <w:t>у</w:t>
            </w:r>
            <w:r w:rsidRPr="00353FF8">
              <w:rPr>
                <w:rFonts w:ascii="Times New Roman" w:eastAsia="OEGHA+TimesNewRomanPSMT" w:hAnsi="Times New Roman"/>
                <w:color w:val="000000"/>
                <w:sz w:val="20"/>
                <w:szCs w:val="20"/>
                <w:lang w:val="kk-KZ"/>
              </w:rPr>
              <w:t>ға,с</w:t>
            </w:r>
            <w:r w:rsidRPr="00353FF8">
              <w:rPr>
                <w:rFonts w:ascii="Times New Roman" w:eastAsia="OEGHA+TimesNewRomanPSMT" w:hAnsi="Times New Roman"/>
                <w:color w:val="000000"/>
                <w:spacing w:val="-1"/>
                <w:sz w:val="20"/>
                <w:szCs w:val="20"/>
                <w:lang w:val="kk-KZ"/>
              </w:rPr>
              <w:t>ы</w:t>
            </w:r>
            <w:r w:rsidRPr="00353FF8">
              <w:rPr>
                <w:rFonts w:ascii="Times New Roman" w:eastAsia="OEGHA+TimesNewRomanPSMT" w:hAnsi="Times New Roman"/>
                <w:color w:val="000000"/>
                <w:sz w:val="20"/>
                <w:szCs w:val="20"/>
                <w:lang w:val="kk-KZ"/>
              </w:rPr>
              <w:t>н е</w:t>
            </w:r>
            <w:r w:rsidRPr="00353FF8">
              <w:rPr>
                <w:rFonts w:ascii="Times New Roman" w:eastAsia="OEGHA+TimesNewRomanPSMT" w:hAnsi="Times New Roman"/>
                <w:color w:val="000000"/>
                <w:spacing w:val="-2"/>
                <w:sz w:val="20"/>
                <w:szCs w:val="20"/>
                <w:lang w:val="kk-KZ"/>
              </w:rPr>
              <w:t>с</w:t>
            </w:r>
            <w:r w:rsidRPr="00353FF8">
              <w:rPr>
                <w:rFonts w:ascii="Times New Roman" w:eastAsia="OEGHA+TimesNewRomanPSMT" w:hAnsi="Times New Roman"/>
                <w:color w:val="000000"/>
                <w:sz w:val="20"/>
                <w:szCs w:val="20"/>
                <w:lang w:val="kk-KZ"/>
              </w:rPr>
              <w:t>і</w:t>
            </w:r>
            <w:r w:rsidRPr="00353FF8">
              <w:rPr>
                <w:rFonts w:ascii="Times New Roman" w:eastAsia="OEGHA+TimesNewRomanPSMT" w:hAnsi="Times New Roman"/>
                <w:color w:val="000000"/>
                <w:spacing w:val="-2"/>
                <w:sz w:val="20"/>
                <w:szCs w:val="20"/>
                <w:lang w:val="kk-KZ"/>
              </w:rPr>
              <w:t>м</w:t>
            </w:r>
            <w:r w:rsidRPr="00353FF8">
              <w:rPr>
                <w:rFonts w:ascii="Times New Roman" w:eastAsia="OEGHA+TimesNewRomanPSMT" w:hAnsi="Times New Roman"/>
                <w:color w:val="000000"/>
                <w:spacing w:val="1"/>
                <w:sz w:val="20"/>
                <w:szCs w:val="20"/>
                <w:lang w:val="kk-KZ"/>
              </w:rPr>
              <w:t>д</w:t>
            </w:r>
            <w:r w:rsidRPr="00353FF8">
              <w:rPr>
                <w:rFonts w:ascii="Times New Roman" w:eastAsia="OEGHA+TimesNewRomanPSMT" w:hAnsi="Times New Roman"/>
                <w:color w:val="000000"/>
                <w:sz w:val="20"/>
                <w:szCs w:val="20"/>
                <w:lang w:val="kk-KZ"/>
              </w:rPr>
              <w:t>і зат е</w:t>
            </w:r>
            <w:r w:rsidRPr="00353FF8">
              <w:rPr>
                <w:rFonts w:ascii="Times New Roman" w:eastAsia="OEGHA+TimesNewRomanPSMT" w:hAnsi="Times New Roman"/>
                <w:color w:val="000000"/>
                <w:spacing w:val="-1"/>
                <w:sz w:val="20"/>
                <w:szCs w:val="20"/>
                <w:lang w:val="kk-KZ"/>
              </w:rPr>
              <w:t>с</w:t>
            </w:r>
            <w:r w:rsidRPr="00353FF8">
              <w:rPr>
                <w:rFonts w:ascii="Times New Roman" w:eastAsia="OEGHA+TimesNewRomanPSMT" w:hAnsi="Times New Roman"/>
                <w:color w:val="000000"/>
                <w:sz w:val="20"/>
                <w:szCs w:val="20"/>
                <w:lang w:val="kk-KZ"/>
              </w:rPr>
              <w:t>імм</w:t>
            </w:r>
            <w:r w:rsidRPr="00353FF8">
              <w:rPr>
                <w:rFonts w:ascii="Times New Roman" w:eastAsia="OEGHA+TimesNewRomanPSMT" w:hAnsi="Times New Roman"/>
                <w:color w:val="000000"/>
                <w:spacing w:val="-1"/>
                <w:sz w:val="20"/>
                <w:szCs w:val="20"/>
                <w:lang w:val="kk-KZ"/>
              </w:rPr>
              <w:t>е</w:t>
            </w:r>
            <w:r w:rsidRPr="00353FF8">
              <w:rPr>
                <w:rFonts w:ascii="Times New Roman" w:eastAsia="OEGHA+TimesNewRomanPSMT" w:hAnsi="Times New Roman"/>
                <w:color w:val="000000"/>
                <w:sz w:val="20"/>
                <w:szCs w:val="20"/>
                <w:lang w:val="kk-KZ"/>
              </w:rPr>
              <w:t xml:space="preserve">н </w:t>
            </w:r>
            <w:r w:rsidRPr="00353FF8">
              <w:rPr>
                <w:rFonts w:ascii="Times New Roman" w:eastAsia="OEGHA+TimesNewRomanPSMT" w:hAnsi="Times New Roman"/>
                <w:color w:val="000000"/>
                <w:spacing w:val="1"/>
                <w:sz w:val="20"/>
                <w:szCs w:val="20"/>
                <w:lang w:val="kk-KZ"/>
              </w:rPr>
              <w:t>б</w:t>
            </w:r>
            <w:r w:rsidRPr="00353FF8">
              <w:rPr>
                <w:rFonts w:ascii="Times New Roman" w:eastAsia="OEGHA+TimesNewRomanPSMT" w:hAnsi="Times New Roman"/>
                <w:color w:val="000000"/>
                <w:spacing w:val="-1"/>
                <w:sz w:val="20"/>
                <w:szCs w:val="20"/>
                <w:lang w:val="kk-KZ"/>
              </w:rPr>
              <w:t>а</w:t>
            </w:r>
            <w:r w:rsidRPr="00353FF8">
              <w:rPr>
                <w:rFonts w:ascii="Times New Roman" w:eastAsia="OEGHA+TimesNewRomanPSMT" w:hAnsi="Times New Roman"/>
                <w:color w:val="000000"/>
                <w:sz w:val="20"/>
                <w:szCs w:val="20"/>
                <w:lang w:val="kk-KZ"/>
              </w:rPr>
              <w:t>йла</w:t>
            </w:r>
            <w:r w:rsidRPr="00353FF8">
              <w:rPr>
                <w:rFonts w:ascii="Times New Roman" w:eastAsia="OEGHA+TimesNewRomanPSMT" w:hAnsi="Times New Roman"/>
                <w:color w:val="000000"/>
                <w:spacing w:val="-2"/>
                <w:sz w:val="20"/>
                <w:szCs w:val="20"/>
                <w:lang w:val="kk-KZ"/>
              </w:rPr>
              <w:t>н</w:t>
            </w:r>
            <w:r w:rsidRPr="00353FF8">
              <w:rPr>
                <w:rFonts w:ascii="Times New Roman" w:eastAsia="OEGHA+TimesNewRomanPSMT" w:hAnsi="Times New Roman"/>
                <w:color w:val="000000"/>
                <w:sz w:val="20"/>
                <w:szCs w:val="20"/>
                <w:lang w:val="kk-KZ"/>
              </w:rPr>
              <w:t>ыс</w:t>
            </w:r>
            <w:r w:rsidRPr="00353FF8">
              <w:rPr>
                <w:rFonts w:ascii="Times New Roman" w:eastAsia="OEGHA+TimesNewRomanPSMT" w:hAnsi="Times New Roman"/>
                <w:color w:val="000000"/>
                <w:spacing w:val="-2"/>
                <w:sz w:val="20"/>
                <w:szCs w:val="20"/>
                <w:lang w:val="kk-KZ"/>
              </w:rPr>
              <w:t>т</w:t>
            </w:r>
            <w:r w:rsidRPr="00353FF8">
              <w:rPr>
                <w:rFonts w:ascii="Times New Roman" w:eastAsia="OEGHA+TimesNewRomanPSMT" w:hAnsi="Times New Roman"/>
                <w:color w:val="000000"/>
                <w:sz w:val="20"/>
                <w:szCs w:val="20"/>
                <w:lang w:val="kk-KZ"/>
              </w:rPr>
              <w:t>ыру.</w:t>
            </w:r>
          </w:p>
          <w:p w:rsidR="00382AC0" w:rsidRPr="00353FF8" w:rsidRDefault="00382AC0" w:rsidP="000803DF">
            <w:pPr>
              <w:spacing w:after="0"/>
              <w:rPr>
                <w:rFonts w:ascii="Times New Roman" w:hAnsi="Times New Roman"/>
                <w:sz w:val="20"/>
                <w:szCs w:val="20"/>
                <w:lang w:val="kk-KZ" w:eastAsia="kk-KZ"/>
              </w:rPr>
            </w:pPr>
            <w:r w:rsidRPr="00353FF8">
              <w:rPr>
                <w:rFonts w:ascii="Times New Roman" w:hAnsi="Times New Roman"/>
                <w:sz w:val="20"/>
                <w:szCs w:val="20"/>
                <w:lang w:val="kk-KZ" w:eastAsia="kk-KZ"/>
              </w:rPr>
              <w:lastRenderedPageBreak/>
              <w:t>Кебір заттардың аттарын бекіту.</w:t>
            </w:r>
          </w:p>
          <w:p w:rsidR="00382AC0" w:rsidRPr="00353FF8" w:rsidRDefault="00382AC0" w:rsidP="000803DF">
            <w:pPr>
              <w:spacing w:after="0"/>
              <w:rPr>
                <w:rFonts w:ascii="Times New Roman" w:hAnsi="Times New Roman"/>
                <w:i/>
                <w:sz w:val="20"/>
                <w:szCs w:val="20"/>
                <w:lang w:val="kk-KZ" w:eastAsia="kk-KZ"/>
              </w:rPr>
            </w:pPr>
            <w:r w:rsidRPr="00353FF8">
              <w:rPr>
                <w:rFonts w:ascii="Times New Roman" w:hAnsi="Times New Roman"/>
                <w:b/>
                <w:color w:val="000000"/>
                <w:kern w:val="24"/>
                <w:sz w:val="20"/>
                <w:szCs w:val="20"/>
                <w:lang w:val="kk-KZ"/>
              </w:rPr>
              <w:t>(сөйлеуді дамыту)</w:t>
            </w:r>
          </w:p>
        </w:tc>
        <w:tc>
          <w:tcPr>
            <w:tcW w:w="252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hAnsi="Times New Roman"/>
                <w:b/>
                <w:sz w:val="20"/>
                <w:szCs w:val="20"/>
                <w:lang w:val="kk-KZ" w:eastAsia="kk-KZ"/>
              </w:rPr>
            </w:pPr>
            <w:r w:rsidRPr="00353FF8">
              <w:rPr>
                <w:rFonts w:ascii="Times New Roman" w:hAnsi="Times New Roman"/>
                <w:b/>
                <w:sz w:val="20"/>
                <w:szCs w:val="20"/>
                <w:lang w:val="kk-KZ" w:eastAsia="kk-KZ"/>
              </w:rPr>
              <w:lastRenderedPageBreak/>
              <w:t xml:space="preserve"> «Қай жерде шырылдады?» </w:t>
            </w:r>
          </w:p>
          <w:p w:rsidR="00382AC0" w:rsidRPr="00353FF8" w:rsidRDefault="00382AC0" w:rsidP="000803DF">
            <w:pPr>
              <w:spacing w:after="0"/>
              <w:rPr>
                <w:rFonts w:ascii="Times New Roman" w:hAnsi="Times New Roman"/>
                <w:sz w:val="20"/>
                <w:szCs w:val="20"/>
                <w:lang w:val="kk-KZ" w:eastAsia="kk-KZ"/>
              </w:rPr>
            </w:pPr>
            <w:r w:rsidRPr="00353FF8">
              <w:rPr>
                <w:rFonts w:ascii="Times New Roman" w:hAnsi="Times New Roman"/>
                <w:b/>
                <w:sz w:val="20"/>
                <w:szCs w:val="20"/>
                <w:lang w:val="kk-KZ" w:eastAsia="kk-KZ"/>
              </w:rPr>
              <w:t>Міндеті:</w:t>
            </w:r>
            <w:r w:rsidRPr="00353FF8">
              <w:rPr>
                <w:rFonts w:ascii="Times New Roman" w:hAnsi="Times New Roman"/>
                <w:sz w:val="20"/>
                <w:szCs w:val="20"/>
                <w:lang w:val="kk-KZ" w:eastAsia="kk-KZ"/>
              </w:rPr>
              <w:t xml:space="preserve"> Дыбыстың қай жерден шыққанын анықтау. Алдын-ала дайындық жұмысы: қоңыраушаны дайындайды.</w:t>
            </w:r>
          </w:p>
          <w:p w:rsidR="00382AC0" w:rsidRPr="00353FF8" w:rsidRDefault="00382AC0" w:rsidP="000803DF">
            <w:pPr>
              <w:spacing w:after="0"/>
              <w:rPr>
                <w:rFonts w:ascii="Times New Roman" w:hAnsi="Times New Roman"/>
                <w:b/>
                <w:sz w:val="20"/>
                <w:szCs w:val="20"/>
                <w:lang w:val="kk-KZ" w:eastAsia="kk-KZ"/>
              </w:rPr>
            </w:pPr>
            <w:r w:rsidRPr="00353FF8">
              <w:rPr>
                <w:rFonts w:ascii="Times New Roman" w:hAnsi="Times New Roman"/>
                <w:b/>
                <w:sz w:val="20"/>
                <w:szCs w:val="20"/>
                <w:lang w:val="kk-KZ" w:eastAsia="kk-KZ"/>
              </w:rPr>
              <w:t>(қоршаған ортамен таныстыру)</w:t>
            </w:r>
          </w:p>
          <w:p w:rsidR="00382AC0" w:rsidRPr="008316D2" w:rsidRDefault="00382AC0" w:rsidP="000803DF">
            <w:pPr>
              <w:spacing w:after="0"/>
              <w:rPr>
                <w:rFonts w:ascii="Times New Roman" w:hAnsi="Times New Roman"/>
                <w:b/>
                <w:sz w:val="20"/>
                <w:szCs w:val="20"/>
                <w:lang w:val="kk-KZ"/>
              </w:rPr>
            </w:pPr>
            <w:r w:rsidRPr="008316D2">
              <w:rPr>
                <w:rFonts w:ascii="Times New Roman" w:hAnsi="Times New Roman"/>
                <w:b/>
                <w:sz w:val="20"/>
                <w:szCs w:val="20"/>
                <w:lang w:val="kk-KZ"/>
              </w:rPr>
              <w:lastRenderedPageBreak/>
              <w:t>"Қоғамдық мүлікті</w:t>
            </w:r>
            <w:r>
              <w:rPr>
                <w:rFonts w:ascii="Times New Roman" w:hAnsi="Times New Roman"/>
                <w:b/>
                <w:sz w:val="20"/>
                <w:szCs w:val="20"/>
                <w:lang w:val="kk-KZ"/>
              </w:rPr>
              <w:t xml:space="preserve"> </w:t>
            </w:r>
            <w:r w:rsidRPr="008316D2">
              <w:rPr>
                <w:rFonts w:ascii="Times New Roman" w:hAnsi="Times New Roman"/>
                <w:b/>
                <w:sz w:val="20"/>
                <w:szCs w:val="20"/>
                <w:lang w:val="kk-KZ"/>
              </w:rPr>
              <w:t>қорға"</w:t>
            </w:r>
          </w:p>
          <w:p w:rsidR="00382AC0" w:rsidRPr="00C00034" w:rsidRDefault="00382AC0" w:rsidP="000803DF">
            <w:pPr>
              <w:spacing w:after="0"/>
              <w:rPr>
                <w:rFonts w:ascii="Times New Roman" w:hAnsi="Times New Roman"/>
                <w:b/>
                <w:sz w:val="20"/>
                <w:szCs w:val="20"/>
                <w:lang w:val="kk-KZ"/>
              </w:rPr>
            </w:pPr>
            <w:r w:rsidRPr="008316D2">
              <w:rPr>
                <w:rFonts w:ascii="Times New Roman" w:hAnsi="Times New Roman"/>
                <w:b/>
                <w:sz w:val="20"/>
                <w:szCs w:val="20"/>
                <w:lang w:val="kk-KZ"/>
              </w:rPr>
              <w:t>Тақырыбы:</w:t>
            </w:r>
            <w:r w:rsidRPr="00C00034">
              <w:rPr>
                <w:rFonts w:ascii="Times New Roman" w:hAnsi="Times New Roman"/>
                <w:b/>
                <w:sz w:val="20"/>
                <w:szCs w:val="20"/>
                <w:lang w:val="kk-KZ"/>
              </w:rPr>
              <w:t>"Балабақша өз үйім"</w:t>
            </w:r>
          </w:p>
          <w:p w:rsidR="00382AC0" w:rsidRDefault="00382AC0" w:rsidP="000803DF">
            <w:pPr>
              <w:spacing w:after="0"/>
              <w:rPr>
                <w:rFonts w:ascii="Times New Roman" w:hAnsi="Times New Roman"/>
                <w:b/>
                <w:sz w:val="20"/>
                <w:szCs w:val="20"/>
                <w:lang w:val="kk-KZ"/>
              </w:rPr>
            </w:pPr>
            <w:r>
              <w:rPr>
                <w:rFonts w:ascii="Times New Roman" w:hAnsi="Times New Roman"/>
                <w:b/>
                <w:sz w:val="20"/>
                <w:szCs w:val="20"/>
                <w:lang w:val="kk-KZ"/>
              </w:rPr>
              <w:t>М</w:t>
            </w:r>
            <w:r w:rsidRPr="001E30B2">
              <w:rPr>
                <w:rFonts w:ascii="Times New Roman" w:hAnsi="Times New Roman"/>
                <w:b/>
                <w:sz w:val="20"/>
                <w:szCs w:val="20"/>
                <w:lang w:val="kk-KZ"/>
              </w:rPr>
              <w:t>індеті</w:t>
            </w:r>
            <w:r w:rsidRPr="008316D2">
              <w:rPr>
                <w:rFonts w:ascii="Times New Roman" w:hAnsi="Times New Roman"/>
                <w:b/>
                <w:sz w:val="20"/>
                <w:szCs w:val="20"/>
                <w:lang w:val="kk-KZ"/>
              </w:rPr>
              <w:t>:әңгімелесу</w:t>
            </w:r>
          </w:p>
          <w:p w:rsidR="00382AC0" w:rsidRPr="008316D2" w:rsidRDefault="00382AC0" w:rsidP="000803DF">
            <w:pPr>
              <w:pStyle w:val="ad"/>
              <w:rPr>
                <w:b/>
                <w:sz w:val="20"/>
                <w:szCs w:val="20"/>
                <w:lang w:val="kk-KZ"/>
              </w:rPr>
            </w:pPr>
            <w:r w:rsidRPr="008316D2">
              <w:rPr>
                <w:b/>
                <w:color w:val="000000"/>
                <w:sz w:val="20"/>
                <w:szCs w:val="20"/>
                <w:shd w:val="clear" w:color="auto" w:fill="FFFFFF"/>
                <w:lang w:val="kk-KZ"/>
              </w:rPr>
              <w:t>Мақсаты</w:t>
            </w:r>
            <w:r w:rsidRPr="008316D2">
              <w:rPr>
                <w:color w:val="000000"/>
                <w:sz w:val="20"/>
                <w:szCs w:val="20"/>
                <w:shd w:val="clear" w:color="auto" w:fill="FFFFFF"/>
                <w:lang w:val="kk-KZ"/>
              </w:rPr>
              <w:t xml:space="preserve">: </w:t>
            </w:r>
            <w:r w:rsidRPr="00C00034">
              <w:rPr>
                <w:color w:val="000000"/>
                <w:sz w:val="20"/>
                <w:szCs w:val="20"/>
                <w:shd w:val="clear" w:color="auto" w:fill="FFFFFF"/>
                <w:lang w:val="kk-KZ"/>
              </w:rPr>
              <w:t>Заттар мен мүлікті ұқыпты ұстау, бөбекжай-бақшадағы ойыншықтарды бұзбай ойнауға, балабақшадағы заттарды күтіп ұстауға тәрбиелеу негіздерін қалыптастыру.</w:t>
            </w:r>
            <w:r w:rsidRPr="00353FF8">
              <w:rPr>
                <w:b/>
                <w:i/>
                <w:iCs/>
                <w:color w:val="FF0000"/>
                <w:sz w:val="20"/>
                <w:szCs w:val="20"/>
                <w:lang w:val="kk-KZ"/>
              </w:rPr>
              <w:t xml:space="preserve"> </w:t>
            </w:r>
            <w:r w:rsidRPr="001E30B2">
              <w:rPr>
                <w:b/>
                <w:i/>
                <w:iCs/>
                <w:sz w:val="20"/>
                <w:szCs w:val="20"/>
                <w:lang w:val="kk-KZ"/>
              </w:rPr>
              <w:t>(«Біртұтас тәрбие» бағдарламасы</w:t>
            </w:r>
            <w:r w:rsidRPr="001E30B2">
              <w:rPr>
                <w:b/>
                <w:sz w:val="20"/>
                <w:szCs w:val="20"/>
                <w:lang w:val="kk-KZ"/>
              </w:rPr>
              <w:t>)</w:t>
            </w:r>
          </w:p>
        </w:tc>
        <w:tc>
          <w:tcPr>
            <w:tcW w:w="255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hAnsi="Times New Roman"/>
                <w:b/>
                <w:sz w:val="20"/>
                <w:szCs w:val="20"/>
                <w:lang w:val="kk-KZ" w:eastAsia="kk-KZ"/>
              </w:rPr>
            </w:pPr>
            <w:r w:rsidRPr="00353FF8">
              <w:rPr>
                <w:rFonts w:ascii="Times New Roman" w:hAnsi="Times New Roman"/>
                <w:b/>
                <w:sz w:val="20"/>
                <w:szCs w:val="20"/>
                <w:lang w:val="kk-KZ" w:eastAsia="kk-KZ"/>
              </w:rPr>
              <w:lastRenderedPageBreak/>
              <w:t xml:space="preserve"> «Сиқырлы қап» </w:t>
            </w:r>
          </w:p>
          <w:p w:rsidR="00382AC0" w:rsidRPr="00353FF8" w:rsidRDefault="00382AC0" w:rsidP="000803DF">
            <w:pPr>
              <w:spacing w:after="0"/>
              <w:rPr>
                <w:rFonts w:ascii="Times New Roman" w:hAnsi="Times New Roman"/>
                <w:sz w:val="20"/>
                <w:szCs w:val="20"/>
                <w:lang w:val="kk-KZ" w:eastAsia="kk-KZ"/>
              </w:rPr>
            </w:pPr>
            <w:r w:rsidRPr="00353FF8">
              <w:rPr>
                <w:rFonts w:ascii="Times New Roman" w:hAnsi="Times New Roman"/>
                <w:b/>
                <w:sz w:val="20"/>
                <w:szCs w:val="20"/>
                <w:lang w:val="kk-KZ" w:eastAsia="kk-KZ"/>
              </w:rPr>
              <w:t>Міндеті:</w:t>
            </w:r>
            <w:r w:rsidRPr="00353FF8">
              <w:rPr>
                <w:rFonts w:ascii="Times New Roman" w:hAnsi="Times New Roman"/>
                <w:sz w:val="20"/>
                <w:szCs w:val="20"/>
                <w:lang w:val="kk-KZ" w:eastAsia="kk-KZ"/>
              </w:rPr>
              <w:t xml:space="preserve"> Балаларға дыбыстарды дұрыс айтуға үйрету, заттарды тануға баулу.</w:t>
            </w:r>
          </w:p>
          <w:p w:rsidR="00382AC0" w:rsidRPr="00353FF8" w:rsidRDefault="00382AC0" w:rsidP="000803DF">
            <w:pPr>
              <w:spacing w:after="0"/>
              <w:rPr>
                <w:rFonts w:ascii="Times New Roman" w:hAnsi="Times New Roman"/>
                <w:i/>
                <w:sz w:val="20"/>
                <w:szCs w:val="20"/>
                <w:lang w:val="kk-KZ" w:eastAsia="kk-KZ"/>
              </w:rPr>
            </w:pPr>
            <w:r w:rsidRPr="00353FF8">
              <w:rPr>
                <w:rFonts w:ascii="Times New Roman" w:hAnsi="Times New Roman"/>
                <w:i/>
                <w:sz w:val="20"/>
                <w:szCs w:val="20"/>
                <w:lang w:val="kk-KZ" w:eastAsia="kk-KZ"/>
              </w:rPr>
              <w:t>(</w:t>
            </w:r>
            <w:r w:rsidRPr="00353FF8">
              <w:rPr>
                <w:rFonts w:ascii="Times New Roman" w:hAnsi="Times New Roman"/>
                <w:b/>
                <w:color w:val="000000"/>
                <w:kern w:val="24"/>
                <w:sz w:val="20"/>
                <w:szCs w:val="20"/>
                <w:lang w:val="kk-KZ"/>
              </w:rPr>
              <w:t>Сөйлеуді дамыту және көркем әдебиет)</w:t>
            </w:r>
          </w:p>
          <w:p w:rsidR="00382AC0" w:rsidRPr="00353FF8" w:rsidRDefault="00382AC0" w:rsidP="000803DF">
            <w:pPr>
              <w:spacing w:after="0"/>
              <w:rPr>
                <w:rFonts w:ascii="Times New Roman" w:eastAsia="Times New Roman" w:hAnsi="Times New Roman"/>
                <w:b/>
                <w:kern w:val="24"/>
                <w:sz w:val="20"/>
                <w:szCs w:val="20"/>
                <w:lang w:val="kk-KZ"/>
              </w:rPr>
            </w:pPr>
          </w:p>
        </w:tc>
        <w:tc>
          <w:tcPr>
            <w:tcW w:w="2487"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hAnsi="Times New Roman"/>
                <w:sz w:val="20"/>
                <w:szCs w:val="20"/>
                <w:lang w:val="kk-KZ"/>
              </w:rPr>
            </w:pPr>
            <w:r w:rsidRPr="00353FF8">
              <w:rPr>
                <w:rFonts w:ascii="Times New Roman" w:hAnsi="Times New Roman"/>
                <w:b/>
                <w:sz w:val="20"/>
                <w:szCs w:val="20"/>
                <w:lang w:val="kk-KZ"/>
              </w:rPr>
              <w:t xml:space="preserve"> «Гараждар» </w:t>
            </w:r>
            <w:r w:rsidRPr="00353FF8">
              <w:rPr>
                <w:rFonts w:ascii="Times New Roman" w:hAnsi="Times New Roman"/>
                <w:b/>
                <w:sz w:val="20"/>
                <w:szCs w:val="20"/>
                <w:lang w:val="kk-KZ"/>
              </w:rPr>
              <w:br/>
              <w:t>Міндеті:</w:t>
            </w:r>
            <w:r w:rsidRPr="00353FF8">
              <w:rPr>
                <w:rFonts w:ascii="Times New Roman" w:hAnsi="Times New Roman"/>
                <w:sz w:val="20"/>
                <w:szCs w:val="20"/>
                <w:lang w:val="kk-KZ"/>
              </w:rPr>
              <w:t xml:space="preserve"> геометриялық пішіндер жайлы білімдерін бекіту; ойлау қабілеттерін дамыту; жағымды көңіл-күйлерін қамтамасыз ету.</w:t>
            </w:r>
          </w:p>
          <w:p w:rsidR="00382AC0" w:rsidRPr="00353FF8" w:rsidRDefault="00382AC0" w:rsidP="000803DF">
            <w:pPr>
              <w:spacing w:after="0"/>
              <w:rPr>
                <w:rFonts w:ascii="Times New Roman" w:hAnsi="Times New Roman"/>
                <w:sz w:val="20"/>
                <w:szCs w:val="20"/>
                <w:lang w:val="kk-KZ"/>
              </w:rPr>
            </w:pPr>
            <w:r w:rsidRPr="00353FF8">
              <w:rPr>
                <w:rFonts w:ascii="Times New Roman" w:hAnsi="Times New Roman"/>
                <w:b/>
                <w:sz w:val="20"/>
                <w:szCs w:val="20"/>
                <w:lang w:val="kk-KZ" w:eastAsia="kk-KZ"/>
              </w:rPr>
              <w:t>(сенсорика)</w:t>
            </w:r>
          </w:p>
          <w:p w:rsidR="00382AC0" w:rsidRPr="00353FF8" w:rsidRDefault="00382AC0" w:rsidP="000803DF">
            <w:pPr>
              <w:spacing w:after="0" w:line="0" w:lineRule="atLeast"/>
              <w:rPr>
                <w:rFonts w:ascii="Times New Roman" w:hAnsi="Times New Roman"/>
                <w:b/>
                <w:color w:val="FF0000"/>
                <w:sz w:val="20"/>
                <w:szCs w:val="20"/>
                <w:lang w:val="kk-KZ"/>
              </w:rPr>
            </w:pPr>
            <w:r w:rsidRPr="00353FF8">
              <w:rPr>
                <w:rFonts w:ascii="Times New Roman" w:hAnsi="Times New Roman"/>
                <w:b/>
                <w:color w:val="FF0000"/>
                <w:sz w:val="20"/>
                <w:szCs w:val="20"/>
                <w:lang w:val="kk-KZ"/>
              </w:rPr>
              <w:t>«Қауіпсіздік ережелері»Топтағы қауіпсіздік ережелері.</w:t>
            </w:r>
          </w:p>
          <w:p w:rsidR="00382AC0" w:rsidRPr="00353FF8" w:rsidRDefault="00382AC0" w:rsidP="000803DF">
            <w:pPr>
              <w:spacing w:after="0" w:line="0" w:lineRule="atLeast"/>
              <w:rPr>
                <w:rFonts w:ascii="Times New Roman" w:hAnsi="Times New Roman"/>
                <w:b/>
                <w:color w:val="FF0000"/>
                <w:sz w:val="20"/>
                <w:szCs w:val="20"/>
                <w:lang w:val="kk-KZ"/>
              </w:rPr>
            </w:pPr>
            <w:r w:rsidRPr="00353FF8">
              <w:rPr>
                <w:rFonts w:ascii="Times New Roman" w:hAnsi="Times New Roman"/>
                <w:b/>
                <w:color w:val="FF0000"/>
                <w:sz w:val="20"/>
                <w:szCs w:val="20"/>
                <w:lang w:val="kk-KZ"/>
              </w:rPr>
              <w:lastRenderedPageBreak/>
              <w:t>Балалармен әңгімелесу</w:t>
            </w:r>
          </w:p>
          <w:p w:rsidR="00382AC0" w:rsidRPr="00353FF8" w:rsidRDefault="00382AC0" w:rsidP="000803DF">
            <w:pPr>
              <w:spacing w:after="0" w:line="0" w:lineRule="atLeast"/>
              <w:rPr>
                <w:rFonts w:ascii="Times New Roman" w:hAnsi="Times New Roman"/>
                <w:b/>
                <w:color w:val="FF0000"/>
                <w:sz w:val="20"/>
                <w:szCs w:val="20"/>
                <w:lang w:val="kk-KZ"/>
              </w:rPr>
            </w:pPr>
            <w:r w:rsidRPr="00353FF8">
              <w:rPr>
                <w:rFonts w:ascii="Times New Roman" w:hAnsi="Times New Roman"/>
                <w:b/>
                <w:color w:val="FF0000"/>
                <w:sz w:val="20"/>
                <w:szCs w:val="20"/>
                <w:lang w:val="kk-KZ"/>
              </w:rPr>
              <w:t>Мақсаты:</w:t>
            </w:r>
          </w:p>
          <w:p w:rsidR="00382AC0" w:rsidRPr="00353FF8" w:rsidRDefault="00382AC0" w:rsidP="000803DF">
            <w:pPr>
              <w:spacing w:after="0" w:line="0" w:lineRule="atLeast"/>
              <w:rPr>
                <w:rFonts w:ascii="Times New Roman" w:hAnsi="Times New Roman"/>
                <w:b/>
                <w:color w:val="FF0000"/>
                <w:sz w:val="20"/>
                <w:szCs w:val="20"/>
                <w:lang w:val="kk-KZ"/>
              </w:rPr>
            </w:pPr>
            <w:r w:rsidRPr="00353FF8">
              <w:rPr>
                <w:rFonts w:ascii="Times New Roman" w:hAnsi="Times New Roman"/>
                <w:b/>
                <w:color w:val="FF0000"/>
                <w:sz w:val="20"/>
                <w:szCs w:val="20"/>
                <w:lang w:val="kk-KZ"/>
              </w:rPr>
              <w:t>Балалардың ойыншықтарды,текшелерді бір-біріне лақтырмауы;</w:t>
            </w:r>
          </w:p>
          <w:p w:rsidR="00382AC0" w:rsidRPr="00353FF8" w:rsidRDefault="00382AC0" w:rsidP="000803DF">
            <w:pPr>
              <w:spacing w:after="0" w:line="0" w:lineRule="atLeast"/>
              <w:rPr>
                <w:rFonts w:ascii="Times New Roman" w:hAnsi="Times New Roman"/>
                <w:b/>
                <w:color w:val="FF0000"/>
                <w:sz w:val="20"/>
                <w:szCs w:val="20"/>
                <w:lang w:val="kk-KZ"/>
              </w:rPr>
            </w:pPr>
            <w:r w:rsidRPr="00353FF8">
              <w:rPr>
                <w:rFonts w:ascii="Times New Roman" w:hAnsi="Times New Roman"/>
                <w:b/>
                <w:color w:val="FF0000"/>
                <w:sz w:val="20"/>
                <w:szCs w:val="20"/>
                <w:lang w:val="kk-KZ"/>
              </w:rPr>
              <w:t>Ойын кезінде орындықтар мен үстелдерге тұруға болмайтындығын ескерту;</w:t>
            </w:r>
          </w:p>
          <w:p w:rsidR="00382AC0" w:rsidRPr="00353FF8" w:rsidRDefault="00382AC0" w:rsidP="000803DF">
            <w:pPr>
              <w:spacing w:after="0" w:line="0" w:lineRule="atLeast"/>
              <w:rPr>
                <w:rFonts w:ascii="Times New Roman" w:hAnsi="Times New Roman"/>
                <w:b/>
                <w:color w:val="FF0000"/>
                <w:sz w:val="20"/>
                <w:szCs w:val="20"/>
                <w:lang w:val="kk-KZ"/>
              </w:rPr>
            </w:pPr>
            <w:r w:rsidRPr="00353FF8">
              <w:rPr>
                <w:rFonts w:ascii="Times New Roman" w:hAnsi="Times New Roman"/>
                <w:b/>
                <w:color w:val="FF0000"/>
                <w:sz w:val="20"/>
                <w:szCs w:val="20"/>
                <w:lang w:val="kk-KZ"/>
              </w:rPr>
              <w:t>Бір-бірін итермеуіне жол бермеу;</w:t>
            </w:r>
          </w:p>
          <w:p w:rsidR="00382AC0" w:rsidRPr="00353FF8" w:rsidRDefault="00382AC0" w:rsidP="000803DF">
            <w:pPr>
              <w:pStyle w:val="ad"/>
              <w:rPr>
                <w:b/>
                <w:color w:val="FF0000"/>
                <w:sz w:val="20"/>
                <w:szCs w:val="20"/>
                <w:lang w:val="kk-KZ"/>
              </w:rPr>
            </w:pPr>
            <w:r w:rsidRPr="00353FF8">
              <w:rPr>
                <w:b/>
                <w:i/>
                <w:iCs/>
                <w:color w:val="FF0000"/>
                <w:sz w:val="20"/>
                <w:szCs w:val="20"/>
                <w:lang w:val="kk-KZ"/>
              </w:rPr>
              <w:t>(«Біртұтас тәрбие» бағдарламасы</w:t>
            </w:r>
            <w:r w:rsidRPr="00353FF8">
              <w:rPr>
                <w:b/>
                <w:color w:val="FF0000"/>
                <w:sz w:val="20"/>
                <w:szCs w:val="20"/>
                <w:lang w:val="kk-KZ"/>
              </w:rPr>
              <w:t>)</w:t>
            </w:r>
          </w:p>
          <w:p w:rsidR="00382AC0" w:rsidRPr="00353FF8" w:rsidRDefault="00382AC0" w:rsidP="000803DF">
            <w:pPr>
              <w:spacing w:after="0"/>
              <w:rPr>
                <w:rFonts w:ascii="Times New Roman" w:hAnsi="Times New Roman"/>
                <w:sz w:val="20"/>
                <w:szCs w:val="20"/>
                <w:lang w:val="kk-KZ"/>
              </w:rPr>
            </w:pPr>
          </w:p>
        </w:tc>
      </w:tr>
      <w:tr w:rsidR="00382AC0" w:rsidRPr="00353FF8" w:rsidTr="000803DF">
        <w:trPr>
          <w:trHeight w:val="3542"/>
        </w:trPr>
        <w:tc>
          <w:tcPr>
            <w:tcW w:w="2235"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tabs>
                <w:tab w:val="left" w:pos="-3"/>
                <w:tab w:val="left" w:pos="27"/>
              </w:tabs>
              <w:snapToGrid w:val="0"/>
              <w:spacing w:after="0"/>
              <w:rPr>
                <w:rFonts w:ascii="Times New Roman" w:eastAsia="Times New Roman" w:hAnsi="Times New Roman"/>
                <w:b/>
                <w:color w:val="000000" w:themeColor="text1"/>
                <w:sz w:val="20"/>
                <w:szCs w:val="20"/>
                <w:lang w:val="kk-KZ"/>
              </w:rPr>
            </w:pPr>
            <w:r w:rsidRPr="00353FF8">
              <w:rPr>
                <w:rFonts w:ascii="Times New Roman" w:eastAsia="Times New Roman" w:hAnsi="Times New Roman"/>
                <w:b/>
                <w:color w:val="000000" w:themeColor="text1"/>
                <w:sz w:val="20"/>
                <w:szCs w:val="20"/>
                <w:lang w:val="kk-KZ"/>
              </w:rPr>
              <w:lastRenderedPageBreak/>
              <w:t>Білім беру ұйымының кестесі бойынша ұйымдастырылған іс-әрекет</w:t>
            </w:r>
          </w:p>
        </w:tc>
        <w:tc>
          <w:tcPr>
            <w:tcW w:w="2438"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pStyle w:val="TableParagraph"/>
              <w:rPr>
                <w:b/>
                <w:bCs/>
                <w:sz w:val="20"/>
                <w:szCs w:val="20"/>
              </w:rPr>
            </w:pPr>
            <w:r w:rsidRPr="00353FF8">
              <w:rPr>
                <w:b/>
                <w:bCs/>
                <w:sz w:val="20"/>
                <w:szCs w:val="20"/>
              </w:rPr>
              <w:t xml:space="preserve">«Санамақ» </w:t>
            </w:r>
          </w:p>
          <w:p w:rsidR="00382AC0" w:rsidRPr="00353FF8" w:rsidRDefault="00382AC0" w:rsidP="000803DF">
            <w:pPr>
              <w:pStyle w:val="TableParagraph"/>
              <w:rPr>
                <w:sz w:val="20"/>
                <w:szCs w:val="20"/>
              </w:rPr>
            </w:pPr>
            <w:r w:rsidRPr="00353FF8">
              <w:rPr>
                <w:b/>
                <w:bCs/>
                <w:sz w:val="20"/>
                <w:szCs w:val="20"/>
              </w:rPr>
              <w:t>Міндеті:</w:t>
            </w:r>
            <w:r w:rsidRPr="00353FF8">
              <w:rPr>
                <w:sz w:val="20"/>
                <w:szCs w:val="20"/>
              </w:rPr>
              <w:t xml:space="preserve"> Сөйлеу қарқынын,дауыстың жоғарылығы мен күшінескеріп, анық айтылуына назар аудару. Балаларға санамақ айтуда, сөйлеу тілін,мазмұнын тақпақпен жеткізуде сөздік қорларын дамыту.</w:t>
            </w:r>
          </w:p>
          <w:p w:rsidR="00382AC0" w:rsidRPr="00353FF8" w:rsidRDefault="00382AC0" w:rsidP="000803DF">
            <w:pPr>
              <w:pStyle w:val="TableParagraph"/>
              <w:rPr>
                <w:sz w:val="20"/>
                <w:szCs w:val="20"/>
              </w:rPr>
            </w:pPr>
            <w:r w:rsidRPr="00353FF8">
              <w:rPr>
                <w:b/>
                <w:sz w:val="20"/>
                <w:szCs w:val="20"/>
              </w:rPr>
              <w:t>(сөйлеуді дамыту)</w:t>
            </w:r>
            <w:r w:rsidRPr="00353FF8">
              <w:rPr>
                <w:sz w:val="20"/>
                <w:szCs w:val="20"/>
              </w:rPr>
              <w:t xml:space="preserve"> </w:t>
            </w:r>
          </w:p>
          <w:p w:rsidR="00382AC0" w:rsidRPr="00353FF8" w:rsidRDefault="00382AC0" w:rsidP="000803DF">
            <w:pPr>
              <w:pStyle w:val="TableParagraph"/>
              <w:rPr>
                <w:sz w:val="20"/>
                <w:szCs w:val="20"/>
              </w:rPr>
            </w:pPr>
          </w:p>
          <w:p w:rsidR="00382AC0" w:rsidRPr="00353FF8" w:rsidRDefault="00382AC0" w:rsidP="000803DF">
            <w:pPr>
              <w:pStyle w:val="TableParagraph"/>
              <w:rPr>
                <w:sz w:val="20"/>
                <w:szCs w:val="20"/>
              </w:rPr>
            </w:pPr>
          </w:p>
          <w:p w:rsidR="00382AC0" w:rsidRPr="00353FF8" w:rsidRDefault="00382AC0" w:rsidP="000803DF">
            <w:pPr>
              <w:pStyle w:val="TableParagraph"/>
              <w:rPr>
                <w:b/>
                <w:bCs/>
                <w:sz w:val="20"/>
                <w:szCs w:val="20"/>
              </w:rPr>
            </w:pPr>
            <w:r w:rsidRPr="00353FF8">
              <w:rPr>
                <w:b/>
                <w:bCs/>
                <w:sz w:val="20"/>
                <w:szCs w:val="20"/>
              </w:rPr>
              <w:t xml:space="preserve">«Жемістер» </w:t>
            </w:r>
          </w:p>
          <w:p w:rsidR="00382AC0" w:rsidRPr="00353FF8" w:rsidRDefault="00382AC0" w:rsidP="000803DF">
            <w:pPr>
              <w:pStyle w:val="TableParagraph"/>
              <w:rPr>
                <w:b/>
                <w:sz w:val="20"/>
                <w:szCs w:val="20"/>
              </w:rPr>
            </w:pPr>
            <w:r w:rsidRPr="00353FF8">
              <w:rPr>
                <w:b/>
                <w:bCs/>
                <w:sz w:val="20"/>
                <w:szCs w:val="20"/>
              </w:rPr>
              <w:t>Міндеті:</w:t>
            </w:r>
            <w:r w:rsidRPr="00353FF8">
              <w:rPr>
                <w:sz w:val="20"/>
                <w:szCs w:val="20"/>
              </w:rPr>
              <w:t xml:space="preserve"> Балаларға жемістердің түрлерімен таныстыру. түсі, пішіні, дәмі арқылы ажырата білуге үйрету. Жемістерді қағаз бетіне қойып,жабыстырып, құрастыруға үйрету. </w:t>
            </w:r>
            <w:r w:rsidRPr="00353FF8">
              <w:rPr>
                <w:b/>
                <w:bCs/>
                <w:sz w:val="20"/>
                <w:szCs w:val="20"/>
              </w:rPr>
              <w:t>(жапсыру, құрастыру)</w:t>
            </w:r>
          </w:p>
          <w:p w:rsidR="00382AC0" w:rsidRPr="00353FF8" w:rsidRDefault="00382AC0" w:rsidP="000803DF">
            <w:pPr>
              <w:pStyle w:val="2"/>
              <w:widowControl w:val="0"/>
              <w:rPr>
                <w:rFonts w:ascii="Times New Roman" w:eastAsia="Times New Roman" w:hAnsi="Times New Roman" w:cs="Times New Roman"/>
                <w:bCs/>
                <w:sz w:val="20"/>
                <w:szCs w:val="20"/>
                <w:lang w:val="kk-KZ"/>
              </w:rPr>
            </w:pPr>
            <w:r w:rsidRPr="00353FF8">
              <w:rPr>
                <w:rFonts w:ascii="Times New Roman" w:eastAsia="Times New Roman" w:hAnsi="Times New Roman" w:cs="Times New Roman"/>
                <w:bCs/>
                <w:sz w:val="20"/>
                <w:szCs w:val="20"/>
                <w:lang w:val="kk-KZ"/>
              </w:rPr>
              <w:lastRenderedPageBreak/>
              <w:t>Баланың қалауы бойынша</w:t>
            </w:r>
          </w:p>
          <w:p w:rsidR="00382AC0" w:rsidRPr="005629F1" w:rsidRDefault="00382AC0" w:rsidP="000803DF">
            <w:pPr>
              <w:pStyle w:val="2"/>
              <w:widowControl w:val="0"/>
              <w:rPr>
                <w:rFonts w:ascii="Times New Roman" w:hAnsi="Times New Roman" w:cs="Times New Roman"/>
                <w:b/>
                <w:sz w:val="20"/>
                <w:szCs w:val="20"/>
                <w:shd w:val="clear" w:color="auto" w:fill="FFFFFF"/>
                <w:lang w:val="kk-KZ"/>
              </w:rPr>
            </w:pPr>
            <w:r w:rsidRPr="005629F1">
              <w:rPr>
                <w:rFonts w:ascii="Times New Roman" w:hAnsi="Times New Roman" w:cs="Times New Roman"/>
                <w:b/>
                <w:sz w:val="20"/>
                <w:szCs w:val="20"/>
                <w:shd w:val="clear" w:color="auto" w:fill="FFFFFF"/>
                <w:lang w:val="kk-KZ"/>
              </w:rPr>
              <w:t>"Бағдаршам және біз"</w:t>
            </w:r>
          </w:p>
          <w:p w:rsidR="00382AC0" w:rsidRDefault="00382AC0" w:rsidP="000803DF">
            <w:pPr>
              <w:pStyle w:val="2"/>
              <w:widowControl w:val="0"/>
              <w:rPr>
                <w:rFonts w:ascii="Times New Roman" w:hAnsi="Times New Roman" w:cs="Times New Roman"/>
                <w:sz w:val="20"/>
                <w:szCs w:val="20"/>
                <w:shd w:val="clear" w:color="auto" w:fill="FFFFFF"/>
                <w:lang w:val="kk-KZ"/>
              </w:rPr>
            </w:pPr>
            <w:r>
              <w:rPr>
                <w:rFonts w:ascii="Times New Roman" w:hAnsi="Times New Roman" w:cs="Times New Roman"/>
                <w:b/>
                <w:sz w:val="20"/>
                <w:szCs w:val="20"/>
                <w:shd w:val="clear" w:color="auto" w:fill="FFFFFF"/>
                <w:lang w:val="kk-KZ"/>
              </w:rPr>
              <w:t>М</w:t>
            </w:r>
            <w:r w:rsidRPr="006A3BF6">
              <w:rPr>
                <w:rFonts w:ascii="Times New Roman" w:hAnsi="Times New Roman" w:cs="Times New Roman"/>
                <w:b/>
                <w:sz w:val="20"/>
                <w:szCs w:val="20"/>
                <w:shd w:val="clear" w:color="auto" w:fill="FFFFFF"/>
                <w:lang w:val="kk-KZ"/>
              </w:rPr>
              <w:t>індеті</w:t>
            </w:r>
            <w:r w:rsidRPr="005629F1">
              <w:rPr>
                <w:rFonts w:ascii="Times New Roman" w:hAnsi="Times New Roman" w:cs="Times New Roman"/>
                <w:b/>
                <w:sz w:val="20"/>
                <w:szCs w:val="20"/>
                <w:shd w:val="clear" w:color="auto" w:fill="FFFFFF"/>
                <w:lang w:val="kk-KZ"/>
              </w:rPr>
              <w:t>:</w:t>
            </w:r>
            <w:r w:rsidRPr="005629F1">
              <w:rPr>
                <w:rFonts w:ascii="Times New Roman" w:hAnsi="Times New Roman" w:cs="Times New Roman"/>
                <w:sz w:val="20"/>
                <w:szCs w:val="20"/>
                <w:shd w:val="clear" w:color="auto" w:fill="FFFFFF"/>
                <w:lang w:val="kk-KZ"/>
              </w:rPr>
              <w:t>Сюжетті-рөлдік ойын</w:t>
            </w:r>
          </w:p>
          <w:p w:rsidR="00382AC0" w:rsidRPr="005629F1" w:rsidRDefault="00382AC0" w:rsidP="000803DF">
            <w:pPr>
              <w:pStyle w:val="2"/>
              <w:widowControl w:val="0"/>
              <w:rPr>
                <w:rFonts w:ascii="Times New Roman" w:eastAsia="Times New Roman" w:hAnsi="Times New Roman" w:cs="Times New Roman"/>
                <w:b/>
                <w:bCs/>
                <w:color w:val="000000"/>
                <w:sz w:val="20"/>
                <w:szCs w:val="20"/>
                <w:lang w:val="kk-KZ"/>
              </w:rPr>
            </w:pPr>
            <w:r w:rsidRPr="008316D2">
              <w:rPr>
                <w:rFonts w:ascii="Times New Roman" w:hAnsi="Times New Roman" w:cs="Times New Roman"/>
                <w:b/>
                <w:sz w:val="20"/>
                <w:szCs w:val="20"/>
                <w:shd w:val="clear" w:color="auto" w:fill="FFFFFF"/>
                <w:lang w:val="kk-KZ"/>
              </w:rPr>
              <w:t>Мақсаты:</w:t>
            </w:r>
            <w:r w:rsidRPr="005629F1">
              <w:rPr>
                <w:rFonts w:ascii="Times New Roman" w:hAnsi="Times New Roman" w:cs="Times New Roman"/>
                <w:sz w:val="20"/>
                <w:szCs w:val="20"/>
                <w:shd w:val="clear" w:color="auto" w:fill="FFFFFF"/>
                <w:lang w:val="kk-KZ"/>
              </w:rPr>
              <w:t>Балаларды жолда жүру ережесіне сәйкес бағдаршамның атқаратын қызметімен таныстыру.</w:t>
            </w:r>
            <w:r w:rsidRPr="005629F1">
              <w:rPr>
                <w:rFonts w:ascii="Times New Roman" w:hAnsi="Times New Roman" w:cs="Times New Roman"/>
                <w:sz w:val="20"/>
                <w:szCs w:val="20"/>
                <w:lang w:val="kk-KZ"/>
              </w:rPr>
              <w:br/>
            </w:r>
            <w:r w:rsidRPr="005629F1">
              <w:rPr>
                <w:rFonts w:ascii="Times New Roman" w:hAnsi="Times New Roman" w:cs="Times New Roman"/>
                <w:sz w:val="20"/>
                <w:szCs w:val="20"/>
                <w:shd w:val="clear" w:color="auto" w:fill="FFFFFF"/>
                <w:lang w:val="kk-KZ"/>
              </w:rPr>
              <w:t>Балаларды жолда жүру ережесін мұқият cақтауға, жауапке</w:t>
            </w:r>
            <w:r>
              <w:rPr>
                <w:rFonts w:ascii="Times New Roman" w:hAnsi="Times New Roman" w:cs="Times New Roman"/>
                <w:sz w:val="20"/>
                <w:szCs w:val="20"/>
                <w:shd w:val="clear" w:color="auto" w:fill="FFFFFF"/>
                <w:lang w:val="kk-KZ"/>
              </w:rPr>
              <w:t>0</w:t>
            </w:r>
            <w:r w:rsidRPr="005629F1">
              <w:rPr>
                <w:rFonts w:ascii="Times New Roman" w:hAnsi="Times New Roman" w:cs="Times New Roman"/>
                <w:sz w:val="20"/>
                <w:szCs w:val="20"/>
                <w:shd w:val="clear" w:color="auto" w:fill="FFFFFF"/>
                <w:lang w:val="kk-KZ"/>
              </w:rPr>
              <w:t>ршілік сезімдерін дамыту.</w:t>
            </w:r>
            <w:r w:rsidRPr="005629F1">
              <w:rPr>
                <w:rFonts w:ascii="Times New Roman" w:hAnsi="Times New Roman" w:cs="Times New Roman"/>
                <w:sz w:val="20"/>
                <w:szCs w:val="20"/>
                <w:lang w:val="kk-KZ"/>
              </w:rPr>
              <w:br/>
            </w:r>
            <w:r w:rsidRPr="005629F1">
              <w:rPr>
                <w:rFonts w:ascii="Times New Roman" w:hAnsi="Times New Roman" w:cs="Times New Roman"/>
                <w:sz w:val="20"/>
                <w:szCs w:val="20"/>
                <w:shd w:val="clear" w:color="auto" w:fill="FFFFFF"/>
                <w:lang w:val="kk-KZ"/>
              </w:rPr>
              <w:t>Баланы зейінді, епті болуға тәрбиелеу.</w:t>
            </w:r>
            <w:r w:rsidRPr="001E30B2">
              <w:rPr>
                <w:b/>
                <w:i/>
                <w:iCs/>
                <w:sz w:val="20"/>
                <w:szCs w:val="20"/>
                <w:lang w:val="kk-KZ"/>
              </w:rPr>
              <w:t xml:space="preserve"> </w:t>
            </w:r>
            <w:r w:rsidRPr="006A3BF6">
              <w:rPr>
                <w:rFonts w:ascii="Times New Roman" w:hAnsi="Times New Roman" w:cs="Times New Roman"/>
                <w:b/>
                <w:i/>
                <w:iCs/>
                <w:sz w:val="20"/>
                <w:szCs w:val="20"/>
                <w:lang w:val="kk-KZ"/>
              </w:rPr>
              <w:t>(«Біртұтас тәрбие» бағдарламасы</w:t>
            </w:r>
            <w:r w:rsidRPr="006A3BF6">
              <w:rPr>
                <w:rFonts w:ascii="Times New Roman" w:hAnsi="Times New Roman" w:cs="Times New Roman"/>
                <w:b/>
                <w:sz w:val="20"/>
                <w:szCs w:val="20"/>
                <w:lang w:val="kk-KZ"/>
              </w:rPr>
              <w:t>)</w:t>
            </w:r>
          </w:p>
        </w:tc>
        <w:tc>
          <w:tcPr>
            <w:tcW w:w="255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pStyle w:val="2"/>
              <w:widowControl w:val="0"/>
              <w:rPr>
                <w:rFonts w:ascii="Times New Roman" w:eastAsia="Times New Roman" w:hAnsi="Times New Roman" w:cs="Times New Roman"/>
                <w:b/>
                <w:sz w:val="20"/>
                <w:szCs w:val="20"/>
                <w:lang w:val="kk-KZ"/>
              </w:rPr>
            </w:pPr>
            <w:r w:rsidRPr="00353FF8">
              <w:rPr>
                <w:rFonts w:ascii="Times New Roman" w:eastAsia="Times New Roman" w:hAnsi="Times New Roman" w:cs="Times New Roman"/>
                <w:b/>
                <w:sz w:val="20"/>
                <w:szCs w:val="20"/>
                <w:lang w:val="kk-KZ"/>
              </w:rPr>
              <w:lastRenderedPageBreak/>
              <w:t>Музыка</w:t>
            </w:r>
          </w:p>
          <w:p w:rsidR="00382AC0" w:rsidRPr="00353FF8" w:rsidRDefault="00382AC0" w:rsidP="000803DF">
            <w:pPr>
              <w:pStyle w:val="2"/>
              <w:widowControl w:val="0"/>
              <w:rPr>
                <w:rFonts w:ascii="Times New Roman" w:hAnsi="Times New Roman" w:cs="Times New Roman"/>
                <w:sz w:val="20"/>
                <w:szCs w:val="20"/>
                <w:lang w:val="kk-KZ"/>
              </w:rPr>
            </w:pPr>
            <w:r w:rsidRPr="00353FF8">
              <w:rPr>
                <w:rFonts w:ascii="Times New Roman" w:eastAsia="Times New Roman" w:hAnsi="Times New Roman" w:cs="Times New Roman"/>
                <w:b/>
                <w:sz w:val="20"/>
                <w:szCs w:val="20"/>
                <w:lang w:val="kk-KZ"/>
              </w:rPr>
              <w:t>«Менің сүйікті ойыншықтарым» Міндеті:</w:t>
            </w:r>
            <w:r w:rsidRPr="00353FF8">
              <w:rPr>
                <w:rFonts w:ascii="Times New Roman" w:eastAsia="Times New Roman" w:hAnsi="Times New Roman" w:cs="Times New Roman"/>
                <w:sz w:val="20"/>
                <w:szCs w:val="20"/>
                <w:lang w:val="kk-KZ"/>
              </w:rPr>
              <w:t>Жоғары, төмен дыбыстарды ажырату. Би элементтерін музыканың бояуымен сезініп жасау. Ойыншықтарды жинақы ұстауға, достарымен бірігіп ойнауға тәрбиелеу.</w:t>
            </w:r>
            <w:r w:rsidRPr="00353FF8">
              <w:rPr>
                <w:rFonts w:ascii="Times New Roman" w:hAnsi="Times New Roman" w:cs="Times New Roman"/>
                <w:sz w:val="20"/>
                <w:szCs w:val="20"/>
                <w:lang w:val="kk-KZ"/>
              </w:rPr>
              <w:t xml:space="preserve"> </w:t>
            </w:r>
          </w:p>
          <w:p w:rsidR="00382AC0" w:rsidRPr="00353FF8" w:rsidRDefault="00382AC0" w:rsidP="000803DF">
            <w:pPr>
              <w:pStyle w:val="2"/>
              <w:widowControl w:val="0"/>
              <w:rPr>
                <w:rFonts w:ascii="Times New Roman" w:hAnsi="Times New Roman" w:cs="Times New Roman"/>
                <w:sz w:val="20"/>
                <w:szCs w:val="20"/>
                <w:lang w:val="kk-KZ"/>
              </w:rPr>
            </w:pPr>
          </w:p>
          <w:p w:rsidR="00382AC0" w:rsidRPr="00353FF8" w:rsidRDefault="00382AC0" w:rsidP="000803DF">
            <w:pPr>
              <w:pStyle w:val="TableParagraph"/>
              <w:rPr>
                <w:sz w:val="20"/>
                <w:szCs w:val="20"/>
              </w:rPr>
            </w:pPr>
            <w:r w:rsidRPr="00353FF8">
              <w:rPr>
                <w:b/>
                <w:bCs/>
                <w:sz w:val="20"/>
                <w:szCs w:val="20"/>
              </w:rPr>
              <w:t>«Дәмді бауырсақтар» Міндеті:</w:t>
            </w:r>
            <w:r w:rsidRPr="00353FF8">
              <w:rPr>
                <w:sz w:val="20"/>
                <w:szCs w:val="20"/>
              </w:rPr>
              <w:t>Кесектерді алақандарының арасында домалату, есу, жаю тәсілдері арқылы бауырсақтарды мүсіндету.Дөңгелек пішіннен қиылған бауырсақтарды қағаз бетіне дұрыс желімдету.</w:t>
            </w:r>
          </w:p>
          <w:p w:rsidR="00382AC0" w:rsidRPr="001E30B2" w:rsidRDefault="00382AC0" w:rsidP="000803DF">
            <w:pPr>
              <w:pStyle w:val="TableParagraph"/>
              <w:rPr>
                <w:b/>
                <w:bCs/>
                <w:sz w:val="20"/>
                <w:szCs w:val="20"/>
              </w:rPr>
            </w:pPr>
            <w:r w:rsidRPr="00353FF8">
              <w:rPr>
                <w:b/>
                <w:bCs/>
                <w:sz w:val="20"/>
                <w:szCs w:val="20"/>
              </w:rPr>
              <w:t>(мүсіндеу,жапсыру)</w:t>
            </w:r>
          </w:p>
          <w:p w:rsidR="00382AC0" w:rsidRPr="00C00034" w:rsidRDefault="00382AC0" w:rsidP="000803DF">
            <w:pPr>
              <w:pStyle w:val="2"/>
              <w:widowControl w:val="0"/>
              <w:rPr>
                <w:rFonts w:ascii="Times New Roman" w:eastAsia="Times New Roman" w:hAnsi="Times New Roman" w:cs="Times New Roman"/>
                <w:b/>
                <w:sz w:val="20"/>
                <w:szCs w:val="20"/>
                <w:lang w:val="kk-KZ"/>
              </w:rPr>
            </w:pPr>
            <w:r w:rsidRPr="00C00034">
              <w:rPr>
                <w:rFonts w:ascii="Times New Roman" w:eastAsia="Times New Roman" w:hAnsi="Times New Roman" w:cs="Times New Roman"/>
                <w:b/>
                <w:sz w:val="20"/>
                <w:szCs w:val="20"/>
                <w:lang w:val="kk-KZ"/>
              </w:rPr>
              <w:lastRenderedPageBreak/>
              <w:t>"Адалдық алаңы"</w:t>
            </w:r>
          </w:p>
          <w:p w:rsidR="00382AC0" w:rsidRDefault="00382AC0" w:rsidP="000803DF">
            <w:pPr>
              <w:pStyle w:val="2"/>
              <w:widowControl w:val="0"/>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r w:rsidRPr="00C00034">
              <w:rPr>
                <w:rFonts w:ascii="Times New Roman" w:eastAsia="Times New Roman" w:hAnsi="Times New Roman" w:cs="Times New Roman"/>
                <w:sz w:val="20"/>
                <w:szCs w:val="20"/>
                <w:lang w:val="kk-KZ"/>
              </w:rPr>
              <w:t>Мультфильм қарау</w:t>
            </w:r>
            <w:r>
              <w:rPr>
                <w:rFonts w:ascii="Times New Roman" w:eastAsia="Times New Roman" w:hAnsi="Times New Roman" w:cs="Times New Roman"/>
                <w:sz w:val="20"/>
                <w:szCs w:val="20"/>
                <w:lang w:val="kk-KZ"/>
              </w:rPr>
              <w:t>)</w:t>
            </w:r>
          </w:p>
          <w:p w:rsidR="00382AC0" w:rsidRDefault="00382AC0" w:rsidP="000803DF">
            <w:pPr>
              <w:pStyle w:val="ad"/>
              <w:rPr>
                <w:b/>
                <w:i/>
                <w:iCs/>
                <w:color w:val="FF0000"/>
                <w:sz w:val="20"/>
                <w:szCs w:val="20"/>
                <w:lang w:val="kk-KZ"/>
              </w:rPr>
            </w:pPr>
            <w:r w:rsidRPr="00C00034">
              <w:rPr>
                <w:b/>
                <w:color w:val="000000"/>
                <w:sz w:val="20"/>
                <w:szCs w:val="20"/>
                <w:shd w:val="clear" w:color="auto" w:fill="FFFFFF"/>
                <w:lang w:val="kk-KZ"/>
              </w:rPr>
              <w:t>Мақсаты:</w:t>
            </w:r>
            <w:r w:rsidRPr="00C00034">
              <w:rPr>
                <w:color w:val="000000"/>
                <w:sz w:val="20"/>
                <w:szCs w:val="20"/>
                <w:shd w:val="clear" w:color="auto" w:fill="FFFFFF"/>
                <w:lang w:val="kk-KZ"/>
              </w:rPr>
              <w:t>Ар-ұждан,намыс ұят, абырой туралы дұрыс,жағымды қөзқарас қалыптастыра отырып, оларға</w:t>
            </w:r>
            <w:r>
              <w:rPr>
                <w:color w:val="000000"/>
                <w:sz w:val="20"/>
                <w:szCs w:val="20"/>
                <w:lang w:val="kk-KZ"/>
              </w:rPr>
              <w:t xml:space="preserve"> </w:t>
            </w:r>
            <w:r w:rsidRPr="00C00034">
              <w:rPr>
                <w:color w:val="000000"/>
                <w:sz w:val="20"/>
                <w:szCs w:val="20"/>
                <w:shd w:val="clear" w:color="auto" w:fill="FFFFFF"/>
                <w:lang w:val="kk-KZ"/>
              </w:rPr>
              <w:t>адалдық пен әділді</w:t>
            </w:r>
            <w:r>
              <w:rPr>
                <w:color w:val="000000"/>
                <w:sz w:val="20"/>
                <w:szCs w:val="20"/>
                <w:shd w:val="clear" w:color="auto" w:fill="FFFFFF"/>
                <w:lang w:val="kk-KZ"/>
              </w:rPr>
              <w:t>к, әдептілік пен сыпайылық,</w:t>
            </w:r>
            <w:r w:rsidRPr="00C00034">
              <w:rPr>
                <w:color w:val="000000"/>
                <w:sz w:val="20"/>
                <w:szCs w:val="20"/>
                <w:shd w:val="clear" w:color="auto" w:fill="FFFFFF"/>
                <w:lang w:val="kk-KZ"/>
              </w:rPr>
              <w:t>кішіпейілділік пен мейірімділік, ізгілік пен имандылық қасиеттердін бәрі ар-уят, ұждан</w:t>
            </w:r>
            <w:r>
              <w:rPr>
                <w:color w:val="000000"/>
                <w:sz w:val="20"/>
                <w:szCs w:val="20"/>
                <w:lang w:val="kk-KZ"/>
              </w:rPr>
              <w:t xml:space="preserve"> </w:t>
            </w:r>
            <w:r>
              <w:rPr>
                <w:color w:val="000000"/>
                <w:sz w:val="20"/>
                <w:szCs w:val="20"/>
                <w:shd w:val="clear" w:color="auto" w:fill="FFFFFF"/>
                <w:lang w:val="kk-KZ"/>
              </w:rPr>
              <w:t>тазалығынан туындайтыны туралы т</w:t>
            </w:r>
            <w:r w:rsidRPr="00C00034">
              <w:rPr>
                <w:color w:val="000000"/>
                <w:sz w:val="20"/>
                <w:szCs w:val="20"/>
                <w:shd w:val="clear" w:color="auto" w:fill="FFFFFF"/>
                <w:lang w:val="kk-KZ"/>
              </w:rPr>
              <w:t>үсінік беру.</w:t>
            </w:r>
            <w:r w:rsidRPr="00353FF8">
              <w:rPr>
                <w:b/>
                <w:i/>
                <w:iCs/>
                <w:color w:val="FF0000"/>
                <w:sz w:val="20"/>
                <w:szCs w:val="20"/>
                <w:lang w:val="kk-KZ"/>
              </w:rPr>
              <w:t xml:space="preserve"> </w:t>
            </w:r>
          </w:p>
          <w:p w:rsidR="00382AC0" w:rsidRPr="001E30B2" w:rsidRDefault="00382AC0" w:rsidP="000803DF">
            <w:pPr>
              <w:pStyle w:val="ad"/>
              <w:rPr>
                <w:b/>
                <w:sz w:val="20"/>
                <w:szCs w:val="20"/>
                <w:lang w:val="kk-KZ"/>
              </w:rPr>
            </w:pPr>
            <w:r w:rsidRPr="001E30B2">
              <w:rPr>
                <w:b/>
                <w:i/>
                <w:iCs/>
                <w:sz w:val="20"/>
                <w:szCs w:val="20"/>
                <w:lang w:val="kk-KZ"/>
              </w:rPr>
              <w:t>(«Біртұтас тәрбие» бағдарламасы</w:t>
            </w:r>
            <w:r w:rsidRPr="001E30B2">
              <w:rPr>
                <w:b/>
                <w:sz w:val="20"/>
                <w:szCs w:val="20"/>
                <w:lang w:val="kk-KZ"/>
              </w:rPr>
              <w:t>)</w:t>
            </w:r>
          </w:p>
        </w:tc>
        <w:tc>
          <w:tcPr>
            <w:tcW w:w="252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pStyle w:val="TableParagraph"/>
              <w:rPr>
                <w:b/>
                <w:sz w:val="20"/>
                <w:szCs w:val="20"/>
              </w:rPr>
            </w:pPr>
            <w:r w:rsidRPr="00353FF8">
              <w:rPr>
                <w:rFonts w:eastAsia="OEGHA+TimesNewRomanPSMT"/>
                <w:b/>
                <w:color w:val="000000"/>
                <w:sz w:val="20"/>
                <w:szCs w:val="20"/>
              </w:rPr>
              <w:lastRenderedPageBreak/>
              <w:t xml:space="preserve">Дене шынықтыру </w:t>
            </w:r>
            <w:r w:rsidRPr="00353FF8">
              <w:rPr>
                <w:b/>
                <w:sz w:val="20"/>
                <w:szCs w:val="20"/>
              </w:rPr>
              <w:t>«Допты қос қолмен ұстап шеңберге лақтыру»</w:t>
            </w:r>
          </w:p>
          <w:p w:rsidR="00382AC0" w:rsidRPr="00353FF8" w:rsidRDefault="00382AC0" w:rsidP="000803DF">
            <w:pPr>
              <w:pStyle w:val="TableParagraph"/>
              <w:rPr>
                <w:sz w:val="20"/>
                <w:szCs w:val="20"/>
              </w:rPr>
            </w:pPr>
            <w:r w:rsidRPr="00353FF8">
              <w:rPr>
                <w:b/>
                <w:sz w:val="20"/>
                <w:szCs w:val="20"/>
              </w:rPr>
              <w:t>Міндеті:</w:t>
            </w:r>
            <w:r w:rsidRPr="00353FF8">
              <w:rPr>
                <w:sz w:val="20"/>
                <w:szCs w:val="20"/>
              </w:rPr>
              <w:t xml:space="preserve"> Екі қолмен бір </w:t>
            </w:r>
          </w:p>
          <w:p w:rsidR="00382AC0" w:rsidRPr="00353FF8" w:rsidRDefault="00382AC0" w:rsidP="000803DF">
            <w:pPr>
              <w:pStyle w:val="TableParagraph"/>
              <w:rPr>
                <w:sz w:val="20"/>
                <w:szCs w:val="20"/>
              </w:rPr>
            </w:pPr>
            <w:r w:rsidRPr="00353FF8">
              <w:rPr>
                <w:sz w:val="20"/>
                <w:szCs w:val="20"/>
              </w:rPr>
              <w:t xml:space="preserve">1 м қашықтықта көлденең нысанаға кеуде тұсынан, төменнен, жоғарыдан қағып алмай баланың көзінің және кеудесінің тұсынан, әртүрлі заттардың астымен доптарды шеңберге лақтыру. </w:t>
            </w:r>
          </w:p>
          <w:p w:rsidR="00382AC0" w:rsidRPr="00353FF8" w:rsidRDefault="00382AC0" w:rsidP="000803DF">
            <w:pPr>
              <w:pStyle w:val="TableParagraph"/>
              <w:rPr>
                <w:sz w:val="20"/>
                <w:szCs w:val="20"/>
              </w:rPr>
            </w:pPr>
          </w:p>
          <w:p w:rsidR="00382AC0" w:rsidRPr="00353FF8" w:rsidRDefault="00382AC0" w:rsidP="000803DF">
            <w:pPr>
              <w:pStyle w:val="TableParagraph"/>
              <w:rPr>
                <w:sz w:val="20"/>
                <w:szCs w:val="20"/>
              </w:rPr>
            </w:pPr>
            <w:r w:rsidRPr="00353FF8">
              <w:rPr>
                <w:b/>
                <w:bCs/>
                <w:sz w:val="20"/>
                <w:szCs w:val="20"/>
              </w:rPr>
              <w:t>«Ағаштағы алмалар» Міндеті:</w:t>
            </w:r>
            <w:r w:rsidRPr="00353FF8">
              <w:rPr>
                <w:sz w:val="20"/>
                <w:szCs w:val="20"/>
              </w:rPr>
              <w:t xml:space="preserve"> Балаларға алма туралы түсінік беру. Геометриялық пішіндерді, пішіні,түсі бойынша ерекшеленетін біркелкі заттарды топтастыру.</w:t>
            </w:r>
          </w:p>
          <w:p w:rsidR="00382AC0" w:rsidRPr="00353FF8" w:rsidRDefault="00382AC0" w:rsidP="000803DF">
            <w:pPr>
              <w:pStyle w:val="TableParagraph"/>
              <w:rPr>
                <w:b/>
                <w:bCs/>
                <w:sz w:val="20"/>
                <w:szCs w:val="20"/>
              </w:rPr>
            </w:pPr>
            <w:r w:rsidRPr="00353FF8">
              <w:rPr>
                <w:b/>
                <w:bCs/>
                <w:sz w:val="20"/>
                <w:szCs w:val="20"/>
              </w:rPr>
              <w:t>(сенсорика)</w:t>
            </w:r>
          </w:p>
          <w:p w:rsidR="00382AC0" w:rsidRPr="00353FF8" w:rsidRDefault="00382AC0" w:rsidP="000803DF">
            <w:pPr>
              <w:pStyle w:val="TableParagraph"/>
              <w:rPr>
                <w:b/>
                <w:bCs/>
                <w:sz w:val="20"/>
                <w:szCs w:val="20"/>
              </w:rPr>
            </w:pPr>
          </w:p>
          <w:p w:rsidR="00382AC0" w:rsidRPr="00353FF8" w:rsidRDefault="00382AC0" w:rsidP="000803DF">
            <w:pPr>
              <w:pStyle w:val="TableParagraph"/>
              <w:rPr>
                <w:b/>
                <w:bCs/>
                <w:sz w:val="20"/>
                <w:szCs w:val="20"/>
              </w:rPr>
            </w:pPr>
            <w:r w:rsidRPr="00353FF8">
              <w:rPr>
                <w:b/>
                <w:bCs/>
                <w:sz w:val="20"/>
                <w:szCs w:val="20"/>
              </w:rPr>
              <w:lastRenderedPageBreak/>
              <w:t xml:space="preserve">Дидактикалық ойын «Қуыршақтың ойыншығы» </w:t>
            </w:r>
          </w:p>
          <w:p w:rsidR="00382AC0" w:rsidRPr="00353FF8" w:rsidRDefault="00382AC0" w:rsidP="000803DF">
            <w:pPr>
              <w:pStyle w:val="TableParagraph"/>
              <w:rPr>
                <w:sz w:val="20"/>
                <w:szCs w:val="20"/>
              </w:rPr>
            </w:pPr>
            <w:r w:rsidRPr="00353FF8">
              <w:rPr>
                <w:b/>
                <w:bCs/>
                <w:sz w:val="20"/>
                <w:szCs w:val="20"/>
              </w:rPr>
              <w:t>Міндеті:</w:t>
            </w:r>
            <w:r w:rsidRPr="00353FF8">
              <w:rPr>
                <w:sz w:val="20"/>
                <w:szCs w:val="20"/>
              </w:rPr>
              <w:t xml:space="preserve"> Заттарды және олармен әрекеттерді атау,оларды суреттерден тану.Ойыншық,киім,аяқкиім атауларын атау. Ауызша нұсқау мен үлгіге сүйене отырып,</w:t>
            </w:r>
          </w:p>
          <w:p w:rsidR="00382AC0" w:rsidRPr="00353FF8" w:rsidRDefault="00382AC0" w:rsidP="000803DF">
            <w:pPr>
              <w:pStyle w:val="TableParagraph"/>
              <w:rPr>
                <w:sz w:val="20"/>
                <w:szCs w:val="20"/>
              </w:rPr>
            </w:pPr>
            <w:r w:rsidRPr="00353FF8">
              <w:rPr>
                <w:sz w:val="20"/>
                <w:szCs w:val="20"/>
              </w:rPr>
              <w:t>тапсырмаларды орындау.</w:t>
            </w:r>
          </w:p>
          <w:p w:rsidR="00382AC0" w:rsidRPr="00353FF8" w:rsidRDefault="00382AC0" w:rsidP="000803DF">
            <w:pPr>
              <w:pStyle w:val="TableParagraph"/>
              <w:rPr>
                <w:rFonts w:eastAsia="OEGHA+TimesNewRomanPSMT"/>
                <w:b/>
                <w:bCs/>
                <w:sz w:val="20"/>
                <w:szCs w:val="20"/>
              </w:rPr>
            </w:pPr>
            <w:r w:rsidRPr="00353FF8">
              <w:rPr>
                <w:rFonts w:eastAsia="OEGHA+TimesNewRomanPSMT"/>
                <w:b/>
                <w:bCs/>
                <w:sz w:val="20"/>
                <w:szCs w:val="20"/>
              </w:rPr>
              <w:t>(сөйлеуді дамыту)</w:t>
            </w:r>
          </w:p>
          <w:p w:rsidR="00382AC0" w:rsidRPr="00353FF8" w:rsidRDefault="00382AC0" w:rsidP="000803DF">
            <w:pPr>
              <w:spacing w:after="0"/>
              <w:rPr>
                <w:rFonts w:ascii="Times New Roman" w:eastAsia="Times New Roman" w:hAnsi="Times New Roman"/>
                <w:b/>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OEGHA+TimesNewRomanPSMT" w:hAnsi="Times New Roman"/>
                <w:b/>
                <w:color w:val="000000"/>
                <w:sz w:val="20"/>
                <w:szCs w:val="20"/>
                <w:lang w:val="kk-KZ"/>
              </w:rPr>
            </w:pPr>
            <w:r w:rsidRPr="00353FF8">
              <w:rPr>
                <w:rFonts w:ascii="Times New Roman" w:eastAsia="OEGHA+TimesNewRomanPSMT" w:hAnsi="Times New Roman"/>
                <w:b/>
                <w:color w:val="000000"/>
                <w:sz w:val="20"/>
                <w:szCs w:val="20"/>
                <w:lang w:val="kk-KZ"/>
              </w:rPr>
              <w:lastRenderedPageBreak/>
              <w:t xml:space="preserve">Дене шынықтыру </w:t>
            </w:r>
          </w:p>
          <w:p w:rsidR="00382AC0" w:rsidRPr="00353FF8" w:rsidRDefault="00382AC0" w:rsidP="000803DF">
            <w:pPr>
              <w:pStyle w:val="TableParagraph"/>
              <w:rPr>
                <w:sz w:val="20"/>
                <w:szCs w:val="20"/>
              </w:rPr>
            </w:pPr>
            <w:r w:rsidRPr="00353FF8">
              <w:rPr>
                <w:b/>
                <w:bCs/>
                <w:sz w:val="20"/>
                <w:szCs w:val="20"/>
              </w:rPr>
              <w:t>«Доғаның астынан еңбектеп өту» Міндеті:</w:t>
            </w:r>
            <w:r w:rsidRPr="00353FF8">
              <w:rPr>
                <w:sz w:val="20"/>
                <w:szCs w:val="20"/>
              </w:rPr>
              <w:t xml:space="preserve">Кедергілі жазықтың бетімен, еңкіс тақтайдың үстімен, доғаның астынан нысанаға дейін төрттағандап, алақанмен, тіземен еңбектеу. </w:t>
            </w:r>
          </w:p>
          <w:p w:rsidR="00382AC0" w:rsidRPr="00353FF8" w:rsidRDefault="00382AC0" w:rsidP="000803DF">
            <w:pPr>
              <w:pStyle w:val="TableParagraph"/>
              <w:rPr>
                <w:sz w:val="20"/>
                <w:szCs w:val="20"/>
              </w:rPr>
            </w:pPr>
          </w:p>
          <w:p w:rsidR="00382AC0" w:rsidRPr="00353FF8" w:rsidRDefault="00382AC0" w:rsidP="000803DF">
            <w:pPr>
              <w:pStyle w:val="TableParagraph"/>
              <w:rPr>
                <w:sz w:val="20"/>
                <w:szCs w:val="20"/>
              </w:rPr>
            </w:pPr>
            <w:r w:rsidRPr="00353FF8">
              <w:rPr>
                <w:b/>
                <w:bCs/>
                <w:sz w:val="20"/>
                <w:szCs w:val="20"/>
              </w:rPr>
              <w:t>«Балапаным» өлең Міндеті:</w:t>
            </w:r>
            <w:r w:rsidRPr="00353FF8">
              <w:rPr>
                <w:sz w:val="20"/>
                <w:szCs w:val="20"/>
              </w:rPr>
              <w:t xml:space="preserve"> Өлеңді оқып беру арқылы ойыншықтарды, суреттерді басқа да көрнекі құралдарды көрсетумен сүйемелдеу. </w:t>
            </w:r>
            <w:r w:rsidRPr="00353FF8">
              <w:rPr>
                <w:b/>
                <w:bCs/>
                <w:sz w:val="20"/>
                <w:szCs w:val="20"/>
              </w:rPr>
              <w:t>(көркем әдебиет)</w:t>
            </w:r>
          </w:p>
          <w:p w:rsidR="00382AC0" w:rsidRPr="00353FF8" w:rsidRDefault="00382AC0" w:rsidP="000803DF">
            <w:pPr>
              <w:pStyle w:val="TableParagraph"/>
              <w:rPr>
                <w:sz w:val="20"/>
                <w:szCs w:val="20"/>
              </w:rPr>
            </w:pPr>
          </w:p>
          <w:p w:rsidR="00382AC0" w:rsidRPr="00353FF8" w:rsidRDefault="00382AC0" w:rsidP="000803DF">
            <w:pPr>
              <w:pStyle w:val="TableParagraph"/>
              <w:rPr>
                <w:b/>
                <w:bCs/>
                <w:sz w:val="20"/>
                <w:szCs w:val="20"/>
              </w:rPr>
            </w:pPr>
            <w:r w:rsidRPr="00353FF8">
              <w:rPr>
                <w:b/>
                <w:bCs/>
                <w:sz w:val="20"/>
                <w:szCs w:val="20"/>
              </w:rPr>
              <w:t xml:space="preserve">«Ағаштағы жапырақтар» </w:t>
            </w:r>
          </w:p>
          <w:p w:rsidR="00382AC0" w:rsidRPr="00353FF8" w:rsidRDefault="00382AC0" w:rsidP="000803DF">
            <w:pPr>
              <w:pStyle w:val="TableParagraph"/>
              <w:rPr>
                <w:rFonts w:eastAsia="OEGHA+TimesNewRomanPSMT"/>
                <w:sz w:val="20"/>
                <w:szCs w:val="20"/>
              </w:rPr>
            </w:pPr>
            <w:r w:rsidRPr="00353FF8">
              <w:rPr>
                <w:b/>
                <w:bCs/>
                <w:sz w:val="20"/>
                <w:szCs w:val="20"/>
              </w:rPr>
              <w:t>Міндеті:</w:t>
            </w:r>
            <w:r w:rsidRPr="00353FF8">
              <w:rPr>
                <w:sz w:val="20"/>
                <w:szCs w:val="20"/>
              </w:rPr>
              <w:t xml:space="preserve"> Қолданудың қарапайым әдістерін </w:t>
            </w:r>
            <w:r w:rsidRPr="00353FF8">
              <w:rPr>
                <w:sz w:val="20"/>
                <w:szCs w:val="20"/>
              </w:rPr>
              <w:lastRenderedPageBreak/>
              <w:t xml:space="preserve">(ұсақтау,жырту),жапсыр у жұмыстарын жасау тәсілдерін(желімсіз) үйрету. Жазықтықтағы құрылыстың орналасу нұсқаларымен таныстыру. Қағазды қолданудың қарапайым әдістерін бүктеуге дағдыландыру.. </w:t>
            </w:r>
            <w:r w:rsidRPr="00353FF8">
              <w:rPr>
                <w:b/>
                <w:bCs/>
                <w:sz w:val="20"/>
                <w:szCs w:val="20"/>
              </w:rPr>
              <w:t>(жапсыру, құрастыру)</w:t>
            </w:r>
          </w:p>
        </w:tc>
        <w:tc>
          <w:tcPr>
            <w:tcW w:w="2487"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pStyle w:val="TableParagraph"/>
              <w:rPr>
                <w:sz w:val="20"/>
                <w:szCs w:val="20"/>
              </w:rPr>
            </w:pPr>
            <w:r w:rsidRPr="00353FF8">
              <w:rPr>
                <w:rFonts w:eastAsia="OEGHA+TimesNewRomanPSMT"/>
                <w:b/>
                <w:color w:val="000000"/>
                <w:sz w:val="20"/>
                <w:szCs w:val="20"/>
              </w:rPr>
              <w:lastRenderedPageBreak/>
              <w:t xml:space="preserve">Дене шынықтыру </w:t>
            </w:r>
            <w:r w:rsidRPr="00353FF8">
              <w:rPr>
                <w:b/>
                <w:bCs/>
                <w:sz w:val="20"/>
                <w:szCs w:val="20"/>
              </w:rPr>
              <w:t>«Тақтай үстімен тепе-теңдікті сақтап жүру» Міндеті:</w:t>
            </w:r>
            <w:r w:rsidRPr="00353FF8">
              <w:rPr>
                <w:sz w:val="20"/>
                <w:szCs w:val="20"/>
              </w:rPr>
              <w:t xml:space="preserve"> «Тақтай үстімен тепе-теңдікті сақтап жүру»қимылдарын үйлестіре білуге, көтеріңкі (зат үстінде) тіреуде тепе теңдікті сақтауды; заттарды сол және оң жағынан айналып өтуін бекіту.</w:t>
            </w:r>
          </w:p>
          <w:p w:rsidR="00382AC0" w:rsidRPr="00353FF8" w:rsidRDefault="00382AC0" w:rsidP="000803DF">
            <w:pPr>
              <w:pStyle w:val="TableParagraph"/>
              <w:rPr>
                <w:rFonts w:eastAsia="OEGHA+TimesNewRomanPSMT"/>
                <w:b/>
                <w:color w:val="000000"/>
                <w:sz w:val="20"/>
                <w:szCs w:val="20"/>
              </w:rPr>
            </w:pPr>
          </w:p>
          <w:p w:rsidR="00382AC0" w:rsidRPr="00353FF8" w:rsidRDefault="00382AC0" w:rsidP="000803DF">
            <w:pPr>
              <w:pStyle w:val="TableParagraph"/>
              <w:rPr>
                <w:b/>
                <w:bCs/>
                <w:sz w:val="20"/>
                <w:szCs w:val="20"/>
                <w:shd w:val="clear" w:color="auto" w:fill="FFFFFF"/>
              </w:rPr>
            </w:pPr>
            <w:r w:rsidRPr="00353FF8">
              <w:rPr>
                <w:b/>
                <w:bCs/>
                <w:sz w:val="20"/>
                <w:szCs w:val="20"/>
                <w:shd w:val="clear" w:color="auto" w:fill="FFFFFF"/>
              </w:rPr>
              <w:t>«Қазақ халықының салт- дәстүрі»</w:t>
            </w:r>
          </w:p>
          <w:p w:rsidR="00382AC0" w:rsidRPr="00353FF8" w:rsidRDefault="00382AC0" w:rsidP="000803DF">
            <w:pPr>
              <w:pStyle w:val="TableParagraph"/>
              <w:rPr>
                <w:sz w:val="20"/>
                <w:szCs w:val="20"/>
                <w:shd w:val="clear" w:color="auto" w:fill="FFFFFF"/>
              </w:rPr>
            </w:pPr>
            <w:r w:rsidRPr="00353FF8">
              <w:rPr>
                <w:b/>
                <w:bCs/>
                <w:sz w:val="20"/>
                <w:szCs w:val="20"/>
                <w:shd w:val="clear" w:color="auto" w:fill="FFFFFF"/>
              </w:rPr>
              <w:t>Міндеті:</w:t>
            </w:r>
            <w:r w:rsidRPr="00353FF8">
              <w:rPr>
                <w:sz w:val="20"/>
                <w:szCs w:val="20"/>
                <w:shd w:val="clear" w:color="auto" w:fill="FFFFFF"/>
              </w:rPr>
              <w:t xml:space="preserve"> Балаларды қазақтың ұлттық салт-дәстүр түрлерімен,соның ішінде бесікке салу дәстүрімен таныстыра отырып, балалардың сөздік қорына бесік жабдықтарының атауларын дұрыс атай </w:t>
            </w:r>
            <w:r w:rsidRPr="00353FF8">
              <w:rPr>
                <w:sz w:val="20"/>
                <w:szCs w:val="20"/>
                <w:shd w:val="clear" w:color="auto" w:fill="FFFFFF"/>
              </w:rPr>
              <w:lastRenderedPageBreak/>
              <w:t>білуге үйрету. балалардан қазақ халқының тарихы мен дәстүріне тұрақты қызығушылық таныту;</w:t>
            </w:r>
          </w:p>
          <w:p w:rsidR="00382AC0" w:rsidRPr="00353FF8" w:rsidRDefault="00382AC0" w:rsidP="000803DF">
            <w:pPr>
              <w:pStyle w:val="TableParagraph"/>
              <w:rPr>
                <w:rFonts w:eastAsia="OEGHA+TimesNewRomanPSMT"/>
                <w:b/>
                <w:bCs/>
                <w:color w:val="000000"/>
                <w:sz w:val="20"/>
                <w:szCs w:val="20"/>
              </w:rPr>
            </w:pPr>
            <w:r w:rsidRPr="00353FF8">
              <w:rPr>
                <w:b/>
                <w:bCs/>
                <w:sz w:val="20"/>
                <w:szCs w:val="20"/>
                <w:shd w:val="clear" w:color="auto" w:fill="FFFFFF"/>
              </w:rPr>
              <w:t>(көркем әдебиет)</w:t>
            </w:r>
          </w:p>
          <w:p w:rsidR="00382AC0" w:rsidRPr="00353FF8" w:rsidRDefault="00382AC0" w:rsidP="000803DF">
            <w:pPr>
              <w:spacing w:after="0"/>
              <w:rPr>
                <w:rFonts w:ascii="Times New Roman" w:eastAsia="OEGHA+TimesNewRomanPSMT" w:hAnsi="Times New Roman"/>
                <w:color w:val="000000"/>
                <w:sz w:val="20"/>
                <w:szCs w:val="20"/>
                <w:lang w:val="kk-KZ"/>
              </w:rPr>
            </w:pPr>
          </w:p>
        </w:tc>
      </w:tr>
      <w:tr w:rsidR="00382AC0" w:rsidRPr="00353FF8" w:rsidTr="000803DF">
        <w:trPr>
          <w:trHeight w:val="629"/>
        </w:trPr>
        <w:tc>
          <w:tcPr>
            <w:tcW w:w="2235"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tabs>
                <w:tab w:val="left" w:pos="-3"/>
                <w:tab w:val="left" w:pos="27"/>
              </w:tabs>
              <w:snapToGrid w:val="0"/>
              <w:spacing w:after="0"/>
              <w:rPr>
                <w:rFonts w:ascii="Times New Roman" w:eastAsia="Times New Roman" w:hAnsi="Times New Roman"/>
                <w:b/>
                <w:color w:val="000000" w:themeColor="text1"/>
                <w:sz w:val="20"/>
                <w:szCs w:val="20"/>
                <w:lang w:val="kk-KZ"/>
              </w:rPr>
            </w:pPr>
            <w:r w:rsidRPr="00353FF8">
              <w:rPr>
                <w:rFonts w:ascii="Times New Roman" w:eastAsia="Times New Roman" w:hAnsi="Times New Roman"/>
                <w:b/>
                <w:color w:val="000000" w:themeColor="text1"/>
                <w:sz w:val="20"/>
                <w:szCs w:val="20"/>
                <w:lang w:val="kk-KZ"/>
              </w:rPr>
              <w:lastRenderedPageBreak/>
              <w:t xml:space="preserve">Серуенге дайындық </w:t>
            </w:r>
          </w:p>
        </w:tc>
        <w:tc>
          <w:tcPr>
            <w:tcW w:w="2438"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color w:val="000000" w:themeColor="text1"/>
                <w:sz w:val="20"/>
                <w:szCs w:val="20"/>
                <w:lang w:val="kk-KZ"/>
              </w:rPr>
            </w:pPr>
            <w:r w:rsidRPr="00353FF8">
              <w:rPr>
                <w:rFonts w:ascii="Times New Roman" w:eastAsia="Times New Roman" w:hAnsi="Times New Roman"/>
                <w:color w:val="000000" w:themeColor="text1"/>
                <w:sz w:val="20"/>
                <w:szCs w:val="20"/>
                <w:lang w:val="kk-KZ"/>
              </w:rPr>
              <w:t xml:space="preserve">Жүйелі киініп серуенге шығу .                                                                                                                                                                                                 </w:t>
            </w:r>
          </w:p>
        </w:tc>
        <w:tc>
          <w:tcPr>
            <w:tcW w:w="255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hAnsi="Times New Roman"/>
                <w:sz w:val="20"/>
                <w:szCs w:val="20"/>
              </w:rPr>
            </w:pPr>
            <w:r w:rsidRPr="00353FF8">
              <w:rPr>
                <w:rFonts w:ascii="Times New Roman" w:eastAsia="Times New Roman" w:hAnsi="Times New Roman"/>
                <w:color w:val="000000" w:themeColor="text1"/>
                <w:sz w:val="20"/>
                <w:szCs w:val="20"/>
                <w:lang w:val="kk-KZ"/>
              </w:rPr>
              <w:t xml:space="preserve">Жүйелі киініп серуенге шығу .                                                                                                                                                                                                 </w:t>
            </w:r>
          </w:p>
        </w:tc>
        <w:tc>
          <w:tcPr>
            <w:tcW w:w="252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hAnsi="Times New Roman"/>
                <w:sz w:val="20"/>
                <w:szCs w:val="20"/>
              </w:rPr>
            </w:pPr>
            <w:r w:rsidRPr="00353FF8">
              <w:rPr>
                <w:rFonts w:ascii="Times New Roman" w:eastAsia="Times New Roman" w:hAnsi="Times New Roman"/>
                <w:color w:val="000000" w:themeColor="text1"/>
                <w:sz w:val="20"/>
                <w:szCs w:val="20"/>
                <w:lang w:val="kk-KZ"/>
              </w:rPr>
              <w:t xml:space="preserve">Жүйелі киініп серуенге шығу .                                                                                                                                                                                                 </w:t>
            </w:r>
          </w:p>
        </w:tc>
        <w:tc>
          <w:tcPr>
            <w:tcW w:w="255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hAnsi="Times New Roman"/>
                <w:sz w:val="20"/>
                <w:szCs w:val="20"/>
              </w:rPr>
            </w:pPr>
            <w:r w:rsidRPr="00353FF8">
              <w:rPr>
                <w:rFonts w:ascii="Times New Roman" w:eastAsia="Times New Roman" w:hAnsi="Times New Roman"/>
                <w:color w:val="000000" w:themeColor="text1"/>
                <w:sz w:val="20"/>
                <w:szCs w:val="20"/>
                <w:lang w:val="kk-KZ"/>
              </w:rPr>
              <w:t xml:space="preserve">Жүйелі киініп серуенге шығу .                                                                                                                                                                                                 </w:t>
            </w:r>
          </w:p>
        </w:tc>
        <w:tc>
          <w:tcPr>
            <w:tcW w:w="2487" w:type="dxa"/>
            <w:tcBorders>
              <w:top w:val="single" w:sz="4" w:space="0" w:color="auto"/>
              <w:left w:val="single" w:sz="4" w:space="0" w:color="auto"/>
              <w:bottom w:val="single" w:sz="4" w:space="0" w:color="auto"/>
              <w:right w:val="single" w:sz="4" w:space="0" w:color="auto"/>
            </w:tcBorders>
          </w:tcPr>
          <w:p w:rsidR="00382AC0" w:rsidRPr="00353FF8" w:rsidRDefault="00382AC0" w:rsidP="000803DF">
            <w:pPr>
              <w:spacing w:after="0"/>
              <w:rPr>
                <w:rFonts w:ascii="Times New Roman" w:eastAsia="Times New Roman" w:hAnsi="Times New Roman"/>
                <w:color w:val="000000" w:themeColor="text1"/>
                <w:sz w:val="20"/>
                <w:szCs w:val="20"/>
                <w:lang w:val="kk-KZ"/>
              </w:rPr>
            </w:pPr>
            <w:r w:rsidRPr="00353FF8">
              <w:rPr>
                <w:rFonts w:ascii="Times New Roman" w:eastAsia="Times New Roman" w:hAnsi="Times New Roman"/>
                <w:color w:val="000000" w:themeColor="text1"/>
                <w:sz w:val="20"/>
                <w:szCs w:val="20"/>
                <w:lang w:val="kk-KZ"/>
              </w:rPr>
              <w:t xml:space="preserve">Жүйелі киініп серуенге шығу .       </w:t>
            </w:r>
          </w:p>
        </w:tc>
      </w:tr>
      <w:tr w:rsidR="00382AC0" w:rsidRPr="00353FF8" w:rsidTr="000803DF">
        <w:tc>
          <w:tcPr>
            <w:tcW w:w="2235"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tabs>
                <w:tab w:val="left" w:pos="0"/>
                <w:tab w:val="left" w:pos="30"/>
              </w:tabs>
              <w:snapToGrid w:val="0"/>
              <w:spacing w:after="0"/>
              <w:rPr>
                <w:rFonts w:ascii="Times New Roman" w:eastAsia="Times New Roman" w:hAnsi="Times New Roman"/>
                <w:b/>
                <w:color w:val="000000" w:themeColor="text1"/>
                <w:sz w:val="20"/>
                <w:szCs w:val="20"/>
                <w:lang w:val="kk-KZ"/>
              </w:rPr>
            </w:pPr>
            <w:r w:rsidRPr="00353FF8">
              <w:rPr>
                <w:rFonts w:ascii="Times New Roman" w:eastAsia="Times New Roman" w:hAnsi="Times New Roman"/>
                <w:b/>
                <w:color w:val="000000" w:themeColor="text1"/>
                <w:sz w:val="20"/>
                <w:szCs w:val="20"/>
                <w:lang w:val="kk-KZ"/>
              </w:rPr>
              <w:t>Серуен</w:t>
            </w:r>
          </w:p>
          <w:p w:rsidR="00382AC0" w:rsidRPr="00353FF8" w:rsidRDefault="00382AC0" w:rsidP="000803DF">
            <w:pPr>
              <w:spacing w:after="0"/>
              <w:jc w:val="right"/>
              <w:rPr>
                <w:rFonts w:ascii="Times New Roman" w:eastAsia="Times New Roman" w:hAnsi="Times New Roman"/>
                <w:sz w:val="20"/>
                <w:szCs w:val="20"/>
                <w:lang w:val="kk-KZ"/>
              </w:rPr>
            </w:pPr>
          </w:p>
        </w:tc>
        <w:tc>
          <w:tcPr>
            <w:tcW w:w="2438" w:type="dxa"/>
            <w:tcBorders>
              <w:top w:val="single" w:sz="4" w:space="0" w:color="auto"/>
              <w:left w:val="single" w:sz="4" w:space="0" w:color="auto"/>
              <w:bottom w:val="single" w:sz="4" w:space="0" w:color="auto"/>
              <w:right w:val="single" w:sz="4" w:space="0" w:color="auto"/>
            </w:tcBorders>
          </w:tcPr>
          <w:p w:rsidR="00382AC0" w:rsidRPr="00353FF8" w:rsidRDefault="00382AC0" w:rsidP="000803DF">
            <w:pPr>
              <w:pStyle w:val="TableParagraph"/>
              <w:rPr>
                <w:b/>
                <w:bCs/>
                <w:sz w:val="20"/>
                <w:szCs w:val="20"/>
              </w:rPr>
            </w:pPr>
            <w:r w:rsidRPr="00353FF8">
              <w:rPr>
                <w:b/>
                <w:bCs/>
                <w:sz w:val="20"/>
                <w:szCs w:val="20"/>
              </w:rPr>
              <w:t>Бақылау № 60</w:t>
            </w:r>
          </w:p>
          <w:p w:rsidR="00382AC0" w:rsidRPr="00353FF8" w:rsidRDefault="00382AC0" w:rsidP="000803DF">
            <w:pPr>
              <w:pStyle w:val="TableParagraph"/>
              <w:rPr>
                <w:b/>
                <w:bCs/>
                <w:sz w:val="20"/>
                <w:szCs w:val="20"/>
              </w:rPr>
            </w:pPr>
            <w:r w:rsidRPr="00353FF8">
              <w:rPr>
                <w:b/>
                <w:bCs/>
                <w:sz w:val="20"/>
                <w:szCs w:val="20"/>
              </w:rPr>
              <w:t>Тамақтанып жатқан құстарды бақылау</w:t>
            </w:r>
          </w:p>
          <w:p w:rsidR="00382AC0" w:rsidRPr="00353FF8" w:rsidRDefault="00382AC0" w:rsidP="000803DF">
            <w:pPr>
              <w:pStyle w:val="TableParagraph"/>
              <w:rPr>
                <w:sz w:val="20"/>
                <w:szCs w:val="20"/>
              </w:rPr>
            </w:pPr>
            <w:r w:rsidRPr="00353FF8">
              <w:rPr>
                <w:b/>
                <w:bCs/>
                <w:sz w:val="20"/>
                <w:szCs w:val="20"/>
              </w:rPr>
              <w:t>Міндеті</w:t>
            </w:r>
            <w:r w:rsidRPr="00353FF8">
              <w:rPr>
                <w:bCs/>
                <w:sz w:val="20"/>
                <w:szCs w:val="20"/>
              </w:rPr>
              <w:t>:</w:t>
            </w:r>
            <w:r w:rsidRPr="00353FF8">
              <w:rPr>
                <w:sz w:val="20"/>
                <w:szCs w:val="20"/>
              </w:rPr>
              <w:t>Құстарға қамқор болуға деген ынталарын арттыру; Құстар туралы білімдерін кеңейту;</w:t>
            </w:r>
          </w:p>
          <w:p w:rsidR="00382AC0" w:rsidRPr="00353FF8" w:rsidRDefault="00382AC0" w:rsidP="000803DF">
            <w:pPr>
              <w:pStyle w:val="TableParagraph"/>
              <w:rPr>
                <w:b/>
                <w:bCs/>
                <w:color w:val="000000"/>
                <w:sz w:val="20"/>
                <w:szCs w:val="20"/>
              </w:rPr>
            </w:pPr>
            <w:r w:rsidRPr="00353FF8">
              <w:rPr>
                <w:b/>
                <w:bCs/>
                <w:color w:val="000000"/>
                <w:sz w:val="20"/>
                <w:szCs w:val="20"/>
              </w:rPr>
              <w:t>Еңбек:</w:t>
            </w:r>
          </w:p>
          <w:p w:rsidR="00382AC0" w:rsidRPr="00353FF8" w:rsidRDefault="00382AC0" w:rsidP="000803DF">
            <w:pPr>
              <w:pStyle w:val="TableParagraph"/>
              <w:rPr>
                <w:b/>
                <w:bCs/>
                <w:color w:val="000000"/>
                <w:sz w:val="20"/>
                <w:szCs w:val="20"/>
              </w:rPr>
            </w:pPr>
            <w:r w:rsidRPr="00353FF8">
              <w:rPr>
                <w:b/>
                <w:bCs/>
                <w:color w:val="000000"/>
                <w:sz w:val="20"/>
                <w:szCs w:val="20"/>
              </w:rPr>
              <w:t>Құстарды тамақтандыру</w:t>
            </w:r>
          </w:p>
          <w:p w:rsidR="00382AC0" w:rsidRPr="00353FF8" w:rsidRDefault="00382AC0" w:rsidP="000803DF">
            <w:pPr>
              <w:pStyle w:val="TableParagraph"/>
              <w:rPr>
                <w:color w:val="000000"/>
                <w:sz w:val="20"/>
                <w:szCs w:val="20"/>
              </w:rPr>
            </w:pPr>
            <w:r w:rsidRPr="00353FF8">
              <w:rPr>
                <w:b/>
                <w:bCs/>
                <w:color w:val="000000"/>
                <w:sz w:val="20"/>
                <w:szCs w:val="20"/>
              </w:rPr>
              <w:t>Міндеті:</w:t>
            </w:r>
            <w:r w:rsidRPr="00353FF8">
              <w:rPr>
                <w:color w:val="000000"/>
                <w:sz w:val="20"/>
                <w:szCs w:val="20"/>
              </w:rPr>
              <w:t>Қарапайым тапсырмаларды өз бетінше орындауға қалыптастыру;</w:t>
            </w:r>
          </w:p>
          <w:p w:rsidR="00382AC0" w:rsidRPr="00353FF8" w:rsidRDefault="00382AC0" w:rsidP="000803DF">
            <w:pPr>
              <w:pStyle w:val="TableParagraph"/>
              <w:rPr>
                <w:color w:val="000000"/>
                <w:sz w:val="20"/>
                <w:szCs w:val="20"/>
              </w:rPr>
            </w:pPr>
            <w:r w:rsidRPr="00353FF8">
              <w:rPr>
                <w:color w:val="000000"/>
                <w:sz w:val="20"/>
                <w:szCs w:val="20"/>
              </w:rPr>
              <w:t>Жануарларды бағуға деген ниетін арттыру;</w:t>
            </w:r>
          </w:p>
          <w:p w:rsidR="00382AC0" w:rsidRPr="00353FF8" w:rsidRDefault="00382AC0" w:rsidP="000803DF">
            <w:pPr>
              <w:pStyle w:val="TableParagraph"/>
              <w:rPr>
                <w:b/>
                <w:bCs/>
                <w:color w:val="000000"/>
                <w:sz w:val="20"/>
                <w:szCs w:val="20"/>
              </w:rPr>
            </w:pPr>
            <w:r w:rsidRPr="00353FF8">
              <w:rPr>
                <w:b/>
                <w:bCs/>
                <w:color w:val="000000"/>
                <w:sz w:val="20"/>
                <w:szCs w:val="20"/>
              </w:rPr>
              <w:t xml:space="preserve">«Торғай мен мысық» </w:t>
            </w:r>
            <w:r w:rsidRPr="00353FF8">
              <w:rPr>
                <w:b/>
                <w:bCs/>
                <w:color w:val="000000"/>
                <w:sz w:val="20"/>
                <w:szCs w:val="20"/>
              </w:rPr>
              <w:lastRenderedPageBreak/>
              <w:t>қимылды ойыны</w:t>
            </w:r>
          </w:p>
          <w:p w:rsidR="00382AC0" w:rsidRPr="00353FF8" w:rsidRDefault="00382AC0" w:rsidP="000803DF">
            <w:pPr>
              <w:pStyle w:val="TableParagraph"/>
              <w:rPr>
                <w:color w:val="000000"/>
                <w:sz w:val="20"/>
                <w:szCs w:val="20"/>
              </w:rPr>
            </w:pPr>
            <w:r w:rsidRPr="00353FF8">
              <w:rPr>
                <w:b/>
                <w:bCs/>
                <w:color w:val="000000"/>
                <w:sz w:val="20"/>
                <w:szCs w:val="20"/>
              </w:rPr>
              <w:t>Міндеті:</w:t>
            </w:r>
            <w:r w:rsidRPr="00353FF8">
              <w:rPr>
                <w:color w:val="000000"/>
                <w:sz w:val="20"/>
                <w:szCs w:val="20"/>
              </w:rPr>
              <w:t>Тізесін бүгу арқылы жеңіл секіріп түсуге;Бір – біріне соқтығыспай жүгіруге;</w:t>
            </w:r>
          </w:p>
          <w:p w:rsidR="00382AC0" w:rsidRPr="00353FF8" w:rsidRDefault="00382AC0" w:rsidP="000803DF">
            <w:pPr>
              <w:pStyle w:val="TableParagraph"/>
              <w:rPr>
                <w:color w:val="000000"/>
                <w:sz w:val="20"/>
                <w:szCs w:val="20"/>
              </w:rPr>
            </w:pPr>
            <w:r w:rsidRPr="00353FF8">
              <w:rPr>
                <w:color w:val="000000"/>
                <w:sz w:val="20"/>
                <w:szCs w:val="20"/>
              </w:rPr>
              <w:t>Жылдам қашып, өз орнын табуға үйрету;</w:t>
            </w:r>
          </w:p>
          <w:p w:rsidR="00382AC0" w:rsidRPr="00353FF8" w:rsidRDefault="00382AC0" w:rsidP="000803DF">
            <w:pPr>
              <w:pStyle w:val="TableParagraph"/>
              <w:rPr>
                <w:b/>
                <w:bCs/>
                <w:sz w:val="20"/>
                <w:szCs w:val="20"/>
              </w:rPr>
            </w:pPr>
            <w:r w:rsidRPr="00353FF8">
              <w:rPr>
                <w:b/>
                <w:bCs/>
                <w:sz w:val="20"/>
                <w:szCs w:val="20"/>
              </w:rPr>
              <w:t>(Қоршаған ортамен таныстыру)</w:t>
            </w:r>
          </w:p>
        </w:tc>
        <w:tc>
          <w:tcPr>
            <w:tcW w:w="2552" w:type="dxa"/>
            <w:tcBorders>
              <w:top w:val="single" w:sz="4" w:space="0" w:color="auto"/>
              <w:left w:val="single" w:sz="4" w:space="0" w:color="auto"/>
              <w:bottom w:val="single" w:sz="4" w:space="0" w:color="auto"/>
              <w:right w:val="single" w:sz="4" w:space="0" w:color="auto"/>
            </w:tcBorders>
          </w:tcPr>
          <w:p w:rsidR="00382AC0" w:rsidRPr="00353FF8" w:rsidRDefault="00382AC0" w:rsidP="000803DF">
            <w:pPr>
              <w:pStyle w:val="TableParagraph"/>
              <w:rPr>
                <w:b/>
                <w:sz w:val="20"/>
                <w:szCs w:val="20"/>
              </w:rPr>
            </w:pPr>
            <w:r w:rsidRPr="00353FF8">
              <w:rPr>
                <w:b/>
                <w:sz w:val="20"/>
                <w:szCs w:val="20"/>
              </w:rPr>
              <w:lastRenderedPageBreak/>
              <w:t>Бақылау № 61</w:t>
            </w:r>
          </w:p>
          <w:p w:rsidR="00382AC0" w:rsidRPr="00353FF8" w:rsidRDefault="00382AC0" w:rsidP="000803DF">
            <w:pPr>
              <w:pStyle w:val="TableParagraph"/>
              <w:rPr>
                <w:b/>
                <w:bCs/>
                <w:sz w:val="20"/>
                <w:szCs w:val="20"/>
              </w:rPr>
            </w:pPr>
            <w:r w:rsidRPr="00353FF8">
              <w:rPr>
                <w:b/>
                <w:bCs/>
                <w:sz w:val="20"/>
                <w:szCs w:val="20"/>
              </w:rPr>
              <w:t>Жаңбырды бақылау</w:t>
            </w:r>
          </w:p>
          <w:p w:rsidR="00382AC0" w:rsidRPr="00353FF8" w:rsidRDefault="00382AC0" w:rsidP="000803DF">
            <w:pPr>
              <w:pStyle w:val="TableParagraph"/>
              <w:rPr>
                <w:sz w:val="20"/>
                <w:szCs w:val="20"/>
              </w:rPr>
            </w:pPr>
            <w:r w:rsidRPr="00353FF8">
              <w:rPr>
                <w:b/>
                <w:bCs/>
                <w:sz w:val="20"/>
                <w:szCs w:val="20"/>
              </w:rPr>
              <w:t>Міндеті:</w:t>
            </w:r>
            <w:r w:rsidRPr="00353FF8">
              <w:rPr>
                <w:sz w:val="20"/>
                <w:szCs w:val="20"/>
              </w:rPr>
              <w:t>Жауынның қалай құрылатыны жөнінде түсініктемені бекіту. Жазда жауын әр түрлі болатынын түсіндіруді қалыптастыру;</w:t>
            </w:r>
          </w:p>
          <w:p w:rsidR="00382AC0" w:rsidRPr="00353FF8" w:rsidRDefault="00382AC0" w:rsidP="000803DF">
            <w:pPr>
              <w:pStyle w:val="TableParagraph"/>
              <w:rPr>
                <w:b/>
                <w:bCs/>
                <w:sz w:val="20"/>
                <w:szCs w:val="20"/>
              </w:rPr>
            </w:pPr>
            <w:r w:rsidRPr="00353FF8">
              <w:rPr>
                <w:b/>
                <w:bCs/>
                <w:sz w:val="20"/>
                <w:szCs w:val="20"/>
              </w:rPr>
              <w:t>Еңбек:Бөлме өсімдіктерін жаңбыр суымен суару</w:t>
            </w:r>
          </w:p>
          <w:p w:rsidR="00382AC0" w:rsidRPr="00353FF8" w:rsidRDefault="00382AC0" w:rsidP="000803DF">
            <w:pPr>
              <w:pStyle w:val="TableParagraph"/>
              <w:rPr>
                <w:b/>
                <w:bCs/>
                <w:sz w:val="20"/>
                <w:szCs w:val="20"/>
              </w:rPr>
            </w:pPr>
            <w:r w:rsidRPr="00353FF8">
              <w:rPr>
                <w:b/>
                <w:bCs/>
                <w:sz w:val="20"/>
                <w:szCs w:val="20"/>
              </w:rPr>
              <w:t>Міндеті:</w:t>
            </w:r>
            <w:r w:rsidRPr="00353FF8">
              <w:rPr>
                <w:sz w:val="20"/>
                <w:szCs w:val="20"/>
              </w:rPr>
              <w:t>Бөлме өсімдіктерін күтуге ат салысуға ниеттерін арттыру.</w:t>
            </w:r>
          </w:p>
          <w:p w:rsidR="00382AC0" w:rsidRPr="00353FF8" w:rsidRDefault="00382AC0" w:rsidP="000803DF">
            <w:pPr>
              <w:pStyle w:val="TableParagraph"/>
              <w:rPr>
                <w:b/>
                <w:bCs/>
                <w:sz w:val="20"/>
                <w:szCs w:val="20"/>
              </w:rPr>
            </w:pPr>
            <w:r w:rsidRPr="00353FF8">
              <w:rPr>
                <w:b/>
                <w:bCs/>
                <w:sz w:val="20"/>
                <w:szCs w:val="20"/>
              </w:rPr>
              <w:t>Қимылды ойын</w:t>
            </w:r>
          </w:p>
          <w:p w:rsidR="00382AC0" w:rsidRPr="00353FF8" w:rsidRDefault="00382AC0" w:rsidP="000803DF">
            <w:pPr>
              <w:pStyle w:val="TableParagraph"/>
              <w:rPr>
                <w:b/>
                <w:bCs/>
                <w:sz w:val="20"/>
                <w:szCs w:val="20"/>
              </w:rPr>
            </w:pPr>
            <w:r w:rsidRPr="00353FF8">
              <w:rPr>
                <w:b/>
                <w:bCs/>
                <w:sz w:val="20"/>
                <w:szCs w:val="20"/>
              </w:rPr>
              <w:t>«От- су»</w:t>
            </w:r>
          </w:p>
          <w:p w:rsidR="00382AC0" w:rsidRPr="00353FF8" w:rsidRDefault="00382AC0" w:rsidP="000803DF">
            <w:pPr>
              <w:pStyle w:val="TableParagraph"/>
              <w:rPr>
                <w:sz w:val="20"/>
                <w:szCs w:val="20"/>
              </w:rPr>
            </w:pPr>
            <w:r w:rsidRPr="00353FF8">
              <w:rPr>
                <w:b/>
                <w:bCs/>
                <w:sz w:val="20"/>
                <w:szCs w:val="20"/>
              </w:rPr>
              <w:lastRenderedPageBreak/>
              <w:t>Міндеті:</w:t>
            </w:r>
            <w:r w:rsidRPr="00353FF8">
              <w:rPr>
                <w:sz w:val="20"/>
                <w:szCs w:val="20"/>
              </w:rPr>
              <w:t>Жүргізушінің есептеуді таңдау талабын нығайту; белгі бойыша әрекет етуге үйрету.Ойында жолдастарының және өзінің ойын нәтижесін дұрыс бағалауға үйрету.</w:t>
            </w:r>
          </w:p>
          <w:p w:rsidR="00382AC0" w:rsidRPr="00353FF8" w:rsidRDefault="00382AC0" w:rsidP="000803DF">
            <w:pPr>
              <w:pStyle w:val="2"/>
              <w:widowControl w:val="0"/>
              <w:rPr>
                <w:rFonts w:ascii="Times New Roman" w:eastAsia="Times New Roman" w:hAnsi="Times New Roman" w:cs="Times New Roman"/>
                <w:sz w:val="20"/>
                <w:szCs w:val="20"/>
                <w:lang w:val="kk-KZ"/>
              </w:rPr>
            </w:pPr>
            <w:r w:rsidRPr="00353FF8">
              <w:rPr>
                <w:rFonts w:ascii="Times New Roman" w:eastAsia="Times New Roman" w:hAnsi="Times New Roman" w:cs="Times New Roman"/>
                <w:b/>
                <w:sz w:val="20"/>
                <w:szCs w:val="20"/>
                <w:lang w:val="kk-KZ"/>
              </w:rPr>
              <w:t>(Қоршаған ортамен таныстыру)</w:t>
            </w:r>
          </w:p>
        </w:tc>
        <w:tc>
          <w:tcPr>
            <w:tcW w:w="2522" w:type="dxa"/>
            <w:tcBorders>
              <w:top w:val="single" w:sz="4" w:space="0" w:color="auto"/>
              <w:left w:val="single" w:sz="4" w:space="0" w:color="auto"/>
              <w:bottom w:val="single" w:sz="4" w:space="0" w:color="auto"/>
              <w:right w:val="single" w:sz="4" w:space="0" w:color="auto"/>
            </w:tcBorders>
          </w:tcPr>
          <w:p w:rsidR="00382AC0" w:rsidRPr="00353FF8" w:rsidRDefault="00382AC0" w:rsidP="000803DF">
            <w:pPr>
              <w:pStyle w:val="2"/>
              <w:widowControl w:val="0"/>
              <w:rPr>
                <w:rFonts w:ascii="Times New Roman" w:eastAsia="Times New Roman" w:hAnsi="Times New Roman" w:cs="Times New Roman"/>
                <w:b/>
                <w:sz w:val="20"/>
                <w:szCs w:val="20"/>
                <w:lang w:val="kk-KZ"/>
              </w:rPr>
            </w:pPr>
            <w:r w:rsidRPr="00353FF8">
              <w:rPr>
                <w:rFonts w:ascii="Times New Roman" w:eastAsia="Times New Roman" w:hAnsi="Times New Roman" w:cs="Times New Roman"/>
                <w:b/>
                <w:sz w:val="20"/>
                <w:szCs w:val="20"/>
                <w:lang w:val="kk-KZ"/>
              </w:rPr>
              <w:lastRenderedPageBreak/>
              <w:t>Бақылау № 62</w:t>
            </w:r>
          </w:p>
          <w:p w:rsidR="00382AC0" w:rsidRPr="00353FF8" w:rsidRDefault="00382AC0" w:rsidP="000803DF">
            <w:pPr>
              <w:pStyle w:val="2"/>
              <w:widowControl w:val="0"/>
              <w:rPr>
                <w:rFonts w:ascii="Times New Roman" w:eastAsia="Times New Roman" w:hAnsi="Times New Roman" w:cs="Times New Roman"/>
                <w:b/>
                <w:sz w:val="20"/>
                <w:szCs w:val="20"/>
                <w:lang w:val="kk-KZ"/>
              </w:rPr>
            </w:pPr>
            <w:r w:rsidRPr="00353FF8">
              <w:rPr>
                <w:rFonts w:ascii="Times New Roman" w:eastAsia="Times New Roman" w:hAnsi="Times New Roman" w:cs="Times New Roman"/>
                <w:b/>
                <w:sz w:val="20"/>
                <w:szCs w:val="20"/>
                <w:lang w:val="kk-KZ"/>
              </w:rPr>
              <w:t xml:space="preserve">Желді бақылау. </w:t>
            </w:r>
          </w:p>
          <w:p w:rsidR="00382AC0" w:rsidRPr="00353FF8" w:rsidRDefault="00382AC0" w:rsidP="000803DF">
            <w:pPr>
              <w:pStyle w:val="2"/>
              <w:widowControl w:val="0"/>
              <w:rPr>
                <w:rFonts w:ascii="Times New Roman" w:eastAsia="Times New Roman" w:hAnsi="Times New Roman" w:cs="Times New Roman"/>
                <w:sz w:val="20"/>
                <w:szCs w:val="20"/>
                <w:lang w:val="kk-KZ"/>
              </w:rPr>
            </w:pPr>
            <w:r w:rsidRPr="00353FF8">
              <w:rPr>
                <w:rFonts w:ascii="Times New Roman" w:eastAsia="Times New Roman" w:hAnsi="Times New Roman" w:cs="Times New Roman"/>
                <w:b/>
                <w:sz w:val="20"/>
                <w:szCs w:val="20"/>
                <w:lang w:val="kk-KZ"/>
              </w:rPr>
              <w:t>Міндеті:</w:t>
            </w:r>
            <w:r w:rsidRPr="00353FF8">
              <w:rPr>
                <w:rFonts w:ascii="Times New Roman" w:eastAsia="Times New Roman" w:hAnsi="Times New Roman" w:cs="Times New Roman"/>
                <w:sz w:val="20"/>
                <w:szCs w:val="20"/>
                <w:lang w:val="kk-KZ"/>
              </w:rPr>
              <w:t>Балаларды ағаштардың бұтақтарына қарап,айыра білу.</w:t>
            </w:r>
          </w:p>
          <w:p w:rsidR="00382AC0" w:rsidRPr="00353FF8" w:rsidRDefault="00382AC0" w:rsidP="000803DF">
            <w:pPr>
              <w:pStyle w:val="2"/>
              <w:widowControl w:val="0"/>
              <w:rPr>
                <w:rFonts w:ascii="Times New Roman" w:eastAsia="Times New Roman" w:hAnsi="Times New Roman" w:cs="Times New Roman"/>
                <w:sz w:val="20"/>
                <w:szCs w:val="20"/>
                <w:lang w:val="kk-KZ"/>
              </w:rPr>
            </w:pPr>
            <w:r w:rsidRPr="00353FF8">
              <w:rPr>
                <w:rFonts w:ascii="Times New Roman" w:eastAsia="Times New Roman" w:hAnsi="Times New Roman" w:cs="Times New Roman"/>
                <w:b/>
                <w:sz w:val="20"/>
                <w:szCs w:val="20"/>
                <w:lang w:val="kk-KZ"/>
              </w:rPr>
              <w:t>Еңбек:</w:t>
            </w:r>
            <w:r w:rsidRPr="00353FF8">
              <w:rPr>
                <w:rFonts w:ascii="Times New Roman" w:eastAsia="Times New Roman" w:hAnsi="Times New Roman" w:cs="Times New Roman"/>
                <w:sz w:val="20"/>
                <w:szCs w:val="20"/>
                <w:lang w:val="kk-KZ"/>
              </w:rPr>
              <w:t>балаларды ағаштан түсіп қалған ұсақ, құрғақ бұтақтарды жинауға шақыру.</w:t>
            </w:r>
          </w:p>
          <w:p w:rsidR="00382AC0" w:rsidRPr="00353FF8" w:rsidRDefault="00382AC0" w:rsidP="000803DF">
            <w:pPr>
              <w:pStyle w:val="2"/>
              <w:widowControl w:val="0"/>
              <w:rPr>
                <w:rFonts w:ascii="Times New Roman" w:eastAsia="Times New Roman" w:hAnsi="Times New Roman" w:cs="Times New Roman"/>
                <w:sz w:val="20"/>
                <w:szCs w:val="20"/>
                <w:lang w:val="kk-KZ"/>
              </w:rPr>
            </w:pPr>
            <w:r w:rsidRPr="00353FF8">
              <w:rPr>
                <w:rFonts w:ascii="Times New Roman" w:eastAsia="Times New Roman" w:hAnsi="Times New Roman" w:cs="Times New Roman"/>
                <w:b/>
                <w:sz w:val="20"/>
                <w:szCs w:val="20"/>
                <w:lang w:val="kk-KZ"/>
              </w:rPr>
              <w:t>Міндеті:</w:t>
            </w:r>
            <w:r w:rsidRPr="00353FF8">
              <w:rPr>
                <w:rFonts w:ascii="Times New Roman" w:eastAsia="Times New Roman" w:hAnsi="Times New Roman" w:cs="Times New Roman"/>
                <w:sz w:val="20"/>
                <w:szCs w:val="20"/>
                <w:lang w:val="kk-KZ"/>
              </w:rPr>
              <w:t>балаларды қарапайым еңбек әрекеттерін жасауға машықтандыру; тәрбиелеу.</w:t>
            </w:r>
          </w:p>
          <w:p w:rsidR="00382AC0" w:rsidRPr="00353FF8" w:rsidRDefault="00382AC0" w:rsidP="000803DF">
            <w:pPr>
              <w:pStyle w:val="2"/>
              <w:widowControl w:val="0"/>
              <w:rPr>
                <w:rFonts w:ascii="Times New Roman" w:eastAsia="Times New Roman" w:hAnsi="Times New Roman" w:cs="Times New Roman"/>
                <w:b/>
                <w:sz w:val="20"/>
                <w:szCs w:val="20"/>
                <w:lang w:val="kk-KZ"/>
              </w:rPr>
            </w:pPr>
            <w:r w:rsidRPr="00353FF8">
              <w:rPr>
                <w:rFonts w:ascii="Times New Roman" w:eastAsia="Times New Roman" w:hAnsi="Times New Roman" w:cs="Times New Roman"/>
                <w:b/>
                <w:sz w:val="20"/>
                <w:szCs w:val="20"/>
                <w:lang w:val="kk-KZ"/>
              </w:rPr>
              <w:lastRenderedPageBreak/>
              <w:t xml:space="preserve">"Аюдың орманында" қимылды жаттығу. </w:t>
            </w:r>
          </w:p>
          <w:p w:rsidR="00382AC0" w:rsidRPr="00353FF8" w:rsidRDefault="00382AC0" w:rsidP="000803DF">
            <w:pPr>
              <w:pStyle w:val="2"/>
              <w:widowControl w:val="0"/>
              <w:rPr>
                <w:rFonts w:ascii="Times New Roman" w:eastAsia="Times New Roman" w:hAnsi="Times New Roman" w:cs="Times New Roman"/>
                <w:sz w:val="20"/>
                <w:szCs w:val="20"/>
                <w:lang w:val="kk-KZ"/>
              </w:rPr>
            </w:pPr>
            <w:r w:rsidRPr="00353FF8">
              <w:rPr>
                <w:rFonts w:ascii="Times New Roman" w:eastAsia="Times New Roman" w:hAnsi="Times New Roman" w:cs="Times New Roman"/>
                <w:b/>
                <w:sz w:val="20"/>
                <w:szCs w:val="20"/>
                <w:lang w:val="kk-KZ"/>
              </w:rPr>
              <w:t>Міндеті:</w:t>
            </w:r>
            <w:r w:rsidRPr="00353FF8">
              <w:rPr>
                <w:rFonts w:ascii="Times New Roman" w:eastAsia="Times New Roman" w:hAnsi="Times New Roman" w:cs="Times New Roman"/>
                <w:sz w:val="20"/>
                <w:szCs w:val="20"/>
                <w:lang w:val="kk-KZ"/>
              </w:rPr>
              <w:t>балалардың бір-біріне қақтығысып қалмай, аяқтарды кең қалыпта ұстап, жүгіре білу қабілетін қалыптастыру.</w:t>
            </w:r>
          </w:p>
          <w:p w:rsidR="00382AC0" w:rsidRPr="00353FF8" w:rsidRDefault="00382AC0" w:rsidP="000803DF">
            <w:pPr>
              <w:pStyle w:val="2"/>
              <w:widowControl w:val="0"/>
              <w:rPr>
                <w:rFonts w:ascii="Times New Roman" w:eastAsia="Times New Roman" w:hAnsi="Times New Roman" w:cs="Times New Roman"/>
                <w:sz w:val="20"/>
                <w:szCs w:val="20"/>
                <w:lang w:val="kk-KZ"/>
              </w:rPr>
            </w:pPr>
            <w:r w:rsidRPr="00353FF8">
              <w:rPr>
                <w:rFonts w:ascii="Times New Roman" w:eastAsia="Times New Roman" w:hAnsi="Times New Roman" w:cs="Times New Roman"/>
                <w:b/>
                <w:sz w:val="20"/>
                <w:szCs w:val="20"/>
                <w:lang w:val="kk-KZ"/>
              </w:rPr>
              <w:t>(Қоршаған ортамен таныстыру)</w:t>
            </w:r>
          </w:p>
          <w:p w:rsidR="00382AC0" w:rsidRPr="00353FF8" w:rsidRDefault="00382AC0" w:rsidP="000803DF">
            <w:pPr>
              <w:pStyle w:val="2"/>
              <w:widowControl w:val="0"/>
              <w:rPr>
                <w:rFonts w:ascii="Times New Roman" w:eastAsia="Times New Roman" w:hAnsi="Times New Roman" w:cs="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pStyle w:val="2"/>
              <w:widowControl w:val="0"/>
              <w:rPr>
                <w:rFonts w:ascii="Times New Roman" w:eastAsia="Times New Roman" w:hAnsi="Times New Roman" w:cs="Times New Roman"/>
                <w:b/>
                <w:sz w:val="20"/>
                <w:szCs w:val="20"/>
                <w:lang w:val="kk-KZ"/>
              </w:rPr>
            </w:pPr>
            <w:r w:rsidRPr="00353FF8">
              <w:rPr>
                <w:rFonts w:ascii="Times New Roman" w:eastAsia="Times New Roman" w:hAnsi="Times New Roman" w:cs="Times New Roman"/>
                <w:b/>
                <w:sz w:val="20"/>
                <w:szCs w:val="20"/>
                <w:lang w:val="kk-KZ"/>
              </w:rPr>
              <w:lastRenderedPageBreak/>
              <w:t>Бақылау № 63</w:t>
            </w:r>
          </w:p>
          <w:p w:rsidR="00382AC0" w:rsidRPr="00353FF8" w:rsidRDefault="00382AC0" w:rsidP="000803DF">
            <w:pPr>
              <w:pStyle w:val="2"/>
              <w:widowControl w:val="0"/>
              <w:rPr>
                <w:rFonts w:ascii="Times New Roman" w:eastAsia="Times New Roman" w:hAnsi="Times New Roman" w:cs="Times New Roman"/>
                <w:b/>
                <w:sz w:val="20"/>
                <w:szCs w:val="20"/>
                <w:lang w:val="kk-KZ"/>
              </w:rPr>
            </w:pPr>
            <w:r w:rsidRPr="00353FF8">
              <w:rPr>
                <w:rFonts w:ascii="Times New Roman" w:eastAsia="Times New Roman" w:hAnsi="Times New Roman" w:cs="Times New Roman"/>
                <w:b/>
                <w:sz w:val="20"/>
                <w:szCs w:val="20"/>
                <w:lang w:val="kk-KZ"/>
              </w:rPr>
              <w:t xml:space="preserve">Күнді бақылау. </w:t>
            </w:r>
          </w:p>
          <w:p w:rsidR="00382AC0" w:rsidRPr="00353FF8" w:rsidRDefault="00382AC0" w:rsidP="000803DF">
            <w:pPr>
              <w:pStyle w:val="2"/>
              <w:widowControl w:val="0"/>
              <w:rPr>
                <w:rFonts w:ascii="Times New Roman" w:eastAsia="Times New Roman" w:hAnsi="Times New Roman" w:cs="Times New Roman"/>
                <w:sz w:val="20"/>
                <w:szCs w:val="20"/>
                <w:lang w:val="kk-KZ"/>
              </w:rPr>
            </w:pPr>
            <w:r w:rsidRPr="00353FF8">
              <w:rPr>
                <w:rFonts w:ascii="Times New Roman" w:eastAsia="Times New Roman" w:hAnsi="Times New Roman" w:cs="Times New Roman"/>
                <w:b/>
                <w:sz w:val="20"/>
                <w:szCs w:val="20"/>
                <w:lang w:val="kk-KZ"/>
              </w:rPr>
              <w:t>Міндеті:</w:t>
            </w:r>
            <w:r w:rsidRPr="00353FF8">
              <w:rPr>
                <w:rFonts w:ascii="Times New Roman" w:eastAsia="Times New Roman" w:hAnsi="Times New Roman" w:cs="Times New Roman"/>
                <w:sz w:val="20"/>
                <w:szCs w:val="20"/>
                <w:lang w:val="kk-KZ"/>
              </w:rPr>
              <w:t>Балаларды күннің аспанда орналасуын және жарқырағанын байқап, қолдарын жоғары созып, жағымды эмоцияларға бөлінуге ынталандыру; күн туралы алғашқы ұғымдарды қалыптастыру.</w:t>
            </w:r>
          </w:p>
          <w:p w:rsidR="00382AC0" w:rsidRPr="00353FF8" w:rsidRDefault="00382AC0" w:rsidP="000803DF">
            <w:pPr>
              <w:pStyle w:val="2"/>
              <w:widowControl w:val="0"/>
              <w:rPr>
                <w:rFonts w:ascii="Times New Roman" w:eastAsia="Times New Roman" w:hAnsi="Times New Roman" w:cs="Times New Roman"/>
                <w:b/>
                <w:sz w:val="20"/>
                <w:szCs w:val="20"/>
                <w:lang w:val="kk-KZ"/>
              </w:rPr>
            </w:pPr>
            <w:r w:rsidRPr="00353FF8">
              <w:rPr>
                <w:rFonts w:ascii="Times New Roman" w:eastAsia="Times New Roman" w:hAnsi="Times New Roman" w:cs="Times New Roman"/>
                <w:b/>
                <w:sz w:val="20"/>
                <w:szCs w:val="20"/>
                <w:lang w:val="kk-KZ"/>
              </w:rPr>
              <w:t>Еңбек:</w:t>
            </w:r>
            <w:r w:rsidRPr="00353FF8">
              <w:rPr>
                <w:rFonts w:ascii="Times New Roman" w:eastAsia="Times New Roman" w:hAnsi="Times New Roman" w:cs="Times New Roman"/>
                <w:sz w:val="20"/>
                <w:szCs w:val="20"/>
                <w:lang w:val="kk-KZ"/>
              </w:rPr>
              <w:t xml:space="preserve"> балаларды учаскедегі орындықтарды қылшақтар арқылы тазалауға шақыру. </w:t>
            </w:r>
          </w:p>
          <w:p w:rsidR="00382AC0" w:rsidRPr="00353FF8" w:rsidRDefault="00382AC0" w:rsidP="000803DF">
            <w:pPr>
              <w:pStyle w:val="2"/>
              <w:widowControl w:val="0"/>
              <w:rPr>
                <w:rFonts w:ascii="Times New Roman" w:eastAsia="Times New Roman" w:hAnsi="Times New Roman" w:cs="Times New Roman"/>
                <w:sz w:val="20"/>
                <w:szCs w:val="20"/>
                <w:lang w:val="kk-KZ"/>
              </w:rPr>
            </w:pPr>
            <w:r w:rsidRPr="00353FF8">
              <w:rPr>
                <w:rFonts w:ascii="Times New Roman" w:eastAsia="Times New Roman" w:hAnsi="Times New Roman" w:cs="Times New Roman"/>
                <w:b/>
                <w:sz w:val="20"/>
                <w:szCs w:val="20"/>
                <w:lang w:val="kk-KZ"/>
              </w:rPr>
              <w:lastRenderedPageBreak/>
              <w:t>Міндеті:</w:t>
            </w:r>
            <w:r w:rsidRPr="00353FF8">
              <w:rPr>
                <w:rFonts w:ascii="Times New Roman" w:eastAsia="Times New Roman" w:hAnsi="Times New Roman" w:cs="Times New Roman"/>
                <w:sz w:val="20"/>
                <w:szCs w:val="20"/>
                <w:lang w:val="kk-KZ"/>
              </w:rPr>
              <w:t xml:space="preserve">балаларды ересектің үлгісіне еріп, қарапайым еңбек әрекеттерін жасауға машықтандыру; </w:t>
            </w:r>
          </w:p>
          <w:p w:rsidR="00382AC0" w:rsidRPr="00353FF8" w:rsidRDefault="00382AC0" w:rsidP="000803DF">
            <w:pPr>
              <w:pStyle w:val="2"/>
              <w:widowControl w:val="0"/>
              <w:rPr>
                <w:rFonts w:ascii="Times New Roman" w:eastAsia="Times New Roman" w:hAnsi="Times New Roman" w:cs="Times New Roman"/>
                <w:b/>
                <w:sz w:val="20"/>
                <w:szCs w:val="20"/>
                <w:lang w:val="kk-KZ"/>
              </w:rPr>
            </w:pPr>
            <w:r w:rsidRPr="00353FF8">
              <w:rPr>
                <w:rFonts w:ascii="Times New Roman" w:eastAsia="Times New Roman" w:hAnsi="Times New Roman" w:cs="Times New Roman"/>
                <w:b/>
                <w:sz w:val="20"/>
                <w:szCs w:val="20"/>
                <w:lang w:val="kk-KZ"/>
              </w:rPr>
              <w:t>"Көлшіктен өт" қимылды жаттығуы</w:t>
            </w:r>
          </w:p>
          <w:p w:rsidR="00382AC0" w:rsidRPr="00353FF8" w:rsidRDefault="00382AC0" w:rsidP="000803DF">
            <w:pPr>
              <w:pStyle w:val="2"/>
              <w:widowControl w:val="0"/>
              <w:rPr>
                <w:rFonts w:ascii="Times New Roman" w:eastAsia="Times New Roman" w:hAnsi="Times New Roman" w:cs="Times New Roman"/>
                <w:sz w:val="20"/>
                <w:szCs w:val="20"/>
                <w:lang w:val="kk-KZ"/>
              </w:rPr>
            </w:pPr>
            <w:r w:rsidRPr="00353FF8">
              <w:rPr>
                <w:rFonts w:ascii="Times New Roman" w:eastAsia="Times New Roman" w:hAnsi="Times New Roman" w:cs="Times New Roman"/>
                <w:b/>
                <w:sz w:val="20"/>
                <w:szCs w:val="20"/>
                <w:lang w:val="kk-KZ"/>
              </w:rPr>
              <w:t>Міндеті:</w:t>
            </w:r>
            <w:r w:rsidRPr="00353FF8">
              <w:rPr>
                <w:rFonts w:ascii="Times New Roman" w:eastAsia="Times New Roman" w:hAnsi="Times New Roman" w:cs="Times New Roman"/>
                <w:sz w:val="20"/>
                <w:szCs w:val="20"/>
                <w:lang w:val="kk-KZ"/>
              </w:rPr>
              <w:t>балаларды бір орнынан ұзындыққа екі аяқпен алға секіре білу қабілетін қалыптастыру.</w:t>
            </w:r>
          </w:p>
          <w:p w:rsidR="00382AC0" w:rsidRPr="00353FF8" w:rsidRDefault="00382AC0" w:rsidP="000803DF">
            <w:pPr>
              <w:pStyle w:val="2"/>
              <w:widowControl w:val="0"/>
              <w:rPr>
                <w:rFonts w:ascii="Times New Roman" w:eastAsia="Times New Roman" w:hAnsi="Times New Roman" w:cs="Times New Roman"/>
                <w:sz w:val="20"/>
                <w:szCs w:val="20"/>
                <w:lang w:val="kk-KZ"/>
              </w:rPr>
            </w:pPr>
            <w:r w:rsidRPr="00353FF8">
              <w:rPr>
                <w:rFonts w:ascii="Times New Roman" w:eastAsia="Times New Roman" w:hAnsi="Times New Roman" w:cs="Times New Roman"/>
                <w:b/>
                <w:sz w:val="20"/>
                <w:szCs w:val="20"/>
                <w:lang w:val="kk-KZ"/>
              </w:rPr>
              <w:t>(Қоршаған ортамен таныстыру)</w:t>
            </w:r>
          </w:p>
          <w:p w:rsidR="00382AC0" w:rsidRPr="00353FF8" w:rsidRDefault="00382AC0" w:rsidP="000803DF">
            <w:pPr>
              <w:pStyle w:val="2"/>
              <w:widowControl w:val="0"/>
              <w:rPr>
                <w:rFonts w:ascii="Times New Roman" w:eastAsia="Times New Roman" w:hAnsi="Times New Roman" w:cs="Times New Roman"/>
                <w:sz w:val="20"/>
                <w:szCs w:val="20"/>
                <w:lang w:val="kk-KZ"/>
              </w:rPr>
            </w:pPr>
          </w:p>
        </w:tc>
        <w:tc>
          <w:tcPr>
            <w:tcW w:w="2487"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pStyle w:val="TableParagraph"/>
              <w:rPr>
                <w:b/>
                <w:sz w:val="20"/>
                <w:szCs w:val="20"/>
              </w:rPr>
            </w:pPr>
            <w:r w:rsidRPr="00353FF8">
              <w:rPr>
                <w:b/>
                <w:sz w:val="20"/>
                <w:szCs w:val="20"/>
              </w:rPr>
              <w:lastRenderedPageBreak/>
              <w:t>Бақылау № 64</w:t>
            </w:r>
          </w:p>
          <w:p w:rsidR="00382AC0" w:rsidRPr="00353FF8" w:rsidRDefault="00382AC0" w:rsidP="000803DF">
            <w:pPr>
              <w:pStyle w:val="TableParagraph"/>
              <w:rPr>
                <w:b/>
                <w:bCs/>
                <w:sz w:val="20"/>
                <w:szCs w:val="20"/>
              </w:rPr>
            </w:pPr>
            <w:r w:rsidRPr="00353FF8">
              <w:rPr>
                <w:b/>
                <w:bCs/>
                <w:sz w:val="20"/>
                <w:szCs w:val="20"/>
              </w:rPr>
              <w:t>Итті бақылау</w:t>
            </w:r>
          </w:p>
          <w:p w:rsidR="00382AC0" w:rsidRPr="00353FF8" w:rsidRDefault="00382AC0" w:rsidP="000803DF">
            <w:pPr>
              <w:pStyle w:val="TableParagraph"/>
              <w:rPr>
                <w:sz w:val="20"/>
                <w:szCs w:val="20"/>
              </w:rPr>
            </w:pPr>
            <w:r w:rsidRPr="00353FF8">
              <w:rPr>
                <w:b/>
                <w:bCs/>
                <w:sz w:val="20"/>
                <w:szCs w:val="20"/>
              </w:rPr>
              <w:t>Міндеті:</w:t>
            </w:r>
            <w:r w:rsidRPr="00353FF8">
              <w:rPr>
                <w:sz w:val="20"/>
                <w:szCs w:val="20"/>
              </w:rPr>
              <w:t>Үй жануарлары туралы түсінік қалыптастыру;Иттің сырт келбеті мен жүріс тұрысы туралы айту;</w:t>
            </w:r>
          </w:p>
          <w:p w:rsidR="00382AC0" w:rsidRPr="00353FF8" w:rsidRDefault="00382AC0" w:rsidP="000803DF">
            <w:pPr>
              <w:pStyle w:val="TableParagraph"/>
              <w:rPr>
                <w:b/>
                <w:bCs/>
                <w:sz w:val="20"/>
                <w:szCs w:val="20"/>
              </w:rPr>
            </w:pPr>
            <w:r w:rsidRPr="00353FF8">
              <w:rPr>
                <w:b/>
                <w:bCs/>
                <w:sz w:val="20"/>
                <w:szCs w:val="20"/>
              </w:rPr>
              <w:t>Еңбек:Табиғат бұрышындағы жануарларға шөптер дайындау.</w:t>
            </w:r>
          </w:p>
          <w:p w:rsidR="00382AC0" w:rsidRPr="00353FF8" w:rsidRDefault="00382AC0" w:rsidP="000803DF">
            <w:pPr>
              <w:pStyle w:val="TableParagraph"/>
              <w:rPr>
                <w:sz w:val="20"/>
                <w:szCs w:val="20"/>
              </w:rPr>
            </w:pPr>
            <w:r w:rsidRPr="00353FF8">
              <w:rPr>
                <w:b/>
                <w:bCs/>
                <w:sz w:val="20"/>
                <w:szCs w:val="20"/>
              </w:rPr>
              <w:t>Міндеті:</w:t>
            </w:r>
            <w:r w:rsidRPr="00353FF8">
              <w:rPr>
                <w:sz w:val="20"/>
                <w:szCs w:val="20"/>
              </w:rPr>
              <w:t>Жануарларды күтуге ниеттерін арттыру, оларды дұрыс тамақтандыруға үйрету.</w:t>
            </w:r>
          </w:p>
          <w:p w:rsidR="00382AC0" w:rsidRPr="00353FF8" w:rsidRDefault="00382AC0" w:rsidP="000803DF">
            <w:pPr>
              <w:pStyle w:val="TableParagraph"/>
              <w:rPr>
                <w:b/>
                <w:bCs/>
                <w:sz w:val="20"/>
                <w:szCs w:val="20"/>
              </w:rPr>
            </w:pPr>
            <w:r w:rsidRPr="00353FF8">
              <w:rPr>
                <w:b/>
                <w:bCs/>
                <w:sz w:val="20"/>
                <w:szCs w:val="20"/>
              </w:rPr>
              <w:t>Қимылды ойын: «Жалбыр ит»</w:t>
            </w:r>
          </w:p>
          <w:p w:rsidR="00382AC0" w:rsidRPr="00353FF8" w:rsidRDefault="00382AC0" w:rsidP="000803DF">
            <w:pPr>
              <w:pStyle w:val="TableParagraph"/>
              <w:rPr>
                <w:sz w:val="20"/>
                <w:szCs w:val="20"/>
              </w:rPr>
            </w:pPr>
            <w:r w:rsidRPr="00353FF8">
              <w:rPr>
                <w:b/>
                <w:bCs/>
                <w:sz w:val="20"/>
                <w:szCs w:val="20"/>
              </w:rPr>
              <w:lastRenderedPageBreak/>
              <w:t>Міндеті:</w:t>
            </w:r>
            <w:r w:rsidRPr="00353FF8">
              <w:rPr>
                <w:sz w:val="20"/>
                <w:szCs w:val="20"/>
              </w:rPr>
              <w:t>Жүру және жүгіру барысында бір – біріне соқтығыспай еркін жүруге үйрету</w:t>
            </w:r>
          </w:p>
          <w:p w:rsidR="00382AC0" w:rsidRPr="00353FF8" w:rsidRDefault="00382AC0" w:rsidP="000803DF">
            <w:pPr>
              <w:pStyle w:val="2"/>
              <w:widowControl w:val="0"/>
              <w:rPr>
                <w:rFonts w:ascii="Times New Roman" w:eastAsia="Times New Roman" w:hAnsi="Times New Roman" w:cs="Times New Roman"/>
                <w:sz w:val="20"/>
                <w:szCs w:val="20"/>
              </w:rPr>
            </w:pPr>
            <w:r w:rsidRPr="00353FF8">
              <w:rPr>
                <w:rFonts w:ascii="Times New Roman" w:eastAsia="Times New Roman" w:hAnsi="Times New Roman" w:cs="Times New Roman"/>
                <w:b/>
                <w:sz w:val="20"/>
                <w:szCs w:val="20"/>
                <w:lang w:val="kk-KZ"/>
              </w:rPr>
              <w:t>(Қоршаған ортамен таныстыру)</w:t>
            </w:r>
          </w:p>
        </w:tc>
      </w:tr>
      <w:tr w:rsidR="00382AC0" w:rsidRPr="00353FF8" w:rsidTr="000803DF">
        <w:trPr>
          <w:trHeight w:val="1803"/>
        </w:trPr>
        <w:tc>
          <w:tcPr>
            <w:tcW w:w="2235"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tabs>
                <w:tab w:val="left" w:pos="-3"/>
                <w:tab w:val="left" w:pos="27"/>
              </w:tabs>
              <w:snapToGrid w:val="0"/>
              <w:spacing w:after="0"/>
              <w:rPr>
                <w:rFonts w:ascii="Times New Roman" w:eastAsia="Times New Roman" w:hAnsi="Times New Roman"/>
                <w:b/>
                <w:color w:val="000000" w:themeColor="text1"/>
                <w:sz w:val="20"/>
                <w:szCs w:val="20"/>
                <w:lang w:val="kk-KZ"/>
              </w:rPr>
            </w:pPr>
            <w:r w:rsidRPr="00353FF8">
              <w:rPr>
                <w:rFonts w:ascii="Times New Roman" w:eastAsia="Times New Roman" w:hAnsi="Times New Roman"/>
                <w:b/>
                <w:color w:val="000000" w:themeColor="text1"/>
                <w:spacing w:val="2"/>
                <w:sz w:val="20"/>
                <w:szCs w:val="20"/>
                <w:lang w:val="kk-KZ"/>
              </w:rPr>
              <w:lastRenderedPageBreak/>
              <w:t>Серуеннен оралу</w:t>
            </w:r>
          </w:p>
        </w:tc>
        <w:tc>
          <w:tcPr>
            <w:tcW w:w="2438"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color w:val="000000" w:themeColor="text1"/>
                <w:sz w:val="20"/>
                <w:szCs w:val="20"/>
                <w:lang w:val="kk-KZ"/>
              </w:rPr>
            </w:pPr>
            <w:r w:rsidRPr="00353FF8">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color w:val="000000" w:themeColor="text1"/>
                <w:sz w:val="20"/>
                <w:szCs w:val="20"/>
                <w:lang w:val="kk-KZ"/>
              </w:rPr>
            </w:pPr>
            <w:r w:rsidRPr="00353FF8">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52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color w:val="000000" w:themeColor="text1"/>
                <w:sz w:val="20"/>
                <w:szCs w:val="20"/>
                <w:lang w:val="kk-KZ"/>
              </w:rPr>
            </w:pPr>
            <w:r w:rsidRPr="00353FF8">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color w:val="000000" w:themeColor="text1"/>
                <w:sz w:val="20"/>
                <w:szCs w:val="20"/>
                <w:lang w:val="kk-KZ"/>
              </w:rPr>
            </w:pPr>
            <w:r w:rsidRPr="00353FF8">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487"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color w:val="000000" w:themeColor="text1"/>
                <w:sz w:val="20"/>
                <w:szCs w:val="20"/>
                <w:lang w:val="kk-KZ"/>
              </w:rPr>
            </w:pPr>
            <w:r w:rsidRPr="00353FF8">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r>
      <w:tr w:rsidR="00382AC0" w:rsidRPr="00382AC0" w:rsidTr="000803DF">
        <w:tc>
          <w:tcPr>
            <w:tcW w:w="2235"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tabs>
                <w:tab w:val="left" w:pos="0"/>
                <w:tab w:val="left" w:pos="30"/>
              </w:tabs>
              <w:snapToGrid w:val="0"/>
              <w:spacing w:after="0"/>
              <w:rPr>
                <w:rFonts w:ascii="Times New Roman" w:eastAsia="Times New Roman" w:hAnsi="Times New Roman"/>
                <w:b/>
                <w:color w:val="000000" w:themeColor="text1"/>
                <w:sz w:val="20"/>
                <w:szCs w:val="20"/>
                <w:lang w:val="kk-KZ"/>
              </w:rPr>
            </w:pPr>
            <w:r w:rsidRPr="00353FF8">
              <w:rPr>
                <w:rFonts w:ascii="Times New Roman" w:eastAsia="Times New Roman" w:hAnsi="Times New Roman"/>
                <w:b/>
                <w:color w:val="000000" w:themeColor="text1"/>
                <w:spacing w:val="2"/>
                <w:sz w:val="20"/>
                <w:szCs w:val="20"/>
                <w:lang w:val="kk-KZ"/>
              </w:rPr>
              <w:t>Түскі ас</w:t>
            </w:r>
          </w:p>
        </w:tc>
        <w:tc>
          <w:tcPr>
            <w:tcW w:w="2438"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color w:val="000000" w:themeColor="text1"/>
                <w:sz w:val="20"/>
                <w:szCs w:val="20"/>
                <w:lang w:val="kk-KZ"/>
              </w:rPr>
            </w:pPr>
            <w:r w:rsidRPr="00353FF8">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color w:val="000000" w:themeColor="text1"/>
                <w:sz w:val="20"/>
                <w:szCs w:val="20"/>
                <w:lang w:val="kk-KZ"/>
              </w:rPr>
            </w:pPr>
            <w:r w:rsidRPr="00353FF8">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522" w:type="dxa"/>
            <w:tcBorders>
              <w:top w:val="single" w:sz="4" w:space="0" w:color="auto"/>
              <w:left w:val="single" w:sz="4" w:space="0" w:color="auto"/>
              <w:bottom w:val="single" w:sz="4" w:space="0" w:color="auto"/>
              <w:right w:val="single" w:sz="4" w:space="0" w:color="auto"/>
            </w:tcBorders>
            <w:hideMark/>
          </w:tcPr>
          <w:p w:rsidR="00382AC0" w:rsidRDefault="00382AC0" w:rsidP="000803DF">
            <w:pPr>
              <w:spacing w:after="0"/>
              <w:rPr>
                <w:rFonts w:ascii="Times New Roman" w:eastAsia="Times New Roman" w:hAnsi="Times New Roman"/>
                <w:color w:val="000000" w:themeColor="text1"/>
                <w:sz w:val="20"/>
                <w:szCs w:val="20"/>
                <w:lang w:val="kk-KZ"/>
              </w:rPr>
            </w:pPr>
            <w:r w:rsidRPr="00353FF8">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p w:rsidR="00382AC0" w:rsidRPr="00907B99" w:rsidRDefault="00382AC0" w:rsidP="000803DF">
            <w:pPr>
              <w:spacing w:after="0"/>
              <w:rPr>
                <w:rFonts w:ascii="Times New Roman" w:eastAsia="Times New Roman" w:hAnsi="Times New Roman"/>
                <w:color w:val="000000" w:themeColor="text1"/>
                <w:sz w:val="20"/>
                <w:szCs w:val="20"/>
                <w:lang w:val="kk-KZ"/>
              </w:rPr>
            </w:pPr>
            <w:r w:rsidRPr="00907B99">
              <w:rPr>
                <w:rFonts w:ascii="Times New Roman" w:hAnsi="Times New Roman"/>
                <w:sz w:val="20"/>
                <w:szCs w:val="20"/>
                <w:lang w:val="kk-KZ"/>
              </w:rPr>
              <w:t>Ас уақытында балаларға тамақты таусып жеуге, нанның қиқымын жерге тастамауға үйрету.</w:t>
            </w:r>
          </w:p>
        </w:tc>
        <w:tc>
          <w:tcPr>
            <w:tcW w:w="255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color w:val="000000" w:themeColor="text1"/>
                <w:sz w:val="20"/>
                <w:szCs w:val="20"/>
                <w:lang w:val="kk-KZ"/>
              </w:rPr>
            </w:pPr>
            <w:r w:rsidRPr="00353FF8">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p w:rsidR="00382AC0" w:rsidRPr="00353FF8" w:rsidRDefault="00382AC0" w:rsidP="000803DF">
            <w:pPr>
              <w:spacing w:after="0"/>
              <w:rPr>
                <w:rFonts w:ascii="Times New Roman" w:eastAsia="Times New Roman" w:hAnsi="Times New Roman"/>
                <w:color w:val="000000" w:themeColor="text1"/>
                <w:sz w:val="20"/>
                <w:szCs w:val="20"/>
                <w:lang w:val="kk-KZ"/>
              </w:rPr>
            </w:pPr>
          </w:p>
        </w:tc>
        <w:tc>
          <w:tcPr>
            <w:tcW w:w="2487"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color w:val="000000" w:themeColor="text1"/>
                <w:sz w:val="20"/>
                <w:szCs w:val="20"/>
                <w:lang w:val="kk-KZ"/>
              </w:rPr>
            </w:pPr>
            <w:r w:rsidRPr="00353FF8">
              <w:rPr>
                <w:rFonts w:ascii="Times New Roman" w:eastAsia="Times New Roman" w:hAnsi="Times New Roman"/>
                <w:color w:val="000000" w:themeColor="text1"/>
                <w:sz w:val="20"/>
                <w:szCs w:val="20"/>
                <w:lang w:val="kk-KZ"/>
              </w:rPr>
              <w:t xml:space="preserve">Түскі ас алдында гигиеналық шараларды орындау </w:t>
            </w:r>
          </w:p>
          <w:p w:rsidR="00382AC0" w:rsidRPr="00353FF8" w:rsidRDefault="00382AC0" w:rsidP="000803DF">
            <w:pPr>
              <w:spacing w:after="0"/>
              <w:rPr>
                <w:rFonts w:ascii="Times New Roman" w:eastAsia="Times New Roman" w:hAnsi="Times New Roman"/>
                <w:color w:val="000000" w:themeColor="text1"/>
                <w:sz w:val="20"/>
                <w:szCs w:val="20"/>
                <w:lang w:val="kk-KZ"/>
              </w:rPr>
            </w:pPr>
            <w:r w:rsidRPr="00353FF8">
              <w:rPr>
                <w:rFonts w:ascii="Times New Roman" w:eastAsia="Times New Roman" w:hAnsi="Times New Roman"/>
                <w:color w:val="000000" w:themeColor="text1"/>
                <w:sz w:val="20"/>
                <w:szCs w:val="20"/>
                <w:lang w:val="kk-KZ"/>
              </w:rPr>
              <w:t>( қолды  дұрыс  жуу,өз орамалының орнын білу,қолды дұрыс сүрту және орамалды  орнына ілу, тамақтану, бата беру.</w:t>
            </w:r>
          </w:p>
        </w:tc>
      </w:tr>
      <w:tr w:rsidR="00382AC0" w:rsidRPr="00353FF8" w:rsidTr="000803DF">
        <w:tc>
          <w:tcPr>
            <w:tcW w:w="2235"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tabs>
                <w:tab w:val="left" w:pos="-3"/>
                <w:tab w:val="left" w:pos="27"/>
              </w:tabs>
              <w:snapToGrid w:val="0"/>
              <w:spacing w:after="0"/>
              <w:rPr>
                <w:rFonts w:ascii="Times New Roman" w:eastAsia="Times New Roman" w:hAnsi="Times New Roman"/>
                <w:b/>
                <w:color w:val="000000" w:themeColor="text1"/>
                <w:sz w:val="20"/>
                <w:szCs w:val="20"/>
                <w:lang w:val="kk-KZ"/>
              </w:rPr>
            </w:pPr>
            <w:r w:rsidRPr="00353FF8">
              <w:rPr>
                <w:rFonts w:ascii="Times New Roman" w:eastAsia="Times New Roman" w:hAnsi="Times New Roman"/>
                <w:b/>
                <w:color w:val="000000" w:themeColor="text1"/>
                <w:sz w:val="20"/>
                <w:szCs w:val="20"/>
                <w:lang w:val="kk-KZ"/>
              </w:rPr>
              <w:t>Күндізгі ұйқы</w:t>
            </w:r>
          </w:p>
        </w:tc>
        <w:tc>
          <w:tcPr>
            <w:tcW w:w="2438"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color w:val="000000" w:themeColor="text1"/>
                <w:sz w:val="20"/>
                <w:szCs w:val="20"/>
                <w:lang w:val="kk-KZ"/>
              </w:rPr>
            </w:pPr>
            <w:r w:rsidRPr="00353FF8">
              <w:rPr>
                <w:rFonts w:ascii="Times New Roman" w:eastAsia="Times New Roman" w:hAnsi="Times New Roman"/>
                <w:color w:val="000000" w:themeColor="text1"/>
                <w:sz w:val="20"/>
                <w:szCs w:val="20"/>
                <w:lang w:val="kk-KZ"/>
              </w:rPr>
              <w:t>«Үйшік»ертегісін оқып беру.</w:t>
            </w:r>
          </w:p>
          <w:p w:rsidR="00382AC0" w:rsidRPr="00353FF8" w:rsidRDefault="00382AC0" w:rsidP="000803DF">
            <w:pPr>
              <w:spacing w:after="0"/>
              <w:rPr>
                <w:rFonts w:ascii="Times New Roman" w:eastAsia="Times New Roman" w:hAnsi="Times New Roman"/>
                <w:color w:val="000000" w:themeColor="text1"/>
                <w:sz w:val="20"/>
                <w:szCs w:val="20"/>
                <w:lang w:val="kk-KZ"/>
              </w:rPr>
            </w:pPr>
            <w:r w:rsidRPr="00353FF8">
              <w:rPr>
                <w:rFonts w:ascii="Times New Roman" w:eastAsia="Times New Roman" w:hAnsi="Times New Roman"/>
                <w:color w:val="000000" w:themeColor="text1"/>
                <w:sz w:val="20"/>
                <w:szCs w:val="20"/>
                <w:lang w:val="kk-KZ"/>
              </w:rPr>
              <w:t xml:space="preserve"> (</w:t>
            </w:r>
            <w:r w:rsidRPr="00353FF8">
              <w:rPr>
                <w:rFonts w:ascii="Times New Roman" w:eastAsia="Times New Roman" w:hAnsi="Times New Roman"/>
                <w:b/>
                <w:color w:val="000000" w:themeColor="text1"/>
                <w:sz w:val="20"/>
                <w:szCs w:val="20"/>
                <w:lang w:val="kk-KZ"/>
              </w:rPr>
              <w:t>көркем әдебиет</w:t>
            </w:r>
            <w:r w:rsidRPr="00353FF8">
              <w:rPr>
                <w:rFonts w:ascii="Times New Roman" w:eastAsia="Times New Roman" w:hAnsi="Times New Roman"/>
                <w:color w:val="000000" w:themeColor="text1"/>
                <w:sz w:val="20"/>
                <w:szCs w:val="20"/>
                <w:lang w:val="kk-KZ"/>
              </w:rPr>
              <w:t>)</w:t>
            </w:r>
          </w:p>
        </w:tc>
        <w:tc>
          <w:tcPr>
            <w:tcW w:w="255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color w:val="000000" w:themeColor="text1"/>
                <w:sz w:val="20"/>
                <w:szCs w:val="20"/>
                <w:lang w:val="kk-KZ"/>
              </w:rPr>
            </w:pPr>
            <w:r w:rsidRPr="00353FF8">
              <w:rPr>
                <w:rFonts w:ascii="Times New Roman" w:eastAsia="Times New Roman" w:hAnsi="Times New Roman"/>
                <w:color w:val="000000" w:themeColor="text1"/>
                <w:sz w:val="20"/>
                <w:szCs w:val="20"/>
                <w:lang w:val="kk-KZ"/>
              </w:rPr>
              <w:t>Ұйқыға арналған әуен аудио-ертегі</w:t>
            </w:r>
          </w:p>
        </w:tc>
        <w:tc>
          <w:tcPr>
            <w:tcW w:w="252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color w:val="000000" w:themeColor="text1"/>
                <w:sz w:val="20"/>
                <w:szCs w:val="20"/>
                <w:lang w:val="kk-KZ"/>
              </w:rPr>
            </w:pPr>
            <w:r w:rsidRPr="00353FF8">
              <w:rPr>
                <w:rFonts w:ascii="Times New Roman" w:hAnsi="Times New Roman"/>
                <w:color w:val="000000"/>
                <w:sz w:val="20"/>
                <w:szCs w:val="20"/>
                <w:shd w:val="clear" w:color="auto" w:fill="FFFFFF"/>
                <w:lang w:val="kk-KZ"/>
              </w:rPr>
              <w:t>«Бауырсақ»</w:t>
            </w:r>
            <w:r w:rsidRPr="00353FF8">
              <w:rPr>
                <w:rFonts w:ascii="Times New Roman" w:eastAsia="Times New Roman" w:hAnsi="Times New Roman"/>
                <w:color w:val="000000" w:themeColor="text1"/>
                <w:sz w:val="20"/>
                <w:szCs w:val="20"/>
                <w:lang w:val="kk-KZ"/>
              </w:rPr>
              <w:t xml:space="preserve"> ертегісі халық ауыз әдебиеті </w:t>
            </w:r>
            <w:r w:rsidRPr="00353FF8">
              <w:rPr>
                <w:rFonts w:ascii="Times New Roman" w:eastAsia="Times New Roman" w:hAnsi="Times New Roman"/>
                <w:b/>
                <w:color w:val="000000" w:themeColor="text1"/>
                <w:sz w:val="20"/>
                <w:szCs w:val="20"/>
                <w:lang w:val="kk-KZ"/>
              </w:rPr>
              <w:t>(көркем әдебиет)</w:t>
            </w:r>
          </w:p>
        </w:tc>
        <w:tc>
          <w:tcPr>
            <w:tcW w:w="255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color w:val="000000" w:themeColor="text1"/>
                <w:sz w:val="20"/>
                <w:szCs w:val="20"/>
                <w:lang w:val="kk-KZ"/>
              </w:rPr>
            </w:pPr>
            <w:r w:rsidRPr="00353FF8">
              <w:rPr>
                <w:rFonts w:ascii="Times New Roman" w:eastAsia="Times New Roman" w:hAnsi="Times New Roman"/>
                <w:color w:val="000000" w:themeColor="text1"/>
                <w:sz w:val="20"/>
                <w:szCs w:val="20"/>
              </w:rPr>
              <w:t>«Жақсы жатып, жайлы тұр!»</w:t>
            </w:r>
          </w:p>
        </w:tc>
        <w:tc>
          <w:tcPr>
            <w:tcW w:w="2487"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color w:val="000000" w:themeColor="text1"/>
                <w:sz w:val="20"/>
                <w:szCs w:val="20"/>
                <w:lang w:val="kk-KZ"/>
              </w:rPr>
            </w:pPr>
            <w:r w:rsidRPr="00353FF8">
              <w:rPr>
                <w:rFonts w:ascii="Times New Roman" w:eastAsia="Times New Roman" w:hAnsi="Times New Roman"/>
                <w:color w:val="000000" w:themeColor="text1"/>
                <w:sz w:val="20"/>
                <w:szCs w:val="20"/>
              </w:rPr>
              <w:t>«Бесік жырын» тыңдату</w:t>
            </w:r>
            <w:r w:rsidRPr="00353FF8">
              <w:rPr>
                <w:rFonts w:ascii="Times New Roman" w:eastAsia="Times New Roman" w:hAnsi="Times New Roman"/>
                <w:color w:val="000000" w:themeColor="text1"/>
                <w:sz w:val="20"/>
                <w:szCs w:val="20"/>
                <w:lang w:val="kk-KZ"/>
              </w:rPr>
              <w:t>.</w:t>
            </w:r>
          </w:p>
        </w:tc>
      </w:tr>
      <w:tr w:rsidR="00382AC0" w:rsidRPr="00382AC0" w:rsidTr="000803DF">
        <w:tc>
          <w:tcPr>
            <w:tcW w:w="2235"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tabs>
                <w:tab w:val="left" w:pos="0"/>
                <w:tab w:val="left" w:pos="30"/>
              </w:tabs>
              <w:snapToGrid w:val="0"/>
              <w:spacing w:after="0"/>
              <w:jc w:val="both"/>
              <w:rPr>
                <w:rFonts w:ascii="Times New Roman" w:eastAsia="Times New Roman" w:hAnsi="Times New Roman"/>
                <w:b/>
                <w:color w:val="000000" w:themeColor="text1"/>
                <w:spacing w:val="2"/>
                <w:sz w:val="20"/>
                <w:szCs w:val="20"/>
                <w:lang w:val="kk-KZ"/>
              </w:rPr>
            </w:pPr>
            <w:r w:rsidRPr="00353FF8">
              <w:rPr>
                <w:rFonts w:ascii="Times New Roman" w:eastAsia="Times New Roman" w:hAnsi="Times New Roman"/>
                <w:b/>
                <w:color w:val="000000" w:themeColor="text1"/>
                <w:spacing w:val="2"/>
                <w:sz w:val="20"/>
                <w:szCs w:val="20"/>
                <w:lang w:val="kk-KZ"/>
              </w:rPr>
              <w:lastRenderedPageBreak/>
              <w:t>Біртіндеп ұйқыдан ояту, сауықтыру шаралары</w:t>
            </w:r>
          </w:p>
        </w:tc>
        <w:tc>
          <w:tcPr>
            <w:tcW w:w="2438"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color w:val="000000" w:themeColor="text1"/>
                <w:sz w:val="20"/>
                <w:szCs w:val="20"/>
                <w:lang w:val="kk-KZ"/>
              </w:rPr>
            </w:pPr>
            <w:r w:rsidRPr="00353FF8">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353FF8">
              <w:rPr>
                <w:rFonts w:ascii="Times New Roman" w:eastAsia="Times New Roman" w:hAnsi="Times New Roman"/>
                <w:b/>
                <w:color w:val="000000" w:themeColor="text1"/>
                <w:sz w:val="20"/>
                <w:szCs w:val="20"/>
                <w:lang w:val="kk-KZ"/>
              </w:rPr>
              <w:t>(дене белсенділігі).</w:t>
            </w:r>
          </w:p>
        </w:tc>
        <w:tc>
          <w:tcPr>
            <w:tcW w:w="255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color w:val="000000" w:themeColor="text1"/>
                <w:sz w:val="20"/>
                <w:szCs w:val="20"/>
                <w:lang w:val="kk-KZ"/>
              </w:rPr>
            </w:pPr>
            <w:r w:rsidRPr="00353FF8">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түйіршікті және жұмсақ жолақшалармен жүру  </w:t>
            </w:r>
            <w:r w:rsidRPr="00353FF8">
              <w:rPr>
                <w:rFonts w:ascii="Times New Roman" w:eastAsia="Times New Roman" w:hAnsi="Times New Roman"/>
                <w:b/>
                <w:color w:val="000000" w:themeColor="text1"/>
                <w:sz w:val="20"/>
                <w:szCs w:val="20"/>
                <w:lang w:val="kk-KZ"/>
              </w:rPr>
              <w:t>(дене белсенділігі).</w:t>
            </w:r>
          </w:p>
        </w:tc>
        <w:tc>
          <w:tcPr>
            <w:tcW w:w="252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color w:val="000000" w:themeColor="text1"/>
                <w:sz w:val="20"/>
                <w:szCs w:val="20"/>
                <w:lang w:val="kk-KZ"/>
              </w:rPr>
            </w:pPr>
            <w:r w:rsidRPr="00353FF8">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353FF8">
              <w:rPr>
                <w:rFonts w:ascii="Times New Roman" w:eastAsia="Times New Roman" w:hAnsi="Times New Roman"/>
                <w:b/>
                <w:color w:val="000000" w:themeColor="text1"/>
                <w:sz w:val="20"/>
                <w:szCs w:val="20"/>
                <w:lang w:val="kk-KZ"/>
              </w:rPr>
              <w:t>(дене белсенділігі).</w:t>
            </w:r>
          </w:p>
        </w:tc>
        <w:tc>
          <w:tcPr>
            <w:tcW w:w="255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color w:val="000000" w:themeColor="text1"/>
                <w:sz w:val="20"/>
                <w:szCs w:val="20"/>
                <w:lang w:val="kk-KZ"/>
              </w:rPr>
            </w:pPr>
            <w:r w:rsidRPr="00353FF8">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353FF8">
              <w:rPr>
                <w:rFonts w:ascii="Times New Roman" w:eastAsia="Times New Roman" w:hAnsi="Times New Roman"/>
                <w:b/>
                <w:color w:val="000000" w:themeColor="text1"/>
                <w:sz w:val="20"/>
                <w:szCs w:val="20"/>
                <w:lang w:val="kk-KZ"/>
              </w:rPr>
              <w:t>(дене белсенділігі).</w:t>
            </w:r>
          </w:p>
        </w:tc>
        <w:tc>
          <w:tcPr>
            <w:tcW w:w="2487"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color w:val="000000" w:themeColor="text1"/>
                <w:sz w:val="20"/>
                <w:szCs w:val="20"/>
                <w:lang w:val="kk-KZ"/>
              </w:rPr>
            </w:pPr>
            <w:r w:rsidRPr="00353FF8">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353FF8">
              <w:rPr>
                <w:rFonts w:ascii="Times New Roman" w:eastAsia="Times New Roman" w:hAnsi="Times New Roman"/>
                <w:b/>
                <w:color w:val="000000" w:themeColor="text1"/>
                <w:sz w:val="20"/>
                <w:szCs w:val="20"/>
                <w:lang w:val="kk-KZ"/>
              </w:rPr>
              <w:t>(дене белсенділігі)</w:t>
            </w:r>
          </w:p>
        </w:tc>
      </w:tr>
      <w:tr w:rsidR="00382AC0" w:rsidRPr="00382AC0" w:rsidTr="000803DF">
        <w:tc>
          <w:tcPr>
            <w:tcW w:w="2235"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tabs>
                <w:tab w:val="left" w:pos="-3"/>
                <w:tab w:val="left" w:pos="27"/>
              </w:tabs>
              <w:snapToGrid w:val="0"/>
              <w:spacing w:after="0"/>
              <w:rPr>
                <w:rFonts w:ascii="Times New Roman" w:eastAsia="Times New Roman" w:hAnsi="Times New Roman"/>
                <w:b/>
                <w:color w:val="000000" w:themeColor="text1"/>
                <w:sz w:val="20"/>
                <w:szCs w:val="20"/>
                <w:lang w:val="kk-KZ"/>
              </w:rPr>
            </w:pPr>
            <w:r w:rsidRPr="00353FF8">
              <w:rPr>
                <w:rFonts w:ascii="Times New Roman" w:eastAsia="Times New Roman" w:hAnsi="Times New Roman"/>
                <w:b/>
                <w:color w:val="000000" w:themeColor="text1"/>
                <w:sz w:val="20"/>
                <w:szCs w:val="20"/>
                <w:lang w:val="kk-KZ"/>
              </w:rPr>
              <w:t>Бесін ас</w:t>
            </w:r>
          </w:p>
        </w:tc>
        <w:tc>
          <w:tcPr>
            <w:tcW w:w="2438"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color w:val="000000" w:themeColor="text1"/>
                <w:sz w:val="20"/>
                <w:szCs w:val="20"/>
                <w:lang w:val="kk-KZ"/>
              </w:rPr>
            </w:pPr>
            <w:r w:rsidRPr="00353FF8">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55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color w:val="000000" w:themeColor="text1"/>
                <w:sz w:val="20"/>
                <w:szCs w:val="20"/>
                <w:lang w:val="kk-KZ"/>
              </w:rPr>
            </w:pPr>
            <w:r w:rsidRPr="00353FF8">
              <w:rPr>
                <w:rFonts w:ascii="Times New Roman" w:eastAsia="Times New Roman" w:hAnsi="Times New Roman"/>
                <w:color w:val="000000" w:themeColor="text1"/>
                <w:sz w:val="20"/>
                <w:szCs w:val="20"/>
                <w:lang w:val="kk-KZ"/>
              </w:rPr>
              <w:t xml:space="preserve">Гигеналық шараларды орындау  (мәдени гигиеналық дағдылар).  </w:t>
            </w:r>
          </w:p>
        </w:tc>
        <w:tc>
          <w:tcPr>
            <w:tcW w:w="252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hAnsi="Times New Roman"/>
                <w:sz w:val="20"/>
                <w:szCs w:val="20"/>
                <w:lang w:val="kk-KZ"/>
              </w:rPr>
            </w:pPr>
            <w:r w:rsidRPr="00353FF8">
              <w:rPr>
                <w:rFonts w:ascii="Times New Roman" w:eastAsia="Times New Roman" w:hAnsi="Times New Roman"/>
                <w:color w:val="000000" w:themeColor="text1"/>
                <w:sz w:val="20"/>
                <w:szCs w:val="20"/>
                <w:lang w:val="kk-KZ"/>
              </w:rPr>
              <w:t xml:space="preserve">Гигеналық шараларды орындау  (мәдени гигиеналық  дағдылар).  </w:t>
            </w:r>
          </w:p>
        </w:tc>
        <w:tc>
          <w:tcPr>
            <w:tcW w:w="255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color w:val="000000" w:themeColor="text1"/>
                <w:sz w:val="20"/>
                <w:szCs w:val="20"/>
                <w:lang w:val="kk-KZ"/>
              </w:rPr>
            </w:pPr>
            <w:r w:rsidRPr="00353FF8">
              <w:rPr>
                <w:rFonts w:ascii="Times New Roman" w:eastAsia="Times New Roman" w:hAnsi="Times New Roman"/>
                <w:color w:val="000000" w:themeColor="text1"/>
                <w:sz w:val="20"/>
                <w:szCs w:val="20"/>
                <w:lang w:val="kk-KZ"/>
              </w:rPr>
              <w:t xml:space="preserve">Гигеналық шараларды орындау  (мәдени гигиеналық  дағдылар).  </w:t>
            </w:r>
          </w:p>
        </w:tc>
        <w:tc>
          <w:tcPr>
            <w:tcW w:w="2487"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color w:val="000000" w:themeColor="text1"/>
                <w:sz w:val="20"/>
                <w:szCs w:val="20"/>
                <w:lang w:val="kk-KZ"/>
              </w:rPr>
            </w:pPr>
            <w:r w:rsidRPr="00353FF8">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r>
      <w:tr w:rsidR="00382AC0" w:rsidRPr="00353FF8" w:rsidTr="000803DF">
        <w:trPr>
          <w:trHeight w:val="849"/>
        </w:trPr>
        <w:tc>
          <w:tcPr>
            <w:tcW w:w="2235"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tabs>
                <w:tab w:val="left" w:pos="-3"/>
                <w:tab w:val="left" w:pos="27"/>
              </w:tabs>
              <w:snapToGrid w:val="0"/>
              <w:spacing w:after="0"/>
              <w:rPr>
                <w:rFonts w:ascii="Times New Roman" w:eastAsia="Times New Roman" w:hAnsi="Times New Roman"/>
                <w:b/>
                <w:color w:val="000000" w:themeColor="text1"/>
                <w:sz w:val="20"/>
                <w:szCs w:val="20"/>
                <w:lang w:val="kk-KZ"/>
              </w:rPr>
            </w:pPr>
            <w:r w:rsidRPr="00353FF8">
              <w:rPr>
                <w:rFonts w:ascii="Times New Roman" w:eastAsia="Times New Roman" w:hAnsi="Times New Roman"/>
                <w:b/>
                <w:color w:val="000000" w:themeColor="text1"/>
                <w:sz w:val="20"/>
                <w:szCs w:val="20"/>
                <w:lang w:val="kk-KZ"/>
              </w:rPr>
              <w:t xml:space="preserve">Балалардың дербес әрекеті </w:t>
            </w:r>
          </w:p>
        </w:tc>
        <w:tc>
          <w:tcPr>
            <w:tcW w:w="2438"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pStyle w:val="2"/>
              <w:widowControl w:val="0"/>
              <w:rPr>
                <w:rFonts w:ascii="Times New Roman" w:hAnsi="Times New Roman" w:cs="Times New Roman"/>
                <w:sz w:val="20"/>
                <w:szCs w:val="20"/>
                <w:lang w:val="kk-KZ"/>
              </w:rPr>
            </w:pPr>
            <w:r w:rsidRPr="00353FF8">
              <w:rPr>
                <w:rFonts w:ascii="Times New Roman" w:hAnsi="Times New Roman" w:cs="Times New Roman"/>
                <w:b/>
                <w:bCs/>
                <w:sz w:val="20"/>
                <w:szCs w:val="20"/>
                <w:lang w:val="kk-KZ"/>
              </w:rPr>
              <w:t>«Допты қос қолмен ұстап шеңберге лақтыру» Міндеті</w:t>
            </w:r>
            <w:r w:rsidRPr="00353FF8">
              <w:rPr>
                <w:rFonts w:ascii="Times New Roman" w:hAnsi="Times New Roman" w:cs="Times New Roman"/>
                <w:sz w:val="20"/>
                <w:szCs w:val="20"/>
                <w:lang w:val="kk-KZ"/>
              </w:rPr>
              <w:t>:Меңгерген іскерлік, ептілік дағдыларды бекіту; шағын топпен тұру;педагогтің соңынан жүру; жүгіру.</w:t>
            </w:r>
          </w:p>
          <w:p w:rsidR="00382AC0" w:rsidRPr="00353FF8" w:rsidRDefault="00382AC0" w:rsidP="000803DF">
            <w:pPr>
              <w:pStyle w:val="2"/>
              <w:widowControl w:val="0"/>
              <w:rPr>
                <w:rFonts w:ascii="Times New Roman" w:hAnsi="Times New Roman" w:cs="Times New Roman"/>
                <w:sz w:val="20"/>
                <w:szCs w:val="20"/>
                <w:lang w:val="kk-KZ"/>
              </w:rPr>
            </w:pPr>
            <w:r w:rsidRPr="00353FF8">
              <w:rPr>
                <w:rFonts w:ascii="Times New Roman" w:hAnsi="Times New Roman" w:cs="Times New Roman"/>
                <w:b/>
                <w:bCs/>
                <w:sz w:val="20"/>
                <w:szCs w:val="20"/>
                <w:lang w:val="kk-KZ"/>
              </w:rPr>
              <w:t>(дене шынықтыру)</w:t>
            </w:r>
            <w:r w:rsidRPr="00353FF8">
              <w:rPr>
                <w:rFonts w:ascii="Times New Roman" w:hAnsi="Times New Roman" w:cs="Times New Roman"/>
                <w:sz w:val="20"/>
                <w:szCs w:val="20"/>
                <w:lang w:val="kk-KZ"/>
              </w:rPr>
              <w:t xml:space="preserve"> </w:t>
            </w:r>
          </w:p>
          <w:p w:rsidR="00382AC0" w:rsidRPr="00353FF8" w:rsidRDefault="00382AC0" w:rsidP="000803DF">
            <w:pPr>
              <w:pStyle w:val="2"/>
              <w:widowControl w:val="0"/>
              <w:rPr>
                <w:rFonts w:ascii="Times New Roman" w:hAnsi="Times New Roman" w:cs="Times New Roman"/>
                <w:sz w:val="20"/>
                <w:szCs w:val="20"/>
                <w:lang w:val="kk-KZ"/>
              </w:rPr>
            </w:pPr>
          </w:p>
          <w:p w:rsidR="00382AC0" w:rsidRPr="00353FF8" w:rsidRDefault="00382AC0" w:rsidP="000803DF">
            <w:pPr>
              <w:pStyle w:val="TableParagraph"/>
              <w:rPr>
                <w:sz w:val="20"/>
                <w:szCs w:val="20"/>
              </w:rPr>
            </w:pPr>
            <w:r w:rsidRPr="00353FF8">
              <w:rPr>
                <w:b/>
                <w:bCs/>
                <w:sz w:val="20"/>
                <w:szCs w:val="20"/>
              </w:rPr>
              <w:t>«Тамшы» Міндеті:</w:t>
            </w:r>
            <w:r w:rsidRPr="00353FF8">
              <w:rPr>
                <w:sz w:val="20"/>
                <w:szCs w:val="20"/>
              </w:rPr>
              <w:t>Балаларға тамшының пайда болу жолдарымен таныстыру. Тамшыны ермексазбен мүсіндеу.Пішініне сай түсін анықтау.</w:t>
            </w:r>
          </w:p>
          <w:p w:rsidR="00382AC0" w:rsidRPr="00353FF8" w:rsidRDefault="00382AC0" w:rsidP="000803DF">
            <w:pPr>
              <w:pStyle w:val="TableParagraph"/>
              <w:rPr>
                <w:b/>
                <w:bCs/>
                <w:sz w:val="20"/>
                <w:szCs w:val="20"/>
              </w:rPr>
            </w:pPr>
            <w:r w:rsidRPr="00353FF8">
              <w:rPr>
                <w:b/>
                <w:bCs/>
                <w:sz w:val="20"/>
                <w:szCs w:val="20"/>
              </w:rPr>
              <w:t xml:space="preserve"> (мүсіндеу, сенсорика)</w:t>
            </w:r>
          </w:p>
          <w:p w:rsidR="00382AC0" w:rsidRPr="00353FF8" w:rsidRDefault="00382AC0" w:rsidP="000803DF">
            <w:pPr>
              <w:pStyle w:val="2"/>
              <w:widowControl w:val="0"/>
              <w:rPr>
                <w:rFonts w:ascii="Times New Roman" w:hAnsi="Times New Roman" w:cs="Times New Roman"/>
                <w:b/>
                <w:bCs/>
                <w:sz w:val="20"/>
                <w:szCs w:val="20"/>
                <w:lang w:val="kk-KZ"/>
              </w:rPr>
            </w:pPr>
          </w:p>
          <w:p w:rsidR="00382AC0" w:rsidRPr="00353FF8" w:rsidRDefault="00382AC0" w:rsidP="000803DF">
            <w:pPr>
              <w:spacing w:after="0" w:line="0" w:lineRule="atLeast"/>
              <w:rPr>
                <w:rFonts w:ascii="Times New Roman" w:hAnsi="Times New Roman"/>
                <w:b/>
                <w:color w:val="FF0000"/>
                <w:sz w:val="20"/>
                <w:szCs w:val="20"/>
                <w:lang w:val="kk-KZ"/>
              </w:rPr>
            </w:pPr>
            <w:r w:rsidRPr="00353FF8">
              <w:rPr>
                <w:rFonts w:ascii="Times New Roman" w:hAnsi="Times New Roman"/>
                <w:b/>
                <w:color w:val="FF0000"/>
                <w:sz w:val="20"/>
                <w:szCs w:val="20"/>
                <w:lang w:val="kk-KZ"/>
              </w:rPr>
              <w:t xml:space="preserve">Ұ.О: </w:t>
            </w:r>
            <w:r w:rsidRPr="00353FF8">
              <w:rPr>
                <w:rFonts w:ascii="Times New Roman" w:hAnsi="Times New Roman"/>
                <w:color w:val="FF0000"/>
                <w:sz w:val="20"/>
                <w:szCs w:val="20"/>
                <w:lang w:val="kk-KZ"/>
              </w:rPr>
              <w:t>«Асық ату»</w:t>
            </w:r>
            <w:r w:rsidRPr="00353FF8">
              <w:rPr>
                <w:rFonts w:ascii="Times New Roman" w:hAnsi="Times New Roman"/>
                <w:b/>
                <w:color w:val="FF0000"/>
                <w:sz w:val="20"/>
                <w:szCs w:val="20"/>
                <w:lang w:val="kk-KZ"/>
              </w:rPr>
              <w:t xml:space="preserve"> «Ұлттық ойын-ұлт қазынасы»</w:t>
            </w:r>
          </w:p>
          <w:p w:rsidR="00382AC0" w:rsidRPr="00353FF8" w:rsidRDefault="00382AC0" w:rsidP="000803DF">
            <w:pPr>
              <w:pStyle w:val="ad"/>
              <w:rPr>
                <w:b/>
                <w:color w:val="FF0000"/>
                <w:sz w:val="20"/>
                <w:szCs w:val="20"/>
                <w:lang w:val="kk-KZ"/>
              </w:rPr>
            </w:pPr>
            <w:r w:rsidRPr="00353FF8">
              <w:rPr>
                <w:b/>
                <w:i/>
                <w:iCs/>
                <w:color w:val="FF0000"/>
                <w:sz w:val="20"/>
                <w:szCs w:val="20"/>
                <w:lang w:val="kk-KZ"/>
              </w:rPr>
              <w:lastRenderedPageBreak/>
              <w:t>(«Біртұтас тәрбие» бағдарламасы</w:t>
            </w:r>
            <w:r w:rsidRPr="00353FF8">
              <w:rPr>
                <w:b/>
                <w:color w:val="FF0000"/>
                <w:sz w:val="20"/>
                <w:szCs w:val="20"/>
                <w:lang w:val="kk-KZ"/>
              </w:rPr>
              <w:t>)</w:t>
            </w:r>
          </w:p>
          <w:p w:rsidR="00382AC0" w:rsidRPr="00353FF8" w:rsidRDefault="00382AC0" w:rsidP="000803DF">
            <w:pPr>
              <w:spacing w:after="0" w:line="0" w:lineRule="atLeast"/>
              <w:rPr>
                <w:rFonts w:ascii="Times New Roman" w:hAnsi="Times New Roman"/>
                <w:b/>
                <w:color w:val="FF0000"/>
                <w:sz w:val="20"/>
                <w:szCs w:val="20"/>
                <w:lang w:val="kk-KZ"/>
              </w:rPr>
            </w:pPr>
          </w:p>
          <w:p w:rsidR="00382AC0" w:rsidRPr="00353FF8" w:rsidRDefault="00382AC0" w:rsidP="000803DF">
            <w:pPr>
              <w:pStyle w:val="2"/>
              <w:widowControl w:val="0"/>
              <w:rPr>
                <w:rFonts w:ascii="Times New Roman" w:eastAsia="Times New Roman" w:hAnsi="Times New Roman" w:cs="Times New Roman"/>
                <w:b/>
                <w:bCs/>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pStyle w:val="TableParagraph"/>
              <w:rPr>
                <w:b/>
                <w:bCs/>
                <w:sz w:val="20"/>
                <w:szCs w:val="20"/>
              </w:rPr>
            </w:pPr>
            <w:r w:rsidRPr="00353FF8">
              <w:rPr>
                <w:b/>
                <w:bCs/>
                <w:sz w:val="20"/>
                <w:szCs w:val="20"/>
              </w:rPr>
              <w:lastRenderedPageBreak/>
              <w:t xml:space="preserve">Дидактикалық ойын: «Көліктің дөңгелектері» </w:t>
            </w:r>
          </w:p>
          <w:p w:rsidR="00382AC0" w:rsidRPr="00353FF8" w:rsidRDefault="00382AC0" w:rsidP="000803DF">
            <w:pPr>
              <w:pStyle w:val="TableParagraph"/>
              <w:rPr>
                <w:sz w:val="20"/>
                <w:szCs w:val="20"/>
              </w:rPr>
            </w:pPr>
            <w:r w:rsidRPr="00353FF8">
              <w:rPr>
                <w:b/>
                <w:bCs/>
                <w:sz w:val="20"/>
                <w:szCs w:val="20"/>
              </w:rPr>
              <w:t>Міндеті:</w:t>
            </w:r>
            <w:r w:rsidRPr="00353FF8">
              <w:rPr>
                <w:sz w:val="20"/>
                <w:szCs w:val="20"/>
              </w:rPr>
              <w:t xml:space="preserve"> Балаларға машина туралы түсінік беру. Заттық-бағдарлық әрекеттерді (бұрау,ашу) белгілі бір объектіге арналған нақты әрекеттерді орындауға баулу. Дөңгелек сызықтарды бейнелеу. </w:t>
            </w:r>
            <w:r w:rsidRPr="00353FF8">
              <w:rPr>
                <w:b/>
                <w:bCs/>
                <w:sz w:val="20"/>
                <w:szCs w:val="20"/>
              </w:rPr>
              <w:t>(қоршаған ортамен таныстыру, сурет салу)</w:t>
            </w:r>
            <w:r w:rsidRPr="00353FF8">
              <w:rPr>
                <w:sz w:val="20"/>
                <w:szCs w:val="20"/>
              </w:rPr>
              <w:t xml:space="preserve"> </w:t>
            </w:r>
          </w:p>
          <w:p w:rsidR="00382AC0" w:rsidRPr="00353FF8" w:rsidRDefault="00382AC0" w:rsidP="000803DF">
            <w:pPr>
              <w:pStyle w:val="TableParagraph"/>
              <w:rPr>
                <w:sz w:val="20"/>
                <w:szCs w:val="20"/>
              </w:rPr>
            </w:pPr>
          </w:p>
          <w:p w:rsidR="00382AC0" w:rsidRPr="00353FF8" w:rsidRDefault="00382AC0" w:rsidP="000803DF">
            <w:pPr>
              <w:pStyle w:val="TableParagraph"/>
              <w:rPr>
                <w:b/>
                <w:bCs/>
                <w:sz w:val="20"/>
                <w:szCs w:val="20"/>
              </w:rPr>
            </w:pPr>
            <w:r w:rsidRPr="00353FF8">
              <w:rPr>
                <w:b/>
                <w:bCs/>
                <w:sz w:val="20"/>
                <w:szCs w:val="20"/>
              </w:rPr>
              <w:t>Дидактикалық ойын «Ғажайып сандық» Міндеті:</w:t>
            </w:r>
            <w:r w:rsidRPr="00353FF8">
              <w:rPr>
                <w:sz w:val="20"/>
                <w:szCs w:val="20"/>
              </w:rPr>
              <w:t xml:space="preserve"> Балалар сандық ішінен шыққан заттардың аттарын атап қайталауға,ұлттық киімдерді (тақия кәжекей).атауға үйрету. </w:t>
            </w:r>
            <w:r w:rsidRPr="00353FF8">
              <w:rPr>
                <w:b/>
                <w:bCs/>
                <w:sz w:val="20"/>
                <w:szCs w:val="20"/>
              </w:rPr>
              <w:t>(сөйлеуді дамыту, көркем әдебиет)</w:t>
            </w:r>
          </w:p>
          <w:p w:rsidR="00382AC0" w:rsidRPr="00353FF8" w:rsidRDefault="00382AC0" w:rsidP="000803DF">
            <w:pPr>
              <w:pStyle w:val="TableParagraph"/>
              <w:rPr>
                <w:b/>
                <w:bCs/>
                <w:sz w:val="20"/>
                <w:szCs w:val="20"/>
              </w:rPr>
            </w:pPr>
          </w:p>
          <w:p w:rsidR="00382AC0" w:rsidRPr="00353FF8" w:rsidRDefault="00382AC0" w:rsidP="000803DF">
            <w:pPr>
              <w:pStyle w:val="TableParagraph"/>
              <w:rPr>
                <w:b/>
                <w:sz w:val="20"/>
                <w:szCs w:val="20"/>
              </w:rPr>
            </w:pPr>
          </w:p>
        </w:tc>
        <w:tc>
          <w:tcPr>
            <w:tcW w:w="252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pStyle w:val="TableParagraph"/>
              <w:rPr>
                <w:b/>
                <w:sz w:val="20"/>
                <w:szCs w:val="20"/>
              </w:rPr>
            </w:pPr>
            <w:r w:rsidRPr="00353FF8">
              <w:rPr>
                <w:b/>
                <w:sz w:val="20"/>
                <w:szCs w:val="20"/>
              </w:rPr>
              <w:t>«Балабақша ғимараты» (құрылыс материалдарынан құрастыру)</w:t>
            </w:r>
          </w:p>
          <w:p w:rsidR="00382AC0" w:rsidRPr="00353FF8" w:rsidRDefault="00382AC0" w:rsidP="000803DF">
            <w:pPr>
              <w:pStyle w:val="TableParagraph"/>
              <w:rPr>
                <w:sz w:val="20"/>
                <w:szCs w:val="20"/>
              </w:rPr>
            </w:pPr>
            <w:r w:rsidRPr="00353FF8">
              <w:rPr>
                <w:b/>
                <w:sz w:val="20"/>
                <w:szCs w:val="20"/>
              </w:rPr>
              <w:t>Міндеті:</w:t>
            </w:r>
            <w:r w:rsidRPr="00353FF8">
              <w:rPr>
                <w:sz w:val="20"/>
                <w:szCs w:val="20"/>
              </w:rPr>
              <w:t xml:space="preserve"> «іргетас» ұғымымен таныстырып, балабақша ғимаратын құрастыруға үйрету. Еңбексүйгіштікке тәрбиелеу.Үлкен құрылыс материалынан екі қабатты ғимарат құрастыруға дағдыландыру.</w:t>
            </w:r>
          </w:p>
          <w:p w:rsidR="00382AC0" w:rsidRPr="00353FF8" w:rsidRDefault="00382AC0" w:rsidP="000803DF">
            <w:pPr>
              <w:pStyle w:val="TableParagraph"/>
              <w:rPr>
                <w:b/>
                <w:sz w:val="20"/>
                <w:szCs w:val="20"/>
              </w:rPr>
            </w:pPr>
            <w:r w:rsidRPr="00353FF8">
              <w:rPr>
                <w:b/>
                <w:sz w:val="20"/>
                <w:szCs w:val="20"/>
              </w:rPr>
              <w:t>(құрастыру)</w:t>
            </w:r>
          </w:p>
          <w:p w:rsidR="00382AC0" w:rsidRPr="00353FF8" w:rsidRDefault="00382AC0" w:rsidP="000803DF">
            <w:pPr>
              <w:pStyle w:val="TableParagraph"/>
              <w:rPr>
                <w:sz w:val="20"/>
                <w:szCs w:val="20"/>
              </w:rPr>
            </w:pPr>
          </w:p>
          <w:p w:rsidR="00382AC0" w:rsidRPr="00353FF8" w:rsidRDefault="00382AC0" w:rsidP="000803DF">
            <w:pPr>
              <w:pStyle w:val="TableParagraph"/>
              <w:rPr>
                <w:b/>
                <w:bCs/>
                <w:sz w:val="20"/>
                <w:szCs w:val="20"/>
              </w:rPr>
            </w:pPr>
            <w:r w:rsidRPr="00353FF8">
              <w:rPr>
                <w:b/>
                <w:bCs/>
                <w:sz w:val="20"/>
                <w:szCs w:val="20"/>
              </w:rPr>
              <w:t>«Көңілді күн»</w:t>
            </w:r>
          </w:p>
          <w:p w:rsidR="00382AC0" w:rsidRPr="00353FF8" w:rsidRDefault="00382AC0" w:rsidP="000803DF">
            <w:pPr>
              <w:pStyle w:val="TableParagraph"/>
              <w:rPr>
                <w:sz w:val="20"/>
                <w:szCs w:val="20"/>
              </w:rPr>
            </w:pPr>
            <w:r w:rsidRPr="00353FF8">
              <w:rPr>
                <w:b/>
                <w:bCs/>
                <w:sz w:val="20"/>
                <w:szCs w:val="20"/>
              </w:rPr>
              <w:t>Міндеті:</w:t>
            </w:r>
            <w:r w:rsidRPr="00353FF8">
              <w:rPr>
                <w:sz w:val="20"/>
                <w:szCs w:val="20"/>
              </w:rPr>
              <w:t xml:space="preserve"> Оқып беруді ойыншықтарды, суреттерді басқа да көрнекі құралдарды көрсетумен сүйемелдеу. Балалардың табиғат пен табиғат құбылыстарына қызығушылықтарын қалыптастыру.</w:t>
            </w:r>
          </w:p>
          <w:p w:rsidR="00382AC0" w:rsidRPr="00353FF8" w:rsidRDefault="00382AC0" w:rsidP="000803DF">
            <w:pPr>
              <w:pStyle w:val="TableParagraph"/>
              <w:rPr>
                <w:b/>
                <w:bCs/>
                <w:sz w:val="20"/>
                <w:szCs w:val="20"/>
              </w:rPr>
            </w:pPr>
            <w:r w:rsidRPr="00353FF8">
              <w:rPr>
                <w:b/>
                <w:bCs/>
                <w:sz w:val="20"/>
                <w:szCs w:val="20"/>
              </w:rPr>
              <w:t>(көркем әдебиет)</w:t>
            </w:r>
          </w:p>
          <w:p w:rsidR="00382AC0" w:rsidRPr="00353FF8" w:rsidRDefault="00382AC0" w:rsidP="000803DF">
            <w:pPr>
              <w:pStyle w:val="TableParagraph"/>
              <w:rPr>
                <w:b/>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pStyle w:val="2"/>
              <w:widowControl w:val="0"/>
              <w:rPr>
                <w:rFonts w:ascii="Times New Roman" w:eastAsia="Times New Roman" w:hAnsi="Times New Roman" w:cs="Times New Roman"/>
                <w:b/>
                <w:sz w:val="20"/>
                <w:szCs w:val="20"/>
                <w:lang w:val="kk-KZ"/>
              </w:rPr>
            </w:pPr>
            <w:r w:rsidRPr="00353FF8">
              <w:rPr>
                <w:rFonts w:ascii="Times New Roman" w:eastAsia="Times New Roman" w:hAnsi="Times New Roman" w:cs="Times New Roman"/>
                <w:b/>
                <w:sz w:val="20"/>
                <w:szCs w:val="20"/>
                <w:lang w:val="kk-KZ"/>
              </w:rPr>
              <w:lastRenderedPageBreak/>
              <w:t>«Біздін балабақша және оның ауласы»</w:t>
            </w:r>
          </w:p>
          <w:p w:rsidR="00382AC0" w:rsidRPr="00353FF8" w:rsidRDefault="00382AC0" w:rsidP="000803DF">
            <w:pPr>
              <w:pStyle w:val="TableParagraph"/>
              <w:rPr>
                <w:b/>
                <w:sz w:val="20"/>
                <w:szCs w:val="20"/>
              </w:rPr>
            </w:pPr>
            <w:r w:rsidRPr="00353FF8">
              <w:rPr>
                <w:b/>
                <w:sz w:val="20"/>
                <w:szCs w:val="20"/>
              </w:rPr>
              <w:t xml:space="preserve">Міндеті: </w:t>
            </w:r>
            <w:r w:rsidRPr="00353FF8">
              <w:rPr>
                <w:sz w:val="20"/>
                <w:szCs w:val="20"/>
              </w:rPr>
              <w:t>Балабақша мекемесіне саяхат ұйымдастыру, ондағы жұмыс істейтін қызметкерлермен таныстыру. Балабақша ауласына бақылау жасап, өсіп тұрған өсімдіктердің аттарын атап, қамқорлық жасауға тарбиелеу.</w:t>
            </w:r>
            <w:r w:rsidRPr="00353FF8">
              <w:rPr>
                <w:b/>
                <w:sz w:val="20"/>
                <w:szCs w:val="20"/>
              </w:rPr>
              <w:br/>
              <w:t>(қоршаған ортамен таныстыру)</w:t>
            </w:r>
          </w:p>
          <w:p w:rsidR="00382AC0" w:rsidRPr="00353FF8" w:rsidRDefault="00382AC0" w:rsidP="000803DF">
            <w:pPr>
              <w:pStyle w:val="TableParagraph"/>
              <w:rPr>
                <w:b/>
                <w:sz w:val="20"/>
                <w:szCs w:val="20"/>
              </w:rPr>
            </w:pPr>
          </w:p>
          <w:p w:rsidR="00382AC0" w:rsidRPr="00353FF8" w:rsidRDefault="00382AC0" w:rsidP="000803DF">
            <w:pPr>
              <w:pStyle w:val="TableParagraph"/>
              <w:rPr>
                <w:b/>
                <w:bCs/>
                <w:sz w:val="20"/>
                <w:szCs w:val="20"/>
              </w:rPr>
            </w:pPr>
            <w:r w:rsidRPr="00353FF8">
              <w:rPr>
                <w:b/>
                <w:bCs/>
                <w:sz w:val="20"/>
                <w:szCs w:val="20"/>
              </w:rPr>
              <w:t xml:space="preserve">«Жаңбыр» </w:t>
            </w:r>
          </w:p>
          <w:p w:rsidR="00382AC0" w:rsidRPr="00353FF8" w:rsidRDefault="00382AC0" w:rsidP="000803DF">
            <w:pPr>
              <w:pStyle w:val="TableParagraph"/>
              <w:rPr>
                <w:sz w:val="20"/>
                <w:szCs w:val="20"/>
              </w:rPr>
            </w:pPr>
            <w:r w:rsidRPr="00353FF8">
              <w:rPr>
                <w:b/>
                <w:bCs/>
                <w:sz w:val="20"/>
                <w:szCs w:val="20"/>
              </w:rPr>
              <w:t>Міндеті:</w:t>
            </w:r>
            <w:r w:rsidRPr="00353FF8">
              <w:rPr>
                <w:sz w:val="20"/>
                <w:szCs w:val="20"/>
              </w:rPr>
              <w:t xml:space="preserve"> Педагогтің дауыс ырғағына,сөздердің созылыңқы дыбысталуына еліктей отырып, ересекпен қосылып ән айту.</w:t>
            </w:r>
          </w:p>
          <w:p w:rsidR="00382AC0" w:rsidRPr="00353FF8" w:rsidRDefault="00382AC0" w:rsidP="000803DF">
            <w:pPr>
              <w:pStyle w:val="TableParagraph"/>
              <w:rPr>
                <w:b/>
                <w:bCs/>
                <w:sz w:val="20"/>
                <w:szCs w:val="20"/>
              </w:rPr>
            </w:pPr>
            <w:r w:rsidRPr="00353FF8">
              <w:rPr>
                <w:sz w:val="20"/>
                <w:szCs w:val="20"/>
              </w:rPr>
              <w:t xml:space="preserve"> </w:t>
            </w:r>
            <w:r w:rsidRPr="00353FF8">
              <w:rPr>
                <w:b/>
                <w:bCs/>
                <w:sz w:val="20"/>
                <w:szCs w:val="20"/>
              </w:rPr>
              <w:t>(музыка)</w:t>
            </w:r>
          </w:p>
        </w:tc>
        <w:tc>
          <w:tcPr>
            <w:tcW w:w="2487"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pStyle w:val="TableParagraph"/>
              <w:rPr>
                <w:b/>
                <w:bCs/>
                <w:sz w:val="20"/>
                <w:szCs w:val="20"/>
              </w:rPr>
            </w:pPr>
            <w:r w:rsidRPr="00353FF8">
              <w:rPr>
                <w:b/>
                <w:bCs/>
                <w:sz w:val="20"/>
                <w:szCs w:val="20"/>
              </w:rPr>
              <w:t>«Ойыншығыма көпір»</w:t>
            </w:r>
          </w:p>
          <w:p w:rsidR="00382AC0" w:rsidRPr="00353FF8" w:rsidRDefault="00382AC0" w:rsidP="000803DF">
            <w:pPr>
              <w:pStyle w:val="TableParagraph"/>
              <w:rPr>
                <w:sz w:val="20"/>
                <w:szCs w:val="20"/>
              </w:rPr>
            </w:pPr>
            <w:r w:rsidRPr="00353FF8">
              <w:rPr>
                <w:b/>
                <w:bCs/>
                <w:sz w:val="20"/>
                <w:szCs w:val="20"/>
              </w:rPr>
              <w:t>Міндеті:</w:t>
            </w:r>
            <w:r w:rsidRPr="00353FF8">
              <w:rPr>
                <w:sz w:val="20"/>
                <w:szCs w:val="20"/>
              </w:rPr>
              <w:t>ойыншық,киім,</w:t>
            </w:r>
          </w:p>
          <w:p w:rsidR="00382AC0" w:rsidRPr="00353FF8" w:rsidRDefault="00382AC0" w:rsidP="000803DF">
            <w:pPr>
              <w:pStyle w:val="TableParagraph"/>
              <w:rPr>
                <w:sz w:val="20"/>
                <w:szCs w:val="20"/>
              </w:rPr>
            </w:pPr>
            <w:r w:rsidRPr="00353FF8">
              <w:rPr>
                <w:sz w:val="20"/>
                <w:szCs w:val="20"/>
              </w:rPr>
              <w:t>Аяқ киім атауларын атау. Балаларды ойын барысын да үстел үсті және еден үсті құрылыс материалдаымен таныстыру.</w:t>
            </w:r>
          </w:p>
          <w:p w:rsidR="00382AC0" w:rsidRPr="00353FF8" w:rsidRDefault="00382AC0" w:rsidP="000803DF">
            <w:pPr>
              <w:pStyle w:val="TableParagraph"/>
              <w:rPr>
                <w:b/>
                <w:bCs/>
                <w:sz w:val="20"/>
                <w:szCs w:val="20"/>
              </w:rPr>
            </w:pPr>
            <w:r w:rsidRPr="00353FF8">
              <w:rPr>
                <w:b/>
                <w:bCs/>
                <w:sz w:val="20"/>
                <w:szCs w:val="20"/>
              </w:rPr>
              <w:t>(сөйлеуді дамыту,құрастыру)</w:t>
            </w:r>
          </w:p>
          <w:p w:rsidR="00382AC0" w:rsidRPr="00353FF8" w:rsidRDefault="00382AC0" w:rsidP="000803DF">
            <w:pPr>
              <w:pStyle w:val="TableParagraph"/>
              <w:rPr>
                <w:sz w:val="20"/>
                <w:szCs w:val="20"/>
              </w:rPr>
            </w:pPr>
            <w:r w:rsidRPr="00353FF8">
              <w:rPr>
                <w:sz w:val="20"/>
                <w:szCs w:val="20"/>
              </w:rPr>
              <w:t xml:space="preserve"> </w:t>
            </w:r>
          </w:p>
          <w:p w:rsidR="00382AC0" w:rsidRPr="00353FF8" w:rsidRDefault="00382AC0" w:rsidP="000803DF">
            <w:pPr>
              <w:pStyle w:val="TableParagraph"/>
              <w:rPr>
                <w:b/>
                <w:bCs/>
                <w:sz w:val="20"/>
                <w:szCs w:val="20"/>
              </w:rPr>
            </w:pPr>
            <w:r w:rsidRPr="00353FF8">
              <w:rPr>
                <w:b/>
                <w:bCs/>
                <w:sz w:val="20"/>
                <w:szCs w:val="20"/>
              </w:rPr>
              <w:t xml:space="preserve">«Терезелі үй» </w:t>
            </w:r>
          </w:p>
          <w:p w:rsidR="00382AC0" w:rsidRPr="00353FF8" w:rsidRDefault="00382AC0" w:rsidP="000803DF">
            <w:pPr>
              <w:pStyle w:val="TableParagraph"/>
              <w:rPr>
                <w:sz w:val="20"/>
                <w:szCs w:val="20"/>
              </w:rPr>
            </w:pPr>
            <w:r w:rsidRPr="00353FF8">
              <w:rPr>
                <w:b/>
                <w:bCs/>
                <w:sz w:val="20"/>
                <w:szCs w:val="20"/>
              </w:rPr>
              <w:t>Міндеті:</w:t>
            </w:r>
            <w:r w:rsidRPr="00353FF8">
              <w:rPr>
                <w:sz w:val="20"/>
                <w:szCs w:val="20"/>
              </w:rPr>
              <w:t xml:space="preserve"> Осы сөздерді сөйлеу барысында қолдану; таныс зттарды көлеіне қарай ( үлкен - кіші) және санына қарай ( бір -көп) салыстыруд ы үйрету; қоршаған ортадан бір және көп затты таба білуді дамыту.</w:t>
            </w:r>
          </w:p>
          <w:p w:rsidR="00382AC0" w:rsidRPr="00353FF8" w:rsidRDefault="00382AC0" w:rsidP="000803DF">
            <w:pPr>
              <w:pStyle w:val="TableParagraph"/>
              <w:rPr>
                <w:rFonts w:eastAsia="Calibri"/>
                <w:b/>
                <w:bCs/>
                <w:sz w:val="20"/>
                <w:szCs w:val="20"/>
                <w:lang w:bidi="en-US"/>
              </w:rPr>
            </w:pPr>
            <w:r w:rsidRPr="00353FF8">
              <w:rPr>
                <w:b/>
                <w:bCs/>
                <w:sz w:val="20"/>
                <w:szCs w:val="20"/>
              </w:rPr>
              <w:t>(сенсорика)</w:t>
            </w:r>
          </w:p>
          <w:p w:rsidR="00382AC0" w:rsidRPr="00353FF8" w:rsidRDefault="00382AC0" w:rsidP="000803DF">
            <w:pPr>
              <w:pStyle w:val="TableParagraph"/>
              <w:spacing w:line="276" w:lineRule="auto"/>
              <w:rPr>
                <w:rFonts w:eastAsia="Calibri"/>
                <w:b/>
                <w:sz w:val="20"/>
                <w:szCs w:val="20"/>
                <w:lang w:bidi="en-US"/>
              </w:rPr>
            </w:pPr>
          </w:p>
        </w:tc>
      </w:tr>
      <w:tr w:rsidR="00382AC0" w:rsidRPr="00382AC0" w:rsidTr="000803DF">
        <w:tc>
          <w:tcPr>
            <w:tcW w:w="2235"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b/>
                <w:color w:val="000000" w:themeColor="text1"/>
                <w:spacing w:val="2"/>
                <w:sz w:val="20"/>
                <w:szCs w:val="20"/>
                <w:lang w:val="kk-KZ"/>
              </w:rPr>
            </w:pPr>
            <w:r w:rsidRPr="00353FF8">
              <w:rPr>
                <w:rFonts w:ascii="Times New Roman" w:eastAsia="Times New Roman" w:hAnsi="Times New Roman"/>
                <w:b/>
                <w:color w:val="000000" w:themeColor="text1"/>
                <w:spacing w:val="2"/>
                <w:sz w:val="20"/>
                <w:szCs w:val="20"/>
                <w:lang w:val="kk-KZ"/>
              </w:rPr>
              <w:lastRenderedPageBreak/>
              <w:t>Балалармен жеке жұмыс</w:t>
            </w:r>
          </w:p>
        </w:tc>
        <w:tc>
          <w:tcPr>
            <w:tcW w:w="2438"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pStyle w:val="TableParagraph"/>
              <w:rPr>
                <w:sz w:val="20"/>
                <w:szCs w:val="20"/>
              </w:rPr>
            </w:pPr>
            <w:r w:rsidRPr="00353FF8">
              <w:rPr>
                <w:sz w:val="20"/>
                <w:szCs w:val="20"/>
              </w:rPr>
              <w:t>Ескендір,Димаш,Әділет</w:t>
            </w:r>
          </w:p>
          <w:p w:rsidR="00382AC0" w:rsidRPr="00353FF8" w:rsidRDefault="00382AC0" w:rsidP="000803DF">
            <w:pPr>
              <w:pStyle w:val="TableParagraph"/>
              <w:rPr>
                <w:sz w:val="20"/>
                <w:szCs w:val="20"/>
              </w:rPr>
            </w:pPr>
            <w:r w:rsidRPr="00353FF8">
              <w:rPr>
                <w:b/>
                <w:bCs/>
                <w:sz w:val="20"/>
                <w:szCs w:val="20"/>
              </w:rPr>
              <w:t>«Қуыршақпен билейміз» Міндеті:</w:t>
            </w:r>
            <w:r w:rsidRPr="00353FF8">
              <w:rPr>
                <w:sz w:val="20"/>
                <w:szCs w:val="20"/>
              </w:rPr>
              <w:t>Музыканы тыңдай білуді, таныс әндерді оларға тән ерекшеліктерін тани білуге қалыптастыру.</w:t>
            </w:r>
          </w:p>
          <w:p w:rsidR="00382AC0" w:rsidRPr="00353FF8" w:rsidRDefault="00382AC0" w:rsidP="000803DF">
            <w:pPr>
              <w:pStyle w:val="TableParagraph"/>
              <w:rPr>
                <w:b/>
                <w:bCs/>
                <w:sz w:val="20"/>
                <w:szCs w:val="20"/>
              </w:rPr>
            </w:pPr>
            <w:r w:rsidRPr="00353FF8">
              <w:rPr>
                <w:b/>
                <w:bCs/>
                <w:sz w:val="20"/>
                <w:szCs w:val="20"/>
              </w:rPr>
              <w:t>(музыка)</w:t>
            </w:r>
          </w:p>
        </w:tc>
        <w:tc>
          <w:tcPr>
            <w:tcW w:w="255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pStyle w:val="TableParagraph"/>
              <w:rPr>
                <w:sz w:val="20"/>
                <w:szCs w:val="20"/>
              </w:rPr>
            </w:pPr>
            <w:r w:rsidRPr="00353FF8">
              <w:rPr>
                <w:sz w:val="20"/>
                <w:szCs w:val="20"/>
              </w:rPr>
              <w:t>Ільияс,Мағжан,Заңғар</w:t>
            </w:r>
          </w:p>
          <w:p w:rsidR="00382AC0" w:rsidRPr="00353FF8" w:rsidRDefault="00382AC0" w:rsidP="000803DF">
            <w:pPr>
              <w:pStyle w:val="TableParagraph"/>
              <w:rPr>
                <w:sz w:val="20"/>
                <w:szCs w:val="20"/>
              </w:rPr>
            </w:pPr>
            <w:r w:rsidRPr="00353FF8">
              <w:rPr>
                <w:b/>
                <w:bCs/>
                <w:sz w:val="20"/>
                <w:szCs w:val="20"/>
              </w:rPr>
              <w:t>Ойын: «Кім мықты » Міндеті:</w:t>
            </w:r>
            <w:r w:rsidRPr="00353FF8">
              <w:rPr>
                <w:sz w:val="20"/>
                <w:szCs w:val="20"/>
              </w:rPr>
              <w:t xml:space="preserve"> Балаларды ересектер мен бірге қимылдары жеңіл ойындар ойнауға ынталандыру.</w:t>
            </w:r>
          </w:p>
          <w:p w:rsidR="00382AC0" w:rsidRPr="00353FF8" w:rsidRDefault="00382AC0" w:rsidP="000803DF">
            <w:pPr>
              <w:pStyle w:val="TableParagraph"/>
              <w:rPr>
                <w:b/>
                <w:bCs/>
                <w:sz w:val="20"/>
                <w:szCs w:val="20"/>
              </w:rPr>
            </w:pPr>
            <w:r w:rsidRPr="00353FF8">
              <w:rPr>
                <w:b/>
                <w:bCs/>
                <w:sz w:val="20"/>
                <w:szCs w:val="20"/>
              </w:rPr>
              <w:t>(дене шынықтыру)</w:t>
            </w:r>
          </w:p>
        </w:tc>
        <w:tc>
          <w:tcPr>
            <w:tcW w:w="252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pStyle w:val="2"/>
              <w:widowControl w:val="0"/>
              <w:rPr>
                <w:rFonts w:ascii="Times New Roman" w:hAnsi="Times New Roman" w:cs="Times New Roman"/>
                <w:bCs/>
                <w:sz w:val="20"/>
                <w:szCs w:val="20"/>
                <w:lang w:val="kk-KZ"/>
              </w:rPr>
            </w:pPr>
            <w:r w:rsidRPr="00353FF8">
              <w:rPr>
                <w:rFonts w:ascii="Times New Roman" w:hAnsi="Times New Roman" w:cs="Times New Roman"/>
                <w:bCs/>
                <w:sz w:val="20"/>
                <w:szCs w:val="20"/>
                <w:lang w:val="kk-KZ"/>
              </w:rPr>
              <w:t>Ақпан,Мейіржан,Ләззат</w:t>
            </w:r>
          </w:p>
          <w:p w:rsidR="00382AC0" w:rsidRPr="00353FF8" w:rsidRDefault="00382AC0" w:rsidP="000803DF">
            <w:pPr>
              <w:pStyle w:val="2"/>
              <w:widowControl w:val="0"/>
              <w:rPr>
                <w:rFonts w:ascii="Times New Roman" w:hAnsi="Times New Roman" w:cs="Times New Roman"/>
                <w:b/>
                <w:sz w:val="20"/>
                <w:szCs w:val="20"/>
                <w:lang w:val="kk-KZ"/>
              </w:rPr>
            </w:pPr>
            <w:r w:rsidRPr="00353FF8">
              <w:rPr>
                <w:rFonts w:ascii="Times New Roman" w:hAnsi="Times New Roman" w:cs="Times New Roman"/>
                <w:b/>
                <w:sz w:val="20"/>
                <w:szCs w:val="20"/>
                <w:lang w:val="kk-KZ"/>
              </w:rPr>
              <w:t>«Сәбіз»</w:t>
            </w:r>
          </w:p>
          <w:p w:rsidR="00382AC0" w:rsidRPr="00353FF8" w:rsidRDefault="00382AC0" w:rsidP="000803DF">
            <w:pPr>
              <w:pStyle w:val="2"/>
              <w:widowControl w:val="0"/>
              <w:rPr>
                <w:rFonts w:ascii="Times New Roman" w:hAnsi="Times New Roman" w:cs="Times New Roman"/>
                <w:b/>
                <w:sz w:val="20"/>
                <w:szCs w:val="20"/>
                <w:lang w:val="kk-KZ"/>
              </w:rPr>
            </w:pPr>
            <w:r w:rsidRPr="00353FF8">
              <w:rPr>
                <w:rFonts w:ascii="Times New Roman" w:hAnsi="Times New Roman" w:cs="Times New Roman"/>
                <w:b/>
                <w:sz w:val="20"/>
                <w:szCs w:val="20"/>
                <w:lang w:val="kk-KZ"/>
              </w:rPr>
              <w:t>Міндеті:</w:t>
            </w:r>
            <w:r w:rsidRPr="00353FF8">
              <w:rPr>
                <w:rFonts w:ascii="Times New Roman" w:eastAsia="OEGHA+TimesNewRomanPSMT" w:hAnsi="Times New Roman" w:cs="Times New Roman"/>
                <w:color w:val="000000"/>
                <w:sz w:val="20"/>
                <w:szCs w:val="20"/>
                <w:lang w:val="kk-KZ"/>
              </w:rPr>
              <w:t xml:space="preserve"> Бейнеле</w:t>
            </w:r>
            <w:r w:rsidRPr="00353FF8">
              <w:rPr>
                <w:rFonts w:ascii="Times New Roman" w:eastAsia="OEGHA+TimesNewRomanPSMT" w:hAnsi="Times New Roman" w:cs="Times New Roman"/>
                <w:color w:val="000000"/>
                <w:spacing w:val="-1"/>
                <w:sz w:val="20"/>
                <w:szCs w:val="20"/>
                <w:lang w:val="kk-KZ"/>
              </w:rPr>
              <w:t>р</w:t>
            </w:r>
            <w:r w:rsidRPr="00353FF8">
              <w:rPr>
                <w:rFonts w:ascii="Times New Roman" w:eastAsia="OEGHA+TimesNewRomanPSMT" w:hAnsi="Times New Roman" w:cs="Times New Roman"/>
                <w:color w:val="000000"/>
                <w:sz w:val="20"/>
                <w:szCs w:val="20"/>
                <w:lang w:val="kk-KZ"/>
              </w:rPr>
              <w:t xml:space="preserve">ді </w:t>
            </w:r>
            <w:r w:rsidRPr="00353FF8">
              <w:rPr>
                <w:rFonts w:ascii="Times New Roman" w:eastAsia="OEGHA+TimesNewRomanPSMT" w:hAnsi="Times New Roman" w:cs="Times New Roman"/>
                <w:color w:val="000000"/>
                <w:spacing w:val="1"/>
                <w:sz w:val="20"/>
                <w:szCs w:val="20"/>
                <w:lang w:val="kk-KZ"/>
              </w:rPr>
              <w:t>п</w:t>
            </w:r>
            <w:r w:rsidRPr="00353FF8">
              <w:rPr>
                <w:rFonts w:ascii="Times New Roman" w:eastAsia="OEGHA+TimesNewRomanPSMT" w:hAnsi="Times New Roman" w:cs="Times New Roman"/>
                <w:color w:val="000000"/>
                <w:sz w:val="20"/>
                <w:szCs w:val="20"/>
                <w:lang w:val="kk-KZ"/>
              </w:rPr>
              <w:t>а</w:t>
            </w:r>
            <w:r w:rsidRPr="00353FF8">
              <w:rPr>
                <w:rFonts w:ascii="Times New Roman" w:eastAsia="OEGHA+TimesNewRomanPSMT" w:hAnsi="Times New Roman" w:cs="Times New Roman"/>
                <w:color w:val="000000"/>
                <w:spacing w:val="-1"/>
                <w:sz w:val="20"/>
                <w:szCs w:val="20"/>
                <w:lang w:val="kk-KZ"/>
              </w:rPr>
              <w:t>р</w:t>
            </w:r>
            <w:r w:rsidRPr="00353FF8">
              <w:rPr>
                <w:rFonts w:ascii="Times New Roman" w:eastAsia="OEGHA+TimesNewRomanPSMT" w:hAnsi="Times New Roman" w:cs="Times New Roman"/>
                <w:color w:val="000000"/>
                <w:sz w:val="20"/>
                <w:szCs w:val="20"/>
                <w:lang w:val="kk-KZ"/>
              </w:rPr>
              <w:t xml:space="preserve">ақ </w:t>
            </w:r>
            <w:r w:rsidRPr="00353FF8">
              <w:rPr>
                <w:rFonts w:ascii="Times New Roman" w:eastAsia="OEGHA+TimesNewRomanPSMT" w:hAnsi="Times New Roman" w:cs="Times New Roman"/>
                <w:color w:val="000000"/>
                <w:spacing w:val="1"/>
                <w:sz w:val="20"/>
                <w:szCs w:val="20"/>
                <w:lang w:val="kk-KZ"/>
              </w:rPr>
              <w:t>б</w:t>
            </w:r>
            <w:r w:rsidRPr="00353FF8">
              <w:rPr>
                <w:rFonts w:ascii="Times New Roman" w:eastAsia="OEGHA+TimesNewRomanPSMT" w:hAnsi="Times New Roman" w:cs="Times New Roman"/>
                <w:color w:val="000000"/>
                <w:sz w:val="20"/>
                <w:szCs w:val="20"/>
                <w:lang w:val="kk-KZ"/>
              </w:rPr>
              <w:t>етінде орнал</w:t>
            </w:r>
            <w:r w:rsidRPr="00353FF8">
              <w:rPr>
                <w:rFonts w:ascii="Times New Roman" w:eastAsia="OEGHA+TimesNewRomanPSMT" w:hAnsi="Times New Roman" w:cs="Times New Roman"/>
                <w:color w:val="000000"/>
                <w:spacing w:val="-2"/>
                <w:sz w:val="20"/>
                <w:szCs w:val="20"/>
                <w:lang w:val="kk-KZ"/>
              </w:rPr>
              <w:t>а</w:t>
            </w:r>
            <w:r w:rsidRPr="00353FF8">
              <w:rPr>
                <w:rFonts w:ascii="Times New Roman" w:eastAsia="OEGHA+TimesNewRomanPSMT" w:hAnsi="Times New Roman" w:cs="Times New Roman"/>
                <w:color w:val="000000"/>
                <w:sz w:val="20"/>
                <w:szCs w:val="20"/>
                <w:lang w:val="kk-KZ"/>
              </w:rPr>
              <w:t>ст</w:t>
            </w:r>
            <w:r w:rsidRPr="00353FF8">
              <w:rPr>
                <w:rFonts w:ascii="Times New Roman" w:eastAsia="OEGHA+TimesNewRomanPSMT" w:hAnsi="Times New Roman" w:cs="Times New Roman"/>
                <w:color w:val="000000"/>
                <w:spacing w:val="-1"/>
                <w:sz w:val="20"/>
                <w:szCs w:val="20"/>
                <w:lang w:val="kk-KZ"/>
              </w:rPr>
              <w:t>ы</w:t>
            </w:r>
            <w:r w:rsidRPr="00353FF8">
              <w:rPr>
                <w:rFonts w:ascii="Times New Roman" w:eastAsia="OEGHA+TimesNewRomanPSMT" w:hAnsi="Times New Roman" w:cs="Times New Roman"/>
                <w:color w:val="000000"/>
                <w:sz w:val="20"/>
                <w:szCs w:val="20"/>
                <w:lang w:val="kk-KZ"/>
              </w:rPr>
              <w:t xml:space="preserve">ра </w:t>
            </w:r>
            <w:r w:rsidRPr="00353FF8">
              <w:rPr>
                <w:rFonts w:ascii="Times New Roman" w:eastAsia="OEGHA+TimesNewRomanPSMT" w:hAnsi="Times New Roman" w:cs="Times New Roman"/>
                <w:color w:val="000000"/>
                <w:spacing w:val="1"/>
                <w:sz w:val="20"/>
                <w:szCs w:val="20"/>
                <w:lang w:val="kk-KZ"/>
              </w:rPr>
              <w:t>о</w:t>
            </w:r>
            <w:r w:rsidRPr="00353FF8">
              <w:rPr>
                <w:rFonts w:ascii="Times New Roman" w:eastAsia="OEGHA+TimesNewRomanPSMT" w:hAnsi="Times New Roman" w:cs="Times New Roman"/>
                <w:color w:val="000000"/>
                <w:spacing w:val="-1"/>
                <w:sz w:val="20"/>
                <w:szCs w:val="20"/>
                <w:lang w:val="kk-KZ"/>
              </w:rPr>
              <w:t>т</w:t>
            </w:r>
            <w:r w:rsidRPr="00353FF8">
              <w:rPr>
                <w:rFonts w:ascii="Times New Roman" w:eastAsia="OEGHA+TimesNewRomanPSMT" w:hAnsi="Times New Roman" w:cs="Times New Roman"/>
                <w:color w:val="000000"/>
                <w:sz w:val="20"/>
                <w:szCs w:val="20"/>
                <w:lang w:val="kk-KZ"/>
              </w:rPr>
              <w:t>ырып, т</w:t>
            </w:r>
            <w:r w:rsidRPr="00353FF8">
              <w:rPr>
                <w:rFonts w:ascii="Times New Roman" w:eastAsia="OEGHA+TimesNewRomanPSMT" w:hAnsi="Times New Roman" w:cs="Times New Roman"/>
                <w:color w:val="000000"/>
                <w:spacing w:val="1"/>
                <w:sz w:val="20"/>
                <w:szCs w:val="20"/>
                <w:lang w:val="kk-KZ"/>
              </w:rPr>
              <w:t>үр</w:t>
            </w:r>
            <w:r w:rsidRPr="00353FF8">
              <w:rPr>
                <w:rFonts w:ascii="Times New Roman" w:eastAsia="OEGHA+TimesNewRomanPSMT" w:hAnsi="Times New Roman" w:cs="Times New Roman"/>
                <w:color w:val="000000"/>
                <w:spacing w:val="-1"/>
                <w:sz w:val="20"/>
                <w:szCs w:val="20"/>
                <w:lang w:val="kk-KZ"/>
              </w:rPr>
              <w:t>л</w:t>
            </w:r>
            <w:r w:rsidRPr="00353FF8">
              <w:rPr>
                <w:rFonts w:ascii="Times New Roman" w:eastAsia="OEGHA+TimesNewRomanPSMT" w:hAnsi="Times New Roman" w:cs="Times New Roman"/>
                <w:color w:val="000000"/>
                <w:spacing w:val="7"/>
                <w:sz w:val="20"/>
                <w:szCs w:val="20"/>
                <w:lang w:val="kk-KZ"/>
              </w:rPr>
              <w:t>і</w:t>
            </w:r>
            <w:r w:rsidRPr="00353FF8">
              <w:rPr>
                <w:rFonts w:ascii="Times New Roman" w:hAnsi="Times New Roman" w:cs="Times New Roman"/>
                <w:color w:val="000000"/>
                <w:spacing w:val="-1"/>
                <w:w w:val="109"/>
                <w:sz w:val="20"/>
                <w:szCs w:val="20"/>
                <w:lang w:val="kk-KZ"/>
              </w:rPr>
              <w:t>-</w:t>
            </w:r>
            <w:r w:rsidRPr="00353FF8">
              <w:rPr>
                <w:rFonts w:ascii="Times New Roman" w:eastAsia="OEGHA+TimesNewRomanPSMT" w:hAnsi="Times New Roman" w:cs="Times New Roman"/>
                <w:color w:val="000000"/>
                <w:sz w:val="20"/>
                <w:szCs w:val="20"/>
                <w:lang w:val="kk-KZ"/>
              </w:rPr>
              <w:t>түсті дақт</w:t>
            </w:r>
            <w:r w:rsidRPr="00353FF8">
              <w:rPr>
                <w:rFonts w:ascii="Times New Roman" w:eastAsia="OEGHA+TimesNewRomanPSMT" w:hAnsi="Times New Roman" w:cs="Times New Roman"/>
                <w:color w:val="000000"/>
                <w:spacing w:val="-1"/>
                <w:sz w:val="20"/>
                <w:szCs w:val="20"/>
                <w:lang w:val="kk-KZ"/>
              </w:rPr>
              <w:t>ард</w:t>
            </w:r>
            <w:r w:rsidRPr="00353FF8">
              <w:rPr>
                <w:rFonts w:ascii="Times New Roman" w:eastAsia="OEGHA+TimesNewRomanPSMT" w:hAnsi="Times New Roman" w:cs="Times New Roman"/>
                <w:color w:val="000000"/>
                <w:sz w:val="20"/>
                <w:szCs w:val="20"/>
                <w:lang w:val="kk-KZ"/>
              </w:rPr>
              <w:t>ы қарама</w:t>
            </w:r>
            <w:r w:rsidRPr="00353FF8">
              <w:rPr>
                <w:rFonts w:ascii="Times New Roman" w:hAnsi="Times New Roman" w:cs="Times New Roman"/>
                <w:color w:val="000000"/>
                <w:w w:val="109"/>
                <w:sz w:val="20"/>
                <w:szCs w:val="20"/>
                <w:lang w:val="kk-KZ"/>
              </w:rPr>
              <w:t>-</w:t>
            </w:r>
            <w:r w:rsidRPr="00353FF8">
              <w:rPr>
                <w:rFonts w:ascii="Times New Roman" w:eastAsia="OEGHA+TimesNewRomanPSMT" w:hAnsi="Times New Roman" w:cs="Times New Roman"/>
                <w:color w:val="000000"/>
                <w:sz w:val="20"/>
                <w:szCs w:val="20"/>
                <w:lang w:val="kk-KZ"/>
              </w:rPr>
              <w:t>қ</w:t>
            </w:r>
            <w:r w:rsidRPr="00353FF8">
              <w:rPr>
                <w:rFonts w:ascii="Times New Roman" w:eastAsia="OEGHA+TimesNewRomanPSMT" w:hAnsi="Times New Roman" w:cs="Times New Roman"/>
                <w:color w:val="000000"/>
                <w:spacing w:val="-1"/>
                <w:sz w:val="20"/>
                <w:szCs w:val="20"/>
                <w:lang w:val="kk-KZ"/>
              </w:rPr>
              <w:t>а</w:t>
            </w:r>
            <w:r w:rsidRPr="00353FF8">
              <w:rPr>
                <w:rFonts w:ascii="Times New Roman" w:eastAsia="OEGHA+TimesNewRomanPSMT" w:hAnsi="Times New Roman" w:cs="Times New Roman"/>
                <w:color w:val="000000"/>
                <w:sz w:val="20"/>
                <w:szCs w:val="20"/>
                <w:lang w:val="kk-KZ"/>
              </w:rPr>
              <w:t>р</w:t>
            </w:r>
            <w:r w:rsidRPr="00353FF8">
              <w:rPr>
                <w:rFonts w:ascii="Times New Roman" w:eastAsia="OEGHA+TimesNewRomanPSMT" w:hAnsi="Times New Roman" w:cs="Times New Roman"/>
                <w:color w:val="000000"/>
                <w:spacing w:val="-1"/>
                <w:sz w:val="20"/>
                <w:szCs w:val="20"/>
                <w:lang w:val="kk-KZ"/>
              </w:rPr>
              <w:t>с</w:t>
            </w:r>
            <w:r w:rsidRPr="00353FF8">
              <w:rPr>
                <w:rFonts w:ascii="Times New Roman" w:eastAsia="OEGHA+TimesNewRomanPSMT" w:hAnsi="Times New Roman" w:cs="Times New Roman"/>
                <w:color w:val="000000"/>
                <w:sz w:val="20"/>
                <w:szCs w:val="20"/>
                <w:lang w:val="kk-KZ"/>
              </w:rPr>
              <w:t xml:space="preserve">ы </w:t>
            </w:r>
            <w:r w:rsidRPr="00353FF8">
              <w:rPr>
                <w:rFonts w:ascii="Times New Roman" w:eastAsia="OEGHA+TimesNewRomanPSMT" w:hAnsi="Times New Roman" w:cs="Times New Roman"/>
                <w:color w:val="000000"/>
                <w:spacing w:val="1"/>
                <w:sz w:val="20"/>
                <w:szCs w:val="20"/>
                <w:lang w:val="kk-KZ"/>
              </w:rPr>
              <w:t>ү</w:t>
            </w:r>
            <w:r w:rsidRPr="00353FF8">
              <w:rPr>
                <w:rFonts w:ascii="Times New Roman" w:eastAsia="OEGHA+TimesNewRomanPSMT" w:hAnsi="Times New Roman" w:cs="Times New Roman"/>
                <w:color w:val="000000"/>
                <w:sz w:val="20"/>
                <w:szCs w:val="20"/>
                <w:lang w:val="kk-KZ"/>
              </w:rPr>
              <w:t>йл</w:t>
            </w:r>
            <w:r w:rsidRPr="00353FF8">
              <w:rPr>
                <w:rFonts w:ascii="Times New Roman" w:eastAsia="OEGHA+TimesNewRomanPSMT" w:hAnsi="Times New Roman" w:cs="Times New Roman"/>
                <w:color w:val="000000"/>
                <w:spacing w:val="-1"/>
                <w:sz w:val="20"/>
                <w:szCs w:val="20"/>
                <w:lang w:val="kk-KZ"/>
              </w:rPr>
              <w:t>е</w:t>
            </w:r>
            <w:r w:rsidRPr="00353FF8">
              <w:rPr>
                <w:rFonts w:ascii="Times New Roman" w:eastAsia="OEGHA+TimesNewRomanPSMT" w:hAnsi="Times New Roman" w:cs="Times New Roman"/>
                <w:color w:val="000000"/>
                <w:sz w:val="20"/>
                <w:szCs w:val="20"/>
                <w:lang w:val="kk-KZ"/>
              </w:rPr>
              <w:t>стіру а</w:t>
            </w:r>
            <w:r w:rsidRPr="00353FF8">
              <w:rPr>
                <w:rFonts w:ascii="Times New Roman" w:eastAsia="OEGHA+TimesNewRomanPSMT" w:hAnsi="Times New Roman" w:cs="Times New Roman"/>
                <w:color w:val="000000"/>
                <w:spacing w:val="1"/>
                <w:sz w:val="20"/>
                <w:szCs w:val="20"/>
                <w:lang w:val="kk-KZ"/>
              </w:rPr>
              <w:t>р</w:t>
            </w:r>
            <w:r w:rsidRPr="00353FF8">
              <w:rPr>
                <w:rFonts w:ascii="Times New Roman" w:eastAsia="OEGHA+TimesNewRomanPSMT" w:hAnsi="Times New Roman" w:cs="Times New Roman"/>
                <w:color w:val="000000"/>
                <w:sz w:val="20"/>
                <w:szCs w:val="20"/>
                <w:lang w:val="kk-KZ"/>
              </w:rPr>
              <w:t xml:space="preserve">қылы </w:t>
            </w:r>
            <w:r w:rsidRPr="00353FF8">
              <w:rPr>
                <w:rFonts w:ascii="Times New Roman" w:eastAsia="OEGHA+TimesNewRomanPSMT" w:hAnsi="Times New Roman" w:cs="Times New Roman"/>
                <w:color w:val="000000"/>
                <w:spacing w:val="1"/>
                <w:sz w:val="20"/>
                <w:szCs w:val="20"/>
                <w:lang w:val="kk-KZ"/>
              </w:rPr>
              <w:t>б</w:t>
            </w:r>
            <w:r w:rsidRPr="00353FF8">
              <w:rPr>
                <w:rFonts w:ascii="Times New Roman" w:eastAsia="OEGHA+TimesNewRomanPSMT" w:hAnsi="Times New Roman" w:cs="Times New Roman"/>
                <w:color w:val="000000"/>
                <w:spacing w:val="-1"/>
                <w:sz w:val="20"/>
                <w:szCs w:val="20"/>
                <w:lang w:val="kk-KZ"/>
              </w:rPr>
              <w:t>е</w:t>
            </w:r>
            <w:r w:rsidRPr="00353FF8">
              <w:rPr>
                <w:rFonts w:ascii="Times New Roman" w:eastAsia="OEGHA+TimesNewRomanPSMT" w:hAnsi="Times New Roman" w:cs="Times New Roman"/>
                <w:color w:val="000000"/>
                <w:sz w:val="20"/>
                <w:szCs w:val="20"/>
                <w:lang w:val="kk-KZ"/>
              </w:rPr>
              <w:t xml:space="preserve">ре </w:t>
            </w:r>
            <w:r w:rsidRPr="00353FF8">
              <w:rPr>
                <w:rFonts w:ascii="Times New Roman" w:eastAsia="OEGHA+TimesNewRomanPSMT" w:hAnsi="Times New Roman" w:cs="Times New Roman"/>
                <w:color w:val="000000"/>
                <w:spacing w:val="1"/>
                <w:sz w:val="20"/>
                <w:szCs w:val="20"/>
                <w:lang w:val="kk-KZ"/>
              </w:rPr>
              <w:t>бі</w:t>
            </w:r>
            <w:r w:rsidRPr="00353FF8">
              <w:rPr>
                <w:rFonts w:ascii="Times New Roman" w:eastAsia="OEGHA+TimesNewRomanPSMT" w:hAnsi="Times New Roman" w:cs="Times New Roman"/>
                <w:color w:val="000000"/>
                <w:sz w:val="20"/>
                <w:szCs w:val="20"/>
                <w:lang w:val="kk-KZ"/>
              </w:rPr>
              <w:t>л</w:t>
            </w:r>
            <w:r w:rsidRPr="00353FF8">
              <w:rPr>
                <w:rFonts w:ascii="Times New Roman" w:eastAsia="OEGHA+TimesNewRomanPSMT" w:hAnsi="Times New Roman" w:cs="Times New Roman"/>
                <w:color w:val="000000"/>
                <w:spacing w:val="-3"/>
                <w:sz w:val="20"/>
                <w:szCs w:val="20"/>
                <w:lang w:val="kk-KZ"/>
              </w:rPr>
              <w:t>у</w:t>
            </w:r>
            <w:r w:rsidRPr="00353FF8">
              <w:rPr>
                <w:rFonts w:ascii="Times New Roman" w:eastAsia="OEGHA+TimesNewRomanPSMT" w:hAnsi="Times New Roman" w:cs="Times New Roman"/>
                <w:color w:val="000000"/>
                <w:sz w:val="20"/>
                <w:szCs w:val="20"/>
                <w:lang w:val="kk-KZ"/>
              </w:rPr>
              <w:t>.</w:t>
            </w:r>
            <w:r w:rsidRPr="00353FF8">
              <w:rPr>
                <w:rFonts w:ascii="Times New Roman" w:hAnsi="Times New Roman" w:cs="Times New Roman"/>
                <w:sz w:val="20"/>
                <w:szCs w:val="20"/>
                <w:lang w:val="kk-KZ"/>
              </w:rPr>
              <w:t xml:space="preserve"> Түстерді айта білуге үйрету.</w:t>
            </w:r>
            <w:r w:rsidRPr="00353FF8">
              <w:rPr>
                <w:rFonts w:ascii="Times New Roman" w:eastAsia="OEGHA+TimesNewRomanPSMT" w:hAnsi="Times New Roman" w:cs="Times New Roman"/>
                <w:color w:val="000000"/>
                <w:sz w:val="20"/>
                <w:szCs w:val="20"/>
                <w:lang w:val="kk-KZ"/>
              </w:rPr>
              <w:t xml:space="preserve"> Ба</w:t>
            </w:r>
            <w:r w:rsidRPr="00353FF8">
              <w:rPr>
                <w:rFonts w:ascii="Times New Roman" w:eastAsia="OEGHA+TimesNewRomanPSMT" w:hAnsi="Times New Roman" w:cs="Times New Roman"/>
                <w:color w:val="000000"/>
                <w:spacing w:val="-1"/>
                <w:sz w:val="20"/>
                <w:szCs w:val="20"/>
                <w:lang w:val="kk-KZ"/>
              </w:rPr>
              <w:t>л</w:t>
            </w:r>
            <w:r w:rsidRPr="00353FF8">
              <w:rPr>
                <w:rFonts w:ascii="Times New Roman" w:eastAsia="OEGHA+TimesNewRomanPSMT" w:hAnsi="Times New Roman" w:cs="Times New Roman"/>
                <w:color w:val="000000"/>
                <w:sz w:val="20"/>
                <w:szCs w:val="20"/>
                <w:lang w:val="kk-KZ"/>
              </w:rPr>
              <w:t>алард</w:t>
            </w:r>
            <w:r w:rsidRPr="00353FF8">
              <w:rPr>
                <w:rFonts w:ascii="Times New Roman" w:eastAsia="OEGHA+TimesNewRomanPSMT" w:hAnsi="Times New Roman" w:cs="Times New Roman"/>
                <w:color w:val="000000"/>
                <w:spacing w:val="-1"/>
                <w:sz w:val="20"/>
                <w:szCs w:val="20"/>
                <w:lang w:val="kk-KZ"/>
              </w:rPr>
              <w:t>ы</w:t>
            </w:r>
            <w:r w:rsidRPr="00353FF8">
              <w:rPr>
                <w:rFonts w:ascii="Times New Roman" w:eastAsia="OEGHA+TimesNewRomanPSMT" w:hAnsi="Times New Roman" w:cs="Times New Roman"/>
                <w:color w:val="000000"/>
                <w:sz w:val="20"/>
                <w:szCs w:val="20"/>
                <w:lang w:val="kk-KZ"/>
              </w:rPr>
              <w:t xml:space="preserve">ң </w:t>
            </w:r>
            <w:r w:rsidRPr="00353FF8">
              <w:rPr>
                <w:rFonts w:ascii="Times New Roman" w:eastAsia="OEGHA+TimesNewRomanPSMT" w:hAnsi="Times New Roman" w:cs="Times New Roman"/>
                <w:color w:val="000000"/>
                <w:spacing w:val="-2"/>
                <w:sz w:val="20"/>
                <w:szCs w:val="20"/>
                <w:lang w:val="kk-KZ"/>
              </w:rPr>
              <w:t>е</w:t>
            </w:r>
            <w:r w:rsidRPr="00353FF8">
              <w:rPr>
                <w:rFonts w:ascii="Times New Roman" w:eastAsia="OEGHA+TimesNewRomanPSMT" w:hAnsi="Times New Roman" w:cs="Times New Roman"/>
                <w:color w:val="000000"/>
                <w:sz w:val="20"/>
                <w:szCs w:val="20"/>
                <w:lang w:val="kk-KZ"/>
              </w:rPr>
              <w:t>рме</w:t>
            </w:r>
            <w:r w:rsidRPr="00353FF8">
              <w:rPr>
                <w:rFonts w:ascii="Times New Roman" w:eastAsia="OEGHA+TimesNewRomanPSMT" w:hAnsi="Times New Roman" w:cs="Times New Roman"/>
                <w:color w:val="000000"/>
                <w:spacing w:val="-2"/>
                <w:sz w:val="20"/>
                <w:szCs w:val="20"/>
                <w:lang w:val="kk-KZ"/>
              </w:rPr>
              <w:t>к</w:t>
            </w:r>
            <w:r w:rsidRPr="00353FF8">
              <w:rPr>
                <w:rFonts w:ascii="Times New Roman" w:eastAsia="OEGHA+TimesNewRomanPSMT" w:hAnsi="Times New Roman" w:cs="Times New Roman"/>
                <w:color w:val="000000"/>
                <w:sz w:val="20"/>
                <w:szCs w:val="20"/>
                <w:lang w:val="kk-KZ"/>
              </w:rPr>
              <w:t>саз ж</w:t>
            </w:r>
            <w:r w:rsidRPr="00353FF8">
              <w:rPr>
                <w:rFonts w:ascii="Times New Roman" w:eastAsia="OEGHA+TimesNewRomanPSMT" w:hAnsi="Times New Roman" w:cs="Times New Roman"/>
                <w:color w:val="000000"/>
                <w:spacing w:val="-2"/>
                <w:sz w:val="20"/>
                <w:szCs w:val="20"/>
                <w:lang w:val="kk-KZ"/>
              </w:rPr>
              <w:t>ә</w:t>
            </w:r>
            <w:r w:rsidRPr="00353FF8">
              <w:rPr>
                <w:rFonts w:ascii="Times New Roman" w:eastAsia="OEGHA+TimesNewRomanPSMT" w:hAnsi="Times New Roman" w:cs="Times New Roman"/>
                <w:color w:val="000000"/>
                <w:sz w:val="20"/>
                <w:szCs w:val="20"/>
                <w:lang w:val="kk-KZ"/>
              </w:rPr>
              <w:t xml:space="preserve">не оның </w:t>
            </w:r>
            <w:r w:rsidRPr="00353FF8">
              <w:rPr>
                <w:rFonts w:ascii="Times New Roman" w:eastAsia="OEGHA+TimesNewRomanPSMT" w:hAnsi="Times New Roman" w:cs="Times New Roman"/>
                <w:color w:val="000000"/>
                <w:spacing w:val="-1"/>
                <w:sz w:val="20"/>
                <w:szCs w:val="20"/>
                <w:lang w:val="kk-KZ"/>
              </w:rPr>
              <w:t>қ</w:t>
            </w:r>
            <w:r w:rsidRPr="00353FF8">
              <w:rPr>
                <w:rFonts w:ascii="Times New Roman" w:eastAsia="OEGHA+TimesNewRomanPSMT" w:hAnsi="Times New Roman" w:cs="Times New Roman"/>
                <w:color w:val="000000"/>
                <w:sz w:val="20"/>
                <w:szCs w:val="20"/>
                <w:lang w:val="kk-KZ"/>
              </w:rPr>
              <w:t>ас</w:t>
            </w:r>
            <w:r w:rsidRPr="00353FF8">
              <w:rPr>
                <w:rFonts w:ascii="Times New Roman" w:eastAsia="OEGHA+TimesNewRomanPSMT" w:hAnsi="Times New Roman" w:cs="Times New Roman"/>
                <w:color w:val="000000"/>
                <w:spacing w:val="-1"/>
                <w:sz w:val="20"/>
                <w:szCs w:val="20"/>
                <w:lang w:val="kk-KZ"/>
              </w:rPr>
              <w:t>и</w:t>
            </w:r>
            <w:r w:rsidRPr="00353FF8">
              <w:rPr>
                <w:rFonts w:ascii="Times New Roman" w:eastAsia="OEGHA+TimesNewRomanPSMT" w:hAnsi="Times New Roman" w:cs="Times New Roman"/>
                <w:color w:val="000000"/>
                <w:sz w:val="20"/>
                <w:szCs w:val="20"/>
                <w:lang w:val="kk-KZ"/>
              </w:rPr>
              <w:t>еттері т</w:t>
            </w:r>
            <w:r w:rsidRPr="00353FF8">
              <w:rPr>
                <w:rFonts w:ascii="Times New Roman" w:eastAsia="OEGHA+TimesNewRomanPSMT" w:hAnsi="Times New Roman" w:cs="Times New Roman"/>
                <w:color w:val="000000"/>
                <w:spacing w:val="-2"/>
                <w:sz w:val="20"/>
                <w:szCs w:val="20"/>
                <w:lang w:val="kk-KZ"/>
              </w:rPr>
              <w:t>у</w:t>
            </w:r>
            <w:r w:rsidRPr="00353FF8">
              <w:rPr>
                <w:rFonts w:ascii="Times New Roman" w:eastAsia="OEGHA+TimesNewRomanPSMT" w:hAnsi="Times New Roman" w:cs="Times New Roman"/>
                <w:color w:val="000000"/>
                <w:sz w:val="20"/>
                <w:szCs w:val="20"/>
                <w:lang w:val="kk-KZ"/>
              </w:rPr>
              <w:t>ралы б</w:t>
            </w:r>
            <w:r w:rsidRPr="00353FF8">
              <w:rPr>
                <w:rFonts w:ascii="Times New Roman" w:eastAsia="OEGHA+TimesNewRomanPSMT" w:hAnsi="Times New Roman" w:cs="Times New Roman"/>
                <w:color w:val="000000"/>
                <w:spacing w:val="1"/>
                <w:sz w:val="20"/>
                <w:szCs w:val="20"/>
                <w:lang w:val="kk-KZ"/>
              </w:rPr>
              <w:t>і</w:t>
            </w:r>
            <w:r w:rsidRPr="00353FF8">
              <w:rPr>
                <w:rFonts w:ascii="Times New Roman" w:eastAsia="OEGHA+TimesNewRomanPSMT" w:hAnsi="Times New Roman" w:cs="Times New Roman"/>
                <w:color w:val="000000"/>
                <w:spacing w:val="-3"/>
                <w:sz w:val="20"/>
                <w:szCs w:val="20"/>
                <w:lang w:val="kk-KZ"/>
              </w:rPr>
              <w:t>л</w:t>
            </w:r>
            <w:r w:rsidRPr="00353FF8">
              <w:rPr>
                <w:rFonts w:ascii="Times New Roman" w:eastAsia="OEGHA+TimesNewRomanPSMT" w:hAnsi="Times New Roman" w:cs="Times New Roman"/>
                <w:color w:val="000000"/>
                <w:spacing w:val="1"/>
                <w:sz w:val="20"/>
                <w:szCs w:val="20"/>
                <w:lang w:val="kk-KZ"/>
              </w:rPr>
              <w:t>і</w:t>
            </w:r>
            <w:r w:rsidRPr="00353FF8">
              <w:rPr>
                <w:rFonts w:ascii="Times New Roman" w:eastAsia="OEGHA+TimesNewRomanPSMT" w:hAnsi="Times New Roman" w:cs="Times New Roman"/>
                <w:color w:val="000000"/>
                <w:spacing w:val="-2"/>
                <w:sz w:val="20"/>
                <w:szCs w:val="20"/>
                <w:lang w:val="kk-KZ"/>
              </w:rPr>
              <w:t>м</w:t>
            </w:r>
            <w:r w:rsidRPr="00353FF8">
              <w:rPr>
                <w:rFonts w:ascii="Times New Roman" w:eastAsia="OEGHA+TimesNewRomanPSMT" w:hAnsi="Times New Roman" w:cs="Times New Roman"/>
                <w:color w:val="000000"/>
                <w:sz w:val="20"/>
                <w:szCs w:val="20"/>
                <w:lang w:val="kk-KZ"/>
              </w:rPr>
              <w:t>де</w:t>
            </w:r>
            <w:r w:rsidRPr="00353FF8">
              <w:rPr>
                <w:rFonts w:ascii="Times New Roman" w:eastAsia="OEGHA+TimesNewRomanPSMT" w:hAnsi="Times New Roman" w:cs="Times New Roman"/>
                <w:color w:val="000000"/>
                <w:spacing w:val="-1"/>
                <w:sz w:val="20"/>
                <w:szCs w:val="20"/>
                <w:lang w:val="kk-KZ"/>
              </w:rPr>
              <w:t>р</w:t>
            </w:r>
            <w:r w:rsidRPr="00353FF8">
              <w:rPr>
                <w:rFonts w:ascii="Times New Roman" w:eastAsia="OEGHA+TimesNewRomanPSMT" w:hAnsi="Times New Roman" w:cs="Times New Roman"/>
                <w:color w:val="000000"/>
                <w:sz w:val="20"/>
                <w:szCs w:val="20"/>
                <w:lang w:val="kk-KZ"/>
              </w:rPr>
              <w:t>ін қалы</w:t>
            </w:r>
            <w:r w:rsidRPr="00353FF8">
              <w:rPr>
                <w:rFonts w:ascii="Times New Roman" w:eastAsia="OEGHA+TimesNewRomanPSMT" w:hAnsi="Times New Roman" w:cs="Times New Roman"/>
                <w:color w:val="000000"/>
                <w:spacing w:val="1"/>
                <w:sz w:val="20"/>
                <w:szCs w:val="20"/>
                <w:lang w:val="kk-KZ"/>
              </w:rPr>
              <w:t>п</w:t>
            </w:r>
            <w:r w:rsidRPr="00353FF8">
              <w:rPr>
                <w:rFonts w:ascii="Times New Roman" w:eastAsia="OEGHA+TimesNewRomanPSMT" w:hAnsi="Times New Roman" w:cs="Times New Roman"/>
                <w:color w:val="000000"/>
                <w:sz w:val="20"/>
                <w:szCs w:val="20"/>
                <w:lang w:val="kk-KZ"/>
              </w:rPr>
              <w:t>тас</w:t>
            </w:r>
            <w:r w:rsidRPr="00353FF8">
              <w:rPr>
                <w:rFonts w:ascii="Times New Roman" w:eastAsia="OEGHA+TimesNewRomanPSMT" w:hAnsi="Times New Roman" w:cs="Times New Roman"/>
                <w:color w:val="000000"/>
                <w:spacing w:val="-3"/>
                <w:sz w:val="20"/>
                <w:szCs w:val="20"/>
                <w:lang w:val="kk-KZ"/>
              </w:rPr>
              <w:t>т</w:t>
            </w:r>
            <w:r w:rsidRPr="00353FF8">
              <w:rPr>
                <w:rFonts w:ascii="Times New Roman" w:eastAsia="OEGHA+TimesNewRomanPSMT" w:hAnsi="Times New Roman" w:cs="Times New Roman"/>
                <w:color w:val="000000"/>
                <w:sz w:val="20"/>
                <w:szCs w:val="20"/>
                <w:lang w:val="kk-KZ"/>
              </w:rPr>
              <w:t>ыру.Жа</w:t>
            </w:r>
            <w:r w:rsidRPr="00353FF8">
              <w:rPr>
                <w:rFonts w:ascii="Times New Roman" w:eastAsia="OEGHA+TimesNewRomanPSMT" w:hAnsi="Times New Roman" w:cs="Times New Roman"/>
                <w:color w:val="000000"/>
                <w:spacing w:val="1"/>
                <w:sz w:val="20"/>
                <w:szCs w:val="20"/>
                <w:lang w:val="kk-KZ"/>
              </w:rPr>
              <w:t>п</w:t>
            </w:r>
            <w:r w:rsidRPr="00353FF8">
              <w:rPr>
                <w:rFonts w:ascii="Times New Roman" w:eastAsia="OEGHA+TimesNewRomanPSMT" w:hAnsi="Times New Roman" w:cs="Times New Roman"/>
                <w:color w:val="000000"/>
                <w:spacing w:val="-1"/>
                <w:sz w:val="20"/>
                <w:szCs w:val="20"/>
                <w:lang w:val="kk-KZ"/>
              </w:rPr>
              <w:t>с</w:t>
            </w:r>
            <w:r w:rsidRPr="00353FF8">
              <w:rPr>
                <w:rFonts w:ascii="Times New Roman" w:eastAsia="OEGHA+TimesNewRomanPSMT" w:hAnsi="Times New Roman" w:cs="Times New Roman"/>
                <w:color w:val="000000"/>
                <w:spacing w:val="-2"/>
                <w:sz w:val="20"/>
                <w:szCs w:val="20"/>
                <w:lang w:val="kk-KZ"/>
              </w:rPr>
              <w:t>ы</w:t>
            </w:r>
            <w:r w:rsidRPr="00353FF8">
              <w:rPr>
                <w:rFonts w:ascii="Times New Roman" w:eastAsia="OEGHA+TimesNewRomanPSMT" w:hAnsi="Times New Roman" w:cs="Times New Roman"/>
                <w:color w:val="000000"/>
                <w:spacing w:val="1"/>
                <w:sz w:val="20"/>
                <w:szCs w:val="20"/>
                <w:lang w:val="kk-KZ"/>
              </w:rPr>
              <w:t>р</w:t>
            </w:r>
            <w:r w:rsidRPr="00353FF8">
              <w:rPr>
                <w:rFonts w:ascii="Times New Roman" w:eastAsia="OEGHA+TimesNewRomanPSMT" w:hAnsi="Times New Roman" w:cs="Times New Roman"/>
                <w:color w:val="000000"/>
                <w:spacing w:val="-2"/>
                <w:sz w:val="20"/>
                <w:szCs w:val="20"/>
                <w:lang w:val="kk-KZ"/>
              </w:rPr>
              <w:t>у</w:t>
            </w:r>
            <w:r w:rsidRPr="00353FF8">
              <w:rPr>
                <w:rFonts w:ascii="Times New Roman" w:eastAsia="OEGHA+TimesNewRomanPSMT" w:hAnsi="Times New Roman" w:cs="Times New Roman"/>
                <w:color w:val="000000"/>
                <w:sz w:val="20"/>
                <w:szCs w:val="20"/>
                <w:lang w:val="kk-KZ"/>
              </w:rPr>
              <w:t>ға қ</w:t>
            </w:r>
            <w:r w:rsidRPr="00353FF8">
              <w:rPr>
                <w:rFonts w:ascii="Times New Roman" w:eastAsia="OEGHA+TimesNewRomanPSMT" w:hAnsi="Times New Roman" w:cs="Times New Roman"/>
                <w:color w:val="000000"/>
                <w:spacing w:val="1"/>
                <w:sz w:val="20"/>
                <w:szCs w:val="20"/>
                <w:lang w:val="kk-KZ"/>
              </w:rPr>
              <w:t>ызығушылық</w:t>
            </w:r>
            <w:r w:rsidRPr="00353FF8">
              <w:rPr>
                <w:rFonts w:ascii="Times New Roman" w:eastAsia="OEGHA+TimesNewRomanPSMT" w:hAnsi="Times New Roman" w:cs="Times New Roman"/>
                <w:color w:val="000000"/>
                <w:sz w:val="20"/>
                <w:szCs w:val="20"/>
                <w:lang w:val="kk-KZ"/>
              </w:rPr>
              <w:t xml:space="preserve">ты </w:t>
            </w:r>
            <w:r w:rsidRPr="00353FF8">
              <w:rPr>
                <w:rFonts w:ascii="Times New Roman" w:eastAsia="OEGHA+TimesNewRomanPSMT" w:hAnsi="Times New Roman" w:cs="Times New Roman"/>
                <w:color w:val="000000"/>
                <w:spacing w:val="1"/>
                <w:sz w:val="20"/>
                <w:szCs w:val="20"/>
                <w:lang w:val="kk-KZ"/>
              </w:rPr>
              <w:t>о</w:t>
            </w:r>
            <w:r w:rsidRPr="00353FF8">
              <w:rPr>
                <w:rFonts w:ascii="Times New Roman" w:eastAsia="OEGHA+TimesNewRomanPSMT" w:hAnsi="Times New Roman" w:cs="Times New Roman"/>
                <w:color w:val="000000"/>
                <w:sz w:val="20"/>
                <w:szCs w:val="20"/>
                <w:lang w:val="kk-KZ"/>
              </w:rPr>
              <w:t>ят</w:t>
            </w:r>
            <w:r w:rsidRPr="00353FF8">
              <w:rPr>
                <w:rFonts w:ascii="Times New Roman" w:eastAsia="OEGHA+TimesNewRomanPSMT" w:hAnsi="Times New Roman" w:cs="Times New Roman"/>
                <w:color w:val="000000"/>
                <w:spacing w:val="-2"/>
                <w:sz w:val="20"/>
                <w:szCs w:val="20"/>
                <w:lang w:val="kk-KZ"/>
              </w:rPr>
              <w:t>у</w:t>
            </w:r>
            <w:r w:rsidRPr="00353FF8">
              <w:rPr>
                <w:rFonts w:ascii="Times New Roman" w:eastAsia="OEGHA+TimesNewRomanPSMT" w:hAnsi="Times New Roman" w:cs="Times New Roman"/>
                <w:color w:val="000000"/>
                <w:sz w:val="20"/>
                <w:szCs w:val="20"/>
                <w:lang w:val="kk-KZ"/>
              </w:rPr>
              <w:t>.</w:t>
            </w:r>
            <w:r w:rsidRPr="00353FF8">
              <w:rPr>
                <w:rFonts w:ascii="Times New Roman" w:eastAsia="OEGHA+TimesNewRomanPSMT" w:hAnsi="Times New Roman" w:cs="Times New Roman"/>
                <w:b/>
                <w:color w:val="000000"/>
                <w:sz w:val="20"/>
                <w:szCs w:val="20"/>
                <w:lang w:val="kk-KZ"/>
              </w:rPr>
              <w:t xml:space="preserve"> </w:t>
            </w:r>
            <w:r w:rsidRPr="00353FF8">
              <w:rPr>
                <w:rFonts w:ascii="Times New Roman" w:eastAsia="OEGHA+TimesNewRomanPSMT" w:hAnsi="Times New Roman" w:cs="Times New Roman"/>
                <w:color w:val="000000"/>
                <w:sz w:val="20"/>
                <w:szCs w:val="20"/>
                <w:lang w:val="kk-KZ"/>
              </w:rPr>
              <w:t>Материал</w:t>
            </w:r>
            <w:r w:rsidRPr="00353FF8">
              <w:rPr>
                <w:rFonts w:ascii="Times New Roman" w:eastAsia="OEGHA+TimesNewRomanPSMT" w:hAnsi="Times New Roman" w:cs="Times New Roman"/>
                <w:color w:val="000000"/>
                <w:spacing w:val="-1"/>
                <w:sz w:val="20"/>
                <w:szCs w:val="20"/>
                <w:lang w:val="kk-KZ"/>
              </w:rPr>
              <w:t>д</w:t>
            </w:r>
            <w:r w:rsidRPr="00353FF8">
              <w:rPr>
                <w:rFonts w:ascii="Times New Roman" w:eastAsia="OEGHA+TimesNewRomanPSMT" w:hAnsi="Times New Roman" w:cs="Times New Roman"/>
                <w:color w:val="000000"/>
                <w:sz w:val="20"/>
                <w:szCs w:val="20"/>
                <w:lang w:val="kk-KZ"/>
              </w:rPr>
              <w:t>а</w:t>
            </w:r>
            <w:r w:rsidRPr="00353FF8">
              <w:rPr>
                <w:rFonts w:ascii="Times New Roman" w:eastAsia="OEGHA+TimesNewRomanPSMT" w:hAnsi="Times New Roman" w:cs="Times New Roman"/>
                <w:color w:val="000000"/>
                <w:spacing w:val="-1"/>
                <w:sz w:val="20"/>
                <w:szCs w:val="20"/>
                <w:lang w:val="kk-KZ"/>
              </w:rPr>
              <w:t>р</w:t>
            </w:r>
            <w:r w:rsidRPr="00353FF8">
              <w:rPr>
                <w:rFonts w:ascii="Times New Roman" w:eastAsia="OEGHA+TimesNewRomanPSMT" w:hAnsi="Times New Roman" w:cs="Times New Roman"/>
                <w:color w:val="000000"/>
                <w:sz w:val="20"/>
                <w:szCs w:val="20"/>
                <w:lang w:val="kk-KZ"/>
              </w:rPr>
              <w:t>дың қасиетт</w:t>
            </w:r>
            <w:r w:rsidRPr="00353FF8">
              <w:rPr>
                <w:rFonts w:ascii="Times New Roman" w:eastAsia="OEGHA+TimesNewRomanPSMT" w:hAnsi="Times New Roman" w:cs="Times New Roman"/>
                <w:color w:val="000000"/>
                <w:spacing w:val="-1"/>
                <w:sz w:val="20"/>
                <w:szCs w:val="20"/>
                <w:lang w:val="kk-KZ"/>
              </w:rPr>
              <w:t>ер</w:t>
            </w:r>
            <w:r w:rsidRPr="00353FF8">
              <w:rPr>
                <w:rFonts w:ascii="Times New Roman" w:eastAsia="OEGHA+TimesNewRomanPSMT" w:hAnsi="Times New Roman" w:cs="Times New Roman"/>
                <w:color w:val="000000"/>
                <w:sz w:val="20"/>
                <w:szCs w:val="20"/>
                <w:lang w:val="kk-KZ"/>
              </w:rPr>
              <w:t>і т</w:t>
            </w:r>
            <w:r w:rsidRPr="00353FF8">
              <w:rPr>
                <w:rFonts w:ascii="Times New Roman" w:eastAsia="OEGHA+TimesNewRomanPSMT" w:hAnsi="Times New Roman" w:cs="Times New Roman"/>
                <w:color w:val="000000"/>
                <w:spacing w:val="-2"/>
                <w:sz w:val="20"/>
                <w:szCs w:val="20"/>
                <w:lang w:val="kk-KZ"/>
              </w:rPr>
              <w:t>у</w:t>
            </w:r>
            <w:r w:rsidRPr="00353FF8">
              <w:rPr>
                <w:rFonts w:ascii="Times New Roman" w:eastAsia="OEGHA+TimesNewRomanPSMT" w:hAnsi="Times New Roman" w:cs="Times New Roman"/>
                <w:color w:val="000000"/>
                <w:sz w:val="20"/>
                <w:szCs w:val="20"/>
                <w:lang w:val="kk-KZ"/>
              </w:rPr>
              <w:t>ралы түсінік қалыпт</w:t>
            </w:r>
            <w:r w:rsidRPr="00353FF8">
              <w:rPr>
                <w:rFonts w:ascii="Times New Roman" w:eastAsia="OEGHA+TimesNewRomanPSMT" w:hAnsi="Times New Roman" w:cs="Times New Roman"/>
                <w:color w:val="000000"/>
                <w:spacing w:val="-1"/>
                <w:sz w:val="20"/>
                <w:szCs w:val="20"/>
                <w:lang w:val="kk-KZ"/>
              </w:rPr>
              <w:t>а</w:t>
            </w:r>
            <w:r w:rsidRPr="00353FF8">
              <w:rPr>
                <w:rFonts w:ascii="Times New Roman" w:eastAsia="OEGHA+TimesNewRomanPSMT" w:hAnsi="Times New Roman" w:cs="Times New Roman"/>
                <w:color w:val="000000"/>
                <w:sz w:val="20"/>
                <w:szCs w:val="20"/>
                <w:lang w:val="kk-KZ"/>
              </w:rPr>
              <w:t>ст</w:t>
            </w:r>
            <w:r w:rsidRPr="00353FF8">
              <w:rPr>
                <w:rFonts w:ascii="Times New Roman" w:eastAsia="OEGHA+TimesNewRomanPSMT" w:hAnsi="Times New Roman" w:cs="Times New Roman"/>
                <w:color w:val="000000"/>
                <w:spacing w:val="-1"/>
                <w:sz w:val="20"/>
                <w:szCs w:val="20"/>
                <w:lang w:val="kk-KZ"/>
              </w:rPr>
              <w:t>ы</w:t>
            </w:r>
            <w:r w:rsidRPr="00353FF8">
              <w:rPr>
                <w:rFonts w:ascii="Times New Roman" w:eastAsia="OEGHA+TimesNewRomanPSMT" w:hAnsi="Times New Roman" w:cs="Times New Roman"/>
                <w:color w:val="000000"/>
                <w:sz w:val="20"/>
                <w:szCs w:val="20"/>
                <w:lang w:val="kk-KZ"/>
              </w:rPr>
              <w:t>ру</w:t>
            </w:r>
          </w:p>
          <w:p w:rsidR="00382AC0" w:rsidRPr="00353FF8" w:rsidRDefault="00382AC0" w:rsidP="000803DF">
            <w:pPr>
              <w:pStyle w:val="TableParagraph"/>
              <w:rPr>
                <w:b/>
                <w:sz w:val="20"/>
                <w:szCs w:val="20"/>
                <w:lang w:eastAsia="ru-RU"/>
              </w:rPr>
            </w:pPr>
            <w:r w:rsidRPr="00353FF8">
              <w:rPr>
                <w:b/>
                <w:sz w:val="20"/>
                <w:szCs w:val="20"/>
                <w:lang w:eastAsia="ru-RU"/>
              </w:rPr>
              <w:t>(сурет салу,мүсіндеу жапсыру)</w:t>
            </w:r>
          </w:p>
          <w:p w:rsidR="00382AC0" w:rsidRPr="00353FF8" w:rsidRDefault="00382AC0" w:rsidP="000803DF">
            <w:pPr>
              <w:pStyle w:val="TableParagraph"/>
              <w:rPr>
                <w:bCs/>
                <w:sz w:val="20"/>
                <w:szCs w:val="20"/>
                <w:lang w:eastAsia="ru-RU"/>
              </w:rPr>
            </w:pPr>
            <w:r w:rsidRPr="00353FF8">
              <w:rPr>
                <w:bCs/>
                <w:sz w:val="20"/>
                <w:szCs w:val="20"/>
                <w:lang w:eastAsia="ru-RU"/>
              </w:rPr>
              <w:t xml:space="preserve">Баланың қалауы бойынша </w:t>
            </w:r>
          </w:p>
        </w:tc>
        <w:tc>
          <w:tcPr>
            <w:tcW w:w="255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pStyle w:val="TableParagraph"/>
              <w:rPr>
                <w:sz w:val="20"/>
                <w:szCs w:val="20"/>
              </w:rPr>
            </w:pPr>
            <w:r w:rsidRPr="00353FF8">
              <w:rPr>
                <w:sz w:val="20"/>
                <w:szCs w:val="20"/>
              </w:rPr>
              <w:t>Айбар,Айбат,Әмина,</w:t>
            </w:r>
          </w:p>
          <w:p w:rsidR="00382AC0" w:rsidRPr="00353FF8" w:rsidRDefault="00382AC0" w:rsidP="000803DF">
            <w:pPr>
              <w:pStyle w:val="TableParagraph"/>
              <w:rPr>
                <w:sz w:val="20"/>
                <w:szCs w:val="20"/>
              </w:rPr>
            </w:pPr>
            <w:r w:rsidRPr="00353FF8">
              <w:rPr>
                <w:sz w:val="20"/>
                <w:szCs w:val="20"/>
              </w:rPr>
              <w:t>Ақмерей</w:t>
            </w:r>
          </w:p>
          <w:p w:rsidR="00382AC0" w:rsidRPr="00353FF8" w:rsidRDefault="00382AC0" w:rsidP="000803DF">
            <w:pPr>
              <w:pStyle w:val="TableParagraph"/>
              <w:rPr>
                <w:b/>
                <w:bCs/>
                <w:sz w:val="20"/>
                <w:szCs w:val="20"/>
              </w:rPr>
            </w:pPr>
            <w:r w:rsidRPr="00353FF8">
              <w:rPr>
                <w:b/>
                <w:bCs/>
                <w:sz w:val="20"/>
                <w:szCs w:val="20"/>
              </w:rPr>
              <w:t>Қуыршақтарға арналған печенье»</w:t>
            </w:r>
          </w:p>
          <w:p w:rsidR="00382AC0" w:rsidRPr="00353FF8" w:rsidRDefault="00382AC0" w:rsidP="000803DF">
            <w:pPr>
              <w:pStyle w:val="TableParagraph"/>
              <w:rPr>
                <w:sz w:val="20"/>
                <w:szCs w:val="20"/>
              </w:rPr>
            </w:pPr>
            <w:r w:rsidRPr="00353FF8">
              <w:rPr>
                <w:b/>
                <w:bCs/>
                <w:sz w:val="20"/>
                <w:szCs w:val="20"/>
              </w:rPr>
              <w:t>Міндеті:</w:t>
            </w:r>
            <w:r w:rsidRPr="00353FF8">
              <w:rPr>
                <w:sz w:val="20"/>
                <w:szCs w:val="20"/>
              </w:rPr>
              <w:t xml:space="preserve"> Қуыршақ туралы тақпақтар жаттату.</w:t>
            </w:r>
          </w:p>
          <w:p w:rsidR="00382AC0" w:rsidRPr="00353FF8" w:rsidRDefault="00382AC0" w:rsidP="000803DF">
            <w:pPr>
              <w:pStyle w:val="TableParagraph"/>
              <w:rPr>
                <w:sz w:val="20"/>
                <w:szCs w:val="20"/>
              </w:rPr>
            </w:pPr>
            <w:r w:rsidRPr="00353FF8">
              <w:rPr>
                <w:sz w:val="20"/>
                <w:szCs w:val="20"/>
              </w:rPr>
              <w:t>Сазбалшықтың кесегін алақан арасына салып илей алуға (шар), жоғарғы бөлігін саусақпен басып тереңдетуге дағдыландыру.</w:t>
            </w:r>
          </w:p>
          <w:p w:rsidR="00382AC0" w:rsidRPr="00353FF8" w:rsidRDefault="00382AC0" w:rsidP="000803DF">
            <w:pPr>
              <w:pStyle w:val="TableParagraph"/>
              <w:rPr>
                <w:b/>
                <w:bCs/>
                <w:sz w:val="20"/>
                <w:szCs w:val="20"/>
              </w:rPr>
            </w:pPr>
            <w:r w:rsidRPr="00353FF8">
              <w:rPr>
                <w:b/>
                <w:bCs/>
                <w:sz w:val="20"/>
                <w:szCs w:val="20"/>
              </w:rPr>
              <w:t>(сөйлеуді дамыту,мүсіндеу)</w:t>
            </w:r>
          </w:p>
        </w:tc>
        <w:tc>
          <w:tcPr>
            <w:tcW w:w="2487"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pStyle w:val="2"/>
              <w:widowControl w:val="0"/>
              <w:rPr>
                <w:rFonts w:ascii="Times New Roman" w:hAnsi="Times New Roman" w:cs="Times New Roman"/>
                <w:bCs/>
                <w:sz w:val="20"/>
                <w:szCs w:val="20"/>
                <w:lang w:val="kk-KZ"/>
              </w:rPr>
            </w:pPr>
            <w:r w:rsidRPr="00353FF8">
              <w:rPr>
                <w:rFonts w:ascii="Times New Roman" w:hAnsi="Times New Roman" w:cs="Times New Roman"/>
                <w:bCs/>
                <w:sz w:val="20"/>
                <w:szCs w:val="20"/>
                <w:lang w:val="kk-KZ"/>
              </w:rPr>
              <w:t>Нұрмұхаммед,Алдияр,</w:t>
            </w:r>
          </w:p>
          <w:p w:rsidR="00382AC0" w:rsidRPr="00353FF8" w:rsidRDefault="00382AC0" w:rsidP="000803DF">
            <w:pPr>
              <w:pStyle w:val="2"/>
              <w:widowControl w:val="0"/>
              <w:rPr>
                <w:rFonts w:ascii="Times New Roman" w:hAnsi="Times New Roman" w:cs="Times New Roman"/>
                <w:bCs/>
                <w:sz w:val="20"/>
                <w:szCs w:val="20"/>
                <w:lang w:val="kk-KZ"/>
              </w:rPr>
            </w:pPr>
            <w:r w:rsidRPr="00353FF8">
              <w:rPr>
                <w:rFonts w:ascii="Times New Roman" w:hAnsi="Times New Roman" w:cs="Times New Roman"/>
                <w:bCs/>
                <w:sz w:val="20"/>
                <w:szCs w:val="20"/>
                <w:lang w:val="kk-KZ"/>
              </w:rPr>
              <w:t>Гүлнұр,Мағжан</w:t>
            </w:r>
          </w:p>
          <w:p w:rsidR="00382AC0" w:rsidRPr="00353FF8" w:rsidRDefault="00382AC0" w:rsidP="000803DF">
            <w:pPr>
              <w:pStyle w:val="2"/>
              <w:widowControl w:val="0"/>
              <w:rPr>
                <w:rFonts w:ascii="Times New Roman" w:hAnsi="Times New Roman" w:cs="Times New Roman"/>
                <w:b/>
                <w:sz w:val="20"/>
                <w:szCs w:val="20"/>
                <w:lang w:val="kk-KZ"/>
              </w:rPr>
            </w:pPr>
            <w:r w:rsidRPr="00353FF8">
              <w:rPr>
                <w:rFonts w:ascii="Times New Roman" w:hAnsi="Times New Roman" w:cs="Times New Roman"/>
                <w:b/>
                <w:sz w:val="20"/>
                <w:szCs w:val="20"/>
                <w:lang w:val="kk-KZ"/>
              </w:rPr>
              <w:t>«Қолшатыр»</w:t>
            </w:r>
          </w:p>
          <w:p w:rsidR="00382AC0" w:rsidRPr="00353FF8" w:rsidRDefault="00382AC0" w:rsidP="000803DF">
            <w:pPr>
              <w:pStyle w:val="2"/>
              <w:widowControl w:val="0"/>
              <w:rPr>
                <w:rFonts w:ascii="Times New Roman" w:hAnsi="Times New Roman" w:cs="Times New Roman"/>
                <w:b/>
                <w:sz w:val="20"/>
                <w:szCs w:val="20"/>
                <w:lang w:val="kk-KZ"/>
              </w:rPr>
            </w:pPr>
            <w:r w:rsidRPr="00353FF8">
              <w:rPr>
                <w:rFonts w:ascii="Times New Roman" w:hAnsi="Times New Roman" w:cs="Times New Roman"/>
                <w:b/>
                <w:sz w:val="20"/>
                <w:szCs w:val="20"/>
                <w:lang w:val="kk-KZ"/>
              </w:rPr>
              <w:t>Міндеті:</w:t>
            </w:r>
            <w:r w:rsidRPr="00353FF8">
              <w:rPr>
                <w:rFonts w:ascii="Times New Roman" w:eastAsia="OEGHA+TimesNewRomanPSMT" w:hAnsi="Times New Roman" w:cs="Times New Roman"/>
                <w:color w:val="000000"/>
                <w:sz w:val="20"/>
                <w:szCs w:val="20"/>
                <w:lang w:val="kk-KZ"/>
              </w:rPr>
              <w:t xml:space="preserve"> Бейнеле</w:t>
            </w:r>
            <w:r w:rsidRPr="00353FF8">
              <w:rPr>
                <w:rFonts w:ascii="Times New Roman" w:eastAsia="OEGHA+TimesNewRomanPSMT" w:hAnsi="Times New Roman" w:cs="Times New Roman"/>
                <w:color w:val="000000"/>
                <w:spacing w:val="-1"/>
                <w:sz w:val="20"/>
                <w:szCs w:val="20"/>
                <w:lang w:val="kk-KZ"/>
              </w:rPr>
              <w:t>р</w:t>
            </w:r>
            <w:r w:rsidRPr="00353FF8">
              <w:rPr>
                <w:rFonts w:ascii="Times New Roman" w:eastAsia="OEGHA+TimesNewRomanPSMT" w:hAnsi="Times New Roman" w:cs="Times New Roman"/>
                <w:color w:val="000000"/>
                <w:sz w:val="20"/>
                <w:szCs w:val="20"/>
                <w:lang w:val="kk-KZ"/>
              </w:rPr>
              <w:t xml:space="preserve">ді </w:t>
            </w:r>
            <w:r w:rsidRPr="00353FF8">
              <w:rPr>
                <w:rFonts w:ascii="Times New Roman" w:eastAsia="OEGHA+TimesNewRomanPSMT" w:hAnsi="Times New Roman" w:cs="Times New Roman"/>
                <w:color w:val="000000"/>
                <w:spacing w:val="1"/>
                <w:sz w:val="20"/>
                <w:szCs w:val="20"/>
                <w:lang w:val="kk-KZ"/>
              </w:rPr>
              <w:t>п</w:t>
            </w:r>
            <w:r w:rsidRPr="00353FF8">
              <w:rPr>
                <w:rFonts w:ascii="Times New Roman" w:eastAsia="OEGHA+TimesNewRomanPSMT" w:hAnsi="Times New Roman" w:cs="Times New Roman"/>
                <w:color w:val="000000"/>
                <w:sz w:val="20"/>
                <w:szCs w:val="20"/>
                <w:lang w:val="kk-KZ"/>
              </w:rPr>
              <w:t>а</w:t>
            </w:r>
            <w:r w:rsidRPr="00353FF8">
              <w:rPr>
                <w:rFonts w:ascii="Times New Roman" w:eastAsia="OEGHA+TimesNewRomanPSMT" w:hAnsi="Times New Roman" w:cs="Times New Roman"/>
                <w:color w:val="000000"/>
                <w:spacing w:val="-1"/>
                <w:sz w:val="20"/>
                <w:szCs w:val="20"/>
                <w:lang w:val="kk-KZ"/>
              </w:rPr>
              <w:t>р</w:t>
            </w:r>
            <w:r w:rsidRPr="00353FF8">
              <w:rPr>
                <w:rFonts w:ascii="Times New Roman" w:eastAsia="OEGHA+TimesNewRomanPSMT" w:hAnsi="Times New Roman" w:cs="Times New Roman"/>
                <w:color w:val="000000"/>
                <w:sz w:val="20"/>
                <w:szCs w:val="20"/>
                <w:lang w:val="kk-KZ"/>
              </w:rPr>
              <w:t xml:space="preserve">ақ </w:t>
            </w:r>
            <w:r w:rsidRPr="00353FF8">
              <w:rPr>
                <w:rFonts w:ascii="Times New Roman" w:eastAsia="OEGHA+TimesNewRomanPSMT" w:hAnsi="Times New Roman" w:cs="Times New Roman"/>
                <w:color w:val="000000"/>
                <w:spacing w:val="1"/>
                <w:sz w:val="20"/>
                <w:szCs w:val="20"/>
                <w:lang w:val="kk-KZ"/>
              </w:rPr>
              <w:t>б</w:t>
            </w:r>
            <w:r w:rsidRPr="00353FF8">
              <w:rPr>
                <w:rFonts w:ascii="Times New Roman" w:eastAsia="OEGHA+TimesNewRomanPSMT" w:hAnsi="Times New Roman" w:cs="Times New Roman"/>
                <w:color w:val="000000"/>
                <w:sz w:val="20"/>
                <w:szCs w:val="20"/>
                <w:lang w:val="kk-KZ"/>
              </w:rPr>
              <w:t>етінде орнал</w:t>
            </w:r>
            <w:r w:rsidRPr="00353FF8">
              <w:rPr>
                <w:rFonts w:ascii="Times New Roman" w:eastAsia="OEGHA+TimesNewRomanPSMT" w:hAnsi="Times New Roman" w:cs="Times New Roman"/>
                <w:color w:val="000000"/>
                <w:spacing w:val="-2"/>
                <w:sz w:val="20"/>
                <w:szCs w:val="20"/>
                <w:lang w:val="kk-KZ"/>
              </w:rPr>
              <w:t>а</w:t>
            </w:r>
            <w:r w:rsidRPr="00353FF8">
              <w:rPr>
                <w:rFonts w:ascii="Times New Roman" w:eastAsia="OEGHA+TimesNewRomanPSMT" w:hAnsi="Times New Roman" w:cs="Times New Roman"/>
                <w:color w:val="000000"/>
                <w:sz w:val="20"/>
                <w:szCs w:val="20"/>
                <w:lang w:val="kk-KZ"/>
              </w:rPr>
              <w:t>ст</w:t>
            </w:r>
            <w:r w:rsidRPr="00353FF8">
              <w:rPr>
                <w:rFonts w:ascii="Times New Roman" w:eastAsia="OEGHA+TimesNewRomanPSMT" w:hAnsi="Times New Roman" w:cs="Times New Roman"/>
                <w:color w:val="000000"/>
                <w:spacing w:val="-1"/>
                <w:sz w:val="20"/>
                <w:szCs w:val="20"/>
                <w:lang w:val="kk-KZ"/>
              </w:rPr>
              <w:t>ы</w:t>
            </w:r>
            <w:r w:rsidRPr="00353FF8">
              <w:rPr>
                <w:rFonts w:ascii="Times New Roman" w:eastAsia="OEGHA+TimesNewRomanPSMT" w:hAnsi="Times New Roman" w:cs="Times New Roman"/>
                <w:color w:val="000000"/>
                <w:sz w:val="20"/>
                <w:szCs w:val="20"/>
                <w:lang w:val="kk-KZ"/>
              </w:rPr>
              <w:t xml:space="preserve">ра </w:t>
            </w:r>
            <w:r w:rsidRPr="00353FF8">
              <w:rPr>
                <w:rFonts w:ascii="Times New Roman" w:eastAsia="OEGHA+TimesNewRomanPSMT" w:hAnsi="Times New Roman" w:cs="Times New Roman"/>
                <w:color w:val="000000"/>
                <w:spacing w:val="1"/>
                <w:sz w:val="20"/>
                <w:szCs w:val="20"/>
                <w:lang w:val="kk-KZ"/>
              </w:rPr>
              <w:t>о</w:t>
            </w:r>
            <w:r w:rsidRPr="00353FF8">
              <w:rPr>
                <w:rFonts w:ascii="Times New Roman" w:eastAsia="OEGHA+TimesNewRomanPSMT" w:hAnsi="Times New Roman" w:cs="Times New Roman"/>
                <w:color w:val="000000"/>
                <w:spacing w:val="-1"/>
                <w:sz w:val="20"/>
                <w:szCs w:val="20"/>
                <w:lang w:val="kk-KZ"/>
              </w:rPr>
              <w:t>т</w:t>
            </w:r>
            <w:r w:rsidRPr="00353FF8">
              <w:rPr>
                <w:rFonts w:ascii="Times New Roman" w:eastAsia="OEGHA+TimesNewRomanPSMT" w:hAnsi="Times New Roman" w:cs="Times New Roman"/>
                <w:color w:val="000000"/>
                <w:sz w:val="20"/>
                <w:szCs w:val="20"/>
                <w:lang w:val="kk-KZ"/>
              </w:rPr>
              <w:t>ырып, т</w:t>
            </w:r>
            <w:r w:rsidRPr="00353FF8">
              <w:rPr>
                <w:rFonts w:ascii="Times New Roman" w:eastAsia="OEGHA+TimesNewRomanPSMT" w:hAnsi="Times New Roman" w:cs="Times New Roman"/>
                <w:color w:val="000000"/>
                <w:spacing w:val="1"/>
                <w:sz w:val="20"/>
                <w:szCs w:val="20"/>
                <w:lang w:val="kk-KZ"/>
              </w:rPr>
              <w:t>үр</w:t>
            </w:r>
            <w:r w:rsidRPr="00353FF8">
              <w:rPr>
                <w:rFonts w:ascii="Times New Roman" w:eastAsia="OEGHA+TimesNewRomanPSMT" w:hAnsi="Times New Roman" w:cs="Times New Roman"/>
                <w:color w:val="000000"/>
                <w:spacing w:val="-1"/>
                <w:sz w:val="20"/>
                <w:szCs w:val="20"/>
                <w:lang w:val="kk-KZ"/>
              </w:rPr>
              <w:t>л</w:t>
            </w:r>
            <w:r w:rsidRPr="00353FF8">
              <w:rPr>
                <w:rFonts w:ascii="Times New Roman" w:eastAsia="OEGHA+TimesNewRomanPSMT" w:hAnsi="Times New Roman" w:cs="Times New Roman"/>
                <w:color w:val="000000"/>
                <w:spacing w:val="7"/>
                <w:sz w:val="20"/>
                <w:szCs w:val="20"/>
                <w:lang w:val="kk-KZ"/>
              </w:rPr>
              <w:t>і</w:t>
            </w:r>
            <w:r w:rsidRPr="00353FF8">
              <w:rPr>
                <w:rFonts w:ascii="Times New Roman" w:hAnsi="Times New Roman" w:cs="Times New Roman"/>
                <w:color w:val="000000"/>
                <w:spacing w:val="-1"/>
                <w:w w:val="109"/>
                <w:sz w:val="20"/>
                <w:szCs w:val="20"/>
                <w:lang w:val="kk-KZ"/>
              </w:rPr>
              <w:t>-</w:t>
            </w:r>
            <w:r w:rsidRPr="00353FF8">
              <w:rPr>
                <w:rFonts w:ascii="Times New Roman" w:eastAsia="OEGHA+TimesNewRomanPSMT" w:hAnsi="Times New Roman" w:cs="Times New Roman"/>
                <w:color w:val="000000"/>
                <w:sz w:val="20"/>
                <w:szCs w:val="20"/>
                <w:lang w:val="kk-KZ"/>
              </w:rPr>
              <w:t>түсті дақт</w:t>
            </w:r>
            <w:r w:rsidRPr="00353FF8">
              <w:rPr>
                <w:rFonts w:ascii="Times New Roman" w:eastAsia="OEGHA+TimesNewRomanPSMT" w:hAnsi="Times New Roman" w:cs="Times New Roman"/>
                <w:color w:val="000000"/>
                <w:spacing w:val="-1"/>
                <w:sz w:val="20"/>
                <w:szCs w:val="20"/>
                <w:lang w:val="kk-KZ"/>
              </w:rPr>
              <w:t>ард</w:t>
            </w:r>
            <w:r w:rsidRPr="00353FF8">
              <w:rPr>
                <w:rFonts w:ascii="Times New Roman" w:eastAsia="OEGHA+TimesNewRomanPSMT" w:hAnsi="Times New Roman" w:cs="Times New Roman"/>
                <w:color w:val="000000"/>
                <w:sz w:val="20"/>
                <w:szCs w:val="20"/>
                <w:lang w:val="kk-KZ"/>
              </w:rPr>
              <w:t>ы қарама</w:t>
            </w:r>
            <w:r w:rsidRPr="00353FF8">
              <w:rPr>
                <w:rFonts w:ascii="Times New Roman" w:hAnsi="Times New Roman" w:cs="Times New Roman"/>
                <w:color w:val="000000"/>
                <w:w w:val="109"/>
                <w:sz w:val="20"/>
                <w:szCs w:val="20"/>
                <w:lang w:val="kk-KZ"/>
              </w:rPr>
              <w:t>-</w:t>
            </w:r>
            <w:r w:rsidRPr="00353FF8">
              <w:rPr>
                <w:rFonts w:ascii="Times New Roman" w:eastAsia="OEGHA+TimesNewRomanPSMT" w:hAnsi="Times New Roman" w:cs="Times New Roman"/>
                <w:color w:val="000000"/>
                <w:sz w:val="20"/>
                <w:szCs w:val="20"/>
                <w:lang w:val="kk-KZ"/>
              </w:rPr>
              <w:t>қ</w:t>
            </w:r>
            <w:r w:rsidRPr="00353FF8">
              <w:rPr>
                <w:rFonts w:ascii="Times New Roman" w:eastAsia="OEGHA+TimesNewRomanPSMT" w:hAnsi="Times New Roman" w:cs="Times New Roman"/>
                <w:color w:val="000000"/>
                <w:spacing w:val="-1"/>
                <w:sz w:val="20"/>
                <w:szCs w:val="20"/>
                <w:lang w:val="kk-KZ"/>
              </w:rPr>
              <w:t>а</w:t>
            </w:r>
            <w:r w:rsidRPr="00353FF8">
              <w:rPr>
                <w:rFonts w:ascii="Times New Roman" w:eastAsia="OEGHA+TimesNewRomanPSMT" w:hAnsi="Times New Roman" w:cs="Times New Roman"/>
                <w:color w:val="000000"/>
                <w:sz w:val="20"/>
                <w:szCs w:val="20"/>
                <w:lang w:val="kk-KZ"/>
              </w:rPr>
              <w:t>р</w:t>
            </w:r>
            <w:r w:rsidRPr="00353FF8">
              <w:rPr>
                <w:rFonts w:ascii="Times New Roman" w:eastAsia="OEGHA+TimesNewRomanPSMT" w:hAnsi="Times New Roman" w:cs="Times New Roman"/>
                <w:color w:val="000000"/>
                <w:spacing w:val="-1"/>
                <w:sz w:val="20"/>
                <w:szCs w:val="20"/>
                <w:lang w:val="kk-KZ"/>
              </w:rPr>
              <w:t>с</w:t>
            </w:r>
            <w:r w:rsidRPr="00353FF8">
              <w:rPr>
                <w:rFonts w:ascii="Times New Roman" w:eastAsia="OEGHA+TimesNewRomanPSMT" w:hAnsi="Times New Roman" w:cs="Times New Roman"/>
                <w:color w:val="000000"/>
                <w:sz w:val="20"/>
                <w:szCs w:val="20"/>
                <w:lang w:val="kk-KZ"/>
              </w:rPr>
              <w:t xml:space="preserve">ы </w:t>
            </w:r>
            <w:r w:rsidRPr="00353FF8">
              <w:rPr>
                <w:rFonts w:ascii="Times New Roman" w:eastAsia="OEGHA+TimesNewRomanPSMT" w:hAnsi="Times New Roman" w:cs="Times New Roman"/>
                <w:color w:val="000000"/>
                <w:spacing w:val="1"/>
                <w:sz w:val="20"/>
                <w:szCs w:val="20"/>
                <w:lang w:val="kk-KZ"/>
              </w:rPr>
              <w:t>ү</w:t>
            </w:r>
            <w:r w:rsidRPr="00353FF8">
              <w:rPr>
                <w:rFonts w:ascii="Times New Roman" w:eastAsia="OEGHA+TimesNewRomanPSMT" w:hAnsi="Times New Roman" w:cs="Times New Roman"/>
                <w:color w:val="000000"/>
                <w:sz w:val="20"/>
                <w:szCs w:val="20"/>
                <w:lang w:val="kk-KZ"/>
              </w:rPr>
              <w:t>йл</w:t>
            </w:r>
            <w:r w:rsidRPr="00353FF8">
              <w:rPr>
                <w:rFonts w:ascii="Times New Roman" w:eastAsia="OEGHA+TimesNewRomanPSMT" w:hAnsi="Times New Roman" w:cs="Times New Roman"/>
                <w:color w:val="000000"/>
                <w:spacing w:val="-1"/>
                <w:sz w:val="20"/>
                <w:szCs w:val="20"/>
                <w:lang w:val="kk-KZ"/>
              </w:rPr>
              <w:t>е</w:t>
            </w:r>
            <w:r w:rsidRPr="00353FF8">
              <w:rPr>
                <w:rFonts w:ascii="Times New Roman" w:eastAsia="OEGHA+TimesNewRomanPSMT" w:hAnsi="Times New Roman" w:cs="Times New Roman"/>
                <w:color w:val="000000"/>
                <w:sz w:val="20"/>
                <w:szCs w:val="20"/>
                <w:lang w:val="kk-KZ"/>
              </w:rPr>
              <w:t>стіру а</w:t>
            </w:r>
            <w:r w:rsidRPr="00353FF8">
              <w:rPr>
                <w:rFonts w:ascii="Times New Roman" w:eastAsia="OEGHA+TimesNewRomanPSMT" w:hAnsi="Times New Roman" w:cs="Times New Roman"/>
                <w:color w:val="000000"/>
                <w:spacing w:val="1"/>
                <w:sz w:val="20"/>
                <w:szCs w:val="20"/>
                <w:lang w:val="kk-KZ"/>
              </w:rPr>
              <w:t>р</w:t>
            </w:r>
            <w:r w:rsidRPr="00353FF8">
              <w:rPr>
                <w:rFonts w:ascii="Times New Roman" w:eastAsia="OEGHA+TimesNewRomanPSMT" w:hAnsi="Times New Roman" w:cs="Times New Roman"/>
                <w:color w:val="000000"/>
                <w:sz w:val="20"/>
                <w:szCs w:val="20"/>
                <w:lang w:val="kk-KZ"/>
              </w:rPr>
              <w:t xml:space="preserve">қылы </w:t>
            </w:r>
            <w:r w:rsidRPr="00353FF8">
              <w:rPr>
                <w:rFonts w:ascii="Times New Roman" w:eastAsia="OEGHA+TimesNewRomanPSMT" w:hAnsi="Times New Roman" w:cs="Times New Roman"/>
                <w:color w:val="000000"/>
                <w:spacing w:val="1"/>
                <w:sz w:val="20"/>
                <w:szCs w:val="20"/>
                <w:lang w:val="kk-KZ"/>
              </w:rPr>
              <w:t>б</w:t>
            </w:r>
            <w:r w:rsidRPr="00353FF8">
              <w:rPr>
                <w:rFonts w:ascii="Times New Roman" w:eastAsia="OEGHA+TimesNewRomanPSMT" w:hAnsi="Times New Roman" w:cs="Times New Roman"/>
                <w:color w:val="000000"/>
                <w:spacing w:val="-1"/>
                <w:sz w:val="20"/>
                <w:szCs w:val="20"/>
                <w:lang w:val="kk-KZ"/>
              </w:rPr>
              <w:t>е</w:t>
            </w:r>
            <w:r w:rsidRPr="00353FF8">
              <w:rPr>
                <w:rFonts w:ascii="Times New Roman" w:eastAsia="OEGHA+TimesNewRomanPSMT" w:hAnsi="Times New Roman" w:cs="Times New Roman"/>
                <w:color w:val="000000"/>
                <w:sz w:val="20"/>
                <w:szCs w:val="20"/>
                <w:lang w:val="kk-KZ"/>
              </w:rPr>
              <w:t xml:space="preserve">ре </w:t>
            </w:r>
            <w:r w:rsidRPr="00353FF8">
              <w:rPr>
                <w:rFonts w:ascii="Times New Roman" w:eastAsia="OEGHA+TimesNewRomanPSMT" w:hAnsi="Times New Roman" w:cs="Times New Roman"/>
                <w:color w:val="000000"/>
                <w:spacing w:val="1"/>
                <w:sz w:val="20"/>
                <w:szCs w:val="20"/>
                <w:lang w:val="kk-KZ"/>
              </w:rPr>
              <w:t>бі</w:t>
            </w:r>
            <w:r w:rsidRPr="00353FF8">
              <w:rPr>
                <w:rFonts w:ascii="Times New Roman" w:eastAsia="OEGHA+TimesNewRomanPSMT" w:hAnsi="Times New Roman" w:cs="Times New Roman"/>
                <w:color w:val="000000"/>
                <w:sz w:val="20"/>
                <w:szCs w:val="20"/>
                <w:lang w:val="kk-KZ"/>
              </w:rPr>
              <w:t>л</w:t>
            </w:r>
            <w:r w:rsidRPr="00353FF8">
              <w:rPr>
                <w:rFonts w:ascii="Times New Roman" w:eastAsia="OEGHA+TimesNewRomanPSMT" w:hAnsi="Times New Roman" w:cs="Times New Roman"/>
                <w:color w:val="000000"/>
                <w:spacing w:val="-3"/>
                <w:sz w:val="20"/>
                <w:szCs w:val="20"/>
                <w:lang w:val="kk-KZ"/>
              </w:rPr>
              <w:t>у</w:t>
            </w:r>
            <w:r w:rsidRPr="00353FF8">
              <w:rPr>
                <w:rFonts w:ascii="Times New Roman" w:eastAsia="OEGHA+TimesNewRomanPSMT" w:hAnsi="Times New Roman" w:cs="Times New Roman"/>
                <w:color w:val="000000"/>
                <w:sz w:val="20"/>
                <w:szCs w:val="20"/>
                <w:lang w:val="kk-KZ"/>
              </w:rPr>
              <w:t>.</w:t>
            </w:r>
            <w:r w:rsidRPr="00353FF8">
              <w:rPr>
                <w:rFonts w:ascii="Times New Roman" w:hAnsi="Times New Roman" w:cs="Times New Roman"/>
                <w:sz w:val="20"/>
                <w:szCs w:val="20"/>
                <w:lang w:val="kk-KZ"/>
              </w:rPr>
              <w:t xml:space="preserve"> Түстерді айта білуге үйрету.</w:t>
            </w:r>
            <w:r w:rsidRPr="00353FF8">
              <w:rPr>
                <w:rFonts w:ascii="Times New Roman" w:eastAsia="OEGHA+TimesNewRomanPSMT" w:hAnsi="Times New Roman" w:cs="Times New Roman"/>
                <w:color w:val="000000"/>
                <w:sz w:val="20"/>
                <w:szCs w:val="20"/>
                <w:lang w:val="kk-KZ"/>
              </w:rPr>
              <w:t xml:space="preserve"> Ба</w:t>
            </w:r>
            <w:r w:rsidRPr="00353FF8">
              <w:rPr>
                <w:rFonts w:ascii="Times New Roman" w:eastAsia="OEGHA+TimesNewRomanPSMT" w:hAnsi="Times New Roman" w:cs="Times New Roman"/>
                <w:color w:val="000000"/>
                <w:spacing w:val="-1"/>
                <w:sz w:val="20"/>
                <w:szCs w:val="20"/>
                <w:lang w:val="kk-KZ"/>
              </w:rPr>
              <w:t>л</w:t>
            </w:r>
            <w:r w:rsidRPr="00353FF8">
              <w:rPr>
                <w:rFonts w:ascii="Times New Roman" w:eastAsia="OEGHA+TimesNewRomanPSMT" w:hAnsi="Times New Roman" w:cs="Times New Roman"/>
                <w:color w:val="000000"/>
                <w:sz w:val="20"/>
                <w:szCs w:val="20"/>
                <w:lang w:val="kk-KZ"/>
              </w:rPr>
              <w:t>алард</w:t>
            </w:r>
            <w:r w:rsidRPr="00353FF8">
              <w:rPr>
                <w:rFonts w:ascii="Times New Roman" w:eastAsia="OEGHA+TimesNewRomanPSMT" w:hAnsi="Times New Roman" w:cs="Times New Roman"/>
                <w:color w:val="000000"/>
                <w:spacing w:val="-1"/>
                <w:sz w:val="20"/>
                <w:szCs w:val="20"/>
                <w:lang w:val="kk-KZ"/>
              </w:rPr>
              <w:t>ы</w:t>
            </w:r>
            <w:r w:rsidRPr="00353FF8">
              <w:rPr>
                <w:rFonts w:ascii="Times New Roman" w:eastAsia="OEGHA+TimesNewRomanPSMT" w:hAnsi="Times New Roman" w:cs="Times New Roman"/>
                <w:color w:val="000000"/>
                <w:sz w:val="20"/>
                <w:szCs w:val="20"/>
                <w:lang w:val="kk-KZ"/>
              </w:rPr>
              <w:t xml:space="preserve">ң </w:t>
            </w:r>
            <w:r w:rsidRPr="00353FF8">
              <w:rPr>
                <w:rFonts w:ascii="Times New Roman" w:eastAsia="OEGHA+TimesNewRomanPSMT" w:hAnsi="Times New Roman" w:cs="Times New Roman"/>
                <w:color w:val="000000"/>
                <w:spacing w:val="-2"/>
                <w:sz w:val="20"/>
                <w:szCs w:val="20"/>
                <w:lang w:val="kk-KZ"/>
              </w:rPr>
              <w:t>е</w:t>
            </w:r>
            <w:r w:rsidRPr="00353FF8">
              <w:rPr>
                <w:rFonts w:ascii="Times New Roman" w:eastAsia="OEGHA+TimesNewRomanPSMT" w:hAnsi="Times New Roman" w:cs="Times New Roman"/>
                <w:color w:val="000000"/>
                <w:sz w:val="20"/>
                <w:szCs w:val="20"/>
                <w:lang w:val="kk-KZ"/>
              </w:rPr>
              <w:t>рме</w:t>
            </w:r>
            <w:r w:rsidRPr="00353FF8">
              <w:rPr>
                <w:rFonts w:ascii="Times New Roman" w:eastAsia="OEGHA+TimesNewRomanPSMT" w:hAnsi="Times New Roman" w:cs="Times New Roman"/>
                <w:color w:val="000000"/>
                <w:spacing w:val="-2"/>
                <w:sz w:val="20"/>
                <w:szCs w:val="20"/>
                <w:lang w:val="kk-KZ"/>
              </w:rPr>
              <w:t>к</w:t>
            </w:r>
            <w:r w:rsidRPr="00353FF8">
              <w:rPr>
                <w:rFonts w:ascii="Times New Roman" w:eastAsia="OEGHA+TimesNewRomanPSMT" w:hAnsi="Times New Roman" w:cs="Times New Roman"/>
                <w:color w:val="000000"/>
                <w:sz w:val="20"/>
                <w:szCs w:val="20"/>
                <w:lang w:val="kk-KZ"/>
              </w:rPr>
              <w:t>саз ж</w:t>
            </w:r>
            <w:r w:rsidRPr="00353FF8">
              <w:rPr>
                <w:rFonts w:ascii="Times New Roman" w:eastAsia="OEGHA+TimesNewRomanPSMT" w:hAnsi="Times New Roman" w:cs="Times New Roman"/>
                <w:color w:val="000000"/>
                <w:spacing w:val="-2"/>
                <w:sz w:val="20"/>
                <w:szCs w:val="20"/>
                <w:lang w:val="kk-KZ"/>
              </w:rPr>
              <w:t>ә</w:t>
            </w:r>
            <w:r w:rsidRPr="00353FF8">
              <w:rPr>
                <w:rFonts w:ascii="Times New Roman" w:eastAsia="OEGHA+TimesNewRomanPSMT" w:hAnsi="Times New Roman" w:cs="Times New Roman"/>
                <w:color w:val="000000"/>
                <w:sz w:val="20"/>
                <w:szCs w:val="20"/>
                <w:lang w:val="kk-KZ"/>
              </w:rPr>
              <w:t xml:space="preserve">не оның </w:t>
            </w:r>
            <w:r w:rsidRPr="00353FF8">
              <w:rPr>
                <w:rFonts w:ascii="Times New Roman" w:eastAsia="OEGHA+TimesNewRomanPSMT" w:hAnsi="Times New Roman" w:cs="Times New Roman"/>
                <w:color w:val="000000"/>
                <w:spacing w:val="-1"/>
                <w:sz w:val="20"/>
                <w:szCs w:val="20"/>
                <w:lang w:val="kk-KZ"/>
              </w:rPr>
              <w:t>қ</w:t>
            </w:r>
            <w:r w:rsidRPr="00353FF8">
              <w:rPr>
                <w:rFonts w:ascii="Times New Roman" w:eastAsia="OEGHA+TimesNewRomanPSMT" w:hAnsi="Times New Roman" w:cs="Times New Roman"/>
                <w:color w:val="000000"/>
                <w:sz w:val="20"/>
                <w:szCs w:val="20"/>
                <w:lang w:val="kk-KZ"/>
              </w:rPr>
              <w:t>ас</w:t>
            </w:r>
            <w:r w:rsidRPr="00353FF8">
              <w:rPr>
                <w:rFonts w:ascii="Times New Roman" w:eastAsia="OEGHA+TimesNewRomanPSMT" w:hAnsi="Times New Roman" w:cs="Times New Roman"/>
                <w:color w:val="000000"/>
                <w:spacing w:val="-1"/>
                <w:sz w:val="20"/>
                <w:szCs w:val="20"/>
                <w:lang w:val="kk-KZ"/>
              </w:rPr>
              <w:t>и</w:t>
            </w:r>
            <w:r w:rsidRPr="00353FF8">
              <w:rPr>
                <w:rFonts w:ascii="Times New Roman" w:eastAsia="OEGHA+TimesNewRomanPSMT" w:hAnsi="Times New Roman" w:cs="Times New Roman"/>
                <w:color w:val="000000"/>
                <w:sz w:val="20"/>
                <w:szCs w:val="20"/>
                <w:lang w:val="kk-KZ"/>
              </w:rPr>
              <w:t>еттері т</w:t>
            </w:r>
            <w:r w:rsidRPr="00353FF8">
              <w:rPr>
                <w:rFonts w:ascii="Times New Roman" w:eastAsia="OEGHA+TimesNewRomanPSMT" w:hAnsi="Times New Roman" w:cs="Times New Roman"/>
                <w:color w:val="000000"/>
                <w:spacing w:val="-2"/>
                <w:sz w:val="20"/>
                <w:szCs w:val="20"/>
                <w:lang w:val="kk-KZ"/>
              </w:rPr>
              <w:t>у</w:t>
            </w:r>
            <w:r w:rsidRPr="00353FF8">
              <w:rPr>
                <w:rFonts w:ascii="Times New Roman" w:eastAsia="OEGHA+TimesNewRomanPSMT" w:hAnsi="Times New Roman" w:cs="Times New Roman"/>
                <w:color w:val="000000"/>
                <w:sz w:val="20"/>
                <w:szCs w:val="20"/>
                <w:lang w:val="kk-KZ"/>
              </w:rPr>
              <w:t>ралы б</w:t>
            </w:r>
            <w:r w:rsidRPr="00353FF8">
              <w:rPr>
                <w:rFonts w:ascii="Times New Roman" w:eastAsia="OEGHA+TimesNewRomanPSMT" w:hAnsi="Times New Roman" w:cs="Times New Roman"/>
                <w:color w:val="000000"/>
                <w:spacing w:val="1"/>
                <w:sz w:val="20"/>
                <w:szCs w:val="20"/>
                <w:lang w:val="kk-KZ"/>
              </w:rPr>
              <w:t>і</w:t>
            </w:r>
            <w:r w:rsidRPr="00353FF8">
              <w:rPr>
                <w:rFonts w:ascii="Times New Roman" w:eastAsia="OEGHA+TimesNewRomanPSMT" w:hAnsi="Times New Roman" w:cs="Times New Roman"/>
                <w:color w:val="000000"/>
                <w:spacing w:val="-3"/>
                <w:sz w:val="20"/>
                <w:szCs w:val="20"/>
                <w:lang w:val="kk-KZ"/>
              </w:rPr>
              <w:t>л</w:t>
            </w:r>
            <w:r w:rsidRPr="00353FF8">
              <w:rPr>
                <w:rFonts w:ascii="Times New Roman" w:eastAsia="OEGHA+TimesNewRomanPSMT" w:hAnsi="Times New Roman" w:cs="Times New Roman"/>
                <w:color w:val="000000"/>
                <w:spacing w:val="1"/>
                <w:sz w:val="20"/>
                <w:szCs w:val="20"/>
                <w:lang w:val="kk-KZ"/>
              </w:rPr>
              <w:t>і</w:t>
            </w:r>
            <w:r w:rsidRPr="00353FF8">
              <w:rPr>
                <w:rFonts w:ascii="Times New Roman" w:eastAsia="OEGHA+TimesNewRomanPSMT" w:hAnsi="Times New Roman" w:cs="Times New Roman"/>
                <w:color w:val="000000"/>
                <w:spacing w:val="-2"/>
                <w:sz w:val="20"/>
                <w:szCs w:val="20"/>
                <w:lang w:val="kk-KZ"/>
              </w:rPr>
              <w:t>м</w:t>
            </w:r>
            <w:r w:rsidRPr="00353FF8">
              <w:rPr>
                <w:rFonts w:ascii="Times New Roman" w:eastAsia="OEGHA+TimesNewRomanPSMT" w:hAnsi="Times New Roman" w:cs="Times New Roman"/>
                <w:color w:val="000000"/>
                <w:sz w:val="20"/>
                <w:szCs w:val="20"/>
                <w:lang w:val="kk-KZ"/>
              </w:rPr>
              <w:t>де</w:t>
            </w:r>
            <w:r w:rsidRPr="00353FF8">
              <w:rPr>
                <w:rFonts w:ascii="Times New Roman" w:eastAsia="OEGHA+TimesNewRomanPSMT" w:hAnsi="Times New Roman" w:cs="Times New Roman"/>
                <w:color w:val="000000"/>
                <w:spacing w:val="-1"/>
                <w:sz w:val="20"/>
                <w:szCs w:val="20"/>
                <w:lang w:val="kk-KZ"/>
              </w:rPr>
              <w:t>р</w:t>
            </w:r>
            <w:r w:rsidRPr="00353FF8">
              <w:rPr>
                <w:rFonts w:ascii="Times New Roman" w:eastAsia="OEGHA+TimesNewRomanPSMT" w:hAnsi="Times New Roman" w:cs="Times New Roman"/>
                <w:color w:val="000000"/>
                <w:sz w:val="20"/>
                <w:szCs w:val="20"/>
                <w:lang w:val="kk-KZ"/>
              </w:rPr>
              <w:t>ін қалы</w:t>
            </w:r>
            <w:r w:rsidRPr="00353FF8">
              <w:rPr>
                <w:rFonts w:ascii="Times New Roman" w:eastAsia="OEGHA+TimesNewRomanPSMT" w:hAnsi="Times New Roman" w:cs="Times New Roman"/>
                <w:color w:val="000000"/>
                <w:spacing w:val="1"/>
                <w:sz w:val="20"/>
                <w:szCs w:val="20"/>
                <w:lang w:val="kk-KZ"/>
              </w:rPr>
              <w:t>п</w:t>
            </w:r>
            <w:r w:rsidRPr="00353FF8">
              <w:rPr>
                <w:rFonts w:ascii="Times New Roman" w:eastAsia="OEGHA+TimesNewRomanPSMT" w:hAnsi="Times New Roman" w:cs="Times New Roman"/>
                <w:color w:val="000000"/>
                <w:sz w:val="20"/>
                <w:szCs w:val="20"/>
                <w:lang w:val="kk-KZ"/>
              </w:rPr>
              <w:t>тас</w:t>
            </w:r>
            <w:r w:rsidRPr="00353FF8">
              <w:rPr>
                <w:rFonts w:ascii="Times New Roman" w:eastAsia="OEGHA+TimesNewRomanPSMT" w:hAnsi="Times New Roman" w:cs="Times New Roman"/>
                <w:color w:val="000000"/>
                <w:spacing w:val="-3"/>
                <w:sz w:val="20"/>
                <w:szCs w:val="20"/>
                <w:lang w:val="kk-KZ"/>
              </w:rPr>
              <w:t>т</w:t>
            </w:r>
            <w:r w:rsidRPr="00353FF8">
              <w:rPr>
                <w:rFonts w:ascii="Times New Roman" w:eastAsia="OEGHA+TimesNewRomanPSMT" w:hAnsi="Times New Roman" w:cs="Times New Roman"/>
                <w:color w:val="000000"/>
                <w:sz w:val="20"/>
                <w:szCs w:val="20"/>
                <w:lang w:val="kk-KZ"/>
              </w:rPr>
              <w:t>ыру.Жа</w:t>
            </w:r>
            <w:r w:rsidRPr="00353FF8">
              <w:rPr>
                <w:rFonts w:ascii="Times New Roman" w:eastAsia="OEGHA+TimesNewRomanPSMT" w:hAnsi="Times New Roman" w:cs="Times New Roman"/>
                <w:color w:val="000000"/>
                <w:spacing w:val="1"/>
                <w:sz w:val="20"/>
                <w:szCs w:val="20"/>
                <w:lang w:val="kk-KZ"/>
              </w:rPr>
              <w:t>п</w:t>
            </w:r>
            <w:r w:rsidRPr="00353FF8">
              <w:rPr>
                <w:rFonts w:ascii="Times New Roman" w:eastAsia="OEGHA+TimesNewRomanPSMT" w:hAnsi="Times New Roman" w:cs="Times New Roman"/>
                <w:color w:val="000000"/>
                <w:spacing w:val="-1"/>
                <w:sz w:val="20"/>
                <w:szCs w:val="20"/>
                <w:lang w:val="kk-KZ"/>
              </w:rPr>
              <w:t>с</w:t>
            </w:r>
            <w:r w:rsidRPr="00353FF8">
              <w:rPr>
                <w:rFonts w:ascii="Times New Roman" w:eastAsia="OEGHA+TimesNewRomanPSMT" w:hAnsi="Times New Roman" w:cs="Times New Roman"/>
                <w:color w:val="000000"/>
                <w:spacing w:val="-2"/>
                <w:sz w:val="20"/>
                <w:szCs w:val="20"/>
                <w:lang w:val="kk-KZ"/>
              </w:rPr>
              <w:t>ы</w:t>
            </w:r>
            <w:r w:rsidRPr="00353FF8">
              <w:rPr>
                <w:rFonts w:ascii="Times New Roman" w:eastAsia="OEGHA+TimesNewRomanPSMT" w:hAnsi="Times New Roman" w:cs="Times New Roman"/>
                <w:color w:val="000000"/>
                <w:spacing w:val="1"/>
                <w:sz w:val="20"/>
                <w:szCs w:val="20"/>
                <w:lang w:val="kk-KZ"/>
              </w:rPr>
              <w:t>р</w:t>
            </w:r>
            <w:r w:rsidRPr="00353FF8">
              <w:rPr>
                <w:rFonts w:ascii="Times New Roman" w:eastAsia="OEGHA+TimesNewRomanPSMT" w:hAnsi="Times New Roman" w:cs="Times New Roman"/>
                <w:color w:val="000000"/>
                <w:spacing w:val="-2"/>
                <w:sz w:val="20"/>
                <w:szCs w:val="20"/>
                <w:lang w:val="kk-KZ"/>
              </w:rPr>
              <w:t>у</w:t>
            </w:r>
            <w:r w:rsidRPr="00353FF8">
              <w:rPr>
                <w:rFonts w:ascii="Times New Roman" w:eastAsia="OEGHA+TimesNewRomanPSMT" w:hAnsi="Times New Roman" w:cs="Times New Roman"/>
                <w:color w:val="000000"/>
                <w:sz w:val="20"/>
                <w:szCs w:val="20"/>
                <w:lang w:val="kk-KZ"/>
              </w:rPr>
              <w:t>ға қ</w:t>
            </w:r>
            <w:r w:rsidRPr="00353FF8">
              <w:rPr>
                <w:rFonts w:ascii="Times New Roman" w:eastAsia="OEGHA+TimesNewRomanPSMT" w:hAnsi="Times New Roman" w:cs="Times New Roman"/>
                <w:color w:val="000000"/>
                <w:spacing w:val="1"/>
                <w:sz w:val="20"/>
                <w:szCs w:val="20"/>
                <w:lang w:val="kk-KZ"/>
              </w:rPr>
              <w:t>ызығушылық</w:t>
            </w:r>
            <w:r w:rsidRPr="00353FF8">
              <w:rPr>
                <w:rFonts w:ascii="Times New Roman" w:eastAsia="OEGHA+TimesNewRomanPSMT" w:hAnsi="Times New Roman" w:cs="Times New Roman"/>
                <w:color w:val="000000"/>
                <w:sz w:val="20"/>
                <w:szCs w:val="20"/>
                <w:lang w:val="kk-KZ"/>
              </w:rPr>
              <w:t xml:space="preserve">ты </w:t>
            </w:r>
            <w:r w:rsidRPr="00353FF8">
              <w:rPr>
                <w:rFonts w:ascii="Times New Roman" w:eastAsia="OEGHA+TimesNewRomanPSMT" w:hAnsi="Times New Roman" w:cs="Times New Roman"/>
                <w:color w:val="000000"/>
                <w:spacing w:val="1"/>
                <w:sz w:val="20"/>
                <w:szCs w:val="20"/>
                <w:lang w:val="kk-KZ"/>
              </w:rPr>
              <w:t>о</w:t>
            </w:r>
            <w:r w:rsidRPr="00353FF8">
              <w:rPr>
                <w:rFonts w:ascii="Times New Roman" w:eastAsia="OEGHA+TimesNewRomanPSMT" w:hAnsi="Times New Roman" w:cs="Times New Roman"/>
                <w:color w:val="000000"/>
                <w:sz w:val="20"/>
                <w:szCs w:val="20"/>
                <w:lang w:val="kk-KZ"/>
              </w:rPr>
              <w:t>ят</w:t>
            </w:r>
            <w:r w:rsidRPr="00353FF8">
              <w:rPr>
                <w:rFonts w:ascii="Times New Roman" w:eastAsia="OEGHA+TimesNewRomanPSMT" w:hAnsi="Times New Roman" w:cs="Times New Roman"/>
                <w:color w:val="000000"/>
                <w:spacing w:val="-2"/>
                <w:sz w:val="20"/>
                <w:szCs w:val="20"/>
                <w:lang w:val="kk-KZ"/>
              </w:rPr>
              <w:t>у</w:t>
            </w:r>
            <w:r w:rsidRPr="00353FF8">
              <w:rPr>
                <w:rFonts w:ascii="Times New Roman" w:eastAsia="OEGHA+TimesNewRomanPSMT" w:hAnsi="Times New Roman" w:cs="Times New Roman"/>
                <w:color w:val="000000"/>
                <w:sz w:val="20"/>
                <w:szCs w:val="20"/>
                <w:lang w:val="kk-KZ"/>
              </w:rPr>
              <w:t>.</w:t>
            </w:r>
            <w:r w:rsidRPr="00353FF8">
              <w:rPr>
                <w:rFonts w:ascii="Times New Roman" w:eastAsia="OEGHA+TimesNewRomanPSMT" w:hAnsi="Times New Roman" w:cs="Times New Roman"/>
                <w:b/>
                <w:color w:val="000000"/>
                <w:sz w:val="20"/>
                <w:szCs w:val="20"/>
                <w:lang w:val="kk-KZ"/>
              </w:rPr>
              <w:t xml:space="preserve"> </w:t>
            </w:r>
            <w:r w:rsidRPr="00353FF8">
              <w:rPr>
                <w:rFonts w:ascii="Times New Roman" w:eastAsia="OEGHA+TimesNewRomanPSMT" w:hAnsi="Times New Roman" w:cs="Times New Roman"/>
                <w:color w:val="000000"/>
                <w:sz w:val="20"/>
                <w:szCs w:val="20"/>
                <w:lang w:val="kk-KZ"/>
              </w:rPr>
              <w:t>Материал</w:t>
            </w:r>
            <w:r w:rsidRPr="00353FF8">
              <w:rPr>
                <w:rFonts w:ascii="Times New Roman" w:eastAsia="OEGHA+TimesNewRomanPSMT" w:hAnsi="Times New Roman" w:cs="Times New Roman"/>
                <w:color w:val="000000"/>
                <w:spacing w:val="-1"/>
                <w:sz w:val="20"/>
                <w:szCs w:val="20"/>
                <w:lang w:val="kk-KZ"/>
              </w:rPr>
              <w:t>д</w:t>
            </w:r>
            <w:r w:rsidRPr="00353FF8">
              <w:rPr>
                <w:rFonts w:ascii="Times New Roman" w:eastAsia="OEGHA+TimesNewRomanPSMT" w:hAnsi="Times New Roman" w:cs="Times New Roman"/>
                <w:color w:val="000000"/>
                <w:sz w:val="20"/>
                <w:szCs w:val="20"/>
                <w:lang w:val="kk-KZ"/>
              </w:rPr>
              <w:t>а</w:t>
            </w:r>
            <w:r w:rsidRPr="00353FF8">
              <w:rPr>
                <w:rFonts w:ascii="Times New Roman" w:eastAsia="OEGHA+TimesNewRomanPSMT" w:hAnsi="Times New Roman" w:cs="Times New Roman"/>
                <w:color w:val="000000"/>
                <w:spacing w:val="-1"/>
                <w:sz w:val="20"/>
                <w:szCs w:val="20"/>
                <w:lang w:val="kk-KZ"/>
              </w:rPr>
              <w:t>р</w:t>
            </w:r>
            <w:r w:rsidRPr="00353FF8">
              <w:rPr>
                <w:rFonts w:ascii="Times New Roman" w:eastAsia="OEGHA+TimesNewRomanPSMT" w:hAnsi="Times New Roman" w:cs="Times New Roman"/>
                <w:color w:val="000000"/>
                <w:sz w:val="20"/>
                <w:szCs w:val="20"/>
                <w:lang w:val="kk-KZ"/>
              </w:rPr>
              <w:t>дың қасиетт</w:t>
            </w:r>
            <w:r w:rsidRPr="00353FF8">
              <w:rPr>
                <w:rFonts w:ascii="Times New Roman" w:eastAsia="OEGHA+TimesNewRomanPSMT" w:hAnsi="Times New Roman" w:cs="Times New Roman"/>
                <w:color w:val="000000"/>
                <w:spacing w:val="-1"/>
                <w:sz w:val="20"/>
                <w:szCs w:val="20"/>
                <w:lang w:val="kk-KZ"/>
              </w:rPr>
              <w:t>ер</w:t>
            </w:r>
            <w:r w:rsidRPr="00353FF8">
              <w:rPr>
                <w:rFonts w:ascii="Times New Roman" w:eastAsia="OEGHA+TimesNewRomanPSMT" w:hAnsi="Times New Roman" w:cs="Times New Roman"/>
                <w:color w:val="000000"/>
                <w:sz w:val="20"/>
                <w:szCs w:val="20"/>
                <w:lang w:val="kk-KZ"/>
              </w:rPr>
              <w:t>і т</w:t>
            </w:r>
            <w:r w:rsidRPr="00353FF8">
              <w:rPr>
                <w:rFonts w:ascii="Times New Roman" w:eastAsia="OEGHA+TimesNewRomanPSMT" w:hAnsi="Times New Roman" w:cs="Times New Roman"/>
                <w:color w:val="000000"/>
                <w:spacing w:val="-2"/>
                <w:sz w:val="20"/>
                <w:szCs w:val="20"/>
                <w:lang w:val="kk-KZ"/>
              </w:rPr>
              <w:t>у</w:t>
            </w:r>
            <w:r w:rsidRPr="00353FF8">
              <w:rPr>
                <w:rFonts w:ascii="Times New Roman" w:eastAsia="OEGHA+TimesNewRomanPSMT" w:hAnsi="Times New Roman" w:cs="Times New Roman"/>
                <w:color w:val="000000"/>
                <w:sz w:val="20"/>
                <w:szCs w:val="20"/>
                <w:lang w:val="kk-KZ"/>
              </w:rPr>
              <w:t>ралы түсінік қалыпт</w:t>
            </w:r>
            <w:r w:rsidRPr="00353FF8">
              <w:rPr>
                <w:rFonts w:ascii="Times New Roman" w:eastAsia="OEGHA+TimesNewRomanPSMT" w:hAnsi="Times New Roman" w:cs="Times New Roman"/>
                <w:color w:val="000000"/>
                <w:spacing w:val="-1"/>
                <w:sz w:val="20"/>
                <w:szCs w:val="20"/>
                <w:lang w:val="kk-KZ"/>
              </w:rPr>
              <w:t>а</w:t>
            </w:r>
            <w:r w:rsidRPr="00353FF8">
              <w:rPr>
                <w:rFonts w:ascii="Times New Roman" w:eastAsia="OEGHA+TimesNewRomanPSMT" w:hAnsi="Times New Roman" w:cs="Times New Roman"/>
                <w:color w:val="000000"/>
                <w:sz w:val="20"/>
                <w:szCs w:val="20"/>
                <w:lang w:val="kk-KZ"/>
              </w:rPr>
              <w:t>ст</w:t>
            </w:r>
            <w:r w:rsidRPr="00353FF8">
              <w:rPr>
                <w:rFonts w:ascii="Times New Roman" w:eastAsia="OEGHA+TimesNewRomanPSMT" w:hAnsi="Times New Roman" w:cs="Times New Roman"/>
                <w:color w:val="000000"/>
                <w:spacing w:val="-1"/>
                <w:sz w:val="20"/>
                <w:szCs w:val="20"/>
                <w:lang w:val="kk-KZ"/>
              </w:rPr>
              <w:t>ы</w:t>
            </w:r>
            <w:r w:rsidRPr="00353FF8">
              <w:rPr>
                <w:rFonts w:ascii="Times New Roman" w:eastAsia="OEGHA+TimesNewRomanPSMT" w:hAnsi="Times New Roman" w:cs="Times New Roman"/>
                <w:color w:val="000000"/>
                <w:sz w:val="20"/>
                <w:szCs w:val="20"/>
                <w:lang w:val="kk-KZ"/>
              </w:rPr>
              <w:t>ру.</w:t>
            </w:r>
          </w:p>
          <w:p w:rsidR="00382AC0" w:rsidRPr="00353FF8" w:rsidRDefault="00382AC0" w:rsidP="000803DF">
            <w:pPr>
              <w:pStyle w:val="2"/>
              <w:widowControl w:val="0"/>
              <w:rPr>
                <w:rFonts w:ascii="Times New Roman" w:hAnsi="Times New Roman" w:cs="Times New Roman"/>
                <w:b/>
                <w:sz w:val="20"/>
                <w:szCs w:val="20"/>
                <w:lang w:val="kk-KZ"/>
              </w:rPr>
            </w:pPr>
            <w:r w:rsidRPr="00353FF8">
              <w:rPr>
                <w:rFonts w:ascii="Times New Roman" w:hAnsi="Times New Roman" w:cs="Times New Roman"/>
                <w:b/>
                <w:sz w:val="20"/>
                <w:szCs w:val="20"/>
                <w:lang w:val="kk-KZ"/>
              </w:rPr>
              <w:t>(сурет салу, мүсіндеу жапсыру)</w:t>
            </w:r>
          </w:p>
          <w:p w:rsidR="00382AC0" w:rsidRPr="00353FF8" w:rsidRDefault="00382AC0" w:rsidP="000803DF">
            <w:pPr>
              <w:pStyle w:val="2"/>
              <w:widowControl w:val="0"/>
              <w:rPr>
                <w:rFonts w:ascii="Times New Roman" w:eastAsia="Times New Roman" w:hAnsi="Times New Roman" w:cs="Times New Roman"/>
                <w:bCs/>
                <w:sz w:val="20"/>
                <w:szCs w:val="20"/>
                <w:lang w:val="kk-KZ"/>
              </w:rPr>
            </w:pPr>
            <w:r w:rsidRPr="00353FF8">
              <w:rPr>
                <w:rFonts w:ascii="Times New Roman" w:hAnsi="Times New Roman" w:cs="Times New Roman"/>
                <w:bCs/>
                <w:sz w:val="20"/>
                <w:szCs w:val="20"/>
                <w:lang w:val="kk-KZ"/>
              </w:rPr>
              <w:t>Баланың қалауы бойынша</w:t>
            </w:r>
          </w:p>
        </w:tc>
      </w:tr>
      <w:tr w:rsidR="00382AC0" w:rsidRPr="00353FF8" w:rsidTr="000803DF">
        <w:trPr>
          <w:trHeight w:val="520"/>
        </w:trPr>
        <w:tc>
          <w:tcPr>
            <w:tcW w:w="2235"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b/>
                <w:color w:val="000000" w:themeColor="text1"/>
                <w:spacing w:val="2"/>
                <w:sz w:val="20"/>
                <w:szCs w:val="20"/>
                <w:lang w:val="kk-KZ"/>
              </w:rPr>
            </w:pPr>
            <w:r w:rsidRPr="00353FF8">
              <w:rPr>
                <w:rFonts w:ascii="Times New Roman" w:eastAsia="Times New Roman" w:hAnsi="Times New Roman"/>
                <w:b/>
                <w:color w:val="000000" w:themeColor="text1"/>
                <w:spacing w:val="2"/>
                <w:sz w:val="20"/>
                <w:szCs w:val="20"/>
                <w:lang w:val="kk-KZ"/>
              </w:rPr>
              <w:t>Серуенге дайындық</w:t>
            </w:r>
          </w:p>
        </w:tc>
        <w:tc>
          <w:tcPr>
            <w:tcW w:w="2438"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pStyle w:val="2"/>
              <w:widowControl w:val="0"/>
              <w:rPr>
                <w:rFonts w:ascii="Times New Roman" w:hAnsi="Times New Roman" w:cs="Times New Roman"/>
                <w:sz w:val="20"/>
                <w:szCs w:val="20"/>
                <w:lang w:val="kk-KZ"/>
              </w:rPr>
            </w:pPr>
            <w:r w:rsidRPr="00353FF8">
              <w:rPr>
                <w:rFonts w:ascii="Times New Roman" w:eastAsia="Times New Roman" w:hAnsi="Times New Roman" w:cs="Times New Roman"/>
                <w:color w:val="000000" w:themeColor="text1"/>
                <w:sz w:val="20"/>
                <w:szCs w:val="20"/>
                <w:lang w:val="kk-KZ"/>
              </w:rPr>
              <w:t xml:space="preserve">Жүйелі киініп серуенге шығу .          </w:t>
            </w:r>
          </w:p>
        </w:tc>
        <w:tc>
          <w:tcPr>
            <w:tcW w:w="255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hAnsi="Times New Roman"/>
                <w:sz w:val="20"/>
                <w:szCs w:val="20"/>
              </w:rPr>
            </w:pPr>
            <w:r w:rsidRPr="00353FF8">
              <w:rPr>
                <w:rFonts w:ascii="Times New Roman" w:eastAsia="Times New Roman" w:hAnsi="Times New Roman"/>
                <w:color w:val="000000" w:themeColor="text1"/>
                <w:sz w:val="20"/>
                <w:szCs w:val="20"/>
                <w:lang w:val="kk-KZ"/>
              </w:rPr>
              <w:t xml:space="preserve">Жүйелі киініп серуенге шығу .          </w:t>
            </w:r>
          </w:p>
        </w:tc>
        <w:tc>
          <w:tcPr>
            <w:tcW w:w="252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hAnsi="Times New Roman"/>
                <w:sz w:val="20"/>
                <w:szCs w:val="20"/>
              </w:rPr>
            </w:pPr>
            <w:r w:rsidRPr="00353FF8">
              <w:rPr>
                <w:rFonts w:ascii="Times New Roman" w:eastAsia="Times New Roman" w:hAnsi="Times New Roman"/>
                <w:color w:val="000000" w:themeColor="text1"/>
                <w:sz w:val="20"/>
                <w:szCs w:val="20"/>
                <w:lang w:val="kk-KZ"/>
              </w:rPr>
              <w:t xml:space="preserve">Жүйелі киініп серуенге шығу .          </w:t>
            </w:r>
          </w:p>
        </w:tc>
        <w:tc>
          <w:tcPr>
            <w:tcW w:w="255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hAnsi="Times New Roman"/>
                <w:sz w:val="20"/>
                <w:szCs w:val="20"/>
              </w:rPr>
            </w:pPr>
            <w:r w:rsidRPr="00353FF8">
              <w:rPr>
                <w:rFonts w:ascii="Times New Roman" w:eastAsia="Times New Roman" w:hAnsi="Times New Roman"/>
                <w:color w:val="000000" w:themeColor="text1"/>
                <w:sz w:val="20"/>
                <w:szCs w:val="20"/>
                <w:lang w:val="kk-KZ"/>
              </w:rPr>
              <w:t xml:space="preserve">Жүйелі киініп серуенге шығу .          </w:t>
            </w:r>
          </w:p>
        </w:tc>
        <w:tc>
          <w:tcPr>
            <w:tcW w:w="2487"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color w:val="000000" w:themeColor="text1"/>
                <w:sz w:val="20"/>
                <w:szCs w:val="20"/>
                <w:lang w:val="kk-KZ"/>
              </w:rPr>
            </w:pPr>
            <w:r w:rsidRPr="00353FF8">
              <w:rPr>
                <w:rFonts w:ascii="Times New Roman" w:eastAsia="Times New Roman" w:hAnsi="Times New Roman"/>
                <w:color w:val="000000" w:themeColor="text1"/>
                <w:sz w:val="20"/>
                <w:szCs w:val="20"/>
                <w:lang w:val="kk-KZ"/>
              </w:rPr>
              <w:t xml:space="preserve">Жүйелі киініп серуенге шығу .                                                                                                                                                                                                 </w:t>
            </w:r>
          </w:p>
        </w:tc>
      </w:tr>
      <w:tr w:rsidR="00382AC0" w:rsidRPr="00353FF8" w:rsidTr="000803DF">
        <w:trPr>
          <w:trHeight w:val="499"/>
        </w:trPr>
        <w:tc>
          <w:tcPr>
            <w:tcW w:w="2235"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b/>
                <w:spacing w:val="2"/>
                <w:sz w:val="20"/>
                <w:szCs w:val="20"/>
                <w:lang w:val="kk-KZ"/>
              </w:rPr>
            </w:pPr>
            <w:r w:rsidRPr="00353FF8">
              <w:rPr>
                <w:rFonts w:ascii="Times New Roman" w:eastAsia="Times New Roman" w:hAnsi="Times New Roman"/>
                <w:b/>
                <w:spacing w:val="2"/>
                <w:sz w:val="20"/>
                <w:szCs w:val="20"/>
                <w:lang w:val="kk-KZ"/>
              </w:rPr>
              <w:t>Серуен</w:t>
            </w:r>
          </w:p>
        </w:tc>
        <w:tc>
          <w:tcPr>
            <w:tcW w:w="2438" w:type="dxa"/>
            <w:tcBorders>
              <w:top w:val="single" w:sz="4" w:space="0" w:color="auto"/>
              <w:left w:val="single" w:sz="4" w:space="0" w:color="auto"/>
              <w:bottom w:val="single" w:sz="4" w:space="0" w:color="auto"/>
              <w:right w:val="single" w:sz="4" w:space="0" w:color="auto"/>
            </w:tcBorders>
          </w:tcPr>
          <w:p w:rsidR="00382AC0" w:rsidRPr="00353FF8" w:rsidRDefault="00382AC0" w:rsidP="000803DF">
            <w:pPr>
              <w:pStyle w:val="TableParagraph"/>
              <w:rPr>
                <w:b/>
                <w:bCs/>
                <w:sz w:val="20"/>
                <w:szCs w:val="20"/>
              </w:rPr>
            </w:pPr>
            <w:r w:rsidRPr="00353FF8">
              <w:rPr>
                <w:b/>
                <w:sz w:val="20"/>
                <w:szCs w:val="20"/>
              </w:rPr>
              <w:t xml:space="preserve"> </w:t>
            </w:r>
            <w:r w:rsidRPr="00353FF8">
              <w:rPr>
                <w:b/>
                <w:bCs/>
                <w:sz w:val="20"/>
                <w:szCs w:val="20"/>
              </w:rPr>
              <w:t>«Мен тұратын үй» Міндеті:</w:t>
            </w:r>
            <w:r w:rsidRPr="00353FF8">
              <w:rPr>
                <w:sz w:val="20"/>
                <w:szCs w:val="20"/>
              </w:rPr>
              <w:t xml:space="preserve"> Үйін және пәтерін тану, отбасы мүшелерінің аттарын атау. Отбасы мүшелері туралы өлең шумақ жаттау. </w:t>
            </w:r>
            <w:r w:rsidRPr="00353FF8">
              <w:rPr>
                <w:b/>
                <w:bCs/>
                <w:sz w:val="20"/>
                <w:szCs w:val="20"/>
              </w:rPr>
              <w:t>(қоршаған ортамен танысу</w:t>
            </w:r>
          </w:p>
          <w:p w:rsidR="00382AC0" w:rsidRPr="00353FF8" w:rsidRDefault="00382AC0" w:rsidP="000803DF">
            <w:pPr>
              <w:pStyle w:val="TableParagraph"/>
              <w:rPr>
                <w:sz w:val="20"/>
                <w:szCs w:val="20"/>
              </w:rPr>
            </w:pPr>
            <w:r w:rsidRPr="00353FF8">
              <w:rPr>
                <w:b/>
                <w:bCs/>
                <w:sz w:val="20"/>
                <w:szCs w:val="20"/>
              </w:rPr>
              <w:lastRenderedPageBreak/>
              <w:t>көркем әдебиет)</w:t>
            </w:r>
            <w:r w:rsidRPr="00353FF8">
              <w:rPr>
                <w:sz w:val="20"/>
                <w:szCs w:val="20"/>
              </w:rPr>
              <w:t xml:space="preserve"> </w:t>
            </w:r>
          </w:p>
          <w:p w:rsidR="00382AC0" w:rsidRPr="00353FF8" w:rsidRDefault="00382AC0" w:rsidP="000803DF">
            <w:pPr>
              <w:pStyle w:val="TableParagraph"/>
              <w:rPr>
                <w:sz w:val="20"/>
                <w:szCs w:val="20"/>
              </w:rPr>
            </w:pPr>
          </w:p>
          <w:p w:rsidR="00382AC0" w:rsidRPr="00353FF8" w:rsidRDefault="00382AC0" w:rsidP="000803DF">
            <w:pPr>
              <w:pStyle w:val="TableParagraph"/>
              <w:rPr>
                <w:b/>
                <w:bCs/>
                <w:sz w:val="20"/>
                <w:szCs w:val="20"/>
              </w:rPr>
            </w:pPr>
            <w:r w:rsidRPr="00353FF8">
              <w:rPr>
                <w:b/>
                <w:bCs/>
                <w:sz w:val="20"/>
                <w:szCs w:val="20"/>
              </w:rPr>
              <w:t>«Күнің шашақтары»</w:t>
            </w:r>
          </w:p>
          <w:p w:rsidR="00382AC0" w:rsidRPr="00353FF8" w:rsidRDefault="00382AC0" w:rsidP="000803DF">
            <w:pPr>
              <w:pStyle w:val="TableParagraph"/>
              <w:rPr>
                <w:sz w:val="20"/>
                <w:szCs w:val="20"/>
              </w:rPr>
            </w:pPr>
            <w:r w:rsidRPr="00353FF8">
              <w:rPr>
                <w:b/>
                <w:bCs/>
                <w:sz w:val="20"/>
                <w:szCs w:val="20"/>
              </w:rPr>
              <w:t>Міндеті:</w:t>
            </w:r>
            <w:r w:rsidRPr="00353FF8">
              <w:rPr>
                <w:sz w:val="20"/>
                <w:szCs w:val="20"/>
              </w:rPr>
              <w:t xml:space="preserve"> Бейнелерді парақ бетінде орналастыра отырып,түрлі-түсті дақтарды қарама-қарсы үйлестіру арқылы бере білу. </w:t>
            </w:r>
          </w:p>
          <w:p w:rsidR="00382AC0" w:rsidRPr="00353FF8" w:rsidRDefault="00382AC0" w:rsidP="000803DF">
            <w:pPr>
              <w:pStyle w:val="TableParagraph"/>
              <w:rPr>
                <w:b/>
                <w:bCs/>
                <w:sz w:val="20"/>
                <w:szCs w:val="20"/>
              </w:rPr>
            </w:pPr>
            <w:r w:rsidRPr="00353FF8">
              <w:rPr>
                <w:b/>
                <w:bCs/>
                <w:sz w:val="20"/>
                <w:szCs w:val="20"/>
              </w:rPr>
              <w:t>(сурет салу)</w:t>
            </w:r>
          </w:p>
          <w:p w:rsidR="00382AC0" w:rsidRPr="00353FF8" w:rsidRDefault="00382AC0" w:rsidP="000803DF">
            <w:pPr>
              <w:pStyle w:val="TableParagraph"/>
              <w:rPr>
                <w:b/>
                <w:bCs/>
                <w:sz w:val="20"/>
                <w:szCs w:val="20"/>
              </w:rPr>
            </w:pPr>
          </w:p>
          <w:p w:rsidR="00382AC0" w:rsidRPr="00353FF8" w:rsidRDefault="00382AC0" w:rsidP="000803DF">
            <w:pPr>
              <w:pStyle w:val="TableParagraph"/>
              <w:rPr>
                <w:sz w:val="20"/>
                <w:szCs w:val="20"/>
                <w:lang w:eastAsia="ru-RU"/>
              </w:rPr>
            </w:pPr>
          </w:p>
        </w:tc>
        <w:tc>
          <w:tcPr>
            <w:tcW w:w="2552" w:type="dxa"/>
            <w:tcBorders>
              <w:top w:val="single" w:sz="4" w:space="0" w:color="auto"/>
              <w:left w:val="single" w:sz="4" w:space="0" w:color="auto"/>
              <w:bottom w:val="single" w:sz="4" w:space="0" w:color="auto"/>
              <w:right w:val="single" w:sz="4" w:space="0" w:color="auto"/>
            </w:tcBorders>
          </w:tcPr>
          <w:p w:rsidR="00382AC0" w:rsidRPr="00353FF8" w:rsidRDefault="00382AC0" w:rsidP="000803DF">
            <w:pPr>
              <w:pStyle w:val="2"/>
              <w:widowControl w:val="0"/>
              <w:rPr>
                <w:rFonts w:ascii="Times New Roman" w:hAnsi="Times New Roman" w:cs="Times New Roman"/>
                <w:b/>
                <w:sz w:val="20"/>
                <w:szCs w:val="20"/>
                <w:lang w:val="kk-KZ"/>
              </w:rPr>
            </w:pPr>
            <w:r w:rsidRPr="00353FF8">
              <w:rPr>
                <w:rFonts w:ascii="Times New Roman" w:hAnsi="Times New Roman" w:cs="Times New Roman"/>
                <w:b/>
                <w:sz w:val="20"/>
                <w:szCs w:val="20"/>
                <w:lang w:val="kk-KZ"/>
              </w:rPr>
              <w:lastRenderedPageBreak/>
              <w:t>«Үй жасаймыз» Міндеті:</w:t>
            </w:r>
            <w:r w:rsidRPr="00353FF8">
              <w:rPr>
                <w:rFonts w:ascii="Times New Roman" w:eastAsia="OEGHA+TimesNewRomanPSMT" w:hAnsi="Times New Roman" w:cs="Times New Roman"/>
                <w:color w:val="000000"/>
                <w:sz w:val="20"/>
                <w:szCs w:val="20"/>
                <w:lang w:val="kk-KZ"/>
              </w:rPr>
              <w:t xml:space="preserve"> Балаларды </w:t>
            </w:r>
            <w:r w:rsidRPr="00353FF8">
              <w:rPr>
                <w:rFonts w:ascii="Times New Roman" w:eastAsia="OEGHA+TimesNewRomanPSMT" w:hAnsi="Times New Roman" w:cs="Times New Roman"/>
                <w:color w:val="000000"/>
                <w:spacing w:val="1"/>
                <w:sz w:val="20"/>
                <w:szCs w:val="20"/>
                <w:lang w:val="kk-KZ"/>
              </w:rPr>
              <w:t>о</w:t>
            </w:r>
            <w:r w:rsidRPr="00353FF8">
              <w:rPr>
                <w:rFonts w:ascii="Times New Roman" w:eastAsia="OEGHA+TimesNewRomanPSMT" w:hAnsi="Times New Roman" w:cs="Times New Roman"/>
                <w:color w:val="000000"/>
                <w:sz w:val="20"/>
                <w:szCs w:val="20"/>
                <w:lang w:val="kk-KZ"/>
              </w:rPr>
              <w:t xml:space="preserve">йын </w:t>
            </w:r>
            <w:r w:rsidRPr="00353FF8">
              <w:rPr>
                <w:rFonts w:ascii="Times New Roman" w:eastAsia="OEGHA+TimesNewRomanPSMT" w:hAnsi="Times New Roman" w:cs="Times New Roman"/>
                <w:color w:val="000000"/>
                <w:spacing w:val="1"/>
                <w:sz w:val="20"/>
                <w:szCs w:val="20"/>
                <w:lang w:val="kk-KZ"/>
              </w:rPr>
              <w:t>б</w:t>
            </w:r>
            <w:r w:rsidRPr="00353FF8">
              <w:rPr>
                <w:rFonts w:ascii="Times New Roman" w:eastAsia="OEGHA+TimesNewRomanPSMT" w:hAnsi="Times New Roman" w:cs="Times New Roman"/>
                <w:color w:val="000000"/>
                <w:spacing w:val="-1"/>
                <w:sz w:val="20"/>
                <w:szCs w:val="20"/>
                <w:lang w:val="kk-KZ"/>
              </w:rPr>
              <w:t>а</w:t>
            </w:r>
            <w:r w:rsidRPr="00353FF8">
              <w:rPr>
                <w:rFonts w:ascii="Times New Roman" w:eastAsia="OEGHA+TimesNewRomanPSMT" w:hAnsi="Times New Roman" w:cs="Times New Roman"/>
                <w:color w:val="000000"/>
                <w:sz w:val="20"/>
                <w:szCs w:val="20"/>
                <w:lang w:val="kk-KZ"/>
              </w:rPr>
              <w:t>рыс</w:t>
            </w:r>
            <w:r w:rsidRPr="00353FF8">
              <w:rPr>
                <w:rFonts w:ascii="Times New Roman" w:eastAsia="OEGHA+TimesNewRomanPSMT" w:hAnsi="Times New Roman" w:cs="Times New Roman"/>
                <w:color w:val="000000"/>
                <w:spacing w:val="-1"/>
                <w:sz w:val="20"/>
                <w:szCs w:val="20"/>
                <w:lang w:val="kk-KZ"/>
              </w:rPr>
              <w:t>ы</w:t>
            </w:r>
            <w:r w:rsidRPr="00353FF8">
              <w:rPr>
                <w:rFonts w:ascii="Times New Roman" w:eastAsia="OEGHA+TimesNewRomanPSMT" w:hAnsi="Times New Roman" w:cs="Times New Roman"/>
                <w:color w:val="000000"/>
                <w:sz w:val="20"/>
                <w:szCs w:val="20"/>
                <w:lang w:val="kk-KZ"/>
              </w:rPr>
              <w:t xml:space="preserve">нда үстел </w:t>
            </w:r>
            <w:r w:rsidRPr="00353FF8">
              <w:rPr>
                <w:rFonts w:ascii="Times New Roman" w:eastAsia="OEGHA+TimesNewRomanPSMT" w:hAnsi="Times New Roman" w:cs="Times New Roman"/>
                <w:color w:val="000000"/>
                <w:spacing w:val="1"/>
                <w:sz w:val="20"/>
                <w:szCs w:val="20"/>
                <w:lang w:val="kk-KZ"/>
              </w:rPr>
              <w:t>ү</w:t>
            </w:r>
            <w:r w:rsidRPr="00353FF8">
              <w:rPr>
                <w:rFonts w:ascii="Times New Roman" w:eastAsia="OEGHA+TimesNewRomanPSMT" w:hAnsi="Times New Roman" w:cs="Times New Roman"/>
                <w:color w:val="000000"/>
                <w:sz w:val="20"/>
                <w:szCs w:val="20"/>
                <w:lang w:val="kk-KZ"/>
              </w:rPr>
              <w:t>сті және еден үсті құры</w:t>
            </w:r>
            <w:r w:rsidRPr="00353FF8">
              <w:rPr>
                <w:rFonts w:ascii="Times New Roman" w:eastAsia="OEGHA+TimesNewRomanPSMT" w:hAnsi="Times New Roman" w:cs="Times New Roman"/>
                <w:color w:val="000000"/>
                <w:spacing w:val="-1"/>
                <w:sz w:val="20"/>
                <w:szCs w:val="20"/>
                <w:lang w:val="kk-KZ"/>
              </w:rPr>
              <w:t>л</w:t>
            </w:r>
            <w:r w:rsidRPr="00353FF8">
              <w:rPr>
                <w:rFonts w:ascii="Times New Roman" w:eastAsia="OEGHA+TimesNewRomanPSMT" w:hAnsi="Times New Roman" w:cs="Times New Roman"/>
                <w:color w:val="000000"/>
                <w:sz w:val="20"/>
                <w:szCs w:val="20"/>
                <w:lang w:val="kk-KZ"/>
              </w:rPr>
              <w:t>ыс мате</w:t>
            </w:r>
            <w:r w:rsidRPr="00353FF8">
              <w:rPr>
                <w:rFonts w:ascii="Times New Roman" w:eastAsia="OEGHA+TimesNewRomanPSMT" w:hAnsi="Times New Roman" w:cs="Times New Roman"/>
                <w:color w:val="000000"/>
                <w:spacing w:val="-1"/>
                <w:sz w:val="20"/>
                <w:szCs w:val="20"/>
                <w:lang w:val="kk-KZ"/>
              </w:rPr>
              <w:t>р</w:t>
            </w:r>
            <w:r w:rsidRPr="00353FF8">
              <w:rPr>
                <w:rFonts w:ascii="Times New Roman" w:eastAsia="OEGHA+TimesNewRomanPSMT" w:hAnsi="Times New Roman" w:cs="Times New Roman"/>
                <w:color w:val="000000"/>
                <w:sz w:val="20"/>
                <w:szCs w:val="20"/>
                <w:lang w:val="kk-KZ"/>
              </w:rPr>
              <w:t>иал</w:t>
            </w:r>
            <w:r w:rsidRPr="00353FF8">
              <w:rPr>
                <w:rFonts w:ascii="Times New Roman" w:eastAsia="OEGHA+TimesNewRomanPSMT" w:hAnsi="Times New Roman" w:cs="Times New Roman"/>
                <w:color w:val="000000"/>
                <w:spacing w:val="-1"/>
                <w:sz w:val="20"/>
                <w:szCs w:val="20"/>
                <w:lang w:val="kk-KZ"/>
              </w:rPr>
              <w:t>д</w:t>
            </w:r>
            <w:r w:rsidRPr="00353FF8">
              <w:rPr>
                <w:rFonts w:ascii="Times New Roman" w:eastAsia="OEGHA+TimesNewRomanPSMT" w:hAnsi="Times New Roman" w:cs="Times New Roman"/>
                <w:color w:val="000000"/>
                <w:sz w:val="20"/>
                <w:szCs w:val="20"/>
                <w:lang w:val="kk-KZ"/>
              </w:rPr>
              <w:t>а</w:t>
            </w:r>
            <w:r w:rsidRPr="00353FF8">
              <w:rPr>
                <w:rFonts w:ascii="Times New Roman" w:eastAsia="OEGHA+TimesNewRomanPSMT" w:hAnsi="Times New Roman" w:cs="Times New Roman"/>
                <w:color w:val="000000"/>
                <w:spacing w:val="-1"/>
                <w:sz w:val="20"/>
                <w:szCs w:val="20"/>
                <w:lang w:val="kk-KZ"/>
              </w:rPr>
              <w:t>р</w:t>
            </w:r>
            <w:r w:rsidRPr="00353FF8">
              <w:rPr>
                <w:rFonts w:ascii="Times New Roman" w:eastAsia="OEGHA+TimesNewRomanPSMT" w:hAnsi="Times New Roman" w:cs="Times New Roman"/>
                <w:color w:val="000000"/>
                <w:sz w:val="20"/>
                <w:szCs w:val="20"/>
                <w:lang w:val="kk-KZ"/>
              </w:rPr>
              <w:t>ым</w:t>
            </w:r>
            <w:r w:rsidRPr="00353FF8">
              <w:rPr>
                <w:rFonts w:ascii="Times New Roman" w:eastAsia="OEGHA+TimesNewRomanPSMT" w:hAnsi="Times New Roman" w:cs="Times New Roman"/>
                <w:color w:val="000000"/>
                <w:spacing w:val="-1"/>
                <w:sz w:val="20"/>
                <w:szCs w:val="20"/>
                <w:lang w:val="kk-KZ"/>
              </w:rPr>
              <w:t>е</w:t>
            </w:r>
            <w:r w:rsidRPr="00353FF8">
              <w:rPr>
                <w:rFonts w:ascii="Times New Roman" w:eastAsia="OEGHA+TimesNewRomanPSMT" w:hAnsi="Times New Roman" w:cs="Times New Roman"/>
                <w:color w:val="000000"/>
                <w:sz w:val="20"/>
                <w:szCs w:val="20"/>
                <w:lang w:val="kk-KZ"/>
              </w:rPr>
              <w:t>н (</w:t>
            </w:r>
            <w:r w:rsidRPr="00353FF8">
              <w:rPr>
                <w:rFonts w:ascii="Times New Roman" w:eastAsia="OEGHA+TimesNewRomanPSMT" w:hAnsi="Times New Roman" w:cs="Times New Roman"/>
                <w:color w:val="000000"/>
                <w:spacing w:val="-1"/>
                <w:sz w:val="20"/>
                <w:szCs w:val="20"/>
                <w:lang w:val="kk-KZ"/>
              </w:rPr>
              <w:t>т</w:t>
            </w:r>
            <w:r w:rsidRPr="00353FF8">
              <w:rPr>
                <w:rFonts w:ascii="Times New Roman" w:eastAsia="OEGHA+TimesNewRomanPSMT" w:hAnsi="Times New Roman" w:cs="Times New Roman"/>
                <w:color w:val="000000"/>
                <w:sz w:val="20"/>
                <w:szCs w:val="20"/>
                <w:lang w:val="kk-KZ"/>
              </w:rPr>
              <w:t>екшел</w:t>
            </w:r>
            <w:r w:rsidRPr="00353FF8">
              <w:rPr>
                <w:rFonts w:ascii="Times New Roman" w:eastAsia="OEGHA+TimesNewRomanPSMT" w:hAnsi="Times New Roman" w:cs="Times New Roman"/>
                <w:color w:val="000000"/>
                <w:spacing w:val="-2"/>
                <w:sz w:val="20"/>
                <w:szCs w:val="20"/>
                <w:lang w:val="kk-KZ"/>
              </w:rPr>
              <w:t>е</w:t>
            </w:r>
            <w:r w:rsidRPr="00353FF8">
              <w:rPr>
                <w:rFonts w:ascii="Times New Roman" w:eastAsia="OEGHA+TimesNewRomanPSMT" w:hAnsi="Times New Roman" w:cs="Times New Roman"/>
                <w:color w:val="000000"/>
                <w:sz w:val="20"/>
                <w:szCs w:val="20"/>
                <w:lang w:val="kk-KZ"/>
              </w:rPr>
              <w:t>р, кірпіштер), жаз</w:t>
            </w:r>
            <w:r w:rsidRPr="00353FF8">
              <w:rPr>
                <w:rFonts w:ascii="Times New Roman" w:eastAsia="OEGHA+TimesNewRomanPSMT" w:hAnsi="Times New Roman" w:cs="Times New Roman"/>
                <w:color w:val="000000"/>
                <w:spacing w:val="1"/>
                <w:sz w:val="20"/>
                <w:szCs w:val="20"/>
                <w:lang w:val="kk-KZ"/>
              </w:rPr>
              <w:t>ы</w:t>
            </w:r>
            <w:r w:rsidRPr="00353FF8">
              <w:rPr>
                <w:rFonts w:ascii="Times New Roman" w:eastAsia="OEGHA+TimesNewRomanPSMT" w:hAnsi="Times New Roman" w:cs="Times New Roman"/>
                <w:color w:val="000000"/>
                <w:sz w:val="20"/>
                <w:szCs w:val="20"/>
                <w:lang w:val="kk-KZ"/>
              </w:rPr>
              <w:t xml:space="preserve">қтық </w:t>
            </w:r>
            <w:r w:rsidRPr="00353FF8">
              <w:rPr>
                <w:rFonts w:ascii="Times New Roman" w:eastAsia="OEGHA+TimesNewRomanPSMT" w:hAnsi="Times New Roman" w:cs="Times New Roman"/>
                <w:color w:val="000000"/>
                <w:spacing w:val="-1"/>
                <w:sz w:val="20"/>
                <w:szCs w:val="20"/>
                <w:lang w:val="kk-KZ"/>
              </w:rPr>
              <w:t>т</w:t>
            </w:r>
            <w:r w:rsidRPr="00353FF8">
              <w:rPr>
                <w:rFonts w:ascii="Times New Roman" w:eastAsia="OEGHA+TimesNewRomanPSMT" w:hAnsi="Times New Roman" w:cs="Times New Roman"/>
                <w:color w:val="000000"/>
                <w:sz w:val="20"/>
                <w:szCs w:val="20"/>
                <w:lang w:val="kk-KZ"/>
              </w:rPr>
              <w:t xml:space="preserve">ағы </w:t>
            </w:r>
            <w:r w:rsidRPr="00353FF8">
              <w:rPr>
                <w:rFonts w:ascii="Times New Roman" w:eastAsia="OEGHA+TimesNewRomanPSMT" w:hAnsi="Times New Roman" w:cs="Times New Roman"/>
                <w:color w:val="000000"/>
                <w:spacing w:val="-1"/>
                <w:sz w:val="20"/>
                <w:szCs w:val="20"/>
                <w:lang w:val="kk-KZ"/>
              </w:rPr>
              <w:lastRenderedPageBreak/>
              <w:t>қ</w:t>
            </w:r>
            <w:r w:rsidRPr="00353FF8">
              <w:rPr>
                <w:rFonts w:ascii="Times New Roman" w:eastAsia="OEGHA+TimesNewRomanPSMT" w:hAnsi="Times New Roman" w:cs="Times New Roman"/>
                <w:color w:val="000000"/>
                <w:sz w:val="20"/>
                <w:szCs w:val="20"/>
                <w:lang w:val="kk-KZ"/>
              </w:rPr>
              <w:t>ұрылыст</w:t>
            </w:r>
            <w:r w:rsidRPr="00353FF8">
              <w:rPr>
                <w:rFonts w:ascii="Times New Roman" w:eastAsia="OEGHA+TimesNewRomanPSMT" w:hAnsi="Times New Roman" w:cs="Times New Roman"/>
                <w:color w:val="000000"/>
                <w:spacing w:val="-1"/>
                <w:sz w:val="20"/>
                <w:szCs w:val="20"/>
                <w:lang w:val="kk-KZ"/>
              </w:rPr>
              <w:t>ы</w:t>
            </w:r>
            <w:r w:rsidRPr="00353FF8">
              <w:rPr>
                <w:rFonts w:ascii="Times New Roman" w:eastAsia="OEGHA+TimesNewRomanPSMT" w:hAnsi="Times New Roman" w:cs="Times New Roman"/>
                <w:color w:val="000000"/>
                <w:sz w:val="20"/>
                <w:szCs w:val="20"/>
                <w:lang w:val="kk-KZ"/>
              </w:rPr>
              <w:t xml:space="preserve">ң </w:t>
            </w:r>
            <w:r w:rsidRPr="00353FF8">
              <w:rPr>
                <w:rFonts w:ascii="Times New Roman" w:eastAsia="OEGHA+TimesNewRomanPSMT" w:hAnsi="Times New Roman" w:cs="Times New Roman"/>
                <w:color w:val="000000"/>
                <w:spacing w:val="-1"/>
                <w:sz w:val="20"/>
                <w:szCs w:val="20"/>
                <w:lang w:val="kk-KZ"/>
              </w:rPr>
              <w:t>о</w:t>
            </w:r>
            <w:r w:rsidRPr="00353FF8">
              <w:rPr>
                <w:rFonts w:ascii="Times New Roman" w:eastAsia="OEGHA+TimesNewRomanPSMT" w:hAnsi="Times New Roman" w:cs="Times New Roman"/>
                <w:color w:val="000000"/>
                <w:sz w:val="20"/>
                <w:szCs w:val="20"/>
                <w:lang w:val="kk-KZ"/>
              </w:rPr>
              <w:t>р</w:t>
            </w:r>
            <w:r w:rsidRPr="00353FF8">
              <w:rPr>
                <w:rFonts w:ascii="Times New Roman" w:eastAsia="OEGHA+TimesNewRomanPSMT" w:hAnsi="Times New Roman" w:cs="Times New Roman"/>
                <w:color w:val="000000"/>
                <w:spacing w:val="-1"/>
                <w:sz w:val="20"/>
                <w:szCs w:val="20"/>
                <w:lang w:val="kk-KZ"/>
              </w:rPr>
              <w:t>н</w:t>
            </w:r>
            <w:r w:rsidRPr="00353FF8">
              <w:rPr>
                <w:rFonts w:ascii="Times New Roman" w:eastAsia="OEGHA+TimesNewRomanPSMT" w:hAnsi="Times New Roman" w:cs="Times New Roman"/>
                <w:color w:val="000000"/>
                <w:sz w:val="20"/>
                <w:szCs w:val="20"/>
                <w:lang w:val="kk-KZ"/>
              </w:rPr>
              <w:t>аласу нұсқа</w:t>
            </w:r>
            <w:r w:rsidRPr="00353FF8">
              <w:rPr>
                <w:rFonts w:ascii="Times New Roman" w:eastAsia="OEGHA+TimesNewRomanPSMT" w:hAnsi="Times New Roman" w:cs="Times New Roman"/>
                <w:color w:val="000000"/>
                <w:spacing w:val="-1"/>
                <w:sz w:val="20"/>
                <w:szCs w:val="20"/>
                <w:lang w:val="kk-KZ"/>
              </w:rPr>
              <w:t>л</w:t>
            </w:r>
            <w:r w:rsidRPr="00353FF8">
              <w:rPr>
                <w:rFonts w:ascii="Times New Roman" w:eastAsia="OEGHA+TimesNewRomanPSMT" w:hAnsi="Times New Roman" w:cs="Times New Roman"/>
                <w:color w:val="000000"/>
                <w:sz w:val="20"/>
                <w:szCs w:val="20"/>
                <w:lang w:val="kk-KZ"/>
              </w:rPr>
              <w:t>а</w:t>
            </w:r>
            <w:r w:rsidRPr="00353FF8">
              <w:rPr>
                <w:rFonts w:ascii="Times New Roman" w:eastAsia="OEGHA+TimesNewRomanPSMT" w:hAnsi="Times New Roman" w:cs="Times New Roman"/>
                <w:color w:val="000000"/>
                <w:spacing w:val="-1"/>
                <w:sz w:val="20"/>
                <w:szCs w:val="20"/>
                <w:lang w:val="kk-KZ"/>
              </w:rPr>
              <w:t>р</w:t>
            </w:r>
            <w:r w:rsidRPr="00353FF8">
              <w:rPr>
                <w:rFonts w:ascii="Times New Roman" w:eastAsia="OEGHA+TimesNewRomanPSMT" w:hAnsi="Times New Roman" w:cs="Times New Roman"/>
                <w:color w:val="000000"/>
                <w:sz w:val="20"/>
                <w:szCs w:val="20"/>
                <w:lang w:val="kk-KZ"/>
              </w:rPr>
              <w:t>ым</w:t>
            </w:r>
            <w:r w:rsidRPr="00353FF8">
              <w:rPr>
                <w:rFonts w:ascii="Times New Roman" w:eastAsia="OEGHA+TimesNewRomanPSMT" w:hAnsi="Times New Roman" w:cs="Times New Roman"/>
                <w:color w:val="000000"/>
                <w:spacing w:val="-1"/>
                <w:sz w:val="20"/>
                <w:szCs w:val="20"/>
                <w:lang w:val="kk-KZ"/>
              </w:rPr>
              <w:t>е</w:t>
            </w:r>
            <w:r w:rsidRPr="00353FF8">
              <w:rPr>
                <w:rFonts w:ascii="Times New Roman" w:eastAsia="OEGHA+TimesNewRomanPSMT" w:hAnsi="Times New Roman" w:cs="Times New Roman"/>
                <w:color w:val="000000"/>
                <w:sz w:val="20"/>
                <w:szCs w:val="20"/>
                <w:lang w:val="kk-KZ"/>
              </w:rPr>
              <w:t>н т</w:t>
            </w:r>
            <w:r w:rsidRPr="00353FF8">
              <w:rPr>
                <w:rFonts w:ascii="Times New Roman" w:eastAsia="OEGHA+TimesNewRomanPSMT" w:hAnsi="Times New Roman" w:cs="Times New Roman"/>
                <w:color w:val="000000"/>
                <w:spacing w:val="-1"/>
                <w:sz w:val="20"/>
                <w:szCs w:val="20"/>
                <w:lang w:val="kk-KZ"/>
              </w:rPr>
              <w:t>а</w:t>
            </w:r>
            <w:r w:rsidRPr="00353FF8">
              <w:rPr>
                <w:rFonts w:ascii="Times New Roman" w:eastAsia="OEGHA+TimesNewRomanPSMT" w:hAnsi="Times New Roman" w:cs="Times New Roman"/>
                <w:color w:val="000000"/>
                <w:sz w:val="20"/>
                <w:szCs w:val="20"/>
                <w:lang w:val="kk-KZ"/>
              </w:rPr>
              <w:t>ныс</w:t>
            </w:r>
            <w:r w:rsidRPr="00353FF8">
              <w:rPr>
                <w:rFonts w:ascii="Times New Roman" w:eastAsia="OEGHA+TimesNewRomanPSMT" w:hAnsi="Times New Roman" w:cs="Times New Roman"/>
                <w:color w:val="000000"/>
                <w:spacing w:val="-2"/>
                <w:sz w:val="20"/>
                <w:szCs w:val="20"/>
                <w:lang w:val="kk-KZ"/>
              </w:rPr>
              <w:t>т</w:t>
            </w:r>
            <w:r w:rsidRPr="00353FF8">
              <w:rPr>
                <w:rFonts w:ascii="Times New Roman" w:eastAsia="OEGHA+TimesNewRomanPSMT" w:hAnsi="Times New Roman" w:cs="Times New Roman"/>
                <w:color w:val="000000"/>
                <w:sz w:val="20"/>
                <w:szCs w:val="20"/>
                <w:lang w:val="kk-KZ"/>
              </w:rPr>
              <w:t>ы</w:t>
            </w:r>
            <w:r w:rsidRPr="00353FF8">
              <w:rPr>
                <w:rFonts w:ascii="Times New Roman" w:eastAsia="OEGHA+TimesNewRomanPSMT" w:hAnsi="Times New Roman" w:cs="Times New Roman"/>
                <w:color w:val="000000"/>
                <w:spacing w:val="1"/>
                <w:sz w:val="20"/>
                <w:szCs w:val="20"/>
                <w:lang w:val="kk-KZ"/>
              </w:rPr>
              <w:t>р</w:t>
            </w:r>
            <w:r w:rsidRPr="00353FF8">
              <w:rPr>
                <w:rFonts w:ascii="Times New Roman" w:eastAsia="OEGHA+TimesNewRomanPSMT" w:hAnsi="Times New Roman" w:cs="Times New Roman"/>
                <w:color w:val="000000"/>
                <w:spacing w:val="-2"/>
                <w:sz w:val="20"/>
                <w:szCs w:val="20"/>
                <w:lang w:val="kk-KZ"/>
              </w:rPr>
              <w:t>у</w:t>
            </w:r>
            <w:r w:rsidRPr="00353FF8">
              <w:rPr>
                <w:rFonts w:ascii="Times New Roman" w:eastAsia="OEGHA+TimesNewRomanPSMT" w:hAnsi="Times New Roman" w:cs="Times New Roman"/>
                <w:color w:val="000000"/>
                <w:sz w:val="20"/>
                <w:szCs w:val="20"/>
                <w:lang w:val="kk-KZ"/>
              </w:rPr>
              <w:t>.</w:t>
            </w:r>
          </w:p>
          <w:p w:rsidR="00382AC0" w:rsidRPr="00353FF8" w:rsidRDefault="00382AC0" w:rsidP="000803DF">
            <w:pPr>
              <w:pStyle w:val="2"/>
              <w:widowControl w:val="0"/>
              <w:rPr>
                <w:rFonts w:ascii="Times New Roman" w:hAnsi="Times New Roman" w:cs="Times New Roman"/>
                <w:sz w:val="20"/>
                <w:szCs w:val="20"/>
                <w:lang w:val="kk-KZ"/>
              </w:rPr>
            </w:pPr>
            <w:r w:rsidRPr="00353FF8">
              <w:rPr>
                <w:rFonts w:ascii="Times New Roman" w:eastAsia="Times New Roman" w:hAnsi="Times New Roman" w:cs="Times New Roman"/>
                <w:b/>
                <w:sz w:val="20"/>
                <w:szCs w:val="20"/>
                <w:lang w:val="kk-KZ"/>
              </w:rPr>
              <w:t>(құрастыру)</w:t>
            </w:r>
            <w:r w:rsidRPr="00353FF8">
              <w:rPr>
                <w:rFonts w:ascii="Times New Roman" w:hAnsi="Times New Roman" w:cs="Times New Roman"/>
                <w:sz w:val="20"/>
                <w:szCs w:val="20"/>
                <w:lang w:val="kk-KZ"/>
              </w:rPr>
              <w:t xml:space="preserve"> </w:t>
            </w:r>
          </w:p>
          <w:p w:rsidR="00382AC0" w:rsidRPr="00353FF8" w:rsidRDefault="00382AC0" w:rsidP="000803DF">
            <w:pPr>
              <w:pStyle w:val="2"/>
              <w:widowControl w:val="0"/>
              <w:rPr>
                <w:rFonts w:ascii="Times New Roman" w:hAnsi="Times New Roman" w:cs="Times New Roman"/>
                <w:sz w:val="20"/>
                <w:szCs w:val="20"/>
                <w:lang w:val="kk-KZ"/>
              </w:rPr>
            </w:pPr>
          </w:p>
          <w:p w:rsidR="00382AC0" w:rsidRPr="00353FF8" w:rsidRDefault="00382AC0" w:rsidP="000803DF">
            <w:pPr>
              <w:pStyle w:val="TableParagraph"/>
              <w:rPr>
                <w:b/>
                <w:bCs/>
                <w:sz w:val="20"/>
                <w:szCs w:val="20"/>
              </w:rPr>
            </w:pPr>
            <w:r w:rsidRPr="00353FF8">
              <w:rPr>
                <w:b/>
                <w:bCs/>
                <w:sz w:val="20"/>
                <w:szCs w:val="20"/>
              </w:rPr>
              <w:t xml:space="preserve">«Моншақтар» </w:t>
            </w:r>
          </w:p>
          <w:p w:rsidR="00382AC0" w:rsidRPr="00353FF8" w:rsidRDefault="00382AC0" w:rsidP="000803DF">
            <w:pPr>
              <w:pStyle w:val="TableParagraph"/>
              <w:rPr>
                <w:sz w:val="20"/>
                <w:szCs w:val="20"/>
              </w:rPr>
            </w:pPr>
            <w:r w:rsidRPr="00353FF8">
              <w:rPr>
                <w:b/>
                <w:bCs/>
                <w:sz w:val="20"/>
                <w:szCs w:val="20"/>
              </w:rPr>
              <w:t>Міндеті:</w:t>
            </w:r>
            <w:r w:rsidRPr="00353FF8">
              <w:rPr>
                <w:sz w:val="20"/>
                <w:szCs w:val="20"/>
              </w:rPr>
              <w:t xml:space="preserve"> Қимылдардың үйлесімділігін, қолдың ұсақ бұлшық еттерін, «көзбен қолдың» сенсомоторлық кеңістіктік үйлесімділігін дамыту. </w:t>
            </w:r>
          </w:p>
          <w:p w:rsidR="00382AC0" w:rsidRPr="00353FF8" w:rsidRDefault="00382AC0" w:rsidP="000803DF">
            <w:pPr>
              <w:pStyle w:val="TableParagraph"/>
              <w:rPr>
                <w:b/>
                <w:bCs/>
                <w:sz w:val="20"/>
                <w:szCs w:val="20"/>
              </w:rPr>
            </w:pPr>
            <w:r w:rsidRPr="00353FF8">
              <w:rPr>
                <w:b/>
                <w:bCs/>
                <w:sz w:val="20"/>
                <w:szCs w:val="20"/>
              </w:rPr>
              <w:t>(сенсорика)</w:t>
            </w:r>
          </w:p>
        </w:tc>
        <w:tc>
          <w:tcPr>
            <w:tcW w:w="252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pStyle w:val="TableParagraph"/>
              <w:rPr>
                <w:sz w:val="20"/>
                <w:szCs w:val="20"/>
              </w:rPr>
            </w:pPr>
            <w:r w:rsidRPr="00353FF8">
              <w:rPr>
                <w:b/>
                <w:bCs/>
                <w:sz w:val="20"/>
                <w:szCs w:val="20"/>
              </w:rPr>
              <w:lastRenderedPageBreak/>
              <w:t>«Ойыншықтар» Міндеті</w:t>
            </w:r>
            <w:r w:rsidRPr="00353FF8">
              <w:rPr>
                <w:sz w:val="20"/>
                <w:szCs w:val="20"/>
              </w:rPr>
              <w:t>:Сөздерді және дыбыстарды анық, дауыстап айтуға жаттықтыру, анасы туралы пікірін тиянақты, еркін жеткізе білуге талпындыру.</w:t>
            </w:r>
          </w:p>
          <w:p w:rsidR="00382AC0" w:rsidRPr="00353FF8" w:rsidRDefault="00382AC0" w:rsidP="000803DF">
            <w:pPr>
              <w:pStyle w:val="TableParagraph"/>
              <w:rPr>
                <w:sz w:val="20"/>
                <w:szCs w:val="20"/>
              </w:rPr>
            </w:pPr>
            <w:r w:rsidRPr="00353FF8">
              <w:rPr>
                <w:b/>
                <w:bCs/>
                <w:sz w:val="20"/>
                <w:szCs w:val="20"/>
              </w:rPr>
              <w:lastRenderedPageBreak/>
              <w:t>(музыка)</w:t>
            </w:r>
            <w:r w:rsidRPr="00353FF8">
              <w:rPr>
                <w:sz w:val="20"/>
                <w:szCs w:val="20"/>
              </w:rPr>
              <w:t xml:space="preserve"> </w:t>
            </w:r>
          </w:p>
          <w:p w:rsidR="00382AC0" w:rsidRPr="00353FF8" w:rsidRDefault="00382AC0" w:rsidP="000803DF">
            <w:pPr>
              <w:pStyle w:val="TableParagraph"/>
              <w:rPr>
                <w:sz w:val="20"/>
                <w:szCs w:val="20"/>
              </w:rPr>
            </w:pPr>
          </w:p>
          <w:p w:rsidR="00382AC0" w:rsidRPr="00353FF8" w:rsidRDefault="00382AC0" w:rsidP="000803DF">
            <w:pPr>
              <w:pStyle w:val="TableParagraph"/>
              <w:rPr>
                <w:b/>
                <w:bCs/>
                <w:sz w:val="20"/>
                <w:szCs w:val="20"/>
              </w:rPr>
            </w:pPr>
            <w:r w:rsidRPr="00353FF8">
              <w:rPr>
                <w:b/>
                <w:bCs/>
                <w:sz w:val="20"/>
                <w:szCs w:val="20"/>
              </w:rPr>
              <w:t xml:space="preserve">«Балабақшаға келе жатқанда қандай көлік түрлерін көрдің?» </w:t>
            </w:r>
          </w:p>
          <w:p w:rsidR="00382AC0" w:rsidRPr="00353FF8" w:rsidRDefault="00382AC0" w:rsidP="000803DF">
            <w:pPr>
              <w:pStyle w:val="TableParagraph"/>
              <w:rPr>
                <w:b/>
                <w:bCs/>
                <w:sz w:val="20"/>
                <w:szCs w:val="20"/>
              </w:rPr>
            </w:pPr>
            <w:r w:rsidRPr="00353FF8">
              <w:rPr>
                <w:b/>
                <w:bCs/>
                <w:sz w:val="20"/>
                <w:szCs w:val="20"/>
              </w:rPr>
              <w:t>Міндеті:</w:t>
            </w:r>
            <w:r w:rsidRPr="00353FF8">
              <w:rPr>
                <w:sz w:val="20"/>
                <w:szCs w:val="20"/>
              </w:rPr>
              <w:t xml:space="preserve"> жолдағы қауіпсіздік ережелерін еске түсіру, көлік атауларын бекіту. </w:t>
            </w:r>
            <w:r w:rsidRPr="00353FF8">
              <w:rPr>
                <w:b/>
                <w:bCs/>
                <w:sz w:val="20"/>
                <w:szCs w:val="20"/>
              </w:rPr>
              <w:t>(қоршаған ортамен танысу)</w:t>
            </w:r>
          </w:p>
          <w:p w:rsidR="00382AC0" w:rsidRPr="00353FF8" w:rsidRDefault="00382AC0" w:rsidP="000803DF">
            <w:pPr>
              <w:spacing w:after="0" w:line="0" w:lineRule="atLeast"/>
              <w:jc w:val="both"/>
              <w:rPr>
                <w:rFonts w:ascii="Times New Roman" w:hAnsi="Times New Roman"/>
                <w:b/>
                <w:noProof/>
                <w:color w:val="FF0000"/>
                <w:sz w:val="20"/>
                <w:szCs w:val="20"/>
                <w:lang w:val="kk-KZ"/>
              </w:rPr>
            </w:pPr>
            <w:r w:rsidRPr="00353FF8">
              <w:rPr>
                <w:rFonts w:ascii="Times New Roman" w:hAnsi="Times New Roman"/>
                <w:b/>
                <w:noProof/>
                <w:color w:val="FF0000"/>
                <w:sz w:val="20"/>
                <w:szCs w:val="20"/>
                <w:lang w:val="kk-KZ"/>
              </w:rPr>
              <w:t>Суға қатысты тыйым сөздер. Мыс: суға түкірме, суды бекер ағызба т.б</w:t>
            </w:r>
          </w:p>
          <w:p w:rsidR="00382AC0" w:rsidRPr="00353FF8" w:rsidRDefault="00382AC0" w:rsidP="000803DF">
            <w:pPr>
              <w:pStyle w:val="TableParagraph"/>
              <w:rPr>
                <w:b/>
                <w:bCs/>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pStyle w:val="TableParagraph"/>
              <w:rPr>
                <w:b/>
                <w:bCs/>
                <w:sz w:val="20"/>
                <w:szCs w:val="20"/>
              </w:rPr>
            </w:pPr>
            <w:r w:rsidRPr="00353FF8">
              <w:rPr>
                <w:b/>
                <w:bCs/>
                <w:sz w:val="20"/>
                <w:szCs w:val="20"/>
              </w:rPr>
              <w:lastRenderedPageBreak/>
              <w:t xml:space="preserve">«Түсті таңда» </w:t>
            </w:r>
          </w:p>
          <w:p w:rsidR="00382AC0" w:rsidRPr="00353FF8" w:rsidRDefault="00382AC0" w:rsidP="000803DF">
            <w:pPr>
              <w:pStyle w:val="a5"/>
              <w:shd w:val="clear" w:color="auto" w:fill="F9FAFA"/>
              <w:spacing w:before="0" w:beforeAutospacing="0" w:after="0" w:afterAutospacing="0"/>
              <w:rPr>
                <w:b/>
                <w:bCs/>
                <w:color w:val="464646"/>
                <w:sz w:val="20"/>
                <w:szCs w:val="20"/>
                <w:lang w:val="kk-KZ"/>
              </w:rPr>
            </w:pPr>
            <w:r w:rsidRPr="00353FF8">
              <w:rPr>
                <w:b/>
                <w:bCs/>
                <w:sz w:val="20"/>
                <w:szCs w:val="20"/>
                <w:lang w:val="kk-KZ"/>
              </w:rPr>
              <w:t>Міндеті:</w:t>
            </w:r>
            <w:r w:rsidRPr="00353FF8">
              <w:rPr>
                <w:sz w:val="20"/>
                <w:szCs w:val="20"/>
                <w:lang w:val="kk-KZ"/>
              </w:rPr>
              <w:t xml:space="preserve"> Түсі бойынша ерекшеленетін бір келкі заттарды топтастыру. Балалардың назарын аудару арқылы, көңіл күйлерін көтеру. </w:t>
            </w:r>
            <w:r w:rsidRPr="00353FF8">
              <w:rPr>
                <w:b/>
                <w:bCs/>
                <w:sz w:val="20"/>
                <w:szCs w:val="20"/>
                <w:lang w:val="kk-KZ"/>
              </w:rPr>
              <w:t>(сенсорика)</w:t>
            </w:r>
            <w:r w:rsidRPr="00353FF8">
              <w:rPr>
                <w:b/>
                <w:bCs/>
                <w:color w:val="464646"/>
                <w:sz w:val="20"/>
                <w:szCs w:val="20"/>
                <w:lang w:val="kk-KZ"/>
              </w:rPr>
              <w:t xml:space="preserve">  </w:t>
            </w:r>
          </w:p>
          <w:p w:rsidR="00382AC0" w:rsidRPr="00353FF8" w:rsidRDefault="00382AC0" w:rsidP="000803DF">
            <w:pPr>
              <w:pStyle w:val="TableParagraph"/>
              <w:rPr>
                <w:b/>
                <w:bCs/>
                <w:sz w:val="20"/>
                <w:szCs w:val="20"/>
              </w:rPr>
            </w:pPr>
            <w:r w:rsidRPr="00353FF8">
              <w:rPr>
                <w:b/>
                <w:bCs/>
                <w:sz w:val="20"/>
                <w:szCs w:val="20"/>
              </w:rPr>
              <w:lastRenderedPageBreak/>
              <w:t>«Дәмді жемістер»</w:t>
            </w:r>
          </w:p>
          <w:p w:rsidR="00382AC0" w:rsidRPr="00353FF8" w:rsidRDefault="00382AC0" w:rsidP="000803DF">
            <w:pPr>
              <w:pStyle w:val="TableParagraph"/>
              <w:rPr>
                <w:sz w:val="20"/>
                <w:szCs w:val="20"/>
              </w:rPr>
            </w:pPr>
            <w:r w:rsidRPr="00353FF8">
              <w:rPr>
                <w:b/>
                <w:bCs/>
                <w:sz w:val="20"/>
                <w:szCs w:val="20"/>
              </w:rPr>
              <w:t>Міндеті:</w:t>
            </w:r>
            <w:r w:rsidRPr="00353FF8">
              <w:rPr>
                <w:sz w:val="20"/>
                <w:szCs w:val="20"/>
              </w:rPr>
              <w:t>балаларды сурет салудың әртүрлі дәстүрден тыс тәсілдері мен таныстыру.Балаларды сурет салудың әртүрлі дәстүрден тыс тәсілдерін пайдалана отырып, жемістердің бейнесін жасауға үйрету. Әсемдікті бағалай білуге тәрбиелеу.</w:t>
            </w:r>
          </w:p>
          <w:p w:rsidR="00382AC0" w:rsidRPr="00353FF8" w:rsidRDefault="00382AC0" w:rsidP="000803DF">
            <w:pPr>
              <w:pStyle w:val="TableParagraph"/>
              <w:rPr>
                <w:b/>
                <w:bCs/>
                <w:sz w:val="20"/>
                <w:szCs w:val="20"/>
              </w:rPr>
            </w:pPr>
            <w:r w:rsidRPr="00353FF8">
              <w:rPr>
                <w:b/>
                <w:bCs/>
                <w:sz w:val="20"/>
                <w:szCs w:val="20"/>
              </w:rPr>
              <w:t>(сурет салу)</w:t>
            </w:r>
          </w:p>
          <w:p w:rsidR="00382AC0" w:rsidRPr="00353FF8" w:rsidRDefault="00382AC0" w:rsidP="000803DF">
            <w:pPr>
              <w:pStyle w:val="TableParagraph"/>
              <w:rPr>
                <w:b/>
                <w:color w:val="000000"/>
                <w:sz w:val="20"/>
                <w:szCs w:val="20"/>
                <w:lang w:eastAsia="ru-RU"/>
              </w:rPr>
            </w:pPr>
          </w:p>
        </w:tc>
        <w:tc>
          <w:tcPr>
            <w:tcW w:w="2487"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pStyle w:val="TableParagraph"/>
              <w:rPr>
                <w:sz w:val="20"/>
                <w:szCs w:val="20"/>
              </w:rPr>
            </w:pPr>
            <w:r w:rsidRPr="00353FF8">
              <w:rPr>
                <w:b/>
                <w:bCs/>
                <w:sz w:val="20"/>
                <w:szCs w:val="20"/>
              </w:rPr>
              <w:lastRenderedPageBreak/>
              <w:t>«Мен кімге ұқсаймын?» Міндеті:</w:t>
            </w:r>
            <w:r w:rsidRPr="00353FF8">
              <w:rPr>
                <w:sz w:val="20"/>
                <w:szCs w:val="20"/>
              </w:rPr>
              <w:t>Әнді табиғи дауыспен айтуды қалыптастыру. Музыканың ашық берілген сипатына сай қимылдар жасау.</w:t>
            </w:r>
          </w:p>
          <w:p w:rsidR="00382AC0" w:rsidRPr="00353FF8" w:rsidRDefault="00382AC0" w:rsidP="000803DF">
            <w:pPr>
              <w:pStyle w:val="TableParagraph"/>
              <w:rPr>
                <w:color w:val="000000"/>
                <w:sz w:val="20"/>
                <w:szCs w:val="20"/>
              </w:rPr>
            </w:pPr>
            <w:r w:rsidRPr="00353FF8">
              <w:rPr>
                <w:b/>
                <w:bCs/>
                <w:sz w:val="20"/>
                <w:szCs w:val="20"/>
              </w:rPr>
              <w:t>(музыка)</w:t>
            </w:r>
          </w:p>
          <w:p w:rsidR="00382AC0" w:rsidRPr="00353FF8" w:rsidRDefault="00382AC0" w:rsidP="000803DF">
            <w:pPr>
              <w:pStyle w:val="TableParagraph"/>
              <w:rPr>
                <w:b/>
                <w:bCs/>
                <w:sz w:val="20"/>
                <w:szCs w:val="20"/>
              </w:rPr>
            </w:pPr>
          </w:p>
          <w:p w:rsidR="00382AC0" w:rsidRPr="00353FF8" w:rsidRDefault="00382AC0" w:rsidP="000803DF">
            <w:pPr>
              <w:pStyle w:val="TableParagraph"/>
              <w:rPr>
                <w:b/>
                <w:bCs/>
                <w:sz w:val="20"/>
                <w:szCs w:val="20"/>
              </w:rPr>
            </w:pPr>
            <w:r w:rsidRPr="00353FF8">
              <w:rPr>
                <w:b/>
                <w:bCs/>
                <w:sz w:val="20"/>
                <w:szCs w:val="20"/>
              </w:rPr>
              <w:t>«Жануарлар әлемі»</w:t>
            </w:r>
          </w:p>
          <w:p w:rsidR="00382AC0" w:rsidRPr="00353FF8" w:rsidRDefault="00382AC0" w:rsidP="000803DF">
            <w:pPr>
              <w:pStyle w:val="TableParagraph"/>
              <w:rPr>
                <w:sz w:val="20"/>
                <w:szCs w:val="20"/>
              </w:rPr>
            </w:pPr>
            <w:r w:rsidRPr="00353FF8">
              <w:rPr>
                <w:b/>
                <w:bCs/>
                <w:sz w:val="20"/>
                <w:szCs w:val="20"/>
              </w:rPr>
              <w:t>Міндеті:</w:t>
            </w:r>
            <w:r w:rsidRPr="00353FF8">
              <w:rPr>
                <w:sz w:val="20"/>
                <w:szCs w:val="20"/>
              </w:rPr>
              <w:t>Балалардың жабайы аңдар туралы түсініктерін тереңдету. Олардың түрлерін бір-бірінен ажырата алуға үйрету. Аңдар туралы балалардың тақпақтарын сұрау. Балаларды сұраққа жауап беруге,жұмбақты шешуге өз ойларын айта білуге үйрету.</w:t>
            </w:r>
          </w:p>
          <w:p w:rsidR="00382AC0" w:rsidRPr="00353FF8" w:rsidRDefault="00382AC0" w:rsidP="000803DF">
            <w:pPr>
              <w:pStyle w:val="TableParagraph"/>
              <w:rPr>
                <w:b/>
                <w:bCs/>
                <w:sz w:val="20"/>
                <w:szCs w:val="20"/>
              </w:rPr>
            </w:pPr>
            <w:r w:rsidRPr="00353FF8">
              <w:rPr>
                <w:b/>
                <w:bCs/>
                <w:sz w:val="20"/>
                <w:szCs w:val="20"/>
              </w:rPr>
              <w:t>(қоршаған ортамен таныстыру)</w:t>
            </w:r>
          </w:p>
          <w:p w:rsidR="00382AC0" w:rsidRPr="00353FF8" w:rsidRDefault="00382AC0" w:rsidP="000803DF">
            <w:pPr>
              <w:pStyle w:val="TableParagraph"/>
              <w:rPr>
                <w:b/>
                <w:bCs/>
                <w:sz w:val="20"/>
                <w:szCs w:val="20"/>
              </w:rPr>
            </w:pPr>
          </w:p>
          <w:p w:rsidR="00382AC0" w:rsidRPr="00353FF8" w:rsidRDefault="00382AC0" w:rsidP="000803DF">
            <w:pPr>
              <w:pStyle w:val="TableParagraph"/>
              <w:rPr>
                <w:b/>
                <w:bCs/>
                <w:sz w:val="20"/>
                <w:szCs w:val="20"/>
              </w:rPr>
            </w:pPr>
          </w:p>
          <w:p w:rsidR="00382AC0" w:rsidRPr="00353FF8" w:rsidRDefault="00382AC0" w:rsidP="000803DF">
            <w:pPr>
              <w:pStyle w:val="TableParagraph"/>
              <w:rPr>
                <w:rFonts w:eastAsia="Calibri"/>
                <w:b/>
                <w:sz w:val="20"/>
                <w:szCs w:val="20"/>
              </w:rPr>
            </w:pPr>
          </w:p>
        </w:tc>
      </w:tr>
      <w:tr w:rsidR="00382AC0" w:rsidRPr="00382AC0" w:rsidTr="000803DF">
        <w:tc>
          <w:tcPr>
            <w:tcW w:w="2235"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b/>
                <w:spacing w:val="2"/>
                <w:sz w:val="20"/>
                <w:szCs w:val="20"/>
                <w:lang w:val="kk-KZ"/>
              </w:rPr>
            </w:pPr>
            <w:r w:rsidRPr="00353FF8">
              <w:rPr>
                <w:rFonts w:ascii="Times New Roman" w:eastAsia="Times New Roman" w:hAnsi="Times New Roman"/>
                <w:b/>
                <w:spacing w:val="2"/>
                <w:sz w:val="20"/>
                <w:szCs w:val="20"/>
                <w:lang w:val="kk-KZ"/>
              </w:rPr>
              <w:lastRenderedPageBreak/>
              <w:t>Балалардың үйге қайтуы</w:t>
            </w:r>
          </w:p>
        </w:tc>
        <w:tc>
          <w:tcPr>
            <w:tcW w:w="2438"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line="0" w:lineRule="atLeast"/>
              <w:rPr>
                <w:rFonts w:ascii="Times New Roman" w:hAnsi="Times New Roman"/>
                <w:b/>
                <w:noProof/>
                <w:sz w:val="20"/>
                <w:szCs w:val="20"/>
                <w:lang w:val="kk-KZ"/>
              </w:rPr>
            </w:pPr>
            <w:r w:rsidRPr="00353FF8">
              <w:rPr>
                <w:rFonts w:ascii="Times New Roman" w:hAnsi="Times New Roman"/>
                <w:b/>
                <w:noProof/>
                <w:sz w:val="20"/>
                <w:szCs w:val="20"/>
                <w:lang w:val="kk-KZ"/>
              </w:rPr>
              <w:t>Ата-аналарға жұмыс:</w:t>
            </w:r>
          </w:p>
          <w:p w:rsidR="00382AC0" w:rsidRPr="00353FF8" w:rsidRDefault="00382AC0" w:rsidP="000803DF">
            <w:pPr>
              <w:spacing w:after="0" w:line="0" w:lineRule="atLeast"/>
              <w:rPr>
                <w:rFonts w:ascii="Times New Roman" w:hAnsi="Times New Roman"/>
                <w:noProof/>
                <w:sz w:val="20"/>
                <w:szCs w:val="20"/>
                <w:lang w:val="kk-KZ"/>
              </w:rPr>
            </w:pPr>
            <w:r w:rsidRPr="00353FF8">
              <w:rPr>
                <w:rFonts w:ascii="Times New Roman" w:hAnsi="Times New Roman"/>
                <w:b/>
                <w:noProof/>
                <w:sz w:val="20"/>
                <w:szCs w:val="20"/>
                <w:lang w:val="kk-KZ"/>
              </w:rPr>
              <w:t xml:space="preserve"> «Өнегелі 15минут»</w:t>
            </w:r>
            <w:r w:rsidRPr="00353FF8">
              <w:rPr>
                <w:rFonts w:ascii="Times New Roman" w:hAnsi="Times New Roman"/>
                <w:noProof/>
                <w:sz w:val="20"/>
                <w:szCs w:val="20"/>
                <w:lang w:val="kk-KZ"/>
              </w:rPr>
              <w:t xml:space="preserve"> </w:t>
            </w:r>
          </w:p>
          <w:p w:rsidR="00382AC0" w:rsidRPr="00353FF8"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sidRPr="00353FF8">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353FF8" w:rsidRDefault="00382AC0" w:rsidP="000803DF">
            <w:pPr>
              <w:pStyle w:val="ad"/>
              <w:rPr>
                <w:b/>
                <w:sz w:val="20"/>
                <w:szCs w:val="20"/>
                <w:lang w:val="kk-KZ"/>
              </w:rPr>
            </w:pPr>
            <w:r w:rsidRPr="00353FF8">
              <w:rPr>
                <w:b/>
                <w:i/>
                <w:iCs/>
                <w:sz w:val="20"/>
                <w:szCs w:val="20"/>
                <w:lang w:val="kk-KZ"/>
              </w:rPr>
              <w:t>(«Біртұтас тәрбие» бағдарламасы</w:t>
            </w:r>
            <w:r w:rsidRPr="00353FF8">
              <w:rPr>
                <w:b/>
                <w:sz w:val="20"/>
                <w:szCs w:val="20"/>
                <w:lang w:val="kk-KZ"/>
              </w:rPr>
              <w:t>)</w:t>
            </w:r>
          </w:p>
          <w:p w:rsidR="00382AC0" w:rsidRPr="00353FF8" w:rsidRDefault="00382AC0" w:rsidP="000803DF">
            <w:pPr>
              <w:spacing w:after="0"/>
              <w:rPr>
                <w:rFonts w:ascii="Times New Roman" w:eastAsia="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line="0" w:lineRule="atLeast"/>
              <w:rPr>
                <w:rFonts w:ascii="Times New Roman" w:hAnsi="Times New Roman"/>
                <w:b/>
                <w:noProof/>
                <w:sz w:val="20"/>
                <w:szCs w:val="20"/>
                <w:lang w:val="kk-KZ"/>
              </w:rPr>
            </w:pPr>
            <w:r w:rsidRPr="00353FF8">
              <w:rPr>
                <w:rFonts w:ascii="Times New Roman" w:hAnsi="Times New Roman"/>
                <w:b/>
                <w:noProof/>
                <w:sz w:val="20"/>
                <w:szCs w:val="20"/>
                <w:lang w:val="kk-KZ"/>
              </w:rPr>
              <w:t>Ата-аналарға жұмыс:</w:t>
            </w:r>
          </w:p>
          <w:p w:rsidR="00382AC0" w:rsidRPr="00353FF8" w:rsidRDefault="00382AC0" w:rsidP="000803DF">
            <w:pPr>
              <w:spacing w:after="0" w:line="0" w:lineRule="atLeast"/>
              <w:rPr>
                <w:rFonts w:ascii="Times New Roman" w:hAnsi="Times New Roman"/>
                <w:noProof/>
                <w:sz w:val="20"/>
                <w:szCs w:val="20"/>
                <w:lang w:val="kk-KZ"/>
              </w:rPr>
            </w:pPr>
            <w:r w:rsidRPr="00353FF8">
              <w:rPr>
                <w:rFonts w:ascii="Times New Roman" w:hAnsi="Times New Roman"/>
                <w:b/>
                <w:noProof/>
                <w:sz w:val="20"/>
                <w:szCs w:val="20"/>
                <w:lang w:val="kk-KZ"/>
              </w:rPr>
              <w:t xml:space="preserve"> «Өнегелі 15минут»</w:t>
            </w:r>
            <w:r w:rsidRPr="00353FF8">
              <w:rPr>
                <w:rFonts w:ascii="Times New Roman" w:hAnsi="Times New Roman"/>
                <w:noProof/>
                <w:sz w:val="20"/>
                <w:szCs w:val="20"/>
                <w:lang w:val="kk-KZ"/>
              </w:rPr>
              <w:t xml:space="preserve"> </w:t>
            </w:r>
          </w:p>
          <w:p w:rsidR="00382AC0" w:rsidRPr="00353FF8"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sidRPr="00353FF8">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353FF8" w:rsidRDefault="00382AC0" w:rsidP="000803DF">
            <w:pPr>
              <w:pStyle w:val="ad"/>
              <w:rPr>
                <w:b/>
                <w:sz w:val="20"/>
                <w:szCs w:val="20"/>
                <w:lang w:val="kk-KZ"/>
              </w:rPr>
            </w:pPr>
            <w:r w:rsidRPr="00353FF8">
              <w:rPr>
                <w:b/>
                <w:i/>
                <w:iCs/>
                <w:sz w:val="20"/>
                <w:szCs w:val="20"/>
                <w:lang w:val="kk-KZ"/>
              </w:rPr>
              <w:t>(«Біртұтас тәрбие» бағдарламасы</w:t>
            </w:r>
            <w:r w:rsidRPr="00353FF8">
              <w:rPr>
                <w:b/>
                <w:sz w:val="20"/>
                <w:szCs w:val="20"/>
                <w:lang w:val="kk-KZ"/>
              </w:rPr>
              <w:t>)</w:t>
            </w:r>
          </w:p>
          <w:p w:rsidR="00382AC0" w:rsidRPr="00353FF8" w:rsidRDefault="00382AC0" w:rsidP="000803DF">
            <w:pPr>
              <w:spacing w:after="0"/>
              <w:rPr>
                <w:rFonts w:ascii="Times New Roman" w:eastAsia="Times New Roman" w:hAnsi="Times New Roman"/>
                <w:sz w:val="20"/>
                <w:szCs w:val="20"/>
                <w:lang w:val="kk-KZ"/>
              </w:rPr>
            </w:pPr>
          </w:p>
        </w:tc>
        <w:tc>
          <w:tcPr>
            <w:tcW w:w="252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line="0" w:lineRule="atLeast"/>
              <w:rPr>
                <w:rFonts w:ascii="Times New Roman" w:hAnsi="Times New Roman"/>
                <w:b/>
                <w:noProof/>
                <w:sz w:val="20"/>
                <w:szCs w:val="20"/>
                <w:lang w:val="kk-KZ"/>
              </w:rPr>
            </w:pPr>
            <w:r w:rsidRPr="00353FF8">
              <w:rPr>
                <w:rFonts w:ascii="Times New Roman" w:hAnsi="Times New Roman"/>
                <w:b/>
                <w:noProof/>
                <w:sz w:val="20"/>
                <w:szCs w:val="20"/>
                <w:lang w:val="kk-KZ"/>
              </w:rPr>
              <w:t>Ата-аналарға жұмыс:</w:t>
            </w:r>
          </w:p>
          <w:p w:rsidR="00382AC0" w:rsidRPr="00353FF8" w:rsidRDefault="00382AC0" w:rsidP="000803DF">
            <w:pPr>
              <w:spacing w:after="0" w:line="0" w:lineRule="atLeast"/>
              <w:rPr>
                <w:rFonts w:ascii="Times New Roman" w:hAnsi="Times New Roman"/>
                <w:noProof/>
                <w:sz w:val="20"/>
                <w:szCs w:val="20"/>
                <w:lang w:val="kk-KZ"/>
              </w:rPr>
            </w:pPr>
            <w:r w:rsidRPr="00353FF8">
              <w:rPr>
                <w:rFonts w:ascii="Times New Roman" w:hAnsi="Times New Roman"/>
                <w:b/>
                <w:noProof/>
                <w:sz w:val="20"/>
                <w:szCs w:val="20"/>
                <w:lang w:val="kk-KZ"/>
              </w:rPr>
              <w:t xml:space="preserve"> «Өнегелі 15минут»</w:t>
            </w:r>
            <w:r w:rsidRPr="00353FF8">
              <w:rPr>
                <w:rFonts w:ascii="Times New Roman" w:hAnsi="Times New Roman"/>
                <w:noProof/>
                <w:sz w:val="20"/>
                <w:szCs w:val="20"/>
                <w:lang w:val="kk-KZ"/>
              </w:rPr>
              <w:t xml:space="preserve"> </w:t>
            </w:r>
          </w:p>
          <w:p w:rsidR="00382AC0" w:rsidRPr="00353FF8"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sidRPr="00353FF8">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353FF8" w:rsidRDefault="00382AC0" w:rsidP="000803DF">
            <w:pPr>
              <w:pStyle w:val="ad"/>
              <w:rPr>
                <w:b/>
                <w:sz w:val="20"/>
                <w:szCs w:val="20"/>
                <w:lang w:val="kk-KZ"/>
              </w:rPr>
            </w:pPr>
            <w:r w:rsidRPr="00353FF8">
              <w:rPr>
                <w:b/>
                <w:i/>
                <w:iCs/>
                <w:sz w:val="20"/>
                <w:szCs w:val="20"/>
                <w:lang w:val="kk-KZ"/>
              </w:rPr>
              <w:t>(«Біртұтас тәрбие» бағдарламасы</w:t>
            </w:r>
            <w:r w:rsidRPr="00353FF8">
              <w:rPr>
                <w:b/>
                <w:sz w:val="20"/>
                <w:szCs w:val="20"/>
                <w:lang w:val="kk-KZ"/>
              </w:rPr>
              <w:t>)</w:t>
            </w:r>
          </w:p>
          <w:p w:rsidR="00382AC0" w:rsidRPr="00353FF8" w:rsidRDefault="00382AC0" w:rsidP="000803DF">
            <w:pPr>
              <w:spacing w:after="0"/>
              <w:rPr>
                <w:rFonts w:ascii="Times New Roman" w:eastAsia="Times New Roman" w:hAnsi="Times New Roman"/>
                <w:sz w:val="20"/>
                <w:szCs w:val="20"/>
                <w:lang w:val="kk-KZ"/>
              </w:rPr>
            </w:pPr>
            <w:r w:rsidRPr="00353FF8">
              <w:rPr>
                <w:rFonts w:ascii="Times New Roman" w:eastAsia="Times New Roman" w:hAnsi="Times New Roman"/>
                <w:sz w:val="20"/>
                <w:szCs w:val="20"/>
                <w:lang w:val="kk-KZ"/>
              </w:rPr>
              <w:t>.</w:t>
            </w:r>
          </w:p>
        </w:tc>
        <w:tc>
          <w:tcPr>
            <w:tcW w:w="2552"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sz w:val="20"/>
                <w:szCs w:val="20"/>
                <w:lang w:val="kk-KZ"/>
              </w:rPr>
            </w:pPr>
            <w:r w:rsidRPr="00353FF8">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487" w:type="dxa"/>
            <w:tcBorders>
              <w:top w:val="single" w:sz="4" w:space="0" w:color="auto"/>
              <w:left w:val="single" w:sz="4" w:space="0" w:color="auto"/>
              <w:bottom w:val="single" w:sz="4" w:space="0" w:color="auto"/>
              <w:right w:val="single" w:sz="4" w:space="0" w:color="auto"/>
            </w:tcBorders>
            <w:hideMark/>
          </w:tcPr>
          <w:p w:rsidR="00382AC0" w:rsidRPr="00353FF8" w:rsidRDefault="00382AC0" w:rsidP="000803DF">
            <w:pPr>
              <w:spacing w:after="0"/>
              <w:rPr>
                <w:rFonts w:ascii="Times New Roman" w:eastAsia="Times New Roman" w:hAnsi="Times New Roman"/>
                <w:sz w:val="20"/>
                <w:szCs w:val="20"/>
                <w:lang w:val="kk-KZ"/>
              </w:rPr>
            </w:pPr>
            <w:r w:rsidRPr="00353FF8">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382AC0" w:rsidRPr="00353FF8"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Pr="00353FF8"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Pr="00353FF8"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Pr="00353FF8"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Pr="00353FF8" w:rsidRDefault="00382AC0" w:rsidP="00382AC0">
      <w:pPr>
        <w:widowControl w:val="0"/>
        <w:autoSpaceDE w:val="0"/>
        <w:autoSpaceDN w:val="0"/>
        <w:spacing w:after="0" w:line="240" w:lineRule="auto"/>
        <w:outlineLvl w:val="0"/>
        <w:rPr>
          <w:rFonts w:ascii="Times New Roman" w:eastAsia="Times New Roman" w:hAnsi="Times New Roman" w:cs="Times New Roman"/>
          <w:sz w:val="20"/>
          <w:szCs w:val="20"/>
          <w:lang w:val="kk-KZ" w:eastAsia="ru-RU"/>
        </w:rPr>
      </w:pPr>
    </w:p>
    <w:p w:rsidR="00382AC0" w:rsidRPr="00353FF8" w:rsidRDefault="00382AC0" w:rsidP="00382AC0">
      <w:pPr>
        <w:widowControl w:val="0"/>
        <w:autoSpaceDE w:val="0"/>
        <w:autoSpaceDN w:val="0"/>
        <w:spacing w:after="0" w:line="240" w:lineRule="auto"/>
        <w:outlineLvl w:val="0"/>
        <w:rPr>
          <w:rFonts w:ascii="Times New Roman" w:eastAsia="Times New Roman" w:hAnsi="Times New Roman" w:cs="Times New Roman"/>
          <w:sz w:val="20"/>
          <w:szCs w:val="20"/>
          <w:lang w:val="kk-KZ" w:eastAsia="ru-RU"/>
        </w:rPr>
      </w:pPr>
    </w:p>
    <w:p w:rsidR="00382AC0" w:rsidRPr="00353FF8" w:rsidRDefault="00382AC0" w:rsidP="00382AC0">
      <w:pPr>
        <w:widowControl w:val="0"/>
        <w:autoSpaceDE w:val="0"/>
        <w:autoSpaceDN w:val="0"/>
        <w:spacing w:after="0" w:line="240" w:lineRule="auto"/>
        <w:outlineLvl w:val="0"/>
        <w:rPr>
          <w:rFonts w:ascii="Times New Roman" w:eastAsia="Times New Roman" w:hAnsi="Times New Roman" w:cs="Times New Roman"/>
          <w:sz w:val="20"/>
          <w:szCs w:val="20"/>
          <w:lang w:val="kk-KZ" w:eastAsia="ru-RU"/>
        </w:rPr>
      </w:pPr>
    </w:p>
    <w:p w:rsidR="00382AC0" w:rsidRPr="00353FF8" w:rsidRDefault="00382AC0" w:rsidP="00382AC0">
      <w:pPr>
        <w:widowControl w:val="0"/>
        <w:autoSpaceDE w:val="0"/>
        <w:autoSpaceDN w:val="0"/>
        <w:spacing w:after="0" w:line="240" w:lineRule="auto"/>
        <w:outlineLvl w:val="0"/>
        <w:rPr>
          <w:rFonts w:ascii="Times New Roman" w:eastAsia="Times New Roman" w:hAnsi="Times New Roman" w:cs="Times New Roman"/>
          <w:sz w:val="20"/>
          <w:szCs w:val="20"/>
          <w:lang w:val="kk-KZ" w:eastAsia="ru-RU"/>
        </w:rPr>
      </w:pPr>
    </w:p>
    <w:p w:rsidR="00382AC0" w:rsidRPr="00353FF8" w:rsidRDefault="00382AC0" w:rsidP="00382AC0">
      <w:pPr>
        <w:widowControl w:val="0"/>
        <w:autoSpaceDE w:val="0"/>
        <w:autoSpaceDN w:val="0"/>
        <w:spacing w:after="0" w:line="240" w:lineRule="auto"/>
        <w:outlineLvl w:val="0"/>
        <w:rPr>
          <w:rFonts w:ascii="Times New Roman" w:eastAsia="Times New Roman" w:hAnsi="Times New Roman" w:cs="Times New Roman"/>
          <w:sz w:val="20"/>
          <w:szCs w:val="20"/>
          <w:lang w:val="kk-KZ" w:eastAsia="ru-RU"/>
        </w:rPr>
      </w:pPr>
    </w:p>
    <w:p w:rsidR="00382AC0" w:rsidRPr="00353FF8" w:rsidRDefault="00382AC0" w:rsidP="00382AC0">
      <w:pPr>
        <w:widowControl w:val="0"/>
        <w:autoSpaceDE w:val="0"/>
        <w:autoSpaceDN w:val="0"/>
        <w:spacing w:after="0" w:line="240" w:lineRule="auto"/>
        <w:outlineLvl w:val="0"/>
        <w:rPr>
          <w:rFonts w:ascii="Times New Roman" w:eastAsia="Times New Roman" w:hAnsi="Times New Roman" w:cs="Times New Roman"/>
          <w:sz w:val="20"/>
          <w:szCs w:val="20"/>
          <w:lang w:val="kk-KZ" w:eastAsia="ru-RU"/>
        </w:rPr>
      </w:pPr>
    </w:p>
    <w:p w:rsidR="00382AC0" w:rsidRDefault="00382AC0" w:rsidP="00382AC0">
      <w:pPr>
        <w:ind w:right="-314"/>
        <w:rPr>
          <w:rFonts w:ascii="Times New Roman" w:eastAsia="Times New Roman" w:hAnsi="Times New Roman" w:cs="Times New Roman"/>
          <w:sz w:val="20"/>
          <w:szCs w:val="20"/>
          <w:lang w:val="kk-KZ" w:eastAsia="ru-RU"/>
        </w:rPr>
      </w:pPr>
    </w:p>
    <w:p w:rsidR="00382AC0" w:rsidRPr="00ED407D" w:rsidRDefault="00382AC0" w:rsidP="00382AC0">
      <w:pPr>
        <w:spacing w:after="0"/>
        <w:rPr>
          <w:rFonts w:ascii="Times New Roman" w:eastAsia="Times New Roman" w:hAnsi="Times New Roman" w:cs="Times New Roman"/>
          <w:b/>
          <w:bCs/>
          <w:sz w:val="20"/>
          <w:szCs w:val="20"/>
          <w:lang w:val="kk-KZ"/>
        </w:rPr>
      </w:pPr>
      <w:r w:rsidRPr="00372E17">
        <w:rPr>
          <w:rFonts w:ascii="Times New Roman" w:eastAsia="Times New Roman" w:hAnsi="Times New Roman" w:cs="Times New Roman"/>
          <w:b/>
          <w:bCs/>
          <w:color w:val="000000" w:themeColor="text1"/>
          <w:sz w:val="20"/>
          <w:szCs w:val="20"/>
          <w:lang w:val="kk-KZ"/>
        </w:rPr>
        <w:lastRenderedPageBreak/>
        <w:t>Бекі</w:t>
      </w:r>
      <w:r w:rsidRPr="00ED407D">
        <w:rPr>
          <w:rFonts w:ascii="Times New Roman" w:eastAsia="Times New Roman" w:hAnsi="Times New Roman" w:cs="Times New Roman"/>
          <w:b/>
          <w:bCs/>
          <w:sz w:val="20"/>
          <w:szCs w:val="20"/>
          <w:lang w:val="kk-KZ"/>
        </w:rPr>
        <w:t>темін_________________________________                                                                                                                             Тәрбиешілер</w:t>
      </w:r>
      <w:r w:rsidRPr="00ED407D">
        <w:rPr>
          <w:rFonts w:ascii="Times New Roman" w:hAnsi="Times New Roman" w:cs="Times New Roman"/>
          <w:b/>
          <w:bCs/>
          <w:sz w:val="20"/>
          <w:szCs w:val="20"/>
          <w:lang w:val="kk-KZ"/>
        </w:rPr>
        <w:t xml:space="preserve"> Дүзбаева Т</w:t>
      </w:r>
      <w:r w:rsidRPr="00ED407D">
        <w:rPr>
          <w:rFonts w:ascii="Times New Roman" w:eastAsia="Times New Roman" w:hAnsi="Times New Roman" w:cs="Times New Roman"/>
          <w:b/>
          <w:bCs/>
          <w:sz w:val="20"/>
          <w:szCs w:val="20"/>
          <w:lang w:val="kk-KZ"/>
        </w:rPr>
        <w:t xml:space="preserve">                                                                                                                                                             </w:t>
      </w:r>
    </w:p>
    <w:p w:rsidR="00382AC0" w:rsidRPr="00ED407D" w:rsidRDefault="00382AC0" w:rsidP="00382AC0">
      <w:pPr>
        <w:spacing w:after="0"/>
        <w:rPr>
          <w:rFonts w:ascii="Times New Roman" w:hAnsi="Times New Roman" w:cs="Times New Roman"/>
          <w:b/>
          <w:bCs/>
          <w:sz w:val="20"/>
          <w:szCs w:val="20"/>
          <w:lang w:val="kk-KZ"/>
        </w:rPr>
      </w:pPr>
      <w:r w:rsidRPr="00ED407D">
        <w:rPr>
          <w:rFonts w:ascii="Times New Roman" w:eastAsia="Times New Roman" w:hAnsi="Times New Roman" w:cs="Times New Roman"/>
          <w:b/>
          <w:bCs/>
          <w:sz w:val="20"/>
          <w:szCs w:val="20"/>
          <w:lang w:val="kk-KZ"/>
        </w:rPr>
        <w:t xml:space="preserve">                                                                                                                                                                                                          </w:t>
      </w:r>
      <w:r>
        <w:rPr>
          <w:rFonts w:ascii="Times New Roman" w:eastAsia="Times New Roman" w:hAnsi="Times New Roman" w:cs="Times New Roman"/>
          <w:b/>
          <w:bCs/>
          <w:sz w:val="20"/>
          <w:szCs w:val="20"/>
          <w:lang w:val="kk-KZ"/>
        </w:rPr>
        <w:t xml:space="preserve">                               </w:t>
      </w:r>
      <w:r w:rsidRPr="00ED407D">
        <w:rPr>
          <w:rFonts w:ascii="Times New Roman" w:eastAsia="Times New Roman" w:hAnsi="Times New Roman" w:cs="Times New Roman"/>
          <w:b/>
          <w:bCs/>
          <w:sz w:val="20"/>
          <w:szCs w:val="20"/>
          <w:lang w:val="kk-KZ"/>
        </w:rPr>
        <w:t>Қаржаубаева А</w:t>
      </w:r>
    </w:p>
    <w:p w:rsidR="00382AC0" w:rsidRPr="00ED407D" w:rsidRDefault="00382AC0" w:rsidP="00382AC0">
      <w:pPr>
        <w:widowControl w:val="0"/>
        <w:autoSpaceDE w:val="0"/>
        <w:autoSpaceDN w:val="0"/>
        <w:spacing w:after="0" w:line="240" w:lineRule="auto"/>
        <w:outlineLvl w:val="0"/>
        <w:rPr>
          <w:rFonts w:ascii="Times New Roman" w:eastAsia="Times New Roman" w:hAnsi="Times New Roman" w:cs="Times New Roman"/>
          <w:b/>
          <w:bCs/>
          <w:sz w:val="20"/>
          <w:szCs w:val="20"/>
          <w:lang w:val="kk-KZ"/>
        </w:rPr>
      </w:pPr>
      <w:r w:rsidRPr="00ED407D">
        <w:rPr>
          <w:rFonts w:ascii="Times New Roman" w:eastAsia="Times New Roman" w:hAnsi="Times New Roman" w:cs="Times New Roman"/>
          <w:b/>
          <w:bCs/>
          <w:sz w:val="20"/>
          <w:szCs w:val="20"/>
          <w:lang w:val="kk-KZ"/>
        </w:rPr>
        <w:t xml:space="preserve">ЖШС «Нұр-Тілек»  балабақшасының меңгерушісі                                                                                                                                           </w:t>
      </w:r>
    </w:p>
    <w:p w:rsidR="00382AC0" w:rsidRPr="00ED407D" w:rsidRDefault="00382AC0" w:rsidP="00382AC0">
      <w:pPr>
        <w:widowControl w:val="0"/>
        <w:autoSpaceDE w:val="0"/>
        <w:autoSpaceDN w:val="0"/>
        <w:spacing w:after="0" w:line="240" w:lineRule="auto"/>
        <w:outlineLvl w:val="0"/>
        <w:rPr>
          <w:rFonts w:ascii="Times New Roman" w:eastAsia="Times New Roman" w:hAnsi="Times New Roman" w:cs="Times New Roman"/>
          <w:b/>
          <w:bCs/>
          <w:sz w:val="20"/>
          <w:szCs w:val="20"/>
          <w:lang w:val="kk-KZ"/>
        </w:rPr>
      </w:pPr>
      <w:r w:rsidRPr="00ED407D">
        <w:rPr>
          <w:rFonts w:ascii="Times New Roman" w:eastAsia="Times New Roman" w:hAnsi="Times New Roman" w:cs="Times New Roman"/>
          <w:b/>
          <w:bCs/>
          <w:sz w:val="20"/>
          <w:szCs w:val="20"/>
          <w:lang w:val="kk-KZ"/>
        </w:rPr>
        <w:t>Г.Ж Бекмурзина</w:t>
      </w:r>
    </w:p>
    <w:p w:rsidR="00382AC0" w:rsidRPr="00ED407D" w:rsidRDefault="00382AC0" w:rsidP="00382AC0">
      <w:pPr>
        <w:widowControl w:val="0"/>
        <w:autoSpaceDE w:val="0"/>
        <w:autoSpaceDN w:val="0"/>
        <w:spacing w:after="0" w:line="240" w:lineRule="auto"/>
        <w:jc w:val="center"/>
        <w:outlineLvl w:val="0"/>
        <w:rPr>
          <w:rFonts w:ascii="Times New Roman" w:eastAsia="Times New Roman" w:hAnsi="Times New Roman" w:cs="Times New Roman"/>
          <w:b/>
          <w:bCs/>
          <w:sz w:val="20"/>
          <w:szCs w:val="20"/>
          <w:lang w:val="kk-KZ"/>
        </w:rPr>
      </w:pPr>
      <w:r w:rsidRPr="00ED407D">
        <w:rPr>
          <w:rFonts w:ascii="Times New Roman" w:eastAsia="Times New Roman" w:hAnsi="Times New Roman" w:cs="Times New Roman"/>
          <w:b/>
          <w:bCs/>
          <w:sz w:val="20"/>
          <w:szCs w:val="20"/>
          <w:lang w:val="kk-KZ"/>
        </w:rPr>
        <w:t>Тәрбиелеу-білім беру процесінің циклограммасы</w:t>
      </w:r>
    </w:p>
    <w:p w:rsidR="00382AC0" w:rsidRPr="00ED407D" w:rsidRDefault="00382AC0" w:rsidP="00382AC0">
      <w:pPr>
        <w:widowControl w:val="0"/>
        <w:autoSpaceDE w:val="0"/>
        <w:autoSpaceDN w:val="0"/>
        <w:spacing w:after="0" w:line="240" w:lineRule="auto"/>
        <w:jc w:val="center"/>
        <w:rPr>
          <w:rFonts w:ascii="Times New Roman" w:eastAsia="Times New Roman" w:hAnsi="Times New Roman" w:cs="Times New Roman"/>
          <w:b/>
          <w:sz w:val="20"/>
          <w:szCs w:val="20"/>
          <w:lang w:val="kk-KZ"/>
        </w:rPr>
      </w:pPr>
      <w:r w:rsidRPr="00ED407D">
        <w:rPr>
          <w:rFonts w:ascii="Times New Roman" w:eastAsia="Times New Roman" w:hAnsi="Times New Roman" w:cs="Times New Roman"/>
          <w:b/>
          <w:sz w:val="20"/>
          <w:szCs w:val="20"/>
          <w:lang w:val="kk-KZ"/>
        </w:rPr>
        <w:t xml:space="preserve">Білім беру ұйымы: ЖШС«Нұр-Тілек» </w:t>
      </w:r>
      <w:r>
        <w:rPr>
          <w:rFonts w:ascii="Times New Roman" w:eastAsia="Times New Roman" w:hAnsi="Times New Roman" w:cs="Times New Roman"/>
          <w:b/>
          <w:sz w:val="20"/>
          <w:szCs w:val="20"/>
          <w:lang w:val="kk-KZ"/>
        </w:rPr>
        <w:t xml:space="preserve">бөбекжай-бақшасы </w:t>
      </w:r>
    </w:p>
    <w:p w:rsidR="00382AC0" w:rsidRPr="00ED407D" w:rsidRDefault="00382AC0" w:rsidP="00382AC0">
      <w:pPr>
        <w:widowControl w:val="0"/>
        <w:tabs>
          <w:tab w:val="left" w:pos="9272"/>
        </w:tabs>
        <w:autoSpaceDE w:val="0"/>
        <w:autoSpaceDN w:val="0"/>
        <w:spacing w:after="0" w:line="240" w:lineRule="auto"/>
        <w:rPr>
          <w:rFonts w:ascii="Times New Roman" w:eastAsia="Times New Roman" w:hAnsi="Times New Roman" w:cs="Times New Roman"/>
          <w:b/>
          <w:sz w:val="20"/>
          <w:szCs w:val="20"/>
          <w:lang w:val="kk-KZ"/>
        </w:rPr>
      </w:pPr>
      <w:r w:rsidRPr="00ED407D">
        <w:rPr>
          <w:rFonts w:ascii="Times New Roman" w:eastAsia="Times New Roman" w:hAnsi="Times New Roman" w:cs="Times New Roman"/>
          <w:b/>
          <w:sz w:val="20"/>
          <w:szCs w:val="20"/>
          <w:lang w:val="kk-KZ"/>
        </w:rPr>
        <w:t>Топ</w:t>
      </w:r>
      <w:r w:rsidRPr="00ED407D">
        <w:rPr>
          <w:rFonts w:ascii="Times New Roman" w:eastAsia="Times New Roman" w:hAnsi="Times New Roman" w:cs="Times New Roman"/>
          <w:b/>
          <w:sz w:val="20"/>
          <w:szCs w:val="20"/>
          <w:u w:val="single"/>
          <w:lang w:val="kk-KZ"/>
        </w:rPr>
        <w:t xml:space="preserve"> «Балбөбек»  кіші  топ</w:t>
      </w:r>
    </w:p>
    <w:p w:rsidR="00382AC0" w:rsidRPr="00ED407D" w:rsidRDefault="00382AC0" w:rsidP="00382AC0">
      <w:pPr>
        <w:widowControl w:val="0"/>
        <w:tabs>
          <w:tab w:val="left" w:pos="9272"/>
        </w:tabs>
        <w:autoSpaceDE w:val="0"/>
        <w:autoSpaceDN w:val="0"/>
        <w:spacing w:after="0" w:line="240" w:lineRule="auto"/>
        <w:rPr>
          <w:rFonts w:ascii="Times New Roman" w:eastAsia="Times New Roman" w:hAnsi="Times New Roman" w:cs="Times New Roman"/>
          <w:b/>
          <w:sz w:val="20"/>
          <w:szCs w:val="20"/>
          <w:lang w:val="kk-KZ"/>
        </w:rPr>
      </w:pPr>
      <w:r w:rsidRPr="00ED407D">
        <w:rPr>
          <w:rFonts w:ascii="Times New Roman" w:eastAsia="Times New Roman" w:hAnsi="Times New Roman" w:cs="Times New Roman"/>
          <w:b/>
          <w:sz w:val="20"/>
          <w:szCs w:val="20"/>
          <w:lang w:val="kk-KZ"/>
        </w:rPr>
        <w:t>Балалардың  жасы</w:t>
      </w:r>
      <w:r w:rsidRPr="00ED407D">
        <w:rPr>
          <w:rFonts w:ascii="Times New Roman" w:eastAsia="Times New Roman" w:hAnsi="Times New Roman" w:cs="Times New Roman"/>
          <w:b/>
          <w:sz w:val="20"/>
          <w:szCs w:val="20"/>
          <w:u w:val="single"/>
          <w:lang w:val="kk-KZ"/>
        </w:rPr>
        <w:t xml:space="preserve">   2 жас</w:t>
      </w:r>
    </w:p>
    <w:p w:rsidR="00382AC0" w:rsidRPr="00ED407D" w:rsidRDefault="00382AC0" w:rsidP="00382AC0">
      <w:pPr>
        <w:widowControl w:val="0"/>
        <w:tabs>
          <w:tab w:val="left" w:pos="9679"/>
        </w:tabs>
        <w:autoSpaceDE w:val="0"/>
        <w:autoSpaceDN w:val="0"/>
        <w:spacing w:after="0" w:line="240" w:lineRule="auto"/>
        <w:rPr>
          <w:rFonts w:ascii="Times New Roman" w:eastAsia="Times New Roman" w:hAnsi="Times New Roman" w:cs="Times New Roman"/>
          <w:b/>
          <w:sz w:val="20"/>
          <w:szCs w:val="20"/>
          <w:u w:val="single"/>
          <w:lang w:val="kk-KZ"/>
        </w:rPr>
      </w:pPr>
      <w:r w:rsidRPr="00ED407D">
        <w:rPr>
          <w:rFonts w:ascii="Times New Roman" w:eastAsia="Times New Roman" w:hAnsi="Times New Roman" w:cs="Times New Roman"/>
          <w:b/>
          <w:sz w:val="20"/>
          <w:szCs w:val="20"/>
          <w:lang w:val="kk-KZ"/>
        </w:rPr>
        <w:t xml:space="preserve">Жоспардың құрылу кезеңі:  </w:t>
      </w:r>
      <w:r w:rsidRPr="00ED407D">
        <w:rPr>
          <w:rFonts w:ascii="Times New Roman" w:eastAsia="Times New Roman" w:hAnsi="Times New Roman" w:cs="Times New Roman"/>
          <w:b/>
          <w:sz w:val="20"/>
          <w:szCs w:val="20"/>
          <w:u w:val="single"/>
          <w:lang w:val="kk-KZ"/>
        </w:rPr>
        <w:t>желтоқсан  айы, 02.12-06.12. 2024 жыл</w:t>
      </w:r>
    </w:p>
    <w:tbl>
      <w:tblPr>
        <w:tblStyle w:val="af1"/>
        <w:tblW w:w="15134" w:type="dxa"/>
        <w:tblLayout w:type="fixed"/>
        <w:tblLook w:val="04A0" w:firstRow="1" w:lastRow="0" w:firstColumn="1" w:lastColumn="0" w:noHBand="0" w:noVBand="1"/>
      </w:tblPr>
      <w:tblGrid>
        <w:gridCol w:w="1668"/>
        <w:gridCol w:w="2551"/>
        <w:gridCol w:w="2552"/>
        <w:gridCol w:w="2693"/>
        <w:gridCol w:w="2977"/>
        <w:gridCol w:w="2693"/>
      </w:tblGrid>
      <w:tr w:rsidR="00382AC0" w:rsidRPr="00ED407D" w:rsidTr="000803DF">
        <w:tc>
          <w:tcPr>
            <w:tcW w:w="1668" w:type="dxa"/>
            <w:hideMark/>
          </w:tcPr>
          <w:p w:rsidR="00382AC0" w:rsidRPr="00ED407D" w:rsidRDefault="00382AC0" w:rsidP="000803DF">
            <w:pPr>
              <w:rPr>
                <w:rFonts w:ascii="Times New Roman" w:eastAsia="Times New Roman" w:hAnsi="Times New Roman"/>
                <w:sz w:val="20"/>
                <w:szCs w:val="20"/>
                <w:lang w:val="kk-KZ"/>
              </w:rPr>
            </w:pPr>
            <w:r w:rsidRPr="00ED407D">
              <w:rPr>
                <w:rFonts w:ascii="Times New Roman" w:eastAsia="Times New Roman" w:hAnsi="Times New Roman"/>
                <w:b/>
                <w:sz w:val="20"/>
                <w:szCs w:val="20"/>
                <w:lang w:val="kk-KZ"/>
              </w:rPr>
              <w:t>Күн тәртібі</w:t>
            </w:r>
          </w:p>
        </w:tc>
        <w:tc>
          <w:tcPr>
            <w:tcW w:w="2551" w:type="dxa"/>
            <w:hideMark/>
          </w:tcPr>
          <w:p w:rsidR="00382AC0" w:rsidRPr="00ED407D" w:rsidRDefault="00382AC0" w:rsidP="000803DF">
            <w:pPr>
              <w:rPr>
                <w:rFonts w:ascii="Times New Roman" w:eastAsia="Times New Roman" w:hAnsi="Times New Roman"/>
                <w:b/>
                <w:sz w:val="20"/>
                <w:szCs w:val="20"/>
                <w:lang w:val="kk-KZ"/>
              </w:rPr>
            </w:pPr>
            <w:r w:rsidRPr="00ED407D">
              <w:rPr>
                <w:rFonts w:ascii="Times New Roman" w:eastAsia="Times New Roman" w:hAnsi="Times New Roman"/>
                <w:b/>
                <w:sz w:val="20"/>
                <w:szCs w:val="20"/>
                <w:lang w:val="kk-KZ"/>
              </w:rPr>
              <w:t xml:space="preserve">Дүйсенбі </w:t>
            </w:r>
          </w:p>
        </w:tc>
        <w:tc>
          <w:tcPr>
            <w:tcW w:w="2552" w:type="dxa"/>
            <w:hideMark/>
          </w:tcPr>
          <w:p w:rsidR="00382AC0" w:rsidRPr="00ED407D" w:rsidRDefault="00382AC0" w:rsidP="000803DF">
            <w:pPr>
              <w:rPr>
                <w:rFonts w:ascii="Times New Roman" w:eastAsia="Times New Roman" w:hAnsi="Times New Roman"/>
                <w:b/>
                <w:sz w:val="20"/>
                <w:szCs w:val="20"/>
                <w:lang w:val="kk-KZ"/>
              </w:rPr>
            </w:pPr>
            <w:r w:rsidRPr="00ED407D">
              <w:rPr>
                <w:rFonts w:ascii="Times New Roman" w:eastAsia="Times New Roman" w:hAnsi="Times New Roman"/>
                <w:b/>
                <w:sz w:val="20"/>
                <w:szCs w:val="20"/>
                <w:lang w:val="kk-KZ"/>
              </w:rPr>
              <w:t>Сейсенбі</w:t>
            </w:r>
          </w:p>
        </w:tc>
        <w:tc>
          <w:tcPr>
            <w:tcW w:w="2693" w:type="dxa"/>
            <w:hideMark/>
          </w:tcPr>
          <w:p w:rsidR="00382AC0" w:rsidRPr="00ED407D" w:rsidRDefault="00382AC0" w:rsidP="000803DF">
            <w:pPr>
              <w:rPr>
                <w:rFonts w:ascii="Times New Roman" w:eastAsia="Times New Roman" w:hAnsi="Times New Roman"/>
                <w:b/>
                <w:sz w:val="20"/>
                <w:szCs w:val="20"/>
                <w:lang w:val="kk-KZ"/>
              </w:rPr>
            </w:pPr>
            <w:r w:rsidRPr="00ED407D">
              <w:rPr>
                <w:rFonts w:ascii="Times New Roman" w:eastAsia="Times New Roman" w:hAnsi="Times New Roman"/>
                <w:b/>
                <w:sz w:val="20"/>
                <w:szCs w:val="20"/>
                <w:lang w:val="kk-KZ"/>
              </w:rPr>
              <w:t>Сәрсенбі</w:t>
            </w:r>
          </w:p>
        </w:tc>
        <w:tc>
          <w:tcPr>
            <w:tcW w:w="2977" w:type="dxa"/>
            <w:hideMark/>
          </w:tcPr>
          <w:p w:rsidR="00382AC0" w:rsidRPr="00ED407D" w:rsidRDefault="00382AC0" w:rsidP="000803DF">
            <w:pPr>
              <w:rPr>
                <w:rFonts w:ascii="Times New Roman" w:eastAsia="Times New Roman" w:hAnsi="Times New Roman"/>
                <w:b/>
                <w:sz w:val="20"/>
                <w:szCs w:val="20"/>
                <w:lang w:val="kk-KZ"/>
              </w:rPr>
            </w:pPr>
            <w:r w:rsidRPr="00ED407D">
              <w:rPr>
                <w:rFonts w:ascii="Times New Roman" w:eastAsia="Times New Roman" w:hAnsi="Times New Roman"/>
                <w:b/>
                <w:sz w:val="20"/>
                <w:szCs w:val="20"/>
                <w:lang w:val="kk-KZ"/>
              </w:rPr>
              <w:t>Бейсенбі</w:t>
            </w:r>
          </w:p>
        </w:tc>
        <w:tc>
          <w:tcPr>
            <w:tcW w:w="2693" w:type="dxa"/>
            <w:hideMark/>
          </w:tcPr>
          <w:p w:rsidR="00382AC0" w:rsidRPr="00ED407D" w:rsidRDefault="00382AC0" w:rsidP="000803DF">
            <w:pPr>
              <w:rPr>
                <w:rFonts w:ascii="Times New Roman" w:eastAsia="Times New Roman" w:hAnsi="Times New Roman"/>
                <w:b/>
                <w:sz w:val="20"/>
                <w:szCs w:val="20"/>
                <w:lang w:val="kk-KZ"/>
              </w:rPr>
            </w:pPr>
            <w:r w:rsidRPr="00ED407D">
              <w:rPr>
                <w:rFonts w:ascii="Times New Roman" w:eastAsia="Times New Roman" w:hAnsi="Times New Roman"/>
                <w:b/>
                <w:sz w:val="20"/>
                <w:szCs w:val="20"/>
                <w:lang w:val="kk-KZ"/>
              </w:rPr>
              <w:t>Жұма</w:t>
            </w:r>
          </w:p>
        </w:tc>
      </w:tr>
      <w:tr w:rsidR="00382AC0" w:rsidRPr="00FB2C71" w:rsidTr="000803DF">
        <w:tc>
          <w:tcPr>
            <w:tcW w:w="1668" w:type="dxa"/>
            <w:tcBorders>
              <w:top w:val="single" w:sz="4" w:space="0" w:color="auto"/>
              <w:left w:val="single" w:sz="4" w:space="0" w:color="auto"/>
              <w:bottom w:val="single" w:sz="4" w:space="0" w:color="auto"/>
              <w:right w:val="single" w:sz="4" w:space="0" w:color="auto"/>
            </w:tcBorders>
          </w:tcPr>
          <w:p w:rsidR="00382AC0" w:rsidRPr="00ED407D" w:rsidRDefault="00382AC0" w:rsidP="000803DF">
            <w:pPr>
              <w:spacing w:after="0"/>
              <w:rPr>
                <w:rFonts w:ascii="Times New Roman" w:eastAsia="Times New Roman" w:hAnsi="Times New Roman"/>
                <w:b/>
                <w:bCs/>
                <w:sz w:val="20"/>
                <w:szCs w:val="20"/>
                <w:lang w:val="kk-KZ"/>
              </w:rPr>
            </w:pPr>
            <w:r w:rsidRPr="00ED407D">
              <w:rPr>
                <w:rFonts w:ascii="Times New Roman" w:eastAsia="Times New Roman" w:hAnsi="Times New Roman"/>
                <w:b/>
                <w:bCs/>
                <w:sz w:val="20"/>
                <w:szCs w:val="20"/>
                <w:lang w:val="kk-KZ"/>
              </w:rPr>
              <w:t>Балаларды қабылдау</w:t>
            </w:r>
          </w:p>
          <w:p w:rsidR="00382AC0" w:rsidRPr="00ED407D" w:rsidRDefault="00382AC0" w:rsidP="000803DF">
            <w:pPr>
              <w:spacing w:after="0"/>
              <w:rPr>
                <w:bCs/>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spacing w:after="0" w:line="0" w:lineRule="atLeast"/>
              <w:rPr>
                <w:rFonts w:ascii="Times New Roman" w:hAnsi="Times New Roman"/>
                <w:b/>
                <w:sz w:val="20"/>
                <w:szCs w:val="20"/>
                <w:lang w:val="kk-KZ"/>
              </w:rPr>
            </w:pPr>
            <w:r w:rsidRPr="00ED407D">
              <w:rPr>
                <w:rFonts w:ascii="Times New Roman" w:hAnsi="Times New Roman"/>
                <w:b/>
                <w:sz w:val="20"/>
                <w:szCs w:val="20"/>
                <w:lang w:val="kk-KZ"/>
              </w:rPr>
              <w:t>«Менің Қазақстаным»</w:t>
            </w:r>
          </w:p>
          <w:p w:rsidR="00382AC0" w:rsidRPr="00ED407D" w:rsidRDefault="00382AC0" w:rsidP="000803DF">
            <w:pPr>
              <w:spacing w:after="0" w:line="0" w:lineRule="atLeast"/>
              <w:rPr>
                <w:rFonts w:ascii="Times New Roman" w:hAnsi="Times New Roman"/>
                <w:b/>
                <w:sz w:val="20"/>
                <w:szCs w:val="20"/>
                <w:lang w:val="kk-KZ"/>
              </w:rPr>
            </w:pPr>
            <w:r w:rsidRPr="00ED407D">
              <w:rPr>
                <w:rFonts w:ascii="Times New Roman" w:hAnsi="Times New Roman"/>
                <w:b/>
                <w:sz w:val="20"/>
                <w:szCs w:val="20"/>
                <w:lang w:val="kk-KZ"/>
              </w:rPr>
              <w:t>ҚР Әнұранын орындау</w:t>
            </w:r>
          </w:p>
          <w:p w:rsidR="00382AC0" w:rsidRPr="00ED407D" w:rsidRDefault="00382AC0" w:rsidP="000803DF">
            <w:pPr>
              <w:spacing w:after="0"/>
              <w:rPr>
                <w:rFonts w:ascii="Times New Roman" w:eastAsia="Times New Roman" w:hAnsi="Times New Roman"/>
                <w:b/>
                <w:bCs/>
                <w:sz w:val="20"/>
                <w:szCs w:val="20"/>
                <w:lang w:val="kk-KZ"/>
              </w:rPr>
            </w:pPr>
            <w:r w:rsidRPr="00ED407D">
              <w:rPr>
                <w:rFonts w:ascii="Times New Roman" w:hAnsi="Times New Roman"/>
                <w:sz w:val="20"/>
                <w:szCs w:val="20"/>
                <w:lang w:val="kk-KZ"/>
              </w:rPr>
              <w:t xml:space="preserve">Қайырлы таң! Балаларды көтеріңкі көңіл-күймен </w:t>
            </w:r>
            <w:r w:rsidRPr="00ED407D">
              <w:rPr>
                <w:rFonts w:ascii="Times New Roman" w:eastAsia="Times New Roman" w:hAnsi="Times New Roman"/>
                <w:b/>
                <w:bCs/>
                <w:sz w:val="20"/>
                <w:szCs w:val="20"/>
                <w:lang w:val="kk-KZ"/>
              </w:rPr>
              <w:t>«Күй күмбірі»</w:t>
            </w:r>
          </w:p>
          <w:p w:rsidR="00382AC0" w:rsidRPr="00ED407D" w:rsidRDefault="00382AC0" w:rsidP="000803DF">
            <w:pPr>
              <w:pStyle w:val="ad"/>
              <w:rPr>
                <w:sz w:val="20"/>
                <w:szCs w:val="20"/>
                <w:lang w:val="kk-KZ"/>
              </w:rPr>
            </w:pPr>
            <w:r w:rsidRPr="00ED407D">
              <w:rPr>
                <w:b/>
                <w:bCs/>
                <w:sz w:val="20"/>
                <w:szCs w:val="20"/>
                <w:lang w:val="kk-KZ"/>
              </w:rPr>
              <w:t>Ә.Желдібаевтың «Ерке сылқым»</w:t>
            </w:r>
            <w:r w:rsidRPr="00ED407D">
              <w:rPr>
                <w:sz w:val="20"/>
                <w:szCs w:val="20"/>
                <w:lang w:val="kk-KZ"/>
              </w:rPr>
              <w:t xml:space="preserve"> күйімен қарсы алу.</w:t>
            </w:r>
          </w:p>
          <w:p w:rsidR="00382AC0" w:rsidRPr="00ED407D" w:rsidRDefault="00382AC0" w:rsidP="000803DF">
            <w:pPr>
              <w:pStyle w:val="ad"/>
              <w:rPr>
                <w:b/>
                <w:sz w:val="20"/>
                <w:szCs w:val="20"/>
                <w:lang w:val="kk-KZ"/>
              </w:rPr>
            </w:pPr>
            <w:r w:rsidRPr="00ED407D">
              <w:rPr>
                <w:b/>
                <w:i/>
                <w:iCs/>
                <w:sz w:val="20"/>
                <w:szCs w:val="20"/>
                <w:lang w:val="kk-KZ"/>
              </w:rPr>
              <w:t xml:space="preserve"> («Біртұтас тәрбие» бағдарламасы</w:t>
            </w:r>
            <w:r w:rsidRPr="00ED407D">
              <w:rPr>
                <w:b/>
                <w:sz w:val="20"/>
                <w:szCs w:val="20"/>
                <w:lang w:val="kk-KZ"/>
              </w:rPr>
              <w:t>)</w:t>
            </w:r>
          </w:p>
          <w:p w:rsidR="00382AC0" w:rsidRPr="00ED407D" w:rsidRDefault="00382AC0" w:rsidP="000803DF">
            <w:pPr>
              <w:spacing w:after="0"/>
              <w:rPr>
                <w:rFonts w:ascii="Times New Roman" w:hAnsi="Times New Roman"/>
                <w:sz w:val="20"/>
                <w:szCs w:val="20"/>
                <w:lang w:val="kk-KZ"/>
              </w:rPr>
            </w:pPr>
            <w:r w:rsidRPr="00ED407D">
              <w:rPr>
                <w:rFonts w:ascii="Times New Roman" w:hAnsi="Times New Roman"/>
                <w:sz w:val="20"/>
                <w:szCs w:val="20"/>
                <w:lang w:val="kk-KZ"/>
              </w:rPr>
              <w:t>Балалар үшін жайлы жағдай жасау. Тәрбиешімен сәлемдесуді үйрету.</w:t>
            </w:r>
          </w:p>
          <w:p w:rsidR="00382AC0" w:rsidRPr="00ED407D" w:rsidRDefault="00382AC0" w:rsidP="000803DF">
            <w:pPr>
              <w:pStyle w:val="TableParagraph"/>
              <w:rPr>
                <w:b/>
                <w:bCs/>
                <w:sz w:val="20"/>
                <w:szCs w:val="20"/>
              </w:rPr>
            </w:pPr>
            <w:r w:rsidRPr="00ED407D">
              <w:rPr>
                <w:rFonts w:eastAsia="OEGHA+TimesNewRomanPSMT"/>
                <w:b/>
                <w:bCs/>
                <w:sz w:val="20"/>
                <w:szCs w:val="20"/>
              </w:rPr>
              <w:t xml:space="preserve"> </w:t>
            </w:r>
            <w:r w:rsidRPr="00ED407D">
              <w:rPr>
                <w:b/>
                <w:bCs/>
                <w:sz w:val="20"/>
                <w:szCs w:val="20"/>
              </w:rPr>
              <w:t xml:space="preserve">«Жәндіктер» </w:t>
            </w:r>
          </w:p>
          <w:p w:rsidR="00382AC0" w:rsidRPr="00ED407D" w:rsidRDefault="00382AC0" w:rsidP="000803DF">
            <w:pPr>
              <w:pStyle w:val="TableParagraph"/>
              <w:rPr>
                <w:rFonts w:eastAsia="OEGHA+TimesNewRomanPSMT"/>
                <w:sz w:val="20"/>
                <w:szCs w:val="20"/>
              </w:rPr>
            </w:pPr>
            <w:r w:rsidRPr="00ED407D">
              <w:rPr>
                <w:b/>
                <w:bCs/>
                <w:sz w:val="20"/>
                <w:szCs w:val="20"/>
              </w:rPr>
              <w:t>Міндеті:</w:t>
            </w:r>
            <w:r w:rsidRPr="00ED407D">
              <w:rPr>
                <w:sz w:val="20"/>
                <w:szCs w:val="20"/>
              </w:rPr>
              <w:t xml:space="preserve"> Балаларға суреттер арқылы жәндіктер туралы түсінік беру. Жәндіктерді құрастыра отырып, ұсақ қол моторикасын дамыту. </w:t>
            </w:r>
            <w:r w:rsidRPr="00ED407D">
              <w:rPr>
                <w:b/>
                <w:bCs/>
                <w:sz w:val="20"/>
                <w:szCs w:val="20"/>
              </w:rPr>
              <w:t>(құрастыру)</w:t>
            </w:r>
          </w:p>
          <w:p w:rsidR="00382AC0" w:rsidRPr="00ED407D" w:rsidRDefault="00382AC0" w:rsidP="000803DF">
            <w:pPr>
              <w:spacing w:after="0" w:line="0" w:lineRule="atLeast"/>
              <w:rPr>
                <w:rFonts w:ascii="Times New Roman" w:hAnsi="Times New Roman"/>
                <w:b/>
                <w:sz w:val="20"/>
                <w:szCs w:val="20"/>
                <w:lang w:val="kk-KZ"/>
              </w:rPr>
            </w:pPr>
            <w:r w:rsidRPr="00ED407D">
              <w:rPr>
                <w:rFonts w:ascii="Times New Roman" w:hAnsi="Times New Roman"/>
                <w:b/>
                <w:sz w:val="20"/>
                <w:szCs w:val="20"/>
                <w:lang w:val="kk-KZ"/>
              </w:rPr>
              <w:t>Апта сөз дәйектері»</w:t>
            </w:r>
          </w:p>
          <w:p w:rsidR="00382AC0" w:rsidRPr="00ED407D" w:rsidRDefault="00382AC0" w:rsidP="000803DF">
            <w:pPr>
              <w:spacing w:after="0" w:line="0" w:lineRule="atLeast"/>
              <w:rPr>
                <w:rFonts w:ascii="Times New Roman" w:hAnsi="Times New Roman"/>
                <w:b/>
                <w:sz w:val="20"/>
                <w:szCs w:val="20"/>
                <w:lang w:val="kk-KZ"/>
              </w:rPr>
            </w:pPr>
            <w:r w:rsidRPr="00ED407D">
              <w:rPr>
                <w:rFonts w:ascii="Times New Roman" w:hAnsi="Times New Roman"/>
                <w:b/>
                <w:sz w:val="20"/>
                <w:szCs w:val="20"/>
                <w:lang w:val="kk-KZ"/>
              </w:rPr>
              <w:t>«Бірлігі күшті ел озады» мақал-мәтелдер жиыны</w:t>
            </w:r>
          </w:p>
          <w:p w:rsidR="00382AC0" w:rsidRPr="00ED407D" w:rsidRDefault="00382AC0" w:rsidP="000803DF">
            <w:pPr>
              <w:pStyle w:val="ad"/>
              <w:rPr>
                <w:b/>
                <w:lang w:val="kk-KZ"/>
              </w:rPr>
            </w:pPr>
            <w:r w:rsidRPr="00ED407D">
              <w:rPr>
                <w:b/>
                <w:i/>
                <w:iCs/>
                <w:lang w:val="kk-KZ"/>
              </w:rPr>
              <w:t>(«Біртұтас тәрбие» бағдарламасы</w:t>
            </w:r>
            <w:r w:rsidRPr="00ED407D">
              <w:rPr>
                <w:b/>
                <w:lang w:val="kk-KZ"/>
              </w:rPr>
              <w:t>)</w:t>
            </w:r>
          </w:p>
          <w:p w:rsidR="00382AC0" w:rsidRPr="00ED407D" w:rsidRDefault="00382AC0" w:rsidP="000803DF">
            <w:pPr>
              <w:pStyle w:val="ad"/>
              <w:spacing w:line="0" w:lineRule="atLeast"/>
              <w:rPr>
                <w:lang w:val="kk-KZ"/>
              </w:rPr>
            </w:pPr>
          </w:p>
          <w:p w:rsidR="00382AC0" w:rsidRPr="00ED407D" w:rsidRDefault="00382AC0" w:rsidP="000803DF">
            <w:pPr>
              <w:spacing w:after="0"/>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spacing w:after="0"/>
              <w:rPr>
                <w:rFonts w:ascii="Times New Roman" w:eastAsia="Times New Roman" w:hAnsi="Times New Roman"/>
                <w:b/>
                <w:bCs/>
                <w:sz w:val="20"/>
                <w:szCs w:val="20"/>
                <w:lang w:val="kk-KZ"/>
              </w:rPr>
            </w:pPr>
            <w:r w:rsidRPr="0069687B">
              <w:rPr>
                <w:rFonts w:ascii="Times New Roman" w:hAnsi="Times New Roman"/>
                <w:sz w:val="20"/>
                <w:szCs w:val="20"/>
                <w:lang w:val="kk-KZ"/>
              </w:rPr>
              <w:lastRenderedPageBreak/>
              <w:t xml:space="preserve">Қайырлы таң! Балаларды көтеріңкі көңіл-күймен </w:t>
            </w:r>
            <w:r w:rsidRPr="00ED407D">
              <w:rPr>
                <w:rFonts w:ascii="Times New Roman" w:eastAsia="Times New Roman" w:hAnsi="Times New Roman"/>
                <w:b/>
                <w:bCs/>
                <w:sz w:val="20"/>
                <w:szCs w:val="20"/>
                <w:lang w:val="kk-KZ"/>
              </w:rPr>
              <w:t>«Күй күмбірі»</w:t>
            </w:r>
          </w:p>
          <w:p w:rsidR="00382AC0" w:rsidRPr="00ED407D" w:rsidRDefault="00382AC0" w:rsidP="000803DF">
            <w:pPr>
              <w:pStyle w:val="ad"/>
              <w:rPr>
                <w:b/>
                <w:i/>
                <w:iCs/>
                <w:sz w:val="20"/>
                <w:szCs w:val="20"/>
                <w:lang w:val="kk-KZ"/>
              </w:rPr>
            </w:pPr>
            <w:r w:rsidRPr="00ED407D">
              <w:rPr>
                <w:b/>
                <w:bCs/>
                <w:sz w:val="20"/>
                <w:szCs w:val="20"/>
                <w:lang w:val="kk-KZ"/>
              </w:rPr>
              <w:t>С.Тұрысбековтің «Көңіл толқыны»</w:t>
            </w:r>
            <w:r w:rsidRPr="00ED407D">
              <w:rPr>
                <w:sz w:val="20"/>
                <w:szCs w:val="20"/>
                <w:lang w:val="kk-KZ"/>
              </w:rPr>
              <w:t>күйімен қарсы алу.</w:t>
            </w:r>
            <w:r w:rsidRPr="00ED407D">
              <w:rPr>
                <w:b/>
                <w:i/>
                <w:iCs/>
                <w:sz w:val="20"/>
                <w:szCs w:val="20"/>
                <w:lang w:val="kk-KZ"/>
              </w:rPr>
              <w:t xml:space="preserve"> </w:t>
            </w:r>
          </w:p>
          <w:p w:rsidR="00382AC0" w:rsidRPr="00ED407D" w:rsidRDefault="00382AC0" w:rsidP="000803DF">
            <w:pPr>
              <w:pStyle w:val="ad"/>
              <w:rPr>
                <w:b/>
                <w:sz w:val="20"/>
                <w:szCs w:val="20"/>
                <w:lang w:val="kk-KZ"/>
              </w:rPr>
            </w:pPr>
            <w:r w:rsidRPr="00ED407D">
              <w:rPr>
                <w:b/>
                <w:i/>
                <w:iCs/>
                <w:sz w:val="20"/>
                <w:szCs w:val="20"/>
                <w:lang w:val="kk-KZ"/>
              </w:rPr>
              <w:t>(«Біртұтас тәрбие» бағдарламасы</w:t>
            </w:r>
            <w:r w:rsidRPr="00ED407D">
              <w:rPr>
                <w:b/>
                <w:sz w:val="20"/>
                <w:szCs w:val="20"/>
                <w:lang w:val="kk-KZ"/>
              </w:rPr>
              <w:t>)</w:t>
            </w:r>
          </w:p>
          <w:p w:rsidR="00382AC0" w:rsidRPr="00ED407D" w:rsidRDefault="00382AC0" w:rsidP="000803DF">
            <w:pPr>
              <w:pStyle w:val="TableParagraph"/>
              <w:rPr>
                <w:rFonts w:eastAsia="OEGHA+TimesNewRomanPSMT"/>
                <w:b/>
                <w:spacing w:val="-1"/>
                <w:sz w:val="20"/>
                <w:szCs w:val="20"/>
              </w:rPr>
            </w:pPr>
            <w:r w:rsidRPr="00ED407D">
              <w:rPr>
                <w:sz w:val="20"/>
                <w:szCs w:val="20"/>
              </w:rPr>
              <w:t xml:space="preserve"> Балалар үшін жайлы жағдай жасау. Тәрбиешімен сәлемдесуді үйрету.</w:t>
            </w:r>
            <w:r w:rsidRPr="00ED407D">
              <w:rPr>
                <w:rFonts w:eastAsia="OEGHA+TimesNewRomanPSMT"/>
                <w:b/>
                <w:spacing w:val="-1"/>
                <w:sz w:val="20"/>
                <w:szCs w:val="20"/>
              </w:rPr>
              <w:t xml:space="preserve"> </w:t>
            </w:r>
          </w:p>
          <w:p w:rsidR="00382AC0" w:rsidRPr="00ED407D" w:rsidRDefault="00382AC0" w:rsidP="000803DF">
            <w:pPr>
              <w:pStyle w:val="TableParagraph"/>
              <w:rPr>
                <w:b/>
                <w:bCs/>
                <w:sz w:val="20"/>
                <w:szCs w:val="20"/>
              </w:rPr>
            </w:pPr>
            <w:r w:rsidRPr="00ED407D">
              <w:rPr>
                <w:b/>
                <w:bCs/>
                <w:sz w:val="20"/>
                <w:szCs w:val="20"/>
              </w:rPr>
              <w:t>«Мақта қыз бен мысық»</w:t>
            </w:r>
          </w:p>
          <w:p w:rsidR="00382AC0" w:rsidRPr="00ED407D" w:rsidRDefault="00382AC0" w:rsidP="000803DF">
            <w:pPr>
              <w:pStyle w:val="TableParagraph"/>
              <w:rPr>
                <w:sz w:val="20"/>
                <w:szCs w:val="20"/>
              </w:rPr>
            </w:pPr>
            <w:r w:rsidRPr="00ED407D">
              <w:rPr>
                <w:b/>
                <w:bCs/>
                <w:sz w:val="20"/>
                <w:szCs w:val="20"/>
              </w:rPr>
              <w:t xml:space="preserve"> Міндеті</w:t>
            </w:r>
            <w:r w:rsidRPr="00ED407D">
              <w:rPr>
                <w:sz w:val="20"/>
                <w:szCs w:val="20"/>
              </w:rPr>
              <w:t>: Ертегімен таныстыру. Мазмұны бойынша түсіндіру.</w:t>
            </w:r>
          </w:p>
          <w:p w:rsidR="00382AC0" w:rsidRPr="00ED407D" w:rsidRDefault="00382AC0" w:rsidP="000803DF">
            <w:pPr>
              <w:pStyle w:val="TableParagraph"/>
              <w:rPr>
                <w:rFonts w:eastAsia="Calibri"/>
                <w:b/>
                <w:bCs/>
                <w:sz w:val="20"/>
                <w:szCs w:val="20"/>
              </w:rPr>
            </w:pPr>
            <w:r w:rsidRPr="00ED407D">
              <w:rPr>
                <w:b/>
                <w:bCs/>
                <w:sz w:val="20"/>
                <w:szCs w:val="20"/>
              </w:rPr>
              <w:t>( көркем әдебиет)</w:t>
            </w:r>
          </w:p>
          <w:p w:rsidR="00382AC0" w:rsidRPr="00ED407D" w:rsidRDefault="00382AC0" w:rsidP="000803DF">
            <w:pPr>
              <w:widowControl w:val="0"/>
              <w:spacing w:after="0"/>
              <w:ind w:right="190"/>
              <w:rPr>
                <w:rFonts w:ascii="Times New Roman" w:eastAsia="Times New Roman" w:hAnsi="Times New Roman"/>
                <w:sz w:val="20"/>
                <w:szCs w:val="20"/>
                <w:lang w:val="kk-KZ"/>
              </w:rPr>
            </w:pPr>
          </w:p>
          <w:p w:rsidR="00382AC0" w:rsidRPr="00ED407D" w:rsidRDefault="00382AC0" w:rsidP="000803DF">
            <w:pPr>
              <w:spacing w:after="0" w:line="291" w:lineRule="atLeast"/>
              <w:textAlignment w:val="baseline"/>
              <w:rPr>
                <w:rFonts w:ascii="Times New Roman" w:eastAsia="Times New Roman" w:hAnsi="Times New Roman"/>
                <w:spacing w:val="2"/>
                <w:sz w:val="20"/>
                <w:szCs w:val="20"/>
                <w:lang w:val="kk-KZ" w:eastAsia="ru-RU"/>
              </w:rPr>
            </w:pPr>
            <w:r w:rsidRPr="00ED407D">
              <w:rPr>
                <w:rFonts w:ascii="Times New Roman" w:hAnsi="Times New Roman"/>
                <w:b/>
                <w:sz w:val="20"/>
                <w:szCs w:val="20"/>
                <w:lang w:val="kk-KZ"/>
              </w:rPr>
              <w:t xml:space="preserve">Ұ.О: </w:t>
            </w:r>
            <w:r w:rsidRPr="00ED407D">
              <w:rPr>
                <w:rFonts w:ascii="Times New Roman" w:hAnsi="Times New Roman"/>
                <w:sz w:val="20"/>
                <w:szCs w:val="20"/>
                <w:lang w:val="kk-KZ"/>
              </w:rPr>
              <w:t>«Асық ату»</w:t>
            </w:r>
            <w:r w:rsidRPr="00ED407D">
              <w:rPr>
                <w:rFonts w:ascii="Times New Roman" w:hAnsi="Times New Roman"/>
                <w:b/>
                <w:sz w:val="20"/>
                <w:szCs w:val="20"/>
                <w:lang w:val="kk-KZ"/>
              </w:rPr>
              <w:t xml:space="preserve"> «Ұлттық ойын-ұлт қазынасы»</w:t>
            </w:r>
          </w:p>
          <w:p w:rsidR="00382AC0" w:rsidRPr="00ED407D" w:rsidRDefault="00382AC0" w:rsidP="000803DF">
            <w:pPr>
              <w:pStyle w:val="ad"/>
              <w:rPr>
                <w:b/>
                <w:sz w:val="20"/>
                <w:szCs w:val="20"/>
                <w:lang w:val="kk-KZ"/>
              </w:rPr>
            </w:pPr>
            <w:r w:rsidRPr="00ED407D">
              <w:rPr>
                <w:b/>
                <w:i/>
                <w:iCs/>
                <w:sz w:val="20"/>
                <w:szCs w:val="20"/>
                <w:lang w:val="kk-KZ"/>
              </w:rPr>
              <w:t>(«Біртұтас тәрбие» бағдарламасы</w:t>
            </w:r>
            <w:r w:rsidRPr="00ED407D">
              <w:rPr>
                <w:b/>
                <w:sz w:val="20"/>
                <w:szCs w:val="20"/>
                <w:lang w:val="kk-KZ"/>
              </w:rPr>
              <w:t>)</w:t>
            </w:r>
          </w:p>
          <w:p w:rsidR="00382AC0" w:rsidRPr="00ED407D" w:rsidRDefault="00382AC0" w:rsidP="000803DF">
            <w:pPr>
              <w:spacing w:after="0" w:line="0" w:lineRule="atLeast"/>
              <w:rPr>
                <w:rFonts w:ascii="Times New Roman" w:hAnsi="Times New Roman"/>
                <w:b/>
                <w:sz w:val="20"/>
                <w:szCs w:val="20"/>
                <w:lang w:val="kk-KZ"/>
              </w:rPr>
            </w:pPr>
          </w:p>
          <w:p w:rsidR="00382AC0" w:rsidRPr="00ED407D" w:rsidRDefault="00382AC0" w:rsidP="000803DF">
            <w:pPr>
              <w:spacing w:after="0"/>
              <w:rPr>
                <w:rFonts w:ascii="Times New Roman" w:eastAsia="Times New Roman" w:hAnsi="Times New Roman"/>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spacing w:after="0"/>
              <w:rPr>
                <w:rFonts w:ascii="Times New Roman" w:eastAsia="Times New Roman" w:hAnsi="Times New Roman"/>
                <w:b/>
                <w:bCs/>
                <w:sz w:val="20"/>
                <w:szCs w:val="20"/>
                <w:lang w:val="kk-KZ"/>
              </w:rPr>
            </w:pPr>
            <w:r w:rsidRPr="00ED407D">
              <w:rPr>
                <w:rFonts w:ascii="Times New Roman" w:hAnsi="Times New Roman"/>
                <w:sz w:val="20"/>
                <w:szCs w:val="20"/>
                <w:lang w:val="kk-KZ"/>
              </w:rPr>
              <w:t xml:space="preserve">Қайырлы таң! Балаларды көтеріңкі көңіл-күймен </w:t>
            </w:r>
            <w:r w:rsidRPr="00ED407D">
              <w:rPr>
                <w:rFonts w:ascii="Times New Roman" w:eastAsia="Times New Roman" w:hAnsi="Times New Roman"/>
                <w:b/>
                <w:bCs/>
                <w:sz w:val="20"/>
                <w:szCs w:val="20"/>
                <w:lang w:val="kk-KZ"/>
              </w:rPr>
              <w:t>«Күй күмбірі»</w:t>
            </w:r>
          </w:p>
          <w:p w:rsidR="00382AC0" w:rsidRPr="00ED407D" w:rsidRDefault="00382AC0" w:rsidP="000803DF">
            <w:pPr>
              <w:pStyle w:val="ad"/>
              <w:rPr>
                <w:b/>
                <w:i/>
                <w:iCs/>
                <w:sz w:val="20"/>
                <w:szCs w:val="20"/>
                <w:lang w:val="kk-KZ"/>
              </w:rPr>
            </w:pPr>
            <w:r w:rsidRPr="00ED407D">
              <w:rPr>
                <w:b/>
                <w:bCs/>
                <w:sz w:val="20"/>
                <w:szCs w:val="20"/>
                <w:lang w:val="kk-KZ"/>
              </w:rPr>
              <w:t>Сүгір Әліұлының «Шалқыма»</w:t>
            </w:r>
            <w:r w:rsidRPr="00ED407D">
              <w:rPr>
                <w:sz w:val="20"/>
                <w:szCs w:val="20"/>
                <w:lang w:val="kk-KZ"/>
              </w:rPr>
              <w:t xml:space="preserve"> күйімен қарсы алу.</w:t>
            </w:r>
          </w:p>
          <w:p w:rsidR="00382AC0" w:rsidRPr="00ED407D" w:rsidRDefault="00382AC0" w:rsidP="000803DF">
            <w:pPr>
              <w:pStyle w:val="ad"/>
              <w:rPr>
                <w:b/>
                <w:sz w:val="20"/>
                <w:szCs w:val="20"/>
                <w:lang w:val="kk-KZ"/>
              </w:rPr>
            </w:pPr>
            <w:r w:rsidRPr="00ED407D">
              <w:rPr>
                <w:b/>
                <w:i/>
                <w:iCs/>
                <w:sz w:val="20"/>
                <w:szCs w:val="20"/>
                <w:lang w:val="kk-KZ"/>
              </w:rPr>
              <w:t>(«Біртұтас тәрбие» бағдарламасы</w:t>
            </w:r>
            <w:r w:rsidRPr="00ED407D">
              <w:rPr>
                <w:b/>
                <w:sz w:val="20"/>
                <w:szCs w:val="20"/>
                <w:lang w:val="kk-KZ"/>
              </w:rPr>
              <w:t>)</w:t>
            </w:r>
          </w:p>
          <w:p w:rsidR="00382AC0" w:rsidRPr="00ED407D" w:rsidRDefault="00382AC0" w:rsidP="000803DF">
            <w:pPr>
              <w:widowControl w:val="0"/>
              <w:spacing w:after="0"/>
              <w:ind w:right="141"/>
              <w:rPr>
                <w:rFonts w:ascii="Times New Roman" w:hAnsi="Times New Roman"/>
                <w:sz w:val="20"/>
                <w:szCs w:val="20"/>
                <w:lang w:val="kk-KZ"/>
              </w:rPr>
            </w:pPr>
            <w:r w:rsidRPr="00ED407D">
              <w:rPr>
                <w:rFonts w:ascii="Times New Roman" w:hAnsi="Times New Roman"/>
                <w:sz w:val="20"/>
                <w:szCs w:val="20"/>
                <w:lang w:val="kk-KZ"/>
              </w:rPr>
              <w:t xml:space="preserve"> Балалар үшін жайлы жағдай жасау. Тәрбиешімен сәлемдесуді үйрету.</w:t>
            </w:r>
          </w:p>
          <w:p w:rsidR="00382AC0" w:rsidRPr="00ED407D" w:rsidRDefault="00382AC0" w:rsidP="000803DF">
            <w:pPr>
              <w:pStyle w:val="TableParagraph"/>
              <w:rPr>
                <w:b/>
                <w:bCs/>
                <w:sz w:val="20"/>
                <w:szCs w:val="20"/>
              </w:rPr>
            </w:pPr>
            <w:r w:rsidRPr="00ED407D">
              <w:rPr>
                <w:b/>
                <w:bCs/>
                <w:sz w:val="20"/>
                <w:szCs w:val="20"/>
              </w:rPr>
              <w:t xml:space="preserve">«Менің  Отаным Қазақстан» </w:t>
            </w:r>
          </w:p>
          <w:p w:rsidR="00382AC0" w:rsidRPr="00ED407D" w:rsidRDefault="00382AC0" w:rsidP="000803DF">
            <w:pPr>
              <w:pStyle w:val="TableParagraph"/>
              <w:rPr>
                <w:sz w:val="20"/>
                <w:szCs w:val="20"/>
              </w:rPr>
            </w:pPr>
            <w:r w:rsidRPr="00ED407D">
              <w:rPr>
                <w:b/>
                <w:bCs/>
                <w:sz w:val="20"/>
                <w:szCs w:val="20"/>
              </w:rPr>
              <w:t>Міндеті:</w:t>
            </w:r>
            <w:r w:rsidRPr="00ED407D">
              <w:rPr>
                <w:sz w:val="20"/>
                <w:szCs w:val="20"/>
              </w:rPr>
              <w:t xml:space="preserve"> Балаларға Туған жер, Отан туралы түсіндіру. Адамгершілікке, елін сүюге тәрбиелеу.</w:t>
            </w:r>
          </w:p>
          <w:p w:rsidR="00382AC0" w:rsidRPr="00ED407D" w:rsidRDefault="00382AC0" w:rsidP="000803DF">
            <w:pPr>
              <w:pStyle w:val="TableParagraph"/>
              <w:rPr>
                <w:rFonts w:eastAsia="OEGHA+TimesNewRomanPSMT"/>
                <w:b/>
                <w:bCs/>
                <w:spacing w:val="-1"/>
                <w:sz w:val="20"/>
                <w:szCs w:val="20"/>
              </w:rPr>
            </w:pPr>
            <w:r w:rsidRPr="00ED407D">
              <w:rPr>
                <w:b/>
                <w:bCs/>
                <w:sz w:val="20"/>
                <w:szCs w:val="20"/>
              </w:rPr>
              <w:t>(қоршаған ортамен таныстыру)</w:t>
            </w:r>
          </w:p>
          <w:p w:rsidR="00382AC0" w:rsidRPr="00ED407D" w:rsidRDefault="00382AC0" w:rsidP="000803DF">
            <w:pPr>
              <w:widowControl w:val="0"/>
              <w:spacing w:after="0"/>
              <w:ind w:right="141"/>
              <w:rPr>
                <w:rFonts w:ascii="Times New Roman" w:hAnsi="Times New Roman"/>
                <w:b/>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spacing w:after="0"/>
              <w:rPr>
                <w:rFonts w:ascii="Times New Roman" w:hAnsi="Times New Roman"/>
                <w:sz w:val="20"/>
                <w:szCs w:val="20"/>
                <w:lang w:val="kk-KZ"/>
              </w:rPr>
            </w:pPr>
            <w:r w:rsidRPr="0069687B">
              <w:rPr>
                <w:rFonts w:ascii="Times New Roman" w:hAnsi="Times New Roman"/>
                <w:sz w:val="20"/>
                <w:szCs w:val="20"/>
                <w:lang w:val="kk-KZ"/>
              </w:rPr>
              <w:t>Қайырлы таң! Балаларды көтеріңкі көңіл-күймен</w:t>
            </w:r>
            <w:r w:rsidRPr="00ED407D">
              <w:rPr>
                <w:rFonts w:ascii="Times New Roman" w:hAnsi="Times New Roman"/>
                <w:sz w:val="20"/>
                <w:szCs w:val="20"/>
                <w:lang w:val="kk-KZ"/>
              </w:rPr>
              <w:t xml:space="preserve"> </w:t>
            </w:r>
          </w:p>
          <w:p w:rsidR="00382AC0" w:rsidRPr="00ED407D" w:rsidRDefault="00382AC0" w:rsidP="000803DF">
            <w:pPr>
              <w:spacing w:after="0"/>
              <w:rPr>
                <w:rFonts w:ascii="Times New Roman" w:eastAsia="Times New Roman" w:hAnsi="Times New Roman"/>
                <w:b/>
                <w:bCs/>
                <w:sz w:val="20"/>
                <w:szCs w:val="20"/>
                <w:lang w:val="kk-KZ"/>
              </w:rPr>
            </w:pPr>
            <w:r w:rsidRPr="00ED407D">
              <w:rPr>
                <w:rFonts w:ascii="Times New Roman" w:eastAsia="Times New Roman" w:hAnsi="Times New Roman"/>
                <w:b/>
                <w:bCs/>
                <w:sz w:val="20"/>
                <w:szCs w:val="20"/>
                <w:lang w:val="kk-KZ"/>
              </w:rPr>
              <w:t>«Күй күмбірі»</w:t>
            </w:r>
          </w:p>
          <w:p w:rsidR="00382AC0" w:rsidRPr="00ED407D" w:rsidRDefault="00382AC0" w:rsidP="000803DF">
            <w:pPr>
              <w:pStyle w:val="ad"/>
              <w:rPr>
                <w:b/>
                <w:sz w:val="20"/>
                <w:szCs w:val="20"/>
                <w:lang w:val="kk-KZ"/>
              </w:rPr>
            </w:pPr>
            <w:r w:rsidRPr="00ED407D">
              <w:rPr>
                <w:b/>
                <w:bCs/>
                <w:sz w:val="20"/>
                <w:szCs w:val="20"/>
                <w:lang w:val="kk-KZ"/>
              </w:rPr>
              <w:t>Махамбеттің күйі «Жұмыр қылыш»</w:t>
            </w:r>
            <w:r w:rsidRPr="00ED407D">
              <w:rPr>
                <w:sz w:val="20"/>
                <w:szCs w:val="20"/>
                <w:lang w:val="kk-KZ"/>
              </w:rPr>
              <w:t xml:space="preserve"> күйімен қарсы алу.</w:t>
            </w:r>
            <w:r w:rsidRPr="00ED407D">
              <w:rPr>
                <w:b/>
                <w:i/>
                <w:iCs/>
                <w:sz w:val="20"/>
                <w:szCs w:val="20"/>
                <w:lang w:val="kk-KZ"/>
              </w:rPr>
              <w:t xml:space="preserve"> («Біртұтас тәрбие» бағдарламасы</w:t>
            </w:r>
            <w:r w:rsidRPr="00ED407D">
              <w:rPr>
                <w:b/>
                <w:sz w:val="20"/>
                <w:szCs w:val="20"/>
                <w:lang w:val="kk-KZ"/>
              </w:rPr>
              <w:t>)</w:t>
            </w:r>
          </w:p>
          <w:p w:rsidR="00382AC0" w:rsidRPr="00ED407D" w:rsidRDefault="00382AC0" w:rsidP="000803DF">
            <w:pPr>
              <w:pStyle w:val="TableParagraph"/>
              <w:rPr>
                <w:b/>
                <w:bCs/>
                <w:sz w:val="20"/>
                <w:szCs w:val="20"/>
              </w:rPr>
            </w:pPr>
            <w:r w:rsidRPr="00ED407D">
              <w:rPr>
                <w:sz w:val="20"/>
                <w:szCs w:val="20"/>
              </w:rPr>
              <w:t xml:space="preserve"> Балалар үшін жайлы жағдай жасау. Тәрбиешімен сәлемдесуді үйрету.</w:t>
            </w:r>
            <w:r w:rsidRPr="00ED407D">
              <w:rPr>
                <w:rFonts w:eastAsia="OEGHA+TimesNewRomanPSMT"/>
                <w:spacing w:val="-1"/>
                <w:sz w:val="20"/>
                <w:szCs w:val="20"/>
              </w:rPr>
              <w:t xml:space="preserve"> </w:t>
            </w:r>
            <w:r w:rsidRPr="00ED407D">
              <w:rPr>
                <w:b/>
                <w:bCs/>
                <w:sz w:val="20"/>
                <w:szCs w:val="20"/>
              </w:rPr>
              <w:t xml:space="preserve">«Саңырауқұлақтар» </w:t>
            </w:r>
          </w:p>
          <w:p w:rsidR="00382AC0" w:rsidRPr="00ED407D" w:rsidRDefault="00382AC0" w:rsidP="000803DF">
            <w:pPr>
              <w:pStyle w:val="TableParagraph"/>
              <w:rPr>
                <w:sz w:val="20"/>
                <w:szCs w:val="20"/>
              </w:rPr>
            </w:pPr>
            <w:r w:rsidRPr="00ED407D">
              <w:rPr>
                <w:b/>
                <w:bCs/>
                <w:sz w:val="20"/>
                <w:szCs w:val="20"/>
              </w:rPr>
              <w:t>Міндеті:</w:t>
            </w:r>
            <w:r w:rsidRPr="00ED407D">
              <w:rPr>
                <w:sz w:val="20"/>
                <w:szCs w:val="20"/>
              </w:rPr>
              <w:t xml:space="preserve"> Балаларға саңырауқұлақ туралы түсінік беру. Саңырауқұлақты мүсіндеуге үйрету. Саусақ моторикасын дамыту.</w:t>
            </w:r>
          </w:p>
          <w:p w:rsidR="00382AC0" w:rsidRPr="00ED407D" w:rsidRDefault="00382AC0" w:rsidP="000803DF">
            <w:pPr>
              <w:pStyle w:val="TableParagraph"/>
              <w:rPr>
                <w:rFonts w:eastAsia="OEGHA+TimesNewRomanPSMT"/>
                <w:b/>
                <w:bCs/>
                <w:spacing w:val="-1"/>
                <w:sz w:val="20"/>
                <w:szCs w:val="20"/>
              </w:rPr>
            </w:pPr>
            <w:r w:rsidRPr="00ED407D">
              <w:rPr>
                <w:b/>
                <w:bCs/>
                <w:sz w:val="20"/>
                <w:szCs w:val="20"/>
              </w:rPr>
              <w:t>(мүсіндеу)</w:t>
            </w:r>
          </w:p>
          <w:p w:rsidR="00382AC0" w:rsidRPr="00ED407D" w:rsidRDefault="00382AC0" w:rsidP="000803DF">
            <w:pPr>
              <w:spacing w:after="0"/>
              <w:rPr>
                <w:rFonts w:ascii="Times New Roman" w:hAnsi="Times New Roman"/>
                <w:b/>
                <w:sz w:val="20"/>
                <w:szCs w:val="20"/>
                <w:lang w:val="kk-KZ"/>
              </w:rPr>
            </w:pPr>
          </w:p>
          <w:p w:rsidR="00382AC0" w:rsidRPr="00ED407D" w:rsidRDefault="00382AC0" w:rsidP="000803DF">
            <w:pPr>
              <w:spacing w:after="0" w:line="0" w:lineRule="atLeast"/>
              <w:rPr>
                <w:rFonts w:ascii="Times New Roman" w:hAnsi="Times New Roman"/>
                <w:b/>
                <w:sz w:val="20"/>
                <w:szCs w:val="20"/>
                <w:lang w:val="kk-KZ"/>
              </w:rPr>
            </w:pPr>
            <w:r w:rsidRPr="00ED407D">
              <w:rPr>
                <w:rFonts w:ascii="Times New Roman" w:hAnsi="Times New Roman"/>
                <w:b/>
                <w:sz w:val="20"/>
                <w:szCs w:val="20"/>
                <w:lang w:val="kk-KZ"/>
              </w:rPr>
              <w:t xml:space="preserve">Ұ/О: </w:t>
            </w:r>
            <w:r w:rsidRPr="00ED407D">
              <w:rPr>
                <w:rFonts w:ascii="Times New Roman" w:hAnsi="Times New Roman"/>
                <w:sz w:val="20"/>
                <w:szCs w:val="20"/>
                <w:lang w:val="kk-KZ"/>
              </w:rPr>
              <w:t>«қыз қуу»</w:t>
            </w:r>
            <w:r w:rsidRPr="00ED407D">
              <w:rPr>
                <w:rFonts w:ascii="Times New Roman" w:hAnsi="Times New Roman"/>
                <w:b/>
                <w:sz w:val="20"/>
                <w:szCs w:val="20"/>
                <w:lang w:val="kk-KZ"/>
              </w:rPr>
              <w:t xml:space="preserve"> </w:t>
            </w:r>
          </w:p>
          <w:p w:rsidR="00382AC0" w:rsidRPr="00ED407D" w:rsidRDefault="00382AC0" w:rsidP="000803DF">
            <w:pPr>
              <w:spacing w:after="0" w:line="0" w:lineRule="atLeast"/>
              <w:rPr>
                <w:rFonts w:ascii="Times New Roman" w:hAnsi="Times New Roman"/>
                <w:b/>
                <w:sz w:val="20"/>
                <w:szCs w:val="20"/>
                <w:lang w:val="kk-KZ"/>
              </w:rPr>
            </w:pPr>
            <w:r w:rsidRPr="00ED407D">
              <w:rPr>
                <w:rFonts w:ascii="Times New Roman" w:hAnsi="Times New Roman"/>
                <w:b/>
                <w:sz w:val="20"/>
                <w:szCs w:val="20"/>
                <w:lang w:val="kk-KZ"/>
              </w:rPr>
              <w:t>«Ұлттық ойын-ұлт қазынасы»</w:t>
            </w:r>
          </w:p>
          <w:p w:rsidR="00382AC0" w:rsidRPr="00ED407D" w:rsidRDefault="00382AC0" w:rsidP="000803DF">
            <w:pPr>
              <w:pStyle w:val="ad"/>
              <w:rPr>
                <w:b/>
                <w:sz w:val="20"/>
                <w:szCs w:val="20"/>
                <w:lang w:val="kk-KZ"/>
              </w:rPr>
            </w:pPr>
            <w:r w:rsidRPr="00ED407D">
              <w:rPr>
                <w:b/>
                <w:i/>
                <w:iCs/>
                <w:sz w:val="20"/>
                <w:szCs w:val="20"/>
                <w:lang w:val="kk-KZ"/>
              </w:rPr>
              <w:t>(«Біртұтас тәрбие» бағдарламасы</w:t>
            </w:r>
            <w:r w:rsidRPr="00ED407D">
              <w:rPr>
                <w:b/>
                <w:sz w:val="20"/>
                <w:szCs w:val="20"/>
                <w:lang w:val="kk-KZ"/>
              </w:rPr>
              <w:t>)</w:t>
            </w:r>
          </w:p>
          <w:p w:rsidR="00382AC0" w:rsidRPr="00ED407D" w:rsidRDefault="00382AC0" w:rsidP="000803DF">
            <w:pPr>
              <w:spacing w:after="0"/>
              <w:rPr>
                <w:rFonts w:ascii="Times New Roman" w:hAnsi="Times New Roman"/>
                <w:b/>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spacing w:after="0"/>
              <w:rPr>
                <w:rFonts w:ascii="Times New Roman" w:eastAsia="Times New Roman" w:hAnsi="Times New Roman"/>
                <w:b/>
                <w:bCs/>
                <w:sz w:val="20"/>
                <w:szCs w:val="20"/>
                <w:lang w:val="kk-KZ"/>
              </w:rPr>
            </w:pPr>
            <w:r w:rsidRPr="00ED407D">
              <w:rPr>
                <w:rFonts w:ascii="Times New Roman" w:hAnsi="Times New Roman"/>
                <w:sz w:val="20"/>
                <w:szCs w:val="20"/>
                <w:lang w:val="kk-KZ"/>
              </w:rPr>
              <w:t xml:space="preserve">Қайырлы таң! Балаларды көтеріңкі көңіл-күймен </w:t>
            </w:r>
            <w:r w:rsidRPr="00ED407D">
              <w:rPr>
                <w:rFonts w:ascii="Times New Roman" w:eastAsia="Times New Roman" w:hAnsi="Times New Roman"/>
                <w:b/>
                <w:bCs/>
                <w:sz w:val="20"/>
                <w:szCs w:val="20"/>
                <w:lang w:val="kk-KZ"/>
              </w:rPr>
              <w:t>«Күй күмбірі»</w:t>
            </w:r>
          </w:p>
          <w:p w:rsidR="00382AC0" w:rsidRPr="00ED407D" w:rsidRDefault="00382AC0" w:rsidP="000803DF">
            <w:pPr>
              <w:pStyle w:val="ad"/>
              <w:rPr>
                <w:b/>
                <w:sz w:val="20"/>
                <w:szCs w:val="20"/>
                <w:lang w:val="kk-KZ"/>
              </w:rPr>
            </w:pPr>
            <w:r w:rsidRPr="00ED407D">
              <w:rPr>
                <w:b/>
                <w:bCs/>
                <w:sz w:val="20"/>
                <w:szCs w:val="20"/>
                <w:lang w:val="kk-KZ"/>
              </w:rPr>
              <w:t>Қ.Сағырбаевтың</w:t>
            </w:r>
            <w:r w:rsidRPr="00ED407D">
              <w:rPr>
                <w:sz w:val="20"/>
                <w:szCs w:val="20"/>
                <w:lang w:val="kk-KZ"/>
              </w:rPr>
              <w:t xml:space="preserve"> </w:t>
            </w:r>
            <w:r w:rsidRPr="00ED407D">
              <w:rPr>
                <w:b/>
                <w:bCs/>
                <w:sz w:val="20"/>
                <w:szCs w:val="20"/>
                <w:lang w:val="kk-KZ"/>
              </w:rPr>
              <w:t>«Адай»</w:t>
            </w:r>
            <w:r w:rsidRPr="00ED407D">
              <w:rPr>
                <w:sz w:val="20"/>
                <w:szCs w:val="20"/>
                <w:lang w:val="kk-KZ"/>
              </w:rPr>
              <w:t xml:space="preserve">күйімен қарсы алу. </w:t>
            </w:r>
            <w:r w:rsidRPr="00ED407D">
              <w:rPr>
                <w:b/>
                <w:i/>
                <w:iCs/>
                <w:sz w:val="20"/>
                <w:szCs w:val="20"/>
                <w:lang w:val="kk-KZ"/>
              </w:rPr>
              <w:t>(«Біртұтас тәрбие» бағдарламасы</w:t>
            </w:r>
            <w:r w:rsidRPr="00ED407D">
              <w:rPr>
                <w:b/>
                <w:sz w:val="20"/>
                <w:szCs w:val="20"/>
                <w:lang w:val="kk-KZ"/>
              </w:rPr>
              <w:t>)</w:t>
            </w:r>
          </w:p>
          <w:p w:rsidR="00382AC0" w:rsidRPr="00ED407D" w:rsidRDefault="00382AC0" w:rsidP="000803DF">
            <w:pPr>
              <w:widowControl w:val="0"/>
              <w:spacing w:after="0"/>
              <w:ind w:right="141"/>
              <w:rPr>
                <w:rFonts w:ascii="Times New Roman" w:eastAsia="OEGHA+TimesNewRomanPSMT" w:hAnsi="Times New Roman"/>
                <w:sz w:val="20"/>
                <w:szCs w:val="20"/>
                <w:lang w:val="kk-KZ"/>
              </w:rPr>
            </w:pPr>
            <w:r w:rsidRPr="00ED407D">
              <w:rPr>
                <w:rFonts w:ascii="Times New Roman" w:hAnsi="Times New Roman"/>
                <w:sz w:val="20"/>
                <w:szCs w:val="20"/>
                <w:lang w:val="kk-KZ"/>
              </w:rPr>
              <w:t>Балалар үшін жайлы жағдай жасау. Тәрбиешімен сәлемдесуді үйрету.</w:t>
            </w:r>
            <w:r w:rsidRPr="00ED407D">
              <w:rPr>
                <w:rFonts w:ascii="Times New Roman" w:eastAsia="OEGHA+TimesNewRomanPSMT" w:hAnsi="Times New Roman"/>
                <w:sz w:val="20"/>
                <w:szCs w:val="20"/>
                <w:lang w:val="kk-KZ"/>
              </w:rPr>
              <w:t xml:space="preserve"> </w:t>
            </w:r>
          </w:p>
          <w:p w:rsidR="00382AC0" w:rsidRPr="00ED407D" w:rsidRDefault="00382AC0" w:rsidP="000803DF">
            <w:pPr>
              <w:pStyle w:val="TableParagraph"/>
              <w:rPr>
                <w:b/>
                <w:bCs/>
                <w:sz w:val="20"/>
                <w:szCs w:val="20"/>
              </w:rPr>
            </w:pPr>
            <w:r w:rsidRPr="00ED407D">
              <w:rPr>
                <w:b/>
                <w:bCs/>
                <w:sz w:val="20"/>
                <w:szCs w:val="20"/>
              </w:rPr>
              <w:t xml:space="preserve">«Үйшік» </w:t>
            </w:r>
          </w:p>
          <w:p w:rsidR="00382AC0" w:rsidRPr="00ED407D" w:rsidRDefault="00382AC0" w:rsidP="000803DF">
            <w:pPr>
              <w:pStyle w:val="TableParagraph"/>
              <w:rPr>
                <w:sz w:val="20"/>
                <w:szCs w:val="20"/>
              </w:rPr>
            </w:pPr>
            <w:r w:rsidRPr="00ED407D">
              <w:rPr>
                <w:b/>
                <w:bCs/>
                <w:sz w:val="20"/>
                <w:szCs w:val="20"/>
              </w:rPr>
              <w:t>Міндеті:</w:t>
            </w:r>
            <w:r w:rsidRPr="00ED407D">
              <w:rPr>
                <w:sz w:val="20"/>
                <w:szCs w:val="20"/>
              </w:rPr>
              <w:t xml:space="preserve">Үйшік ертегісімен таныстыру. Рөлдерді бөліп ойнауға үйрету. </w:t>
            </w:r>
          </w:p>
          <w:p w:rsidR="00382AC0" w:rsidRPr="00ED407D" w:rsidRDefault="00382AC0" w:rsidP="000803DF">
            <w:pPr>
              <w:pStyle w:val="TableParagraph"/>
              <w:rPr>
                <w:rFonts w:eastAsia="OEGHA+TimesNewRomanPSMT"/>
                <w:b/>
                <w:bCs/>
                <w:sz w:val="20"/>
                <w:szCs w:val="20"/>
              </w:rPr>
            </w:pPr>
            <w:r w:rsidRPr="00ED407D">
              <w:rPr>
                <w:b/>
                <w:bCs/>
                <w:sz w:val="20"/>
                <w:szCs w:val="20"/>
              </w:rPr>
              <w:t>(сөйлеуді дамыту,көркем әдебиет)</w:t>
            </w:r>
          </w:p>
          <w:p w:rsidR="00382AC0" w:rsidRPr="00ED407D" w:rsidRDefault="00382AC0" w:rsidP="000803DF">
            <w:pPr>
              <w:widowControl w:val="0"/>
              <w:spacing w:after="0"/>
              <w:ind w:right="141"/>
              <w:rPr>
                <w:rFonts w:ascii="Times New Roman" w:hAnsi="Times New Roman"/>
                <w:b/>
                <w:sz w:val="20"/>
                <w:szCs w:val="20"/>
                <w:lang w:val="kk-KZ"/>
              </w:rPr>
            </w:pPr>
          </w:p>
          <w:p w:rsidR="00382AC0" w:rsidRPr="00ED407D" w:rsidRDefault="00382AC0" w:rsidP="000803DF">
            <w:pPr>
              <w:pStyle w:val="ad"/>
              <w:rPr>
                <w:b/>
                <w:sz w:val="20"/>
                <w:szCs w:val="20"/>
                <w:lang w:val="kk-KZ"/>
              </w:rPr>
            </w:pPr>
          </w:p>
        </w:tc>
      </w:tr>
      <w:tr w:rsidR="00382AC0" w:rsidRPr="00ED407D" w:rsidTr="000803DF">
        <w:trPr>
          <w:trHeight w:val="1347"/>
        </w:trPr>
        <w:tc>
          <w:tcPr>
            <w:tcW w:w="1668" w:type="dxa"/>
            <w:tcBorders>
              <w:top w:val="single" w:sz="4" w:space="0" w:color="auto"/>
              <w:left w:val="single" w:sz="4" w:space="0" w:color="auto"/>
              <w:bottom w:val="single" w:sz="4" w:space="0" w:color="auto"/>
              <w:right w:val="single" w:sz="4" w:space="0" w:color="auto"/>
            </w:tcBorders>
            <w:vAlign w:val="center"/>
            <w:hideMark/>
          </w:tcPr>
          <w:p w:rsidR="00382AC0" w:rsidRPr="00ED407D" w:rsidRDefault="00382AC0" w:rsidP="000803DF">
            <w:pPr>
              <w:jc w:val="both"/>
              <w:rPr>
                <w:rFonts w:ascii="Times New Roman" w:eastAsia="Times New Roman" w:hAnsi="Times New Roman"/>
                <w:b/>
                <w:bCs/>
                <w:sz w:val="20"/>
                <w:szCs w:val="20"/>
                <w:lang w:val="kk-KZ"/>
              </w:rPr>
            </w:pPr>
            <w:r w:rsidRPr="00ED407D">
              <w:rPr>
                <w:rFonts w:ascii="Times New Roman" w:eastAsia="Times New Roman" w:hAnsi="Times New Roman"/>
                <w:b/>
                <w:bCs/>
                <w:sz w:val="20"/>
                <w:szCs w:val="20"/>
                <w:lang w:val="kk-KZ"/>
              </w:rPr>
              <w:lastRenderedPageBreak/>
              <w:t>Ата–аналармен әңгімелесу,кеңес беру</w:t>
            </w:r>
          </w:p>
        </w:tc>
        <w:tc>
          <w:tcPr>
            <w:tcW w:w="2551"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eastAsia="Times New Roman" w:hAnsi="Times New Roman"/>
                <w:sz w:val="20"/>
                <w:szCs w:val="20"/>
                <w:lang w:val="kk-KZ"/>
              </w:rPr>
            </w:pPr>
            <w:r w:rsidRPr="00ED407D">
              <w:rPr>
                <w:rFonts w:ascii="Times New Roman" w:eastAsia="Times New Roman" w:hAnsi="Times New Roman"/>
                <w:bCs/>
                <w:sz w:val="20"/>
                <w:szCs w:val="20"/>
                <w:lang w:val="kk-KZ"/>
              </w:rPr>
              <w:t>Ата–аналармен бала денсаулығы, баланың үйдегі  күн тәртібі, жетістіктері туралы әңгімелесу</w:t>
            </w:r>
          </w:p>
        </w:tc>
        <w:tc>
          <w:tcPr>
            <w:tcW w:w="2552"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eastAsia="Times New Roman" w:hAnsi="Times New Roman"/>
                <w:sz w:val="20"/>
                <w:szCs w:val="20"/>
                <w:lang w:val="kk-KZ"/>
              </w:rPr>
            </w:pPr>
            <w:r w:rsidRPr="00ED407D">
              <w:rPr>
                <w:rFonts w:ascii="Times New Roman" w:eastAsia="Times New Roman" w:hAnsi="Times New Roman"/>
                <w:bCs/>
                <w:sz w:val="20"/>
                <w:szCs w:val="20"/>
                <w:lang w:val="kk-KZ"/>
              </w:rPr>
              <w:t>Ата–аналармен бала денсаулығы, баланың үйдегі  күн тәртібі, балалардың тазалығы жөнінде  әңгімелесу.</w:t>
            </w:r>
          </w:p>
        </w:tc>
        <w:tc>
          <w:tcPr>
            <w:tcW w:w="2693"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eastAsia="Times New Roman" w:hAnsi="Times New Roman"/>
                <w:bCs/>
                <w:sz w:val="20"/>
                <w:szCs w:val="20"/>
                <w:lang w:val="kk-KZ"/>
              </w:rPr>
            </w:pPr>
            <w:r w:rsidRPr="00ED407D">
              <w:rPr>
                <w:rFonts w:ascii="Times New Roman" w:eastAsia="Times New Roman" w:hAnsi="Times New Roman"/>
                <w:bCs/>
                <w:sz w:val="20"/>
                <w:szCs w:val="20"/>
                <w:lang w:val="kk-KZ"/>
              </w:rPr>
              <w:t>Ата–аналармен бала денсаулығы, баланың үйдегі  күн тәртібі, жетістіктері туралы әңгімелесу</w:t>
            </w:r>
          </w:p>
          <w:p w:rsidR="00382AC0" w:rsidRPr="00ED407D" w:rsidRDefault="00382AC0" w:rsidP="000803DF">
            <w:pPr>
              <w:spacing w:after="0" w:line="0" w:lineRule="atLeast"/>
              <w:rPr>
                <w:rFonts w:ascii="Times New Roman" w:eastAsia="Times New Roman" w:hAnsi="Times New Roman"/>
                <w:spacing w:val="2"/>
                <w:sz w:val="20"/>
                <w:szCs w:val="20"/>
                <w:lang w:val="kk-KZ" w:eastAsia="ru-RU"/>
              </w:rPr>
            </w:pPr>
            <w:r w:rsidRPr="00ED407D">
              <w:rPr>
                <w:rFonts w:ascii="Times New Roman" w:hAnsi="Times New Roman"/>
                <w:b/>
                <w:noProof/>
                <w:sz w:val="20"/>
                <w:szCs w:val="20"/>
                <w:lang w:val="kk-KZ"/>
              </w:rPr>
              <w:t>Ата-аналарға жұмыс: «Өнегелі 15минут»</w:t>
            </w:r>
            <w:r w:rsidRPr="00ED407D">
              <w:rPr>
                <w:rFonts w:ascii="Times New Roman" w:hAnsi="Times New Roman"/>
                <w:noProof/>
                <w:sz w:val="20"/>
                <w:szCs w:val="20"/>
                <w:lang w:val="kk-KZ"/>
              </w:rPr>
              <w:t xml:space="preserve"> </w:t>
            </w:r>
            <w:r w:rsidRPr="00ED407D">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ED407D" w:rsidRDefault="00382AC0" w:rsidP="000803DF">
            <w:pPr>
              <w:rPr>
                <w:rFonts w:ascii="Times New Roman" w:eastAsia="Times New Roman" w:hAnsi="Times New Roman"/>
                <w:sz w:val="20"/>
                <w:szCs w:val="20"/>
                <w:lang w:val="kk-KZ"/>
              </w:rPr>
            </w:pPr>
            <w:r w:rsidRPr="00ED407D">
              <w:rPr>
                <w:b/>
                <w:i/>
                <w:iCs/>
                <w:sz w:val="20"/>
                <w:szCs w:val="20"/>
                <w:lang w:val="kk-KZ"/>
              </w:rPr>
              <w:t>(«Біртұтас тәрбие» бағдарламасы</w:t>
            </w:r>
            <w:r w:rsidRPr="00ED407D">
              <w:rPr>
                <w:b/>
                <w:sz w:val="20"/>
                <w:szCs w:val="20"/>
                <w:lang w:val="kk-KZ"/>
              </w:rPr>
              <w:t>)</w:t>
            </w:r>
          </w:p>
        </w:tc>
        <w:tc>
          <w:tcPr>
            <w:tcW w:w="2977"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eastAsia="Times New Roman" w:hAnsi="Times New Roman"/>
                <w:bCs/>
                <w:sz w:val="20"/>
                <w:szCs w:val="20"/>
                <w:lang w:val="kk-KZ"/>
              </w:rPr>
            </w:pPr>
            <w:r w:rsidRPr="00ED407D">
              <w:rPr>
                <w:rFonts w:ascii="Times New Roman" w:eastAsia="Times New Roman" w:hAnsi="Times New Roman"/>
                <w:bCs/>
                <w:sz w:val="20"/>
                <w:szCs w:val="20"/>
                <w:lang w:val="kk-KZ"/>
              </w:rPr>
              <w:t>Ата–аналармен бала денсаулығы, баланың үйдегі  күн тәртібі, балалардың тазалығы жөнінде  әңгімелесу.</w:t>
            </w:r>
          </w:p>
          <w:p w:rsidR="00382AC0" w:rsidRPr="00ED407D" w:rsidRDefault="00382AC0" w:rsidP="000803DF">
            <w:pPr>
              <w:spacing w:after="0" w:line="0" w:lineRule="atLeast"/>
              <w:rPr>
                <w:rFonts w:ascii="Times New Roman" w:eastAsia="Times New Roman" w:hAnsi="Times New Roman"/>
                <w:spacing w:val="2"/>
                <w:sz w:val="20"/>
                <w:szCs w:val="20"/>
                <w:lang w:val="kk-KZ" w:eastAsia="ru-RU"/>
              </w:rPr>
            </w:pPr>
            <w:r w:rsidRPr="00ED407D">
              <w:rPr>
                <w:rFonts w:ascii="Times New Roman" w:hAnsi="Times New Roman"/>
                <w:b/>
                <w:noProof/>
                <w:sz w:val="20"/>
                <w:szCs w:val="20"/>
                <w:lang w:val="kk-KZ"/>
              </w:rPr>
              <w:t>Ата-аналарға жұмыс: «Өнегелі 15минут»</w:t>
            </w:r>
            <w:r w:rsidRPr="00ED407D">
              <w:rPr>
                <w:rFonts w:ascii="Times New Roman" w:hAnsi="Times New Roman"/>
                <w:noProof/>
                <w:sz w:val="20"/>
                <w:szCs w:val="20"/>
                <w:lang w:val="kk-KZ"/>
              </w:rPr>
              <w:t xml:space="preserve"> </w:t>
            </w:r>
            <w:r w:rsidRPr="00ED407D">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ED407D" w:rsidRDefault="00382AC0" w:rsidP="000803DF">
            <w:pPr>
              <w:rPr>
                <w:rFonts w:ascii="Times New Roman" w:eastAsia="Times New Roman" w:hAnsi="Times New Roman"/>
                <w:sz w:val="20"/>
                <w:szCs w:val="20"/>
                <w:lang w:val="kk-KZ"/>
              </w:rPr>
            </w:pPr>
            <w:r w:rsidRPr="00ED407D">
              <w:rPr>
                <w:b/>
                <w:i/>
                <w:iCs/>
                <w:sz w:val="20"/>
                <w:szCs w:val="20"/>
                <w:lang w:val="kk-KZ"/>
              </w:rPr>
              <w:t>(«Біртұтас тәрбие» бағдарламасы</w:t>
            </w:r>
            <w:r w:rsidRPr="00ED407D">
              <w:rPr>
                <w:b/>
                <w:sz w:val="20"/>
                <w:szCs w:val="20"/>
                <w:lang w:val="kk-KZ"/>
              </w:rPr>
              <w:t>)</w:t>
            </w:r>
          </w:p>
        </w:tc>
        <w:tc>
          <w:tcPr>
            <w:tcW w:w="2693"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eastAsia="Times New Roman" w:hAnsi="Times New Roman"/>
                <w:bCs/>
                <w:sz w:val="20"/>
                <w:szCs w:val="20"/>
                <w:lang w:val="kk-KZ"/>
              </w:rPr>
            </w:pPr>
            <w:r w:rsidRPr="00ED407D">
              <w:rPr>
                <w:rFonts w:ascii="Times New Roman" w:eastAsia="Times New Roman" w:hAnsi="Times New Roman"/>
                <w:bCs/>
                <w:sz w:val="20"/>
                <w:szCs w:val="20"/>
                <w:lang w:val="kk-KZ"/>
              </w:rPr>
              <w:t>Ата–аналармен бала денсаулығы, баланың үйдегі  күн тәртібі, жетістіктері туралы әңгімелесу</w:t>
            </w:r>
          </w:p>
          <w:p w:rsidR="00382AC0" w:rsidRPr="00ED407D" w:rsidRDefault="00382AC0" w:rsidP="000803DF">
            <w:pPr>
              <w:spacing w:after="0" w:line="0" w:lineRule="atLeast"/>
              <w:rPr>
                <w:rFonts w:ascii="Times New Roman" w:eastAsia="Times New Roman" w:hAnsi="Times New Roman"/>
                <w:spacing w:val="2"/>
                <w:sz w:val="20"/>
                <w:szCs w:val="20"/>
                <w:lang w:val="kk-KZ" w:eastAsia="ru-RU"/>
              </w:rPr>
            </w:pPr>
            <w:r w:rsidRPr="00ED407D">
              <w:rPr>
                <w:rFonts w:ascii="Times New Roman" w:hAnsi="Times New Roman"/>
                <w:b/>
                <w:noProof/>
                <w:sz w:val="20"/>
                <w:szCs w:val="20"/>
                <w:lang w:val="kk-KZ"/>
              </w:rPr>
              <w:t>Ата-аналарға жұмыс: «Өнегелі 15минут»</w:t>
            </w:r>
            <w:r w:rsidRPr="00ED407D">
              <w:rPr>
                <w:rFonts w:ascii="Times New Roman" w:hAnsi="Times New Roman"/>
                <w:noProof/>
                <w:sz w:val="20"/>
                <w:szCs w:val="20"/>
                <w:lang w:val="kk-KZ"/>
              </w:rPr>
              <w:t xml:space="preserve"> </w:t>
            </w:r>
            <w:r w:rsidRPr="00ED407D">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ED407D" w:rsidRDefault="00382AC0" w:rsidP="000803DF">
            <w:pPr>
              <w:rPr>
                <w:rFonts w:ascii="Times New Roman" w:eastAsia="Times New Roman" w:hAnsi="Times New Roman"/>
                <w:sz w:val="20"/>
                <w:szCs w:val="20"/>
                <w:lang w:val="kk-KZ"/>
              </w:rPr>
            </w:pPr>
            <w:r w:rsidRPr="00ED407D">
              <w:rPr>
                <w:b/>
                <w:i/>
                <w:iCs/>
                <w:sz w:val="20"/>
                <w:szCs w:val="20"/>
                <w:lang w:val="kk-KZ"/>
              </w:rPr>
              <w:t>(«Біртұтас тәрбие» бағдарламасы</w:t>
            </w:r>
            <w:r w:rsidRPr="00ED407D">
              <w:rPr>
                <w:b/>
                <w:sz w:val="20"/>
                <w:szCs w:val="20"/>
                <w:lang w:val="kk-KZ"/>
              </w:rPr>
              <w:t>)</w:t>
            </w:r>
          </w:p>
        </w:tc>
      </w:tr>
      <w:tr w:rsidR="00382AC0" w:rsidRPr="00ED407D"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eastAsia="Times New Roman" w:hAnsi="Times New Roman"/>
                <w:b/>
                <w:sz w:val="20"/>
                <w:szCs w:val="20"/>
                <w:lang w:val="kk-KZ"/>
              </w:rPr>
            </w:pPr>
            <w:r w:rsidRPr="00ED407D">
              <w:rPr>
                <w:rFonts w:ascii="Times New Roman" w:eastAsia="Times New Roman" w:hAnsi="Times New Roman"/>
                <w:b/>
                <w:sz w:val="20"/>
                <w:szCs w:val="20"/>
                <w:lang w:val="kk-KZ"/>
              </w:rPr>
              <w:t xml:space="preserve">Балалардың  дербес іс – әрекеті </w:t>
            </w:r>
          </w:p>
        </w:tc>
        <w:tc>
          <w:tcPr>
            <w:tcW w:w="2551"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eastAsia="Times New Roman" w:hAnsi="Times New Roman"/>
                <w:b/>
                <w:bCs/>
                <w:sz w:val="20"/>
                <w:szCs w:val="20"/>
                <w:lang w:val="kk-KZ" w:eastAsia="ru-RU"/>
              </w:rPr>
            </w:pPr>
            <w:r w:rsidRPr="00ED407D">
              <w:rPr>
                <w:rFonts w:ascii="Times New Roman" w:eastAsia="Times New Roman" w:hAnsi="Times New Roman"/>
                <w:b/>
                <w:bCs/>
                <w:sz w:val="20"/>
                <w:szCs w:val="20"/>
                <w:lang w:val="kk-KZ" w:eastAsia="ru-RU"/>
              </w:rPr>
              <w:t xml:space="preserve"> «Жұбын тап»</w:t>
            </w:r>
          </w:p>
          <w:p w:rsidR="00382AC0" w:rsidRPr="00ED407D" w:rsidRDefault="00382AC0" w:rsidP="000803DF">
            <w:pPr>
              <w:widowControl w:val="0"/>
              <w:ind w:right="-62"/>
              <w:rPr>
                <w:rFonts w:ascii="Times New Roman" w:hAnsi="Times New Roman"/>
                <w:sz w:val="20"/>
                <w:szCs w:val="20"/>
                <w:lang w:val="kk-KZ"/>
              </w:rPr>
            </w:pPr>
            <w:r w:rsidRPr="00ED407D">
              <w:rPr>
                <w:rFonts w:ascii="Times New Roman" w:eastAsia="Times New Roman" w:hAnsi="Times New Roman"/>
                <w:b/>
                <w:bCs/>
                <w:sz w:val="20"/>
                <w:szCs w:val="20"/>
                <w:lang w:val="kk-KZ" w:eastAsia="ru-RU"/>
              </w:rPr>
              <w:t>Міндеті:</w:t>
            </w:r>
            <w:r w:rsidRPr="00ED407D">
              <w:rPr>
                <w:rFonts w:ascii="Times New Roman" w:eastAsia="OEGHA+TimesNewRomanPSMT" w:hAnsi="Times New Roman"/>
                <w:sz w:val="20"/>
                <w:szCs w:val="20"/>
                <w:lang w:val="kk-KZ"/>
              </w:rPr>
              <w:t>Затт</w:t>
            </w:r>
            <w:r w:rsidRPr="00ED407D">
              <w:rPr>
                <w:rFonts w:ascii="Times New Roman" w:eastAsia="OEGHA+TimesNewRomanPSMT" w:hAnsi="Times New Roman"/>
                <w:spacing w:val="-1"/>
                <w:sz w:val="20"/>
                <w:szCs w:val="20"/>
                <w:lang w:val="kk-KZ"/>
              </w:rPr>
              <w:t>а</w:t>
            </w:r>
            <w:r w:rsidRPr="00ED407D">
              <w:rPr>
                <w:rFonts w:ascii="Times New Roman" w:eastAsia="OEGHA+TimesNewRomanPSMT" w:hAnsi="Times New Roman"/>
                <w:spacing w:val="52"/>
                <w:sz w:val="20"/>
                <w:szCs w:val="20"/>
                <w:lang w:val="kk-KZ"/>
              </w:rPr>
              <w:t>р</w:t>
            </w:r>
            <w:r w:rsidRPr="00ED407D">
              <w:rPr>
                <w:rFonts w:ascii="Times New Roman" w:eastAsia="OEGHA+TimesNewRomanPSMT" w:hAnsi="Times New Roman"/>
                <w:sz w:val="20"/>
                <w:szCs w:val="20"/>
                <w:lang w:val="kk-KZ"/>
              </w:rPr>
              <w:t>ме</w:t>
            </w:r>
            <w:r w:rsidRPr="00ED407D">
              <w:rPr>
                <w:rFonts w:ascii="Times New Roman" w:eastAsia="OEGHA+TimesNewRomanPSMT" w:hAnsi="Times New Roman"/>
                <w:spacing w:val="50"/>
                <w:sz w:val="20"/>
                <w:szCs w:val="20"/>
                <w:lang w:val="kk-KZ"/>
              </w:rPr>
              <w:t>н</w:t>
            </w:r>
            <w:r w:rsidRPr="00ED407D">
              <w:rPr>
                <w:rFonts w:ascii="Times New Roman" w:eastAsia="OEGHA+TimesNewRomanPSMT" w:hAnsi="Times New Roman"/>
                <w:spacing w:val="1"/>
                <w:sz w:val="20"/>
                <w:szCs w:val="20"/>
                <w:lang w:val="kk-KZ"/>
              </w:rPr>
              <w:t>құра</w:t>
            </w:r>
            <w:r w:rsidRPr="00ED407D">
              <w:rPr>
                <w:rFonts w:ascii="Times New Roman" w:eastAsia="OEGHA+TimesNewRomanPSMT" w:hAnsi="Times New Roman"/>
                <w:spacing w:val="-1"/>
                <w:sz w:val="20"/>
                <w:szCs w:val="20"/>
                <w:lang w:val="kk-KZ"/>
              </w:rPr>
              <w:t>л</w:t>
            </w:r>
            <w:r w:rsidRPr="00ED407D">
              <w:rPr>
                <w:rFonts w:ascii="Times New Roman" w:eastAsia="OEGHA+TimesNewRomanPSMT" w:hAnsi="Times New Roman"/>
                <w:sz w:val="20"/>
                <w:szCs w:val="20"/>
                <w:lang w:val="kk-KZ"/>
              </w:rPr>
              <w:t>да</w:t>
            </w:r>
            <w:r w:rsidRPr="00ED407D">
              <w:rPr>
                <w:rFonts w:ascii="Times New Roman" w:eastAsia="OEGHA+TimesNewRomanPSMT" w:hAnsi="Times New Roman"/>
                <w:spacing w:val="-1"/>
                <w:sz w:val="20"/>
                <w:szCs w:val="20"/>
                <w:lang w:val="kk-KZ"/>
              </w:rPr>
              <w:t>р</w:t>
            </w:r>
            <w:r w:rsidRPr="00ED407D">
              <w:rPr>
                <w:rFonts w:ascii="Times New Roman" w:eastAsia="OEGHA+TimesNewRomanPSMT" w:hAnsi="Times New Roman"/>
                <w:sz w:val="20"/>
                <w:szCs w:val="20"/>
                <w:lang w:val="kk-KZ"/>
              </w:rPr>
              <w:t>д</w:t>
            </w:r>
            <w:r w:rsidRPr="00ED407D">
              <w:rPr>
                <w:rFonts w:ascii="Times New Roman" w:eastAsia="OEGHA+TimesNewRomanPSMT" w:hAnsi="Times New Roman"/>
                <w:spacing w:val="53"/>
                <w:sz w:val="20"/>
                <w:szCs w:val="20"/>
                <w:lang w:val="kk-KZ"/>
              </w:rPr>
              <w:t>ы</w:t>
            </w:r>
            <w:r w:rsidRPr="00ED407D">
              <w:rPr>
                <w:rFonts w:ascii="Times New Roman" w:eastAsia="OEGHA+TimesNewRomanPSMT" w:hAnsi="Times New Roman"/>
                <w:sz w:val="20"/>
                <w:szCs w:val="20"/>
                <w:lang w:val="kk-KZ"/>
              </w:rPr>
              <w:t>қолдан</w:t>
            </w:r>
            <w:r w:rsidRPr="00ED407D">
              <w:rPr>
                <w:rFonts w:ascii="Times New Roman" w:eastAsia="OEGHA+TimesNewRomanPSMT" w:hAnsi="Times New Roman"/>
                <w:spacing w:val="50"/>
                <w:sz w:val="20"/>
                <w:szCs w:val="20"/>
                <w:lang w:val="kk-KZ"/>
              </w:rPr>
              <w:t>у</w:t>
            </w:r>
            <w:r w:rsidRPr="00ED407D">
              <w:rPr>
                <w:rFonts w:ascii="Times New Roman" w:eastAsia="OEGHA+TimesNewRomanPSMT" w:hAnsi="Times New Roman"/>
                <w:spacing w:val="1"/>
                <w:sz w:val="20"/>
                <w:szCs w:val="20"/>
                <w:lang w:val="kk-KZ"/>
              </w:rPr>
              <w:t>д</w:t>
            </w:r>
            <w:r w:rsidRPr="00ED407D">
              <w:rPr>
                <w:rFonts w:ascii="Times New Roman" w:eastAsia="OEGHA+TimesNewRomanPSMT" w:hAnsi="Times New Roman"/>
                <w:sz w:val="20"/>
                <w:szCs w:val="20"/>
                <w:lang w:val="kk-KZ"/>
              </w:rPr>
              <w:t>ағдыл</w:t>
            </w:r>
            <w:r w:rsidRPr="00ED407D">
              <w:rPr>
                <w:rFonts w:ascii="Times New Roman" w:eastAsia="OEGHA+TimesNewRomanPSMT" w:hAnsi="Times New Roman"/>
                <w:spacing w:val="-1"/>
                <w:sz w:val="20"/>
                <w:szCs w:val="20"/>
                <w:lang w:val="kk-KZ"/>
              </w:rPr>
              <w:t>а</w:t>
            </w:r>
            <w:r w:rsidRPr="00ED407D">
              <w:rPr>
                <w:rFonts w:ascii="Times New Roman" w:eastAsia="OEGHA+TimesNewRomanPSMT" w:hAnsi="Times New Roman"/>
                <w:sz w:val="20"/>
                <w:szCs w:val="20"/>
                <w:lang w:val="kk-KZ"/>
              </w:rPr>
              <w:t>ры</w:t>
            </w:r>
            <w:r w:rsidRPr="00ED407D">
              <w:rPr>
                <w:rFonts w:ascii="Times New Roman" w:eastAsia="OEGHA+TimesNewRomanPSMT" w:hAnsi="Times New Roman"/>
                <w:spacing w:val="53"/>
                <w:sz w:val="20"/>
                <w:szCs w:val="20"/>
                <w:lang w:val="kk-KZ"/>
              </w:rPr>
              <w:t xml:space="preserve">н </w:t>
            </w:r>
            <w:r w:rsidRPr="00ED407D">
              <w:rPr>
                <w:rFonts w:ascii="Times New Roman" w:eastAsia="OEGHA+TimesNewRomanPSMT" w:hAnsi="Times New Roman"/>
                <w:sz w:val="20"/>
                <w:szCs w:val="20"/>
                <w:lang w:val="kk-KZ"/>
              </w:rPr>
              <w:t>қа</w:t>
            </w:r>
            <w:r w:rsidRPr="00ED407D">
              <w:rPr>
                <w:rFonts w:ascii="Times New Roman" w:eastAsia="OEGHA+TimesNewRomanPSMT" w:hAnsi="Times New Roman"/>
                <w:spacing w:val="-1"/>
                <w:sz w:val="20"/>
                <w:szCs w:val="20"/>
                <w:lang w:val="kk-KZ"/>
              </w:rPr>
              <w:t>л</w:t>
            </w:r>
            <w:r w:rsidRPr="00ED407D">
              <w:rPr>
                <w:rFonts w:ascii="Times New Roman" w:eastAsia="OEGHA+TimesNewRomanPSMT" w:hAnsi="Times New Roman"/>
                <w:sz w:val="20"/>
                <w:szCs w:val="20"/>
                <w:lang w:val="kk-KZ"/>
              </w:rPr>
              <w:t>ыптаст</w:t>
            </w:r>
            <w:r w:rsidRPr="00ED407D">
              <w:rPr>
                <w:rFonts w:ascii="Times New Roman" w:eastAsia="OEGHA+TimesNewRomanPSMT" w:hAnsi="Times New Roman"/>
                <w:spacing w:val="-1"/>
                <w:sz w:val="20"/>
                <w:szCs w:val="20"/>
                <w:lang w:val="kk-KZ"/>
              </w:rPr>
              <w:t>ы</w:t>
            </w:r>
            <w:r w:rsidRPr="00ED407D">
              <w:rPr>
                <w:rFonts w:ascii="Times New Roman" w:eastAsia="OEGHA+TimesNewRomanPSMT" w:hAnsi="Times New Roman"/>
                <w:sz w:val="20"/>
                <w:szCs w:val="20"/>
                <w:lang w:val="kk-KZ"/>
              </w:rPr>
              <w:t>р</w:t>
            </w:r>
            <w:r w:rsidRPr="00ED407D">
              <w:rPr>
                <w:rFonts w:ascii="Times New Roman" w:eastAsia="OEGHA+TimesNewRomanPSMT" w:hAnsi="Times New Roman"/>
                <w:spacing w:val="-3"/>
                <w:sz w:val="20"/>
                <w:szCs w:val="20"/>
                <w:lang w:val="kk-KZ"/>
              </w:rPr>
              <w:t>у</w:t>
            </w:r>
            <w:r w:rsidRPr="00ED407D">
              <w:rPr>
                <w:rFonts w:ascii="Times New Roman" w:eastAsia="OEGHA+TimesNewRomanPSMT" w:hAnsi="Times New Roman"/>
                <w:sz w:val="20"/>
                <w:szCs w:val="20"/>
                <w:lang w:val="kk-KZ"/>
              </w:rPr>
              <w:t>,а</w:t>
            </w:r>
            <w:r w:rsidRPr="00ED407D">
              <w:rPr>
                <w:rFonts w:ascii="Times New Roman" w:eastAsia="OEGHA+TimesNewRomanPSMT" w:hAnsi="Times New Roman"/>
                <w:spacing w:val="-2"/>
                <w:sz w:val="20"/>
                <w:szCs w:val="20"/>
                <w:lang w:val="kk-KZ"/>
              </w:rPr>
              <w:t>у</w:t>
            </w:r>
            <w:r w:rsidRPr="00ED407D">
              <w:rPr>
                <w:rFonts w:ascii="Times New Roman" w:eastAsia="OEGHA+TimesNewRomanPSMT" w:hAnsi="Times New Roman"/>
                <w:sz w:val="20"/>
                <w:szCs w:val="20"/>
                <w:lang w:val="kk-KZ"/>
              </w:rPr>
              <w:t>ызша  н</w:t>
            </w:r>
            <w:r w:rsidRPr="00ED407D">
              <w:rPr>
                <w:rFonts w:ascii="Times New Roman" w:eastAsia="OEGHA+TimesNewRomanPSMT" w:hAnsi="Times New Roman"/>
                <w:spacing w:val="1"/>
                <w:sz w:val="20"/>
                <w:szCs w:val="20"/>
                <w:lang w:val="kk-KZ"/>
              </w:rPr>
              <w:t>ұ</w:t>
            </w:r>
            <w:r w:rsidRPr="00ED407D">
              <w:rPr>
                <w:rFonts w:ascii="Times New Roman" w:eastAsia="OEGHA+TimesNewRomanPSMT" w:hAnsi="Times New Roman"/>
                <w:sz w:val="20"/>
                <w:szCs w:val="20"/>
                <w:lang w:val="kk-KZ"/>
              </w:rPr>
              <w:t>с</w:t>
            </w:r>
            <w:r w:rsidRPr="00ED407D">
              <w:rPr>
                <w:rFonts w:ascii="Times New Roman" w:eastAsia="OEGHA+TimesNewRomanPSMT" w:hAnsi="Times New Roman"/>
                <w:spacing w:val="-1"/>
                <w:sz w:val="20"/>
                <w:szCs w:val="20"/>
                <w:lang w:val="kk-KZ"/>
              </w:rPr>
              <w:t>қ</w:t>
            </w:r>
            <w:r w:rsidRPr="00ED407D">
              <w:rPr>
                <w:rFonts w:ascii="Times New Roman" w:eastAsia="OEGHA+TimesNewRomanPSMT" w:hAnsi="Times New Roman"/>
                <w:sz w:val="20"/>
                <w:szCs w:val="20"/>
                <w:lang w:val="kk-KZ"/>
              </w:rPr>
              <w:t xml:space="preserve">ау </w:t>
            </w:r>
            <w:r w:rsidRPr="00ED407D">
              <w:rPr>
                <w:rFonts w:ascii="Times New Roman" w:hAnsi="Times New Roman"/>
                <w:sz w:val="20"/>
                <w:szCs w:val="20"/>
                <w:lang w:val="kk-KZ"/>
              </w:rPr>
              <w:t>м</w:t>
            </w:r>
            <w:r w:rsidRPr="00ED407D">
              <w:rPr>
                <w:rFonts w:ascii="Times New Roman" w:eastAsia="OEGHA+TimesNewRomanPSMT" w:hAnsi="Times New Roman"/>
                <w:sz w:val="20"/>
                <w:szCs w:val="20"/>
                <w:lang w:val="kk-KZ"/>
              </w:rPr>
              <w:t xml:space="preserve">ен </w:t>
            </w:r>
            <w:r w:rsidRPr="00ED407D">
              <w:rPr>
                <w:rFonts w:ascii="Times New Roman" w:eastAsia="OEGHA+TimesNewRomanPSMT" w:hAnsi="Times New Roman"/>
                <w:spacing w:val="1"/>
                <w:sz w:val="20"/>
                <w:szCs w:val="20"/>
                <w:lang w:val="kk-KZ"/>
              </w:rPr>
              <w:t>ү</w:t>
            </w:r>
            <w:r w:rsidRPr="00ED407D">
              <w:rPr>
                <w:rFonts w:ascii="Times New Roman" w:eastAsia="OEGHA+TimesNewRomanPSMT" w:hAnsi="Times New Roman"/>
                <w:sz w:val="20"/>
                <w:szCs w:val="20"/>
                <w:lang w:val="kk-KZ"/>
              </w:rPr>
              <w:t>л</w:t>
            </w:r>
            <w:r w:rsidRPr="00ED407D">
              <w:rPr>
                <w:rFonts w:ascii="Times New Roman" w:eastAsia="OEGHA+TimesNewRomanPSMT" w:hAnsi="Times New Roman"/>
                <w:spacing w:val="-2"/>
                <w:sz w:val="20"/>
                <w:szCs w:val="20"/>
                <w:lang w:val="kk-KZ"/>
              </w:rPr>
              <w:t>г</w:t>
            </w:r>
            <w:r w:rsidRPr="00ED407D">
              <w:rPr>
                <w:rFonts w:ascii="Times New Roman" w:eastAsia="OEGHA+TimesNewRomanPSMT" w:hAnsi="Times New Roman"/>
                <w:sz w:val="20"/>
                <w:szCs w:val="20"/>
                <w:lang w:val="kk-KZ"/>
              </w:rPr>
              <w:t xml:space="preserve">іге </w:t>
            </w:r>
            <w:r w:rsidRPr="00ED407D">
              <w:rPr>
                <w:rFonts w:ascii="Times New Roman" w:eastAsia="OEGHA+TimesNewRomanPSMT" w:hAnsi="Times New Roman"/>
                <w:spacing w:val="-1"/>
                <w:sz w:val="20"/>
                <w:szCs w:val="20"/>
                <w:lang w:val="kk-KZ"/>
              </w:rPr>
              <w:t>с</w:t>
            </w:r>
            <w:r w:rsidRPr="00ED407D">
              <w:rPr>
                <w:rFonts w:ascii="Times New Roman" w:eastAsia="OEGHA+TimesNewRomanPSMT" w:hAnsi="Times New Roman"/>
                <w:sz w:val="20"/>
                <w:szCs w:val="20"/>
                <w:lang w:val="kk-KZ"/>
              </w:rPr>
              <w:t>үйе</w:t>
            </w:r>
            <w:r w:rsidRPr="00ED407D">
              <w:rPr>
                <w:rFonts w:ascii="Times New Roman" w:eastAsia="OEGHA+TimesNewRomanPSMT" w:hAnsi="Times New Roman"/>
                <w:spacing w:val="-2"/>
                <w:sz w:val="20"/>
                <w:szCs w:val="20"/>
                <w:lang w:val="kk-KZ"/>
              </w:rPr>
              <w:t>н</w:t>
            </w:r>
            <w:r w:rsidRPr="00ED407D">
              <w:rPr>
                <w:rFonts w:ascii="Times New Roman" w:eastAsia="OEGHA+TimesNewRomanPSMT" w:hAnsi="Times New Roman"/>
                <w:sz w:val="20"/>
                <w:szCs w:val="20"/>
                <w:lang w:val="kk-KZ"/>
              </w:rPr>
              <w:t xml:space="preserve">е </w:t>
            </w:r>
            <w:r w:rsidRPr="00ED407D">
              <w:rPr>
                <w:rFonts w:ascii="Times New Roman" w:eastAsia="OEGHA+TimesNewRomanPSMT" w:hAnsi="Times New Roman"/>
                <w:spacing w:val="1"/>
                <w:sz w:val="20"/>
                <w:szCs w:val="20"/>
                <w:lang w:val="kk-KZ"/>
              </w:rPr>
              <w:t>о</w:t>
            </w:r>
            <w:r w:rsidRPr="00ED407D">
              <w:rPr>
                <w:rFonts w:ascii="Times New Roman" w:eastAsia="OEGHA+TimesNewRomanPSMT" w:hAnsi="Times New Roman"/>
                <w:sz w:val="20"/>
                <w:szCs w:val="20"/>
                <w:lang w:val="kk-KZ"/>
              </w:rPr>
              <w:t>ты</w:t>
            </w:r>
            <w:r w:rsidRPr="00ED407D">
              <w:rPr>
                <w:rFonts w:ascii="Times New Roman" w:eastAsia="OEGHA+TimesNewRomanPSMT" w:hAnsi="Times New Roman"/>
                <w:spacing w:val="1"/>
                <w:sz w:val="20"/>
                <w:szCs w:val="20"/>
                <w:lang w:val="kk-KZ"/>
              </w:rPr>
              <w:t>р</w:t>
            </w:r>
            <w:r w:rsidRPr="00ED407D">
              <w:rPr>
                <w:rFonts w:ascii="Times New Roman" w:eastAsia="OEGHA+TimesNewRomanPSMT" w:hAnsi="Times New Roman"/>
                <w:sz w:val="20"/>
                <w:szCs w:val="20"/>
                <w:lang w:val="kk-KZ"/>
              </w:rPr>
              <w:t>ып,та</w:t>
            </w:r>
            <w:r w:rsidRPr="00ED407D">
              <w:rPr>
                <w:rFonts w:ascii="Times New Roman" w:eastAsia="OEGHA+TimesNewRomanPSMT" w:hAnsi="Times New Roman"/>
                <w:spacing w:val="-1"/>
                <w:sz w:val="20"/>
                <w:szCs w:val="20"/>
                <w:lang w:val="kk-KZ"/>
              </w:rPr>
              <w:t>п</w:t>
            </w:r>
            <w:r w:rsidRPr="00ED407D">
              <w:rPr>
                <w:rFonts w:ascii="Times New Roman" w:eastAsia="OEGHA+TimesNewRomanPSMT" w:hAnsi="Times New Roman"/>
                <w:sz w:val="20"/>
                <w:szCs w:val="20"/>
                <w:lang w:val="kk-KZ"/>
              </w:rPr>
              <w:t>с</w:t>
            </w:r>
            <w:r w:rsidRPr="00ED407D">
              <w:rPr>
                <w:rFonts w:ascii="Times New Roman" w:eastAsia="OEGHA+TimesNewRomanPSMT" w:hAnsi="Times New Roman"/>
                <w:spacing w:val="-1"/>
                <w:sz w:val="20"/>
                <w:szCs w:val="20"/>
                <w:lang w:val="kk-KZ"/>
              </w:rPr>
              <w:t>ы</w:t>
            </w:r>
            <w:r w:rsidRPr="00ED407D">
              <w:rPr>
                <w:rFonts w:ascii="Times New Roman" w:eastAsia="OEGHA+TimesNewRomanPSMT" w:hAnsi="Times New Roman"/>
                <w:sz w:val="20"/>
                <w:szCs w:val="20"/>
                <w:lang w:val="kk-KZ"/>
              </w:rPr>
              <w:t>рмал</w:t>
            </w:r>
            <w:r w:rsidRPr="00ED407D">
              <w:rPr>
                <w:rFonts w:ascii="Times New Roman" w:eastAsia="OEGHA+TimesNewRomanPSMT" w:hAnsi="Times New Roman"/>
                <w:spacing w:val="-2"/>
                <w:sz w:val="20"/>
                <w:szCs w:val="20"/>
                <w:lang w:val="kk-KZ"/>
              </w:rPr>
              <w:t>а</w:t>
            </w:r>
            <w:r w:rsidRPr="00ED407D">
              <w:rPr>
                <w:rFonts w:ascii="Times New Roman" w:eastAsia="OEGHA+TimesNewRomanPSMT" w:hAnsi="Times New Roman"/>
                <w:sz w:val="20"/>
                <w:szCs w:val="20"/>
                <w:lang w:val="kk-KZ"/>
              </w:rPr>
              <w:t>рды орынд</w:t>
            </w:r>
            <w:r w:rsidRPr="00ED407D">
              <w:rPr>
                <w:rFonts w:ascii="Times New Roman" w:eastAsia="OEGHA+TimesNewRomanPSMT" w:hAnsi="Times New Roman"/>
                <w:spacing w:val="-1"/>
                <w:sz w:val="20"/>
                <w:szCs w:val="20"/>
                <w:lang w:val="kk-KZ"/>
              </w:rPr>
              <w:t>а</w:t>
            </w:r>
            <w:r w:rsidRPr="00ED407D">
              <w:rPr>
                <w:rFonts w:ascii="Times New Roman" w:eastAsia="OEGHA+TimesNewRomanPSMT" w:hAnsi="Times New Roman"/>
                <w:spacing w:val="3"/>
                <w:sz w:val="20"/>
                <w:szCs w:val="20"/>
                <w:lang w:val="kk-KZ"/>
              </w:rPr>
              <w:t>у</w:t>
            </w:r>
            <w:r w:rsidRPr="00ED407D">
              <w:rPr>
                <w:rFonts w:ascii="Times New Roman" w:eastAsia="OEGHA+TimesNewRomanPSMT" w:hAnsi="Times New Roman"/>
                <w:spacing w:val="1"/>
                <w:sz w:val="20"/>
                <w:szCs w:val="20"/>
                <w:lang w:val="kk-KZ"/>
              </w:rPr>
              <w:t>.</w:t>
            </w:r>
            <w:r w:rsidRPr="00ED407D">
              <w:rPr>
                <w:rFonts w:ascii="Times New Roman" w:eastAsia="Times New Roman" w:hAnsi="Times New Roman"/>
                <w:sz w:val="20"/>
                <w:szCs w:val="20"/>
                <w:lang w:val="kk-KZ" w:eastAsia="ru-RU"/>
              </w:rPr>
              <w:t>Балалардың ақыл-ойын, тілін дамыту, зейінді болуға тәрбиелеу.</w:t>
            </w:r>
          </w:p>
          <w:p w:rsidR="00382AC0" w:rsidRPr="00ED407D" w:rsidRDefault="00382AC0" w:rsidP="000803DF">
            <w:pPr>
              <w:rPr>
                <w:rFonts w:ascii="Times New Roman" w:eastAsia="Times New Roman" w:hAnsi="Times New Roman"/>
                <w:b/>
                <w:sz w:val="20"/>
                <w:szCs w:val="20"/>
                <w:lang w:val="kk-KZ" w:eastAsia="ru-RU"/>
              </w:rPr>
            </w:pPr>
            <w:r w:rsidRPr="00ED407D">
              <w:rPr>
                <w:rFonts w:ascii="Times New Roman" w:eastAsia="Times New Roman" w:hAnsi="Times New Roman"/>
                <w:b/>
                <w:sz w:val="20"/>
                <w:szCs w:val="20"/>
                <w:lang w:val="kk-KZ" w:eastAsia="ru-RU"/>
              </w:rPr>
              <w:t>(сенсорика)</w:t>
            </w:r>
          </w:p>
        </w:tc>
        <w:tc>
          <w:tcPr>
            <w:tcW w:w="2552"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pStyle w:val="TableParagraph"/>
              <w:rPr>
                <w:b/>
                <w:bCs/>
                <w:sz w:val="20"/>
                <w:szCs w:val="20"/>
              </w:rPr>
            </w:pPr>
            <w:r w:rsidRPr="00ED407D">
              <w:rPr>
                <w:b/>
                <w:bCs/>
                <w:sz w:val="20"/>
                <w:szCs w:val="20"/>
              </w:rPr>
              <w:t xml:space="preserve">«Алғашқы қар» </w:t>
            </w:r>
          </w:p>
          <w:p w:rsidR="00382AC0" w:rsidRPr="00ED407D" w:rsidRDefault="00382AC0" w:rsidP="000803DF">
            <w:pPr>
              <w:pStyle w:val="TableParagraph"/>
              <w:rPr>
                <w:sz w:val="20"/>
                <w:szCs w:val="20"/>
              </w:rPr>
            </w:pPr>
            <w:r w:rsidRPr="00ED407D">
              <w:rPr>
                <w:b/>
                <w:bCs/>
                <w:sz w:val="20"/>
                <w:szCs w:val="20"/>
              </w:rPr>
              <w:t>Міндеті:</w:t>
            </w:r>
            <w:r w:rsidRPr="00ED407D">
              <w:rPr>
                <w:sz w:val="20"/>
                <w:szCs w:val="20"/>
              </w:rPr>
              <w:t xml:space="preserve"> Қар туралы түсінік беру. Қардың күйімен таныстыру.</w:t>
            </w:r>
          </w:p>
          <w:p w:rsidR="00382AC0" w:rsidRPr="00ED407D" w:rsidRDefault="00382AC0" w:rsidP="000803DF">
            <w:pPr>
              <w:pStyle w:val="TableParagraph"/>
              <w:rPr>
                <w:b/>
                <w:bCs/>
                <w:sz w:val="18"/>
                <w:szCs w:val="18"/>
                <w:lang w:eastAsia="kk-KZ"/>
              </w:rPr>
            </w:pPr>
            <w:r w:rsidRPr="00ED407D">
              <w:rPr>
                <w:b/>
                <w:bCs/>
                <w:sz w:val="20"/>
                <w:szCs w:val="20"/>
              </w:rPr>
              <w:t>(сөйлеуді дамыту)</w:t>
            </w:r>
          </w:p>
          <w:p w:rsidR="00382AC0" w:rsidRPr="00ED407D" w:rsidRDefault="00382AC0" w:rsidP="000803DF">
            <w:pPr>
              <w:rPr>
                <w:rFonts w:ascii="Times New Roman" w:hAnsi="Times New Roman"/>
                <w:sz w:val="20"/>
                <w:szCs w:val="20"/>
                <w:lang w:val="kk-KZ" w:eastAsia="kk-KZ"/>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pStyle w:val="TableParagraph"/>
              <w:rPr>
                <w:sz w:val="20"/>
                <w:szCs w:val="20"/>
              </w:rPr>
            </w:pPr>
            <w:r w:rsidRPr="00ED407D">
              <w:rPr>
                <w:b/>
                <w:bCs/>
                <w:sz w:val="20"/>
                <w:szCs w:val="20"/>
              </w:rPr>
              <w:t>Қимылды ойын: «Асық» Міндеті:</w:t>
            </w:r>
            <w:r w:rsidRPr="00ED407D">
              <w:rPr>
                <w:sz w:val="20"/>
                <w:szCs w:val="20"/>
              </w:rPr>
              <w:t xml:space="preserve"> Ұлттық ойын түрлерімен таныстыру.Ойын арқылы балалардың тапқырлығыны дамыту.</w:t>
            </w:r>
          </w:p>
          <w:p w:rsidR="00382AC0" w:rsidRPr="00ED407D" w:rsidRDefault="00382AC0" w:rsidP="000803DF">
            <w:pPr>
              <w:pStyle w:val="TableParagraph"/>
              <w:rPr>
                <w:b/>
                <w:bCs/>
                <w:sz w:val="20"/>
                <w:szCs w:val="20"/>
                <w:lang w:eastAsia="kk-KZ"/>
              </w:rPr>
            </w:pPr>
            <w:r w:rsidRPr="00ED407D">
              <w:rPr>
                <w:b/>
                <w:bCs/>
                <w:sz w:val="20"/>
                <w:szCs w:val="20"/>
              </w:rPr>
              <w:t>(дене шынықтыру)</w:t>
            </w:r>
          </w:p>
        </w:tc>
        <w:tc>
          <w:tcPr>
            <w:tcW w:w="2977"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eastAsia="Times New Roman" w:hAnsi="Times New Roman"/>
                <w:b/>
                <w:bCs/>
                <w:iCs/>
                <w:sz w:val="20"/>
                <w:szCs w:val="20"/>
                <w:lang w:val="kk-KZ"/>
              </w:rPr>
            </w:pPr>
            <w:r w:rsidRPr="00ED407D">
              <w:rPr>
                <w:rFonts w:ascii="Times New Roman" w:eastAsia="Times New Roman" w:hAnsi="Times New Roman"/>
                <w:b/>
                <w:bCs/>
                <w:iCs/>
                <w:sz w:val="20"/>
                <w:szCs w:val="20"/>
                <w:lang w:val="kk-KZ"/>
              </w:rPr>
              <w:t xml:space="preserve"> «Ойна да үйрен»</w:t>
            </w:r>
          </w:p>
          <w:p w:rsidR="00382AC0" w:rsidRPr="00ED407D" w:rsidRDefault="00382AC0" w:rsidP="000803DF">
            <w:pPr>
              <w:rPr>
                <w:rFonts w:ascii="Times New Roman" w:hAnsi="Times New Roman"/>
                <w:kern w:val="24"/>
                <w:sz w:val="20"/>
                <w:szCs w:val="20"/>
                <w:lang w:val="kk-KZ"/>
              </w:rPr>
            </w:pPr>
            <w:r w:rsidRPr="00ED407D">
              <w:rPr>
                <w:rFonts w:ascii="Times New Roman" w:eastAsia="Times New Roman" w:hAnsi="Times New Roman"/>
                <w:b/>
                <w:bCs/>
                <w:iCs/>
                <w:sz w:val="20"/>
                <w:szCs w:val="20"/>
                <w:lang w:val="kk-KZ"/>
              </w:rPr>
              <w:t>Міндеті:</w:t>
            </w:r>
            <w:r w:rsidRPr="00ED407D">
              <w:rPr>
                <w:rFonts w:ascii="Times New Roman" w:eastAsia="OEGHA+TimesNewRomanPSMT" w:hAnsi="Times New Roman"/>
                <w:sz w:val="20"/>
                <w:szCs w:val="20"/>
                <w:lang w:val="kk-KZ"/>
              </w:rPr>
              <w:t>Қ</w:t>
            </w:r>
            <w:r w:rsidRPr="00ED407D">
              <w:rPr>
                <w:rFonts w:ascii="Times New Roman" w:eastAsia="OEGHA+TimesNewRomanPSMT" w:hAnsi="Times New Roman"/>
                <w:spacing w:val="1"/>
                <w:sz w:val="20"/>
                <w:szCs w:val="20"/>
                <w:lang w:val="kk-KZ"/>
              </w:rPr>
              <w:t>и</w:t>
            </w:r>
            <w:r w:rsidRPr="00ED407D">
              <w:rPr>
                <w:rFonts w:ascii="Times New Roman" w:eastAsia="OEGHA+TimesNewRomanPSMT" w:hAnsi="Times New Roman"/>
                <w:sz w:val="20"/>
                <w:szCs w:val="20"/>
                <w:lang w:val="kk-KZ"/>
              </w:rPr>
              <w:t>мылдардың үйле</w:t>
            </w:r>
            <w:r w:rsidRPr="00ED407D">
              <w:rPr>
                <w:rFonts w:ascii="Times New Roman" w:eastAsia="OEGHA+TimesNewRomanPSMT" w:hAnsi="Times New Roman"/>
                <w:spacing w:val="-2"/>
                <w:sz w:val="20"/>
                <w:szCs w:val="20"/>
                <w:lang w:val="kk-KZ"/>
              </w:rPr>
              <w:t>с</w:t>
            </w:r>
            <w:r w:rsidRPr="00ED407D">
              <w:rPr>
                <w:rFonts w:ascii="Times New Roman" w:eastAsia="OEGHA+TimesNewRomanPSMT" w:hAnsi="Times New Roman"/>
                <w:sz w:val="20"/>
                <w:szCs w:val="20"/>
                <w:lang w:val="kk-KZ"/>
              </w:rPr>
              <w:t>і</w:t>
            </w:r>
            <w:r w:rsidRPr="00ED407D">
              <w:rPr>
                <w:rFonts w:ascii="Times New Roman" w:eastAsia="OEGHA+TimesNewRomanPSMT" w:hAnsi="Times New Roman"/>
                <w:spacing w:val="-2"/>
                <w:sz w:val="20"/>
                <w:szCs w:val="20"/>
                <w:lang w:val="kk-KZ"/>
              </w:rPr>
              <w:t>м</w:t>
            </w:r>
            <w:r w:rsidRPr="00ED407D">
              <w:rPr>
                <w:rFonts w:ascii="Times New Roman" w:eastAsia="OEGHA+TimesNewRomanPSMT" w:hAnsi="Times New Roman"/>
                <w:sz w:val="20"/>
                <w:szCs w:val="20"/>
                <w:lang w:val="kk-KZ"/>
              </w:rPr>
              <w:t>ді</w:t>
            </w:r>
            <w:r w:rsidRPr="00ED407D">
              <w:rPr>
                <w:rFonts w:ascii="Times New Roman" w:eastAsia="OEGHA+TimesNewRomanPSMT" w:hAnsi="Times New Roman"/>
                <w:spacing w:val="-2"/>
                <w:sz w:val="20"/>
                <w:szCs w:val="20"/>
                <w:lang w:val="kk-KZ"/>
              </w:rPr>
              <w:t>л</w:t>
            </w:r>
            <w:r w:rsidRPr="00ED407D">
              <w:rPr>
                <w:rFonts w:ascii="Times New Roman" w:eastAsia="OEGHA+TimesNewRomanPSMT" w:hAnsi="Times New Roman"/>
                <w:sz w:val="20"/>
                <w:szCs w:val="20"/>
                <w:lang w:val="kk-KZ"/>
              </w:rPr>
              <w:t>і</w:t>
            </w:r>
            <w:r w:rsidRPr="00ED407D">
              <w:rPr>
                <w:rFonts w:ascii="Times New Roman" w:eastAsia="OEGHA+TimesNewRomanPSMT" w:hAnsi="Times New Roman"/>
                <w:spacing w:val="1"/>
                <w:sz w:val="20"/>
                <w:szCs w:val="20"/>
                <w:lang w:val="kk-KZ"/>
              </w:rPr>
              <w:t>гі</w:t>
            </w:r>
            <w:r w:rsidRPr="00ED407D">
              <w:rPr>
                <w:rFonts w:ascii="Times New Roman" w:eastAsia="OEGHA+TimesNewRomanPSMT" w:hAnsi="Times New Roman"/>
                <w:spacing w:val="2"/>
                <w:sz w:val="20"/>
                <w:szCs w:val="20"/>
                <w:lang w:val="kk-KZ"/>
              </w:rPr>
              <w:t>н</w:t>
            </w:r>
            <w:r w:rsidRPr="00ED407D">
              <w:rPr>
                <w:rFonts w:ascii="Times New Roman" w:eastAsia="OEGHA+TimesNewRomanPSMT" w:hAnsi="Times New Roman"/>
                <w:sz w:val="20"/>
                <w:szCs w:val="20"/>
                <w:lang w:val="kk-KZ"/>
              </w:rPr>
              <w:t>,қол</w:t>
            </w:r>
            <w:r w:rsidRPr="00ED407D">
              <w:rPr>
                <w:rFonts w:ascii="Times New Roman" w:eastAsia="OEGHA+TimesNewRomanPSMT" w:hAnsi="Times New Roman"/>
                <w:spacing w:val="-1"/>
                <w:sz w:val="20"/>
                <w:szCs w:val="20"/>
                <w:lang w:val="kk-KZ"/>
              </w:rPr>
              <w:t>д</w:t>
            </w:r>
            <w:r w:rsidRPr="00ED407D">
              <w:rPr>
                <w:rFonts w:ascii="Times New Roman" w:eastAsia="OEGHA+TimesNewRomanPSMT" w:hAnsi="Times New Roman"/>
                <w:sz w:val="20"/>
                <w:szCs w:val="20"/>
                <w:lang w:val="kk-KZ"/>
              </w:rPr>
              <w:t xml:space="preserve">ың </w:t>
            </w:r>
            <w:r w:rsidRPr="00ED407D">
              <w:rPr>
                <w:rFonts w:ascii="Times New Roman" w:eastAsia="OEGHA+TimesNewRomanPSMT" w:hAnsi="Times New Roman"/>
                <w:spacing w:val="1"/>
                <w:sz w:val="20"/>
                <w:szCs w:val="20"/>
                <w:lang w:val="kk-KZ"/>
              </w:rPr>
              <w:t>ұ</w:t>
            </w:r>
            <w:r w:rsidRPr="00ED407D">
              <w:rPr>
                <w:rFonts w:ascii="Times New Roman" w:eastAsia="OEGHA+TimesNewRomanPSMT" w:hAnsi="Times New Roman"/>
                <w:sz w:val="20"/>
                <w:szCs w:val="20"/>
                <w:lang w:val="kk-KZ"/>
              </w:rPr>
              <w:t xml:space="preserve">сақ </w:t>
            </w:r>
            <w:r w:rsidRPr="00ED407D">
              <w:rPr>
                <w:rFonts w:ascii="Times New Roman" w:eastAsia="OEGHA+TimesNewRomanPSMT" w:hAnsi="Times New Roman"/>
                <w:spacing w:val="1"/>
                <w:sz w:val="20"/>
                <w:szCs w:val="20"/>
                <w:lang w:val="kk-KZ"/>
              </w:rPr>
              <w:t>бұл</w:t>
            </w:r>
            <w:r w:rsidRPr="00ED407D">
              <w:rPr>
                <w:rFonts w:ascii="Times New Roman" w:eastAsia="OEGHA+TimesNewRomanPSMT" w:hAnsi="Times New Roman"/>
                <w:spacing w:val="-1"/>
                <w:sz w:val="20"/>
                <w:szCs w:val="20"/>
                <w:lang w:val="kk-KZ"/>
              </w:rPr>
              <w:t>ш</w:t>
            </w:r>
            <w:r w:rsidRPr="00ED407D">
              <w:rPr>
                <w:rFonts w:ascii="Times New Roman" w:eastAsia="OEGHA+TimesNewRomanPSMT" w:hAnsi="Times New Roman"/>
                <w:sz w:val="20"/>
                <w:szCs w:val="20"/>
                <w:lang w:val="kk-KZ"/>
              </w:rPr>
              <w:t>ықе</w:t>
            </w:r>
            <w:r w:rsidRPr="00ED407D">
              <w:rPr>
                <w:rFonts w:ascii="Times New Roman" w:eastAsia="OEGHA+TimesNewRomanPSMT" w:hAnsi="Times New Roman"/>
                <w:spacing w:val="-2"/>
                <w:sz w:val="20"/>
                <w:szCs w:val="20"/>
                <w:lang w:val="kk-KZ"/>
              </w:rPr>
              <w:t>т</w:t>
            </w:r>
            <w:r w:rsidRPr="00ED407D">
              <w:rPr>
                <w:rFonts w:ascii="Times New Roman" w:eastAsia="OEGHA+TimesNewRomanPSMT" w:hAnsi="Times New Roman"/>
                <w:sz w:val="20"/>
                <w:szCs w:val="20"/>
                <w:lang w:val="kk-KZ"/>
              </w:rPr>
              <w:t>терін, «к</w:t>
            </w:r>
            <w:r w:rsidRPr="00ED407D">
              <w:rPr>
                <w:rFonts w:ascii="Times New Roman" w:eastAsia="OEGHA+TimesNewRomanPSMT" w:hAnsi="Times New Roman"/>
                <w:spacing w:val="2"/>
                <w:sz w:val="20"/>
                <w:szCs w:val="20"/>
                <w:lang w:val="kk-KZ"/>
              </w:rPr>
              <w:t>ө</w:t>
            </w:r>
            <w:r w:rsidRPr="00ED407D">
              <w:rPr>
                <w:rFonts w:ascii="Times New Roman" w:eastAsia="OEGHA+TimesNewRomanPSMT" w:hAnsi="Times New Roman"/>
                <w:sz w:val="20"/>
                <w:szCs w:val="20"/>
                <w:lang w:val="kk-KZ"/>
              </w:rPr>
              <w:t xml:space="preserve">з </w:t>
            </w:r>
            <w:r w:rsidRPr="00ED407D">
              <w:rPr>
                <w:rFonts w:ascii="Times New Roman" w:eastAsia="OEGHA+TimesNewRomanPSMT" w:hAnsi="Times New Roman"/>
                <w:spacing w:val="1"/>
                <w:sz w:val="20"/>
                <w:szCs w:val="20"/>
                <w:lang w:val="kk-KZ"/>
              </w:rPr>
              <w:t>б</w:t>
            </w:r>
            <w:r w:rsidRPr="00ED407D">
              <w:rPr>
                <w:rFonts w:ascii="Times New Roman" w:eastAsia="OEGHA+TimesNewRomanPSMT" w:hAnsi="Times New Roman"/>
                <w:sz w:val="20"/>
                <w:szCs w:val="20"/>
                <w:lang w:val="kk-KZ"/>
              </w:rPr>
              <w:t>ен қо</w:t>
            </w:r>
            <w:r w:rsidRPr="00ED407D">
              <w:rPr>
                <w:rFonts w:ascii="Times New Roman" w:eastAsia="OEGHA+TimesNewRomanPSMT" w:hAnsi="Times New Roman"/>
                <w:spacing w:val="-2"/>
                <w:sz w:val="20"/>
                <w:szCs w:val="20"/>
                <w:lang w:val="kk-KZ"/>
              </w:rPr>
              <w:t>л</w:t>
            </w:r>
            <w:r w:rsidRPr="00ED407D">
              <w:rPr>
                <w:rFonts w:ascii="Times New Roman" w:eastAsia="OEGHA+TimesNewRomanPSMT" w:hAnsi="Times New Roman"/>
                <w:sz w:val="20"/>
                <w:szCs w:val="20"/>
                <w:lang w:val="kk-KZ"/>
              </w:rPr>
              <w:t>дың</w:t>
            </w:r>
            <w:r w:rsidRPr="00ED407D">
              <w:rPr>
                <w:rFonts w:ascii="Times New Roman" w:eastAsia="OEGHA+TimesNewRomanPSMT" w:hAnsi="Times New Roman"/>
                <w:spacing w:val="1"/>
                <w:sz w:val="20"/>
                <w:szCs w:val="20"/>
                <w:lang w:val="kk-KZ"/>
              </w:rPr>
              <w:t xml:space="preserve">» </w:t>
            </w:r>
            <w:r w:rsidRPr="00ED407D">
              <w:rPr>
                <w:rFonts w:ascii="Times New Roman" w:eastAsia="OEGHA+TimesNewRomanPSMT" w:hAnsi="Times New Roman"/>
                <w:sz w:val="20"/>
                <w:szCs w:val="20"/>
                <w:lang w:val="kk-KZ"/>
              </w:rPr>
              <w:t>с</w:t>
            </w:r>
            <w:r w:rsidRPr="00ED407D">
              <w:rPr>
                <w:rFonts w:ascii="Times New Roman" w:eastAsia="OEGHA+TimesNewRomanPSMT" w:hAnsi="Times New Roman"/>
                <w:spacing w:val="-2"/>
                <w:sz w:val="20"/>
                <w:szCs w:val="20"/>
                <w:lang w:val="kk-KZ"/>
              </w:rPr>
              <w:t>е</w:t>
            </w:r>
            <w:r w:rsidRPr="00ED407D">
              <w:rPr>
                <w:rFonts w:ascii="Times New Roman" w:eastAsia="OEGHA+TimesNewRomanPSMT" w:hAnsi="Times New Roman"/>
                <w:sz w:val="20"/>
                <w:szCs w:val="20"/>
                <w:lang w:val="kk-KZ"/>
              </w:rPr>
              <w:t>нсом</w:t>
            </w:r>
            <w:r w:rsidRPr="00ED407D">
              <w:rPr>
                <w:rFonts w:ascii="Times New Roman" w:eastAsia="OEGHA+TimesNewRomanPSMT" w:hAnsi="Times New Roman"/>
                <w:spacing w:val="1"/>
                <w:sz w:val="20"/>
                <w:szCs w:val="20"/>
                <w:lang w:val="kk-KZ"/>
              </w:rPr>
              <w:t>о</w:t>
            </w:r>
            <w:r w:rsidRPr="00ED407D">
              <w:rPr>
                <w:rFonts w:ascii="Times New Roman" w:eastAsia="OEGHA+TimesNewRomanPSMT" w:hAnsi="Times New Roman"/>
                <w:spacing w:val="-2"/>
                <w:sz w:val="20"/>
                <w:szCs w:val="20"/>
                <w:lang w:val="kk-KZ"/>
              </w:rPr>
              <w:t>т</w:t>
            </w:r>
            <w:r w:rsidRPr="00ED407D">
              <w:rPr>
                <w:rFonts w:ascii="Times New Roman" w:eastAsia="OEGHA+TimesNewRomanPSMT" w:hAnsi="Times New Roman"/>
                <w:sz w:val="20"/>
                <w:szCs w:val="20"/>
                <w:lang w:val="kk-KZ"/>
              </w:rPr>
              <w:t>орл</w:t>
            </w:r>
            <w:r w:rsidRPr="00ED407D">
              <w:rPr>
                <w:rFonts w:ascii="Times New Roman" w:eastAsia="OEGHA+TimesNewRomanPSMT" w:hAnsi="Times New Roman"/>
                <w:spacing w:val="-1"/>
                <w:sz w:val="20"/>
                <w:szCs w:val="20"/>
                <w:lang w:val="kk-KZ"/>
              </w:rPr>
              <w:t>ы</w:t>
            </w:r>
            <w:r w:rsidRPr="00ED407D">
              <w:rPr>
                <w:rFonts w:ascii="Times New Roman" w:eastAsia="OEGHA+TimesNewRomanPSMT" w:hAnsi="Times New Roman"/>
                <w:sz w:val="20"/>
                <w:szCs w:val="20"/>
                <w:lang w:val="kk-KZ"/>
              </w:rPr>
              <w:t>қ кеңіст</w:t>
            </w:r>
            <w:r w:rsidRPr="00ED407D">
              <w:rPr>
                <w:rFonts w:ascii="Times New Roman" w:eastAsia="OEGHA+TimesNewRomanPSMT" w:hAnsi="Times New Roman"/>
                <w:spacing w:val="-1"/>
                <w:sz w:val="20"/>
                <w:szCs w:val="20"/>
                <w:lang w:val="kk-KZ"/>
              </w:rPr>
              <w:t>і</w:t>
            </w:r>
            <w:r w:rsidRPr="00ED407D">
              <w:rPr>
                <w:rFonts w:ascii="Times New Roman" w:eastAsia="OEGHA+TimesNewRomanPSMT" w:hAnsi="Times New Roman"/>
                <w:sz w:val="20"/>
                <w:szCs w:val="20"/>
                <w:lang w:val="kk-KZ"/>
              </w:rPr>
              <w:t>ктік үйле</w:t>
            </w:r>
            <w:r w:rsidRPr="00ED407D">
              <w:rPr>
                <w:rFonts w:ascii="Times New Roman" w:eastAsia="OEGHA+TimesNewRomanPSMT" w:hAnsi="Times New Roman"/>
                <w:spacing w:val="-2"/>
                <w:sz w:val="20"/>
                <w:szCs w:val="20"/>
                <w:lang w:val="kk-KZ"/>
              </w:rPr>
              <w:t>с</w:t>
            </w:r>
            <w:r w:rsidRPr="00ED407D">
              <w:rPr>
                <w:rFonts w:ascii="Times New Roman" w:eastAsia="OEGHA+TimesNewRomanPSMT" w:hAnsi="Times New Roman"/>
                <w:sz w:val="20"/>
                <w:szCs w:val="20"/>
                <w:lang w:val="kk-KZ"/>
              </w:rPr>
              <w:t>ім</w:t>
            </w:r>
            <w:r w:rsidRPr="00ED407D">
              <w:rPr>
                <w:rFonts w:ascii="Times New Roman" w:eastAsia="OEGHA+TimesNewRomanPSMT" w:hAnsi="Times New Roman"/>
                <w:spacing w:val="-1"/>
                <w:sz w:val="20"/>
                <w:szCs w:val="20"/>
                <w:lang w:val="kk-KZ"/>
              </w:rPr>
              <w:t>д</w:t>
            </w:r>
            <w:r w:rsidRPr="00ED407D">
              <w:rPr>
                <w:rFonts w:ascii="Times New Roman" w:eastAsia="OEGHA+TimesNewRomanPSMT" w:hAnsi="Times New Roman"/>
                <w:spacing w:val="1"/>
                <w:sz w:val="20"/>
                <w:szCs w:val="20"/>
                <w:lang w:val="kk-KZ"/>
              </w:rPr>
              <w:t>і</w:t>
            </w:r>
            <w:r w:rsidRPr="00ED407D">
              <w:rPr>
                <w:rFonts w:ascii="Times New Roman" w:eastAsia="OEGHA+TimesNewRomanPSMT" w:hAnsi="Times New Roman"/>
                <w:sz w:val="20"/>
                <w:szCs w:val="20"/>
                <w:lang w:val="kk-KZ"/>
              </w:rPr>
              <w:t>лі</w:t>
            </w:r>
            <w:r w:rsidRPr="00ED407D">
              <w:rPr>
                <w:rFonts w:ascii="Times New Roman" w:eastAsia="OEGHA+TimesNewRomanPSMT" w:hAnsi="Times New Roman"/>
                <w:spacing w:val="-2"/>
                <w:sz w:val="20"/>
                <w:szCs w:val="20"/>
                <w:lang w:val="kk-KZ"/>
              </w:rPr>
              <w:t>г</w:t>
            </w:r>
            <w:r w:rsidRPr="00ED407D">
              <w:rPr>
                <w:rFonts w:ascii="Times New Roman" w:eastAsia="OEGHA+TimesNewRomanPSMT" w:hAnsi="Times New Roman"/>
                <w:spacing w:val="1"/>
                <w:sz w:val="20"/>
                <w:szCs w:val="20"/>
                <w:lang w:val="kk-KZ"/>
              </w:rPr>
              <w:t>і</w:t>
            </w:r>
            <w:r w:rsidRPr="00ED407D">
              <w:rPr>
                <w:rFonts w:ascii="Times New Roman" w:eastAsia="OEGHA+TimesNewRomanPSMT" w:hAnsi="Times New Roman"/>
                <w:sz w:val="20"/>
                <w:szCs w:val="20"/>
                <w:lang w:val="kk-KZ"/>
              </w:rPr>
              <w:t>н да</w:t>
            </w:r>
            <w:r w:rsidRPr="00ED407D">
              <w:rPr>
                <w:rFonts w:ascii="Times New Roman" w:eastAsia="OEGHA+TimesNewRomanPSMT" w:hAnsi="Times New Roman"/>
                <w:spacing w:val="-1"/>
                <w:sz w:val="20"/>
                <w:szCs w:val="20"/>
                <w:lang w:val="kk-KZ"/>
              </w:rPr>
              <w:t>м</w:t>
            </w:r>
            <w:r w:rsidRPr="00ED407D">
              <w:rPr>
                <w:rFonts w:ascii="Times New Roman" w:eastAsia="OEGHA+TimesNewRomanPSMT" w:hAnsi="Times New Roman"/>
                <w:sz w:val="20"/>
                <w:szCs w:val="20"/>
                <w:lang w:val="kk-KZ"/>
              </w:rPr>
              <w:t>ыт</w:t>
            </w:r>
            <w:r w:rsidRPr="00ED407D">
              <w:rPr>
                <w:rFonts w:ascii="Times New Roman" w:eastAsia="OEGHA+TimesNewRomanPSMT" w:hAnsi="Times New Roman"/>
                <w:spacing w:val="-2"/>
                <w:sz w:val="20"/>
                <w:szCs w:val="20"/>
                <w:lang w:val="kk-KZ"/>
              </w:rPr>
              <w:t>у</w:t>
            </w:r>
            <w:r w:rsidRPr="00ED407D">
              <w:rPr>
                <w:rFonts w:ascii="Times New Roman" w:eastAsia="OEGHA+TimesNewRomanPSMT" w:hAnsi="Times New Roman"/>
                <w:sz w:val="20"/>
                <w:szCs w:val="20"/>
                <w:lang w:val="kk-KZ"/>
              </w:rPr>
              <w:t>.</w:t>
            </w:r>
            <w:r w:rsidRPr="00ED407D">
              <w:rPr>
                <w:rFonts w:ascii="Times New Roman" w:hAnsi="Times New Roman"/>
                <w:kern w:val="24"/>
                <w:sz w:val="20"/>
                <w:szCs w:val="20"/>
                <w:lang w:val="kk-KZ"/>
              </w:rPr>
              <w:t xml:space="preserve"> </w:t>
            </w:r>
          </w:p>
          <w:p w:rsidR="00382AC0" w:rsidRPr="00ED407D" w:rsidRDefault="00382AC0" w:rsidP="000803DF">
            <w:pPr>
              <w:rPr>
                <w:rFonts w:ascii="Times New Roman" w:eastAsia="Times New Roman" w:hAnsi="Times New Roman"/>
                <w:b/>
                <w:bCs/>
                <w:iCs/>
                <w:sz w:val="20"/>
                <w:szCs w:val="20"/>
                <w:lang w:val="kk-KZ"/>
              </w:rPr>
            </w:pPr>
            <w:r w:rsidRPr="00ED407D">
              <w:rPr>
                <w:rFonts w:ascii="Times New Roman" w:eastAsia="Times New Roman" w:hAnsi="Times New Roman"/>
                <w:sz w:val="20"/>
                <w:szCs w:val="20"/>
                <w:lang w:val="kk-KZ"/>
              </w:rPr>
              <w:t>(</w:t>
            </w:r>
            <w:r w:rsidRPr="00ED407D">
              <w:rPr>
                <w:rFonts w:ascii="Times New Roman" w:eastAsia="Times New Roman" w:hAnsi="Times New Roman"/>
                <w:b/>
                <w:sz w:val="20"/>
                <w:szCs w:val="20"/>
                <w:lang w:val="kk-KZ"/>
              </w:rPr>
              <w:t>сенсорика)</w:t>
            </w:r>
          </w:p>
        </w:tc>
        <w:tc>
          <w:tcPr>
            <w:tcW w:w="2693"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pStyle w:val="TableParagraph"/>
              <w:rPr>
                <w:b/>
                <w:bCs/>
                <w:sz w:val="20"/>
                <w:szCs w:val="20"/>
              </w:rPr>
            </w:pPr>
            <w:r w:rsidRPr="00ED407D">
              <w:rPr>
                <w:b/>
                <w:bCs/>
                <w:iCs/>
                <w:sz w:val="20"/>
                <w:szCs w:val="20"/>
              </w:rPr>
              <w:t xml:space="preserve"> </w:t>
            </w:r>
            <w:r w:rsidRPr="00ED407D">
              <w:rPr>
                <w:b/>
                <w:bCs/>
                <w:sz w:val="20"/>
                <w:szCs w:val="20"/>
              </w:rPr>
              <w:t xml:space="preserve">«Үй жануарлары қалай дыбыстайды?» </w:t>
            </w:r>
          </w:p>
          <w:p w:rsidR="00382AC0" w:rsidRPr="00ED407D" w:rsidRDefault="00382AC0" w:rsidP="000803DF">
            <w:pPr>
              <w:pStyle w:val="TableParagraph"/>
              <w:rPr>
                <w:sz w:val="20"/>
                <w:szCs w:val="20"/>
              </w:rPr>
            </w:pPr>
            <w:r w:rsidRPr="00ED407D">
              <w:rPr>
                <w:b/>
                <w:bCs/>
                <w:sz w:val="20"/>
                <w:szCs w:val="20"/>
              </w:rPr>
              <w:t>Міндеті:</w:t>
            </w:r>
            <w:r w:rsidRPr="00ED407D">
              <w:rPr>
                <w:sz w:val="20"/>
                <w:szCs w:val="20"/>
              </w:rPr>
              <w:t xml:space="preserve"> Балаларға үй жануарлары туралы түсінік беру. Сурет бойынша жұмыс жасау. Адамгершілікке тәрбиелеу.</w:t>
            </w:r>
          </w:p>
          <w:p w:rsidR="00382AC0" w:rsidRPr="00ED407D" w:rsidRDefault="00382AC0" w:rsidP="000803DF">
            <w:pPr>
              <w:pStyle w:val="TableParagraph"/>
              <w:rPr>
                <w:b/>
                <w:bCs/>
                <w:kern w:val="24"/>
                <w:sz w:val="18"/>
                <w:szCs w:val="18"/>
              </w:rPr>
            </w:pPr>
            <w:r w:rsidRPr="00ED407D">
              <w:rPr>
                <w:b/>
                <w:bCs/>
                <w:sz w:val="20"/>
                <w:szCs w:val="20"/>
              </w:rPr>
              <w:t>(көркем әдебиет)</w:t>
            </w:r>
          </w:p>
          <w:p w:rsidR="00382AC0" w:rsidRPr="00ED407D" w:rsidRDefault="00382AC0" w:rsidP="000803DF">
            <w:pPr>
              <w:spacing w:after="0" w:line="0" w:lineRule="atLeast"/>
              <w:rPr>
                <w:rFonts w:ascii="Times New Roman" w:hAnsi="Times New Roman"/>
                <w:b/>
                <w:sz w:val="20"/>
                <w:szCs w:val="20"/>
                <w:lang w:val="kk-KZ"/>
              </w:rPr>
            </w:pPr>
            <w:r w:rsidRPr="00ED407D">
              <w:rPr>
                <w:rFonts w:ascii="Times New Roman" w:hAnsi="Times New Roman"/>
                <w:b/>
                <w:sz w:val="20"/>
                <w:szCs w:val="20"/>
                <w:lang w:val="kk-KZ"/>
              </w:rPr>
              <w:t xml:space="preserve">Ұ.О: </w:t>
            </w:r>
            <w:r w:rsidRPr="00ED407D">
              <w:rPr>
                <w:rFonts w:ascii="Times New Roman" w:hAnsi="Times New Roman"/>
                <w:sz w:val="20"/>
                <w:szCs w:val="20"/>
                <w:lang w:val="kk-KZ"/>
              </w:rPr>
              <w:t>«Асық ату»</w:t>
            </w:r>
            <w:r w:rsidRPr="00ED407D">
              <w:rPr>
                <w:rFonts w:ascii="Times New Roman" w:hAnsi="Times New Roman"/>
                <w:b/>
                <w:sz w:val="20"/>
                <w:szCs w:val="20"/>
                <w:lang w:val="kk-KZ"/>
              </w:rPr>
              <w:t xml:space="preserve"> «Ұлттық ойын-ұлт қазынасы»</w:t>
            </w:r>
          </w:p>
          <w:p w:rsidR="00382AC0" w:rsidRPr="00ED407D" w:rsidRDefault="00382AC0" w:rsidP="000803DF">
            <w:pPr>
              <w:pStyle w:val="ad"/>
              <w:rPr>
                <w:b/>
                <w:sz w:val="20"/>
                <w:szCs w:val="20"/>
                <w:lang w:val="kk-KZ"/>
              </w:rPr>
            </w:pPr>
            <w:r w:rsidRPr="00ED407D">
              <w:rPr>
                <w:b/>
                <w:i/>
                <w:iCs/>
                <w:sz w:val="20"/>
                <w:szCs w:val="20"/>
                <w:lang w:val="kk-KZ"/>
              </w:rPr>
              <w:t>(«Біртұтас тәрбие» бағдарламасы</w:t>
            </w:r>
            <w:r w:rsidRPr="00ED407D">
              <w:rPr>
                <w:b/>
                <w:sz w:val="20"/>
                <w:szCs w:val="20"/>
                <w:lang w:val="kk-KZ"/>
              </w:rPr>
              <w:t>)</w:t>
            </w:r>
          </w:p>
          <w:p w:rsidR="00382AC0" w:rsidRPr="00ED407D" w:rsidRDefault="00382AC0" w:rsidP="000803DF">
            <w:pPr>
              <w:shd w:val="clear" w:color="auto" w:fill="FFFFFF"/>
              <w:spacing w:afterAutospacing="1"/>
              <w:rPr>
                <w:rFonts w:ascii="Times New Roman" w:hAnsi="Times New Roman"/>
                <w:bCs/>
                <w:kern w:val="24"/>
                <w:sz w:val="20"/>
                <w:szCs w:val="20"/>
                <w:lang w:val="kk-KZ"/>
              </w:rPr>
            </w:pPr>
          </w:p>
        </w:tc>
      </w:tr>
      <w:tr w:rsidR="00382AC0" w:rsidRPr="00FB2C71" w:rsidTr="000803DF">
        <w:trPr>
          <w:trHeight w:val="4800"/>
        </w:trPr>
        <w:tc>
          <w:tcPr>
            <w:tcW w:w="1668" w:type="dxa"/>
            <w:tcBorders>
              <w:top w:val="single" w:sz="4" w:space="0" w:color="auto"/>
              <w:left w:val="single" w:sz="4" w:space="0" w:color="auto"/>
              <w:bottom w:val="single" w:sz="4" w:space="0" w:color="auto"/>
              <w:right w:val="single" w:sz="4" w:space="0" w:color="auto"/>
            </w:tcBorders>
          </w:tcPr>
          <w:p w:rsidR="00382AC0" w:rsidRPr="00ED407D" w:rsidRDefault="00382AC0" w:rsidP="000803DF">
            <w:pPr>
              <w:rPr>
                <w:rFonts w:ascii="Times New Roman" w:eastAsia="Times New Roman" w:hAnsi="Times New Roman"/>
                <w:b/>
                <w:sz w:val="20"/>
                <w:szCs w:val="20"/>
                <w:lang w:val="kk-KZ"/>
              </w:rPr>
            </w:pPr>
            <w:r w:rsidRPr="00ED407D">
              <w:rPr>
                <w:rFonts w:ascii="Times New Roman" w:eastAsia="Times New Roman" w:hAnsi="Times New Roman"/>
                <w:b/>
                <w:sz w:val="20"/>
                <w:szCs w:val="20"/>
                <w:lang w:val="kk-KZ"/>
              </w:rPr>
              <w:lastRenderedPageBreak/>
              <w:t>Таңертеңгі жаттығу</w:t>
            </w:r>
          </w:p>
          <w:p w:rsidR="00382AC0" w:rsidRPr="00ED407D" w:rsidRDefault="00382AC0" w:rsidP="000803DF">
            <w:pPr>
              <w:rPr>
                <w:rFonts w:ascii="Times New Roman" w:eastAsia="Times New Roman" w:hAnsi="Times New Roman"/>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eastAsia="Times New Roman" w:hAnsi="Times New Roman"/>
                <w:b/>
                <w:sz w:val="20"/>
                <w:szCs w:val="20"/>
                <w:lang w:val="kk-KZ"/>
              </w:rPr>
            </w:pPr>
            <w:r w:rsidRPr="00ED407D">
              <w:rPr>
                <w:rFonts w:ascii="Times New Roman" w:eastAsia="Times New Roman" w:hAnsi="Times New Roman"/>
                <w:b/>
                <w:sz w:val="20"/>
                <w:szCs w:val="20"/>
                <w:lang w:val="kk-KZ"/>
              </w:rPr>
              <w:t>Желтоқсан  айының ертеңгілік жаттығу</w:t>
            </w:r>
          </w:p>
          <w:p w:rsidR="00382AC0" w:rsidRPr="00ED407D" w:rsidRDefault="00382AC0" w:rsidP="000803DF">
            <w:pPr>
              <w:rPr>
                <w:rFonts w:ascii="Times New Roman" w:eastAsia="Times New Roman" w:hAnsi="Times New Roman"/>
                <w:b/>
                <w:sz w:val="20"/>
                <w:szCs w:val="20"/>
                <w:lang w:val="kk-KZ"/>
              </w:rPr>
            </w:pPr>
            <w:r w:rsidRPr="00ED407D">
              <w:rPr>
                <w:rFonts w:ascii="Times New Roman" w:eastAsia="Times New Roman" w:hAnsi="Times New Roman"/>
                <w:b/>
                <w:sz w:val="20"/>
                <w:szCs w:val="20"/>
                <w:lang w:val="kk-KZ"/>
              </w:rPr>
              <w:t xml:space="preserve"> кешені № 7</w:t>
            </w:r>
          </w:p>
          <w:p w:rsidR="00382AC0" w:rsidRPr="00ED407D" w:rsidRDefault="00382AC0" w:rsidP="000803DF">
            <w:pPr>
              <w:rPr>
                <w:rFonts w:ascii="Times New Roman" w:eastAsia="Times New Roman" w:hAnsi="Times New Roman"/>
                <w:b/>
                <w:sz w:val="20"/>
                <w:szCs w:val="20"/>
                <w:lang w:val="kk-KZ"/>
              </w:rPr>
            </w:pPr>
            <w:r w:rsidRPr="00ED407D">
              <w:rPr>
                <w:rFonts w:ascii="Times New Roman" w:eastAsia="Times New Roman" w:hAnsi="Times New Roman"/>
                <w:b/>
                <w:sz w:val="20"/>
                <w:szCs w:val="20"/>
                <w:lang w:val="kk-KZ"/>
              </w:rPr>
              <w:t xml:space="preserve">(Дене шынықтыру)  Әнұран айту(Музыка) Міндеті: </w:t>
            </w:r>
            <w:r w:rsidRPr="00ED407D">
              <w:rPr>
                <w:rFonts w:ascii="Times New Roman" w:eastAsia="Times New Roman" w:hAnsi="Times New Roman"/>
                <w:bCs/>
                <w:sz w:val="20"/>
                <w:szCs w:val="20"/>
                <w:lang w:val="kk-KZ"/>
              </w:rPr>
              <w:t>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tc>
        <w:tc>
          <w:tcPr>
            <w:tcW w:w="2552" w:type="dxa"/>
            <w:tcBorders>
              <w:top w:val="single" w:sz="4" w:space="0" w:color="auto"/>
              <w:left w:val="single" w:sz="4" w:space="0" w:color="auto"/>
              <w:bottom w:val="single" w:sz="4" w:space="0" w:color="auto"/>
              <w:right w:val="single" w:sz="4" w:space="0" w:color="auto"/>
            </w:tcBorders>
          </w:tcPr>
          <w:p w:rsidR="00382AC0" w:rsidRPr="00ED407D" w:rsidRDefault="00382AC0" w:rsidP="000803DF">
            <w:pPr>
              <w:rPr>
                <w:rFonts w:ascii="Times New Roman" w:eastAsia="Times New Roman" w:hAnsi="Times New Roman"/>
                <w:b/>
                <w:sz w:val="20"/>
                <w:szCs w:val="20"/>
                <w:lang w:val="kk-KZ"/>
              </w:rPr>
            </w:pPr>
            <w:r w:rsidRPr="00ED407D">
              <w:rPr>
                <w:rFonts w:ascii="Times New Roman" w:eastAsia="Times New Roman" w:hAnsi="Times New Roman"/>
                <w:b/>
                <w:sz w:val="20"/>
                <w:szCs w:val="20"/>
                <w:lang w:val="kk-KZ"/>
              </w:rPr>
              <w:t xml:space="preserve">Желтоқсан  айының ертеңгілік жаттығу </w:t>
            </w:r>
          </w:p>
          <w:p w:rsidR="00382AC0" w:rsidRPr="00ED407D" w:rsidRDefault="00382AC0" w:rsidP="000803DF">
            <w:pPr>
              <w:rPr>
                <w:rFonts w:ascii="Times New Roman" w:eastAsia="Times New Roman" w:hAnsi="Times New Roman"/>
                <w:b/>
                <w:sz w:val="20"/>
                <w:szCs w:val="20"/>
                <w:lang w:val="kk-KZ"/>
              </w:rPr>
            </w:pPr>
            <w:r w:rsidRPr="00ED407D">
              <w:rPr>
                <w:rFonts w:ascii="Times New Roman" w:eastAsia="Times New Roman" w:hAnsi="Times New Roman"/>
                <w:b/>
                <w:sz w:val="20"/>
                <w:szCs w:val="20"/>
                <w:lang w:val="kk-KZ"/>
              </w:rPr>
              <w:t>кешені № 7</w:t>
            </w:r>
          </w:p>
          <w:p w:rsidR="00382AC0" w:rsidRPr="00ED407D" w:rsidRDefault="00382AC0" w:rsidP="000803DF">
            <w:pPr>
              <w:rPr>
                <w:rFonts w:ascii="Times New Roman" w:eastAsia="Times New Roman" w:hAnsi="Times New Roman"/>
                <w:b/>
                <w:sz w:val="20"/>
                <w:szCs w:val="20"/>
                <w:lang w:val="kk-KZ"/>
              </w:rPr>
            </w:pPr>
            <w:r w:rsidRPr="00ED407D">
              <w:rPr>
                <w:rFonts w:ascii="Times New Roman" w:eastAsia="Times New Roman" w:hAnsi="Times New Roman"/>
                <w:b/>
                <w:sz w:val="20"/>
                <w:szCs w:val="20"/>
                <w:lang w:val="kk-KZ"/>
              </w:rPr>
              <w:t xml:space="preserve"> (Дене шынықтыру)  Әнұран айту (Музыка) Міндеті: </w:t>
            </w:r>
            <w:r w:rsidRPr="00ED407D">
              <w:rPr>
                <w:rFonts w:ascii="Times New Roman" w:eastAsia="Times New Roman" w:hAnsi="Times New Roman"/>
                <w:bCs/>
                <w:sz w:val="20"/>
                <w:szCs w:val="20"/>
                <w:lang w:val="kk-KZ"/>
              </w:rPr>
              <w:t>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eastAsia="Times New Roman" w:hAnsi="Times New Roman"/>
                <w:b/>
                <w:sz w:val="20"/>
                <w:szCs w:val="20"/>
                <w:lang w:val="kk-KZ"/>
              </w:rPr>
            </w:pPr>
            <w:r w:rsidRPr="00ED407D">
              <w:rPr>
                <w:rFonts w:ascii="Times New Roman" w:eastAsia="Times New Roman" w:hAnsi="Times New Roman"/>
                <w:b/>
                <w:sz w:val="20"/>
                <w:szCs w:val="20"/>
                <w:lang w:val="kk-KZ"/>
              </w:rPr>
              <w:t xml:space="preserve">Желтоқсан  айының ертеңгілік жаттығу </w:t>
            </w:r>
          </w:p>
          <w:p w:rsidR="00382AC0" w:rsidRPr="00ED407D" w:rsidRDefault="00382AC0" w:rsidP="000803DF">
            <w:pPr>
              <w:rPr>
                <w:rFonts w:ascii="Times New Roman" w:eastAsia="Times New Roman" w:hAnsi="Times New Roman"/>
                <w:b/>
                <w:sz w:val="20"/>
                <w:szCs w:val="20"/>
                <w:lang w:val="kk-KZ"/>
              </w:rPr>
            </w:pPr>
            <w:r w:rsidRPr="00ED407D">
              <w:rPr>
                <w:rFonts w:ascii="Times New Roman" w:eastAsia="Times New Roman" w:hAnsi="Times New Roman"/>
                <w:b/>
                <w:sz w:val="20"/>
                <w:szCs w:val="20"/>
                <w:lang w:val="kk-KZ"/>
              </w:rPr>
              <w:t>кешені № 7</w:t>
            </w:r>
          </w:p>
          <w:p w:rsidR="00382AC0" w:rsidRPr="00ED407D" w:rsidRDefault="00382AC0" w:rsidP="000803DF">
            <w:pPr>
              <w:rPr>
                <w:rFonts w:ascii="Times New Roman" w:eastAsia="Times New Roman" w:hAnsi="Times New Roman"/>
                <w:b/>
                <w:sz w:val="20"/>
                <w:szCs w:val="20"/>
                <w:lang w:val="kk-KZ"/>
              </w:rPr>
            </w:pPr>
            <w:r w:rsidRPr="00ED407D">
              <w:rPr>
                <w:rFonts w:ascii="Times New Roman" w:eastAsia="Times New Roman" w:hAnsi="Times New Roman"/>
                <w:b/>
                <w:sz w:val="20"/>
                <w:szCs w:val="20"/>
                <w:lang w:val="kk-KZ"/>
              </w:rPr>
              <w:t xml:space="preserve">(Дене шынықтыру)  Әнұран айту(Музыка) Міндеті: </w:t>
            </w:r>
            <w:r w:rsidRPr="00ED407D">
              <w:rPr>
                <w:rFonts w:ascii="Times New Roman" w:eastAsia="Times New Roman" w:hAnsi="Times New Roman"/>
                <w:bCs/>
                <w:sz w:val="20"/>
                <w:szCs w:val="20"/>
                <w:lang w:val="kk-KZ"/>
              </w:rPr>
              <w:t>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tc>
        <w:tc>
          <w:tcPr>
            <w:tcW w:w="2977"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eastAsia="Times New Roman" w:hAnsi="Times New Roman"/>
                <w:b/>
                <w:sz w:val="20"/>
                <w:szCs w:val="20"/>
                <w:lang w:val="kk-KZ"/>
              </w:rPr>
            </w:pPr>
            <w:r w:rsidRPr="00ED407D">
              <w:rPr>
                <w:rFonts w:ascii="Times New Roman" w:eastAsia="Times New Roman" w:hAnsi="Times New Roman"/>
                <w:b/>
                <w:sz w:val="20"/>
                <w:szCs w:val="20"/>
                <w:lang w:val="kk-KZ"/>
              </w:rPr>
              <w:t>Желтоқсан айының ертеңгілік жаттығу</w:t>
            </w:r>
          </w:p>
          <w:p w:rsidR="00382AC0" w:rsidRPr="00ED407D" w:rsidRDefault="00382AC0" w:rsidP="000803DF">
            <w:pPr>
              <w:rPr>
                <w:rFonts w:ascii="Times New Roman" w:eastAsia="Times New Roman" w:hAnsi="Times New Roman"/>
                <w:b/>
                <w:sz w:val="20"/>
                <w:szCs w:val="20"/>
                <w:lang w:val="kk-KZ"/>
              </w:rPr>
            </w:pPr>
            <w:r w:rsidRPr="00ED407D">
              <w:rPr>
                <w:rFonts w:ascii="Times New Roman" w:eastAsia="Times New Roman" w:hAnsi="Times New Roman"/>
                <w:b/>
                <w:sz w:val="20"/>
                <w:szCs w:val="20"/>
                <w:lang w:val="kk-KZ"/>
              </w:rPr>
              <w:t xml:space="preserve"> кешені № 7</w:t>
            </w:r>
          </w:p>
          <w:p w:rsidR="00382AC0" w:rsidRPr="00ED407D" w:rsidRDefault="00382AC0" w:rsidP="000803DF">
            <w:pPr>
              <w:rPr>
                <w:rFonts w:ascii="Times New Roman" w:eastAsia="Times New Roman" w:hAnsi="Times New Roman"/>
                <w:b/>
                <w:sz w:val="20"/>
                <w:szCs w:val="20"/>
                <w:lang w:val="kk-KZ"/>
              </w:rPr>
            </w:pPr>
            <w:r w:rsidRPr="00ED407D">
              <w:rPr>
                <w:rFonts w:ascii="Times New Roman" w:eastAsia="Times New Roman" w:hAnsi="Times New Roman"/>
                <w:b/>
                <w:sz w:val="20"/>
                <w:szCs w:val="20"/>
                <w:lang w:val="kk-KZ"/>
              </w:rPr>
              <w:t xml:space="preserve">(Дене шынықтыру)  Әнұран айту(Музыка) Міндеті: </w:t>
            </w:r>
            <w:r w:rsidRPr="00ED407D">
              <w:rPr>
                <w:rFonts w:ascii="Times New Roman" w:eastAsia="Times New Roman" w:hAnsi="Times New Roman"/>
                <w:bCs/>
                <w:sz w:val="20"/>
                <w:szCs w:val="20"/>
                <w:lang w:val="kk-KZ"/>
              </w:rPr>
              <w:t>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eastAsia="Times New Roman" w:hAnsi="Times New Roman"/>
                <w:b/>
                <w:sz w:val="20"/>
                <w:szCs w:val="20"/>
                <w:lang w:val="kk-KZ"/>
              </w:rPr>
            </w:pPr>
            <w:r w:rsidRPr="00ED407D">
              <w:rPr>
                <w:rFonts w:ascii="Times New Roman" w:eastAsia="Times New Roman" w:hAnsi="Times New Roman"/>
                <w:b/>
                <w:sz w:val="20"/>
                <w:szCs w:val="20"/>
                <w:lang w:val="kk-KZ"/>
              </w:rPr>
              <w:t xml:space="preserve">Желтоқсан  айының ертеңгілік жаттығу </w:t>
            </w:r>
          </w:p>
          <w:p w:rsidR="00382AC0" w:rsidRPr="00ED407D" w:rsidRDefault="00382AC0" w:rsidP="000803DF">
            <w:pPr>
              <w:rPr>
                <w:rFonts w:ascii="Times New Roman" w:eastAsia="Times New Roman" w:hAnsi="Times New Roman"/>
                <w:b/>
                <w:sz w:val="20"/>
                <w:szCs w:val="20"/>
                <w:lang w:val="kk-KZ"/>
              </w:rPr>
            </w:pPr>
            <w:r w:rsidRPr="00ED407D">
              <w:rPr>
                <w:rFonts w:ascii="Times New Roman" w:eastAsia="Times New Roman" w:hAnsi="Times New Roman"/>
                <w:b/>
                <w:sz w:val="20"/>
                <w:szCs w:val="20"/>
                <w:lang w:val="kk-KZ"/>
              </w:rPr>
              <w:t>кешені № 7</w:t>
            </w:r>
          </w:p>
          <w:p w:rsidR="00382AC0" w:rsidRPr="00ED407D" w:rsidRDefault="00382AC0" w:rsidP="000803DF">
            <w:pPr>
              <w:rPr>
                <w:rFonts w:ascii="Times New Roman" w:eastAsia="Times New Roman" w:hAnsi="Times New Roman"/>
                <w:b/>
                <w:sz w:val="20"/>
                <w:szCs w:val="20"/>
                <w:lang w:val="kk-KZ"/>
              </w:rPr>
            </w:pPr>
            <w:r w:rsidRPr="00ED407D">
              <w:rPr>
                <w:rFonts w:ascii="Times New Roman" w:eastAsia="Times New Roman" w:hAnsi="Times New Roman"/>
                <w:b/>
                <w:sz w:val="20"/>
                <w:szCs w:val="20"/>
                <w:lang w:val="kk-KZ"/>
              </w:rPr>
              <w:t xml:space="preserve"> (Дене шынықтыру)  Әнұран айту (Музыка) Міндеті: </w:t>
            </w:r>
            <w:r w:rsidRPr="00ED407D">
              <w:rPr>
                <w:rFonts w:ascii="Times New Roman" w:eastAsia="Times New Roman" w:hAnsi="Times New Roman"/>
                <w:bCs/>
                <w:sz w:val="20"/>
                <w:szCs w:val="20"/>
                <w:lang w:val="kk-KZ"/>
              </w:rPr>
              <w:t>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p w:rsidR="00382AC0" w:rsidRPr="00ED407D" w:rsidRDefault="00382AC0" w:rsidP="000803DF">
            <w:pPr>
              <w:rPr>
                <w:rFonts w:ascii="Times New Roman" w:eastAsia="Times New Roman" w:hAnsi="Times New Roman"/>
                <w:b/>
                <w:sz w:val="20"/>
                <w:szCs w:val="20"/>
                <w:lang w:val="kk-KZ"/>
              </w:rPr>
            </w:pPr>
          </w:p>
        </w:tc>
      </w:tr>
      <w:tr w:rsidR="00382AC0" w:rsidRPr="00FB2C71" w:rsidTr="000803DF">
        <w:trPr>
          <w:trHeight w:val="991"/>
        </w:trPr>
        <w:tc>
          <w:tcPr>
            <w:tcW w:w="1668"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eastAsia="Times New Roman" w:hAnsi="Times New Roman"/>
                <w:b/>
                <w:bCs/>
                <w:sz w:val="20"/>
                <w:szCs w:val="20"/>
                <w:lang w:val="kk-KZ"/>
              </w:rPr>
            </w:pPr>
            <w:r w:rsidRPr="00ED407D">
              <w:rPr>
                <w:rFonts w:ascii="Times New Roman" w:eastAsia="Times New Roman" w:hAnsi="Times New Roman"/>
                <w:b/>
                <w:bCs/>
                <w:sz w:val="20"/>
                <w:szCs w:val="20"/>
                <w:lang w:val="kk-KZ"/>
              </w:rPr>
              <w:t>Таңғы ас</w:t>
            </w:r>
          </w:p>
        </w:tc>
        <w:tc>
          <w:tcPr>
            <w:tcW w:w="2551"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pStyle w:val="TableParagraph"/>
              <w:rPr>
                <w:b/>
                <w:bCs/>
                <w:sz w:val="20"/>
                <w:szCs w:val="20"/>
              </w:rPr>
            </w:pPr>
            <w:r w:rsidRPr="00ED407D">
              <w:rPr>
                <w:b/>
                <w:bCs/>
                <w:sz w:val="20"/>
                <w:szCs w:val="20"/>
              </w:rPr>
              <w:t>Көркем сөз</w:t>
            </w:r>
          </w:p>
          <w:p w:rsidR="00382AC0" w:rsidRPr="00ED407D" w:rsidRDefault="00382AC0" w:rsidP="000803DF">
            <w:pPr>
              <w:pStyle w:val="TableParagraph"/>
            </w:pPr>
            <w:r w:rsidRPr="00ED407D">
              <w:rPr>
                <w:b/>
                <w:bCs/>
                <w:sz w:val="20"/>
                <w:szCs w:val="20"/>
              </w:rPr>
              <w:t>«Ас адамның арқауы» Міндеті:</w:t>
            </w:r>
            <w:r w:rsidRPr="00ED407D">
              <w:rPr>
                <w:sz w:val="20"/>
                <w:szCs w:val="20"/>
              </w:rPr>
              <w:t xml:space="preserve"> Балаларға тамақтану әдебі жайында түсіндіру жұмыстарын жүргізу</w:t>
            </w:r>
            <w:r w:rsidRPr="00ED407D">
              <w:t>.</w:t>
            </w:r>
          </w:p>
          <w:p w:rsidR="00382AC0" w:rsidRPr="00ED407D" w:rsidRDefault="00382AC0" w:rsidP="000803DF">
            <w:pPr>
              <w:rPr>
                <w:rFonts w:ascii="Times New Roman" w:eastAsia="Times New Roman" w:hAnsi="Times New Roman"/>
                <w:sz w:val="20"/>
                <w:szCs w:val="20"/>
                <w:lang w:val="kk-KZ"/>
              </w:rPr>
            </w:pPr>
          </w:p>
          <w:p w:rsidR="00382AC0" w:rsidRPr="00ED407D" w:rsidRDefault="00382AC0" w:rsidP="000803DF">
            <w:pPr>
              <w:rPr>
                <w:rFonts w:ascii="Times New Roman" w:eastAsia="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pStyle w:val="TableParagraph"/>
              <w:rPr>
                <w:b/>
                <w:bCs/>
                <w:sz w:val="20"/>
                <w:szCs w:val="20"/>
              </w:rPr>
            </w:pPr>
            <w:r w:rsidRPr="00ED407D">
              <w:rPr>
                <w:b/>
                <w:bCs/>
                <w:sz w:val="20"/>
                <w:szCs w:val="20"/>
              </w:rPr>
              <w:t xml:space="preserve">Ас қайыру </w:t>
            </w:r>
          </w:p>
          <w:p w:rsidR="00382AC0" w:rsidRPr="00ED407D" w:rsidRDefault="00382AC0" w:rsidP="000803DF">
            <w:pPr>
              <w:pStyle w:val="TableParagraph"/>
              <w:rPr>
                <w:sz w:val="20"/>
                <w:szCs w:val="20"/>
              </w:rPr>
            </w:pPr>
            <w:r w:rsidRPr="00ED407D">
              <w:rPr>
                <w:sz w:val="20"/>
                <w:szCs w:val="20"/>
              </w:rPr>
              <w:t xml:space="preserve">Дастарқаныңа береке берсін! </w:t>
            </w:r>
          </w:p>
          <w:p w:rsidR="00382AC0" w:rsidRPr="00ED407D" w:rsidRDefault="00382AC0" w:rsidP="000803DF">
            <w:pPr>
              <w:pStyle w:val="TableParagraph"/>
              <w:rPr>
                <w:sz w:val="20"/>
                <w:szCs w:val="20"/>
              </w:rPr>
            </w:pPr>
            <w:r w:rsidRPr="00ED407D">
              <w:rPr>
                <w:sz w:val="20"/>
                <w:szCs w:val="20"/>
              </w:rPr>
              <w:t>Бастарыңа мереке берсін! Әумин</w:t>
            </w:r>
          </w:p>
          <w:p w:rsidR="00382AC0" w:rsidRPr="00ED407D" w:rsidRDefault="00382AC0" w:rsidP="000803DF">
            <w:pPr>
              <w:pStyle w:val="TableParagraph"/>
              <w:rPr>
                <w:sz w:val="20"/>
                <w:szCs w:val="20"/>
              </w:rPr>
            </w:pPr>
            <w:r w:rsidRPr="00ED407D">
              <w:rPr>
                <w:b/>
                <w:bCs/>
                <w:sz w:val="20"/>
                <w:szCs w:val="20"/>
              </w:rPr>
              <w:t>Нан туралы тақпақ</w:t>
            </w:r>
            <w:r w:rsidRPr="00ED407D">
              <w:rPr>
                <w:sz w:val="20"/>
                <w:szCs w:val="20"/>
              </w:rPr>
              <w:br/>
              <w:t>Нан қиқымын шашпаңдар,</w:t>
            </w:r>
            <w:r w:rsidRPr="00ED407D">
              <w:rPr>
                <w:sz w:val="20"/>
                <w:szCs w:val="20"/>
              </w:rPr>
              <w:br/>
              <w:t>Жерде жатса баспаңдар</w:t>
            </w:r>
            <w:r w:rsidRPr="00ED407D">
              <w:rPr>
                <w:sz w:val="20"/>
                <w:szCs w:val="20"/>
              </w:rPr>
              <w:br/>
              <w:t>Теріп алып, қастерлеп</w:t>
            </w:r>
            <w:r w:rsidRPr="00ED407D">
              <w:rPr>
                <w:sz w:val="20"/>
                <w:szCs w:val="20"/>
              </w:rPr>
              <w:br/>
              <w:t>Торғайларға тастаңдар.</w:t>
            </w:r>
          </w:p>
        </w:tc>
        <w:tc>
          <w:tcPr>
            <w:tcW w:w="2693"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pStyle w:val="TableParagraph"/>
              <w:rPr>
                <w:sz w:val="20"/>
                <w:szCs w:val="20"/>
              </w:rPr>
            </w:pPr>
            <w:r w:rsidRPr="00ED407D">
              <w:rPr>
                <w:sz w:val="20"/>
                <w:szCs w:val="20"/>
              </w:rPr>
              <w:t>Таңғы ас алдында гигиеналық шараларды орындау.</w:t>
            </w:r>
          </w:p>
          <w:p w:rsidR="00382AC0" w:rsidRPr="00ED407D" w:rsidRDefault="00382AC0" w:rsidP="000803DF">
            <w:pPr>
              <w:pStyle w:val="TableParagraph"/>
              <w:rPr>
                <w:sz w:val="20"/>
                <w:szCs w:val="20"/>
              </w:rPr>
            </w:pPr>
            <w:r w:rsidRPr="00ED407D">
              <w:rPr>
                <w:sz w:val="20"/>
                <w:szCs w:val="20"/>
              </w:rPr>
              <w:t xml:space="preserve"> Ас ішер алдында</w:t>
            </w:r>
          </w:p>
          <w:p w:rsidR="00382AC0" w:rsidRPr="00ED407D" w:rsidRDefault="00382AC0" w:rsidP="000803DF">
            <w:pPr>
              <w:pStyle w:val="TableParagraph"/>
              <w:rPr>
                <w:sz w:val="20"/>
                <w:szCs w:val="20"/>
              </w:rPr>
            </w:pPr>
            <w:r w:rsidRPr="00ED407D">
              <w:rPr>
                <w:sz w:val="20"/>
                <w:szCs w:val="20"/>
              </w:rPr>
              <w:t xml:space="preserve"> Ас ішерде күнде біз, Сөйлемейміз, күлмейміз Астан басқа өзгені Елемейміз, білмейміз</w:t>
            </w:r>
            <w:r w:rsidRPr="00ED407D">
              <w:t>.</w:t>
            </w:r>
          </w:p>
        </w:tc>
        <w:tc>
          <w:tcPr>
            <w:tcW w:w="2977"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pStyle w:val="TableParagraph"/>
              <w:rPr>
                <w:sz w:val="20"/>
                <w:szCs w:val="20"/>
              </w:rPr>
            </w:pPr>
            <w:r w:rsidRPr="00ED407D">
              <w:rPr>
                <w:sz w:val="20"/>
                <w:szCs w:val="20"/>
              </w:rPr>
              <w:t>Мәдени-гигиеналық дағдылар, өзіне-өзі қызмет ету.</w:t>
            </w:r>
          </w:p>
          <w:p w:rsidR="00382AC0" w:rsidRPr="00ED407D" w:rsidRDefault="00382AC0" w:rsidP="000803DF">
            <w:pPr>
              <w:pStyle w:val="TableParagraph"/>
              <w:rPr>
                <w:sz w:val="20"/>
                <w:szCs w:val="20"/>
              </w:rPr>
            </w:pPr>
            <w:r w:rsidRPr="00ED407D">
              <w:rPr>
                <w:sz w:val="20"/>
                <w:szCs w:val="20"/>
              </w:rPr>
              <w:t xml:space="preserve"> «Таңғы асты тастама» </w:t>
            </w:r>
          </w:p>
          <w:p w:rsidR="00382AC0" w:rsidRPr="00ED407D" w:rsidRDefault="00382AC0" w:rsidP="000803DF">
            <w:pPr>
              <w:pStyle w:val="TableParagraph"/>
              <w:rPr>
                <w:sz w:val="20"/>
                <w:szCs w:val="20"/>
              </w:rPr>
            </w:pPr>
            <w:r w:rsidRPr="00ED407D">
              <w:rPr>
                <w:sz w:val="20"/>
                <w:szCs w:val="20"/>
              </w:rPr>
              <w:t>Міндеті: балаларға таңғы астың маңыздылығы жайлы айту, тамақты тауысып жеуге үйрету</w:t>
            </w:r>
          </w:p>
        </w:tc>
        <w:tc>
          <w:tcPr>
            <w:tcW w:w="2693"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pStyle w:val="TableParagraph"/>
              <w:rPr>
                <w:sz w:val="20"/>
                <w:szCs w:val="20"/>
              </w:rPr>
            </w:pPr>
            <w:r w:rsidRPr="00ED407D">
              <w:rPr>
                <w:sz w:val="20"/>
                <w:szCs w:val="20"/>
              </w:rPr>
              <w:t>Тамақтану рәсімін ұстануға қызығушылық тудыру. Қасығымыз қайда? Табақшамыз қайда?</w:t>
            </w:r>
          </w:p>
          <w:p w:rsidR="00382AC0" w:rsidRPr="00ED407D" w:rsidRDefault="00382AC0" w:rsidP="000803DF">
            <w:pPr>
              <w:pStyle w:val="TableParagraph"/>
              <w:rPr>
                <w:sz w:val="20"/>
                <w:szCs w:val="20"/>
              </w:rPr>
            </w:pPr>
            <w:r w:rsidRPr="00ED407D">
              <w:rPr>
                <w:sz w:val="20"/>
                <w:szCs w:val="20"/>
              </w:rPr>
              <w:t xml:space="preserve"> Өзіме жақын тартайық, Тамақты тауысып алайық.</w:t>
            </w:r>
          </w:p>
        </w:tc>
      </w:tr>
      <w:tr w:rsidR="00382AC0" w:rsidRPr="00ED407D" w:rsidTr="000803DF">
        <w:trPr>
          <w:trHeight w:val="2415"/>
        </w:trPr>
        <w:tc>
          <w:tcPr>
            <w:tcW w:w="1668"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tabs>
                <w:tab w:val="left" w:pos="0"/>
                <w:tab w:val="left" w:pos="30"/>
              </w:tabs>
              <w:snapToGrid w:val="0"/>
              <w:jc w:val="both"/>
              <w:rPr>
                <w:rFonts w:ascii="Times New Roman" w:eastAsia="Times New Roman" w:hAnsi="Times New Roman"/>
                <w:b/>
                <w:sz w:val="20"/>
                <w:szCs w:val="20"/>
                <w:lang w:val="kk-KZ"/>
              </w:rPr>
            </w:pPr>
            <w:r w:rsidRPr="00ED407D">
              <w:rPr>
                <w:rFonts w:ascii="Times New Roman" w:eastAsia="Times New Roman" w:hAnsi="Times New Roman"/>
                <w:b/>
                <w:sz w:val="20"/>
                <w:szCs w:val="20"/>
                <w:lang w:val="kk-KZ"/>
              </w:rPr>
              <w:lastRenderedPageBreak/>
              <w:t>Ұйымдастырылған іс-әрекетке дайындық</w:t>
            </w:r>
          </w:p>
        </w:tc>
        <w:tc>
          <w:tcPr>
            <w:tcW w:w="2551" w:type="dxa"/>
            <w:tcBorders>
              <w:top w:val="single" w:sz="4" w:space="0" w:color="auto"/>
              <w:left w:val="single" w:sz="4" w:space="0" w:color="auto"/>
              <w:bottom w:val="single" w:sz="4" w:space="0" w:color="auto"/>
              <w:right w:val="single" w:sz="4" w:space="0" w:color="auto"/>
            </w:tcBorders>
          </w:tcPr>
          <w:p w:rsidR="00382AC0" w:rsidRPr="00ED407D" w:rsidRDefault="00382AC0" w:rsidP="000803DF">
            <w:pPr>
              <w:pStyle w:val="TableParagraph"/>
              <w:rPr>
                <w:b/>
                <w:bCs/>
                <w:sz w:val="20"/>
                <w:szCs w:val="20"/>
              </w:rPr>
            </w:pPr>
            <w:r w:rsidRPr="00ED407D">
              <w:rPr>
                <w:b/>
                <w:bCs/>
                <w:sz w:val="20"/>
                <w:szCs w:val="20"/>
              </w:rPr>
              <w:t>«Саяхатшы ойыншық» Міндеті:</w:t>
            </w:r>
            <w:r w:rsidRPr="00ED407D">
              <w:rPr>
                <w:sz w:val="20"/>
                <w:szCs w:val="20"/>
              </w:rPr>
              <w:t xml:space="preserve"> көлемі, пішіні, түсі бойынша ерекшеленетін біркелкі заттарды топтастыруды; </w:t>
            </w:r>
            <w:r w:rsidRPr="00ED407D">
              <w:rPr>
                <w:b/>
                <w:bCs/>
                <w:sz w:val="20"/>
                <w:szCs w:val="20"/>
              </w:rPr>
              <w:t>(сенсорика)</w:t>
            </w:r>
          </w:p>
          <w:p w:rsidR="00382AC0" w:rsidRPr="00ED407D" w:rsidRDefault="00382AC0" w:rsidP="000803DF">
            <w:pPr>
              <w:rPr>
                <w:rFonts w:eastAsia="Times New Roman"/>
                <w:b/>
                <w:bCs/>
                <w:lang w:val="kk-KZ"/>
              </w:rPr>
            </w:pPr>
          </w:p>
          <w:p w:rsidR="00382AC0" w:rsidRPr="00ED407D" w:rsidRDefault="00382AC0" w:rsidP="000803DF">
            <w:pPr>
              <w:rPr>
                <w:rFonts w:eastAsia="Times New Roman"/>
                <w:b/>
                <w:bCs/>
                <w:lang w:val="kk-KZ"/>
              </w:rPr>
            </w:pPr>
            <w:r w:rsidRPr="00ED407D">
              <w:rPr>
                <w:rFonts w:eastAsia="Times New Roman"/>
                <w:b/>
                <w:bCs/>
                <w:lang w:val="kk-KZ"/>
              </w:rPr>
              <w:t>Қауіпсіздік ережелері.</w:t>
            </w:r>
          </w:p>
          <w:p w:rsidR="00382AC0" w:rsidRPr="00ED407D" w:rsidRDefault="00382AC0" w:rsidP="000803DF">
            <w:pPr>
              <w:pStyle w:val="TableParagraph"/>
            </w:pPr>
            <w:r w:rsidRPr="00ED407D">
              <w:t>Жол қауіпсіздігі ережелерін сақтау.Жол белгілерін (жүру бөлігі,жаяу жүргіншілер өткелі,тротуар) білу,бағдаршамның белгілеріне сәйкес жолдан өту.</w:t>
            </w:r>
          </w:p>
          <w:p w:rsidR="00382AC0" w:rsidRPr="00ED407D" w:rsidRDefault="00382AC0" w:rsidP="000803DF">
            <w:pPr>
              <w:pStyle w:val="TableParagraph"/>
              <w:rPr>
                <w:b/>
                <w:sz w:val="18"/>
                <w:szCs w:val="18"/>
                <w:lang w:eastAsia="kk-KZ"/>
              </w:rPr>
            </w:pPr>
            <w:r w:rsidRPr="00ED407D">
              <w:rPr>
                <w:b/>
                <w:i/>
                <w:iCs/>
                <w:sz w:val="20"/>
                <w:szCs w:val="20"/>
              </w:rPr>
              <w:t xml:space="preserve"> («Біртұтас тәрбие» бағдарламасы</w:t>
            </w:r>
            <w:r w:rsidRPr="00ED407D">
              <w:rPr>
                <w:b/>
                <w:sz w:val="20"/>
                <w:szCs w:val="20"/>
              </w:rPr>
              <w:t>)</w:t>
            </w:r>
          </w:p>
          <w:p w:rsidR="00382AC0" w:rsidRPr="00ED407D" w:rsidRDefault="00382AC0" w:rsidP="000803DF">
            <w:pPr>
              <w:jc w:val="center"/>
              <w:rPr>
                <w:rFonts w:ascii="Times New Roman" w:eastAsia="Times New Roman" w:hAnsi="Times New Roman"/>
                <w:b/>
                <w:sz w:val="20"/>
                <w:szCs w:val="20"/>
                <w:lang w:val="kk-KZ" w:eastAsia="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pStyle w:val="TableParagraph"/>
              <w:rPr>
                <w:kern w:val="24"/>
                <w:sz w:val="20"/>
                <w:szCs w:val="20"/>
              </w:rPr>
            </w:pPr>
            <w:r w:rsidRPr="00ED407D">
              <w:rPr>
                <w:b/>
                <w:bCs/>
                <w:sz w:val="18"/>
                <w:szCs w:val="18"/>
                <w:lang w:eastAsia="kk-KZ"/>
              </w:rPr>
              <w:t xml:space="preserve"> </w:t>
            </w:r>
            <w:r w:rsidRPr="00ED407D">
              <w:rPr>
                <w:b/>
                <w:bCs/>
                <w:sz w:val="20"/>
                <w:szCs w:val="20"/>
              </w:rPr>
              <w:t>«Ғажайып дорба» Міндеті</w:t>
            </w:r>
            <w:r w:rsidRPr="00ED407D">
              <w:rPr>
                <w:sz w:val="20"/>
                <w:szCs w:val="20"/>
              </w:rPr>
              <w:t xml:space="preserve">: Жеке дауысты және дауыссыз дыбыстарды, еліктеу сөздерін дұрыс қайталап айтуға үйрету. Сөйлемді толық құрауға үйрету , ойлау қабілеттерін дамыту  </w:t>
            </w:r>
            <w:r w:rsidRPr="00ED407D">
              <w:rPr>
                <w:b/>
                <w:bCs/>
                <w:sz w:val="20"/>
                <w:szCs w:val="20"/>
              </w:rPr>
              <w:t>(сөйлеуді дамыту)</w:t>
            </w:r>
          </w:p>
        </w:tc>
        <w:tc>
          <w:tcPr>
            <w:tcW w:w="2693"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eastAsia="Times New Roman" w:hAnsi="Times New Roman"/>
                <w:b/>
                <w:sz w:val="20"/>
                <w:szCs w:val="20"/>
                <w:lang w:val="kk-KZ" w:eastAsia="kk-KZ"/>
              </w:rPr>
            </w:pPr>
            <w:r w:rsidRPr="00ED407D">
              <w:rPr>
                <w:rFonts w:ascii="Times New Roman" w:hAnsi="Times New Roman"/>
                <w:b/>
                <w:sz w:val="20"/>
                <w:szCs w:val="20"/>
                <w:lang w:val="kk-KZ"/>
              </w:rPr>
              <w:t xml:space="preserve">«Жұбын тап» </w:t>
            </w:r>
            <w:r w:rsidRPr="00ED407D">
              <w:rPr>
                <w:rFonts w:ascii="Times New Roman" w:hAnsi="Times New Roman"/>
                <w:b/>
                <w:sz w:val="20"/>
                <w:szCs w:val="20"/>
                <w:lang w:val="kk-KZ"/>
              </w:rPr>
              <w:br/>
              <w:t>Міндеті:</w:t>
            </w:r>
            <w:r w:rsidRPr="00ED407D">
              <w:rPr>
                <w:rFonts w:ascii="Times New Roman" w:hAnsi="Times New Roman"/>
                <w:sz w:val="20"/>
                <w:szCs w:val="20"/>
                <w:lang w:val="kk-KZ"/>
              </w:rPr>
              <w:t xml:space="preserve"> </w:t>
            </w:r>
            <w:r w:rsidRPr="00ED407D">
              <w:rPr>
                <w:rFonts w:ascii="Times New Roman" w:eastAsia="Times New Roman" w:hAnsi="Times New Roman"/>
                <w:sz w:val="20"/>
                <w:szCs w:val="20"/>
                <w:lang w:val="kk-KZ" w:eastAsia="ru-RU"/>
              </w:rPr>
              <w:t>Үлкен және кіші заттарды ажырата білуге үйрету. Геометриялық  фигуралар туралы білімді бекіту (шеңбер, шаршы). Қызыл және сары түстер туралы білімді бекіту.</w:t>
            </w:r>
            <w:r w:rsidRPr="00ED407D">
              <w:rPr>
                <w:rFonts w:ascii="Times New Roman" w:hAnsi="Times New Roman"/>
                <w:sz w:val="20"/>
                <w:szCs w:val="20"/>
                <w:lang w:val="kk-KZ"/>
              </w:rPr>
              <w:br/>
            </w:r>
            <w:r w:rsidRPr="00ED407D">
              <w:rPr>
                <w:rFonts w:ascii="Times New Roman" w:eastAsia="Times New Roman" w:hAnsi="Times New Roman"/>
                <w:b/>
                <w:sz w:val="20"/>
                <w:szCs w:val="20"/>
                <w:lang w:val="kk-KZ" w:eastAsia="kk-KZ"/>
              </w:rPr>
              <w:t>(сенсорика)</w:t>
            </w:r>
          </w:p>
          <w:p w:rsidR="00382AC0" w:rsidRPr="00ED407D" w:rsidRDefault="00382AC0" w:rsidP="000803DF">
            <w:pPr>
              <w:pStyle w:val="ad"/>
              <w:rPr>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pStyle w:val="TableParagraph"/>
              <w:rPr>
                <w:b/>
                <w:bCs/>
                <w:sz w:val="20"/>
                <w:szCs w:val="20"/>
              </w:rPr>
            </w:pPr>
            <w:r w:rsidRPr="00ED407D">
              <w:rPr>
                <w:b/>
                <w:bCs/>
                <w:sz w:val="20"/>
                <w:szCs w:val="20"/>
              </w:rPr>
              <w:t xml:space="preserve">«Бауырсақ» </w:t>
            </w:r>
          </w:p>
          <w:p w:rsidR="00382AC0" w:rsidRPr="00ED407D" w:rsidRDefault="00382AC0" w:rsidP="000803DF">
            <w:pPr>
              <w:pStyle w:val="TableParagraph"/>
              <w:rPr>
                <w:sz w:val="20"/>
                <w:szCs w:val="20"/>
              </w:rPr>
            </w:pPr>
            <w:r w:rsidRPr="00ED407D">
              <w:rPr>
                <w:b/>
                <w:bCs/>
                <w:sz w:val="20"/>
                <w:szCs w:val="20"/>
              </w:rPr>
              <w:t>Міндеті:</w:t>
            </w:r>
            <w:r w:rsidRPr="00ED407D">
              <w:rPr>
                <w:sz w:val="20"/>
                <w:szCs w:val="20"/>
              </w:rPr>
              <w:t xml:space="preserve"> Оқып беруді ойыншықтарды, суреттерді басқа да көрнекі құралдарды көрсетумен сүйемелдеу. Заттарды және олармен әрекеттерді атау,оларды суреттерден тану.</w:t>
            </w:r>
          </w:p>
          <w:p w:rsidR="00382AC0" w:rsidRPr="00ED407D" w:rsidRDefault="00382AC0" w:rsidP="000803DF">
            <w:pPr>
              <w:pStyle w:val="TableParagraph"/>
              <w:rPr>
                <w:b/>
                <w:bCs/>
                <w:kern w:val="24"/>
                <w:sz w:val="20"/>
                <w:szCs w:val="20"/>
              </w:rPr>
            </w:pPr>
            <w:r w:rsidRPr="00ED407D">
              <w:rPr>
                <w:b/>
                <w:bCs/>
                <w:sz w:val="20"/>
                <w:szCs w:val="20"/>
              </w:rPr>
              <w:t>(көркем әдебиет,қоршаған ортамен таныстыру)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pStyle w:val="TableParagraph"/>
              <w:rPr>
                <w:sz w:val="20"/>
                <w:szCs w:val="20"/>
              </w:rPr>
            </w:pPr>
            <w:r w:rsidRPr="00ED407D">
              <w:rPr>
                <w:b/>
                <w:bCs/>
                <w:sz w:val="20"/>
                <w:szCs w:val="20"/>
              </w:rPr>
              <w:t>Ойын: «Кім мықты » Міндеті:</w:t>
            </w:r>
            <w:r w:rsidRPr="00ED407D">
              <w:rPr>
                <w:sz w:val="20"/>
                <w:szCs w:val="20"/>
              </w:rPr>
              <w:t xml:space="preserve"> Балаларды ересектер мен бірге қимылдары жеңіл ойындар ойнауға ынталандыру.</w:t>
            </w:r>
          </w:p>
          <w:p w:rsidR="00382AC0" w:rsidRPr="00ED407D" w:rsidRDefault="00382AC0" w:rsidP="000803DF">
            <w:pPr>
              <w:pStyle w:val="TableParagraph"/>
              <w:rPr>
                <w:b/>
                <w:bCs/>
                <w:sz w:val="18"/>
                <w:szCs w:val="18"/>
                <w:lang w:eastAsia="kk-KZ"/>
              </w:rPr>
            </w:pPr>
            <w:r w:rsidRPr="00ED407D">
              <w:rPr>
                <w:b/>
                <w:bCs/>
                <w:sz w:val="20"/>
                <w:szCs w:val="20"/>
              </w:rPr>
              <w:t>(дене шынықтыру)</w:t>
            </w:r>
          </w:p>
          <w:p w:rsidR="00382AC0" w:rsidRPr="00ED407D" w:rsidRDefault="00382AC0" w:rsidP="000803DF">
            <w:pPr>
              <w:ind w:right="121"/>
              <w:rPr>
                <w:rFonts w:ascii="Times New Roman" w:hAnsi="Times New Roman"/>
                <w:b/>
                <w:sz w:val="20"/>
                <w:szCs w:val="20"/>
                <w:lang w:val="kk-KZ" w:eastAsia="kk-KZ"/>
              </w:rPr>
            </w:pPr>
          </w:p>
        </w:tc>
      </w:tr>
      <w:tr w:rsidR="00382AC0" w:rsidRPr="00ED407D" w:rsidTr="000803DF">
        <w:trPr>
          <w:trHeight w:val="551"/>
        </w:trPr>
        <w:tc>
          <w:tcPr>
            <w:tcW w:w="1668"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tabs>
                <w:tab w:val="left" w:pos="-3"/>
                <w:tab w:val="left" w:pos="27"/>
              </w:tabs>
              <w:snapToGrid w:val="0"/>
              <w:rPr>
                <w:rFonts w:ascii="Times New Roman" w:eastAsia="Times New Roman" w:hAnsi="Times New Roman"/>
                <w:b/>
                <w:sz w:val="20"/>
                <w:szCs w:val="20"/>
                <w:lang w:val="kk-KZ"/>
              </w:rPr>
            </w:pPr>
            <w:r w:rsidRPr="00ED407D">
              <w:rPr>
                <w:rFonts w:ascii="Times New Roman" w:eastAsia="Times New Roman" w:hAnsi="Times New Roman"/>
                <w:b/>
                <w:sz w:val="20"/>
                <w:szCs w:val="20"/>
                <w:lang w:val="kk-KZ"/>
              </w:rPr>
              <w:t>Білім беру ұйымының кестесі бойынша ұйымдастырылған іс-әрекет</w:t>
            </w:r>
          </w:p>
        </w:tc>
        <w:tc>
          <w:tcPr>
            <w:tcW w:w="2551"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pStyle w:val="TableParagraph"/>
              <w:rPr>
                <w:b/>
                <w:bCs/>
                <w:sz w:val="20"/>
                <w:szCs w:val="20"/>
              </w:rPr>
            </w:pPr>
            <w:r w:rsidRPr="00ED407D">
              <w:rPr>
                <w:b/>
                <w:bCs/>
                <w:sz w:val="20"/>
                <w:szCs w:val="20"/>
              </w:rPr>
              <w:t>«Не қалай дыбыстайды?»</w:t>
            </w:r>
          </w:p>
          <w:p w:rsidR="00382AC0" w:rsidRPr="00ED407D" w:rsidRDefault="00382AC0" w:rsidP="000803DF">
            <w:pPr>
              <w:pStyle w:val="TableParagraph"/>
              <w:rPr>
                <w:sz w:val="20"/>
                <w:szCs w:val="20"/>
              </w:rPr>
            </w:pPr>
            <w:r w:rsidRPr="00ED407D">
              <w:rPr>
                <w:b/>
                <w:bCs/>
                <w:sz w:val="20"/>
                <w:szCs w:val="20"/>
              </w:rPr>
              <w:t>Міндеті:</w:t>
            </w:r>
            <w:r w:rsidRPr="00ED407D">
              <w:rPr>
                <w:sz w:val="20"/>
                <w:szCs w:val="20"/>
              </w:rPr>
              <w:t xml:space="preserve"> Балаларға үй жануарларының түрлері мен олардың қалай дыбыстайтынын туралы алған білімдерін бекіту. Балалар бойында жаңаршылық, қолғанаттық дағдыларды қалыптастыру.</w:t>
            </w:r>
          </w:p>
          <w:p w:rsidR="00382AC0" w:rsidRPr="00ED407D" w:rsidRDefault="00382AC0" w:rsidP="000803DF">
            <w:pPr>
              <w:pStyle w:val="TableParagraph"/>
              <w:rPr>
                <w:b/>
                <w:bCs/>
                <w:sz w:val="20"/>
                <w:szCs w:val="20"/>
              </w:rPr>
            </w:pPr>
            <w:r w:rsidRPr="00ED407D">
              <w:rPr>
                <w:b/>
                <w:bCs/>
                <w:sz w:val="20"/>
                <w:szCs w:val="20"/>
              </w:rPr>
              <w:t>(сөйлеуді дамыту)</w:t>
            </w:r>
          </w:p>
          <w:p w:rsidR="00382AC0" w:rsidRPr="00ED407D" w:rsidRDefault="00382AC0" w:rsidP="000803DF">
            <w:pPr>
              <w:pStyle w:val="TableParagraph"/>
              <w:rPr>
                <w:b/>
                <w:bCs/>
                <w:sz w:val="20"/>
                <w:szCs w:val="20"/>
              </w:rPr>
            </w:pPr>
          </w:p>
          <w:p w:rsidR="00382AC0" w:rsidRPr="00ED407D" w:rsidRDefault="00382AC0" w:rsidP="000803DF">
            <w:pPr>
              <w:pStyle w:val="TableParagraph"/>
              <w:rPr>
                <w:b/>
                <w:bCs/>
                <w:sz w:val="20"/>
                <w:szCs w:val="20"/>
              </w:rPr>
            </w:pPr>
          </w:p>
          <w:p w:rsidR="00382AC0" w:rsidRPr="00ED407D" w:rsidRDefault="00382AC0" w:rsidP="000803DF">
            <w:pPr>
              <w:pStyle w:val="TableParagraph"/>
              <w:rPr>
                <w:b/>
                <w:bCs/>
                <w:sz w:val="20"/>
                <w:szCs w:val="20"/>
              </w:rPr>
            </w:pPr>
            <w:r w:rsidRPr="00ED407D">
              <w:rPr>
                <w:b/>
                <w:bCs/>
                <w:sz w:val="20"/>
                <w:szCs w:val="20"/>
              </w:rPr>
              <w:t>«Үш аю»</w:t>
            </w:r>
          </w:p>
          <w:p w:rsidR="00382AC0" w:rsidRPr="00ED407D" w:rsidRDefault="00382AC0" w:rsidP="000803DF">
            <w:pPr>
              <w:pStyle w:val="TableParagraph"/>
              <w:rPr>
                <w:sz w:val="20"/>
                <w:szCs w:val="20"/>
              </w:rPr>
            </w:pPr>
            <w:r w:rsidRPr="00ED407D">
              <w:rPr>
                <w:b/>
                <w:bCs/>
                <w:sz w:val="20"/>
                <w:szCs w:val="20"/>
              </w:rPr>
              <w:t xml:space="preserve">Міндеті: </w:t>
            </w:r>
            <w:r w:rsidRPr="00ED407D">
              <w:rPr>
                <w:sz w:val="20"/>
                <w:szCs w:val="20"/>
              </w:rPr>
              <w:t xml:space="preserve">Кейіпкерлерге бөліп ертегіні деген </w:t>
            </w:r>
            <w:r w:rsidRPr="00ED407D">
              <w:rPr>
                <w:sz w:val="20"/>
                <w:szCs w:val="20"/>
              </w:rPr>
              <w:lastRenderedPageBreak/>
              <w:t>қызығушылықтарын арттыру.Ауызша халық шығармашылығын туындысына деген сүйіспеншілік сезімін дамыту.</w:t>
            </w:r>
            <w:r w:rsidRPr="00ED407D">
              <w:rPr>
                <w:b/>
                <w:bCs/>
                <w:sz w:val="20"/>
                <w:szCs w:val="20"/>
              </w:rPr>
              <w:t> </w:t>
            </w:r>
            <w:r w:rsidRPr="00ED407D">
              <w:rPr>
                <w:sz w:val="20"/>
                <w:szCs w:val="20"/>
              </w:rPr>
              <w:t>Кейіпкерлердін тәртіптеріне қарапайым мінездеме беруге үйрету.</w:t>
            </w:r>
          </w:p>
          <w:p w:rsidR="00382AC0" w:rsidRPr="00ED407D" w:rsidRDefault="00382AC0" w:rsidP="000803DF">
            <w:pPr>
              <w:pStyle w:val="TableParagraph"/>
              <w:rPr>
                <w:b/>
                <w:sz w:val="20"/>
                <w:szCs w:val="20"/>
              </w:rPr>
            </w:pPr>
            <w:r w:rsidRPr="00ED407D">
              <w:rPr>
                <w:b/>
                <w:sz w:val="20"/>
                <w:szCs w:val="20"/>
              </w:rPr>
              <w:t>(көркем әдебиет)</w:t>
            </w:r>
          </w:p>
          <w:p w:rsidR="00382AC0" w:rsidRPr="00ED407D" w:rsidRDefault="00382AC0" w:rsidP="000803DF">
            <w:pPr>
              <w:spacing w:after="0" w:line="0" w:lineRule="atLeast"/>
              <w:rPr>
                <w:rFonts w:ascii="Times New Roman" w:hAnsi="Times New Roman"/>
                <w:b/>
                <w:sz w:val="20"/>
                <w:szCs w:val="20"/>
                <w:lang w:val="kk-KZ"/>
              </w:rPr>
            </w:pPr>
            <w:r w:rsidRPr="00ED407D">
              <w:rPr>
                <w:rFonts w:ascii="Times New Roman" w:hAnsi="Times New Roman"/>
                <w:b/>
                <w:sz w:val="20"/>
                <w:szCs w:val="20"/>
                <w:lang w:val="kk-KZ"/>
              </w:rPr>
              <w:t xml:space="preserve">Ұ/О: </w:t>
            </w:r>
            <w:r w:rsidRPr="00ED407D">
              <w:rPr>
                <w:rFonts w:ascii="Times New Roman" w:hAnsi="Times New Roman"/>
                <w:sz w:val="20"/>
                <w:szCs w:val="20"/>
                <w:lang w:val="kk-KZ"/>
              </w:rPr>
              <w:t>«қыз қуу»</w:t>
            </w:r>
            <w:r w:rsidRPr="00ED407D">
              <w:rPr>
                <w:rFonts w:ascii="Times New Roman" w:hAnsi="Times New Roman"/>
                <w:b/>
                <w:sz w:val="20"/>
                <w:szCs w:val="20"/>
                <w:lang w:val="kk-KZ"/>
              </w:rPr>
              <w:t xml:space="preserve"> </w:t>
            </w:r>
          </w:p>
          <w:p w:rsidR="00382AC0" w:rsidRPr="00ED407D" w:rsidRDefault="00382AC0" w:rsidP="000803DF">
            <w:pPr>
              <w:spacing w:after="0" w:line="0" w:lineRule="atLeast"/>
              <w:rPr>
                <w:rFonts w:ascii="Times New Roman" w:hAnsi="Times New Roman"/>
                <w:b/>
                <w:sz w:val="20"/>
                <w:szCs w:val="20"/>
                <w:lang w:val="kk-KZ"/>
              </w:rPr>
            </w:pPr>
            <w:r w:rsidRPr="00ED407D">
              <w:rPr>
                <w:rFonts w:ascii="Times New Roman" w:hAnsi="Times New Roman"/>
                <w:b/>
                <w:sz w:val="20"/>
                <w:szCs w:val="20"/>
                <w:lang w:val="kk-KZ"/>
              </w:rPr>
              <w:t>«Ұлттық ойын-ұлт қазынасы»</w:t>
            </w:r>
          </w:p>
          <w:p w:rsidR="00382AC0" w:rsidRPr="00ED407D" w:rsidRDefault="00382AC0" w:rsidP="000803DF">
            <w:pPr>
              <w:pStyle w:val="ad"/>
              <w:rPr>
                <w:b/>
                <w:sz w:val="20"/>
                <w:szCs w:val="20"/>
                <w:lang w:val="kk-KZ"/>
              </w:rPr>
            </w:pPr>
            <w:r w:rsidRPr="00ED407D">
              <w:rPr>
                <w:b/>
                <w:i/>
                <w:iCs/>
                <w:sz w:val="20"/>
                <w:szCs w:val="20"/>
                <w:lang w:val="kk-KZ"/>
              </w:rPr>
              <w:t>(«Біртұтас тәрбие» бағдарламасы</w:t>
            </w:r>
            <w:r w:rsidRPr="00ED407D">
              <w:rPr>
                <w:b/>
                <w:sz w:val="20"/>
                <w:szCs w:val="20"/>
                <w:lang w:val="kk-KZ"/>
              </w:rPr>
              <w:t>)</w:t>
            </w:r>
          </w:p>
          <w:p w:rsidR="00382AC0" w:rsidRPr="00ED407D" w:rsidRDefault="00382AC0" w:rsidP="000803DF">
            <w:pPr>
              <w:ind w:right="121"/>
              <w:rPr>
                <w:rFonts w:ascii="Times New Roman" w:eastAsia="Times New Roman" w:hAnsi="Times New Roman"/>
                <w:b/>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widowControl w:val="0"/>
              <w:ind w:right="-20"/>
              <w:rPr>
                <w:rFonts w:ascii="Times New Roman" w:hAnsi="Times New Roman"/>
                <w:b/>
                <w:iCs/>
                <w:sz w:val="20"/>
                <w:szCs w:val="20"/>
                <w:lang w:val="kk-KZ"/>
              </w:rPr>
            </w:pPr>
            <w:r w:rsidRPr="00ED407D">
              <w:rPr>
                <w:rFonts w:ascii="Times New Roman" w:hAnsi="Times New Roman"/>
                <w:b/>
                <w:iCs/>
                <w:sz w:val="20"/>
                <w:szCs w:val="20"/>
                <w:lang w:val="kk-KZ"/>
              </w:rPr>
              <w:lastRenderedPageBreak/>
              <w:t xml:space="preserve">Музыка </w:t>
            </w:r>
          </w:p>
          <w:p w:rsidR="00382AC0" w:rsidRPr="00ED407D" w:rsidRDefault="00382AC0" w:rsidP="000803DF">
            <w:pPr>
              <w:pStyle w:val="TableParagraph"/>
              <w:rPr>
                <w:sz w:val="20"/>
                <w:szCs w:val="20"/>
              </w:rPr>
            </w:pPr>
            <w:r w:rsidRPr="00ED407D">
              <w:rPr>
                <w:rFonts w:eastAsia="OEGHA+TimesNewRomanPSMT"/>
                <w:b/>
                <w:spacing w:val="-1"/>
                <w:sz w:val="20"/>
                <w:szCs w:val="20"/>
              </w:rPr>
              <w:t xml:space="preserve">Міндеті:  </w:t>
            </w:r>
            <w:r w:rsidRPr="00ED407D">
              <w:rPr>
                <w:b/>
                <w:bCs/>
                <w:sz w:val="20"/>
                <w:szCs w:val="20"/>
              </w:rPr>
              <w:t>«Қуыршақ»</w:t>
            </w:r>
            <w:r w:rsidRPr="00ED407D">
              <w:rPr>
                <w:sz w:val="20"/>
                <w:szCs w:val="20"/>
              </w:rPr>
              <w:t xml:space="preserve"> Әннің көңілді мазмұнына эмоциялы көңіл-күй танытуға, әнді сергек, ширақ, әндете, айтуға, әуенмен бірге би қозғалыстарының қарапайым элементтерін орындау қабілеттерін арттыру.</w:t>
            </w:r>
          </w:p>
          <w:p w:rsidR="00382AC0" w:rsidRPr="00ED407D" w:rsidRDefault="00382AC0" w:rsidP="000803DF">
            <w:pPr>
              <w:pStyle w:val="TableParagraph"/>
              <w:rPr>
                <w:b/>
                <w:bCs/>
                <w:sz w:val="20"/>
                <w:szCs w:val="20"/>
              </w:rPr>
            </w:pPr>
          </w:p>
          <w:p w:rsidR="00382AC0" w:rsidRPr="00ED407D" w:rsidRDefault="00382AC0" w:rsidP="000803DF">
            <w:pPr>
              <w:pStyle w:val="TableParagraph"/>
              <w:rPr>
                <w:b/>
                <w:bCs/>
                <w:sz w:val="20"/>
                <w:szCs w:val="20"/>
              </w:rPr>
            </w:pPr>
            <w:r w:rsidRPr="00ED407D">
              <w:rPr>
                <w:b/>
                <w:bCs/>
                <w:sz w:val="20"/>
                <w:szCs w:val="20"/>
              </w:rPr>
              <w:t xml:space="preserve">«Шарға арналған жіп» </w:t>
            </w:r>
          </w:p>
          <w:p w:rsidR="00382AC0" w:rsidRPr="00ED407D" w:rsidRDefault="00382AC0" w:rsidP="000803DF">
            <w:pPr>
              <w:pStyle w:val="TableParagraph"/>
              <w:rPr>
                <w:sz w:val="20"/>
                <w:szCs w:val="20"/>
              </w:rPr>
            </w:pPr>
            <w:r w:rsidRPr="00ED407D">
              <w:rPr>
                <w:b/>
                <w:bCs/>
                <w:sz w:val="20"/>
                <w:szCs w:val="20"/>
              </w:rPr>
              <w:t>Міндеті:</w:t>
            </w:r>
            <w:r w:rsidRPr="00ED407D">
              <w:rPr>
                <w:sz w:val="20"/>
                <w:szCs w:val="20"/>
              </w:rPr>
              <w:t xml:space="preserve"> түстерді: қызыл,сары, көк, жасыл ажырата білуге, түстеріне </w:t>
            </w:r>
            <w:r w:rsidRPr="00ED407D">
              <w:rPr>
                <w:sz w:val="20"/>
                <w:szCs w:val="20"/>
              </w:rPr>
              <w:lastRenderedPageBreak/>
              <w:t>қарай сәйкестендіруге машықтандыру.</w:t>
            </w:r>
          </w:p>
          <w:p w:rsidR="00382AC0" w:rsidRPr="00ED407D" w:rsidRDefault="00382AC0" w:rsidP="000803DF">
            <w:pPr>
              <w:pStyle w:val="a5"/>
              <w:shd w:val="clear" w:color="auto" w:fill="FFFFFF"/>
              <w:spacing w:before="0" w:beforeAutospacing="0" w:after="0" w:afterAutospacing="0"/>
              <w:rPr>
                <w:rFonts w:asciiTheme="minorHAnsi" w:hAnsiTheme="minorHAnsi"/>
                <w:sz w:val="20"/>
                <w:szCs w:val="20"/>
                <w:lang w:val="kk-KZ"/>
              </w:rPr>
            </w:pPr>
            <w:r w:rsidRPr="00ED407D">
              <w:rPr>
                <w:b/>
                <w:bCs/>
                <w:sz w:val="20"/>
                <w:szCs w:val="20"/>
                <w:lang w:val="kk-KZ"/>
              </w:rPr>
              <w:t>(сенсорика)</w:t>
            </w:r>
            <w:r w:rsidRPr="00ED407D">
              <w:rPr>
                <w:rFonts w:ascii="OpenSans" w:hAnsi="OpenSans"/>
                <w:sz w:val="20"/>
                <w:szCs w:val="20"/>
                <w:lang w:val="kk-KZ"/>
              </w:rPr>
              <w:t xml:space="preserve"> </w:t>
            </w:r>
          </w:p>
          <w:p w:rsidR="00382AC0" w:rsidRPr="00ED407D" w:rsidRDefault="00382AC0" w:rsidP="000803DF">
            <w:pPr>
              <w:pStyle w:val="a5"/>
              <w:shd w:val="clear" w:color="auto" w:fill="FFFFFF"/>
              <w:spacing w:before="0" w:beforeAutospacing="0" w:after="0" w:afterAutospacing="0"/>
              <w:rPr>
                <w:rFonts w:asciiTheme="minorHAnsi" w:hAnsiTheme="minorHAnsi"/>
                <w:sz w:val="21"/>
                <w:szCs w:val="21"/>
                <w:lang w:val="kk-KZ"/>
              </w:rPr>
            </w:pPr>
          </w:p>
          <w:p w:rsidR="00382AC0" w:rsidRPr="00ED407D" w:rsidRDefault="00382AC0" w:rsidP="000803DF">
            <w:pPr>
              <w:pStyle w:val="a5"/>
              <w:shd w:val="clear" w:color="auto" w:fill="FFFFFF"/>
              <w:spacing w:before="0" w:beforeAutospacing="0" w:after="0" w:afterAutospacing="0"/>
              <w:rPr>
                <w:b/>
                <w:bCs/>
                <w:sz w:val="20"/>
                <w:szCs w:val="20"/>
                <w:lang w:val="kk-KZ"/>
              </w:rPr>
            </w:pPr>
            <w:r w:rsidRPr="00ED407D">
              <w:rPr>
                <w:b/>
                <w:bCs/>
                <w:sz w:val="20"/>
                <w:szCs w:val="20"/>
                <w:lang w:val="kk-KZ"/>
              </w:rPr>
              <w:t>«Түрлі түсті моншақтар»</w:t>
            </w:r>
          </w:p>
          <w:p w:rsidR="00382AC0" w:rsidRPr="00ED407D" w:rsidRDefault="00382AC0" w:rsidP="000803DF">
            <w:pPr>
              <w:pStyle w:val="a5"/>
              <w:shd w:val="clear" w:color="auto" w:fill="FFFFFF"/>
              <w:spacing w:before="0" w:beforeAutospacing="0" w:after="0" w:afterAutospacing="0"/>
              <w:rPr>
                <w:sz w:val="20"/>
                <w:szCs w:val="20"/>
                <w:lang w:val="kk-KZ"/>
              </w:rPr>
            </w:pPr>
            <w:r w:rsidRPr="00ED407D">
              <w:rPr>
                <w:rStyle w:val="af2"/>
                <w:sz w:val="20"/>
                <w:szCs w:val="20"/>
                <w:lang w:val="kk-KZ"/>
              </w:rPr>
              <w:t>Міндеті: </w:t>
            </w:r>
            <w:r w:rsidRPr="00ED407D">
              <w:rPr>
                <w:sz w:val="20"/>
                <w:szCs w:val="20"/>
                <w:lang w:val="kk-KZ"/>
              </w:rPr>
              <w:t>саусақ немесе бастырма арқылы қағаз бетіне моншақтың суретін салуға үйрету.Бояумен ұқыпты жұмыс істеу дағдыларын қалыптастыру</w:t>
            </w:r>
          </w:p>
          <w:p w:rsidR="00382AC0" w:rsidRPr="00ED407D" w:rsidRDefault="00382AC0" w:rsidP="000803DF">
            <w:pPr>
              <w:pStyle w:val="TableParagraph"/>
              <w:rPr>
                <w:sz w:val="20"/>
                <w:szCs w:val="20"/>
              </w:rPr>
            </w:pPr>
            <w:r w:rsidRPr="00ED407D">
              <w:rPr>
                <w:sz w:val="20"/>
                <w:szCs w:val="20"/>
              </w:rPr>
              <w:t>Түстер туралы түсініктерін нақтылау,моншақтар туралы,балаларға түрлі-түсті моншақтарды желімдету.</w:t>
            </w:r>
            <w:r w:rsidRPr="00ED407D">
              <w:rPr>
                <w:rFonts w:ascii="Helvetica" w:hAnsi="Helvetica" w:cs="Helvetica"/>
                <w:sz w:val="21"/>
                <w:szCs w:val="21"/>
                <w:shd w:val="clear" w:color="auto" w:fill="FFFFFF"/>
              </w:rPr>
              <w:t xml:space="preserve"> </w:t>
            </w:r>
            <w:r w:rsidRPr="00ED407D">
              <w:rPr>
                <w:sz w:val="20"/>
                <w:szCs w:val="20"/>
                <w:shd w:val="clear" w:color="auto" w:fill="FFFFFF"/>
              </w:rPr>
              <w:t>Моншақты мүсіндеу дағдыларын жетілдіру.</w:t>
            </w:r>
          </w:p>
          <w:p w:rsidR="00382AC0" w:rsidRPr="00ED407D" w:rsidRDefault="00382AC0" w:rsidP="000803DF">
            <w:pPr>
              <w:pStyle w:val="TableParagraph"/>
              <w:rPr>
                <w:b/>
                <w:bCs/>
                <w:iCs/>
                <w:sz w:val="20"/>
                <w:szCs w:val="20"/>
              </w:rPr>
            </w:pPr>
            <w:r w:rsidRPr="00ED407D">
              <w:rPr>
                <w:b/>
                <w:bCs/>
                <w:iCs/>
                <w:sz w:val="20"/>
                <w:szCs w:val="20"/>
              </w:rPr>
              <w:t>(сурет салу,</w:t>
            </w:r>
          </w:p>
          <w:p w:rsidR="00382AC0" w:rsidRPr="00ED407D" w:rsidRDefault="00382AC0" w:rsidP="000803DF">
            <w:pPr>
              <w:pStyle w:val="TableParagraph"/>
              <w:rPr>
                <w:b/>
                <w:bCs/>
                <w:iCs/>
                <w:sz w:val="20"/>
                <w:szCs w:val="20"/>
              </w:rPr>
            </w:pPr>
            <w:r w:rsidRPr="00ED407D">
              <w:rPr>
                <w:b/>
                <w:bCs/>
                <w:iCs/>
                <w:sz w:val="20"/>
                <w:szCs w:val="20"/>
              </w:rPr>
              <w:t>жапсыру,мүсіндеу)</w:t>
            </w:r>
          </w:p>
          <w:p w:rsidR="00382AC0" w:rsidRPr="00ED407D" w:rsidRDefault="00382AC0" w:rsidP="000803DF">
            <w:pPr>
              <w:pStyle w:val="TableParagraph"/>
              <w:rPr>
                <w:iCs/>
                <w:sz w:val="20"/>
                <w:szCs w:val="20"/>
              </w:rPr>
            </w:pPr>
            <w:r w:rsidRPr="00ED407D">
              <w:rPr>
                <w:iCs/>
                <w:sz w:val="20"/>
                <w:szCs w:val="20"/>
              </w:rPr>
              <w:t>Баланың қалауы бойынша</w:t>
            </w:r>
          </w:p>
          <w:p w:rsidR="00382AC0" w:rsidRPr="00ED407D" w:rsidRDefault="00382AC0" w:rsidP="000803DF">
            <w:pPr>
              <w:rPr>
                <w:rFonts w:ascii="Times New Roman" w:hAnsi="Times New Roman"/>
                <w:b/>
                <w:iCs/>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pStyle w:val="TableParagraph"/>
              <w:rPr>
                <w:b/>
                <w:sz w:val="20"/>
                <w:szCs w:val="20"/>
              </w:rPr>
            </w:pPr>
            <w:r w:rsidRPr="00ED407D">
              <w:rPr>
                <w:b/>
                <w:sz w:val="20"/>
                <w:szCs w:val="20"/>
              </w:rPr>
              <w:lastRenderedPageBreak/>
              <w:t>Дене шынықтыру</w:t>
            </w:r>
          </w:p>
          <w:p w:rsidR="00382AC0" w:rsidRPr="00ED407D" w:rsidRDefault="00382AC0" w:rsidP="000803DF">
            <w:pPr>
              <w:pStyle w:val="TableParagraph"/>
            </w:pPr>
            <w:r w:rsidRPr="00ED407D">
              <w:rPr>
                <w:b/>
                <w:sz w:val="20"/>
                <w:szCs w:val="20"/>
              </w:rPr>
              <w:t>«Екі аяқпен секіру» Міндеті:</w:t>
            </w:r>
            <w:r w:rsidRPr="00ED407D">
              <w:rPr>
                <w:shd w:val="clear" w:color="auto" w:fill="FFFFFF"/>
              </w:rPr>
              <w:t>Берілген белгі бойынша жүру, жүгіру, қос аяқпен секіруге,қос аяқтап секіруге үйрету.</w:t>
            </w:r>
            <w:r w:rsidRPr="00ED407D">
              <w:rPr>
                <w:rFonts w:ascii="Arial" w:hAnsi="Arial" w:cs="Arial"/>
                <w:sz w:val="27"/>
                <w:szCs w:val="27"/>
                <w:shd w:val="clear" w:color="auto" w:fill="FFFFFF"/>
              </w:rPr>
              <w:t xml:space="preserve"> </w:t>
            </w:r>
            <w:r w:rsidRPr="00ED407D">
              <w:rPr>
                <w:sz w:val="20"/>
                <w:szCs w:val="20"/>
              </w:rPr>
              <w:t>Балалардың дене қимылдарын дамыту, қимылды ойындарға деген қызығушылығын арттыру.</w:t>
            </w:r>
            <w:r w:rsidRPr="00ED407D">
              <w:t xml:space="preserve"> </w:t>
            </w:r>
          </w:p>
          <w:p w:rsidR="00382AC0" w:rsidRPr="00ED407D" w:rsidRDefault="00382AC0" w:rsidP="000803DF">
            <w:pPr>
              <w:pStyle w:val="TableParagraph"/>
            </w:pPr>
          </w:p>
          <w:p w:rsidR="00382AC0" w:rsidRPr="00ED407D" w:rsidRDefault="00382AC0" w:rsidP="000803DF">
            <w:pPr>
              <w:pStyle w:val="TableParagraph"/>
              <w:rPr>
                <w:b/>
                <w:bCs/>
                <w:sz w:val="20"/>
                <w:szCs w:val="20"/>
              </w:rPr>
            </w:pPr>
            <w:r w:rsidRPr="00ED407D">
              <w:rPr>
                <w:b/>
                <w:bCs/>
                <w:sz w:val="20"/>
                <w:szCs w:val="20"/>
              </w:rPr>
              <w:t>«Әдемі гүлдер» ойын</w:t>
            </w:r>
          </w:p>
          <w:p w:rsidR="00382AC0" w:rsidRPr="00ED407D" w:rsidRDefault="00382AC0" w:rsidP="000803DF">
            <w:pPr>
              <w:pStyle w:val="TableParagraph"/>
              <w:rPr>
                <w:sz w:val="20"/>
                <w:szCs w:val="20"/>
              </w:rPr>
            </w:pPr>
            <w:r w:rsidRPr="00ED407D">
              <w:rPr>
                <w:b/>
                <w:bCs/>
                <w:sz w:val="20"/>
                <w:szCs w:val="20"/>
              </w:rPr>
              <w:t xml:space="preserve">Міндеті: </w:t>
            </w:r>
            <w:r w:rsidRPr="00ED407D">
              <w:rPr>
                <w:sz w:val="20"/>
                <w:szCs w:val="20"/>
              </w:rPr>
              <w:t xml:space="preserve">белгілі бір түсті ажыратуға үйрету, құрылыс материалдарынан бейнелерді құрастыра білуге </w:t>
            </w:r>
            <w:r w:rsidRPr="00ED407D">
              <w:rPr>
                <w:sz w:val="20"/>
                <w:szCs w:val="20"/>
              </w:rPr>
              <w:lastRenderedPageBreak/>
              <w:t xml:space="preserve">машықтандыру </w:t>
            </w:r>
          </w:p>
          <w:p w:rsidR="00382AC0" w:rsidRPr="00ED407D" w:rsidRDefault="00382AC0" w:rsidP="000803DF">
            <w:pPr>
              <w:pStyle w:val="TableParagraph"/>
              <w:rPr>
                <w:b/>
                <w:bCs/>
                <w:sz w:val="18"/>
                <w:szCs w:val="18"/>
              </w:rPr>
            </w:pPr>
            <w:r w:rsidRPr="00ED407D">
              <w:rPr>
                <w:b/>
                <w:bCs/>
                <w:sz w:val="20"/>
                <w:szCs w:val="20"/>
              </w:rPr>
              <w:t>(сенсорика, құрастыру)</w:t>
            </w:r>
          </w:p>
          <w:p w:rsidR="00382AC0" w:rsidRPr="00ED407D" w:rsidRDefault="00382AC0" w:rsidP="000803DF">
            <w:pPr>
              <w:pStyle w:val="TableParagraph"/>
              <w:rPr>
                <w:sz w:val="20"/>
                <w:szCs w:val="20"/>
              </w:rPr>
            </w:pPr>
          </w:p>
          <w:p w:rsidR="00382AC0" w:rsidRPr="00ED407D" w:rsidRDefault="00382AC0" w:rsidP="000803DF">
            <w:pPr>
              <w:pStyle w:val="2"/>
              <w:widowControl w:val="0"/>
              <w:spacing w:line="240" w:lineRule="auto"/>
              <w:rPr>
                <w:rFonts w:ascii="Times New Roman" w:eastAsia="Times New Roman" w:hAnsi="Times New Roman" w:cs="Times New Roman"/>
                <w:b/>
                <w:spacing w:val="2"/>
                <w:sz w:val="20"/>
                <w:szCs w:val="20"/>
                <w:lang w:val="kk-KZ" w:eastAsia="en-US"/>
              </w:rPr>
            </w:pPr>
            <w:r w:rsidRPr="00ED407D">
              <w:rPr>
                <w:rFonts w:ascii="Times New Roman" w:eastAsia="Times New Roman" w:hAnsi="Times New Roman" w:cs="Times New Roman"/>
                <w:b/>
                <w:spacing w:val="2"/>
                <w:sz w:val="20"/>
                <w:szCs w:val="20"/>
                <w:lang w:val="kk-KZ" w:eastAsia="en-US"/>
              </w:rPr>
              <w:t>Табиғат бұрышындағы гулдерді суару,күтім жасау.Гүлдерді жұлуға болмайтындығын түсіндіріп,ескерту.</w:t>
            </w:r>
          </w:p>
          <w:p w:rsidR="00382AC0" w:rsidRPr="00ED407D" w:rsidRDefault="00382AC0" w:rsidP="000803DF">
            <w:pPr>
              <w:pStyle w:val="TableParagraph"/>
              <w:rPr>
                <w:rFonts w:ascii="Arial" w:hAnsi="Arial" w:cs="Arial"/>
                <w:sz w:val="27"/>
                <w:szCs w:val="27"/>
                <w:shd w:val="clear" w:color="auto" w:fill="FFFFFF"/>
              </w:rPr>
            </w:pPr>
          </w:p>
          <w:p w:rsidR="00382AC0" w:rsidRPr="00ED407D" w:rsidRDefault="00382AC0" w:rsidP="000803DF">
            <w:pPr>
              <w:rPr>
                <w:rFonts w:ascii="Times New Roman" w:hAnsi="Times New Roman"/>
                <w:b/>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pStyle w:val="TableParagraph"/>
            </w:pPr>
            <w:r w:rsidRPr="00ED407D">
              <w:rPr>
                <w:b/>
                <w:sz w:val="20"/>
                <w:szCs w:val="20"/>
              </w:rPr>
              <w:lastRenderedPageBreak/>
              <w:t>Дене шынықтыру</w:t>
            </w:r>
            <w:r w:rsidRPr="00ED407D">
              <w:t xml:space="preserve"> </w:t>
            </w:r>
          </w:p>
          <w:p w:rsidR="00382AC0" w:rsidRPr="00ED407D" w:rsidRDefault="00382AC0" w:rsidP="000803DF">
            <w:pPr>
              <w:pStyle w:val="TableParagraph"/>
              <w:rPr>
                <w:b/>
                <w:bCs/>
                <w:sz w:val="20"/>
                <w:szCs w:val="20"/>
              </w:rPr>
            </w:pPr>
            <w:r w:rsidRPr="00ED407D">
              <w:rPr>
                <w:b/>
                <w:bCs/>
              </w:rPr>
              <w:t>«</w:t>
            </w:r>
            <w:r w:rsidRPr="00ED407D">
              <w:rPr>
                <w:b/>
                <w:bCs/>
                <w:sz w:val="20"/>
                <w:szCs w:val="20"/>
              </w:rPr>
              <w:t>Заттардан секіру»</w:t>
            </w:r>
          </w:p>
          <w:p w:rsidR="00382AC0" w:rsidRPr="00ED407D" w:rsidRDefault="00382AC0" w:rsidP="000803DF">
            <w:pPr>
              <w:pStyle w:val="TableParagraph"/>
              <w:rPr>
                <w:sz w:val="20"/>
                <w:szCs w:val="20"/>
              </w:rPr>
            </w:pPr>
            <w:r w:rsidRPr="00ED407D">
              <w:rPr>
                <w:b/>
                <w:bCs/>
                <w:sz w:val="20"/>
                <w:szCs w:val="20"/>
              </w:rPr>
              <w:t>Міндеті:</w:t>
            </w:r>
            <w:r w:rsidRPr="00ED407D">
              <w:rPr>
                <w:sz w:val="20"/>
                <w:szCs w:val="20"/>
              </w:rPr>
              <w:t xml:space="preserve"> Балаларды спортқа деген қызығушылықтарын ояту.Жаттығу жасата отырып, денелерін шынықтыру. Сымбаттылыққа тәрбиелеу.</w:t>
            </w:r>
          </w:p>
          <w:p w:rsidR="00382AC0" w:rsidRPr="00ED407D" w:rsidRDefault="00382AC0" w:rsidP="000803DF">
            <w:pPr>
              <w:rPr>
                <w:lang w:val="kk-KZ"/>
              </w:rPr>
            </w:pPr>
          </w:p>
          <w:p w:rsidR="00382AC0" w:rsidRPr="00ED407D" w:rsidRDefault="00382AC0" w:rsidP="000803DF">
            <w:pPr>
              <w:pStyle w:val="TableParagraph"/>
              <w:rPr>
                <w:b/>
                <w:bCs/>
                <w:sz w:val="20"/>
                <w:szCs w:val="20"/>
              </w:rPr>
            </w:pPr>
            <w:r w:rsidRPr="00ED407D">
              <w:rPr>
                <w:rFonts w:ascii="Arial" w:hAnsi="Arial" w:cs="Arial"/>
                <w:sz w:val="26"/>
                <w:szCs w:val="26"/>
                <w:shd w:val="clear" w:color="auto" w:fill="EBEDF0"/>
              </w:rPr>
              <w:t xml:space="preserve"> </w:t>
            </w:r>
            <w:r w:rsidRPr="00ED407D">
              <w:rPr>
                <w:b/>
                <w:bCs/>
                <w:sz w:val="20"/>
                <w:szCs w:val="20"/>
              </w:rPr>
              <w:t>«Үлкен және кішкентай қақпалар»</w:t>
            </w:r>
          </w:p>
          <w:p w:rsidR="00382AC0" w:rsidRPr="00ED407D" w:rsidRDefault="00382AC0" w:rsidP="000803DF">
            <w:pPr>
              <w:pStyle w:val="TableParagraph"/>
              <w:rPr>
                <w:sz w:val="20"/>
                <w:szCs w:val="20"/>
              </w:rPr>
            </w:pPr>
            <w:r w:rsidRPr="00ED407D">
              <w:rPr>
                <w:b/>
                <w:bCs/>
                <w:sz w:val="20"/>
                <w:szCs w:val="20"/>
              </w:rPr>
              <w:t>Міндеті: </w:t>
            </w:r>
            <w:r w:rsidRPr="00ED407D">
              <w:rPr>
                <w:sz w:val="20"/>
                <w:szCs w:val="20"/>
              </w:rPr>
              <w:t>Бір бөлікті басқа бір бөлікке ауыстыра отырып,бөлшектердің түсі мен қалпына қарай түрлі көлемді құрылыстарды құрұға үйрету.</w:t>
            </w:r>
          </w:p>
          <w:p w:rsidR="00382AC0" w:rsidRPr="00ED407D" w:rsidRDefault="00382AC0" w:rsidP="000803DF">
            <w:pPr>
              <w:pStyle w:val="TableParagraph"/>
              <w:rPr>
                <w:b/>
                <w:bCs/>
                <w:sz w:val="20"/>
                <w:szCs w:val="20"/>
              </w:rPr>
            </w:pPr>
            <w:r w:rsidRPr="00ED407D">
              <w:rPr>
                <w:b/>
                <w:bCs/>
                <w:sz w:val="20"/>
                <w:szCs w:val="20"/>
              </w:rPr>
              <w:lastRenderedPageBreak/>
              <w:t>(құрастыру)</w:t>
            </w:r>
          </w:p>
          <w:p w:rsidR="00382AC0" w:rsidRPr="00ED407D" w:rsidRDefault="00382AC0" w:rsidP="000803DF">
            <w:pPr>
              <w:rPr>
                <w:rFonts w:ascii="Times New Roman" w:eastAsia="Times New Roman" w:hAnsi="Times New Roman"/>
                <w:b/>
                <w:sz w:val="20"/>
                <w:szCs w:val="20"/>
                <w:lang w:val="kk-KZ"/>
              </w:rPr>
            </w:pPr>
          </w:p>
          <w:p w:rsidR="00382AC0" w:rsidRPr="00ED407D" w:rsidRDefault="00382AC0" w:rsidP="000803DF">
            <w:pPr>
              <w:pStyle w:val="TableParagraph"/>
              <w:rPr>
                <w:b/>
                <w:bCs/>
                <w:sz w:val="20"/>
                <w:szCs w:val="20"/>
              </w:rPr>
            </w:pPr>
            <w:r w:rsidRPr="00ED407D">
              <w:rPr>
                <w:b/>
                <w:bCs/>
                <w:sz w:val="20"/>
                <w:szCs w:val="20"/>
              </w:rPr>
              <w:t>«Қар жауады жапалақтап»</w:t>
            </w:r>
          </w:p>
          <w:p w:rsidR="00382AC0" w:rsidRPr="00ED407D" w:rsidRDefault="00382AC0" w:rsidP="000803DF">
            <w:pPr>
              <w:pStyle w:val="TableParagraph"/>
              <w:rPr>
                <w:sz w:val="20"/>
                <w:szCs w:val="20"/>
              </w:rPr>
            </w:pPr>
            <w:r w:rsidRPr="00ED407D">
              <w:rPr>
                <w:b/>
                <w:bCs/>
                <w:sz w:val="20"/>
                <w:szCs w:val="20"/>
              </w:rPr>
              <w:t>Міндеті:</w:t>
            </w:r>
            <w:r w:rsidRPr="00ED407D">
              <w:rPr>
                <w:sz w:val="20"/>
                <w:szCs w:val="20"/>
              </w:rPr>
              <w:t>Балаларды қарды бейнесін суреттеуге,суретті қағаз бетіне дұрыс орналастыруды үйрету.Ересектердің көмегімен суретті толықтыра білуге дағдыландыру.</w:t>
            </w:r>
          </w:p>
          <w:p w:rsidR="00382AC0" w:rsidRPr="00ED407D" w:rsidRDefault="00382AC0" w:rsidP="000803DF">
            <w:pPr>
              <w:pStyle w:val="TableParagraph"/>
              <w:rPr>
                <w:b/>
                <w:bCs/>
                <w:sz w:val="20"/>
                <w:szCs w:val="20"/>
              </w:rPr>
            </w:pPr>
            <w:r w:rsidRPr="00ED407D">
              <w:rPr>
                <w:b/>
                <w:bCs/>
                <w:sz w:val="20"/>
                <w:szCs w:val="20"/>
              </w:rPr>
              <w:t>(сурет салу)</w:t>
            </w:r>
          </w:p>
          <w:p w:rsidR="00382AC0" w:rsidRPr="00ED407D" w:rsidRDefault="00382AC0" w:rsidP="000803DF">
            <w:pPr>
              <w:rPr>
                <w:rFonts w:ascii="Times New Roman" w:eastAsia="Times New Roman" w:hAnsi="Times New Roman"/>
                <w:b/>
                <w:sz w:val="20"/>
                <w:szCs w:val="20"/>
                <w:lang w:val="kk-KZ"/>
              </w:rPr>
            </w:pPr>
          </w:p>
          <w:p w:rsidR="00382AC0" w:rsidRPr="00ED407D" w:rsidRDefault="00382AC0" w:rsidP="000803DF">
            <w:pPr>
              <w:rPr>
                <w:rFonts w:ascii="Times New Roman" w:eastAsia="Times New Roman" w:hAnsi="Times New Roman"/>
                <w:b/>
                <w:sz w:val="20"/>
                <w:szCs w:val="20"/>
                <w:lang w:val="kk-KZ"/>
              </w:rPr>
            </w:pPr>
          </w:p>
          <w:p w:rsidR="00382AC0" w:rsidRPr="00ED407D" w:rsidRDefault="00382AC0" w:rsidP="000803DF">
            <w:pPr>
              <w:rPr>
                <w:rFonts w:ascii="Times New Roman" w:eastAsia="Times New Roman" w:hAnsi="Times New Roman"/>
                <w:b/>
                <w:sz w:val="20"/>
                <w:szCs w:val="20"/>
                <w:lang w:val="kk-KZ"/>
              </w:rPr>
            </w:pPr>
          </w:p>
          <w:p w:rsidR="00382AC0" w:rsidRPr="00ED407D" w:rsidRDefault="00382AC0" w:rsidP="000803DF">
            <w:pPr>
              <w:rPr>
                <w:rFonts w:ascii="Times New Roman" w:hAnsi="Times New Roman"/>
                <w:b/>
                <w:i/>
                <w:sz w:val="20"/>
                <w:szCs w:val="20"/>
                <w:lang w:val="kk-KZ"/>
              </w:rPr>
            </w:pPr>
            <w:r w:rsidRPr="00ED407D">
              <w:rPr>
                <w:rFonts w:ascii="Times New Roman" w:eastAsia="Times New Roman" w:hAnsi="Times New Roman"/>
                <w:b/>
                <w:sz w:val="20"/>
                <w:szCs w:val="20"/>
                <w:lang w:val="kk-KZ"/>
              </w:rPr>
              <w:t xml:space="preserve"> </w:t>
            </w:r>
          </w:p>
          <w:p w:rsidR="00382AC0" w:rsidRPr="00ED407D" w:rsidRDefault="00382AC0" w:rsidP="000803DF">
            <w:pPr>
              <w:rPr>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pStyle w:val="TableParagraph"/>
              <w:rPr>
                <w:b/>
                <w:sz w:val="20"/>
                <w:szCs w:val="20"/>
              </w:rPr>
            </w:pPr>
            <w:r w:rsidRPr="00ED407D">
              <w:rPr>
                <w:b/>
                <w:sz w:val="20"/>
                <w:szCs w:val="20"/>
              </w:rPr>
              <w:lastRenderedPageBreak/>
              <w:t>Дене шынықтыру</w:t>
            </w:r>
          </w:p>
          <w:p w:rsidR="00382AC0" w:rsidRPr="00ED407D" w:rsidRDefault="00382AC0" w:rsidP="000803DF">
            <w:pPr>
              <w:pStyle w:val="TableParagraph"/>
              <w:rPr>
                <w:b/>
                <w:bCs/>
                <w:sz w:val="20"/>
                <w:szCs w:val="20"/>
              </w:rPr>
            </w:pPr>
            <w:r w:rsidRPr="00ED407D">
              <w:rPr>
                <w:b/>
                <w:bCs/>
                <w:sz w:val="20"/>
                <w:szCs w:val="20"/>
              </w:rPr>
              <w:t>«Арқан үстінен секіру»</w:t>
            </w:r>
          </w:p>
          <w:p w:rsidR="00382AC0" w:rsidRPr="00ED407D" w:rsidRDefault="00382AC0" w:rsidP="000803DF">
            <w:pPr>
              <w:pStyle w:val="TableParagraph"/>
              <w:rPr>
                <w:sz w:val="20"/>
                <w:szCs w:val="20"/>
              </w:rPr>
            </w:pPr>
            <w:r w:rsidRPr="00ED407D">
              <w:rPr>
                <w:b/>
                <w:bCs/>
                <w:sz w:val="20"/>
                <w:szCs w:val="20"/>
              </w:rPr>
              <w:t>Міндеті:</w:t>
            </w:r>
            <w:r w:rsidRPr="00ED407D">
              <w:rPr>
                <w:sz w:val="20"/>
                <w:szCs w:val="20"/>
              </w:rPr>
              <w:t>Жерде жатқан арқаннан секіруге жаттықтыру. Дене бітімдерін қалыптастыру.</w:t>
            </w:r>
          </w:p>
          <w:p w:rsidR="00382AC0" w:rsidRPr="00ED407D" w:rsidRDefault="00382AC0" w:rsidP="000803DF">
            <w:pPr>
              <w:pStyle w:val="TableParagraph"/>
            </w:pPr>
          </w:p>
          <w:p w:rsidR="00382AC0" w:rsidRPr="00ED407D" w:rsidRDefault="00382AC0" w:rsidP="000803DF">
            <w:pPr>
              <w:pStyle w:val="TableParagraph"/>
              <w:rPr>
                <w:b/>
                <w:bCs/>
                <w:sz w:val="20"/>
                <w:szCs w:val="20"/>
              </w:rPr>
            </w:pPr>
            <w:r w:rsidRPr="00ED407D">
              <w:t>«</w:t>
            </w:r>
            <w:r w:rsidRPr="00ED407D">
              <w:rPr>
                <w:b/>
                <w:bCs/>
                <w:sz w:val="20"/>
                <w:szCs w:val="20"/>
              </w:rPr>
              <w:t>Киімдер» (сурет бойынша әңгіме)</w:t>
            </w:r>
          </w:p>
          <w:p w:rsidR="00382AC0" w:rsidRPr="00ED407D" w:rsidRDefault="00382AC0" w:rsidP="000803DF">
            <w:pPr>
              <w:pStyle w:val="TableParagraph"/>
              <w:rPr>
                <w:sz w:val="20"/>
                <w:szCs w:val="20"/>
              </w:rPr>
            </w:pPr>
            <w:r w:rsidRPr="00ED407D">
              <w:rPr>
                <w:b/>
                <w:bCs/>
                <w:sz w:val="20"/>
                <w:szCs w:val="20"/>
              </w:rPr>
              <w:t>Міндеті:</w:t>
            </w:r>
            <w:r w:rsidRPr="00ED407D">
              <w:rPr>
                <w:sz w:val="20"/>
                <w:szCs w:val="20"/>
              </w:rPr>
              <w:t>Киімдер туралы, балалардың жас шамасына сай түсініктерін кеңейту.</w:t>
            </w:r>
          </w:p>
          <w:p w:rsidR="00382AC0" w:rsidRPr="00ED407D" w:rsidRDefault="00382AC0" w:rsidP="000803DF">
            <w:pPr>
              <w:pStyle w:val="TableParagraph"/>
              <w:rPr>
                <w:sz w:val="20"/>
                <w:szCs w:val="20"/>
              </w:rPr>
            </w:pPr>
            <w:r w:rsidRPr="00ED407D">
              <w:rPr>
                <w:sz w:val="20"/>
                <w:szCs w:val="20"/>
              </w:rPr>
              <w:t>Әңгімелеу барысында сөздікқорларын, ойлау қабілеттерін дамыту.</w:t>
            </w:r>
          </w:p>
          <w:p w:rsidR="00382AC0" w:rsidRPr="00ED407D" w:rsidRDefault="00382AC0" w:rsidP="000803DF">
            <w:pPr>
              <w:pStyle w:val="TableParagraph"/>
              <w:rPr>
                <w:sz w:val="20"/>
                <w:szCs w:val="20"/>
              </w:rPr>
            </w:pPr>
            <w:r w:rsidRPr="00ED407D">
              <w:rPr>
                <w:sz w:val="20"/>
                <w:szCs w:val="20"/>
              </w:rPr>
              <w:t xml:space="preserve">Өз ұлтының киімін, салт-дәстүрін құрметтей білуге </w:t>
            </w:r>
            <w:r w:rsidRPr="00ED407D">
              <w:rPr>
                <w:sz w:val="20"/>
                <w:szCs w:val="20"/>
              </w:rPr>
              <w:lastRenderedPageBreak/>
              <w:t>тәрбиелеу.</w:t>
            </w:r>
          </w:p>
          <w:p w:rsidR="00382AC0" w:rsidRPr="00ED407D" w:rsidRDefault="00382AC0" w:rsidP="000803DF">
            <w:pPr>
              <w:pStyle w:val="TableParagraph"/>
              <w:rPr>
                <w:b/>
                <w:sz w:val="20"/>
                <w:szCs w:val="20"/>
              </w:rPr>
            </w:pPr>
            <w:r w:rsidRPr="00ED407D">
              <w:rPr>
                <w:b/>
                <w:sz w:val="20"/>
                <w:szCs w:val="20"/>
              </w:rPr>
              <w:t>(сөйлеуді дамыту)</w:t>
            </w:r>
          </w:p>
          <w:p w:rsidR="00382AC0" w:rsidRPr="00ED407D" w:rsidRDefault="00382AC0" w:rsidP="000803DF">
            <w:pPr>
              <w:rPr>
                <w:rFonts w:ascii="Times New Roman" w:hAnsi="Times New Roman"/>
                <w:b/>
                <w:bCs/>
                <w:sz w:val="20"/>
                <w:szCs w:val="20"/>
                <w:lang w:val="kk-KZ"/>
              </w:rPr>
            </w:pPr>
          </w:p>
          <w:p w:rsidR="00382AC0" w:rsidRPr="00ED407D" w:rsidRDefault="00382AC0" w:rsidP="000803DF">
            <w:pPr>
              <w:rPr>
                <w:rFonts w:ascii="Times New Roman" w:hAnsi="Times New Roman"/>
                <w:b/>
                <w:bCs/>
                <w:sz w:val="20"/>
                <w:szCs w:val="20"/>
                <w:lang w:val="kk-KZ"/>
              </w:rPr>
            </w:pPr>
            <w:r w:rsidRPr="00ED407D">
              <w:rPr>
                <w:rFonts w:ascii="Times New Roman" w:hAnsi="Times New Roman"/>
                <w:b/>
                <w:bCs/>
                <w:sz w:val="20"/>
                <w:szCs w:val="20"/>
                <w:lang w:val="kk-KZ"/>
              </w:rPr>
              <w:t xml:space="preserve">«Құлыншақ» </w:t>
            </w:r>
          </w:p>
          <w:p w:rsidR="00382AC0" w:rsidRPr="00ED407D" w:rsidRDefault="00382AC0" w:rsidP="000803DF">
            <w:pPr>
              <w:rPr>
                <w:rFonts w:ascii="Times New Roman" w:hAnsi="Times New Roman"/>
                <w:sz w:val="20"/>
                <w:szCs w:val="20"/>
                <w:lang w:val="kk-KZ"/>
              </w:rPr>
            </w:pPr>
            <w:r w:rsidRPr="00ED407D">
              <w:rPr>
                <w:rFonts w:ascii="Times New Roman" w:hAnsi="Times New Roman"/>
                <w:b/>
                <w:bCs/>
                <w:sz w:val="20"/>
                <w:szCs w:val="20"/>
                <w:lang w:val="kk-KZ"/>
              </w:rPr>
              <w:t>Міндеті:</w:t>
            </w:r>
            <w:r w:rsidRPr="00ED407D">
              <w:rPr>
                <w:rFonts w:ascii="Times New Roman" w:hAnsi="Times New Roman"/>
                <w:sz w:val="20"/>
                <w:szCs w:val="20"/>
                <w:lang w:val="kk-KZ"/>
              </w:rPr>
              <w:t xml:space="preserve"> Жануарлардың суретін қолдана отырып, балаларды олардың жүрісін, қимылын, дыбыстауын көрсете білуге, шығармашылыққа баулу.</w:t>
            </w:r>
          </w:p>
          <w:p w:rsidR="00382AC0" w:rsidRPr="00ED407D" w:rsidRDefault="00382AC0" w:rsidP="000803DF">
            <w:pPr>
              <w:rPr>
                <w:rFonts w:ascii="Times New Roman" w:eastAsia="Times New Roman" w:hAnsi="Times New Roman"/>
                <w:b/>
                <w:bCs/>
                <w:sz w:val="18"/>
                <w:szCs w:val="18"/>
                <w:lang w:val="kk-KZ"/>
              </w:rPr>
            </w:pPr>
            <w:r w:rsidRPr="00ED407D">
              <w:rPr>
                <w:rFonts w:ascii="Times New Roman" w:hAnsi="Times New Roman"/>
                <w:b/>
                <w:bCs/>
                <w:sz w:val="20"/>
                <w:szCs w:val="20"/>
                <w:lang w:val="kk-KZ"/>
              </w:rPr>
              <w:t>(музыка)</w:t>
            </w:r>
          </w:p>
          <w:p w:rsidR="00382AC0" w:rsidRPr="00ED407D" w:rsidRDefault="00382AC0" w:rsidP="000803DF">
            <w:pPr>
              <w:rPr>
                <w:sz w:val="20"/>
                <w:szCs w:val="20"/>
                <w:lang w:val="kk-KZ"/>
              </w:rPr>
            </w:pPr>
          </w:p>
        </w:tc>
      </w:tr>
      <w:tr w:rsidR="00382AC0" w:rsidRPr="00ED407D" w:rsidTr="000803DF">
        <w:trPr>
          <w:trHeight w:val="513"/>
        </w:trPr>
        <w:tc>
          <w:tcPr>
            <w:tcW w:w="1668"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tabs>
                <w:tab w:val="left" w:pos="-3"/>
                <w:tab w:val="left" w:pos="27"/>
              </w:tabs>
              <w:snapToGrid w:val="0"/>
              <w:rPr>
                <w:rFonts w:ascii="Times New Roman" w:eastAsia="Times New Roman" w:hAnsi="Times New Roman"/>
                <w:b/>
                <w:sz w:val="20"/>
                <w:szCs w:val="20"/>
                <w:lang w:val="kk-KZ"/>
              </w:rPr>
            </w:pPr>
            <w:r w:rsidRPr="00ED407D">
              <w:rPr>
                <w:rFonts w:ascii="Times New Roman" w:eastAsia="Times New Roman" w:hAnsi="Times New Roman"/>
                <w:b/>
                <w:sz w:val="20"/>
                <w:szCs w:val="20"/>
                <w:lang w:val="kk-KZ"/>
              </w:rPr>
              <w:lastRenderedPageBreak/>
              <w:t xml:space="preserve">Серуенге дайындық </w:t>
            </w:r>
          </w:p>
        </w:tc>
        <w:tc>
          <w:tcPr>
            <w:tcW w:w="2551"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sz w:val="20"/>
                <w:szCs w:val="20"/>
              </w:rPr>
            </w:pPr>
            <w:r w:rsidRPr="00ED407D">
              <w:rPr>
                <w:rFonts w:ascii="Times New Roman" w:eastAsia="Times New Roman" w:hAnsi="Times New Roman"/>
                <w:sz w:val="20"/>
                <w:szCs w:val="20"/>
                <w:lang w:val="kk-KZ"/>
              </w:rPr>
              <w:t xml:space="preserve">Жүйелі киініп серуенге шығу .                                                                                                                                                                                                 </w:t>
            </w:r>
          </w:p>
        </w:tc>
        <w:tc>
          <w:tcPr>
            <w:tcW w:w="2552"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sz w:val="20"/>
                <w:szCs w:val="20"/>
              </w:rPr>
            </w:pPr>
            <w:r w:rsidRPr="00ED407D">
              <w:rPr>
                <w:rFonts w:ascii="Times New Roman" w:eastAsia="Times New Roman" w:hAnsi="Times New Roman"/>
                <w:sz w:val="20"/>
                <w:szCs w:val="20"/>
                <w:lang w:val="kk-KZ"/>
              </w:rPr>
              <w:t xml:space="preserve">Жүйелі киініп серуенге шығу .                                                                                                                                                                                                   </w:t>
            </w:r>
          </w:p>
        </w:tc>
        <w:tc>
          <w:tcPr>
            <w:tcW w:w="2693"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sz w:val="20"/>
                <w:szCs w:val="20"/>
              </w:rPr>
            </w:pPr>
            <w:r w:rsidRPr="00ED407D">
              <w:rPr>
                <w:rFonts w:ascii="Times New Roman" w:eastAsia="Times New Roman" w:hAnsi="Times New Roman"/>
                <w:sz w:val="20"/>
                <w:szCs w:val="20"/>
                <w:lang w:val="kk-KZ"/>
              </w:rPr>
              <w:t xml:space="preserve">Жүйелі киініп серуенге шығу .                                                                                                                                                                                                 </w:t>
            </w:r>
          </w:p>
        </w:tc>
        <w:tc>
          <w:tcPr>
            <w:tcW w:w="2977"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eastAsia="Times New Roman" w:hAnsi="Times New Roman"/>
                <w:sz w:val="20"/>
                <w:szCs w:val="20"/>
                <w:lang w:val="kk-KZ"/>
              </w:rPr>
            </w:pPr>
            <w:r w:rsidRPr="00ED407D">
              <w:rPr>
                <w:rFonts w:ascii="Times New Roman" w:eastAsia="Times New Roman" w:hAnsi="Times New Roman"/>
                <w:sz w:val="20"/>
                <w:szCs w:val="20"/>
                <w:lang w:val="kk-KZ"/>
              </w:rPr>
              <w:t xml:space="preserve">Жүйелі киініп серуенге шығу .                                                                                                                                                                                                 </w:t>
            </w:r>
          </w:p>
        </w:tc>
        <w:tc>
          <w:tcPr>
            <w:tcW w:w="2693" w:type="dxa"/>
            <w:tcBorders>
              <w:top w:val="single" w:sz="4" w:space="0" w:color="auto"/>
              <w:left w:val="single" w:sz="4" w:space="0" w:color="auto"/>
              <w:bottom w:val="single" w:sz="4" w:space="0" w:color="auto"/>
              <w:right w:val="single" w:sz="4" w:space="0" w:color="auto"/>
            </w:tcBorders>
          </w:tcPr>
          <w:p w:rsidR="00382AC0" w:rsidRPr="00ED407D" w:rsidRDefault="00382AC0" w:rsidP="000803DF">
            <w:pPr>
              <w:rPr>
                <w:rFonts w:ascii="Times New Roman" w:eastAsia="Times New Roman" w:hAnsi="Times New Roman"/>
                <w:sz w:val="20"/>
                <w:szCs w:val="20"/>
                <w:lang w:val="kk-KZ"/>
              </w:rPr>
            </w:pPr>
            <w:r w:rsidRPr="00ED407D">
              <w:rPr>
                <w:rFonts w:ascii="Times New Roman" w:eastAsia="Times New Roman" w:hAnsi="Times New Roman"/>
                <w:sz w:val="20"/>
                <w:szCs w:val="20"/>
                <w:lang w:val="kk-KZ"/>
              </w:rPr>
              <w:t xml:space="preserve">Жүйелі киініп серуенге шығу .       </w:t>
            </w:r>
          </w:p>
        </w:tc>
      </w:tr>
      <w:tr w:rsidR="00382AC0" w:rsidRPr="00ED407D"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tabs>
                <w:tab w:val="left" w:pos="0"/>
                <w:tab w:val="left" w:pos="30"/>
              </w:tabs>
              <w:snapToGrid w:val="0"/>
              <w:rPr>
                <w:rFonts w:ascii="Times New Roman" w:eastAsia="Times New Roman" w:hAnsi="Times New Roman"/>
                <w:b/>
                <w:sz w:val="20"/>
                <w:szCs w:val="20"/>
                <w:lang w:val="kk-KZ"/>
              </w:rPr>
            </w:pPr>
            <w:r w:rsidRPr="00ED407D">
              <w:rPr>
                <w:rFonts w:ascii="Times New Roman" w:eastAsia="Times New Roman" w:hAnsi="Times New Roman"/>
                <w:b/>
                <w:sz w:val="20"/>
                <w:szCs w:val="20"/>
                <w:lang w:val="kk-KZ"/>
              </w:rPr>
              <w:t>Серуен</w:t>
            </w:r>
          </w:p>
        </w:tc>
        <w:tc>
          <w:tcPr>
            <w:tcW w:w="2551" w:type="dxa"/>
            <w:tcBorders>
              <w:top w:val="single" w:sz="4" w:space="0" w:color="auto"/>
              <w:left w:val="single" w:sz="4" w:space="0" w:color="auto"/>
              <w:bottom w:val="single" w:sz="4" w:space="0" w:color="auto"/>
              <w:right w:val="single" w:sz="4" w:space="0" w:color="auto"/>
            </w:tcBorders>
          </w:tcPr>
          <w:p w:rsidR="00382AC0" w:rsidRPr="00ED407D" w:rsidRDefault="00382AC0" w:rsidP="000803DF">
            <w:pPr>
              <w:autoSpaceDE w:val="0"/>
              <w:autoSpaceDN w:val="0"/>
              <w:adjustRightInd w:val="0"/>
              <w:rPr>
                <w:rFonts w:ascii="Times New Roman" w:hAnsi="Times New Roman"/>
                <w:b/>
                <w:bCs/>
                <w:sz w:val="20"/>
                <w:szCs w:val="20"/>
                <w:lang w:val="kk-KZ"/>
              </w:rPr>
            </w:pPr>
            <w:r w:rsidRPr="00ED407D">
              <w:rPr>
                <w:rFonts w:ascii="Times New Roman" w:hAnsi="Times New Roman"/>
                <w:b/>
                <w:bCs/>
                <w:sz w:val="20"/>
                <w:szCs w:val="20"/>
                <w:lang w:val="kk-KZ"/>
              </w:rPr>
              <w:t>Бақылау№1</w:t>
            </w:r>
          </w:p>
          <w:p w:rsidR="00382AC0" w:rsidRPr="00ED407D" w:rsidRDefault="00382AC0" w:rsidP="000803DF">
            <w:pPr>
              <w:autoSpaceDE w:val="0"/>
              <w:autoSpaceDN w:val="0"/>
              <w:adjustRightInd w:val="0"/>
              <w:rPr>
                <w:rFonts w:ascii="Times New Roman" w:hAnsi="Times New Roman"/>
                <w:b/>
                <w:bCs/>
                <w:sz w:val="20"/>
                <w:szCs w:val="20"/>
                <w:shd w:val="clear" w:color="auto" w:fill="FFFFFF"/>
                <w:lang w:val="kk-KZ"/>
              </w:rPr>
            </w:pPr>
            <w:r w:rsidRPr="00ED407D">
              <w:rPr>
                <w:rFonts w:ascii="Times New Roman" w:hAnsi="Times New Roman"/>
                <w:b/>
                <w:bCs/>
                <w:sz w:val="20"/>
                <w:szCs w:val="20"/>
                <w:shd w:val="clear" w:color="auto" w:fill="FFFFFF"/>
                <w:lang w:val="kk-KZ"/>
              </w:rPr>
              <w:t>Маусымдық өзгерістерді бақылау</w:t>
            </w:r>
          </w:p>
          <w:p w:rsidR="00382AC0" w:rsidRPr="00ED407D" w:rsidRDefault="00382AC0" w:rsidP="000803DF">
            <w:pPr>
              <w:pStyle w:val="TableParagraph"/>
              <w:rPr>
                <w:b/>
                <w:bCs/>
                <w:sz w:val="20"/>
                <w:szCs w:val="20"/>
              </w:rPr>
            </w:pPr>
            <w:r w:rsidRPr="00ED407D">
              <w:rPr>
                <w:b/>
                <w:bCs/>
                <w:sz w:val="20"/>
                <w:szCs w:val="20"/>
              </w:rPr>
              <w:t>Міндеті:</w:t>
            </w:r>
            <w:r w:rsidRPr="00ED407D">
              <w:rPr>
                <w:sz w:val="20"/>
                <w:szCs w:val="20"/>
              </w:rPr>
              <w:t>Қыс басындағы табиғаттағы өзгерістер туралы түсініктерін қалыптастыру.</w:t>
            </w:r>
            <w:r w:rsidRPr="00ED407D">
              <w:rPr>
                <w:b/>
                <w:bCs/>
                <w:sz w:val="20"/>
                <w:szCs w:val="20"/>
              </w:rPr>
              <w:t xml:space="preserve"> </w:t>
            </w:r>
          </w:p>
          <w:p w:rsidR="00382AC0" w:rsidRPr="00ED407D" w:rsidRDefault="00382AC0" w:rsidP="000803DF">
            <w:pPr>
              <w:pStyle w:val="TableParagraph"/>
              <w:rPr>
                <w:sz w:val="20"/>
                <w:szCs w:val="20"/>
              </w:rPr>
            </w:pPr>
            <w:r w:rsidRPr="00ED407D">
              <w:rPr>
                <w:b/>
                <w:bCs/>
                <w:sz w:val="20"/>
                <w:szCs w:val="20"/>
              </w:rPr>
              <w:t>Еңбек</w:t>
            </w:r>
            <w:r w:rsidRPr="00ED407D">
              <w:rPr>
                <w:sz w:val="20"/>
                <w:szCs w:val="20"/>
              </w:rPr>
              <w:t>:Ағаштар түбін қармен көму..</w:t>
            </w:r>
          </w:p>
          <w:p w:rsidR="00382AC0" w:rsidRPr="00ED407D" w:rsidRDefault="00382AC0" w:rsidP="000803DF">
            <w:pPr>
              <w:pStyle w:val="TableParagraph"/>
              <w:rPr>
                <w:sz w:val="20"/>
                <w:szCs w:val="20"/>
              </w:rPr>
            </w:pPr>
            <w:r w:rsidRPr="00ED407D">
              <w:rPr>
                <w:b/>
                <w:bCs/>
                <w:sz w:val="20"/>
                <w:szCs w:val="20"/>
              </w:rPr>
              <w:t>Міндеті:</w:t>
            </w:r>
            <w:r w:rsidRPr="00ED407D">
              <w:rPr>
                <w:sz w:val="20"/>
                <w:szCs w:val="20"/>
              </w:rPr>
              <w:t xml:space="preserve"> тірі табиғатқа деген көмек көрсету ықыласын арттыруға </w:t>
            </w:r>
            <w:r w:rsidRPr="00ED407D">
              <w:rPr>
                <w:sz w:val="20"/>
                <w:szCs w:val="20"/>
              </w:rPr>
              <w:lastRenderedPageBreak/>
              <w:t>тәрбиелеу.</w:t>
            </w:r>
          </w:p>
          <w:p w:rsidR="00382AC0" w:rsidRPr="00ED407D" w:rsidRDefault="00382AC0" w:rsidP="000803DF">
            <w:pPr>
              <w:pStyle w:val="TableParagraph"/>
              <w:rPr>
                <w:sz w:val="20"/>
                <w:szCs w:val="20"/>
              </w:rPr>
            </w:pPr>
            <w:r w:rsidRPr="00ED407D">
              <w:rPr>
                <w:b/>
                <w:bCs/>
                <w:sz w:val="20"/>
                <w:szCs w:val="20"/>
              </w:rPr>
              <w:t>Қимылды ойын: Қар лақтырып ойнау</w:t>
            </w:r>
          </w:p>
          <w:p w:rsidR="00382AC0" w:rsidRPr="00ED407D" w:rsidRDefault="00382AC0" w:rsidP="000803DF">
            <w:pPr>
              <w:pStyle w:val="TableParagraph"/>
              <w:rPr>
                <w:sz w:val="20"/>
                <w:szCs w:val="20"/>
              </w:rPr>
            </w:pPr>
            <w:r w:rsidRPr="00ED407D">
              <w:rPr>
                <w:b/>
                <w:bCs/>
                <w:sz w:val="20"/>
                <w:szCs w:val="20"/>
              </w:rPr>
              <w:t>Міндеті:</w:t>
            </w:r>
            <w:r w:rsidRPr="00ED407D">
              <w:rPr>
                <w:sz w:val="20"/>
                <w:szCs w:val="20"/>
              </w:rPr>
              <w:t> затты лақтыру дағдыларын бекіту.</w:t>
            </w:r>
          </w:p>
          <w:p w:rsidR="00382AC0" w:rsidRPr="00ED407D" w:rsidRDefault="00382AC0" w:rsidP="000803DF">
            <w:pPr>
              <w:pStyle w:val="TableParagraph"/>
              <w:rPr>
                <w:b/>
                <w:bCs/>
                <w:sz w:val="20"/>
                <w:szCs w:val="20"/>
              </w:rPr>
            </w:pPr>
            <w:r w:rsidRPr="00ED407D">
              <w:rPr>
                <w:b/>
                <w:bCs/>
                <w:sz w:val="20"/>
                <w:szCs w:val="20"/>
              </w:rPr>
              <w:t>(қорщаған ортамен таныстыру)</w:t>
            </w:r>
          </w:p>
          <w:p w:rsidR="00382AC0" w:rsidRPr="00ED407D" w:rsidRDefault="00382AC0" w:rsidP="000803DF">
            <w:pPr>
              <w:pStyle w:val="a5"/>
              <w:shd w:val="clear" w:color="auto" w:fill="FFFFFF"/>
              <w:spacing w:before="0" w:beforeAutospacing="0" w:after="150" w:afterAutospacing="0"/>
              <w:rPr>
                <w:sz w:val="20"/>
                <w:szCs w:val="20"/>
                <w:lang w:val="kk-KZ"/>
              </w:rPr>
            </w:pPr>
          </w:p>
          <w:p w:rsidR="00382AC0" w:rsidRPr="00ED407D" w:rsidRDefault="00382AC0" w:rsidP="000803DF">
            <w:pPr>
              <w:pStyle w:val="a5"/>
              <w:shd w:val="clear" w:color="auto" w:fill="FFFFFF"/>
              <w:spacing w:before="0" w:beforeAutospacing="0" w:after="150" w:afterAutospacing="0"/>
              <w:rPr>
                <w:sz w:val="20"/>
                <w:szCs w:val="20"/>
                <w:lang w:val="kk-KZ"/>
              </w:rPr>
            </w:pPr>
          </w:p>
          <w:p w:rsidR="00382AC0" w:rsidRPr="00ED407D" w:rsidRDefault="00382AC0" w:rsidP="000803DF">
            <w:pPr>
              <w:autoSpaceDE w:val="0"/>
              <w:autoSpaceDN w:val="0"/>
              <w:adjustRightInd w:val="0"/>
              <w:rPr>
                <w:rFonts w:ascii="Times New Roman" w:hAnsi="Times New Roman"/>
                <w:bCs/>
                <w:sz w:val="20"/>
                <w:szCs w:val="20"/>
              </w:rPr>
            </w:pPr>
          </w:p>
          <w:p w:rsidR="00382AC0" w:rsidRPr="00ED407D" w:rsidRDefault="00382AC0" w:rsidP="000803DF">
            <w:pPr>
              <w:rPr>
                <w:rFonts w:ascii="Times New Roman" w:eastAsia="Times New Roman" w:hAnsi="Times New Roman"/>
                <w:b/>
                <w:bCs/>
                <w:sz w:val="20"/>
                <w:szCs w:val="20"/>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382AC0" w:rsidRPr="00ED407D" w:rsidRDefault="00382AC0" w:rsidP="000803DF">
            <w:pPr>
              <w:rPr>
                <w:rFonts w:ascii="Times New Roman" w:hAnsi="Times New Roman"/>
                <w:b/>
                <w:bCs/>
                <w:sz w:val="20"/>
                <w:szCs w:val="20"/>
                <w:lang w:val="kk-KZ"/>
              </w:rPr>
            </w:pPr>
            <w:r w:rsidRPr="00ED407D">
              <w:rPr>
                <w:rFonts w:ascii="Times New Roman" w:hAnsi="Times New Roman"/>
                <w:b/>
                <w:bCs/>
                <w:sz w:val="20"/>
                <w:szCs w:val="20"/>
                <w:lang w:val="kk-KZ"/>
              </w:rPr>
              <w:lastRenderedPageBreak/>
              <w:t>Бақылау № 2</w:t>
            </w:r>
          </w:p>
          <w:p w:rsidR="00382AC0" w:rsidRPr="00ED407D" w:rsidRDefault="00382AC0" w:rsidP="000803DF">
            <w:pPr>
              <w:pStyle w:val="TableParagraph"/>
              <w:rPr>
                <w:b/>
                <w:bCs/>
                <w:sz w:val="20"/>
                <w:szCs w:val="20"/>
              </w:rPr>
            </w:pPr>
            <w:r w:rsidRPr="00ED407D">
              <w:rPr>
                <w:b/>
                <w:bCs/>
                <w:sz w:val="20"/>
                <w:szCs w:val="20"/>
              </w:rPr>
              <w:t>Торғайларды бақылау</w:t>
            </w:r>
          </w:p>
          <w:p w:rsidR="00382AC0" w:rsidRPr="00ED407D" w:rsidRDefault="00382AC0" w:rsidP="000803DF">
            <w:pPr>
              <w:pStyle w:val="TableParagraph"/>
              <w:rPr>
                <w:sz w:val="20"/>
                <w:szCs w:val="20"/>
              </w:rPr>
            </w:pPr>
            <w:r w:rsidRPr="00ED407D">
              <w:rPr>
                <w:b/>
                <w:bCs/>
                <w:sz w:val="20"/>
                <w:szCs w:val="20"/>
              </w:rPr>
              <w:t>Міндеті</w:t>
            </w:r>
            <w:r w:rsidRPr="00ED407D">
              <w:rPr>
                <w:sz w:val="20"/>
                <w:szCs w:val="20"/>
              </w:rPr>
              <w:t>:Қыстап қалатын құстар жайлы білімдерін толықтыру;Қыс мезгіліндегі құстардың мінез-құлықтарындағы өзгешеліктер туралы түсініктерін қалыптастыру;</w:t>
            </w:r>
          </w:p>
          <w:p w:rsidR="00382AC0" w:rsidRPr="00ED407D" w:rsidRDefault="00382AC0" w:rsidP="000803DF">
            <w:pPr>
              <w:pStyle w:val="TableParagraph"/>
              <w:rPr>
                <w:sz w:val="20"/>
                <w:szCs w:val="20"/>
              </w:rPr>
            </w:pPr>
            <w:r w:rsidRPr="00ED407D">
              <w:rPr>
                <w:b/>
                <w:bCs/>
                <w:sz w:val="20"/>
                <w:szCs w:val="20"/>
              </w:rPr>
              <w:t>Еңбек:</w:t>
            </w:r>
            <w:r w:rsidRPr="00ED407D">
              <w:rPr>
                <w:sz w:val="20"/>
                <w:szCs w:val="20"/>
              </w:rPr>
              <w:t xml:space="preserve">Құстар қонақтайтын, жем шашатын жерді қардан </w:t>
            </w:r>
            <w:r w:rsidRPr="00ED407D">
              <w:rPr>
                <w:sz w:val="20"/>
                <w:szCs w:val="20"/>
              </w:rPr>
              <w:lastRenderedPageBreak/>
              <w:t>тазалау.</w:t>
            </w:r>
          </w:p>
          <w:p w:rsidR="00382AC0" w:rsidRPr="00ED407D" w:rsidRDefault="00382AC0" w:rsidP="000803DF">
            <w:pPr>
              <w:pStyle w:val="TableParagraph"/>
              <w:rPr>
                <w:sz w:val="20"/>
                <w:szCs w:val="20"/>
              </w:rPr>
            </w:pPr>
            <w:r w:rsidRPr="00ED407D">
              <w:rPr>
                <w:b/>
                <w:bCs/>
                <w:sz w:val="20"/>
                <w:szCs w:val="20"/>
              </w:rPr>
              <w:t>Міндеті:</w:t>
            </w:r>
            <w:r w:rsidRPr="00ED407D">
              <w:rPr>
                <w:sz w:val="20"/>
                <w:szCs w:val="20"/>
              </w:rPr>
              <w:t> еңбекке деген ықыластарын арттыру.</w:t>
            </w:r>
          </w:p>
          <w:p w:rsidR="00382AC0" w:rsidRPr="00ED407D" w:rsidRDefault="00382AC0" w:rsidP="000803DF">
            <w:pPr>
              <w:pStyle w:val="TableParagraph"/>
              <w:rPr>
                <w:b/>
                <w:bCs/>
                <w:sz w:val="20"/>
                <w:szCs w:val="20"/>
              </w:rPr>
            </w:pPr>
            <w:r w:rsidRPr="00ED407D">
              <w:rPr>
                <w:b/>
                <w:bCs/>
                <w:sz w:val="20"/>
                <w:szCs w:val="20"/>
              </w:rPr>
              <w:t>Қимылды ойын «Нысанаға тигіз»</w:t>
            </w:r>
          </w:p>
          <w:p w:rsidR="00382AC0" w:rsidRPr="00ED407D" w:rsidRDefault="00382AC0" w:rsidP="000803DF">
            <w:pPr>
              <w:pStyle w:val="TableParagraph"/>
              <w:rPr>
                <w:sz w:val="20"/>
                <w:szCs w:val="20"/>
              </w:rPr>
            </w:pPr>
            <w:r w:rsidRPr="00ED407D">
              <w:rPr>
                <w:b/>
                <w:bCs/>
                <w:sz w:val="20"/>
                <w:szCs w:val="20"/>
              </w:rPr>
              <w:t>Міндеті:</w:t>
            </w:r>
            <w:r w:rsidRPr="00ED407D">
              <w:rPr>
                <w:sz w:val="20"/>
                <w:szCs w:val="20"/>
              </w:rPr>
              <w:t xml:space="preserve"> қшып бара жатқан заттың бағытын бақылау.</w:t>
            </w:r>
          </w:p>
          <w:p w:rsidR="00382AC0" w:rsidRPr="00ED407D" w:rsidRDefault="00382AC0" w:rsidP="000803DF">
            <w:pPr>
              <w:pStyle w:val="TableParagraph"/>
              <w:rPr>
                <w:b/>
                <w:bCs/>
                <w:sz w:val="20"/>
                <w:szCs w:val="20"/>
              </w:rPr>
            </w:pPr>
            <w:r w:rsidRPr="00ED407D">
              <w:rPr>
                <w:b/>
                <w:bCs/>
                <w:sz w:val="20"/>
                <w:szCs w:val="20"/>
              </w:rPr>
              <w:t>(қоршаған ортамен таныстыру)</w:t>
            </w:r>
          </w:p>
          <w:p w:rsidR="00382AC0" w:rsidRPr="00ED407D" w:rsidRDefault="00382AC0" w:rsidP="000803DF">
            <w:pPr>
              <w:pStyle w:val="TableParagraph"/>
              <w:rPr>
                <w:b/>
                <w:sz w:val="20"/>
                <w:szCs w:val="20"/>
              </w:rPr>
            </w:pPr>
          </w:p>
        </w:tc>
        <w:tc>
          <w:tcPr>
            <w:tcW w:w="2693" w:type="dxa"/>
            <w:tcBorders>
              <w:top w:val="single" w:sz="4" w:space="0" w:color="auto"/>
              <w:left w:val="single" w:sz="4" w:space="0" w:color="auto"/>
              <w:bottom w:val="single" w:sz="4" w:space="0" w:color="auto"/>
              <w:right w:val="single" w:sz="4" w:space="0" w:color="auto"/>
            </w:tcBorders>
          </w:tcPr>
          <w:p w:rsidR="00382AC0" w:rsidRPr="00ED407D" w:rsidRDefault="00382AC0" w:rsidP="000803DF">
            <w:pPr>
              <w:rPr>
                <w:rFonts w:ascii="Times New Roman" w:eastAsia="Times New Roman" w:hAnsi="Times New Roman"/>
                <w:b/>
                <w:sz w:val="20"/>
                <w:szCs w:val="20"/>
                <w:lang w:val="kk-KZ" w:eastAsia="ru-RU"/>
              </w:rPr>
            </w:pPr>
            <w:r w:rsidRPr="00ED407D">
              <w:rPr>
                <w:rFonts w:ascii="Times New Roman" w:hAnsi="Times New Roman"/>
                <w:b/>
                <w:bCs/>
                <w:sz w:val="20"/>
                <w:szCs w:val="20"/>
                <w:lang w:val="kk-KZ"/>
              </w:rPr>
              <w:lastRenderedPageBreak/>
              <w:t>Бақылау</w:t>
            </w:r>
            <w:r w:rsidRPr="00ED407D">
              <w:rPr>
                <w:rFonts w:ascii="Times New Roman" w:eastAsia="Times New Roman" w:hAnsi="Times New Roman"/>
                <w:b/>
                <w:sz w:val="20"/>
                <w:szCs w:val="20"/>
                <w:lang w:val="kk-KZ" w:eastAsia="ru-RU"/>
              </w:rPr>
              <w:t xml:space="preserve"> № 3</w:t>
            </w:r>
          </w:p>
          <w:p w:rsidR="00382AC0" w:rsidRPr="00ED407D" w:rsidRDefault="00382AC0" w:rsidP="000803DF">
            <w:pPr>
              <w:pStyle w:val="TableParagraph"/>
              <w:rPr>
                <w:b/>
                <w:bCs/>
                <w:sz w:val="20"/>
                <w:szCs w:val="20"/>
              </w:rPr>
            </w:pPr>
            <w:r w:rsidRPr="00ED407D">
              <w:rPr>
                <w:b/>
                <w:bCs/>
                <w:sz w:val="20"/>
                <w:szCs w:val="20"/>
              </w:rPr>
              <w:t>Қардың түсуін бақылау</w:t>
            </w:r>
          </w:p>
          <w:p w:rsidR="00382AC0" w:rsidRPr="00ED407D" w:rsidRDefault="00382AC0" w:rsidP="000803DF">
            <w:pPr>
              <w:pStyle w:val="TableParagraph"/>
              <w:rPr>
                <w:sz w:val="20"/>
                <w:szCs w:val="20"/>
              </w:rPr>
            </w:pPr>
            <w:r w:rsidRPr="00ED407D">
              <w:rPr>
                <w:b/>
                <w:bCs/>
                <w:sz w:val="20"/>
                <w:szCs w:val="20"/>
              </w:rPr>
              <w:t>Міндеті:</w:t>
            </w:r>
            <w:r w:rsidRPr="00ED407D">
              <w:rPr>
                <w:sz w:val="20"/>
                <w:szCs w:val="20"/>
              </w:rPr>
              <w:t xml:space="preserve"> Қардың қасиеттері туралы түсініктерін қалыптастыру;Қардың түсуі туралы білімдерін молайту;әдемілікке деген сезімдерін тәрбиелеу.</w:t>
            </w:r>
          </w:p>
          <w:p w:rsidR="00382AC0" w:rsidRPr="00ED407D" w:rsidRDefault="00382AC0" w:rsidP="000803DF">
            <w:pPr>
              <w:pStyle w:val="TableParagraph"/>
              <w:rPr>
                <w:sz w:val="20"/>
                <w:szCs w:val="20"/>
              </w:rPr>
            </w:pPr>
            <w:r w:rsidRPr="00ED407D">
              <w:rPr>
                <w:b/>
                <w:bCs/>
                <w:sz w:val="20"/>
                <w:szCs w:val="20"/>
              </w:rPr>
              <w:t>Еңбек:</w:t>
            </w:r>
            <w:r w:rsidRPr="00ED407D">
              <w:rPr>
                <w:sz w:val="20"/>
                <w:szCs w:val="20"/>
              </w:rPr>
              <w:t> өз алаңындағы ағаш түптерін қармен көму.</w:t>
            </w:r>
          </w:p>
          <w:p w:rsidR="00382AC0" w:rsidRPr="00ED407D" w:rsidRDefault="00382AC0" w:rsidP="000803DF">
            <w:pPr>
              <w:pStyle w:val="TableParagraph"/>
              <w:rPr>
                <w:sz w:val="20"/>
                <w:szCs w:val="20"/>
              </w:rPr>
            </w:pPr>
            <w:r w:rsidRPr="00ED407D">
              <w:rPr>
                <w:b/>
                <w:bCs/>
                <w:sz w:val="20"/>
                <w:szCs w:val="20"/>
              </w:rPr>
              <w:t>Міндеті:</w:t>
            </w:r>
            <w:r w:rsidRPr="00ED407D">
              <w:rPr>
                <w:sz w:val="20"/>
                <w:szCs w:val="20"/>
              </w:rPr>
              <w:t xml:space="preserve"> бір мақсатта, бірлесе жұмыс істеу дағдыларын дамыту</w:t>
            </w:r>
          </w:p>
          <w:p w:rsidR="00382AC0" w:rsidRPr="00ED407D" w:rsidRDefault="00382AC0" w:rsidP="000803DF">
            <w:pPr>
              <w:pStyle w:val="TableParagraph"/>
              <w:rPr>
                <w:b/>
                <w:bCs/>
                <w:sz w:val="20"/>
                <w:szCs w:val="20"/>
              </w:rPr>
            </w:pPr>
            <w:r w:rsidRPr="00ED407D">
              <w:rPr>
                <w:b/>
                <w:bCs/>
                <w:sz w:val="20"/>
                <w:szCs w:val="20"/>
              </w:rPr>
              <w:lastRenderedPageBreak/>
              <w:t>Қимылды ойын</w:t>
            </w:r>
          </w:p>
          <w:p w:rsidR="00382AC0" w:rsidRPr="00ED407D" w:rsidRDefault="00382AC0" w:rsidP="000803DF">
            <w:pPr>
              <w:pStyle w:val="TableParagraph"/>
              <w:rPr>
                <w:b/>
                <w:bCs/>
                <w:sz w:val="20"/>
                <w:szCs w:val="20"/>
              </w:rPr>
            </w:pPr>
            <w:r w:rsidRPr="00ED407D">
              <w:rPr>
                <w:b/>
                <w:bCs/>
                <w:sz w:val="20"/>
                <w:szCs w:val="20"/>
              </w:rPr>
              <w:t>«Ыстық-суық»</w:t>
            </w:r>
          </w:p>
          <w:p w:rsidR="00382AC0" w:rsidRPr="00ED407D" w:rsidRDefault="00382AC0" w:rsidP="000803DF">
            <w:pPr>
              <w:pStyle w:val="TableParagraph"/>
              <w:rPr>
                <w:sz w:val="20"/>
                <w:szCs w:val="20"/>
              </w:rPr>
            </w:pPr>
            <w:r w:rsidRPr="00ED407D">
              <w:rPr>
                <w:b/>
                <w:bCs/>
                <w:sz w:val="20"/>
                <w:szCs w:val="20"/>
              </w:rPr>
              <w:t>Міндеті:</w:t>
            </w:r>
            <w:r w:rsidRPr="00ED407D">
              <w:rPr>
                <w:sz w:val="20"/>
                <w:szCs w:val="20"/>
              </w:rPr>
              <w:t> тәрбиешінің белгісі бойынша әрекет етуге үйрету.</w:t>
            </w:r>
          </w:p>
          <w:p w:rsidR="00382AC0" w:rsidRPr="00ED407D" w:rsidRDefault="00382AC0" w:rsidP="000803DF">
            <w:pPr>
              <w:pStyle w:val="TableParagraph"/>
              <w:rPr>
                <w:b/>
                <w:bCs/>
                <w:sz w:val="20"/>
                <w:szCs w:val="20"/>
              </w:rPr>
            </w:pPr>
            <w:r w:rsidRPr="00ED407D">
              <w:rPr>
                <w:b/>
                <w:bCs/>
                <w:sz w:val="20"/>
                <w:szCs w:val="20"/>
              </w:rPr>
              <w:t>(қоршаған ортамен таныстыру)</w:t>
            </w:r>
          </w:p>
          <w:p w:rsidR="00382AC0" w:rsidRPr="00ED407D" w:rsidRDefault="00382AC0" w:rsidP="000803DF">
            <w:pPr>
              <w:pStyle w:val="a5"/>
              <w:shd w:val="clear" w:color="auto" w:fill="FFFFFF"/>
              <w:spacing w:before="0" w:beforeAutospacing="0" w:after="150" w:afterAutospacing="0"/>
              <w:rPr>
                <w:rFonts w:ascii="PT Sans" w:hAnsi="PT Sans"/>
                <w:sz w:val="21"/>
                <w:szCs w:val="21"/>
                <w:lang w:val="kk-KZ"/>
              </w:rPr>
            </w:pPr>
          </w:p>
          <w:p w:rsidR="00382AC0" w:rsidRPr="00ED407D" w:rsidRDefault="00382AC0" w:rsidP="000803DF">
            <w:pPr>
              <w:rPr>
                <w:rFonts w:ascii="Times New Roman" w:eastAsia="Times New Roman" w:hAnsi="Times New Roman"/>
                <w:i/>
                <w:sz w:val="20"/>
                <w:szCs w:val="20"/>
                <w:lang w:val="kk-KZ" w:eastAsia="ru-RU"/>
              </w:rPr>
            </w:pPr>
          </w:p>
          <w:p w:rsidR="00382AC0" w:rsidRPr="00ED407D" w:rsidRDefault="00382AC0" w:rsidP="000803DF">
            <w:pPr>
              <w:jc w:val="both"/>
              <w:rPr>
                <w:rFonts w:ascii="Times New Roman" w:eastAsia="Times New Roman" w:hAnsi="Times New Roman"/>
                <w:b/>
                <w:sz w:val="20"/>
                <w:szCs w:val="20"/>
                <w:lang w:val="kk-KZ" w:eastAsia="ru-RU"/>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eastAsia="Times New Roman" w:hAnsi="Times New Roman"/>
                <w:sz w:val="20"/>
                <w:szCs w:val="20"/>
                <w:lang w:val="kk-KZ" w:eastAsia="ru-RU"/>
              </w:rPr>
            </w:pPr>
            <w:r w:rsidRPr="00ED407D">
              <w:rPr>
                <w:rFonts w:ascii="Times New Roman" w:hAnsi="Times New Roman"/>
                <w:b/>
                <w:bCs/>
                <w:sz w:val="20"/>
                <w:szCs w:val="20"/>
                <w:lang w:val="kk-KZ"/>
              </w:rPr>
              <w:lastRenderedPageBreak/>
              <w:t>Бақылау</w:t>
            </w:r>
            <w:r w:rsidRPr="00ED407D">
              <w:rPr>
                <w:rFonts w:ascii="Times New Roman" w:eastAsia="Times New Roman" w:hAnsi="Times New Roman"/>
                <w:b/>
                <w:sz w:val="20"/>
                <w:szCs w:val="20"/>
                <w:lang w:val="kk-KZ" w:eastAsia="ru-RU"/>
              </w:rPr>
              <w:t>№ 4</w:t>
            </w:r>
          </w:p>
          <w:p w:rsidR="00382AC0" w:rsidRPr="00ED407D" w:rsidRDefault="00382AC0" w:rsidP="000803DF">
            <w:pPr>
              <w:pStyle w:val="TableParagraph"/>
              <w:rPr>
                <w:b/>
                <w:bCs/>
                <w:sz w:val="20"/>
                <w:szCs w:val="20"/>
              </w:rPr>
            </w:pPr>
            <w:r w:rsidRPr="00ED407D">
              <w:rPr>
                <w:b/>
                <w:bCs/>
                <w:sz w:val="20"/>
                <w:szCs w:val="20"/>
              </w:rPr>
              <w:t>Ауладағы ағаштарды бақылау</w:t>
            </w:r>
          </w:p>
          <w:p w:rsidR="00382AC0" w:rsidRPr="00ED407D" w:rsidRDefault="00382AC0" w:rsidP="000803DF">
            <w:pPr>
              <w:pStyle w:val="TableParagraph"/>
              <w:rPr>
                <w:sz w:val="20"/>
                <w:szCs w:val="20"/>
              </w:rPr>
            </w:pPr>
            <w:r w:rsidRPr="00ED407D">
              <w:rPr>
                <w:b/>
                <w:bCs/>
                <w:sz w:val="20"/>
                <w:szCs w:val="20"/>
              </w:rPr>
              <w:t>Міндеті:</w:t>
            </w:r>
            <w:r w:rsidRPr="00ED407D">
              <w:rPr>
                <w:sz w:val="20"/>
                <w:szCs w:val="20"/>
              </w:rPr>
              <w:t>ағаштар туралы білімдерін молайту; ағаштардың қысқы бейнесін бақылауды жалғастыру.</w:t>
            </w:r>
          </w:p>
          <w:p w:rsidR="00382AC0" w:rsidRPr="00ED407D" w:rsidRDefault="00382AC0" w:rsidP="000803DF">
            <w:pPr>
              <w:pStyle w:val="TableParagraph"/>
              <w:rPr>
                <w:b/>
                <w:bCs/>
                <w:sz w:val="20"/>
                <w:szCs w:val="20"/>
              </w:rPr>
            </w:pPr>
            <w:r w:rsidRPr="00ED407D">
              <w:rPr>
                <w:b/>
                <w:bCs/>
                <w:sz w:val="20"/>
                <w:szCs w:val="20"/>
              </w:rPr>
              <w:t>Еңбек</w:t>
            </w:r>
          </w:p>
          <w:p w:rsidR="00382AC0" w:rsidRPr="00ED407D" w:rsidRDefault="00382AC0" w:rsidP="000803DF">
            <w:pPr>
              <w:pStyle w:val="TableParagraph"/>
              <w:rPr>
                <w:sz w:val="20"/>
                <w:szCs w:val="20"/>
              </w:rPr>
            </w:pPr>
            <w:r w:rsidRPr="00ED407D">
              <w:rPr>
                <w:sz w:val="20"/>
                <w:szCs w:val="20"/>
              </w:rPr>
              <w:t>Жолды қардан тазалау.</w:t>
            </w:r>
          </w:p>
          <w:p w:rsidR="00382AC0" w:rsidRPr="00ED407D" w:rsidRDefault="00382AC0" w:rsidP="000803DF">
            <w:pPr>
              <w:pStyle w:val="TableParagraph"/>
              <w:rPr>
                <w:sz w:val="20"/>
                <w:szCs w:val="20"/>
              </w:rPr>
            </w:pPr>
            <w:r w:rsidRPr="00ED407D">
              <w:rPr>
                <w:b/>
                <w:bCs/>
                <w:sz w:val="20"/>
                <w:szCs w:val="20"/>
              </w:rPr>
              <w:t>Міндеті</w:t>
            </w:r>
            <w:r w:rsidRPr="00ED407D">
              <w:rPr>
                <w:sz w:val="20"/>
                <w:szCs w:val="20"/>
              </w:rPr>
              <w:t>:аула қараушыға көмектесу.</w:t>
            </w:r>
          </w:p>
          <w:p w:rsidR="00382AC0" w:rsidRPr="00ED407D" w:rsidRDefault="00382AC0" w:rsidP="000803DF">
            <w:pPr>
              <w:pStyle w:val="TableParagraph"/>
              <w:rPr>
                <w:b/>
                <w:bCs/>
                <w:sz w:val="20"/>
                <w:szCs w:val="20"/>
              </w:rPr>
            </w:pPr>
            <w:r w:rsidRPr="00ED407D">
              <w:rPr>
                <w:b/>
                <w:bCs/>
                <w:sz w:val="20"/>
                <w:szCs w:val="20"/>
              </w:rPr>
              <w:t>Қимылды ойын: «Кім аққалаға бұрын жетеді?»</w:t>
            </w:r>
          </w:p>
          <w:p w:rsidR="00382AC0" w:rsidRPr="00ED407D" w:rsidRDefault="00382AC0" w:rsidP="000803DF">
            <w:pPr>
              <w:pStyle w:val="TableParagraph"/>
              <w:rPr>
                <w:sz w:val="20"/>
                <w:szCs w:val="20"/>
              </w:rPr>
            </w:pPr>
            <w:r w:rsidRPr="00ED407D">
              <w:rPr>
                <w:b/>
                <w:bCs/>
                <w:sz w:val="20"/>
                <w:szCs w:val="20"/>
              </w:rPr>
              <w:lastRenderedPageBreak/>
              <w:t>Міндеті:</w:t>
            </w:r>
            <w:r w:rsidRPr="00ED407D">
              <w:rPr>
                <w:sz w:val="20"/>
                <w:szCs w:val="20"/>
              </w:rPr>
              <w:t xml:space="preserve"> доға астынан еңбектеп өту дағдыларын жетілдіру.</w:t>
            </w:r>
          </w:p>
          <w:p w:rsidR="00382AC0" w:rsidRPr="00ED407D" w:rsidRDefault="00382AC0" w:rsidP="000803DF">
            <w:pPr>
              <w:pStyle w:val="TableParagraph"/>
              <w:rPr>
                <w:b/>
                <w:bCs/>
                <w:sz w:val="20"/>
                <w:szCs w:val="20"/>
                <w:lang w:eastAsia="ru-RU"/>
              </w:rPr>
            </w:pPr>
            <w:r w:rsidRPr="00ED407D">
              <w:rPr>
                <w:b/>
                <w:bCs/>
                <w:sz w:val="20"/>
                <w:szCs w:val="20"/>
                <w:lang w:eastAsia="ru-RU"/>
              </w:rPr>
              <w:t>(қоршаған ортамен таныстыру)</w:t>
            </w:r>
          </w:p>
          <w:p w:rsidR="00382AC0" w:rsidRPr="00ED407D" w:rsidRDefault="00382AC0" w:rsidP="000803DF">
            <w:pPr>
              <w:rPr>
                <w:rFonts w:ascii="Times New Roman" w:eastAsia="Times New Roman" w:hAnsi="Times New Roman"/>
                <w:sz w:val="20"/>
                <w:szCs w:val="20"/>
                <w:lang w:val="kk-KZ" w:eastAsia="ru-RU"/>
              </w:rPr>
            </w:pPr>
            <w:r w:rsidRPr="00ED407D">
              <w:rPr>
                <w:rFonts w:ascii="Times New Roman" w:eastAsia="Times New Roman" w:hAnsi="Times New Roman"/>
                <w:sz w:val="20"/>
                <w:szCs w:val="20"/>
                <w:lang w:val="kk-KZ" w:eastAsia="ru-RU"/>
              </w:rPr>
              <w:t xml:space="preserve"> </w:t>
            </w:r>
          </w:p>
          <w:p w:rsidR="00382AC0" w:rsidRPr="00ED407D" w:rsidRDefault="00382AC0" w:rsidP="000803DF">
            <w:pPr>
              <w:rPr>
                <w:rFonts w:ascii="Times New Roman" w:eastAsia="Times New Roman" w:hAnsi="Times New Roman"/>
                <w:sz w:val="20"/>
                <w:szCs w:val="20"/>
                <w:lang w:val="kk-KZ" w:eastAsia="ru-RU"/>
              </w:rPr>
            </w:pPr>
          </w:p>
          <w:p w:rsidR="00382AC0" w:rsidRPr="00ED407D" w:rsidRDefault="00382AC0" w:rsidP="000803DF">
            <w:pPr>
              <w:rPr>
                <w:rFonts w:ascii="Times New Roman" w:eastAsia="Times New Roman" w:hAnsi="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pStyle w:val="TableParagraph"/>
              <w:rPr>
                <w:rFonts w:ascii="PT Sans" w:hAnsi="PT Sans"/>
                <w:b/>
                <w:bCs/>
                <w:sz w:val="20"/>
                <w:szCs w:val="20"/>
              </w:rPr>
            </w:pPr>
            <w:r w:rsidRPr="00ED407D">
              <w:rPr>
                <w:b/>
                <w:bCs/>
                <w:sz w:val="20"/>
                <w:szCs w:val="20"/>
              </w:rPr>
              <w:lastRenderedPageBreak/>
              <w:t>Бақылау№ 5</w:t>
            </w:r>
            <w:r w:rsidRPr="00ED407D">
              <w:rPr>
                <w:rFonts w:ascii="PT Sans" w:hAnsi="PT Sans"/>
                <w:b/>
                <w:bCs/>
                <w:sz w:val="20"/>
                <w:szCs w:val="20"/>
              </w:rPr>
              <w:t xml:space="preserve"> </w:t>
            </w:r>
          </w:p>
          <w:p w:rsidR="00382AC0" w:rsidRPr="00ED407D" w:rsidRDefault="00382AC0" w:rsidP="000803DF">
            <w:pPr>
              <w:pStyle w:val="TableParagraph"/>
              <w:rPr>
                <w:b/>
                <w:bCs/>
                <w:sz w:val="20"/>
                <w:szCs w:val="20"/>
              </w:rPr>
            </w:pPr>
            <w:r w:rsidRPr="00ED407D">
              <w:rPr>
                <w:b/>
                <w:bCs/>
                <w:sz w:val="20"/>
                <w:szCs w:val="20"/>
              </w:rPr>
              <w:t>Желді бақылау</w:t>
            </w:r>
          </w:p>
          <w:p w:rsidR="00382AC0" w:rsidRPr="00ED407D" w:rsidRDefault="00382AC0" w:rsidP="000803DF">
            <w:pPr>
              <w:pStyle w:val="TableParagraph"/>
              <w:rPr>
                <w:sz w:val="20"/>
                <w:szCs w:val="20"/>
              </w:rPr>
            </w:pPr>
            <w:r w:rsidRPr="00ED407D">
              <w:rPr>
                <w:b/>
                <w:bCs/>
                <w:sz w:val="20"/>
                <w:szCs w:val="20"/>
              </w:rPr>
              <w:t>Міндеті:</w:t>
            </w:r>
            <w:r w:rsidRPr="00ED407D">
              <w:rPr>
                <w:sz w:val="20"/>
                <w:szCs w:val="20"/>
              </w:rPr>
              <w:t>өлі табиғат туралы білімдерін байыту;табиғат құбылыстарына деген қызығушылықтарын қалыптастыру.</w:t>
            </w:r>
          </w:p>
          <w:p w:rsidR="00382AC0" w:rsidRPr="00ED407D" w:rsidRDefault="00382AC0" w:rsidP="000803DF">
            <w:pPr>
              <w:pStyle w:val="TableParagraph"/>
              <w:rPr>
                <w:b/>
                <w:bCs/>
                <w:sz w:val="20"/>
                <w:szCs w:val="20"/>
              </w:rPr>
            </w:pPr>
            <w:r w:rsidRPr="00ED407D">
              <w:rPr>
                <w:b/>
                <w:bCs/>
                <w:sz w:val="20"/>
                <w:szCs w:val="20"/>
              </w:rPr>
              <w:t>Еңбек</w:t>
            </w:r>
          </w:p>
          <w:p w:rsidR="00382AC0" w:rsidRPr="00ED407D" w:rsidRDefault="00382AC0" w:rsidP="000803DF">
            <w:pPr>
              <w:pStyle w:val="TableParagraph"/>
              <w:rPr>
                <w:sz w:val="20"/>
                <w:szCs w:val="20"/>
              </w:rPr>
            </w:pPr>
            <w:r w:rsidRPr="00ED407D">
              <w:rPr>
                <w:sz w:val="20"/>
                <w:szCs w:val="20"/>
              </w:rPr>
              <w:t>Топ алаңын тазалауға көмектесу.</w:t>
            </w:r>
          </w:p>
          <w:p w:rsidR="00382AC0" w:rsidRPr="00ED407D" w:rsidRDefault="00382AC0" w:rsidP="000803DF">
            <w:pPr>
              <w:pStyle w:val="TableParagraph"/>
              <w:rPr>
                <w:sz w:val="20"/>
                <w:szCs w:val="20"/>
              </w:rPr>
            </w:pPr>
            <w:r w:rsidRPr="00ED407D">
              <w:rPr>
                <w:b/>
                <w:bCs/>
                <w:sz w:val="20"/>
                <w:szCs w:val="20"/>
              </w:rPr>
              <w:t>Міндеті:</w:t>
            </w:r>
            <w:r w:rsidRPr="00ED407D">
              <w:rPr>
                <w:sz w:val="20"/>
                <w:szCs w:val="20"/>
              </w:rPr>
              <w:t> бір-біріне деген жағымды көзқараста болуға тәрбиелеу.</w:t>
            </w:r>
          </w:p>
          <w:p w:rsidR="00382AC0" w:rsidRPr="00ED407D" w:rsidRDefault="00382AC0" w:rsidP="000803DF">
            <w:pPr>
              <w:pStyle w:val="TableParagraph"/>
              <w:rPr>
                <w:b/>
                <w:bCs/>
                <w:sz w:val="20"/>
                <w:szCs w:val="20"/>
              </w:rPr>
            </w:pPr>
            <w:r w:rsidRPr="00ED407D">
              <w:rPr>
                <w:b/>
                <w:bCs/>
                <w:sz w:val="20"/>
                <w:szCs w:val="20"/>
              </w:rPr>
              <w:t xml:space="preserve">Қимылды ойын:«Ең </w:t>
            </w:r>
            <w:r w:rsidRPr="00ED407D">
              <w:rPr>
                <w:b/>
                <w:bCs/>
                <w:sz w:val="20"/>
                <w:szCs w:val="20"/>
              </w:rPr>
              <w:lastRenderedPageBreak/>
              <w:t>мерген кім?».</w:t>
            </w:r>
          </w:p>
          <w:p w:rsidR="00382AC0" w:rsidRPr="00ED407D" w:rsidRDefault="00382AC0" w:rsidP="000803DF">
            <w:pPr>
              <w:pStyle w:val="TableParagraph"/>
              <w:rPr>
                <w:sz w:val="20"/>
                <w:szCs w:val="20"/>
              </w:rPr>
            </w:pPr>
            <w:r w:rsidRPr="00ED407D">
              <w:rPr>
                <w:b/>
                <w:bCs/>
                <w:sz w:val="20"/>
                <w:szCs w:val="20"/>
              </w:rPr>
              <w:t>Міндеті:</w:t>
            </w:r>
            <w:r w:rsidRPr="00ED407D">
              <w:rPr>
                <w:sz w:val="20"/>
                <w:szCs w:val="20"/>
              </w:rPr>
              <w:t>Заттарды лақтыруға жаттықтыру; Көзбен мөлшерлей білулерін дамыту.</w:t>
            </w:r>
          </w:p>
          <w:p w:rsidR="00382AC0" w:rsidRPr="00ED407D" w:rsidRDefault="00382AC0" w:rsidP="000803DF">
            <w:pPr>
              <w:pStyle w:val="TableParagraph"/>
              <w:rPr>
                <w:b/>
                <w:bCs/>
                <w:sz w:val="20"/>
                <w:szCs w:val="20"/>
              </w:rPr>
            </w:pPr>
            <w:r w:rsidRPr="00ED407D">
              <w:rPr>
                <w:b/>
                <w:bCs/>
                <w:sz w:val="20"/>
                <w:szCs w:val="20"/>
              </w:rPr>
              <w:t>(қоршаған ортамен таныстыру)</w:t>
            </w:r>
          </w:p>
          <w:p w:rsidR="00382AC0" w:rsidRPr="00ED407D" w:rsidRDefault="00382AC0" w:rsidP="000803DF">
            <w:pPr>
              <w:rPr>
                <w:rFonts w:ascii="Times New Roman" w:hAnsi="Times New Roman"/>
                <w:b/>
                <w:bCs/>
                <w:sz w:val="20"/>
                <w:szCs w:val="20"/>
                <w:lang w:val="kk-KZ"/>
              </w:rPr>
            </w:pPr>
          </w:p>
          <w:p w:rsidR="00382AC0" w:rsidRPr="00ED407D" w:rsidRDefault="00382AC0" w:rsidP="000803DF">
            <w:pPr>
              <w:jc w:val="both"/>
              <w:rPr>
                <w:rFonts w:ascii="Times New Roman" w:hAnsi="Times New Roman"/>
                <w:b/>
                <w:bCs/>
                <w:sz w:val="20"/>
                <w:szCs w:val="20"/>
                <w:lang w:val="kk-KZ"/>
              </w:rPr>
            </w:pPr>
          </w:p>
        </w:tc>
      </w:tr>
      <w:tr w:rsidR="00382AC0" w:rsidRPr="00ED407D" w:rsidTr="000803DF">
        <w:trPr>
          <w:trHeight w:val="1752"/>
        </w:trPr>
        <w:tc>
          <w:tcPr>
            <w:tcW w:w="1668"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tabs>
                <w:tab w:val="left" w:pos="-3"/>
                <w:tab w:val="left" w:pos="27"/>
              </w:tabs>
              <w:snapToGrid w:val="0"/>
              <w:rPr>
                <w:rFonts w:ascii="Times New Roman" w:eastAsia="Times New Roman" w:hAnsi="Times New Roman"/>
                <w:b/>
                <w:sz w:val="20"/>
                <w:szCs w:val="20"/>
                <w:lang w:val="kk-KZ"/>
              </w:rPr>
            </w:pPr>
            <w:r w:rsidRPr="00ED407D">
              <w:rPr>
                <w:rFonts w:ascii="Times New Roman" w:eastAsia="Times New Roman" w:hAnsi="Times New Roman"/>
                <w:b/>
                <w:spacing w:val="2"/>
                <w:sz w:val="20"/>
                <w:szCs w:val="20"/>
                <w:lang w:val="kk-KZ"/>
              </w:rPr>
              <w:lastRenderedPageBreak/>
              <w:t>Серуеннен оралу</w:t>
            </w:r>
          </w:p>
        </w:tc>
        <w:tc>
          <w:tcPr>
            <w:tcW w:w="2551"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sz w:val="20"/>
                <w:szCs w:val="20"/>
                <w:lang w:val="kk-KZ"/>
              </w:rPr>
            </w:pPr>
            <w:r w:rsidRPr="00ED407D">
              <w:rPr>
                <w:rFonts w:ascii="Times New Roman" w:eastAsia="Times New Roman" w:hAnsi="Times New Roman"/>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sz w:val="20"/>
                <w:szCs w:val="20"/>
              </w:rPr>
            </w:pPr>
            <w:r w:rsidRPr="00ED407D">
              <w:rPr>
                <w:rFonts w:ascii="Times New Roman" w:eastAsia="Times New Roman" w:hAnsi="Times New Roman"/>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sz w:val="20"/>
                <w:szCs w:val="20"/>
              </w:rPr>
            </w:pPr>
            <w:r w:rsidRPr="00ED407D">
              <w:rPr>
                <w:rFonts w:ascii="Times New Roman" w:eastAsia="Times New Roman" w:hAnsi="Times New Roman"/>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977"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eastAsia="Times New Roman" w:hAnsi="Times New Roman"/>
                <w:sz w:val="20"/>
                <w:szCs w:val="20"/>
                <w:lang w:val="kk-KZ"/>
              </w:rPr>
            </w:pPr>
            <w:r w:rsidRPr="00ED407D">
              <w:rPr>
                <w:rFonts w:ascii="Times New Roman" w:eastAsia="Times New Roman" w:hAnsi="Times New Roman"/>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eastAsia="Times New Roman" w:hAnsi="Times New Roman"/>
                <w:sz w:val="20"/>
                <w:szCs w:val="20"/>
                <w:lang w:val="kk-KZ"/>
              </w:rPr>
            </w:pPr>
            <w:r w:rsidRPr="00ED407D">
              <w:rPr>
                <w:rFonts w:ascii="Times New Roman" w:eastAsia="Times New Roman" w:hAnsi="Times New Roman"/>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r>
      <w:tr w:rsidR="00382AC0" w:rsidRPr="00FB2C71"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tabs>
                <w:tab w:val="left" w:pos="0"/>
                <w:tab w:val="left" w:pos="30"/>
              </w:tabs>
              <w:snapToGrid w:val="0"/>
              <w:rPr>
                <w:rFonts w:ascii="Times New Roman" w:eastAsia="Times New Roman" w:hAnsi="Times New Roman"/>
                <w:b/>
                <w:sz w:val="20"/>
                <w:szCs w:val="20"/>
                <w:lang w:val="kk-KZ"/>
              </w:rPr>
            </w:pPr>
            <w:r w:rsidRPr="00ED407D">
              <w:rPr>
                <w:rFonts w:ascii="Times New Roman" w:eastAsia="Times New Roman" w:hAnsi="Times New Roman"/>
                <w:b/>
                <w:spacing w:val="2"/>
                <w:sz w:val="20"/>
                <w:szCs w:val="20"/>
                <w:lang w:val="kk-KZ"/>
              </w:rPr>
              <w:t>Түскі ас</w:t>
            </w:r>
          </w:p>
        </w:tc>
        <w:tc>
          <w:tcPr>
            <w:tcW w:w="2551"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sz w:val="20"/>
                <w:szCs w:val="20"/>
                <w:lang w:val="kk-KZ"/>
              </w:rPr>
            </w:pPr>
            <w:r w:rsidRPr="00ED407D">
              <w:rPr>
                <w:rFonts w:ascii="Times New Roman" w:eastAsia="Times New Roman" w:hAnsi="Times New Roman"/>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sz w:val="20"/>
                <w:szCs w:val="20"/>
                <w:lang w:val="kk-KZ"/>
              </w:rPr>
            </w:pPr>
            <w:r w:rsidRPr="00ED407D">
              <w:rPr>
                <w:rFonts w:ascii="Times New Roman" w:eastAsia="Times New Roman" w:hAnsi="Times New Roman"/>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sz w:val="20"/>
                <w:szCs w:val="20"/>
                <w:lang w:val="kk-KZ"/>
              </w:rPr>
            </w:pPr>
            <w:r w:rsidRPr="00ED407D">
              <w:rPr>
                <w:rFonts w:ascii="Times New Roman" w:eastAsia="Times New Roman" w:hAnsi="Times New Roman"/>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977"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eastAsia="Times New Roman" w:hAnsi="Times New Roman"/>
                <w:sz w:val="20"/>
                <w:szCs w:val="20"/>
                <w:lang w:val="kk-KZ"/>
              </w:rPr>
            </w:pPr>
            <w:r w:rsidRPr="00ED407D">
              <w:rPr>
                <w:rFonts w:ascii="Times New Roman" w:eastAsia="Times New Roman" w:hAnsi="Times New Roman"/>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eastAsia="Times New Roman" w:hAnsi="Times New Roman"/>
                <w:sz w:val="20"/>
                <w:szCs w:val="20"/>
                <w:lang w:val="kk-KZ"/>
              </w:rPr>
            </w:pPr>
            <w:r w:rsidRPr="00ED407D">
              <w:rPr>
                <w:rFonts w:ascii="Times New Roman" w:eastAsia="Times New Roman" w:hAnsi="Times New Roman"/>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r>
      <w:tr w:rsidR="00382AC0" w:rsidRPr="00FB2C71"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tabs>
                <w:tab w:val="left" w:pos="-3"/>
                <w:tab w:val="left" w:pos="27"/>
              </w:tabs>
              <w:snapToGrid w:val="0"/>
              <w:rPr>
                <w:rFonts w:ascii="Times New Roman" w:eastAsia="Times New Roman" w:hAnsi="Times New Roman"/>
                <w:b/>
                <w:sz w:val="20"/>
                <w:szCs w:val="20"/>
                <w:lang w:val="kk-KZ"/>
              </w:rPr>
            </w:pPr>
            <w:r w:rsidRPr="00ED407D">
              <w:rPr>
                <w:rFonts w:ascii="Times New Roman" w:eastAsia="Times New Roman" w:hAnsi="Times New Roman"/>
                <w:b/>
                <w:sz w:val="20"/>
                <w:szCs w:val="20"/>
                <w:lang w:val="kk-KZ"/>
              </w:rPr>
              <w:t>Күндізгі ұйқы</w:t>
            </w:r>
          </w:p>
        </w:tc>
        <w:tc>
          <w:tcPr>
            <w:tcW w:w="2551"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eastAsia="Times New Roman" w:hAnsi="Times New Roman"/>
                <w:sz w:val="20"/>
                <w:szCs w:val="20"/>
                <w:lang w:val="kk-KZ"/>
              </w:rPr>
            </w:pPr>
            <w:r w:rsidRPr="00ED407D">
              <w:rPr>
                <w:rFonts w:ascii="Times New Roman" w:eastAsia="Times New Roman" w:hAnsi="Times New Roman"/>
                <w:sz w:val="20"/>
                <w:szCs w:val="20"/>
                <w:lang w:val="kk-KZ"/>
              </w:rPr>
              <w:t>«Қызыл телпек» ертегісі</w:t>
            </w:r>
          </w:p>
          <w:p w:rsidR="00382AC0" w:rsidRPr="00ED407D" w:rsidRDefault="00382AC0" w:rsidP="000803DF">
            <w:pPr>
              <w:rPr>
                <w:rFonts w:ascii="Times New Roman" w:eastAsia="Times New Roman" w:hAnsi="Times New Roman"/>
                <w:b/>
                <w:sz w:val="20"/>
                <w:szCs w:val="20"/>
                <w:lang w:val="kk-KZ"/>
              </w:rPr>
            </w:pPr>
            <w:r w:rsidRPr="00ED407D">
              <w:rPr>
                <w:rFonts w:ascii="Times New Roman" w:eastAsia="Times New Roman" w:hAnsi="Times New Roman"/>
                <w:b/>
                <w:sz w:val="20"/>
                <w:szCs w:val="20"/>
                <w:lang w:val="kk-KZ"/>
              </w:rPr>
              <w:t>(көркем әдебиет)</w:t>
            </w:r>
          </w:p>
        </w:tc>
        <w:tc>
          <w:tcPr>
            <w:tcW w:w="2552"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eastAsia="Times New Roman" w:hAnsi="Times New Roman"/>
                <w:sz w:val="20"/>
                <w:szCs w:val="20"/>
                <w:lang w:val="kk-KZ"/>
              </w:rPr>
            </w:pPr>
            <w:r w:rsidRPr="00ED407D">
              <w:rPr>
                <w:rFonts w:ascii="Times New Roman" w:eastAsia="Times New Roman" w:hAnsi="Times New Roman"/>
                <w:sz w:val="20"/>
                <w:szCs w:val="20"/>
                <w:lang w:val="kk-KZ"/>
              </w:rPr>
              <w:t>Балалардың тыныш ұйықтауына жайлы жағдай туғызу;</w:t>
            </w:r>
            <w:r w:rsidRPr="00ED407D">
              <w:rPr>
                <w:rFonts w:ascii="Times New Roman" w:eastAsia="Times New Roman" w:hAnsi="Times New Roman"/>
                <w:b/>
                <w:sz w:val="20"/>
                <w:szCs w:val="20"/>
                <w:lang w:val="kk-KZ"/>
              </w:rPr>
              <w:t xml:space="preserve"> (мәдени-гигиеналық дағдылар, дербес әрекет)</w:t>
            </w:r>
          </w:p>
        </w:tc>
        <w:tc>
          <w:tcPr>
            <w:tcW w:w="2693"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eastAsia="Times New Roman" w:hAnsi="Times New Roman"/>
                <w:sz w:val="20"/>
                <w:szCs w:val="20"/>
                <w:lang w:val="kk-KZ"/>
              </w:rPr>
            </w:pPr>
            <w:r w:rsidRPr="00ED407D">
              <w:rPr>
                <w:rFonts w:ascii="Times New Roman" w:eastAsia="Times New Roman" w:hAnsi="Times New Roman"/>
                <w:sz w:val="20"/>
                <w:szCs w:val="20"/>
                <w:lang w:val="kk-KZ"/>
              </w:rPr>
              <w:t>«Бауырсақ» ертегісін аудиомен тыңдату.</w:t>
            </w:r>
          </w:p>
          <w:p w:rsidR="00382AC0" w:rsidRPr="00ED407D" w:rsidRDefault="00382AC0" w:rsidP="000803DF">
            <w:pPr>
              <w:rPr>
                <w:rFonts w:ascii="Times New Roman" w:eastAsia="Times New Roman" w:hAnsi="Times New Roman"/>
                <w:sz w:val="20"/>
                <w:szCs w:val="20"/>
                <w:lang w:val="kk-KZ"/>
              </w:rPr>
            </w:pPr>
            <w:r w:rsidRPr="00ED407D">
              <w:rPr>
                <w:rFonts w:ascii="Times New Roman" w:eastAsia="Times New Roman" w:hAnsi="Times New Roman"/>
                <w:b/>
                <w:sz w:val="20"/>
                <w:szCs w:val="20"/>
                <w:lang w:val="kk-KZ"/>
              </w:rPr>
              <w:t>(көркем әдебиет)</w:t>
            </w:r>
          </w:p>
        </w:tc>
        <w:tc>
          <w:tcPr>
            <w:tcW w:w="2977"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hAnsi="Times New Roman"/>
                <w:sz w:val="20"/>
                <w:szCs w:val="20"/>
                <w:shd w:val="clear" w:color="auto" w:fill="FFFFFF"/>
                <w:lang w:val="kk-KZ"/>
              </w:rPr>
            </w:pPr>
            <w:r w:rsidRPr="00ED407D">
              <w:rPr>
                <w:rFonts w:ascii="Times New Roman" w:hAnsi="Times New Roman"/>
                <w:sz w:val="20"/>
                <w:szCs w:val="20"/>
                <w:shd w:val="clear" w:color="auto" w:fill="FFFFFF"/>
                <w:lang w:val="kk-KZ"/>
              </w:rPr>
              <w:t>«Үш аю» ертегісін оқып беру.</w:t>
            </w:r>
          </w:p>
          <w:p w:rsidR="00382AC0" w:rsidRPr="00ED407D" w:rsidRDefault="00382AC0" w:rsidP="000803DF">
            <w:pPr>
              <w:rPr>
                <w:rFonts w:ascii="Times New Roman" w:eastAsia="Times New Roman" w:hAnsi="Times New Roman"/>
                <w:sz w:val="20"/>
                <w:szCs w:val="20"/>
                <w:lang w:val="kk-KZ"/>
              </w:rPr>
            </w:pPr>
            <w:r w:rsidRPr="00ED407D">
              <w:rPr>
                <w:rFonts w:ascii="Times New Roman" w:eastAsia="Times New Roman" w:hAnsi="Times New Roman"/>
                <w:b/>
                <w:sz w:val="20"/>
                <w:szCs w:val="20"/>
                <w:lang w:val="kk-KZ"/>
              </w:rPr>
              <w:t>(көркем әдебиет)</w:t>
            </w:r>
          </w:p>
        </w:tc>
        <w:tc>
          <w:tcPr>
            <w:tcW w:w="2693"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hAnsi="Times New Roman"/>
                <w:sz w:val="20"/>
                <w:szCs w:val="20"/>
                <w:shd w:val="clear" w:color="auto" w:fill="FFFFFF"/>
                <w:lang w:val="kk-KZ"/>
              </w:rPr>
            </w:pPr>
            <w:r w:rsidRPr="00ED407D">
              <w:rPr>
                <w:rFonts w:ascii="Times New Roman" w:hAnsi="Times New Roman"/>
                <w:sz w:val="20"/>
                <w:szCs w:val="20"/>
                <w:shd w:val="clear" w:color="auto" w:fill="FFFFFF"/>
                <w:lang w:val="kk-KZ"/>
              </w:rPr>
              <w:t>«Жеті лақ» ертегсін тыңдату.</w:t>
            </w:r>
          </w:p>
          <w:p w:rsidR="00382AC0" w:rsidRPr="00ED407D" w:rsidRDefault="00382AC0" w:rsidP="000803DF">
            <w:pPr>
              <w:rPr>
                <w:rFonts w:ascii="Times New Roman" w:eastAsia="Times New Roman" w:hAnsi="Times New Roman"/>
                <w:sz w:val="20"/>
                <w:szCs w:val="20"/>
                <w:lang w:val="kk-KZ"/>
              </w:rPr>
            </w:pPr>
            <w:r w:rsidRPr="00ED407D">
              <w:rPr>
                <w:rFonts w:ascii="Times New Roman" w:eastAsia="Times New Roman" w:hAnsi="Times New Roman"/>
                <w:b/>
                <w:sz w:val="20"/>
                <w:szCs w:val="20"/>
                <w:lang w:val="kk-KZ"/>
              </w:rPr>
              <w:t>(көркем әдебиет)</w:t>
            </w:r>
          </w:p>
        </w:tc>
      </w:tr>
      <w:tr w:rsidR="00382AC0" w:rsidRPr="00FB2C71"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tabs>
                <w:tab w:val="left" w:pos="0"/>
                <w:tab w:val="left" w:pos="30"/>
              </w:tabs>
              <w:snapToGrid w:val="0"/>
              <w:jc w:val="both"/>
              <w:rPr>
                <w:rFonts w:ascii="Times New Roman" w:eastAsia="Times New Roman" w:hAnsi="Times New Roman"/>
                <w:b/>
                <w:spacing w:val="2"/>
                <w:sz w:val="20"/>
                <w:szCs w:val="20"/>
                <w:lang w:val="kk-KZ"/>
              </w:rPr>
            </w:pPr>
            <w:r w:rsidRPr="00ED407D">
              <w:rPr>
                <w:rFonts w:ascii="Times New Roman" w:eastAsia="Times New Roman" w:hAnsi="Times New Roman"/>
                <w:b/>
                <w:spacing w:val="2"/>
                <w:sz w:val="20"/>
                <w:szCs w:val="20"/>
                <w:lang w:val="kk-KZ"/>
              </w:rPr>
              <w:t xml:space="preserve">Біртіндеп ұйқыдан ояту, </w:t>
            </w:r>
            <w:r w:rsidRPr="00ED407D">
              <w:rPr>
                <w:rFonts w:ascii="Times New Roman" w:eastAsia="Times New Roman" w:hAnsi="Times New Roman"/>
                <w:b/>
                <w:spacing w:val="2"/>
                <w:sz w:val="20"/>
                <w:szCs w:val="20"/>
                <w:lang w:val="kk-KZ"/>
              </w:rPr>
              <w:lastRenderedPageBreak/>
              <w:t>сауықтыру шаралары</w:t>
            </w:r>
          </w:p>
        </w:tc>
        <w:tc>
          <w:tcPr>
            <w:tcW w:w="2551"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sz w:val="20"/>
                <w:szCs w:val="20"/>
                <w:lang w:val="kk-KZ"/>
              </w:rPr>
            </w:pPr>
            <w:r w:rsidRPr="00ED407D">
              <w:rPr>
                <w:rFonts w:ascii="Times New Roman" w:eastAsia="Times New Roman" w:hAnsi="Times New Roman"/>
                <w:sz w:val="20"/>
                <w:szCs w:val="20"/>
                <w:lang w:val="kk-KZ"/>
              </w:rPr>
              <w:lastRenderedPageBreak/>
              <w:t xml:space="preserve">Түскі ұйқыдан кейінгі сауықтыру шаралары </w:t>
            </w:r>
            <w:r w:rsidRPr="00ED407D">
              <w:rPr>
                <w:rFonts w:ascii="Times New Roman" w:eastAsia="Times New Roman" w:hAnsi="Times New Roman"/>
                <w:sz w:val="20"/>
                <w:szCs w:val="20"/>
                <w:lang w:val="kk-KZ"/>
              </w:rPr>
              <w:lastRenderedPageBreak/>
              <w:t xml:space="preserve">(дене жаттығулары), ауа, су емшаралары, жалпақ табандылықты  болдырмау үшін түйіршікті және жұмсақ жолақшалармен жүру  </w:t>
            </w:r>
            <w:r w:rsidRPr="00ED407D">
              <w:rPr>
                <w:rFonts w:ascii="Times New Roman" w:eastAsia="Times New Roman" w:hAnsi="Times New Roman"/>
                <w:b/>
                <w:sz w:val="20"/>
                <w:szCs w:val="20"/>
                <w:lang w:val="kk-KZ"/>
              </w:rPr>
              <w:t>(дене белсенділігі)</w:t>
            </w:r>
          </w:p>
        </w:tc>
        <w:tc>
          <w:tcPr>
            <w:tcW w:w="2552"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sz w:val="20"/>
                <w:szCs w:val="20"/>
                <w:lang w:val="kk-KZ"/>
              </w:rPr>
            </w:pPr>
            <w:r w:rsidRPr="00ED407D">
              <w:rPr>
                <w:rFonts w:ascii="Times New Roman" w:eastAsia="Times New Roman" w:hAnsi="Times New Roman"/>
                <w:sz w:val="20"/>
                <w:szCs w:val="20"/>
                <w:lang w:val="kk-KZ"/>
              </w:rPr>
              <w:lastRenderedPageBreak/>
              <w:t xml:space="preserve">Түскі ұйқыдан кейінгі сауықтыру шаралары </w:t>
            </w:r>
            <w:r w:rsidRPr="00ED407D">
              <w:rPr>
                <w:rFonts w:ascii="Times New Roman" w:eastAsia="Times New Roman" w:hAnsi="Times New Roman"/>
                <w:sz w:val="20"/>
                <w:szCs w:val="20"/>
                <w:lang w:val="kk-KZ"/>
              </w:rPr>
              <w:lastRenderedPageBreak/>
              <w:t xml:space="preserve">(дене жаттығулары), ауа, су емшаралары, жалпақ табандылықты  болдырмау үшін түйіршікті және жұмсақ  жолақшалармен жүру  </w:t>
            </w:r>
            <w:r w:rsidRPr="00ED407D">
              <w:rPr>
                <w:rFonts w:ascii="Times New Roman" w:eastAsia="Times New Roman" w:hAnsi="Times New Roman"/>
                <w:b/>
                <w:sz w:val="20"/>
                <w:szCs w:val="20"/>
                <w:lang w:val="kk-KZ"/>
              </w:rPr>
              <w:t>(дене белсенділігі)</w:t>
            </w:r>
          </w:p>
        </w:tc>
        <w:tc>
          <w:tcPr>
            <w:tcW w:w="2693"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sz w:val="20"/>
                <w:szCs w:val="20"/>
                <w:lang w:val="kk-KZ"/>
              </w:rPr>
            </w:pPr>
            <w:r w:rsidRPr="00ED407D">
              <w:rPr>
                <w:rFonts w:ascii="Times New Roman" w:eastAsia="Times New Roman" w:hAnsi="Times New Roman"/>
                <w:sz w:val="20"/>
                <w:szCs w:val="20"/>
                <w:lang w:val="kk-KZ"/>
              </w:rPr>
              <w:lastRenderedPageBreak/>
              <w:t xml:space="preserve">Түскі ұйқыдан кейінгі сауықтыру шаралары (дене </w:t>
            </w:r>
            <w:r w:rsidRPr="00ED407D">
              <w:rPr>
                <w:rFonts w:ascii="Times New Roman" w:eastAsia="Times New Roman" w:hAnsi="Times New Roman"/>
                <w:sz w:val="20"/>
                <w:szCs w:val="20"/>
                <w:lang w:val="kk-KZ"/>
              </w:rPr>
              <w:lastRenderedPageBreak/>
              <w:t xml:space="preserve">жаттығулары), ауа, су емшаралары, жалпақ табандылықты  болдырмау үшін түйіршікті және жұмсақ  жолақшалармен жүру  </w:t>
            </w:r>
            <w:r w:rsidRPr="00ED407D">
              <w:rPr>
                <w:rFonts w:ascii="Times New Roman" w:eastAsia="Times New Roman" w:hAnsi="Times New Roman"/>
                <w:b/>
                <w:sz w:val="20"/>
                <w:szCs w:val="20"/>
                <w:lang w:val="kk-KZ"/>
              </w:rPr>
              <w:t>(дене белсенділігі)</w:t>
            </w:r>
          </w:p>
        </w:tc>
        <w:tc>
          <w:tcPr>
            <w:tcW w:w="2977"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eastAsia="Times New Roman" w:hAnsi="Times New Roman"/>
                <w:sz w:val="20"/>
                <w:szCs w:val="20"/>
                <w:lang w:val="kk-KZ"/>
              </w:rPr>
            </w:pPr>
            <w:r w:rsidRPr="00ED407D">
              <w:rPr>
                <w:rFonts w:ascii="Times New Roman" w:eastAsia="Times New Roman" w:hAnsi="Times New Roman"/>
                <w:sz w:val="20"/>
                <w:szCs w:val="20"/>
                <w:lang w:val="kk-KZ"/>
              </w:rPr>
              <w:lastRenderedPageBreak/>
              <w:t xml:space="preserve">Түскі ұйқыдан кейінгі сауықтыру шаралары (дене </w:t>
            </w:r>
            <w:r w:rsidRPr="00ED407D">
              <w:rPr>
                <w:rFonts w:ascii="Times New Roman" w:eastAsia="Times New Roman" w:hAnsi="Times New Roman"/>
                <w:sz w:val="20"/>
                <w:szCs w:val="20"/>
                <w:lang w:val="kk-KZ"/>
              </w:rPr>
              <w:lastRenderedPageBreak/>
              <w:t xml:space="preserve">жаттығулары), ауа, су емшаралары, жалпақ табандылықты  болдырмау үшін түйіршікті және жұмсақ  жолақшалармен жүру  </w:t>
            </w:r>
            <w:r w:rsidRPr="00ED407D">
              <w:rPr>
                <w:rFonts w:ascii="Times New Roman" w:eastAsia="Times New Roman" w:hAnsi="Times New Roman"/>
                <w:b/>
                <w:sz w:val="20"/>
                <w:szCs w:val="20"/>
                <w:lang w:val="kk-KZ"/>
              </w:rPr>
              <w:t>(дене белсенділігі).</w:t>
            </w:r>
          </w:p>
        </w:tc>
        <w:tc>
          <w:tcPr>
            <w:tcW w:w="2693"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eastAsia="Times New Roman" w:hAnsi="Times New Roman"/>
                <w:sz w:val="20"/>
                <w:szCs w:val="20"/>
                <w:lang w:val="kk-KZ"/>
              </w:rPr>
            </w:pPr>
            <w:r w:rsidRPr="00ED407D">
              <w:rPr>
                <w:rFonts w:ascii="Times New Roman" w:eastAsia="Times New Roman" w:hAnsi="Times New Roman"/>
                <w:sz w:val="20"/>
                <w:szCs w:val="20"/>
                <w:lang w:val="kk-KZ"/>
              </w:rPr>
              <w:lastRenderedPageBreak/>
              <w:t xml:space="preserve">Түскі ұйқыдан кейінгі сауықтыру шаралары (дене </w:t>
            </w:r>
            <w:r w:rsidRPr="00ED407D">
              <w:rPr>
                <w:rFonts w:ascii="Times New Roman" w:eastAsia="Times New Roman" w:hAnsi="Times New Roman"/>
                <w:sz w:val="20"/>
                <w:szCs w:val="20"/>
                <w:lang w:val="kk-KZ"/>
              </w:rPr>
              <w:lastRenderedPageBreak/>
              <w:t xml:space="preserve">жаттығулары), ауа, су емшаралары, жалпақ табандылықты  болдырмау үшін түйіршікті және жұмсақ  жолақшалармен жүру  </w:t>
            </w:r>
            <w:r w:rsidRPr="00ED407D">
              <w:rPr>
                <w:rFonts w:ascii="Times New Roman" w:eastAsia="Times New Roman" w:hAnsi="Times New Roman"/>
                <w:b/>
                <w:sz w:val="20"/>
                <w:szCs w:val="20"/>
                <w:lang w:val="kk-KZ"/>
              </w:rPr>
              <w:t>(дене белсенділігі)</w:t>
            </w:r>
          </w:p>
        </w:tc>
      </w:tr>
      <w:tr w:rsidR="00382AC0" w:rsidRPr="00FB2C71"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tabs>
                <w:tab w:val="left" w:pos="-3"/>
                <w:tab w:val="left" w:pos="27"/>
              </w:tabs>
              <w:snapToGrid w:val="0"/>
              <w:rPr>
                <w:rFonts w:ascii="Times New Roman" w:eastAsia="Times New Roman" w:hAnsi="Times New Roman"/>
                <w:b/>
                <w:sz w:val="20"/>
                <w:szCs w:val="20"/>
                <w:lang w:val="kk-KZ"/>
              </w:rPr>
            </w:pPr>
            <w:r w:rsidRPr="00ED407D">
              <w:rPr>
                <w:rFonts w:ascii="Times New Roman" w:eastAsia="Times New Roman" w:hAnsi="Times New Roman"/>
                <w:b/>
                <w:sz w:val="20"/>
                <w:szCs w:val="20"/>
                <w:lang w:val="kk-KZ"/>
              </w:rPr>
              <w:lastRenderedPageBreak/>
              <w:t>Бесін ас</w:t>
            </w:r>
          </w:p>
        </w:tc>
        <w:tc>
          <w:tcPr>
            <w:tcW w:w="2551"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eastAsia="Times New Roman" w:hAnsi="Times New Roman"/>
                <w:sz w:val="20"/>
                <w:szCs w:val="20"/>
                <w:lang w:val="kk-KZ"/>
              </w:rPr>
            </w:pPr>
            <w:r w:rsidRPr="00ED407D">
              <w:rPr>
                <w:rFonts w:ascii="Times New Roman" w:eastAsia="Times New Roman" w:hAnsi="Times New Roman"/>
                <w:sz w:val="20"/>
                <w:szCs w:val="20"/>
                <w:lang w:val="kk-KZ"/>
              </w:rPr>
              <w:t xml:space="preserve">Гигеналық шараларды орындау  (мәдени-гигиеналық  дағдылар). </w:t>
            </w:r>
          </w:p>
          <w:p w:rsidR="00382AC0" w:rsidRPr="00ED407D" w:rsidRDefault="00382AC0" w:rsidP="000803DF">
            <w:pPr>
              <w:spacing w:after="0" w:line="0" w:lineRule="atLeast"/>
              <w:rPr>
                <w:rFonts w:ascii="Times New Roman" w:hAnsi="Times New Roman"/>
                <w:noProof/>
                <w:sz w:val="20"/>
                <w:szCs w:val="20"/>
                <w:lang w:val="kk-KZ"/>
              </w:rPr>
            </w:pPr>
            <w:r w:rsidRPr="00ED407D">
              <w:rPr>
                <w:rFonts w:ascii="Times New Roman" w:hAnsi="Times New Roman"/>
                <w:noProof/>
                <w:sz w:val="20"/>
                <w:szCs w:val="20"/>
                <w:lang w:val="kk-KZ"/>
              </w:rPr>
              <w:t>Балалардан дастархан басында айтылатын тыйым сөздерді сұрау.</w:t>
            </w:r>
          </w:p>
          <w:p w:rsidR="00382AC0" w:rsidRPr="00ED407D" w:rsidRDefault="00382AC0" w:rsidP="000803DF">
            <w:pPr>
              <w:rPr>
                <w:rFonts w:ascii="Times New Roman" w:eastAsia="Times New Roman" w:hAnsi="Times New Roman"/>
                <w:sz w:val="20"/>
                <w:szCs w:val="20"/>
                <w:lang w:val="kk-KZ"/>
              </w:rPr>
            </w:pPr>
            <w:r w:rsidRPr="00ED407D">
              <w:rPr>
                <w:rFonts w:ascii="Times New Roman" w:hAnsi="Times New Roman"/>
                <w:b/>
                <w:i/>
                <w:iCs/>
                <w:sz w:val="20"/>
                <w:szCs w:val="20"/>
                <w:lang w:val="kk-KZ"/>
              </w:rPr>
              <w:t>(«Біртұтас тәрбие» бағдарламасы</w:t>
            </w:r>
            <w:r w:rsidRPr="00ED407D">
              <w:rPr>
                <w:rFonts w:ascii="Times New Roman" w:hAnsi="Times New Roman"/>
                <w:b/>
                <w:sz w:val="20"/>
                <w:szCs w:val="20"/>
                <w:lang w:val="kk-KZ"/>
              </w:rPr>
              <w:t>)</w:t>
            </w:r>
            <w:r w:rsidRPr="00ED407D">
              <w:rPr>
                <w:rFonts w:ascii="Times New Roman" w:eastAsia="Times New Roman" w:hAnsi="Times New Roman"/>
                <w:sz w:val="20"/>
                <w:szCs w:val="20"/>
                <w:lang w:val="kk-KZ"/>
              </w:rPr>
              <w:t xml:space="preserve"> </w:t>
            </w:r>
          </w:p>
        </w:tc>
        <w:tc>
          <w:tcPr>
            <w:tcW w:w="2552"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eastAsia="Times New Roman" w:hAnsi="Times New Roman"/>
                <w:sz w:val="20"/>
                <w:szCs w:val="20"/>
                <w:lang w:val="kk-KZ"/>
              </w:rPr>
            </w:pPr>
            <w:r w:rsidRPr="00ED407D">
              <w:rPr>
                <w:rFonts w:ascii="Times New Roman" w:eastAsia="Times New Roman" w:hAnsi="Times New Roman"/>
                <w:sz w:val="20"/>
                <w:szCs w:val="20"/>
                <w:lang w:val="kk-KZ"/>
              </w:rPr>
              <w:t xml:space="preserve">Гигеналық шараларды орындау  (мәдени-гигиеналық  дағдылар).  </w:t>
            </w:r>
          </w:p>
        </w:tc>
        <w:tc>
          <w:tcPr>
            <w:tcW w:w="2693"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eastAsia="Times New Roman" w:hAnsi="Times New Roman"/>
                <w:sz w:val="20"/>
                <w:szCs w:val="20"/>
                <w:lang w:val="kk-KZ"/>
              </w:rPr>
            </w:pPr>
            <w:r w:rsidRPr="00ED407D">
              <w:rPr>
                <w:rFonts w:ascii="Times New Roman" w:eastAsia="Times New Roman" w:hAnsi="Times New Roman"/>
                <w:sz w:val="20"/>
                <w:szCs w:val="20"/>
                <w:lang w:val="kk-KZ"/>
              </w:rPr>
              <w:t xml:space="preserve">Гигеналық шараларды орындау  (мәдени-гигиеналық  дағдылар).  </w:t>
            </w:r>
          </w:p>
        </w:tc>
        <w:tc>
          <w:tcPr>
            <w:tcW w:w="2977"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eastAsia="Times New Roman" w:hAnsi="Times New Roman"/>
                <w:sz w:val="20"/>
                <w:szCs w:val="20"/>
                <w:lang w:val="kk-KZ"/>
              </w:rPr>
            </w:pPr>
            <w:r w:rsidRPr="00ED407D">
              <w:rPr>
                <w:rFonts w:ascii="Times New Roman" w:eastAsia="Times New Roman" w:hAnsi="Times New Roman"/>
                <w:sz w:val="20"/>
                <w:szCs w:val="20"/>
                <w:lang w:val="kk-KZ"/>
              </w:rPr>
              <w:t xml:space="preserve">Гигеналық шараларды орындау  (мәдени-гигиеналық  дағдылар).  </w:t>
            </w:r>
          </w:p>
        </w:tc>
        <w:tc>
          <w:tcPr>
            <w:tcW w:w="2693"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eastAsia="Times New Roman" w:hAnsi="Times New Roman"/>
                <w:sz w:val="20"/>
                <w:szCs w:val="20"/>
                <w:lang w:val="kk-KZ"/>
              </w:rPr>
            </w:pPr>
            <w:r w:rsidRPr="00ED407D">
              <w:rPr>
                <w:rFonts w:ascii="Times New Roman" w:eastAsia="Times New Roman" w:hAnsi="Times New Roman"/>
                <w:sz w:val="20"/>
                <w:szCs w:val="20"/>
                <w:lang w:val="kk-KZ"/>
              </w:rPr>
              <w:t xml:space="preserve">Гигеналық шараларды орындау  (мәдени-гигиеналық  дағдылар).  </w:t>
            </w:r>
          </w:p>
        </w:tc>
      </w:tr>
      <w:tr w:rsidR="00382AC0" w:rsidRPr="00ED407D" w:rsidTr="000803DF">
        <w:trPr>
          <w:trHeight w:val="3812"/>
        </w:trPr>
        <w:tc>
          <w:tcPr>
            <w:tcW w:w="1668"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tabs>
                <w:tab w:val="left" w:pos="-3"/>
                <w:tab w:val="left" w:pos="27"/>
              </w:tabs>
              <w:snapToGrid w:val="0"/>
              <w:rPr>
                <w:rFonts w:ascii="Times New Roman" w:eastAsia="Times New Roman" w:hAnsi="Times New Roman"/>
                <w:b/>
                <w:sz w:val="20"/>
                <w:szCs w:val="20"/>
                <w:lang w:val="kk-KZ"/>
              </w:rPr>
            </w:pPr>
            <w:r w:rsidRPr="00ED407D">
              <w:rPr>
                <w:rFonts w:ascii="Times New Roman" w:eastAsia="Times New Roman" w:hAnsi="Times New Roman"/>
                <w:b/>
                <w:sz w:val="20"/>
                <w:szCs w:val="20"/>
                <w:lang w:val="kk-KZ"/>
              </w:rPr>
              <w:t xml:space="preserve">Балалардың дербес әрекеті </w:t>
            </w:r>
          </w:p>
        </w:tc>
        <w:tc>
          <w:tcPr>
            <w:tcW w:w="2551"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eastAsia="Times New Roman" w:hAnsi="Times New Roman"/>
                <w:b/>
                <w:bCs/>
                <w:sz w:val="20"/>
                <w:szCs w:val="20"/>
                <w:lang w:val="kk-KZ" w:eastAsia="ru-RU"/>
              </w:rPr>
            </w:pPr>
            <w:r w:rsidRPr="00ED407D">
              <w:rPr>
                <w:rFonts w:ascii="Times New Roman" w:eastAsia="Times New Roman" w:hAnsi="Times New Roman"/>
                <w:b/>
                <w:bCs/>
                <w:sz w:val="20"/>
                <w:szCs w:val="20"/>
                <w:lang w:val="kk-KZ" w:eastAsia="ru-RU"/>
              </w:rPr>
              <w:t>«Дәрумендер»</w:t>
            </w:r>
          </w:p>
          <w:p w:rsidR="00382AC0" w:rsidRPr="00ED407D" w:rsidRDefault="00382AC0" w:rsidP="000803DF">
            <w:pPr>
              <w:pStyle w:val="2"/>
              <w:widowControl w:val="0"/>
              <w:rPr>
                <w:rFonts w:ascii="Times New Roman" w:eastAsia="Times New Roman" w:hAnsi="Times New Roman" w:cs="Times New Roman"/>
                <w:b/>
                <w:kern w:val="24"/>
                <w:sz w:val="20"/>
                <w:szCs w:val="20"/>
                <w:lang w:val="kk-KZ"/>
              </w:rPr>
            </w:pPr>
            <w:r w:rsidRPr="00ED407D">
              <w:rPr>
                <w:rFonts w:ascii="Times New Roman" w:eastAsia="OEGHA+TimesNewRomanPSMT" w:hAnsi="Times New Roman"/>
                <w:b/>
                <w:sz w:val="20"/>
                <w:szCs w:val="20"/>
                <w:lang w:val="kk-KZ"/>
              </w:rPr>
              <w:t>Міндеті:</w:t>
            </w:r>
            <w:r w:rsidRPr="00ED407D">
              <w:rPr>
                <w:rFonts w:ascii="Times New Roman" w:eastAsia="OEGHA+TimesNewRomanPSMT" w:hAnsi="Times New Roman"/>
                <w:sz w:val="20"/>
                <w:szCs w:val="20"/>
                <w:lang w:val="kk-KZ"/>
              </w:rPr>
              <w:t>қ</w:t>
            </w:r>
            <w:r w:rsidRPr="00ED407D">
              <w:rPr>
                <w:rFonts w:ascii="Times New Roman" w:eastAsia="OEGHA+TimesNewRomanPSMT" w:hAnsi="Times New Roman"/>
                <w:spacing w:val="2"/>
                <w:sz w:val="20"/>
                <w:szCs w:val="20"/>
                <w:lang w:val="kk-KZ"/>
              </w:rPr>
              <w:t>о</w:t>
            </w:r>
            <w:r w:rsidRPr="00ED407D">
              <w:rPr>
                <w:rFonts w:ascii="Times New Roman" w:eastAsia="OEGHA+TimesNewRomanPSMT" w:hAnsi="Times New Roman"/>
                <w:spacing w:val="-2"/>
                <w:sz w:val="20"/>
                <w:szCs w:val="20"/>
                <w:lang w:val="kk-KZ"/>
              </w:rPr>
              <w:t>л</w:t>
            </w:r>
            <w:r w:rsidRPr="00ED407D">
              <w:rPr>
                <w:rFonts w:ascii="Times New Roman" w:eastAsia="OEGHA+TimesNewRomanPSMT" w:hAnsi="Times New Roman"/>
                <w:sz w:val="20"/>
                <w:szCs w:val="20"/>
                <w:lang w:val="kk-KZ"/>
              </w:rPr>
              <w:t>дан</w:t>
            </w:r>
            <w:r w:rsidRPr="00ED407D">
              <w:rPr>
                <w:rFonts w:ascii="Times New Roman" w:eastAsia="OEGHA+TimesNewRomanPSMT" w:hAnsi="Times New Roman"/>
                <w:spacing w:val="-2"/>
                <w:sz w:val="20"/>
                <w:szCs w:val="20"/>
                <w:lang w:val="kk-KZ"/>
              </w:rPr>
              <w:t>у</w:t>
            </w:r>
            <w:r w:rsidRPr="00ED407D">
              <w:rPr>
                <w:rFonts w:ascii="Times New Roman" w:eastAsia="OEGHA+TimesNewRomanPSMT" w:hAnsi="Times New Roman"/>
                <w:sz w:val="20"/>
                <w:szCs w:val="20"/>
                <w:lang w:val="kk-KZ"/>
              </w:rPr>
              <w:t>дың қар</w:t>
            </w:r>
            <w:r w:rsidRPr="00ED407D">
              <w:rPr>
                <w:rFonts w:ascii="Times New Roman" w:eastAsia="OEGHA+TimesNewRomanPSMT" w:hAnsi="Times New Roman"/>
                <w:spacing w:val="-1"/>
                <w:sz w:val="20"/>
                <w:szCs w:val="20"/>
                <w:lang w:val="kk-KZ"/>
              </w:rPr>
              <w:t>а</w:t>
            </w:r>
            <w:r w:rsidRPr="00ED407D">
              <w:rPr>
                <w:rFonts w:ascii="Times New Roman" w:eastAsia="OEGHA+TimesNewRomanPSMT" w:hAnsi="Times New Roman"/>
                <w:sz w:val="20"/>
                <w:szCs w:val="20"/>
                <w:lang w:val="kk-KZ"/>
              </w:rPr>
              <w:t>па</w:t>
            </w:r>
            <w:r w:rsidRPr="00ED407D">
              <w:rPr>
                <w:rFonts w:ascii="Times New Roman" w:eastAsia="OEGHA+TimesNewRomanPSMT" w:hAnsi="Times New Roman"/>
                <w:spacing w:val="-1"/>
                <w:sz w:val="20"/>
                <w:szCs w:val="20"/>
                <w:lang w:val="kk-KZ"/>
              </w:rPr>
              <w:t>й</w:t>
            </w:r>
            <w:r w:rsidRPr="00ED407D">
              <w:rPr>
                <w:rFonts w:ascii="Times New Roman" w:eastAsia="OEGHA+TimesNewRomanPSMT" w:hAnsi="Times New Roman"/>
                <w:sz w:val="20"/>
                <w:szCs w:val="20"/>
                <w:lang w:val="kk-KZ"/>
              </w:rPr>
              <w:t>ым ә</w:t>
            </w:r>
            <w:r w:rsidRPr="00ED407D">
              <w:rPr>
                <w:rFonts w:ascii="Times New Roman" w:eastAsia="OEGHA+TimesNewRomanPSMT" w:hAnsi="Times New Roman"/>
                <w:spacing w:val="-1"/>
                <w:sz w:val="20"/>
                <w:szCs w:val="20"/>
                <w:lang w:val="kk-KZ"/>
              </w:rPr>
              <w:t>д</w:t>
            </w:r>
            <w:r w:rsidRPr="00ED407D">
              <w:rPr>
                <w:rFonts w:ascii="Times New Roman" w:eastAsia="OEGHA+TimesNewRomanPSMT" w:hAnsi="Times New Roman"/>
                <w:spacing w:val="1"/>
                <w:sz w:val="20"/>
                <w:szCs w:val="20"/>
                <w:lang w:val="kk-KZ"/>
              </w:rPr>
              <w:t>і</w:t>
            </w:r>
            <w:r w:rsidRPr="00ED407D">
              <w:rPr>
                <w:rFonts w:ascii="Times New Roman" w:eastAsia="OEGHA+TimesNewRomanPSMT" w:hAnsi="Times New Roman"/>
                <w:sz w:val="20"/>
                <w:szCs w:val="20"/>
                <w:lang w:val="kk-KZ"/>
              </w:rPr>
              <w:t>ст</w:t>
            </w:r>
            <w:r w:rsidRPr="00ED407D">
              <w:rPr>
                <w:rFonts w:ascii="Times New Roman" w:eastAsia="OEGHA+TimesNewRomanPSMT" w:hAnsi="Times New Roman"/>
                <w:spacing w:val="-3"/>
                <w:sz w:val="20"/>
                <w:szCs w:val="20"/>
                <w:lang w:val="kk-KZ"/>
              </w:rPr>
              <w:t>е</w:t>
            </w:r>
            <w:r w:rsidRPr="00ED407D">
              <w:rPr>
                <w:rFonts w:ascii="Times New Roman" w:eastAsia="OEGHA+TimesNewRomanPSMT" w:hAnsi="Times New Roman"/>
                <w:spacing w:val="-1"/>
                <w:sz w:val="20"/>
                <w:szCs w:val="20"/>
                <w:lang w:val="kk-KZ"/>
              </w:rPr>
              <w:t>рі</w:t>
            </w:r>
            <w:r w:rsidRPr="00ED407D">
              <w:rPr>
                <w:rFonts w:ascii="Times New Roman" w:eastAsia="OEGHA+TimesNewRomanPSMT" w:hAnsi="Times New Roman"/>
                <w:sz w:val="20"/>
                <w:szCs w:val="20"/>
                <w:lang w:val="kk-KZ"/>
              </w:rPr>
              <w:t>н (</w:t>
            </w:r>
            <w:r w:rsidRPr="00ED407D">
              <w:rPr>
                <w:rFonts w:ascii="Times New Roman" w:eastAsia="OEGHA+TimesNewRomanPSMT" w:hAnsi="Times New Roman"/>
                <w:spacing w:val="1"/>
                <w:sz w:val="20"/>
                <w:szCs w:val="20"/>
                <w:lang w:val="kk-KZ"/>
              </w:rPr>
              <w:t>ұ</w:t>
            </w:r>
            <w:r w:rsidRPr="00ED407D">
              <w:rPr>
                <w:rFonts w:ascii="Times New Roman" w:eastAsia="OEGHA+TimesNewRomanPSMT" w:hAnsi="Times New Roman"/>
                <w:sz w:val="20"/>
                <w:szCs w:val="20"/>
                <w:lang w:val="kk-KZ"/>
              </w:rPr>
              <w:t>с</w:t>
            </w:r>
            <w:r w:rsidRPr="00ED407D">
              <w:rPr>
                <w:rFonts w:ascii="Times New Roman" w:eastAsia="OEGHA+TimesNewRomanPSMT" w:hAnsi="Times New Roman"/>
                <w:spacing w:val="-2"/>
                <w:sz w:val="20"/>
                <w:szCs w:val="20"/>
                <w:lang w:val="kk-KZ"/>
              </w:rPr>
              <w:t>а</w:t>
            </w:r>
            <w:r w:rsidRPr="00ED407D">
              <w:rPr>
                <w:rFonts w:ascii="Times New Roman" w:eastAsia="OEGHA+TimesNewRomanPSMT" w:hAnsi="Times New Roman"/>
                <w:sz w:val="20"/>
                <w:szCs w:val="20"/>
                <w:lang w:val="kk-KZ"/>
              </w:rPr>
              <w:t>қта</w:t>
            </w:r>
            <w:r w:rsidRPr="00ED407D">
              <w:rPr>
                <w:rFonts w:ascii="Times New Roman" w:eastAsia="OEGHA+TimesNewRomanPSMT" w:hAnsi="Times New Roman"/>
                <w:spacing w:val="-3"/>
                <w:sz w:val="20"/>
                <w:szCs w:val="20"/>
                <w:lang w:val="kk-KZ"/>
              </w:rPr>
              <w:t>у</w:t>
            </w:r>
            <w:r w:rsidRPr="00ED407D">
              <w:rPr>
                <w:rFonts w:ascii="Times New Roman" w:eastAsia="OEGHA+TimesNewRomanPSMT" w:hAnsi="Times New Roman"/>
                <w:sz w:val="20"/>
                <w:szCs w:val="20"/>
                <w:lang w:val="kk-KZ"/>
              </w:rPr>
              <w:t>,ж</w:t>
            </w:r>
            <w:r w:rsidRPr="00ED407D">
              <w:rPr>
                <w:rFonts w:ascii="Times New Roman" w:eastAsia="OEGHA+TimesNewRomanPSMT" w:hAnsi="Times New Roman"/>
                <w:spacing w:val="2"/>
                <w:sz w:val="20"/>
                <w:szCs w:val="20"/>
                <w:lang w:val="kk-KZ"/>
              </w:rPr>
              <w:t>ыр</w:t>
            </w:r>
            <w:r w:rsidRPr="00ED407D">
              <w:rPr>
                <w:rFonts w:ascii="Times New Roman" w:eastAsia="OEGHA+TimesNewRomanPSMT" w:hAnsi="Times New Roman"/>
                <w:sz w:val="20"/>
                <w:szCs w:val="20"/>
                <w:lang w:val="kk-KZ"/>
              </w:rPr>
              <w:t>т</w:t>
            </w:r>
            <w:r w:rsidRPr="00ED407D">
              <w:rPr>
                <w:rFonts w:ascii="Times New Roman" w:eastAsia="OEGHA+TimesNewRomanPSMT" w:hAnsi="Times New Roman"/>
                <w:spacing w:val="-1"/>
                <w:sz w:val="20"/>
                <w:szCs w:val="20"/>
                <w:lang w:val="kk-KZ"/>
              </w:rPr>
              <w:t>у</w:t>
            </w:r>
            <w:r w:rsidRPr="00ED407D">
              <w:rPr>
                <w:rFonts w:ascii="Times New Roman" w:eastAsia="OEGHA+TimesNewRomanPSMT" w:hAnsi="Times New Roman"/>
                <w:sz w:val="20"/>
                <w:szCs w:val="20"/>
                <w:lang w:val="kk-KZ"/>
              </w:rPr>
              <w:t>),  ж</w:t>
            </w:r>
            <w:r w:rsidRPr="00ED407D">
              <w:rPr>
                <w:rFonts w:ascii="Times New Roman" w:eastAsia="OEGHA+TimesNewRomanPSMT" w:hAnsi="Times New Roman"/>
                <w:spacing w:val="1"/>
                <w:sz w:val="20"/>
                <w:szCs w:val="20"/>
                <w:lang w:val="kk-KZ"/>
              </w:rPr>
              <w:t>ұ</w:t>
            </w:r>
            <w:r w:rsidRPr="00ED407D">
              <w:rPr>
                <w:rFonts w:ascii="Times New Roman" w:eastAsia="OEGHA+TimesNewRomanPSMT" w:hAnsi="Times New Roman"/>
                <w:sz w:val="20"/>
                <w:szCs w:val="20"/>
                <w:lang w:val="kk-KZ"/>
              </w:rPr>
              <w:t>мыст</w:t>
            </w:r>
            <w:r w:rsidRPr="00ED407D">
              <w:rPr>
                <w:rFonts w:ascii="Times New Roman" w:eastAsia="OEGHA+TimesNewRomanPSMT" w:hAnsi="Times New Roman"/>
                <w:spacing w:val="-1"/>
                <w:sz w:val="20"/>
                <w:szCs w:val="20"/>
                <w:lang w:val="kk-KZ"/>
              </w:rPr>
              <w:t>а</w:t>
            </w:r>
            <w:r w:rsidRPr="00ED407D">
              <w:rPr>
                <w:rFonts w:ascii="Times New Roman" w:eastAsia="OEGHA+TimesNewRomanPSMT" w:hAnsi="Times New Roman"/>
                <w:sz w:val="20"/>
                <w:szCs w:val="20"/>
                <w:lang w:val="kk-KZ"/>
              </w:rPr>
              <w:t>рын жа</w:t>
            </w:r>
            <w:r w:rsidRPr="00ED407D">
              <w:rPr>
                <w:rFonts w:ascii="Times New Roman" w:eastAsia="OEGHA+TimesNewRomanPSMT" w:hAnsi="Times New Roman"/>
                <w:spacing w:val="-2"/>
                <w:sz w:val="20"/>
                <w:szCs w:val="20"/>
                <w:lang w:val="kk-KZ"/>
              </w:rPr>
              <w:t>с</w:t>
            </w:r>
            <w:r w:rsidRPr="00ED407D">
              <w:rPr>
                <w:rFonts w:ascii="Times New Roman" w:eastAsia="OEGHA+TimesNewRomanPSMT" w:hAnsi="Times New Roman"/>
                <w:sz w:val="20"/>
                <w:szCs w:val="20"/>
                <w:lang w:val="kk-KZ"/>
              </w:rPr>
              <w:t>ау тәсіл</w:t>
            </w:r>
            <w:r w:rsidRPr="00ED407D">
              <w:rPr>
                <w:rFonts w:ascii="Times New Roman" w:eastAsia="OEGHA+TimesNewRomanPSMT" w:hAnsi="Times New Roman"/>
                <w:spacing w:val="-1"/>
                <w:sz w:val="20"/>
                <w:szCs w:val="20"/>
                <w:lang w:val="kk-KZ"/>
              </w:rPr>
              <w:t>д</w:t>
            </w:r>
            <w:r w:rsidRPr="00ED407D">
              <w:rPr>
                <w:rFonts w:ascii="Times New Roman" w:eastAsia="OEGHA+TimesNewRomanPSMT" w:hAnsi="Times New Roman"/>
                <w:sz w:val="20"/>
                <w:szCs w:val="20"/>
                <w:lang w:val="kk-KZ"/>
              </w:rPr>
              <w:t>е</w:t>
            </w:r>
            <w:r w:rsidRPr="00ED407D">
              <w:rPr>
                <w:rFonts w:ascii="Times New Roman" w:eastAsia="OEGHA+TimesNewRomanPSMT" w:hAnsi="Times New Roman"/>
                <w:spacing w:val="-1"/>
                <w:sz w:val="20"/>
                <w:szCs w:val="20"/>
                <w:lang w:val="kk-KZ"/>
              </w:rPr>
              <w:t>р</w:t>
            </w:r>
            <w:r w:rsidRPr="00ED407D">
              <w:rPr>
                <w:rFonts w:ascii="Times New Roman" w:eastAsia="OEGHA+TimesNewRomanPSMT" w:hAnsi="Times New Roman"/>
                <w:sz w:val="20"/>
                <w:szCs w:val="20"/>
                <w:lang w:val="kk-KZ"/>
              </w:rPr>
              <w:t>ін (же</w:t>
            </w:r>
            <w:r w:rsidRPr="00ED407D">
              <w:rPr>
                <w:rFonts w:ascii="Times New Roman" w:eastAsia="OEGHA+TimesNewRomanPSMT" w:hAnsi="Times New Roman"/>
                <w:spacing w:val="-2"/>
                <w:sz w:val="20"/>
                <w:szCs w:val="20"/>
                <w:lang w:val="kk-KZ"/>
              </w:rPr>
              <w:t>л</w:t>
            </w:r>
            <w:r w:rsidRPr="00ED407D">
              <w:rPr>
                <w:rFonts w:ascii="Times New Roman" w:eastAsia="OEGHA+TimesNewRomanPSMT" w:hAnsi="Times New Roman"/>
                <w:sz w:val="20"/>
                <w:szCs w:val="20"/>
                <w:lang w:val="kk-KZ"/>
              </w:rPr>
              <w:t>імсі</w:t>
            </w:r>
            <w:r w:rsidRPr="00ED407D">
              <w:rPr>
                <w:rFonts w:ascii="Times New Roman" w:eastAsia="OEGHA+TimesNewRomanPSMT" w:hAnsi="Times New Roman"/>
                <w:spacing w:val="-3"/>
                <w:sz w:val="20"/>
                <w:szCs w:val="20"/>
                <w:lang w:val="kk-KZ"/>
              </w:rPr>
              <w:t>з</w:t>
            </w:r>
            <w:r w:rsidRPr="00ED407D">
              <w:rPr>
                <w:rFonts w:ascii="Times New Roman" w:eastAsia="OEGHA+TimesNewRomanPSMT" w:hAnsi="Times New Roman"/>
                <w:sz w:val="20"/>
                <w:szCs w:val="20"/>
                <w:lang w:val="kk-KZ"/>
              </w:rPr>
              <w:t>) үйрет</w:t>
            </w:r>
            <w:r w:rsidRPr="00ED407D">
              <w:rPr>
                <w:rFonts w:ascii="Times New Roman" w:eastAsia="OEGHA+TimesNewRomanPSMT" w:hAnsi="Times New Roman"/>
                <w:spacing w:val="-1"/>
                <w:sz w:val="20"/>
                <w:szCs w:val="20"/>
                <w:lang w:val="kk-KZ"/>
              </w:rPr>
              <w:t>у</w:t>
            </w:r>
            <w:r w:rsidRPr="00ED407D">
              <w:rPr>
                <w:rFonts w:ascii="Times New Roman" w:hAnsi="Times New Roman"/>
                <w:w w:val="99"/>
                <w:sz w:val="20"/>
                <w:szCs w:val="20"/>
                <w:lang w:val="kk-KZ"/>
              </w:rPr>
              <w:t>.</w:t>
            </w:r>
            <w:r w:rsidRPr="00ED407D">
              <w:rPr>
                <w:rFonts w:ascii="Times New Roman" w:eastAsia="OEGHA+TimesNewRomanPSMT" w:hAnsi="Times New Roman"/>
                <w:sz w:val="20"/>
                <w:szCs w:val="20"/>
                <w:lang w:val="kk-KZ"/>
              </w:rPr>
              <w:t xml:space="preserve"> Ба</w:t>
            </w:r>
            <w:r w:rsidRPr="00ED407D">
              <w:rPr>
                <w:rFonts w:ascii="Times New Roman" w:eastAsia="OEGHA+TimesNewRomanPSMT" w:hAnsi="Times New Roman"/>
                <w:spacing w:val="-1"/>
                <w:sz w:val="20"/>
                <w:szCs w:val="20"/>
                <w:lang w:val="kk-KZ"/>
              </w:rPr>
              <w:t>л</w:t>
            </w:r>
            <w:r w:rsidRPr="00ED407D">
              <w:rPr>
                <w:rFonts w:ascii="Times New Roman" w:eastAsia="OEGHA+TimesNewRomanPSMT" w:hAnsi="Times New Roman"/>
                <w:sz w:val="20"/>
                <w:szCs w:val="20"/>
                <w:lang w:val="kk-KZ"/>
              </w:rPr>
              <w:t>алард</w:t>
            </w:r>
            <w:r w:rsidRPr="00ED407D">
              <w:rPr>
                <w:rFonts w:ascii="Times New Roman" w:eastAsia="OEGHA+TimesNewRomanPSMT" w:hAnsi="Times New Roman"/>
                <w:spacing w:val="-1"/>
                <w:sz w:val="20"/>
                <w:szCs w:val="20"/>
                <w:lang w:val="kk-KZ"/>
              </w:rPr>
              <w:t>ы</w:t>
            </w:r>
            <w:r w:rsidRPr="00ED407D">
              <w:rPr>
                <w:rFonts w:ascii="Times New Roman" w:eastAsia="OEGHA+TimesNewRomanPSMT" w:hAnsi="Times New Roman"/>
                <w:sz w:val="20"/>
                <w:szCs w:val="20"/>
                <w:lang w:val="kk-KZ"/>
              </w:rPr>
              <w:t>ң са</w:t>
            </w:r>
            <w:r w:rsidRPr="00ED407D">
              <w:rPr>
                <w:rFonts w:ascii="Times New Roman" w:eastAsia="OEGHA+TimesNewRomanPSMT" w:hAnsi="Times New Roman"/>
                <w:spacing w:val="-2"/>
                <w:sz w:val="20"/>
                <w:szCs w:val="20"/>
                <w:lang w:val="kk-KZ"/>
              </w:rPr>
              <w:t>з</w:t>
            </w:r>
            <w:r w:rsidRPr="00ED407D">
              <w:rPr>
                <w:rFonts w:ascii="Times New Roman" w:eastAsia="OEGHA+TimesNewRomanPSMT" w:hAnsi="Times New Roman"/>
                <w:sz w:val="20"/>
                <w:szCs w:val="20"/>
                <w:lang w:val="kk-KZ"/>
              </w:rPr>
              <w:t>ба</w:t>
            </w:r>
            <w:r w:rsidRPr="00ED407D">
              <w:rPr>
                <w:rFonts w:ascii="Times New Roman" w:eastAsia="OEGHA+TimesNewRomanPSMT" w:hAnsi="Times New Roman"/>
                <w:spacing w:val="-3"/>
                <w:sz w:val="20"/>
                <w:szCs w:val="20"/>
                <w:lang w:val="kk-KZ"/>
              </w:rPr>
              <w:t>л</w:t>
            </w:r>
            <w:r w:rsidRPr="00ED407D">
              <w:rPr>
                <w:rFonts w:ascii="Times New Roman" w:eastAsia="OEGHA+TimesNewRomanPSMT" w:hAnsi="Times New Roman"/>
                <w:sz w:val="20"/>
                <w:szCs w:val="20"/>
                <w:lang w:val="kk-KZ"/>
              </w:rPr>
              <w:t>шы</w:t>
            </w:r>
            <w:r w:rsidRPr="00ED407D">
              <w:rPr>
                <w:rFonts w:ascii="Times New Roman" w:eastAsia="OEGHA+TimesNewRomanPSMT" w:hAnsi="Times New Roman"/>
                <w:spacing w:val="1"/>
                <w:sz w:val="20"/>
                <w:szCs w:val="20"/>
                <w:lang w:val="kk-KZ"/>
              </w:rPr>
              <w:t>қ</w:t>
            </w:r>
            <w:r w:rsidRPr="00ED407D">
              <w:rPr>
                <w:rFonts w:ascii="Times New Roman" w:eastAsia="OEGHA+TimesNewRomanPSMT" w:hAnsi="Times New Roman"/>
                <w:sz w:val="20"/>
                <w:szCs w:val="20"/>
                <w:lang w:val="kk-KZ"/>
              </w:rPr>
              <w:t xml:space="preserve">, </w:t>
            </w:r>
            <w:r w:rsidRPr="00ED407D">
              <w:rPr>
                <w:rFonts w:ascii="Times New Roman" w:eastAsia="OEGHA+TimesNewRomanPSMT" w:hAnsi="Times New Roman"/>
                <w:spacing w:val="-2"/>
                <w:sz w:val="20"/>
                <w:szCs w:val="20"/>
                <w:lang w:val="kk-KZ"/>
              </w:rPr>
              <w:t>е</w:t>
            </w:r>
            <w:r w:rsidRPr="00ED407D">
              <w:rPr>
                <w:rFonts w:ascii="Times New Roman" w:eastAsia="OEGHA+TimesNewRomanPSMT" w:hAnsi="Times New Roman"/>
                <w:sz w:val="20"/>
                <w:szCs w:val="20"/>
                <w:lang w:val="kk-KZ"/>
              </w:rPr>
              <w:t>рме</w:t>
            </w:r>
            <w:r w:rsidRPr="00ED407D">
              <w:rPr>
                <w:rFonts w:ascii="Times New Roman" w:eastAsia="OEGHA+TimesNewRomanPSMT" w:hAnsi="Times New Roman"/>
                <w:spacing w:val="-2"/>
                <w:sz w:val="20"/>
                <w:szCs w:val="20"/>
                <w:lang w:val="kk-KZ"/>
              </w:rPr>
              <w:t>к</w:t>
            </w:r>
            <w:r w:rsidRPr="00ED407D">
              <w:rPr>
                <w:rFonts w:ascii="Times New Roman" w:eastAsia="OEGHA+TimesNewRomanPSMT" w:hAnsi="Times New Roman"/>
                <w:sz w:val="20"/>
                <w:szCs w:val="20"/>
                <w:lang w:val="kk-KZ"/>
              </w:rPr>
              <w:t>саз ж</w:t>
            </w:r>
            <w:r w:rsidRPr="00ED407D">
              <w:rPr>
                <w:rFonts w:ascii="Times New Roman" w:eastAsia="OEGHA+TimesNewRomanPSMT" w:hAnsi="Times New Roman"/>
                <w:spacing w:val="-2"/>
                <w:sz w:val="20"/>
                <w:szCs w:val="20"/>
                <w:lang w:val="kk-KZ"/>
              </w:rPr>
              <w:t>ә</w:t>
            </w:r>
            <w:r w:rsidRPr="00ED407D">
              <w:rPr>
                <w:rFonts w:ascii="Times New Roman" w:eastAsia="OEGHA+TimesNewRomanPSMT" w:hAnsi="Times New Roman"/>
                <w:sz w:val="20"/>
                <w:szCs w:val="20"/>
                <w:lang w:val="kk-KZ"/>
              </w:rPr>
              <w:t xml:space="preserve">не оның </w:t>
            </w:r>
            <w:r w:rsidRPr="00ED407D">
              <w:rPr>
                <w:rFonts w:ascii="Times New Roman" w:eastAsia="OEGHA+TimesNewRomanPSMT" w:hAnsi="Times New Roman"/>
                <w:spacing w:val="-1"/>
                <w:sz w:val="20"/>
                <w:szCs w:val="20"/>
                <w:lang w:val="kk-KZ"/>
              </w:rPr>
              <w:t>қ</w:t>
            </w:r>
            <w:r w:rsidRPr="00ED407D">
              <w:rPr>
                <w:rFonts w:ascii="Times New Roman" w:eastAsia="OEGHA+TimesNewRomanPSMT" w:hAnsi="Times New Roman"/>
                <w:sz w:val="20"/>
                <w:szCs w:val="20"/>
                <w:lang w:val="kk-KZ"/>
              </w:rPr>
              <w:t>ас</w:t>
            </w:r>
            <w:r w:rsidRPr="00ED407D">
              <w:rPr>
                <w:rFonts w:ascii="Times New Roman" w:eastAsia="OEGHA+TimesNewRomanPSMT" w:hAnsi="Times New Roman"/>
                <w:spacing w:val="-1"/>
                <w:sz w:val="20"/>
                <w:szCs w:val="20"/>
                <w:lang w:val="kk-KZ"/>
              </w:rPr>
              <w:t>и</w:t>
            </w:r>
            <w:r w:rsidRPr="00ED407D">
              <w:rPr>
                <w:rFonts w:ascii="Times New Roman" w:eastAsia="OEGHA+TimesNewRomanPSMT" w:hAnsi="Times New Roman"/>
                <w:sz w:val="20"/>
                <w:szCs w:val="20"/>
                <w:lang w:val="kk-KZ"/>
              </w:rPr>
              <w:t>еттері т</w:t>
            </w:r>
            <w:r w:rsidRPr="00ED407D">
              <w:rPr>
                <w:rFonts w:ascii="Times New Roman" w:eastAsia="OEGHA+TimesNewRomanPSMT" w:hAnsi="Times New Roman"/>
                <w:spacing w:val="-2"/>
                <w:sz w:val="20"/>
                <w:szCs w:val="20"/>
                <w:lang w:val="kk-KZ"/>
              </w:rPr>
              <w:t>у</w:t>
            </w:r>
            <w:r w:rsidRPr="00ED407D">
              <w:rPr>
                <w:rFonts w:ascii="Times New Roman" w:eastAsia="OEGHA+TimesNewRomanPSMT" w:hAnsi="Times New Roman"/>
                <w:sz w:val="20"/>
                <w:szCs w:val="20"/>
                <w:lang w:val="kk-KZ"/>
              </w:rPr>
              <w:t>ралы б</w:t>
            </w:r>
            <w:r w:rsidRPr="00ED407D">
              <w:rPr>
                <w:rFonts w:ascii="Times New Roman" w:eastAsia="OEGHA+TimesNewRomanPSMT" w:hAnsi="Times New Roman"/>
                <w:spacing w:val="1"/>
                <w:sz w:val="20"/>
                <w:szCs w:val="20"/>
                <w:lang w:val="kk-KZ"/>
              </w:rPr>
              <w:t>і</w:t>
            </w:r>
            <w:r w:rsidRPr="00ED407D">
              <w:rPr>
                <w:rFonts w:ascii="Times New Roman" w:eastAsia="OEGHA+TimesNewRomanPSMT" w:hAnsi="Times New Roman"/>
                <w:spacing w:val="-3"/>
                <w:sz w:val="20"/>
                <w:szCs w:val="20"/>
                <w:lang w:val="kk-KZ"/>
              </w:rPr>
              <w:t>л</w:t>
            </w:r>
            <w:r w:rsidRPr="00ED407D">
              <w:rPr>
                <w:rFonts w:ascii="Times New Roman" w:eastAsia="OEGHA+TimesNewRomanPSMT" w:hAnsi="Times New Roman"/>
                <w:spacing w:val="1"/>
                <w:sz w:val="20"/>
                <w:szCs w:val="20"/>
                <w:lang w:val="kk-KZ"/>
              </w:rPr>
              <w:t>і</w:t>
            </w:r>
            <w:r w:rsidRPr="00ED407D">
              <w:rPr>
                <w:rFonts w:ascii="Times New Roman" w:eastAsia="OEGHA+TimesNewRomanPSMT" w:hAnsi="Times New Roman"/>
                <w:spacing w:val="-2"/>
                <w:sz w:val="20"/>
                <w:szCs w:val="20"/>
                <w:lang w:val="kk-KZ"/>
              </w:rPr>
              <w:t>м</w:t>
            </w:r>
            <w:r w:rsidRPr="00ED407D">
              <w:rPr>
                <w:rFonts w:ascii="Times New Roman" w:eastAsia="OEGHA+TimesNewRomanPSMT" w:hAnsi="Times New Roman"/>
                <w:sz w:val="20"/>
                <w:szCs w:val="20"/>
                <w:lang w:val="kk-KZ"/>
              </w:rPr>
              <w:t>де</w:t>
            </w:r>
            <w:r w:rsidRPr="00ED407D">
              <w:rPr>
                <w:rFonts w:ascii="Times New Roman" w:eastAsia="OEGHA+TimesNewRomanPSMT" w:hAnsi="Times New Roman"/>
                <w:spacing w:val="-1"/>
                <w:sz w:val="20"/>
                <w:szCs w:val="20"/>
                <w:lang w:val="kk-KZ"/>
              </w:rPr>
              <w:t>р</w:t>
            </w:r>
            <w:r w:rsidRPr="00ED407D">
              <w:rPr>
                <w:rFonts w:ascii="Times New Roman" w:eastAsia="OEGHA+TimesNewRomanPSMT" w:hAnsi="Times New Roman"/>
                <w:sz w:val="20"/>
                <w:szCs w:val="20"/>
                <w:lang w:val="kk-KZ"/>
              </w:rPr>
              <w:t>ін қалы</w:t>
            </w:r>
            <w:r w:rsidRPr="00ED407D">
              <w:rPr>
                <w:rFonts w:ascii="Times New Roman" w:eastAsia="OEGHA+TimesNewRomanPSMT" w:hAnsi="Times New Roman"/>
                <w:spacing w:val="1"/>
                <w:sz w:val="20"/>
                <w:szCs w:val="20"/>
                <w:lang w:val="kk-KZ"/>
              </w:rPr>
              <w:t>п</w:t>
            </w:r>
            <w:r w:rsidRPr="00ED407D">
              <w:rPr>
                <w:rFonts w:ascii="Times New Roman" w:eastAsia="OEGHA+TimesNewRomanPSMT" w:hAnsi="Times New Roman"/>
                <w:sz w:val="20"/>
                <w:szCs w:val="20"/>
                <w:lang w:val="kk-KZ"/>
              </w:rPr>
              <w:t>тас</w:t>
            </w:r>
            <w:r w:rsidRPr="00ED407D">
              <w:rPr>
                <w:rFonts w:ascii="Times New Roman" w:eastAsia="OEGHA+TimesNewRomanPSMT" w:hAnsi="Times New Roman"/>
                <w:spacing w:val="-3"/>
                <w:sz w:val="20"/>
                <w:szCs w:val="20"/>
                <w:lang w:val="kk-KZ"/>
              </w:rPr>
              <w:t>т</w:t>
            </w:r>
            <w:r w:rsidRPr="00ED407D">
              <w:rPr>
                <w:rFonts w:ascii="Times New Roman" w:eastAsia="OEGHA+TimesNewRomanPSMT" w:hAnsi="Times New Roman"/>
                <w:sz w:val="20"/>
                <w:szCs w:val="20"/>
                <w:lang w:val="kk-KZ"/>
              </w:rPr>
              <w:t>ыру. Бейнеле</w:t>
            </w:r>
            <w:r w:rsidRPr="00ED407D">
              <w:rPr>
                <w:rFonts w:ascii="Times New Roman" w:eastAsia="OEGHA+TimesNewRomanPSMT" w:hAnsi="Times New Roman"/>
                <w:spacing w:val="-1"/>
                <w:sz w:val="20"/>
                <w:szCs w:val="20"/>
                <w:lang w:val="kk-KZ"/>
              </w:rPr>
              <w:t>р</w:t>
            </w:r>
            <w:r w:rsidRPr="00ED407D">
              <w:rPr>
                <w:rFonts w:ascii="Times New Roman" w:eastAsia="OEGHA+TimesNewRomanPSMT" w:hAnsi="Times New Roman"/>
                <w:sz w:val="20"/>
                <w:szCs w:val="20"/>
                <w:lang w:val="kk-KZ"/>
              </w:rPr>
              <w:t xml:space="preserve">ді </w:t>
            </w:r>
            <w:r w:rsidRPr="00ED407D">
              <w:rPr>
                <w:rFonts w:ascii="Times New Roman" w:eastAsia="OEGHA+TimesNewRomanPSMT" w:hAnsi="Times New Roman"/>
                <w:spacing w:val="1"/>
                <w:sz w:val="20"/>
                <w:szCs w:val="20"/>
                <w:lang w:val="kk-KZ"/>
              </w:rPr>
              <w:t>п</w:t>
            </w:r>
            <w:r w:rsidRPr="00ED407D">
              <w:rPr>
                <w:rFonts w:ascii="Times New Roman" w:eastAsia="OEGHA+TimesNewRomanPSMT" w:hAnsi="Times New Roman"/>
                <w:sz w:val="20"/>
                <w:szCs w:val="20"/>
                <w:lang w:val="kk-KZ"/>
              </w:rPr>
              <w:t>а</w:t>
            </w:r>
            <w:r w:rsidRPr="00ED407D">
              <w:rPr>
                <w:rFonts w:ascii="Times New Roman" w:eastAsia="OEGHA+TimesNewRomanPSMT" w:hAnsi="Times New Roman"/>
                <w:spacing w:val="-1"/>
                <w:sz w:val="20"/>
                <w:szCs w:val="20"/>
                <w:lang w:val="kk-KZ"/>
              </w:rPr>
              <w:t>р</w:t>
            </w:r>
            <w:r w:rsidRPr="00ED407D">
              <w:rPr>
                <w:rFonts w:ascii="Times New Roman" w:eastAsia="OEGHA+TimesNewRomanPSMT" w:hAnsi="Times New Roman"/>
                <w:sz w:val="20"/>
                <w:szCs w:val="20"/>
                <w:lang w:val="kk-KZ"/>
              </w:rPr>
              <w:t xml:space="preserve">ақ </w:t>
            </w:r>
            <w:r w:rsidRPr="00ED407D">
              <w:rPr>
                <w:rFonts w:ascii="Times New Roman" w:eastAsia="OEGHA+TimesNewRomanPSMT" w:hAnsi="Times New Roman"/>
                <w:spacing w:val="1"/>
                <w:sz w:val="20"/>
                <w:szCs w:val="20"/>
                <w:lang w:val="kk-KZ"/>
              </w:rPr>
              <w:t>б</w:t>
            </w:r>
            <w:r w:rsidRPr="00ED407D">
              <w:rPr>
                <w:rFonts w:ascii="Times New Roman" w:eastAsia="OEGHA+TimesNewRomanPSMT" w:hAnsi="Times New Roman"/>
                <w:sz w:val="20"/>
                <w:szCs w:val="20"/>
                <w:lang w:val="kk-KZ"/>
              </w:rPr>
              <w:t>етінде орнал</w:t>
            </w:r>
            <w:r w:rsidRPr="00ED407D">
              <w:rPr>
                <w:rFonts w:ascii="Times New Roman" w:eastAsia="OEGHA+TimesNewRomanPSMT" w:hAnsi="Times New Roman"/>
                <w:spacing w:val="-2"/>
                <w:sz w:val="20"/>
                <w:szCs w:val="20"/>
                <w:lang w:val="kk-KZ"/>
              </w:rPr>
              <w:t>а</w:t>
            </w:r>
            <w:r w:rsidRPr="00ED407D">
              <w:rPr>
                <w:rFonts w:ascii="Times New Roman" w:eastAsia="OEGHA+TimesNewRomanPSMT" w:hAnsi="Times New Roman"/>
                <w:sz w:val="20"/>
                <w:szCs w:val="20"/>
                <w:lang w:val="kk-KZ"/>
              </w:rPr>
              <w:t>ст</w:t>
            </w:r>
            <w:r w:rsidRPr="00ED407D">
              <w:rPr>
                <w:rFonts w:ascii="Times New Roman" w:eastAsia="OEGHA+TimesNewRomanPSMT" w:hAnsi="Times New Roman"/>
                <w:spacing w:val="-1"/>
                <w:sz w:val="20"/>
                <w:szCs w:val="20"/>
                <w:lang w:val="kk-KZ"/>
              </w:rPr>
              <w:t>ы</w:t>
            </w:r>
            <w:r w:rsidRPr="00ED407D">
              <w:rPr>
                <w:rFonts w:ascii="Times New Roman" w:eastAsia="OEGHA+TimesNewRomanPSMT" w:hAnsi="Times New Roman"/>
                <w:sz w:val="20"/>
                <w:szCs w:val="20"/>
                <w:lang w:val="kk-KZ"/>
              </w:rPr>
              <w:t xml:space="preserve">ра </w:t>
            </w:r>
            <w:r w:rsidRPr="00ED407D">
              <w:rPr>
                <w:rFonts w:ascii="Times New Roman" w:eastAsia="OEGHA+TimesNewRomanPSMT" w:hAnsi="Times New Roman"/>
                <w:spacing w:val="1"/>
                <w:sz w:val="20"/>
                <w:szCs w:val="20"/>
                <w:lang w:val="kk-KZ"/>
              </w:rPr>
              <w:t>о</w:t>
            </w:r>
            <w:r w:rsidRPr="00ED407D">
              <w:rPr>
                <w:rFonts w:ascii="Times New Roman" w:eastAsia="OEGHA+TimesNewRomanPSMT" w:hAnsi="Times New Roman"/>
                <w:spacing w:val="-1"/>
                <w:sz w:val="20"/>
                <w:szCs w:val="20"/>
                <w:lang w:val="kk-KZ"/>
              </w:rPr>
              <w:t>т</w:t>
            </w:r>
            <w:r w:rsidRPr="00ED407D">
              <w:rPr>
                <w:rFonts w:ascii="Times New Roman" w:eastAsia="OEGHA+TimesNewRomanPSMT" w:hAnsi="Times New Roman"/>
                <w:sz w:val="20"/>
                <w:szCs w:val="20"/>
                <w:lang w:val="kk-KZ"/>
              </w:rPr>
              <w:t>ырып, т</w:t>
            </w:r>
            <w:r w:rsidRPr="00ED407D">
              <w:rPr>
                <w:rFonts w:ascii="Times New Roman" w:eastAsia="OEGHA+TimesNewRomanPSMT" w:hAnsi="Times New Roman"/>
                <w:spacing w:val="1"/>
                <w:sz w:val="20"/>
                <w:szCs w:val="20"/>
                <w:lang w:val="kk-KZ"/>
              </w:rPr>
              <w:t>үр</w:t>
            </w:r>
            <w:r w:rsidRPr="00ED407D">
              <w:rPr>
                <w:rFonts w:ascii="Times New Roman" w:eastAsia="OEGHA+TimesNewRomanPSMT" w:hAnsi="Times New Roman"/>
                <w:spacing w:val="-1"/>
                <w:sz w:val="20"/>
                <w:szCs w:val="20"/>
                <w:lang w:val="kk-KZ"/>
              </w:rPr>
              <w:t>л</w:t>
            </w:r>
            <w:r w:rsidRPr="00ED407D">
              <w:rPr>
                <w:rFonts w:ascii="Times New Roman" w:eastAsia="OEGHA+TimesNewRomanPSMT" w:hAnsi="Times New Roman"/>
                <w:spacing w:val="7"/>
                <w:sz w:val="20"/>
                <w:szCs w:val="20"/>
                <w:lang w:val="kk-KZ"/>
              </w:rPr>
              <w:t>і</w:t>
            </w:r>
            <w:r w:rsidRPr="00ED407D">
              <w:rPr>
                <w:rFonts w:ascii="Times New Roman" w:hAnsi="Times New Roman"/>
                <w:spacing w:val="-1"/>
                <w:w w:val="109"/>
                <w:sz w:val="20"/>
                <w:szCs w:val="20"/>
                <w:lang w:val="kk-KZ"/>
              </w:rPr>
              <w:t>-</w:t>
            </w:r>
            <w:r w:rsidRPr="00ED407D">
              <w:rPr>
                <w:rFonts w:ascii="Times New Roman" w:eastAsia="OEGHA+TimesNewRomanPSMT" w:hAnsi="Times New Roman"/>
                <w:sz w:val="20"/>
                <w:szCs w:val="20"/>
                <w:lang w:val="kk-KZ"/>
              </w:rPr>
              <w:t>түсті дақт</w:t>
            </w:r>
            <w:r w:rsidRPr="00ED407D">
              <w:rPr>
                <w:rFonts w:ascii="Times New Roman" w:eastAsia="OEGHA+TimesNewRomanPSMT" w:hAnsi="Times New Roman"/>
                <w:spacing w:val="-1"/>
                <w:sz w:val="20"/>
                <w:szCs w:val="20"/>
                <w:lang w:val="kk-KZ"/>
              </w:rPr>
              <w:t>ард</w:t>
            </w:r>
            <w:r w:rsidRPr="00ED407D">
              <w:rPr>
                <w:rFonts w:ascii="Times New Roman" w:eastAsia="OEGHA+TimesNewRomanPSMT" w:hAnsi="Times New Roman"/>
                <w:sz w:val="20"/>
                <w:szCs w:val="20"/>
                <w:lang w:val="kk-KZ"/>
              </w:rPr>
              <w:t>ы қарама</w:t>
            </w:r>
            <w:r w:rsidRPr="00ED407D">
              <w:rPr>
                <w:rFonts w:ascii="Times New Roman" w:hAnsi="Times New Roman"/>
                <w:w w:val="109"/>
                <w:sz w:val="20"/>
                <w:szCs w:val="20"/>
                <w:lang w:val="kk-KZ"/>
              </w:rPr>
              <w:t>-</w:t>
            </w:r>
            <w:r w:rsidRPr="00ED407D">
              <w:rPr>
                <w:rFonts w:ascii="Times New Roman" w:eastAsia="OEGHA+TimesNewRomanPSMT" w:hAnsi="Times New Roman"/>
                <w:sz w:val="20"/>
                <w:szCs w:val="20"/>
                <w:lang w:val="kk-KZ"/>
              </w:rPr>
              <w:t>қ</w:t>
            </w:r>
            <w:r w:rsidRPr="00ED407D">
              <w:rPr>
                <w:rFonts w:ascii="Times New Roman" w:eastAsia="OEGHA+TimesNewRomanPSMT" w:hAnsi="Times New Roman"/>
                <w:spacing w:val="-1"/>
                <w:sz w:val="20"/>
                <w:szCs w:val="20"/>
                <w:lang w:val="kk-KZ"/>
              </w:rPr>
              <w:t>а</w:t>
            </w:r>
            <w:r w:rsidRPr="00ED407D">
              <w:rPr>
                <w:rFonts w:ascii="Times New Roman" w:eastAsia="OEGHA+TimesNewRomanPSMT" w:hAnsi="Times New Roman"/>
                <w:sz w:val="20"/>
                <w:szCs w:val="20"/>
                <w:lang w:val="kk-KZ"/>
              </w:rPr>
              <w:t>р</w:t>
            </w:r>
            <w:r w:rsidRPr="00ED407D">
              <w:rPr>
                <w:rFonts w:ascii="Times New Roman" w:eastAsia="OEGHA+TimesNewRomanPSMT" w:hAnsi="Times New Roman"/>
                <w:spacing w:val="-1"/>
                <w:sz w:val="20"/>
                <w:szCs w:val="20"/>
                <w:lang w:val="kk-KZ"/>
              </w:rPr>
              <w:t>с</w:t>
            </w:r>
            <w:r w:rsidRPr="00ED407D">
              <w:rPr>
                <w:rFonts w:ascii="Times New Roman" w:eastAsia="OEGHA+TimesNewRomanPSMT" w:hAnsi="Times New Roman"/>
                <w:sz w:val="20"/>
                <w:szCs w:val="20"/>
                <w:lang w:val="kk-KZ"/>
              </w:rPr>
              <w:t xml:space="preserve">ы </w:t>
            </w:r>
            <w:r w:rsidRPr="00ED407D">
              <w:rPr>
                <w:rFonts w:ascii="Times New Roman" w:eastAsia="OEGHA+TimesNewRomanPSMT" w:hAnsi="Times New Roman"/>
                <w:spacing w:val="1"/>
                <w:sz w:val="20"/>
                <w:szCs w:val="20"/>
                <w:lang w:val="kk-KZ"/>
              </w:rPr>
              <w:t>ү</w:t>
            </w:r>
            <w:r w:rsidRPr="00ED407D">
              <w:rPr>
                <w:rFonts w:ascii="Times New Roman" w:eastAsia="OEGHA+TimesNewRomanPSMT" w:hAnsi="Times New Roman"/>
                <w:sz w:val="20"/>
                <w:szCs w:val="20"/>
                <w:lang w:val="kk-KZ"/>
              </w:rPr>
              <w:t>йл</w:t>
            </w:r>
            <w:r w:rsidRPr="00ED407D">
              <w:rPr>
                <w:rFonts w:ascii="Times New Roman" w:eastAsia="OEGHA+TimesNewRomanPSMT" w:hAnsi="Times New Roman"/>
                <w:spacing w:val="-1"/>
                <w:sz w:val="20"/>
                <w:szCs w:val="20"/>
                <w:lang w:val="kk-KZ"/>
              </w:rPr>
              <w:t>е</w:t>
            </w:r>
            <w:r w:rsidRPr="00ED407D">
              <w:rPr>
                <w:rFonts w:ascii="Times New Roman" w:eastAsia="OEGHA+TimesNewRomanPSMT" w:hAnsi="Times New Roman"/>
                <w:sz w:val="20"/>
                <w:szCs w:val="20"/>
                <w:lang w:val="kk-KZ"/>
              </w:rPr>
              <w:t>стіру а</w:t>
            </w:r>
            <w:r w:rsidRPr="00ED407D">
              <w:rPr>
                <w:rFonts w:ascii="Times New Roman" w:eastAsia="OEGHA+TimesNewRomanPSMT" w:hAnsi="Times New Roman"/>
                <w:spacing w:val="1"/>
                <w:sz w:val="20"/>
                <w:szCs w:val="20"/>
                <w:lang w:val="kk-KZ"/>
              </w:rPr>
              <w:t>р</w:t>
            </w:r>
            <w:r w:rsidRPr="00ED407D">
              <w:rPr>
                <w:rFonts w:ascii="Times New Roman" w:eastAsia="OEGHA+TimesNewRomanPSMT" w:hAnsi="Times New Roman"/>
                <w:sz w:val="20"/>
                <w:szCs w:val="20"/>
                <w:lang w:val="kk-KZ"/>
              </w:rPr>
              <w:t xml:space="preserve">қылы </w:t>
            </w:r>
            <w:r w:rsidRPr="00ED407D">
              <w:rPr>
                <w:rFonts w:ascii="Times New Roman" w:eastAsia="OEGHA+TimesNewRomanPSMT" w:hAnsi="Times New Roman"/>
                <w:spacing w:val="1"/>
                <w:sz w:val="20"/>
                <w:szCs w:val="20"/>
                <w:lang w:val="kk-KZ"/>
              </w:rPr>
              <w:t>б</w:t>
            </w:r>
            <w:r w:rsidRPr="00ED407D">
              <w:rPr>
                <w:rFonts w:ascii="Times New Roman" w:eastAsia="OEGHA+TimesNewRomanPSMT" w:hAnsi="Times New Roman"/>
                <w:spacing w:val="-1"/>
                <w:sz w:val="20"/>
                <w:szCs w:val="20"/>
                <w:lang w:val="kk-KZ"/>
              </w:rPr>
              <w:t>е</w:t>
            </w:r>
            <w:r w:rsidRPr="00ED407D">
              <w:rPr>
                <w:rFonts w:ascii="Times New Roman" w:eastAsia="OEGHA+TimesNewRomanPSMT" w:hAnsi="Times New Roman"/>
                <w:sz w:val="20"/>
                <w:szCs w:val="20"/>
                <w:lang w:val="kk-KZ"/>
              </w:rPr>
              <w:t xml:space="preserve">ре </w:t>
            </w:r>
            <w:r w:rsidRPr="00ED407D">
              <w:rPr>
                <w:rFonts w:ascii="Times New Roman" w:eastAsia="OEGHA+TimesNewRomanPSMT" w:hAnsi="Times New Roman"/>
                <w:spacing w:val="1"/>
                <w:sz w:val="20"/>
                <w:szCs w:val="20"/>
                <w:lang w:val="kk-KZ"/>
              </w:rPr>
              <w:t>бі</w:t>
            </w:r>
            <w:r w:rsidRPr="00ED407D">
              <w:rPr>
                <w:rFonts w:ascii="Times New Roman" w:eastAsia="OEGHA+TimesNewRomanPSMT" w:hAnsi="Times New Roman"/>
                <w:sz w:val="20"/>
                <w:szCs w:val="20"/>
                <w:lang w:val="kk-KZ"/>
              </w:rPr>
              <w:t>л</w:t>
            </w:r>
            <w:r w:rsidRPr="00ED407D">
              <w:rPr>
                <w:rFonts w:ascii="Times New Roman" w:eastAsia="OEGHA+TimesNewRomanPSMT" w:hAnsi="Times New Roman"/>
                <w:spacing w:val="-3"/>
                <w:sz w:val="20"/>
                <w:szCs w:val="20"/>
                <w:lang w:val="kk-KZ"/>
              </w:rPr>
              <w:t>у</w:t>
            </w:r>
            <w:r w:rsidRPr="00ED407D">
              <w:rPr>
                <w:rFonts w:ascii="Times New Roman" w:eastAsia="OEGHA+TimesNewRomanPSMT" w:hAnsi="Times New Roman"/>
                <w:sz w:val="20"/>
                <w:szCs w:val="20"/>
                <w:lang w:val="kk-KZ"/>
              </w:rPr>
              <w:t>.</w:t>
            </w:r>
            <w:r w:rsidRPr="00ED407D">
              <w:rPr>
                <w:rFonts w:ascii="Times New Roman" w:eastAsia="Times New Roman" w:hAnsi="Times New Roman" w:cs="Times New Roman"/>
                <w:b/>
                <w:kern w:val="24"/>
                <w:sz w:val="20"/>
                <w:szCs w:val="20"/>
                <w:lang w:val="kk-KZ"/>
              </w:rPr>
              <w:t xml:space="preserve"> </w:t>
            </w:r>
          </w:p>
          <w:p w:rsidR="00382AC0" w:rsidRPr="00ED407D" w:rsidRDefault="00382AC0" w:rsidP="000803DF">
            <w:pPr>
              <w:pStyle w:val="2"/>
              <w:widowControl w:val="0"/>
              <w:rPr>
                <w:rFonts w:ascii="Times New Roman" w:eastAsia="Times New Roman" w:hAnsi="Times New Roman" w:cs="Times New Roman"/>
                <w:b/>
                <w:kern w:val="24"/>
                <w:sz w:val="20"/>
                <w:szCs w:val="20"/>
                <w:lang w:val="kk-KZ"/>
              </w:rPr>
            </w:pPr>
            <w:r w:rsidRPr="00ED407D">
              <w:rPr>
                <w:rFonts w:ascii="Times New Roman" w:eastAsia="Times New Roman" w:hAnsi="Times New Roman" w:cs="Times New Roman"/>
                <w:b/>
                <w:kern w:val="24"/>
                <w:sz w:val="20"/>
                <w:szCs w:val="20"/>
                <w:lang w:val="kk-KZ"/>
              </w:rPr>
              <w:t>(сурет салу, мүсіндеу,</w:t>
            </w:r>
          </w:p>
          <w:p w:rsidR="00382AC0" w:rsidRPr="00ED407D" w:rsidRDefault="00382AC0" w:rsidP="000803DF">
            <w:pPr>
              <w:pStyle w:val="2"/>
              <w:widowControl w:val="0"/>
              <w:rPr>
                <w:rFonts w:ascii="Times New Roman" w:eastAsia="Times New Roman" w:hAnsi="Times New Roman" w:cs="Times New Roman"/>
                <w:b/>
                <w:kern w:val="24"/>
                <w:sz w:val="20"/>
                <w:szCs w:val="20"/>
                <w:lang w:val="kk-KZ"/>
              </w:rPr>
            </w:pPr>
            <w:r w:rsidRPr="00ED407D">
              <w:rPr>
                <w:rFonts w:ascii="Times New Roman" w:eastAsia="Times New Roman" w:hAnsi="Times New Roman" w:cs="Times New Roman"/>
                <w:b/>
                <w:kern w:val="24"/>
                <w:sz w:val="20"/>
                <w:szCs w:val="20"/>
                <w:lang w:val="kk-KZ"/>
              </w:rPr>
              <w:t>жапсыру)</w:t>
            </w:r>
          </w:p>
          <w:p w:rsidR="00382AC0" w:rsidRPr="00ED407D" w:rsidRDefault="00382AC0" w:rsidP="000803DF">
            <w:pPr>
              <w:pStyle w:val="2"/>
              <w:widowControl w:val="0"/>
              <w:rPr>
                <w:rFonts w:ascii="Times New Roman" w:eastAsia="Times New Roman" w:hAnsi="Times New Roman" w:cs="Times New Roman"/>
                <w:bCs/>
                <w:kern w:val="24"/>
                <w:sz w:val="20"/>
                <w:szCs w:val="20"/>
                <w:lang w:val="kk-KZ"/>
              </w:rPr>
            </w:pPr>
            <w:r w:rsidRPr="00ED407D">
              <w:rPr>
                <w:rFonts w:ascii="Times New Roman" w:eastAsia="Times New Roman" w:hAnsi="Times New Roman" w:cs="Times New Roman"/>
                <w:bCs/>
                <w:kern w:val="24"/>
                <w:sz w:val="20"/>
                <w:szCs w:val="20"/>
                <w:lang w:val="kk-KZ"/>
              </w:rPr>
              <w:t>Баланың қалауы бойынша</w:t>
            </w:r>
          </w:p>
          <w:p w:rsidR="00382AC0" w:rsidRPr="00ED407D" w:rsidRDefault="00382AC0" w:rsidP="000803DF">
            <w:pPr>
              <w:pStyle w:val="2"/>
              <w:widowControl w:val="0"/>
              <w:rPr>
                <w:rFonts w:ascii="Times New Roman" w:eastAsia="Times New Roman" w:hAnsi="Times New Roman" w:cs="Times New Roman"/>
                <w:b/>
                <w:kern w:val="24"/>
                <w:sz w:val="20"/>
                <w:szCs w:val="20"/>
                <w:lang w:val="kk-KZ"/>
              </w:rPr>
            </w:pPr>
          </w:p>
          <w:p w:rsidR="00382AC0" w:rsidRPr="00ED407D" w:rsidRDefault="00382AC0" w:rsidP="000803DF">
            <w:pPr>
              <w:pStyle w:val="TableParagraph"/>
              <w:rPr>
                <w:b/>
                <w:bCs/>
                <w:sz w:val="20"/>
                <w:szCs w:val="20"/>
              </w:rPr>
            </w:pPr>
            <w:r w:rsidRPr="00ED407D">
              <w:rPr>
                <w:b/>
                <w:bCs/>
                <w:sz w:val="20"/>
                <w:szCs w:val="20"/>
              </w:rPr>
              <w:t>«Лақтыру»</w:t>
            </w:r>
          </w:p>
          <w:p w:rsidR="00382AC0" w:rsidRPr="00ED407D" w:rsidRDefault="00382AC0" w:rsidP="000803DF">
            <w:pPr>
              <w:pStyle w:val="TableParagraph"/>
              <w:rPr>
                <w:sz w:val="20"/>
                <w:szCs w:val="20"/>
                <w:shd w:val="clear" w:color="auto" w:fill="FFFFFF"/>
              </w:rPr>
            </w:pPr>
            <w:r w:rsidRPr="00ED407D">
              <w:rPr>
                <w:b/>
                <w:bCs/>
                <w:sz w:val="20"/>
                <w:szCs w:val="20"/>
              </w:rPr>
              <w:t>Міндеті:</w:t>
            </w:r>
            <w:r w:rsidRPr="00ED407D">
              <w:rPr>
                <w:sz w:val="20"/>
                <w:szCs w:val="20"/>
                <w:shd w:val="clear" w:color="auto" w:fill="FFFFFF"/>
              </w:rPr>
              <w:t xml:space="preserve"> Допты ұзаққа лақтыру әдісін үйрету.</w:t>
            </w:r>
            <w:r w:rsidRPr="00ED407D">
              <w:rPr>
                <w:sz w:val="20"/>
                <w:szCs w:val="20"/>
              </w:rPr>
              <w:br/>
            </w:r>
            <w:r w:rsidRPr="00ED407D">
              <w:rPr>
                <w:sz w:val="20"/>
                <w:szCs w:val="20"/>
                <w:shd w:val="clear" w:color="auto" w:fill="FFFFFF"/>
              </w:rPr>
              <w:t>Көзбен мөлшерлеуге, дәлдеуге дағдыларын қалыптастыру.</w:t>
            </w:r>
          </w:p>
          <w:p w:rsidR="00382AC0" w:rsidRPr="00ED407D" w:rsidRDefault="00382AC0" w:rsidP="000803DF">
            <w:pPr>
              <w:pStyle w:val="TableParagraph"/>
              <w:rPr>
                <w:b/>
                <w:bCs/>
                <w:sz w:val="20"/>
                <w:szCs w:val="20"/>
                <w:shd w:val="clear" w:color="auto" w:fill="FFFFFF"/>
              </w:rPr>
            </w:pPr>
            <w:r w:rsidRPr="00ED407D">
              <w:rPr>
                <w:b/>
                <w:bCs/>
                <w:sz w:val="20"/>
                <w:szCs w:val="20"/>
                <w:shd w:val="clear" w:color="auto" w:fill="FFFFFF"/>
              </w:rPr>
              <w:t>(дене шынықтыру)</w:t>
            </w:r>
          </w:p>
          <w:p w:rsidR="00382AC0" w:rsidRPr="00ED407D" w:rsidRDefault="00382AC0" w:rsidP="000803DF">
            <w:pPr>
              <w:pStyle w:val="TableParagraph"/>
            </w:pPr>
          </w:p>
          <w:p w:rsidR="00382AC0" w:rsidRPr="00ED407D" w:rsidRDefault="00382AC0" w:rsidP="000803DF">
            <w:pPr>
              <w:pStyle w:val="TableParagraph"/>
              <w:rPr>
                <w:b/>
                <w:bCs/>
                <w:sz w:val="20"/>
                <w:szCs w:val="20"/>
              </w:rPr>
            </w:pPr>
            <w:r w:rsidRPr="00ED407D">
              <w:rPr>
                <w:b/>
                <w:bCs/>
                <w:sz w:val="20"/>
                <w:szCs w:val="20"/>
              </w:rPr>
              <w:t xml:space="preserve">«Топ-топ балақан» </w:t>
            </w:r>
          </w:p>
          <w:p w:rsidR="00382AC0" w:rsidRPr="00ED407D" w:rsidRDefault="00382AC0" w:rsidP="000803DF">
            <w:pPr>
              <w:pStyle w:val="TableParagraph"/>
              <w:rPr>
                <w:sz w:val="20"/>
                <w:szCs w:val="20"/>
              </w:rPr>
            </w:pPr>
            <w:r w:rsidRPr="00ED407D">
              <w:rPr>
                <w:b/>
                <w:bCs/>
                <w:sz w:val="20"/>
                <w:szCs w:val="20"/>
              </w:rPr>
              <w:t>Міндеті</w:t>
            </w:r>
            <w:r w:rsidRPr="00ED407D">
              <w:rPr>
                <w:sz w:val="20"/>
                <w:szCs w:val="20"/>
              </w:rPr>
              <w:t>: педагогтің дауыс ырғағына, сөздердің созылыңқы дыбысталуына еліктей отырып, ересекпен қосылып ән айтуға баулу.</w:t>
            </w:r>
          </w:p>
          <w:p w:rsidR="00382AC0" w:rsidRPr="00ED407D" w:rsidRDefault="00382AC0" w:rsidP="000803DF">
            <w:pPr>
              <w:pStyle w:val="TableParagraph"/>
              <w:rPr>
                <w:b/>
                <w:bCs/>
                <w:sz w:val="18"/>
                <w:szCs w:val="18"/>
                <w:shd w:val="clear" w:color="auto" w:fill="FFFFFF"/>
              </w:rPr>
            </w:pPr>
            <w:r w:rsidRPr="00ED407D">
              <w:rPr>
                <w:b/>
                <w:bCs/>
                <w:sz w:val="20"/>
                <w:szCs w:val="20"/>
              </w:rPr>
              <w:t xml:space="preserve"> (музыка)</w:t>
            </w:r>
          </w:p>
          <w:p w:rsidR="00382AC0" w:rsidRPr="00ED407D" w:rsidRDefault="00382AC0" w:rsidP="000803DF">
            <w:pPr>
              <w:pStyle w:val="TableParagraph"/>
              <w:rPr>
                <w:b/>
                <w:bCs/>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pStyle w:val="TableParagraph"/>
              <w:rPr>
                <w:b/>
                <w:bCs/>
                <w:sz w:val="20"/>
                <w:szCs w:val="20"/>
              </w:rPr>
            </w:pPr>
            <w:r w:rsidRPr="00ED407D">
              <w:rPr>
                <w:b/>
                <w:bCs/>
                <w:sz w:val="20"/>
                <w:szCs w:val="20"/>
              </w:rPr>
              <w:lastRenderedPageBreak/>
              <w:t>«Допты оң сол қолмен алысқа лақтыру»</w:t>
            </w:r>
          </w:p>
          <w:p w:rsidR="00382AC0" w:rsidRPr="00ED407D" w:rsidRDefault="00382AC0" w:rsidP="000803DF">
            <w:pPr>
              <w:pStyle w:val="TableParagraph"/>
              <w:rPr>
                <w:sz w:val="20"/>
                <w:szCs w:val="20"/>
              </w:rPr>
            </w:pPr>
            <w:r w:rsidRPr="00ED407D">
              <w:rPr>
                <w:rStyle w:val="af2"/>
                <w:sz w:val="20"/>
                <w:szCs w:val="20"/>
              </w:rPr>
              <w:t>Міндеті:</w:t>
            </w:r>
            <w:r w:rsidRPr="00ED407D">
              <w:t> </w:t>
            </w:r>
            <w:r w:rsidRPr="00ED407D">
              <w:rPr>
                <w:sz w:val="20"/>
                <w:szCs w:val="20"/>
              </w:rPr>
              <w:t>Саптізбекте бір қатармен және шашырап жүру мен жүгіруге жаттықтыру, кеңістікте допты екі қолмен домалата білу дағдысын дамыту, белгі бойынша әрекет етуге дағдыландыру.</w:t>
            </w:r>
          </w:p>
          <w:p w:rsidR="00382AC0" w:rsidRPr="00ED407D" w:rsidRDefault="00382AC0" w:rsidP="000803DF">
            <w:pPr>
              <w:pStyle w:val="TableParagraph"/>
              <w:rPr>
                <w:b/>
                <w:bCs/>
                <w:sz w:val="20"/>
                <w:szCs w:val="20"/>
              </w:rPr>
            </w:pPr>
            <w:r w:rsidRPr="00ED407D">
              <w:rPr>
                <w:b/>
                <w:bCs/>
                <w:sz w:val="20"/>
                <w:szCs w:val="20"/>
              </w:rPr>
              <w:t>(дене шынықтыру)</w:t>
            </w:r>
          </w:p>
          <w:p w:rsidR="00382AC0" w:rsidRPr="00ED407D" w:rsidRDefault="00382AC0" w:rsidP="000803DF">
            <w:pPr>
              <w:rPr>
                <w:rFonts w:ascii="Times New Roman" w:eastAsia="Times New Roman" w:hAnsi="Times New Roman"/>
                <w:sz w:val="20"/>
                <w:szCs w:val="20"/>
                <w:lang w:val="kk-KZ"/>
              </w:rPr>
            </w:pPr>
          </w:p>
          <w:p w:rsidR="00382AC0" w:rsidRPr="00ED407D" w:rsidRDefault="00382AC0" w:rsidP="000803DF">
            <w:pPr>
              <w:rPr>
                <w:rFonts w:ascii="Times New Roman" w:eastAsia="Times New Roman" w:hAnsi="Times New Roman"/>
                <w:sz w:val="20"/>
                <w:szCs w:val="20"/>
                <w:lang w:val="kk-KZ"/>
              </w:rPr>
            </w:pPr>
          </w:p>
          <w:p w:rsidR="00382AC0" w:rsidRPr="00ED407D" w:rsidRDefault="00382AC0" w:rsidP="000803DF">
            <w:pPr>
              <w:pStyle w:val="TableParagraph"/>
              <w:rPr>
                <w:b/>
                <w:bCs/>
                <w:sz w:val="20"/>
                <w:szCs w:val="20"/>
              </w:rPr>
            </w:pPr>
            <w:r w:rsidRPr="00ED407D">
              <w:rPr>
                <w:b/>
                <w:bCs/>
                <w:sz w:val="20"/>
                <w:szCs w:val="20"/>
              </w:rPr>
              <w:t>«Қуыршақ Сәулені шомылдыру»</w:t>
            </w:r>
          </w:p>
          <w:p w:rsidR="00382AC0" w:rsidRPr="00ED407D" w:rsidRDefault="00382AC0" w:rsidP="000803DF">
            <w:pPr>
              <w:pStyle w:val="TableParagraph"/>
              <w:rPr>
                <w:sz w:val="20"/>
                <w:szCs w:val="20"/>
              </w:rPr>
            </w:pPr>
            <w:r w:rsidRPr="00ED407D">
              <w:rPr>
                <w:b/>
                <w:bCs/>
                <w:sz w:val="20"/>
                <w:szCs w:val="20"/>
              </w:rPr>
              <w:t>Міндеті:</w:t>
            </w:r>
            <w:r w:rsidRPr="00ED407D">
              <w:rPr>
                <w:sz w:val="20"/>
                <w:szCs w:val="20"/>
              </w:rPr>
              <w:t xml:space="preserve"> балаларға дұрыс жуыну ережелерін үйрету,киімдерді ретімен шешуді,киімдердің атын атай білуге үйрету.Қимыл-</w:t>
            </w:r>
            <w:r w:rsidRPr="00ED407D">
              <w:rPr>
                <w:sz w:val="20"/>
                <w:szCs w:val="20"/>
              </w:rPr>
              <w:lastRenderedPageBreak/>
              <w:t>әрекетті білдіретін сөздерді меңгерту.</w:t>
            </w:r>
          </w:p>
          <w:p w:rsidR="00382AC0" w:rsidRPr="00ED407D" w:rsidRDefault="00382AC0" w:rsidP="000803DF">
            <w:pPr>
              <w:pStyle w:val="TableParagraph"/>
              <w:rPr>
                <w:b/>
                <w:bCs/>
                <w:sz w:val="20"/>
                <w:szCs w:val="20"/>
              </w:rPr>
            </w:pPr>
            <w:r w:rsidRPr="00ED407D">
              <w:rPr>
                <w:b/>
                <w:bCs/>
                <w:sz w:val="20"/>
                <w:szCs w:val="20"/>
              </w:rPr>
              <w:t>(сөйлеуді дамыту)</w:t>
            </w:r>
          </w:p>
          <w:p w:rsidR="00382AC0" w:rsidRPr="00ED407D" w:rsidRDefault="00382AC0" w:rsidP="000803DF">
            <w:pPr>
              <w:pStyle w:val="ad"/>
              <w:rPr>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pStyle w:val="2"/>
              <w:widowControl w:val="0"/>
              <w:rPr>
                <w:rFonts w:ascii="Times New Roman" w:eastAsia="OEGHA+TimesNewRomanPSMT" w:hAnsi="Times New Roman"/>
                <w:b/>
                <w:sz w:val="20"/>
                <w:szCs w:val="20"/>
                <w:lang w:val="kk-KZ"/>
              </w:rPr>
            </w:pPr>
            <w:r w:rsidRPr="00ED407D">
              <w:rPr>
                <w:rFonts w:ascii="Times New Roman" w:eastAsia="OEGHA+TimesNewRomanPSMT" w:hAnsi="Times New Roman"/>
                <w:b/>
                <w:sz w:val="20"/>
                <w:szCs w:val="20"/>
                <w:lang w:val="kk-KZ"/>
              </w:rPr>
              <w:lastRenderedPageBreak/>
              <w:t>«Сүйікті ойыншығым»</w:t>
            </w:r>
          </w:p>
          <w:p w:rsidR="00382AC0" w:rsidRPr="00ED407D" w:rsidRDefault="00382AC0" w:rsidP="000803DF">
            <w:pPr>
              <w:pStyle w:val="2"/>
              <w:widowControl w:val="0"/>
              <w:rPr>
                <w:rFonts w:ascii="Times New Roman" w:eastAsia="Times New Roman" w:hAnsi="Times New Roman" w:cs="Times New Roman"/>
                <w:sz w:val="20"/>
                <w:szCs w:val="20"/>
                <w:lang w:val="kk-KZ"/>
              </w:rPr>
            </w:pPr>
            <w:r w:rsidRPr="00ED407D">
              <w:rPr>
                <w:rFonts w:ascii="Times New Roman" w:eastAsia="OEGHA+TimesNewRomanPSMT" w:hAnsi="Times New Roman"/>
                <w:b/>
                <w:sz w:val="20"/>
                <w:szCs w:val="20"/>
                <w:lang w:val="kk-KZ"/>
              </w:rPr>
              <w:t xml:space="preserve">Міндеті: </w:t>
            </w:r>
            <w:r w:rsidRPr="00ED407D">
              <w:rPr>
                <w:rFonts w:ascii="Times New Roman" w:eastAsia="Times New Roman" w:hAnsi="Times New Roman" w:cs="Times New Roman"/>
                <w:sz w:val="20"/>
                <w:szCs w:val="20"/>
                <w:lang w:val="kk-KZ"/>
              </w:rPr>
              <w:t>Балаларды түстерді ажыратуға үйрету.Балалрға көкөністің суретін,түстерін ажыратып ретімен дұрыс салуға дағдыландыру.Әр  түрлі қағаздан қиылған түстерді  пайдаланып көкөністер жапсыру. Саусақ пен алақан қозғалыстарын пайдалана отырып, көкөністерді мүсіндету.</w:t>
            </w:r>
          </w:p>
          <w:p w:rsidR="00382AC0" w:rsidRPr="00ED407D" w:rsidRDefault="00382AC0" w:rsidP="000803DF">
            <w:pPr>
              <w:pStyle w:val="TableParagraph"/>
              <w:rPr>
                <w:rFonts w:ascii="Helvetica" w:hAnsi="Helvetica" w:cs="Helvetica"/>
                <w:b/>
                <w:bCs/>
                <w:sz w:val="19"/>
                <w:szCs w:val="19"/>
              </w:rPr>
            </w:pPr>
            <w:r w:rsidRPr="00ED407D">
              <w:rPr>
                <w:b/>
                <w:bCs/>
              </w:rPr>
              <w:t>(</w:t>
            </w:r>
            <w:r w:rsidRPr="00ED407D">
              <w:rPr>
                <w:b/>
                <w:bCs/>
                <w:sz w:val="20"/>
                <w:szCs w:val="20"/>
              </w:rPr>
              <w:t>сурет салу,мүсіндеу жапсыру)</w:t>
            </w:r>
            <w:r w:rsidRPr="00ED407D">
              <w:rPr>
                <w:rFonts w:ascii="Helvetica" w:hAnsi="Helvetica" w:cs="Helvetica"/>
                <w:b/>
                <w:bCs/>
                <w:sz w:val="19"/>
                <w:szCs w:val="19"/>
              </w:rPr>
              <w:t xml:space="preserve"> </w:t>
            </w:r>
          </w:p>
          <w:p w:rsidR="00382AC0" w:rsidRPr="00ED407D" w:rsidRDefault="00382AC0" w:rsidP="000803DF">
            <w:pPr>
              <w:pStyle w:val="TableParagraph"/>
              <w:rPr>
                <w:rFonts w:ascii="Helvetica" w:hAnsi="Helvetica" w:cs="Helvetica"/>
                <w:sz w:val="19"/>
                <w:szCs w:val="19"/>
              </w:rPr>
            </w:pPr>
            <w:r w:rsidRPr="00ED407D">
              <w:rPr>
                <w:bCs/>
                <w:sz w:val="20"/>
                <w:szCs w:val="20"/>
              </w:rPr>
              <w:t>Баланың қалауы бойынша</w:t>
            </w:r>
          </w:p>
          <w:p w:rsidR="00382AC0" w:rsidRPr="00ED407D" w:rsidRDefault="00382AC0" w:rsidP="000803DF">
            <w:pPr>
              <w:pStyle w:val="a5"/>
              <w:shd w:val="clear" w:color="auto" w:fill="FFFFFF"/>
              <w:spacing w:before="0" w:beforeAutospacing="0" w:after="150" w:afterAutospacing="0"/>
              <w:rPr>
                <w:rFonts w:ascii="Helvetica" w:hAnsi="Helvetica" w:cs="Helvetica"/>
                <w:sz w:val="21"/>
                <w:szCs w:val="21"/>
                <w:lang w:val="kk-KZ"/>
              </w:rPr>
            </w:pPr>
          </w:p>
          <w:p w:rsidR="00382AC0" w:rsidRPr="00ED407D" w:rsidRDefault="00382AC0" w:rsidP="000803DF">
            <w:pPr>
              <w:pStyle w:val="TableParagraph"/>
              <w:rPr>
                <w:b/>
                <w:bCs/>
                <w:sz w:val="20"/>
                <w:szCs w:val="20"/>
              </w:rPr>
            </w:pPr>
            <w:r w:rsidRPr="00ED407D">
              <w:rPr>
                <w:b/>
                <w:bCs/>
                <w:sz w:val="20"/>
                <w:szCs w:val="20"/>
              </w:rPr>
              <w:t>«Үйшік»</w:t>
            </w:r>
          </w:p>
          <w:p w:rsidR="00382AC0" w:rsidRPr="00ED407D" w:rsidRDefault="00382AC0" w:rsidP="000803DF">
            <w:pPr>
              <w:pStyle w:val="TableParagraph"/>
              <w:rPr>
                <w:sz w:val="20"/>
                <w:szCs w:val="20"/>
              </w:rPr>
            </w:pPr>
            <w:r w:rsidRPr="00ED407D">
              <w:rPr>
                <w:b/>
                <w:bCs/>
                <w:sz w:val="20"/>
                <w:szCs w:val="20"/>
              </w:rPr>
              <w:t>Міндеті:</w:t>
            </w:r>
            <w:r w:rsidRPr="00ED407D">
              <w:rPr>
                <w:sz w:val="20"/>
                <w:szCs w:val="20"/>
              </w:rPr>
              <w:t xml:space="preserve">Балалар </w:t>
            </w:r>
            <w:r w:rsidRPr="00ED407D">
              <w:rPr>
                <w:sz w:val="20"/>
                <w:szCs w:val="20"/>
              </w:rPr>
              <w:lastRenderedPageBreak/>
              <w:t>эмоцианалдық жан күйін мимикамен, ыммен, қимылмен білдіру және қалыптастыру; үстел үсті театрымен таныстыру;.</w:t>
            </w:r>
          </w:p>
          <w:p w:rsidR="00382AC0" w:rsidRPr="00ED407D" w:rsidRDefault="00382AC0" w:rsidP="000803DF">
            <w:pPr>
              <w:pStyle w:val="TableParagraph"/>
              <w:rPr>
                <w:sz w:val="20"/>
                <w:szCs w:val="20"/>
              </w:rPr>
            </w:pPr>
            <w:r w:rsidRPr="00ED407D">
              <w:rPr>
                <w:sz w:val="20"/>
                <w:szCs w:val="20"/>
              </w:rPr>
              <w:t>Әртістік қабілеттерін ойын, ертегілер арқылы дамыту, Кейіпкерлердің қимылын қолдарымен көрсету арқылы сөйлету,тілдірін дамыту</w:t>
            </w:r>
          </w:p>
          <w:p w:rsidR="00382AC0" w:rsidRPr="00ED407D" w:rsidRDefault="00382AC0" w:rsidP="000803DF">
            <w:pPr>
              <w:pStyle w:val="TableParagraph"/>
              <w:rPr>
                <w:b/>
                <w:bCs/>
                <w:sz w:val="20"/>
                <w:szCs w:val="20"/>
              </w:rPr>
            </w:pPr>
            <w:r w:rsidRPr="00ED407D">
              <w:rPr>
                <w:b/>
                <w:bCs/>
                <w:sz w:val="20"/>
                <w:szCs w:val="20"/>
              </w:rPr>
              <w:t>(көркем әдебиет)</w:t>
            </w:r>
          </w:p>
          <w:p w:rsidR="00382AC0" w:rsidRPr="00ED407D" w:rsidRDefault="00382AC0" w:rsidP="000803DF">
            <w:pPr>
              <w:spacing w:after="0" w:line="0" w:lineRule="atLeast"/>
              <w:rPr>
                <w:rFonts w:ascii="Times New Roman" w:hAnsi="Times New Roman"/>
                <w:sz w:val="20"/>
                <w:szCs w:val="20"/>
                <w:lang w:val="kk-KZ"/>
              </w:rPr>
            </w:pPr>
            <w:r w:rsidRPr="00ED407D">
              <w:rPr>
                <w:rFonts w:ascii="Times New Roman" w:hAnsi="Times New Roman"/>
                <w:b/>
                <w:sz w:val="20"/>
                <w:szCs w:val="20"/>
                <w:lang w:val="kk-KZ"/>
              </w:rPr>
              <w:t>Ұ.О:</w:t>
            </w:r>
            <w:r w:rsidRPr="00ED407D">
              <w:rPr>
                <w:rFonts w:ascii="Times New Roman" w:hAnsi="Times New Roman"/>
                <w:sz w:val="20"/>
                <w:szCs w:val="20"/>
                <w:lang w:val="kk-KZ"/>
              </w:rPr>
              <w:t>«Тақия тастамақ»</w:t>
            </w:r>
            <w:r w:rsidRPr="00ED407D">
              <w:rPr>
                <w:rFonts w:ascii="Times New Roman" w:hAnsi="Times New Roman"/>
                <w:b/>
                <w:sz w:val="20"/>
                <w:szCs w:val="20"/>
                <w:lang w:val="kk-KZ"/>
              </w:rPr>
              <w:t xml:space="preserve"> «Ұлттық ойын-ұлт қазынасы»</w:t>
            </w:r>
          </w:p>
          <w:p w:rsidR="00382AC0" w:rsidRPr="00ED407D" w:rsidRDefault="00382AC0" w:rsidP="000803DF">
            <w:pPr>
              <w:spacing w:after="0" w:line="0" w:lineRule="atLeast"/>
              <w:rPr>
                <w:rFonts w:ascii="Times New Roman" w:hAnsi="Times New Roman"/>
                <w:b/>
                <w:sz w:val="20"/>
                <w:szCs w:val="20"/>
                <w:lang w:val="kk-KZ"/>
              </w:rPr>
            </w:pPr>
          </w:p>
          <w:p w:rsidR="00382AC0" w:rsidRPr="00ED407D" w:rsidRDefault="00382AC0" w:rsidP="000803DF">
            <w:pPr>
              <w:pStyle w:val="ad"/>
              <w:rPr>
                <w:b/>
                <w:sz w:val="20"/>
                <w:szCs w:val="20"/>
                <w:lang w:val="kk-KZ"/>
              </w:rPr>
            </w:pPr>
            <w:r w:rsidRPr="00ED407D">
              <w:rPr>
                <w:b/>
                <w:i/>
                <w:iCs/>
                <w:sz w:val="20"/>
                <w:szCs w:val="20"/>
                <w:lang w:val="kk-KZ"/>
              </w:rPr>
              <w:t>(«Біртұтас тәрбие» бағдарламасы</w:t>
            </w:r>
            <w:r w:rsidRPr="00ED407D">
              <w:rPr>
                <w:b/>
                <w:sz w:val="20"/>
                <w:szCs w:val="20"/>
                <w:lang w:val="kk-KZ"/>
              </w:rPr>
              <w:t>)</w:t>
            </w:r>
          </w:p>
          <w:p w:rsidR="00382AC0" w:rsidRPr="00ED407D" w:rsidRDefault="00382AC0" w:rsidP="000803DF">
            <w:pPr>
              <w:pStyle w:val="2"/>
              <w:widowControl w:val="0"/>
              <w:rPr>
                <w:rFonts w:asciiTheme="minorHAnsi" w:eastAsia="Times New Roman" w:hAnsiTheme="minorHAnsi" w:cs="Times New Roman"/>
                <w:b/>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pStyle w:val="TableParagraph"/>
              <w:rPr>
                <w:b/>
                <w:bCs/>
                <w:sz w:val="20"/>
                <w:szCs w:val="20"/>
                <w:shd w:val="clear" w:color="auto" w:fill="FFFFFF"/>
              </w:rPr>
            </w:pPr>
            <w:r w:rsidRPr="00ED407D">
              <w:rPr>
                <w:shd w:val="clear" w:color="auto" w:fill="FFFFFF"/>
              </w:rPr>
              <w:lastRenderedPageBreak/>
              <w:t> </w:t>
            </w:r>
            <w:r w:rsidRPr="00ED407D">
              <w:rPr>
                <w:b/>
                <w:bCs/>
                <w:sz w:val="20"/>
                <w:szCs w:val="20"/>
                <w:shd w:val="clear" w:color="auto" w:fill="FFFFFF"/>
              </w:rPr>
              <w:t>«Киім дүкені»</w:t>
            </w:r>
          </w:p>
          <w:p w:rsidR="00382AC0" w:rsidRPr="00ED407D" w:rsidRDefault="00382AC0" w:rsidP="000803DF">
            <w:pPr>
              <w:pStyle w:val="TableParagraph"/>
              <w:rPr>
                <w:sz w:val="20"/>
                <w:szCs w:val="20"/>
                <w:shd w:val="clear" w:color="auto" w:fill="FFFFFF"/>
              </w:rPr>
            </w:pPr>
            <w:r w:rsidRPr="00ED407D">
              <w:rPr>
                <w:b/>
                <w:bCs/>
                <w:sz w:val="20"/>
                <w:szCs w:val="20"/>
                <w:shd w:val="clear" w:color="auto" w:fill="FFFFFF"/>
              </w:rPr>
              <w:t>Міндеті:</w:t>
            </w:r>
            <w:r w:rsidRPr="00ED407D">
              <w:rPr>
                <w:sz w:val="20"/>
                <w:szCs w:val="20"/>
                <w:shd w:val="clear" w:color="auto" w:fill="FFFFFF"/>
              </w:rPr>
              <w:t>Балаларды киім түрлерімен таныстыру, ұл мен қыздың киімін ажырата білуге үйрету.  Киімдерді бір-бірінен ажыратып атарын толық айта білуге үйрету. Бір-екі сөздермен сөйлем құратып, ауызекі сөйлеу тілдерін дамыту. Ұқыптылыққа баулу.</w:t>
            </w:r>
          </w:p>
          <w:p w:rsidR="00382AC0" w:rsidRPr="00ED407D" w:rsidRDefault="00382AC0" w:rsidP="000803DF">
            <w:pPr>
              <w:pStyle w:val="TableParagraph"/>
            </w:pPr>
            <w:r w:rsidRPr="00ED407D">
              <w:rPr>
                <w:b/>
                <w:bCs/>
                <w:sz w:val="20"/>
                <w:szCs w:val="20"/>
                <w:shd w:val="clear" w:color="auto" w:fill="FFFFFF"/>
              </w:rPr>
              <w:t>(сөйлеуді дамыту)</w:t>
            </w:r>
            <w:r w:rsidRPr="00ED407D">
              <w:t xml:space="preserve"> </w:t>
            </w:r>
          </w:p>
          <w:p w:rsidR="00382AC0" w:rsidRPr="00ED407D" w:rsidRDefault="00382AC0" w:rsidP="000803DF">
            <w:pPr>
              <w:pStyle w:val="TableParagraph"/>
            </w:pPr>
          </w:p>
          <w:p w:rsidR="00382AC0" w:rsidRPr="00ED407D" w:rsidRDefault="00382AC0" w:rsidP="000803DF">
            <w:pPr>
              <w:pStyle w:val="TableParagraph"/>
              <w:rPr>
                <w:b/>
                <w:bCs/>
                <w:sz w:val="20"/>
                <w:szCs w:val="20"/>
              </w:rPr>
            </w:pPr>
            <w:r w:rsidRPr="00ED407D">
              <w:rPr>
                <w:b/>
                <w:bCs/>
                <w:sz w:val="20"/>
                <w:szCs w:val="20"/>
              </w:rPr>
              <w:t>«Ұзын құлақ сұр қоян»</w:t>
            </w:r>
          </w:p>
          <w:p w:rsidR="00382AC0" w:rsidRPr="00ED407D" w:rsidRDefault="00382AC0" w:rsidP="000803DF">
            <w:pPr>
              <w:pStyle w:val="TableParagraph"/>
              <w:rPr>
                <w:sz w:val="20"/>
                <w:szCs w:val="20"/>
              </w:rPr>
            </w:pPr>
            <w:r w:rsidRPr="00ED407D">
              <w:rPr>
                <w:b/>
                <w:bCs/>
                <w:sz w:val="20"/>
                <w:szCs w:val="20"/>
              </w:rPr>
              <w:t>Міндеті:</w:t>
            </w:r>
            <w:r w:rsidRPr="00ED407D">
              <w:rPr>
                <w:sz w:val="20"/>
                <w:szCs w:val="20"/>
              </w:rPr>
              <w:t xml:space="preserve"> Балаларды бейнелеу сипаттағы музыкамен таныстыру. Шығармаларды қабылдау мен музыканы есті мәдениетіне саналы қарымқатынасын қалыптастыру. </w:t>
            </w:r>
          </w:p>
          <w:p w:rsidR="00382AC0" w:rsidRPr="00ED407D" w:rsidRDefault="00382AC0" w:rsidP="000803DF">
            <w:pPr>
              <w:pStyle w:val="a5"/>
              <w:shd w:val="clear" w:color="auto" w:fill="FFFFFF"/>
              <w:spacing w:before="0" w:beforeAutospacing="0" w:after="150" w:afterAutospacing="0"/>
              <w:rPr>
                <w:rFonts w:ascii="PT Sans" w:hAnsi="PT Sans"/>
                <w:b/>
                <w:bCs/>
                <w:sz w:val="21"/>
                <w:szCs w:val="21"/>
                <w:lang w:val="kk-KZ"/>
              </w:rPr>
            </w:pPr>
            <w:r w:rsidRPr="00ED407D">
              <w:rPr>
                <w:b/>
                <w:bCs/>
                <w:sz w:val="20"/>
                <w:szCs w:val="20"/>
                <w:lang w:val="kk-KZ"/>
              </w:rPr>
              <w:t>(музыка)</w:t>
            </w:r>
            <w:r w:rsidRPr="00ED407D">
              <w:rPr>
                <w:rFonts w:ascii="PT Sans" w:hAnsi="PT Sans"/>
                <w:b/>
                <w:bCs/>
                <w:sz w:val="21"/>
                <w:szCs w:val="21"/>
                <w:lang w:val="kk-KZ"/>
              </w:rPr>
              <w:t xml:space="preserve"> </w:t>
            </w:r>
          </w:p>
          <w:p w:rsidR="00382AC0" w:rsidRPr="00ED407D" w:rsidRDefault="00382AC0" w:rsidP="000803DF">
            <w:pPr>
              <w:pStyle w:val="TableParagraph"/>
              <w:rPr>
                <w:b/>
                <w:bCs/>
                <w:sz w:val="20"/>
                <w:szCs w:val="20"/>
              </w:rPr>
            </w:pPr>
            <w:r w:rsidRPr="00ED407D">
              <w:rPr>
                <w:b/>
                <w:bCs/>
                <w:sz w:val="20"/>
                <w:szCs w:val="20"/>
              </w:rPr>
              <w:lastRenderedPageBreak/>
              <w:t>«Балапан»</w:t>
            </w:r>
          </w:p>
          <w:p w:rsidR="00382AC0" w:rsidRPr="00ED407D" w:rsidRDefault="00382AC0" w:rsidP="000803DF">
            <w:pPr>
              <w:pStyle w:val="TableParagraph"/>
              <w:rPr>
                <w:sz w:val="20"/>
                <w:szCs w:val="20"/>
              </w:rPr>
            </w:pPr>
            <w:r w:rsidRPr="00ED407D">
              <w:rPr>
                <w:b/>
                <w:bCs/>
                <w:sz w:val="20"/>
                <w:szCs w:val="20"/>
              </w:rPr>
              <w:t>Міндеті:</w:t>
            </w:r>
            <w:r w:rsidRPr="00ED407D">
              <w:rPr>
                <w:sz w:val="20"/>
                <w:szCs w:val="20"/>
              </w:rPr>
              <w:t> кесек ермексаздан балапанның бейнесін мүсіндеуді үйрету; мүсіндеудің шымшу  басу, тегістеу тәсілдеріне жаттықтыру.</w:t>
            </w:r>
          </w:p>
          <w:p w:rsidR="00382AC0" w:rsidRPr="00ED407D" w:rsidRDefault="00382AC0" w:rsidP="000803DF">
            <w:pPr>
              <w:pStyle w:val="TableParagraph"/>
              <w:rPr>
                <w:b/>
                <w:bCs/>
                <w:sz w:val="20"/>
                <w:szCs w:val="20"/>
              </w:rPr>
            </w:pPr>
            <w:r w:rsidRPr="00ED407D">
              <w:rPr>
                <w:b/>
                <w:bCs/>
                <w:sz w:val="20"/>
                <w:szCs w:val="20"/>
              </w:rPr>
              <w:t>(мүсіндеу)</w:t>
            </w:r>
          </w:p>
          <w:p w:rsidR="00382AC0" w:rsidRPr="00ED407D" w:rsidRDefault="00382AC0" w:rsidP="000803DF">
            <w:pPr>
              <w:pStyle w:val="TableParagraph"/>
              <w:rPr>
                <w:b/>
                <w:bCs/>
                <w:sz w:val="20"/>
                <w:szCs w:val="20"/>
              </w:rPr>
            </w:pPr>
          </w:p>
          <w:p w:rsidR="00382AC0" w:rsidRPr="00ED407D" w:rsidRDefault="00382AC0" w:rsidP="000803DF">
            <w:pPr>
              <w:pStyle w:val="TableParagraph"/>
              <w:rPr>
                <w:b/>
                <w:bCs/>
                <w:sz w:val="20"/>
                <w:szCs w:val="20"/>
              </w:rPr>
            </w:pPr>
          </w:p>
          <w:p w:rsidR="00382AC0" w:rsidRPr="00ED407D" w:rsidRDefault="00382AC0" w:rsidP="000803DF">
            <w:pPr>
              <w:pStyle w:val="TableParagraph"/>
              <w:rPr>
                <w:b/>
                <w:bCs/>
                <w:sz w:val="18"/>
                <w:szCs w:val="18"/>
                <w:shd w:val="clear" w:color="auto" w:fill="FFFFFF"/>
              </w:rPr>
            </w:pPr>
          </w:p>
          <w:p w:rsidR="00382AC0" w:rsidRPr="00ED407D" w:rsidRDefault="00382AC0" w:rsidP="000803DF">
            <w:pPr>
              <w:pStyle w:val="TableParagraph"/>
              <w:rPr>
                <w:b/>
                <w:bCs/>
                <w:sz w:val="20"/>
                <w:szCs w:val="20"/>
                <w:shd w:val="clear" w:color="auto" w:fill="FFFFFF"/>
              </w:rPr>
            </w:pPr>
          </w:p>
          <w:p w:rsidR="00382AC0" w:rsidRPr="00ED407D" w:rsidRDefault="00382AC0" w:rsidP="000803DF">
            <w:pPr>
              <w:pStyle w:val="TableParagraph"/>
              <w:rPr>
                <w:b/>
                <w:bCs/>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spacing w:line="254" w:lineRule="auto"/>
              <w:ind w:right="121"/>
              <w:rPr>
                <w:rFonts w:ascii="Times New Roman" w:eastAsia="Times New Roman" w:hAnsi="Times New Roman"/>
                <w:b/>
                <w:kern w:val="24"/>
                <w:sz w:val="20"/>
                <w:szCs w:val="20"/>
                <w:lang w:val="kk-KZ"/>
              </w:rPr>
            </w:pPr>
            <w:r w:rsidRPr="00ED407D">
              <w:rPr>
                <w:rFonts w:ascii="Times New Roman" w:eastAsia="Times New Roman" w:hAnsi="Times New Roman"/>
                <w:b/>
                <w:kern w:val="24"/>
                <w:sz w:val="20"/>
                <w:szCs w:val="20"/>
                <w:lang w:val="kk-KZ"/>
              </w:rPr>
              <w:lastRenderedPageBreak/>
              <w:t>«Түсіне қарай жұптастыр»</w:t>
            </w:r>
          </w:p>
          <w:p w:rsidR="00382AC0" w:rsidRPr="00ED407D" w:rsidRDefault="00382AC0" w:rsidP="000803DF">
            <w:pPr>
              <w:spacing w:line="254" w:lineRule="auto"/>
              <w:ind w:right="121"/>
              <w:rPr>
                <w:rFonts w:ascii="Times New Roman" w:eastAsia="OEGHA+TimesNewRomanPSMT" w:hAnsi="Times New Roman"/>
                <w:sz w:val="20"/>
                <w:szCs w:val="20"/>
                <w:lang w:val="kk-KZ"/>
              </w:rPr>
            </w:pPr>
            <w:r w:rsidRPr="00ED407D">
              <w:rPr>
                <w:rFonts w:ascii="Times New Roman" w:eastAsia="Times New Roman" w:hAnsi="Times New Roman"/>
                <w:b/>
                <w:kern w:val="24"/>
                <w:sz w:val="20"/>
                <w:szCs w:val="20"/>
                <w:lang w:val="kk-KZ"/>
              </w:rPr>
              <w:t>Міндеті:</w:t>
            </w:r>
            <w:r w:rsidRPr="00ED407D">
              <w:rPr>
                <w:rFonts w:ascii="Times New Roman" w:eastAsia="OEGHA+TimesNewRomanPSMT" w:hAnsi="Times New Roman"/>
                <w:sz w:val="20"/>
                <w:szCs w:val="20"/>
                <w:lang w:val="kk-KZ"/>
              </w:rPr>
              <w:t xml:space="preserve"> қ</w:t>
            </w:r>
            <w:r w:rsidRPr="00ED407D">
              <w:rPr>
                <w:rFonts w:ascii="Times New Roman" w:eastAsia="OEGHA+TimesNewRomanPSMT" w:hAnsi="Times New Roman"/>
                <w:spacing w:val="2"/>
                <w:sz w:val="20"/>
                <w:szCs w:val="20"/>
                <w:lang w:val="kk-KZ"/>
              </w:rPr>
              <w:t>о</w:t>
            </w:r>
            <w:r w:rsidRPr="00ED407D">
              <w:rPr>
                <w:rFonts w:ascii="Times New Roman" w:eastAsia="OEGHA+TimesNewRomanPSMT" w:hAnsi="Times New Roman"/>
                <w:spacing w:val="-2"/>
                <w:sz w:val="20"/>
                <w:szCs w:val="20"/>
                <w:lang w:val="kk-KZ"/>
              </w:rPr>
              <w:t>л</w:t>
            </w:r>
            <w:r w:rsidRPr="00ED407D">
              <w:rPr>
                <w:rFonts w:ascii="Times New Roman" w:eastAsia="OEGHA+TimesNewRomanPSMT" w:hAnsi="Times New Roman"/>
                <w:sz w:val="20"/>
                <w:szCs w:val="20"/>
                <w:lang w:val="kk-KZ"/>
              </w:rPr>
              <w:t>дан</w:t>
            </w:r>
            <w:r w:rsidRPr="00ED407D">
              <w:rPr>
                <w:rFonts w:ascii="Times New Roman" w:eastAsia="OEGHA+TimesNewRomanPSMT" w:hAnsi="Times New Roman"/>
                <w:spacing w:val="-2"/>
                <w:sz w:val="20"/>
                <w:szCs w:val="20"/>
                <w:lang w:val="kk-KZ"/>
              </w:rPr>
              <w:t>у</w:t>
            </w:r>
            <w:r w:rsidRPr="00ED407D">
              <w:rPr>
                <w:rFonts w:ascii="Times New Roman" w:eastAsia="OEGHA+TimesNewRomanPSMT" w:hAnsi="Times New Roman"/>
                <w:sz w:val="20"/>
                <w:szCs w:val="20"/>
                <w:lang w:val="kk-KZ"/>
              </w:rPr>
              <w:t>дың қар</w:t>
            </w:r>
            <w:r w:rsidRPr="00ED407D">
              <w:rPr>
                <w:rFonts w:ascii="Times New Roman" w:eastAsia="OEGHA+TimesNewRomanPSMT" w:hAnsi="Times New Roman"/>
                <w:spacing w:val="-1"/>
                <w:sz w:val="20"/>
                <w:szCs w:val="20"/>
                <w:lang w:val="kk-KZ"/>
              </w:rPr>
              <w:t>а</w:t>
            </w:r>
            <w:r w:rsidRPr="00ED407D">
              <w:rPr>
                <w:rFonts w:ascii="Times New Roman" w:eastAsia="OEGHA+TimesNewRomanPSMT" w:hAnsi="Times New Roman"/>
                <w:sz w:val="20"/>
                <w:szCs w:val="20"/>
                <w:lang w:val="kk-KZ"/>
              </w:rPr>
              <w:t>па</w:t>
            </w:r>
            <w:r w:rsidRPr="00ED407D">
              <w:rPr>
                <w:rFonts w:ascii="Times New Roman" w:eastAsia="OEGHA+TimesNewRomanPSMT" w:hAnsi="Times New Roman"/>
                <w:spacing w:val="-1"/>
                <w:sz w:val="20"/>
                <w:szCs w:val="20"/>
                <w:lang w:val="kk-KZ"/>
              </w:rPr>
              <w:t>й</w:t>
            </w:r>
            <w:r w:rsidRPr="00ED407D">
              <w:rPr>
                <w:rFonts w:ascii="Times New Roman" w:eastAsia="OEGHA+TimesNewRomanPSMT" w:hAnsi="Times New Roman"/>
                <w:sz w:val="20"/>
                <w:szCs w:val="20"/>
                <w:lang w:val="kk-KZ"/>
              </w:rPr>
              <w:t>ым ә</w:t>
            </w:r>
            <w:r w:rsidRPr="00ED407D">
              <w:rPr>
                <w:rFonts w:ascii="Times New Roman" w:eastAsia="OEGHA+TimesNewRomanPSMT" w:hAnsi="Times New Roman"/>
                <w:spacing w:val="-1"/>
                <w:sz w:val="20"/>
                <w:szCs w:val="20"/>
                <w:lang w:val="kk-KZ"/>
              </w:rPr>
              <w:t>д</w:t>
            </w:r>
            <w:r w:rsidRPr="00ED407D">
              <w:rPr>
                <w:rFonts w:ascii="Times New Roman" w:eastAsia="OEGHA+TimesNewRomanPSMT" w:hAnsi="Times New Roman"/>
                <w:spacing w:val="1"/>
                <w:sz w:val="20"/>
                <w:szCs w:val="20"/>
                <w:lang w:val="kk-KZ"/>
              </w:rPr>
              <w:t>і</w:t>
            </w:r>
            <w:r w:rsidRPr="00ED407D">
              <w:rPr>
                <w:rFonts w:ascii="Times New Roman" w:eastAsia="OEGHA+TimesNewRomanPSMT" w:hAnsi="Times New Roman"/>
                <w:sz w:val="20"/>
                <w:szCs w:val="20"/>
                <w:lang w:val="kk-KZ"/>
              </w:rPr>
              <w:t>ст</w:t>
            </w:r>
            <w:r w:rsidRPr="00ED407D">
              <w:rPr>
                <w:rFonts w:ascii="Times New Roman" w:eastAsia="OEGHA+TimesNewRomanPSMT" w:hAnsi="Times New Roman"/>
                <w:spacing w:val="-3"/>
                <w:sz w:val="20"/>
                <w:szCs w:val="20"/>
                <w:lang w:val="kk-KZ"/>
              </w:rPr>
              <w:t>е</w:t>
            </w:r>
            <w:r w:rsidRPr="00ED407D">
              <w:rPr>
                <w:rFonts w:ascii="Times New Roman" w:eastAsia="OEGHA+TimesNewRomanPSMT" w:hAnsi="Times New Roman"/>
                <w:spacing w:val="-1"/>
                <w:sz w:val="20"/>
                <w:szCs w:val="20"/>
                <w:lang w:val="kk-KZ"/>
              </w:rPr>
              <w:t>рі</w:t>
            </w:r>
            <w:r w:rsidRPr="00ED407D">
              <w:rPr>
                <w:rFonts w:ascii="Times New Roman" w:eastAsia="OEGHA+TimesNewRomanPSMT" w:hAnsi="Times New Roman"/>
                <w:sz w:val="20"/>
                <w:szCs w:val="20"/>
                <w:lang w:val="kk-KZ"/>
              </w:rPr>
              <w:t>н (</w:t>
            </w:r>
            <w:r w:rsidRPr="00ED407D">
              <w:rPr>
                <w:rFonts w:ascii="Times New Roman" w:eastAsia="OEGHA+TimesNewRomanPSMT" w:hAnsi="Times New Roman"/>
                <w:spacing w:val="1"/>
                <w:sz w:val="20"/>
                <w:szCs w:val="20"/>
                <w:lang w:val="kk-KZ"/>
              </w:rPr>
              <w:t>ұ</w:t>
            </w:r>
            <w:r w:rsidRPr="00ED407D">
              <w:rPr>
                <w:rFonts w:ascii="Times New Roman" w:eastAsia="OEGHA+TimesNewRomanPSMT" w:hAnsi="Times New Roman"/>
                <w:sz w:val="20"/>
                <w:szCs w:val="20"/>
                <w:lang w:val="kk-KZ"/>
              </w:rPr>
              <w:t>с</w:t>
            </w:r>
            <w:r w:rsidRPr="00ED407D">
              <w:rPr>
                <w:rFonts w:ascii="Times New Roman" w:eastAsia="OEGHA+TimesNewRomanPSMT" w:hAnsi="Times New Roman"/>
                <w:spacing w:val="-2"/>
                <w:sz w:val="20"/>
                <w:szCs w:val="20"/>
                <w:lang w:val="kk-KZ"/>
              </w:rPr>
              <w:t>а</w:t>
            </w:r>
            <w:r w:rsidRPr="00ED407D">
              <w:rPr>
                <w:rFonts w:ascii="Times New Roman" w:eastAsia="OEGHA+TimesNewRomanPSMT" w:hAnsi="Times New Roman"/>
                <w:sz w:val="20"/>
                <w:szCs w:val="20"/>
                <w:lang w:val="kk-KZ"/>
              </w:rPr>
              <w:t>қта</w:t>
            </w:r>
            <w:r w:rsidRPr="00ED407D">
              <w:rPr>
                <w:rFonts w:ascii="Times New Roman" w:eastAsia="OEGHA+TimesNewRomanPSMT" w:hAnsi="Times New Roman"/>
                <w:spacing w:val="-3"/>
                <w:sz w:val="20"/>
                <w:szCs w:val="20"/>
                <w:lang w:val="kk-KZ"/>
              </w:rPr>
              <w:t>у</w:t>
            </w:r>
            <w:r w:rsidRPr="00ED407D">
              <w:rPr>
                <w:rFonts w:ascii="Times New Roman" w:eastAsia="OEGHA+TimesNewRomanPSMT" w:hAnsi="Times New Roman"/>
                <w:sz w:val="20"/>
                <w:szCs w:val="20"/>
                <w:lang w:val="kk-KZ"/>
              </w:rPr>
              <w:t>,ж</w:t>
            </w:r>
            <w:r w:rsidRPr="00ED407D">
              <w:rPr>
                <w:rFonts w:ascii="Times New Roman" w:eastAsia="OEGHA+TimesNewRomanPSMT" w:hAnsi="Times New Roman"/>
                <w:spacing w:val="2"/>
                <w:sz w:val="20"/>
                <w:szCs w:val="20"/>
                <w:lang w:val="kk-KZ"/>
              </w:rPr>
              <w:t>ыр</w:t>
            </w:r>
            <w:r w:rsidRPr="00ED407D">
              <w:rPr>
                <w:rFonts w:ascii="Times New Roman" w:eastAsia="OEGHA+TimesNewRomanPSMT" w:hAnsi="Times New Roman"/>
                <w:sz w:val="20"/>
                <w:szCs w:val="20"/>
                <w:lang w:val="kk-KZ"/>
              </w:rPr>
              <w:t>т</w:t>
            </w:r>
            <w:r w:rsidRPr="00ED407D">
              <w:rPr>
                <w:rFonts w:ascii="Times New Roman" w:eastAsia="OEGHA+TimesNewRomanPSMT" w:hAnsi="Times New Roman"/>
                <w:spacing w:val="-1"/>
                <w:sz w:val="20"/>
                <w:szCs w:val="20"/>
                <w:lang w:val="kk-KZ"/>
              </w:rPr>
              <w:t>у</w:t>
            </w:r>
            <w:r w:rsidRPr="00ED407D">
              <w:rPr>
                <w:rFonts w:ascii="Times New Roman" w:eastAsia="OEGHA+TimesNewRomanPSMT" w:hAnsi="Times New Roman"/>
                <w:sz w:val="20"/>
                <w:szCs w:val="20"/>
                <w:lang w:val="kk-KZ"/>
              </w:rPr>
              <w:t>),  ж</w:t>
            </w:r>
            <w:r w:rsidRPr="00ED407D">
              <w:rPr>
                <w:rFonts w:ascii="Times New Roman" w:eastAsia="OEGHA+TimesNewRomanPSMT" w:hAnsi="Times New Roman"/>
                <w:spacing w:val="1"/>
                <w:sz w:val="20"/>
                <w:szCs w:val="20"/>
                <w:lang w:val="kk-KZ"/>
              </w:rPr>
              <w:t>ұ</w:t>
            </w:r>
            <w:r w:rsidRPr="00ED407D">
              <w:rPr>
                <w:rFonts w:ascii="Times New Roman" w:eastAsia="OEGHA+TimesNewRomanPSMT" w:hAnsi="Times New Roman"/>
                <w:sz w:val="20"/>
                <w:szCs w:val="20"/>
                <w:lang w:val="kk-KZ"/>
              </w:rPr>
              <w:t>мыст</w:t>
            </w:r>
            <w:r w:rsidRPr="00ED407D">
              <w:rPr>
                <w:rFonts w:ascii="Times New Roman" w:eastAsia="OEGHA+TimesNewRomanPSMT" w:hAnsi="Times New Roman"/>
                <w:spacing w:val="-1"/>
                <w:sz w:val="20"/>
                <w:szCs w:val="20"/>
                <w:lang w:val="kk-KZ"/>
              </w:rPr>
              <w:t>а</w:t>
            </w:r>
            <w:r w:rsidRPr="00ED407D">
              <w:rPr>
                <w:rFonts w:ascii="Times New Roman" w:eastAsia="OEGHA+TimesNewRomanPSMT" w:hAnsi="Times New Roman"/>
                <w:sz w:val="20"/>
                <w:szCs w:val="20"/>
                <w:lang w:val="kk-KZ"/>
              </w:rPr>
              <w:t>рын жа</w:t>
            </w:r>
            <w:r w:rsidRPr="00ED407D">
              <w:rPr>
                <w:rFonts w:ascii="Times New Roman" w:eastAsia="OEGHA+TimesNewRomanPSMT" w:hAnsi="Times New Roman"/>
                <w:spacing w:val="-2"/>
                <w:sz w:val="20"/>
                <w:szCs w:val="20"/>
                <w:lang w:val="kk-KZ"/>
              </w:rPr>
              <w:t>с</w:t>
            </w:r>
            <w:r w:rsidRPr="00ED407D">
              <w:rPr>
                <w:rFonts w:ascii="Times New Roman" w:eastAsia="OEGHA+TimesNewRomanPSMT" w:hAnsi="Times New Roman"/>
                <w:sz w:val="20"/>
                <w:szCs w:val="20"/>
                <w:lang w:val="kk-KZ"/>
              </w:rPr>
              <w:t>ау тәсіл</w:t>
            </w:r>
            <w:r w:rsidRPr="00ED407D">
              <w:rPr>
                <w:rFonts w:ascii="Times New Roman" w:eastAsia="OEGHA+TimesNewRomanPSMT" w:hAnsi="Times New Roman"/>
                <w:spacing w:val="-1"/>
                <w:sz w:val="20"/>
                <w:szCs w:val="20"/>
                <w:lang w:val="kk-KZ"/>
              </w:rPr>
              <w:t>д</w:t>
            </w:r>
            <w:r w:rsidRPr="00ED407D">
              <w:rPr>
                <w:rFonts w:ascii="Times New Roman" w:eastAsia="OEGHA+TimesNewRomanPSMT" w:hAnsi="Times New Roman"/>
                <w:sz w:val="20"/>
                <w:szCs w:val="20"/>
                <w:lang w:val="kk-KZ"/>
              </w:rPr>
              <w:t>е</w:t>
            </w:r>
            <w:r w:rsidRPr="00ED407D">
              <w:rPr>
                <w:rFonts w:ascii="Times New Roman" w:eastAsia="OEGHA+TimesNewRomanPSMT" w:hAnsi="Times New Roman"/>
                <w:spacing w:val="-1"/>
                <w:sz w:val="20"/>
                <w:szCs w:val="20"/>
                <w:lang w:val="kk-KZ"/>
              </w:rPr>
              <w:t>р</w:t>
            </w:r>
            <w:r w:rsidRPr="00ED407D">
              <w:rPr>
                <w:rFonts w:ascii="Times New Roman" w:eastAsia="OEGHA+TimesNewRomanPSMT" w:hAnsi="Times New Roman"/>
                <w:sz w:val="20"/>
                <w:szCs w:val="20"/>
                <w:lang w:val="kk-KZ"/>
              </w:rPr>
              <w:t>ін (же</w:t>
            </w:r>
            <w:r w:rsidRPr="00ED407D">
              <w:rPr>
                <w:rFonts w:ascii="Times New Roman" w:eastAsia="OEGHA+TimesNewRomanPSMT" w:hAnsi="Times New Roman"/>
                <w:spacing w:val="-2"/>
                <w:sz w:val="20"/>
                <w:szCs w:val="20"/>
                <w:lang w:val="kk-KZ"/>
              </w:rPr>
              <w:t>л</w:t>
            </w:r>
            <w:r w:rsidRPr="00ED407D">
              <w:rPr>
                <w:rFonts w:ascii="Times New Roman" w:eastAsia="OEGHA+TimesNewRomanPSMT" w:hAnsi="Times New Roman"/>
                <w:sz w:val="20"/>
                <w:szCs w:val="20"/>
                <w:lang w:val="kk-KZ"/>
              </w:rPr>
              <w:t>імсі</w:t>
            </w:r>
            <w:r w:rsidRPr="00ED407D">
              <w:rPr>
                <w:rFonts w:ascii="Times New Roman" w:eastAsia="OEGHA+TimesNewRomanPSMT" w:hAnsi="Times New Roman"/>
                <w:spacing w:val="-3"/>
                <w:sz w:val="20"/>
                <w:szCs w:val="20"/>
                <w:lang w:val="kk-KZ"/>
              </w:rPr>
              <w:t>з</w:t>
            </w:r>
            <w:r w:rsidRPr="00ED407D">
              <w:rPr>
                <w:rFonts w:ascii="Times New Roman" w:eastAsia="OEGHA+TimesNewRomanPSMT" w:hAnsi="Times New Roman"/>
                <w:sz w:val="20"/>
                <w:szCs w:val="20"/>
                <w:lang w:val="kk-KZ"/>
              </w:rPr>
              <w:t>) үйрет</w:t>
            </w:r>
            <w:r w:rsidRPr="00ED407D">
              <w:rPr>
                <w:rFonts w:ascii="Times New Roman" w:eastAsia="OEGHA+TimesNewRomanPSMT" w:hAnsi="Times New Roman"/>
                <w:spacing w:val="-1"/>
                <w:sz w:val="20"/>
                <w:szCs w:val="20"/>
                <w:lang w:val="kk-KZ"/>
              </w:rPr>
              <w:t>у</w:t>
            </w:r>
            <w:r w:rsidRPr="00ED407D">
              <w:rPr>
                <w:rFonts w:ascii="Times New Roman" w:hAnsi="Times New Roman"/>
                <w:w w:val="99"/>
                <w:sz w:val="20"/>
                <w:szCs w:val="20"/>
                <w:lang w:val="kk-KZ"/>
              </w:rPr>
              <w:t>.</w:t>
            </w:r>
            <w:r w:rsidRPr="00ED407D">
              <w:rPr>
                <w:rFonts w:ascii="Times New Roman" w:eastAsia="OEGHA+TimesNewRomanPSMT" w:hAnsi="Times New Roman"/>
                <w:sz w:val="20"/>
                <w:szCs w:val="20"/>
                <w:lang w:val="kk-KZ"/>
              </w:rPr>
              <w:t xml:space="preserve"> Ба</w:t>
            </w:r>
            <w:r w:rsidRPr="00ED407D">
              <w:rPr>
                <w:rFonts w:ascii="Times New Roman" w:eastAsia="OEGHA+TimesNewRomanPSMT" w:hAnsi="Times New Roman"/>
                <w:spacing w:val="-1"/>
                <w:sz w:val="20"/>
                <w:szCs w:val="20"/>
                <w:lang w:val="kk-KZ"/>
              </w:rPr>
              <w:t>л</w:t>
            </w:r>
            <w:r w:rsidRPr="00ED407D">
              <w:rPr>
                <w:rFonts w:ascii="Times New Roman" w:eastAsia="OEGHA+TimesNewRomanPSMT" w:hAnsi="Times New Roman"/>
                <w:sz w:val="20"/>
                <w:szCs w:val="20"/>
                <w:lang w:val="kk-KZ"/>
              </w:rPr>
              <w:t>алард</w:t>
            </w:r>
            <w:r w:rsidRPr="00ED407D">
              <w:rPr>
                <w:rFonts w:ascii="Times New Roman" w:eastAsia="OEGHA+TimesNewRomanPSMT" w:hAnsi="Times New Roman"/>
                <w:spacing w:val="-1"/>
                <w:sz w:val="20"/>
                <w:szCs w:val="20"/>
                <w:lang w:val="kk-KZ"/>
              </w:rPr>
              <w:t>ы</w:t>
            </w:r>
            <w:r w:rsidRPr="00ED407D">
              <w:rPr>
                <w:rFonts w:ascii="Times New Roman" w:eastAsia="OEGHA+TimesNewRomanPSMT" w:hAnsi="Times New Roman"/>
                <w:sz w:val="20"/>
                <w:szCs w:val="20"/>
                <w:lang w:val="kk-KZ"/>
              </w:rPr>
              <w:t>ң са</w:t>
            </w:r>
            <w:r w:rsidRPr="00ED407D">
              <w:rPr>
                <w:rFonts w:ascii="Times New Roman" w:eastAsia="OEGHA+TimesNewRomanPSMT" w:hAnsi="Times New Roman"/>
                <w:spacing w:val="-2"/>
                <w:sz w:val="20"/>
                <w:szCs w:val="20"/>
                <w:lang w:val="kk-KZ"/>
              </w:rPr>
              <w:t>з</w:t>
            </w:r>
            <w:r w:rsidRPr="00ED407D">
              <w:rPr>
                <w:rFonts w:ascii="Times New Roman" w:eastAsia="OEGHA+TimesNewRomanPSMT" w:hAnsi="Times New Roman"/>
                <w:sz w:val="20"/>
                <w:szCs w:val="20"/>
                <w:lang w:val="kk-KZ"/>
              </w:rPr>
              <w:t>ба</w:t>
            </w:r>
            <w:r w:rsidRPr="00ED407D">
              <w:rPr>
                <w:rFonts w:ascii="Times New Roman" w:eastAsia="OEGHA+TimesNewRomanPSMT" w:hAnsi="Times New Roman"/>
                <w:spacing w:val="-3"/>
                <w:sz w:val="20"/>
                <w:szCs w:val="20"/>
                <w:lang w:val="kk-KZ"/>
              </w:rPr>
              <w:t>л</w:t>
            </w:r>
            <w:r w:rsidRPr="00ED407D">
              <w:rPr>
                <w:rFonts w:ascii="Times New Roman" w:eastAsia="OEGHA+TimesNewRomanPSMT" w:hAnsi="Times New Roman"/>
                <w:sz w:val="20"/>
                <w:szCs w:val="20"/>
                <w:lang w:val="kk-KZ"/>
              </w:rPr>
              <w:t>шы</w:t>
            </w:r>
            <w:r w:rsidRPr="00ED407D">
              <w:rPr>
                <w:rFonts w:ascii="Times New Roman" w:eastAsia="OEGHA+TimesNewRomanPSMT" w:hAnsi="Times New Roman"/>
                <w:spacing w:val="1"/>
                <w:sz w:val="20"/>
                <w:szCs w:val="20"/>
                <w:lang w:val="kk-KZ"/>
              </w:rPr>
              <w:t>қ</w:t>
            </w:r>
            <w:r w:rsidRPr="00ED407D">
              <w:rPr>
                <w:rFonts w:ascii="Times New Roman" w:eastAsia="OEGHA+TimesNewRomanPSMT" w:hAnsi="Times New Roman"/>
                <w:sz w:val="20"/>
                <w:szCs w:val="20"/>
                <w:lang w:val="kk-KZ"/>
              </w:rPr>
              <w:t xml:space="preserve">, </w:t>
            </w:r>
            <w:r w:rsidRPr="00ED407D">
              <w:rPr>
                <w:rFonts w:ascii="Times New Roman" w:eastAsia="OEGHA+TimesNewRomanPSMT" w:hAnsi="Times New Roman"/>
                <w:spacing w:val="-2"/>
                <w:sz w:val="20"/>
                <w:szCs w:val="20"/>
                <w:lang w:val="kk-KZ"/>
              </w:rPr>
              <w:t>е</w:t>
            </w:r>
            <w:r w:rsidRPr="00ED407D">
              <w:rPr>
                <w:rFonts w:ascii="Times New Roman" w:eastAsia="OEGHA+TimesNewRomanPSMT" w:hAnsi="Times New Roman"/>
                <w:sz w:val="20"/>
                <w:szCs w:val="20"/>
                <w:lang w:val="kk-KZ"/>
              </w:rPr>
              <w:t>рме</w:t>
            </w:r>
            <w:r w:rsidRPr="00ED407D">
              <w:rPr>
                <w:rFonts w:ascii="Times New Roman" w:eastAsia="OEGHA+TimesNewRomanPSMT" w:hAnsi="Times New Roman"/>
                <w:spacing w:val="-2"/>
                <w:sz w:val="20"/>
                <w:szCs w:val="20"/>
                <w:lang w:val="kk-KZ"/>
              </w:rPr>
              <w:t>к</w:t>
            </w:r>
            <w:r w:rsidRPr="00ED407D">
              <w:rPr>
                <w:rFonts w:ascii="Times New Roman" w:eastAsia="OEGHA+TimesNewRomanPSMT" w:hAnsi="Times New Roman"/>
                <w:sz w:val="20"/>
                <w:szCs w:val="20"/>
                <w:lang w:val="kk-KZ"/>
              </w:rPr>
              <w:t>саз ж</w:t>
            </w:r>
            <w:r w:rsidRPr="00ED407D">
              <w:rPr>
                <w:rFonts w:ascii="Times New Roman" w:eastAsia="OEGHA+TimesNewRomanPSMT" w:hAnsi="Times New Roman"/>
                <w:spacing w:val="-2"/>
                <w:sz w:val="20"/>
                <w:szCs w:val="20"/>
                <w:lang w:val="kk-KZ"/>
              </w:rPr>
              <w:t>ә</w:t>
            </w:r>
            <w:r w:rsidRPr="00ED407D">
              <w:rPr>
                <w:rFonts w:ascii="Times New Roman" w:eastAsia="OEGHA+TimesNewRomanPSMT" w:hAnsi="Times New Roman"/>
                <w:sz w:val="20"/>
                <w:szCs w:val="20"/>
                <w:lang w:val="kk-KZ"/>
              </w:rPr>
              <w:t xml:space="preserve">не оның </w:t>
            </w:r>
            <w:r w:rsidRPr="00ED407D">
              <w:rPr>
                <w:rFonts w:ascii="Times New Roman" w:eastAsia="OEGHA+TimesNewRomanPSMT" w:hAnsi="Times New Roman"/>
                <w:spacing w:val="-1"/>
                <w:sz w:val="20"/>
                <w:szCs w:val="20"/>
                <w:lang w:val="kk-KZ"/>
              </w:rPr>
              <w:t>қ</w:t>
            </w:r>
            <w:r w:rsidRPr="00ED407D">
              <w:rPr>
                <w:rFonts w:ascii="Times New Roman" w:eastAsia="OEGHA+TimesNewRomanPSMT" w:hAnsi="Times New Roman"/>
                <w:sz w:val="20"/>
                <w:szCs w:val="20"/>
                <w:lang w:val="kk-KZ"/>
              </w:rPr>
              <w:t>ас</w:t>
            </w:r>
            <w:r w:rsidRPr="00ED407D">
              <w:rPr>
                <w:rFonts w:ascii="Times New Roman" w:eastAsia="OEGHA+TimesNewRomanPSMT" w:hAnsi="Times New Roman"/>
                <w:spacing w:val="-1"/>
                <w:sz w:val="20"/>
                <w:szCs w:val="20"/>
                <w:lang w:val="kk-KZ"/>
              </w:rPr>
              <w:t>и</w:t>
            </w:r>
            <w:r w:rsidRPr="00ED407D">
              <w:rPr>
                <w:rFonts w:ascii="Times New Roman" w:eastAsia="OEGHA+TimesNewRomanPSMT" w:hAnsi="Times New Roman"/>
                <w:sz w:val="20"/>
                <w:szCs w:val="20"/>
                <w:lang w:val="kk-KZ"/>
              </w:rPr>
              <w:t>еттері т</w:t>
            </w:r>
            <w:r w:rsidRPr="00ED407D">
              <w:rPr>
                <w:rFonts w:ascii="Times New Roman" w:eastAsia="OEGHA+TimesNewRomanPSMT" w:hAnsi="Times New Roman"/>
                <w:spacing w:val="-2"/>
                <w:sz w:val="20"/>
                <w:szCs w:val="20"/>
                <w:lang w:val="kk-KZ"/>
              </w:rPr>
              <w:t>у</w:t>
            </w:r>
            <w:r w:rsidRPr="00ED407D">
              <w:rPr>
                <w:rFonts w:ascii="Times New Roman" w:eastAsia="OEGHA+TimesNewRomanPSMT" w:hAnsi="Times New Roman"/>
                <w:sz w:val="20"/>
                <w:szCs w:val="20"/>
                <w:lang w:val="kk-KZ"/>
              </w:rPr>
              <w:t>ралы б</w:t>
            </w:r>
            <w:r w:rsidRPr="00ED407D">
              <w:rPr>
                <w:rFonts w:ascii="Times New Roman" w:eastAsia="OEGHA+TimesNewRomanPSMT" w:hAnsi="Times New Roman"/>
                <w:spacing w:val="1"/>
                <w:sz w:val="20"/>
                <w:szCs w:val="20"/>
                <w:lang w:val="kk-KZ"/>
              </w:rPr>
              <w:t>і</w:t>
            </w:r>
            <w:r w:rsidRPr="00ED407D">
              <w:rPr>
                <w:rFonts w:ascii="Times New Roman" w:eastAsia="OEGHA+TimesNewRomanPSMT" w:hAnsi="Times New Roman"/>
                <w:spacing w:val="-3"/>
                <w:sz w:val="20"/>
                <w:szCs w:val="20"/>
                <w:lang w:val="kk-KZ"/>
              </w:rPr>
              <w:t>л</w:t>
            </w:r>
            <w:r w:rsidRPr="00ED407D">
              <w:rPr>
                <w:rFonts w:ascii="Times New Roman" w:eastAsia="OEGHA+TimesNewRomanPSMT" w:hAnsi="Times New Roman"/>
                <w:spacing w:val="1"/>
                <w:sz w:val="20"/>
                <w:szCs w:val="20"/>
                <w:lang w:val="kk-KZ"/>
              </w:rPr>
              <w:t>і</w:t>
            </w:r>
            <w:r w:rsidRPr="00ED407D">
              <w:rPr>
                <w:rFonts w:ascii="Times New Roman" w:eastAsia="OEGHA+TimesNewRomanPSMT" w:hAnsi="Times New Roman"/>
                <w:spacing w:val="-2"/>
                <w:sz w:val="20"/>
                <w:szCs w:val="20"/>
                <w:lang w:val="kk-KZ"/>
              </w:rPr>
              <w:t>м</w:t>
            </w:r>
            <w:r w:rsidRPr="00ED407D">
              <w:rPr>
                <w:rFonts w:ascii="Times New Roman" w:eastAsia="OEGHA+TimesNewRomanPSMT" w:hAnsi="Times New Roman"/>
                <w:sz w:val="20"/>
                <w:szCs w:val="20"/>
                <w:lang w:val="kk-KZ"/>
              </w:rPr>
              <w:t>де</w:t>
            </w:r>
            <w:r w:rsidRPr="00ED407D">
              <w:rPr>
                <w:rFonts w:ascii="Times New Roman" w:eastAsia="OEGHA+TimesNewRomanPSMT" w:hAnsi="Times New Roman"/>
                <w:spacing w:val="-1"/>
                <w:sz w:val="20"/>
                <w:szCs w:val="20"/>
                <w:lang w:val="kk-KZ"/>
              </w:rPr>
              <w:t>р</w:t>
            </w:r>
            <w:r w:rsidRPr="00ED407D">
              <w:rPr>
                <w:rFonts w:ascii="Times New Roman" w:eastAsia="OEGHA+TimesNewRomanPSMT" w:hAnsi="Times New Roman"/>
                <w:sz w:val="20"/>
                <w:szCs w:val="20"/>
                <w:lang w:val="kk-KZ"/>
              </w:rPr>
              <w:t>ін қалы</w:t>
            </w:r>
            <w:r w:rsidRPr="00ED407D">
              <w:rPr>
                <w:rFonts w:ascii="Times New Roman" w:eastAsia="OEGHA+TimesNewRomanPSMT" w:hAnsi="Times New Roman"/>
                <w:spacing w:val="1"/>
                <w:sz w:val="20"/>
                <w:szCs w:val="20"/>
                <w:lang w:val="kk-KZ"/>
              </w:rPr>
              <w:t>п</w:t>
            </w:r>
            <w:r w:rsidRPr="00ED407D">
              <w:rPr>
                <w:rFonts w:ascii="Times New Roman" w:eastAsia="OEGHA+TimesNewRomanPSMT" w:hAnsi="Times New Roman"/>
                <w:sz w:val="20"/>
                <w:szCs w:val="20"/>
                <w:lang w:val="kk-KZ"/>
              </w:rPr>
              <w:t>тас</w:t>
            </w:r>
            <w:r w:rsidRPr="00ED407D">
              <w:rPr>
                <w:rFonts w:ascii="Times New Roman" w:eastAsia="OEGHA+TimesNewRomanPSMT" w:hAnsi="Times New Roman"/>
                <w:spacing w:val="-3"/>
                <w:sz w:val="20"/>
                <w:szCs w:val="20"/>
                <w:lang w:val="kk-KZ"/>
              </w:rPr>
              <w:t>т</w:t>
            </w:r>
            <w:r w:rsidRPr="00ED407D">
              <w:rPr>
                <w:rFonts w:ascii="Times New Roman" w:eastAsia="OEGHA+TimesNewRomanPSMT" w:hAnsi="Times New Roman"/>
                <w:sz w:val="20"/>
                <w:szCs w:val="20"/>
                <w:lang w:val="kk-KZ"/>
              </w:rPr>
              <w:t>ыру. Бейнеле</w:t>
            </w:r>
            <w:r w:rsidRPr="00ED407D">
              <w:rPr>
                <w:rFonts w:ascii="Times New Roman" w:eastAsia="OEGHA+TimesNewRomanPSMT" w:hAnsi="Times New Roman"/>
                <w:spacing w:val="-1"/>
                <w:sz w:val="20"/>
                <w:szCs w:val="20"/>
                <w:lang w:val="kk-KZ"/>
              </w:rPr>
              <w:t>р</w:t>
            </w:r>
            <w:r w:rsidRPr="00ED407D">
              <w:rPr>
                <w:rFonts w:ascii="Times New Roman" w:eastAsia="OEGHA+TimesNewRomanPSMT" w:hAnsi="Times New Roman"/>
                <w:sz w:val="20"/>
                <w:szCs w:val="20"/>
                <w:lang w:val="kk-KZ"/>
              </w:rPr>
              <w:t xml:space="preserve">ді </w:t>
            </w:r>
            <w:r w:rsidRPr="00ED407D">
              <w:rPr>
                <w:rFonts w:ascii="Times New Roman" w:eastAsia="OEGHA+TimesNewRomanPSMT" w:hAnsi="Times New Roman"/>
                <w:spacing w:val="1"/>
                <w:sz w:val="20"/>
                <w:szCs w:val="20"/>
                <w:lang w:val="kk-KZ"/>
              </w:rPr>
              <w:t>п</w:t>
            </w:r>
            <w:r w:rsidRPr="00ED407D">
              <w:rPr>
                <w:rFonts w:ascii="Times New Roman" w:eastAsia="OEGHA+TimesNewRomanPSMT" w:hAnsi="Times New Roman"/>
                <w:sz w:val="20"/>
                <w:szCs w:val="20"/>
                <w:lang w:val="kk-KZ"/>
              </w:rPr>
              <w:t>а</w:t>
            </w:r>
            <w:r w:rsidRPr="00ED407D">
              <w:rPr>
                <w:rFonts w:ascii="Times New Roman" w:eastAsia="OEGHA+TimesNewRomanPSMT" w:hAnsi="Times New Roman"/>
                <w:spacing w:val="-1"/>
                <w:sz w:val="20"/>
                <w:szCs w:val="20"/>
                <w:lang w:val="kk-KZ"/>
              </w:rPr>
              <w:t>р</w:t>
            </w:r>
            <w:r w:rsidRPr="00ED407D">
              <w:rPr>
                <w:rFonts w:ascii="Times New Roman" w:eastAsia="OEGHA+TimesNewRomanPSMT" w:hAnsi="Times New Roman"/>
                <w:sz w:val="20"/>
                <w:szCs w:val="20"/>
                <w:lang w:val="kk-KZ"/>
              </w:rPr>
              <w:t xml:space="preserve">ақ </w:t>
            </w:r>
            <w:r w:rsidRPr="00ED407D">
              <w:rPr>
                <w:rFonts w:ascii="Times New Roman" w:eastAsia="OEGHA+TimesNewRomanPSMT" w:hAnsi="Times New Roman"/>
                <w:spacing w:val="1"/>
                <w:sz w:val="20"/>
                <w:szCs w:val="20"/>
                <w:lang w:val="kk-KZ"/>
              </w:rPr>
              <w:t>б</w:t>
            </w:r>
            <w:r w:rsidRPr="00ED407D">
              <w:rPr>
                <w:rFonts w:ascii="Times New Roman" w:eastAsia="OEGHA+TimesNewRomanPSMT" w:hAnsi="Times New Roman"/>
                <w:sz w:val="20"/>
                <w:szCs w:val="20"/>
                <w:lang w:val="kk-KZ"/>
              </w:rPr>
              <w:t>етінде орнал</w:t>
            </w:r>
            <w:r w:rsidRPr="00ED407D">
              <w:rPr>
                <w:rFonts w:ascii="Times New Roman" w:eastAsia="OEGHA+TimesNewRomanPSMT" w:hAnsi="Times New Roman"/>
                <w:spacing w:val="-2"/>
                <w:sz w:val="20"/>
                <w:szCs w:val="20"/>
                <w:lang w:val="kk-KZ"/>
              </w:rPr>
              <w:t>а</w:t>
            </w:r>
            <w:r w:rsidRPr="00ED407D">
              <w:rPr>
                <w:rFonts w:ascii="Times New Roman" w:eastAsia="OEGHA+TimesNewRomanPSMT" w:hAnsi="Times New Roman"/>
                <w:sz w:val="20"/>
                <w:szCs w:val="20"/>
                <w:lang w:val="kk-KZ"/>
              </w:rPr>
              <w:t>ст</w:t>
            </w:r>
            <w:r w:rsidRPr="00ED407D">
              <w:rPr>
                <w:rFonts w:ascii="Times New Roman" w:eastAsia="OEGHA+TimesNewRomanPSMT" w:hAnsi="Times New Roman"/>
                <w:spacing w:val="-1"/>
                <w:sz w:val="20"/>
                <w:szCs w:val="20"/>
                <w:lang w:val="kk-KZ"/>
              </w:rPr>
              <w:t>ы</w:t>
            </w:r>
            <w:r w:rsidRPr="00ED407D">
              <w:rPr>
                <w:rFonts w:ascii="Times New Roman" w:eastAsia="OEGHA+TimesNewRomanPSMT" w:hAnsi="Times New Roman"/>
                <w:sz w:val="20"/>
                <w:szCs w:val="20"/>
                <w:lang w:val="kk-KZ"/>
              </w:rPr>
              <w:t xml:space="preserve">ра </w:t>
            </w:r>
            <w:r w:rsidRPr="00ED407D">
              <w:rPr>
                <w:rFonts w:ascii="Times New Roman" w:eastAsia="OEGHA+TimesNewRomanPSMT" w:hAnsi="Times New Roman"/>
                <w:spacing w:val="1"/>
                <w:sz w:val="20"/>
                <w:szCs w:val="20"/>
                <w:lang w:val="kk-KZ"/>
              </w:rPr>
              <w:t>о</w:t>
            </w:r>
            <w:r w:rsidRPr="00ED407D">
              <w:rPr>
                <w:rFonts w:ascii="Times New Roman" w:eastAsia="OEGHA+TimesNewRomanPSMT" w:hAnsi="Times New Roman"/>
                <w:spacing w:val="-1"/>
                <w:sz w:val="20"/>
                <w:szCs w:val="20"/>
                <w:lang w:val="kk-KZ"/>
              </w:rPr>
              <w:t>т</w:t>
            </w:r>
            <w:r w:rsidRPr="00ED407D">
              <w:rPr>
                <w:rFonts w:ascii="Times New Roman" w:eastAsia="OEGHA+TimesNewRomanPSMT" w:hAnsi="Times New Roman"/>
                <w:sz w:val="20"/>
                <w:szCs w:val="20"/>
                <w:lang w:val="kk-KZ"/>
              </w:rPr>
              <w:t>ырып, т</w:t>
            </w:r>
            <w:r w:rsidRPr="00ED407D">
              <w:rPr>
                <w:rFonts w:ascii="Times New Roman" w:eastAsia="OEGHA+TimesNewRomanPSMT" w:hAnsi="Times New Roman"/>
                <w:spacing w:val="1"/>
                <w:sz w:val="20"/>
                <w:szCs w:val="20"/>
                <w:lang w:val="kk-KZ"/>
              </w:rPr>
              <w:t>үр</w:t>
            </w:r>
            <w:r w:rsidRPr="00ED407D">
              <w:rPr>
                <w:rFonts w:ascii="Times New Roman" w:eastAsia="OEGHA+TimesNewRomanPSMT" w:hAnsi="Times New Roman"/>
                <w:spacing w:val="-1"/>
                <w:sz w:val="20"/>
                <w:szCs w:val="20"/>
                <w:lang w:val="kk-KZ"/>
              </w:rPr>
              <w:t>л</w:t>
            </w:r>
            <w:r w:rsidRPr="00ED407D">
              <w:rPr>
                <w:rFonts w:ascii="Times New Roman" w:eastAsia="OEGHA+TimesNewRomanPSMT" w:hAnsi="Times New Roman"/>
                <w:spacing w:val="7"/>
                <w:sz w:val="20"/>
                <w:szCs w:val="20"/>
                <w:lang w:val="kk-KZ"/>
              </w:rPr>
              <w:t>і</w:t>
            </w:r>
            <w:r w:rsidRPr="00ED407D">
              <w:rPr>
                <w:rFonts w:ascii="Times New Roman" w:hAnsi="Times New Roman"/>
                <w:spacing w:val="-1"/>
                <w:w w:val="109"/>
                <w:sz w:val="20"/>
                <w:szCs w:val="20"/>
                <w:lang w:val="kk-KZ"/>
              </w:rPr>
              <w:t>-</w:t>
            </w:r>
            <w:r w:rsidRPr="00ED407D">
              <w:rPr>
                <w:rFonts w:ascii="Times New Roman" w:eastAsia="OEGHA+TimesNewRomanPSMT" w:hAnsi="Times New Roman"/>
                <w:sz w:val="20"/>
                <w:szCs w:val="20"/>
                <w:lang w:val="kk-KZ"/>
              </w:rPr>
              <w:t>түсті дақт</w:t>
            </w:r>
            <w:r w:rsidRPr="00ED407D">
              <w:rPr>
                <w:rFonts w:ascii="Times New Roman" w:eastAsia="OEGHA+TimesNewRomanPSMT" w:hAnsi="Times New Roman"/>
                <w:spacing w:val="-1"/>
                <w:sz w:val="20"/>
                <w:szCs w:val="20"/>
                <w:lang w:val="kk-KZ"/>
              </w:rPr>
              <w:t>ард</w:t>
            </w:r>
            <w:r w:rsidRPr="00ED407D">
              <w:rPr>
                <w:rFonts w:ascii="Times New Roman" w:eastAsia="OEGHA+TimesNewRomanPSMT" w:hAnsi="Times New Roman"/>
                <w:sz w:val="20"/>
                <w:szCs w:val="20"/>
                <w:lang w:val="kk-KZ"/>
              </w:rPr>
              <w:t>ы қарама</w:t>
            </w:r>
            <w:r w:rsidRPr="00ED407D">
              <w:rPr>
                <w:rFonts w:ascii="Times New Roman" w:hAnsi="Times New Roman"/>
                <w:w w:val="109"/>
                <w:sz w:val="20"/>
                <w:szCs w:val="20"/>
                <w:lang w:val="kk-KZ"/>
              </w:rPr>
              <w:t>-</w:t>
            </w:r>
            <w:r w:rsidRPr="00ED407D">
              <w:rPr>
                <w:rFonts w:ascii="Times New Roman" w:eastAsia="OEGHA+TimesNewRomanPSMT" w:hAnsi="Times New Roman"/>
                <w:sz w:val="20"/>
                <w:szCs w:val="20"/>
                <w:lang w:val="kk-KZ"/>
              </w:rPr>
              <w:t>қ</w:t>
            </w:r>
            <w:r w:rsidRPr="00ED407D">
              <w:rPr>
                <w:rFonts w:ascii="Times New Roman" w:eastAsia="OEGHA+TimesNewRomanPSMT" w:hAnsi="Times New Roman"/>
                <w:spacing w:val="-1"/>
                <w:sz w:val="20"/>
                <w:szCs w:val="20"/>
                <w:lang w:val="kk-KZ"/>
              </w:rPr>
              <w:t>а</w:t>
            </w:r>
            <w:r w:rsidRPr="00ED407D">
              <w:rPr>
                <w:rFonts w:ascii="Times New Roman" w:eastAsia="OEGHA+TimesNewRomanPSMT" w:hAnsi="Times New Roman"/>
                <w:sz w:val="20"/>
                <w:szCs w:val="20"/>
                <w:lang w:val="kk-KZ"/>
              </w:rPr>
              <w:t>р</w:t>
            </w:r>
            <w:r w:rsidRPr="00ED407D">
              <w:rPr>
                <w:rFonts w:ascii="Times New Roman" w:eastAsia="OEGHA+TimesNewRomanPSMT" w:hAnsi="Times New Roman"/>
                <w:spacing w:val="-1"/>
                <w:sz w:val="20"/>
                <w:szCs w:val="20"/>
                <w:lang w:val="kk-KZ"/>
              </w:rPr>
              <w:t>с</w:t>
            </w:r>
            <w:r w:rsidRPr="00ED407D">
              <w:rPr>
                <w:rFonts w:ascii="Times New Roman" w:eastAsia="OEGHA+TimesNewRomanPSMT" w:hAnsi="Times New Roman"/>
                <w:sz w:val="20"/>
                <w:szCs w:val="20"/>
                <w:lang w:val="kk-KZ"/>
              </w:rPr>
              <w:t xml:space="preserve">ы </w:t>
            </w:r>
            <w:r w:rsidRPr="00ED407D">
              <w:rPr>
                <w:rFonts w:ascii="Times New Roman" w:eastAsia="OEGHA+TimesNewRomanPSMT" w:hAnsi="Times New Roman"/>
                <w:spacing w:val="1"/>
                <w:sz w:val="20"/>
                <w:szCs w:val="20"/>
                <w:lang w:val="kk-KZ"/>
              </w:rPr>
              <w:t>ү</w:t>
            </w:r>
            <w:r w:rsidRPr="00ED407D">
              <w:rPr>
                <w:rFonts w:ascii="Times New Roman" w:eastAsia="OEGHA+TimesNewRomanPSMT" w:hAnsi="Times New Roman"/>
                <w:sz w:val="20"/>
                <w:szCs w:val="20"/>
                <w:lang w:val="kk-KZ"/>
              </w:rPr>
              <w:t>йл</w:t>
            </w:r>
            <w:r w:rsidRPr="00ED407D">
              <w:rPr>
                <w:rFonts w:ascii="Times New Roman" w:eastAsia="OEGHA+TimesNewRomanPSMT" w:hAnsi="Times New Roman"/>
                <w:spacing w:val="-1"/>
                <w:sz w:val="20"/>
                <w:szCs w:val="20"/>
                <w:lang w:val="kk-KZ"/>
              </w:rPr>
              <w:t>е</w:t>
            </w:r>
            <w:r w:rsidRPr="00ED407D">
              <w:rPr>
                <w:rFonts w:ascii="Times New Roman" w:eastAsia="OEGHA+TimesNewRomanPSMT" w:hAnsi="Times New Roman"/>
                <w:sz w:val="20"/>
                <w:szCs w:val="20"/>
                <w:lang w:val="kk-KZ"/>
              </w:rPr>
              <w:t>стіру а</w:t>
            </w:r>
            <w:r w:rsidRPr="00ED407D">
              <w:rPr>
                <w:rFonts w:ascii="Times New Roman" w:eastAsia="OEGHA+TimesNewRomanPSMT" w:hAnsi="Times New Roman"/>
                <w:spacing w:val="1"/>
                <w:sz w:val="20"/>
                <w:szCs w:val="20"/>
                <w:lang w:val="kk-KZ"/>
              </w:rPr>
              <w:t>р</w:t>
            </w:r>
            <w:r w:rsidRPr="00ED407D">
              <w:rPr>
                <w:rFonts w:ascii="Times New Roman" w:eastAsia="OEGHA+TimesNewRomanPSMT" w:hAnsi="Times New Roman"/>
                <w:sz w:val="20"/>
                <w:szCs w:val="20"/>
                <w:lang w:val="kk-KZ"/>
              </w:rPr>
              <w:t xml:space="preserve">қылы </w:t>
            </w:r>
            <w:r w:rsidRPr="00ED407D">
              <w:rPr>
                <w:rFonts w:ascii="Times New Roman" w:eastAsia="OEGHA+TimesNewRomanPSMT" w:hAnsi="Times New Roman"/>
                <w:spacing w:val="1"/>
                <w:sz w:val="20"/>
                <w:szCs w:val="20"/>
                <w:lang w:val="kk-KZ"/>
              </w:rPr>
              <w:t>б</w:t>
            </w:r>
            <w:r w:rsidRPr="00ED407D">
              <w:rPr>
                <w:rFonts w:ascii="Times New Roman" w:eastAsia="OEGHA+TimesNewRomanPSMT" w:hAnsi="Times New Roman"/>
                <w:spacing w:val="-1"/>
                <w:sz w:val="20"/>
                <w:szCs w:val="20"/>
                <w:lang w:val="kk-KZ"/>
              </w:rPr>
              <w:t>е</w:t>
            </w:r>
            <w:r w:rsidRPr="00ED407D">
              <w:rPr>
                <w:rFonts w:ascii="Times New Roman" w:eastAsia="OEGHA+TimesNewRomanPSMT" w:hAnsi="Times New Roman"/>
                <w:sz w:val="20"/>
                <w:szCs w:val="20"/>
                <w:lang w:val="kk-KZ"/>
              </w:rPr>
              <w:t xml:space="preserve">ре </w:t>
            </w:r>
            <w:r w:rsidRPr="00ED407D">
              <w:rPr>
                <w:rFonts w:ascii="Times New Roman" w:eastAsia="OEGHA+TimesNewRomanPSMT" w:hAnsi="Times New Roman"/>
                <w:spacing w:val="1"/>
                <w:sz w:val="20"/>
                <w:szCs w:val="20"/>
                <w:lang w:val="kk-KZ"/>
              </w:rPr>
              <w:t>бі</w:t>
            </w:r>
            <w:r w:rsidRPr="00ED407D">
              <w:rPr>
                <w:rFonts w:ascii="Times New Roman" w:eastAsia="OEGHA+TimesNewRomanPSMT" w:hAnsi="Times New Roman"/>
                <w:sz w:val="20"/>
                <w:szCs w:val="20"/>
                <w:lang w:val="kk-KZ"/>
              </w:rPr>
              <w:t>л</w:t>
            </w:r>
            <w:r w:rsidRPr="00ED407D">
              <w:rPr>
                <w:rFonts w:ascii="Times New Roman" w:eastAsia="OEGHA+TimesNewRomanPSMT" w:hAnsi="Times New Roman"/>
                <w:spacing w:val="-3"/>
                <w:sz w:val="20"/>
                <w:szCs w:val="20"/>
                <w:lang w:val="kk-KZ"/>
              </w:rPr>
              <w:t>у</w:t>
            </w:r>
            <w:r w:rsidRPr="00ED407D">
              <w:rPr>
                <w:rFonts w:ascii="Times New Roman" w:eastAsia="OEGHA+TimesNewRomanPSMT" w:hAnsi="Times New Roman"/>
                <w:sz w:val="20"/>
                <w:szCs w:val="20"/>
                <w:lang w:val="kk-KZ"/>
              </w:rPr>
              <w:t>.</w:t>
            </w:r>
          </w:p>
          <w:p w:rsidR="00382AC0" w:rsidRPr="00ED407D" w:rsidRDefault="00382AC0" w:rsidP="000803DF">
            <w:pPr>
              <w:spacing w:line="254" w:lineRule="auto"/>
              <w:ind w:right="121"/>
              <w:rPr>
                <w:rFonts w:ascii="Times New Roman" w:eastAsia="Times New Roman" w:hAnsi="Times New Roman"/>
                <w:b/>
                <w:kern w:val="24"/>
                <w:sz w:val="20"/>
                <w:szCs w:val="20"/>
                <w:lang w:val="kk-KZ"/>
              </w:rPr>
            </w:pPr>
            <w:r w:rsidRPr="00ED407D">
              <w:rPr>
                <w:rFonts w:ascii="Times New Roman" w:eastAsia="Times New Roman" w:hAnsi="Times New Roman"/>
                <w:b/>
                <w:kern w:val="24"/>
                <w:sz w:val="20"/>
                <w:szCs w:val="20"/>
                <w:lang w:val="kk-KZ"/>
              </w:rPr>
              <w:t>(сурет салу,мүсіндеу жапсыру)</w:t>
            </w:r>
          </w:p>
          <w:p w:rsidR="00382AC0" w:rsidRPr="00ED407D" w:rsidRDefault="00382AC0" w:rsidP="000803DF">
            <w:pPr>
              <w:pStyle w:val="TableParagraph"/>
              <w:rPr>
                <w:sz w:val="20"/>
                <w:szCs w:val="20"/>
              </w:rPr>
            </w:pPr>
            <w:r w:rsidRPr="00ED407D">
              <w:rPr>
                <w:sz w:val="20"/>
                <w:szCs w:val="20"/>
              </w:rPr>
              <w:lastRenderedPageBreak/>
              <w:t>Баланың қалауы бойынша</w:t>
            </w:r>
          </w:p>
          <w:p w:rsidR="00382AC0" w:rsidRPr="00ED407D" w:rsidRDefault="00382AC0" w:rsidP="000803DF">
            <w:pPr>
              <w:pStyle w:val="TableParagraph"/>
              <w:rPr>
                <w:b/>
                <w:bCs/>
                <w:sz w:val="20"/>
                <w:szCs w:val="20"/>
              </w:rPr>
            </w:pPr>
          </w:p>
          <w:p w:rsidR="00382AC0" w:rsidRPr="00ED407D" w:rsidRDefault="00382AC0" w:rsidP="000803DF">
            <w:pPr>
              <w:pStyle w:val="TableParagraph"/>
              <w:rPr>
                <w:b/>
                <w:bCs/>
                <w:sz w:val="20"/>
                <w:szCs w:val="20"/>
              </w:rPr>
            </w:pPr>
            <w:r w:rsidRPr="00ED407D">
              <w:rPr>
                <w:b/>
                <w:bCs/>
                <w:sz w:val="20"/>
                <w:szCs w:val="20"/>
              </w:rPr>
              <w:t>«Қыс» (өлеңді жаттау)</w:t>
            </w:r>
          </w:p>
          <w:p w:rsidR="00382AC0" w:rsidRPr="00ED407D" w:rsidRDefault="00382AC0" w:rsidP="000803DF">
            <w:pPr>
              <w:pStyle w:val="TableParagraph"/>
              <w:rPr>
                <w:sz w:val="20"/>
                <w:szCs w:val="20"/>
              </w:rPr>
            </w:pPr>
            <w:r w:rsidRPr="00ED407D">
              <w:rPr>
                <w:b/>
                <w:bCs/>
                <w:sz w:val="20"/>
                <w:szCs w:val="20"/>
              </w:rPr>
              <w:t>Міндеті: </w:t>
            </w:r>
            <w:r w:rsidRPr="00ED407D">
              <w:rPr>
                <w:sz w:val="20"/>
                <w:szCs w:val="20"/>
              </w:rPr>
              <w:t>өлеңді мәнерлеп оқып, мазмұнын ашу; балаларға табиғат көріністерін сипаттап, қыс қызықтарының айтқызу. өлең шумақтарын жаттату, сөздік қорларын молайту; </w:t>
            </w:r>
          </w:p>
          <w:p w:rsidR="00382AC0" w:rsidRPr="00ED407D" w:rsidRDefault="00382AC0" w:rsidP="000803DF">
            <w:pPr>
              <w:pStyle w:val="TableParagraph"/>
              <w:rPr>
                <w:b/>
                <w:kern w:val="24"/>
                <w:sz w:val="20"/>
                <w:szCs w:val="20"/>
              </w:rPr>
            </w:pPr>
            <w:r w:rsidRPr="00ED407D">
              <w:rPr>
                <w:b/>
                <w:kern w:val="24"/>
                <w:sz w:val="20"/>
                <w:szCs w:val="20"/>
              </w:rPr>
              <w:t>(көркем әдебиет)</w:t>
            </w:r>
          </w:p>
          <w:p w:rsidR="00382AC0" w:rsidRPr="00ED407D" w:rsidRDefault="00382AC0" w:rsidP="000803DF">
            <w:pPr>
              <w:spacing w:line="254" w:lineRule="auto"/>
              <w:ind w:right="121"/>
              <w:rPr>
                <w:rFonts w:ascii="Times New Roman" w:eastAsia="Times New Roman" w:hAnsi="Times New Roman"/>
                <w:b/>
                <w:kern w:val="24"/>
                <w:sz w:val="20"/>
                <w:szCs w:val="20"/>
                <w:lang w:val="kk-KZ"/>
              </w:rPr>
            </w:pPr>
          </w:p>
        </w:tc>
      </w:tr>
      <w:tr w:rsidR="00382AC0" w:rsidRPr="00ED407D"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eastAsia="Times New Roman" w:hAnsi="Times New Roman"/>
                <w:b/>
                <w:spacing w:val="2"/>
                <w:sz w:val="20"/>
                <w:szCs w:val="20"/>
                <w:lang w:val="kk-KZ"/>
              </w:rPr>
            </w:pPr>
            <w:r w:rsidRPr="00ED407D">
              <w:rPr>
                <w:rFonts w:ascii="Times New Roman" w:eastAsia="Times New Roman" w:hAnsi="Times New Roman"/>
                <w:b/>
                <w:spacing w:val="2"/>
                <w:sz w:val="20"/>
                <w:szCs w:val="20"/>
                <w:lang w:val="kk-KZ"/>
              </w:rPr>
              <w:lastRenderedPageBreak/>
              <w:t>Балалармен жеке жұмыс</w:t>
            </w:r>
          </w:p>
        </w:tc>
        <w:tc>
          <w:tcPr>
            <w:tcW w:w="2551"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contextualSpacing/>
              <w:rPr>
                <w:rFonts w:ascii="Times New Roman" w:hAnsi="Times New Roman"/>
                <w:bCs/>
                <w:sz w:val="20"/>
                <w:szCs w:val="20"/>
                <w:lang w:val="kk-KZ" w:eastAsia="ko-KR"/>
              </w:rPr>
            </w:pPr>
            <w:r w:rsidRPr="00ED407D">
              <w:rPr>
                <w:rFonts w:ascii="Times New Roman" w:hAnsi="Times New Roman"/>
                <w:bCs/>
                <w:sz w:val="20"/>
                <w:szCs w:val="20"/>
                <w:lang w:val="kk-KZ" w:eastAsia="ko-KR"/>
              </w:rPr>
              <w:t>Ахмад,Айдай,Шахназ</w:t>
            </w:r>
          </w:p>
          <w:p w:rsidR="00382AC0" w:rsidRPr="00ED407D" w:rsidRDefault="00382AC0" w:rsidP="000803DF">
            <w:pPr>
              <w:contextualSpacing/>
              <w:rPr>
                <w:rFonts w:ascii="Times New Roman" w:hAnsi="Times New Roman"/>
                <w:b/>
                <w:sz w:val="20"/>
                <w:szCs w:val="20"/>
                <w:lang w:val="kk-KZ" w:eastAsia="ko-KR"/>
              </w:rPr>
            </w:pPr>
            <w:r w:rsidRPr="00ED407D">
              <w:rPr>
                <w:rFonts w:ascii="Times New Roman" w:hAnsi="Times New Roman"/>
                <w:b/>
                <w:sz w:val="20"/>
                <w:szCs w:val="20"/>
                <w:lang w:val="kk-KZ" w:eastAsia="ko-KR"/>
              </w:rPr>
              <w:t>«Үйшік құрастыр»</w:t>
            </w:r>
          </w:p>
          <w:p w:rsidR="00382AC0" w:rsidRPr="00ED407D" w:rsidRDefault="00382AC0" w:rsidP="000803DF">
            <w:pPr>
              <w:contextualSpacing/>
              <w:rPr>
                <w:rFonts w:ascii="Times New Roman" w:eastAsia="Times New Roman" w:hAnsi="Times New Roman"/>
                <w:b/>
                <w:sz w:val="20"/>
                <w:szCs w:val="20"/>
                <w:lang w:val="kk-KZ" w:eastAsia="ru-RU"/>
              </w:rPr>
            </w:pPr>
            <w:r w:rsidRPr="00ED407D">
              <w:rPr>
                <w:rFonts w:ascii="Times New Roman" w:hAnsi="Times New Roman"/>
                <w:b/>
                <w:sz w:val="20"/>
                <w:szCs w:val="20"/>
                <w:lang w:val="kk-KZ" w:eastAsia="ko-KR"/>
              </w:rPr>
              <w:t>Міндеті:</w:t>
            </w:r>
            <w:r w:rsidRPr="00ED407D">
              <w:rPr>
                <w:rFonts w:ascii="Times New Roman" w:hAnsi="Times New Roman"/>
                <w:sz w:val="20"/>
                <w:szCs w:val="20"/>
                <w:lang w:val="kk-KZ" w:eastAsia="ko-KR"/>
              </w:rPr>
              <w:t xml:space="preserve"> </w:t>
            </w:r>
            <w:r w:rsidRPr="00ED407D">
              <w:rPr>
                <w:rFonts w:ascii="Times New Roman" w:hAnsi="Times New Roman"/>
                <w:spacing w:val="2"/>
                <w:sz w:val="20"/>
                <w:szCs w:val="20"/>
                <w:lang w:val="kk-KZ"/>
              </w:rPr>
              <w:t>заттар туралы түсініктерді, бейнелеу және құрастыру әрекеттерін нақтылау үшін көру және сипап-сезу зерттеу әдістерін қалыптастыру;</w:t>
            </w:r>
            <w:r w:rsidRPr="00ED407D">
              <w:rPr>
                <w:rFonts w:ascii="Times New Roman" w:eastAsia="Times New Roman" w:hAnsi="Times New Roman"/>
                <w:sz w:val="20"/>
                <w:szCs w:val="20"/>
                <w:lang w:val="kk-KZ" w:eastAsia="ru-RU"/>
              </w:rPr>
              <w:t>бір-бірімен байланысты тура және кері әрекеттерді орындату.</w:t>
            </w:r>
          </w:p>
          <w:p w:rsidR="00382AC0" w:rsidRPr="00ED407D" w:rsidRDefault="00382AC0" w:rsidP="000803DF">
            <w:pPr>
              <w:contextualSpacing/>
              <w:rPr>
                <w:rFonts w:ascii="Times New Roman" w:hAnsi="Times New Roman"/>
                <w:sz w:val="20"/>
                <w:szCs w:val="20"/>
                <w:lang w:val="kk-KZ" w:eastAsia="ko-KR"/>
              </w:rPr>
            </w:pPr>
            <w:r w:rsidRPr="00ED407D">
              <w:rPr>
                <w:rFonts w:ascii="Times New Roman" w:eastAsia="Times New Roman" w:hAnsi="Times New Roman"/>
                <w:b/>
                <w:sz w:val="20"/>
                <w:szCs w:val="20"/>
                <w:lang w:val="kk-KZ" w:eastAsia="ko-KR"/>
              </w:rPr>
              <w:t>(құрастыру)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eastAsia="Times New Roman" w:hAnsi="Times New Roman"/>
                <w:bCs/>
                <w:kern w:val="24"/>
                <w:sz w:val="20"/>
                <w:szCs w:val="20"/>
                <w:lang w:val="kk-KZ"/>
              </w:rPr>
            </w:pPr>
            <w:r w:rsidRPr="00ED407D">
              <w:rPr>
                <w:rFonts w:ascii="Times New Roman" w:eastAsia="Times New Roman" w:hAnsi="Times New Roman"/>
                <w:bCs/>
                <w:kern w:val="24"/>
                <w:sz w:val="20"/>
                <w:szCs w:val="20"/>
                <w:lang w:val="kk-KZ"/>
              </w:rPr>
              <w:t>Расул,Ақназар,Айназым</w:t>
            </w:r>
          </w:p>
          <w:p w:rsidR="00382AC0" w:rsidRPr="00ED407D" w:rsidRDefault="00382AC0" w:rsidP="000803DF">
            <w:pPr>
              <w:rPr>
                <w:rFonts w:ascii="Times New Roman" w:eastAsia="Times New Roman" w:hAnsi="Times New Roman"/>
                <w:b/>
                <w:kern w:val="24"/>
                <w:sz w:val="20"/>
                <w:szCs w:val="20"/>
                <w:lang w:val="kk-KZ"/>
              </w:rPr>
            </w:pPr>
            <w:r w:rsidRPr="00ED407D">
              <w:rPr>
                <w:rFonts w:ascii="Times New Roman" w:eastAsia="Times New Roman" w:hAnsi="Times New Roman"/>
                <w:b/>
                <w:kern w:val="24"/>
                <w:sz w:val="20"/>
                <w:szCs w:val="20"/>
                <w:lang w:val="kk-KZ"/>
              </w:rPr>
              <w:t>«Пішіндерден бейне құрастыру»</w:t>
            </w:r>
          </w:p>
          <w:p w:rsidR="00382AC0" w:rsidRPr="00ED407D" w:rsidRDefault="00382AC0" w:rsidP="000803DF">
            <w:pPr>
              <w:pStyle w:val="2"/>
              <w:widowControl w:val="0"/>
              <w:rPr>
                <w:rFonts w:ascii="Times New Roman" w:hAnsi="Times New Roman" w:cs="Times New Roman"/>
                <w:b/>
                <w:sz w:val="20"/>
                <w:szCs w:val="20"/>
                <w:lang w:val="kk-KZ"/>
              </w:rPr>
            </w:pPr>
            <w:r w:rsidRPr="00ED407D">
              <w:rPr>
                <w:rFonts w:ascii="Times New Roman" w:eastAsia="Calibri" w:hAnsi="Times New Roman" w:cs="Times New Roman"/>
                <w:b/>
                <w:sz w:val="20"/>
                <w:szCs w:val="20"/>
                <w:lang w:val="kk-KZ" w:eastAsia="ko-KR"/>
              </w:rPr>
              <w:t>Міндеті:</w:t>
            </w:r>
            <w:r w:rsidRPr="00ED407D">
              <w:rPr>
                <w:rFonts w:ascii="Times New Roman" w:eastAsia="Calibri" w:hAnsi="Times New Roman" w:cs="Times New Roman"/>
                <w:sz w:val="20"/>
                <w:szCs w:val="20"/>
                <w:lang w:val="kk-KZ" w:eastAsia="ko-KR"/>
              </w:rPr>
              <w:t xml:space="preserve"> </w:t>
            </w:r>
            <w:r w:rsidRPr="00ED407D">
              <w:rPr>
                <w:rFonts w:ascii="Times New Roman" w:eastAsia="OEGHA+TimesNewRomanPSMT" w:hAnsi="Times New Roman" w:cs="Times New Roman"/>
                <w:sz w:val="20"/>
                <w:szCs w:val="20"/>
                <w:lang w:val="kk-KZ"/>
              </w:rPr>
              <w:t xml:space="preserve">Балаларды </w:t>
            </w:r>
            <w:r w:rsidRPr="00ED407D">
              <w:rPr>
                <w:rFonts w:ascii="Times New Roman" w:eastAsia="OEGHA+TimesNewRomanPSMT" w:hAnsi="Times New Roman" w:cs="Times New Roman"/>
                <w:spacing w:val="1"/>
                <w:sz w:val="20"/>
                <w:szCs w:val="20"/>
                <w:lang w:val="kk-KZ"/>
              </w:rPr>
              <w:t>о</w:t>
            </w:r>
            <w:r w:rsidRPr="00ED407D">
              <w:rPr>
                <w:rFonts w:ascii="Times New Roman" w:eastAsia="OEGHA+TimesNewRomanPSMT" w:hAnsi="Times New Roman" w:cs="Times New Roman"/>
                <w:sz w:val="20"/>
                <w:szCs w:val="20"/>
                <w:lang w:val="kk-KZ"/>
              </w:rPr>
              <w:t xml:space="preserve">йын </w:t>
            </w:r>
            <w:r w:rsidRPr="00ED407D">
              <w:rPr>
                <w:rFonts w:ascii="Times New Roman" w:eastAsia="OEGHA+TimesNewRomanPSMT" w:hAnsi="Times New Roman" w:cs="Times New Roman"/>
                <w:spacing w:val="1"/>
                <w:sz w:val="20"/>
                <w:szCs w:val="20"/>
                <w:lang w:val="kk-KZ"/>
              </w:rPr>
              <w:t>б</w:t>
            </w:r>
            <w:r w:rsidRPr="00ED407D">
              <w:rPr>
                <w:rFonts w:ascii="Times New Roman" w:eastAsia="OEGHA+TimesNewRomanPSMT" w:hAnsi="Times New Roman" w:cs="Times New Roman"/>
                <w:spacing w:val="-1"/>
                <w:sz w:val="20"/>
                <w:szCs w:val="20"/>
                <w:lang w:val="kk-KZ"/>
              </w:rPr>
              <w:t>а</w:t>
            </w:r>
            <w:r w:rsidRPr="00ED407D">
              <w:rPr>
                <w:rFonts w:ascii="Times New Roman" w:eastAsia="OEGHA+TimesNewRomanPSMT" w:hAnsi="Times New Roman" w:cs="Times New Roman"/>
                <w:sz w:val="20"/>
                <w:szCs w:val="20"/>
                <w:lang w:val="kk-KZ"/>
              </w:rPr>
              <w:t>рыс</w:t>
            </w:r>
            <w:r w:rsidRPr="00ED407D">
              <w:rPr>
                <w:rFonts w:ascii="Times New Roman" w:eastAsia="OEGHA+TimesNewRomanPSMT" w:hAnsi="Times New Roman" w:cs="Times New Roman"/>
                <w:spacing w:val="-1"/>
                <w:sz w:val="20"/>
                <w:szCs w:val="20"/>
                <w:lang w:val="kk-KZ"/>
              </w:rPr>
              <w:t>ы</w:t>
            </w:r>
            <w:r w:rsidRPr="00ED407D">
              <w:rPr>
                <w:rFonts w:ascii="Times New Roman" w:eastAsia="OEGHA+TimesNewRomanPSMT" w:hAnsi="Times New Roman" w:cs="Times New Roman"/>
                <w:sz w:val="20"/>
                <w:szCs w:val="20"/>
                <w:lang w:val="kk-KZ"/>
              </w:rPr>
              <w:t xml:space="preserve">нда үстел </w:t>
            </w:r>
            <w:r w:rsidRPr="00ED407D">
              <w:rPr>
                <w:rFonts w:ascii="Times New Roman" w:eastAsia="OEGHA+TimesNewRomanPSMT" w:hAnsi="Times New Roman" w:cs="Times New Roman"/>
                <w:spacing w:val="1"/>
                <w:sz w:val="20"/>
                <w:szCs w:val="20"/>
                <w:lang w:val="kk-KZ"/>
              </w:rPr>
              <w:t>ү</w:t>
            </w:r>
            <w:r w:rsidRPr="00ED407D">
              <w:rPr>
                <w:rFonts w:ascii="Times New Roman" w:eastAsia="OEGHA+TimesNewRomanPSMT" w:hAnsi="Times New Roman" w:cs="Times New Roman"/>
                <w:sz w:val="20"/>
                <w:szCs w:val="20"/>
                <w:lang w:val="kk-KZ"/>
              </w:rPr>
              <w:t>сті және еден үсті құры</w:t>
            </w:r>
            <w:r w:rsidRPr="00ED407D">
              <w:rPr>
                <w:rFonts w:ascii="Times New Roman" w:eastAsia="OEGHA+TimesNewRomanPSMT" w:hAnsi="Times New Roman" w:cs="Times New Roman"/>
                <w:spacing w:val="-1"/>
                <w:sz w:val="20"/>
                <w:szCs w:val="20"/>
                <w:lang w:val="kk-KZ"/>
              </w:rPr>
              <w:t>л</w:t>
            </w:r>
            <w:r w:rsidRPr="00ED407D">
              <w:rPr>
                <w:rFonts w:ascii="Times New Roman" w:eastAsia="OEGHA+TimesNewRomanPSMT" w:hAnsi="Times New Roman" w:cs="Times New Roman"/>
                <w:sz w:val="20"/>
                <w:szCs w:val="20"/>
                <w:lang w:val="kk-KZ"/>
              </w:rPr>
              <w:t>ыс мате</w:t>
            </w:r>
            <w:r w:rsidRPr="00ED407D">
              <w:rPr>
                <w:rFonts w:ascii="Times New Roman" w:eastAsia="OEGHA+TimesNewRomanPSMT" w:hAnsi="Times New Roman" w:cs="Times New Roman"/>
                <w:spacing w:val="-1"/>
                <w:sz w:val="20"/>
                <w:szCs w:val="20"/>
                <w:lang w:val="kk-KZ"/>
              </w:rPr>
              <w:t>р</w:t>
            </w:r>
            <w:r w:rsidRPr="00ED407D">
              <w:rPr>
                <w:rFonts w:ascii="Times New Roman" w:eastAsia="OEGHA+TimesNewRomanPSMT" w:hAnsi="Times New Roman" w:cs="Times New Roman"/>
                <w:sz w:val="20"/>
                <w:szCs w:val="20"/>
                <w:lang w:val="kk-KZ"/>
              </w:rPr>
              <w:t>иал</w:t>
            </w:r>
            <w:r w:rsidRPr="00ED407D">
              <w:rPr>
                <w:rFonts w:ascii="Times New Roman" w:eastAsia="OEGHA+TimesNewRomanPSMT" w:hAnsi="Times New Roman" w:cs="Times New Roman"/>
                <w:spacing w:val="-1"/>
                <w:sz w:val="20"/>
                <w:szCs w:val="20"/>
                <w:lang w:val="kk-KZ"/>
              </w:rPr>
              <w:t>д</w:t>
            </w:r>
            <w:r w:rsidRPr="00ED407D">
              <w:rPr>
                <w:rFonts w:ascii="Times New Roman" w:eastAsia="OEGHA+TimesNewRomanPSMT" w:hAnsi="Times New Roman" w:cs="Times New Roman"/>
                <w:sz w:val="20"/>
                <w:szCs w:val="20"/>
                <w:lang w:val="kk-KZ"/>
              </w:rPr>
              <w:t>а</w:t>
            </w:r>
            <w:r w:rsidRPr="00ED407D">
              <w:rPr>
                <w:rFonts w:ascii="Times New Roman" w:eastAsia="OEGHA+TimesNewRomanPSMT" w:hAnsi="Times New Roman" w:cs="Times New Roman"/>
                <w:spacing w:val="-1"/>
                <w:sz w:val="20"/>
                <w:szCs w:val="20"/>
                <w:lang w:val="kk-KZ"/>
              </w:rPr>
              <w:t>р</w:t>
            </w:r>
            <w:r w:rsidRPr="00ED407D">
              <w:rPr>
                <w:rFonts w:ascii="Times New Roman" w:eastAsia="OEGHA+TimesNewRomanPSMT" w:hAnsi="Times New Roman" w:cs="Times New Roman"/>
                <w:sz w:val="20"/>
                <w:szCs w:val="20"/>
                <w:lang w:val="kk-KZ"/>
              </w:rPr>
              <w:t>ым</w:t>
            </w:r>
            <w:r w:rsidRPr="00ED407D">
              <w:rPr>
                <w:rFonts w:ascii="Times New Roman" w:eastAsia="OEGHA+TimesNewRomanPSMT" w:hAnsi="Times New Roman" w:cs="Times New Roman"/>
                <w:spacing w:val="-1"/>
                <w:sz w:val="20"/>
                <w:szCs w:val="20"/>
                <w:lang w:val="kk-KZ"/>
              </w:rPr>
              <w:t>е</w:t>
            </w:r>
            <w:r w:rsidRPr="00ED407D">
              <w:rPr>
                <w:rFonts w:ascii="Times New Roman" w:eastAsia="OEGHA+TimesNewRomanPSMT" w:hAnsi="Times New Roman" w:cs="Times New Roman"/>
                <w:sz w:val="20"/>
                <w:szCs w:val="20"/>
                <w:lang w:val="kk-KZ"/>
              </w:rPr>
              <w:t>н (</w:t>
            </w:r>
            <w:r w:rsidRPr="00ED407D">
              <w:rPr>
                <w:rFonts w:ascii="Times New Roman" w:eastAsia="OEGHA+TimesNewRomanPSMT" w:hAnsi="Times New Roman" w:cs="Times New Roman"/>
                <w:spacing w:val="-1"/>
                <w:sz w:val="20"/>
                <w:szCs w:val="20"/>
                <w:lang w:val="kk-KZ"/>
              </w:rPr>
              <w:t>т</w:t>
            </w:r>
            <w:r w:rsidRPr="00ED407D">
              <w:rPr>
                <w:rFonts w:ascii="Times New Roman" w:eastAsia="OEGHA+TimesNewRomanPSMT" w:hAnsi="Times New Roman" w:cs="Times New Roman"/>
                <w:sz w:val="20"/>
                <w:szCs w:val="20"/>
                <w:lang w:val="kk-KZ"/>
              </w:rPr>
              <w:t>екшел</w:t>
            </w:r>
            <w:r w:rsidRPr="00ED407D">
              <w:rPr>
                <w:rFonts w:ascii="Times New Roman" w:eastAsia="OEGHA+TimesNewRomanPSMT" w:hAnsi="Times New Roman" w:cs="Times New Roman"/>
                <w:spacing w:val="-2"/>
                <w:sz w:val="20"/>
                <w:szCs w:val="20"/>
                <w:lang w:val="kk-KZ"/>
              </w:rPr>
              <w:t>е</w:t>
            </w:r>
            <w:r w:rsidRPr="00ED407D">
              <w:rPr>
                <w:rFonts w:ascii="Times New Roman" w:eastAsia="OEGHA+TimesNewRomanPSMT" w:hAnsi="Times New Roman" w:cs="Times New Roman"/>
                <w:sz w:val="20"/>
                <w:szCs w:val="20"/>
                <w:lang w:val="kk-KZ"/>
              </w:rPr>
              <w:t>р, кірпіштер), жаз</w:t>
            </w:r>
            <w:r w:rsidRPr="00ED407D">
              <w:rPr>
                <w:rFonts w:ascii="Times New Roman" w:eastAsia="OEGHA+TimesNewRomanPSMT" w:hAnsi="Times New Roman" w:cs="Times New Roman"/>
                <w:spacing w:val="1"/>
                <w:sz w:val="20"/>
                <w:szCs w:val="20"/>
                <w:lang w:val="kk-KZ"/>
              </w:rPr>
              <w:t>ы</w:t>
            </w:r>
            <w:r w:rsidRPr="00ED407D">
              <w:rPr>
                <w:rFonts w:ascii="Times New Roman" w:eastAsia="OEGHA+TimesNewRomanPSMT" w:hAnsi="Times New Roman" w:cs="Times New Roman"/>
                <w:sz w:val="20"/>
                <w:szCs w:val="20"/>
                <w:lang w:val="kk-KZ"/>
              </w:rPr>
              <w:t xml:space="preserve">қтық </w:t>
            </w:r>
            <w:r w:rsidRPr="00ED407D">
              <w:rPr>
                <w:rFonts w:ascii="Times New Roman" w:eastAsia="OEGHA+TimesNewRomanPSMT" w:hAnsi="Times New Roman" w:cs="Times New Roman"/>
                <w:spacing w:val="-1"/>
                <w:sz w:val="20"/>
                <w:szCs w:val="20"/>
                <w:lang w:val="kk-KZ"/>
              </w:rPr>
              <w:t>т</w:t>
            </w:r>
            <w:r w:rsidRPr="00ED407D">
              <w:rPr>
                <w:rFonts w:ascii="Times New Roman" w:eastAsia="OEGHA+TimesNewRomanPSMT" w:hAnsi="Times New Roman" w:cs="Times New Roman"/>
                <w:sz w:val="20"/>
                <w:szCs w:val="20"/>
                <w:lang w:val="kk-KZ"/>
              </w:rPr>
              <w:t xml:space="preserve">ағы </w:t>
            </w:r>
            <w:r w:rsidRPr="00ED407D">
              <w:rPr>
                <w:rFonts w:ascii="Times New Roman" w:eastAsia="OEGHA+TimesNewRomanPSMT" w:hAnsi="Times New Roman" w:cs="Times New Roman"/>
                <w:spacing w:val="-1"/>
                <w:sz w:val="20"/>
                <w:szCs w:val="20"/>
                <w:lang w:val="kk-KZ"/>
              </w:rPr>
              <w:t>қ</w:t>
            </w:r>
            <w:r w:rsidRPr="00ED407D">
              <w:rPr>
                <w:rFonts w:ascii="Times New Roman" w:eastAsia="OEGHA+TimesNewRomanPSMT" w:hAnsi="Times New Roman" w:cs="Times New Roman"/>
                <w:sz w:val="20"/>
                <w:szCs w:val="20"/>
                <w:lang w:val="kk-KZ"/>
              </w:rPr>
              <w:t>ұрылыст</w:t>
            </w:r>
            <w:r w:rsidRPr="00ED407D">
              <w:rPr>
                <w:rFonts w:ascii="Times New Roman" w:eastAsia="OEGHA+TimesNewRomanPSMT" w:hAnsi="Times New Roman" w:cs="Times New Roman"/>
                <w:spacing w:val="-1"/>
                <w:sz w:val="20"/>
                <w:szCs w:val="20"/>
                <w:lang w:val="kk-KZ"/>
              </w:rPr>
              <w:t>ы</w:t>
            </w:r>
            <w:r w:rsidRPr="00ED407D">
              <w:rPr>
                <w:rFonts w:ascii="Times New Roman" w:eastAsia="OEGHA+TimesNewRomanPSMT" w:hAnsi="Times New Roman" w:cs="Times New Roman"/>
                <w:sz w:val="20"/>
                <w:szCs w:val="20"/>
                <w:lang w:val="kk-KZ"/>
              </w:rPr>
              <w:t xml:space="preserve">ң </w:t>
            </w:r>
            <w:r w:rsidRPr="00ED407D">
              <w:rPr>
                <w:rFonts w:ascii="Times New Roman" w:eastAsia="OEGHA+TimesNewRomanPSMT" w:hAnsi="Times New Roman" w:cs="Times New Roman"/>
                <w:spacing w:val="-1"/>
                <w:sz w:val="20"/>
                <w:szCs w:val="20"/>
                <w:lang w:val="kk-KZ"/>
              </w:rPr>
              <w:t>о</w:t>
            </w:r>
            <w:r w:rsidRPr="00ED407D">
              <w:rPr>
                <w:rFonts w:ascii="Times New Roman" w:eastAsia="OEGHA+TimesNewRomanPSMT" w:hAnsi="Times New Roman" w:cs="Times New Roman"/>
                <w:sz w:val="20"/>
                <w:szCs w:val="20"/>
                <w:lang w:val="kk-KZ"/>
              </w:rPr>
              <w:t>р</w:t>
            </w:r>
            <w:r w:rsidRPr="00ED407D">
              <w:rPr>
                <w:rFonts w:ascii="Times New Roman" w:eastAsia="OEGHA+TimesNewRomanPSMT" w:hAnsi="Times New Roman" w:cs="Times New Roman"/>
                <w:spacing w:val="-1"/>
                <w:sz w:val="20"/>
                <w:szCs w:val="20"/>
                <w:lang w:val="kk-KZ"/>
              </w:rPr>
              <w:t>н</w:t>
            </w:r>
            <w:r w:rsidRPr="00ED407D">
              <w:rPr>
                <w:rFonts w:ascii="Times New Roman" w:eastAsia="OEGHA+TimesNewRomanPSMT" w:hAnsi="Times New Roman" w:cs="Times New Roman"/>
                <w:sz w:val="20"/>
                <w:szCs w:val="20"/>
                <w:lang w:val="kk-KZ"/>
              </w:rPr>
              <w:t>аласу нұсқа</w:t>
            </w:r>
            <w:r w:rsidRPr="00ED407D">
              <w:rPr>
                <w:rFonts w:ascii="Times New Roman" w:eastAsia="OEGHA+TimesNewRomanPSMT" w:hAnsi="Times New Roman" w:cs="Times New Roman"/>
                <w:spacing w:val="-1"/>
                <w:sz w:val="20"/>
                <w:szCs w:val="20"/>
                <w:lang w:val="kk-KZ"/>
              </w:rPr>
              <w:t>л</w:t>
            </w:r>
            <w:r w:rsidRPr="00ED407D">
              <w:rPr>
                <w:rFonts w:ascii="Times New Roman" w:eastAsia="OEGHA+TimesNewRomanPSMT" w:hAnsi="Times New Roman" w:cs="Times New Roman"/>
                <w:sz w:val="20"/>
                <w:szCs w:val="20"/>
                <w:lang w:val="kk-KZ"/>
              </w:rPr>
              <w:t>а</w:t>
            </w:r>
            <w:r w:rsidRPr="00ED407D">
              <w:rPr>
                <w:rFonts w:ascii="Times New Roman" w:eastAsia="OEGHA+TimesNewRomanPSMT" w:hAnsi="Times New Roman" w:cs="Times New Roman"/>
                <w:spacing w:val="-1"/>
                <w:sz w:val="20"/>
                <w:szCs w:val="20"/>
                <w:lang w:val="kk-KZ"/>
              </w:rPr>
              <w:t>р</w:t>
            </w:r>
            <w:r w:rsidRPr="00ED407D">
              <w:rPr>
                <w:rFonts w:ascii="Times New Roman" w:eastAsia="OEGHA+TimesNewRomanPSMT" w:hAnsi="Times New Roman" w:cs="Times New Roman"/>
                <w:sz w:val="20"/>
                <w:szCs w:val="20"/>
                <w:lang w:val="kk-KZ"/>
              </w:rPr>
              <w:t>ым</w:t>
            </w:r>
            <w:r w:rsidRPr="00ED407D">
              <w:rPr>
                <w:rFonts w:ascii="Times New Roman" w:eastAsia="OEGHA+TimesNewRomanPSMT" w:hAnsi="Times New Roman" w:cs="Times New Roman"/>
                <w:spacing w:val="-1"/>
                <w:sz w:val="20"/>
                <w:szCs w:val="20"/>
                <w:lang w:val="kk-KZ"/>
              </w:rPr>
              <w:t>е</w:t>
            </w:r>
            <w:r w:rsidRPr="00ED407D">
              <w:rPr>
                <w:rFonts w:ascii="Times New Roman" w:eastAsia="OEGHA+TimesNewRomanPSMT" w:hAnsi="Times New Roman" w:cs="Times New Roman"/>
                <w:sz w:val="20"/>
                <w:szCs w:val="20"/>
                <w:lang w:val="kk-KZ"/>
              </w:rPr>
              <w:t>н т</w:t>
            </w:r>
            <w:r w:rsidRPr="00ED407D">
              <w:rPr>
                <w:rFonts w:ascii="Times New Roman" w:eastAsia="OEGHA+TimesNewRomanPSMT" w:hAnsi="Times New Roman" w:cs="Times New Roman"/>
                <w:spacing w:val="-1"/>
                <w:sz w:val="20"/>
                <w:szCs w:val="20"/>
                <w:lang w:val="kk-KZ"/>
              </w:rPr>
              <w:t>а</w:t>
            </w:r>
            <w:r w:rsidRPr="00ED407D">
              <w:rPr>
                <w:rFonts w:ascii="Times New Roman" w:eastAsia="OEGHA+TimesNewRomanPSMT" w:hAnsi="Times New Roman" w:cs="Times New Roman"/>
                <w:sz w:val="20"/>
                <w:szCs w:val="20"/>
                <w:lang w:val="kk-KZ"/>
              </w:rPr>
              <w:t>ныс</w:t>
            </w:r>
            <w:r w:rsidRPr="00ED407D">
              <w:rPr>
                <w:rFonts w:ascii="Times New Roman" w:eastAsia="OEGHA+TimesNewRomanPSMT" w:hAnsi="Times New Roman" w:cs="Times New Roman"/>
                <w:spacing w:val="-2"/>
                <w:sz w:val="20"/>
                <w:szCs w:val="20"/>
                <w:lang w:val="kk-KZ"/>
              </w:rPr>
              <w:t>т</w:t>
            </w:r>
            <w:r w:rsidRPr="00ED407D">
              <w:rPr>
                <w:rFonts w:ascii="Times New Roman" w:eastAsia="OEGHA+TimesNewRomanPSMT" w:hAnsi="Times New Roman" w:cs="Times New Roman"/>
                <w:sz w:val="20"/>
                <w:szCs w:val="20"/>
                <w:lang w:val="kk-KZ"/>
              </w:rPr>
              <w:t>ы</w:t>
            </w:r>
            <w:r w:rsidRPr="00ED407D">
              <w:rPr>
                <w:rFonts w:ascii="Times New Roman" w:eastAsia="OEGHA+TimesNewRomanPSMT" w:hAnsi="Times New Roman" w:cs="Times New Roman"/>
                <w:spacing w:val="1"/>
                <w:sz w:val="20"/>
                <w:szCs w:val="20"/>
                <w:lang w:val="kk-KZ"/>
              </w:rPr>
              <w:t>р</w:t>
            </w:r>
            <w:r w:rsidRPr="00ED407D">
              <w:rPr>
                <w:rFonts w:ascii="Times New Roman" w:eastAsia="OEGHA+TimesNewRomanPSMT" w:hAnsi="Times New Roman" w:cs="Times New Roman"/>
                <w:spacing w:val="-2"/>
                <w:sz w:val="20"/>
                <w:szCs w:val="20"/>
                <w:lang w:val="kk-KZ"/>
              </w:rPr>
              <w:t>у</w:t>
            </w:r>
            <w:r w:rsidRPr="00ED407D">
              <w:rPr>
                <w:rFonts w:ascii="Times New Roman" w:eastAsia="OEGHA+TimesNewRomanPSMT" w:hAnsi="Times New Roman" w:cs="Times New Roman"/>
                <w:sz w:val="20"/>
                <w:szCs w:val="20"/>
                <w:lang w:val="kk-KZ"/>
              </w:rPr>
              <w:t>.</w:t>
            </w:r>
          </w:p>
          <w:p w:rsidR="00382AC0" w:rsidRPr="00ED407D" w:rsidRDefault="00382AC0" w:rsidP="000803DF">
            <w:pPr>
              <w:pStyle w:val="2"/>
              <w:widowControl w:val="0"/>
              <w:rPr>
                <w:rFonts w:ascii="Times New Roman" w:eastAsia="Times New Roman" w:hAnsi="Times New Roman" w:cs="Times New Roman"/>
                <w:b/>
                <w:sz w:val="20"/>
                <w:szCs w:val="20"/>
                <w:lang w:val="kk-KZ"/>
              </w:rPr>
            </w:pPr>
            <w:r w:rsidRPr="00ED407D">
              <w:rPr>
                <w:rFonts w:ascii="Times New Roman" w:eastAsia="Times New Roman" w:hAnsi="Times New Roman" w:cs="Times New Roman"/>
                <w:b/>
                <w:kern w:val="24"/>
                <w:sz w:val="20"/>
                <w:szCs w:val="20"/>
                <w:lang w:val="kk-KZ"/>
              </w:rPr>
              <w:t xml:space="preserve"> (құрастыру)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pStyle w:val="TableParagraph"/>
              <w:rPr>
                <w:sz w:val="20"/>
                <w:szCs w:val="20"/>
                <w:shd w:val="clear" w:color="auto" w:fill="FFFFFF"/>
              </w:rPr>
            </w:pPr>
            <w:r w:rsidRPr="00ED407D">
              <w:rPr>
                <w:sz w:val="20"/>
                <w:szCs w:val="20"/>
                <w:shd w:val="clear" w:color="auto" w:fill="FFFFFF"/>
              </w:rPr>
              <w:t>Айназ,</w:t>
            </w:r>
            <w:r w:rsidRPr="0069687B">
              <w:rPr>
                <w:sz w:val="20"/>
                <w:szCs w:val="20"/>
                <w:shd w:val="clear" w:color="auto" w:fill="FFFFFF"/>
              </w:rPr>
              <w:t>Хадиша</w:t>
            </w:r>
            <w:r w:rsidRPr="00ED407D">
              <w:rPr>
                <w:sz w:val="20"/>
                <w:szCs w:val="20"/>
                <w:shd w:val="clear" w:color="auto" w:fill="FFFFFF"/>
              </w:rPr>
              <w:t>,</w:t>
            </w:r>
            <w:r w:rsidRPr="0069687B">
              <w:rPr>
                <w:sz w:val="20"/>
                <w:szCs w:val="20"/>
                <w:shd w:val="clear" w:color="auto" w:fill="FFFFFF"/>
              </w:rPr>
              <w:t>Хант</w:t>
            </w:r>
            <w:r w:rsidRPr="00ED407D">
              <w:rPr>
                <w:sz w:val="20"/>
                <w:szCs w:val="20"/>
                <w:shd w:val="clear" w:color="auto" w:fill="FFFFFF"/>
              </w:rPr>
              <w:t>өре</w:t>
            </w:r>
          </w:p>
          <w:p w:rsidR="00382AC0" w:rsidRPr="00ED407D" w:rsidRDefault="00382AC0" w:rsidP="000803DF">
            <w:pPr>
              <w:pStyle w:val="TableParagraph"/>
              <w:rPr>
                <w:sz w:val="20"/>
                <w:szCs w:val="20"/>
                <w:shd w:val="clear" w:color="auto" w:fill="FFFFFF"/>
              </w:rPr>
            </w:pPr>
            <w:r w:rsidRPr="00ED407D">
              <w:rPr>
                <w:b/>
                <w:bCs/>
                <w:sz w:val="20"/>
                <w:szCs w:val="20"/>
                <w:shd w:val="clear" w:color="auto" w:fill="FFFFFF"/>
              </w:rPr>
              <w:t>«Қысқы киімдер»</w:t>
            </w:r>
            <w:r w:rsidRPr="00ED407D">
              <w:rPr>
                <w:b/>
                <w:bCs/>
                <w:sz w:val="20"/>
                <w:szCs w:val="20"/>
              </w:rPr>
              <w:br/>
            </w:r>
            <w:r w:rsidRPr="00ED407D">
              <w:rPr>
                <w:b/>
                <w:bCs/>
                <w:sz w:val="20"/>
                <w:szCs w:val="20"/>
                <w:shd w:val="clear" w:color="auto" w:fill="FFFFFF"/>
              </w:rPr>
              <w:t>Міндеті:</w:t>
            </w:r>
            <w:r w:rsidRPr="00ED407D">
              <w:rPr>
                <w:sz w:val="20"/>
                <w:szCs w:val="20"/>
                <w:shd w:val="clear" w:color="auto" w:fill="FFFFFF"/>
              </w:rPr>
              <w:t>Балаларға киім, киім түрлері, қысқы киімдер туралы түсінік беру. Қысқы киімдерді ажырата білуге үйрету.Ойын ойнау арқылы ойлау қабілеттерін дамыту.</w:t>
            </w:r>
          </w:p>
          <w:p w:rsidR="00382AC0" w:rsidRPr="00ED407D" w:rsidRDefault="00382AC0" w:rsidP="000803DF">
            <w:pPr>
              <w:pStyle w:val="TableParagraph"/>
              <w:rPr>
                <w:b/>
                <w:bCs/>
                <w:sz w:val="18"/>
                <w:szCs w:val="18"/>
                <w:lang w:eastAsia="kk-KZ"/>
              </w:rPr>
            </w:pPr>
            <w:r w:rsidRPr="00ED407D">
              <w:rPr>
                <w:b/>
                <w:bCs/>
                <w:sz w:val="20"/>
                <w:szCs w:val="20"/>
                <w:shd w:val="clear" w:color="auto" w:fill="FFFFFF"/>
              </w:rPr>
              <w:t>(сөйлеуді дамыту)</w:t>
            </w:r>
          </w:p>
          <w:p w:rsidR="00382AC0" w:rsidRPr="00ED407D" w:rsidRDefault="00382AC0" w:rsidP="000803DF">
            <w:pPr>
              <w:rPr>
                <w:rFonts w:ascii="Times New Roman" w:hAnsi="Times New Roman"/>
                <w:sz w:val="20"/>
                <w:szCs w:val="20"/>
                <w:lang w:val="kk-KZ" w:eastAsia="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pStyle w:val="TableParagraph"/>
              <w:rPr>
                <w:sz w:val="20"/>
                <w:szCs w:val="20"/>
              </w:rPr>
            </w:pPr>
            <w:r w:rsidRPr="00ED407D">
              <w:rPr>
                <w:sz w:val="20"/>
                <w:szCs w:val="20"/>
              </w:rPr>
              <w:t>Әм</w:t>
            </w:r>
            <w:r w:rsidRPr="00ED407D">
              <w:rPr>
                <w:bCs/>
                <w:sz w:val="20"/>
                <w:szCs w:val="20"/>
                <w:lang w:eastAsia="ko-KR"/>
              </w:rPr>
              <w:t>іре</w:t>
            </w:r>
            <w:r w:rsidRPr="00ED407D">
              <w:rPr>
                <w:sz w:val="20"/>
                <w:szCs w:val="20"/>
              </w:rPr>
              <w:t>,Жантөре,Ақназар,Хан</w:t>
            </w:r>
          </w:p>
          <w:p w:rsidR="00382AC0" w:rsidRPr="00ED407D" w:rsidRDefault="00382AC0" w:rsidP="000803DF">
            <w:pPr>
              <w:pStyle w:val="TableParagraph"/>
              <w:rPr>
                <w:sz w:val="20"/>
                <w:szCs w:val="20"/>
              </w:rPr>
            </w:pPr>
            <w:r w:rsidRPr="00ED407D">
              <w:rPr>
                <w:b/>
                <w:bCs/>
                <w:sz w:val="20"/>
                <w:szCs w:val="20"/>
              </w:rPr>
              <w:t>«Ойыншықтар достығы» Міндеті</w:t>
            </w:r>
            <w:r w:rsidRPr="00ED407D">
              <w:rPr>
                <w:sz w:val="20"/>
                <w:szCs w:val="20"/>
              </w:rPr>
              <w:t>:Достық туралы түсінік беру, зат есімдердің жекеше түрін қолдануға, ересектердің сөзін зейін қойып тыңдауға және түсінуге дағдыландыру.</w:t>
            </w:r>
          </w:p>
          <w:p w:rsidR="00382AC0" w:rsidRPr="00ED407D" w:rsidRDefault="00382AC0" w:rsidP="000803DF">
            <w:pPr>
              <w:pStyle w:val="TableParagraph"/>
              <w:rPr>
                <w:b/>
                <w:bCs/>
                <w:sz w:val="20"/>
                <w:szCs w:val="20"/>
              </w:rPr>
            </w:pPr>
            <w:r w:rsidRPr="00ED407D">
              <w:rPr>
                <w:b/>
                <w:bCs/>
                <w:sz w:val="20"/>
                <w:szCs w:val="20"/>
              </w:rPr>
              <w:t xml:space="preserve">(көркем әдебиет) </w:t>
            </w:r>
          </w:p>
          <w:p w:rsidR="00382AC0" w:rsidRPr="00ED407D" w:rsidRDefault="00382AC0" w:rsidP="000803DF">
            <w:pPr>
              <w:pStyle w:val="TableParagraph"/>
              <w:rPr>
                <w:b/>
                <w:bCs/>
                <w:sz w:val="20"/>
                <w:szCs w:val="20"/>
              </w:rPr>
            </w:pPr>
          </w:p>
          <w:p w:rsidR="00382AC0" w:rsidRPr="00ED407D" w:rsidRDefault="00382AC0" w:rsidP="000803DF">
            <w:pPr>
              <w:pStyle w:val="TableParagraph"/>
              <w:rPr>
                <w:b/>
                <w:bCs/>
                <w:sz w:val="20"/>
                <w:szCs w:val="20"/>
              </w:rPr>
            </w:pPr>
            <w:r w:rsidRPr="00ED407D">
              <w:rPr>
                <w:b/>
                <w:bCs/>
                <w:sz w:val="20"/>
                <w:szCs w:val="20"/>
              </w:rPr>
              <w:t xml:space="preserve">«Саяхатшы ойыншық» </w:t>
            </w:r>
          </w:p>
          <w:p w:rsidR="00382AC0" w:rsidRPr="00ED407D" w:rsidRDefault="00382AC0" w:rsidP="000803DF">
            <w:pPr>
              <w:pStyle w:val="TableParagraph"/>
              <w:rPr>
                <w:sz w:val="20"/>
                <w:szCs w:val="20"/>
              </w:rPr>
            </w:pPr>
            <w:r w:rsidRPr="00ED407D">
              <w:rPr>
                <w:b/>
                <w:bCs/>
                <w:sz w:val="20"/>
                <w:szCs w:val="20"/>
              </w:rPr>
              <w:t>Міндеті:</w:t>
            </w:r>
            <w:r w:rsidRPr="00ED407D">
              <w:rPr>
                <w:sz w:val="20"/>
                <w:szCs w:val="20"/>
              </w:rPr>
              <w:t xml:space="preserve"> көлемі, пішіні, түсі бойынша ерекшеленетін біркелкі заттарды топтастыруды қалыптастыру.</w:t>
            </w:r>
          </w:p>
          <w:p w:rsidR="00382AC0" w:rsidRPr="00ED407D" w:rsidRDefault="00382AC0" w:rsidP="000803DF">
            <w:pPr>
              <w:pStyle w:val="TableParagraph"/>
              <w:rPr>
                <w:b/>
                <w:bCs/>
                <w:sz w:val="20"/>
                <w:szCs w:val="20"/>
              </w:rPr>
            </w:pPr>
            <w:r w:rsidRPr="00ED407D">
              <w:rPr>
                <w:b/>
                <w:bCs/>
                <w:sz w:val="20"/>
                <w:szCs w:val="20"/>
              </w:rPr>
              <w:t>(сенсорика)</w:t>
            </w:r>
            <w:r w:rsidRPr="00ED407D">
              <w:rPr>
                <w:rFonts w:ascii="Arial" w:hAnsi="Arial" w:cs="Arial"/>
                <w:sz w:val="26"/>
                <w:szCs w:val="26"/>
                <w:shd w:val="clear" w:color="auto" w:fill="EBEDF0"/>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contextualSpacing/>
              <w:rPr>
                <w:rFonts w:ascii="Times New Roman" w:hAnsi="Times New Roman"/>
                <w:bCs/>
                <w:sz w:val="20"/>
                <w:szCs w:val="20"/>
                <w:lang w:val="kk-KZ" w:eastAsia="ko-KR"/>
              </w:rPr>
            </w:pPr>
            <w:r w:rsidRPr="00ED407D">
              <w:rPr>
                <w:rFonts w:ascii="Times New Roman" w:hAnsi="Times New Roman"/>
                <w:bCs/>
                <w:sz w:val="20"/>
                <w:szCs w:val="20"/>
                <w:lang w:val="kk-KZ" w:eastAsia="ko-KR"/>
              </w:rPr>
              <w:t>Хан-</w:t>
            </w:r>
            <w:r w:rsidRPr="00ED407D">
              <w:rPr>
                <w:sz w:val="20"/>
                <w:szCs w:val="20"/>
              </w:rPr>
              <w:t>Ә</w:t>
            </w:r>
            <w:r w:rsidRPr="00ED407D">
              <w:rPr>
                <w:rFonts w:ascii="Times New Roman" w:hAnsi="Times New Roman"/>
                <w:bCs/>
                <w:sz w:val="20"/>
                <w:szCs w:val="20"/>
                <w:lang w:val="kk-KZ" w:eastAsia="ko-KR"/>
              </w:rPr>
              <w:t>ли,Көзайым,Сезім,</w:t>
            </w:r>
          </w:p>
          <w:p w:rsidR="00382AC0" w:rsidRPr="00ED407D" w:rsidRDefault="00382AC0" w:rsidP="000803DF">
            <w:pPr>
              <w:contextualSpacing/>
              <w:rPr>
                <w:rFonts w:ascii="Times New Roman" w:hAnsi="Times New Roman"/>
                <w:bCs/>
                <w:sz w:val="20"/>
                <w:szCs w:val="20"/>
                <w:lang w:val="kk-KZ" w:eastAsia="ko-KR"/>
              </w:rPr>
            </w:pPr>
            <w:r w:rsidRPr="00ED407D">
              <w:rPr>
                <w:rFonts w:ascii="Times New Roman" w:hAnsi="Times New Roman"/>
                <w:bCs/>
                <w:sz w:val="20"/>
                <w:szCs w:val="20"/>
                <w:lang w:val="kk-KZ" w:eastAsia="ko-KR"/>
              </w:rPr>
              <w:t>Алифа</w:t>
            </w:r>
          </w:p>
          <w:p w:rsidR="00382AC0" w:rsidRPr="00ED407D" w:rsidRDefault="00382AC0" w:rsidP="000803DF">
            <w:pPr>
              <w:contextualSpacing/>
              <w:rPr>
                <w:rFonts w:ascii="Times New Roman" w:hAnsi="Times New Roman"/>
                <w:b/>
                <w:sz w:val="20"/>
                <w:szCs w:val="20"/>
                <w:lang w:val="kk-KZ" w:eastAsia="ko-KR"/>
              </w:rPr>
            </w:pPr>
            <w:r w:rsidRPr="00ED407D">
              <w:rPr>
                <w:rFonts w:ascii="Times New Roman" w:hAnsi="Times New Roman"/>
                <w:b/>
                <w:sz w:val="20"/>
                <w:szCs w:val="20"/>
                <w:lang w:val="kk-KZ" w:eastAsia="ko-KR"/>
              </w:rPr>
              <w:t>«Шатыр»</w:t>
            </w:r>
          </w:p>
          <w:p w:rsidR="00382AC0" w:rsidRPr="00ED407D" w:rsidRDefault="00382AC0" w:rsidP="000803DF">
            <w:pPr>
              <w:contextualSpacing/>
              <w:rPr>
                <w:rFonts w:ascii="Times New Roman" w:eastAsia="Times New Roman" w:hAnsi="Times New Roman"/>
                <w:b/>
                <w:sz w:val="20"/>
                <w:szCs w:val="20"/>
                <w:lang w:val="kk-KZ" w:eastAsia="ru-RU"/>
              </w:rPr>
            </w:pPr>
            <w:r w:rsidRPr="00ED407D">
              <w:rPr>
                <w:rFonts w:ascii="Times New Roman" w:hAnsi="Times New Roman"/>
                <w:b/>
                <w:sz w:val="20"/>
                <w:szCs w:val="20"/>
                <w:lang w:val="kk-KZ" w:eastAsia="ko-KR"/>
              </w:rPr>
              <w:t>Міндеті:</w:t>
            </w:r>
            <w:r w:rsidRPr="00ED407D">
              <w:rPr>
                <w:rFonts w:ascii="Times New Roman" w:hAnsi="Times New Roman"/>
                <w:sz w:val="20"/>
                <w:szCs w:val="20"/>
                <w:lang w:val="kk-KZ" w:eastAsia="ko-KR"/>
              </w:rPr>
              <w:t xml:space="preserve"> </w:t>
            </w:r>
            <w:r w:rsidRPr="00ED407D">
              <w:rPr>
                <w:rFonts w:ascii="Times New Roman" w:hAnsi="Times New Roman"/>
                <w:spacing w:val="2"/>
                <w:sz w:val="20"/>
                <w:szCs w:val="20"/>
                <w:lang w:val="kk-KZ"/>
              </w:rPr>
              <w:t>заттар туралы түсініктерді, бейнелеу және құрастыру әрекеттерін нақтылау үшін көру және сипап-сезу зерттеу әдістерін қалыптастыру;</w:t>
            </w:r>
          </w:p>
          <w:p w:rsidR="00382AC0" w:rsidRPr="00ED407D" w:rsidRDefault="00382AC0" w:rsidP="000803DF">
            <w:pPr>
              <w:contextualSpacing/>
              <w:rPr>
                <w:rFonts w:ascii="Times New Roman" w:eastAsia="Times New Roman" w:hAnsi="Times New Roman"/>
                <w:sz w:val="20"/>
                <w:szCs w:val="20"/>
                <w:lang w:val="kk-KZ" w:eastAsia="ru-RU"/>
              </w:rPr>
            </w:pPr>
            <w:r w:rsidRPr="00ED407D">
              <w:rPr>
                <w:rFonts w:ascii="Times New Roman" w:eastAsia="Times New Roman" w:hAnsi="Times New Roman"/>
                <w:sz w:val="20"/>
                <w:szCs w:val="20"/>
                <w:lang w:val="kk-KZ" w:eastAsia="ru-RU"/>
              </w:rPr>
              <w:t>бір-бірімен байланысты тура және кері әрекеттерді орындату.</w:t>
            </w:r>
          </w:p>
          <w:p w:rsidR="00382AC0" w:rsidRPr="00ED407D" w:rsidRDefault="00382AC0" w:rsidP="000803DF">
            <w:pPr>
              <w:rPr>
                <w:rFonts w:ascii="Times New Roman" w:eastAsia="Times New Roman" w:hAnsi="Times New Roman"/>
                <w:b/>
                <w:sz w:val="20"/>
                <w:szCs w:val="20"/>
                <w:lang w:val="kk-KZ"/>
              </w:rPr>
            </w:pPr>
            <w:r w:rsidRPr="00ED407D">
              <w:rPr>
                <w:rFonts w:ascii="Times New Roman" w:eastAsia="Times New Roman" w:hAnsi="Times New Roman"/>
                <w:b/>
                <w:sz w:val="20"/>
                <w:szCs w:val="20"/>
                <w:lang w:val="kk-KZ" w:eastAsia="ko-KR"/>
              </w:rPr>
              <w:t>(құрастыру)</w:t>
            </w:r>
          </w:p>
        </w:tc>
      </w:tr>
      <w:tr w:rsidR="00382AC0" w:rsidRPr="00ED407D"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eastAsia="Times New Roman" w:hAnsi="Times New Roman"/>
                <w:b/>
                <w:spacing w:val="2"/>
                <w:sz w:val="20"/>
                <w:szCs w:val="20"/>
                <w:lang w:val="kk-KZ"/>
              </w:rPr>
            </w:pPr>
            <w:r w:rsidRPr="00ED407D">
              <w:rPr>
                <w:rFonts w:ascii="Times New Roman" w:eastAsia="Times New Roman" w:hAnsi="Times New Roman"/>
                <w:b/>
                <w:spacing w:val="2"/>
                <w:sz w:val="20"/>
                <w:szCs w:val="20"/>
                <w:lang w:val="kk-KZ"/>
              </w:rPr>
              <w:t>Серуенге дайындық</w:t>
            </w:r>
          </w:p>
        </w:tc>
        <w:tc>
          <w:tcPr>
            <w:tcW w:w="2551"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sz w:val="20"/>
                <w:szCs w:val="20"/>
                <w:lang w:val="kk-KZ"/>
              </w:rPr>
            </w:pPr>
            <w:r w:rsidRPr="00ED407D">
              <w:rPr>
                <w:rFonts w:ascii="Times New Roman" w:eastAsia="Times New Roman" w:hAnsi="Times New Roman"/>
                <w:sz w:val="20"/>
                <w:szCs w:val="20"/>
                <w:lang w:val="kk-KZ"/>
              </w:rPr>
              <w:t xml:space="preserve">Жүйелі киініп серуенге шығу .                                                                                                                                                                                                 </w:t>
            </w:r>
          </w:p>
        </w:tc>
        <w:tc>
          <w:tcPr>
            <w:tcW w:w="2552"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sz w:val="20"/>
                <w:szCs w:val="20"/>
              </w:rPr>
            </w:pPr>
            <w:r w:rsidRPr="00ED407D">
              <w:rPr>
                <w:rFonts w:ascii="Times New Roman" w:eastAsia="Times New Roman" w:hAnsi="Times New Roman"/>
                <w:sz w:val="20"/>
                <w:szCs w:val="20"/>
                <w:lang w:val="kk-KZ"/>
              </w:rPr>
              <w:t xml:space="preserve">Жүйелі киініп серуенге шығу .                                                                                                                                                                                                 </w:t>
            </w:r>
          </w:p>
        </w:tc>
        <w:tc>
          <w:tcPr>
            <w:tcW w:w="2693"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sz w:val="20"/>
                <w:szCs w:val="20"/>
              </w:rPr>
            </w:pPr>
            <w:r w:rsidRPr="00ED407D">
              <w:rPr>
                <w:rFonts w:ascii="Times New Roman" w:eastAsia="Times New Roman" w:hAnsi="Times New Roman"/>
                <w:sz w:val="20"/>
                <w:szCs w:val="20"/>
                <w:lang w:val="kk-KZ"/>
              </w:rPr>
              <w:t xml:space="preserve">Жүйелі киініп серуенге шығу .                                                                                                                                                                                                 </w:t>
            </w:r>
          </w:p>
        </w:tc>
        <w:tc>
          <w:tcPr>
            <w:tcW w:w="2977"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eastAsia="Times New Roman" w:hAnsi="Times New Roman"/>
                <w:sz w:val="20"/>
                <w:szCs w:val="20"/>
                <w:lang w:val="kk-KZ"/>
              </w:rPr>
            </w:pPr>
            <w:r w:rsidRPr="00ED407D">
              <w:rPr>
                <w:rFonts w:ascii="Times New Roman" w:eastAsia="Times New Roman" w:hAnsi="Times New Roman"/>
                <w:sz w:val="20"/>
                <w:szCs w:val="20"/>
                <w:lang w:val="kk-KZ"/>
              </w:rPr>
              <w:t xml:space="preserve">Жүйелі киініп серуенге шығу .                                                                                                                                                                                                 </w:t>
            </w:r>
          </w:p>
        </w:tc>
        <w:tc>
          <w:tcPr>
            <w:tcW w:w="2693"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eastAsia="Times New Roman" w:hAnsi="Times New Roman"/>
                <w:sz w:val="20"/>
                <w:szCs w:val="20"/>
                <w:lang w:val="kk-KZ"/>
              </w:rPr>
            </w:pPr>
            <w:r w:rsidRPr="00ED407D">
              <w:rPr>
                <w:rFonts w:ascii="Times New Roman" w:eastAsia="Times New Roman" w:hAnsi="Times New Roman"/>
                <w:sz w:val="20"/>
                <w:szCs w:val="20"/>
                <w:lang w:val="kk-KZ"/>
              </w:rPr>
              <w:t xml:space="preserve">Жүйелі киініп серуенге шығу .                                                                                                                                                                                                 </w:t>
            </w:r>
          </w:p>
        </w:tc>
      </w:tr>
      <w:tr w:rsidR="00382AC0" w:rsidRPr="00ED407D" w:rsidTr="000803DF">
        <w:trPr>
          <w:trHeight w:val="2494"/>
        </w:trPr>
        <w:tc>
          <w:tcPr>
            <w:tcW w:w="1668"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eastAsia="Times New Roman" w:hAnsi="Times New Roman"/>
                <w:b/>
                <w:spacing w:val="2"/>
                <w:sz w:val="20"/>
                <w:szCs w:val="20"/>
                <w:lang w:val="kk-KZ"/>
              </w:rPr>
            </w:pPr>
            <w:r w:rsidRPr="00ED407D">
              <w:rPr>
                <w:rFonts w:ascii="Times New Roman" w:eastAsia="Times New Roman" w:hAnsi="Times New Roman"/>
                <w:b/>
                <w:spacing w:val="2"/>
                <w:sz w:val="20"/>
                <w:szCs w:val="20"/>
                <w:lang w:val="kk-KZ"/>
              </w:rPr>
              <w:lastRenderedPageBreak/>
              <w:t>Серуен</w:t>
            </w:r>
          </w:p>
        </w:tc>
        <w:tc>
          <w:tcPr>
            <w:tcW w:w="2551" w:type="dxa"/>
            <w:tcBorders>
              <w:top w:val="single" w:sz="4" w:space="0" w:color="auto"/>
              <w:left w:val="single" w:sz="4" w:space="0" w:color="auto"/>
              <w:bottom w:val="single" w:sz="4" w:space="0" w:color="auto"/>
              <w:right w:val="single" w:sz="4" w:space="0" w:color="auto"/>
            </w:tcBorders>
          </w:tcPr>
          <w:p w:rsidR="00382AC0" w:rsidRPr="00ED407D" w:rsidRDefault="00382AC0" w:rsidP="000803DF">
            <w:pPr>
              <w:pStyle w:val="TableParagraph"/>
              <w:rPr>
                <w:sz w:val="20"/>
                <w:szCs w:val="20"/>
              </w:rPr>
            </w:pPr>
            <w:r w:rsidRPr="00ED407D">
              <w:rPr>
                <w:b/>
                <w:bCs/>
                <w:sz w:val="20"/>
                <w:szCs w:val="20"/>
              </w:rPr>
              <w:t>«Түсті таңда» ойыны Міндеті:</w:t>
            </w:r>
            <w:r w:rsidRPr="00ED407D">
              <w:rPr>
                <w:sz w:val="20"/>
                <w:szCs w:val="20"/>
              </w:rPr>
              <w:t xml:space="preserve"> балалардың назарын аудару арқылы, көңіл күйлерін көтеру.</w:t>
            </w:r>
          </w:p>
          <w:p w:rsidR="00382AC0" w:rsidRPr="00ED407D" w:rsidRDefault="00382AC0" w:rsidP="000803DF">
            <w:pPr>
              <w:pStyle w:val="TableParagraph"/>
              <w:rPr>
                <w:rStyle w:val="af2"/>
                <w:b w:val="0"/>
                <w:bCs w:val="0"/>
                <w:sz w:val="20"/>
                <w:szCs w:val="20"/>
              </w:rPr>
            </w:pPr>
            <w:r w:rsidRPr="00ED407D">
              <w:rPr>
                <w:b/>
                <w:bCs/>
                <w:sz w:val="20"/>
                <w:szCs w:val="20"/>
              </w:rPr>
              <w:t>(сенсорика)</w:t>
            </w:r>
          </w:p>
          <w:p w:rsidR="00382AC0" w:rsidRPr="00ED407D" w:rsidRDefault="00382AC0" w:rsidP="000803DF">
            <w:pPr>
              <w:pStyle w:val="TableParagraph"/>
            </w:pPr>
          </w:p>
          <w:p w:rsidR="00382AC0" w:rsidRPr="00ED407D" w:rsidRDefault="00382AC0" w:rsidP="000803DF">
            <w:pPr>
              <w:pStyle w:val="TableParagraph"/>
              <w:rPr>
                <w:sz w:val="20"/>
                <w:szCs w:val="20"/>
              </w:rPr>
            </w:pPr>
            <w:r w:rsidRPr="00ED407D">
              <w:rPr>
                <w:b/>
                <w:bCs/>
                <w:sz w:val="20"/>
                <w:szCs w:val="20"/>
              </w:rPr>
              <w:t>«Күн бізде қонақта» Міндеті:</w:t>
            </w:r>
            <w:r w:rsidRPr="00ED407D">
              <w:rPr>
                <w:sz w:val="20"/>
                <w:szCs w:val="20"/>
              </w:rPr>
              <w:t xml:space="preserve"> балаларды қабылдау: балаларды көтеріңкі көңілкүймен қарсы алу. Ауа-райы жайлы әңгімелесу.</w:t>
            </w:r>
          </w:p>
          <w:p w:rsidR="00382AC0" w:rsidRPr="00ED407D" w:rsidRDefault="00382AC0" w:rsidP="000803DF">
            <w:pPr>
              <w:pStyle w:val="TableParagraph"/>
              <w:rPr>
                <w:rStyle w:val="af2"/>
                <w:rFonts w:eastAsia="Open Sans"/>
                <w:b w:val="0"/>
                <w:bCs w:val="0"/>
                <w:sz w:val="20"/>
                <w:szCs w:val="20"/>
              </w:rPr>
            </w:pPr>
            <w:r w:rsidRPr="00ED407D">
              <w:rPr>
                <w:b/>
                <w:bCs/>
                <w:sz w:val="20"/>
                <w:szCs w:val="20"/>
              </w:rPr>
              <w:t>(қоршаған ортамен таныстыру)</w:t>
            </w:r>
          </w:p>
          <w:p w:rsidR="00382AC0" w:rsidRPr="00ED407D" w:rsidRDefault="00382AC0" w:rsidP="000803DF">
            <w:pPr>
              <w:contextualSpacing/>
              <w:rPr>
                <w:rFonts w:ascii="Times New Roman" w:hAnsi="Times New Roman"/>
                <w:b/>
                <w:sz w:val="20"/>
                <w:szCs w:val="20"/>
                <w:lang w:val="kk-KZ" w:eastAsia="ko-KR"/>
              </w:rPr>
            </w:pPr>
          </w:p>
          <w:p w:rsidR="00382AC0" w:rsidRPr="00ED407D" w:rsidRDefault="00382AC0" w:rsidP="000803DF">
            <w:pPr>
              <w:contextualSpacing/>
              <w:rPr>
                <w:rFonts w:ascii="Times New Roman" w:hAnsi="Times New Roman"/>
                <w:b/>
                <w:sz w:val="20"/>
                <w:szCs w:val="20"/>
                <w:lang w:val="kk-KZ" w:eastAsia="ko-KR"/>
              </w:rPr>
            </w:pPr>
          </w:p>
        </w:tc>
        <w:tc>
          <w:tcPr>
            <w:tcW w:w="2552" w:type="dxa"/>
            <w:tcBorders>
              <w:top w:val="single" w:sz="4" w:space="0" w:color="auto"/>
              <w:left w:val="single" w:sz="4" w:space="0" w:color="auto"/>
              <w:bottom w:val="single" w:sz="4" w:space="0" w:color="auto"/>
              <w:right w:val="single" w:sz="4" w:space="0" w:color="auto"/>
            </w:tcBorders>
          </w:tcPr>
          <w:p w:rsidR="00382AC0" w:rsidRPr="00ED407D" w:rsidRDefault="00382AC0" w:rsidP="000803DF">
            <w:pPr>
              <w:pStyle w:val="TableParagraph"/>
              <w:rPr>
                <w:b/>
                <w:bCs/>
                <w:sz w:val="20"/>
                <w:szCs w:val="20"/>
              </w:rPr>
            </w:pPr>
            <w:r w:rsidRPr="00ED407D">
              <w:rPr>
                <w:b/>
                <w:bCs/>
                <w:sz w:val="20"/>
                <w:szCs w:val="20"/>
              </w:rPr>
              <w:t>«Үй құстары»</w:t>
            </w:r>
          </w:p>
          <w:p w:rsidR="00382AC0" w:rsidRPr="00ED407D" w:rsidRDefault="00382AC0" w:rsidP="000803DF">
            <w:pPr>
              <w:pStyle w:val="TableParagraph"/>
              <w:rPr>
                <w:sz w:val="20"/>
                <w:szCs w:val="20"/>
              </w:rPr>
            </w:pPr>
            <w:r w:rsidRPr="00ED407D">
              <w:rPr>
                <w:b/>
                <w:bCs/>
                <w:sz w:val="20"/>
                <w:szCs w:val="20"/>
              </w:rPr>
              <w:t>Міндеті:</w:t>
            </w:r>
            <w:r w:rsidRPr="00ED407D">
              <w:rPr>
                <w:sz w:val="20"/>
                <w:szCs w:val="20"/>
              </w:rPr>
              <w:t xml:space="preserve"> Үй құстарының атауларын айтқызу. Олардың дауыстары мен мекен ететін жерлерімен таныстыру.Біздің кіші достарымызға қамқорлық қамқорлықпен қарауға тәрбиелеу.</w:t>
            </w:r>
          </w:p>
          <w:p w:rsidR="00382AC0" w:rsidRPr="00ED407D" w:rsidRDefault="00382AC0" w:rsidP="000803DF">
            <w:pPr>
              <w:pStyle w:val="TableParagraph"/>
            </w:pPr>
            <w:r w:rsidRPr="00ED407D">
              <w:rPr>
                <w:b/>
                <w:bCs/>
                <w:sz w:val="20"/>
                <w:szCs w:val="20"/>
              </w:rPr>
              <w:t>(көркем әдебиет)</w:t>
            </w:r>
            <w:r w:rsidRPr="00ED407D">
              <w:t xml:space="preserve"> </w:t>
            </w:r>
          </w:p>
          <w:p w:rsidR="00382AC0" w:rsidRPr="00ED407D" w:rsidRDefault="00382AC0" w:rsidP="000803DF">
            <w:pPr>
              <w:pStyle w:val="TableParagraph"/>
            </w:pPr>
          </w:p>
          <w:p w:rsidR="00382AC0" w:rsidRPr="00ED407D" w:rsidRDefault="00382AC0" w:rsidP="000803DF">
            <w:pPr>
              <w:pStyle w:val="TableParagraph"/>
              <w:rPr>
                <w:sz w:val="20"/>
                <w:szCs w:val="20"/>
              </w:rPr>
            </w:pPr>
            <w:r w:rsidRPr="00ED407D">
              <w:rPr>
                <w:b/>
                <w:bCs/>
                <w:sz w:val="20"/>
                <w:szCs w:val="20"/>
              </w:rPr>
              <w:t>«Өсімдіктерге күтім жасауға көмектес» Міндеті:</w:t>
            </w:r>
            <w:r w:rsidRPr="00ED407D">
              <w:rPr>
                <w:sz w:val="20"/>
                <w:szCs w:val="20"/>
              </w:rPr>
              <w:t>Өсімдіктерге күтім жасауды, тәрбиешінің суару тәсіліне назар аудара отырып, күтім жасауға баулу.</w:t>
            </w:r>
          </w:p>
          <w:p w:rsidR="00382AC0" w:rsidRPr="00ED407D" w:rsidRDefault="00382AC0" w:rsidP="000803DF">
            <w:pPr>
              <w:pStyle w:val="TableParagraph"/>
              <w:rPr>
                <w:b/>
                <w:bCs/>
                <w:sz w:val="20"/>
                <w:szCs w:val="20"/>
              </w:rPr>
            </w:pPr>
            <w:r w:rsidRPr="00ED407D">
              <w:rPr>
                <w:b/>
                <w:bCs/>
                <w:sz w:val="20"/>
                <w:szCs w:val="20"/>
              </w:rPr>
              <w:t>(қоршаған ортамен танысу)</w:t>
            </w:r>
          </w:p>
          <w:p w:rsidR="00382AC0" w:rsidRPr="00ED407D" w:rsidRDefault="00382AC0" w:rsidP="000803DF">
            <w:pPr>
              <w:pStyle w:val="TableParagraph"/>
              <w:rPr>
                <w:b/>
                <w:bCs/>
                <w:sz w:val="20"/>
                <w:szCs w:val="20"/>
              </w:rPr>
            </w:pPr>
          </w:p>
          <w:p w:rsidR="00382AC0" w:rsidRPr="00ED407D" w:rsidRDefault="00382AC0" w:rsidP="000803DF">
            <w:pPr>
              <w:pStyle w:val="2"/>
              <w:widowControl w:val="0"/>
              <w:rPr>
                <w:rFonts w:ascii="Times New Roman" w:eastAsia="Times New Roman" w:hAnsi="Times New Roman" w:cs="Times New Roman"/>
                <w:b/>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hAnsi="Times New Roman"/>
                <w:b/>
                <w:bCs/>
                <w:sz w:val="20"/>
                <w:szCs w:val="20"/>
                <w:lang w:val="kk-KZ"/>
              </w:rPr>
            </w:pPr>
            <w:r w:rsidRPr="00ED407D">
              <w:rPr>
                <w:rFonts w:ascii="Times New Roman" w:hAnsi="Times New Roman"/>
                <w:b/>
                <w:bCs/>
                <w:sz w:val="20"/>
                <w:szCs w:val="20"/>
                <w:lang w:val="kk-KZ"/>
              </w:rPr>
              <w:t xml:space="preserve">«Көңілді аспаптар» </w:t>
            </w:r>
          </w:p>
          <w:p w:rsidR="00382AC0" w:rsidRPr="00ED407D" w:rsidRDefault="00382AC0" w:rsidP="000803DF">
            <w:pPr>
              <w:rPr>
                <w:lang w:val="kk-KZ"/>
              </w:rPr>
            </w:pPr>
            <w:r w:rsidRPr="00ED407D">
              <w:rPr>
                <w:rFonts w:ascii="Times New Roman" w:hAnsi="Times New Roman"/>
                <w:b/>
                <w:bCs/>
                <w:sz w:val="20"/>
                <w:szCs w:val="20"/>
                <w:lang w:val="kk-KZ"/>
              </w:rPr>
              <w:t>Міндеті:</w:t>
            </w:r>
            <w:r w:rsidRPr="00ED407D">
              <w:rPr>
                <w:rFonts w:ascii="Times New Roman" w:hAnsi="Times New Roman"/>
                <w:sz w:val="20"/>
                <w:szCs w:val="20"/>
                <w:lang w:val="kk-KZ"/>
              </w:rPr>
              <w:t xml:space="preserve"> әртүрлі музыкалық аспаптарда орындалған таныс әуендерді тыңдау. </w:t>
            </w:r>
            <w:r w:rsidRPr="00ED407D">
              <w:rPr>
                <w:rFonts w:ascii="Times New Roman" w:hAnsi="Times New Roman"/>
                <w:b/>
                <w:bCs/>
                <w:sz w:val="20"/>
                <w:szCs w:val="20"/>
                <w:lang w:val="kk-KZ"/>
              </w:rPr>
              <w:t>(музыка</w:t>
            </w:r>
            <w:r w:rsidRPr="00ED407D">
              <w:rPr>
                <w:b/>
                <w:bCs/>
                <w:lang w:val="kk-KZ"/>
              </w:rPr>
              <w:t>)</w:t>
            </w:r>
            <w:r w:rsidRPr="00ED407D">
              <w:rPr>
                <w:lang w:val="kk-KZ"/>
              </w:rPr>
              <w:t xml:space="preserve"> </w:t>
            </w:r>
          </w:p>
          <w:p w:rsidR="00382AC0" w:rsidRPr="00ED407D" w:rsidRDefault="00382AC0" w:rsidP="000803DF">
            <w:pPr>
              <w:rPr>
                <w:rFonts w:ascii="Times New Roman" w:hAnsi="Times New Roman"/>
                <w:b/>
                <w:bCs/>
                <w:sz w:val="20"/>
                <w:szCs w:val="20"/>
                <w:lang w:val="kk-KZ"/>
              </w:rPr>
            </w:pPr>
          </w:p>
          <w:p w:rsidR="00382AC0" w:rsidRPr="00ED407D" w:rsidRDefault="00382AC0" w:rsidP="000803DF">
            <w:pPr>
              <w:rPr>
                <w:rFonts w:ascii="Times New Roman" w:hAnsi="Times New Roman"/>
                <w:b/>
                <w:bCs/>
                <w:sz w:val="20"/>
                <w:szCs w:val="20"/>
                <w:lang w:val="kk-KZ"/>
              </w:rPr>
            </w:pPr>
            <w:r w:rsidRPr="00ED407D">
              <w:rPr>
                <w:rFonts w:ascii="Times New Roman" w:hAnsi="Times New Roman"/>
                <w:b/>
                <w:bCs/>
                <w:sz w:val="20"/>
                <w:szCs w:val="20"/>
                <w:lang w:val="kk-KZ"/>
              </w:rPr>
              <w:t>«Ауладағы ағаштар»</w:t>
            </w:r>
          </w:p>
          <w:p w:rsidR="00382AC0" w:rsidRPr="00ED407D" w:rsidRDefault="00382AC0" w:rsidP="000803DF">
            <w:pPr>
              <w:rPr>
                <w:rFonts w:ascii="Times New Roman" w:hAnsi="Times New Roman"/>
                <w:sz w:val="20"/>
                <w:szCs w:val="20"/>
                <w:lang w:val="kk-KZ"/>
              </w:rPr>
            </w:pPr>
            <w:r w:rsidRPr="00ED407D">
              <w:rPr>
                <w:rFonts w:ascii="Times New Roman" w:hAnsi="Times New Roman"/>
                <w:b/>
                <w:bCs/>
                <w:sz w:val="20"/>
                <w:szCs w:val="20"/>
                <w:lang w:val="kk-KZ"/>
              </w:rPr>
              <w:t>Міндеті:</w:t>
            </w:r>
            <w:r w:rsidRPr="00ED407D">
              <w:rPr>
                <w:rFonts w:ascii="Times New Roman" w:hAnsi="Times New Roman"/>
                <w:sz w:val="20"/>
                <w:szCs w:val="20"/>
                <w:lang w:val="kk-KZ"/>
              </w:rPr>
              <w:t xml:space="preserve">Балабақша ауласында өсетін ағаштар мен гүлдерді көрсету. Шырша мен ағашты ажырата білуін қалыптастыру. </w:t>
            </w:r>
          </w:p>
          <w:p w:rsidR="00382AC0" w:rsidRPr="00ED407D" w:rsidRDefault="00382AC0" w:rsidP="000803DF">
            <w:pPr>
              <w:rPr>
                <w:rFonts w:ascii="Times New Roman" w:hAnsi="Times New Roman"/>
                <w:b/>
                <w:bCs/>
                <w:sz w:val="20"/>
                <w:szCs w:val="20"/>
                <w:lang w:val="kk-KZ"/>
              </w:rPr>
            </w:pPr>
            <w:r w:rsidRPr="00ED407D">
              <w:rPr>
                <w:rFonts w:ascii="Times New Roman" w:hAnsi="Times New Roman"/>
                <w:b/>
                <w:bCs/>
                <w:sz w:val="20"/>
                <w:szCs w:val="20"/>
                <w:lang w:val="kk-KZ"/>
              </w:rPr>
              <w:t>(қоршаған ортамен таныстыру)</w:t>
            </w:r>
          </w:p>
        </w:tc>
        <w:tc>
          <w:tcPr>
            <w:tcW w:w="2977"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pStyle w:val="TableParagraph"/>
              <w:rPr>
                <w:sz w:val="20"/>
                <w:szCs w:val="20"/>
                <w:shd w:val="clear" w:color="auto" w:fill="FFFFFF"/>
              </w:rPr>
            </w:pPr>
            <w:r w:rsidRPr="00ED407D">
              <w:rPr>
                <w:b/>
                <w:bCs/>
                <w:sz w:val="20"/>
                <w:szCs w:val="20"/>
                <w:shd w:val="clear" w:color="auto" w:fill="FFFFFF"/>
              </w:rPr>
              <w:t>«Көлік түрлері»</w:t>
            </w:r>
            <w:r w:rsidRPr="00ED407D">
              <w:rPr>
                <w:b/>
                <w:bCs/>
                <w:sz w:val="20"/>
                <w:szCs w:val="20"/>
              </w:rPr>
              <w:br/>
            </w:r>
            <w:r w:rsidRPr="00ED407D">
              <w:rPr>
                <w:b/>
                <w:bCs/>
                <w:sz w:val="20"/>
                <w:szCs w:val="20"/>
                <w:shd w:val="clear" w:color="auto" w:fill="FFFFFF"/>
              </w:rPr>
              <w:t>Міндеті:</w:t>
            </w:r>
            <w:r w:rsidRPr="00ED407D">
              <w:rPr>
                <w:sz w:val="20"/>
                <w:szCs w:val="20"/>
                <w:shd w:val="clear" w:color="auto" w:fill="FFFFFF"/>
              </w:rPr>
              <w:t>Көлік түрлері жайлы білімдерін қалыптастыру. Атқаратын қызметіне және жүретін ортасына қарай (ауада, жерде, суда) топтастыру.</w:t>
            </w:r>
            <w:r w:rsidRPr="00ED407D">
              <w:rPr>
                <w:sz w:val="20"/>
                <w:szCs w:val="20"/>
              </w:rPr>
              <w:br/>
            </w:r>
            <w:r w:rsidRPr="00ED407D">
              <w:rPr>
                <w:sz w:val="20"/>
                <w:szCs w:val="20"/>
                <w:shd w:val="clear" w:color="auto" w:fill="FFFFFF"/>
              </w:rPr>
              <w:t>Көліктердің пайдасы және зиянды жақтарымен таныстыру. Көлік ішіндегі мінез - құлық ережелері туралы түсіндіру.</w:t>
            </w:r>
          </w:p>
          <w:p w:rsidR="00382AC0" w:rsidRPr="00ED407D" w:rsidRDefault="00382AC0" w:rsidP="000803DF">
            <w:pPr>
              <w:pStyle w:val="a5"/>
              <w:shd w:val="clear" w:color="auto" w:fill="FFFFFF"/>
              <w:spacing w:before="0" w:beforeAutospacing="0" w:after="150" w:afterAutospacing="0"/>
              <w:rPr>
                <w:rFonts w:ascii="Helvetica" w:hAnsi="Helvetica" w:cs="Helvetica"/>
                <w:sz w:val="21"/>
                <w:szCs w:val="21"/>
                <w:lang w:val="kk-KZ"/>
              </w:rPr>
            </w:pPr>
            <w:r w:rsidRPr="00ED407D">
              <w:rPr>
                <w:b/>
                <w:bCs/>
                <w:sz w:val="20"/>
                <w:szCs w:val="20"/>
                <w:shd w:val="clear" w:color="auto" w:fill="FFFFFF"/>
                <w:lang w:val="kk-KZ"/>
              </w:rPr>
              <w:t>(қоршаған ортамен таныстыру)</w:t>
            </w:r>
            <w:r w:rsidRPr="00ED407D">
              <w:rPr>
                <w:rFonts w:ascii="Helvetica" w:hAnsi="Helvetica" w:cs="Helvetica"/>
                <w:sz w:val="21"/>
                <w:szCs w:val="21"/>
                <w:lang w:val="kk-KZ"/>
              </w:rPr>
              <w:t xml:space="preserve"> </w:t>
            </w:r>
          </w:p>
          <w:p w:rsidR="00382AC0" w:rsidRPr="00ED407D" w:rsidRDefault="00382AC0" w:rsidP="000803DF">
            <w:pPr>
              <w:pStyle w:val="TableParagraph"/>
              <w:rPr>
                <w:b/>
                <w:bCs/>
                <w:sz w:val="20"/>
                <w:szCs w:val="20"/>
              </w:rPr>
            </w:pPr>
            <w:r w:rsidRPr="00ED407D">
              <w:rPr>
                <w:b/>
                <w:bCs/>
                <w:sz w:val="20"/>
                <w:szCs w:val="20"/>
              </w:rPr>
              <w:t>«Менің үйім»</w:t>
            </w:r>
          </w:p>
          <w:p w:rsidR="00382AC0" w:rsidRPr="00ED407D" w:rsidRDefault="00382AC0" w:rsidP="000803DF">
            <w:pPr>
              <w:pStyle w:val="TableParagraph"/>
              <w:rPr>
                <w:sz w:val="20"/>
                <w:szCs w:val="20"/>
              </w:rPr>
            </w:pPr>
            <w:r w:rsidRPr="00ED407D">
              <w:rPr>
                <w:b/>
                <w:bCs/>
                <w:sz w:val="20"/>
                <w:szCs w:val="20"/>
              </w:rPr>
              <w:t>Міндеті:</w:t>
            </w:r>
            <w:r w:rsidRPr="00ED407D">
              <w:rPr>
                <w:sz w:val="20"/>
                <w:szCs w:val="20"/>
              </w:rPr>
              <w:t>түрлі пішіндерден үйдің суретін фланелеграфта</w:t>
            </w:r>
            <w:r w:rsidRPr="00ED407D">
              <w:rPr>
                <w:sz w:val="28"/>
                <w:szCs w:val="28"/>
              </w:rPr>
              <w:t xml:space="preserve"> </w:t>
            </w:r>
            <w:r w:rsidRPr="00ED407D">
              <w:rPr>
                <w:sz w:val="20"/>
                <w:szCs w:val="20"/>
              </w:rPr>
              <w:t>жапсыруды үйрету;</w:t>
            </w:r>
          </w:p>
          <w:p w:rsidR="00382AC0" w:rsidRPr="00ED407D" w:rsidRDefault="00382AC0" w:rsidP="000803DF">
            <w:pPr>
              <w:pStyle w:val="TableParagraph"/>
              <w:rPr>
                <w:sz w:val="20"/>
                <w:szCs w:val="20"/>
              </w:rPr>
            </w:pPr>
            <w:r w:rsidRPr="00ED407D">
              <w:rPr>
                <w:sz w:val="20"/>
                <w:szCs w:val="20"/>
              </w:rPr>
              <w:t>Ұқыптылыққа тәрбиелеу, қиялдарын дамыту.</w:t>
            </w:r>
          </w:p>
          <w:p w:rsidR="00382AC0" w:rsidRPr="00ED407D" w:rsidRDefault="00382AC0" w:rsidP="000803DF">
            <w:pPr>
              <w:pStyle w:val="TableParagraph"/>
              <w:rPr>
                <w:b/>
                <w:bCs/>
                <w:sz w:val="20"/>
                <w:szCs w:val="20"/>
              </w:rPr>
            </w:pPr>
            <w:r w:rsidRPr="00ED407D">
              <w:rPr>
                <w:b/>
                <w:bCs/>
                <w:sz w:val="20"/>
                <w:szCs w:val="20"/>
              </w:rPr>
              <w:t>(жапсыру)</w:t>
            </w:r>
          </w:p>
          <w:p w:rsidR="00382AC0" w:rsidRPr="00ED407D" w:rsidRDefault="00382AC0" w:rsidP="000803DF">
            <w:pPr>
              <w:pStyle w:val="TableParagraph"/>
              <w:rPr>
                <w:b/>
                <w:bCs/>
                <w:sz w:val="20"/>
                <w:szCs w:val="20"/>
                <w:shd w:val="clear" w:color="auto" w:fill="FFFFFF"/>
              </w:rPr>
            </w:pPr>
          </w:p>
          <w:p w:rsidR="00382AC0" w:rsidRPr="00ED407D" w:rsidRDefault="00382AC0" w:rsidP="000803DF">
            <w:pPr>
              <w:pStyle w:val="TableParagraph"/>
              <w:rPr>
                <w:b/>
                <w:bCs/>
                <w:sz w:val="20"/>
                <w:szCs w:val="20"/>
                <w:shd w:val="clear" w:color="auto" w:fill="FFFFFF"/>
              </w:rPr>
            </w:pPr>
          </w:p>
          <w:p w:rsidR="00382AC0" w:rsidRPr="00ED407D" w:rsidRDefault="00382AC0" w:rsidP="000803DF">
            <w:pPr>
              <w:pStyle w:val="TableParagraph"/>
              <w:rPr>
                <w:b/>
                <w:bCs/>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pStyle w:val="TableParagraph"/>
              <w:rPr>
                <w:sz w:val="20"/>
                <w:szCs w:val="20"/>
              </w:rPr>
            </w:pPr>
            <w:r w:rsidRPr="00ED407D">
              <w:rPr>
                <w:b/>
                <w:bCs/>
                <w:sz w:val="20"/>
                <w:szCs w:val="20"/>
              </w:rPr>
              <w:t>«Дәл сондай пішінді тап» Міндеті</w:t>
            </w:r>
            <w:r w:rsidRPr="00ED407D">
              <w:rPr>
                <w:sz w:val="20"/>
                <w:szCs w:val="20"/>
              </w:rPr>
              <w:t xml:space="preserve">:геометриялық пішіндер жайлы білімдерін кеңейту, пішіндерді атауға, ажыратуға, салыстыруға жаттықтыру. </w:t>
            </w:r>
          </w:p>
          <w:p w:rsidR="00382AC0" w:rsidRPr="00ED407D" w:rsidRDefault="00382AC0" w:rsidP="000803DF">
            <w:pPr>
              <w:pStyle w:val="TableParagraph"/>
              <w:rPr>
                <w:rFonts w:ascii="Verdana" w:hAnsi="Verdana"/>
                <w:sz w:val="14"/>
                <w:szCs w:val="14"/>
                <w:shd w:val="clear" w:color="auto" w:fill="FFFFFF"/>
              </w:rPr>
            </w:pPr>
            <w:r w:rsidRPr="00ED407D">
              <w:rPr>
                <w:b/>
                <w:bCs/>
                <w:sz w:val="20"/>
                <w:szCs w:val="20"/>
              </w:rPr>
              <w:t>(сенсорика)</w:t>
            </w:r>
            <w:r w:rsidRPr="00ED407D">
              <w:rPr>
                <w:rFonts w:ascii="Verdana" w:hAnsi="Verdana"/>
                <w:sz w:val="14"/>
                <w:szCs w:val="14"/>
                <w:shd w:val="clear" w:color="auto" w:fill="FFFFFF"/>
              </w:rPr>
              <w:t xml:space="preserve">  </w:t>
            </w:r>
          </w:p>
          <w:p w:rsidR="00382AC0" w:rsidRPr="00ED407D" w:rsidRDefault="00382AC0" w:rsidP="000803DF">
            <w:pPr>
              <w:pStyle w:val="TableParagraph"/>
              <w:rPr>
                <w:b/>
                <w:bCs/>
                <w:sz w:val="20"/>
                <w:szCs w:val="20"/>
              </w:rPr>
            </w:pPr>
          </w:p>
          <w:p w:rsidR="00382AC0" w:rsidRPr="00ED407D" w:rsidRDefault="00382AC0" w:rsidP="000803DF">
            <w:pPr>
              <w:pStyle w:val="TableParagraph"/>
              <w:rPr>
                <w:sz w:val="20"/>
                <w:szCs w:val="20"/>
              </w:rPr>
            </w:pPr>
            <w:r w:rsidRPr="00ED407D">
              <w:rPr>
                <w:b/>
                <w:bCs/>
                <w:sz w:val="20"/>
                <w:szCs w:val="20"/>
              </w:rPr>
              <w:t>«Бағдаршам»</w:t>
            </w:r>
            <w:r w:rsidRPr="00ED407D">
              <w:rPr>
                <w:b/>
                <w:bCs/>
                <w:sz w:val="20"/>
                <w:szCs w:val="20"/>
              </w:rPr>
              <w:br/>
              <w:t>Міндеті:</w:t>
            </w:r>
            <w:r w:rsidRPr="00ED407D">
              <w:rPr>
                <w:sz w:val="20"/>
                <w:szCs w:val="20"/>
              </w:rPr>
              <w:t xml:space="preserve"> көшелер туралы ұғымды кеңейту, көшедегі көліктердің қозғалысына көңіл аудару, үлкендердің еңбегімен таныстыру. көргендерін өз сөздерімен әңгімелеп айта білу, есте сақтауын, көше қиылысы туралы ұғымын арттыру.</w:t>
            </w:r>
          </w:p>
          <w:p w:rsidR="00382AC0" w:rsidRPr="00ED407D" w:rsidRDefault="00382AC0" w:rsidP="000803DF">
            <w:pPr>
              <w:pStyle w:val="TableParagraph"/>
              <w:rPr>
                <w:b/>
                <w:bCs/>
                <w:sz w:val="20"/>
                <w:szCs w:val="20"/>
              </w:rPr>
            </w:pPr>
            <w:r w:rsidRPr="00ED407D">
              <w:rPr>
                <w:b/>
                <w:bCs/>
                <w:sz w:val="20"/>
                <w:szCs w:val="20"/>
              </w:rPr>
              <w:t>(қоршаған ортамен таныстыру)</w:t>
            </w:r>
          </w:p>
        </w:tc>
      </w:tr>
      <w:tr w:rsidR="00382AC0" w:rsidRPr="00FB2C71"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eastAsia="Times New Roman" w:hAnsi="Times New Roman"/>
                <w:b/>
                <w:spacing w:val="2"/>
                <w:sz w:val="20"/>
                <w:szCs w:val="20"/>
                <w:lang w:val="kk-KZ"/>
              </w:rPr>
            </w:pPr>
            <w:r w:rsidRPr="00ED407D">
              <w:rPr>
                <w:rFonts w:ascii="Times New Roman" w:eastAsia="Times New Roman" w:hAnsi="Times New Roman"/>
                <w:b/>
                <w:spacing w:val="2"/>
                <w:sz w:val="20"/>
                <w:szCs w:val="20"/>
                <w:lang w:val="kk-KZ"/>
              </w:rPr>
              <w:t>Балалардың үйге қайтуы</w:t>
            </w:r>
          </w:p>
        </w:tc>
        <w:tc>
          <w:tcPr>
            <w:tcW w:w="2551"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eastAsia="Times New Roman" w:hAnsi="Times New Roman"/>
                <w:sz w:val="20"/>
                <w:szCs w:val="20"/>
                <w:lang w:val="kk-KZ"/>
              </w:rPr>
            </w:pPr>
            <w:r w:rsidRPr="00ED407D">
              <w:rPr>
                <w:rFonts w:ascii="Times New Roman" w:eastAsia="Times New Roman" w:hAnsi="Times New Roman"/>
                <w:sz w:val="20"/>
                <w:szCs w:val="20"/>
                <w:lang w:val="kk-KZ"/>
              </w:rPr>
              <w:t>Ата- аналарға балаларын ертеңгілік жаттығуға үлгертіп алып келулерін. төлемақы төлеулерін  ескерту.</w:t>
            </w:r>
          </w:p>
          <w:p w:rsidR="00382AC0" w:rsidRPr="00ED407D" w:rsidRDefault="00382AC0" w:rsidP="000803DF">
            <w:pPr>
              <w:spacing w:after="0" w:line="0" w:lineRule="atLeast"/>
              <w:rPr>
                <w:rFonts w:ascii="Times New Roman" w:eastAsia="Times New Roman" w:hAnsi="Times New Roman"/>
                <w:spacing w:val="2"/>
                <w:sz w:val="20"/>
                <w:szCs w:val="20"/>
                <w:lang w:val="kk-KZ" w:eastAsia="ru-RU"/>
              </w:rPr>
            </w:pPr>
            <w:r w:rsidRPr="00ED407D">
              <w:rPr>
                <w:rFonts w:ascii="Times New Roman" w:hAnsi="Times New Roman"/>
                <w:b/>
                <w:noProof/>
                <w:sz w:val="20"/>
                <w:szCs w:val="20"/>
                <w:lang w:val="kk-KZ"/>
              </w:rPr>
              <w:t>Ата-аналарға жұмыс: «Өнегелі 15минут»</w:t>
            </w:r>
            <w:r w:rsidRPr="00ED407D">
              <w:rPr>
                <w:rFonts w:ascii="Times New Roman" w:hAnsi="Times New Roman"/>
                <w:noProof/>
                <w:sz w:val="20"/>
                <w:szCs w:val="20"/>
                <w:lang w:val="kk-KZ"/>
              </w:rPr>
              <w:t xml:space="preserve"> </w:t>
            </w:r>
            <w:r w:rsidRPr="00ED407D">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ED407D" w:rsidRDefault="00382AC0" w:rsidP="000803DF">
            <w:pPr>
              <w:pStyle w:val="ad"/>
              <w:rPr>
                <w:b/>
                <w:sz w:val="20"/>
                <w:szCs w:val="20"/>
                <w:lang w:val="kk-KZ"/>
              </w:rPr>
            </w:pPr>
            <w:r w:rsidRPr="00ED407D">
              <w:rPr>
                <w:b/>
                <w:i/>
                <w:iCs/>
                <w:sz w:val="20"/>
                <w:szCs w:val="20"/>
                <w:lang w:val="kk-KZ"/>
              </w:rPr>
              <w:t>(«Біртұтас тәрбие» бағдарламасы</w:t>
            </w:r>
            <w:r w:rsidRPr="00ED407D">
              <w:rPr>
                <w:b/>
                <w:sz w:val="20"/>
                <w:szCs w:val="20"/>
                <w:lang w:val="kk-KZ"/>
              </w:rPr>
              <w:t>)</w:t>
            </w:r>
          </w:p>
        </w:tc>
        <w:tc>
          <w:tcPr>
            <w:tcW w:w="2552"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eastAsia="Times New Roman" w:hAnsi="Times New Roman"/>
                <w:sz w:val="20"/>
                <w:szCs w:val="20"/>
                <w:lang w:val="kk-KZ"/>
              </w:rPr>
            </w:pPr>
            <w:r w:rsidRPr="00ED407D">
              <w:rPr>
                <w:rFonts w:ascii="Times New Roman" w:eastAsia="Times New Roman" w:hAnsi="Times New Roman"/>
                <w:sz w:val="20"/>
                <w:szCs w:val="20"/>
                <w:lang w:val="kk-KZ"/>
              </w:rPr>
              <w:t>Ата-аналарға балаларды тамақтарын тауысып жеуге үйретулерін ескерту.</w:t>
            </w:r>
          </w:p>
          <w:p w:rsidR="00382AC0" w:rsidRPr="00ED407D" w:rsidRDefault="00382AC0" w:rsidP="000803DF">
            <w:pPr>
              <w:spacing w:after="0" w:line="0" w:lineRule="atLeast"/>
              <w:rPr>
                <w:rFonts w:ascii="Times New Roman" w:eastAsia="Times New Roman" w:hAnsi="Times New Roman"/>
                <w:spacing w:val="2"/>
                <w:sz w:val="20"/>
                <w:szCs w:val="20"/>
                <w:lang w:val="kk-KZ" w:eastAsia="ru-RU"/>
              </w:rPr>
            </w:pPr>
            <w:r w:rsidRPr="00ED407D">
              <w:rPr>
                <w:rFonts w:ascii="Times New Roman" w:hAnsi="Times New Roman"/>
                <w:b/>
                <w:noProof/>
                <w:sz w:val="20"/>
                <w:szCs w:val="20"/>
                <w:lang w:val="kk-KZ"/>
              </w:rPr>
              <w:t>Ата-аналарға жұмыс: «Өнегелі 15минут»</w:t>
            </w:r>
            <w:r w:rsidRPr="00ED407D">
              <w:rPr>
                <w:rFonts w:ascii="Times New Roman" w:hAnsi="Times New Roman"/>
                <w:noProof/>
                <w:sz w:val="20"/>
                <w:szCs w:val="20"/>
                <w:lang w:val="kk-KZ"/>
              </w:rPr>
              <w:t xml:space="preserve"> </w:t>
            </w:r>
            <w:r w:rsidRPr="00ED407D">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ED407D" w:rsidRDefault="00382AC0" w:rsidP="000803DF">
            <w:pPr>
              <w:rPr>
                <w:rFonts w:ascii="Times New Roman" w:eastAsia="Times New Roman" w:hAnsi="Times New Roman"/>
                <w:sz w:val="20"/>
                <w:szCs w:val="20"/>
                <w:lang w:val="kk-KZ"/>
              </w:rPr>
            </w:pPr>
            <w:r w:rsidRPr="00ED407D">
              <w:rPr>
                <w:b/>
                <w:i/>
                <w:iCs/>
                <w:sz w:val="20"/>
                <w:szCs w:val="20"/>
                <w:lang w:val="kk-KZ"/>
              </w:rPr>
              <w:t>(«Біртұтас тәрбие» бағдарламасы</w:t>
            </w:r>
            <w:r w:rsidRPr="00ED407D">
              <w:rPr>
                <w:b/>
                <w:sz w:val="20"/>
                <w:szCs w:val="20"/>
                <w:lang w:val="kk-KZ"/>
              </w:rPr>
              <w:t>)</w:t>
            </w:r>
          </w:p>
        </w:tc>
        <w:tc>
          <w:tcPr>
            <w:tcW w:w="2693"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eastAsia="Times New Roman" w:hAnsi="Times New Roman"/>
                <w:sz w:val="20"/>
                <w:szCs w:val="20"/>
                <w:lang w:val="kk-KZ"/>
              </w:rPr>
            </w:pPr>
            <w:r w:rsidRPr="00ED407D">
              <w:rPr>
                <w:rFonts w:ascii="Times New Roman" w:eastAsia="Times New Roman" w:hAnsi="Times New Roman"/>
                <w:sz w:val="20"/>
                <w:szCs w:val="20"/>
                <w:lang w:val="kk-KZ"/>
              </w:rPr>
              <w:t>Ата- аналарға балаларын ертеңгілік жаттығуға үлгертіп алып келулерін ескерту.</w:t>
            </w:r>
          </w:p>
        </w:tc>
        <w:tc>
          <w:tcPr>
            <w:tcW w:w="2977"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eastAsia="Times New Roman" w:hAnsi="Times New Roman"/>
                <w:sz w:val="20"/>
                <w:szCs w:val="20"/>
                <w:lang w:val="kk-KZ"/>
              </w:rPr>
            </w:pPr>
            <w:r w:rsidRPr="00ED407D">
              <w:rPr>
                <w:rFonts w:ascii="Times New Roman" w:eastAsia="Times New Roman" w:hAnsi="Times New Roman"/>
                <w:sz w:val="20"/>
                <w:szCs w:val="20"/>
                <w:lang w:val="kk-KZ"/>
              </w:rPr>
              <w:t>Ата- аналарға балаларын ертеңгілік жаттығуға үлгертіп алып келулерін ескерту.</w:t>
            </w:r>
          </w:p>
        </w:tc>
        <w:tc>
          <w:tcPr>
            <w:tcW w:w="2693"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rPr>
                <w:rFonts w:ascii="Times New Roman" w:eastAsia="Times New Roman" w:hAnsi="Times New Roman"/>
                <w:sz w:val="20"/>
                <w:szCs w:val="20"/>
                <w:lang w:val="kk-KZ"/>
              </w:rPr>
            </w:pPr>
            <w:r w:rsidRPr="00ED407D">
              <w:rPr>
                <w:rFonts w:ascii="Times New Roman" w:eastAsia="Times New Roman" w:hAnsi="Times New Roman"/>
                <w:sz w:val="20"/>
                <w:szCs w:val="20"/>
                <w:lang w:val="kk-KZ"/>
              </w:rPr>
              <w:t>Ата-аналарға балаларды тамақтарын тауысып жеуге үйретулерін ескерту.</w:t>
            </w:r>
          </w:p>
        </w:tc>
      </w:tr>
    </w:tbl>
    <w:p w:rsidR="00382AC0" w:rsidRPr="00372E17"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widowControl w:val="0"/>
        <w:autoSpaceDE w:val="0"/>
        <w:autoSpaceDN w:val="0"/>
        <w:spacing w:after="0" w:line="319" w:lineRule="exact"/>
        <w:outlineLvl w:val="0"/>
        <w:rPr>
          <w:rFonts w:ascii="Times New Roman" w:eastAsia="Times New Roman" w:hAnsi="Times New Roman" w:cs="Times New Roman"/>
          <w:sz w:val="20"/>
          <w:szCs w:val="20"/>
          <w:lang w:val="kk-KZ" w:eastAsia="ru-RU"/>
        </w:rPr>
      </w:pPr>
    </w:p>
    <w:p w:rsidR="00382AC0" w:rsidRPr="00D937D1"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themeColor="text1"/>
          <w:sz w:val="20"/>
          <w:szCs w:val="20"/>
          <w:lang w:val="kk-KZ"/>
        </w:rPr>
      </w:pPr>
      <w:r w:rsidRPr="00372E17">
        <w:rPr>
          <w:rFonts w:ascii="Times New Roman" w:eastAsia="Times New Roman" w:hAnsi="Times New Roman" w:cs="Times New Roman"/>
          <w:b/>
          <w:bCs/>
          <w:color w:val="000000" w:themeColor="text1"/>
          <w:sz w:val="20"/>
          <w:szCs w:val="20"/>
          <w:lang w:val="kk-KZ"/>
        </w:rPr>
        <w:lastRenderedPageBreak/>
        <w:t>Бекітемін</w:t>
      </w:r>
      <w:r w:rsidRPr="00D937D1">
        <w:rPr>
          <w:rFonts w:ascii="Times New Roman" w:eastAsia="Times New Roman" w:hAnsi="Times New Roman" w:cs="Times New Roman"/>
          <w:b/>
          <w:bCs/>
          <w:color w:val="000000" w:themeColor="text1"/>
          <w:sz w:val="20"/>
          <w:szCs w:val="20"/>
          <w:lang w:val="kk-KZ"/>
        </w:rPr>
        <w:t>_________________________________                                                                                                                                       Тәрбиешілер: Д</w:t>
      </w:r>
      <w:r w:rsidRPr="00D937D1">
        <w:rPr>
          <w:rFonts w:ascii="Times New Roman" w:hAnsi="Times New Roman" w:cs="Times New Roman"/>
          <w:sz w:val="20"/>
          <w:szCs w:val="20"/>
          <w:lang w:val="kk-KZ"/>
        </w:rPr>
        <w:t>үз</w:t>
      </w:r>
      <w:r w:rsidRPr="00D937D1">
        <w:rPr>
          <w:rFonts w:ascii="Times New Roman" w:eastAsia="Times New Roman" w:hAnsi="Times New Roman" w:cs="Times New Roman"/>
          <w:b/>
          <w:bCs/>
          <w:color w:val="000000" w:themeColor="text1"/>
          <w:sz w:val="20"/>
          <w:szCs w:val="20"/>
          <w:lang w:val="kk-KZ"/>
        </w:rPr>
        <w:t>баева К.Ұ.</w:t>
      </w:r>
    </w:p>
    <w:p w:rsidR="00382AC0" w:rsidRPr="00D937D1"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themeColor="text1"/>
          <w:sz w:val="20"/>
          <w:szCs w:val="20"/>
          <w:lang w:val="kk-KZ"/>
        </w:rPr>
      </w:pPr>
      <w:r w:rsidRPr="00D937D1">
        <w:rPr>
          <w:rFonts w:ascii="Times New Roman" w:eastAsia="Times New Roman" w:hAnsi="Times New Roman" w:cs="Times New Roman"/>
          <w:b/>
          <w:bCs/>
          <w:color w:val="000000" w:themeColor="text1"/>
          <w:sz w:val="20"/>
          <w:szCs w:val="20"/>
          <w:lang w:val="kk-KZ"/>
        </w:rPr>
        <w:t xml:space="preserve">ЖШС «Нұр-Тілек»  балабақшасының меңгерушісі                                                                                                                                                        </w:t>
      </w:r>
      <w:r w:rsidRPr="00D937D1">
        <w:rPr>
          <w:rFonts w:ascii="Times New Roman" w:hAnsi="Times New Roman" w:cs="Times New Roman"/>
          <w:b/>
          <w:bCs/>
          <w:sz w:val="20"/>
          <w:szCs w:val="20"/>
          <w:lang w:val="kk-KZ"/>
        </w:rPr>
        <w:t>Қ</w:t>
      </w:r>
      <w:r w:rsidRPr="00D937D1">
        <w:rPr>
          <w:rFonts w:ascii="Times New Roman" w:eastAsia="Times New Roman" w:hAnsi="Times New Roman" w:cs="Times New Roman"/>
          <w:b/>
          <w:bCs/>
          <w:color w:val="000000" w:themeColor="text1"/>
          <w:sz w:val="20"/>
          <w:szCs w:val="20"/>
          <w:lang w:val="kk-KZ"/>
        </w:rPr>
        <w:t>аржаубаева Ж.</w:t>
      </w:r>
    </w:p>
    <w:p w:rsidR="00382AC0" w:rsidRPr="00D937D1"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themeColor="text1"/>
          <w:sz w:val="20"/>
          <w:szCs w:val="20"/>
          <w:lang w:val="kk-KZ"/>
        </w:rPr>
      </w:pPr>
      <w:r w:rsidRPr="00D937D1">
        <w:rPr>
          <w:rFonts w:ascii="Times New Roman" w:eastAsia="Times New Roman" w:hAnsi="Times New Roman" w:cs="Times New Roman"/>
          <w:b/>
          <w:bCs/>
          <w:color w:val="000000" w:themeColor="text1"/>
          <w:sz w:val="20"/>
          <w:szCs w:val="20"/>
          <w:lang w:val="kk-KZ"/>
        </w:rPr>
        <w:t>Г.Ж Бекмурзина</w:t>
      </w:r>
    </w:p>
    <w:p w:rsidR="00382AC0" w:rsidRPr="00D937D1" w:rsidRDefault="00382AC0" w:rsidP="00382AC0">
      <w:pPr>
        <w:widowControl w:val="0"/>
        <w:autoSpaceDE w:val="0"/>
        <w:autoSpaceDN w:val="0"/>
        <w:spacing w:after="0" w:line="319" w:lineRule="exact"/>
        <w:jc w:val="center"/>
        <w:outlineLvl w:val="0"/>
        <w:rPr>
          <w:rFonts w:ascii="Times New Roman" w:eastAsia="Times New Roman" w:hAnsi="Times New Roman" w:cs="Times New Roman"/>
          <w:b/>
          <w:bCs/>
          <w:sz w:val="20"/>
          <w:szCs w:val="20"/>
          <w:lang w:val="kk-KZ"/>
        </w:rPr>
      </w:pPr>
      <w:r w:rsidRPr="00D937D1">
        <w:rPr>
          <w:rFonts w:ascii="Times New Roman" w:eastAsia="Times New Roman" w:hAnsi="Times New Roman" w:cs="Times New Roman"/>
          <w:b/>
          <w:bCs/>
          <w:sz w:val="20"/>
          <w:szCs w:val="20"/>
          <w:lang w:val="kk-KZ"/>
        </w:rPr>
        <w:t>Тәрбиелеу-білім беру процесінің циклограммасы</w:t>
      </w:r>
    </w:p>
    <w:p w:rsidR="00382AC0" w:rsidRPr="00D937D1" w:rsidRDefault="00382AC0" w:rsidP="00382AC0">
      <w:pPr>
        <w:widowControl w:val="0"/>
        <w:autoSpaceDE w:val="0"/>
        <w:autoSpaceDN w:val="0"/>
        <w:spacing w:after="0" w:line="319" w:lineRule="exact"/>
        <w:jc w:val="center"/>
        <w:rPr>
          <w:rFonts w:ascii="Times New Roman" w:eastAsia="Times New Roman" w:hAnsi="Times New Roman" w:cs="Times New Roman"/>
          <w:b/>
          <w:sz w:val="20"/>
          <w:szCs w:val="20"/>
          <w:lang w:val="kk-KZ"/>
        </w:rPr>
      </w:pPr>
      <w:r w:rsidRPr="00D937D1">
        <w:rPr>
          <w:rFonts w:ascii="Times New Roman" w:eastAsia="Times New Roman" w:hAnsi="Times New Roman" w:cs="Times New Roman"/>
          <w:b/>
          <w:sz w:val="20"/>
          <w:szCs w:val="20"/>
          <w:lang w:val="kk-KZ"/>
        </w:rPr>
        <w:t>Білім беру ұйымы: ЖШС«Нұр-Тілек» балабақшасы</w:t>
      </w:r>
    </w:p>
    <w:p w:rsidR="00382AC0" w:rsidRPr="00D937D1" w:rsidRDefault="00382AC0" w:rsidP="00382AC0">
      <w:pPr>
        <w:widowControl w:val="0"/>
        <w:tabs>
          <w:tab w:val="left" w:pos="9272"/>
        </w:tabs>
        <w:autoSpaceDE w:val="0"/>
        <w:autoSpaceDN w:val="0"/>
        <w:spacing w:after="0" w:line="293" w:lineRule="exact"/>
        <w:rPr>
          <w:rFonts w:ascii="Times New Roman" w:eastAsia="Times New Roman" w:hAnsi="Times New Roman" w:cs="Times New Roman"/>
          <w:b/>
          <w:color w:val="000000" w:themeColor="text1"/>
          <w:sz w:val="20"/>
          <w:szCs w:val="20"/>
          <w:lang w:val="kk-KZ"/>
        </w:rPr>
      </w:pPr>
      <w:r w:rsidRPr="00D937D1">
        <w:rPr>
          <w:rFonts w:ascii="Times New Roman" w:eastAsia="Times New Roman" w:hAnsi="Times New Roman" w:cs="Times New Roman"/>
          <w:b/>
          <w:color w:val="000000" w:themeColor="text1"/>
          <w:sz w:val="20"/>
          <w:szCs w:val="20"/>
          <w:lang w:val="kk-KZ"/>
        </w:rPr>
        <w:t>Топ</w:t>
      </w:r>
      <w:r w:rsidRPr="00D937D1">
        <w:rPr>
          <w:rFonts w:ascii="Times New Roman" w:eastAsia="Times New Roman" w:hAnsi="Times New Roman" w:cs="Times New Roman"/>
          <w:b/>
          <w:color w:val="000000" w:themeColor="text1"/>
          <w:sz w:val="20"/>
          <w:szCs w:val="20"/>
          <w:u w:val="single"/>
          <w:lang w:val="kk-KZ"/>
        </w:rPr>
        <w:t xml:space="preserve"> «Айгөлек»  кіші  топ</w:t>
      </w:r>
    </w:p>
    <w:p w:rsidR="00382AC0" w:rsidRPr="00D937D1" w:rsidRDefault="00382AC0" w:rsidP="00382AC0">
      <w:pPr>
        <w:widowControl w:val="0"/>
        <w:tabs>
          <w:tab w:val="left" w:pos="9272"/>
        </w:tabs>
        <w:autoSpaceDE w:val="0"/>
        <w:autoSpaceDN w:val="0"/>
        <w:spacing w:after="0" w:line="293" w:lineRule="exact"/>
        <w:rPr>
          <w:rFonts w:ascii="Times New Roman" w:eastAsia="Times New Roman" w:hAnsi="Times New Roman" w:cs="Times New Roman"/>
          <w:b/>
          <w:color w:val="000000" w:themeColor="text1"/>
          <w:sz w:val="20"/>
          <w:szCs w:val="20"/>
          <w:lang w:val="kk-KZ"/>
        </w:rPr>
      </w:pPr>
      <w:r w:rsidRPr="00D937D1">
        <w:rPr>
          <w:rFonts w:ascii="Times New Roman" w:eastAsia="Times New Roman" w:hAnsi="Times New Roman" w:cs="Times New Roman"/>
          <w:b/>
          <w:color w:val="000000" w:themeColor="text1"/>
          <w:sz w:val="20"/>
          <w:szCs w:val="20"/>
          <w:lang w:val="kk-KZ"/>
        </w:rPr>
        <w:t>Балалардың  жасы</w:t>
      </w:r>
      <w:r w:rsidRPr="00D937D1">
        <w:rPr>
          <w:rFonts w:ascii="Times New Roman" w:eastAsia="Times New Roman" w:hAnsi="Times New Roman" w:cs="Times New Roman"/>
          <w:b/>
          <w:color w:val="000000" w:themeColor="text1"/>
          <w:sz w:val="20"/>
          <w:szCs w:val="20"/>
          <w:u w:val="single"/>
          <w:lang w:val="kk-KZ"/>
        </w:rPr>
        <w:t xml:space="preserve">   2 жас</w:t>
      </w:r>
    </w:p>
    <w:p w:rsidR="00382AC0" w:rsidRPr="00D937D1" w:rsidRDefault="00382AC0" w:rsidP="00382AC0">
      <w:pPr>
        <w:widowControl w:val="0"/>
        <w:tabs>
          <w:tab w:val="left" w:pos="9679"/>
        </w:tabs>
        <w:autoSpaceDE w:val="0"/>
        <w:autoSpaceDN w:val="0"/>
        <w:spacing w:after="0" w:line="240" w:lineRule="auto"/>
        <w:rPr>
          <w:rFonts w:ascii="Times New Roman" w:eastAsia="Times New Roman" w:hAnsi="Times New Roman" w:cs="Times New Roman"/>
          <w:b/>
          <w:color w:val="000000" w:themeColor="text1"/>
          <w:sz w:val="20"/>
          <w:szCs w:val="20"/>
          <w:lang w:val="kk-KZ"/>
        </w:rPr>
      </w:pPr>
      <w:r w:rsidRPr="00D937D1">
        <w:rPr>
          <w:rFonts w:ascii="Times New Roman" w:eastAsia="Times New Roman" w:hAnsi="Times New Roman" w:cs="Times New Roman"/>
          <w:b/>
          <w:color w:val="000000" w:themeColor="text1"/>
          <w:sz w:val="20"/>
          <w:szCs w:val="20"/>
          <w:lang w:val="kk-KZ"/>
        </w:rPr>
        <w:t xml:space="preserve">Жоспардың құрылу кезеңі:  </w:t>
      </w:r>
      <w:r w:rsidRPr="00D937D1">
        <w:rPr>
          <w:rFonts w:ascii="Times New Roman" w:eastAsia="Times New Roman" w:hAnsi="Times New Roman" w:cs="Times New Roman"/>
          <w:b/>
          <w:color w:val="000000" w:themeColor="text1"/>
          <w:sz w:val="20"/>
          <w:szCs w:val="20"/>
          <w:u w:val="single"/>
          <w:lang w:val="kk-KZ"/>
        </w:rPr>
        <w:t>желтоқсан айы, 09.12-13.12. 2023 жыл</w:t>
      </w:r>
    </w:p>
    <w:p w:rsidR="00382AC0" w:rsidRPr="00D937D1" w:rsidRDefault="00382AC0" w:rsidP="00382AC0">
      <w:pPr>
        <w:spacing w:after="0" w:line="240" w:lineRule="auto"/>
        <w:jc w:val="center"/>
        <w:rPr>
          <w:rFonts w:ascii="Times New Roman" w:eastAsia="Calibri" w:hAnsi="Times New Roman" w:cs="Times New Roman"/>
          <w:b/>
          <w:color w:val="000000" w:themeColor="text1"/>
          <w:sz w:val="20"/>
          <w:szCs w:val="20"/>
          <w:lang w:val="kk-KZ" w:eastAsia="ru-RU"/>
        </w:rPr>
      </w:pPr>
    </w:p>
    <w:tbl>
      <w:tblPr>
        <w:tblStyle w:val="af1"/>
        <w:tblW w:w="14737" w:type="dxa"/>
        <w:tblLayout w:type="fixed"/>
        <w:tblLook w:val="04A0" w:firstRow="1" w:lastRow="0" w:firstColumn="1" w:lastColumn="0" w:noHBand="0" w:noVBand="1"/>
      </w:tblPr>
      <w:tblGrid>
        <w:gridCol w:w="2341"/>
        <w:gridCol w:w="2321"/>
        <w:gridCol w:w="2392"/>
        <w:gridCol w:w="2580"/>
        <w:gridCol w:w="2552"/>
        <w:gridCol w:w="2551"/>
      </w:tblGrid>
      <w:tr w:rsidR="00382AC0" w:rsidRPr="00D937D1"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color w:val="000000" w:themeColor="text1"/>
                <w:sz w:val="20"/>
                <w:szCs w:val="20"/>
                <w:lang w:val="kk-KZ"/>
              </w:rPr>
            </w:pPr>
            <w:r w:rsidRPr="00D937D1">
              <w:rPr>
                <w:rFonts w:ascii="Times New Roman" w:eastAsia="Times New Roman" w:hAnsi="Times New Roman"/>
                <w:b/>
                <w:color w:val="000000" w:themeColor="text1"/>
                <w:sz w:val="20"/>
                <w:szCs w:val="20"/>
                <w:lang w:val="kk-KZ"/>
              </w:rPr>
              <w:t>Күн тәртібі</w:t>
            </w:r>
          </w:p>
        </w:tc>
        <w:tc>
          <w:tcPr>
            <w:tcW w:w="232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b/>
                <w:color w:val="000000" w:themeColor="text1"/>
                <w:sz w:val="20"/>
                <w:szCs w:val="20"/>
                <w:lang w:val="kk-KZ"/>
              </w:rPr>
            </w:pPr>
            <w:r w:rsidRPr="00D937D1">
              <w:rPr>
                <w:rFonts w:ascii="Times New Roman" w:eastAsia="Times New Roman" w:hAnsi="Times New Roman"/>
                <w:b/>
                <w:color w:val="000000" w:themeColor="text1"/>
                <w:sz w:val="20"/>
                <w:szCs w:val="20"/>
                <w:lang w:val="kk-KZ"/>
              </w:rPr>
              <w:t xml:space="preserve">Дүйсенбі </w:t>
            </w:r>
          </w:p>
        </w:tc>
        <w:tc>
          <w:tcPr>
            <w:tcW w:w="2392"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b/>
                <w:color w:val="000000" w:themeColor="text1"/>
                <w:sz w:val="20"/>
                <w:szCs w:val="20"/>
                <w:lang w:val="kk-KZ"/>
              </w:rPr>
            </w:pPr>
            <w:r w:rsidRPr="00D937D1">
              <w:rPr>
                <w:rFonts w:ascii="Times New Roman" w:eastAsia="Times New Roman" w:hAnsi="Times New Roman"/>
                <w:b/>
                <w:color w:val="000000" w:themeColor="text1"/>
                <w:sz w:val="20"/>
                <w:szCs w:val="20"/>
                <w:lang w:val="kk-KZ"/>
              </w:rPr>
              <w:t>Сейсенбі</w:t>
            </w:r>
          </w:p>
        </w:tc>
        <w:tc>
          <w:tcPr>
            <w:tcW w:w="2580"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b/>
                <w:color w:val="000000" w:themeColor="text1"/>
                <w:sz w:val="20"/>
                <w:szCs w:val="20"/>
                <w:lang w:val="kk-KZ"/>
              </w:rPr>
            </w:pPr>
            <w:r w:rsidRPr="00D937D1">
              <w:rPr>
                <w:rFonts w:ascii="Times New Roman" w:eastAsia="Times New Roman" w:hAnsi="Times New Roman"/>
                <w:b/>
                <w:color w:val="000000" w:themeColor="text1"/>
                <w:sz w:val="20"/>
                <w:szCs w:val="20"/>
                <w:lang w:val="kk-KZ"/>
              </w:rPr>
              <w:t>Сәрсенбі</w:t>
            </w:r>
          </w:p>
        </w:tc>
        <w:tc>
          <w:tcPr>
            <w:tcW w:w="2552"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b/>
                <w:color w:val="000000" w:themeColor="text1"/>
                <w:sz w:val="20"/>
                <w:szCs w:val="20"/>
                <w:lang w:val="kk-KZ"/>
              </w:rPr>
            </w:pPr>
            <w:r w:rsidRPr="00D937D1">
              <w:rPr>
                <w:rFonts w:ascii="Times New Roman" w:eastAsia="Times New Roman" w:hAnsi="Times New Roman"/>
                <w:b/>
                <w:color w:val="000000" w:themeColor="text1"/>
                <w:sz w:val="20"/>
                <w:szCs w:val="20"/>
                <w:lang w:val="kk-KZ"/>
              </w:rPr>
              <w:t>Бейсенбі</w:t>
            </w:r>
          </w:p>
        </w:tc>
        <w:tc>
          <w:tcPr>
            <w:tcW w:w="255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b/>
                <w:color w:val="000000" w:themeColor="text1"/>
                <w:sz w:val="20"/>
                <w:szCs w:val="20"/>
                <w:lang w:val="kk-KZ"/>
              </w:rPr>
            </w:pPr>
            <w:r w:rsidRPr="00D937D1">
              <w:rPr>
                <w:rFonts w:ascii="Times New Roman" w:eastAsia="Times New Roman" w:hAnsi="Times New Roman"/>
                <w:b/>
                <w:color w:val="000000" w:themeColor="text1"/>
                <w:sz w:val="20"/>
                <w:szCs w:val="20"/>
                <w:lang w:val="kk-KZ"/>
              </w:rPr>
              <w:t>Жұма</w:t>
            </w:r>
          </w:p>
        </w:tc>
      </w:tr>
      <w:tr w:rsidR="00382AC0" w:rsidRPr="00D937D1" w:rsidTr="000803DF">
        <w:tc>
          <w:tcPr>
            <w:tcW w:w="2341" w:type="dxa"/>
            <w:tcBorders>
              <w:top w:val="single" w:sz="4" w:space="0" w:color="auto"/>
              <w:left w:val="single" w:sz="4" w:space="0" w:color="auto"/>
              <w:bottom w:val="single" w:sz="4" w:space="0" w:color="auto"/>
              <w:right w:val="single" w:sz="4" w:space="0" w:color="auto"/>
            </w:tcBorders>
          </w:tcPr>
          <w:p w:rsidR="00382AC0" w:rsidRPr="00D937D1" w:rsidRDefault="00382AC0" w:rsidP="000803DF">
            <w:pPr>
              <w:jc w:val="both"/>
              <w:rPr>
                <w:rFonts w:ascii="Times New Roman" w:eastAsia="Times New Roman" w:hAnsi="Times New Roman"/>
                <w:b/>
                <w:bCs/>
                <w:color w:val="000000" w:themeColor="text1"/>
                <w:sz w:val="20"/>
                <w:szCs w:val="20"/>
                <w:lang w:val="kk-KZ"/>
              </w:rPr>
            </w:pPr>
            <w:r w:rsidRPr="00D937D1">
              <w:rPr>
                <w:rFonts w:ascii="Times New Roman" w:eastAsia="Times New Roman" w:hAnsi="Times New Roman"/>
                <w:b/>
                <w:bCs/>
                <w:color w:val="000000" w:themeColor="text1"/>
                <w:sz w:val="20"/>
                <w:szCs w:val="20"/>
                <w:lang w:val="kk-KZ"/>
              </w:rPr>
              <w:t>Балаларды қабылдау</w:t>
            </w:r>
          </w:p>
          <w:p w:rsidR="00382AC0" w:rsidRPr="00D937D1" w:rsidRDefault="00382AC0" w:rsidP="000803DF">
            <w:pPr>
              <w:jc w:val="both"/>
              <w:rPr>
                <w:rFonts w:ascii="Times New Roman" w:eastAsia="Times New Roman" w:hAnsi="Times New Roman"/>
                <w:bCs/>
                <w:color w:val="000000" w:themeColor="text1"/>
                <w:sz w:val="20"/>
                <w:szCs w:val="20"/>
                <w:lang w:val="kk-KZ"/>
              </w:rPr>
            </w:pPr>
          </w:p>
        </w:tc>
        <w:tc>
          <w:tcPr>
            <w:tcW w:w="232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spacing w:after="0" w:line="0" w:lineRule="atLeast"/>
              <w:rPr>
                <w:rFonts w:ascii="Times New Roman" w:hAnsi="Times New Roman"/>
                <w:b/>
                <w:sz w:val="20"/>
                <w:szCs w:val="20"/>
                <w:lang w:val="kk-KZ"/>
              </w:rPr>
            </w:pPr>
            <w:r w:rsidRPr="00D937D1">
              <w:rPr>
                <w:rFonts w:ascii="Times New Roman" w:hAnsi="Times New Roman"/>
                <w:b/>
                <w:sz w:val="20"/>
                <w:szCs w:val="20"/>
                <w:lang w:val="kk-KZ"/>
              </w:rPr>
              <w:t>«Менің Қазақстаным»</w:t>
            </w:r>
          </w:p>
          <w:p w:rsidR="00382AC0" w:rsidRPr="00D937D1" w:rsidRDefault="00382AC0" w:rsidP="000803DF">
            <w:pPr>
              <w:pStyle w:val="TableParagraph"/>
              <w:rPr>
                <w:sz w:val="20"/>
                <w:szCs w:val="20"/>
              </w:rPr>
            </w:pPr>
            <w:r w:rsidRPr="00D937D1">
              <w:rPr>
                <w:b/>
                <w:sz w:val="20"/>
                <w:szCs w:val="20"/>
              </w:rPr>
              <w:t>ҚР Әнұранын орындау</w:t>
            </w:r>
            <w:r w:rsidRPr="00D937D1">
              <w:rPr>
                <w:sz w:val="20"/>
                <w:szCs w:val="20"/>
              </w:rPr>
              <w:t xml:space="preserve"> </w:t>
            </w:r>
          </w:p>
          <w:p w:rsidR="00382AC0" w:rsidRPr="00D937D1" w:rsidRDefault="00382AC0" w:rsidP="000803DF">
            <w:pPr>
              <w:pStyle w:val="TableParagraph"/>
              <w:rPr>
                <w:sz w:val="20"/>
                <w:szCs w:val="20"/>
              </w:rPr>
            </w:pPr>
            <w:r w:rsidRPr="00D937D1">
              <w:rPr>
                <w:b/>
                <w:bCs/>
                <w:sz w:val="20"/>
                <w:szCs w:val="20"/>
              </w:rPr>
              <w:t>«Күй күмбірі»</w:t>
            </w:r>
          </w:p>
          <w:p w:rsidR="00382AC0" w:rsidRPr="00D937D1" w:rsidRDefault="00382AC0" w:rsidP="000803DF">
            <w:pPr>
              <w:pStyle w:val="ad"/>
              <w:rPr>
                <w:sz w:val="20"/>
                <w:szCs w:val="20"/>
                <w:lang w:val="kk-KZ"/>
              </w:rPr>
            </w:pPr>
            <w:r w:rsidRPr="00D937D1">
              <w:rPr>
                <w:sz w:val="20"/>
                <w:szCs w:val="20"/>
                <w:lang w:val="kk-KZ"/>
              </w:rPr>
              <w:t xml:space="preserve">Балаларды көтеріңкі көңіл-күймен </w:t>
            </w:r>
            <w:r w:rsidRPr="00D937D1">
              <w:rPr>
                <w:b/>
                <w:bCs/>
                <w:sz w:val="20"/>
                <w:szCs w:val="20"/>
                <w:lang w:val="kk-KZ"/>
              </w:rPr>
              <w:t>Қ.Сағырбаевтың</w:t>
            </w:r>
            <w:r w:rsidRPr="00D937D1">
              <w:rPr>
                <w:sz w:val="20"/>
                <w:szCs w:val="20"/>
                <w:lang w:val="kk-KZ"/>
              </w:rPr>
              <w:t xml:space="preserve"> </w:t>
            </w:r>
            <w:r w:rsidRPr="00D937D1">
              <w:rPr>
                <w:b/>
                <w:bCs/>
                <w:sz w:val="20"/>
                <w:szCs w:val="20"/>
                <w:lang w:val="kk-KZ"/>
              </w:rPr>
              <w:t>«Адай»</w:t>
            </w:r>
            <w:r w:rsidRPr="00D937D1">
              <w:rPr>
                <w:sz w:val="20"/>
                <w:szCs w:val="20"/>
                <w:lang w:val="kk-KZ"/>
              </w:rPr>
              <w:t>күйімен қарсы алу.</w:t>
            </w:r>
          </w:p>
          <w:p w:rsidR="00382AC0" w:rsidRPr="00D937D1" w:rsidRDefault="00382AC0" w:rsidP="000803DF">
            <w:pPr>
              <w:pStyle w:val="ad"/>
              <w:rPr>
                <w:b/>
                <w:sz w:val="20"/>
                <w:szCs w:val="20"/>
                <w:lang w:val="kk-KZ"/>
              </w:rPr>
            </w:pPr>
            <w:r w:rsidRPr="00D937D1">
              <w:rPr>
                <w:b/>
                <w:i/>
                <w:iCs/>
                <w:sz w:val="20"/>
                <w:szCs w:val="20"/>
                <w:lang w:val="kk-KZ"/>
              </w:rPr>
              <w:t xml:space="preserve"> («Біртұтас тәрбие» бағдарламасы</w:t>
            </w:r>
            <w:r w:rsidRPr="00D937D1">
              <w:rPr>
                <w:b/>
                <w:sz w:val="20"/>
                <w:szCs w:val="20"/>
                <w:lang w:val="kk-KZ"/>
              </w:rPr>
              <w:t>)</w:t>
            </w:r>
          </w:p>
          <w:p w:rsidR="00382AC0" w:rsidRPr="00D937D1" w:rsidRDefault="00382AC0" w:rsidP="000803DF">
            <w:pPr>
              <w:pStyle w:val="TableParagraph"/>
              <w:rPr>
                <w:b/>
                <w:bCs/>
                <w:sz w:val="20"/>
                <w:szCs w:val="20"/>
              </w:rPr>
            </w:pPr>
            <w:r w:rsidRPr="00D937D1">
              <w:rPr>
                <w:sz w:val="20"/>
                <w:szCs w:val="20"/>
              </w:rPr>
              <w:t xml:space="preserve"> Балалар үшін жайлы жағдай жасау. Тәрбиешімен сәлемдесуді үйрету. </w:t>
            </w:r>
            <w:r w:rsidRPr="00D937D1">
              <w:rPr>
                <w:b/>
                <w:bCs/>
                <w:sz w:val="20"/>
                <w:szCs w:val="20"/>
              </w:rPr>
              <w:t xml:space="preserve">«Қара бұлт» </w:t>
            </w:r>
          </w:p>
          <w:p w:rsidR="00382AC0" w:rsidRPr="00D937D1" w:rsidRDefault="00382AC0" w:rsidP="000803DF">
            <w:pPr>
              <w:pStyle w:val="TableParagraph"/>
              <w:rPr>
                <w:b/>
                <w:bCs/>
                <w:sz w:val="20"/>
                <w:szCs w:val="20"/>
              </w:rPr>
            </w:pPr>
            <w:r w:rsidRPr="00D937D1">
              <w:rPr>
                <w:b/>
                <w:bCs/>
                <w:sz w:val="20"/>
                <w:szCs w:val="20"/>
              </w:rPr>
              <w:t>Міндеті:</w:t>
            </w:r>
            <w:r w:rsidRPr="00D937D1">
              <w:rPr>
                <w:sz w:val="20"/>
                <w:szCs w:val="20"/>
              </w:rPr>
              <w:t xml:space="preserve"> Балалардың табиғат пен табиғат құбылыстарына қызығушылықтарын қалыптастыру. Оқып беруді ойыншықтарды, суреттерді басқа да көрнекі құралдарды көрсетумен сүйемелдеу. </w:t>
            </w:r>
            <w:r w:rsidRPr="00D937D1">
              <w:rPr>
                <w:b/>
                <w:bCs/>
                <w:sz w:val="20"/>
                <w:szCs w:val="20"/>
              </w:rPr>
              <w:t>(Қоршаған ортамен таныстыру)</w:t>
            </w:r>
          </w:p>
          <w:p w:rsidR="00382AC0" w:rsidRPr="00D937D1" w:rsidRDefault="00382AC0" w:rsidP="000803DF">
            <w:pPr>
              <w:spacing w:after="0" w:line="0" w:lineRule="atLeast"/>
              <w:rPr>
                <w:rFonts w:ascii="Times New Roman" w:hAnsi="Times New Roman"/>
                <w:b/>
                <w:sz w:val="20"/>
                <w:szCs w:val="20"/>
                <w:lang w:val="kk-KZ"/>
              </w:rPr>
            </w:pPr>
            <w:r w:rsidRPr="00D937D1">
              <w:rPr>
                <w:rFonts w:ascii="Times New Roman" w:hAnsi="Times New Roman"/>
                <w:b/>
                <w:sz w:val="20"/>
                <w:szCs w:val="20"/>
                <w:lang w:val="kk-KZ"/>
              </w:rPr>
              <w:lastRenderedPageBreak/>
              <w:t>Апта сөз дәйектері»</w:t>
            </w:r>
          </w:p>
          <w:p w:rsidR="00382AC0" w:rsidRPr="00D937D1" w:rsidRDefault="00382AC0" w:rsidP="000803DF">
            <w:pPr>
              <w:spacing w:after="0" w:line="0" w:lineRule="atLeast"/>
              <w:rPr>
                <w:rFonts w:ascii="Times New Roman" w:hAnsi="Times New Roman"/>
                <w:b/>
                <w:sz w:val="20"/>
                <w:szCs w:val="20"/>
                <w:lang w:val="kk-KZ"/>
              </w:rPr>
            </w:pPr>
            <w:r w:rsidRPr="00D937D1">
              <w:rPr>
                <w:rFonts w:ascii="Times New Roman" w:hAnsi="Times New Roman"/>
                <w:b/>
                <w:sz w:val="20"/>
                <w:szCs w:val="20"/>
                <w:lang w:val="kk-KZ"/>
              </w:rPr>
              <w:t>«Туған биде туған жо</w:t>
            </w:r>
            <w:r w:rsidRPr="00D937D1">
              <w:rPr>
                <w:rFonts w:ascii="Times New Roman" w:eastAsia="Times New Roman" w:hAnsi="Times New Roman"/>
                <w:bCs/>
                <w:sz w:val="20"/>
                <w:szCs w:val="20"/>
                <w:lang w:val="kk-KZ"/>
              </w:rPr>
              <w:t>қ</w:t>
            </w:r>
            <w:r w:rsidRPr="00D937D1">
              <w:rPr>
                <w:rFonts w:ascii="Times New Roman" w:hAnsi="Times New Roman"/>
                <w:b/>
                <w:sz w:val="20"/>
                <w:szCs w:val="20"/>
                <w:lang w:val="kk-KZ"/>
              </w:rPr>
              <w:t xml:space="preserve">» </w:t>
            </w:r>
          </w:p>
          <w:p w:rsidR="00382AC0" w:rsidRPr="00D937D1" w:rsidRDefault="00382AC0" w:rsidP="000803DF">
            <w:pPr>
              <w:pStyle w:val="ad"/>
              <w:rPr>
                <w:b/>
                <w:sz w:val="20"/>
                <w:szCs w:val="20"/>
                <w:lang w:val="kk-KZ"/>
              </w:rPr>
            </w:pPr>
            <w:r w:rsidRPr="00D937D1">
              <w:rPr>
                <w:b/>
                <w:i/>
                <w:iCs/>
                <w:sz w:val="20"/>
                <w:szCs w:val="20"/>
                <w:lang w:val="kk-KZ"/>
              </w:rPr>
              <w:t>(«Біртұтас тәрбие» бағдарламасы</w:t>
            </w:r>
            <w:r w:rsidRPr="00D937D1">
              <w:rPr>
                <w:b/>
                <w:sz w:val="20"/>
                <w:szCs w:val="20"/>
                <w:lang w:val="kk-KZ"/>
              </w:rPr>
              <w:t>)</w:t>
            </w:r>
          </w:p>
          <w:p w:rsidR="00382AC0" w:rsidRPr="00D937D1" w:rsidRDefault="00382AC0" w:rsidP="000803DF">
            <w:pPr>
              <w:pStyle w:val="TableParagraph"/>
              <w:rPr>
                <w:sz w:val="20"/>
                <w:szCs w:val="20"/>
              </w:rPr>
            </w:pPr>
          </w:p>
        </w:tc>
        <w:tc>
          <w:tcPr>
            <w:tcW w:w="2392"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pStyle w:val="ad"/>
              <w:rPr>
                <w:b/>
                <w:sz w:val="20"/>
                <w:szCs w:val="20"/>
                <w:lang w:val="kk-KZ"/>
              </w:rPr>
            </w:pPr>
            <w:r w:rsidRPr="00D937D1">
              <w:rPr>
                <w:b/>
                <w:sz w:val="20"/>
                <w:szCs w:val="20"/>
                <w:lang w:val="kk-KZ"/>
              </w:rPr>
              <w:lastRenderedPageBreak/>
              <w:t xml:space="preserve"> </w:t>
            </w:r>
            <w:r w:rsidRPr="00D937D1">
              <w:rPr>
                <w:b/>
                <w:bCs/>
                <w:sz w:val="20"/>
                <w:szCs w:val="20"/>
                <w:lang w:val="kk-KZ"/>
              </w:rPr>
              <w:t>«Күй күмбірі» Қ.Сағырбайұлының «Балбырауын»</w:t>
            </w:r>
            <w:r w:rsidRPr="00D937D1">
              <w:rPr>
                <w:sz w:val="20"/>
                <w:szCs w:val="20"/>
                <w:lang w:val="kk-KZ"/>
              </w:rPr>
              <w:t xml:space="preserve"> күйімен балаларды қарсы алу.</w:t>
            </w:r>
            <w:r w:rsidRPr="00D937D1">
              <w:rPr>
                <w:b/>
                <w:i/>
                <w:iCs/>
                <w:sz w:val="20"/>
                <w:szCs w:val="20"/>
                <w:lang w:val="kk-KZ"/>
              </w:rPr>
              <w:t xml:space="preserve"> («Біртұтас тәрбие» бағдарламасы</w:t>
            </w:r>
            <w:r w:rsidRPr="00D937D1">
              <w:rPr>
                <w:b/>
                <w:sz w:val="20"/>
                <w:szCs w:val="20"/>
                <w:lang w:val="kk-KZ"/>
              </w:rPr>
              <w:t>)</w:t>
            </w:r>
          </w:p>
          <w:p w:rsidR="00382AC0" w:rsidRPr="00D937D1" w:rsidRDefault="00382AC0" w:rsidP="000803DF">
            <w:pPr>
              <w:pStyle w:val="TableParagraph"/>
              <w:rPr>
                <w:sz w:val="20"/>
                <w:szCs w:val="20"/>
              </w:rPr>
            </w:pPr>
          </w:p>
          <w:p w:rsidR="00382AC0" w:rsidRPr="00D937D1" w:rsidRDefault="00382AC0" w:rsidP="000803DF">
            <w:pPr>
              <w:rPr>
                <w:rFonts w:ascii="Times New Roman" w:hAnsi="Times New Roman"/>
                <w:b/>
                <w:sz w:val="20"/>
                <w:szCs w:val="20"/>
                <w:lang w:val="kk-KZ"/>
              </w:rPr>
            </w:pPr>
            <w:r w:rsidRPr="00D937D1">
              <w:rPr>
                <w:rFonts w:ascii="Times New Roman" w:hAnsi="Times New Roman"/>
                <w:sz w:val="20"/>
                <w:szCs w:val="20"/>
                <w:lang w:val="kk-KZ"/>
              </w:rPr>
              <w:t xml:space="preserve">Тәрбиешінің балалармен қарым-қатынасы: балабақшада сақтайтын әдептілік ережелері туралы жеке әңгімелесу, қарым-қатынас және көтеріңкі көңіл-күй орнатуға ойындар ұйымдастыру. </w:t>
            </w:r>
          </w:p>
          <w:p w:rsidR="00382AC0" w:rsidRPr="00D937D1" w:rsidRDefault="00382AC0" w:rsidP="000803DF">
            <w:pPr>
              <w:pStyle w:val="ad"/>
              <w:rPr>
                <w:b/>
                <w:sz w:val="20"/>
                <w:szCs w:val="20"/>
                <w:lang w:val="kk-KZ"/>
              </w:rPr>
            </w:pPr>
            <w:r w:rsidRPr="00D937D1">
              <w:rPr>
                <w:b/>
                <w:sz w:val="20"/>
                <w:szCs w:val="20"/>
                <w:lang w:val="kk-KZ"/>
              </w:rPr>
              <w:t>«Көп қабатты үйлер»</w:t>
            </w:r>
          </w:p>
          <w:p w:rsidR="00382AC0" w:rsidRPr="00D937D1" w:rsidRDefault="00382AC0" w:rsidP="000803DF">
            <w:pPr>
              <w:pStyle w:val="ad"/>
              <w:rPr>
                <w:b/>
                <w:sz w:val="20"/>
                <w:szCs w:val="20"/>
                <w:lang w:val="kk-KZ"/>
              </w:rPr>
            </w:pPr>
            <w:r w:rsidRPr="00D937D1">
              <w:rPr>
                <w:b/>
                <w:sz w:val="20"/>
                <w:szCs w:val="20"/>
                <w:lang w:val="kk-KZ"/>
              </w:rPr>
              <w:t>Міндеті:</w:t>
            </w:r>
            <w:r w:rsidRPr="00D937D1">
              <w:rPr>
                <w:sz w:val="20"/>
                <w:szCs w:val="20"/>
                <w:lang w:val="kk-KZ"/>
              </w:rPr>
              <w:t xml:space="preserve"> Өзінің тұрған қаласы туралы білуге үйрету.Санауға үйрету,көп-аз,тең ұғымымен таныстыру.биік-аласа </w:t>
            </w:r>
            <w:r w:rsidRPr="00D937D1">
              <w:rPr>
                <w:sz w:val="20"/>
                <w:szCs w:val="20"/>
                <w:lang w:val="kk-KZ"/>
              </w:rPr>
              <w:lastRenderedPageBreak/>
              <w:t>көлемдерді салыстыру.</w:t>
            </w:r>
            <w:r w:rsidRPr="00D937D1">
              <w:rPr>
                <w:b/>
                <w:sz w:val="20"/>
                <w:szCs w:val="20"/>
                <w:lang w:val="kk-KZ"/>
              </w:rPr>
              <w:t xml:space="preserve"> (сенсорика)</w:t>
            </w:r>
          </w:p>
          <w:p w:rsidR="00382AC0" w:rsidRPr="00D937D1" w:rsidRDefault="00382AC0" w:rsidP="000803DF">
            <w:pPr>
              <w:rPr>
                <w:rFonts w:ascii="Times New Roman" w:hAnsi="Times New Roman"/>
                <w:sz w:val="20"/>
                <w:szCs w:val="20"/>
                <w:lang w:val="kk-KZ"/>
              </w:rPr>
            </w:pPr>
          </w:p>
        </w:tc>
        <w:tc>
          <w:tcPr>
            <w:tcW w:w="2580"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pStyle w:val="ad"/>
              <w:rPr>
                <w:sz w:val="20"/>
                <w:szCs w:val="20"/>
                <w:lang w:val="kk-KZ"/>
              </w:rPr>
            </w:pPr>
            <w:r w:rsidRPr="00D937D1">
              <w:rPr>
                <w:b/>
                <w:bCs/>
                <w:sz w:val="20"/>
                <w:szCs w:val="20"/>
                <w:lang w:val="kk-KZ"/>
              </w:rPr>
              <w:lastRenderedPageBreak/>
              <w:t>«Күй күмбірі» Т.Қазанғапұлының «Сарыжайлау»</w:t>
            </w:r>
            <w:r w:rsidRPr="00D937D1">
              <w:rPr>
                <w:sz w:val="20"/>
                <w:szCs w:val="20"/>
                <w:lang w:val="kk-KZ"/>
              </w:rPr>
              <w:t xml:space="preserve"> күйімен балаларды қарсы алу. </w:t>
            </w:r>
          </w:p>
          <w:p w:rsidR="00382AC0" w:rsidRPr="00D937D1" w:rsidRDefault="00382AC0" w:rsidP="000803DF">
            <w:pPr>
              <w:pStyle w:val="ad"/>
              <w:rPr>
                <w:b/>
                <w:sz w:val="20"/>
                <w:szCs w:val="20"/>
                <w:lang w:val="kk-KZ"/>
              </w:rPr>
            </w:pPr>
            <w:r w:rsidRPr="00D937D1">
              <w:rPr>
                <w:b/>
                <w:i/>
                <w:iCs/>
                <w:sz w:val="20"/>
                <w:szCs w:val="20"/>
                <w:lang w:val="kk-KZ"/>
              </w:rPr>
              <w:t>(«Біртұтас тәрбие» бағдарламасы</w:t>
            </w:r>
            <w:r w:rsidRPr="00D937D1">
              <w:rPr>
                <w:b/>
                <w:sz w:val="20"/>
                <w:szCs w:val="20"/>
                <w:lang w:val="kk-KZ"/>
              </w:rPr>
              <w:t>)</w:t>
            </w:r>
          </w:p>
          <w:p w:rsidR="00382AC0" w:rsidRPr="00D937D1" w:rsidRDefault="00382AC0" w:rsidP="000803DF">
            <w:pPr>
              <w:rPr>
                <w:rFonts w:ascii="Times New Roman" w:hAnsi="Times New Roman"/>
                <w:sz w:val="20"/>
                <w:szCs w:val="20"/>
                <w:lang w:val="kk-KZ"/>
              </w:rPr>
            </w:pPr>
            <w:r w:rsidRPr="00D937D1">
              <w:rPr>
                <w:rFonts w:ascii="Times New Roman" w:hAnsi="Times New Roman"/>
                <w:sz w:val="20"/>
                <w:szCs w:val="20"/>
                <w:lang w:val="kk-KZ"/>
              </w:rPr>
              <w:t>Қайырлы таң!   Қалдарың  қалай?</w:t>
            </w:r>
          </w:p>
          <w:p w:rsidR="00382AC0" w:rsidRPr="00D937D1" w:rsidRDefault="00382AC0" w:rsidP="000803DF">
            <w:pPr>
              <w:pStyle w:val="TableParagraph"/>
              <w:rPr>
                <w:color w:val="000000"/>
                <w:sz w:val="20"/>
                <w:szCs w:val="20"/>
              </w:rPr>
            </w:pPr>
            <w:r w:rsidRPr="00D937D1">
              <w:rPr>
                <w:sz w:val="20"/>
                <w:szCs w:val="20"/>
              </w:rPr>
              <w:t>балалардың көңіл-күйлерін  көтеру, балалардың үсті-басына көңіл аудару. Ата-аналармен қарым-қатынас  мәдениетін  орнату.</w:t>
            </w:r>
            <w:r w:rsidRPr="00D937D1">
              <w:rPr>
                <w:color w:val="000000"/>
                <w:sz w:val="20"/>
                <w:szCs w:val="20"/>
              </w:rPr>
              <w:t xml:space="preserve"> </w:t>
            </w:r>
            <w:r w:rsidRPr="00D937D1">
              <w:rPr>
                <w:b/>
                <w:bCs/>
                <w:sz w:val="20"/>
                <w:szCs w:val="20"/>
              </w:rPr>
              <w:t>«Мысығыма жол» Міндеті:</w:t>
            </w:r>
            <w:r w:rsidRPr="00D937D1">
              <w:rPr>
                <w:sz w:val="20"/>
                <w:szCs w:val="20"/>
              </w:rPr>
              <w:t xml:space="preserve">Балаларды ойын барысын да үстел үсті және еден үсті құрылыс материалдарыментекшелер,кірпіштер), жазықтықтағы құрылыстың орналасу нұсқаларымен таныстыру. </w:t>
            </w:r>
            <w:r w:rsidRPr="00D937D1">
              <w:rPr>
                <w:b/>
                <w:bCs/>
                <w:sz w:val="20"/>
                <w:szCs w:val="20"/>
              </w:rPr>
              <w:t>(құрастыру)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pStyle w:val="TableParagraph"/>
              <w:rPr>
                <w:b/>
                <w:bCs/>
                <w:sz w:val="20"/>
                <w:szCs w:val="20"/>
              </w:rPr>
            </w:pPr>
            <w:r w:rsidRPr="00D937D1">
              <w:rPr>
                <w:b/>
                <w:bCs/>
                <w:sz w:val="20"/>
                <w:szCs w:val="20"/>
              </w:rPr>
              <w:t xml:space="preserve">«Күй күмбірі» </w:t>
            </w:r>
          </w:p>
          <w:p w:rsidR="00382AC0" w:rsidRPr="00D937D1" w:rsidRDefault="00382AC0" w:rsidP="000803DF">
            <w:pPr>
              <w:pStyle w:val="ad"/>
              <w:rPr>
                <w:b/>
                <w:i/>
                <w:iCs/>
                <w:sz w:val="20"/>
                <w:szCs w:val="20"/>
                <w:lang w:val="kk-KZ"/>
              </w:rPr>
            </w:pPr>
            <w:r w:rsidRPr="00D937D1">
              <w:rPr>
                <w:sz w:val="20"/>
                <w:szCs w:val="20"/>
                <w:lang w:val="kk-KZ"/>
              </w:rPr>
              <w:t xml:space="preserve">Балаларды көтеріңкі көңіл-күймен </w:t>
            </w:r>
            <w:r w:rsidRPr="00D937D1">
              <w:rPr>
                <w:b/>
                <w:bCs/>
                <w:sz w:val="20"/>
                <w:szCs w:val="20"/>
                <w:lang w:val="kk-KZ"/>
              </w:rPr>
              <w:t>Қ.Сағырбайұлының «Сарыарқа»</w:t>
            </w:r>
            <w:r w:rsidRPr="00D937D1">
              <w:rPr>
                <w:sz w:val="20"/>
                <w:szCs w:val="20"/>
                <w:lang w:val="kk-KZ"/>
              </w:rPr>
              <w:t xml:space="preserve">  қарсы алу.</w:t>
            </w:r>
            <w:r w:rsidRPr="00D937D1">
              <w:rPr>
                <w:b/>
                <w:i/>
                <w:iCs/>
                <w:sz w:val="20"/>
                <w:szCs w:val="20"/>
                <w:lang w:val="kk-KZ"/>
              </w:rPr>
              <w:t xml:space="preserve"> </w:t>
            </w:r>
          </w:p>
          <w:p w:rsidR="00382AC0" w:rsidRPr="00D937D1" w:rsidRDefault="00382AC0" w:rsidP="000803DF">
            <w:pPr>
              <w:pStyle w:val="ad"/>
              <w:rPr>
                <w:sz w:val="20"/>
                <w:szCs w:val="20"/>
                <w:lang w:val="kk-KZ"/>
              </w:rPr>
            </w:pPr>
            <w:r w:rsidRPr="00D937D1">
              <w:rPr>
                <w:sz w:val="20"/>
                <w:szCs w:val="20"/>
                <w:lang w:val="kk-KZ"/>
              </w:rPr>
              <w:t xml:space="preserve">қарсы алу. </w:t>
            </w:r>
          </w:p>
          <w:p w:rsidR="00382AC0" w:rsidRPr="00D937D1" w:rsidRDefault="00382AC0" w:rsidP="000803DF">
            <w:pPr>
              <w:pStyle w:val="ad"/>
              <w:rPr>
                <w:b/>
                <w:sz w:val="20"/>
                <w:szCs w:val="20"/>
                <w:lang w:val="kk-KZ"/>
              </w:rPr>
            </w:pPr>
            <w:r w:rsidRPr="00D937D1">
              <w:rPr>
                <w:b/>
                <w:i/>
                <w:iCs/>
                <w:sz w:val="20"/>
                <w:szCs w:val="20"/>
                <w:lang w:val="kk-KZ"/>
              </w:rPr>
              <w:t>(«Біртұтас тәрбие» бағдарламасы</w:t>
            </w:r>
            <w:r w:rsidRPr="00D937D1">
              <w:rPr>
                <w:b/>
                <w:sz w:val="20"/>
                <w:szCs w:val="20"/>
                <w:lang w:val="kk-KZ"/>
              </w:rPr>
              <w:t>)</w:t>
            </w:r>
          </w:p>
          <w:p w:rsidR="00382AC0" w:rsidRPr="00D937D1" w:rsidRDefault="00382AC0" w:rsidP="000803DF">
            <w:pPr>
              <w:pStyle w:val="TableParagraph"/>
              <w:rPr>
                <w:sz w:val="20"/>
                <w:szCs w:val="20"/>
              </w:rPr>
            </w:pPr>
            <w:r w:rsidRPr="00D937D1">
              <w:rPr>
                <w:sz w:val="20"/>
                <w:szCs w:val="20"/>
              </w:rPr>
              <w:t xml:space="preserve">Балалар үшін жайлы жағдай жасау. Тәрбиешімен сәлемдесуді үйрету. </w:t>
            </w:r>
          </w:p>
          <w:p w:rsidR="00382AC0" w:rsidRPr="00D937D1" w:rsidRDefault="00382AC0" w:rsidP="000803DF">
            <w:pPr>
              <w:pStyle w:val="TableParagraph"/>
              <w:rPr>
                <w:b/>
                <w:bCs/>
                <w:sz w:val="20"/>
                <w:szCs w:val="20"/>
              </w:rPr>
            </w:pPr>
            <w:r w:rsidRPr="00D937D1">
              <w:rPr>
                <w:b/>
                <w:bCs/>
                <w:sz w:val="20"/>
                <w:szCs w:val="20"/>
              </w:rPr>
              <w:t xml:space="preserve">«Тәтті жемістер» </w:t>
            </w:r>
          </w:p>
          <w:p w:rsidR="00382AC0" w:rsidRPr="00D937D1" w:rsidRDefault="00382AC0" w:rsidP="000803DF">
            <w:pPr>
              <w:pStyle w:val="TableParagraph"/>
              <w:rPr>
                <w:sz w:val="20"/>
                <w:szCs w:val="20"/>
              </w:rPr>
            </w:pPr>
            <w:r w:rsidRPr="00D937D1">
              <w:rPr>
                <w:b/>
                <w:bCs/>
                <w:sz w:val="20"/>
                <w:szCs w:val="20"/>
              </w:rPr>
              <w:t>Міндеті:</w:t>
            </w:r>
            <w:r w:rsidRPr="00D937D1">
              <w:rPr>
                <w:sz w:val="20"/>
                <w:szCs w:val="20"/>
              </w:rPr>
              <w:t xml:space="preserve"> Бейнелерді парақ бетінде орналастыра отырып,түрлі-түсті дақтарды қарама-қарсы үйлестіру арқылы бере білу. </w:t>
            </w:r>
          </w:p>
          <w:p w:rsidR="00382AC0" w:rsidRPr="00D937D1" w:rsidRDefault="00382AC0" w:rsidP="000803DF">
            <w:pPr>
              <w:pStyle w:val="TableParagraph"/>
              <w:rPr>
                <w:b/>
                <w:bCs/>
                <w:sz w:val="20"/>
                <w:szCs w:val="20"/>
              </w:rPr>
            </w:pPr>
            <w:r w:rsidRPr="00D937D1">
              <w:rPr>
                <w:b/>
                <w:bCs/>
                <w:sz w:val="20"/>
                <w:szCs w:val="20"/>
              </w:rPr>
              <w:t>(сурет салу)</w:t>
            </w:r>
          </w:p>
          <w:p w:rsidR="00382AC0" w:rsidRPr="00D937D1" w:rsidRDefault="00382AC0" w:rsidP="000803DF">
            <w:pPr>
              <w:spacing w:after="0" w:line="0" w:lineRule="atLeast"/>
              <w:rPr>
                <w:rFonts w:ascii="Times New Roman" w:hAnsi="Times New Roman"/>
                <w:b/>
                <w:sz w:val="20"/>
                <w:szCs w:val="20"/>
                <w:lang w:val="kk-KZ"/>
              </w:rPr>
            </w:pPr>
            <w:r w:rsidRPr="00D937D1">
              <w:rPr>
                <w:rFonts w:ascii="Times New Roman" w:hAnsi="Times New Roman"/>
                <w:b/>
                <w:sz w:val="20"/>
                <w:szCs w:val="20"/>
                <w:lang w:val="kk-KZ"/>
              </w:rPr>
              <w:t xml:space="preserve">Ұ.О: </w:t>
            </w:r>
            <w:r w:rsidRPr="00D937D1">
              <w:rPr>
                <w:rFonts w:ascii="Times New Roman" w:hAnsi="Times New Roman"/>
                <w:sz w:val="20"/>
                <w:szCs w:val="20"/>
                <w:lang w:val="kk-KZ"/>
              </w:rPr>
              <w:t>«Асық ату»</w:t>
            </w:r>
            <w:r w:rsidRPr="00D937D1">
              <w:rPr>
                <w:rFonts w:ascii="Times New Roman" w:hAnsi="Times New Roman"/>
                <w:b/>
                <w:sz w:val="20"/>
                <w:szCs w:val="20"/>
                <w:lang w:val="kk-KZ"/>
              </w:rPr>
              <w:t xml:space="preserve"> «Ұлттық ойын-ұлт қазынасы»</w:t>
            </w:r>
          </w:p>
          <w:p w:rsidR="00382AC0" w:rsidRPr="00D937D1" w:rsidRDefault="00382AC0" w:rsidP="000803DF">
            <w:pPr>
              <w:spacing w:line="291" w:lineRule="atLeast"/>
              <w:textAlignment w:val="baseline"/>
              <w:rPr>
                <w:rFonts w:ascii="Times New Roman" w:eastAsia="Times New Roman" w:hAnsi="Times New Roman"/>
                <w:b/>
                <w:spacing w:val="2"/>
                <w:sz w:val="20"/>
                <w:szCs w:val="20"/>
                <w:lang w:val="kk-KZ" w:eastAsia="ru-RU"/>
              </w:rPr>
            </w:pPr>
            <w:r w:rsidRPr="00D937D1">
              <w:rPr>
                <w:rFonts w:ascii="Times New Roman" w:hAnsi="Times New Roman"/>
                <w:b/>
                <w:i/>
                <w:iCs/>
                <w:sz w:val="20"/>
                <w:szCs w:val="20"/>
                <w:lang w:val="kk-KZ"/>
              </w:rPr>
              <w:t>(«Біртұтас тәрбие» бағдарламасы</w:t>
            </w:r>
            <w:r w:rsidRPr="00D937D1">
              <w:rPr>
                <w:rFonts w:ascii="Times New Roman" w:hAnsi="Times New Roman"/>
                <w:b/>
                <w:sz w:val="20"/>
                <w:szCs w:val="20"/>
                <w:lang w:val="kk-KZ"/>
              </w:rPr>
              <w:t>)</w:t>
            </w:r>
          </w:p>
          <w:p w:rsidR="00382AC0" w:rsidRPr="00D937D1" w:rsidRDefault="00382AC0" w:rsidP="000803DF">
            <w:pPr>
              <w:rPr>
                <w:rFonts w:ascii="Times New Roman" w:hAnsi="Times New Roman"/>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pStyle w:val="ad"/>
              <w:rPr>
                <w:b/>
                <w:sz w:val="20"/>
                <w:szCs w:val="20"/>
                <w:lang w:val="kk-KZ"/>
              </w:rPr>
            </w:pPr>
            <w:r w:rsidRPr="00D937D1">
              <w:rPr>
                <w:b/>
                <w:bCs/>
                <w:sz w:val="20"/>
                <w:szCs w:val="20"/>
                <w:lang w:val="kk-KZ"/>
              </w:rPr>
              <w:lastRenderedPageBreak/>
              <w:t xml:space="preserve">«Күй күмбірі» Н.Тілендиевтің «Аққу» </w:t>
            </w:r>
            <w:r w:rsidRPr="00D937D1">
              <w:rPr>
                <w:sz w:val="20"/>
                <w:szCs w:val="20"/>
                <w:lang w:val="kk-KZ"/>
              </w:rPr>
              <w:t xml:space="preserve">күйімен </w:t>
            </w:r>
          </w:p>
          <w:p w:rsidR="00382AC0" w:rsidRPr="00D937D1" w:rsidRDefault="00382AC0" w:rsidP="000803DF">
            <w:pPr>
              <w:pStyle w:val="ad"/>
              <w:rPr>
                <w:sz w:val="20"/>
                <w:szCs w:val="20"/>
                <w:lang w:val="kk-KZ"/>
              </w:rPr>
            </w:pPr>
            <w:r w:rsidRPr="00D937D1">
              <w:rPr>
                <w:sz w:val="20"/>
                <w:szCs w:val="20"/>
                <w:lang w:val="kk-KZ"/>
              </w:rPr>
              <w:t>қарсы алу</w:t>
            </w:r>
          </w:p>
          <w:p w:rsidR="00382AC0" w:rsidRPr="00D937D1" w:rsidRDefault="00382AC0" w:rsidP="000803DF">
            <w:pPr>
              <w:pStyle w:val="ad"/>
              <w:rPr>
                <w:b/>
                <w:sz w:val="20"/>
                <w:szCs w:val="20"/>
                <w:lang w:val="kk-KZ"/>
              </w:rPr>
            </w:pPr>
            <w:r w:rsidRPr="00D937D1">
              <w:rPr>
                <w:b/>
                <w:bCs/>
                <w:sz w:val="20"/>
                <w:szCs w:val="20"/>
                <w:lang w:val="kk-KZ"/>
              </w:rPr>
              <w:t xml:space="preserve"> </w:t>
            </w:r>
            <w:r w:rsidRPr="00D937D1">
              <w:rPr>
                <w:b/>
                <w:i/>
                <w:iCs/>
                <w:sz w:val="20"/>
                <w:szCs w:val="20"/>
                <w:lang w:val="kk-KZ"/>
              </w:rPr>
              <w:t>(«Біртұтас тәрбие» бағдарламасы</w:t>
            </w:r>
            <w:r w:rsidRPr="00D937D1">
              <w:rPr>
                <w:b/>
                <w:sz w:val="20"/>
                <w:szCs w:val="20"/>
                <w:lang w:val="kk-KZ"/>
              </w:rPr>
              <w:t>)</w:t>
            </w:r>
          </w:p>
          <w:p w:rsidR="00382AC0" w:rsidRPr="00D937D1" w:rsidRDefault="00382AC0" w:rsidP="000803DF">
            <w:pPr>
              <w:pStyle w:val="TableParagraph"/>
              <w:rPr>
                <w:b/>
                <w:bCs/>
                <w:sz w:val="20"/>
                <w:szCs w:val="20"/>
              </w:rPr>
            </w:pPr>
          </w:p>
          <w:p w:rsidR="00382AC0" w:rsidRPr="00D937D1" w:rsidRDefault="00382AC0" w:rsidP="000803DF">
            <w:pPr>
              <w:pStyle w:val="TableParagraph"/>
              <w:rPr>
                <w:b/>
                <w:bCs/>
                <w:sz w:val="20"/>
                <w:szCs w:val="20"/>
              </w:rPr>
            </w:pPr>
            <w:r w:rsidRPr="00D937D1">
              <w:rPr>
                <w:sz w:val="20"/>
                <w:szCs w:val="20"/>
              </w:rPr>
              <w:t xml:space="preserve">Баладан қандай көңіл күймен келгенін сұрап, </w:t>
            </w:r>
            <w:r w:rsidRPr="00D937D1">
              <w:rPr>
                <w:color w:val="000000"/>
                <w:sz w:val="20"/>
                <w:szCs w:val="20"/>
              </w:rPr>
              <w:t xml:space="preserve">сұрақтарға жауап беру </w:t>
            </w:r>
            <w:r w:rsidRPr="00D937D1">
              <w:rPr>
                <w:sz w:val="20"/>
                <w:szCs w:val="20"/>
              </w:rPr>
              <w:t>дағдысын қалыптастыру</w:t>
            </w:r>
            <w:r w:rsidRPr="00D937D1">
              <w:rPr>
                <w:color w:val="000000"/>
                <w:sz w:val="20"/>
                <w:szCs w:val="20"/>
              </w:rPr>
              <w:t xml:space="preserve"> </w:t>
            </w:r>
            <w:r w:rsidRPr="00D937D1">
              <w:rPr>
                <w:b/>
                <w:bCs/>
                <w:sz w:val="20"/>
                <w:szCs w:val="20"/>
              </w:rPr>
              <w:t xml:space="preserve">«Менің айнам» </w:t>
            </w:r>
          </w:p>
          <w:p w:rsidR="00382AC0" w:rsidRPr="00D937D1" w:rsidRDefault="00382AC0" w:rsidP="000803DF">
            <w:pPr>
              <w:pStyle w:val="TableParagraph"/>
              <w:rPr>
                <w:color w:val="000000"/>
                <w:sz w:val="20"/>
                <w:szCs w:val="20"/>
              </w:rPr>
            </w:pPr>
            <w:r w:rsidRPr="00D937D1">
              <w:rPr>
                <w:b/>
                <w:bCs/>
                <w:sz w:val="20"/>
                <w:szCs w:val="20"/>
              </w:rPr>
              <w:t>Міндеті:</w:t>
            </w:r>
            <w:r w:rsidRPr="00D937D1">
              <w:rPr>
                <w:sz w:val="20"/>
                <w:szCs w:val="20"/>
              </w:rPr>
              <w:t xml:space="preserve"> «Мен» бейнесі. Есімін атағанда жауап беру,өзін айнадан және фото суреттерден тану. </w:t>
            </w:r>
            <w:r w:rsidRPr="00D937D1">
              <w:rPr>
                <w:b/>
                <w:bCs/>
                <w:sz w:val="20"/>
                <w:szCs w:val="20"/>
              </w:rPr>
              <w:t>(қоршаған ортамен таныстыру</w:t>
            </w:r>
            <w:r w:rsidRPr="00D937D1">
              <w:rPr>
                <w:sz w:val="20"/>
                <w:szCs w:val="20"/>
              </w:rPr>
              <w:t>)</w:t>
            </w:r>
          </w:p>
          <w:p w:rsidR="00382AC0" w:rsidRPr="00D937D1" w:rsidRDefault="00382AC0" w:rsidP="000803DF">
            <w:pPr>
              <w:rPr>
                <w:rFonts w:ascii="Times New Roman" w:hAnsi="Times New Roman"/>
                <w:sz w:val="20"/>
                <w:szCs w:val="20"/>
              </w:rPr>
            </w:pPr>
          </w:p>
          <w:p w:rsidR="00382AC0" w:rsidRPr="00D937D1" w:rsidRDefault="00382AC0" w:rsidP="000803DF">
            <w:pPr>
              <w:rPr>
                <w:rFonts w:ascii="Times New Roman" w:hAnsi="Times New Roman"/>
                <w:sz w:val="20"/>
                <w:szCs w:val="20"/>
              </w:rPr>
            </w:pPr>
          </w:p>
        </w:tc>
      </w:tr>
      <w:tr w:rsidR="00382AC0" w:rsidRPr="00FB2C71" w:rsidTr="000803DF">
        <w:trPr>
          <w:trHeight w:val="1511"/>
        </w:trPr>
        <w:tc>
          <w:tcPr>
            <w:tcW w:w="2341" w:type="dxa"/>
            <w:tcBorders>
              <w:top w:val="single" w:sz="4" w:space="0" w:color="auto"/>
              <w:left w:val="single" w:sz="4" w:space="0" w:color="auto"/>
              <w:bottom w:val="single" w:sz="4" w:space="0" w:color="auto"/>
              <w:right w:val="single" w:sz="4" w:space="0" w:color="auto"/>
            </w:tcBorders>
            <w:vAlign w:val="center"/>
            <w:hideMark/>
          </w:tcPr>
          <w:p w:rsidR="00382AC0" w:rsidRPr="00D937D1" w:rsidRDefault="00382AC0" w:rsidP="000803DF">
            <w:pPr>
              <w:jc w:val="both"/>
              <w:rPr>
                <w:rFonts w:ascii="Times New Roman" w:eastAsia="Times New Roman" w:hAnsi="Times New Roman"/>
                <w:b/>
                <w:bCs/>
                <w:color w:val="000000" w:themeColor="text1"/>
                <w:sz w:val="20"/>
                <w:szCs w:val="20"/>
                <w:lang w:val="kk-KZ"/>
              </w:rPr>
            </w:pPr>
            <w:r w:rsidRPr="00D937D1">
              <w:rPr>
                <w:rFonts w:ascii="Times New Roman" w:eastAsia="Times New Roman" w:hAnsi="Times New Roman"/>
                <w:b/>
                <w:bCs/>
                <w:color w:val="000000" w:themeColor="text1"/>
                <w:sz w:val="20"/>
                <w:szCs w:val="20"/>
                <w:lang w:val="kk-KZ"/>
              </w:rPr>
              <w:lastRenderedPageBreak/>
              <w:t>Ата–аналармен әңгімелесу,кеңес беру</w:t>
            </w:r>
          </w:p>
        </w:tc>
        <w:tc>
          <w:tcPr>
            <w:tcW w:w="232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spacing w:after="0"/>
              <w:rPr>
                <w:rFonts w:ascii="Times New Roman" w:eastAsia="Times New Roman" w:hAnsi="Times New Roman"/>
                <w:bCs/>
                <w:color w:val="000000" w:themeColor="text1"/>
                <w:sz w:val="20"/>
                <w:szCs w:val="20"/>
                <w:lang w:val="kk-KZ"/>
              </w:rPr>
            </w:pPr>
            <w:r w:rsidRPr="00D937D1">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p w:rsidR="00382AC0" w:rsidRPr="00D937D1" w:rsidRDefault="00382AC0" w:rsidP="000803DF">
            <w:pPr>
              <w:spacing w:after="0"/>
              <w:rPr>
                <w:rFonts w:ascii="Times New Roman" w:eastAsia="Times New Roman" w:hAnsi="Times New Roman"/>
                <w:bCs/>
                <w:color w:val="000000" w:themeColor="text1"/>
                <w:sz w:val="20"/>
                <w:szCs w:val="20"/>
                <w:lang w:val="kk-KZ"/>
              </w:rPr>
            </w:pPr>
            <w:r w:rsidRPr="00D937D1">
              <w:rPr>
                <w:rFonts w:ascii="Times New Roman" w:hAnsi="Times New Roman"/>
                <w:b/>
                <w:noProof/>
                <w:sz w:val="20"/>
                <w:szCs w:val="20"/>
                <w:lang w:val="kk-KZ"/>
              </w:rPr>
              <w:t xml:space="preserve">Ата-аналарға жұмыс: </w:t>
            </w:r>
          </w:p>
          <w:p w:rsidR="00382AC0" w:rsidRPr="00D937D1" w:rsidRDefault="00382AC0" w:rsidP="000803DF">
            <w:pPr>
              <w:spacing w:after="0" w:line="0" w:lineRule="atLeast"/>
              <w:rPr>
                <w:rFonts w:ascii="Times New Roman" w:hAnsi="Times New Roman"/>
                <w:b/>
                <w:sz w:val="20"/>
                <w:szCs w:val="20"/>
                <w:lang w:val="kk-KZ"/>
              </w:rPr>
            </w:pPr>
            <w:r w:rsidRPr="00D937D1">
              <w:rPr>
                <w:rFonts w:ascii="Times New Roman" w:hAnsi="Times New Roman"/>
                <w:b/>
                <w:noProof/>
                <w:sz w:val="20"/>
                <w:szCs w:val="20"/>
                <w:lang w:val="kk-KZ"/>
              </w:rPr>
              <w:t>«Өнегелі 15минут»</w:t>
            </w:r>
            <w:r w:rsidRPr="00D937D1">
              <w:rPr>
                <w:rFonts w:ascii="Times New Roman" w:hAnsi="Times New Roman"/>
                <w:b/>
                <w:sz w:val="20"/>
                <w:szCs w:val="20"/>
                <w:lang w:val="kk-KZ"/>
              </w:rPr>
              <w:t xml:space="preserve"> </w:t>
            </w:r>
          </w:p>
          <w:p w:rsidR="00382AC0" w:rsidRPr="00D937D1" w:rsidRDefault="00382AC0" w:rsidP="000803DF">
            <w:pPr>
              <w:spacing w:after="0" w:line="0" w:lineRule="atLeast"/>
              <w:rPr>
                <w:rFonts w:ascii="Times New Roman" w:eastAsia="Times New Roman" w:hAnsi="Times New Roman"/>
                <w:spacing w:val="2"/>
                <w:sz w:val="20"/>
                <w:szCs w:val="20"/>
                <w:lang w:val="kk-KZ" w:eastAsia="ru-RU"/>
              </w:rPr>
            </w:pPr>
            <w:r w:rsidRPr="00D937D1">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D937D1" w:rsidRDefault="00382AC0" w:rsidP="000803DF">
            <w:pPr>
              <w:pStyle w:val="ad"/>
              <w:rPr>
                <w:b/>
                <w:sz w:val="20"/>
                <w:szCs w:val="20"/>
                <w:lang w:val="kk-KZ"/>
              </w:rPr>
            </w:pPr>
            <w:r w:rsidRPr="00D937D1">
              <w:rPr>
                <w:b/>
                <w:i/>
                <w:iCs/>
                <w:sz w:val="20"/>
                <w:szCs w:val="20"/>
                <w:lang w:val="kk-KZ"/>
              </w:rPr>
              <w:t>(«Біртұтас тәрбие» бағдарламасы</w:t>
            </w:r>
            <w:r w:rsidRPr="00D937D1">
              <w:rPr>
                <w:b/>
                <w:sz w:val="20"/>
                <w:szCs w:val="20"/>
                <w:lang w:val="kk-KZ"/>
              </w:rPr>
              <w:t>)</w:t>
            </w:r>
          </w:p>
          <w:p w:rsidR="00382AC0" w:rsidRPr="00D937D1" w:rsidRDefault="00382AC0" w:rsidP="000803DF">
            <w:pPr>
              <w:rPr>
                <w:rFonts w:ascii="Times New Roman" w:eastAsia="Times New Roman" w:hAnsi="Times New Roman"/>
                <w:color w:val="000000" w:themeColor="text1"/>
                <w:sz w:val="20"/>
                <w:szCs w:val="20"/>
                <w:lang w:val="kk-KZ"/>
              </w:rPr>
            </w:pPr>
          </w:p>
        </w:tc>
        <w:tc>
          <w:tcPr>
            <w:tcW w:w="2392"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spacing w:after="0"/>
              <w:rPr>
                <w:rFonts w:ascii="Times New Roman" w:eastAsia="Times New Roman" w:hAnsi="Times New Roman"/>
                <w:bCs/>
                <w:sz w:val="20"/>
                <w:szCs w:val="20"/>
                <w:lang w:val="kk-KZ"/>
              </w:rPr>
            </w:pPr>
            <w:r w:rsidRPr="00D937D1">
              <w:rPr>
                <w:rFonts w:ascii="Times New Roman" w:eastAsia="Times New Roman" w:hAnsi="Times New Roman"/>
                <w:bCs/>
                <w:color w:val="000000" w:themeColor="text1"/>
                <w:sz w:val="20"/>
                <w:szCs w:val="20"/>
                <w:lang w:val="kk-KZ"/>
              </w:rPr>
              <w:t>Ата–аналармен бала денсаулығы, баланың үйдегі  күн тәртібі, конкрусқа қатысатын жайлы ұсыныс беру.</w:t>
            </w:r>
            <w:r w:rsidRPr="00D937D1">
              <w:rPr>
                <w:rFonts w:ascii="Times New Roman" w:hAnsi="Times New Roman"/>
                <w:b/>
                <w:noProof/>
                <w:sz w:val="20"/>
                <w:szCs w:val="20"/>
                <w:lang w:val="kk-KZ"/>
              </w:rPr>
              <w:t xml:space="preserve"> Ата-аналарға жұмыс: </w:t>
            </w:r>
          </w:p>
          <w:p w:rsidR="00382AC0" w:rsidRPr="00D937D1" w:rsidRDefault="00382AC0" w:rsidP="000803DF">
            <w:pPr>
              <w:spacing w:after="0" w:line="0" w:lineRule="atLeast"/>
              <w:rPr>
                <w:rFonts w:ascii="Times New Roman" w:hAnsi="Times New Roman"/>
                <w:b/>
                <w:sz w:val="20"/>
                <w:szCs w:val="20"/>
                <w:lang w:val="kk-KZ"/>
              </w:rPr>
            </w:pPr>
            <w:r w:rsidRPr="00D937D1">
              <w:rPr>
                <w:rFonts w:ascii="Times New Roman" w:hAnsi="Times New Roman"/>
                <w:b/>
                <w:noProof/>
                <w:sz w:val="20"/>
                <w:szCs w:val="20"/>
                <w:lang w:val="kk-KZ"/>
              </w:rPr>
              <w:t>«Өнегелі 15минут»</w:t>
            </w:r>
            <w:r w:rsidRPr="00D937D1">
              <w:rPr>
                <w:rFonts w:ascii="Times New Roman" w:hAnsi="Times New Roman"/>
                <w:b/>
                <w:sz w:val="20"/>
                <w:szCs w:val="20"/>
                <w:lang w:val="kk-KZ"/>
              </w:rPr>
              <w:t xml:space="preserve"> </w:t>
            </w:r>
          </w:p>
          <w:p w:rsidR="00382AC0" w:rsidRPr="00D937D1" w:rsidRDefault="00382AC0" w:rsidP="000803DF">
            <w:pPr>
              <w:spacing w:after="0" w:line="0" w:lineRule="atLeast"/>
              <w:rPr>
                <w:rFonts w:ascii="Times New Roman" w:eastAsia="Times New Roman" w:hAnsi="Times New Roman"/>
                <w:spacing w:val="2"/>
                <w:sz w:val="20"/>
                <w:szCs w:val="20"/>
                <w:lang w:val="kk-KZ" w:eastAsia="ru-RU"/>
              </w:rPr>
            </w:pPr>
            <w:r w:rsidRPr="00D937D1">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D937D1" w:rsidRDefault="00382AC0" w:rsidP="000803DF">
            <w:pPr>
              <w:pStyle w:val="ad"/>
              <w:rPr>
                <w:b/>
                <w:sz w:val="20"/>
                <w:szCs w:val="20"/>
                <w:lang w:val="kk-KZ"/>
              </w:rPr>
            </w:pPr>
            <w:r w:rsidRPr="00D937D1">
              <w:rPr>
                <w:b/>
                <w:i/>
                <w:iCs/>
                <w:sz w:val="20"/>
                <w:szCs w:val="20"/>
                <w:lang w:val="kk-KZ"/>
              </w:rPr>
              <w:t>(«Біртұтас тәрбие» бағдарламасы</w:t>
            </w:r>
            <w:r w:rsidRPr="00D937D1">
              <w:rPr>
                <w:b/>
                <w:sz w:val="20"/>
                <w:szCs w:val="20"/>
                <w:lang w:val="kk-KZ"/>
              </w:rPr>
              <w:t>)</w:t>
            </w:r>
          </w:p>
          <w:p w:rsidR="00382AC0" w:rsidRPr="00D937D1" w:rsidRDefault="00382AC0" w:rsidP="000803DF">
            <w:pPr>
              <w:rPr>
                <w:rFonts w:ascii="Times New Roman" w:eastAsia="Times New Roman" w:hAnsi="Times New Roman"/>
                <w:color w:val="000000" w:themeColor="text1"/>
                <w:sz w:val="20"/>
                <w:szCs w:val="20"/>
                <w:lang w:val="kk-KZ"/>
              </w:rPr>
            </w:pPr>
          </w:p>
        </w:tc>
        <w:tc>
          <w:tcPr>
            <w:tcW w:w="2580"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color w:val="000000" w:themeColor="text1"/>
                <w:sz w:val="20"/>
                <w:szCs w:val="20"/>
                <w:lang w:val="kk-KZ"/>
              </w:rPr>
            </w:pPr>
            <w:r w:rsidRPr="00D937D1">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tc>
        <w:tc>
          <w:tcPr>
            <w:tcW w:w="2552"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color w:val="000000" w:themeColor="text1"/>
                <w:sz w:val="20"/>
                <w:szCs w:val="20"/>
                <w:lang w:val="kk-KZ"/>
              </w:rPr>
            </w:pPr>
            <w:r w:rsidRPr="00D937D1">
              <w:rPr>
                <w:rFonts w:ascii="Times New Roman" w:eastAsia="Times New Roman" w:hAnsi="Times New Roman"/>
                <w:bCs/>
                <w:color w:val="000000" w:themeColor="text1"/>
                <w:sz w:val="20"/>
                <w:szCs w:val="20"/>
                <w:lang w:val="kk-KZ"/>
              </w:rPr>
              <w:t>Ата–аналармен бала денсаулығы, баланың үйдегі  күн тәртібі, балалардың тазалығы жөнінде  әңгімелесу.</w:t>
            </w:r>
          </w:p>
        </w:tc>
        <w:tc>
          <w:tcPr>
            <w:tcW w:w="255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color w:val="000000" w:themeColor="text1"/>
                <w:sz w:val="20"/>
                <w:szCs w:val="20"/>
                <w:lang w:val="kk-KZ"/>
              </w:rPr>
            </w:pPr>
            <w:r w:rsidRPr="00D937D1">
              <w:rPr>
                <w:rFonts w:ascii="Times New Roman" w:eastAsia="Times New Roman" w:hAnsi="Times New Roman"/>
                <w:bCs/>
                <w:color w:val="000000" w:themeColor="text1"/>
                <w:sz w:val="20"/>
                <w:szCs w:val="20"/>
                <w:lang w:val="kk-KZ"/>
              </w:rPr>
              <w:t>Ата–аналармен бала денсаулығы, баланың үйдегі  күн тәртібі, ертеңгілік жаттығуға үлгертіп алып келулерін ескерту.</w:t>
            </w:r>
          </w:p>
        </w:tc>
      </w:tr>
      <w:tr w:rsidR="00382AC0" w:rsidRPr="00D937D1"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b/>
                <w:color w:val="000000" w:themeColor="text1"/>
                <w:sz w:val="20"/>
                <w:szCs w:val="20"/>
                <w:lang w:val="kk-KZ"/>
              </w:rPr>
            </w:pPr>
            <w:r w:rsidRPr="00D937D1">
              <w:rPr>
                <w:rFonts w:ascii="Times New Roman" w:eastAsia="Times New Roman" w:hAnsi="Times New Roman"/>
                <w:b/>
                <w:color w:val="000000" w:themeColor="text1"/>
                <w:sz w:val="20"/>
                <w:szCs w:val="20"/>
                <w:lang w:val="kk-KZ"/>
              </w:rPr>
              <w:t xml:space="preserve">Балалардың  дербес іс – әрекеті </w:t>
            </w:r>
          </w:p>
        </w:tc>
        <w:tc>
          <w:tcPr>
            <w:tcW w:w="232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pStyle w:val="TableParagraph"/>
              <w:rPr>
                <w:sz w:val="20"/>
                <w:szCs w:val="20"/>
              </w:rPr>
            </w:pPr>
            <w:r w:rsidRPr="00D937D1">
              <w:rPr>
                <w:b/>
                <w:bCs/>
                <w:sz w:val="20"/>
                <w:szCs w:val="20"/>
              </w:rPr>
              <w:t>Қимылды ойын: «Доптарды кім тез жинайды?» Міндеті:</w:t>
            </w:r>
            <w:r w:rsidRPr="00D937D1">
              <w:rPr>
                <w:sz w:val="20"/>
                <w:szCs w:val="20"/>
              </w:rPr>
              <w:t xml:space="preserve">ептілікке, жылдамдыққа тәрбиелеу </w:t>
            </w:r>
          </w:p>
          <w:p w:rsidR="00382AC0" w:rsidRPr="00D937D1" w:rsidRDefault="00382AC0" w:rsidP="000803DF">
            <w:pPr>
              <w:pStyle w:val="TableParagraph"/>
              <w:rPr>
                <w:b/>
                <w:bCs/>
                <w:sz w:val="20"/>
                <w:szCs w:val="20"/>
              </w:rPr>
            </w:pPr>
            <w:r w:rsidRPr="00D937D1">
              <w:rPr>
                <w:b/>
                <w:bCs/>
                <w:sz w:val="20"/>
                <w:szCs w:val="20"/>
              </w:rPr>
              <w:t>(дене шынықтыру)</w:t>
            </w:r>
          </w:p>
        </w:tc>
        <w:tc>
          <w:tcPr>
            <w:tcW w:w="2392"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pStyle w:val="TableParagraph"/>
              <w:rPr>
                <w:b/>
                <w:bCs/>
                <w:sz w:val="20"/>
                <w:szCs w:val="20"/>
              </w:rPr>
            </w:pPr>
            <w:r w:rsidRPr="00D937D1">
              <w:rPr>
                <w:b/>
                <w:bCs/>
                <w:sz w:val="20"/>
                <w:szCs w:val="20"/>
              </w:rPr>
              <w:t xml:space="preserve">Дидактикалық ойын: «Бау да ма,бақшада ма?» </w:t>
            </w:r>
          </w:p>
          <w:p w:rsidR="00382AC0" w:rsidRPr="00D937D1" w:rsidRDefault="00382AC0" w:rsidP="000803DF">
            <w:pPr>
              <w:pStyle w:val="TableParagraph"/>
              <w:rPr>
                <w:sz w:val="20"/>
                <w:szCs w:val="20"/>
              </w:rPr>
            </w:pPr>
            <w:r w:rsidRPr="00D937D1">
              <w:rPr>
                <w:b/>
                <w:bCs/>
                <w:sz w:val="20"/>
                <w:szCs w:val="20"/>
              </w:rPr>
              <w:t>Міндеті:</w:t>
            </w:r>
            <w:r w:rsidRPr="00D937D1">
              <w:rPr>
                <w:sz w:val="20"/>
                <w:szCs w:val="20"/>
              </w:rPr>
              <w:t xml:space="preserve"> Балалар көкөністер мен жемістер ажыратып орналастыра </w:t>
            </w:r>
          </w:p>
          <w:p w:rsidR="00382AC0" w:rsidRPr="00D937D1" w:rsidRDefault="00382AC0" w:rsidP="000803DF">
            <w:pPr>
              <w:pStyle w:val="TableParagraph"/>
              <w:rPr>
                <w:sz w:val="20"/>
                <w:szCs w:val="20"/>
              </w:rPr>
            </w:pPr>
            <w:r w:rsidRPr="00D937D1">
              <w:rPr>
                <w:sz w:val="20"/>
                <w:szCs w:val="20"/>
              </w:rPr>
              <w:t>білуге баулу.</w:t>
            </w:r>
          </w:p>
          <w:p w:rsidR="00382AC0" w:rsidRPr="00D937D1" w:rsidRDefault="00382AC0" w:rsidP="000803DF">
            <w:pPr>
              <w:pStyle w:val="TableParagraph"/>
              <w:rPr>
                <w:b/>
                <w:sz w:val="20"/>
                <w:szCs w:val="20"/>
              </w:rPr>
            </w:pPr>
            <w:r w:rsidRPr="00D937D1">
              <w:rPr>
                <w:b/>
                <w:bCs/>
                <w:sz w:val="20"/>
                <w:szCs w:val="20"/>
              </w:rPr>
              <w:t>(сөйлеуді дамыту)</w:t>
            </w:r>
          </w:p>
        </w:tc>
        <w:tc>
          <w:tcPr>
            <w:tcW w:w="2580"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pStyle w:val="11"/>
              <w:widowControl w:val="0"/>
              <w:rPr>
                <w:rFonts w:ascii="Times New Roman" w:eastAsia="Times New Roman" w:hAnsi="Times New Roman" w:cs="Times New Roman"/>
                <w:b/>
                <w:sz w:val="20"/>
                <w:szCs w:val="20"/>
                <w:lang w:val="kk-KZ"/>
              </w:rPr>
            </w:pPr>
            <w:r w:rsidRPr="00D937D1">
              <w:rPr>
                <w:rFonts w:ascii="Times New Roman" w:eastAsia="Times New Roman" w:hAnsi="Times New Roman" w:cs="Times New Roman"/>
                <w:b/>
                <w:sz w:val="20"/>
                <w:szCs w:val="20"/>
                <w:lang w:val="kk-KZ"/>
              </w:rPr>
              <w:t>"Көкөністер"</w:t>
            </w:r>
          </w:p>
          <w:p w:rsidR="00382AC0" w:rsidRPr="00D937D1" w:rsidRDefault="00382AC0" w:rsidP="000803DF">
            <w:pPr>
              <w:pStyle w:val="11"/>
              <w:widowControl w:val="0"/>
              <w:rPr>
                <w:rFonts w:ascii="Times New Roman" w:eastAsia="Times New Roman" w:hAnsi="Times New Roman" w:cs="Times New Roman"/>
                <w:sz w:val="20"/>
                <w:szCs w:val="20"/>
                <w:lang w:val="kk-KZ"/>
              </w:rPr>
            </w:pPr>
            <w:r w:rsidRPr="00D937D1">
              <w:rPr>
                <w:rFonts w:ascii="Times New Roman" w:eastAsia="Times New Roman" w:hAnsi="Times New Roman" w:cs="Times New Roman"/>
                <w:b/>
                <w:bCs/>
                <w:sz w:val="20"/>
                <w:szCs w:val="20"/>
                <w:lang w:val="kk-KZ"/>
              </w:rPr>
              <w:t>Міндеті:</w:t>
            </w:r>
            <w:r w:rsidRPr="00D937D1">
              <w:rPr>
                <w:rFonts w:ascii="Times New Roman" w:eastAsia="Times New Roman" w:hAnsi="Times New Roman" w:cs="Times New Roman"/>
                <w:sz w:val="20"/>
                <w:szCs w:val="20"/>
                <w:lang w:val="kk-KZ"/>
              </w:rPr>
              <w:t>Балаларға көкөністерді айтқызуға ынталандыру, пішіндерін сипаттау арқылы түйсігін дамыту.</w:t>
            </w:r>
          </w:p>
          <w:p w:rsidR="00382AC0" w:rsidRPr="00D937D1" w:rsidRDefault="00382AC0" w:rsidP="000803DF">
            <w:pPr>
              <w:pStyle w:val="11"/>
              <w:widowControl w:val="0"/>
              <w:rPr>
                <w:rFonts w:ascii="Times New Roman" w:eastAsia="Times New Roman" w:hAnsi="Times New Roman" w:cs="Times New Roman"/>
                <w:b/>
                <w:bCs/>
                <w:sz w:val="20"/>
                <w:szCs w:val="20"/>
                <w:lang w:val="kk-KZ"/>
              </w:rPr>
            </w:pPr>
            <w:r w:rsidRPr="00D937D1">
              <w:rPr>
                <w:rFonts w:ascii="Times New Roman" w:eastAsia="Times New Roman" w:hAnsi="Times New Roman" w:cs="Times New Roman"/>
                <w:b/>
                <w:bCs/>
                <w:sz w:val="20"/>
                <w:szCs w:val="20"/>
                <w:lang w:val="kk-KZ"/>
              </w:rPr>
              <w:t>(сенсорика)</w:t>
            </w:r>
          </w:p>
          <w:p w:rsidR="00382AC0" w:rsidRPr="00D937D1" w:rsidRDefault="00382AC0" w:rsidP="000803DF">
            <w:pPr>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pStyle w:val="TableParagraph"/>
              <w:rPr>
                <w:b/>
                <w:bCs/>
                <w:sz w:val="20"/>
                <w:szCs w:val="20"/>
              </w:rPr>
            </w:pPr>
            <w:r w:rsidRPr="00D937D1">
              <w:rPr>
                <w:b/>
                <w:bCs/>
                <w:sz w:val="20"/>
                <w:szCs w:val="20"/>
              </w:rPr>
              <w:t xml:space="preserve">«Не артық?» </w:t>
            </w:r>
          </w:p>
          <w:p w:rsidR="00382AC0" w:rsidRPr="00D937D1" w:rsidRDefault="00382AC0" w:rsidP="000803DF">
            <w:pPr>
              <w:pStyle w:val="TableParagraph"/>
              <w:rPr>
                <w:sz w:val="20"/>
                <w:szCs w:val="20"/>
              </w:rPr>
            </w:pPr>
            <w:r w:rsidRPr="00D937D1">
              <w:rPr>
                <w:b/>
                <w:bCs/>
                <w:sz w:val="20"/>
                <w:szCs w:val="20"/>
              </w:rPr>
              <w:t>Міндеті:</w:t>
            </w:r>
            <w:r w:rsidRPr="00D937D1">
              <w:rPr>
                <w:sz w:val="20"/>
                <w:szCs w:val="20"/>
              </w:rPr>
              <w:t xml:space="preserve"> Балалар суретке қарап, заттарды топтастыра білу дағдыларын қалыптастыру. </w:t>
            </w:r>
            <w:r w:rsidRPr="00D937D1">
              <w:rPr>
                <w:b/>
                <w:bCs/>
                <w:sz w:val="20"/>
                <w:szCs w:val="20"/>
              </w:rPr>
              <w:t>(құрастыру)</w:t>
            </w:r>
          </w:p>
        </w:tc>
        <w:tc>
          <w:tcPr>
            <w:tcW w:w="255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pStyle w:val="TableParagraph"/>
              <w:rPr>
                <w:b/>
                <w:bCs/>
                <w:sz w:val="20"/>
                <w:szCs w:val="20"/>
              </w:rPr>
            </w:pPr>
            <w:r w:rsidRPr="00D937D1">
              <w:rPr>
                <w:b/>
                <w:bCs/>
                <w:sz w:val="20"/>
                <w:szCs w:val="20"/>
              </w:rPr>
              <w:t>«Ағаш»</w:t>
            </w:r>
          </w:p>
          <w:p w:rsidR="00382AC0" w:rsidRPr="00D937D1" w:rsidRDefault="00382AC0" w:rsidP="000803DF">
            <w:pPr>
              <w:pStyle w:val="TableParagraph"/>
              <w:rPr>
                <w:sz w:val="20"/>
                <w:szCs w:val="20"/>
              </w:rPr>
            </w:pPr>
            <w:r w:rsidRPr="00D937D1">
              <w:rPr>
                <w:b/>
                <w:bCs/>
                <w:sz w:val="20"/>
                <w:szCs w:val="20"/>
              </w:rPr>
              <w:t>Міндеті:</w:t>
            </w:r>
            <w:r w:rsidRPr="00D937D1">
              <w:rPr>
                <w:sz w:val="20"/>
                <w:szCs w:val="20"/>
              </w:rPr>
              <w:t xml:space="preserve">Сазбалшық, ермексаз және оның қасиеттері қалыптастыру. Ағаштың діңін жасауды алақан арасында есуді үйрету. </w:t>
            </w:r>
          </w:p>
          <w:p w:rsidR="00382AC0" w:rsidRPr="00D937D1" w:rsidRDefault="00382AC0" w:rsidP="000803DF">
            <w:pPr>
              <w:pStyle w:val="TableParagraph"/>
              <w:rPr>
                <w:b/>
                <w:bCs/>
                <w:sz w:val="20"/>
                <w:szCs w:val="20"/>
              </w:rPr>
            </w:pPr>
            <w:r w:rsidRPr="00D937D1">
              <w:rPr>
                <w:b/>
                <w:bCs/>
                <w:sz w:val="20"/>
                <w:szCs w:val="20"/>
              </w:rPr>
              <w:t>(мүсіндеу)</w:t>
            </w:r>
          </w:p>
        </w:tc>
      </w:tr>
      <w:tr w:rsidR="00382AC0" w:rsidRPr="00FB2C71" w:rsidTr="000803DF">
        <w:tc>
          <w:tcPr>
            <w:tcW w:w="2341" w:type="dxa"/>
            <w:tcBorders>
              <w:top w:val="single" w:sz="4" w:space="0" w:color="auto"/>
              <w:left w:val="single" w:sz="4" w:space="0" w:color="auto"/>
              <w:bottom w:val="single" w:sz="4" w:space="0" w:color="auto"/>
              <w:right w:val="single" w:sz="4" w:space="0" w:color="auto"/>
            </w:tcBorders>
          </w:tcPr>
          <w:p w:rsidR="00382AC0" w:rsidRPr="00D937D1" w:rsidRDefault="00382AC0" w:rsidP="000803DF">
            <w:pPr>
              <w:rPr>
                <w:rFonts w:ascii="Times New Roman" w:eastAsia="Times New Roman" w:hAnsi="Times New Roman"/>
                <w:b/>
                <w:color w:val="000000" w:themeColor="text1"/>
                <w:sz w:val="20"/>
                <w:szCs w:val="20"/>
                <w:lang w:val="kk-KZ"/>
              </w:rPr>
            </w:pPr>
            <w:r w:rsidRPr="00D937D1">
              <w:rPr>
                <w:rFonts w:ascii="Times New Roman" w:eastAsia="Times New Roman" w:hAnsi="Times New Roman"/>
                <w:b/>
                <w:color w:val="000000" w:themeColor="text1"/>
                <w:sz w:val="20"/>
                <w:szCs w:val="20"/>
                <w:lang w:val="kk-KZ"/>
              </w:rPr>
              <w:t>Таңертеңгі жаттығу</w:t>
            </w:r>
          </w:p>
          <w:p w:rsidR="00382AC0" w:rsidRPr="00D937D1" w:rsidRDefault="00382AC0" w:rsidP="000803DF">
            <w:pPr>
              <w:rPr>
                <w:rFonts w:ascii="Times New Roman" w:eastAsia="Times New Roman" w:hAnsi="Times New Roman"/>
                <w:color w:val="000000" w:themeColor="text1"/>
                <w:sz w:val="20"/>
                <w:szCs w:val="20"/>
                <w:lang w:val="kk-KZ"/>
              </w:rPr>
            </w:pPr>
          </w:p>
        </w:tc>
        <w:tc>
          <w:tcPr>
            <w:tcW w:w="232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b/>
                <w:color w:val="000000" w:themeColor="text1"/>
                <w:sz w:val="20"/>
                <w:szCs w:val="20"/>
                <w:lang w:val="kk-KZ"/>
              </w:rPr>
            </w:pPr>
            <w:r w:rsidRPr="00D937D1">
              <w:rPr>
                <w:rFonts w:ascii="Times New Roman" w:eastAsia="Times New Roman" w:hAnsi="Times New Roman"/>
                <w:b/>
                <w:color w:val="000000" w:themeColor="text1"/>
                <w:sz w:val="20"/>
                <w:szCs w:val="20"/>
                <w:lang w:val="kk-KZ"/>
              </w:rPr>
              <w:t>Желтоқсан айының ертеңгілік жаттығу кешені №  7</w:t>
            </w:r>
          </w:p>
          <w:p w:rsidR="00382AC0" w:rsidRPr="00D937D1" w:rsidRDefault="00382AC0" w:rsidP="000803DF">
            <w:pPr>
              <w:rPr>
                <w:rFonts w:ascii="Times New Roman" w:eastAsia="Times New Roman" w:hAnsi="Times New Roman"/>
                <w:b/>
                <w:color w:val="000000" w:themeColor="text1"/>
                <w:sz w:val="20"/>
                <w:szCs w:val="20"/>
                <w:lang w:val="kk-KZ"/>
              </w:rPr>
            </w:pPr>
            <w:r w:rsidRPr="00D937D1">
              <w:rPr>
                <w:rFonts w:ascii="Times New Roman" w:eastAsia="Times New Roman" w:hAnsi="Times New Roman"/>
                <w:b/>
                <w:color w:val="000000" w:themeColor="text1"/>
                <w:sz w:val="20"/>
                <w:szCs w:val="20"/>
                <w:lang w:val="kk-KZ"/>
              </w:rPr>
              <w:t xml:space="preserve">(Дене шынықтыру)  Әнұран айту(Музыка) </w:t>
            </w:r>
            <w:r w:rsidRPr="00D937D1">
              <w:rPr>
                <w:rFonts w:ascii="Times New Roman" w:eastAsia="Times New Roman" w:hAnsi="Times New Roman"/>
                <w:b/>
                <w:color w:val="000000" w:themeColor="text1"/>
                <w:sz w:val="20"/>
                <w:szCs w:val="20"/>
                <w:lang w:val="kk-KZ"/>
              </w:rPr>
              <w:lastRenderedPageBreak/>
              <w:t xml:space="preserve">Міндеті: </w:t>
            </w:r>
            <w:r w:rsidRPr="00D937D1">
              <w:rPr>
                <w:rFonts w:ascii="Times New Roman" w:eastAsia="Times New Roman" w:hAnsi="Times New Roman"/>
                <w:bCs/>
                <w:color w:val="000000" w:themeColor="text1"/>
                <w:sz w:val="20"/>
                <w:szCs w:val="20"/>
                <w:lang w:val="kk-KZ"/>
              </w:rPr>
              <w:t>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tc>
        <w:tc>
          <w:tcPr>
            <w:tcW w:w="2392" w:type="dxa"/>
            <w:tcBorders>
              <w:top w:val="single" w:sz="4" w:space="0" w:color="auto"/>
              <w:left w:val="single" w:sz="4" w:space="0" w:color="auto"/>
              <w:bottom w:val="single" w:sz="4" w:space="0" w:color="auto"/>
              <w:right w:val="single" w:sz="4" w:space="0" w:color="auto"/>
            </w:tcBorders>
          </w:tcPr>
          <w:p w:rsidR="00382AC0" w:rsidRPr="00D937D1" w:rsidRDefault="00382AC0" w:rsidP="000803DF">
            <w:pPr>
              <w:rPr>
                <w:rFonts w:ascii="Times New Roman" w:eastAsia="Times New Roman" w:hAnsi="Times New Roman"/>
                <w:b/>
                <w:color w:val="000000" w:themeColor="text1"/>
                <w:sz w:val="20"/>
                <w:szCs w:val="20"/>
                <w:lang w:val="kk-KZ"/>
              </w:rPr>
            </w:pPr>
            <w:r w:rsidRPr="00D937D1">
              <w:rPr>
                <w:rFonts w:ascii="Times New Roman" w:eastAsia="Times New Roman" w:hAnsi="Times New Roman"/>
                <w:b/>
                <w:color w:val="000000" w:themeColor="text1"/>
                <w:sz w:val="20"/>
                <w:szCs w:val="20"/>
                <w:lang w:val="kk-KZ"/>
              </w:rPr>
              <w:lastRenderedPageBreak/>
              <w:t>Желтоқсан айының ертеңгілік жаттығу кешені №  7</w:t>
            </w:r>
          </w:p>
          <w:p w:rsidR="00382AC0" w:rsidRPr="00D937D1" w:rsidRDefault="00382AC0" w:rsidP="000803DF">
            <w:pPr>
              <w:rPr>
                <w:rFonts w:ascii="Times New Roman" w:eastAsia="Times New Roman" w:hAnsi="Times New Roman"/>
                <w:b/>
                <w:color w:val="000000" w:themeColor="text1"/>
                <w:sz w:val="20"/>
                <w:szCs w:val="20"/>
                <w:lang w:val="kk-KZ"/>
              </w:rPr>
            </w:pPr>
            <w:r w:rsidRPr="00D937D1">
              <w:rPr>
                <w:rFonts w:ascii="Times New Roman" w:eastAsia="Times New Roman" w:hAnsi="Times New Roman"/>
                <w:b/>
                <w:color w:val="000000" w:themeColor="text1"/>
                <w:sz w:val="20"/>
                <w:szCs w:val="20"/>
                <w:lang w:val="kk-KZ"/>
              </w:rPr>
              <w:t xml:space="preserve">(Дене шынықтыру)  Әнұран айту(Музыка) </w:t>
            </w:r>
            <w:r w:rsidRPr="00D937D1">
              <w:rPr>
                <w:rFonts w:ascii="Times New Roman" w:eastAsia="Times New Roman" w:hAnsi="Times New Roman"/>
                <w:b/>
                <w:color w:val="000000" w:themeColor="text1"/>
                <w:sz w:val="20"/>
                <w:szCs w:val="20"/>
                <w:lang w:val="kk-KZ"/>
              </w:rPr>
              <w:lastRenderedPageBreak/>
              <w:t xml:space="preserve">Міндеті: </w:t>
            </w:r>
            <w:r w:rsidRPr="00D937D1">
              <w:rPr>
                <w:rFonts w:ascii="Times New Roman" w:eastAsia="Times New Roman" w:hAnsi="Times New Roman"/>
                <w:bCs/>
                <w:color w:val="000000" w:themeColor="text1"/>
                <w:sz w:val="20"/>
                <w:szCs w:val="20"/>
                <w:lang w:val="kk-KZ"/>
              </w:rPr>
              <w:t>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p w:rsidR="00382AC0" w:rsidRPr="00D937D1" w:rsidRDefault="00382AC0" w:rsidP="000803DF">
            <w:pPr>
              <w:rPr>
                <w:rFonts w:ascii="Times New Roman" w:eastAsia="Times New Roman" w:hAnsi="Times New Roman"/>
                <w:b/>
                <w:color w:val="000000" w:themeColor="text1"/>
                <w:sz w:val="20"/>
                <w:szCs w:val="20"/>
                <w:lang w:val="kk-KZ"/>
              </w:rPr>
            </w:pPr>
          </w:p>
        </w:tc>
        <w:tc>
          <w:tcPr>
            <w:tcW w:w="2580"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b/>
                <w:color w:val="000000" w:themeColor="text1"/>
                <w:sz w:val="20"/>
                <w:szCs w:val="20"/>
                <w:lang w:val="kk-KZ"/>
              </w:rPr>
            </w:pPr>
            <w:r w:rsidRPr="00D937D1">
              <w:rPr>
                <w:rFonts w:ascii="Times New Roman" w:eastAsia="Times New Roman" w:hAnsi="Times New Roman"/>
                <w:b/>
                <w:color w:val="000000" w:themeColor="text1"/>
                <w:sz w:val="20"/>
                <w:szCs w:val="20"/>
                <w:lang w:val="kk-KZ"/>
              </w:rPr>
              <w:lastRenderedPageBreak/>
              <w:t xml:space="preserve">Желтоқсан  айының ертеңгілік жаттығу кешені № 7 </w:t>
            </w:r>
          </w:p>
          <w:p w:rsidR="00382AC0" w:rsidRPr="00D937D1" w:rsidRDefault="00382AC0" w:rsidP="000803DF">
            <w:pPr>
              <w:rPr>
                <w:rFonts w:ascii="Times New Roman" w:eastAsia="Times New Roman" w:hAnsi="Times New Roman"/>
                <w:b/>
                <w:color w:val="000000" w:themeColor="text1"/>
                <w:sz w:val="20"/>
                <w:szCs w:val="20"/>
                <w:lang w:val="kk-KZ"/>
              </w:rPr>
            </w:pPr>
            <w:r w:rsidRPr="00D937D1">
              <w:rPr>
                <w:rFonts w:ascii="Times New Roman" w:eastAsia="Times New Roman" w:hAnsi="Times New Roman"/>
                <w:b/>
                <w:color w:val="000000" w:themeColor="text1"/>
                <w:sz w:val="20"/>
                <w:szCs w:val="20"/>
                <w:lang w:val="kk-KZ"/>
              </w:rPr>
              <w:t xml:space="preserve">Дене шынықтыру) </w:t>
            </w:r>
          </w:p>
          <w:p w:rsidR="00382AC0" w:rsidRPr="00D937D1" w:rsidRDefault="00382AC0" w:rsidP="000803DF">
            <w:pPr>
              <w:rPr>
                <w:rFonts w:ascii="Times New Roman" w:eastAsia="Times New Roman" w:hAnsi="Times New Roman"/>
                <w:b/>
                <w:color w:val="000000" w:themeColor="text1"/>
                <w:sz w:val="20"/>
                <w:szCs w:val="20"/>
                <w:lang w:val="kk-KZ"/>
              </w:rPr>
            </w:pPr>
            <w:r w:rsidRPr="00D937D1">
              <w:rPr>
                <w:rFonts w:ascii="Times New Roman" w:eastAsia="Times New Roman" w:hAnsi="Times New Roman"/>
                <w:b/>
                <w:color w:val="000000" w:themeColor="text1"/>
                <w:sz w:val="20"/>
                <w:szCs w:val="20"/>
                <w:lang w:val="kk-KZ"/>
              </w:rPr>
              <w:lastRenderedPageBreak/>
              <w:t xml:space="preserve"> Әнұран айту(Музыка) Міндеті: </w:t>
            </w:r>
            <w:r w:rsidRPr="00D937D1">
              <w:rPr>
                <w:rFonts w:ascii="Times New Roman" w:eastAsia="Times New Roman" w:hAnsi="Times New Roman"/>
                <w:bCs/>
                <w:color w:val="000000" w:themeColor="text1"/>
                <w:sz w:val="20"/>
                <w:szCs w:val="20"/>
                <w:lang w:val="kk-KZ"/>
              </w:rPr>
              <w:t>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p w:rsidR="00382AC0" w:rsidRPr="00D937D1" w:rsidRDefault="00382AC0" w:rsidP="000803DF">
            <w:pPr>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b/>
                <w:color w:val="000000" w:themeColor="text1"/>
                <w:sz w:val="20"/>
                <w:szCs w:val="20"/>
                <w:lang w:val="kk-KZ"/>
              </w:rPr>
            </w:pPr>
            <w:r w:rsidRPr="00D937D1">
              <w:rPr>
                <w:rFonts w:ascii="Times New Roman" w:eastAsia="Times New Roman" w:hAnsi="Times New Roman"/>
                <w:b/>
                <w:color w:val="000000" w:themeColor="text1"/>
                <w:sz w:val="20"/>
                <w:szCs w:val="20"/>
                <w:lang w:val="kk-KZ"/>
              </w:rPr>
              <w:lastRenderedPageBreak/>
              <w:t>Желтоқсан айының ертеңгілік жаттығу кешені № 7</w:t>
            </w:r>
          </w:p>
          <w:p w:rsidR="00382AC0" w:rsidRPr="00D937D1" w:rsidRDefault="00382AC0" w:rsidP="000803DF">
            <w:pPr>
              <w:rPr>
                <w:rFonts w:ascii="Times New Roman" w:eastAsia="Times New Roman" w:hAnsi="Times New Roman"/>
                <w:b/>
                <w:color w:val="000000" w:themeColor="text1"/>
                <w:sz w:val="20"/>
                <w:szCs w:val="20"/>
                <w:lang w:val="kk-KZ"/>
              </w:rPr>
            </w:pPr>
            <w:r w:rsidRPr="00D937D1">
              <w:rPr>
                <w:rFonts w:ascii="Times New Roman" w:eastAsia="Times New Roman" w:hAnsi="Times New Roman"/>
                <w:b/>
                <w:color w:val="000000" w:themeColor="text1"/>
                <w:sz w:val="20"/>
                <w:szCs w:val="20"/>
                <w:lang w:val="kk-KZ"/>
              </w:rPr>
              <w:lastRenderedPageBreak/>
              <w:t>(Дене шынықтыру)  Әнұран айту(Музыка)</w:t>
            </w:r>
          </w:p>
          <w:p w:rsidR="00382AC0" w:rsidRPr="00D937D1" w:rsidRDefault="00382AC0" w:rsidP="000803DF">
            <w:pPr>
              <w:rPr>
                <w:rFonts w:ascii="Times New Roman" w:eastAsia="Times New Roman" w:hAnsi="Times New Roman"/>
                <w:b/>
                <w:color w:val="000000" w:themeColor="text1"/>
                <w:sz w:val="20"/>
                <w:szCs w:val="20"/>
                <w:lang w:val="kk-KZ"/>
              </w:rPr>
            </w:pPr>
            <w:r w:rsidRPr="00D937D1">
              <w:rPr>
                <w:rFonts w:ascii="Times New Roman" w:eastAsia="Times New Roman" w:hAnsi="Times New Roman"/>
                <w:b/>
                <w:color w:val="000000" w:themeColor="text1"/>
                <w:sz w:val="20"/>
                <w:szCs w:val="20"/>
                <w:lang w:val="kk-KZ"/>
              </w:rPr>
              <w:t xml:space="preserve">Міндеті: </w:t>
            </w:r>
            <w:r w:rsidRPr="00D937D1">
              <w:rPr>
                <w:rFonts w:ascii="Times New Roman" w:eastAsia="Times New Roman" w:hAnsi="Times New Roman"/>
                <w:bCs/>
                <w:color w:val="000000" w:themeColor="text1"/>
                <w:sz w:val="20"/>
                <w:szCs w:val="20"/>
                <w:lang w:val="kk-KZ"/>
              </w:rPr>
              <w:t>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tc>
        <w:tc>
          <w:tcPr>
            <w:tcW w:w="255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b/>
                <w:color w:val="000000" w:themeColor="text1"/>
                <w:sz w:val="20"/>
                <w:szCs w:val="20"/>
                <w:lang w:val="kk-KZ"/>
              </w:rPr>
            </w:pPr>
            <w:r w:rsidRPr="00D937D1">
              <w:rPr>
                <w:rFonts w:ascii="Times New Roman" w:eastAsia="Times New Roman" w:hAnsi="Times New Roman"/>
                <w:b/>
                <w:color w:val="000000" w:themeColor="text1"/>
                <w:sz w:val="20"/>
                <w:szCs w:val="20"/>
                <w:lang w:val="kk-KZ"/>
              </w:rPr>
              <w:lastRenderedPageBreak/>
              <w:t>Желтоқсан айының ертеңгілік жаттығу кешені № 7</w:t>
            </w:r>
          </w:p>
          <w:p w:rsidR="00382AC0" w:rsidRPr="00D937D1" w:rsidRDefault="00382AC0" w:rsidP="000803DF">
            <w:pPr>
              <w:rPr>
                <w:rFonts w:ascii="Times New Roman" w:eastAsia="Times New Roman" w:hAnsi="Times New Roman"/>
                <w:b/>
                <w:color w:val="000000" w:themeColor="text1"/>
                <w:sz w:val="20"/>
                <w:szCs w:val="20"/>
                <w:lang w:val="kk-KZ"/>
              </w:rPr>
            </w:pPr>
            <w:r w:rsidRPr="00D937D1">
              <w:rPr>
                <w:rFonts w:ascii="Times New Roman" w:eastAsia="Times New Roman" w:hAnsi="Times New Roman"/>
                <w:b/>
                <w:color w:val="000000" w:themeColor="text1"/>
                <w:sz w:val="20"/>
                <w:szCs w:val="20"/>
                <w:lang w:val="kk-KZ"/>
              </w:rPr>
              <w:t xml:space="preserve">(Дене шынықтыру)  Әнұран айту(Музыка) </w:t>
            </w:r>
            <w:r w:rsidRPr="00D937D1">
              <w:rPr>
                <w:rFonts w:ascii="Times New Roman" w:eastAsia="Times New Roman" w:hAnsi="Times New Roman"/>
                <w:b/>
                <w:color w:val="000000" w:themeColor="text1"/>
                <w:sz w:val="20"/>
                <w:szCs w:val="20"/>
                <w:lang w:val="kk-KZ"/>
              </w:rPr>
              <w:lastRenderedPageBreak/>
              <w:t xml:space="preserve">Міндеті: </w:t>
            </w:r>
            <w:r w:rsidRPr="00D937D1">
              <w:rPr>
                <w:rFonts w:ascii="Times New Roman" w:eastAsia="Times New Roman" w:hAnsi="Times New Roman"/>
                <w:bCs/>
                <w:color w:val="000000" w:themeColor="text1"/>
                <w:sz w:val="20"/>
                <w:szCs w:val="20"/>
                <w:lang w:val="kk-KZ"/>
              </w:rPr>
              <w:t>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p w:rsidR="00382AC0" w:rsidRPr="00D937D1" w:rsidRDefault="00382AC0" w:rsidP="000803DF">
            <w:pPr>
              <w:rPr>
                <w:rFonts w:ascii="Times New Roman" w:hAnsi="Times New Roman"/>
                <w:sz w:val="20"/>
                <w:szCs w:val="20"/>
                <w:lang w:val="kk-KZ"/>
              </w:rPr>
            </w:pPr>
          </w:p>
        </w:tc>
      </w:tr>
      <w:tr w:rsidR="00382AC0" w:rsidRPr="00D937D1" w:rsidTr="000803DF">
        <w:trPr>
          <w:trHeight w:val="991"/>
        </w:trPr>
        <w:tc>
          <w:tcPr>
            <w:tcW w:w="234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b/>
                <w:bCs/>
                <w:color w:val="000000" w:themeColor="text1"/>
                <w:sz w:val="20"/>
                <w:szCs w:val="20"/>
                <w:lang w:val="kk-KZ"/>
              </w:rPr>
            </w:pPr>
            <w:r w:rsidRPr="00D937D1">
              <w:rPr>
                <w:rFonts w:ascii="Times New Roman" w:eastAsia="Times New Roman" w:hAnsi="Times New Roman"/>
                <w:b/>
                <w:bCs/>
                <w:color w:val="000000" w:themeColor="text1"/>
                <w:sz w:val="20"/>
                <w:szCs w:val="20"/>
                <w:lang w:val="kk-KZ"/>
              </w:rPr>
              <w:lastRenderedPageBreak/>
              <w:t>Таңғы ас</w:t>
            </w:r>
          </w:p>
        </w:tc>
        <w:tc>
          <w:tcPr>
            <w:tcW w:w="232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pStyle w:val="TableParagraph"/>
              <w:rPr>
                <w:sz w:val="20"/>
                <w:szCs w:val="20"/>
              </w:rPr>
            </w:pPr>
            <w:r w:rsidRPr="00D937D1">
              <w:rPr>
                <w:sz w:val="20"/>
                <w:szCs w:val="20"/>
              </w:rPr>
              <w:t>Ойын- жаттығуы</w:t>
            </w:r>
          </w:p>
          <w:p w:rsidR="00382AC0" w:rsidRPr="00D937D1" w:rsidRDefault="00382AC0" w:rsidP="000803DF">
            <w:pPr>
              <w:pStyle w:val="TableParagraph"/>
              <w:rPr>
                <w:sz w:val="20"/>
                <w:szCs w:val="20"/>
              </w:rPr>
            </w:pPr>
            <w:r w:rsidRPr="00D937D1">
              <w:rPr>
                <w:sz w:val="20"/>
                <w:szCs w:val="20"/>
              </w:rPr>
              <w:t xml:space="preserve">Ас ішерде күнде біз Сөйлемейміз күлмейміз </w:t>
            </w:r>
          </w:p>
          <w:p w:rsidR="00382AC0" w:rsidRPr="00D937D1" w:rsidRDefault="00382AC0" w:rsidP="000803DF">
            <w:pPr>
              <w:pStyle w:val="TableParagraph"/>
              <w:rPr>
                <w:color w:val="000000" w:themeColor="text1"/>
                <w:sz w:val="20"/>
                <w:szCs w:val="20"/>
              </w:rPr>
            </w:pPr>
            <w:r w:rsidRPr="00D937D1">
              <w:rPr>
                <w:sz w:val="20"/>
                <w:szCs w:val="20"/>
              </w:rPr>
              <w:t>Астан басқа өзгені Елемейміз білмиміз.</w:t>
            </w:r>
          </w:p>
        </w:tc>
        <w:tc>
          <w:tcPr>
            <w:tcW w:w="2392"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pStyle w:val="TableParagraph"/>
              <w:rPr>
                <w:sz w:val="20"/>
                <w:szCs w:val="20"/>
              </w:rPr>
            </w:pPr>
            <w:r w:rsidRPr="00D937D1">
              <w:rPr>
                <w:sz w:val="20"/>
                <w:szCs w:val="20"/>
              </w:rPr>
              <w:t xml:space="preserve">Бата: «Астарыңыз дәмді болсын» </w:t>
            </w:r>
          </w:p>
          <w:p w:rsidR="00382AC0" w:rsidRPr="00D937D1" w:rsidRDefault="00382AC0" w:rsidP="000803DF">
            <w:pPr>
              <w:pStyle w:val="TableParagraph"/>
              <w:rPr>
                <w:sz w:val="20"/>
                <w:szCs w:val="20"/>
              </w:rPr>
            </w:pPr>
            <w:r w:rsidRPr="00D937D1">
              <w:rPr>
                <w:sz w:val="20"/>
                <w:szCs w:val="20"/>
              </w:rPr>
              <w:t>Асың-асың-асыңа</w:t>
            </w:r>
          </w:p>
          <w:p w:rsidR="00382AC0" w:rsidRPr="00D937D1" w:rsidRDefault="00382AC0" w:rsidP="000803DF">
            <w:pPr>
              <w:pStyle w:val="TableParagraph"/>
              <w:rPr>
                <w:sz w:val="20"/>
                <w:szCs w:val="20"/>
              </w:rPr>
            </w:pPr>
            <w:r w:rsidRPr="00D937D1">
              <w:rPr>
                <w:sz w:val="20"/>
                <w:szCs w:val="20"/>
              </w:rPr>
              <w:t xml:space="preserve"> Береке берсін басыңа Алла бізді қолдасын</w:t>
            </w:r>
          </w:p>
          <w:p w:rsidR="00382AC0" w:rsidRPr="00D937D1" w:rsidRDefault="00382AC0" w:rsidP="000803DF">
            <w:pPr>
              <w:pStyle w:val="TableParagraph"/>
              <w:rPr>
                <w:color w:val="000000" w:themeColor="text1"/>
                <w:sz w:val="20"/>
                <w:szCs w:val="20"/>
              </w:rPr>
            </w:pPr>
            <w:r w:rsidRPr="00D937D1">
              <w:rPr>
                <w:sz w:val="20"/>
                <w:szCs w:val="20"/>
              </w:rPr>
              <w:t xml:space="preserve"> Еш жамандық болмасын</w:t>
            </w:r>
          </w:p>
        </w:tc>
        <w:tc>
          <w:tcPr>
            <w:tcW w:w="2580"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pStyle w:val="TableParagraph"/>
              <w:rPr>
                <w:sz w:val="20"/>
                <w:szCs w:val="20"/>
              </w:rPr>
            </w:pPr>
            <w:r w:rsidRPr="00D937D1">
              <w:rPr>
                <w:sz w:val="20"/>
                <w:szCs w:val="20"/>
              </w:rPr>
              <w:t>Тамақтану рәсіміне деген қызығушылықты қалыптастыру.</w:t>
            </w:r>
          </w:p>
          <w:p w:rsidR="00382AC0" w:rsidRPr="00D937D1" w:rsidRDefault="00382AC0" w:rsidP="000803DF">
            <w:pPr>
              <w:pStyle w:val="TableParagraph"/>
              <w:rPr>
                <w:sz w:val="20"/>
                <w:szCs w:val="20"/>
              </w:rPr>
            </w:pPr>
            <w:r w:rsidRPr="00D937D1">
              <w:rPr>
                <w:sz w:val="20"/>
                <w:szCs w:val="20"/>
              </w:rPr>
              <w:t xml:space="preserve"> - Алақай! Алақай! Барамыз дастарқанға қарай.</w:t>
            </w:r>
          </w:p>
          <w:p w:rsidR="00382AC0" w:rsidRPr="00D937D1" w:rsidRDefault="00382AC0" w:rsidP="000803DF">
            <w:pPr>
              <w:pStyle w:val="TableParagraph"/>
              <w:rPr>
                <w:sz w:val="20"/>
                <w:szCs w:val="20"/>
              </w:rPr>
            </w:pPr>
            <w:r w:rsidRPr="00D937D1">
              <w:rPr>
                <w:sz w:val="20"/>
                <w:szCs w:val="20"/>
              </w:rPr>
              <w:t xml:space="preserve"> Ботқамыз дәмді, аппақ, Болмаймыз сатпақ. Қасықпен алайық,</w:t>
            </w:r>
          </w:p>
          <w:p w:rsidR="00382AC0" w:rsidRPr="00D937D1" w:rsidRDefault="00382AC0" w:rsidP="000803DF">
            <w:pPr>
              <w:pStyle w:val="TableParagraph"/>
              <w:rPr>
                <w:sz w:val="20"/>
                <w:szCs w:val="20"/>
              </w:rPr>
            </w:pPr>
            <w:r w:rsidRPr="00D937D1">
              <w:rPr>
                <w:sz w:val="20"/>
                <w:szCs w:val="20"/>
              </w:rPr>
              <w:t>Асықпай асайық.</w:t>
            </w:r>
          </w:p>
        </w:tc>
        <w:tc>
          <w:tcPr>
            <w:tcW w:w="2552"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pStyle w:val="TableParagraph"/>
              <w:rPr>
                <w:sz w:val="20"/>
                <w:szCs w:val="20"/>
              </w:rPr>
            </w:pPr>
            <w:r w:rsidRPr="00D937D1">
              <w:rPr>
                <w:sz w:val="20"/>
                <w:szCs w:val="20"/>
              </w:rPr>
              <w:t xml:space="preserve">Таңғы ас алдында гигиеналық шараларды орындау. </w:t>
            </w:r>
          </w:p>
          <w:p w:rsidR="00382AC0" w:rsidRPr="00D937D1" w:rsidRDefault="00382AC0" w:rsidP="000803DF">
            <w:pPr>
              <w:pStyle w:val="TableParagraph"/>
              <w:rPr>
                <w:sz w:val="20"/>
                <w:szCs w:val="20"/>
              </w:rPr>
            </w:pPr>
            <w:r w:rsidRPr="00D937D1">
              <w:rPr>
                <w:sz w:val="20"/>
                <w:szCs w:val="20"/>
              </w:rPr>
              <w:t>Көркем сөз</w:t>
            </w:r>
          </w:p>
          <w:p w:rsidR="00382AC0" w:rsidRPr="00D937D1" w:rsidRDefault="00382AC0" w:rsidP="000803DF">
            <w:pPr>
              <w:pStyle w:val="TableParagraph"/>
              <w:rPr>
                <w:color w:val="000000" w:themeColor="text1"/>
                <w:sz w:val="20"/>
                <w:szCs w:val="20"/>
              </w:rPr>
            </w:pPr>
            <w:r w:rsidRPr="00D937D1">
              <w:rPr>
                <w:sz w:val="20"/>
                <w:szCs w:val="20"/>
              </w:rPr>
              <w:t>Қолымызды жуамыз, Асханаға барамыз Асханаға барған соң Тамақ ішіп аламыз.</w:t>
            </w:r>
          </w:p>
        </w:tc>
        <w:tc>
          <w:tcPr>
            <w:tcW w:w="255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pStyle w:val="TableParagraph"/>
              <w:rPr>
                <w:sz w:val="20"/>
                <w:szCs w:val="20"/>
              </w:rPr>
            </w:pPr>
            <w:r w:rsidRPr="00D937D1">
              <w:rPr>
                <w:sz w:val="20"/>
                <w:szCs w:val="20"/>
              </w:rPr>
              <w:t xml:space="preserve">Ас қайыру. </w:t>
            </w:r>
          </w:p>
          <w:p w:rsidR="00382AC0" w:rsidRPr="00D937D1" w:rsidRDefault="00382AC0" w:rsidP="000803DF">
            <w:pPr>
              <w:pStyle w:val="TableParagraph"/>
              <w:rPr>
                <w:sz w:val="20"/>
                <w:szCs w:val="20"/>
              </w:rPr>
            </w:pPr>
            <w:r w:rsidRPr="00D937D1">
              <w:rPr>
                <w:sz w:val="20"/>
                <w:szCs w:val="20"/>
              </w:rPr>
              <w:t>Асың, асың, асыңа,</w:t>
            </w:r>
          </w:p>
          <w:p w:rsidR="00382AC0" w:rsidRPr="00D937D1" w:rsidRDefault="00382AC0" w:rsidP="000803DF">
            <w:pPr>
              <w:pStyle w:val="TableParagraph"/>
              <w:rPr>
                <w:sz w:val="20"/>
                <w:szCs w:val="20"/>
              </w:rPr>
            </w:pPr>
            <w:r w:rsidRPr="00D937D1">
              <w:rPr>
                <w:sz w:val="20"/>
                <w:szCs w:val="20"/>
              </w:rPr>
              <w:t xml:space="preserve"> Береке берсін басыңа! </w:t>
            </w:r>
          </w:p>
          <w:p w:rsidR="00382AC0" w:rsidRPr="00D937D1" w:rsidRDefault="00382AC0" w:rsidP="000803DF">
            <w:pPr>
              <w:spacing w:after="0"/>
              <w:rPr>
                <w:rFonts w:ascii="Times New Roman" w:eastAsia="Times New Roman" w:hAnsi="Times New Roman"/>
                <w:sz w:val="20"/>
                <w:szCs w:val="20"/>
                <w:lang w:val="kk-KZ"/>
              </w:rPr>
            </w:pPr>
            <w:r w:rsidRPr="00D937D1">
              <w:rPr>
                <w:rFonts w:ascii="Times New Roman" w:eastAsia="Times New Roman" w:hAnsi="Times New Roman"/>
                <w:sz w:val="20"/>
                <w:szCs w:val="20"/>
                <w:lang w:val="kk-KZ"/>
              </w:rPr>
              <w:t>Нан туралы мақа-мателдер айтып,мағынасын түсіндіру</w:t>
            </w:r>
          </w:p>
          <w:p w:rsidR="00382AC0" w:rsidRPr="00D937D1" w:rsidRDefault="00382AC0" w:rsidP="000803DF">
            <w:pPr>
              <w:spacing w:after="0"/>
              <w:rPr>
                <w:rFonts w:ascii="Times New Roman" w:eastAsia="Times New Roman" w:hAnsi="Times New Roman"/>
                <w:sz w:val="20"/>
                <w:szCs w:val="20"/>
                <w:lang w:val="kk-KZ"/>
              </w:rPr>
            </w:pPr>
            <w:r w:rsidRPr="00D937D1">
              <w:rPr>
                <w:rFonts w:ascii="Times New Roman" w:hAnsi="Times New Roman"/>
                <w:b/>
                <w:i/>
                <w:iCs/>
                <w:sz w:val="20"/>
                <w:szCs w:val="20"/>
                <w:lang w:val="kk-KZ"/>
              </w:rPr>
              <w:t>(«Біртұтас тәрбие» бағдарламасы</w:t>
            </w:r>
            <w:r w:rsidRPr="00D937D1">
              <w:rPr>
                <w:rFonts w:ascii="Times New Roman" w:hAnsi="Times New Roman"/>
                <w:b/>
                <w:sz w:val="20"/>
                <w:szCs w:val="20"/>
                <w:lang w:val="kk-KZ"/>
              </w:rPr>
              <w:t>)</w:t>
            </w:r>
          </w:p>
          <w:p w:rsidR="00382AC0" w:rsidRPr="00D937D1" w:rsidRDefault="00382AC0" w:rsidP="000803DF">
            <w:pPr>
              <w:pStyle w:val="TableParagraph"/>
              <w:rPr>
                <w:sz w:val="20"/>
                <w:szCs w:val="20"/>
              </w:rPr>
            </w:pPr>
          </w:p>
        </w:tc>
      </w:tr>
      <w:tr w:rsidR="00382AC0" w:rsidRPr="00D937D1"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tabs>
                <w:tab w:val="left" w:pos="0"/>
                <w:tab w:val="left" w:pos="30"/>
              </w:tabs>
              <w:snapToGrid w:val="0"/>
              <w:jc w:val="both"/>
              <w:rPr>
                <w:rFonts w:ascii="Times New Roman" w:eastAsia="Times New Roman" w:hAnsi="Times New Roman"/>
                <w:b/>
                <w:color w:val="000000" w:themeColor="text1"/>
                <w:sz w:val="20"/>
                <w:szCs w:val="20"/>
                <w:lang w:val="kk-KZ"/>
              </w:rPr>
            </w:pPr>
            <w:r w:rsidRPr="00D937D1">
              <w:rPr>
                <w:rFonts w:ascii="Times New Roman" w:eastAsia="Times New Roman" w:hAnsi="Times New Roman"/>
                <w:b/>
                <w:color w:val="000000" w:themeColor="text1"/>
                <w:sz w:val="20"/>
                <w:szCs w:val="20"/>
                <w:lang w:val="kk-KZ"/>
              </w:rPr>
              <w:t>Ұйымдастырылған іс-әрекетке дайындық</w:t>
            </w:r>
          </w:p>
        </w:tc>
        <w:tc>
          <w:tcPr>
            <w:tcW w:w="2321" w:type="dxa"/>
            <w:tcBorders>
              <w:top w:val="single" w:sz="4" w:space="0" w:color="auto"/>
              <w:left w:val="single" w:sz="4" w:space="0" w:color="auto"/>
              <w:bottom w:val="single" w:sz="4" w:space="0" w:color="auto"/>
              <w:right w:val="single" w:sz="4" w:space="0" w:color="auto"/>
            </w:tcBorders>
          </w:tcPr>
          <w:p w:rsidR="00382AC0" w:rsidRPr="00D937D1" w:rsidRDefault="00382AC0" w:rsidP="000803DF">
            <w:pPr>
              <w:rPr>
                <w:rFonts w:ascii="Times New Roman" w:eastAsia="Times New Roman" w:hAnsi="Times New Roman"/>
                <w:b/>
                <w:sz w:val="20"/>
                <w:szCs w:val="20"/>
                <w:lang w:val="kk-KZ" w:eastAsia="ru-RU"/>
              </w:rPr>
            </w:pPr>
            <w:r w:rsidRPr="00D937D1">
              <w:rPr>
                <w:rFonts w:ascii="Times New Roman" w:eastAsia="Times New Roman" w:hAnsi="Times New Roman"/>
                <w:b/>
                <w:sz w:val="20"/>
                <w:szCs w:val="20"/>
                <w:lang w:val="kk-KZ" w:eastAsia="ru-RU"/>
              </w:rPr>
              <w:t>«Жол»</w:t>
            </w:r>
          </w:p>
          <w:p w:rsidR="00382AC0" w:rsidRPr="00D937D1" w:rsidRDefault="00382AC0" w:rsidP="000803DF">
            <w:pPr>
              <w:pStyle w:val="a5"/>
              <w:spacing w:before="0" w:beforeAutospacing="0" w:after="0" w:afterAutospacing="0"/>
              <w:rPr>
                <w:sz w:val="20"/>
                <w:szCs w:val="20"/>
                <w:lang w:val="kk-KZ"/>
              </w:rPr>
            </w:pPr>
            <w:r w:rsidRPr="00D937D1">
              <w:rPr>
                <w:b/>
                <w:sz w:val="20"/>
                <w:szCs w:val="20"/>
                <w:lang w:val="kk-KZ"/>
              </w:rPr>
              <w:t>Міндеті:</w:t>
            </w:r>
            <w:r w:rsidRPr="00D937D1">
              <w:rPr>
                <w:sz w:val="20"/>
                <w:szCs w:val="20"/>
                <w:lang w:val="kk-KZ"/>
              </w:rPr>
              <w:t>Түрлі бағыттарда сызықтар жүргізіп, оларды қиыстырып, жәй қарандашпен жолдар салып үйрену.</w:t>
            </w:r>
          </w:p>
          <w:p w:rsidR="00382AC0" w:rsidRPr="00D937D1" w:rsidRDefault="00382AC0" w:rsidP="000803DF">
            <w:pPr>
              <w:pStyle w:val="a5"/>
              <w:spacing w:before="0" w:beforeAutospacing="0" w:after="0" w:afterAutospacing="0"/>
              <w:rPr>
                <w:b/>
                <w:bCs/>
                <w:sz w:val="20"/>
                <w:szCs w:val="20"/>
                <w:lang w:val="kk-KZ"/>
              </w:rPr>
            </w:pPr>
            <w:r w:rsidRPr="00D937D1">
              <w:rPr>
                <w:b/>
                <w:bCs/>
                <w:sz w:val="20"/>
                <w:szCs w:val="20"/>
                <w:lang w:val="kk-KZ"/>
              </w:rPr>
              <w:t xml:space="preserve">(сурет салу)           </w:t>
            </w:r>
          </w:p>
        </w:tc>
        <w:tc>
          <w:tcPr>
            <w:tcW w:w="2392"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pStyle w:val="TableParagraph"/>
              <w:rPr>
                <w:b/>
                <w:bCs/>
                <w:sz w:val="20"/>
                <w:szCs w:val="20"/>
              </w:rPr>
            </w:pPr>
            <w:r w:rsidRPr="00D937D1">
              <w:rPr>
                <w:b/>
                <w:bCs/>
                <w:sz w:val="20"/>
                <w:szCs w:val="20"/>
              </w:rPr>
              <w:t xml:space="preserve">Ойын: «Көңілді шарлар» </w:t>
            </w:r>
          </w:p>
          <w:p w:rsidR="00382AC0" w:rsidRPr="00D937D1" w:rsidRDefault="00382AC0" w:rsidP="000803DF">
            <w:pPr>
              <w:pStyle w:val="TableParagraph"/>
              <w:rPr>
                <w:sz w:val="20"/>
                <w:szCs w:val="20"/>
              </w:rPr>
            </w:pPr>
            <w:r w:rsidRPr="00D937D1">
              <w:rPr>
                <w:b/>
                <w:bCs/>
                <w:sz w:val="20"/>
                <w:szCs w:val="20"/>
              </w:rPr>
              <w:t>Міндеті:</w:t>
            </w:r>
            <w:r w:rsidRPr="00D937D1">
              <w:rPr>
                <w:sz w:val="20"/>
                <w:szCs w:val="20"/>
              </w:rPr>
              <w:t xml:space="preserve"> Бейнелерді парақ бетінде орналастыру,шарларды дұрыс бояй білуге баулу.</w:t>
            </w:r>
          </w:p>
          <w:p w:rsidR="00382AC0" w:rsidRPr="00D937D1" w:rsidRDefault="00382AC0" w:rsidP="000803DF">
            <w:pPr>
              <w:pStyle w:val="TableParagraph"/>
              <w:rPr>
                <w:b/>
                <w:bCs/>
                <w:sz w:val="20"/>
                <w:szCs w:val="20"/>
              </w:rPr>
            </w:pPr>
            <w:r w:rsidRPr="00D937D1">
              <w:rPr>
                <w:b/>
                <w:bCs/>
                <w:sz w:val="20"/>
                <w:szCs w:val="20"/>
              </w:rPr>
              <w:t>(сурет салу)</w:t>
            </w:r>
          </w:p>
        </w:tc>
        <w:tc>
          <w:tcPr>
            <w:tcW w:w="2580"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spacing w:line="259" w:lineRule="auto"/>
              <w:ind w:left="-80" w:right="-79" w:firstLine="80"/>
              <w:rPr>
                <w:rFonts w:ascii="Times New Roman" w:hAnsi="Times New Roman"/>
                <w:b/>
                <w:sz w:val="20"/>
                <w:szCs w:val="20"/>
                <w:lang w:val="kk-KZ"/>
              </w:rPr>
            </w:pPr>
            <w:r w:rsidRPr="00D937D1">
              <w:rPr>
                <w:rFonts w:ascii="Times New Roman" w:hAnsi="Times New Roman"/>
                <w:b/>
                <w:sz w:val="20"/>
                <w:szCs w:val="20"/>
                <w:lang w:val="kk-KZ"/>
              </w:rPr>
              <w:t>«Жемістер мен көкөністер жыры»</w:t>
            </w:r>
          </w:p>
          <w:p w:rsidR="00382AC0" w:rsidRPr="00D937D1" w:rsidRDefault="00382AC0" w:rsidP="000803DF">
            <w:pPr>
              <w:pStyle w:val="TableParagraph"/>
              <w:rPr>
                <w:b/>
                <w:sz w:val="20"/>
                <w:szCs w:val="20"/>
              </w:rPr>
            </w:pPr>
            <w:r w:rsidRPr="00D937D1">
              <w:rPr>
                <w:b/>
                <w:sz w:val="20"/>
                <w:szCs w:val="20"/>
              </w:rPr>
              <w:t>Міндеті:</w:t>
            </w:r>
            <w:r w:rsidRPr="00D937D1">
              <w:rPr>
                <w:sz w:val="20"/>
                <w:szCs w:val="20"/>
              </w:rPr>
              <w:t xml:space="preserve"> Жемістер мен көкеністерде қандай дәрумендер бар екені туралы әңгімелесу </w:t>
            </w:r>
            <w:r w:rsidRPr="00D937D1">
              <w:rPr>
                <w:b/>
                <w:bCs/>
                <w:sz w:val="20"/>
                <w:szCs w:val="20"/>
              </w:rPr>
              <w:t>(сөйлеуді дамыту)</w:t>
            </w:r>
          </w:p>
          <w:p w:rsidR="00382AC0" w:rsidRPr="00D937D1" w:rsidRDefault="00382AC0" w:rsidP="000803DF">
            <w:pPr>
              <w:spacing w:line="259" w:lineRule="auto"/>
              <w:ind w:left="-80" w:right="-79" w:firstLine="80"/>
              <w:rPr>
                <w:rFonts w:ascii="Times New Roman" w:hAnsi="Times New Roman"/>
                <w:b/>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hAnsi="Times New Roman"/>
                <w:color w:val="000000"/>
                <w:sz w:val="20"/>
                <w:szCs w:val="20"/>
                <w:lang w:val="kk-KZ"/>
              </w:rPr>
            </w:pPr>
            <w:r w:rsidRPr="00D937D1">
              <w:rPr>
                <w:rFonts w:ascii="Times New Roman" w:hAnsi="Times New Roman"/>
                <w:b/>
                <w:sz w:val="20"/>
                <w:szCs w:val="20"/>
                <w:lang w:val="kk-KZ"/>
              </w:rPr>
              <w:t>Көңілді музыка қою.</w:t>
            </w:r>
            <w:r w:rsidRPr="00D937D1">
              <w:rPr>
                <w:rFonts w:ascii="Times New Roman" w:hAnsi="Times New Roman"/>
                <w:sz w:val="20"/>
                <w:szCs w:val="20"/>
                <w:lang w:val="kk-KZ"/>
              </w:rPr>
              <w:t xml:space="preserve"> </w:t>
            </w:r>
            <w:r w:rsidRPr="00D937D1">
              <w:rPr>
                <w:rFonts w:ascii="Times New Roman" w:hAnsi="Times New Roman"/>
                <w:b/>
                <w:bCs/>
                <w:sz w:val="20"/>
                <w:szCs w:val="20"/>
                <w:lang w:val="kk-KZ"/>
              </w:rPr>
              <w:t>Міндеті</w:t>
            </w:r>
            <w:r w:rsidRPr="00D937D1">
              <w:rPr>
                <w:rFonts w:ascii="Times New Roman" w:hAnsi="Times New Roman"/>
                <w:sz w:val="20"/>
                <w:szCs w:val="20"/>
                <w:lang w:val="kk-KZ"/>
              </w:rPr>
              <w:t>:</w:t>
            </w:r>
            <w:r w:rsidRPr="00D937D1">
              <w:rPr>
                <w:rFonts w:ascii="Times New Roman" w:hAnsi="Times New Roman"/>
                <w:color w:val="000000"/>
                <w:sz w:val="20"/>
                <w:szCs w:val="20"/>
                <w:lang w:val="kk-KZ"/>
              </w:rPr>
              <w:t>Қарапайым би қимылдары: шапалақтау және бір уақытта аяқпен тарсылдату, жартылай отыру, аяқтан аяққа тербелу</w:t>
            </w:r>
          </w:p>
          <w:p w:rsidR="00382AC0" w:rsidRPr="00D937D1" w:rsidRDefault="00382AC0" w:rsidP="000803DF">
            <w:pPr>
              <w:rPr>
                <w:rFonts w:ascii="Times New Roman" w:hAnsi="Times New Roman"/>
                <w:b/>
                <w:bCs/>
                <w:sz w:val="20"/>
                <w:szCs w:val="20"/>
                <w:lang w:val="kk-KZ"/>
              </w:rPr>
            </w:pPr>
            <w:r w:rsidRPr="00D937D1">
              <w:rPr>
                <w:rFonts w:ascii="Times New Roman" w:hAnsi="Times New Roman"/>
                <w:b/>
                <w:bCs/>
                <w:color w:val="000000"/>
                <w:sz w:val="20"/>
                <w:szCs w:val="20"/>
                <w:lang w:val="kk-KZ"/>
              </w:rPr>
              <w:t>(музыка)</w:t>
            </w:r>
          </w:p>
          <w:p w:rsidR="00382AC0" w:rsidRPr="00D937D1" w:rsidRDefault="00382AC0" w:rsidP="000803DF">
            <w:pPr>
              <w:rPr>
                <w:rFonts w:ascii="Times New Roman" w:hAnsi="Times New Roman"/>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pStyle w:val="TableParagraph"/>
              <w:rPr>
                <w:b/>
                <w:bCs/>
                <w:sz w:val="20"/>
                <w:szCs w:val="20"/>
              </w:rPr>
            </w:pPr>
            <w:r w:rsidRPr="00D937D1">
              <w:rPr>
                <w:b/>
                <w:bCs/>
                <w:sz w:val="20"/>
                <w:szCs w:val="20"/>
              </w:rPr>
              <w:t xml:space="preserve">«Қызыл алма» </w:t>
            </w:r>
          </w:p>
          <w:p w:rsidR="00382AC0" w:rsidRPr="00D937D1" w:rsidRDefault="00382AC0" w:rsidP="000803DF">
            <w:pPr>
              <w:pStyle w:val="TableParagraph"/>
              <w:rPr>
                <w:sz w:val="20"/>
                <w:szCs w:val="20"/>
              </w:rPr>
            </w:pPr>
            <w:r w:rsidRPr="00D937D1">
              <w:rPr>
                <w:b/>
                <w:bCs/>
                <w:sz w:val="20"/>
                <w:szCs w:val="20"/>
              </w:rPr>
              <w:t>Міндеті:</w:t>
            </w:r>
            <w:r w:rsidRPr="00D937D1">
              <w:rPr>
                <w:sz w:val="20"/>
                <w:szCs w:val="20"/>
              </w:rPr>
              <w:t xml:space="preserve"> Ермексаз кесектерінен бөліп алу, дөңгелектеу, ширату тәсілдерін пайдалана отырып,алманы мүсіндету.</w:t>
            </w:r>
          </w:p>
          <w:p w:rsidR="00382AC0" w:rsidRPr="00D937D1" w:rsidRDefault="00382AC0" w:rsidP="000803DF">
            <w:pPr>
              <w:pStyle w:val="TableParagraph"/>
              <w:rPr>
                <w:b/>
                <w:sz w:val="20"/>
                <w:szCs w:val="20"/>
              </w:rPr>
            </w:pPr>
            <w:r w:rsidRPr="00D937D1">
              <w:rPr>
                <w:b/>
                <w:bCs/>
                <w:sz w:val="20"/>
                <w:szCs w:val="20"/>
              </w:rPr>
              <w:t>(мүсіндеу)</w:t>
            </w:r>
          </w:p>
        </w:tc>
      </w:tr>
      <w:tr w:rsidR="00382AC0" w:rsidRPr="00D937D1"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D937D1">
              <w:rPr>
                <w:rFonts w:ascii="Times New Roman" w:eastAsia="Times New Roman" w:hAnsi="Times New Roman"/>
                <w:b/>
                <w:color w:val="000000" w:themeColor="text1"/>
                <w:sz w:val="20"/>
                <w:szCs w:val="20"/>
                <w:lang w:val="kk-KZ"/>
              </w:rPr>
              <w:lastRenderedPageBreak/>
              <w:t>Білім беру ұйымының кестесі бойынша ұйымдастырылған іс-әрекет</w:t>
            </w:r>
          </w:p>
        </w:tc>
        <w:tc>
          <w:tcPr>
            <w:tcW w:w="232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pStyle w:val="TableParagraph"/>
              <w:rPr>
                <w:b/>
                <w:bCs/>
                <w:sz w:val="20"/>
                <w:szCs w:val="20"/>
              </w:rPr>
            </w:pPr>
            <w:r w:rsidRPr="00D937D1">
              <w:rPr>
                <w:b/>
                <w:bCs/>
                <w:sz w:val="20"/>
                <w:szCs w:val="20"/>
              </w:rPr>
              <w:t>«Бауырсақ» ертегісі</w:t>
            </w:r>
          </w:p>
          <w:p w:rsidR="00382AC0" w:rsidRPr="00D937D1" w:rsidRDefault="00382AC0" w:rsidP="000803DF">
            <w:pPr>
              <w:pStyle w:val="TableParagraph"/>
              <w:rPr>
                <w:sz w:val="20"/>
                <w:szCs w:val="20"/>
              </w:rPr>
            </w:pPr>
            <w:r w:rsidRPr="00D937D1">
              <w:rPr>
                <w:b/>
                <w:bCs/>
                <w:sz w:val="20"/>
                <w:szCs w:val="20"/>
              </w:rPr>
              <w:t>Міндеті:</w:t>
            </w:r>
            <w:r w:rsidRPr="00D937D1">
              <w:rPr>
                <w:sz w:val="20"/>
                <w:szCs w:val="20"/>
              </w:rPr>
              <w:t>сазбалшықты дұрыс қолдануды жетілдіру. Бауырсақ мүсінін жасату.</w:t>
            </w:r>
          </w:p>
          <w:p w:rsidR="00382AC0" w:rsidRPr="00D937D1" w:rsidRDefault="00382AC0" w:rsidP="000803DF">
            <w:pPr>
              <w:pStyle w:val="TableParagraph"/>
              <w:rPr>
                <w:sz w:val="20"/>
                <w:szCs w:val="20"/>
              </w:rPr>
            </w:pPr>
            <w:r w:rsidRPr="00D937D1">
              <w:rPr>
                <w:sz w:val="20"/>
                <w:szCs w:val="20"/>
              </w:rPr>
              <w:t xml:space="preserve">Жапсыруға қызығушылықты ояту. Фланелеграфқа бауырсақ ертегісінің кейіпкерлерін жапсырту. Қарындашпен дөңгелек бауырсақты бейнелету. </w:t>
            </w:r>
          </w:p>
          <w:p w:rsidR="00382AC0" w:rsidRPr="00D937D1" w:rsidRDefault="00382AC0" w:rsidP="000803DF">
            <w:pPr>
              <w:pStyle w:val="TableParagraph"/>
              <w:rPr>
                <w:b/>
                <w:bCs/>
                <w:sz w:val="20"/>
                <w:szCs w:val="20"/>
              </w:rPr>
            </w:pPr>
            <w:r w:rsidRPr="00D937D1">
              <w:rPr>
                <w:b/>
                <w:bCs/>
                <w:sz w:val="20"/>
                <w:szCs w:val="20"/>
              </w:rPr>
              <w:t>(мүсіндеу,жапсыру,</w:t>
            </w:r>
          </w:p>
          <w:p w:rsidR="00382AC0" w:rsidRPr="00D937D1" w:rsidRDefault="00382AC0" w:rsidP="000803DF">
            <w:pPr>
              <w:pStyle w:val="TableParagraph"/>
              <w:rPr>
                <w:b/>
                <w:bCs/>
                <w:i/>
                <w:iCs/>
                <w:sz w:val="20"/>
                <w:szCs w:val="20"/>
              </w:rPr>
            </w:pPr>
            <w:r w:rsidRPr="00D937D1">
              <w:rPr>
                <w:b/>
                <w:bCs/>
                <w:sz w:val="20"/>
                <w:szCs w:val="20"/>
              </w:rPr>
              <w:t>сурет салу)</w:t>
            </w:r>
          </w:p>
          <w:p w:rsidR="00382AC0" w:rsidRPr="00D937D1" w:rsidRDefault="00382AC0" w:rsidP="000803DF">
            <w:pPr>
              <w:pStyle w:val="TableParagraph"/>
              <w:rPr>
                <w:bCs/>
                <w:sz w:val="20"/>
                <w:szCs w:val="20"/>
              </w:rPr>
            </w:pPr>
            <w:r w:rsidRPr="00D937D1">
              <w:rPr>
                <w:bCs/>
                <w:sz w:val="20"/>
                <w:szCs w:val="20"/>
              </w:rPr>
              <w:t>Баланың қалауы бойынша</w:t>
            </w:r>
          </w:p>
          <w:p w:rsidR="00382AC0" w:rsidRPr="00D937D1" w:rsidRDefault="00382AC0" w:rsidP="000803DF">
            <w:pPr>
              <w:pStyle w:val="TableParagraph"/>
              <w:rPr>
                <w:b/>
                <w:bCs/>
                <w:sz w:val="20"/>
                <w:szCs w:val="20"/>
              </w:rPr>
            </w:pPr>
          </w:p>
          <w:p w:rsidR="00382AC0" w:rsidRPr="00D937D1" w:rsidRDefault="00382AC0" w:rsidP="000803DF">
            <w:pPr>
              <w:pStyle w:val="TableParagraph"/>
              <w:rPr>
                <w:b/>
                <w:bCs/>
                <w:sz w:val="20"/>
                <w:szCs w:val="20"/>
              </w:rPr>
            </w:pPr>
            <w:r w:rsidRPr="00D937D1">
              <w:rPr>
                <w:b/>
                <w:bCs/>
                <w:sz w:val="20"/>
                <w:szCs w:val="20"/>
              </w:rPr>
              <w:t>«Пойыз»</w:t>
            </w:r>
          </w:p>
          <w:p w:rsidR="00382AC0" w:rsidRPr="00D937D1" w:rsidRDefault="00382AC0" w:rsidP="000803DF">
            <w:pPr>
              <w:pStyle w:val="TableParagraph"/>
              <w:rPr>
                <w:sz w:val="20"/>
                <w:szCs w:val="20"/>
              </w:rPr>
            </w:pPr>
            <w:r w:rsidRPr="00D937D1">
              <w:rPr>
                <w:b/>
                <w:bCs/>
                <w:sz w:val="20"/>
                <w:szCs w:val="20"/>
              </w:rPr>
              <w:t>Міндеті:</w:t>
            </w:r>
            <w:r w:rsidRPr="00D937D1">
              <w:rPr>
                <w:sz w:val="20"/>
                <w:szCs w:val="20"/>
              </w:rPr>
              <w:t>олардың түсін, пішінін, көлемін ажырата алуға дағдыландыру, педагогтің ұсынған шарты бойынша құрылыс материалдарын кеңістікте дұрыс орналастыра отырып пойыз құрастыра білуге текшені, кірпішті бір-бірінен ажырата білуін қалыптастыру.</w:t>
            </w:r>
          </w:p>
          <w:p w:rsidR="00382AC0" w:rsidRPr="00D937D1" w:rsidRDefault="00382AC0" w:rsidP="000803DF">
            <w:pPr>
              <w:pStyle w:val="TableParagraph"/>
              <w:rPr>
                <w:sz w:val="20"/>
                <w:szCs w:val="20"/>
              </w:rPr>
            </w:pPr>
            <w:r w:rsidRPr="00D937D1">
              <w:rPr>
                <w:sz w:val="20"/>
                <w:szCs w:val="20"/>
              </w:rPr>
              <w:t>(</w:t>
            </w:r>
            <w:r w:rsidRPr="00D937D1">
              <w:rPr>
                <w:b/>
                <w:bCs/>
                <w:sz w:val="20"/>
                <w:szCs w:val="20"/>
              </w:rPr>
              <w:t>құрастыру)</w:t>
            </w:r>
          </w:p>
        </w:tc>
        <w:tc>
          <w:tcPr>
            <w:tcW w:w="2392"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pStyle w:val="11"/>
              <w:widowControl w:val="0"/>
              <w:rPr>
                <w:rFonts w:ascii="Times New Roman" w:hAnsi="Times New Roman" w:cs="Times New Roman"/>
                <w:sz w:val="20"/>
                <w:szCs w:val="20"/>
              </w:rPr>
            </w:pPr>
            <w:r w:rsidRPr="00D937D1">
              <w:rPr>
                <w:rFonts w:ascii="Times New Roman" w:eastAsia="Times New Roman" w:hAnsi="Times New Roman" w:cs="Times New Roman"/>
                <w:b/>
                <w:sz w:val="20"/>
                <w:szCs w:val="20"/>
                <w:lang w:val="kk-KZ"/>
              </w:rPr>
              <w:t>Музыка</w:t>
            </w:r>
            <w:r w:rsidRPr="00D937D1">
              <w:rPr>
                <w:rFonts w:ascii="Times New Roman" w:hAnsi="Times New Roman" w:cs="Times New Roman"/>
                <w:sz w:val="20"/>
                <w:szCs w:val="20"/>
              </w:rPr>
              <w:t xml:space="preserve"> </w:t>
            </w:r>
          </w:p>
          <w:p w:rsidR="00382AC0" w:rsidRPr="00D937D1" w:rsidRDefault="00382AC0" w:rsidP="000803DF">
            <w:pPr>
              <w:pStyle w:val="TableParagraph"/>
              <w:rPr>
                <w:b/>
                <w:bCs/>
                <w:sz w:val="20"/>
                <w:szCs w:val="20"/>
              </w:rPr>
            </w:pPr>
            <w:r w:rsidRPr="00D937D1">
              <w:rPr>
                <w:b/>
                <w:bCs/>
                <w:sz w:val="20"/>
                <w:szCs w:val="20"/>
              </w:rPr>
              <w:t>Әуенді –қимылды ойын: «Тату достар»</w:t>
            </w:r>
          </w:p>
          <w:p w:rsidR="00382AC0" w:rsidRPr="00D937D1" w:rsidRDefault="00382AC0" w:rsidP="000803DF">
            <w:pPr>
              <w:pStyle w:val="TableParagraph"/>
              <w:rPr>
                <w:sz w:val="20"/>
                <w:szCs w:val="20"/>
              </w:rPr>
            </w:pPr>
            <w:r w:rsidRPr="00D937D1">
              <w:rPr>
                <w:b/>
                <w:bCs/>
                <w:sz w:val="20"/>
                <w:szCs w:val="20"/>
              </w:rPr>
              <w:t>Міндеті:</w:t>
            </w:r>
            <w:r w:rsidRPr="00D937D1">
              <w:rPr>
                <w:sz w:val="20"/>
                <w:szCs w:val="20"/>
              </w:rPr>
              <w:t xml:space="preserve">Балаларға әуенді тыңдап, өз ойларынан, таныс би қимылдарынан қарастыруға, еркін билеуге мүмкіндік беру. </w:t>
            </w:r>
          </w:p>
          <w:p w:rsidR="00382AC0" w:rsidRPr="00D937D1" w:rsidRDefault="00382AC0" w:rsidP="000803DF">
            <w:pPr>
              <w:pStyle w:val="TableParagraph"/>
              <w:rPr>
                <w:sz w:val="20"/>
                <w:szCs w:val="20"/>
              </w:rPr>
            </w:pPr>
          </w:p>
          <w:p w:rsidR="00382AC0" w:rsidRPr="00D937D1" w:rsidRDefault="00382AC0" w:rsidP="000803DF">
            <w:pPr>
              <w:pStyle w:val="TableParagraph"/>
              <w:rPr>
                <w:b/>
                <w:bCs/>
                <w:sz w:val="20"/>
                <w:szCs w:val="20"/>
              </w:rPr>
            </w:pPr>
            <w:r w:rsidRPr="00D937D1">
              <w:rPr>
                <w:b/>
                <w:bCs/>
                <w:sz w:val="20"/>
                <w:szCs w:val="20"/>
              </w:rPr>
              <w:t>«Менің отбасым»</w:t>
            </w:r>
          </w:p>
          <w:p w:rsidR="00382AC0" w:rsidRPr="00D937D1" w:rsidRDefault="00382AC0" w:rsidP="000803DF">
            <w:pPr>
              <w:pStyle w:val="TableParagraph"/>
              <w:rPr>
                <w:sz w:val="20"/>
                <w:szCs w:val="20"/>
              </w:rPr>
            </w:pPr>
            <w:r w:rsidRPr="00D937D1">
              <w:rPr>
                <w:b/>
                <w:bCs/>
                <w:sz w:val="20"/>
                <w:szCs w:val="20"/>
              </w:rPr>
              <w:t>Міндеті:</w:t>
            </w:r>
            <w:r w:rsidRPr="00D937D1">
              <w:rPr>
                <w:sz w:val="20"/>
                <w:szCs w:val="20"/>
              </w:rPr>
              <w:t xml:space="preserve"> Отбасы және отбасы мүшелері жайлы түсініктерін қалыптастыру.Отбасы мүшелері және отбасындағы сыйластық туралы әңгімелету арқылы есте сақтау қабілеттерін дамыту.Қарапайым сұрақтарға жауап беруге дағдыландыру.</w:t>
            </w:r>
          </w:p>
          <w:p w:rsidR="00382AC0" w:rsidRPr="00D937D1" w:rsidRDefault="00382AC0" w:rsidP="000803DF">
            <w:pPr>
              <w:pStyle w:val="TableParagraph"/>
              <w:rPr>
                <w:b/>
                <w:bCs/>
                <w:sz w:val="20"/>
                <w:szCs w:val="20"/>
              </w:rPr>
            </w:pPr>
            <w:r w:rsidRPr="00D937D1">
              <w:rPr>
                <w:b/>
                <w:bCs/>
                <w:sz w:val="20"/>
                <w:szCs w:val="20"/>
              </w:rPr>
              <w:t>(сөйлеуді дамыту)</w:t>
            </w:r>
          </w:p>
          <w:p w:rsidR="00382AC0" w:rsidRPr="00D937D1" w:rsidRDefault="00382AC0" w:rsidP="000803DF">
            <w:pPr>
              <w:pStyle w:val="TableParagraph"/>
              <w:rPr>
                <w:sz w:val="20"/>
                <w:szCs w:val="20"/>
              </w:rPr>
            </w:pPr>
          </w:p>
          <w:p w:rsidR="00382AC0" w:rsidRPr="00D937D1" w:rsidRDefault="00382AC0" w:rsidP="000803DF">
            <w:pPr>
              <w:pStyle w:val="TableParagraph"/>
              <w:rPr>
                <w:sz w:val="20"/>
                <w:szCs w:val="20"/>
              </w:rPr>
            </w:pPr>
          </w:p>
          <w:p w:rsidR="00382AC0" w:rsidRPr="00D937D1" w:rsidRDefault="00382AC0" w:rsidP="000803DF">
            <w:pPr>
              <w:spacing w:after="0"/>
              <w:rPr>
                <w:rFonts w:ascii="Times New Roman" w:hAnsi="Times New Roman"/>
                <w:b/>
                <w:bCs/>
                <w:sz w:val="20"/>
                <w:szCs w:val="20"/>
                <w:lang w:val="kk-KZ"/>
              </w:rPr>
            </w:pPr>
            <w:r w:rsidRPr="00D937D1">
              <w:rPr>
                <w:rFonts w:ascii="Times New Roman" w:hAnsi="Times New Roman"/>
                <w:b/>
                <w:sz w:val="20"/>
                <w:szCs w:val="20"/>
                <w:lang w:val="kk-KZ"/>
              </w:rPr>
              <w:t>Ұ.О:</w:t>
            </w:r>
            <w:r w:rsidRPr="00D937D1">
              <w:rPr>
                <w:rFonts w:ascii="Times New Roman" w:hAnsi="Times New Roman"/>
                <w:b/>
                <w:bCs/>
                <w:sz w:val="20"/>
                <w:szCs w:val="20"/>
                <w:lang w:val="kk-KZ"/>
              </w:rPr>
              <w:t xml:space="preserve"> «Арқан тартыс»</w:t>
            </w:r>
            <w:r w:rsidRPr="00D937D1">
              <w:rPr>
                <w:rFonts w:ascii="Times New Roman" w:hAnsi="Times New Roman"/>
                <w:b/>
                <w:sz w:val="20"/>
                <w:szCs w:val="20"/>
                <w:lang w:val="kk-KZ"/>
              </w:rPr>
              <w:t xml:space="preserve"> «Ұлттық ойын-ұлт қазынасы»</w:t>
            </w:r>
          </w:p>
          <w:p w:rsidR="00382AC0" w:rsidRPr="00D937D1" w:rsidRDefault="00382AC0" w:rsidP="000803DF">
            <w:pPr>
              <w:pStyle w:val="ad"/>
              <w:rPr>
                <w:b/>
                <w:sz w:val="20"/>
                <w:szCs w:val="20"/>
                <w:lang w:val="kk-KZ"/>
              </w:rPr>
            </w:pPr>
            <w:r w:rsidRPr="00D937D1">
              <w:rPr>
                <w:b/>
                <w:i/>
                <w:iCs/>
                <w:sz w:val="20"/>
                <w:szCs w:val="20"/>
                <w:lang w:val="kk-KZ"/>
              </w:rPr>
              <w:t>(«Біртұтас тәрбие» бағдарламасы</w:t>
            </w:r>
            <w:r w:rsidRPr="00D937D1">
              <w:rPr>
                <w:b/>
                <w:sz w:val="20"/>
                <w:szCs w:val="20"/>
                <w:lang w:val="kk-KZ"/>
              </w:rPr>
              <w:t>)</w:t>
            </w:r>
          </w:p>
          <w:p w:rsidR="00382AC0" w:rsidRPr="00D937D1" w:rsidRDefault="00382AC0" w:rsidP="000803DF">
            <w:pPr>
              <w:pStyle w:val="TableParagraph"/>
              <w:rPr>
                <w:b/>
                <w:sz w:val="20"/>
                <w:szCs w:val="20"/>
              </w:rPr>
            </w:pPr>
          </w:p>
          <w:p w:rsidR="00382AC0" w:rsidRPr="00D937D1" w:rsidRDefault="00382AC0" w:rsidP="000803DF">
            <w:pPr>
              <w:pStyle w:val="11"/>
              <w:widowControl w:val="0"/>
              <w:rPr>
                <w:rFonts w:ascii="Times New Roman" w:eastAsia="Times New Roman" w:hAnsi="Times New Roman" w:cs="Times New Roman"/>
                <w:b/>
                <w:sz w:val="20"/>
                <w:szCs w:val="20"/>
                <w:lang w:val="kk-KZ"/>
              </w:rPr>
            </w:pPr>
          </w:p>
          <w:p w:rsidR="00382AC0" w:rsidRPr="00D937D1" w:rsidRDefault="00382AC0" w:rsidP="000803DF">
            <w:pPr>
              <w:rPr>
                <w:rFonts w:ascii="Times New Roman" w:eastAsia="Times New Roman" w:hAnsi="Times New Roman"/>
                <w:b/>
                <w:color w:val="000000" w:themeColor="text1"/>
                <w:sz w:val="20"/>
                <w:szCs w:val="20"/>
                <w:lang w:val="kk-KZ"/>
              </w:rPr>
            </w:pPr>
          </w:p>
        </w:tc>
        <w:tc>
          <w:tcPr>
            <w:tcW w:w="2580"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pStyle w:val="TableParagraph"/>
              <w:rPr>
                <w:sz w:val="20"/>
                <w:szCs w:val="20"/>
              </w:rPr>
            </w:pPr>
            <w:r w:rsidRPr="00D937D1">
              <w:rPr>
                <w:b/>
                <w:color w:val="000000" w:themeColor="text1"/>
                <w:sz w:val="20"/>
                <w:szCs w:val="20"/>
              </w:rPr>
              <w:t xml:space="preserve"> </w:t>
            </w:r>
            <w:r w:rsidRPr="00D937D1">
              <w:rPr>
                <w:b/>
                <w:sz w:val="20"/>
                <w:szCs w:val="20"/>
              </w:rPr>
              <w:t>Дене шынықтыру</w:t>
            </w:r>
            <w:r w:rsidRPr="00D937D1">
              <w:rPr>
                <w:sz w:val="20"/>
                <w:szCs w:val="20"/>
              </w:rPr>
              <w:t xml:space="preserve">  </w:t>
            </w:r>
          </w:p>
          <w:p w:rsidR="00382AC0" w:rsidRPr="00D937D1" w:rsidRDefault="00382AC0" w:rsidP="000803DF">
            <w:pPr>
              <w:pStyle w:val="TableParagraph"/>
              <w:rPr>
                <w:b/>
                <w:bCs/>
                <w:sz w:val="20"/>
                <w:szCs w:val="20"/>
              </w:rPr>
            </w:pPr>
            <w:r w:rsidRPr="00D937D1">
              <w:rPr>
                <w:b/>
                <w:bCs/>
                <w:sz w:val="20"/>
                <w:szCs w:val="20"/>
              </w:rPr>
              <w:t>«Аңдар бізде қонақта»</w:t>
            </w:r>
          </w:p>
          <w:p w:rsidR="00382AC0" w:rsidRPr="00D937D1" w:rsidRDefault="00382AC0" w:rsidP="000803DF">
            <w:pPr>
              <w:pStyle w:val="TableParagraph"/>
              <w:rPr>
                <w:sz w:val="20"/>
                <w:szCs w:val="20"/>
              </w:rPr>
            </w:pPr>
            <w:r w:rsidRPr="00D937D1">
              <w:rPr>
                <w:b/>
                <w:bCs/>
                <w:sz w:val="20"/>
                <w:szCs w:val="20"/>
              </w:rPr>
              <w:t>Міндеті:</w:t>
            </w:r>
            <w:r w:rsidRPr="00D937D1">
              <w:rPr>
                <w:sz w:val="20"/>
                <w:szCs w:val="20"/>
              </w:rPr>
              <w:t>Балаларға жаттығудың адам денсаулығына пайдасы мен шипасы туралы түсіндіре отырып іс жүзінде көрсету. Балалардың дене белсенділігін дамыту,денелерінің түзу сымбатты қалыптасуына көңіл бөлу.</w:t>
            </w:r>
          </w:p>
          <w:p w:rsidR="00382AC0" w:rsidRPr="00D937D1" w:rsidRDefault="00382AC0" w:rsidP="000803DF">
            <w:pPr>
              <w:pStyle w:val="TableParagraph"/>
              <w:rPr>
                <w:sz w:val="20"/>
                <w:szCs w:val="20"/>
              </w:rPr>
            </w:pPr>
            <w:r w:rsidRPr="00D937D1">
              <w:rPr>
                <w:sz w:val="20"/>
                <w:szCs w:val="20"/>
              </w:rPr>
              <w:t>Балалардың қимыл-қозғалысын жетілдіру,</w:t>
            </w:r>
          </w:p>
          <w:p w:rsidR="00382AC0" w:rsidRPr="00D937D1" w:rsidRDefault="00382AC0" w:rsidP="000803DF">
            <w:pPr>
              <w:pStyle w:val="TableParagraph"/>
              <w:rPr>
                <w:sz w:val="20"/>
                <w:szCs w:val="20"/>
              </w:rPr>
            </w:pPr>
            <w:r w:rsidRPr="00D937D1">
              <w:rPr>
                <w:sz w:val="20"/>
                <w:szCs w:val="20"/>
              </w:rPr>
              <w:t>салауатты өмір</w:t>
            </w:r>
          </w:p>
          <w:p w:rsidR="00382AC0" w:rsidRPr="00D937D1" w:rsidRDefault="00382AC0" w:rsidP="000803DF">
            <w:pPr>
              <w:pStyle w:val="TableParagraph"/>
              <w:rPr>
                <w:sz w:val="20"/>
                <w:szCs w:val="20"/>
              </w:rPr>
            </w:pPr>
            <w:r w:rsidRPr="00D937D1">
              <w:rPr>
                <w:sz w:val="20"/>
                <w:szCs w:val="20"/>
              </w:rPr>
              <w:t xml:space="preserve">сүру салтына тәрбиелеу. </w:t>
            </w:r>
          </w:p>
          <w:p w:rsidR="00382AC0" w:rsidRPr="00D937D1" w:rsidRDefault="00382AC0" w:rsidP="000803DF">
            <w:pPr>
              <w:pStyle w:val="TableParagraph"/>
              <w:rPr>
                <w:sz w:val="20"/>
                <w:szCs w:val="20"/>
              </w:rPr>
            </w:pPr>
          </w:p>
          <w:p w:rsidR="00382AC0" w:rsidRPr="00D937D1" w:rsidRDefault="00382AC0" w:rsidP="000803DF">
            <w:pPr>
              <w:pStyle w:val="TableParagraph"/>
              <w:rPr>
                <w:b/>
                <w:bCs/>
                <w:sz w:val="20"/>
                <w:szCs w:val="20"/>
              </w:rPr>
            </w:pPr>
            <w:r w:rsidRPr="00D937D1">
              <w:rPr>
                <w:b/>
                <w:bCs/>
                <w:sz w:val="20"/>
                <w:szCs w:val="20"/>
              </w:rPr>
              <w:t xml:space="preserve">«Қандай пішін жетіспейді?» </w:t>
            </w:r>
          </w:p>
          <w:p w:rsidR="00382AC0" w:rsidRPr="00D937D1" w:rsidRDefault="00382AC0" w:rsidP="000803DF">
            <w:pPr>
              <w:pStyle w:val="TableParagraph"/>
              <w:rPr>
                <w:sz w:val="20"/>
                <w:szCs w:val="20"/>
              </w:rPr>
            </w:pPr>
            <w:r w:rsidRPr="00D937D1">
              <w:rPr>
                <w:b/>
                <w:bCs/>
                <w:sz w:val="20"/>
                <w:szCs w:val="20"/>
              </w:rPr>
              <w:t>Міндеті:</w:t>
            </w:r>
            <w:r w:rsidRPr="00D937D1">
              <w:rPr>
                <w:sz w:val="20"/>
                <w:szCs w:val="20"/>
              </w:rPr>
              <w:t xml:space="preserve"> Геометриялық пішіндерді атай білуге үйрету. Қай пішін жетіспейтінін тапқызу.</w:t>
            </w:r>
          </w:p>
          <w:p w:rsidR="00382AC0" w:rsidRPr="00D937D1" w:rsidRDefault="00382AC0" w:rsidP="000803DF">
            <w:pPr>
              <w:pStyle w:val="a5"/>
              <w:shd w:val="clear" w:color="auto" w:fill="FFFFFF"/>
              <w:spacing w:before="0" w:beforeAutospacing="0" w:after="150" w:afterAutospacing="0"/>
              <w:rPr>
                <w:color w:val="000000"/>
                <w:sz w:val="20"/>
                <w:szCs w:val="20"/>
                <w:lang w:val="kk-KZ"/>
              </w:rPr>
            </w:pPr>
            <w:r w:rsidRPr="00D937D1">
              <w:rPr>
                <w:b/>
                <w:bCs/>
                <w:sz w:val="20"/>
                <w:szCs w:val="20"/>
                <w:lang w:val="kk-KZ"/>
              </w:rPr>
              <w:t>(сенсорика)</w:t>
            </w:r>
            <w:r w:rsidRPr="00D937D1">
              <w:rPr>
                <w:color w:val="000000"/>
                <w:sz w:val="20"/>
                <w:szCs w:val="20"/>
                <w:lang w:val="kk-KZ"/>
              </w:rPr>
              <w:t xml:space="preserve"> </w:t>
            </w:r>
          </w:p>
          <w:p w:rsidR="00382AC0" w:rsidRPr="00D937D1" w:rsidRDefault="00382AC0" w:rsidP="000803DF">
            <w:pPr>
              <w:pStyle w:val="TableParagraph"/>
              <w:rPr>
                <w:b/>
                <w:bCs/>
                <w:sz w:val="20"/>
                <w:szCs w:val="20"/>
              </w:rPr>
            </w:pPr>
            <w:r w:rsidRPr="00D937D1">
              <w:rPr>
                <w:b/>
                <w:bCs/>
                <w:sz w:val="20"/>
                <w:szCs w:val="20"/>
              </w:rPr>
              <w:t>Музыкалық ырғақты – қимыл:</w:t>
            </w:r>
          </w:p>
          <w:p w:rsidR="00382AC0" w:rsidRPr="00D937D1" w:rsidRDefault="00382AC0" w:rsidP="000803DF">
            <w:pPr>
              <w:pStyle w:val="TableParagraph"/>
              <w:rPr>
                <w:b/>
                <w:bCs/>
                <w:sz w:val="20"/>
                <w:szCs w:val="20"/>
              </w:rPr>
            </w:pPr>
            <w:r w:rsidRPr="00D937D1">
              <w:rPr>
                <w:b/>
                <w:bCs/>
                <w:sz w:val="20"/>
                <w:szCs w:val="20"/>
              </w:rPr>
              <w:t>«Қуыршақпен би»</w:t>
            </w:r>
          </w:p>
          <w:p w:rsidR="00382AC0" w:rsidRPr="00D937D1" w:rsidRDefault="00382AC0" w:rsidP="000803DF">
            <w:pPr>
              <w:pStyle w:val="TableParagraph"/>
              <w:rPr>
                <w:sz w:val="20"/>
                <w:szCs w:val="20"/>
                <w:shd w:val="clear" w:color="auto" w:fill="FFFFFF"/>
              </w:rPr>
            </w:pPr>
            <w:r w:rsidRPr="00D937D1">
              <w:rPr>
                <w:b/>
                <w:bCs/>
                <w:sz w:val="20"/>
                <w:szCs w:val="20"/>
              </w:rPr>
              <w:t>Міндеті:</w:t>
            </w:r>
            <w:r w:rsidRPr="00D937D1">
              <w:rPr>
                <w:sz w:val="20"/>
                <w:szCs w:val="20"/>
                <w:shd w:val="clear" w:color="auto" w:fill="FFFFFF"/>
              </w:rPr>
              <w:t xml:space="preserve"> Қуыршақ арқылы балаларды ұқыптылыққа тәрбиелеу, музыкалық қабілетін дамыту.</w:t>
            </w:r>
          </w:p>
          <w:p w:rsidR="00382AC0" w:rsidRPr="00D937D1" w:rsidRDefault="00382AC0" w:rsidP="000803DF">
            <w:pPr>
              <w:pStyle w:val="TableParagraph"/>
              <w:rPr>
                <w:b/>
                <w:bCs/>
                <w:sz w:val="20"/>
                <w:szCs w:val="20"/>
              </w:rPr>
            </w:pPr>
            <w:r w:rsidRPr="00D937D1">
              <w:rPr>
                <w:b/>
                <w:bCs/>
                <w:sz w:val="20"/>
                <w:szCs w:val="20"/>
                <w:shd w:val="clear" w:color="auto" w:fill="FFFFFF"/>
              </w:rPr>
              <w:t>(музыка)</w:t>
            </w:r>
          </w:p>
          <w:p w:rsidR="00382AC0" w:rsidRPr="00D937D1" w:rsidRDefault="00382AC0" w:rsidP="000803DF">
            <w:pPr>
              <w:pStyle w:val="TableParagraph"/>
              <w:rPr>
                <w:b/>
                <w:bCs/>
                <w:sz w:val="20"/>
                <w:szCs w:val="20"/>
              </w:rPr>
            </w:pPr>
          </w:p>
          <w:p w:rsidR="00382AC0" w:rsidRPr="00D937D1" w:rsidRDefault="00382AC0" w:rsidP="000803DF">
            <w:pPr>
              <w:pStyle w:val="TableParagraph"/>
              <w:rPr>
                <w:b/>
                <w:bCs/>
                <w:sz w:val="20"/>
                <w:szCs w:val="20"/>
              </w:rPr>
            </w:pPr>
          </w:p>
          <w:p w:rsidR="00382AC0" w:rsidRPr="00D937D1" w:rsidRDefault="00382AC0" w:rsidP="000803DF">
            <w:pPr>
              <w:pStyle w:val="TableParagraph"/>
              <w:rPr>
                <w:b/>
                <w:bCs/>
                <w:sz w:val="20"/>
                <w:szCs w:val="20"/>
              </w:rPr>
            </w:pPr>
          </w:p>
          <w:p w:rsidR="00382AC0" w:rsidRPr="00D937D1" w:rsidRDefault="00382AC0" w:rsidP="000803DF">
            <w:pPr>
              <w:pStyle w:val="TableParagraph"/>
              <w:rPr>
                <w:sz w:val="20"/>
                <w:szCs w:val="20"/>
              </w:rPr>
            </w:pPr>
          </w:p>
          <w:p w:rsidR="00382AC0" w:rsidRPr="00D937D1" w:rsidRDefault="00382AC0" w:rsidP="000803DF">
            <w:pPr>
              <w:pStyle w:val="11"/>
              <w:widowControl w:val="0"/>
              <w:rPr>
                <w:rFonts w:ascii="Times New Roman" w:eastAsia="Times New Roman" w:hAnsi="Times New Roman" w:cs="Times New Roman"/>
                <w:b/>
                <w:color w:val="000000" w:themeColor="text1"/>
                <w:sz w:val="20"/>
                <w:szCs w:val="20"/>
                <w:lang w:val="kk-KZ"/>
              </w:rPr>
            </w:pPr>
          </w:p>
          <w:p w:rsidR="00382AC0" w:rsidRPr="00D937D1" w:rsidRDefault="00382AC0" w:rsidP="000803DF">
            <w:pPr>
              <w:pStyle w:val="a5"/>
              <w:shd w:val="clear" w:color="auto" w:fill="FFFFFF"/>
              <w:spacing w:before="0" w:beforeAutospacing="0" w:after="150" w:afterAutospacing="0"/>
              <w:rPr>
                <w:b/>
                <w:color w:val="000000" w:themeColor="text1"/>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pStyle w:val="TableParagraph"/>
              <w:rPr>
                <w:b/>
                <w:bCs/>
                <w:sz w:val="20"/>
                <w:szCs w:val="20"/>
              </w:rPr>
            </w:pPr>
            <w:r w:rsidRPr="00D937D1">
              <w:rPr>
                <w:b/>
                <w:bCs/>
                <w:sz w:val="20"/>
                <w:szCs w:val="20"/>
              </w:rPr>
              <w:t>Дене шынықтыру</w:t>
            </w:r>
            <w:r w:rsidRPr="00D937D1">
              <w:rPr>
                <w:b/>
                <w:bCs/>
                <w:color w:val="000000"/>
                <w:sz w:val="20"/>
                <w:szCs w:val="20"/>
              </w:rPr>
              <w:t xml:space="preserve"> </w:t>
            </w:r>
            <w:r w:rsidRPr="00D937D1">
              <w:rPr>
                <w:b/>
                <w:bCs/>
                <w:sz w:val="20"/>
                <w:szCs w:val="20"/>
              </w:rPr>
              <w:t>Қимылды ойын: «Қояндар»</w:t>
            </w:r>
          </w:p>
          <w:p w:rsidR="00382AC0" w:rsidRPr="00D937D1" w:rsidRDefault="00382AC0" w:rsidP="000803DF">
            <w:pPr>
              <w:pStyle w:val="a5"/>
              <w:shd w:val="clear" w:color="auto" w:fill="FFFFFF"/>
              <w:spacing w:before="0" w:beforeAutospacing="0" w:after="150" w:afterAutospacing="0"/>
              <w:rPr>
                <w:sz w:val="20"/>
                <w:szCs w:val="20"/>
                <w:lang w:val="kk-KZ"/>
              </w:rPr>
            </w:pPr>
            <w:r w:rsidRPr="00D937D1">
              <w:rPr>
                <w:b/>
                <w:bCs/>
                <w:sz w:val="20"/>
                <w:szCs w:val="20"/>
                <w:lang w:val="kk-KZ"/>
              </w:rPr>
              <w:t>Міндеті:</w:t>
            </w:r>
            <w:r w:rsidRPr="00D937D1">
              <w:rPr>
                <w:sz w:val="20"/>
                <w:szCs w:val="20"/>
                <w:lang w:val="kk-KZ"/>
              </w:rPr>
              <w:t xml:space="preserve"> Қоянның үйіне дейін тура жүруге, гүлге дейін еңбектеп жүруге үйрету. Қимыл-қозғалыстарын дамыту. Шапшаңдыққа, қамқорлық жасауға, шыдамдылыққа тәрбиелеу.</w:t>
            </w:r>
          </w:p>
          <w:p w:rsidR="00382AC0" w:rsidRPr="00D937D1" w:rsidRDefault="00382AC0" w:rsidP="000803DF">
            <w:pPr>
              <w:pStyle w:val="a5"/>
              <w:shd w:val="clear" w:color="auto" w:fill="FFFFFF"/>
              <w:spacing w:before="0" w:beforeAutospacing="0" w:after="150" w:afterAutospacing="0"/>
              <w:rPr>
                <w:sz w:val="20"/>
                <w:szCs w:val="20"/>
                <w:lang w:val="kk-KZ"/>
              </w:rPr>
            </w:pPr>
          </w:p>
          <w:p w:rsidR="00382AC0" w:rsidRPr="00D937D1" w:rsidRDefault="00382AC0" w:rsidP="000803DF">
            <w:pPr>
              <w:pStyle w:val="TableParagraph"/>
              <w:rPr>
                <w:b/>
                <w:bCs/>
                <w:sz w:val="20"/>
                <w:szCs w:val="20"/>
              </w:rPr>
            </w:pPr>
            <w:r w:rsidRPr="00D937D1">
              <w:rPr>
                <w:b/>
                <w:bCs/>
                <w:sz w:val="20"/>
                <w:szCs w:val="20"/>
              </w:rPr>
              <w:t xml:space="preserve"> «Жемістер жыры» (өлең)</w:t>
            </w:r>
          </w:p>
          <w:p w:rsidR="00382AC0" w:rsidRPr="00D937D1" w:rsidRDefault="00382AC0" w:rsidP="000803DF">
            <w:pPr>
              <w:pStyle w:val="TableParagraph"/>
              <w:rPr>
                <w:sz w:val="20"/>
                <w:szCs w:val="20"/>
              </w:rPr>
            </w:pPr>
            <w:r w:rsidRPr="00D937D1">
              <w:rPr>
                <w:b/>
                <w:bCs/>
                <w:sz w:val="20"/>
                <w:szCs w:val="20"/>
              </w:rPr>
              <w:t>Міндеті:</w:t>
            </w:r>
            <w:r w:rsidRPr="00D937D1">
              <w:rPr>
                <w:sz w:val="20"/>
                <w:szCs w:val="20"/>
              </w:rPr>
              <w:t xml:space="preserve"> Жемістерді (алма,алмұрт, банан, өрік) атау барысында балалардың сөздік қорын жетілдіру. Жемістер туралы түсініктерін дамыту. Жемістердің атауларын ажырата білу.Үстел үсті театры арқылы көрнекілікті пайдалана отырып,өлеңді жаттату. </w:t>
            </w:r>
          </w:p>
          <w:p w:rsidR="00382AC0" w:rsidRPr="00D937D1" w:rsidRDefault="00382AC0" w:rsidP="000803DF">
            <w:pPr>
              <w:pStyle w:val="TableParagraph"/>
              <w:rPr>
                <w:sz w:val="20"/>
                <w:szCs w:val="20"/>
              </w:rPr>
            </w:pPr>
            <w:r w:rsidRPr="00D937D1">
              <w:rPr>
                <w:b/>
                <w:bCs/>
                <w:sz w:val="20"/>
                <w:szCs w:val="20"/>
              </w:rPr>
              <w:t>(көркем әдебиет)</w:t>
            </w:r>
            <w:r w:rsidRPr="00D937D1">
              <w:rPr>
                <w:sz w:val="20"/>
                <w:szCs w:val="20"/>
              </w:rPr>
              <w:t xml:space="preserve"> </w:t>
            </w:r>
          </w:p>
          <w:p w:rsidR="00382AC0" w:rsidRPr="00D937D1" w:rsidRDefault="00382AC0" w:rsidP="000803DF">
            <w:pPr>
              <w:pStyle w:val="TableParagraph"/>
              <w:rPr>
                <w:sz w:val="20"/>
                <w:szCs w:val="20"/>
              </w:rPr>
            </w:pPr>
          </w:p>
          <w:p w:rsidR="00382AC0" w:rsidRPr="00D937D1" w:rsidRDefault="00382AC0" w:rsidP="000803DF">
            <w:pPr>
              <w:pStyle w:val="TableParagraph"/>
              <w:rPr>
                <w:sz w:val="20"/>
                <w:szCs w:val="20"/>
              </w:rPr>
            </w:pPr>
            <w:r w:rsidRPr="00D937D1">
              <w:rPr>
                <w:b/>
                <w:bCs/>
                <w:sz w:val="20"/>
                <w:szCs w:val="20"/>
              </w:rPr>
              <w:t>«Дөңгелек»</w:t>
            </w:r>
            <w:r w:rsidRPr="00D937D1">
              <w:rPr>
                <w:sz w:val="20"/>
                <w:szCs w:val="20"/>
              </w:rPr>
              <w:br/>
            </w:r>
            <w:r w:rsidRPr="00D937D1">
              <w:rPr>
                <w:b/>
                <w:bCs/>
                <w:sz w:val="20"/>
                <w:szCs w:val="20"/>
              </w:rPr>
              <w:t>Міндеті:</w:t>
            </w:r>
            <w:r w:rsidRPr="00D937D1">
              <w:rPr>
                <w:sz w:val="20"/>
                <w:szCs w:val="20"/>
              </w:rPr>
              <w:t>Балаларға геометриялық пішіндерді айыра білуін, (дөңгелек) дөңгелек сызықтарды сала білу дағдысын қалыптастыру.Қағаз бетіне өз беттерінше дөңгелекті бейнелету.</w:t>
            </w:r>
          </w:p>
          <w:p w:rsidR="00382AC0" w:rsidRPr="00D937D1" w:rsidRDefault="00382AC0" w:rsidP="000803DF">
            <w:pPr>
              <w:pStyle w:val="TableParagraph"/>
              <w:rPr>
                <w:b/>
                <w:bCs/>
                <w:sz w:val="20"/>
                <w:szCs w:val="20"/>
              </w:rPr>
            </w:pPr>
            <w:r w:rsidRPr="00D937D1">
              <w:rPr>
                <w:b/>
                <w:bCs/>
                <w:sz w:val="20"/>
                <w:szCs w:val="20"/>
              </w:rPr>
              <w:t>(сурет салу)</w:t>
            </w:r>
          </w:p>
          <w:p w:rsidR="00382AC0" w:rsidRPr="00D937D1" w:rsidRDefault="00382AC0" w:rsidP="000803DF">
            <w:pPr>
              <w:pStyle w:val="11"/>
              <w:widowControl w:val="0"/>
              <w:rPr>
                <w:rFonts w:ascii="Times New Roman" w:eastAsia="Times New Roman" w:hAnsi="Times New Roman" w:cs="Times New Roman"/>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pStyle w:val="TableParagraph"/>
              <w:rPr>
                <w:b/>
                <w:bCs/>
                <w:sz w:val="20"/>
                <w:szCs w:val="20"/>
              </w:rPr>
            </w:pPr>
            <w:r w:rsidRPr="00D937D1">
              <w:rPr>
                <w:b/>
                <w:sz w:val="20"/>
                <w:szCs w:val="20"/>
              </w:rPr>
              <w:t>Дене шынықтыру.</w:t>
            </w:r>
            <w:r w:rsidRPr="00D937D1">
              <w:rPr>
                <w:sz w:val="20"/>
                <w:szCs w:val="20"/>
              </w:rPr>
              <w:t xml:space="preserve"> </w:t>
            </w:r>
            <w:r w:rsidRPr="00D937D1">
              <w:rPr>
                <w:b/>
                <w:bCs/>
                <w:sz w:val="20"/>
                <w:szCs w:val="20"/>
              </w:rPr>
              <w:t>«Орманға саяхатқа шығу»</w:t>
            </w:r>
          </w:p>
          <w:p w:rsidR="00382AC0" w:rsidRPr="00D937D1" w:rsidRDefault="00382AC0" w:rsidP="000803DF">
            <w:pPr>
              <w:pStyle w:val="TableParagraph"/>
              <w:rPr>
                <w:sz w:val="20"/>
                <w:szCs w:val="20"/>
              </w:rPr>
            </w:pPr>
            <w:r w:rsidRPr="00D937D1">
              <w:rPr>
                <w:b/>
                <w:bCs/>
                <w:sz w:val="20"/>
                <w:szCs w:val="20"/>
              </w:rPr>
              <w:t>Міндеті:</w:t>
            </w:r>
            <w:r w:rsidRPr="00D937D1">
              <w:rPr>
                <w:sz w:val="20"/>
                <w:szCs w:val="20"/>
              </w:rPr>
              <w:t xml:space="preserve"> Тәрбиешінің бағыты бойынша жүруге дағдыландыру. Қимыл-қозғалыстарын дамыту. Әр түрлі бөгеттерден өтуге,аңдардың жүрісі мен қиымылын салуды үйрету.Шапшаңдыққа, қамқорлық жасауға, шыдамдылыққа тәрбиелеу. </w:t>
            </w:r>
          </w:p>
          <w:p w:rsidR="00382AC0" w:rsidRPr="00D937D1" w:rsidRDefault="00382AC0" w:rsidP="000803DF">
            <w:pPr>
              <w:pStyle w:val="TableParagraph"/>
              <w:rPr>
                <w:sz w:val="20"/>
                <w:szCs w:val="20"/>
              </w:rPr>
            </w:pPr>
          </w:p>
          <w:p w:rsidR="00382AC0" w:rsidRPr="00D937D1" w:rsidRDefault="00382AC0" w:rsidP="000803DF">
            <w:pPr>
              <w:pStyle w:val="TableParagraph"/>
              <w:rPr>
                <w:sz w:val="20"/>
                <w:szCs w:val="20"/>
              </w:rPr>
            </w:pPr>
          </w:p>
          <w:p w:rsidR="00382AC0" w:rsidRPr="00D937D1" w:rsidRDefault="00382AC0" w:rsidP="000803DF">
            <w:pPr>
              <w:pStyle w:val="TableParagraph"/>
              <w:rPr>
                <w:b/>
                <w:bCs/>
                <w:sz w:val="20"/>
                <w:szCs w:val="20"/>
              </w:rPr>
            </w:pPr>
            <w:r w:rsidRPr="00D937D1">
              <w:rPr>
                <w:b/>
                <w:bCs/>
                <w:sz w:val="20"/>
                <w:szCs w:val="20"/>
              </w:rPr>
              <w:t xml:space="preserve">«Мұнара» </w:t>
            </w:r>
          </w:p>
          <w:p w:rsidR="00382AC0" w:rsidRPr="00D937D1" w:rsidRDefault="00382AC0" w:rsidP="000803DF">
            <w:pPr>
              <w:pStyle w:val="TableParagraph"/>
              <w:rPr>
                <w:sz w:val="20"/>
                <w:szCs w:val="20"/>
              </w:rPr>
            </w:pPr>
            <w:r w:rsidRPr="00D937D1">
              <w:rPr>
                <w:b/>
                <w:bCs/>
                <w:sz w:val="20"/>
                <w:szCs w:val="20"/>
              </w:rPr>
              <w:t>Міндеті:</w:t>
            </w:r>
            <w:r w:rsidRPr="00D937D1">
              <w:rPr>
                <w:sz w:val="20"/>
                <w:szCs w:val="20"/>
              </w:rPr>
              <w:t xml:space="preserve"> Қимылдардың үйлесімділігін, қолдың ұсақ бұлшық еттерін, «көзбен қолдың» сенсомоторлық кеңістіктік үйлесімділігін дамыту.</w:t>
            </w:r>
          </w:p>
          <w:p w:rsidR="00382AC0" w:rsidRPr="00D937D1" w:rsidRDefault="00382AC0" w:rsidP="000803DF">
            <w:pPr>
              <w:pStyle w:val="a5"/>
              <w:shd w:val="clear" w:color="auto" w:fill="FFFFFF"/>
              <w:spacing w:before="0" w:beforeAutospacing="0" w:after="150" w:afterAutospacing="0"/>
              <w:rPr>
                <w:color w:val="333333"/>
                <w:sz w:val="20"/>
                <w:szCs w:val="20"/>
                <w:lang w:val="kk-KZ"/>
              </w:rPr>
            </w:pPr>
            <w:r w:rsidRPr="00D937D1">
              <w:rPr>
                <w:b/>
                <w:bCs/>
                <w:sz w:val="20"/>
                <w:szCs w:val="20"/>
                <w:lang w:val="kk-KZ"/>
              </w:rPr>
              <w:t>(сенсорика)</w:t>
            </w:r>
            <w:r w:rsidRPr="00D937D1">
              <w:rPr>
                <w:color w:val="333333"/>
                <w:sz w:val="20"/>
                <w:szCs w:val="20"/>
                <w:lang w:val="kk-KZ"/>
              </w:rPr>
              <w:t xml:space="preserve"> </w:t>
            </w:r>
          </w:p>
          <w:p w:rsidR="00382AC0" w:rsidRPr="00D937D1" w:rsidRDefault="00382AC0" w:rsidP="000803DF">
            <w:pPr>
              <w:pStyle w:val="a5"/>
              <w:shd w:val="clear" w:color="auto" w:fill="FFFFFF"/>
              <w:spacing w:before="0" w:beforeAutospacing="0" w:after="150" w:afterAutospacing="0"/>
              <w:rPr>
                <w:color w:val="333333"/>
                <w:sz w:val="20"/>
                <w:szCs w:val="20"/>
                <w:lang w:val="kk-KZ"/>
              </w:rPr>
            </w:pPr>
          </w:p>
          <w:p w:rsidR="00382AC0" w:rsidRPr="00D937D1" w:rsidRDefault="00382AC0" w:rsidP="000803DF">
            <w:pPr>
              <w:pStyle w:val="TableParagraph"/>
              <w:rPr>
                <w:b/>
                <w:bCs/>
                <w:sz w:val="20"/>
                <w:szCs w:val="20"/>
              </w:rPr>
            </w:pPr>
            <w:r w:rsidRPr="00D937D1">
              <w:rPr>
                <w:b/>
                <w:bCs/>
                <w:sz w:val="20"/>
                <w:szCs w:val="20"/>
              </w:rPr>
              <w:t>«Түрлі түсті жіптер»</w:t>
            </w:r>
          </w:p>
          <w:p w:rsidR="00382AC0" w:rsidRPr="00D937D1" w:rsidRDefault="00382AC0" w:rsidP="000803DF">
            <w:pPr>
              <w:pStyle w:val="TableParagraph"/>
              <w:rPr>
                <w:sz w:val="20"/>
                <w:szCs w:val="20"/>
              </w:rPr>
            </w:pPr>
            <w:r w:rsidRPr="00D937D1">
              <w:rPr>
                <w:b/>
                <w:bCs/>
                <w:sz w:val="20"/>
                <w:szCs w:val="20"/>
              </w:rPr>
              <w:t>Міндеті:</w:t>
            </w:r>
            <w:r w:rsidRPr="00D937D1">
              <w:rPr>
                <w:sz w:val="20"/>
                <w:szCs w:val="20"/>
              </w:rPr>
              <w:t>Қарындашты дұрыс пайдалана отырып ирек сызықтар сызуды және. қағазды дұрыс пайдалануды қалыптастыру.Түрлі түсті жіптерді қарама-қарсы үйлестіруді білу.Жіптерді қағаз бетіне бейнелету. Саусақтарының бұлшық еттерін дамыту;</w:t>
            </w:r>
          </w:p>
          <w:p w:rsidR="00382AC0" w:rsidRPr="00D937D1" w:rsidRDefault="00382AC0" w:rsidP="000803DF">
            <w:pPr>
              <w:pStyle w:val="TableParagraph"/>
              <w:rPr>
                <w:b/>
                <w:bCs/>
                <w:sz w:val="20"/>
                <w:szCs w:val="20"/>
              </w:rPr>
            </w:pPr>
            <w:r w:rsidRPr="00D937D1">
              <w:rPr>
                <w:b/>
                <w:bCs/>
                <w:sz w:val="20"/>
                <w:szCs w:val="20"/>
              </w:rPr>
              <w:t>(сурет салу)</w:t>
            </w:r>
          </w:p>
          <w:p w:rsidR="00382AC0" w:rsidRPr="00D937D1" w:rsidRDefault="00382AC0" w:rsidP="000803DF">
            <w:pPr>
              <w:pStyle w:val="TableParagraph"/>
              <w:rPr>
                <w:sz w:val="20"/>
                <w:szCs w:val="20"/>
              </w:rPr>
            </w:pPr>
          </w:p>
          <w:p w:rsidR="00382AC0" w:rsidRPr="00D937D1" w:rsidRDefault="00382AC0" w:rsidP="000803DF">
            <w:pPr>
              <w:pStyle w:val="TableParagraph"/>
              <w:rPr>
                <w:sz w:val="20"/>
                <w:szCs w:val="20"/>
              </w:rPr>
            </w:pPr>
          </w:p>
          <w:p w:rsidR="00382AC0" w:rsidRPr="00D937D1" w:rsidRDefault="00382AC0" w:rsidP="000803DF">
            <w:pPr>
              <w:pStyle w:val="11"/>
              <w:widowControl w:val="0"/>
              <w:rPr>
                <w:rFonts w:ascii="Times New Roman" w:eastAsia="Times New Roman" w:hAnsi="Times New Roman" w:cs="Times New Roman"/>
                <w:b/>
                <w:sz w:val="20"/>
                <w:szCs w:val="20"/>
                <w:lang w:val="kk-KZ"/>
              </w:rPr>
            </w:pPr>
          </w:p>
          <w:p w:rsidR="00382AC0" w:rsidRPr="00D937D1" w:rsidRDefault="00382AC0" w:rsidP="000803DF">
            <w:pPr>
              <w:pStyle w:val="11"/>
              <w:widowControl w:val="0"/>
              <w:rPr>
                <w:rFonts w:ascii="Times New Roman" w:eastAsia="Times New Roman" w:hAnsi="Times New Roman" w:cs="Times New Roman"/>
                <w:b/>
                <w:sz w:val="20"/>
                <w:szCs w:val="20"/>
                <w:lang w:val="kk-KZ"/>
              </w:rPr>
            </w:pPr>
          </w:p>
          <w:p w:rsidR="00382AC0" w:rsidRPr="00D937D1" w:rsidRDefault="00382AC0" w:rsidP="000803DF">
            <w:pPr>
              <w:pStyle w:val="11"/>
              <w:widowControl w:val="0"/>
              <w:rPr>
                <w:rFonts w:ascii="Times New Roman" w:eastAsia="Times New Roman" w:hAnsi="Times New Roman" w:cs="Times New Roman"/>
                <w:sz w:val="20"/>
                <w:szCs w:val="20"/>
                <w:lang w:val="kk-KZ"/>
              </w:rPr>
            </w:pPr>
          </w:p>
        </w:tc>
      </w:tr>
      <w:tr w:rsidR="00382AC0" w:rsidRPr="00D937D1"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D937D1">
              <w:rPr>
                <w:rFonts w:ascii="Times New Roman" w:eastAsia="Times New Roman" w:hAnsi="Times New Roman"/>
                <w:b/>
                <w:color w:val="000000" w:themeColor="text1"/>
                <w:sz w:val="20"/>
                <w:szCs w:val="20"/>
                <w:lang w:val="kk-KZ"/>
              </w:rPr>
              <w:lastRenderedPageBreak/>
              <w:t xml:space="preserve">Серуенге дайындық </w:t>
            </w:r>
          </w:p>
        </w:tc>
        <w:tc>
          <w:tcPr>
            <w:tcW w:w="232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color w:val="000000" w:themeColor="text1"/>
                <w:sz w:val="20"/>
                <w:szCs w:val="20"/>
                <w:lang w:val="kk-KZ"/>
              </w:rPr>
            </w:pPr>
            <w:r w:rsidRPr="00D937D1">
              <w:rPr>
                <w:rFonts w:ascii="Times New Roman" w:eastAsia="Times New Roman" w:hAnsi="Times New Roman"/>
                <w:color w:val="000000" w:themeColor="text1"/>
                <w:sz w:val="20"/>
                <w:szCs w:val="20"/>
                <w:lang w:val="kk-KZ"/>
              </w:rPr>
              <w:t xml:space="preserve">Жүйелі киініп серуенге шығу .                                                                                                                                                                                                 </w:t>
            </w:r>
          </w:p>
        </w:tc>
        <w:tc>
          <w:tcPr>
            <w:tcW w:w="2392"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color w:val="000000" w:themeColor="text1"/>
                <w:sz w:val="20"/>
                <w:szCs w:val="20"/>
                <w:lang w:val="kk-KZ"/>
              </w:rPr>
            </w:pPr>
            <w:r w:rsidRPr="00D937D1">
              <w:rPr>
                <w:rFonts w:ascii="Times New Roman" w:eastAsia="Times New Roman" w:hAnsi="Times New Roman"/>
                <w:color w:val="000000" w:themeColor="text1"/>
                <w:sz w:val="20"/>
                <w:szCs w:val="20"/>
                <w:lang w:val="kk-KZ"/>
              </w:rPr>
              <w:t xml:space="preserve">Жүйелі киініп серуенге шығу .                                                                                                                                                                                                 </w:t>
            </w:r>
          </w:p>
        </w:tc>
        <w:tc>
          <w:tcPr>
            <w:tcW w:w="2580"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color w:val="000000" w:themeColor="text1"/>
                <w:sz w:val="20"/>
                <w:szCs w:val="20"/>
                <w:lang w:val="kk-KZ"/>
              </w:rPr>
            </w:pPr>
            <w:r w:rsidRPr="00D937D1">
              <w:rPr>
                <w:rFonts w:ascii="Times New Roman" w:eastAsia="Times New Roman" w:hAnsi="Times New Roman"/>
                <w:color w:val="000000" w:themeColor="text1"/>
                <w:sz w:val="20"/>
                <w:szCs w:val="20"/>
                <w:lang w:val="kk-KZ"/>
              </w:rPr>
              <w:t xml:space="preserve">Жүйелі киініп серуенге шығу .                                                                                                                                                                                                 </w:t>
            </w:r>
          </w:p>
        </w:tc>
        <w:tc>
          <w:tcPr>
            <w:tcW w:w="2552"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color w:val="000000" w:themeColor="text1"/>
                <w:sz w:val="20"/>
                <w:szCs w:val="20"/>
                <w:lang w:val="kk-KZ"/>
              </w:rPr>
            </w:pPr>
            <w:r w:rsidRPr="00D937D1">
              <w:rPr>
                <w:rFonts w:ascii="Times New Roman" w:eastAsia="Times New Roman" w:hAnsi="Times New Roman"/>
                <w:color w:val="000000" w:themeColor="text1"/>
                <w:sz w:val="20"/>
                <w:szCs w:val="20"/>
                <w:lang w:val="kk-KZ"/>
              </w:rPr>
              <w:t xml:space="preserve">Жүйелі киініп серуенге шығу .                                                                                                                                                                                                 </w:t>
            </w:r>
          </w:p>
        </w:tc>
        <w:tc>
          <w:tcPr>
            <w:tcW w:w="2551" w:type="dxa"/>
            <w:tcBorders>
              <w:top w:val="single" w:sz="4" w:space="0" w:color="auto"/>
              <w:left w:val="single" w:sz="4" w:space="0" w:color="auto"/>
              <w:bottom w:val="single" w:sz="4" w:space="0" w:color="auto"/>
              <w:right w:val="single" w:sz="4" w:space="0" w:color="auto"/>
            </w:tcBorders>
          </w:tcPr>
          <w:p w:rsidR="00382AC0" w:rsidRPr="00D937D1" w:rsidRDefault="00382AC0" w:rsidP="000803DF">
            <w:pPr>
              <w:rPr>
                <w:rFonts w:ascii="Times New Roman" w:eastAsia="Times New Roman" w:hAnsi="Times New Roman"/>
                <w:color w:val="000000" w:themeColor="text1"/>
                <w:sz w:val="20"/>
                <w:szCs w:val="20"/>
                <w:lang w:val="kk-KZ"/>
              </w:rPr>
            </w:pPr>
            <w:r w:rsidRPr="00D937D1">
              <w:rPr>
                <w:rFonts w:ascii="Times New Roman" w:eastAsia="Times New Roman" w:hAnsi="Times New Roman"/>
                <w:color w:val="000000" w:themeColor="text1"/>
                <w:sz w:val="20"/>
                <w:szCs w:val="20"/>
                <w:lang w:val="kk-KZ"/>
              </w:rPr>
              <w:t xml:space="preserve">Жүйелі киініп серуенге шығу .       </w:t>
            </w:r>
          </w:p>
          <w:p w:rsidR="00382AC0" w:rsidRPr="00D937D1" w:rsidRDefault="00382AC0" w:rsidP="000803DF">
            <w:pPr>
              <w:rPr>
                <w:rFonts w:ascii="Times New Roman" w:eastAsia="Times New Roman" w:hAnsi="Times New Roman"/>
                <w:color w:val="000000" w:themeColor="text1"/>
                <w:sz w:val="20"/>
                <w:szCs w:val="20"/>
                <w:lang w:val="kk-KZ"/>
              </w:rPr>
            </w:pPr>
          </w:p>
        </w:tc>
      </w:tr>
      <w:tr w:rsidR="00382AC0" w:rsidRPr="00D937D1"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tabs>
                <w:tab w:val="left" w:pos="0"/>
                <w:tab w:val="left" w:pos="30"/>
              </w:tabs>
              <w:snapToGrid w:val="0"/>
              <w:rPr>
                <w:rFonts w:ascii="Times New Roman" w:eastAsia="Times New Roman" w:hAnsi="Times New Roman"/>
                <w:b/>
                <w:color w:val="000000" w:themeColor="text1"/>
                <w:sz w:val="20"/>
                <w:szCs w:val="20"/>
                <w:lang w:val="kk-KZ"/>
              </w:rPr>
            </w:pPr>
            <w:r w:rsidRPr="00D937D1">
              <w:rPr>
                <w:rFonts w:ascii="Times New Roman" w:eastAsia="Times New Roman" w:hAnsi="Times New Roman"/>
                <w:b/>
                <w:color w:val="000000" w:themeColor="text1"/>
                <w:sz w:val="20"/>
                <w:szCs w:val="20"/>
                <w:lang w:val="kk-KZ"/>
              </w:rPr>
              <w:t>Серуен</w:t>
            </w:r>
          </w:p>
        </w:tc>
        <w:tc>
          <w:tcPr>
            <w:tcW w:w="2321" w:type="dxa"/>
            <w:tcBorders>
              <w:top w:val="single" w:sz="4" w:space="0" w:color="auto"/>
              <w:left w:val="single" w:sz="4" w:space="0" w:color="auto"/>
              <w:bottom w:val="single" w:sz="4" w:space="0" w:color="auto"/>
              <w:right w:val="single" w:sz="4" w:space="0" w:color="auto"/>
            </w:tcBorders>
          </w:tcPr>
          <w:p w:rsidR="00382AC0" w:rsidRPr="00D937D1" w:rsidRDefault="00382AC0" w:rsidP="000803DF">
            <w:pPr>
              <w:pStyle w:val="TableParagraph"/>
              <w:rPr>
                <w:b/>
                <w:bCs/>
                <w:sz w:val="20"/>
                <w:szCs w:val="20"/>
              </w:rPr>
            </w:pPr>
            <w:r w:rsidRPr="00D937D1">
              <w:rPr>
                <w:b/>
                <w:bCs/>
                <w:sz w:val="20"/>
                <w:szCs w:val="20"/>
              </w:rPr>
              <w:t>Бақылау № 6</w:t>
            </w:r>
          </w:p>
          <w:p w:rsidR="00382AC0" w:rsidRPr="00D937D1" w:rsidRDefault="00382AC0" w:rsidP="000803DF">
            <w:pPr>
              <w:pStyle w:val="TableParagraph"/>
              <w:rPr>
                <w:sz w:val="20"/>
                <w:szCs w:val="20"/>
              </w:rPr>
            </w:pPr>
            <w:r w:rsidRPr="00D937D1">
              <w:rPr>
                <w:b/>
                <w:bCs/>
                <w:color w:val="000000"/>
                <w:sz w:val="20"/>
                <w:szCs w:val="20"/>
              </w:rPr>
              <w:t>Аула тазалаушы еңбегін бақылау</w:t>
            </w:r>
          </w:p>
          <w:p w:rsidR="00382AC0" w:rsidRPr="00D937D1" w:rsidRDefault="00382AC0" w:rsidP="000803DF">
            <w:pPr>
              <w:pStyle w:val="TableParagraph"/>
              <w:rPr>
                <w:b/>
                <w:bCs/>
                <w:sz w:val="20"/>
                <w:szCs w:val="20"/>
              </w:rPr>
            </w:pPr>
            <w:r w:rsidRPr="00D937D1">
              <w:rPr>
                <w:b/>
                <w:bCs/>
                <w:color w:val="000000"/>
                <w:sz w:val="20"/>
                <w:szCs w:val="20"/>
              </w:rPr>
              <w:t>Міндеті:</w:t>
            </w:r>
            <w:r w:rsidRPr="00D937D1">
              <w:rPr>
                <w:sz w:val="20"/>
                <w:szCs w:val="20"/>
              </w:rPr>
              <w:t>Аула тазалаушының еңбегін бақылауды жалғастыру;Үлкендер еңбегіне деген сүйіспеншілік және құмет сезіміне тәрбиелеу;</w:t>
            </w:r>
            <w:r w:rsidRPr="00D937D1">
              <w:rPr>
                <w:b/>
                <w:bCs/>
                <w:sz w:val="20"/>
                <w:szCs w:val="20"/>
              </w:rPr>
              <w:t xml:space="preserve"> </w:t>
            </w:r>
          </w:p>
          <w:p w:rsidR="00382AC0" w:rsidRPr="00D937D1" w:rsidRDefault="00382AC0" w:rsidP="000803DF">
            <w:pPr>
              <w:pStyle w:val="TableParagraph"/>
              <w:rPr>
                <w:color w:val="000000"/>
                <w:sz w:val="20"/>
                <w:szCs w:val="20"/>
              </w:rPr>
            </w:pPr>
            <w:r w:rsidRPr="00D937D1">
              <w:rPr>
                <w:b/>
                <w:bCs/>
                <w:sz w:val="20"/>
                <w:szCs w:val="20"/>
              </w:rPr>
              <w:t>Еңбек:</w:t>
            </w:r>
            <w:r w:rsidRPr="00D937D1">
              <w:rPr>
                <w:sz w:val="20"/>
                <w:szCs w:val="20"/>
              </w:rPr>
              <w:t>Қардан құрлыс тұрғызу.</w:t>
            </w:r>
          </w:p>
          <w:p w:rsidR="00382AC0" w:rsidRPr="00D937D1" w:rsidRDefault="00382AC0" w:rsidP="000803DF">
            <w:pPr>
              <w:pStyle w:val="TableParagraph"/>
              <w:rPr>
                <w:sz w:val="20"/>
                <w:szCs w:val="20"/>
              </w:rPr>
            </w:pPr>
            <w:r w:rsidRPr="00D937D1">
              <w:rPr>
                <w:b/>
                <w:bCs/>
                <w:sz w:val="20"/>
                <w:szCs w:val="20"/>
              </w:rPr>
              <w:t>МІіндеті:</w:t>
            </w:r>
            <w:r w:rsidRPr="00D937D1">
              <w:rPr>
                <w:sz w:val="20"/>
                <w:szCs w:val="20"/>
              </w:rPr>
              <w:t>бірлесе жұмыс істеуге үйрету;</w:t>
            </w:r>
          </w:p>
          <w:p w:rsidR="00382AC0" w:rsidRPr="00D937D1" w:rsidRDefault="00382AC0" w:rsidP="000803DF">
            <w:pPr>
              <w:pStyle w:val="TableParagraph"/>
              <w:rPr>
                <w:sz w:val="20"/>
                <w:szCs w:val="20"/>
              </w:rPr>
            </w:pPr>
            <w:r w:rsidRPr="00D937D1">
              <w:rPr>
                <w:sz w:val="20"/>
                <w:szCs w:val="20"/>
              </w:rPr>
              <w:t>еңбексүйгіштікке тәрбиелеу.</w:t>
            </w:r>
          </w:p>
          <w:p w:rsidR="00382AC0" w:rsidRPr="00D937D1" w:rsidRDefault="00382AC0" w:rsidP="000803DF">
            <w:pPr>
              <w:pStyle w:val="TableParagraph"/>
              <w:rPr>
                <w:sz w:val="20"/>
                <w:szCs w:val="20"/>
              </w:rPr>
            </w:pPr>
            <w:r w:rsidRPr="00D937D1">
              <w:rPr>
                <w:b/>
                <w:bCs/>
                <w:sz w:val="20"/>
                <w:szCs w:val="20"/>
              </w:rPr>
              <w:t>Қимылды ойын</w:t>
            </w:r>
          </w:p>
          <w:p w:rsidR="00382AC0" w:rsidRPr="00D937D1" w:rsidRDefault="00382AC0" w:rsidP="000803DF">
            <w:pPr>
              <w:pStyle w:val="TableParagraph"/>
              <w:rPr>
                <w:b/>
                <w:bCs/>
                <w:sz w:val="20"/>
                <w:szCs w:val="20"/>
              </w:rPr>
            </w:pPr>
            <w:r w:rsidRPr="00D937D1">
              <w:rPr>
                <w:b/>
                <w:bCs/>
                <w:sz w:val="20"/>
                <w:szCs w:val="20"/>
              </w:rPr>
              <w:t>«Екі аяз»</w:t>
            </w:r>
          </w:p>
          <w:p w:rsidR="00382AC0" w:rsidRPr="00D937D1" w:rsidRDefault="00382AC0" w:rsidP="000803DF">
            <w:pPr>
              <w:pStyle w:val="TableParagraph"/>
              <w:rPr>
                <w:sz w:val="20"/>
                <w:szCs w:val="20"/>
              </w:rPr>
            </w:pPr>
            <w:r w:rsidRPr="00D937D1">
              <w:rPr>
                <w:b/>
                <w:bCs/>
                <w:sz w:val="20"/>
                <w:szCs w:val="20"/>
              </w:rPr>
              <w:t>Міндеті:</w:t>
            </w:r>
            <w:r w:rsidRPr="00D937D1">
              <w:rPr>
                <w:sz w:val="20"/>
                <w:szCs w:val="20"/>
              </w:rPr>
              <w:t>жүгкіруге жаттықтыру;</w:t>
            </w:r>
          </w:p>
          <w:p w:rsidR="00382AC0" w:rsidRPr="00D937D1" w:rsidRDefault="00382AC0" w:rsidP="000803DF">
            <w:pPr>
              <w:pStyle w:val="TableParagraph"/>
              <w:rPr>
                <w:sz w:val="20"/>
                <w:szCs w:val="20"/>
              </w:rPr>
            </w:pPr>
            <w:r w:rsidRPr="00D937D1">
              <w:rPr>
                <w:sz w:val="20"/>
                <w:szCs w:val="20"/>
              </w:rPr>
              <w:t>Ойын ережесін сақтай білулерін тиянақтау</w:t>
            </w:r>
          </w:p>
          <w:p w:rsidR="00382AC0" w:rsidRPr="00D937D1" w:rsidRDefault="00382AC0" w:rsidP="000803DF">
            <w:pPr>
              <w:pStyle w:val="ad"/>
              <w:rPr>
                <w:b/>
                <w:sz w:val="20"/>
                <w:szCs w:val="20"/>
                <w:lang w:val="kk-KZ"/>
              </w:rPr>
            </w:pPr>
            <w:r w:rsidRPr="00D937D1">
              <w:rPr>
                <w:b/>
                <w:sz w:val="20"/>
                <w:szCs w:val="20"/>
                <w:lang w:val="kk-KZ"/>
              </w:rPr>
              <w:t>(қоршаған ортамен таныстыру)</w:t>
            </w:r>
          </w:p>
        </w:tc>
        <w:tc>
          <w:tcPr>
            <w:tcW w:w="2392" w:type="dxa"/>
            <w:tcBorders>
              <w:top w:val="single" w:sz="4" w:space="0" w:color="auto"/>
              <w:left w:val="single" w:sz="4" w:space="0" w:color="auto"/>
              <w:bottom w:val="single" w:sz="4" w:space="0" w:color="auto"/>
              <w:right w:val="single" w:sz="4" w:space="0" w:color="auto"/>
            </w:tcBorders>
          </w:tcPr>
          <w:p w:rsidR="00382AC0" w:rsidRPr="00D937D1" w:rsidRDefault="00382AC0" w:rsidP="000803DF">
            <w:pPr>
              <w:pStyle w:val="TableParagraph"/>
              <w:rPr>
                <w:b/>
                <w:bCs/>
                <w:sz w:val="20"/>
                <w:szCs w:val="20"/>
              </w:rPr>
            </w:pPr>
            <w:r w:rsidRPr="00D937D1">
              <w:rPr>
                <w:b/>
                <w:bCs/>
                <w:sz w:val="20"/>
                <w:szCs w:val="20"/>
              </w:rPr>
              <w:t>Бақылау № 7</w:t>
            </w:r>
          </w:p>
          <w:p w:rsidR="00382AC0" w:rsidRPr="00D937D1" w:rsidRDefault="00382AC0" w:rsidP="000803DF">
            <w:pPr>
              <w:pStyle w:val="TableParagraph"/>
              <w:rPr>
                <w:b/>
                <w:bCs/>
                <w:sz w:val="20"/>
                <w:szCs w:val="20"/>
              </w:rPr>
            </w:pPr>
            <w:r w:rsidRPr="00D937D1">
              <w:rPr>
                <w:b/>
                <w:bCs/>
                <w:sz w:val="20"/>
                <w:szCs w:val="20"/>
              </w:rPr>
              <w:t>Желді бақылау</w:t>
            </w:r>
          </w:p>
          <w:p w:rsidR="00382AC0" w:rsidRPr="00D937D1" w:rsidRDefault="00382AC0" w:rsidP="000803DF">
            <w:pPr>
              <w:pStyle w:val="TableParagraph"/>
              <w:rPr>
                <w:sz w:val="20"/>
                <w:szCs w:val="20"/>
              </w:rPr>
            </w:pPr>
            <w:r w:rsidRPr="00D937D1">
              <w:rPr>
                <w:b/>
                <w:bCs/>
                <w:sz w:val="20"/>
                <w:szCs w:val="20"/>
              </w:rPr>
              <w:t>Міндеті</w:t>
            </w:r>
            <w:r w:rsidRPr="00D937D1">
              <w:rPr>
                <w:i/>
                <w:iCs/>
                <w:sz w:val="20"/>
                <w:szCs w:val="20"/>
              </w:rPr>
              <w:t>:</w:t>
            </w:r>
            <w:r w:rsidRPr="00D937D1">
              <w:rPr>
                <w:sz w:val="20"/>
                <w:szCs w:val="20"/>
              </w:rPr>
              <w:t>өлі табиғат туралы білімдерін байыту;табиғат құбылыстарына деген қызығушылықтарын қалыптастыру.</w:t>
            </w:r>
          </w:p>
          <w:p w:rsidR="00382AC0" w:rsidRPr="00D937D1" w:rsidRDefault="00382AC0" w:rsidP="000803DF">
            <w:pPr>
              <w:pStyle w:val="TableParagraph"/>
              <w:rPr>
                <w:sz w:val="20"/>
                <w:szCs w:val="20"/>
              </w:rPr>
            </w:pPr>
            <w:r w:rsidRPr="00D937D1">
              <w:rPr>
                <w:sz w:val="20"/>
                <w:szCs w:val="20"/>
              </w:rPr>
              <w:t xml:space="preserve"> </w:t>
            </w:r>
            <w:r w:rsidRPr="00D937D1">
              <w:rPr>
                <w:b/>
                <w:bCs/>
                <w:sz w:val="20"/>
                <w:szCs w:val="20"/>
              </w:rPr>
              <w:t>Еңбек:</w:t>
            </w:r>
            <w:r w:rsidRPr="00D937D1">
              <w:rPr>
                <w:sz w:val="20"/>
                <w:szCs w:val="20"/>
              </w:rPr>
              <w:t>Сырғанақ төбешік соғуға қар үюге көмектесу.</w:t>
            </w:r>
          </w:p>
          <w:p w:rsidR="00382AC0" w:rsidRPr="00D937D1" w:rsidRDefault="00382AC0" w:rsidP="000803DF">
            <w:pPr>
              <w:pStyle w:val="TableParagraph"/>
              <w:rPr>
                <w:sz w:val="20"/>
                <w:szCs w:val="20"/>
              </w:rPr>
            </w:pPr>
            <w:r w:rsidRPr="00D937D1">
              <w:rPr>
                <w:b/>
                <w:bCs/>
                <w:sz w:val="20"/>
                <w:szCs w:val="20"/>
              </w:rPr>
              <w:t>Міндеті:</w:t>
            </w:r>
            <w:r w:rsidRPr="00D937D1">
              <w:rPr>
                <w:i/>
                <w:iCs/>
                <w:sz w:val="20"/>
                <w:szCs w:val="20"/>
              </w:rPr>
              <w:t> </w:t>
            </w:r>
            <w:r w:rsidRPr="00D937D1">
              <w:rPr>
                <w:sz w:val="20"/>
                <w:szCs w:val="20"/>
              </w:rPr>
              <w:t>бір-біріне деген жағымды көзқараста болуға тәрбиелеу.</w:t>
            </w:r>
          </w:p>
          <w:p w:rsidR="00382AC0" w:rsidRPr="00D937D1" w:rsidRDefault="00382AC0" w:rsidP="000803DF">
            <w:pPr>
              <w:pStyle w:val="TableParagraph"/>
              <w:rPr>
                <w:b/>
                <w:bCs/>
                <w:sz w:val="20"/>
                <w:szCs w:val="20"/>
              </w:rPr>
            </w:pPr>
            <w:r w:rsidRPr="00D937D1">
              <w:rPr>
                <w:b/>
                <w:bCs/>
                <w:sz w:val="20"/>
                <w:szCs w:val="20"/>
              </w:rPr>
              <w:t>Қимылды ойын «ең мерген кім?»</w:t>
            </w:r>
          </w:p>
          <w:p w:rsidR="00382AC0" w:rsidRPr="00D937D1" w:rsidRDefault="00382AC0" w:rsidP="000803DF">
            <w:pPr>
              <w:pStyle w:val="TableParagraph"/>
              <w:rPr>
                <w:sz w:val="20"/>
                <w:szCs w:val="20"/>
              </w:rPr>
            </w:pPr>
            <w:r w:rsidRPr="00D937D1">
              <w:rPr>
                <w:b/>
                <w:bCs/>
                <w:sz w:val="20"/>
                <w:szCs w:val="20"/>
              </w:rPr>
              <w:t>Міндеті</w:t>
            </w:r>
            <w:r w:rsidRPr="00D937D1">
              <w:rPr>
                <w:sz w:val="20"/>
                <w:szCs w:val="20"/>
              </w:rPr>
              <w:t>:Заттарды лақтыруға жаттықтыру;</w:t>
            </w:r>
          </w:p>
          <w:p w:rsidR="00382AC0" w:rsidRPr="00D937D1" w:rsidRDefault="00382AC0" w:rsidP="000803DF">
            <w:pPr>
              <w:pStyle w:val="TableParagraph"/>
              <w:rPr>
                <w:sz w:val="20"/>
                <w:szCs w:val="20"/>
              </w:rPr>
            </w:pPr>
            <w:r w:rsidRPr="00D937D1">
              <w:rPr>
                <w:sz w:val="20"/>
                <w:szCs w:val="20"/>
              </w:rPr>
              <w:t>Көзбен мөлшерлей білулерін дамыту.</w:t>
            </w:r>
          </w:p>
          <w:p w:rsidR="00382AC0" w:rsidRPr="00D937D1" w:rsidRDefault="00382AC0" w:rsidP="000803DF">
            <w:pPr>
              <w:pStyle w:val="ad"/>
              <w:rPr>
                <w:sz w:val="20"/>
                <w:szCs w:val="20"/>
                <w:lang w:val="kk-KZ"/>
              </w:rPr>
            </w:pPr>
            <w:r w:rsidRPr="00D937D1">
              <w:rPr>
                <w:b/>
                <w:sz w:val="20"/>
                <w:szCs w:val="20"/>
                <w:lang w:val="kk-KZ"/>
              </w:rPr>
              <w:t>(қоршаған ортамен таныстыру)</w:t>
            </w:r>
          </w:p>
        </w:tc>
        <w:tc>
          <w:tcPr>
            <w:tcW w:w="2580" w:type="dxa"/>
            <w:tcBorders>
              <w:top w:val="single" w:sz="4" w:space="0" w:color="auto"/>
              <w:left w:val="single" w:sz="4" w:space="0" w:color="auto"/>
              <w:bottom w:val="single" w:sz="4" w:space="0" w:color="auto"/>
              <w:right w:val="single" w:sz="4" w:space="0" w:color="auto"/>
            </w:tcBorders>
          </w:tcPr>
          <w:p w:rsidR="00382AC0" w:rsidRPr="00D937D1" w:rsidRDefault="00382AC0" w:rsidP="000803DF">
            <w:pPr>
              <w:pStyle w:val="TableParagraph"/>
              <w:rPr>
                <w:b/>
                <w:bCs/>
                <w:sz w:val="20"/>
                <w:szCs w:val="20"/>
              </w:rPr>
            </w:pPr>
            <w:r w:rsidRPr="00D937D1">
              <w:rPr>
                <w:b/>
                <w:bCs/>
                <w:sz w:val="20"/>
                <w:szCs w:val="20"/>
              </w:rPr>
              <w:t>Бақылау № 8</w:t>
            </w:r>
          </w:p>
          <w:p w:rsidR="00382AC0" w:rsidRPr="00D937D1" w:rsidRDefault="00382AC0" w:rsidP="000803DF">
            <w:pPr>
              <w:pStyle w:val="TableParagraph"/>
              <w:rPr>
                <w:color w:val="000000"/>
                <w:sz w:val="20"/>
                <w:szCs w:val="20"/>
              </w:rPr>
            </w:pPr>
            <w:r w:rsidRPr="00D937D1">
              <w:rPr>
                <w:b/>
                <w:bCs/>
                <w:color w:val="000000"/>
                <w:sz w:val="20"/>
                <w:szCs w:val="20"/>
              </w:rPr>
              <w:t>Торғайды бақылау</w:t>
            </w:r>
          </w:p>
          <w:p w:rsidR="00382AC0" w:rsidRPr="00D937D1" w:rsidRDefault="00382AC0" w:rsidP="000803DF">
            <w:pPr>
              <w:pStyle w:val="TableParagraph"/>
              <w:rPr>
                <w:color w:val="000000"/>
                <w:sz w:val="20"/>
                <w:szCs w:val="20"/>
              </w:rPr>
            </w:pPr>
            <w:r w:rsidRPr="00D937D1">
              <w:rPr>
                <w:b/>
                <w:bCs/>
                <w:color w:val="000000"/>
                <w:sz w:val="20"/>
                <w:szCs w:val="20"/>
              </w:rPr>
              <w:t>Міндеті:</w:t>
            </w:r>
            <w:r w:rsidRPr="00D937D1">
              <w:rPr>
                <w:color w:val="000000"/>
                <w:sz w:val="20"/>
                <w:szCs w:val="20"/>
              </w:rPr>
              <w:t>Балалардың құстар туралы білімдерін толықтыру;Салыстыру, талдау, қортынды жасай білу туралы білімдерін толықтыру.</w:t>
            </w:r>
          </w:p>
          <w:p w:rsidR="00382AC0" w:rsidRPr="00D937D1" w:rsidRDefault="00382AC0" w:rsidP="000803DF">
            <w:pPr>
              <w:pStyle w:val="TableParagraph"/>
              <w:rPr>
                <w:color w:val="000000"/>
                <w:sz w:val="20"/>
                <w:szCs w:val="20"/>
              </w:rPr>
            </w:pPr>
            <w:r w:rsidRPr="00D937D1">
              <w:rPr>
                <w:b/>
                <w:bCs/>
                <w:color w:val="000000"/>
                <w:sz w:val="20"/>
                <w:szCs w:val="20"/>
              </w:rPr>
              <w:t>Еңбек:</w:t>
            </w:r>
            <w:r w:rsidRPr="00D937D1">
              <w:rPr>
                <w:color w:val="000000"/>
                <w:sz w:val="20"/>
                <w:szCs w:val="20"/>
              </w:rPr>
              <w:t>Ойын алаңын қардан тазалау.</w:t>
            </w:r>
          </w:p>
          <w:p w:rsidR="00382AC0" w:rsidRPr="00D937D1" w:rsidRDefault="00382AC0" w:rsidP="000803DF">
            <w:pPr>
              <w:pStyle w:val="TableParagraph"/>
              <w:rPr>
                <w:color w:val="000000"/>
                <w:sz w:val="20"/>
                <w:szCs w:val="20"/>
              </w:rPr>
            </w:pPr>
            <w:r w:rsidRPr="00D937D1">
              <w:rPr>
                <w:b/>
                <w:bCs/>
                <w:color w:val="000000"/>
                <w:sz w:val="20"/>
                <w:szCs w:val="20"/>
              </w:rPr>
              <w:t>Міндеті:</w:t>
            </w:r>
            <w:r w:rsidRPr="00D937D1">
              <w:rPr>
                <w:color w:val="000000"/>
                <w:sz w:val="20"/>
                <w:szCs w:val="20"/>
              </w:rPr>
              <w:t>еңбексүйгіштікке тәрбиелеу</w:t>
            </w:r>
          </w:p>
          <w:p w:rsidR="00382AC0" w:rsidRPr="00D937D1" w:rsidRDefault="00382AC0" w:rsidP="000803DF">
            <w:pPr>
              <w:pStyle w:val="TableParagraph"/>
              <w:rPr>
                <w:color w:val="000000"/>
                <w:sz w:val="20"/>
                <w:szCs w:val="20"/>
              </w:rPr>
            </w:pPr>
            <w:r w:rsidRPr="00D937D1">
              <w:rPr>
                <w:b/>
                <w:bCs/>
                <w:color w:val="000000"/>
                <w:sz w:val="20"/>
                <w:szCs w:val="20"/>
              </w:rPr>
              <w:t>Қимылды ойын</w:t>
            </w:r>
          </w:p>
          <w:p w:rsidR="00382AC0" w:rsidRPr="00D937D1" w:rsidRDefault="00382AC0" w:rsidP="000803DF">
            <w:pPr>
              <w:pStyle w:val="TableParagraph"/>
              <w:rPr>
                <w:color w:val="000000"/>
                <w:sz w:val="20"/>
                <w:szCs w:val="20"/>
              </w:rPr>
            </w:pPr>
            <w:r w:rsidRPr="00D937D1">
              <w:rPr>
                <w:color w:val="000000"/>
                <w:sz w:val="20"/>
                <w:szCs w:val="20"/>
              </w:rPr>
              <w:t>«Ұшты-ұшты».</w:t>
            </w:r>
          </w:p>
          <w:p w:rsidR="00382AC0" w:rsidRPr="00D937D1" w:rsidRDefault="00382AC0" w:rsidP="000803DF">
            <w:pPr>
              <w:pStyle w:val="TableParagraph"/>
              <w:rPr>
                <w:color w:val="000000"/>
                <w:sz w:val="20"/>
                <w:szCs w:val="20"/>
              </w:rPr>
            </w:pPr>
            <w:r w:rsidRPr="00D937D1">
              <w:rPr>
                <w:b/>
                <w:bCs/>
                <w:color w:val="000000"/>
                <w:sz w:val="20"/>
                <w:szCs w:val="20"/>
              </w:rPr>
              <w:t>Міндеті</w:t>
            </w:r>
            <w:r w:rsidRPr="00D937D1">
              <w:rPr>
                <w:i/>
                <w:iCs/>
                <w:color w:val="000000"/>
                <w:sz w:val="20"/>
                <w:szCs w:val="20"/>
              </w:rPr>
              <w:t>:</w:t>
            </w:r>
            <w:r w:rsidRPr="00D937D1">
              <w:rPr>
                <w:color w:val="000000"/>
                <w:sz w:val="20"/>
                <w:szCs w:val="20"/>
              </w:rPr>
              <w:t>аңғарымпаздыққа, шапшаңдыққа баулу</w:t>
            </w:r>
          </w:p>
          <w:p w:rsidR="00382AC0" w:rsidRPr="00D937D1" w:rsidRDefault="00382AC0" w:rsidP="000803DF">
            <w:pPr>
              <w:pStyle w:val="ad"/>
              <w:rPr>
                <w:sz w:val="20"/>
                <w:szCs w:val="20"/>
                <w:lang w:val="kk-KZ"/>
              </w:rPr>
            </w:pPr>
            <w:r w:rsidRPr="00D937D1">
              <w:rPr>
                <w:b/>
                <w:sz w:val="20"/>
                <w:szCs w:val="20"/>
                <w:lang w:val="kk-KZ"/>
              </w:rPr>
              <w:t>(қоршаған ортамен таныстыру)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pStyle w:val="TableParagraph"/>
              <w:rPr>
                <w:b/>
                <w:bCs/>
                <w:sz w:val="20"/>
                <w:szCs w:val="20"/>
              </w:rPr>
            </w:pPr>
            <w:r w:rsidRPr="00D937D1">
              <w:rPr>
                <w:b/>
                <w:bCs/>
                <w:sz w:val="20"/>
                <w:szCs w:val="20"/>
              </w:rPr>
              <w:t>Бақылау № 9</w:t>
            </w:r>
          </w:p>
          <w:p w:rsidR="00382AC0" w:rsidRPr="00D937D1" w:rsidRDefault="00382AC0" w:rsidP="000803DF">
            <w:pPr>
              <w:pStyle w:val="TableParagraph"/>
              <w:rPr>
                <w:color w:val="000000"/>
                <w:sz w:val="20"/>
                <w:szCs w:val="20"/>
              </w:rPr>
            </w:pPr>
            <w:r w:rsidRPr="00D937D1">
              <w:rPr>
                <w:b/>
                <w:bCs/>
                <w:color w:val="000000"/>
                <w:sz w:val="20"/>
                <w:szCs w:val="20"/>
              </w:rPr>
              <w:t>Боранды күнді бақылау</w:t>
            </w:r>
          </w:p>
          <w:p w:rsidR="00382AC0" w:rsidRPr="00D937D1" w:rsidRDefault="00382AC0" w:rsidP="000803DF">
            <w:pPr>
              <w:pStyle w:val="TableParagraph"/>
              <w:rPr>
                <w:b/>
                <w:bCs/>
                <w:color w:val="000000"/>
                <w:sz w:val="20"/>
                <w:szCs w:val="20"/>
              </w:rPr>
            </w:pPr>
            <w:r w:rsidRPr="00D937D1">
              <w:rPr>
                <w:b/>
                <w:bCs/>
                <w:color w:val="000000"/>
                <w:sz w:val="20"/>
                <w:szCs w:val="20"/>
              </w:rPr>
              <w:t>Міндеті:</w:t>
            </w:r>
            <w:r w:rsidRPr="00D937D1">
              <w:rPr>
                <w:color w:val="000000"/>
                <w:sz w:val="20"/>
                <w:szCs w:val="20"/>
              </w:rPr>
              <w:t xml:space="preserve"> желді күнгі қардың қозғалысы туралы түсінік беру.</w:t>
            </w:r>
            <w:r w:rsidRPr="00D937D1">
              <w:rPr>
                <w:b/>
                <w:bCs/>
                <w:color w:val="000000"/>
                <w:sz w:val="20"/>
                <w:szCs w:val="20"/>
              </w:rPr>
              <w:t xml:space="preserve"> </w:t>
            </w:r>
          </w:p>
          <w:p w:rsidR="00382AC0" w:rsidRPr="00D937D1" w:rsidRDefault="00382AC0" w:rsidP="000803DF">
            <w:pPr>
              <w:pStyle w:val="TableParagraph"/>
              <w:rPr>
                <w:color w:val="000000"/>
                <w:sz w:val="20"/>
                <w:szCs w:val="20"/>
              </w:rPr>
            </w:pPr>
            <w:r w:rsidRPr="00D937D1">
              <w:rPr>
                <w:b/>
                <w:bCs/>
                <w:color w:val="000000"/>
                <w:sz w:val="20"/>
                <w:szCs w:val="20"/>
              </w:rPr>
              <w:t>Еңбек</w:t>
            </w:r>
          </w:p>
          <w:p w:rsidR="00382AC0" w:rsidRPr="00D937D1" w:rsidRDefault="00382AC0" w:rsidP="000803DF">
            <w:pPr>
              <w:pStyle w:val="TableParagraph"/>
              <w:rPr>
                <w:color w:val="000000"/>
                <w:sz w:val="20"/>
                <w:szCs w:val="20"/>
              </w:rPr>
            </w:pPr>
            <w:r w:rsidRPr="00D937D1">
              <w:rPr>
                <w:color w:val="000000"/>
                <w:sz w:val="20"/>
                <w:szCs w:val="20"/>
              </w:rPr>
              <w:t>Бораннан соң ашылып қалған ағаш түптеріне қар үю.</w:t>
            </w:r>
          </w:p>
          <w:p w:rsidR="00382AC0" w:rsidRPr="00D937D1" w:rsidRDefault="00382AC0" w:rsidP="000803DF">
            <w:pPr>
              <w:pStyle w:val="TableParagraph"/>
              <w:rPr>
                <w:color w:val="000000"/>
                <w:sz w:val="20"/>
                <w:szCs w:val="20"/>
              </w:rPr>
            </w:pPr>
            <w:r w:rsidRPr="00D937D1">
              <w:rPr>
                <w:b/>
                <w:bCs/>
                <w:color w:val="000000"/>
                <w:sz w:val="20"/>
                <w:szCs w:val="20"/>
              </w:rPr>
              <w:t>Міндеті:</w:t>
            </w:r>
            <w:r w:rsidRPr="00D937D1">
              <w:rPr>
                <w:color w:val="000000"/>
                <w:sz w:val="20"/>
                <w:szCs w:val="20"/>
              </w:rPr>
              <w:t>Бірлесе еңбек етуге, ағаштарға қамқорлық жасауға тәрбиелеу.</w:t>
            </w:r>
          </w:p>
          <w:p w:rsidR="00382AC0" w:rsidRPr="00D937D1" w:rsidRDefault="00382AC0" w:rsidP="000803DF">
            <w:pPr>
              <w:pStyle w:val="TableParagraph"/>
              <w:rPr>
                <w:color w:val="000000"/>
                <w:sz w:val="20"/>
                <w:szCs w:val="20"/>
              </w:rPr>
            </w:pPr>
            <w:r w:rsidRPr="00D937D1">
              <w:rPr>
                <w:b/>
                <w:bCs/>
                <w:color w:val="000000"/>
                <w:sz w:val="20"/>
                <w:szCs w:val="20"/>
              </w:rPr>
              <w:t>Қимылды ойын</w:t>
            </w:r>
            <w:r w:rsidRPr="00D937D1">
              <w:rPr>
                <w:color w:val="000000"/>
                <w:sz w:val="20"/>
                <w:szCs w:val="20"/>
              </w:rPr>
              <w:t> «Ақ қоян».</w:t>
            </w:r>
          </w:p>
          <w:p w:rsidR="00382AC0" w:rsidRPr="00D937D1" w:rsidRDefault="00382AC0" w:rsidP="000803DF">
            <w:pPr>
              <w:pStyle w:val="TableParagraph"/>
              <w:rPr>
                <w:color w:val="000000"/>
                <w:sz w:val="20"/>
                <w:szCs w:val="20"/>
              </w:rPr>
            </w:pPr>
            <w:r w:rsidRPr="00D937D1">
              <w:rPr>
                <w:b/>
                <w:bCs/>
                <w:color w:val="000000"/>
                <w:sz w:val="20"/>
                <w:szCs w:val="20"/>
              </w:rPr>
              <w:t>Міндеті:</w:t>
            </w:r>
            <w:r w:rsidRPr="00D937D1">
              <w:rPr>
                <w:color w:val="000000"/>
                <w:sz w:val="20"/>
                <w:szCs w:val="20"/>
              </w:rPr>
              <w:t xml:space="preserve"> ойын мазмұнына сай қимылдар жасау.</w:t>
            </w:r>
          </w:p>
          <w:p w:rsidR="00382AC0" w:rsidRPr="00D937D1" w:rsidRDefault="00382AC0" w:rsidP="000803DF">
            <w:pPr>
              <w:pStyle w:val="ad"/>
              <w:rPr>
                <w:sz w:val="20"/>
                <w:szCs w:val="20"/>
                <w:lang w:val="kk-KZ"/>
              </w:rPr>
            </w:pPr>
            <w:r w:rsidRPr="00D937D1">
              <w:rPr>
                <w:b/>
                <w:sz w:val="20"/>
                <w:szCs w:val="20"/>
                <w:lang w:val="kk-KZ"/>
              </w:rPr>
              <w:t>(қоршаған ортамен таныстыру)</w:t>
            </w:r>
          </w:p>
        </w:tc>
        <w:tc>
          <w:tcPr>
            <w:tcW w:w="255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pStyle w:val="TableParagraph"/>
              <w:rPr>
                <w:b/>
                <w:bCs/>
                <w:sz w:val="20"/>
                <w:szCs w:val="20"/>
              </w:rPr>
            </w:pPr>
            <w:r w:rsidRPr="00D937D1">
              <w:rPr>
                <w:b/>
                <w:bCs/>
                <w:sz w:val="20"/>
                <w:szCs w:val="20"/>
              </w:rPr>
              <w:t>Бақылау № 10</w:t>
            </w:r>
          </w:p>
          <w:p w:rsidR="00382AC0" w:rsidRPr="00D937D1" w:rsidRDefault="00382AC0" w:rsidP="000803DF">
            <w:pPr>
              <w:pStyle w:val="TableParagraph"/>
              <w:rPr>
                <w:color w:val="000000"/>
                <w:sz w:val="20"/>
                <w:szCs w:val="20"/>
              </w:rPr>
            </w:pPr>
            <w:r w:rsidRPr="00D937D1">
              <w:rPr>
                <w:b/>
                <w:bCs/>
                <w:color w:val="000000"/>
                <w:sz w:val="20"/>
                <w:szCs w:val="20"/>
              </w:rPr>
              <w:t>Жеңіл көліктерді бақылау</w:t>
            </w:r>
          </w:p>
          <w:p w:rsidR="00382AC0" w:rsidRPr="00D937D1" w:rsidRDefault="00382AC0" w:rsidP="000803DF">
            <w:pPr>
              <w:pStyle w:val="TableParagraph"/>
              <w:rPr>
                <w:b/>
                <w:bCs/>
                <w:color w:val="000000"/>
                <w:sz w:val="20"/>
                <w:szCs w:val="20"/>
              </w:rPr>
            </w:pPr>
            <w:r w:rsidRPr="00D937D1">
              <w:rPr>
                <w:b/>
                <w:bCs/>
                <w:color w:val="000000"/>
                <w:sz w:val="20"/>
                <w:szCs w:val="20"/>
              </w:rPr>
              <w:t>Міндеті: </w:t>
            </w:r>
            <w:r w:rsidRPr="00D937D1">
              <w:rPr>
                <w:color w:val="000000"/>
                <w:sz w:val="20"/>
                <w:szCs w:val="20"/>
              </w:rPr>
              <w:t>автомобильдер туралы білімдерін бекіту, оларды түрлері бойынша ажырата білу, жолда жүру тәртібі туралы білімдерін кеңейту.</w:t>
            </w:r>
          </w:p>
          <w:p w:rsidR="00382AC0" w:rsidRPr="00D937D1" w:rsidRDefault="00382AC0" w:rsidP="000803DF">
            <w:pPr>
              <w:pStyle w:val="TableParagraph"/>
              <w:rPr>
                <w:color w:val="000000"/>
                <w:sz w:val="20"/>
                <w:szCs w:val="20"/>
              </w:rPr>
            </w:pPr>
            <w:r w:rsidRPr="00D937D1">
              <w:rPr>
                <w:b/>
                <w:bCs/>
                <w:color w:val="000000"/>
                <w:sz w:val="20"/>
                <w:szCs w:val="20"/>
              </w:rPr>
              <w:t>Еңбек</w:t>
            </w:r>
          </w:p>
          <w:p w:rsidR="00382AC0" w:rsidRPr="00D937D1" w:rsidRDefault="00382AC0" w:rsidP="000803DF">
            <w:pPr>
              <w:pStyle w:val="TableParagraph"/>
              <w:rPr>
                <w:color w:val="000000"/>
                <w:sz w:val="20"/>
                <w:szCs w:val="20"/>
              </w:rPr>
            </w:pPr>
            <w:r w:rsidRPr="00D937D1">
              <w:rPr>
                <w:color w:val="000000"/>
                <w:sz w:val="20"/>
                <w:szCs w:val="20"/>
              </w:rPr>
              <w:t>Ауланы бірлесе отырып тазалау.</w:t>
            </w:r>
          </w:p>
          <w:p w:rsidR="00382AC0" w:rsidRPr="00D937D1" w:rsidRDefault="00382AC0" w:rsidP="000803DF">
            <w:pPr>
              <w:pStyle w:val="TableParagraph"/>
              <w:rPr>
                <w:color w:val="000000"/>
                <w:sz w:val="20"/>
                <w:szCs w:val="20"/>
              </w:rPr>
            </w:pPr>
            <w:r w:rsidRPr="00D937D1">
              <w:rPr>
                <w:b/>
                <w:bCs/>
                <w:color w:val="000000"/>
                <w:sz w:val="20"/>
                <w:szCs w:val="20"/>
              </w:rPr>
              <w:t>Міндеті:</w:t>
            </w:r>
            <w:r w:rsidRPr="00D937D1">
              <w:rPr>
                <w:color w:val="000000"/>
                <w:sz w:val="20"/>
                <w:szCs w:val="20"/>
              </w:rPr>
              <w:t>бірлесе еңбек етуге, еңбек сүйгіштікке тәрбиелеу,жылдамдық пен күштерін есептей білуге үйрету.</w:t>
            </w:r>
          </w:p>
          <w:p w:rsidR="00382AC0" w:rsidRPr="00D937D1" w:rsidRDefault="00382AC0" w:rsidP="000803DF">
            <w:pPr>
              <w:pStyle w:val="TableParagraph"/>
              <w:rPr>
                <w:color w:val="000000"/>
                <w:sz w:val="20"/>
                <w:szCs w:val="20"/>
              </w:rPr>
            </w:pPr>
            <w:r w:rsidRPr="00D937D1">
              <w:rPr>
                <w:b/>
                <w:bCs/>
                <w:color w:val="000000"/>
                <w:sz w:val="20"/>
                <w:szCs w:val="20"/>
              </w:rPr>
              <w:t>Қимылды ойын</w:t>
            </w:r>
          </w:p>
          <w:p w:rsidR="00382AC0" w:rsidRPr="00D937D1" w:rsidRDefault="00382AC0" w:rsidP="000803DF">
            <w:pPr>
              <w:pStyle w:val="TableParagraph"/>
              <w:rPr>
                <w:color w:val="000000"/>
                <w:sz w:val="20"/>
                <w:szCs w:val="20"/>
              </w:rPr>
            </w:pPr>
            <w:r w:rsidRPr="00D937D1">
              <w:rPr>
                <w:color w:val="000000"/>
                <w:sz w:val="20"/>
                <w:szCs w:val="20"/>
              </w:rPr>
              <w:t>«Бағдаршам»</w:t>
            </w:r>
          </w:p>
          <w:p w:rsidR="00382AC0" w:rsidRPr="00D937D1" w:rsidRDefault="00382AC0" w:rsidP="000803DF">
            <w:pPr>
              <w:pStyle w:val="TableParagraph"/>
              <w:rPr>
                <w:color w:val="000000"/>
                <w:sz w:val="20"/>
                <w:szCs w:val="20"/>
              </w:rPr>
            </w:pPr>
            <w:r w:rsidRPr="00D937D1">
              <w:rPr>
                <w:b/>
                <w:bCs/>
                <w:color w:val="000000"/>
                <w:sz w:val="20"/>
                <w:szCs w:val="20"/>
              </w:rPr>
              <w:t>Міндеті:</w:t>
            </w:r>
            <w:r w:rsidRPr="00D937D1">
              <w:rPr>
                <w:color w:val="000000"/>
                <w:sz w:val="20"/>
                <w:szCs w:val="20"/>
              </w:rPr>
              <w:t> белгі бойынша әрекет етуге, қимыл-қозғалыстарды дұрыс орындай білуге үйрету.</w:t>
            </w:r>
          </w:p>
          <w:p w:rsidR="00382AC0" w:rsidRPr="00D937D1" w:rsidRDefault="00382AC0" w:rsidP="000803DF">
            <w:pPr>
              <w:pStyle w:val="TableParagraph"/>
              <w:rPr>
                <w:color w:val="000000"/>
                <w:sz w:val="20"/>
                <w:szCs w:val="20"/>
              </w:rPr>
            </w:pPr>
            <w:r w:rsidRPr="00D937D1">
              <w:rPr>
                <w:b/>
                <w:sz w:val="20"/>
                <w:szCs w:val="20"/>
              </w:rPr>
              <w:t>(қоршаған ортамен таныстыру)</w:t>
            </w:r>
          </w:p>
        </w:tc>
      </w:tr>
      <w:tr w:rsidR="00382AC0" w:rsidRPr="00D937D1"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D937D1">
              <w:rPr>
                <w:rFonts w:ascii="Times New Roman" w:eastAsia="Times New Roman" w:hAnsi="Times New Roman"/>
                <w:b/>
                <w:color w:val="000000" w:themeColor="text1"/>
                <w:spacing w:val="2"/>
                <w:sz w:val="20"/>
                <w:szCs w:val="20"/>
                <w:lang w:val="kk-KZ"/>
              </w:rPr>
              <w:t>Серуеннен оралу</w:t>
            </w:r>
          </w:p>
        </w:tc>
        <w:tc>
          <w:tcPr>
            <w:tcW w:w="232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color w:val="000000" w:themeColor="text1"/>
                <w:sz w:val="20"/>
                <w:szCs w:val="20"/>
                <w:lang w:val="kk-KZ"/>
              </w:rPr>
            </w:pPr>
            <w:r w:rsidRPr="00D937D1">
              <w:rPr>
                <w:rFonts w:ascii="Times New Roman" w:eastAsia="Times New Roman" w:hAnsi="Times New Roman"/>
                <w:color w:val="000000" w:themeColor="text1"/>
                <w:sz w:val="20"/>
                <w:szCs w:val="20"/>
                <w:lang w:val="kk-KZ"/>
              </w:rPr>
              <w:t xml:space="preserve">Балаларға  реттілікпен киімдерін шешуі, өз сөрелеріне  киімін жинап таза ұстауды үйрету.   Гигиеналық </w:t>
            </w:r>
            <w:r w:rsidRPr="00D937D1">
              <w:rPr>
                <w:rFonts w:ascii="Times New Roman" w:eastAsia="Times New Roman" w:hAnsi="Times New Roman"/>
                <w:color w:val="000000" w:themeColor="text1"/>
                <w:sz w:val="20"/>
                <w:szCs w:val="20"/>
                <w:lang w:val="kk-KZ"/>
              </w:rPr>
              <w:lastRenderedPageBreak/>
              <w:t>шараларын ұйымдастыру</w:t>
            </w:r>
          </w:p>
        </w:tc>
        <w:tc>
          <w:tcPr>
            <w:tcW w:w="2392"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color w:val="000000" w:themeColor="text1"/>
                <w:sz w:val="20"/>
                <w:szCs w:val="20"/>
                <w:lang w:val="kk-KZ"/>
              </w:rPr>
            </w:pPr>
            <w:r w:rsidRPr="00D937D1">
              <w:rPr>
                <w:rFonts w:ascii="Times New Roman" w:eastAsia="Times New Roman" w:hAnsi="Times New Roman"/>
                <w:color w:val="000000" w:themeColor="text1"/>
                <w:sz w:val="20"/>
                <w:szCs w:val="20"/>
                <w:lang w:val="kk-KZ"/>
              </w:rPr>
              <w:lastRenderedPageBreak/>
              <w:t xml:space="preserve">Балаларға  реттілікпен киімдерін шешуі, өз сөрелеріне  киімін жинап таза ұстауды үйрету.   </w:t>
            </w:r>
            <w:r w:rsidRPr="00D937D1">
              <w:rPr>
                <w:rFonts w:ascii="Times New Roman" w:eastAsia="Times New Roman" w:hAnsi="Times New Roman"/>
                <w:color w:val="000000" w:themeColor="text1"/>
                <w:sz w:val="20"/>
                <w:szCs w:val="20"/>
                <w:lang w:val="kk-KZ"/>
              </w:rPr>
              <w:lastRenderedPageBreak/>
              <w:t>Гигиеналық шараларын ұйымдастыру</w:t>
            </w:r>
          </w:p>
        </w:tc>
        <w:tc>
          <w:tcPr>
            <w:tcW w:w="2580"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color w:val="000000" w:themeColor="text1"/>
                <w:sz w:val="20"/>
                <w:szCs w:val="20"/>
                <w:lang w:val="kk-KZ"/>
              </w:rPr>
            </w:pPr>
            <w:r w:rsidRPr="00D937D1">
              <w:rPr>
                <w:rFonts w:ascii="Times New Roman" w:eastAsia="Times New Roman" w:hAnsi="Times New Roman"/>
                <w:color w:val="000000" w:themeColor="text1"/>
                <w:sz w:val="20"/>
                <w:szCs w:val="20"/>
                <w:lang w:val="kk-KZ"/>
              </w:rPr>
              <w:lastRenderedPageBreak/>
              <w:t xml:space="preserve">Балаларға  реттілікпен киімдерін шешуі, өз сөрелеріне  киімін жинап таза ұстауды үйрету.   </w:t>
            </w:r>
            <w:r w:rsidRPr="00D937D1">
              <w:rPr>
                <w:rFonts w:ascii="Times New Roman" w:eastAsia="Times New Roman" w:hAnsi="Times New Roman"/>
                <w:color w:val="000000" w:themeColor="text1"/>
                <w:sz w:val="20"/>
                <w:szCs w:val="20"/>
                <w:lang w:val="kk-KZ"/>
              </w:rPr>
              <w:lastRenderedPageBreak/>
              <w:t>Гигиеналық шараларын ұйымдастыру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color w:val="000000" w:themeColor="text1"/>
                <w:sz w:val="20"/>
                <w:szCs w:val="20"/>
                <w:lang w:val="kk-KZ"/>
              </w:rPr>
            </w:pPr>
            <w:r w:rsidRPr="00D937D1">
              <w:rPr>
                <w:rFonts w:ascii="Times New Roman" w:eastAsia="Times New Roman" w:hAnsi="Times New Roman"/>
                <w:color w:val="000000" w:themeColor="text1"/>
                <w:sz w:val="20"/>
                <w:szCs w:val="20"/>
                <w:lang w:val="kk-KZ"/>
              </w:rPr>
              <w:lastRenderedPageBreak/>
              <w:t xml:space="preserve">Балаларға  реттілікпен киімдерін шешуі, өз сөрелеріне  киімін жинап таза ұстауды үйрету.   </w:t>
            </w:r>
            <w:r w:rsidRPr="00D937D1">
              <w:rPr>
                <w:rFonts w:ascii="Times New Roman" w:eastAsia="Times New Roman" w:hAnsi="Times New Roman"/>
                <w:color w:val="000000" w:themeColor="text1"/>
                <w:sz w:val="20"/>
                <w:szCs w:val="20"/>
                <w:lang w:val="kk-KZ"/>
              </w:rPr>
              <w:lastRenderedPageBreak/>
              <w:t>Гигиеналық шараларын ұйымдастыру</w:t>
            </w:r>
          </w:p>
        </w:tc>
        <w:tc>
          <w:tcPr>
            <w:tcW w:w="255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color w:val="000000" w:themeColor="text1"/>
                <w:sz w:val="20"/>
                <w:szCs w:val="20"/>
                <w:lang w:val="kk-KZ"/>
              </w:rPr>
            </w:pPr>
            <w:r w:rsidRPr="00D937D1">
              <w:rPr>
                <w:rFonts w:ascii="Times New Roman" w:eastAsia="Times New Roman" w:hAnsi="Times New Roman"/>
                <w:color w:val="000000" w:themeColor="text1"/>
                <w:sz w:val="20"/>
                <w:szCs w:val="20"/>
                <w:lang w:val="kk-KZ"/>
              </w:rPr>
              <w:lastRenderedPageBreak/>
              <w:t xml:space="preserve">Балаларға  реттілікпен киімдерін шешуі, өз сөрелеріне  киімін жинап таза ұстауды үйрету.   </w:t>
            </w:r>
            <w:r w:rsidRPr="00D937D1">
              <w:rPr>
                <w:rFonts w:ascii="Times New Roman" w:eastAsia="Times New Roman" w:hAnsi="Times New Roman"/>
                <w:color w:val="000000" w:themeColor="text1"/>
                <w:sz w:val="20"/>
                <w:szCs w:val="20"/>
                <w:lang w:val="kk-KZ"/>
              </w:rPr>
              <w:lastRenderedPageBreak/>
              <w:t>Гигиеналық шараларын ұйымдастыру</w:t>
            </w:r>
          </w:p>
        </w:tc>
      </w:tr>
      <w:tr w:rsidR="00382AC0" w:rsidRPr="00FB2C71"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tabs>
                <w:tab w:val="left" w:pos="0"/>
                <w:tab w:val="left" w:pos="30"/>
              </w:tabs>
              <w:snapToGrid w:val="0"/>
              <w:rPr>
                <w:rFonts w:ascii="Times New Roman" w:eastAsia="Times New Roman" w:hAnsi="Times New Roman"/>
                <w:b/>
                <w:color w:val="000000" w:themeColor="text1"/>
                <w:sz w:val="20"/>
                <w:szCs w:val="20"/>
                <w:lang w:val="kk-KZ"/>
              </w:rPr>
            </w:pPr>
            <w:r w:rsidRPr="00D937D1">
              <w:rPr>
                <w:rFonts w:ascii="Times New Roman" w:eastAsia="Times New Roman" w:hAnsi="Times New Roman"/>
                <w:b/>
                <w:color w:val="000000" w:themeColor="text1"/>
                <w:spacing w:val="2"/>
                <w:sz w:val="20"/>
                <w:szCs w:val="20"/>
                <w:lang w:val="kk-KZ"/>
              </w:rPr>
              <w:lastRenderedPageBreak/>
              <w:t>Түскі ас</w:t>
            </w:r>
          </w:p>
        </w:tc>
        <w:tc>
          <w:tcPr>
            <w:tcW w:w="232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color w:val="000000" w:themeColor="text1"/>
                <w:sz w:val="20"/>
                <w:szCs w:val="20"/>
                <w:lang w:val="kk-KZ"/>
              </w:rPr>
            </w:pPr>
            <w:r w:rsidRPr="00D937D1">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392"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spacing w:after="0" w:line="240" w:lineRule="auto"/>
              <w:rPr>
                <w:rFonts w:ascii="Times New Roman" w:eastAsia="Times New Roman" w:hAnsi="Times New Roman"/>
                <w:color w:val="000000" w:themeColor="text1"/>
                <w:sz w:val="20"/>
                <w:szCs w:val="20"/>
                <w:lang w:val="kk-KZ"/>
              </w:rPr>
            </w:pPr>
            <w:r w:rsidRPr="00D937D1">
              <w:rPr>
                <w:rFonts w:ascii="Times New Roman" w:eastAsia="Times New Roman" w:hAnsi="Times New Roman"/>
                <w:b/>
                <w:bCs/>
                <w:color w:val="000000" w:themeColor="text1"/>
                <w:sz w:val="20"/>
                <w:szCs w:val="20"/>
                <w:lang w:val="kk-KZ"/>
              </w:rPr>
              <w:t>Нан туралы тақпақ</w:t>
            </w:r>
            <w:r w:rsidRPr="00D937D1">
              <w:rPr>
                <w:rFonts w:ascii="Times New Roman" w:eastAsia="Times New Roman" w:hAnsi="Times New Roman"/>
                <w:color w:val="000000" w:themeColor="text1"/>
                <w:sz w:val="20"/>
                <w:szCs w:val="20"/>
                <w:lang w:val="kk-KZ"/>
              </w:rPr>
              <w:br/>
              <w:t>Нан қиқымын шашпаңдар,</w:t>
            </w:r>
            <w:r w:rsidRPr="00D937D1">
              <w:rPr>
                <w:rFonts w:ascii="Times New Roman" w:eastAsia="Times New Roman" w:hAnsi="Times New Roman"/>
                <w:color w:val="000000" w:themeColor="text1"/>
                <w:sz w:val="20"/>
                <w:szCs w:val="20"/>
                <w:lang w:val="kk-KZ"/>
              </w:rPr>
              <w:br/>
              <w:t>Жерде жатса баспаңдар</w:t>
            </w:r>
            <w:r w:rsidRPr="00D937D1">
              <w:rPr>
                <w:rFonts w:ascii="Times New Roman" w:eastAsia="Times New Roman" w:hAnsi="Times New Roman"/>
                <w:color w:val="000000" w:themeColor="text1"/>
                <w:sz w:val="20"/>
                <w:szCs w:val="20"/>
                <w:lang w:val="kk-KZ"/>
              </w:rPr>
              <w:br/>
              <w:t>Теріп алып, қастерлеп</w:t>
            </w:r>
            <w:r w:rsidRPr="00D937D1">
              <w:rPr>
                <w:rFonts w:ascii="Times New Roman" w:eastAsia="Times New Roman" w:hAnsi="Times New Roman"/>
                <w:color w:val="000000" w:themeColor="text1"/>
                <w:sz w:val="20"/>
                <w:szCs w:val="20"/>
                <w:lang w:val="kk-KZ"/>
              </w:rPr>
              <w:br/>
              <w:t>Торғайларға тастаңдар.</w:t>
            </w:r>
          </w:p>
          <w:p w:rsidR="00382AC0" w:rsidRPr="00D937D1" w:rsidRDefault="00382AC0" w:rsidP="000803DF">
            <w:pPr>
              <w:spacing w:after="0" w:line="0" w:lineRule="atLeast"/>
              <w:rPr>
                <w:rFonts w:ascii="Times New Roman" w:eastAsiaTheme="minorHAnsi" w:hAnsi="Times New Roman"/>
                <w:noProof/>
                <w:color w:val="000000" w:themeColor="text1"/>
                <w:sz w:val="20"/>
                <w:szCs w:val="20"/>
                <w:lang w:val="kk-KZ"/>
              </w:rPr>
            </w:pPr>
            <w:r w:rsidRPr="00D937D1">
              <w:rPr>
                <w:rFonts w:ascii="Times New Roman" w:hAnsi="Times New Roman"/>
                <w:noProof/>
                <w:color w:val="000000" w:themeColor="text1"/>
                <w:sz w:val="20"/>
                <w:szCs w:val="20"/>
                <w:lang w:val="kk-KZ"/>
              </w:rPr>
              <w:t>Балалардан дастархан басында айтылатын тыйым сөздерді сұрау.</w:t>
            </w:r>
          </w:p>
          <w:p w:rsidR="00382AC0" w:rsidRPr="00D937D1" w:rsidRDefault="00382AC0" w:rsidP="000803DF">
            <w:pPr>
              <w:pStyle w:val="TableParagraph"/>
              <w:rPr>
                <w:color w:val="000000" w:themeColor="text1"/>
                <w:sz w:val="20"/>
                <w:szCs w:val="20"/>
              </w:rPr>
            </w:pPr>
            <w:r w:rsidRPr="00D937D1">
              <w:rPr>
                <w:b/>
                <w:i/>
                <w:iCs/>
                <w:sz w:val="20"/>
                <w:szCs w:val="20"/>
              </w:rPr>
              <w:t>(«Біртұтас тәрбие» бағдарламасы</w:t>
            </w:r>
            <w:r w:rsidRPr="00D937D1">
              <w:rPr>
                <w:b/>
                <w:sz w:val="20"/>
                <w:szCs w:val="20"/>
              </w:rPr>
              <w:t>)</w:t>
            </w:r>
          </w:p>
          <w:p w:rsidR="00382AC0" w:rsidRPr="00D937D1" w:rsidRDefault="00382AC0" w:rsidP="000803DF">
            <w:pPr>
              <w:rPr>
                <w:rFonts w:ascii="Times New Roman" w:eastAsia="Times New Roman" w:hAnsi="Times New Roman"/>
                <w:color w:val="000000" w:themeColor="text1"/>
                <w:sz w:val="20"/>
                <w:szCs w:val="20"/>
                <w:lang w:val="kk-KZ"/>
              </w:rPr>
            </w:pPr>
          </w:p>
        </w:tc>
        <w:tc>
          <w:tcPr>
            <w:tcW w:w="2580"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color w:val="000000" w:themeColor="text1"/>
                <w:sz w:val="20"/>
                <w:szCs w:val="20"/>
                <w:lang w:val="kk-KZ"/>
              </w:rPr>
            </w:pPr>
            <w:r w:rsidRPr="00D937D1">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color w:val="000000" w:themeColor="text1"/>
                <w:sz w:val="20"/>
                <w:szCs w:val="20"/>
                <w:lang w:val="kk-KZ"/>
              </w:rPr>
            </w:pPr>
            <w:r w:rsidRPr="00D937D1">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55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color w:val="000000" w:themeColor="text1"/>
                <w:sz w:val="20"/>
                <w:szCs w:val="20"/>
                <w:lang w:val="kk-KZ"/>
              </w:rPr>
            </w:pPr>
            <w:r w:rsidRPr="00D937D1">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r>
      <w:tr w:rsidR="00382AC0" w:rsidRPr="00D937D1"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D937D1">
              <w:rPr>
                <w:rFonts w:ascii="Times New Roman" w:eastAsia="Times New Roman" w:hAnsi="Times New Roman"/>
                <w:b/>
                <w:color w:val="000000" w:themeColor="text1"/>
                <w:sz w:val="20"/>
                <w:szCs w:val="20"/>
                <w:lang w:val="kk-KZ"/>
              </w:rPr>
              <w:t>Күндізгі ұйқы</w:t>
            </w:r>
          </w:p>
        </w:tc>
        <w:tc>
          <w:tcPr>
            <w:tcW w:w="232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b/>
                <w:color w:val="000000" w:themeColor="text1"/>
                <w:sz w:val="20"/>
                <w:szCs w:val="20"/>
                <w:lang w:val="kk-KZ"/>
              </w:rPr>
            </w:pPr>
            <w:r w:rsidRPr="00D937D1">
              <w:rPr>
                <w:rFonts w:ascii="Times New Roman" w:eastAsia="Times New Roman" w:hAnsi="Times New Roman"/>
                <w:b/>
                <w:color w:val="000000" w:themeColor="text1"/>
                <w:sz w:val="20"/>
                <w:szCs w:val="20"/>
                <w:lang w:val="kk-KZ"/>
              </w:rPr>
              <w:t>«Бауырсақ» ертегісін балаларға оқып беру (көркем әдебиет)</w:t>
            </w:r>
          </w:p>
        </w:tc>
        <w:tc>
          <w:tcPr>
            <w:tcW w:w="2392"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color w:val="000000" w:themeColor="text1"/>
                <w:sz w:val="20"/>
                <w:szCs w:val="20"/>
                <w:lang w:val="kk-KZ"/>
              </w:rPr>
            </w:pPr>
            <w:r w:rsidRPr="00D937D1">
              <w:rPr>
                <w:rFonts w:ascii="Times New Roman" w:eastAsia="Times New Roman" w:hAnsi="Times New Roman"/>
                <w:sz w:val="20"/>
                <w:szCs w:val="20"/>
                <w:lang w:val="kk-KZ"/>
              </w:rPr>
              <w:t>Балалардың тыныш ұйықтауына жайлы жағдай туғызу;</w:t>
            </w:r>
            <w:r w:rsidRPr="00D937D1">
              <w:rPr>
                <w:rFonts w:ascii="Times New Roman" w:eastAsia="Times New Roman" w:hAnsi="Times New Roman"/>
                <w:b/>
                <w:sz w:val="20"/>
                <w:szCs w:val="20"/>
                <w:lang w:val="kk-KZ"/>
              </w:rPr>
              <w:t xml:space="preserve"> (мәдени-гигиеналық дағдылар, дербес әрекет)</w:t>
            </w:r>
          </w:p>
        </w:tc>
        <w:tc>
          <w:tcPr>
            <w:tcW w:w="2580"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color w:val="000000" w:themeColor="text1"/>
                <w:sz w:val="20"/>
                <w:szCs w:val="20"/>
                <w:lang w:val="kk-KZ"/>
              </w:rPr>
            </w:pPr>
            <w:r w:rsidRPr="00D937D1">
              <w:rPr>
                <w:rFonts w:ascii="Times New Roman" w:eastAsia="Times New Roman" w:hAnsi="Times New Roman"/>
                <w:b/>
                <w:color w:val="000000" w:themeColor="text1"/>
                <w:sz w:val="20"/>
                <w:szCs w:val="20"/>
                <w:lang w:val="kk-KZ"/>
              </w:rPr>
              <w:t>«Тырна мен түлкі»</w:t>
            </w:r>
            <w:r w:rsidRPr="00D937D1">
              <w:rPr>
                <w:rFonts w:ascii="Times New Roman" w:eastAsia="Times New Roman" w:hAnsi="Times New Roman"/>
                <w:color w:val="000000" w:themeColor="text1"/>
                <w:sz w:val="20"/>
                <w:szCs w:val="20"/>
                <w:lang w:val="kk-KZ"/>
              </w:rPr>
              <w:t xml:space="preserve"> ертегісі әңгімелеп беру.</w:t>
            </w:r>
          </w:p>
          <w:p w:rsidR="00382AC0" w:rsidRPr="00D937D1" w:rsidRDefault="00382AC0" w:rsidP="000803DF">
            <w:pPr>
              <w:rPr>
                <w:rFonts w:ascii="Times New Roman" w:eastAsia="Times New Roman" w:hAnsi="Times New Roman"/>
                <w:color w:val="000000" w:themeColor="text1"/>
                <w:sz w:val="20"/>
                <w:szCs w:val="20"/>
                <w:lang w:val="kk-KZ"/>
              </w:rPr>
            </w:pPr>
            <w:r w:rsidRPr="00D937D1">
              <w:rPr>
                <w:rFonts w:ascii="Times New Roman" w:eastAsia="Times New Roman" w:hAnsi="Times New Roman"/>
                <w:b/>
                <w:color w:val="000000" w:themeColor="text1"/>
                <w:sz w:val="20"/>
                <w:szCs w:val="20"/>
                <w:lang w:val="kk-KZ"/>
              </w:rPr>
              <w:t>(көркем әдебиет)</w:t>
            </w:r>
          </w:p>
        </w:tc>
        <w:tc>
          <w:tcPr>
            <w:tcW w:w="2552"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color w:val="000000" w:themeColor="text1"/>
                <w:sz w:val="20"/>
                <w:szCs w:val="20"/>
                <w:lang w:val="kk-KZ"/>
              </w:rPr>
            </w:pPr>
            <w:r w:rsidRPr="00D937D1">
              <w:rPr>
                <w:rFonts w:ascii="Times New Roman" w:eastAsia="Times New Roman" w:hAnsi="Times New Roman"/>
                <w:b/>
                <w:color w:val="000000" w:themeColor="text1"/>
                <w:sz w:val="20"/>
                <w:szCs w:val="20"/>
                <w:lang w:val="kk-KZ"/>
              </w:rPr>
              <w:t>«Кішкентай көлік»</w:t>
            </w:r>
            <w:r w:rsidRPr="00D937D1">
              <w:rPr>
                <w:rFonts w:ascii="Times New Roman" w:eastAsia="Times New Roman" w:hAnsi="Times New Roman"/>
                <w:color w:val="000000" w:themeColor="text1"/>
                <w:sz w:val="20"/>
                <w:szCs w:val="20"/>
                <w:lang w:val="kk-KZ"/>
              </w:rPr>
              <w:t xml:space="preserve"> ертегісі  әңгімелеп беру. </w:t>
            </w:r>
            <w:r w:rsidRPr="00D937D1">
              <w:rPr>
                <w:rFonts w:ascii="Times New Roman" w:eastAsia="Times New Roman" w:hAnsi="Times New Roman"/>
                <w:b/>
                <w:color w:val="000000" w:themeColor="text1"/>
                <w:sz w:val="20"/>
                <w:szCs w:val="20"/>
                <w:lang w:val="kk-KZ"/>
              </w:rPr>
              <w:t>(көркем әдебиет)</w:t>
            </w:r>
          </w:p>
        </w:tc>
        <w:tc>
          <w:tcPr>
            <w:tcW w:w="255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color w:val="000000" w:themeColor="text1"/>
                <w:sz w:val="20"/>
                <w:szCs w:val="20"/>
                <w:lang w:val="kk-KZ"/>
              </w:rPr>
            </w:pPr>
            <w:r w:rsidRPr="00D937D1">
              <w:rPr>
                <w:rFonts w:ascii="Times New Roman" w:eastAsia="Times New Roman" w:hAnsi="Times New Roman"/>
                <w:b/>
                <w:color w:val="000000" w:themeColor="text1"/>
                <w:sz w:val="20"/>
                <w:szCs w:val="20"/>
                <w:lang w:val="kk-KZ"/>
              </w:rPr>
              <w:t>«Күн мен түн»</w:t>
            </w:r>
            <w:r w:rsidRPr="00D937D1">
              <w:rPr>
                <w:rFonts w:ascii="Times New Roman" w:eastAsia="Times New Roman" w:hAnsi="Times New Roman"/>
                <w:color w:val="000000" w:themeColor="text1"/>
                <w:sz w:val="20"/>
                <w:szCs w:val="20"/>
                <w:lang w:val="kk-KZ"/>
              </w:rPr>
              <w:t xml:space="preserve"> ертегісі әңгімелеу беру.</w:t>
            </w:r>
            <w:r w:rsidRPr="00D937D1">
              <w:rPr>
                <w:rFonts w:ascii="Times New Roman" w:eastAsia="Times New Roman" w:hAnsi="Times New Roman"/>
                <w:b/>
                <w:color w:val="000000" w:themeColor="text1"/>
                <w:sz w:val="20"/>
                <w:szCs w:val="20"/>
                <w:lang w:val="kk-KZ"/>
              </w:rPr>
              <w:t xml:space="preserve"> (көркем әдебиет)</w:t>
            </w:r>
          </w:p>
        </w:tc>
      </w:tr>
      <w:tr w:rsidR="00382AC0" w:rsidRPr="00FB2C71"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tabs>
                <w:tab w:val="left" w:pos="0"/>
                <w:tab w:val="left" w:pos="30"/>
              </w:tabs>
              <w:snapToGrid w:val="0"/>
              <w:jc w:val="both"/>
              <w:rPr>
                <w:rFonts w:ascii="Times New Roman" w:eastAsia="Times New Roman" w:hAnsi="Times New Roman"/>
                <w:b/>
                <w:color w:val="000000" w:themeColor="text1"/>
                <w:spacing w:val="2"/>
                <w:sz w:val="20"/>
                <w:szCs w:val="20"/>
                <w:lang w:val="kk-KZ"/>
              </w:rPr>
            </w:pPr>
            <w:r w:rsidRPr="00D937D1">
              <w:rPr>
                <w:rFonts w:ascii="Times New Roman" w:eastAsia="Times New Roman" w:hAnsi="Times New Roman"/>
                <w:b/>
                <w:color w:val="000000" w:themeColor="text1"/>
                <w:spacing w:val="2"/>
                <w:sz w:val="20"/>
                <w:szCs w:val="20"/>
                <w:lang w:val="kk-KZ"/>
              </w:rPr>
              <w:t>Біртіндеп ұйқыдан ояту, сауықтыру шаралары</w:t>
            </w:r>
          </w:p>
        </w:tc>
        <w:tc>
          <w:tcPr>
            <w:tcW w:w="232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color w:val="000000" w:themeColor="text1"/>
                <w:sz w:val="20"/>
                <w:szCs w:val="20"/>
                <w:lang w:val="kk-KZ"/>
              </w:rPr>
            </w:pPr>
            <w:r w:rsidRPr="00D937D1">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D937D1">
              <w:rPr>
                <w:rFonts w:ascii="Times New Roman" w:eastAsia="Times New Roman" w:hAnsi="Times New Roman"/>
                <w:b/>
                <w:color w:val="000000" w:themeColor="text1"/>
                <w:sz w:val="20"/>
                <w:szCs w:val="20"/>
                <w:lang w:val="kk-KZ"/>
              </w:rPr>
              <w:t>(дене белсенділігі).</w:t>
            </w:r>
          </w:p>
        </w:tc>
        <w:tc>
          <w:tcPr>
            <w:tcW w:w="2392"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color w:val="000000" w:themeColor="text1"/>
                <w:sz w:val="20"/>
                <w:szCs w:val="20"/>
                <w:lang w:val="kk-KZ"/>
              </w:rPr>
            </w:pPr>
            <w:r w:rsidRPr="00D937D1">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D937D1">
              <w:rPr>
                <w:rFonts w:ascii="Times New Roman" w:eastAsia="Times New Roman" w:hAnsi="Times New Roman"/>
                <w:b/>
                <w:color w:val="000000" w:themeColor="text1"/>
                <w:sz w:val="20"/>
                <w:szCs w:val="20"/>
                <w:lang w:val="kk-KZ"/>
              </w:rPr>
              <w:t>(дене белсенділігі).</w:t>
            </w:r>
          </w:p>
        </w:tc>
        <w:tc>
          <w:tcPr>
            <w:tcW w:w="2580"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color w:val="000000" w:themeColor="text1"/>
                <w:sz w:val="20"/>
                <w:szCs w:val="20"/>
                <w:lang w:val="kk-KZ"/>
              </w:rPr>
            </w:pPr>
            <w:r w:rsidRPr="00D937D1">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D937D1">
              <w:rPr>
                <w:rFonts w:ascii="Times New Roman" w:eastAsia="Times New Roman" w:hAnsi="Times New Roman"/>
                <w:b/>
                <w:color w:val="000000" w:themeColor="text1"/>
                <w:sz w:val="20"/>
                <w:szCs w:val="20"/>
                <w:lang w:val="kk-KZ"/>
              </w:rPr>
              <w:t>(дене белсенділігі).</w:t>
            </w:r>
          </w:p>
        </w:tc>
        <w:tc>
          <w:tcPr>
            <w:tcW w:w="2552"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color w:val="000000" w:themeColor="text1"/>
                <w:sz w:val="20"/>
                <w:szCs w:val="20"/>
                <w:lang w:val="kk-KZ"/>
              </w:rPr>
            </w:pPr>
            <w:r w:rsidRPr="00D937D1">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D937D1">
              <w:rPr>
                <w:rFonts w:ascii="Times New Roman" w:eastAsia="Times New Roman" w:hAnsi="Times New Roman"/>
                <w:b/>
                <w:color w:val="000000" w:themeColor="text1"/>
                <w:sz w:val="20"/>
                <w:szCs w:val="20"/>
                <w:lang w:val="kk-KZ"/>
              </w:rPr>
              <w:t>(дене белсенділігі).</w:t>
            </w:r>
          </w:p>
        </w:tc>
        <w:tc>
          <w:tcPr>
            <w:tcW w:w="255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color w:val="000000" w:themeColor="text1"/>
                <w:sz w:val="20"/>
                <w:szCs w:val="20"/>
                <w:lang w:val="kk-KZ"/>
              </w:rPr>
            </w:pPr>
            <w:r w:rsidRPr="00D937D1">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D937D1">
              <w:rPr>
                <w:rFonts w:ascii="Times New Roman" w:eastAsia="Times New Roman" w:hAnsi="Times New Roman"/>
                <w:b/>
                <w:color w:val="000000" w:themeColor="text1"/>
                <w:sz w:val="20"/>
                <w:szCs w:val="20"/>
                <w:lang w:val="kk-KZ"/>
              </w:rPr>
              <w:t>(дене белсенділігі)</w:t>
            </w:r>
          </w:p>
        </w:tc>
      </w:tr>
      <w:tr w:rsidR="00382AC0" w:rsidRPr="00FB2C71"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D937D1">
              <w:rPr>
                <w:rFonts w:ascii="Times New Roman" w:eastAsia="Times New Roman" w:hAnsi="Times New Roman"/>
                <w:b/>
                <w:color w:val="000000" w:themeColor="text1"/>
                <w:sz w:val="20"/>
                <w:szCs w:val="20"/>
                <w:lang w:val="kk-KZ"/>
              </w:rPr>
              <w:t>Бесін ас</w:t>
            </w:r>
          </w:p>
        </w:tc>
        <w:tc>
          <w:tcPr>
            <w:tcW w:w="232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color w:val="000000" w:themeColor="text1"/>
                <w:sz w:val="20"/>
                <w:szCs w:val="20"/>
                <w:lang w:val="kk-KZ"/>
              </w:rPr>
            </w:pPr>
            <w:r w:rsidRPr="00D937D1">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392"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color w:val="000000" w:themeColor="text1"/>
                <w:sz w:val="20"/>
                <w:szCs w:val="20"/>
                <w:lang w:val="kk-KZ"/>
              </w:rPr>
            </w:pPr>
            <w:r w:rsidRPr="00D937D1">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580"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color w:val="000000" w:themeColor="text1"/>
                <w:sz w:val="20"/>
                <w:szCs w:val="20"/>
                <w:lang w:val="kk-KZ"/>
              </w:rPr>
            </w:pPr>
            <w:r w:rsidRPr="00D937D1">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552"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color w:val="000000" w:themeColor="text1"/>
                <w:sz w:val="20"/>
                <w:szCs w:val="20"/>
                <w:lang w:val="kk-KZ"/>
              </w:rPr>
            </w:pPr>
            <w:r w:rsidRPr="00D937D1">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55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color w:val="000000" w:themeColor="text1"/>
                <w:sz w:val="20"/>
                <w:szCs w:val="20"/>
                <w:lang w:val="kk-KZ"/>
              </w:rPr>
            </w:pPr>
            <w:r w:rsidRPr="00D937D1">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r>
      <w:tr w:rsidR="00382AC0" w:rsidRPr="00D937D1" w:rsidTr="000803DF">
        <w:trPr>
          <w:trHeight w:val="726"/>
        </w:trPr>
        <w:tc>
          <w:tcPr>
            <w:tcW w:w="234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D937D1">
              <w:rPr>
                <w:rFonts w:ascii="Times New Roman" w:eastAsia="Times New Roman" w:hAnsi="Times New Roman"/>
                <w:b/>
                <w:color w:val="000000" w:themeColor="text1"/>
                <w:sz w:val="20"/>
                <w:szCs w:val="20"/>
                <w:lang w:val="kk-KZ"/>
              </w:rPr>
              <w:lastRenderedPageBreak/>
              <w:t xml:space="preserve">Балалардың дербес әрекеті </w:t>
            </w:r>
          </w:p>
        </w:tc>
        <w:tc>
          <w:tcPr>
            <w:tcW w:w="232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pStyle w:val="TableParagraph"/>
              <w:rPr>
                <w:b/>
                <w:bCs/>
                <w:sz w:val="20"/>
                <w:szCs w:val="20"/>
              </w:rPr>
            </w:pPr>
            <w:r w:rsidRPr="00D937D1">
              <w:rPr>
                <w:b/>
                <w:bCs/>
                <w:sz w:val="20"/>
                <w:szCs w:val="20"/>
              </w:rPr>
              <w:t>М. Етекбаевтың «Нан қайдан келеді?» ертегісі.</w:t>
            </w:r>
          </w:p>
          <w:p w:rsidR="00382AC0" w:rsidRPr="00D937D1" w:rsidRDefault="00382AC0" w:rsidP="000803DF">
            <w:pPr>
              <w:pStyle w:val="TableParagraph"/>
              <w:rPr>
                <w:sz w:val="20"/>
                <w:szCs w:val="20"/>
              </w:rPr>
            </w:pPr>
            <w:r w:rsidRPr="00D937D1">
              <w:rPr>
                <w:b/>
                <w:bCs/>
                <w:sz w:val="20"/>
                <w:szCs w:val="20"/>
              </w:rPr>
              <w:t>Міндеті:</w:t>
            </w:r>
            <w:r w:rsidRPr="00D937D1">
              <w:rPr>
                <w:sz w:val="20"/>
                <w:szCs w:val="20"/>
              </w:rPr>
              <w:t>Балаларға көрнекі құралдарды пайдалана отырып, ертегінің мазмұнын түсіндіру. Нанның адам еңбегімен келетінін, оған көп күш жұмсалатынын түсіндіру.Сұрақтар қою арқылы өз ойын айтуға дағдыландыру.</w:t>
            </w:r>
          </w:p>
          <w:p w:rsidR="00382AC0" w:rsidRPr="00D937D1" w:rsidRDefault="00382AC0" w:rsidP="000803DF">
            <w:pPr>
              <w:pStyle w:val="TableParagraph"/>
              <w:rPr>
                <w:b/>
                <w:bCs/>
                <w:sz w:val="20"/>
                <w:szCs w:val="20"/>
              </w:rPr>
            </w:pPr>
            <w:r w:rsidRPr="00D937D1">
              <w:rPr>
                <w:b/>
                <w:bCs/>
                <w:sz w:val="20"/>
                <w:szCs w:val="20"/>
              </w:rPr>
              <w:t>(сөйлеуді дамыту,</w:t>
            </w:r>
          </w:p>
          <w:p w:rsidR="00382AC0" w:rsidRPr="00D937D1" w:rsidRDefault="00382AC0" w:rsidP="000803DF">
            <w:pPr>
              <w:pStyle w:val="TableParagraph"/>
              <w:rPr>
                <w:b/>
                <w:bCs/>
                <w:sz w:val="20"/>
                <w:szCs w:val="20"/>
              </w:rPr>
            </w:pPr>
            <w:r w:rsidRPr="00D937D1">
              <w:rPr>
                <w:b/>
                <w:bCs/>
                <w:sz w:val="20"/>
                <w:szCs w:val="20"/>
              </w:rPr>
              <w:t>көркем әдебиет)</w:t>
            </w:r>
          </w:p>
          <w:p w:rsidR="00382AC0" w:rsidRPr="00D937D1" w:rsidRDefault="00382AC0" w:rsidP="000803DF">
            <w:pPr>
              <w:rPr>
                <w:rStyle w:val="af2"/>
                <w:rFonts w:ascii="Times New Roman" w:hAnsi="Times New Roman"/>
                <w:color w:val="000000"/>
                <w:sz w:val="20"/>
                <w:szCs w:val="20"/>
                <w:shd w:val="clear" w:color="auto" w:fill="FFFFFF"/>
                <w:lang w:val="kk-KZ"/>
              </w:rPr>
            </w:pPr>
          </w:p>
          <w:p w:rsidR="00382AC0" w:rsidRPr="00D937D1" w:rsidRDefault="00382AC0" w:rsidP="000803DF">
            <w:pPr>
              <w:pStyle w:val="TableParagraph"/>
              <w:rPr>
                <w:rStyle w:val="af2"/>
                <w:color w:val="000000"/>
                <w:sz w:val="20"/>
                <w:szCs w:val="20"/>
                <w:shd w:val="clear" w:color="auto" w:fill="FFFFFF"/>
              </w:rPr>
            </w:pPr>
            <w:r w:rsidRPr="00D937D1">
              <w:rPr>
                <w:rStyle w:val="af2"/>
                <w:color w:val="000000"/>
                <w:sz w:val="20"/>
                <w:szCs w:val="20"/>
                <w:shd w:val="clear" w:color="auto" w:fill="FFFFFF"/>
              </w:rPr>
              <w:t>«Менің балабақшам»</w:t>
            </w:r>
          </w:p>
          <w:p w:rsidR="00382AC0" w:rsidRPr="00D937D1" w:rsidRDefault="00382AC0" w:rsidP="000803DF">
            <w:pPr>
              <w:pStyle w:val="TableParagraph"/>
              <w:rPr>
                <w:sz w:val="20"/>
                <w:szCs w:val="20"/>
                <w:shd w:val="clear" w:color="auto" w:fill="FFFFFF"/>
              </w:rPr>
            </w:pPr>
            <w:r w:rsidRPr="00D937D1">
              <w:rPr>
                <w:rStyle w:val="af2"/>
                <w:color w:val="000000"/>
                <w:sz w:val="20"/>
                <w:szCs w:val="20"/>
                <w:shd w:val="clear" w:color="auto" w:fill="FFFFFF"/>
              </w:rPr>
              <w:t>Міндеті:</w:t>
            </w:r>
            <w:r w:rsidRPr="00D937D1">
              <w:rPr>
                <w:sz w:val="20"/>
                <w:szCs w:val="20"/>
                <w:shd w:val="clear" w:color="auto" w:fill="FFFFFF"/>
              </w:rPr>
              <w:t xml:space="preserve"> Балалардың музыкаға деген құштарлығын арттыру, сүйікті балабақшасы туралы ән айтуға дағдыландыру. Есту қабілетін дамыту.</w:t>
            </w:r>
          </w:p>
          <w:p w:rsidR="00382AC0" w:rsidRPr="00D937D1" w:rsidRDefault="00382AC0" w:rsidP="000803DF">
            <w:pPr>
              <w:pStyle w:val="TableParagraph"/>
              <w:rPr>
                <w:b/>
                <w:bCs/>
                <w:sz w:val="20"/>
                <w:szCs w:val="20"/>
              </w:rPr>
            </w:pPr>
            <w:r w:rsidRPr="00D937D1">
              <w:rPr>
                <w:b/>
                <w:bCs/>
                <w:sz w:val="20"/>
                <w:szCs w:val="20"/>
                <w:shd w:val="clear" w:color="auto" w:fill="FFFFFF"/>
              </w:rPr>
              <w:t>(музыка)</w:t>
            </w:r>
          </w:p>
          <w:p w:rsidR="00382AC0" w:rsidRPr="00D937D1" w:rsidRDefault="00382AC0" w:rsidP="000803DF">
            <w:pPr>
              <w:rPr>
                <w:rFonts w:ascii="Times New Roman" w:eastAsia="Times New Roman" w:hAnsi="Times New Roman"/>
                <w:sz w:val="20"/>
                <w:szCs w:val="20"/>
                <w:lang w:val="kk-KZ"/>
              </w:rPr>
            </w:pPr>
          </w:p>
          <w:p w:rsidR="00382AC0" w:rsidRPr="00D937D1" w:rsidRDefault="00382AC0" w:rsidP="000803DF">
            <w:pPr>
              <w:rPr>
                <w:rFonts w:ascii="Times New Roman" w:eastAsia="Times New Roman" w:hAnsi="Times New Roman"/>
                <w:sz w:val="20"/>
                <w:szCs w:val="20"/>
                <w:lang w:val="kk-KZ"/>
              </w:rPr>
            </w:pPr>
          </w:p>
        </w:tc>
        <w:tc>
          <w:tcPr>
            <w:tcW w:w="2392"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pStyle w:val="TableParagraph"/>
              <w:rPr>
                <w:sz w:val="20"/>
                <w:szCs w:val="20"/>
              </w:rPr>
            </w:pPr>
            <w:r w:rsidRPr="00D937D1">
              <w:rPr>
                <w:b/>
                <w:bCs/>
                <w:sz w:val="20"/>
                <w:szCs w:val="20"/>
              </w:rPr>
              <w:t>«Жасыл алмұрт» Міндеті:</w:t>
            </w:r>
            <w:r w:rsidRPr="00D937D1">
              <w:rPr>
                <w:sz w:val="20"/>
                <w:szCs w:val="20"/>
              </w:rPr>
              <w:t>Ермексаз кесектерінен бөліп алу, дөңгелектеу, ширату тәсілдерін пайдалана отырып  алмұртты құрастыру.Қағаз бетіне желімді дұрыс пйдалану арқылы алмұртты желімдету.</w:t>
            </w:r>
          </w:p>
          <w:p w:rsidR="00382AC0" w:rsidRPr="00D937D1" w:rsidRDefault="00382AC0" w:rsidP="000803DF">
            <w:pPr>
              <w:pStyle w:val="TableParagraph"/>
              <w:rPr>
                <w:b/>
                <w:bCs/>
                <w:sz w:val="20"/>
                <w:szCs w:val="20"/>
              </w:rPr>
            </w:pPr>
            <w:r w:rsidRPr="00D937D1">
              <w:rPr>
                <w:b/>
                <w:bCs/>
                <w:sz w:val="20"/>
                <w:szCs w:val="20"/>
              </w:rPr>
              <w:t>(мүсіндеу, жапсыру, құрастыру)</w:t>
            </w:r>
          </w:p>
          <w:p w:rsidR="00382AC0" w:rsidRPr="00D937D1" w:rsidRDefault="00382AC0" w:rsidP="000803DF">
            <w:pPr>
              <w:pStyle w:val="TableParagraph"/>
              <w:rPr>
                <w:bCs/>
                <w:sz w:val="20"/>
                <w:szCs w:val="20"/>
              </w:rPr>
            </w:pPr>
            <w:r w:rsidRPr="00D937D1">
              <w:rPr>
                <w:bCs/>
                <w:sz w:val="20"/>
                <w:szCs w:val="20"/>
              </w:rPr>
              <w:t>Баланың қалауы бойынша</w:t>
            </w:r>
          </w:p>
          <w:p w:rsidR="00382AC0" w:rsidRPr="00D937D1" w:rsidRDefault="00382AC0" w:rsidP="000803DF">
            <w:pPr>
              <w:pStyle w:val="TableParagraph"/>
              <w:rPr>
                <w:bCs/>
                <w:sz w:val="20"/>
                <w:szCs w:val="20"/>
              </w:rPr>
            </w:pPr>
          </w:p>
          <w:p w:rsidR="00382AC0" w:rsidRPr="00D937D1" w:rsidRDefault="00382AC0" w:rsidP="000803DF">
            <w:pPr>
              <w:pStyle w:val="TableParagraph"/>
              <w:rPr>
                <w:b/>
                <w:bCs/>
                <w:sz w:val="20"/>
                <w:szCs w:val="20"/>
              </w:rPr>
            </w:pPr>
            <w:r w:rsidRPr="00D937D1">
              <w:rPr>
                <w:b/>
                <w:bCs/>
                <w:sz w:val="20"/>
                <w:szCs w:val="20"/>
              </w:rPr>
              <w:t xml:space="preserve">«Моншақтар» </w:t>
            </w:r>
          </w:p>
          <w:p w:rsidR="00382AC0" w:rsidRPr="00D937D1" w:rsidRDefault="00382AC0" w:rsidP="000803DF">
            <w:pPr>
              <w:pStyle w:val="TableParagraph"/>
              <w:rPr>
                <w:sz w:val="20"/>
                <w:szCs w:val="20"/>
              </w:rPr>
            </w:pPr>
            <w:r w:rsidRPr="00D937D1">
              <w:rPr>
                <w:b/>
                <w:bCs/>
                <w:sz w:val="20"/>
                <w:szCs w:val="20"/>
              </w:rPr>
              <w:t>Міндеті:</w:t>
            </w:r>
            <w:r w:rsidRPr="00D937D1">
              <w:rPr>
                <w:sz w:val="20"/>
                <w:szCs w:val="20"/>
              </w:rPr>
              <w:t xml:space="preserve"> Қимылдардың үйлесімділігін, қолдың ұсақ бұлшық еттерін, «көзбен қолдың» сенсомоторлық кеңістіктік үйлесімділігін дамыту</w:t>
            </w:r>
          </w:p>
          <w:p w:rsidR="00382AC0" w:rsidRPr="00D937D1" w:rsidRDefault="00382AC0" w:rsidP="000803DF">
            <w:pPr>
              <w:pStyle w:val="TableParagraph"/>
              <w:rPr>
                <w:b/>
                <w:bCs/>
                <w:sz w:val="20"/>
                <w:szCs w:val="20"/>
              </w:rPr>
            </w:pPr>
            <w:r w:rsidRPr="00D937D1">
              <w:rPr>
                <w:b/>
                <w:bCs/>
                <w:sz w:val="20"/>
                <w:szCs w:val="20"/>
              </w:rPr>
              <w:t>(сенсорика)</w:t>
            </w:r>
          </w:p>
          <w:p w:rsidR="00382AC0" w:rsidRPr="00D937D1" w:rsidRDefault="00382AC0" w:rsidP="000803DF">
            <w:pPr>
              <w:rPr>
                <w:rFonts w:ascii="Times New Roman" w:eastAsia="Times New Roman" w:hAnsi="Times New Roman"/>
                <w:sz w:val="20"/>
                <w:szCs w:val="20"/>
                <w:lang w:val="kk-KZ"/>
              </w:rPr>
            </w:pPr>
          </w:p>
        </w:tc>
        <w:tc>
          <w:tcPr>
            <w:tcW w:w="2580"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pStyle w:val="TableParagraph"/>
              <w:rPr>
                <w:b/>
                <w:bCs/>
                <w:sz w:val="20"/>
                <w:szCs w:val="20"/>
              </w:rPr>
            </w:pPr>
            <w:r w:rsidRPr="00D937D1">
              <w:rPr>
                <w:b/>
                <w:bCs/>
                <w:sz w:val="20"/>
                <w:szCs w:val="20"/>
              </w:rPr>
              <w:t>«Кімге не керек?»</w:t>
            </w:r>
          </w:p>
          <w:p w:rsidR="00382AC0" w:rsidRPr="00D937D1" w:rsidRDefault="00382AC0" w:rsidP="000803DF">
            <w:pPr>
              <w:pStyle w:val="TableParagraph"/>
              <w:rPr>
                <w:sz w:val="20"/>
                <w:szCs w:val="20"/>
              </w:rPr>
            </w:pPr>
            <w:r w:rsidRPr="00D937D1">
              <w:rPr>
                <w:b/>
                <w:bCs/>
                <w:sz w:val="20"/>
                <w:szCs w:val="20"/>
              </w:rPr>
              <w:t>Міндеті: </w:t>
            </w:r>
            <w:r w:rsidRPr="00D937D1">
              <w:rPr>
                <w:sz w:val="20"/>
                <w:szCs w:val="20"/>
              </w:rPr>
              <w:t>Жалпы есімдерді қолдану арқылы (киім, балалар, ұл, қыз т.б.) 2–3 сөйлемнен тұратын әңгіме құрастыруға жаттықтыру.Зат есім мен сын есімді байланыстырып сөз тіркестерін құрастыруды жалғастыру.</w:t>
            </w:r>
          </w:p>
          <w:p w:rsidR="00382AC0" w:rsidRPr="00D937D1" w:rsidRDefault="00382AC0" w:rsidP="000803DF">
            <w:pPr>
              <w:pStyle w:val="TableParagraph"/>
              <w:rPr>
                <w:color w:val="000000"/>
                <w:sz w:val="20"/>
                <w:szCs w:val="20"/>
                <w:shd w:val="clear" w:color="auto" w:fill="FFFFFF"/>
              </w:rPr>
            </w:pPr>
            <w:r w:rsidRPr="00D937D1">
              <w:rPr>
                <w:b/>
                <w:bCs/>
                <w:sz w:val="20"/>
                <w:szCs w:val="20"/>
              </w:rPr>
              <w:t>(сөйлеуді дамыту)</w:t>
            </w:r>
          </w:p>
          <w:p w:rsidR="00382AC0" w:rsidRPr="00D937D1" w:rsidRDefault="00382AC0" w:rsidP="000803DF">
            <w:pPr>
              <w:pStyle w:val="TableParagraph"/>
              <w:rPr>
                <w:sz w:val="20"/>
                <w:szCs w:val="20"/>
              </w:rPr>
            </w:pPr>
          </w:p>
          <w:p w:rsidR="00382AC0" w:rsidRPr="00D937D1" w:rsidRDefault="00382AC0" w:rsidP="000803DF">
            <w:pPr>
              <w:pStyle w:val="TableParagraph"/>
              <w:rPr>
                <w:sz w:val="20"/>
                <w:szCs w:val="20"/>
              </w:rPr>
            </w:pPr>
            <w:r w:rsidRPr="00D937D1">
              <w:rPr>
                <w:b/>
                <w:bCs/>
                <w:sz w:val="20"/>
                <w:szCs w:val="20"/>
              </w:rPr>
              <w:t>« Ақ қоян»</w:t>
            </w:r>
            <w:r w:rsidRPr="00D937D1">
              <w:rPr>
                <w:b/>
                <w:bCs/>
                <w:sz w:val="20"/>
                <w:szCs w:val="20"/>
              </w:rPr>
              <w:br/>
              <w:t>Міндеті:</w:t>
            </w:r>
            <w:r w:rsidRPr="00D937D1">
              <w:rPr>
                <w:sz w:val="20"/>
                <w:szCs w:val="20"/>
              </w:rPr>
              <w:t xml:space="preserve"> Балаларға қоян туралы түсіндіру. Орман жануарлары туралы білімдерін кеңейту. Ссөздік қорын молайту, есте сақтау қабілеттерін дамыту. Көрнекіліктер пайдалана отырып, балалардың ой - өрісін, сөздік қорын дамыту.</w:t>
            </w:r>
          </w:p>
          <w:p w:rsidR="00382AC0" w:rsidRPr="00D937D1" w:rsidRDefault="00382AC0" w:rsidP="000803DF">
            <w:pPr>
              <w:pStyle w:val="TableParagraph"/>
              <w:rPr>
                <w:b/>
                <w:bCs/>
                <w:sz w:val="20"/>
                <w:szCs w:val="20"/>
              </w:rPr>
            </w:pPr>
            <w:r w:rsidRPr="00D937D1">
              <w:rPr>
                <w:b/>
                <w:bCs/>
                <w:sz w:val="20"/>
                <w:szCs w:val="20"/>
              </w:rPr>
              <w:t>(көркем әдебиет</w:t>
            </w:r>
            <w:r w:rsidRPr="00D937D1">
              <w:rPr>
                <w:b/>
                <w:bCs/>
                <w:sz w:val="20"/>
                <w:szCs w:val="20"/>
                <w:shd w:val="clear" w:color="auto" w:fill="FFFFFF"/>
              </w:rPr>
              <w:t>)</w:t>
            </w:r>
          </w:p>
          <w:p w:rsidR="00382AC0" w:rsidRPr="00D937D1" w:rsidRDefault="00382AC0" w:rsidP="000803DF">
            <w:pPr>
              <w:rPr>
                <w:rFonts w:ascii="Times New Roman" w:eastAsia="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pStyle w:val="TableParagraph"/>
              <w:rPr>
                <w:b/>
                <w:bCs/>
                <w:sz w:val="20"/>
                <w:szCs w:val="20"/>
              </w:rPr>
            </w:pPr>
            <w:r w:rsidRPr="00D937D1">
              <w:rPr>
                <w:b/>
                <w:bCs/>
                <w:sz w:val="20"/>
                <w:szCs w:val="20"/>
              </w:rPr>
              <w:t>"Пішіндер алқасы" дамытушы ойыны.</w:t>
            </w:r>
          </w:p>
          <w:p w:rsidR="00382AC0" w:rsidRPr="00D937D1" w:rsidRDefault="00382AC0" w:rsidP="000803DF">
            <w:pPr>
              <w:pStyle w:val="TableParagraph"/>
              <w:rPr>
                <w:sz w:val="20"/>
                <w:szCs w:val="20"/>
              </w:rPr>
            </w:pPr>
            <w:r w:rsidRPr="00D937D1">
              <w:rPr>
                <w:b/>
                <w:bCs/>
                <w:sz w:val="20"/>
                <w:szCs w:val="20"/>
              </w:rPr>
              <w:t>Міндеті:</w:t>
            </w:r>
            <w:r w:rsidRPr="00D937D1">
              <w:rPr>
                <w:sz w:val="20"/>
                <w:szCs w:val="20"/>
              </w:rPr>
              <w:t xml:space="preserve"> Балаларды көрсетілген үлгіге қарап, геометриялық пішіндерден өздеріне де сондай тізбекті құрастыруға ынталандыру;</w:t>
            </w:r>
          </w:p>
          <w:p w:rsidR="00382AC0" w:rsidRPr="00D937D1" w:rsidRDefault="00382AC0" w:rsidP="000803DF">
            <w:pPr>
              <w:pStyle w:val="TableParagraph"/>
              <w:rPr>
                <w:sz w:val="20"/>
                <w:szCs w:val="20"/>
              </w:rPr>
            </w:pPr>
            <w:r w:rsidRPr="00D937D1">
              <w:rPr>
                <w:sz w:val="20"/>
                <w:szCs w:val="20"/>
              </w:rPr>
              <w:t>геометриялық пішіндер туралы ұғымдарды тиянақтау, есте сақтау қабілетін, көзбен қабылдау қабілеттерін, қолдың ұсақ моторикасын дамыту; өзі жасаған нәтижені көріп қуануға баулу.</w:t>
            </w:r>
          </w:p>
          <w:p w:rsidR="00382AC0" w:rsidRPr="00D937D1" w:rsidRDefault="00382AC0" w:rsidP="000803DF">
            <w:pPr>
              <w:pStyle w:val="TableParagraph"/>
              <w:rPr>
                <w:b/>
                <w:bCs/>
                <w:sz w:val="20"/>
                <w:szCs w:val="20"/>
              </w:rPr>
            </w:pPr>
            <w:r w:rsidRPr="00D937D1">
              <w:rPr>
                <w:sz w:val="20"/>
                <w:szCs w:val="20"/>
              </w:rPr>
              <w:t>(</w:t>
            </w:r>
            <w:r w:rsidRPr="00D937D1">
              <w:rPr>
                <w:b/>
                <w:bCs/>
                <w:sz w:val="20"/>
                <w:szCs w:val="20"/>
              </w:rPr>
              <w:t xml:space="preserve">сенсорика,құрастыру)   </w:t>
            </w:r>
          </w:p>
          <w:p w:rsidR="00382AC0" w:rsidRPr="00D937D1" w:rsidRDefault="00382AC0" w:rsidP="000803DF">
            <w:pPr>
              <w:pStyle w:val="TableParagraph"/>
              <w:rPr>
                <w:b/>
                <w:bCs/>
                <w:sz w:val="20"/>
                <w:szCs w:val="20"/>
              </w:rPr>
            </w:pPr>
          </w:p>
          <w:p w:rsidR="00382AC0" w:rsidRPr="00D937D1" w:rsidRDefault="00382AC0" w:rsidP="000803DF">
            <w:pPr>
              <w:pStyle w:val="TableParagraph"/>
              <w:rPr>
                <w:b/>
                <w:bCs/>
                <w:sz w:val="20"/>
                <w:szCs w:val="20"/>
              </w:rPr>
            </w:pPr>
            <w:r w:rsidRPr="00D937D1">
              <w:rPr>
                <w:b/>
                <w:bCs/>
                <w:sz w:val="20"/>
                <w:szCs w:val="20"/>
              </w:rPr>
              <w:t>«Себет»</w:t>
            </w:r>
          </w:p>
          <w:p w:rsidR="00382AC0" w:rsidRPr="00D937D1" w:rsidRDefault="00382AC0" w:rsidP="000803DF">
            <w:pPr>
              <w:pStyle w:val="TableParagraph"/>
              <w:rPr>
                <w:sz w:val="20"/>
                <w:szCs w:val="20"/>
              </w:rPr>
            </w:pPr>
            <w:r w:rsidRPr="00D937D1">
              <w:rPr>
                <w:b/>
                <w:bCs/>
                <w:sz w:val="20"/>
                <w:szCs w:val="20"/>
              </w:rPr>
              <w:t>Міндеті:</w:t>
            </w:r>
            <w:r w:rsidRPr="00D937D1">
              <w:rPr>
                <w:sz w:val="20"/>
                <w:szCs w:val="20"/>
              </w:rPr>
              <w:t>Себеттің қажеттілігі туралы түсінік беру, ермексащзды бірнеше бөлікке бөліп, есу тәсілі арқылы затты құрастырып, мүсіндету.</w:t>
            </w:r>
          </w:p>
          <w:p w:rsidR="00382AC0" w:rsidRPr="00D937D1" w:rsidRDefault="00382AC0" w:rsidP="000803DF">
            <w:pPr>
              <w:pStyle w:val="TableParagraph"/>
              <w:rPr>
                <w:b/>
                <w:bCs/>
                <w:sz w:val="20"/>
                <w:szCs w:val="20"/>
              </w:rPr>
            </w:pPr>
            <w:r w:rsidRPr="00D937D1">
              <w:rPr>
                <w:b/>
                <w:bCs/>
                <w:sz w:val="20"/>
                <w:szCs w:val="20"/>
              </w:rPr>
              <w:t>(мүсіндеу)</w:t>
            </w:r>
          </w:p>
          <w:p w:rsidR="00382AC0" w:rsidRPr="00D937D1" w:rsidRDefault="00382AC0" w:rsidP="000803DF">
            <w:pPr>
              <w:pStyle w:val="TableParagraph"/>
              <w:rPr>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pStyle w:val="TableParagraph"/>
              <w:rPr>
                <w:b/>
                <w:bCs/>
                <w:sz w:val="20"/>
                <w:szCs w:val="20"/>
              </w:rPr>
            </w:pPr>
            <w:r w:rsidRPr="00D937D1">
              <w:rPr>
                <w:b/>
                <w:bCs/>
                <w:sz w:val="20"/>
                <w:szCs w:val="20"/>
              </w:rPr>
              <w:t>"Жапырақтар"</w:t>
            </w:r>
          </w:p>
          <w:p w:rsidR="00382AC0" w:rsidRPr="00D937D1" w:rsidRDefault="00382AC0" w:rsidP="000803DF">
            <w:pPr>
              <w:pStyle w:val="TableParagraph"/>
              <w:rPr>
                <w:sz w:val="20"/>
                <w:szCs w:val="20"/>
              </w:rPr>
            </w:pPr>
            <w:r w:rsidRPr="00D937D1">
              <w:rPr>
                <w:b/>
                <w:bCs/>
                <w:sz w:val="20"/>
                <w:szCs w:val="20"/>
              </w:rPr>
              <w:t>Міндеті</w:t>
            </w:r>
            <w:r w:rsidRPr="00D937D1">
              <w:rPr>
                <w:sz w:val="20"/>
                <w:szCs w:val="20"/>
              </w:rPr>
              <w:t>:Ермексаздан шамасы бірдей кесектерді жұлу амалын игерту.Жапырақ мүсінін ермексаздан мүсіндету.</w:t>
            </w:r>
          </w:p>
          <w:p w:rsidR="00382AC0" w:rsidRPr="00D937D1" w:rsidRDefault="00382AC0" w:rsidP="000803DF">
            <w:pPr>
              <w:pStyle w:val="TableParagraph"/>
              <w:rPr>
                <w:b/>
                <w:bCs/>
                <w:sz w:val="20"/>
                <w:szCs w:val="20"/>
              </w:rPr>
            </w:pPr>
            <w:r w:rsidRPr="00D937D1">
              <w:rPr>
                <w:b/>
                <w:bCs/>
                <w:sz w:val="20"/>
                <w:szCs w:val="20"/>
              </w:rPr>
              <w:t>(мүсіндеу)</w:t>
            </w:r>
            <w:r w:rsidRPr="00D937D1">
              <w:rPr>
                <w:b/>
                <w:bCs/>
                <w:color w:val="000000"/>
                <w:sz w:val="20"/>
                <w:szCs w:val="20"/>
              </w:rPr>
              <w:t xml:space="preserve"> </w:t>
            </w:r>
          </w:p>
          <w:p w:rsidR="00382AC0" w:rsidRPr="00D937D1" w:rsidRDefault="00382AC0" w:rsidP="000803DF">
            <w:pPr>
              <w:pStyle w:val="TableParagraph"/>
              <w:rPr>
                <w:sz w:val="20"/>
                <w:szCs w:val="20"/>
              </w:rPr>
            </w:pPr>
          </w:p>
          <w:p w:rsidR="00382AC0" w:rsidRPr="00D937D1" w:rsidRDefault="00382AC0" w:rsidP="000803DF">
            <w:pPr>
              <w:pStyle w:val="TableParagraph"/>
              <w:rPr>
                <w:b/>
                <w:bCs/>
                <w:sz w:val="20"/>
                <w:szCs w:val="20"/>
              </w:rPr>
            </w:pPr>
            <w:r w:rsidRPr="00D937D1">
              <w:rPr>
                <w:b/>
                <w:bCs/>
                <w:sz w:val="20"/>
                <w:szCs w:val="20"/>
              </w:rPr>
              <w:t>«Көліктер»</w:t>
            </w:r>
          </w:p>
          <w:p w:rsidR="00382AC0" w:rsidRPr="00D937D1" w:rsidRDefault="00382AC0" w:rsidP="000803DF">
            <w:pPr>
              <w:pStyle w:val="TableParagraph"/>
              <w:rPr>
                <w:sz w:val="20"/>
                <w:szCs w:val="20"/>
              </w:rPr>
            </w:pPr>
            <w:r w:rsidRPr="00D937D1">
              <w:rPr>
                <w:b/>
                <w:bCs/>
                <w:sz w:val="20"/>
                <w:szCs w:val="20"/>
              </w:rPr>
              <w:t>Міндеті:</w:t>
            </w:r>
            <w:r w:rsidRPr="00D937D1">
              <w:rPr>
                <w:sz w:val="20"/>
                <w:szCs w:val="20"/>
              </w:rPr>
              <w:t xml:space="preserve"> Көліктің түрлерімен таныстыру. Олардың бөліктерін ажыратуға және атай білуге дағдыландыру, сөздерді жіктеуіне қарай байланыстыруға үйрету.</w:t>
            </w:r>
          </w:p>
          <w:p w:rsidR="00382AC0" w:rsidRPr="00D937D1" w:rsidRDefault="00382AC0" w:rsidP="000803DF">
            <w:pPr>
              <w:pStyle w:val="TableParagraph"/>
              <w:rPr>
                <w:b/>
                <w:bCs/>
                <w:sz w:val="20"/>
                <w:szCs w:val="20"/>
              </w:rPr>
            </w:pPr>
            <w:r w:rsidRPr="00D937D1">
              <w:rPr>
                <w:b/>
                <w:bCs/>
                <w:sz w:val="20"/>
                <w:szCs w:val="20"/>
              </w:rPr>
              <w:t>(сөйлеуді дамыту)</w:t>
            </w:r>
          </w:p>
          <w:p w:rsidR="00382AC0" w:rsidRPr="00D937D1" w:rsidRDefault="00382AC0" w:rsidP="000803DF">
            <w:pPr>
              <w:widowControl w:val="0"/>
              <w:rPr>
                <w:rFonts w:ascii="Times New Roman" w:eastAsia="Times New Roman" w:hAnsi="Times New Roman"/>
                <w:b/>
                <w:sz w:val="20"/>
                <w:szCs w:val="20"/>
                <w:lang w:val="kk-KZ"/>
              </w:rPr>
            </w:pPr>
          </w:p>
          <w:p w:rsidR="00382AC0" w:rsidRPr="00D937D1" w:rsidRDefault="00382AC0" w:rsidP="000803DF">
            <w:pPr>
              <w:widowControl w:val="0"/>
              <w:rPr>
                <w:rFonts w:ascii="Times New Roman" w:eastAsia="Times New Roman" w:hAnsi="Times New Roman"/>
                <w:b/>
                <w:sz w:val="20"/>
                <w:szCs w:val="20"/>
                <w:lang w:val="kk-KZ"/>
              </w:rPr>
            </w:pPr>
          </w:p>
        </w:tc>
      </w:tr>
      <w:tr w:rsidR="00382AC0" w:rsidRPr="00D937D1"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b/>
                <w:color w:val="000000" w:themeColor="text1"/>
                <w:spacing w:val="2"/>
                <w:sz w:val="20"/>
                <w:szCs w:val="20"/>
                <w:lang w:val="kk-KZ"/>
              </w:rPr>
            </w:pPr>
            <w:r w:rsidRPr="00D937D1">
              <w:rPr>
                <w:rFonts w:ascii="Times New Roman" w:eastAsia="Times New Roman" w:hAnsi="Times New Roman"/>
                <w:b/>
                <w:color w:val="000000" w:themeColor="text1"/>
                <w:spacing w:val="2"/>
                <w:sz w:val="20"/>
                <w:szCs w:val="20"/>
                <w:lang w:val="kk-KZ"/>
              </w:rPr>
              <w:t>Балалармен жеке жұмыс</w:t>
            </w:r>
          </w:p>
        </w:tc>
        <w:tc>
          <w:tcPr>
            <w:tcW w:w="232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pStyle w:val="TableParagraph"/>
              <w:rPr>
                <w:sz w:val="20"/>
                <w:szCs w:val="20"/>
              </w:rPr>
            </w:pPr>
            <w:r w:rsidRPr="00D937D1">
              <w:rPr>
                <w:sz w:val="20"/>
                <w:szCs w:val="20"/>
              </w:rPr>
              <w:t>Мейіржан,Айбар,Айбат,Нұрмұхаммед</w:t>
            </w:r>
          </w:p>
          <w:p w:rsidR="00382AC0" w:rsidRPr="00D937D1" w:rsidRDefault="00382AC0" w:rsidP="000803DF">
            <w:pPr>
              <w:pStyle w:val="TableParagraph"/>
              <w:rPr>
                <w:b/>
                <w:bCs/>
                <w:sz w:val="20"/>
                <w:szCs w:val="20"/>
              </w:rPr>
            </w:pPr>
            <w:r w:rsidRPr="00D937D1">
              <w:rPr>
                <w:b/>
                <w:bCs/>
                <w:sz w:val="20"/>
                <w:szCs w:val="20"/>
              </w:rPr>
              <w:t xml:space="preserve">«Шеңбер бойымен дөңгеленіп жүгіру» </w:t>
            </w:r>
          </w:p>
          <w:p w:rsidR="00382AC0" w:rsidRPr="00D937D1" w:rsidRDefault="00382AC0" w:rsidP="000803DF">
            <w:pPr>
              <w:pStyle w:val="TableParagraph"/>
              <w:rPr>
                <w:sz w:val="20"/>
                <w:szCs w:val="20"/>
              </w:rPr>
            </w:pPr>
            <w:r w:rsidRPr="00D937D1">
              <w:rPr>
                <w:b/>
                <w:bCs/>
                <w:sz w:val="20"/>
                <w:szCs w:val="20"/>
              </w:rPr>
              <w:t>Міндеті:</w:t>
            </w:r>
            <w:r w:rsidRPr="00D937D1">
              <w:rPr>
                <w:sz w:val="20"/>
                <w:szCs w:val="20"/>
              </w:rPr>
              <w:t xml:space="preserve"> Ереже бойынша жүру туралы білімділіктерін бекіту. Қимыл-қозғалыстарын дамыту. Ұқыптылыққа, </w:t>
            </w:r>
            <w:r w:rsidRPr="00D937D1">
              <w:rPr>
                <w:sz w:val="20"/>
                <w:szCs w:val="20"/>
              </w:rPr>
              <w:lastRenderedPageBreak/>
              <w:t>шыдамдылыққа тәрбиелеу.</w:t>
            </w:r>
          </w:p>
          <w:p w:rsidR="00382AC0" w:rsidRPr="00D937D1" w:rsidRDefault="00382AC0" w:rsidP="000803DF">
            <w:pPr>
              <w:pStyle w:val="TableParagraph"/>
              <w:rPr>
                <w:b/>
                <w:bCs/>
                <w:sz w:val="20"/>
                <w:szCs w:val="20"/>
              </w:rPr>
            </w:pPr>
            <w:r w:rsidRPr="00D937D1">
              <w:rPr>
                <w:b/>
                <w:bCs/>
                <w:sz w:val="20"/>
                <w:szCs w:val="20"/>
              </w:rPr>
              <w:t>(дене шынықтыру)</w:t>
            </w:r>
          </w:p>
          <w:p w:rsidR="00382AC0" w:rsidRPr="00D937D1" w:rsidRDefault="00382AC0" w:rsidP="000803DF">
            <w:pPr>
              <w:pStyle w:val="TableParagraph"/>
              <w:rPr>
                <w:b/>
                <w:bCs/>
                <w:sz w:val="20"/>
                <w:szCs w:val="20"/>
              </w:rPr>
            </w:pPr>
          </w:p>
          <w:p w:rsidR="00382AC0" w:rsidRPr="00D937D1" w:rsidRDefault="00382AC0" w:rsidP="000803DF">
            <w:pPr>
              <w:spacing w:after="0" w:line="0" w:lineRule="atLeast"/>
              <w:rPr>
                <w:rFonts w:ascii="Times New Roman" w:hAnsi="Times New Roman"/>
                <w:b/>
                <w:sz w:val="20"/>
                <w:szCs w:val="20"/>
                <w:lang w:val="kk-KZ"/>
              </w:rPr>
            </w:pPr>
            <w:r w:rsidRPr="00D937D1">
              <w:rPr>
                <w:rFonts w:ascii="Times New Roman" w:hAnsi="Times New Roman"/>
                <w:b/>
                <w:sz w:val="20"/>
                <w:szCs w:val="20"/>
                <w:lang w:val="kk-KZ"/>
              </w:rPr>
              <w:t xml:space="preserve">Ұ.О: </w:t>
            </w:r>
            <w:r w:rsidRPr="00D937D1">
              <w:rPr>
                <w:rFonts w:ascii="Times New Roman" w:hAnsi="Times New Roman"/>
                <w:sz w:val="20"/>
                <w:szCs w:val="20"/>
                <w:lang w:val="kk-KZ"/>
              </w:rPr>
              <w:t>«Асық ату»</w:t>
            </w:r>
            <w:r w:rsidRPr="00D937D1">
              <w:rPr>
                <w:rFonts w:ascii="Times New Roman" w:hAnsi="Times New Roman"/>
                <w:b/>
                <w:sz w:val="20"/>
                <w:szCs w:val="20"/>
                <w:lang w:val="kk-KZ"/>
              </w:rPr>
              <w:t xml:space="preserve"> «Ұлттық ойын-ұлт қазынасы»</w:t>
            </w:r>
          </w:p>
          <w:p w:rsidR="00382AC0" w:rsidRPr="00D937D1" w:rsidRDefault="00382AC0" w:rsidP="000803DF">
            <w:pPr>
              <w:pStyle w:val="ad"/>
              <w:rPr>
                <w:b/>
                <w:sz w:val="20"/>
                <w:szCs w:val="20"/>
                <w:lang w:val="kk-KZ"/>
              </w:rPr>
            </w:pPr>
            <w:r w:rsidRPr="00D937D1">
              <w:rPr>
                <w:b/>
                <w:i/>
                <w:iCs/>
                <w:sz w:val="20"/>
                <w:szCs w:val="20"/>
                <w:lang w:val="kk-KZ"/>
              </w:rPr>
              <w:t>(«Біртұтас тәрбие» бағдарламасы</w:t>
            </w:r>
            <w:r w:rsidRPr="00D937D1">
              <w:rPr>
                <w:b/>
                <w:sz w:val="20"/>
                <w:szCs w:val="20"/>
                <w:lang w:val="kk-KZ"/>
              </w:rPr>
              <w:t>)</w:t>
            </w:r>
          </w:p>
          <w:p w:rsidR="00382AC0" w:rsidRPr="00D937D1" w:rsidRDefault="00382AC0" w:rsidP="000803DF">
            <w:pPr>
              <w:pStyle w:val="TableParagraph"/>
              <w:rPr>
                <w:b/>
                <w:bCs/>
                <w:sz w:val="20"/>
                <w:szCs w:val="20"/>
              </w:rPr>
            </w:pPr>
          </w:p>
          <w:p w:rsidR="00382AC0" w:rsidRPr="00D937D1" w:rsidRDefault="00382AC0" w:rsidP="000803DF">
            <w:pPr>
              <w:pStyle w:val="TableParagraph"/>
              <w:rPr>
                <w:color w:val="000000" w:themeColor="text1"/>
                <w:sz w:val="20"/>
                <w:szCs w:val="20"/>
              </w:rPr>
            </w:pPr>
          </w:p>
        </w:tc>
        <w:tc>
          <w:tcPr>
            <w:tcW w:w="2392"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pStyle w:val="TableParagraph"/>
              <w:rPr>
                <w:bCs/>
                <w:color w:val="000000" w:themeColor="text1"/>
                <w:sz w:val="20"/>
                <w:szCs w:val="20"/>
              </w:rPr>
            </w:pPr>
            <w:r w:rsidRPr="00D937D1">
              <w:rPr>
                <w:bCs/>
                <w:color w:val="000000" w:themeColor="text1"/>
                <w:sz w:val="20"/>
                <w:szCs w:val="20"/>
              </w:rPr>
              <w:lastRenderedPageBreak/>
              <w:t>Гүлнүр,Айбат,Мағжан</w:t>
            </w:r>
          </w:p>
          <w:p w:rsidR="00382AC0" w:rsidRPr="00D937D1" w:rsidRDefault="00382AC0" w:rsidP="000803DF">
            <w:pPr>
              <w:pStyle w:val="TableParagraph"/>
              <w:rPr>
                <w:b/>
                <w:sz w:val="20"/>
                <w:szCs w:val="20"/>
              </w:rPr>
            </w:pPr>
            <w:r w:rsidRPr="00D937D1">
              <w:rPr>
                <w:b/>
                <w:color w:val="000000" w:themeColor="text1"/>
                <w:sz w:val="20"/>
                <w:szCs w:val="20"/>
              </w:rPr>
              <w:t>Қимылды ойын: «</w:t>
            </w:r>
            <w:r w:rsidRPr="00D937D1">
              <w:rPr>
                <w:b/>
                <w:sz w:val="20"/>
                <w:szCs w:val="20"/>
              </w:rPr>
              <w:t xml:space="preserve">Қояндар мен қасқырлар» </w:t>
            </w:r>
          </w:p>
          <w:p w:rsidR="00382AC0" w:rsidRPr="00D937D1" w:rsidRDefault="00382AC0" w:rsidP="000803DF">
            <w:pPr>
              <w:pStyle w:val="TableParagraph"/>
              <w:rPr>
                <w:sz w:val="20"/>
                <w:szCs w:val="20"/>
              </w:rPr>
            </w:pPr>
            <w:r w:rsidRPr="00D937D1">
              <w:rPr>
                <w:b/>
                <w:sz w:val="20"/>
                <w:szCs w:val="20"/>
              </w:rPr>
              <w:t>Міндеті:</w:t>
            </w:r>
            <w:r w:rsidRPr="00D937D1">
              <w:rPr>
                <w:sz w:val="20"/>
                <w:szCs w:val="20"/>
              </w:rPr>
              <w:t xml:space="preserve"> Шармен ойнау, қағып алу дағдыларын дамыту. Қимыл-қозғалыстарын дамыту. Шапшаңдыққа, </w:t>
            </w:r>
            <w:r w:rsidRPr="00D937D1">
              <w:rPr>
                <w:sz w:val="20"/>
                <w:szCs w:val="20"/>
              </w:rPr>
              <w:lastRenderedPageBreak/>
              <w:t>қамқорлық жасауға, шыдамдылыққа тәрбиелеу.</w:t>
            </w:r>
          </w:p>
          <w:p w:rsidR="00382AC0" w:rsidRPr="00D937D1" w:rsidRDefault="00382AC0" w:rsidP="000803DF">
            <w:pPr>
              <w:pStyle w:val="TableParagraph"/>
              <w:rPr>
                <w:b/>
                <w:color w:val="000000" w:themeColor="text1"/>
                <w:sz w:val="20"/>
                <w:szCs w:val="20"/>
              </w:rPr>
            </w:pPr>
            <w:r w:rsidRPr="00D937D1">
              <w:rPr>
                <w:b/>
                <w:color w:val="000000" w:themeColor="text1"/>
                <w:sz w:val="20"/>
                <w:szCs w:val="20"/>
              </w:rPr>
              <w:t>(дене шынықтыру)</w:t>
            </w:r>
          </w:p>
          <w:p w:rsidR="00382AC0" w:rsidRPr="00D937D1" w:rsidRDefault="00382AC0" w:rsidP="000803DF">
            <w:pPr>
              <w:spacing w:after="0" w:line="0" w:lineRule="atLeast"/>
              <w:rPr>
                <w:rFonts w:ascii="Times New Roman" w:hAnsi="Times New Roman"/>
                <w:b/>
                <w:color w:val="000000" w:themeColor="text1"/>
                <w:sz w:val="20"/>
                <w:szCs w:val="20"/>
                <w:lang w:val="kk-KZ"/>
              </w:rPr>
            </w:pPr>
            <w:r w:rsidRPr="00D937D1">
              <w:rPr>
                <w:rFonts w:ascii="Times New Roman" w:hAnsi="Times New Roman"/>
                <w:b/>
                <w:color w:val="000000" w:themeColor="text1"/>
                <w:sz w:val="20"/>
                <w:szCs w:val="20"/>
                <w:lang w:val="kk-KZ"/>
              </w:rPr>
              <w:t>«Қауіпсіздік ережелері»Топтағы қауіпсіздік ережелері.</w:t>
            </w:r>
          </w:p>
          <w:p w:rsidR="00382AC0" w:rsidRPr="00D937D1" w:rsidRDefault="00382AC0" w:rsidP="000803DF">
            <w:pPr>
              <w:spacing w:after="0" w:line="0" w:lineRule="atLeast"/>
              <w:rPr>
                <w:rFonts w:ascii="Times New Roman" w:hAnsi="Times New Roman"/>
                <w:b/>
                <w:color w:val="000000" w:themeColor="text1"/>
                <w:sz w:val="20"/>
                <w:szCs w:val="20"/>
                <w:lang w:val="kk-KZ"/>
              </w:rPr>
            </w:pPr>
            <w:r w:rsidRPr="00D937D1">
              <w:rPr>
                <w:rFonts w:ascii="Times New Roman" w:hAnsi="Times New Roman"/>
                <w:b/>
                <w:color w:val="000000" w:themeColor="text1"/>
                <w:sz w:val="20"/>
                <w:szCs w:val="20"/>
                <w:lang w:val="kk-KZ"/>
              </w:rPr>
              <w:t>Балалармен әңгімелесу</w:t>
            </w:r>
          </w:p>
          <w:p w:rsidR="00382AC0" w:rsidRPr="00D937D1" w:rsidRDefault="00382AC0" w:rsidP="000803DF">
            <w:pPr>
              <w:spacing w:after="0" w:line="0" w:lineRule="atLeast"/>
              <w:rPr>
                <w:rFonts w:ascii="Times New Roman" w:hAnsi="Times New Roman"/>
                <w:b/>
                <w:color w:val="000000" w:themeColor="text1"/>
                <w:sz w:val="20"/>
                <w:szCs w:val="20"/>
                <w:lang w:val="kk-KZ"/>
              </w:rPr>
            </w:pPr>
            <w:r w:rsidRPr="00D937D1">
              <w:rPr>
                <w:rFonts w:ascii="Times New Roman" w:hAnsi="Times New Roman"/>
                <w:b/>
                <w:color w:val="000000" w:themeColor="text1"/>
                <w:sz w:val="20"/>
                <w:szCs w:val="20"/>
                <w:lang w:val="kk-KZ"/>
              </w:rPr>
              <w:t>Мақсаты:</w:t>
            </w:r>
          </w:p>
          <w:p w:rsidR="00382AC0" w:rsidRPr="00D937D1" w:rsidRDefault="00382AC0" w:rsidP="000803DF">
            <w:pPr>
              <w:spacing w:after="0" w:line="0" w:lineRule="atLeast"/>
              <w:rPr>
                <w:rFonts w:ascii="Times New Roman" w:hAnsi="Times New Roman"/>
                <w:b/>
                <w:color w:val="000000" w:themeColor="text1"/>
                <w:sz w:val="20"/>
                <w:szCs w:val="20"/>
                <w:lang w:val="kk-KZ"/>
              </w:rPr>
            </w:pPr>
            <w:r w:rsidRPr="00D937D1">
              <w:rPr>
                <w:rFonts w:ascii="Times New Roman" w:hAnsi="Times New Roman"/>
                <w:b/>
                <w:color w:val="000000" w:themeColor="text1"/>
                <w:sz w:val="20"/>
                <w:szCs w:val="20"/>
                <w:lang w:val="kk-KZ"/>
              </w:rPr>
              <w:t>Балалардың ойыншықтарды,текшелерді бір-біріне лақтырмауы;</w:t>
            </w:r>
          </w:p>
          <w:p w:rsidR="00382AC0" w:rsidRPr="00D937D1" w:rsidRDefault="00382AC0" w:rsidP="000803DF">
            <w:pPr>
              <w:spacing w:after="0" w:line="0" w:lineRule="atLeast"/>
              <w:rPr>
                <w:rFonts w:ascii="Times New Roman" w:hAnsi="Times New Roman"/>
                <w:b/>
                <w:color w:val="000000" w:themeColor="text1"/>
                <w:sz w:val="20"/>
                <w:szCs w:val="20"/>
                <w:lang w:val="kk-KZ"/>
              </w:rPr>
            </w:pPr>
            <w:r w:rsidRPr="00D937D1">
              <w:rPr>
                <w:rFonts w:ascii="Times New Roman" w:hAnsi="Times New Roman"/>
                <w:b/>
                <w:color w:val="000000" w:themeColor="text1"/>
                <w:sz w:val="20"/>
                <w:szCs w:val="20"/>
                <w:lang w:val="kk-KZ"/>
              </w:rPr>
              <w:t>Ойын кезінде орындықтар мен үстелдерге тұруға болмайтындығын ескерту;</w:t>
            </w:r>
          </w:p>
          <w:p w:rsidR="00382AC0" w:rsidRPr="00D937D1" w:rsidRDefault="00382AC0" w:rsidP="000803DF">
            <w:pPr>
              <w:spacing w:after="0" w:line="0" w:lineRule="atLeast"/>
              <w:rPr>
                <w:rFonts w:ascii="Times New Roman" w:hAnsi="Times New Roman"/>
                <w:b/>
                <w:color w:val="000000" w:themeColor="text1"/>
                <w:sz w:val="20"/>
                <w:szCs w:val="20"/>
                <w:lang w:val="kk-KZ"/>
              </w:rPr>
            </w:pPr>
            <w:r w:rsidRPr="00D937D1">
              <w:rPr>
                <w:rFonts w:ascii="Times New Roman" w:hAnsi="Times New Roman"/>
                <w:b/>
                <w:color w:val="000000" w:themeColor="text1"/>
                <w:sz w:val="20"/>
                <w:szCs w:val="20"/>
                <w:lang w:val="kk-KZ"/>
              </w:rPr>
              <w:t>Бір-бірін итермеуіне жол бермеу;</w:t>
            </w:r>
          </w:p>
          <w:p w:rsidR="00382AC0" w:rsidRPr="00D937D1" w:rsidRDefault="00382AC0" w:rsidP="000803DF">
            <w:pPr>
              <w:pStyle w:val="ad"/>
              <w:rPr>
                <w:b/>
                <w:color w:val="000000" w:themeColor="text1"/>
                <w:sz w:val="20"/>
                <w:szCs w:val="20"/>
                <w:lang w:val="kk-KZ"/>
              </w:rPr>
            </w:pPr>
            <w:r w:rsidRPr="00D937D1">
              <w:rPr>
                <w:b/>
                <w:i/>
                <w:iCs/>
                <w:color w:val="000000" w:themeColor="text1"/>
                <w:sz w:val="20"/>
                <w:szCs w:val="20"/>
                <w:lang w:val="kk-KZ"/>
              </w:rPr>
              <w:t>(«Біртұтас тәрбие» бағдарламасы</w:t>
            </w:r>
            <w:r w:rsidRPr="00D937D1">
              <w:rPr>
                <w:b/>
                <w:color w:val="000000" w:themeColor="text1"/>
                <w:sz w:val="20"/>
                <w:szCs w:val="20"/>
                <w:lang w:val="kk-KZ"/>
              </w:rPr>
              <w:t>)</w:t>
            </w:r>
          </w:p>
          <w:p w:rsidR="00382AC0" w:rsidRPr="00D937D1" w:rsidRDefault="00382AC0" w:rsidP="000803DF">
            <w:pPr>
              <w:rPr>
                <w:rFonts w:ascii="Times New Roman" w:eastAsia="Times New Roman" w:hAnsi="Times New Roman"/>
                <w:b/>
                <w:color w:val="000000" w:themeColor="text1"/>
                <w:sz w:val="20"/>
                <w:szCs w:val="20"/>
                <w:lang w:val="kk-KZ"/>
              </w:rPr>
            </w:pPr>
          </w:p>
        </w:tc>
        <w:tc>
          <w:tcPr>
            <w:tcW w:w="2580"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pStyle w:val="TableParagraph"/>
              <w:rPr>
                <w:sz w:val="20"/>
                <w:szCs w:val="20"/>
                <w:shd w:val="clear" w:color="auto" w:fill="FFFFFF"/>
              </w:rPr>
            </w:pPr>
            <w:r w:rsidRPr="00D937D1">
              <w:rPr>
                <w:sz w:val="20"/>
                <w:szCs w:val="20"/>
                <w:shd w:val="clear" w:color="auto" w:fill="FFFFFF"/>
              </w:rPr>
              <w:lastRenderedPageBreak/>
              <w:t>Заңғар,Әділет,Назмейір</w:t>
            </w:r>
          </w:p>
          <w:p w:rsidR="00382AC0" w:rsidRPr="00D937D1" w:rsidRDefault="00382AC0" w:rsidP="000803DF">
            <w:pPr>
              <w:pStyle w:val="TableParagraph"/>
              <w:rPr>
                <w:b/>
                <w:bCs/>
                <w:sz w:val="20"/>
                <w:szCs w:val="20"/>
                <w:shd w:val="clear" w:color="auto" w:fill="FFFFFF"/>
              </w:rPr>
            </w:pPr>
            <w:r w:rsidRPr="00D937D1">
              <w:rPr>
                <w:b/>
                <w:bCs/>
                <w:sz w:val="20"/>
                <w:szCs w:val="20"/>
                <w:shd w:val="clear" w:color="auto" w:fill="FFFFFF"/>
              </w:rPr>
              <w:t>«Машиналарға арналған тар және кең жолдар»</w:t>
            </w:r>
          </w:p>
          <w:p w:rsidR="00382AC0" w:rsidRPr="00D937D1" w:rsidRDefault="00382AC0" w:rsidP="000803DF">
            <w:pPr>
              <w:pStyle w:val="TableParagraph"/>
              <w:rPr>
                <w:sz w:val="20"/>
                <w:szCs w:val="20"/>
                <w:shd w:val="clear" w:color="auto" w:fill="FFFFFF"/>
              </w:rPr>
            </w:pPr>
            <w:r w:rsidRPr="00D937D1">
              <w:rPr>
                <w:b/>
                <w:bCs/>
                <w:sz w:val="20"/>
                <w:szCs w:val="20"/>
                <w:shd w:val="clear" w:color="auto" w:fill="FFFFFF"/>
              </w:rPr>
              <w:t>Міндеті:</w:t>
            </w:r>
            <w:r w:rsidRPr="00D937D1">
              <w:rPr>
                <w:sz w:val="20"/>
                <w:szCs w:val="20"/>
                <w:shd w:val="clear" w:color="auto" w:fill="FFFFFF"/>
              </w:rPr>
              <w:t xml:space="preserve"> Балаларды машианаларға арналған тар және кең жолдарды құрылыс материалдарынан құрастыру, тәрбиешінің ұсынған шарты бойынша </w:t>
            </w:r>
            <w:r w:rsidRPr="00D937D1">
              <w:rPr>
                <w:sz w:val="20"/>
                <w:szCs w:val="20"/>
                <w:shd w:val="clear" w:color="auto" w:fill="FFFFFF"/>
              </w:rPr>
              <w:lastRenderedPageBreak/>
              <w:t>құрылыс материалдарын кеңістікте дұрыс орналастыра білуге дағдыландыру.</w:t>
            </w:r>
          </w:p>
          <w:p w:rsidR="00382AC0" w:rsidRPr="00D937D1" w:rsidRDefault="00382AC0" w:rsidP="000803DF">
            <w:pPr>
              <w:pStyle w:val="TableParagraph"/>
              <w:rPr>
                <w:b/>
                <w:bCs/>
                <w:sz w:val="20"/>
                <w:szCs w:val="20"/>
                <w:shd w:val="clear" w:color="auto" w:fill="FFFFFF"/>
              </w:rPr>
            </w:pPr>
            <w:r w:rsidRPr="00D937D1">
              <w:rPr>
                <w:b/>
                <w:bCs/>
                <w:sz w:val="20"/>
                <w:szCs w:val="20"/>
                <w:shd w:val="clear" w:color="auto" w:fill="FFFFFF"/>
              </w:rPr>
              <w:t>(құрастыру)</w:t>
            </w:r>
          </w:p>
          <w:p w:rsidR="00382AC0" w:rsidRPr="00D937D1" w:rsidRDefault="00382AC0" w:rsidP="000803DF">
            <w:pPr>
              <w:spacing w:after="0" w:line="0" w:lineRule="atLeast"/>
              <w:rPr>
                <w:rFonts w:ascii="Times New Roman" w:hAnsi="Times New Roman"/>
                <w:sz w:val="20"/>
                <w:szCs w:val="20"/>
                <w:lang w:val="kk-KZ"/>
              </w:rPr>
            </w:pPr>
            <w:r w:rsidRPr="00D937D1">
              <w:rPr>
                <w:rFonts w:ascii="Times New Roman" w:hAnsi="Times New Roman"/>
                <w:b/>
                <w:sz w:val="20"/>
                <w:szCs w:val="20"/>
                <w:lang w:val="kk-KZ"/>
              </w:rPr>
              <w:t>Ұ.О:</w:t>
            </w:r>
            <w:r w:rsidRPr="00D937D1">
              <w:rPr>
                <w:rFonts w:ascii="Times New Roman" w:hAnsi="Times New Roman"/>
                <w:sz w:val="20"/>
                <w:szCs w:val="20"/>
                <w:lang w:val="kk-KZ"/>
              </w:rPr>
              <w:t>«Тақия тастамақ»</w:t>
            </w:r>
            <w:r w:rsidRPr="00D937D1">
              <w:rPr>
                <w:rFonts w:ascii="Times New Roman" w:hAnsi="Times New Roman"/>
                <w:b/>
                <w:sz w:val="20"/>
                <w:szCs w:val="20"/>
                <w:lang w:val="kk-KZ"/>
              </w:rPr>
              <w:t xml:space="preserve"> «Ұлттық ойын-ұлт қазынасы»</w:t>
            </w:r>
          </w:p>
          <w:p w:rsidR="00382AC0" w:rsidRDefault="00382AC0" w:rsidP="000803DF">
            <w:pPr>
              <w:pStyle w:val="ad"/>
              <w:rPr>
                <w:b/>
                <w:sz w:val="20"/>
                <w:szCs w:val="20"/>
                <w:lang w:val="kk-KZ"/>
              </w:rPr>
            </w:pPr>
            <w:r w:rsidRPr="00D937D1">
              <w:rPr>
                <w:b/>
                <w:i/>
                <w:iCs/>
                <w:sz w:val="20"/>
                <w:szCs w:val="20"/>
                <w:lang w:val="kk-KZ"/>
              </w:rPr>
              <w:t>(«Біртұтас тәрбие» бағдарламасы</w:t>
            </w:r>
            <w:r w:rsidRPr="00D937D1">
              <w:rPr>
                <w:b/>
                <w:sz w:val="20"/>
                <w:szCs w:val="20"/>
                <w:lang w:val="kk-KZ"/>
              </w:rPr>
              <w:t>)</w:t>
            </w:r>
          </w:p>
          <w:p w:rsidR="00382AC0" w:rsidRDefault="00382AC0" w:rsidP="000803DF">
            <w:pPr>
              <w:pStyle w:val="ad"/>
              <w:rPr>
                <w:b/>
                <w:sz w:val="20"/>
                <w:szCs w:val="20"/>
                <w:lang w:val="kk-KZ"/>
              </w:rPr>
            </w:pPr>
          </w:p>
          <w:p w:rsidR="00382AC0" w:rsidRPr="0095687D" w:rsidRDefault="00382AC0" w:rsidP="000803DF">
            <w:pPr>
              <w:pStyle w:val="ad"/>
              <w:rPr>
                <w:b/>
                <w:sz w:val="20"/>
                <w:szCs w:val="20"/>
                <w:lang w:val="kk-KZ"/>
              </w:rPr>
            </w:pPr>
            <w:r w:rsidRPr="0095687D">
              <w:rPr>
                <w:b/>
                <w:sz w:val="20"/>
                <w:szCs w:val="20"/>
                <w:lang w:val="kk-KZ"/>
              </w:rPr>
              <w:t>"Еңбегі адал жас өрен"</w:t>
            </w:r>
          </w:p>
          <w:p w:rsidR="00382AC0" w:rsidRPr="00D937D1" w:rsidRDefault="00382AC0" w:rsidP="000803DF">
            <w:pPr>
              <w:pStyle w:val="ad"/>
              <w:rPr>
                <w:b/>
                <w:sz w:val="20"/>
                <w:szCs w:val="20"/>
                <w:lang w:val="kk-KZ"/>
              </w:rPr>
            </w:pPr>
            <w:r>
              <w:rPr>
                <w:b/>
                <w:color w:val="000000" w:themeColor="text1"/>
                <w:sz w:val="20"/>
                <w:szCs w:val="20"/>
                <w:lang w:val="kk-KZ"/>
              </w:rPr>
              <w:t>М</w:t>
            </w:r>
            <w:r w:rsidRPr="00B3253D">
              <w:rPr>
                <w:b/>
                <w:color w:val="000000" w:themeColor="text1"/>
                <w:sz w:val="20"/>
                <w:szCs w:val="20"/>
                <w:lang w:val="kk-KZ"/>
              </w:rPr>
              <w:t>індеті</w:t>
            </w:r>
            <w:r w:rsidRPr="00B3253D">
              <w:rPr>
                <w:b/>
                <w:sz w:val="20"/>
                <w:szCs w:val="20"/>
                <w:shd w:val="clear" w:color="auto" w:fill="FFFFFF"/>
                <w:lang w:val="kk-KZ"/>
              </w:rPr>
              <w:t>:</w:t>
            </w:r>
            <w:r w:rsidRPr="0095687D">
              <w:rPr>
                <w:sz w:val="20"/>
                <w:szCs w:val="20"/>
                <w:lang w:val="kk-KZ"/>
              </w:rPr>
              <w:t>Шырша ойыншықтарын ата-аналармен бірігіп жасалатын қол-өнер бұйымдар жәрмеңкесі</w:t>
            </w:r>
            <w:r w:rsidRPr="00D937D1">
              <w:rPr>
                <w:color w:val="000000" w:themeColor="text1"/>
                <w:sz w:val="20"/>
                <w:szCs w:val="20"/>
                <w:lang w:val="kk-KZ"/>
              </w:rPr>
              <w:t>.</w:t>
            </w:r>
          </w:p>
          <w:p w:rsidR="00382AC0" w:rsidRDefault="00382AC0" w:rsidP="000803DF">
            <w:pPr>
              <w:pStyle w:val="TableParagraph"/>
              <w:rPr>
                <w:sz w:val="20"/>
                <w:szCs w:val="20"/>
                <w:shd w:val="clear" w:color="auto" w:fill="FFFFFF"/>
              </w:rPr>
            </w:pPr>
            <w:r w:rsidRPr="0095687D">
              <w:rPr>
                <w:b/>
                <w:sz w:val="20"/>
                <w:szCs w:val="20"/>
                <w:shd w:val="clear" w:color="auto" w:fill="FFFFFF"/>
              </w:rPr>
              <w:t>Мақсаты:</w:t>
            </w:r>
            <w:r w:rsidRPr="00537F6F">
              <w:rPr>
                <w:sz w:val="20"/>
                <w:szCs w:val="20"/>
                <w:shd w:val="clear" w:color="auto" w:fill="FFFFFF"/>
              </w:rPr>
              <w:t>шығармашылық, көркемдік талғамын дамыту, жұмыста табандылық пен ұқыптылыққа тәрбиелеу.</w:t>
            </w:r>
          </w:p>
          <w:p w:rsidR="00382AC0" w:rsidRDefault="00382AC0" w:rsidP="000803DF">
            <w:pPr>
              <w:pStyle w:val="TableParagraph"/>
              <w:rPr>
                <w:color w:val="000000" w:themeColor="text1"/>
                <w:sz w:val="20"/>
                <w:szCs w:val="20"/>
              </w:rPr>
            </w:pPr>
            <w:r w:rsidRPr="00537F6F">
              <w:rPr>
                <w:sz w:val="20"/>
                <w:szCs w:val="20"/>
                <w:shd w:val="clear" w:color="auto" w:fill="FFFFFF"/>
              </w:rPr>
              <w:t> </w:t>
            </w:r>
            <w:r>
              <w:rPr>
                <w:b/>
                <w:i/>
                <w:iCs/>
                <w:sz w:val="20"/>
                <w:szCs w:val="20"/>
              </w:rPr>
              <w:t>(«Біртұтас тәрбие» бағдарламасы</w:t>
            </w:r>
            <w:r>
              <w:rPr>
                <w:b/>
                <w:sz w:val="20"/>
                <w:szCs w:val="20"/>
              </w:rPr>
              <w:t>)</w:t>
            </w:r>
          </w:p>
          <w:p w:rsidR="00382AC0" w:rsidRPr="00537F6F" w:rsidRDefault="00382AC0" w:rsidP="000803DF">
            <w:pPr>
              <w:pStyle w:val="TableParagraph"/>
              <w:rPr>
                <w:b/>
                <w:bCs/>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pStyle w:val="TableParagraph"/>
              <w:rPr>
                <w:sz w:val="20"/>
                <w:szCs w:val="20"/>
              </w:rPr>
            </w:pPr>
            <w:r w:rsidRPr="00D937D1">
              <w:rPr>
                <w:sz w:val="20"/>
                <w:szCs w:val="20"/>
              </w:rPr>
              <w:lastRenderedPageBreak/>
              <w:t>Нұржігіт,Айдай,Думан</w:t>
            </w:r>
          </w:p>
          <w:p w:rsidR="00382AC0" w:rsidRPr="00D937D1" w:rsidRDefault="00382AC0" w:rsidP="000803DF">
            <w:pPr>
              <w:pStyle w:val="TableParagraph"/>
              <w:rPr>
                <w:b/>
                <w:bCs/>
                <w:sz w:val="20"/>
                <w:szCs w:val="20"/>
              </w:rPr>
            </w:pPr>
            <w:r w:rsidRPr="00D937D1">
              <w:rPr>
                <w:b/>
                <w:bCs/>
                <w:sz w:val="20"/>
                <w:szCs w:val="20"/>
              </w:rPr>
              <w:t xml:space="preserve">«Көңілді добым» </w:t>
            </w:r>
          </w:p>
          <w:p w:rsidR="00382AC0" w:rsidRPr="00D937D1" w:rsidRDefault="00382AC0" w:rsidP="000803DF">
            <w:pPr>
              <w:pStyle w:val="TableParagraph"/>
              <w:rPr>
                <w:sz w:val="20"/>
                <w:szCs w:val="20"/>
              </w:rPr>
            </w:pPr>
            <w:r w:rsidRPr="00D937D1">
              <w:rPr>
                <w:b/>
                <w:bCs/>
                <w:sz w:val="20"/>
                <w:szCs w:val="20"/>
              </w:rPr>
              <w:t>Міндеті:</w:t>
            </w:r>
            <w:r w:rsidRPr="00D937D1">
              <w:rPr>
                <w:sz w:val="20"/>
                <w:szCs w:val="20"/>
              </w:rPr>
              <w:t xml:space="preserve"> Қолданудың қарапайым әдістерін (ұсақтау,жырту),жапсы ру жұмыстарын жасау тәсілдерін(желімсіз) үйрету. Жазықтықтағы құрылыстың орналасу </w:t>
            </w:r>
            <w:r w:rsidRPr="00D937D1">
              <w:rPr>
                <w:sz w:val="20"/>
                <w:szCs w:val="20"/>
              </w:rPr>
              <w:lastRenderedPageBreak/>
              <w:t>нұсқаларымен таныстыру. Қағазды қолданудың қарапайым әдістерін өз бетінше жапсыра білуге дағдыландыру.</w:t>
            </w:r>
          </w:p>
          <w:p w:rsidR="00382AC0" w:rsidRPr="00D937D1" w:rsidRDefault="00382AC0" w:rsidP="000803DF">
            <w:pPr>
              <w:pStyle w:val="TableParagraph"/>
              <w:rPr>
                <w:bCs/>
                <w:i/>
                <w:iCs/>
                <w:sz w:val="20"/>
                <w:szCs w:val="20"/>
              </w:rPr>
            </w:pPr>
            <w:r w:rsidRPr="00D937D1">
              <w:rPr>
                <w:b/>
                <w:bCs/>
                <w:sz w:val="20"/>
                <w:szCs w:val="20"/>
              </w:rPr>
              <w:t>(жапсыру)</w:t>
            </w:r>
          </w:p>
          <w:p w:rsidR="00382AC0" w:rsidRPr="00D937D1" w:rsidRDefault="00382AC0" w:rsidP="000803DF">
            <w:pPr>
              <w:pStyle w:val="TableParagraph"/>
              <w:rPr>
                <w:bCs/>
                <w:sz w:val="20"/>
                <w:szCs w:val="20"/>
              </w:rPr>
            </w:pPr>
          </w:p>
          <w:p w:rsidR="00382AC0" w:rsidRPr="00D937D1" w:rsidRDefault="00382AC0" w:rsidP="000803DF">
            <w:pPr>
              <w:pStyle w:val="TableParagraph"/>
              <w:rPr>
                <w:bCs/>
                <w:sz w:val="20"/>
                <w:szCs w:val="20"/>
              </w:rPr>
            </w:pPr>
          </w:p>
          <w:p w:rsidR="00382AC0" w:rsidRPr="00D937D1" w:rsidRDefault="00382AC0" w:rsidP="000803DF">
            <w:pPr>
              <w:pStyle w:val="TableParagraph"/>
              <w:rPr>
                <w:b/>
                <w:bCs/>
                <w:sz w:val="20"/>
                <w:szCs w:val="20"/>
              </w:rPr>
            </w:pPr>
            <w:r w:rsidRPr="00D937D1">
              <w:rPr>
                <w:b/>
                <w:bCs/>
                <w:sz w:val="20"/>
                <w:szCs w:val="20"/>
              </w:rPr>
              <w:t>Ән тыңдау:</w:t>
            </w:r>
          </w:p>
          <w:p w:rsidR="00382AC0" w:rsidRPr="00D937D1" w:rsidRDefault="00382AC0" w:rsidP="000803DF">
            <w:pPr>
              <w:pStyle w:val="TableParagraph"/>
              <w:rPr>
                <w:b/>
                <w:bCs/>
                <w:sz w:val="20"/>
                <w:szCs w:val="20"/>
              </w:rPr>
            </w:pPr>
            <w:r w:rsidRPr="00D937D1">
              <w:rPr>
                <w:b/>
                <w:bCs/>
                <w:sz w:val="20"/>
                <w:szCs w:val="20"/>
              </w:rPr>
              <w:t>«Бөбектер әні»</w:t>
            </w:r>
          </w:p>
          <w:p w:rsidR="00382AC0" w:rsidRPr="00D937D1" w:rsidRDefault="00382AC0" w:rsidP="000803DF">
            <w:pPr>
              <w:pStyle w:val="TableParagraph"/>
              <w:rPr>
                <w:sz w:val="20"/>
                <w:szCs w:val="20"/>
                <w:shd w:val="clear" w:color="auto" w:fill="FFFFFF"/>
              </w:rPr>
            </w:pPr>
            <w:r w:rsidRPr="00D937D1">
              <w:rPr>
                <w:b/>
                <w:bCs/>
                <w:color w:val="000000" w:themeColor="text1"/>
                <w:sz w:val="20"/>
                <w:szCs w:val="20"/>
              </w:rPr>
              <w:t>Міндеті:</w:t>
            </w:r>
            <w:r w:rsidRPr="00D937D1">
              <w:rPr>
                <w:sz w:val="20"/>
                <w:szCs w:val="20"/>
                <w:shd w:val="clear" w:color="auto" w:fill="FFFFFF"/>
              </w:rPr>
              <w:t xml:space="preserve"> Үйренген әндерді, билерді, ойындарға қызығушылықтарын арттыру. Меңгерген дағдыларды бекіту.</w:t>
            </w:r>
          </w:p>
          <w:p w:rsidR="00382AC0" w:rsidRPr="00D937D1" w:rsidRDefault="00382AC0" w:rsidP="000803DF">
            <w:pPr>
              <w:pStyle w:val="TableParagraph"/>
              <w:rPr>
                <w:b/>
                <w:bCs/>
                <w:color w:val="000000" w:themeColor="text1"/>
                <w:sz w:val="20"/>
                <w:szCs w:val="20"/>
              </w:rPr>
            </w:pPr>
            <w:r w:rsidRPr="00D937D1">
              <w:rPr>
                <w:b/>
                <w:bCs/>
                <w:sz w:val="20"/>
                <w:szCs w:val="20"/>
                <w:shd w:val="clear" w:color="auto" w:fill="FFFFFF"/>
              </w:rPr>
              <w:t>(музыка)</w:t>
            </w:r>
          </w:p>
        </w:tc>
        <w:tc>
          <w:tcPr>
            <w:tcW w:w="255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pStyle w:val="TableParagraph"/>
              <w:rPr>
                <w:sz w:val="20"/>
                <w:szCs w:val="20"/>
              </w:rPr>
            </w:pPr>
            <w:r w:rsidRPr="00D937D1">
              <w:rPr>
                <w:sz w:val="20"/>
                <w:szCs w:val="20"/>
              </w:rPr>
              <w:lastRenderedPageBreak/>
              <w:t>Ақпан,Ілияс,Әмина,Айтөре</w:t>
            </w:r>
          </w:p>
          <w:p w:rsidR="00382AC0" w:rsidRPr="00D937D1" w:rsidRDefault="00382AC0" w:rsidP="000803DF">
            <w:pPr>
              <w:pStyle w:val="TableParagraph"/>
              <w:rPr>
                <w:b/>
                <w:bCs/>
                <w:sz w:val="20"/>
                <w:szCs w:val="20"/>
              </w:rPr>
            </w:pPr>
            <w:r w:rsidRPr="00D937D1">
              <w:rPr>
                <w:b/>
                <w:bCs/>
                <w:sz w:val="20"/>
                <w:szCs w:val="20"/>
              </w:rPr>
              <w:t>«Қонжықа үйшік»</w:t>
            </w:r>
          </w:p>
          <w:p w:rsidR="00382AC0" w:rsidRPr="00D937D1" w:rsidRDefault="00382AC0" w:rsidP="000803DF">
            <w:pPr>
              <w:pStyle w:val="TableParagraph"/>
              <w:rPr>
                <w:sz w:val="20"/>
                <w:szCs w:val="20"/>
              </w:rPr>
            </w:pPr>
            <w:r w:rsidRPr="00D937D1">
              <w:rPr>
                <w:b/>
                <w:bCs/>
                <w:sz w:val="20"/>
                <w:szCs w:val="20"/>
              </w:rPr>
              <w:t xml:space="preserve"> Міндеті:</w:t>
            </w:r>
            <w:r w:rsidRPr="00D937D1">
              <w:rPr>
                <w:sz w:val="20"/>
                <w:szCs w:val="20"/>
              </w:rPr>
              <w:t xml:space="preserve"> Балаларды ойын барысын да үстел үсті және еден үсті құрылыс материалдарымен (текшелер,кірпіштер), жазықтықтағы </w:t>
            </w:r>
            <w:r w:rsidRPr="00D937D1">
              <w:rPr>
                <w:sz w:val="20"/>
                <w:szCs w:val="20"/>
              </w:rPr>
              <w:lastRenderedPageBreak/>
              <w:t>құрылыстың орналасу нұсқаларымен таныстыру.</w:t>
            </w:r>
          </w:p>
          <w:p w:rsidR="00382AC0" w:rsidRPr="00D937D1" w:rsidRDefault="00382AC0" w:rsidP="000803DF">
            <w:pPr>
              <w:rPr>
                <w:rFonts w:ascii="Times New Roman" w:hAnsi="Times New Roman"/>
                <w:b/>
                <w:sz w:val="20"/>
                <w:szCs w:val="20"/>
                <w:lang w:val="kk-KZ"/>
              </w:rPr>
            </w:pPr>
            <w:r w:rsidRPr="00D937D1">
              <w:rPr>
                <w:rFonts w:ascii="Times New Roman" w:hAnsi="Times New Roman"/>
                <w:b/>
                <w:sz w:val="20"/>
                <w:szCs w:val="20"/>
                <w:lang w:val="kk-KZ"/>
              </w:rPr>
              <w:t>(құрастыру)</w:t>
            </w:r>
          </w:p>
          <w:p w:rsidR="00382AC0" w:rsidRPr="00D937D1" w:rsidRDefault="00382AC0" w:rsidP="000803DF">
            <w:pPr>
              <w:pStyle w:val="TableParagraph"/>
              <w:rPr>
                <w:sz w:val="20"/>
                <w:szCs w:val="20"/>
                <w:shd w:val="clear" w:color="auto" w:fill="FFFFFF"/>
              </w:rPr>
            </w:pPr>
          </w:p>
          <w:p w:rsidR="00382AC0" w:rsidRPr="00D937D1" w:rsidRDefault="00382AC0" w:rsidP="000803DF">
            <w:pPr>
              <w:pStyle w:val="TableParagraph"/>
              <w:rPr>
                <w:b/>
                <w:bCs/>
                <w:sz w:val="20"/>
                <w:szCs w:val="20"/>
                <w:shd w:val="clear" w:color="auto" w:fill="FFFFFF"/>
              </w:rPr>
            </w:pPr>
            <w:r w:rsidRPr="00D937D1">
              <w:rPr>
                <w:b/>
                <w:bCs/>
                <w:sz w:val="20"/>
                <w:szCs w:val="20"/>
                <w:shd w:val="clear" w:color="auto" w:fill="FFFFFF"/>
              </w:rPr>
              <w:t>«Ақшақар»</w:t>
            </w:r>
          </w:p>
          <w:p w:rsidR="00382AC0" w:rsidRPr="00D937D1" w:rsidRDefault="00382AC0" w:rsidP="000803DF">
            <w:pPr>
              <w:pStyle w:val="TableParagraph"/>
              <w:rPr>
                <w:sz w:val="20"/>
                <w:szCs w:val="20"/>
                <w:shd w:val="clear" w:color="auto" w:fill="FFFFFF"/>
              </w:rPr>
            </w:pPr>
            <w:r w:rsidRPr="00D937D1">
              <w:rPr>
                <w:b/>
                <w:bCs/>
                <w:sz w:val="20"/>
                <w:szCs w:val="20"/>
                <w:shd w:val="clear" w:color="auto" w:fill="FFFFFF"/>
              </w:rPr>
              <w:t>Міндеті:</w:t>
            </w:r>
            <w:r w:rsidRPr="00D937D1">
              <w:rPr>
                <w:sz w:val="20"/>
                <w:szCs w:val="20"/>
                <w:shd w:val="clear" w:color="auto" w:fill="FFFFFF"/>
              </w:rPr>
              <w:t>Қуыршақ кейіпкерлер арқылы музыкаға қызығушылығын арттыру, шығармашылыққа баулу, әуенді тыңдап, сипатын ажыратуға үйретуді әрі қарай жалғастыру.</w:t>
            </w:r>
          </w:p>
          <w:p w:rsidR="00382AC0" w:rsidRPr="00D937D1" w:rsidRDefault="00382AC0" w:rsidP="000803DF">
            <w:pPr>
              <w:pStyle w:val="TableParagraph"/>
              <w:rPr>
                <w:b/>
                <w:bCs/>
                <w:sz w:val="20"/>
                <w:szCs w:val="20"/>
              </w:rPr>
            </w:pPr>
            <w:r w:rsidRPr="00D937D1">
              <w:rPr>
                <w:b/>
                <w:bCs/>
                <w:sz w:val="20"/>
                <w:szCs w:val="20"/>
                <w:shd w:val="clear" w:color="auto" w:fill="FFFFFF"/>
              </w:rPr>
              <w:t>(музыка)</w:t>
            </w:r>
          </w:p>
          <w:p w:rsidR="00382AC0" w:rsidRPr="00D937D1" w:rsidRDefault="00382AC0" w:rsidP="000803DF">
            <w:pPr>
              <w:rPr>
                <w:rFonts w:ascii="Times New Roman" w:hAnsi="Times New Roman"/>
                <w:b/>
                <w:sz w:val="20"/>
                <w:szCs w:val="20"/>
                <w:lang w:val="kk-KZ"/>
              </w:rPr>
            </w:pPr>
          </w:p>
          <w:p w:rsidR="00382AC0" w:rsidRPr="00D937D1" w:rsidRDefault="00382AC0" w:rsidP="000803DF">
            <w:pPr>
              <w:rPr>
                <w:rFonts w:ascii="Times New Roman" w:eastAsia="Times New Roman" w:hAnsi="Times New Roman"/>
                <w:b/>
                <w:color w:val="000000" w:themeColor="text1"/>
                <w:sz w:val="20"/>
                <w:szCs w:val="20"/>
                <w:lang w:val="kk-KZ"/>
              </w:rPr>
            </w:pPr>
          </w:p>
        </w:tc>
      </w:tr>
      <w:tr w:rsidR="00382AC0" w:rsidRPr="00D937D1"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b/>
                <w:color w:val="000000" w:themeColor="text1"/>
                <w:spacing w:val="2"/>
                <w:sz w:val="20"/>
                <w:szCs w:val="20"/>
                <w:lang w:val="kk-KZ"/>
              </w:rPr>
            </w:pPr>
            <w:r w:rsidRPr="00D937D1">
              <w:rPr>
                <w:rFonts w:ascii="Times New Roman" w:eastAsia="Times New Roman" w:hAnsi="Times New Roman"/>
                <w:b/>
                <w:color w:val="000000" w:themeColor="text1"/>
                <w:spacing w:val="2"/>
                <w:sz w:val="20"/>
                <w:szCs w:val="20"/>
                <w:lang w:val="kk-KZ"/>
              </w:rPr>
              <w:lastRenderedPageBreak/>
              <w:t>Серуенге дайындық</w:t>
            </w:r>
          </w:p>
        </w:tc>
        <w:tc>
          <w:tcPr>
            <w:tcW w:w="232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color w:val="000000" w:themeColor="text1"/>
                <w:sz w:val="20"/>
                <w:szCs w:val="20"/>
                <w:lang w:val="kk-KZ"/>
              </w:rPr>
            </w:pPr>
            <w:r w:rsidRPr="00D937D1">
              <w:rPr>
                <w:rFonts w:ascii="Times New Roman" w:eastAsia="Times New Roman" w:hAnsi="Times New Roman"/>
                <w:color w:val="000000" w:themeColor="text1"/>
                <w:sz w:val="20"/>
                <w:szCs w:val="20"/>
                <w:lang w:val="kk-KZ"/>
              </w:rPr>
              <w:t xml:space="preserve">Жүйелі киініп серуенге шығу .                                                                                                                                                                                                 </w:t>
            </w:r>
          </w:p>
        </w:tc>
        <w:tc>
          <w:tcPr>
            <w:tcW w:w="2392"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color w:val="000000" w:themeColor="text1"/>
                <w:sz w:val="20"/>
                <w:szCs w:val="20"/>
                <w:lang w:val="kk-KZ"/>
              </w:rPr>
            </w:pPr>
            <w:r w:rsidRPr="00D937D1">
              <w:rPr>
                <w:rFonts w:ascii="Times New Roman" w:eastAsia="Times New Roman" w:hAnsi="Times New Roman"/>
                <w:color w:val="000000" w:themeColor="text1"/>
                <w:sz w:val="20"/>
                <w:szCs w:val="20"/>
                <w:lang w:val="kk-KZ"/>
              </w:rPr>
              <w:t xml:space="preserve">Жүйелі киініп серуенге шығу .                                                                                                                                                                                                 </w:t>
            </w:r>
          </w:p>
        </w:tc>
        <w:tc>
          <w:tcPr>
            <w:tcW w:w="2580"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color w:val="000000" w:themeColor="text1"/>
                <w:sz w:val="20"/>
                <w:szCs w:val="20"/>
                <w:lang w:val="kk-KZ"/>
              </w:rPr>
            </w:pPr>
            <w:r w:rsidRPr="00D937D1">
              <w:rPr>
                <w:rFonts w:ascii="Times New Roman" w:eastAsia="Times New Roman" w:hAnsi="Times New Roman"/>
                <w:color w:val="000000" w:themeColor="text1"/>
                <w:sz w:val="20"/>
                <w:szCs w:val="20"/>
                <w:lang w:val="kk-KZ"/>
              </w:rPr>
              <w:t xml:space="preserve">Жүйелі киініп серуенге шығу .                                                                                                                                                                                                 </w:t>
            </w:r>
          </w:p>
        </w:tc>
        <w:tc>
          <w:tcPr>
            <w:tcW w:w="2552"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color w:val="000000" w:themeColor="text1"/>
                <w:sz w:val="20"/>
                <w:szCs w:val="20"/>
                <w:lang w:val="kk-KZ"/>
              </w:rPr>
            </w:pPr>
            <w:r w:rsidRPr="00D937D1">
              <w:rPr>
                <w:rFonts w:ascii="Times New Roman" w:eastAsia="Times New Roman" w:hAnsi="Times New Roman"/>
                <w:color w:val="000000" w:themeColor="text1"/>
                <w:sz w:val="20"/>
                <w:szCs w:val="20"/>
                <w:lang w:val="kk-KZ"/>
              </w:rPr>
              <w:t>Ұшақ туралы аудиожазбаны тыңдау</w:t>
            </w:r>
            <w:r w:rsidRPr="00D937D1">
              <w:rPr>
                <w:rFonts w:ascii="Times New Roman" w:eastAsia="Times New Roman" w:hAnsi="Times New Roman"/>
                <w:b/>
                <w:color w:val="000000" w:themeColor="text1"/>
                <w:sz w:val="20"/>
                <w:szCs w:val="20"/>
                <w:lang w:val="kk-KZ"/>
              </w:rPr>
              <w:t>(музыка)</w:t>
            </w:r>
          </w:p>
        </w:tc>
        <w:tc>
          <w:tcPr>
            <w:tcW w:w="255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color w:val="000000" w:themeColor="text1"/>
                <w:sz w:val="20"/>
                <w:szCs w:val="20"/>
                <w:lang w:val="kk-KZ"/>
              </w:rPr>
            </w:pPr>
            <w:r w:rsidRPr="00D937D1">
              <w:rPr>
                <w:rFonts w:ascii="Times New Roman" w:eastAsia="Times New Roman" w:hAnsi="Times New Roman"/>
                <w:color w:val="000000" w:themeColor="text1"/>
                <w:sz w:val="20"/>
                <w:szCs w:val="20"/>
                <w:lang w:val="kk-KZ"/>
              </w:rPr>
              <w:t xml:space="preserve">Жүйелі киініп серуенге шығу .                                                                                                                                                                                                 </w:t>
            </w:r>
          </w:p>
        </w:tc>
      </w:tr>
      <w:tr w:rsidR="00382AC0" w:rsidRPr="00D937D1" w:rsidTr="000803DF">
        <w:trPr>
          <w:trHeight w:val="845"/>
        </w:trPr>
        <w:tc>
          <w:tcPr>
            <w:tcW w:w="234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b/>
                <w:spacing w:val="2"/>
                <w:sz w:val="20"/>
                <w:szCs w:val="20"/>
                <w:lang w:val="kk-KZ"/>
              </w:rPr>
            </w:pPr>
            <w:r w:rsidRPr="00D937D1">
              <w:rPr>
                <w:rFonts w:ascii="Times New Roman" w:eastAsia="Times New Roman" w:hAnsi="Times New Roman"/>
                <w:b/>
                <w:spacing w:val="2"/>
                <w:sz w:val="20"/>
                <w:szCs w:val="20"/>
                <w:lang w:val="kk-KZ"/>
              </w:rPr>
              <w:t>Серуен</w:t>
            </w:r>
          </w:p>
        </w:tc>
        <w:tc>
          <w:tcPr>
            <w:tcW w:w="2321" w:type="dxa"/>
            <w:tcBorders>
              <w:top w:val="single" w:sz="4" w:space="0" w:color="auto"/>
              <w:left w:val="single" w:sz="4" w:space="0" w:color="auto"/>
              <w:bottom w:val="single" w:sz="4" w:space="0" w:color="auto"/>
              <w:right w:val="single" w:sz="4" w:space="0" w:color="auto"/>
            </w:tcBorders>
          </w:tcPr>
          <w:p w:rsidR="00382AC0" w:rsidRPr="00D937D1" w:rsidRDefault="00382AC0" w:rsidP="000803DF">
            <w:pPr>
              <w:pStyle w:val="TableParagraph"/>
              <w:rPr>
                <w:sz w:val="20"/>
                <w:szCs w:val="20"/>
              </w:rPr>
            </w:pPr>
            <w:r w:rsidRPr="00D937D1">
              <w:rPr>
                <w:b/>
                <w:bCs/>
                <w:sz w:val="20"/>
                <w:szCs w:val="20"/>
              </w:rPr>
              <w:t>«Өз үйіне орналастыр» Міндеті:</w:t>
            </w:r>
            <w:r w:rsidRPr="00D937D1">
              <w:rPr>
                <w:sz w:val="20"/>
                <w:szCs w:val="20"/>
              </w:rPr>
              <w:t xml:space="preserve">жануар, құстарды өз мекеніне орналстыруды үйрету.Жануар мен құстарды өз мекеніне орналастыру,ажырата білуге баулу. </w:t>
            </w:r>
          </w:p>
          <w:p w:rsidR="00382AC0" w:rsidRPr="00D937D1" w:rsidRDefault="00382AC0" w:rsidP="000803DF">
            <w:pPr>
              <w:pStyle w:val="TableParagraph"/>
              <w:rPr>
                <w:sz w:val="20"/>
                <w:szCs w:val="20"/>
              </w:rPr>
            </w:pPr>
            <w:r w:rsidRPr="00D937D1">
              <w:rPr>
                <w:b/>
                <w:bCs/>
                <w:sz w:val="20"/>
                <w:szCs w:val="20"/>
              </w:rPr>
              <w:t>(қоршаған ортамен танысу, сенсорика)</w:t>
            </w:r>
            <w:r w:rsidRPr="00D937D1">
              <w:rPr>
                <w:sz w:val="20"/>
                <w:szCs w:val="20"/>
              </w:rPr>
              <w:t xml:space="preserve"> </w:t>
            </w:r>
          </w:p>
          <w:p w:rsidR="00382AC0" w:rsidRPr="00D937D1" w:rsidRDefault="00382AC0" w:rsidP="000803DF">
            <w:pPr>
              <w:pStyle w:val="TableParagraph"/>
              <w:rPr>
                <w:sz w:val="20"/>
                <w:szCs w:val="20"/>
              </w:rPr>
            </w:pPr>
          </w:p>
          <w:p w:rsidR="00382AC0" w:rsidRPr="00D937D1" w:rsidRDefault="00382AC0" w:rsidP="000803DF">
            <w:pPr>
              <w:pStyle w:val="TableParagraph"/>
              <w:rPr>
                <w:b/>
                <w:bCs/>
                <w:sz w:val="20"/>
                <w:szCs w:val="20"/>
              </w:rPr>
            </w:pPr>
          </w:p>
          <w:p w:rsidR="00382AC0" w:rsidRPr="00D937D1" w:rsidRDefault="00382AC0" w:rsidP="000803DF">
            <w:pPr>
              <w:pStyle w:val="TableParagraph"/>
              <w:rPr>
                <w:color w:val="000000"/>
                <w:sz w:val="20"/>
                <w:szCs w:val="20"/>
                <w:lang w:eastAsia="ru-RU"/>
              </w:rPr>
            </w:pPr>
          </w:p>
        </w:tc>
        <w:tc>
          <w:tcPr>
            <w:tcW w:w="2392" w:type="dxa"/>
            <w:tcBorders>
              <w:top w:val="single" w:sz="4" w:space="0" w:color="auto"/>
              <w:left w:val="single" w:sz="4" w:space="0" w:color="auto"/>
              <w:bottom w:val="single" w:sz="4" w:space="0" w:color="auto"/>
              <w:right w:val="single" w:sz="4" w:space="0" w:color="auto"/>
            </w:tcBorders>
          </w:tcPr>
          <w:p w:rsidR="00382AC0" w:rsidRPr="00D937D1" w:rsidRDefault="00382AC0" w:rsidP="000803DF">
            <w:pPr>
              <w:pStyle w:val="TableParagraph"/>
              <w:rPr>
                <w:b/>
                <w:bCs/>
                <w:sz w:val="20"/>
                <w:szCs w:val="20"/>
              </w:rPr>
            </w:pPr>
            <w:r w:rsidRPr="00D937D1">
              <w:rPr>
                <w:b/>
                <w:color w:val="000000"/>
                <w:sz w:val="20"/>
                <w:szCs w:val="20"/>
                <w:lang w:eastAsia="ru-RU"/>
              </w:rPr>
              <w:lastRenderedPageBreak/>
              <w:t>«Дене мүшелерін табайық»</w:t>
            </w:r>
            <w:r w:rsidRPr="00D937D1">
              <w:rPr>
                <w:sz w:val="20"/>
                <w:szCs w:val="20"/>
              </w:rPr>
              <w:t xml:space="preserve"> </w:t>
            </w:r>
            <w:r w:rsidRPr="00D937D1">
              <w:rPr>
                <w:b/>
                <w:bCs/>
                <w:sz w:val="20"/>
                <w:szCs w:val="20"/>
              </w:rPr>
              <w:t>Әңгіме құрастыру</w:t>
            </w:r>
          </w:p>
          <w:p w:rsidR="00382AC0" w:rsidRPr="00D937D1" w:rsidRDefault="00382AC0" w:rsidP="000803DF">
            <w:pPr>
              <w:pStyle w:val="TableParagraph"/>
              <w:rPr>
                <w:sz w:val="20"/>
                <w:szCs w:val="20"/>
              </w:rPr>
            </w:pPr>
            <w:r w:rsidRPr="00D937D1">
              <w:rPr>
                <w:b/>
                <w:bCs/>
                <w:sz w:val="20"/>
                <w:szCs w:val="20"/>
              </w:rPr>
              <w:t>Міндеті:</w:t>
            </w:r>
            <w:r w:rsidRPr="00D937D1">
              <w:rPr>
                <w:sz w:val="20"/>
                <w:szCs w:val="20"/>
              </w:rPr>
              <w:t xml:space="preserve"> Балаларға адамның дене мүшелерін атауға дағдыландыру. Қойылған сұрақтарға өз бетінше жауап беруге баулу. (басы, қолы, аяғы, көзі, мұрны, аузы, құлағы және т.б. бар) </w:t>
            </w:r>
          </w:p>
          <w:p w:rsidR="00382AC0" w:rsidRPr="00D937D1" w:rsidRDefault="00382AC0" w:rsidP="000803DF">
            <w:pPr>
              <w:pStyle w:val="TableParagraph"/>
              <w:rPr>
                <w:sz w:val="20"/>
                <w:szCs w:val="20"/>
              </w:rPr>
            </w:pPr>
            <w:r w:rsidRPr="00D937D1">
              <w:rPr>
                <w:b/>
                <w:color w:val="000000"/>
                <w:sz w:val="20"/>
                <w:szCs w:val="20"/>
                <w:lang w:eastAsia="ru-RU"/>
              </w:rPr>
              <w:lastRenderedPageBreak/>
              <w:t>(көркем әдебиет)</w:t>
            </w:r>
            <w:r w:rsidRPr="00D937D1">
              <w:rPr>
                <w:sz w:val="20"/>
                <w:szCs w:val="20"/>
              </w:rPr>
              <w:t xml:space="preserve"> </w:t>
            </w:r>
          </w:p>
          <w:p w:rsidR="00382AC0" w:rsidRPr="00D937D1" w:rsidRDefault="00382AC0" w:rsidP="000803DF">
            <w:pPr>
              <w:pStyle w:val="TableParagraph"/>
              <w:rPr>
                <w:sz w:val="20"/>
                <w:szCs w:val="20"/>
              </w:rPr>
            </w:pPr>
          </w:p>
          <w:p w:rsidR="00382AC0" w:rsidRPr="00D937D1" w:rsidRDefault="00382AC0" w:rsidP="000803DF">
            <w:pPr>
              <w:pStyle w:val="TableParagraph"/>
              <w:rPr>
                <w:sz w:val="20"/>
                <w:szCs w:val="20"/>
              </w:rPr>
            </w:pPr>
            <w:r w:rsidRPr="00D937D1">
              <w:rPr>
                <w:b/>
                <w:bCs/>
                <w:sz w:val="20"/>
                <w:szCs w:val="20"/>
              </w:rPr>
              <w:t>«Мысығым мяула» Міндеті:</w:t>
            </w:r>
            <w:r w:rsidRPr="00D937D1">
              <w:rPr>
                <w:sz w:val="20"/>
                <w:szCs w:val="20"/>
              </w:rPr>
              <w:t>Заттарды және олармен әрекеттерді атау,оларды суреттерден тану. Бейнелерді парақ бетінде орналастыра отырып,түрлі түсті дақтарды қарама-қарсы үйлестіру арқылы бере білу.Мысықтың суретін қағаз бетіне бейнелету.</w:t>
            </w:r>
          </w:p>
          <w:p w:rsidR="00382AC0" w:rsidRPr="00D937D1" w:rsidRDefault="00382AC0" w:rsidP="000803DF">
            <w:pPr>
              <w:pStyle w:val="TableParagraph"/>
              <w:rPr>
                <w:b/>
                <w:bCs/>
                <w:color w:val="000000"/>
                <w:sz w:val="20"/>
                <w:szCs w:val="20"/>
                <w:lang w:eastAsia="ru-RU"/>
              </w:rPr>
            </w:pPr>
            <w:r w:rsidRPr="00D937D1">
              <w:rPr>
                <w:b/>
                <w:bCs/>
                <w:sz w:val="20"/>
                <w:szCs w:val="20"/>
              </w:rPr>
              <w:t>(қоршаған ортамен таныстыру, сурет салу)</w:t>
            </w:r>
          </w:p>
          <w:p w:rsidR="00382AC0" w:rsidRPr="00D937D1" w:rsidRDefault="00382AC0" w:rsidP="000803DF">
            <w:pPr>
              <w:rPr>
                <w:rFonts w:ascii="Times New Roman" w:eastAsia="Times New Roman" w:hAnsi="Times New Roman"/>
                <w:b/>
                <w:color w:val="000000"/>
                <w:sz w:val="20"/>
                <w:szCs w:val="20"/>
                <w:lang w:val="kk-KZ" w:eastAsia="ru-RU"/>
              </w:rPr>
            </w:pPr>
          </w:p>
          <w:p w:rsidR="00382AC0" w:rsidRPr="00D937D1" w:rsidRDefault="00382AC0" w:rsidP="000803DF">
            <w:pPr>
              <w:rPr>
                <w:rFonts w:ascii="Times New Roman" w:eastAsia="Times New Roman" w:hAnsi="Times New Roman"/>
                <w:b/>
                <w:color w:val="000000"/>
                <w:sz w:val="20"/>
                <w:szCs w:val="20"/>
                <w:lang w:val="kk-KZ" w:eastAsia="ru-RU"/>
              </w:rPr>
            </w:pPr>
          </w:p>
        </w:tc>
        <w:tc>
          <w:tcPr>
            <w:tcW w:w="2580"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pStyle w:val="TableParagraph"/>
              <w:rPr>
                <w:b/>
                <w:bCs/>
                <w:sz w:val="20"/>
                <w:szCs w:val="20"/>
              </w:rPr>
            </w:pPr>
            <w:r w:rsidRPr="00D937D1">
              <w:rPr>
                <w:b/>
                <w:bCs/>
                <w:sz w:val="20"/>
                <w:szCs w:val="20"/>
              </w:rPr>
              <w:lastRenderedPageBreak/>
              <w:t>«Үй жануарлары және олардың төлдері»</w:t>
            </w:r>
          </w:p>
          <w:p w:rsidR="00382AC0" w:rsidRPr="00D937D1" w:rsidRDefault="00382AC0" w:rsidP="000803DF">
            <w:pPr>
              <w:pStyle w:val="TableParagraph"/>
              <w:rPr>
                <w:sz w:val="20"/>
                <w:szCs w:val="20"/>
              </w:rPr>
            </w:pPr>
            <w:r w:rsidRPr="00D937D1">
              <w:rPr>
                <w:b/>
                <w:bCs/>
                <w:sz w:val="20"/>
                <w:szCs w:val="20"/>
              </w:rPr>
              <w:t>Міндеті:</w:t>
            </w:r>
            <w:r w:rsidRPr="00D937D1">
              <w:rPr>
                <w:sz w:val="20"/>
                <w:szCs w:val="20"/>
              </w:rPr>
              <w:t>Балаларды үй жануарлары және олардың төлдері бейнеленген суреттер бойынша әңгіме құрай білулерін тиянақтау. жануарлардың өзгешеліктеріне қарай бір-бірімен салыстыра білу қабілеттерін дамыту.</w:t>
            </w:r>
          </w:p>
          <w:p w:rsidR="00382AC0" w:rsidRPr="00D937D1" w:rsidRDefault="00382AC0" w:rsidP="000803DF">
            <w:pPr>
              <w:pStyle w:val="TableParagraph"/>
              <w:rPr>
                <w:sz w:val="20"/>
                <w:szCs w:val="20"/>
              </w:rPr>
            </w:pPr>
            <w:r w:rsidRPr="00D937D1">
              <w:rPr>
                <w:b/>
                <w:bCs/>
                <w:sz w:val="20"/>
                <w:szCs w:val="20"/>
              </w:rPr>
              <w:lastRenderedPageBreak/>
              <w:t>(қоршаған ортамен таныстыру)</w:t>
            </w:r>
            <w:r w:rsidRPr="00D937D1">
              <w:rPr>
                <w:sz w:val="20"/>
                <w:szCs w:val="20"/>
              </w:rPr>
              <w:t xml:space="preserve"> </w:t>
            </w:r>
          </w:p>
          <w:p w:rsidR="00382AC0" w:rsidRPr="00D937D1" w:rsidRDefault="00382AC0" w:rsidP="000803DF">
            <w:pPr>
              <w:pStyle w:val="TableParagraph"/>
              <w:rPr>
                <w:sz w:val="20"/>
                <w:szCs w:val="20"/>
              </w:rPr>
            </w:pPr>
          </w:p>
          <w:p w:rsidR="00382AC0" w:rsidRPr="00D937D1" w:rsidRDefault="00382AC0" w:rsidP="000803DF">
            <w:pPr>
              <w:pStyle w:val="TableParagraph"/>
              <w:rPr>
                <w:b/>
                <w:bCs/>
                <w:sz w:val="20"/>
                <w:szCs w:val="20"/>
              </w:rPr>
            </w:pPr>
            <w:r w:rsidRPr="00D937D1">
              <w:rPr>
                <w:b/>
                <w:bCs/>
                <w:sz w:val="20"/>
                <w:szCs w:val="20"/>
              </w:rPr>
              <w:t>«Мен қандай көбелек көрдім?»</w:t>
            </w:r>
          </w:p>
          <w:p w:rsidR="00382AC0" w:rsidRPr="00D937D1" w:rsidRDefault="00382AC0" w:rsidP="000803DF">
            <w:pPr>
              <w:pStyle w:val="TableParagraph"/>
              <w:rPr>
                <w:sz w:val="20"/>
                <w:szCs w:val="20"/>
              </w:rPr>
            </w:pPr>
            <w:r w:rsidRPr="00D937D1">
              <w:rPr>
                <w:b/>
                <w:bCs/>
                <w:sz w:val="20"/>
                <w:szCs w:val="20"/>
              </w:rPr>
              <w:t>Міндеті:</w:t>
            </w:r>
            <w:r w:rsidRPr="00D937D1">
              <w:rPr>
                <w:sz w:val="20"/>
                <w:szCs w:val="20"/>
              </w:rPr>
              <w:t>Балаларға көбелек туралы түсінік беру. Сурет салудың дәстүрден тыс әдіс – тәсілі баспа әдісін қолдана отырып, көбелек суретін бейнелету.</w:t>
            </w:r>
          </w:p>
          <w:p w:rsidR="00382AC0" w:rsidRPr="00D937D1" w:rsidRDefault="00382AC0" w:rsidP="000803DF">
            <w:pPr>
              <w:pStyle w:val="TableParagraph"/>
              <w:rPr>
                <w:sz w:val="20"/>
                <w:szCs w:val="20"/>
              </w:rPr>
            </w:pPr>
            <w:r w:rsidRPr="00D937D1">
              <w:rPr>
                <w:sz w:val="20"/>
                <w:szCs w:val="20"/>
              </w:rPr>
              <w:t>Қылқаламмен дұрыс жұмыс істей білу дағдыларын қалыптастыру. Желімді қылқаламға, дайын үлгіге мұқият жағуды жетілдіру, көбелектің дайын бөлшектерін олардың арасындағы арақашықтықты сақтап жапсырту.</w:t>
            </w:r>
            <w:r w:rsidRPr="00D937D1">
              <w:rPr>
                <w:color w:val="000000"/>
                <w:sz w:val="20"/>
                <w:szCs w:val="20"/>
              </w:rPr>
              <w:t xml:space="preserve"> </w:t>
            </w:r>
            <w:r w:rsidRPr="00D937D1">
              <w:rPr>
                <w:sz w:val="20"/>
                <w:szCs w:val="20"/>
              </w:rPr>
              <w:t>Ермексаздан көбелекті мүсіндеу арқылы қолдың , саусақтың бұлшықеттерін жетілдіру, қимыл-қозғалыс үйлесімділігін дамыту.</w:t>
            </w:r>
          </w:p>
          <w:p w:rsidR="00382AC0" w:rsidRPr="00D937D1" w:rsidRDefault="00382AC0" w:rsidP="000803DF">
            <w:pPr>
              <w:pStyle w:val="TableParagraph"/>
              <w:rPr>
                <w:b/>
                <w:bCs/>
                <w:sz w:val="20"/>
                <w:szCs w:val="20"/>
              </w:rPr>
            </w:pPr>
            <w:r w:rsidRPr="00D937D1">
              <w:rPr>
                <w:b/>
                <w:bCs/>
                <w:sz w:val="20"/>
                <w:szCs w:val="20"/>
              </w:rPr>
              <w:t>(сурет салу,</w:t>
            </w:r>
          </w:p>
          <w:p w:rsidR="00382AC0" w:rsidRPr="00D937D1" w:rsidRDefault="00382AC0" w:rsidP="000803DF">
            <w:pPr>
              <w:pStyle w:val="TableParagraph"/>
              <w:rPr>
                <w:b/>
                <w:bCs/>
                <w:sz w:val="20"/>
                <w:szCs w:val="20"/>
              </w:rPr>
            </w:pPr>
            <w:r w:rsidRPr="00D937D1">
              <w:rPr>
                <w:b/>
                <w:bCs/>
                <w:sz w:val="20"/>
                <w:szCs w:val="20"/>
              </w:rPr>
              <w:t>жапсыру,мүсіндеу)</w:t>
            </w:r>
          </w:p>
          <w:p w:rsidR="00382AC0" w:rsidRPr="00D937D1" w:rsidRDefault="00382AC0" w:rsidP="000803DF">
            <w:pPr>
              <w:pStyle w:val="TableParagraph"/>
              <w:rPr>
                <w:sz w:val="20"/>
                <w:szCs w:val="20"/>
              </w:rPr>
            </w:pPr>
            <w:r w:rsidRPr="00D937D1">
              <w:rPr>
                <w:sz w:val="20"/>
                <w:szCs w:val="20"/>
              </w:rPr>
              <w:t>Баланың қалауы бойынша</w:t>
            </w:r>
          </w:p>
        </w:tc>
        <w:tc>
          <w:tcPr>
            <w:tcW w:w="2552"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pStyle w:val="TableParagraph"/>
              <w:rPr>
                <w:b/>
                <w:bCs/>
                <w:sz w:val="20"/>
                <w:szCs w:val="20"/>
                <w:lang w:eastAsia="ru-RU"/>
              </w:rPr>
            </w:pPr>
            <w:r w:rsidRPr="00D937D1">
              <w:rPr>
                <w:b/>
                <w:bCs/>
                <w:sz w:val="20"/>
                <w:szCs w:val="20"/>
                <w:lang w:eastAsia="ru-RU"/>
              </w:rPr>
              <w:lastRenderedPageBreak/>
              <w:t>«Біздің жанұя»</w:t>
            </w:r>
          </w:p>
          <w:p w:rsidR="00382AC0" w:rsidRPr="00D937D1" w:rsidRDefault="00382AC0" w:rsidP="000803DF">
            <w:pPr>
              <w:pStyle w:val="TableParagraph"/>
              <w:rPr>
                <w:sz w:val="20"/>
                <w:szCs w:val="20"/>
                <w:lang w:eastAsia="ru-RU"/>
              </w:rPr>
            </w:pPr>
            <w:r w:rsidRPr="00D937D1">
              <w:rPr>
                <w:b/>
                <w:bCs/>
                <w:sz w:val="20"/>
                <w:szCs w:val="20"/>
                <w:lang w:eastAsia="ru-RU"/>
              </w:rPr>
              <w:t>Міндеті:</w:t>
            </w:r>
            <w:r w:rsidRPr="00D937D1">
              <w:rPr>
                <w:sz w:val="20"/>
                <w:szCs w:val="20"/>
                <w:lang w:eastAsia="ru-RU"/>
              </w:rPr>
              <w:t xml:space="preserve"> Отбасы мүшелері туралы ұғымдарын кеңейте отырып, қажетті сөздер мен сөз тіркестерін қолдануға үйрету.</w:t>
            </w:r>
          </w:p>
          <w:p w:rsidR="00382AC0" w:rsidRPr="00D937D1" w:rsidRDefault="00382AC0" w:rsidP="000803DF">
            <w:pPr>
              <w:pStyle w:val="TableParagraph"/>
              <w:rPr>
                <w:sz w:val="20"/>
                <w:szCs w:val="20"/>
                <w:lang w:eastAsia="ru-RU"/>
              </w:rPr>
            </w:pPr>
            <w:r w:rsidRPr="00D937D1">
              <w:rPr>
                <w:sz w:val="20"/>
                <w:szCs w:val="20"/>
                <w:lang w:eastAsia="ru-RU"/>
              </w:rPr>
              <w:t>Шығармашылықты</w:t>
            </w:r>
          </w:p>
          <w:p w:rsidR="00382AC0" w:rsidRPr="00D937D1" w:rsidRDefault="00382AC0" w:rsidP="000803DF">
            <w:pPr>
              <w:pStyle w:val="TableParagraph"/>
              <w:rPr>
                <w:sz w:val="20"/>
                <w:szCs w:val="20"/>
                <w:lang w:eastAsia="ru-RU"/>
              </w:rPr>
            </w:pPr>
            <w:r w:rsidRPr="00D937D1">
              <w:rPr>
                <w:sz w:val="20"/>
                <w:szCs w:val="20"/>
                <w:lang w:eastAsia="ru-RU"/>
              </w:rPr>
              <w:t xml:space="preserve"> әңгіме құрастыру,</w:t>
            </w:r>
          </w:p>
          <w:p w:rsidR="00382AC0" w:rsidRPr="00D937D1" w:rsidRDefault="00382AC0" w:rsidP="000803DF">
            <w:pPr>
              <w:pStyle w:val="TableParagraph"/>
              <w:rPr>
                <w:sz w:val="20"/>
                <w:szCs w:val="20"/>
                <w:lang w:eastAsia="ru-RU"/>
              </w:rPr>
            </w:pPr>
            <w:r w:rsidRPr="00D937D1">
              <w:rPr>
                <w:sz w:val="20"/>
                <w:szCs w:val="20"/>
                <w:lang w:eastAsia="ru-RU"/>
              </w:rPr>
              <w:t>зейіндерін, естерін, байқағыштықтарын, қиялдарын дамыту.</w:t>
            </w:r>
          </w:p>
          <w:p w:rsidR="00382AC0" w:rsidRPr="00D937D1" w:rsidRDefault="00382AC0" w:rsidP="000803DF">
            <w:pPr>
              <w:pStyle w:val="TableParagraph"/>
              <w:rPr>
                <w:b/>
                <w:bCs/>
                <w:sz w:val="20"/>
                <w:szCs w:val="20"/>
                <w:lang w:eastAsia="ru-RU"/>
              </w:rPr>
            </w:pPr>
            <w:r w:rsidRPr="00D937D1">
              <w:rPr>
                <w:b/>
                <w:bCs/>
                <w:sz w:val="20"/>
                <w:szCs w:val="20"/>
                <w:lang w:eastAsia="ru-RU"/>
              </w:rPr>
              <w:lastRenderedPageBreak/>
              <w:t>(сөйлеуді дамыту)</w:t>
            </w:r>
          </w:p>
          <w:p w:rsidR="00382AC0" w:rsidRPr="00D937D1" w:rsidRDefault="00382AC0" w:rsidP="000803DF">
            <w:pPr>
              <w:pStyle w:val="TableParagraph"/>
              <w:rPr>
                <w:sz w:val="20"/>
                <w:szCs w:val="20"/>
              </w:rPr>
            </w:pPr>
          </w:p>
          <w:p w:rsidR="00382AC0" w:rsidRPr="00D937D1" w:rsidRDefault="00382AC0" w:rsidP="000803DF">
            <w:pPr>
              <w:pStyle w:val="TableParagraph"/>
              <w:rPr>
                <w:b/>
                <w:bCs/>
                <w:sz w:val="20"/>
                <w:szCs w:val="20"/>
              </w:rPr>
            </w:pPr>
            <w:r w:rsidRPr="00D937D1">
              <w:rPr>
                <w:b/>
                <w:bCs/>
                <w:sz w:val="20"/>
                <w:szCs w:val="20"/>
              </w:rPr>
              <w:t>«Жабайы аң.Аю»</w:t>
            </w:r>
          </w:p>
          <w:p w:rsidR="00382AC0" w:rsidRPr="00D937D1" w:rsidRDefault="00382AC0" w:rsidP="000803DF">
            <w:pPr>
              <w:pStyle w:val="TableParagraph"/>
              <w:rPr>
                <w:sz w:val="20"/>
                <w:szCs w:val="20"/>
              </w:rPr>
            </w:pPr>
            <w:r w:rsidRPr="00D937D1">
              <w:rPr>
                <w:b/>
                <w:bCs/>
                <w:sz w:val="20"/>
                <w:szCs w:val="20"/>
              </w:rPr>
              <w:t>Міндеті:</w:t>
            </w:r>
            <w:r w:rsidRPr="00D937D1">
              <w:rPr>
                <w:sz w:val="20"/>
                <w:szCs w:val="20"/>
              </w:rPr>
              <w:t>Балаларға жабайы аңдар туралы түсінік беріп, оның ішінде аюмен таныстыру.</w:t>
            </w:r>
          </w:p>
          <w:p w:rsidR="00382AC0" w:rsidRPr="00D937D1" w:rsidRDefault="00382AC0" w:rsidP="000803DF">
            <w:pPr>
              <w:pStyle w:val="TableParagraph"/>
              <w:rPr>
                <w:sz w:val="20"/>
                <w:szCs w:val="20"/>
              </w:rPr>
            </w:pPr>
            <w:r w:rsidRPr="00D937D1">
              <w:rPr>
                <w:sz w:val="20"/>
                <w:szCs w:val="20"/>
              </w:rPr>
              <w:t>Аюдың не себепті жабайы аңдардың қатарына жататындығын түсіндіру,оның тіршілігі туралы әңгімелеу.</w:t>
            </w:r>
          </w:p>
          <w:p w:rsidR="00382AC0" w:rsidRPr="00D937D1" w:rsidRDefault="00382AC0" w:rsidP="000803DF">
            <w:pPr>
              <w:pStyle w:val="TableParagraph"/>
              <w:rPr>
                <w:sz w:val="20"/>
                <w:szCs w:val="20"/>
              </w:rPr>
            </w:pPr>
            <w:r w:rsidRPr="00D937D1">
              <w:rPr>
                <w:sz w:val="20"/>
                <w:szCs w:val="20"/>
              </w:rPr>
              <w:t>Аңдарға, қоршаған ортаға қамқорлықпен қарауға баулу.</w:t>
            </w:r>
          </w:p>
          <w:p w:rsidR="00382AC0" w:rsidRPr="00D937D1" w:rsidRDefault="00382AC0" w:rsidP="000803DF">
            <w:pPr>
              <w:pStyle w:val="TableParagraph"/>
              <w:rPr>
                <w:b/>
                <w:bCs/>
                <w:sz w:val="20"/>
                <w:szCs w:val="20"/>
              </w:rPr>
            </w:pPr>
            <w:r w:rsidRPr="00D937D1">
              <w:rPr>
                <w:b/>
                <w:bCs/>
                <w:sz w:val="20"/>
                <w:szCs w:val="20"/>
              </w:rPr>
              <w:t>(қоршаған ортамен таныстыру)</w:t>
            </w:r>
          </w:p>
          <w:p w:rsidR="00382AC0" w:rsidRPr="00D937D1" w:rsidRDefault="00382AC0" w:rsidP="000803DF">
            <w:pPr>
              <w:pStyle w:val="TableParagraph"/>
              <w:rPr>
                <w:b/>
                <w:bCs/>
                <w:sz w:val="20"/>
                <w:szCs w:val="20"/>
                <w:lang w:eastAsia="ru-RU"/>
              </w:rPr>
            </w:pPr>
          </w:p>
          <w:p w:rsidR="00382AC0" w:rsidRPr="00D937D1" w:rsidRDefault="00382AC0" w:rsidP="000803DF">
            <w:pPr>
              <w:pStyle w:val="2"/>
              <w:widowControl w:val="0"/>
              <w:spacing w:line="240" w:lineRule="auto"/>
              <w:rPr>
                <w:rFonts w:ascii="Times New Roman" w:eastAsia="Times New Roman" w:hAnsi="Times New Roman" w:cs="Times New Roman"/>
                <w:b/>
                <w:color w:val="000000" w:themeColor="text1"/>
                <w:spacing w:val="2"/>
                <w:sz w:val="20"/>
                <w:szCs w:val="20"/>
                <w:lang w:val="kk-KZ" w:eastAsia="en-US"/>
              </w:rPr>
            </w:pPr>
            <w:r w:rsidRPr="00D937D1">
              <w:rPr>
                <w:rFonts w:ascii="Times New Roman" w:eastAsia="Times New Roman" w:hAnsi="Times New Roman" w:cs="Times New Roman"/>
                <w:b/>
                <w:color w:val="000000" w:themeColor="text1"/>
                <w:spacing w:val="2"/>
                <w:sz w:val="20"/>
                <w:szCs w:val="20"/>
                <w:lang w:val="kk-KZ" w:eastAsia="en-US"/>
              </w:rPr>
              <w:t>Табиғат бұрышындағы гулдерді суару,күтім жасау.Гүлдерді жұлуға болмайтындығын түсіндіріп,ескерту.</w:t>
            </w:r>
          </w:p>
          <w:p w:rsidR="00382AC0" w:rsidRPr="00D937D1" w:rsidRDefault="00382AC0" w:rsidP="000803DF">
            <w:pPr>
              <w:pStyle w:val="TableParagraph"/>
              <w:rPr>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pStyle w:val="TableParagraph"/>
              <w:rPr>
                <w:sz w:val="20"/>
                <w:szCs w:val="20"/>
                <w:shd w:val="clear" w:color="auto" w:fill="FFFFFF"/>
              </w:rPr>
            </w:pPr>
            <w:r w:rsidRPr="00D937D1">
              <w:rPr>
                <w:b/>
                <w:bCs/>
                <w:sz w:val="20"/>
                <w:szCs w:val="20"/>
                <w:shd w:val="clear" w:color="auto" w:fill="FFFFFF"/>
              </w:rPr>
              <w:lastRenderedPageBreak/>
              <w:t>«Жеміс бағында»</w:t>
            </w:r>
            <w:r w:rsidRPr="00D937D1">
              <w:rPr>
                <w:b/>
                <w:bCs/>
                <w:sz w:val="20"/>
                <w:szCs w:val="20"/>
              </w:rPr>
              <w:br/>
            </w:r>
            <w:r w:rsidRPr="00D937D1">
              <w:rPr>
                <w:b/>
                <w:bCs/>
                <w:sz w:val="20"/>
                <w:szCs w:val="20"/>
                <w:shd w:val="clear" w:color="auto" w:fill="FFFFFF"/>
              </w:rPr>
              <w:t>Міндеті:</w:t>
            </w:r>
            <w:r w:rsidRPr="00D937D1">
              <w:rPr>
                <w:sz w:val="20"/>
                <w:szCs w:val="20"/>
                <w:shd w:val="clear" w:color="auto" w:fill="FFFFFF"/>
              </w:rPr>
              <w:t xml:space="preserve"> Балаларға «Жеміс бағында» ертегісін үстел-үсті ойыншықтарын пайдалану арқылы драмалап көрсете отырып мазмұнын түсіндіру. Жемістердің бақта өсетіндігін, бақты күтетін адамды бағбан сөзінің мағынасын түсіндіріп тілін </w:t>
            </w:r>
            <w:r w:rsidRPr="00D937D1">
              <w:rPr>
                <w:sz w:val="20"/>
                <w:szCs w:val="20"/>
                <w:shd w:val="clear" w:color="auto" w:fill="FFFFFF"/>
              </w:rPr>
              <w:lastRenderedPageBreak/>
              <w:t>дамыту.</w:t>
            </w:r>
          </w:p>
          <w:p w:rsidR="00382AC0" w:rsidRPr="00D937D1" w:rsidRDefault="00382AC0" w:rsidP="000803DF">
            <w:pPr>
              <w:pStyle w:val="a5"/>
              <w:shd w:val="clear" w:color="auto" w:fill="FFFFFF"/>
              <w:spacing w:before="0" w:beforeAutospacing="0" w:after="150" w:afterAutospacing="0"/>
              <w:rPr>
                <w:color w:val="333333"/>
                <w:sz w:val="20"/>
                <w:szCs w:val="20"/>
                <w:u w:val="single"/>
                <w:lang w:val="kk-KZ"/>
              </w:rPr>
            </w:pPr>
            <w:r w:rsidRPr="00D937D1">
              <w:rPr>
                <w:b/>
                <w:bCs/>
                <w:sz w:val="20"/>
                <w:szCs w:val="20"/>
                <w:shd w:val="clear" w:color="auto" w:fill="FFFFFF"/>
                <w:lang w:val="kk-KZ"/>
              </w:rPr>
              <w:t>(көркем әдебиет)</w:t>
            </w:r>
            <w:r w:rsidRPr="00D937D1">
              <w:rPr>
                <w:color w:val="333333"/>
                <w:sz w:val="20"/>
                <w:szCs w:val="20"/>
                <w:u w:val="single"/>
                <w:lang w:val="kk-KZ"/>
              </w:rPr>
              <w:t xml:space="preserve"> </w:t>
            </w:r>
          </w:p>
          <w:p w:rsidR="00382AC0" w:rsidRPr="00D937D1" w:rsidRDefault="00382AC0" w:rsidP="000803DF">
            <w:pPr>
              <w:pStyle w:val="TableParagraph"/>
              <w:rPr>
                <w:b/>
                <w:bCs/>
                <w:sz w:val="20"/>
                <w:szCs w:val="20"/>
              </w:rPr>
            </w:pPr>
            <w:r w:rsidRPr="00D937D1">
              <w:rPr>
                <w:b/>
                <w:bCs/>
                <w:sz w:val="20"/>
                <w:szCs w:val="20"/>
              </w:rPr>
              <w:t>« Жабайы аңдар»</w:t>
            </w:r>
          </w:p>
          <w:p w:rsidR="00382AC0" w:rsidRPr="00D937D1" w:rsidRDefault="00382AC0" w:rsidP="000803DF">
            <w:pPr>
              <w:pStyle w:val="TableParagraph"/>
              <w:rPr>
                <w:sz w:val="20"/>
                <w:szCs w:val="20"/>
              </w:rPr>
            </w:pPr>
            <w:r w:rsidRPr="00D937D1">
              <w:rPr>
                <w:b/>
                <w:bCs/>
                <w:sz w:val="20"/>
                <w:szCs w:val="20"/>
              </w:rPr>
              <w:t>Міндеті:</w:t>
            </w:r>
            <w:r w:rsidRPr="00D937D1">
              <w:rPr>
                <w:sz w:val="20"/>
                <w:szCs w:val="20"/>
              </w:rPr>
              <w:t xml:space="preserve"> Жабайы аңдар, олардың тіршілігі туралы білімдерін бекіту, өз ойларын толық, нақты және еркін жеткізе білуге үйрету; ойлау, есте сақтау қабілеттерін дамыту, сөздік қорларын молайту; </w:t>
            </w:r>
            <w:r w:rsidRPr="00D937D1">
              <w:rPr>
                <w:b/>
                <w:bCs/>
                <w:sz w:val="20"/>
                <w:szCs w:val="20"/>
              </w:rPr>
              <w:t>(қоршаған ортамен таныстыру)</w:t>
            </w:r>
            <w:r w:rsidRPr="00D937D1">
              <w:rPr>
                <w:color w:val="000000"/>
                <w:sz w:val="20"/>
                <w:szCs w:val="20"/>
              </w:rPr>
              <w:t xml:space="preserve"> </w:t>
            </w:r>
          </w:p>
          <w:p w:rsidR="00382AC0" w:rsidRPr="00D937D1" w:rsidRDefault="00382AC0" w:rsidP="000803DF">
            <w:pPr>
              <w:pStyle w:val="TableParagraph"/>
              <w:rPr>
                <w:b/>
                <w:bCs/>
                <w:sz w:val="20"/>
                <w:szCs w:val="20"/>
              </w:rPr>
            </w:pPr>
          </w:p>
          <w:p w:rsidR="00382AC0" w:rsidRPr="00D937D1" w:rsidRDefault="00382AC0" w:rsidP="000803DF">
            <w:pPr>
              <w:pStyle w:val="TableParagraph"/>
              <w:rPr>
                <w:b/>
                <w:bCs/>
                <w:sz w:val="20"/>
                <w:szCs w:val="20"/>
              </w:rPr>
            </w:pPr>
          </w:p>
          <w:p w:rsidR="00382AC0" w:rsidRPr="00D937D1" w:rsidRDefault="00382AC0" w:rsidP="000803DF">
            <w:pPr>
              <w:pStyle w:val="TableParagraph"/>
              <w:rPr>
                <w:b/>
                <w:bCs/>
                <w:sz w:val="20"/>
                <w:szCs w:val="20"/>
              </w:rPr>
            </w:pPr>
            <w:r w:rsidRPr="00D937D1">
              <w:rPr>
                <w:b/>
                <w:bCs/>
                <w:sz w:val="20"/>
                <w:szCs w:val="20"/>
              </w:rPr>
              <w:t>«Үй»</w:t>
            </w:r>
          </w:p>
          <w:p w:rsidR="00382AC0" w:rsidRPr="00D937D1" w:rsidRDefault="00382AC0" w:rsidP="000803DF">
            <w:pPr>
              <w:pStyle w:val="TableParagraph"/>
              <w:rPr>
                <w:sz w:val="20"/>
                <w:szCs w:val="20"/>
              </w:rPr>
            </w:pPr>
            <w:r w:rsidRPr="00D937D1">
              <w:rPr>
                <w:b/>
                <w:bCs/>
                <w:sz w:val="20"/>
                <w:szCs w:val="20"/>
              </w:rPr>
              <w:t>Міндеті:</w:t>
            </w:r>
            <w:r w:rsidRPr="00D937D1">
              <w:rPr>
                <w:sz w:val="20"/>
                <w:szCs w:val="20"/>
              </w:rPr>
              <w:t>Бейнені қағаздан құрастырту.Заттар мен өрнектердің пішініне байланысты жазықтықта орналасу заңдылықтарын бекіту. Жапсыруға деген қызығушылықтарын дамыту. Үйді желімсіз қағаз бетіне жапсырту.Шағын элементтерді жапсыру арқылы эстетикалық талғамының дамуына мүмкіндік туғызу.</w:t>
            </w:r>
          </w:p>
          <w:p w:rsidR="00382AC0" w:rsidRPr="00D937D1" w:rsidRDefault="00382AC0" w:rsidP="000803DF">
            <w:pPr>
              <w:pStyle w:val="TableParagraph"/>
              <w:rPr>
                <w:b/>
                <w:bCs/>
                <w:sz w:val="20"/>
                <w:szCs w:val="20"/>
              </w:rPr>
            </w:pPr>
            <w:r>
              <w:rPr>
                <w:b/>
                <w:bCs/>
                <w:sz w:val="20"/>
                <w:szCs w:val="20"/>
              </w:rPr>
              <w:t>(жапсыру)</w:t>
            </w:r>
          </w:p>
        </w:tc>
      </w:tr>
      <w:tr w:rsidR="00382AC0" w:rsidRPr="00D937D1"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b/>
                <w:spacing w:val="2"/>
                <w:sz w:val="20"/>
                <w:szCs w:val="20"/>
                <w:lang w:val="kk-KZ"/>
              </w:rPr>
            </w:pPr>
            <w:r w:rsidRPr="00D937D1">
              <w:rPr>
                <w:rFonts w:ascii="Times New Roman" w:eastAsia="Times New Roman" w:hAnsi="Times New Roman"/>
                <w:b/>
                <w:spacing w:val="2"/>
                <w:sz w:val="20"/>
                <w:szCs w:val="20"/>
                <w:lang w:val="kk-KZ"/>
              </w:rPr>
              <w:lastRenderedPageBreak/>
              <w:t>Балалардың үйге қайтуы</w:t>
            </w:r>
          </w:p>
        </w:tc>
        <w:tc>
          <w:tcPr>
            <w:tcW w:w="232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sz w:val="20"/>
                <w:szCs w:val="20"/>
                <w:lang w:val="kk-KZ"/>
              </w:rPr>
            </w:pPr>
            <w:r w:rsidRPr="00D937D1">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392"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rPr>
                <w:rFonts w:ascii="Times New Roman" w:eastAsia="Times New Roman" w:hAnsi="Times New Roman"/>
                <w:sz w:val="20"/>
                <w:szCs w:val="20"/>
                <w:lang w:val="kk-KZ"/>
              </w:rPr>
            </w:pPr>
            <w:r w:rsidRPr="00D937D1">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580"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spacing w:after="0"/>
              <w:rPr>
                <w:rFonts w:ascii="Times New Roman" w:eastAsia="Times New Roman" w:hAnsi="Times New Roman"/>
                <w:bCs/>
                <w:sz w:val="20"/>
                <w:szCs w:val="20"/>
                <w:lang w:val="kk-KZ"/>
              </w:rPr>
            </w:pPr>
            <w:r w:rsidRPr="00D937D1">
              <w:rPr>
                <w:rFonts w:ascii="Times New Roman" w:hAnsi="Times New Roman"/>
                <w:b/>
                <w:noProof/>
                <w:sz w:val="20"/>
                <w:szCs w:val="20"/>
                <w:lang w:val="kk-KZ"/>
              </w:rPr>
              <w:t xml:space="preserve">Ата-аналарға жұмыс: </w:t>
            </w:r>
          </w:p>
          <w:p w:rsidR="00382AC0" w:rsidRPr="00D937D1" w:rsidRDefault="00382AC0" w:rsidP="000803DF">
            <w:pPr>
              <w:spacing w:after="0" w:line="0" w:lineRule="atLeast"/>
              <w:rPr>
                <w:rFonts w:ascii="Times New Roman" w:hAnsi="Times New Roman"/>
                <w:b/>
                <w:sz w:val="20"/>
                <w:szCs w:val="20"/>
                <w:lang w:val="kk-KZ"/>
              </w:rPr>
            </w:pPr>
            <w:r w:rsidRPr="00D937D1">
              <w:rPr>
                <w:rFonts w:ascii="Times New Roman" w:hAnsi="Times New Roman"/>
                <w:b/>
                <w:noProof/>
                <w:sz w:val="20"/>
                <w:szCs w:val="20"/>
                <w:lang w:val="kk-KZ"/>
              </w:rPr>
              <w:t>«Өнегелі 15минут»</w:t>
            </w:r>
            <w:r w:rsidRPr="00D937D1">
              <w:rPr>
                <w:rFonts w:ascii="Times New Roman" w:hAnsi="Times New Roman"/>
                <w:b/>
                <w:sz w:val="20"/>
                <w:szCs w:val="20"/>
                <w:lang w:val="kk-KZ"/>
              </w:rPr>
              <w:t xml:space="preserve"> </w:t>
            </w:r>
          </w:p>
          <w:p w:rsidR="00382AC0" w:rsidRDefault="00382AC0" w:rsidP="000803DF">
            <w:pPr>
              <w:spacing w:after="0" w:line="0" w:lineRule="atLeast"/>
              <w:rPr>
                <w:rFonts w:ascii="Times New Roman" w:eastAsia="Times New Roman" w:hAnsi="Times New Roman"/>
                <w:spacing w:val="2"/>
                <w:sz w:val="20"/>
                <w:szCs w:val="20"/>
                <w:lang w:val="kk-KZ" w:eastAsia="ru-RU"/>
              </w:rPr>
            </w:pPr>
            <w:r w:rsidRPr="00D937D1">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B3253D" w:rsidRDefault="00382AC0" w:rsidP="000803DF">
            <w:pPr>
              <w:spacing w:after="0" w:line="0" w:lineRule="atLeast"/>
              <w:rPr>
                <w:rFonts w:ascii="Times New Roman" w:eastAsia="Times New Roman" w:hAnsi="Times New Roman"/>
                <w:spacing w:val="2"/>
                <w:sz w:val="20"/>
                <w:szCs w:val="20"/>
                <w:lang w:val="kk-KZ" w:eastAsia="ru-RU"/>
              </w:rPr>
            </w:pPr>
            <w:r w:rsidRPr="00D937D1">
              <w:rPr>
                <w:rFonts w:ascii="Times New Roman" w:hAnsi="Times New Roman"/>
                <w:b/>
                <w:i/>
                <w:iCs/>
                <w:sz w:val="20"/>
                <w:szCs w:val="20"/>
                <w:lang w:val="kk-KZ"/>
              </w:rPr>
              <w:t>(«Біртұтас тәрбие» бағдарламасы</w:t>
            </w:r>
            <w:r w:rsidRPr="00D937D1">
              <w:rPr>
                <w:rFonts w:ascii="Times New Roman" w:hAnsi="Times New Roman"/>
                <w:b/>
                <w:sz w:val="20"/>
                <w:szCs w:val="20"/>
                <w:lang w:val="kk-KZ"/>
              </w:rPr>
              <w:t>)</w:t>
            </w:r>
          </w:p>
          <w:p w:rsidR="00382AC0" w:rsidRPr="00D937D1" w:rsidRDefault="00382AC0" w:rsidP="000803DF">
            <w:pPr>
              <w:rPr>
                <w:rFonts w:ascii="Times New Roman" w:eastAsia="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spacing w:after="0"/>
              <w:rPr>
                <w:rFonts w:ascii="Times New Roman" w:eastAsia="Times New Roman" w:hAnsi="Times New Roman"/>
                <w:bCs/>
                <w:sz w:val="20"/>
                <w:szCs w:val="20"/>
                <w:lang w:val="kk-KZ"/>
              </w:rPr>
            </w:pPr>
            <w:r w:rsidRPr="00D937D1">
              <w:rPr>
                <w:rFonts w:ascii="Times New Roman" w:hAnsi="Times New Roman"/>
                <w:b/>
                <w:noProof/>
                <w:sz w:val="20"/>
                <w:szCs w:val="20"/>
                <w:lang w:val="kk-KZ"/>
              </w:rPr>
              <w:lastRenderedPageBreak/>
              <w:t xml:space="preserve">Ата-аналарға жұмыс: </w:t>
            </w:r>
          </w:p>
          <w:p w:rsidR="00382AC0" w:rsidRPr="00D937D1" w:rsidRDefault="00382AC0" w:rsidP="000803DF">
            <w:pPr>
              <w:spacing w:after="0" w:line="0" w:lineRule="atLeast"/>
              <w:rPr>
                <w:rFonts w:ascii="Times New Roman" w:hAnsi="Times New Roman"/>
                <w:b/>
                <w:sz w:val="20"/>
                <w:szCs w:val="20"/>
                <w:lang w:val="kk-KZ"/>
              </w:rPr>
            </w:pPr>
            <w:r w:rsidRPr="00D937D1">
              <w:rPr>
                <w:rFonts w:ascii="Times New Roman" w:hAnsi="Times New Roman"/>
                <w:b/>
                <w:noProof/>
                <w:sz w:val="20"/>
                <w:szCs w:val="20"/>
                <w:lang w:val="kk-KZ"/>
              </w:rPr>
              <w:t>«Өнегелі 15минут»</w:t>
            </w:r>
            <w:r w:rsidRPr="00D937D1">
              <w:rPr>
                <w:rFonts w:ascii="Times New Roman" w:hAnsi="Times New Roman"/>
                <w:b/>
                <w:sz w:val="20"/>
                <w:szCs w:val="20"/>
                <w:lang w:val="kk-KZ"/>
              </w:rPr>
              <w:t xml:space="preserve"> </w:t>
            </w:r>
          </w:p>
          <w:p w:rsidR="00382AC0" w:rsidRPr="00D937D1" w:rsidRDefault="00382AC0" w:rsidP="000803DF">
            <w:pPr>
              <w:spacing w:after="0" w:line="0" w:lineRule="atLeast"/>
              <w:rPr>
                <w:rFonts w:ascii="Times New Roman" w:eastAsia="Times New Roman" w:hAnsi="Times New Roman"/>
                <w:spacing w:val="2"/>
                <w:sz w:val="20"/>
                <w:szCs w:val="20"/>
                <w:lang w:val="kk-KZ" w:eastAsia="ru-RU"/>
              </w:rPr>
            </w:pPr>
            <w:r w:rsidRPr="00D937D1">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D937D1" w:rsidRDefault="00382AC0" w:rsidP="000803DF">
            <w:pPr>
              <w:pStyle w:val="ad"/>
              <w:rPr>
                <w:b/>
                <w:sz w:val="20"/>
                <w:szCs w:val="20"/>
                <w:lang w:val="kk-KZ"/>
              </w:rPr>
            </w:pPr>
            <w:r w:rsidRPr="00D937D1">
              <w:rPr>
                <w:b/>
                <w:i/>
                <w:iCs/>
                <w:sz w:val="20"/>
                <w:szCs w:val="20"/>
                <w:lang w:val="kk-KZ"/>
              </w:rPr>
              <w:t>(«Біртұтас тәрбие» бағдарламасы</w:t>
            </w:r>
            <w:r w:rsidRPr="00D937D1">
              <w:rPr>
                <w:b/>
                <w:sz w:val="20"/>
                <w:szCs w:val="20"/>
                <w:lang w:val="kk-KZ"/>
              </w:rPr>
              <w:t>)</w:t>
            </w:r>
          </w:p>
          <w:p w:rsidR="00382AC0" w:rsidRPr="00D937D1" w:rsidRDefault="00382AC0" w:rsidP="000803DF">
            <w:pPr>
              <w:rPr>
                <w:rFonts w:ascii="Times New Roman" w:eastAsia="Times New Roman" w:hAnsi="Times New Roman"/>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D937D1" w:rsidRDefault="00382AC0" w:rsidP="000803DF">
            <w:pPr>
              <w:spacing w:after="0"/>
              <w:rPr>
                <w:rFonts w:ascii="Times New Roman" w:eastAsia="Times New Roman" w:hAnsi="Times New Roman"/>
                <w:bCs/>
                <w:sz w:val="20"/>
                <w:szCs w:val="20"/>
                <w:lang w:val="kk-KZ"/>
              </w:rPr>
            </w:pPr>
            <w:r w:rsidRPr="00D937D1">
              <w:rPr>
                <w:rFonts w:ascii="Times New Roman" w:hAnsi="Times New Roman"/>
                <w:b/>
                <w:noProof/>
                <w:sz w:val="20"/>
                <w:szCs w:val="20"/>
                <w:lang w:val="kk-KZ"/>
              </w:rPr>
              <w:lastRenderedPageBreak/>
              <w:t xml:space="preserve">Ата-аналарға жұмыс: </w:t>
            </w:r>
          </w:p>
          <w:p w:rsidR="00382AC0" w:rsidRPr="00D937D1" w:rsidRDefault="00382AC0" w:rsidP="000803DF">
            <w:pPr>
              <w:spacing w:after="0" w:line="0" w:lineRule="atLeast"/>
              <w:rPr>
                <w:rFonts w:ascii="Times New Roman" w:hAnsi="Times New Roman"/>
                <w:b/>
                <w:sz w:val="20"/>
                <w:szCs w:val="20"/>
                <w:lang w:val="kk-KZ"/>
              </w:rPr>
            </w:pPr>
            <w:r w:rsidRPr="00D937D1">
              <w:rPr>
                <w:rFonts w:ascii="Times New Roman" w:hAnsi="Times New Roman"/>
                <w:b/>
                <w:noProof/>
                <w:sz w:val="20"/>
                <w:szCs w:val="20"/>
                <w:lang w:val="kk-KZ"/>
              </w:rPr>
              <w:t>«Өнегелі 15минут»</w:t>
            </w:r>
            <w:r w:rsidRPr="00D937D1">
              <w:rPr>
                <w:rFonts w:ascii="Times New Roman" w:hAnsi="Times New Roman"/>
                <w:b/>
                <w:sz w:val="20"/>
                <w:szCs w:val="20"/>
                <w:lang w:val="kk-KZ"/>
              </w:rPr>
              <w:t xml:space="preserve"> </w:t>
            </w:r>
          </w:p>
          <w:p w:rsidR="00382AC0" w:rsidRPr="00D937D1" w:rsidRDefault="00382AC0" w:rsidP="000803DF">
            <w:pPr>
              <w:spacing w:after="0" w:line="0" w:lineRule="atLeast"/>
              <w:rPr>
                <w:rFonts w:ascii="Times New Roman" w:eastAsia="Times New Roman" w:hAnsi="Times New Roman"/>
                <w:spacing w:val="2"/>
                <w:sz w:val="20"/>
                <w:szCs w:val="20"/>
                <w:lang w:val="kk-KZ" w:eastAsia="ru-RU"/>
              </w:rPr>
            </w:pPr>
            <w:r w:rsidRPr="00D937D1">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D937D1" w:rsidRDefault="00382AC0" w:rsidP="000803DF">
            <w:pPr>
              <w:pStyle w:val="ad"/>
              <w:rPr>
                <w:b/>
                <w:sz w:val="20"/>
                <w:szCs w:val="20"/>
                <w:lang w:val="kk-KZ"/>
              </w:rPr>
            </w:pPr>
            <w:r w:rsidRPr="00D937D1">
              <w:rPr>
                <w:b/>
                <w:i/>
                <w:iCs/>
                <w:sz w:val="20"/>
                <w:szCs w:val="20"/>
                <w:lang w:val="kk-KZ"/>
              </w:rPr>
              <w:t>(«Біртұтас тәрбие» бағдарламасы</w:t>
            </w:r>
            <w:r w:rsidRPr="00D937D1">
              <w:rPr>
                <w:b/>
                <w:sz w:val="20"/>
                <w:szCs w:val="20"/>
                <w:lang w:val="kk-KZ"/>
              </w:rPr>
              <w:t>)</w:t>
            </w:r>
          </w:p>
          <w:p w:rsidR="00382AC0" w:rsidRPr="00D937D1" w:rsidRDefault="00382AC0" w:rsidP="000803DF">
            <w:pPr>
              <w:rPr>
                <w:rFonts w:ascii="Times New Roman" w:eastAsia="Times New Roman" w:hAnsi="Times New Roman"/>
                <w:sz w:val="20"/>
                <w:szCs w:val="20"/>
                <w:lang w:val="kk-KZ"/>
              </w:rPr>
            </w:pPr>
          </w:p>
        </w:tc>
      </w:tr>
    </w:tbl>
    <w:p w:rsidR="00382AC0"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themeColor="text1"/>
          <w:sz w:val="20"/>
          <w:szCs w:val="20"/>
          <w:lang w:val="kk-KZ"/>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1</w:t>
      </w: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spacing w:after="0"/>
        <w:rPr>
          <w:rFonts w:ascii="Times New Roman" w:eastAsia="Times New Roman" w:hAnsi="Times New Roman" w:cs="Times New Roman"/>
          <w:sz w:val="20"/>
          <w:szCs w:val="20"/>
          <w:lang w:val="kk-KZ" w:eastAsia="ru-RU"/>
        </w:rPr>
      </w:pPr>
      <w:bookmarkStart w:id="0" w:name="_Hlk155127580"/>
    </w:p>
    <w:p w:rsidR="00382AC0" w:rsidRPr="00155668" w:rsidRDefault="00382AC0" w:rsidP="00382AC0">
      <w:pPr>
        <w:spacing w:after="0"/>
        <w:rPr>
          <w:rFonts w:ascii="Times New Roman" w:hAnsi="Times New Roman" w:cs="Times New Roman"/>
          <w:b/>
          <w:bCs/>
          <w:sz w:val="20"/>
          <w:szCs w:val="20"/>
          <w:lang w:val="kk-KZ"/>
        </w:rPr>
      </w:pPr>
      <w:r w:rsidRPr="00155668">
        <w:rPr>
          <w:rFonts w:ascii="Times New Roman" w:eastAsia="Times New Roman" w:hAnsi="Times New Roman" w:cs="Times New Roman"/>
          <w:b/>
          <w:bCs/>
          <w:color w:val="000000" w:themeColor="text1"/>
          <w:sz w:val="20"/>
          <w:szCs w:val="20"/>
          <w:lang w:val="kk-KZ"/>
        </w:rPr>
        <w:lastRenderedPageBreak/>
        <w:t xml:space="preserve">Бекітемін_________________________________                                                                                                         </w:t>
      </w:r>
      <w:r>
        <w:rPr>
          <w:rFonts w:ascii="Times New Roman" w:eastAsia="Times New Roman" w:hAnsi="Times New Roman" w:cs="Times New Roman"/>
          <w:b/>
          <w:bCs/>
          <w:color w:val="000000" w:themeColor="text1"/>
          <w:sz w:val="20"/>
          <w:szCs w:val="20"/>
          <w:lang w:val="kk-KZ"/>
        </w:rPr>
        <w:t xml:space="preserve">      Тәрбиешілер:</w:t>
      </w:r>
      <w:r w:rsidRPr="00155668">
        <w:rPr>
          <w:rFonts w:ascii="Times New Roman" w:hAnsi="Times New Roman" w:cs="Times New Roman"/>
          <w:b/>
          <w:bCs/>
          <w:sz w:val="20"/>
          <w:szCs w:val="20"/>
          <w:lang w:val="kk-KZ"/>
        </w:rPr>
        <w:t xml:space="preserve"> </w:t>
      </w:r>
      <w:r w:rsidRPr="000C30A6">
        <w:rPr>
          <w:rFonts w:ascii="Times New Roman" w:hAnsi="Times New Roman" w:cs="Times New Roman"/>
          <w:b/>
          <w:bCs/>
          <w:sz w:val="20"/>
          <w:szCs w:val="20"/>
          <w:lang w:val="kk-KZ"/>
        </w:rPr>
        <w:t>Дүзбаева Т</w:t>
      </w:r>
      <w:r w:rsidRPr="00155668">
        <w:rPr>
          <w:rFonts w:ascii="Times New Roman" w:eastAsia="Times New Roman" w:hAnsi="Times New Roman" w:cs="Times New Roman"/>
          <w:b/>
          <w:bCs/>
          <w:color w:val="000000" w:themeColor="text1"/>
          <w:sz w:val="20"/>
          <w:szCs w:val="20"/>
          <w:lang w:val="kk-KZ"/>
        </w:rPr>
        <w:t xml:space="preserve">                                                                                                                                                </w:t>
      </w:r>
    </w:p>
    <w:p w:rsidR="00382AC0" w:rsidRPr="00155668"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sidRPr="00155668">
        <w:rPr>
          <w:rFonts w:ascii="Times New Roman" w:eastAsia="Times New Roman" w:hAnsi="Times New Roman" w:cs="Times New Roman"/>
          <w:b/>
          <w:bCs/>
          <w:color w:val="000000" w:themeColor="text1"/>
          <w:sz w:val="20"/>
          <w:szCs w:val="20"/>
          <w:lang w:val="kk-KZ"/>
        </w:rPr>
        <w:t xml:space="preserve">ЖШС «Нұр-Тілек « балабақшасының меңгерушісі                                                                                                                                </w:t>
      </w:r>
      <w:r w:rsidRPr="000C30A6">
        <w:rPr>
          <w:rFonts w:ascii="Times New Roman" w:eastAsia="Times New Roman" w:hAnsi="Times New Roman" w:cs="Times New Roman"/>
          <w:b/>
          <w:bCs/>
          <w:color w:val="000000" w:themeColor="text1"/>
          <w:sz w:val="20"/>
          <w:szCs w:val="20"/>
          <w:lang w:val="kk-KZ"/>
        </w:rPr>
        <w:t>Қаржаубаева А</w:t>
      </w:r>
    </w:p>
    <w:p w:rsidR="00382AC0" w:rsidRPr="00155668"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themeColor="text1"/>
          <w:sz w:val="20"/>
          <w:szCs w:val="20"/>
          <w:lang w:val="kk-KZ"/>
        </w:rPr>
      </w:pPr>
      <w:r w:rsidRPr="00155668">
        <w:rPr>
          <w:rFonts w:ascii="Times New Roman" w:eastAsia="Times New Roman" w:hAnsi="Times New Roman" w:cs="Times New Roman"/>
          <w:b/>
          <w:bCs/>
          <w:color w:val="000000" w:themeColor="text1"/>
          <w:sz w:val="20"/>
          <w:szCs w:val="20"/>
          <w:lang w:val="kk-KZ"/>
        </w:rPr>
        <w:t>Г.Ж Бекмурзина</w:t>
      </w:r>
    </w:p>
    <w:p w:rsidR="00382AC0" w:rsidRPr="00155668" w:rsidRDefault="00382AC0" w:rsidP="00382AC0">
      <w:pPr>
        <w:widowControl w:val="0"/>
        <w:tabs>
          <w:tab w:val="left" w:pos="4452"/>
        </w:tabs>
        <w:autoSpaceDE w:val="0"/>
        <w:autoSpaceDN w:val="0"/>
        <w:spacing w:after="0" w:line="319" w:lineRule="exact"/>
        <w:outlineLvl w:val="0"/>
        <w:rPr>
          <w:rFonts w:ascii="Times New Roman" w:eastAsia="Times New Roman" w:hAnsi="Times New Roman" w:cs="Times New Roman"/>
          <w:b/>
          <w:bCs/>
          <w:color w:val="000000" w:themeColor="text1"/>
          <w:sz w:val="20"/>
          <w:szCs w:val="20"/>
          <w:lang w:val="kk-KZ"/>
        </w:rPr>
      </w:pPr>
    </w:p>
    <w:p w:rsidR="00382AC0" w:rsidRPr="00155668" w:rsidRDefault="00382AC0" w:rsidP="00382AC0">
      <w:pPr>
        <w:widowControl w:val="0"/>
        <w:autoSpaceDE w:val="0"/>
        <w:autoSpaceDN w:val="0"/>
        <w:spacing w:after="0" w:line="319" w:lineRule="exact"/>
        <w:jc w:val="center"/>
        <w:outlineLvl w:val="0"/>
        <w:rPr>
          <w:rFonts w:ascii="Times New Roman" w:eastAsia="Times New Roman" w:hAnsi="Times New Roman" w:cs="Times New Roman"/>
          <w:b/>
          <w:bCs/>
          <w:color w:val="000000" w:themeColor="text1"/>
          <w:sz w:val="20"/>
          <w:szCs w:val="20"/>
          <w:lang w:val="kk-KZ"/>
        </w:rPr>
      </w:pPr>
      <w:r w:rsidRPr="00155668">
        <w:rPr>
          <w:rFonts w:ascii="Times New Roman" w:eastAsia="Times New Roman" w:hAnsi="Times New Roman" w:cs="Times New Roman"/>
          <w:b/>
          <w:bCs/>
          <w:color w:val="000000" w:themeColor="text1"/>
          <w:sz w:val="20"/>
          <w:szCs w:val="20"/>
          <w:lang w:val="kk-KZ"/>
        </w:rPr>
        <w:t>Тәрбиелеу-білім беру процесінің циклограммасы</w:t>
      </w:r>
    </w:p>
    <w:p w:rsidR="00382AC0" w:rsidRPr="00155668" w:rsidRDefault="00382AC0" w:rsidP="00382AC0">
      <w:pPr>
        <w:widowControl w:val="0"/>
        <w:autoSpaceDE w:val="0"/>
        <w:autoSpaceDN w:val="0"/>
        <w:spacing w:after="0" w:line="319" w:lineRule="exact"/>
        <w:jc w:val="center"/>
        <w:rPr>
          <w:rFonts w:ascii="Times New Roman" w:eastAsia="Times New Roman" w:hAnsi="Times New Roman" w:cs="Times New Roman"/>
          <w:b/>
          <w:color w:val="000000" w:themeColor="text1"/>
          <w:sz w:val="20"/>
          <w:szCs w:val="20"/>
          <w:lang w:val="kk-KZ"/>
        </w:rPr>
      </w:pPr>
      <w:r w:rsidRPr="00155668">
        <w:rPr>
          <w:rFonts w:ascii="Times New Roman" w:eastAsia="Times New Roman" w:hAnsi="Times New Roman" w:cs="Times New Roman"/>
          <w:b/>
          <w:color w:val="000000" w:themeColor="text1"/>
          <w:sz w:val="20"/>
          <w:szCs w:val="20"/>
          <w:lang w:val="kk-KZ"/>
        </w:rPr>
        <w:t>Білім беру ұйымы: ЖШС«Нұр-Тілек» балабақшасы</w:t>
      </w:r>
    </w:p>
    <w:p w:rsidR="00382AC0" w:rsidRPr="00155668" w:rsidRDefault="00382AC0" w:rsidP="00382AC0">
      <w:pPr>
        <w:widowControl w:val="0"/>
        <w:tabs>
          <w:tab w:val="left" w:pos="9272"/>
        </w:tabs>
        <w:autoSpaceDE w:val="0"/>
        <w:autoSpaceDN w:val="0"/>
        <w:spacing w:after="0" w:line="293" w:lineRule="exact"/>
        <w:rPr>
          <w:rFonts w:ascii="Times New Roman" w:eastAsia="Times New Roman" w:hAnsi="Times New Roman" w:cs="Times New Roman"/>
          <w:b/>
          <w:color w:val="000000" w:themeColor="text1"/>
          <w:sz w:val="20"/>
          <w:szCs w:val="20"/>
          <w:lang w:val="kk-KZ"/>
        </w:rPr>
      </w:pPr>
      <w:r w:rsidRPr="00155668">
        <w:rPr>
          <w:rFonts w:ascii="Times New Roman" w:eastAsia="Times New Roman" w:hAnsi="Times New Roman" w:cs="Times New Roman"/>
          <w:b/>
          <w:color w:val="000000" w:themeColor="text1"/>
          <w:sz w:val="20"/>
          <w:szCs w:val="20"/>
          <w:lang w:val="kk-KZ"/>
        </w:rPr>
        <w:t>Топ</w:t>
      </w:r>
      <w:r w:rsidRPr="00155668">
        <w:rPr>
          <w:rFonts w:ascii="Times New Roman" w:eastAsia="Times New Roman" w:hAnsi="Times New Roman" w:cs="Times New Roman"/>
          <w:b/>
          <w:color w:val="000000" w:themeColor="text1"/>
          <w:sz w:val="20"/>
          <w:szCs w:val="20"/>
          <w:u w:val="single"/>
          <w:lang w:val="kk-KZ"/>
        </w:rPr>
        <w:t xml:space="preserve"> «Айгөлек» кіші  топ</w:t>
      </w:r>
    </w:p>
    <w:bookmarkEnd w:id="0"/>
    <w:p w:rsidR="00382AC0" w:rsidRPr="00155668" w:rsidRDefault="00382AC0" w:rsidP="00382AC0">
      <w:pPr>
        <w:widowControl w:val="0"/>
        <w:tabs>
          <w:tab w:val="left" w:pos="9272"/>
        </w:tabs>
        <w:autoSpaceDE w:val="0"/>
        <w:autoSpaceDN w:val="0"/>
        <w:spacing w:after="0" w:line="293" w:lineRule="exact"/>
        <w:rPr>
          <w:rFonts w:ascii="Times New Roman" w:eastAsia="Times New Roman" w:hAnsi="Times New Roman" w:cs="Times New Roman"/>
          <w:b/>
          <w:color w:val="000000" w:themeColor="text1"/>
          <w:sz w:val="20"/>
          <w:szCs w:val="20"/>
          <w:lang w:val="kk-KZ"/>
        </w:rPr>
      </w:pPr>
      <w:r w:rsidRPr="00155668">
        <w:rPr>
          <w:rFonts w:ascii="Times New Roman" w:eastAsia="Times New Roman" w:hAnsi="Times New Roman" w:cs="Times New Roman"/>
          <w:b/>
          <w:color w:val="000000" w:themeColor="text1"/>
          <w:sz w:val="20"/>
          <w:szCs w:val="20"/>
          <w:lang w:val="kk-KZ"/>
        </w:rPr>
        <w:t>Балалардың  жасы</w:t>
      </w:r>
      <w:r w:rsidRPr="00155668">
        <w:rPr>
          <w:rFonts w:ascii="Times New Roman" w:eastAsia="Times New Roman" w:hAnsi="Times New Roman" w:cs="Times New Roman"/>
          <w:b/>
          <w:color w:val="000000" w:themeColor="text1"/>
          <w:sz w:val="20"/>
          <w:szCs w:val="20"/>
          <w:u w:val="single"/>
          <w:lang w:val="kk-KZ"/>
        </w:rPr>
        <w:t xml:space="preserve">   2 жас</w:t>
      </w:r>
    </w:p>
    <w:p w:rsidR="00382AC0" w:rsidRPr="00155668" w:rsidRDefault="00382AC0" w:rsidP="00382AC0">
      <w:pPr>
        <w:widowControl w:val="0"/>
        <w:tabs>
          <w:tab w:val="left" w:pos="9679"/>
        </w:tabs>
        <w:autoSpaceDE w:val="0"/>
        <w:autoSpaceDN w:val="0"/>
        <w:spacing w:after="0" w:line="240" w:lineRule="auto"/>
        <w:rPr>
          <w:rFonts w:ascii="Times New Roman" w:eastAsia="Times New Roman" w:hAnsi="Times New Roman" w:cs="Times New Roman"/>
          <w:b/>
          <w:color w:val="000000" w:themeColor="text1"/>
          <w:sz w:val="20"/>
          <w:szCs w:val="20"/>
          <w:lang w:val="kk-KZ"/>
        </w:rPr>
      </w:pPr>
      <w:r w:rsidRPr="00155668">
        <w:rPr>
          <w:rFonts w:ascii="Times New Roman" w:eastAsia="Times New Roman" w:hAnsi="Times New Roman" w:cs="Times New Roman"/>
          <w:b/>
          <w:color w:val="000000" w:themeColor="text1"/>
          <w:sz w:val="20"/>
          <w:szCs w:val="20"/>
          <w:lang w:val="kk-KZ"/>
        </w:rPr>
        <w:t xml:space="preserve">Жоспардың құрылу кезеңі: </w:t>
      </w:r>
      <w:r w:rsidRPr="00155668">
        <w:rPr>
          <w:rFonts w:ascii="Times New Roman" w:eastAsia="Times New Roman" w:hAnsi="Times New Roman" w:cs="Times New Roman"/>
          <w:b/>
          <w:color w:val="000000" w:themeColor="text1"/>
          <w:sz w:val="20"/>
          <w:szCs w:val="20"/>
          <w:u w:val="single"/>
          <w:lang w:val="kk-KZ"/>
        </w:rPr>
        <w:t>желтоқсан айы, 17.12-20.12. 2023 жыл</w:t>
      </w:r>
    </w:p>
    <w:p w:rsidR="00382AC0" w:rsidRPr="00155668" w:rsidRDefault="00382AC0" w:rsidP="00382AC0">
      <w:pPr>
        <w:spacing w:after="0" w:line="240" w:lineRule="auto"/>
        <w:jc w:val="center"/>
        <w:rPr>
          <w:rFonts w:ascii="Times New Roman" w:eastAsia="Calibri" w:hAnsi="Times New Roman" w:cs="Times New Roman"/>
          <w:b/>
          <w:color w:val="000000" w:themeColor="text1"/>
          <w:sz w:val="20"/>
          <w:szCs w:val="20"/>
          <w:lang w:val="kk-KZ" w:eastAsia="ru-RU"/>
        </w:rPr>
      </w:pPr>
    </w:p>
    <w:tbl>
      <w:tblPr>
        <w:tblStyle w:val="af1"/>
        <w:tblW w:w="15021" w:type="dxa"/>
        <w:tblLayout w:type="fixed"/>
        <w:tblLook w:val="04A0" w:firstRow="1" w:lastRow="0" w:firstColumn="1" w:lastColumn="0" w:noHBand="0" w:noVBand="1"/>
      </w:tblPr>
      <w:tblGrid>
        <w:gridCol w:w="1980"/>
        <w:gridCol w:w="1701"/>
        <w:gridCol w:w="2977"/>
        <w:gridCol w:w="2693"/>
        <w:gridCol w:w="2835"/>
        <w:gridCol w:w="2835"/>
      </w:tblGrid>
      <w:tr w:rsidR="00382AC0" w:rsidRPr="00155668" w:rsidTr="000803DF">
        <w:tc>
          <w:tcPr>
            <w:tcW w:w="1980"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color w:val="000000" w:themeColor="text1"/>
                <w:sz w:val="20"/>
                <w:szCs w:val="20"/>
                <w:lang w:val="kk-KZ"/>
              </w:rPr>
            </w:pPr>
            <w:r w:rsidRPr="00155668">
              <w:rPr>
                <w:rFonts w:ascii="Times New Roman" w:eastAsia="Times New Roman" w:hAnsi="Times New Roman"/>
                <w:b/>
                <w:color w:val="000000" w:themeColor="text1"/>
                <w:sz w:val="20"/>
                <w:szCs w:val="20"/>
                <w:lang w:val="kk-KZ"/>
              </w:rPr>
              <w:t>Күн тәртібі</w:t>
            </w:r>
          </w:p>
        </w:tc>
        <w:tc>
          <w:tcPr>
            <w:tcW w:w="1701"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b/>
                <w:color w:val="000000" w:themeColor="text1"/>
                <w:sz w:val="20"/>
                <w:szCs w:val="20"/>
                <w:lang w:val="kk-KZ"/>
              </w:rPr>
            </w:pPr>
            <w:r w:rsidRPr="00155668">
              <w:rPr>
                <w:rFonts w:ascii="Times New Roman" w:eastAsia="Times New Roman" w:hAnsi="Times New Roman"/>
                <w:b/>
                <w:color w:val="000000" w:themeColor="text1"/>
                <w:sz w:val="20"/>
                <w:szCs w:val="20"/>
                <w:lang w:val="kk-KZ"/>
              </w:rPr>
              <w:t xml:space="preserve">Дүйсенбі </w:t>
            </w:r>
          </w:p>
        </w:tc>
        <w:tc>
          <w:tcPr>
            <w:tcW w:w="2977"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b/>
                <w:color w:val="000000" w:themeColor="text1"/>
                <w:sz w:val="20"/>
                <w:szCs w:val="20"/>
                <w:lang w:val="kk-KZ"/>
              </w:rPr>
            </w:pPr>
            <w:r w:rsidRPr="00155668">
              <w:rPr>
                <w:rFonts w:ascii="Times New Roman" w:eastAsia="Times New Roman" w:hAnsi="Times New Roman"/>
                <w:b/>
                <w:color w:val="000000" w:themeColor="text1"/>
                <w:sz w:val="20"/>
                <w:szCs w:val="20"/>
                <w:lang w:val="kk-KZ"/>
              </w:rPr>
              <w:t>Сейсенбі</w:t>
            </w:r>
          </w:p>
        </w:tc>
        <w:tc>
          <w:tcPr>
            <w:tcW w:w="2693"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b/>
                <w:color w:val="000000" w:themeColor="text1"/>
                <w:sz w:val="20"/>
                <w:szCs w:val="20"/>
                <w:lang w:val="kk-KZ"/>
              </w:rPr>
            </w:pPr>
            <w:r w:rsidRPr="00155668">
              <w:rPr>
                <w:rFonts w:ascii="Times New Roman" w:eastAsia="Times New Roman" w:hAnsi="Times New Roman"/>
                <w:b/>
                <w:color w:val="000000" w:themeColor="text1"/>
                <w:sz w:val="20"/>
                <w:szCs w:val="20"/>
                <w:lang w:val="kk-KZ"/>
              </w:rPr>
              <w:t>Сәрсенбі</w:t>
            </w:r>
          </w:p>
        </w:tc>
        <w:tc>
          <w:tcPr>
            <w:tcW w:w="2835"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b/>
                <w:color w:val="000000" w:themeColor="text1"/>
                <w:sz w:val="20"/>
                <w:szCs w:val="20"/>
                <w:lang w:val="kk-KZ"/>
              </w:rPr>
            </w:pPr>
            <w:r w:rsidRPr="00155668">
              <w:rPr>
                <w:rFonts w:ascii="Times New Roman" w:eastAsia="Times New Roman" w:hAnsi="Times New Roman"/>
                <w:b/>
                <w:color w:val="000000" w:themeColor="text1"/>
                <w:sz w:val="20"/>
                <w:szCs w:val="20"/>
                <w:lang w:val="kk-KZ"/>
              </w:rPr>
              <w:t>Бейсенбі</w:t>
            </w:r>
          </w:p>
        </w:tc>
        <w:tc>
          <w:tcPr>
            <w:tcW w:w="2835"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b/>
                <w:color w:val="000000" w:themeColor="text1"/>
                <w:sz w:val="20"/>
                <w:szCs w:val="20"/>
                <w:lang w:val="kk-KZ"/>
              </w:rPr>
            </w:pPr>
            <w:r w:rsidRPr="00155668">
              <w:rPr>
                <w:rFonts w:ascii="Times New Roman" w:eastAsia="Times New Roman" w:hAnsi="Times New Roman"/>
                <w:b/>
                <w:color w:val="000000" w:themeColor="text1"/>
                <w:sz w:val="20"/>
                <w:szCs w:val="20"/>
                <w:lang w:val="kk-KZ"/>
              </w:rPr>
              <w:t>Жұма</w:t>
            </w:r>
          </w:p>
        </w:tc>
      </w:tr>
      <w:tr w:rsidR="00382AC0" w:rsidRPr="00155668" w:rsidTr="000803DF">
        <w:trPr>
          <w:trHeight w:val="758"/>
        </w:trPr>
        <w:tc>
          <w:tcPr>
            <w:tcW w:w="1980" w:type="dxa"/>
            <w:tcBorders>
              <w:top w:val="single" w:sz="4" w:space="0" w:color="auto"/>
              <w:left w:val="single" w:sz="4" w:space="0" w:color="auto"/>
              <w:bottom w:val="single" w:sz="4" w:space="0" w:color="auto"/>
              <w:right w:val="single" w:sz="4" w:space="0" w:color="auto"/>
            </w:tcBorders>
          </w:tcPr>
          <w:p w:rsidR="00382AC0" w:rsidRPr="00155668" w:rsidRDefault="00382AC0" w:rsidP="000803DF">
            <w:pPr>
              <w:jc w:val="both"/>
              <w:rPr>
                <w:rFonts w:ascii="Times New Roman" w:eastAsia="Times New Roman" w:hAnsi="Times New Roman"/>
                <w:b/>
                <w:bCs/>
                <w:color w:val="000000" w:themeColor="text1"/>
                <w:sz w:val="20"/>
                <w:szCs w:val="20"/>
                <w:lang w:val="kk-KZ"/>
              </w:rPr>
            </w:pPr>
            <w:r w:rsidRPr="00155668">
              <w:rPr>
                <w:rFonts w:ascii="Times New Roman" w:eastAsia="Times New Roman" w:hAnsi="Times New Roman"/>
                <w:b/>
                <w:bCs/>
                <w:color w:val="000000" w:themeColor="text1"/>
                <w:sz w:val="20"/>
                <w:szCs w:val="20"/>
                <w:lang w:val="kk-KZ"/>
              </w:rPr>
              <w:t>Балаларды қабылдау</w:t>
            </w:r>
          </w:p>
          <w:p w:rsidR="00382AC0" w:rsidRPr="00155668" w:rsidRDefault="00382AC0" w:rsidP="000803DF">
            <w:pPr>
              <w:jc w:val="both"/>
              <w:rPr>
                <w:rFonts w:ascii="Times New Roman" w:eastAsia="Times New Roman" w:hAnsi="Times New Roman"/>
                <w:bCs/>
                <w:color w:val="000000" w:themeColor="text1"/>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color w:val="000000" w:themeColor="text1"/>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spacing w:after="0" w:line="0" w:lineRule="atLeast"/>
              <w:rPr>
                <w:rFonts w:ascii="Times New Roman" w:hAnsi="Times New Roman"/>
                <w:b/>
                <w:sz w:val="20"/>
                <w:szCs w:val="20"/>
                <w:lang w:val="kk-KZ"/>
              </w:rPr>
            </w:pPr>
            <w:r w:rsidRPr="00155668">
              <w:rPr>
                <w:rFonts w:ascii="Times New Roman" w:hAnsi="Times New Roman"/>
                <w:b/>
                <w:sz w:val="20"/>
                <w:szCs w:val="20"/>
                <w:lang w:val="kk-KZ"/>
              </w:rPr>
              <w:t>«Менің Қазақстаным»</w:t>
            </w:r>
          </w:p>
          <w:p w:rsidR="00382AC0" w:rsidRPr="00155668" w:rsidRDefault="00382AC0" w:rsidP="000803DF">
            <w:pPr>
              <w:spacing w:after="0"/>
              <w:rPr>
                <w:rFonts w:ascii="Times New Roman" w:hAnsi="Times New Roman"/>
                <w:b/>
                <w:bCs/>
                <w:sz w:val="20"/>
                <w:szCs w:val="20"/>
                <w:lang w:val="kk-KZ"/>
              </w:rPr>
            </w:pPr>
            <w:r w:rsidRPr="00155668">
              <w:rPr>
                <w:rFonts w:ascii="Times New Roman" w:hAnsi="Times New Roman"/>
                <w:b/>
                <w:sz w:val="20"/>
                <w:szCs w:val="20"/>
                <w:lang w:val="kk-KZ"/>
              </w:rPr>
              <w:t>ҚР Әнұранын орындау</w:t>
            </w:r>
            <w:r w:rsidRPr="00155668">
              <w:rPr>
                <w:rFonts w:ascii="Times New Roman" w:hAnsi="Times New Roman"/>
                <w:sz w:val="20"/>
                <w:szCs w:val="20"/>
                <w:lang w:val="kk-KZ"/>
              </w:rPr>
              <w:t xml:space="preserve"> </w:t>
            </w:r>
            <w:r w:rsidRPr="00155668">
              <w:rPr>
                <w:rFonts w:ascii="Times New Roman" w:eastAsia="Times New Roman" w:hAnsi="Times New Roman"/>
                <w:sz w:val="20"/>
                <w:szCs w:val="20"/>
                <w:lang w:val="kk-KZ"/>
              </w:rPr>
              <w:t xml:space="preserve">Балаларды көтеріңкі көңіл – күймен </w:t>
            </w:r>
            <w:r w:rsidRPr="00155668">
              <w:rPr>
                <w:rFonts w:ascii="Times New Roman" w:hAnsi="Times New Roman"/>
                <w:b/>
                <w:bCs/>
                <w:sz w:val="20"/>
                <w:szCs w:val="20"/>
                <w:lang w:val="kk-KZ"/>
              </w:rPr>
              <w:t>«Күй күмбірі»</w:t>
            </w:r>
          </w:p>
          <w:p w:rsidR="00382AC0" w:rsidRPr="00155668" w:rsidRDefault="00382AC0" w:rsidP="000803DF">
            <w:pPr>
              <w:spacing w:after="0"/>
              <w:rPr>
                <w:rFonts w:ascii="Times New Roman" w:eastAsia="Times New Roman" w:hAnsi="Times New Roman"/>
                <w:b/>
                <w:sz w:val="20"/>
                <w:szCs w:val="20"/>
                <w:lang w:val="kk-KZ"/>
              </w:rPr>
            </w:pPr>
            <w:r w:rsidRPr="00155668">
              <w:rPr>
                <w:rFonts w:ascii="Times New Roman" w:hAnsi="Times New Roman"/>
                <w:b/>
                <w:bCs/>
                <w:sz w:val="20"/>
                <w:szCs w:val="20"/>
                <w:lang w:val="kk-KZ"/>
              </w:rPr>
              <w:t>Н.Тілендиевтің «Әлқисса»</w:t>
            </w:r>
            <w:r w:rsidRPr="00155668">
              <w:rPr>
                <w:rFonts w:ascii="Times New Roman" w:hAnsi="Times New Roman"/>
                <w:sz w:val="20"/>
                <w:szCs w:val="20"/>
                <w:lang w:val="kk-KZ"/>
              </w:rPr>
              <w:t xml:space="preserve">күйімен </w:t>
            </w:r>
            <w:r w:rsidRPr="00155668">
              <w:rPr>
                <w:rFonts w:ascii="Times New Roman" w:eastAsia="Times New Roman" w:hAnsi="Times New Roman"/>
                <w:sz w:val="20"/>
                <w:szCs w:val="20"/>
                <w:lang w:val="kk-KZ"/>
              </w:rPr>
              <w:t>қарсы алу</w:t>
            </w:r>
            <w:r w:rsidRPr="00155668">
              <w:rPr>
                <w:rFonts w:ascii="Times New Roman" w:eastAsia="Times New Roman" w:hAnsi="Times New Roman"/>
                <w:b/>
                <w:sz w:val="20"/>
                <w:szCs w:val="20"/>
                <w:lang w:val="kk-KZ"/>
              </w:rPr>
              <w:t xml:space="preserve">. </w:t>
            </w:r>
          </w:p>
          <w:p w:rsidR="00382AC0" w:rsidRPr="00155668" w:rsidRDefault="00382AC0" w:rsidP="000803DF">
            <w:pPr>
              <w:pStyle w:val="ad"/>
              <w:rPr>
                <w:b/>
                <w:sz w:val="20"/>
                <w:szCs w:val="20"/>
                <w:lang w:val="kk-KZ"/>
              </w:rPr>
            </w:pPr>
            <w:r w:rsidRPr="00155668">
              <w:rPr>
                <w:b/>
                <w:i/>
                <w:iCs/>
                <w:sz w:val="20"/>
                <w:szCs w:val="20"/>
                <w:lang w:val="kk-KZ"/>
              </w:rPr>
              <w:t>(«Біртұтас тәрбие» бағдарламасы</w:t>
            </w:r>
            <w:r w:rsidRPr="00155668">
              <w:rPr>
                <w:b/>
                <w:sz w:val="20"/>
                <w:szCs w:val="20"/>
                <w:lang w:val="kk-KZ"/>
              </w:rPr>
              <w:t>)</w:t>
            </w:r>
          </w:p>
          <w:p w:rsidR="00382AC0" w:rsidRPr="00155668" w:rsidRDefault="00382AC0" w:rsidP="000803DF">
            <w:pPr>
              <w:pStyle w:val="TableParagraph"/>
              <w:rPr>
                <w:sz w:val="20"/>
                <w:szCs w:val="20"/>
              </w:rPr>
            </w:pPr>
            <w:r w:rsidRPr="00155668">
              <w:rPr>
                <w:sz w:val="20"/>
                <w:szCs w:val="20"/>
              </w:rPr>
              <w:t>Тәрбиешінің балалармен қарым-қатынасы: балабақшада сақтайтын әдептілік ережелері туралы жеке әңгімелесу, қарым-қатынас және көтеріңкі көңіл-күй орнатуға ойындар ұйымдастыру. Жағымды жағдай орнату.</w:t>
            </w:r>
          </w:p>
          <w:p w:rsidR="00382AC0" w:rsidRPr="00155668" w:rsidRDefault="00382AC0" w:rsidP="000803DF">
            <w:pPr>
              <w:pStyle w:val="TableParagraph"/>
              <w:rPr>
                <w:sz w:val="20"/>
                <w:szCs w:val="20"/>
              </w:rPr>
            </w:pPr>
            <w:r w:rsidRPr="00155668">
              <w:rPr>
                <w:sz w:val="20"/>
                <w:szCs w:val="20"/>
              </w:rPr>
              <w:t xml:space="preserve"> </w:t>
            </w:r>
            <w:r w:rsidRPr="00155668">
              <w:rPr>
                <w:b/>
                <w:bCs/>
                <w:sz w:val="20"/>
                <w:szCs w:val="20"/>
              </w:rPr>
              <w:t>«Көңілді саусақтар» Міндеті:</w:t>
            </w:r>
            <w:r w:rsidRPr="00155668">
              <w:rPr>
                <w:sz w:val="20"/>
                <w:szCs w:val="20"/>
              </w:rPr>
              <w:t xml:space="preserve">Ермексаз </w:t>
            </w:r>
            <w:r>
              <w:rPr>
                <w:sz w:val="20"/>
                <w:szCs w:val="20"/>
              </w:rPr>
              <w:t>және оның қасиеттері туралы біл</w:t>
            </w:r>
            <w:r w:rsidRPr="00155668">
              <w:rPr>
                <w:sz w:val="20"/>
                <w:szCs w:val="20"/>
              </w:rPr>
              <w:t xml:space="preserve">імдерін қалыптастыру. Ермексазды дұрыс қолдануды жетілдіру. Ұқыптылыққа тәрбиелеу. </w:t>
            </w:r>
            <w:r w:rsidRPr="00155668">
              <w:rPr>
                <w:b/>
                <w:bCs/>
                <w:sz w:val="20"/>
                <w:szCs w:val="20"/>
              </w:rPr>
              <w:t>(мүсіндеу)</w:t>
            </w:r>
          </w:p>
          <w:p w:rsidR="00382AC0" w:rsidRPr="00155668" w:rsidRDefault="00382AC0" w:rsidP="000803DF">
            <w:pPr>
              <w:spacing w:after="0" w:line="0" w:lineRule="atLeast"/>
              <w:rPr>
                <w:rFonts w:ascii="Times New Roman" w:hAnsi="Times New Roman"/>
                <w:b/>
                <w:color w:val="FF0000"/>
                <w:sz w:val="20"/>
                <w:szCs w:val="20"/>
                <w:lang w:val="kk-KZ"/>
              </w:rPr>
            </w:pPr>
            <w:r w:rsidRPr="00155668">
              <w:rPr>
                <w:rFonts w:ascii="Times New Roman" w:hAnsi="Times New Roman"/>
                <w:b/>
                <w:color w:val="FF0000"/>
                <w:sz w:val="20"/>
                <w:szCs w:val="20"/>
                <w:lang w:val="kk-KZ"/>
              </w:rPr>
              <w:t>«Апта сөз дәйектері»</w:t>
            </w:r>
          </w:p>
          <w:p w:rsidR="00382AC0" w:rsidRPr="00155668" w:rsidRDefault="00382AC0" w:rsidP="000803DF">
            <w:pPr>
              <w:pStyle w:val="TableParagraph"/>
              <w:rPr>
                <w:b/>
                <w:sz w:val="20"/>
                <w:szCs w:val="20"/>
              </w:rPr>
            </w:pPr>
            <w:r w:rsidRPr="00155668">
              <w:rPr>
                <w:b/>
                <w:sz w:val="20"/>
                <w:szCs w:val="20"/>
              </w:rPr>
              <w:t xml:space="preserve">«Бірлік болмай тірлік </w:t>
            </w:r>
            <w:r w:rsidRPr="00155668">
              <w:rPr>
                <w:b/>
                <w:sz w:val="20"/>
                <w:szCs w:val="20"/>
              </w:rPr>
              <w:lastRenderedPageBreak/>
              <w:t>болмас»</w:t>
            </w:r>
          </w:p>
          <w:p w:rsidR="00382AC0" w:rsidRPr="00155668" w:rsidRDefault="00382AC0" w:rsidP="000803DF">
            <w:pPr>
              <w:pStyle w:val="ad"/>
              <w:rPr>
                <w:b/>
                <w:color w:val="FF0000"/>
                <w:sz w:val="20"/>
                <w:szCs w:val="20"/>
                <w:lang w:val="kk-KZ"/>
              </w:rPr>
            </w:pPr>
            <w:r w:rsidRPr="00155668">
              <w:rPr>
                <w:b/>
                <w:i/>
                <w:iCs/>
                <w:color w:val="FF0000"/>
                <w:sz w:val="20"/>
                <w:szCs w:val="20"/>
                <w:lang w:val="kk-KZ"/>
              </w:rPr>
              <w:t>(«Біртұтас тәрбие» бағдарламасы</w:t>
            </w:r>
            <w:r w:rsidRPr="00155668">
              <w:rPr>
                <w:b/>
                <w:color w:val="FF0000"/>
                <w:sz w:val="20"/>
                <w:szCs w:val="20"/>
                <w:lang w:val="kk-KZ"/>
              </w:rPr>
              <w:t>)</w:t>
            </w:r>
          </w:p>
          <w:p w:rsidR="00382AC0" w:rsidRPr="00155668" w:rsidRDefault="00382AC0" w:rsidP="000803DF">
            <w:pPr>
              <w:pStyle w:val="TableParagraph"/>
              <w:rPr>
                <w:color w:val="000000" w:themeColor="text1"/>
                <w:sz w:val="20"/>
                <w:szCs w:val="20"/>
              </w:rPr>
            </w:pPr>
            <w:r w:rsidRPr="00155668">
              <w:rPr>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pStyle w:val="ad"/>
              <w:rPr>
                <w:b/>
                <w:i/>
                <w:iCs/>
                <w:sz w:val="20"/>
                <w:szCs w:val="20"/>
                <w:lang w:val="kk-KZ"/>
              </w:rPr>
            </w:pPr>
            <w:r w:rsidRPr="00155668">
              <w:rPr>
                <w:sz w:val="20"/>
                <w:szCs w:val="20"/>
                <w:lang w:val="kk-KZ"/>
              </w:rPr>
              <w:lastRenderedPageBreak/>
              <w:t xml:space="preserve">Балаларды көтеріңкі көңіл – күймен </w:t>
            </w:r>
            <w:r w:rsidRPr="00155668">
              <w:rPr>
                <w:b/>
                <w:color w:val="000000" w:themeColor="text1"/>
                <w:sz w:val="20"/>
                <w:szCs w:val="20"/>
                <w:lang w:val="kk-KZ"/>
              </w:rPr>
              <w:t>"Күй күмбірі" Ермұрат Үсенов  –"Кербез сұлу"</w:t>
            </w:r>
            <w:r w:rsidRPr="00155668">
              <w:rPr>
                <w:sz w:val="20"/>
                <w:szCs w:val="20"/>
                <w:lang w:val="kk-KZ"/>
              </w:rPr>
              <w:t xml:space="preserve"> күйімен қарсы алу.</w:t>
            </w:r>
            <w:r w:rsidRPr="00155668">
              <w:rPr>
                <w:b/>
                <w:i/>
                <w:iCs/>
                <w:sz w:val="20"/>
                <w:szCs w:val="20"/>
                <w:lang w:val="kk-KZ"/>
              </w:rPr>
              <w:t xml:space="preserve"> </w:t>
            </w:r>
          </w:p>
          <w:p w:rsidR="00382AC0" w:rsidRPr="00155668" w:rsidRDefault="00382AC0" w:rsidP="000803DF">
            <w:pPr>
              <w:pStyle w:val="ad"/>
              <w:rPr>
                <w:b/>
                <w:sz w:val="20"/>
                <w:szCs w:val="20"/>
                <w:lang w:val="kk-KZ"/>
              </w:rPr>
            </w:pPr>
            <w:r w:rsidRPr="00155668">
              <w:rPr>
                <w:b/>
                <w:i/>
                <w:iCs/>
                <w:sz w:val="20"/>
                <w:szCs w:val="20"/>
                <w:lang w:val="kk-KZ"/>
              </w:rPr>
              <w:t>(«Біртұтас тәрбие» бағдарламасы</w:t>
            </w:r>
            <w:r w:rsidRPr="00155668">
              <w:rPr>
                <w:b/>
                <w:sz w:val="20"/>
                <w:szCs w:val="20"/>
                <w:lang w:val="kk-KZ"/>
              </w:rPr>
              <w:t>)</w:t>
            </w:r>
          </w:p>
          <w:p w:rsidR="00382AC0" w:rsidRPr="00155668" w:rsidRDefault="00382AC0" w:rsidP="000803DF">
            <w:pPr>
              <w:pStyle w:val="TableParagraph"/>
              <w:rPr>
                <w:sz w:val="20"/>
                <w:szCs w:val="20"/>
              </w:rPr>
            </w:pPr>
            <w:r w:rsidRPr="00155668">
              <w:rPr>
                <w:sz w:val="20"/>
                <w:szCs w:val="20"/>
              </w:rPr>
              <w:t>Тәрбиешінің балалармен қарым-қатынасы: балабақшада сақтайтын әдептілік ережелері туралы жеке әңгімелесу, қарым-қатынас және көтеріңкі көңіл-күй орнатуға ойындар ұйымдастыру. Жағымды жағдай орнату.</w:t>
            </w:r>
          </w:p>
          <w:p w:rsidR="00382AC0" w:rsidRPr="00155668" w:rsidRDefault="00382AC0" w:rsidP="000803DF">
            <w:pPr>
              <w:pStyle w:val="TableParagraph"/>
              <w:rPr>
                <w:b/>
                <w:bCs/>
                <w:sz w:val="20"/>
                <w:szCs w:val="20"/>
              </w:rPr>
            </w:pPr>
            <w:r w:rsidRPr="00155668">
              <w:rPr>
                <w:b/>
                <w:bCs/>
                <w:sz w:val="20"/>
                <w:szCs w:val="20"/>
              </w:rPr>
              <w:t>«Бауырсақ»</w:t>
            </w:r>
          </w:p>
          <w:p w:rsidR="00382AC0" w:rsidRPr="00155668" w:rsidRDefault="00382AC0" w:rsidP="000803DF">
            <w:pPr>
              <w:pStyle w:val="TableParagraph"/>
              <w:rPr>
                <w:sz w:val="20"/>
                <w:szCs w:val="20"/>
              </w:rPr>
            </w:pPr>
            <w:r w:rsidRPr="00155668">
              <w:rPr>
                <w:b/>
                <w:bCs/>
                <w:sz w:val="20"/>
                <w:szCs w:val="20"/>
              </w:rPr>
              <w:t xml:space="preserve"> Міндеті:</w:t>
            </w:r>
            <w:r w:rsidRPr="00155668">
              <w:rPr>
                <w:sz w:val="20"/>
                <w:szCs w:val="20"/>
              </w:rPr>
              <w:t xml:space="preserve"> Оқып беруді ойыншықтарды, суреттерді басқа да көрнекі құралдарды көрсетумен сүйемелдеу. Заттарды және олармен әрекеттерді атау,оларды суреттерден тану.</w:t>
            </w:r>
          </w:p>
          <w:p w:rsidR="00382AC0" w:rsidRPr="00155668" w:rsidRDefault="00382AC0" w:rsidP="000803DF">
            <w:pPr>
              <w:pStyle w:val="TableParagraph"/>
              <w:rPr>
                <w:b/>
                <w:bCs/>
                <w:sz w:val="20"/>
                <w:szCs w:val="20"/>
              </w:rPr>
            </w:pPr>
            <w:r w:rsidRPr="00155668">
              <w:rPr>
                <w:b/>
                <w:bCs/>
                <w:sz w:val="20"/>
                <w:szCs w:val="20"/>
              </w:rPr>
              <w:t>(көркем әдебиет)</w:t>
            </w:r>
          </w:p>
        </w:tc>
        <w:tc>
          <w:tcPr>
            <w:tcW w:w="2835"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spacing w:after="0"/>
              <w:rPr>
                <w:rFonts w:ascii="Times New Roman" w:hAnsi="Times New Roman"/>
                <w:sz w:val="20"/>
                <w:szCs w:val="20"/>
                <w:lang w:val="kk-KZ"/>
              </w:rPr>
            </w:pPr>
            <w:r w:rsidRPr="00155668">
              <w:rPr>
                <w:rFonts w:ascii="Times New Roman" w:hAnsi="Times New Roman"/>
                <w:sz w:val="20"/>
                <w:szCs w:val="20"/>
                <w:lang w:val="kk-KZ"/>
              </w:rPr>
              <w:t xml:space="preserve">Балаларды көтеріңкі көңіл-күймен </w:t>
            </w:r>
            <w:r w:rsidRPr="00155668">
              <w:rPr>
                <w:rFonts w:ascii="Times New Roman" w:eastAsia="Times New Roman" w:hAnsi="Times New Roman"/>
                <w:b/>
                <w:color w:val="000000" w:themeColor="text1"/>
                <w:sz w:val="20"/>
                <w:szCs w:val="20"/>
                <w:lang w:val="kk-KZ"/>
              </w:rPr>
              <w:t>Күй күмбірі" Дина Нұрпейісова –"Әсем қоңыр"</w:t>
            </w:r>
            <w:r w:rsidRPr="00155668">
              <w:rPr>
                <w:rFonts w:ascii="Times New Roman" w:hAnsi="Times New Roman"/>
                <w:sz w:val="20"/>
                <w:szCs w:val="20"/>
                <w:lang w:val="kk-KZ"/>
              </w:rPr>
              <w:t xml:space="preserve"> күйімен қарсы алу.</w:t>
            </w:r>
          </w:p>
          <w:p w:rsidR="00382AC0" w:rsidRPr="00155668" w:rsidRDefault="00382AC0" w:rsidP="000803DF">
            <w:pPr>
              <w:rPr>
                <w:rFonts w:ascii="Times New Roman" w:hAnsi="Times New Roman"/>
                <w:sz w:val="20"/>
                <w:szCs w:val="20"/>
                <w:lang w:val="kk-KZ"/>
              </w:rPr>
            </w:pPr>
            <w:r w:rsidRPr="00155668">
              <w:rPr>
                <w:rFonts w:ascii="Times New Roman" w:hAnsi="Times New Roman"/>
                <w:sz w:val="20"/>
                <w:szCs w:val="20"/>
                <w:lang w:val="kk-KZ"/>
              </w:rPr>
              <w:t>Балалар үшін жайлы жағдай жасау. Тәрбиешімен сәлемдесуді үйрету.</w:t>
            </w:r>
          </w:p>
          <w:p w:rsidR="00382AC0" w:rsidRPr="00155668" w:rsidRDefault="00382AC0" w:rsidP="000803DF">
            <w:pPr>
              <w:pStyle w:val="TableParagraph"/>
              <w:rPr>
                <w:b/>
                <w:bCs/>
                <w:sz w:val="20"/>
                <w:szCs w:val="20"/>
              </w:rPr>
            </w:pPr>
            <w:r w:rsidRPr="00155668">
              <w:rPr>
                <w:b/>
                <w:bCs/>
                <w:sz w:val="20"/>
                <w:szCs w:val="20"/>
              </w:rPr>
              <w:t>«Пішін салғышпен ойын»</w:t>
            </w:r>
          </w:p>
          <w:p w:rsidR="00382AC0" w:rsidRPr="00155668" w:rsidRDefault="00382AC0" w:rsidP="000803DF">
            <w:pPr>
              <w:pStyle w:val="TableParagraph"/>
              <w:rPr>
                <w:sz w:val="20"/>
                <w:szCs w:val="20"/>
              </w:rPr>
            </w:pPr>
            <w:r w:rsidRPr="00155668">
              <w:rPr>
                <w:b/>
                <w:bCs/>
                <w:sz w:val="20"/>
                <w:szCs w:val="20"/>
              </w:rPr>
              <w:t>Міндеті:</w:t>
            </w:r>
            <w:r w:rsidRPr="00155668">
              <w:rPr>
                <w:sz w:val="20"/>
                <w:szCs w:val="20"/>
              </w:rPr>
              <w:t>балалардың жағымды көңіл-күйлерінің пайда болуына мүмкіндіктер жасау; ойлау қабілетін, зейінін, қолдың моторикасын дамыту.</w:t>
            </w:r>
          </w:p>
          <w:p w:rsidR="00382AC0" w:rsidRPr="00155668" w:rsidRDefault="00382AC0" w:rsidP="000803DF">
            <w:pPr>
              <w:pStyle w:val="TableParagraph"/>
              <w:rPr>
                <w:b/>
                <w:bCs/>
                <w:sz w:val="20"/>
                <w:szCs w:val="20"/>
              </w:rPr>
            </w:pPr>
            <w:r w:rsidRPr="00155668">
              <w:rPr>
                <w:b/>
                <w:bCs/>
                <w:sz w:val="20"/>
                <w:szCs w:val="20"/>
              </w:rPr>
              <w:t>(сенсорика)</w:t>
            </w:r>
          </w:p>
          <w:p w:rsidR="00382AC0" w:rsidRPr="00155668" w:rsidRDefault="00382AC0" w:rsidP="000803DF">
            <w:pPr>
              <w:spacing w:after="0"/>
              <w:rPr>
                <w:rFonts w:ascii="Times New Roman" w:hAnsi="Times New Roman"/>
                <w:b/>
                <w:color w:val="FF0000"/>
                <w:spacing w:val="2"/>
                <w:sz w:val="20"/>
                <w:szCs w:val="20"/>
                <w:shd w:val="clear" w:color="auto" w:fill="FFFFFF"/>
                <w:lang w:val="kk-KZ"/>
              </w:rPr>
            </w:pPr>
            <w:r w:rsidRPr="00155668">
              <w:rPr>
                <w:rFonts w:ascii="Times New Roman" w:hAnsi="Times New Roman"/>
                <w:b/>
                <w:color w:val="FF0000"/>
                <w:sz w:val="20"/>
                <w:szCs w:val="20"/>
                <w:lang w:val="kk-KZ"/>
              </w:rPr>
              <w:t>Ұ.О:</w:t>
            </w:r>
            <w:r w:rsidRPr="00155668">
              <w:rPr>
                <w:rFonts w:ascii="Times New Roman" w:hAnsi="Times New Roman"/>
                <w:b/>
                <w:color w:val="FF0000"/>
                <w:spacing w:val="2"/>
                <w:sz w:val="20"/>
                <w:szCs w:val="20"/>
                <w:shd w:val="clear" w:color="auto" w:fill="FFFFFF"/>
                <w:lang w:val="kk-KZ"/>
              </w:rPr>
              <w:t>«Ақсүйек»ойыны</w:t>
            </w:r>
          </w:p>
          <w:p w:rsidR="00382AC0" w:rsidRPr="00155668" w:rsidRDefault="00382AC0" w:rsidP="000803DF">
            <w:pPr>
              <w:spacing w:after="0" w:line="0" w:lineRule="atLeast"/>
              <w:rPr>
                <w:rFonts w:ascii="Times New Roman" w:hAnsi="Times New Roman"/>
                <w:b/>
                <w:color w:val="FF0000"/>
                <w:sz w:val="20"/>
                <w:szCs w:val="20"/>
                <w:lang w:val="kk-KZ"/>
              </w:rPr>
            </w:pPr>
            <w:r w:rsidRPr="00155668">
              <w:rPr>
                <w:rFonts w:ascii="Times New Roman" w:hAnsi="Times New Roman"/>
                <w:b/>
                <w:color w:val="FF0000"/>
                <w:sz w:val="20"/>
                <w:szCs w:val="20"/>
                <w:lang w:val="kk-KZ"/>
              </w:rPr>
              <w:t>«Ұлттық ойын-ұлт қазынасы»</w:t>
            </w:r>
          </w:p>
          <w:p w:rsidR="00382AC0" w:rsidRPr="00155668" w:rsidRDefault="00382AC0" w:rsidP="000803DF">
            <w:pPr>
              <w:pStyle w:val="ad"/>
              <w:rPr>
                <w:b/>
                <w:color w:val="FF0000"/>
                <w:sz w:val="20"/>
                <w:szCs w:val="20"/>
                <w:lang w:val="kk-KZ"/>
              </w:rPr>
            </w:pPr>
            <w:r w:rsidRPr="00155668">
              <w:rPr>
                <w:b/>
                <w:i/>
                <w:iCs/>
                <w:color w:val="FF0000"/>
                <w:sz w:val="20"/>
                <w:szCs w:val="20"/>
                <w:lang w:val="kk-KZ"/>
              </w:rPr>
              <w:t>(«Біртұтас тәрбие» бағдарламасы</w:t>
            </w:r>
            <w:r w:rsidRPr="00155668">
              <w:rPr>
                <w:b/>
                <w:color w:val="FF0000"/>
                <w:sz w:val="20"/>
                <w:szCs w:val="20"/>
                <w:lang w:val="kk-KZ"/>
              </w:rPr>
              <w:t>)</w:t>
            </w:r>
          </w:p>
          <w:p w:rsidR="00382AC0" w:rsidRPr="00155668" w:rsidRDefault="00382AC0" w:rsidP="000803DF">
            <w:pPr>
              <w:adjustRightInd w:val="0"/>
              <w:rPr>
                <w:rFonts w:ascii="Times New Roman" w:hAnsi="Times New Roman"/>
                <w:b/>
                <w:color w:val="000000"/>
                <w:sz w:val="20"/>
                <w:szCs w:val="20"/>
                <w:lang w:val="kk-KZ"/>
              </w:rPr>
            </w:pPr>
          </w:p>
        </w:tc>
        <w:tc>
          <w:tcPr>
            <w:tcW w:w="2835"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spacing w:after="0" w:line="240" w:lineRule="auto"/>
              <w:rPr>
                <w:rFonts w:ascii="Times New Roman" w:eastAsia="Times New Roman" w:hAnsi="Times New Roman"/>
                <w:b/>
                <w:color w:val="000000" w:themeColor="text1"/>
                <w:sz w:val="20"/>
                <w:szCs w:val="20"/>
                <w:lang w:val="kk-KZ"/>
              </w:rPr>
            </w:pPr>
            <w:r w:rsidRPr="00155668">
              <w:rPr>
                <w:rFonts w:ascii="Times New Roman" w:eastAsia="Times New Roman" w:hAnsi="Times New Roman"/>
                <w:b/>
                <w:color w:val="000000" w:themeColor="text1"/>
                <w:sz w:val="20"/>
                <w:szCs w:val="20"/>
                <w:lang w:val="kk-KZ"/>
              </w:rPr>
              <w:t xml:space="preserve">"Күй күмбірі" </w:t>
            </w:r>
          </w:p>
          <w:p w:rsidR="00382AC0" w:rsidRPr="00155668" w:rsidRDefault="00382AC0" w:rsidP="000803DF">
            <w:pPr>
              <w:spacing w:after="0" w:line="240" w:lineRule="auto"/>
              <w:rPr>
                <w:rFonts w:ascii="Times New Roman" w:eastAsia="Times New Roman" w:hAnsi="Times New Roman"/>
                <w:b/>
                <w:color w:val="000000" w:themeColor="text1"/>
                <w:sz w:val="20"/>
                <w:szCs w:val="20"/>
                <w:lang w:val="kk-KZ"/>
              </w:rPr>
            </w:pPr>
            <w:r w:rsidRPr="00155668">
              <w:rPr>
                <w:rFonts w:ascii="Times New Roman" w:eastAsia="Times New Roman" w:hAnsi="Times New Roman"/>
                <w:b/>
                <w:color w:val="000000" w:themeColor="text1"/>
                <w:sz w:val="20"/>
                <w:szCs w:val="20"/>
                <w:lang w:val="kk-KZ"/>
              </w:rPr>
              <w:t>Секен Тұрысбеков –</w:t>
            </w:r>
          </w:p>
          <w:p w:rsidR="00382AC0" w:rsidRPr="00155668" w:rsidRDefault="00382AC0" w:rsidP="000803DF">
            <w:pPr>
              <w:pStyle w:val="ad"/>
              <w:rPr>
                <w:sz w:val="20"/>
                <w:szCs w:val="20"/>
                <w:lang w:val="kk-KZ"/>
              </w:rPr>
            </w:pPr>
            <w:r w:rsidRPr="00155668">
              <w:rPr>
                <w:b/>
                <w:color w:val="000000" w:themeColor="text1"/>
                <w:sz w:val="20"/>
                <w:szCs w:val="20"/>
                <w:lang w:val="kk-KZ"/>
              </w:rPr>
              <w:t>«Көңіл толқыны</w:t>
            </w:r>
            <w:r w:rsidRPr="00155668">
              <w:rPr>
                <w:b/>
                <w:sz w:val="20"/>
                <w:szCs w:val="20"/>
                <w:lang w:val="kk-KZ"/>
              </w:rPr>
              <w:t>»</w:t>
            </w:r>
            <w:r w:rsidRPr="00155668">
              <w:rPr>
                <w:sz w:val="20"/>
                <w:szCs w:val="20"/>
                <w:lang w:val="kk-KZ"/>
              </w:rPr>
              <w:t xml:space="preserve"> күйімен қарсы алу.</w:t>
            </w:r>
          </w:p>
          <w:p w:rsidR="00382AC0" w:rsidRPr="00155668" w:rsidRDefault="00382AC0" w:rsidP="000803DF">
            <w:pPr>
              <w:pStyle w:val="ad"/>
              <w:rPr>
                <w:b/>
                <w:sz w:val="20"/>
                <w:szCs w:val="20"/>
                <w:lang w:val="kk-KZ"/>
              </w:rPr>
            </w:pPr>
            <w:r w:rsidRPr="00155668">
              <w:rPr>
                <w:sz w:val="20"/>
                <w:szCs w:val="20"/>
                <w:lang w:val="kk-KZ"/>
              </w:rPr>
              <w:t xml:space="preserve"> </w:t>
            </w:r>
            <w:r w:rsidRPr="00155668">
              <w:rPr>
                <w:b/>
                <w:i/>
                <w:iCs/>
                <w:sz w:val="20"/>
                <w:szCs w:val="20"/>
                <w:lang w:val="kk-KZ"/>
              </w:rPr>
              <w:t>(«Біртұтас тәрбие» бағдарламасы</w:t>
            </w:r>
            <w:r w:rsidRPr="00155668">
              <w:rPr>
                <w:b/>
                <w:sz w:val="20"/>
                <w:szCs w:val="20"/>
                <w:lang w:val="kk-KZ"/>
              </w:rPr>
              <w:t>)</w:t>
            </w:r>
          </w:p>
          <w:p w:rsidR="00382AC0" w:rsidRPr="00155668" w:rsidRDefault="00382AC0" w:rsidP="000803DF">
            <w:pPr>
              <w:pStyle w:val="TableParagraph"/>
              <w:rPr>
                <w:sz w:val="20"/>
                <w:szCs w:val="20"/>
              </w:rPr>
            </w:pPr>
            <w:r w:rsidRPr="00155668">
              <w:rPr>
                <w:sz w:val="20"/>
                <w:szCs w:val="20"/>
              </w:rPr>
              <w:t>Тәрбиешінің балалармен қарым-қатынасы: Балалардың өз балабақшаларына деген ыстық сезімдерін дамыту. Балабақшада қызмет істейтін апайларға құрмет көрсету</w:t>
            </w:r>
            <w:r w:rsidRPr="00155668">
              <w:rPr>
                <w:color w:val="000000"/>
                <w:sz w:val="20"/>
                <w:szCs w:val="20"/>
              </w:rPr>
              <w:t>.</w:t>
            </w:r>
            <w:r w:rsidRPr="00155668">
              <w:rPr>
                <w:sz w:val="20"/>
                <w:szCs w:val="20"/>
              </w:rPr>
              <w:t xml:space="preserve"> </w:t>
            </w:r>
            <w:r w:rsidRPr="00155668">
              <w:rPr>
                <w:b/>
                <w:bCs/>
                <w:sz w:val="20"/>
                <w:szCs w:val="20"/>
              </w:rPr>
              <w:t>Ойын: «Кім мықты » Міндеті:</w:t>
            </w:r>
            <w:r w:rsidRPr="00155668">
              <w:rPr>
                <w:sz w:val="20"/>
                <w:szCs w:val="20"/>
              </w:rPr>
              <w:t xml:space="preserve"> Балаларды ересектер мен бірге қимылдары жеңіл ойындар ойнауға ынталандыру.</w:t>
            </w:r>
          </w:p>
          <w:p w:rsidR="00382AC0" w:rsidRPr="00155668" w:rsidRDefault="00382AC0" w:rsidP="000803DF">
            <w:pPr>
              <w:pStyle w:val="TableParagraph"/>
              <w:rPr>
                <w:b/>
                <w:bCs/>
                <w:color w:val="000000"/>
                <w:sz w:val="20"/>
                <w:szCs w:val="20"/>
              </w:rPr>
            </w:pPr>
            <w:r w:rsidRPr="00155668">
              <w:rPr>
                <w:b/>
                <w:bCs/>
                <w:sz w:val="20"/>
                <w:szCs w:val="20"/>
              </w:rPr>
              <w:t>(дене шынықтыру)</w:t>
            </w:r>
          </w:p>
          <w:p w:rsidR="00382AC0" w:rsidRPr="00155668" w:rsidRDefault="00382AC0" w:rsidP="000803DF">
            <w:pPr>
              <w:rPr>
                <w:rFonts w:ascii="Times New Roman" w:hAnsi="Times New Roman"/>
                <w:color w:val="000000"/>
                <w:sz w:val="20"/>
                <w:szCs w:val="20"/>
                <w:lang w:val="kk-KZ"/>
              </w:rPr>
            </w:pPr>
          </w:p>
          <w:p w:rsidR="00382AC0" w:rsidRPr="00155668" w:rsidRDefault="00382AC0" w:rsidP="000803DF">
            <w:pPr>
              <w:rPr>
                <w:rFonts w:ascii="Times New Roman" w:hAnsi="Times New Roman"/>
                <w:color w:val="000000"/>
                <w:sz w:val="20"/>
                <w:szCs w:val="20"/>
                <w:lang w:val="kk-KZ"/>
              </w:rPr>
            </w:pPr>
          </w:p>
        </w:tc>
      </w:tr>
      <w:tr w:rsidR="00382AC0" w:rsidRPr="00FB2C71" w:rsidTr="000803DF">
        <w:trPr>
          <w:trHeight w:val="1174"/>
        </w:trPr>
        <w:tc>
          <w:tcPr>
            <w:tcW w:w="1980" w:type="dxa"/>
            <w:tcBorders>
              <w:top w:val="single" w:sz="4" w:space="0" w:color="auto"/>
              <w:left w:val="single" w:sz="4" w:space="0" w:color="auto"/>
              <w:bottom w:val="single" w:sz="4" w:space="0" w:color="auto"/>
              <w:right w:val="single" w:sz="4" w:space="0" w:color="auto"/>
            </w:tcBorders>
            <w:vAlign w:val="center"/>
            <w:hideMark/>
          </w:tcPr>
          <w:p w:rsidR="00382AC0" w:rsidRPr="00155668" w:rsidRDefault="00382AC0" w:rsidP="000803DF">
            <w:pPr>
              <w:jc w:val="both"/>
              <w:rPr>
                <w:rFonts w:ascii="Times New Roman" w:eastAsia="Times New Roman" w:hAnsi="Times New Roman"/>
                <w:b/>
                <w:bCs/>
                <w:color w:val="000000" w:themeColor="text1"/>
                <w:sz w:val="20"/>
                <w:szCs w:val="20"/>
                <w:lang w:val="kk-KZ"/>
              </w:rPr>
            </w:pPr>
            <w:r w:rsidRPr="00155668">
              <w:rPr>
                <w:rFonts w:ascii="Times New Roman" w:eastAsia="Times New Roman" w:hAnsi="Times New Roman"/>
                <w:b/>
                <w:bCs/>
                <w:color w:val="000000" w:themeColor="text1"/>
                <w:sz w:val="20"/>
                <w:szCs w:val="20"/>
                <w:lang w:val="kk-KZ"/>
              </w:rPr>
              <w:lastRenderedPageBreak/>
              <w:t>Ата–аналармен әңгімелесу,кеңес беру</w:t>
            </w:r>
          </w:p>
        </w:tc>
        <w:tc>
          <w:tcPr>
            <w:tcW w:w="1701"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color w:val="000000" w:themeColor="text1"/>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spacing w:after="0"/>
              <w:rPr>
                <w:rFonts w:ascii="Times New Roman" w:hAnsi="Times New Roman"/>
                <w:b/>
                <w:noProof/>
                <w:sz w:val="20"/>
                <w:szCs w:val="20"/>
                <w:lang w:val="kk-KZ"/>
              </w:rPr>
            </w:pPr>
            <w:r w:rsidRPr="00155668">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r w:rsidRPr="00155668">
              <w:rPr>
                <w:rFonts w:ascii="Times New Roman" w:hAnsi="Times New Roman"/>
                <w:b/>
                <w:noProof/>
                <w:sz w:val="20"/>
                <w:szCs w:val="20"/>
                <w:lang w:val="kk-KZ"/>
              </w:rPr>
              <w:t xml:space="preserve"> </w:t>
            </w:r>
          </w:p>
          <w:p w:rsidR="00382AC0" w:rsidRPr="00155668" w:rsidRDefault="00382AC0" w:rsidP="000803DF">
            <w:pPr>
              <w:spacing w:after="0"/>
              <w:rPr>
                <w:rFonts w:ascii="Times New Roman" w:hAnsi="Times New Roman"/>
                <w:b/>
                <w:noProof/>
                <w:color w:val="FF0000"/>
                <w:sz w:val="20"/>
                <w:szCs w:val="20"/>
                <w:lang w:val="kk-KZ"/>
              </w:rPr>
            </w:pPr>
            <w:r w:rsidRPr="00155668">
              <w:rPr>
                <w:rFonts w:ascii="Times New Roman" w:hAnsi="Times New Roman"/>
                <w:b/>
                <w:noProof/>
                <w:color w:val="FF0000"/>
                <w:sz w:val="20"/>
                <w:szCs w:val="20"/>
                <w:lang w:val="kk-KZ"/>
              </w:rPr>
              <w:t>Ата-аналарға жұмыс:</w:t>
            </w:r>
          </w:p>
          <w:p w:rsidR="00382AC0" w:rsidRPr="00155668" w:rsidRDefault="00382AC0" w:rsidP="000803DF">
            <w:pPr>
              <w:spacing w:after="0"/>
              <w:rPr>
                <w:rFonts w:ascii="Times New Roman" w:hAnsi="Times New Roman"/>
                <w:b/>
                <w:color w:val="FF0000"/>
                <w:sz w:val="20"/>
                <w:szCs w:val="20"/>
                <w:lang w:val="kk-KZ"/>
              </w:rPr>
            </w:pPr>
            <w:r w:rsidRPr="00155668">
              <w:rPr>
                <w:rFonts w:ascii="Times New Roman" w:hAnsi="Times New Roman"/>
                <w:b/>
                <w:noProof/>
                <w:color w:val="FF0000"/>
                <w:sz w:val="20"/>
                <w:szCs w:val="20"/>
                <w:lang w:val="kk-KZ"/>
              </w:rPr>
              <w:t>«Өнегелі 15минут»</w:t>
            </w:r>
            <w:r w:rsidRPr="00155668">
              <w:rPr>
                <w:rFonts w:ascii="Times New Roman" w:hAnsi="Times New Roman"/>
                <w:b/>
                <w:color w:val="FF0000"/>
                <w:sz w:val="20"/>
                <w:szCs w:val="20"/>
                <w:lang w:val="kk-KZ"/>
              </w:rPr>
              <w:t xml:space="preserve"> </w:t>
            </w:r>
          </w:p>
          <w:p w:rsidR="00382AC0" w:rsidRPr="00155668" w:rsidRDefault="00382AC0" w:rsidP="000803DF">
            <w:pPr>
              <w:spacing w:after="0" w:line="0" w:lineRule="atLeast"/>
              <w:rPr>
                <w:rFonts w:ascii="Times New Roman" w:eastAsia="Times New Roman" w:hAnsi="Times New Roman"/>
                <w:color w:val="FF0000"/>
                <w:spacing w:val="2"/>
                <w:sz w:val="20"/>
                <w:szCs w:val="20"/>
                <w:lang w:val="kk-KZ" w:eastAsia="ru-RU"/>
              </w:rPr>
            </w:pPr>
            <w:r w:rsidRPr="00155668">
              <w:rPr>
                <w:rFonts w:ascii="Times New Roman" w:eastAsia="Times New Roman" w:hAnsi="Times New Roman"/>
                <w:color w:val="FF0000"/>
                <w:spacing w:val="2"/>
                <w:sz w:val="20"/>
                <w:szCs w:val="20"/>
                <w:lang w:val="kk-KZ" w:eastAsia="ru-RU"/>
              </w:rPr>
              <w:t>Балалардың ересектермен емін-еркін қарым-қаиынас жасау дағдысын қалыптастыру</w:t>
            </w:r>
          </w:p>
          <w:p w:rsidR="00382AC0" w:rsidRPr="00155668" w:rsidRDefault="00382AC0" w:rsidP="000803DF">
            <w:pPr>
              <w:pStyle w:val="ad"/>
              <w:rPr>
                <w:b/>
                <w:color w:val="FF0000"/>
                <w:sz w:val="20"/>
                <w:szCs w:val="20"/>
                <w:lang w:val="kk-KZ"/>
              </w:rPr>
            </w:pPr>
            <w:r w:rsidRPr="00155668">
              <w:rPr>
                <w:b/>
                <w:i/>
                <w:iCs/>
                <w:color w:val="FF0000"/>
                <w:sz w:val="20"/>
                <w:szCs w:val="20"/>
                <w:lang w:val="kk-KZ"/>
              </w:rPr>
              <w:t>(«Біртұтас тәрбие» бағдарламасы</w:t>
            </w:r>
            <w:r w:rsidRPr="00155668">
              <w:rPr>
                <w:b/>
                <w:color w:val="FF0000"/>
                <w:sz w:val="20"/>
                <w:szCs w:val="20"/>
                <w:lang w:val="kk-KZ"/>
              </w:rPr>
              <w:t>)</w:t>
            </w:r>
          </w:p>
          <w:p w:rsidR="00382AC0" w:rsidRPr="00155668" w:rsidRDefault="00382AC0" w:rsidP="000803DF">
            <w:pPr>
              <w:rPr>
                <w:rFonts w:ascii="Times New Roman" w:eastAsia="Times New Roman" w:hAnsi="Times New Roman"/>
                <w:color w:val="000000" w:themeColor="text1"/>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spacing w:after="0"/>
              <w:rPr>
                <w:rFonts w:ascii="Times New Roman" w:hAnsi="Times New Roman"/>
                <w:b/>
                <w:noProof/>
                <w:sz w:val="20"/>
                <w:szCs w:val="20"/>
                <w:lang w:val="kk-KZ"/>
              </w:rPr>
            </w:pPr>
            <w:r w:rsidRPr="00155668">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r w:rsidRPr="00155668">
              <w:rPr>
                <w:rFonts w:ascii="Times New Roman" w:hAnsi="Times New Roman"/>
                <w:b/>
                <w:noProof/>
                <w:sz w:val="20"/>
                <w:szCs w:val="20"/>
                <w:lang w:val="kk-KZ"/>
              </w:rPr>
              <w:t xml:space="preserve"> </w:t>
            </w:r>
          </w:p>
          <w:p w:rsidR="00382AC0" w:rsidRPr="00155668" w:rsidRDefault="00382AC0" w:rsidP="000803DF">
            <w:pPr>
              <w:spacing w:after="0"/>
              <w:rPr>
                <w:rFonts w:ascii="Times New Roman" w:hAnsi="Times New Roman"/>
                <w:b/>
                <w:noProof/>
                <w:color w:val="FF0000"/>
                <w:sz w:val="20"/>
                <w:szCs w:val="20"/>
                <w:lang w:val="kk-KZ"/>
              </w:rPr>
            </w:pPr>
            <w:r w:rsidRPr="00155668">
              <w:rPr>
                <w:rFonts w:ascii="Times New Roman" w:hAnsi="Times New Roman"/>
                <w:b/>
                <w:noProof/>
                <w:color w:val="FF0000"/>
                <w:sz w:val="20"/>
                <w:szCs w:val="20"/>
                <w:lang w:val="kk-KZ"/>
              </w:rPr>
              <w:t>Ата-аналарға жұмыс:</w:t>
            </w:r>
          </w:p>
          <w:p w:rsidR="00382AC0" w:rsidRPr="00155668" w:rsidRDefault="00382AC0" w:rsidP="000803DF">
            <w:pPr>
              <w:spacing w:after="0"/>
              <w:rPr>
                <w:rFonts w:ascii="Times New Roman" w:hAnsi="Times New Roman"/>
                <w:b/>
                <w:color w:val="FF0000"/>
                <w:sz w:val="20"/>
                <w:szCs w:val="20"/>
                <w:lang w:val="kk-KZ"/>
              </w:rPr>
            </w:pPr>
            <w:r w:rsidRPr="00155668">
              <w:rPr>
                <w:rFonts w:ascii="Times New Roman" w:hAnsi="Times New Roman"/>
                <w:b/>
                <w:noProof/>
                <w:color w:val="FF0000"/>
                <w:sz w:val="20"/>
                <w:szCs w:val="20"/>
                <w:lang w:val="kk-KZ"/>
              </w:rPr>
              <w:t>«Өнегелі 15минут»</w:t>
            </w:r>
            <w:r w:rsidRPr="00155668">
              <w:rPr>
                <w:rFonts w:ascii="Times New Roman" w:hAnsi="Times New Roman"/>
                <w:b/>
                <w:color w:val="FF0000"/>
                <w:sz w:val="20"/>
                <w:szCs w:val="20"/>
                <w:lang w:val="kk-KZ"/>
              </w:rPr>
              <w:t xml:space="preserve"> </w:t>
            </w:r>
          </w:p>
          <w:p w:rsidR="00382AC0" w:rsidRPr="00155668" w:rsidRDefault="00382AC0" w:rsidP="000803DF">
            <w:pPr>
              <w:spacing w:after="0" w:line="0" w:lineRule="atLeast"/>
              <w:rPr>
                <w:rFonts w:ascii="Times New Roman" w:eastAsia="Times New Roman" w:hAnsi="Times New Roman"/>
                <w:color w:val="FF0000"/>
                <w:spacing w:val="2"/>
                <w:sz w:val="20"/>
                <w:szCs w:val="20"/>
                <w:lang w:val="kk-KZ" w:eastAsia="ru-RU"/>
              </w:rPr>
            </w:pPr>
            <w:r w:rsidRPr="00155668">
              <w:rPr>
                <w:rFonts w:ascii="Times New Roman" w:eastAsia="Times New Roman" w:hAnsi="Times New Roman"/>
                <w:color w:val="FF0000"/>
                <w:spacing w:val="2"/>
                <w:sz w:val="20"/>
                <w:szCs w:val="20"/>
                <w:lang w:val="kk-KZ" w:eastAsia="ru-RU"/>
              </w:rPr>
              <w:t>Балалардың ересектермен емін-еркін қарым-қаиынас жасау дағдысын қалыптастыру</w:t>
            </w:r>
          </w:p>
          <w:p w:rsidR="00382AC0" w:rsidRPr="00155668" w:rsidRDefault="00382AC0" w:rsidP="000803DF">
            <w:pPr>
              <w:pStyle w:val="ad"/>
              <w:rPr>
                <w:b/>
                <w:color w:val="FF0000"/>
                <w:sz w:val="20"/>
                <w:szCs w:val="20"/>
                <w:lang w:val="kk-KZ"/>
              </w:rPr>
            </w:pPr>
            <w:r w:rsidRPr="00155668">
              <w:rPr>
                <w:b/>
                <w:i/>
                <w:iCs/>
                <w:color w:val="FF0000"/>
                <w:sz w:val="20"/>
                <w:szCs w:val="20"/>
                <w:lang w:val="kk-KZ"/>
              </w:rPr>
              <w:t>(«Біртұтас тәрбие» бағдарламасы</w:t>
            </w:r>
            <w:r w:rsidRPr="00155668">
              <w:rPr>
                <w:b/>
                <w:color w:val="FF0000"/>
                <w:sz w:val="20"/>
                <w:szCs w:val="20"/>
                <w:lang w:val="kk-KZ"/>
              </w:rPr>
              <w:t>)</w:t>
            </w:r>
          </w:p>
          <w:p w:rsidR="00382AC0" w:rsidRPr="00155668" w:rsidRDefault="00382AC0" w:rsidP="000803DF">
            <w:pPr>
              <w:rPr>
                <w:rFonts w:ascii="Times New Roman" w:eastAsia="Times New Roman" w:hAnsi="Times New Roman"/>
                <w:color w:val="000000" w:themeColor="text1"/>
                <w:sz w:val="20"/>
                <w:szCs w:val="20"/>
                <w:lang w:val="kk-KZ"/>
              </w:rPr>
            </w:pPr>
          </w:p>
        </w:tc>
        <w:tc>
          <w:tcPr>
            <w:tcW w:w="2835"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color w:val="000000" w:themeColor="text1"/>
                <w:sz w:val="20"/>
                <w:szCs w:val="20"/>
                <w:lang w:val="kk-KZ"/>
              </w:rPr>
            </w:pPr>
            <w:r w:rsidRPr="00155668">
              <w:rPr>
                <w:rFonts w:ascii="Times New Roman" w:eastAsia="Times New Roman" w:hAnsi="Times New Roman"/>
                <w:bCs/>
                <w:color w:val="000000" w:themeColor="text1"/>
                <w:sz w:val="20"/>
                <w:szCs w:val="20"/>
                <w:lang w:val="kk-KZ"/>
              </w:rPr>
              <w:t>Ата–аналармен бала денсаулығы, баланың үйдегі  күн тәртібі, балалардың тазалығы жөнінде  әңгімелесу.</w:t>
            </w:r>
          </w:p>
        </w:tc>
        <w:tc>
          <w:tcPr>
            <w:tcW w:w="2835"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color w:val="000000" w:themeColor="text1"/>
                <w:sz w:val="20"/>
                <w:szCs w:val="20"/>
                <w:lang w:val="kk-KZ"/>
              </w:rPr>
            </w:pPr>
            <w:r w:rsidRPr="00155668">
              <w:rPr>
                <w:rFonts w:ascii="Times New Roman" w:eastAsia="Times New Roman" w:hAnsi="Times New Roman"/>
                <w:bCs/>
                <w:color w:val="000000" w:themeColor="text1"/>
                <w:sz w:val="20"/>
                <w:szCs w:val="20"/>
                <w:lang w:val="kk-KZ"/>
              </w:rPr>
              <w:t>Ата–аналармен бала денсаулығы, баланың үйдегі  күн тәртібі, ертеңгілік жаттығуға үлгертіп алып келулерін ескерту.</w:t>
            </w:r>
          </w:p>
        </w:tc>
      </w:tr>
      <w:tr w:rsidR="00382AC0" w:rsidRPr="00155668" w:rsidTr="000803DF">
        <w:tc>
          <w:tcPr>
            <w:tcW w:w="1980"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b/>
                <w:color w:val="000000" w:themeColor="text1"/>
                <w:sz w:val="20"/>
                <w:szCs w:val="20"/>
                <w:lang w:val="kk-KZ"/>
              </w:rPr>
            </w:pPr>
            <w:r w:rsidRPr="00155668">
              <w:rPr>
                <w:rFonts w:ascii="Times New Roman" w:eastAsia="Times New Roman" w:hAnsi="Times New Roman"/>
                <w:b/>
                <w:color w:val="000000" w:themeColor="text1"/>
                <w:sz w:val="20"/>
                <w:szCs w:val="20"/>
                <w:lang w:val="kk-KZ"/>
              </w:rPr>
              <w:t xml:space="preserve">Балалардың  дербес іс – әрекеті </w:t>
            </w:r>
          </w:p>
        </w:tc>
        <w:tc>
          <w:tcPr>
            <w:tcW w:w="1701"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color w:val="000000" w:themeColor="text1"/>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pStyle w:val="TableParagraph"/>
              <w:rPr>
                <w:b/>
                <w:bCs/>
                <w:sz w:val="20"/>
                <w:szCs w:val="20"/>
              </w:rPr>
            </w:pPr>
            <w:r w:rsidRPr="00155668">
              <w:rPr>
                <w:b/>
                <w:bCs/>
                <w:sz w:val="20"/>
                <w:szCs w:val="20"/>
              </w:rPr>
              <w:t xml:space="preserve">«Қара бұлт» </w:t>
            </w:r>
          </w:p>
          <w:p w:rsidR="00382AC0" w:rsidRPr="00155668" w:rsidRDefault="00382AC0" w:rsidP="000803DF">
            <w:pPr>
              <w:pStyle w:val="TableParagraph"/>
              <w:rPr>
                <w:color w:val="000000" w:themeColor="text1"/>
                <w:sz w:val="20"/>
                <w:szCs w:val="20"/>
              </w:rPr>
            </w:pPr>
            <w:r w:rsidRPr="00155668">
              <w:rPr>
                <w:b/>
                <w:bCs/>
                <w:sz w:val="20"/>
                <w:szCs w:val="20"/>
              </w:rPr>
              <w:t>Міндеті:</w:t>
            </w:r>
            <w:r w:rsidRPr="00155668">
              <w:rPr>
                <w:sz w:val="20"/>
                <w:szCs w:val="20"/>
              </w:rPr>
              <w:t xml:space="preserve"> Балалардың табиғат пен табиғат құбылыстарына қызығушылықтарын қалыптастыру. Оқып беруді ойыншықтарды, суреттерді басқа да көрнекі құралдарды көрсетумен сүйемелдеу. </w:t>
            </w:r>
            <w:r w:rsidRPr="00155668">
              <w:rPr>
                <w:b/>
                <w:bCs/>
                <w:sz w:val="20"/>
                <w:szCs w:val="20"/>
              </w:rPr>
              <w:t>(Қоршаған ортамен таныстыру , көркем әдебиет)</w:t>
            </w:r>
          </w:p>
        </w:tc>
        <w:tc>
          <w:tcPr>
            <w:tcW w:w="2693"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pStyle w:val="TableParagraph"/>
              <w:rPr>
                <w:b/>
                <w:bCs/>
                <w:sz w:val="20"/>
                <w:szCs w:val="20"/>
              </w:rPr>
            </w:pPr>
            <w:r w:rsidRPr="00155668">
              <w:rPr>
                <w:b/>
                <w:bCs/>
                <w:sz w:val="20"/>
                <w:szCs w:val="20"/>
              </w:rPr>
              <w:t xml:space="preserve">«Мысығыма жол» </w:t>
            </w:r>
          </w:p>
          <w:p w:rsidR="00382AC0" w:rsidRPr="00155668" w:rsidRDefault="00382AC0" w:rsidP="000803DF">
            <w:pPr>
              <w:pStyle w:val="TableParagraph"/>
              <w:rPr>
                <w:sz w:val="20"/>
                <w:szCs w:val="20"/>
              </w:rPr>
            </w:pPr>
            <w:r w:rsidRPr="00155668">
              <w:rPr>
                <w:b/>
                <w:bCs/>
                <w:sz w:val="20"/>
                <w:szCs w:val="20"/>
              </w:rPr>
              <w:t>Міндеті:</w:t>
            </w:r>
            <w:r w:rsidRPr="00155668">
              <w:rPr>
                <w:sz w:val="20"/>
                <w:szCs w:val="20"/>
              </w:rPr>
              <w:t xml:space="preserve"> Балаларды ойын барысын да үстел үсті және еден үсті құрылыс материалдарымен (текшелер,кірпіштер), жазықтықтағы құрылыстың орналасу нұсқаларымен таныстыру. </w:t>
            </w:r>
          </w:p>
          <w:p w:rsidR="00382AC0" w:rsidRPr="00155668" w:rsidRDefault="00382AC0" w:rsidP="000803DF">
            <w:pPr>
              <w:pStyle w:val="TableParagraph"/>
              <w:rPr>
                <w:b/>
                <w:bCs/>
                <w:color w:val="000000"/>
                <w:sz w:val="20"/>
                <w:szCs w:val="20"/>
              </w:rPr>
            </w:pPr>
            <w:r w:rsidRPr="00155668">
              <w:rPr>
                <w:b/>
                <w:bCs/>
                <w:sz w:val="20"/>
                <w:szCs w:val="20"/>
              </w:rPr>
              <w:t>(құрастыру)</w:t>
            </w:r>
          </w:p>
        </w:tc>
        <w:tc>
          <w:tcPr>
            <w:tcW w:w="2835"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pStyle w:val="TableParagraph"/>
              <w:rPr>
                <w:b/>
                <w:bCs/>
                <w:sz w:val="20"/>
                <w:szCs w:val="20"/>
              </w:rPr>
            </w:pPr>
            <w:r w:rsidRPr="00155668">
              <w:rPr>
                <w:b/>
                <w:bCs/>
                <w:sz w:val="20"/>
                <w:szCs w:val="20"/>
              </w:rPr>
              <w:t xml:space="preserve">Қимылды ойын: «Құстар мен түлкі» </w:t>
            </w:r>
          </w:p>
          <w:p w:rsidR="00382AC0" w:rsidRPr="00155668" w:rsidRDefault="00382AC0" w:rsidP="000803DF">
            <w:pPr>
              <w:pStyle w:val="TableParagraph"/>
              <w:rPr>
                <w:sz w:val="20"/>
                <w:szCs w:val="20"/>
              </w:rPr>
            </w:pPr>
            <w:r w:rsidRPr="00155668">
              <w:rPr>
                <w:b/>
                <w:bCs/>
                <w:sz w:val="20"/>
                <w:szCs w:val="20"/>
              </w:rPr>
              <w:t>Міндеті:</w:t>
            </w:r>
            <w:r w:rsidRPr="00155668">
              <w:rPr>
                <w:sz w:val="20"/>
                <w:szCs w:val="20"/>
              </w:rPr>
              <w:t xml:space="preserve"> балаларды белгі бойынша жан -жаққа шашырап жүгіруге және бір жерге жиналуға дағдыландыру.</w:t>
            </w:r>
          </w:p>
          <w:p w:rsidR="00382AC0" w:rsidRPr="00155668" w:rsidRDefault="00382AC0" w:rsidP="000803DF">
            <w:pPr>
              <w:pStyle w:val="TableParagraph"/>
              <w:rPr>
                <w:b/>
                <w:bCs/>
                <w:sz w:val="20"/>
                <w:szCs w:val="20"/>
              </w:rPr>
            </w:pPr>
            <w:r w:rsidRPr="00155668">
              <w:rPr>
                <w:b/>
                <w:bCs/>
                <w:sz w:val="20"/>
                <w:szCs w:val="20"/>
              </w:rPr>
              <w:t>(дене шынықтыру)</w:t>
            </w:r>
          </w:p>
        </w:tc>
        <w:tc>
          <w:tcPr>
            <w:tcW w:w="2835"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pStyle w:val="TableParagraph"/>
              <w:rPr>
                <w:sz w:val="20"/>
                <w:szCs w:val="20"/>
              </w:rPr>
            </w:pPr>
            <w:r w:rsidRPr="00155668">
              <w:rPr>
                <w:b/>
                <w:bCs/>
                <w:sz w:val="20"/>
                <w:szCs w:val="20"/>
              </w:rPr>
              <w:t>«Бала бала балақай» Міндеті:</w:t>
            </w:r>
            <w:r w:rsidRPr="00155668">
              <w:rPr>
                <w:sz w:val="20"/>
                <w:szCs w:val="20"/>
              </w:rPr>
              <w:t xml:space="preserve"> Балаларды ересектер мен бірге қимылдары жеңіл ойындар ойнауға ынталандыру. </w:t>
            </w:r>
          </w:p>
          <w:p w:rsidR="00382AC0" w:rsidRPr="00155668" w:rsidRDefault="00382AC0" w:rsidP="000803DF">
            <w:pPr>
              <w:pStyle w:val="TableParagraph"/>
              <w:rPr>
                <w:b/>
                <w:bCs/>
                <w:color w:val="000000"/>
                <w:sz w:val="20"/>
                <w:szCs w:val="20"/>
              </w:rPr>
            </w:pPr>
            <w:r w:rsidRPr="00155668">
              <w:rPr>
                <w:b/>
                <w:bCs/>
                <w:sz w:val="20"/>
                <w:szCs w:val="20"/>
              </w:rPr>
              <w:t>(дене шынықтыру,музыка)</w:t>
            </w:r>
          </w:p>
        </w:tc>
      </w:tr>
      <w:tr w:rsidR="00382AC0" w:rsidRPr="00FB2C71" w:rsidTr="000803DF">
        <w:tc>
          <w:tcPr>
            <w:tcW w:w="1980" w:type="dxa"/>
            <w:tcBorders>
              <w:top w:val="single" w:sz="4" w:space="0" w:color="auto"/>
              <w:left w:val="single" w:sz="4" w:space="0" w:color="auto"/>
              <w:bottom w:val="single" w:sz="4" w:space="0" w:color="auto"/>
              <w:right w:val="single" w:sz="4" w:space="0" w:color="auto"/>
            </w:tcBorders>
          </w:tcPr>
          <w:p w:rsidR="00382AC0" w:rsidRPr="00155668" w:rsidRDefault="00382AC0" w:rsidP="000803DF">
            <w:pPr>
              <w:rPr>
                <w:rFonts w:ascii="Times New Roman" w:eastAsia="Times New Roman" w:hAnsi="Times New Roman"/>
                <w:b/>
                <w:color w:val="000000" w:themeColor="text1"/>
                <w:sz w:val="20"/>
                <w:szCs w:val="20"/>
                <w:lang w:val="kk-KZ"/>
              </w:rPr>
            </w:pPr>
            <w:r w:rsidRPr="00155668">
              <w:rPr>
                <w:rFonts w:ascii="Times New Roman" w:eastAsia="Times New Roman" w:hAnsi="Times New Roman"/>
                <w:b/>
                <w:color w:val="000000" w:themeColor="text1"/>
                <w:sz w:val="20"/>
                <w:szCs w:val="20"/>
                <w:lang w:val="kk-KZ"/>
              </w:rPr>
              <w:t>Таңертеңгі жаттығу</w:t>
            </w:r>
          </w:p>
          <w:p w:rsidR="00382AC0" w:rsidRPr="00155668" w:rsidRDefault="00382AC0" w:rsidP="000803DF">
            <w:pPr>
              <w:rPr>
                <w:rFonts w:ascii="Times New Roman" w:eastAsia="Times New Roman" w:hAnsi="Times New Roman"/>
                <w:color w:val="000000" w:themeColor="text1"/>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b/>
                <w:color w:val="000000" w:themeColor="text1"/>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pStyle w:val="TableParagraph"/>
              <w:rPr>
                <w:b/>
                <w:bCs/>
                <w:sz w:val="20"/>
                <w:szCs w:val="20"/>
              </w:rPr>
            </w:pPr>
            <w:r w:rsidRPr="00155668">
              <w:rPr>
                <w:b/>
                <w:bCs/>
                <w:sz w:val="20"/>
                <w:szCs w:val="20"/>
              </w:rPr>
              <w:t>Желтоқсан айының ертеңгілік жаттығу кешені № 8</w:t>
            </w:r>
          </w:p>
          <w:p w:rsidR="00382AC0" w:rsidRPr="00155668" w:rsidRDefault="00382AC0" w:rsidP="000803DF">
            <w:pPr>
              <w:pStyle w:val="TableParagraph"/>
              <w:rPr>
                <w:b/>
                <w:bCs/>
                <w:sz w:val="20"/>
                <w:szCs w:val="20"/>
              </w:rPr>
            </w:pPr>
            <w:r w:rsidRPr="00155668">
              <w:rPr>
                <w:b/>
                <w:bCs/>
                <w:sz w:val="20"/>
                <w:szCs w:val="20"/>
              </w:rPr>
              <w:t xml:space="preserve">(Дене шынықтыру)  Әнұран айту(Музыка) </w:t>
            </w:r>
          </w:p>
          <w:p w:rsidR="00382AC0" w:rsidRPr="00155668" w:rsidRDefault="00382AC0" w:rsidP="000803DF">
            <w:pPr>
              <w:pStyle w:val="TableParagraph"/>
              <w:rPr>
                <w:sz w:val="20"/>
                <w:szCs w:val="20"/>
              </w:rPr>
            </w:pPr>
            <w:r w:rsidRPr="00155668">
              <w:rPr>
                <w:b/>
                <w:bCs/>
                <w:sz w:val="20"/>
                <w:szCs w:val="20"/>
              </w:rPr>
              <w:t>Міндеті:</w:t>
            </w:r>
            <w:r w:rsidRPr="00155668">
              <w:rPr>
                <w:sz w:val="20"/>
                <w:szCs w:val="20"/>
              </w:rPr>
              <w:t xml:space="preserve"> </w:t>
            </w:r>
            <w:r w:rsidRPr="00155668">
              <w:rPr>
                <w:bCs/>
                <w:sz w:val="20"/>
                <w:szCs w:val="20"/>
              </w:rPr>
              <w:t xml:space="preserve">негізгі қимыл түрлерін жетілдіру: жүру,жүгіру,өрмелеу,лақтыру,секіру,тепе-теңдік сақтау;музыкаға,ән айтуға,қарапайым аспаптарда </w:t>
            </w:r>
            <w:r w:rsidRPr="00155668">
              <w:rPr>
                <w:bCs/>
                <w:sz w:val="20"/>
                <w:szCs w:val="20"/>
              </w:rPr>
              <w:lastRenderedPageBreak/>
              <w:t>ойнауға шығармашылық қызығушылықты қалыптастыру.</w:t>
            </w:r>
          </w:p>
          <w:p w:rsidR="00382AC0" w:rsidRPr="00155668" w:rsidRDefault="00382AC0" w:rsidP="000803DF">
            <w:pPr>
              <w:rPr>
                <w:rFonts w:ascii="Times New Roman" w:eastAsia="Times New Roman" w:hAnsi="Times New Roman"/>
                <w:color w:val="000000" w:themeColor="text1"/>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pStyle w:val="TableParagraph"/>
              <w:rPr>
                <w:b/>
                <w:bCs/>
                <w:sz w:val="20"/>
                <w:szCs w:val="20"/>
              </w:rPr>
            </w:pPr>
            <w:r w:rsidRPr="00155668">
              <w:rPr>
                <w:b/>
                <w:bCs/>
                <w:sz w:val="20"/>
                <w:szCs w:val="20"/>
              </w:rPr>
              <w:lastRenderedPageBreak/>
              <w:t>Желтоқсан айының ертеңгілік жаттығу кешені № 8</w:t>
            </w:r>
          </w:p>
          <w:p w:rsidR="00382AC0" w:rsidRPr="00155668" w:rsidRDefault="00382AC0" w:rsidP="000803DF">
            <w:pPr>
              <w:pStyle w:val="TableParagraph"/>
              <w:rPr>
                <w:b/>
                <w:bCs/>
                <w:sz w:val="20"/>
                <w:szCs w:val="20"/>
              </w:rPr>
            </w:pPr>
            <w:r w:rsidRPr="00155668">
              <w:rPr>
                <w:b/>
                <w:bCs/>
                <w:sz w:val="20"/>
                <w:szCs w:val="20"/>
              </w:rPr>
              <w:t xml:space="preserve">(Дене шынықтыру)  Әнұран айту(Музыка) </w:t>
            </w:r>
          </w:p>
          <w:p w:rsidR="00382AC0" w:rsidRPr="00155668" w:rsidRDefault="00382AC0" w:rsidP="000803DF">
            <w:pPr>
              <w:pStyle w:val="TableParagraph"/>
              <w:rPr>
                <w:sz w:val="20"/>
                <w:szCs w:val="20"/>
              </w:rPr>
            </w:pPr>
            <w:r w:rsidRPr="00155668">
              <w:rPr>
                <w:b/>
                <w:bCs/>
                <w:sz w:val="20"/>
                <w:szCs w:val="20"/>
              </w:rPr>
              <w:t>Міндеті:</w:t>
            </w:r>
            <w:r w:rsidRPr="00155668">
              <w:rPr>
                <w:sz w:val="20"/>
                <w:szCs w:val="20"/>
              </w:rPr>
              <w:t xml:space="preserve"> </w:t>
            </w:r>
            <w:r w:rsidRPr="00155668">
              <w:rPr>
                <w:bCs/>
                <w:sz w:val="20"/>
                <w:szCs w:val="20"/>
              </w:rPr>
              <w:t xml:space="preserve">негізгі қимыл түрлерін жетілдіру: жүру,жүгіру,өрмелеу,лақтыру,секіру,тепе-теңдік сақтау;музыкаға,ән айтуға,қарапайым </w:t>
            </w:r>
            <w:r w:rsidRPr="00155668">
              <w:rPr>
                <w:bCs/>
                <w:sz w:val="20"/>
                <w:szCs w:val="20"/>
              </w:rPr>
              <w:lastRenderedPageBreak/>
              <w:t>аспаптарда ойнауға шығармашылық қызығушылықты қалыптастыру.</w:t>
            </w:r>
          </w:p>
        </w:tc>
        <w:tc>
          <w:tcPr>
            <w:tcW w:w="2835"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pStyle w:val="TableParagraph"/>
              <w:rPr>
                <w:b/>
                <w:bCs/>
                <w:sz w:val="20"/>
                <w:szCs w:val="20"/>
              </w:rPr>
            </w:pPr>
            <w:r w:rsidRPr="00155668">
              <w:rPr>
                <w:b/>
                <w:bCs/>
                <w:sz w:val="20"/>
                <w:szCs w:val="20"/>
              </w:rPr>
              <w:lastRenderedPageBreak/>
              <w:t xml:space="preserve">Желтоқсан  айының ертеңгілік жаттығу кешені </w:t>
            </w:r>
          </w:p>
          <w:p w:rsidR="00382AC0" w:rsidRPr="00155668" w:rsidRDefault="00382AC0" w:rsidP="000803DF">
            <w:pPr>
              <w:pStyle w:val="TableParagraph"/>
              <w:rPr>
                <w:b/>
                <w:bCs/>
                <w:sz w:val="20"/>
                <w:szCs w:val="20"/>
              </w:rPr>
            </w:pPr>
            <w:r w:rsidRPr="00155668">
              <w:rPr>
                <w:b/>
                <w:bCs/>
                <w:sz w:val="20"/>
                <w:szCs w:val="20"/>
              </w:rPr>
              <w:t>№ 8</w:t>
            </w:r>
          </w:p>
          <w:p w:rsidR="00382AC0" w:rsidRPr="00155668" w:rsidRDefault="00382AC0" w:rsidP="000803DF">
            <w:pPr>
              <w:pStyle w:val="TableParagraph"/>
              <w:rPr>
                <w:b/>
                <w:bCs/>
                <w:sz w:val="20"/>
                <w:szCs w:val="20"/>
              </w:rPr>
            </w:pPr>
            <w:r w:rsidRPr="00155668">
              <w:rPr>
                <w:b/>
                <w:bCs/>
                <w:sz w:val="20"/>
                <w:szCs w:val="20"/>
              </w:rPr>
              <w:t>(Дене шынықтыру)  Әнұран айту(Музыка)</w:t>
            </w:r>
          </w:p>
          <w:p w:rsidR="00382AC0" w:rsidRPr="00155668" w:rsidRDefault="00382AC0" w:rsidP="000803DF">
            <w:pPr>
              <w:pStyle w:val="TableParagraph"/>
              <w:rPr>
                <w:sz w:val="20"/>
                <w:szCs w:val="20"/>
              </w:rPr>
            </w:pPr>
            <w:r w:rsidRPr="00155668">
              <w:rPr>
                <w:b/>
                <w:bCs/>
                <w:sz w:val="20"/>
                <w:szCs w:val="20"/>
              </w:rPr>
              <w:t xml:space="preserve"> Міндеті:</w:t>
            </w:r>
            <w:r w:rsidRPr="00155668">
              <w:rPr>
                <w:sz w:val="20"/>
                <w:szCs w:val="20"/>
              </w:rPr>
              <w:t xml:space="preserve"> </w:t>
            </w:r>
            <w:r w:rsidRPr="00155668">
              <w:rPr>
                <w:bCs/>
                <w:sz w:val="20"/>
                <w:szCs w:val="20"/>
              </w:rPr>
              <w:t xml:space="preserve">негізгі қимыл түрлерін жетілдіру: жүру,жүгіру,өрмелеу,лақтыру,секіру,тепе-теңдік сақтау;музыкаға,ән айтуға,қарапайым аспаптарда </w:t>
            </w:r>
            <w:r w:rsidRPr="00155668">
              <w:rPr>
                <w:bCs/>
                <w:sz w:val="20"/>
                <w:szCs w:val="20"/>
              </w:rPr>
              <w:lastRenderedPageBreak/>
              <w:t>ойнауға шығармашылық қызығушылықты қалыптастыру.</w:t>
            </w:r>
          </w:p>
          <w:p w:rsidR="00382AC0" w:rsidRPr="00155668" w:rsidRDefault="00382AC0" w:rsidP="000803DF">
            <w:pPr>
              <w:rPr>
                <w:rFonts w:ascii="Times New Roman" w:eastAsia="Times New Roman" w:hAnsi="Times New Roman"/>
                <w:color w:val="000000" w:themeColor="text1"/>
                <w:sz w:val="20"/>
                <w:szCs w:val="20"/>
                <w:lang w:val="kk-KZ"/>
              </w:rPr>
            </w:pPr>
          </w:p>
        </w:tc>
        <w:tc>
          <w:tcPr>
            <w:tcW w:w="2835"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pStyle w:val="TableParagraph"/>
              <w:rPr>
                <w:b/>
                <w:bCs/>
                <w:sz w:val="20"/>
                <w:szCs w:val="20"/>
              </w:rPr>
            </w:pPr>
            <w:r w:rsidRPr="00155668">
              <w:rPr>
                <w:b/>
                <w:bCs/>
                <w:sz w:val="20"/>
                <w:szCs w:val="20"/>
              </w:rPr>
              <w:lastRenderedPageBreak/>
              <w:t>Желтоқсан  айының ертеңгілік жаттығу кешені № 8</w:t>
            </w:r>
          </w:p>
          <w:p w:rsidR="00382AC0" w:rsidRPr="00155668" w:rsidRDefault="00382AC0" w:rsidP="000803DF">
            <w:pPr>
              <w:pStyle w:val="TableParagraph"/>
              <w:rPr>
                <w:b/>
                <w:bCs/>
                <w:sz w:val="20"/>
                <w:szCs w:val="20"/>
              </w:rPr>
            </w:pPr>
            <w:r w:rsidRPr="00155668">
              <w:rPr>
                <w:b/>
                <w:bCs/>
                <w:sz w:val="20"/>
                <w:szCs w:val="20"/>
              </w:rPr>
              <w:t xml:space="preserve">Дене шынықтыру) </w:t>
            </w:r>
          </w:p>
          <w:p w:rsidR="00382AC0" w:rsidRPr="00155668" w:rsidRDefault="00382AC0" w:rsidP="000803DF">
            <w:pPr>
              <w:pStyle w:val="TableParagraph"/>
              <w:rPr>
                <w:sz w:val="20"/>
                <w:szCs w:val="20"/>
              </w:rPr>
            </w:pPr>
            <w:r w:rsidRPr="00155668">
              <w:rPr>
                <w:b/>
                <w:bCs/>
                <w:sz w:val="20"/>
                <w:szCs w:val="20"/>
              </w:rPr>
              <w:t xml:space="preserve"> Әнұран айту(Музыка) Міндеті:</w:t>
            </w:r>
            <w:r w:rsidRPr="00155668">
              <w:rPr>
                <w:sz w:val="20"/>
                <w:szCs w:val="20"/>
              </w:rPr>
              <w:t xml:space="preserve"> </w:t>
            </w:r>
            <w:r w:rsidRPr="00155668">
              <w:rPr>
                <w:bCs/>
                <w:sz w:val="20"/>
                <w:szCs w:val="20"/>
              </w:rPr>
              <w:t xml:space="preserve">негізгі қимыл түрлерін жетілдіру: жүру,жүгіру,өрмелеу,лақтыру,секіру,тепе-теңдік сақтау;музыкаға,ән айтуға,қарапайым аспаптарда </w:t>
            </w:r>
            <w:r w:rsidRPr="00155668">
              <w:rPr>
                <w:bCs/>
                <w:sz w:val="20"/>
                <w:szCs w:val="20"/>
              </w:rPr>
              <w:lastRenderedPageBreak/>
              <w:t>ойнауға шығармашылық қызығушылықты қалыптастыру.</w:t>
            </w:r>
          </w:p>
          <w:p w:rsidR="00382AC0" w:rsidRPr="00155668" w:rsidRDefault="00382AC0" w:rsidP="000803DF">
            <w:pPr>
              <w:rPr>
                <w:rFonts w:ascii="Times New Roman" w:eastAsia="Times New Roman" w:hAnsi="Times New Roman"/>
                <w:color w:val="000000" w:themeColor="text1"/>
                <w:sz w:val="20"/>
                <w:szCs w:val="20"/>
                <w:lang w:val="kk-KZ"/>
              </w:rPr>
            </w:pPr>
          </w:p>
        </w:tc>
      </w:tr>
      <w:tr w:rsidR="00382AC0" w:rsidRPr="00FB2C71" w:rsidTr="000803DF">
        <w:tc>
          <w:tcPr>
            <w:tcW w:w="1980"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b/>
                <w:bCs/>
                <w:color w:val="000000" w:themeColor="text1"/>
                <w:sz w:val="20"/>
                <w:szCs w:val="20"/>
                <w:lang w:val="kk-KZ"/>
              </w:rPr>
            </w:pPr>
            <w:r w:rsidRPr="00155668">
              <w:rPr>
                <w:rFonts w:ascii="Times New Roman" w:eastAsia="Times New Roman" w:hAnsi="Times New Roman"/>
                <w:b/>
                <w:bCs/>
                <w:color w:val="000000" w:themeColor="text1"/>
                <w:sz w:val="20"/>
                <w:szCs w:val="20"/>
                <w:lang w:val="kk-KZ"/>
              </w:rPr>
              <w:lastRenderedPageBreak/>
              <w:t>Таңғы ас</w:t>
            </w:r>
          </w:p>
        </w:tc>
        <w:tc>
          <w:tcPr>
            <w:tcW w:w="1701"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color w:val="000000" w:themeColor="text1"/>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pStyle w:val="TableParagraph"/>
              <w:rPr>
                <w:sz w:val="20"/>
                <w:szCs w:val="20"/>
              </w:rPr>
            </w:pPr>
            <w:r w:rsidRPr="00155668">
              <w:rPr>
                <w:sz w:val="20"/>
                <w:szCs w:val="20"/>
              </w:rPr>
              <w:t xml:space="preserve">Таңғы ас алдында гигиеналық шараларды орындау. Жегеніміз нан болсын! Айтарымыз ән болсын! </w:t>
            </w:r>
          </w:p>
          <w:p w:rsidR="00382AC0" w:rsidRPr="00155668" w:rsidRDefault="00382AC0" w:rsidP="000803DF">
            <w:pPr>
              <w:pStyle w:val="TableParagraph"/>
              <w:rPr>
                <w:color w:val="000000" w:themeColor="text1"/>
                <w:sz w:val="20"/>
                <w:szCs w:val="20"/>
              </w:rPr>
            </w:pPr>
            <w:r w:rsidRPr="00155668">
              <w:rPr>
                <w:sz w:val="20"/>
                <w:szCs w:val="20"/>
              </w:rPr>
              <w:t>Тамақ берген апайға, Айтарымыз оң болсын! Әумин!</w:t>
            </w:r>
          </w:p>
        </w:tc>
        <w:tc>
          <w:tcPr>
            <w:tcW w:w="2693"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pStyle w:val="TableParagraph"/>
              <w:rPr>
                <w:sz w:val="20"/>
                <w:szCs w:val="20"/>
              </w:rPr>
            </w:pPr>
            <w:r w:rsidRPr="00155668">
              <w:rPr>
                <w:sz w:val="20"/>
                <w:szCs w:val="20"/>
              </w:rPr>
              <w:t>Гигиеналық шаралар (қолды дұрыс жуу, өз орамалының орнын білу, қолды дұрыс сүрту және орамалды орнына ілу.</w:t>
            </w:r>
          </w:p>
          <w:p w:rsidR="00382AC0" w:rsidRPr="00155668" w:rsidRDefault="00382AC0" w:rsidP="000803DF">
            <w:pPr>
              <w:pStyle w:val="TableParagraph"/>
              <w:rPr>
                <w:sz w:val="20"/>
                <w:szCs w:val="20"/>
              </w:rPr>
            </w:pPr>
            <w:r w:rsidRPr="00155668">
              <w:rPr>
                <w:sz w:val="20"/>
                <w:szCs w:val="20"/>
              </w:rPr>
              <w:t>Көркем сөз</w:t>
            </w:r>
          </w:p>
          <w:p w:rsidR="00382AC0" w:rsidRPr="00155668" w:rsidRDefault="00382AC0" w:rsidP="000803DF">
            <w:pPr>
              <w:pStyle w:val="TableParagraph"/>
              <w:rPr>
                <w:sz w:val="20"/>
                <w:szCs w:val="20"/>
              </w:rPr>
            </w:pPr>
            <w:r w:rsidRPr="00155668">
              <w:rPr>
                <w:sz w:val="20"/>
                <w:szCs w:val="20"/>
              </w:rPr>
              <w:t xml:space="preserve"> Қолымызды жуамыз, Асханаға барамыз</w:t>
            </w:r>
          </w:p>
          <w:p w:rsidR="00382AC0" w:rsidRPr="00155668" w:rsidRDefault="00382AC0" w:rsidP="000803DF">
            <w:pPr>
              <w:pStyle w:val="TableParagraph"/>
              <w:rPr>
                <w:sz w:val="20"/>
                <w:szCs w:val="20"/>
              </w:rPr>
            </w:pPr>
            <w:r w:rsidRPr="00155668">
              <w:rPr>
                <w:sz w:val="20"/>
                <w:szCs w:val="20"/>
              </w:rPr>
              <w:t xml:space="preserve"> Асханаға барған соң</w:t>
            </w:r>
          </w:p>
          <w:p w:rsidR="00382AC0" w:rsidRPr="00155668" w:rsidRDefault="00382AC0" w:rsidP="000803DF">
            <w:pPr>
              <w:pStyle w:val="TableParagraph"/>
              <w:rPr>
                <w:sz w:val="20"/>
                <w:szCs w:val="20"/>
              </w:rPr>
            </w:pPr>
            <w:r w:rsidRPr="00155668">
              <w:rPr>
                <w:sz w:val="20"/>
                <w:szCs w:val="20"/>
              </w:rPr>
              <w:t xml:space="preserve"> Тамақ ішіп аламыз.</w:t>
            </w:r>
          </w:p>
          <w:p w:rsidR="00382AC0" w:rsidRPr="00155668" w:rsidRDefault="00382AC0" w:rsidP="000803DF">
            <w:pPr>
              <w:pStyle w:val="TableParagraph"/>
              <w:rPr>
                <w:sz w:val="20"/>
                <w:szCs w:val="20"/>
              </w:rPr>
            </w:pPr>
            <w:r w:rsidRPr="00155668">
              <w:rPr>
                <w:sz w:val="20"/>
                <w:szCs w:val="20"/>
              </w:rPr>
              <w:t xml:space="preserve"> Мәдени-гигиеналық дағдылар, өзіне-өзі қызмет ету</w:t>
            </w:r>
          </w:p>
        </w:tc>
        <w:tc>
          <w:tcPr>
            <w:tcW w:w="2835"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pStyle w:val="TableParagraph"/>
              <w:rPr>
                <w:sz w:val="20"/>
                <w:szCs w:val="20"/>
              </w:rPr>
            </w:pPr>
            <w:r w:rsidRPr="00155668">
              <w:rPr>
                <w:sz w:val="20"/>
                <w:szCs w:val="20"/>
              </w:rPr>
              <w:t>Астарың дәмді болсын ! Ботқаны таусып жеуге,нанның қиқымын жерге тастамауға үйрету.</w:t>
            </w:r>
          </w:p>
          <w:p w:rsidR="00382AC0" w:rsidRPr="00155668" w:rsidRDefault="00382AC0" w:rsidP="000803DF">
            <w:pPr>
              <w:spacing w:after="0"/>
              <w:rPr>
                <w:rFonts w:ascii="Times New Roman" w:eastAsia="Times New Roman" w:hAnsi="Times New Roman"/>
                <w:color w:val="000000" w:themeColor="text1"/>
                <w:sz w:val="20"/>
                <w:szCs w:val="20"/>
                <w:lang w:val="kk-KZ"/>
              </w:rPr>
            </w:pPr>
            <w:r w:rsidRPr="00155668">
              <w:rPr>
                <w:rFonts w:ascii="Times New Roman" w:hAnsi="Times New Roman"/>
                <w:noProof/>
                <w:color w:val="000000" w:themeColor="text1"/>
                <w:sz w:val="20"/>
                <w:szCs w:val="20"/>
                <w:lang w:val="kk-KZ"/>
              </w:rPr>
              <w:t>Балалардан дастархан басында айтылатын тыйым сөздерді сұрау.</w:t>
            </w:r>
          </w:p>
          <w:p w:rsidR="00382AC0" w:rsidRPr="00155668" w:rsidRDefault="00382AC0" w:rsidP="000803DF">
            <w:pPr>
              <w:pStyle w:val="TableParagraph"/>
              <w:rPr>
                <w:color w:val="000000" w:themeColor="text1"/>
                <w:sz w:val="20"/>
                <w:szCs w:val="20"/>
              </w:rPr>
            </w:pPr>
            <w:r w:rsidRPr="00155668">
              <w:rPr>
                <w:b/>
                <w:i/>
                <w:iCs/>
                <w:color w:val="FF0000"/>
                <w:sz w:val="20"/>
                <w:szCs w:val="20"/>
              </w:rPr>
              <w:t>(«Біртұтас тәрбие» бағдарламасы</w:t>
            </w:r>
            <w:r w:rsidRPr="00155668">
              <w:rPr>
                <w:b/>
                <w:color w:val="FF0000"/>
                <w:sz w:val="20"/>
                <w:szCs w:val="20"/>
              </w:rPr>
              <w:t>)</w:t>
            </w:r>
          </w:p>
        </w:tc>
        <w:tc>
          <w:tcPr>
            <w:tcW w:w="2835"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pStyle w:val="TableParagraph"/>
              <w:rPr>
                <w:sz w:val="20"/>
                <w:szCs w:val="20"/>
              </w:rPr>
            </w:pPr>
            <w:r w:rsidRPr="00155668">
              <w:rPr>
                <w:sz w:val="20"/>
                <w:szCs w:val="20"/>
              </w:rPr>
              <w:t xml:space="preserve">Ойын- жаттығу </w:t>
            </w:r>
          </w:p>
          <w:p w:rsidR="00382AC0" w:rsidRPr="00155668" w:rsidRDefault="00382AC0" w:rsidP="000803DF">
            <w:pPr>
              <w:pStyle w:val="TableParagraph"/>
              <w:rPr>
                <w:sz w:val="20"/>
                <w:szCs w:val="20"/>
              </w:rPr>
            </w:pPr>
            <w:r w:rsidRPr="00155668">
              <w:rPr>
                <w:sz w:val="20"/>
                <w:szCs w:val="20"/>
              </w:rPr>
              <w:t>Ас ішер кезде,</w:t>
            </w:r>
          </w:p>
          <w:p w:rsidR="00382AC0" w:rsidRPr="00155668" w:rsidRDefault="00382AC0" w:rsidP="000803DF">
            <w:pPr>
              <w:pStyle w:val="TableParagraph"/>
              <w:rPr>
                <w:color w:val="000000" w:themeColor="text1"/>
                <w:sz w:val="20"/>
                <w:szCs w:val="20"/>
              </w:rPr>
            </w:pPr>
            <w:r w:rsidRPr="00155668">
              <w:rPr>
                <w:sz w:val="20"/>
                <w:szCs w:val="20"/>
              </w:rPr>
              <w:t xml:space="preserve"> Сөлемейміз, күлмейміз Астан басқа өзгені Ойламаймыз білмейміз. Сиқырлы сөз: "Астарыңыз дәмді болсын!"</w:t>
            </w:r>
          </w:p>
        </w:tc>
      </w:tr>
      <w:tr w:rsidR="00382AC0" w:rsidRPr="00155668" w:rsidTr="000803DF">
        <w:tc>
          <w:tcPr>
            <w:tcW w:w="1980"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tabs>
                <w:tab w:val="left" w:pos="0"/>
                <w:tab w:val="left" w:pos="30"/>
              </w:tabs>
              <w:snapToGrid w:val="0"/>
              <w:jc w:val="both"/>
              <w:rPr>
                <w:rFonts w:ascii="Times New Roman" w:eastAsia="Times New Roman" w:hAnsi="Times New Roman"/>
                <w:b/>
                <w:color w:val="000000" w:themeColor="text1"/>
                <w:sz w:val="20"/>
                <w:szCs w:val="20"/>
                <w:lang w:val="kk-KZ"/>
              </w:rPr>
            </w:pPr>
            <w:r w:rsidRPr="00155668">
              <w:rPr>
                <w:rFonts w:ascii="Times New Roman" w:eastAsia="Times New Roman" w:hAnsi="Times New Roman"/>
                <w:b/>
                <w:color w:val="000000" w:themeColor="text1"/>
                <w:sz w:val="20"/>
                <w:szCs w:val="20"/>
                <w:lang w:val="kk-KZ"/>
              </w:rPr>
              <w:t>Ұйымдастырылған іс-әрекетке дайындық</w:t>
            </w:r>
          </w:p>
        </w:tc>
        <w:tc>
          <w:tcPr>
            <w:tcW w:w="1701" w:type="dxa"/>
            <w:tcBorders>
              <w:top w:val="single" w:sz="4" w:space="0" w:color="auto"/>
              <w:left w:val="single" w:sz="4" w:space="0" w:color="auto"/>
              <w:bottom w:val="single" w:sz="4" w:space="0" w:color="auto"/>
              <w:right w:val="single" w:sz="4" w:space="0" w:color="auto"/>
            </w:tcBorders>
          </w:tcPr>
          <w:p w:rsidR="00382AC0" w:rsidRPr="00155668" w:rsidRDefault="00382AC0" w:rsidP="000803DF">
            <w:pPr>
              <w:rPr>
                <w:rFonts w:ascii="Times New Roman" w:eastAsia="Times New Roman" w:hAnsi="Times New Roman"/>
                <w:color w:val="000000" w:themeColor="text1"/>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pStyle w:val="TableParagraph"/>
              <w:rPr>
                <w:sz w:val="20"/>
                <w:szCs w:val="20"/>
              </w:rPr>
            </w:pPr>
            <w:r w:rsidRPr="00155668">
              <w:rPr>
                <w:b/>
                <w:bCs/>
                <w:sz w:val="20"/>
                <w:szCs w:val="20"/>
              </w:rPr>
              <w:t>Дидактикалық ойын «Қуыршақтың ойыншығы» Міндеті:</w:t>
            </w:r>
            <w:r w:rsidRPr="00155668">
              <w:rPr>
                <w:sz w:val="20"/>
                <w:szCs w:val="20"/>
              </w:rPr>
              <w:t xml:space="preserve"> Заттарды және олармен әрекеттерді атау,оларды суреттерден тану. Ойыншық,киім,аяқкиім атауларын атау. Ауызша нұсқау мен үлгіге сүйене отырып,тапсырмаларды орындау.</w:t>
            </w:r>
          </w:p>
          <w:p w:rsidR="00382AC0" w:rsidRPr="00155668" w:rsidRDefault="00382AC0" w:rsidP="000803DF">
            <w:pPr>
              <w:pStyle w:val="TableParagraph"/>
              <w:rPr>
                <w:b/>
                <w:bCs/>
                <w:color w:val="000000" w:themeColor="text1"/>
                <w:sz w:val="20"/>
                <w:szCs w:val="20"/>
              </w:rPr>
            </w:pPr>
            <w:r w:rsidRPr="00155668">
              <w:rPr>
                <w:b/>
                <w:bCs/>
                <w:sz w:val="20"/>
                <w:szCs w:val="20"/>
              </w:rPr>
              <w:t>(қоршаған ортамен таныстыру, сөйлеуді дамыту)</w:t>
            </w:r>
          </w:p>
        </w:tc>
        <w:tc>
          <w:tcPr>
            <w:tcW w:w="2693"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pStyle w:val="TableParagraph"/>
              <w:rPr>
                <w:b/>
                <w:bCs/>
                <w:sz w:val="20"/>
                <w:szCs w:val="20"/>
              </w:rPr>
            </w:pPr>
            <w:r w:rsidRPr="00155668">
              <w:rPr>
                <w:b/>
                <w:bCs/>
                <w:sz w:val="20"/>
                <w:szCs w:val="20"/>
              </w:rPr>
              <w:t xml:space="preserve">«Моншақтар» </w:t>
            </w:r>
          </w:p>
          <w:p w:rsidR="00382AC0" w:rsidRPr="00155668" w:rsidRDefault="00382AC0" w:rsidP="000803DF">
            <w:pPr>
              <w:pStyle w:val="TableParagraph"/>
              <w:rPr>
                <w:sz w:val="20"/>
                <w:szCs w:val="20"/>
              </w:rPr>
            </w:pPr>
            <w:r w:rsidRPr="00155668">
              <w:rPr>
                <w:b/>
                <w:bCs/>
                <w:sz w:val="20"/>
                <w:szCs w:val="20"/>
              </w:rPr>
              <w:t>Міндеті:</w:t>
            </w:r>
            <w:r w:rsidRPr="00155668">
              <w:rPr>
                <w:sz w:val="20"/>
                <w:szCs w:val="20"/>
              </w:rPr>
              <w:t xml:space="preserve"> Қимылдардың үйлесімділігін, қолдың ұсақ бұлшық еттерін, «көзбен қолдың» сенсомоторлық кеңістіктік үйлесімділігін дамыту. </w:t>
            </w:r>
          </w:p>
          <w:p w:rsidR="00382AC0" w:rsidRPr="00155668" w:rsidRDefault="00382AC0" w:rsidP="000803DF">
            <w:pPr>
              <w:pStyle w:val="TableParagraph"/>
              <w:rPr>
                <w:b/>
                <w:bCs/>
                <w:sz w:val="20"/>
                <w:szCs w:val="20"/>
              </w:rPr>
            </w:pPr>
            <w:r w:rsidRPr="00155668">
              <w:rPr>
                <w:b/>
                <w:bCs/>
                <w:sz w:val="20"/>
                <w:szCs w:val="20"/>
              </w:rPr>
              <w:t>(сенсорика)</w:t>
            </w:r>
          </w:p>
          <w:p w:rsidR="00382AC0" w:rsidRPr="00155668" w:rsidRDefault="00382AC0" w:rsidP="000803DF">
            <w:pPr>
              <w:spacing w:after="0" w:line="0" w:lineRule="atLeast"/>
              <w:rPr>
                <w:rFonts w:ascii="Times New Roman" w:hAnsi="Times New Roman"/>
                <w:color w:val="FF0000"/>
                <w:sz w:val="20"/>
                <w:szCs w:val="20"/>
                <w:lang w:val="kk-KZ"/>
              </w:rPr>
            </w:pPr>
            <w:r w:rsidRPr="00155668">
              <w:rPr>
                <w:rFonts w:ascii="Times New Roman" w:hAnsi="Times New Roman"/>
                <w:b/>
                <w:color w:val="FF0000"/>
                <w:sz w:val="20"/>
                <w:szCs w:val="20"/>
                <w:lang w:val="kk-KZ"/>
              </w:rPr>
              <w:t>Ұ.О:</w:t>
            </w:r>
            <w:r w:rsidRPr="00155668">
              <w:rPr>
                <w:rFonts w:ascii="Times New Roman" w:hAnsi="Times New Roman"/>
                <w:color w:val="FF0000"/>
                <w:sz w:val="20"/>
                <w:szCs w:val="20"/>
                <w:lang w:val="kk-KZ"/>
              </w:rPr>
              <w:t>«Тақия тастамақ»</w:t>
            </w:r>
            <w:r w:rsidRPr="00155668">
              <w:rPr>
                <w:rFonts w:ascii="Times New Roman" w:hAnsi="Times New Roman"/>
                <w:b/>
                <w:color w:val="FF0000"/>
                <w:sz w:val="20"/>
                <w:szCs w:val="20"/>
                <w:lang w:val="kk-KZ"/>
              </w:rPr>
              <w:t xml:space="preserve"> «Ұлттық ойын-ұлт қазынасы»</w:t>
            </w:r>
          </w:p>
          <w:p w:rsidR="00382AC0" w:rsidRPr="00155668" w:rsidRDefault="00382AC0" w:rsidP="000803DF">
            <w:pPr>
              <w:pStyle w:val="ad"/>
              <w:rPr>
                <w:b/>
                <w:color w:val="FF0000"/>
                <w:sz w:val="20"/>
                <w:szCs w:val="20"/>
                <w:lang w:val="kk-KZ"/>
              </w:rPr>
            </w:pPr>
            <w:r w:rsidRPr="00155668">
              <w:rPr>
                <w:b/>
                <w:i/>
                <w:iCs/>
                <w:color w:val="FF0000"/>
                <w:sz w:val="20"/>
                <w:szCs w:val="20"/>
                <w:lang w:val="kk-KZ"/>
              </w:rPr>
              <w:t>(«Біртұтас тәрбие» бағдарламасы</w:t>
            </w:r>
            <w:r w:rsidRPr="00155668">
              <w:rPr>
                <w:b/>
                <w:color w:val="FF0000"/>
                <w:sz w:val="20"/>
                <w:szCs w:val="20"/>
                <w:lang w:val="kk-KZ"/>
              </w:rPr>
              <w:t>)</w:t>
            </w:r>
          </w:p>
          <w:p w:rsidR="00382AC0" w:rsidRPr="00155668" w:rsidRDefault="00382AC0" w:rsidP="000803DF">
            <w:pPr>
              <w:pStyle w:val="TableParagraph"/>
              <w:rPr>
                <w:b/>
                <w:bCs/>
                <w:sz w:val="20"/>
                <w:szCs w:val="20"/>
              </w:rPr>
            </w:pPr>
          </w:p>
        </w:tc>
        <w:tc>
          <w:tcPr>
            <w:tcW w:w="2835"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pStyle w:val="TableParagraph"/>
              <w:rPr>
                <w:b/>
                <w:bCs/>
                <w:sz w:val="20"/>
                <w:szCs w:val="20"/>
              </w:rPr>
            </w:pPr>
            <w:r w:rsidRPr="00155668">
              <w:rPr>
                <w:b/>
                <w:bCs/>
                <w:sz w:val="20"/>
                <w:szCs w:val="20"/>
              </w:rPr>
              <w:t xml:space="preserve"> «Көңілді күн» </w:t>
            </w:r>
          </w:p>
          <w:p w:rsidR="00382AC0" w:rsidRPr="00155668" w:rsidRDefault="00382AC0" w:rsidP="000803DF">
            <w:pPr>
              <w:pStyle w:val="TableParagraph"/>
              <w:rPr>
                <w:sz w:val="20"/>
                <w:szCs w:val="20"/>
              </w:rPr>
            </w:pPr>
            <w:r w:rsidRPr="00155668">
              <w:rPr>
                <w:b/>
                <w:bCs/>
                <w:sz w:val="20"/>
                <w:szCs w:val="20"/>
              </w:rPr>
              <w:t>Міндеті:</w:t>
            </w:r>
            <w:r w:rsidRPr="00155668">
              <w:rPr>
                <w:sz w:val="20"/>
                <w:szCs w:val="20"/>
              </w:rPr>
              <w:t xml:space="preserve"> Оқып беруді ойыншықтарды, суреттерді басқа да көрнекі құралдарды көрсетумен сүйемелдеу. Балалардың табиғат пен табиғат құбылыстарына қызығушылықтарын қалыптастыру. </w:t>
            </w:r>
          </w:p>
          <w:p w:rsidR="00382AC0" w:rsidRPr="00155668" w:rsidRDefault="00382AC0" w:rsidP="000803DF">
            <w:pPr>
              <w:pStyle w:val="TableParagraph"/>
              <w:rPr>
                <w:b/>
                <w:bCs/>
                <w:sz w:val="20"/>
                <w:szCs w:val="20"/>
              </w:rPr>
            </w:pPr>
            <w:r w:rsidRPr="00155668">
              <w:rPr>
                <w:b/>
                <w:bCs/>
                <w:sz w:val="20"/>
                <w:szCs w:val="20"/>
              </w:rPr>
              <w:t>(көркем әдебиет, қоршаған ортамен таныстыру)</w:t>
            </w:r>
          </w:p>
          <w:p w:rsidR="00382AC0" w:rsidRPr="00155668" w:rsidRDefault="00382AC0" w:rsidP="000803DF">
            <w:pPr>
              <w:rPr>
                <w:rFonts w:ascii="Times New Roman" w:hAnsi="Times New Roman"/>
                <w:sz w:val="20"/>
                <w:szCs w:val="20"/>
                <w:lang w:val="kk-KZ"/>
              </w:rPr>
            </w:pPr>
          </w:p>
        </w:tc>
        <w:tc>
          <w:tcPr>
            <w:tcW w:w="2835"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pStyle w:val="TableParagraph"/>
              <w:rPr>
                <w:b/>
                <w:bCs/>
                <w:sz w:val="20"/>
                <w:szCs w:val="20"/>
              </w:rPr>
            </w:pPr>
            <w:r w:rsidRPr="00155668">
              <w:rPr>
                <w:b/>
                <w:bCs/>
                <w:sz w:val="20"/>
                <w:szCs w:val="20"/>
              </w:rPr>
              <w:t xml:space="preserve">«Тәтті жемістер» </w:t>
            </w:r>
          </w:p>
          <w:p w:rsidR="00382AC0" w:rsidRPr="00155668" w:rsidRDefault="00382AC0" w:rsidP="000803DF">
            <w:pPr>
              <w:pStyle w:val="TableParagraph"/>
              <w:rPr>
                <w:b/>
                <w:bCs/>
                <w:sz w:val="20"/>
                <w:szCs w:val="20"/>
              </w:rPr>
            </w:pPr>
            <w:r w:rsidRPr="00155668">
              <w:rPr>
                <w:b/>
                <w:bCs/>
                <w:sz w:val="20"/>
                <w:szCs w:val="20"/>
              </w:rPr>
              <w:t>Міндеті:</w:t>
            </w:r>
          </w:p>
          <w:p w:rsidR="00382AC0" w:rsidRPr="00155668" w:rsidRDefault="00382AC0" w:rsidP="000803DF">
            <w:pPr>
              <w:pStyle w:val="TableParagraph"/>
              <w:rPr>
                <w:sz w:val="20"/>
                <w:szCs w:val="20"/>
              </w:rPr>
            </w:pPr>
            <w:r w:rsidRPr="00155668">
              <w:rPr>
                <w:sz w:val="20"/>
                <w:szCs w:val="20"/>
              </w:rPr>
              <w:t xml:space="preserve"> Бейнелерді парақ бетінде орналастыра отырып,түрлі-түсті дақтарды қарама-қарсы үйлестіру арқылы бере білу. </w:t>
            </w:r>
          </w:p>
          <w:p w:rsidR="00382AC0" w:rsidRPr="00155668" w:rsidRDefault="00382AC0" w:rsidP="000803DF">
            <w:pPr>
              <w:pStyle w:val="TableParagraph"/>
              <w:rPr>
                <w:b/>
                <w:bCs/>
                <w:color w:val="000000"/>
                <w:sz w:val="20"/>
                <w:szCs w:val="20"/>
              </w:rPr>
            </w:pPr>
            <w:r w:rsidRPr="00155668">
              <w:rPr>
                <w:b/>
                <w:bCs/>
                <w:sz w:val="20"/>
                <w:szCs w:val="20"/>
              </w:rPr>
              <w:t>(сурет салу)</w:t>
            </w:r>
          </w:p>
          <w:p w:rsidR="00382AC0" w:rsidRPr="00155668" w:rsidRDefault="00382AC0" w:rsidP="000803DF">
            <w:pPr>
              <w:adjustRightInd w:val="0"/>
              <w:rPr>
                <w:rFonts w:ascii="Times New Roman" w:hAnsi="Times New Roman"/>
                <w:b/>
                <w:color w:val="000000"/>
                <w:sz w:val="20"/>
                <w:szCs w:val="20"/>
                <w:lang w:val="kk-KZ"/>
              </w:rPr>
            </w:pPr>
          </w:p>
        </w:tc>
      </w:tr>
      <w:tr w:rsidR="00382AC0" w:rsidRPr="00FB2C71" w:rsidTr="000803DF">
        <w:tc>
          <w:tcPr>
            <w:tcW w:w="1980"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155668">
              <w:rPr>
                <w:rFonts w:ascii="Times New Roman" w:eastAsia="Times New Roman" w:hAnsi="Times New Roman"/>
                <w:b/>
                <w:color w:val="000000" w:themeColor="text1"/>
                <w:sz w:val="20"/>
                <w:szCs w:val="20"/>
                <w:lang w:val="kk-KZ"/>
              </w:rPr>
              <w:t>Білім беру ұйымының кестесі бойынша ұйымдастырылған іс-әрекет</w:t>
            </w:r>
          </w:p>
        </w:tc>
        <w:tc>
          <w:tcPr>
            <w:tcW w:w="1701"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b/>
                <w:color w:val="000000" w:themeColor="text1"/>
                <w:sz w:val="20"/>
                <w:szCs w:val="20"/>
                <w:lang w:val="kk-KZ"/>
              </w:rPr>
            </w:pPr>
            <w:r w:rsidRPr="00155668">
              <w:rPr>
                <w:rFonts w:ascii="Times New Roman" w:hAnsi="Times New Roman"/>
                <w:sz w:val="20"/>
                <w:szCs w:val="20"/>
                <w:lang w:val="kk-KZ"/>
              </w:rPr>
              <w:t xml:space="preserve"> </w:t>
            </w:r>
          </w:p>
        </w:tc>
        <w:tc>
          <w:tcPr>
            <w:tcW w:w="2977"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pStyle w:val="TableParagraph"/>
              <w:rPr>
                <w:b/>
                <w:bCs/>
                <w:sz w:val="20"/>
                <w:szCs w:val="20"/>
              </w:rPr>
            </w:pPr>
            <w:r w:rsidRPr="00155668">
              <w:rPr>
                <w:b/>
                <w:bCs/>
                <w:sz w:val="20"/>
                <w:szCs w:val="20"/>
              </w:rPr>
              <w:t xml:space="preserve">Музыка </w:t>
            </w:r>
          </w:p>
          <w:p w:rsidR="00382AC0" w:rsidRPr="00155668" w:rsidRDefault="00382AC0" w:rsidP="000803DF">
            <w:pPr>
              <w:pStyle w:val="TableParagraph"/>
              <w:rPr>
                <w:b/>
                <w:bCs/>
                <w:color w:val="181818"/>
                <w:sz w:val="20"/>
                <w:szCs w:val="20"/>
                <w:lang w:eastAsia="ru-RU"/>
              </w:rPr>
            </w:pPr>
            <w:r w:rsidRPr="00155668">
              <w:rPr>
                <w:b/>
                <w:bCs/>
                <w:color w:val="181818"/>
                <w:sz w:val="20"/>
                <w:szCs w:val="20"/>
                <w:lang w:eastAsia="ru-RU"/>
              </w:rPr>
              <w:t>«Қарапайым музыка ырғағына сай қолды шапалақтау»</w:t>
            </w:r>
          </w:p>
          <w:p w:rsidR="00382AC0" w:rsidRPr="00155668" w:rsidRDefault="00382AC0" w:rsidP="000803DF">
            <w:pPr>
              <w:pStyle w:val="TableParagraph"/>
              <w:rPr>
                <w:color w:val="181818"/>
                <w:sz w:val="20"/>
                <w:szCs w:val="20"/>
                <w:lang w:eastAsia="ru-RU"/>
              </w:rPr>
            </w:pPr>
            <w:r w:rsidRPr="00155668">
              <w:rPr>
                <w:b/>
                <w:bCs/>
                <w:color w:val="181818"/>
                <w:sz w:val="20"/>
                <w:szCs w:val="20"/>
                <w:lang w:eastAsia="ru-RU"/>
              </w:rPr>
              <w:t>Міндеті:</w:t>
            </w:r>
            <w:r w:rsidRPr="00155668">
              <w:rPr>
                <w:color w:val="181818"/>
                <w:sz w:val="20"/>
                <w:szCs w:val="20"/>
                <w:lang w:eastAsia="ru-RU"/>
              </w:rPr>
              <w:t xml:space="preserve"> Қарапайым музыка  ырғағына  сай  шапалақтауға,  би қимылдарын жасау арқылы қимыл – қозғалысының </w:t>
            </w:r>
            <w:r w:rsidRPr="00155668">
              <w:rPr>
                <w:color w:val="181818"/>
                <w:sz w:val="20"/>
                <w:szCs w:val="20"/>
                <w:lang w:eastAsia="ru-RU"/>
              </w:rPr>
              <w:lastRenderedPageBreak/>
              <w:t>үйлесімділігін дамыту.</w:t>
            </w:r>
          </w:p>
          <w:p w:rsidR="00382AC0" w:rsidRPr="00155668" w:rsidRDefault="00382AC0" w:rsidP="000803DF">
            <w:pPr>
              <w:pStyle w:val="TableParagraph"/>
              <w:rPr>
                <w:b/>
                <w:bCs/>
                <w:sz w:val="20"/>
                <w:szCs w:val="20"/>
              </w:rPr>
            </w:pPr>
          </w:p>
          <w:p w:rsidR="00382AC0" w:rsidRPr="00155668" w:rsidRDefault="00382AC0" w:rsidP="000803DF">
            <w:pPr>
              <w:pStyle w:val="TableParagraph"/>
              <w:rPr>
                <w:b/>
                <w:bCs/>
                <w:sz w:val="20"/>
                <w:szCs w:val="20"/>
              </w:rPr>
            </w:pPr>
            <w:r w:rsidRPr="00155668">
              <w:rPr>
                <w:b/>
                <w:bCs/>
                <w:sz w:val="20"/>
                <w:szCs w:val="20"/>
              </w:rPr>
              <w:t xml:space="preserve">«Суретпен жұмыс» </w:t>
            </w:r>
          </w:p>
          <w:p w:rsidR="00382AC0" w:rsidRPr="00155668" w:rsidRDefault="00382AC0" w:rsidP="000803DF">
            <w:pPr>
              <w:pStyle w:val="TableParagraph"/>
              <w:rPr>
                <w:sz w:val="20"/>
                <w:szCs w:val="20"/>
              </w:rPr>
            </w:pPr>
            <w:r w:rsidRPr="00155668">
              <w:rPr>
                <w:b/>
                <w:bCs/>
                <w:sz w:val="20"/>
                <w:szCs w:val="20"/>
              </w:rPr>
              <w:t>Міндеті:</w:t>
            </w:r>
            <w:r w:rsidRPr="00155668">
              <w:rPr>
                <w:sz w:val="20"/>
                <w:szCs w:val="20"/>
              </w:rPr>
              <w:t>Ересектердің сөзін түсінуге, шағын әңгімелерді көрнекі сүйемелдеу сіз тыңдауға,қарапайым сұрақтарға (Кім?Не? Неістейді?) сұрақтарға жауап беруге үйрету. Сұраққа жауап беруге дағдыландыру.</w:t>
            </w:r>
          </w:p>
          <w:p w:rsidR="00382AC0" w:rsidRPr="00155668" w:rsidRDefault="00382AC0" w:rsidP="000803DF">
            <w:pPr>
              <w:pStyle w:val="TableParagraph"/>
              <w:rPr>
                <w:b/>
                <w:bCs/>
                <w:sz w:val="20"/>
                <w:szCs w:val="20"/>
              </w:rPr>
            </w:pPr>
            <w:r w:rsidRPr="00155668">
              <w:rPr>
                <w:b/>
                <w:bCs/>
                <w:sz w:val="20"/>
                <w:szCs w:val="20"/>
              </w:rPr>
              <w:t>(сөйлеуді дамыту)</w:t>
            </w:r>
          </w:p>
          <w:p w:rsidR="00382AC0" w:rsidRPr="00155668" w:rsidRDefault="00382AC0" w:rsidP="000803DF">
            <w:pPr>
              <w:spacing w:after="0" w:line="0" w:lineRule="atLeast"/>
              <w:rPr>
                <w:rFonts w:ascii="Times New Roman" w:hAnsi="Times New Roman"/>
                <w:b/>
                <w:color w:val="FF0000"/>
                <w:sz w:val="20"/>
                <w:szCs w:val="20"/>
                <w:lang w:val="kk-KZ"/>
              </w:rPr>
            </w:pPr>
            <w:r w:rsidRPr="00155668">
              <w:rPr>
                <w:rFonts w:ascii="Times New Roman" w:hAnsi="Times New Roman"/>
                <w:b/>
                <w:color w:val="FF0000"/>
                <w:sz w:val="20"/>
                <w:szCs w:val="20"/>
                <w:lang w:val="kk-KZ"/>
              </w:rPr>
              <w:t xml:space="preserve">Ұ.О: </w:t>
            </w:r>
            <w:r w:rsidRPr="00155668">
              <w:rPr>
                <w:rFonts w:ascii="Times New Roman" w:hAnsi="Times New Roman"/>
                <w:color w:val="FF0000"/>
                <w:sz w:val="20"/>
                <w:szCs w:val="20"/>
                <w:lang w:val="kk-KZ"/>
              </w:rPr>
              <w:t>«Асық ату»</w:t>
            </w:r>
            <w:r w:rsidRPr="00155668">
              <w:rPr>
                <w:rFonts w:ascii="Times New Roman" w:hAnsi="Times New Roman"/>
                <w:b/>
                <w:color w:val="FF0000"/>
                <w:sz w:val="20"/>
                <w:szCs w:val="20"/>
                <w:lang w:val="kk-KZ"/>
              </w:rPr>
              <w:t xml:space="preserve"> «Ұлттық ойын-ұлт қазынасы»</w:t>
            </w:r>
          </w:p>
          <w:p w:rsidR="00382AC0" w:rsidRPr="00155668" w:rsidRDefault="00382AC0" w:rsidP="000803DF">
            <w:pPr>
              <w:pStyle w:val="ad"/>
              <w:rPr>
                <w:b/>
                <w:color w:val="FF0000"/>
                <w:sz w:val="20"/>
                <w:szCs w:val="20"/>
                <w:lang w:val="kk-KZ"/>
              </w:rPr>
            </w:pPr>
            <w:r w:rsidRPr="00155668">
              <w:rPr>
                <w:b/>
                <w:i/>
                <w:iCs/>
                <w:color w:val="FF0000"/>
                <w:sz w:val="20"/>
                <w:szCs w:val="20"/>
                <w:lang w:val="kk-KZ"/>
              </w:rPr>
              <w:t>(«Біртұтас тәрбие» бағдарламасы</w:t>
            </w:r>
            <w:r w:rsidRPr="00155668">
              <w:rPr>
                <w:b/>
                <w:color w:val="FF0000"/>
                <w:sz w:val="20"/>
                <w:szCs w:val="20"/>
                <w:lang w:val="kk-KZ"/>
              </w:rPr>
              <w:t>)</w:t>
            </w:r>
          </w:p>
          <w:p w:rsidR="00382AC0" w:rsidRPr="00155668" w:rsidRDefault="00382AC0" w:rsidP="000803DF">
            <w:pPr>
              <w:pStyle w:val="TableParagraph"/>
              <w:rPr>
                <w:b/>
                <w:bCs/>
                <w:color w:val="000000" w:themeColor="text1"/>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pStyle w:val="TableParagraph"/>
              <w:rPr>
                <w:b/>
                <w:bCs/>
                <w:sz w:val="20"/>
                <w:szCs w:val="20"/>
              </w:rPr>
            </w:pPr>
            <w:r w:rsidRPr="00155668">
              <w:rPr>
                <w:b/>
                <w:bCs/>
                <w:sz w:val="20"/>
                <w:szCs w:val="20"/>
              </w:rPr>
              <w:lastRenderedPageBreak/>
              <w:t> Дене шынықтыру</w:t>
            </w:r>
          </w:p>
          <w:p w:rsidR="00382AC0" w:rsidRPr="00155668" w:rsidRDefault="00382AC0" w:rsidP="000803DF">
            <w:pPr>
              <w:pStyle w:val="TableParagraph"/>
              <w:rPr>
                <w:b/>
                <w:bCs/>
                <w:sz w:val="20"/>
                <w:szCs w:val="20"/>
              </w:rPr>
            </w:pPr>
            <w:r w:rsidRPr="00155668">
              <w:rPr>
                <w:b/>
                <w:bCs/>
                <w:sz w:val="20"/>
                <w:szCs w:val="20"/>
              </w:rPr>
              <w:t>«Шаңғымен сырғанау»</w:t>
            </w:r>
          </w:p>
          <w:p w:rsidR="00382AC0" w:rsidRPr="00155668" w:rsidRDefault="00382AC0" w:rsidP="000803DF">
            <w:pPr>
              <w:pStyle w:val="TableParagraph"/>
              <w:rPr>
                <w:b/>
                <w:bCs/>
                <w:sz w:val="20"/>
                <w:szCs w:val="20"/>
              </w:rPr>
            </w:pPr>
            <w:r w:rsidRPr="00155668">
              <w:rPr>
                <w:b/>
                <w:bCs/>
                <w:sz w:val="20"/>
                <w:szCs w:val="20"/>
              </w:rPr>
              <w:t>Міндеті:</w:t>
            </w:r>
            <w:r w:rsidRPr="00155668">
              <w:rPr>
                <w:sz w:val="20"/>
                <w:szCs w:val="20"/>
              </w:rPr>
              <w:t xml:space="preserve">Оңға және солға адыммен адымдап жүрумен таныстыру; сырғанап адымдауды қайталау. Бір орында ұрып, аяқты ауыстырып басып бұрылуға </w:t>
            </w:r>
            <w:r w:rsidRPr="00155668">
              <w:rPr>
                <w:sz w:val="20"/>
                <w:szCs w:val="20"/>
              </w:rPr>
              <w:lastRenderedPageBreak/>
              <w:t>дағдыландыуру.</w:t>
            </w:r>
          </w:p>
          <w:p w:rsidR="00382AC0" w:rsidRPr="00155668" w:rsidRDefault="00382AC0" w:rsidP="000803DF">
            <w:pPr>
              <w:pStyle w:val="TableParagraph"/>
              <w:rPr>
                <w:b/>
                <w:bCs/>
                <w:sz w:val="20"/>
                <w:szCs w:val="20"/>
              </w:rPr>
            </w:pPr>
          </w:p>
          <w:p w:rsidR="00382AC0" w:rsidRPr="00155668" w:rsidRDefault="00382AC0" w:rsidP="000803DF">
            <w:pPr>
              <w:pStyle w:val="TableParagraph"/>
              <w:rPr>
                <w:b/>
                <w:bCs/>
                <w:sz w:val="20"/>
                <w:szCs w:val="20"/>
              </w:rPr>
            </w:pPr>
            <w:r w:rsidRPr="00155668">
              <w:rPr>
                <w:b/>
                <w:bCs/>
                <w:sz w:val="20"/>
                <w:szCs w:val="20"/>
              </w:rPr>
              <w:t>«Қоян мен түлкі»</w:t>
            </w:r>
          </w:p>
          <w:p w:rsidR="00382AC0" w:rsidRPr="00155668" w:rsidRDefault="00382AC0" w:rsidP="000803DF">
            <w:pPr>
              <w:pStyle w:val="TableParagraph"/>
              <w:rPr>
                <w:sz w:val="20"/>
                <w:szCs w:val="20"/>
              </w:rPr>
            </w:pPr>
            <w:r w:rsidRPr="00155668">
              <w:rPr>
                <w:b/>
                <w:bCs/>
                <w:sz w:val="20"/>
                <w:szCs w:val="20"/>
              </w:rPr>
              <w:t xml:space="preserve"> Міндеті:</w:t>
            </w:r>
            <w:r w:rsidRPr="00155668">
              <w:rPr>
                <w:sz w:val="20"/>
                <w:szCs w:val="20"/>
              </w:rPr>
              <w:t xml:space="preserve"> Ертегіні оқып беруді ойыншықтарды, суреттерді басқа да көрнекі құралдарды көрсетумен сүйемелдеу. </w:t>
            </w:r>
          </w:p>
          <w:p w:rsidR="00382AC0" w:rsidRPr="00155668" w:rsidRDefault="00382AC0" w:rsidP="000803DF">
            <w:pPr>
              <w:pStyle w:val="TableParagraph"/>
              <w:rPr>
                <w:sz w:val="20"/>
                <w:szCs w:val="20"/>
              </w:rPr>
            </w:pPr>
            <w:r w:rsidRPr="00155668">
              <w:rPr>
                <w:sz w:val="20"/>
                <w:szCs w:val="20"/>
              </w:rPr>
              <w:t>(</w:t>
            </w:r>
            <w:r w:rsidRPr="00155668">
              <w:rPr>
                <w:b/>
                <w:bCs/>
                <w:sz w:val="20"/>
                <w:szCs w:val="20"/>
              </w:rPr>
              <w:t>көркем әдебиет)</w:t>
            </w:r>
            <w:r w:rsidRPr="00155668">
              <w:rPr>
                <w:sz w:val="20"/>
                <w:szCs w:val="20"/>
              </w:rPr>
              <w:t xml:space="preserve"> </w:t>
            </w:r>
          </w:p>
          <w:p w:rsidR="00382AC0" w:rsidRPr="00155668" w:rsidRDefault="00382AC0" w:rsidP="000803DF">
            <w:pPr>
              <w:pStyle w:val="TableParagraph"/>
              <w:rPr>
                <w:b/>
                <w:bCs/>
                <w:sz w:val="20"/>
                <w:szCs w:val="20"/>
              </w:rPr>
            </w:pPr>
          </w:p>
          <w:p w:rsidR="00382AC0" w:rsidRPr="00155668" w:rsidRDefault="00382AC0" w:rsidP="000803DF">
            <w:pPr>
              <w:pStyle w:val="TableParagraph"/>
              <w:rPr>
                <w:sz w:val="20"/>
                <w:szCs w:val="20"/>
              </w:rPr>
            </w:pPr>
            <w:r w:rsidRPr="00155668">
              <w:rPr>
                <w:b/>
                <w:bCs/>
                <w:sz w:val="20"/>
                <w:szCs w:val="20"/>
              </w:rPr>
              <w:t>«Ғажайып дорба» дидактикалық ойыны. Міндеті:</w:t>
            </w:r>
            <w:r w:rsidRPr="00155668">
              <w:rPr>
                <w:sz w:val="20"/>
                <w:szCs w:val="20"/>
              </w:rPr>
              <w:t xml:space="preserve">Балаларды түрлі ойыншықтар мен заттарды атауға жаттықтыру, олардың жарылу қасиеті жөнінде ұғымдарын ұстап, сипап көру арқылы қалыптастыру. </w:t>
            </w:r>
          </w:p>
          <w:p w:rsidR="00382AC0" w:rsidRPr="006358A6" w:rsidRDefault="00382AC0" w:rsidP="000803DF">
            <w:pPr>
              <w:pStyle w:val="TableParagraph"/>
              <w:rPr>
                <w:b/>
                <w:bCs/>
                <w:sz w:val="20"/>
                <w:szCs w:val="20"/>
              </w:rPr>
            </w:pPr>
            <w:r>
              <w:rPr>
                <w:b/>
                <w:bCs/>
                <w:sz w:val="20"/>
                <w:szCs w:val="20"/>
              </w:rPr>
              <w:t>(сөйлеуді дамыту)</w:t>
            </w:r>
          </w:p>
        </w:tc>
        <w:tc>
          <w:tcPr>
            <w:tcW w:w="2835"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pStyle w:val="11"/>
              <w:widowControl w:val="0"/>
              <w:rPr>
                <w:rFonts w:ascii="Times New Roman" w:eastAsia="Times New Roman" w:hAnsi="Times New Roman" w:cs="Times New Roman"/>
                <w:b/>
                <w:sz w:val="20"/>
                <w:szCs w:val="20"/>
                <w:lang w:val="kk-KZ"/>
              </w:rPr>
            </w:pPr>
            <w:r w:rsidRPr="00155668">
              <w:rPr>
                <w:rFonts w:ascii="Times New Roman" w:eastAsia="Times New Roman" w:hAnsi="Times New Roman" w:cs="Times New Roman"/>
                <w:b/>
                <w:sz w:val="20"/>
                <w:szCs w:val="20"/>
                <w:lang w:val="kk-KZ"/>
              </w:rPr>
              <w:lastRenderedPageBreak/>
              <w:t>Дене шынықтыру</w:t>
            </w:r>
          </w:p>
          <w:p w:rsidR="00382AC0" w:rsidRPr="00155668" w:rsidRDefault="00382AC0" w:rsidP="000803DF">
            <w:pPr>
              <w:pStyle w:val="TableParagraph"/>
              <w:rPr>
                <w:sz w:val="20"/>
                <w:szCs w:val="20"/>
              </w:rPr>
            </w:pPr>
            <w:r w:rsidRPr="00155668">
              <w:rPr>
                <w:b/>
                <w:bCs/>
                <w:sz w:val="20"/>
                <w:szCs w:val="20"/>
              </w:rPr>
              <w:t>«Қысқы орманға саяхат» Міндеті:</w:t>
            </w:r>
            <w:r w:rsidRPr="00155668">
              <w:rPr>
                <w:sz w:val="20"/>
                <w:szCs w:val="20"/>
              </w:rPr>
              <w:t xml:space="preserve">допты еденге ұру және шынтақтан сәл бүгілген екі қолмен қағып алуды үйрету. Допты қағып алған соң кеудеге қыспай, қолмен еркін ұстауды бекіту. Жүру, </w:t>
            </w:r>
            <w:r w:rsidRPr="00155668">
              <w:rPr>
                <w:sz w:val="20"/>
                <w:szCs w:val="20"/>
              </w:rPr>
              <w:lastRenderedPageBreak/>
              <w:t>жүгіру кезінде аяқты тырпылдатпай, жеңіл жүгіруге жаттықтыру.</w:t>
            </w:r>
            <w:r w:rsidRPr="00155668">
              <w:rPr>
                <w:sz w:val="20"/>
                <w:szCs w:val="20"/>
              </w:rPr>
              <w:br/>
            </w:r>
          </w:p>
          <w:p w:rsidR="00382AC0" w:rsidRPr="00155668" w:rsidRDefault="00382AC0" w:rsidP="000803DF">
            <w:pPr>
              <w:pStyle w:val="TableParagraph"/>
              <w:rPr>
                <w:b/>
                <w:bCs/>
                <w:sz w:val="20"/>
                <w:szCs w:val="20"/>
              </w:rPr>
            </w:pPr>
            <w:r w:rsidRPr="00155668">
              <w:rPr>
                <w:b/>
                <w:bCs/>
                <w:sz w:val="20"/>
                <w:szCs w:val="20"/>
              </w:rPr>
              <w:t>«Ас үй ыдыстары»</w:t>
            </w:r>
          </w:p>
          <w:p w:rsidR="00382AC0" w:rsidRPr="00155668" w:rsidRDefault="00382AC0" w:rsidP="000803DF">
            <w:pPr>
              <w:pStyle w:val="TableParagraph"/>
              <w:rPr>
                <w:sz w:val="20"/>
                <w:szCs w:val="20"/>
              </w:rPr>
            </w:pPr>
            <w:r w:rsidRPr="00155668">
              <w:rPr>
                <w:b/>
                <w:bCs/>
                <w:sz w:val="20"/>
                <w:szCs w:val="20"/>
              </w:rPr>
              <w:t xml:space="preserve"> Міндеті:</w:t>
            </w:r>
            <w:r w:rsidRPr="00155668">
              <w:rPr>
                <w:sz w:val="20"/>
                <w:szCs w:val="20"/>
              </w:rPr>
              <w:t xml:space="preserve"> Ыдыс, атауларын атау. Өлшемдері әр түрлі геометриялық фигураларды түсі бойынша</w:t>
            </w:r>
          </w:p>
          <w:p w:rsidR="00382AC0" w:rsidRPr="00155668" w:rsidRDefault="00382AC0" w:rsidP="000803DF">
            <w:pPr>
              <w:pStyle w:val="TableParagraph"/>
              <w:rPr>
                <w:sz w:val="20"/>
                <w:szCs w:val="20"/>
              </w:rPr>
            </w:pPr>
            <w:r w:rsidRPr="00155668">
              <w:rPr>
                <w:sz w:val="20"/>
                <w:szCs w:val="20"/>
              </w:rPr>
              <w:t xml:space="preserve">ерекшеленетін бір келкі заттарды топтастыру. </w:t>
            </w:r>
          </w:p>
          <w:p w:rsidR="00382AC0" w:rsidRPr="00155668" w:rsidRDefault="00382AC0" w:rsidP="000803DF">
            <w:pPr>
              <w:pStyle w:val="TableParagraph"/>
              <w:rPr>
                <w:b/>
                <w:bCs/>
                <w:sz w:val="20"/>
                <w:szCs w:val="20"/>
              </w:rPr>
            </w:pPr>
            <w:r w:rsidRPr="00155668">
              <w:rPr>
                <w:b/>
                <w:bCs/>
                <w:sz w:val="20"/>
                <w:szCs w:val="20"/>
              </w:rPr>
              <w:t>(сөйлеуді дамыту,сенсорика)</w:t>
            </w:r>
          </w:p>
          <w:p w:rsidR="00382AC0" w:rsidRPr="00155668" w:rsidRDefault="00382AC0" w:rsidP="000803DF">
            <w:pPr>
              <w:pStyle w:val="11"/>
              <w:widowControl w:val="0"/>
              <w:rPr>
                <w:rFonts w:ascii="Times New Roman" w:eastAsia="Times New Roman" w:hAnsi="Times New Roman" w:cs="Times New Roman"/>
                <w:b/>
                <w:sz w:val="20"/>
                <w:szCs w:val="20"/>
                <w:lang w:val="kk-KZ"/>
              </w:rPr>
            </w:pPr>
          </w:p>
          <w:p w:rsidR="00382AC0" w:rsidRPr="006358A6" w:rsidRDefault="00382AC0" w:rsidP="000803DF">
            <w:pPr>
              <w:pStyle w:val="2"/>
              <w:widowControl w:val="0"/>
              <w:spacing w:line="240" w:lineRule="auto"/>
              <w:rPr>
                <w:rFonts w:ascii="Times New Roman" w:eastAsia="Times New Roman" w:hAnsi="Times New Roman" w:cs="Times New Roman"/>
                <w:b/>
                <w:color w:val="FF0000"/>
                <w:spacing w:val="2"/>
                <w:sz w:val="20"/>
                <w:szCs w:val="20"/>
                <w:lang w:val="kk-KZ" w:eastAsia="en-US"/>
              </w:rPr>
            </w:pPr>
            <w:r w:rsidRPr="00155668">
              <w:rPr>
                <w:rFonts w:ascii="Times New Roman" w:eastAsia="Times New Roman" w:hAnsi="Times New Roman" w:cs="Times New Roman"/>
                <w:b/>
                <w:color w:val="FF0000"/>
                <w:spacing w:val="2"/>
                <w:sz w:val="20"/>
                <w:szCs w:val="20"/>
                <w:lang w:val="kk-KZ" w:eastAsia="en-US"/>
              </w:rPr>
              <w:t>Табиғат бұрышындағы гулдерді суару,күтім жасау.Гүлдерді жұлуға бол</w:t>
            </w:r>
            <w:r>
              <w:rPr>
                <w:rFonts w:ascii="Times New Roman" w:eastAsia="Times New Roman" w:hAnsi="Times New Roman" w:cs="Times New Roman"/>
                <w:b/>
                <w:color w:val="FF0000"/>
                <w:spacing w:val="2"/>
                <w:sz w:val="20"/>
                <w:szCs w:val="20"/>
                <w:lang w:val="kk-KZ" w:eastAsia="en-US"/>
              </w:rPr>
              <w:t>майтындығын түсіндіріп,ескерту.</w:t>
            </w:r>
          </w:p>
        </w:tc>
        <w:tc>
          <w:tcPr>
            <w:tcW w:w="2835"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pStyle w:val="TableParagraph"/>
              <w:rPr>
                <w:sz w:val="20"/>
                <w:szCs w:val="20"/>
              </w:rPr>
            </w:pPr>
            <w:r w:rsidRPr="00155668">
              <w:rPr>
                <w:b/>
                <w:sz w:val="20"/>
                <w:szCs w:val="20"/>
              </w:rPr>
              <w:lastRenderedPageBreak/>
              <w:t>Дене шынықтыру</w:t>
            </w:r>
            <w:r w:rsidRPr="00155668">
              <w:rPr>
                <w:sz w:val="20"/>
                <w:szCs w:val="20"/>
              </w:rPr>
              <w:t xml:space="preserve"> </w:t>
            </w:r>
          </w:p>
          <w:p w:rsidR="00382AC0" w:rsidRPr="00155668" w:rsidRDefault="00382AC0" w:rsidP="000803DF">
            <w:pPr>
              <w:pStyle w:val="TableParagraph"/>
              <w:rPr>
                <w:b/>
                <w:bCs/>
                <w:sz w:val="20"/>
                <w:szCs w:val="20"/>
              </w:rPr>
            </w:pPr>
            <w:r w:rsidRPr="00155668">
              <w:rPr>
                <w:b/>
                <w:bCs/>
                <w:sz w:val="20"/>
                <w:szCs w:val="20"/>
              </w:rPr>
              <w:t>«Жол бойымен еңбектеу»</w:t>
            </w:r>
          </w:p>
          <w:p w:rsidR="00382AC0" w:rsidRPr="00155668" w:rsidRDefault="00382AC0" w:rsidP="000803DF">
            <w:pPr>
              <w:pStyle w:val="TableParagraph"/>
              <w:rPr>
                <w:sz w:val="20"/>
                <w:szCs w:val="20"/>
              </w:rPr>
            </w:pPr>
            <w:r w:rsidRPr="00155668">
              <w:rPr>
                <w:b/>
                <w:bCs/>
                <w:sz w:val="20"/>
                <w:szCs w:val="20"/>
              </w:rPr>
              <w:t>Міндеті:</w:t>
            </w:r>
            <w:r w:rsidRPr="00155668">
              <w:rPr>
                <w:sz w:val="20"/>
                <w:szCs w:val="20"/>
              </w:rPr>
              <w:t>еңбектеу тәсілдерін үйренуге баулу,тізерлеп ойын жаттығуды жасаудың әдіс-тәсілдерін көрсету.</w:t>
            </w:r>
          </w:p>
          <w:p w:rsidR="00382AC0" w:rsidRPr="00155668" w:rsidRDefault="00382AC0" w:rsidP="000803DF">
            <w:pPr>
              <w:pStyle w:val="TableParagraph"/>
              <w:rPr>
                <w:sz w:val="20"/>
                <w:szCs w:val="20"/>
              </w:rPr>
            </w:pPr>
            <w:r w:rsidRPr="00155668">
              <w:rPr>
                <w:sz w:val="20"/>
                <w:szCs w:val="20"/>
              </w:rPr>
              <w:t xml:space="preserve">жылдамдылыққа машықтандыру, </w:t>
            </w:r>
            <w:r w:rsidRPr="00155668">
              <w:rPr>
                <w:sz w:val="20"/>
                <w:szCs w:val="20"/>
              </w:rPr>
              <w:lastRenderedPageBreak/>
              <w:t>шапшаңдылық дағдысын қалыптастыру.</w:t>
            </w:r>
          </w:p>
          <w:p w:rsidR="00382AC0" w:rsidRPr="00155668" w:rsidRDefault="00382AC0" w:rsidP="000803DF">
            <w:pPr>
              <w:pStyle w:val="TableParagraph"/>
              <w:rPr>
                <w:b/>
                <w:bCs/>
                <w:sz w:val="20"/>
                <w:szCs w:val="20"/>
              </w:rPr>
            </w:pPr>
          </w:p>
          <w:p w:rsidR="00382AC0" w:rsidRPr="00155668" w:rsidRDefault="00382AC0" w:rsidP="000803DF">
            <w:pPr>
              <w:pStyle w:val="TableParagraph"/>
              <w:rPr>
                <w:b/>
                <w:bCs/>
                <w:sz w:val="20"/>
                <w:szCs w:val="20"/>
              </w:rPr>
            </w:pPr>
            <w:r w:rsidRPr="00155668">
              <w:rPr>
                <w:b/>
                <w:bCs/>
                <w:sz w:val="20"/>
                <w:szCs w:val="20"/>
              </w:rPr>
              <w:t xml:space="preserve">«Жаяу жүргіншілерге және машиналарға арналған жолдар жасау» </w:t>
            </w:r>
          </w:p>
          <w:p w:rsidR="00382AC0" w:rsidRPr="00155668" w:rsidRDefault="00382AC0" w:rsidP="000803DF">
            <w:pPr>
              <w:pStyle w:val="TableParagraph"/>
              <w:rPr>
                <w:color w:val="000000"/>
                <w:sz w:val="20"/>
                <w:szCs w:val="20"/>
              </w:rPr>
            </w:pPr>
            <w:r w:rsidRPr="00155668">
              <w:rPr>
                <w:b/>
                <w:bCs/>
                <w:sz w:val="20"/>
                <w:szCs w:val="20"/>
              </w:rPr>
              <w:t>Міндеті:</w:t>
            </w:r>
            <w:r w:rsidRPr="00155668">
              <w:rPr>
                <w:sz w:val="20"/>
                <w:szCs w:val="20"/>
              </w:rPr>
              <w:t xml:space="preserve"> Не ғұрым күрделі (Не әкелді?Кімге әкелді?) сұрақтарға жауап беруге, өз ойын айтуға үйрету. Қарапайым құрылысты үлгі бойынша, ересектің көмегімен құрастыру.</w:t>
            </w:r>
          </w:p>
          <w:p w:rsidR="00382AC0" w:rsidRPr="00155668" w:rsidRDefault="00382AC0" w:rsidP="000803DF">
            <w:pPr>
              <w:pStyle w:val="TableParagraph"/>
              <w:rPr>
                <w:b/>
                <w:bCs/>
                <w:sz w:val="20"/>
                <w:szCs w:val="20"/>
              </w:rPr>
            </w:pPr>
            <w:r w:rsidRPr="00155668">
              <w:rPr>
                <w:b/>
                <w:bCs/>
                <w:sz w:val="20"/>
                <w:szCs w:val="20"/>
              </w:rPr>
              <w:t>(сөйлеуді дамыту, құрастыру)</w:t>
            </w:r>
          </w:p>
        </w:tc>
      </w:tr>
      <w:tr w:rsidR="00382AC0" w:rsidRPr="00155668" w:rsidTr="000803DF">
        <w:tc>
          <w:tcPr>
            <w:tcW w:w="1980"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155668">
              <w:rPr>
                <w:rFonts w:ascii="Times New Roman" w:eastAsia="Times New Roman" w:hAnsi="Times New Roman"/>
                <w:b/>
                <w:color w:val="000000" w:themeColor="text1"/>
                <w:sz w:val="20"/>
                <w:szCs w:val="20"/>
                <w:lang w:val="kk-KZ"/>
              </w:rPr>
              <w:lastRenderedPageBreak/>
              <w:t xml:space="preserve">Серуенге дайындық </w:t>
            </w:r>
          </w:p>
        </w:tc>
        <w:tc>
          <w:tcPr>
            <w:tcW w:w="1701"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color w:val="000000" w:themeColor="text1"/>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color w:val="000000" w:themeColor="text1"/>
                <w:sz w:val="20"/>
                <w:szCs w:val="20"/>
                <w:lang w:val="kk-KZ"/>
              </w:rPr>
            </w:pPr>
            <w:r w:rsidRPr="00155668">
              <w:rPr>
                <w:rFonts w:ascii="Times New Roman" w:eastAsia="Times New Roman" w:hAnsi="Times New Roman"/>
                <w:color w:val="000000" w:themeColor="text1"/>
                <w:sz w:val="20"/>
                <w:szCs w:val="20"/>
                <w:lang w:val="kk-KZ"/>
              </w:rPr>
              <w:t>Жүйелі киініп серуенге шығу</w:t>
            </w:r>
          </w:p>
        </w:tc>
        <w:tc>
          <w:tcPr>
            <w:tcW w:w="2693"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color w:val="000000" w:themeColor="text1"/>
                <w:sz w:val="20"/>
                <w:szCs w:val="20"/>
                <w:lang w:val="kk-KZ"/>
              </w:rPr>
            </w:pPr>
            <w:r w:rsidRPr="00155668">
              <w:rPr>
                <w:rFonts w:ascii="Times New Roman" w:eastAsia="Times New Roman" w:hAnsi="Times New Roman"/>
                <w:color w:val="000000" w:themeColor="text1"/>
                <w:sz w:val="20"/>
                <w:szCs w:val="20"/>
                <w:lang w:val="kk-KZ"/>
              </w:rPr>
              <w:t xml:space="preserve">Жүйелі киініп серуенге шығу .                                                                                                                                                                                                 </w:t>
            </w:r>
          </w:p>
        </w:tc>
        <w:tc>
          <w:tcPr>
            <w:tcW w:w="2835"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color w:val="000000" w:themeColor="text1"/>
                <w:sz w:val="20"/>
                <w:szCs w:val="20"/>
                <w:lang w:val="kk-KZ"/>
              </w:rPr>
            </w:pPr>
            <w:r w:rsidRPr="00155668">
              <w:rPr>
                <w:rFonts w:ascii="Times New Roman" w:eastAsia="Times New Roman" w:hAnsi="Times New Roman"/>
                <w:color w:val="000000" w:themeColor="text1"/>
                <w:sz w:val="20"/>
                <w:szCs w:val="20"/>
                <w:lang w:val="kk-KZ"/>
              </w:rPr>
              <w:t xml:space="preserve">Жүйелі киініп серуенге шығу .                                                                                                                                                                                                 </w:t>
            </w:r>
          </w:p>
        </w:tc>
        <w:tc>
          <w:tcPr>
            <w:tcW w:w="2835" w:type="dxa"/>
            <w:tcBorders>
              <w:top w:val="single" w:sz="4" w:space="0" w:color="auto"/>
              <w:left w:val="single" w:sz="4" w:space="0" w:color="auto"/>
              <w:bottom w:val="single" w:sz="4" w:space="0" w:color="auto"/>
              <w:right w:val="single" w:sz="4" w:space="0" w:color="auto"/>
            </w:tcBorders>
          </w:tcPr>
          <w:p w:rsidR="00382AC0" w:rsidRPr="00155668" w:rsidRDefault="00382AC0" w:rsidP="000803DF">
            <w:pPr>
              <w:rPr>
                <w:rFonts w:ascii="Times New Roman" w:eastAsia="Times New Roman" w:hAnsi="Times New Roman"/>
                <w:color w:val="000000" w:themeColor="text1"/>
                <w:sz w:val="20"/>
                <w:szCs w:val="20"/>
                <w:lang w:val="kk-KZ"/>
              </w:rPr>
            </w:pPr>
            <w:r w:rsidRPr="00155668">
              <w:rPr>
                <w:rFonts w:ascii="Times New Roman" w:eastAsia="Times New Roman" w:hAnsi="Times New Roman"/>
                <w:color w:val="000000" w:themeColor="text1"/>
                <w:sz w:val="20"/>
                <w:szCs w:val="20"/>
                <w:lang w:val="kk-KZ"/>
              </w:rPr>
              <w:t xml:space="preserve">Жүйелі киініп серуенге шығу .       </w:t>
            </w:r>
          </w:p>
        </w:tc>
      </w:tr>
      <w:tr w:rsidR="00382AC0" w:rsidRPr="00155668" w:rsidTr="000803DF">
        <w:tc>
          <w:tcPr>
            <w:tcW w:w="1980"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tabs>
                <w:tab w:val="left" w:pos="0"/>
                <w:tab w:val="left" w:pos="30"/>
              </w:tabs>
              <w:snapToGrid w:val="0"/>
              <w:rPr>
                <w:rFonts w:ascii="Times New Roman" w:eastAsia="Times New Roman" w:hAnsi="Times New Roman"/>
                <w:b/>
                <w:color w:val="000000" w:themeColor="text1"/>
                <w:sz w:val="20"/>
                <w:szCs w:val="20"/>
                <w:lang w:val="kk-KZ"/>
              </w:rPr>
            </w:pPr>
            <w:r w:rsidRPr="00155668">
              <w:rPr>
                <w:rFonts w:ascii="Times New Roman" w:eastAsia="Times New Roman" w:hAnsi="Times New Roman"/>
                <w:b/>
                <w:color w:val="000000" w:themeColor="text1"/>
                <w:sz w:val="20"/>
                <w:szCs w:val="20"/>
                <w:lang w:val="kk-KZ"/>
              </w:rPr>
              <w:t>Серуен</w:t>
            </w:r>
          </w:p>
        </w:tc>
        <w:tc>
          <w:tcPr>
            <w:tcW w:w="1701" w:type="dxa"/>
            <w:tcBorders>
              <w:top w:val="single" w:sz="4" w:space="0" w:color="auto"/>
              <w:left w:val="single" w:sz="4" w:space="0" w:color="auto"/>
              <w:bottom w:val="single" w:sz="4" w:space="0" w:color="auto"/>
              <w:right w:val="single" w:sz="4" w:space="0" w:color="auto"/>
            </w:tcBorders>
          </w:tcPr>
          <w:p w:rsidR="00382AC0" w:rsidRPr="00155668" w:rsidRDefault="00382AC0" w:rsidP="000803DF">
            <w:pPr>
              <w:rPr>
                <w:rFonts w:ascii="Times New Roman" w:eastAsia="Times New Roman" w:hAnsi="Times New Roman"/>
                <w:color w:val="000000" w:themeColor="text1"/>
                <w:sz w:val="20"/>
                <w:szCs w:val="20"/>
                <w:lang w:val="kk-KZ"/>
              </w:rPr>
            </w:pPr>
          </w:p>
        </w:tc>
        <w:tc>
          <w:tcPr>
            <w:tcW w:w="2977" w:type="dxa"/>
            <w:tcBorders>
              <w:top w:val="single" w:sz="4" w:space="0" w:color="auto"/>
              <w:left w:val="single" w:sz="4" w:space="0" w:color="auto"/>
              <w:bottom w:val="single" w:sz="4" w:space="0" w:color="auto"/>
              <w:right w:val="single" w:sz="4" w:space="0" w:color="auto"/>
            </w:tcBorders>
          </w:tcPr>
          <w:p w:rsidR="00382AC0" w:rsidRPr="00155668" w:rsidRDefault="00382AC0" w:rsidP="000803DF">
            <w:pPr>
              <w:pStyle w:val="TableParagraph"/>
              <w:rPr>
                <w:b/>
                <w:bCs/>
                <w:sz w:val="20"/>
                <w:szCs w:val="20"/>
              </w:rPr>
            </w:pPr>
            <w:r w:rsidRPr="00155668">
              <w:rPr>
                <w:b/>
                <w:bCs/>
                <w:sz w:val="20"/>
                <w:szCs w:val="20"/>
              </w:rPr>
              <w:t>Бақылау № 12</w:t>
            </w:r>
          </w:p>
          <w:p w:rsidR="00382AC0" w:rsidRPr="00155668" w:rsidRDefault="00382AC0" w:rsidP="000803DF">
            <w:pPr>
              <w:pStyle w:val="TableParagraph"/>
              <w:rPr>
                <w:b/>
                <w:bCs/>
                <w:sz w:val="20"/>
                <w:szCs w:val="20"/>
              </w:rPr>
            </w:pPr>
            <w:r w:rsidRPr="00155668">
              <w:rPr>
                <w:b/>
                <w:bCs/>
                <w:sz w:val="20"/>
                <w:szCs w:val="20"/>
              </w:rPr>
              <w:t>Ағаштарды бақылау</w:t>
            </w:r>
          </w:p>
          <w:p w:rsidR="00382AC0" w:rsidRPr="00155668" w:rsidRDefault="00382AC0" w:rsidP="000803DF">
            <w:pPr>
              <w:pStyle w:val="TableParagraph"/>
              <w:rPr>
                <w:sz w:val="20"/>
                <w:szCs w:val="20"/>
              </w:rPr>
            </w:pPr>
            <w:r w:rsidRPr="00155668">
              <w:rPr>
                <w:b/>
                <w:bCs/>
                <w:sz w:val="20"/>
                <w:szCs w:val="20"/>
              </w:rPr>
              <w:t>Міндеті:</w:t>
            </w:r>
            <w:r w:rsidRPr="00155668">
              <w:rPr>
                <w:sz w:val="20"/>
                <w:szCs w:val="20"/>
              </w:rPr>
              <w:t xml:space="preserve"> ағаштар туралы білімдері кеңейту,оларға қамқорлықпен қарауға тәрбиелеу. </w:t>
            </w:r>
          </w:p>
          <w:p w:rsidR="00382AC0" w:rsidRPr="00155668" w:rsidRDefault="00382AC0" w:rsidP="000803DF">
            <w:pPr>
              <w:pStyle w:val="TableParagraph"/>
              <w:rPr>
                <w:b/>
                <w:bCs/>
                <w:sz w:val="20"/>
                <w:szCs w:val="20"/>
              </w:rPr>
            </w:pPr>
            <w:r w:rsidRPr="00155668">
              <w:rPr>
                <w:b/>
                <w:bCs/>
                <w:sz w:val="20"/>
                <w:szCs w:val="20"/>
              </w:rPr>
              <w:t>Еңбек</w:t>
            </w:r>
          </w:p>
          <w:p w:rsidR="00382AC0" w:rsidRPr="00155668" w:rsidRDefault="00382AC0" w:rsidP="000803DF">
            <w:pPr>
              <w:pStyle w:val="TableParagraph"/>
              <w:rPr>
                <w:sz w:val="20"/>
                <w:szCs w:val="20"/>
              </w:rPr>
            </w:pPr>
            <w:r w:rsidRPr="00155668">
              <w:rPr>
                <w:sz w:val="20"/>
                <w:szCs w:val="20"/>
              </w:rPr>
              <w:t>Жауған қарды ағаш түбіне үю.</w:t>
            </w:r>
          </w:p>
          <w:p w:rsidR="00382AC0" w:rsidRPr="00155668" w:rsidRDefault="00382AC0" w:rsidP="000803DF">
            <w:pPr>
              <w:pStyle w:val="TableParagraph"/>
              <w:rPr>
                <w:sz w:val="20"/>
                <w:szCs w:val="20"/>
              </w:rPr>
            </w:pPr>
            <w:r w:rsidRPr="00155668">
              <w:rPr>
                <w:b/>
                <w:bCs/>
                <w:sz w:val="20"/>
                <w:szCs w:val="20"/>
              </w:rPr>
              <w:t>Міндеті:</w:t>
            </w:r>
            <w:r w:rsidRPr="00155668">
              <w:rPr>
                <w:sz w:val="20"/>
                <w:szCs w:val="20"/>
              </w:rPr>
              <w:t>ағаштарға деген қамқорлық сезімге тәрбиелеу.</w:t>
            </w:r>
          </w:p>
          <w:p w:rsidR="00382AC0" w:rsidRPr="00155668" w:rsidRDefault="00382AC0" w:rsidP="000803DF">
            <w:pPr>
              <w:pStyle w:val="TableParagraph"/>
              <w:rPr>
                <w:b/>
                <w:bCs/>
                <w:sz w:val="20"/>
                <w:szCs w:val="20"/>
              </w:rPr>
            </w:pPr>
            <w:r w:rsidRPr="00155668">
              <w:rPr>
                <w:b/>
                <w:bCs/>
                <w:sz w:val="20"/>
                <w:szCs w:val="20"/>
              </w:rPr>
              <w:t>Қимылды ойын</w:t>
            </w:r>
          </w:p>
          <w:p w:rsidR="00382AC0" w:rsidRPr="00155668" w:rsidRDefault="00382AC0" w:rsidP="000803DF">
            <w:pPr>
              <w:pStyle w:val="TableParagraph"/>
              <w:rPr>
                <w:b/>
                <w:bCs/>
                <w:sz w:val="20"/>
                <w:szCs w:val="20"/>
              </w:rPr>
            </w:pPr>
            <w:r w:rsidRPr="00155668">
              <w:rPr>
                <w:b/>
                <w:bCs/>
                <w:sz w:val="20"/>
                <w:szCs w:val="20"/>
              </w:rPr>
              <w:t>«Кім ағашқа бұрын жетеді?».</w:t>
            </w:r>
          </w:p>
          <w:p w:rsidR="00382AC0" w:rsidRPr="00155668" w:rsidRDefault="00382AC0" w:rsidP="000803DF">
            <w:pPr>
              <w:pStyle w:val="TableParagraph"/>
              <w:rPr>
                <w:sz w:val="20"/>
                <w:szCs w:val="20"/>
              </w:rPr>
            </w:pPr>
            <w:r w:rsidRPr="00155668">
              <w:rPr>
                <w:b/>
                <w:bCs/>
                <w:sz w:val="20"/>
                <w:szCs w:val="20"/>
              </w:rPr>
              <w:t>Міндеті:</w:t>
            </w:r>
            <w:r w:rsidRPr="00155668">
              <w:rPr>
                <w:sz w:val="20"/>
                <w:szCs w:val="20"/>
              </w:rPr>
              <w:t>ағаш аттарын есте сақтауларын бекіту.</w:t>
            </w:r>
            <w:r w:rsidRPr="00155668">
              <w:rPr>
                <w:b/>
                <w:iCs/>
                <w:sz w:val="20"/>
                <w:szCs w:val="20"/>
              </w:rPr>
              <w:t xml:space="preserve"> (қоршаған ортамен танысу)</w:t>
            </w:r>
          </w:p>
          <w:p w:rsidR="00382AC0" w:rsidRPr="00155668" w:rsidRDefault="00382AC0" w:rsidP="000803DF">
            <w:pPr>
              <w:rPr>
                <w:rFonts w:ascii="Times New Roman" w:eastAsia="Times New Roman" w:hAnsi="Times New Roman"/>
                <w:color w:val="000000" w:themeColor="text1"/>
                <w:sz w:val="20"/>
                <w:szCs w:val="20"/>
                <w:lang w:val="kk-KZ"/>
              </w:rPr>
            </w:pPr>
          </w:p>
        </w:tc>
        <w:tc>
          <w:tcPr>
            <w:tcW w:w="2693" w:type="dxa"/>
            <w:tcBorders>
              <w:top w:val="single" w:sz="4" w:space="0" w:color="auto"/>
              <w:left w:val="single" w:sz="4" w:space="0" w:color="auto"/>
              <w:bottom w:val="single" w:sz="4" w:space="0" w:color="auto"/>
              <w:right w:val="single" w:sz="4" w:space="0" w:color="auto"/>
            </w:tcBorders>
          </w:tcPr>
          <w:p w:rsidR="00382AC0" w:rsidRPr="00155668" w:rsidRDefault="00382AC0" w:rsidP="000803DF">
            <w:pPr>
              <w:pStyle w:val="TableParagraph"/>
              <w:rPr>
                <w:b/>
                <w:bCs/>
                <w:sz w:val="20"/>
                <w:szCs w:val="20"/>
              </w:rPr>
            </w:pPr>
            <w:r w:rsidRPr="00155668">
              <w:rPr>
                <w:b/>
                <w:bCs/>
                <w:sz w:val="20"/>
                <w:szCs w:val="20"/>
              </w:rPr>
              <w:t>Бақылау № 13</w:t>
            </w:r>
          </w:p>
          <w:p w:rsidR="00382AC0" w:rsidRPr="00155668" w:rsidRDefault="00382AC0" w:rsidP="000803DF">
            <w:pPr>
              <w:pStyle w:val="TableParagraph"/>
              <w:rPr>
                <w:b/>
                <w:bCs/>
                <w:color w:val="000000"/>
                <w:sz w:val="20"/>
                <w:szCs w:val="20"/>
              </w:rPr>
            </w:pPr>
            <w:r w:rsidRPr="00155668">
              <w:rPr>
                <w:b/>
                <w:bCs/>
                <w:color w:val="000000"/>
                <w:sz w:val="20"/>
                <w:szCs w:val="20"/>
              </w:rPr>
              <w:t>Қар ұшқындарын бақылау</w:t>
            </w:r>
          </w:p>
          <w:p w:rsidR="00382AC0" w:rsidRPr="00155668" w:rsidRDefault="00382AC0" w:rsidP="000803DF">
            <w:pPr>
              <w:pStyle w:val="TableParagraph"/>
              <w:rPr>
                <w:color w:val="000000"/>
                <w:sz w:val="20"/>
                <w:szCs w:val="20"/>
              </w:rPr>
            </w:pPr>
            <w:r w:rsidRPr="00155668">
              <w:rPr>
                <w:b/>
                <w:bCs/>
                <w:color w:val="000000"/>
                <w:sz w:val="20"/>
                <w:szCs w:val="20"/>
              </w:rPr>
              <w:t>Міндеті:</w:t>
            </w:r>
            <w:r w:rsidRPr="00155668">
              <w:rPr>
                <w:color w:val="000000"/>
                <w:sz w:val="20"/>
                <w:szCs w:val="20"/>
              </w:rPr>
              <w:t>Қар ұшқындарының әртүрлі формада болатынына назар аудару;</w:t>
            </w:r>
          </w:p>
          <w:p w:rsidR="00382AC0" w:rsidRPr="00155668" w:rsidRDefault="00382AC0" w:rsidP="000803DF">
            <w:pPr>
              <w:pStyle w:val="TableParagraph"/>
              <w:rPr>
                <w:color w:val="000000"/>
                <w:sz w:val="20"/>
                <w:szCs w:val="20"/>
              </w:rPr>
            </w:pPr>
            <w:r w:rsidRPr="00155668">
              <w:rPr>
                <w:color w:val="000000"/>
                <w:sz w:val="20"/>
                <w:szCs w:val="20"/>
              </w:rPr>
              <w:t>Салыстыра білуге үйрету, танымдық белсенділіктерін дамыту.</w:t>
            </w:r>
          </w:p>
          <w:p w:rsidR="00382AC0" w:rsidRPr="00155668" w:rsidRDefault="00382AC0" w:rsidP="000803DF">
            <w:pPr>
              <w:pStyle w:val="TableParagraph"/>
              <w:rPr>
                <w:color w:val="000000"/>
                <w:sz w:val="20"/>
                <w:szCs w:val="20"/>
              </w:rPr>
            </w:pPr>
            <w:r w:rsidRPr="00155668">
              <w:rPr>
                <w:color w:val="000000"/>
                <w:sz w:val="20"/>
                <w:szCs w:val="20"/>
              </w:rPr>
              <w:t xml:space="preserve"> </w:t>
            </w:r>
            <w:r w:rsidRPr="00155668">
              <w:rPr>
                <w:b/>
                <w:bCs/>
                <w:color w:val="000000"/>
                <w:sz w:val="20"/>
                <w:szCs w:val="20"/>
              </w:rPr>
              <w:t>Еңбек:</w:t>
            </w:r>
            <w:r w:rsidRPr="00155668">
              <w:rPr>
                <w:color w:val="000000"/>
                <w:sz w:val="20"/>
                <w:szCs w:val="20"/>
              </w:rPr>
              <w:t xml:space="preserve"> Қардан қамал тұрғызу</w:t>
            </w:r>
          </w:p>
          <w:p w:rsidR="00382AC0" w:rsidRPr="00155668" w:rsidRDefault="00382AC0" w:rsidP="000803DF">
            <w:pPr>
              <w:pStyle w:val="TableParagraph"/>
              <w:rPr>
                <w:color w:val="000000"/>
                <w:sz w:val="20"/>
                <w:szCs w:val="20"/>
              </w:rPr>
            </w:pPr>
            <w:r w:rsidRPr="00155668">
              <w:rPr>
                <w:b/>
                <w:bCs/>
                <w:color w:val="000000"/>
                <w:sz w:val="20"/>
                <w:szCs w:val="20"/>
              </w:rPr>
              <w:t>Міндеті:</w:t>
            </w:r>
            <w:r w:rsidRPr="00155668">
              <w:rPr>
                <w:color w:val="000000"/>
                <w:sz w:val="20"/>
                <w:szCs w:val="20"/>
              </w:rPr>
              <w:t>Бірлесе жұмыс істеуге тәрбиелеу;Бастаған істі аяқтауға үйрету.</w:t>
            </w:r>
          </w:p>
          <w:p w:rsidR="00382AC0" w:rsidRPr="00155668" w:rsidRDefault="00382AC0" w:rsidP="000803DF">
            <w:pPr>
              <w:pStyle w:val="TableParagraph"/>
              <w:rPr>
                <w:b/>
                <w:bCs/>
                <w:color w:val="000000"/>
                <w:sz w:val="20"/>
                <w:szCs w:val="20"/>
              </w:rPr>
            </w:pPr>
            <w:r w:rsidRPr="00155668">
              <w:rPr>
                <w:b/>
                <w:bCs/>
                <w:color w:val="000000"/>
                <w:sz w:val="20"/>
                <w:szCs w:val="20"/>
              </w:rPr>
              <w:t>Қимылды ойын</w:t>
            </w:r>
          </w:p>
          <w:p w:rsidR="00382AC0" w:rsidRPr="00155668" w:rsidRDefault="00382AC0" w:rsidP="000803DF">
            <w:pPr>
              <w:pStyle w:val="TableParagraph"/>
              <w:rPr>
                <w:b/>
                <w:bCs/>
                <w:color w:val="000000"/>
                <w:sz w:val="20"/>
                <w:szCs w:val="20"/>
              </w:rPr>
            </w:pPr>
            <w:r w:rsidRPr="00155668">
              <w:rPr>
                <w:b/>
                <w:bCs/>
                <w:color w:val="000000"/>
                <w:sz w:val="20"/>
                <w:szCs w:val="20"/>
              </w:rPr>
              <w:t>«Екі аяз»</w:t>
            </w:r>
          </w:p>
          <w:p w:rsidR="00382AC0" w:rsidRPr="00155668" w:rsidRDefault="00382AC0" w:rsidP="000803DF">
            <w:pPr>
              <w:pStyle w:val="TableParagraph"/>
              <w:rPr>
                <w:color w:val="000000"/>
                <w:sz w:val="20"/>
                <w:szCs w:val="20"/>
              </w:rPr>
            </w:pPr>
            <w:r w:rsidRPr="00155668">
              <w:rPr>
                <w:b/>
                <w:bCs/>
                <w:color w:val="000000"/>
                <w:sz w:val="20"/>
                <w:szCs w:val="20"/>
              </w:rPr>
              <w:t>Міндеті:</w:t>
            </w:r>
            <w:r w:rsidRPr="00155668">
              <w:rPr>
                <w:color w:val="000000"/>
                <w:sz w:val="20"/>
                <w:szCs w:val="20"/>
              </w:rPr>
              <w:t xml:space="preserve"> тәрбиеші белгісі </w:t>
            </w:r>
            <w:r w:rsidRPr="00155668">
              <w:rPr>
                <w:color w:val="000000"/>
                <w:sz w:val="20"/>
                <w:szCs w:val="20"/>
              </w:rPr>
              <w:lastRenderedPageBreak/>
              <w:t>бойынша әрекет ете білу және назар аудара білу дағдыларын дамыту.</w:t>
            </w:r>
          </w:p>
          <w:p w:rsidR="00382AC0" w:rsidRPr="00155668" w:rsidRDefault="00382AC0" w:rsidP="000803DF">
            <w:pPr>
              <w:pStyle w:val="TableParagraph"/>
              <w:rPr>
                <w:color w:val="000000"/>
                <w:sz w:val="20"/>
                <w:szCs w:val="20"/>
              </w:rPr>
            </w:pPr>
            <w:r w:rsidRPr="00155668">
              <w:rPr>
                <w:b/>
                <w:bCs/>
                <w:iCs/>
                <w:sz w:val="20"/>
                <w:szCs w:val="20"/>
              </w:rPr>
              <w:t>(қоршаған ортамен танысу)</w:t>
            </w:r>
          </w:p>
        </w:tc>
        <w:tc>
          <w:tcPr>
            <w:tcW w:w="2835"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pStyle w:val="TableParagraph"/>
              <w:rPr>
                <w:b/>
                <w:bCs/>
                <w:sz w:val="20"/>
                <w:szCs w:val="20"/>
              </w:rPr>
            </w:pPr>
            <w:r w:rsidRPr="00155668">
              <w:rPr>
                <w:b/>
                <w:bCs/>
                <w:sz w:val="20"/>
                <w:szCs w:val="20"/>
              </w:rPr>
              <w:lastRenderedPageBreak/>
              <w:t>Бақылау № 14</w:t>
            </w:r>
          </w:p>
          <w:p w:rsidR="00382AC0" w:rsidRPr="00155668" w:rsidRDefault="00382AC0" w:rsidP="000803DF">
            <w:pPr>
              <w:pStyle w:val="TableParagraph"/>
              <w:rPr>
                <w:b/>
                <w:bCs/>
                <w:color w:val="000000"/>
                <w:sz w:val="20"/>
                <w:szCs w:val="20"/>
              </w:rPr>
            </w:pPr>
            <w:r w:rsidRPr="00155668">
              <w:rPr>
                <w:b/>
                <w:bCs/>
                <w:color w:val="000000"/>
                <w:sz w:val="20"/>
                <w:szCs w:val="20"/>
              </w:rPr>
              <w:t>Қарғаларды бақылау</w:t>
            </w:r>
          </w:p>
          <w:p w:rsidR="00382AC0" w:rsidRPr="00155668" w:rsidRDefault="00382AC0" w:rsidP="000803DF">
            <w:pPr>
              <w:pStyle w:val="TableParagraph"/>
              <w:rPr>
                <w:color w:val="000000"/>
                <w:sz w:val="20"/>
                <w:szCs w:val="20"/>
              </w:rPr>
            </w:pPr>
            <w:r w:rsidRPr="00155668">
              <w:rPr>
                <w:b/>
                <w:bCs/>
                <w:color w:val="000000"/>
                <w:sz w:val="20"/>
                <w:szCs w:val="20"/>
              </w:rPr>
              <w:t>Міндеті</w:t>
            </w:r>
            <w:r w:rsidRPr="00155668">
              <w:rPr>
                <w:color w:val="000000"/>
                <w:sz w:val="20"/>
                <w:szCs w:val="20"/>
              </w:rPr>
              <w:t xml:space="preserve">:қыстап қалатын құстар өмірімен танысуды жалғастыру.қарғалардың тіршілігін бақылау,құстарға қамқорлық жасауға тәрбиелеу. </w:t>
            </w:r>
          </w:p>
          <w:p w:rsidR="00382AC0" w:rsidRPr="00155668" w:rsidRDefault="00382AC0" w:rsidP="000803DF">
            <w:pPr>
              <w:pStyle w:val="TableParagraph"/>
              <w:rPr>
                <w:b/>
                <w:bCs/>
                <w:color w:val="000000"/>
                <w:sz w:val="20"/>
                <w:szCs w:val="20"/>
              </w:rPr>
            </w:pPr>
            <w:r w:rsidRPr="00155668">
              <w:rPr>
                <w:b/>
                <w:bCs/>
                <w:color w:val="000000"/>
                <w:sz w:val="20"/>
                <w:szCs w:val="20"/>
              </w:rPr>
              <w:t>Еңбек</w:t>
            </w:r>
          </w:p>
          <w:p w:rsidR="00382AC0" w:rsidRPr="00155668" w:rsidRDefault="00382AC0" w:rsidP="000803DF">
            <w:pPr>
              <w:pStyle w:val="TableParagraph"/>
              <w:rPr>
                <w:color w:val="000000"/>
                <w:sz w:val="20"/>
                <w:szCs w:val="20"/>
              </w:rPr>
            </w:pPr>
            <w:r w:rsidRPr="00155668">
              <w:rPr>
                <w:color w:val="000000"/>
                <w:sz w:val="20"/>
                <w:szCs w:val="20"/>
              </w:rPr>
              <w:t>Ауладан құстар үшін алаң аршып, оған дән себу.</w:t>
            </w:r>
          </w:p>
          <w:p w:rsidR="00382AC0" w:rsidRPr="00155668" w:rsidRDefault="00382AC0" w:rsidP="000803DF">
            <w:pPr>
              <w:pStyle w:val="TableParagraph"/>
              <w:rPr>
                <w:color w:val="000000"/>
                <w:sz w:val="20"/>
                <w:szCs w:val="20"/>
              </w:rPr>
            </w:pPr>
            <w:r w:rsidRPr="00155668">
              <w:rPr>
                <w:b/>
                <w:bCs/>
                <w:color w:val="000000"/>
                <w:sz w:val="20"/>
                <w:szCs w:val="20"/>
              </w:rPr>
              <w:t>Міндеті:</w:t>
            </w:r>
            <w:r w:rsidRPr="00155668">
              <w:rPr>
                <w:color w:val="000000"/>
                <w:sz w:val="20"/>
                <w:szCs w:val="20"/>
              </w:rPr>
              <w:t> бірлесе еңбек етуге баулу.</w:t>
            </w:r>
          </w:p>
          <w:p w:rsidR="00382AC0" w:rsidRPr="00155668" w:rsidRDefault="00382AC0" w:rsidP="000803DF">
            <w:pPr>
              <w:pStyle w:val="TableParagraph"/>
              <w:rPr>
                <w:b/>
                <w:bCs/>
                <w:color w:val="000000"/>
                <w:sz w:val="20"/>
                <w:szCs w:val="20"/>
              </w:rPr>
            </w:pPr>
            <w:r w:rsidRPr="00155668">
              <w:rPr>
                <w:b/>
                <w:bCs/>
                <w:color w:val="000000"/>
                <w:sz w:val="20"/>
                <w:szCs w:val="20"/>
              </w:rPr>
              <w:t>Қимылды ойын</w:t>
            </w:r>
          </w:p>
          <w:p w:rsidR="00382AC0" w:rsidRPr="00155668" w:rsidRDefault="00382AC0" w:rsidP="000803DF">
            <w:pPr>
              <w:pStyle w:val="TableParagraph"/>
              <w:rPr>
                <w:b/>
                <w:bCs/>
                <w:color w:val="000000"/>
                <w:sz w:val="20"/>
                <w:szCs w:val="20"/>
              </w:rPr>
            </w:pPr>
            <w:r w:rsidRPr="00155668">
              <w:rPr>
                <w:b/>
                <w:bCs/>
                <w:color w:val="000000"/>
                <w:sz w:val="20"/>
                <w:szCs w:val="20"/>
              </w:rPr>
              <w:t>«Пингвиндер доп ойнап жүр».</w:t>
            </w:r>
          </w:p>
          <w:p w:rsidR="00382AC0" w:rsidRPr="00155668" w:rsidRDefault="00382AC0" w:rsidP="000803DF">
            <w:pPr>
              <w:pStyle w:val="TableParagraph"/>
              <w:rPr>
                <w:color w:val="000000"/>
                <w:sz w:val="20"/>
                <w:szCs w:val="20"/>
              </w:rPr>
            </w:pPr>
            <w:r w:rsidRPr="00155668">
              <w:rPr>
                <w:b/>
                <w:bCs/>
                <w:color w:val="000000"/>
                <w:sz w:val="20"/>
                <w:szCs w:val="20"/>
              </w:rPr>
              <w:t>Міндеті:</w:t>
            </w:r>
            <w:r w:rsidRPr="00155668">
              <w:rPr>
                <w:color w:val="000000"/>
                <w:sz w:val="20"/>
                <w:szCs w:val="20"/>
              </w:rPr>
              <w:t xml:space="preserve"> екі аяқпен секіруді күрделілендіру, екі аяқ </w:t>
            </w:r>
            <w:r w:rsidRPr="00155668">
              <w:rPr>
                <w:color w:val="000000"/>
                <w:sz w:val="20"/>
                <w:szCs w:val="20"/>
              </w:rPr>
              <w:lastRenderedPageBreak/>
              <w:t>арасына допты қыстырып алға жылжу.</w:t>
            </w:r>
          </w:p>
          <w:p w:rsidR="00382AC0" w:rsidRPr="00155668" w:rsidRDefault="00382AC0" w:rsidP="000803DF">
            <w:pPr>
              <w:pStyle w:val="ad"/>
              <w:rPr>
                <w:b/>
                <w:bCs/>
                <w:sz w:val="20"/>
                <w:szCs w:val="20"/>
                <w:lang w:val="kk-KZ"/>
              </w:rPr>
            </w:pPr>
            <w:r w:rsidRPr="00155668">
              <w:rPr>
                <w:b/>
                <w:bCs/>
                <w:iCs/>
                <w:sz w:val="20"/>
                <w:szCs w:val="20"/>
                <w:lang w:val="kk-KZ"/>
              </w:rPr>
              <w:t>(қоршаған ортамен танысу)</w:t>
            </w:r>
          </w:p>
        </w:tc>
        <w:tc>
          <w:tcPr>
            <w:tcW w:w="2835" w:type="dxa"/>
            <w:tcBorders>
              <w:top w:val="single" w:sz="4" w:space="0" w:color="auto"/>
              <w:left w:val="single" w:sz="4" w:space="0" w:color="auto"/>
              <w:bottom w:val="single" w:sz="4" w:space="0" w:color="auto"/>
              <w:right w:val="single" w:sz="4" w:space="0" w:color="auto"/>
            </w:tcBorders>
          </w:tcPr>
          <w:p w:rsidR="00382AC0" w:rsidRPr="00155668" w:rsidRDefault="00382AC0" w:rsidP="000803DF">
            <w:pPr>
              <w:pStyle w:val="TableParagraph"/>
              <w:rPr>
                <w:b/>
                <w:bCs/>
                <w:sz w:val="20"/>
                <w:szCs w:val="20"/>
              </w:rPr>
            </w:pPr>
            <w:r w:rsidRPr="00155668">
              <w:rPr>
                <w:b/>
                <w:bCs/>
                <w:sz w:val="20"/>
                <w:szCs w:val="20"/>
              </w:rPr>
              <w:lastRenderedPageBreak/>
              <w:t>Бақылау № 15</w:t>
            </w:r>
          </w:p>
          <w:p w:rsidR="00382AC0" w:rsidRPr="00155668" w:rsidRDefault="00382AC0" w:rsidP="000803DF">
            <w:pPr>
              <w:pStyle w:val="TableParagraph"/>
              <w:rPr>
                <w:b/>
                <w:bCs/>
                <w:color w:val="000000"/>
                <w:sz w:val="20"/>
                <w:szCs w:val="20"/>
              </w:rPr>
            </w:pPr>
            <w:r w:rsidRPr="00155668">
              <w:rPr>
                <w:b/>
                <w:bCs/>
                <w:color w:val="000000"/>
                <w:sz w:val="20"/>
                <w:szCs w:val="20"/>
              </w:rPr>
              <w:t>Қар тазалайтын машина жұмысын бақылау</w:t>
            </w:r>
          </w:p>
          <w:p w:rsidR="00382AC0" w:rsidRPr="00155668" w:rsidRDefault="00382AC0" w:rsidP="000803DF">
            <w:pPr>
              <w:pStyle w:val="TableParagraph"/>
              <w:rPr>
                <w:color w:val="000000"/>
                <w:sz w:val="20"/>
                <w:szCs w:val="20"/>
              </w:rPr>
            </w:pPr>
            <w:r w:rsidRPr="00155668">
              <w:rPr>
                <w:b/>
                <w:bCs/>
                <w:color w:val="000000"/>
                <w:sz w:val="20"/>
                <w:szCs w:val="20"/>
              </w:rPr>
              <w:t>Міндеті:</w:t>
            </w:r>
            <w:r w:rsidRPr="00155668">
              <w:rPr>
                <w:color w:val="000000"/>
                <w:sz w:val="20"/>
                <w:szCs w:val="20"/>
              </w:rPr>
              <w:t>Ауыр жұмыстарды орындауға арналған машиналар ролі, олардың құрлысының ерекшеліктері туралы түсініктерін молайту,</w:t>
            </w:r>
          </w:p>
          <w:p w:rsidR="00382AC0" w:rsidRPr="00155668" w:rsidRDefault="00382AC0" w:rsidP="000803DF">
            <w:pPr>
              <w:pStyle w:val="TableParagraph"/>
              <w:rPr>
                <w:color w:val="000000"/>
                <w:sz w:val="20"/>
                <w:szCs w:val="20"/>
              </w:rPr>
            </w:pPr>
            <w:r w:rsidRPr="00155668">
              <w:rPr>
                <w:b/>
                <w:bCs/>
                <w:color w:val="000000"/>
                <w:sz w:val="20"/>
                <w:szCs w:val="20"/>
              </w:rPr>
              <w:t>Еңбек:</w:t>
            </w:r>
            <w:r w:rsidRPr="00155668">
              <w:rPr>
                <w:color w:val="000000"/>
                <w:sz w:val="20"/>
                <w:szCs w:val="20"/>
              </w:rPr>
              <w:t> Алаңды қардан тазалау, қардан көше қиылысын құрастыру</w:t>
            </w:r>
          </w:p>
          <w:p w:rsidR="00382AC0" w:rsidRPr="00155668" w:rsidRDefault="00382AC0" w:rsidP="000803DF">
            <w:pPr>
              <w:pStyle w:val="TableParagraph"/>
              <w:rPr>
                <w:b/>
                <w:bCs/>
                <w:color w:val="000000"/>
                <w:sz w:val="20"/>
                <w:szCs w:val="20"/>
              </w:rPr>
            </w:pPr>
            <w:r w:rsidRPr="00155668">
              <w:rPr>
                <w:b/>
                <w:bCs/>
                <w:color w:val="000000"/>
                <w:sz w:val="20"/>
                <w:szCs w:val="20"/>
              </w:rPr>
              <w:t>Міндеті:</w:t>
            </w:r>
            <w:r w:rsidRPr="00155668">
              <w:rPr>
                <w:color w:val="000000"/>
                <w:sz w:val="20"/>
                <w:szCs w:val="20"/>
              </w:rPr>
              <w:t xml:space="preserve"> Бірлесе жұмыс істеуге, бастаған істі аяқтауға үйрету;Еңбек дағдыларына тәрбиелеу. </w:t>
            </w:r>
            <w:r w:rsidRPr="00155668">
              <w:rPr>
                <w:b/>
                <w:bCs/>
                <w:color w:val="000000"/>
                <w:sz w:val="20"/>
                <w:szCs w:val="20"/>
              </w:rPr>
              <w:t>Қимылды ойын</w:t>
            </w:r>
          </w:p>
          <w:p w:rsidR="00382AC0" w:rsidRPr="00155668" w:rsidRDefault="00382AC0" w:rsidP="000803DF">
            <w:pPr>
              <w:pStyle w:val="TableParagraph"/>
              <w:rPr>
                <w:b/>
                <w:bCs/>
                <w:color w:val="000000"/>
                <w:sz w:val="20"/>
                <w:szCs w:val="20"/>
              </w:rPr>
            </w:pPr>
            <w:r w:rsidRPr="00155668">
              <w:rPr>
                <w:b/>
                <w:bCs/>
                <w:color w:val="000000"/>
                <w:sz w:val="20"/>
                <w:szCs w:val="20"/>
              </w:rPr>
              <w:t>«Аңшылар мен аңдар»</w:t>
            </w:r>
          </w:p>
          <w:p w:rsidR="00382AC0" w:rsidRPr="00155668" w:rsidRDefault="00382AC0" w:rsidP="000803DF">
            <w:pPr>
              <w:pStyle w:val="TableParagraph"/>
              <w:rPr>
                <w:color w:val="000000"/>
                <w:sz w:val="20"/>
                <w:szCs w:val="20"/>
              </w:rPr>
            </w:pPr>
            <w:r w:rsidRPr="00155668">
              <w:rPr>
                <w:b/>
                <w:bCs/>
                <w:color w:val="000000"/>
                <w:sz w:val="20"/>
                <w:szCs w:val="20"/>
              </w:rPr>
              <w:t>Міндеті:</w:t>
            </w:r>
            <w:r w:rsidRPr="00155668">
              <w:rPr>
                <w:color w:val="000000"/>
                <w:sz w:val="20"/>
                <w:szCs w:val="20"/>
              </w:rPr>
              <w:t xml:space="preserve">Қозғалыс дағдыларын </w:t>
            </w:r>
            <w:r w:rsidRPr="00155668">
              <w:rPr>
                <w:color w:val="000000"/>
                <w:sz w:val="20"/>
                <w:szCs w:val="20"/>
              </w:rPr>
              <w:lastRenderedPageBreak/>
              <w:t>бекіту;Батылдықтары мен ептіліктерін дамыту.</w:t>
            </w:r>
          </w:p>
          <w:p w:rsidR="00382AC0" w:rsidRPr="00155668" w:rsidRDefault="00382AC0" w:rsidP="000803DF">
            <w:pPr>
              <w:pStyle w:val="TableParagraph"/>
              <w:rPr>
                <w:color w:val="000000"/>
                <w:sz w:val="20"/>
                <w:szCs w:val="20"/>
              </w:rPr>
            </w:pPr>
            <w:r w:rsidRPr="00155668">
              <w:rPr>
                <w:b/>
                <w:bCs/>
                <w:iCs/>
                <w:sz w:val="20"/>
                <w:szCs w:val="20"/>
              </w:rPr>
              <w:t>(қоршаған ортамен танысу)</w:t>
            </w:r>
          </w:p>
        </w:tc>
      </w:tr>
      <w:tr w:rsidR="00382AC0" w:rsidRPr="00155668" w:rsidTr="000803DF">
        <w:tc>
          <w:tcPr>
            <w:tcW w:w="1980"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155668">
              <w:rPr>
                <w:rFonts w:ascii="Times New Roman" w:eastAsia="Times New Roman" w:hAnsi="Times New Roman"/>
                <w:b/>
                <w:color w:val="000000" w:themeColor="text1"/>
                <w:spacing w:val="2"/>
                <w:sz w:val="20"/>
                <w:szCs w:val="20"/>
                <w:lang w:val="kk-KZ"/>
              </w:rPr>
              <w:lastRenderedPageBreak/>
              <w:t>Серуеннен оралу</w:t>
            </w:r>
          </w:p>
        </w:tc>
        <w:tc>
          <w:tcPr>
            <w:tcW w:w="1701"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color w:val="000000" w:themeColor="text1"/>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color w:val="000000" w:themeColor="text1"/>
                <w:sz w:val="20"/>
                <w:szCs w:val="20"/>
                <w:lang w:val="kk-KZ"/>
              </w:rPr>
            </w:pPr>
            <w:r w:rsidRPr="00155668">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color w:val="000000" w:themeColor="text1"/>
                <w:sz w:val="20"/>
                <w:szCs w:val="20"/>
                <w:lang w:val="kk-KZ"/>
              </w:rPr>
            </w:pPr>
            <w:r w:rsidRPr="00155668">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835"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color w:val="000000" w:themeColor="text1"/>
                <w:sz w:val="20"/>
                <w:szCs w:val="20"/>
                <w:lang w:val="kk-KZ"/>
              </w:rPr>
            </w:pPr>
            <w:r w:rsidRPr="00155668">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835"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color w:val="000000" w:themeColor="text1"/>
                <w:sz w:val="20"/>
                <w:szCs w:val="20"/>
                <w:lang w:val="kk-KZ"/>
              </w:rPr>
            </w:pPr>
            <w:r w:rsidRPr="00155668">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r>
      <w:tr w:rsidR="00382AC0" w:rsidRPr="00FB2C71" w:rsidTr="000803DF">
        <w:tc>
          <w:tcPr>
            <w:tcW w:w="1980"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tabs>
                <w:tab w:val="left" w:pos="0"/>
                <w:tab w:val="left" w:pos="30"/>
              </w:tabs>
              <w:snapToGrid w:val="0"/>
              <w:rPr>
                <w:rFonts w:ascii="Times New Roman" w:eastAsia="Times New Roman" w:hAnsi="Times New Roman"/>
                <w:b/>
                <w:color w:val="000000" w:themeColor="text1"/>
                <w:sz w:val="20"/>
                <w:szCs w:val="20"/>
                <w:lang w:val="kk-KZ"/>
              </w:rPr>
            </w:pPr>
            <w:r w:rsidRPr="00155668">
              <w:rPr>
                <w:rFonts w:ascii="Times New Roman" w:eastAsia="Times New Roman" w:hAnsi="Times New Roman"/>
                <w:b/>
                <w:color w:val="000000" w:themeColor="text1"/>
                <w:spacing w:val="2"/>
                <w:sz w:val="20"/>
                <w:szCs w:val="20"/>
                <w:lang w:val="kk-KZ"/>
              </w:rPr>
              <w:t>Түскі ас</w:t>
            </w:r>
          </w:p>
        </w:tc>
        <w:tc>
          <w:tcPr>
            <w:tcW w:w="1701"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color w:val="000000" w:themeColor="text1"/>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color w:val="000000" w:themeColor="text1"/>
                <w:sz w:val="20"/>
                <w:szCs w:val="20"/>
                <w:lang w:val="kk-KZ"/>
              </w:rPr>
            </w:pPr>
            <w:r w:rsidRPr="00155668">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spacing w:after="0" w:line="240" w:lineRule="auto"/>
              <w:rPr>
                <w:rFonts w:ascii="Times New Roman" w:eastAsia="Times New Roman" w:hAnsi="Times New Roman"/>
                <w:color w:val="000000" w:themeColor="text1"/>
                <w:sz w:val="20"/>
                <w:szCs w:val="20"/>
                <w:lang w:val="kk-KZ"/>
              </w:rPr>
            </w:pPr>
            <w:r w:rsidRPr="00155668">
              <w:rPr>
                <w:rFonts w:ascii="Times New Roman" w:eastAsia="Times New Roman" w:hAnsi="Times New Roman"/>
                <w:b/>
                <w:bCs/>
                <w:color w:val="000000" w:themeColor="text1"/>
                <w:sz w:val="20"/>
                <w:szCs w:val="20"/>
                <w:lang w:val="kk-KZ"/>
              </w:rPr>
              <w:t>Нан туралы тақпақ</w:t>
            </w:r>
            <w:r w:rsidRPr="00155668">
              <w:rPr>
                <w:rFonts w:ascii="Times New Roman" w:eastAsia="Times New Roman" w:hAnsi="Times New Roman"/>
                <w:color w:val="000000" w:themeColor="text1"/>
                <w:sz w:val="20"/>
                <w:szCs w:val="20"/>
                <w:lang w:val="kk-KZ"/>
              </w:rPr>
              <w:br/>
              <w:t>Нан қиқымын шашпаңдар,</w:t>
            </w:r>
            <w:r w:rsidRPr="00155668">
              <w:rPr>
                <w:rFonts w:ascii="Times New Roman" w:eastAsia="Times New Roman" w:hAnsi="Times New Roman"/>
                <w:color w:val="000000" w:themeColor="text1"/>
                <w:sz w:val="20"/>
                <w:szCs w:val="20"/>
                <w:lang w:val="kk-KZ"/>
              </w:rPr>
              <w:br/>
              <w:t>Жерде жатса баспаңдар</w:t>
            </w:r>
            <w:r w:rsidRPr="00155668">
              <w:rPr>
                <w:rFonts w:ascii="Times New Roman" w:eastAsia="Times New Roman" w:hAnsi="Times New Roman"/>
                <w:color w:val="000000" w:themeColor="text1"/>
                <w:sz w:val="20"/>
                <w:szCs w:val="20"/>
                <w:lang w:val="kk-KZ"/>
              </w:rPr>
              <w:br/>
              <w:t>Теріп алып, қастерлеп</w:t>
            </w:r>
            <w:r w:rsidRPr="00155668">
              <w:rPr>
                <w:rFonts w:ascii="Times New Roman" w:eastAsia="Times New Roman" w:hAnsi="Times New Roman"/>
                <w:color w:val="000000" w:themeColor="text1"/>
                <w:sz w:val="20"/>
                <w:szCs w:val="20"/>
                <w:lang w:val="kk-KZ"/>
              </w:rPr>
              <w:br/>
              <w:t>Торғайларға тастаңдар.</w:t>
            </w:r>
          </w:p>
          <w:p w:rsidR="00382AC0" w:rsidRPr="00155668" w:rsidRDefault="00382AC0" w:rsidP="000803DF">
            <w:pPr>
              <w:spacing w:after="0" w:line="0" w:lineRule="atLeast"/>
              <w:rPr>
                <w:rFonts w:ascii="Times New Roman" w:eastAsiaTheme="minorHAnsi" w:hAnsi="Times New Roman"/>
                <w:noProof/>
                <w:color w:val="000000" w:themeColor="text1"/>
                <w:sz w:val="20"/>
                <w:szCs w:val="20"/>
                <w:lang w:val="kk-KZ"/>
              </w:rPr>
            </w:pPr>
            <w:r w:rsidRPr="00155668">
              <w:rPr>
                <w:rFonts w:ascii="Times New Roman" w:hAnsi="Times New Roman"/>
                <w:noProof/>
                <w:color w:val="000000" w:themeColor="text1"/>
                <w:sz w:val="20"/>
                <w:szCs w:val="20"/>
                <w:lang w:val="kk-KZ"/>
              </w:rPr>
              <w:t>Балалардан дастархан басында айтылатын тыйым сөздерді сұрау.</w:t>
            </w:r>
          </w:p>
          <w:p w:rsidR="00382AC0" w:rsidRPr="00155668" w:rsidRDefault="00382AC0" w:rsidP="000803DF">
            <w:pPr>
              <w:rPr>
                <w:rFonts w:ascii="Times New Roman" w:eastAsia="Times New Roman" w:hAnsi="Times New Roman"/>
                <w:color w:val="000000" w:themeColor="text1"/>
                <w:sz w:val="20"/>
                <w:szCs w:val="20"/>
                <w:lang w:val="kk-KZ"/>
              </w:rPr>
            </w:pPr>
            <w:r w:rsidRPr="00155668">
              <w:rPr>
                <w:rFonts w:ascii="Times New Roman" w:hAnsi="Times New Roman"/>
                <w:b/>
                <w:i/>
                <w:iCs/>
                <w:color w:val="FF0000"/>
                <w:sz w:val="20"/>
                <w:szCs w:val="20"/>
                <w:lang w:val="kk-KZ"/>
              </w:rPr>
              <w:t>(«Біртұтас тәрбие» бағдарламасы</w:t>
            </w:r>
            <w:r w:rsidRPr="00155668">
              <w:rPr>
                <w:rFonts w:ascii="Times New Roman" w:hAnsi="Times New Roman"/>
                <w:b/>
                <w:color w:val="FF0000"/>
                <w:sz w:val="20"/>
                <w:szCs w:val="20"/>
                <w:lang w:val="kk-KZ"/>
              </w:rPr>
              <w:t>)</w:t>
            </w:r>
          </w:p>
        </w:tc>
        <w:tc>
          <w:tcPr>
            <w:tcW w:w="2835"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color w:val="000000" w:themeColor="text1"/>
                <w:sz w:val="20"/>
                <w:szCs w:val="20"/>
                <w:lang w:val="kk-KZ"/>
              </w:rPr>
            </w:pPr>
            <w:r w:rsidRPr="00155668">
              <w:rPr>
                <w:rFonts w:ascii="Times New Roman" w:eastAsia="Times New Roman" w:hAnsi="Times New Roman"/>
                <w:color w:val="000000" w:themeColor="text1"/>
                <w:sz w:val="20"/>
                <w:szCs w:val="20"/>
                <w:lang w:val="kk-KZ"/>
              </w:rPr>
              <w:t>Түскі ас алдында гигиеналық шараларды орындау ( қолды  дұрыс  жуу,өз орамалының орнын білу,қолды дұрыс сүрту және орамалды  орнына ілу, тамақтану, бата беру.</w:t>
            </w:r>
          </w:p>
        </w:tc>
        <w:tc>
          <w:tcPr>
            <w:tcW w:w="2835"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color w:val="000000" w:themeColor="text1"/>
                <w:sz w:val="20"/>
                <w:szCs w:val="20"/>
                <w:lang w:val="kk-KZ"/>
              </w:rPr>
            </w:pPr>
            <w:r w:rsidRPr="00155668">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r>
      <w:tr w:rsidR="00382AC0" w:rsidRPr="00FB2C71" w:rsidTr="000803DF">
        <w:tc>
          <w:tcPr>
            <w:tcW w:w="1980"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155668">
              <w:rPr>
                <w:rFonts w:ascii="Times New Roman" w:eastAsia="Times New Roman" w:hAnsi="Times New Roman"/>
                <w:b/>
                <w:color w:val="000000" w:themeColor="text1"/>
                <w:sz w:val="20"/>
                <w:szCs w:val="20"/>
                <w:lang w:val="kk-KZ"/>
              </w:rPr>
              <w:t>Күндізгі ұйқы</w:t>
            </w:r>
          </w:p>
        </w:tc>
        <w:tc>
          <w:tcPr>
            <w:tcW w:w="1701"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color w:val="000000" w:themeColor="text1"/>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ind w:left="137"/>
              <w:rPr>
                <w:rFonts w:ascii="Times New Roman" w:hAnsi="Times New Roman"/>
                <w:sz w:val="20"/>
                <w:szCs w:val="20"/>
                <w:lang w:val="kk-KZ"/>
              </w:rPr>
            </w:pPr>
            <w:r w:rsidRPr="00155668">
              <w:rPr>
                <w:rFonts w:ascii="Times New Roman" w:hAnsi="Times New Roman"/>
                <w:sz w:val="20"/>
                <w:szCs w:val="20"/>
                <w:lang w:val="kk-KZ"/>
              </w:rPr>
              <w:t>Өз төсек орнын тауып жатуды үйрету. (</w:t>
            </w:r>
            <w:r w:rsidRPr="00155668">
              <w:rPr>
                <w:rFonts w:ascii="Times New Roman" w:hAnsi="Times New Roman"/>
                <w:b/>
                <w:bCs/>
                <w:sz w:val="20"/>
                <w:szCs w:val="20"/>
                <w:lang w:val="kk-KZ"/>
              </w:rPr>
              <w:t>өзіне-өзі қызмет ету дағдылары, ірі және ұсақ моториканы дамыту)</w:t>
            </w:r>
          </w:p>
        </w:tc>
        <w:tc>
          <w:tcPr>
            <w:tcW w:w="2693"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ind w:left="137"/>
              <w:rPr>
                <w:rFonts w:ascii="Times New Roman" w:hAnsi="Times New Roman"/>
                <w:sz w:val="20"/>
                <w:szCs w:val="20"/>
                <w:lang w:val="kk-KZ"/>
              </w:rPr>
            </w:pPr>
            <w:r w:rsidRPr="00155668">
              <w:rPr>
                <w:rFonts w:ascii="Times New Roman" w:hAnsi="Times New Roman"/>
                <w:sz w:val="20"/>
                <w:szCs w:val="20"/>
                <w:lang w:val="kk-KZ"/>
              </w:rPr>
              <w:t>Өз төсек орнын тауып жатуды үйрету. (</w:t>
            </w:r>
            <w:r w:rsidRPr="00155668">
              <w:rPr>
                <w:rFonts w:ascii="Times New Roman" w:hAnsi="Times New Roman"/>
                <w:b/>
                <w:bCs/>
                <w:sz w:val="20"/>
                <w:szCs w:val="20"/>
                <w:lang w:val="kk-KZ"/>
              </w:rPr>
              <w:t>өзіне-өзі қызмет ету дағдылары, ірі және ұсақ моториканы дамыту)</w:t>
            </w:r>
          </w:p>
        </w:tc>
        <w:tc>
          <w:tcPr>
            <w:tcW w:w="2835" w:type="dxa"/>
            <w:tcBorders>
              <w:top w:val="single" w:sz="4" w:space="0" w:color="auto"/>
              <w:left w:val="single" w:sz="4" w:space="0" w:color="auto"/>
              <w:bottom w:val="single" w:sz="4" w:space="0" w:color="auto"/>
              <w:right w:val="single" w:sz="4" w:space="0" w:color="auto"/>
            </w:tcBorders>
            <w:hideMark/>
          </w:tcPr>
          <w:p w:rsidR="00382AC0" w:rsidRPr="006358A6" w:rsidRDefault="00382AC0" w:rsidP="000803DF">
            <w:pPr>
              <w:rPr>
                <w:rFonts w:ascii="Times New Roman" w:hAnsi="Times New Roman"/>
                <w:b/>
                <w:sz w:val="20"/>
                <w:szCs w:val="20"/>
                <w:lang w:val="kk-KZ"/>
              </w:rPr>
            </w:pPr>
            <w:r w:rsidRPr="00155668">
              <w:rPr>
                <w:rFonts w:ascii="Times New Roman" w:hAnsi="Times New Roman"/>
                <w:sz w:val="20"/>
                <w:szCs w:val="20"/>
                <w:lang w:val="kk-KZ" w:eastAsia="ru-RU"/>
              </w:rPr>
              <w:t>Балалардың тыныш ұйықтауына  жағымды жағдай орнату.</w:t>
            </w:r>
            <w:r w:rsidRPr="00155668">
              <w:rPr>
                <w:rFonts w:ascii="Times New Roman" w:hAnsi="Times New Roman"/>
                <w:sz w:val="20"/>
                <w:szCs w:val="20"/>
                <w:lang w:val="kk-KZ"/>
              </w:rPr>
              <w:t xml:space="preserve"> баяу музыка тыңдау. </w:t>
            </w:r>
            <w:r w:rsidRPr="00155668">
              <w:rPr>
                <w:rFonts w:ascii="Times New Roman" w:hAnsi="Times New Roman"/>
                <w:b/>
                <w:sz w:val="20"/>
                <w:szCs w:val="20"/>
              </w:rPr>
              <w:t>(узыка)</w:t>
            </w:r>
          </w:p>
        </w:tc>
        <w:tc>
          <w:tcPr>
            <w:tcW w:w="2835" w:type="dxa"/>
            <w:tcBorders>
              <w:top w:val="single" w:sz="4" w:space="0" w:color="auto"/>
              <w:left w:val="single" w:sz="4" w:space="0" w:color="auto"/>
              <w:bottom w:val="single" w:sz="4" w:space="0" w:color="auto"/>
              <w:right w:val="single" w:sz="4" w:space="0" w:color="auto"/>
            </w:tcBorders>
            <w:hideMark/>
          </w:tcPr>
          <w:p w:rsidR="00382AC0" w:rsidRPr="00580BF9" w:rsidRDefault="00382AC0" w:rsidP="000803DF">
            <w:pPr>
              <w:ind w:left="137"/>
              <w:rPr>
                <w:rFonts w:ascii="Times New Roman" w:hAnsi="Times New Roman"/>
                <w:sz w:val="20"/>
                <w:szCs w:val="20"/>
                <w:lang w:val="kk-KZ"/>
              </w:rPr>
            </w:pPr>
            <w:r w:rsidRPr="00580BF9">
              <w:rPr>
                <w:rFonts w:ascii="Times New Roman" w:hAnsi="Times New Roman"/>
                <w:sz w:val="20"/>
                <w:szCs w:val="20"/>
                <w:lang w:val="kk-KZ"/>
              </w:rPr>
              <w:t>Өз төсек орнын тауып жатуды үйрету. (</w:t>
            </w:r>
            <w:r w:rsidRPr="00580BF9">
              <w:rPr>
                <w:rFonts w:ascii="Times New Roman" w:hAnsi="Times New Roman"/>
                <w:b/>
                <w:bCs/>
                <w:sz w:val="20"/>
                <w:szCs w:val="20"/>
                <w:lang w:val="kk-KZ"/>
              </w:rPr>
              <w:t>өзіне-өзі қызмет ету дағдылары, ірі және ұсақ моториканы дамыту)</w:t>
            </w:r>
          </w:p>
        </w:tc>
      </w:tr>
      <w:tr w:rsidR="00382AC0" w:rsidRPr="00FB2C71" w:rsidTr="000803DF">
        <w:trPr>
          <w:trHeight w:val="80"/>
        </w:trPr>
        <w:tc>
          <w:tcPr>
            <w:tcW w:w="1980"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tabs>
                <w:tab w:val="left" w:pos="0"/>
                <w:tab w:val="left" w:pos="30"/>
              </w:tabs>
              <w:snapToGrid w:val="0"/>
              <w:jc w:val="both"/>
              <w:rPr>
                <w:rFonts w:ascii="Times New Roman" w:eastAsia="Times New Roman" w:hAnsi="Times New Roman"/>
                <w:b/>
                <w:color w:val="000000" w:themeColor="text1"/>
                <w:spacing w:val="2"/>
                <w:sz w:val="20"/>
                <w:szCs w:val="20"/>
                <w:lang w:val="kk-KZ"/>
              </w:rPr>
            </w:pPr>
            <w:r w:rsidRPr="00155668">
              <w:rPr>
                <w:rFonts w:ascii="Times New Roman" w:eastAsia="Times New Roman" w:hAnsi="Times New Roman"/>
                <w:b/>
                <w:color w:val="000000" w:themeColor="text1"/>
                <w:spacing w:val="2"/>
                <w:sz w:val="20"/>
                <w:szCs w:val="20"/>
                <w:lang w:val="kk-KZ"/>
              </w:rPr>
              <w:t>Біртіндеп ұйқыдан ояту, сауықтыру шаралары</w:t>
            </w:r>
          </w:p>
        </w:tc>
        <w:tc>
          <w:tcPr>
            <w:tcW w:w="1701"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color w:val="000000" w:themeColor="text1"/>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6358A6" w:rsidRDefault="00382AC0" w:rsidP="000803DF">
            <w:pPr>
              <w:rPr>
                <w:rFonts w:ascii="Times New Roman" w:eastAsia="Times New Roman" w:hAnsi="Times New Roman"/>
                <w:color w:val="000000" w:themeColor="text1"/>
                <w:sz w:val="20"/>
                <w:szCs w:val="20"/>
                <w:lang w:val="kk-KZ"/>
              </w:rPr>
            </w:pPr>
            <w:r w:rsidRPr="00155668">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w:t>
            </w:r>
            <w:r w:rsidRPr="00155668">
              <w:rPr>
                <w:rFonts w:ascii="Times New Roman" w:eastAsia="Times New Roman" w:hAnsi="Times New Roman"/>
                <w:color w:val="000000" w:themeColor="text1"/>
                <w:sz w:val="20"/>
                <w:szCs w:val="20"/>
                <w:lang w:val="kk-KZ"/>
              </w:rPr>
              <w:lastRenderedPageBreak/>
              <w:t xml:space="preserve">жолақшалармен жүру  </w:t>
            </w:r>
            <w:r w:rsidRPr="00155668">
              <w:rPr>
                <w:rFonts w:ascii="Times New Roman" w:eastAsia="Times New Roman" w:hAnsi="Times New Roman"/>
                <w:b/>
                <w:color w:val="000000" w:themeColor="text1"/>
                <w:sz w:val="20"/>
                <w:szCs w:val="20"/>
                <w:lang w:val="kk-KZ"/>
              </w:rPr>
              <w:t>(дене белсенділігі).</w:t>
            </w:r>
          </w:p>
        </w:tc>
        <w:tc>
          <w:tcPr>
            <w:tcW w:w="2693"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color w:val="000000" w:themeColor="text1"/>
                <w:sz w:val="20"/>
                <w:szCs w:val="20"/>
                <w:lang w:val="kk-KZ"/>
              </w:rPr>
            </w:pPr>
            <w:r w:rsidRPr="00155668">
              <w:rPr>
                <w:rFonts w:ascii="Times New Roman" w:eastAsia="Times New Roman" w:hAnsi="Times New Roman"/>
                <w:color w:val="000000" w:themeColor="text1"/>
                <w:sz w:val="20"/>
                <w:szCs w:val="20"/>
                <w:lang w:val="kk-KZ"/>
              </w:rPr>
              <w:lastRenderedPageBreak/>
              <w:t xml:space="preserve">Түскі ұйқыдан кейінгі сауықтыру шаралары (дене жаттығулары), ауа, су емшаралары, жалпақ табандылықты  болдырмау үшін түйіршікті және </w:t>
            </w:r>
            <w:r w:rsidRPr="00155668">
              <w:rPr>
                <w:rFonts w:ascii="Times New Roman" w:eastAsia="Times New Roman" w:hAnsi="Times New Roman"/>
                <w:color w:val="000000" w:themeColor="text1"/>
                <w:sz w:val="20"/>
                <w:szCs w:val="20"/>
                <w:lang w:val="kk-KZ"/>
              </w:rPr>
              <w:lastRenderedPageBreak/>
              <w:t xml:space="preserve">жұмсақ  жолақшалармен жүру  </w:t>
            </w:r>
            <w:r w:rsidRPr="00155668">
              <w:rPr>
                <w:rFonts w:ascii="Times New Roman" w:eastAsia="Times New Roman" w:hAnsi="Times New Roman"/>
                <w:b/>
                <w:color w:val="000000" w:themeColor="text1"/>
                <w:sz w:val="20"/>
                <w:szCs w:val="20"/>
                <w:lang w:val="kk-KZ"/>
              </w:rPr>
              <w:t>(дене белсенділігі).</w:t>
            </w:r>
          </w:p>
        </w:tc>
        <w:tc>
          <w:tcPr>
            <w:tcW w:w="2835" w:type="dxa"/>
            <w:tcBorders>
              <w:top w:val="single" w:sz="4" w:space="0" w:color="auto"/>
              <w:left w:val="single" w:sz="4" w:space="0" w:color="auto"/>
              <w:bottom w:val="single" w:sz="4" w:space="0" w:color="auto"/>
              <w:right w:val="single" w:sz="4" w:space="0" w:color="auto"/>
            </w:tcBorders>
            <w:hideMark/>
          </w:tcPr>
          <w:p w:rsidR="00382AC0" w:rsidRPr="006358A6" w:rsidRDefault="00382AC0" w:rsidP="000803DF">
            <w:pPr>
              <w:rPr>
                <w:rFonts w:ascii="Times New Roman" w:eastAsia="Times New Roman" w:hAnsi="Times New Roman"/>
                <w:b/>
                <w:color w:val="000000" w:themeColor="text1"/>
                <w:sz w:val="20"/>
                <w:szCs w:val="20"/>
                <w:lang w:val="kk-KZ"/>
              </w:rPr>
            </w:pPr>
            <w:r w:rsidRPr="00155668">
              <w:rPr>
                <w:rFonts w:ascii="Times New Roman" w:eastAsia="Times New Roman" w:hAnsi="Times New Roman"/>
                <w:color w:val="000000" w:themeColor="text1"/>
                <w:sz w:val="20"/>
                <w:szCs w:val="20"/>
                <w:lang w:val="kk-KZ"/>
              </w:rPr>
              <w:lastRenderedPageBreak/>
              <w:t xml:space="preserve">Түскі ұйқыдан кейінгі сауықтыру шаралары (дене жаттығулары), ауа, су емшаралары, жалпақ табандылықты  болдырмау үшін түйіршікті және жұмсақ  </w:t>
            </w:r>
            <w:r w:rsidRPr="00155668">
              <w:rPr>
                <w:rFonts w:ascii="Times New Roman" w:eastAsia="Times New Roman" w:hAnsi="Times New Roman"/>
                <w:color w:val="000000" w:themeColor="text1"/>
                <w:sz w:val="20"/>
                <w:szCs w:val="20"/>
                <w:lang w:val="kk-KZ"/>
              </w:rPr>
              <w:lastRenderedPageBreak/>
              <w:t xml:space="preserve">жолақшалармен жүру  </w:t>
            </w:r>
            <w:r w:rsidRPr="00155668">
              <w:rPr>
                <w:rFonts w:ascii="Times New Roman" w:eastAsia="Times New Roman" w:hAnsi="Times New Roman"/>
                <w:b/>
                <w:color w:val="000000" w:themeColor="text1"/>
                <w:sz w:val="20"/>
                <w:szCs w:val="20"/>
                <w:lang w:val="kk-KZ"/>
              </w:rPr>
              <w:t>(д</w:t>
            </w:r>
            <w:r>
              <w:rPr>
                <w:rFonts w:ascii="Times New Roman" w:eastAsia="Times New Roman" w:hAnsi="Times New Roman"/>
                <w:b/>
                <w:color w:val="000000" w:themeColor="text1"/>
                <w:sz w:val="20"/>
                <w:szCs w:val="20"/>
                <w:lang w:val="kk-KZ"/>
              </w:rPr>
              <w:t>ене белсенділігі).</w:t>
            </w:r>
          </w:p>
        </w:tc>
        <w:tc>
          <w:tcPr>
            <w:tcW w:w="2835"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color w:val="000000" w:themeColor="text1"/>
                <w:sz w:val="20"/>
                <w:szCs w:val="20"/>
                <w:lang w:val="kk-KZ"/>
              </w:rPr>
            </w:pPr>
            <w:r w:rsidRPr="00155668">
              <w:rPr>
                <w:rFonts w:ascii="Times New Roman" w:eastAsia="Times New Roman" w:hAnsi="Times New Roman"/>
                <w:color w:val="000000" w:themeColor="text1"/>
                <w:sz w:val="20"/>
                <w:szCs w:val="20"/>
                <w:lang w:val="kk-KZ"/>
              </w:rPr>
              <w:lastRenderedPageBreak/>
              <w:t xml:space="preserve">Түскі ұйқыдан кейінгі сауықтыру шаралары (дене жаттығулары), ауа, су емшаралары, жалпақ табандылықты  болдырмау үшін түйіршікті және жұмсақ  </w:t>
            </w:r>
            <w:r w:rsidRPr="00155668">
              <w:rPr>
                <w:rFonts w:ascii="Times New Roman" w:eastAsia="Times New Roman" w:hAnsi="Times New Roman"/>
                <w:color w:val="000000" w:themeColor="text1"/>
                <w:sz w:val="20"/>
                <w:szCs w:val="20"/>
                <w:lang w:val="kk-KZ"/>
              </w:rPr>
              <w:lastRenderedPageBreak/>
              <w:t xml:space="preserve">жолақшалармен жүру  </w:t>
            </w:r>
            <w:r w:rsidRPr="00155668">
              <w:rPr>
                <w:rFonts w:ascii="Times New Roman" w:eastAsia="Times New Roman" w:hAnsi="Times New Roman"/>
                <w:b/>
                <w:color w:val="000000" w:themeColor="text1"/>
                <w:sz w:val="20"/>
                <w:szCs w:val="20"/>
                <w:lang w:val="kk-KZ"/>
              </w:rPr>
              <w:t>(дене белсенділігі)</w:t>
            </w:r>
          </w:p>
        </w:tc>
      </w:tr>
      <w:tr w:rsidR="00382AC0" w:rsidRPr="00FB2C71" w:rsidTr="000803DF">
        <w:tc>
          <w:tcPr>
            <w:tcW w:w="1980"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155668">
              <w:rPr>
                <w:rFonts w:ascii="Times New Roman" w:eastAsia="Times New Roman" w:hAnsi="Times New Roman"/>
                <w:b/>
                <w:color w:val="000000" w:themeColor="text1"/>
                <w:sz w:val="20"/>
                <w:szCs w:val="20"/>
                <w:lang w:val="kk-KZ"/>
              </w:rPr>
              <w:lastRenderedPageBreak/>
              <w:t>Бесін ас</w:t>
            </w:r>
          </w:p>
        </w:tc>
        <w:tc>
          <w:tcPr>
            <w:tcW w:w="1701"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color w:val="000000" w:themeColor="text1"/>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color w:val="000000" w:themeColor="text1"/>
                <w:sz w:val="20"/>
                <w:szCs w:val="20"/>
                <w:lang w:val="kk-KZ"/>
              </w:rPr>
            </w:pPr>
            <w:r w:rsidRPr="00155668">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693"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color w:val="000000" w:themeColor="text1"/>
                <w:sz w:val="20"/>
                <w:szCs w:val="20"/>
                <w:lang w:val="kk-KZ"/>
              </w:rPr>
            </w:pPr>
            <w:r w:rsidRPr="00155668">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835"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color w:val="000000" w:themeColor="text1"/>
                <w:sz w:val="20"/>
                <w:szCs w:val="20"/>
                <w:lang w:val="kk-KZ"/>
              </w:rPr>
            </w:pPr>
            <w:r w:rsidRPr="00155668">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835"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color w:val="000000" w:themeColor="text1"/>
                <w:sz w:val="20"/>
                <w:szCs w:val="20"/>
                <w:lang w:val="kk-KZ"/>
              </w:rPr>
            </w:pPr>
            <w:r w:rsidRPr="00155668">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r>
      <w:tr w:rsidR="00382AC0" w:rsidRPr="00155668" w:rsidTr="000803DF">
        <w:trPr>
          <w:trHeight w:val="726"/>
        </w:trPr>
        <w:tc>
          <w:tcPr>
            <w:tcW w:w="1980"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155668">
              <w:rPr>
                <w:rFonts w:ascii="Times New Roman" w:eastAsia="Times New Roman" w:hAnsi="Times New Roman"/>
                <w:b/>
                <w:color w:val="000000" w:themeColor="text1"/>
                <w:sz w:val="20"/>
                <w:szCs w:val="20"/>
                <w:lang w:val="kk-KZ"/>
              </w:rPr>
              <w:t xml:space="preserve">Балалардың дербес әрекеті </w:t>
            </w:r>
          </w:p>
        </w:tc>
        <w:tc>
          <w:tcPr>
            <w:tcW w:w="1701"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color w:val="000000" w:themeColor="text1"/>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pStyle w:val="TableParagraph"/>
              <w:rPr>
                <w:b/>
                <w:bCs/>
                <w:sz w:val="20"/>
                <w:szCs w:val="20"/>
              </w:rPr>
            </w:pPr>
            <w:r w:rsidRPr="00155668">
              <w:rPr>
                <w:b/>
                <w:bCs/>
                <w:sz w:val="20"/>
                <w:szCs w:val="20"/>
              </w:rPr>
              <w:t>«Кітап біздің досымыз»</w:t>
            </w:r>
          </w:p>
          <w:p w:rsidR="00382AC0" w:rsidRPr="00155668" w:rsidRDefault="00382AC0" w:rsidP="000803DF">
            <w:pPr>
              <w:pStyle w:val="TableParagraph"/>
              <w:rPr>
                <w:sz w:val="20"/>
                <w:szCs w:val="20"/>
              </w:rPr>
            </w:pPr>
            <w:r w:rsidRPr="00155668">
              <w:rPr>
                <w:b/>
                <w:bCs/>
                <w:sz w:val="20"/>
                <w:szCs w:val="20"/>
              </w:rPr>
              <w:t>Міндеті:</w:t>
            </w:r>
            <w:r w:rsidRPr="00155668">
              <w:rPr>
                <w:sz w:val="20"/>
                <w:szCs w:val="20"/>
              </w:rPr>
              <w:t xml:space="preserve"> Балалардың грамматикалық дұрыс сөйлеуін жетілдіру.</w:t>
            </w:r>
          </w:p>
          <w:p w:rsidR="00382AC0" w:rsidRPr="00155668" w:rsidRDefault="00382AC0" w:rsidP="000803DF">
            <w:pPr>
              <w:pStyle w:val="TableParagraph"/>
              <w:rPr>
                <w:sz w:val="20"/>
                <w:szCs w:val="20"/>
              </w:rPr>
            </w:pPr>
            <w:r w:rsidRPr="00155668">
              <w:rPr>
                <w:sz w:val="20"/>
                <w:szCs w:val="20"/>
              </w:rPr>
              <w:t>Сөйлеу мәдениетіне үйретуді жалғастыру.Кітаптарға қызығушылығын таныту.</w:t>
            </w:r>
          </w:p>
          <w:p w:rsidR="00382AC0" w:rsidRPr="00155668" w:rsidRDefault="00382AC0" w:rsidP="000803DF">
            <w:pPr>
              <w:pStyle w:val="a5"/>
              <w:shd w:val="clear" w:color="auto" w:fill="FFFFFF"/>
              <w:spacing w:before="0" w:beforeAutospacing="0" w:after="150" w:afterAutospacing="0"/>
              <w:rPr>
                <w:b/>
                <w:bCs/>
                <w:color w:val="333333"/>
                <w:sz w:val="20"/>
                <w:szCs w:val="20"/>
                <w:lang w:val="kk-KZ"/>
              </w:rPr>
            </w:pPr>
            <w:r w:rsidRPr="00155668">
              <w:rPr>
                <w:b/>
                <w:bCs/>
                <w:sz w:val="20"/>
                <w:szCs w:val="20"/>
                <w:lang w:val="kk-KZ"/>
              </w:rPr>
              <w:t>(көркем әдебеиет)</w:t>
            </w:r>
            <w:r w:rsidRPr="00155668">
              <w:rPr>
                <w:b/>
                <w:bCs/>
                <w:color w:val="333333"/>
                <w:sz w:val="20"/>
                <w:szCs w:val="20"/>
                <w:lang w:val="kk-KZ"/>
              </w:rPr>
              <w:t xml:space="preserve"> </w:t>
            </w:r>
          </w:p>
          <w:p w:rsidR="00382AC0" w:rsidRPr="00155668" w:rsidRDefault="00382AC0" w:rsidP="000803DF">
            <w:pPr>
              <w:pStyle w:val="TableParagraph"/>
              <w:rPr>
                <w:b/>
                <w:bCs/>
                <w:sz w:val="20"/>
                <w:szCs w:val="20"/>
              </w:rPr>
            </w:pPr>
          </w:p>
          <w:p w:rsidR="00382AC0" w:rsidRPr="00155668" w:rsidRDefault="00382AC0" w:rsidP="000803DF">
            <w:pPr>
              <w:pStyle w:val="TableParagraph"/>
              <w:rPr>
                <w:b/>
                <w:bCs/>
                <w:sz w:val="20"/>
                <w:szCs w:val="20"/>
              </w:rPr>
            </w:pPr>
            <w:r w:rsidRPr="00155668">
              <w:rPr>
                <w:b/>
                <w:bCs/>
                <w:sz w:val="20"/>
                <w:szCs w:val="20"/>
              </w:rPr>
              <w:t>«Үлкен және кішкентай қақпалар»</w:t>
            </w:r>
          </w:p>
          <w:p w:rsidR="00382AC0" w:rsidRPr="00155668" w:rsidRDefault="00382AC0" w:rsidP="000803DF">
            <w:pPr>
              <w:pStyle w:val="TableParagraph"/>
              <w:rPr>
                <w:sz w:val="20"/>
                <w:szCs w:val="20"/>
              </w:rPr>
            </w:pPr>
            <w:r w:rsidRPr="00155668">
              <w:rPr>
                <w:b/>
                <w:bCs/>
                <w:sz w:val="20"/>
                <w:szCs w:val="20"/>
              </w:rPr>
              <w:t>Міндеті: </w:t>
            </w:r>
            <w:r w:rsidRPr="00155668">
              <w:rPr>
                <w:sz w:val="20"/>
                <w:szCs w:val="20"/>
              </w:rPr>
              <w:t>Бір бөлікті басқа бір бөлікке ауыстыра отырып,бөлшектердің түсі мен қалпына қарай түрлі көлемді құрылыстарды құрастырту.</w:t>
            </w:r>
          </w:p>
          <w:p w:rsidR="00382AC0" w:rsidRPr="00155668" w:rsidRDefault="00382AC0" w:rsidP="000803DF">
            <w:pPr>
              <w:pStyle w:val="TableParagraph"/>
              <w:rPr>
                <w:b/>
                <w:bCs/>
                <w:sz w:val="20"/>
                <w:szCs w:val="20"/>
              </w:rPr>
            </w:pPr>
            <w:r w:rsidRPr="00155668">
              <w:rPr>
                <w:sz w:val="20"/>
                <w:szCs w:val="20"/>
              </w:rPr>
              <w:t>(</w:t>
            </w:r>
            <w:r w:rsidRPr="00155668">
              <w:rPr>
                <w:b/>
                <w:bCs/>
                <w:sz w:val="20"/>
                <w:szCs w:val="20"/>
              </w:rPr>
              <w:t>құрастыру)</w:t>
            </w:r>
          </w:p>
          <w:p w:rsidR="00382AC0" w:rsidRPr="00155668" w:rsidRDefault="00382AC0" w:rsidP="000803DF">
            <w:pPr>
              <w:pStyle w:val="TableParagraph"/>
              <w:rPr>
                <w:b/>
                <w:bCs/>
                <w:sz w:val="20"/>
                <w:szCs w:val="20"/>
              </w:rPr>
            </w:pPr>
          </w:p>
          <w:p w:rsidR="00382AC0" w:rsidRPr="00155668" w:rsidRDefault="00382AC0" w:rsidP="000803DF">
            <w:pPr>
              <w:pStyle w:val="TableParagraph"/>
              <w:rPr>
                <w:b/>
                <w:bCs/>
                <w:sz w:val="20"/>
                <w:szCs w:val="20"/>
              </w:rPr>
            </w:pPr>
            <w:r w:rsidRPr="00155668">
              <w:rPr>
                <w:b/>
                <w:bCs/>
                <w:sz w:val="20"/>
                <w:szCs w:val="20"/>
              </w:rPr>
              <w:t xml:space="preserve">«Шағылысқан күн сәулесі» (дөңгелек үлгісі) </w:t>
            </w:r>
          </w:p>
          <w:p w:rsidR="00382AC0" w:rsidRPr="00155668" w:rsidRDefault="00382AC0" w:rsidP="000803DF">
            <w:pPr>
              <w:pStyle w:val="TableParagraph"/>
              <w:rPr>
                <w:sz w:val="20"/>
                <w:szCs w:val="20"/>
              </w:rPr>
            </w:pPr>
            <w:r w:rsidRPr="00155668">
              <w:rPr>
                <w:b/>
                <w:bCs/>
                <w:sz w:val="20"/>
                <w:szCs w:val="20"/>
              </w:rPr>
              <w:t>Міндеті:</w:t>
            </w:r>
            <w:r w:rsidRPr="00155668">
              <w:rPr>
                <w:sz w:val="20"/>
                <w:szCs w:val="20"/>
              </w:rPr>
              <w:t xml:space="preserve"> Қарындашпен түзу сызықтар арқылы күн сәулесін бейнелету.Дөңгелек күннің суретін өз бетінше салғызу.</w:t>
            </w:r>
          </w:p>
          <w:p w:rsidR="00382AC0" w:rsidRPr="00155668" w:rsidRDefault="00382AC0" w:rsidP="000803DF">
            <w:pPr>
              <w:pStyle w:val="TableParagraph"/>
              <w:rPr>
                <w:b/>
                <w:bCs/>
                <w:sz w:val="20"/>
                <w:szCs w:val="20"/>
              </w:rPr>
            </w:pPr>
            <w:r w:rsidRPr="00155668">
              <w:rPr>
                <w:b/>
                <w:bCs/>
                <w:sz w:val="20"/>
                <w:szCs w:val="20"/>
              </w:rPr>
              <w:t>(сурет салу)</w:t>
            </w:r>
          </w:p>
          <w:p w:rsidR="00382AC0" w:rsidRPr="00155668" w:rsidRDefault="00382AC0" w:rsidP="000803DF">
            <w:pPr>
              <w:pStyle w:val="TableParagraph"/>
              <w:rPr>
                <w:b/>
                <w:bCs/>
                <w:sz w:val="20"/>
                <w:szCs w:val="20"/>
              </w:rPr>
            </w:pPr>
          </w:p>
          <w:p w:rsidR="00382AC0" w:rsidRPr="00155668" w:rsidRDefault="00382AC0" w:rsidP="000803DF">
            <w:pPr>
              <w:pStyle w:val="TableParagraph"/>
              <w:rPr>
                <w:sz w:val="20"/>
                <w:szCs w:val="20"/>
              </w:rPr>
            </w:pPr>
          </w:p>
          <w:p w:rsidR="00382AC0" w:rsidRPr="00155668" w:rsidRDefault="00382AC0" w:rsidP="000803DF">
            <w:pPr>
              <w:pStyle w:val="a5"/>
              <w:shd w:val="clear" w:color="auto" w:fill="FFFFFF"/>
              <w:spacing w:before="0" w:beforeAutospacing="0" w:after="150" w:afterAutospacing="0"/>
              <w:rPr>
                <w:color w:val="333333"/>
                <w:sz w:val="20"/>
                <w:szCs w:val="20"/>
                <w:lang w:val="kk-KZ"/>
              </w:rPr>
            </w:pPr>
          </w:p>
          <w:p w:rsidR="00382AC0" w:rsidRPr="00155668" w:rsidRDefault="00382AC0" w:rsidP="000803DF">
            <w:pPr>
              <w:rPr>
                <w:rFonts w:ascii="Times New Roman" w:eastAsia="Times New Roman" w:hAnsi="Times New Roman"/>
                <w:b/>
                <w:color w:val="000000" w:themeColor="text1"/>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pStyle w:val="TableParagraph"/>
              <w:rPr>
                <w:b/>
                <w:bCs/>
                <w:sz w:val="20"/>
                <w:szCs w:val="20"/>
              </w:rPr>
            </w:pPr>
            <w:r w:rsidRPr="00155668">
              <w:rPr>
                <w:b/>
                <w:bCs/>
                <w:sz w:val="20"/>
                <w:szCs w:val="20"/>
              </w:rPr>
              <w:t> «Күнді жапқан бұлт»</w:t>
            </w:r>
          </w:p>
          <w:p w:rsidR="00382AC0" w:rsidRPr="00155668" w:rsidRDefault="00382AC0" w:rsidP="000803DF">
            <w:pPr>
              <w:pStyle w:val="TableParagraph"/>
              <w:rPr>
                <w:sz w:val="20"/>
                <w:szCs w:val="20"/>
              </w:rPr>
            </w:pPr>
            <w:r w:rsidRPr="00155668">
              <w:rPr>
                <w:b/>
                <w:bCs/>
                <w:sz w:val="20"/>
                <w:szCs w:val="20"/>
              </w:rPr>
              <w:t>Міндеті:</w:t>
            </w:r>
            <w:r w:rsidRPr="00155668">
              <w:rPr>
                <w:sz w:val="20"/>
                <w:szCs w:val="20"/>
              </w:rPr>
              <w:t> Балаларды түрлі түсті карандаштармен күннің көзін – дөңгелек, сәулелерді - түзу сызықтар, бұлтты - домалақты өз бетінше салуға дағдыландыру. сары, көк түстерді бекіту; сурет салуға деген ынтасы мен қызығушылығын ояту және қолдау.Бұлттың суретін бейнелету.</w:t>
            </w:r>
          </w:p>
          <w:p w:rsidR="00382AC0" w:rsidRPr="00155668" w:rsidRDefault="00382AC0" w:rsidP="000803DF">
            <w:pPr>
              <w:pStyle w:val="TableParagraph"/>
              <w:rPr>
                <w:b/>
                <w:bCs/>
                <w:sz w:val="20"/>
                <w:szCs w:val="20"/>
              </w:rPr>
            </w:pPr>
            <w:r w:rsidRPr="00155668">
              <w:rPr>
                <w:b/>
                <w:bCs/>
                <w:sz w:val="20"/>
                <w:szCs w:val="20"/>
              </w:rPr>
              <w:t>(сурет салу)</w:t>
            </w:r>
          </w:p>
          <w:p w:rsidR="00382AC0" w:rsidRPr="00155668" w:rsidRDefault="00382AC0" w:rsidP="000803DF">
            <w:pPr>
              <w:rPr>
                <w:rFonts w:ascii="Times New Roman" w:hAnsi="Times New Roman"/>
                <w:color w:val="000000"/>
                <w:sz w:val="20"/>
                <w:szCs w:val="20"/>
                <w:shd w:val="clear" w:color="auto" w:fill="FFFFFF"/>
                <w:lang w:val="kk-KZ"/>
              </w:rPr>
            </w:pPr>
          </w:p>
          <w:p w:rsidR="00382AC0" w:rsidRPr="00155668" w:rsidRDefault="00382AC0" w:rsidP="000803DF">
            <w:pPr>
              <w:pStyle w:val="TableParagraph"/>
              <w:rPr>
                <w:b/>
                <w:bCs/>
                <w:sz w:val="20"/>
                <w:szCs w:val="20"/>
                <w:shd w:val="clear" w:color="auto" w:fill="FFFFFF"/>
              </w:rPr>
            </w:pPr>
            <w:r w:rsidRPr="00155668">
              <w:rPr>
                <w:b/>
                <w:bCs/>
                <w:sz w:val="20"/>
                <w:szCs w:val="20"/>
                <w:shd w:val="clear" w:color="auto" w:fill="FFFFFF"/>
              </w:rPr>
              <w:t>«Үй»</w:t>
            </w:r>
          </w:p>
          <w:p w:rsidR="00382AC0" w:rsidRPr="00155668" w:rsidRDefault="00382AC0" w:rsidP="000803DF">
            <w:pPr>
              <w:pStyle w:val="TableParagraph"/>
              <w:rPr>
                <w:sz w:val="20"/>
                <w:szCs w:val="20"/>
                <w:shd w:val="clear" w:color="auto" w:fill="FFFFFF"/>
              </w:rPr>
            </w:pPr>
            <w:r w:rsidRPr="00155668">
              <w:rPr>
                <w:b/>
                <w:bCs/>
                <w:sz w:val="20"/>
                <w:szCs w:val="20"/>
                <w:shd w:val="clear" w:color="auto" w:fill="FFFFFF"/>
              </w:rPr>
              <w:t>Міндеті:</w:t>
            </w:r>
            <w:r w:rsidRPr="00155668">
              <w:rPr>
                <w:sz w:val="20"/>
                <w:szCs w:val="20"/>
                <w:shd w:val="clear" w:color="auto" w:fill="FFFFFF"/>
              </w:rPr>
              <w:t>үй құрастыру арқылы үйдің бір және бірнеше қабатты түрлерімен және олардың бөліктерімен таныстыру. Құрылыс материаладарының негізгі бөліктері мен </w:t>
            </w:r>
            <w:r w:rsidRPr="00155668">
              <w:rPr>
                <w:sz w:val="20"/>
                <w:szCs w:val="20"/>
              </w:rPr>
              <w:br/>
            </w:r>
            <w:r w:rsidRPr="00155668">
              <w:rPr>
                <w:sz w:val="20"/>
                <w:szCs w:val="20"/>
                <w:shd w:val="clear" w:color="auto" w:fill="FFFFFF"/>
              </w:rPr>
              <w:t>бөліктердің бөлшектерін ажыратуға үйрету. конструктордан үйді құрастыра білуге  және балаларды бірізділікке жұмыс жасай білуге дағдыландыру. </w:t>
            </w:r>
          </w:p>
          <w:p w:rsidR="00382AC0" w:rsidRPr="00155668" w:rsidRDefault="00382AC0" w:rsidP="000803DF">
            <w:pPr>
              <w:pStyle w:val="TableParagraph"/>
              <w:rPr>
                <w:sz w:val="20"/>
                <w:szCs w:val="20"/>
                <w:shd w:val="clear" w:color="auto" w:fill="FFFFFF"/>
              </w:rPr>
            </w:pPr>
            <w:r w:rsidRPr="00155668">
              <w:rPr>
                <w:sz w:val="20"/>
                <w:szCs w:val="20"/>
                <w:shd w:val="clear" w:color="auto" w:fill="FFFFFF"/>
              </w:rPr>
              <w:t xml:space="preserve">Кірпіштер мен </w:t>
            </w:r>
            <w:r w:rsidRPr="00155668">
              <w:rPr>
                <w:sz w:val="20"/>
                <w:szCs w:val="20"/>
                <w:shd w:val="clear" w:color="auto" w:fill="FFFFFF"/>
              </w:rPr>
              <w:lastRenderedPageBreak/>
              <w:t>пластиналардан </w:t>
            </w:r>
            <w:r w:rsidRPr="00155668">
              <w:rPr>
                <w:sz w:val="20"/>
                <w:szCs w:val="20"/>
              </w:rPr>
              <w:br/>
            </w:r>
            <w:r w:rsidRPr="00155668">
              <w:rPr>
                <w:sz w:val="20"/>
                <w:szCs w:val="20"/>
                <w:shd w:val="clear" w:color="auto" w:fill="FFFFFF"/>
              </w:rPr>
              <w:t>қарапайым құрылыс жасауға ынталандыру.</w:t>
            </w:r>
          </w:p>
          <w:p w:rsidR="00382AC0" w:rsidRPr="00155668" w:rsidRDefault="00382AC0" w:rsidP="000803DF">
            <w:pPr>
              <w:pStyle w:val="TableParagraph"/>
              <w:rPr>
                <w:b/>
                <w:bCs/>
                <w:sz w:val="20"/>
                <w:szCs w:val="20"/>
              </w:rPr>
            </w:pPr>
            <w:r w:rsidRPr="00155668">
              <w:rPr>
                <w:b/>
                <w:bCs/>
                <w:sz w:val="20"/>
                <w:szCs w:val="20"/>
                <w:shd w:val="clear" w:color="auto" w:fill="FFFFFF"/>
              </w:rPr>
              <w:t>(құрастыру)</w:t>
            </w:r>
          </w:p>
        </w:tc>
        <w:tc>
          <w:tcPr>
            <w:tcW w:w="2835"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pStyle w:val="TableParagraph"/>
              <w:rPr>
                <w:b/>
                <w:bCs/>
                <w:sz w:val="20"/>
                <w:szCs w:val="20"/>
              </w:rPr>
            </w:pPr>
            <w:r w:rsidRPr="00155668">
              <w:rPr>
                <w:b/>
                <w:bCs/>
                <w:sz w:val="20"/>
                <w:szCs w:val="20"/>
              </w:rPr>
              <w:lastRenderedPageBreak/>
              <w:t xml:space="preserve">«Жаңбыр» </w:t>
            </w:r>
          </w:p>
          <w:p w:rsidR="00382AC0" w:rsidRPr="00155668" w:rsidRDefault="00382AC0" w:rsidP="000803DF">
            <w:pPr>
              <w:pStyle w:val="TableParagraph"/>
              <w:rPr>
                <w:sz w:val="20"/>
                <w:szCs w:val="20"/>
              </w:rPr>
            </w:pPr>
            <w:r w:rsidRPr="00155668">
              <w:rPr>
                <w:b/>
                <w:bCs/>
                <w:sz w:val="20"/>
                <w:szCs w:val="20"/>
              </w:rPr>
              <w:t>Міндеті:</w:t>
            </w:r>
            <w:r w:rsidRPr="00155668">
              <w:rPr>
                <w:sz w:val="20"/>
                <w:szCs w:val="20"/>
              </w:rPr>
              <w:t>Жаңбыр  бейнесін тік сызықтарды жүргізу арқылы сурет салу.көк және ақ түсті қағаздарды пайдаланып жаңбыр (тамшы) бейнесін ұсақтау жырту жапсыру жұмыстарын жасау тәсілдерін (желімсіз)үйрету..ермексазды пайдаланып тамшы бейнесін мүсіндету.</w:t>
            </w:r>
          </w:p>
          <w:p w:rsidR="00382AC0" w:rsidRPr="00155668" w:rsidRDefault="00382AC0" w:rsidP="000803DF">
            <w:pPr>
              <w:pStyle w:val="TableParagraph"/>
              <w:rPr>
                <w:b/>
                <w:bCs/>
                <w:i/>
                <w:iCs/>
                <w:sz w:val="20"/>
                <w:szCs w:val="20"/>
              </w:rPr>
            </w:pPr>
            <w:r w:rsidRPr="00155668">
              <w:rPr>
                <w:b/>
                <w:bCs/>
                <w:sz w:val="20"/>
                <w:szCs w:val="20"/>
              </w:rPr>
              <w:t>(мүсіндеу, жапсыру,сурет салу)</w:t>
            </w:r>
            <w:r w:rsidRPr="00155668">
              <w:rPr>
                <w:b/>
                <w:bCs/>
                <w:i/>
                <w:iCs/>
                <w:sz w:val="20"/>
                <w:szCs w:val="20"/>
              </w:rPr>
              <w:t xml:space="preserve"> </w:t>
            </w:r>
          </w:p>
          <w:p w:rsidR="00382AC0" w:rsidRPr="00155668" w:rsidRDefault="00382AC0" w:rsidP="000803DF">
            <w:pPr>
              <w:pStyle w:val="TableParagraph"/>
              <w:rPr>
                <w:bCs/>
                <w:sz w:val="20"/>
                <w:szCs w:val="20"/>
              </w:rPr>
            </w:pPr>
            <w:r w:rsidRPr="00155668">
              <w:rPr>
                <w:bCs/>
                <w:sz w:val="20"/>
                <w:szCs w:val="20"/>
              </w:rPr>
              <w:t>Баланың қалауы бойынша</w:t>
            </w:r>
          </w:p>
          <w:p w:rsidR="00382AC0" w:rsidRPr="00155668" w:rsidRDefault="00382AC0" w:rsidP="000803DF">
            <w:pPr>
              <w:pStyle w:val="TableParagraph"/>
              <w:rPr>
                <w:bCs/>
                <w:sz w:val="20"/>
                <w:szCs w:val="20"/>
              </w:rPr>
            </w:pPr>
          </w:p>
          <w:p w:rsidR="00382AC0" w:rsidRPr="00155668" w:rsidRDefault="00382AC0" w:rsidP="000803DF">
            <w:pPr>
              <w:spacing w:after="0" w:line="0" w:lineRule="atLeast"/>
              <w:rPr>
                <w:rFonts w:ascii="Times New Roman" w:hAnsi="Times New Roman"/>
                <w:b/>
                <w:color w:val="FF0000"/>
                <w:sz w:val="20"/>
                <w:szCs w:val="20"/>
                <w:lang w:val="kk-KZ"/>
              </w:rPr>
            </w:pPr>
            <w:r w:rsidRPr="00155668">
              <w:rPr>
                <w:rFonts w:ascii="Times New Roman" w:hAnsi="Times New Roman"/>
                <w:b/>
                <w:color w:val="FF0000"/>
                <w:sz w:val="20"/>
                <w:szCs w:val="20"/>
                <w:lang w:val="kk-KZ"/>
              </w:rPr>
              <w:t>«Қауіпсіздік ережелері»Топтағы қауіпсіздік ережелері.</w:t>
            </w:r>
          </w:p>
          <w:p w:rsidR="00382AC0" w:rsidRPr="00155668" w:rsidRDefault="00382AC0" w:rsidP="000803DF">
            <w:pPr>
              <w:spacing w:after="0" w:line="0" w:lineRule="atLeast"/>
              <w:rPr>
                <w:rFonts w:ascii="Times New Roman" w:hAnsi="Times New Roman"/>
                <w:b/>
                <w:color w:val="FF0000"/>
                <w:sz w:val="20"/>
                <w:szCs w:val="20"/>
                <w:lang w:val="kk-KZ"/>
              </w:rPr>
            </w:pPr>
            <w:r w:rsidRPr="00155668">
              <w:rPr>
                <w:rFonts w:ascii="Times New Roman" w:hAnsi="Times New Roman"/>
                <w:b/>
                <w:color w:val="FF0000"/>
                <w:sz w:val="20"/>
                <w:szCs w:val="20"/>
                <w:lang w:val="kk-KZ"/>
              </w:rPr>
              <w:t>Балалармен әңгімелесу</w:t>
            </w:r>
          </w:p>
          <w:p w:rsidR="00382AC0" w:rsidRPr="00155668" w:rsidRDefault="00382AC0" w:rsidP="000803DF">
            <w:pPr>
              <w:spacing w:after="0" w:line="0" w:lineRule="atLeast"/>
              <w:rPr>
                <w:rFonts w:ascii="Times New Roman" w:hAnsi="Times New Roman"/>
                <w:b/>
                <w:color w:val="FF0000"/>
                <w:sz w:val="20"/>
                <w:szCs w:val="20"/>
                <w:lang w:val="kk-KZ"/>
              </w:rPr>
            </w:pPr>
            <w:r w:rsidRPr="00155668">
              <w:rPr>
                <w:rFonts w:ascii="Times New Roman" w:hAnsi="Times New Roman"/>
                <w:b/>
                <w:color w:val="FF0000"/>
                <w:sz w:val="20"/>
                <w:szCs w:val="20"/>
                <w:lang w:val="kk-KZ"/>
              </w:rPr>
              <w:t>Мақсаты:</w:t>
            </w:r>
          </w:p>
          <w:p w:rsidR="00382AC0" w:rsidRPr="00155668" w:rsidRDefault="00382AC0" w:rsidP="000803DF">
            <w:pPr>
              <w:spacing w:after="0" w:line="0" w:lineRule="atLeast"/>
              <w:rPr>
                <w:rFonts w:ascii="Times New Roman" w:hAnsi="Times New Roman"/>
                <w:b/>
                <w:color w:val="FF0000"/>
                <w:sz w:val="20"/>
                <w:szCs w:val="20"/>
                <w:lang w:val="kk-KZ"/>
              </w:rPr>
            </w:pPr>
            <w:r w:rsidRPr="00155668">
              <w:rPr>
                <w:rFonts w:ascii="Times New Roman" w:hAnsi="Times New Roman"/>
                <w:b/>
                <w:color w:val="FF0000"/>
                <w:sz w:val="20"/>
                <w:szCs w:val="20"/>
                <w:lang w:val="kk-KZ"/>
              </w:rPr>
              <w:t>Балалардың ойыншықтарды,текшелерді бір-біріне лақтырмауы;</w:t>
            </w:r>
          </w:p>
          <w:p w:rsidR="00382AC0" w:rsidRPr="00155668" w:rsidRDefault="00382AC0" w:rsidP="000803DF">
            <w:pPr>
              <w:spacing w:after="0" w:line="0" w:lineRule="atLeast"/>
              <w:rPr>
                <w:rFonts w:ascii="Times New Roman" w:hAnsi="Times New Roman"/>
                <w:b/>
                <w:color w:val="FF0000"/>
                <w:sz w:val="20"/>
                <w:szCs w:val="20"/>
                <w:lang w:val="kk-KZ"/>
              </w:rPr>
            </w:pPr>
            <w:r w:rsidRPr="00155668">
              <w:rPr>
                <w:rFonts w:ascii="Times New Roman" w:hAnsi="Times New Roman"/>
                <w:b/>
                <w:color w:val="FF0000"/>
                <w:sz w:val="20"/>
                <w:szCs w:val="20"/>
                <w:lang w:val="kk-KZ"/>
              </w:rPr>
              <w:t>Ойын кезінде орындықтар мен үстелдерге тұруға болмайтындығын ескерту;</w:t>
            </w:r>
          </w:p>
          <w:p w:rsidR="00382AC0" w:rsidRPr="00155668" w:rsidRDefault="00382AC0" w:rsidP="000803DF">
            <w:pPr>
              <w:spacing w:after="0" w:line="0" w:lineRule="atLeast"/>
              <w:rPr>
                <w:rFonts w:ascii="Times New Roman" w:hAnsi="Times New Roman"/>
                <w:b/>
                <w:color w:val="FF0000"/>
                <w:sz w:val="20"/>
                <w:szCs w:val="20"/>
                <w:lang w:val="kk-KZ"/>
              </w:rPr>
            </w:pPr>
            <w:r w:rsidRPr="00155668">
              <w:rPr>
                <w:rFonts w:ascii="Times New Roman" w:hAnsi="Times New Roman"/>
                <w:b/>
                <w:color w:val="FF0000"/>
                <w:sz w:val="20"/>
                <w:szCs w:val="20"/>
                <w:lang w:val="kk-KZ"/>
              </w:rPr>
              <w:t>Бір-бірін итермеуіне жол бермеу;</w:t>
            </w:r>
          </w:p>
          <w:p w:rsidR="00382AC0" w:rsidRPr="00155668" w:rsidRDefault="00382AC0" w:rsidP="000803DF">
            <w:pPr>
              <w:pStyle w:val="TableParagraph"/>
              <w:rPr>
                <w:sz w:val="20"/>
                <w:szCs w:val="20"/>
              </w:rPr>
            </w:pPr>
            <w:r w:rsidRPr="00155668">
              <w:rPr>
                <w:b/>
                <w:i/>
                <w:iCs/>
                <w:color w:val="FF0000"/>
                <w:sz w:val="20"/>
                <w:szCs w:val="20"/>
              </w:rPr>
              <w:t>(«Біртұтас тәрбие» бағдарламасы</w:t>
            </w:r>
            <w:r w:rsidRPr="00155668">
              <w:rPr>
                <w:b/>
                <w:color w:val="FF0000"/>
                <w:sz w:val="20"/>
                <w:szCs w:val="20"/>
              </w:rPr>
              <w:t>)</w:t>
            </w:r>
          </w:p>
        </w:tc>
        <w:tc>
          <w:tcPr>
            <w:tcW w:w="2835"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pStyle w:val="TableParagraph"/>
              <w:rPr>
                <w:b/>
                <w:bCs/>
                <w:sz w:val="20"/>
                <w:szCs w:val="20"/>
              </w:rPr>
            </w:pPr>
            <w:r w:rsidRPr="00155668">
              <w:rPr>
                <w:b/>
                <w:bCs/>
                <w:sz w:val="20"/>
                <w:szCs w:val="20"/>
              </w:rPr>
              <w:t>«Қызанақ»</w:t>
            </w:r>
          </w:p>
          <w:p w:rsidR="00382AC0" w:rsidRPr="00155668" w:rsidRDefault="00382AC0" w:rsidP="000803DF">
            <w:pPr>
              <w:pStyle w:val="TableParagraph"/>
              <w:rPr>
                <w:sz w:val="20"/>
                <w:szCs w:val="20"/>
              </w:rPr>
            </w:pPr>
            <w:r w:rsidRPr="00155668">
              <w:rPr>
                <w:b/>
                <w:bCs/>
                <w:sz w:val="20"/>
                <w:szCs w:val="20"/>
              </w:rPr>
              <w:t>Міндеті:</w:t>
            </w:r>
            <w:r w:rsidRPr="00155668">
              <w:rPr>
                <w:sz w:val="20"/>
                <w:szCs w:val="20"/>
              </w:rPr>
              <w:t xml:space="preserve"> Қызанақтың формасын үзік сызықтарды қосу арқылы сурет салу.Қиық қызыл түсті қағаздарды дайын қызанақ суретіне ұсақтау жырту жапсыру жұмыстарын жасау тәсілдерін (желімсіз)үйрету.</w:t>
            </w:r>
          </w:p>
          <w:p w:rsidR="00382AC0" w:rsidRPr="00155668" w:rsidRDefault="00382AC0" w:rsidP="000803DF">
            <w:pPr>
              <w:pStyle w:val="TableParagraph"/>
              <w:rPr>
                <w:sz w:val="20"/>
                <w:szCs w:val="20"/>
              </w:rPr>
            </w:pPr>
            <w:r w:rsidRPr="00155668">
              <w:rPr>
                <w:sz w:val="20"/>
                <w:szCs w:val="20"/>
              </w:rPr>
              <w:t>Ермексаздан қызанақ бейнесі мүсіндету.</w:t>
            </w:r>
          </w:p>
          <w:p w:rsidR="00382AC0" w:rsidRPr="00155668" w:rsidRDefault="00382AC0" w:rsidP="000803DF">
            <w:pPr>
              <w:pStyle w:val="TableParagraph"/>
              <w:rPr>
                <w:b/>
                <w:bCs/>
                <w:sz w:val="20"/>
                <w:szCs w:val="20"/>
              </w:rPr>
            </w:pPr>
            <w:r w:rsidRPr="00155668">
              <w:rPr>
                <w:b/>
                <w:bCs/>
                <w:sz w:val="20"/>
                <w:szCs w:val="20"/>
              </w:rPr>
              <w:t>(мүсіндеу,жапсыру,</w:t>
            </w:r>
          </w:p>
          <w:p w:rsidR="00382AC0" w:rsidRPr="00155668" w:rsidRDefault="00382AC0" w:rsidP="000803DF">
            <w:pPr>
              <w:pStyle w:val="TableParagraph"/>
              <w:rPr>
                <w:b/>
                <w:bCs/>
                <w:i/>
                <w:iCs/>
                <w:sz w:val="20"/>
                <w:szCs w:val="20"/>
              </w:rPr>
            </w:pPr>
            <w:r w:rsidRPr="00155668">
              <w:rPr>
                <w:b/>
                <w:bCs/>
                <w:sz w:val="20"/>
                <w:szCs w:val="20"/>
              </w:rPr>
              <w:t>сурет салу</w:t>
            </w:r>
            <w:r w:rsidRPr="00155668">
              <w:rPr>
                <w:b/>
                <w:bCs/>
                <w:i/>
                <w:iCs/>
                <w:sz w:val="20"/>
                <w:szCs w:val="20"/>
              </w:rPr>
              <w:t xml:space="preserve"> </w:t>
            </w:r>
          </w:p>
          <w:p w:rsidR="00382AC0" w:rsidRPr="00155668" w:rsidRDefault="00382AC0" w:rsidP="000803DF">
            <w:pPr>
              <w:pStyle w:val="TableParagraph"/>
              <w:rPr>
                <w:bCs/>
                <w:sz w:val="20"/>
                <w:szCs w:val="20"/>
              </w:rPr>
            </w:pPr>
            <w:r w:rsidRPr="00155668">
              <w:rPr>
                <w:bCs/>
                <w:sz w:val="20"/>
                <w:szCs w:val="20"/>
              </w:rPr>
              <w:t>Баланың қалауы бойынша</w:t>
            </w:r>
          </w:p>
          <w:p w:rsidR="00382AC0" w:rsidRPr="00155668" w:rsidRDefault="00382AC0" w:rsidP="000803DF">
            <w:pPr>
              <w:pStyle w:val="TableParagraph"/>
              <w:rPr>
                <w:b/>
                <w:bCs/>
                <w:sz w:val="20"/>
                <w:szCs w:val="20"/>
              </w:rPr>
            </w:pPr>
          </w:p>
          <w:p w:rsidR="00382AC0" w:rsidRPr="00155668" w:rsidRDefault="00382AC0" w:rsidP="000803DF">
            <w:pPr>
              <w:pStyle w:val="TableParagraph"/>
              <w:rPr>
                <w:b/>
                <w:bCs/>
                <w:sz w:val="20"/>
                <w:szCs w:val="20"/>
              </w:rPr>
            </w:pPr>
            <w:r w:rsidRPr="00155668">
              <w:rPr>
                <w:b/>
                <w:bCs/>
                <w:sz w:val="20"/>
                <w:szCs w:val="20"/>
              </w:rPr>
              <w:t>«Қазақ халқының салт- дәстүрі»</w:t>
            </w:r>
          </w:p>
          <w:p w:rsidR="00382AC0" w:rsidRPr="00155668" w:rsidRDefault="00382AC0" w:rsidP="000803DF">
            <w:pPr>
              <w:pStyle w:val="TableParagraph"/>
              <w:rPr>
                <w:sz w:val="20"/>
                <w:szCs w:val="20"/>
              </w:rPr>
            </w:pPr>
            <w:r w:rsidRPr="00155668">
              <w:rPr>
                <w:b/>
                <w:bCs/>
                <w:sz w:val="20"/>
                <w:szCs w:val="20"/>
              </w:rPr>
              <w:t>Міндеті:</w:t>
            </w:r>
            <w:r w:rsidRPr="00155668">
              <w:rPr>
                <w:sz w:val="20"/>
                <w:szCs w:val="20"/>
              </w:rPr>
              <w:t xml:space="preserve"> Балаларды қазақтың ұлттық салт-дәстүр түрлерімен,соның ішінде бесікке салу дәстүрімен таныстыра отырып, балалардың сөздік қорына бесік жабдықтарының атауларын дұрыс атай білуін қалыптастыру. балалардан қазақ халқының тарихы мен дәстүріне тұрақты қызығушылық таныту;</w:t>
            </w:r>
          </w:p>
          <w:p w:rsidR="00382AC0" w:rsidRPr="00155668" w:rsidRDefault="00382AC0" w:rsidP="000803DF">
            <w:pPr>
              <w:pStyle w:val="TableParagraph"/>
              <w:rPr>
                <w:b/>
                <w:bCs/>
                <w:sz w:val="20"/>
                <w:szCs w:val="20"/>
              </w:rPr>
            </w:pPr>
            <w:r w:rsidRPr="00155668">
              <w:rPr>
                <w:b/>
                <w:bCs/>
                <w:sz w:val="20"/>
                <w:szCs w:val="20"/>
              </w:rPr>
              <w:t>(көркем әдебиет)</w:t>
            </w:r>
          </w:p>
          <w:p w:rsidR="00382AC0" w:rsidRPr="00155668" w:rsidRDefault="00382AC0" w:rsidP="000803DF">
            <w:pPr>
              <w:rPr>
                <w:rFonts w:ascii="Times New Roman" w:eastAsia="Times New Roman" w:hAnsi="Times New Roman"/>
                <w:color w:val="000000" w:themeColor="text1"/>
                <w:sz w:val="20"/>
                <w:szCs w:val="20"/>
                <w:lang w:val="kk-KZ"/>
              </w:rPr>
            </w:pPr>
          </w:p>
        </w:tc>
      </w:tr>
      <w:tr w:rsidR="00382AC0" w:rsidRPr="00155668" w:rsidTr="000803DF">
        <w:tc>
          <w:tcPr>
            <w:tcW w:w="1980"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b/>
                <w:color w:val="000000" w:themeColor="text1"/>
                <w:spacing w:val="2"/>
                <w:sz w:val="20"/>
                <w:szCs w:val="20"/>
                <w:lang w:val="kk-KZ"/>
              </w:rPr>
            </w:pPr>
            <w:r w:rsidRPr="00155668">
              <w:rPr>
                <w:rFonts w:ascii="Times New Roman" w:eastAsia="Times New Roman" w:hAnsi="Times New Roman"/>
                <w:b/>
                <w:color w:val="000000" w:themeColor="text1"/>
                <w:spacing w:val="2"/>
                <w:sz w:val="20"/>
                <w:szCs w:val="20"/>
                <w:lang w:val="kk-KZ"/>
              </w:rPr>
              <w:lastRenderedPageBreak/>
              <w:t>Балалармен жеке жұмыс</w:t>
            </w:r>
          </w:p>
        </w:tc>
        <w:tc>
          <w:tcPr>
            <w:tcW w:w="1701"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color w:val="000000" w:themeColor="text1"/>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pStyle w:val="TableParagraph"/>
              <w:rPr>
                <w:sz w:val="20"/>
                <w:szCs w:val="20"/>
              </w:rPr>
            </w:pPr>
            <w:r>
              <w:rPr>
                <w:sz w:val="20"/>
                <w:szCs w:val="20"/>
                <w:lang w:val="ru-RU"/>
              </w:rPr>
              <w:t>Ахмад</w:t>
            </w:r>
            <w:r>
              <w:rPr>
                <w:sz w:val="20"/>
                <w:szCs w:val="20"/>
              </w:rPr>
              <w:t>,Алифа,</w:t>
            </w:r>
            <w:r>
              <w:rPr>
                <w:sz w:val="20"/>
                <w:szCs w:val="20"/>
                <w:lang w:val="ru-RU"/>
              </w:rPr>
              <w:t>Хант</w:t>
            </w:r>
            <w:r>
              <w:rPr>
                <w:sz w:val="20"/>
                <w:szCs w:val="20"/>
              </w:rPr>
              <w:t>өре</w:t>
            </w:r>
          </w:p>
          <w:p w:rsidR="00382AC0" w:rsidRPr="00155668" w:rsidRDefault="00382AC0" w:rsidP="000803DF">
            <w:pPr>
              <w:pStyle w:val="TableParagraph"/>
              <w:rPr>
                <w:b/>
                <w:bCs/>
                <w:sz w:val="20"/>
                <w:szCs w:val="20"/>
              </w:rPr>
            </w:pPr>
            <w:r w:rsidRPr="00155668">
              <w:rPr>
                <w:b/>
                <w:bCs/>
                <w:sz w:val="20"/>
                <w:szCs w:val="20"/>
              </w:rPr>
              <w:t xml:space="preserve">«Қорапшаларға орналастыр» </w:t>
            </w:r>
          </w:p>
          <w:p w:rsidR="00382AC0" w:rsidRPr="00155668" w:rsidRDefault="00382AC0" w:rsidP="000803DF">
            <w:pPr>
              <w:pStyle w:val="TableParagraph"/>
              <w:rPr>
                <w:sz w:val="20"/>
                <w:szCs w:val="20"/>
              </w:rPr>
            </w:pPr>
            <w:r w:rsidRPr="00155668">
              <w:rPr>
                <w:b/>
                <w:bCs/>
                <w:sz w:val="20"/>
                <w:szCs w:val="20"/>
              </w:rPr>
              <w:t>Міндеті:</w:t>
            </w:r>
            <w:r w:rsidRPr="00155668">
              <w:rPr>
                <w:sz w:val="20"/>
                <w:szCs w:val="20"/>
              </w:rPr>
              <w:t xml:space="preserve"> 2 әр түрлі пішінді (тік төртбұрыш, үш бұрыш) және екі әр түрлі көлемді заттарды таңдату және топтастыру.</w:t>
            </w:r>
          </w:p>
          <w:p w:rsidR="00382AC0" w:rsidRPr="00155668" w:rsidRDefault="00382AC0" w:rsidP="000803DF">
            <w:pPr>
              <w:pStyle w:val="TableParagraph"/>
              <w:rPr>
                <w:sz w:val="20"/>
                <w:szCs w:val="20"/>
              </w:rPr>
            </w:pPr>
            <w:r w:rsidRPr="00155668">
              <w:rPr>
                <w:b/>
                <w:bCs/>
                <w:sz w:val="20"/>
                <w:szCs w:val="20"/>
              </w:rPr>
              <w:t>(сенсорика)</w:t>
            </w:r>
            <w:r w:rsidRPr="00155668">
              <w:rPr>
                <w:sz w:val="20"/>
                <w:szCs w:val="20"/>
              </w:rPr>
              <w:t xml:space="preserve"> </w:t>
            </w:r>
          </w:p>
          <w:p w:rsidR="00382AC0" w:rsidRPr="00155668" w:rsidRDefault="00382AC0" w:rsidP="000803DF">
            <w:pPr>
              <w:pStyle w:val="TableParagraph"/>
              <w:rPr>
                <w:b/>
                <w:bCs/>
                <w:sz w:val="20"/>
                <w:szCs w:val="20"/>
              </w:rPr>
            </w:pPr>
          </w:p>
          <w:p w:rsidR="00382AC0" w:rsidRPr="00155668" w:rsidRDefault="00382AC0" w:rsidP="000803DF">
            <w:pPr>
              <w:pStyle w:val="TableParagraph"/>
              <w:rPr>
                <w:b/>
                <w:bCs/>
                <w:sz w:val="20"/>
                <w:szCs w:val="20"/>
              </w:rPr>
            </w:pPr>
          </w:p>
          <w:p w:rsidR="00382AC0" w:rsidRPr="00155668" w:rsidRDefault="00382AC0" w:rsidP="000803DF">
            <w:pPr>
              <w:pStyle w:val="TableParagraph"/>
              <w:rPr>
                <w:b/>
                <w:bCs/>
                <w:sz w:val="20"/>
                <w:szCs w:val="20"/>
              </w:rPr>
            </w:pPr>
            <w:r w:rsidRPr="00155668">
              <w:rPr>
                <w:b/>
                <w:bCs/>
                <w:sz w:val="20"/>
                <w:szCs w:val="20"/>
              </w:rPr>
              <w:t>"Доппен ойнаған мысық"</w:t>
            </w:r>
          </w:p>
          <w:p w:rsidR="00382AC0" w:rsidRPr="00155668" w:rsidRDefault="00382AC0" w:rsidP="000803DF">
            <w:pPr>
              <w:pStyle w:val="TableParagraph"/>
              <w:rPr>
                <w:sz w:val="20"/>
                <w:szCs w:val="20"/>
              </w:rPr>
            </w:pPr>
            <w:r w:rsidRPr="00155668">
              <w:rPr>
                <w:b/>
                <w:bCs/>
                <w:sz w:val="20"/>
                <w:szCs w:val="20"/>
              </w:rPr>
              <w:t>Міндеті:</w:t>
            </w:r>
            <w:r w:rsidRPr="00155668">
              <w:rPr>
                <w:sz w:val="20"/>
                <w:szCs w:val="20"/>
              </w:rPr>
              <w:t xml:space="preserve"> Балаларды жапсыруға қажетті құралдар және жапсыру тәсілдерімен таныстыра отырып, желімделген домалақ пішінді бейнені жапсырту.Қолдың ұсақ моторикасын, түс пен пішінді қабылдауды, танымы мен зейінін дамыту.</w:t>
            </w:r>
            <w:r w:rsidRPr="00155668">
              <w:rPr>
                <w:color w:val="000000"/>
                <w:sz w:val="20"/>
                <w:szCs w:val="20"/>
                <w:shd w:val="clear" w:color="auto" w:fill="FFFFFF"/>
              </w:rPr>
              <w:t xml:space="preserve"> </w:t>
            </w:r>
            <w:r w:rsidRPr="00155668">
              <w:rPr>
                <w:sz w:val="20"/>
                <w:szCs w:val="20"/>
              </w:rPr>
              <w:t>Әр түрлі пішінді доптарды, ермексаз арқылы мүсіндету.</w:t>
            </w:r>
            <w:r w:rsidRPr="00155668">
              <w:rPr>
                <w:color w:val="000000"/>
                <w:sz w:val="20"/>
                <w:szCs w:val="20"/>
                <w:shd w:val="clear" w:color="auto" w:fill="FFFFFF"/>
              </w:rPr>
              <w:t> </w:t>
            </w:r>
          </w:p>
          <w:p w:rsidR="00382AC0" w:rsidRPr="00155668" w:rsidRDefault="00382AC0" w:rsidP="000803DF">
            <w:pPr>
              <w:pStyle w:val="TableParagraph"/>
              <w:rPr>
                <w:b/>
                <w:bCs/>
                <w:sz w:val="20"/>
                <w:szCs w:val="20"/>
              </w:rPr>
            </w:pPr>
            <w:r w:rsidRPr="00155668">
              <w:rPr>
                <w:b/>
                <w:bCs/>
                <w:sz w:val="20"/>
                <w:szCs w:val="20"/>
              </w:rPr>
              <w:t>(жапсыру,мүсіндеу)</w:t>
            </w:r>
          </w:p>
          <w:p w:rsidR="00382AC0" w:rsidRPr="00155668" w:rsidRDefault="00382AC0" w:rsidP="000803DF">
            <w:pPr>
              <w:pStyle w:val="TableParagraph"/>
              <w:rPr>
                <w:sz w:val="20"/>
                <w:szCs w:val="20"/>
              </w:rPr>
            </w:pPr>
            <w:r w:rsidRPr="00155668">
              <w:rPr>
                <w:sz w:val="20"/>
                <w:szCs w:val="20"/>
              </w:rPr>
              <w:t>Баланың қалауы бойынша</w:t>
            </w:r>
          </w:p>
          <w:p w:rsidR="00382AC0" w:rsidRPr="00155668" w:rsidRDefault="00382AC0" w:rsidP="000803DF">
            <w:pPr>
              <w:pStyle w:val="TableParagraph"/>
              <w:rPr>
                <w:b/>
                <w:bCs/>
                <w:color w:val="000000" w:themeColor="text1"/>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pStyle w:val="TableParagraph"/>
              <w:rPr>
                <w:sz w:val="20"/>
                <w:szCs w:val="20"/>
              </w:rPr>
            </w:pPr>
            <w:r>
              <w:rPr>
                <w:sz w:val="20"/>
                <w:szCs w:val="20"/>
              </w:rPr>
              <w:t>Көзайым,Айназым,Ахмад К.</w:t>
            </w:r>
          </w:p>
          <w:p w:rsidR="00382AC0" w:rsidRPr="00155668" w:rsidRDefault="00382AC0" w:rsidP="000803DF">
            <w:pPr>
              <w:pStyle w:val="TableParagraph"/>
              <w:rPr>
                <w:sz w:val="20"/>
                <w:szCs w:val="20"/>
              </w:rPr>
            </w:pPr>
            <w:r>
              <w:rPr>
                <w:sz w:val="20"/>
                <w:szCs w:val="20"/>
              </w:rPr>
              <w:t>А</w:t>
            </w:r>
            <w:r w:rsidRPr="00155668">
              <w:rPr>
                <w:sz w:val="20"/>
                <w:szCs w:val="20"/>
              </w:rPr>
              <w:t>қназар,Айдай</w:t>
            </w:r>
          </w:p>
          <w:p w:rsidR="00382AC0" w:rsidRPr="00155668" w:rsidRDefault="00382AC0" w:rsidP="000803DF">
            <w:pPr>
              <w:pStyle w:val="TableParagraph"/>
              <w:rPr>
                <w:b/>
                <w:bCs/>
                <w:sz w:val="20"/>
                <w:szCs w:val="20"/>
              </w:rPr>
            </w:pPr>
            <w:r w:rsidRPr="00155668">
              <w:rPr>
                <w:b/>
                <w:bCs/>
                <w:sz w:val="20"/>
                <w:szCs w:val="20"/>
              </w:rPr>
              <w:t>«Бала,бала, балақан»</w:t>
            </w:r>
          </w:p>
          <w:p w:rsidR="00382AC0" w:rsidRPr="00155668" w:rsidRDefault="00382AC0" w:rsidP="000803DF">
            <w:pPr>
              <w:pStyle w:val="TableParagraph"/>
              <w:rPr>
                <w:sz w:val="20"/>
                <w:szCs w:val="20"/>
              </w:rPr>
            </w:pPr>
            <w:r w:rsidRPr="00155668">
              <w:rPr>
                <w:b/>
                <w:bCs/>
                <w:sz w:val="20"/>
                <w:szCs w:val="20"/>
              </w:rPr>
              <w:t>Міндеті</w:t>
            </w:r>
            <w:r w:rsidRPr="00155668">
              <w:rPr>
                <w:sz w:val="20"/>
                <w:szCs w:val="20"/>
              </w:rPr>
              <w:t xml:space="preserve">:Балаларды </w:t>
            </w:r>
          </w:p>
          <w:p w:rsidR="00382AC0" w:rsidRPr="00155668" w:rsidRDefault="00382AC0" w:rsidP="000803DF">
            <w:pPr>
              <w:pStyle w:val="TableParagraph"/>
              <w:rPr>
                <w:sz w:val="20"/>
                <w:szCs w:val="20"/>
              </w:rPr>
            </w:pPr>
            <w:r w:rsidRPr="00155668">
              <w:rPr>
                <w:sz w:val="20"/>
                <w:szCs w:val="20"/>
              </w:rPr>
              <w:t>ойыншықтардың түрімен,қасиетімен,түсімен және көлемімен таныстыру.Балалардың қызығушылығымен,есте сақтау қабілеттерін дамыту. Ойыншықтарға деген қызығушылығын сүйіспеншілігін арттыру.</w:t>
            </w:r>
          </w:p>
          <w:p w:rsidR="00382AC0" w:rsidRPr="00155668" w:rsidRDefault="00382AC0" w:rsidP="000803DF">
            <w:pPr>
              <w:pStyle w:val="TableParagraph"/>
              <w:rPr>
                <w:b/>
                <w:bCs/>
                <w:sz w:val="20"/>
                <w:szCs w:val="20"/>
              </w:rPr>
            </w:pPr>
            <w:r w:rsidRPr="00155668">
              <w:rPr>
                <w:b/>
                <w:bCs/>
                <w:sz w:val="20"/>
                <w:szCs w:val="20"/>
              </w:rPr>
              <w:t>(музыка)</w:t>
            </w:r>
          </w:p>
          <w:p w:rsidR="00382AC0" w:rsidRPr="00155668" w:rsidRDefault="00382AC0" w:rsidP="000803DF">
            <w:pPr>
              <w:pStyle w:val="TableParagraph"/>
              <w:rPr>
                <w:sz w:val="20"/>
                <w:szCs w:val="20"/>
              </w:rPr>
            </w:pPr>
          </w:p>
          <w:p w:rsidR="00382AC0" w:rsidRPr="00155668" w:rsidRDefault="00382AC0" w:rsidP="000803DF">
            <w:pPr>
              <w:pStyle w:val="TableParagraph"/>
              <w:rPr>
                <w:b/>
                <w:bCs/>
                <w:sz w:val="20"/>
                <w:szCs w:val="20"/>
              </w:rPr>
            </w:pPr>
            <w:r w:rsidRPr="00155668">
              <w:rPr>
                <w:b/>
                <w:bCs/>
                <w:sz w:val="20"/>
                <w:szCs w:val="20"/>
              </w:rPr>
              <w:t xml:space="preserve">«Әйгерімге арналған түрлі түсті моншақтар» </w:t>
            </w:r>
          </w:p>
          <w:p w:rsidR="00382AC0" w:rsidRPr="00155668" w:rsidRDefault="00382AC0" w:rsidP="000803DF">
            <w:pPr>
              <w:pStyle w:val="TableParagraph"/>
              <w:rPr>
                <w:sz w:val="20"/>
                <w:szCs w:val="20"/>
              </w:rPr>
            </w:pPr>
            <w:r w:rsidRPr="00155668">
              <w:rPr>
                <w:b/>
                <w:bCs/>
                <w:sz w:val="20"/>
                <w:szCs w:val="20"/>
              </w:rPr>
              <w:t>Міндеті:</w:t>
            </w:r>
            <w:r w:rsidRPr="00155668">
              <w:rPr>
                <w:sz w:val="20"/>
                <w:szCs w:val="20"/>
              </w:rPr>
              <w:t xml:space="preserve"> Ұсақ бөлшектерді түсі бойынша кезектестіріп, орналастыруға және жапсыруға,  қағаздың ерекшеліктерін нақтылау, жырту, бүктеуге дағдыландыру.Қағаздан моншақтарды жапсырту.  Балаларды ермексаздан жеміс жидектер мүсіндей білуге, шығармашылық қиялын дамыту. Ұқыпты жұмыс жасау дағдыларын қалыптастыру.</w:t>
            </w:r>
          </w:p>
          <w:p w:rsidR="00382AC0" w:rsidRPr="00155668" w:rsidRDefault="00382AC0" w:rsidP="000803DF">
            <w:pPr>
              <w:pStyle w:val="TableParagraph"/>
              <w:rPr>
                <w:b/>
                <w:bCs/>
                <w:sz w:val="20"/>
                <w:szCs w:val="20"/>
              </w:rPr>
            </w:pPr>
            <w:r w:rsidRPr="00155668">
              <w:rPr>
                <w:b/>
                <w:bCs/>
                <w:sz w:val="20"/>
                <w:szCs w:val="20"/>
              </w:rPr>
              <w:t>(жапсыру,мүсіндеу)</w:t>
            </w:r>
          </w:p>
          <w:p w:rsidR="00382AC0" w:rsidRPr="00155668" w:rsidRDefault="00382AC0" w:rsidP="000803DF">
            <w:pPr>
              <w:pStyle w:val="TableParagraph"/>
              <w:rPr>
                <w:sz w:val="20"/>
                <w:szCs w:val="20"/>
              </w:rPr>
            </w:pPr>
            <w:r w:rsidRPr="00155668">
              <w:rPr>
                <w:sz w:val="20"/>
                <w:szCs w:val="20"/>
              </w:rPr>
              <w:t>Баланың қалауы бойынша</w:t>
            </w:r>
          </w:p>
          <w:p w:rsidR="00382AC0" w:rsidRPr="00155668" w:rsidRDefault="00382AC0" w:rsidP="000803DF">
            <w:pPr>
              <w:pStyle w:val="TableParagraph"/>
              <w:rPr>
                <w:sz w:val="20"/>
                <w:szCs w:val="20"/>
              </w:rPr>
            </w:pPr>
          </w:p>
        </w:tc>
        <w:tc>
          <w:tcPr>
            <w:tcW w:w="2835"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pStyle w:val="TableParagraph"/>
              <w:rPr>
                <w:sz w:val="20"/>
                <w:szCs w:val="20"/>
              </w:rPr>
            </w:pPr>
            <w:r>
              <w:rPr>
                <w:sz w:val="20"/>
                <w:szCs w:val="20"/>
              </w:rPr>
              <w:t>Хан-</w:t>
            </w:r>
            <w:r w:rsidRPr="00155668">
              <w:rPr>
                <w:sz w:val="20"/>
                <w:szCs w:val="20"/>
              </w:rPr>
              <w:t>Ә</w:t>
            </w:r>
            <w:r>
              <w:rPr>
                <w:sz w:val="20"/>
                <w:szCs w:val="20"/>
              </w:rPr>
              <w:t>ли,</w:t>
            </w:r>
            <w:r w:rsidRPr="00155668">
              <w:rPr>
                <w:sz w:val="20"/>
                <w:szCs w:val="20"/>
              </w:rPr>
              <w:t xml:space="preserve"> Ә</w:t>
            </w:r>
            <w:r>
              <w:rPr>
                <w:sz w:val="20"/>
                <w:szCs w:val="20"/>
              </w:rPr>
              <w:t>міре,Алифа</w:t>
            </w:r>
          </w:p>
          <w:p w:rsidR="00382AC0" w:rsidRPr="00155668" w:rsidRDefault="00382AC0" w:rsidP="000803DF">
            <w:pPr>
              <w:pStyle w:val="TableParagraph"/>
              <w:rPr>
                <w:b/>
                <w:bCs/>
                <w:sz w:val="20"/>
                <w:szCs w:val="20"/>
              </w:rPr>
            </w:pPr>
            <w:r w:rsidRPr="00155668">
              <w:rPr>
                <w:b/>
                <w:bCs/>
                <w:sz w:val="20"/>
                <w:szCs w:val="20"/>
              </w:rPr>
              <w:t>«Күшік пен мысық» (құрастыру)</w:t>
            </w:r>
          </w:p>
          <w:p w:rsidR="00382AC0" w:rsidRPr="00155668" w:rsidRDefault="00382AC0" w:rsidP="000803DF">
            <w:pPr>
              <w:pStyle w:val="TableParagraph"/>
              <w:rPr>
                <w:sz w:val="20"/>
                <w:szCs w:val="20"/>
              </w:rPr>
            </w:pPr>
            <w:r w:rsidRPr="00155668">
              <w:rPr>
                <w:b/>
                <w:bCs/>
                <w:sz w:val="20"/>
                <w:szCs w:val="20"/>
              </w:rPr>
              <w:t>Міндеті:</w:t>
            </w:r>
            <w:r w:rsidRPr="00155668">
              <w:rPr>
                <w:sz w:val="20"/>
                <w:szCs w:val="20"/>
              </w:rPr>
              <w:t> балаларды қағаз түрлері,оның қолданылуы,сапасымен таныстыру;қағазбен жұмыс жасай білу дағдыларын қалыптастыру.Төртбұрыш пішінді қағаздан әртүрлі ойыншықтар жасату арқылы ой қиялын дамыту.</w:t>
            </w:r>
          </w:p>
          <w:p w:rsidR="00382AC0" w:rsidRPr="00155668" w:rsidRDefault="00382AC0" w:rsidP="000803DF">
            <w:pPr>
              <w:pStyle w:val="TableParagraph"/>
              <w:rPr>
                <w:b/>
                <w:bCs/>
                <w:sz w:val="20"/>
                <w:szCs w:val="20"/>
              </w:rPr>
            </w:pPr>
            <w:r w:rsidRPr="00155668">
              <w:rPr>
                <w:b/>
                <w:bCs/>
                <w:sz w:val="20"/>
                <w:szCs w:val="20"/>
              </w:rPr>
              <w:t>(құрастыру)</w:t>
            </w:r>
          </w:p>
        </w:tc>
        <w:tc>
          <w:tcPr>
            <w:tcW w:w="2835"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pStyle w:val="TableParagraph"/>
              <w:rPr>
                <w:sz w:val="20"/>
                <w:szCs w:val="20"/>
              </w:rPr>
            </w:pPr>
            <w:r>
              <w:rPr>
                <w:sz w:val="20"/>
                <w:szCs w:val="20"/>
              </w:rPr>
              <w:t>Ақназар</w:t>
            </w:r>
            <w:r w:rsidRPr="00155668">
              <w:rPr>
                <w:sz w:val="20"/>
                <w:szCs w:val="20"/>
              </w:rPr>
              <w:t>,</w:t>
            </w:r>
            <w:r>
              <w:rPr>
                <w:sz w:val="20"/>
                <w:szCs w:val="20"/>
              </w:rPr>
              <w:t>Хан,</w:t>
            </w:r>
            <w:r w:rsidRPr="00155668">
              <w:rPr>
                <w:sz w:val="20"/>
                <w:szCs w:val="20"/>
              </w:rPr>
              <w:t>Хантөре,</w:t>
            </w:r>
            <w:r>
              <w:rPr>
                <w:sz w:val="20"/>
                <w:szCs w:val="20"/>
              </w:rPr>
              <w:t>Шахназ</w:t>
            </w:r>
          </w:p>
          <w:p w:rsidR="00382AC0" w:rsidRPr="00155668" w:rsidRDefault="00382AC0" w:rsidP="000803DF">
            <w:pPr>
              <w:pStyle w:val="TableParagraph"/>
              <w:rPr>
                <w:sz w:val="20"/>
                <w:szCs w:val="20"/>
              </w:rPr>
            </w:pPr>
          </w:p>
          <w:p w:rsidR="00382AC0" w:rsidRPr="00155668" w:rsidRDefault="00382AC0" w:rsidP="000803DF">
            <w:pPr>
              <w:pStyle w:val="TableParagraph"/>
              <w:rPr>
                <w:sz w:val="20"/>
                <w:szCs w:val="20"/>
              </w:rPr>
            </w:pPr>
            <w:r w:rsidRPr="00155668">
              <w:rPr>
                <w:b/>
                <w:bCs/>
                <w:sz w:val="20"/>
                <w:szCs w:val="20"/>
              </w:rPr>
              <w:t>«Әніміз бар тамаша!»</w:t>
            </w:r>
            <w:r w:rsidRPr="00155668">
              <w:rPr>
                <w:b/>
                <w:bCs/>
                <w:sz w:val="20"/>
                <w:szCs w:val="20"/>
              </w:rPr>
              <w:br/>
              <w:t>Міндеті:</w:t>
            </w:r>
            <w:r w:rsidRPr="00155668">
              <w:rPr>
                <w:sz w:val="20"/>
                <w:szCs w:val="20"/>
              </w:rPr>
              <w:t xml:space="preserve"> балалардың ән туралы түсініктерін қалыптастыру; әнді мұқият тыңдай отырып, сипатын ажырата алу, бірге ән салу, ән ырғағын дәл сақтап орындау дағдыларын жетілдіру; әнге деген қызығушылықтарын ояту; музыкалық есту, есте сақтау қабілеттерін дамыту.</w:t>
            </w:r>
          </w:p>
          <w:p w:rsidR="00382AC0" w:rsidRPr="00155668" w:rsidRDefault="00382AC0" w:rsidP="000803DF">
            <w:pPr>
              <w:pStyle w:val="TableParagraph"/>
              <w:rPr>
                <w:b/>
                <w:bCs/>
                <w:sz w:val="20"/>
                <w:szCs w:val="20"/>
              </w:rPr>
            </w:pPr>
            <w:r w:rsidRPr="00155668">
              <w:rPr>
                <w:b/>
                <w:bCs/>
                <w:sz w:val="20"/>
                <w:szCs w:val="20"/>
              </w:rPr>
              <w:t>(музыка)</w:t>
            </w:r>
          </w:p>
          <w:p w:rsidR="00382AC0" w:rsidRPr="00155668" w:rsidRDefault="00382AC0" w:rsidP="000803DF">
            <w:pPr>
              <w:spacing w:after="0" w:line="0" w:lineRule="atLeast"/>
              <w:rPr>
                <w:rFonts w:ascii="Times New Roman" w:hAnsi="Times New Roman"/>
                <w:color w:val="FF0000"/>
                <w:sz w:val="20"/>
                <w:szCs w:val="20"/>
                <w:lang w:val="kk-KZ"/>
              </w:rPr>
            </w:pPr>
            <w:r w:rsidRPr="00155668">
              <w:rPr>
                <w:rFonts w:ascii="Times New Roman" w:hAnsi="Times New Roman"/>
                <w:b/>
                <w:color w:val="FF0000"/>
                <w:sz w:val="20"/>
                <w:szCs w:val="20"/>
                <w:lang w:val="kk-KZ"/>
              </w:rPr>
              <w:t xml:space="preserve">Ұ.О: </w:t>
            </w:r>
            <w:r w:rsidRPr="00155668">
              <w:rPr>
                <w:rFonts w:ascii="Times New Roman" w:hAnsi="Times New Roman"/>
                <w:color w:val="FF0000"/>
                <w:sz w:val="20"/>
                <w:szCs w:val="20"/>
                <w:lang w:val="kk-KZ"/>
              </w:rPr>
              <w:t>«Теңге алу»</w:t>
            </w:r>
            <w:r w:rsidRPr="00155668">
              <w:rPr>
                <w:rFonts w:ascii="Times New Roman" w:hAnsi="Times New Roman"/>
                <w:b/>
                <w:color w:val="FF0000"/>
                <w:sz w:val="20"/>
                <w:szCs w:val="20"/>
                <w:lang w:val="kk-KZ"/>
              </w:rPr>
              <w:t xml:space="preserve"> «Ұлттық ойын-ұлт қазынасы»</w:t>
            </w:r>
          </w:p>
          <w:p w:rsidR="00382AC0" w:rsidRPr="00155668" w:rsidRDefault="00382AC0" w:rsidP="000803DF">
            <w:pPr>
              <w:pStyle w:val="ad"/>
              <w:rPr>
                <w:b/>
                <w:color w:val="FF0000"/>
                <w:sz w:val="20"/>
                <w:szCs w:val="20"/>
                <w:lang w:val="kk-KZ"/>
              </w:rPr>
            </w:pPr>
            <w:r w:rsidRPr="00155668">
              <w:rPr>
                <w:b/>
                <w:i/>
                <w:iCs/>
                <w:color w:val="FF0000"/>
                <w:sz w:val="20"/>
                <w:szCs w:val="20"/>
                <w:lang w:val="kk-KZ"/>
              </w:rPr>
              <w:t>(«Біртұтас тәрбие» бағдарламасы</w:t>
            </w:r>
            <w:r w:rsidRPr="00155668">
              <w:rPr>
                <w:b/>
                <w:color w:val="FF0000"/>
                <w:sz w:val="20"/>
                <w:szCs w:val="20"/>
                <w:lang w:val="kk-KZ"/>
              </w:rPr>
              <w:t>)</w:t>
            </w:r>
          </w:p>
          <w:p w:rsidR="00382AC0" w:rsidRPr="00155668" w:rsidRDefault="00382AC0" w:rsidP="000803DF">
            <w:pPr>
              <w:pStyle w:val="TableParagraph"/>
              <w:rPr>
                <w:b/>
                <w:bCs/>
                <w:sz w:val="20"/>
                <w:szCs w:val="20"/>
              </w:rPr>
            </w:pPr>
          </w:p>
        </w:tc>
      </w:tr>
      <w:tr w:rsidR="00382AC0" w:rsidRPr="00155668" w:rsidTr="000803DF">
        <w:tc>
          <w:tcPr>
            <w:tcW w:w="1980"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b/>
                <w:color w:val="000000" w:themeColor="text1"/>
                <w:spacing w:val="2"/>
                <w:sz w:val="20"/>
                <w:szCs w:val="20"/>
                <w:lang w:val="kk-KZ"/>
              </w:rPr>
            </w:pPr>
            <w:r w:rsidRPr="00155668">
              <w:rPr>
                <w:rFonts w:ascii="Times New Roman" w:eastAsia="Times New Roman" w:hAnsi="Times New Roman"/>
                <w:b/>
                <w:color w:val="000000" w:themeColor="text1"/>
                <w:spacing w:val="2"/>
                <w:sz w:val="20"/>
                <w:szCs w:val="20"/>
                <w:lang w:val="kk-KZ"/>
              </w:rPr>
              <w:lastRenderedPageBreak/>
              <w:t>Серуенге дайындық</w:t>
            </w:r>
          </w:p>
        </w:tc>
        <w:tc>
          <w:tcPr>
            <w:tcW w:w="1701"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color w:val="000000" w:themeColor="text1"/>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color w:val="000000" w:themeColor="text1"/>
                <w:sz w:val="20"/>
                <w:szCs w:val="20"/>
                <w:lang w:val="kk-KZ"/>
              </w:rPr>
            </w:pPr>
            <w:r w:rsidRPr="00155668">
              <w:rPr>
                <w:rFonts w:ascii="Times New Roman" w:eastAsia="Times New Roman" w:hAnsi="Times New Roman"/>
                <w:color w:val="000000" w:themeColor="text1"/>
                <w:sz w:val="20"/>
                <w:szCs w:val="20"/>
                <w:lang w:val="kk-KZ"/>
              </w:rPr>
              <w:t>Жүйелі киініп серуенге шығу</w:t>
            </w:r>
          </w:p>
        </w:tc>
        <w:tc>
          <w:tcPr>
            <w:tcW w:w="2693"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color w:val="000000" w:themeColor="text1"/>
                <w:sz w:val="20"/>
                <w:szCs w:val="20"/>
                <w:lang w:val="kk-KZ"/>
              </w:rPr>
            </w:pPr>
            <w:r w:rsidRPr="00155668">
              <w:rPr>
                <w:rFonts w:ascii="Times New Roman" w:eastAsia="Times New Roman" w:hAnsi="Times New Roman"/>
                <w:color w:val="000000" w:themeColor="text1"/>
                <w:sz w:val="20"/>
                <w:szCs w:val="20"/>
                <w:lang w:val="kk-KZ"/>
              </w:rPr>
              <w:t xml:space="preserve">Жүйелі киініп серуенге шығу .                                                                                                                                                                                                 </w:t>
            </w:r>
          </w:p>
        </w:tc>
        <w:tc>
          <w:tcPr>
            <w:tcW w:w="2835"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color w:val="000000" w:themeColor="text1"/>
                <w:sz w:val="20"/>
                <w:szCs w:val="20"/>
                <w:lang w:val="kk-KZ"/>
              </w:rPr>
            </w:pPr>
            <w:r w:rsidRPr="00155668">
              <w:rPr>
                <w:rFonts w:ascii="Times New Roman" w:eastAsia="Times New Roman" w:hAnsi="Times New Roman"/>
                <w:color w:val="000000" w:themeColor="text1"/>
                <w:sz w:val="20"/>
                <w:szCs w:val="20"/>
                <w:lang w:val="kk-KZ"/>
              </w:rPr>
              <w:t>Жүйелі киініп серуенге шығу</w:t>
            </w:r>
          </w:p>
        </w:tc>
        <w:tc>
          <w:tcPr>
            <w:tcW w:w="2835"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color w:val="000000" w:themeColor="text1"/>
                <w:sz w:val="20"/>
                <w:szCs w:val="20"/>
                <w:lang w:val="kk-KZ"/>
              </w:rPr>
            </w:pPr>
            <w:r w:rsidRPr="00155668">
              <w:rPr>
                <w:rFonts w:ascii="Times New Roman" w:eastAsia="Times New Roman" w:hAnsi="Times New Roman"/>
                <w:color w:val="000000" w:themeColor="text1"/>
                <w:sz w:val="20"/>
                <w:szCs w:val="20"/>
                <w:lang w:val="kk-KZ"/>
              </w:rPr>
              <w:t xml:space="preserve">Жүйелі киініп серуенге шығу .                                                                                                                                                                                                 </w:t>
            </w:r>
          </w:p>
        </w:tc>
      </w:tr>
      <w:tr w:rsidR="00382AC0" w:rsidRPr="00155668" w:rsidTr="000803DF">
        <w:trPr>
          <w:trHeight w:val="282"/>
        </w:trPr>
        <w:tc>
          <w:tcPr>
            <w:tcW w:w="1980"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b/>
                <w:color w:val="000000" w:themeColor="text1"/>
                <w:spacing w:val="2"/>
                <w:sz w:val="20"/>
                <w:szCs w:val="20"/>
                <w:lang w:val="kk-KZ"/>
              </w:rPr>
            </w:pPr>
            <w:r w:rsidRPr="00155668">
              <w:rPr>
                <w:rFonts w:ascii="Times New Roman" w:eastAsia="Times New Roman" w:hAnsi="Times New Roman"/>
                <w:b/>
                <w:color w:val="000000" w:themeColor="text1"/>
                <w:spacing w:val="2"/>
                <w:sz w:val="20"/>
                <w:szCs w:val="20"/>
                <w:lang w:val="kk-KZ"/>
              </w:rPr>
              <w:t>Серуен</w:t>
            </w:r>
          </w:p>
        </w:tc>
        <w:tc>
          <w:tcPr>
            <w:tcW w:w="1701" w:type="dxa"/>
            <w:tcBorders>
              <w:top w:val="single" w:sz="4" w:space="0" w:color="auto"/>
              <w:left w:val="single" w:sz="4" w:space="0" w:color="auto"/>
              <w:bottom w:val="single" w:sz="4" w:space="0" w:color="auto"/>
              <w:right w:val="single" w:sz="4" w:space="0" w:color="auto"/>
            </w:tcBorders>
          </w:tcPr>
          <w:p w:rsidR="00382AC0" w:rsidRPr="00155668" w:rsidRDefault="00382AC0" w:rsidP="000803DF">
            <w:pPr>
              <w:rPr>
                <w:rFonts w:ascii="Times New Roman" w:eastAsia="Times New Roman" w:hAnsi="Times New Roman"/>
                <w:color w:val="000000" w:themeColor="text1"/>
                <w:sz w:val="20"/>
                <w:szCs w:val="20"/>
                <w:lang w:val="kk-KZ"/>
              </w:rPr>
            </w:pPr>
          </w:p>
        </w:tc>
        <w:tc>
          <w:tcPr>
            <w:tcW w:w="2977" w:type="dxa"/>
            <w:tcBorders>
              <w:top w:val="single" w:sz="4" w:space="0" w:color="auto"/>
              <w:left w:val="single" w:sz="4" w:space="0" w:color="auto"/>
              <w:bottom w:val="single" w:sz="4" w:space="0" w:color="auto"/>
              <w:right w:val="single" w:sz="4" w:space="0" w:color="auto"/>
            </w:tcBorders>
          </w:tcPr>
          <w:p w:rsidR="00382AC0" w:rsidRPr="00155668" w:rsidRDefault="00382AC0" w:rsidP="000803DF">
            <w:pPr>
              <w:pStyle w:val="TableParagraph"/>
              <w:rPr>
                <w:b/>
                <w:bCs/>
                <w:sz w:val="20"/>
                <w:szCs w:val="20"/>
                <w:shd w:val="clear" w:color="auto" w:fill="FCFCFC"/>
              </w:rPr>
            </w:pPr>
            <w:r w:rsidRPr="00155668">
              <w:rPr>
                <w:b/>
                <w:bCs/>
                <w:sz w:val="20"/>
                <w:szCs w:val="20"/>
                <w:shd w:val="clear" w:color="auto" w:fill="FCFCFC"/>
              </w:rPr>
              <w:t>Қимылды ойын:“Түсті автокөліктер”</w:t>
            </w:r>
          </w:p>
          <w:p w:rsidR="00382AC0" w:rsidRPr="00155668" w:rsidRDefault="00382AC0" w:rsidP="000803DF">
            <w:pPr>
              <w:shd w:val="clear" w:color="auto" w:fill="FFFFFF"/>
              <w:rPr>
                <w:rFonts w:ascii="Times New Roman" w:eastAsia="Times New Roman" w:hAnsi="Times New Roman"/>
                <w:color w:val="000000"/>
                <w:sz w:val="20"/>
                <w:szCs w:val="20"/>
                <w:lang w:val="kk-KZ" w:eastAsia="ru-RU"/>
              </w:rPr>
            </w:pPr>
            <w:r w:rsidRPr="00155668">
              <w:rPr>
                <w:rFonts w:ascii="Times New Roman" w:hAnsi="Times New Roman"/>
                <w:b/>
                <w:bCs/>
                <w:sz w:val="20"/>
                <w:szCs w:val="20"/>
                <w:shd w:val="clear" w:color="auto" w:fill="FCFCFC"/>
                <w:lang w:val="kk-KZ"/>
              </w:rPr>
              <w:t xml:space="preserve"> Міндеті:</w:t>
            </w:r>
            <w:r w:rsidRPr="00155668">
              <w:rPr>
                <w:rFonts w:ascii="Times New Roman" w:hAnsi="Times New Roman"/>
                <w:sz w:val="20"/>
                <w:szCs w:val="20"/>
                <w:shd w:val="clear" w:color="auto" w:fill="FCFCFC"/>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w:t>
            </w:r>
            <w:r w:rsidRPr="00155668">
              <w:rPr>
                <w:rFonts w:ascii="Times New Roman" w:hAnsi="Times New Roman"/>
                <w:sz w:val="20"/>
                <w:szCs w:val="20"/>
                <w:lang w:val="kk-KZ"/>
              </w:rPr>
              <w:br/>
            </w:r>
            <w:r w:rsidRPr="00155668">
              <w:rPr>
                <w:rFonts w:ascii="Times New Roman" w:hAnsi="Times New Roman"/>
                <w:b/>
                <w:bCs/>
                <w:sz w:val="20"/>
                <w:szCs w:val="20"/>
                <w:shd w:val="clear" w:color="auto" w:fill="FCFCFC"/>
                <w:lang w:val="kk-KZ"/>
              </w:rPr>
              <w:t>(дене шынықтыру)</w:t>
            </w:r>
            <w:r w:rsidRPr="00155668">
              <w:rPr>
                <w:rFonts w:ascii="Times New Roman" w:eastAsia="Times New Roman" w:hAnsi="Times New Roman"/>
                <w:color w:val="000000"/>
                <w:sz w:val="20"/>
                <w:szCs w:val="20"/>
                <w:lang w:val="kk-KZ" w:eastAsia="ru-RU"/>
              </w:rPr>
              <w:t xml:space="preserve">  </w:t>
            </w:r>
          </w:p>
          <w:p w:rsidR="00382AC0" w:rsidRPr="00155668" w:rsidRDefault="00382AC0" w:rsidP="000803DF">
            <w:pPr>
              <w:pStyle w:val="TableParagraph"/>
              <w:rPr>
                <w:b/>
                <w:bCs/>
                <w:sz w:val="20"/>
                <w:szCs w:val="20"/>
                <w:lang w:eastAsia="ru-RU"/>
              </w:rPr>
            </w:pPr>
            <w:r w:rsidRPr="00155668">
              <w:rPr>
                <w:b/>
                <w:bCs/>
                <w:sz w:val="20"/>
                <w:szCs w:val="20"/>
                <w:lang w:eastAsia="ru-RU"/>
              </w:rPr>
              <w:t>«Табиғаттағы маусымдық өзгерістер»</w:t>
            </w:r>
          </w:p>
          <w:p w:rsidR="00382AC0" w:rsidRPr="00155668" w:rsidRDefault="00382AC0" w:rsidP="000803DF">
            <w:pPr>
              <w:pStyle w:val="TableParagraph"/>
              <w:rPr>
                <w:sz w:val="20"/>
                <w:szCs w:val="20"/>
                <w:lang w:eastAsia="ru-RU"/>
              </w:rPr>
            </w:pPr>
            <w:r w:rsidRPr="00155668">
              <w:rPr>
                <w:b/>
                <w:bCs/>
                <w:sz w:val="20"/>
                <w:szCs w:val="20"/>
                <w:lang w:eastAsia="ru-RU"/>
              </w:rPr>
              <w:t>Міндеті:</w:t>
            </w:r>
            <w:r w:rsidRPr="00155668">
              <w:rPr>
                <w:sz w:val="20"/>
                <w:szCs w:val="20"/>
                <w:lang w:eastAsia="ru-RU"/>
              </w:rPr>
              <w:t>Қыс мезгіліндегі табиғи құбылыстар мен жануарлардың, өсімдіктердің маусымдық өзгерістерін айту.Үлкендер еңбегін бақылау арқылы, балалардың бақылау дағдыларын дамыту. Табиғатқа деген қамқорлыққа тәрбиелеу  </w:t>
            </w:r>
          </w:p>
          <w:p w:rsidR="00382AC0" w:rsidRPr="00155668" w:rsidRDefault="00382AC0" w:rsidP="000803DF">
            <w:pPr>
              <w:pStyle w:val="TableParagraph"/>
              <w:rPr>
                <w:color w:val="181818"/>
                <w:sz w:val="20"/>
                <w:szCs w:val="20"/>
                <w:lang w:eastAsia="ru-RU"/>
              </w:rPr>
            </w:pPr>
            <w:r w:rsidRPr="00155668">
              <w:rPr>
                <w:b/>
                <w:bCs/>
                <w:sz w:val="20"/>
                <w:szCs w:val="20"/>
                <w:lang w:eastAsia="ru-RU"/>
              </w:rPr>
              <w:t>(қоршаған ортамен таныстыру</w:t>
            </w:r>
            <w:r w:rsidRPr="00155668">
              <w:rPr>
                <w:sz w:val="20"/>
                <w:szCs w:val="20"/>
                <w:lang w:eastAsia="ru-RU"/>
              </w:rPr>
              <w:t>)</w:t>
            </w:r>
          </w:p>
          <w:p w:rsidR="00382AC0" w:rsidRPr="00155668" w:rsidRDefault="00382AC0" w:rsidP="000803DF">
            <w:pPr>
              <w:pStyle w:val="TableParagraph"/>
              <w:rPr>
                <w:b/>
                <w:bCs/>
                <w:sz w:val="20"/>
                <w:szCs w:val="20"/>
                <w:shd w:val="clear" w:color="auto" w:fill="FCFCFC"/>
              </w:rPr>
            </w:pPr>
          </w:p>
          <w:p w:rsidR="00382AC0" w:rsidRPr="00155668" w:rsidRDefault="00382AC0" w:rsidP="000803DF">
            <w:pPr>
              <w:pStyle w:val="TableParagraph"/>
              <w:rPr>
                <w:b/>
                <w:bCs/>
                <w:sz w:val="20"/>
                <w:szCs w:val="20"/>
                <w:shd w:val="clear" w:color="auto" w:fill="FCFCFC"/>
              </w:rPr>
            </w:pPr>
          </w:p>
          <w:p w:rsidR="00382AC0" w:rsidRPr="00155668" w:rsidRDefault="00382AC0" w:rsidP="000803DF">
            <w:pPr>
              <w:pStyle w:val="TableParagraph"/>
              <w:rPr>
                <w:color w:val="000000" w:themeColor="text1"/>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pStyle w:val="TableParagraph"/>
              <w:rPr>
                <w:sz w:val="20"/>
                <w:szCs w:val="20"/>
              </w:rPr>
            </w:pPr>
            <w:r w:rsidRPr="00155668">
              <w:rPr>
                <w:rStyle w:val="af2"/>
                <w:color w:val="000000"/>
                <w:sz w:val="20"/>
                <w:szCs w:val="20"/>
              </w:rPr>
              <w:t>«Жабайы жануарлардың қысқы тіршілігі»</w:t>
            </w:r>
          </w:p>
          <w:p w:rsidR="00382AC0" w:rsidRPr="00155668" w:rsidRDefault="00382AC0" w:rsidP="000803DF">
            <w:pPr>
              <w:pStyle w:val="TableParagraph"/>
              <w:rPr>
                <w:sz w:val="20"/>
                <w:szCs w:val="20"/>
              </w:rPr>
            </w:pPr>
            <w:r w:rsidRPr="00155668">
              <w:rPr>
                <w:rStyle w:val="af2"/>
                <w:color w:val="000000"/>
                <w:sz w:val="20"/>
                <w:szCs w:val="20"/>
              </w:rPr>
              <w:t>Міндеті: </w:t>
            </w:r>
            <w:r w:rsidRPr="00155668">
              <w:rPr>
                <w:sz w:val="20"/>
                <w:szCs w:val="20"/>
              </w:rPr>
              <w:t xml:space="preserve"> Балаларды жабайы аңдардың қысқы өмірімен таныстыру, өмір сүру жолдары туралы мағлұмат беру</w:t>
            </w:r>
            <w:r w:rsidRPr="00155668">
              <w:rPr>
                <w:rStyle w:val="af2"/>
                <w:color w:val="000000"/>
                <w:sz w:val="20"/>
                <w:szCs w:val="20"/>
              </w:rPr>
              <w:t>.</w:t>
            </w:r>
            <w:r w:rsidRPr="00155668">
              <w:rPr>
                <w:sz w:val="20"/>
                <w:szCs w:val="20"/>
              </w:rPr>
              <w:t> (Олардың сыртқы бейнесін, қайда мекендейтінін, немен қоректенетінін айту)</w:t>
            </w:r>
          </w:p>
          <w:p w:rsidR="00382AC0" w:rsidRPr="00155668" w:rsidRDefault="00382AC0" w:rsidP="000803DF">
            <w:pPr>
              <w:pStyle w:val="TableParagraph"/>
              <w:rPr>
                <w:sz w:val="20"/>
                <w:szCs w:val="20"/>
              </w:rPr>
            </w:pPr>
            <w:r w:rsidRPr="00155668">
              <w:rPr>
                <w:sz w:val="20"/>
                <w:szCs w:val="20"/>
              </w:rPr>
              <w:t>Сурет бойынша толық сөйлем құрастыру, сұраққа жауап бергізу арқылы ойлау қабілеттерін дамыту.</w:t>
            </w:r>
          </w:p>
          <w:p w:rsidR="00382AC0" w:rsidRPr="00155668" w:rsidRDefault="00382AC0" w:rsidP="000803DF">
            <w:pPr>
              <w:pStyle w:val="TableParagraph"/>
              <w:rPr>
                <w:sz w:val="20"/>
                <w:szCs w:val="20"/>
              </w:rPr>
            </w:pPr>
            <w:r w:rsidRPr="00155668">
              <w:rPr>
                <w:b/>
                <w:bCs/>
                <w:sz w:val="20"/>
                <w:szCs w:val="20"/>
              </w:rPr>
              <w:t>(қоршаған ортамен таныстыру)</w:t>
            </w:r>
            <w:r w:rsidRPr="00155668">
              <w:rPr>
                <w:sz w:val="20"/>
                <w:szCs w:val="20"/>
              </w:rPr>
              <w:t xml:space="preserve"> </w:t>
            </w:r>
          </w:p>
          <w:p w:rsidR="00382AC0" w:rsidRPr="00155668" w:rsidRDefault="00382AC0" w:rsidP="000803DF">
            <w:pPr>
              <w:pStyle w:val="TableParagraph"/>
              <w:rPr>
                <w:b/>
                <w:bCs/>
                <w:sz w:val="20"/>
                <w:szCs w:val="20"/>
              </w:rPr>
            </w:pPr>
          </w:p>
          <w:p w:rsidR="00382AC0" w:rsidRPr="00155668" w:rsidRDefault="00382AC0" w:rsidP="000803DF">
            <w:pPr>
              <w:pStyle w:val="TableParagraph"/>
              <w:rPr>
                <w:b/>
                <w:bCs/>
                <w:sz w:val="20"/>
                <w:szCs w:val="20"/>
              </w:rPr>
            </w:pPr>
            <w:r w:rsidRPr="00155668">
              <w:rPr>
                <w:b/>
                <w:bCs/>
                <w:sz w:val="20"/>
                <w:szCs w:val="20"/>
              </w:rPr>
              <w:t>«Пирамиданы жина» ойыны</w:t>
            </w:r>
          </w:p>
          <w:p w:rsidR="00382AC0" w:rsidRPr="00155668" w:rsidRDefault="00382AC0" w:rsidP="000803DF">
            <w:pPr>
              <w:pStyle w:val="TableParagraph"/>
              <w:rPr>
                <w:sz w:val="20"/>
                <w:szCs w:val="20"/>
              </w:rPr>
            </w:pPr>
            <w:r w:rsidRPr="00155668">
              <w:rPr>
                <w:b/>
                <w:bCs/>
                <w:sz w:val="20"/>
                <w:szCs w:val="20"/>
              </w:rPr>
              <w:t>Міндеті:</w:t>
            </w:r>
            <w:r w:rsidRPr="00155668">
              <w:rPr>
                <w:sz w:val="20"/>
                <w:szCs w:val="20"/>
              </w:rPr>
              <w:t xml:space="preserve"> балалардың жағымды көңіл-күйлерінің пайда болуына мүмкіндіктер жасау; ойлау, қабылдау қабілеттерін, қолдың моторикасын дамыту.</w:t>
            </w:r>
          </w:p>
          <w:p w:rsidR="00382AC0" w:rsidRPr="001C585E" w:rsidRDefault="00382AC0" w:rsidP="000803DF">
            <w:pPr>
              <w:pStyle w:val="TableParagraph"/>
              <w:rPr>
                <w:b/>
                <w:bCs/>
                <w:sz w:val="20"/>
                <w:szCs w:val="20"/>
              </w:rPr>
            </w:pPr>
            <w:r w:rsidRPr="00155668">
              <w:rPr>
                <w:b/>
                <w:bCs/>
                <w:sz w:val="20"/>
                <w:szCs w:val="20"/>
              </w:rPr>
              <w:t>(сенсорика)</w:t>
            </w:r>
          </w:p>
        </w:tc>
        <w:tc>
          <w:tcPr>
            <w:tcW w:w="2835"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pStyle w:val="TableParagraph"/>
              <w:rPr>
                <w:b/>
                <w:bCs/>
                <w:sz w:val="20"/>
                <w:szCs w:val="20"/>
              </w:rPr>
            </w:pPr>
            <w:r w:rsidRPr="00155668">
              <w:rPr>
                <w:b/>
                <w:bCs/>
                <w:sz w:val="20"/>
                <w:szCs w:val="20"/>
              </w:rPr>
              <w:t xml:space="preserve">«Жеті лақ» ертегісі. </w:t>
            </w:r>
          </w:p>
          <w:p w:rsidR="00382AC0" w:rsidRPr="00155668" w:rsidRDefault="00382AC0" w:rsidP="000803DF">
            <w:pPr>
              <w:pStyle w:val="TableParagraph"/>
              <w:rPr>
                <w:sz w:val="20"/>
                <w:szCs w:val="20"/>
              </w:rPr>
            </w:pPr>
            <w:r w:rsidRPr="00155668">
              <w:rPr>
                <w:b/>
                <w:bCs/>
                <w:sz w:val="20"/>
                <w:szCs w:val="20"/>
              </w:rPr>
              <w:t>Міндеті:</w:t>
            </w:r>
            <w:r w:rsidRPr="00155668">
              <w:rPr>
                <w:sz w:val="20"/>
                <w:szCs w:val="20"/>
              </w:rPr>
              <w:t xml:space="preserve"> Балаларды педагогтің көмегімен өлеңді толық қайталауға ынталандыру. Ертегіде анасының тапағын жаттату.</w:t>
            </w:r>
          </w:p>
          <w:p w:rsidR="00382AC0" w:rsidRPr="00155668" w:rsidRDefault="00382AC0" w:rsidP="000803DF">
            <w:pPr>
              <w:pStyle w:val="TableParagraph"/>
              <w:rPr>
                <w:sz w:val="20"/>
                <w:szCs w:val="20"/>
              </w:rPr>
            </w:pPr>
            <w:r w:rsidRPr="00155668">
              <w:rPr>
                <w:b/>
                <w:bCs/>
                <w:sz w:val="20"/>
                <w:szCs w:val="20"/>
              </w:rPr>
              <w:t>(көркем әдебиет)</w:t>
            </w:r>
            <w:r w:rsidRPr="00155668">
              <w:rPr>
                <w:color w:val="000000"/>
                <w:sz w:val="20"/>
                <w:szCs w:val="20"/>
              </w:rPr>
              <w:t xml:space="preserve"> </w:t>
            </w:r>
          </w:p>
          <w:p w:rsidR="00382AC0" w:rsidRPr="00155668" w:rsidRDefault="00382AC0" w:rsidP="000803DF">
            <w:pPr>
              <w:pStyle w:val="TableParagraph"/>
              <w:rPr>
                <w:b/>
                <w:bCs/>
                <w:sz w:val="20"/>
                <w:szCs w:val="20"/>
              </w:rPr>
            </w:pPr>
          </w:p>
          <w:p w:rsidR="00382AC0" w:rsidRPr="00155668" w:rsidRDefault="00382AC0" w:rsidP="000803DF">
            <w:pPr>
              <w:pStyle w:val="TableParagraph"/>
              <w:rPr>
                <w:b/>
                <w:bCs/>
                <w:sz w:val="20"/>
                <w:szCs w:val="20"/>
              </w:rPr>
            </w:pPr>
            <w:r w:rsidRPr="00155668">
              <w:rPr>
                <w:b/>
                <w:bCs/>
                <w:sz w:val="20"/>
                <w:szCs w:val="20"/>
              </w:rPr>
              <w:t>«Билейміз»</w:t>
            </w:r>
          </w:p>
          <w:p w:rsidR="00382AC0" w:rsidRPr="00155668" w:rsidRDefault="00382AC0" w:rsidP="000803DF">
            <w:pPr>
              <w:pStyle w:val="TableParagraph"/>
              <w:rPr>
                <w:sz w:val="20"/>
                <w:szCs w:val="20"/>
              </w:rPr>
            </w:pPr>
            <w:r w:rsidRPr="00155668">
              <w:rPr>
                <w:b/>
                <w:bCs/>
                <w:sz w:val="20"/>
                <w:szCs w:val="20"/>
              </w:rPr>
              <w:t>Міндеті:</w:t>
            </w:r>
            <w:r w:rsidRPr="00155668">
              <w:rPr>
                <w:sz w:val="20"/>
                <w:szCs w:val="20"/>
              </w:rPr>
              <w:t xml:space="preserve"> Аспаптармен таныстыру, үнінен айырту. Сылдырмақ үніне ілесе ойынды белсенді ойнауға баулу.</w:t>
            </w:r>
          </w:p>
          <w:p w:rsidR="00382AC0" w:rsidRPr="00155668" w:rsidRDefault="00382AC0" w:rsidP="000803DF">
            <w:pPr>
              <w:pStyle w:val="a5"/>
              <w:shd w:val="clear" w:color="auto" w:fill="FFFFFF"/>
              <w:spacing w:before="0" w:beforeAutospacing="0" w:after="150" w:afterAutospacing="0"/>
              <w:rPr>
                <w:color w:val="000000"/>
                <w:sz w:val="20"/>
                <w:szCs w:val="20"/>
              </w:rPr>
            </w:pPr>
            <w:r w:rsidRPr="00155668">
              <w:rPr>
                <w:b/>
                <w:bCs/>
                <w:sz w:val="20"/>
                <w:szCs w:val="20"/>
              </w:rPr>
              <w:t>(музыка)</w:t>
            </w:r>
            <w:r w:rsidRPr="00155668">
              <w:rPr>
                <w:color w:val="000000"/>
                <w:sz w:val="20"/>
                <w:szCs w:val="20"/>
              </w:rPr>
              <w:t xml:space="preserve"> </w:t>
            </w:r>
          </w:p>
          <w:p w:rsidR="00382AC0" w:rsidRPr="00155668" w:rsidRDefault="00382AC0" w:rsidP="000803DF">
            <w:pPr>
              <w:pStyle w:val="TableParagraph"/>
              <w:rPr>
                <w:b/>
                <w:bCs/>
                <w:sz w:val="20"/>
                <w:szCs w:val="20"/>
              </w:rPr>
            </w:pPr>
            <w:r w:rsidRPr="00155668">
              <w:rPr>
                <w:b/>
                <w:bCs/>
                <w:sz w:val="20"/>
                <w:szCs w:val="20"/>
              </w:rPr>
              <w:t>«Қар не үшін керек?»</w:t>
            </w:r>
          </w:p>
          <w:p w:rsidR="00382AC0" w:rsidRPr="00155668" w:rsidRDefault="00382AC0" w:rsidP="000803DF">
            <w:pPr>
              <w:pStyle w:val="TableParagraph"/>
              <w:rPr>
                <w:sz w:val="20"/>
                <w:szCs w:val="20"/>
              </w:rPr>
            </w:pPr>
            <w:r w:rsidRPr="00155668">
              <w:rPr>
                <w:b/>
                <w:bCs/>
                <w:sz w:val="20"/>
                <w:szCs w:val="20"/>
              </w:rPr>
              <w:t>Міндеті:</w:t>
            </w:r>
            <w:r w:rsidRPr="00155668">
              <w:rPr>
                <w:sz w:val="20"/>
                <w:szCs w:val="20"/>
              </w:rPr>
              <w:t>Табиғатқа құстарға деген қызығушылықтарын арттырып, қорғауға тәрбиелеу.Балалардың қоршаған орта туралы түсінігін толықтыру, қыс қызығы туралы әңгімелеп айтуға баулу.Қыс айларының кереметтерімен танысу.</w:t>
            </w:r>
          </w:p>
          <w:p w:rsidR="00382AC0" w:rsidRPr="00155668" w:rsidRDefault="00382AC0" w:rsidP="000803DF">
            <w:pPr>
              <w:pStyle w:val="TableParagraph"/>
              <w:rPr>
                <w:b/>
                <w:bCs/>
                <w:sz w:val="20"/>
                <w:szCs w:val="20"/>
              </w:rPr>
            </w:pPr>
            <w:r w:rsidRPr="00155668">
              <w:rPr>
                <w:b/>
                <w:bCs/>
                <w:sz w:val="20"/>
                <w:szCs w:val="20"/>
              </w:rPr>
              <w:t>(қоршаған ортамен таныстыру)</w:t>
            </w:r>
          </w:p>
        </w:tc>
        <w:tc>
          <w:tcPr>
            <w:tcW w:w="2835"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pStyle w:val="TableParagraph"/>
              <w:rPr>
                <w:b/>
                <w:bCs/>
                <w:sz w:val="20"/>
                <w:szCs w:val="20"/>
              </w:rPr>
            </w:pPr>
            <w:r w:rsidRPr="00155668">
              <w:rPr>
                <w:b/>
                <w:bCs/>
                <w:sz w:val="20"/>
                <w:szCs w:val="20"/>
              </w:rPr>
              <w:t>«Суретте қандай жануар жасырылған?»</w:t>
            </w:r>
          </w:p>
          <w:p w:rsidR="00382AC0" w:rsidRPr="00155668" w:rsidRDefault="00382AC0" w:rsidP="000803DF">
            <w:pPr>
              <w:pStyle w:val="TableParagraph"/>
              <w:rPr>
                <w:sz w:val="20"/>
                <w:szCs w:val="20"/>
              </w:rPr>
            </w:pPr>
            <w:r w:rsidRPr="00155668">
              <w:rPr>
                <w:b/>
                <w:bCs/>
                <w:sz w:val="20"/>
                <w:szCs w:val="20"/>
              </w:rPr>
              <w:t>Міндеті:</w:t>
            </w:r>
            <w:r w:rsidRPr="00155668">
              <w:rPr>
                <w:sz w:val="20"/>
                <w:szCs w:val="20"/>
              </w:rPr>
              <w:t xml:space="preserve"> Балаларды суретте салынған жануарларды табуға және атауға шақыру,қайсысы үлкен,қайсысы  кіші екенін атау.</w:t>
            </w:r>
          </w:p>
          <w:p w:rsidR="00382AC0" w:rsidRPr="00155668" w:rsidRDefault="00382AC0" w:rsidP="000803DF">
            <w:pPr>
              <w:pStyle w:val="TableParagraph"/>
              <w:rPr>
                <w:b/>
                <w:bCs/>
                <w:sz w:val="20"/>
                <w:szCs w:val="20"/>
              </w:rPr>
            </w:pPr>
            <w:r w:rsidRPr="00155668">
              <w:rPr>
                <w:b/>
                <w:bCs/>
                <w:sz w:val="20"/>
                <w:szCs w:val="20"/>
              </w:rPr>
              <w:t>(қоршаған ортамен таныстыру,сенсорика)</w:t>
            </w:r>
          </w:p>
        </w:tc>
      </w:tr>
      <w:tr w:rsidR="00382AC0" w:rsidRPr="00155668" w:rsidTr="000803DF">
        <w:tc>
          <w:tcPr>
            <w:tcW w:w="1980"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b/>
                <w:color w:val="000000" w:themeColor="text1"/>
                <w:spacing w:val="2"/>
                <w:sz w:val="20"/>
                <w:szCs w:val="20"/>
                <w:lang w:val="kk-KZ"/>
              </w:rPr>
            </w:pPr>
            <w:r w:rsidRPr="00155668">
              <w:rPr>
                <w:rFonts w:ascii="Times New Roman" w:eastAsia="Times New Roman" w:hAnsi="Times New Roman"/>
                <w:b/>
                <w:color w:val="000000" w:themeColor="text1"/>
                <w:spacing w:val="2"/>
                <w:sz w:val="20"/>
                <w:szCs w:val="20"/>
                <w:lang w:val="kk-KZ"/>
              </w:rPr>
              <w:t>Балалардың үйге қайтуы</w:t>
            </w:r>
          </w:p>
        </w:tc>
        <w:tc>
          <w:tcPr>
            <w:tcW w:w="1701" w:type="dxa"/>
            <w:tcBorders>
              <w:top w:val="single" w:sz="4" w:space="0" w:color="auto"/>
              <w:left w:val="single" w:sz="4" w:space="0" w:color="auto"/>
              <w:bottom w:val="single" w:sz="4" w:space="0" w:color="auto"/>
              <w:right w:val="single" w:sz="4" w:space="0" w:color="auto"/>
            </w:tcBorders>
            <w:hideMark/>
          </w:tcPr>
          <w:p w:rsidR="00382AC0" w:rsidRPr="00155668" w:rsidRDefault="00382AC0" w:rsidP="000803DF">
            <w:pPr>
              <w:rPr>
                <w:rFonts w:ascii="Times New Roman" w:eastAsia="Times New Roman" w:hAnsi="Times New Roman"/>
                <w:color w:val="000000" w:themeColor="text1"/>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6358A6" w:rsidRDefault="00382AC0" w:rsidP="000803DF">
            <w:pPr>
              <w:rPr>
                <w:rFonts w:ascii="Times New Roman" w:eastAsia="Times New Roman" w:hAnsi="Times New Roman"/>
                <w:color w:val="000000" w:themeColor="text1"/>
                <w:sz w:val="18"/>
                <w:szCs w:val="18"/>
                <w:lang w:val="kk-KZ"/>
              </w:rPr>
            </w:pPr>
            <w:r w:rsidRPr="006358A6">
              <w:rPr>
                <w:rFonts w:ascii="Times New Roman" w:eastAsia="Times New Roman" w:hAnsi="Times New Roman"/>
                <w:color w:val="000000" w:themeColor="text1"/>
                <w:sz w:val="18"/>
                <w:szCs w:val="18"/>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6358A6" w:rsidRDefault="00382AC0" w:rsidP="000803DF">
            <w:pPr>
              <w:rPr>
                <w:rFonts w:ascii="Times New Roman" w:eastAsia="Times New Roman" w:hAnsi="Times New Roman"/>
                <w:color w:val="000000" w:themeColor="text1"/>
                <w:sz w:val="18"/>
                <w:szCs w:val="18"/>
                <w:lang w:val="kk-KZ"/>
              </w:rPr>
            </w:pPr>
            <w:r w:rsidRPr="006358A6">
              <w:rPr>
                <w:rFonts w:ascii="Times New Roman" w:eastAsia="Times New Roman" w:hAnsi="Times New Roman"/>
                <w:color w:val="000000" w:themeColor="text1"/>
                <w:sz w:val="18"/>
                <w:szCs w:val="18"/>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835" w:type="dxa"/>
            <w:tcBorders>
              <w:top w:val="single" w:sz="4" w:space="0" w:color="auto"/>
              <w:left w:val="single" w:sz="4" w:space="0" w:color="auto"/>
              <w:bottom w:val="single" w:sz="4" w:space="0" w:color="auto"/>
              <w:right w:val="single" w:sz="4" w:space="0" w:color="auto"/>
            </w:tcBorders>
            <w:hideMark/>
          </w:tcPr>
          <w:p w:rsidR="00382AC0" w:rsidRPr="006358A6" w:rsidRDefault="00382AC0" w:rsidP="000803DF">
            <w:pPr>
              <w:spacing w:after="0"/>
              <w:rPr>
                <w:rFonts w:ascii="Times New Roman" w:hAnsi="Times New Roman"/>
                <w:b/>
                <w:noProof/>
                <w:color w:val="FF0000"/>
                <w:sz w:val="18"/>
                <w:szCs w:val="18"/>
                <w:lang w:val="kk-KZ"/>
              </w:rPr>
            </w:pPr>
            <w:r w:rsidRPr="006358A6">
              <w:rPr>
                <w:rFonts w:ascii="Times New Roman" w:hAnsi="Times New Roman"/>
                <w:b/>
                <w:noProof/>
                <w:color w:val="FF0000"/>
                <w:sz w:val="18"/>
                <w:szCs w:val="18"/>
                <w:lang w:val="kk-KZ"/>
              </w:rPr>
              <w:t>Ата-аналарға жұмыс:</w:t>
            </w:r>
          </w:p>
          <w:p w:rsidR="00382AC0" w:rsidRPr="006358A6" w:rsidRDefault="00382AC0" w:rsidP="000803DF">
            <w:pPr>
              <w:spacing w:after="0"/>
              <w:rPr>
                <w:rFonts w:ascii="Times New Roman" w:hAnsi="Times New Roman"/>
                <w:b/>
                <w:color w:val="FF0000"/>
                <w:sz w:val="18"/>
                <w:szCs w:val="18"/>
                <w:lang w:val="kk-KZ"/>
              </w:rPr>
            </w:pPr>
            <w:r w:rsidRPr="006358A6">
              <w:rPr>
                <w:rFonts w:ascii="Times New Roman" w:hAnsi="Times New Roman"/>
                <w:b/>
                <w:noProof/>
                <w:color w:val="FF0000"/>
                <w:sz w:val="18"/>
                <w:szCs w:val="18"/>
                <w:lang w:val="kk-KZ"/>
              </w:rPr>
              <w:t>«Өнегелі 15минут»</w:t>
            </w:r>
            <w:r w:rsidRPr="006358A6">
              <w:rPr>
                <w:rFonts w:ascii="Times New Roman" w:hAnsi="Times New Roman"/>
                <w:b/>
                <w:color w:val="FF0000"/>
                <w:sz w:val="18"/>
                <w:szCs w:val="18"/>
                <w:lang w:val="kk-KZ"/>
              </w:rPr>
              <w:t xml:space="preserve"> </w:t>
            </w:r>
          </w:p>
          <w:p w:rsidR="00382AC0" w:rsidRPr="006358A6" w:rsidRDefault="00382AC0" w:rsidP="000803DF">
            <w:pPr>
              <w:spacing w:after="0" w:line="0" w:lineRule="atLeast"/>
              <w:rPr>
                <w:rFonts w:ascii="Times New Roman" w:eastAsia="Times New Roman" w:hAnsi="Times New Roman"/>
                <w:color w:val="FF0000"/>
                <w:spacing w:val="2"/>
                <w:sz w:val="18"/>
                <w:szCs w:val="18"/>
                <w:lang w:val="kk-KZ" w:eastAsia="ru-RU"/>
              </w:rPr>
            </w:pPr>
            <w:r w:rsidRPr="006358A6">
              <w:rPr>
                <w:rFonts w:ascii="Times New Roman" w:eastAsia="Times New Roman" w:hAnsi="Times New Roman"/>
                <w:color w:val="FF0000"/>
                <w:spacing w:val="2"/>
                <w:sz w:val="18"/>
                <w:szCs w:val="18"/>
                <w:lang w:val="kk-KZ" w:eastAsia="ru-RU"/>
              </w:rPr>
              <w:t>Балалардың ересектермен емін-еркін қарым-қаиынас жасау дағдысын қалыптастыру</w:t>
            </w:r>
          </w:p>
          <w:p w:rsidR="00382AC0" w:rsidRPr="006358A6" w:rsidRDefault="00382AC0" w:rsidP="000803DF">
            <w:pPr>
              <w:pStyle w:val="ad"/>
              <w:rPr>
                <w:b/>
                <w:color w:val="FF0000"/>
                <w:sz w:val="18"/>
                <w:szCs w:val="18"/>
                <w:lang w:val="kk-KZ"/>
              </w:rPr>
            </w:pPr>
            <w:r w:rsidRPr="006358A6">
              <w:rPr>
                <w:b/>
                <w:i/>
                <w:iCs/>
                <w:color w:val="FF0000"/>
                <w:sz w:val="18"/>
                <w:szCs w:val="18"/>
                <w:lang w:val="kk-KZ"/>
              </w:rPr>
              <w:t>(«Біртұтас тәрбие» бағдарламасы</w:t>
            </w:r>
            <w:r w:rsidRPr="006358A6">
              <w:rPr>
                <w:b/>
                <w:color w:val="FF0000"/>
                <w:sz w:val="18"/>
                <w:szCs w:val="18"/>
                <w:lang w:val="kk-KZ"/>
              </w:rPr>
              <w:t>)</w:t>
            </w:r>
          </w:p>
          <w:p w:rsidR="00382AC0" w:rsidRPr="006358A6" w:rsidRDefault="00382AC0" w:rsidP="000803DF">
            <w:pPr>
              <w:rPr>
                <w:rFonts w:ascii="Times New Roman" w:eastAsia="Times New Roman" w:hAnsi="Times New Roman"/>
                <w:color w:val="000000" w:themeColor="text1"/>
                <w:sz w:val="18"/>
                <w:szCs w:val="18"/>
                <w:lang w:val="kk-KZ"/>
              </w:rPr>
            </w:pPr>
          </w:p>
        </w:tc>
        <w:tc>
          <w:tcPr>
            <w:tcW w:w="2835" w:type="dxa"/>
            <w:tcBorders>
              <w:top w:val="single" w:sz="4" w:space="0" w:color="auto"/>
              <w:left w:val="single" w:sz="4" w:space="0" w:color="auto"/>
              <w:bottom w:val="single" w:sz="4" w:space="0" w:color="auto"/>
              <w:right w:val="single" w:sz="4" w:space="0" w:color="auto"/>
            </w:tcBorders>
            <w:hideMark/>
          </w:tcPr>
          <w:p w:rsidR="00382AC0" w:rsidRPr="006358A6" w:rsidRDefault="00382AC0" w:rsidP="000803DF">
            <w:pPr>
              <w:spacing w:after="0"/>
              <w:rPr>
                <w:rFonts w:ascii="Times New Roman" w:hAnsi="Times New Roman"/>
                <w:b/>
                <w:noProof/>
                <w:color w:val="FF0000"/>
                <w:sz w:val="18"/>
                <w:szCs w:val="18"/>
                <w:lang w:val="kk-KZ"/>
              </w:rPr>
            </w:pPr>
            <w:r w:rsidRPr="006358A6">
              <w:rPr>
                <w:rFonts w:ascii="Times New Roman" w:hAnsi="Times New Roman"/>
                <w:b/>
                <w:noProof/>
                <w:color w:val="FF0000"/>
                <w:sz w:val="18"/>
                <w:szCs w:val="18"/>
                <w:lang w:val="kk-KZ"/>
              </w:rPr>
              <w:t>Ата-аналарға жұмыс:</w:t>
            </w:r>
          </w:p>
          <w:p w:rsidR="00382AC0" w:rsidRPr="006358A6" w:rsidRDefault="00382AC0" w:rsidP="000803DF">
            <w:pPr>
              <w:spacing w:after="0"/>
              <w:rPr>
                <w:rFonts w:ascii="Times New Roman" w:hAnsi="Times New Roman"/>
                <w:b/>
                <w:color w:val="FF0000"/>
                <w:sz w:val="18"/>
                <w:szCs w:val="18"/>
                <w:lang w:val="kk-KZ"/>
              </w:rPr>
            </w:pPr>
            <w:r w:rsidRPr="006358A6">
              <w:rPr>
                <w:rFonts w:ascii="Times New Roman" w:hAnsi="Times New Roman"/>
                <w:b/>
                <w:noProof/>
                <w:color w:val="FF0000"/>
                <w:sz w:val="18"/>
                <w:szCs w:val="18"/>
                <w:lang w:val="kk-KZ"/>
              </w:rPr>
              <w:t>«Өнегелі 15минут»</w:t>
            </w:r>
            <w:r w:rsidRPr="006358A6">
              <w:rPr>
                <w:rFonts w:ascii="Times New Roman" w:hAnsi="Times New Roman"/>
                <w:b/>
                <w:color w:val="FF0000"/>
                <w:sz w:val="18"/>
                <w:szCs w:val="18"/>
                <w:lang w:val="kk-KZ"/>
              </w:rPr>
              <w:t xml:space="preserve"> </w:t>
            </w:r>
          </w:p>
          <w:p w:rsidR="00382AC0" w:rsidRPr="006358A6" w:rsidRDefault="00382AC0" w:rsidP="000803DF">
            <w:pPr>
              <w:spacing w:after="0" w:line="0" w:lineRule="atLeast"/>
              <w:rPr>
                <w:rFonts w:ascii="Times New Roman" w:eastAsia="Times New Roman" w:hAnsi="Times New Roman"/>
                <w:color w:val="FF0000"/>
                <w:spacing w:val="2"/>
                <w:sz w:val="18"/>
                <w:szCs w:val="18"/>
                <w:lang w:val="kk-KZ" w:eastAsia="ru-RU"/>
              </w:rPr>
            </w:pPr>
            <w:r w:rsidRPr="006358A6">
              <w:rPr>
                <w:rFonts w:ascii="Times New Roman" w:eastAsia="Times New Roman" w:hAnsi="Times New Roman"/>
                <w:color w:val="FF0000"/>
                <w:spacing w:val="2"/>
                <w:sz w:val="18"/>
                <w:szCs w:val="18"/>
                <w:lang w:val="kk-KZ" w:eastAsia="ru-RU"/>
              </w:rPr>
              <w:t>Балалардың ересектермен емін-еркін қарым-қаиынас жасау дағдысын қалыптастыру</w:t>
            </w:r>
          </w:p>
          <w:p w:rsidR="00382AC0" w:rsidRPr="006358A6" w:rsidRDefault="00382AC0" w:rsidP="000803DF">
            <w:pPr>
              <w:pStyle w:val="ad"/>
              <w:rPr>
                <w:b/>
                <w:color w:val="FF0000"/>
                <w:sz w:val="18"/>
                <w:szCs w:val="18"/>
                <w:lang w:val="kk-KZ"/>
              </w:rPr>
            </w:pPr>
            <w:r w:rsidRPr="006358A6">
              <w:rPr>
                <w:b/>
                <w:i/>
                <w:iCs/>
                <w:color w:val="FF0000"/>
                <w:sz w:val="18"/>
                <w:szCs w:val="18"/>
                <w:lang w:val="kk-KZ"/>
              </w:rPr>
              <w:t>(«Біртұтас тәрбие» бағдарламасы</w:t>
            </w:r>
            <w:r w:rsidRPr="006358A6">
              <w:rPr>
                <w:b/>
                <w:color w:val="FF0000"/>
                <w:sz w:val="18"/>
                <w:szCs w:val="18"/>
                <w:lang w:val="kk-KZ"/>
              </w:rPr>
              <w:t>)</w:t>
            </w:r>
          </w:p>
          <w:p w:rsidR="00382AC0" w:rsidRPr="006358A6" w:rsidRDefault="00382AC0" w:rsidP="000803DF">
            <w:pPr>
              <w:rPr>
                <w:rFonts w:ascii="Times New Roman" w:eastAsia="Times New Roman" w:hAnsi="Times New Roman"/>
                <w:color w:val="000000" w:themeColor="text1"/>
                <w:sz w:val="18"/>
                <w:szCs w:val="18"/>
                <w:lang w:val="kk-KZ"/>
              </w:rPr>
            </w:pPr>
          </w:p>
        </w:tc>
      </w:tr>
    </w:tbl>
    <w:p w:rsidR="00382AC0" w:rsidRDefault="00382AC0" w:rsidP="00382AC0">
      <w:pPr>
        <w:tabs>
          <w:tab w:val="left" w:pos="1042"/>
        </w:tabs>
        <w:spacing w:after="0"/>
        <w:rPr>
          <w:rFonts w:ascii="Times New Roman" w:eastAsia="Times New Roman" w:hAnsi="Times New Roman" w:cs="Times New Roman"/>
          <w:color w:val="000000" w:themeColor="text1"/>
          <w:sz w:val="20"/>
          <w:szCs w:val="20"/>
          <w:lang w:val="kk-KZ" w:eastAsia="ru-RU"/>
        </w:rPr>
      </w:pPr>
      <w:r w:rsidRPr="00372E17">
        <w:rPr>
          <w:rFonts w:ascii="Times New Roman" w:eastAsia="Times New Roman" w:hAnsi="Times New Roman" w:cs="Times New Roman"/>
          <w:color w:val="000000" w:themeColor="text1"/>
          <w:sz w:val="20"/>
          <w:szCs w:val="20"/>
          <w:lang w:val="kk-KZ" w:eastAsia="ru-RU"/>
        </w:rPr>
        <w:tab/>
      </w:r>
    </w:p>
    <w:p w:rsidR="00382AC0" w:rsidRPr="00372E17"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themeColor="text1"/>
          <w:sz w:val="20"/>
          <w:szCs w:val="20"/>
          <w:lang w:val="kk-KZ"/>
        </w:rPr>
      </w:pPr>
      <w:r w:rsidRPr="00372E17">
        <w:rPr>
          <w:rFonts w:ascii="Times New Roman" w:eastAsia="Times New Roman" w:hAnsi="Times New Roman" w:cs="Times New Roman"/>
          <w:b/>
          <w:bCs/>
          <w:color w:val="000000" w:themeColor="text1"/>
          <w:sz w:val="20"/>
          <w:szCs w:val="20"/>
          <w:lang w:val="kk-KZ"/>
        </w:rPr>
        <w:lastRenderedPageBreak/>
        <w:t>Бекітемін_________________________________</w:t>
      </w:r>
      <w:r>
        <w:rPr>
          <w:rFonts w:ascii="Times New Roman" w:eastAsia="Times New Roman" w:hAnsi="Times New Roman" w:cs="Times New Roman"/>
          <w:b/>
          <w:bCs/>
          <w:color w:val="000000" w:themeColor="text1"/>
          <w:sz w:val="20"/>
          <w:szCs w:val="20"/>
          <w:lang w:val="kk-KZ"/>
        </w:rPr>
        <w:t xml:space="preserve">                                                                                                               Тәрбиешілер: Д</w:t>
      </w:r>
      <w:r w:rsidRPr="000C30A6">
        <w:rPr>
          <w:rFonts w:ascii="Times New Roman" w:hAnsi="Times New Roman" w:cs="Times New Roman"/>
          <w:b/>
          <w:bCs/>
          <w:sz w:val="20"/>
          <w:szCs w:val="20"/>
          <w:lang w:val="kk-KZ"/>
        </w:rPr>
        <w:t>ү</w:t>
      </w:r>
      <w:r>
        <w:rPr>
          <w:rFonts w:ascii="Times New Roman" w:eastAsia="Times New Roman" w:hAnsi="Times New Roman" w:cs="Times New Roman"/>
          <w:b/>
          <w:bCs/>
          <w:color w:val="000000" w:themeColor="text1"/>
          <w:sz w:val="20"/>
          <w:szCs w:val="20"/>
          <w:lang w:val="kk-KZ"/>
        </w:rPr>
        <w:t xml:space="preserve">збаева Т.С.                                                                                                                                                   </w:t>
      </w:r>
    </w:p>
    <w:p w:rsidR="00382AC0" w:rsidRPr="00372E17"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themeColor="text1"/>
          <w:sz w:val="20"/>
          <w:szCs w:val="20"/>
          <w:lang w:val="kk-KZ"/>
        </w:rPr>
      </w:pPr>
      <w:r w:rsidRPr="00372E17">
        <w:rPr>
          <w:rFonts w:ascii="Times New Roman" w:eastAsia="Times New Roman" w:hAnsi="Times New Roman" w:cs="Times New Roman"/>
          <w:b/>
          <w:bCs/>
          <w:color w:val="000000" w:themeColor="text1"/>
          <w:sz w:val="20"/>
          <w:szCs w:val="20"/>
          <w:lang w:val="kk-KZ"/>
        </w:rPr>
        <w:t xml:space="preserve">ЖШС «Нұр-Тілек « балабақшасының меңгерушісі </w:t>
      </w:r>
      <w:r>
        <w:rPr>
          <w:rFonts w:ascii="Times New Roman" w:eastAsia="Times New Roman" w:hAnsi="Times New Roman" w:cs="Times New Roman"/>
          <w:b/>
          <w:bCs/>
          <w:color w:val="000000" w:themeColor="text1"/>
          <w:sz w:val="20"/>
          <w:szCs w:val="20"/>
          <w:lang w:val="kk-KZ"/>
        </w:rPr>
        <w:t xml:space="preserve">                                                                                                                              Каржаубаева А</w:t>
      </w:r>
    </w:p>
    <w:p w:rsidR="00382AC0" w:rsidRPr="00372E17"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themeColor="text1"/>
          <w:sz w:val="20"/>
          <w:szCs w:val="20"/>
          <w:lang w:val="kk-KZ"/>
        </w:rPr>
      </w:pPr>
      <w:r w:rsidRPr="00372E17">
        <w:rPr>
          <w:rFonts w:ascii="Times New Roman" w:eastAsia="Times New Roman" w:hAnsi="Times New Roman" w:cs="Times New Roman"/>
          <w:b/>
          <w:bCs/>
          <w:color w:val="000000" w:themeColor="text1"/>
          <w:sz w:val="20"/>
          <w:szCs w:val="20"/>
          <w:lang w:val="kk-KZ"/>
        </w:rPr>
        <w:t>Г.Ж Бекмурзина</w:t>
      </w:r>
    </w:p>
    <w:p w:rsidR="00382AC0" w:rsidRPr="00372E17" w:rsidRDefault="00382AC0" w:rsidP="00382AC0">
      <w:pPr>
        <w:widowControl w:val="0"/>
        <w:tabs>
          <w:tab w:val="left" w:pos="4452"/>
        </w:tabs>
        <w:autoSpaceDE w:val="0"/>
        <w:autoSpaceDN w:val="0"/>
        <w:spacing w:after="0" w:line="319" w:lineRule="exact"/>
        <w:outlineLvl w:val="0"/>
        <w:rPr>
          <w:rFonts w:ascii="Times New Roman" w:eastAsia="Times New Roman" w:hAnsi="Times New Roman" w:cs="Times New Roman"/>
          <w:b/>
          <w:bCs/>
          <w:color w:val="000000" w:themeColor="text1"/>
          <w:sz w:val="20"/>
          <w:szCs w:val="20"/>
          <w:lang w:val="kk-KZ"/>
        </w:rPr>
      </w:pPr>
    </w:p>
    <w:p w:rsidR="00382AC0" w:rsidRPr="00372E17" w:rsidRDefault="00382AC0" w:rsidP="00382AC0">
      <w:pPr>
        <w:widowControl w:val="0"/>
        <w:autoSpaceDE w:val="0"/>
        <w:autoSpaceDN w:val="0"/>
        <w:spacing w:after="0" w:line="319" w:lineRule="exact"/>
        <w:jc w:val="center"/>
        <w:outlineLvl w:val="0"/>
        <w:rPr>
          <w:rFonts w:ascii="Times New Roman" w:eastAsia="Times New Roman" w:hAnsi="Times New Roman" w:cs="Times New Roman"/>
          <w:b/>
          <w:bCs/>
          <w:color w:val="000000" w:themeColor="text1"/>
          <w:sz w:val="20"/>
          <w:szCs w:val="20"/>
          <w:lang w:val="kk-KZ"/>
        </w:rPr>
      </w:pPr>
      <w:r w:rsidRPr="00372E17">
        <w:rPr>
          <w:rFonts w:ascii="Times New Roman" w:eastAsia="Times New Roman" w:hAnsi="Times New Roman" w:cs="Times New Roman"/>
          <w:b/>
          <w:bCs/>
          <w:color w:val="000000" w:themeColor="text1"/>
          <w:sz w:val="20"/>
          <w:szCs w:val="20"/>
          <w:lang w:val="kk-KZ"/>
        </w:rPr>
        <w:t>Тәрбиелеу-білім беру процесінің циклограммасы</w:t>
      </w:r>
    </w:p>
    <w:p w:rsidR="00382AC0" w:rsidRPr="00372E17" w:rsidRDefault="00382AC0" w:rsidP="00382AC0">
      <w:pPr>
        <w:widowControl w:val="0"/>
        <w:autoSpaceDE w:val="0"/>
        <w:autoSpaceDN w:val="0"/>
        <w:spacing w:after="0" w:line="319" w:lineRule="exact"/>
        <w:jc w:val="center"/>
        <w:rPr>
          <w:rFonts w:ascii="Times New Roman" w:eastAsia="Times New Roman" w:hAnsi="Times New Roman" w:cs="Times New Roman"/>
          <w:b/>
          <w:color w:val="000000" w:themeColor="text1"/>
          <w:sz w:val="20"/>
          <w:szCs w:val="20"/>
          <w:lang w:val="kk-KZ"/>
        </w:rPr>
      </w:pPr>
      <w:r w:rsidRPr="00372E17">
        <w:rPr>
          <w:rFonts w:ascii="Times New Roman" w:eastAsia="Times New Roman" w:hAnsi="Times New Roman" w:cs="Times New Roman"/>
          <w:b/>
          <w:color w:val="000000" w:themeColor="text1"/>
          <w:sz w:val="20"/>
          <w:szCs w:val="20"/>
          <w:lang w:val="kk-KZ"/>
        </w:rPr>
        <w:t>Білім беру ұйымы: ЖШС«Нұр-Тілек» балабақшасы</w:t>
      </w:r>
    </w:p>
    <w:p w:rsidR="00382AC0" w:rsidRPr="00372E17" w:rsidRDefault="00382AC0" w:rsidP="00382AC0">
      <w:pPr>
        <w:widowControl w:val="0"/>
        <w:tabs>
          <w:tab w:val="left" w:pos="9272"/>
        </w:tabs>
        <w:autoSpaceDE w:val="0"/>
        <w:autoSpaceDN w:val="0"/>
        <w:spacing w:after="0" w:line="293" w:lineRule="exact"/>
        <w:rPr>
          <w:rFonts w:ascii="Times New Roman" w:eastAsia="Times New Roman" w:hAnsi="Times New Roman" w:cs="Times New Roman"/>
          <w:b/>
          <w:color w:val="000000" w:themeColor="text1"/>
          <w:sz w:val="20"/>
          <w:szCs w:val="20"/>
          <w:lang w:val="kk-KZ"/>
        </w:rPr>
      </w:pPr>
      <w:r w:rsidRPr="00372E17">
        <w:rPr>
          <w:rFonts w:ascii="Times New Roman" w:eastAsia="Times New Roman" w:hAnsi="Times New Roman" w:cs="Times New Roman"/>
          <w:b/>
          <w:color w:val="000000" w:themeColor="text1"/>
          <w:sz w:val="20"/>
          <w:szCs w:val="20"/>
          <w:lang w:val="kk-KZ"/>
        </w:rPr>
        <w:t>Топ</w:t>
      </w:r>
      <w:r>
        <w:rPr>
          <w:rFonts w:ascii="Times New Roman" w:eastAsia="Times New Roman" w:hAnsi="Times New Roman" w:cs="Times New Roman"/>
          <w:b/>
          <w:color w:val="000000" w:themeColor="text1"/>
          <w:sz w:val="20"/>
          <w:szCs w:val="20"/>
          <w:u w:val="single"/>
          <w:lang w:val="kk-KZ"/>
        </w:rPr>
        <w:t xml:space="preserve"> «Айгөлек» </w:t>
      </w:r>
      <w:r w:rsidRPr="00372E17">
        <w:rPr>
          <w:rFonts w:ascii="Times New Roman" w:eastAsia="Times New Roman" w:hAnsi="Times New Roman" w:cs="Times New Roman"/>
          <w:b/>
          <w:color w:val="000000" w:themeColor="text1"/>
          <w:sz w:val="20"/>
          <w:szCs w:val="20"/>
          <w:u w:val="single"/>
          <w:lang w:val="kk-KZ"/>
        </w:rPr>
        <w:t>кіші  топ</w:t>
      </w:r>
    </w:p>
    <w:p w:rsidR="00382AC0" w:rsidRPr="00372E17" w:rsidRDefault="00382AC0" w:rsidP="00382AC0">
      <w:pPr>
        <w:widowControl w:val="0"/>
        <w:tabs>
          <w:tab w:val="left" w:pos="9272"/>
        </w:tabs>
        <w:autoSpaceDE w:val="0"/>
        <w:autoSpaceDN w:val="0"/>
        <w:spacing w:after="0" w:line="293" w:lineRule="exact"/>
        <w:rPr>
          <w:rFonts w:ascii="Times New Roman" w:eastAsia="Times New Roman" w:hAnsi="Times New Roman" w:cs="Times New Roman"/>
          <w:b/>
          <w:color w:val="000000" w:themeColor="text1"/>
          <w:sz w:val="20"/>
          <w:szCs w:val="20"/>
          <w:lang w:val="kk-KZ"/>
        </w:rPr>
      </w:pPr>
      <w:r w:rsidRPr="00372E17">
        <w:rPr>
          <w:rFonts w:ascii="Times New Roman" w:eastAsia="Times New Roman" w:hAnsi="Times New Roman" w:cs="Times New Roman"/>
          <w:b/>
          <w:color w:val="000000" w:themeColor="text1"/>
          <w:sz w:val="20"/>
          <w:szCs w:val="20"/>
          <w:lang w:val="kk-KZ"/>
        </w:rPr>
        <w:t>Балалардың  жасы</w:t>
      </w:r>
      <w:r w:rsidRPr="00372E17">
        <w:rPr>
          <w:rFonts w:ascii="Times New Roman" w:eastAsia="Times New Roman" w:hAnsi="Times New Roman" w:cs="Times New Roman"/>
          <w:b/>
          <w:color w:val="000000" w:themeColor="text1"/>
          <w:sz w:val="20"/>
          <w:szCs w:val="20"/>
          <w:u w:val="single"/>
          <w:lang w:val="kk-KZ"/>
        </w:rPr>
        <w:t xml:space="preserve">   2 жас</w:t>
      </w:r>
    </w:p>
    <w:p w:rsidR="00382AC0" w:rsidRPr="00372E17" w:rsidRDefault="00382AC0" w:rsidP="00382AC0">
      <w:pPr>
        <w:widowControl w:val="0"/>
        <w:tabs>
          <w:tab w:val="left" w:pos="9679"/>
        </w:tabs>
        <w:autoSpaceDE w:val="0"/>
        <w:autoSpaceDN w:val="0"/>
        <w:spacing w:after="0" w:line="240" w:lineRule="auto"/>
        <w:rPr>
          <w:rFonts w:ascii="Times New Roman" w:eastAsia="Times New Roman" w:hAnsi="Times New Roman" w:cs="Times New Roman"/>
          <w:b/>
          <w:color w:val="000000" w:themeColor="text1"/>
          <w:sz w:val="20"/>
          <w:szCs w:val="20"/>
          <w:lang w:val="kk-KZ"/>
        </w:rPr>
      </w:pPr>
      <w:r w:rsidRPr="00372E17">
        <w:rPr>
          <w:rFonts w:ascii="Times New Roman" w:eastAsia="Times New Roman" w:hAnsi="Times New Roman" w:cs="Times New Roman"/>
          <w:b/>
          <w:color w:val="000000" w:themeColor="text1"/>
          <w:sz w:val="20"/>
          <w:szCs w:val="20"/>
          <w:lang w:val="kk-KZ"/>
        </w:rPr>
        <w:t xml:space="preserve">Жоспардың құрылу кезеңі: </w:t>
      </w:r>
      <w:r>
        <w:rPr>
          <w:rFonts w:ascii="Times New Roman" w:eastAsia="Times New Roman" w:hAnsi="Times New Roman" w:cs="Times New Roman"/>
          <w:b/>
          <w:color w:val="000000" w:themeColor="text1"/>
          <w:sz w:val="20"/>
          <w:szCs w:val="20"/>
          <w:u w:val="single"/>
          <w:lang w:val="kk-KZ"/>
        </w:rPr>
        <w:t>желтоқсан</w:t>
      </w:r>
      <w:r w:rsidRPr="00372E17">
        <w:rPr>
          <w:rFonts w:ascii="Times New Roman" w:eastAsia="Times New Roman" w:hAnsi="Times New Roman" w:cs="Times New Roman"/>
          <w:b/>
          <w:color w:val="000000" w:themeColor="text1"/>
          <w:sz w:val="20"/>
          <w:szCs w:val="20"/>
          <w:u w:val="single"/>
          <w:lang w:val="kk-KZ"/>
        </w:rPr>
        <w:t xml:space="preserve"> айы,</w:t>
      </w:r>
      <w:r>
        <w:rPr>
          <w:rFonts w:ascii="Times New Roman" w:eastAsia="Times New Roman" w:hAnsi="Times New Roman" w:cs="Times New Roman"/>
          <w:b/>
          <w:color w:val="000000" w:themeColor="text1"/>
          <w:sz w:val="20"/>
          <w:szCs w:val="20"/>
          <w:u w:val="single"/>
          <w:lang w:val="kk-KZ"/>
        </w:rPr>
        <w:t xml:space="preserve"> 23</w:t>
      </w:r>
      <w:r w:rsidRPr="00372E17">
        <w:rPr>
          <w:rFonts w:ascii="Times New Roman" w:eastAsia="Times New Roman" w:hAnsi="Times New Roman" w:cs="Times New Roman"/>
          <w:b/>
          <w:color w:val="000000" w:themeColor="text1"/>
          <w:sz w:val="20"/>
          <w:szCs w:val="20"/>
          <w:u w:val="single"/>
          <w:lang w:val="kk-KZ"/>
        </w:rPr>
        <w:t xml:space="preserve"> .</w:t>
      </w:r>
      <w:r>
        <w:rPr>
          <w:rFonts w:ascii="Times New Roman" w:eastAsia="Times New Roman" w:hAnsi="Times New Roman" w:cs="Times New Roman"/>
          <w:b/>
          <w:color w:val="000000" w:themeColor="text1"/>
          <w:sz w:val="20"/>
          <w:szCs w:val="20"/>
          <w:u w:val="single"/>
          <w:lang w:val="kk-KZ"/>
        </w:rPr>
        <w:t xml:space="preserve">12 </w:t>
      </w:r>
      <w:r w:rsidRPr="00372E17">
        <w:rPr>
          <w:rFonts w:ascii="Times New Roman" w:eastAsia="Times New Roman" w:hAnsi="Times New Roman" w:cs="Times New Roman"/>
          <w:b/>
          <w:color w:val="000000" w:themeColor="text1"/>
          <w:sz w:val="20"/>
          <w:szCs w:val="20"/>
          <w:u w:val="single"/>
          <w:lang w:val="kk-KZ"/>
        </w:rPr>
        <w:t>-</w:t>
      </w:r>
      <w:r>
        <w:rPr>
          <w:rFonts w:ascii="Times New Roman" w:eastAsia="Times New Roman" w:hAnsi="Times New Roman" w:cs="Times New Roman"/>
          <w:b/>
          <w:color w:val="000000" w:themeColor="text1"/>
          <w:sz w:val="20"/>
          <w:szCs w:val="20"/>
          <w:u w:val="single"/>
          <w:lang w:val="kk-KZ"/>
        </w:rPr>
        <w:t>27</w:t>
      </w:r>
      <w:r w:rsidRPr="00372E17">
        <w:rPr>
          <w:rFonts w:ascii="Times New Roman" w:eastAsia="Times New Roman" w:hAnsi="Times New Roman" w:cs="Times New Roman"/>
          <w:b/>
          <w:color w:val="000000" w:themeColor="text1"/>
          <w:sz w:val="20"/>
          <w:szCs w:val="20"/>
          <w:u w:val="single"/>
          <w:lang w:val="kk-KZ"/>
        </w:rPr>
        <w:t>.1</w:t>
      </w:r>
      <w:r>
        <w:rPr>
          <w:rFonts w:ascii="Times New Roman" w:eastAsia="Times New Roman" w:hAnsi="Times New Roman" w:cs="Times New Roman"/>
          <w:b/>
          <w:color w:val="000000" w:themeColor="text1"/>
          <w:sz w:val="20"/>
          <w:szCs w:val="20"/>
          <w:u w:val="single"/>
          <w:lang w:val="kk-KZ"/>
        </w:rPr>
        <w:t>2</w:t>
      </w:r>
      <w:r w:rsidRPr="00372E17">
        <w:rPr>
          <w:rFonts w:ascii="Times New Roman" w:eastAsia="Times New Roman" w:hAnsi="Times New Roman" w:cs="Times New Roman"/>
          <w:b/>
          <w:color w:val="000000" w:themeColor="text1"/>
          <w:sz w:val="20"/>
          <w:szCs w:val="20"/>
          <w:u w:val="single"/>
          <w:lang w:val="kk-KZ"/>
        </w:rPr>
        <w:t>. 202</w:t>
      </w:r>
      <w:r>
        <w:rPr>
          <w:rFonts w:ascii="Times New Roman" w:eastAsia="Times New Roman" w:hAnsi="Times New Roman" w:cs="Times New Roman"/>
          <w:b/>
          <w:color w:val="000000" w:themeColor="text1"/>
          <w:sz w:val="20"/>
          <w:szCs w:val="20"/>
          <w:u w:val="single"/>
          <w:lang w:val="kk-KZ"/>
        </w:rPr>
        <w:t>4</w:t>
      </w:r>
      <w:r w:rsidRPr="00372E17">
        <w:rPr>
          <w:rFonts w:ascii="Times New Roman" w:eastAsia="Times New Roman" w:hAnsi="Times New Roman" w:cs="Times New Roman"/>
          <w:b/>
          <w:color w:val="000000" w:themeColor="text1"/>
          <w:sz w:val="20"/>
          <w:szCs w:val="20"/>
          <w:u w:val="single"/>
          <w:lang w:val="kk-KZ"/>
        </w:rPr>
        <w:t xml:space="preserve"> жыл </w:t>
      </w:r>
    </w:p>
    <w:p w:rsidR="00382AC0" w:rsidRPr="00372E17" w:rsidRDefault="00382AC0" w:rsidP="00382AC0">
      <w:pPr>
        <w:spacing w:after="0" w:line="240" w:lineRule="auto"/>
        <w:jc w:val="center"/>
        <w:rPr>
          <w:rFonts w:ascii="Times New Roman" w:eastAsia="Calibri" w:hAnsi="Times New Roman" w:cs="Times New Roman"/>
          <w:b/>
          <w:color w:val="000000" w:themeColor="text1"/>
          <w:sz w:val="20"/>
          <w:szCs w:val="20"/>
          <w:lang w:val="kk-KZ" w:eastAsia="ru-RU"/>
        </w:rPr>
      </w:pPr>
    </w:p>
    <w:tbl>
      <w:tblPr>
        <w:tblStyle w:val="af1"/>
        <w:tblW w:w="14786" w:type="dxa"/>
        <w:tblLayout w:type="fixed"/>
        <w:tblLook w:val="04A0" w:firstRow="1" w:lastRow="0" w:firstColumn="1" w:lastColumn="0" w:noHBand="0" w:noVBand="1"/>
      </w:tblPr>
      <w:tblGrid>
        <w:gridCol w:w="1668"/>
        <w:gridCol w:w="2551"/>
        <w:gridCol w:w="2864"/>
        <w:gridCol w:w="2468"/>
        <w:gridCol w:w="2530"/>
        <w:gridCol w:w="2705"/>
      </w:tblGrid>
      <w:tr w:rsidR="00382AC0" w:rsidRPr="00372E17"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b/>
                <w:color w:val="000000" w:themeColor="text1"/>
                <w:sz w:val="20"/>
                <w:szCs w:val="20"/>
                <w:lang w:val="kk-KZ"/>
              </w:rPr>
              <w:t>Күн тәртібі</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 xml:space="preserve">Дүйсенбі </w:t>
            </w:r>
          </w:p>
        </w:tc>
        <w:tc>
          <w:tcPr>
            <w:tcW w:w="2864"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Сейсенбі</w:t>
            </w:r>
          </w:p>
        </w:tc>
        <w:tc>
          <w:tcPr>
            <w:tcW w:w="24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Сәрсенбі</w:t>
            </w:r>
          </w:p>
        </w:tc>
        <w:tc>
          <w:tcPr>
            <w:tcW w:w="253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Бейсенбі</w:t>
            </w:r>
          </w:p>
        </w:tc>
        <w:tc>
          <w:tcPr>
            <w:tcW w:w="270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Жұма</w:t>
            </w:r>
          </w:p>
        </w:tc>
      </w:tr>
      <w:tr w:rsidR="00382AC0" w:rsidRPr="00372E17" w:rsidTr="000803DF">
        <w:tc>
          <w:tcPr>
            <w:tcW w:w="1668"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spacing w:after="0"/>
              <w:jc w:val="both"/>
              <w:rPr>
                <w:rFonts w:ascii="Times New Roman" w:eastAsia="Times New Roman" w:hAnsi="Times New Roman"/>
                <w:b/>
                <w:bCs/>
                <w:color w:val="000000" w:themeColor="text1"/>
                <w:sz w:val="20"/>
                <w:szCs w:val="20"/>
                <w:lang w:val="kk-KZ"/>
              </w:rPr>
            </w:pPr>
            <w:r w:rsidRPr="00372E17">
              <w:rPr>
                <w:rFonts w:ascii="Times New Roman" w:eastAsia="Times New Roman" w:hAnsi="Times New Roman"/>
                <w:b/>
                <w:bCs/>
                <w:color w:val="000000" w:themeColor="text1"/>
                <w:sz w:val="20"/>
                <w:szCs w:val="20"/>
                <w:lang w:val="kk-KZ"/>
              </w:rPr>
              <w:t>Балаларды қабылдау</w:t>
            </w:r>
          </w:p>
          <w:p w:rsidR="00382AC0" w:rsidRPr="00372E17" w:rsidRDefault="00382AC0" w:rsidP="000803DF">
            <w:pPr>
              <w:spacing w:after="0"/>
              <w:jc w:val="both"/>
              <w:rPr>
                <w:rFonts w:ascii="Times New Roman" w:eastAsia="Times New Roman" w:hAnsi="Times New Roman"/>
                <w:bCs/>
                <w:color w:val="000000" w:themeColor="text1"/>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F64CEE" w:rsidRDefault="00382AC0" w:rsidP="000803DF">
            <w:pPr>
              <w:spacing w:after="0" w:line="0" w:lineRule="atLeast"/>
              <w:rPr>
                <w:rFonts w:ascii="Times New Roman" w:hAnsi="Times New Roman"/>
                <w:b/>
                <w:lang w:val="kk-KZ"/>
              </w:rPr>
            </w:pPr>
            <w:r w:rsidRPr="00F64CEE">
              <w:rPr>
                <w:rFonts w:ascii="Times New Roman" w:hAnsi="Times New Roman"/>
                <w:b/>
                <w:lang w:val="kk-KZ"/>
              </w:rPr>
              <w:t>«Менің Қазақстаным»</w:t>
            </w:r>
          </w:p>
          <w:p w:rsidR="00382AC0" w:rsidRPr="00F64CEE" w:rsidRDefault="00382AC0" w:rsidP="000803DF">
            <w:pPr>
              <w:spacing w:after="0" w:line="0" w:lineRule="atLeast"/>
              <w:rPr>
                <w:rFonts w:ascii="Times New Roman" w:hAnsi="Times New Roman"/>
                <w:b/>
                <w:lang w:val="kk-KZ"/>
              </w:rPr>
            </w:pPr>
            <w:r w:rsidRPr="00F64CEE">
              <w:rPr>
                <w:rFonts w:ascii="Times New Roman" w:hAnsi="Times New Roman"/>
                <w:b/>
                <w:lang w:val="kk-KZ"/>
              </w:rPr>
              <w:t>ҚР Әнұранын орындау</w:t>
            </w:r>
          </w:p>
          <w:p w:rsidR="00382AC0" w:rsidRPr="00F64CEE" w:rsidRDefault="00382AC0" w:rsidP="000803DF">
            <w:pPr>
              <w:spacing w:after="0"/>
              <w:rPr>
                <w:rFonts w:ascii="Times New Roman" w:eastAsia="Times New Roman" w:hAnsi="Times New Roman"/>
                <w:b/>
                <w:i/>
                <w:color w:val="000000" w:themeColor="text1"/>
                <w:lang w:val="kk-KZ"/>
              </w:rPr>
            </w:pPr>
            <w:r w:rsidRPr="00F64CEE">
              <w:rPr>
                <w:rFonts w:ascii="Times New Roman" w:hAnsi="Times New Roman"/>
                <w:lang w:val="kk-KZ"/>
              </w:rPr>
              <w:t>Балаларды көтеріңкі көңіл-күймен</w:t>
            </w:r>
            <w:r w:rsidRPr="00F64CEE">
              <w:rPr>
                <w:rFonts w:ascii="Times New Roman" w:eastAsia="Times New Roman" w:hAnsi="Times New Roman"/>
                <w:b/>
                <w:color w:val="000000" w:themeColor="text1"/>
                <w:lang w:val="kk-KZ"/>
              </w:rPr>
              <w:t>"Күй күмбірі" Құрманғазы Сағырбайұлы -" Адай күйі"</w:t>
            </w:r>
            <w:r w:rsidRPr="00F64CEE">
              <w:rPr>
                <w:rFonts w:ascii="Times New Roman" w:hAnsi="Times New Roman"/>
                <w:lang w:val="kk-KZ"/>
              </w:rPr>
              <w:t xml:space="preserve">қарсы алу. </w:t>
            </w:r>
            <w:r w:rsidRPr="00F64CEE">
              <w:rPr>
                <w:rFonts w:ascii="Times New Roman" w:eastAsia="Times New Roman" w:hAnsi="Times New Roman"/>
                <w:b/>
                <w:i/>
                <w:color w:val="000000" w:themeColor="text1"/>
                <w:lang w:val="kk-KZ"/>
              </w:rPr>
              <w:t>(«Біртұтас тәрбие бағдарламасы»)</w:t>
            </w:r>
            <w:r w:rsidRPr="00F64CEE">
              <w:rPr>
                <w:rFonts w:ascii="Times New Roman" w:hAnsi="Times New Roman"/>
                <w:lang w:val="kk-KZ"/>
              </w:rPr>
              <w:t xml:space="preserve">  Балалар үшін жайлы жағдай жасау. Тәрбиешімен сәлемдесуді үйрету</w:t>
            </w:r>
            <w:r w:rsidRPr="00F64CEE">
              <w:rPr>
                <w:rFonts w:ascii="Times New Roman" w:hAnsi="Times New Roman"/>
                <w:b/>
                <w:bCs/>
                <w:lang w:val="kk-KZ"/>
              </w:rPr>
              <w:t>.</w:t>
            </w:r>
          </w:p>
          <w:p w:rsidR="00382AC0" w:rsidRPr="00F64CEE" w:rsidRDefault="00382AC0" w:rsidP="000803DF">
            <w:pPr>
              <w:pStyle w:val="TableParagraph"/>
            </w:pPr>
            <w:r w:rsidRPr="00F64CEE">
              <w:rPr>
                <w:b/>
                <w:bCs/>
              </w:rPr>
              <w:t xml:space="preserve"> «Маған қарай жүгір» Міндеті:</w:t>
            </w:r>
            <w:r w:rsidRPr="00F64CEE">
              <w:t xml:space="preserve">Балалардың ойынға қызығушылығын дамытуға ықпал ете отырып,негізгі қимылдарды(жүру,жүгіру) Бірігіп қимылдауға , </w:t>
            </w:r>
            <w:r w:rsidRPr="00F64CEE">
              <w:lastRenderedPageBreak/>
              <w:t xml:space="preserve">және шапшандыққа тәрбиелеу. </w:t>
            </w:r>
            <w:r w:rsidRPr="00F64CEE">
              <w:rPr>
                <w:b/>
                <w:bCs/>
              </w:rPr>
              <w:t>(дене шынықтыру)</w:t>
            </w:r>
          </w:p>
          <w:p w:rsidR="00382AC0" w:rsidRPr="00F64CEE" w:rsidRDefault="00382AC0" w:rsidP="000803DF">
            <w:pPr>
              <w:spacing w:after="0" w:line="0" w:lineRule="atLeast"/>
              <w:rPr>
                <w:rFonts w:ascii="Times New Roman" w:hAnsi="Times New Roman"/>
                <w:b/>
                <w:lang w:val="kk-KZ"/>
              </w:rPr>
            </w:pPr>
            <w:r w:rsidRPr="00F64CEE">
              <w:rPr>
                <w:rFonts w:ascii="Times New Roman" w:hAnsi="Times New Roman"/>
                <w:b/>
                <w:lang w:val="kk-KZ"/>
              </w:rPr>
              <w:t xml:space="preserve"> «Апта сөз дәйектері»</w:t>
            </w:r>
          </w:p>
          <w:p w:rsidR="00382AC0" w:rsidRPr="00F64CEE" w:rsidRDefault="00382AC0" w:rsidP="000803DF">
            <w:pPr>
              <w:spacing w:after="0" w:line="0" w:lineRule="atLeast"/>
              <w:rPr>
                <w:rFonts w:ascii="Times New Roman" w:hAnsi="Times New Roman"/>
                <w:b/>
                <w:lang w:val="kk-KZ"/>
              </w:rPr>
            </w:pPr>
            <w:r w:rsidRPr="00F64CEE">
              <w:rPr>
                <w:rFonts w:ascii="Times New Roman" w:hAnsi="Times New Roman"/>
                <w:b/>
                <w:lang w:val="kk-KZ"/>
              </w:rPr>
              <w:t>«Ынтымақ - бұзылмайтын қорған»</w:t>
            </w:r>
          </w:p>
          <w:p w:rsidR="00382AC0" w:rsidRPr="00F64CEE" w:rsidRDefault="00382AC0" w:rsidP="000803DF">
            <w:pPr>
              <w:pStyle w:val="ad"/>
              <w:rPr>
                <w:b/>
                <w:lang w:val="kk-KZ"/>
              </w:rPr>
            </w:pPr>
            <w:r w:rsidRPr="00F64CEE">
              <w:rPr>
                <w:b/>
                <w:i/>
                <w:iCs/>
                <w:lang w:val="kk-KZ"/>
              </w:rPr>
              <w:t>(«Біртұтас тәрбие» бағдарламасы</w:t>
            </w:r>
            <w:r w:rsidRPr="00F64CEE">
              <w:rPr>
                <w:b/>
                <w:lang w:val="kk-KZ"/>
              </w:rPr>
              <w:t>)</w:t>
            </w:r>
          </w:p>
          <w:p w:rsidR="00382AC0" w:rsidRPr="00F64CEE" w:rsidRDefault="00382AC0" w:rsidP="000803DF">
            <w:pPr>
              <w:spacing w:after="0" w:line="0" w:lineRule="atLeast"/>
              <w:rPr>
                <w:rFonts w:ascii="Times New Roman" w:hAnsi="Times New Roman"/>
                <w:b/>
                <w:lang w:val="kk-KZ"/>
              </w:rPr>
            </w:pPr>
          </w:p>
          <w:p w:rsidR="00382AC0" w:rsidRPr="00F64CEE" w:rsidRDefault="00382AC0" w:rsidP="000803DF">
            <w:pPr>
              <w:widowControl w:val="0"/>
              <w:spacing w:after="0"/>
              <w:ind w:right="-62"/>
              <w:rPr>
                <w:rFonts w:ascii="Times New Roman" w:eastAsia="Times New Roman" w:hAnsi="Times New Roman"/>
                <w:b/>
                <w:lang w:val="kk-KZ" w:eastAsia="ru-RU"/>
              </w:rPr>
            </w:pPr>
          </w:p>
          <w:p w:rsidR="00382AC0" w:rsidRPr="00F64CEE" w:rsidRDefault="00382AC0" w:rsidP="000803DF">
            <w:pPr>
              <w:spacing w:after="0"/>
              <w:rPr>
                <w:rFonts w:ascii="Times New Roman" w:hAnsi="Times New Roman"/>
                <w:b/>
                <w:bCs/>
                <w:lang w:val="kk-KZ"/>
              </w:rPr>
            </w:pPr>
          </w:p>
          <w:p w:rsidR="00382AC0" w:rsidRPr="00F64CEE" w:rsidRDefault="00382AC0" w:rsidP="000803DF">
            <w:pPr>
              <w:spacing w:after="0"/>
              <w:rPr>
                <w:rFonts w:ascii="Times New Roman" w:hAnsi="Times New Roman"/>
                <w:lang w:val="kk-KZ"/>
              </w:rPr>
            </w:pPr>
          </w:p>
        </w:tc>
        <w:tc>
          <w:tcPr>
            <w:tcW w:w="2864" w:type="dxa"/>
            <w:tcBorders>
              <w:top w:val="single" w:sz="4" w:space="0" w:color="auto"/>
              <w:left w:val="single" w:sz="4" w:space="0" w:color="auto"/>
              <w:bottom w:val="single" w:sz="4" w:space="0" w:color="auto"/>
              <w:right w:val="single" w:sz="4" w:space="0" w:color="auto"/>
            </w:tcBorders>
            <w:hideMark/>
          </w:tcPr>
          <w:p w:rsidR="00382AC0" w:rsidRPr="00F64CEE" w:rsidRDefault="00382AC0" w:rsidP="000803DF">
            <w:pPr>
              <w:spacing w:after="0"/>
              <w:rPr>
                <w:rFonts w:ascii="Times New Roman" w:eastAsia="Times New Roman" w:hAnsi="Times New Roman"/>
                <w:lang w:val="kk-KZ"/>
              </w:rPr>
            </w:pPr>
            <w:r w:rsidRPr="00F64CEE">
              <w:rPr>
                <w:rFonts w:ascii="Times New Roman" w:eastAsia="Times New Roman" w:hAnsi="Times New Roman"/>
                <w:b/>
                <w:bCs/>
                <w:lang w:val="kk-KZ"/>
              </w:rPr>
              <w:lastRenderedPageBreak/>
              <w:t>«Күй күмбірі»</w:t>
            </w:r>
          </w:p>
          <w:p w:rsidR="00382AC0" w:rsidRPr="00F64CEE" w:rsidRDefault="00382AC0" w:rsidP="000803DF">
            <w:pPr>
              <w:spacing w:after="0"/>
              <w:rPr>
                <w:rFonts w:ascii="Times New Roman" w:eastAsia="Times New Roman" w:hAnsi="Times New Roman"/>
                <w:lang w:val="kk-KZ"/>
              </w:rPr>
            </w:pPr>
            <w:r w:rsidRPr="00F64CEE">
              <w:rPr>
                <w:rFonts w:ascii="Times New Roman" w:eastAsia="Times New Roman" w:hAnsi="Times New Roman"/>
                <w:lang w:val="kk-KZ"/>
              </w:rPr>
              <w:t>Балаларды көтеріңкі көңіл – күймен,</w:t>
            </w:r>
          </w:p>
          <w:p w:rsidR="00382AC0" w:rsidRPr="00F64CEE" w:rsidRDefault="00382AC0" w:rsidP="000803DF">
            <w:pPr>
              <w:spacing w:after="0"/>
              <w:rPr>
                <w:rFonts w:ascii="Times New Roman" w:eastAsia="Times New Roman" w:hAnsi="Times New Roman"/>
                <w:b/>
                <w:lang w:val="kk-KZ"/>
              </w:rPr>
            </w:pPr>
            <w:r w:rsidRPr="00F64CEE">
              <w:rPr>
                <w:rFonts w:ascii="Times New Roman" w:eastAsia="Times New Roman" w:hAnsi="Times New Roman"/>
                <w:b/>
                <w:bCs/>
                <w:lang w:val="kk-KZ"/>
              </w:rPr>
              <w:t>Махамбеттің күйі «Жұмыр қылыш»</w:t>
            </w:r>
            <w:r w:rsidRPr="00F64CEE">
              <w:rPr>
                <w:rFonts w:ascii="Times New Roman" w:eastAsia="Times New Roman" w:hAnsi="Times New Roman"/>
                <w:lang w:val="kk-KZ"/>
              </w:rPr>
              <w:t xml:space="preserve"> күйімен қарсы алу.</w:t>
            </w:r>
            <w:r w:rsidRPr="00F64CEE">
              <w:rPr>
                <w:rFonts w:ascii="Times New Roman" w:eastAsia="Times New Roman" w:hAnsi="Times New Roman"/>
                <w:b/>
                <w:lang w:val="kk-KZ"/>
              </w:rPr>
              <w:t xml:space="preserve"> </w:t>
            </w:r>
          </w:p>
          <w:p w:rsidR="00382AC0" w:rsidRPr="00F64CEE" w:rsidRDefault="00382AC0" w:rsidP="000803DF">
            <w:pPr>
              <w:pStyle w:val="ad"/>
              <w:rPr>
                <w:b/>
                <w:lang w:val="kk-KZ"/>
              </w:rPr>
            </w:pPr>
            <w:r w:rsidRPr="00F64CEE">
              <w:rPr>
                <w:b/>
                <w:i/>
                <w:iCs/>
                <w:lang w:val="kk-KZ"/>
              </w:rPr>
              <w:t>(«Біртұтас тәрбие» бағдарламасы</w:t>
            </w:r>
            <w:r w:rsidRPr="00F64CEE">
              <w:rPr>
                <w:b/>
                <w:lang w:val="kk-KZ"/>
              </w:rPr>
              <w:t>)</w:t>
            </w:r>
          </w:p>
          <w:p w:rsidR="00382AC0" w:rsidRPr="00F64CEE" w:rsidRDefault="00382AC0" w:rsidP="000803DF">
            <w:pPr>
              <w:pStyle w:val="TableParagraph"/>
            </w:pPr>
            <w:r w:rsidRPr="00F64CEE">
              <w:t xml:space="preserve">Тәрбиешінің балалармен қарым-қатынасы: балабақшада сақтайтын әдептілік ережелері туралы жеке әңгімелесу, қарым-қатынас және көтеріңкі көңіл-күй орнатуға ойындар ұйымдастыру. Жағымды жағдай орнату. </w:t>
            </w:r>
          </w:p>
          <w:p w:rsidR="00382AC0" w:rsidRPr="00F64CEE" w:rsidRDefault="00382AC0" w:rsidP="000803DF">
            <w:pPr>
              <w:pStyle w:val="TableParagraph"/>
            </w:pPr>
            <w:r w:rsidRPr="00F64CEE">
              <w:rPr>
                <w:b/>
                <w:bCs/>
              </w:rPr>
              <w:t>«Топтағы заттар» Міндеті:</w:t>
            </w:r>
            <w:r w:rsidRPr="00F64CEE">
              <w:t>Фигуралар ды,түсі бойынша ерекшеленетін біркелкі заттарды топтастыру.</w:t>
            </w:r>
          </w:p>
          <w:p w:rsidR="00382AC0" w:rsidRPr="00F64CEE" w:rsidRDefault="00382AC0" w:rsidP="000803DF">
            <w:pPr>
              <w:pStyle w:val="TableParagraph"/>
              <w:rPr>
                <w:b/>
                <w:bCs/>
              </w:rPr>
            </w:pPr>
            <w:r w:rsidRPr="00F64CEE">
              <w:rPr>
                <w:b/>
                <w:bCs/>
              </w:rPr>
              <w:lastRenderedPageBreak/>
              <w:t>(сенсорика)</w:t>
            </w:r>
          </w:p>
          <w:p w:rsidR="00382AC0" w:rsidRPr="00F64CEE" w:rsidRDefault="00382AC0" w:rsidP="000803DF">
            <w:pPr>
              <w:spacing w:after="0"/>
              <w:rPr>
                <w:rFonts w:ascii="Times New Roman" w:hAnsi="Times New Roman"/>
                <w:lang w:val="kk-KZ"/>
              </w:rPr>
            </w:pPr>
          </w:p>
        </w:tc>
        <w:tc>
          <w:tcPr>
            <w:tcW w:w="2468" w:type="dxa"/>
            <w:tcBorders>
              <w:top w:val="single" w:sz="4" w:space="0" w:color="auto"/>
              <w:left w:val="single" w:sz="4" w:space="0" w:color="auto"/>
              <w:bottom w:val="single" w:sz="4" w:space="0" w:color="auto"/>
              <w:right w:val="single" w:sz="4" w:space="0" w:color="auto"/>
            </w:tcBorders>
            <w:hideMark/>
          </w:tcPr>
          <w:p w:rsidR="00382AC0" w:rsidRPr="00F64CEE" w:rsidRDefault="00382AC0" w:rsidP="000803DF">
            <w:pPr>
              <w:spacing w:after="0"/>
              <w:rPr>
                <w:rFonts w:ascii="Times New Roman" w:eastAsia="Times New Roman" w:hAnsi="Times New Roman"/>
                <w:lang w:val="kk-KZ"/>
              </w:rPr>
            </w:pPr>
            <w:r w:rsidRPr="00F64CEE">
              <w:rPr>
                <w:rFonts w:ascii="Times New Roman" w:eastAsia="Times New Roman" w:hAnsi="Times New Roman"/>
                <w:b/>
                <w:bCs/>
                <w:lang w:val="kk-KZ"/>
              </w:rPr>
              <w:lastRenderedPageBreak/>
              <w:t>«Күй күмбірі»</w:t>
            </w:r>
          </w:p>
          <w:p w:rsidR="00382AC0" w:rsidRPr="00F64CEE" w:rsidRDefault="00382AC0" w:rsidP="000803DF">
            <w:pPr>
              <w:pStyle w:val="ad"/>
              <w:rPr>
                <w:lang w:val="kk-KZ"/>
              </w:rPr>
            </w:pPr>
            <w:r w:rsidRPr="00F64CEE">
              <w:rPr>
                <w:b/>
                <w:bCs/>
                <w:lang w:val="kk-KZ"/>
              </w:rPr>
              <w:t>Сүгір Әліұлының «Шалқыма»</w:t>
            </w:r>
            <w:r w:rsidRPr="00F64CEE">
              <w:rPr>
                <w:lang w:val="kk-KZ"/>
              </w:rPr>
              <w:t xml:space="preserve"> күйімен қарсы алу.</w:t>
            </w:r>
          </w:p>
          <w:p w:rsidR="00382AC0" w:rsidRPr="00F64CEE" w:rsidRDefault="00382AC0" w:rsidP="000803DF">
            <w:pPr>
              <w:pStyle w:val="ad"/>
              <w:rPr>
                <w:b/>
                <w:lang w:val="kk-KZ"/>
              </w:rPr>
            </w:pPr>
            <w:r w:rsidRPr="00F64CEE">
              <w:rPr>
                <w:b/>
                <w:i/>
                <w:iCs/>
                <w:lang w:val="kk-KZ"/>
              </w:rPr>
              <w:t xml:space="preserve"> («Біртұтас тәрбие» бағдарламасы</w:t>
            </w:r>
            <w:r w:rsidRPr="00F64CEE">
              <w:rPr>
                <w:b/>
                <w:lang w:val="kk-KZ"/>
              </w:rPr>
              <w:t>)</w:t>
            </w:r>
          </w:p>
          <w:p w:rsidR="00382AC0" w:rsidRPr="00F64CEE" w:rsidRDefault="00382AC0" w:rsidP="000803DF">
            <w:pPr>
              <w:spacing w:after="0"/>
              <w:rPr>
                <w:rFonts w:ascii="Times New Roman" w:eastAsia="Times New Roman" w:hAnsi="Times New Roman"/>
                <w:lang w:val="kk-KZ"/>
              </w:rPr>
            </w:pPr>
          </w:p>
          <w:p w:rsidR="00382AC0" w:rsidRPr="00F64CEE" w:rsidRDefault="00382AC0" w:rsidP="000803DF">
            <w:pPr>
              <w:pStyle w:val="TableParagraph"/>
            </w:pPr>
            <w:r w:rsidRPr="00F64CEE">
              <w:t xml:space="preserve">Баладан қандай көңіл күймен келгенін сұрап, </w:t>
            </w:r>
            <w:r w:rsidRPr="00F64CEE">
              <w:rPr>
                <w:color w:val="000000"/>
              </w:rPr>
              <w:t xml:space="preserve">сұрақтарға жауап беру </w:t>
            </w:r>
            <w:r w:rsidRPr="00F64CEE">
              <w:t xml:space="preserve">дағдысын қалыптастыру.Балалардан үстіндегі киімдерін сипаттау даағдыларын қалыптастыру. </w:t>
            </w:r>
          </w:p>
          <w:p w:rsidR="00382AC0" w:rsidRPr="00F64CEE" w:rsidRDefault="00382AC0" w:rsidP="000803DF">
            <w:pPr>
              <w:pStyle w:val="TableParagraph"/>
              <w:rPr>
                <w:b/>
                <w:bCs/>
              </w:rPr>
            </w:pPr>
            <w:r w:rsidRPr="00F64CEE">
              <w:rPr>
                <w:b/>
                <w:bCs/>
              </w:rPr>
              <w:t xml:space="preserve">«Бауырсақ» </w:t>
            </w:r>
          </w:p>
          <w:p w:rsidR="00382AC0" w:rsidRPr="00F64CEE" w:rsidRDefault="00382AC0" w:rsidP="000803DF">
            <w:pPr>
              <w:pStyle w:val="TableParagraph"/>
            </w:pPr>
            <w:r w:rsidRPr="00F64CEE">
              <w:rPr>
                <w:b/>
                <w:bCs/>
              </w:rPr>
              <w:t>Міндеті:</w:t>
            </w:r>
            <w:r w:rsidRPr="00F64CEE">
              <w:t xml:space="preserve"> Оқып беруді ойыншықтарды, суреттерді басқа да көрнекі құралдарды көрсетумен </w:t>
            </w:r>
            <w:r w:rsidRPr="00F64CEE">
              <w:lastRenderedPageBreak/>
              <w:t xml:space="preserve">сүйемелдеу. Заттарды және олармен әрекеттерді атау,олардысуреттерден тану. </w:t>
            </w:r>
          </w:p>
          <w:p w:rsidR="00382AC0" w:rsidRPr="00F64CEE" w:rsidRDefault="00382AC0" w:rsidP="000803DF">
            <w:pPr>
              <w:pStyle w:val="TableParagraph"/>
              <w:rPr>
                <w:b/>
                <w:bCs/>
              </w:rPr>
            </w:pPr>
            <w:r w:rsidRPr="00F64CEE">
              <w:rPr>
                <w:b/>
                <w:bCs/>
              </w:rPr>
              <w:t>(көркем әдебиет)</w:t>
            </w:r>
          </w:p>
          <w:p w:rsidR="00382AC0" w:rsidRPr="00F64CEE" w:rsidRDefault="00382AC0" w:rsidP="000803DF">
            <w:pPr>
              <w:spacing w:after="0"/>
              <w:rPr>
                <w:rFonts w:ascii="Times New Roman" w:hAnsi="Times New Roman"/>
                <w:lang w:val="kk-KZ"/>
              </w:rPr>
            </w:pPr>
          </w:p>
        </w:tc>
        <w:tc>
          <w:tcPr>
            <w:tcW w:w="2530" w:type="dxa"/>
            <w:tcBorders>
              <w:top w:val="single" w:sz="4" w:space="0" w:color="auto"/>
              <w:left w:val="single" w:sz="4" w:space="0" w:color="auto"/>
              <w:bottom w:val="single" w:sz="4" w:space="0" w:color="auto"/>
              <w:right w:val="single" w:sz="4" w:space="0" w:color="auto"/>
            </w:tcBorders>
            <w:hideMark/>
          </w:tcPr>
          <w:p w:rsidR="00382AC0" w:rsidRPr="00F64CEE" w:rsidRDefault="00382AC0" w:rsidP="000803DF">
            <w:pPr>
              <w:spacing w:after="0"/>
              <w:rPr>
                <w:rFonts w:ascii="Times New Roman" w:eastAsia="Times New Roman" w:hAnsi="Times New Roman"/>
                <w:lang w:val="kk-KZ"/>
              </w:rPr>
            </w:pPr>
            <w:r w:rsidRPr="00F64CEE">
              <w:rPr>
                <w:rFonts w:ascii="Times New Roman" w:eastAsia="Times New Roman" w:hAnsi="Times New Roman"/>
                <w:b/>
                <w:bCs/>
                <w:lang w:val="kk-KZ"/>
              </w:rPr>
              <w:lastRenderedPageBreak/>
              <w:t>С.Тұрысбековтің «Көңіл толқыны»</w:t>
            </w:r>
            <w:r w:rsidRPr="00F64CEE">
              <w:rPr>
                <w:rFonts w:ascii="Times New Roman" w:eastAsia="Times New Roman" w:hAnsi="Times New Roman"/>
                <w:lang w:val="kk-KZ"/>
              </w:rPr>
              <w:t>күйімен қарсы алу.</w:t>
            </w:r>
          </w:p>
          <w:p w:rsidR="00382AC0" w:rsidRPr="00F64CEE" w:rsidRDefault="00382AC0" w:rsidP="000803DF">
            <w:pPr>
              <w:pStyle w:val="ad"/>
              <w:rPr>
                <w:b/>
                <w:lang w:val="kk-KZ"/>
              </w:rPr>
            </w:pPr>
            <w:r w:rsidRPr="00F64CEE">
              <w:rPr>
                <w:b/>
                <w:i/>
                <w:iCs/>
                <w:lang w:val="kk-KZ"/>
              </w:rPr>
              <w:t>(«Біртұтас тәрбие» бағдарламасы</w:t>
            </w:r>
            <w:r w:rsidRPr="00F64CEE">
              <w:rPr>
                <w:b/>
                <w:lang w:val="kk-KZ"/>
              </w:rPr>
              <w:t>)</w:t>
            </w:r>
          </w:p>
          <w:p w:rsidR="00382AC0" w:rsidRPr="00F64CEE" w:rsidRDefault="00382AC0" w:rsidP="000803DF">
            <w:pPr>
              <w:pStyle w:val="TableParagraph"/>
            </w:pPr>
            <w:r w:rsidRPr="00F64CEE">
              <w:t xml:space="preserve">Тәрбиешінің балалармен қарым-қатынасы: Балалардың өз балабақшаларына деген ыстық сезімдерін дамыту. </w:t>
            </w:r>
          </w:p>
          <w:p w:rsidR="00382AC0" w:rsidRPr="00F64CEE" w:rsidRDefault="00382AC0" w:rsidP="000803DF">
            <w:pPr>
              <w:pStyle w:val="TableParagraph"/>
            </w:pPr>
            <w:r w:rsidRPr="00F64CEE">
              <w:rPr>
                <w:b/>
                <w:bCs/>
              </w:rPr>
              <w:t>«Шаршыны құрастыр» Міндеті:</w:t>
            </w:r>
            <w:r w:rsidRPr="00F64CEE">
              <w:t xml:space="preserve"> Түрлі көлемдегі геометриялық фигураларды негізгі түсі,бойынша салыстыру және іріктеуді жетілдіру. Қарапайым құрылысты</w:t>
            </w:r>
          </w:p>
          <w:p w:rsidR="00382AC0" w:rsidRPr="00F64CEE" w:rsidRDefault="00382AC0" w:rsidP="000803DF">
            <w:pPr>
              <w:pStyle w:val="TableParagraph"/>
            </w:pPr>
            <w:r w:rsidRPr="00F64CEE">
              <w:t>Үлгі бойынша,</w:t>
            </w:r>
          </w:p>
          <w:p w:rsidR="00382AC0" w:rsidRPr="00F64CEE" w:rsidRDefault="00382AC0" w:rsidP="000803DF">
            <w:pPr>
              <w:pStyle w:val="TableParagraph"/>
            </w:pPr>
            <w:r w:rsidRPr="00F64CEE">
              <w:lastRenderedPageBreak/>
              <w:t>ересектіңкөм егімен,өзбетінше құрастыру.</w:t>
            </w:r>
          </w:p>
          <w:p w:rsidR="00382AC0" w:rsidRDefault="00382AC0" w:rsidP="000803DF">
            <w:pPr>
              <w:pStyle w:val="TableParagraph"/>
              <w:rPr>
                <w:b/>
                <w:bCs/>
              </w:rPr>
            </w:pPr>
            <w:r w:rsidRPr="00F64CEE">
              <w:rPr>
                <w:b/>
                <w:bCs/>
              </w:rPr>
              <w:t>(құрастыру)</w:t>
            </w:r>
          </w:p>
          <w:p w:rsidR="00382AC0" w:rsidRPr="006843AB" w:rsidRDefault="00382AC0" w:rsidP="000803DF">
            <w:pPr>
              <w:spacing w:after="0" w:line="0" w:lineRule="atLeast"/>
              <w:rPr>
                <w:rFonts w:ascii="Times New Roman" w:hAnsi="Times New Roman"/>
                <w:b/>
                <w:color w:val="FF0000"/>
                <w:sz w:val="20"/>
                <w:szCs w:val="20"/>
                <w:lang w:val="kk-KZ"/>
              </w:rPr>
            </w:pPr>
            <w:r w:rsidRPr="006843AB">
              <w:rPr>
                <w:rFonts w:ascii="Times New Roman" w:hAnsi="Times New Roman"/>
                <w:b/>
                <w:color w:val="FF0000"/>
                <w:sz w:val="20"/>
                <w:szCs w:val="20"/>
                <w:lang w:val="kk-KZ"/>
              </w:rPr>
              <w:t xml:space="preserve">Ұ.О: </w:t>
            </w:r>
            <w:r w:rsidRPr="006843AB">
              <w:rPr>
                <w:rFonts w:ascii="Times New Roman" w:hAnsi="Times New Roman"/>
                <w:color w:val="FF0000"/>
                <w:sz w:val="20"/>
                <w:szCs w:val="20"/>
                <w:lang w:val="kk-KZ"/>
              </w:rPr>
              <w:t>«Асық ату»</w:t>
            </w:r>
            <w:r w:rsidRPr="006843AB">
              <w:rPr>
                <w:rFonts w:ascii="Times New Roman" w:hAnsi="Times New Roman"/>
                <w:b/>
                <w:color w:val="FF0000"/>
                <w:sz w:val="20"/>
                <w:szCs w:val="20"/>
                <w:lang w:val="kk-KZ"/>
              </w:rPr>
              <w:t xml:space="preserve"> «Ұлттық ойын-ұлт қазынасы»</w:t>
            </w:r>
          </w:p>
          <w:p w:rsidR="00382AC0" w:rsidRPr="006843AB" w:rsidRDefault="00382AC0" w:rsidP="000803DF">
            <w:pPr>
              <w:pStyle w:val="ad"/>
              <w:rPr>
                <w:b/>
                <w:color w:val="FF0000"/>
                <w:sz w:val="20"/>
                <w:szCs w:val="20"/>
                <w:lang w:val="kk-KZ"/>
              </w:rPr>
            </w:pPr>
            <w:r w:rsidRPr="006843AB">
              <w:rPr>
                <w:b/>
                <w:i/>
                <w:iCs/>
                <w:color w:val="FF0000"/>
                <w:sz w:val="20"/>
                <w:szCs w:val="20"/>
                <w:lang w:val="kk-KZ"/>
              </w:rPr>
              <w:t>(«Біртұтас тәрбие» бағдарламасы</w:t>
            </w:r>
            <w:r w:rsidRPr="006843AB">
              <w:rPr>
                <w:b/>
                <w:color w:val="FF0000"/>
                <w:sz w:val="20"/>
                <w:szCs w:val="20"/>
                <w:lang w:val="kk-KZ"/>
              </w:rPr>
              <w:t>)</w:t>
            </w:r>
          </w:p>
          <w:p w:rsidR="00382AC0" w:rsidRPr="00F64CEE" w:rsidRDefault="00382AC0" w:rsidP="000803DF">
            <w:pPr>
              <w:pStyle w:val="TableParagraph"/>
              <w:rPr>
                <w:b/>
                <w:bCs/>
              </w:rPr>
            </w:pPr>
          </w:p>
        </w:tc>
        <w:tc>
          <w:tcPr>
            <w:tcW w:w="2705" w:type="dxa"/>
            <w:tcBorders>
              <w:top w:val="single" w:sz="4" w:space="0" w:color="auto"/>
              <w:left w:val="single" w:sz="4" w:space="0" w:color="auto"/>
              <w:bottom w:val="single" w:sz="4" w:space="0" w:color="auto"/>
              <w:right w:val="single" w:sz="4" w:space="0" w:color="auto"/>
            </w:tcBorders>
            <w:hideMark/>
          </w:tcPr>
          <w:p w:rsidR="00382AC0" w:rsidRDefault="00382AC0" w:rsidP="000803DF">
            <w:pPr>
              <w:spacing w:after="0"/>
              <w:rPr>
                <w:rFonts w:ascii="Times New Roman" w:eastAsia="Times New Roman" w:hAnsi="Times New Roman"/>
                <w:lang w:val="kk-KZ"/>
              </w:rPr>
            </w:pPr>
            <w:r w:rsidRPr="00F64CEE">
              <w:rPr>
                <w:rFonts w:ascii="Times New Roman" w:eastAsia="Times New Roman" w:hAnsi="Times New Roman"/>
                <w:lang w:val="kk-KZ"/>
              </w:rPr>
              <w:lastRenderedPageBreak/>
              <w:t>Балаларды көтеріңкі көңіл – күймен,</w:t>
            </w:r>
          </w:p>
          <w:p w:rsidR="00382AC0" w:rsidRPr="00F64CEE" w:rsidRDefault="00382AC0" w:rsidP="000803DF">
            <w:pPr>
              <w:spacing w:after="0"/>
              <w:rPr>
                <w:rFonts w:ascii="Times New Roman" w:eastAsia="Times New Roman" w:hAnsi="Times New Roman"/>
                <w:b/>
                <w:bCs/>
                <w:lang w:val="kk-KZ"/>
              </w:rPr>
            </w:pPr>
            <w:r w:rsidRPr="00F64CEE">
              <w:rPr>
                <w:rFonts w:ascii="Times New Roman" w:eastAsia="Times New Roman" w:hAnsi="Times New Roman"/>
                <w:lang w:val="kk-KZ"/>
              </w:rPr>
              <w:t xml:space="preserve"> </w:t>
            </w:r>
            <w:r w:rsidRPr="00F64CEE">
              <w:rPr>
                <w:rFonts w:ascii="Times New Roman" w:eastAsia="Times New Roman" w:hAnsi="Times New Roman"/>
                <w:b/>
                <w:bCs/>
                <w:lang w:val="kk-KZ"/>
              </w:rPr>
              <w:t>«Күй күмбірі»</w:t>
            </w:r>
          </w:p>
          <w:p w:rsidR="00382AC0" w:rsidRPr="00F64CEE" w:rsidRDefault="00382AC0" w:rsidP="000803DF">
            <w:pPr>
              <w:spacing w:after="0"/>
              <w:rPr>
                <w:rFonts w:ascii="Times New Roman" w:eastAsia="Times New Roman" w:hAnsi="Times New Roman"/>
                <w:b/>
                <w:lang w:val="kk-KZ"/>
              </w:rPr>
            </w:pPr>
            <w:r w:rsidRPr="00F64CEE">
              <w:rPr>
                <w:rFonts w:ascii="Times New Roman" w:eastAsia="Times New Roman" w:hAnsi="Times New Roman"/>
                <w:b/>
                <w:bCs/>
                <w:lang w:val="kk-KZ"/>
              </w:rPr>
              <w:t>Ә.Желдібаевтың «Ерке сылқым»</w:t>
            </w:r>
            <w:r w:rsidRPr="00F64CEE">
              <w:rPr>
                <w:rFonts w:ascii="Times New Roman" w:eastAsia="Times New Roman" w:hAnsi="Times New Roman"/>
                <w:lang w:val="kk-KZ"/>
              </w:rPr>
              <w:t xml:space="preserve"> күйімен қарсы алу.</w:t>
            </w:r>
            <w:r w:rsidRPr="00F64CEE">
              <w:rPr>
                <w:rFonts w:ascii="Times New Roman" w:eastAsia="Times New Roman" w:hAnsi="Times New Roman"/>
                <w:b/>
                <w:lang w:val="kk-KZ"/>
              </w:rPr>
              <w:t xml:space="preserve"> </w:t>
            </w:r>
          </w:p>
          <w:p w:rsidR="00382AC0" w:rsidRPr="00F64CEE" w:rsidRDefault="00382AC0" w:rsidP="000803DF">
            <w:pPr>
              <w:pStyle w:val="ad"/>
              <w:rPr>
                <w:b/>
                <w:lang w:val="kk-KZ"/>
              </w:rPr>
            </w:pPr>
            <w:r w:rsidRPr="00F64CEE">
              <w:rPr>
                <w:b/>
                <w:i/>
                <w:iCs/>
                <w:lang w:val="kk-KZ"/>
              </w:rPr>
              <w:t>(«Біртұтас тәрбие» бағдарламасы</w:t>
            </w:r>
            <w:r w:rsidRPr="00F64CEE">
              <w:rPr>
                <w:b/>
                <w:lang w:val="kk-KZ"/>
              </w:rPr>
              <w:t>)</w:t>
            </w:r>
          </w:p>
          <w:p w:rsidR="00382AC0" w:rsidRPr="00F64CEE" w:rsidRDefault="00382AC0" w:rsidP="000803DF">
            <w:pPr>
              <w:pStyle w:val="TableParagraph"/>
              <w:rPr>
                <w:b/>
                <w:bCs/>
              </w:rPr>
            </w:pPr>
            <w:r w:rsidRPr="00F64CEE">
              <w:t xml:space="preserve">Баладан қандай көңіл күймен келгенін сұрап, </w:t>
            </w:r>
            <w:r w:rsidRPr="00F64CEE">
              <w:rPr>
                <w:color w:val="000000"/>
              </w:rPr>
              <w:t>сұрақтарға жауап беру</w:t>
            </w:r>
            <w:r w:rsidRPr="00F64CEE">
              <w:t xml:space="preserve">дағдысын қалыптастыру . </w:t>
            </w:r>
            <w:r w:rsidRPr="00F64CEE">
              <w:rPr>
                <w:b/>
                <w:bCs/>
              </w:rPr>
              <w:t xml:space="preserve">"Санамақ" </w:t>
            </w:r>
          </w:p>
          <w:p w:rsidR="00382AC0" w:rsidRPr="00F64CEE" w:rsidRDefault="00382AC0" w:rsidP="000803DF">
            <w:pPr>
              <w:pStyle w:val="TableParagraph"/>
            </w:pPr>
            <w:r w:rsidRPr="00F64CEE">
              <w:rPr>
                <w:b/>
                <w:bCs/>
              </w:rPr>
              <w:t xml:space="preserve">Міндеті: </w:t>
            </w:r>
            <w:r w:rsidRPr="00F64CEE">
              <w:t xml:space="preserve">Сөйлеу қарқынын,дауыстың жоғарылығы мен күшінескеріп, анық айтылуына назар аудару. Балаларға санамақ айтуда, сөйлеу тілін,мазмұнын тақпақпен жеткізуде </w:t>
            </w:r>
            <w:r w:rsidRPr="00F64CEE">
              <w:lastRenderedPageBreak/>
              <w:t>сөздік қорларын дамыту.</w:t>
            </w:r>
          </w:p>
          <w:p w:rsidR="00382AC0" w:rsidRPr="00F64CEE" w:rsidRDefault="00382AC0" w:rsidP="000803DF">
            <w:pPr>
              <w:pStyle w:val="TableParagraph"/>
              <w:rPr>
                <w:b/>
                <w:bCs/>
              </w:rPr>
            </w:pPr>
            <w:r w:rsidRPr="00F64CEE">
              <w:rPr>
                <w:b/>
                <w:bCs/>
              </w:rPr>
              <w:t>(сөйлеуді дамыту)</w:t>
            </w:r>
          </w:p>
          <w:p w:rsidR="00382AC0" w:rsidRPr="00F64CEE" w:rsidRDefault="00382AC0" w:rsidP="000803DF">
            <w:pPr>
              <w:spacing w:after="0"/>
              <w:rPr>
                <w:rFonts w:ascii="Times New Roman" w:hAnsi="Times New Roman"/>
                <w:b/>
                <w:lang w:val="kk-KZ"/>
              </w:rPr>
            </w:pPr>
          </w:p>
        </w:tc>
      </w:tr>
      <w:tr w:rsidR="00382AC0" w:rsidRPr="00E879A5" w:rsidTr="000803DF">
        <w:trPr>
          <w:trHeight w:val="1511"/>
        </w:trPr>
        <w:tc>
          <w:tcPr>
            <w:tcW w:w="1668" w:type="dxa"/>
            <w:tcBorders>
              <w:top w:val="single" w:sz="4" w:space="0" w:color="auto"/>
              <w:left w:val="single" w:sz="4" w:space="0" w:color="auto"/>
              <w:bottom w:val="single" w:sz="4" w:space="0" w:color="auto"/>
              <w:right w:val="single" w:sz="4" w:space="0" w:color="auto"/>
            </w:tcBorders>
            <w:vAlign w:val="center"/>
            <w:hideMark/>
          </w:tcPr>
          <w:p w:rsidR="00382AC0" w:rsidRPr="00372E17" w:rsidRDefault="00382AC0" w:rsidP="000803DF">
            <w:pPr>
              <w:jc w:val="both"/>
              <w:rPr>
                <w:rFonts w:ascii="Times New Roman" w:eastAsia="Times New Roman" w:hAnsi="Times New Roman"/>
                <w:b/>
                <w:bCs/>
                <w:color w:val="000000" w:themeColor="text1"/>
                <w:sz w:val="20"/>
                <w:szCs w:val="20"/>
                <w:lang w:val="kk-KZ"/>
              </w:rPr>
            </w:pPr>
            <w:r w:rsidRPr="00372E17">
              <w:rPr>
                <w:rFonts w:ascii="Times New Roman" w:eastAsia="Times New Roman" w:hAnsi="Times New Roman"/>
                <w:b/>
                <w:bCs/>
                <w:color w:val="000000" w:themeColor="text1"/>
                <w:sz w:val="20"/>
                <w:szCs w:val="20"/>
                <w:lang w:val="kk-KZ"/>
              </w:rPr>
              <w:lastRenderedPageBreak/>
              <w:t>Ата–аналармен әңгімелесу,кеңес беру</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tc>
        <w:tc>
          <w:tcPr>
            <w:tcW w:w="2864"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bCs/>
                <w:color w:val="000000" w:themeColor="text1"/>
                <w:sz w:val="20"/>
                <w:szCs w:val="20"/>
                <w:lang w:val="kk-KZ"/>
              </w:rPr>
              <w:t>Ата–аналармен бала денсаулығы, баланың үйдегі  күн тәртібі, конкурсқа қатысатын жайлы ұсыныс беру.</w:t>
            </w:r>
          </w:p>
        </w:tc>
        <w:tc>
          <w:tcPr>
            <w:tcW w:w="24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tc>
        <w:tc>
          <w:tcPr>
            <w:tcW w:w="2530" w:type="dxa"/>
            <w:tcBorders>
              <w:top w:val="single" w:sz="4" w:space="0" w:color="auto"/>
              <w:left w:val="single" w:sz="4" w:space="0" w:color="auto"/>
              <w:bottom w:val="single" w:sz="4" w:space="0" w:color="auto"/>
              <w:right w:val="single" w:sz="4" w:space="0" w:color="auto"/>
            </w:tcBorders>
            <w:hideMark/>
          </w:tcPr>
          <w:p w:rsidR="00382AC0" w:rsidRDefault="00382AC0" w:rsidP="000803DF">
            <w:pPr>
              <w:spacing w:after="0" w:line="0" w:lineRule="atLeast"/>
              <w:rPr>
                <w:rFonts w:ascii="Times New Roman" w:hAnsi="Times New Roman"/>
                <w:b/>
                <w:noProof/>
                <w:lang w:val="kk-KZ"/>
              </w:rPr>
            </w:pPr>
            <w:r w:rsidRPr="0049475B">
              <w:rPr>
                <w:rFonts w:ascii="Times New Roman" w:hAnsi="Times New Roman"/>
                <w:b/>
                <w:noProof/>
                <w:lang w:val="kk-KZ"/>
              </w:rPr>
              <w:t>Ата-аналарға жұмыс:</w:t>
            </w:r>
          </w:p>
          <w:p w:rsidR="00382AC0" w:rsidRDefault="00382AC0" w:rsidP="000803DF">
            <w:pPr>
              <w:spacing w:after="0" w:line="0" w:lineRule="atLeast"/>
              <w:rPr>
                <w:rFonts w:ascii="Times New Roman" w:hAnsi="Times New Roman"/>
                <w:noProof/>
                <w:lang w:val="kk-KZ"/>
              </w:rPr>
            </w:pPr>
            <w:r w:rsidRPr="0049475B">
              <w:rPr>
                <w:rFonts w:ascii="Times New Roman" w:hAnsi="Times New Roman"/>
                <w:b/>
                <w:noProof/>
                <w:lang w:val="kk-KZ"/>
              </w:rPr>
              <w:t xml:space="preserve"> «Өнегелі 15минут»</w:t>
            </w:r>
            <w:r w:rsidRPr="0049475B">
              <w:rPr>
                <w:rFonts w:ascii="Times New Roman" w:hAnsi="Times New Roman"/>
                <w:noProof/>
                <w:lang w:val="kk-KZ"/>
              </w:rPr>
              <w:t xml:space="preserve"> </w:t>
            </w:r>
          </w:p>
          <w:p w:rsidR="00382AC0" w:rsidRPr="00D06841" w:rsidRDefault="00382AC0" w:rsidP="000803DF">
            <w:pPr>
              <w:spacing w:after="0" w:line="0" w:lineRule="atLeast"/>
              <w:rPr>
                <w:rFonts w:ascii="Times New Roman" w:eastAsia="Times New Roman" w:hAnsi="Times New Roman"/>
                <w:color w:val="000000" w:themeColor="text1"/>
                <w:spacing w:val="2"/>
                <w:lang w:val="kk-KZ" w:eastAsia="ru-RU"/>
              </w:rPr>
            </w:pPr>
            <w:r w:rsidRPr="00D06841">
              <w:rPr>
                <w:rFonts w:ascii="Times New Roman" w:eastAsia="Times New Roman" w:hAnsi="Times New Roman"/>
                <w:color w:val="000000" w:themeColor="text1"/>
                <w:spacing w:val="2"/>
                <w:lang w:val="kk-KZ" w:eastAsia="ru-RU"/>
              </w:rPr>
              <w:t>Балалардың ересектермен емін-еркін қарым-қаиынас жасау дағдысын қалыптастыру.</w:t>
            </w:r>
          </w:p>
          <w:p w:rsidR="00382AC0" w:rsidRPr="0049475B" w:rsidRDefault="00382AC0" w:rsidP="000803DF">
            <w:pPr>
              <w:pStyle w:val="ad"/>
              <w:rPr>
                <w:b/>
                <w:lang w:val="kk-KZ"/>
              </w:rPr>
            </w:pPr>
            <w:r w:rsidRPr="0049475B">
              <w:rPr>
                <w:b/>
                <w:i/>
                <w:iCs/>
                <w:lang w:val="kk-KZ"/>
              </w:rPr>
              <w:t>(«Біртұтас тәрбие» бағдарламасы</w:t>
            </w:r>
            <w:r w:rsidRPr="0049475B">
              <w:rPr>
                <w:b/>
                <w:lang w:val="kk-KZ"/>
              </w:rPr>
              <w:t>)</w:t>
            </w:r>
          </w:p>
          <w:p w:rsidR="00382AC0" w:rsidRPr="00372E17" w:rsidRDefault="00382AC0" w:rsidP="000803DF">
            <w:pPr>
              <w:rPr>
                <w:rFonts w:ascii="Times New Roman" w:eastAsia="Times New Roman" w:hAnsi="Times New Roman"/>
                <w:color w:val="000000" w:themeColor="text1"/>
                <w:sz w:val="20"/>
                <w:szCs w:val="20"/>
                <w:lang w:val="kk-KZ"/>
              </w:rPr>
            </w:pPr>
          </w:p>
        </w:tc>
        <w:tc>
          <w:tcPr>
            <w:tcW w:w="2705" w:type="dxa"/>
            <w:tcBorders>
              <w:top w:val="single" w:sz="4" w:space="0" w:color="auto"/>
              <w:left w:val="single" w:sz="4" w:space="0" w:color="auto"/>
              <w:bottom w:val="single" w:sz="4" w:space="0" w:color="auto"/>
              <w:right w:val="single" w:sz="4" w:space="0" w:color="auto"/>
            </w:tcBorders>
            <w:hideMark/>
          </w:tcPr>
          <w:p w:rsidR="00382AC0" w:rsidRDefault="00382AC0" w:rsidP="000803DF">
            <w:pPr>
              <w:spacing w:after="0" w:line="0" w:lineRule="atLeast"/>
              <w:rPr>
                <w:rFonts w:ascii="Times New Roman" w:hAnsi="Times New Roman"/>
                <w:b/>
                <w:noProof/>
                <w:lang w:val="kk-KZ"/>
              </w:rPr>
            </w:pPr>
            <w:r w:rsidRPr="0049475B">
              <w:rPr>
                <w:b/>
                <w:noProof/>
                <w:lang w:val="kk-KZ"/>
              </w:rPr>
              <w:t xml:space="preserve"> </w:t>
            </w:r>
            <w:r w:rsidRPr="0049475B">
              <w:rPr>
                <w:rFonts w:ascii="Times New Roman" w:hAnsi="Times New Roman"/>
                <w:b/>
                <w:noProof/>
                <w:lang w:val="kk-KZ"/>
              </w:rPr>
              <w:t>Ата-аналарға жұмыс:</w:t>
            </w:r>
          </w:p>
          <w:p w:rsidR="00382AC0" w:rsidRDefault="00382AC0" w:rsidP="000803DF">
            <w:pPr>
              <w:spacing w:after="0" w:line="0" w:lineRule="atLeast"/>
              <w:rPr>
                <w:rFonts w:ascii="Times New Roman" w:hAnsi="Times New Roman"/>
                <w:noProof/>
                <w:lang w:val="kk-KZ"/>
              </w:rPr>
            </w:pPr>
            <w:r w:rsidRPr="0049475B">
              <w:rPr>
                <w:rFonts w:ascii="Times New Roman" w:hAnsi="Times New Roman"/>
                <w:b/>
                <w:noProof/>
                <w:lang w:val="kk-KZ"/>
              </w:rPr>
              <w:t xml:space="preserve"> «Өнегелі 15минут»</w:t>
            </w:r>
            <w:r w:rsidRPr="0049475B">
              <w:rPr>
                <w:rFonts w:ascii="Times New Roman" w:hAnsi="Times New Roman"/>
                <w:noProof/>
                <w:lang w:val="kk-KZ"/>
              </w:rPr>
              <w:t xml:space="preserve"> </w:t>
            </w:r>
          </w:p>
          <w:p w:rsidR="00382AC0" w:rsidRPr="00D06841" w:rsidRDefault="00382AC0" w:rsidP="000803DF">
            <w:pPr>
              <w:spacing w:after="0" w:line="0" w:lineRule="atLeast"/>
              <w:rPr>
                <w:rFonts w:ascii="Times New Roman" w:eastAsia="Times New Roman" w:hAnsi="Times New Roman"/>
                <w:color w:val="000000" w:themeColor="text1"/>
                <w:spacing w:val="2"/>
                <w:lang w:val="kk-KZ" w:eastAsia="ru-RU"/>
              </w:rPr>
            </w:pPr>
            <w:r w:rsidRPr="00D06841">
              <w:rPr>
                <w:rFonts w:ascii="Times New Roman" w:eastAsia="Times New Roman" w:hAnsi="Times New Roman"/>
                <w:color w:val="000000" w:themeColor="text1"/>
                <w:spacing w:val="2"/>
                <w:lang w:val="kk-KZ" w:eastAsia="ru-RU"/>
              </w:rPr>
              <w:t>Балалардың ересектермен емін-еркін қарым-қаиынас жасау дағдысын қалыптастыру.</w:t>
            </w:r>
          </w:p>
          <w:p w:rsidR="00382AC0" w:rsidRPr="0049475B" w:rsidRDefault="00382AC0" w:rsidP="000803DF">
            <w:pPr>
              <w:pStyle w:val="ad"/>
              <w:rPr>
                <w:b/>
                <w:lang w:val="kk-KZ"/>
              </w:rPr>
            </w:pPr>
            <w:r w:rsidRPr="0049475B">
              <w:rPr>
                <w:b/>
                <w:i/>
                <w:iCs/>
                <w:lang w:val="kk-KZ"/>
              </w:rPr>
              <w:t>(«Біртұтас тәрбие» бағдарламасы</w:t>
            </w:r>
            <w:r w:rsidRPr="0049475B">
              <w:rPr>
                <w:b/>
                <w:lang w:val="kk-KZ"/>
              </w:rPr>
              <w:t>)</w:t>
            </w:r>
          </w:p>
          <w:p w:rsidR="00382AC0" w:rsidRPr="00372E17" w:rsidRDefault="00382AC0" w:rsidP="000803DF">
            <w:pPr>
              <w:rPr>
                <w:rFonts w:ascii="Times New Roman" w:eastAsia="Times New Roman" w:hAnsi="Times New Roman"/>
                <w:color w:val="000000" w:themeColor="text1"/>
                <w:sz w:val="20"/>
                <w:szCs w:val="20"/>
                <w:lang w:val="kk-KZ"/>
              </w:rPr>
            </w:pPr>
          </w:p>
        </w:tc>
      </w:tr>
      <w:tr w:rsidR="00382AC0" w:rsidRPr="00BE4F5C"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 xml:space="preserve">Балалардың  дербес іс – әрекеті </w:t>
            </w:r>
          </w:p>
        </w:tc>
        <w:tc>
          <w:tcPr>
            <w:tcW w:w="2551" w:type="dxa"/>
            <w:tcBorders>
              <w:top w:val="single" w:sz="4" w:space="0" w:color="auto"/>
              <w:left w:val="single" w:sz="4" w:space="0" w:color="auto"/>
              <w:bottom w:val="single" w:sz="4" w:space="0" w:color="auto"/>
              <w:right w:val="single" w:sz="4" w:space="0" w:color="auto"/>
            </w:tcBorders>
            <w:hideMark/>
          </w:tcPr>
          <w:p w:rsidR="00382AC0" w:rsidRPr="00BE4F5C" w:rsidRDefault="00382AC0" w:rsidP="000803DF">
            <w:pPr>
              <w:pStyle w:val="TableParagraph"/>
              <w:rPr>
                <w:b/>
                <w:bCs/>
                <w:sz w:val="20"/>
                <w:szCs w:val="20"/>
              </w:rPr>
            </w:pPr>
            <w:r w:rsidRPr="00BE4F5C">
              <w:rPr>
                <w:b/>
                <w:bCs/>
                <w:sz w:val="20"/>
                <w:szCs w:val="20"/>
              </w:rPr>
              <w:t xml:space="preserve">«Ыдыс» </w:t>
            </w:r>
          </w:p>
          <w:p w:rsidR="00382AC0" w:rsidRDefault="00382AC0" w:rsidP="000803DF">
            <w:pPr>
              <w:pStyle w:val="TableParagraph"/>
              <w:rPr>
                <w:sz w:val="20"/>
                <w:szCs w:val="20"/>
              </w:rPr>
            </w:pPr>
            <w:r w:rsidRPr="00BE4F5C">
              <w:rPr>
                <w:b/>
                <w:bCs/>
                <w:sz w:val="20"/>
                <w:szCs w:val="20"/>
              </w:rPr>
              <w:t>Міндеті:</w:t>
            </w:r>
            <w:r w:rsidRPr="00BE4F5C">
              <w:rPr>
                <w:sz w:val="20"/>
                <w:szCs w:val="20"/>
              </w:rPr>
              <w:t xml:space="preserve"> Пішіні,түсі бойынша ерекшеленетін біркелкі заттарды топтастыру. Заттық</w:t>
            </w:r>
            <w:r>
              <w:rPr>
                <w:sz w:val="20"/>
                <w:szCs w:val="20"/>
              </w:rPr>
              <w:t xml:space="preserve"> </w:t>
            </w:r>
            <w:r w:rsidRPr="00BE4F5C">
              <w:rPr>
                <w:sz w:val="20"/>
                <w:szCs w:val="20"/>
              </w:rPr>
              <w:t>бағдарлық әрекеттерді белгілібір объектіге арналған нақты әрекеттерді орындауға баулу. Пішіндер</w:t>
            </w:r>
            <w:r>
              <w:rPr>
                <w:sz w:val="20"/>
                <w:szCs w:val="20"/>
              </w:rPr>
              <w:t>ден ыдысты мүсіндету.</w:t>
            </w:r>
          </w:p>
          <w:p w:rsidR="00382AC0" w:rsidRPr="00BE4F5C" w:rsidRDefault="00382AC0" w:rsidP="000803DF">
            <w:pPr>
              <w:pStyle w:val="TableParagraph"/>
              <w:rPr>
                <w:b/>
                <w:bCs/>
                <w:i/>
                <w:iCs/>
                <w:sz w:val="20"/>
                <w:szCs w:val="20"/>
              </w:rPr>
            </w:pPr>
            <w:r w:rsidRPr="00BE4F5C">
              <w:rPr>
                <w:b/>
                <w:bCs/>
                <w:sz w:val="20"/>
                <w:szCs w:val="20"/>
              </w:rPr>
              <w:t>(мүсіндеу, сенсорика)</w:t>
            </w:r>
          </w:p>
        </w:tc>
        <w:tc>
          <w:tcPr>
            <w:tcW w:w="2864"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TableParagraph"/>
              <w:rPr>
                <w:sz w:val="20"/>
                <w:szCs w:val="20"/>
              </w:rPr>
            </w:pPr>
            <w:r w:rsidRPr="001F6210">
              <w:rPr>
                <w:b/>
                <w:bCs/>
                <w:sz w:val="20"/>
                <w:szCs w:val="20"/>
              </w:rPr>
              <w:t>«Менің аты жөнім» Міндеті:</w:t>
            </w:r>
            <w:r w:rsidRPr="001F6210">
              <w:rPr>
                <w:sz w:val="20"/>
                <w:szCs w:val="20"/>
              </w:rPr>
              <w:t>Сөйлеу қарқынын, дауыстың жоғарлығы мен күшінескеіпаны қайтылуына назар аудару. Өзінің аты-жөнінанық атауға дағдыландыру</w:t>
            </w:r>
          </w:p>
          <w:p w:rsidR="00382AC0" w:rsidRPr="001F6210" w:rsidRDefault="00382AC0" w:rsidP="000803DF">
            <w:pPr>
              <w:pStyle w:val="TableParagraph"/>
              <w:rPr>
                <w:b/>
                <w:bCs/>
                <w:sz w:val="20"/>
                <w:szCs w:val="20"/>
              </w:rPr>
            </w:pPr>
            <w:r w:rsidRPr="001F6210">
              <w:rPr>
                <w:sz w:val="20"/>
                <w:szCs w:val="20"/>
              </w:rPr>
              <w:t xml:space="preserve"> </w:t>
            </w:r>
            <w:r w:rsidRPr="001F6210">
              <w:rPr>
                <w:b/>
                <w:bCs/>
                <w:sz w:val="20"/>
                <w:szCs w:val="20"/>
              </w:rPr>
              <w:t>(сөйлеуді дамыту)</w:t>
            </w:r>
          </w:p>
        </w:tc>
        <w:tc>
          <w:tcPr>
            <w:tcW w:w="2468"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TableParagraph"/>
              <w:rPr>
                <w:sz w:val="20"/>
                <w:szCs w:val="20"/>
              </w:rPr>
            </w:pPr>
            <w:r w:rsidRPr="001F6210">
              <w:rPr>
                <w:b/>
                <w:bCs/>
                <w:sz w:val="20"/>
                <w:szCs w:val="20"/>
              </w:rPr>
              <w:t>"Менің ойыншықтарым" Міндеті:</w:t>
            </w:r>
            <w:r w:rsidRPr="001F6210">
              <w:rPr>
                <w:sz w:val="20"/>
                <w:szCs w:val="20"/>
              </w:rPr>
              <w:t>Балалардың сөзтіркестерін құра отырып білу ге үйрету. Балалардың ойыншықтар жайлы түсініктерін кеңейту. сөздік қорын байыту.</w:t>
            </w:r>
          </w:p>
          <w:p w:rsidR="00382AC0" w:rsidRPr="001F6210" w:rsidRDefault="00382AC0" w:rsidP="000803DF">
            <w:pPr>
              <w:pStyle w:val="TableParagraph"/>
              <w:rPr>
                <w:b/>
                <w:bCs/>
              </w:rPr>
            </w:pPr>
            <w:r w:rsidRPr="001F6210">
              <w:rPr>
                <w:b/>
                <w:bCs/>
                <w:sz w:val="20"/>
                <w:szCs w:val="20"/>
              </w:rPr>
              <w:t>(сөйлеуді дамыту)</w:t>
            </w:r>
          </w:p>
        </w:tc>
        <w:tc>
          <w:tcPr>
            <w:tcW w:w="2530"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TableParagraph"/>
              <w:rPr>
                <w:sz w:val="20"/>
                <w:szCs w:val="20"/>
              </w:rPr>
            </w:pPr>
            <w:r w:rsidRPr="001F6210">
              <w:rPr>
                <w:b/>
                <w:bCs/>
                <w:sz w:val="20"/>
                <w:szCs w:val="20"/>
              </w:rPr>
              <w:t>«Бөлме жиһаздары» Міндеті:</w:t>
            </w:r>
            <w:r w:rsidRPr="001F6210">
              <w:rPr>
                <w:sz w:val="20"/>
                <w:szCs w:val="20"/>
              </w:rPr>
              <w:t xml:space="preserve">Заттықбағдарлық әрекеттерді затты нақты орындауға баулу. Суреттегі жиhаздарды өздігімен атау. </w:t>
            </w:r>
          </w:p>
          <w:p w:rsidR="00382AC0" w:rsidRPr="001F6210" w:rsidRDefault="00382AC0" w:rsidP="000803DF">
            <w:pPr>
              <w:pStyle w:val="TableParagraph"/>
              <w:rPr>
                <w:b/>
                <w:bCs/>
                <w:sz w:val="18"/>
                <w:szCs w:val="18"/>
              </w:rPr>
            </w:pPr>
            <w:r w:rsidRPr="001F6210">
              <w:rPr>
                <w:b/>
                <w:bCs/>
                <w:sz w:val="20"/>
                <w:szCs w:val="20"/>
              </w:rPr>
              <w:t>(қоршаған ортамен таныстыру)</w:t>
            </w:r>
          </w:p>
          <w:p w:rsidR="00382AC0" w:rsidRPr="00372E17" w:rsidRDefault="00382AC0" w:rsidP="000803DF">
            <w:pPr>
              <w:pStyle w:val="TableParagraph"/>
              <w:rPr>
                <w:b/>
                <w:bCs/>
                <w:sz w:val="20"/>
                <w:szCs w:val="20"/>
              </w:rPr>
            </w:pPr>
          </w:p>
          <w:p w:rsidR="00382AC0" w:rsidRPr="00372E17" w:rsidRDefault="00382AC0" w:rsidP="000803DF">
            <w:pPr>
              <w:rPr>
                <w:rFonts w:ascii="Times New Roman" w:hAnsi="Times New Roman"/>
                <w:sz w:val="20"/>
                <w:szCs w:val="20"/>
                <w:lang w:val="kk-KZ"/>
              </w:rPr>
            </w:pPr>
          </w:p>
        </w:tc>
        <w:tc>
          <w:tcPr>
            <w:tcW w:w="2705" w:type="dxa"/>
            <w:tcBorders>
              <w:top w:val="single" w:sz="4" w:space="0" w:color="auto"/>
              <w:left w:val="single" w:sz="4" w:space="0" w:color="auto"/>
              <w:bottom w:val="single" w:sz="4" w:space="0" w:color="auto"/>
              <w:right w:val="single" w:sz="4" w:space="0" w:color="auto"/>
            </w:tcBorders>
            <w:hideMark/>
          </w:tcPr>
          <w:p w:rsidR="00382AC0" w:rsidRPr="001F6210" w:rsidRDefault="00382AC0" w:rsidP="000803DF">
            <w:pPr>
              <w:pStyle w:val="TableParagraph"/>
              <w:rPr>
                <w:b/>
                <w:bCs/>
                <w:sz w:val="20"/>
                <w:szCs w:val="20"/>
              </w:rPr>
            </w:pPr>
            <w:r w:rsidRPr="001F6210">
              <w:rPr>
                <w:b/>
                <w:bCs/>
                <w:sz w:val="20"/>
                <w:szCs w:val="20"/>
              </w:rPr>
              <w:t xml:space="preserve">«Киімдер» </w:t>
            </w:r>
          </w:p>
          <w:p w:rsidR="00382AC0" w:rsidRPr="001F6210" w:rsidRDefault="00382AC0" w:rsidP="000803DF">
            <w:pPr>
              <w:pStyle w:val="TableParagraph"/>
              <w:rPr>
                <w:sz w:val="20"/>
                <w:szCs w:val="20"/>
              </w:rPr>
            </w:pPr>
            <w:r w:rsidRPr="001F6210">
              <w:rPr>
                <w:b/>
                <w:bCs/>
                <w:sz w:val="20"/>
                <w:szCs w:val="20"/>
              </w:rPr>
              <w:t>Міндеті:</w:t>
            </w:r>
            <w:r w:rsidRPr="001F6210">
              <w:rPr>
                <w:sz w:val="20"/>
                <w:szCs w:val="20"/>
              </w:rPr>
              <w:t xml:space="preserve"> Балаларға киімдер түрлерімен таныстыру. киімдерді қағаз бетіне қойып,жабыстырып құрастыруға үйрету. </w:t>
            </w:r>
            <w:r w:rsidRPr="001F6210">
              <w:rPr>
                <w:b/>
                <w:bCs/>
                <w:sz w:val="20"/>
                <w:szCs w:val="20"/>
              </w:rPr>
              <w:t>(жапсыру , құрастыру)</w:t>
            </w:r>
          </w:p>
        </w:tc>
      </w:tr>
      <w:tr w:rsidR="00382AC0" w:rsidRPr="00FB2C71" w:rsidTr="000803DF">
        <w:trPr>
          <w:trHeight w:val="2684"/>
        </w:trPr>
        <w:tc>
          <w:tcPr>
            <w:tcW w:w="1668"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lastRenderedPageBreak/>
              <w:t>Таңертеңгі жаттығу</w:t>
            </w:r>
          </w:p>
          <w:p w:rsidR="00382AC0" w:rsidRPr="00372E17" w:rsidRDefault="00382AC0" w:rsidP="000803DF">
            <w:pPr>
              <w:rPr>
                <w:rFonts w:ascii="Times New Roman" w:eastAsia="Times New Roman" w:hAnsi="Times New Roman"/>
                <w:color w:val="000000" w:themeColor="text1"/>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163910" w:rsidRDefault="00382AC0" w:rsidP="000803DF">
            <w:pPr>
              <w:pStyle w:val="TableParagraph"/>
              <w:rPr>
                <w:b/>
                <w:bCs/>
                <w:sz w:val="20"/>
                <w:szCs w:val="20"/>
              </w:rPr>
            </w:pPr>
            <w:r w:rsidRPr="00163910">
              <w:rPr>
                <w:b/>
                <w:bCs/>
                <w:sz w:val="20"/>
                <w:szCs w:val="20"/>
              </w:rPr>
              <w:t>Желтоқсан айының ертеңгілік жаттығу кешені № 8</w:t>
            </w:r>
          </w:p>
          <w:p w:rsidR="00382AC0" w:rsidRPr="00163910" w:rsidRDefault="00382AC0" w:rsidP="000803DF">
            <w:pPr>
              <w:pStyle w:val="TableParagraph"/>
              <w:rPr>
                <w:b/>
                <w:bCs/>
                <w:sz w:val="20"/>
                <w:szCs w:val="20"/>
              </w:rPr>
            </w:pPr>
            <w:r w:rsidRPr="00163910">
              <w:rPr>
                <w:b/>
                <w:bCs/>
                <w:sz w:val="20"/>
                <w:szCs w:val="20"/>
              </w:rPr>
              <w:t xml:space="preserve">(Дене шынықтыру)  Әнұран айту(Музыка) </w:t>
            </w:r>
          </w:p>
          <w:p w:rsidR="00382AC0" w:rsidRPr="00163910" w:rsidRDefault="00382AC0" w:rsidP="000803DF">
            <w:pPr>
              <w:pStyle w:val="TableParagraph"/>
              <w:rPr>
                <w:sz w:val="20"/>
                <w:szCs w:val="20"/>
              </w:rPr>
            </w:pPr>
            <w:r w:rsidRPr="00163910">
              <w:rPr>
                <w:b/>
                <w:bCs/>
                <w:sz w:val="20"/>
                <w:szCs w:val="20"/>
              </w:rPr>
              <w:t>Міндеті:</w:t>
            </w:r>
            <w:r w:rsidRPr="00163910">
              <w:rPr>
                <w:sz w:val="20"/>
                <w:szCs w:val="20"/>
              </w:rPr>
              <w:t xml:space="preserve"> </w:t>
            </w:r>
            <w:r w:rsidRPr="00163910">
              <w:rPr>
                <w:bCs/>
                <w:sz w:val="20"/>
                <w:szCs w:val="20"/>
              </w:rPr>
              <w:t>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p w:rsidR="00382AC0" w:rsidRPr="00372E17" w:rsidRDefault="00382AC0" w:rsidP="000803DF">
            <w:pPr>
              <w:rPr>
                <w:rFonts w:ascii="Times New Roman" w:eastAsia="Times New Roman" w:hAnsi="Times New Roman"/>
                <w:color w:val="000000" w:themeColor="text1"/>
                <w:sz w:val="20"/>
                <w:szCs w:val="20"/>
                <w:lang w:val="kk-KZ"/>
              </w:rPr>
            </w:pPr>
          </w:p>
        </w:tc>
        <w:tc>
          <w:tcPr>
            <w:tcW w:w="2864" w:type="dxa"/>
            <w:tcBorders>
              <w:top w:val="single" w:sz="4" w:space="0" w:color="auto"/>
              <w:left w:val="single" w:sz="4" w:space="0" w:color="auto"/>
              <w:bottom w:val="single" w:sz="4" w:space="0" w:color="auto"/>
              <w:right w:val="single" w:sz="4" w:space="0" w:color="auto"/>
            </w:tcBorders>
          </w:tcPr>
          <w:p w:rsidR="00382AC0" w:rsidRPr="00163910" w:rsidRDefault="00382AC0" w:rsidP="000803DF">
            <w:pPr>
              <w:pStyle w:val="TableParagraph"/>
              <w:rPr>
                <w:b/>
                <w:bCs/>
                <w:sz w:val="20"/>
                <w:szCs w:val="20"/>
              </w:rPr>
            </w:pPr>
            <w:r w:rsidRPr="00163910">
              <w:rPr>
                <w:b/>
                <w:bCs/>
                <w:sz w:val="20"/>
                <w:szCs w:val="20"/>
              </w:rPr>
              <w:t>Желтоқсан айының ертеңгілік жаттығу кешені № 8</w:t>
            </w:r>
          </w:p>
          <w:p w:rsidR="00382AC0" w:rsidRPr="00163910" w:rsidRDefault="00382AC0" w:rsidP="000803DF">
            <w:pPr>
              <w:pStyle w:val="TableParagraph"/>
              <w:rPr>
                <w:b/>
                <w:bCs/>
                <w:sz w:val="20"/>
                <w:szCs w:val="20"/>
              </w:rPr>
            </w:pPr>
            <w:r w:rsidRPr="00163910">
              <w:rPr>
                <w:b/>
                <w:bCs/>
                <w:sz w:val="20"/>
                <w:szCs w:val="20"/>
              </w:rPr>
              <w:t xml:space="preserve">(Дене шынықтыру)  Әнұран айту(Музыка) </w:t>
            </w:r>
          </w:p>
          <w:p w:rsidR="00382AC0" w:rsidRPr="00163910" w:rsidRDefault="00382AC0" w:rsidP="000803DF">
            <w:pPr>
              <w:pStyle w:val="TableParagraph"/>
              <w:rPr>
                <w:sz w:val="20"/>
                <w:szCs w:val="20"/>
              </w:rPr>
            </w:pPr>
            <w:r w:rsidRPr="00163910">
              <w:rPr>
                <w:b/>
                <w:bCs/>
                <w:sz w:val="20"/>
                <w:szCs w:val="20"/>
              </w:rPr>
              <w:t>Міндеті:</w:t>
            </w:r>
            <w:r w:rsidRPr="00163910">
              <w:rPr>
                <w:sz w:val="20"/>
                <w:szCs w:val="20"/>
              </w:rPr>
              <w:t xml:space="preserve"> </w:t>
            </w:r>
            <w:r w:rsidRPr="00163910">
              <w:rPr>
                <w:bCs/>
                <w:sz w:val="20"/>
                <w:szCs w:val="20"/>
              </w:rPr>
              <w:t>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p w:rsidR="00382AC0" w:rsidRPr="00372E17" w:rsidRDefault="00382AC0" w:rsidP="000803DF">
            <w:pPr>
              <w:rPr>
                <w:rFonts w:ascii="Times New Roman" w:eastAsia="Times New Roman" w:hAnsi="Times New Roman"/>
                <w:b/>
                <w:color w:val="000000" w:themeColor="text1"/>
                <w:sz w:val="20"/>
                <w:szCs w:val="20"/>
                <w:lang w:val="kk-KZ"/>
              </w:rPr>
            </w:pPr>
          </w:p>
        </w:tc>
        <w:tc>
          <w:tcPr>
            <w:tcW w:w="2468" w:type="dxa"/>
            <w:tcBorders>
              <w:top w:val="single" w:sz="4" w:space="0" w:color="auto"/>
              <w:left w:val="single" w:sz="4" w:space="0" w:color="auto"/>
              <w:bottom w:val="single" w:sz="4" w:space="0" w:color="auto"/>
              <w:right w:val="single" w:sz="4" w:space="0" w:color="auto"/>
            </w:tcBorders>
            <w:hideMark/>
          </w:tcPr>
          <w:p w:rsidR="00382AC0" w:rsidRPr="00163910" w:rsidRDefault="00382AC0" w:rsidP="000803DF">
            <w:pPr>
              <w:pStyle w:val="TableParagraph"/>
              <w:rPr>
                <w:b/>
                <w:bCs/>
                <w:sz w:val="20"/>
                <w:szCs w:val="20"/>
              </w:rPr>
            </w:pPr>
            <w:r w:rsidRPr="00163910">
              <w:rPr>
                <w:b/>
                <w:bCs/>
                <w:sz w:val="20"/>
                <w:szCs w:val="20"/>
              </w:rPr>
              <w:t>Желтоқсан айының ертеңгілік жаттығу кешені № 8</w:t>
            </w:r>
          </w:p>
          <w:p w:rsidR="00382AC0" w:rsidRPr="00163910" w:rsidRDefault="00382AC0" w:rsidP="000803DF">
            <w:pPr>
              <w:pStyle w:val="TableParagraph"/>
              <w:rPr>
                <w:b/>
                <w:bCs/>
                <w:sz w:val="20"/>
                <w:szCs w:val="20"/>
              </w:rPr>
            </w:pPr>
            <w:r w:rsidRPr="00163910">
              <w:rPr>
                <w:b/>
                <w:bCs/>
                <w:sz w:val="20"/>
                <w:szCs w:val="20"/>
              </w:rPr>
              <w:t xml:space="preserve">(Дене шынықтыру)  Әнұран айту(Музыка) </w:t>
            </w:r>
          </w:p>
          <w:p w:rsidR="00382AC0" w:rsidRPr="00BE4F5C" w:rsidRDefault="00382AC0" w:rsidP="000803DF">
            <w:pPr>
              <w:pStyle w:val="TableParagraph"/>
              <w:rPr>
                <w:sz w:val="20"/>
                <w:szCs w:val="20"/>
              </w:rPr>
            </w:pPr>
            <w:r w:rsidRPr="00163910">
              <w:rPr>
                <w:b/>
                <w:bCs/>
                <w:sz w:val="20"/>
                <w:szCs w:val="20"/>
              </w:rPr>
              <w:t>Міндеті:</w:t>
            </w:r>
            <w:r w:rsidRPr="00163910">
              <w:rPr>
                <w:sz w:val="20"/>
                <w:szCs w:val="20"/>
              </w:rPr>
              <w:t xml:space="preserve"> </w:t>
            </w:r>
            <w:r w:rsidRPr="00163910">
              <w:rPr>
                <w:bCs/>
                <w:sz w:val="20"/>
                <w:szCs w:val="20"/>
              </w:rPr>
              <w:t>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tc>
        <w:tc>
          <w:tcPr>
            <w:tcW w:w="2530" w:type="dxa"/>
            <w:tcBorders>
              <w:top w:val="single" w:sz="4" w:space="0" w:color="auto"/>
              <w:left w:val="single" w:sz="4" w:space="0" w:color="auto"/>
              <w:bottom w:val="single" w:sz="4" w:space="0" w:color="auto"/>
              <w:right w:val="single" w:sz="4" w:space="0" w:color="auto"/>
            </w:tcBorders>
            <w:hideMark/>
          </w:tcPr>
          <w:p w:rsidR="00382AC0" w:rsidRPr="00163910" w:rsidRDefault="00382AC0" w:rsidP="000803DF">
            <w:pPr>
              <w:pStyle w:val="TableParagraph"/>
              <w:rPr>
                <w:b/>
                <w:bCs/>
                <w:sz w:val="20"/>
                <w:szCs w:val="20"/>
              </w:rPr>
            </w:pPr>
            <w:r w:rsidRPr="00163910">
              <w:rPr>
                <w:b/>
                <w:bCs/>
                <w:sz w:val="20"/>
                <w:szCs w:val="20"/>
              </w:rPr>
              <w:t>Желтоқсан айының ертеңгілік жаттығу кешені № 8</w:t>
            </w:r>
          </w:p>
          <w:p w:rsidR="00382AC0" w:rsidRPr="00163910" w:rsidRDefault="00382AC0" w:rsidP="000803DF">
            <w:pPr>
              <w:pStyle w:val="TableParagraph"/>
              <w:rPr>
                <w:b/>
                <w:bCs/>
                <w:sz w:val="20"/>
                <w:szCs w:val="20"/>
              </w:rPr>
            </w:pPr>
            <w:r w:rsidRPr="00163910">
              <w:rPr>
                <w:b/>
                <w:bCs/>
                <w:sz w:val="20"/>
                <w:szCs w:val="20"/>
              </w:rPr>
              <w:t xml:space="preserve">(Дене шынықтыру)  Әнұран айту(Музыка) </w:t>
            </w:r>
          </w:p>
          <w:p w:rsidR="00382AC0" w:rsidRPr="00163910" w:rsidRDefault="00382AC0" w:rsidP="000803DF">
            <w:pPr>
              <w:pStyle w:val="TableParagraph"/>
              <w:rPr>
                <w:sz w:val="20"/>
                <w:szCs w:val="20"/>
              </w:rPr>
            </w:pPr>
            <w:r w:rsidRPr="00163910">
              <w:rPr>
                <w:b/>
                <w:bCs/>
                <w:sz w:val="20"/>
                <w:szCs w:val="20"/>
              </w:rPr>
              <w:t>Міндеті:</w:t>
            </w:r>
            <w:r w:rsidRPr="00163910">
              <w:rPr>
                <w:sz w:val="20"/>
                <w:szCs w:val="20"/>
              </w:rPr>
              <w:t xml:space="preserve"> </w:t>
            </w:r>
            <w:r w:rsidRPr="00163910">
              <w:rPr>
                <w:bCs/>
                <w:sz w:val="20"/>
                <w:szCs w:val="20"/>
              </w:rPr>
              <w:t>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p w:rsidR="00382AC0" w:rsidRPr="00372E17" w:rsidRDefault="00382AC0" w:rsidP="000803DF">
            <w:pPr>
              <w:rPr>
                <w:rFonts w:ascii="Times New Roman" w:eastAsia="Times New Roman" w:hAnsi="Times New Roman"/>
                <w:b/>
                <w:color w:val="000000" w:themeColor="text1"/>
                <w:sz w:val="20"/>
                <w:szCs w:val="20"/>
                <w:lang w:val="kk-KZ"/>
              </w:rPr>
            </w:pPr>
          </w:p>
        </w:tc>
        <w:tc>
          <w:tcPr>
            <w:tcW w:w="2705" w:type="dxa"/>
            <w:tcBorders>
              <w:top w:val="single" w:sz="4" w:space="0" w:color="auto"/>
              <w:left w:val="single" w:sz="4" w:space="0" w:color="auto"/>
              <w:bottom w:val="single" w:sz="4" w:space="0" w:color="auto"/>
              <w:right w:val="single" w:sz="4" w:space="0" w:color="auto"/>
            </w:tcBorders>
            <w:hideMark/>
          </w:tcPr>
          <w:p w:rsidR="00382AC0" w:rsidRPr="00163910" w:rsidRDefault="00382AC0" w:rsidP="000803DF">
            <w:pPr>
              <w:pStyle w:val="TableParagraph"/>
              <w:rPr>
                <w:b/>
                <w:bCs/>
                <w:sz w:val="20"/>
                <w:szCs w:val="20"/>
              </w:rPr>
            </w:pPr>
            <w:r w:rsidRPr="00163910">
              <w:rPr>
                <w:b/>
                <w:bCs/>
                <w:sz w:val="20"/>
                <w:szCs w:val="20"/>
              </w:rPr>
              <w:t>Желтоқсан айының ертеңгілік жаттығу кешені № 8</w:t>
            </w:r>
          </w:p>
          <w:p w:rsidR="00382AC0" w:rsidRPr="00163910" w:rsidRDefault="00382AC0" w:rsidP="000803DF">
            <w:pPr>
              <w:pStyle w:val="TableParagraph"/>
              <w:rPr>
                <w:b/>
                <w:bCs/>
                <w:sz w:val="20"/>
                <w:szCs w:val="20"/>
              </w:rPr>
            </w:pPr>
            <w:r w:rsidRPr="00163910">
              <w:rPr>
                <w:b/>
                <w:bCs/>
                <w:sz w:val="20"/>
                <w:szCs w:val="20"/>
              </w:rPr>
              <w:t xml:space="preserve">(Дене шынықтыру)  Әнұран айту(Музыка) </w:t>
            </w:r>
          </w:p>
          <w:p w:rsidR="00382AC0" w:rsidRPr="00163910" w:rsidRDefault="00382AC0" w:rsidP="000803DF">
            <w:pPr>
              <w:pStyle w:val="TableParagraph"/>
              <w:rPr>
                <w:sz w:val="20"/>
                <w:szCs w:val="20"/>
              </w:rPr>
            </w:pPr>
            <w:r w:rsidRPr="00163910">
              <w:rPr>
                <w:b/>
                <w:bCs/>
                <w:sz w:val="20"/>
                <w:szCs w:val="20"/>
              </w:rPr>
              <w:t>Міндеті:</w:t>
            </w:r>
            <w:r w:rsidRPr="00163910">
              <w:rPr>
                <w:sz w:val="20"/>
                <w:szCs w:val="20"/>
              </w:rPr>
              <w:t xml:space="preserve"> </w:t>
            </w:r>
            <w:r w:rsidRPr="00163910">
              <w:rPr>
                <w:bCs/>
                <w:sz w:val="20"/>
                <w:szCs w:val="20"/>
              </w:rPr>
              <w:t>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p w:rsidR="00382AC0" w:rsidRPr="00372E17" w:rsidRDefault="00382AC0" w:rsidP="000803DF">
            <w:pPr>
              <w:rPr>
                <w:rFonts w:ascii="Times New Roman" w:eastAsia="Times New Roman" w:hAnsi="Times New Roman"/>
                <w:color w:val="000000" w:themeColor="text1"/>
                <w:sz w:val="20"/>
                <w:szCs w:val="20"/>
                <w:lang w:val="kk-KZ"/>
              </w:rPr>
            </w:pP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bCs/>
                <w:color w:val="000000" w:themeColor="text1"/>
                <w:sz w:val="20"/>
                <w:szCs w:val="20"/>
                <w:lang w:val="kk-KZ"/>
              </w:rPr>
            </w:pPr>
            <w:r w:rsidRPr="00372E17">
              <w:rPr>
                <w:rFonts w:ascii="Times New Roman" w:eastAsia="Times New Roman" w:hAnsi="Times New Roman"/>
                <w:b/>
                <w:bCs/>
                <w:color w:val="000000" w:themeColor="text1"/>
                <w:sz w:val="20"/>
                <w:szCs w:val="20"/>
                <w:lang w:val="kk-KZ"/>
              </w:rPr>
              <w:t>Таңғы ас</w:t>
            </w:r>
          </w:p>
        </w:tc>
        <w:tc>
          <w:tcPr>
            <w:tcW w:w="2551" w:type="dxa"/>
            <w:tcBorders>
              <w:top w:val="single" w:sz="4" w:space="0" w:color="auto"/>
              <w:left w:val="single" w:sz="4" w:space="0" w:color="auto"/>
              <w:bottom w:val="single" w:sz="4" w:space="0" w:color="auto"/>
              <w:right w:val="single" w:sz="4" w:space="0" w:color="auto"/>
            </w:tcBorders>
            <w:hideMark/>
          </w:tcPr>
          <w:p w:rsidR="00382AC0" w:rsidRPr="006A290F" w:rsidRDefault="00382AC0" w:rsidP="000803DF">
            <w:pPr>
              <w:pStyle w:val="TableParagraph"/>
              <w:rPr>
                <w:color w:val="000000" w:themeColor="text1"/>
                <w:sz w:val="20"/>
                <w:szCs w:val="20"/>
              </w:rPr>
            </w:pPr>
            <w:r w:rsidRPr="006A290F">
              <w:rPr>
                <w:sz w:val="20"/>
                <w:szCs w:val="20"/>
              </w:rPr>
              <w:t>Балалардың беті қолын жуып, таңғы асқа отыру. Ас ішу мәдениетімен таныстырып отыру. Қасық, шанышқыны дұрыс пайдалануды үйрету. Асты сөйлемей ішу. Астан соң беті – қолды жуу.</w:t>
            </w:r>
          </w:p>
        </w:tc>
        <w:tc>
          <w:tcPr>
            <w:tcW w:w="2864" w:type="dxa"/>
            <w:tcBorders>
              <w:top w:val="single" w:sz="4" w:space="0" w:color="auto"/>
              <w:left w:val="single" w:sz="4" w:space="0" w:color="auto"/>
              <w:bottom w:val="single" w:sz="4" w:space="0" w:color="auto"/>
              <w:right w:val="single" w:sz="4" w:space="0" w:color="auto"/>
            </w:tcBorders>
            <w:hideMark/>
          </w:tcPr>
          <w:p w:rsidR="00382AC0" w:rsidRPr="0049475B" w:rsidRDefault="00382AC0" w:rsidP="000803DF">
            <w:pPr>
              <w:spacing w:after="0" w:line="240" w:lineRule="auto"/>
              <w:rPr>
                <w:rFonts w:ascii="Times New Roman" w:eastAsia="Times New Roman" w:hAnsi="Times New Roman"/>
                <w:color w:val="000000" w:themeColor="text1"/>
                <w:lang w:val="kk-KZ"/>
              </w:rPr>
            </w:pPr>
            <w:r w:rsidRPr="0049475B">
              <w:rPr>
                <w:rFonts w:ascii="Times New Roman" w:eastAsia="Times New Roman" w:hAnsi="Times New Roman"/>
                <w:b/>
                <w:bCs/>
                <w:color w:val="000000" w:themeColor="text1"/>
                <w:lang w:val="kk-KZ"/>
              </w:rPr>
              <w:t>Нан туралы тақпақ</w:t>
            </w:r>
            <w:r w:rsidRPr="0049475B">
              <w:rPr>
                <w:rFonts w:ascii="Times New Roman" w:eastAsia="Times New Roman" w:hAnsi="Times New Roman"/>
                <w:color w:val="000000" w:themeColor="text1"/>
                <w:lang w:val="kk-KZ"/>
              </w:rPr>
              <w:br/>
              <w:t>Нан қиқымын шашпаңдар,</w:t>
            </w:r>
            <w:r w:rsidRPr="0049475B">
              <w:rPr>
                <w:rFonts w:ascii="Times New Roman" w:eastAsia="Times New Roman" w:hAnsi="Times New Roman"/>
                <w:color w:val="000000" w:themeColor="text1"/>
                <w:lang w:val="kk-KZ"/>
              </w:rPr>
              <w:br/>
              <w:t>Жерде жатса баспаңдар</w:t>
            </w:r>
            <w:r w:rsidRPr="0049475B">
              <w:rPr>
                <w:rFonts w:ascii="Times New Roman" w:eastAsia="Times New Roman" w:hAnsi="Times New Roman"/>
                <w:color w:val="000000" w:themeColor="text1"/>
                <w:lang w:val="kk-KZ"/>
              </w:rPr>
              <w:br/>
              <w:t>Теріп алып, қастерлеп</w:t>
            </w:r>
            <w:r w:rsidRPr="0049475B">
              <w:rPr>
                <w:rFonts w:ascii="Times New Roman" w:eastAsia="Times New Roman" w:hAnsi="Times New Roman"/>
                <w:color w:val="000000" w:themeColor="text1"/>
                <w:lang w:val="kk-KZ"/>
              </w:rPr>
              <w:br/>
              <w:t>Торғайларға тастаңдар.</w:t>
            </w:r>
          </w:p>
          <w:p w:rsidR="00382AC0" w:rsidRPr="0049475B" w:rsidRDefault="00382AC0" w:rsidP="000803DF">
            <w:pPr>
              <w:spacing w:after="0" w:line="0" w:lineRule="atLeast"/>
              <w:rPr>
                <w:rFonts w:ascii="Times New Roman" w:eastAsiaTheme="minorHAnsi" w:hAnsi="Times New Roman"/>
                <w:noProof/>
                <w:color w:val="000000" w:themeColor="text1"/>
                <w:lang w:val="kk-KZ"/>
              </w:rPr>
            </w:pPr>
            <w:r w:rsidRPr="0049475B">
              <w:rPr>
                <w:rFonts w:ascii="Times New Roman" w:hAnsi="Times New Roman"/>
                <w:noProof/>
                <w:color w:val="000000" w:themeColor="text1"/>
                <w:lang w:val="kk-KZ"/>
              </w:rPr>
              <w:t>Балалардан дастархан басында айтылатын тыйым сөздерді сұрау.</w:t>
            </w:r>
          </w:p>
          <w:p w:rsidR="00382AC0" w:rsidRPr="00372E17" w:rsidRDefault="00382AC0" w:rsidP="000803DF">
            <w:pPr>
              <w:rPr>
                <w:rFonts w:ascii="Times New Roman" w:eastAsia="Times New Roman" w:hAnsi="Times New Roman"/>
                <w:color w:val="000000" w:themeColor="text1"/>
                <w:sz w:val="20"/>
                <w:szCs w:val="20"/>
                <w:lang w:val="kk-KZ"/>
              </w:rPr>
            </w:pPr>
            <w:r w:rsidRPr="0049475B">
              <w:rPr>
                <w:b/>
                <w:i/>
                <w:iCs/>
                <w:lang w:val="kk-KZ"/>
              </w:rPr>
              <w:t>(«Біртұтас тәрбие» бағдарламасы</w:t>
            </w:r>
            <w:r w:rsidRPr="0049475B">
              <w:rPr>
                <w:b/>
                <w:lang w:val="kk-KZ"/>
              </w:rPr>
              <w:t>)</w:t>
            </w:r>
          </w:p>
        </w:tc>
        <w:tc>
          <w:tcPr>
            <w:tcW w:w="2468"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TableParagraph"/>
              <w:rPr>
                <w:sz w:val="20"/>
                <w:szCs w:val="20"/>
              </w:rPr>
            </w:pPr>
            <w:r w:rsidRPr="003C4E4E">
              <w:rPr>
                <w:sz w:val="20"/>
                <w:szCs w:val="20"/>
              </w:rPr>
              <w:t>Ойын- жаттығу</w:t>
            </w:r>
          </w:p>
          <w:p w:rsidR="00382AC0" w:rsidRPr="003C4E4E" w:rsidRDefault="00382AC0" w:rsidP="000803DF">
            <w:pPr>
              <w:pStyle w:val="TableParagraph"/>
              <w:rPr>
                <w:sz w:val="20"/>
                <w:szCs w:val="20"/>
              </w:rPr>
            </w:pPr>
            <w:r w:rsidRPr="003C4E4E">
              <w:rPr>
                <w:sz w:val="20"/>
                <w:szCs w:val="20"/>
              </w:rPr>
              <w:t>Ас ішерде күнде біз</w:t>
            </w:r>
          </w:p>
          <w:p w:rsidR="00382AC0" w:rsidRPr="003C4E4E" w:rsidRDefault="00382AC0" w:rsidP="000803DF">
            <w:pPr>
              <w:pStyle w:val="TableParagraph"/>
              <w:rPr>
                <w:sz w:val="20"/>
                <w:szCs w:val="20"/>
              </w:rPr>
            </w:pPr>
            <w:r w:rsidRPr="003C4E4E">
              <w:rPr>
                <w:sz w:val="20"/>
                <w:szCs w:val="20"/>
              </w:rPr>
              <w:t>Сөйлемейміз күлмейміз</w:t>
            </w:r>
          </w:p>
          <w:p w:rsidR="00382AC0" w:rsidRPr="003C4E4E" w:rsidRDefault="00382AC0" w:rsidP="000803DF">
            <w:pPr>
              <w:pStyle w:val="TableParagraph"/>
              <w:rPr>
                <w:sz w:val="20"/>
                <w:szCs w:val="20"/>
              </w:rPr>
            </w:pPr>
            <w:r w:rsidRPr="003C4E4E">
              <w:rPr>
                <w:sz w:val="20"/>
                <w:szCs w:val="20"/>
              </w:rPr>
              <w:t>Астан басқа өзгені</w:t>
            </w:r>
          </w:p>
          <w:p w:rsidR="00382AC0" w:rsidRPr="003C4E4E" w:rsidRDefault="00382AC0" w:rsidP="000803DF">
            <w:pPr>
              <w:pStyle w:val="TableParagraph"/>
              <w:rPr>
                <w:sz w:val="20"/>
                <w:szCs w:val="20"/>
              </w:rPr>
            </w:pPr>
            <w:r w:rsidRPr="003C4E4E">
              <w:rPr>
                <w:sz w:val="20"/>
                <w:szCs w:val="20"/>
              </w:rPr>
              <w:t>Елемейміз, білмейміз</w:t>
            </w:r>
          </w:p>
          <w:p w:rsidR="00382AC0" w:rsidRPr="00372E17" w:rsidRDefault="00382AC0" w:rsidP="000803DF">
            <w:pPr>
              <w:rPr>
                <w:rFonts w:ascii="Times New Roman" w:eastAsia="Times New Roman" w:hAnsi="Times New Roman"/>
                <w:color w:val="000000" w:themeColor="text1"/>
                <w:sz w:val="20"/>
                <w:szCs w:val="20"/>
                <w:lang w:val="kk-KZ"/>
              </w:rPr>
            </w:pPr>
          </w:p>
        </w:tc>
        <w:tc>
          <w:tcPr>
            <w:tcW w:w="2530"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TableParagraph"/>
              <w:rPr>
                <w:sz w:val="20"/>
                <w:szCs w:val="20"/>
              </w:rPr>
            </w:pPr>
            <w:r w:rsidRPr="003C4E4E">
              <w:rPr>
                <w:sz w:val="20"/>
                <w:szCs w:val="20"/>
              </w:rPr>
              <w:t xml:space="preserve">Көркем сөз. </w:t>
            </w:r>
          </w:p>
          <w:p w:rsidR="00382AC0" w:rsidRPr="003C4E4E" w:rsidRDefault="00382AC0" w:rsidP="000803DF">
            <w:pPr>
              <w:pStyle w:val="TableParagraph"/>
              <w:rPr>
                <w:color w:val="000000" w:themeColor="text1"/>
                <w:sz w:val="20"/>
                <w:szCs w:val="20"/>
              </w:rPr>
            </w:pPr>
            <w:r w:rsidRPr="003C4E4E">
              <w:rPr>
                <w:sz w:val="20"/>
                <w:szCs w:val="20"/>
              </w:rPr>
              <w:t>«Тату үйдің тамағы тәтті» Мақсаты:балаларға тамақтану әдебі жайында түсіндіру жұмыстарын жүргізу</w:t>
            </w:r>
          </w:p>
        </w:tc>
        <w:tc>
          <w:tcPr>
            <w:tcW w:w="2705" w:type="dxa"/>
            <w:tcBorders>
              <w:top w:val="single" w:sz="4" w:space="0" w:color="auto"/>
              <w:left w:val="single" w:sz="4" w:space="0" w:color="auto"/>
              <w:bottom w:val="single" w:sz="4" w:space="0" w:color="auto"/>
              <w:right w:val="single" w:sz="4" w:space="0" w:color="auto"/>
            </w:tcBorders>
            <w:hideMark/>
          </w:tcPr>
          <w:p w:rsidR="00382AC0" w:rsidRPr="003C4E4E" w:rsidRDefault="00382AC0" w:rsidP="000803DF">
            <w:pPr>
              <w:pStyle w:val="TableParagraph"/>
              <w:rPr>
                <w:color w:val="000000" w:themeColor="text1"/>
                <w:sz w:val="20"/>
                <w:szCs w:val="20"/>
              </w:rPr>
            </w:pPr>
            <w:r w:rsidRPr="003C4E4E">
              <w:rPr>
                <w:sz w:val="20"/>
                <w:szCs w:val="20"/>
              </w:rPr>
              <w:t>Тамақтану (өз орнын білу, дұрыс отыру, асхана құралдарын дұрыс ұстай білу, ұқыпты тамақтану , сөйлеспеу, алғыс айту)</w:t>
            </w:r>
          </w:p>
        </w:tc>
      </w:tr>
      <w:tr w:rsidR="00382AC0" w:rsidRPr="001F621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0"/>
                <w:tab w:val="left" w:pos="30"/>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Ұйымдастырылған іс-әрекетке дайындық</w:t>
            </w:r>
          </w:p>
        </w:tc>
        <w:tc>
          <w:tcPr>
            <w:tcW w:w="2551" w:type="dxa"/>
            <w:tcBorders>
              <w:top w:val="single" w:sz="4" w:space="0" w:color="auto"/>
              <w:left w:val="single" w:sz="4" w:space="0" w:color="auto"/>
              <w:bottom w:val="single" w:sz="4" w:space="0" w:color="auto"/>
              <w:right w:val="single" w:sz="4" w:space="0" w:color="auto"/>
            </w:tcBorders>
          </w:tcPr>
          <w:p w:rsidR="00382AC0" w:rsidRPr="001F6210" w:rsidRDefault="00382AC0" w:rsidP="000803DF">
            <w:pPr>
              <w:pStyle w:val="TableParagraph"/>
              <w:rPr>
                <w:b/>
                <w:bCs/>
                <w:sz w:val="20"/>
                <w:szCs w:val="20"/>
              </w:rPr>
            </w:pPr>
            <w:r w:rsidRPr="001F6210">
              <w:rPr>
                <w:b/>
                <w:bCs/>
                <w:sz w:val="20"/>
                <w:szCs w:val="20"/>
              </w:rPr>
              <w:t xml:space="preserve">Қимылды ойын «Маған қарай лақтыр» </w:t>
            </w:r>
          </w:p>
          <w:p w:rsidR="00382AC0" w:rsidRDefault="00382AC0" w:rsidP="000803DF">
            <w:pPr>
              <w:pStyle w:val="TableParagraph"/>
              <w:rPr>
                <w:sz w:val="20"/>
                <w:szCs w:val="20"/>
              </w:rPr>
            </w:pPr>
            <w:r w:rsidRPr="001F6210">
              <w:rPr>
                <w:b/>
                <w:bCs/>
                <w:sz w:val="20"/>
                <w:szCs w:val="20"/>
              </w:rPr>
              <w:t>Міндеті:</w:t>
            </w:r>
            <w:r w:rsidRPr="001F6210">
              <w:rPr>
                <w:sz w:val="20"/>
                <w:szCs w:val="20"/>
              </w:rPr>
              <w:t xml:space="preserve"> балалардың қимыл дағдыларын қалыптастыру. </w:t>
            </w:r>
          </w:p>
          <w:p w:rsidR="00382AC0" w:rsidRPr="001F6210" w:rsidRDefault="00382AC0" w:rsidP="000803DF">
            <w:pPr>
              <w:pStyle w:val="TableParagraph"/>
              <w:rPr>
                <w:b/>
                <w:bCs/>
                <w:sz w:val="20"/>
                <w:szCs w:val="20"/>
              </w:rPr>
            </w:pPr>
            <w:r w:rsidRPr="001F6210">
              <w:rPr>
                <w:b/>
                <w:bCs/>
                <w:sz w:val="20"/>
                <w:szCs w:val="20"/>
              </w:rPr>
              <w:t>(дене шынықтыру)</w:t>
            </w:r>
          </w:p>
        </w:tc>
        <w:tc>
          <w:tcPr>
            <w:tcW w:w="2864" w:type="dxa"/>
            <w:tcBorders>
              <w:top w:val="single" w:sz="4" w:space="0" w:color="auto"/>
              <w:left w:val="single" w:sz="4" w:space="0" w:color="auto"/>
              <w:bottom w:val="single" w:sz="4" w:space="0" w:color="auto"/>
              <w:right w:val="single" w:sz="4" w:space="0" w:color="auto"/>
            </w:tcBorders>
            <w:hideMark/>
          </w:tcPr>
          <w:p w:rsidR="00382AC0" w:rsidRPr="001F6210" w:rsidRDefault="00382AC0" w:rsidP="000803DF">
            <w:pPr>
              <w:pStyle w:val="TableParagraph"/>
              <w:rPr>
                <w:b/>
                <w:bCs/>
                <w:sz w:val="20"/>
                <w:szCs w:val="20"/>
              </w:rPr>
            </w:pPr>
            <w:r w:rsidRPr="001F6210">
              <w:rPr>
                <w:b/>
                <w:bCs/>
                <w:sz w:val="20"/>
                <w:szCs w:val="20"/>
              </w:rPr>
              <w:t xml:space="preserve">«Жолдағы доп» </w:t>
            </w:r>
          </w:p>
          <w:p w:rsidR="00382AC0" w:rsidRDefault="00382AC0" w:rsidP="000803DF">
            <w:pPr>
              <w:pStyle w:val="TableParagraph"/>
              <w:rPr>
                <w:sz w:val="20"/>
                <w:szCs w:val="20"/>
              </w:rPr>
            </w:pPr>
            <w:r w:rsidRPr="001F6210">
              <w:rPr>
                <w:b/>
                <w:bCs/>
                <w:sz w:val="20"/>
                <w:szCs w:val="20"/>
              </w:rPr>
              <w:t>Міндеті:</w:t>
            </w:r>
            <w:r w:rsidRPr="001F6210">
              <w:rPr>
                <w:sz w:val="20"/>
                <w:szCs w:val="20"/>
              </w:rPr>
              <w:t xml:space="preserve"> Балаларды бейнелерді фланелеграфта қағаз бетіне</w:t>
            </w:r>
          </w:p>
          <w:p w:rsidR="00382AC0" w:rsidRDefault="00382AC0" w:rsidP="000803DF">
            <w:pPr>
              <w:pStyle w:val="TableParagraph"/>
              <w:rPr>
                <w:sz w:val="20"/>
                <w:szCs w:val="20"/>
              </w:rPr>
            </w:pPr>
            <w:r w:rsidRPr="001F6210">
              <w:rPr>
                <w:sz w:val="20"/>
                <w:szCs w:val="20"/>
              </w:rPr>
              <w:t>қойып,құраст</w:t>
            </w:r>
            <w:r>
              <w:rPr>
                <w:sz w:val="20"/>
                <w:szCs w:val="20"/>
              </w:rPr>
              <w:t>ыру.</w:t>
            </w:r>
            <w:r w:rsidRPr="001F6210">
              <w:rPr>
                <w:sz w:val="20"/>
                <w:szCs w:val="20"/>
              </w:rPr>
              <w:t xml:space="preserve">Қағаз беттіне допты жапсыру. Дөңгелек пішінді заттарды көрсету. </w:t>
            </w:r>
          </w:p>
          <w:p w:rsidR="00382AC0" w:rsidRPr="001F6210" w:rsidRDefault="00382AC0" w:rsidP="000803DF">
            <w:pPr>
              <w:pStyle w:val="TableParagraph"/>
              <w:rPr>
                <w:sz w:val="20"/>
                <w:szCs w:val="20"/>
              </w:rPr>
            </w:pPr>
            <w:r w:rsidRPr="00DD6970">
              <w:rPr>
                <w:b/>
                <w:bCs/>
                <w:sz w:val="20"/>
                <w:szCs w:val="20"/>
              </w:rPr>
              <w:t>(жапсыру)</w:t>
            </w:r>
          </w:p>
        </w:tc>
        <w:tc>
          <w:tcPr>
            <w:tcW w:w="2468"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TableParagraph"/>
              <w:rPr>
                <w:b/>
                <w:bCs/>
                <w:sz w:val="20"/>
                <w:szCs w:val="20"/>
              </w:rPr>
            </w:pPr>
            <w:r w:rsidRPr="00DD6970">
              <w:rPr>
                <w:b/>
                <w:bCs/>
                <w:sz w:val="20"/>
                <w:szCs w:val="20"/>
              </w:rPr>
              <w:t xml:space="preserve"> «Машина дөңгелектері» </w:t>
            </w:r>
          </w:p>
          <w:p w:rsidR="00382AC0" w:rsidRPr="00DD6970" w:rsidRDefault="00382AC0" w:rsidP="000803DF">
            <w:pPr>
              <w:pStyle w:val="TableParagraph"/>
            </w:pPr>
            <w:r w:rsidRPr="00DD6970">
              <w:rPr>
                <w:b/>
                <w:bCs/>
                <w:sz w:val="20"/>
                <w:szCs w:val="20"/>
              </w:rPr>
              <w:t>Міндеті:</w:t>
            </w:r>
            <w:r w:rsidRPr="00DD6970">
              <w:rPr>
                <w:sz w:val="20"/>
                <w:szCs w:val="20"/>
              </w:rPr>
              <w:t xml:space="preserve"> Балаларға машина туралы түсінік беру.Заттық-бағдарлық әрекеттерді белгілі бір объектіге арналған нақты әрекеттерді орындауға баулу. </w:t>
            </w:r>
            <w:r w:rsidRPr="00DD6970">
              <w:rPr>
                <w:b/>
                <w:bCs/>
                <w:sz w:val="20"/>
                <w:szCs w:val="20"/>
              </w:rPr>
              <w:t>(қоршаған ортамен таныстыру)</w:t>
            </w:r>
          </w:p>
        </w:tc>
        <w:tc>
          <w:tcPr>
            <w:tcW w:w="2530"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TableParagraph"/>
              <w:rPr>
                <w:sz w:val="20"/>
                <w:szCs w:val="20"/>
              </w:rPr>
            </w:pPr>
            <w:r w:rsidRPr="00DD6970">
              <w:rPr>
                <w:b/>
                <w:bCs/>
                <w:sz w:val="20"/>
                <w:szCs w:val="20"/>
              </w:rPr>
              <w:t>«Қорбаңдаған Аю» Міндеті:</w:t>
            </w:r>
            <w:r w:rsidRPr="00DD6970">
              <w:rPr>
                <w:sz w:val="20"/>
                <w:szCs w:val="20"/>
              </w:rPr>
              <w:t xml:space="preserve"> Балалардың ойынға қызығушылығын дамытуға ықпал ете отырып,негізгі қимылдарды(жүру,жүгіру) жетілдіру. </w:t>
            </w:r>
          </w:p>
          <w:p w:rsidR="00382AC0" w:rsidRPr="00DD6970" w:rsidRDefault="00382AC0" w:rsidP="000803DF">
            <w:pPr>
              <w:pStyle w:val="TableParagraph"/>
              <w:rPr>
                <w:b/>
                <w:bCs/>
                <w:sz w:val="20"/>
                <w:szCs w:val="20"/>
              </w:rPr>
            </w:pPr>
            <w:r w:rsidRPr="00DD6970">
              <w:rPr>
                <w:b/>
                <w:bCs/>
                <w:sz w:val="20"/>
                <w:szCs w:val="20"/>
              </w:rPr>
              <w:t>(дене шынықтыру)</w:t>
            </w:r>
          </w:p>
        </w:tc>
        <w:tc>
          <w:tcPr>
            <w:tcW w:w="2705" w:type="dxa"/>
            <w:tcBorders>
              <w:top w:val="single" w:sz="4" w:space="0" w:color="auto"/>
              <w:left w:val="single" w:sz="4" w:space="0" w:color="auto"/>
              <w:bottom w:val="single" w:sz="4" w:space="0" w:color="auto"/>
              <w:right w:val="single" w:sz="4" w:space="0" w:color="auto"/>
            </w:tcBorders>
            <w:hideMark/>
          </w:tcPr>
          <w:p w:rsidR="00382AC0" w:rsidRPr="00DD6970" w:rsidRDefault="00382AC0" w:rsidP="000803DF">
            <w:pPr>
              <w:pStyle w:val="TableParagraph"/>
              <w:rPr>
                <w:b/>
                <w:bCs/>
                <w:sz w:val="20"/>
                <w:szCs w:val="20"/>
              </w:rPr>
            </w:pPr>
            <w:r w:rsidRPr="00DD6970">
              <w:rPr>
                <w:b/>
                <w:bCs/>
                <w:sz w:val="20"/>
                <w:szCs w:val="20"/>
              </w:rPr>
              <w:t>«Үй жануарлар</w:t>
            </w:r>
            <w:r>
              <w:rPr>
                <w:b/>
                <w:bCs/>
                <w:sz w:val="20"/>
                <w:szCs w:val="20"/>
              </w:rPr>
              <w:t>ы</w:t>
            </w:r>
            <w:r w:rsidRPr="00DD6970">
              <w:rPr>
                <w:b/>
                <w:bCs/>
                <w:sz w:val="20"/>
                <w:szCs w:val="20"/>
              </w:rPr>
              <w:t xml:space="preserve">» </w:t>
            </w:r>
          </w:p>
          <w:p w:rsidR="00382AC0" w:rsidRPr="00DD6970" w:rsidRDefault="00382AC0" w:rsidP="000803DF">
            <w:pPr>
              <w:pStyle w:val="TableParagraph"/>
              <w:rPr>
                <w:sz w:val="18"/>
                <w:szCs w:val="18"/>
              </w:rPr>
            </w:pPr>
            <w:r w:rsidRPr="00DD6970">
              <w:rPr>
                <w:b/>
                <w:bCs/>
                <w:sz w:val="20"/>
                <w:szCs w:val="20"/>
              </w:rPr>
              <w:t>Міндеті:</w:t>
            </w:r>
            <w:r w:rsidRPr="00DD6970">
              <w:rPr>
                <w:sz w:val="20"/>
                <w:szCs w:val="20"/>
              </w:rPr>
              <w:t xml:space="preserve"> Күрделі сұрақтарға жауап беріп, өз ойын айтуға үйрету. Үй жануарлары мен олардың төлдерін атау. </w:t>
            </w:r>
            <w:r w:rsidRPr="00DD6970">
              <w:rPr>
                <w:b/>
                <w:bCs/>
                <w:sz w:val="20"/>
                <w:szCs w:val="20"/>
              </w:rPr>
              <w:t>(Сөйлеуді дамыту)</w:t>
            </w:r>
          </w:p>
          <w:p w:rsidR="00382AC0" w:rsidRPr="00372E17" w:rsidRDefault="00382AC0" w:rsidP="000803DF">
            <w:pPr>
              <w:rPr>
                <w:sz w:val="20"/>
                <w:szCs w:val="20"/>
                <w:lang w:val="kk-KZ"/>
              </w:rPr>
            </w:pPr>
          </w:p>
        </w:tc>
      </w:tr>
      <w:tr w:rsidR="00382AC0" w:rsidRPr="003D16C6"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lastRenderedPageBreak/>
              <w:t>Білім беру ұйымының кестесі бойынша ұйымдастырылған іс-әрекет</w:t>
            </w:r>
          </w:p>
        </w:tc>
        <w:tc>
          <w:tcPr>
            <w:tcW w:w="2551" w:type="dxa"/>
            <w:tcBorders>
              <w:top w:val="single" w:sz="4" w:space="0" w:color="auto"/>
              <w:left w:val="single" w:sz="4" w:space="0" w:color="auto"/>
              <w:bottom w:val="single" w:sz="4" w:space="0" w:color="auto"/>
              <w:right w:val="single" w:sz="4" w:space="0" w:color="auto"/>
            </w:tcBorders>
            <w:hideMark/>
          </w:tcPr>
          <w:p w:rsidR="00382AC0" w:rsidRPr="00DD6970" w:rsidRDefault="00382AC0" w:rsidP="000803DF">
            <w:pPr>
              <w:pStyle w:val="TableParagraph"/>
              <w:rPr>
                <w:b/>
                <w:bCs/>
                <w:sz w:val="20"/>
                <w:szCs w:val="20"/>
              </w:rPr>
            </w:pPr>
            <w:r w:rsidRPr="00DD6970">
              <w:rPr>
                <w:b/>
                <w:bCs/>
                <w:sz w:val="20"/>
                <w:szCs w:val="20"/>
              </w:rPr>
              <w:t>Ойын жаттығу</w:t>
            </w:r>
          </w:p>
          <w:p w:rsidR="00382AC0" w:rsidRPr="00DD6970" w:rsidRDefault="00382AC0" w:rsidP="000803DF">
            <w:pPr>
              <w:pStyle w:val="TableParagraph"/>
              <w:rPr>
                <w:b/>
                <w:bCs/>
                <w:sz w:val="20"/>
                <w:szCs w:val="20"/>
              </w:rPr>
            </w:pPr>
            <w:r w:rsidRPr="00DD6970">
              <w:rPr>
                <w:b/>
                <w:bCs/>
                <w:sz w:val="20"/>
                <w:szCs w:val="20"/>
              </w:rPr>
              <w:t>"Тиінге жаңғақ"</w:t>
            </w:r>
          </w:p>
          <w:p w:rsidR="00382AC0" w:rsidRDefault="00382AC0" w:rsidP="000803DF">
            <w:pPr>
              <w:pStyle w:val="TableParagraph"/>
              <w:rPr>
                <w:sz w:val="20"/>
                <w:szCs w:val="20"/>
              </w:rPr>
            </w:pPr>
            <w:r w:rsidRPr="00DD6970">
              <w:rPr>
                <w:b/>
                <w:bCs/>
                <w:sz w:val="20"/>
                <w:szCs w:val="20"/>
              </w:rPr>
              <w:t>Міндеті:</w:t>
            </w:r>
            <w:r w:rsidRPr="00DD6970">
              <w:rPr>
                <w:sz w:val="20"/>
                <w:szCs w:val="20"/>
              </w:rPr>
              <w:t xml:space="preserve"> Балаларға сазбалшықтың тұтас бір бөлігін алақанда дөңгелектеп илеу техникасын игерту; мүсінделіп шыққан шар тәрізді денені "жаңғақ" деп атауды үйрету; жаңғақты "тиіннің қорегі" деп түсіндіру; қолдың ұсақ моторикасын, танымы мен зейінін дамыту; аңдардың күзгі тіршілігіне қызығушылықтарын ояту.Дайын салынған суреттерді</w:t>
            </w:r>
            <w:r>
              <w:rPr>
                <w:sz w:val="20"/>
                <w:szCs w:val="20"/>
              </w:rPr>
              <w:t xml:space="preserve"> бояту.</w:t>
            </w:r>
          </w:p>
          <w:p w:rsidR="00382AC0" w:rsidRDefault="00382AC0" w:rsidP="000803DF">
            <w:pPr>
              <w:pStyle w:val="TableParagraph"/>
            </w:pPr>
            <w:r w:rsidRPr="00DD6970">
              <w:rPr>
                <w:b/>
                <w:bCs/>
                <w:sz w:val="20"/>
                <w:szCs w:val="20"/>
              </w:rPr>
              <w:t>(</w:t>
            </w:r>
            <w:r>
              <w:rPr>
                <w:b/>
                <w:bCs/>
                <w:sz w:val="20"/>
                <w:szCs w:val="20"/>
              </w:rPr>
              <w:t>м</w:t>
            </w:r>
            <w:r w:rsidRPr="00DD6970">
              <w:rPr>
                <w:b/>
                <w:bCs/>
                <w:sz w:val="20"/>
                <w:szCs w:val="20"/>
              </w:rPr>
              <w:t>үсіндеу,сурет салу)</w:t>
            </w:r>
            <w:r w:rsidRPr="00DD6970">
              <w:rPr>
                <w:color w:val="000000" w:themeColor="text1"/>
                <w:sz w:val="20"/>
                <w:szCs w:val="20"/>
              </w:rPr>
              <w:t xml:space="preserve"> </w:t>
            </w:r>
            <w:r w:rsidRPr="00DD6970">
              <w:rPr>
                <w:bCs/>
                <w:i/>
                <w:iCs/>
                <w:sz w:val="20"/>
                <w:szCs w:val="20"/>
              </w:rPr>
              <w:t xml:space="preserve"> </w:t>
            </w:r>
            <w:r w:rsidRPr="00DD6970">
              <w:rPr>
                <w:bCs/>
                <w:sz w:val="20"/>
                <w:szCs w:val="20"/>
              </w:rPr>
              <w:t>Баланың қалауы бойынша</w:t>
            </w:r>
            <w:r>
              <w:t xml:space="preserve"> </w:t>
            </w:r>
          </w:p>
          <w:p w:rsidR="00382AC0" w:rsidRDefault="00382AC0" w:rsidP="000803DF">
            <w:pPr>
              <w:pStyle w:val="TableParagraph"/>
            </w:pPr>
          </w:p>
          <w:p w:rsidR="00382AC0" w:rsidRPr="002D15F2" w:rsidRDefault="00382AC0" w:rsidP="000803DF">
            <w:pPr>
              <w:pStyle w:val="TableParagraph"/>
              <w:rPr>
                <w:b/>
                <w:bCs/>
                <w:sz w:val="20"/>
                <w:szCs w:val="20"/>
              </w:rPr>
            </w:pPr>
            <w:r w:rsidRPr="002D15F2">
              <w:rPr>
                <w:b/>
                <w:bCs/>
                <w:sz w:val="20"/>
                <w:szCs w:val="20"/>
              </w:rPr>
              <w:t>«Моншақтар»</w:t>
            </w:r>
          </w:p>
          <w:p w:rsidR="00382AC0" w:rsidRPr="002D15F2" w:rsidRDefault="00382AC0" w:rsidP="000803DF">
            <w:pPr>
              <w:pStyle w:val="TableParagraph"/>
              <w:rPr>
                <w:sz w:val="20"/>
                <w:szCs w:val="20"/>
              </w:rPr>
            </w:pPr>
            <w:r w:rsidRPr="002D15F2">
              <w:rPr>
                <w:b/>
                <w:bCs/>
                <w:sz w:val="20"/>
                <w:szCs w:val="20"/>
              </w:rPr>
              <w:t xml:space="preserve"> Міндеті:</w:t>
            </w:r>
            <w:r w:rsidRPr="002D15F2">
              <w:rPr>
                <w:sz w:val="20"/>
                <w:szCs w:val="20"/>
              </w:rPr>
              <w:t xml:space="preserve"> Қимылдардың үйлесімділігін, қолдың ұсақ бұлшық еттерін, «көзбен қолдың» сенсорлық кеңістіктік үйлесімділігін дамыту. </w:t>
            </w:r>
            <w:r w:rsidRPr="002D15F2">
              <w:rPr>
                <w:b/>
                <w:bCs/>
                <w:sz w:val="20"/>
                <w:szCs w:val="20"/>
              </w:rPr>
              <w:t>(сенсорика)</w:t>
            </w:r>
          </w:p>
          <w:p w:rsidR="00382AC0" w:rsidRPr="00372E17" w:rsidRDefault="00382AC0" w:rsidP="000803DF">
            <w:pPr>
              <w:pStyle w:val="TableParagraph"/>
              <w:rPr>
                <w:color w:val="000000" w:themeColor="text1"/>
              </w:rPr>
            </w:pPr>
          </w:p>
        </w:tc>
        <w:tc>
          <w:tcPr>
            <w:tcW w:w="2864"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11"/>
              <w:widowControl w:val="0"/>
              <w:rPr>
                <w:lang w:val="kk-KZ"/>
              </w:rPr>
            </w:pPr>
            <w:r w:rsidRPr="00372E17">
              <w:rPr>
                <w:rFonts w:ascii="Times New Roman" w:eastAsia="Times New Roman" w:hAnsi="Times New Roman" w:cs="Times New Roman"/>
                <w:b/>
                <w:sz w:val="20"/>
                <w:szCs w:val="20"/>
                <w:lang w:val="kk-KZ"/>
              </w:rPr>
              <w:t>Музыка</w:t>
            </w:r>
            <w:r w:rsidRPr="00FC0ED1">
              <w:rPr>
                <w:lang w:val="kk-KZ"/>
              </w:rPr>
              <w:t xml:space="preserve"> </w:t>
            </w:r>
          </w:p>
          <w:p w:rsidR="00382AC0" w:rsidRPr="00C30B8B" w:rsidRDefault="00382AC0" w:rsidP="000803DF">
            <w:pPr>
              <w:pStyle w:val="11"/>
              <w:widowControl w:val="0"/>
              <w:rPr>
                <w:rFonts w:ascii="Times New Roman" w:hAnsi="Times New Roman" w:cs="Times New Roman"/>
                <w:b/>
                <w:bCs/>
                <w:sz w:val="20"/>
                <w:szCs w:val="20"/>
                <w:lang w:val="kk-KZ"/>
              </w:rPr>
            </w:pPr>
            <w:r w:rsidRPr="00C30B8B">
              <w:rPr>
                <w:rFonts w:ascii="Times New Roman" w:hAnsi="Times New Roman" w:cs="Times New Roman"/>
                <w:b/>
                <w:bCs/>
                <w:sz w:val="20"/>
                <w:szCs w:val="20"/>
                <w:lang w:val="kk-KZ"/>
              </w:rPr>
              <w:t>«Елімнің елтаңбасы»</w:t>
            </w:r>
          </w:p>
          <w:p w:rsidR="00382AC0" w:rsidRPr="00C30B8B" w:rsidRDefault="00382AC0" w:rsidP="000803DF">
            <w:pPr>
              <w:pStyle w:val="11"/>
              <w:widowControl w:val="0"/>
              <w:rPr>
                <w:rFonts w:ascii="Times New Roman" w:eastAsia="Times New Roman" w:hAnsi="Times New Roman" w:cs="Times New Roman"/>
                <w:b/>
                <w:sz w:val="18"/>
                <w:szCs w:val="18"/>
                <w:lang w:val="kk-KZ"/>
              </w:rPr>
            </w:pPr>
            <w:r w:rsidRPr="00C30B8B">
              <w:rPr>
                <w:rFonts w:ascii="Times New Roman" w:hAnsi="Times New Roman" w:cs="Times New Roman"/>
                <w:b/>
                <w:bCs/>
                <w:sz w:val="20"/>
                <w:szCs w:val="20"/>
                <w:lang w:val="kk-KZ"/>
              </w:rPr>
              <w:t xml:space="preserve"> Міндеті:</w:t>
            </w:r>
            <w:r w:rsidRPr="00C30B8B">
              <w:rPr>
                <w:rFonts w:ascii="Times New Roman" w:hAnsi="Times New Roman" w:cs="Times New Roman"/>
                <w:sz w:val="20"/>
                <w:szCs w:val="20"/>
                <w:lang w:val="kk-KZ"/>
              </w:rPr>
              <w:t xml:space="preserve"> Балаларды музыканы тыңдай отырып, жоғары және төмен дыбыстарды ажырата білуге үйрету; музыка мен қимылды үйлесімді жасауға дағдыландыру; </w:t>
            </w:r>
          </w:p>
          <w:p w:rsidR="00382AC0" w:rsidRDefault="00382AC0" w:rsidP="000803DF">
            <w:pPr>
              <w:shd w:val="clear" w:color="auto" w:fill="FFFFFF"/>
              <w:rPr>
                <w:rFonts w:ascii="Times New Roman" w:eastAsia="Times New Roman" w:hAnsi="Times New Roman"/>
                <w:b/>
                <w:bCs/>
                <w:color w:val="181818"/>
                <w:sz w:val="20"/>
                <w:szCs w:val="20"/>
                <w:lang w:val="kk-KZ" w:eastAsia="ru-RU"/>
              </w:rPr>
            </w:pPr>
          </w:p>
          <w:p w:rsidR="00382AC0" w:rsidRDefault="00382AC0" w:rsidP="000803DF">
            <w:pPr>
              <w:shd w:val="clear" w:color="auto" w:fill="FFFFFF"/>
              <w:rPr>
                <w:rFonts w:ascii="Times New Roman" w:eastAsia="Times New Roman" w:hAnsi="Times New Roman"/>
                <w:b/>
                <w:bCs/>
                <w:color w:val="181818"/>
                <w:sz w:val="20"/>
                <w:szCs w:val="20"/>
                <w:lang w:val="kk-KZ" w:eastAsia="ru-RU"/>
              </w:rPr>
            </w:pPr>
          </w:p>
          <w:p w:rsidR="00382AC0" w:rsidRPr="00A77C2E" w:rsidRDefault="00382AC0" w:rsidP="000803DF">
            <w:pPr>
              <w:shd w:val="clear" w:color="auto" w:fill="FFFFFF"/>
              <w:rPr>
                <w:rFonts w:ascii="Open Sans" w:eastAsia="Times New Roman" w:hAnsi="Open Sans" w:cs="Open Sans"/>
                <w:b/>
                <w:bCs/>
                <w:color w:val="181818"/>
                <w:sz w:val="21"/>
                <w:szCs w:val="21"/>
                <w:lang w:val="kk-KZ" w:eastAsia="ru-RU"/>
              </w:rPr>
            </w:pPr>
            <w:r w:rsidRPr="00A77C2E">
              <w:rPr>
                <w:rFonts w:ascii="Times New Roman" w:eastAsia="Times New Roman" w:hAnsi="Times New Roman"/>
                <w:b/>
                <w:bCs/>
                <w:color w:val="181818"/>
                <w:sz w:val="20"/>
                <w:szCs w:val="20"/>
                <w:lang w:val="kk-KZ" w:eastAsia="ru-RU"/>
              </w:rPr>
              <w:t>«Театр әлемінде»</w:t>
            </w:r>
          </w:p>
          <w:p w:rsidR="00382AC0" w:rsidRDefault="00382AC0" w:rsidP="000803DF">
            <w:pPr>
              <w:shd w:val="clear" w:color="auto" w:fill="FFFFFF"/>
              <w:rPr>
                <w:rFonts w:ascii="Times New Roman" w:eastAsia="Times New Roman" w:hAnsi="Times New Roman"/>
                <w:color w:val="181818"/>
                <w:sz w:val="20"/>
                <w:szCs w:val="20"/>
                <w:lang w:val="kk-KZ" w:eastAsia="ru-RU"/>
              </w:rPr>
            </w:pPr>
            <w:r>
              <w:rPr>
                <w:rFonts w:ascii="Times New Roman" w:eastAsia="Times New Roman" w:hAnsi="Times New Roman"/>
                <w:b/>
                <w:bCs/>
                <w:color w:val="181818"/>
                <w:sz w:val="20"/>
                <w:szCs w:val="20"/>
                <w:lang w:val="kk-KZ" w:eastAsia="ru-RU"/>
              </w:rPr>
              <w:t>М</w:t>
            </w:r>
            <w:r w:rsidRPr="00A77C2E">
              <w:rPr>
                <w:rFonts w:ascii="Times New Roman" w:eastAsia="Times New Roman" w:hAnsi="Times New Roman"/>
                <w:b/>
                <w:bCs/>
                <w:color w:val="181818"/>
                <w:sz w:val="20"/>
                <w:szCs w:val="20"/>
                <w:lang w:val="kk-KZ" w:eastAsia="ru-RU"/>
              </w:rPr>
              <w:t>індеті: </w:t>
            </w:r>
            <w:r w:rsidRPr="00A77C2E">
              <w:rPr>
                <w:rFonts w:ascii="Times New Roman" w:eastAsia="Times New Roman" w:hAnsi="Times New Roman"/>
                <w:color w:val="181818"/>
                <w:sz w:val="20"/>
                <w:szCs w:val="20"/>
                <w:lang w:val="kk-KZ" w:eastAsia="ru-RU"/>
              </w:rPr>
              <w:t>Балаларды театр: театр ғимаратының ішкі құрылысы  сахна, көрермендер залы) театр мамандықтарымен (режиссер, әртіс) таныстыру.«Ж,ш» дыбыстарын дұрыс айта білуге</w:t>
            </w:r>
            <w:r>
              <w:rPr>
                <w:rFonts w:ascii="Times New Roman" w:eastAsia="Times New Roman" w:hAnsi="Times New Roman"/>
                <w:color w:val="181818"/>
                <w:sz w:val="20"/>
                <w:szCs w:val="20"/>
                <w:lang w:val="kk-KZ" w:eastAsia="ru-RU"/>
              </w:rPr>
              <w:t xml:space="preserve"> баулу.</w:t>
            </w:r>
            <w:r w:rsidRPr="00A77C2E">
              <w:rPr>
                <w:rFonts w:ascii="Times New Roman" w:eastAsia="Times New Roman" w:hAnsi="Times New Roman"/>
                <w:color w:val="181818"/>
                <w:sz w:val="20"/>
                <w:szCs w:val="20"/>
                <w:lang w:val="kk-KZ" w:eastAsia="ru-RU"/>
              </w:rPr>
              <w:t>.Сөздік қорларын жаңа сөздермен (көрермен, әртіс) толықтыру.</w:t>
            </w:r>
          </w:p>
          <w:p w:rsidR="00382AC0" w:rsidRDefault="00382AC0" w:rsidP="000803DF">
            <w:pPr>
              <w:pStyle w:val="TableParagraph"/>
            </w:pPr>
            <w:r w:rsidRPr="00A77C2E">
              <w:rPr>
                <w:b/>
                <w:bCs/>
                <w:color w:val="181818"/>
                <w:sz w:val="20"/>
                <w:szCs w:val="20"/>
                <w:lang w:eastAsia="ru-RU"/>
              </w:rPr>
              <w:t>(көркем әдебиет)</w:t>
            </w:r>
            <w:r w:rsidRPr="002D15F2">
              <w:t xml:space="preserve"> </w:t>
            </w:r>
          </w:p>
          <w:p w:rsidR="00382AC0" w:rsidRDefault="00382AC0" w:rsidP="000803DF">
            <w:pPr>
              <w:pStyle w:val="11"/>
              <w:widowControl w:val="0"/>
              <w:rPr>
                <w:rFonts w:ascii="Times New Roman" w:eastAsia="Times New Roman" w:hAnsi="Times New Roman" w:cs="Times New Roman"/>
                <w:b/>
                <w:sz w:val="20"/>
                <w:szCs w:val="20"/>
                <w:lang w:val="kk-KZ"/>
              </w:rPr>
            </w:pPr>
          </w:p>
          <w:p w:rsidR="00382AC0" w:rsidRPr="00372E17" w:rsidRDefault="00382AC0" w:rsidP="000803DF">
            <w:pPr>
              <w:pStyle w:val="11"/>
              <w:widowControl w:val="0"/>
              <w:rPr>
                <w:rFonts w:ascii="Times New Roman" w:eastAsia="Times New Roman" w:hAnsi="Times New Roman" w:cs="Times New Roman"/>
                <w:b/>
                <w:sz w:val="20"/>
                <w:szCs w:val="20"/>
                <w:lang w:val="kk-KZ"/>
              </w:rPr>
            </w:pPr>
          </w:p>
          <w:p w:rsidR="00382AC0" w:rsidRPr="00372E17" w:rsidRDefault="00382AC0" w:rsidP="000803DF">
            <w:pPr>
              <w:pStyle w:val="11"/>
              <w:widowControl w:val="0"/>
              <w:rPr>
                <w:rFonts w:ascii="Times New Roman" w:eastAsia="Times New Roman" w:hAnsi="Times New Roman"/>
                <w:b/>
                <w:color w:val="000000" w:themeColor="text1"/>
                <w:sz w:val="20"/>
                <w:szCs w:val="20"/>
                <w:lang w:val="kk-KZ"/>
              </w:rPr>
            </w:pPr>
          </w:p>
        </w:tc>
        <w:tc>
          <w:tcPr>
            <w:tcW w:w="2468" w:type="dxa"/>
            <w:tcBorders>
              <w:top w:val="single" w:sz="4" w:space="0" w:color="auto"/>
              <w:left w:val="single" w:sz="4" w:space="0" w:color="auto"/>
              <w:bottom w:val="single" w:sz="4" w:space="0" w:color="auto"/>
              <w:right w:val="single" w:sz="4" w:space="0" w:color="auto"/>
            </w:tcBorders>
            <w:hideMark/>
          </w:tcPr>
          <w:p w:rsidR="00382AC0" w:rsidRPr="00D357AE" w:rsidRDefault="00382AC0" w:rsidP="000803DF">
            <w:pPr>
              <w:pStyle w:val="ad"/>
              <w:shd w:val="clear" w:color="auto" w:fill="FFFFFF"/>
              <w:rPr>
                <w:rFonts w:ascii="Open Sans" w:hAnsi="Open Sans" w:cs="Open Sans"/>
                <w:color w:val="181818"/>
                <w:sz w:val="20"/>
                <w:szCs w:val="20"/>
                <w:lang w:val="kk-KZ"/>
              </w:rPr>
            </w:pPr>
            <w:r w:rsidRPr="00DD6970">
              <w:rPr>
                <w:b/>
                <w:sz w:val="20"/>
                <w:szCs w:val="20"/>
                <w:lang w:val="kk-KZ"/>
              </w:rPr>
              <w:t>Дене шынықтыру</w:t>
            </w:r>
            <w:r w:rsidRPr="0092622E">
              <w:rPr>
                <w:b/>
                <w:bCs/>
                <w:color w:val="181818"/>
                <w:sz w:val="28"/>
                <w:szCs w:val="28"/>
                <w:lang w:val="kk-KZ"/>
              </w:rPr>
              <w:t xml:space="preserve"> </w:t>
            </w:r>
            <w:r w:rsidRPr="00D357AE">
              <w:rPr>
                <w:b/>
                <w:bCs/>
                <w:color w:val="181818"/>
                <w:sz w:val="20"/>
                <w:szCs w:val="20"/>
                <w:lang w:val="kk-KZ"/>
              </w:rPr>
              <w:t>«Гимнастикалық тақтай үстімен жүру»</w:t>
            </w:r>
          </w:p>
          <w:p w:rsidR="00382AC0" w:rsidRDefault="00382AC0" w:rsidP="000803DF">
            <w:pPr>
              <w:shd w:val="clear" w:color="auto" w:fill="FFFFFF"/>
              <w:rPr>
                <w:rFonts w:ascii="Times New Roman" w:eastAsia="Times New Roman" w:hAnsi="Times New Roman"/>
                <w:color w:val="181818"/>
                <w:sz w:val="20"/>
                <w:szCs w:val="20"/>
                <w:lang w:val="kk-KZ" w:eastAsia="ru-RU"/>
              </w:rPr>
            </w:pPr>
            <w:r w:rsidRPr="0092622E">
              <w:rPr>
                <w:rFonts w:ascii="Times New Roman" w:eastAsia="Times New Roman" w:hAnsi="Times New Roman"/>
                <w:b/>
                <w:bCs/>
                <w:color w:val="181818"/>
                <w:sz w:val="20"/>
                <w:szCs w:val="20"/>
                <w:lang w:val="kk-KZ" w:eastAsia="ru-RU"/>
              </w:rPr>
              <w:t>М</w:t>
            </w:r>
            <w:r>
              <w:rPr>
                <w:rFonts w:ascii="Times New Roman" w:eastAsia="Times New Roman" w:hAnsi="Times New Roman"/>
                <w:b/>
                <w:bCs/>
                <w:color w:val="181818"/>
                <w:sz w:val="20"/>
                <w:szCs w:val="20"/>
                <w:lang w:val="kk-KZ" w:eastAsia="ru-RU"/>
              </w:rPr>
              <w:t>індеті:</w:t>
            </w:r>
            <w:r w:rsidRPr="0092622E">
              <w:rPr>
                <w:rFonts w:ascii="Times New Roman" w:eastAsia="Times New Roman" w:hAnsi="Times New Roman"/>
                <w:color w:val="181818"/>
                <w:sz w:val="20"/>
                <w:szCs w:val="20"/>
                <w:lang w:val="kk-KZ" w:eastAsia="ru-RU"/>
              </w:rPr>
              <w:t>балаларды әсем жүре білуге, секіру түрлерін орындауға, ептілік, төзімділік,  </w:t>
            </w:r>
          </w:p>
          <w:p w:rsidR="00382AC0" w:rsidRDefault="00382AC0" w:rsidP="000803DF">
            <w:pPr>
              <w:pStyle w:val="a5"/>
              <w:shd w:val="clear" w:color="auto" w:fill="FFFFFF"/>
              <w:spacing w:before="0" w:beforeAutospacing="0" w:after="150" w:afterAutospacing="0"/>
              <w:rPr>
                <w:rFonts w:ascii="PT Sans" w:hAnsi="PT Sans"/>
                <w:color w:val="000000"/>
                <w:sz w:val="21"/>
                <w:szCs w:val="21"/>
                <w:lang w:val="kk-KZ"/>
              </w:rPr>
            </w:pPr>
            <w:r w:rsidRPr="0092622E">
              <w:rPr>
                <w:color w:val="181818"/>
                <w:sz w:val="20"/>
                <w:szCs w:val="20"/>
                <w:lang w:val="kk-KZ"/>
              </w:rPr>
              <w:t xml:space="preserve">шапшаңдық сияқты дене сапаларына тәрбиелеу. Қимылды  үйлесімді етіп, жасай алуға </w:t>
            </w:r>
            <w:r>
              <w:rPr>
                <w:color w:val="181818"/>
                <w:sz w:val="20"/>
                <w:szCs w:val="20"/>
                <w:lang w:val="kk-KZ"/>
              </w:rPr>
              <w:t>баулу.</w:t>
            </w:r>
            <w:r w:rsidRPr="007758EC">
              <w:rPr>
                <w:rFonts w:ascii="PT Sans" w:hAnsi="PT Sans"/>
                <w:color w:val="000000"/>
                <w:sz w:val="21"/>
                <w:szCs w:val="21"/>
                <w:lang w:val="kk-KZ"/>
              </w:rPr>
              <w:t xml:space="preserve"> </w:t>
            </w:r>
          </w:p>
          <w:p w:rsidR="00382AC0" w:rsidRDefault="00382AC0" w:rsidP="000803DF">
            <w:pPr>
              <w:pStyle w:val="TableParagraph"/>
              <w:rPr>
                <w:b/>
                <w:bCs/>
                <w:sz w:val="20"/>
                <w:szCs w:val="20"/>
              </w:rPr>
            </w:pPr>
          </w:p>
          <w:p w:rsidR="00382AC0" w:rsidRPr="007758EC" w:rsidRDefault="00382AC0" w:rsidP="000803DF">
            <w:pPr>
              <w:pStyle w:val="TableParagraph"/>
              <w:rPr>
                <w:b/>
                <w:bCs/>
                <w:sz w:val="20"/>
                <w:szCs w:val="20"/>
              </w:rPr>
            </w:pPr>
            <w:r w:rsidRPr="007758EC">
              <w:rPr>
                <w:b/>
                <w:bCs/>
                <w:sz w:val="20"/>
                <w:szCs w:val="20"/>
              </w:rPr>
              <w:t>«Кімге не керек?»</w:t>
            </w:r>
          </w:p>
          <w:p w:rsidR="00382AC0" w:rsidRPr="007758EC" w:rsidRDefault="00382AC0" w:rsidP="000803DF">
            <w:pPr>
              <w:pStyle w:val="TableParagraph"/>
              <w:rPr>
                <w:sz w:val="20"/>
                <w:szCs w:val="20"/>
              </w:rPr>
            </w:pPr>
            <w:r w:rsidRPr="007758EC">
              <w:rPr>
                <w:b/>
                <w:bCs/>
                <w:sz w:val="20"/>
                <w:szCs w:val="20"/>
              </w:rPr>
              <w:t>Міндеті: </w:t>
            </w:r>
            <w:r w:rsidRPr="007758EC">
              <w:rPr>
                <w:sz w:val="20"/>
                <w:szCs w:val="20"/>
              </w:rPr>
              <w:t>Жалпы есімдерді қолдану арқылы (киім, балалар, ұл, қыз т.б.) 2–3 сөйлемнен тұратын әңгіме құрастыруға жаттықтыру.Зат есім мен сын есімді байланыстырып сөз тіркестерін құрастыруды жалғастыру.Балаларды тазалыққа, ұқыптылыққа тәрбиелеу.</w:t>
            </w:r>
          </w:p>
          <w:p w:rsidR="00382AC0" w:rsidRPr="007758EC" w:rsidRDefault="00382AC0" w:rsidP="000803DF">
            <w:pPr>
              <w:pStyle w:val="TableParagraph"/>
              <w:rPr>
                <w:b/>
                <w:bCs/>
                <w:sz w:val="20"/>
                <w:szCs w:val="20"/>
              </w:rPr>
            </w:pPr>
            <w:r w:rsidRPr="007758EC">
              <w:rPr>
                <w:b/>
                <w:bCs/>
                <w:sz w:val="20"/>
                <w:szCs w:val="20"/>
              </w:rPr>
              <w:t>(сөйлеуді дамыту)</w:t>
            </w:r>
          </w:p>
          <w:p w:rsidR="00382AC0" w:rsidRPr="00DD6970" w:rsidRDefault="00382AC0" w:rsidP="000803DF">
            <w:pPr>
              <w:pStyle w:val="11"/>
              <w:widowControl w:val="0"/>
              <w:rPr>
                <w:rFonts w:ascii="Times New Roman" w:eastAsia="Times New Roman" w:hAnsi="Times New Roman" w:cs="Times New Roman"/>
                <w:sz w:val="20"/>
                <w:szCs w:val="20"/>
                <w:lang w:val="kk-KZ"/>
              </w:rPr>
            </w:pPr>
          </w:p>
        </w:tc>
        <w:tc>
          <w:tcPr>
            <w:tcW w:w="2530"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TableParagraph"/>
              <w:rPr>
                <w:b/>
                <w:bCs/>
                <w:sz w:val="20"/>
                <w:szCs w:val="20"/>
              </w:rPr>
            </w:pPr>
            <w:r w:rsidRPr="00D357AE">
              <w:rPr>
                <w:b/>
                <w:sz w:val="20"/>
                <w:szCs w:val="20"/>
              </w:rPr>
              <w:t>Дене шынықтыру</w:t>
            </w:r>
            <w:r w:rsidRPr="00D357AE">
              <w:rPr>
                <w:b/>
                <w:bCs/>
              </w:rPr>
              <w:t xml:space="preserve"> </w:t>
            </w:r>
          </w:p>
          <w:p w:rsidR="00382AC0" w:rsidRPr="00D357AE" w:rsidRDefault="00382AC0" w:rsidP="000803DF">
            <w:pPr>
              <w:pStyle w:val="TableParagraph"/>
              <w:rPr>
                <w:sz w:val="20"/>
                <w:szCs w:val="20"/>
              </w:rPr>
            </w:pPr>
            <w:r>
              <w:rPr>
                <w:b/>
                <w:bCs/>
                <w:sz w:val="20"/>
                <w:szCs w:val="20"/>
              </w:rPr>
              <w:t>«</w:t>
            </w:r>
            <w:r w:rsidRPr="00D357AE">
              <w:rPr>
                <w:sz w:val="20"/>
                <w:szCs w:val="20"/>
              </w:rPr>
              <w:t>Кіші және үлкен қадаммен, сапта бір-бірлеп жүгіру</w:t>
            </w:r>
            <w:r>
              <w:rPr>
                <w:sz w:val="20"/>
                <w:szCs w:val="20"/>
              </w:rPr>
              <w:t>»</w:t>
            </w:r>
          </w:p>
          <w:p w:rsidR="00382AC0" w:rsidRDefault="00382AC0" w:rsidP="000803DF">
            <w:pPr>
              <w:pStyle w:val="TableParagraph"/>
            </w:pPr>
            <w:r w:rsidRPr="00D357AE">
              <w:rPr>
                <w:b/>
                <w:bCs/>
                <w:sz w:val="20"/>
                <w:szCs w:val="20"/>
              </w:rPr>
              <w:t>Міндеті:</w:t>
            </w:r>
            <w:r w:rsidRPr="00D357AE">
              <w:rPr>
                <w:sz w:val="20"/>
                <w:szCs w:val="20"/>
              </w:rPr>
              <w:t>Кіші және үлкен қадаммен, сапта бір-бірлеп жүгіру. Гимнастикалық қабырғаға жоғары-төмен кезектескен қадаммен өрмелеу. Тақтай үстімен тепе-теңдікті сақтап жүру.</w:t>
            </w:r>
            <w:r>
              <w:t xml:space="preserve"> </w:t>
            </w:r>
          </w:p>
          <w:p w:rsidR="00382AC0" w:rsidRDefault="00382AC0" w:rsidP="000803DF">
            <w:pPr>
              <w:pStyle w:val="TableParagraph"/>
            </w:pPr>
          </w:p>
          <w:p w:rsidR="00382AC0" w:rsidRPr="00A77C2E" w:rsidRDefault="00382AC0" w:rsidP="000803DF">
            <w:pPr>
              <w:pStyle w:val="TableParagraph"/>
              <w:rPr>
                <w:b/>
                <w:bCs/>
                <w:sz w:val="20"/>
                <w:szCs w:val="20"/>
              </w:rPr>
            </w:pPr>
            <w:r w:rsidRPr="00A77C2E">
              <w:rPr>
                <w:b/>
                <w:bCs/>
                <w:sz w:val="20"/>
                <w:szCs w:val="20"/>
              </w:rPr>
              <w:t>«Театр әлемі» театрланған ойын</w:t>
            </w:r>
          </w:p>
          <w:p w:rsidR="00382AC0" w:rsidRPr="00A77C2E" w:rsidRDefault="00382AC0" w:rsidP="000803DF">
            <w:pPr>
              <w:pStyle w:val="TableParagraph"/>
              <w:rPr>
                <w:sz w:val="20"/>
                <w:szCs w:val="20"/>
              </w:rPr>
            </w:pPr>
            <w:r w:rsidRPr="00A77C2E">
              <w:rPr>
                <w:b/>
                <w:bCs/>
                <w:sz w:val="20"/>
                <w:szCs w:val="20"/>
              </w:rPr>
              <w:t>Міндеті:</w:t>
            </w:r>
            <w:r w:rsidRPr="00A77C2E">
              <w:rPr>
                <w:sz w:val="20"/>
                <w:szCs w:val="20"/>
              </w:rPr>
              <w:t xml:space="preserve"> Балаларға театр және оның ерекшелігі туралы түсінік беру. Кеңістікте бағдарлау (сахнада, ойластырылып құрылған сахна алаңында), түрлі қарқында қозғалуға </w:t>
            </w:r>
            <w:r>
              <w:rPr>
                <w:sz w:val="20"/>
                <w:szCs w:val="20"/>
              </w:rPr>
              <w:t>дағдыландыру.</w:t>
            </w:r>
            <w:r w:rsidRPr="00A77C2E">
              <w:rPr>
                <w:sz w:val="20"/>
                <w:szCs w:val="20"/>
              </w:rPr>
              <w:t xml:space="preserve"> Театрландырылған ойындар арқылы баланың қиялын, шығармашылық қабілетін дамыту. Жағымды және жағымсыз қасиеттерді ажырата білуге тәрбиелеу.</w:t>
            </w:r>
          </w:p>
          <w:p w:rsidR="00382AC0" w:rsidRPr="00A77C2E" w:rsidRDefault="00382AC0" w:rsidP="000803DF">
            <w:pPr>
              <w:pStyle w:val="TableParagraph"/>
              <w:rPr>
                <w:b/>
                <w:bCs/>
                <w:sz w:val="20"/>
                <w:szCs w:val="20"/>
              </w:rPr>
            </w:pPr>
            <w:r w:rsidRPr="00A77C2E">
              <w:rPr>
                <w:b/>
                <w:bCs/>
                <w:sz w:val="20"/>
                <w:szCs w:val="20"/>
              </w:rPr>
              <w:t>(көркем әдебиет)</w:t>
            </w:r>
          </w:p>
          <w:p w:rsidR="00382AC0" w:rsidRDefault="00382AC0" w:rsidP="000803DF">
            <w:pPr>
              <w:pStyle w:val="TableParagraph"/>
              <w:rPr>
                <w:sz w:val="20"/>
                <w:szCs w:val="20"/>
              </w:rPr>
            </w:pPr>
          </w:p>
          <w:p w:rsidR="00382AC0" w:rsidRPr="00D357AE" w:rsidRDefault="00382AC0" w:rsidP="000803DF">
            <w:pPr>
              <w:pStyle w:val="TableParagraph"/>
              <w:rPr>
                <w:sz w:val="20"/>
                <w:szCs w:val="20"/>
              </w:rPr>
            </w:pPr>
          </w:p>
          <w:p w:rsidR="00382AC0" w:rsidRPr="00A77C2E" w:rsidRDefault="00382AC0" w:rsidP="000803DF">
            <w:pPr>
              <w:pStyle w:val="11"/>
              <w:widowControl w:val="0"/>
              <w:rPr>
                <w:rFonts w:ascii="Times New Roman" w:eastAsia="Times New Roman" w:hAnsi="Times New Roman" w:cs="Times New Roman"/>
                <w:sz w:val="20"/>
                <w:szCs w:val="20"/>
                <w:lang w:val="kk-KZ"/>
              </w:rPr>
            </w:pPr>
          </w:p>
          <w:p w:rsidR="00382AC0" w:rsidRPr="00A77C2E" w:rsidRDefault="00382AC0" w:rsidP="000803DF">
            <w:pPr>
              <w:pStyle w:val="11"/>
              <w:widowControl w:val="0"/>
              <w:rPr>
                <w:rFonts w:ascii="Times New Roman" w:eastAsia="Times New Roman" w:hAnsi="Times New Roman" w:cs="Times New Roman"/>
                <w:sz w:val="20"/>
                <w:szCs w:val="20"/>
                <w:lang w:val="kk-KZ"/>
              </w:rPr>
            </w:pPr>
          </w:p>
        </w:tc>
        <w:tc>
          <w:tcPr>
            <w:tcW w:w="2705" w:type="dxa"/>
            <w:tcBorders>
              <w:top w:val="single" w:sz="4" w:space="0" w:color="auto"/>
              <w:left w:val="single" w:sz="4" w:space="0" w:color="auto"/>
              <w:bottom w:val="single" w:sz="4" w:space="0" w:color="auto"/>
              <w:right w:val="single" w:sz="4" w:space="0" w:color="auto"/>
            </w:tcBorders>
            <w:hideMark/>
          </w:tcPr>
          <w:p w:rsidR="00382AC0" w:rsidRPr="004174B0" w:rsidRDefault="00382AC0" w:rsidP="000803DF">
            <w:pPr>
              <w:pStyle w:val="TableParagraph"/>
              <w:rPr>
                <w:b/>
                <w:sz w:val="20"/>
                <w:szCs w:val="20"/>
              </w:rPr>
            </w:pPr>
            <w:r w:rsidRPr="004174B0">
              <w:rPr>
                <w:b/>
                <w:sz w:val="20"/>
                <w:szCs w:val="20"/>
              </w:rPr>
              <w:t>Дене шынықтыру</w:t>
            </w:r>
            <w:r w:rsidRPr="004174B0">
              <w:rPr>
                <w:sz w:val="20"/>
                <w:szCs w:val="20"/>
                <w:shd w:val="clear" w:color="auto" w:fill="FFFFFF"/>
              </w:rPr>
              <w:t xml:space="preserve"> </w:t>
            </w:r>
            <w:r w:rsidRPr="004174B0">
              <w:rPr>
                <w:b/>
                <w:bCs/>
                <w:sz w:val="20"/>
                <w:szCs w:val="20"/>
                <w:shd w:val="clear" w:color="auto" w:fill="FFFFFF"/>
              </w:rPr>
              <w:t>«Еңбектеп жүру»</w:t>
            </w:r>
            <w:r w:rsidRPr="004174B0">
              <w:rPr>
                <w:b/>
                <w:bCs/>
                <w:sz w:val="20"/>
                <w:szCs w:val="20"/>
              </w:rPr>
              <w:br/>
            </w:r>
            <w:r w:rsidRPr="004174B0">
              <w:rPr>
                <w:b/>
                <w:bCs/>
                <w:sz w:val="20"/>
                <w:szCs w:val="20"/>
                <w:shd w:val="clear" w:color="auto" w:fill="FFFFFF"/>
              </w:rPr>
              <w:t>Міндеті</w:t>
            </w:r>
            <w:r w:rsidRPr="004174B0">
              <w:rPr>
                <w:sz w:val="20"/>
                <w:szCs w:val="20"/>
                <w:shd w:val="clear" w:color="auto" w:fill="FFFFFF"/>
              </w:rPr>
              <w:t>:Гимнастикалық орындық үстімен еңбектеп жүру арқылы ептілік, шапшаңдық сияқты қасиеттерді дамыту. Допты бастан асырып, екі қолмен лақтыру.</w:t>
            </w:r>
          </w:p>
          <w:p w:rsidR="00382AC0" w:rsidRPr="00065BEC" w:rsidRDefault="00382AC0" w:rsidP="000803DF">
            <w:pPr>
              <w:pStyle w:val="11"/>
              <w:widowControl w:val="0"/>
              <w:rPr>
                <w:rFonts w:ascii="Times New Roman" w:eastAsia="Times New Roman" w:hAnsi="Times New Roman" w:cs="Times New Roman"/>
                <w:b/>
                <w:sz w:val="20"/>
                <w:szCs w:val="20"/>
                <w:lang w:val="kk-KZ"/>
              </w:rPr>
            </w:pPr>
          </w:p>
          <w:p w:rsidR="00382AC0" w:rsidRDefault="00382AC0" w:rsidP="000803DF">
            <w:pPr>
              <w:pStyle w:val="TableParagraph"/>
              <w:rPr>
                <w:b/>
                <w:bCs/>
              </w:rPr>
            </w:pPr>
            <w:r w:rsidRPr="009E04E8">
              <w:rPr>
                <w:b/>
                <w:bCs/>
              </w:rPr>
              <w:t xml:space="preserve"> </w:t>
            </w:r>
          </w:p>
          <w:p w:rsidR="00382AC0" w:rsidRPr="00D357AE" w:rsidRDefault="00382AC0" w:rsidP="000803DF">
            <w:pPr>
              <w:pStyle w:val="TableParagraph"/>
              <w:rPr>
                <w:b/>
                <w:bCs/>
                <w:sz w:val="20"/>
                <w:szCs w:val="20"/>
              </w:rPr>
            </w:pPr>
            <w:r w:rsidRPr="00D357AE">
              <w:rPr>
                <w:b/>
                <w:bCs/>
                <w:sz w:val="20"/>
                <w:szCs w:val="20"/>
              </w:rPr>
              <w:t>Дидактикалық ойын:«Қуыршақ Сәуле қонақ күтуде»</w:t>
            </w:r>
            <w:r w:rsidRPr="00D357AE">
              <w:rPr>
                <w:sz w:val="20"/>
                <w:szCs w:val="20"/>
              </w:rPr>
              <w:t xml:space="preserve"> </w:t>
            </w:r>
            <w:r w:rsidRPr="00D357AE">
              <w:rPr>
                <w:b/>
                <w:bCs/>
                <w:sz w:val="20"/>
                <w:szCs w:val="20"/>
              </w:rPr>
              <w:t>Міндеті:</w:t>
            </w:r>
            <w:r w:rsidRPr="00D357AE">
              <w:rPr>
                <w:sz w:val="20"/>
                <w:szCs w:val="20"/>
              </w:rPr>
              <w:t>Отбасы мүшелеріне қамқор болуға тәрбиелеу.</w:t>
            </w:r>
          </w:p>
          <w:p w:rsidR="00382AC0" w:rsidRPr="00D357AE" w:rsidRDefault="00382AC0" w:rsidP="000803DF">
            <w:pPr>
              <w:pStyle w:val="TableParagraph"/>
              <w:rPr>
                <w:sz w:val="20"/>
                <w:szCs w:val="20"/>
              </w:rPr>
            </w:pPr>
            <w:r w:rsidRPr="00D357AE">
              <w:rPr>
                <w:sz w:val="20"/>
                <w:szCs w:val="20"/>
              </w:rPr>
              <w:t>Пішіні, түсі бойынша заттарды ажыратуға және атауға үйрету, сөйлегенде заттардың, ыдыстардың аттарын қолдана білуге үйрету.</w:t>
            </w:r>
          </w:p>
          <w:p w:rsidR="00382AC0" w:rsidRDefault="00382AC0" w:rsidP="000803DF">
            <w:pPr>
              <w:pStyle w:val="a5"/>
              <w:shd w:val="clear" w:color="auto" w:fill="FFFFFF"/>
              <w:spacing w:before="0" w:beforeAutospacing="0" w:after="150" w:afterAutospacing="0"/>
              <w:rPr>
                <w:rFonts w:ascii="Helvetica" w:hAnsi="Helvetica" w:cs="Helvetica"/>
                <w:color w:val="333333"/>
                <w:sz w:val="21"/>
                <w:szCs w:val="21"/>
                <w:lang w:val="kk-KZ"/>
              </w:rPr>
            </w:pPr>
            <w:r w:rsidRPr="003D16C6">
              <w:rPr>
                <w:b/>
                <w:bCs/>
                <w:sz w:val="20"/>
                <w:szCs w:val="20"/>
                <w:lang w:val="kk-KZ"/>
              </w:rPr>
              <w:t>(сенсорика)</w:t>
            </w:r>
            <w:r w:rsidRPr="003D16C6">
              <w:rPr>
                <w:rFonts w:ascii="Helvetica" w:hAnsi="Helvetica" w:cs="Helvetica"/>
                <w:color w:val="333333"/>
                <w:sz w:val="21"/>
                <w:szCs w:val="21"/>
                <w:lang w:val="kk-KZ"/>
              </w:rPr>
              <w:t xml:space="preserve"> </w:t>
            </w:r>
          </w:p>
          <w:p w:rsidR="00382AC0" w:rsidRPr="003D16C6" w:rsidRDefault="00382AC0" w:rsidP="000803DF">
            <w:pPr>
              <w:pStyle w:val="TableParagraph"/>
              <w:rPr>
                <w:b/>
                <w:bCs/>
                <w:sz w:val="20"/>
                <w:szCs w:val="20"/>
              </w:rPr>
            </w:pPr>
            <w:r w:rsidRPr="003D16C6">
              <w:rPr>
                <w:b/>
                <w:bCs/>
                <w:sz w:val="20"/>
                <w:szCs w:val="20"/>
              </w:rPr>
              <w:t>«Автобус»</w:t>
            </w:r>
          </w:p>
          <w:p w:rsidR="00382AC0" w:rsidRPr="003D16C6" w:rsidRDefault="00382AC0" w:rsidP="000803DF">
            <w:pPr>
              <w:pStyle w:val="TableParagraph"/>
              <w:rPr>
                <w:sz w:val="20"/>
                <w:szCs w:val="20"/>
              </w:rPr>
            </w:pPr>
            <w:r w:rsidRPr="003D16C6">
              <w:rPr>
                <w:b/>
                <w:bCs/>
                <w:sz w:val="20"/>
                <w:szCs w:val="20"/>
              </w:rPr>
              <w:t>Міндеті:</w:t>
            </w:r>
            <w:r w:rsidRPr="003D16C6">
              <w:rPr>
                <w:sz w:val="20"/>
                <w:szCs w:val="20"/>
              </w:rPr>
              <w:t>Балаларға көлік  туралы  түсінік  беру.  Көлік  түрлерінің  ерекшеліктеріне  қарай  топтастыру</w:t>
            </w:r>
            <w:r>
              <w:rPr>
                <w:sz w:val="20"/>
                <w:szCs w:val="20"/>
              </w:rPr>
              <w:t>ды үйрену.</w:t>
            </w:r>
            <w:r w:rsidRPr="003D16C6">
              <w:rPr>
                <w:sz w:val="20"/>
                <w:szCs w:val="20"/>
              </w:rPr>
              <w:t>Түсті   қағаздан  автобусты   жапсыру  жолдарын  меңгерту.</w:t>
            </w:r>
          </w:p>
          <w:p w:rsidR="00382AC0" w:rsidRPr="003D16C6" w:rsidRDefault="00382AC0" w:rsidP="000803DF">
            <w:pPr>
              <w:pStyle w:val="TableParagraph"/>
              <w:rPr>
                <w:b/>
                <w:bCs/>
                <w:sz w:val="20"/>
                <w:szCs w:val="20"/>
              </w:rPr>
            </w:pPr>
            <w:r w:rsidRPr="003D16C6">
              <w:rPr>
                <w:b/>
                <w:bCs/>
                <w:sz w:val="20"/>
                <w:szCs w:val="20"/>
              </w:rPr>
              <w:t>(жапсыру)</w:t>
            </w:r>
          </w:p>
          <w:p w:rsidR="00382AC0" w:rsidRPr="00372E17" w:rsidRDefault="00382AC0" w:rsidP="000803DF">
            <w:pPr>
              <w:rPr>
                <w:rFonts w:ascii="Times New Roman" w:eastAsia="Times New Roman" w:hAnsi="Times New Roman"/>
                <w:b/>
                <w:color w:val="000000" w:themeColor="text1"/>
                <w:sz w:val="20"/>
                <w:szCs w:val="20"/>
                <w:lang w:val="kk-KZ"/>
              </w:rPr>
            </w:pPr>
          </w:p>
        </w:tc>
      </w:tr>
      <w:tr w:rsidR="00382AC0" w:rsidRPr="00372E17"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 xml:space="preserve">Серуенге дайындық </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864"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4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53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705"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r>
      <w:tr w:rsidR="00382AC0" w:rsidRPr="00372E17"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0"/>
                <w:tab w:val="left" w:pos="30"/>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Серуен</w:t>
            </w:r>
          </w:p>
        </w:tc>
        <w:tc>
          <w:tcPr>
            <w:tcW w:w="2551" w:type="dxa"/>
            <w:tcBorders>
              <w:top w:val="single" w:sz="4" w:space="0" w:color="auto"/>
              <w:left w:val="single" w:sz="4" w:space="0" w:color="auto"/>
              <w:bottom w:val="single" w:sz="4" w:space="0" w:color="auto"/>
              <w:right w:val="single" w:sz="4" w:space="0" w:color="auto"/>
            </w:tcBorders>
          </w:tcPr>
          <w:p w:rsidR="00382AC0" w:rsidRDefault="00382AC0" w:rsidP="000803DF">
            <w:pPr>
              <w:pStyle w:val="TableParagraph"/>
              <w:rPr>
                <w:b/>
                <w:bCs/>
                <w:sz w:val="20"/>
                <w:szCs w:val="20"/>
              </w:rPr>
            </w:pPr>
            <w:r w:rsidRPr="00DF4FCB">
              <w:rPr>
                <w:b/>
                <w:bCs/>
                <w:color w:val="000000" w:themeColor="text1"/>
                <w:sz w:val="20"/>
                <w:szCs w:val="20"/>
              </w:rPr>
              <w:t>Бақылау №</w:t>
            </w:r>
            <w:r w:rsidRPr="00DF4FCB">
              <w:rPr>
                <w:b/>
                <w:bCs/>
                <w:sz w:val="20"/>
                <w:szCs w:val="20"/>
              </w:rPr>
              <w:t xml:space="preserve"> </w:t>
            </w:r>
            <w:r>
              <w:rPr>
                <w:b/>
                <w:bCs/>
                <w:sz w:val="20"/>
                <w:szCs w:val="20"/>
              </w:rPr>
              <w:t>16</w:t>
            </w:r>
          </w:p>
          <w:p w:rsidR="00382AC0" w:rsidRPr="00DF4FCB" w:rsidRDefault="00382AC0" w:rsidP="000803DF">
            <w:pPr>
              <w:pStyle w:val="TableParagraph"/>
              <w:rPr>
                <w:b/>
                <w:bCs/>
                <w:color w:val="000000" w:themeColor="text1"/>
                <w:sz w:val="20"/>
                <w:szCs w:val="20"/>
              </w:rPr>
            </w:pPr>
            <w:r w:rsidRPr="00DF4FCB">
              <w:rPr>
                <w:b/>
                <w:bCs/>
                <w:sz w:val="20"/>
                <w:szCs w:val="20"/>
              </w:rPr>
              <w:t>Бақшаны бақылау</w:t>
            </w:r>
          </w:p>
          <w:p w:rsidR="00382AC0" w:rsidRPr="00DF4FCB" w:rsidRDefault="00382AC0" w:rsidP="000803DF">
            <w:pPr>
              <w:pStyle w:val="TableParagraph"/>
              <w:rPr>
                <w:sz w:val="20"/>
                <w:szCs w:val="20"/>
              </w:rPr>
            </w:pPr>
            <w:r w:rsidRPr="00DF4FCB">
              <w:rPr>
                <w:b/>
                <w:bCs/>
                <w:sz w:val="20"/>
                <w:szCs w:val="20"/>
              </w:rPr>
              <w:lastRenderedPageBreak/>
              <w:t>Міндеті:</w:t>
            </w:r>
            <w:r w:rsidRPr="00DF4FCB">
              <w:rPr>
                <w:sz w:val="20"/>
                <w:szCs w:val="20"/>
              </w:rPr>
              <w:t xml:space="preserve"> қыс мезгіліндегі бақшада болатын өзгерістермен таныстыру;зерттеу қызметіне деген қызығушылықта-рын арттыру.</w:t>
            </w:r>
          </w:p>
          <w:p w:rsidR="00382AC0" w:rsidRPr="00DF4FCB" w:rsidRDefault="00382AC0" w:rsidP="000803DF">
            <w:pPr>
              <w:pStyle w:val="TableParagraph"/>
              <w:rPr>
                <w:sz w:val="20"/>
                <w:szCs w:val="20"/>
              </w:rPr>
            </w:pPr>
            <w:r w:rsidRPr="00DF4FCB">
              <w:rPr>
                <w:b/>
                <w:bCs/>
                <w:sz w:val="20"/>
                <w:szCs w:val="20"/>
              </w:rPr>
              <w:t>Еңбек:</w:t>
            </w:r>
            <w:r w:rsidRPr="00DF4FCB">
              <w:rPr>
                <w:sz w:val="20"/>
                <w:szCs w:val="20"/>
              </w:rPr>
              <w:t> қардан құрлыс тұрғызу</w:t>
            </w:r>
          </w:p>
          <w:p w:rsidR="00382AC0" w:rsidRPr="00DF4FCB" w:rsidRDefault="00382AC0" w:rsidP="000803DF">
            <w:pPr>
              <w:pStyle w:val="TableParagraph"/>
              <w:rPr>
                <w:sz w:val="20"/>
                <w:szCs w:val="20"/>
              </w:rPr>
            </w:pPr>
            <w:r w:rsidRPr="00DF4FCB">
              <w:rPr>
                <w:b/>
                <w:bCs/>
                <w:sz w:val="20"/>
                <w:szCs w:val="20"/>
              </w:rPr>
              <w:t>Міндеті:</w:t>
            </w:r>
            <w:r w:rsidRPr="00DF4FCB">
              <w:rPr>
                <w:sz w:val="20"/>
                <w:szCs w:val="20"/>
              </w:rPr>
              <w:t> қардан әртүрлі денелер жасауға үйрету;Достық қарым-қатынасқа тәрбиелеу.</w:t>
            </w:r>
          </w:p>
          <w:p w:rsidR="00382AC0" w:rsidRPr="00DF4FCB" w:rsidRDefault="00382AC0" w:rsidP="000803DF">
            <w:pPr>
              <w:pStyle w:val="TableParagraph"/>
              <w:rPr>
                <w:b/>
                <w:bCs/>
                <w:sz w:val="20"/>
                <w:szCs w:val="20"/>
              </w:rPr>
            </w:pPr>
            <w:r w:rsidRPr="00DF4FCB">
              <w:rPr>
                <w:b/>
                <w:bCs/>
                <w:sz w:val="20"/>
                <w:szCs w:val="20"/>
              </w:rPr>
              <w:t>Қимылды ойын:</w:t>
            </w:r>
          </w:p>
          <w:p w:rsidR="00382AC0" w:rsidRPr="00DF4FCB" w:rsidRDefault="00382AC0" w:rsidP="000803DF">
            <w:pPr>
              <w:pStyle w:val="TableParagraph"/>
              <w:rPr>
                <w:b/>
                <w:bCs/>
                <w:sz w:val="20"/>
                <w:szCs w:val="20"/>
              </w:rPr>
            </w:pPr>
            <w:r w:rsidRPr="00DF4FCB">
              <w:rPr>
                <w:b/>
                <w:bCs/>
                <w:sz w:val="20"/>
                <w:szCs w:val="20"/>
              </w:rPr>
              <w:t>«Қу түлкі».</w:t>
            </w:r>
          </w:p>
          <w:p w:rsidR="00382AC0" w:rsidRPr="00DF4FCB" w:rsidRDefault="00382AC0" w:rsidP="000803DF">
            <w:pPr>
              <w:pStyle w:val="TableParagraph"/>
              <w:rPr>
                <w:sz w:val="20"/>
                <w:szCs w:val="20"/>
              </w:rPr>
            </w:pPr>
            <w:r w:rsidRPr="00DF4FCB">
              <w:rPr>
                <w:b/>
                <w:bCs/>
                <w:sz w:val="20"/>
                <w:szCs w:val="20"/>
              </w:rPr>
              <w:t>М</w:t>
            </w:r>
            <w:r>
              <w:rPr>
                <w:b/>
                <w:bCs/>
                <w:sz w:val="20"/>
                <w:szCs w:val="20"/>
              </w:rPr>
              <w:t>індеті</w:t>
            </w:r>
            <w:r w:rsidRPr="00DF4FCB">
              <w:rPr>
                <w:sz w:val="20"/>
                <w:szCs w:val="20"/>
              </w:rPr>
              <w:t>: балаларды байқампаздыққа, алғырлыққа баулу, тапсырманы дұрыс орындауларын бақылау.</w:t>
            </w:r>
          </w:p>
          <w:p w:rsidR="00382AC0" w:rsidRPr="00372E17" w:rsidRDefault="00382AC0" w:rsidP="000803DF">
            <w:pPr>
              <w:shd w:val="clear" w:color="auto" w:fill="FFFFFF"/>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eastAsia="ru-RU"/>
              </w:rPr>
              <w:t>(</w:t>
            </w:r>
            <w:r>
              <w:rPr>
                <w:rFonts w:ascii="Times New Roman" w:eastAsia="Times New Roman" w:hAnsi="Times New Roman"/>
                <w:b/>
                <w:color w:val="000000" w:themeColor="text1"/>
                <w:sz w:val="20"/>
                <w:szCs w:val="20"/>
                <w:lang w:val="kk-KZ" w:eastAsia="ru-RU"/>
              </w:rPr>
              <w:t>қ</w:t>
            </w:r>
            <w:r w:rsidRPr="00372E17">
              <w:rPr>
                <w:rFonts w:ascii="Times New Roman" w:eastAsia="Times New Roman" w:hAnsi="Times New Roman"/>
                <w:b/>
                <w:color w:val="000000" w:themeColor="text1"/>
                <w:sz w:val="20"/>
                <w:szCs w:val="20"/>
                <w:lang w:val="kk-KZ" w:eastAsia="ru-RU"/>
              </w:rPr>
              <w:t>оршаған</w:t>
            </w:r>
            <w:r>
              <w:rPr>
                <w:rFonts w:ascii="Times New Roman" w:eastAsia="Times New Roman" w:hAnsi="Times New Roman"/>
                <w:b/>
                <w:color w:val="000000" w:themeColor="text1"/>
                <w:sz w:val="20"/>
                <w:szCs w:val="20"/>
                <w:lang w:val="kk-KZ" w:eastAsia="ru-RU"/>
              </w:rPr>
              <w:t xml:space="preserve"> </w:t>
            </w:r>
            <w:r w:rsidRPr="00372E17">
              <w:rPr>
                <w:rFonts w:ascii="Times New Roman" w:eastAsia="Times New Roman" w:hAnsi="Times New Roman"/>
                <w:b/>
                <w:color w:val="000000" w:themeColor="text1"/>
                <w:sz w:val="20"/>
                <w:szCs w:val="20"/>
                <w:lang w:val="kk-KZ" w:eastAsia="ru-RU"/>
              </w:rPr>
              <w:t>ортамен танысу)</w:t>
            </w:r>
          </w:p>
        </w:tc>
        <w:tc>
          <w:tcPr>
            <w:tcW w:w="2864" w:type="dxa"/>
            <w:tcBorders>
              <w:top w:val="single" w:sz="4" w:space="0" w:color="auto"/>
              <w:left w:val="single" w:sz="4" w:space="0" w:color="auto"/>
              <w:bottom w:val="single" w:sz="4" w:space="0" w:color="auto"/>
              <w:right w:val="single" w:sz="4" w:space="0" w:color="auto"/>
            </w:tcBorders>
          </w:tcPr>
          <w:p w:rsidR="00382AC0" w:rsidRPr="00F311AC" w:rsidRDefault="00382AC0" w:rsidP="000803DF">
            <w:pPr>
              <w:pStyle w:val="TableParagraph"/>
              <w:rPr>
                <w:b/>
                <w:bCs/>
              </w:rPr>
            </w:pPr>
            <w:r w:rsidRPr="00F311AC">
              <w:rPr>
                <w:b/>
                <w:bCs/>
              </w:rPr>
              <w:lastRenderedPageBreak/>
              <w:t>Бақылау № 1</w:t>
            </w:r>
            <w:r>
              <w:rPr>
                <w:b/>
                <w:bCs/>
              </w:rPr>
              <w:t>7</w:t>
            </w:r>
          </w:p>
          <w:p w:rsidR="00382AC0" w:rsidRPr="00DF4FCB" w:rsidRDefault="00382AC0" w:rsidP="000803DF">
            <w:pPr>
              <w:pStyle w:val="TableParagraph"/>
              <w:rPr>
                <w:color w:val="000000"/>
                <w:sz w:val="21"/>
                <w:szCs w:val="21"/>
              </w:rPr>
            </w:pPr>
            <w:r w:rsidRPr="00DF4FCB">
              <w:rPr>
                <w:b/>
                <w:bCs/>
                <w:color w:val="000000"/>
                <w:sz w:val="21"/>
                <w:szCs w:val="21"/>
              </w:rPr>
              <w:t xml:space="preserve">Ауладағы ағаштарды </w:t>
            </w:r>
            <w:r w:rsidRPr="00DF4FCB">
              <w:rPr>
                <w:b/>
                <w:bCs/>
                <w:color w:val="000000"/>
                <w:sz w:val="21"/>
                <w:szCs w:val="21"/>
              </w:rPr>
              <w:lastRenderedPageBreak/>
              <w:t>бақылау</w:t>
            </w:r>
          </w:p>
          <w:p w:rsidR="00382AC0" w:rsidRPr="00DF4FCB" w:rsidRDefault="00382AC0" w:rsidP="000803DF">
            <w:pPr>
              <w:pStyle w:val="TableParagraph"/>
              <w:rPr>
                <w:color w:val="000000"/>
                <w:sz w:val="21"/>
                <w:szCs w:val="21"/>
              </w:rPr>
            </w:pPr>
            <w:r w:rsidRPr="00DF4FCB">
              <w:rPr>
                <w:b/>
                <w:bCs/>
                <w:color w:val="000000"/>
                <w:sz w:val="21"/>
                <w:szCs w:val="21"/>
              </w:rPr>
              <w:t>Міндеті:</w:t>
            </w:r>
            <w:r w:rsidRPr="00DF4FCB">
              <w:rPr>
                <w:color w:val="000000"/>
                <w:sz w:val="21"/>
                <w:szCs w:val="21"/>
              </w:rPr>
              <w:t xml:space="preserve"> ағаштар туралы білімдерін молайту;</w:t>
            </w:r>
          </w:p>
          <w:p w:rsidR="00382AC0" w:rsidRPr="00DF4FCB" w:rsidRDefault="00382AC0" w:rsidP="000803DF">
            <w:pPr>
              <w:pStyle w:val="TableParagraph"/>
              <w:rPr>
                <w:color w:val="000000"/>
                <w:sz w:val="21"/>
                <w:szCs w:val="21"/>
              </w:rPr>
            </w:pPr>
            <w:r w:rsidRPr="00DF4FCB">
              <w:rPr>
                <w:color w:val="000000"/>
                <w:sz w:val="21"/>
                <w:szCs w:val="21"/>
              </w:rPr>
              <w:t>ағаштардың қысқы бейнесін бақылауды жалғастыру.</w:t>
            </w:r>
            <w:r w:rsidRPr="00DF4FCB">
              <w:rPr>
                <w:b/>
                <w:bCs/>
                <w:color w:val="000000"/>
                <w:sz w:val="21"/>
                <w:szCs w:val="21"/>
              </w:rPr>
              <w:t xml:space="preserve"> Еңбек</w:t>
            </w:r>
          </w:p>
          <w:p w:rsidR="00382AC0" w:rsidRPr="00DF4FCB" w:rsidRDefault="00382AC0" w:rsidP="000803DF">
            <w:pPr>
              <w:pStyle w:val="TableParagraph"/>
              <w:rPr>
                <w:color w:val="000000"/>
                <w:sz w:val="21"/>
                <w:szCs w:val="21"/>
              </w:rPr>
            </w:pPr>
            <w:r w:rsidRPr="00DF4FCB">
              <w:rPr>
                <w:color w:val="000000"/>
                <w:sz w:val="21"/>
                <w:szCs w:val="21"/>
              </w:rPr>
              <w:t>Жолды қардан тазалау.</w:t>
            </w:r>
          </w:p>
          <w:p w:rsidR="00382AC0" w:rsidRPr="00DF4FCB" w:rsidRDefault="00382AC0" w:rsidP="000803DF">
            <w:pPr>
              <w:pStyle w:val="TableParagraph"/>
              <w:rPr>
                <w:color w:val="000000"/>
                <w:sz w:val="21"/>
                <w:szCs w:val="21"/>
              </w:rPr>
            </w:pPr>
            <w:r w:rsidRPr="00DF4FCB">
              <w:rPr>
                <w:b/>
                <w:bCs/>
                <w:color w:val="000000"/>
                <w:sz w:val="21"/>
                <w:szCs w:val="21"/>
              </w:rPr>
              <w:t>Міндеті:</w:t>
            </w:r>
            <w:r w:rsidRPr="00DF4FCB">
              <w:rPr>
                <w:color w:val="000000"/>
                <w:sz w:val="21"/>
                <w:szCs w:val="21"/>
              </w:rPr>
              <w:t> аула қараушыға көмектесу.</w:t>
            </w:r>
          </w:p>
          <w:p w:rsidR="00382AC0" w:rsidRPr="00DF4FCB" w:rsidRDefault="00382AC0" w:rsidP="000803DF">
            <w:pPr>
              <w:pStyle w:val="TableParagraph"/>
              <w:rPr>
                <w:color w:val="000000"/>
                <w:sz w:val="21"/>
                <w:szCs w:val="21"/>
              </w:rPr>
            </w:pPr>
            <w:r w:rsidRPr="00DF4FCB">
              <w:rPr>
                <w:b/>
                <w:bCs/>
                <w:color w:val="000000"/>
                <w:sz w:val="21"/>
                <w:szCs w:val="21"/>
              </w:rPr>
              <w:t>Қимылды ойын: </w:t>
            </w:r>
            <w:r w:rsidRPr="00DF4FCB">
              <w:rPr>
                <w:color w:val="000000"/>
                <w:sz w:val="21"/>
                <w:szCs w:val="21"/>
              </w:rPr>
              <w:t>«Кім аққалаға бұрын жетеді?»</w:t>
            </w:r>
          </w:p>
          <w:p w:rsidR="00382AC0" w:rsidRPr="00DF4FCB" w:rsidRDefault="00382AC0" w:rsidP="000803DF">
            <w:pPr>
              <w:pStyle w:val="TableParagraph"/>
              <w:rPr>
                <w:color w:val="000000"/>
                <w:sz w:val="21"/>
                <w:szCs w:val="21"/>
              </w:rPr>
            </w:pPr>
            <w:r w:rsidRPr="00DF4FCB">
              <w:rPr>
                <w:b/>
                <w:bCs/>
                <w:color w:val="000000"/>
                <w:sz w:val="21"/>
                <w:szCs w:val="21"/>
              </w:rPr>
              <w:t>Міндеті:</w:t>
            </w:r>
            <w:r w:rsidRPr="00DF4FCB">
              <w:rPr>
                <w:color w:val="000000"/>
                <w:sz w:val="21"/>
                <w:szCs w:val="21"/>
              </w:rPr>
              <w:t xml:space="preserve"> доға астынан еңбектеп өту дағдыларын жетілдіру.</w:t>
            </w:r>
          </w:p>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eastAsia="ru-RU"/>
              </w:rPr>
              <w:t>(</w:t>
            </w:r>
            <w:r>
              <w:rPr>
                <w:rFonts w:ascii="Times New Roman" w:eastAsia="Times New Roman" w:hAnsi="Times New Roman"/>
                <w:b/>
                <w:color w:val="000000" w:themeColor="text1"/>
                <w:sz w:val="20"/>
                <w:szCs w:val="20"/>
                <w:lang w:val="kk-KZ" w:eastAsia="ru-RU"/>
              </w:rPr>
              <w:t>қ</w:t>
            </w:r>
            <w:r w:rsidRPr="00372E17">
              <w:rPr>
                <w:rFonts w:ascii="Times New Roman" w:eastAsia="Times New Roman" w:hAnsi="Times New Roman"/>
                <w:b/>
                <w:color w:val="000000" w:themeColor="text1"/>
                <w:sz w:val="20"/>
                <w:szCs w:val="20"/>
                <w:lang w:val="kk-KZ" w:eastAsia="ru-RU"/>
              </w:rPr>
              <w:t>оршаған ортамен танысу)</w:t>
            </w:r>
          </w:p>
        </w:tc>
        <w:tc>
          <w:tcPr>
            <w:tcW w:w="2468" w:type="dxa"/>
            <w:tcBorders>
              <w:top w:val="single" w:sz="4" w:space="0" w:color="auto"/>
              <w:left w:val="single" w:sz="4" w:space="0" w:color="auto"/>
              <w:bottom w:val="single" w:sz="4" w:space="0" w:color="auto"/>
              <w:right w:val="single" w:sz="4" w:space="0" w:color="auto"/>
            </w:tcBorders>
          </w:tcPr>
          <w:p w:rsidR="00382AC0" w:rsidRPr="00F311AC" w:rsidRDefault="00382AC0" w:rsidP="000803DF">
            <w:pPr>
              <w:pStyle w:val="TableParagraph"/>
              <w:rPr>
                <w:b/>
                <w:bCs/>
              </w:rPr>
            </w:pPr>
            <w:r w:rsidRPr="00F311AC">
              <w:rPr>
                <w:b/>
                <w:bCs/>
              </w:rPr>
              <w:lastRenderedPageBreak/>
              <w:t>Бақылау № 1</w:t>
            </w:r>
            <w:r>
              <w:rPr>
                <w:b/>
                <w:bCs/>
              </w:rPr>
              <w:t>8</w:t>
            </w:r>
          </w:p>
          <w:p w:rsidR="00382AC0" w:rsidRPr="00BE200E" w:rsidRDefault="00382AC0" w:rsidP="000803DF">
            <w:pPr>
              <w:pStyle w:val="TableParagraph"/>
            </w:pPr>
            <w:r w:rsidRPr="00BE200E">
              <w:rPr>
                <w:b/>
                <w:bCs/>
                <w:color w:val="000000"/>
                <w:sz w:val="21"/>
                <w:szCs w:val="21"/>
              </w:rPr>
              <w:t>Қара қарғаны бақылау</w:t>
            </w:r>
          </w:p>
          <w:p w:rsidR="00382AC0" w:rsidRDefault="00382AC0" w:rsidP="000803DF">
            <w:pPr>
              <w:pStyle w:val="TableParagraph"/>
              <w:rPr>
                <w:color w:val="000000"/>
                <w:sz w:val="21"/>
                <w:szCs w:val="21"/>
              </w:rPr>
            </w:pPr>
            <w:r w:rsidRPr="00BE200E">
              <w:rPr>
                <w:b/>
                <w:bCs/>
                <w:color w:val="000000"/>
                <w:sz w:val="21"/>
                <w:szCs w:val="21"/>
              </w:rPr>
              <w:lastRenderedPageBreak/>
              <w:t>Міндеті</w:t>
            </w:r>
            <w:r>
              <w:rPr>
                <w:color w:val="000000"/>
                <w:sz w:val="21"/>
                <w:szCs w:val="21"/>
              </w:rPr>
              <w:t>:</w:t>
            </w:r>
            <w:r w:rsidRPr="00BE200E">
              <w:rPr>
                <w:color w:val="000000"/>
                <w:sz w:val="21"/>
                <w:szCs w:val="21"/>
              </w:rPr>
              <w:t>Қарғалардың қысқы тіршілігін бақылау;</w:t>
            </w:r>
          </w:p>
          <w:p w:rsidR="00382AC0" w:rsidRPr="00BE200E" w:rsidRDefault="00382AC0" w:rsidP="000803DF">
            <w:pPr>
              <w:pStyle w:val="TableParagraph"/>
              <w:rPr>
                <w:color w:val="000000"/>
                <w:sz w:val="21"/>
                <w:szCs w:val="21"/>
              </w:rPr>
            </w:pPr>
            <w:r w:rsidRPr="00BE200E">
              <w:rPr>
                <w:color w:val="000000"/>
                <w:sz w:val="21"/>
                <w:szCs w:val="21"/>
              </w:rPr>
              <w:t>Басқа құстардан айырмашылығын табу. (сыртқы түрі, дауысы, жүрісі).</w:t>
            </w:r>
          </w:p>
          <w:p w:rsidR="00382AC0" w:rsidRPr="00BE200E" w:rsidRDefault="00382AC0" w:rsidP="000803DF">
            <w:pPr>
              <w:pStyle w:val="TableParagraph"/>
              <w:rPr>
                <w:color w:val="000000"/>
                <w:sz w:val="21"/>
                <w:szCs w:val="21"/>
              </w:rPr>
            </w:pPr>
            <w:r w:rsidRPr="00BE200E">
              <w:rPr>
                <w:b/>
                <w:bCs/>
                <w:color w:val="000000"/>
                <w:sz w:val="21"/>
                <w:szCs w:val="21"/>
              </w:rPr>
              <w:t>Еңбек</w:t>
            </w:r>
            <w:r>
              <w:rPr>
                <w:b/>
                <w:bCs/>
                <w:color w:val="000000"/>
                <w:sz w:val="21"/>
                <w:szCs w:val="21"/>
              </w:rPr>
              <w:t>:</w:t>
            </w:r>
            <w:r w:rsidRPr="00BE200E">
              <w:rPr>
                <w:color w:val="000000"/>
                <w:sz w:val="21"/>
                <w:szCs w:val="21"/>
              </w:rPr>
              <w:t>Алаңды қардан тазалау.</w:t>
            </w:r>
          </w:p>
          <w:p w:rsidR="00382AC0" w:rsidRPr="00BE200E" w:rsidRDefault="00382AC0" w:rsidP="000803DF">
            <w:pPr>
              <w:pStyle w:val="TableParagraph"/>
              <w:rPr>
                <w:color w:val="000000"/>
                <w:sz w:val="21"/>
                <w:szCs w:val="21"/>
              </w:rPr>
            </w:pPr>
            <w:r w:rsidRPr="00BE200E">
              <w:rPr>
                <w:color w:val="000000"/>
                <w:sz w:val="21"/>
                <w:szCs w:val="21"/>
              </w:rPr>
              <w:t>М</w:t>
            </w:r>
            <w:r>
              <w:rPr>
                <w:color w:val="000000"/>
                <w:sz w:val="21"/>
                <w:szCs w:val="21"/>
              </w:rPr>
              <w:t>індеті</w:t>
            </w:r>
            <w:r w:rsidRPr="00BE200E">
              <w:rPr>
                <w:color w:val="000000"/>
                <w:sz w:val="21"/>
                <w:szCs w:val="21"/>
              </w:rPr>
              <w:t>: ұжыммен бірлесе жұмыс істеуге деген ықыласын тәрбиелеу</w:t>
            </w:r>
          </w:p>
          <w:p w:rsidR="00382AC0" w:rsidRPr="00BE200E" w:rsidRDefault="00382AC0" w:rsidP="000803DF">
            <w:pPr>
              <w:pStyle w:val="TableParagraph"/>
              <w:rPr>
                <w:color w:val="000000"/>
                <w:sz w:val="21"/>
                <w:szCs w:val="21"/>
              </w:rPr>
            </w:pPr>
            <w:r w:rsidRPr="00BE200E">
              <w:rPr>
                <w:b/>
                <w:bCs/>
                <w:color w:val="000000"/>
                <w:sz w:val="21"/>
                <w:szCs w:val="21"/>
              </w:rPr>
              <w:t>Қимылды ойын:</w:t>
            </w:r>
          </w:p>
          <w:p w:rsidR="00382AC0" w:rsidRPr="00BE200E" w:rsidRDefault="00382AC0" w:rsidP="000803DF">
            <w:pPr>
              <w:pStyle w:val="TableParagraph"/>
              <w:rPr>
                <w:color w:val="000000"/>
                <w:sz w:val="21"/>
                <w:szCs w:val="21"/>
              </w:rPr>
            </w:pPr>
            <w:r w:rsidRPr="00BE200E">
              <w:rPr>
                <w:color w:val="000000"/>
                <w:sz w:val="21"/>
                <w:szCs w:val="21"/>
              </w:rPr>
              <w:t>«Бәйге».</w:t>
            </w:r>
          </w:p>
          <w:p w:rsidR="00382AC0" w:rsidRDefault="00382AC0" w:rsidP="000803DF">
            <w:pPr>
              <w:pStyle w:val="TableParagraph"/>
              <w:rPr>
                <w:color w:val="000000"/>
                <w:sz w:val="21"/>
                <w:szCs w:val="21"/>
              </w:rPr>
            </w:pPr>
            <w:r w:rsidRPr="004174B0">
              <w:rPr>
                <w:b/>
                <w:bCs/>
                <w:color w:val="000000"/>
                <w:sz w:val="21"/>
                <w:szCs w:val="21"/>
              </w:rPr>
              <w:t>Міндеті:</w:t>
            </w:r>
            <w:r w:rsidRPr="00BE200E">
              <w:rPr>
                <w:color w:val="000000"/>
                <w:sz w:val="21"/>
                <w:szCs w:val="21"/>
              </w:rPr>
              <w:t xml:space="preserve"> жүкіру жылдамдығын, ептілігін, қызығушылығын дамыту.</w:t>
            </w:r>
          </w:p>
          <w:p w:rsidR="00382AC0" w:rsidRPr="00BE200E" w:rsidRDefault="00382AC0" w:rsidP="000803DF">
            <w:pPr>
              <w:pStyle w:val="TableParagraph"/>
              <w:rPr>
                <w:color w:val="000000"/>
                <w:sz w:val="21"/>
                <w:szCs w:val="21"/>
              </w:rPr>
            </w:pPr>
            <w:r w:rsidRPr="00372E17">
              <w:rPr>
                <w:b/>
                <w:color w:val="000000" w:themeColor="text1"/>
                <w:sz w:val="20"/>
                <w:szCs w:val="20"/>
                <w:lang w:eastAsia="ru-RU"/>
              </w:rPr>
              <w:t>(</w:t>
            </w:r>
            <w:r>
              <w:rPr>
                <w:b/>
                <w:color w:val="000000" w:themeColor="text1"/>
                <w:sz w:val="20"/>
                <w:szCs w:val="20"/>
                <w:lang w:eastAsia="ru-RU"/>
              </w:rPr>
              <w:t>қ</w:t>
            </w:r>
            <w:r w:rsidRPr="00372E17">
              <w:rPr>
                <w:b/>
                <w:color w:val="000000" w:themeColor="text1"/>
                <w:sz w:val="20"/>
                <w:szCs w:val="20"/>
                <w:lang w:eastAsia="ru-RU"/>
              </w:rPr>
              <w:t>оршаған ортамен танысу)</w:t>
            </w:r>
          </w:p>
          <w:p w:rsidR="00382AC0" w:rsidRPr="00372E17" w:rsidRDefault="00382AC0" w:rsidP="000803DF">
            <w:pPr>
              <w:ind w:firstLine="708"/>
              <w:rPr>
                <w:rFonts w:ascii="Times New Roman" w:eastAsia="Times New Roman" w:hAnsi="Times New Roman"/>
                <w:color w:val="000000" w:themeColor="text1"/>
                <w:sz w:val="20"/>
                <w:szCs w:val="20"/>
                <w:lang w:val="kk-KZ"/>
              </w:rPr>
            </w:pPr>
          </w:p>
        </w:tc>
        <w:tc>
          <w:tcPr>
            <w:tcW w:w="2530" w:type="dxa"/>
            <w:tcBorders>
              <w:top w:val="single" w:sz="4" w:space="0" w:color="auto"/>
              <w:left w:val="single" w:sz="4" w:space="0" w:color="auto"/>
              <w:bottom w:val="single" w:sz="4" w:space="0" w:color="auto"/>
              <w:right w:val="single" w:sz="4" w:space="0" w:color="auto"/>
            </w:tcBorders>
            <w:hideMark/>
          </w:tcPr>
          <w:p w:rsidR="00382AC0" w:rsidRPr="00F311AC" w:rsidRDefault="00382AC0" w:rsidP="000803DF">
            <w:pPr>
              <w:pStyle w:val="TableParagraph"/>
              <w:rPr>
                <w:b/>
                <w:bCs/>
              </w:rPr>
            </w:pPr>
            <w:r w:rsidRPr="00F311AC">
              <w:rPr>
                <w:b/>
                <w:bCs/>
              </w:rPr>
              <w:lastRenderedPageBreak/>
              <w:t>Бақылау № 1</w:t>
            </w:r>
            <w:r>
              <w:rPr>
                <w:b/>
                <w:bCs/>
              </w:rPr>
              <w:t>9</w:t>
            </w:r>
          </w:p>
          <w:p w:rsidR="00382AC0" w:rsidRPr="00BE200E" w:rsidRDefault="00382AC0" w:rsidP="000803DF">
            <w:pPr>
              <w:pStyle w:val="TableParagraph"/>
              <w:rPr>
                <w:color w:val="000000"/>
                <w:sz w:val="21"/>
                <w:szCs w:val="21"/>
              </w:rPr>
            </w:pPr>
            <w:r w:rsidRPr="00BE200E">
              <w:rPr>
                <w:b/>
                <w:bCs/>
                <w:color w:val="000000"/>
                <w:sz w:val="21"/>
                <w:szCs w:val="21"/>
              </w:rPr>
              <w:t xml:space="preserve">Көпшілік көліктерін </w:t>
            </w:r>
            <w:r w:rsidRPr="00BE200E">
              <w:rPr>
                <w:b/>
                <w:bCs/>
                <w:color w:val="000000"/>
                <w:sz w:val="21"/>
                <w:szCs w:val="21"/>
              </w:rPr>
              <w:lastRenderedPageBreak/>
              <w:t>бақылау</w:t>
            </w:r>
          </w:p>
          <w:p w:rsidR="00382AC0" w:rsidRPr="00BE200E" w:rsidRDefault="00382AC0" w:rsidP="000803DF">
            <w:pPr>
              <w:pStyle w:val="TableParagraph"/>
              <w:rPr>
                <w:b/>
                <w:bCs/>
                <w:color w:val="000000"/>
                <w:sz w:val="21"/>
                <w:szCs w:val="21"/>
              </w:rPr>
            </w:pPr>
            <w:r w:rsidRPr="00BE200E">
              <w:rPr>
                <w:b/>
                <w:bCs/>
                <w:color w:val="000000"/>
                <w:sz w:val="21"/>
                <w:szCs w:val="21"/>
              </w:rPr>
              <w:t>Міндеті:</w:t>
            </w:r>
            <w:r w:rsidRPr="00BE200E">
              <w:rPr>
                <w:color w:val="000000"/>
                <w:sz w:val="21"/>
                <w:szCs w:val="21"/>
              </w:rPr>
              <w:t>көпшілік көліктері туралы білімдерін тиянақтау, жолда жүру ережелерін білу;үлкендер еңбегі мен техникаға деген қызығушылыққа тәрбиелеу.</w:t>
            </w:r>
            <w:r w:rsidRPr="00BE200E">
              <w:rPr>
                <w:b/>
                <w:bCs/>
                <w:color w:val="000000"/>
                <w:sz w:val="21"/>
                <w:szCs w:val="21"/>
                <w:lang w:eastAsia="ru-RU"/>
              </w:rPr>
              <w:t xml:space="preserve"> </w:t>
            </w:r>
          </w:p>
          <w:p w:rsidR="00382AC0" w:rsidRPr="00BE200E" w:rsidRDefault="00382AC0" w:rsidP="000803DF">
            <w:pPr>
              <w:pStyle w:val="TableParagraph"/>
              <w:rPr>
                <w:color w:val="000000"/>
                <w:sz w:val="21"/>
                <w:szCs w:val="21"/>
                <w:lang w:eastAsia="ru-RU"/>
              </w:rPr>
            </w:pPr>
            <w:r w:rsidRPr="00BE200E">
              <w:rPr>
                <w:b/>
                <w:bCs/>
                <w:color w:val="000000"/>
                <w:sz w:val="21"/>
                <w:szCs w:val="21"/>
                <w:lang w:eastAsia="ru-RU"/>
              </w:rPr>
              <w:t>Еңбек: </w:t>
            </w:r>
            <w:r w:rsidRPr="00BE200E">
              <w:rPr>
                <w:color w:val="000000"/>
                <w:sz w:val="21"/>
                <w:szCs w:val="21"/>
                <w:lang w:eastAsia="ru-RU"/>
              </w:rPr>
              <w:t>Аула тазалаушыға көмектесу.</w:t>
            </w:r>
          </w:p>
          <w:p w:rsidR="00382AC0" w:rsidRPr="00BE200E" w:rsidRDefault="00382AC0" w:rsidP="000803DF">
            <w:pPr>
              <w:pStyle w:val="TableParagraph"/>
              <w:rPr>
                <w:color w:val="000000"/>
                <w:sz w:val="21"/>
                <w:szCs w:val="21"/>
                <w:lang w:eastAsia="ru-RU"/>
              </w:rPr>
            </w:pPr>
            <w:r w:rsidRPr="00BE200E">
              <w:rPr>
                <w:b/>
                <w:bCs/>
                <w:color w:val="000000"/>
                <w:sz w:val="21"/>
                <w:szCs w:val="21"/>
                <w:lang w:eastAsia="ru-RU"/>
              </w:rPr>
              <w:t>Міндеті</w:t>
            </w:r>
            <w:r w:rsidRPr="00BE200E">
              <w:rPr>
                <w:color w:val="000000"/>
                <w:sz w:val="21"/>
                <w:szCs w:val="21"/>
                <w:lang w:eastAsia="ru-RU"/>
              </w:rPr>
              <w:t>:еңбекке деген оң көзқарастарын тәрбиелеу, тапсырманы жауапкершілікпен орындауға баулу.</w:t>
            </w:r>
          </w:p>
          <w:p w:rsidR="00382AC0" w:rsidRPr="00BE200E" w:rsidRDefault="00382AC0" w:rsidP="000803DF">
            <w:pPr>
              <w:pStyle w:val="TableParagraph"/>
              <w:rPr>
                <w:color w:val="000000"/>
                <w:sz w:val="21"/>
                <w:szCs w:val="21"/>
                <w:lang w:eastAsia="ru-RU"/>
              </w:rPr>
            </w:pPr>
            <w:r w:rsidRPr="00BE200E">
              <w:rPr>
                <w:b/>
                <w:bCs/>
                <w:color w:val="000000"/>
                <w:sz w:val="21"/>
                <w:szCs w:val="21"/>
                <w:lang w:eastAsia="ru-RU"/>
              </w:rPr>
              <w:t>Қимылды ойын</w:t>
            </w:r>
            <w:r w:rsidRPr="00BE200E">
              <w:rPr>
                <w:color w:val="000000"/>
                <w:sz w:val="21"/>
                <w:szCs w:val="21"/>
                <w:lang w:eastAsia="ru-RU"/>
              </w:rPr>
              <w:t> «Жүргізушілер және жаяулар».</w:t>
            </w:r>
          </w:p>
          <w:p w:rsidR="00382AC0" w:rsidRPr="00BE200E" w:rsidRDefault="00382AC0" w:rsidP="000803DF">
            <w:pPr>
              <w:pStyle w:val="TableParagraph"/>
              <w:rPr>
                <w:color w:val="000000"/>
                <w:sz w:val="21"/>
                <w:szCs w:val="21"/>
                <w:lang w:eastAsia="ru-RU"/>
              </w:rPr>
            </w:pPr>
            <w:r w:rsidRPr="00BE200E">
              <w:rPr>
                <w:b/>
                <w:bCs/>
                <w:color w:val="000000"/>
                <w:sz w:val="21"/>
                <w:szCs w:val="21"/>
                <w:lang w:eastAsia="ru-RU"/>
              </w:rPr>
              <w:t>Міндеті: </w:t>
            </w:r>
            <w:r w:rsidRPr="00BE200E">
              <w:rPr>
                <w:color w:val="000000"/>
                <w:sz w:val="21"/>
                <w:szCs w:val="21"/>
                <w:lang w:eastAsia="ru-RU"/>
              </w:rPr>
              <w:t>Жолда жүру ережесін сақтауға тәрбиелеу</w:t>
            </w:r>
          </w:p>
          <w:p w:rsidR="00382AC0" w:rsidRPr="00372E17" w:rsidRDefault="00382AC0" w:rsidP="000803DF">
            <w:pPr>
              <w:pStyle w:val="11"/>
              <w:widowControl w:val="0"/>
              <w:rPr>
                <w:rFonts w:ascii="Times New Roman" w:eastAsia="Times New Roman" w:hAnsi="Times New Roman" w:cs="Times New Roman"/>
                <w:sz w:val="20"/>
                <w:szCs w:val="20"/>
              </w:rPr>
            </w:pPr>
            <w:r w:rsidRPr="00372E17">
              <w:rPr>
                <w:rFonts w:ascii="Times New Roman" w:eastAsia="Times New Roman" w:hAnsi="Times New Roman"/>
                <w:b/>
                <w:color w:val="000000" w:themeColor="text1"/>
                <w:sz w:val="20"/>
                <w:szCs w:val="20"/>
                <w:lang w:val="kk-KZ"/>
              </w:rPr>
              <w:t>(</w:t>
            </w:r>
            <w:r>
              <w:rPr>
                <w:rFonts w:ascii="Times New Roman" w:eastAsia="Times New Roman" w:hAnsi="Times New Roman"/>
                <w:b/>
                <w:color w:val="000000" w:themeColor="text1"/>
                <w:sz w:val="20"/>
                <w:szCs w:val="20"/>
                <w:lang w:val="kk-KZ"/>
              </w:rPr>
              <w:t>қ</w:t>
            </w:r>
            <w:r w:rsidRPr="00372E17">
              <w:rPr>
                <w:rFonts w:ascii="Times New Roman" w:eastAsia="Times New Roman" w:hAnsi="Times New Roman"/>
                <w:b/>
                <w:color w:val="000000" w:themeColor="text1"/>
                <w:sz w:val="20"/>
                <w:szCs w:val="20"/>
                <w:lang w:val="kk-KZ"/>
              </w:rPr>
              <w:t>оршаған ортамен танысу)</w:t>
            </w:r>
          </w:p>
        </w:tc>
        <w:tc>
          <w:tcPr>
            <w:tcW w:w="2705" w:type="dxa"/>
            <w:tcBorders>
              <w:top w:val="single" w:sz="4" w:space="0" w:color="auto"/>
              <w:left w:val="single" w:sz="4" w:space="0" w:color="auto"/>
              <w:bottom w:val="single" w:sz="4" w:space="0" w:color="auto"/>
              <w:right w:val="single" w:sz="4" w:space="0" w:color="auto"/>
            </w:tcBorders>
            <w:hideMark/>
          </w:tcPr>
          <w:p w:rsidR="00382AC0" w:rsidRPr="004174B0" w:rsidRDefault="00382AC0" w:rsidP="000803DF">
            <w:pPr>
              <w:pStyle w:val="TableParagraph"/>
              <w:rPr>
                <w:b/>
                <w:bCs/>
                <w:sz w:val="20"/>
                <w:szCs w:val="20"/>
              </w:rPr>
            </w:pPr>
            <w:r w:rsidRPr="004174B0">
              <w:rPr>
                <w:b/>
                <w:bCs/>
                <w:color w:val="000000" w:themeColor="text1"/>
                <w:sz w:val="20"/>
                <w:szCs w:val="20"/>
              </w:rPr>
              <w:lastRenderedPageBreak/>
              <w:t xml:space="preserve">Бақылау № </w:t>
            </w:r>
            <w:r>
              <w:rPr>
                <w:b/>
                <w:bCs/>
                <w:color w:val="000000" w:themeColor="text1"/>
                <w:sz w:val="20"/>
                <w:szCs w:val="20"/>
              </w:rPr>
              <w:t>20</w:t>
            </w:r>
            <w:r w:rsidRPr="004174B0">
              <w:rPr>
                <w:sz w:val="20"/>
                <w:szCs w:val="20"/>
              </w:rPr>
              <w:br/>
            </w:r>
            <w:r w:rsidRPr="004174B0">
              <w:rPr>
                <w:b/>
                <w:bCs/>
                <w:sz w:val="20"/>
                <w:szCs w:val="20"/>
              </w:rPr>
              <w:t>Боранды күнді бақылау</w:t>
            </w:r>
          </w:p>
          <w:p w:rsidR="00382AC0" w:rsidRPr="004174B0" w:rsidRDefault="00382AC0" w:rsidP="000803DF">
            <w:pPr>
              <w:pStyle w:val="TableParagraph"/>
              <w:rPr>
                <w:sz w:val="20"/>
                <w:szCs w:val="20"/>
                <w:lang w:eastAsia="ru-RU"/>
              </w:rPr>
            </w:pPr>
            <w:r w:rsidRPr="004174B0">
              <w:rPr>
                <w:b/>
                <w:bCs/>
                <w:sz w:val="20"/>
                <w:szCs w:val="20"/>
                <w:lang w:eastAsia="ru-RU"/>
              </w:rPr>
              <w:lastRenderedPageBreak/>
              <w:t>Міндеті:</w:t>
            </w:r>
            <w:r w:rsidRPr="004174B0">
              <w:rPr>
                <w:sz w:val="20"/>
                <w:szCs w:val="20"/>
                <w:lang w:eastAsia="ru-RU"/>
              </w:rPr>
              <w:t xml:space="preserve"> желді күнгі қардың қозғалысы туралы түсінік беру.</w:t>
            </w:r>
          </w:p>
          <w:p w:rsidR="00382AC0" w:rsidRPr="004174B0" w:rsidRDefault="00382AC0" w:rsidP="000803DF">
            <w:pPr>
              <w:pStyle w:val="TableParagraph"/>
              <w:rPr>
                <w:b/>
                <w:bCs/>
                <w:sz w:val="20"/>
                <w:szCs w:val="20"/>
                <w:lang w:eastAsia="ru-RU"/>
              </w:rPr>
            </w:pPr>
            <w:r w:rsidRPr="004174B0">
              <w:rPr>
                <w:b/>
                <w:bCs/>
                <w:sz w:val="20"/>
                <w:szCs w:val="20"/>
                <w:lang w:eastAsia="ru-RU"/>
              </w:rPr>
              <w:t>Еңбек</w:t>
            </w:r>
          </w:p>
          <w:p w:rsidR="00382AC0" w:rsidRPr="004174B0" w:rsidRDefault="00382AC0" w:rsidP="000803DF">
            <w:pPr>
              <w:pStyle w:val="TableParagraph"/>
              <w:rPr>
                <w:sz w:val="20"/>
                <w:szCs w:val="20"/>
                <w:lang w:eastAsia="ru-RU"/>
              </w:rPr>
            </w:pPr>
            <w:r w:rsidRPr="004174B0">
              <w:rPr>
                <w:sz w:val="20"/>
                <w:szCs w:val="20"/>
                <w:lang w:eastAsia="ru-RU"/>
              </w:rPr>
              <w:t>Бораннан соң ашылып қалған ағаш түптеріне қар үю.</w:t>
            </w:r>
          </w:p>
          <w:p w:rsidR="00382AC0" w:rsidRPr="004174B0" w:rsidRDefault="00382AC0" w:rsidP="000803DF">
            <w:pPr>
              <w:pStyle w:val="TableParagraph"/>
              <w:rPr>
                <w:sz w:val="20"/>
                <w:szCs w:val="20"/>
                <w:lang w:eastAsia="ru-RU"/>
              </w:rPr>
            </w:pPr>
            <w:r w:rsidRPr="004174B0">
              <w:rPr>
                <w:b/>
                <w:bCs/>
                <w:sz w:val="20"/>
                <w:szCs w:val="20"/>
                <w:lang w:eastAsia="ru-RU"/>
              </w:rPr>
              <w:t>Міндеті:</w:t>
            </w:r>
            <w:r w:rsidRPr="004174B0">
              <w:rPr>
                <w:sz w:val="20"/>
                <w:szCs w:val="20"/>
                <w:lang w:eastAsia="ru-RU"/>
              </w:rPr>
              <w:t>Бірлесе еңбек етуге, ағаштарға қамқорлық жасауға тәрбиелеу.</w:t>
            </w:r>
          </w:p>
          <w:p w:rsidR="00382AC0" w:rsidRPr="004174B0" w:rsidRDefault="00382AC0" w:rsidP="000803DF">
            <w:pPr>
              <w:pStyle w:val="TableParagraph"/>
              <w:rPr>
                <w:b/>
                <w:bCs/>
                <w:sz w:val="20"/>
                <w:szCs w:val="20"/>
                <w:lang w:eastAsia="ru-RU"/>
              </w:rPr>
            </w:pPr>
            <w:r w:rsidRPr="004174B0">
              <w:rPr>
                <w:b/>
                <w:bCs/>
                <w:sz w:val="20"/>
                <w:szCs w:val="20"/>
                <w:lang w:eastAsia="ru-RU"/>
              </w:rPr>
              <w:t>Қимылды ойын «Желдиірмен».</w:t>
            </w:r>
          </w:p>
          <w:p w:rsidR="00382AC0" w:rsidRPr="004174B0" w:rsidRDefault="00382AC0" w:rsidP="000803DF">
            <w:pPr>
              <w:pStyle w:val="TableParagraph"/>
              <w:rPr>
                <w:sz w:val="20"/>
                <w:szCs w:val="20"/>
                <w:lang w:eastAsia="ru-RU"/>
              </w:rPr>
            </w:pPr>
            <w:r w:rsidRPr="004174B0">
              <w:rPr>
                <w:b/>
                <w:bCs/>
                <w:sz w:val="20"/>
                <w:szCs w:val="20"/>
                <w:lang w:eastAsia="ru-RU"/>
              </w:rPr>
              <w:t>Міндеті:</w:t>
            </w:r>
            <w:r w:rsidRPr="004174B0">
              <w:rPr>
                <w:sz w:val="20"/>
                <w:szCs w:val="20"/>
                <w:lang w:eastAsia="ru-RU"/>
              </w:rPr>
              <w:t xml:space="preserve"> ойын мазмұнына сай қимылдар жасау.</w:t>
            </w:r>
          </w:p>
          <w:p w:rsidR="00382AC0" w:rsidRPr="00372E17" w:rsidRDefault="00382AC0" w:rsidP="000803DF">
            <w:pPr>
              <w:pStyle w:val="11"/>
              <w:widowControl w:val="0"/>
              <w:rPr>
                <w:rFonts w:ascii="Times New Roman" w:eastAsia="Times New Roman" w:hAnsi="Times New Roman" w:cs="Times New Roman"/>
                <w:sz w:val="20"/>
                <w:szCs w:val="20"/>
              </w:rPr>
            </w:pPr>
            <w:r w:rsidRPr="00372E17">
              <w:rPr>
                <w:rFonts w:ascii="Times New Roman" w:eastAsia="Times New Roman" w:hAnsi="Times New Roman"/>
                <w:b/>
                <w:color w:val="000000" w:themeColor="text1"/>
                <w:sz w:val="20"/>
                <w:szCs w:val="20"/>
                <w:lang w:val="kk-KZ"/>
              </w:rPr>
              <w:t>(</w:t>
            </w:r>
            <w:r>
              <w:rPr>
                <w:rFonts w:ascii="Times New Roman" w:eastAsia="Times New Roman" w:hAnsi="Times New Roman"/>
                <w:b/>
                <w:color w:val="000000" w:themeColor="text1"/>
                <w:sz w:val="20"/>
                <w:szCs w:val="20"/>
                <w:lang w:val="kk-KZ"/>
              </w:rPr>
              <w:t>қ</w:t>
            </w:r>
            <w:r w:rsidRPr="00372E17">
              <w:rPr>
                <w:rFonts w:ascii="Times New Roman" w:eastAsia="Times New Roman" w:hAnsi="Times New Roman"/>
                <w:b/>
                <w:color w:val="000000" w:themeColor="text1"/>
                <w:sz w:val="20"/>
                <w:szCs w:val="20"/>
                <w:lang w:val="kk-KZ"/>
              </w:rPr>
              <w:t>оршаған ортамен танысу)</w:t>
            </w:r>
          </w:p>
        </w:tc>
      </w:tr>
      <w:tr w:rsidR="00382AC0" w:rsidRPr="00372E17"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sz w:val="20"/>
                <w:szCs w:val="20"/>
                <w:lang w:val="kk-KZ"/>
              </w:rPr>
            </w:pPr>
            <w:r w:rsidRPr="00372E17">
              <w:rPr>
                <w:rFonts w:ascii="Times New Roman" w:eastAsia="Times New Roman" w:hAnsi="Times New Roman"/>
                <w:b/>
                <w:spacing w:val="2"/>
                <w:sz w:val="20"/>
                <w:szCs w:val="20"/>
                <w:lang w:val="kk-KZ"/>
              </w:rPr>
              <w:lastRenderedPageBreak/>
              <w:t>Серуеннен оралу</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864"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4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53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70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0"/>
                <w:tab w:val="left" w:pos="30"/>
              </w:tabs>
              <w:snapToGrid w:val="0"/>
              <w:rPr>
                <w:rFonts w:ascii="Times New Roman" w:eastAsia="Times New Roman" w:hAnsi="Times New Roman"/>
                <w:b/>
                <w:sz w:val="20"/>
                <w:szCs w:val="20"/>
                <w:lang w:val="kk-KZ"/>
              </w:rPr>
            </w:pPr>
            <w:r w:rsidRPr="00372E17">
              <w:rPr>
                <w:rFonts w:ascii="Times New Roman" w:eastAsia="Times New Roman" w:hAnsi="Times New Roman"/>
                <w:b/>
                <w:spacing w:val="2"/>
                <w:sz w:val="20"/>
                <w:szCs w:val="20"/>
                <w:lang w:val="kk-KZ"/>
              </w:rPr>
              <w:t>Түскі ас</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 xml:space="preserve">Түскі ас алдында гигиеналық шараларды орындау (қолды  дұрыс  жуу,өз орамалының орнын білу,қолды дұрыс сүрту </w:t>
            </w:r>
            <w:r w:rsidRPr="00372E17">
              <w:rPr>
                <w:rFonts w:ascii="Times New Roman" w:eastAsia="Times New Roman" w:hAnsi="Times New Roman"/>
                <w:sz w:val="20"/>
                <w:szCs w:val="20"/>
                <w:lang w:val="kk-KZ"/>
              </w:rPr>
              <w:lastRenderedPageBreak/>
              <w:t>және орамалды  орнына ілу, тамақтану, бата беру.</w:t>
            </w:r>
          </w:p>
        </w:tc>
        <w:tc>
          <w:tcPr>
            <w:tcW w:w="2864"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lastRenderedPageBreak/>
              <w:t xml:space="preserve">Түскі ас алдында гигиеналық шараларды орындау (қолды  дұрыс  жуу,өз орамалының орнын білу,қолды дұрыс сүрту </w:t>
            </w:r>
            <w:r w:rsidRPr="00372E17">
              <w:rPr>
                <w:rFonts w:ascii="Times New Roman" w:eastAsia="Times New Roman" w:hAnsi="Times New Roman"/>
                <w:sz w:val="20"/>
                <w:szCs w:val="20"/>
                <w:lang w:val="kk-KZ"/>
              </w:rPr>
              <w:lastRenderedPageBreak/>
              <w:t>және орамалды  орнына ілу, тамақтану, бата беру.</w:t>
            </w:r>
          </w:p>
        </w:tc>
        <w:tc>
          <w:tcPr>
            <w:tcW w:w="24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lastRenderedPageBreak/>
              <w:t xml:space="preserve">Түскі ас алдында гигиеналық шараларды орындау (қолды  дұрыс  жуу,өз орамалының орнын білу,қолды дұрыс сүрту және орамалды  </w:t>
            </w:r>
            <w:r w:rsidRPr="00372E17">
              <w:rPr>
                <w:rFonts w:ascii="Times New Roman" w:eastAsia="Times New Roman" w:hAnsi="Times New Roman"/>
                <w:sz w:val="20"/>
                <w:szCs w:val="20"/>
                <w:lang w:val="kk-KZ"/>
              </w:rPr>
              <w:lastRenderedPageBreak/>
              <w:t>орнына ілу, тамақтану, бата беру.</w:t>
            </w:r>
          </w:p>
        </w:tc>
        <w:tc>
          <w:tcPr>
            <w:tcW w:w="253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lastRenderedPageBreak/>
              <w:t xml:space="preserve">Түскі ас алдында гигиеналық шараларды орындау (қолды  дұрыс  жуу,өз орамалының орнын білу,қолды дұрыс сүрту </w:t>
            </w:r>
            <w:r w:rsidRPr="00372E17">
              <w:rPr>
                <w:rFonts w:ascii="Times New Roman" w:eastAsia="Times New Roman" w:hAnsi="Times New Roman"/>
                <w:sz w:val="20"/>
                <w:szCs w:val="20"/>
                <w:lang w:val="kk-KZ"/>
              </w:rPr>
              <w:lastRenderedPageBreak/>
              <w:t>және орамалды  орнына ілу, тамақтану, бата беру.</w:t>
            </w:r>
          </w:p>
        </w:tc>
        <w:tc>
          <w:tcPr>
            <w:tcW w:w="270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lastRenderedPageBreak/>
              <w:t xml:space="preserve">Түскі ас алдында гигиеналық шараларды орындау (қолды  дұрыс  жуу,өз орамалының орнын білу,қолды дұрыс сүрту </w:t>
            </w:r>
            <w:r w:rsidRPr="00372E17">
              <w:rPr>
                <w:rFonts w:ascii="Times New Roman" w:eastAsia="Times New Roman" w:hAnsi="Times New Roman"/>
                <w:sz w:val="20"/>
                <w:szCs w:val="20"/>
                <w:lang w:val="kk-KZ"/>
              </w:rPr>
              <w:lastRenderedPageBreak/>
              <w:t>және орамалды  орнына ілу, тамақтану, бата беру.</w:t>
            </w:r>
          </w:p>
        </w:tc>
      </w:tr>
      <w:tr w:rsidR="00382AC0" w:rsidRPr="00372E17"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sz w:val="20"/>
                <w:szCs w:val="20"/>
                <w:lang w:val="kk-KZ"/>
              </w:rPr>
            </w:pPr>
            <w:r w:rsidRPr="00372E17">
              <w:rPr>
                <w:rFonts w:ascii="Times New Roman" w:eastAsia="Times New Roman" w:hAnsi="Times New Roman"/>
                <w:b/>
                <w:sz w:val="20"/>
                <w:szCs w:val="20"/>
                <w:lang w:val="kk-KZ"/>
              </w:rPr>
              <w:lastRenderedPageBreak/>
              <w:t>Күндізгі ұйқы</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ind w:left="137"/>
              <w:rPr>
                <w:rFonts w:ascii="Times New Roman" w:hAnsi="Times New Roman"/>
                <w:sz w:val="20"/>
                <w:szCs w:val="20"/>
                <w:lang w:val="kk-KZ"/>
              </w:rPr>
            </w:pPr>
            <w:r w:rsidRPr="00372E17">
              <w:rPr>
                <w:rFonts w:ascii="Times New Roman" w:hAnsi="Times New Roman"/>
                <w:sz w:val="20"/>
                <w:szCs w:val="20"/>
                <w:lang w:val="kk-KZ"/>
              </w:rPr>
              <w:t>Өз төсек орнын тауып жатуды үйрету. (</w:t>
            </w:r>
            <w:r w:rsidRPr="00372E17">
              <w:rPr>
                <w:rFonts w:ascii="Times New Roman" w:hAnsi="Times New Roman"/>
                <w:b/>
                <w:bCs/>
                <w:sz w:val="20"/>
                <w:szCs w:val="20"/>
                <w:lang w:val="kk-KZ"/>
              </w:rPr>
              <w:t>өзіне-өзі қызмет ету дағдылары, ірі және ұсақ моториканы дамыту)</w:t>
            </w:r>
          </w:p>
          <w:p w:rsidR="00382AC0" w:rsidRPr="00372E17" w:rsidRDefault="00382AC0" w:rsidP="000803DF">
            <w:pPr>
              <w:rPr>
                <w:rFonts w:ascii="Times New Roman" w:hAnsi="Times New Roman"/>
                <w:sz w:val="20"/>
                <w:szCs w:val="20"/>
                <w:lang w:val="kk-KZ"/>
              </w:rPr>
            </w:pPr>
          </w:p>
        </w:tc>
        <w:tc>
          <w:tcPr>
            <w:tcW w:w="2864"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ind w:left="137"/>
              <w:rPr>
                <w:rFonts w:ascii="Times New Roman" w:hAnsi="Times New Roman"/>
                <w:b/>
                <w:bCs/>
                <w:sz w:val="20"/>
                <w:szCs w:val="20"/>
                <w:lang w:val="kk-KZ"/>
              </w:rPr>
            </w:pPr>
            <w:r w:rsidRPr="00372E17">
              <w:rPr>
                <w:rFonts w:ascii="Times New Roman" w:hAnsi="Times New Roman"/>
                <w:sz w:val="20"/>
                <w:szCs w:val="20"/>
                <w:lang w:val="kk-KZ"/>
              </w:rPr>
              <w:t xml:space="preserve">Балалардың  тыныш ұйықтауы үшін жайы баяу музыка тыңдау. Бесік жырын айтып беру </w:t>
            </w:r>
            <w:r w:rsidRPr="00372E17">
              <w:rPr>
                <w:rFonts w:ascii="Times New Roman" w:hAnsi="Times New Roman"/>
                <w:b/>
                <w:bCs/>
                <w:sz w:val="20"/>
                <w:szCs w:val="20"/>
                <w:lang w:val="kk-KZ"/>
              </w:rPr>
              <w:t>(көркем әрекет)</w:t>
            </w:r>
          </w:p>
          <w:p w:rsidR="00382AC0" w:rsidRPr="00372E17" w:rsidRDefault="00382AC0" w:rsidP="000803DF">
            <w:pPr>
              <w:rPr>
                <w:rFonts w:ascii="Times New Roman" w:hAnsi="Times New Roman"/>
                <w:sz w:val="20"/>
                <w:szCs w:val="20"/>
                <w:lang w:val="kk-KZ"/>
              </w:rPr>
            </w:pPr>
          </w:p>
        </w:tc>
        <w:tc>
          <w:tcPr>
            <w:tcW w:w="24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ind w:left="137"/>
              <w:rPr>
                <w:rFonts w:ascii="Times New Roman" w:hAnsi="Times New Roman"/>
                <w:sz w:val="20"/>
                <w:szCs w:val="20"/>
                <w:lang w:val="kk-KZ"/>
              </w:rPr>
            </w:pPr>
            <w:r w:rsidRPr="00372E17">
              <w:rPr>
                <w:rFonts w:ascii="Times New Roman" w:hAnsi="Times New Roman"/>
                <w:sz w:val="20"/>
                <w:szCs w:val="20"/>
                <w:lang w:val="kk-KZ"/>
              </w:rPr>
              <w:t>Өз төсек орнын тауып жатуды үйрету. (</w:t>
            </w:r>
            <w:r w:rsidRPr="00372E17">
              <w:rPr>
                <w:rFonts w:ascii="Times New Roman" w:hAnsi="Times New Roman"/>
                <w:b/>
                <w:bCs/>
                <w:sz w:val="20"/>
                <w:szCs w:val="20"/>
                <w:lang w:val="kk-KZ"/>
              </w:rPr>
              <w:t>өзіне-өзі қызмет ету дағдылары, ірі және ұсақ моториканы дамыту)</w:t>
            </w:r>
          </w:p>
          <w:p w:rsidR="00382AC0" w:rsidRPr="00372E17" w:rsidRDefault="00382AC0" w:rsidP="000803DF">
            <w:pPr>
              <w:rPr>
                <w:rFonts w:ascii="Times New Roman" w:hAnsi="Times New Roman"/>
                <w:sz w:val="20"/>
                <w:szCs w:val="20"/>
                <w:lang w:val="kk-KZ"/>
              </w:rPr>
            </w:pPr>
          </w:p>
        </w:tc>
        <w:tc>
          <w:tcPr>
            <w:tcW w:w="2530"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hAnsi="Times New Roman"/>
                <w:sz w:val="20"/>
                <w:szCs w:val="20"/>
                <w:lang w:val="kk-KZ"/>
              </w:rPr>
            </w:pPr>
            <w:r w:rsidRPr="00372E17">
              <w:rPr>
                <w:rFonts w:ascii="Times New Roman" w:hAnsi="Times New Roman"/>
                <w:sz w:val="20"/>
                <w:szCs w:val="20"/>
                <w:lang w:val="kk-KZ" w:eastAsia="ru-RU"/>
              </w:rPr>
              <w:t>Балалардың тыныш ұйықтауына  жағымды жағдай орнату.</w:t>
            </w:r>
            <w:r w:rsidRPr="00372E17">
              <w:rPr>
                <w:rFonts w:ascii="Times New Roman" w:hAnsi="Times New Roman"/>
                <w:sz w:val="20"/>
                <w:szCs w:val="20"/>
                <w:lang w:val="kk-KZ"/>
              </w:rPr>
              <w:t xml:space="preserve"> баяу музыка тыңдау. </w:t>
            </w:r>
          </w:p>
          <w:p w:rsidR="00382AC0" w:rsidRPr="00D213CD" w:rsidRDefault="00382AC0" w:rsidP="000803DF">
            <w:pPr>
              <w:rPr>
                <w:rFonts w:ascii="Times New Roman" w:hAnsi="Times New Roman"/>
                <w:b/>
                <w:sz w:val="20"/>
                <w:szCs w:val="20"/>
                <w:lang w:val="kk-KZ"/>
              </w:rPr>
            </w:pPr>
            <w:r>
              <w:rPr>
                <w:rFonts w:ascii="Times New Roman" w:hAnsi="Times New Roman"/>
                <w:b/>
                <w:sz w:val="20"/>
                <w:szCs w:val="20"/>
                <w:lang w:val="kk-KZ"/>
              </w:rPr>
              <w:t>(</w:t>
            </w:r>
            <w:r w:rsidRPr="00372E17">
              <w:rPr>
                <w:rFonts w:ascii="Times New Roman" w:hAnsi="Times New Roman"/>
                <w:b/>
                <w:sz w:val="20"/>
                <w:szCs w:val="20"/>
              </w:rPr>
              <w:t>Музыка)</w:t>
            </w:r>
          </w:p>
          <w:p w:rsidR="00382AC0" w:rsidRPr="00372E17" w:rsidRDefault="00382AC0" w:rsidP="000803DF">
            <w:pPr>
              <w:rPr>
                <w:rFonts w:ascii="Times New Roman" w:hAnsi="Times New Roman"/>
                <w:sz w:val="20"/>
                <w:szCs w:val="20"/>
              </w:rPr>
            </w:pPr>
          </w:p>
        </w:tc>
        <w:tc>
          <w:tcPr>
            <w:tcW w:w="270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ind w:left="137"/>
              <w:rPr>
                <w:rFonts w:ascii="Times New Roman" w:hAnsi="Times New Roman"/>
                <w:sz w:val="20"/>
                <w:szCs w:val="20"/>
              </w:rPr>
            </w:pPr>
            <w:r w:rsidRPr="00372E17">
              <w:rPr>
                <w:rFonts w:ascii="Times New Roman" w:hAnsi="Times New Roman"/>
                <w:sz w:val="20"/>
                <w:szCs w:val="20"/>
              </w:rPr>
              <w:t>Өз төсек орнын тауып жатуды үйрету. (</w:t>
            </w:r>
            <w:r w:rsidRPr="00372E17">
              <w:rPr>
                <w:rFonts w:ascii="Times New Roman" w:hAnsi="Times New Roman"/>
                <w:b/>
                <w:bCs/>
                <w:sz w:val="20"/>
                <w:szCs w:val="20"/>
              </w:rPr>
              <w:t>өзіне-өзі қызмет ету дағдылары, ірі және ұсақ моториканы дамыту)</w:t>
            </w:r>
          </w:p>
          <w:p w:rsidR="00382AC0" w:rsidRPr="00372E17" w:rsidRDefault="00382AC0" w:rsidP="000803DF">
            <w:pPr>
              <w:rPr>
                <w:rFonts w:ascii="Times New Roman" w:hAnsi="Times New Roman"/>
                <w:sz w:val="20"/>
                <w:szCs w:val="20"/>
              </w:rPr>
            </w:pP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0"/>
                <w:tab w:val="left" w:pos="30"/>
              </w:tabs>
              <w:snapToGrid w:val="0"/>
              <w:jc w:val="both"/>
              <w:rPr>
                <w:rFonts w:ascii="Times New Roman" w:eastAsia="Times New Roman" w:hAnsi="Times New Roman"/>
                <w:b/>
                <w:spacing w:val="2"/>
                <w:sz w:val="20"/>
                <w:szCs w:val="20"/>
                <w:lang w:val="kk-KZ"/>
              </w:rPr>
            </w:pPr>
            <w:r w:rsidRPr="00372E17">
              <w:rPr>
                <w:rFonts w:ascii="Times New Roman" w:eastAsia="Times New Roman" w:hAnsi="Times New Roman"/>
                <w:b/>
                <w:spacing w:val="2"/>
                <w:sz w:val="20"/>
                <w:szCs w:val="20"/>
                <w:lang w:val="kk-KZ"/>
              </w:rPr>
              <w:t>Біртіндеп ұйқыдан ояту, сауықтыру шаралары</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w:t>
            </w:r>
          </w:p>
        </w:tc>
        <w:tc>
          <w:tcPr>
            <w:tcW w:w="2864"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w:t>
            </w:r>
          </w:p>
        </w:tc>
        <w:tc>
          <w:tcPr>
            <w:tcW w:w="24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w:t>
            </w:r>
          </w:p>
        </w:tc>
        <w:tc>
          <w:tcPr>
            <w:tcW w:w="253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w:t>
            </w:r>
          </w:p>
        </w:tc>
        <w:tc>
          <w:tcPr>
            <w:tcW w:w="270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sz w:val="20"/>
                <w:szCs w:val="20"/>
                <w:lang w:val="kk-KZ"/>
              </w:rPr>
            </w:pPr>
            <w:r w:rsidRPr="00372E17">
              <w:rPr>
                <w:rFonts w:ascii="Times New Roman" w:eastAsia="Times New Roman" w:hAnsi="Times New Roman"/>
                <w:b/>
                <w:sz w:val="20"/>
                <w:szCs w:val="20"/>
                <w:lang w:val="kk-KZ"/>
              </w:rPr>
              <w:t>Бесін ас</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 xml:space="preserve">Гигеналық шараларды орындау  (мәдени-гигиеналық  дағдылар).  </w:t>
            </w:r>
          </w:p>
        </w:tc>
        <w:tc>
          <w:tcPr>
            <w:tcW w:w="2864"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 xml:space="preserve">Гигеналық шараларды орындау  (мәдени-гигиеналық  дағдылар).   </w:t>
            </w:r>
          </w:p>
        </w:tc>
        <w:tc>
          <w:tcPr>
            <w:tcW w:w="24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 xml:space="preserve">Гигеналық шараларды орындау  (мәдени-гигиеналық  дағдылар).  </w:t>
            </w:r>
          </w:p>
        </w:tc>
        <w:tc>
          <w:tcPr>
            <w:tcW w:w="253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 xml:space="preserve">Гигеналық шараларды орындау  (мәдени-гигиеналық  дағдылар).  </w:t>
            </w:r>
          </w:p>
        </w:tc>
        <w:tc>
          <w:tcPr>
            <w:tcW w:w="270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 xml:space="preserve">Гигеналық шараларды орындау  (мәдени-гигиеналық  дағдылар).  </w:t>
            </w:r>
          </w:p>
        </w:tc>
      </w:tr>
      <w:tr w:rsidR="00382AC0" w:rsidRPr="00061C52" w:rsidTr="000803DF">
        <w:trPr>
          <w:trHeight w:val="726"/>
        </w:trPr>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sz w:val="20"/>
                <w:szCs w:val="20"/>
                <w:lang w:val="kk-KZ"/>
              </w:rPr>
            </w:pPr>
            <w:r w:rsidRPr="00372E17">
              <w:rPr>
                <w:rFonts w:ascii="Times New Roman" w:eastAsia="Times New Roman" w:hAnsi="Times New Roman"/>
                <w:b/>
                <w:sz w:val="20"/>
                <w:szCs w:val="20"/>
                <w:lang w:val="kk-KZ"/>
              </w:rPr>
              <w:t xml:space="preserve">Балалардың дербес әрекеті </w:t>
            </w:r>
          </w:p>
        </w:tc>
        <w:tc>
          <w:tcPr>
            <w:tcW w:w="2551" w:type="dxa"/>
            <w:tcBorders>
              <w:top w:val="single" w:sz="4" w:space="0" w:color="auto"/>
              <w:left w:val="single" w:sz="4" w:space="0" w:color="auto"/>
              <w:bottom w:val="single" w:sz="4" w:space="0" w:color="auto"/>
              <w:right w:val="single" w:sz="4" w:space="0" w:color="auto"/>
            </w:tcBorders>
            <w:hideMark/>
          </w:tcPr>
          <w:p w:rsidR="00382AC0" w:rsidRPr="00065BEC" w:rsidRDefault="00382AC0" w:rsidP="000803DF">
            <w:pPr>
              <w:pStyle w:val="TableParagraph"/>
              <w:rPr>
                <w:sz w:val="20"/>
                <w:szCs w:val="20"/>
              </w:rPr>
            </w:pPr>
            <w:r w:rsidRPr="00065BEC">
              <w:rPr>
                <w:b/>
                <w:bCs/>
                <w:sz w:val="20"/>
                <w:szCs w:val="20"/>
              </w:rPr>
              <w:t>«Бала бала балақай» Міндеті:</w:t>
            </w:r>
            <w:r w:rsidRPr="00065BEC">
              <w:rPr>
                <w:sz w:val="20"/>
                <w:szCs w:val="20"/>
              </w:rPr>
              <w:t xml:space="preserve"> Балаларды ересектер мен бірге қимылдары жеңіл ойындар ойнауға ынталандыру. </w:t>
            </w:r>
          </w:p>
          <w:p w:rsidR="00382AC0" w:rsidRDefault="00382AC0" w:rsidP="000803DF">
            <w:pPr>
              <w:pStyle w:val="TableParagraph"/>
            </w:pPr>
            <w:r w:rsidRPr="00065BEC">
              <w:rPr>
                <w:b/>
                <w:bCs/>
                <w:sz w:val="20"/>
                <w:szCs w:val="20"/>
              </w:rPr>
              <w:t>(дене шынықтыру)</w:t>
            </w:r>
            <w:r>
              <w:t xml:space="preserve"> </w:t>
            </w:r>
          </w:p>
          <w:p w:rsidR="00382AC0" w:rsidRDefault="00382AC0" w:rsidP="000803DF">
            <w:pPr>
              <w:pStyle w:val="TableParagraph"/>
            </w:pPr>
          </w:p>
          <w:p w:rsidR="00382AC0" w:rsidRPr="00065BEC" w:rsidRDefault="00382AC0" w:rsidP="000803DF">
            <w:pPr>
              <w:pStyle w:val="TableParagraph"/>
              <w:rPr>
                <w:b/>
                <w:bCs/>
                <w:sz w:val="20"/>
                <w:szCs w:val="20"/>
              </w:rPr>
            </w:pPr>
            <w:r w:rsidRPr="00065BEC">
              <w:rPr>
                <w:b/>
                <w:bCs/>
                <w:sz w:val="20"/>
                <w:szCs w:val="20"/>
              </w:rPr>
              <w:t xml:space="preserve">«Аппақ қар» </w:t>
            </w:r>
          </w:p>
          <w:p w:rsidR="00382AC0" w:rsidRDefault="00382AC0" w:rsidP="000803DF">
            <w:pPr>
              <w:pStyle w:val="TableParagraph"/>
              <w:rPr>
                <w:sz w:val="20"/>
                <w:szCs w:val="20"/>
              </w:rPr>
            </w:pPr>
            <w:r w:rsidRPr="00065BEC">
              <w:rPr>
                <w:b/>
                <w:bCs/>
                <w:sz w:val="20"/>
                <w:szCs w:val="20"/>
              </w:rPr>
              <w:t>Міндеті:</w:t>
            </w:r>
            <w:r w:rsidRPr="00065BEC">
              <w:rPr>
                <w:sz w:val="20"/>
                <w:szCs w:val="20"/>
              </w:rPr>
              <w:t xml:space="preserve"> Баяу</w:t>
            </w:r>
            <w:r>
              <w:rPr>
                <w:sz w:val="20"/>
                <w:szCs w:val="20"/>
              </w:rPr>
              <w:t xml:space="preserve"> </w:t>
            </w:r>
            <w:r w:rsidRPr="00065BEC">
              <w:rPr>
                <w:sz w:val="20"/>
                <w:szCs w:val="20"/>
              </w:rPr>
              <w:t>және</w:t>
            </w:r>
            <w:r>
              <w:rPr>
                <w:sz w:val="20"/>
                <w:szCs w:val="20"/>
              </w:rPr>
              <w:t xml:space="preserve"> </w:t>
            </w:r>
            <w:r w:rsidRPr="00065BEC">
              <w:rPr>
                <w:sz w:val="20"/>
                <w:szCs w:val="20"/>
              </w:rPr>
              <w:t>көтеріңкі</w:t>
            </w:r>
            <w:r>
              <w:rPr>
                <w:sz w:val="20"/>
                <w:szCs w:val="20"/>
              </w:rPr>
              <w:t xml:space="preserve"> </w:t>
            </w:r>
            <w:r w:rsidRPr="00065BEC">
              <w:rPr>
                <w:sz w:val="20"/>
                <w:szCs w:val="20"/>
              </w:rPr>
              <w:t>дыбысты,</w:t>
            </w:r>
          </w:p>
          <w:p w:rsidR="00382AC0" w:rsidRDefault="00382AC0" w:rsidP="000803DF">
            <w:pPr>
              <w:pStyle w:val="TableParagraph"/>
              <w:rPr>
                <w:b/>
                <w:bCs/>
                <w:sz w:val="20"/>
                <w:szCs w:val="20"/>
              </w:rPr>
            </w:pPr>
            <w:r w:rsidRPr="00065BEC">
              <w:rPr>
                <w:sz w:val="20"/>
                <w:szCs w:val="20"/>
              </w:rPr>
              <w:t>музыкалық</w:t>
            </w:r>
            <w:r>
              <w:rPr>
                <w:sz w:val="20"/>
                <w:szCs w:val="20"/>
              </w:rPr>
              <w:t xml:space="preserve"> </w:t>
            </w:r>
            <w:r w:rsidRPr="00065BEC">
              <w:rPr>
                <w:sz w:val="20"/>
                <w:szCs w:val="20"/>
              </w:rPr>
              <w:lastRenderedPageBreak/>
              <w:t>шығармалардың</w:t>
            </w:r>
            <w:r>
              <w:rPr>
                <w:sz w:val="20"/>
                <w:szCs w:val="20"/>
              </w:rPr>
              <w:t xml:space="preserve"> </w:t>
            </w:r>
            <w:r w:rsidRPr="00065BEC">
              <w:rPr>
                <w:sz w:val="20"/>
                <w:szCs w:val="20"/>
              </w:rPr>
              <w:t>сипатын(баяу және</w:t>
            </w:r>
            <w:r>
              <w:rPr>
                <w:sz w:val="20"/>
                <w:szCs w:val="20"/>
              </w:rPr>
              <w:t xml:space="preserve"> </w:t>
            </w:r>
            <w:r w:rsidRPr="00065BEC">
              <w:rPr>
                <w:sz w:val="20"/>
                <w:szCs w:val="20"/>
              </w:rPr>
              <w:t>көңілді</w:t>
            </w:r>
            <w:r>
              <w:rPr>
                <w:sz w:val="20"/>
                <w:szCs w:val="20"/>
              </w:rPr>
              <w:t xml:space="preserve"> </w:t>
            </w:r>
            <w:r w:rsidRPr="00065BEC">
              <w:rPr>
                <w:sz w:val="20"/>
                <w:szCs w:val="20"/>
              </w:rPr>
              <w:t>әндер) ажырата</w:t>
            </w:r>
            <w:r>
              <w:rPr>
                <w:sz w:val="20"/>
                <w:szCs w:val="20"/>
              </w:rPr>
              <w:t xml:space="preserve"> </w:t>
            </w:r>
            <w:r w:rsidRPr="00065BEC">
              <w:rPr>
                <w:sz w:val="20"/>
                <w:szCs w:val="20"/>
              </w:rPr>
              <w:t xml:space="preserve">білу. </w:t>
            </w:r>
            <w:r w:rsidRPr="00065BEC">
              <w:rPr>
                <w:b/>
                <w:bCs/>
                <w:sz w:val="20"/>
                <w:szCs w:val="20"/>
              </w:rPr>
              <w:t>(музыка)</w:t>
            </w:r>
          </w:p>
          <w:p w:rsidR="00382AC0" w:rsidRDefault="00382AC0" w:rsidP="000803DF">
            <w:pPr>
              <w:pStyle w:val="TableParagraph"/>
              <w:rPr>
                <w:b/>
                <w:bCs/>
                <w:sz w:val="20"/>
                <w:szCs w:val="20"/>
              </w:rPr>
            </w:pPr>
          </w:p>
          <w:p w:rsidR="00382AC0" w:rsidRPr="006843AB" w:rsidRDefault="00382AC0" w:rsidP="000803DF">
            <w:pPr>
              <w:spacing w:after="0" w:line="0" w:lineRule="atLeast"/>
              <w:rPr>
                <w:rFonts w:ascii="Times New Roman" w:hAnsi="Times New Roman"/>
                <w:b/>
                <w:color w:val="FF0000"/>
                <w:sz w:val="20"/>
                <w:szCs w:val="20"/>
                <w:lang w:val="kk-KZ"/>
              </w:rPr>
            </w:pPr>
            <w:r w:rsidRPr="006843AB">
              <w:rPr>
                <w:rFonts w:ascii="Times New Roman" w:hAnsi="Times New Roman"/>
                <w:b/>
                <w:color w:val="FF0000"/>
                <w:sz w:val="20"/>
                <w:szCs w:val="20"/>
                <w:lang w:val="kk-KZ"/>
              </w:rPr>
              <w:t xml:space="preserve">Ұ.О: </w:t>
            </w:r>
            <w:r w:rsidRPr="006843AB">
              <w:rPr>
                <w:rFonts w:ascii="Times New Roman" w:hAnsi="Times New Roman"/>
                <w:color w:val="FF0000"/>
                <w:sz w:val="20"/>
                <w:szCs w:val="20"/>
                <w:lang w:val="kk-KZ"/>
              </w:rPr>
              <w:t>«Асық ату»</w:t>
            </w:r>
            <w:r w:rsidRPr="006843AB">
              <w:rPr>
                <w:rFonts w:ascii="Times New Roman" w:hAnsi="Times New Roman"/>
                <w:b/>
                <w:color w:val="FF0000"/>
                <w:sz w:val="20"/>
                <w:szCs w:val="20"/>
                <w:lang w:val="kk-KZ"/>
              </w:rPr>
              <w:t xml:space="preserve"> «Ұлттық ойын-ұлт қазынасы»</w:t>
            </w:r>
          </w:p>
          <w:p w:rsidR="00382AC0" w:rsidRPr="006843AB" w:rsidRDefault="00382AC0" w:rsidP="000803DF">
            <w:pPr>
              <w:pStyle w:val="ad"/>
              <w:rPr>
                <w:b/>
                <w:color w:val="FF0000"/>
                <w:sz w:val="20"/>
                <w:szCs w:val="20"/>
                <w:lang w:val="kk-KZ"/>
              </w:rPr>
            </w:pPr>
            <w:r w:rsidRPr="006843AB">
              <w:rPr>
                <w:b/>
                <w:i/>
                <w:iCs/>
                <w:color w:val="FF0000"/>
                <w:sz w:val="20"/>
                <w:szCs w:val="20"/>
                <w:lang w:val="kk-KZ"/>
              </w:rPr>
              <w:t>(«Біртұтас тәрбие» бағдарламасы</w:t>
            </w:r>
            <w:r w:rsidRPr="006843AB">
              <w:rPr>
                <w:b/>
                <w:color w:val="FF0000"/>
                <w:sz w:val="20"/>
                <w:szCs w:val="20"/>
                <w:lang w:val="kk-KZ"/>
              </w:rPr>
              <w:t>)</w:t>
            </w:r>
          </w:p>
          <w:p w:rsidR="00382AC0" w:rsidRPr="006843AB" w:rsidRDefault="00382AC0" w:rsidP="000803DF">
            <w:pPr>
              <w:spacing w:after="0" w:line="0" w:lineRule="atLeast"/>
              <w:rPr>
                <w:rFonts w:ascii="Times New Roman" w:hAnsi="Times New Roman"/>
                <w:b/>
                <w:color w:val="FF0000"/>
                <w:sz w:val="20"/>
                <w:szCs w:val="20"/>
                <w:lang w:val="kk-KZ"/>
              </w:rPr>
            </w:pPr>
          </w:p>
          <w:p w:rsidR="00382AC0" w:rsidRPr="00065BEC" w:rsidRDefault="00382AC0" w:rsidP="000803DF">
            <w:pPr>
              <w:pStyle w:val="TableParagraph"/>
              <w:rPr>
                <w:sz w:val="20"/>
                <w:szCs w:val="20"/>
              </w:rPr>
            </w:pPr>
          </w:p>
        </w:tc>
        <w:tc>
          <w:tcPr>
            <w:tcW w:w="2864" w:type="dxa"/>
            <w:tcBorders>
              <w:top w:val="single" w:sz="4" w:space="0" w:color="auto"/>
              <w:left w:val="single" w:sz="4" w:space="0" w:color="auto"/>
              <w:bottom w:val="single" w:sz="4" w:space="0" w:color="auto"/>
              <w:right w:val="single" w:sz="4" w:space="0" w:color="auto"/>
            </w:tcBorders>
            <w:hideMark/>
          </w:tcPr>
          <w:p w:rsidR="00382AC0" w:rsidRPr="003C4E4E" w:rsidRDefault="00382AC0" w:rsidP="000803DF">
            <w:pPr>
              <w:pStyle w:val="TableParagraph"/>
              <w:rPr>
                <w:b/>
                <w:bCs/>
                <w:sz w:val="20"/>
                <w:szCs w:val="20"/>
              </w:rPr>
            </w:pPr>
            <w:r w:rsidRPr="003C4E4E">
              <w:rPr>
                <w:b/>
                <w:bCs/>
                <w:sz w:val="20"/>
                <w:szCs w:val="20"/>
              </w:rPr>
              <w:lastRenderedPageBreak/>
              <w:t>"Машиналар".</w:t>
            </w:r>
          </w:p>
          <w:p w:rsidR="00382AC0" w:rsidRPr="003C4E4E" w:rsidRDefault="00382AC0" w:rsidP="000803DF">
            <w:pPr>
              <w:pStyle w:val="TableParagraph"/>
              <w:rPr>
                <w:sz w:val="20"/>
                <w:szCs w:val="20"/>
              </w:rPr>
            </w:pPr>
            <w:r w:rsidRPr="003C4E4E">
              <w:rPr>
                <w:b/>
                <w:bCs/>
                <w:sz w:val="20"/>
                <w:szCs w:val="20"/>
              </w:rPr>
              <w:t>Міндеті:</w:t>
            </w:r>
            <w:r w:rsidRPr="003C4E4E">
              <w:rPr>
                <w:sz w:val="20"/>
                <w:szCs w:val="20"/>
              </w:rPr>
              <w:t>Балалардың көркемдік қабылдауларын дамыту.Геометриялық пішіндерді пайдалану арқылы машина құрап қағаз бетіне орналастыру.Ермексазды пайдаланыпмашина дөңгелектерін мүсіндеп үйрену.</w:t>
            </w:r>
          </w:p>
          <w:p w:rsidR="00382AC0" w:rsidRPr="003C4E4E" w:rsidRDefault="00382AC0" w:rsidP="000803DF">
            <w:pPr>
              <w:pStyle w:val="TableParagraph"/>
              <w:rPr>
                <w:b/>
                <w:bCs/>
                <w:sz w:val="20"/>
                <w:szCs w:val="20"/>
              </w:rPr>
            </w:pPr>
            <w:r w:rsidRPr="003C4E4E">
              <w:rPr>
                <w:b/>
                <w:bCs/>
                <w:sz w:val="20"/>
                <w:szCs w:val="20"/>
              </w:rPr>
              <w:t>(жапсыру,мүсіндеу)</w:t>
            </w:r>
          </w:p>
          <w:p w:rsidR="00382AC0" w:rsidRPr="003C4E4E" w:rsidRDefault="00382AC0" w:rsidP="000803DF">
            <w:pPr>
              <w:pStyle w:val="TableParagraph"/>
              <w:rPr>
                <w:sz w:val="20"/>
                <w:szCs w:val="20"/>
              </w:rPr>
            </w:pPr>
            <w:r w:rsidRPr="003C4E4E">
              <w:rPr>
                <w:sz w:val="20"/>
                <w:szCs w:val="20"/>
              </w:rPr>
              <w:lastRenderedPageBreak/>
              <w:t>Баланың қалауы бойынша</w:t>
            </w:r>
            <w:r w:rsidRPr="003C4E4E">
              <w:rPr>
                <w:rFonts w:ascii="Helvetica" w:hAnsi="Helvetica" w:cs="Helvetica"/>
                <w:color w:val="333333"/>
                <w:sz w:val="19"/>
                <w:szCs w:val="19"/>
              </w:rPr>
              <w:t xml:space="preserve"> </w:t>
            </w:r>
          </w:p>
          <w:p w:rsidR="00382AC0" w:rsidRDefault="00382AC0" w:rsidP="000803DF">
            <w:pPr>
              <w:pStyle w:val="ad"/>
              <w:rPr>
                <w:b/>
                <w:bCs/>
                <w:sz w:val="20"/>
                <w:szCs w:val="20"/>
                <w:lang w:val="kk-KZ"/>
              </w:rPr>
            </w:pPr>
          </w:p>
          <w:p w:rsidR="00382AC0" w:rsidRPr="00C30B8B" w:rsidRDefault="00382AC0" w:rsidP="000803DF">
            <w:pPr>
              <w:pStyle w:val="ad"/>
              <w:rPr>
                <w:rStyle w:val="ac"/>
                <w:b/>
                <w:bCs/>
                <w:sz w:val="20"/>
                <w:szCs w:val="20"/>
                <w:lang w:val="kk-KZ"/>
              </w:rPr>
            </w:pPr>
            <w:r w:rsidRPr="00C30B8B">
              <w:rPr>
                <w:b/>
                <w:bCs/>
                <w:sz w:val="20"/>
                <w:szCs w:val="20"/>
                <w:lang w:val="kk-KZ"/>
              </w:rPr>
              <w:t>«</w:t>
            </w:r>
            <w:r w:rsidRPr="00C30B8B">
              <w:rPr>
                <w:rStyle w:val="ac"/>
                <w:sz w:val="20"/>
                <w:szCs w:val="20"/>
                <w:lang w:val="kk-KZ"/>
              </w:rPr>
              <w:t>Жүргінші жолы»</w:t>
            </w:r>
          </w:p>
          <w:p w:rsidR="00382AC0" w:rsidRPr="00C30B8B" w:rsidRDefault="00382AC0" w:rsidP="000803DF">
            <w:pPr>
              <w:pStyle w:val="ad"/>
              <w:rPr>
                <w:rStyle w:val="ac"/>
                <w:sz w:val="20"/>
                <w:szCs w:val="20"/>
                <w:lang w:val="kk-KZ"/>
              </w:rPr>
            </w:pPr>
            <w:r w:rsidRPr="00C30B8B">
              <w:rPr>
                <w:rStyle w:val="ac"/>
                <w:sz w:val="20"/>
                <w:szCs w:val="20"/>
                <w:lang w:val="kk-KZ"/>
              </w:rPr>
              <w:t xml:space="preserve"> Міндеті: Балаларды</w:t>
            </w:r>
          </w:p>
          <w:p w:rsidR="00382AC0" w:rsidRPr="00C30B8B" w:rsidRDefault="00382AC0" w:rsidP="000803DF">
            <w:pPr>
              <w:pStyle w:val="ad"/>
              <w:rPr>
                <w:rStyle w:val="ac"/>
                <w:sz w:val="20"/>
                <w:szCs w:val="20"/>
                <w:lang w:val="kk-KZ"/>
              </w:rPr>
            </w:pPr>
            <w:r w:rsidRPr="00C30B8B">
              <w:rPr>
                <w:rStyle w:val="ac"/>
                <w:sz w:val="20"/>
                <w:szCs w:val="20"/>
                <w:lang w:val="kk-KZ"/>
              </w:rPr>
              <w:t>Кірпіштерді бір бағытта көлденең тізіп, жатқызу қабілетін игеруге дағдыландыру; жасалған өнімнің үлгіге сай болуын және өз іс-әрекетінің нәтижесіне шаттану қабілетін арттыру. Балалардың құрылыс материалдарының қасиеттерін қабылдауы мен кеңістікте бағдарлау қабілеттерін жетілдіру; қолдың ұсақ моторикасын, зейіні мен байқағыштығын  дамыту.</w:t>
            </w:r>
          </w:p>
          <w:p w:rsidR="00382AC0" w:rsidRPr="00C30B8B" w:rsidRDefault="00382AC0" w:rsidP="000803DF">
            <w:pPr>
              <w:pStyle w:val="ad"/>
              <w:rPr>
                <w:b/>
                <w:bCs/>
                <w:sz w:val="20"/>
                <w:szCs w:val="20"/>
                <w:lang w:val="kk-KZ"/>
              </w:rPr>
            </w:pPr>
            <w:r w:rsidRPr="00C30B8B">
              <w:rPr>
                <w:rStyle w:val="ac"/>
                <w:sz w:val="20"/>
                <w:szCs w:val="20"/>
                <w:lang w:val="kk-KZ"/>
              </w:rPr>
              <w:t>(құрастыру)</w:t>
            </w:r>
          </w:p>
          <w:p w:rsidR="00382AC0" w:rsidRPr="00DD6970" w:rsidRDefault="00382AC0" w:rsidP="000803DF">
            <w:pPr>
              <w:pStyle w:val="TableParagraph"/>
              <w:rPr>
                <w:sz w:val="20"/>
                <w:szCs w:val="20"/>
              </w:rPr>
            </w:pPr>
          </w:p>
        </w:tc>
        <w:tc>
          <w:tcPr>
            <w:tcW w:w="2468" w:type="dxa"/>
            <w:tcBorders>
              <w:top w:val="single" w:sz="4" w:space="0" w:color="auto"/>
              <w:left w:val="single" w:sz="4" w:space="0" w:color="auto"/>
              <w:bottom w:val="single" w:sz="4" w:space="0" w:color="auto"/>
              <w:right w:val="single" w:sz="4" w:space="0" w:color="auto"/>
            </w:tcBorders>
            <w:hideMark/>
          </w:tcPr>
          <w:p w:rsidR="00382AC0" w:rsidRPr="008C7255" w:rsidRDefault="00382AC0" w:rsidP="000803DF">
            <w:pPr>
              <w:pStyle w:val="TableParagraph"/>
              <w:rPr>
                <w:b/>
                <w:bCs/>
                <w:sz w:val="20"/>
                <w:szCs w:val="20"/>
              </w:rPr>
            </w:pPr>
            <w:r w:rsidRPr="008C7255">
              <w:rPr>
                <w:b/>
                <w:bCs/>
                <w:sz w:val="20"/>
                <w:szCs w:val="20"/>
              </w:rPr>
              <w:lastRenderedPageBreak/>
              <w:t xml:space="preserve"> «Қуыршақ Сәуленің көйлегін әсемдейміз» (Дөңгелек, ұшбұрыштарды саусақпен салу) </w:t>
            </w:r>
          </w:p>
          <w:p w:rsidR="00382AC0" w:rsidRDefault="00382AC0" w:rsidP="000803DF">
            <w:pPr>
              <w:pStyle w:val="TableParagraph"/>
              <w:rPr>
                <w:sz w:val="20"/>
                <w:szCs w:val="20"/>
              </w:rPr>
            </w:pPr>
            <w:r w:rsidRPr="008C7255">
              <w:rPr>
                <w:b/>
                <w:bCs/>
                <w:sz w:val="20"/>
                <w:szCs w:val="20"/>
              </w:rPr>
              <w:t>Міндеті:</w:t>
            </w:r>
            <w:r w:rsidRPr="008C7255">
              <w:rPr>
                <w:sz w:val="20"/>
                <w:szCs w:val="20"/>
              </w:rPr>
              <w:t xml:space="preserve"> Көйлек үлгісін әшекейлеу</w:t>
            </w:r>
            <w:r>
              <w:rPr>
                <w:sz w:val="20"/>
                <w:szCs w:val="20"/>
              </w:rPr>
              <w:t>де</w:t>
            </w:r>
            <w:r w:rsidRPr="008C7255">
              <w:rPr>
                <w:sz w:val="20"/>
                <w:szCs w:val="20"/>
              </w:rPr>
              <w:t xml:space="preserve"> </w:t>
            </w:r>
            <w:r>
              <w:rPr>
                <w:sz w:val="20"/>
                <w:szCs w:val="20"/>
              </w:rPr>
              <w:t>саусақтар арқылы бастырма әдісімен безендіру.</w:t>
            </w:r>
          </w:p>
          <w:p w:rsidR="00382AC0" w:rsidRPr="008C7255" w:rsidRDefault="00382AC0" w:rsidP="000803DF">
            <w:pPr>
              <w:pStyle w:val="TableParagraph"/>
              <w:rPr>
                <w:sz w:val="20"/>
                <w:szCs w:val="20"/>
              </w:rPr>
            </w:pPr>
            <w:r w:rsidRPr="008C7255">
              <w:rPr>
                <w:sz w:val="20"/>
                <w:szCs w:val="20"/>
              </w:rPr>
              <w:t xml:space="preserve">Қылқаламмен сурет бояу дағдыларын </w:t>
            </w:r>
            <w:r w:rsidRPr="008C7255">
              <w:rPr>
                <w:sz w:val="20"/>
                <w:szCs w:val="20"/>
              </w:rPr>
              <w:lastRenderedPageBreak/>
              <w:t>қалыптастыру.</w:t>
            </w:r>
          </w:p>
          <w:p w:rsidR="00382AC0" w:rsidRDefault="00382AC0" w:rsidP="000803DF">
            <w:pPr>
              <w:pStyle w:val="TableParagraph"/>
            </w:pPr>
            <w:r w:rsidRPr="008C7255">
              <w:rPr>
                <w:b/>
                <w:bCs/>
                <w:sz w:val="20"/>
                <w:szCs w:val="20"/>
              </w:rPr>
              <w:t>(сурет салу)</w:t>
            </w:r>
            <w:r>
              <w:t xml:space="preserve"> </w:t>
            </w:r>
          </w:p>
          <w:p w:rsidR="00382AC0" w:rsidRPr="003C4E4E" w:rsidRDefault="00382AC0" w:rsidP="000803DF">
            <w:pPr>
              <w:pStyle w:val="TableParagraph"/>
              <w:rPr>
                <w:sz w:val="20"/>
                <w:szCs w:val="20"/>
              </w:rPr>
            </w:pPr>
          </w:p>
          <w:p w:rsidR="00382AC0" w:rsidRPr="003C4E4E" w:rsidRDefault="00382AC0" w:rsidP="000803DF">
            <w:pPr>
              <w:pStyle w:val="TableParagraph"/>
              <w:rPr>
                <w:b/>
                <w:bCs/>
                <w:sz w:val="20"/>
                <w:szCs w:val="20"/>
              </w:rPr>
            </w:pPr>
            <w:r w:rsidRPr="003C4E4E">
              <w:rPr>
                <w:b/>
                <w:bCs/>
                <w:sz w:val="20"/>
                <w:szCs w:val="20"/>
              </w:rPr>
              <w:t>"Қар жауды"</w:t>
            </w:r>
          </w:p>
          <w:p w:rsidR="00382AC0" w:rsidRPr="003C4E4E" w:rsidRDefault="00382AC0" w:rsidP="000803DF">
            <w:pPr>
              <w:pStyle w:val="TableParagraph"/>
              <w:rPr>
                <w:sz w:val="20"/>
                <w:szCs w:val="20"/>
              </w:rPr>
            </w:pPr>
            <w:r w:rsidRPr="003C4E4E">
              <w:rPr>
                <w:b/>
                <w:bCs/>
                <w:sz w:val="20"/>
                <w:szCs w:val="20"/>
              </w:rPr>
              <w:t>Міндеті:</w:t>
            </w:r>
            <w:r w:rsidRPr="003C4E4E">
              <w:rPr>
                <w:sz w:val="20"/>
                <w:szCs w:val="20"/>
              </w:rPr>
              <w:t xml:space="preserve"> Ермексаздан ұсақ кесектерді үзіп алу, шарларды илеу амалдарын игерту. Ермексаздан қарды мүсіндету.</w:t>
            </w:r>
          </w:p>
          <w:p w:rsidR="00382AC0" w:rsidRPr="003C4E4E" w:rsidRDefault="00382AC0" w:rsidP="000803DF">
            <w:pPr>
              <w:pStyle w:val="TableParagraph"/>
              <w:rPr>
                <w:b/>
                <w:bCs/>
                <w:sz w:val="20"/>
                <w:szCs w:val="20"/>
              </w:rPr>
            </w:pPr>
            <w:r w:rsidRPr="003C4E4E">
              <w:rPr>
                <w:b/>
                <w:bCs/>
                <w:sz w:val="20"/>
                <w:szCs w:val="20"/>
              </w:rPr>
              <w:t>(мүсіндеу)</w:t>
            </w:r>
          </w:p>
          <w:p w:rsidR="00382AC0" w:rsidRPr="007C30EA" w:rsidRDefault="00382AC0" w:rsidP="000803DF">
            <w:pPr>
              <w:spacing w:after="0" w:line="0" w:lineRule="atLeast"/>
              <w:rPr>
                <w:rFonts w:ascii="Times New Roman" w:hAnsi="Times New Roman"/>
                <w:color w:val="FF0000"/>
                <w:sz w:val="20"/>
                <w:szCs w:val="20"/>
                <w:lang w:val="kk-KZ"/>
              </w:rPr>
            </w:pPr>
            <w:r w:rsidRPr="007C30EA">
              <w:rPr>
                <w:rFonts w:ascii="Times New Roman" w:hAnsi="Times New Roman"/>
                <w:b/>
                <w:color w:val="FF0000"/>
                <w:sz w:val="20"/>
                <w:szCs w:val="20"/>
                <w:lang w:val="kk-KZ"/>
              </w:rPr>
              <w:t>Ұ.О:</w:t>
            </w:r>
            <w:r w:rsidRPr="007C30EA">
              <w:rPr>
                <w:rFonts w:ascii="Times New Roman" w:hAnsi="Times New Roman"/>
                <w:color w:val="FF0000"/>
                <w:sz w:val="20"/>
                <w:szCs w:val="20"/>
                <w:lang w:val="kk-KZ"/>
              </w:rPr>
              <w:t>«Тақия тастамақ»</w:t>
            </w:r>
            <w:r w:rsidRPr="007C30EA">
              <w:rPr>
                <w:rFonts w:ascii="Times New Roman" w:hAnsi="Times New Roman"/>
                <w:b/>
                <w:color w:val="FF0000"/>
                <w:sz w:val="20"/>
                <w:szCs w:val="20"/>
                <w:lang w:val="kk-KZ"/>
              </w:rPr>
              <w:t xml:space="preserve"> «Ұлттық ойын-ұлт қазынасы»</w:t>
            </w:r>
          </w:p>
          <w:p w:rsidR="00382AC0" w:rsidRPr="007C30EA" w:rsidRDefault="00382AC0" w:rsidP="000803DF">
            <w:pPr>
              <w:pStyle w:val="ad"/>
              <w:rPr>
                <w:b/>
                <w:color w:val="FF0000"/>
                <w:sz w:val="20"/>
                <w:szCs w:val="20"/>
                <w:lang w:val="kk-KZ"/>
              </w:rPr>
            </w:pPr>
            <w:r w:rsidRPr="007C30EA">
              <w:rPr>
                <w:b/>
                <w:i/>
                <w:iCs/>
                <w:color w:val="FF0000"/>
                <w:sz w:val="20"/>
                <w:szCs w:val="20"/>
                <w:lang w:val="kk-KZ"/>
              </w:rPr>
              <w:t>(«Біртұтас тәрбие» бағдарламасы</w:t>
            </w:r>
            <w:r w:rsidRPr="007C30EA">
              <w:rPr>
                <w:b/>
                <w:color w:val="FF0000"/>
                <w:sz w:val="20"/>
                <w:szCs w:val="20"/>
                <w:lang w:val="kk-KZ"/>
              </w:rPr>
              <w:t>)</w:t>
            </w:r>
          </w:p>
          <w:p w:rsidR="00382AC0" w:rsidRDefault="00382AC0" w:rsidP="000803DF">
            <w:pPr>
              <w:pStyle w:val="TableParagraph"/>
              <w:rPr>
                <w:b/>
                <w:bCs/>
                <w:sz w:val="20"/>
                <w:szCs w:val="20"/>
              </w:rPr>
            </w:pPr>
          </w:p>
          <w:p w:rsidR="00382AC0" w:rsidRPr="008C7255" w:rsidRDefault="00382AC0" w:rsidP="000803DF">
            <w:pPr>
              <w:pStyle w:val="TableParagraph"/>
              <w:rPr>
                <w:b/>
                <w:bCs/>
                <w:sz w:val="20"/>
                <w:szCs w:val="20"/>
              </w:rPr>
            </w:pPr>
          </w:p>
        </w:tc>
        <w:tc>
          <w:tcPr>
            <w:tcW w:w="2530" w:type="dxa"/>
            <w:tcBorders>
              <w:top w:val="single" w:sz="4" w:space="0" w:color="auto"/>
              <w:left w:val="single" w:sz="4" w:space="0" w:color="auto"/>
              <w:bottom w:val="single" w:sz="4" w:space="0" w:color="auto"/>
              <w:right w:val="single" w:sz="4" w:space="0" w:color="auto"/>
            </w:tcBorders>
            <w:hideMark/>
          </w:tcPr>
          <w:p w:rsidR="00382AC0" w:rsidRPr="00305F07" w:rsidRDefault="00382AC0" w:rsidP="000803DF">
            <w:pPr>
              <w:pStyle w:val="TableParagraph"/>
              <w:rPr>
                <w:sz w:val="20"/>
                <w:szCs w:val="20"/>
              </w:rPr>
            </w:pPr>
            <w:r w:rsidRPr="00305F07">
              <w:rPr>
                <w:sz w:val="20"/>
                <w:szCs w:val="20"/>
              </w:rPr>
              <w:lastRenderedPageBreak/>
              <w:t xml:space="preserve"> </w:t>
            </w:r>
            <w:r w:rsidRPr="00305F07">
              <w:rPr>
                <w:b/>
                <w:bCs/>
                <w:sz w:val="20"/>
                <w:szCs w:val="20"/>
              </w:rPr>
              <w:t>Саусақ жаттығуы</w:t>
            </w:r>
            <w:r w:rsidRPr="00305F07">
              <w:rPr>
                <w:sz w:val="20"/>
                <w:szCs w:val="20"/>
              </w:rPr>
              <w:t>. "Алақай! Алақай!" Алақай! Алақай!</w:t>
            </w:r>
          </w:p>
          <w:p w:rsidR="00382AC0" w:rsidRPr="00305F07" w:rsidRDefault="00382AC0" w:rsidP="000803DF">
            <w:pPr>
              <w:pStyle w:val="TableParagraph"/>
              <w:rPr>
                <w:sz w:val="20"/>
                <w:szCs w:val="20"/>
              </w:rPr>
            </w:pPr>
            <w:r w:rsidRPr="00305F07">
              <w:rPr>
                <w:sz w:val="20"/>
                <w:szCs w:val="20"/>
              </w:rPr>
              <w:t xml:space="preserve"> Келді суық қыс міне, Біз далаға шығамыз, Жаттығу жасаймыз, </w:t>
            </w:r>
          </w:p>
          <w:p w:rsidR="00382AC0" w:rsidRPr="00305F07" w:rsidRDefault="00382AC0" w:rsidP="000803DF">
            <w:pPr>
              <w:pStyle w:val="TableParagraph"/>
              <w:rPr>
                <w:sz w:val="20"/>
                <w:szCs w:val="20"/>
              </w:rPr>
            </w:pPr>
            <w:r w:rsidRPr="00305F07">
              <w:rPr>
                <w:sz w:val="20"/>
                <w:szCs w:val="20"/>
              </w:rPr>
              <w:t>Бір, екі! Бір, екі!</w:t>
            </w:r>
          </w:p>
          <w:p w:rsidR="00382AC0" w:rsidRPr="00305F07" w:rsidRDefault="00382AC0" w:rsidP="000803DF">
            <w:pPr>
              <w:pStyle w:val="TableParagraph"/>
              <w:rPr>
                <w:sz w:val="20"/>
                <w:szCs w:val="20"/>
              </w:rPr>
            </w:pPr>
            <w:r w:rsidRPr="00305F07">
              <w:rPr>
                <w:sz w:val="20"/>
                <w:szCs w:val="20"/>
              </w:rPr>
              <w:t xml:space="preserve"> Қарды қағып, бір, екі! </w:t>
            </w:r>
            <w:r w:rsidRPr="00305F07">
              <w:rPr>
                <w:b/>
                <w:bCs/>
                <w:sz w:val="20"/>
                <w:szCs w:val="20"/>
              </w:rPr>
              <w:t>(сөйлеуді дамыту)</w:t>
            </w:r>
          </w:p>
          <w:p w:rsidR="00382AC0" w:rsidRDefault="00382AC0" w:rsidP="000803DF">
            <w:pPr>
              <w:pStyle w:val="ad"/>
              <w:rPr>
                <w:b/>
                <w:bCs/>
                <w:sz w:val="20"/>
                <w:szCs w:val="20"/>
                <w:lang w:val="kk-KZ"/>
              </w:rPr>
            </w:pPr>
          </w:p>
          <w:p w:rsidR="00382AC0" w:rsidRPr="00C30B8B" w:rsidRDefault="00382AC0" w:rsidP="000803DF">
            <w:pPr>
              <w:pStyle w:val="ad"/>
              <w:rPr>
                <w:b/>
                <w:bCs/>
                <w:sz w:val="20"/>
                <w:szCs w:val="20"/>
                <w:lang w:val="kk-KZ"/>
              </w:rPr>
            </w:pPr>
            <w:r w:rsidRPr="00C30B8B">
              <w:rPr>
                <w:b/>
                <w:bCs/>
                <w:sz w:val="20"/>
                <w:szCs w:val="20"/>
                <w:lang w:val="kk-KZ"/>
              </w:rPr>
              <w:t>"Бәйтерек"</w:t>
            </w:r>
          </w:p>
          <w:p w:rsidR="00382AC0" w:rsidRPr="00022457" w:rsidRDefault="00382AC0" w:rsidP="000803DF">
            <w:pPr>
              <w:pStyle w:val="ad"/>
              <w:rPr>
                <w:sz w:val="20"/>
                <w:szCs w:val="20"/>
                <w:lang w:val="kk-KZ"/>
              </w:rPr>
            </w:pPr>
            <w:r w:rsidRPr="00022457">
              <w:rPr>
                <w:b/>
                <w:bCs/>
                <w:sz w:val="20"/>
                <w:szCs w:val="20"/>
                <w:lang w:val="kk-KZ"/>
              </w:rPr>
              <w:lastRenderedPageBreak/>
              <w:t>Міндеті:</w:t>
            </w:r>
            <w:r w:rsidRPr="00022457">
              <w:rPr>
                <w:sz w:val="20"/>
                <w:szCs w:val="20"/>
                <w:lang w:val="kk-KZ"/>
              </w:rPr>
              <w:t xml:space="preserve"> Балаларды Бәйтерек кескінін бақылай отырып, көлденең қысқа сызықтардың салыну тәсілін игерту. қарындашты үш саусақпен ұстап, қысқа сызықтарды тігінен орналасқан бейненің жоғары жағынан төменге қарай көлденең, бірыңғай қимылмен сол жақ қабырғасын оң жақ қабырғасына жеткізіп, салуға жаттықтыру.</w:t>
            </w:r>
          </w:p>
          <w:p w:rsidR="00382AC0" w:rsidRPr="00C30B8B" w:rsidRDefault="00382AC0" w:rsidP="000803DF">
            <w:pPr>
              <w:pStyle w:val="ad"/>
              <w:rPr>
                <w:b/>
                <w:bCs/>
                <w:sz w:val="20"/>
                <w:szCs w:val="20"/>
              </w:rPr>
            </w:pPr>
            <w:r w:rsidRPr="00022457">
              <w:rPr>
                <w:b/>
                <w:bCs/>
                <w:sz w:val="20"/>
                <w:szCs w:val="20"/>
              </w:rPr>
              <w:t>(сурет салу)</w:t>
            </w:r>
          </w:p>
        </w:tc>
        <w:tc>
          <w:tcPr>
            <w:tcW w:w="2705" w:type="dxa"/>
            <w:tcBorders>
              <w:top w:val="single" w:sz="4" w:space="0" w:color="auto"/>
              <w:left w:val="single" w:sz="4" w:space="0" w:color="auto"/>
              <w:bottom w:val="single" w:sz="4" w:space="0" w:color="auto"/>
              <w:right w:val="single" w:sz="4" w:space="0" w:color="auto"/>
            </w:tcBorders>
            <w:hideMark/>
          </w:tcPr>
          <w:p w:rsidR="00382AC0" w:rsidRPr="00636EE5" w:rsidRDefault="00382AC0" w:rsidP="000803DF">
            <w:pPr>
              <w:pStyle w:val="TableParagraph"/>
              <w:rPr>
                <w:b/>
                <w:bCs/>
                <w:sz w:val="20"/>
                <w:szCs w:val="20"/>
              </w:rPr>
            </w:pPr>
            <w:r w:rsidRPr="00636EE5">
              <w:rPr>
                <w:b/>
                <w:bCs/>
                <w:sz w:val="20"/>
                <w:szCs w:val="20"/>
              </w:rPr>
              <w:lastRenderedPageBreak/>
              <w:t>«Қыс қызығы» (сюжетті сурет бойынша әңгіме)</w:t>
            </w:r>
          </w:p>
          <w:p w:rsidR="00382AC0" w:rsidRPr="00636EE5" w:rsidRDefault="00382AC0" w:rsidP="000803DF">
            <w:pPr>
              <w:pStyle w:val="TableParagraph"/>
              <w:rPr>
                <w:sz w:val="20"/>
                <w:szCs w:val="20"/>
              </w:rPr>
            </w:pPr>
            <w:r w:rsidRPr="00636EE5">
              <w:rPr>
                <w:b/>
                <w:bCs/>
                <w:sz w:val="20"/>
                <w:szCs w:val="20"/>
              </w:rPr>
              <w:t>М</w:t>
            </w:r>
            <w:r>
              <w:rPr>
                <w:b/>
                <w:bCs/>
                <w:sz w:val="20"/>
                <w:szCs w:val="20"/>
              </w:rPr>
              <w:t>індеті:</w:t>
            </w:r>
            <w:r w:rsidRPr="00636EE5">
              <w:rPr>
                <w:sz w:val="20"/>
                <w:szCs w:val="20"/>
              </w:rPr>
              <w:t> Балалардың негізгі ойды дұрыс жеткізе білу, монологтік мәтіндерді байланыстырып айту, мәтін желісін ретімен айту шеберліктерін қалыптастыру. Сөздерді буынға бөлу дағдыларын меңгерту.</w:t>
            </w:r>
          </w:p>
          <w:p w:rsidR="00382AC0" w:rsidRDefault="00382AC0" w:rsidP="000803DF">
            <w:pPr>
              <w:pStyle w:val="TableParagraph"/>
            </w:pPr>
            <w:r w:rsidRPr="00636EE5">
              <w:rPr>
                <w:b/>
                <w:bCs/>
                <w:sz w:val="20"/>
                <w:szCs w:val="20"/>
              </w:rPr>
              <w:lastRenderedPageBreak/>
              <w:t>(сөйлеуді дамыту)</w:t>
            </w:r>
            <w:r>
              <w:t xml:space="preserve"> </w:t>
            </w:r>
          </w:p>
          <w:p w:rsidR="00382AC0" w:rsidRDefault="00382AC0" w:rsidP="000803DF">
            <w:pPr>
              <w:pStyle w:val="TableParagraph"/>
            </w:pPr>
          </w:p>
          <w:p w:rsidR="00382AC0" w:rsidRPr="00305F07" w:rsidRDefault="00382AC0" w:rsidP="000803DF">
            <w:pPr>
              <w:pStyle w:val="TableParagraph"/>
              <w:rPr>
                <w:b/>
                <w:bCs/>
                <w:sz w:val="20"/>
                <w:szCs w:val="20"/>
              </w:rPr>
            </w:pPr>
            <w:r w:rsidRPr="00305F07">
              <w:rPr>
                <w:b/>
                <w:bCs/>
                <w:sz w:val="20"/>
                <w:szCs w:val="20"/>
              </w:rPr>
              <w:t>"Шыршадағы ойыншықтар"</w:t>
            </w:r>
          </w:p>
          <w:p w:rsidR="00382AC0" w:rsidRPr="00305F07" w:rsidRDefault="00382AC0" w:rsidP="000803DF">
            <w:pPr>
              <w:pStyle w:val="TableParagraph"/>
              <w:rPr>
                <w:sz w:val="20"/>
                <w:szCs w:val="20"/>
              </w:rPr>
            </w:pPr>
            <w:r w:rsidRPr="00305F07">
              <w:rPr>
                <w:b/>
                <w:bCs/>
                <w:sz w:val="20"/>
                <w:szCs w:val="20"/>
              </w:rPr>
              <w:t>Міндеті:</w:t>
            </w:r>
            <w:r w:rsidRPr="00305F07">
              <w:rPr>
                <w:sz w:val="20"/>
                <w:szCs w:val="20"/>
              </w:rPr>
              <w:t xml:space="preserve"> Балалардың сурет салуға арналған шырша сұлбасына қызығушылығын оятып, қылқаламның ұшымен көлемі әртүрлі нүктелермен шырша кескініне толықтырып, бояту. Педагогтың үлгісіне қарап, ойын арқылы ілесіп отыруға дағдыландыру; жаңа жылдық мереке туралы түсінік беру.</w:t>
            </w:r>
          </w:p>
          <w:p w:rsidR="00382AC0" w:rsidRPr="00305F07" w:rsidRDefault="00382AC0" w:rsidP="000803DF">
            <w:pPr>
              <w:pStyle w:val="TableParagraph"/>
              <w:rPr>
                <w:b/>
                <w:bCs/>
                <w:sz w:val="20"/>
                <w:szCs w:val="20"/>
              </w:rPr>
            </w:pPr>
            <w:r w:rsidRPr="00305F07">
              <w:rPr>
                <w:b/>
                <w:bCs/>
                <w:sz w:val="20"/>
                <w:szCs w:val="20"/>
              </w:rPr>
              <w:t>(</w:t>
            </w:r>
            <w:r>
              <w:rPr>
                <w:b/>
                <w:bCs/>
                <w:sz w:val="20"/>
                <w:szCs w:val="20"/>
              </w:rPr>
              <w:t>с</w:t>
            </w:r>
            <w:r w:rsidRPr="00305F07">
              <w:rPr>
                <w:b/>
                <w:bCs/>
                <w:sz w:val="20"/>
                <w:szCs w:val="20"/>
              </w:rPr>
              <w:t>урет салу)</w:t>
            </w:r>
          </w:p>
          <w:p w:rsidR="00382AC0" w:rsidRPr="00636EE5" w:rsidRDefault="00382AC0" w:rsidP="000803DF">
            <w:pPr>
              <w:pStyle w:val="TableParagraph"/>
              <w:rPr>
                <w:b/>
                <w:bCs/>
                <w:sz w:val="20"/>
                <w:szCs w:val="20"/>
              </w:rPr>
            </w:pPr>
          </w:p>
        </w:tc>
      </w:tr>
      <w:tr w:rsidR="00382AC0" w:rsidRPr="00305F07"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spacing w:val="2"/>
                <w:sz w:val="20"/>
                <w:szCs w:val="20"/>
                <w:lang w:val="kk-KZ"/>
              </w:rPr>
            </w:pPr>
            <w:r w:rsidRPr="00372E17">
              <w:rPr>
                <w:rFonts w:ascii="Times New Roman" w:eastAsia="Times New Roman" w:hAnsi="Times New Roman"/>
                <w:b/>
                <w:spacing w:val="2"/>
                <w:sz w:val="20"/>
                <w:szCs w:val="20"/>
                <w:lang w:val="kk-KZ"/>
              </w:rPr>
              <w:lastRenderedPageBreak/>
              <w:t>Балалармен жеке жұмыс</w:t>
            </w:r>
          </w:p>
        </w:tc>
        <w:tc>
          <w:tcPr>
            <w:tcW w:w="2551" w:type="dxa"/>
            <w:tcBorders>
              <w:top w:val="single" w:sz="4" w:space="0" w:color="auto"/>
              <w:left w:val="single" w:sz="4" w:space="0" w:color="auto"/>
              <w:bottom w:val="single" w:sz="4" w:space="0" w:color="auto"/>
              <w:right w:val="single" w:sz="4" w:space="0" w:color="auto"/>
            </w:tcBorders>
            <w:hideMark/>
          </w:tcPr>
          <w:p w:rsidR="00382AC0" w:rsidRPr="00F311AC" w:rsidRDefault="00382AC0" w:rsidP="000803DF">
            <w:pPr>
              <w:pStyle w:val="TableParagraph"/>
              <w:rPr>
                <w:sz w:val="20"/>
                <w:szCs w:val="20"/>
              </w:rPr>
            </w:pPr>
            <w:r w:rsidRPr="004B6020">
              <w:rPr>
                <w:sz w:val="20"/>
                <w:szCs w:val="20"/>
              </w:rPr>
              <w:t>Сез</w:t>
            </w:r>
            <w:r>
              <w:rPr>
                <w:sz w:val="20"/>
                <w:szCs w:val="20"/>
              </w:rPr>
              <w:t>і</w:t>
            </w:r>
            <w:r w:rsidRPr="004B6020">
              <w:rPr>
                <w:sz w:val="20"/>
                <w:szCs w:val="20"/>
              </w:rPr>
              <w:t>м</w:t>
            </w:r>
            <w:r>
              <w:rPr>
                <w:sz w:val="20"/>
                <w:szCs w:val="20"/>
              </w:rPr>
              <w:t>,Айкөркем,Ақназар</w:t>
            </w:r>
          </w:p>
          <w:p w:rsidR="00382AC0" w:rsidRPr="008C7255" w:rsidRDefault="00382AC0" w:rsidP="000803DF">
            <w:pPr>
              <w:pStyle w:val="TableParagraph"/>
              <w:rPr>
                <w:b/>
                <w:bCs/>
                <w:sz w:val="20"/>
                <w:szCs w:val="20"/>
              </w:rPr>
            </w:pPr>
            <w:r w:rsidRPr="008C7255">
              <w:rPr>
                <w:b/>
                <w:bCs/>
                <w:sz w:val="20"/>
                <w:szCs w:val="20"/>
              </w:rPr>
              <w:t xml:space="preserve">Үстел үсті театры: </w:t>
            </w:r>
          </w:p>
          <w:p w:rsidR="00382AC0" w:rsidRPr="008C7255" w:rsidRDefault="00382AC0" w:rsidP="000803DF">
            <w:pPr>
              <w:pStyle w:val="TableParagraph"/>
              <w:rPr>
                <w:b/>
                <w:bCs/>
                <w:sz w:val="20"/>
                <w:szCs w:val="20"/>
              </w:rPr>
            </w:pPr>
            <w:r w:rsidRPr="008C7255">
              <w:rPr>
                <w:b/>
                <w:bCs/>
                <w:sz w:val="20"/>
                <w:szCs w:val="20"/>
              </w:rPr>
              <w:t>«Жеті лақ пен қасқыр » ертегісі</w:t>
            </w:r>
          </w:p>
          <w:p w:rsidR="00382AC0" w:rsidRPr="008C7255" w:rsidRDefault="00382AC0" w:rsidP="000803DF">
            <w:pPr>
              <w:pStyle w:val="TableParagraph"/>
              <w:rPr>
                <w:sz w:val="20"/>
                <w:szCs w:val="20"/>
              </w:rPr>
            </w:pPr>
            <w:r w:rsidRPr="008C7255">
              <w:rPr>
                <w:b/>
                <w:bCs/>
                <w:sz w:val="20"/>
                <w:szCs w:val="20"/>
              </w:rPr>
              <w:t xml:space="preserve"> Міндеті:</w:t>
            </w:r>
            <w:r w:rsidRPr="008C7255">
              <w:rPr>
                <w:sz w:val="20"/>
                <w:szCs w:val="20"/>
              </w:rPr>
              <w:t>балаларға үстел үстінде ертегі кейіпкерлерін көрсету арқылы әңгімелеп беру.</w:t>
            </w:r>
          </w:p>
          <w:p w:rsidR="00382AC0" w:rsidRPr="008C7255" w:rsidRDefault="00382AC0" w:rsidP="000803DF">
            <w:pPr>
              <w:pStyle w:val="TableParagraph"/>
              <w:rPr>
                <w:b/>
                <w:bCs/>
                <w:sz w:val="20"/>
                <w:szCs w:val="20"/>
              </w:rPr>
            </w:pPr>
            <w:r w:rsidRPr="008C7255">
              <w:rPr>
                <w:b/>
                <w:bCs/>
                <w:sz w:val="20"/>
                <w:szCs w:val="20"/>
              </w:rPr>
              <w:t>(көркем әдебиет)</w:t>
            </w:r>
          </w:p>
        </w:tc>
        <w:tc>
          <w:tcPr>
            <w:tcW w:w="2864" w:type="dxa"/>
            <w:tcBorders>
              <w:top w:val="single" w:sz="4" w:space="0" w:color="auto"/>
              <w:left w:val="single" w:sz="4" w:space="0" w:color="auto"/>
              <w:bottom w:val="single" w:sz="4" w:space="0" w:color="auto"/>
              <w:right w:val="single" w:sz="4" w:space="0" w:color="auto"/>
            </w:tcBorders>
            <w:hideMark/>
          </w:tcPr>
          <w:p w:rsidR="00382AC0" w:rsidRPr="00F311AC" w:rsidRDefault="00382AC0" w:rsidP="000803DF">
            <w:pPr>
              <w:pStyle w:val="TableParagraph"/>
              <w:rPr>
                <w:sz w:val="20"/>
                <w:szCs w:val="20"/>
              </w:rPr>
            </w:pPr>
            <w:r>
              <w:rPr>
                <w:sz w:val="20"/>
                <w:szCs w:val="20"/>
              </w:rPr>
              <w:t>Әміре,Ахмад,Шахназ</w:t>
            </w:r>
          </w:p>
          <w:p w:rsidR="00382AC0" w:rsidRPr="00121010" w:rsidRDefault="00382AC0" w:rsidP="000803DF">
            <w:pPr>
              <w:pStyle w:val="TableParagraph"/>
              <w:rPr>
                <w:b/>
                <w:bCs/>
                <w:sz w:val="20"/>
                <w:szCs w:val="20"/>
              </w:rPr>
            </w:pPr>
            <w:r w:rsidRPr="00121010">
              <w:rPr>
                <w:b/>
                <w:bCs/>
                <w:sz w:val="20"/>
                <w:szCs w:val="20"/>
              </w:rPr>
              <w:t xml:space="preserve"> «Түрлі түсті моншақтар»</w:t>
            </w:r>
          </w:p>
          <w:p w:rsidR="00382AC0" w:rsidRDefault="00382AC0" w:rsidP="000803DF">
            <w:pPr>
              <w:pStyle w:val="TableParagraph"/>
              <w:rPr>
                <w:sz w:val="20"/>
                <w:szCs w:val="20"/>
              </w:rPr>
            </w:pPr>
            <w:r w:rsidRPr="00121010">
              <w:rPr>
                <w:rStyle w:val="af2"/>
                <w:color w:val="363636"/>
                <w:sz w:val="20"/>
                <w:szCs w:val="20"/>
              </w:rPr>
              <w:t>Міндеті:</w:t>
            </w:r>
            <w:r w:rsidRPr="00121010">
              <w:rPr>
                <w:sz w:val="20"/>
                <w:szCs w:val="20"/>
              </w:rPr>
              <w:t xml:space="preserve"> саусақ немесе бастырма арқылы моншақтың суретін </w:t>
            </w:r>
            <w:r>
              <w:rPr>
                <w:sz w:val="20"/>
                <w:szCs w:val="20"/>
              </w:rPr>
              <w:t>бейнелету.</w:t>
            </w:r>
            <w:r w:rsidRPr="00121010">
              <w:rPr>
                <w:sz w:val="20"/>
                <w:szCs w:val="20"/>
              </w:rPr>
              <w:t>Бояумен ұқыпты жұмыс істеу дағдыларын қалыптастыру;</w:t>
            </w:r>
          </w:p>
          <w:p w:rsidR="00382AC0" w:rsidRPr="00121010" w:rsidRDefault="00382AC0" w:rsidP="000803DF">
            <w:pPr>
              <w:pStyle w:val="TableParagraph"/>
              <w:rPr>
                <w:b/>
                <w:bCs/>
                <w:sz w:val="20"/>
                <w:szCs w:val="20"/>
              </w:rPr>
            </w:pPr>
            <w:r w:rsidRPr="00121010">
              <w:rPr>
                <w:b/>
                <w:bCs/>
                <w:sz w:val="20"/>
                <w:szCs w:val="20"/>
              </w:rPr>
              <w:t>(сурет салу)</w:t>
            </w:r>
          </w:p>
          <w:p w:rsidR="00382AC0" w:rsidRPr="00155668" w:rsidRDefault="00382AC0" w:rsidP="000803DF">
            <w:pPr>
              <w:spacing w:after="0" w:line="0" w:lineRule="atLeast"/>
              <w:rPr>
                <w:rFonts w:ascii="Times New Roman" w:hAnsi="Times New Roman"/>
                <w:color w:val="FF0000"/>
                <w:sz w:val="20"/>
                <w:szCs w:val="20"/>
                <w:lang w:val="kk-KZ"/>
              </w:rPr>
            </w:pPr>
            <w:r w:rsidRPr="00155668">
              <w:rPr>
                <w:rFonts w:ascii="Times New Roman" w:hAnsi="Times New Roman"/>
                <w:b/>
                <w:color w:val="FF0000"/>
                <w:sz w:val="20"/>
                <w:szCs w:val="20"/>
                <w:lang w:val="kk-KZ"/>
              </w:rPr>
              <w:t xml:space="preserve">Ұ.О: </w:t>
            </w:r>
            <w:r w:rsidRPr="00155668">
              <w:rPr>
                <w:rFonts w:ascii="Times New Roman" w:hAnsi="Times New Roman"/>
                <w:color w:val="FF0000"/>
                <w:sz w:val="20"/>
                <w:szCs w:val="20"/>
                <w:lang w:val="kk-KZ"/>
              </w:rPr>
              <w:t>«Теңге алу»</w:t>
            </w:r>
            <w:r w:rsidRPr="00155668">
              <w:rPr>
                <w:rFonts w:ascii="Times New Roman" w:hAnsi="Times New Roman"/>
                <w:b/>
                <w:color w:val="FF0000"/>
                <w:sz w:val="20"/>
                <w:szCs w:val="20"/>
                <w:lang w:val="kk-KZ"/>
              </w:rPr>
              <w:t xml:space="preserve"> «Ұлттық ойын-ұлт қазынасы»</w:t>
            </w:r>
          </w:p>
          <w:p w:rsidR="00382AC0" w:rsidRPr="00155668" w:rsidRDefault="00382AC0" w:rsidP="000803DF">
            <w:pPr>
              <w:pStyle w:val="ad"/>
              <w:rPr>
                <w:b/>
                <w:color w:val="FF0000"/>
                <w:sz w:val="20"/>
                <w:szCs w:val="20"/>
                <w:lang w:val="kk-KZ"/>
              </w:rPr>
            </w:pPr>
            <w:r w:rsidRPr="00155668">
              <w:rPr>
                <w:b/>
                <w:i/>
                <w:iCs/>
                <w:color w:val="FF0000"/>
                <w:sz w:val="20"/>
                <w:szCs w:val="20"/>
                <w:lang w:val="kk-KZ"/>
              </w:rPr>
              <w:t>(«Біртұтас тәрбие» бағдарламасы</w:t>
            </w:r>
            <w:r w:rsidRPr="00155668">
              <w:rPr>
                <w:b/>
                <w:color w:val="FF0000"/>
                <w:sz w:val="20"/>
                <w:szCs w:val="20"/>
                <w:lang w:val="kk-KZ"/>
              </w:rPr>
              <w:t>)</w:t>
            </w:r>
          </w:p>
          <w:p w:rsidR="00382AC0" w:rsidRPr="00372E17" w:rsidRDefault="00382AC0" w:rsidP="000803DF">
            <w:pPr>
              <w:rPr>
                <w:rFonts w:ascii="Times New Roman" w:eastAsia="Times New Roman" w:hAnsi="Times New Roman"/>
                <w:sz w:val="20"/>
                <w:szCs w:val="20"/>
                <w:lang w:val="kk-KZ"/>
              </w:rPr>
            </w:pPr>
          </w:p>
        </w:tc>
        <w:tc>
          <w:tcPr>
            <w:tcW w:w="2468"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TableParagraph"/>
              <w:rPr>
                <w:sz w:val="20"/>
                <w:szCs w:val="20"/>
              </w:rPr>
            </w:pPr>
            <w:r>
              <w:rPr>
                <w:sz w:val="20"/>
                <w:szCs w:val="20"/>
              </w:rPr>
              <w:t>Жантөре</w:t>
            </w:r>
            <w:r w:rsidRPr="00F311AC">
              <w:rPr>
                <w:sz w:val="20"/>
                <w:szCs w:val="20"/>
              </w:rPr>
              <w:t>,Хантөре,Айдай,</w:t>
            </w:r>
          </w:p>
          <w:p w:rsidR="00382AC0" w:rsidRPr="00F311AC" w:rsidRDefault="00382AC0" w:rsidP="000803DF">
            <w:pPr>
              <w:pStyle w:val="TableParagraph"/>
              <w:rPr>
                <w:sz w:val="20"/>
                <w:szCs w:val="20"/>
              </w:rPr>
            </w:pPr>
            <w:r>
              <w:rPr>
                <w:sz w:val="20"/>
                <w:szCs w:val="20"/>
              </w:rPr>
              <w:t>Көзайым</w:t>
            </w:r>
          </w:p>
          <w:p w:rsidR="00382AC0" w:rsidRDefault="00382AC0" w:rsidP="000803DF">
            <w:pPr>
              <w:pStyle w:val="TableParagraph"/>
              <w:rPr>
                <w:b/>
                <w:bCs/>
                <w:sz w:val="20"/>
                <w:szCs w:val="20"/>
              </w:rPr>
            </w:pPr>
            <w:r w:rsidRPr="008C7255">
              <w:rPr>
                <w:b/>
                <w:bCs/>
                <w:sz w:val="20"/>
                <w:szCs w:val="20"/>
              </w:rPr>
              <w:t>Ойын – жаттығу «Даусыңа қарай ажырат»</w:t>
            </w:r>
          </w:p>
          <w:p w:rsidR="00382AC0" w:rsidRPr="008C7255" w:rsidRDefault="00382AC0" w:rsidP="000803DF">
            <w:pPr>
              <w:pStyle w:val="TableParagraph"/>
              <w:rPr>
                <w:sz w:val="20"/>
                <w:szCs w:val="20"/>
              </w:rPr>
            </w:pPr>
            <w:r w:rsidRPr="008C7255">
              <w:rPr>
                <w:b/>
                <w:bCs/>
                <w:sz w:val="20"/>
                <w:szCs w:val="20"/>
              </w:rPr>
              <w:t xml:space="preserve"> Міндеті:</w:t>
            </w:r>
            <w:r w:rsidRPr="008C7255">
              <w:rPr>
                <w:sz w:val="20"/>
                <w:szCs w:val="20"/>
              </w:rPr>
              <w:t xml:space="preserve"> Балалардың үй жануарларының дауыстары жөнінде білімдерін тексеру және жетілдіру.</w:t>
            </w:r>
          </w:p>
          <w:p w:rsidR="00382AC0" w:rsidRPr="008C7255" w:rsidRDefault="00382AC0" w:rsidP="000803DF">
            <w:pPr>
              <w:pStyle w:val="TableParagraph"/>
              <w:rPr>
                <w:b/>
                <w:bCs/>
                <w:sz w:val="20"/>
                <w:szCs w:val="20"/>
              </w:rPr>
            </w:pPr>
            <w:r w:rsidRPr="008C7255">
              <w:rPr>
                <w:b/>
                <w:bCs/>
                <w:sz w:val="20"/>
                <w:szCs w:val="20"/>
              </w:rPr>
              <w:t>(</w:t>
            </w:r>
            <w:r>
              <w:rPr>
                <w:b/>
                <w:bCs/>
                <w:sz w:val="20"/>
                <w:szCs w:val="20"/>
              </w:rPr>
              <w:t>көркем әдебиет</w:t>
            </w:r>
            <w:r w:rsidRPr="008C7255">
              <w:rPr>
                <w:b/>
                <w:bCs/>
                <w:sz w:val="20"/>
                <w:szCs w:val="20"/>
              </w:rPr>
              <w:t>)</w:t>
            </w:r>
          </w:p>
        </w:tc>
        <w:tc>
          <w:tcPr>
            <w:tcW w:w="2530"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TableParagraph"/>
              <w:rPr>
                <w:sz w:val="18"/>
                <w:szCs w:val="18"/>
              </w:rPr>
            </w:pPr>
            <w:r>
              <w:rPr>
                <w:sz w:val="18"/>
                <w:szCs w:val="18"/>
              </w:rPr>
              <w:t>Хан-</w:t>
            </w:r>
            <w:r>
              <w:rPr>
                <w:sz w:val="20"/>
                <w:szCs w:val="20"/>
              </w:rPr>
              <w:t>Ә</w:t>
            </w:r>
            <w:r>
              <w:rPr>
                <w:sz w:val="18"/>
                <w:szCs w:val="18"/>
              </w:rPr>
              <w:t>ли,Шахназ,Айназым</w:t>
            </w:r>
            <w:r w:rsidRPr="00F311AC">
              <w:rPr>
                <w:sz w:val="18"/>
                <w:szCs w:val="18"/>
              </w:rPr>
              <w:t>,</w:t>
            </w:r>
          </w:p>
          <w:p w:rsidR="00382AC0" w:rsidRPr="00F311AC" w:rsidRDefault="00382AC0" w:rsidP="000803DF">
            <w:pPr>
              <w:pStyle w:val="TableParagraph"/>
              <w:rPr>
                <w:sz w:val="18"/>
                <w:szCs w:val="18"/>
              </w:rPr>
            </w:pPr>
            <w:r>
              <w:rPr>
                <w:sz w:val="18"/>
                <w:szCs w:val="18"/>
              </w:rPr>
              <w:t>Ахмад К</w:t>
            </w:r>
          </w:p>
          <w:p w:rsidR="00382AC0" w:rsidRPr="00951202" w:rsidRDefault="00382AC0" w:rsidP="000803DF">
            <w:pPr>
              <w:pStyle w:val="TableParagraph"/>
              <w:rPr>
                <w:b/>
                <w:bCs/>
                <w:sz w:val="20"/>
                <w:szCs w:val="20"/>
              </w:rPr>
            </w:pPr>
            <w:r w:rsidRPr="00951202">
              <w:rPr>
                <w:b/>
                <w:bCs/>
                <w:sz w:val="20"/>
                <w:szCs w:val="20"/>
              </w:rPr>
              <w:t xml:space="preserve">«Сылдырмақ» </w:t>
            </w:r>
          </w:p>
          <w:p w:rsidR="00382AC0" w:rsidRDefault="00382AC0" w:rsidP="000803DF">
            <w:pPr>
              <w:pStyle w:val="TableParagraph"/>
              <w:rPr>
                <w:sz w:val="20"/>
                <w:szCs w:val="20"/>
              </w:rPr>
            </w:pPr>
            <w:r w:rsidRPr="00951202">
              <w:rPr>
                <w:b/>
                <w:bCs/>
                <w:sz w:val="20"/>
                <w:szCs w:val="20"/>
              </w:rPr>
              <w:t>Міндеті:</w:t>
            </w:r>
            <w:r w:rsidRPr="00951202">
              <w:rPr>
                <w:sz w:val="20"/>
                <w:szCs w:val="20"/>
              </w:rPr>
              <w:t xml:space="preserve"> көлемі, пішіні, түсі бойынша ерекшеленетін біркелкі заттарды топтастыру</w:t>
            </w:r>
            <w:r>
              <w:rPr>
                <w:sz w:val="20"/>
                <w:szCs w:val="20"/>
              </w:rPr>
              <w:t>.</w:t>
            </w:r>
          </w:p>
          <w:p w:rsidR="00382AC0" w:rsidRDefault="00382AC0" w:rsidP="000803DF">
            <w:pPr>
              <w:pStyle w:val="a5"/>
              <w:shd w:val="clear" w:color="auto" w:fill="FFFFFF"/>
              <w:spacing w:before="0" w:beforeAutospacing="0" w:after="0" w:afterAutospacing="0"/>
              <w:rPr>
                <w:rStyle w:val="af2"/>
                <w:rFonts w:asciiTheme="minorHAnsi" w:hAnsiTheme="minorHAnsi"/>
                <w:color w:val="363636"/>
                <w:sz w:val="21"/>
                <w:szCs w:val="21"/>
                <w:lang w:val="kk-KZ"/>
              </w:rPr>
            </w:pPr>
            <w:r w:rsidRPr="003D16C6">
              <w:rPr>
                <w:b/>
                <w:bCs/>
                <w:sz w:val="20"/>
                <w:szCs w:val="20"/>
                <w:lang w:val="kk-KZ"/>
              </w:rPr>
              <w:t>(сенсорика)</w:t>
            </w:r>
            <w:r w:rsidRPr="003D16C6">
              <w:rPr>
                <w:rFonts w:ascii="OpenSans" w:hAnsi="OpenSans"/>
                <w:color w:val="363636"/>
                <w:sz w:val="21"/>
                <w:szCs w:val="21"/>
                <w:lang w:val="kk-KZ"/>
              </w:rPr>
              <w:t xml:space="preserve"> </w:t>
            </w:r>
            <w:r w:rsidRPr="003D16C6">
              <w:rPr>
                <w:rStyle w:val="af2"/>
                <w:rFonts w:ascii="OpenSans" w:hAnsi="OpenSans"/>
                <w:color w:val="363636"/>
                <w:sz w:val="21"/>
                <w:szCs w:val="21"/>
                <w:lang w:val="kk-KZ"/>
              </w:rPr>
              <w:t> </w:t>
            </w:r>
          </w:p>
          <w:p w:rsidR="00382AC0" w:rsidRDefault="00382AC0" w:rsidP="000803DF">
            <w:pPr>
              <w:pStyle w:val="a5"/>
              <w:shd w:val="clear" w:color="auto" w:fill="FFFFFF"/>
              <w:spacing w:before="0" w:beforeAutospacing="0" w:after="0" w:afterAutospacing="0"/>
              <w:rPr>
                <w:rStyle w:val="af2"/>
                <w:color w:val="363636"/>
                <w:sz w:val="20"/>
                <w:szCs w:val="20"/>
                <w:lang w:val="kk-KZ"/>
              </w:rPr>
            </w:pPr>
          </w:p>
          <w:p w:rsidR="00382AC0" w:rsidRPr="003D16C6" w:rsidRDefault="00382AC0" w:rsidP="000803DF">
            <w:pPr>
              <w:pStyle w:val="a5"/>
              <w:shd w:val="clear" w:color="auto" w:fill="FFFFFF"/>
              <w:spacing w:before="0" w:beforeAutospacing="0" w:after="0" w:afterAutospacing="0"/>
              <w:rPr>
                <w:b/>
                <w:bCs/>
                <w:color w:val="000000"/>
                <w:sz w:val="20"/>
                <w:szCs w:val="20"/>
                <w:lang w:val="kk-KZ"/>
              </w:rPr>
            </w:pPr>
            <w:r w:rsidRPr="003D16C6">
              <w:rPr>
                <w:rStyle w:val="af2"/>
                <w:color w:val="363636"/>
                <w:sz w:val="20"/>
                <w:szCs w:val="20"/>
                <w:lang w:val="kk-KZ"/>
              </w:rPr>
              <w:t>«</w:t>
            </w:r>
            <w:r w:rsidRPr="003D16C6">
              <w:rPr>
                <w:b/>
                <w:bCs/>
                <w:color w:val="000000"/>
                <w:sz w:val="20"/>
                <w:szCs w:val="20"/>
                <w:lang w:val="kk-KZ"/>
              </w:rPr>
              <w:t>Менің үйім»</w:t>
            </w:r>
          </w:p>
          <w:p w:rsidR="00382AC0" w:rsidRPr="003D16C6" w:rsidRDefault="00382AC0" w:rsidP="000803DF">
            <w:pPr>
              <w:pStyle w:val="a5"/>
              <w:shd w:val="clear" w:color="auto" w:fill="FFFFFF"/>
              <w:spacing w:before="0" w:beforeAutospacing="0" w:after="0" w:afterAutospacing="0"/>
              <w:rPr>
                <w:color w:val="000000"/>
                <w:sz w:val="20"/>
                <w:szCs w:val="20"/>
                <w:lang w:val="kk-KZ"/>
              </w:rPr>
            </w:pPr>
            <w:r w:rsidRPr="003D16C6">
              <w:rPr>
                <w:rStyle w:val="af2"/>
                <w:color w:val="363636"/>
                <w:sz w:val="20"/>
                <w:szCs w:val="20"/>
                <w:lang w:val="kk-KZ"/>
              </w:rPr>
              <w:t>М</w:t>
            </w:r>
            <w:r>
              <w:rPr>
                <w:rStyle w:val="af2"/>
                <w:color w:val="363636"/>
                <w:sz w:val="20"/>
                <w:szCs w:val="20"/>
                <w:lang w:val="kk-KZ"/>
              </w:rPr>
              <w:t>індеті</w:t>
            </w:r>
            <w:r w:rsidRPr="003D16C6">
              <w:rPr>
                <w:rStyle w:val="af2"/>
                <w:color w:val="363636"/>
                <w:sz w:val="20"/>
                <w:szCs w:val="20"/>
                <w:lang w:val="kk-KZ"/>
              </w:rPr>
              <w:t>: </w:t>
            </w:r>
            <w:r w:rsidRPr="003D16C6">
              <w:rPr>
                <w:color w:val="000000"/>
                <w:sz w:val="20"/>
                <w:szCs w:val="20"/>
                <w:lang w:val="kk-KZ"/>
              </w:rPr>
              <w:t>Балаларға үйдің суретін желімсіз жапсыру туралы түсінік беру;, үйдің суретін жапсыру арқылы ойлау қабілетін дамыту,</w:t>
            </w:r>
          </w:p>
          <w:p w:rsidR="00382AC0" w:rsidRPr="003D16C6" w:rsidRDefault="00382AC0" w:rsidP="000803DF">
            <w:pPr>
              <w:pStyle w:val="TableParagraph"/>
              <w:rPr>
                <w:b/>
                <w:bCs/>
                <w:sz w:val="20"/>
                <w:szCs w:val="20"/>
              </w:rPr>
            </w:pPr>
            <w:r w:rsidRPr="003D16C6">
              <w:rPr>
                <w:b/>
                <w:bCs/>
                <w:sz w:val="20"/>
                <w:szCs w:val="20"/>
              </w:rPr>
              <w:t>(жапсыру)</w:t>
            </w:r>
          </w:p>
          <w:p w:rsidR="00382AC0" w:rsidRPr="00372E17" w:rsidRDefault="00382AC0" w:rsidP="000803DF">
            <w:pPr>
              <w:rPr>
                <w:rFonts w:ascii="Times New Roman" w:eastAsia="Times New Roman" w:hAnsi="Times New Roman"/>
                <w:b/>
                <w:sz w:val="20"/>
                <w:szCs w:val="20"/>
                <w:lang w:val="kk-KZ"/>
              </w:rPr>
            </w:pPr>
          </w:p>
        </w:tc>
        <w:tc>
          <w:tcPr>
            <w:tcW w:w="2705" w:type="dxa"/>
            <w:tcBorders>
              <w:top w:val="single" w:sz="4" w:space="0" w:color="auto"/>
              <w:left w:val="single" w:sz="4" w:space="0" w:color="auto"/>
              <w:bottom w:val="single" w:sz="4" w:space="0" w:color="auto"/>
              <w:right w:val="single" w:sz="4" w:space="0" w:color="auto"/>
            </w:tcBorders>
            <w:hideMark/>
          </w:tcPr>
          <w:p w:rsidR="00382AC0" w:rsidRPr="00F311AC" w:rsidRDefault="00382AC0" w:rsidP="000803DF">
            <w:pPr>
              <w:pStyle w:val="TableParagraph"/>
              <w:rPr>
                <w:sz w:val="20"/>
                <w:szCs w:val="20"/>
              </w:rPr>
            </w:pPr>
            <w:r>
              <w:rPr>
                <w:sz w:val="20"/>
                <w:szCs w:val="20"/>
              </w:rPr>
              <w:t>Алифа,Хан,Хадиша</w:t>
            </w:r>
            <w:r w:rsidRPr="00F311AC">
              <w:rPr>
                <w:sz w:val="20"/>
                <w:szCs w:val="20"/>
              </w:rPr>
              <w:t xml:space="preserve"> </w:t>
            </w:r>
          </w:p>
          <w:p w:rsidR="00382AC0" w:rsidRPr="00305F07" w:rsidRDefault="00382AC0" w:rsidP="000803DF">
            <w:pPr>
              <w:pStyle w:val="TableParagraph"/>
              <w:rPr>
                <w:sz w:val="20"/>
                <w:szCs w:val="20"/>
              </w:rPr>
            </w:pPr>
            <w:r w:rsidRPr="00305F07">
              <w:rPr>
                <w:b/>
                <w:bCs/>
                <w:sz w:val="20"/>
                <w:szCs w:val="20"/>
              </w:rPr>
              <w:t>"Ғажайып сыйлықтар". Міндеті:</w:t>
            </w:r>
            <w:r w:rsidRPr="00305F07">
              <w:rPr>
                <w:sz w:val="20"/>
                <w:szCs w:val="20"/>
              </w:rPr>
              <w:t xml:space="preserve"> Балалардың әннің сипаты мен қарқынын ажыратып, ырғаққа сай үйлесімді қимылдар жасай білу қабілеттерін жетілдіру; топпен ән айту дағдыларын меңгерту.</w:t>
            </w:r>
          </w:p>
          <w:p w:rsidR="00382AC0" w:rsidRPr="00305F07" w:rsidRDefault="00382AC0" w:rsidP="000803DF">
            <w:pPr>
              <w:pStyle w:val="TableParagraph"/>
              <w:rPr>
                <w:b/>
                <w:bCs/>
                <w:sz w:val="18"/>
                <w:szCs w:val="18"/>
              </w:rPr>
            </w:pPr>
            <w:r w:rsidRPr="00305F07">
              <w:rPr>
                <w:b/>
                <w:bCs/>
                <w:sz w:val="20"/>
                <w:szCs w:val="20"/>
              </w:rPr>
              <w:t>(музыка)</w:t>
            </w:r>
          </w:p>
          <w:p w:rsidR="00382AC0" w:rsidRPr="003C0AD5" w:rsidRDefault="00382AC0" w:rsidP="000803DF">
            <w:pPr>
              <w:spacing w:after="0" w:line="0" w:lineRule="atLeast"/>
              <w:rPr>
                <w:rFonts w:ascii="Times New Roman" w:eastAsia="Times New Roman" w:hAnsi="Times New Roman"/>
                <w:color w:val="FF0000"/>
                <w:kern w:val="24"/>
                <w:sz w:val="20"/>
                <w:szCs w:val="20"/>
                <w:lang w:val="kk-KZ"/>
              </w:rPr>
            </w:pPr>
            <w:r w:rsidRPr="003C0AD5">
              <w:rPr>
                <w:rFonts w:ascii="Times New Roman" w:hAnsi="Times New Roman"/>
                <w:b/>
                <w:noProof/>
                <w:color w:val="FF0000"/>
                <w:sz w:val="20"/>
                <w:szCs w:val="20"/>
                <w:lang w:val="kk-KZ"/>
              </w:rPr>
              <w:t>Ұ.О:</w:t>
            </w:r>
            <w:r w:rsidRPr="003C0AD5">
              <w:rPr>
                <w:rFonts w:ascii="Times New Roman" w:eastAsia="Times New Roman" w:hAnsi="Times New Roman"/>
                <w:b/>
                <w:color w:val="FF0000"/>
                <w:kern w:val="24"/>
                <w:sz w:val="20"/>
                <w:szCs w:val="20"/>
                <w:lang w:val="kk-KZ"/>
              </w:rPr>
              <w:t xml:space="preserve"> </w:t>
            </w:r>
            <w:r w:rsidRPr="003C0AD5">
              <w:rPr>
                <w:rFonts w:ascii="Times New Roman" w:eastAsia="Times New Roman" w:hAnsi="Times New Roman"/>
                <w:color w:val="FF0000"/>
                <w:kern w:val="24"/>
                <w:sz w:val="20"/>
                <w:szCs w:val="20"/>
                <w:lang w:val="kk-KZ"/>
              </w:rPr>
              <w:t>«Ақсүйек»</w:t>
            </w:r>
            <w:r w:rsidRPr="003C0AD5">
              <w:rPr>
                <w:rFonts w:ascii="Times New Roman" w:hAnsi="Times New Roman"/>
                <w:color w:val="FF0000"/>
                <w:sz w:val="20"/>
                <w:szCs w:val="20"/>
                <w:lang w:val="kk-KZ"/>
              </w:rPr>
              <w:t xml:space="preserve"> </w:t>
            </w:r>
          </w:p>
          <w:p w:rsidR="00382AC0" w:rsidRPr="003C0AD5" w:rsidRDefault="00382AC0" w:rsidP="000803DF">
            <w:pPr>
              <w:spacing w:after="0" w:line="0" w:lineRule="atLeast"/>
              <w:rPr>
                <w:rFonts w:ascii="Times New Roman" w:hAnsi="Times New Roman"/>
                <w:b/>
                <w:color w:val="FF0000"/>
                <w:sz w:val="20"/>
                <w:szCs w:val="20"/>
                <w:lang w:val="kk-KZ"/>
              </w:rPr>
            </w:pPr>
            <w:r w:rsidRPr="003C0AD5">
              <w:rPr>
                <w:rFonts w:ascii="Times New Roman" w:hAnsi="Times New Roman"/>
                <w:b/>
                <w:color w:val="FF0000"/>
                <w:sz w:val="20"/>
                <w:szCs w:val="20"/>
                <w:lang w:val="kk-KZ"/>
              </w:rPr>
              <w:t xml:space="preserve"> «Ұлттық ойын-ұлт қазынасы»</w:t>
            </w:r>
          </w:p>
          <w:p w:rsidR="00382AC0" w:rsidRPr="003C0AD5" w:rsidRDefault="00382AC0" w:rsidP="000803DF">
            <w:pPr>
              <w:pStyle w:val="ad"/>
              <w:rPr>
                <w:b/>
                <w:color w:val="FF0000"/>
                <w:sz w:val="20"/>
                <w:szCs w:val="20"/>
                <w:lang w:val="kk-KZ"/>
              </w:rPr>
            </w:pPr>
            <w:r w:rsidRPr="003C0AD5">
              <w:rPr>
                <w:b/>
                <w:i/>
                <w:iCs/>
                <w:color w:val="FF0000"/>
                <w:sz w:val="20"/>
                <w:szCs w:val="20"/>
                <w:lang w:val="kk-KZ"/>
              </w:rPr>
              <w:t>(«Біртұтас тәрбие» бағдарламасы</w:t>
            </w:r>
            <w:r w:rsidRPr="003C0AD5">
              <w:rPr>
                <w:b/>
                <w:color w:val="FF0000"/>
                <w:sz w:val="20"/>
                <w:szCs w:val="20"/>
                <w:lang w:val="kk-KZ"/>
              </w:rPr>
              <w:t>)</w:t>
            </w:r>
          </w:p>
          <w:p w:rsidR="00382AC0" w:rsidRPr="003C0AD5" w:rsidRDefault="00382AC0" w:rsidP="000803DF">
            <w:pPr>
              <w:rPr>
                <w:rFonts w:ascii="Times New Roman" w:eastAsia="Times New Roman" w:hAnsi="Times New Roman"/>
                <w:i/>
                <w:color w:val="FF0000"/>
                <w:sz w:val="20"/>
                <w:szCs w:val="20"/>
                <w:lang w:val="kk-KZ"/>
              </w:rPr>
            </w:pPr>
            <w:r w:rsidRPr="003C0AD5">
              <w:rPr>
                <w:rFonts w:ascii="Times New Roman" w:eastAsia="Times New Roman" w:hAnsi="Times New Roman"/>
                <w:b/>
                <w:color w:val="FF0000"/>
                <w:kern w:val="24"/>
                <w:sz w:val="20"/>
                <w:szCs w:val="20"/>
                <w:lang w:val="kk-KZ"/>
              </w:rPr>
              <w:t xml:space="preserve"> </w:t>
            </w:r>
          </w:p>
          <w:p w:rsidR="00382AC0" w:rsidRPr="00372E17" w:rsidRDefault="00382AC0" w:rsidP="000803DF">
            <w:pPr>
              <w:rPr>
                <w:rFonts w:ascii="Times New Roman" w:eastAsia="Times New Roman" w:hAnsi="Times New Roman"/>
                <w:b/>
                <w:sz w:val="20"/>
                <w:szCs w:val="20"/>
                <w:lang w:val="kk-KZ"/>
              </w:rPr>
            </w:pPr>
          </w:p>
        </w:tc>
      </w:tr>
      <w:tr w:rsidR="00382AC0" w:rsidRPr="00372E17"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spacing w:val="2"/>
                <w:sz w:val="20"/>
                <w:szCs w:val="20"/>
                <w:lang w:val="kk-KZ"/>
              </w:rPr>
            </w:pPr>
            <w:r w:rsidRPr="00372E17">
              <w:rPr>
                <w:rFonts w:ascii="Times New Roman" w:eastAsia="Times New Roman" w:hAnsi="Times New Roman"/>
                <w:b/>
                <w:spacing w:val="2"/>
                <w:sz w:val="20"/>
                <w:szCs w:val="20"/>
                <w:lang w:val="kk-KZ"/>
              </w:rPr>
              <w:lastRenderedPageBreak/>
              <w:t>Серуенге дайындық</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 xml:space="preserve">Жүйелі киініп серуенге шығу .                                                                                                                                                                                                 </w:t>
            </w:r>
          </w:p>
        </w:tc>
        <w:tc>
          <w:tcPr>
            <w:tcW w:w="2864"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 xml:space="preserve">Жүйелі киініп серуенге шығу .                                                                                                                                                                                                 </w:t>
            </w:r>
          </w:p>
        </w:tc>
        <w:tc>
          <w:tcPr>
            <w:tcW w:w="24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 xml:space="preserve">Жүйелі киініп серуенге шығу .                                                                                                                                                                                                 </w:t>
            </w:r>
          </w:p>
        </w:tc>
        <w:tc>
          <w:tcPr>
            <w:tcW w:w="253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Ұшақ туралы аудиожазбаны тыңдау</w:t>
            </w:r>
          </w:p>
        </w:tc>
        <w:tc>
          <w:tcPr>
            <w:tcW w:w="270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 xml:space="preserve">Жүйелі киініп серуенге шығу .                                                                                                                                                                                                 </w:t>
            </w:r>
          </w:p>
        </w:tc>
      </w:tr>
      <w:tr w:rsidR="00382AC0" w:rsidRPr="0011196B" w:rsidTr="000803DF">
        <w:trPr>
          <w:trHeight w:val="552"/>
        </w:trPr>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spacing w:val="2"/>
                <w:sz w:val="20"/>
                <w:szCs w:val="20"/>
                <w:lang w:val="kk-KZ"/>
              </w:rPr>
            </w:pPr>
            <w:r w:rsidRPr="00372E17">
              <w:rPr>
                <w:rFonts w:ascii="Times New Roman" w:eastAsia="Times New Roman" w:hAnsi="Times New Roman"/>
                <w:b/>
                <w:spacing w:val="2"/>
                <w:sz w:val="20"/>
                <w:szCs w:val="20"/>
                <w:lang w:val="kk-KZ"/>
              </w:rPr>
              <w:t>Серуен</w:t>
            </w:r>
          </w:p>
        </w:tc>
        <w:tc>
          <w:tcPr>
            <w:tcW w:w="2551" w:type="dxa"/>
            <w:tcBorders>
              <w:top w:val="single" w:sz="4" w:space="0" w:color="auto"/>
              <w:left w:val="single" w:sz="4" w:space="0" w:color="auto"/>
              <w:bottom w:val="single" w:sz="4" w:space="0" w:color="auto"/>
              <w:right w:val="single" w:sz="4" w:space="0" w:color="auto"/>
            </w:tcBorders>
          </w:tcPr>
          <w:p w:rsidR="00382AC0" w:rsidRPr="00065BEC" w:rsidRDefault="00382AC0" w:rsidP="000803DF">
            <w:pPr>
              <w:pStyle w:val="TableParagraph"/>
              <w:rPr>
                <w:b/>
                <w:bCs/>
                <w:sz w:val="20"/>
                <w:szCs w:val="20"/>
              </w:rPr>
            </w:pPr>
            <w:r w:rsidRPr="00065BEC">
              <w:rPr>
                <w:b/>
                <w:bCs/>
                <w:sz w:val="20"/>
                <w:szCs w:val="20"/>
              </w:rPr>
              <w:t>«Өсімдіктер әлемі»</w:t>
            </w:r>
          </w:p>
          <w:p w:rsidR="00382AC0" w:rsidRDefault="00382AC0" w:rsidP="000803DF">
            <w:pPr>
              <w:pStyle w:val="TableParagraph"/>
              <w:rPr>
                <w:sz w:val="20"/>
                <w:szCs w:val="20"/>
              </w:rPr>
            </w:pPr>
            <w:r w:rsidRPr="00065BEC">
              <w:rPr>
                <w:b/>
                <w:bCs/>
                <w:sz w:val="20"/>
                <w:szCs w:val="20"/>
              </w:rPr>
              <w:t>Мінде</w:t>
            </w:r>
            <w:r>
              <w:rPr>
                <w:b/>
                <w:bCs/>
                <w:sz w:val="20"/>
                <w:szCs w:val="20"/>
              </w:rPr>
              <w:t>т</w:t>
            </w:r>
            <w:r w:rsidRPr="00065BEC">
              <w:rPr>
                <w:b/>
                <w:bCs/>
                <w:sz w:val="20"/>
                <w:szCs w:val="20"/>
              </w:rPr>
              <w:t>і:</w:t>
            </w:r>
            <w:r w:rsidRPr="00065BEC">
              <w:rPr>
                <w:sz w:val="20"/>
                <w:szCs w:val="20"/>
              </w:rPr>
              <w:t> Өсімдіктердің </w:t>
            </w:r>
          </w:p>
          <w:p w:rsidR="00382AC0" w:rsidRDefault="00382AC0" w:rsidP="000803DF">
            <w:pPr>
              <w:pStyle w:val="TableParagraph"/>
              <w:rPr>
                <w:sz w:val="20"/>
                <w:szCs w:val="20"/>
              </w:rPr>
            </w:pPr>
            <w:r>
              <w:rPr>
                <w:sz w:val="20"/>
                <w:szCs w:val="20"/>
              </w:rPr>
              <w:t>к</w:t>
            </w:r>
            <w:r w:rsidRPr="00065BEC">
              <w:rPr>
                <w:sz w:val="20"/>
                <w:szCs w:val="20"/>
              </w:rPr>
              <w:t>үнделікті</w:t>
            </w:r>
            <w:r>
              <w:rPr>
                <w:sz w:val="20"/>
                <w:szCs w:val="20"/>
              </w:rPr>
              <w:t xml:space="preserve"> </w:t>
            </w:r>
            <w:r w:rsidRPr="00065BEC">
              <w:rPr>
                <w:sz w:val="20"/>
                <w:szCs w:val="20"/>
              </w:rPr>
              <w:t xml:space="preserve">ортадағы  </w:t>
            </w:r>
          </w:p>
          <w:p w:rsidR="00382AC0" w:rsidRDefault="00382AC0" w:rsidP="000803DF">
            <w:pPr>
              <w:pStyle w:val="TableParagraph"/>
              <w:rPr>
                <w:sz w:val="20"/>
                <w:szCs w:val="20"/>
              </w:rPr>
            </w:pPr>
            <w:r w:rsidRPr="00065BEC">
              <w:rPr>
                <w:sz w:val="20"/>
                <w:szCs w:val="20"/>
              </w:rPr>
              <w:t>қажеттіліктегі мен өсіп дамуының байланысын балаларға түсіндіріп бекіту.Тәжірбиелік жұмыстар  арқылы  балалардың табиғатқа деген </w:t>
            </w:r>
          </w:p>
          <w:p w:rsidR="00382AC0" w:rsidRPr="00065BEC" w:rsidRDefault="00382AC0" w:rsidP="000803DF">
            <w:pPr>
              <w:pStyle w:val="TableParagraph"/>
              <w:rPr>
                <w:sz w:val="20"/>
                <w:szCs w:val="20"/>
              </w:rPr>
            </w:pPr>
            <w:r w:rsidRPr="00065BEC">
              <w:rPr>
                <w:sz w:val="20"/>
                <w:szCs w:val="20"/>
              </w:rPr>
              <w:t xml:space="preserve"> көзқарасын  кеңейту.</w:t>
            </w:r>
          </w:p>
          <w:p w:rsidR="00382AC0" w:rsidRPr="00065BEC" w:rsidRDefault="00382AC0" w:rsidP="000803DF">
            <w:pPr>
              <w:pStyle w:val="TableParagraph"/>
              <w:rPr>
                <w:b/>
                <w:bCs/>
                <w:sz w:val="20"/>
                <w:szCs w:val="20"/>
              </w:rPr>
            </w:pPr>
            <w:r w:rsidRPr="00065BEC">
              <w:rPr>
                <w:b/>
                <w:bCs/>
                <w:sz w:val="20"/>
                <w:szCs w:val="20"/>
              </w:rPr>
              <w:t>(қоршаған ортамен таныстыру)</w:t>
            </w:r>
          </w:p>
          <w:p w:rsidR="00382AC0" w:rsidRDefault="00382AC0" w:rsidP="000803DF">
            <w:pPr>
              <w:pStyle w:val="ad"/>
              <w:rPr>
                <w:b/>
                <w:bCs/>
                <w:sz w:val="20"/>
                <w:szCs w:val="20"/>
                <w:lang w:val="kk-KZ"/>
              </w:rPr>
            </w:pPr>
          </w:p>
          <w:p w:rsidR="00382AC0" w:rsidRPr="00FC0ED1" w:rsidRDefault="00382AC0" w:rsidP="000803DF">
            <w:pPr>
              <w:pStyle w:val="ad"/>
              <w:rPr>
                <w:b/>
                <w:bCs/>
                <w:sz w:val="20"/>
                <w:szCs w:val="20"/>
                <w:lang w:val="kk-KZ"/>
              </w:rPr>
            </w:pPr>
            <w:r w:rsidRPr="00FC0ED1">
              <w:rPr>
                <w:b/>
                <w:bCs/>
                <w:sz w:val="20"/>
                <w:szCs w:val="20"/>
                <w:lang w:val="kk-KZ"/>
              </w:rPr>
              <w:t>«Менің үйім»</w:t>
            </w:r>
          </w:p>
          <w:p w:rsidR="00382AC0" w:rsidRPr="00FC0ED1" w:rsidRDefault="00382AC0" w:rsidP="000803DF">
            <w:pPr>
              <w:pStyle w:val="ad"/>
              <w:rPr>
                <w:sz w:val="20"/>
                <w:szCs w:val="20"/>
                <w:lang w:val="kk-KZ"/>
              </w:rPr>
            </w:pPr>
            <w:r w:rsidRPr="00FC0ED1">
              <w:rPr>
                <w:b/>
                <w:bCs/>
                <w:sz w:val="20"/>
                <w:szCs w:val="20"/>
                <w:lang w:val="kk-KZ"/>
              </w:rPr>
              <w:t>М</w:t>
            </w:r>
            <w:r>
              <w:rPr>
                <w:b/>
                <w:bCs/>
                <w:sz w:val="20"/>
                <w:szCs w:val="20"/>
                <w:lang w:val="kk-KZ"/>
              </w:rPr>
              <w:t>індеті:</w:t>
            </w:r>
            <w:r w:rsidRPr="00FC0ED1">
              <w:rPr>
                <w:sz w:val="20"/>
                <w:szCs w:val="20"/>
                <w:lang w:val="kk-KZ"/>
              </w:rPr>
              <w:t>Құрылыс материалдарынан өз үйін құрастыру,ойлануға , өздігінен шығармашылықпен әрекет етуге баулу, құрастыру дағдыларын қалыптастыру, өз үй</w:t>
            </w:r>
            <w:r>
              <w:rPr>
                <w:sz w:val="20"/>
                <w:szCs w:val="20"/>
                <w:lang w:val="kk-KZ"/>
              </w:rPr>
              <w:t xml:space="preserve"> </w:t>
            </w:r>
            <w:r w:rsidRPr="00FC0ED1">
              <w:rPr>
                <w:sz w:val="20"/>
                <w:szCs w:val="20"/>
                <w:lang w:val="kk-KZ"/>
              </w:rPr>
              <w:t>іші,отбасына деген сүйіспеншілік сезімдерге тәрбиелеу.</w:t>
            </w:r>
          </w:p>
          <w:p w:rsidR="00382AC0" w:rsidRPr="0011196B" w:rsidRDefault="00382AC0" w:rsidP="000803DF">
            <w:pPr>
              <w:pStyle w:val="ad"/>
              <w:rPr>
                <w:b/>
                <w:bCs/>
                <w:sz w:val="20"/>
                <w:szCs w:val="20"/>
              </w:rPr>
            </w:pPr>
            <w:r w:rsidRPr="00FC0ED1">
              <w:rPr>
                <w:b/>
                <w:bCs/>
                <w:sz w:val="20"/>
                <w:szCs w:val="20"/>
              </w:rPr>
              <w:t>(құрастыру)</w:t>
            </w:r>
          </w:p>
        </w:tc>
        <w:tc>
          <w:tcPr>
            <w:tcW w:w="2864" w:type="dxa"/>
            <w:tcBorders>
              <w:top w:val="single" w:sz="4" w:space="0" w:color="auto"/>
              <w:left w:val="single" w:sz="4" w:space="0" w:color="auto"/>
              <w:bottom w:val="single" w:sz="4" w:space="0" w:color="auto"/>
              <w:right w:val="single" w:sz="4" w:space="0" w:color="auto"/>
            </w:tcBorders>
          </w:tcPr>
          <w:p w:rsidR="00382AC0" w:rsidRPr="003D16C6" w:rsidRDefault="00382AC0" w:rsidP="000803DF">
            <w:pPr>
              <w:shd w:val="clear" w:color="auto" w:fill="FFFFFF"/>
              <w:rPr>
                <w:rFonts w:ascii="Times New Roman" w:hAnsi="Times New Roman"/>
              </w:rPr>
            </w:pPr>
            <w:r w:rsidRPr="002D15F2">
              <w:t xml:space="preserve"> </w:t>
            </w:r>
            <w:r w:rsidRPr="003D16C6">
              <w:rPr>
                <w:rFonts w:ascii="Times New Roman" w:hAnsi="Times New Roman"/>
                <w:b/>
                <w:bCs/>
                <w:sz w:val="20"/>
                <w:szCs w:val="20"/>
              </w:rPr>
              <w:t>Дидактикалық ойын «Қуыршақтың ойыншығы» Міндеті:</w:t>
            </w:r>
            <w:r w:rsidRPr="003D16C6">
              <w:rPr>
                <w:rFonts w:ascii="Times New Roman" w:hAnsi="Times New Roman"/>
                <w:sz w:val="20"/>
                <w:szCs w:val="20"/>
              </w:rPr>
              <w:t xml:space="preserve"> Заттарды және олармен әрекеттерді атау,оларды суреттерден тану. Ойыншық,киім,аяқкиім атауларын атау. Ауызша нұсқау мен үлгіге сүйене отырып,тапсырмаларды орындау. </w:t>
            </w:r>
          </w:p>
          <w:p w:rsidR="00382AC0" w:rsidRPr="002D15F2" w:rsidRDefault="00382AC0" w:rsidP="000803DF">
            <w:pPr>
              <w:pStyle w:val="TableParagraph"/>
              <w:rPr>
                <w:b/>
                <w:bCs/>
                <w:color w:val="181818"/>
                <w:sz w:val="20"/>
                <w:szCs w:val="20"/>
                <w:lang w:eastAsia="ru-RU"/>
              </w:rPr>
            </w:pPr>
            <w:r w:rsidRPr="002D15F2">
              <w:rPr>
                <w:b/>
                <w:bCs/>
                <w:sz w:val="20"/>
                <w:szCs w:val="20"/>
              </w:rPr>
              <w:t>(қоршаған ортамен таныстыру, сөйлеуді дамыту)</w:t>
            </w:r>
          </w:p>
        </w:tc>
        <w:tc>
          <w:tcPr>
            <w:tcW w:w="2468" w:type="dxa"/>
            <w:tcBorders>
              <w:top w:val="single" w:sz="4" w:space="0" w:color="auto"/>
              <w:left w:val="single" w:sz="4" w:space="0" w:color="auto"/>
              <w:bottom w:val="single" w:sz="4" w:space="0" w:color="auto"/>
              <w:right w:val="single" w:sz="4" w:space="0" w:color="auto"/>
            </w:tcBorders>
            <w:hideMark/>
          </w:tcPr>
          <w:p w:rsidR="00382AC0" w:rsidRPr="00B275B4" w:rsidRDefault="00382AC0" w:rsidP="000803DF">
            <w:pPr>
              <w:pStyle w:val="ad"/>
              <w:rPr>
                <w:b/>
                <w:bCs/>
                <w:i/>
                <w:iCs/>
                <w:sz w:val="20"/>
                <w:szCs w:val="20"/>
                <w:lang w:val="kk-KZ"/>
              </w:rPr>
            </w:pPr>
            <w:r w:rsidRPr="00B275B4">
              <w:rPr>
                <w:rStyle w:val="af3"/>
                <w:b/>
                <w:bCs/>
                <w:color w:val="000000"/>
                <w:sz w:val="20"/>
                <w:szCs w:val="20"/>
                <w:lang w:val="kk-KZ"/>
              </w:rPr>
              <w:t>«Табиғат - біздің досымыз»</w:t>
            </w:r>
            <w:r w:rsidRPr="00B275B4">
              <w:rPr>
                <w:b/>
                <w:bCs/>
                <w:i/>
                <w:iCs/>
                <w:sz w:val="20"/>
                <w:szCs w:val="20"/>
                <w:lang w:val="kk-KZ"/>
              </w:rPr>
              <w:t> </w:t>
            </w:r>
          </w:p>
          <w:p w:rsidR="00382AC0" w:rsidRPr="00B275B4" w:rsidRDefault="00382AC0" w:rsidP="000803DF">
            <w:pPr>
              <w:pStyle w:val="ad"/>
              <w:rPr>
                <w:rStyle w:val="af3"/>
                <w:i w:val="0"/>
                <w:iCs w:val="0"/>
                <w:color w:val="000000"/>
                <w:sz w:val="20"/>
                <w:szCs w:val="20"/>
                <w:lang w:val="kk-KZ"/>
              </w:rPr>
            </w:pPr>
            <w:r w:rsidRPr="00B275B4">
              <w:rPr>
                <w:rStyle w:val="af3"/>
                <w:b/>
                <w:bCs/>
                <w:color w:val="000000"/>
                <w:sz w:val="20"/>
                <w:szCs w:val="20"/>
                <w:lang w:val="kk-KZ"/>
              </w:rPr>
              <w:t>М</w:t>
            </w:r>
            <w:r>
              <w:rPr>
                <w:rStyle w:val="af3"/>
                <w:b/>
                <w:bCs/>
                <w:color w:val="000000"/>
                <w:sz w:val="20"/>
                <w:szCs w:val="20"/>
                <w:lang w:val="kk-KZ"/>
              </w:rPr>
              <w:t>індеті</w:t>
            </w:r>
            <w:r w:rsidRPr="00B275B4">
              <w:rPr>
                <w:rStyle w:val="af3"/>
                <w:b/>
                <w:bCs/>
                <w:color w:val="000000"/>
                <w:sz w:val="20"/>
                <w:szCs w:val="20"/>
                <w:lang w:val="kk-KZ"/>
              </w:rPr>
              <w:t>:</w:t>
            </w:r>
            <w:r w:rsidRPr="00B275B4">
              <w:rPr>
                <w:i/>
                <w:iCs/>
                <w:sz w:val="20"/>
                <w:szCs w:val="20"/>
                <w:lang w:val="kk-KZ"/>
              </w:rPr>
              <w:t> </w:t>
            </w:r>
            <w:r w:rsidRPr="00B275B4">
              <w:rPr>
                <w:rStyle w:val="af3"/>
                <w:color w:val="000000"/>
                <w:sz w:val="20"/>
                <w:szCs w:val="20"/>
                <w:lang w:val="kk-KZ"/>
              </w:rPr>
              <w:t>Балаларға табиғат, тіршілік, коршаған орта арасында байланыс жайлы  түсініктерін қалыптастыру, балаларға өлі және тірі табиғат жөнінде мағлұмат беру, табиғатқа сүйіспеншілікпен қарауға, қадірлей білу және қамқорлық жасай білу</w:t>
            </w:r>
            <w:r>
              <w:rPr>
                <w:rStyle w:val="af3"/>
                <w:color w:val="000000"/>
                <w:sz w:val="20"/>
                <w:szCs w:val="20"/>
                <w:lang w:val="kk-KZ"/>
              </w:rPr>
              <w:t>ді қалыптастыру.</w:t>
            </w:r>
            <w:r w:rsidRPr="00B275B4">
              <w:rPr>
                <w:rStyle w:val="af3"/>
                <w:color w:val="000000"/>
                <w:sz w:val="20"/>
                <w:szCs w:val="20"/>
                <w:lang w:val="kk-KZ"/>
              </w:rPr>
              <w:t xml:space="preserve"> Балалардың ойлау қабілеттерін дамыту.</w:t>
            </w:r>
          </w:p>
          <w:p w:rsidR="00382AC0" w:rsidRDefault="00382AC0" w:rsidP="000803DF">
            <w:pPr>
              <w:pStyle w:val="ad"/>
              <w:rPr>
                <w:lang w:val="kk-KZ"/>
              </w:rPr>
            </w:pPr>
            <w:r w:rsidRPr="00B275B4">
              <w:rPr>
                <w:rStyle w:val="af3"/>
                <w:b/>
                <w:bCs/>
                <w:sz w:val="20"/>
                <w:szCs w:val="20"/>
                <w:lang w:val="kk-KZ"/>
              </w:rPr>
              <w:t>(қоршаған ортамен таныстыру)</w:t>
            </w:r>
            <w:r w:rsidRPr="0020489C">
              <w:rPr>
                <w:lang w:val="kk-KZ"/>
              </w:rPr>
              <w:t xml:space="preserve"> </w:t>
            </w:r>
          </w:p>
          <w:p w:rsidR="00382AC0" w:rsidRDefault="00382AC0" w:rsidP="000803DF">
            <w:pPr>
              <w:pStyle w:val="TableParagraph"/>
              <w:rPr>
                <w:b/>
                <w:bCs/>
                <w:sz w:val="20"/>
                <w:szCs w:val="20"/>
              </w:rPr>
            </w:pPr>
            <w:r w:rsidRPr="0020489C">
              <w:rPr>
                <w:b/>
                <w:bCs/>
                <w:sz w:val="20"/>
                <w:szCs w:val="20"/>
              </w:rPr>
              <w:t xml:space="preserve">«Терезе бетіндегі оюлар» </w:t>
            </w:r>
          </w:p>
          <w:p w:rsidR="00382AC0" w:rsidRDefault="00382AC0" w:rsidP="000803DF">
            <w:pPr>
              <w:pStyle w:val="TableParagraph"/>
              <w:rPr>
                <w:sz w:val="20"/>
                <w:szCs w:val="20"/>
              </w:rPr>
            </w:pPr>
            <w:r w:rsidRPr="0020489C">
              <w:rPr>
                <w:b/>
                <w:bCs/>
                <w:sz w:val="20"/>
                <w:szCs w:val="20"/>
              </w:rPr>
              <w:t>М</w:t>
            </w:r>
            <w:r>
              <w:rPr>
                <w:b/>
                <w:bCs/>
                <w:sz w:val="20"/>
                <w:szCs w:val="20"/>
              </w:rPr>
              <w:t>індеті</w:t>
            </w:r>
            <w:r w:rsidRPr="0020489C">
              <w:rPr>
                <w:b/>
                <w:bCs/>
                <w:sz w:val="20"/>
                <w:szCs w:val="20"/>
              </w:rPr>
              <w:t>:</w:t>
            </w:r>
            <w:r w:rsidRPr="0020489C">
              <w:rPr>
                <w:sz w:val="20"/>
                <w:szCs w:val="20"/>
              </w:rPr>
              <w:t xml:space="preserve"> Ересектің көмегімен,өз бетінше </w:t>
            </w:r>
            <w:r>
              <w:rPr>
                <w:sz w:val="20"/>
                <w:szCs w:val="20"/>
              </w:rPr>
              <w:t>жапсырту.</w:t>
            </w:r>
            <w:r w:rsidRPr="0020489C">
              <w:rPr>
                <w:sz w:val="20"/>
                <w:szCs w:val="20"/>
              </w:rPr>
              <w:t xml:space="preserve">Балаларды қағазбен жұмыс жасауға дағдыларын қалыптастыру. </w:t>
            </w:r>
          </w:p>
          <w:p w:rsidR="00382AC0" w:rsidRPr="00022457" w:rsidRDefault="00382AC0" w:rsidP="000803DF">
            <w:pPr>
              <w:pStyle w:val="TableParagraph"/>
              <w:rPr>
                <w:b/>
                <w:bCs/>
                <w:sz w:val="18"/>
                <w:szCs w:val="18"/>
              </w:rPr>
            </w:pPr>
            <w:r w:rsidRPr="0020489C">
              <w:rPr>
                <w:b/>
                <w:bCs/>
                <w:sz w:val="20"/>
                <w:szCs w:val="20"/>
              </w:rPr>
              <w:t xml:space="preserve">(жапсыру) </w:t>
            </w:r>
          </w:p>
        </w:tc>
        <w:tc>
          <w:tcPr>
            <w:tcW w:w="2530" w:type="dxa"/>
            <w:tcBorders>
              <w:top w:val="single" w:sz="4" w:space="0" w:color="auto"/>
              <w:left w:val="single" w:sz="4" w:space="0" w:color="auto"/>
              <w:bottom w:val="single" w:sz="4" w:space="0" w:color="auto"/>
              <w:right w:val="single" w:sz="4" w:space="0" w:color="auto"/>
            </w:tcBorders>
            <w:hideMark/>
          </w:tcPr>
          <w:p w:rsidR="00382AC0" w:rsidRPr="00B275B4" w:rsidRDefault="00382AC0" w:rsidP="000803DF">
            <w:pPr>
              <w:pStyle w:val="ad"/>
              <w:rPr>
                <w:b/>
                <w:bCs/>
                <w:sz w:val="20"/>
                <w:szCs w:val="20"/>
                <w:shd w:val="clear" w:color="auto" w:fill="FFFFFF"/>
                <w:lang w:val="kk-KZ"/>
              </w:rPr>
            </w:pPr>
            <w:r w:rsidRPr="00B275B4">
              <w:rPr>
                <w:b/>
                <w:bCs/>
                <w:sz w:val="20"/>
                <w:szCs w:val="20"/>
                <w:shd w:val="clear" w:color="auto" w:fill="FFFFFF"/>
                <w:lang w:val="kk-KZ"/>
              </w:rPr>
              <w:t>«Табиғат бұрышындағы тіршілік»</w:t>
            </w:r>
          </w:p>
          <w:p w:rsidR="00382AC0" w:rsidRDefault="00382AC0" w:rsidP="000803DF">
            <w:pPr>
              <w:pStyle w:val="ad"/>
              <w:rPr>
                <w:sz w:val="20"/>
                <w:szCs w:val="20"/>
                <w:shd w:val="clear" w:color="auto" w:fill="FFFFFF"/>
                <w:lang w:val="kk-KZ"/>
              </w:rPr>
            </w:pPr>
            <w:r w:rsidRPr="00B275B4">
              <w:rPr>
                <w:b/>
                <w:bCs/>
                <w:sz w:val="20"/>
                <w:szCs w:val="20"/>
                <w:shd w:val="clear" w:color="auto" w:fill="FFFFFF"/>
                <w:lang w:val="kk-KZ"/>
              </w:rPr>
              <w:t>Міндеті:</w:t>
            </w:r>
            <w:r w:rsidRPr="00B275B4">
              <w:rPr>
                <w:sz w:val="20"/>
                <w:szCs w:val="20"/>
                <w:shd w:val="clear" w:color="auto" w:fill="FFFFFF"/>
                <w:lang w:val="kk-KZ"/>
              </w:rPr>
              <w:t>табиғат бұрышындағы өсімдіктерді бақылату арқылы олардың құпия сырлары мен тіршілігі туралы түсінік беру. Гүлдердің атауларын,оларды  баптап,күту  ережелерімен таныстыру.</w:t>
            </w:r>
          </w:p>
          <w:p w:rsidR="00382AC0" w:rsidRPr="0011196B" w:rsidRDefault="00382AC0" w:rsidP="000803DF">
            <w:pPr>
              <w:pStyle w:val="ad"/>
              <w:rPr>
                <w:sz w:val="20"/>
                <w:szCs w:val="20"/>
                <w:shd w:val="clear" w:color="auto" w:fill="FFFFFF"/>
                <w:lang w:val="kk-KZ"/>
              </w:rPr>
            </w:pPr>
            <w:r w:rsidRPr="00B275B4">
              <w:rPr>
                <w:b/>
                <w:bCs/>
                <w:sz w:val="20"/>
                <w:szCs w:val="20"/>
                <w:shd w:val="clear" w:color="auto" w:fill="FFFFFF"/>
                <w:lang w:val="kk-KZ"/>
              </w:rPr>
              <w:t>(қоршаған ортамен таныстыру)</w:t>
            </w:r>
            <w:r w:rsidRPr="0011196B">
              <w:rPr>
                <w:color w:val="000000"/>
                <w:sz w:val="27"/>
                <w:szCs w:val="27"/>
                <w:lang w:val="kk-KZ"/>
              </w:rPr>
              <w:t xml:space="preserve"> </w:t>
            </w:r>
          </w:p>
          <w:p w:rsidR="00382AC0" w:rsidRDefault="00382AC0" w:rsidP="000803DF">
            <w:pPr>
              <w:pStyle w:val="TableParagraph"/>
              <w:rPr>
                <w:sz w:val="20"/>
                <w:szCs w:val="20"/>
              </w:rPr>
            </w:pPr>
          </w:p>
          <w:p w:rsidR="00382AC0" w:rsidRPr="0011196B" w:rsidRDefault="00382AC0" w:rsidP="000803DF">
            <w:pPr>
              <w:pStyle w:val="TableParagraph"/>
              <w:rPr>
                <w:b/>
                <w:bCs/>
                <w:sz w:val="20"/>
                <w:szCs w:val="20"/>
              </w:rPr>
            </w:pPr>
            <w:r w:rsidRPr="0011196B">
              <w:rPr>
                <w:b/>
                <w:bCs/>
                <w:sz w:val="20"/>
                <w:szCs w:val="20"/>
              </w:rPr>
              <w:t>« Қысқы ағаштар»</w:t>
            </w:r>
          </w:p>
          <w:p w:rsidR="00382AC0" w:rsidRPr="0011196B" w:rsidRDefault="00382AC0" w:rsidP="000803DF">
            <w:pPr>
              <w:pStyle w:val="TableParagraph"/>
              <w:rPr>
                <w:sz w:val="20"/>
                <w:szCs w:val="20"/>
              </w:rPr>
            </w:pPr>
            <w:r w:rsidRPr="0011196B">
              <w:rPr>
                <w:b/>
                <w:bCs/>
                <w:sz w:val="20"/>
                <w:szCs w:val="20"/>
              </w:rPr>
              <w:t>Міндеті:</w:t>
            </w:r>
            <w:r w:rsidRPr="0011196B">
              <w:rPr>
                <w:sz w:val="20"/>
                <w:szCs w:val="20"/>
              </w:rPr>
              <w:t xml:space="preserve"> Дайын суреттің үстіне ермексазды жапсырту. Ұқыпты жұмыс істеу дағдыларына машықтандыру. Олардың қолданылуы туралы түсінік беру,логикалық ойлау қабілеттерін дамыту.</w:t>
            </w:r>
          </w:p>
          <w:p w:rsidR="00382AC0" w:rsidRPr="0011196B" w:rsidRDefault="00382AC0" w:rsidP="000803DF">
            <w:pPr>
              <w:pStyle w:val="TableParagraph"/>
              <w:rPr>
                <w:b/>
                <w:bCs/>
                <w:sz w:val="20"/>
                <w:szCs w:val="20"/>
              </w:rPr>
            </w:pPr>
            <w:r w:rsidRPr="0011196B">
              <w:rPr>
                <w:b/>
                <w:bCs/>
                <w:sz w:val="20"/>
                <w:szCs w:val="20"/>
              </w:rPr>
              <w:t>(мүсіндеу)</w:t>
            </w:r>
          </w:p>
          <w:p w:rsidR="00382AC0" w:rsidRDefault="00382AC0" w:rsidP="000803DF">
            <w:pPr>
              <w:pStyle w:val="ad"/>
              <w:rPr>
                <w:b/>
                <w:bCs/>
                <w:sz w:val="20"/>
                <w:szCs w:val="20"/>
                <w:shd w:val="clear" w:color="auto" w:fill="FFFFFF"/>
                <w:lang w:val="kk-KZ"/>
              </w:rPr>
            </w:pPr>
          </w:p>
          <w:p w:rsidR="00382AC0" w:rsidRPr="00B275B4" w:rsidRDefault="00382AC0" w:rsidP="000803DF">
            <w:pPr>
              <w:pStyle w:val="ad"/>
              <w:rPr>
                <w:b/>
                <w:bCs/>
                <w:sz w:val="20"/>
                <w:szCs w:val="20"/>
                <w:lang w:val="kk-KZ"/>
              </w:rPr>
            </w:pPr>
          </w:p>
        </w:tc>
        <w:tc>
          <w:tcPr>
            <w:tcW w:w="2705" w:type="dxa"/>
            <w:tcBorders>
              <w:top w:val="single" w:sz="4" w:space="0" w:color="auto"/>
              <w:left w:val="single" w:sz="4" w:space="0" w:color="auto"/>
              <w:bottom w:val="single" w:sz="4" w:space="0" w:color="auto"/>
              <w:right w:val="single" w:sz="4" w:space="0" w:color="auto"/>
            </w:tcBorders>
            <w:hideMark/>
          </w:tcPr>
          <w:p w:rsidR="00382AC0" w:rsidRPr="00B275B4" w:rsidRDefault="00382AC0" w:rsidP="000803DF">
            <w:pPr>
              <w:pStyle w:val="ad"/>
              <w:rPr>
                <w:sz w:val="20"/>
                <w:szCs w:val="20"/>
                <w:lang w:val="kk-KZ"/>
              </w:rPr>
            </w:pPr>
            <w:r w:rsidRPr="00B275B4">
              <w:rPr>
                <w:b/>
                <w:bCs/>
                <w:lang w:val="kk-KZ"/>
              </w:rPr>
              <w:t>«</w:t>
            </w:r>
            <w:r w:rsidRPr="00B275B4">
              <w:rPr>
                <w:b/>
                <w:bCs/>
                <w:sz w:val="20"/>
                <w:szCs w:val="20"/>
                <w:lang w:val="kk-KZ"/>
              </w:rPr>
              <w:t>Табиғат бұрышын мекендеушілер»</w:t>
            </w:r>
          </w:p>
          <w:p w:rsidR="00382AC0" w:rsidRPr="00B275B4" w:rsidRDefault="00382AC0" w:rsidP="000803DF">
            <w:pPr>
              <w:pStyle w:val="ad"/>
              <w:rPr>
                <w:sz w:val="20"/>
                <w:szCs w:val="20"/>
                <w:lang w:val="kk-KZ"/>
              </w:rPr>
            </w:pPr>
            <w:r w:rsidRPr="00B275B4">
              <w:rPr>
                <w:b/>
                <w:bCs/>
                <w:sz w:val="20"/>
                <w:szCs w:val="20"/>
                <w:lang w:val="kk-KZ"/>
              </w:rPr>
              <w:t>Міндеті:</w:t>
            </w:r>
            <w:r w:rsidRPr="00B275B4">
              <w:rPr>
                <w:sz w:val="20"/>
                <w:szCs w:val="20"/>
                <w:lang w:val="kk-KZ"/>
              </w:rPr>
              <w:t xml:space="preserve"> Жануарлар мен олардың төлдерін өздеріне тəн белгілері бойынша атап ажырату.Табиғатта өзін ұстай білу ережелерін түсіну.</w:t>
            </w:r>
          </w:p>
          <w:p w:rsidR="00382AC0" w:rsidRPr="0011196B" w:rsidRDefault="00382AC0" w:rsidP="000803DF">
            <w:pPr>
              <w:pStyle w:val="ad"/>
              <w:rPr>
                <w:b/>
                <w:bCs/>
                <w:sz w:val="20"/>
                <w:szCs w:val="20"/>
                <w:lang w:val="kk-KZ"/>
              </w:rPr>
            </w:pPr>
            <w:r w:rsidRPr="0011196B">
              <w:rPr>
                <w:b/>
                <w:bCs/>
                <w:sz w:val="20"/>
                <w:szCs w:val="20"/>
                <w:lang w:val="kk-KZ"/>
              </w:rPr>
              <w:t>(қоршаған ортамен таныстыру)</w:t>
            </w:r>
          </w:p>
          <w:p w:rsidR="00382AC0" w:rsidRDefault="00382AC0" w:rsidP="000803DF">
            <w:pPr>
              <w:pStyle w:val="TableParagraph"/>
              <w:rPr>
                <w:color w:val="333333"/>
                <w:sz w:val="20"/>
                <w:szCs w:val="20"/>
                <w:shd w:val="clear" w:color="auto" w:fill="FCFCFC"/>
              </w:rPr>
            </w:pPr>
          </w:p>
          <w:p w:rsidR="00382AC0" w:rsidRDefault="00382AC0" w:rsidP="000803DF">
            <w:pPr>
              <w:pStyle w:val="TableParagraph"/>
              <w:rPr>
                <w:color w:val="333333"/>
                <w:sz w:val="20"/>
                <w:szCs w:val="20"/>
                <w:shd w:val="clear" w:color="auto" w:fill="FCFCFC"/>
              </w:rPr>
            </w:pPr>
          </w:p>
          <w:p w:rsidR="00382AC0" w:rsidRPr="0011196B" w:rsidRDefault="00382AC0" w:rsidP="000803DF">
            <w:pPr>
              <w:pStyle w:val="TableParagraph"/>
              <w:rPr>
                <w:b/>
                <w:bCs/>
                <w:color w:val="333333"/>
                <w:sz w:val="20"/>
                <w:szCs w:val="20"/>
                <w:shd w:val="clear" w:color="auto" w:fill="FCFCFC"/>
              </w:rPr>
            </w:pPr>
            <w:r w:rsidRPr="0011196B">
              <w:rPr>
                <w:b/>
                <w:bCs/>
                <w:color w:val="333333"/>
                <w:sz w:val="20"/>
                <w:szCs w:val="20"/>
                <w:shd w:val="clear" w:color="auto" w:fill="FCFCFC"/>
              </w:rPr>
              <w:t xml:space="preserve">«Аққала» </w:t>
            </w:r>
          </w:p>
          <w:p w:rsidR="00382AC0" w:rsidRPr="0011196B" w:rsidRDefault="00382AC0" w:rsidP="000803DF">
            <w:pPr>
              <w:pStyle w:val="TableParagraph"/>
              <w:rPr>
                <w:color w:val="333333"/>
                <w:sz w:val="20"/>
                <w:szCs w:val="20"/>
                <w:shd w:val="clear" w:color="auto" w:fill="FCFCFC"/>
              </w:rPr>
            </w:pPr>
            <w:r w:rsidRPr="0011196B">
              <w:rPr>
                <w:b/>
                <w:bCs/>
                <w:color w:val="333333"/>
                <w:sz w:val="20"/>
                <w:szCs w:val="20"/>
                <w:shd w:val="clear" w:color="auto" w:fill="FCFCFC"/>
              </w:rPr>
              <w:t>Міндеті:</w:t>
            </w:r>
            <w:r w:rsidRPr="0011196B">
              <w:rPr>
                <w:color w:val="333333"/>
                <w:sz w:val="20"/>
                <w:szCs w:val="20"/>
                <w:shd w:val="clear" w:color="auto" w:fill="FCFCFC"/>
              </w:rPr>
              <w:t xml:space="preserve"> Балаларға қар және оның қасиеті туралы түсінік беру; домалақтарды біріктіру арқылы </w:t>
            </w:r>
            <w:r>
              <w:rPr>
                <w:color w:val="333333"/>
                <w:sz w:val="20"/>
                <w:szCs w:val="20"/>
                <w:shd w:val="clear" w:color="auto" w:fill="FCFCFC"/>
              </w:rPr>
              <w:t>аққаланы мүсіндей</w:t>
            </w:r>
            <w:r w:rsidRPr="0011196B">
              <w:rPr>
                <w:color w:val="333333"/>
                <w:sz w:val="20"/>
                <w:szCs w:val="20"/>
                <w:shd w:val="clear" w:color="auto" w:fill="FCFCFC"/>
              </w:rPr>
              <w:t xml:space="preserve"> білуді дамыту.</w:t>
            </w:r>
          </w:p>
          <w:p w:rsidR="00382AC0" w:rsidRPr="0011196B" w:rsidRDefault="00382AC0" w:rsidP="000803DF">
            <w:pPr>
              <w:pStyle w:val="TableParagraph"/>
              <w:rPr>
                <w:b/>
                <w:bCs/>
                <w:sz w:val="18"/>
                <w:szCs w:val="18"/>
              </w:rPr>
            </w:pPr>
            <w:r w:rsidRPr="0011196B">
              <w:rPr>
                <w:b/>
                <w:bCs/>
                <w:color w:val="333333"/>
                <w:sz w:val="20"/>
                <w:szCs w:val="20"/>
                <w:shd w:val="clear" w:color="auto" w:fill="FCFCFC"/>
              </w:rPr>
              <w:t>(мүсіндеу)</w:t>
            </w:r>
          </w:p>
          <w:p w:rsidR="00382AC0" w:rsidRDefault="00382AC0" w:rsidP="000803DF">
            <w:pPr>
              <w:pStyle w:val="TableParagraph"/>
              <w:rPr>
                <w:b/>
                <w:bCs/>
                <w:sz w:val="20"/>
                <w:szCs w:val="20"/>
              </w:rPr>
            </w:pPr>
          </w:p>
          <w:p w:rsidR="00382AC0" w:rsidRPr="00951202" w:rsidRDefault="00382AC0" w:rsidP="000803DF">
            <w:pPr>
              <w:pStyle w:val="TableParagraph"/>
              <w:rPr>
                <w:sz w:val="20"/>
                <w:szCs w:val="20"/>
              </w:rPr>
            </w:pP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spacing w:val="2"/>
                <w:sz w:val="20"/>
                <w:szCs w:val="20"/>
                <w:lang w:val="kk-KZ"/>
              </w:rPr>
            </w:pPr>
            <w:r w:rsidRPr="00372E17">
              <w:rPr>
                <w:rFonts w:ascii="Times New Roman" w:eastAsia="Times New Roman" w:hAnsi="Times New Roman"/>
                <w:b/>
                <w:spacing w:val="2"/>
                <w:sz w:val="20"/>
                <w:szCs w:val="20"/>
                <w:lang w:val="kk-KZ"/>
              </w:rPr>
              <w:t>Балалардың дербес әрекеті</w:t>
            </w:r>
          </w:p>
        </w:tc>
        <w:tc>
          <w:tcPr>
            <w:tcW w:w="2551" w:type="dxa"/>
            <w:tcBorders>
              <w:top w:val="single" w:sz="4" w:space="0" w:color="auto"/>
              <w:left w:val="single" w:sz="4" w:space="0" w:color="auto"/>
              <w:bottom w:val="single" w:sz="4" w:space="0" w:color="auto"/>
              <w:right w:val="single" w:sz="4" w:space="0" w:color="auto"/>
            </w:tcBorders>
            <w:hideMark/>
          </w:tcPr>
          <w:p w:rsidR="00382AC0" w:rsidRPr="00D213CD" w:rsidRDefault="00382AC0" w:rsidP="000803DF">
            <w:pPr>
              <w:pStyle w:val="TableParagraph"/>
              <w:rPr>
                <w:b/>
                <w:bCs/>
              </w:rPr>
            </w:pPr>
            <w:r w:rsidRPr="00D213CD">
              <w:rPr>
                <w:b/>
                <w:bCs/>
              </w:rPr>
              <w:t xml:space="preserve">«Жемістер» </w:t>
            </w:r>
          </w:p>
          <w:p w:rsidR="00382AC0" w:rsidRDefault="00382AC0" w:rsidP="000803DF">
            <w:pPr>
              <w:pStyle w:val="TableParagraph"/>
            </w:pPr>
            <w:r w:rsidRPr="00D213CD">
              <w:rPr>
                <w:b/>
                <w:bCs/>
              </w:rPr>
              <w:t>Міндеті:</w:t>
            </w:r>
            <w:r w:rsidRPr="00372E17">
              <w:t xml:space="preserve"> Жемістердің дайын қиындыларын қағаз бетіне дұрыс орналастыру.</w:t>
            </w:r>
            <w:r>
              <w:t>Дайын жемістерді желімдету.</w:t>
            </w:r>
          </w:p>
          <w:p w:rsidR="00382AC0" w:rsidRPr="00D213CD" w:rsidRDefault="00382AC0" w:rsidP="000803DF">
            <w:pPr>
              <w:pStyle w:val="TableParagraph"/>
              <w:rPr>
                <w:rFonts w:ascii="PT Sans" w:hAnsi="PT Sans"/>
                <w:b/>
                <w:bCs/>
                <w:color w:val="000000"/>
                <w:sz w:val="21"/>
                <w:szCs w:val="21"/>
              </w:rPr>
            </w:pPr>
            <w:r w:rsidRPr="00D213CD">
              <w:rPr>
                <w:b/>
                <w:bCs/>
              </w:rPr>
              <w:t xml:space="preserve"> (жапсыру)</w:t>
            </w:r>
            <w:r w:rsidRPr="00D213CD">
              <w:rPr>
                <w:rFonts w:ascii="PT Sans" w:hAnsi="PT Sans"/>
                <w:b/>
                <w:bCs/>
                <w:color w:val="000000"/>
                <w:sz w:val="21"/>
                <w:szCs w:val="21"/>
              </w:rPr>
              <w:t xml:space="preserve"> </w:t>
            </w:r>
          </w:p>
          <w:p w:rsidR="00382AC0" w:rsidRDefault="00382AC0" w:rsidP="000803DF">
            <w:pPr>
              <w:pStyle w:val="TableParagraph"/>
              <w:rPr>
                <w:b/>
                <w:bCs/>
                <w:sz w:val="20"/>
                <w:szCs w:val="20"/>
              </w:rPr>
            </w:pPr>
          </w:p>
          <w:p w:rsidR="00382AC0" w:rsidRPr="00706CB9" w:rsidRDefault="00382AC0" w:rsidP="000803DF">
            <w:pPr>
              <w:pStyle w:val="TableParagraph"/>
              <w:rPr>
                <w:b/>
                <w:bCs/>
                <w:sz w:val="20"/>
                <w:szCs w:val="20"/>
              </w:rPr>
            </w:pPr>
            <w:r w:rsidRPr="00706CB9">
              <w:rPr>
                <w:b/>
                <w:bCs/>
                <w:sz w:val="20"/>
                <w:szCs w:val="20"/>
              </w:rPr>
              <w:t>«Біздің үй»</w:t>
            </w:r>
          </w:p>
          <w:p w:rsidR="00382AC0" w:rsidRPr="00706CB9" w:rsidRDefault="00382AC0" w:rsidP="000803DF">
            <w:pPr>
              <w:pStyle w:val="TableParagraph"/>
              <w:rPr>
                <w:sz w:val="20"/>
                <w:szCs w:val="20"/>
              </w:rPr>
            </w:pPr>
            <w:r w:rsidRPr="00706CB9">
              <w:rPr>
                <w:b/>
                <w:bCs/>
                <w:sz w:val="20"/>
                <w:szCs w:val="20"/>
              </w:rPr>
              <w:t>Міндеті</w:t>
            </w:r>
            <w:r w:rsidRPr="00706CB9">
              <w:rPr>
                <w:sz w:val="20"/>
                <w:szCs w:val="20"/>
              </w:rPr>
              <w:t>:Балаларға әр адамның тұратын үйі болатынын түсіндіру.</w:t>
            </w:r>
          </w:p>
          <w:p w:rsidR="00382AC0" w:rsidRPr="00706CB9" w:rsidRDefault="00382AC0" w:rsidP="000803DF">
            <w:pPr>
              <w:pStyle w:val="TableParagraph"/>
              <w:rPr>
                <w:sz w:val="20"/>
                <w:szCs w:val="20"/>
              </w:rPr>
            </w:pPr>
            <w:r w:rsidRPr="00706CB9">
              <w:rPr>
                <w:sz w:val="20"/>
                <w:szCs w:val="20"/>
              </w:rPr>
              <w:t>Жаңа сөздерді қатыстырып, сөз тіркестері және сөйлемдер құрату арқылы сөйлеу тілін дамыту. Грамматикалық тұлғада жүйелі түрде сөйлемді толық, анық айтуға, өз ойын жеткізе білуді қалыптастыру.</w:t>
            </w:r>
          </w:p>
          <w:p w:rsidR="00382AC0" w:rsidRPr="00C30B8B" w:rsidRDefault="00382AC0" w:rsidP="000803DF">
            <w:pPr>
              <w:pStyle w:val="TableParagraph"/>
              <w:rPr>
                <w:b/>
                <w:bCs/>
                <w:sz w:val="20"/>
                <w:szCs w:val="20"/>
              </w:rPr>
            </w:pPr>
            <w:r w:rsidRPr="00706CB9">
              <w:rPr>
                <w:b/>
                <w:bCs/>
                <w:sz w:val="20"/>
                <w:szCs w:val="20"/>
              </w:rPr>
              <w:t>(сөйлеуді дамыту)</w:t>
            </w:r>
          </w:p>
          <w:p w:rsidR="00382AC0" w:rsidRPr="00372E17" w:rsidRDefault="00382AC0" w:rsidP="000803DF">
            <w:pPr>
              <w:rPr>
                <w:rFonts w:ascii="Times New Roman" w:eastAsia="Times New Roman" w:hAnsi="Times New Roman"/>
                <w:sz w:val="20"/>
                <w:szCs w:val="20"/>
                <w:lang w:val="kk-KZ"/>
              </w:rPr>
            </w:pPr>
          </w:p>
        </w:tc>
        <w:tc>
          <w:tcPr>
            <w:tcW w:w="2864" w:type="dxa"/>
            <w:tcBorders>
              <w:top w:val="single" w:sz="4" w:space="0" w:color="auto"/>
              <w:left w:val="single" w:sz="4" w:space="0" w:color="auto"/>
              <w:bottom w:val="single" w:sz="4" w:space="0" w:color="auto"/>
              <w:right w:val="single" w:sz="4" w:space="0" w:color="auto"/>
            </w:tcBorders>
          </w:tcPr>
          <w:p w:rsidR="00382AC0" w:rsidRPr="00D213CD" w:rsidRDefault="00382AC0" w:rsidP="000803DF">
            <w:pPr>
              <w:pStyle w:val="TableParagraph"/>
              <w:rPr>
                <w:b/>
                <w:bCs/>
                <w:sz w:val="20"/>
                <w:szCs w:val="20"/>
              </w:rPr>
            </w:pPr>
            <w:r w:rsidRPr="00D213CD">
              <w:rPr>
                <w:b/>
                <w:bCs/>
                <w:sz w:val="20"/>
                <w:szCs w:val="20"/>
              </w:rPr>
              <w:lastRenderedPageBreak/>
              <w:t xml:space="preserve">«Машиналарды орналастыр» </w:t>
            </w:r>
          </w:p>
          <w:p w:rsidR="00382AC0" w:rsidRDefault="00382AC0" w:rsidP="000803DF">
            <w:pPr>
              <w:pStyle w:val="TableParagraph"/>
              <w:rPr>
                <w:sz w:val="20"/>
                <w:szCs w:val="20"/>
              </w:rPr>
            </w:pPr>
            <w:r w:rsidRPr="00D213CD">
              <w:rPr>
                <w:b/>
                <w:bCs/>
                <w:sz w:val="20"/>
                <w:szCs w:val="20"/>
              </w:rPr>
              <w:t>Міндеті:</w:t>
            </w:r>
            <w:r w:rsidRPr="00D213CD">
              <w:rPr>
                <w:sz w:val="20"/>
                <w:szCs w:val="20"/>
              </w:rPr>
              <w:t xml:space="preserve"> заттарды салу немесе алу тәсілдері арқылы тең және тең емес заттар тобын салыстыру. </w:t>
            </w:r>
          </w:p>
          <w:p w:rsidR="00382AC0" w:rsidRPr="00D213CD" w:rsidRDefault="00382AC0" w:rsidP="000803DF">
            <w:pPr>
              <w:pStyle w:val="TableParagraph"/>
              <w:rPr>
                <w:b/>
                <w:bCs/>
                <w:sz w:val="20"/>
                <w:szCs w:val="20"/>
              </w:rPr>
            </w:pPr>
            <w:r w:rsidRPr="00D213CD">
              <w:rPr>
                <w:b/>
                <w:bCs/>
                <w:sz w:val="20"/>
                <w:szCs w:val="20"/>
              </w:rPr>
              <w:t>(сенсорика)</w:t>
            </w:r>
          </w:p>
          <w:p w:rsidR="00382AC0" w:rsidRDefault="00382AC0" w:rsidP="000803DF">
            <w:pPr>
              <w:pStyle w:val="TableParagraph"/>
            </w:pPr>
          </w:p>
          <w:p w:rsidR="00382AC0" w:rsidRDefault="00382AC0" w:rsidP="000803DF">
            <w:pPr>
              <w:pStyle w:val="TableParagraph"/>
            </w:pPr>
          </w:p>
          <w:p w:rsidR="00382AC0" w:rsidRPr="00D213CD" w:rsidRDefault="00382AC0" w:rsidP="000803DF">
            <w:pPr>
              <w:pStyle w:val="TableParagraph"/>
            </w:pPr>
            <w:r w:rsidRPr="00706CB9">
              <w:rPr>
                <w:b/>
                <w:bCs/>
                <w:sz w:val="20"/>
                <w:szCs w:val="20"/>
              </w:rPr>
              <w:t>«Аттап жүру»</w:t>
            </w:r>
          </w:p>
          <w:p w:rsidR="00382AC0" w:rsidRPr="00706CB9" w:rsidRDefault="00382AC0" w:rsidP="000803DF">
            <w:pPr>
              <w:pStyle w:val="TableParagraph"/>
              <w:rPr>
                <w:sz w:val="20"/>
                <w:szCs w:val="20"/>
              </w:rPr>
            </w:pPr>
            <w:r w:rsidRPr="00706CB9">
              <w:rPr>
                <w:b/>
                <w:bCs/>
                <w:sz w:val="20"/>
                <w:szCs w:val="20"/>
              </w:rPr>
              <w:t>Міндеті:</w:t>
            </w:r>
            <w:r w:rsidRPr="00706CB9">
              <w:rPr>
                <w:sz w:val="20"/>
                <w:szCs w:val="20"/>
              </w:rPr>
              <w:t xml:space="preserve"> Тәрбиешінің бағыты бойынша жүру туралы білімділіктерін бекіту. Қимыл-қозғалыстарын дамыту.Шапшаңдыққа, қамқорлық жасауға, шыдамдылыққа тәрбиелеу.</w:t>
            </w:r>
          </w:p>
          <w:p w:rsidR="00382AC0" w:rsidRPr="00706CB9" w:rsidRDefault="00382AC0" w:rsidP="000803DF">
            <w:pPr>
              <w:pStyle w:val="TableParagraph"/>
              <w:rPr>
                <w:b/>
                <w:bCs/>
                <w:sz w:val="20"/>
                <w:szCs w:val="20"/>
              </w:rPr>
            </w:pPr>
            <w:r w:rsidRPr="00706CB9">
              <w:rPr>
                <w:b/>
                <w:bCs/>
                <w:sz w:val="20"/>
                <w:szCs w:val="20"/>
              </w:rPr>
              <w:t>(дене шынықтыру)</w:t>
            </w:r>
          </w:p>
          <w:p w:rsidR="00382AC0" w:rsidRDefault="00382AC0" w:rsidP="000803DF">
            <w:pPr>
              <w:rPr>
                <w:rFonts w:ascii="Times New Roman" w:eastAsia="Times New Roman" w:hAnsi="Times New Roman"/>
                <w:b/>
                <w:color w:val="000000" w:themeColor="text1"/>
                <w:sz w:val="20"/>
                <w:szCs w:val="20"/>
                <w:lang w:val="kk-KZ"/>
              </w:rPr>
            </w:pPr>
          </w:p>
          <w:p w:rsidR="00382AC0" w:rsidRPr="00B8548A" w:rsidRDefault="00382AC0" w:rsidP="000803DF">
            <w:pPr>
              <w:spacing w:after="0"/>
              <w:rPr>
                <w:rFonts w:ascii="Times New Roman" w:eastAsia="Times New Roman" w:hAnsi="Times New Roman"/>
                <w:b/>
                <w:bCs/>
                <w:sz w:val="20"/>
                <w:szCs w:val="20"/>
                <w:lang w:val="kk-KZ"/>
              </w:rPr>
            </w:pPr>
            <w:r w:rsidRPr="00B8548A">
              <w:rPr>
                <w:rFonts w:ascii="Times New Roman" w:eastAsia="Times New Roman" w:hAnsi="Times New Roman"/>
                <w:b/>
                <w:bCs/>
                <w:sz w:val="20"/>
                <w:szCs w:val="20"/>
                <w:lang w:val="kk-KZ"/>
              </w:rPr>
              <w:t>Қауіпсіздік ережелері.</w:t>
            </w:r>
          </w:p>
          <w:p w:rsidR="00382AC0" w:rsidRDefault="00382AC0" w:rsidP="000803DF">
            <w:pPr>
              <w:spacing w:after="0"/>
              <w:rPr>
                <w:rFonts w:ascii="Times New Roman" w:eastAsia="Times New Roman" w:hAnsi="Times New Roman"/>
                <w:sz w:val="20"/>
                <w:szCs w:val="20"/>
                <w:lang w:val="kk-KZ"/>
              </w:rPr>
            </w:pPr>
            <w:r w:rsidRPr="00B8548A">
              <w:rPr>
                <w:rFonts w:ascii="Times New Roman" w:eastAsia="Times New Roman" w:hAnsi="Times New Roman"/>
                <w:sz w:val="20"/>
                <w:szCs w:val="20"/>
                <w:lang w:val="kk-KZ"/>
              </w:rPr>
              <w:t>Жол қауіпсіздігі ережелерін сақтау.Жол белгілерін (жүру бөлігі,жаяу жүргіншілер өткелі,тротуар) білу,бағдаршамның белгілеріне сәйкес жолдан өту.</w:t>
            </w:r>
          </w:p>
          <w:p w:rsidR="00382AC0" w:rsidRPr="00372E17" w:rsidRDefault="00382AC0" w:rsidP="000803DF">
            <w:pPr>
              <w:spacing w:after="0"/>
              <w:rPr>
                <w:rFonts w:ascii="Times New Roman" w:eastAsia="Times New Roman" w:hAnsi="Times New Roman"/>
                <w:sz w:val="20"/>
                <w:szCs w:val="20"/>
                <w:lang w:val="kk-KZ"/>
              </w:rPr>
            </w:pPr>
            <w:r w:rsidRPr="00BB1223">
              <w:rPr>
                <w:b/>
                <w:i/>
                <w:iCs/>
                <w:sz w:val="18"/>
                <w:szCs w:val="18"/>
                <w:lang w:val="kk-KZ"/>
              </w:rPr>
              <w:t>(«Біртұтас тәрбие» бағдарламасы</w:t>
            </w:r>
            <w:r w:rsidRPr="00BB1223">
              <w:rPr>
                <w:b/>
                <w:sz w:val="18"/>
                <w:szCs w:val="18"/>
                <w:lang w:val="kk-KZ"/>
              </w:rPr>
              <w:t>)</w:t>
            </w:r>
          </w:p>
        </w:tc>
        <w:tc>
          <w:tcPr>
            <w:tcW w:w="2468" w:type="dxa"/>
            <w:tcBorders>
              <w:top w:val="single" w:sz="4" w:space="0" w:color="auto"/>
              <w:left w:val="single" w:sz="4" w:space="0" w:color="auto"/>
              <w:bottom w:val="single" w:sz="4" w:space="0" w:color="auto"/>
              <w:right w:val="single" w:sz="4" w:space="0" w:color="auto"/>
            </w:tcBorders>
            <w:hideMark/>
          </w:tcPr>
          <w:p w:rsidR="00382AC0" w:rsidRPr="002D15F2" w:rsidRDefault="00382AC0" w:rsidP="000803DF">
            <w:pPr>
              <w:pStyle w:val="TableParagraph"/>
              <w:rPr>
                <w:b/>
                <w:bCs/>
                <w:sz w:val="20"/>
                <w:szCs w:val="20"/>
              </w:rPr>
            </w:pPr>
            <w:r w:rsidRPr="002D15F2">
              <w:rPr>
                <w:b/>
                <w:bCs/>
                <w:sz w:val="20"/>
                <w:szCs w:val="20"/>
              </w:rPr>
              <w:lastRenderedPageBreak/>
              <w:t xml:space="preserve">«Мұнара» </w:t>
            </w:r>
          </w:p>
          <w:p w:rsidR="00382AC0" w:rsidRDefault="00382AC0" w:rsidP="000803DF">
            <w:pPr>
              <w:pStyle w:val="TableParagraph"/>
              <w:rPr>
                <w:sz w:val="20"/>
                <w:szCs w:val="20"/>
              </w:rPr>
            </w:pPr>
            <w:r w:rsidRPr="002D15F2">
              <w:rPr>
                <w:b/>
                <w:bCs/>
                <w:sz w:val="20"/>
                <w:szCs w:val="20"/>
              </w:rPr>
              <w:t>Міндеті:</w:t>
            </w:r>
            <w:r w:rsidRPr="002D15F2">
              <w:rPr>
                <w:sz w:val="20"/>
                <w:szCs w:val="20"/>
              </w:rPr>
              <w:t xml:space="preserve"> Қимылдардың үйлесімділігін, қолдың ұсақ бұлшық еттерін, «көзбен қолдың» сенсомоторлық кеңістіктік үйлесімділігін дамыту. Балаларды ойын </w:t>
            </w:r>
            <w:r w:rsidRPr="002D15F2">
              <w:rPr>
                <w:sz w:val="20"/>
                <w:szCs w:val="20"/>
              </w:rPr>
              <w:lastRenderedPageBreak/>
              <w:t>барысын да үстел үсті және еден үсті құрылыс материалдары</w:t>
            </w:r>
            <w:r>
              <w:rPr>
                <w:sz w:val="20"/>
                <w:szCs w:val="20"/>
              </w:rPr>
              <w:t xml:space="preserve">н пайдалана отырып мұнара </w:t>
            </w:r>
            <w:r w:rsidRPr="002D15F2">
              <w:rPr>
                <w:sz w:val="20"/>
                <w:szCs w:val="20"/>
              </w:rPr>
              <w:t xml:space="preserve">(текшелер,кірпіштер) </w:t>
            </w:r>
            <w:r>
              <w:rPr>
                <w:sz w:val="20"/>
                <w:szCs w:val="20"/>
              </w:rPr>
              <w:t>құрастыру</w:t>
            </w:r>
            <w:r w:rsidRPr="002D15F2">
              <w:rPr>
                <w:sz w:val="20"/>
                <w:szCs w:val="20"/>
              </w:rPr>
              <w:t xml:space="preserve"> </w:t>
            </w:r>
          </w:p>
          <w:p w:rsidR="00382AC0" w:rsidRPr="00564786" w:rsidRDefault="00382AC0" w:rsidP="000803DF">
            <w:pPr>
              <w:pStyle w:val="ad"/>
              <w:rPr>
                <w:lang w:val="kk-KZ"/>
              </w:rPr>
            </w:pPr>
            <w:r w:rsidRPr="00564786">
              <w:rPr>
                <w:b/>
                <w:bCs/>
                <w:sz w:val="20"/>
                <w:szCs w:val="20"/>
                <w:lang w:val="kk-KZ"/>
              </w:rPr>
              <w:t>(құрастыру, сенсорика)</w:t>
            </w:r>
            <w:r w:rsidRPr="00564786">
              <w:rPr>
                <w:lang w:val="kk-KZ"/>
              </w:rPr>
              <w:t xml:space="preserve">  </w:t>
            </w:r>
          </w:p>
          <w:p w:rsidR="00382AC0" w:rsidRPr="00564786" w:rsidRDefault="00382AC0" w:rsidP="000803DF">
            <w:pPr>
              <w:pStyle w:val="ad"/>
              <w:rPr>
                <w:lang w:val="kk-KZ"/>
              </w:rPr>
            </w:pPr>
          </w:p>
          <w:p w:rsidR="00382AC0" w:rsidRPr="00564786" w:rsidRDefault="00382AC0" w:rsidP="000803DF">
            <w:pPr>
              <w:pStyle w:val="ad"/>
              <w:rPr>
                <w:sz w:val="20"/>
                <w:szCs w:val="20"/>
                <w:lang w:val="kk-KZ"/>
              </w:rPr>
            </w:pPr>
            <w:r w:rsidRPr="00564786">
              <w:rPr>
                <w:b/>
                <w:bCs/>
                <w:sz w:val="20"/>
                <w:szCs w:val="20"/>
                <w:lang w:val="kk-KZ"/>
              </w:rPr>
              <w:t>"Әсем шырша". Міндеті:</w:t>
            </w:r>
            <w:r w:rsidRPr="00564786">
              <w:rPr>
                <w:sz w:val="20"/>
                <w:szCs w:val="20"/>
                <w:lang w:val="kk-KZ"/>
              </w:rPr>
              <w:t>Балаларды музыканы сезіне білуге үйрету; әнді тыңдап, ілесе айта білуге және жаттығулар жасай білуге үйрету; жаңа жылдық музыка әуенімен ырғақтық қимылдарды жасай білуге машықтандыру; жаңа жылдың әсерлі кереметтерімен таныстыру.</w:t>
            </w:r>
          </w:p>
          <w:p w:rsidR="00382AC0" w:rsidRPr="00061C52" w:rsidRDefault="00382AC0" w:rsidP="000803DF">
            <w:pPr>
              <w:pStyle w:val="ad"/>
              <w:rPr>
                <w:b/>
                <w:bCs/>
                <w:sz w:val="20"/>
                <w:szCs w:val="20"/>
              </w:rPr>
            </w:pPr>
            <w:r w:rsidRPr="00061C52">
              <w:rPr>
                <w:b/>
                <w:bCs/>
                <w:sz w:val="20"/>
                <w:szCs w:val="20"/>
              </w:rPr>
              <w:t>(музыка)</w:t>
            </w:r>
          </w:p>
          <w:p w:rsidR="00382AC0" w:rsidRPr="002D15F2" w:rsidRDefault="00382AC0" w:rsidP="000803DF">
            <w:pPr>
              <w:pStyle w:val="TableParagraph"/>
              <w:rPr>
                <w:b/>
                <w:bCs/>
                <w:sz w:val="20"/>
                <w:szCs w:val="20"/>
              </w:rPr>
            </w:pPr>
          </w:p>
        </w:tc>
        <w:tc>
          <w:tcPr>
            <w:tcW w:w="2530"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ad"/>
              <w:rPr>
                <w:b/>
                <w:bCs/>
                <w:sz w:val="20"/>
                <w:szCs w:val="20"/>
                <w:lang w:val="kk-KZ"/>
              </w:rPr>
            </w:pPr>
            <w:r w:rsidRPr="00C30B8B">
              <w:rPr>
                <w:sz w:val="20"/>
                <w:szCs w:val="20"/>
                <w:lang w:val="kk-KZ"/>
              </w:rPr>
              <w:lastRenderedPageBreak/>
              <w:t>"</w:t>
            </w:r>
            <w:r w:rsidRPr="00C30B8B">
              <w:rPr>
                <w:b/>
                <w:bCs/>
                <w:sz w:val="20"/>
                <w:szCs w:val="20"/>
                <w:lang w:val="kk-KZ"/>
              </w:rPr>
              <w:t xml:space="preserve">Қалашық құрастырамыз" ойын атрибуттары. </w:t>
            </w:r>
          </w:p>
          <w:p w:rsidR="00382AC0" w:rsidRPr="00C30B8B" w:rsidRDefault="00382AC0" w:rsidP="000803DF">
            <w:pPr>
              <w:pStyle w:val="ad"/>
              <w:rPr>
                <w:sz w:val="20"/>
                <w:szCs w:val="20"/>
                <w:lang w:val="kk-KZ"/>
              </w:rPr>
            </w:pPr>
            <w:r w:rsidRPr="00C30B8B">
              <w:rPr>
                <w:b/>
                <w:bCs/>
                <w:sz w:val="20"/>
                <w:szCs w:val="20"/>
                <w:lang w:val="kk-KZ"/>
              </w:rPr>
              <w:t>Міндеті:</w:t>
            </w:r>
            <w:r w:rsidRPr="00C30B8B">
              <w:rPr>
                <w:sz w:val="20"/>
                <w:szCs w:val="20"/>
                <w:lang w:val="kk-KZ"/>
              </w:rPr>
              <w:t xml:space="preserve"> арнайы "лего" құрылыс бөлшектерінен қарапайым құрылыстарды қалауға баулу; ұсақ қол моторикасын, кеңістікті </w:t>
            </w:r>
            <w:r w:rsidRPr="00C30B8B">
              <w:rPr>
                <w:sz w:val="20"/>
                <w:szCs w:val="20"/>
                <w:lang w:val="kk-KZ"/>
              </w:rPr>
              <w:lastRenderedPageBreak/>
              <w:t xml:space="preserve">бағдарлау қабілетін дамыту. </w:t>
            </w:r>
          </w:p>
          <w:p w:rsidR="00382AC0" w:rsidRDefault="00382AC0" w:rsidP="000803DF">
            <w:pPr>
              <w:pStyle w:val="ad"/>
              <w:rPr>
                <w:lang w:val="kk-KZ"/>
              </w:rPr>
            </w:pPr>
            <w:r w:rsidRPr="00C30B8B">
              <w:rPr>
                <w:sz w:val="20"/>
                <w:szCs w:val="20"/>
                <w:lang w:val="kk-KZ"/>
              </w:rPr>
              <w:t xml:space="preserve"> </w:t>
            </w:r>
            <w:r w:rsidRPr="00061C52">
              <w:rPr>
                <w:b/>
                <w:bCs/>
                <w:sz w:val="20"/>
                <w:szCs w:val="20"/>
                <w:lang w:val="kk-KZ"/>
              </w:rPr>
              <w:t>(құрастыру)</w:t>
            </w:r>
            <w:r w:rsidRPr="00061C52">
              <w:rPr>
                <w:lang w:val="kk-KZ"/>
              </w:rPr>
              <w:t xml:space="preserve"> </w:t>
            </w:r>
          </w:p>
          <w:p w:rsidR="00382AC0" w:rsidRDefault="00382AC0" w:rsidP="000803DF">
            <w:pPr>
              <w:pStyle w:val="ad"/>
              <w:rPr>
                <w:lang w:val="kk-KZ"/>
              </w:rPr>
            </w:pPr>
          </w:p>
          <w:p w:rsidR="00382AC0" w:rsidRPr="00061C52" w:rsidRDefault="00382AC0" w:rsidP="000803DF">
            <w:pPr>
              <w:pStyle w:val="ad"/>
              <w:rPr>
                <w:sz w:val="20"/>
                <w:szCs w:val="20"/>
                <w:lang w:val="kk-KZ"/>
              </w:rPr>
            </w:pPr>
            <w:r w:rsidRPr="00061C52">
              <w:rPr>
                <w:b/>
                <w:bCs/>
                <w:sz w:val="20"/>
                <w:szCs w:val="20"/>
                <w:lang w:val="kk-KZ"/>
              </w:rPr>
              <w:t>"Аяз ата сыйлығы". Міндеті:</w:t>
            </w:r>
            <w:r w:rsidRPr="00061C52">
              <w:rPr>
                <w:sz w:val="20"/>
                <w:szCs w:val="20"/>
                <w:lang w:val="kk-KZ"/>
              </w:rPr>
              <w:t>Балаларды әнді тыңдай отырып, сипаты мен қарқынын ажырата білуге үйрету; ырғақтық қимылдарды музыка сипатына сай үйлесімді жасау қабілетін дамыту; топпен ән айту дағдыларын меңгерту.</w:t>
            </w:r>
          </w:p>
          <w:p w:rsidR="00382AC0" w:rsidRPr="00061C52" w:rsidRDefault="00382AC0" w:rsidP="000803DF">
            <w:pPr>
              <w:pStyle w:val="ad"/>
              <w:rPr>
                <w:b/>
                <w:bCs/>
                <w:sz w:val="20"/>
                <w:szCs w:val="20"/>
              </w:rPr>
            </w:pPr>
            <w:r w:rsidRPr="00061C52">
              <w:rPr>
                <w:b/>
                <w:bCs/>
                <w:sz w:val="20"/>
                <w:szCs w:val="20"/>
              </w:rPr>
              <w:t>(музыка)</w:t>
            </w:r>
          </w:p>
          <w:p w:rsidR="00382AC0" w:rsidRPr="00C30B8B" w:rsidRDefault="00382AC0" w:rsidP="000803DF">
            <w:pPr>
              <w:pStyle w:val="ad"/>
              <w:rPr>
                <w:b/>
                <w:bCs/>
                <w:sz w:val="20"/>
                <w:szCs w:val="20"/>
                <w:lang w:val="kk-KZ"/>
              </w:rPr>
            </w:pPr>
          </w:p>
        </w:tc>
        <w:tc>
          <w:tcPr>
            <w:tcW w:w="2705" w:type="dxa"/>
            <w:tcBorders>
              <w:top w:val="single" w:sz="4" w:space="0" w:color="auto"/>
              <w:left w:val="single" w:sz="4" w:space="0" w:color="auto"/>
              <w:bottom w:val="single" w:sz="4" w:space="0" w:color="auto"/>
              <w:right w:val="single" w:sz="4" w:space="0" w:color="auto"/>
            </w:tcBorders>
          </w:tcPr>
          <w:p w:rsidR="00382AC0" w:rsidRPr="00A77C2E" w:rsidRDefault="00382AC0" w:rsidP="000803DF">
            <w:pPr>
              <w:pStyle w:val="TableParagraph"/>
              <w:rPr>
                <w:b/>
                <w:bCs/>
                <w:sz w:val="20"/>
                <w:szCs w:val="20"/>
              </w:rPr>
            </w:pPr>
            <w:r w:rsidRPr="00A77C2E">
              <w:rPr>
                <w:b/>
                <w:bCs/>
                <w:sz w:val="20"/>
                <w:szCs w:val="20"/>
              </w:rPr>
              <w:lastRenderedPageBreak/>
              <w:t xml:space="preserve">«Суретші қыс» </w:t>
            </w:r>
          </w:p>
          <w:p w:rsidR="00382AC0" w:rsidRPr="00A77C2E" w:rsidRDefault="00382AC0" w:rsidP="000803DF">
            <w:pPr>
              <w:pStyle w:val="TableParagraph"/>
              <w:rPr>
                <w:sz w:val="20"/>
                <w:szCs w:val="20"/>
              </w:rPr>
            </w:pPr>
            <w:r w:rsidRPr="00A77C2E">
              <w:rPr>
                <w:b/>
                <w:bCs/>
                <w:sz w:val="20"/>
                <w:szCs w:val="20"/>
              </w:rPr>
              <w:t>М</w:t>
            </w:r>
            <w:r>
              <w:rPr>
                <w:b/>
                <w:bCs/>
                <w:sz w:val="20"/>
                <w:szCs w:val="20"/>
              </w:rPr>
              <w:t>індеті</w:t>
            </w:r>
            <w:r w:rsidRPr="00A77C2E">
              <w:rPr>
                <w:b/>
                <w:bCs/>
                <w:sz w:val="20"/>
                <w:szCs w:val="20"/>
              </w:rPr>
              <w:t>:</w:t>
            </w:r>
            <w:r w:rsidRPr="00A77C2E">
              <w:rPr>
                <w:sz w:val="20"/>
                <w:szCs w:val="20"/>
              </w:rPr>
              <w:t xml:space="preserve"> Қыс мезгілінің ерекшеліктері туралы түсініктерін кеңейту. Әңгімелесу арқылы баланың байланыстырып сөйлесу қабілетін дамыту. Өлеңнің мазмұнын мнемоника әдісі </w:t>
            </w:r>
            <w:r w:rsidRPr="00A77C2E">
              <w:rPr>
                <w:sz w:val="20"/>
                <w:szCs w:val="20"/>
              </w:rPr>
              <w:lastRenderedPageBreak/>
              <w:t>арқылы жатқа айта білуге жаттықтыру. Қыс мезгілінің сұлулығын тамашалай білуге тәрбиелеу.</w:t>
            </w:r>
          </w:p>
          <w:p w:rsidR="00382AC0" w:rsidRDefault="00382AC0" w:rsidP="000803DF">
            <w:pPr>
              <w:pStyle w:val="TableParagraph"/>
            </w:pPr>
            <w:r w:rsidRPr="00A77C2E">
              <w:rPr>
                <w:rFonts w:eastAsia="Calibri"/>
                <w:b/>
                <w:bCs/>
                <w:sz w:val="20"/>
                <w:szCs w:val="20"/>
              </w:rPr>
              <w:t>(көркем әдебиет)</w:t>
            </w:r>
            <w:r>
              <w:t xml:space="preserve"> </w:t>
            </w:r>
          </w:p>
          <w:p w:rsidR="00382AC0" w:rsidRDefault="00382AC0" w:rsidP="000803DF">
            <w:pPr>
              <w:pStyle w:val="TableParagraph"/>
            </w:pPr>
          </w:p>
          <w:p w:rsidR="00382AC0" w:rsidRPr="00061C52" w:rsidRDefault="00382AC0" w:rsidP="000803DF">
            <w:pPr>
              <w:pStyle w:val="TableParagraph"/>
              <w:rPr>
                <w:sz w:val="20"/>
                <w:szCs w:val="20"/>
              </w:rPr>
            </w:pPr>
            <w:r w:rsidRPr="00061C52">
              <w:rPr>
                <w:b/>
                <w:bCs/>
                <w:sz w:val="20"/>
                <w:szCs w:val="20"/>
              </w:rPr>
              <w:t>«Шар</w:t>
            </w:r>
            <w:r>
              <w:rPr>
                <w:b/>
                <w:bCs/>
                <w:sz w:val="20"/>
                <w:szCs w:val="20"/>
              </w:rPr>
              <w:t>ш</w:t>
            </w:r>
            <w:r w:rsidRPr="00061C52">
              <w:rPr>
                <w:b/>
                <w:bCs/>
                <w:sz w:val="20"/>
                <w:szCs w:val="20"/>
              </w:rPr>
              <w:t>ылардан мұнара құрастыру" дидактикалық ойыны.</w:t>
            </w:r>
          </w:p>
          <w:p w:rsidR="00382AC0" w:rsidRPr="00061C52" w:rsidRDefault="00382AC0" w:rsidP="000803DF">
            <w:pPr>
              <w:pStyle w:val="TableParagraph"/>
              <w:rPr>
                <w:sz w:val="20"/>
                <w:szCs w:val="20"/>
              </w:rPr>
            </w:pPr>
            <w:r w:rsidRPr="00061C52">
              <w:rPr>
                <w:sz w:val="20"/>
                <w:szCs w:val="20"/>
              </w:rPr>
              <w:t>Міндеті: көлемі, түсін ажырату, кеңістікті, жазықтықты бағдарлау қабілеттерін дамыту.</w:t>
            </w:r>
          </w:p>
          <w:p w:rsidR="00382AC0" w:rsidRPr="00061C52" w:rsidRDefault="00382AC0" w:rsidP="000803DF">
            <w:pPr>
              <w:pStyle w:val="TableParagraph"/>
              <w:rPr>
                <w:rFonts w:eastAsia="Calibri"/>
                <w:b/>
                <w:bCs/>
                <w:sz w:val="20"/>
                <w:szCs w:val="20"/>
              </w:rPr>
            </w:pPr>
            <w:r w:rsidRPr="00061C52">
              <w:rPr>
                <w:b/>
                <w:bCs/>
                <w:sz w:val="20"/>
                <w:szCs w:val="20"/>
              </w:rPr>
              <w:t>(құрастыру)</w:t>
            </w:r>
          </w:p>
          <w:p w:rsidR="00382AC0" w:rsidRPr="008109B9" w:rsidRDefault="00382AC0" w:rsidP="000803DF">
            <w:pPr>
              <w:pStyle w:val="2"/>
              <w:widowControl w:val="0"/>
              <w:spacing w:line="240" w:lineRule="auto"/>
              <w:rPr>
                <w:rFonts w:ascii="Times New Roman" w:eastAsia="Times New Roman" w:hAnsi="Times New Roman"/>
                <w:b/>
                <w:color w:val="FF0000"/>
                <w:spacing w:val="2"/>
                <w:sz w:val="20"/>
                <w:szCs w:val="20"/>
                <w:lang w:val="kk-KZ" w:eastAsia="en-US"/>
              </w:rPr>
            </w:pPr>
            <w:r>
              <w:rPr>
                <w:rFonts w:ascii="Times New Roman" w:eastAsia="Times New Roman" w:hAnsi="Times New Roman"/>
                <w:b/>
                <w:color w:val="FF0000"/>
                <w:spacing w:val="2"/>
                <w:sz w:val="20"/>
                <w:szCs w:val="20"/>
                <w:lang w:val="kk-KZ" w:eastAsia="en-US"/>
              </w:rPr>
              <w:t>Табиғат</w:t>
            </w:r>
            <w:r w:rsidRPr="008109B9">
              <w:rPr>
                <w:rFonts w:ascii="Times New Roman" w:eastAsia="Times New Roman" w:hAnsi="Times New Roman"/>
                <w:b/>
                <w:color w:val="FF0000"/>
                <w:spacing w:val="2"/>
                <w:sz w:val="20"/>
                <w:szCs w:val="20"/>
                <w:lang w:val="kk-KZ" w:eastAsia="en-US"/>
              </w:rPr>
              <w:t xml:space="preserve"> бұрышындағы </w:t>
            </w:r>
            <w:r>
              <w:rPr>
                <w:rFonts w:ascii="Times New Roman" w:eastAsia="Times New Roman" w:hAnsi="Times New Roman"/>
                <w:b/>
                <w:color w:val="FF0000"/>
                <w:spacing w:val="2"/>
                <w:sz w:val="20"/>
                <w:szCs w:val="20"/>
                <w:lang w:val="kk-KZ" w:eastAsia="en-US"/>
              </w:rPr>
              <w:t>гулдерді суару,күтім жасау.Г</w:t>
            </w:r>
            <w:r w:rsidRPr="008109B9">
              <w:rPr>
                <w:rFonts w:ascii="Times New Roman" w:eastAsia="Times New Roman" w:hAnsi="Times New Roman"/>
                <w:b/>
                <w:color w:val="FF0000"/>
                <w:spacing w:val="2"/>
                <w:sz w:val="20"/>
                <w:szCs w:val="20"/>
                <w:lang w:val="kk-KZ" w:eastAsia="en-US"/>
              </w:rPr>
              <w:t>үлдерді жұлуға болмайтындығын түсіндіріп,ескерту.</w:t>
            </w:r>
          </w:p>
          <w:p w:rsidR="00382AC0" w:rsidRPr="00372E17" w:rsidRDefault="00382AC0" w:rsidP="000803DF">
            <w:pPr>
              <w:pStyle w:val="TableParagraph"/>
              <w:rPr>
                <w:rFonts w:eastAsia="Calibri"/>
                <w:b/>
                <w:bCs/>
                <w:sz w:val="20"/>
                <w:szCs w:val="20"/>
              </w:rPr>
            </w:pP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spacing w:val="2"/>
                <w:sz w:val="20"/>
                <w:szCs w:val="20"/>
                <w:lang w:val="kk-KZ"/>
              </w:rPr>
            </w:pPr>
            <w:r w:rsidRPr="00372E17">
              <w:rPr>
                <w:rFonts w:ascii="Times New Roman" w:eastAsia="Times New Roman" w:hAnsi="Times New Roman"/>
                <w:b/>
                <w:spacing w:val="2"/>
                <w:sz w:val="20"/>
                <w:szCs w:val="20"/>
                <w:lang w:val="kk-KZ"/>
              </w:rPr>
              <w:lastRenderedPageBreak/>
              <w:t>Балалардың үйге қайтуы</w:t>
            </w:r>
          </w:p>
        </w:tc>
        <w:tc>
          <w:tcPr>
            <w:tcW w:w="2551" w:type="dxa"/>
            <w:tcBorders>
              <w:top w:val="single" w:sz="4" w:space="0" w:color="auto"/>
              <w:left w:val="single" w:sz="4" w:space="0" w:color="auto"/>
              <w:bottom w:val="single" w:sz="4" w:space="0" w:color="auto"/>
              <w:right w:val="single" w:sz="4" w:space="0" w:color="auto"/>
            </w:tcBorders>
            <w:hideMark/>
          </w:tcPr>
          <w:p w:rsidR="00382AC0" w:rsidRPr="00BB1223" w:rsidRDefault="00382AC0" w:rsidP="000803DF">
            <w:pPr>
              <w:spacing w:after="0" w:line="0" w:lineRule="atLeast"/>
              <w:rPr>
                <w:rFonts w:ascii="Times New Roman" w:hAnsi="Times New Roman"/>
                <w:b/>
                <w:noProof/>
                <w:sz w:val="18"/>
                <w:szCs w:val="18"/>
                <w:lang w:val="kk-KZ"/>
              </w:rPr>
            </w:pPr>
            <w:r w:rsidRPr="00BB1223">
              <w:rPr>
                <w:rFonts w:ascii="Times New Roman" w:hAnsi="Times New Roman"/>
                <w:b/>
                <w:noProof/>
                <w:sz w:val="18"/>
                <w:szCs w:val="18"/>
                <w:lang w:val="kk-KZ"/>
              </w:rPr>
              <w:t>Ата-аналарға жұмыс:</w:t>
            </w:r>
          </w:p>
          <w:p w:rsidR="00382AC0" w:rsidRPr="00BB1223" w:rsidRDefault="00382AC0" w:rsidP="000803DF">
            <w:pPr>
              <w:spacing w:after="0" w:line="0" w:lineRule="atLeast"/>
              <w:rPr>
                <w:rFonts w:ascii="Times New Roman" w:hAnsi="Times New Roman"/>
                <w:noProof/>
                <w:sz w:val="18"/>
                <w:szCs w:val="18"/>
                <w:lang w:val="kk-KZ"/>
              </w:rPr>
            </w:pPr>
            <w:r w:rsidRPr="00BB1223">
              <w:rPr>
                <w:rFonts w:ascii="Times New Roman" w:hAnsi="Times New Roman"/>
                <w:b/>
                <w:noProof/>
                <w:sz w:val="18"/>
                <w:szCs w:val="18"/>
                <w:lang w:val="kk-KZ"/>
              </w:rPr>
              <w:t xml:space="preserve"> «Өнегелі 15минут»</w:t>
            </w:r>
            <w:r w:rsidRPr="00BB1223">
              <w:rPr>
                <w:rFonts w:ascii="Times New Roman" w:hAnsi="Times New Roman"/>
                <w:noProof/>
                <w:sz w:val="18"/>
                <w:szCs w:val="18"/>
                <w:lang w:val="kk-KZ"/>
              </w:rPr>
              <w:t xml:space="preserve"> </w:t>
            </w:r>
          </w:p>
          <w:p w:rsidR="00382AC0" w:rsidRPr="00BB1223" w:rsidRDefault="00382AC0" w:rsidP="000803DF">
            <w:pPr>
              <w:spacing w:after="0" w:line="0" w:lineRule="atLeast"/>
              <w:rPr>
                <w:rFonts w:ascii="Times New Roman" w:eastAsia="Times New Roman" w:hAnsi="Times New Roman"/>
                <w:color w:val="000000" w:themeColor="text1"/>
                <w:spacing w:val="2"/>
                <w:sz w:val="18"/>
                <w:szCs w:val="18"/>
                <w:lang w:val="kk-KZ" w:eastAsia="ru-RU"/>
              </w:rPr>
            </w:pPr>
            <w:r w:rsidRPr="00BB1223">
              <w:rPr>
                <w:rFonts w:ascii="Times New Roman" w:eastAsia="Times New Roman" w:hAnsi="Times New Roman"/>
                <w:color w:val="000000" w:themeColor="text1"/>
                <w:spacing w:val="2"/>
                <w:sz w:val="18"/>
                <w:szCs w:val="18"/>
                <w:lang w:val="kk-KZ" w:eastAsia="ru-RU"/>
              </w:rPr>
              <w:t>Балалардың ересектермен емін-еркін қарым-қаиынас жасау дағдысын қалыптастыру.</w:t>
            </w:r>
          </w:p>
          <w:p w:rsidR="00382AC0" w:rsidRPr="00BB1223" w:rsidRDefault="00382AC0" w:rsidP="000803DF">
            <w:pPr>
              <w:pStyle w:val="ad"/>
              <w:rPr>
                <w:b/>
                <w:sz w:val="18"/>
                <w:szCs w:val="18"/>
                <w:lang w:val="kk-KZ"/>
              </w:rPr>
            </w:pPr>
            <w:r w:rsidRPr="00BB1223">
              <w:rPr>
                <w:b/>
                <w:i/>
                <w:iCs/>
                <w:sz w:val="18"/>
                <w:szCs w:val="18"/>
                <w:lang w:val="kk-KZ"/>
              </w:rPr>
              <w:t>(«Біртұтас тәрбие» бағдарламасы</w:t>
            </w:r>
            <w:r w:rsidRPr="00BB1223">
              <w:rPr>
                <w:b/>
                <w:sz w:val="18"/>
                <w:szCs w:val="18"/>
                <w:lang w:val="kk-KZ"/>
              </w:rPr>
              <w:t>)</w:t>
            </w:r>
          </w:p>
          <w:p w:rsidR="00382AC0" w:rsidRPr="00BB1223" w:rsidRDefault="00382AC0" w:rsidP="000803DF">
            <w:pPr>
              <w:rPr>
                <w:rFonts w:ascii="Times New Roman" w:eastAsia="Times New Roman" w:hAnsi="Times New Roman"/>
                <w:sz w:val="18"/>
                <w:szCs w:val="18"/>
                <w:lang w:val="kk-KZ"/>
              </w:rPr>
            </w:pPr>
          </w:p>
        </w:tc>
        <w:tc>
          <w:tcPr>
            <w:tcW w:w="2864" w:type="dxa"/>
            <w:tcBorders>
              <w:top w:val="single" w:sz="4" w:space="0" w:color="auto"/>
              <w:left w:val="single" w:sz="4" w:space="0" w:color="auto"/>
              <w:bottom w:val="single" w:sz="4" w:space="0" w:color="auto"/>
              <w:right w:val="single" w:sz="4" w:space="0" w:color="auto"/>
            </w:tcBorders>
            <w:hideMark/>
          </w:tcPr>
          <w:p w:rsidR="00382AC0" w:rsidRPr="00BB1223" w:rsidRDefault="00382AC0" w:rsidP="000803DF">
            <w:pPr>
              <w:spacing w:after="0" w:line="0" w:lineRule="atLeast"/>
              <w:rPr>
                <w:rFonts w:ascii="Times New Roman" w:hAnsi="Times New Roman"/>
                <w:b/>
                <w:noProof/>
                <w:sz w:val="18"/>
                <w:szCs w:val="18"/>
                <w:lang w:val="kk-KZ"/>
              </w:rPr>
            </w:pPr>
            <w:r w:rsidRPr="00BB1223">
              <w:rPr>
                <w:rFonts w:ascii="Times New Roman" w:hAnsi="Times New Roman"/>
                <w:b/>
                <w:noProof/>
                <w:sz w:val="18"/>
                <w:szCs w:val="18"/>
                <w:lang w:val="kk-KZ"/>
              </w:rPr>
              <w:t>Ата-аналарға жұмыс:</w:t>
            </w:r>
          </w:p>
          <w:p w:rsidR="00382AC0" w:rsidRPr="00BB1223" w:rsidRDefault="00382AC0" w:rsidP="000803DF">
            <w:pPr>
              <w:spacing w:after="0" w:line="0" w:lineRule="atLeast"/>
              <w:rPr>
                <w:rFonts w:ascii="Times New Roman" w:hAnsi="Times New Roman"/>
                <w:noProof/>
                <w:sz w:val="18"/>
                <w:szCs w:val="18"/>
                <w:lang w:val="kk-KZ"/>
              </w:rPr>
            </w:pPr>
            <w:r w:rsidRPr="00BB1223">
              <w:rPr>
                <w:rFonts w:ascii="Times New Roman" w:hAnsi="Times New Roman"/>
                <w:b/>
                <w:noProof/>
                <w:sz w:val="18"/>
                <w:szCs w:val="18"/>
                <w:lang w:val="kk-KZ"/>
              </w:rPr>
              <w:t xml:space="preserve"> «Өнегелі 15минут»</w:t>
            </w:r>
            <w:r w:rsidRPr="00BB1223">
              <w:rPr>
                <w:rFonts w:ascii="Times New Roman" w:hAnsi="Times New Roman"/>
                <w:noProof/>
                <w:sz w:val="18"/>
                <w:szCs w:val="18"/>
                <w:lang w:val="kk-KZ"/>
              </w:rPr>
              <w:t xml:space="preserve"> </w:t>
            </w:r>
          </w:p>
          <w:p w:rsidR="00382AC0" w:rsidRPr="00BB1223" w:rsidRDefault="00382AC0" w:rsidP="000803DF">
            <w:pPr>
              <w:spacing w:after="0" w:line="0" w:lineRule="atLeast"/>
              <w:rPr>
                <w:rFonts w:ascii="Times New Roman" w:eastAsia="Times New Roman" w:hAnsi="Times New Roman"/>
                <w:color w:val="000000" w:themeColor="text1"/>
                <w:spacing w:val="2"/>
                <w:sz w:val="18"/>
                <w:szCs w:val="18"/>
                <w:lang w:val="kk-KZ" w:eastAsia="ru-RU"/>
              </w:rPr>
            </w:pPr>
            <w:r w:rsidRPr="00BB1223">
              <w:rPr>
                <w:rFonts w:ascii="Times New Roman" w:eastAsia="Times New Roman" w:hAnsi="Times New Roman"/>
                <w:color w:val="000000" w:themeColor="text1"/>
                <w:spacing w:val="2"/>
                <w:sz w:val="18"/>
                <w:szCs w:val="18"/>
                <w:lang w:val="kk-KZ" w:eastAsia="ru-RU"/>
              </w:rPr>
              <w:t>Балалардың ересектермен емін-еркін қарым-қаиынас жасау дағдысын қалыптастыру.</w:t>
            </w:r>
          </w:p>
          <w:p w:rsidR="00382AC0" w:rsidRPr="00BB1223" w:rsidRDefault="00382AC0" w:rsidP="000803DF">
            <w:pPr>
              <w:pStyle w:val="ad"/>
              <w:rPr>
                <w:b/>
                <w:sz w:val="18"/>
                <w:szCs w:val="18"/>
                <w:lang w:val="kk-KZ"/>
              </w:rPr>
            </w:pPr>
            <w:r w:rsidRPr="00BB1223">
              <w:rPr>
                <w:b/>
                <w:i/>
                <w:iCs/>
                <w:sz w:val="18"/>
                <w:szCs w:val="18"/>
                <w:lang w:val="kk-KZ"/>
              </w:rPr>
              <w:t>(«Біртұтас тәрбие» бағдарламасы</w:t>
            </w:r>
            <w:r w:rsidRPr="00BB1223">
              <w:rPr>
                <w:b/>
                <w:sz w:val="18"/>
                <w:szCs w:val="18"/>
                <w:lang w:val="kk-KZ"/>
              </w:rPr>
              <w:t>)</w:t>
            </w:r>
          </w:p>
          <w:p w:rsidR="00382AC0" w:rsidRPr="00BB1223" w:rsidRDefault="00382AC0" w:rsidP="000803DF">
            <w:pPr>
              <w:rPr>
                <w:rFonts w:ascii="Times New Roman" w:eastAsia="Times New Roman" w:hAnsi="Times New Roman"/>
                <w:sz w:val="18"/>
                <w:szCs w:val="18"/>
                <w:lang w:val="kk-KZ"/>
              </w:rPr>
            </w:pPr>
          </w:p>
        </w:tc>
        <w:tc>
          <w:tcPr>
            <w:tcW w:w="2468" w:type="dxa"/>
            <w:tcBorders>
              <w:top w:val="single" w:sz="4" w:space="0" w:color="auto"/>
              <w:left w:val="single" w:sz="4" w:space="0" w:color="auto"/>
              <w:bottom w:val="single" w:sz="4" w:space="0" w:color="auto"/>
              <w:right w:val="single" w:sz="4" w:space="0" w:color="auto"/>
            </w:tcBorders>
            <w:hideMark/>
          </w:tcPr>
          <w:p w:rsidR="00382AC0" w:rsidRPr="00BB1223" w:rsidRDefault="00382AC0" w:rsidP="000803DF">
            <w:pPr>
              <w:spacing w:after="0" w:line="0" w:lineRule="atLeast"/>
              <w:rPr>
                <w:rFonts w:ascii="Times New Roman" w:hAnsi="Times New Roman"/>
                <w:b/>
                <w:noProof/>
                <w:sz w:val="18"/>
                <w:szCs w:val="18"/>
                <w:lang w:val="kk-KZ"/>
              </w:rPr>
            </w:pPr>
            <w:r w:rsidRPr="00BB1223">
              <w:rPr>
                <w:rFonts w:ascii="Times New Roman" w:hAnsi="Times New Roman"/>
                <w:b/>
                <w:noProof/>
                <w:sz w:val="18"/>
                <w:szCs w:val="18"/>
                <w:lang w:val="kk-KZ"/>
              </w:rPr>
              <w:t>Ата-аналарға жұмыс:</w:t>
            </w:r>
          </w:p>
          <w:p w:rsidR="00382AC0" w:rsidRPr="00BB1223" w:rsidRDefault="00382AC0" w:rsidP="000803DF">
            <w:pPr>
              <w:spacing w:after="0" w:line="0" w:lineRule="atLeast"/>
              <w:rPr>
                <w:rFonts w:ascii="Times New Roman" w:hAnsi="Times New Roman"/>
                <w:noProof/>
                <w:sz w:val="18"/>
                <w:szCs w:val="18"/>
                <w:lang w:val="kk-KZ"/>
              </w:rPr>
            </w:pPr>
            <w:r w:rsidRPr="00BB1223">
              <w:rPr>
                <w:rFonts w:ascii="Times New Roman" w:hAnsi="Times New Roman"/>
                <w:b/>
                <w:noProof/>
                <w:sz w:val="18"/>
                <w:szCs w:val="18"/>
                <w:lang w:val="kk-KZ"/>
              </w:rPr>
              <w:t xml:space="preserve"> «Өнегелі 15минут»</w:t>
            </w:r>
            <w:r w:rsidRPr="00BB1223">
              <w:rPr>
                <w:rFonts w:ascii="Times New Roman" w:hAnsi="Times New Roman"/>
                <w:noProof/>
                <w:sz w:val="18"/>
                <w:szCs w:val="18"/>
                <w:lang w:val="kk-KZ"/>
              </w:rPr>
              <w:t xml:space="preserve"> </w:t>
            </w:r>
          </w:p>
          <w:p w:rsidR="00382AC0" w:rsidRPr="00BB1223" w:rsidRDefault="00382AC0" w:rsidP="000803DF">
            <w:pPr>
              <w:spacing w:after="0" w:line="0" w:lineRule="atLeast"/>
              <w:rPr>
                <w:rFonts w:ascii="Times New Roman" w:eastAsia="Times New Roman" w:hAnsi="Times New Roman"/>
                <w:color w:val="000000" w:themeColor="text1"/>
                <w:spacing w:val="2"/>
                <w:sz w:val="18"/>
                <w:szCs w:val="18"/>
                <w:lang w:val="kk-KZ" w:eastAsia="ru-RU"/>
              </w:rPr>
            </w:pPr>
            <w:r w:rsidRPr="00BB1223">
              <w:rPr>
                <w:rFonts w:ascii="Times New Roman" w:eastAsia="Times New Roman" w:hAnsi="Times New Roman"/>
                <w:color w:val="000000" w:themeColor="text1"/>
                <w:spacing w:val="2"/>
                <w:sz w:val="18"/>
                <w:szCs w:val="18"/>
                <w:lang w:val="kk-KZ" w:eastAsia="ru-RU"/>
              </w:rPr>
              <w:t>Балалардың ересектермен емін-еркін қарым-қаиынас жасау дағдысын қалыптастыру.</w:t>
            </w:r>
          </w:p>
          <w:p w:rsidR="00382AC0" w:rsidRPr="00BB1223" w:rsidRDefault="00382AC0" w:rsidP="000803DF">
            <w:pPr>
              <w:pStyle w:val="ad"/>
              <w:rPr>
                <w:b/>
                <w:sz w:val="18"/>
                <w:szCs w:val="18"/>
                <w:lang w:val="kk-KZ"/>
              </w:rPr>
            </w:pPr>
            <w:r w:rsidRPr="00BB1223">
              <w:rPr>
                <w:b/>
                <w:i/>
                <w:iCs/>
                <w:sz w:val="18"/>
                <w:szCs w:val="18"/>
                <w:lang w:val="kk-KZ"/>
              </w:rPr>
              <w:t>(«Біртұтас тәрбие» бағдарламасы</w:t>
            </w:r>
            <w:r w:rsidRPr="00BB1223">
              <w:rPr>
                <w:b/>
                <w:sz w:val="18"/>
                <w:szCs w:val="18"/>
                <w:lang w:val="kk-KZ"/>
              </w:rPr>
              <w:t>)</w:t>
            </w:r>
          </w:p>
          <w:p w:rsidR="00382AC0" w:rsidRPr="00BB1223" w:rsidRDefault="00382AC0" w:rsidP="000803DF">
            <w:pPr>
              <w:rPr>
                <w:rFonts w:ascii="Times New Roman" w:eastAsia="Times New Roman" w:hAnsi="Times New Roman"/>
                <w:sz w:val="18"/>
                <w:szCs w:val="18"/>
                <w:lang w:val="kk-KZ"/>
              </w:rPr>
            </w:pPr>
          </w:p>
        </w:tc>
        <w:tc>
          <w:tcPr>
            <w:tcW w:w="253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70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382AC0" w:rsidRPr="00372E17" w:rsidRDefault="00382AC0" w:rsidP="00382AC0">
      <w:pPr>
        <w:tabs>
          <w:tab w:val="left" w:pos="1042"/>
        </w:tabs>
        <w:spacing w:after="0"/>
        <w:rPr>
          <w:rFonts w:ascii="Times New Roman" w:eastAsia="Times New Roman" w:hAnsi="Times New Roman" w:cs="Times New Roman"/>
          <w:sz w:val="20"/>
          <w:szCs w:val="20"/>
          <w:lang w:val="kk-KZ" w:eastAsia="ru-RU"/>
        </w:rPr>
      </w:pPr>
      <w:r w:rsidRPr="00372E17">
        <w:rPr>
          <w:rFonts w:ascii="Times New Roman" w:eastAsia="Times New Roman" w:hAnsi="Times New Roman" w:cs="Times New Roman"/>
          <w:sz w:val="20"/>
          <w:szCs w:val="20"/>
          <w:lang w:val="kk-KZ" w:eastAsia="ru-RU"/>
        </w:rPr>
        <w:tab/>
      </w:r>
    </w:p>
    <w:p w:rsidR="00382AC0" w:rsidRDefault="00382AC0" w:rsidP="00382AC0">
      <w:pPr>
        <w:widowControl w:val="0"/>
        <w:autoSpaceDE w:val="0"/>
        <w:autoSpaceDN w:val="0"/>
        <w:spacing w:after="0" w:line="319" w:lineRule="exact"/>
        <w:outlineLvl w:val="0"/>
        <w:rPr>
          <w:rFonts w:ascii="Times New Roman" w:eastAsia="Times New Roman" w:hAnsi="Times New Roman" w:cs="Times New Roman"/>
          <w:sz w:val="20"/>
          <w:szCs w:val="20"/>
          <w:lang w:val="kk-KZ" w:eastAsia="ru-RU"/>
        </w:rPr>
      </w:pPr>
    </w:p>
    <w:p w:rsidR="00382AC0" w:rsidRPr="00112CDA"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themeColor="text1"/>
          <w:sz w:val="20"/>
          <w:szCs w:val="20"/>
          <w:lang w:val="kk-KZ"/>
        </w:rPr>
      </w:pPr>
      <w:r w:rsidRPr="00372E17">
        <w:rPr>
          <w:rFonts w:ascii="Times New Roman" w:eastAsia="Times New Roman" w:hAnsi="Times New Roman" w:cs="Times New Roman"/>
          <w:b/>
          <w:bCs/>
          <w:color w:val="000000" w:themeColor="text1"/>
          <w:sz w:val="20"/>
          <w:szCs w:val="20"/>
          <w:lang w:val="kk-KZ"/>
        </w:rPr>
        <w:t>Бекітемін</w:t>
      </w:r>
      <w:r w:rsidRPr="00112CDA">
        <w:rPr>
          <w:rFonts w:ascii="Times New Roman" w:eastAsia="Times New Roman" w:hAnsi="Times New Roman" w:cs="Times New Roman"/>
          <w:b/>
          <w:bCs/>
          <w:color w:val="000000" w:themeColor="text1"/>
          <w:sz w:val="20"/>
          <w:szCs w:val="20"/>
          <w:lang w:val="kk-KZ"/>
        </w:rPr>
        <w:t xml:space="preserve">_________________________________                                                                                                                     </w:t>
      </w:r>
      <w:r>
        <w:rPr>
          <w:rFonts w:ascii="Times New Roman" w:eastAsia="Times New Roman" w:hAnsi="Times New Roman" w:cs="Times New Roman"/>
          <w:b/>
          <w:bCs/>
          <w:color w:val="000000" w:themeColor="text1"/>
          <w:sz w:val="20"/>
          <w:szCs w:val="20"/>
          <w:lang w:val="kk-KZ"/>
        </w:rPr>
        <w:t xml:space="preserve">           Тәрбиешілер: Д</w:t>
      </w:r>
      <w:r w:rsidRPr="00112CDA">
        <w:rPr>
          <w:rFonts w:ascii="Times New Roman" w:eastAsia="Times New Roman" w:hAnsi="Times New Roman"/>
          <w:b/>
          <w:color w:val="000000" w:themeColor="text1"/>
          <w:sz w:val="20"/>
          <w:szCs w:val="20"/>
          <w:lang w:val="kk-KZ"/>
        </w:rPr>
        <w:t>ү</w:t>
      </w:r>
      <w:r>
        <w:rPr>
          <w:rFonts w:ascii="Times New Roman" w:eastAsia="Times New Roman" w:hAnsi="Times New Roman" w:cs="Times New Roman"/>
          <w:b/>
          <w:bCs/>
          <w:color w:val="000000" w:themeColor="text1"/>
          <w:sz w:val="20"/>
          <w:szCs w:val="20"/>
          <w:lang w:val="kk-KZ"/>
        </w:rPr>
        <w:t>збаева Т.С</w:t>
      </w:r>
      <w:r w:rsidRPr="00112CDA">
        <w:rPr>
          <w:rFonts w:ascii="Times New Roman" w:eastAsia="Times New Roman" w:hAnsi="Times New Roman" w:cs="Times New Roman"/>
          <w:b/>
          <w:bCs/>
          <w:color w:val="000000" w:themeColor="text1"/>
          <w:sz w:val="20"/>
          <w:szCs w:val="20"/>
          <w:lang w:val="kk-KZ"/>
        </w:rPr>
        <w:t xml:space="preserve">.                                                                                                                                                   </w:t>
      </w:r>
    </w:p>
    <w:p w:rsidR="00382AC0" w:rsidRPr="00112CDA"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ЖШС «Нұр-Тілек « бөбекжай- б</w:t>
      </w:r>
      <w:r w:rsidRPr="00112CDA">
        <w:rPr>
          <w:rFonts w:ascii="Times New Roman" w:eastAsia="Times New Roman" w:hAnsi="Times New Roman" w:cs="Times New Roman"/>
          <w:b/>
          <w:bCs/>
          <w:color w:val="000000" w:themeColor="text1"/>
          <w:sz w:val="20"/>
          <w:szCs w:val="20"/>
          <w:lang w:val="kk-KZ"/>
        </w:rPr>
        <w:t xml:space="preserve">ақшасының меңгерушісі                                                                                                                                      </w:t>
      </w:r>
      <w:r w:rsidRPr="00112CDA">
        <w:rPr>
          <w:rFonts w:ascii="Times New Roman" w:hAnsi="Times New Roman"/>
          <w:b/>
          <w:sz w:val="20"/>
          <w:szCs w:val="20"/>
          <w:lang w:val="kk-KZ"/>
        </w:rPr>
        <w:t>Қ</w:t>
      </w:r>
      <w:r>
        <w:rPr>
          <w:rFonts w:ascii="Times New Roman" w:eastAsia="Times New Roman" w:hAnsi="Times New Roman" w:cs="Times New Roman"/>
          <w:b/>
          <w:bCs/>
          <w:color w:val="000000" w:themeColor="text1"/>
          <w:sz w:val="20"/>
          <w:szCs w:val="20"/>
          <w:lang w:val="kk-KZ"/>
        </w:rPr>
        <w:t>аржау</w:t>
      </w:r>
      <w:r w:rsidRPr="00112CDA">
        <w:rPr>
          <w:rFonts w:ascii="Times New Roman" w:eastAsia="Times New Roman" w:hAnsi="Times New Roman" w:cs="Times New Roman"/>
          <w:b/>
          <w:bCs/>
          <w:color w:val="000000" w:themeColor="text1"/>
          <w:sz w:val="20"/>
          <w:szCs w:val="20"/>
          <w:lang w:val="kk-KZ"/>
        </w:rPr>
        <w:t>ба</w:t>
      </w:r>
      <w:r>
        <w:rPr>
          <w:rFonts w:ascii="Times New Roman" w:eastAsia="Times New Roman" w:hAnsi="Times New Roman" w:cs="Times New Roman"/>
          <w:b/>
          <w:bCs/>
          <w:color w:val="000000" w:themeColor="text1"/>
          <w:sz w:val="20"/>
          <w:szCs w:val="20"/>
          <w:lang w:val="kk-KZ"/>
        </w:rPr>
        <w:t>ева А</w:t>
      </w:r>
      <w:r w:rsidRPr="00112CDA">
        <w:rPr>
          <w:rFonts w:ascii="Times New Roman" w:eastAsia="Times New Roman" w:hAnsi="Times New Roman" w:cs="Times New Roman"/>
          <w:b/>
          <w:bCs/>
          <w:color w:val="000000" w:themeColor="text1"/>
          <w:sz w:val="20"/>
          <w:szCs w:val="20"/>
          <w:lang w:val="kk-KZ"/>
        </w:rPr>
        <w:t>.</w:t>
      </w:r>
      <w:r>
        <w:rPr>
          <w:rFonts w:ascii="Times New Roman" w:eastAsia="Times New Roman" w:hAnsi="Times New Roman" w:cs="Times New Roman"/>
          <w:b/>
          <w:bCs/>
          <w:color w:val="000000" w:themeColor="text1"/>
          <w:sz w:val="20"/>
          <w:szCs w:val="20"/>
          <w:lang w:val="kk-KZ"/>
        </w:rPr>
        <w:t>Ғ</w:t>
      </w:r>
    </w:p>
    <w:p w:rsidR="00382AC0" w:rsidRPr="00112CDA"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themeColor="text1"/>
          <w:sz w:val="20"/>
          <w:szCs w:val="20"/>
          <w:lang w:val="kk-KZ"/>
        </w:rPr>
      </w:pPr>
    </w:p>
    <w:p w:rsidR="00382AC0" w:rsidRPr="00112CDA" w:rsidRDefault="00382AC0" w:rsidP="00382AC0">
      <w:pPr>
        <w:widowControl w:val="0"/>
        <w:autoSpaceDE w:val="0"/>
        <w:autoSpaceDN w:val="0"/>
        <w:spacing w:after="0" w:line="319" w:lineRule="exact"/>
        <w:jc w:val="center"/>
        <w:outlineLvl w:val="0"/>
        <w:rPr>
          <w:rFonts w:ascii="Times New Roman" w:eastAsia="Times New Roman" w:hAnsi="Times New Roman" w:cs="Times New Roman"/>
          <w:b/>
          <w:bCs/>
          <w:color w:val="000000" w:themeColor="text1"/>
          <w:sz w:val="20"/>
          <w:szCs w:val="20"/>
          <w:lang w:val="kk-KZ"/>
        </w:rPr>
      </w:pPr>
      <w:r w:rsidRPr="00112CDA">
        <w:rPr>
          <w:rFonts w:ascii="Times New Roman" w:eastAsia="Times New Roman" w:hAnsi="Times New Roman" w:cs="Times New Roman"/>
          <w:b/>
          <w:bCs/>
          <w:color w:val="000000" w:themeColor="text1"/>
          <w:sz w:val="20"/>
          <w:szCs w:val="20"/>
          <w:lang w:val="kk-KZ"/>
        </w:rPr>
        <w:lastRenderedPageBreak/>
        <w:t>Тәрбиелеу-білім беру процесінің циклограммасы</w:t>
      </w:r>
    </w:p>
    <w:p w:rsidR="00382AC0" w:rsidRPr="00112CDA" w:rsidRDefault="00382AC0" w:rsidP="00382AC0">
      <w:pPr>
        <w:widowControl w:val="0"/>
        <w:autoSpaceDE w:val="0"/>
        <w:autoSpaceDN w:val="0"/>
        <w:spacing w:after="0" w:line="319" w:lineRule="exact"/>
        <w:jc w:val="center"/>
        <w:rPr>
          <w:rFonts w:ascii="Times New Roman" w:eastAsia="Times New Roman" w:hAnsi="Times New Roman" w:cs="Times New Roman"/>
          <w:b/>
          <w:color w:val="000000" w:themeColor="text1"/>
          <w:sz w:val="20"/>
          <w:szCs w:val="20"/>
          <w:lang w:val="kk-KZ"/>
        </w:rPr>
      </w:pPr>
      <w:r w:rsidRPr="00112CDA">
        <w:rPr>
          <w:rFonts w:ascii="Times New Roman" w:eastAsia="Times New Roman" w:hAnsi="Times New Roman" w:cs="Times New Roman"/>
          <w:b/>
          <w:color w:val="000000" w:themeColor="text1"/>
          <w:sz w:val="20"/>
          <w:szCs w:val="20"/>
          <w:lang w:val="kk-KZ"/>
        </w:rPr>
        <w:t>Білім беру ұйымы: ЖШС«Нұр-Тілек» балабақшасы</w:t>
      </w:r>
    </w:p>
    <w:p w:rsidR="00382AC0" w:rsidRPr="00112CDA" w:rsidRDefault="00382AC0" w:rsidP="00382AC0">
      <w:pPr>
        <w:widowControl w:val="0"/>
        <w:tabs>
          <w:tab w:val="left" w:pos="9272"/>
        </w:tabs>
        <w:autoSpaceDE w:val="0"/>
        <w:autoSpaceDN w:val="0"/>
        <w:spacing w:after="0" w:line="293" w:lineRule="exact"/>
        <w:rPr>
          <w:rFonts w:ascii="Times New Roman" w:eastAsia="Times New Roman" w:hAnsi="Times New Roman" w:cs="Times New Roman"/>
          <w:b/>
          <w:color w:val="000000" w:themeColor="text1"/>
          <w:sz w:val="20"/>
          <w:szCs w:val="20"/>
          <w:lang w:val="kk-KZ"/>
        </w:rPr>
      </w:pPr>
      <w:r w:rsidRPr="00112CDA">
        <w:rPr>
          <w:rFonts w:ascii="Times New Roman" w:eastAsia="Times New Roman" w:hAnsi="Times New Roman" w:cs="Times New Roman"/>
          <w:b/>
          <w:color w:val="000000" w:themeColor="text1"/>
          <w:sz w:val="20"/>
          <w:szCs w:val="20"/>
          <w:lang w:val="kk-KZ"/>
        </w:rPr>
        <w:t>Топ</w:t>
      </w:r>
      <w:r w:rsidRPr="00112CDA">
        <w:rPr>
          <w:rFonts w:ascii="Times New Roman" w:eastAsia="Times New Roman" w:hAnsi="Times New Roman" w:cs="Times New Roman"/>
          <w:b/>
          <w:color w:val="000000" w:themeColor="text1"/>
          <w:sz w:val="20"/>
          <w:szCs w:val="20"/>
          <w:u w:val="single"/>
          <w:lang w:val="kk-KZ"/>
        </w:rPr>
        <w:t xml:space="preserve"> «</w:t>
      </w:r>
      <w:r>
        <w:rPr>
          <w:rFonts w:ascii="Times New Roman" w:eastAsia="Times New Roman" w:hAnsi="Times New Roman" w:cs="Times New Roman"/>
          <w:b/>
          <w:color w:val="000000" w:themeColor="text1"/>
          <w:sz w:val="20"/>
          <w:szCs w:val="20"/>
          <w:u w:val="single"/>
          <w:lang w:val="kk-KZ"/>
        </w:rPr>
        <w:t>Айгөлек</w:t>
      </w:r>
      <w:r w:rsidRPr="00112CDA">
        <w:rPr>
          <w:rFonts w:ascii="Times New Roman" w:eastAsia="Times New Roman" w:hAnsi="Times New Roman" w:cs="Times New Roman"/>
          <w:b/>
          <w:color w:val="000000" w:themeColor="text1"/>
          <w:sz w:val="20"/>
          <w:szCs w:val="20"/>
          <w:u w:val="single"/>
          <w:lang w:val="kk-KZ"/>
        </w:rPr>
        <w:t>» кіші  топ</w:t>
      </w:r>
    </w:p>
    <w:p w:rsidR="00382AC0" w:rsidRPr="00112CDA" w:rsidRDefault="00382AC0" w:rsidP="00382AC0">
      <w:pPr>
        <w:widowControl w:val="0"/>
        <w:tabs>
          <w:tab w:val="left" w:pos="9272"/>
        </w:tabs>
        <w:autoSpaceDE w:val="0"/>
        <w:autoSpaceDN w:val="0"/>
        <w:spacing w:after="0" w:line="293" w:lineRule="exact"/>
        <w:rPr>
          <w:rFonts w:ascii="Times New Roman" w:eastAsia="Times New Roman" w:hAnsi="Times New Roman" w:cs="Times New Roman"/>
          <w:b/>
          <w:color w:val="000000" w:themeColor="text1"/>
          <w:sz w:val="20"/>
          <w:szCs w:val="20"/>
          <w:lang w:val="kk-KZ"/>
        </w:rPr>
      </w:pPr>
      <w:r w:rsidRPr="00112CDA">
        <w:rPr>
          <w:rFonts w:ascii="Times New Roman" w:eastAsia="Times New Roman" w:hAnsi="Times New Roman" w:cs="Times New Roman"/>
          <w:b/>
          <w:color w:val="000000" w:themeColor="text1"/>
          <w:sz w:val="20"/>
          <w:szCs w:val="20"/>
          <w:lang w:val="kk-KZ"/>
        </w:rPr>
        <w:t>Балалардың  жасы</w:t>
      </w:r>
      <w:r w:rsidRPr="00112CDA">
        <w:rPr>
          <w:rFonts w:ascii="Times New Roman" w:eastAsia="Times New Roman" w:hAnsi="Times New Roman" w:cs="Times New Roman"/>
          <w:b/>
          <w:color w:val="000000" w:themeColor="text1"/>
          <w:sz w:val="20"/>
          <w:szCs w:val="20"/>
          <w:u w:val="single"/>
          <w:lang w:val="kk-KZ"/>
        </w:rPr>
        <w:t xml:space="preserve">   2 жас</w:t>
      </w:r>
    </w:p>
    <w:p w:rsidR="00382AC0" w:rsidRPr="00112CDA" w:rsidRDefault="00382AC0" w:rsidP="00382AC0">
      <w:pPr>
        <w:widowControl w:val="0"/>
        <w:tabs>
          <w:tab w:val="left" w:pos="9679"/>
        </w:tabs>
        <w:autoSpaceDE w:val="0"/>
        <w:autoSpaceDN w:val="0"/>
        <w:spacing w:after="0" w:line="240" w:lineRule="auto"/>
        <w:rPr>
          <w:rFonts w:ascii="Times New Roman" w:eastAsia="Times New Roman" w:hAnsi="Times New Roman" w:cs="Times New Roman"/>
          <w:b/>
          <w:color w:val="000000" w:themeColor="text1"/>
          <w:sz w:val="20"/>
          <w:szCs w:val="20"/>
          <w:lang w:val="kk-KZ"/>
        </w:rPr>
      </w:pPr>
      <w:r w:rsidRPr="00112CDA">
        <w:rPr>
          <w:rFonts w:ascii="Times New Roman" w:eastAsia="Times New Roman" w:hAnsi="Times New Roman" w:cs="Times New Roman"/>
          <w:b/>
          <w:color w:val="000000" w:themeColor="text1"/>
          <w:sz w:val="20"/>
          <w:szCs w:val="20"/>
          <w:lang w:val="kk-KZ"/>
        </w:rPr>
        <w:t xml:space="preserve">Жоспардың құрылу кезеңі: </w:t>
      </w:r>
      <w:r w:rsidRPr="00E22441">
        <w:rPr>
          <w:rFonts w:ascii="Times New Roman" w:eastAsia="Times New Roman" w:hAnsi="Times New Roman" w:cs="Times New Roman"/>
          <w:b/>
          <w:sz w:val="20"/>
          <w:szCs w:val="20"/>
          <w:u w:val="single"/>
          <w:lang w:val="kk-KZ"/>
        </w:rPr>
        <w:t>желто</w:t>
      </w:r>
      <w:r w:rsidRPr="00E22441">
        <w:rPr>
          <w:rFonts w:ascii="Times New Roman" w:hAnsi="Times New Roman"/>
          <w:b/>
          <w:sz w:val="20"/>
          <w:szCs w:val="20"/>
          <w:lang w:val="kk-KZ"/>
        </w:rPr>
        <w:t>қ</w:t>
      </w:r>
      <w:r w:rsidRPr="00E22441">
        <w:rPr>
          <w:rFonts w:ascii="Times New Roman" w:eastAsia="Times New Roman" w:hAnsi="Times New Roman" w:cs="Times New Roman"/>
          <w:b/>
          <w:sz w:val="20"/>
          <w:szCs w:val="20"/>
          <w:u w:val="single"/>
          <w:lang w:val="kk-KZ"/>
        </w:rPr>
        <w:t>сан</w:t>
      </w:r>
      <w:r w:rsidRPr="00FD15E4">
        <w:rPr>
          <w:rFonts w:ascii="Times New Roman" w:eastAsia="Times New Roman" w:hAnsi="Times New Roman" w:cs="Times New Roman"/>
          <w:b/>
          <w:sz w:val="20"/>
          <w:szCs w:val="20"/>
          <w:u w:val="single"/>
          <w:lang w:val="kk-KZ"/>
        </w:rPr>
        <w:t>-қ</w:t>
      </w:r>
      <w:r>
        <w:rPr>
          <w:rFonts w:ascii="Times New Roman" w:eastAsia="Times New Roman" w:hAnsi="Times New Roman" w:cs="Times New Roman"/>
          <w:b/>
          <w:sz w:val="20"/>
          <w:szCs w:val="20"/>
          <w:u w:val="single"/>
          <w:lang w:val="kk-KZ"/>
        </w:rPr>
        <w:t>а</w:t>
      </w:r>
      <w:r w:rsidRPr="00FD15E4">
        <w:rPr>
          <w:rFonts w:ascii="Times New Roman" w:eastAsia="Times New Roman" w:hAnsi="Times New Roman" w:cs="Times New Roman"/>
          <w:b/>
          <w:sz w:val="20"/>
          <w:szCs w:val="20"/>
          <w:u w:val="single"/>
          <w:lang w:val="kk-KZ"/>
        </w:rPr>
        <w:t>ң</w:t>
      </w:r>
      <w:r>
        <w:rPr>
          <w:rFonts w:ascii="Times New Roman" w:eastAsia="Times New Roman" w:hAnsi="Times New Roman" w:cs="Times New Roman"/>
          <w:b/>
          <w:sz w:val="20"/>
          <w:szCs w:val="20"/>
          <w:u w:val="single"/>
          <w:lang w:val="kk-KZ"/>
        </w:rPr>
        <w:t>тар</w:t>
      </w:r>
      <w:r w:rsidRPr="00E22441">
        <w:rPr>
          <w:rFonts w:ascii="Times New Roman" w:eastAsia="Times New Roman" w:hAnsi="Times New Roman" w:cs="Times New Roman"/>
          <w:b/>
          <w:sz w:val="20"/>
          <w:szCs w:val="20"/>
          <w:u w:val="single"/>
          <w:lang w:val="kk-KZ"/>
        </w:rPr>
        <w:t xml:space="preserve"> </w:t>
      </w:r>
      <w:r>
        <w:rPr>
          <w:rFonts w:ascii="Times New Roman" w:eastAsia="Times New Roman" w:hAnsi="Times New Roman" w:cs="Times New Roman"/>
          <w:b/>
          <w:color w:val="000000" w:themeColor="text1"/>
          <w:sz w:val="20"/>
          <w:szCs w:val="20"/>
          <w:u w:val="single"/>
          <w:lang w:val="kk-KZ"/>
        </w:rPr>
        <w:t>айы, 30.12 .2024ж - 05</w:t>
      </w:r>
      <w:r w:rsidRPr="00112CDA">
        <w:rPr>
          <w:rFonts w:ascii="Times New Roman" w:eastAsia="Times New Roman" w:hAnsi="Times New Roman" w:cs="Times New Roman"/>
          <w:b/>
          <w:color w:val="000000" w:themeColor="text1"/>
          <w:sz w:val="20"/>
          <w:szCs w:val="20"/>
          <w:u w:val="single"/>
          <w:lang w:val="kk-KZ"/>
        </w:rPr>
        <w:t xml:space="preserve">.01. 2025 жыл </w:t>
      </w:r>
    </w:p>
    <w:p w:rsidR="00382AC0" w:rsidRPr="00112CDA" w:rsidRDefault="00382AC0" w:rsidP="00382AC0">
      <w:pPr>
        <w:spacing w:after="0" w:line="240" w:lineRule="auto"/>
        <w:jc w:val="center"/>
        <w:rPr>
          <w:rFonts w:ascii="Times New Roman" w:eastAsia="Calibri" w:hAnsi="Times New Roman" w:cs="Times New Roman"/>
          <w:b/>
          <w:color w:val="000000" w:themeColor="text1"/>
          <w:sz w:val="20"/>
          <w:szCs w:val="20"/>
          <w:lang w:val="kk-KZ" w:eastAsia="ru-RU"/>
        </w:rPr>
      </w:pPr>
    </w:p>
    <w:tbl>
      <w:tblPr>
        <w:tblStyle w:val="af1"/>
        <w:tblW w:w="14786" w:type="dxa"/>
        <w:tblLayout w:type="fixed"/>
        <w:tblLook w:val="04A0" w:firstRow="1" w:lastRow="0" w:firstColumn="1" w:lastColumn="0" w:noHBand="0" w:noVBand="1"/>
      </w:tblPr>
      <w:tblGrid>
        <w:gridCol w:w="1668"/>
        <w:gridCol w:w="3147"/>
        <w:gridCol w:w="3402"/>
        <w:gridCol w:w="1276"/>
        <w:gridCol w:w="1559"/>
        <w:gridCol w:w="3734"/>
      </w:tblGrid>
      <w:tr w:rsidR="00382AC0" w:rsidRPr="00112CDA"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rPr>
                <w:rFonts w:ascii="Times New Roman" w:eastAsia="Times New Roman" w:hAnsi="Times New Roman"/>
                <w:color w:val="000000" w:themeColor="text1"/>
                <w:sz w:val="20"/>
                <w:szCs w:val="20"/>
                <w:lang w:val="kk-KZ"/>
              </w:rPr>
            </w:pPr>
            <w:r w:rsidRPr="00112CDA">
              <w:rPr>
                <w:rFonts w:ascii="Times New Roman" w:eastAsia="Times New Roman" w:hAnsi="Times New Roman"/>
                <w:b/>
                <w:color w:val="000000" w:themeColor="text1"/>
                <w:sz w:val="20"/>
                <w:szCs w:val="20"/>
                <w:lang w:val="kk-KZ"/>
              </w:rPr>
              <w:t>Күн тәртібі</w:t>
            </w:r>
          </w:p>
        </w:tc>
        <w:tc>
          <w:tcPr>
            <w:tcW w:w="3147"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rPr>
                <w:rFonts w:ascii="Times New Roman" w:eastAsia="Times New Roman" w:hAnsi="Times New Roman"/>
                <w:b/>
                <w:color w:val="000000" w:themeColor="text1"/>
                <w:sz w:val="20"/>
                <w:szCs w:val="20"/>
                <w:lang w:val="kk-KZ"/>
              </w:rPr>
            </w:pPr>
            <w:r w:rsidRPr="00112CDA">
              <w:rPr>
                <w:rFonts w:ascii="Times New Roman" w:eastAsia="Times New Roman" w:hAnsi="Times New Roman"/>
                <w:b/>
                <w:color w:val="000000" w:themeColor="text1"/>
                <w:sz w:val="20"/>
                <w:szCs w:val="20"/>
                <w:lang w:val="kk-KZ"/>
              </w:rPr>
              <w:t xml:space="preserve">Дүйсенбі </w:t>
            </w:r>
          </w:p>
        </w:tc>
        <w:tc>
          <w:tcPr>
            <w:tcW w:w="3402"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rPr>
                <w:rFonts w:ascii="Times New Roman" w:eastAsia="Times New Roman" w:hAnsi="Times New Roman"/>
                <w:b/>
                <w:color w:val="000000" w:themeColor="text1"/>
                <w:sz w:val="20"/>
                <w:szCs w:val="20"/>
                <w:lang w:val="kk-KZ"/>
              </w:rPr>
            </w:pPr>
            <w:r w:rsidRPr="00112CDA">
              <w:rPr>
                <w:rFonts w:ascii="Times New Roman" w:eastAsia="Times New Roman" w:hAnsi="Times New Roman"/>
                <w:b/>
                <w:color w:val="000000" w:themeColor="text1"/>
                <w:sz w:val="20"/>
                <w:szCs w:val="20"/>
                <w:lang w:val="kk-KZ"/>
              </w:rPr>
              <w:t>Сейсенбі</w:t>
            </w:r>
          </w:p>
        </w:tc>
        <w:tc>
          <w:tcPr>
            <w:tcW w:w="1276"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rPr>
                <w:rFonts w:ascii="Times New Roman" w:eastAsia="Times New Roman" w:hAnsi="Times New Roman"/>
                <w:b/>
                <w:color w:val="000000" w:themeColor="text1"/>
                <w:sz w:val="20"/>
                <w:szCs w:val="20"/>
                <w:lang w:val="kk-KZ"/>
              </w:rPr>
            </w:pPr>
            <w:r w:rsidRPr="00112CDA">
              <w:rPr>
                <w:rFonts w:ascii="Times New Roman" w:eastAsia="Times New Roman" w:hAnsi="Times New Roman"/>
                <w:b/>
                <w:color w:val="000000" w:themeColor="text1"/>
                <w:sz w:val="20"/>
                <w:szCs w:val="20"/>
                <w:lang w:val="kk-KZ"/>
              </w:rPr>
              <w:t>Сәрсенбі</w:t>
            </w:r>
          </w:p>
        </w:tc>
        <w:tc>
          <w:tcPr>
            <w:tcW w:w="1559"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rPr>
                <w:rFonts w:ascii="Times New Roman" w:eastAsia="Times New Roman" w:hAnsi="Times New Roman"/>
                <w:b/>
                <w:color w:val="000000" w:themeColor="text1"/>
                <w:sz w:val="20"/>
                <w:szCs w:val="20"/>
                <w:lang w:val="kk-KZ"/>
              </w:rPr>
            </w:pPr>
            <w:r w:rsidRPr="00112CDA">
              <w:rPr>
                <w:rFonts w:ascii="Times New Roman" w:eastAsia="Times New Roman" w:hAnsi="Times New Roman"/>
                <w:b/>
                <w:color w:val="000000" w:themeColor="text1"/>
                <w:sz w:val="20"/>
                <w:szCs w:val="20"/>
                <w:lang w:val="kk-KZ"/>
              </w:rPr>
              <w:t>Бейсенбі</w:t>
            </w:r>
          </w:p>
        </w:tc>
        <w:tc>
          <w:tcPr>
            <w:tcW w:w="3734"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rPr>
                <w:rFonts w:ascii="Times New Roman" w:eastAsia="Times New Roman" w:hAnsi="Times New Roman"/>
                <w:b/>
                <w:color w:val="000000" w:themeColor="text1"/>
                <w:sz w:val="20"/>
                <w:szCs w:val="20"/>
                <w:lang w:val="kk-KZ"/>
              </w:rPr>
            </w:pPr>
            <w:r w:rsidRPr="00112CDA">
              <w:rPr>
                <w:rFonts w:ascii="Times New Roman" w:eastAsia="Times New Roman" w:hAnsi="Times New Roman"/>
                <w:b/>
                <w:color w:val="000000" w:themeColor="text1"/>
                <w:sz w:val="20"/>
                <w:szCs w:val="20"/>
                <w:lang w:val="kk-KZ"/>
              </w:rPr>
              <w:t>Жұма</w:t>
            </w:r>
          </w:p>
        </w:tc>
      </w:tr>
      <w:tr w:rsidR="00382AC0" w:rsidRPr="00112CDA" w:rsidTr="000803DF">
        <w:tc>
          <w:tcPr>
            <w:tcW w:w="1668"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jc w:val="both"/>
              <w:rPr>
                <w:rFonts w:ascii="Times New Roman" w:eastAsia="Times New Roman" w:hAnsi="Times New Roman"/>
                <w:b/>
                <w:bCs/>
                <w:color w:val="000000" w:themeColor="text1"/>
                <w:sz w:val="20"/>
                <w:szCs w:val="20"/>
                <w:lang w:val="kk-KZ"/>
              </w:rPr>
            </w:pPr>
            <w:r w:rsidRPr="00112CDA">
              <w:rPr>
                <w:rFonts w:ascii="Times New Roman" w:eastAsia="Times New Roman" w:hAnsi="Times New Roman"/>
                <w:b/>
                <w:bCs/>
                <w:color w:val="000000" w:themeColor="text1"/>
                <w:sz w:val="20"/>
                <w:szCs w:val="20"/>
                <w:lang w:val="kk-KZ"/>
              </w:rPr>
              <w:t>Балаларды қабылдау</w:t>
            </w:r>
          </w:p>
          <w:p w:rsidR="00382AC0" w:rsidRPr="00112CDA" w:rsidRDefault="00382AC0" w:rsidP="000803DF">
            <w:pPr>
              <w:jc w:val="both"/>
              <w:rPr>
                <w:rFonts w:ascii="Times New Roman" w:eastAsia="Times New Roman" w:hAnsi="Times New Roman"/>
                <w:bCs/>
                <w:color w:val="000000" w:themeColor="text1"/>
                <w:sz w:val="20"/>
                <w:szCs w:val="20"/>
                <w:lang w:val="kk-KZ"/>
              </w:rPr>
            </w:pPr>
          </w:p>
        </w:tc>
        <w:tc>
          <w:tcPr>
            <w:tcW w:w="3147"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spacing w:after="0" w:line="0" w:lineRule="atLeast"/>
              <w:rPr>
                <w:rFonts w:ascii="Times New Roman" w:hAnsi="Times New Roman"/>
                <w:b/>
                <w:sz w:val="20"/>
                <w:szCs w:val="20"/>
                <w:lang w:val="kk-KZ"/>
              </w:rPr>
            </w:pPr>
            <w:r w:rsidRPr="00112CDA">
              <w:rPr>
                <w:rFonts w:ascii="Times New Roman" w:hAnsi="Times New Roman"/>
                <w:b/>
                <w:sz w:val="20"/>
                <w:szCs w:val="20"/>
                <w:lang w:val="kk-KZ"/>
              </w:rPr>
              <w:t>«Менің Қазақстаным»</w:t>
            </w:r>
          </w:p>
          <w:p w:rsidR="00382AC0" w:rsidRPr="00112CDA" w:rsidRDefault="00382AC0" w:rsidP="000803DF">
            <w:pPr>
              <w:spacing w:after="0" w:line="0" w:lineRule="atLeast"/>
              <w:rPr>
                <w:rFonts w:ascii="Times New Roman" w:hAnsi="Times New Roman"/>
                <w:b/>
                <w:sz w:val="20"/>
                <w:szCs w:val="20"/>
                <w:lang w:val="kk-KZ"/>
              </w:rPr>
            </w:pPr>
            <w:r w:rsidRPr="00112CDA">
              <w:rPr>
                <w:rFonts w:ascii="Times New Roman" w:hAnsi="Times New Roman"/>
                <w:b/>
                <w:sz w:val="20"/>
                <w:szCs w:val="20"/>
                <w:lang w:val="kk-KZ"/>
              </w:rPr>
              <w:t>ҚР Әнұранын орындау</w:t>
            </w:r>
          </w:p>
          <w:p w:rsidR="00382AC0" w:rsidRPr="00112CDA" w:rsidRDefault="00382AC0" w:rsidP="000803DF">
            <w:pPr>
              <w:spacing w:after="0"/>
              <w:rPr>
                <w:rFonts w:ascii="Times New Roman" w:eastAsia="Times New Roman" w:hAnsi="Times New Roman"/>
                <w:b/>
                <w:color w:val="000000" w:themeColor="text1"/>
                <w:sz w:val="20"/>
                <w:szCs w:val="20"/>
                <w:lang w:val="kk-KZ"/>
              </w:rPr>
            </w:pPr>
            <w:r w:rsidRPr="00112CDA">
              <w:rPr>
                <w:rFonts w:ascii="Times New Roman" w:hAnsi="Times New Roman"/>
                <w:sz w:val="20"/>
                <w:szCs w:val="20"/>
                <w:lang w:val="kk-KZ"/>
              </w:rPr>
              <w:t>Балаларды көтеріңкі көңіл-күймен</w:t>
            </w:r>
            <w:r w:rsidRPr="00112CDA">
              <w:rPr>
                <w:rFonts w:ascii="Times New Roman" w:eastAsia="Times New Roman" w:hAnsi="Times New Roman"/>
                <w:b/>
                <w:color w:val="000000" w:themeColor="text1"/>
                <w:sz w:val="20"/>
                <w:szCs w:val="20"/>
                <w:lang w:val="kk-KZ"/>
              </w:rPr>
              <w:t xml:space="preserve">"Күй күмбірі" </w:t>
            </w:r>
          </w:p>
          <w:p w:rsidR="00382AC0" w:rsidRPr="00112CDA" w:rsidRDefault="00382AC0" w:rsidP="000803DF">
            <w:pPr>
              <w:spacing w:after="0"/>
              <w:rPr>
                <w:rFonts w:ascii="Times New Roman" w:eastAsia="Times New Roman" w:hAnsi="Times New Roman"/>
                <w:b/>
                <w:color w:val="000000" w:themeColor="text1"/>
                <w:sz w:val="20"/>
                <w:szCs w:val="20"/>
                <w:lang w:val="kk-KZ"/>
              </w:rPr>
            </w:pPr>
            <w:r w:rsidRPr="00112CDA">
              <w:rPr>
                <w:rFonts w:ascii="Times New Roman" w:eastAsia="Times New Roman" w:hAnsi="Times New Roman"/>
                <w:b/>
                <w:color w:val="000000" w:themeColor="text1"/>
                <w:sz w:val="20"/>
                <w:szCs w:val="20"/>
                <w:lang w:val="kk-KZ"/>
              </w:rPr>
              <w:t>Секен Тұрысбеков –</w:t>
            </w:r>
          </w:p>
          <w:p w:rsidR="00382AC0" w:rsidRPr="00112CDA" w:rsidRDefault="00382AC0" w:rsidP="000803DF">
            <w:pPr>
              <w:spacing w:after="0"/>
              <w:rPr>
                <w:rFonts w:ascii="Times New Roman" w:eastAsia="Times New Roman" w:hAnsi="Times New Roman"/>
                <w:b/>
                <w:color w:val="000000" w:themeColor="text1"/>
                <w:sz w:val="20"/>
                <w:szCs w:val="20"/>
                <w:lang w:val="kk-KZ"/>
              </w:rPr>
            </w:pPr>
            <w:r w:rsidRPr="00112CDA">
              <w:rPr>
                <w:rFonts w:ascii="Times New Roman" w:eastAsia="Times New Roman" w:hAnsi="Times New Roman"/>
                <w:b/>
                <w:color w:val="000000" w:themeColor="text1"/>
                <w:sz w:val="20"/>
                <w:szCs w:val="20"/>
                <w:lang w:val="kk-KZ"/>
              </w:rPr>
              <w:t>«Көңіл толқыны»</w:t>
            </w:r>
          </w:p>
          <w:p w:rsidR="00382AC0" w:rsidRPr="00BA7EC2" w:rsidRDefault="00382AC0" w:rsidP="000803DF">
            <w:pPr>
              <w:pStyle w:val="ad"/>
              <w:rPr>
                <w:sz w:val="20"/>
                <w:szCs w:val="20"/>
                <w:lang w:val="kk-KZ"/>
              </w:rPr>
            </w:pPr>
            <w:r w:rsidRPr="00BA7EC2">
              <w:rPr>
                <w:sz w:val="20"/>
                <w:szCs w:val="20"/>
                <w:lang w:val="kk-KZ"/>
              </w:rPr>
              <w:t xml:space="preserve"> қарсы алу. </w:t>
            </w:r>
          </w:p>
          <w:p w:rsidR="00382AC0" w:rsidRPr="00112CDA" w:rsidRDefault="00382AC0" w:rsidP="000803DF">
            <w:pPr>
              <w:pStyle w:val="ad"/>
              <w:rPr>
                <w:b/>
                <w:sz w:val="20"/>
                <w:szCs w:val="20"/>
                <w:lang w:val="kk-KZ"/>
              </w:rPr>
            </w:pPr>
            <w:r w:rsidRPr="00112CDA">
              <w:rPr>
                <w:b/>
                <w:i/>
                <w:iCs/>
                <w:sz w:val="20"/>
                <w:szCs w:val="20"/>
                <w:lang w:val="kk-KZ"/>
              </w:rPr>
              <w:t>(«Біртұтас тәрбие» бағдарламасы</w:t>
            </w:r>
            <w:r w:rsidRPr="00112CDA">
              <w:rPr>
                <w:b/>
                <w:sz w:val="20"/>
                <w:szCs w:val="20"/>
                <w:lang w:val="kk-KZ"/>
              </w:rPr>
              <w:t>)</w:t>
            </w:r>
          </w:p>
          <w:p w:rsidR="00382AC0" w:rsidRPr="00112CDA" w:rsidRDefault="00382AC0" w:rsidP="000803DF">
            <w:pPr>
              <w:pStyle w:val="TableParagraph"/>
              <w:rPr>
                <w:sz w:val="20"/>
                <w:szCs w:val="20"/>
              </w:rPr>
            </w:pPr>
            <w:r w:rsidRPr="00112CDA">
              <w:rPr>
                <w:sz w:val="20"/>
                <w:szCs w:val="20"/>
              </w:rPr>
              <w:t>Балалар үшін жайлы жағдай жасау. Тәрбиешімен сәлемдесуды үйрету.</w:t>
            </w:r>
          </w:p>
          <w:p w:rsidR="00382AC0" w:rsidRPr="00112CDA" w:rsidRDefault="00382AC0" w:rsidP="000803DF">
            <w:pPr>
              <w:pStyle w:val="TableParagraph"/>
              <w:rPr>
                <w:b/>
                <w:bCs/>
                <w:sz w:val="20"/>
                <w:szCs w:val="20"/>
              </w:rPr>
            </w:pPr>
            <w:r w:rsidRPr="00112CDA">
              <w:rPr>
                <w:b/>
                <w:bCs/>
                <w:sz w:val="20"/>
                <w:szCs w:val="20"/>
              </w:rPr>
              <w:t>«Топ-топ»</w:t>
            </w:r>
          </w:p>
          <w:p w:rsidR="00382AC0" w:rsidRPr="00112CDA" w:rsidRDefault="00382AC0" w:rsidP="000803DF">
            <w:pPr>
              <w:pStyle w:val="TableParagraph"/>
              <w:rPr>
                <w:sz w:val="20"/>
                <w:szCs w:val="20"/>
              </w:rPr>
            </w:pPr>
            <w:r w:rsidRPr="00112CDA">
              <w:rPr>
                <w:sz w:val="20"/>
                <w:szCs w:val="20"/>
              </w:rPr>
              <w:t xml:space="preserve"> Топ-топ, топ басайық, </w:t>
            </w:r>
          </w:p>
          <w:p w:rsidR="00382AC0" w:rsidRPr="00112CDA" w:rsidRDefault="00382AC0" w:rsidP="000803DF">
            <w:pPr>
              <w:pStyle w:val="TableParagraph"/>
              <w:rPr>
                <w:sz w:val="20"/>
                <w:szCs w:val="20"/>
              </w:rPr>
            </w:pPr>
            <w:r w:rsidRPr="00112CDA">
              <w:rPr>
                <w:sz w:val="20"/>
                <w:szCs w:val="20"/>
              </w:rPr>
              <w:t>Жалаудан күн жасайық.</w:t>
            </w:r>
          </w:p>
          <w:p w:rsidR="00382AC0" w:rsidRPr="00112CDA" w:rsidRDefault="00382AC0" w:rsidP="000803DF">
            <w:pPr>
              <w:pStyle w:val="TableParagraph"/>
              <w:rPr>
                <w:sz w:val="20"/>
                <w:szCs w:val="20"/>
              </w:rPr>
            </w:pPr>
            <w:r w:rsidRPr="00112CDA">
              <w:rPr>
                <w:sz w:val="20"/>
                <w:szCs w:val="20"/>
              </w:rPr>
              <w:t xml:space="preserve"> Жаса, жаса алтын күн,</w:t>
            </w:r>
          </w:p>
          <w:p w:rsidR="00382AC0" w:rsidRPr="00112CDA" w:rsidRDefault="00382AC0" w:rsidP="000803DF">
            <w:pPr>
              <w:pStyle w:val="TableParagraph"/>
              <w:rPr>
                <w:sz w:val="20"/>
                <w:szCs w:val="20"/>
              </w:rPr>
            </w:pPr>
            <w:r w:rsidRPr="00112CDA">
              <w:rPr>
                <w:sz w:val="20"/>
                <w:szCs w:val="20"/>
              </w:rPr>
              <w:t xml:space="preserve"> Жаса, жаса жарқын күн. (балалар қолдарын соғады) </w:t>
            </w:r>
          </w:p>
          <w:p w:rsidR="00382AC0" w:rsidRPr="00112CDA" w:rsidRDefault="00382AC0" w:rsidP="000803DF">
            <w:pPr>
              <w:pStyle w:val="TableParagraph"/>
              <w:rPr>
                <w:b/>
                <w:bCs/>
                <w:sz w:val="20"/>
                <w:szCs w:val="20"/>
              </w:rPr>
            </w:pPr>
            <w:r w:rsidRPr="00112CDA">
              <w:rPr>
                <w:b/>
                <w:bCs/>
                <w:sz w:val="20"/>
                <w:szCs w:val="20"/>
              </w:rPr>
              <w:t>(Көркем әдебиет)</w:t>
            </w:r>
          </w:p>
          <w:p w:rsidR="00382AC0" w:rsidRPr="00112CDA" w:rsidRDefault="00382AC0" w:rsidP="000803DF">
            <w:pPr>
              <w:spacing w:after="0" w:line="0" w:lineRule="atLeast"/>
              <w:rPr>
                <w:rFonts w:ascii="Times New Roman" w:hAnsi="Times New Roman"/>
                <w:b/>
                <w:sz w:val="20"/>
                <w:szCs w:val="20"/>
                <w:lang w:val="kk-KZ"/>
              </w:rPr>
            </w:pPr>
            <w:r w:rsidRPr="00112CDA">
              <w:rPr>
                <w:rFonts w:ascii="Times New Roman" w:hAnsi="Times New Roman"/>
                <w:b/>
                <w:sz w:val="20"/>
                <w:szCs w:val="20"/>
                <w:lang w:val="kk-KZ"/>
              </w:rPr>
              <w:t>Апта сөз дәйектері»</w:t>
            </w:r>
          </w:p>
          <w:p w:rsidR="00382AC0" w:rsidRPr="00112CDA" w:rsidRDefault="00382AC0" w:rsidP="000803DF">
            <w:pPr>
              <w:spacing w:after="0" w:line="0" w:lineRule="atLeast"/>
              <w:rPr>
                <w:rFonts w:ascii="Times New Roman" w:hAnsi="Times New Roman"/>
                <w:b/>
                <w:sz w:val="20"/>
                <w:szCs w:val="20"/>
                <w:lang w:val="kk-KZ"/>
              </w:rPr>
            </w:pPr>
            <w:r w:rsidRPr="00112CDA">
              <w:rPr>
                <w:rFonts w:ascii="Times New Roman" w:hAnsi="Times New Roman"/>
                <w:b/>
                <w:sz w:val="20"/>
                <w:szCs w:val="20"/>
                <w:lang w:val="kk-KZ"/>
              </w:rPr>
              <w:t>«</w:t>
            </w:r>
            <w:r w:rsidRPr="00112CDA">
              <w:rPr>
                <w:rFonts w:ascii="Times New Roman" w:hAnsi="Times New Roman"/>
                <w:b/>
                <w:sz w:val="20"/>
                <w:szCs w:val="20"/>
                <w:shd w:val="clear" w:color="auto" w:fill="FFFFFF"/>
                <w:lang w:val="kk-KZ"/>
              </w:rPr>
              <w:t>Талап бар жерде т</w:t>
            </w:r>
            <w:r w:rsidRPr="00BA7EC2">
              <w:rPr>
                <w:rFonts w:ascii="Times New Roman" w:hAnsi="Times New Roman"/>
                <w:sz w:val="20"/>
                <w:szCs w:val="20"/>
                <w:lang w:val="kk-KZ"/>
              </w:rPr>
              <w:t>ә</w:t>
            </w:r>
            <w:r w:rsidRPr="00112CDA">
              <w:rPr>
                <w:rFonts w:ascii="Times New Roman" w:hAnsi="Times New Roman"/>
                <w:b/>
                <w:sz w:val="20"/>
                <w:szCs w:val="20"/>
                <w:shd w:val="clear" w:color="auto" w:fill="FFFFFF"/>
                <w:lang w:val="kk-KZ"/>
              </w:rPr>
              <w:t>рт</w:t>
            </w:r>
            <w:r w:rsidRPr="00BA7EC2">
              <w:rPr>
                <w:rFonts w:ascii="Times New Roman" w:hAnsi="Times New Roman"/>
                <w:sz w:val="20"/>
                <w:szCs w:val="20"/>
                <w:lang w:val="kk-KZ"/>
              </w:rPr>
              <w:t>і</w:t>
            </w:r>
            <w:r w:rsidRPr="00112CDA">
              <w:rPr>
                <w:rFonts w:ascii="Times New Roman" w:hAnsi="Times New Roman"/>
                <w:b/>
                <w:sz w:val="20"/>
                <w:szCs w:val="20"/>
                <w:shd w:val="clear" w:color="auto" w:fill="FFFFFF"/>
                <w:lang w:val="kk-KZ"/>
              </w:rPr>
              <w:t>п бар</w:t>
            </w:r>
            <w:r w:rsidRPr="00112CDA">
              <w:rPr>
                <w:rFonts w:ascii="Times New Roman" w:hAnsi="Times New Roman"/>
                <w:b/>
                <w:sz w:val="20"/>
                <w:szCs w:val="20"/>
                <w:lang w:val="kk-KZ"/>
              </w:rPr>
              <w:t xml:space="preserve">» </w:t>
            </w:r>
          </w:p>
          <w:p w:rsidR="00382AC0" w:rsidRPr="00112CDA" w:rsidRDefault="00382AC0" w:rsidP="000803DF">
            <w:pPr>
              <w:pStyle w:val="ad"/>
              <w:rPr>
                <w:b/>
                <w:sz w:val="20"/>
                <w:szCs w:val="20"/>
                <w:lang w:val="kk-KZ"/>
              </w:rPr>
            </w:pPr>
            <w:r w:rsidRPr="00112CDA">
              <w:rPr>
                <w:b/>
                <w:i/>
                <w:iCs/>
                <w:sz w:val="20"/>
                <w:szCs w:val="20"/>
                <w:lang w:val="kk-KZ"/>
              </w:rPr>
              <w:t>(«Біртұтас тәрбие» бағдарламасы</w:t>
            </w:r>
            <w:r w:rsidRPr="00112CDA">
              <w:rPr>
                <w:b/>
                <w:sz w:val="20"/>
                <w:szCs w:val="20"/>
                <w:lang w:val="kk-KZ"/>
              </w:rPr>
              <w:t>)</w:t>
            </w:r>
          </w:p>
          <w:p w:rsidR="00382AC0" w:rsidRPr="00112CDA" w:rsidRDefault="00382AC0" w:rsidP="000803DF">
            <w:pPr>
              <w:pStyle w:val="ad"/>
              <w:spacing w:line="0" w:lineRule="atLeast"/>
              <w:rPr>
                <w:sz w:val="20"/>
                <w:szCs w:val="20"/>
                <w:lang w:val="kk-KZ"/>
              </w:rPr>
            </w:pPr>
          </w:p>
          <w:p w:rsidR="00382AC0" w:rsidRPr="00112CDA" w:rsidRDefault="00382AC0" w:rsidP="000803DF">
            <w:pPr>
              <w:rPr>
                <w:rFonts w:ascii="Times New Roman" w:hAnsi="Times New Roman"/>
                <w:sz w:val="20"/>
                <w:szCs w:val="20"/>
                <w:lang w:val="kk-KZ"/>
              </w:rPr>
            </w:pPr>
          </w:p>
        </w:tc>
        <w:tc>
          <w:tcPr>
            <w:tcW w:w="3402"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pStyle w:val="ad"/>
              <w:rPr>
                <w:b/>
                <w:color w:val="000000" w:themeColor="text1"/>
                <w:sz w:val="20"/>
                <w:szCs w:val="20"/>
                <w:lang w:val="kk-KZ"/>
              </w:rPr>
            </w:pPr>
            <w:r w:rsidRPr="00112CDA">
              <w:rPr>
                <w:b/>
                <w:color w:val="000000" w:themeColor="text1"/>
                <w:sz w:val="20"/>
                <w:szCs w:val="20"/>
                <w:lang w:val="kk-KZ"/>
              </w:rPr>
              <w:t>"Күй күмбірі"  Құрманғазы Сағырбайұлы -"Балбырауын"</w:t>
            </w:r>
          </w:p>
          <w:p w:rsidR="00382AC0" w:rsidRPr="00112CDA" w:rsidRDefault="00382AC0" w:rsidP="000803DF">
            <w:pPr>
              <w:pStyle w:val="ad"/>
              <w:rPr>
                <w:b/>
                <w:sz w:val="20"/>
                <w:szCs w:val="20"/>
                <w:lang w:val="kk-KZ"/>
              </w:rPr>
            </w:pPr>
            <w:r w:rsidRPr="00112CDA">
              <w:rPr>
                <w:b/>
                <w:i/>
                <w:iCs/>
                <w:sz w:val="20"/>
                <w:szCs w:val="20"/>
                <w:lang w:val="kk-KZ"/>
              </w:rPr>
              <w:t>(«Біртұтас тәрбие» бағдарламасы</w:t>
            </w:r>
            <w:r w:rsidRPr="00112CDA">
              <w:rPr>
                <w:b/>
                <w:sz w:val="20"/>
                <w:szCs w:val="20"/>
                <w:lang w:val="kk-KZ"/>
              </w:rPr>
              <w:t>)</w:t>
            </w:r>
          </w:p>
          <w:p w:rsidR="00382AC0" w:rsidRPr="00112CDA" w:rsidRDefault="00382AC0" w:rsidP="000803DF">
            <w:pPr>
              <w:spacing w:after="0"/>
              <w:rPr>
                <w:rFonts w:ascii="Times New Roman" w:eastAsia="Times New Roman" w:hAnsi="Times New Roman"/>
                <w:b/>
                <w:color w:val="000000" w:themeColor="text1"/>
                <w:sz w:val="20"/>
                <w:szCs w:val="20"/>
                <w:lang w:val="kk-KZ"/>
              </w:rPr>
            </w:pPr>
          </w:p>
          <w:p w:rsidR="00382AC0" w:rsidRPr="00112CDA" w:rsidRDefault="00382AC0" w:rsidP="000803DF">
            <w:pPr>
              <w:pStyle w:val="TableParagraph"/>
              <w:rPr>
                <w:sz w:val="20"/>
                <w:szCs w:val="20"/>
              </w:rPr>
            </w:pPr>
            <w:r w:rsidRPr="00112CDA">
              <w:rPr>
                <w:sz w:val="20"/>
                <w:szCs w:val="20"/>
              </w:rPr>
              <w:t xml:space="preserve">Баладан қандай көңіл күймен келгенін сұрап, </w:t>
            </w:r>
            <w:r w:rsidRPr="00112CDA">
              <w:rPr>
                <w:color w:val="000000"/>
                <w:sz w:val="20"/>
                <w:szCs w:val="20"/>
              </w:rPr>
              <w:t xml:space="preserve">сұрақтарға жауап беру </w:t>
            </w:r>
            <w:r w:rsidRPr="00112CDA">
              <w:rPr>
                <w:sz w:val="20"/>
                <w:szCs w:val="20"/>
              </w:rPr>
              <w:t>дағдысын қалыптастыру.</w:t>
            </w:r>
          </w:p>
          <w:p w:rsidR="00382AC0" w:rsidRPr="00112CDA" w:rsidRDefault="00382AC0" w:rsidP="000803DF">
            <w:pPr>
              <w:pStyle w:val="TableParagraph"/>
              <w:rPr>
                <w:sz w:val="20"/>
                <w:szCs w:val="20"/>
              </w:rPr>
            </w:pPr>
            <w:r w:rsidRPr="00112CDA">
              <w:rPr>
                <w:sz w:val="20"/>
                <w:szCs w:val="20"/>
              </w:rPr>
              <w:t xml:space="preserve"> </w:t>
            </w:r>
            <w:r w:rsidRPr="00112CDA">
              <w:rPr>
                <w:b/>
                <w:bCs/>
                <w:sz w:val="20"/>
                <w:szCs w:val="20"/>
              </w:rPr>
              <w:t>«Вагондарға дөңгелек таңдау» Міндеті:</w:t>
            </w:r>
            <w:r w:rsidRPr="00112CDA">
              <w:rPr>
                <w:sz w:val="20"/>
                <w:szCs w:val="20"/>
              </w:rPr>
              <w:t xml:space="preserve"> геометриялық пішіндерді ажыратуға, қасиеттерін білуге жаттықтыру, ойлау қабілетін дамыту.</w:t>
            </w:r>
          </w:p>
          <w:p w:rsidR="00382AC0" w:rsidRPr="00112CDA" w:rsidRDefault="00382AC0" w:rsidP="000803DF">
            <w:pPr>
              <w:pStyle w:val="TableParagraph"/>
              <w:rPr>
                <w:b/>
                <w:bCs/>
                <w:sz w:val="20"/>
                <w:szCs w:val="20"/>
              </w:rPr>
            </w:pPr>
            <w:r w:rsidRPr="00112CDA">
              <w:rPr>
                <w:b/>
                <w:bCs/>
                <w:sz w:val="20"/>
                <w:szCs w:val="20"/>
              </w:rPr>
              <w:t>(сенсорика)</w:t>
            </w:r>
          </w:p>
          <w:p w:rsidR="00382AC0" w:rsidRPr="00112CDA" w:rsidRDefault="00382AC0" w:rsidP="000803DF">
            <w:pPr>
              <w:spacing w:after="0" w:line="0" w:lineRule="atLeast"/>
              <w:rPr>
                <w:rFonts w:ascii="Times New Roman" w:eastAsia="Times New Roman" w:hAnsi="Times New Roman"/>
                <w:color w:val="FF0000"/>
                <w:kern w:val="24"/>
                <w:sz w:val="20"/>
                <w:szCs w:val="20"/>
                <w:lang w:val="kk-KZ"/>
              </w:rPr>
            </w:pPr>
            <w:r w:rsidRPr="00112CDA">
              <w:rPr>
                <w:rFonts w:ascii="Times New Roman" w:hAnsi="Times New Roman"/>
                <w:b/>
                <w:noProof/>
                <w:color w:val="FF0000"/>
                <w:sz w:val="20"/>
                <w:szCs w:val="20"/>
                <w:lang w:val="kk-KZ"/>
              </w:rPr>
              <w:t>Ұ.О:</w:t>
            </w:r>
            <w:r w:rsidRPr="00112CDA">
              <w:rPr>
                <w:rFonts w:ascii="Times New Roman" w:eastAsia="Times New Roman" w:hAnsi="Times New Roman"/>
                <w:b/>
                <w:color w:val="FF0000"/>
                <w:kern w:val="24"/>
                <w:sz w:val="20"/>
                <w:szCs w:val="20"/>
                <w:lang w:val="kk-KZ"/>
              </w:rPr>
              <w:t xml:space="preserve"> </w:t>
            </w:r>
            <w:r w:rsidRPr="00112CDA">
              <w:rPr>
                <w:rFonts w:ascii="Times New Roman" w:eastAsia="Times New Roman" w:hAnsi="Times New Roman"/>
                <w:color w:val="FF0000"/>
                <w:kern w:val="24"/>
                <w:sz w:val="20"/>
                <w:szCs w:val="20"/>
                <w:lang w:val="kk-KZ"/>
              </w:rPr>
              <w:t>«Ақсүйек»</w:t>
            </w:r>
            <w:r w:rsidRPr="00112CDA">
              <w:rPr>
                <w:rFonts w:ascii="Times New Roman" w:hAnsi="Times New Roman"/>
                <w:color w:val="FF0000"/>
                <w:sz w:val="20"/>
                <w:szCs w:val="20"/>
                <w:lang w:val="kk-KZ"/>
              </w:rPr>
              <w:t xml:space="preserve"> </w:t>
            </w:r>
          </w:p>
          <w:p w:rsidR="00382AC0" w:rsidRPr="00112CDA" w:rsidRDefault="00382AC0" w:rsidP="000803DF">
            <w:pPr>
              <w:spacing w:after="0" w:line="0" w:lineRule="atLeast"/>
              <w:rPr>
                <w:rFonts w:ascii="Times New Roman" w:hAnsi="Times New Roman"/>
                <w:b/>
                <w:color w:val="FF0000"/>
                <w:sz w:val="20"/>
                <w:szCs w:val="20"/>
                <w:lang w:val="kk-KZ"/>
              </w:rPr>
            </w:pPr>
            <w:r w:rsidRPr="00112CDA">
              <w:rPr>
                <w:rFonts w:ascii="Times New Roman" w:hAnsi="Times New Roman"/>
                <w:b/>
                <w:color w:val="FF0000"/>
                <w:sz w:val="20"/>
                <w:szCs w:val="20"/>
                <w:lang w:val="kk-KZ"/>
              </w:rPr>
              <w:t xml:space="preserve"> «Ұлттық ойын-ұлт қазынасы»</w:t>
            </w:r>
          </w:p>
          <w:p w:rsidR="00382AC0" w:rsidRPr="00112CDA" w:rsidRDefault="00382AC0" w:rsidP="000803DF">
            <w:pPr>
              <w:pStyle w:val="ad"/>
              <w:rPr>
                <w:b/>
                <w:color w:val="FF0000"/>
                <w:sz w:val="20"/>
                <w:szCs w:val="20"/>
                <w:lang w:val="kk-KZ"/>
              </w:rPr>
            </w:pPr>
            <w:r w:rsidRPr="00112CDA">
              <w:rPr>
                <w:b/>
                <w:i/>
                <w:iCs/>
                <w:color w:val="FF0000"/>
                <w:sz w:val="20"/>
                <w:szCs w:val="20"/>
                <w:lang w:val="kk-KZ"/>
              </w:rPr>
              <w:t>(«Біртұтас тәрбие» бағдарламасы</w:t>
            </w:r>
            <w:r w:rsidRPr="00112CDA">
              <w:rPr>
                <w:b/>
                <w:color w:val="FF0000"/>
                <w:sz w:val="20"/>
                <w:szCs w:val="20"/>
                <w:lang w:val="kk-KZ"/>
              </w:rPr>
              <w:t>)</w:t>
            </w:r>
          </w:p>
          <w:p w:rsidR="00382AC0" w:rsidRPr="00112CDA" w:rsidRDefault="00382AC0" w:rsidP="000803DF">
            <w:pPr>
              <w:rPr>
                <w:rFonts w:ascii="Times New Roman" w:eastAsia="Times New Roman" w:hAnsi="Times New Roman"/>
                <w:i/>
                <w:color w:val="FF0000"/>
                <w:sz w:val="20"/>
                <w:szCs w:val="20"/>
                <w:lang w:val="kk-KZ"/>
              </w:rPr>
            </w:pPr>
            <w:r w:rsidRPr="00112CDA">
              <w:rPr>
                <w:rFonts w:ascii="Times New Roman" w:eastAsia="Times New Roman" w:hAnsi="Times New Roman"/>
                <w:b/>
                <w:color w:val="FF0000"/>
                <w:kern w:val="24"/>
                <w:sz w:val="20"/>
                <w:szCs w:val="20"/>
                <w:lang w:val="kk-KZ"/>
              </w:rPr>
              <w:t xml:space="preserve"> </w:t>
            </w:r>
          </w:p>
          <w:p w:rsidR="00382AC0" w:rsidRPr="00112CDA" w:rsidRDefault="00382AC0" w:rsidP="000803DF">
            <w:pPr>
              <w:rPr>
                <w:rFonts w:ascii="Times New Roman" w:hAnsi="Times New Roman"/>
                <w:sz w:val="20"/>
                <w:szCs w:val="20"/>
                <w:lang w:val="kk-KZ"/>
              </w:rPr>
            </w:pPr>
          </w:p>
        </w:tc>
        <w:tc>
          <w:tcPr>
            <w:tcW w:w="1276"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pStyle w:val="TableParagraph"/>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rPr>
                <w:rFonts w:ascii="Times New Roman" w:hAnsi="Times New Roman"/>
                <w:sz w:val="20"/>
                <w:szCs w:val="20"/>
                <w:lang w:val="kk-KZ"/>
              </w:rPr>
            </w:pPr>
          </w:p>
        </w:tc>
        <w:tc>
          <w:tcPr>
            <w:tcW w:w="3734"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spacing w:after="0"/>
              <w:rPr>
                <w:rFonts w:ascii="Times New Roman" w:eastAsia="Times New Roman" w:hAnsi="Times New Roman"/>
                <w:b/>
                <w:color w:val="000000" w:themeColor="text1"/>
                <w:sz w:val="20"/>
                <w:szCs w:val="20"/>
                <w:lang w:val="kk-KZ"/>
              </w:rPr>
            </w:pPr>
            <w:r w:rsidRPr="00112CDA">
              <w:rPr>
                <w:rFonts w:ascii="Times New Roman" w:eastAsia="Times New Roman" w:hAnsi="Times New Roman"/>
                <w:b/>
                <w:color w:val="000000" w:themeColor="text1"/>
                <w:sz w:val="20"/>
                <w:szCs w:val="20"/>
                <w:lang w:val="kk-KZ"/>
              </w:rPr>
              <w:t>Күй күмбірі" Дина Нұрпейісова –"Әсем қоңыр"</w:t>
            </w:r>
          </w:p>
          <w:p w:rsidR="00382AC0" w:rsidRPr="00112CDA" w:rsidRDefault="00382AC0" w:rsidP="000803DF">
            <w:pPr>
              <w:pStyle w:val="ad"/>
              <w:rPr>
                <w:sz w:val="20"/>
                <w:szCs w:val="20"/>
                <w:lang w:val="kk-KZ"/>
              </w:rPr>
            </w:pPr>
            <w:r w:rsidRPr="00112CDA">
              <w:rPr>
                <w:sz w:val="20"/>
                <w:szCs w:val="20"/>
                <w:lang w:val="kk-KZ"/>
              </w:rPr>
              <w:t>қарсы алу.</w:t>
            </w:r>
          </w:p>
          <w:p w:rsidR="00382AC0" w:rsidRPr="00112CDA" w:rsidRDefault="00382AC0" w:rsidP="000803DF">
            <w:pPr>
              <w:pStyle w:val="ad"/>
              <w:rPr>
                <w:b/>
                <w:sz w:val="20"/>
                <w:szCs w:val="20"/>
                <w:lang w:val="kk-KZ"/>
              </w:rPr>
            </w:pPr>
            <w:r w:rsidRPr="00112CDA">
              <w:rPr>
                <w:sz w:val="20"/>
                <w:szCs w:val="20"/>
                <w:lang w:val="kk-KZ"/>
              </w:rPr>
              <w:t xml:space="preserve"> </w:t>
            </w:r>
            <w:r w:rsidRPr="00112CDA">
              <w:rPr>
                <w:b/>
                <w:i/>
                <w:iCs/>
                <w:sz w:val="20"/>
                <w:szCs w:val="20"/>
                <w:lang w:val="kk-KZ"/>
              </w:rPr>
              <w:t>(«Біртұтас тәрбие» бағдарламасы</w:t>
            </w:r>
            <w:r w:rsidRPr="00112CDA">
              <w:rPr>
                <w:b/>
                <w:sz w:val="20"/>
                <w:szCs w:val="20"/>
                <w:lang w:val="kk-KZ"/>
              </w:rPr>
              <w:t>)</w:t>
            </w:r>
          </w:p>
          <w:p w:rsidR="00382AC0" w:rsidRPr="00112CDA" w:rsidRDefault="00382AC0" w:rsidP="000803DF">
            <w:pPr>
              <w:pStyle w:val="TableParagraph"/>
              <w:rPr>
                <w:sz w:val="20"/>
                <w:szCs w:val="20"/>
              </w:rPr>
            </w:pPr>
            <w:r w:rsidRPr="00112CDA">
              <w:rPr>
                <w:sz w:val="20"/>
                <w:szCs w:val="20"/>
              </w:rPr>
              <w:t>Тәрбиешінің балалармен қарым-қатынасы: Балалардың өз балабақшаларына деген ыстық сезімдерін дамыту.</w:t>
            </w:r>
          </w:p>
          <w:p w:rsidR="00382AC0" w:rsidRPr="00112CDA" w:rsidRDefault="00382AC0" w:rsidP="000803DF">
            <w:pPr>
              <w:pStyle w:val="TableParagraph"/>
              <w:rPr>
                <w:sz w:val="20"/>
                <w:szCs w:val="20"/>
              </w:rPr>
            </w:pPr>
            <w:r w:rsidRPr="00112CDA">
              <w:rPr>
                <w:b/>
                <w:bCs/>
                <w:sz w:val="20"/>
                <w:szCs w:val="20"/>
              </w:rPr>
              <w:t xml:space="preserve"> «Қандай пішін жетіспейді?» Міндеті:</w:t>
            </w:r>
            <w:r w:rsidRPr="00112CDA">
              <w:rPr>
                <w:sz w:val="20"/>
                <w:szCs w:val="20"/>
              </w:rPr>
              <w:t xml:space="preserve"> Геометриялық пішіндерді атай білуге үйрету. Қай пішін жетіспейтінін тапқызу.</w:t>
            </w:r>
          </w:p>
          <w:p w:rsidR="00382AC0" w:rsidRPr="00112CDA" w:rsidRDefault="00382AC0" w:rsidP="000803DF">
            <w:pPr>
              <w:pStyle w:val="TableParagraph"/>
              <w:rPr>
                <w:b/>
                <w:bCs/>
                <w:sz w:val="20"/>
                <w:szCs w:val="20"/>
              </w:rPr>
            </w:pPr>
            <w:r w:rsidRPr="00112CDA">
              <w:rPr>
                <w:b/>
                <w:bCs/>
                <w:sz w:val="20"/>
                <w:szCs w:val="20"/>
              </w:rPr>
              <w:t>(сенсорика)</w:t>
            </w:r>
          </w:p>
          <w:p w:rsidR="00382AC0" w:rsidRPr="00112CDA" w:rsidRDefault="00382AC0" w:rsidP="000803DF">
            <w:pPr>
              <w:rPr>
                <w:rFonts w:ascii="Times New Roman" w:hAnsi="Times New Roman"/>
                <w:b/>
                <w:sz w:val="20"/>
                <w:szCs w:val="20"/>
                <w:lang w:val="kk-KZ"/>
              </w:rPr>
            </w:pPr>
            <w:r w:rsidRPr="00112CDA">
              <w:rPr>
                <w:rFonts w:ascii="Times New Roman" w:hAnsi="Times New Roman"/>
                <w:sz w:val="20"/>
                <w:szCs w:val="20"/>
                <w:lang w:val="kk-KZ"/>
              </w:rPr>
              <w:t xml:space="preserve">  </w:t>
            </w:r>
          </w:p>
        </w:tc>
      </w:tr>
      <w:tr w:rsidR="00382AC0" w:rsidRPr="00112CDA" w:rsidTr="000803DF">
        <w:trPr>
          <w:trHeight w:val="1511"/>
        </w:trPr>
        <w:tc>
          <w:tcPr>
            <w:tcW w:w="1668" w:type="dxa"/>
            <w:tcBorders>
              <w:top w:val="single" w:sz="4" w:space="0" w:color="auto"/>
              <w:left w:val="single" w:sz="4" w:space="0" w:color="auto"/>
              <w:bottom w:val="single" w:sz="4" w:space="0" w:color="auto"/>
              <w:right w:val="single" w:sz="4" w:space="0" w:color="auto"/>
            </w:tcBorders>
            <w:vAlign w:val="center"/>
            <w:hideMark/>
          </w:tcPr>
          <w:p w:rsidR="00382AC0" w:rsidRPr="00112CDA" w:rsidRDefault="00382AC0" w:rsidP="000803DF">
            <w:pPr>
              <w:jc w:val="both"/>
              <w:rPr>
                <w:rFonts w:ascii="Times New Roman" w:eastAsia="Times New Roman" w:hAnsi="Times New Roman"/>
                <w:b/>
                <w:bCs/>
                <w:color w:val="000000" w:themeColor="text1"/>
                <w:sz w:val="20"/>
                <w:szCs w:val="20"/>
                <w:lang w:val="kk-KZ"/>
              </w:rPr>
            </w:pPr>
            <w:r w:rsidRPr="00112CDA">
              <w:rPr>
                <w:rFonts w:ascii="Times New Roman" w:eastAsia="Times New Roman" w:hAnsi="Times New Roman"/>
                <w:b/>
                <w:bCs/>
                <w:color w:val="000000" w:themeColor="text1"/>
                <w:sz w:val="20"/>
                <w:szCs w:val="20"/>
                <w:lang w:val="kk-KZ"/>
              </w:rPr>
              <w:lastRenderedPageBreak/>
              <w:t>Ата–аналармен әңгімелесу,кеңес беру</w:t>
            </w:r>
          </w:p>
        </w:tc>
        <w:tc>
          <w:tcPr>
            <w:tcW w:w="3147"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rPr>
                <w:rFonts w:ascii="Times New Roman" w:eastAsia="Times New Roman" w:hAnsi="Times New Roman"/>
                <w:color w:val="000000" w:themeColor="text1"/>
                <w:sz w:val="20"/>
                <w:szCs w:val="20"/>
                <w:lang w:val="kk-KZ"/>
              </w:rPr>
            </w:pPr>
            <w:r w:rsidRPr="00112CDA">
              <w:rPr>
                <w:rFonts w:ascii="Times New Roman" w:eastAsia="Times New Roman" w:hAnsi="Times New Roman"/>
                <w:color w:val="000000" w:themeColor="text1"/>
                <w:sz w:val="20"/>
                <w:szCs w:val="20"/>
                <w:lang w:val="kk-KZ"/>
              </w:rPr>
              <w:t>Ата–аналармен бала денсаулығы, баланың үйдегі  күн тәртібі, жетістіктері туралы әңгімелесу</w:t>
            </w:r>
          </w:p>
          <w:p w:rsidR="00382AC0" w:rsidRPr="00112CDA" w:rsidRDefault="00382AC0" w:rsidP="000803DF">
            <w:pPr>
              <w:spacing w:after="0" w:line="0" w:lineRule="atLeast"/>
              <w:rPr>
                <w:rFonts w:ascii="Times New Roman" w:hAnsi="Times New Roman"/>
                <w:noProof/>
                <w:sz w:val="20"/>
                <w:szCs w:val="20"/>
                <w:lang w:val="kk-KZ"/>
              </w:rPr>
            </w:pPr>
            <w:r w:rsidRPr="00112CDA">
              <w:rPr>
                <w:rFonts w:ascii="Times New Roman" w:hAnsi="Times New Roman"/>
                <w:b/>
                <w:noProof/>
                <w:sz w:val="20"/>
                <w:szCs w:val="20"/>
                <w:lang w:val="kk-KZ"/>
              </w:rPr>
              <w:t xml:space="preserve">Ата-аналарға жұмыс: </w:t>
            </w:r>
          </w:p>
          <w:p w:rsidR="00382AC0" w:rsidRPr="00112CDA" w:rsidRDefault="00382AC0" w:rsidP="000803DF">
            <w:pPr>
              <w:spacing w:after="0" w:line="0" w:lineRule="atLeast"/>
              <w:rPr>
                <w:rFonts w:ascii="Times New Roman" w:hAnsi="Times New Roman"/>
                <w:b/>
                <w:sz w:val="20"/>
                <w:szCs w:val="20"/>
                <w:lang w:val="kk-KZ"/>
              </w:rPr>
            </w:pPr>
            <w:r w:rsidRPr="00112CDA">
              <w:rPr>
                <w:rFonts w:ascii="Times New Roman" w:hAnsi="Times New Roman"/>
                <w:b/>
                <w:noProof/>
                <w:sz w:val="20"/>
                <w:szCs w:val="20"/>
                <w:lang w:val="kk-KZ"/>
              </w:rPr>
              <w:t>«Өнегелі 15минут»</w:t>
            </w:r>
            <w:r w:rsidRPr="00112CDA">
              <w:rPr>
                <w:rFonts w:ascii="Times New Roman" w:hAnsi="Times New Roman"/>
                <w:b/>
                <w:sz w:val="20"/>
                <w:szCs w:val="20"/>
                <w:lang w:val="kk-KZ"/>
              </w:rPr>
              <w:t xml:space="preserve"> </w:t>
            </w:r>
          </w:p>
          <w:p w:rsidR="00382AC0" w:rsidRPr="00112CDA"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sidRPr="00112CDA">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112CDA" w:rsidRDefault="00382AC0" w:rsidP="000803DF">
            <w:pPr>
              <w:pStyle w:val="ad"/>
              <w:rPr>
                <w:b/>
                <w:sz w:val="20"/>
                <w:szCs w:val="20"/>
                <w:lang w:val="kk-KZ"/>
              </w:rPr>
            </w:pPr>
            <w:r w:rsidRPr="00112CDA">
              <w:rPr>
                <w:b/>
                <w:i/>
                <w:iCs/>
                <w:sz w:val="20"/>
                <w:szCs w:val="20"/>
                <w:lang w:val="kk-KZ"/>
              </w:rPr>
              <w:t>(«Біртұтас тәрбие» бағдарламасы</w:t>
            </w:r>
            <w:r w:rsidRPr="00112CDA">
              <w:rPr>
                <w:b/>
                <w:sz w:val="20"/>
                <w:szCs w:val="20"/>
                <w:lang w:val="kk-KZ"/>
              </w:rPr>
              <w:t>)</w:t>
            </w:r>
          </w:p>
          <w:p w:rsidR="00382AC0" w:rsidRPr="00112CDA" w:rsidRDefault="00382AC0" w:rsidP="000803DF">
            <w:pPr>
              <w:rPr>
                <w:rFonts w:ascii="Times New Roman" w:eastAsia="Times New Roman" w:hAnsi="Times New Roman"/>
                <w:color w:val="000000" w:themeColor="text1"/>
                <w:sz w:val="20"/>
                <w:szCs w:val="20"/>
                <w:lang w:val="kk-KZ"/>
              </w:rPr>
            </w:pPr>
          </w:p>
        </w:tc>
        <w:tc>
          <w:tcPr>
            <w:tcW w:w="3402"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rPr>
                <w:rFonts w:ascii="Times New Roman" w:eastAsia="Times New Roman" w:hAnsi="Times New Roman"/>
                <w:bCs/>
                <w:color w:val="000000" w:themeColor="text1"/>
                <w:sz w:val="20"/>
                <w:szCs w:val="20"/>
                <w:lang w:val="kk-KZ"/>
              </w:rPr>
            </w:pPr>
            <w:r w:rsidRPr="00112CDA">
              <w:rPr>
                <w:rFonts w:ascii="Times New Roman" w:eastAsia="Times New Roman" w:hAnsi="Times New Roman"/>
                <w:bCs/>
                <w:color w:val="000000" w:themeColor="text1"/>
                <w:sz w:val="20"/>
                <w:szCs w:val="20"/>
                <w:lang w:val="kk-KZ"/>
              </w:rPr>
              <w:t>Ата–аналармен бала денсаулығы, баланың үйдегі  күн тәртібі, балалардың тазалығы жөнінде  әңгімелесу.</w:t>
            </w:r>
          </w:p>
          <w:p w:rsidR="00382AC0" w:rsidRPr="00112CDA" w:rsidRDefault="00382AC0" w:rsidP="000803DF">
            <w:pPr>
              <w:spacing w:after="0" w:line="0" w:lineRule="atLeast"/>
              <w:rPr>
                <w:rFonts w:ascii="Times New Roman" w:hAnsi="Times New Roman"/>
                <w:noProof/>
                <w:sz w:val="20"/>
                <w:szCs w:val="20"/>
                <w:lang w:val="kk-KZ"/>
              </w:rPr>
            </w:pPr>
            <w:r w:rsidRPr="00112CDA">
              <w:rPr>
                <w:rFonts w:ascii="Times New Roman" w:hAnsi="Times New Roman"/>
                <w:b/>
                <w:noProof/>
                <w:sz w:val="20"/>
                <w:szCs w:val="20"/>
                <w:lang w:val="kk-KZ"/>
              </w:rPr>
              <w:t xml:space="preserve">Ата-аналарға жұмыс: </w:t>
            </w:r>
          </w:p>
          <w:p w:rsidR="00382AC0" w:rsidRPr="00112CDA" w:rsidRDefault="00382AC0" w:rsidP="000803DF">
            <w:pPr>
              <w:spacing w:after="0" w:line="0" w:lineRule="atLeast"/>
              <w:rPr>
                <w:rFonts w:ascii="Times New Roman" w:hAnsi="Times New Roman"/>
                <w:b/>
                <w:sz w:val="20"/>
                <w:szCs w:val="20"/>
                <w:lang w:val="kk-KZ"/>
              </w:rPr>
            </w:pPr>
            <w:r w:rsidRPr="00112CDA">
              <w:rPr>
                <w:rFonts w:ascii="Times New Roman" w:hAnsi="Times New Roman"/>
                <w:b/>
                <w:noProof/>
                <w:sz w:val="20"/>
                <w:szCs w:val="20"/>
                <w:lang w:val="kk-KZ"/>
              </w:rPr>
              <w:t>«Өнегелі 15минут»</w:t>
            </w:r>
            <w:r w:rsidRPr="00112CDA">
              <w:rPr>
                <w:rFonts w:ascii="Times New Roman" w:hAnsi="Times New Roman"/>
                <w:b/>
                <w:sz w:val="20"/>
                <w:szCs w:val="20"/>
                <w:lang w:val="kk-KZ"/>
              </w:rPr>
              <w:t xml:space="preserve"> </w:t>
            </w:r>
          </w:p>
          <w:p w:rsidR="00382AC0" w:rsidRPr="00112CDA"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sidRPr="00112CDA">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112CDA" w:rsidRDefault="00382AC0" w:rsidP="000803DF">
            <w:pPr>
              <w:pStyle w:val="ad"/>
              <w:rPr>
                <w:b/>
                <w:sz w:val="20"/>
                <w:szCs w:val="20"/>
                <w:lang w:val="kk-KZ"/>
              </w:rPr>
            </w:pPr>
            <w:r w:rsidRPr="00112CDA">
              <w:rPr>
                <w:b/>
                <w:i/>
                <w:iCs/>
                <w:sz w:val="20"/>
                <w:szCs w:val="20"/>
                <w:lang w:val="kk-KZ"/>
              </w:rPr>
              <w:t>(«Біртұтас тәрбие» бағдарламасы</w:t>
            </w:r>
            <w:r w:rsidRPr="00112CDA">
              <w:rPr>
                <w:b/>
                <w:sz w:val="20"/>
                <w:szCs w:val="20"/>
                <w:lang w:val="kk-KZ"/>
              </w:rPr>
              <w:t>)</w:t>
            </w:r>
          </w:p>
          <w:p w:rsidR="00382AC0" w:rsidRPr="00112CDA" w:rsidRDefault="00382AC0" w:rsidP="000803DF">
            <w:pPr>
              <w:rPr>
                <w:rFonts w:ascii="Times New Roman" w:eastAsia="Times New Roman" w:hAnsi="Times New Roman"/>
                <w:color w:val="000000" w:themeColor="text1"/>
                <w:sz w:val="20"/>
                <w:szCs w:val="20"/>
                <w:lang w:val="kk-KZ"/>
              </w:rPr>
            </w:pPr>
          </w:p>
        </w:tc>
        <w:tc>
          <w:tcPr>
            <w:tcW w:w="1276"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rPr>
                <w:rFonts w:ascii="Times New Roman" w:eastAsia="Times New Roman" w:hAnsi="Times New Roman"/>
                <w:color w:val="000000" w:themeColor="text1"/>
                <w:sz w:val="20"/>
                <w:szCs w:val="20"/>
                <w:lang w:val="kk-KZ"/>
              </w:rPr>
            </w:pPr>
          </w:p>
        </w:tc>
        <w:tc>
          <w:tcPr>
            <w:tcW w:w="1559"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rPr>
                <w:rFonts w:ascii="Times New Roman" w:eastAsia="Times New Roman" w:hAnsi="Times New Roman"/>
                <w:color w:val="000000" w:themeColor="text1"/>
                <w:sz w:val="20"/>
                <w:szCs w:val="20"/>
                <w:lang w:val="kk-KZ"/>
              </w:rPr>
            </w:pPr>
          </w:p>
        </w:tc>
        <w:tc>
          <w:tcPr>
            <w:tcW w:w="3734"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rPr>
                <w:rFonts w:ascii="Times New Roman" w:eastAsia="Times New Roman" w:hAnsi="Times New Roman"/>
                <w:bCs/>
                <w:color w:val="000000" w:themeColor="text1"/>
                <w:sz w:val="20"/>
                <w:szCs w:val="20"/>
                <w:lang w:val="kk-KZ"/>
              </w:rPr>
            </w:pPr>
            <w:r w:rsidRPr="00112CDA">
              <w:rPr>
                <w:rFonts w:ascii="Times New Roman" w:eastAsia="Times New Roman" w:hAnsi="Times New Roman"/>
                <w:bCs/>
                <w:color w:val="000000" w:themeColor="text1"/>
                <w:sz w:val="20"/>
                <w:szCs w:val="20"/>
                <w:lang w:val="kk-KZ"/>
              </w:rPr>
              <w:t>Ата–аналармен бала денсаулығы, баланың үйдегі  күн тәртібі, ертеңгілік жаттығуға үлгертіп алып келулерін ескерту.</w:t>
            </w:r>
          </w:p>
          <w:p w:rsidR="00382AC0" w:rsidRPr="00112CDA" w:rsidRDefault="00382AC0" w:rsidP="000803DF">
            <w:pPr>
              <w:spacing w:after="0" w:line="0" w:lineRule="atLeast"/>
              <w:rPr>
                <w:rFonts w:ascii="Times New Roman" w:hAnsi="Times New Roman"/>
                <w:noProof/>
                <w:sz w:val="20"/>
                <w:szCs w:val="20"/>
                <w:lang w:val="kk-KZ"/>
              </w:rPr>
            </w:pPr>
            <w:r w:rsidRPr="00112CDA">
              <w:rPr>
                <w:rFonts w:ascii="Times New Roman" w:hAnsi="Times New Roman"/>
                <w:b/>
                <w:noProof/>
                <w:sz w:val="20"/>
                <w:szCs w:val="20"/>
                <w:lang w:val="kk-KZ"/>
              </w:rPr>
              <w:t xml:space="preserve">Ата-аналарға жұмыс: </w:t>
            </w:r>
          </w:p>
          <w:p w:rsidR="00382AC0" w:rsidRPr="00112CDA" w:rsidRDefault="00382AC0" w:rsidP="000803DF">
            <w:pPr>
              <w:spacing w:after="0" w:line="0" w:lineRule="atLeast"/>
              <w:rPr>
                <w:rFonts w:ascii="Times New Roman" w:hAnsi="Times New Roman"/>
                <w:b/>
                <w:sz w:val="20"/>
                <w:szCs w:val="20"/>
                <w:lang w:val="kk-KZ"/>
              </w:rPr>
            </w:pPr>
            <w:r w:rsidRPr="00112CDA">
              <w:rPr>
                <w:rFonts w:ascii="Times New Roman" w:hAnsi="Times New Roman"/>
                <w:b/>
                <w:noProof/>
                <w:sz w:val="20"/>
                <w:szCs w:val="20"/>
                <w:lang w:val="kk-KZ"/>
              </w:rPr>
              <w:t>«Өнегелі 15минут»</w:t>
            </w:r>
            <w:r w:rsidRPr="00112CDA">
              <w:rPr>
                <w:rFonts w:ascii="Times New Roman" w:hAnsi="Times New Roman"/>
                <w:b/>
                <w:sz w:val="20"/>
                <w:szCs w:val="20"/>
                <w:lang w:val="kk-KZ"/>
              </w:rPr>
              <w:t xml:space="preserve"> </w:t>
            </w:r>
          </w:p>
          <w:p w:rsidR="00382AC0" w:rsidRPr="00112CDA"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sidRPr="00112CDA">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112CDA" w:rsidRDefault="00382AC0" w:rsidP="000803DF">
            <w:pPr>
              <w:pStyle w:val="ad"/>
              <w:rPr>
                <w:b/>
                <w:sz w:val="20"/>
                <w:szCs w:val="20"/>
                <w:lang w:val="kk-KZ"/>
              </w:rPr>
            </w:pPr>
            <w:r w:rsidRPr="00112CDA">
              <w:rPr>
                <w:b/>
                <w:i/>
                <w:iCs/>
                <w:sz w:val="20"/>
                <w:szCs w:val="20"/>
                <w:lang w:val="kk-KZ"/>
              </w:rPr>
              <w:t>(«Біртұтас тәрбие» бағдарламасы</w:t>
            </w:r>
            <w:r w:rsidRPr="00112CDA">
              <w:rPr>
                <w:b/>
                <w:sz w:val="20"/>
                <w:szCs w:val="20"/>
                <w:lang w:val="kk-KZ"/>
              </w:rPr>
              <w:t>)</w:t>
            </w:r>
          </w:p>
          <w:p w:rsidR="00382AC0" w:rsidRPr="00112CDA" w:rsidRDefault="00382AC0" w:rsidP="000803DF">
            <w:pPr>
              <w:rPr>
                <w:rFonts w:ascii="Times New Roman" w:eastAsia="Times New Roman" w:hAnsi="Times New Roman"/>
                <w:color w:val="000000" w:themeColor="text1"/>
                <w:sz w:val="20"/>
                <w:szCs w:val="20"/>
                <w:lang w:val="kk-KZ"/>
              </w:rPr>
            </w:pPr>
          </w:p>
        </w:tc>
      </w:tr>
      <w:tr w:rsidR="00382AC0" w:rsidRPr="00112CDA"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rPr>
                <w:rFonts w:ascii="Times New Roman" w:eastAsia="Times New Roman" w:hAnsi="Times New Roman"/>
                <w:b/>
                <w:color w:val="000000" w:themeColor="text1"/>
                <w:sz w:val="20"/>
                <w:szCs w:val="20"/>
                <w:lang w:val="kk-KZ"/>
              </w:rPr>
            </w:pPr>
            <w:r w:rsidRPr="00112CDA">
              <w:rPr>
                <w:rFonts w:ascii="Times New Roman" w:eastAsia="Times New Roman" w:hAnsi="Times New Roman"/>
                <w:b/>
                <w:color w:val="000000" w:themeColor="text1"/>
                <w:sz w:val="20"/>
                <w:szCs w:val="20"/>
                <w:lang w:val="kk-KZ"/>
              </w:rPr>
              <w:t xml:space="preserve">Балалардың  дербес іс – әрекеті </w:t>
            </w:r>
          </w:p>
        </w:tc>
        <w:tc>
          <w:tcPr>
            <w:tcW w:w="3147"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pStyle w:val="ad"/>
              <w:rPr>
                <w:b/>
                <w:sz w:val="20"/>
                <w:szCs w:val="20"/>
                <w:lang w:val="kk-KZ"/>
              </w:rPr>
            </w:pPr>
            <w:r w:rsidRPr="00112CDA">
              <w:rPr>
                <w:b/>
                <w:sz w:val="20"/>
                <w:szCs w:val="20"/>
                <w:lang w:val="kk-KZ"/>
              </w:rPr>
              <w:t>«Әдемі ұшақтар»</w:t>
            </w:r>
          </w:p>
          <w:p w:rsidR="00382AC0" w:rsidRPr="00112CDA" w:rsidRDefault="00382AC0" w:rsidP="000803DF">
            <w:pPr>
              <w:pStyle w:val="ad"/>
              <w:rPr>
                <w:sz w:val="20"/>
                <w:szCs w:val="20"/>
                <w:lang w:val="kk-KZ"/>
              </w:rPr>
            </w:pPr>
            <w:r w:rsidRPr="00112CDA">
              <w:rPr>
                <w:b/>
                <w:sz w:val="20"/>
                <w:szCs w:val="20"/>
                <w:lang w:val="kk-KZ"/>
              </w:rPr>
              <w:t>Міндеті:</w:t>
            </w:r>
            <w:r w:rsidRPr="00112CDA">
              <w:rPr>
                <w:sz w:val="20"/>
                <w:szCs w:val="20"/>
                <w:lang w:val="kk-KZ"/>
              </w:rPr>
              <w:t xml:space="preserve"> Балаларға ұшақтар туралы түсінік  беру. Құрастыруға үйрету.</w:t>
            </w:r>
          </w:p>
          <w:p w:rsidR="00382AC0" w:rsidRPr="00112CDA" w:rsidRDefault="00382AC0" w:rsidP="000803DF">
            <w:pPr>
              <w:pStyle w:val="ad"/>
              <w:rPr>
                <w:b/>
                <w:sz w:val="20"/>
                <w:szCs w:val="20"/>
                <w:lang w:val="kk-KZ"/>
              </w:rPr>
            </w:pPr>
            <w:r w:rsidRPr="00112CDA">
              <w:rPr>
                <w:b/>
                <w:sz w:val="20"/>
                <w:szCs w:val="20"/>
                <w:lang w:val="kk-KZ"/>
              </w:rPr>
              <w:t>(Құрастыру)</w:t>
            </w:r>
          </w:p>
          <w:p w:rsidR="00382AC0" w:rsidRPr="00112CDA" w:rsidRDefault="00382AC0" w:rsidP="000803DF">
            <w:pPr>
              <w:spacing w:after="0" w:line="0" w:lineRule="atLeast"/>
              <w:rPr>
                <w:rFonts w:ascii="Times New Roman" w:hAnsi="Times New Roman"/>
                <w:b/>
                <w:noProof/>
                <w:color w:val="FF0000"/>
                <w:sz w:val="20"/>
                <w:szCs w:val="20"/>
                <w:lang w:val="kk-KZ"/>
              </w:rPr>
            </w:pPr>
            <w:r w:rsidRPr="00112CDA">
              <w:rPr>
                <w:rFonts w:ascii="Times New Roman" w:hAnsi="Times New Roman"/>
                <w:b/>
                <w:noProof/>
                <w:color w:val="FF0000"/>
                <w:sz w:val="20"/>
                <w:szCs w:val="20"/>
                <w:lang w:val="kk-KZ"/>
              </w:rPr>
              <w:t>Сумен ойнауға,бекер шашуға болмайтындығы туралы айту.</w:t>
            </w:r>
          </w:p>
          <w:p w:rsidR="00382AC0" w:rsidRPr="00112CDA" w:rsidRDefault="00382AC0" w:rsidP="000803DF">
            <w:pPr>
              <w:pStyle w:val="ad"/>
              <w:rPr>
                <w:sz w:val="20"/>
                <w:szCs w:val="20"/>
                <w:lang w:val="kk-KZ"/>
              </w:rPr>
            </w:pPr>
          </w:p>
        </w:tc>
        <w:tc>
          <w:tcPr>
            <w:tcW w:w="3402"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pStyle w:val="TableParagraph"/>
              <w:rPr>
                <w:b/>
                <w:bCs/>
                <w:sz w:val="20"/>
                <w:szCs w:val="20"/>
              </w:rPr>
            </w:pPr>
            <w:r w:rsidRPr="00112CDA">
              <w:rPr>
                <w:b/>
                <w:bCs/>
                <w:sz w:val="20"/>
                <w:szCs w:val="20"/>
              </w:rPr>
              <w:t>«Құлыншақтың  жолы»</w:t>
            </w:r>
          </w:p>
          <w:p w:rsidR="00382AC0" w:rsidRPr="00112CDA" w:rsidRDefault="00382AC0" w:rsidP="000803DF">
            <w:pPr>
              <w:pStyle w:val="TableParagraph"/>
              <w:rPr>
                <w:sz w:val="20"/>
                <w:szCs w:val="20"/>
                <w:lang w:eastAsia="ru-RU"/>
              </w:rPr>
            </w:pPr>
            <w:r w:rsidRPr="00112CDA">
              <w:rPr>
                <w:b/>
                <w:bCs/>
                <w:sz w:val="20"/>
                <w:szCs w:val="20"/>
                <w:lang w:eastAsia="ru-RU"/>
              </w:rPr>
              <w:t>Міндеті:</w:t>
            </w:r>
            <w:r w:rsidRPr="00112CDA">
              <w:rPr>
                <w:sz w:val="20"/>
                <w:szCs w:val="20"/>
                <w:lang w:eastAsia="ru-RU"/>
              </w:rPr>
              <w:t xml:space="preserve"> Балаларға  құлыншақтың жолын  жасау үшін, берілген  4 түстен:  қызыл, көк түсті тауып алуға үйрету.</w:t>
            </w:r>
          </w:p>
          <w:p w:rsidR="00382AC0" w:rsidRPr="00112CDA" w:rsidRDefault="00382AC0" w:rsidP="000803DF">
            <w:pPr>
              <w:pStyle w:val="TableParagraph"/>
              <w:rPr>
                <w:b/>
                <w:bCs/>
                <w:sz w:val="20"/>
                <w:szCs w:val="20"/>
              </w:rPr>
            </w:pPr>
            <w:r w:rsidRPr="00112CDA">
              <w:rPr>
                <w:b/>
                <w:bCs/>
                <w:sz w:val="20"/>
                <w:szCs w:val="20"/>
              </w:rPr>
              <w:t>(Сенсорика)</w:t>
            </w:r>
          </w:p>
          <w:p w:rsidR="00382AC0" w:rsidRPr="00112CDA" w:rsidRDefault="00382AC0" w:rsidP="000803DF">
            <w:pPr>
              <w:rPr>
                <w:rFonts w:ascii="Times New Roman" w:hAnsi="Times New Roman"/>
                <w:sz w:val="20"/>
                <w:szCs w:val="20"/>
                <w:lang w:val="kk-KZ"/>
              </w:rPr>
            </w:pPr>
          </w:p>
        </w:tc>
        <w:tc>
          <w:tcPr>
            <w:tcW w:w="1276"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pStyle w:val="ad"/>
              <w:rPr>
                <w:b/>
                <w:sz w:val="20"/>
                <w:szCs w:val="20"/>
                <w:lang w:val="kk-KZ"/>
              </w:rPr>
            </w:pPr>
          </w:p>
        </w:tc>
        <w:tc>
          <w:tcPr>
            <w:tcW w:w="1559"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rPr>
                <w:rFonts w:ascii="Times New Roman" w:hAnsi="Times New Roman"/>
                <w:sz w:val="20"/>
                <w:szCs w:val="20"/>
                <w:lang w:val="kk-KZ"/>
              </w:rPr>
            </w:pPr>
          </w:p>
        </w:tc>
        <w:tc>
          <w:tcPr>
            <w:tcW w:w="3734"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pStyle w:val="ad"/>
              <w:rPr>
                <w:b/>
                <w:bCs/>
                <w:sz w:val="20"/>
                <w:szCs w:val="20"/>
                <w:lang w:val="kk-KZ"/>
              </w:rPr>
            </w:pPr>
            <w:r w:rsidRPr="00112CDA">
              <w:rPr>
                <w:b/>
                <w:sz w:val="20"/>
                <w:szCs w:val="20"/>
                <w:lang w:val="kk-KZ"/>
              </w:rPr>
              <w:t xml:space="preserve"> </w:t>
            </w:r>
            <w:r w:rsidRPr="00112CDA">
              <w:rPr>
                <w:b/>
                <w:bCs/>
                <w:sz w:val="20"/>
                <w:szCs w:val="20"/>
                <w:lang w:val="kk-KZ"/>
              </w:rPr>
              <w:t xml:space="preserve">Дидактикалық ойын: «Көлеңкесін тап» </w:t>
            </w:r>
          </w:p>
          <w:p w:rsidR="00382AC0" w:rsidRPr="00112CDA" w:rsidRDefault="00382AC0" w:rsidP="000803DF">
            <w:pPr>
              <w:pStyle w:val="ad"/>
              <w:rPr>
                <w:sz w:val="20"/>
                <w:szCs w:val="20"/>
                <w:lang w:val="kk-KZ"/>
              </w:rPr>
            </w:pPr>
            <w:r w:rsidRPr="00112CDA">
              <w:rPr>
                <w:b/>
                <w:bCs/>
                <w:sz w:val="20"/>
                <w:szCs w:val="20"/>
                <w:lang w:val="kk-KZ"/>
              </w:rPr>
              <w:t>Міндеті:</w:t>
            </w:r>
            <w:r w:rsidRPr="00112CDA">
              <w:rPr>
                <w:sz w:val="20"/>
                <w:szCs w:val="20"/>
                <w:lang w:val="kk-KZ"/>
              </w:rPr>
              <w:t xml:space="preserve"> жануарлардың көлеңкесін табу.</w:t>
            </w:r>
          </w:p>
          <w:p w:rsidR="00382AC0" w:rsidRPr="00112CDA" w:rsidRDefault="00382AC0" w:rsidP="000803DF">
            <w:pPr>
              <w:pStyle w:val="ad"/>
              <w:rPr>
                <w:b/>
                <w:bCs/>
                <w:sz w:val="20"/>
                <w:szCs w:val="20"/>
                <w:lang w:val="kk-KZ"/>
              </w:rPr>
            </w:pPr>
            <w:r w:rsidRPr="00112CDA">
              <w:rPr>
                <w:b/>
                <w:bCs/>
                <w:sz w:val="20"/>
                <w:szCs w:val="20"/>
                <w:lang w:val="kk-KZ"/>
              </w:rPr>
              <w:t>(дене шынықтыру)</w:t>
            </w:r>
          </w:p>
          <w:p w:rsidR="00382AC0" w:rsidRPr="00112CDA" w:rsidRDefault="00382AC0" w:rsidP="000803DF">
            <w:pPr>
              <w:spacing w:after="0" w:line="0" w:lineRule="atLeast"/>
              <w:rPr>
                <w:rFonts w:ascii="Times New Roman" w:hAnsi="Times New Roman"/>
                <w:b/>
                <w:color w:val="FF0000"/>
                <w:sz w:val="20"/>
                <w:szCs w:val="20"/>
                <w:lang w:val="kk-KZ"/>
              </w:rPr>
            </w:pPr>
            <w:r w:rsidRPr="00112CDA">
              <w:rPr>
                <w:rFonts w:ascii="Times New Roman" w:hAnsi="Times New Roman"/>
                <w:b/>
                <w:color w:val="FF0000"/>
                <w:sz w:val="20"/>
                <w:szCs w:val="20"/>
                <w:lang w:val="kk-KZ"/>
              </w:rPr>
              <w:t xml:space="preserve">Ұ.О: </w:t>
            </w:r>
            <w:r w:rsidRPr="00112CDA">
              <w:rPr>
                <w:rFonts w:ascii="Times New Roman" w:hAnsi="Times New Roman"/>
                <w:color w:val="FF0000"/>
                <w:sz w:val="20"/>
                <w:szCs w:val="20"/>
                <w:lang w:val="kk-KZ"/>
              </w:rPr>
              <w:t>«Асық ату»</w:t>
            </w:r>
            <w:r w:rsidRPr="00112CDA">
              <w:rPr>
                <w:rFonts w:ascii="Times New Roman" w:hAnsi="Times New Roman"/>
                <w:b/>
                <w:color w:val="FF0000"/>
                <w:sz w:val="20"/>
                <w:szCs w:val="20"/>
                <w:lang w:val="kk-KZ"/>
              </w:rPr>
              <w:t xml:space="preserve"> «Ұлттық ойын-ұлт қазынасы»</w:t>
            </w:r>
          </w:p>
          <w:p w:rsidR="00382AC0" w:rsidRPr="00112CDA" w:rsidRDefault="00382AC0" w:rsidP="000803DF">
            <w:pPr>
              <w:pStyle w:val="ad"/>
              <w:rPr>
                <w:b/>
                <w:color w:val="FF0000"/>
                <w:sz w:val="20"/>
                <w:szCs w:val="20"/>
                <w:lang w:val="kk-KZ"/>
              </w:rPr>
            </w:pPr>
            <w:r w:rsidRPr="00112CDA">
              <w:rPr>
                <w:b/>
                <w:i/>
                <w:iCs/>
                <w:color w:val="FF0000"/>
                <w:sz w:val="20"/>
                <w:szCs w:val="20"/>
                <w:lang w:val="kk-KZ"/>
              </w:rPr>
              <w:t>(«Біртұтас тәрбие» бағдарламасы</w:t>
            </w:r>
            <w:r w:rsidRPr="00112CDA">
              <w:rPr>
                <w:b/>
                <w:color w:val="FF0000"/>
                <w:sz w:val="20"/>
                <w:szCs w:val="20"/>
                <w:lang w:val="kk-KZ"/>
              </w:rPr>
              <w:t>)</w:t>
            </w:r>
          </w:p>
          <w:p w:rsidR="00382AC0" w:rsidRPr="00112CDA" w:rsidRDefault="00382AC0" w:rsidP="000803DF">
            <w:pPr>
              <w:rPr>
                <w:rFonts w:ascii="Times New Roman" w:hAnsi="Times New Roman"/>
                <w:sz w:val="20"/>
                <w:szCs w:val="20"/>
                <w:lang w:val="kk-KZ"/>
              </w:rPr>
            </w:pP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rPr>
                <w:rFonts w:ascii="Times New Roman" w:eastAsia="Times New Roman" w:hAnsi="Times New Roman"/>
                <w:b/>
                <w:color w:val="000000" w:themeColor="text1"/>
                <w:sz w:val="20"/>
                <w:szCs w:val="20"/>
                <w:lang w:val="kk-KZ"/>
              </w:rPr>
            </w:pPr>
            <w:r w:rsidRPr="00112CDA">
              <w:rPr>
                <w:rFonts w:ascii="Times New Roman" w:eastAsia="Times New Roman" w:hAnsi="Times New Roman"/>
                <w:b/>
                <w:color w:val="000000" w:themeColor="text1"/>
                <w:sz w:val="20"/>
                <w:szCs w:val="20"/>
                <w:lang w:val="kk-KZ"/>
              </w:rPr>
              <w:t>Таңертеңгі жаттығу</w:t>
            </w:r>
          </w:p>
          <w:p w:rsidR="00382AC0" w:rsidRPr="00112CDA" w:rsidRDefault="00382AC0" w:rsidP="000803DF">
            <w:pPr>
              <w:rPr>
                <w:rFonts w:ascii="Times New Roman" w:eastAsia="Times New Roman" w:hAnsi="Times New Roman"/>
                <w:color w:val="000000" w:themeColor="text1"/>
                <w:sz w:val="20"/>
                <w:szCs w:val="20"/>
                <w:lang w:val="kk-KZ"/>
              </w:rPr>
            </w:pPr>
          </w:p>
        </w:tc>
        <w:tc>
          <w:tcPr>
            <w:tcW w:w="3147"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pStyle w:val="TableParagraph"/>
              <w:rPr>
                <w:sz w:val="20"/>
                <w:szCs w:val="20"/>
              </w:rPr>
            </w:pPr>
            <w:r w:rsidRPr="00112CDA">
              <w:rPr>
                <w:sz w:val="20"/>
                <w:szCs w:val="20"/>
              </w:rPr>
              <w:t xml:space="preserve">Ертеңгілік жаттығу кешені №9 </w:t>
            </w:r>
          </w:p>
          <w:p w:rsidR="00382AC0" w:rsidRPr="00112CDA" w:rsidRDefault="00382AC0" w:rsidP="000803DF">
            <w:pPr>
              <w:pStyle w:val="TableParagraph"/>
              <w:rPr>
                <w:b/>
                <w:bCs/>
                <w:sz w:val="20"/>
                <w:szCs w:val="20"/>
              </w:rPr>
            </w:pPr>
            <w:r w:rsidRPr="00112CDA">
              <w:rPr>
                <w:b/>
                <w:bCs/>
                <w:sz w:val="20"/>
                <w:szCs w:val="20"/>
              </w:rPr>
              <w:t>Әнұран (Дене шынықтыру, музыка)</w:t>
            </w:r>
          </w:p>
          <w:p w:rsidR="00382AC0" w:rsidRPr="00112CDA" w:rsidRDefault="00382AC0" w:rsidP="000803DF">
            <w:pPr>
              <w:pStyle w:val="TableParagraph"/>
              <w:rPr>
                <w:sz w:val="20"/>
                <w:szCs w:val="20"/>
              </w:rPr>
            </w:pPr>
            <w:r w:rsidRPr="00112CDA">
              <w:rPr>
                <w:b/>
                <w:sz w:val="20"/>
                <w:szCs w:val="20"/>
              </w:rPr>
              <w:t>Міндеті:</w:t>
            </w:r>
            <w:r w:rsidRPr="00112CDA">
              <w:rPr>
                <w:sz w:val="20"/>
                <w:szCs w:val="20"/>
              </w:rPr>
              <w:t xml:space="preserve"> </w:t>
            </w:r>
            <w:r w:rsidRPr="00112CDA">
              <w:rPr>
                <w:bCs/>
                <w:sz w:val="20"/>
                <w:szCs w:val="20"/>
              </w:rPr>
              <w:t>негізгі қимыл түрлерін жетілдіру:жүру,жүгіру,өрмелеу,лақтыру,секіру,тепе-теңдік сақтау;музыкаға,ән айтуға,қарапайым аспаптарда ойнауға шығармашылық қызығушылықты қалыптастыру.</w:t>
            </w:r>
          </w:p>
          <w:p w:rsidR="00382AC0" w:rsidRPr="00112CDA" w:rsidRDefault="00382AC0" w:rsidP="000803DF">
            <w:pPr>
              <w:rPr>
                <w:rFonts w:ascii="Times New Roman" w:eastAsia="Times New Roman" w:hAnsi="Times New Roman"/>
                <w:color w:val="000000" w:themeColor="text1"/>
                <w:sz w:val="20"/>
                <w:szCs w:val="20"/>
                <w:lang w:val="kk-KZ"/>
              </w:rPr>
            </w:pPr>
          </w:p>
        </w:tc>
        <w:tc>
          <w:tcPr>
            <w:tcW w:w="3402"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pStyle w:val="TableParagraph"/>
              <w:rPr>
                <w:sz w:val="20"/>
                <w:szCs w:val="20"/>
              </w:rPr>
            </w:pPr>
            <w:r w:rsidRPr="00112CDA">
              <w:rPr>
                <w:sz w:val="20"/>
                <w:szCs w:val="20"/>
              </w:rPr>
              <w:t>Ертеңгілік жаттығу кешені №9</w:t>
            </w:r>
          </w:p>
          <w:p w:rsidR="00382AC0" w:rsidRPr="00112CDA" w:rsidRDefault="00382AC0" w:rsidP="000803DF">
            <w:pPr>
              <w:pStyle w:val="TableParagraph"/>
              <w:rPr>
                <w:b/>
                <w:sz w:val="20"/>
                <w:szCs w:val="20"/>
              </w:rPr>
            </w:pPr>
            <w:r w:rsidRPr="00112CDA">
              <w:rPr>
                <w:b/>
                <w:sz w:val="20"/>
                <w:szCs w:val="20"/>
              </w:rPr>
              <w:t>Әнұран (Дене шынықтыру, музыка)</w:t>
            </w:r>
          </w:p>
          <w:p w:rsidR="00382AC0" w:rsidRPr="00112CDA" w:rsidRDefault="00382AC0" w:rsidP="000803DF">
            <w:pPr>
              <w:pStyle w:val="TableParagraph"/>
              <w:rPr>
                <w:sz w:val="20"/>
                <w:szCs w:val="20"/>
              </w:rPr>
            </w:pPr>
            <w:r w:rsidRPr="00112CDA">
              <w:rPr>
                <w:b/>
                <w:bCs/>
                <w:sz w:val="20"/>
                <w:szCs w:val="20"/>
              </w:rPr>
              <w:t>Міндеті:</w:t>
            </w:r>
            <w:r w:rsidRPr="00112CDA">
              <w:rPr>
                <w:sz w:val="20"/>
                <w:szCs w:val="20"/>
              </w:rPr>
              <w:t xml:space="preserve"> </w:t>
            </w:r>
            <w:r w:rsidRPr="00112CDA">
              <w:rPr>
                <w:bCs/>
                <w:sz w:val="20"/>
                <w:szCs w:val="20"/>
              </w:rPr>
              <w:t>негізгі қимыл түрлерін жетілдіру:жүру,жүгіру,өрмелеу,лақтыру,секіру,тепе-теңдік сақтау;музыкаға,ән айтуға,қарапайым аспаптарда ойнауға шығармашылық қызығушылықты қалыптастыру.</w:t>
            </w:r>
          </w:p>
          <w:p w:rsidR="00382AC0" w:rsidRPr="00112CDA" w:rsidRDefault="00382AC0" w:rsidP="000803DF">
            <w:pPr>
              <w:rPr>
                <w:rFonts w:ascii="Times New Roman" w:eastAsia="Times New Roman" w:hAnsi="Times New Roman"/>
                <w:b/>
                <w:color w:val="000000" w:themeColor="text1"/>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rPr>
                <w:rFonts w:ascii="Times New Roman" w:eastAsia="Times New Roman" w:hAnsi="Times New Roman"/>
                <w:color w:val="000000" w:themeColor="text1"/>
                <w:sz w:val="20"/>
                <w:szCs w:val="20"/>
                <w:lang w:val="kk-KZ"/>
              </w:rPr>
            </w:pPr>
          </w:p>
        </w:tc>
        <w:tc>
          <w:tcPr>
            <w:tcW w:w="1559"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rPr>
                <w:rFonts w:ascii="Times New Roman" w:eastAsia="Times New Roman" w:hAnsi="Times New Roman"/>
                <w:b/>
                <w:color w:val="000000" w:themeColor="text1"/>
                <w:sz w:val="20"/>
                <w:szCs w:val="20"/>
                <w:lang w:val="kk-KZ"/>
              </w:rPr>
            </w:pPr>
          </w:p>
        </w:tc>
        <w:tc>
          <w:tcPr>
            <w:tcW w:w="3734"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pStyle w:val="TableParagraph"/>
              <w:rPr>
                <w:sz w:val="20"/>
                <w:szCs w:val="20"/>
              </w:rPr>
            </w:pPr>
            <w:r w:rsidRPr="00112CDA">
              <w:rPr>
                <w:sz w:val="20"/>
                <w:szCs w:val="20"/>
              </w:rPr>
              <w:t xml:space="preserve">Ертеңгілік жаттығу кешені №9 </w:t>
            </w:r>
            <w:r w:rsidRPr="00112CDA">
              <w:rPr>
                <w:b/>
                <w:bCs/>
                <w:sz w:val="20"/>
                <w:szCs w:val="20"/>
              </w:rPr>
              <w:t>Әнұран (Дене шынықтыру, музыка)</w:t>
            </w:r>
          </w:p>
          <w:p w:rsidR="00382AC0" w:rsidRPr="00112CDA" w:rsidRDefault="00382AC0" w:rsidP="000803DF">
            <w:pPr>
              <w:pStyle w:val="TableParagraph"/>
              <w:rPr>
                <w:sz w:val="20"/>
                <w:szCs w:val="20"/>
              </w:rPr>
            </w:pPr>
            <w:r w:rsidRPr="00112CDA">
              <w:rPr>
                <w:b/>
                <w:sz w:val="20"/>
                <w:szCs w:val="20"/>
              </w:rPr>
              <w:t>Міндеті:</w:t>
            </w:r>
            <w:r w:rsidRPr="00112CDA">
              <w:rPr>
                <w:sz w:val="20"/>
                <w:szCs w:val="20"/>
              </w:rPr>
              <w:t xml:space="preserve"> </w:t>
            </w:r>
            <w:r w:rsidRPr="00112CDA">
              <w:rPr>
                <w:bCs/>
                <w:sz w:val="20"/>
                <w:szCs w:val="20"/>
              </w:rPr>
              <w:t>негізгі қимыл түрлерін жетілдіру:жүру,жүгіру,өрмелеу,лақтыру,секіру,тепе-теңдік сақтау;музыкаға,ән айтуға,қарапайым аспаптарда ойнауға шығармашылық қызығушылықты қалыптастыру.</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rPr>
                <w:rFonts w:ascii="Times New Roman" w:eastAsia="Times New Roman" w:hAnsi="Times New Roman"/>
                <w:b/>
                <w:bCs/>
                <w:color w:val="000000" w:themeColor="text1"/>
                <w:sz w:val="20"/>
                <w:szCs w:val="20"/>
                <w:lang w:val="kk-KZ"/>
              </w:rPr>
            </w:pPr>
            <w:r w:rsidRPr="00112CDA">
              <w:rPr>
                <w:rFonts w:ascii="Times New Roman" w:eastAsia="Times New Roman" w:hAnsi="Times New Roman"/>
                <w:b/>
                <w:bCs/>
                <w:color w:val="000000" w:themeColor="text1"/>
                <w:sz w:val="20"/>
                <w:szCs w:val="20"/>
                <w:lang w:val="kk-KZ"/>
              </w:rPr>
              <w:t>Таңғы ас</w:t>
            </w:r>
          </w:p>
        </w:tc>
        <w:tc>
          <w:tcPr>
            <w:tcW w:w="3147"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rPr>
                <w:rFonts w:ascii="Times New Roman" w:eastAsia="Times New Roman" w:hAnsi="Times New Roman"/>
                <w:color w:val="000000" w:themeColor="text1"/>
                <w:sz w:val="20"/>
                <w:szCs w:val="20"/>
                <w:lang w:val="kk-KZ"/>
              </w:rPr>
            </w:pPr>
            <w:r w:rsidRPr="00112CDA">
              <w:rPr>
                <w:rFonts w:ascii="Times New Roman" w:eastAsia="Times New Roman" w:hAnsi="Times New Roman"/>
                <w:color w:val="000000" w:themeColor="text1"/>
                <w:sz w:val="20"/>
                <w:szCs w:val="20"/>
                <w:lang w:val="kk-KZ"/>
              </w:rPr>
              <w:t xml:space="preserve">Таңғы ас алдында гигиеналық шараларды орындау (қолды  дұрыс  жуу,өз орамалының орнын </w:t>
            </w:r>
            <w:r w:rsidRPr="00112CDA">
              <w:rPr>
                <w:rFonts w:ascii="Times New Roman" w:eastAsia="Times New Roman" w:hAnsi="Times New Roman"/>
                <w:color w:val="000000" w:themeColor="text1"/>
                <w:sz w:val="20"/>
                <w:szCs w:val="20"/>
                <w:lang w:val="kk-KZ"/>
              </w:rPr>
              <w:lastRenderedPageBreak/>
              <w:t>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3402"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rPr>
                <w:rFonts w:ascii="Times New Roman" w:eastAsia="Times New Roman" w:hAnsi="Times New Roman"/>
                <w:color w:val="000000" w:themeColor="text1"/>
                <w:sz w:val="20"/>
                <w:szCs w:val="20"/>
                <w:lang w:val="kk-KZ"/>
              </w:rPr>
            </w:pPr>
            <w:r w:rsidRPr="00112CDA">
              <w:rPr>
                <w:rFonts w:ascii="Times New Roman" w:eastAsia="Times New Roman" w:hAnsi="Times New Roman"/>
                <w:color w:val="000000" w:themeColor="text1"/>
                <w:sz w:val="20"/>
                <w:szCs w:val="20"/>
                <w:lang w:val="kk-KZ"/>
              </w:rPr>
              <w:lastRenderedPageBreak/>
              <w:t xml:space="preserve">Таңғы ас алдында гигиеналық шараларды орындау (қолды  дұрыс  жуу,өз орамалының орнын </w:t>
            </w:r>
            <w:r w:rsidRPr="00112CDA">
              <w:rPr>
                <w:rFonts w:ascii="Times New Roman" w:eastAsia="Times New Roman" w:hAnsi="Times New Roman"/>
                <w:color w:val="000000" w:themeColor="text1"/>
                <w:sz w:val="20"/>
                <w:szCs w:val="20"/>
                <w:lang w:val="kk-KZ"/>
              </w:rPr>
              <w:lastRenderedPageBreak/>
              <w:t>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1276"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rPr>
                <w:rFonts w:ascii="Times New Roman" w:eastAsia="Times New Roman" w:hAnsi="Times New Roman"/>
                <w:color w:val="000000" w:themeColor="text1"/>
                <w:sz w:val="20"/>
                <w:szCs w:val="20"/>
                <w:lang w:val="kk-KZ"/>
              </w:rPr>
            </w:pPr>
          </w:p>
        </w:tc>
        <w:tc>
          <w:tcPr>
            <w:tcW w:w="1559"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rPr>
                <w:rFonts w:ascii="Times New Roman" w:eastAsia="Times New Roman" w:hAnsi="Times New Roman"/>
                <w:color w:val="000000" w:themeColor="text1"/>
                <w:sz w:val="20"/>
                <w:szCs w:val="20"/>
                <w:lang w:val="kk-KZ"/>
              </w:rPr>
            </w:pPr>
          </w:p>
        </w:tc>
        <w:tc>
          <w:tcPr>
            <w:tcW w:w="3734"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rPr>
                <w:rFonts w:ascii="Times New Roman" w:eastAsia="Times New Roman" w:hAnsi="Times New Roman"/>
                <w:color w:val="000000" w:themeColor="text1"/>
                <w:sz w:val="20"/>
                <w:szCs w:val="20"/>
                <w:lang w:val="kk-KZ"/>
              </w:rPr>
            </w:pPr>
            <w:r w:rsidRPr="00112CDA">
              <w:rPr>
                <w:rFonts w:ascii="Times New Roman" w:eastAsia="Times New Roman" w:hAnsi="Times New Roman"/>
                <w:color w:val="000000" w:themeColor="text1"/>
                <w:sz w:val="20"/>
                <w:szCs w:val="20"/>
                <w:lang w:val="kk-KZ"/>
              </w:rPr>
              <w:t xml:space="preserve">Таңғы ас алдында гигиеналық шараларды орындау (қолды  дұрыс  жуу,өз орамалының орнын білу,қолды </w:t>
            </w:r>
            <w:r w:rsidRPr="00112CDA">
              <w:rPr>
                <w:rFonts w:ascii="Times New Roman" w:eastAsia="Times New Roman" w:hAnsi="Times New Roman"/>
                <w:color w:val="000000" w:themeColor="text1"/>
                <w:sz w:val="20"/>
                <w:szCs w:val="20"/>
                <w:lang w:val="kk-KZ"/>
              </w:rPr>
              <w:lastRenderedPageBreak/>
              <w:t>дұрыс сүрту және орамалды  орнына ілу, тамақтану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382AC0" w:rsidRPr="00E22441"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tabs>
                <w:tab w:val="left" w:pos="0"/>
                <w:tab w:val="left" w:pos="30"/>
              </w:tabs>
              <w:snapToGrid w:val="0"/>
              <w:jc w:val="both"/>
              <w:rPr>
                <w:rFonts w:ascii="Times New Roman" w:eastAsia="Times New Roman" w:hAnsi="Times New Roman"/>
                <w:b/>
                <w:color w:val="000000" w:themeColor="text1"/>
                <w:sz w:val="20"/>
                <w:szCs w:val="20"/>
                <w:lang w:val="kk-KZ"/>
              </w:rPr>
            </w:pPr>
            <w:r w:rsidRPr="00112CDA">
              <w:rPr>
                <w:rFonts w:ascii="Times New Roman" w:eastAsia="Times New Roman" w:hAnsi="Times New Roman"/>
                <w:b/>
                <w:color w:val="000000" w:themeColor="text1"/>
                <w:sz w:val="20"/>
                <w:szCs w:val="20"/>
                <w:lang w:val="kk-KZ"/>
              </w:rPr>
              <w:lastRenderedPageBreak/>
              <w:t xml:space="preserve">Ұйымдастырылған </w:t>
            </w:r>
          </w:p>
          <w:p w:rsidR="00382AC0" w:rsidRPr="00112CDA" w:rsidRDefault="00382AC0" w:rsidP="000803DF">
            <w:pPr>
              <w:tabs>
                <w:tab w:val="left" w:pos="0"/>
                <w:tab w:val="left" w:pos="30"/>
              </w:tabs>
              <w:snapToGrid w:val="0"/>
              <w:jc w:val="both"/>
              <w:rPr>
                <w:rFonts w:ascii="Times New Roman" w:eastAsia="Times New Roman" w:hAnsi="Times New Roman"/>
                <w:b/>
                <w:color w:val="000000" w:themeColor="text1"/>
                <w:sz w:val="20"/>
                <w:szCs w:val="20"/>
                <w:lang w:val="kk-KZ"/>
              </w:rPr>
            </w:pPr>
            <w:r w:rsidRPr="00112CDA">
              <w:rPr>
                <w:rFonts w:ascii="Times New Roman" w:eastAsia="Times New Roman" w:hAnsi="Times New Roman"/>
                <w:b/>
                <w:color w:val="000000" w:themeColor="text1"/>
                <w:sz w:val="20"/>
                <w:szCs w:val="20"/>
                <w:lang w:val="kk-KZ"/>
              </w:rPr>
              <w:t>іс-әрекетке дайындық</w:t>
            </w:r>
          </w:p>
        </w:tc>
        <w:tc>
          <w:tcPr>
            <w:tcW w:w="3147"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pStyle w:val="TableParagraph"/>
              <w:rPr>
                <w:b/>
                <w:bCs/>
                <w:sz w:val="20"/>
                <w:szCs w:val="20"/>
              </w:rPr>
            </w:pPr>
            <w:r w:rsidRPr="00112CDA">
              <w:rPr>
                <w:b/>
                <w:bCs/>
                <w:sz w:val="20"/>
                <w:szCs w:val="20"/>
              </w:rPr>
              <w:t>Дидактикалық ойын:</w:t>
            </w:r>
          </w:p>
          <w:p w:rsidR="00382AC0" w:rsidRPr="00112CDA" w:rsidRDefault="00382AC0" w:rsidP="000803DF">
            <w:pPr>
              <w:pStyle w:val="TableParagraph"/>
              <w:rPr>
                <w:b/>
                <w:bCs/>
                <w:sz w:val="20"/>
                <w:szCs w:val="20"/>
              </w:rPr>
            </w:pPr>
            <w:r w:rsidRPr="00112CDA">
              <w:rPr>
                <w:b/>
                <w:bCs/>
                <w:sz w:val="20"/>
                <w:szCs w:val="20"/>
              </w:rPr>
              <w:t>«Пайдалы және зиян тағамдар»</w:t>
            </w:r>
          </w:p>
          <w:p w:rsidR="00382AC0" w:rsidRPr="00112CDA" w:rsidRDefault="00382AC0" w:rsidP="000803DF">
            <w:pPr>
              <w:pStyle w:val="TableParagraph"/>
              <w:rPr>
                <w:b/>
                <w:bCs/>
                <w:sz w:val="20"/>
                <w:szCs w:val="20"/>
              </w:rPr>
            </w:pPr>
            <w:r w:rsidRPr="00112CDA">
              <w:rPr>
                <w:b/>
                <w:bCs/>
                <w:sz w:val="20"/>
                <w:szCs w:val="20"/>
              </w:rPr>
              <w:t xml:space="preserve">Міндеті: </w:t>
            </w:r>
          </w:p>
          <w:p w:rsidR="00382AC0" w:rsidRPr="00112CDA" w:rsidRDefault="00382AC0" w:rsidP="000803DF">
            <w:pPr>
              <w:pStyle w:val="TableParagraph"/>
              <w:rPr>
                <w:sz w:val="20"/>
                <w:szCs w:val="20"/>
              </w:rPr>
            </w:pPr>
            <w:r w:rsidRPr="00112CDA">
              <w:rPr>
                <w:sz w:val="20"/>
                <w:szCs w:val="20"/>
              </w:rPr>
              <w:t>Дәрумендердің пайдасы жөнінде түсінік беру. Қоршаған ортамен таныстыру</w:t>
            </w:r>
          </w:p>
          <w:p w:rsidR="00382AC0" w:rsidRPr="00112CDA" w:rsidRDefault="00382AC0" w:rsidP="000803DF">
            <w:pPr>
              <w:spacing w:after="0" w:line="0" w:lineRule="atLeast"/>
              <w:rPr>
                <w:rFonts w:ascii="Times New Roman" w:hAnsi="Times New Roman"/>
                <w:color w:val="FF0000"/>
                <w:sz w:val="20"/>
                <w:szCs w:val="20"/>
                <w:lang w:val="kk-KZ"/>
              </w:rPr>
            </w:pPr>
            <w:r w:rsidRPr="00112CDA">
              <w:rPr>
                <w:rFonts w:ascii="Times New Roman" w:hAnsi="Times New Roman"/>
                <w:b/>
                <w:color w:val="FF0000"/>
                <w:sz w:val="20"/>
                <w:szCs w:val="20"/>
                <w:lang w:val="kk-KZ"/>
              </w:rPr>
              <w:t>Ұ.О:</w:t>
            </w:r>
            <w:r w:rsidRPr="00112CDA">
              <w:rPr>
                <w:rFonts w:ascii="Times New Roman" w:hAnsi="Times New Roman"/>
                <w:color w:val="FF0000"/>
                <w:sz w:val="20"/>
                <w:szCs w:val="20"/>
                <w:lang w:val="kk-KZ"/>
              </w:rPr>
              <w:t>«Тақия тастамақ»</w:t>
            </w:r>
            <w:r w:rsidRPr="00112CDA">
              <w:rPr>
                <w:rFonts w:ascii="Times New Roman" w:hAnsi="Times New Roman"/>
                <w:b/>
                <w:color w:val="FF0000"/>
                <w:sz w:val="20"/>
                <w:szCs w:val="20"/>
                <w:lang w:val="kk-KZ"/>
              </w:rPr>
              <w:t xml:space="preserve"> «Ұлттық ойын-ұлт қазынасы»</w:t>
            </w:r>
          </w:p>
          <w:p w:rsidR="00382AC0" w:rsidRPr="00112CDA" w:rsidRDefault="00382AC0" w:rsidP="000803DF">
            <w:pPr>
              <w:pStyle w:val="ad"/>
              <w:rPr>
                <w:b/>
                <w:color w:val="FF0000"/>
                <w:sz w:val="20"/>
                <w:szCs w:val="20"/>
                <w:lang w:val="kk-KZ"/>
              </w:rPr>
            </w:pPr>
            <w:r w:rsidRPr="00112CDA">
              <w:rPr>
                <w:b/>
                <w:i/>
                <w:iCs/>
                <w:color w:val="FF0000"/>
                <w:sz w:val="20"/>
                <w:szCs w:val="20"/>
                <w:lang w:val="kk-KZ"/>
              </w:rPr>
              <w:t>(«Біртұтас тәрбие» бағдарламасы</w:t>
            </w:r>
            <w:r w:rsidRPr="00112CDA">
              <w:rPr>
                <w:b/>
                <w:color w:val="FF0000"/>
                <w:sz w:val="20"/>
                <w:szCs w:val="20"/>
                <w:lang w:val="kk-KZ"/>
              </w:rPr>
              <w:t>)</w:t>
            </w:r>
          </w:p>
          <w:p w:rsidR="00382AC0" w:rsidRPr="00112CDA" w:rsidRDefault="00382AC0" w:rsidP="000803DF">
            <w:pPr>
              <w:pStyle w:val="TableParagraph"/>
              <w:rPr>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pStyle w:val="ad"/>
              <w:rPr>
                <w:sz w:val="20"/>
                <w:szCs w:val="20"/>
                <w:lang w:val="kk-KZ"/>
              </w:rPr>
            </w:pPr>
            <w:r w:rsidRPr="00112CDA">
              <w:rPr>
                <w:b/>
                <w:sz w:val="20"/>
                <w:szCs w:val="20"/>
                <w:lang w:val="kk-KZ"/>
              </w:rPr>
              <w:t>«Шалқан» ертегісін</w:t>
            </w:r>
            <w:r w:rsidRPr="00112CDA">
              <w:rPr>
                <w:sz w:val="20"/>
                <w:szCs w:val="20"/>
                <w:lang w:val="kk-KZ"/>
              </w:rPr>
              <w:t xml:space="preserve"> балаларға оқып беру. Жыл мезгілі туралы әңгімелесу</w:t>
            </w:r>
          </w:p>
          <w:p w:rsidR="00382AC0" w:rsidRPr="00112CDA" w:rsidRDefault="00382AC0" w:rsidP="000803DF">
            <w:pPr>
              <w:pStyle w:val="ad"/>
              <w:rPr>
                <w:b/>
                <w:sz w:val="20"/>
                <w:szCs w:val="20"/>
                <w:lang w:val="kk-KZ"/>
              </w:rPr>
            </w:pPr>
            <w:r w:rsidRPr="00112CDA">
              <w:rPr>
                <w:b/>
                <w:sz w:val="20"/>
                <w:szCs w:val="20"/>
                <w:lang w:val="kk-KZ"/>
              </w:rPr>
              <w:t>(Көркем әдебиет)</w:t>
            </w:r>
          </w:p>
          <w:p w:rsidR="00382AC0" w:rsidRPr="00112CDA" w:rsidRDefault="00382AC0" w:rsidP="000803DF">
            <w:pPr>
              <w:rPr>
                <w:rFonts w:ascii="Times New Roman" w:hAnsi="Times New Roman"/>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pStyle w:val="TableParagraph"/>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rPr>
                <w:rFonts w:ascii="Times New Roman" w:hAnsi="Times New Roman"/>
                <w:sz w:val="20"/>
                <w:szCs w:val="20"/>
                <w:lang w:val="kk-KZ"/>
              </w:rPr>
            </w:pPr>
          </w:p>
        </w:tc>
        <w:tc>
          <w:tcPr>
            <w:tcW w:w="3734"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pStyle w:val="TableParagraph"/>
              <w:rPr>
                <w:b/>
                <w:bCs/>
                <w:sz w:val="20"/>
                <w:szCs w:val="20"/>
              </w:rPr>
            </w:pPr>
            <w:r w:rsidRPr="00112CDA">
              <w:rPr>
                <w:b/>
                <w:bCs/>
                <w:sz w:val="20"/>
                <w:szCs w:val="20"/>
              </w:rPr>
              <w:t>Қимылды ойын:</w:t>
            </w:r>
          </w:p>
          <w:p w:rsidR="00382AC0" w:rsidRPr="00112CDA" w:rsidRDefault="00382AC0" w:rsidP="000803DF">
            <w:pPr>
              <w:pStyle w:val="TableParagraph"/>
              <w:rPr>
                <w:b/>
                <w:bCs/>
                <w:sz w:val="20"/>
                <w:szCs w:val="20"/>
              </w:rPr>
            </w:pPr>
            <w:r w:rsidRPr="00112CDA">
              <w:rPr>
                <w:b/>
                <w:bCs/>
                <w:sz w:val="20"/>
                <w:szCs w:val="20"/>
              </w:rPr>
              <w:t>«Бұл қай жануар»</w:t>
            </w:r>
          </w:p>
          <w:p w:rsidR="00382AC0" w:rsidRPr="00112CDA" w:rsidRDefault="00382AC0" w:rsidP="000803DF">
            <w:pPr>
              <w:pStyle w:val="TableParagraph"/>
              <w:rPr>
                <w:bCs/>
                <w:sz w:val="20"/>
                <w:szCs w:val="20"/>
              </w:rPr>
            </w:pPr>
            <w:r w:rsidRPr="00112CDA">
              <w:rPr>
                <w:sz w:val="20"/>
                <w:szCs w:val="20"/>
              </w:rPr>
              <w:t xml:space="preserve"> </w:t>
            </w:r>
            <w:r w:rsidRPr="00112CDA">
              <w:rPr>
                <w:bCs/>
                <w:sz w:val="20"/>
                <w:szCs w:val="20"/>
              </w:rPr>
              <w:t>Жануарлар әлемі туралы бастапқы түсініктерін қалыптастыру.Аңдардың (аю,қоян,түлкі) ерекшеліктерін ажырата білу,жүрістерін қимылмен көрсету.</w:t>
            </w:r>
          </w:p>
          <w:p w:rsidR="00382AC0" w:rsidRPr="00E22441" w:rsidRDefault="00382AC0" w:rsidP="000803DF">
            <w:pPr>
              <w:pStyle w:val="TableParagraph"/>
              <w:rPr>
                <w:b/>
                <w:sz w:val="20"/>
                <w:szCs w:val="20"/>
              </w:rPr>
            </w:pPr>
            <w:r w:rsidRPr="00112CDA">
              <w:rPr>
                <w:b/>
                <w:sz w:val="20"/>
                <w:szCs w:val="20"/>
              </w:rPr>
              <w:t>(Қоршаған ортамен таныс</w:t>
            </w:r>
            <w:r>
              <w:rPr>
                <w:b/>
                <w:sz w:val="20"/>
                <w:szCs w:val="20"/>
              </w:rPr>
              <w:t>у)</w:t>
            </w:r>
          </w:p>
        </w:tc>
      </w:tr>
      <w:tr w:rsidR="00382AC0" w:rsidRPr="00112CDA"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112CDA">
              <w:rPr>
                <w:rFonts w:ascii="Times New Roman" w:eastAsia="Times New Roman" w:hAnsi="Times New Roman"/>
                <w:b/>
                <w:color w:val="000000" w:themeColor="text1"/>
                <w:sz w:val="20"/>
                <w:szCs w:val="20"/>
                <w:lang w:val="kk-KZ"/>
              </w:rPr>
              <w:t>Білім беру ұйымының кестесі бойынша ұйымдастырылған іс-әрекет</w:t>
            </w:r>
          </w:p>
        </w:tc>
        <w:tc>
          <w:tcPr>
            <w:tcW w:w="3147"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pStyle w:val="11"/>
              <w:widowControl w:val="0"/>
              <w:rPr>
                <w:rFonts w:ascii="Times New Roman" w:eastAsia="Times New Roman" w:hAnsi="Times New Roman" w:cs="Times New Roman"/>
                <w:b/>
                <w:sz w:val="20"/>
                <w:szCs w:val="20"/>
                <w:lang w:val="kk-KZ"/>
              </w:rPr>
            </w:pPr>
            <w:r w:rsidRPr="00112CDA">
              <w:rPr>
                <w:rFonts w:ascii="Times New Roman" w:eastAsia="Times New Roman" w:hAnsi="Times New Roman" w:cs="Times New Roman"/>
                <w:b/>
                <w:sz w:val="20"/>
                <w:szCs w:val="20"/>
                <w:lang w:val="kk-KZ"/>
              </w:rPr>
              <w:t>Дене шынықтыру</w:t>
            </w:r>
          </w:p>
          <w:p w:rsidR="00382AC0" w:rsidRPr="00112CDA" w:rsidRDefault="00382AC0" w:rsidP="000803DF">
            <w:pPr>
              <w:pStyle w:val="TableParagraph"/>
              <w:rPr>
                <w:b/>
                <w:bCs/>
                <w:sz w:val="20"/>
                <w:szCs w:val="20"/>
              </w:rPr>
            </w:pPr>
            <w:r w:rsidRPr="00112CDA">
              <w:rPr>
                <w:b/>
                <w:bCs/>
                <w:sz w:val="20"/>
                <w:szCs w:val="20"/>
              </w:rPr>
              <w:t>«Белгі бойынша тоқтап, жүру және жүгіру»</w:t>
            </w:r>
          </w:p>
          <w:p w:rsidR="00382AC0" w:rsidRPr="00112CDA" w:rsidRDefault="00382AC0" w:rsidP="000803DF">
            <w:pPr>
              <w:pStyle w:val="TableParagraph"/>
              <w:rPr>
                <w:sz w:val="20"/>
                <w:szCs w:val="20"/>
              </w:rPr>
            </w:pPr>
            <w:r w:rsidRPr="00112CDA">
              <w:rPr>
                <w:b/>
                <w:bCs/>
                <w:sz w:val="20"/>
                <w:szCs w:val="20"/>
              </w:rPr>
              <w:t>Міндеті:</w:t>
            </w:r>
            <w:r w:rsidRPr="00112CDA">
              <w:rPr>
                <w:sz w:val="20"/>
                <w:szCs w:val="20"/>
              </w:rPr>
              <w:t>Нұсқаушының белгісі бойынша тоқтап, жүруге және жүгіруге және заттар арасында еңбектеп жүруге жаттықтыру.</w:t>
            </w:r>
          </w:p>
          <w:p w:rsidR="00382AC0" w:rsidRPr="00112CDA" w:rsidRDefault="00382AC0" w:rsidP="000803DF">
            <w:pPr>
              <w:pStyle w:val="TableParagraph"/>
              <w:rPr>
                <w:b/>
                <w:bCs/>
                <w:sz w:val="20"/>
                <w:szCs w:val="20"/>
              </w:rPr>
            </w:pPr>
            <w:r w:rsidRPr="00112CDA">
              <w:rPr>
                <w:b/>
                <w:bCs/>
                <w:sz w:val="20"/>
                <w:szCs w:val="20"/>
              </w:rPr>
              <w:t>(дене шынықтыру)</w:t>
            </w:r>
          </w:p>
          <w:p w:rsidR="00382AC0" w:rsidRPr="00112CDA" w:rsidRDefault="00382AC0" w:rsidP="000803DF">
            <w:pPr>
              <w:pStyle w:val="TableParagraph"/>
              <w:rPr>
                <w:b/>
                <w:bCs/>
                <w:sz w:val="20"/>
                <w:szCs w:val="20"/>
              </w:rPr>
            </w:pPr>
          </w:p>
          <w:p w:rsidR="00382AC0" w:rsidRPr="00112CDA" w:rsidRDefault="00382AC0" w:rsidP="000803DF">
            <w:pPr>
              <w:pStyle w:val="TableParagraph"/>
              <w:rPr>
                <w:b/>
                <w:bCs/>
                <w:sz w:val="20"/>
                <w:szCs w:val="20"/>
              </w:rPr>
            </w:pPr>
          </w:p>
          <w:p w:rsidR="00382AC0" w:rsidRPr="00112CDA" w:rsidRDefault="00382AC0" w:rsidP="000803DF">
            <w:pPr>
              <w:pStyle w:val="TableParagraph"/>
              <w:rPr>
                <w:b/>
                <w:bCs/>
                <w:sz w:val="20"/>
                <w:szCs w:val="20"/>
              </w:rPr>
            </w:pPr>
            <w:r w:rsidRPr="00112CDA">
              <w:rPr>
                <w:b/>
                <w:bCs/>
                <w:sz w:val="20"/>
                <w:szCs w:val="20"/>
              </w:rPr>
              <w:t>«Қуыршаққа арналған білезік»</w:t>
            </w:r>
          </w:p>
          <w:p w:rsidR="00382AC0" w:rsidRPr="00112CDA" w:rsidRDefault="00382AC0" w:rsidP="000803DF">
            <w:pPr>
              <w:pStyle w:val="TableParagraph"/>
              <w:rPr>
                <w:sz w:val="20"/>
                <w:szCs w:val="20"/>
              </w:rPr>
            </w:pPr>
            <w:r w:rsidRPr="00112CDA">
              <w:rPr>
                <w:b/>
                <w:bCs/>
                <w:sz w:val="20"/>
                <w:szCs w:val="20"/>
              </w:rPr>
              <w:t>Міндеті:</w:t>
            </w:r>
            <w:r w:rsidRPr="00112CDA">
              <w:rPr>
                <w:sz w:val="20"/>
                <w:szCs w:val="20"/>
              </w:rPr>
              <w:t>ермексазды алақан арасына және жазықтықта домалақтау арқылы домалақ және сопақ пішіндерді жасау, білезікті мүсіндету.Бір-біріне мықтап басу арқылы ұштарын біріктіру. Саусақтың ұсақ бұлшық еттерінің қозғалысын жетілдіру.</w:t>
            </w:r>
          </w:p>
          <w:p w:rsidR="00382AC0" w:rsidRPr="00112CDA" w:rsidRDefault="00382AC0" w:rsidP="000803DF">
            <w:pPr>
              <w:pStyle w:val="TableParagraph"/>
              <w:rPr>
                <w:b/>
                <w:bCs/>
                <w:sz w:val="20"/>
                <w:szCs w:val="20"/>
              </w:rPr>
            </w:pPr>
            <w:r w:rsidRPr="00112CDA">
              <w:rPr>
                <w:b/>
                <w:bCs/>
                <w:sz w:val="20"/>
                <w:szCs w:val="20"/>
              </w:rPr>
              <w:t>(мүсіндеу)</w:t>
            </w:r>
          </w:p>
          <w:p w:rsidR="00382AC0" w:rsidRPr="00112CDA" w:rsidRDefault="00382AC0" w:rsidP="000803DF">
            <w:pPr>
              <w:pStyle w:val="11"/>
              <w:widowControl w:val="0"/>
              <w:rPr>
                <w:rFonts w:ascii="Times New Roman" w:eastAsia="Times New Roman" w:hAnsi="Times New Roman" w:cs="Times New Roman"/>
                <w:b/>
                <w:sz w:val="20"/>
                <w:szCs w:val="20"/>
                <w:lang w:val="kk-KZ"/>
              </w:rPr>
            </w:pPr>
          </w:p>
        </w:tc>
        <w:tc>
          <w:tcPr>
            <w:tcW w:w="3402"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pStyle w:val="11"/>
              <w:widowControl w:val="0"/>
              <w:rPr>
                <w:rFonts w:ascii="Times New Roman" w:eastAsia="Times New Roman" w:hAnsi="Times New Roman" w:cs="Times New Roman"/>
                <w:b/>
                <w:sz w:val="20"/>
                <w:szCs w:val="20"/>
                <w:lang w:val="kk-KZ"/>
              </w:rPr>
            </w:pPr>
            <w:r w:rsidRPr="00112CDA">
              <w:rPr>
                <w:rFonts w:ascii="Times New Roman" w:eastAsia="Times New Roman" w:hAnsi="Times New Roman" w:cs="Times New Roman"/>
                <w:b/>
                <w:sz w:val="20"/>
                <w:szCs w:val="20"/>
                <w:lang w:val="kk-KZ"/>
              </w:rPr>
              <w:t>Дене шынықтыру</w:t>
            </w:r>
          </w:p>
          <w:p w:rsidR="00382AC0" w:rsidRPr="00112CDA" w:rsidRDefault="00382AC0" w:rsidP="000803DF">
            <w:pPr>
              <w:pStyle w:val="11"/>
              <w:widowControl w:val="0"/>
              <w:rPr>
                <w:rFonts w:ascii="Times New Roman" w:hAnsi="Times New Roman" w:cs="Times New Roman"/>
                <w:sz w:val="20"/>
                <w:szCs w:val="20"/>
                <w:shd w:val="clear" w:color="auto" w:fill="F6F9FA"/>
                <w:lang w:val="kk-KZ"/>
              </w:rPr>
            </w:pPr>
            <w:r w:rsidRPr="00112CDA">
              <w:rPr>
                <w:rFonts w:ascii="Times New Roman" w:hAnsi="Times New Roman" w:cs="Times New Roman"/>
                <w:b/>
                <w:bCs/>
                <w:sz w:val="20"/>
                <w:szCs w:val="20"/>
                <w:shd w:val="clear" w:color="auto" w:fill="F6F9FA"/>
                <w:lang w:val="kk-KZ"/>
              </w:rPr>
              <w:t>Қимылды ойын:«Ойыншықты әкел»</w:t>
            </w:r>
            <w:r w:rsidRPr="00112CDA">
              <w:rPr>
                <w:rFonts w:ascii="Times New Roman" w:hAnsi="Times New Roman" w:cs="Times New Roman"/>
                <w:sz w:val="20"/>
                <w:szCs w:val="20"/>
                <w:lang w:val="kk-KZ"/>
              </w:rPr>
              <w:br/>
            </w:r>
            <w:r w:rsidRPr="00112CDA">
              <w:rPr>
                <w:rFonts w:ascii="Times New Roman" w:hAnsi="Times New Roman" w:cs="Times New Roman"/>
                <w:b/>
                <w:bCs/>
                <w:sz w:val="20"/>
                <w:szCs w:val="20"/>
                <w:shd w:val="clear" w:color="auto" w:fill="F6F9FA"/>
                <w:lang w:val="kk-KZ"/>
              </w:rPr>
              <w:t>Міндеті:</w:t>
            </w:r>
            <w:r w:rsidRPr="00112CDA">
              <w:rPr>
                <w:rFonts w:ascii="Times New Roman" w:hAnsi="Times New Roman" w:cs="Times New Roman"/>
                <w:sz w:val="20"/>
                <w:szCs w:val="20"/>
                <w:shd w:val="clear" w:color="auto" w:fill="F6F9FA"/>
                <w:lang w:val="kk-KZ"/>
              </w:rPr>
              <w:t>Тәрбиеші берген нұсқау бойынша ойыншықты</w:t>
            </w:r>
            <w:r w:rsidRPr="00112CDA">
              <w:rPr>
                <w:rFonts w:ascii="Times New Roman" w:hAnsi="Times New Roman" w:cs="Times New Roman"/>
                <w:sz w:val="20"/>
                <w:szCs w:val="20"/>
                <w:lang w:val="kk-KZ"/>
              </w:rPr>
              <w:br/>
            </w:r>
            <w:r w:rsidRPr="00112CDA">
              <w:rPr>
                <w:rFonts w:ascii="Times New Roman" w:hAnsi="Times New Roman" w:cs="Times New Roman"/>
                <w:sz w:val="20"/>
                <w:szCs w:val="20"/>
                <w:shd w:val="clear" w:color="auto" w:fill="F6F9FA"/>
                <w:lang w:val="kk-KZ"/>
              </w:rPr>
              <w:t>кедіргілер арасынан өтіп әкеллу, шапшаңдыққа тәрбиелеу.</w:t>
            </w:r>
          </w:p>
          <w:p w:rsidR="00382AC0" w:rsidRPr="00112CDA" w:rsidRDefault="00382AC0" w:rsidP="000803DF">
            <w:pPr>
              <w:pStyle w:val="TableParagraph"/>
              <w:rPr>
                <w:sz w:val="20"/>
                <w:szCs w:val="20"/>
              </w:rPr>
            </w:pPr>
          </w:p>
          <w:p w:rsidR="00382AC0" w:rsidRPr="00112CDA" w:rsidRDefault="00382AC0" w:rsidP="000803DF">
            <w:pPr>
              <w:pStyle w:val="TableParagraph"/>
              <w:rPr>
                <w:b/>
                <w:bCs/>
                <w:sz w:val="20"/>
                <w:szCs w:val="20"/>
              </w:rPr>
            </w:pPr>
            <w:r w:rsidRPr="00112CDA">
              <w:rPr>
                <w:b/>
                <w:bCs/>
                <w:sz w:val="20"/>
                <w:szCs w:val="20"/>
              </w:rPr>
              <w:t>«Шыршаны безендір»</w:t>
            </w:r>
          </w:p>
          <w:p w:rsidR="00382AC0" w:rsidRPr="00112CDA" w:rsidRDefault="00382AC0" w:rsidP="000803DF">
            <w:pPr>
              <w:pStyle w:val="TableParagraph"/>
              <w:rPr>
                <w:sz w:val="20"/>
                <w:szCs w:val="20"/>
              </w:rPr>
            </w:pPr>
            <w:r w:rsidRPr="00112CDA">
              <w:rPr>
                <w:b/>
                <w:bCs/>
                <w:sz w:val="20"/>
                <w:szCs w:val="20"/>
              </w:rPr>
              <w:t>Міндеті:</w:t>
            </w:r>
            <w:r w:rsidRPr="00112CDA">
              <w:rPr>
                <w:sz w:val="20"/>
                <w:szCs w:val="20"/>
              </w:rPr>
              <w:t xml:space="preserve"> Заттың түсің ажырата білу, тәрбиеші сұрағын дұрыс түсіне білу.</w:t>
            </w:r>
          </w:p>
          <w:p w:rsidR="00382AC0" w:rsidRPr="00112CDA" w:rsidRDefault="00382AC0" w:rsidP="000803DF">
            <w:pPr>
              <w:pStyle w:val="TableParagraph"/>
              <w:rPr>
                <w:sz w:val="20"/>
                <w:szCs w:val="20"/>
              </w:rPr>
            </w:pPr>
            <w:r w:rsidRPr="00112CDA">
              <w:rPr>
                <w:sz w:val="20"/>
                <w:szCs w:val="20"/>
              </w:rPr>
              <w:t>Геометриялық пішіндер жайлы түсініктерін кеңейту.</w:t>
            </w:r>
          </w:p>
          <w:p w:rsidR="00382AC0" w:rsidRPr="00112CDA" w:rsidRDefault="00382AC0" w:rsidP="000803DF">
            <w:pPr>
              <w:pStyle w:val="TableParagraph"/>
              <w:rPr>
                <w:b/>
                <w:bCs/>
                <w:sz w:val="20"/>
                <w:szCs w:val="20"/>
              </w:rPr>
            </w:pPr>
            <w:r w:rsidRPr="00112CDA">
              <w:rPr>
                <w:b/>
                <w:bCs/>
                <w:sz w:val="20"/>
                <w:szCs w:val="20"/>
              </w:rPr>
              <w:t>(сенсорика)</w:t>
            </w:r>
          </w:p>
          <w:p w:rsidR="00382AC0" w:rsidRPr="00112CDA" w:rsidRDefault="00382AC0" w:rsidP="000803DF">
            <w:pPr>
              <w:pStyle w:val="11"/>
              <w:widowControl w:val="0"/>
              <w:rPr>
                <w:rFonts w:ascii="Times New Roman" w:eastAsia="Times New Roman" w:hAnsi="Times New Roman" w:cs="Times New Roman"/>
                <w:sz w:val="20"/>
                <w:szCs w:val="20"/>
                <w:lang w:val="kk-KZ"/>
              </w:rPr>
            </w:pPr>
          </w:p>
          <w:p w:rsidR="00382AC0" w:rsidRPr="00112CDA" w:rsidRDefault="00382AC0" w:rsidP="000803DF">
            <w:pPr>
              <w:pStyle w:val="11"/>
              <w:widowControl w:val="0"/>
              <w:rPr>
                <w:rFonts w:ascii="Times New Roman" w:eastAsia="Times New Roman" w:hAnsi="Times New Roman" w:cs="Times New Roman"/>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pStyle w:val="11"/>
              <w:widowControl w:val="0"/>
              <w:rPr>
                <w:rFonts w:ascii="Times New Roman" w:eastAsia="Times New Roman" w:hAnsi="Times New Roman" w:cs="Times New Roman"/>
                <w:b/>
                <w:sz w:val="20"/>
                <w:szCs w:val="20"/>
                <w:lang w:val="kk-KZ"/>
              </w:rPr>
            </w:pPr>
          </w:p>
        </w:tc>
        <w:tc>
          <w:tcPr>
            <w:tcW w:w="1559"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pStyle w:val="11"/>
              <w:widowControl w:val="0"/>
              <w:rPr>
                <w:rFonts w:ascii="Times New Roman" w:eastAsia="Times New Roman" w:hAnsi="Times New Roman" w:cs="Times New Roman"/>
                <w:sz w:val="20"/>
                <w:szCs w:val="20"/>
                <w:lang w:val="kk-KZ"/>
              </w:rPr>
            </w:pPr>
          </w:p>
        </w:tc>
        <w:tc>
          <w:tcPr>
            <w:tcW w:w="3734"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pStyle w:val="11"/>
              <w:widowControl w:val="0"/>
              <w:rPr>
                <w:rFonts w:ascii="Times New Roman" w:eastAsia="Times New Roman" w:hAnsi="Times New Roman" w:cs="Times New Roman"/>
                <w:b/>
                <w:sz w:val="20"/>
                <w:szCs w:val="20"/>
                <w:lang w:val="kk-KZ"/>
              </w:rPr>
            </w:pPr>
            <w:r w:rsidRPr="00112CDA">
              <w:rPr>
                <w:rFonts w:ascii="Times New Roman" w:eastAsia="Times New Roman" w:hAnsi="Times New Roman" w:cs="Times New Roman"/>
                <w:b/>
                <w:sz w:val="20"/>
                <w:szCs w:val="20"/>
                <w:lang w:val="kk-KZ"/>
              </w:rPr>
              <w:t>Дене шынықтыру</w:t>
            </w:r>
          </w:p>
          <w:p w:rsidR="00382AC0" w:rsidRPr="00112CDA" w:rsidRDefault="00382AC0" w:rsidP="000803DF">
            <w:pPr>
              <w:pStyle w:val="TableParagraph"/>
              <w:rPr>
                <w:sz w:val="20"/>
                <w:szCs w:val="20"/>
                <w:shd w:val="clear" w:color="auto" w:fill="F6F9FA"/>
              </w:rPr>
            </w:pPr>
            <w:r w:rsidRPr="00112CDA">
              <w:rPr>
                <w:b/>
                <w:bCs/>
                <w:sz w:val="20"/>
                <w:szCs w:val="20"/>
                <w:shd w:val="clear" w:color="auto" w:fill="F6F9FA"/>
              </w:rPr>
              <w:t>«Тиінге қонаққа барамыз»</w:t>
            </w:r>
            <w:r w:rsidRPr="00112CDA">
              <w:rPr>
                <w:sz w:val="20"/>
                <w:szCs w:val="20"/>
              </w:rPr>
              <w:br/>
            </w:r>
            <w:r w:rsidRPr="00112CDA">
              <w:rPr>
                <w:b/>
                <w:bCs/>
                <w:sz w:val="20"/>
                <w:szCs w:val="20"/>
                <w:shd w:val="clear" w:color="auto" w:fill="F6F9FA"/>
              </w:rPr>
              <w:t>Міндеті:</w:t>
            </w:r>
            <w:r w:rsidRPr="00112CDA">
              <w:rPr>
                <w:sz w:val="20"/>
                <w:szCs w:val="20"/>
                <w:shd w:val="clear" w:color="auto" w:fill="F6F9FA"/>
              </w:rPr>
              <w:t>Жәй жүру, аяқтың ұшымен жүру, жүгіру, бытырап бір-біріне соқтығыспай жүру, басты дұрыс ұстап табанға толық басып жүру.Заттардың арасынан «ирелеңдеп» жүру әдістерін меңгерту.</w:t>
            </w:r>
          </w:p>
          <w:p w:rsidR="00382AC0" w:rsidRPr="00112CDA" w:rsidRDefault="00382AC0" w:rsidP="000803DF">
            <w:pPr>
              <w:pStyle w:val="TableParagraph"/>
              <w:rPr>
                <w:sz w:val="20"/>
                <w:szCs w:val="20"/>
                <w:shd w:val="clear" w:color="auto" w:fill="F6F9FA"/>
              </w:rPr>
            </w:pPr>
          </w:p>
          <w:p w:rsidR="00382AC0" w:rsidRPr="00112CDA" w:rsidRDefault="00382AC0" w:rsidP="000803DF">
            <w:pPr>
              <w:pStyle w:val="TableParagraph"/>
              <w:rPr>
                <w:b/>
                <w:bCs/>
                <w:sz w:val="20"/>
                <w:szCs w:val="20"/>
                <w:shd w:val="clear" w:color="auto" w:fill="F6F9FA"/>
              </w:rPr>
            </w:pPr>
            <w:r w:rsidRPr="00112CDA">
              <w:rPr>
                <w:b/>
                <w:bCs/>
                <w:sz w:val="20"/>
                <w:szCs w:val="20"/>
                <w:shd w:val="clear" w:color="auto" w:fill="F6F9FA"/>
              </w:rPr>
              <w:t>«Қар жауып тұр» (қағазды умаждау,бүктеу)</w:t>
            </w:r>
          </w:p>
          <w:p w:rsidR="00382AC0" w:rsidRPr="00112CDA" w:rsidRDefault="00382AC0" w:rsidP="000803DF">
            <w:pPr>
              <w:pStyle w:val="TableParagraph"/>
              <w:rPr>
                <w:sz w:val="20"/>
                <w:szCs w:val="20"/>
                <w:shd w:val="clear" w:color="auto" w:fill="F6F9FA"/>
              </w:rPr>
            </w:pPr>
            <w:r w:rsidRPr="00112CDA">
              <w:rPr>
                <w:b/>
                <w:bCs/>
                <w:sz w:val="20"/>
                <w:szCs w:val="20"/>
                <w:shd w:val="clear" w:color="auto" w:fill="F6F9FA"/>
              </w:rPr>
              <w:t>Міндеті:</w:t>
            </w:r>
            <w:r w:rsidRPr="00112CDA">
              <w:rPr>
                <w:sz w:val="20"/>
                <w:szCs w:val="20"/>
                <w:shd w:val="clear" w:color="auto" w:fill="F6F9FA"/>
              </w:rPr>
              <w:t>Қағазды умаждау арқылы қар кесектерін жасауға болатыны түсіндіру.Балалардың саусақ бұлшықеттерін жетілдіру.Еңбексүйгіштікке,достық қарым-қатынасқа тәрбиелеу.</w:t>
            </w:r>
          </w:p>
          <w:p w:rsidR="00382AC0" w:rsidRPr="00112CDA" w:rsidRDefault="00382AC0" w:rsidP="000803DF">
            <w:pPr>
              <w:pStyle w:val="TableParagraph"/>
              <w:rPr>
                <w:b/>
                <w:bCs/>
                <w:color w:val="000000" w:themeColor="text1"/>
                <w:sz w:val="20"/>
                <w:szCs w:val="20"/>
              </w:rPr>
            </w:pPr>
            <w:r w:rsidRPr="00112CDA">
              <w:rPr>
                <w:b/>
                <w:bCs/>
                <w:sz w:val="20"/>
                <w:szCs w:val="20"/>
                <w:shd w:val="clear" w:color="auto" w:fill="F6F9FA"/>
              </w:rPr>
              <w:t>(сурет салу)</w:t>
            </w:r>
          </w:p>
        </w:tc>
      </w:tr>
      <w:tr w:rsidR="00382AC0" w:rsidRPr="00112CDA" w:rsidTr="000803DF">
        <w:trPr>
          <w:trHeight w:val="577"/>
        </w:trPr>
        <w:tc>
          <w:tcPr>
            <w:tcW w:w="1668"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112CDA">
              <w:rPr>
                <w:rFonts w:ascii="Times New Roman" w:eastAsia="Times New Roman" w:hAnsi="Times New Roman"/>
                <w:b/>
                <w:color w:val="000000" w:themeColor="text1"/>
                <w:sz w:val="20"/>
                <w:szCs w:val="20"/>
                <w:lang w:val="kk-KZ"/>
              </w:rPr>
              <w:lastRenderedPageBreak/>
              <w:t xml:space="preserve">Серуенге дайындық </w:t>
            </w:r>
          </w:p>
        </w:tc>
        <w:tc>
          <w:tcPr>
            <w:tcW w:w="3147"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rPr>
                <w:rFonts w:ascii="Times New Roman" w:eastAsia="Times New Roman" w:hAnsi="Times New Roman"/>
                <w:color w:val="000000" w:themeColor="text1"/>
                <w:sz w:val="20"/>
                <w:szCs w:val="20"/>
                <w:lang w:val="kk-KZ"/>
              </w:rPr>
            </w:pPr>
            <w:r w:rsidRPr="00112CDA">
              <w:rPr>
                <w:rFonts w:ascii="Times New Roman" w:eastAsia="Times New Roman" w:hAnsi="Times New Roman"/>
                <w:color w:val="000000" w:themeColor="text1"/>
                <w:sz w:val="20"/>
                <w:szCs w:val="20"/>
                <w:lang w:val="kk-KZ"/>
              </w:rPr>
              <w:t xml:space="preserve">Жүйелі киініп серуенге шығу .                                                                                                                                                                                                 </w:t>
            </w:r>
          </w:p>
        </w:tc>
        <w:tc>
          <w:tcPr>
            <w:tcW w:w="3402"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rPr>
                <w:rFonts w:ascii="Times New Roman" w:eastAsia="Times New Roman" w:hAnsi="Times New Roman"/>
                <w:color w:val="000000" w:themeColor="text1"/>
                <w:sz w:val="20"/>
                <w:szCs w:val="20"/>
                <w:lang w:val="kk-KZ"/>
              </w:rPr>
            </w:pPr>
            <w:r w:rsidRPr="00112CDA">
              <w:rPr>
                <w:rFonts w:ascii="Times New Roman" w:eastAsia="Times New Roman" w:hAnsi="Times New Roman"/>
                <w:color w:val="000000" w:themeColor="text1"/>
                <w:sz w:val="20"/>
                <w:szCs w:val="20"/>
                <w:lang w:val="kk-KZ"/>
              </w:rPr>
              <w:t xml:space="preserve">Жүйелі киініп серуенге шығу .                                                                                                                                                                                                 </w:t>
            </w:r>
          </w:p>
        </w:tc>
        <w:tc>
          <w:tcPr>
            <w:tcW w:w="1276"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rPr>
                <w:rFonts w:ascii="Times New Roman" w:eastAsia="Times New Roman" w:hAnsi="Times New Roman"/>
                <w:color w:val="000000" w:themeColor="text1"/>
                <w:sz w:val="20"/>
                <w:szCs w:val="20"/>
                <w:lang w:val="kk-KZ"/>
              </w:rPr>
            </w:pPr>
          </w:p>
        </w:tc>
        <w:tc>
          <w:tcPr>
            <w:tcW w:w="1559"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rPr>
                <w:rFonts w:ascii="Times New Roman" w:eastAsia="Times New Roman" w:hAnsi="Times New Roman"/>
                <w:color w:val="000000" w:themeColor="text1"/>
                <w:sz w:val="20"/>
                <w:szCs w:val="20"/>
                <w:lang w:val="kk-KZ"/>
              </w:rPr>
            </w:pPr>
          </w:p>
        </w:tc>
        <w:tc>
          <w:tcPr>
            <w:tcW w:w="3734"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rPr>
                <w:rFonts w:ascii="Times New Roman" w:eastAsia="Times New Roman" w:hAnsi="Times New Roman"/>
                <w:color w:val="000000" w:themeColor="text1"/>
                <w:sz w:val="20"/>
                <w:szCs w:val="20"/>
                <w:lang w:val="kk-KZ"/>
              </w:rPr>
            </w:pPr>
            <w:r w:rsidRPr="00112CDA">
              <w:rPr>
                <w:rFonts w:ascii="Times New Roman" w:eastAsia="Times New Roman" w:hAnsi="Times New Roman"/>
                <w:color w:val="000000" w:themeColor="text1"/>
                <w:sz w:val="20"/>
                <w:szCs w:val="20"/>
                <w:lang w:val="kk-KZ"/>
              </w:rPr>
              <w:t xml:space="preserve">Жүйелі киініп серуенге шығу .      </w:t>
            </w:r>
          </w:p>
        </w:tc>
      </w:tr>
      <w:tr w:rsidR="00382AC0" w:rsidRPr="00112CDA"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tabs>
                <w:tab w:val="left" w:pos="0"/>
                <w:tab w:val="left" w:pos="30"/>
              </w:tabs>
              <w:snapToGrid w:val="0"/>
              <w:rPr>
                <w:rFonts w:ascii="Times New Roman" w:eastAsia="Times New Roman" w:hAnsi="Times New Roman"/>
                <w:b/>
                <w:color w:val="000000" w:themeColor="text1"/>
                <w:sz w:val="20"/>
                <w:szCs w:val="20"/>
                <w:lang w:val="kk-KZ"/>
              </w:rPr>
            </w:pPr>
            <w:r w:rsidRPr="00112CDA">
              <w:rPr>
                <w:rFonts w:ascii="Times New Roman" w:eastAsia="Times New Roman" w:hAnsi="Times New Roman"/>
                <w:b/>
                <w:color w:val="000000" w:themeColor="text1"/>
                <w:sz w:val="20"/>
                <w:szCs w:val="20"/>
                <w:lang w:val="kk-KZ"/>
              </w:rPr>
              <w:t>Серуен</w:t>
            </w:r>
          </w:p>
        </w:tc>
        <w:tc>
          <w:tcPr>
            <w:tcW w:w="3147"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pStyle w:val="11"/>
              <w:widowControl w:val="0"/>
              <w:rPr>
                <w:rFonts w:ascii="Times New Roman" w:eastAsia="Times New Roman" w:hAnsi="Times New Roman" w:cs="Times New Roman"/>
                <w:b/>
                <w:sz w:val="20"/>
                <w:szCs w:val="20"/>
                <w:lang w:val="kk-KZ"/>
              </w:rPr>
            </w:pPr>
            <w:r w:rsidRPr="00112CDA">
              <w:rPr>
                <w:rFonts w:ascii="Times New Roman" w:eastAsia="Times New Roman" w:hAnsi="Times New Roman" w:cs="Times New Roman"/>
                <w:b/>
                <w:sz w:val="20"/>
                <w:szCs w:val="20"/>
                <w:lang w:val="kk-KZ"/>
              </w:rPr>
              <w:t>Бақылау № 23</w:t>
            </w:r>
          </w:p>
          <w:p w:rsidR="00382AC0" w:rsidRPr="00112CDA" w:rsidRDefault="00382AC0" w:rsidP="000803DF">
            <w:pPr>
              <w:pStyle w:val="TableParagraph"/>
              <w:rPr>
                <w:b/>
                <w:bCs/>
                <w:sz w:val="20"/>
                <w:szCs w:val="20"/>
              </w:rPr>
            </w:pPr>
            <w:r w:rsidRPr="00112CDA">
              <w:rPr>
                <w:b/>
                <w:bCs/>
                <w:sz w:val="20"/>
                <w:szCs w:val="20"/>
              </w:rPr>
              <w:t>Суықторғайды бақылау</w:t>
            </w:r>
          </w:p>
          <w:p w:rsidR="00382AC0" w:rsidRPr="00112CDA" w:rsidRDefault="00382AC0" w:rsidP="000803DF">
            <w:pPr>
              <w:pStyle w:val="TableParagraph"/>
              <w:rPr>
                <w:sz w:val="20"/>
                <w:szCs w:val="20"/>
              </w:rPr>
            </w:pPr>
            <w:r w:rsidRPr="00112CDA">
              <w:rPr>
                <w:b/>
                <w:bCs/>
                <w:sz w:val="20"/>
                <w:szCs w:val="20"/>
              </w:rPr>
              <w:t>Міндеті:</w:t>
            </w:r>
            <w:r w:rsidRPr="00112CDA">
              <w:rPr>
                <w:sz w:val="20"/>
                <w:szCs w:val="20"/>
              </w:rPr>
              <w:t>Балалардың құстар туралы білімдерін толықтыру;Салыстыру, талдау, қортынды жасай білу туралы білімдерін толықтыру.</w:t>
            </w:r>
          </w:p>
          <w:p w:rsidR="00382AC0" w:rsidRPr="00112CDA" w:rsidRDefault="00382AC0" w:rsidP="000803DF">
            <w:pPr>
              <w:pStyle w:val="TableParagraph"/>
              <w:rPr>
                <w:b/>
                <w:bCs/>
                <w:sz w:val="20"/>
                <w:szCs w:val="20"/>
              </w:rPr>
            </w:pPr>
            <w:r w:rsidRPr="00112CDA">
              <w:rPr>
                <w:b/>
                <w:bCs/>
                <w:sz w:val="20"/>
                <w:szCs w:val="20"/>
              </w:rPr>
              <w:t>Еңбек</w:t>
            </w:r>
          </w:p>
          <w:p w:rsidR="00382AC0" w:rsidRPr="00112CDA" w:rsidRDefault="00382AC0" w:rsidP="000803DF">
            <w:pPr>
              <w:pStyle w:val="TableParagraph"/>
              <w:rPr>
                <w:sz w:val="20"/>
                <w:szCs w:val="20"/>
              </w:rPr>
            </w:pPr>
            <w:r w:rsidRPr="00112CDA">
              <w:rPr>
                <w:sz w:val="20"/>
                <w:szCs w:val="20"/>
              </w:rPr>
              <w:t>Ойын алаңын қардан тазалау.</w:t>
            </w:r>
          </w:p>
          <w:p w:rsidR="00382AC0" w:rsidRPr="00112CDA" w:rsidRDefault="00382AC0" w:rsidP="000803DF">
            <w:pPr>
              <w:pStyle w:val="TableParagraph"/>
              <w:rPr>
                <w:sz w:val="20"/>
                <w:szCs w:val="20"/>
              </w:rPr>
            </w:pPr>
            <w:r w:rsidRPr="00112CDA">
              <w:rPr>
                <w:b/>
                <w:bCs/>
                <w:sz w:val="20"/>
                <w:szCs w:val="20"/>
              </w:rPr>
              <w:t>Міндеті:</w:t>
            </w:r>
            <w:r w:rsidRPr="00112CDA">
              <w:rPr>
                <w:sz w:val="20"/>
                <w:szCs w:val="20"/>
              </w:rPr>
              <w:t> еңбексүйгіштікке тәрбиелеу</w:t>
            </w:r>
          </w:p>
          <w:p w:rsidR="00382AC0" w:rsidRPr="00112CDA" w:rsidRDefault="00382AC0" w:rsidP="000803DF">
            <w:pPr>
              <w:pStyle w:val="TableParagraph"/>
              <w:rPr>
                <w:b/>
                <w:bCs/>
                <w:sz w:val="20"/>
                <w:szCs w:val="20"/>
              </w:rPr>
            </w:pPr>
            <w:r w:rsidRPr="00112CDA">
              <w:rPr>
                <w:b/>
                <w:bCs/>
                <w:sz w:val="20"/>
                <w:szCs w:val="20"/>
              </w:rPr>
              <w:t>Қимылды ойын</w:t>
            </w:r>
          </w:p>
          <w:p w:rsidR="00382AC0" w:rsidRPr="00112CDA" w:rsidRDefault="00382AC0" w:rsidP="000803DF">
            <w:pPr>
              <w:pStyle w:val="TableParagraph"/>
              <w:rPr>
                <w:b/>
                <w:bCs/>
                <w:sz w:val="20"/>
                <w:szCs w:val="20"/>
              </w:rPr>
            </w:pPr>
            <w:r w:rsidRPr="00112CDA">
              <w:rPr>
                <w:b/>
                <w:bCs/>
                <w:sz w:val="20"/>
                <w:szCs w:val="20"/>
              </w:rPr>
              <w:t>«Ұшты-ұшты».</w:t>
            </w:r>
          </w:p>
          <w:p w:rsidR="00382AC0" w:rsidRPr="00112CDA" w:rsidRDefault="00382AC0" w:rsidP="000803DF">
            <w:pPr>
              <w:pStyle w:val="TableParagraph"/>
              <w:rPr>
                <w:sz w:val="20"/>
                <w:szCs w:val="20"/>
              </w:rPr>
            </w:pPr>
            <w:r w:rsidRPr="00112CDA">
              <w:rPr>
                <w:b/>
                <w:bCs/>
                <w:sz w:val="20"/>
                <w:szCs w:val="20"/>
              </w:rPr>
              <w:t>Міндеті:</w:t>
            </w:r>
            <w:r w:rsidRPr="00112CDA">
              <w:rPr>
                <w:sz w:val="20"/>
                <w:szCs w:val="20"/>
              </w:rPr>
              <w:t>аңғарымпаздыққа, шапшаңдыққа баулу.</w:t>
            </w:r>
          </w:p>
          <w:p w:rsidR="00382AC0" w:rsidRPr="00112CDA" w:rsidRDefault="00382AC0" w:rsidP="000803DF">
            <w:pPr>
              <w:pStyle w:val="11"/>
              <w:widowControl w:val="0"/>
              <w:rPr>
                <w:rFonts w:ascii="Times New Roman" w:eastAsia="Times New Roman" w:hAnsi="Times New Roman" w:cs="Times New Roman"/>
                <w:sz w:val="20"/>
                <w:szCs w:val="20"/>
                <w:lang w:val="kk-KZ"/>
              </w:rPr>
            </w:pPr>
            <w:r w:rsidRPr="00112CDA">
              <w:rPr>
                <w:rFonts w:ascii="Times New Roman" w:hAnsi="Times New Roman" w:cs="Times New Roman"/>
                <w:b/>
                <w:sz w:val="20"/>
                <w:szCs w:val="20"/>
                <w:lang w:val="kk-KZ"/>
              </w:rPr>
              <w:t>(қоршаған ортамен таныстыру)</w:t>
            </w:r>
          </w:p>
        </w:tc>
        <w:tc>
          <w:tcPr>
            <w:tcW w:w="3402"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pStyle w:val="11"/>
              <w:widowControl w:val="0"/>
              <w:rPr>
                <w:rFonts w:ascii="Times New Roman" w:eastAsia="Times New Roman" w:hAnsi="Times New Roman" w:cs="Times New Roman"/>
                <w:b/>
                <w:sz w:val="20"/>
                <w:szCs w:val="20"/>
                <w:lang w:val="kk-KZ"/>
              </w:rPr>
            </w:pPr>
            <w:r w:rsidRPr="00112CDA">
              <w:rPr>
                <w:rFonts w:ascii="Times New Roman" w:eastAsia="Times New Roman" w:hAnsi="Times New Roman" w:cs="Times New Roman"/>
                <w:b/>
                <w:sz w:val="20"/>
                <w:szCs w:val="20"/>
                <w:lang w:val="kk-KZ"/>
              </w:rPr>
              <w:t>Бақылау № 24</w:t>
            </w:r>
          </w:p>
          <w:p w:rsidR="00382AC0" w:rsidRPr="00112CDA" w:rsidRDefault="00382AC0" w:rsidP="000803DF">
            <w:pPr>
              <w:pStyle w:val="TableParagraph"/>
              <w:rPr>
                <w:b/>
                <w:bCs/>
                <w:sz w:val="20"/>
                <w:szCs w:val="20"/>
              </w:rPr>
            </w:pPr>
            <w:r w:rsidRPr="00112CDA">
              <w:rPr>
                <w:b/>
                <w:bCs/>
                <w:sz w:val="20"/>
                <w:szCs w:val="20"/>
              </w:rPr>
              <w:t>Боранды күнді бақылау</w:t>
            </w:r>
          </w:p>
          <w:p w:rsidR="00382AC0" w:rsidRPr="00112CDA" w:rsidRDefault="00382AC0" w:rsidP="000803DF">
            <w:pPr>
              <w:pStyle w:val="TableParagraph"/>
              <w:rPr>
                <w:sz w:val="20"/>
                <w:szCs w:val="20"/>
              </w:rPr>
            </w:pPr>
            <w:r w:rsidRPr="00112CDA">
              <w:rPr>
                <w:b/>
                <w:bCs/>
                <w:sz w:val="20"/>
                <w:szCs w:val="20"/>
              </w:rPr>
              <w:t>Міндеті:</w:t>
            </w:r>
            <w:r w:rsidRPr="00112CDA">
              <w:rPr>
                <w:sz w:val="20"/>
                <w:szCs w:val="20"/>
              </w:rPr>
              <w:t xml:space="preserve"> желді күнгі қардың қозғалысы туралы түсінік беру.</w:t>
            </w:r>
          </w:p>
          <w:p w:rsidR="00382AC0" w:rsidRPr="00112CDA" w:rsidRDefault="00382AC0" w:rsidP="000803DF">
            <w:pPr>
              <w:pStyle w:val="TableParagraph"/>
              <w:rPr>
                <w:b/>
                <w:bCs/>
                <w:sz w:val="20"/>
                <w:szCs w:val="20"/>
              </w:rPr>
            </w:pPr>
            <w:r w:rsidRPr="00112CDA">
              <w:rPr>
                <w:b/>
                <w:bCs/>
                <w:sz w:val="20"/>
                <w:szCs w:val="20"/>
              </w:rPr>
              <w:t>Еңбек</w:t>
            </w:r>
          </w:p>
          <w:p w:rsidR="00382AC0" w:rsidRPr="00112CDA" w:rsidRDefault="00382AC0" w:rsidP="000803DF">
            <w:pPr>
              <w:pStyle w:val="TableParagraph"/>
              <w:rPr>
                <w:sz w:val="20"/>
                <w:szCs w:val="20"/>
              </w:rPr>
            </w:pPr>
            <w:r w:rsidRPr="00112CDA">
              <w:rPr>
                <w:sz w:val="20"/>
                <w:szCs w:val="20"/>
              </w:rPr>
              <w:t>Бораннан соң ашылып қалған ағаш түптеріне қар үю.</w:t>
            </w:r>
          </w:p>
          <w:p w:rsidR="00382AC0" w:rsidRPr="00112CDA" w:rsidRDefault="00382AC0" w:rsidP="000803DF">
            <w:pPr>
              <w:pStyle w:val="TableParagraph"/>
              <w:rPr>
                <w:sz w:val="20"/>
                <w:szCs w:val="20"/>
              </w:rPr>
            </w:pPr>
            <w:r w:rsidRPr="00112CDA">
              <w:rPr>
                <w:b/>
                <w:bCs/>
                <w:sz w:val="20"/>
                <w:szCs w:val="20"/>
              </w:rPr>
              <w:t>Міндеті:</w:t>
            </w:r>
            <w:r w:rsidRPr="00112CDA">
              <w:rPr>
                <w:sz w:val="20"/>
                <w:szCs w:val="20"/>
              </w:rPr>
              <w:t>Бірлесе еңбек етуге, ағаштарға қамқорлық жасауға тәрбиелеу.</w:t>
            </w:r>
          </w:p>
          <w:p w:rsidR="00382AC0" w:rsidRPr="00112CDA" w:rsidRDefault="00382AC0" w:rsidP="000803DF">
            <w:pPr>
              <w:pStyle w:val="TableParagraph"/>
              <w:rPr>
                <w:b/>
                <w:bCs/>
                <w:sz w:val="20"/>
                <w:szCs w:val="20"/>
              </w:rPr>
            </w:pPr>
            <w:r w:rsidRPr="00112CDA">
              <w:rPr>
                <w:b/>
                <w:bCs/>
                <w:sz w:val="20"/>
                <w:szCs w:val="20"/>
              </w:rPr>
              <w:t>Қимылды ойын «Желдиірмен»</w:t>
            </w:r>
          </w:p>
          <w:p w:rsidR="00382AC0" w:rsidRPr="00112CDA" w:rsidRDefault="00382AC0" w:rsidP="000803DF">
            <w:pPr>
              <w:pStyle w:val="TableParagraph"/>
              <w:rPr>
                <w:sz w:val="20"/>
                <w:szCs w:val="20"/>
              </w:rPr>
            </w:pPr>
            <w:r w:rsidRPr="00112CDA">
              <w:rPr>
                <w:b/>
                <w:bCs/>
                <w:sz w:val="20"/>
                <w:szCs w:val="20"/>
              </w:rPr>
              <w:t>Міндеті:</w:t>
            </w:r>
            <w:r w:rsidRPr="00112CDA">
              <w:rPr>
                <w:sz w:val="20"/>
                <w:szCs w:val="20"/>
              </w:rPr>
              <w:t xml:space="preserve"> ойын мазмұнына сай қимылдар жасау.</w:t>
            </w:r>
          </w:p>
          <w:p w:rsidR="00382AC0" w:rsidRPr="00112CDA" w:rsidRDefault="00382AC0" w:rsidP="000803DF">
            <w:pPr>
              <w:pStyle w:val="11"/>
              <w:widowControl w:val="0"/>
              <w:rPr>
                <w:rFonts w:ascii="Times New Roman" w:eastAsia="Times New Roman" w:hAnsi="Times New Roman" w:cs="Times New Roman"/>
                <w:sz w:val="20"/>
                <w:szCs w:val="20"/>
                <w:lang w:val="kk-KZ"/>
              </w:rPr>
            </w:pPr>
            <w:r w:rsidRPr="00112CDA">
              <w:rPr>
                <w:rFonts w:ascii="Times New Roman" w:hAnsi="Times New Roman" w:cs="Times New Roman"/>
                <w:b/>
                <w:sz w:val="20"/>
                <w:szCs w:val="20"/>
                <w:lang w:val="kk-KZ"/>
              </w:rPr>
              <w:t>(қоршаған ортамен таныстыру)</w:t>
            </w:r>
          </w:p>
          <w:p w:rsidR="00382AC0" w:rsidRPr="00112CDA" w:rsidRDefault="00382AC0" w:rsidP="000803DF">
            <w:pPr>
              <w:pStyle w:val="11"/>
              <w:widowControl w:val="0"/>
              <w:rPr>
                <w:rFonts w:ascii="Times New Roman" w:eastAsia="Times New Roman" w:hAnsi="Times New Roman" w:cs="Times New Roman"/>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pStyle w:val="11"/>
              <w:widowControl w:val="0"/>
              <w:rPr>
                <w:rFonts w:ascii="Times New Roman" w:eastAsia="Times New Roman" w:hAnsi="Times New Roman" w:cs="Times New Roman"/>
                <w:sz w:val="20"/>
                <w:szCs w:val="20"/>
                <w:lang w:val="kk-KZ"/>
              </w:rPr>
            </w:pPr>
          </w:p>
        </w:tc>
        <w:tc>
          <w:tcPr>
            <w:tcW w:w="1559"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pStyle w:val="11"/>
              <w:widowControl w:val="0"/>
              <w:rPr>
                <w:rFonts w:ascii="Times New Roman" w:eastAsia="Times New Roman" w:hAnsi="Times New Roman" w:cs="Times New Roman"/>
                <w:sz w:val="20"/>
                <w:szCs w:val="20"/>
                <w:lang w:val="kk-KZ"/>
              </w:rPr>
            </w:pPr>
          </w:p>
        </w:tc>
        <w:tc>
          <w:tcPr>
            <w:tcW w:w="3734"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pStyle w:val="TableParagraph"/>
              <w:rPr>
                <w:b/>
                <w:bCs/>
                <w:sz w:val="20"/>
                <w:szCs w:val="20"/>
              </w:rPr>
            </w:pPr>
            <w:r w:rsidRPr="00112CDA">
              <w:rPr>
                <w:b/>
                <w:bCs/>
                <w:sz w:val="20"/>
                <w:szCs w:val="20"/>
              </w:rPr>
              <w:t>Бақылау № 25</w:t>
            </w:r>
          </w:p>
          <w:p w:rsidR="00382AC0" w:rsidRPr="00112CDA" w:rsidRDefault="00382AC0" w:rsidP="000803DF">
            <w:pPr>
              <w:pStyle w:val="TableParagraph"/>
              <w:rPr>
                <w:b/>
                <w:color w:val="000000"/>
                <w:sz w:val="20"/>
                <w:szCs w:val="20"/>
              </w:rPr>
            </w:pPr>
            <w:r w:rsidRPr="00112CDA">
              <w:rPr>
                <w:b/>
                <w:color w:val="000000"/>
                <w:sz w:val="20"/>
                <w:szCs w:val="20"/>
              </w:rPr>
              <w:t>«Қардағы құс іздері»</w:t>
            </w:r>
          </w:p>
          <w:p w:rsidR="00382AC0" w:rsidRPr="00112CDA" w:rsidRDefault="00382AC0" w:rsidP="000803DF">
            <w:pPr>
              <w:pStyle w:val="TableParagraph"/>
              <w:rPr>
                <w:color w:val="000000"/>
                <w:sz w:val="20"/>
                <w:szCs w:val="20"/>
              </w:rPr>
            </w:pPr>
            <w:r w:rsidRPr="00112CDA">
              <w:rPr>
                <w:b/>
                <w:color w:val="000000"/>
                <w:sz w:val="20"/>
                <w:szCs w:val="20"/>
              </w:rPr>
              <w:t>Міндеті:</w:t>
            </w:r>
            <w:r w:rsidRPr="00112CDA">
              <w:rPr>
                <w:color w:val="000000"/>
                <w:sz w:val="20"/>
                <w:szCs w:val="20"/>
              </w:rPr>
              <w:t>қардағы құс іздерін тани білуге үйрету .</w:t>
            </w:r>
          </w:p>
          <w:p w:rsidR="00382AC0" w:rsidRPr="00112CDA" w:rsidRDefault="00382AC0" w:rsidP="000803DF">
            <w:pPr>
              <w:pStyle w:val="TableParagraph"/>
              <w:rPr>
                <w:b/>
                <w:color w:val="000000"/>
                <w:sz w:val="20"/>
                <w:szCs w:val="20"/>
              </w:rPr>
            </w:pPr>
            <w:r w:rsidRPr="00112CDA">
              <w:rPr>
                <w:b/>
                <w:color w:val="000000"/>
                <w:sz w:val="20"/>
                <w:szCs w:val="20"/>
              </w:rPr>
              <w:t>Еңбек</w:t>
            </w:r>
          </w:p>
          <w:p w:rsidR="00382AC0" w:rsidRPr="00112CDA" w:rsidRDefault="00382AC0" w:rsidP="000803DF">
            <w:pPr>
              <w:pStyle w:val="TableParagraph"/>
              <w:rPr>
                <w:color w:val="000000"/>
                <w:sz w:val="20"/>
                <w:szCs w:val="20"/>
              </w:rPr>
            </w:pPr>
            <w:r w:rsidRPr="00112CDA">
              <w:rPr>
                <w:color w:val="000000"/>
                <w:sz w:val="20"/>
                <w:szCs w:val="20"/>
              </w:rPr>
              <w:t>Қардан қала тұрғызуға қар жинау.</w:t>
            </w:r>
          </w:p>
          <w:p w:rsidR="00382AC0" w:rsidRPr="00112CDA" w:rsidRDefault="00382AC0" w:rsidP="000803DF">
            <w:pPr>
              <w:pStyle w:val="TableParagraph"/>
              <w:rPr>
                <w:color w:val="000000"/>
                <w:sz w:val="20"/>
                <w:szCs w:val="20"/>
              </w:rPr>
            </w:pPr>
            <w:r w:rsidRPr="00112CDA">
              <w:rPr>
                <w:b/>
                <w:bCs/>
                <w:color w:val="000000"/>
                <w:sz w:val="20"/>
                <w:szCs w:val="20"/>
              </w:rPr>
              <w:t>Міндеті:</w:t>
            </w:r>
            <w:r w:rsidRPr="00112CDA">
              <w:rPr>
                <w:color w:val="000000"/>
                <w:sz w:val="20"/>
                <w:szCs w:val="20"/>
              </w:rPr>
              <w:t>Ұжыммен жұмыс істей білулерен қалыптастыру;Жұмысты жоспарлау.</w:t>
            </w:r>
          </w:p>
          <w:p w:rsidR="00382AC0" w:rsidRPr="00112CDA" w:rsidRDefault="00382AC0" w:rsidP="000803DF">
            <w:pPr>
              <w:pStyle w:val="TableParagraph"/>
              <w:rPr>
                <w:b/>
                <w:color w:val="000000"/>
                <w:sz w:val="20"/>
                <w:szCs w:val="20"/>
              </w:rPr>
            </w:pPr>
            <w:r w:rsidRPr="00112CDA">
              <w:rPr>
                <w:b/>
                <w:color w:val="000000"/>
                <w:sz w:val="20"/>
                <w:szCs w:val="20"/>
              </w:rPr>
              <w:t>Қимылды ойын</w:t>
            </w:r>
          </w:p>
          <w:p w:rsidR="00382AC0" w:rsidRPr="00112CDA" w:rsidRDefault="00382AC0" w:rsidP="000803DF">
            <w:pPr>
              <w:pStyle w:val="TableParagraph"/>
              <w:rPr>
                <w:b/>
                <w:color w:val="000000"/>
                <w:sz w:val="20"/>
                <w:szCs w:val="20"/>
              </w:rPr>
            </w:pPr>
            <w:r w:rsidRPr="00112CDA">
              <w:rPr>
                <w:b/>
                <w:color w:val="000000"/>
                <w:sz w:val="20"/>
                <w:szCs w:val="20"/>
              </w:rPr>
              <w:t>«Ізбе із».</w:t>
            </w:r>
          </w:p>
          <w:p w:rsidR="00382AC0" w:rsidRPr="00112CDA" w:rsidRDefault="00382AC0" w:rsidP="000803DF">
            <w:pPr>
              <w:pStyle w:val="TableParagraph"/>
              <w:rPr>
                <w:color w:val="000000"/>
                <w:sz w:val="20"/>
                <w:szCs w:val="20"/>
              </w:rPr>
            </w:pPr>
            <w:r w:rsidRPr="00112CDA">
              <w:rPr>
                <w:b/>
                <w:color w:val="000000"/>
                <w:sz w:val="20"/>
                <w:szCs w:val="20"/>
              </w:rPr>
              <w:t>Міндеті:</w:t>
            </w:r>
            <w:r w:rsidRPr="00112CDA">
              <w:rPr>
                <w:color w:val="000000"/>
                <w:sz w:val="20"/>
                <w:szCs w:val="20"/>
              </w:rPr>
              <w:t> тепе-теңдікті сақтау. Алдыңғы түскен із үстіне дәл түсуге тырысу. Ептілікке баулу.</w:t>
            </w:r>
          </w:p>
          <w:p w:rsidR="00382AC0" w:rsidRPr="00112CDA" w:rsidRDefault="00382AC0" w:rsidP="000803DF">
            <w:pPr>
              <w:pStyle w:val="TableParagraph"/>
              <w:rPr>
                <w:color w:val="000000"/>
                <w:sz w:val="20"/>
                <w:szCs w:val="20"/>
              </w:rPr>
            </w:pPr>
            <w:r w:rsidRPr="00112CDA">
              <w:rPr>
                <w:b/>
                <w:sz w:val="20"/>
                <w:szCs w:val="20"/>
              </w:rPr>
              <w:t>(қоршаған ортамен таныстыру)</w:t>
            </w:r>
          </w:p>
        </w:tc>
      </w:tr>
      <w:tr w:rsidR="00382AC0" w:rsidRPr="00112CDA"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tabs>
                <w:tab w:val="left" w:pos="-3"/>
                <w:tab w:val="left" w:pos="27"/>
              </w:tabs>
              <w:snapToGrid w:val="0"/>
              <w:rPr>
                <w:rFonts w:ascii="Times New Roman" w:eastAsia="Times New Roman" w:hAnsi="Times New Roman"/>
                <w:b/>
                <w:sz w:val="20"/>
                <w:szCs w:val="20"/>
                <w:lang w:val="kk-KZ"/>
              </w:rPr>
            </w:pPr>
            <w:r w:rsidRPr="00112CDA">
              <w:rPr>
                <w:rFonts w:ascii="Times New Roman" w:eastAsia="Times New Roman" w:hAnsi="Times New Roman"/>
                <w:b/>
                <w:spacing w:val="2"/>
                <w:sz w:val="20"/>
                <w:szCs w:val="20"/>
                <w:lang w:val="kk-KZ"/>
              </w:rPr>
              <w:t>Серуеннен оралу</w:t>
            </w:r>
          </w:p>
        </w:tc>
        <w:tc>
          <w:tcPr>
            <w:tcW w:w="3147"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rPr>
                <w:rFonts w:ascii="Times New Roman" w:eastAsia="Times New Roman" w:hAnsi="Times New Roman"/>
                <w:sz w:val="20"/>
                <w:szCs w:val="20"/>
                <w:lang w:val="kk-KZ"/>
              </w:rPr>
            </w:pPr>
            <w:r w:rsidRPr="00112CDA">
              <w:rPr>
                <w:rFonts w:ascii="Times New Roman" w:eastAsia="Times New Roman" w:hAnsi="Times New Roman"/>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3402"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rPr>
                <w:rFonts w:ascii="Times New Roman" w:eastAsia="Times New Roman" w:hAnsi="Times New Roman"/>
                <w:sz w:val="20"/>
                <w:szCs w:val="20"/>
                <w:lang w:val="kk-KZ"/>
              </w:rPr>
            </w:pPr>
            <w:r w:rsidRPr="00112CDA">
              <w:rPr>
                <w:rFonts w:ascii="Times New Roman" w:eastAsia="Times New Roman" w:hAnsi="Times New Roman"/>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1276"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rPr>
                <w:rFonts w:ascii="Times New Roman" w:eastAsia="Times New Roman" w:hAnsi="Times New Roman"/>
                <w:sz w:val="20"/>
                <w:szCs w:val="20"/>
                <w:lang w:val="kk-KZ"/>
              </w:rPr>
            </w:pPr>
          </w:p>
        </w:tc>
        <w:tc>
          <w:tcPr>
            <w:tcW w:w="1559"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rPr>
                <w:rFonts w:ascii="Times New Roman" w:eastAsia="Times New Roman" w:hAnsi="Times New Roman"/>
                <w:sz w:val="20"/>
                <w:szCs w:val="20"/>
                <w:lang w:val="kk-KZ"/>
              </w:rPr>
            </w:pPr>
          </w:p>
        </w:tc>
        <w:tc>
          <w:tcPr>
            <w:tcW w:w="3734"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rPr>
                <w:rFonts w:ascii="Times New Roman" w:eastAsia="Times New Roman" w:hAnsi="Times New Roman"/>
                <w:sz w:val="20"/>
                <w:szCs w:val="20"/>
                <w:lang w:val="kk-KZ"/>
              </w:rPr>
            </w:pPr>
            <w:r w:rsidRPr="00112CDA">
              <w:rPr>
                <w:rFonts w:ascii="Times New Roman" w:eastAsia="Times New Roman" w:hAnsi="Times New Roman"/>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tabs>
                <w:tab w:val="left" w:pos="0"/>
                <w:tab w:val="left" w:pos="30"/>
              </w:tabs>
              <w:snapToGrid w:val="0"/>
              <w:rPr>
                <w:rFonts w:ascii="Times New Roman" w:eastAsia="Times New Roman" w:hAnsi="Times New Roman"/>
                <w:b/>
                <w:sz w:val="20"/>
                <w:szCs w:val="20"/>
                <w:lang w:val="kk-KZ"/>
              </w:rPr>
            </w:pPr>
            <w:r w:rsidRPr="00112CDA">
              <w:rPr>
                <w:rFonts w:ascii="Times New Roman" w:eastAsia="Times New Roman" w:hAnsi="Times New Roman"/>
                <w:b/>
                <w:spacing w:val="2"/>
                <w:sz w:val="20"/>
                <w:szCs w:val="20"/>
                <w:lang w:val="kk-KZ"/>
              </w:rPr>
              <w:t>Түскі ас</w:t>
            </w:r>
          </w:p>
        </w:tc>
        <w:tc>
          <w:tcPr>
            <w:tcW w:w="3147"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rPr>
                <w:rFonts w:ascii="Times New Roman" w:eastAsia="Times New Roman" w:hAnsi="Times New Roman"/>
                <w:sz w:val="20"/>
                <w:szCs w:val="20"/>
                <w:lang w:val="kk-KZ"/>
              </w:rPr>
            </w:pPr>
            <w:r w:rsidRPr="00112CDA">
              <w:rPr>
                <w:rFonts w:ascii="Times New Roman" w:eastAsia="Times New Roman" w:hAnsi="Times New Roman"/>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3402"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rPr>
                <w:rFonts w:ascii="Times New Roman" w:eastAsia="Times New Roman" w:hAnsi="Times New Roman"/>
                <w:sz w:val="20"/>
                <w:szCs w:val="20"/>
                <w:lang w:val="kk-KZ"/>
              </w:rPr>
            </w:pPr>
            <w:r w:rsidRPr="00112CDA">
              <w:rPr>
                <w:rFonts w:ascii="Times New Roman" w:eastAsia="Times New Roman" w:hAnsi="Times New Roman"/>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1276"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rPr>
                <w:rFonts w:ascii="Times New Roman" w:eastAsia="Times New Roman" w:hAnsi="Times New Roman"/>
                <w:sz w:val="20"/>
                <w:szCs w:val="20"/>
                <w:lang w:val="kk-KZ"/>
              </w:rPr>
            </w:pPr>
          </w:p>
        </w:tc>
        <w:tc>
          <w:tcPr>
            <w:tcW w:w="1559"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rPr>
                <w:rFonts w:ascii="Times New Roman" w:eastAsia="Times New Roman" w:hAnsi="Times New Roman"/>
                <w:sz w:val="20"/>
                <w:szCs w:val="20"/>
                <w:lang w:val="kk-KZ"/>
              </w:rPr>
            </w:pPr>
          </w:p>
        </w:tc>
        <w:tc>
          <w:tcPr>
            <w:tcW w:w="3734"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rPr>
                <w:rFonts w:ascii="Times New Roman" w:eastAsia="Times New Roman" w:hAnsi="Times New Roman"/>
                <w:sz w:val="20"/>
                <w:szCs w:val="20"/>
                <w:lang w:val="kk-KZ"/>
              </w:rPr>
            </w:pPr>
            <w:r w:rsidRPr="00112CDA">
              <w:rPr>
                <w:rFonts w:ascii="Times New Roman" w:eastAsia="Times New Roman" w:hAnsi="Times New Roman"/>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r>
      <w:tr w:rsidR="00382AC0" w:rsidRPr="00112CDA"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tabs>
                <w:tab w:val="left" w:pos="-3"/>
                <w:tab w:val="left" w:pos="27"/>
              </w:tabs>
              <w:snapToGrid w:val="0"/>
              <w:rPr>
                <w:rFonts w:ascii="Times New Roman" w:eastAsia="Times New Roman" w:hAnsi="Times New Roman"/>
                <w:b/>
                <w:sz w:val="20"/>
                <w:szCs w:val="20"/>
                <w:lang w:val="kk-KZ"/>
              </w:rPr>
            </w:pPr>
            <w:r w:rsidRPr="00112CDA">
              <w:rPr>
                <w:rFonts w:ascii="Times New Roman" w:eastAsia="Times New Roman" w:hAnsi="Times New Roman"/>
                <w:b/>
                <w:sz w:val="20"/>
                <w:szCs w:val="20"/>
                <w:lang w:val="kk-KZ"/>
              </w:rPr>
              <w:t>Күндізгі ұйқы</w:t>
            </w:r>
          </w:p>
        </w:tc>
        <w:tc>
          <w:tcPr>
            <w:tcW w:w="3147"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ind w:left="137"/>
              <w:rPr>
                <w:rFonts w:ascii="Times New Roman" w:hAnsi="Times New Roman"/>
                <w:sz w:val="20"/>
                <w:szCs w:val="20"/>
                <w:lang w:val="kk-KZ"/>
              </w:rPr>
            </w:pPr>
            <w:r w:rsidRPr="00112CDA">
              <w:rPr>
                <w:rFonts w:ascii="Times New Roman" w:hAnsi="Times New Roman"/>
                <w:sz w:val="20"/>
                <w:szCs w:val="20"/>
                <w:lang w:val="kk-KZ"/>
              </w:rPr>
              <w:t>Өз төсек орнын тауып жатуды үйрету. (</w:t>
            </w:r>
            <w:r w:rsidRPr="00112CDA">
              <w:rPr>
                <w:rFonts w:ascii="Times New Roman" w:hAnsi="Times New Roman"/>
                <w:b/>
                <w:bCs/>
                <w:sz w:val="20"/>
                <w:szCs w:val="20"/>
                <w:lang w:val="kk-KZ"/>
              </w:rPr>
              <w:t>өзіне-өзі қызмет ету дағдылары, ірі және ұсақ моториканы дамыту)</w:t>
            </w:r>
          </w:p>
          <w:p w:rsidR="00382AC0" w:rsidRPr="00112CDA" w:rsidRDefault="00382AC0" w:rsidP="000803DF">
            <w:pPr>
              <w:rPr>
                <w:rFonts w:ascii="Times New Roman" w:hAnsi="Times New Roman"/>
                <w:sz w:val="20"/>
                <w:szCs w:val="20"/>
                <w:lang w:val="kk-KZ"/>
              </w:rPr>
            </w:pPr>
          </w:p>
        </w:tc>
        <w:tc>
          <w:tcPr>
            <w:tcW w:w="3402"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rPr>
                <w:rFonts w:ascii="Times New Roman" w:hAnsi="Times New Roman"/>
                <w:b/>
                <w:sz w:val="20"/>
                <w:szCs w:val="20"/>
                <w:lang w:val="kk-KZ"/>
              </w:rPr>
            </w:pPr>
            <w:r w:rsidRPr="00112CDA">
              <w:rPr>
                <w:rFonts w:ascii="Times New Roman" w:hAnsi="Times New Roman"/>
                <w:sz w:val="20"/>
                <w:szCs w:val="20"/>
                <w:lang w:val="kk-KZ" w:eastAsia="ru-RU"/>
              </w:rPr>
              <w:lastRenderedPageBreak/>
              <w:t>Балалардың тыныш ұйықтауына  жағымды жағдай орнату.</w:t>
            </w:r>
            <w:r w:rsidRPr="00112CDA">
              <w:rPr>
                <w:rFonts w:ascii="Times New Roman" w:hAnsi="Times New Roman"/>
                <w:sz w:val="20"/>
                <w:szCs w:val="20"/>
                <w:lang w:val="kk-KZ"/>
              </w:rPr>
              <w:t xml:space="preserve"> баяу музыка тыңдау. </w:t>
            </w:r>
            <w:r w:rsidRPr="00112CDA">
              <w:rPr>
                <w:rFonts w:ascii="Times New Roman" w:hAnsi="Times New Roman"/>
                <w:b/>
                <w:sz w:val="20"/>
                <w:szCs w:val="20"/>
              </w:rPr>
              <w:t>(Музыка)</w:t>
            </w:r>
          </w:p>
          <w:p w:rsidR="00382AC0" w:rsidRPr="00112CDA" w:rsidRDefault="00382AC0" w:rsidP="000803DF">
            <w:pP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rPr>
                <w:rFonts w:ascii="Times New Roman" w:hAnsi="Times New Roman"/>
                <w:sz w:val="20"/>
                <w:szCs w:val="20"/>
                <w:lang w:val="kk-KZ"/>
              </w:rPr>
            </w:pPr>
          </w:p>
        </w:tc>
        <w:tc>
          <w:tcPr>
            <w:tcW w:w="1559"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rPr>
                <w:rFonts w:ascii="Times New Roman" w:hAnsi="Times New Roman"/>
                <w:sz w:val="20"/>
                <w:szCs w:val="20"/>
              </w:rPr>
            </w:pPr>
          </w:p>
        </w:tc>
        <w:tc>
          <w:tcPr>
            <w:tcW w:w="3734"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ind w:left="137"/>
              <w:rPr>
                <w:rFonts w:ascii="Times New Roman" w:hAnsi="Times New Roman"/>
                <w:sz w:val="20"/>
                <w:szCs w:val="20"/>
              </w:rPr>
            </w:pPr>
            <w:r w:rsidRPr="00112CDA">
              <w:rPr>
                <w:rFonts w:ascii="Times New Roman" w:hAnsi="Times New Roman"/>
                <w:sz w:val="20"/>
                <w:szCs w:val="20"/>
              </w:rPr>
              <w:t>Өз төсек орнын тауып жатуды үйрету. (</w:t>
            </w:r>
            <w:r w:rsidRPr="00112CDA">
              <w:rPr>
                <w:rFonts w:ascii="Times New Roman" w:hAnsi="Times New Roman"/>
                <w:b/>
                <w:bCs/>
                <w:sz w:val="20"/>
                <w:szCs w:val="20"/>
              </w:rPr>
              <w:t>өзіне-өзі қызмет ету дағдылары, ірі және ұсақ моториканы дамыту)</w:t>
            </w:r>
          </w:p>
          <w:p w:rsidR="00382AC0" w:rsidRPr="00112CDA" w:rsidRDefault="00382AC0" w:rsidP="000803DF">
            <w:pPr>
              <w:rPr>
                <w:rFonts w:ascii="Times New Roman" w:hAnsi="Times New Roman"/>
                <w:sz w:val="20"/>
                <w:szCs w:val="20"/>
              </w:rPr>
            </w:pP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tabs>
                <w:tab w:val="left" w:pos="0"/>
                <w:tab w:val="left" w:pos="30"/>
              </w:tabs>
              <w:snapToGrid w:val="0"/>
              <w:jc w:val="both"/>
              <w:rPr>
                <w:rFonts w:ascii="Times New Roman" w:eastAsia="Times New Roman" w:hAnsi="Times New Roman"/>
                <w:b/>
                <w:spacing w:val="2"/>
                <w:sz w:val="20"/>
                <w:szCs w:val="20"/>
                <w:lang w:val="kk-KZ"/>
              </w:rPr>
            </w:pPr>
            <w:r w:rsidRPr="00112CDA">
              <w:rPr>
                <w:rFonts w:ascii="Times New Roman" w:eastAsia="Times New Roman" w:hAnsi="Times New Roman"/>
                <w:b/>
                <w:spacing w:val="2"/>
                <w:sz w:val="20"/>
                <w:szCs w:val="20"/>
                <w:lang w:val="kk-KZ"/>
              </w:rPr>
              <w:lastRenderedPageBreak/>
              <w:t>Біртіндеп ұйқыдан ояту, сауықтыру шаралары</w:t>
            </w:r>
          </w:p>
        </w:tc>
        <w:tc>
          <w:tcPr>
            <w:tcW w:w="3147"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rPr>
                <w:rFonts w:ascii="Times New Roman" w:eastAsia="Times New Roman" w:hAnsi="Times New Roman"/>
                <w:sz w:val="20"/>
                <w:szCs w:val="20"/>
                <w:lang w:val="kk-KZ"/>
              </w:rPr>
            </w:pPr>
            <w:r w:rsidRPr="00112CDA">
              <w:rPr>
                <w:rFonts w:ascii="Times New Roman" w:eastAsia="Times New Roman" w:hAnsi="Times New Roman"/>
                <w:sz w:val="20"/>
                <w:szCs w:val="20"/>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w:t>
            </w:r>
          </w:p>
        </w:tc>
        <w:tc>
          <w:tcPr>
            <w:tcW w:w="3402"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rPr>
                <w:rFonts w:ascii="Times New Roman" w:eastAsia="Times New Roman" w:hAnsi="Times New Roman"/>
                <w:sz w:val="20"/>
                <w:szCs w:val="20"/>
                <w:lang w:val="kk-KZ"/>
              </w:rPr>
            </w:pPr>
            <w:r w:rsidRPr="00112CDA">
              <w:rPr>
                <w:rFonts w:ascii="Times New Roman" w:eastAsia="Times New Roman" w:hAnsi="Times New Roman"/>
                <w:sz w:val="20"/>
                <w:szCs w:val="20"/>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w:t>
            </w:r>
          </w:p>
        </w:tc>
        <w:tc>
          <w:tcPr>
            <w:tcW w:w="1276"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rPr>
                <w:rFonts w:ascii="Times New Roman" w:eastAsia="Times New Roman" w:hAnsi="Times New Roman"/>
                <w:sz w:val="20"/>
                <w:szCs w:val="20"/>
                <w:lang w:val="kk-KZ"/>
              </w:rPr>
            </w:pPr>
          </w:p>
        </w:tc>
        <w:tc>
          <w:tcPr>
            <w:tcW w:w="1559"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rPr>
                <w:rFonts w:ascii="Times New Roman" w:eastAsia="Times New Roman" w:hAnsi="Times New Roman"/>
                <w:sz w:val="20"/>
                <w:szCs w:val="20"/>
                <w:lang w:val="kk-KZ"/>
              </w:rPr>
            </w:pPr>
          </w:p>
        </w:tc>
        <w:tc>
          <w:tcPr>
            <w:tcW w:w="3734"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rPr>
                <w:rFonts w:ascii="Times New Roman" w:eastAsia="Times New Roman" w:hAnsi="Times New Roman"/>
                <w:sz w:val="20"/>
                <w:szCs w:val="20"/>
                <w:lang w:val="kk-KZ"/>
              </w:rPr>
            </w:pPr>
            <w:r w:rsidRPr="00112CDA">
              <w:rPr>
                <w:rFonts w:ascii="Times New Roman" w:eastAsia="Times New Roman" w:hAnsi="Times New Roman"/>
                <w:sz w:val="20"/>
                <w:szCs w:val="20"/>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w:t>
            </w:r>
          </w:p>
        </w:tc>
      </w:tr>
      <w:tr w:rsidR="00382AC0" w:rsidRPr="00382AC0" w:rsidTr="000803DF">
        <w:trPr>
          <w:trHeight w:val="557"/>
        </w:trPr>
        <w:tc>
          <w:tcPr>
            <w:tcW w:w="1668"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tabs>
                <w:tab w:val="left" w:pos="-3"/>
                <w:tab w:val="left" w:pos="27"/>
              </w:tabs>
              <w:snapToGrid w:val="0"/>
              <w:rPr>
                <w:rFonts w:ascii="Times New Roman" w:eastAsia="Times New Roman" w:hAnsi="Times New Roman"/>
                <w:b/>
                <w:sz w:val="20"/>
                <w:szCs w:val="20"/>
                <w:lang w:val="kk-KZ"/>
              </w:rPr>
            </w:pPr>
            <w:r w:rsidRPr="00112CDA">
              <w:rPr>
                <w:rFonts w:ascii="Times New Roman" w:eastAsia="Times New Roman" w:hAnsi="Times New Roman"/>
                <w:b/>
                <w:sz w:val="20"/>
                <w:szCs w:val="20"/>
                <w:lang w:val="kk-KZ"/>
              </w:rPr>
              <w:t>Бесін ас</w:t>
            </w:r>
          </w:p>
        </w:tc>
        <w:tc>
          <w:tcPr>
            <w:tcW w:w="3147"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rPr>
                <w:rFonts w:ascii="Times New Roman" w:eastAsia="Times New Roman" w:hAnsi="Times New Roman"/>
                <w:sz w:val="20"/>
                <w:szCs w:val="20"/>
                <w:lang w:val="kk-KZ"/>
              </w:rPr>
            </w:pPr>
            <w:r w:rsidRPr="00112CDA">
              <w:rPr>
                <w:rFonts w:ascii="Times New Roman" w:eastAsia="Times New Roman" w:hAnsi="Times New Roman"/>
                <w:sz w:val="20"/>
                <w:szCs w:val="20"/>
                <w:lang w:val="kk-KZ"/>
              </w:rPr>
              <w:t xml:space="preserve">Гигеналық шараларды орындау  (мәдени-гигиеналық  дағдылар).  </w:t>
            </w:r>
          </w:p>
        </w:tc>
        <w:tc>
          <w:tcPr>
            <w:tcW w:w="3402"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rPr>
                <w:rFonts w:ascii="Times New Roman" w:eastAsia="Times New Roman" w:hAnsi="Times New Roman"/>
                <w:sz w:val="20"/>
                <w:szCs w:val="20"/>
                <w:lang w:val="kk-KZ"/>
              </w:rPr>
            </w:pPr>
            <w:r w:rsidRPr="00112CDA">
              <w:rPr>
                <w:rFonts w:ascii="Times New Roman" w:eastAsia="Times New Roman" w:hAnsi="Times New Roman"/>
                <w:sz w:val="20"/>
                <w:szCs w:val="20"/>
                <w:lang w:val="kk-KZ"/>
              </w:rPr>
              <w:t xml:space="preserve">Гигеналық шараларды орындау  (мәдени-гигиеналық  дағдылар).  </w:t>
            </w:r>
          </w:p>
          <w:p w:rsidR="00382AC0" w:rsidRPr="00112CDA" w:rsidRDefault="00382AC0" w:rsidP="000803DF">
            <w:pPr>
              <w:spacing w:after="0"/>
              <w:rPr>
                <w:rFonts w:ascii="Times New Roman" w:eastAsia="Times New Roman" w:hAnsi="Times New Roman"/>
                <w:color w:val="000000" w:themeColor="text1"/>
                <w:sz w:val="20"/>
                <w:szCs w:val="20"/>
                <w:lang w:val="kk-KZ"/>
              </w:rPr>
            </w:pPr>
            <w:r w:rsidRPr="00112CDA">
              <w:rPr>
                <w:rFonts w:ascii="Times New Roman" w:hAnsi="Times New Roman"/>
                <w:noProof/>
                <w:color w:val="000000" w:themeColor="text1"/>
                <w:sz w:val="20"/>
                <w:szCs w:val="20"/>
                <w:lang w:val="kk-KZ"/>
              </w:rPr>
              <w:t>Балалардан дастархан басында айтылатын тыйым сөздерді сұрау.</w:t>
            </w:r>
          </w:p>
          <w:p w:rsidR="00382AC0" w:rsidRPr="00112CDA" w:rsidRDefault="00382AC0" w:rsidP="000803DF">
            <w:pPr>
              <w:rPr>
                <w:rFonts w:ascii="Times New Roman" w:eastAsia="Times New Roman" w:hAnsi="Times New Roman"/>
                <w:sz w:val="20"/>
                <w:szCs w:val="20"/>
                <w:lang w:val="kk-KZ"/>
              </w:rPr>
            </w:pPr>
            <w:r w:rsidRPr="00112CDA">
              <w:rPr>
                <w:rFonts w:ascii="Times New Roman" w:hAnsi="Times New Roman"/>
                <w:b/>
                <w:i/>
                <w:iCs/>
                <w:sz w:val="20"/>
                <w:szCs w:val="20"/>
                <w:lang w:val="kk-KZ"/>
              </w:rPr>
              <w:t>(«Біртұтас тәрбие» бағдарламасы</w:t>
            </w:r>
            <w:r w:rsidRPr="00112CDA">
              <w:rPr>
                <w:rFonts w:ascii="Times New Roman" w:hAnsi="Times New Roman"/>
                <w:b/>
                <w:sz w:val="20"/>
                <w:szCs w:val="20"/>
                <w:lang w:val="kk-KZ"/>
              </w:rPr>
              <w:t>)</w:t>
            </w:r>
          </w:p>
        </w:tc>
        <w:tc>
          <w:tcPr>
            <w:tcW w:w="1276"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rPr>
                <w:rFonts w:ascii="Times New Roman" w:eastAsia="Times New Roman" w:hAnsi="Times New Roman"/>
                <w:sz w:val="20"/>
                <w:szCs w:val="20"/>
                <w:lang w:val="kk-KZ"/>
              </w:rPr>
            </w:pPr>
          </w:p>
        </w:tc>
        <w:tc>
          <w:tcPr>
            <w:tcW w:w="1559"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rPr>
                <w:rFonts w:ascii="Times New Roman" w:eastAsia="Times New Roman" w:hAnsi="Times New Roman"/>
                <w:sz w:val="20"/>
                <w:szCs w:val="20"/>
                <w:lang w:val="kk-KZ"/>
              </w:rPr>
            </w:pPr>
          </w:p>
        </w:tc>
        <w:tc>
          <w:tcPr>
            <w:tcW w:w="3734"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rPr>
                <w:rFonts w:ascii="Times New Roman" w:eastAsia="Times New Roman" w:hAnsi="Times New Roman"/>
                <w:sz w:val="20"/>
                <w:szCs w:val="20"/>
                <w:lang w:val="kk-KZ"/>
              </w:rPr>
            </w:pPr>
            <w:r w:rsidRPr="00112CDA">
              <w:rPr>
                <w:rFonts w:ascii="Times New Roman" w:eastAsia="Times New Roman" w:hAnsi="Times New Roman"/>
                <w:sz w:val="20"/>
                <w:szCs w:val="20"/>
                <w:lang w:val="kk-KZ"/>
              </w:rPr>
              <w:t xml:space="preserve">Гигеналық шараларды орындау  (мәдени-гигиеналық  дағдылар).  </w:t>
            </w:r>
          </w:p>
        </w:tc>
      </w:tr>
      <w:tr w:rsidR="00382AC0" w:rsidRPr="00FD15E4" w:rsidTr="000803DF">
        <w:trPr>
          <w:trHeight w:val="726"/>
        </w:trPr>
        <w:tc>
          <w:tcPr>
            <w:tcW w:w="1668"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tabs>
                <w:tab w:val="left" w:pos="-3"/>
                <w:tab w:val="left" w:pos="27"/>
              </w:tabs>
              <w:snapToGrid w:val="0"/>
              <w:rPr>
                <w:rFonts w:ascii="Times New Roman" w:eastAsia="Times New Roman" w:hAnsi="Times New Roman"/>
                <w:b/>
                <w:sz w:val="20"/>
                <w:szCs w:val="20"/>
                <w:lang w:val="kk-KZ"/>
              </w:rPr>
            </w:pPr>
            <w:r w:rsidRPr="00112CDA">
              <w:rPr>
                <w:rFonts w:ascii="Times New Roman" w:eastAsia="Times New Roman" w:hAnsi="Times New Roman"/>
                <w:b/>
                <w:sz w:val="20"/>
                <w:szCs w:val="20"/>
                <w:lang w:val="kk-KZ"/>
              </w:rPr>
              <w:t xml:space="preserve">Балалардың дербес әрекеті </w:t>
            </w:r>
          </w:p>
        </w:tc>
        <w:tc>
          <w:tcPr>
            <w:tcW w:w="3147"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pStyle w:val="TableParagraph"/>
              <w:rPr>
                <w:sz w:val="20"/>
                <w:szCs w:val="20"/>
              </w:rPr>
            </w:pPr>
            <w:r w:rsidRPr="00112CDA">
              <w:rPr>
                <w:b/>
                <w:sz w:val="20"/>
                <w:szCs w:val="20"/>
              </w:rPr>
              <w:t>«Бет орамалға лайық жамауларды табу»</w:t>
            </w:r>
            <w:r w:rsidRPr="00112CDA">
              <w:rPr>
                <w:sz w:val="20"/>
                <w:szCs w:val="20"/>
              </w:rPr>
              <w:t> </w:t>
            </w:r>
            <w:r w:rsidRPr="00112CDA">
              <w:rPr>
                <w:sz w:val="20"/>
                <w:szCs w:val="20"/>
              </w:rPr>
              <w:br/>
            </w:r>
            <w:r w:rsidRPr="00112CDA">
              <w:rPr>
                <w:b/>
                <w:sz w:val="20"/>
                <w:szCs w:val="20"/>
              </w:rPr>
              <w:t>Міндеті:</w:t>
            </w:r>
            <w:r w:rsidRPr="00112CDA">
              <w:rPr>
                <w:sz w:val="20"/>
                <w:szCs w:val="20"/>
              </w:rPr>
              <w:t xml:space="preserve"> геометриялық пішіндерді ажыратуға, салыстыруға жаттықтыру; логикалық ойлау қабілеттерін дамыту. </w:t>
            </w:r>
          </w:p>
          <w:p w:rsidR="00382AC0" w:rsidRPr="00112CDA" w:rsidRDefault="00382AC0" w:rsidP="000803DF">
            <w:pPr>
              <w:pStyle w:val="TableParagraph"/>
              <w:rPr>
                <w:b/>
                <w:sz w:val="20"/>
                <w:szCs w:val="20"/>
              </w:rPr>
            </w:pPr>
            <w:r w:rsidRPr="00112CDA">
              <w:rPr>
                <w:b/>
                <w:sz w:val="20"/>
                <w:szCs w:val="20"/>
              </w:rPr>
              <w:t>( сенсорика)</w:t>
            </w:r>
          </w:p>
          <w:p w:rsidR="00382AC0" w:rsidRPr="00112CDA" w:rsidRDefault="00382AC0" w:rsidP="000803DF">
            <w:pPr>
              <w:pStyle w:val="TableParagraph"/>
              <w:rPr>
                <w:b/>
                <w:sz w:val="20"/>
                <w:szCs w:val="20"/>
              </w:rPr>
            </w:pPr>
          </w:p>
          <w:p w:rsidR="00382AC0" w:rsidRPr="00112CDA" w:rsidRDefault="00382AC0" w:rsidP="000803DF">
            <w:pPr>
              <w:pStyle w:val="TableParagraph"/>
              <w:rPr>
                <w:b/>
                <w:bCs/>
                <w:sz w:val="20"/>
                <w:szCs w:val="20"/>
              </w:rPr>
            </w:pPr>
            <w:r w:rsidRPr="00112CDA">
              <w:rPr>
                <w:b/>
                <w:bCs/>
                <w:sz w:val="20"/>
                <w:szCs w:val="20"/>
              </w:rPr>
              <w:t>«Қыс» (өлеңді жаттау)</w:t>
            </w:r>
          </w:p>
          <w:p w:rsidR="00382AC0" w:rsidRPr="00112CDA" w:rsidRDefault="00382AC0" w:rsidP="000803DF">
            <w:pPr>
              <w:pStyle w:val="TableParagraph"/>
              <w:rPr>
                <w:sz w:val="20"/>
                <w:szCs w:val="20"/>
              </w:rPr>
            </w:pPr>
            <w:r w:rsidRPr="00112CDA">
              <w:rPr>
                <w:b/>
                <w:bCs/>
                <w:sz w:val="20"/>
                <w:szCs w:val="20"/>
              </w:rPr>
              <w:t>Міндеті: </w:t>
            </w:r>
            <w:r w:rsidRPr="00112CDA">
              <w:rPr>
                <w:sz w:val="20"/>
                <w:szCs w:val="20"/>
              </w:rPr>
              <w:t>өлеңді оқып беру арқылы мазмұнын ашу; Өлең шумақтарын жаттату, сөздік қорларын молайту; табиғаттың әдемілігін сезіне білуге тәрбиелеу.</w:t>
            </w:r>
          </w:p>
          <w:p w:rsidR="00382AC0" w:rsidRPr="00112CDA" w:rsidRDefault="00382AC0" w:rsidP="000803DF">
            <w:pPr>
              <w:pStyle w:val="TableParagraph"/>
              <w:rPr>
                <w:b/>
                <w:bCs/>
                <w:sz w:val="20"/>
                <w:szCs w:val="20"/>
              </w:rPr>
            </w:pPr>
            <w:r w:rsidRPr="00112CDA">
              <w:rPr>
                <w:b/>
                <w:bCs/>
                <w:sz w:val="20"/>
                <w:szCs w:val="20"/>
              </w:rPr>
              <w:t>(көркем әдебиет)</w:t>
            </w:r>
          </w:p>
          <w:p w:rsidR="00382AC0" w:rsidRPr="00112CDA" w:rsidRDefault="00382AC0" w:rsidP="000803DF">
            <w:pPr>
              <w:pStyle w:val="TableParagraph"/>
              <w:rPr>
                <w:b/>
                <w:bCs/>
                <w:sz w:val="20"/>
                <w:szCs w:val="20"/>
              </w:rPr>
            </w:pPr>
            <w:r w:rsidRPr="00112CDA">
              <w:rPr>
                <w:b/>
                <w:bCs/>
                <w:sz w:val="20"/>
                <w:szCs w:val="20"/>
              </w:rPr>
              <w:t>Музыкалық дидактикалық ойын «Күн мен жаңбыр».</w:t>
            </w:r>
          </w:p>
          <w:p w:rsidR="00382AC0" w:rsidRPr="00112CDA" w:rsidRDefault="00382AC0" w:rsidP="000803DF">
            <w:pPr>
              <w:pStyle w:val="TableParagraph"/>
              <w:rPr>
                <w:sz w:val="20"/>
                <w:szCs w:val="20"/>
              </w:rPr>
            </w:pPr>
            <w:r w:rsidRPr="00112CDA">
              <w:rPr>
                <w:b/>
                <w:bCs/>
                <w:sz w:val="20"/>
                <w:szCs w:val="20"/>
              </w:rPr>
              <w:t>Міндеті:</w:t>
            </w:r>
            <w:r w:rsidRPr="00112CDA">
              <w:rPr>
                <w:sz w:val="20"/>
                <w:szCs w:val="20"/>
              </w:rPr>
              <w:t xml:space="preserve"> балаларды музыканың </w:t>
            </w:r>
            <w:r w:rsidRPr="00112CDA">
              <w:rPr>
                <w:sz w:val="20"/>
                <w:szCs w:val="20"/>
              </w:rPr>
              <w:lastRenderedPageBreak/>
              <w:t>әртүрлі сыр-сипатын ажыратуға баулу (көңілді, ойнақы, сабырлы, мұңды). Шығармалардың көңіл-күйін сезіне білуге баулу.</w:t>
            </w:r>
          </w:p>
          <w:p w:rsidR="00382AC0" w:rsidRPr="00112CDA" w:rsidRDefault="00382AC0" w:rsidP="000803DF">
            <w:pPr>
              <w:pStyle w:val="TableParagraph"/>
              <w:rPr>
                <w:b/>
                <w:bCs/>
                <w:sz w:val="20"/>
                <w:szCs w:val="20"/>
              </w:rPr>
            </w:pPr>
            <w:r w:rsidRPr="00112CDA">
              <w:rPr>
                <w:b/>
                <w:bCs/>
                <w:sz w:val="20"/>
                <w:szCs w:val="20"/>
              </w:rPr>
              <w:t>(музыка)</w:t>
            </w:r>
          </w:p>
          <w:p w:rsidR="00382AC0" w:rsidRPr="00112CDA" w:rsidRDefault="00382AC0" w:rsidP="000803DF">
            <w:pPr>
              <w:rPr>
                <w:rFonts w:ascii="Times New Roman" w:hAnsi="Times New Roman"/>
                <w:sz w:val="20"/>
                <w:szCs w:val="20"/>
                <w:lang w:val="kk-KZ"/>
              </w:rPr>
            </w:pPr>
          </w:p>
        </w:tc>
        <w:tc>
          <w:tcPr>
            <w:tcW w:w="3402"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pStyle w:val="TableParagraph"/>
              <w:rPr>
                <w:b/>
                <w:bCs/>
                <w:sz w:val="20"/>
                <w:szCs w:val="20"/>
              </w:rPr>
            </w:pPr>
            <w:r w:rsidRPr="00112CDA">
              <w:rPr>
                <w:b/>
                <w:bCs/>
                <w:sz w:val="20"/>
                <w:szCs w:val="20"/>
              </w:rPr>
              <w:lastRenderedPageBreak/>
              <w:t>«Менің үйім»</w:t>
            </w:r>
          </w:p>
          <w:p w:rsidR="00382AC0" w:rsidRPr="00112CDA" w:rsidRDefault="00382AC0" w:rsidP="000803DF">
            <w:pPr>
              <w:pStyle w:val="TableParagraph"/>
              <w:rPr>
                <w:sz w:val="20"/>
                <w:szCs w:val="20"/>
              </w:rPr>
            </w:pPr>
            <w:r w:rsidRPr="00112CDA">
              <w:rPr>
                <w:b/>
                <w:bCs/>
                <w:sz w:val="20"/>
                <w:szCs w:val="20"/>
              </w:rPr>
              <w:t>Міндеті:</w:t>
            </w:r>
            <w:r w:rsidRPr="00112CDA">
              <w:rPr>
                <w:sz w:val="20"/>
                <w:szCs w:val="20"/>
              </w:rPr>
              <w:t>Балаларды отбасымен, үйлерімен таныстыруды жалғастыру. Үйдегі бөлмелермен таныстыру арқылы, неге арналғандығын, тұрмыс тіршілік әрекетін түсіндіру. Мейірімдік қатынасты тудыру.</w:t>
            </w:r>
          </w:p>
          <w:p w:rsidR="00382AC0" w:rsidRPr="00112CDA" w:rsidRDefault="00382AC0" w:rsidP="000803DF">
            <w:pPr>
              <w:pStyle w:val="TableParagraph"/>
              <w:rPr>
                <w:b/>
                <w:bCs/>
                <w:sz w:val="20"/>
                <w:szCs w:val="20"/>
              </w:rPr>
            </w:pPr>
            <w:r w:rsidRPr="00112CDA">
              <w:rPr>
                <w:b/>
                <w:bCs/>
                <w:sz w:val="20"/>
                <w:szCs w:val="20"/>
              </w:rPr>
              <w:t>(қоршаған ортамен таныстыру)</w:t>
            </w:r>
          </w:p>
          <w:p w:rsidR="00382AC0" w:rsidRPr="00112CDA" w:rsidRDefault="00382AC0" w:rsidP="000803DF">
            <w:pPr>
              <w:pStyle w:val="TableParagraph"/>
              <w:rPr>
                <w:b/>
                <w:bCs/>
                <w:sz w:val="20"/>
                <w:szCs w:val="20"/>
              </w:rPr>
            </w:pPr>
          </w:p>
          <w:p w:rsidR="00382AC0" w:rsidRPr="00112CDA" w:rsidRDefault="00382AC0" w:rsidP="000803DF">
            <w:pPr>
              <w:pStyle w:val="TableParagraph"/>
              <w:rPr>
                <w:b/>
                <w:bCs/>
                <w:sz w:val="20"/>
                <w:szCs w:val="20"/>
              </w:rPr>
            </w:pPr>
            <w:r w:rsidRPr="00112CDA">
              <w:rPr>
                <w:b/>
                <w:bCs/>
                <w:sz w:val="20"/>
                <w:szCs w:val="20"/>
              </w:rPr>
              <w:t>«Тостаған»</w:t>
            </w:r>
          </w:p>
          <w:p w:rsidR="00382AC0" w:rsidRPr="00112CDA" w:rsidRDefault="00382AC0" w:rsidP="000803DF">
            <w:pPr>
              <w:pStyle w:val="TableParagraph"/>
              <w:rPr>
                <w:sz w:val="20"/>
                <w:szCs w:val="20"/>
              </w:rPr>
            </w:pPr>
            <w:r w:rsidRPr="00112CDA">
              <w:rPr>
                <w:b/>
                <w:bCs/>
                <w:sz w:val="20"/>
                <w:szCs w:val="20"/>
              </w:rPr>
              <w:t>Міндеті:</w:t>
            </w:r>
            <w:r w:rsidRPr="00112CDA">
              <w:rPr>
                <w:sz w:val="20"/>
                <w:szCs w:val="20"/>
              </w:rPr>
              <w:t>Халық бұйымдардың сарыны бойынша ыдысты мүсіндеуді, сау-сақпен басу тәсілі арқылы іші бос заттарды жасауды үйрету. Тостағанды мүсіндету.Игерген мүсіндеу тәсілдерін бекіту.Қолдардың ұсақ моторикасын, көзбен мөлшерлеуді дамыту.</w:t>
            </w:r>
          </w:p>
          <w:p w:rsidR="00382AC0" w:rsidRPr="00112CDA" w:rsidRDefault="00382AC0" w:rsidP="000803DF">
            <w:pPr>
              <w:pStyle w:val="TableParagraph"/>
              <w:rPr>
                <w:b/>
                <w:bCs/>
                <w:sz w:val="20"/>
                <w:szCs w:val="20"/>
              </w:rPr>
            </w:pPr>
            <w:r w:rsidRPr="00112CDA">
              <w:rPr>
                <w:b/>
                <w:bCs/>
                <w:sz w:val="20"/>
                <w:szCs w:val="20"/>
              </w:rPr>
              <w:lastRenderedPageBreak/>
              <w:t>(мүсіндеу)</w:t>
            </w:r>
          </w:p>
          <w:p w:rsidR="00382AC0" w:rsidRPr="00112CDA" w:rsidRDefault="00382AC0" w:rsidP="000803DF">
            <w:pPr>
              <w:spacing w:after="0" w:line="0" w:lineRule="atLeast"/>
              <w:rPr>
                <w:rFonts w:ascii="Times New Roman" w:hAnsi="Times New Roman"/>
                <w:b/>
                <w:color w:val="FF0000"/>
                <w:sz w:val="20"/>
                <w:szCs w:val="20"/>
                <w:lang w:val="kk-KZ"/>
              </w:rPr>
            </w:pPr>
            <w:r w:rsidRPr="00112CDA">
              <w:rPr>
                <w:rFonts w:ascii="Times New Roman" w:hAnsi="Times New Roman"/>
                <w:b/>
                <w:color w:val="FF0000"/>
                <w:sz w:val="20"/>
                <w:szCs w:val="20"/>
                <w:lang w:val="kk-KZ"/>
              </w:rPr>
              <w:t>«Қауіпсіздік ережелері»Топтағы қауіпсіздік ережелері.</w:t>
            </w:r>
          </w:p>
          <w:p w:rsidR="00382AC0" w:rsidRPr="00112CDA" w:rsidRDefault="00382AC0" w:rsidP="000803DF">
            <w:pPr>
              <w:spacing w:after="0" w:line="0" w:lineRule="atLeast"/>
              <w:rPr>
                <w:rFonts w:ascii="Times New Roman" w:hAnsi="Times New Roman"/>
                <w:b/>
                <w:color w:val="FF0000"/>
                <w:sz w:val="20"/>
                <w:szCs w:val="20"/>
                <w:lang w:val="kk-KZ"/>
              </w:rPr>
            </w:pPr>
            <w:r w:rsidRPr="00112CDA">
              <w:rPr>
                <w:rFonts w:ascii="Times New Roman" w:hAnsi="Times New Roman"/>
                <w:b/>
                <w:color w:val="FF0000"/>
                <w:sz w:val="20"/>
                <w:szCs w:val="20"/>
                <w:lang w:val="kk-KZ"/>
              </w:rPr>
              <w:t>Балалармен әңгімелесу</w:t>
            </w:r>
          </w:p>
          <w:p w:rsidR="00382AC0" w:rsidRPr="00112CDA" w:rsidRDefault="00382AC0" w:rsidP="000803DF">
            <w:pPr>
              <w:spacing w:after="0" w:line="0" w:lineRule="atLeast"/>
              <w:rPr>
                <w:rFonts w:ascii="Times New Roman" w:hAnsi="Times New Roman"/>
                <w:b/>
                <w:color w:val="FF0000"/>
                <w:sz w:val="20"/>
                <w:szCs w:val="20"/>
                <w:lang w:val="kk-KZ"/>
              </w:rPr>
            </w:pPr>
            <w:r w:rsidRPr="00112CDA">
              <w:rPr>
                <w:rFonts w:ascii="Times New Roman" w:hAnsi="Times New Roman"/>
                <w:b/>
                <w:color w:val="FF0000"/>
                <w:sz w:val="20"/>
                <w:szCs w:val="20"/>
                <w:lang w:val="kk-KZ"/>
              </w:rPr>
              <w:t>Мақсаты:</w:t>
            </w:r>
          </w:p>
          <w:p w:rsidR="00382AC0" w:rsidRPr="00112CDA" w:rsidRDefault="00382AC0" w:rsidP="000803DF">
            <w:pPr>
              <w:spacing w:after="0" w:line="0" w:lineRule="atLeast"/>
              <w:rPr>
                <w:rFonts w:ascii="Times New Roman" w:hAnsi="Times New Roman"/>
                <w:b/>
                <w:color w:val="FF0000"/>
                <w:sz w:val="20"/>
                <w:szCs w:val="20"/>
                <w:lang w:val="kk-KZ"/>
              </w:rPr>
            </w:pPr>
            <w:r w:rsidRPr="00112CDA">
              <w:rPr>
                <w:rFonts w:ascii="Times New Roman" w:hAnsi="Times New Roman"/>
                <w:b/>
                <w:color w:val="FF0000"/>
                <w:sz w:val="20"/>
                <w:szCs w:val="20"/>
                <w:lang w:val="kk-KZ"/>
              </w:rPr>
              <w:t>Балалардың ойыншықтарды,текшелерді бір-біріне лақтырмауы;</w:t>
            </w:r>
          </w:p>
          <w:p w:rsidR="00382AC0" w:rsidRPr="00112CDA" w:rsidRDefault="00382AC0" w:rsidP="000803DF">
            <w:pPr>
              <w:spacing w:after="0" w:line="0" w:lineRule="atLeast"/>
              <w:rPr>
                <w:rFonts w:ascii="Times New Roman" w:hAnsi="Times New Roman"/>
                <w:b/>
                <w:color w:val="FF0000"/>
                <w:sz w:val="20"/>
                <w:szCs w:val="20"/>
                <w:lang w:val="kk-KZ"/>
              </w:rPr>
            </w:pPr>
            <w:r w:rsidRPr="00112CDA">
              <w:rPr>
                <w:rFonts w:ascii="Times New Roman" w:hAnsi="Times New Roman"/>
                <w:b/>
                <w:color w:val="FF0000"/>
                <w:sz w:val="20"/>
                <w:szCs w:val="20"/>
                <w:lang w:val="kk-KZ"/>
              </w:rPr>
              <w:t>Ойын кезінде орындықтар мен үстелдерге тұруға болмайтындығын ескерту;</w:t>
            </w:r>
          </w:p>
          <w:p w:rsidR="00382AC0" w:rsidRPr="00112CDA" w:rsidRDefault="00382AC0" w:rsidP="000803DF">
            <w:pPr>
              <w:spacing w:after="0" w:line="0" w:lineRule="atLeast"/>
              <w:rPr>
                <w:rFonts w:ascii="Times New Roman" w:hAnsi="Times New Roman"/>
                <w:b/>
                <w:color w:val="FF0000"/>
                <w:sz w:val="20"/>
                <w:szCs w:val="20"/>
                <w:lang w:val="kk-KZ"/>
              </w:rPr>
            </w:pPr>
            <w:r w:rsidRPr="00112CDA">
              <w:rPr>
                <w:rFonts w:ascii="Times New Roman" w:hAnsi="Times New Roman"/>
                <w:b/>
                <w:color w:val="FF0000"/>
                <w:sz w:val="20"/>
                <w:szCs w:val="20"/>
                <w:lang w:val="kk-KZ"/>
              </w:rPr>
              <w:t>Бір-бірін итермеуіне жол бермеу;</w:t>
            </w:r>
          </w:p>
          <w:p w:rsidR="00382AC0" w:rsidRPr="00112CDA" w:rsidRDefault="00382AC0" w:rsidP="000803DF">
            <w:pPr>
              <w:pStyle w:val="ad"/>
              <w:rPr>
                <w:b/>
                <w:color w:val="FF0000"/>
                <w:sz w:val="20"/>
                <w:szCs w:val="20"/>
                <w:lang w:val="kk-KZ"/>
              </w:rPr>
            </w:pPr>
            <w:r w:rsidRPr="00112CDA">
              <w:rPr>
                <w:b/>
                <w:i/>
                <w:iCs/>
                <w:color w:val="FF0000"/>
                <w:sz w:val="20"/>
                <w:szCs w:val="20"/>
                <w:lang w:val="kk-KZ"/>
              </w:rPr>
              <w:t>(«Біртұтас тәрбие» бағдарламасы</w:t>
            </w:r>
            <w:r w:rsidRPr="00112CDA">
              <w:rPr>
                <w:b/>
                <w:color w:val="FF0000"/>
                <w:sz w:val="20"/>
                <w:szCs w:val="20"/>
                <w:lang w:val="kk-KZ"/>
              </w:rPr>
              <w:t>)</w:t>
            </w:r>
          </w:p>
          <w:p w:rsidR="00382AC0" w:rsidRPr="00112CDA" w:rsidRDefault="00382AC0" w:rsidP="000803DF">
            <w:pPr>
              <w:pStyle w:val="TableParagraph"/>
              <w:rPr>
                <w:b/>
                <w:bCs/>
                <w:sz w:val="20"/>
                <w:szCs w:val="20"/>
              </w:rPr>
            </w:pPr>
          </w:p>
        </w:tc>
        <w:tc>
          <w:tcPr>
            <w:tcW w:w="1276"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rPr>
                <w:rFonts w:ascii="Times New Roman" w:hAnsi="Times New Roman"/>
                <w:sz w:val="20"/>
                <w:szCs w:val="20"/>
                <w:lang w:val="kk-KZ"/>
              </w:rPr>
            </w:pPr>
          </w:p>
        </w:tc>
        <w:tc>
          <w:tcPr>
            <w:tcW w:w="1559"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pStyle w:val="TableParagraph"/>
              <w:rPr>
                <w:b/>
                <w:bCs/>
                <w:sz w:val="20"/>
                <w:szCs w:val="20"/>
              </w:rPr>
            </w:pPr>
          </w:p>
        </w:tc>
        <w:tc>
          <w:tcPr>
            <w:tcW w:w="3734"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pStyle w:val="TableParagraph"/>
              <w:rPr>
                <w:b/>
                <w:bCs/>
                <w:sz w:val="20"/>
                <w:szCs w:val="20"/>
              </w:rPr>
            </w:pPr>
            <w:r w:rsidRPr="00112CDA">
              <w:rPr>
                <w:b/>
                <w:bCs/>
                <w:sz w:val="20"/>
                <w:szCs w:val="20"/>
              </w:rPr>
              <w:t>«Қыс қызығы» (сюжетті сурет бойынша әңгіме)</w:t>
            </w:r>
          </w:p>
          <w:p w:rsidR="00382AC0" w:rsidRPr="00112CDA" w:rsidRDefault="00382AC0" w:rsidP="000803DF">
            <w:pPr>
              <w:pStyle w:val="TableParagraph"/>
              <w:rPr>
                <w:sz w:val="20"/>
                <w:szCs w:val="20"/>
              </w:rPr>
            </w:pPr>
            <w:r w:rsidRPr="00112CDA">
              <w:rPr>
                <w:b/>
                <w:bCs/>
                <w:sz w:val="20"/>
                <w:szCs w:val="20"/>
              </w:rPr>
              <w:t>Мақсаты:</w:t>
            </w:r>
            <w:r w:rsidRPr="00112CDA">
              <w:rPr>
                <w:sz w:val="20"/>
                <w:szCs w:val="20"/>
              </w:rPr>
              <w:t> Балалардың негізгі ойды дұрыс жеткізе білу, монологтік мәтіндерді байланыстырып айту, мәтін желісін ретімен айту шеберліктерін қалыптастыру. Сөздерді буынға бөлу дағдыларын меңгерту.</w:t>
            </w:r>
          </w:p>
          <w:p w:rsidR="00382AC0" w:rsidRPr="00112CDA" w:rsidRDefault="00382AC0" w:rsidP="000803DF">
            <w:pPr>
              <w:pStyle w:val="TableParagraph"/>
              <w:rPr>
                <w:b/>
                <w:bCs/>
                <w:sz w:val="20"/>
                <w:szCs w:val="20"/>
              </w:rPr>
            </w:pPr>
            <w:r w:rsidRPr="00112CDA">
              <w:rPr>
                <w:b/>
                <w:bCs/>
                <w:sz w:val="20"/>
                <w:szCs w:val="20"/>
              </w:rPr>
              <w:t>(сөйлеуді дамыту)</w:t>
            </w:r>
          </w:p>
          <w:p w:rsidR="00382AC0" w:rsidRPr="00112CDA" w:rsidRDefault="00382AC0" w:rsidP="000803DF">
            <w:pPr>
              <w:pStyle w:val="TableParagraph"/>
              <w:rPr>
                <w:b/>
                <w:bCs/>
                <w:sz w:val="20"/>
                <w:szCs w:val="20"/>
                <w:lang w:eastAsia="ru-RU"/>
              </w:rPr>
            </w:pPr>
          </w:p>
          <w:p w:rsidR="00382AC0" w:rsidRPr="00112CDA" w:rsidRDefault="00382AC0" w:rsidP="000803DF">
            <w:pPr>
              <w:pStyle w:val="TableParagraph"/>
              <w:rPr>
                <w:b/>
                <w:bCs/>
                <w:sz w:val="20"/>
                <w:szCs w:val="20"/>
                <w:lang w:eastAsia="ru-RU"/>
              </w:rPr>
            </w:pPr>
            <w:r w:rsidRPr="00112CDA">
              <w:rPr>
                <w:b/>
                <w:bCs/>
                <w:sz w:val="20"/>
                <w:szCs w:val="20"/>
                <w:lang w:eastAsia="ru-RU"/>
              </w:rPr>
              <w:t>«Әдемі табақ»</w:t>
            </w:r>
          </w:p>
          <w:p w:rsidR="00382AC0" w:rsidRPr="00112CDA" w:rsidRDefault="00382AC0" w:rsidP="000803DF">
            <w:pPr>
              <w:pStyle w:val="TableParagraph"/>
              <w:rPr>
                <w:sz w:val="20"/>
                <w:szCs w:val="20"/>
                <w:lang w:eastAsia="ru-RU"/>
              </w:rPr>
            </w:pPr>
            <w:r w:rsidRPr="00112CDA">
              <w:rPr>
                <w:b/>
                <w:bCs/>
                <w:sz w:val="20"/>
                <w:szCs w:val="20"/>
                <w:lang w:eastAsia="ru-RU"/>
              </w:rPr>
              <w:t>Міндеті: </w:t>
            </w:r>
            <w:r w:rsidRPr="00112CDA">
              <w:rPr>
                <w:sz w:val="20"/>
                <w:szCs w:val="20"/>
                <w:lang w:eastAsia="ru-RU"/>
              </w:rPr>
              <w:t>Балаларды ыдыс түрлерімен  таныстыруды жалғастыру. Тәрелкені мүсіндей алуға,безендіре білуге үйрету. Ұжымдық қарым-қатынас дағдыларын қалыптастыру. Тілдерін дамыту. Саусақтың ұсақ бұлшық еттерінің қозғалысын жетілдіру. Ұқыптылыққа тәрбиелеу.</w:t>
            </w:r>
          </w:p>
          <w:p w:rsidR="00382AC0" w:rsidRPr="00112CDA" w:rsidRDefault="00382AC0" w:rsidP="000803DF">
            <w:pPr>
              <w:pStyle w:val="TableParagraph"/>
              <w:rPr>
                <w:b/>
                <w:bCs/>
                <w:sz w:val="20"/>
                <w:szCs w:val="20"/>
              </w:rPr>
            </w:pPr>
            <w:r w:rsidRPr="00112CDA">
              <w:rPr>
                <w:b/>
                <w:bCs/>
                <w:sz w:val="20"/>
                <w:szCs w:val="20"/>
              </w:rPr>
              <w:t>(мүсіндеу)</w:t>
            </w:r>
          </w:p>
          <w:p w:rsidR="00382AC0" w:rsidRPr="00FD15E4" w:rsidRDefault="00382AC0" w:rsidP="000803DF">
            <w:pPr>
              <w:pStyle w:val="ad"/>
              <w:rPr>
                <w:b/>
                <w:color w:val="FF0000"/>
                <w:sz w:val="20"/>
                <w:szCs w:val="20"/>
                <w:lang w:val="kk-KZ"/>
              </w:rPr>
            </w:pPr>
            <w:r w:rsidRPr="00FD15E4">
              <w:rPr>
                <w:b/>
                <w:color w:val="FF0000"/>
                <w:sz w:val="20"/>
                <w:szCs w:val="20"/>
                <w:lang w:val="kk-KZ"/>
              </w:rPr>
              <w:lastRenderedPageBreak/>
              <w:t>«Айырмашылығын тап»</w:t>
            </w:r>
          </w:p>
          <w:p w:rsidR="00382AC0" w:rsidRDefault="00382AC0" w:rsidP="000803DF">
            <w:pPr>
              <w:pStyle w:val="ad"/>
              <w:rPr>
                <w:sz w:val="20"/>
                <w:szCs w:val="20"/>
                <w:lang w:val="kk-KZ"/>
              </w:rPr>
            </w:pPr>
            <w:r>
              <w:rPr>
                <w:color w:val="FF0000"/>
                <w:sz w:val="20"/>
                <w:szCs w:val="20"/>
                <w:lang w:val="kk-KZ"/>
              </w:rPr>
              <w:t>(Дидактикалық ойын</w:t>
            </w:r>
            <w:r w:rsidRPr="00FD15E4">
              <w:rPr>
                <w:color w:val="FF0000"/>
                <w:sz w:val="20"/>
                <w:szCs w:val="20"/>
                <w:lang w:val="kk-KZ"/>
              </w:rPr>
              <w:t>)</w:t>
            </w:r>
          </w:p>
          <w:p w:rsidR="00382AC0" w:rsidRPr="00FD15E4" w:rsidRDefault="00382AC0" w:rsidP="000803DF">
            <w:pPr>
              <w:pStyle w:val="ad"/>
              <w:rPr>
                <w:sz w:val="20"/>
                <w:szCs w:val="20"/>
                <w:lang w:val="kk-KZ"/>
              </w:rPr>
            </w:pPr>
            <w:r w:rsidRPr="00FD15E4">
              <w:rPr>
                <w:b/>
                <w:color w:val="FF0000"/>
                <w:sz w:val="20"/>
                <w:szCs w:val="20"/>
                <w:lang w:val="kk-KZ"/>
              </w:rPr>
              <w:t>Мақсаты</w:t>
            </w:r>
            <w:r w:rsidRPr="00FD15E4">
              <w:rPr>
                <w:color w:val="FF0000"/>
                <w:sz w:val="20"/>
                <w:szCs w:val="20"/>
                <w:lang w:val="kk-KZ"/>
              </w:rPr>
              <w:t>:</w:t>
            </w:r>
            <w:r>
              <w:rPr>
                <w:sz w:val="20"/>
                <w:szCs w:val="20"/>
                <w:lang w:val="kk-KZ"/>
              </w:rPr>
              <w:t>З</w:t>
            </w:r>
            <w:r w:rsidRPr="00FD15E4">
              <w:rPr>
                <w:sz w:val="20"/>
                <w:szCs w:val="20"/>
                <w:lang w:val="kk-KZ"/>
              </w:rPr>
              <w:t>аттарды тексеріп қарау, зерде</w:t>
            </w:r>
          </w:p>
          <w:p w:rsidR="00382AC0" w:rsidRDefault="00382AC0" w:rsidP="000803DF">
            <w:pPr>
              <w:pStyle w:val="ad"/>
              <w:rPr>
                <w:sz w:val="20"/>
                <w:szCs w:val="20"/>
                <w:lang w:val="kk-KZ"/>
              </w:rPr>
            </w:pPr>
            <w:r w:rsidRPr="00FD15E4">
              <w:rPr>
                <w:sz w:val="20"/>
                <w:szCs w:val="20"/>
                <w:lang w:val="kk-KZ"/>
              </w:rPr>
              <w:t>леу, олардың көлемін көзбен өлшеу, көзбен көріп ойлауды, есте сақтауды, қиялд</w:t>
            </w:r>
            <w:r>
              <w:rPr>
                <w:sz w:val="20"/>
                <w:szCs w:val="20"/>
                <w:lang w:val="kk-KZ"/>
              </w:rPr>
              <w:t>ы, ұсақ қол моторикасын дамыту</w:t>
            </w:r>
          </w:p>
          <w:p w:rsidR="00382AC0" w:rsidRPr="00112CDA" w:rsidRDefault="00382AC0" w:rsidP="000803DF">
            <w:pPr>
              <w:pStyle w:val="ad"/>
              <w:rPr>
                <w:b/>
                <w:color w:val="FF0000"/>
                <w:sz w:val="20"/>
                <w:szCs w:val="20"/>
                <w:lang w:val="kk-KZ"/>
              </w:rPr>
            </w:pPr>
            <w:r w:rsidRPr="00112CDA">
              <w:rPr>
                <w:b/>
                <w:i/>
                <w:iCs/>
                <w:color w:val="FF0000"/>
                <w:sz w:val="20"/>
                <w:szCs w:val="20"/>
                <w:lang w:val="kk-KZ"/>
              </w:rPr>
              <w:t>(«Біртұтас тәрбие» бағдарламасы</w:t>
            </w:r>
            <w:r w:rsidRPr="00112CDA">
              <w:rPr>
                <w:b/>
                <w:color w:val="FF0000"/>
                <w:sz w:val="20"/>
                <w:szCs w:val="20"/>
                <w:lang w:val="kk-KZ"/>
              </w:rPr>
              <w:t>)</w:t>
            </w:r>
          </w:p>
          <w:p w:rsidR="00382AC0" w:rsidRPr="00112CDA" w:rsidRDefault="00382AC0" w:rsidP="000803DF">
            <w:pPr>
              <w:pStyle w:val="ad"/>
              <w:rPr>
                <w:sz w:val="20"/>
                <w:szCs w:val="20"/>
                <w:lang w:val="kk-KZ"/>
              </w:rPr>
            </w:pPr>
          </w:p>
        </w:tc>
      </w:tr>
      <w:tr w:rsidR="00382AC0" w:rsidRPr="00112CDA"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rPr>
                <w:rFonts w:ascii="Times New Roman" w:eastAsia="Times New Roman" w:hAnsi="Times New Roman"/>
                <w:b/>
                <w:spacing w:val="2"/>
                <w:sz w:val="20"/>
                <w:szCs w:val="20"/>
                <w:lang w:val="kk-KZ"/>
              </w:rPr>
            </w:pPr>
            <w:r w:rsidRPr="00112CDA">
              <w:rPr>
                <w:rFonts w:ascii="Times New Roman" w:eastAsia="Times New Roman" w:hAnsi="Times New Roman"/>
                <w:b/>
                <w:spacing w:val="2"/>
                <w:sz w:val="20"/>
                <w:szCs w:val="20"/>
                <w:lang w:val="kk-KZ"/>
              </w:rPr>
              <w:lastRenderedPageBreak/>
              <w:t>Балалармен жеке жұмыс</w:t>
            </w:r>
          </w:p>
        </w:tc>
        <w:tc>
          <w:tcPr>
            <w:tcW w:w="3147"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pStyle w:val="TableParagraph"/>
              <w:rPr>
                <w:sz w:val="20"/>
                <w:szCs w:val="20"/>
              </w:rPr>
            </w:pPr>
            <w:r w:rsidRPr="00112CDA">
              <w:rPr>
                <w:b/>
                <w:bCs/>
                <w:sz w:val="20"/>
                <w:szCs w:val="20"/>
                <w:lang w:eastAsia="ru-RU"/>
              </w:rPr>
              <w:t xml:space="preserve"> </w:t>
            </w:r>
            <w:r>
              <w:rPr>
                <w:sz w:val="20"/>
                <w:szCs w:val="20"/>
              </w:rPr>
              <w:t>Ахмад К,Хантөре,Ернар</w:t>
            </w:r>
          </w:p>
          <w:p w:rsidR="00382AC0" w:rsidRPr="00112CDA" w:rsidRDefault="00382AC0" w:rsidP="000803DF">
            <w:pPr>
              <w:pStyle w:val="TableParagraph"/>
              <w:rPr>
                <w:b/>
                <w:bCs/>
                <w:sz w:val="20"/>
                <w:szCs w:val="20"/>
              </w:rPr>
            </w:pPr>
            <w:r w:rsidRPr="00112CDA">
              <w:rPr>
                <w:b/>
                <w:bCs/>
                <w:sz w:val="20"/>
                <w:szCs w:val="20"/>
              </w:rPr>
              <w:t>«Үй жануарлары»(суреттің осы көрсетілім бойынша әңгімелеу)</w:t>
            </w:r>
          </w:p>
          <w:p w:rsidR="00382AC0" w:rsidRPr="00112CDA" w:rsidRDefault="00382AC0" w:rsidP="000803DF">
            <w:pPr>
              <w:pStyle w:val="TableParagraph"/>
              <w:rPr>
                <w:sz w:val="20"/>
                <w:szCs w:val="20"/>
              </w:rPr>
            </w:pPr>
            <w:r w:rsidRPr="00112CDA">
              <w:rPr>
                <w:b/>
                <w:bCs/>
                <w:sz w:val="20"/>
                <w:szCs w:val="20"/>
              </w:rPr>
              <w:t>Міндеті:</w:t>
            </w:r>
            <w:r w:rsidRPr="00112CDA">
              <w:rPr>
                <w:sz w:val="20"/>
                <w:szCs w:val="20"/>
              </w:rPr>
              <w:t>Үй жануарларының тіршілігі туралы баяндап, балалардың үй жануарлары туралы бі-лімдерін толықтыру.Үй жануарларының әрқайсысының өзіне тән қасиеттері туралы пікірлерін айтқызу</w:t>
            </w:r>
          </w:p>
          <w:p w:rsidR="00382AC0" w:rsidRPr="00112CDA" w:rsidRDefault="00382AC0" w:rsidP="000803DF">
            <w:pPr>
              <w:pStyle w:val="TableParagraph"/>
              <w:rPr>
                <w:sz w:val="20"/>
                <w:szCs w:val="20"/>
              </w:rPr>
            </w:pPr>
            <w:r w:rsidRPr="00112CDA">
              <w:rPr>
                <w:sz w:val="20"/>
                <w:szCs w:val="20"/>
              </w:rPr>
              <w:t>арқылы кез- келген тақырып бойынша ойларын еркін жеткізе білуге баулу.</w:t>
            </w:r>
          </w:p>
          <w:p w:rsidR="00382AC0" w:rsidRPr="00112CDA" w:rsidRDefault="00382AC0" w:rsidP="000803DF">
            <w:pPr>
              <w:pStyle w:val="TableParagraph"/>
              <w:rPr>
                <w:b/>
                <w:bCs/>
                <w:sz w:val="20"/>
                <w:szCs w:val="20"/>
              </w:rPr>
            </w:pPr>
            <w:r w:rsidRPr="00112CDA">
              <w:rPr>
                <w:b/>
                <w:bCs/>
                <w:sz w:val="20"/>
                <w:szCs w:val="20"/>
              </w:rPr>
              <w:t>(сөйлеуді дамыту)</w:t>
            </w:r>
          </w:p>
          <w:p w:rsidR="00382AC0" w:rsidRPr="00112CDA" w:rsidRDefault="00382AC0" w:rsidP="000803DF">
            <w:pPr>
              <w:rPr>
                <w:rFonts w:ascii="Times New Roman" w:eastAsia="Times New Roman" w:hAnsi="Times New Roman"/>
                <w:b/>
                <w:sz w:val="20"/>
                <w:szCs w:val="20"/>
                <w:lang w:val="kk-KZ" w:eastAsia="ru-RU"/>
              </w:rPr>
            </w:pPr>
          </w:p>
        </w:tc>
        <w:tc>
          <w:tcPr>
            <w:tcW w:w="3402" w:type="dxa"/>
            <w:tcBorders>
              <w:top w:val="single" w:sz="4" w:space="0" w:color="auto"/>
              <w:left w:val="single" w:sz="4" w:space="0" w:color="auto"/>
              <w:bottom w:val="single" w:sz="4" w:space="0" w:color="auto"/>
              <w:right w:val="single" w:sz="4" w:space="0" w:color="auto"/>
            </w:tcBorders>
            <w:hideMark/>
          </w:tcPr>
          <w:p w:rsidR="00382AC0" w:rsidRPr="007313BF" w:rsidRDefault="00382AC0" w:rsidP="000803DF">
            <w:pPr>
              <w:pStyle w:val="TableParagraph"/>
              <w:rPr>
                <w:sz w:val="20"/>
                <w:szCs w:val="20"/>
              </w:rPr>
            </w:pPr>
            <w:r>
              <w:rPr>
                <w:sz w:val="20"/>
                <w:szCs w:val="20"/>
              </w:rPr>
              <w:t>Әміре,А</w:t>
            </w:r>
            <w:r w:rsidRPr="00EF2F93">
              <w:rPr>
                <w:sz w:val="20"/>
                <w:szCs w:val="20"/>
              </w:rPr>
              <w:t>қ</w:t>
            </w:r>
            <w:r>
              <w:rPr>
                <w:sz w:val="20"/>
                <w:szCs w:val="20"/>
              </w:rPr>
              <w:t>назар,Ахмад Ж</w:t>
            </w:r>
          </w:p>
          <w:p w:rsidR="00382AC0" w:rsidRPr="00112CDA" w:rsidRDefault="00382AC0" w:rsidP="000803DF">
            <w:pPr>
              <w:pStyle w:val="TableParagraph"/>
              <w:rPr>
                <w:b/>
                <w:bCs/>
                <w:sz w:val="20"/>
                <w:szCs w:val="20"/>
              </w:rPr>
            </w:pPr>
            <w:r w:rsidRPr="00112CDA">
              <w:rPr>
                <w:b/>
                <w:bCs/>
                <w:sz w:val="20"/>
                <w:szCs w:val="20"/>
              </w:rPr>
              <w:t xml:space="preserve"> «Қар кесегі» </w:t>
            </w:r>
          </w:p>
          <w:p w:rsidR="00382AC0" w:rsidRPr="00112CDA" w:rsidRDefault="00382AC0" w:rsidP="000803DF">
            <w:pPr>
              <w:pStyle w:val="TableParagraph"/>
              <w:rPr>
                <w:sz w:val="20"/>
                <w:szCs w:val="20"/>
              </w:rPr>
            </w:pPr>
            <w:r w:rsidRPr="00112CDA">
              <w:rPr>
                <w:b/>
                <w:bCs/>
                <w:sz w:val="20"/>
                <w:szCs w:val="20"/>
              </w:rPr>
              <w:t>Міндеті:</w:t>
            </w:r>
            <w:r w:rsidRPr="00112CDA">
              <w:rPr>
                <w:sz w:val="20"/>
                <w:szCs w:val="20"/>
              </w:rPr>
              <w:t xml:space="preserve"> Қарлар туралы түсінік беру. Қолдың көмегімен қарды бейнелету.Эстетикалық талғамдарын дамыту, тиянақтылық пен ұқыптылыққа тәрбиелеу.</w:t>
            </w:r>
          </w:p>
          <w:p w:rsidR="00382AC0" w:rsidRPr="00112CDA" w:rsidRDefault="00382AC0" w:rsidP="000803DF">
            <w:pPr>
              <w:pStyle w:val="TableParagraph"/>
              <w:rPr>
                <w:b/>
                <w:bCs/>
                <w:sz w:val="20"/>
                <w:szCs w:val="20"/>
              </w:rPr>
            </w:pPr>
            <w:r w:rsidRPr="00112CDA">
              <w:rPr>
                <w:b/>
                <w:bCs/>
                <w:sz w:val="20"/>
                <w:szCs w:val="20"/>
              </w:rPr>
              <w:t>(сурет салу)</w:t>
            </w:r>
          </w:p>
          <w:p w:rsidR="00382AC0" w:rsidRPr="00112CDA" w:rsidRDefault="00382AC0" w:rsidP="000803DF">
            <w:pPr>
              <w:pStyle w:val="TableParagraph"/>
              <w:rPr>
                <w:sz w:val="20"/>
                <w:szCs w:val="20"/>
              </w:rPr>
            </w:pPr>
          </w:p>
          <w:p w:rsidR="00382AC0" w:rsidRPr="00112CDA" w:rsidRDefault="00382AC0" w:rsidP="000803DF">
            <w:pPr>
              <w:pStyle w:val="TableParagraph"/>
              <w:rPr>
                <w:b/>
                <w:bCs/>
                <w:sz w:val="20"/>
                <w:szCs w:val="20"/>
              </w:rPr>
            </w:pPr>
          </w:p>
          <w:p w:rsidR="00382AC0" w:rsidRPr="00112CDA" w:rsidRDefault="00382AC0" w:rsidP="000803DF">
            <w:pPr>
              <w:pStyle w:val="TableParagraph"/>
              <w:rPr>
                <w:b/>
                <w:bCs/>
                <w:sz w:val="20"/>
                <w:szCs w:val="20"/>
              </w:rPr>
            </w:pPr>
            <w:r w:rsidRPr="00112CDA">
              <w:rPr>
                <w:b/>
                <w:bCs/>
                <w:sz w:val="20"/>
                <w:szCs w:val="20"/>
              </w:rPr>
              <w:t>«Біздің балабақшада ойыншықтар көп"</w:t>
            </w:r>
          </w:p>
          <w:p w:rsidR="00382AC0" w:rsidRPr="00112CDA" w:rsidRDefault="00382AC0" w:rsidP="000803DF">
            <w:pPr>
              <w:pStyle w:val="TableParagraph"/>
              <w:rPr>
                <w:sz w:val="20"/>
                <w:szCs w:val="20"/>
              </w:rPr>
            </w:pPr>
            <w:r w:rsidRPr="00112CDA">
              <w:rPr>
                <w:b/>
                <w:bCs/>
                <w:sz w:val="20"/>
                <w:szCs w:val="20"/>
              </w:rPr>
              <w:t>Міндеті:</w:t>
            </w:r>
            <w:r w:rsidRPr="00112CDA">
              <w:rPr>
                <w:sz w:val="20"/>
                <w:szCs w:val="20"/>
              </w:rPr>
              <w:t>Балалардың музыкаға қызығушылықтарын арттыру; әнді тыңдай отырып, оның сынсипатын ажыратуды үйрету; музыка әуенімен ырғақты қимылдарды бір мезгілде бастап, бір мезгілде аяқтау дағдысын жетілдіру; дыбысты есту қабілетін жетілдіру;</w:t>
            </w:r>
          </w:p>
          <w:p w:rsidR="00382AC0" w:rsidRPr="00112CDA" w:rsidRDefault="00382AC0" w:rsidP="000803DF">
            <w:pPr>
              <w:pStyle w:val="TableParagraph"/>
              <w:rPr>
                <w:b/>
                <w:bCs/>
                <w:sz w:val="20"/>
                <w:szCs w:val="20"/>
                <w:lang w:val="ru-RU"/>
              </w:rPr>
            </w:pPr>
            <w:r w:rsidRPr="00112CDA">
              <w:rPr>
                <w:b/>
                <w:bCs/>
                <w:sz w:val="20"/>
                <w:szCs w:val="20"/>
              </w:rPr>
              <w:t>(музыка</w:t>
            </w:r>
          </w:p>
        </w:tc>
        <w:tc>
          <w:tcPr>
            <w:tcW w:w="1276"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rPr>
                <w:rFonts w:ascii="Times New Roman" w:eastAsia="Times New Roman" w:hAnsi="Times New Roman"/>
                <w:b/>
                <w:sz w:val="20"/>
                <w:szCs w:val="20"/>
                <w:lang w:val="kk-KZ" w:eastAsia="ru-RU"/>
              </w:rPr>
            </w:pPr>
          </w:p>
        </w:tc>
        <w:tc>
          <w:tcPr>
            <w:tcW w:w="1559"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pStyle w:val="TableParagraph"/>
              <w:rPr>
                <w:b/>
                <w:bCs/>
                <w:sz w:val="20"/>
                <w:szCs w:val="20"/>
                <w:lang w:val="ru-RU"/>
              </w:rPr>
            </w:pPr>
          </w:p>
        </w:tc>
        <w:tc>
          <w:tcPr>
            <w:tcW w:w="3734" w:type="dxa"/>
            <w:tcBorders>
              <w:top w:val="single" w:sz="4" w:space="0" w:color="auto"/>
              <w:left w:val="single" w:sz="4" w:space="0" w:color="auto"/>
              <w:bottom w:val="single" w:sz="4" w:space="0" w:color="auto"/>
              <w:right w:val="single" w:sz="4" w:space="0" w:color="auto"/>
            </w:tcBorders>
            <w:hideMark/>
          </w:tcPr>
          <w:p w:rsidR="00382AC0" w:rsidRPr="000B1C05" w:rsidRDefault="00382AC0" w:rsidP="000803DF">
            <w:pPr>
              <w:pStyle w:val="TableParagraph"/>
              <w:rPr>
                <w:sz w:val="20"/>
                <w:szCs w:val="20"/>
              </w:rPr>
            </w:pPr>
            <w:r>
              <w:rPr>
                <w:sz w:val="20"/>
                <w:szCs w:val="20"/>
              </w:rPr>
              <w:t>Жантөре,Хан,Хан-Әли</w:t>
            </w:r>
          </w:p>
          <w:p w:rsidR="00382AC0" w:rsidRPr="00112CDA" w:rsidRDefault="00382AC0" w:rsidP="000803DF">
            <w:pPr>
              <w:pStyle w:val="TableParagraph"/>
              <w:rPr>
                <w:b/>
                <w:bCs/>
                <w:sz w:val="20"/>
                <w:szCs w:val="20"/>
              </w:rPr>
            </w:pPr>
            <w:r w:rsidRPr="00112CDA">
              <w:rPr>
                <w:b/>
                <w:bCs/>
                <w:sz w:val="20"/>
                <w:szCs w:val="20"/>
              </w:rPr>
              <w:t xml:space="preserve"> «Көжекті жасыр» </w:t>
            </w:r>
          </w:p>
          <w:p w:rsidR="00382AC0" w:rsidRPr="00112CDA" w:rsidRDefault="00382AC0" w:rsidP="000803DF">
            <w:pPr>
              <w:pStyle w:val="TableParagraph"/>
              <w:rPr>
                <w:sz w:val="20"/>
                <w:szCs w:val="20"/>
              </w:rPr>
            </w:pPr>
            <w:r w:rsidRPr="00112CDA">
              <w:rPr>
                <w:b/>
                <w:bCs/>
                <w:sz w:val="20"/>
                <w:szCs w:val="20"/>
              </w:rPr>
              <w:t>Міндеті:</w:t>
            </w:r>
            <w:r w:rsidRPr="00112CDA">
              <w:rPr>
                <w:sz w:val="20"/>
                <w:szCs w:val="20"/>
              </w:rPr>
              <w:t>Төрт мүмкіндіктің ішінен екі берілген нысанды таңдауға үйрету, түстері бойынша нысандарды топтастыру дағдысын бекіту, қызғылт сары, көк жасыл, қызыл түстермен балаларды таныстыруды жалғастыру, саусақтың бұлшық еттерінің қозғалысын жетілдіру.</w:t>
            </w:r>
          </w:p>
          <w:p w:rsidR="00382AC0" w:rsidRPr="00112CDA" w:rsidRDefault="00382AC0" w:rsidP="000803DF">
            <w:pPr>
              <w:pStyle w:val="TableParagraph"/>
              <w:rPr>
                <w:b/>
                <w:bCs/>
                <w:sz w:val="20"/>
                <w:szCs w:val="20"/>
              </w:rPr>
            </w:pPr>
            <w:r w:rsidRPr="00112CDA">
              <w:rPr>
                <w:b/>
                <w:bCs/>
                <w:sz w:val="20"/>
                <w:szCs w:val="20"/>
              </w:rPr>
              <w:t>(сенсорика)</w:t>
            </w:r>
          </w:p>
          <w:p w:rsidR="00382AC0" w:rsidRPr="00112CDA" w:rsidRDefault="00382AC0" w:rsidP="000803DF">
            <w:pPr>
              <w:pStyle w:val="TableParagraph"/>
              <w:rPr>
                <w:b/>
                <w:bCs/>
                <w:sz w:val="20"/>
                <w:szCs w:val="20"/>
              </w:rPr>
            </w:pPr>
          </w:p>
          <w:p w:rsidR="00382AC0" w:rsidRPr="00112CDA" w:rsidRDefault="00382AC0" w:rsidP="000803DF">
            <w:pPr>
              <w:pStyle w:val="TableParagraph"/>
              <w:rPr>
                <w:b/>
                <w:bCs/>
                <w:sz w:val="20"/>
                <w:szCs w:val="20"/>
              </w:rPr>
            </w:pPr>
            <w:r w:rsidRPr="00112CDA">
              <w:rPr>
                <w:sz w:val="20"/>
                <w:szCs w:val="20"/>
              </w:rPr>
              <w:t xml:space="preserve"> </w:t>
            </w:r>
            <w:r w:rsidRPr="00112CDA">
              <w:rPr>
                <w:b/>
                <w:bCs/>
                <w:sz w:val="20"/>
                <w:szCs w:val="20"/>
              </w:rPr>
              <w:t>"Қоңыраулар сыңғыры"</w:t>
            </w:r>
          </w:p>
          <w:p w:rsidR="00382AC0" w:rsidRPr="00112CDA" w:rsidRDefault="00382AC0" w:rsidP="000803DF">
            <w:pPr>
              <w:pStyle w:val="TableParagraph"/>
              <w:rPr>
                <w:sz w:val="20"/>
                <w:szCs w:val="20"/>
              </w:rPr>
            </w:pPr>
            <w:r w:rsidRPr="00112CDA">
              <w:rPr>
                <w:b/>
                <w:bCs/>
                <w:sz w:val="20"/>
                <w:szCs w:val="20"/>
              </w:rPr>
              <w:t>Міндеті:</w:t>
            </w:r>
            <w:r w:rsidRPr="00112CDA">
              <w:rPr>
                <w:sz w:val="20"/>
                <w:szCs w:val="20"/>
              </w:rPr>
              <w:t xml:space="preserve"> Балалардың нәзік те сырлы классикалық музыкаға деген ықыласы мен қызығушылығын арттыру; ән айту кезінде әнді эмоционалды қабылдай білуді пысықтау.</w:t>
            </w:r>
          </w:p>
          <w:p w:rsidR="00382AC0" w:rsidRPr="00112CDA" w:rsidRDefault="00382AC0" w:rsidP="000803DF">
            <w:pPr>
              <w:pStyle w:val="TableParagraph"/>
              <w:rPr>
                <w:b/>
                <w:bCs/>
                <w:sz w:val="20"/>
                <w:szCs w:val="20"/>
              </w:rPr>
            </w:pPr>
            <w:r w:rsidRPr="00112CDA">
              <w:rPr>
                <w:b/>
                <w:bCs/>
                <w:sz w:val="20"/>
                <w:szCs w:val="20"/>
              </w:rPr>
              <w:t>(музыка)</w:t>
            </w:r>
          </w:p>
          <w:p w:rsidR="00382AC0" w:rsidRPr="00112CDA" w:rsidRDefault="00382AC0" w:rsidP="000803DF">
            <w:pPr>
              <w:jc w:val="both"/>
              <w:rPr>
                <w:rFonts w:ascii="Times New Roman" w:eastAsia="Times New Roman" w:hAnsi="Times New Roman"/>
                <w:color w:val="000000"/>
                <w:sz w:val="20"/>
                <w:szCs w:val="20"/>
                <w:lang w:val="kk-KZ" w:eastAsia="ru-RU"/>
              </w:rPr>
            </w:pPr>
          </w:p>
        </w:tc>
      </w:tr>
      <w:tr w:rsidR="00382AC0" w:rsidRPr="00112CDA" w:rsidTr="000803DF">
        <w:trPr>
          <w:trHeight w:val="416"/>
        </w:trPr>
        <w:tc>
          <w:tcPr>
            <w:tcW w:w="1668"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rPr>
                <w:rFonts w:ascii="Times New Roman" w:eastAsia="Times New Roman" w:hAnsi="Times New Roman"/>
                <w:b/>
                <w:spacing w:val="2"/>
                <w:sz w:val="20"/>
                <w:szCs w:val="20"/>
                <w:lang w:val="kk-KZ"/>
              </w:rPr>
            </w:pPr>
            <w:r w:rsidRPr="00112CDA">
              <w:rPr>
                <w:rFonts w:ascii="Times New Roman" w:eastAsia="Times New Roman" w:hAnsi="Times New Roman"/>
                <w:b/>
                <w:spacing w:val="2"/>
                <w:sz w:val="20"/>
                <w:szCs w:val="20"/>
                <w:lang w:val="kk-KZ"/>
              </w:rPr>
              <w:t>Серуенге дайындық</w:t>
            </w:r>
          </w:p>
        </w:tc>
        <w:tc>
          <w:tcPr>
            <w:tcW w:w="3147"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rPr>
                <w:rFonts w:ascii="Times New Roman" w:eastAsia="Times New Roman" w:hAnsi="Times New Roman"/>
                <w:sz w:val="20"/>
                <w:szCs w:val="20"/>
                <w:lang w:val="kk-KZ"/>
              </w:rPr>
            </w:pPr>
            <w:r w:rsidRPr="00112CDA">
              <w:rPr>
                <w:rFonts w:ascii="Times New Roman" w:eastAsia="Times New Roman" w:hAnsi="Times New Roman"/>
                <w:sz w:val="20"/>
                <w:szCs w:val="20"/>
                <w:lang w:val="kk-KZ"/>
              </w:rPr>
              <w:t xml:space="preserve">Жүйелі киініп серуенге шығу .                                                                                                                                                                                                 </w:t>
            </w:r>
          </w:p>
        </w:tc>
        <w:tc>
          <w:tcPr>
            <w:tcW w:w="3402"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rPr>
                <w:rFonts w:ascii="Times New Roman" w:eastAsia="Times New Roman" w:hAnsi="Times New Roman"/>
                <w:sz w:val="20"/>
                <w:szCs w:val="20"/>
                <w:lang w:val="kk-KZ"/>
              </w:rPr>
            </w:pPr>
            <w:r w:rsidRPr="00112CDA">
              <w:rPr>
                <w:rFonts w:ascii="Times New Roman" w:eastAsia="Times New Roman" w:hAnsi="Times New Roman"/>
                <w:sz w:val="20"/>
                <w:szCs w:val="20"/>
                <w:lang w:val="kk-KZ"/>
              </w:rPr>
              <w:t xml:space="preserve">Жүйелі киініп серуенге шығу .                                                                                                                                                                                                 </w:t>
            </w:r>
          </w:p>
        </w:tc>
        <w:tc>
          <w:tcPr>
            <w:tcW w:w="1276"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rPr>
                <w:rFonts w:ascii="Times New Roman" w:eastAsia="Times New Roman" w:hAnsi="Times New Roman"/>
                <w:sz w:val="20"/>
                <w:szCs w:val="20"/>
                <w:lang w:val="kk-KZ"/>
              </w:rPr>
            </w:pPr>
          </w:p>
        </w:tc>
        <w:tc>
          <w:tcPr>
            <w:tcW w:w="1559"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rPr>
                <w:rFonts w:ascii="Times New Roman" w:eastAsia="Times New Roman" w:hAnsi="Times New Roman"/>
                <w:sz w:val="20"/>
                <w:szCs w:val="20"/>
                <w:lang w:val="kk-KZ"/>
              </w:rPr>
            </w:pPr>
          </w:p>
        </w:tc>
        <w:tc>
          <w:tcPr>
            <w:tcW w:w="3734"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rPr>
                <w:rFonts w:ascii="Times New Roman" w:eastAsia="Times New Roman" w:hAnsi="Times New Roman"/>
                <w:sz w:val="20"/>
                <w:szCs w:val="20"/>
                <w:lang w:val="kk-KZ"/>
              </w:rPr>
            </w:pPr>
            <w:r w:rsidRPr="00112CDA">
              <w:rPr>
                <w:rFonts w:ascii="Times New Roman" w:eastAsia="Times New Roman" w:hAnsi="Times New Roman"/>
                <w:sz w:val="20"/>
                <w:szCs w:val="20"/>
                <w:lang w:val="kk-KZ"/>
              </w:rPr>
              <w:t xml:space="preserve">Жүйелі киініп серуенге шығу .                                                                                                                                                                                                 </w:t>
            </w:r>
          </w:p>
        </w:tc>
      </w:tr>
      <w:tr w:rsidR="00382AC0" w:rsidRPr="00112CDA" w:rsidTr="000803DF">
        <w:trPr>
          <w:trHeight w:val="1118"/>
        </w:trPr>
        <w:tc>
          <w:tcPr>
            <w:tcW w:w="1668"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rPr>
                <w:rFonts w:ascii="Times New Roman" w:eastAsia="Times New Roman" w:hAnsi="Times New Roman"/>
                <w:b/>
                <w:spacing w:val="2"/>
                <w:sz w:val="20"/>
                <w:szCs w:val="20"/>
                <w:lang w:val="kk-KZ"/>
              </w:rPr>
            </w:pPr>
            <w:r w:rsidRPr="00112CDA">
              <w:rPr>
                <w:rFonts w:ascii="Times New Roman" w:eastAsia="Times New Roman" w:hAnsi="Times New Roman"/>
                <w:b/>
                <w:spacing w:val="2"/>
                <w:sz w:val="20"/>
                <w:szCs w:val="20"/>
                <w:lang w:val="kk-KZ"/>
              </w:rPr>
              <w:lastRenderedPageBreak/>
              <w:t>Серуен</w:t>
            </w:r>
          </w:p>
        </w:tc>
        <w:tc>
          <w:tcPr>
            <w:tcW w:w="3147"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pStyle w:val="TableParagraph"/>
              <w:rPr>
                <w:b/>
                <w:bCs/>
                <w:sz w:val="20"/>
                <w:szCs w:val="20"/>
              </w:rPr>
            </w:pPr>
            <w:r w:rsidRPr="00112CDA">
              <w:rPr>
                <w:b/>
                <w:bCs/>
                <w:sz w:val="20"/>
                <w:szCs w:val="20"/>
              </w:rPr>
              <w:t>«Менің отбасым»</w:t>
            </w:r>
          </w:p>
          <w:p w:rsidR="00382AC0" w:rsidRPr="00112CDA" w:rsidRDefault="00382AC0" w:rsidP="000803DF">
            <w:pPr>
              <w:pStyle w:val="TableParagraph"/>
              <w:rPr>
                <w:sz w:val="20"/>
                <w:szCs w:val="20"/>
              </w:rPr>
            </w:pPr>
            <w:r w:rsidRPr="00112CDA">
              <w:rPr>
                <w:b/>
                <w:bCs/>
                <w:sz w:val="20"/>
                <w:szCs w:val="20"/>
              </w:rPr>
              <w:t>Міндеті:</w:t>
            </w:r>
            <w:r w:rsidRPr="00112CDA">
              <w:rPr>
                <w:sz w:val="20"/>
                <w:szCs w:val="20"/>
              </w:rPr>
              <w:t>Балаларға отбасы және отбасы мүшелері туралы түсінік беру. Сөйлем құрап айтуға, дыбыстарды анық, таза жеткізе білуге дағдыландыру. Отбасында үлкендерді сыйлап, кішілерге қамқор болу сияқты әдептілік қағидаларын сақтай білуге тәрбиелеу.</w:t>
            </w:r>
          </w:p>
          <w:p w:rsidR="00382AC0" w:rsidRPr="00112CDA" w:rsidRDefault="00382AC0" w:rsidP="000803DF">
            <w:pPr>
              <w:pStyle w:val="TableParagraph"/>
              <w:rPr>
                <w:b/>
                <w:bCs/>
                <w:sz w:val="20"/>
                <w:szCs w:val="20"/>
              </w:rPr>
            </w:pPr>
            <w:r w:rsidRPr="00112CDA">
              <w:rPr>
                <w:b/>
                <w:bCs/>
                <w:sz w:val="20"/>
                <w:szCs w:val="20"/>
              </w:rPr>
              <w:t>(қоршаған ортамен таныстыру)</w:t>
            </w:r>
          </w:p>
          <w:p w:rsidR="00382AC0" w:rsidRPr="00112CDA" w:rsidRDefault="00382AC0" w:rsidP="000803DF">
            <w:pPr>
              <w:pStyle w:val="TableParagraph"/>
              <w:rPr>
                <w:b/>
                <w:bCs/>
                <w:sz w:val="20"/>
                <w:szCs w:val="20"/>
              </w:rPr>
            </w:pPr>
          </w:p>
          <w:p w:rsidR="00382AC0" w:rsidRPr="00112CDA" w:rsidRDefault="00382AC0" w:rsidP="000803DF">
            <w:pPr>
              <w:pStyle w:val="TableParagraph"/>
              <w:rPr>
                <w:b/>
                <w:bCs/>
                <w:sz w:val="20"/>
                <w:szCs w:val="20"/>
              </w:rPr>
            </w:pPr>
            <w:r w:rsidRPr="00112CDA">
              <w:rPr>
                <w:b/>
                <w:bCs/>
                <w:sz w:val="20"/>
                <w:szCs w:val="20"/>
              </w:rPr>
              <w:t>«Дөңгелек және доптар»</w:t>
            </w:r>
          </w:p>
          <w:p w:rsidR="00382AC0" w:rsidRPr="00112CDA" w:rsidRDefault="00382AC0" w:rsidP="000803DF">
            <w:pPr>
              <w:pStyle w:val="TableParagraph"/>
              <w:rPr>
                <w:sz w:val="20"/>
                <w:szCs w:val="20"/>
              </w:rPr>
            </w:pPr>
            <w:r w:rsidRPr="00112CDA">
              <w:rPr>
                <w:b/>
                <w:bCs/>
                <w:sz w:val="20"/>
                <w:szCs w:val="20"/>
              </w:rPr>
              <w:t>Міндеті:</w:t>
            </w:r>
            <w:r w:rsidRPr="00112CDA">
              <w:rPr>
                <w:sz w:val="20"/>
                <w:szCs w:val="20"/>
              </w:rPr>
              <w:t>Бағаншаны домалату және сақина тәріздес етіп бұрау (дөңгелектің ортасына майыстырылған шар) тәсілдерімен балаларды таныстыру. Заттың көлемімен жапсырылған бөлік ара қатынасын салыстыруға үйрету. Қызығушылықтарын арттыру.</w:t>
            </w:r>
          </w:p>
          <w:p w:rsidR="00382AC0" w:rsidRPr="00112CDA" w:rsidRDefault="00382AC0" w:rsidP="000803DF">
            <w:pPr>
              <w:pStyle w:val="TableParagraph"/>
              <w:rPr>
                <w:b/>
                <w:bCs/>
                <w:sz w:val="20"/>
                <w:szCs w:val="20"/>
              </w:rPr>
            </w:pPr>
            <w:r w:rsidRPr="00112CDA">
              <w:rPr>
                <w:b/>
                <w:bCs/>
                <w:sz w:val="20"/>
                <w:szCs w:val="20"/>
              </w:rPr>
              <w:t>(жапсыру)</w:t>
            </w:r>
          </w:p>
        </w:tc>
        <w:tc>
          <w:tcPr>
            <w:tcW w:w="3402"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pStyle w:val="TableParagraph"/>
              <w:rPr>
                <w:b/>
                <w:bCs/>
                <w:sz w:val="20"/>
                <w:szCs w:val="20"/>
              </w:rPr>
            </w:pPr>
            <w:r w:rsidRPr="00112CDA">
              <w:rPr>
                <w:b/>
                <w:bCs/>
                <w:sz w:val="20"/>
                <w:szCs w:val="20"/>
              </w:rPr>
              <w:t>«Балапандар» (қағазбен жұмыс)</w:t>
            </w:r>
          </w:p>
          <w:p w:rsidR="00382AC0" w:rsidRPr="00112CDA" w:rsidRDefault="00382AC0" w:rsidP="000803DF">
            <w:pPr>
              <w:pStyle w:val="TableParagraph"/>
              <w:rPr>
                <w:sz w:val="20"/>
                <w:szCs w:val="20"/>
              </w:rPr>
            </w:pPr>
            <w:r w:rsidRPr="00112CDA">
              <w:rPr>
                <w:b/>
                <w:bCs/>
                <w:sz w:val="20"/>
                <w:szCs w:val="20"/>
              </w:rPr>
              <w:t>Міндеті:</w:t>
            </w:r>
            <w:r w:rsidRPr="00112CDA">
              <w:rPr>
                <w:sz w:val="20"/>
                <w:szCs w:val="20"/>
              </w:rPr>
              <w:t>Балалардың саусақ қимыл-қозғалыстарын жетілдіру, қағазды умаждау арқылы балапанды жасауға болатынын түсіндіру.Қағазбен жұмыс жасауда саусақ қимыл-қозғалыстарымен қағазды умаждау арқылы екі бӛліктен тұратын балапанды жасай білуге қосымша бөліктерін дайындауға баулу.</w:t>
            </w:r>
          </w:p>
          <w:p w:rsidR="00382AC0" w:rsidRPr="00112CDA" w:rsidRDefault="00382AC0" w:rsidP="000803DF">
            <w:pPr>
              <w:pStyle w:val="TableParagraph"/>
              <w:rPr>
                <w:b/>
                <w:bCs/>
                <w:sz w:val="20"/>
                <w:szCs w:val="20"/>
              </w:rPr>
            </w:pPr>
            <w:r w:rsidRPr="00112CDA">
              <w:rPr>
                <w:b/>
                <w:bCs/>
                <w:sz w:val="20"/>
                <w:szCs w:val="20"/>
              </w:rPr>
              <w:t>(құрастыру)</w:t>
            </w:r>
          </w:p>
          <w:p w:rsidR="00382AC0" w:rsidRPr="00112CDA" w:rsidRDefault="00382AC0" w:rsidP="000803DF">
            <w:pPr>
              <w:pStyle w:val="TableParagraph"/>
              <w:rPr>
                <w:b/>
                <w:bCs/>
                <w:sz w:val="20"/>
                <w:szCs w:val="20"/>
              </w:rPr>
            </w:pPr>
          </w:p>
          <w:p w:rsidR="00382AC0" w:rsidRPr="00112CDA" w:rsidRDefault="00382AC0" w:rsidP="000803DF">
            <w:pPr>
              <w:pStyle w:val="TableParagraph"/>
              <w:rPr>
                <w:b/>
                <w:bCs/>
                <w:sz w:val="20"/>
                <w:szCs w:val="20"/>
              </w:rPr>
            </w:pPr>
          </w:p>
          <w:p w:rsidR="00382AC0" w:rsidRPr="00112CDA" w:rsidRDefault="00382AC0" w:rsidP="000803DF">
            <w:pPr>
              <w:pStyle w:val="TableParagraph"/>
              <w:rPr>
                <w:b/>
                <w:bCs/>
                <w:sz w:val="20"/>
                <w:szCs w:val="20"/>
              </w:rPr>
            </w:pPr>
            <w:r w:rsidRPr="00112CDA">
              <w:rPr>
                <w:b/>
                <w:bCs/>
                <w:sz w:val="20"/>
                <w:szCs w:val="20"/>
              </w:rPr>
              <w:t xml:space="preserve">«Пирамида» </w:t>
            </w:r>
          </w:p>
          <w:p w:rsidR="00382AC0" w:rsidRPr="00112CDA" w:rsidRDefault="00382AC0" w:rsidP="000803DF">
            <w:pPr>
              <w:pStyle w:val="TableParagraph"/>
              <w:rPr>
                <w:sz w:val="20"/>
                <w:szCs w:val="20"/>
              </w:rPr>
            </w:pPr>
            <w:r w:rsidRPr="00112CDA">
              <w:rPr>
                <w:b/>
                <w:bCs/>
                <w:sz w:val="20"/>
                <w:szCs w:val="20"/>
              </w:rPr>
              <w:t>Міндеті:</w:t>
            </w:r>
            <w:r w:rsidRPr="00112CDA">
              <w:rPr>
                <w:sz w:val="20"/>
                <w:szCs w:val="20"/>
              </w:rPr>
              <w:t>Ойыншық атауымен таныстыру; қағаз жолақтарынан пирамида құрастыруға және желімсіз жапсырту.Саусақтың ұсақ бұлшық еттерінің қозғалысын жетілдіру.</w:t>
            </w:r>
          </w:p>
          <w:p w:rsidR="00382AC0" w:rsidRPr="00112CDA" w:rsidRDefault="00382AC0" w:rsidP="000803DF">
            <w:pPr>
              <w:pStyle w:val="TableParagraph"/>
              <w:rPr>
                <w:b/>
                <w:bCs/>
                <w:color w:val="000000"/>
                <w:sz w:val="20"/>
                <w:szCs w:val="20"/>
                <w:lang w:eastAsia="ru-RU"/>
              </w:rPr>
            </w:pPr>
            <w:r w:rsidRPr="00112CDA">
              <w:rPr>
                <w:b/>
                <w:bCs/>
                <w:sz w:val="20"/>
                <w:szCs w:val="20"/>
              </w:rPr>
              <w:t>(жапсыру)</w:t>
            </w:r>
          </w:p>
        </w:tc>
        <w:tc>
          <w:tcPr>
            <w:tcW w:w="1276"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pStyle w:val="TableParagraph"/>
              <w:rPr>
                <w:b/>
                <w:bCs/>
                <w:sz w:val="20"/>
                <w:szCs w:val="20"/>
              </w:rPr>
            </w:pPr>
          </w:p>
        </w:tc>
        <w:tc>
          <w:tcPr>
            <w:tcW w:w="1559"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pStyle w:val="TableParagraph"/>
              <w:rPr>
                <w:b/>
                <w:bCs/>
                <w:color w:val="000000"/>
                <w:sz w:val="20"/>
                <w:szCs w:val="20"/>
                <w:lang w:eastAsia="ru-RU"/>
              </w:rPr>
            </w:pPr>
          </w:p>
        </w:tc>
        <w:tc>
          <w:tcPr>
            <w:tcW w:w="3734"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pStyle w:val="ad"/>
              <w:rPr>
                <w:b/>
                <w:bCs/>
                <w:sz w:val="20"/>
                <w:szCs w:val="20"/>
                <w:lang w:val="kk-KZ"/>
              </w:rPr>
            </w:pPr>
            <w:r w:rsidRPr="00112CDA">
              <w:rPr>
                <w:b/>
                <w:bCs/>
                <w:sz w:val="20"/>
                <w:szCs w:val="20"/>
                <w:lang w:val="kk-KZ"/>
              </w:rPr>
              <w:t>«Абайла балақай»</w:t>
            </w:r>
          </w:p>
          <w:p w:rsidR="00382AC0" w:rsidRPr="00112CDA" w:rsidRDefault="00382AC0" w:rsidP="000803DF">
            <w:pPr>
              <w:pStyle w:val="ad"/>
              <w:rPr>
                <w:sz w:val="20"/>
                <w:szCs w:val="20"/>
                <w:lang w:val="kk-KZ"/>
              </w:rPr>
            </w:pPr>
            <w:r w:rsidRPr="00112CDA">
              <w:rPr>
                <w:b/>
                <w:bCs/>
                <w:sz w:val="20"/>
                <w:szCs w:val="20"/>
                <w:lang w:val="kk-KZ"/>
              </w:rPr>
              <w:t>Міндеті:</w:t>
            </w:r>
            <w:r w:rsidRPr="00112CDA">
              <w:rPr>
                <w:sz w:val="20"/>
                <w:szCs w:val="20"/>
                <w:lang w:val="kk-KZ"/>
              </w:rPr>
              <w:t>Балаларды бағдаршамның атқаратын қызметімен таныстыру. Ойын арқылы балаларға жолда жүру ережелерін меңгерту, түстерді ажырата білуге үйрету. Баланы мұқият болуға тәрбиелеу.</w:t>
            </w:r>
          </w:p>
          <w:p w:rsidR="00382AC0" w:rsidRPr="00112CDA" w:rsidRDefault="00382AC0" w:rsidP="000803DF">
            <w:pPr>
              <w:pStyle w:val="ad"/>
              <w:rPr>
                <w:b/>
                <w:bCs/>
                <w:sz w:val="20"/>
                <w:szCs w:val="20"/>
                <w:lang w:val="kk-KZ"/>
              </w:rPr>
            </w:pPr>
            <w:r w:rsidRPr="00112CDA">
              <w:rPr>
                <w:b/>
                <w:bCs/>
                <w:sz w:val="20"/>
                <w:szCs w:val="20"/>
                <w:lang w:val="kk-KZ"/>
              </w:rPr>
              <w:t>(қоршаған ортамен таныстыру)</w:t>
            </w:r>
          </w:p>
          <w:p w:rsidR="00382AC0" w:rsidRPr="00112CDA" w:rsidRDefault="00382AC0" w:rsidP="000803DF">
            <w:pPr>
              <w:pStyle w:val="ad"/>
              <w:rPr>
                <w:b/>
                <w:bCs/>
                <w:sz w:val="20"/>
                <w:szCs w:val="20"/>
                <w:lang w:val="kk-KZ"/>
              </w:rPr>
            </w:pPr>
          </w:p>
          <w:p w:rsidR="00382AC0" w:rsidRPr="00112CDA" w:rsidRDefault="00382AC0" w:rsidP="000803DF">
            <w:pPr>
              <w:pStyle w:val="ad"/>
              <w:rPr>
                <w:b/>
                <w:bCs/>
                <w:color w:val="000000"/>
                <w:sz w:val="20"/>
                <w:szCs w:val="20"/>
                <w:lang w:val="kk-KZ"/>
              </w:rPr>
            </w:pPr>
          </w:p>
          <w:p w:rsidR="00382AC0" w:rsidRPr="00112CDA" w:rsidRDefault="00382AC0" w:rsidP="000803DF">
            <w:pPr>
              <w:pStyle w:val="TableParagraph"/>
              <w:rPr>
                <w:b/>
                <w:bCs/>
                <w:sz w:val="20"/>
                <w:szCs w:val="20"/>
                <w:lang w:eastAsia="ru-RU"/>
              </w:rPr>
            </w:pPr>
            <w:r w:rsidRPr="00112CDA">
              <w:rPr>
                <w:b/>
                <w:bCs/>
                <w:sz w:val="20"/>
                <w:szCs w:val="20"/>
                <w:lang w:eastAsia="ru-RU"/>
              </w:rPr>
              <w:t>«Аққала»</w:t>
            </w:r>
          </w:p>
          <w:p w:rsidR="00382AC0" w:rsidRPr="00112CDA" w:rsidRDefault="00382AC0" w:rsidP="000803DF">
            <w:pPr>
              <w:pStyle w:val="TableParagraph"/>
              <w:rPr>
                <w:sz w:val="20"/>
                <w:szCs w:val="20"/>
                <w:lang w:eastAsia="ru-RU"/>
              </w:rPr>
            </w:pPr>
            <w:r w:rsidRPr="00112CDA">
              <w:rPr>
                <w:b/>
                <w:bCs/>
                <w:color w:val="000000"/>
                <w:sz w:val="20"/>
                <w:szCs w:val="20"/>
                <w:lang w:eastAsia="ru-RU"/>
              </w:rPr>
              <w:t>Міндеті:</w:t>
            </w:r>
            <w:r w:rsidRPr="00112CDA">
              <w:rPr>
                <w:color w:val="000000"/>
                <w:sz w:val="20"/>
                <w:szCs w:val="20"/>
                <w:lang w:eastAsia="ru-RU"/>
              </w:rPr>
              <w:t>балаларға аққала туралы мағлұмат бере отырып, аққаланы жапсырту.Қыс туралы әңгімелеп беру.Әдемілікке, тазалыққа, шапшаңдыққа, ұқыптылыққа тәрбиелеу.</w:t>
            </w:r>
          </w:p>
          <w:p w:rsidR="00382AC0" w:rsidRPr="00112CDA" w:rsidRDefault="00382AC0" w:rsidP="000803DF">
            <w:pPr>
              <w:pStyle w:val="TableParagraph"/>
              <w:rPr>
                <w:b/>
                <w:bCs/>
                <w:color w:val="000000"/>
                <w:sz w:val="20"/>
                <w:szCs w:val="20"/>
              </w:rPr>
            </w:pPr>
            <w:r w:rsidRPr="00112CDA">
              <w:rPr>
                <w:b/>
                <w:bCs/>
                <w:color w:val="000000"/>
                <w:sz w:val="20"/>
                <w:szCs w:val="20"/>
              </w:rPr>
              <w:t>(жапсыру)</w:t>
            </w:r>
          </w:p>
        </w:tc>
      </w:tr>
      <w:tr w:rsidR="00382AC0" w:rsidRPr="00112CDA"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rPr>
                <w:rFonts w:ascii="Times New Roman" w:eastAsia="Times New Roman" w:hAnsi="Times New Roman"/>
                <w:b/>
                <w:spacing w:val="2"/>
                <w:sz w:val="20"/>
                <w:szCs w:val="20"/>
                <w:lang w:val="kk-KZ"/>
              </w:rPr>
            </w:pPr>
            <w:r w:rsidRPr="00112CDA">
              <w:rPr>
                <w:rFonts w:ascii="Times New Roman" w:eastAsia="Times New Roman" w:hAnsi="Times New Roman"/>
                <w:b/>
                <w:spacing w:val="2"/>
                <w:sz w:val="20"/>
                <w:szCs w:val="20"/>
                <w:lang w:val="kk-KZ"/>
              </w:rPr>
              <w:t>Балалардың дербес әрекеті</w:t>
            </w:r>
          </w:p>
        </w:tc>
        <w:tc>
          <w:tcPr>
            <w:tcW w:w="3147"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pStyle w:val="TableParagraph"/>
              <w:rPr>
                <w:b/>
                <w:bCs/>
                <w:sz w:val="20"/>
                <w:szCs w:val="20"/>
              </w:rPr>
            </w:pPr>
            <w:r w:rsidRPr="00112CDA">
              <w:rPr>
                <w:b/>
                <w:bCs/>
                <w:sz w:val="20"/>
                <w:szCs w:val="20"/>
              </w:rPr>
              <w:t xml:space="preserve">«Машина» </w:t>
            </w:r>
          </w:p>
          <w:p w:rsidR="00382AC0" w:rsidRPr="00112CDA" w:rsidRDefault="00382AC0" w:rsidP="000803DF">
            <w:pPr>
              <w:pStyle w:val="TableParagraph"/>
              <w:rPr>
                <w:sz w:val="20"/>
                <w:szCs w:val="20"/>
              </w:rPr>
            </w:pPr>
            <w:r w:rsidRPr="00112CDA">
              <w:rPr>
                <w:b/>
                <w:bCs/>
                <w:sz w:val="20"/>
                <w:szCs w:val="20"/>
              </w:rPr>
              <w:t>Міндеті:</w:t>
            </w:r>
            <w:r w:rsidRPr="00112CDA">
              <w:rPr>
                <w:sz w:val="20"/>
                <w:szCs w:val="20"/>
              </w:rPr>
              <w:t>Балаларды құрылыс материалдарымен жұмыс жасауға</w:t>
            </w:r>
          </w:p>
          <w:p w:rsidR="00382AC0" w:rsidRPr="00112CDA" w:rsidRDefault="00382AC0" w:rsidP="000803DF">
            <w:pPr>
              <w:pStyle w:val="TableParagraph"/>
              <w:rPr>
                <w:sz w:val="20"/>
                <w:szCs w:val="20"/>
              </w:rPr>
            </w:pPr>
            <w:r w:rsidRPr="00112CDA">
              <w:rPr>
                <w:sz w:val="20"/>
                <w:szCs w:val="20"/>
              </w:rPr>
              <w:t>олардың түсін, пішінін, көлемін ажырата алуға дағдыландыру, педагогтің ұсынған шарты бойынша құрылыс материалдарын кеңестікте дұрыс орналастыруға үйрету.«Алға»және «артқа»деген ұғымдарды меңгерту және оны іс-әрекет барысында көрсетуге дағдыландыру.</w:t>
            </w:r>
          </w:p>
          <w:p w:rsidR="00382AC0" w:rsidRPr="00112CDA" w:rsidRDefault="00382AC0" w:rsidP="000803DF">
            <w:pPr>
              <w:pStyle w:val="TableParagraph"/>
              <w:rPr>
                <w:b/>
                <w:bCs/>
                <w:sz w:val="20"/>
                <w:szCs w:val="20"/>
              </w:rPr>
            </w:pPr>
            <w:r w:rsidRPr="00112CDA">
              <w:rPr>
                <w:b/>
                <w:bCs/>
                <w:sz w:val="20"/>
                <w:szCs w:val="20"/>
              </w:rPr>
              <w:t>(құрастыру)</w:t>
            </w:r>
          </w:p>
          <w:p w:rsidR="00382AC0" w:rsidRPr="00112CDA" w:rsidRDefault="00382AC0" w:rsidP="000803DF">
            <w:pPr>
              <w:pStyle w:val="TableParagraph"/>
              <w:rPr>
                <w:sz w:val="20"/>
                <w:szCs w:val="20"/>
              </w:rPr>
            </w:pPr>
          </w:p>
          <w:p w:rsidR="00382AC0" w:rsidRPr="00112CDA" w:rsidRDefault="00382AC0" w:rsidP="000803DF">
            <w:pPr>
              <w:pStyle w:val="TableParagraph"/>
              <w:rPr>
                <w:b/>
                <w:bCs/>
                <w:sz w:val="20"/>
                <w:szCs w:val="20"/>
              </w:rPr>
            </w:pPr>
            <w:r w:rsidRPr="00112CDA">
              <w:rPr>
                <w:b/>
                <w:bCs/>
                <w:sz w:val="20"/>
                <w:szCs w:val="20"/>
              </w:rPr>
              <w:t>«Жапалақтар қар жауды»</w:t>
            </w:r>
          </w:p>
          <w:p w:rsidR="00382AC0" w:rsidRPr="00112CDA" w:rsidRDefault="00382AC0" w:rsidP="000803DF">
            <w:pPr>
              <w:pStyle w:val="TableParagraph"/>
              <w:rPr>
                <w:sz w:val="20"/>
                <w:szCs w:val="20"/>
              </w:rPr>
            </w:pPr>
            <w:r w:rsidRPr="00112CDA">
              <w:rPr>
                <w:b/>
                <w:bCs/>
                <w:sz w:val="20"/>
                <w:szCs w:val="20"/>
              </w:rPr>
              <w:t>Міндеті:</w:t>
            </w:r>
            <w:r w:rsidRPr="00112CDA">
              <w:rPr>
                <w:sz w:val="20"/>
                <w:szCs w:val="20"/>
              </w:rPr>
              <w:t xml:space="preserve"> Саусақ арқылы қардың </w:t>
            </w:r>
            <w:r w:rsidRPr="00112CDA">
              <w:rPr>
                <w:sz w:val="20"/>
                <w:szCs w:val="20"/>
              </w:rPr>
              <w:lastRenderedPageBreak/>
              <w:t>бейнесін бейнелету.Саусақтарының бұлшық еттерін дамыту; Бояумен ұқыпты жұмыс жасауға үйретуді жалғастыру. Балаларды әсемдікті көре білуге тәрбиелеу.</w:t>
            </w:r>
          </w:p>
          <w:p w:rsidR="00382AC0" w:rsidRPr="00112CDA" w:rsidRDefault="00382AC0" w:rsidP="000803DF">
            <w:pPr>
              <w:pStyle w:val="TableParagraph"/>
              <w:rPr>
                <w:b/>
                <w:bCs/>
                <w:sz w:val="20"/>
                <w:szCs w:val="20"/>
                <w:u w:val="single"/>
              </w:rPr>
            </w:pPr>
            <w:r w:rsidRPr="00112CDA">
              <w:rPr>
                <w:b/>
                <w:bCs/>
                <w:sz w:val="20"/>
                <w:szCs w:val="20"/>
              </w:rPr>
              <w:t>(сурет салу)</w:t>
            </w:r>
          </w:p>
        </w:tc>
        <w:tc>
          <w:tcPr>
            <w:tcW w:w="3402"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pStyle w:val="TableParagraph"/>
              <w:rPr>
                <w:b/>
                <w:bCs/>
                <w:sz w:val="20"/>
                <w:szCs w:val="20"/>
              </w:rPr>
            </w:pPr>
            <w:r w:rsidRPr="00112CDA">
              <w:rPr>
                <w:b/>
                <w:bCs/>
                <w:sz w:val="20"/>
                <w:szCs w:val="20"/>
              </w:rPr>
              <w:lastRenderedPageBreak/>
              <w:t>«Үй жануарларының төлдері»</w:t>
            </w:r>
          </w:p>
          <w:p w:rsidR="00382AC0" w:rsidRPr="00112CDA" w:rsidRDefault="00382AC0" w:rsidP="000803DF">
            <w:pPr>
              <w:pStyle w:val="TableParagraph"/>
              <w:rPr>
                <w:sz w:val="20"/>
                <w:szCs w:val="20"/>
              </w:rPr>
            </w:pPr>
            <w:r w:rsidRPr="00112CDA">
              <w:rPr>
                <w:b/>
                <w:bCs/>
                <w:sz w:val="20"/>
                <w:szCs w:val="20"/>
              </w:rPr>
              <w:t>Міндеті:</w:t>
            </w:r>
            <w:r w:rsidRPr="00112CDA">
              <w:rPr>
                <w:sz w:val="20"/>
                <w:szCs w:val="20"/>
              </w:rPr>
              <w:t>Үй жануарлары және олардың төлдері туралы алған білімдерін толықтыру.</w:t>
            </w:r>
          </w:p>
          <w:p w:rsidR="00382AC0" w:rsidRPr="00112CDA" w:rsidRDefault="00382AC0" w:rsidP="000803DF">
            <w:pPr>
              <w:pStyle w:val="TableParagraph"/>
              <w:rPr>
                <w:sz w:val="20"/>
                <w:szCs w:val="20"/>
              </w:rPr>
            </w:pPr>
            <w:r w:rsidRPr="00112CDA">
              <w:rPr>
                <w:sz w:val="20"/>
                <w:szCs w:val="20"/>
              </w:rPr>
              <w:t>Жануарлардың төлдерін ажырата білуге үйрету. Сурет бойынша ойын арқылы ақыл –ойларын дамыту.</w:t>
            </w:r>
          </w:p>
          <w:p w:rsidR="00382AC0" w:rsidRPr="00112CDA" w:rsidRDefault="00382AC0" w:rsidP="000803DF">
            <w:pPr>
              <w:pStyle w:val="TableParagraph"/>
              <w:rPr>
                <w:b/>
                <w:bCs/>
                <w:sz w:val="20"/>
                <w:szCs w:val="20"/>
              </w:rPr>
            </w:pPr>
            <w:r w:rsidRPr="00112CDA">
              <w:rPr>
                <w:b/>
                <w:bCs/>
                <w:sz w:val="20"/>
                <w:szCs w:val="20"/>
              </w:rPr>
              <w:t>(сөйлеуді дамыту)</w:t>
            </w:r>
          </w:p>
          <w:p w:rsidR="00382AC0" w:rsidRPr="00112CDA" w:rsidRDefault="00382AC0" w:rsidP="000803DF">
            <w:pPr>
              <w:pStyle w:val="TableParagraph"/>
              <w:rPr>
                <w:b/>
                <w:bCs/>
                <w:sz w:val="20"/>
                <w:szCs w:val="20"/>
              </w:rPr>
            </w:pPr>
          </w:p>
          <w:p w:rsidR="00382AC0" w:rsidRPr="00112CDA" w:rsidRDefault="00382AC0" w:rsidP="000803DF">
            <w:pPr>
              <w:pStyle w:val="TableParagraph"/>
              <w:rPr>
                <w:b/>
                <w:bCs/>
                <w:sz w:val="20"/>
                <w:szCs w:val="20"/>
              </w:rPr>
            </w:pPr>
            <w:r w:rsidRPr="00112CDA">
              <w:rPr>
                <w:b/>
                <w:bCs/>
                <w:sz w:val="20"/>
                <w:szCs w:val="20"/>
              </w:rPr>
              <w:t>«Әже»(өлеңін жаттау)</w:t>
            </w:r>
          </w:p>
          <w:p w:rsidR="00382AC0" w:rsidRPr="00112CDA" w:rsidRDefault="00382AC0" w:rsidP="000803DF">
            <w:pPr>
              <w:pStyle w:val="TableParagraph"/>
              <w:rPr>
                <w:sz w:val="20"/>
                <w:szCs w:val="20"/>
              </w:rPr>
            </w:pPr>
            <w:r w:rsidRPr="00112CDA">
              <w:rPr>
                <w:b/>
                <w:bCs/>
                <w:sz w:val="20"/>
                <w:szCs w:val="20"/>
              </w:rPr>
              <w:t>Міндеті: </w:t>
            </w:r>
            <w:r w:rsidRPr="00112CDA">
              <w:rPr>
                <w:sz w:val="20"/>
                <w:szCs w:val="20"/>
              </w:rPr>
              <w:t>«Әже» өлеңін ырғағына келтіре отырып, әр шумағын қайталау, жаттату; балаларды әже туралы өз ойларын айтып жеткізуге дағдыландыру; балаларды үлкенді сыйлай білуге, әжені құрметтеуге тәрбиелеу.</w:t>
            </w:r>
          </w:p>
          <w:p w:rsidR="00382AC0" w:rsidRPr="00112CDA" w:rsidRDefault="00382AC0" w:rsidP="000803DF">
            <w:pPr>
              <w:pStyle w:val="TableParagraph"/>
              <w:rPr>
                <w:b/>
                <w:bCs/>
                <w:sz w:val="20"/>
                <w:szCs w:val="20"/>
              </w:rPr>
            </w:pPr>
            <w:r w:rsidRPr="00112CDA">
              <w:rPr>
                <w:b/>
                <w:bCs/>
                <w:sz w:val="20"/>
                <w:szCs w:val="20"/>
              </w:rPr>
              <w:lastRenderedPageBreak/>
              <w:t>(көркем әдебиет)</w:t>
            </w:r>
          </w:p>
          <w:p w:rsidR="00382AC0" w:rsidRPr="00112CDA" w:rsidRDefault="00382AC0" w:rsidP="000803DF">
            <w:pPr>
              <w:rPr>
                <w:rFonts w:ascii="Times New Roman" w:hAnsi="Times New Roman"/>
                <w:sz w:val="20"/>
                <w:szCs w:val="20"/>
                <w:u w:val="single"/>
                <w:lang w:val="kk-KZ"/>
              </w:rPr>
            </w:pPr>
          </w:p>
        </w:tc>
        <w:tc>
          <w:tcPr>
            <w:tcW w:w="1276"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pStyle w:val="TableParagraph"/>
              <w:rPr>
                <w:b/>
                <w:bCs/>
                <w:sz w:val="20"/>
                <w:szCs w:val="20"/>
                <w:u w:val="single"/>
              </w:rPr>
            </w:pPr>
          </w:p>
        </w:tc>
        <w:tc>
          <w:tcPr>
            <w:tcW w:w="1559"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rPr>
                <w:rFonts w:ascii="Times New Roman" w:hAnsi="Times New Roman"/>
                <w:sz w:val="20"/>
                <w:szCs w:val="20"/>
                <w:u w:val="single"/>
                <w:lang w:val="kk-KZ"/>
              </w:rPr>
            </w:pPr>
          </w:p>
        </w:tc>
        <w:tc>
          <w:tcPr>
            <w:tcW w:w="3734"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pStyle w:val="TableParagraph"/>
              <w:rPr>
                <w:b/>
                <w:bCs/>
                <w:sz w:val="20"/>
                <w:szCs w:val="20"/>
                <w:lang w:eastAsia="ru-RU"/>
              </w:rPr>
            </w:pPr>
            <w:r w:rsidRPr="00112CDA">
              <w:rPr>
                <w:b/>
                <w:bCs/>
                <w:sz w:val="20"/>
                <w:szCs w:val="20"/>
                <w:lang w:eastAsia="ru-RU"/>
              </w:rPr>
              <w:t>«Бізге кім келгенін тауып ал»</w:t>
            </w:r>
          </w:p>
          <w:p w:rsidR="00382AC0" w:rsidRPr="00112CDA" w:rsidRDefault="00382AC0" w:rsidP="000803DF">
            <w:pPr>
              <w:pStyle w:val="TableParagraph"/>
              <w:rPr>
                <w:sz w:val="20"/>
                <w:szCs w:val="20"/>
                <w:lang w:eastAsia="ru-RU"/>
              </w:rPr>
            </w:pPr>
            <w:r w:rsidRPr="00112CDA">
              <w:rPr>
                <w:b/>
                <w:bCs/>
                <w:sz w:val="20"/>
                <w:szCs w:val="20"/>
                <w:lang w:eastAsia="ru-RU"/>
              </w:rPr>
              <w:t>Міндеті:</w:t>
            </w:r>
            <w:r w:rsidRPr="00112CDA">
              <w:rPr>
                <w:sz w:val="20"/>
                <w:szCs w:val="20"/>
                <w:lang w:eastAsia="ru-RU"/>
              </w:rPr>
              <w:t xml:space="preserve"> Айтылу мен есту жағынанан бірдей сөздерді айыра білуге, дауыс ырғағын қадағалай білуге дағдыландыру. Кебір заттардың аттарын бекіту.</w:t>
            </w:r>
          </w:p>
          <w:p w:rsidR="00382AC0" w:rsidRPr="00112CDA" w:rsidRDefault="00382AC0" w:rsidP="000803DF">
            <w:pPr>
              <w:pStyle w:val="TableParagraph"/>
              <w:rPr>
                <w:b/>
                <w:bCs/>
                <w:sz w:val="20"/>
                <w:szCs w:val="20"/>
                <w:lang w:eastAsia="ru-RU"/>
              </w:rPr>
            </w:pPr>
            <w:r w:rsidRPr="00112CDA">
              <w:rPr>
                <w:b/>
                <w:bCs/>
                <w:sz w:val="20"/>
                <w:szCs w:val="20"/>
                <w:lang w:eastAsia="ru-RU"/>
              </w:rPr>
              <w:t>(көркем әдебиет)</w:t>
            </w:r>
          </w:p>
          <w:p w:rsidR="00382AC0" w:rsidRPr="00112CDA" w:rsidRDefault="00382AC0" w:rsidP="000803DF">
            <w:pPr>
              <w:pStyle w:val="TableParagraph"/>
              <w:rPr>
                <w:sz w:val="20"/>
                <w:szCs w:val="20"/>
              </w:rPr>
            </w:pPr>
          </w:p>
          <w:p w:rsidR="00382AC0" w:rsidRPr="00112CDA" w:rsidRDefault="00382AC0" w:rsidP="000803DF">
            <w:pPr>
              <w:pStyle w:val="TableParagraph"/>
              <w:rPr>
                <w:sz w:val="20"/>
                <w:szCs w:val="20"/>
              </w:rPr>
            </w:pPr>
            <w:r w:rsidRPr="00112CDA">
              <w:rPr>
                <w:b/>
                <w:bCs/>
                <w:sz w:val="20"/>
                <w:szCs w:val="20"/>
              </w:rPr>
              <w:t>«Қонжыққа арналған жиһаз» Міндеті:</w:t>
            </w:r>
            <w:r w:rsidRPr="00112CDA">
              <w:rPr>
                <w:sz w:val="20"/>
                <w:szCs w:val="20"/>
              </w:rPr>
              <w:t>Көлемі және түсі бойынша екі затты салыстыра білу дағдысын дамыту. Ойыншықтың көлеміне сәйкес жиhаздардың қарапайым конструкциясын жасаудың тәсілдерімен үйрету.</w:t>
            </w:r>
          </w:p>
          <w:p w:rsidR="00382AC0" w:rsidRPr="00112CDA" w:rsidRDefault="00382AC0" w:rsidP="000803DF">
            <w:pPr>
              <w:pStyle w:val="TableParagraph"/>
              <w:rPr>
                <w:sz w:val="20"/>
                <w:szCs w:val="20"/>
              </w:rPr>
            </w:pPr>
            <w:r w:rsidRPr="00112CDA">
              <w:rPr>
                <w:sz w:val="20"/>
                <w:szCs w:val="20"/>
              </w:rPr>
              <w:t xml:space="preserve">Конструкторларды үстелдің бетіне қою арқылы өздігінен құрылыс жүргізу </w:t>
            </w:r>
            <w:r w:rsidRPr="00112CDA">
              <w:rPr>
                <w:sz w:val="20"/>
                <w:szCs w:val="20"/>
              </w:rPr>
              <w:lastRenderedPageBreak/>
              <w:t>ынтасын қолдау.</w:t>
            </w:r>
          </w:p>
          <w:p w:rsidR="00382AC0" w:rsidRPr="00112CDA" w:rsidRDefault="00382AC0" w:rsidP="000803DF">
            <w:pPr>
              <w:pStyle w:val="TableParagraph"/>
              <w:rPr>
                <w:b/>
                <w:bCs/>
                <w:sz w:val="20"/>
                <w:szCs w:val="20"/>
              </w:rPr>
            </w:pPr>
            <w:r w:rsidRPr="00112CDA">
              <w:rPr>
                <w:b/>
                <w:bCs/>
                <w:sz w:val="20"/>
                <w:szCs w:val="20"/>
              </w:rPr>
              <w:t>(құрастыру)</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rPr>
                <w:rFonts w:ascii="Times New Roman" w:eastAsia="Times New Roman" w:hAnsi="Times New Roman"/>
                <w:b/>
                <w:spacing w:val="2"/>
                <w:sz w:val="20"/>
                <w:szCs w:val="20"/>
                <w:lang w:val="kk-KZ"/>
              </w:rPr>
            </w:pPr>
            <w:r w:rsidRPr="00112CDA">
              <w:rPr>
                <w:rFonts w:ascii="Times New Roman" w:eastAsia="Times New Roman" w:hAnsi="Times New Roman"/>
                <w:b/>
                <w:spacing w:val="2"/>
                <w:sz w:val="20"/>
                <w:szCs w:val="20"/>
                <w:lang w:val="kk-KZ"/>
              </w:rPr>
              <w:lastRenderedPageBreak/>
              <w:t>Балалардың үйге қайтуы</w:t>
            </w:r>
          </w:p>
        </w:tc>
        <w:tc>
          <w:tcPr>
            <w:tcW w:w="3147"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rPr>
                <w:rFonts w:ascii="Times New Roman" w:eastAsia="Times New Roman" w:hAnsi="Times New Roman"/>
                <w:sz w:val="20"/>
                <w:szCs w:val="20"/>
                <w:lang w:val="kk-KZ"/>
              </w:rPr>
            </w:pPr>
            <w:r w:rsidRPr="00112CDA">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3402"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rPr>
                <w:rFonts w:ascii="Times New Roman" w:eastAsia="Times New Roman" w:hAnsi="Times New Roman"/>
                <w:sz w:val="20"/>
                <w:szCs w:val="20"/>
                <w:lang w:val="kk-KZ"/>
              </w:rPr>
            </w:pPr>
            <w:r w:rsidRPr="00112CDA">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1276"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rPr>
                <w:rFonts w:ascii="Times New Roman" w:eastAsia="Times New Roman" w:hAnsi="Times New Roman"/>
                <w:sz w:val="20"/>
                <w:szCs w:val="20"/>
                <w:lang w:val="kk-KZ"/>
              </w:rPr>
            </w:pPr>
          </w:p>
        </w:tc>
        <w:tc>
          <w:tcPr>
            <w:tcW w:w="1559" w:type="dxa"/>
            <w:tcBorders>
              <w:top w:val="single" w:sz="4" w:space="0" w:color="auto"/>
              <w:left w:val="single" w:sz="4" w:space="0" w:color="auto"/>
              <w:bottom w:val="single" w:sz="4" w:space="0" w:color="auto"/>
              <w:right w:val="single" w:sz="4" w:space="0" w:color="auto"/>
            </w:tcBorders>
          </w:tcPr>
          <w:p w:rsidR="00382AC0" w:rsidRPr="00112CDA" w:rsidRDefault="00382AC0" w:rsidP="000803DF">
            <w:pPr>
              <w:rPr>
                <w:rFonts w:ascii="Times New Roman" w:eastAsia="Times New Roman" w:hAnsi="Times New Roman"/>
                <w:sz w:val="20"/>
                <w:szCs w:val="20"/>
                <w:lang w:val="kk-KZ"/>
              </w:rPr>
            </w:pPr>
          </w:p>
        </w:tc>
        <w:tc>
          <w:tcPr>
            <w:tcW w:w="3734" w:type="dxa"/>
            <w:tcBorders>
              <w:top w:val="single" w:sz="4" w:space="0" w:color="auto"/>
              <w:left w:val="single" w:sz="4" w:space="0" w:color="auto"/>
              <w:bottom w:val="single" w:sz="4" w:space="0" w:color="auto"/>
              <w:right w:val="single" w:sz="4" w:space="0" w:color="auto"/>
            </w:tcBorders>
            <w:hideMark/>
          </w:tcPr>
          <w:p w:rsidR="00382AC0" w:rsidRPr="00112CDA" w:rsidRDefault="00382AC0" w:rsidP="000803DF">
            <w:pPr>
              <w:rPr>
                <w:rFonts w:ascii="Times New Roman" w:eastAsia="Times New Roman" w:hAnsi="Times New Roman"/>
                <w:sz w:val="20"/>
                <w:szCs w:val="20"/>
                <w:lang w:val="kk-KZ"/>
              </w:rPr>
            </w:pPr>
            <w:r w:rsidRPr="00112CDA">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382AC0" w:rsidRPr="00112CDA" w:rsidRDefault="00382AC0" w:rsidP="00382AC0">
      <w:pPr>
        <w:widowControl w:val="0"/>
        <w:autoSpaceDE w:val="0"/>
        <w:autoSpaceDN w:val="0"/>
        <w:spacing w:after="0" w:line="319" w:lineRule="exact"/>
        <w:outlineLvl w:val="0"/>
        <w:rPr>
          <w:rFonts w:ascii="Times New Roman" w:eastAsia="Times New Roman" w:hAnsi="Times New Roman" w:cs="Times New Roman"/>
          <w:sz w:val="20"/>
          <w:szCs w:val="20"/>
          <w:lang w:val="kk-KZ" w:eastAsia="ru-RU"/>
        </w:rPr>
      </w:pPr>
    </w:p>
    <w:p w:rsidR="00382AC0" w:rsidRPr="00112CDA" w:rsidRDefault="00382AC0" w:rsidP="00382AC0">
      <w:pPr>
        <w:widowControl w:val="0"/>
        <w:autoSpaceDE w:val="0"/>
        <w:autoSpaceDN w:val="0"/>
        <w:spacing w:after="0" w:line="319" w:lineRule="exact"/>
        <w:outlineLvl w:val="0"/>
        <w:rPr>
          <w:rFonts w:ascii="Times New Roman" w:eastAsia="Times New Roman" w:hAnsi="Times New Roman" w:cs="Times New Roman"/>
          <w:sz w:val="20"/>
          <w:szCs w:val="20"/>
          <w:lang w:val="kk-KZ" w:eastAsia="ru-RU"/>
        </w:rPr>
      </w:pPr>
    </w:p>
    <w:p w:rsidR="00382AC0" w:rsidRPr="00112CDA" w:rsidRDefault="00382AC0" w:rsidP="00382AC0">
      <w:pPr>
        <w:widowControl w:val="0"/>
        <w:autoSpaceDE w:val="0"/>
        <w:autoSpaceDN w:val="0"/>
        <w:spacing w:after="0" w:line="319" w:lineRule="exact"/>
        <w:outlineLvl w:val="0"/>
        <w:rPr>
          <w:rFonts w:ascii="Times New Roman" w:eastAsia="Times New Roman" w:hAnsi="Times New Roman" w:cs="Times New Roman"/>
          <w:sz w:val="20"/>
          <w:szCs w:val="20"/>
          <w:lang w:val="kk-KZ" w:eastAsia="ru-RU"/>
        </w:rPr>
      </w:pPr>
    </w:p>
    <w:p w:rsidR="00382AC0" w:rsidRPr="00112CDA" w:rsidRDefault="00382AC0" w:rsidP="00382AC0">
      <w:pPr>
        <w:widowControl w:val="0"/>
        <w:autoSpaceDE w:val="0"/>
        <w:autoSpaceDN w:val="0"/>
        <w:spacing w:after="0" w:line="319" w:lineRule="exact"/>
        <w:outlineLvl w:val="0"/>
        <w:rPr>
          <w:rFonts w:ascii="Times New Roman" w:eastAsia="Times New Roman" w:hAnsi="Times New Roman" w:cs="Times New Roman"/>
          <w:sz w:val="20"/>
          <w:szCs w:val="20"/>
          <w:lang w:val="kk-KZ" w:eastAsia="ru-RU"/>
        </w:rPr>
      </w:pPr>
    </w:p>
    <w:p w:rsidR="00382AC0" w:rsidRPr="00112CDA" w:rsidRDefault="00382AC0" w:rsidP="00382AC0">
      <w:pPr>
        <w:widowControl w:val="0"/>
        <w:autoSpaceDE w:val="0"/>
        <w:autoSpaceDN w:val="0"/>
        <w:spacing w:after="0" w:line="319" w:lineRule="exact"/>
        <w:outlineLvl w:val="0"/>
        <w:rPr>
          <w:rFonts w:ascii="Times New Roman" w:eastAsia="Times New Roman" w:hAnsi="Times New Roman" w:cs="Times New Roman"/>
          <w:sz w:val="20"/>
          <w:szCs w:val="20"/>
          <w:lang w:val="kk-KZ" w:eastAsia="ru-RU"/>
        </w:rPr>
      </w:pPr>
    </w:p>
    <w:p w:rsidR="00382AC0" w:rsidRPr="00112CDA" w:rsidRDefault="00382AC0" w:rsidP="00382AC0">
      <w:pPr>
        <w:widowControl w:val="0"/>
        <w:autoSpaceDE w:val="0"/>
        <w:autoSpaceDN w:val="0"/>
        <w:spacing w:after="0" w:line="319" w:lineRule="exact"/>
        <w:outlineLvl w:val="0"/>
        <w:rPr>
          <w:rFonts w:ascii="Times New Roman" w:eastAsia="Times New Roman" w:hAnsi="Times New Roman" w:cs="Times New Roman"/>
          <w:sz w:val="20"/>
          <w:szCs w:val="20"/>
          <w:lang w:val="kk-KZ" w:eastAsia="ru-RU"/>
        </w:rPr>
      </w:pPr>
    </w:p>
    <w:p w:rsidR="00382AC0" w:rsidRPr="00112CDA" w:rsidRDefault="00382AC0" w:rsidP="00382AC0">
      <w:pPr>
        <w:widowControl w:val="0"/>
        <w:autoSpaceDE w:val="0"/>
        <w:autoSpaceDN w:val="0"/>
        <w:spacing w:after="0" w:line="319" w:lineRule="exact"/>
        <w:outlineLvl w:val="0"/>
        <w:rPr>
          <w:rFonts w:ascii="Times New Roman" w:eastAsia="Times New Roman" w:hAnsi="Times New Roman" w:cs="Times New Roman"/>
          <w:sz w:val="20"/>
          <w:szCs w:val="20"/>
          <w:lang w:val="kk-KZ" w:eastAsia="ru-RU"/>
        </w:rPr>
      </w:pPr>
    </w:p>
    <w:p w:rsidR="00382AC0" w:rsidRPr="00112CDA" w:rsidRDefault="00382AC0" w:rsidP="00382AC0">
      <w:pPr>
        <w:widowControl w:val="0"/>
        <w:autoSpaceDE w:val="0"/>
        <w:autoSpaceDN w:val="0"/>
        <w:spacing w:after="0" w:line="319" w:lineRule="exact"/>
        <w:outlineLvl w:val="0"/>
        <w:rPr>
          <w:rFonts w:ascii="Times New Roman" w:eastAsia="Times New Roman" w:hAnsi="Times New Roman" w:cs="Times New Roman"/>
          <w:sz w:val="20"/>
          <w:szCs w:val="20"/>
          <w:lang w:val="kk-KZ" w:eastAsia="ru-RU"/>
        </w:rPr>
      </w:pPr>
    </w:p>
    <w:p w:rsidR="00382AC0" w:rsidRPr="00112CDA" w:rsidRDefault="00382AC0" w:rsidP="00382AC0">
      <w:pPr>
        <w:widowControl w:val="0"/>
        <w:autoSpaceDE w:val="0"/>
        <w:autoSpaceDN w:val="0"/>
        <w:spacing w:after="0" w:line="319" w:lineRule="exact"/>
        <w:outlineLvl w:val="0"/>
        <w:rPr>
          <w:rFonts w:ascii="Times New Roman" w:eastAsia="Times New Roman" w:hAnsi="Times New Roman" w:cs="Times New Roman"/>
          <w:sz w:val="20"/>
          <w:szCs w:val="20"/>
          <w:lang w:val="kk-KZ" w:eastAsia="ru-RU"/>
        </w:rPr>
      </w:pPr>
    </w:p>
    <w:p w:rsidR="00382AC0" w:rsidRPr="00112CDA" w:rsidRDefault="00382AC0" w:rsidP="00382AC0">
      <w:pPr>
        <w:widowControl w:val="0"/>
        <w:autoSpaceDE w:val="0"/>
        <w:autoSpaceDN w:val="0"/>
        <w:spacing w:after="0" w:line="319" w:lineRule="exact"/>
        <w:outlineLvl w:val="0"/>
        <w:rPr>
          <w:rFonts w:ascii="Times New Roman" w:eastAsia="Times New Roman" w:hAnsi="Times New Roman" w:cs="Times New Roman"/>
          <w:sz w:val="20"/>
          <w:szCs w:val="20"/>
          <w:lang w:val="kk-KZ" w:eastAsia="ru-RU"/>
        </w:rPr>
      </w:pPr>
    </w:p>
    <w:p w:rsidR="00382AC0" w:rsidRDefault="00382AC0" w:rsidP="00382AC0">
      <w:pPr>
        <w:widowControl w:val="0"/>
        <w:autoSpaceDE w:val="0"/>
        <w:autoSpaceDN w:val="0"/>
        <w:spacing w:after="0" w:line="319" w:lineRule="exact"/>
        <w:outlineLvl w:val="0"/>
        <w:rPr>
          <w:rFonts w:ascii="Times New Roman" w:eastAsia="Times New Roman" w:hAnsi="Times New Roman" w:cs="Times New Roman"/>
          <w:sz w:val="20"/>
          <w:szCs w:val="20"/>
          <w:lang w:val="kk-KZ" w:eastAsia="ru-RU"/>
        </w:rPr>
      </w:pPr>
    </w:p>
    <w:p w:rsidR="00382AC0" w:rsidRDefault="00382AC0" w:rsidP="00382AC0">
      <w:pPr>
        <w:widowControl w:val="0"/>
        <w:autoSpaceDE w:val="0"/>
        <w:autoSpaceDN w:val="0"/>
        <w:spacing w:after="0" w:line="319" w:lineRule="exact"/>
        <w:outlineLvl w:val="0"/>
        <w:rPr>
          <w:rFonts w:ascii="Times New Roman" w:eastAsia="Times New Roman" w:hAnsi="Times New Roman" w:cs="Times New Roman"/>
          <w:sz w:val="20"/>
          <w:szCs w:val="20"/>
          <w:lang w:val="kk-KZ" w:eastAsia="ru-RU"/>
        </w:rPr>
      </w:pPr>
    </w:p>
    <w:p w:rsidR="00382AC0" w:rsidRDefault="00382AC0" w:rsidP="00382AC0">
      <w:pPr>
        <w:widowControl w:val="0"/>
        <w:autoSpaceDE w:val="0"/>
        <w:autoSpaceDN w:val="0"/>
        <w:spacing w:after="0" w:line="319" w:lineRule="exact"/>
        <w:outlineLvl w:val="0"/>
        <w:rPr>
          <w:rFonts w:ascii="Times New Roman" w:eastAsia="Times New Roman" w:hAnsi="Times New Roman" w:cs="Times New Roman"/>
          <w:sz w:val="20"/>
          <w:szCs w:val="20"/>
          <w:lang w:val="kk-KZ" w:eastAsia="ru-RU"/>
        </w:rPr>
      </w:pPr>
    </w:p>
    <w:p w:rsidR="00382AC0" w:rsidRPr="00580BF9" w:rsidRDefault="00382AC0" w:rsidP="00382AC0">
      <w:pPr>
        <w:tabs>
          <w:tab w:val="left" w:pos="1042"/>
        </w:tabs>
        <w:spacing w:after="0"/>
        <w:rPr>
          <w:rFonts w:ascii="Times New Roman" w:eastAsia="Times New Roman" w:hAnsi="Times New Roman" w:cs="Times New Roman"/>
          <w:color w:val="000000" w:themeColor="text1"/>
          <w:sz w:val="20"/>
          <w:szCs w:val="20"/>
          <w:lang w:val="kk-KZ" w:eastAsia="ru-RU"/>
        </w:rPr>
      </w:pPr>
    </w:p>
    <w:p w:rsidR="00382AC0" w:rsidRPr="00372E17"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Pr="00372E17"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Pr="00ED407D" w:rsidRDefault="00382AC0" w:rsidP="00382AC0">
      <w:pPr>
        <w:spacing w:after="0"/>
        <w:rPr>
          <w:rFonts w:ascii="Times New Roman" w:eastAsia="Times New Roman" w:hAnsi="Times New Roman" w:cs="Times New Roman"/>
          <w:b/>
          <w:bCs/>
          <w:sz w:val="20"/>
          <w:szCs w:val="20"/>
          <w:lang w:val="kk-KZ"/>
        </w:rPr>
      </w:pPr>
      <w:r w:rsidRPr="00372E17">
        <w:rPr>
          <w:rFonts w:ascii="Times New Roman" w:eastAsia="Times New Roman" w:hAnsi="Times New Roman" w:cs="Times New Roman"/>
          <w:b/>
          <w:bCs/>
          <w:color w:val="000000" w:themeColor="text1"/>
          <w:sz w:val="20"/>
          <w:szCs w:val="20"/>
          <w:lang w:val="kk-KZ"/>
        </w:rPr>
        <w:lastRenderedPageBreak/>
        <w:t xml:space="preserve">_________________________________                                                                                                  </w:t>
      </w:r>
      <w:r>
        <w:rPr>
          <w:rFonts w:ascii="Times New Roman" w:eastAsia="Times New Roman" w:hAnsi="Times New Roman" w:cs="Times New Roman"/>
          <w:b/>
          <w:bCs/>
          <w:color w:val="000000" w:themeColor="text1"/>
          <w:sz w:val="20"/>
          <w:szCs w:val="20"/>
          <w:lang w:val="kk-KZ"/>
        </w:rPr>
        <w:t xml:space="preserve">                             </w:t>
      </w:r>
      <w:r w:rsidRPr="00372E17">
        <w:rPr>
          <w:rFonts w:ascii="Times New Roman" w:eastAsia="Times New Roman" w:hAnsi="Times New Roman" w:cs="Times New Roman"/>
          <w:b/>
          <w:bCs/>
          <w:color w:val="000000" w:themeColor="text1"/>
          <w:sz w:val="20"/>
          <w:szCs w:val="20"/>
          <w:lang w:val="kk-KZ"/>
        </w:rPr>
        <w:t xml:space="preserve">   Тәрбиеші</w:t>
      </w:r>
      <w:r>
        <w:rPr>
          <w:rFonts w:ascii="Times New Roman" w:eastAsia="Times New Roman" w:hAnsi="Times New Roman" w:cs="Times New Roman"/>
          <w:b/>
          <w:bCs/>
          <w:color w:val="000000" w:themeColor="text1"/>
          <w:sz w:val="20"/>
          <w:szCs w:val="20"/>
          <w:lang w:val="kk-KZ"/>
        </w:rPr>
        <w:t>лер:</w:t>
      </w:r>
      <w:r w:rsidRPr="009567D7">
        <w:rPr>
          <w:rFonts w:ascii="Times New Roman" w:hAnsi="Times New Roman" w:cs="Times New Roman"/>
          <w:b/>
          <w:bCs/>
          <w:sz w:val="20"/>
          <w:szCs w:val="20"/>
          <w:lang w:val="kk-KZ"/>
        </w:rPr>
        <w:t xml:space="preserve"> </w:t>
      </w:r>
      <w:r w:rsidRPr="00ED407D">
        <w:rPr>
          <w:rFonts w:ascii="Times New Roman" w:hAnsi="Times New Roman" w:cs="Times New Roman"/>
          <w:b/>
          <w:bCs/>
          <w:sz w:val="20"/>
          <w:szCs w:val="20"/>
          <w:lang w:val="kk-KZ"/>
        </w:rPr>
        <w:t>Дүзбаева Т</w:t>
      </w:r>
      <w:r w:rsidRPr="00ED407D">
        <w:rPr>
          <w:rFonts w:ascii="Times New Roman" w:eastAsia="Times New Roman" w:hAnsi="Times New Roman" w:cs="Times New Roman"/>
          <w:b/>
          <w:bCs/>
          <w:sz w:val="20"/>
          <w:szCs w:val="20"/>
          <w:lang w:val="kk-KZ"/>
        </w:rPr>
        <w:t xml:space="preserve">                                                                                                                                                             </w:t>
      </w:r>
    </w:p>
    <w:p w:rsidR="00382AC0" w:rsidRDefault="00382AC0" w:rsidP="00382AC0">
      <w:pPr>
        <w:spacing w:after="0"/>
        <w:rPr>
          <w:rFonts w:ascii="Times New Roman" w:hAnsi="Times New Roman" w:cs="Times New Roman"/>
          <w:b/>
          <w:bCs/>
          <w:sz w:val="20"/>
          <w:szCs w:val="20"/>
          <w:lang w:val="kk-KZ"/>
        </w:rPr>
      </w:pPr>
      <w:r w:rsidRPr="00ED407D">
        <w:rPr>
          <w:rFonts w:ascii="Times New Roman" w:eastAsia="Times New Roman" w:hAnsi="Times New Roman" w:cs="Times New Roman"/>
          <w:b/>
          <w:bCs/>
          <w:sz w:val="20"/>
          <w:szCs w:val="20"/>
          <w:lang w:val="kk-KZ"/>
        </w:rPr>
        <w:t xml:space="preserve">                                                                                                                                                                                                          </w:t>
      </w:r>
      <w:r>
        <w:rPr>
          <w:rFonts w:ascii="Times New Roman" w:eastAsia="Times New Roman" w:hAnsi="Times New Roman" w:cs="Times New Roman"/>
          <w:b/>
          <w:bCs/>
          <w:sz w:val="20"/>
          <w:szCs w:val="20"/>
          <w:lang w:val="kk-KZ"/>
        </w:rPr>
        <w:t xml:space="preserve">                    </w:t>
      </w:r>
      <w:r w:rsidRPr="00ED407D">
        <w:rPr>
          <w:rFonts w:ascii="Times New Roman" w:eastAsia="Times New Roman" w:hAnsi="Times New Roman" w:cs="Times New Roman"/>
          <w:b/>
          <w:bCs/>
          <w:sz w:val="20"/>
          <w:szCs w:val="20"/>
          <w:lang w:val="kk-KZ"/>
        </w:rPr>
        <w:t>Қаржаубаева А</w:t>
      </w:r>
    </w:p>
    <w:p w:rsidR="00382AC0" w:rsidRPr="009567D7" w:rsidRDefault="00382AC0" w:rsidP="00382AC0">
      <w:pPr>
        <w:spacing w:after="0"/>
        <w:rPr>
          <w:rFonts w:ascii="Times New Roman" w:hAnsi="Times New Roman" w:cs="Times New Roman"/>
          <w:b/>
          <w:bCs/>
          <w:sz w:val="20"/>
          <w:szCs w:val="20"/>
          <w:lang w:val="kk-KZ"/>
        </w:rPr>
      </w:pPr>
      <w:r>
        <w:rPr>
          <w:rFonts w:ascii="Times New Roman" w:eastAsia="Times New Roman" w:hAnsi="Times New Roman" w:cs="Times New Roman"/>
          <w:b/>
          <w:bCs/>
          <w:color w:val="000000" w:themeColor="text1"/>
          <w:sz w:val="20"/>
          <w:szCs w:val="20"/>
          <w:lang w:val="kk-KZ"/>
        </w:rPr>
        <w:t>ЖШС «Нұр-Тілек»  бөбекжай -</w:t>
      </w:r>
      <w:r w:rsidRPr="00372E17">
        <w:rPr>
          <w:rFonts w:ascii="Times New Roman" w:eastAsia="Times New Roman" w:hAnsi="Times New Roman" w:cs="Times New Roman"/>
          <w:b/>
          <w:bCs/>
          <w:color w:val="000000" w:themeColor="text1"/>
          <w:sz w:val="20"/>
          <w:szCs w:val="20"/>
          <w:lang w:val="kk-KZ"/>
        </w:rPr>
        <w:t xml:space="preserve">бақшасының меңгерушісі </w:t>
      </w:r>
      <w:r>
        <w:rPr>
          <w:rFonts w:ascii="Times New Roman" w:eastAsia="Times New Roman" w:hAnsi="Times New Roman" w:cs="Times New Roman"/>
          <w:b/>
          <w:bCs/>
          <w:color w:val="000000" w:themeColor="text1"/>
          <w:sz w:val="20"/>
          <w:szCs w:val="20"/>
          <w:lang w:val="kk-KZ"/>
        </w:rPr>
        <w:t xml:space="preserve">                                                                                                                     </w:t>
      </w:r>
    </w:p>
    <w:p w:rsidR="00382AC0" w:rsidRPr="00372E17"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themeColor="text1"/>
          <w:sz w:val="20"/>
          <w:szCs w:val="20"/>
          <w:lang w:val="kk-KZ"/>
        </w:rPr>
      </w:pPr>
      <w:r w:rsidRPr="00372E17">
        <w:rPr>
          <w:rFonts w:ascii="Times New Roman" w:eastAsia="Times New Roman" w:hAnsi="Times New Roman" w:cs="Times New Roman"/>
          <w:b/>
          <w:bCs/>
          <w:color w:val="000000" w:themeColor="text1"/>
          <w:sz w:val="20"/>
          <w:szCs w:val="20"/>
          <w:lang w:val="kk-KZ"/>
        </w:rPr>
        <w:t>Г.Ж Бекмурзина</w:t>
      </w:r>
    </w:p>
    <w:p w:rsidR="00382AC0" w:rsidRPr="00372E17" w:rsidRDefault="00382AC0" w:rsidP="00382AC0">
      <w:pPr>
        <w:widowControl w:val="0"/>
        <w:autoSpaceDE w:val="0"/>
        <w:autoSpaceDN w:val="0"/>
        <w:spacing w:after="0" w:line="319" w:lineRule="exact"/>
        <w:jc w:val="center"/>
        <w:outlineLvl w:val="0"/>
        <w:rPr>
          <w:rFonts w:ascii="Times New Roman" w:eastAsia="Times New Roman" w:hAnsi="Times New Roman" w:cs="Times New Roman"/>
          <w:b/>
          <w:bCs/>
          <w:color w:val="000000" w:themeColor="text1"/>
          <w:sz w:val="20"/>
          <w:szCs w:val="20"/>
          <w:lang w:val="kk-KZ"/>
        </w:rPr>
      </w:pPr>
      <w:r w:rsidRPr="00372E17">
        <w:rPr>
          <w:rFonts w:ascii="Times New Roman" w:eastAsia="Times New Roman" w:hAnsi="Times New Roman" w:cs="Times New Roman"/>
          <w:b/>
          <w:bCs/>
          <w:color w:val="000000" w:themeColor="text1"/>
          <w:sz w:val="20"/>
          <w:szCs w:val="20"/>
          <w:lang w:val="kk-KZ"/>
        </w:rPr>
        <w:t>Тәрбиелеу-білім беру процесінің циклограммасы</w:t>
      </w:r>
    </w:p>
    <w:p w:rsidR="00382AC0" w:rsidRPr="00372E17" w:rsidRDefault="00382AC0" w:rsidP="00382AC0">
      <w:pPr>
        <w:widowControl w:val="0"/>
        <w:autoSpaceDE w:val="0"/>
        <w:autoSpaceDN w:val="0"/>
        <w:spacing w:after="0" w:line="319" w:lineRule="exact"/>
        <w:jc w:val="center"/>
        <w:rPr>
          <w:rFonts w:ascii="Times New Roman" w:eastAsia="Times New Roman" w:hAnsi="Times New Roman" w:cs="Times New Roman"/>
          <w:b/>
          <w:color w:val="000000" w:themeColor="text1"/>
          <w:sz w:val="20"/>
          <w:szCs w:val="20"/>
          <w:lang w:val="kk-KZ"/>
        </w:rPr>
      </w:pPr>
      <w:r w:rsidRPr="00372E17">
        <w:rPr>
          <w:rFonts w:ascii="Times New Roman" w:eastAsia="Times New Roman" w:hAnsi="Times New Roman" w:cs="Times New Roman"/>
          <w:b/>
          <w:color w:val="000000" w:themeColor="text1"/>
          <w:sz w:val="20"/>
          <w:szCs w:val="20"/>
          <w:lang w:val="kk-KZ"/>
        </w:rPr>
        <w:t>Білім</w:t>
      </w:r>
      <w:r>
        <w:rPr>
          <w:rFonts w:ascii="Times New Roman" w:eastAsia="Times New Roman" w:hAnsi="Times New Roman" w:cs="Times New Roman"/>
          <w:b/>
          <w:color w:val="000000" w:themeColor="text1"/>
          <w:sz w:val="20"/>
          <w:szCs w:val="20"/>
          <w:lang w:val="kk-KZ"/>
        </w:rPr>
        <w:t xml:space="preserve"> беру ұйымы: ЖШС«Нұр-Тілек» бөбекжай - </w:t>
      </w:r>
      <w:r w:rsidRPr="00372E17">
        <w:rPr>
          <w:rFonts w:ascii="Times New Roman" w:eastAsia="Times New Roman" w:hAnsi="Times New Roman" w:cs="Times New Roman"/>
          <w:b/>
          <w:color w:val="000000" w:themeColor="text1"/>
          <w:sz w:val="20"/>
          <w:szCs w:val="20"/>
          <w:lang w:val="kk-KZ"/>
        </w:rPr>
        <w:t>бақшасы</w:t>
      </w:r>
    </w:p>
    <w:p w:rsidR="00382AC0" w:rsidRPr="00372E17" w:rsidRDefault="00382AC0" w:rsidP="00382AC0">
      <w:pPr>
        <w:widowControl w:val="0"/>
        <w:tabs>
          <w:tab w:val="left" w:pos="9272"/>
        </w:tabs>
        <w:autoSpaceDE w:val="0"/>
        <w:autoSpaceDN w:val="0"/>
        <w:spacing w:after="0" w:line="293" w:lineRule="exact"/>
        <w:rPr>
          <w:rFonts w:ascii="Times New Roman" w:eastAsia="Times New Roman" w:hAnsi="Times New Roman" w:cs="Times New Roman"/>
          <w:b/>
          <w:color w:val="000000" w:themeColor="text1"/>
          <w:sz w:val="20"/>
          <w:szCs w:val="20"/>
          <w:lang w:val="kk-KZ"/>
        </w:rPr>
      </w:pPr>
      <w:r w:rsidRPr="00372E17">
        <w:rPr>
          <w:rFonts w:ascii="Times New Roman" w:eastAsia="Times New Roman" w:hAnsi="Times New Roman" w:cs="Times New Roman"/>
          <w:b/>
          <w:color w:val="000000" w:themeColor="text1"/>
          <w:sz w:val="20"/>
          <w:szCs w:val="20"/>
          <w:lang w:val="kk-KZ"/>
        </w:rPr>
        <w:t>Топ</w:t>
      </w:r>
      <w:r>
        <w:rPr>
          <w:rFonts w:ascii="Times New Roman" w:eastAsia="Times New Roman" w:hAnsi="Times New Roman" w:cs="Times New Roman"/>
          <w:b/>
          <w:color w:val="000000" w:themeColor="text1"/>
          <w:sz w:val="20"/>
          <w:szCs w:val="20"/>
          <w:u w:val="single"/>
          <w:lang w:val="kk-KZ"/>
        </w:rPr>
        <w:t xml:space="preserve"> «Айгөлек</w:t>
      </w:r>
      <w:r w:rsidRPr="00372E17">
        <w:rPr>
          <w:rFonts w:ascii="Times New Roman" w:eastAsia="Times New Roman" w:hAnsi="Times New Roman" w:cs="Times New Roman"/>
          <w:b/>
          <w:color w:val="000000" w:themeColor="text1"/>
          <w:sz w:val="20"/>
          <w:szCs w:val="20"/>
          <w:u w:val="single"/>
          <w:lang w:val="kk-KZ"/>
        </w:rPr>
        <w:t>» кіші  топ</w:t>
      </w:r>
    </w:p>
    <w:p w:rsidR="00382AC0" w:rsidRPr="00372E17" w:rsidRDefault="00382AC0" w:rsidP="00382AC0">
      <w:pPr>
        <w:widowControl w:val="0"/>
        <w:tabs>
          <w:tab w:val="left" w:pos="9272"/>
        </w:tabs>
        <w:autoSpaceDE w:val="0"/>
        <w:autoSpaceDN w:val="0"/>
        <w:spacing w:after="0" w:line="293" w:lineRule="exact"/>
        <w:rPr>
          <w:rFonts w:ascii="Times New Roman" w:eastAsia="Times New Roman" w:hAnsi="Times New Roman" w:cs="Times New Roman"/>
          <w:b/>
          <w:color w:val="000000" w:themeColor="text1"/>
          <w:sz w:val="20"/>
          <w:szCs w:val="20"/>
          <w:lang w:val="kk-KZ"/>
        </w:rPr>
      </w:pPr>
      <w:r w:rsidRPr="00372E17">
        <w:rPr>
          <w:rFonts w:ascii="Times New Roman" w:eastAsia="Times New Roman" w:hAnsi="Times New Roman" w:cs="Times New Roman"/>
          <w:b/>
          <w:color w:val="000000" w:themeColor="text1"/>
          <w:sz w:val="20"/>
          <w:szCs w:val="20"/>
          <w:lang w:val="kk-KZ"/>
        </w:rPr>
        <w:t>Балалардың  жасы</w:t>
      </w:r>
      <w:r w:rsidRPr="00372E17">
        <w:rPr>
          <w:rFonts w:ascii="Times New Roman" w:eastAsia="Times New Roman" w:hAnsi="Times New Roman" w:cs="Times New Roman"/>
          <w:b/>
          <w:color w:val="000000" w:themeColor="text1"/>
          <w:sz w:val="20"/>
          <w:szCs w:val="20"/>
          <w:u w:val="single"/>
          <w:lang w:val="kk-KZ"/>
        </w:rPr>
        <w:t xml:space="preserve">   2 жас</w:t>
      </w:r>
    </w:p>
    <w:p w:rsidR="00382AC0" w:rsidRPr="00372E17" w:rsidRDefault="00382AC0" w:rsidP="00382AC0">
      <w:pPr>
        <w:widowControl w:val="0"/>
        <w:tabs>
          <w:tab w:val="left" w:pos="9679"/>
        </w:tabs>
        <w:autoSpaceDE w:val="0"/>
        <w:autoSpaceDN w:val="0"/>
        <w:spacing w:after="0" w:line="240" w:lineRule="auto"/>
        <w:rPr>
          <w:rFonts w:ascii="Times New Roman" w:eastAsia="Times New Roman" w:hAnsi="Times New Roman" w:cs="Times New Roman"/>
          <w:b/>
          <w:color w:val="000000" w:themeColor="text1"/>
          <w:sz w:val="20"/>
          <w:szCs w:val="20"/>
          <w:lang w:val="kk-KZ"/>
        </w:rPr>
      </w:pPr>
      <w:r w:rsidRPr="00372E17">
        <w:rPr>
          <w:rFonts w:ascii="Times New Roman" w:eastAsia="Times New Roman" w:hAnsi="Times New Roman" w:cs="Times New Roman"/>
          <w:b/>
          <w:color w:val="000000" w:themeColor="text1"/>
          <w:sz w:val="20"/>
          <w:szCs w:val="20"/>
          <w:lang w:val="kk-KZ"/>
        </w:rPr>
        <w:t xml:space="preserve">Жоспардың құрылу кезеңі: </w:t>
      </w:r>
      <w:r w:rsidRPr="00372E17">
        <w:rPr>
          <w:rFonts w:ascii="Times New Roman" w:eastAsia="Times New Roman" w:hAnsi="Times New Roman" w:cs="Times New Roman"/>
          <w:b/>
          <w:color w:val="000000" w:themeColor="text1"/>
          <w:sz w:val="20"/>
          <w:szCs w:val="20"/>
          <w:u w:val="single"/>
          <w:lang w:val="kk-KZ"/>
        </w:rPr>
        <w:t>қ</w:t>
      </w:r>
      <w:r>
        <w:rPr>
          <w:rFonts w:ascii="Times New Roman" w:eastAsia="Times New Roman" w:hAnsi="Times New Roman" w:cs="Times New Roman"/>
          <w:b/>
          <w:color w:val="000000" w:themeColor="text1"/>
          <w:sz w:val="20"/>
          <w:szCs w:val="20"/>
          <w:u w:val="single"/>
          <w:lang w:val="kk-KZ"/>
        </w:rPr>
        <w:t>аңтар</w:t>
      </w:r>
      <w:r w:rsidRPr="00372E17">
        <w:rPr>
          <w:rFonts w:ascii="Times New Roman" w:eastAsia="Times New Roman" w:hAnsi="Times New Roman" w:cs="Times New Roman"/>
          <w:b/>
          <w:color w:val="000000" w:themeColor="text1"/>
          <w:sz w:val="20"/>
          <w:szCs w:val="20"/>
          <w:u w:val="single"/>
          <w:lang w:val="kk-KZ"/>
        </w:rPr>
        <w:t xml:space="preserve"> айы, </w:t>
      </w:r>
      <w:r>
        <w:rPr>
          <w:rFonts w:ascii="Times New Roman" w:eastAsia="Times New Roman" w:hAnsi="Times New Roman" w:cs="Times New Roman"/>
          <w:b/>
          <w:color w:val="000000" w:themeColor="text1"/>
          <w:sz w:val="20"/>
          <w:szCs w:val="20"/>
          <w:u w:val="single"/>
          <w:lang w:val="kk-KZ"/>
        </w:rPr>
        <w:t>06</w:t>
      </w:r>
      <w:r w:rsidRPr="00372E17">
        <w:rPr>
          <w:rFonts w:ascii="Times New Roman" w:eastAsia="Times New Roman" w:hAnsi="Times New Roman" w:cs="Times New Roman"/>
          <w:b/>
          <w:color w:val="000000" w:themeColor="text1"/>
          <w:sz w:val="20"/>
          <w:szCs w:val="20"/>
          <w:u w:val="single"/>
          <w:lang w:val="kk-KZ"/>
        </w:rPr>
        <w:t>.</w:t>
      </w:r>
      <w:r>
        <w:rPr>
          <w:rFonts w:ascii="Times New Roman" w:eastAsia="Times New Roman" w:hAnsi="Times New Roman" w:cs="Times New Roman"/>
          <w:b/>
          <w:color w:val="000000" w:themeColor="text1"/>
          <w:sz w:val="20"/>
          <w:szCs w:val="20"/>
          <w:u w:val="single"/>
          <w:lang w:val="kk-KZ"/>
        </w:rPr>
        <w:t>01</w:t>
      </w:r>
      <w:r w:rsidRPr="00372E17">
        <w:rPr>
          <w:rFonts w:ascii="Times New Roman" w:eastAsia="Times New Roman" w:hAnsi="Times New Roman" w:cs="Times New Roman"/>
          <w:b/>
          <w:color w:val="000000" w:themeColor="text1"/>
          <w:sz w:val="20"/>
          <w:szCs w:val="20"/>
          <w:u w:val="single"/>
          <w:lang w:val="kk-KZ"/>
        </w:rPr>
        <w:t xml:space="preserve"> .202</w:t>
      </w:r>
      <w:r>
        <w:rPr>
          <w:rFonts w:ascii="Times New Roman" w:eastAsia="Times New Roman" w:hAnsi="Times New Roman" w:cs="Times New Roman"/>
          <w:b/>
          <w:color w:val="000000" w:themeColor="text1"/>
          <w:sz w:val="20"/>
          <w:szCs w:val="20"/>
          <w:u w:val="single"/>
          <w:lang w:val="kk-KZ"/>
        </w:rPr>
        <w:t xml:space="preserve">5 </w:t>
      </w:r>
      <w:r w:rsidRPr="00372E17">
        <w:rPr>
          <w:rFonts w:ascii="Times New Roman" w:eastAsia="Times New Roman" w:hAnsi="Times New Roman" w:cs="Times New Roman"/>
          <w:b/>
          <w:color w:val="000000" w:themeColor="text1"/>
          <w:sz w:val="20"/>
          <w:szCs w:val="20"/>
          <w:u w:val="single"/>
          <w:lang w:val="kk-KZ"/>
        </w:rPr>
        <w:t>ж - 1</w:t>
      </w:r>
      <w:r>
        <w:rPr>
          <w:rFonts w:ascii="Times New Roman" w:eastAsia="Times New Roman" w:hAnsi="Times New Roman" w:cs="Times New Roman"/>
          <w:b/>
          <w:color w:val="000000" w:themeColor="text1"/>
          <w:sz w:val="20"/>
          <w:szCs w:val="20"/>
          <w:u w:val="single"/>
          <w:lang w:val="kk-KZ"/>
        </w:rPr>
        <w:t>0</w:t>
      </w:r>
      <w:r w:rsidRPr="00372E17">
        <w:rPr>
          <w:rFonts w:ascii="Times New Roman" w:eastAsia="Times New Roman" w:hAnsi="Times New Roman" w:cs="Times New Roman"/>
          <w:b/>
          <w:color w:val="000000" w:themeColor="text1"/>
          <w:sz w:val="20"/>
          <w:szCs w:val="20"/>
          <w:u w:val="single"/>
          <w:lang w:val="kk-KZ"/>
        </w:rPr>
        <w:t>.</w:t>
      </w:r>
      <w:r>
        <w:rPr>
          <w:rFonts w:ascii="Times New Roman" w:eastAsia="Times New Roman" w:hAnsi="Times New Roman" w:cs="Times New Roman"/>
          <w:b/>
          <w:color w:val="000000" w:themeColor="text1"/>
          <w:sz w:val="20"/>
          <w:szCs w:val="20"/>
          <w:u w:val="single"/>
          <w:lang w:val="kk-KZ"/>
        </w:rPr>
        <w:t>0</w:t>
      </w:r>
      <w:r w:rsidRPr="00372E17">
        <w:rPr>
          <w:rFonts w:ascii="Times New Roman" w:eastAsia="Times New Roman" w:hAnsi="Times New Roman" w:cs="Times New Roman"/>
          <w:b/>
          <w:color w:val="000000" w:themeColor="text1"/>
          <w:sz w:val="20"/>
          <w:szCs w:val="20"/>
          <w:u w:val="single"/>
          <w:lang w:val="kk-KZ"/>
        </w:rPr>
        <w:t>1. 202</w:t>
      </w:r>
      <w:r>
        <w:rPr>
          <w:rFonts w:ascii="Times New Roman" w:eastAsia="Times New Roman" w:hAnsi="Times New Roman" w:cs="Times New Roman"/>
          <w:b/>
          <w:color w:val="000000" w:themeColor="text1"/>
          <w:sz w:val="20"/>
          <w:szCs w:val="20"/>
          <w:u w:val="single"/>
          <w:lang w:val="kk-KZ"/>
        </w:rPr>
        <w:t>5</w:t>
      </w:r>
      <w:r w:rsidRPr="00372E17">
        <w:rPr>
          <w:rFonts w:ascii="Times New Roman" w:eastAsia="Times New Roman" w:hAnsi="Times New Roman" w:cs="Times New Roman"/>
          <w:b/>
          <w:color w:val="000000" w:themeColor="text1"/>
          <w:sz w:val="20"/>
          <w:szCs w:val="20"/>
          <w:u w:val="single"/>
          <w:lang w:val="kk-KZ"/>
        </w:rPr>
        <w:t xml:space="preserve"> жыл </w:t>
      </w:r>
    </w:p>
    <w:p w:rsidR="00382AC0" w:rsidRPr="00372E17" w:rsidRDefault="00382AC0" w:rsidP="00382AC0">
      <w:pPr>
        <w:spacing w:after="0" w:line="240" w:lineRule="auto"/>
        <w:jc w:val="center"/>
        <w:rPr>
          <w:rFonts w:ascii="Times New Roman" w:eastAsia="Calibri" w:hAnsi="Times New Roman" w:cs="Times New Roman"/>
          <w:b/>
          <w:color w:val="000000" w:themeColor="text1"/>
          <w:sz w:val="20"/>
          <w:szCs w:val="20"/>
          <w:lang w:val="kk-KZ" w:eastAsia="ru-RU"/>
        </w:rPr>
      </w:pPr>
    </w:p>
    <w:tbl>
      <w:tblPr>
        <w:tblStyle w:val="af1"/>
        <w:tblW w:w="14786" w:type="dxa"/>
        <w:tblLayout w:type="fixed"/>
        <w:tblLook w:val="04A0" w:firstRow="1" w:lastRow="0" w:firstColumn="1" w:lastColumn="0" w:noHBand="0" w:noVBand="1"/>
      </w:tblPr>
      <w:tblGrid>
        <w:gridCol w:w="1668"/>
        <w:gridCol w:w="3005"/>
        <w:gridCol w:w="1134"/>
        <w:gridCol w:w="2977"/>
        <w:gridCol w:w="3118"/>
        <w:gridCol w:w="2884"/>
      </w:tblGrid>
      <w:tr w:rsidR="00382AC0" w:rsidRPr="00372E17"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b/>
                <w:color w:val="000000" w:themeColor="text1"/>
                <w:sz w:val="20"/>
                <w:szCs w:val="20"/>
                <w:lang w:val="kk-KZ"/>
              </w:rPr>
              <w:t>Күн тәртібі</w:t>
            </w:r>
          </w:p>
        </w:tc>
        <w:tc>
          <w:tcPr>
            <w:tcW w:w="300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 xml:space="preserve">Дүйсенбі </w:t>
            </w:r>
          </w:p>
        </w:tc>
        <w:tc>
          <w:tcPr>
            <w:tcW w:w="1134"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Сейсенбі</w:t>
            </w:r>
          </w:p>
        </w:tc>
        <w:tc>
          <w:tcPr>
            <w:tcW w:w="297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Сәрсенбі</w:t>
            </w:r>
          </w:p>
        </w:tc>
        <w:tc>
          <w:tcPr>
            <w:tcW w:w="311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Бейсенбі</w:t>
            </w:r>
          </w:p>
        </w:tc>
        <w:tc>
          <w:tcPr>
            <w:tcW w:w="2884"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Жұма</w:t>
            </w:r>
          </w:p>
        </w:tc>
      </w:tr>
      <w:tr w:rsidR="00382AC0" w:rsidRPr="00EC3DE7" w:rsidTr="000803DF">
        <w:trPr>
          <w:trHeight w:val="558"/>
        </w:trPr>
        <w:tc>
          <w:tcPr>
            <w:tcW w:w="1668"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jc w:val="both"/>
              <w:rPr>
                <w:rFonts w:ascii="Times New Roman" w:eastAsia="Times New Roman" w:hAnsi="Times New Roman"/>
                <w:b/>
                <w:bCs/>
                <w:color w:val="000000" w:themeColor="text1"/>
                <w:sz w:val="20"/>
                <w:szCs w:val="20"/>
                <w:lang w:val="kk-KZ"/>
              </w:rPr>
            </w:pPr>
            <w:r w:rsidRPr="00372E17">
              <w:rPr>
                <w:rFonts w:ascii="Times New Roman" w:eastAsia="Times New Roman" w:hAnsi="Times New Roman"/>
                <w:b/>
                <w:bCs/>
                <w:color w:val="000000" w:themeColor="text1"/>
                <w:sz w:val="20"/>
                <w:szCs w:val="20"/>
                <w:lang w:val="kk-KZ"/>
              </w:rPr>
              <w:t>Балаларды қабылдау</w:t>
            </w:r>
          </w:p>
          <w:p w:rsidR="00382AC0" w:rsidRPr="00372E17" w:rsidRDefault="00382AC0" w:rsidP="000803DF">
            <w:pPr>
              <w:jc w:val="both"/>
              <w:rPr>
                <w:rFonts w:ascii="Times New Roman" w:eastAsia="Times New Roman" w:hAnsi="Times New Roman"/>
                <w:bCs/>
                <w:color w:val="000000" w:themeColor="text1"/>
                <w:sz w:val="20"/>
                <w:szCs w:val="20"/>
                <w:lang w:val="kk-KZ"/>
              </w:rPr>
            </w:pPr>
          </w:p>
        </w:tc>
        <w:tc>
          <w:tcPr>
            <w:tcW w:w="3005"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spacing w:after="0" w:line="0" w:lineRule="atLeast"/>
              <w:rPr>
                <w:rFonts w:ascii="Times New Roman" w:hAnsi="Times New Roman"/>
                <w:b/>
                <w:sz w:val="20"/>
                <w:szCs w:val="20"/>
                <w:lang w:val="kk-KZ"/>
              </w:rPr>
            </w:pPr>
            <w:r w:rsidRPr="00ED407D">
              <w:rPr>
                <w:rFonts w:ascii="Times New Roman" w:hAnsi="Times New Roman"/>
                <w:b/>
                <w:sz w:val="20"/>
                <w:szCs w:val="20"/>
                <w:lang w:val="kk-KZ"/>
              </w:rPr>
              <w:t>«Менің Қазақстаным»</w:t>
            </w:r>
          </w:p>
          <w:p w:rsidR="00382AC0" w:rsidRPr="00ED407D" w:rsidRDefault="00382AC0" w:rsidP="000803DF">
            <w:pPr>
              <w:spacing w:after="0" w:line="0" w:lineRule="atLeast"/>
              <w:rPr>
                <w:rFonts w:ascii="Times New Roman" w:hAnsi="Times New Roman"/>
                <w:b/>
                <w:sz w:val="20"/>
                <w:szCs w:val="20"/>
                <w:lang w:val="kk-KZ"/>
              </w:rPr>
            </w:pPr>
            <w:r w:rsidRPr="00ED407D">
              <w:rPr>
                <w:rFonts w:ascii="Times New Roman" w:hAnsi="Times New Roman"/>
                <w:b/>
                <w:sz w:val="20"/>
                <w:szCs w:val="20"/>
                <w:lang w:val="kk-KZ"/>
              </w:rPr>
              <w:t>ҚР Әнұранын орындау</w:t>
            </w:r>
          </w:p>
          <w:p w:rsidR="00382AC0" w:rsidRPr="00ED407D" w:rsidRDefault="00382AC0" w:rsidP="000803DF">
            <w:pPr>
              <w:spacing w:after="0"/>
              <w:rPr>
                <w:rFonts w:ascii="Times New Roman" w:eastAsia="Times New Roman" w:hAnsi="Times New Roman"/>
                <w:b/>
                <w:bCs/>
                <w:sz w:val="20"/>
                <w:szCs w:val="20"/>
                <w:lang w:val="kk-KZ"/>
              </w:rPr>
            </w:pPr>
            <w:r w:rsidRPr="00ED407D">
              <w:rPr>
                <w:rFonts w:ascii="Times New Roman" w:eastAsia="Times New Roman" w:hAnsi="Times New Roman"/>
                <w:b/>
                <w:bCs/>
                <w:sz w:val="20"/>
                <w:szCs w:val="20"/>
                <w:lang w:val="kk-KZ"/>
              </w:rPr>
              <w:t>«Күй күмбірі»</w:t>
            </w:r>
          </w:p>
          <w:p w:rsidR="00382AC0" w:rsidRPr="00ED407D" w:rsidRDefault="00382AC0" w:rsidP="000803DF">
            <w:pPr>
              <w:pStyle w:val="ad"/>
              <w:rPr>
                <w:b/>
                <w:sz w:val="20"/>
                <w:szCs w:val="20"/>
                <w:lang w:val="kk-KZ"/>
              </w:rPr>
            </w:pPr>
            <w:r w:rsidRPr="00ED407D">
              <w:rPr>
                <w:b/>
                <w:bCs/>
                <w:sz w:val="20"/>
                <w:szCs w:val="20"/>
                <w:lang w:val="kk-KZ"/>
              </w:rPr>
              <w:t>С.Тұрысбековтің «Көңіл толқыны»</w:t>
            </w:r>
            <w:r w:rsidRPr="00ED407D">
              <w:rPr>
                <w:sz w:val="20"/>
                <w:szCs w:val="20"/>
                <w:lang w:val="kk-KZ"/>
              </w:rPr>
              <w:t>күйімен қарсы алу.</w:t>
            </w:r>
            <w:r w:rsidRPr="00ED407D">
              <w:rPr>
                <w:b/>
                <w:i/>
                <w:iCs/>
                <w:sz w:val="20"/>
                <w:szCs w:val="20"/>
                <w:lang w:val="kk-KZ"/>
              </w:rPr>
              <w:t xml:space="preserve"> («Біртұтас тәрбие» бағдарламасы</w:t>
            </w:r>
            <w:r w:rsidRPr="00ED407D">
              <w:rPr>
                <w:b/>
                <w:sz w:val="20"/>
                <w:szCs w:val="20"/>
                <w:lang w:val="kk-KZ"/>
              </w:rPr>
              <w:t>)</w:t>
            </w:r>
          </w:p>
          <w:p w:rsidR="00382AC0" w:rsidRPr="00ED407D" w:rsidRDefault="00382AC0" w:rsidP="000803DF">
            <w:pPr>
              <w:pStyle w:val="ad"/>
              <w:rPr>
                <w:b/>
                <w:i/>
                <w:iCs/>
                <w:sz w:val="20"/>
                <w:szCs w:val="20"/>
                <w:lang w:val="kk-KZ"/>
              </w:rPr>
            </w:pPr>
            <w:r w:rsidRPr="00ED407D">
              <w:rPr>
                <w:b/>
                <w:i/>
                <w:iCs/>
                <w:sz w:val="20"/>
                <w:szCs w:val="20"/>
                <w:lang w:val="kk-KZ"/>
              </w:rPr>
              <w:t xml:space="preserve"> </w:t>
            </w:r>
          </w:p>
          <w:p w:rsidR="00382AC0" w:rsidRDefault="00382AC0" w:rsidP="000803DF">
            <w:pPr>
              <w:pStyle w:val="TableParagraph"/>
              <w:rPr>
                <w:sz w:val="20"/>
                <w:szCs w:val="20"/>
              </w:rPr>
            </w:pPr>
            <w:r w:rsidRPr="008764EC">
              <w:rPr>
                <w:sz w:val="20"/>
                <w:szCs w:val="20"/>
              </w:rPr>
              <w:t xml:space="preserve">Балаларды көтеріңкі көңіл-күймен қарсы алу. Балалар үшін жайлы жағдай жасау. Тәрбиешімен сәлемдесуді үйрету. </w:t>
            </w:r>
          </w:p>
          <w:p w:rsidR="00382AC0" w:rsidRPr="008764EC" w:rsidRDefault="00382AC0" w:rsidP="000803DF">
            <w:pPr>
              <w:pStyle w:val="TableParagraph"/>
              <w:rPr>
                <w:b/>
                <w:bCs/>
                <w:sz w:val="20"/>
                <w:szCs w:val="20"/>
              </w:rPr>
            </w:pPr>
            <w:r w:rsidRPr="008764EC">
              <w:rPr>
                <w:b/>
                <w:bCs/>
                <w:sz w:val="20"/>
                <w:szCs w:val="20"/>
              </w:rPr>
              <w:t>Құрылыс ойыны:</w:t>
            </w:r>
          </w:p>
          <w:p w:rsidR="00382AC0" w:rsidRPr="008764EC" w:rsidRDefault="00382AC0" w:rsidP="000803DF">
            <w:pPr>
              <w:pStyle w:val="TableParagraph"/>
              <w:rPr>
                <w:b/>
                <w:bCs/>
                <w:sz w:val="20"/>
                <w:szCs w:val="20"/>
              </w:rPr>
            </w:pPr>
            <w:r w:rsidRPr="008764EC">
              <w:rPr>
                <w:b/>
                <w:bCs/>
                <w:sz w:val="20"/>
                <w:szCs w:val="20"/>
              </w:rPr>
              <w:t>«Менің көшем»</w:t>
            </w:r>
          </w:p>
          <w:p w:rsidR="00382AC0" w:rsidRPr="008764EC" w:rsidRDefault="00382AC0" w:rsidP="000803DF">
            <w:pPr>
              <w:pStyle w:val="TableParagraph"/>
              <w:rPr>
                <w:sz w:val="20"/>
                <w:szCs w:val="20"/>
              </w:rPr>
            </w:pPr>
            <w:r w:rsidRPr="008764EC">
              <w:rPr>
                <w:b/>
                <w:bCs/>
                <w:sz w:val="20"/>
                <w:szCs w:val="20"/>
              </w:rPr>
              <w:t>Міндеті:</w:t>
            </w:r>
            <w:r w:rsidRPr="008764EC">
              <w:rPr>
                <w:sz w:val="20"/>
                <w:szCs w:val="20"/>
              </w:rPr>
              <w:t xml:space="preserve"> балалардың</w:t>
            </w:r>
          </w:p>
          <w:p w:rsidR="00382AC0" w:rsidRPr="008764EC" w:rsidRDefault="00382AC0" w:rsidP="000803DF">
            <w:pPr>
              <w:pStyle w:val="TableParagraph"/>
              <w:rPr>
                <w:sz w:val="20"/>
                <w:szCs w:val="20"/>
              </w:rPr>
            </w:pPr>
            <w:r w:rsidRPr="008764EC">
              <w:rPr>
                <w:sz w:val="20"/>
                <w:szCs w:val="20"/>
              </w:rPr>
              <w:t>ой-қиялын дамыту,</w:t>
            </w:r>
          </w:p>
          <w:p w:rsidR="00382AC0" w:rsidRPr="008764EC" w:rsidRDefault="00382AC0" w:rsidP="000803DF">
            <w:pPr>
              <w:pStyle w:val="TableParagraph"/>
              <w:rPr>
                <w:sz w:val="20"/>
                <w:szCs w:val="20"/>
              </w:rPr>
            </w:pPr>
            <w:r w:rsidRPr="008764EC">
              <w:rPr>
                <w:sz w:val="20"/>
                <w:szCs w:val="20"/>
              </w:rPr>
              <w:t>құрылыс</w:t>
            </w:r>
            <w:r>
              <w:rPr>
                <w:sz w:val="20"/>
                <w:szCs w:val="20"/>
              </w:rPr>
              <w:t xml:space="preserve"> </w:t>
            </w:r>
            <w:r w:rsidRPr="008764EC">
              <w:rPr>
                <w:sz w:val="20"/>
                <w:szCs w:val="20"/>
              </w:rPr>
              <w:t xml:space="preserve">материялдарын </w:t>
            </w:r>
            <w:r>
              <w:rPr>
                <w:sz w:val="20"/>
                <w:szCs w:val="20"/>
              </w:rPr>
              <w:t>қ</w:t>
            </w:r>
            <w:r w:rsidRPr="008764EC">
              <w:rPr>
                <w:sz w:val="20"/>
                <w:szCs w:val="20"/>
              </w:rPr>
              <w:t>алай</w:t>
            </w:r>
            <w:r>
              <w:rPr>
                <w:sz w:val="20"/>
                <w:szCs w:val="20"/>
              </w:rPr>
              <w:t xml:space="preserve"> </w:t>
            </w:r>
            <w:r w:rsidRPr="008764EC">
              <w:rPr>
                <w:sz w:val="20"/>
                <w:szCs w:val="20"/>
              </w:rPr>
              <w:t>пайдалану керектігін</w:t>
            </w:r>
          </w:p>
          <w:p w:rsidR="00382AC0" w:rsidRPr="008764EC" w:rsidRDefault="00382AC0" w:rsidP="000803DF">
            <w:pPr>
              <w:pStyle w:val="TableParagraph"/>
              <w:rPr>
                <w:sz w:val="20"/>
                <w:szCs w:val="20"/>
              </w:rPr>
            </w:pPr>
            <w:r w:rsidRPr="008764EC">
              <w:rPr>
                <w:sz w:val="20"/>
                <w:szCs w:val="20"/>
              </w:rPr>
              <w:t>меңгеру.</w:t>
            </w:r>
          </w:p>
          <w:p w:rsidR="00382AC0" w:rsidRPr="008764EC" w:rsidRDefault="00382AC0" w:rsidP="000803DF">
            <w:pPr>
              <w:pStyle w:val="TableParagraph"/>
              <w:rPr>
                <w:b/>
                <w:bCs/>
                <w:sz w:val="20"/>
                <w:szCs w:val="20"/>
              </w:rPr>
            </w:pPr>
            <w:r w:rsidRPr="008764EC">
              <w:rPr>
                <w:b/>
                <w:bCs/>
                <w:sz w:val="20"/>
                <w:szCs w:val="20"/>
              </w:rPr>
              <w:t>(құрастыру)</w:t>
            </w:r>
          </w:p>
          <w:p w:rsidR="00382AC0" w:rsidRDefault="00382AC0" w:rsidP="000803DF">
            <w:pPr>
              <w:spacing w:after="0" w:line="0" w:lineRule="atLeast"/>
              <w:rPr>
                <w:rFonts w:ascii="Times New Roman" w:hAnsi="Times New Roman"/>
                <w:b/>
                <w:sz w:val="20"/>
                <w:szCs w:val="20"/>
                <w:lang w:val="kk-KZ"/>
              </w:rPr>
            </w:pPr>
          </w:p>
          <w:p w:rsidR="00382AC0" w:rsidRDefault="00382AC0" w:rsidP="000803DF">
            <w:pPr>
              <w:spacing w:after="0" w:line="0" w:lineRule="atLeast"/>
              <w:rPr>
                <w:rFonts w:ascii="Times New Roman" w:hAnsi="Times New Roman"/>
                <w:b/>
                <w:sz w:val="20"/>
                <w:szCs w:val="20"/>
                <w:lang w:val="kk-KZ"/>
              </w:rPr>
            </w:pPr>
          </w:p>
          <w:p w:rsidR="00382AC0" w:rsidRDefault="00382AC0" w:rsidP="000803DF">
            <w:pPr>
              <w:spacing w:after="0" w:line="0" w:lineRule="atLeast"/>
              <w:rPr>
                <w:rFonts w:ascii="Times New Roman" w:hAnsi="Times New Roman"/>
                <w:b/>
                <w:sz w:val="20"/>
                <w:szCs w:val="20"/>
                <w:lang w:val="kk-KZ"/>
              </w:rPr>
            </w:pPr>
          </w:p>
          <w:p w:rsidR="00382AC0" w:rsidRDefault="00382AC0" w:rsidP="000803DF">
            <w:pPr>
              <w:spacing w:after="0" w:line="0" w:lineRule="atLeast"/>
              <w:rPr>
                <w:rFonts w:ascii="Times New Roman" w:hAnsi="Times New Roman"/>
                <w:b/>
                <w:sz w:val="20"/>
                <w:szCs w:val="20"/>
                <w:lang w:val="kk-KZ"/>
              </w:rPr>
            </w:pPr>
          </w:p>
          <w:p w:rsidR="00382AC0" w:rsidRDefault="00382AC0" w:rsidP="000803DF">
            <w:pPr>
              <w:spacing w:after="0" w:line="0" w:lineRule="atLeast"/>
              <w:rPr>
                <w:rFonts w:ascii="Times New Roman" w:hAnsi="Times New Roman"/>
                <w:b/>
                <w:sz w:val="20"/>
                <w:szCs w:val="20"/>
                <w:lang w:val="kk-KZ"/>
              </w:rPr>
            </w:pPr>
          </w:p>
          <w:p w:rsidR="00382AC0" w:rsidRPr="00961564" w:rsidRDefault="00382AC0" w:rsidP="000803DF">
            <w:pPr>
              <w:spacing w:after="0" w:line="0" w:lineRule="atLeast"/>
              <w:rPr>
                <w:rFonts w:ascii="Times New Roman" w:hAnsi="Times New Roman"/>
                <w:b/>
                <w:color w:val="FF0000"/>
                <w:sz w:val="20"/>
                <w:szCs w:val="20"/>
                <w:lang w:val="kk-KZ"/>
              </w:rPr>
            </w:pPr>
            <w:r w:rsidRPr="00961564">
              <w:rPr>
                <w:rFonts w:ascii="Times New Roman" w:hAnsi="Times New Roman"/>
                <w:b/>
                <w:color w:val="FF0000"/>
                <w:sz w:val="20"/>
                <w:szCs w:val="20"/>
                <w:lang w:val="kk-KZ"/>
              </w:rPr>
              <w:lastRenderedPageBreak/>
              <w:t>Апта сөз дәйектері»</w:t>
            </w:r>
          </w:p>
          <w:p w:rsidR="00382AC0" w:rsidRPr="00961564" w:rsidRDefault="00382AC0" w:rsidP="000803DF">
            <w:pPr>
              <w:spacing w:after="0" w:line="0" w:lineRule="atLeast"/>
              <w:rPr>
                <w:rFonts w:ascii="Times New Roman" w:hAnsi="Times New Roman"/>
                <w:b/>
                <w:color w:val="FF0000"/>
                <w:sz w:val="20"/>
                <w:szCs w:val="20"/>
                <w:lang w:val="kk-KZ"/>
              </w:rPr>
            </w:pPr>
            <w:r w:rsidRPr="00961564">
              <w:rPr>
                <w:rFonts w:ascii="Times New Roman" w:hAnsi="Times New Roman"/>
                <w:b/>
                <w:color w:val="FF0000"/>
                <w:sz w:val="20"/>
                <w:szCs w:val="20"/>
                <w:lang w:val="kk-KZ"/>
              </w:rPr>
              <w:t>«Талап бар жерде тәртіп бар» мақал-мәтелдер жиыны</w:t>
            </w:r>
          </w:p>
          <w:p w:rsidR="00382AC0" w:rsidRPr="000F3DBF" w:rsidRDefault="00382AC0" w:rsidP="000803DF">
            <w:pPr>
              <w:pStyle w:val="ad"/>
              <w:rPr>
                <w:b/>
                <w:lang w:val="kk-KZ"/>
              </w:rPr>
            </w:pPr>
            <w:r w:rsidRPr="00961564">
              <w:rPr>
                <w:b/>
                <w:i/>
                <w:iCs/>
                <w:color w:val="FF0000"/>
                <w:lang w:val="kk-KZ"/>
              </w:rPr>
              <w:t>(«Біртұтас тәрбие» бағдарламасы</w:t>
            </w:r>
            <w:r w:rsidRPr="00961564">
              <w:rPr>
                <w:b/>
                <w:color w:val="FF0000"/>
                <w:lang w:val="kk-KZ"/>
              </w:rPr>
              <w:t>)</w:t>
            </w:r>
          </w:p>
        </w:tc>
        <w:tc>
          <w:tcPr>
            <w:tcW w:w="1134"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TableParagraph"/>
              <w:rPr>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spacing w:after="0"/>
              <w:rPr>
                <w:rFonts w:ascii="Times New Roman" w:eastAsia="Times New Roman" w:hAnsi="Times New Roman"/>
                <w:b/>
                <w:bCs/>
                <w:sz w:val="20"/>
                <w:szCs w:val="20"/>
                <w:lang w:val="kk-KZ"/>
              </w:rPr>
            </w:pPr>
            <w:r w:rsidRPr="00ED407D">
              <w:rPr>
                <w:rFonts w:ascii="Times New Roman" w:eastAsia="Times New Roman" w:hAnsi="Times New Roman"/>
                <w:b/>
                <w:bCs/>
                <w:sz w:val="20"/>
                <w:szCs w:val="20"/>
                <w:lang w:val="kk-KZ"/>
              </w:rPr>
              <w:t>«Күй күмбірі»</w:t>
            </w:r>
          </w:p>
          <w:p w:rsidR="00382AC0" w:rsidRPr="00ED407D" w:rsidRDefault="00382AC0" w:rsidP="000803DF">
            <w:pPr>
              <w:pStyle w:val="ad"/>
              <w:rPr>
                <w:sz w:val="20"/>
                <w:szCs w:val="20"/>
                <w:lang w:val="kk-KZ"/>
              </w:rPr>
            </w:pPr>
            <w:r w:rsidRPr="00ED407D">
              <w:rPr>
                <w:b/>
                <w:bCs/>
                <w:sz w:val="20"/>
                <w:szCs w:val="20"/>
                <w:lang w:val="kk-KZ"/>
              </w:rPr>
              <w:t>Ә.Желдібаевтың «Ерке сылқым»</w:t>
            </w:r>
            <w:r w:rsidRPr="00ED407D">
              <w:rPr>
                <w:sz w:val="20"/>
                <w:szCs w:val="20"/>
                <w:lang w:val="kk-KZ"/>
              </w:rPr>
              <w:t xml:space="preserve"> күйімен қарсы алу.</w:t>
            </w:r>
          </w:p>
          <w:p w:rsidR="00382AC0" w:rsidRPr="00ED407D" w:rsidRDefault="00382AC0" w:rsidP="000803DF">
            <w:pPr>
              <w:pStyle w:val="ad"/>
              <w:rPr>
                <w:b/>
                <w:sz w:val="20"/>
                <w:szCs w:val="20"/>
                <w:lang w:val="kk-KZ"/>
              </w:rPr>
            </w:pPr>
            <w:r w:rsidRPr="00ED407D">
              <w:rPr>
                <w:b/>
                <w:i/>
                <w:iCs/>
                <w:sz w:val="20"/>
                <w:szCs w:val="20"/>
                <w:lang w:val="kk-KZ"/>
              </w:rPr>
              <w:t xml:space="preserve"> («Біртұтас тәрбие» бағдарламасы</w:t>
            </w:r>
            <w:r w:rsidRPr="00ED407D">
              <w:rPr>
                <w:b/>
                <w:sz w:val="20"/>
                <w:szCs w:val="20"/>
                <w:lang w:val="kk-KZ"/>
              </w:rPr>
              <w:t>)</w:t>
            </w:r>
          </w:p>
          <w:p w:rsidR="00382AC0" w:rsidRPr="00351BC6" w:rsidRDefault="00382AC0" w:rsidP="000803DF">
            <w:pPr>
              <w:pStyle w:val="TableParagraph"/>
              <w:rPr>
                <w:b/>
                <w:bCs/>
                <w:sz w:val="20"/>
                <w:szCs w:val="20"/>
              </w:rPr>
            </w:pPr>
            <w:r w:rsidRPr="00351BC6">
              <w:rPr>
                <w:sz w:val="20"/>
                <w:szCs w:val="20"/>
              </w:rPr>
              <w:t xml:space="preserve">Баладан қандай көңіл күймен келгенін сұрап, </w:t>
            </w:r>
            <w:r w:rsidRPr="00351BC6">
              <w:rPr>
                <w:color w:val="000000"/>
                <w:sz w:val="20"/>
                <w:szCs w:val="20"/>
              </w:rPr>
              <w:t xml:space="preserve">сұрақтарға жауап беру </w:t>
            </w:r>
            <w:r w:rsidRPr="00351BC6">
              <w:rPr>
                <w:sz w:val="20"/>
                <w:szCs w:val="20"/>
              </w:rPr>
              <w:t xml:space="preserve">дағдысын қалыптастыру.Балалардан үстіндегі киімдерін сипаттау даағдыларын қалыптастыру. </w:t>
            </w:r>
            <w:r w:rsidRPr="00351BC6">
              <w:rPr>
                <w:b/>
                <w:bCs/>
                <w:sz w:val="20"/>
                <w:szCs w:val="20"/>
              </w:rPr>
              <w:t>«Бағдаршамды</w:t>
            </w:r>
          </w:p>
          <w:p w:rsidR="00382AC0" w:rsidRPr="00351BC6" w:rsidRDefault="00382AC0" w:rsidP="000803DF">
            <w:pPr>
              <w:pStyle w:val="TableParagraph"/>
              <w:rPr>
                <w:b/>
                <w:bCs/>
                <w:sz w:val="20"/>
                <w:szCs w:val="20"/>
              </w:rPr>
            </w:pPr>
            <w:r w:rsidRPr="00351BC6">
              <w:rPr>
                <w:b/>
                <w:bCs/>
                <w:sz w:val="20"/>
                <w:szCs w:val="20"/>
              </w:rPr>
              <w:t>құрастыр»</w:t>
            </w:r>
          </w:p>
          <w:p w:rsidR="00382AC0" w:rsidRPr="00351BC6" w:rsidRDefault="00382AC0" w:rsidP="000803DF">
            <w:pPr>
              <w:pStyle w:val="TableParagraph"/>
              <w:rPr>
                <w:sz w:val="20"/>
                <w:szCs w:val="20"/>
              </w:rPr>
            </w:pPr>
            <w:r w:rsidRPr="00351BC6">
              <w:rPr>
                <w:b/>
                <w:bCs/>
                <w:sz w:val="20"/>
                <w:szCs w:val="20"/>
              </w:rPr>
              <w:t>Міндеті:</w:t>
            </w:r>
            <w:r w:rsidRPr="00351BC6">
              <w:rPr>
                <w:sz w:val="20"/>
                <w:szCs w:val="20"/>
              </w:rPr>
              <w:t>Талдау және біріктіру</w:t>
            </w:r>
            <w:r>
              <w:rPr>
                <w:sz w:val="20"/>
                <w:szCs w:val="20"/>
              </w:rPr>
              <w:t xml:space="preserve"> </w:t>
            </w:r>
            <w:r w:rsidRPr="00351BC6">
              <w:rPr>
                <w:sz w:val="20"/>
                <w:szCs w:val="20"/>
              </w:rPr>
              <w:t>қабілетін, кеңістік</w:t>
            </w:r>
            <w:r>
              <w:rPr>
                <w:sz w:val="20"/>
                <w:szCs w:val="20"/>
              </w:rPr>
              <w:t xml:space="preserve"> а</w:t>
            </w:r>
            <w:r w:rsidRPr="00351BC6">
              <w:rPr>
                <w:sz w:val="20"/>
                <w:szCs w:val="20"/>
              </w:rPr>
              <w:t>ра</w:t>
            </w:r>
            <w:r>
              <w:rPr>
                <w:sz w:val="20"/>
                <w:szCs w:val="20"/>
              </w:rPr>
              <w:t xml:space="preserve"> </w:t>
            </w:r>
            <w:r w:rsidRPr="00351BC6">
              <w:rPr>
                <w:sz w:val="20"/>
                <w:szCs w:val="20"/>
              </w:rPr>
              <w:t>қатынастарының</w:t>
            </w:r>
          </w:p>
          <w:p w:rsidR="00382AC0" w:rsidRPr="00351BC6" w:rsidRDefault="00382AC0" w:rsidP="000803DF">
            <w:pPr>
              <w:pStyle w:val="TableParagraph"/>
              <w:rPr>
                <w:sz w:val="20"/>
                <w:szCs w:val="20"/>
              </w:rPr>
            </w:pPr>
            <w:r w:rsidRPr="00351BC6">
              <w:rPr>
                <w:sz w:val="20"/>
                <w:szCs w:val="20"/>
              </w:rPr>
              <w:t>заңдылықтарын құру,</w:t>
            </w:r>
          </w:p>
          <w:p w:rsidR="00382AC0" w:rsidRPr="00351BC6" w:rsidRDefault="00382AC0" w:rsidP="000803DF">
            <w:pPr>
              <w:pStyle w:val="TableParagraph"/>
              <w:rPr>
                <w:sz w:val="20"/>
                <w:szCs w:val="20"/>
              </w:rPr>
            </w:pPr>
            <w:r w:rsidRPr="00351BC6">
              <w:rPr>
                <w:sz w:val="20"/>
                <w:szCs w:val="20"/>
              </w:rPr>
              <w:t>үлгіні көшіру іскерлігін дамыту.</w:t>
            </w:r>
          </w:p>
          <w:p w:rsidR="00382AC0" w:rsidRPr="000917C5" w:rsidRDefault="00382AC0" w:rsidP="000803DF">
            <w:pPr>
              <w:pStyle w:val="TableParagraph"/>
              <w:rPr>
                <w:b/>
                <w:bCs/>
                <w:sz w:val="20"/>
                <w:szCs w:val="20"/>
              </w:rPr>
            </w:pPr>
            <w:r w:rsidRPr="00351BC6">
              <w:rPr>
                <w:b/>
                <w:bCs/>
                <w:sz w:val="20"/>
                <w:szCs w:val="20"/>
              </w:rPr>
              <w:t>(қоршаған ортамен таныстыру)</w:t>
            </w:r>
          </w:p>
        </w:tc>
        <w:tc>
          <w:tcPr>
            <w:tcW w:w="3118"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spacing w:after="0"/>
              <w:rPr>
                <w:rFonts w:ascii="Times New Roman" w:eastAsia="Times New Roman" w:hAnsi="Times New Roman"/>
                <w:b/>
                <w:bCs/>
                <w:sz w:val="20"/>
                <w:szCs w:val="20"/>
                <w:lang w:val="kk-KZ"/>
              </w:rPr>
            </w:pPr>
            <w:r w:rsidRPr="00ED407D">
              <w:rPr>
                <w:rFonts w:ascii="Times New Roman" w:eastAsia="Times New Roman" w:hAnsi="Times New Roman"/>
                <w:b/>
                <w:bCs/>
                <w:sz w:val="20"/>
                <w:szCs w:val="20"/>
                <w:lang w:val="kk-KZ"/>
              </w:rPr>
              <w:t>«Күй күмбірі»</w:t>
            </w:r>
          </w:p>
          <w:p w:rsidR="00382AC0" w:rsidRPr="00ED407D" w:rsidRDefault="00382AC0" w:rsidP="000803DF">
            <w:pPr>
              <w:pStyle w:val="ad"/>
              <w:rPr>
                <w:b/>
                <w:i/>
                <w:iCs/>
                <w:sz w:val="20"/>
                <w:szCs w:val="20"/>
                <w:lang w:val="kk-KZ"/>
              </w:rPr>
            </w:pPr>
            <w:r w:rsidRPr="00ED407D">
              <w:rPr>
                <w:b/>
                <w:bCs/>
                <w:sz w:val="20"/>
                <w:szCs w:val="20"/>
                <w:lang w:val="kk-KZ"/>
              </w:rPr>
              <w:t>Сүгір Әліұлының «Шалқыма»</w:t>
            </w:r>
            <w:r w:rsidRPr="00ED407D">
              <w:rPr>
                <w:sz w:val="20"/>
                <w:szCs w:val="20"/>
                <w:lang w:val="kk-KZ"/>
              </w:rPr>
              <w:t xml:space="preserve"> күйімен қарсы алу.</w:t>
            </w:r>
          </w:p>
          <w:p w:rsidR="00382AC0" w:rsidRPr="00ED407D" w:rsidRDefault="00382AC0" w:rsidP="000803DF">
            <w:pPr>
              <w:pStyle w:val="ad"/>
              <w:rPr>
                <w:b/>
                <w:sz w:val="20"/>
                <w:szCs w:val="20"/>
                <w:lang w:val="kk-KZ"/>
              </w:rPr>
            </w:pPr>
            <w:r w:rsidRPr="00ED407D">
              <w:rPr>
                <w:b/>
                <w:i/>
                <w:iCs/>
                <w:sz w:val="20"/>
                <w:szCs w:val="20"/>
                <w:lang w:val="kk-KZ"/>
              </w:rPr>
              <w:t>(«Біртұтас тәрбие» бағдарламасы</w:t>
            </w:r>
            <w:r w:rsidRPr="00ED407D">
              <w:rPr>
                <w:b/>
                <w:sz w:val="20"/>
                <w:szCs w:val="20"/>
                <w:lang w:val="kk-KZ"/>
              </w:rPr>
              <w:t>)</w:t>
            </w:r>
          </w:p>
          <w:p w:rsidR="00382AC0" w:rsidRPr="00351BC6" w:rsidRDefault="00382AC0" w:rsidP="000803DF">
            <w:pPr>
              <w:pStyle w:val="TableParagraph"/>
              <w:rPr>
                <w:b/>
                <w:bCs/>
                <w:sz w:val="20"/>
                <w:szCs w:val="20"/>
              </w:rPr>
            </w:pPr>
            <w:r w:rsidRPr="00351BC6">
              <w:rPr>
                <w:sz w:val="20"/>
                <w:szCs w:val="20"/>
              </w:rPr>
              <w:t xml:space="preserve">Тәрбиешінің балалармен қарым-қатынасы: Балалардың өз балабақшаларына деген ыстық сезімдерін дамыту. Балабақшада қызмет істейтін апайларға құрмет көрсетіп, топта тазалық сақтай білу сияқты әдептілік дағдыларын қалыптастыру . </w:t>
            </w:r>
            <w:r w:rsidRPr="00351BC6">
              <w:rPr>
                <w:b/>
                <w:bCs/>
                <w:sz w:val="20"/>
                <w:szCs w:val="20"/>
              </w:rPr>
              <w:t>«Ағаштағы алмалар»</w:t>
            </w:r>
          </w:p>
          <w:p w:rsidR="00382AC0" w:rsidRPr="00351BC6" w:rsidRDefault="00382AC0" w:rsidP="000803DF">
            <w:pPr>
              <w:pStyle w:val="TableParagraph"/>
              <w:rPr>
                <w:sz w:val="20"/>
                <w:szCs w:val="20"/>
              </w:rPr>
            </w:pPr>
            <w:r w:rsidRPr="00351BC6">
              <w:rPr>
                <w:b/>
                <w:bCs/>
                <w:sz w:val="20"/>
                <w:szCs w:val="20"/>
              </w:rPr>
              <w:t>Міндеті:</w:t>
            </w:r>
            <w:r w:rsidRPr="00351BC6">
              <w:rPr>
                <w:sz w:val="20"/>
                <w:szCs w:val="20"/>
              </w:rPr>
              <w:t xml:space="preserve"> Ағаштағы</w:t>
            </w:r>
          </w:p>
          <w:p w:rsidR="00382AC0" w:rsidRPr="00351BC6" w:rsidRDefault="00382AC0" w:rsidP="000803DF">
            <w:pPr>
              <w:pStyle w:val="TableParagraph"/>
              <w:rPr>
                <w:sz w:val="20"/>
                <w:szCs w:val="20"/>
              </w:rPr>
            </w:pPr>
            <w:r w:rsidRPr="00351BC6">
              <w:rPr>
                <w:sz w:val="20"/>
                <w:szCs w:val="20"/>
              </w:rPr>
              <w:t>алмаларды мүсіндеу.</w:t>
            </w:r>
          </w:p>
          <w:p w:rsidR="00382AC0" w:rsidRPr="00351BC6" w:rsidRDefault="00382AC0" w:rsidP="000803DF">
            <w:pPr>
              <w:pStyle w:val="TableParagraph"/>
              <w:rPr>
                <w:sz w:val="20"/>
                <w:szCs w:val="20"/>
              </w:rPr>
            </w:pPr>
            <w:r w:rsidRPr="00351BC6">
              <w:rPr>
                <w:sz w:val="20"/>
                <w:szCs w:val="20"/>
              </w:rPr>
              <w:t>Балаларды ептілікке</w:t>
            </w:r>
          </w:p>
          <w:p w:rsidR="00382AC0" w:rsidRPr="00351BC6" w:rsidRDefault="00382AC0" w:rsidP="000803DF">
            <w:pPr>
              <w:pStyle w:val="TableParagraph"/>
              <w:rPr>
                <w:sz w:val="20"/>
                <w:szCs w:val="20"/>
              </w:rPr>
            </w:pPr>
            <w:r>
              <w:rPr>
                <w:sz w:val="20"/>
                <w:szCs w:val="20"/>
              </w:rPr>
              <w:t>б</w:t>
            </w:r>
            <w:r w:rsidRPr="00351BC6">
              <w:rPr>
                <w:sz w:val="20"/>
                <w:szCs w:val="20"/>
              </w:rPr>
              <w:t>аулу.</w:t>
            </w:r>
          </w:p>
          <w:p w:rsidR="00382AC0" w:rsidRPr="00351BC6" w:rsidRDefault="00382AC0" w:rsidP="000803DF">
            <w:pPr>
              <w:pStyle w:val="TableParagraph"/>
              <w:rPr>
                <w:b/>
                <w:bCs/>
                <w:sz w:val="20"/>
                <w:szCs w:val="20"/>
              </w:rPr>
            </w:pPr>
            <w:r w:rsidRPr="00351BC6">
              <w:rPr>
                <w:b/>
                <w:bCs/>
                <w:sz w:val="20"/>
                <w:szCs w:val="20"/>
              </w:rPr>
              <w:t>(мүсіндеу)</w:t>
            </w:r>
          </w:p>
          <w:p w:rsidR="00382AC0" w:rsidRPr="00351BC6" w:rsidRDefault="00382AC0" w:rsidP="000803DF">
            <w:pPr>
              <w:rPr>
                <w:rFonts w:ascii="Times New Roman" w:hAnsi="Times New Roman"/>
                <w:sz w:val="20"/>
                <w:szCs w:val="20"/>
                <w:lang w:val="kk-KZ"/>
              </w:rPr>
            </w:pPr>
          </w:p>
          <w:p w:rsidR="00382AC0" w:rsidRPr="00351BC6" w:rsidRDefault="00382AC0" w:rsidP="000803DF">
            <w:pPr>
              <w:rPr>
                <w:rFonts w:ascii="Times New Roman" w:hAnsi="Times New Roman"/>
                <w:sz w:val="20"/>
                <w:szCs w:val="20"/>
                <w:lang w:val="kk-KZ"/>
              </w:rPr>
            </w:pPr>
          </w:p>
        </w:tc>
        <w:tc>
          <w:tcPr>
            <w:tcW w:w="2884"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spacing w:after="0"/>
              <w:rPr>
                <w:rFonts w:ascii="Times New Roman" w:eastAsia="Times New Roman" w:hAnsi="Times New Roman"/>
                <w:b/>
                <w:bCs/>
                <w:sz w:val="20"/>
                <w:szCs w:val="20"/>
                <w:lang w:val="kk-KZ"/>
              </w:rPr>
            </w:pPr>
            <w:r w:rsidRPr="00ED407D">
              <w:rPr>
                <w:rFonts w:ascii="Times New Roman" w:eastAsia="Times New Roman" w:hAnsi="Times New Roman"/>
                <w:b/>
                <w:bCs/>
                <w:sz w:val="20"/>
                <w:szCs w:val="20"/>
                <w:lang w:val="kk-KZ"/>
              </w:rPr>
              <w:t>«Күй күмбірі»</w:t>
            </w:r>
          </w:p>
          <w:p w:rsidR="00382AC0" w:rsidRPr="00ED407D" w:rsidRDefault="00382AC0" w:rsidP="000803DF">
            <w:pPr>
              <w:pStyle w:val="ad"/>
              <w:rPr>
                <w:b/>
                <w:sz w:val="20"/>
                <w:szCs w:val="20"/>
                <w:lang w:val="kk-KZ"/>
              </w:rPr>
            </w:pPr>
            <w:r w:rsidRPr="00ED407D">
              <w:rPr>
                <w:b/>
                <w:bCs/>
                <w:sz w:val="20"/>
                <w:szCs w:val="20"/>
                <w:lang w:val="kk-KZ"/>
              </w:rPr>
              <w:t>Махамбеттің күйі «Жұмыр қылыш»</w:t>
            </w:r>
            <w:r w:rsidRPr="00ED407D">
              <w:rPr>
                <w:sz w:val="20"/>
                <w:szCs w:val="20"/>
                <w:lang w:val="kk-KZ"/>
              </w:rPr>
              <w:t xml:space="preserve"> күйімен қарсы алу.</w:t>
            </w:r>
            <w:r w:rsidRPr="00ED407D">
              <w:rPr>
                <w:b/>
                <w:i/>
                <w:iCs/>
                <w:sz w:val="20"/>
                <w:szCs w:val="20"/>
                <w:lang w:val="kk-KZ"/>
              </w:rPr>
              <w:t xml:space="preserve"> («Біртұтас тәрбие» бағдарламасы</w:t>
            </w:r>
            <w:r w:rsidRPr="00ED407D">
              <w:rPr>
                <w:b/>
                <w:sz w:val="20"/>
                <w:szCs w:val="20"/>
                <w:lang w:val="kk-KZ"/>
              </w:rPr>
              <w:t>)</w:t>
            </w:r>
          </w:p>
          <w:p w:rsidR="00382AC0" w:rsidRDefault="00382AC0" w:rsidP="000803DF">
            <w:pPr>
              <w:pStyle w:val="TableParagraph"/>
              <w:rPr>
                <w:sz w:val="20"/>
                <w:szCs w:val="20"/>
              </w:rPr>
            </w:pPr>
            <w:r w:rsidRPr="00A50B61">
              <w:rPr>
                <w:sz w:val="20"/>
                <w:szCs w:val="20"/>
              </w:rPr>
              <w:t xml:space="preserve">Баладан қандай көңіл күймен келгенін сұрап, </w:t>
            </w:r>
            <w:r w:rsidRPr="00A50B61">
              <w:rPr>
                <w:color w:val="000000"/>
                <w:sz w:val="20"/>
                <w:szCs w:val="20"/>
              </w:rPr>
              <w:t>сұрақтарға жауап беру</w:t>
            </w:r>
            <w:r w:rsidRPr="00A50B61">
              <w:rPr>
                <w:sz w:val="20"/>
                <w:szCs w:val="20"/>
              </w:rPr>
              <w:t xml:space="preserve">дағдысын қалыптастыру. </w:t>
            </w:r>
          </w:p>
          <w:p w:rsidR="00382AC0" w:rsidRPr="00A50B61" w:rsidRDefault="00382AC0" w:rsidP="000803DF">
            <w:pPr>
              <w:pStyle w:val="TableParagraph"/>
              <w:rPr>
                <w:b/>
                <w:bCs/>
                <w:sz w:val="20"/>
                <w:szCs w:val="20"/>
              </w:rPr>
            </w:pPr>
            <w:r w:rsidRPr="00A50B61">
              <w:rPr>
                <w:b/>
                <w:bCs/>
                <w:sz w:val="20"/>
                <w:szCs w:val="20"/>
              </w:rPr>
              <w:t>«Шалқан»</w:t>
            </w:r>
          </w:p>
          <w:p w:rsidR="00382AC0" w:rsidRPr="00A50B61" w:rsidRDefault="00382AC0" w:rsidP="000803DF">
            <w:pPr>
              <w:pStyle w:val="TableParagraph"/>
              <w:rPr>
                <w:sz w:val="20"/>
                <w:szCs w:val="20"/>
              </w:rPr>
            </w:pPr>
            <w:r w:rsidRPr="00A50B61">
              <w:rPr>
                <w:b/>
                <w:bCs/>
                <w:sz w:val="20"/>
                <w:szCs w:val="20"/>
              </w:rPr>
              <w:t>Міндеті:</w:t>
            </w:r>
            <w:r w:rsidRPr="00A50B61">
              <w:rPr>
                <w:sz w:val="20"/>
                <w:szCs w:val="20"/>
              </w:rPr>
              <w:t xml:space="preserve"> «Шалқан</w:t>
            </w:r>
          </w:p>
          <w:p w:rsidR="00382AC0" w:rsidRPr="00A50B61" w:rsidRDefault="00382AC0" w:rsidP="000803DF">
            <w:pPr>
              <w:pStyle w:val="TableParagraph"/>
              <w:rPr>
                <w:sz w:val="20"/>
                <w:szCs w:val="20"/>
              </w:rPr>
            </w:pPr>
            <w:r w:rsidRPr="00A50B61">
              <w:rPr>
                <w:sz w:val="20"/>
                <w:szCs w:val="20"/>
              </w:rPr>
              <w:t>ертегісі желісі бойынша</w:t>
            </w:r>
          </w:p>
          <w:p w:rsidR="00382AC0" w:rsidRPr="00A50B61" w:rsidRDefault="00382AC0" w:rsidP="000803DF">
            <w:pPr>
              <w:pStyle w:val="TableParagraph"/>
              <w:rPr>
                <w:sz w:val="20"/>
                <w:szCs w:val="20"/>
              </w:rPr>
            </w:pPr>
            <w:r w:rsidRPr="00A50B61">
              <w:rPr>
                <w:sz w:val="20"/>
                <w:szCs w:val="20"/>
              </w:rPr>
              <w:t>ертегіні еске түсіріп айту»</w:t>
            </w:r>
          </w:p>
          <w:p w:rsidR="00382AC0" w:rsidRPr="00A50B61" w:rsidRDefault="00382AC0" w:rsidP="000803DF">
            <w:pPr>
              <w:pStyle w:val="TableParagraph"/>
              <w:rPr>
                <w:sz w:val="20"/>
                <w:szCs w:val="20"/>
              </w:rPr>
            </w:pPr>
            <w:r w:rsidRPr="00A50B61">
              <w:rPr>
                <w:sz w:val="20"/>
                <w:szCs w:val="20"/>
              </w:rPr>
              <w:t>туралы түсінігін</w:t>
            </w:r>
          </w:p>
          <w:p w:rsidR="00382AC0" w:rsidRPr="00A50B61" w:rsidRDefault="00382AC0" w:rsidP="000803DF">
            <w:pPr>
              <w:pStyle w:val="TableParagraph"/>
              <w:rPr>
                <w:sz w:val="20"/>
                <w:szCs w:val="20"/>
              </w:rPr>
            </w:pPr>
            <w:r w:rsidRPr="00A50B61">
              <w:rPr>
                <w:sz w:val="20"/>
                <w:szCs w:val="20"/>
              </w:rPr>
              <w:t>кеңейту.</w:t>
            </w:r>
          </w:p>
          <w:p w:rsidR="00382AC0" w:rsidRPr="00A50B61" w:rsidRDefault="00382AC0" w:rsidP="000803DF">
            <w:pPr>
              <w:pStyle w:val="TableParagraph"/>
              <w:rPr>
                <w:b/>
                <w:bCs/>
                <w:sz w:val="20"/>
                <w:szCs w:val="20"/>
              </w:rPr>
            </w:pPr>
            <w:r w:rsidRPr="00A50B61">
              <w:rPr>
                <w:b/>
                <w:bCs/>
                <w:sz w:val="20"/>
                <w:szCs w:val="20"/>
              </w:rPr>
              <w:t>(көркем әдебиет)</w:t>
            </w:r>
          </w:p>
          <w:p w:rsidR="00382AC0" w:rsidRDefault="00382AC0" w:rsidP="000803DF">
            <w:pPr>
              <w:rPr>
                <w:rFonts w:ascii="Times New Roman" w:hAnsi="Times New Roman"/>
                <w:b/>
                <w:sz w:val="20"/>
                <w:szCs w:val="20"/>
                <w:lang w:val="kk-KZ"/>
              </w:rPr>
            </w:pPr>
          </w:p>
          <w:p w:rsidR="00382AC0" w:rsidRPr="00155668" w:rsidRDefault="00382AC0" w:rsidP="000803DF">
            <w:pPr>
              <w:spacing w:after="0"/>
              <w:rPr>
                <w:rFonts w:ascii="Times New Roman" w:hAnsi="Times New Roman"/>
                <w:b/>
                <w:color w:val="FF0000"/>
                <w:spacing w:val="2"/>
                <w:sz w:val="20"/>
                <w:szCs w:val="20"/>
                <w:shd w:val="clear" w:color="auto" w:fill="FFFFFF"/>
                <w:lang w:val="kk-KZ"/>
              </w:rPr>
            </w:pPr>
            <w:r w:rsidRPr="00155668">
              <w:rPr>
                <w:rFonts w:ascii="Times New Roman" w:hAnsi="Times New Roman"/>
                <w:b/>
                <w:color w:val="FF0000"/>
                <w:sz w:val="20"/>
                <w:szCs w:val="20"/>
                <w:lang w:val="kk-KZ"/>
              </w:rPr>
              <w:t>Ұ.О:</w:t>
            </w:r>
            <w:r w:rsidRPr="00155668">
              <w:rPr>
                <w:rFonts w:ascii="Times New Roman" w:hAnsi="Times New Roman"/>
                <w:b/>
                <w:color w:val="FF0000"/>
                <w:spacing w:val="2"/>
                <w:sz w:val="20"/>
                <w:szCs w:val="20"/>
                <w:shd w:val="clear" w:color="auto" w:fill="FFFFFF"/>
                <w:lang w:val="kk-KZ"/>
              </w:rPr>
              <w:t>«Ақсүйек»ойыны</w:t>
            </w:r>
          </w:p>
          <w:p w:rsidR="00382AC0" w:rsidRPr="00155668" w:rsidRDefault="00382AC0" w:rsidP="000803DF">
            <w:pPr>
              <w:spacing w:after="0" w:line="0" w:lineRule="atLeast"/>
              <w:rPr>
                <w:rFonts w:ascii="Times New Roman" w:hAnsi="Times New Roman"/>
                <w:b/>
                <w:color w:val="FF0000"/>
                <w:sz w:val="20"/>
                <w:szCs w:val="20"/>
                <w:lang w:val="kk-KZ"/>
              </w:rPr>
            </w:pPr>
            <w:r w:rsidRPr="00155668">
              <w:rPr>
                <w:rFonts w:ascii="Times New Roman" w:hAnsi="Times New Roman"/>
                <w:b/>
                <w:color w:val="FF0000"/>
                <w:sz w:val="20"/>
                <w:szCs w:val="20"/>
                <w:lang w:val="kk-KZ"/>
              </w:rPr>
              <w:t>«Ұлттық ойын-ұлт қазынасы»</w:t>
            </w:r>
          </w:p>
          <w:p w:rsidR="00382AC0" w:rsidRPr="00155668" w:rsidRDefault="00382AC0" w:rsidP="000803DF">
            <w:pPr>
              <w:pStyle w:val="ad"/>
              <w:rPr>
                <w:b/>
                <w:color w:val="FF0000"/>
                <w:sz w:val="20"/>
                <w:szCs w:val="20"/>
                <w:lang w:val="kk-KZ"/>
              </w:rPr>
            </w:pPr>
            <w:r w:rsidRPr="00155668">
              <w:rPr>
                <w:b/>
                <w:i/>
                <w:iCs/>
                <w:color w:val="FF0000"/>
                <w:sz w:val="20"/>
                <w:szCs w:val="20"/>
                <w:lang w:val="kk-KZ"/>
              </w:rPr>
              <w:t>(«Біртұтас тәрбие» бағдарламасы</w:t>
            </w:r>
            <w:r w:rsidRPr="00155668">
              <w:rPr>
                <w:b/>
                <w:color w:val="FF0000"/>
                <w:sz w:val="20"/>
                <w:szCs w:val="20"/>
                <w:lang w:val="kk-KZ"/>
              </w:rPr>
              <w:t>)</w:t>
            </w:r>
          </w:p>
          <w:p w:rsidR="00382AC0" w:rsidRPr="00372E17" w:rsidRDefault="00382AC0" w:rsidP="000803DF">
            <w:pPr>
              <w:rPr>
                <w:rFonts w:ascii="Times New Roman" w:hAnsi="Times New Roman"/>
                <w:b/>
                <w:sz w:val="20"/>
                <w:szCs w:val="20"/>
                <w:lang w:val="kk-KZ"/>
              </w:rPr>
            </w:pPr>
          </w:p>
        </w:tc>
      </w:tr>
      <w:tr w:rsidR="00382AC0" w:rsidRPr="00C44E84" w:rsidTr="000803DF">
        <w:trPr>
          <w:trHeight w:val="1511"/>
        </w:trPr>
        <w:tc>
          <w:tcPr>
            <w:tcW w:w="1668" w:type="dxa"/>
            <w:tcBorders>
              <w:top w:val="single" w:sz="4" w:space="0" w:color="auto"/>
              <w:left w:val="single" w:sz="4" w:space="0" w:color="auto"/>
              <w:bottom w:val="single" w:sz="4" w:space="0" w:color="auto"/>
              <w:right w:val="single" w:sz="4" w:space="0" w:color="auto"/>
            </w:tcBorders>
            <w:vAlign w:val="center"/>
            <w:hideMark/>
          </w:tcPr>
          <w:p w:rsidR="00382AC0" w:rsidRPr="00372E17" w:rsidRDefault="00382AC0" w:rsidP="000803DF">
            <w:pPr>
              <w:jc w:val="both"/>
              <w:rPr>
                <w:rFonts w:ascii="Times New Roman" w:eastAsia="Times New Roman" w:hAnsi="Times New Roman"/>
                <w:b/>
                <w:bCs/>
                <w:color w:val="000000" w:themeColor="text1"/>
                <w:sz w:val="20"/>
                <w:szCs w:val="20"/>
                <w:lang w:val="kk-KZ"/>
              </w:rPr>
            </w:pPr>
            <w:r w:rsidRPr="00372E17">
              <w:rPr>
                <w:rFonts w:ascii="Times New Roman" w:eastAsia="Times New Roman" w:hAnsi="Times New Roman"/>
                <w:b/>
                <w:bCs/>
                <w:color w:val="000000" w:themeColor="text1"/>
                <w:sz w:val="20"/>
                <w:szCs w:val="20"/>
                <w:lang w:val="kk-KZ"/>
              </w:rPr>
              <w:lastRenderedPageBreak/>
              <w:t>Ата–аналармен әңгімелесу,кеңес беру</w:t>
            </w:r>
          </w:p>
        </w:tc>
        <w:tc>
          <w:tcPr>
            <w:tcW w:w="3005" w:type="dxa"/>
            <w:tcBorders>
              <w:top w:val="single" w:sz="4" w:space="0" w:color="auto"/>
              <w:left w:val="single" w:sz="4" w:space="0" w:color="auto"/>
              <w:bottom w:val="single" w:sz="4" w:space="0" w:color="auto"/>
              <w:right w:val="single" w:sz="4" w:space="0" w:color="auto"/>
            </w:tcBorders>
            <w:hideMark/>
          </w:tcPr>
          <w:p w:rsidR="00382AC0" w:rsidRDefault="00382AC0" w:rsidP="000803DF">
            <w:pPr>
              <w:spacing w:after="0" w:line="0" w:lineRule="atLeast"/>
              <w:rPr>
                <w:rFonts w:ascii="Times New Roman" w:eastAsia="Times New Roman" w:hAnsi="Times New Roman"/>
                <w:bCs/>
                <w:color w:val="000000" w:themeColor="text1"/>
                <w:sz w:val="20"/>
                <w:szCs w:val="20"/>
                <w:lang w:val="kk-KZ"/>
              </w:rPr>
            </w:pPr>
            <w:r w:rsidRPr="00372E17">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p w:rsidR="00382AC0" w:rsidRPr="00ED407D" w:rsidRDefault="00382AC0" w:rsidP="000803DF">
            <w:pPr>
              <w:spacing w:after="0" w:line="0" w:lineRule="atLeast"/>
              <w:rPr>
                <w:rFonts w:ascii="Times New Roman" w:eastAsia="Times New Roman" w:hAnsi="Times New Roman"/>
                <w:spacing w:val="2"/>
                <w:sz w:val="20"/>
                <w:szCs w:val="20"/>
                <w:lang w:val="kk-KZ" w:eastAsia="ru-RU"/>
              </w:rPr>
            </w:pPr>
            <w:r w:rsidRPr="00ED407D">
              <w:rPr>
                <w:rFonts w:ascii="Times New Roman" w:hAnsi="Times New Roman"/>
                <w:b/>
                <w:noProof/>
                <w:sz w:val="20"/>
                <w:szCs w:val="20"/>
                <w:lang w:val="kk-KZ"/>
              </w:rPr>
              <w:t xml:space="preserve"> Ата-аналарға жұмыс: «Өнегелі 15минут»</w:t>
            </w:r>
            <w:r w:rsidRPr="00ED407D">
              <w:rPr>
                <w:rFonts w:ascii="Times New Roman" w:hAnsi="Times New Roman"/>
                <w:noProof/>
                <w:sz w:val="20"/>
                <w:szCs w:val="20"/>
                <w:lang w:val="kk-KZ"/>
              </w:rPr>
              <w:t xml:space="preserve"> </w:t>
            </w:r>
            <w:r w:rsidRPr="00ED407D">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372E17" w:rsidRDefault="00382AC0" w:rsidP="000803DF">
            <w:pPr>
              <w:rPr>
                <w:rFonts w:ascii="Times New Roman" w:eastAsia="Times New Roman" w:hAnsi="Times New Roman"/>
                <w:color w:val="000000" w:themeColor="text1"/>
                <w:sz w:val="20"/>
                <w:szCs w:val="20"/>
                <w:lang w:val="kk-KZ"/>
              </w:rPr>
            </w:pPr>
            <w:r w:rsidRPr="00ED407D">
              <w:rPr>
                <w:b/>
                <w:i/>
                <w:iCs/>
                <w:sz w:val="20"/>
                <w:szCs w:val="20"/>
                <w:lang w:val="kk-KZ"/>
              </w:rPr>
              <w:t>(«Біртұтас тәрбие» бағдарламасы</w:t>
            </w:r>
            <w:r w:rsidRPr="00ED407D">
              <w:rPr>
                <w:b/>
                <w:sz w:val="20"/>
                <w:szCs w:val="20"/>
                <w:lang w:val="kk-KZ"/>
              </w:rPr>
              <w:t>)</w:t>
            </w:r>
          </w:p>
        </w:tc>
        <w:tc>
          <w:tcPr>
            <w:tcW w:w="1134"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rPr>
                <w:rFonts w:ascii="Times New Roman" w:eastAsia="Times New Roman" w:hAnsi="Times New Roman"/>
                <w:color w:val="000000" w:themeColor="text1"/>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eastAsia="Times New Roman" w:hAnsi="Times New Roman"/>
                <w:bCs/>
                <w:color w:val="000000" w:themeColor="text1"/>
                <w:sz w:val="20"/>
                <w:szCs w:val="20"/>
                <w:lang w:val="kk-KZ"/>
              </w:rPr>
            </w:pPr>
            <w:r w:rsidRPr="00372E17">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p w:rsidR="00382AC0" w:rsidRPr="00ED407D" w:rsidRDefault="00382AC0" w:rsidP="000803DF">
            <w:pPr>
              <w:spacing w:after="0" w:line="0" w:lineRule="atLeast"/>
              <w:rPr>
                <w:rFonts w:ascii="Times New Roman" w:eastAsia="Times New Roman" w:hAnsi="Times New Roman"/>
                <w:spacing w:val="2"/>
                <w:sz w:val="20"/>
                <w:szCs w:val="20"/>
                <w:lang w:val="kk-KZ" w:eastAsia="ru-RU"/>
              </w:rPr>
            </w:pPr>
            <w:r w:rsidRPr="00ED407D">
              <w:rPr>
                <w:rFonts w:ascii="Times New Roman" w:hAnsi="Times New Roman"/>
                <w:b/>
                <w:noProof/>
                <w:sz w:val="20"/>
                <w:szCs w:val="20"/>
                <w:lang w:val="kk-KZ"/>
              </w:rPr>
              <w:t>Ата-аналарға жұмыс: «Өнегелі 15минут»</w:t>
            </w:r>
            <w:r w:rsidRPr="00ED407D">
              <w:rPr>
                <w:rFonts w:ascii="Times New Roman" w:hAnsi="Times New Roman"/>
                <w:noProof/>
                <w:sz w:val="20"/>
                <w:szCs w:val="20"/>
                <w:lang w:val="kk-KZ"/>
              </w:rPr>
              <w:t xml:space="preserve"> </w:t>
            </w:r>
            <w:r w:rsidRPr="00ED407D">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372E17" w:rsidRDefault="00382AC0" w:rsidP="000803DF">
            <w:pPr>
              <w:rPr>
                <w:rFonts w:ascii="Times New Roman" w:eastAsia="Times New Roman" w:hAnsi="Times New Roman"/>
                <w:color w:val="000000" w:themeColor="text1"/>
                <w:sz w:val="20"/>
                <w:szCs w:val="20"/>
                <w:lang w:val="kk-KZ"/>
              </w:rPr>
            </w:pPr>
            <w:r w:rsidRPr="00ED407D">
              <w:rPr>
                <w:b/>
                <w:i/>
                <w:iCs/>
                <w:sz w:val="20"/>
                <w:szCs w:val="20"/>
                <w:lang w:val="kk-KZ"/>
              </w:rPr>
              <w:t>(«Біртұтас тәрбие» бағдарламасы</w:t>
            </w:r>
            <w:r w:rsidRPr="00ED407D">
              <w:rPr>
                <w:b/>
                <w:sz w:val="20"/>
                <w:szCs w:val="20"/>
                <w:lang w:val="kk-KZ"/>
              </w:rPr>
              <w:t>)</w:t>
            </w:r>
          </w:p>
        </w:tc>
        <w:tc>
          <w:tcPr>
            <w:tcW w:w="3118"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eastAsia="Times New Roman" w:hAnsi="Times New Roman"/>
                <w:bCs/>
                <w:color w:val="000000" w:themeColor="text1"/>
                <w:sz w:val="20"/>
                <w:szCs w:val="20"/>
                <w:lang w:val="kk-KZ"/>
              </w:rPr>
            </w:pPr>
            <w:r w:rsidRPr="00372E17">
              <w:rPr>
                <w:rFonts w:ascii="Times New Roman" w:eastAsia="Times New Roman" w:hAnsi="Times New Roman"/>
                <w:bCs/>
                <w:color w:val="000000" w:themeColor="text1"/>
                <w:sz w:val="20"/>
                <w:szCs w:val="20"/>
                <w:lang w:val="kk-KZ"/>
              </w:rPr>
              <w:t>Ата–аналармен бала денсаулығы, баланың үйдегі  күн тәртібі, балалардың тазалығы жөнінде  әңгімелесу.</w:t>
            </w:r>
          </w:p>
          <w:p w:rsidR="00382AC0" w:rsidRPr="00ED407D" w:rsidRDefault="00382AC0" w:rsidP="000803DF">
            <w:pPr>
              <w:spacing w:after="0" w:line="0" w:lineRule="atLeast"/>
              <w:rPr>
                <w:rFonts w:ascii="Times New Roman" w:eastAsia="Times New Roman" w:hAnsi="Times New Roman"/>
                <w:spacing w:val="2"/>
                <w:sz w:val="20"/>
                <w:szCs w:val="20"/>
                <w:lang w:val="kk-KZ" w:eastAsia="ru-RU"/>
              </w:rPr>
            </w:pPr>
            <w:r w:rsidRPr="00ED407D">
              <w:rPr>
                <w:rFonts w:ascii="Times New Roman" w:hAnsi="Times New Roman"/>
                <w:b/>
                <w:noProof/>
                <w:sz w:val="20"/>
                <w:szCs w:val="20"/>
                <w:lang w:val="kk-KZ"/>
              </w:rPr>
              <w:t>Ата-аналарға жұмыс: «Өнегелі 15минут»</w:t>
            </w:r>
            <w:r w:rsidRPr="00ED407D">
              <w:rPr>
                <w:rFonts w:ascii="Times New Roman" w:hAnsi="Times New Roman"/>
                <w:noProof/>
                <w:sz w:val="20"/>
                <w:szCs w:val="20"/>
                <w:lang w:val="kk-KZ"/>
              </w:rPr>
              <w:t xml:space="preserve"> </w:t>
            </w:r>
            <w:r w:rsidRPr="00ED407D">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372E17" w:rsidRDefault="00382AC0" w:rsidP="000803DF">
            <w:pPr>
              <w:rPr>
                <w:rFonts w:ascii="Times New Roman" w:eastAsia="Times New Roman" w:hAnsi="Times New Roman"/>
                <w:color w:val="000000" w:themeColor="text1"/>
                <w:sz w:val="20"/>
                <w:szCs w:val="20"/>
                <w:lang w:val="kk-KZ"/>
              </w:rPr>
            </w:pPr>
            <w:r w:rsidRPr="00ED407D">
              <w:rPr>
                <w:b/>
                <w:i/>
                <w:iCs/>
                <w:sz w:val="20"/>
                <w:szCs w:val="20"/>
                <w:lang w:val="kk-KZ"/>
              </w:rPr>
              <w:t>(«Біртұтас тәрбие» бағдарламасы</w:t>
            </w:r>
            <w:r w:rsidRPr="00ED407D">
              <w:rPr>
                <w:b/>
                <w:sz w:val="20"/>
                <w:szCs w:val="20"/>
                <w:lang w:val="kk-KZ"/>
              </w:rPr>
              <w:t>)</w:t>
            </w:r>
          </w:p>
        </w:tc>
        <w:tc>
          <w:tcPr>
            <w:tcW w:w="2884" w:type="dxa"/>
            <w:tcBorders>
              <w:top w:val="single" w:sz="4" w:space="0" w:color="auto"/>
              <w:left w:val="single" w:sz="4" w:space="0" w:color="auto"/>
              <w:bottom w:val="single" w:sz="4" w:space="0" w:color="auto"/>
              <w:right w:val="single" w:sz="4" w:space="0" w:color="auto"/>
            </w:tcBorders>
            <w:hideMark/>
          </w:tcPr>
          <w:p w:rsidR="00382AC0" w:rsidRDefault="00382AC0" w:rsidP="000803DF">
            <w:pPr>
              <w:spacing w:after="0" w:line="0" w:lineRule="atLeast"/>
              <w:rPr>
                <w:rFonts w:ascii="Times New Roman" w:hAnsi="Times New Roman"/>
                <w:b/>
                <w:noProof/>
                <w:sz w:val="20"/>
                <w:szCs w:val="20"/>
                <w:lang w:val="kk-KZ"/>
              </w:rPr>
            </w:pPr>
            <w:r w:rsidRPr="00372E17">
              <w:rPr>
                <w:rFonts w:ascii="Times New Roman" w:eastAsia="Times New Roman" w:hAnsi="Times New Roman"/>
                <w:bCs/>
                <w:color w:val="000000" w:themeColor="text1"/>
                <w:sz w:val="20"/>
                <w:szCs w:val="20"/>
                <w:lang w:val="kk-KZ"/>
              </w:rPr>
              <w:t>Ата–аналармен бала денсаулығы, баланың үйдегі  күн тәртібі, ертеңгілік жаттығуға үлгертіп алып келулерін ескерту.</w:t>
            </w:r>
            <w:r w:rsidRPr="00ED407D">
              <w:rPr>
                <w:rFonts w:ascii="Times New Roman" w:hAnsi="Times New Roman"/>
                <w:b/>
                <w:noProof/>
                <w:sz w:val="20"/>
                <w:szCs w:val="20"/>
                <w:lang w:val="kk-KZ"/>
              </w:rPr>
              <w:t xml:space="preserve"> </w:t>
            </w:r>
          </w:p>
          <w:p w:rsidR="00382AC0" w:rsidRPr="00ED407D" w:rsidRDefault="00382AC0" w:rsidP="000803DF">
            <w:pPr>
              <w:spacing w:after="0" w:line="0" w:lineRule="atLeast"/>
              <w:rPr>
                <w:rFonts w:ascii="Times New Roman" w:eastAsia="Times New Roman" w:hAnsi="Times New Roman"/>
                <w:spacing w:val="2"/>
                <w:sz w:val="20"/>
                <w:szCs w:val="20"/>
                <w:lang w:val="kk-KZ" w:eastAsia="ru-RU"/>
              </w:rPr>
            </w:pPr>
            <w:r w:rsidRPr="00ED407D">
              <w:rPr>
                <w:rFonts w:ascii="Times New Roman" w:hAnsi="Times New Roman"/>
                <w:b/>
                <w:noProof/>
                <w:sz w:val="20"/>
                <w:szCs w:val="20"/>
                <w:lang w:val="kk-KZ"/>
              </w:rPr>
              <w:t>Ата-аналарға жұмыс: «Өнегелі 15минут»</w:t>
            </w:r>
            <w:r w:rsidRPr="00ED407D">
              <w:rPr>
                <w:rFonts w:ascii="Times New Roman" w:hAnsi="Times New Roman"/>
                <w:noProof/>
                <w:sz w:val="20"/>
                <w:szCs w:val="20"/>
                <w:lang w:val="kk-KZ"/>
              </w:rPr>
              <w:t xml:space="preserve"> </w:t>
            </w:r>
            <w:r w:rsidRPr="00ED407D">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372E17" w:rsidRDefault="00382AC0" w:rsidP="000803DF">
            <w:pPr>
              <w:rPr>
                <w:rFonts w:ascii="Times New Roman" w:eastAsia="Times New Roman" w:hAnsi="Times New Roman"/>
                <w:color w:val="000000" w:themeColor="text1"/>
                <w:sz w:val="20"/>
                <w:szCs w:val="20"/>
                <w:lang w:val="kk-KZ"/>
              </w:rPr>
            </w:pPr>
            <w:r w:rsidRPr="00ED407D">
              <w:rPr>
                <w:b/>
                <w:i/>
                <w:iCs/>
                <w:sz w:val="20"/>
                <w:szCs w:val="20"/>
                <w:lang w:val="kk-KZ"/>
              </w:rPr>
              <w:t>(«Біртұтас тәрбие» бағдарламасы</w:t>
            </w:r>
            <w:r w:rsidRPr="00ED407D">
              <w:rPr>
                <w:b/>
                <w:sz w:val="20"/>
                <w:szCs w:val="20"/>
                <w:lang w:val="kk-KZ"/>
              </w:rPr>
              <w:t>)</w:t>
            </w:r>
          </w:p>
        </w:tc>
      </w:tr>
      <w:tr w:rsidR="00382AC0" w:rsidRPr="00372E17"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 xml:space="preserve">Балалардың  дербес іс – әрекеті </w:t>
            </w:r>
          </w:p>
        </w:tc>
        <w:tc>
          <w:tcPr>
            <w:tcW w:w="3005" w:type="dxa"/>
            <w:tcBorders>
              <w:top w:val="single" w:sz="4" w:space="0" w:color="auto"/>
              <w:left w:val="single" w:sz="4" w:space="0" w:color="auto"/>
              <w:bottom w:val="single" w:sz="4" w:space="0" w:color="auto"/>
              <w:right w:val="single" w:sz="4" w:space="0" w:color="auto"/>
            </w:tcBorders>
            <w:hideMark/>
          </w:tcPr>
          <w:p w:rsidR="00382AC0" w:rsidRPr="005A030A" w:rsidRDefault="00382AC0" w:rsidP="000803DF">
            <w:pPr>
              <w:pStyle w:val="TableParagraph"/>
              <w:rPr>
                <w:b/>
                <w:bCs/>
                <w:sz w:val="20"/>
                <w:szCs w:val="20"/>
              </w:rPr>
            </w:pPr>
            <w:r w:rsidRPr="005A030A">
              <w:rPr>
                <w:b/>
                <w:bCs/>
                <w:sz w:val="20"/>
                <w:szCs w:val="20"/>
              </w:rPr>
              <w:t>«Аквариумдағы балықтарды қоректендіру»</w:t>
            </w:r>
          </w:p>
          <w:p w:rsidR="00382AC0" w:rsidRPr="005A030A" w:rsidRDefault="00382AC0" w:rsidP="000803DF">
            <w:pPr>
              <w:pStyle w:val="TableParagraph"/>
              <w:rPr>
                <w:sz w:val="20"/>
                <w:szCs w:val="20"/>
              </w:rPr>
            </w:pPr>
            <w:r w:rsidRPr="005A030A">
              <w:rPr>
                <w:b/>
                <w:bCs/>
                <w:sz w:val="20"/>
                <w:szCs w:val="20"/>
              </w:rPr>
              <w:t>Міндеті:</w:t>
            </w:r>
            <w:r w:rsidRPr="005A030A">
              <w:rPr>
                <w:sz w:val="20"/>
                <w:szCs w:val="20"/>
              </w:rPr>
              <w:t xml:space="preserve"> Балыққа қамқорлық жасауға дағдыландыру (жемді үгітіп шашырату), аквариумдағы балықтың тіршілігіне қызығушылық таныту.</w:t>
            </w:r>
          </w:p>
          <w:p w:rsidR="00382AC0" w:rsidRPr="005A030A" w:rsidRDefault="00382AC0" w:rsidP="000803DF">
            <w:pPr>
              <w:pStyle w:val="TableParagraph"/>
              <w:rPr>
                <w:b/>
                <w:bCs/>
                <w:sz w:val="18"/>
                <w:szCs w:val="18"/>
              </w:rPr>
            </w:pPr>
            <w:r w:rsidRPr="005A030A">
              <w:rPr>
                <w:b/>
                <w:bCs/>
                <w:sz w:val="20"/>
                <w:szCs w:val="20"/>
              </w:rPr>
              <w:t>(қоршаған ортамен таныстыру)</w:t>
            </w:r>
          </w:p>
          <w:p w:rsidR="00382AC0" w:rsidRPr="00961564" w:rsidRDefault="00382AC0" w:rsidP="000803DF">
            <w:pPr>
              <w:spacing w:after="0" w:line="291" w:lineRule="atLeast"/>
              <w:textAlignment w:val="baseline"/>
              <w:rPr>
                <w:rFonts w:ascii="Times New Roman" w:eastAsia="Times New Roman" w:hAnsi="Times New Roman"/>
                <w:color w:val="FF0000"/>
                <w:spacing w:val="2"/>
                <w:sz w:val="20"/>
                <w:szCs w:val="20"/>
                <w:lang w:val="kk-KZ" w:eastAsia="ru-RU"/>
              </w:rPr>
            </w:pPr>
            <w:r w:rsidRPr="00961564">
              <w:rPr>
                <w:rFonts w:ascii="Times New Roman" w:hAnsi="Times New Roman"/>
                <w:b/>
                <w:color w:val="FF0000"/>
                <w:sz w:val="20"/>
                <w:szCs w:val="20"/>
                <w:lang w:val="kk-KZ"/>
              </w:rPr>
              <w:t xml:space="preserve">Ұ.О: </w:t>
            </w:r>
            <w:r w:rsidRPr="00961564">
              <w:rPr>
                <w:rFonts w:ascii="Times New Roman" w:hAnsi="Times New Roman"/>
                <w:color w:val="FF0000"/>
                <w:sz w:val="20"/>
                <w:szCs w:val="20"/>
                <w:lang w:val="kk-KZ"/>
              </w:rPr>
              <w:t>«Асық ату»</w:t>
            </w:r>
            <w:r w:rsidRPr="00961564">
              <w:rPr>
                <w:rFonts w:ascii="Times New Roman" w:hAnsi="Times New Roman"/>
                <w:b/>
                <w:color w:val="FF0000"/>
                <w:sz w:val="20"/>
                <w:szCs w:val="20"/>
                <w:lang w:val="kk-KZ"/>
              </w:rPr>
              <w:t xml:space="preserve"> «Ұлттық ойын-ұлт қазынасы»</w:t>
            </w:r>
          </w:p>
          <w:p w:rsidR="00382AC0" w:rsidRPr="00961564" w:rsidRDefault="00382AC0" w:rsidP="000803DF">
            <w:pPr>
              <w:pStyle w:val="ad"/>
              <w:rPr>
                <w:b/>
                <w:color w:val="FF0000"/>
                <w:sz w:val="20"/>
                <w:szCs w:val="20"/>
                <w:lang w:val="kk-KZ"/>
              </w:rPr>
            </w:pPr>
            <w:r w:rsidRPr="00961564">
              <w:rPr>
                <w:b/>
                <w:i/>
                <w:iCs/>
                <w:color w:val="FF0000"/>
                <w:sz w:val="20"/>
                <w:szCs w:val="20"/>
                <w:lang w:val="kk-KZ"/>
              </w:rPr>
              <w:t>(«Біртұтас тәрбие» бағдарламасы</w:t>
            </w:r>
            <w:r w:rsidRPr="00961564">
              <w:rPr>
                <w:b/>
                <w:color w:val="FF0000"/>
                <w:sz w:val="20"/>
                <w:szCs w:val="20"/>
                <w:lang w:val="kk-KZ"/>
              </w:rPr>
              <w:t>)</w:t>
            </w:r>
          </w:p>
          <w:p w:rsidR="00382AC0" w:rsidRPr="00961564" w:rsidRDefault="00382AC0" w:rsidP="000803DF">
            <w:pPr>
              <w:spacing w:after="0" w:line="0" w:lineRule="atLeast"/>
              <w:rPr>
                <w:rFonts w:ascii="Times New Roman" w:hAnsi="Times New Roman"/>
                <w:b/>
                <w:color w:val="FF0000"/>
                <w:sz w:val="20"/>
                <w:szCs w:val="20"/>
                <w:lang w:val="kk-KZ"/>
              </w:rPr>
            </w:pPr>
          </w:p>
          <w:p w:rsidR="00382AC0" w:rsidRPr="00372E17" w:rsidRDefault="00382AC0" w:rsidP="000803DF">
            <w:pPr>
              <w:rPr>
                <w:rFonts w:ascii="Times New Roman" w:hAnsi="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rPr>
                <w:rFonts w:ascii="Times New Roman" w:hAnsi="Times New Roman"/>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385D5B" w:rsidRDefault="00382AC0" w:rsidP="000803DF">
            <w:pPr>
              <w:pStyle w:val="TableParagraph"/>
              <w:rPr>
                <w:b/>
                <w:bCs/>
                <w:sz w:val="20"/>
                <w:szCs w:val="20"/>
              </w:rPr>
            </w:pPr>
            <w:r w:rsidRPr="005A030A">
              <w:rPr>
                <w:sz w:val="20"/>
                <w:szCs w:val="20"/>
              </w:rPr>
              <w:t xml:space="preserve"> </w:t>
            </w:r>
            <w:r w:rsidRPr="00385D5B">
              <w:rPr>
                <w:b/>
                <w:bCs/>
                <w:sz w:val="20"/>
                <w:szCs w:val="20"/>
              </w:rPr>
              <w:t>«Құлыншақтың  жолы»</w:t>
            </w:r>
          </w:p>
          <w:p w:rsidR="00382AC0" w:rsidRPr="005A030A" w:rsidRDefault="00382AC0" w:rsidP="000803DF">
            <w:pPr>
              <w:pStyle w:val="TableParagraph"/>
              <w:rPr>
                <w:sz w:val="20"/>
                <w:szCs w:val="20"/>
                <w:lang w:eastAsia="ru-RU"/>
              </w:rPr>
            </w:pPr>
            <w:r w:rsidRPr="00385D5B">
              <w:rPr>
                <w:b/>
                <w:bCs/>
                <w:sz w:val="20"/>
                <w:szCs w:val="20"/>
                <w:lang w:eastAsia="ru-RU"/>
              </w:rPr>
              <w:t>Міндеті:</w:t>
            </w:r>
            <w:r w:rsidRPr="005A030A">
              <w:rPr>
                <w:sz w:val="20"/>
                <w:szCs w:val="20"/>
                <w:lang w:eastAsia="ru-RU"/>
              </w:rPr>
              <w:t xml:space="preserve"> Балаларға  құлыншақтың жолын  жасау үшін, берілген  4 түстен:  қызыл, көк түсті тауып алуға дағдыландыру.</w:t>
            </w:r>
          </w:p>
          <w:p w:rsidR="00382AC0" w:rsidRPr="00385D5B" w:rsidRDefault="00382AC0" w:rsidP="000803DF">
            <w:pPr>
              <w:pStyle w:val="TableParagraph"/>
              <w:rPr>
                <w:b/>
                <w:bCs/>
                <w:lang w:eastAsia="ru-RU"/>
              </w:rPr>
            </w:pPr>
            <w:r w:rsidRPr="00385D5B">
              <w:rPr>
                <w:b/>
                <w:bCs/>
                <w:sz w:val="20"/>
                <w:szCs w:val="20"/>
                <w:lang w:eastAsia="ru-RU"/>
              </w:rPr>
              <w:t>(</w:t>
            </w:r>
            <w:r w:rsidRPr="00385D5B">
              <w:rPr>
                <w:b/>
                <w:bCs/>
                <w:sz w:val="20"/>
                <w:szCs w:val="20"/>
              </w:rPr>
              <w:t>Сенсорика</w:t>
            </w:r>
            <w:r w:rsidRPr="00385D5B">
              <w:rPr>
                <w:b/>
                <w:bCs/>
              </w:rPr>
              <w:t>)</w:t>
            </w:r>
          </w:p>
        </w:tc>
        <w:tc>
          <w:tcPr>
            <w:tcW w:w="3118" w:type="dxa"/>
            <w:tcBorders>
              <w:top w:val="single" w:sz="4" w:space="0" w:color="auto"/>
              <w:left w:val="single" w:sz="4" w:space="0" w:color="auto"/>
              <w:bottom w:val="single" w:sz="4" w:space="0" w:color="auto"/>
              <w:right w:val="single" w:sz="4" w:space="0" w:color="auto"/>
            </w:tcBorders>
            <w:hideMark/>
          </w:tcPr>
          <w:p w:rsidR="00382AC0" w:rsidRPr="00385D5B" w:rsidRDefault="00382AC0" w:rsidP="000803DF">
            <w:pPr>
              <w:pStyle w:val="TableParagraph"/>
              <w:rPr>
                <w:b/>
                <w:bCs/>
                <w:sz w:val="20"/>
                <w:szCs w:val="20"/>
              </w:rPr>
            </w:pPr>
            <w:r w:rsidRPr="00372E17">
              <w:t xml:space="preserve"> </w:t>
            </w:r>
            <w:r w:rsidRPr="00385D5B">
              <w:rPr>
                <w:b/>
                <w:bCs/>
                <w:sz w:val="20"/>
                <w:szCs w:val="20"/>
              </w:rPr>
              <w:t>«Жаңғақ кемірген тиін»</w:t>
            </w:r>
          </w:p>
          <w:p w:rsidR="00382AC0" w:rsidRDefault="00382AC0" w:rsidP="000803DF">
            <w:pPr>
              <w:pStyle w:val="TableParagraph"/>
              <w:rPr>
                <w:bCs/>
                <w:color w:val="000000"/>
                <w:sz w:val="20"/>
                <w:szCs w:val="20"/>
                <w:lang w:eastAsia="ru-RU"/>
              </w:rPr>
            </w:pPr>
            <w:r w:rsidRPr="00385D5B">
              <w:rPr>
                <w:b/>
                <w:bCs/>
                <w:sz w:val="20"/>
                <w:szCs w:val="20"/>
              </w:rPr>
              <w:t>Міндеті</w:t>
            </w:r>
            <w:r w:rsidRPr="00385D5B">
              <w:rPr>
                <w:sz w:val="20"/>
                <w:szCs w:val="20"/>
              </w:rPr>
              <w:t>: Тиін туралы түсінік беру.                             Қол икемділігін дамыту.</w:t>
            </w:r>
            <w:r w:rsidRPr="00385D5B">
              <w:rPr>
                <w:bCs/>
                <w:color w:val="000000"/>
                <w:sz w:val="20"/>
                <w:szCs w:val="20"/>
                <w:lang w:eastAsia="ru-RU"/>
              </w:rPr>
              <w:t xml:space="preserve"> Тиынның дайын суреттерін жәй қарандаштармен бояу.Ермексазбен тиынның мүсіндеу.</w:t>
            </w:r>
          </w:p>
          <w:p w:rsidR="00382AC0" w:rsidRPr="00385D5B" w:rsidRDefault="00382AC0" w:rsidP="000803DF">
            <w:pPr>
              <w:pStyle w:val="TableParagraph"/>
              <w:rPr>
                <w:sz w:val="20"/>
                <w:szCs w:val="20"/>
              </w:rPr>
            </w:pPr>
            <w:r w:rsidRPr="00385D5B">
              <w:rPr>
                <w:sz w:val="20"/>
                <w:szCs w:val="20"/>
              </w:rPr>
              <w:t xml:space="preserve">Фланелеграф тақтасына </w:t>
            </w:r>
            <w:r w:rsidRPr="00385D5B">
              <w:rPr>
                <w:color w:val="000000"/>
                <w:sz w:val="20"/>
                <w:szCs w:val="20"/>
              </w:rPr>
              <w:t xml:space="preserve">тиын жаңғағын </w:t>
            </w:r>
            <w:r w:rsidRPr="00385D5B">
              <w:rPr>
                <w:sz w:val="20"/>
                <w:szCs w:val="20"/>
              </w:rPr>
              <w:t>жапсыру.</w:t>
            </w:r>
          </w:p>
          <w:p w:rsidR="00382AC0" w:rsidRDefault="00382AC0" w:rsidP="000803DF">
            <w:pPr>
              <w:pStyle w:val="TableParagraph"/>
              <w:rPr>
                <w:b/>
                <w:sz w:val="20"/>
                <w:szCs w:val="20"/>
              </w:rPr>
            </w:pPr>
            <w:r w:rsidRPr="00385D5B">
              <w:rPr>
                <w:b/>
                <w:sz w:val="20"/>
                <w:szCs w:val="20"/>
              </w:rPr>
              <w:t>(</w:t>
            </w:r>
            <w:r>
              <w:rPr>
                <w:b/>
                <w:sz w:val="20"/>
                <w:szCs w:val="20"/>
              </w:rPr>
              <w:t>м</w:t>
            </w:r>
            <w:r w:rsidRPr="00385D5B">
              <w:rPr>
                <w:b/>
                <w:sz w:val="20"/>
                <w:szCs w:val="20"/>
              </w:rPr>
              <w:t>үсіндеу жапсыру сурет салу)</w:t>
            </w:r>
          </w:p>
          <w:p w:rsidR="00382AC0" w:rsidRPr="000917C5" w:rsidRDefault="00382AC0" w:rsidP="000803DF">
            <w:pPr>
              <w:pStyle w:val="TableParagraph"/>
              <w:rPr>
                <w:sz w:val="20"/>
                <w:szCs w:val="20"/>
              </w:rPr>
            </w:pPr>
            <w:r w:rsidRPr="00385D5B">
              <w:rPr>
                <w:bCs/>
                <w:sz w:val="20"/>
                <w:szCs w:val="20"/>
              </w:rPr>
              <w:t xml:space="preserve"> </w:t>
            </w:r>
            <w:r w:rsidRPr="00385D5B">
              <w:rPr>
                <w:sz w:val="20"/>
                <w:szCs w:val="20"/>
              </w:rPr>
              <w:t>Баланың қалауы бойынша</w:t>
            </w:r>
          </w:p>
        </w:tc>
        <w:tc>
          <w:tcPr>
            <w:tcW w:w="2884" w:type="dxa"/>
            <w:tcBorders>
              <w:top w:val="single" w:sz="4" w:space="0" w:color="auto"/>
              <w:left w:val="single" w:sz="4" w:space="0" w:color="auto"/>
              <w:bottom w:val="single" w:sz="4" w:space="0" w:color="auto"/>
              <w:right w:val="single" w:sz="4" w:space="0" w:color="auto"/>
            </w:tcBorders>
            <w:hideMark/>
          </w:tcPr>
          <w:p w:rsidR="00382AC0" w:rsidRPr="008764EC" w:rsidRDefault="00382AC0" w:rsidP="000803DF">
            <w:pPr>
              <w:pStyle w:val="TableParagraph"/>
              <w:rPr>
                <w:b/>
                <w:bCs/>
                <w:sz w:val="20"/>
                <w:szCs w:val="20"/>
              </w:rPr>
            </w:pPr>
            <w:r w:rsidRPr="008764EC">
              <w:rPr>
                <w:sz w:val="20"/>
                <w:szCs w:val="20"/>
              </w:rPr>
              <w:t xml:space="preserve"> </w:t>
            </w:r>
            <w:r w:rsidRPr="008764EC">
              <w:rPr>
                <w:b/>
                <w:bCs/>
                <w:sz w:val="20"/>
                <w:szCs w:val="20"/>
              </w:rPr>
              <w:t>«Балапанадар»</w:t>
            </w:r>
          </w:p>
          <w:p w:rsidR="00382AC0" w:rsidRPr="008764EC" w:rsidRDefault="00382AC0" w:rsidP="000803DF">
            <w:pPr>
              <w:pStyle w:val="TableParagraph"/>
              <w:rPr>
                <w:sz w:val="20"/>
                <w:szCs w:val="20"/>
              </w:rPr>
            </w:pPr>
            <w:r w:rsidRPr="008764EC">
              <w:rPr>
                <w:b/>
                <w:bCs/>
                <w:sz w:val="20"/>
                <w:szCs w:val="20"/>
              </w:rPr>
              <w:t>Міндеті:</w:t>
            </w:r>
            <w:r w:rsidRPr="008764EC">
              <w:rPr>
                <w:sz w:val="20"/>
                <w:szCs w:val="20"/>
              </w:rPr>
              <w:t xml:space="preserve"> Балаларды</w:t>
            </w:r>
          </w:p>
          <w:p w:rsidR="00382AC0" w:rsidRPr="008764EC" w:rsidRDefault="00382AC0" w:rsidP="000803DF">
            <w:pPr>
              <w:pStyle w:val="TableParagraph"/>
              <w:rPr>
                <w:sz w:val="20"/>
                <w:szCs w:val="20"/>
              </w:rPr>
            </w:pPr>
            <w:r w:rsidRPr="008764EC">
              <w:rPr>
                <w:sz w:val="20"/>
                <w:szCs w:val="20"/>
              </w:rPr>
              <w:t>олардың түсін, пішінін,</w:t>
            </w:r>
          </w:p>
          <w:p w:rsidR="00382AC0" w:rsidRPr="008764EC" w:rsidRDefault="00382AC0" w:rsidP="000803DF">
            <w:pPr>
              <w:pStyle w:val="TableParagraph"/>
              <w:rPr>
                <w:sz w:val="20"/>
                <w:szCs w:val="20"/>
              </w:rPr>
            </w:pPr>
            <w:r w:rsidRPr="008764EC">
              <w:rPr>
                <w:sz w:val="20"/>
                <w:szCs w:val="20"/>
              </w:rPr>
              <w:t>көлемін, ажырата алуға</w:t>
            </w:r>
          </w:p>
          <w:p w:rsidR="00382AC0" w:rsidRPr="008764EC" w:rsidRDefault="00382AC0" w:rsidP="000803DF">
            <w:pPr>
              <w:pStyle w:val="TableParagraph"/>
              <w:rPr>
                <w:sz w:val="20"/>
                <w:szCs w:val="20"/>
              </w:rPr>
            </w:pPr>
            <w:r w:rsidRPr="008764EC">
              <w:rPr>
                <w:sz w:val="20"/>
                <w:szCs w:val="20"/>
              </w:rPr>
              <w:t>және құрылыс</w:t>
            </w:r>
          </w:p>
          <w:p w:rsidR="00382AC0" w:rsidRPr="008764EC" w:rsidRDefault="00382AC0" w:rsidP="000803DF">
            <w:pPr>
              <w:pStyle w:val="TableParagraph"/>
              <w:rPr>
                <w:sz w:val="20"/>
                <w:szCs w:val="20"/>
              </w:rPr>
            </w:pPr>
            <w:r w:rsidRPr="008764EC">
              <w:rPr>
                <w:sz w:val="20"/>
                <w:szCs w:val="20"/>
              </w:rPr>
              <w:t>материалдарын</w:t>
            </w:r>
          </w:p>
          <w:p w:rsidR="00382AC0" w:rsidRPr="008764EC" w:rsidRDefault="00382AC0" w:rsidP="000803DF">
            <w:pPr>
              <w:pStyle w:val="TableParagraph"/>
              <w:rPr>
                <w:sz w:val="20"/>
                <w:szCs w:val="20"/>
              </w:rPr>
            </w:pPr>
            <w:r w:rsidRPr="008764EC">
              <w:rPr>
                <w:sz w:val="20"/>
                <w:szCs w:val="20"/>
              </w:rPr>
              <w:t>кеңестікте дұрыс</w:t>
            </w:r>
          </w:p>
          <w:p w:rsidR="00382AC0" w:rsidRPr="008764EC" w:rsidRDefault="00382AC0" w:rsidP="000803DF">
            <w:pPr>
              <w:pStyle w:val="TableParagraph"/>
              <w:rPr>
                <w:sz w:val="20"/>
                <w:szCs w:val="20"/>
              </w:rPr>
            </w:pPr>
            <w:r w:rsidRPr="008764EC">
              <w:rPr>
                <w:sz w:val="20"/>
                <w:szCs w:val="20"/>
              </w:rPr>
              <w:t>орналастыра білуге</w:t>
            </w:r>
          </w:p>
          <w:p w:rsidR="00382AC0" w:rsidRPr="008764EC" w:rsidRDefault="00382AC0" w:rsidP="000803DF">
            <w:pPr>
              <w:pStyle w:val="TableParagraph"/>
              <w:rPr>
                <w:sz w:val="20"/>
                <w:szCs w:val="20"/>
              </w:rPr>
            </w:pPr>
            <w:r w:rsidRPr="008764EC">
              <w:rPr>
                <w:sz w:val="20"/>
                <w:szCs w:val="20"/>
              </w:rPr>
              <w:t>дағдыландыру, ұқыпты жұмыс</w:t>
            </w:r>
          </w:p>
          <w:p w:rsidR="00382AC0" w:rsidRPr="008764EC" w:rsidRDefault="00382AC0" w:rsidP="000803DF">
            <w:pPr>
              <w:pStyle w:val="TableParagraph"/>
              <w:rPr>
                <w:sz w:val="20"/>
                <w:szCs w:val="20"/>
              </w:rPr>
            </w:pPr>
            <w:r w:rsidRPr="008764EC">
              <w:rPr>
                <w:sz w:val="20"/>
                <w:szCs w:val="20"/>
              </w:rPr>
              <w:t>жасай білуге тәрбиелеу.</w:t>
            </w:r>
          </w:p>
          <w:p w:rsidR="00382AC0" w:rsidRPr="008764EC" w:rsidRDefault="00382AC0" w:rsidP="000803DF">
            <w:pPr>
              <w:pStyle w:val="TableParagraph"/>
              <w:rPr>
                <w:b/>
                <w:bCs/>
                <w:sz w:val="20"/>
                <w:szCs w:val="20"/>
              </w:rPr>
            </w:pPr>
            <w:r w:rsidRPr="008764EC">
              <w:rPr>
                <w:b/>
                <w:bCs/>
                <w:sz w:val="20"/>
                <w:szCs w:val="20"/>
              </w:rPr>
              <w:t>(құрастыру)</w:t>
            </w:r>
          </w:p>
          <w:p w:rsidR="00382AC0" w:rsidRDefault="00382AC0" w:rsidP="000803DF">
            <w:pPr>
              <w:pStyle w:val="ad"/>
              <w:rPr>
                <w:b/>
                <w:sz w:val="20"/>
                <w:szCs w:val="20"/>
                <w:lang w:val="kk-KZ"/>
              </w:rPr>
            </w:pPr>
          </w:p>
          <w:p w:rsidR="00382AC0" w:rsidRPr="00372E17" w:rsidRDefault="00382AC0" w:rsidP="000803DF">
            <w:pPr>
              <w:pStyle w:val="ad"/>
              <w:rPr>
                <w:sz w:val="20"/>
                <w:szCs w:val="20"/>
                <w:lang w:val="kk-KZ"/>
              </w:rPr>
            </w:pPr>
            <w:r w:rsidRPr="00372E17">
              <w:rPr>
                <w:sz w:val="20"/>
                <w:szCs w:val="20"/>
                <w:lang w:val="kk-KZ"/>
              </w:rPr>
              <w:t xml:space="preserve">           </w:t>
            </w:r>
          </w:p>
        </w:tc>
      </w:tr>
      <w:tr w:rsidR="00382AC0" w:rsidRPr="00EC3DE7" w:rsidTr="000803DF">
        <w:trPr>
          <w:trHeight w:val="3667"/>
        </w:trPr>
        <w:tc>
          <w:tcPr>
            <w:tcW w:w="1668"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lastRenderedPageBreak/>
              <w:t>Таңертеңгі жаттығу</w:t>
            </w:r>
          </w:p>
          <w:p w:rsidR="00382AC0" w:rsidRPr="00372E17" w:rsidRDefault="00382AC0" w:rsidP="000803DF">
            <w:pPr>
              <w:rPr>
                <w:rFonts w:ascii="Times New Roman" w:eastAsia="Times New Roman" w:hAnsi="Times New Roman"/>
                <w:color w:val="000000" w:themeColor="text1"/>
                <w:sz w:val="20"/>
                <w:szCs w:val="20"/>
                <w:lang w:val="kk-KZ"/>
              </w:rPr>
            </w:pPr>
          </w:p>
        </w:tc>
        <w:tc>
          <w:tcPr>
            <w:tcW w:w="3005"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TableParagraph"/>
              <w:rPr>
                <w:color w:val="000000" w:themeColor="text1"/>
                <w:sz w:val="20"/>
                <w:szCs w:val="20"/>
              </w:rPr>
            </w:pPr>
            <w:r w:rsidRPr="00372E17">
              <w:rPr>
                <w:color w:val="000000" w:themeColor="text1"/>
                <w:sz w:val="20"/>
                <w:szCs w:val="20"/>
              </w:rPr>
              <w:t>Ертеңгілік жаттығу кешені №</w:t>
            </w:r>
            <w:r>
              <w:rPr>
                <w:color w:val="000000" w:themeColor="text1"/>
                <w:sz w:val="20"/>
                <w:szCs w:val="20"/>
              </w:rPr>
              <w:t xml:space="preserve"> 9 </w:t>
            </w:r>
          </w:p>
          <w:p w:rsidR="00382AC0" w:rsidRPr="00A50B61" w:rsidRDefault="00382AC0" w:rsidP="000803DF">
            <w:pPr>
              <w:pStyle w:val="TableParagraph"/>
              <w:rPr>
                <w:color w:val="000000" w:themeColor="text1"/>
                <w:sz w:val="20"/>
                <w:szCs w:val="20"/>
              </w:rPr>
            </w:pPr>
            <w:r w:rsidRPr="00372E17">
              <w:rPr>
                <w:b/>
                <w:color w:val="000000" w:themeColor="text1"/>
                <w:sz w:val="20"/>
                <w:szCs w:val="20"/>
              </w:rPr>
              <w:t>Әнұран (Дене шынықтыру, музы</w:t>
            </w:r>
            <w:r>
              <w:rPr>
                <w:b/>
                <w:sz w:val="20"/>
                <w:szCs w:val="20"/>
              </w:rPr>
              <w:t>ка)</w:t>
            </w:r>
          </w:p>
          <w:p w:rsidR="00382AC0" w:rsidRPr="00A50B61" w:rsidRDefault="00382AC0" w:rsidP="000803DF">
            <w:pPr>
              <w:pStyle w:val="TableParagraph"/>
              <w:rPr>
                <w:sz w:val="20"/>
                <w:szCs w:val="20"/>
              </w:rPr>
            </w:pPr>
            <w:r w:rsidRPr="00D134CE">
              <w:rPr>
                <w:b/>
                <w:sz w:val="20"/>
                <w:szCs w:val="20"/>
              </w:rPr>
              <w:t>Міндеті:</w:t>
            </w:r>
            <w:r w:rsidRPr="00D134CE">
              <w:rPr>
                <w:sz w:val="20"/>
                <w:szCs w:val="20"/>
              </w:rPr>
              <w:t xml:space="preserve"> </w:t>
            </w:r>
            <w:r w:rsidRPr="00D134CE">
              <w:rPr>
                <w:bCs/>
                <w:sz w:val="20"/>
                <w:szCs w:val="20"/>
              </w:rPr>
              <w:t>негізгі қимыл түрлерін жетілдіру:жүру,жүгіру,өрмелеу,лақтыру,секіру,тепе-теңдік сақтау;музыкаға,ән айтуға,қарапайым аспаптарда ойнауға шығармашылық қызығушылықты қалыптастыру.</w:t>
            </w:r>
          </w:p>
        </w:tc>
        <w:tc>
          <w:tcPr>
            <w:tcW w:w="1134"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rPr>
                <w:rFonts w:ascii="Times New Roman" w:eastAsia="Times New Roman" w:hAnsi="Times New Roman"/>
                <w:b/>
                <w:color w:val="000000" w:themeColor="text1"/>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TableParagraph"/>
              <w:rPr>
                <w:color w:val="000000" w:themeColor="text1"/>
                <w:sz w:val="20"/>
                <w:szCs w:val="20"/>
              </w:rPr>
            </w:pPr>
            <w:r w:rsidRPr="00372E17">
              <w:rPr>
                <w:color w:val="000000" w:themeColor="text1"/>
                <w:sz w:val="20"/>
                <w:szCs w:val="20"/>
              </w:rPr>
              <w:t>Ертеңгілік жаттығу кешені №</w:t>
            </w:r>
            <w:r>
              <w:rPr>
                <w:color w:val="000000" w:themeColor="text1"/>
                <w:sz w:val="20"/>
                <w:szCs w:val="20"/>
              </w:rPr>
              <w:t>9</w:t>
            </w:r>
          </w:p>
          <w:p w:rsidR="00382AC0" w:rsidRPr="00D134CE" w:rsidRDefault="00382AC0" w:rsidP="000803DF">
            <w:pPr>
              <w:pStyle w:val="TableParagraph"/>
              <w:rPr>
                <w:sz w:val="20"/>
                <w:szCs w:val="20"/>
              </w:rPr>
            </w:pPr>
            <w:r w:rsidRPr="00372E17">
              <w:rPr>
                <w:b/>
                <w:color w:val="000000" w:themeColor="text1"/>
                <w:sz w:val="20"/>
                <w:szCs w:val="20"/>
              </w:rPr>
              <w:t xml:space="preserve"> Әнұран (Дене шынықтыру, музыка)</w:t>
            </w:r>
            <w:r w:rsidRPr="00D134CE">
              <w:rPr>
                <w:b/>
                <w:sz w:val="20"/>
                <w:szCs w:val="20"/>
              </w:rPr>
              <w:t xml:space="preserve"> Міндеті:</w:t>
            </w:r>
            <w:r w:rsidRPr="00D134CE">
              <w:rPr>
                <w:sz w:val="20"/>
                <w:szCs w:val="20"/>
              </w:rPr>
              <w:t xml:space="preserve"> </w:t>
            </w:r>
            <w:r w:rsidRPr="00D134CE">
              <w:rPr>
                <w:bCs/>
                <w:sz w:val="20"/>
                <w:szCs w:val="20"/>
              </w:rPr>
              <w:t>негізгі қимыл түрлерін жетілдіру:жүру,жүгіру,өрмелеу,лақтыру,секіру,тепе-теңдік сақтау;музыкаға,ән айтуға,қарапайым аспаптарда ойнауға шығармашылық қызығушылықты қалыптастыру.</w:t>
            </w:r>
          </w:p>
          <w:p w:rsidR="00382AC0" w:rsidRPr="00372E17" w:rsidRDefault="00382AC0" w:rsidP="000803DF">
            <w:pPr>
              <w:rPr>
                <w:rFonts w:ascii="Times New Roman" w:eastAsia="Times New Roman" w:hAnsi="Times New Roman"/>
                <w:color w:val="000000" w:themeColor="text1"/>
                <w:sz w:val="20"/>
                <w:szCs w:val="20"/>
                <w:lang w:val="kk-KZ"/>
              </w:rPr>
            </w:pPr>
          </w:p>
        </w:tc>
        <w:tc>
          <w:tcPr>
            <w:tcW w:w="3118"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TableParagraph"/>
              <w:rPr>
                <w:b/>
                <w:color w:val="000000" w:themeColor="text1"/>
                <w:sz w:val="20"/>
                <w:szCs w:val="20"/>
              </w:rPr>
            </w:pPr>
            <w:r w:rsidRPr="00372E17">
              <w:rPr>
                <w:color w:val="000000" w:themeColor="text1"/>
                <w:sz w:val="20"/>
                <w:szCs w:val="20"/>
              </w:rPr>
              <w:t>Ертеңгілік жаттығу кешені №</w:t>
            </w:r>
            <w:r w:rsidRPr="00372E17">
              <w:rPr>
                <w:b/>
                <w:color w:val="000000" w:themeColor="text1"/>
                <w:sz w:val="20"/>
                <w:szCs w:val="20"/>
              </w:rPr>
              <w:t xml:space="preserve"> </w:t>
            </w:r>
            <w:r>
              <w:rPr>
                <w:b/>
                <w:color w:val="000000" w:themeColor="text1"/>
                <w:sz w:val="20"/>
                <w:szCs w:val="20"/>
              </w:rPr>
              <w:t>9</w:t>
            </w:r>
          </w:p>
          <w:p w:rsidR="00382AC0" w:rsidRPr="000B1C05" w:rsidRDefault="00382AC0" w:rsidP="000803DF">
            <w:pPr>
              <w:pStyle w:val="TableParagraph"/>
              <w:rPr>
                <w:sz w:val="20"/>
                <w:szCs w:val="20"/>
              </w:rPr>
            </w:pPr>
            <w:r w:rsidRPr="00372E17">
              <w:rPr>
                <w:b/>
                <w:color w:val="000000" w:themeColor="text1"/>
                <w:sz w:val="20"/>
                <w:szCs w:val="20"/>
              </w:rPr>
              <w:t>Әнұран (Дене шынықтыру, музыка)</w:t>
            </w:r>
            <w:r w:rsidRPr="00D134CE">
              <w:rPr>
                <w:b/>
                <w:sz w:val="20"/>
                <w:szCs w:val="20"/>
              </w:rPr>
              <w:t xml:space="preserve"> Міндеті:</w:t>
            </w:r>
            <w:r w:rsidRPr="00D134CE">
              <w:rPr>
                <w:sz w:val="20"/>
                <w:szCs w:val="20"/>
              </w:rPr>
              <w:t xml:space="preserve"> </w:t>
            </w:r>
            <w:r w:rsidRPr="00D134CE">
              <w:rPr>
                <w:bCs/>
                <w:sz w:val="20"/>
                <w:szCs w:val="20"/>
              </w:rPr>
              <w:t>негізгі қимыл түрлерін жетілдіру:жүру,жүгіру,өрмелеу,лақтыру,секіру,тепе-теңдік сақтау;музыкаға,ән айтуға,қарапайым аспаптарда ойнауға шығармашылық қызығушылықты қалыптастыру.</w:t>
            </w:r>
          </w:p>
        </w:tc>
        <w:tc>
          <w:tcPr>
            <w:tcW w:w="2884"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TableParagraph"/>
              <w:rPr>
                <w:color w:val="000000" w:themeColor="text1"/>
                <w:sz w:val="20"/>
                <w:szCs w:val="20"/>
              </w:rPr>
            </w:pPr>
            <w:r w:rsidRPr="00372E17">
              <w:rPr>
                <w:color w:val="000000" w:themeColor="text1"/>
                <w:sz w:val="20"/>
                <w:szCs w:val="20"/>
              </w:rPr>
              <w:t>Ертеңгілік</w:t>
            </w:r>
            <w:r w:rsidRPr="00372E17">
              <w:rPr>
                <w:b/>
                <w:color w:val="000000" w:themeColor="text1"/>
                <w:sz w:val="20"/>
                <w:szCs w:val="20"/>
              </w:rPr>
              <w:t xml:space="preserve"> </w:t>
            </w:r>
            <w:r w:rsidRPr="00372E17">
              <w:rPr>
                <w:color w:val="000000" w:themeColor="text1"/>
                <w:sz w:val="20"/>
                <w:szCs w:val="20"/>
              </w:rPr>
              <w:t>жаттығу кешені №</w:t>
            </w:r>
            <w:r>
              <w:rPr>
                <w:color w:val="000000" w:themeColor="text1"/>
                <w:sz w:val="20"/>
                <w:szCs w:val="20"/>
              </w:rPr>
              <w:t>9</w:t>
            </w:r>
          </w:p>
          <w:p w:rsidR="00382AC0" w:rsidRPr="00A50B61" w:rsidRDefault="00382AC0" w:rsidP="000803DF">
            <w:pPr>
              <w:pStyle w:val="TableParagraph"/>
              <w:rPr>
                <w:sz w:val="20"/>
                <w:szCs w:val="20"/>
              </w:rPr>
            </w:pPr>
            <w:r w:rsidRPr="00372E17">
              <w:rPr>
                <w:color w:val="000000" w:themeColor="text1"/>
                <w:sz w:val="20"/>
                <w:szCs w:val="20"/>
              </w:rPr>
              <w:t xml:space="preserve"> </w:t>
            </w:r>
            <w:r w:rsidRPr="00372E17">
              <w:rPr>
                <w:b/>
                <w:color w:val="000000" w:themeColor="text1"/>
                <w:sz w:val="20"/>
                <w:szCs w:val="20"/>
              </w:rPr>
              <w:t>Әнұран (Дене шынықтыру, музыка)</w:t>
            </w:r>
            <w:r w:rsidRPr="00D134CE">
              <w:rPr>
                <w:b/>
                <w:sz w:val="20"/>
                <w:szCs w:val="20"/>
              </w:rPr>
              <w:t xml:space="preserve"> Міндеті:</w:t>
            </w:r>
            <w:r w:rsidRPr="00D134CE">
              <w:rPr>
                <w:sz w:val="20"/>
                <w:szCs w:val="20"/>
              </w:rPr>
              <w:t xml:space="preserve"> </w:t>
            </w:r>
            <w:r w:rsidRPr="00D134CE">
              <w:rPr>
                <w:bCs/>
                <w:sz w:val="20"/>
                <w:szCs w:val="20"/>
              </w:rPr>
              <w:t>негізгі қимыл түрлерін жетілдіру:жүру,жүгіру,өрмелеу,лақтыру,секіру,тепе-теңдік сақтау;музыкаға,ән айтуға,қарапайым аспаптарда ойнауға шығармашылық қызығушылықты қалыптастыру.</w:t>
            </w:r>
          </w:p>
        </w:tc>
      </w:tr>
      <w:tr w:rsidR="00382AC0" w:rsidRPr="00EC3DE7"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bCs/>
                <w:color w:val="000000" w:themeColor="text1"/>
                <w:sz w:val="20"/>
                <w:szCs w:val="20"/>
                <w:lang w:val="kk-KZ"/>
              </w:rPr>
            </w:pPr>
            <w:r w:rsidRPr="00372E17">
              <w:rPr>
                <w:rFonts w:ascii="Times New Roman" w:eastAsia="Times New Roman" w:hAnsi="Times New Roman"/>
                <w:b/>
                <w:bCs/>
                <w:color w:val="000000" w:themeColor="text1"/>
                <w:sz w:val="20"/>
                <w:szCs w:val="20"/>
                <w:lang w:val="kk-KZ"/>
              </w:rPr>
              <w:t>Таңғы ас</w:t>
            </w:r>
          </w:p>
        </w:tc>
        <w:tc>
          <w:tcPr>
            <w:tcW w:w="300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1134"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rPr>
                <w:rFonts w:ascii="Times New Roman" w:eastAsia="Times New Roman" w:hAnsi="Times New Roman"/>
                <w:color w:val="000000" w:themeColor="text1"/>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311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884"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382AC0" w:rsidRPr="00385D5B" w:rsidTr="000803DF">
        <w:trPr>
          <w:trHeight w:val="1888"/>
        </w:trPr>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0"/>
                <w:tab w:val="left" w:pos="30"/>
              </w:tabs>
              <w:snapToGrid w:val="0"/>
              <w:jc w:val="both"/>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 xml:space="preserve">Ұйымдастырылған </w:t>
            </w:r>
          </w:p>
          <w:p w:rsidR="00382AC0" w:rsidRPr="00372E17" w:rsidRDefault="00382AC0" w:rsidP="000803DF">
            <w:pPr>
              <w:tabs>
                <w:tab w:val="left" w:pos="0"/>
                <w:tab w:val="left" w:pos="30"/>
              </w:tabs>
              <w:snapToGrid w:val="0"/>
              <w:jc w:val="both"/>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іс-әрекетке дайындық</w:t>
            </w:r>
          </w:p>
        </w:tc>
        <w:tc>
          <w:tcPr>
            <w:tcW w:w="3005" w:type="dxa"/>
            <w:tcBorders>
              <w:top w:val="single" w:sz="4" w:space="0" w:color="auto"/>
              <w:left w:val="single" w:sz="4" w:space="0" w:color="auto"/>
              <w:bottom w:val="single" w:sz="4" w:space="0" w:color="auto"/>
              <w:right w:val="single" w:sz="4" w:space="0" w:color="auto"/>
            </w:tcBorders>
          </w:tcPr>
          <w:p w:rsidR="00382AC0" w:rsidRPr="008764EC" w:rsidRDefault="00382AC0" w:rsidP="000803DF">
            <w:pPr>
              <w:pStyle w:val="TableParagraph"/>
              <w:rPr>
                <w:b/>
                <w:bCs/>
                <w:sz w:val="20"/>
                <w:szCs w:val="20"/>
              </w:rPr>
            </w:pPr>
            <w:r w:rsidRPr="008764EC">
              <w:rPr>
                <w:b/>
                <w:bCs/>
                <w:sz w:val="20"/>
                <w:szCs w:val="20"/>
              </w:rPr>
              <w:t>«Қуыршақпен</w:t>
            </w:r>
          </w:p>
          <w:p w:rsidR="00382AC0" w:rsidRPr="008764EC" w:rsidRDefault="00382AC0" w:rsidP="000803DF">
            <w:pPr>
              <w:pStyle w:val="TableParagraph"/>
              <w:rPr>
                <w:b/>
                <w:bCs/>
                <w:sz w:val="20"/>
                <w:szCs w:val="20"/>
              </w:rPr>
            </w:pPr>
            <w:r w:rsidRPr="008764EC">
              <w:rPr>
                <w:b/>
                <w:bCs/>
                <w:sz w:val="20"/>
                <w:szCs w:val="20"/>
              </w:rPr>
              <w:t>билейміз»</w:t>
            </w:r>
          </w:p>
          <w:p w:rsidR="00382AC0" w:rsidRPr="008D339F" w:rsidRDefault="00382AC0" w:rsidP="000803DF">
            <w:pPr>
              <w:pStyle w:val="TableParagraph"/>
              <w:rPr>
                <w:sz w:val="20"/>
                <w:szCs w:val="20"/>
              </w:rPr>
            </w:pPr>
            <w:r w:rsidRPr="008764EC">
              <w:rPr>
                <w:b/>
                <w:bCs/>
                <w:sz w:val="20"/>
                <w:szCs w:val="20"/>
              </w:rPr>
              <w:t>Міндеті:«</w:t>
            </w:r>
            <w:r w:rsidRPr="008D339F">
              <w:rPr>
                <w:sz w:val="20"/>
                <w:szCs w:val="20"/>
              </w:rPr>
              <w:t>Қуыр</w:t>
            </w:r>
          </w:p>
          <w:p w:rsidR="00382AC0" w:rsidRPr="008D339F" w:rsidRDefault="00382AC0" w:rsidP="000803DF">
            <w:pPr>
              <w:pStyle w:val="TableParagraph"/>
              <w:rPr>
                <w:sz w:val="20"/>
                <w:szCs w:val="20"/>
              </w:rPr>
            </w:pPr>
            <w:r w:rsidRPr="008D339F">
              <w:rPr>
                <w:sz w:val="20"/>
                <w:szCs w:val="20"/>
              </w:rPr>
              <w:t>шақпен билейміз»</w:t>
            </w:r>
          </w:p>
          <w:p w:rsidR="00382AC0" w:rsidRPr="008D339F" w:rsidRDefault="00382AC0" w:rsidP="000803DF">
            <w:pPr>
              <w:pStyle w:val="TableParagraph"/>
              <w:rPr>
                <w:sz w:val="20"/>
                <w:szCs w:val="20"/>
              </w:rPr>
            </w:pPr>
            <w:r w:rsidRPr="008D339F">
              <w:rPr>
                <w:sz w:val="20"/>
                <w:szCs w:val="20"/>
              </w:rPr>
              <w:t>балабақшаға</w:t>
            </w:r>
            <w:r>
              <w:rPr>
                <w:sz w:val="20"/>
                <w:szCs w:val="20"/>
              </w:rPr>
              <w:t xml:space="preserve"> </w:t>
            </w:r>
            <w:r w:rsidRPr="008D339F">
              <w:rPr>
                <w:sz w:val="20"/>
                <w:szCs w:val="20"/>
              </w:rPr>
              <w:t>деген</w:t>
            </w:r>
          </w:p>
          <w:p w:rsidR="00382AC0" w:rsidRDefault="00382AC0" w:rsidP="000803DF">
            <w:pPr>
              <w:pStyle w:val="TableParagraph"/>
              <w:rPr>
                <w:sz w:val="20"/>
                <w:szCs w:val="20"/>
              </w:rPr>
            </w:pPr>
            <w:r w:rsidRPr="008D339F">
              <w:rPr>
                <w:sz w:val="20"/>
                <w:szCs w:val="20"/>
              </w:rPr>
              <w:t>сүйіспеншіліктерін арттыру</w:t>
            </w:r>
            <w:r>
              <w:rPr>
                <w:sz w:val="20"/>
                <w:szCs w:val="20"/>
              </w:rPr>
              <w:t>.</w:t>
            </w:r>
          </w:p>
          <w:p w:rsidR="00382AC0" w:rsidRPr="008764EC" w:rsidRDefault="00382AC0" w:rsidP="000803DF">
            <w:pPr>
              <w:pStyle w:val="TableParagraph"/>
              <w:rPr>
                <w:b/>
                <w:bCs/>
                <w:sz w:val="20"/>
                <w:szCs w:val="20"/>
              </w:rPr>
            </w:pPr>
            <w:r w:rsidRPr="008764EC">
              <w:rPr>
                <w:b/>
                <w:bCs/>
                <w:sz w:val="20"/>
                <w:szCs w:val="20"/>
              </w:rPr>
              <w:t>(музыка)</w:t>
            </w:r>
          </w:p>
        </w:tc>
        <w:tc>
          <w:tcPr>
            <w:tcW w:w="1134" w:type="dxa"/>
            <w:tcBorders>
              <w:top w:val="single" w:sz="4" w:space="0" w:color="auto"/>
              <w:left w:val="single" w:sz="4" w:space="0" w:color="auto"/>
              <w:bottom w:val="single" w:sz="4" w:space="0" w:color="auto"/>
              <w:right w:val="single" w:sz="4" w:space="0" w:color="auto"/>
            </w:tcBorders>
          </w:tcPr>
          <w:p w:rsidR="00382AC0" w:rsidRPr="008D339F" w:rsidRDefault="00382AC0" w:rsidP="000803DF">
            <w:pPr>
              <w:pStyle w:val="TableParagraph"/>
              <w:rPr>
                <w:b/>
                <w:bCs/>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385D5B" w:rsidRDefault="00382AC0" w:rsidP="000803DF">
            <w:pPr>
              <w:pStyle w:val="TableParagraph"/>
              <w:rPr>
                <w:b/>
                <w:bCs/>
                <w:sz w:val="20"/>
                <w:szCs w:val="20"/>
              </w:rPr>
            </w:pPr>
            <w:r w:rsidRPr="00385D5B">
              <w:rPr>
                <w:b/>
                <w:bCs/>
                <w:sz w:val="20"/>
                <w:szCs w:val="20"/>
              </w:rPr>
              <w:t>Дидактикалық ойын:</w:t>
            </w:r>
          </w:p>
          <w:p w:rsidR="00382AC0" w:rsidRPr="00385D5B" w:rsidRDefault="00382AC0" w:rsidP="000803DF">
            <w:pPr>
              <w:pStyle w:val="TableParagraph"/>
              <w:rPr>
                <w:b/>
                <w:bCs/>
                <w:sz w:val="20"/>
                <w:szCs w:val="20"/>
              </w:rPr>
            </w:pPr>
            <w:r w:rsidRPr="00385D5B">
              <w:rPr>
                <w:b/>
                <w:bCs/>
                <w:sz w:val="20"/>
                <w:szCs w:val="20"/>
              </w:rPr>
              <w:t>«Пайдалы және зиян тағамдар»</w:t>
            </w:r>
          </w:p>
          <w:p w:rsidR="00382AC0" w:rsidRDefault="00382AC0" w:rsidP="000803DF">
            <w:pPr>
              <w:pStyle w:val="TableParagraph"/>
              <w:rPr>
                <w:sz w:val="20"/>
                <w:szCs w:val="20"/>
              </w:rPr>
            </w:pPr>
            <w:r w:rsidRPr="00385D5B">
              <w:rPr>
                <w:sz w:val="20"/>
                <w:szCs w:val="20"/>
              </w:rPr>
              <w:t>М</w:t>
            </w:r>
            <w:r>
              <w:rPr>
                <w:sz w:val="20"/>
                <w:szCs w:val="20"/>
              </w:rPr>
              <w:t>індеті</w:t>
            </w:r>
            <w:r w:rsidRPr="00385D5B">
              <w:rPr>
                <w:sz w:val="20"/>
                <w:szCs w:val="20"/>
              </w:rPr>
              <w:t xml:space="preserve">: Дәрумендердің пайдасы жөнінде түсінік беру. </w:t>
            </w:r>
          </w:p>
          <w:p w:rsidR="00382AC0" w:rsidRDefault="00382AC0" w:rsidP="000803DF">
            <w:pPr>
              <w:pStyle w:val="TableParagraph"/>
              <w:rPr>
                <w:b/>
                <w:bCs/>
                <w:sz w:val="20"/>
                <w:szCs w:val="20"/>
              </w:rPr>
            </w:pPr>
            <w:r w:rsidRPr="00385D5B">
              <w:rPr>
                <w:b/>
                <w:bCs/>
                <w:sz w:val="20"/>
                <w:szCs w:val="20"/>
              </w:rPr>
              <w:t>(қоршаған ортамен таныстыру)</w:t>
            </w:r>
          </w:p>
          <w:p w:rsidR="00382AC0" w:rsidRDefault="00382AC0" w:rsidP="000803DF">
            <w:pPr>
              <w:pStyle w:val="TableParagraph"/>
              <w:rPr>
                <w:b/>
                <w:bCs/>
                <w:sz w:val="20"/>
                <w:szCs w:val="20"/>
              </w:rPr>
            </w:pPr>
          </w:p>
          <w:p w:rsidR="00382AC0" w:rsidRDefault="00382AC0" w:rsidP="000803DF">
            <w:pPr>
              <w:pStyle w:val="TableParagraph"/>
              <w:rPr>
                <w:b/>
                <w:bCs/>
                <w:sz w:val="20"/>
                <w:szCs w:val="20"/>
              </w:rPr>
            </w:pPr>
          </w:p>
          <w:p w:rsidR="00382AC0" w:rsidRPr="00961564" w:rsidRDefault="00382AC0" w:rsidP="000803DF">
            <w:pPr>
              <w:spacing w:after="0" w:line="0" w:lineRule="atLeast"/>
              <w:rPr>
                <w:rFonts w:ascii="Times New Roman" w:hAnsi="Times New Roman"/>
                <w:b/>
                <w:color w:val="FF0000"/>
                <w:sz w:val="20"/>
                <w:szCs w:val="20"/>
                <w:lang w:val="kk-KZ"/>
              </w:rPr>
            </w:pPr>
            <w:r w:rsidRPr="00961564">
              <w:rPr>
                <w:rFonts w:ascii="Times New Roman" w:hAnsi="Times New Roman"/>
                <w:b/>
                <w:color w:val="FF0000"/>
                <w:sz w:val="20"/>
                <w:szCs w:val="20"/>
                <w:lang w:val="kk-KZ"/>
              </w:rPr>
              <w:lastRenderedPageBreak/>
              <w:t xml:space="preserve">Ұ/О: </w:t>
            </w:r>
            <w:r w:rsidRPr="00961564">
              <w:rPr>
                <w:rFonts w:ascii="Times New Roman" w:hAnsi="Times New Roman"/>
                <w:color w:val="FF0000"/>
                <w:sz w:val="20"/>
                <w:szCs w:val="20"/>
                <w:lang w:val="kk-KZ"/>
              </w:rPr>
              <w:t>«қыз қуу»</w:t>
            </w:r>
            <w:r w:rsidRPr="00961564">
              <w:rPr>
                <w:rFonts w:ascii="Times New Roman" w:hAnsi="Times New Roman"/>
                <w:b/>
                <w:color w:val="FF0000"/>
                <w:sz w:val="20"/>
                <w:szCs w:val="20"/>
                <w:lang w:val="kk-KZ"/>
              </w:rPr>
              <w:t xml:space="preserve"> </w:t>
            </w:r>
          </w:p>
          <w:p w:rsidR="00382AC0" w:rsidRPr="00961564" w:rsidRDefault="00382AC0" w:rsidP="000803DF">
            <w:pPr>
              <w:spacing w:after="0" w:line="0" w:lineRule="atLeast"/>
              <w:rPr>
                <w:rFonts w:ascii="Times New Roman" w:hAnsi="Times New Roman"/>
                <w:b/>
                <w:color w:val="FF0000"/>
                <w:sz w:val="20"/>
                <w:szCs w:val="20"/>
                <w:lang w:val="kk-KZ"/>
              </w:rPr>
            </w:pPr>
            <w:r w:rsidRPr="00961564">
              <w:rPr>
                <w:rFonts w:ascii="Times New Roman" w:hAnsi="Times New Roman"/>
                <w:b/>
                <w:color w:val="FF0000"/>
                <w:sz w:val="20"/>
                <w:szCs w:val="20"/>
                <w:lang w:val="kk-KZ"/>
              </w:rPr>
              <w:t>«Ұлттық ойын-ұлт қазынасы»</w:t>
            </w:r>
          </w:p>
          <w:p w:rsidR="00382AC0" w:rsidRPr="00961564" w:rsidRDefault="00382AC0" w:rsidP="000803DF">
            <w:pPr>
              <w:pStyle w:val="ad"/>
              <w:rPr>
                <w:b/>
                <w:color w:val="FF0000"/>
                <w:sz w:val="20"/>
                <w:szCs w:val="20"/>
                <w:lang w:val="kk-KZ"/>
              </w:rPr>
            </w:pPr>
            <w:r w:rsidRPr="00961564">
              <w:rPr>
                <w:b/>
                <w:i/>
                <w:iCs/>
                <w:color w:val="FF0000"/>
                <w:sz w:val="20"/>
                <w:szCs w:val="20"/>
                <w:lang w:val="kk-KZ"/>
              </w:rPr>
              <w:t>(«Біртұтас тәрбие» бағдарламасы</w:t>
            </w:r>
            <w:r w:rsidRPr="00961564">
              <w:rPr>
                <w:b/>
                <w:color w:val="FF0000"/>
                <w:sz w:val="20"/>
                <w:szCs w:val="20"/>
                <w:lang w:val="kk-KZ"/>
              </w:rPr>
              <w:t>)</w:t>
            </w:r>
          </w:p>
          <w:p w:rsidR="00382AC0" w:rsidRPr="00385D5B" w:rsidRDefault="00382AC0" w:rsidP="000803DF">
            <w:pPr>
              <w:pStyle w:val="TableParagraph"/>
              <w:rPr>
                <w:b/>
                <w:bCs/>
                <w:sz w:val="20"/>
                <w:szCs w:val="20"/>
              </w:rPr>
            </w:pPr>
          </w:p>
        </w:tc>
        <w:tc>
          <w:tcPr>
            <w:tcW w:w="3118" w:type="dxa"/>
            <w:tcBorders>
              <w:top w:val="single" w:sz="4" w:space="0" w:color="auto"/>
              <w:left w:val="single" w:sz="4" w:space="0" w:color="auto"/>
              <w:bottom w:val="single" w:sz="4" w:space="0" w:color="auto"/>
              <w:right w:val="single" w:sz="4" w:space="0" w:color="auto"/>
            </w:tcBorders>
            <w:hideMark/>
          </w:tcPr>
          <w:p w:rsidR="00382AC0" w:rsidRPr="008764EC" w:rsidRDefault="00382AC0" w:rsidP="000803DF">
            <w:pPr>
              <w:pStyle w:val="TableParagraph"/>
              <w:rPr>
                <w:b/>
                <w:bCs/>
                <w:sz w:val="20"/>
                <w:szCs w:val="20"/>
              </w:rPr>
            </w:pPr>
            <w:r w:rsidRPr="008764EC">
              <w:rPr>
                <w:b/>
                <w:bCs/>
                <w:sz w:val="20"/>
                <w:szCs w:val="20"/>
              </w:rPr>
              <w:lastRenderedPageBreak/>
              <w:t>«Қонжыққа арналған жидектер»</w:t>
            </w:r>
          </w:p>
          <w:p w:rsidR="00382AC0" w:rsidRPr="008764EC" w:rsidRDefault="00382AC0" w:rsidP="000803DF">
            <w:pPr>
              <w:pStyle w:val="TableParagraph"/>
              <w:rPr>
                <w:sz w:val="20"/>
                <w:szCs w:val="20"/>
              </w:rPr>
            </w:pPr>
            <w:r w:rsidRPr="008764EC">
              <w:rPr>
                <w:b/>
                <w:bCs/>
                <w:sz w:val="20"/>
                <w:szCs w:val="20"/>
              </w:rPr>
              <w:t>Міндеті:</w:t>
            </w:r>
            <w:r w:rsidRPr="008764EC">
              <w:rPr>
                <w:sz w:val="20"/>
                <w:szCs w:val="20"/>
              </w:rPr>
              <w:t>қоршаған</w:t>
            </w:r>
          </w:p>
          <w:p w:rsidR="00382AC0" w:rsidRPr="008764EC" w:rsidRDefault="00382AC0" w:rsidP="000803DF">
            <w:pPr>
              <w:pStyle w:val="TableParagraph"/>
              <w:rPr>
                <w:sz w:val="20"/>
                <w:szCs w:val="20"/>
              </w:rPr>
            </w:pPr>
            <w:r>
              <w:rPr>
                <w:sz w:val="20"/>
                <w:szCs w:val="20"/>
              </w:rPr>
              <w:t>о</w:t>
            </w:r>
            <w:r w:rsidRPr="008764EC">
              <w:rPr>
                <w:sz w:val="20"/>
                <w:szCs w:val="20"/>
              </w:rPr>
              <w:t>ртамен</w:t>
            </w:r>
            <w:r>
              <w:rPr>
                <w:sz w:val="20"/>
                <w:szCs w:val="20"/>
              </w:rPr>
              <w:t xml:space="preserve"> </w:t>
            </w:r>
            <w:r w:rsidRPr="008764EC">
              <w:rPr>
                <w:sz w:val="20"/>
                <w:szCs w:val="20"/>
              </w:rPr>
              <w:t>таныстыруды</w:t>
            </w:r>
          </w:p>
          <w:p w:rsidR="00382AC0" w:rsidRPr="008764EC" w:rsidRDefault="00382AC0" w:rsidP="000803DF">
            <w:pPr>
              <w:pStyle w:val="TableParagraph"/>
              <w:rPr>
                <w:sz w:val="20"/>
                <w:szCs w:val="20"/>
              </w:rPr>
            </w:pPr>
            <w:r w:rsidRPr="008764EC">
              <w:rPr>
                <w:sz w:val="20"/>
                <w:szCs w:val="20"/>
              </w:rPr>
              <w:t>жалғастыру,қоянның</w:t>
            </w:r>
          </w:p>
          <w:p w:rsidR="00382AC0" w:rsidRPr="008764EC" w:rsidRDefault="00382AC0" w:rsidP="000803DF">
            <w:pPr>
              <w:pStyle w:val="TableParagraph"/>
              <w:rPr>
                <w:sz w:val="20"/>
                <w:szCs w:val="20"/>
              </w:rPr>
            </w:pPr>
            <w:r w:rsidRPr="008764EC">
              <w:rPr>
                <w:sz w:val="20"/>
                <w:szCs w:val="20"/>
              </w:rPr>
              <w:t>тіршілігі туралы</w:t>
            </w:r>
          </w:p>
          <w:p w:rsidR="00382AC0" w:rsidRPr="008764EC" w:rsidRDefault="00382AC0" w:rsidP="000803DF">
            <w:pPr>
              <w:pStyle w:val="TableParagraph"/>
              <w:rPr>
                <w:sz w:val="20"/>
                <w:szCs w:val="20"/>
              </w:rPr>
            </w:pPr>
            <w:r w:rsidRPr="008764EC">
              <w:rPr>
                <w:sz w:val="20"/>
                <w:szCs w:val="20"/>
              </w:rPr>
              <w:t>балаларға түсінік</w:t>
            </w:r>
          </w:p>
          <w:p w:rsidR="00382AC0" w:rsidRPr="008764EC" w:rsidRDefault="00382AC0" w:rsidP="000803DF">
            <w:pPr>
              <w:pStyle w:val="TableParagraph"/>
              <w:rPr>
                <w:sz w:val="20"/>
                <w:szCs w:val="20"/>
              </w:rPr>
            </w:pPr>
            <w:r w:rsidRPr="008764EC">
              <w:rPr>
                <w:sz w:val="20"/>
                <w:szCs w:val="20"/>
              </w:rPr>
              <w:t>беру. Сопақша</w:t>
            </w:r>
            <w:r>
              <w:rPr>
                <w:sz w:val="20"/>
                <w:szCs w:val="20"/>
              </w:rPr>
              <w:t xml:space="preserve"> </w:t>
            </w:r>
            <w:r w:rsidRPr="008764EC">
              <w:rPr>
                <w:sz w:val="20"/>
                <w:szCs w:val="20"/>
              </w:rPr>
              <w:t>пішінді және бір</w:t>
            </w:r>
            <w:r>
              <w:rPr>
                <w:sz w:val="20"/>
                <w:szCs w:val="20"/>
              </w:rPr>
              <w:t xml:space="preserve"> </w:t>
            </w:r>
            <w:r w:rsidRPr="008764EC">
              <w:rPr>
                <w:sz w:val="20"/>
                <w:szCs w:val="20"/>
              </w:rPr>
              <w:t>ұшын үшкірлеп</w:t>
            </w:r>
          </w:p>
          <w:p w:rsidR="00382AC0" w:rsidRDefault="00382AC0" w:rsidP="000803DF">
            <w:pPr>
              <w:pStyle w:val="TableParagraph"/>
              <w:rPr>
                <w:sz w:val="20"/>
                <w:szCs w:val="20"/>
              </w:rPr>
            </w:pPr>
            <w:r w:rsidRPr="008764EC">
              <w:rPr>
                <w:sz w:val="20"/>
                <w:szCs w:val="20"/>
              </w:rPr>
              <w:lastRenderedPageBreak/>
              <w:t>мүсінде</w:t>
            </w:r>
            <w:r>
              <w:rPr>
                <w:sz w:val="20"/>
                <w:szCs w:val="20"/>
              </w:rPr>
              <w:t>ту.</w:t>
            </w:r>
          </w:p>
          <w:p w:rsidR="00382AC0" w:rsidRDefault="00382AC0" w:rsidP="000803DF">
            <w:pPr>
              <w:pStyle w:val="TableParagraph"/>
              <w:rPr>
                <w:b/>
                <w:bCs/>
                <w:sz w:val="20"/>
                <w:szCs w:val="20"/>
              </w:rPr>
            </w:pPr>
            <w:r w:rsidRPr="008764EC">
              <w:rPr>
                <w:b/>
                <w:bCs/>
                <w:sz w:val="20"/>
                <w:szCs w:val="20"/>
              </w:rPr>
              <w:t>(мүсіндеу)</w:t>
            </w:r>
          </w:p>
          <w:p w:rsidR="00382AC0" w:rsidRDefault="00382AC0" w:rsidP="000803DF">
            <w:pPr>
              <w:pStyle w:val="TableParagraph"/>
              <w:rPr>
                <w:b/>
                <w:bCs/>
                <w:sz w:val="20"/>
                <w:szCs w:val="20"/>
              </w:rPr>
            </w:pPr>
          </w:p>
          <w:p w:rsidR="00382AC0" w:rsidRPr="009B6B9C" w:rsidRDefault="00382AC0" w:rsidP="000803DF">
            <w:pPr>
              <w:pStyle w:val="TableParagraph"/>
              <w:rPr>
                <w:b/>
                <w:bCs/>
                <w:color w:val="FF0000"/>
                <w:sz w:val="20"/>
                <w:szCs w:val="20"/>
              </w:rPr>
            </w:pPr>
            <w:r w:rsidRPr="009B6B9C">
              <w:rPr>
                <w:b/>
                <w:bCs/>
                <w:color w:val="FF0000"/>
                <w:sz w:val="20"/>
                <w:szCs w:val="20"/>
              </w:rPr>
              <w:t>«Менің құқықтарым, менің міндеттерім»</w:t>
            </w:r>
          </w:p>
          <w:p w:rsidR="00382AC0" w:rsidRPr="009B6B9C" w:rsidRDefault="00382AC0" w:rsidP="000803DF">
            <w:pPr>
              <w:pStyle w:val="TableParagraph"/>
              <w:rPr>
                <w:b/>
                <w:bCs/>
                <w:sz w:val="20"/>
                <w:szCs w:val="20"/>
              </w:rPr>
            </w:pPr>
            <w:r w:rsidRPr="009B6B9C">
              <w:rPr>
                <w:b/>
                <w:bCs/>
                <w:sz w:val="20"/>
                <w:szCs w:val="20"/>
              </w:rPr>
              <w:t>(Әңгімелесу)</w:t>
            </w:r>
          </w:p>
          <w:p w:rsidR="00382AC0" w:rsidRPr="009B6B9C" w:rsidRDefault="00382AC0" w:rsidP="000803DF">
            <w:pPr>
              <w:pStyle w:val="TableParagraph"/>
              <w:rPr>
                <w:b/>
                <w:bCs/>
                <w:sz w:val="20"/>
                <w:szCs w:val="20"/>
              </w:rPr>
            </w:pPr>
            <w:r w:rsidRPr="009B6B9C">
              <w:rPr>
                <w:b/>
                <w:bCs/>
                <w:color w:val="FF0000"/>
                <w:sz w:val="20"/>
                <w:szCs w:val="20"/>
              </w:rPr>
              <w:t>Міндеті:</w:t>
            </w:r>
            <w:r w:rsidRPr="009B6B9C">
              <w:rPr>
                <w:b/>
                <w:bCs/>
                <w:sz w:val="20"/>
                <w:szCs w:val="20"/>
              </w:rPr>
              <w:t xml:space="preserve"> Балаларға өздерінің құқұқтары мен міндеттерін түсіндеру. Бізің еліміз демократиялы, құқұқтық мемлекет болғандықтан, балаларды құқықтық жағынан қорғалатыны туралы мәлімет беру. Әрбір баланың өз құқұғы бар екенін түсіндіру. Үлкендер еңбегін сыйлай білуге, бағалауға тәрбиелеу.</w:t>
            </w:r>
          </w:p>
          <w:p w:rsidR="00382AC0" w:rsidRPr="00961564" w:rsidRDefault="00382AC0" w:rsidP="000803DF">
            <w:pPr>
              <w:pStyle w:val="TableParagraph"/>
              <w:rPr>
                <w:b/>
                <w:bCs/>
                <w:sz w:val="20"/>
                <w:szCs w:val="20"/>
              </w:rPr>
            </w:pPr>
            <w:r w:rsidRPr="009B6B9C">
              <w:rPr>
                <w:b/>
                <w:bCs/>
                <w:color w:val="FF0000"/>
                <w:sz w:val="20"/>
                <w:szCs w:val="20"/>
              </w:rPr>
              <w:t>(«Біртұтас тәрбие» бағдарламасы)</w:t>
            </w:r>
          </w:p>
        </w:tc>
        <w:tc>
          <w:tcPr>
            <w:tcW w:w="2884" w:type="dxa"/>
            <w:tcBorders>
              <w:top w:val="single" w:sz="4" w:space="0" w:color="auto"/>
              <w:left w:val="single" w:sz="4" w:space="0" w:color="auto"/>
              <w:bottom w:val="single" w:sz="4" w:space="0" w:color="auto"/>
              <w:right w:val="single" w:sz="4" w:space="0" w:color="auto"/>
            </w:tcBorders>
            <w:hideMark/>
          </w:tcPr>
          <w:p w:rsidR="00382AC0" w:rsidRPr="00385D5B" w:rsidRDefault="00382AC0" w:rsidP="000803DF">
            <w:pPr>
              <w:pStyle w:val="TableParagraph"/>
              <w:rPr>
                <w:b/>
                <w:bCs/>
                <w:sz w:val="20"/>
                <w:szCs w:val="20"/>
              </w:rPr>
            </w:pPr>
            <w:r w:rsidRPr="00385D5B">
              <w:rPr>
                <w:b/>
                <w:bCs/>
                <w:sz w:val="20"/>
                <w:szCs w:val="20"/>
              </w:rPr>
              <w:lastRenderedPageBreak/>
              <w:t>Қимылды ойын:</w:t>
            </w:r>
          </w:p>
          <w:p w:rsidR="00382AC0" w:rsidRPr="00385D5B" w:rsidRDefault="00382AC0" w:rsidP="000803DF">
            <w:pPr>
              <w:pStyle w:val="TableParagraph"/>
              <w:rPr>
                <w:b/>
                <w:bCs/>
                <w:sz w:val="20"/>
                <w:szCs w:val="20"/>
              </w:rPr>
            </w:pPr>
            <w:r w:rsidRPr="00385D5B">
              <w:rPr>
                <w:b/>
                <w:bCs/>
                <w:sz w:val="20"/>
                <w:szCs w:val="20"/>
              </w:rPr>
              <w:t>«Киімімізді жинап үйренеміз»</w:t>
            </w:r>
          </w:p>
          <w:p w:rsidR="00382AC0" w:rsidRDefault="00382AC0" w:rsidP="000803DF">
            <w:pPr>
              <w:pStyle w:val="TableParagraph"/>
              <w:rPr>
                <w:color w:val="000000"/>
                <w:sz w:val="20"/>
                <w:szCs w:val="20"/>
              </w:rPr>
            </w:pPr>
            <w:r w:rsidRPr="00385D5B">
              <w:rPr>
                <w:b/>
                <w:bCs/>
                <w:sz w:val="20"/>
                <w:szCs w:val="20"/>
              </w:rPr>
              <w:t>Міндеті:</w:t>
            </w:r>
            <w:r>
              <w:rPr>
                <w:sz w:val="20"/>
                <w:szCs w:val="20"/>
              </w:rPr>
              <w:t>Б</w:t>
            </w:r>
            <w:r w:rsidRPr="00385D5B">
              <w:rPr>
                <w:sz w:val="20"/>
                <w:szCs w:val="20"/>
              </w:rPr>
              <w:t>алаларды ұқыптылыққа, жинақылыққа үйрету.</w:t>
            </w:r>
            <w:r w:rsidRPr="00385D5B">
              <w:rPr>
                <w:color w:val="000000"/>
                <w:sz w:val="20"/>
                <w:szCs w:val="20"/>
              </w:rPr>
              <w:t xml:space="preserve"> </w:t>
            </w:r>
          </w:p>
          <w:p w:rsidR="00382AC0" w:rsidRPr="00385D5B" w:rsidRDefault="00382AC0" w:rsidP="000803DF">
            <w:pPr>
              <w:pStyle w:val="TableParagraph"/>
              <w:rPr>
                <w:b/>
                <w:bCs/>
                <w:sz w:val="20"/>
                <w:szCs w:val="20"/>
              </w:rPr>
            </w:pPr>
            <w:r w:rsidRPr="00385D5B">
              <w:rPr>
                <w:b/>
                <w:bCs/>
                <w:color w:val="000000"/>
                <w:sz w:val="20"/>
                <w:szCs w:val="20"/>
              </w:rPr>
              <w:t>(қоршаған ортамен таныстыру)</w:t>
            </w:r>
          </w:p>
          <w:p w:rsidR="00382AC0" w:rsidRPr="00372E17" w:rsidRDefault="00382AC0" w:rsidP="000803DF">
            <w:pPr>
              <w:rPr>
                <w:rFonts w:ascii="Times New Roman" w:hAnsi="Times New Roman"/>
                <w:sz w:val="20"/>
                <w:szCs w:val="20"/>
                <w:lang w:val="kk-KZ"/>
              </w:rPr>
            </w:pPr>
          </w:p>
          <w:p w:rsidR="00382AC0" w:rsidRPr="00372E17" w:rsidRDefault="00382AC0" w:rsidP="000803DF">
            <w:pPr>
              <w:rPr>
                <w:rFonts w:ascii="Times New Roman" w:hAnsi="Times New Roman"/>
                <w:bCs/>
                <w:sz w:val="20"/>
                <w:szCs w:val="20"/>
                <w:u w:val="single"/>
                <w:lang w:val="kk-KZ"/>
              </w:rPr>
            </w:pPr>
          </w:p>
        </w:tc>
      </w:tr>
      <w:tr w:rsidR="00382AC0" w:rsidRPr="00855788"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lastRenderedPageBreak/>
              <w:t>Білім беру ұйымының кестесі бойынша ұйымдастырылған іс-әрекет</w:t>
            </w:r>
          </w:p>
        </w:tc>
        <w:tc>
          <w:tcPr>
            <w:tcW w:w="3005" w:type="dxa"/>
            <w:tcBorders>
              <w:top w:val="single" w:sz="4" w:space="0" w:color="auto"/>
              <w:left w:val="single" w:sz="4" w:space="0" w:color="auto"/>
              <w:bottom w:val="single" w:sz="4" w:space="0" w:color="auto"/>
              <w:right w:val="single" w:sz="4" w:space="0" w:color="auto"/>
            </w:tcBorders>
            <w:hideMark/>
          </w:tcPr>
          <w:p w:rsidR="00382AC0" w:rsidRPr="00385D5B" w:rsidRDefault="00382AC0" w:rsidP="000803DF">
            <w:pPr>
              <w:pStyle w:val="TableParagraph"/>
              <w:rPr>
                <w:sz w:val="20"/>
                <w:szCs w:val="20"/>
              </w:rPr>
            </w:pPr>
            <w:r w:rsidRPr="00385D5B">
              <w:rPr>
                <w:b/>
                <w:bCs/>
                <w:sz w:val="20"/>
                <w:szCs w:val="20"/>
              </w:rPr>
              <w:t>"Үйшікте кім тұрады?" "Үйшік" ертегісінің желісімен) үстел ойыны. Міндеті:</w:t>
            </w:r>
            <w:r w:rsidRPr="00385D5B">
              <w:rPr>
                <w:sz w:val="20"/>
                <w:szCs w:val="20"/>
              </w:rPr>
              <w:t xml:space="preserve"> Балалардың сөздік қорын байыту, есте сақтау қабілетін дамыту. Жануар түрлерінің атауын </w:t>
            </w:r>
            <w:r>
              <w:rPr>
                <w:sz w:val="20"/>
                <w:szCs w:val="20"/>
              </w:rPr>
              <w:t>айтқыза отырып,ертегіні естеріне сақтауға баулу.</w:t>
            </w:r>
          </w:p>
          <w:p w:rsidR="00382AC0" w:rsidRDefault="00382AC0" w:rsidP="000803DF">
            <w:pPr>
              <w:pStyle w:val="TableParagraph"/>
              <w:rPr>
                <w:b/>
                <w:bCs/>
                <w:sz w:val="20"/>
                <w:szCs w:val="20"/>
              </w:rPr>
            </w:pPr>
            <w:r w:rsidRPr="00385D5B">
              <w:rPr>
                <w:b/>
                <w:bCs/>
                <w:sz w:val="20"/>
                <w:szCs w:val="20"/>
              </w:rPr>
              <w:t>(сөйлеуді дамыту,көркем әдебиет)</w:t>
            </w:r>
          </w:p>
          <w:p w:rsidR="00382AC0" w:rsidRDefault="00382AC0" w:rsidP="000803DF">
            <w:pPr>
              <w:pStyle w:val="TableParagraph"/>
              <w:rPr>
                <w:b/>
                <w:bCs/>
                <w:sz w:val="20"/>
                <w:szCs w:val="20"/>
              </w:rPr>
            </w:pPr>
          </w:p>
          <w:p w:rsidR="00382AC0" w:rsidRPr="00385D5B" w:rsidRDefault="00382AC0" w:rsidP="000803DF">
            <w:pPr>
              <w:pStyle w:val="TableParagraph"/>
              <w:rPr>
                <w:b/>
                <w:bCs/>
                <w:color w:val="000000" w:themeColor="text1"/>
                <w:sz w:val="20"/>
                <w:szCs w:val="20"/>
              </w:rPr>
            </w:pPr>
          </w:p>
          <w:p w:rsidR="00382AC0" w:rsidRPr="00A9264C" w:rsidRDefault="00382AC0" w:rsidP="000803DF">
            <w:pPr>
              <w:pStyle w:val="TableParagraph"/>
              <w:rPr>
                <w:b/>
                <w:bCs/>
                <w:sz w:val="20"/>
                <w:szCs w:val="20"/>
              </w:rPr>
            </w:pPr>
            <w:r w:rsidRPr="00A9264C">
              <w:rPr>
                <w:b/>
                <w:bCs/>
                <w:sz w:val="20"/>
                <w:szCs w:val="20"/>
              </w:rPr>
              <w:t xml:space="preserve">«Аққала» </w:t>
            </w:r>
          </w:p>
          <w:p w:rsidR="00382AC0" w:rsidRDefault="00382AC0" w:rsidP="000803DF">
            <w:pPr>
              <w:pStyle w:val="TableParagraph"/>
              <w:rPr>
                <w:sz w:val="20"/>
                <w:szCs w:val="20"/>
              </w:rPr>
            </w:pPr>
            <w:r w:rsidRPr="00A9264C">
              <w:rPr>
                <w:b/>
                <w:bCs/>
                <w:sz w:val="20"/>
                <w:szCs w:val="20"/>
              </w:rPr>
              <w:t>Міндеті:</w:t>
            </w:r>
            <w:r w:rsidRPr="00A9264C">
              <w:rPr>
                <w:sz w:val="20"/>
                <w:szCs w:val="20"/>
              </w:rPr>
              <w:t xml:space="preserve"> Балаларға қар және оның қасиеті туралы түсінік беру; домалақтарды біріктіру арқылы бейне құрастыра білуді дамыту; Қысқы табиғат әсемдігі арқылы табиғатты сүйе білуге тәрбиелеу.</w:t>
            </w:r>
          </w:p>
          <w:p w:rsidR="00382AC0" w:rsidRPr="00A9264C" w:rsidRDefault="00382AC0" w:rsidP="000803DF">
            <w:pPr>
              <w:pStyle w:val="TableParagraph"/>
              <w:rPr>
                <w:b/>
                <w:bCs/>
              </w:rPr>
            </w:pPr>
            <w:r w:rsidRPr="00A9264C">
              <w:rPr>
                <w:b/>
                <w:bCs/>
                <w:sz w:val="20"/>
                <w:szCs w:val="20"/>
              </w:rPr>
              <w:lastRenderedPageBreak/>
              <w:t>(мүсіндеу)</w:t>
            </w:r>
            <w:r w:rsidRPr="00A9264C">
              <w:rPr>
                <w:b/>
                <w:bCs/>
              </w:rPr>
              <w:br/>
            </w:r>
          </w:p>
        </w:tc>
        <w:tc>
          <w:tcPr>
            <w:tcW w:w="1134" w:type="dxa"/>
            <w:tcBorders>
              <w:top w:val="single" w:sz="4" w:space="0" w:color="auto"/>
              <w:left w:val="single" w:sz="4" w:space="0" w:color="auto"/>
              <w:bottom w:val="single" w:sz="4" w:space="0" w:color="auto"/>
              <w:right w:val="single" w:sz="4" w:space="0" w:color="auto"/>
            </w:tcBorders>
          </w:tcPr>
          <w:p w:rsidR="00382AC0" w:rsidRPr="00166934" w:rsidRDefault="00382AC0" w:rsidP="000803DF">
            <w:pPr>
              <w:pStyle w:val="TableParagraph"/>
              <w:rPr>
                <w:b/>
                <w:bCs/>
              </w:rPr>
            </w:pPr>
          </w:p>
        </w:tc>
        <w:tc>
          <w:tcPr>
            <w:tcW w:w="2977"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11"/>
              <w:widowControl w:val="0"/>
              <w:rPr>
                <w:rFonts w:ascii="Times New Roman" w:eastAsia="Times New Roman" w:hAnsi="Times New Roman" w:cs="Times New Roman"/>
                <w:b/>
                <w:sz w:val="20"/>
                <w:szCs w:val="20"/>
                <w:lang w:val="kk-KZ"/>
              </w:rPr>
            </w:pPr>
            <w:r w:rsidRPr="00351BC6">
              <w:rPr>
                <w:rFonts w:ascii="Times New Roman" w:eastAsia="Times New Roman" w:hAnsi="Times New Roman" w:cs="Times New Roman"/>
                <w:b/>
                <w:sz w:val="20"/>
                <w:szCs w:val="20"/>
                <w:lang w:val="kk-KZ"/>
              </w:rPr>
              <w:t>Дене шынықтыру</w:t>
            </w:r>
          </w:p>
          <w:p w:rsidR="00382AC0" w:rsidRPr="005819F1" w:rsidRDefault="00382AC0" w:rsidP="000803DF">
            <w:pPr>
              <w:pStyle w:val="TableParagraph"/>
              <w:rPr>
                <w:b/>
                <w:bCs/>
                <w:sz w:val="20"/>
                <w:szCs w:val="20"/>
              </w:rPr>
            </w:pPr>
            <w:r w:rsidRPr="005819F1">
              <w:rPr>
                <w:b/>
                <w:bCs/>
                <w:sz w:val="20"/>
                <w:szCs w:val="20"/>
              </w:rPr>
              <w:t>Музыкалық ойын «Орындыққа кім бірінші отырады?»</w:t>
            </w:r>
          </w:p>
          <w:p w:rsidR="00382AC0" w:rsidRPr="005819F1" w:rsidRDefault="00382AC0" w:rsidP="000803DF">
            <w:pPr>
              <w:pStyle w:val="TableParagraph"/>
              <w:rPr>
                <w:b/>
                <w:sz w:val="18"/>
                <w:szCs w:val="18"/>
              </w:rPr>
            </w:pPr>
            <w:r w:rsidRPr="005819F1">
              <w:rPr>
                <w:b/>
                <w:bCs/>
                <w:sz w:val="20"/>
                <w:szCs w:val="20"/>
              </w:rPr>
              <w:t>Міндеті:</w:t>
            </w:r>
            <w:r w:rsidRPr="005819F1">
              <w:rPr>
                <w:sz w:val="20"/>
                <w:szCs w:val="20"/>
              </w:rPr>
              <w:t xml:space="preserve"> Балаларды кеңістікте еркін (жүгіріп, жүріп, билеп) қозғалуға </w:t>
            </w:r>
            <w:r>
              <w:rPr>
                <w:sz w:val="20"/>
                <w:szCs w:val="20"/>
              </w:rPr>
              <w:t>дағдыландыру,</w:t>
            </w:r>
            <w:r w:rsidRPr="005819F1">
              <w:rPr>
                <w:sz w:val="20"/>
                <w:szCs w:val="20"/>
              </w:rPr>
              <w:t xml:space="preserve"> кеңістікті бағдарлауға дағдыландыру, белгі бойынша орындыққа келіп отыруға машықтандыру.</w:t>
            </w:r>
          </w:p>
          <w:p w:rsidR="00382AC0" w:rsidRPr="00351BC6" w:rsidRDefault="00382AC0" w:rsidP="000803DF">
            <w:pPr>
              <w:pStyle w:val="11"/>
              <w:widowControl w:val="0"/>
              <w:rPr>
                <w:rFonts w:ascii="Times New Roman" w:eastAsia="Times New Roman" w:hAnsi="Times New Roman" w:cs="Times New Roman"/>
                <w:b/>
                <w:sz w:val="20"/>
                <w:szCs w:val="20"/>
                <w:lang w:val="kk-KZ"/>
              </w:rPr>
            </w:pPr>
          </w:p>
          <w:p w:rsidR="00382AC0" w:rsidRDefault="00382AC0" w:rsidP="000803DF">
            <w:pPr>
              <w:pStyle w:val="TableParagraph"/>
              <w:rPr>
                <w:b/>
                <w:bCs/>
                <w:sz w:val="20"/>
                <w:szCs w:val="20"/>
              </w:rPr>
            </w:pPr>
            <w:r w:rsidRPr="00385D5B">
              <w:rPr>
                <w:b/>
                <w:bCs/>
                <w:sz w:val="20"/>
                <w:szCs w:val="20"/>
              </w:rPr>
              <w:t>"Қуыршақты серуенге шығарайық" ойыны. Міндеті:</w:t>
            </w:r>
            <w:r>
              <w:rPr>
                <w:sz w:val="20"/>
                <w:szCs w:val="20"/>
              </w:rPr>
              <w:t xml:space="preserve"> </w:t>
            </w:r>
            <w:r w:rsidRPr="00385D5B">
              <w:rPr>
                <w:sz w:val="20"/>
                <w:szCs w:val="20"/>
              </w:rPr>
              <w:t xml:space="preserve">Балалардың киімдерін киіну тәртібі туралы білімдерін бекіту және нақтылау. Сөздік қорларын байыту. </w:t>
            </w:r>
            <w:r w:rsidRPr="00385D5B">
              <w:rPr>
                <w:b/>
                <w:bCs/>
                <w:sz w:val="20"/>
                <w:szCs w:val="20"/>
              </w:rPr>
              <w:t>(сөйлеуді дамыту)</w:t>
            </w:r>
          </w:p>
          <w:p w:rsidR="00382AC0" w:rsidRDefault="00382AC0" w:rsidP="000803DF">
            <w:pPr>
              <w:pStyle w:val="TableParagraph"/>
              <w:rPr>
                <w:b/>
                <w:bCs/>
                <w:sz w:val="20"/>
                <w:szCs w:val="20"/>
              </w:rPr>
            </w:pPr>
          </w:p>
          <w:p w:rsidR="00382AC0" w:rsidRDefault="00382AC0" w:rsidP="000803DF">
            <w:pPr>
              <w:pStyle w:val="TableParagraph"/>
              <w:rPr>
                <w:sz w:val="20"/>
                <w:szCs w:val="20"/>
              </w:rPr>
            </w:pPr>
            <w:r w:rsidRPr="00853329">
              <w:rPr>
                <w:b/>
                <w:bCs/>
                <w:sz w:val="20"/>
                <w:szCs w:val="20"/>
              </w:rPr>
              <w:t xml:space="preserve">"Қарбыз тиелген жүк </w:t>
            </w:r>
            <w:r w:rsidRPr="00853329">
              <w:rPr>
                <w:b/>
                <w:bCs/>
                <w:sz w:val="20"/>
                <w:szCs w:val="20"/>
              </w:rPr>
              <w:lastRenderedPageBreak/>
              <w:t>машина"</w:t>
            </w:r>
          </w:p>
          <w:p w:rsidR="00382AC0" w:rsidRPr="00853329" w:rsidRDefault="00382AC0" w:rsidP="000803DF">
            <w:pPr>
              <w:pStyle w:val="TableParagraph"/>
              <w:rPr>
                <w:sz w:val="20"/>
                <w:szCs w:val="20"/>
              </w:rPr>
            </w:pPr>
            <w:r w:rsidRPr="00853329">
              <w:rPr>
                <w:b/>
                <w:bCs/>
                <w:sz w:val="20"/>
                <w:szCs w:val="20"/>
              </w:rPr>
              <w:t>Міндеті:</w:t>
            </w:r>
            <w:r w:rsidRPr="00853329">
              <w:rPr>
                <w:sz w:val="20"/>
                <w:szCs w:val="20"/>
              </w:rPr>
              <w:t xml:space="preserve"> Жүк машинасына қарбыздарды мүсіндеп жабыстыру. Қолдың ұсақ моторикасын дамыту. </w:t>
            </w:r>
            <w:r w:rsidRPr="00853329">
              <w:rPr>
                <w:b/>
                <w:bCs/>
                <w:sz w:val="20"/>
                <w:szCs w:val="20"/>
              </w:rPr>
              <w:t>(мүсіндеу)</w:t>
            </w:r>
          </w:p>
          <w:p w:rsidR="00382AC0" w:rsidRPr="00385D5B" w:rsidRDefault="00382AC0" w:rsidP="000803DF">
            <w:pPr>
              <w:pStyle w:val="11"/>
              <w:widowControl w:val="0"/>
              <w:rPr>
                <w:rFonts w:ascii="Times New Roman" w:eastAsia="Times New Roman" w:hAnsi="Times New Roman" w:cs="Times New Roman"/>
                <w:sz w:val="20"/>
                <w:szCs w:val="20"/>
                <w:lang w:val="kk-KZ"/>
              </w:rPr>
            </w:pPr>
          </w:p>
        </w:tc>
        <w:tc>
          <w:tcPr>
            <w:tcW w:w="3118" w:type="dxa"/>
            <w:tcBorders>
              <w:top w:val="single" w:sz="4" w:space="0" w:color="auto"/>
              <w:left w:val="single" w:sz="4" w:space="0" w:color="auto"/>
              <w:bottom w:val="single" w:sz="4" w:space="0" w:color="auto"/>
              <w:right w:val="single" w:sz="4" w:space="0" w:color="auto"/>
            </w:tcBorders>
            <w:hideMark/>
          </w:tcPr>
          <w:p w:rsidR="00382AC0" w:rsidRPr="00521F08" w:rsidRDefault="00382AC0" w:rsidP="000803DF">
            <w:pPr>
              <w:pStyle w:val="11"/>
              <w:widowControl w:val="0"/>
              <w:rPr>
                <w:rFonts w:ascii="Times New Roman" w:eastAsia="Times New Roman" w:hAnsi="Times New Roman" w:cs="Times New Roman"/>
                <w:b/>
                <w:sz w:val="20"/>
                <w:szCs w:val="20"/>
                <w:lang w:val="kk-KZ"/>
              </w:rPr>
            </w:pPr>
            <w:r w:rsidRPr="00521F08">
              <w:rPr>
                <w:rFonts w:ascii="Times New Roman" w:eastAsia="Times New Roman" w:hAnsi="Times New Roman" w:cs="Times New Roman"/>
                <w:b/>
                <w:sz w:val="20"/>
                <w:szCs w:val="20"/>
                <w:lang w:val="kk-KZ"/>
              </w:rPr>
              <w:lastRenderedPageBreak/>
              <w:t>Дене шынықтыру</w:t>
            </w:r>
          </w:p>
          <w:p w:rsidR="00382AC0" w:rsidRPr="00EB01D0" w:rsidRDefault="00382AC0" w:rsidP="000803DF">
            <w:pPr>
              <w:pStyle w:val="TableParagraph"/>
              <w:rPr>
                <w:b/>
                <w:sz w:val="20"/>
                <w:szCs w:val="20"/>
              </w:rPr>
            </w:pPr>
            <w:r w:rsidRPr="00EB01D0">
              <w:rPr>
                <w:b/>
                <w:sz w:val="20"/>
                <w:szCs w:val="20"/>
              </w:rPr>
              <w:t>«Күшікке қонаққа барамыз»</w:t>
            </w:r>
          </w:p>
          <w:p w:rsidR="00382AC0" w:rsidRPr="00EB01D0" w:rsidRDefault="00382AC0" w:rsidP="000803DF">
            <w:pPr>
              <w:pStyle w:val="TableParagraph"/>
              <w:rPr>
                <w:rFonts w:ascii="Arial" w:eastAsia="Arial" w:hAnsi="Arial" w:cs="Arial"/>
                <w:sz w:val="20"/>
                <w:szCs w:val="20"/>
              </w:rPr>
            </w:pPr>
            <w:r w:rsidRPr="00EB01D0">
              <w:rPr>
                <w:b/>
                <w:sz w:val="20"/>
                <w:szCs w:val="20"/>
              </w:rPr>
              <w:t>Міндеті:</w:t>
            </w:r>
            <w:r w:rsidRPr="00EB01D0">
              <w:rPr>
                <w:sz w:val="20"/>
                <w:szCs w:val="20"/>
              </w:rPr>
              <w:t xml:space="preserve"> Берілген белгіге сай әрекет ету қабілеті мен зейінін дамыту; шашыраңқы жүру және жүгіру, белгілі бір бағытта жүгіру; арқанның астымен еңбектеп өтуді, жол бойымен бірінен соң бірі жүруді жалғастыру; өз бетімен жаттығуға тәрбиелеу.</w:t>
            </w:r>
          </w:p>
          <w:p w:rsidR="00382AC0" w:rsidRDefault="00382AC0" w:rsidP="000803DF">
            <w:pPr>
              <w:pStyle w:val="11"/>
              <w:widowControl w:val="0"/>
              <w:rPr>
                <w:rFonts w:ascii="Times New Roman" w:eastAsia="Times New Roman" w:hAnsi="Times New Roman" w:cs="Times New Roman"/>
                <w:sz w:val="20"/>
                <w:szCs w:val="20"/>
                <w:lang w:val="kk-KZ"/>
              </w:rPr>
            </w:pPr>
            <w:r w:rsidRPr="00EB01D0">
              <w:rPr>
                <w:rFonts w:ascii="Times New Roman" w:eastAsia="Times New Roman" w:hAnsi="Times New Roman" w:cs="Times New Roman"/>
                <w:sz w:val="20"/>
                <w:szCs w:val="20"/>
                <w:lang w:val="kk-KZ"/>
              </w:rPr>
              <w:t xml:space="preserve"> </w:t>
            </w:r>
          </w:p>
          <w:p w:rsidR="00382AC0" w:rsidRPr="00BD335A" w:rsidRDefault="00382AC0" w:rsidP="000803DF">
            <w:pPr>
              <w:pStyle w:val="TableParagraph"/>
              <w:rPr>
                <w:b/>
                <w:bCs/>
                <w:sz w:val="20"/>
                <w:szCs w:val="20"/>
              </w:rPr>
            </w:pPr>
            <w:r w:rsidRPr="00BD335A">
              <w:rPr>
                <w:b/>
                <w:bCs/>
                <w:sz w:val="20"/>
                <w:szCs w:val="20"/>
              </w:rPr>
              <w:t>«Көлік»</w:t>
            </w:r>
          </w:p>
          <w:p w:rsidR="00382AC0" w:rsidRDefault="00382AC0" w:rsidP="000803DF">
            <w:pPr>
              <w:pStyle w:val="TableParagraph"/>
              <w:rPr>
                <w:sz w:val="20"/>
                <w:szCs w:val="20"/>
              </w:rPr>
            </w:pPr>
            <w:r w:rsidRPr="00BD335A">
              <w:rPr>
                <w:b/>
                <w:bCs/>
                <w:sz w:val="20"/>
                <w:szCs w:val="20"/>
              </w:rPr>
              <w:t>Міндеті:</w:t>
            </w:r>
            <w:r w:rsidRPr="00BD335A">
              <w:rPr>
                <w:sz w:val="20"/>
                <w:szCs w:val="20"/>
              </w:rPr>
              <w:t xml:space="preserve"> К</w:t>
            </w:r>
            <w:r>
              <w:rPr>
                <w:sz w:val="20"/>
                <w:szCs w:val="20"/>
              </w:rPr>
              <w:t xml:space="preserve">өлікті </w:t>
            </w:r>
            <w:r w:rsidRPr="00BD335A">
              <w:rPr>
                <w:sz w:val="20"/>
                <w:szCs w:val="20"/>
              </w:rPr>
              <w:t>мүсіндеуде пішіннің жоғары бөлігін саусақ пен басып,тереңдету, кесектерді біріктіру</w:t>
            </w:r>
            <w:r>
              <w:rPr>
                <w:sz w:val="20"/>
                <w:szCs w:val="20"/>
              </w:rPr>
              <w:t xml:space="preserve"> арқылы</w:t>
            </w:r>
            <w:r w:rsidRPr="00BD335A">
              <w:rPr>
                <w:sz w:val="20"/>
                <w:szCs w:val="20"/>
              </w:rPr>
              <w:t xml:space="preserve"> </w:t>
            </w:r>
            <w:r>
              <w:rPr>
                <w:sz w:val="20"/>
                <w:szCs w:val="20"/>
              </w:rPr>
              <w:t xml:space="preserve"> көлікті мүсіндету.</w:t>
            </w:r>
            <w:r w:rsidRPr="00BD335A">
              <w:rPr>
                <w:sz w:val="20"/>
                <w:szCs w:val="20"/>
              </w:rPr>
              <w:t xml:space="preserve"> Түрлі көлемдегі геометриялық</w:t>
            </w:r>
            <w:r>
              <w:rPr>
                <w:sz w:val="20"/>
                <w:szCs w:val="20"/>
              </w:rPr>
              <w:t xml:space="preserve"> пішіндердің н</w:t>
            </w:r>
            <w:r w:rsidRPr="00BD335A">
              <w:rPr>
                <w:sz w:val="20"/>
                <w:szCs w:val="20"/>
              </w:rPr>
              <w:t xml:space="preserve">егізгі түсі, неғұрлым ұқсас қасиеттері бойынша салыстыру және </w:t>
            </w:r>
            <w:r w:rsidRPr="00BD335A">
              <w:rPr>
                <w:sz w:val="20"/>
                <w:szCs w:val="20"/>
              </w:rPr>
              <w:lastRenderedPageBreak/>
              <w:t xml:space="preserve">іріктеуді жетілдіру. </w:t>
            </w:r>
          </w:p>
          <w:p w:rsidR="00382AC0" w:rsidRPr="00BD335A" w:rsidRDefault="00382AC0" w:rsidP="000803DF">
            <w:pPr>
              <w:pStyle w:val="TableParagraph"/>
              <w:rPr>
                <w:b/>
                <w:bCs/>
                <w:sz w:val="20"/>
                <w:szCs w:val="20"/>
              </w:rPr>
            </w:pPr>
            <w:r w:rsidRPr="00BD335A">
              <w:rPr>
                <w:b/>
                <w:bCs/>
                <w:sz w:val="20"/>
                <w:szCs w:val="20"/>
              </w:rPr>
              <w:t>(мүсіндеу, сенсорика)</w:t>
            </w:r>
          </w:p>
        </w:tc>
        <w:tc>
          <w:tcPr>
            <w:tcW w:w="2884" w:type="dxa"/>
            <w:tcBorders>
              <w:top w:val="single" w:sz="4" w:space="0" w:color="auto"/>
              <w:left w:val="single" w:sz="4" w:space="0" w:color="auto"/>
              <w:bottom w:val="single" w:sz="4" w:space="0" w:color="auto"/>
              <w:right w:val="single" w:sz="4" w:space="0" w:color="auto"/>
            </w:tcBorders>
            <w:hideMark/>
          </w:tcPr>
          <w:p w:rsidR="00382AC0" w:rsidRPr="00521F08" w:rsidRDefault="00382AC0" w:rsidP="000803DF">
            <w:pPr>
              <w:pStyle w:val="11"/>
              <w:widowControl w:val="0"/>
              <w:rPr>
                <w:rFonts w:ascii="Times New Roman" w:eastAsia="Times New Roman" w:hAnsi="Times New Roman" w:cs="Times New Roman"/>
                <w:b/>
                <w:sz w:val="20"/>
                <w:szCs w:val="20"/>
                <w:lang w:val="kk-KZ"/>
              </w:rPr>
            </w:pPr>
            <w:r w:rsidRPr="00521F08">
              <w:rPr>
                <w:rFonts w:ascii="Times New Roman" w:eastAsia="Times New Roman" w:hAnsi="Times New Roman" w:cs="Times New Roman"/>
                <w:b/>
                <w:sz w:val="20"/>
                <w:szCs w:val="20"/>
                <w:lang w:val="kk-KZ"/>
              </w:rPr>
              <w:lastRenderedPageBreak/>
              <w:t>Дене шынықтыру</w:t>
            </w:r>
          </w:p>
          <w:p w:rsidR="00382AC0" w:rsidRPr="00EB01D0" w:rsidRDefault="00382AC0" w:rsidP="000803DF">
            <w:pPr>
              <w:pStyle w:val="TableParagraph"/>
              <w:rPr>
                <w:sz w:val="20"/>
                <w:szCs w:val="20"/>
              </w:rPr>
            </w:pPr>
            <w:r>
              <w:rPr>
                <w:sz w:val="20"/>
                <w:szCs w:val="20"/>
              </w:rPr>
              <w:t>«</w:t>
            </w:r>
            <w:r w:rsidRPr="00EB01D0">
              <w:rPr>
                <w:sz w:val="20"/>
                <w:szCs w:val="20"/>
              </w:rPr>
              <w:t>Таза ауадағы қысқы ойындар</w:t>
            </w:r>
            <w:r>
              <w:rPr>
                <w:sz w:val="20"/>
                <w:szCs w:val="20"/>
              </w:rPr>
              <w:t>»</w:t>
            </w:r>
          </w:p>
          <w:p w:rsidR="00382AC0" w:rsidRPr="00EB01D0" w:rsidRDefault="00382AC0" w:rsidP="000803DF">
            <w:pPr>
              <w:pStyle w:val="TableParagraph"/>
              <w:rPr>
                <w:sz w:val="20"/>
                <w:szCs w:val="20"/>
              </w:rPr>
            </w:pPr>
            <w:r w:rsidRPr="00EB01D0">
              <w:rPr>
                <w:b/>
                <w:bCs/>
                <w:sz w:val="20"/>
                <w:szCs w:val="20"/>
              </w:rPr>
              <w:t>М</w:t>
            </w:r>
            <w:r>
              <w:rPr>
                <w:b/>
                <w:bCs/>
                <w:sz w:val="20"/>
                <w:szCs w:val="20"/>
              </w:rPr>
              <w:t>індеті</w:t>
            </w:r>
            <w:r w:rsidRPr="00EB01D0">
              <w:rPr>
                <w:sz w:val="20"/>
                <w:szCs w:val="20"/>
              </w:rPr>
              <w:t>:Таза ауада ойнатылатын қысқы ойындармен таныстыру.</w:t>
            </w:r>
          </w:p>
          <w:p w:rsidR="00382AC0" w:rsidRDefault="00382AC0" w:rsidP="000803DF">
            <w:pPr>
              <w:pStyle w:val="TableParagraph"/>
              <w:rPr>
                <w:sz w:val="20"/>
                <w:szCs w:val="20"/>
              </w:rPr>
            </w:pPr>
            <w:r w:rsidRPr="00EB01D0">
              <w:rPr>
                <w:sz w:val="20"/>
                <w:szCs w:val="20"/>
              </w:rPr>
              <w:t>Негізгі қасиеттерді – шапшаңдық, ептілікті дамыту.Ойын ережесімен таныстыру және оларды орындауға жаттықтыру; жүру түрлерін жаттықтыру.</w:t>
            </w:r>
          </w:p>
          <w:p w:rsidR="00382AC0" w:rsidRDefault="00382AC0" w:rsidP="000803DF">
            <w:pPr>
              <w:pStyle w:val="TableParagraph"/>
              <w:rPr>
                <w:sz w:val="20"/>
                <w:szCs w:val="20"/>
              </w:rPr>
            </w:pPr>
          </w:p>
          <w:p w:rsidR="00382AC0" w:rsidRPr="00EB01D0" w:rsidRDefault="00382AC0" w:rsidP="000803DF">
            <w:pPr>
              <w:pStyle w:val="TableParagraph"/>
              <w:rPr>
                <w:sz w:val="20"/>
                <w:szCs w:val="20"/>
              </w:rPr>
            </w:pPr>
          </w:p>
          <w:p w:rsidR="00382AC0" w:rsidRPr="00066142" w:rsidRDefault="00382AC0" w:rsidP="000803DF">
            <w:pPr>
              <w:pStyle w:val="TableParagraph"/>
              <w:rPr>
                <w:b/>
                <w:bCs/>
                <w:sz w:val="20"/>
                <w:szCs w:val="20"/>
              </w:rPr>
            </w:pPr>
            <w:r w:rsidRPr="00066142">
              <w:rPr>
                <w:b/>
                <w:bCs/>
                <w:sz w:val="20"/>
                <w:szCs w:val="20"/>
              </w:rPr>
              <w:t>"Қорап"</w:t>
            </w:r>
          </w:p>
          <w:p w:rsidR="00382AC0" w:rsidRDefault="00382AC0" w:rsidP="000803DF">
            <w:pPr>
              <w:pStyle w:val="TableParagraph"/>
              <w:rPr>
                <w:sz w:val="20"/>
                <w:szCs w:val="20"/>
              </w:rPr>
            </w:pPr>
            <w:r w:rsidRPr="00066142">
              <w:rPr>
                <w:b/>
                <w:bCs/>
                <w:sz w:val="20"/>
                <w:szCs w:val="20"/>
              </w:rPr>
              <w:t>Міндеті:</w:t>
            </w:r>
            <w:r w:rsidRPr="00066142">
              <w:rPr>
                <w:sz w:val="20"/>
                <w:szCs w:val="20"/>
              </w:rPr>
              <w:t xml:space="preserve"> Балаларға кірпіш құрылыс материалынан қорапша құрастыр</w:t>
            </w:r>
            <w:r>
              <w:rPr>
                <w:sz w:val="20"/>
                <w:szCs w:val="20"/>
              </w:rPr>
              <w:t>ту.</w:t>
            </w:r>
          </w:p>
          <w:p w:rsidR="00382AC0" w:rsidRPr="00066142" w:rsidRDefault="00382AC0" w:rsidP="000803DF">
            <w:pPr>
              <w:pStyle w:val="TableParagraph"/>
              <w:rPr>
                <w:sz w:val="20"/>
                <w:szCs w:val="20"/>
              </w:rPr>
            </w:pPr>
            <w:r>
              <w:rPr>
                <w:sz w:val="20"/>
                <w:szCs w:val="20"/>
              </w:rPr>
              <w:t>К</w:t>
            </w:r>
            <w:r w:rsidRPr="00066142">
              <w:rPr>
                <w:sz w:val="20"/>
                <w:szCs w:val="20"/>
              </w:rPr>
              <w:t xml:space="preserve">ірпішті көлденең және қатар қоя білу, тиістірілген бұрыштарды, тұтас жасанды </w:t>
            </w:r>
            <w:r w:rsidRPr="00066142">
              <w:rPr>
                <w:sz w:val="20"/>
                <w:szCs w:val="20"/>
              </w:rPr>
              <w:lastRenderedPageBreak/>
              <w:t>құрылыс нысанын көріп, қолмен түзеп отыру қабілеттеріне дағдыландыру.</w:t>
            </w:r>
          </w:p>
          <w:p w:rsidR="00382AC0" w:rsidRPr="00066142" w:rsidRDefault="00382AC0" w:rsidP="000803DF">
            <w:pPr>
              <w:pStyle w:val="TableParagraph"/>
              <w:rPr>
                <w:b/>
                <w:bCs/>
                <w:sz w:val="18"/>
                <w:szCs w:val="18"/>
              </w:rPr>
            </w:pPr>
            <w:r w:rsidRPr="00066142">
              <w:rPr>
                <w:b/>
                <w:bCs/>
                <w:sz w:val="20"/>
                <w:szCs w:val="20"/>
              </w:rPr>
              <w:t>(құрастыру)</w:t>
            </w:r>
          </w:p>
          <w:p w:rsidR="00382AC0" w:rsidRPr="00EB01D0" w:rsidRDefault="00382AC0" w:rsidP="000803DF">
            <w:pPr>
              <w:pStyle w:val="11"/>
              <w:widowControl w:val="0"/>
              <w:rPr>
                <w:rFonts w:ascii="Times New Roman" w:eastAsia="Times New Roman" w:hAnsi="Times New Roman"/>
                <w:sz w:val="20"/>
                <w:szCs w:val="20"/>
                <w:lang w:val="kk-KZ"/>
              </w:rPr>
            </w:pPr>
          </w:p>
          <w:p w:rsidR="00382AC0" w:rsidRPr="00372E17" w:rsidRDefault="00382AC0" w:rsidP="000803DF">
            <w:pPr>
              <w:rPr>
                <w:rFonts w:ascii="Times New Roman" w:eastAsia="Times New Roman" w:hAnsi="Times New Roman"/>
                <w:b/>
                <w:color w:val="000000" w:themeColor="text1"/>
                <w:sz w:val="20"/>
                <w:szCs w:val="20"/>
                <w:lang w:val="kk-KZ"/>
              </w:rPr>
            </w:pPr>
            <w:r w:rsidRPr="00EB01D0">
              <w:rPr>
                <w:rFonts w:ascii="Times New Roman" w:eastAsia="Times New Roman" w:hAnsi="Times New Roman"/>
                <w:sz w:val="20"/>
                <w:szCs w:val="20"/>
                <w:lang w:val="kk-KZ"/>
              </w:rPr>
              <w:t xml:space="preserve"> </w:t>
            </w:r>
            <w:r w:rsidRPr="00372E17">
              <w:rPr>
                <w:rFonts w:ascii="Times New Roman" w:eastAsia="Times New Roman" w:hAnsi="Times New Roman"/>
                <w:sz w:val="20"/>
                <w:szCs w:val="20"/>
                <w:lang w:val="kk-KZ"/>
              </w:rPr>
              <w:br/>
            </w:r>
            <w:r w:rsidRPr="00372E17">
              <w:rPr>
                <w:rFonts w:ascii="Times New Roman" w:eastAsia="Times New Roman" w:hAnsi="Times New Roman"/>
                <w:sz w:val="20"/>
                <w:szCs w:val="20"/>
                <w:lang w:val="kk-KZ"/>
              </w:rPr>
              <w:br/>
            </w:r>
            <w:r w:rsidRPr="00372E17">
              <w:rPr>
                <w:rFonts w:ascii="Times New Roman" w:eastAsia="Times New Roman" w:hAnsi="Times New Roman"/>
                <w:sz w:val="20"/>
                <w:szCs w:val="20"/>
                <w:lang w:val="kk-KZ"/>
              </w:rPr>
              <w:br/>
            </w:r>
            <w:r w:rsidRPr="00372E17">
              <w:rPr>
                <w:rFonts w:ascii="Times New Roman" w:eastAsia="Times New Roman" w:hAnsi="Times New Roman"/>
                <w:sz w:val="20"/>
                <w:szCs w:val="20"/>
                <w:lang w:val="kk-KZ"/>
              </w:rPr>
              <w:br/>
              <w:t xml:space="preserve">                                   </w:t>
            </w:r>
          </w:p>
        </w:tc>
      </w:tr>
      <w:tr w:rsidR="00382AC0" w:rsidRPr="00372E17"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lastRenderedPageBreak/>
              <w:t xml:space="preserve">Серуенге дайындық </w:t>
            </w:r>
          </w:p>
        </w:tc>
        <w:tc>
          <w:tcPr>
            <w:tcW w:w="300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1134"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rPr>
                <w:rFonts w:ascii="Times New Roman" w:eastAsia="Times New Roman" w:hAnsi="Times New Roman"/>
                <w:color w:val="000000" w:themeColor="text1"/>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311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884"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r>
      <w:tr w:rsidR="00382AC0" w:rsidRPr="00372E17"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0"/>
                <w:tab w:val="left" w:pos="30"/>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Серуен</w:t>
            </w:r>
          </w:p>
        </w:tc>
        <w:tc>
          <w:tcPr>
            <w:tcW w:w="3005" w:type="dxa"/>
            <w:tcBorders>
              <w:top w:val="single" w:sz="4" w:space="0" w:color="auto"/>
              <w:left w:val="single" w:sz="4" w:space="0" w:color="auto"/>
              <w:bottom w:val="single" w:sz="4" w:space="0" w:color="auto"/>
              <w:right w:val="single" w:sz="4" w:space="0" w:color="auto"/>
            </w:tcBorders>
          </w:tcPr>
          <w:p w:rsidR="00382AC0" w:rsidRPr="00F02ADA" w:rsidRDefault="00382AC0" w:rsidP="000803DF">
            <w:pPr>
              <w:pStyle w:val="11"/>
              <w:widowControl w:val="0"/>
              <w:rPr>
                <w:rFonts w:ascii="Times New Roman" w:eastAsia="Times New Roman" w:hAnsi="Times New Roman" w:cs="Times New Roman"/>
                <w:b/>
                <w:sz w:val="20"/>
                <w:szCs w:val="20"/>
                <w:lang w:val="kk-KZ"/>
              </w:rPr>
            </w:pPr>
            <w:r w:rsidRPr="00F02ADA">
              <w:rPr>
                <w:rFonts w:ascii="Times New Roman" w:eastAsia="Times New Roman" w:hAnsi="Times New Roman" w:cs="Times New Roman"/>
                <w:b/>
                <w:sz w:val="20"/>
                <w:szCs w:val="20"/>
                <w:lang w:val="kk-KZ"/>
              </w:rPr>
              <w:t>Бақылау № 26</w:t>
            </w:r>
          </w:p>
          <w:p w:rsidR="00382AC0" w:rsidRPr="00F02ADA" w:rsidRDefault="00382AC0" w:rsidP="000803DF">
            <w:pPr>
              <w:pStyle w:val="TableParagraph"/>
              <w:rPr>
                <w:b/>
                <w:bCs/>
                <w:sz w:val="20"/>
                <w:szCs w:val="20"/>
              </w:rPr>
            </w:pPr>
            <w:r w:rsidRPr="00F02ADA">
              <w:rPr>
                <w:b/>
                <w:bCs/>
                <w:sz w:val="20"/>
                <w:szCs w:val="20"/>
              </w:rPr>
              <w:t>Жеңіл көліктерді бақылау</w:t>
            </w:r>
          </w:p>
          <w:p w:rsidR="00382AC0" w:rsidRPr="00F02ADA" w:rsidRDefault="00382AC0" w:rsidP="000803DF">
            <w:pPr>
              <w:pStyle w:val="TableParagraph"/>
              <w:rPr>
                <w:sz w:val="20"/>
                <w:szCs w:val="20"/>
              </w:rPr>
            </w:pPr>
            <w:r w:rsidRPr="00F02ADA">
              <w:rPr>
                <w:b/>
                <w:bCs/>
                <w:sz w:val="20"/>
                <w:szCs w:val="20"/>
              </w:rPr>
              <w:t>Міндеті:</w:t>
            </w:r>
            <w:r w:rsidRPr="00F02ADA">
              <w:rPr>
                <w:sz w:val="20"/>
                <w:szCs w:val="20"/>
              </w:rPr>
              <w:t> автомобильдер туралы білімдерін бекіту, оларды түрлері бойынша ажырата білу, жолда жүру тәртібі туралы білімдерін кеңейту.</w:t>
            </w:r>
          </w:p>
          <w:p w:rsidR="00382AC0" w:rsidRPr="00F02ADA" w:rsidRDefault="00382AC0" w:rsidP="000803DF">
            <w:pPr>
              <w:pStyle w:val="TableParagraph"/>
              <w:rPr>
                <w:b/>
                <w:bCs/>
                <w:sz w:val="20"/>
                <w:szCs w:val="20"/>
              </w:rPr>
            </w:pPr>
            <w:r w:rsidRPr="00F02ADA">
              <w:rPr>
                <w:b/>
                <w:bCs/>
                <w:sz w:val="20"/>
                <w:szCs w:val="20"/>
              </w:rPr>
              <w:t>Еңбек</w:t>
            </w:r>
          </w:p>
          <w:p w:rsidR="00382AC0" w:rsidRPr="00F02ADA" w:rsidRDefault="00382AC0" w:rsidP="000803DF">
            <w:pPr>
              <w:pStyle w:val="TableParagraph"/>
              <w:rPr>
                <w:b/>
                <w:bCs/>
                <w:sz w:val="20"/>
                <w:szCs w:val="20"/>
              </w:rPr>
            </w:pPr>
            <w:r w:rsidRPr="00F02ADA">
              <w:rPr>
                <w:b/>
                <w:bCs/>
                <w:sz w:val="20"/>
                <w:szCs w:val="20"/>
              </w:rPr>
              <w:t>Ауланы бірлесе отырып тазалау.</w:t>
            </w:r>
          </w:p>
          <w:p w:rsidR="00382AC0" w:rsidRPr="00F02ADA" w:rsidRDefault="00382AC0" w:rsidP="000803DF">
            <w:pPr>
              <w:pStyle w:val="TableParagraph"/>
              <w:rPr>
                <w:sz w:val="20"/>
                <w:szCs w:val="20"/>
              </w:rPr>
            </w:pPr>
            <w:r w:rsidRPr="00F02ADA">
              <w:rPr>
                <w:b/>
                <w:bCs/>
                <w:sz w:val="20"/>
                <w:szCs w:val="20"/>
              </w:rPr>
              <w:t>Міндеті:</w:t>
            </w:r>
            <w:r w:rsidRPr="00F02ADA">
              <w:rPr>
                <w:sz w:val="20"/>
                <w:szCs w:val="20"/>
              </w:rPr>
              <w:t>бірлесе еңбек етуге, еңбек сүйгіштікке тәрбиелеу;жылдамдық пен күштерін есептей білуге үйрету.</w:t>
            </w:r>
          </w:p>
          <w:p w:rsidR="00382AC0" w:rsidRPr="00F02ADA" w:rsidRDefault="00382AC0" w:rsidP="000803DF">
            <w:pPr>
              <w:pStyle w:val="TableParagraph"/>
              <w:rPr>
                <w:b/>
                <w:bCs/>
                <w:sz w:val="20"/>
                <w:szCs w:val="20"/>
              </w:rPr>
            </w:pPr>
            <w:r w:rsidRPr="00F02ADA">
              <w:rPr>
                <w:b/>
                <w:bCs/>
                <w:sz w:val="20"/>
                <w:szCs w:val="20"/>
              </w:rPr>
              <w:t>Қимылды ойын</w:t>
            </w:r>
          </w:p>
          <w:p w:rsidR="00382AC0" w:rsidRPr="00F02ADA" w:rsidRDefault="00382AC0" w:rsidP="000803DF">
            <w:pPr>
              <w:pStyle w:val="TableParagraph"/>
              <w:rPr>
                <w:b/>
                <w:bCs/>
                <w:sz w:val="20"/>
                <w:szCs w:val="20"/>
              </w:rPr>
            </w:pPr>
            <w:r w:rsidRPr="00F02ADA">
              <w:rPr>
                <w:b/>
                <w:bCs/>
                <w:sz w:val="20"/>
                <w:szCs w:val="20"/>
              </w:rPr>
              <w:t>«Бағдаршам».</w:t>
            </w:r>
          </w:p>
          <w:p w:rsidR="00382AC0" w:rsidRPr="00F02ADA" w:rsidRDefault="00382AC0" w:rsidP="000803DF">
            <w:pPr>
              <w:pStyle w:val="TableParagraph"/>
              <w:rPr>
                <w:sz w:val="20"/>
                <w:szCs w:val="20"/>
              </w:rPr>
            </w:pPr>
            <w:r w:rsidRPr="00F02ADA">
              <w:rPr>
                <w:b/>
                <w:bCs/>
                <w:sz w:val="20"/>
                <w:szCs w:val="20"/>
              </w:rPr>
              <w:t>Міндеті:</w:t>
            </w:r>
            <w:r w:rsidRPr="00F02ADA">
              <w:rPr>
                <w:sz w:val="20"/>
                <w:szCs w:val="20"/>
              </w:rPr>
              <w:t> белгі бойынша әрекет етуге, қимыл-қозғалыстарды дұрыс орындай білуге үйрету.</w:t>
            </w:r>
          </w:p>
          <w:p w:rsidR="00382AC0" w:rsidRPr="00372E17" w:rsidRDefault="00382AC0" w:rsidP="000803DF">
            <w:pPr>
              <w:pStyle w:val="11"/>
              <w:widowControl w:val="0"/>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(қ</w:t>
            </w:r>
            <w:r w:rsidRPr="00372E17">
              <w:rPr>
                <w:rFonts w:ascii="Times New Roman" w:eastAsia="Times New Roman" w:hAnsi="Times New Roman" w:cs="Times New Roman"/>
                <w:b/>
                <w:bCs/>
                <w:sz w:val="20"/>
                <w:szCs w:val="20"/>
                <w:lang w:val="kk-KZ"/>
              </w:rPr>
              <w:t>оршаған ортамен танысу</w:t>
            </w:r>
            <w:r>
              <w:rPr>
                <w:rFonts w:ascii="Times New Roman" w:eastAsia="Times New Roman" w:hAnsi="Times New Roman" w:cs="Times New Roman"/>
                <w:b/>
                <w:bCs/>
                <w:sz w:val="20"/>
                <w:szCs w:val="20"/>
                <w:lang w:val="kk-KZ"/>
              </w:rPr>
              <w:t>)</w:t>
            </w:r>
          </w:p>
        </w:tc>
        <w:tc>
          <w:tcPr>
            <w:tcW w:w="1134"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pStyle w:val="11"/>
              <w:widowControl w:val="0"/>
              <w:rPr>
                <w:rFonts w:ascii="Times New Roman" w:eastAsia="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382AC0" w:rsidRDefault="00382AC0" w:rsidP="000803DF">
            <w:pPr>
              <w:pStyle w:val="11"/>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 xml:space="preserve">Бақылау № </w:t>
            </w:r>
            <w:r>
              <w:rPr>
                <w:rFonts w:ascii="Times New Roman" w:eastAsia="Times New Roman" w:hAnsi="Times New Roman" w:cs="Times New Roman"/>
                <w:b/>
                <w:sz w:val="20"/>
                <w:szCs w:val="20"/>
                <w:lang w:val="kk-KZ"/>
              </w:rPr>
              <w:t>28</w:t>
            </w:r>
          </w:p>
          <w:p w:rsidR="00382AC0" w:rsidRPr="00F02ADA" w:rsidRDefault="00382AC0" w:rsidP="000803DF">
            <w:pPr>
              <w:pStyle w:val="TableParagraph"/>
              <w:rPr>
                <w:b/>
                <w:bCs/>
                <w:sz w:val="20"/>
                <w:szCs w:val="20"/>
              </w:rPr>
            </w:pPr>
            <w:r w:rsidRPr="00F02ADA">
              <w:rPr>
                <w:b/>
                <w:bCs/>
                <w:sz w:val="20"/>
                <w:szCs w:val="20"/>
              </w:rPr>
              <w:t>Қарғаларды бақылау</w:t>
            </w:r>
          </w:p>
          <w:p w:rsidR="00382AC0" w:rsidRDefault="00382AC0" w:rsidP="000803DF">
            <w:pPr>
              <w:pStyle w:val="TableParagraph"/>
              <w:rPr>
                <w:sz w:val="20"/>
                <w:szCs w:val="20"/>
              </w:rPr>
            </w:pPr>
            <w:r w:rsidRPr="00F02ADA">
              <w:rPr>
                <w:b/>
                <w:bCs/>
                <w:sz w:val="20"/>
                <w:szCs w:val="20"/>
              </w:rPr>
              <w:t>Міндеті</w:t>
            </w:r>
            <w:r w:rsidRPr="00F02ADA">
              <w:rPr>
                <w:sz w:val="20"/>
                <w:szCs w:val="20"/>
              </w:rPr>
              <w:t>:қыстап қалатын құстар өмірімен танысуды жалғастыру.</w:t>
            </w:r>
            <w:r>
              <w:rPr>
                <w:sz w:val="20"/>
                <w:szCs w:val="20"/>
              </w:rPr>
              <w:t>Қ</w:t>
            </w:r>
            <w:r w:rsidRPr="00F02ADA">
              <w:rPr>
                <w:sz w:val="20"/>
                <w:szCs w:val="20"/>
              </w:rPr>
              <w:t>арғалардың тіршілігін бақылау.</w:t>
            </w:r>
          </w:p>
          <w:p w:rsidR="00382AC0" w:rsidRPr="00F02ADA" w:rsidRDefault="00382AC0" w:rsidP="000803DF">
            <w:pPr>
              <w:pStyle w:val="TableParagraph"/>
              <w:rPr>
                <w:sz w:val="20"/>
                <w:szCs w:val="20"/>
              </w:rPr>
            </w:pPr>
            <w:r w:rsidRPr="00F02ADA">
              <w:rPr>
                <w:sz w:val="20"/>
                <w:szCs w:val="20"/>
              </w:rPr>
              <w:t xml:space="preserve">Құстарға қамқорлық жасауға тәрбиелеу. </w:t>
            </w:r>
          </w:p>
          <w:p w:rsidR="00382AC0" w:rsidRPr="00F02ADA" w:rsidRDefault="00382AC0" w:rsidP="000803DF">
            <w:pPr>
              <w:pStyle w:val="TableParagraph"/>
              <w:rPr>
                <w:b/>
                <w:bCs/>
                <w:sz w:val="20"/>
                <w:szCs w:val="20"/>
              </w:rPr>
            </w:pPr>
            <w:r w:rsidRPr="00F02ADA">
              <w:rPr>
                <w:b/>
                <w:bCs/>
                <w:sz w:val="20"/>
                <w:szCs w:val="20"/>
              </w:rPr>
              <w:t>Еңбек</w:t>
            </w:r>
          </w:p>
          <w:p w:rsidR="00382AC0" w:rsidRPr="00F02ADA" w:rsidRDefault="00382AC0" w:rsidP="000803DF">
            <w:pPr>
              <w:pStyle w:val="TableParagraph"/>
              <w:rPr>
                <w:b/>
                <w:bCs/>
                <w:sz w:val="20"/>
                <w:szCs w:val="20"/>
              </w:rPr>
            </w:pPr>
            <w:r w:rsidRPr="00F02ADA">
              <w:rPr>
                <w:b/>
                <w:bCs/>
                <w:sz w:val="20"/>
                <w:szCs w:val="20"/>
              </w:rPr>
              <w:t>Ауладан құстар үшін алаң аршып, оған дән себу.</w:t>
            </w:r>
          </w:p>
          <w:p w:rsidR="00382AC0" w:rsidRPr="00F02ADA" w:rsidRDefault="00382AC0" w:rsidP="000803DF">
            <w:pPr>
              <w:pStyle w:val="TableParagraph"/>
              <w:rPr>
                <w:sz w:val="20"/>
                <w:szCs w:val="20"/>
              </w:rPr>
            </w:pPr>
            <w:r w:rsidRPr="00F02ADA">
              <w:rPr>
                <w:b/>
                <w:bCs/>
                <w:sz w:val="20"/>
                <w:szCs w:val="20"/>
              </w:rPr>
              <w:t>Міндеті:</w:t>
            </w:r>
            <w:r w:rsidRPr="00F02ADA">
              <w:rPr>
                <w:sz w:val="20"/>
                <w:szCs w:val="20"/>
              </w:rPr>
              <w:t> бірлесе еңбек етуге баулу.</w:t>
            </w:r>
          </w:p>
          <w:p w:rsidR="00382AC0" w:rsidRPr="00F02ADA" w:rsidRDefault="00382AC0" w:rsidP="000803DF">
            <w:pPr>
              <w:pStyle w:val="TableParagraph"/>
              <w:rPr>
                <w:b/>
                <w:bCs/>
                <w:sz w:val="20"/>
                <w:szCs w:val="20"/>
              </w:rPr>
            </w:pPr>
            <w:r w:rsidRPr="00F02ADA">
              <w:rPr>
                <w:b/>
                <w:bCs/>
                <w:sz w:val="20"/>
                <w:szCs w:val="20"/>
              </w:rPr>
              <w:t>Қимылды ойын</w:t>
            </w:r>
          </w:p>
          <w:p w:rsidR="00382AC0" w:rsidRPr="00F02ADA" w:rsidRDefault="00382AC0" w:rsidP="000803DF">
            <w:pPr>
              <w:pStyle w:val="TableParagraph"/>
              <w:rPr>
                <w:b/>
                <w:bCs/>
                <w:sz w:val="20"/>
                <w:szCs w:val="20"/>
              </w:rPr>
            </w:pPr>
            <w:r w:rsidRPr="00F02ADA">
              <w:rPr>
                <w:b/>
                <w:bCs/>
                <w:sz w:val="20"/>
                <w:szCs w:val="20"/>
              </w:rPr>
              <w:t>«Пингвиндер доп ойнап жүр».</w:t>
            </w:r>
          </w:p>
          <w:p w:rsidR="00382AC0" w:rsidRDefault="00382AC0" w:rsidP="000803DF">
            <w:pPr>
              <w:pStyle w:val="TableParagraph"/>
            </w:pPr>
            <w:r w:rsidRPr="00F02ADA">
              <w:rPr>
                <w:b/>
                <w:bCs/>
                <w:sz w:val="20"/>
                <w:szCs w:val="20"/>
              </w:rPr>
              <w:t>Міндеті:</w:t>
            </w:r>
            <w:r w:rsidRPr="00F02ADA">
              <w:rPr>
                <w:sz w:val="20"/>
                <w:szCs w:val="20"/>
              </w:rPr>
              <w:t> екі аяқпен секіруді күрделілендіру, екі аяқ арасына допты қыстырып алға жылжу</w:t>
            </w:r>
            <w:r>
              <w:rPr>
                <w:i/>
                <w:iCs/>
              </w:rPr>
              <w:t>.</w:t>
            </w:r>
          </w:p>
          <w:p w:rsidR="00382AC0" w:rsidRPr="00372E17" w:rsidRDefault="00382AC0" w:rsidP="000803DF">
            <w:pPr>
              <w:pStyle w:val="11"/>
              <w:widowControl w:val="0"/>
              <w:rPr>
                <w:rFonts w:ascii="Times New Roman" w:eastAsia="Times New Roman" w:hAnsi="Times New Roman" w:cs="Times New Roman"/>
                <w:sz w:val="20"/>
                <w:szCs w:val="20"/>
              </w:rPr>
            </w:pPr>
            <w:r>
              <w:rPr>
                <w:rFonts w:ascii="Times New Roman" w:eastAsia="Times New Roman" w:hAnsi="Times New Roman" w:cs="Times New Roman"/>
                <w:b/>
                <w:bCs/>
                <w:sz w:val="20"/>
                <w:szCs w:val="20"/>
                <w:lang w:val="kk-KZ"/>
              </w:rPr>
              <w:t>(қ</w:t>
            </w:r>
            <w:r w:rsidRPr="00372E17">
              <w:rPr>
                <w:rFonts w:ascii="Times New Roman" w:eastAsia="Times New Roman" w:hAnsi="Times New Roman" w:cs="Times New Roman"/>
                <w:b/>
                <w:bCs/>
                <w:sz w:val="20"/>
                <w:szCs w:val="20"/>
                <w:lang w:val="kk-KZ"/>
              </w:rPr>
              <w:t>оршаған ортамен танысу</w:t>
            </w:r>
            <w:r>
              <w:rPr>
                <w:rFonts w:ascii="Times New Roman" w:eastAsia="Times New Roman" w:hAnsi="Times New Roman" w:cs="Times New Roman"/>
                <w:b/>
                <w:bCs/>
                <w:sz w:val="20"/>
                <w:szCs w:val="20"/>
                <w:lang w:val="kk-KZ"/>
              </w:rPr>
              <w:t>)</w:t>
            </w:r>
          </w:p>
        </w:tc>
        <w:tc>
          <w:tcPr>
            <w:tcW w:w="3118"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11"/>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 xml:space="preserve">Бақылау № </w:t>
            </w:r>
            <w:r>
              <w:rPr>
                <w:rFonts w:ascii="Times New Roman" w:eastAsia="Times New Roman" w:hAnsi="Times New Roman" w:cs="Times New Roman"/>
                <w:b/>
                <w:sz w:val="20"/>
                <w:szCs w:val="20"/>
                <w:lang w:val="kk-KZ"/>
              </w:rPr>
              <w:t>29</w:t>
            </w:r>
          </w:p>
          <w:p w:rsidR="00382AC0" w:rsidRPr="008778A6" w:rsidRDefault="00382AC0" w:rsidP="000803DF">
            <w:pPr>
              <w:pStyle w:val="TableParagraph"/>
              <w:rPr>
                <w:b/>
                <w:bCs/>
                <w:sz w:val="20"/>
                <w:szCs w:val="20"/>
              </w:rPr>
            </w:pPr>
            <w:r w:rsidRPr="008778A6">
              <w:rPr>
                <w:b/>
                <w:bCs/>
                <w:sz w:val="20"/>
                <w:szCs w:val="20"/>
              </w:rPr>
              <w:t>Қар ұшқындарын бақылау</w:t>
            </w:r>
          </w:p>
          <w:p w:rsidR="00382AC0" w:rsidRPr="008778A6" w:rsidRDefault="00382AC0" w:rsidP="000803DF">
            <w:pPr>
              <w:pStyle w:val="TableParagraph"/>
              <w:rPr>
                <w:sz w:val="20"/>
                <w:szCs w:val="20"/>
              </w:rPr>
            </w:pPr>
            <w:r w:rsidRPr="008778A6">
              <w:rPr>
                <w:b/>
                <w:bCs/>
                <w:sz w:val="20"/>
                <w:szCs w:val="20"/>
              </w:rPr>
              <w:t>Міндеті:</w:t>
            </w:r>
            <w:r w:rsidRPr="008778A6">
              <w:rPr>
                <w:sz w:val="20"/>
                <w:szCs w:val="20"/>
              </w:rPr>
              <w:t>Қар ұшқындарының әртүрлі формада болатынына назар аудару.Салыстыра білуге үйрету, танымдық белсенділіктерін дамыту.</w:t>
            </w:r>
          </w:p>
          <w:p w:rsidR="00382AC0" w:rsidRPr="008778A6" w:rsidRDefault="00382AC0" w:rsidP="000803DF">
            <w:pPr>
              <w:pStyle w:val="TableParagraph"/>
              <w:rPr>
                <w:b/>
                <w:bCs/>
                <w:sz w:val="20"/>
                <w:szCs w:val="20"/>
              </w:rPr>
            </w:pPr>
            <w:r w:rsidRPr="008778A6">
              <w:rPr>
                <w:b/>
                <w:bCs/>
                <w:sz w:val="20"/>
                <w:szCs w:val="20"/>
              </w:rPr>
              <w:t>Еңбек: Қардан қамал тұрғызу</w:t>
            </w:r>
          </w:p>
          <w:p w:rsidR="00382AC0" w:rsidRPr="008778A6" w:rsidRDefault="00382AC0" w:rsidP="000803DF">
            <w:pPr>
              <w:pStyle w:val="TableParagraph"/>
              <w:rPr>
                <w:sz w:val="20"/>
                <w:szCs w:val="20"/>
              </w:rPr>
            </w:pPr>
            <w:r w:rsidRPr="008778A6">
              <w:rPr>
                <w:b/>
                <w:bCs/>
                <w:sz w:val="20"/>
                <w:szCs w:val="20"/>
              </w:rPr>
              <w:t>Міндеті:</w:t>
            </w:r>
            <w:r w:rsidRPr="008778A6">
              <w:rPr>
                <w:sz w:val="20"/>
                <w:szCs w:val="20"/>
              </w:rPr>
              <w:t>Бірлесе жұмыс істеуге тәрбиелеу;</w:t>
            </w:r>
          </w:p>
          <w:p w:rsidR="00382AC0" w:rsidRPr="008778A6" w:rsidRDefault="00382AC0" w:rsidP="000803DF">
            <w:pPr>
              <w:pStyle w:val="TableParagraph"/>
              <w:rPr>
                <w:sz w:val="20"/>
                <w:szCs w:val="20"/>
              </w:rPr>
            </w:pPr>
            <w:r w:rsidRPr="008778A6">
              <w:rPr>
                <w:sz w:val="20"/>
                <w:szCs w:val="20"/>
              </w:rPr>
              <w:t>Бастаған істі аяқтауға үйрету.</w:t>
            </w:r>
          </w:p>
          <w:p w:rsidR="00382AC0" w:rsidRPr="008778A6" w:rsidRDefault="00382AC0" w:rsidP="000803DF">
            <w:pPr>
              <w:pStyle w:val="TableParagraph"/>
              <w:rPr>
                <w:b/>
                <w:bCs/>
                <w:sz w:val="20"/>
                <w:szCs w:val="20"/>
              </w:rPr>
            </w:pPr>
            <w:r w:rsidRPr="008778A6">
              <w:rPr>
                <w:b/>
                <w:bCs/>
                <w:sz w:val="20"/>
                <w:szCs w:val="20"/>
              </w:rPr>
              <w:t>Қимылды ойын</w:t>
            </w:r>
          </w:p>
          <w:p w:rsidR="00382AC0" w:rsidRPr="008778A6" w:rsidRDefault="00382AC0" w:rsidP="000803DF">
            <w:pPr>
              <w:pStyle w:val="TableParagraph"/>
              <w:rPr>
                <w:b/>
                <w:bCs/>
                <w:sz w:val="20"/>
                <w:szCs w:val="20"/>
              </w:rPr>
            </w:pPr>
            <w:r w:rsidRPr="008778A6">
              <w:rPr>
                <w:b/>
                <w:bCs/>
                <w:sz w:val="20"/>
                <w:szCs w:val="20"/>
              </w:rPr>
              <w:t>«Екі аяз»</w:t>
            </w:r>
          </w:p>
          <w:p w:rsidR="00382AC0" w:rsidRPr="008778A6" w:rsidRDefault="00382AC0" w:rsidP="000803DF">
            <w:pPr>
              <w:pStyle w:val="TableParagraph"/>
              <w:rPr>
                <w:sz w:val="20"/>
                <w:szCs w:val="20"/>
              </w:rPr>
            </w:pPr>
            <w:r w:rsidRPr="008778A6">
              <w:rPr>
                <w:b/>
                <w:bCs/>
                <w:sz w:val="20"/>
                <w:szCs w:val="20"/>
              </w:rPr>
              <w:t>Міндеті:</w:t>
            </w:r>
            <w:r w:rsidRPr="008778A6">
              <w:rPr>
                <w:sz w:val="20"/>
                <w:szCs w:val="20"/>
              </w:rPr>
              <w:t>тәрбиеші белгісі бойынша әрекет ете білу және назар аудара білу дағдыларын дамыту.</w:t>
            </w:r>
          </w:p>
          <w:p w:rsidR="00382AC0" w:rsidRPr="00372E17" w:rsidRDefault="00382AC0" w:rsidP="000803DF">
            <w:pPr>
              <w:pStyle w:val="11"/>
              <w:widowControl w:val="0"/>
              <w:rPr>
                <w:rFonts w:ascii="Times New Roman" w:eastAsia="Times New Roman" w:hAnsi="Times New Roman" w:cs="Times New Roman"/>
                <w:sz w:val="20"/>
                <w:szCs w:val="20"/>
                <w:lang w:val="kk-KZ"/>
              </w:rPr>
            </w:pPr>
            <w:r>
              <w:rPr>
                <w:rFonts w:ascii="Times New Roman" w:eastAsia="Times New Roman" w:hAnsi="Times New Roman" w:cs="Times New Roman"/>
                <w:b/>
                <w:bCs/>
                <w:sz w:val="20"/>
                <w:szCs w:val="20"/>
                <w:lang w:val="kk-KZ"/>
              </w:rPr>
              <w:t>(қ</w:t>
            </w:r>
            <w:r w:rsidRPr="00372E17">
              <w:rPr>
                <w:rFonts w:ascii="Times New Roman" w:eastAsia="Times New Roman" w:hAnsi="Times New Roman" w:cs="Times New Roman"/>
                <w:b/>
                <w:bCs/>
                <w:sz w:val="20"/>
                <w:szCs w:val="20"/>
                <w:lang w:val="kk-KZ"/>
              </w:rPr>
              <w:t>оршаған ортамен танысу</w:t>
            </w:r>
            <w:r>
              <w:rPr>
                <w:rFonts w:ascii="Times New Roman" w:eastAsia="Times New Roman" w:hAnsi="Times New Roman" w:cs="Times New Roman"/>
                <w:b/>
                <w:bCs/>
                <w:sz w:val="20"/>
                <w:szCs w:val="20"/>
                <w:lang w:val="kk-KZ"/>
              </w:rPr>
              <w:t>)</w:t>
            </w:r>
          </w:p>
          <w:p w:rsidR="00382AC0" w:rsidRPr="00372E17" w:rsidRDefault="00382AC0" w:rsidP="000803DF">
            <w:pPr>
              <w:pStyle w:val="11"/>
              <w:widowControl w:val="0"/>
              <w:rPr>
                <w:rFonts w:ascii="Times New Roman" w:eastAsia="Times New Roman" w:hAnsi="Times New Roman" w:cs="Times New Roman"/>
                <w:sz w:val="20"/>
                <w:szCs w:val="20"/>
                <w:lang w:val="kk-KZ"/>
              </w:rPr>
            </w:pPr>
          </w:p>
        </w:tc>
        <w:tc>
          <w:tcPr>
            <w:tcW w:w="2884"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11"/>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Бақылау № 3</w:t>
            </w:r>
            <w:r>
              <w:rPr>
                <w:rFonts w:ascii="Times New Roman" w:eastAsia="Times New Roman" w:hAnsi="Times New Roman" w:cs="Times New Roman"/>
                <w:b/>
                <w:sz w:val="20"/>
                <w:szCs w:val="20"/>
                <w:lang w:val="kk-KZ"/>
              </w:rPr>
              <w:t>0</w:t>
            </w:r>
          </w:p>
          <w:p w:rsidR="00382AC0" w:rsidRPr="008778A6" w:rsidRDefault="00382AC0" w:rsidP="000803DF">
            <w:pPr>
              <w:pStyle w:val="TableParagraph"/>
              <w:rPr>
                <w:b/>
                <w:bCs/>
                <w:sz w:val="20"/>
                <w:szCs w:val="20"/>
              </w:rPr>
            </w:pPr>
            <w:r w:rsidRPr="008778A6">
              <w:rPr>
                <w:b/>
                <w:bCs/>
                <w:sz w:val="20"/>
                <w:szCs w:val="20"/>
              </w:rPr>
              <w:t>Қарды бақылау</w:t>
            </w:r>
          </w:p>
          <w:p w:rsidR="00382AC0" w:rsidRPr="008778A6" w:rsidRDefault="00382AC0" w:rsidP="000803DF">
            <w:pPr>
              <w:pStyle w:val="TableParagraph"/>
              <w:rPr>
                <w:sz w:val="20"/>
                <w:szCs w:val="20"/>
              </w:rPr>
            </w:pPr>
            <w:r w:rsidRPr="008778A6">
              <w:rPr>
                <w:b/>
                <w:bCs/>
                <w:sz w:val="20"/>
                <w:szCs w:val="20"/>
              </w:rPr>
              <w:t>Міндеті:</w:t>
            </w:r>
            <w:r w:rsidRPr="008778A6">
              <w:rPr>
                <w:sz w:val="20"/>
                <w:szCs w:val="20"/>
              </w:rPr>
              <w:t> Қыс аяғында қарда болатын өзгерістер туралы түсініктерін қалыптастыру</w:t>
            </w:r>
          </w:p>
          <w:p w:rsidR="00382AC0" w:rsidRPr="008778A6" w:rsidRDefault="00382AC0" w:rsidP="000803DF">
            <w:pPr>
              <w:pStyle w:val="TableParagraph"/>
              <w:rPr>
                <w:b/>
                <w:bCs/>
                <w:sz w:val="20"/>
                <w:szCs w:val="20"/>
              </w:rPr>
            </w:pPr>
            <w:r w:rsidRPr="008778A6">
              <w:rPr>
                <w:b/>
                <w:bCs/>
                <w:sz w:val="20"/>
                <w:szCs w:val="20"/>
              </w:rPr>
              <w:t>Еңбек</w:t>
            </w:r>
          </w:p>
          <w:p w:rsidR="00382AC0" w:rsidRPr="008778A6" w:rsidRDefault="00382AC0" w:rsidP="000803DF">
            <w:pPr>
              <w:pStyle w:val="TableParagraph"/>
              <w:rPr>
                <w:b/>
                <w:bCs/>
                <w:sz w:val="20"/>
                <w:szCs w:val="20"/>
              </w:rPr>
            </w:pPr>
            <w:r w:rsidRPr="008778A6">
              <w:rPr>
                <w:b/>
                <w:bCs/>
                <w:sz w:val="20"/>
                <w:szCs w:val="20"/>
              </w:rPr>
              <w:t>Сырғанаққа су себу</w:t>
            </w:r>
          </w:p>
          <w:p w:rsidR="00382AC0" w:rsidRPr="008778A6" w:rsidRDefault="00382AC0" w:rsidP="000803DF">
            <w:pPr>
              <w:pStyle w:val="TableParagraph"/>
              <w:rPr>
                <w:sz w:val="20"/>
                <w:szCs w:val="20"/>
              </w:rPr>
            </w:pPr>
            <w:r w:rsidRPr="008778A6">
              <w:rPr>
                <w:b/>
                <w:bCs/>
                <w:sz w:val="20"/>
                <w:szCs w:val="20"/>
              </w:rPr>
              <w:t>Міндеті:</w:t>
            </w:r>
            <w:r w:rsidRPr="008778A6">
              <w:rPr>
                <w:sz w:val="20"/>
                <w:szCs w:val="20"/>
              </w:rPr>
              <w:t xml:space="preserve"> суық суды ақырын алып жүруге, сырғанақ бетіне тегіс себуге үйрету.</w:t>
            </w:r>
          </w:p>
          <w:p w:rsidR="00382AC0" w:rsidRPr="008778A6" w:rsidRDefault="00382AC0" w:rsidP="000803DF">
            <w:pPr>
              <w:pStyle w:val="TableParagraph"/>
              <w:rPr>
                <w:b/>
                <w:bCs/>
                <w:sz w:val="20"/>
                <w:szCs w:val="20"/>
              </w:rPr>
            </w:pPr>
            <w:r w:rsidRPr="008778A6">
              <w:rPr>
                <w:b/>
                <w:bCs/>
                <w:sz w:val="20"/>
                <w:szCs w:val="20"/>
              </w:rPr>
              <w:t>Қимылды ойын «Екі аяз»</w:t>
            </w:r>
          </w:p>
          <w:p w:rsidR="00382AC0" w:rsidRPr="008778A6" w:rsidRDefault="00382AC0" w:rsidP="000803DF">
            <w:pPr>
              <w:pStyle w:val="TableParagraph"/>
              <w:rPr>
                <w:sz w:val="20"/>
                <w:szCs w:val="20"/>
              </w:rPr>
            </w:pPr>
            <w:r w:rsidRPr="008778A6">
              <w:rPr>
                <w:b/>
                <w:bCs/>
                <w:sz w:val="20"/>
                <w:szCs w:val="20"/>
              </w:rPr>
              <w:t>Міндеті:</w:t>
            </w:r>
            <w:r w:rsidRPr="008778A6">
              <w:rPr>
                <w:sz w:val="20"/>
                <w:szCs w:val="20"/>
              </w:rPr>
              <w:t> кеңістікті бағдарлай білуге жаттықтыру.</w:t>
            </w:r>
          </w:p>
          <w:p w:rsidR="00382AC0" w:rsidRPr="008778A6" w:rsidRDefault="00382AC0" w:rsidP="000803DF">
            <w:pPr>
              <w:pStyle w:val="TableParagraph"/>
              <w:rPr>
                <w:sz w:val="20"/>
                <w:szCs w:val="20"/>
              </w:rPr>
            </w:pPr>
            <w:r w:rsidRPr="008778A6">
              <w:rPr>
                <w:sz w:val="20"/>
                <w:szCs w:val="20"/>
              </w:rPr>
              <w:t>Жаттығу ойындары «Кім алысқа секіреді?».</w:t>
            </w:r>
          </w:p>
          <w:p w:rsidR="00382AC0" w:rsidRPr="008778A6" w:rsidRDefault="00382AC0" w:rsidP="000803DF">
            <w:pPr>
              <w:pStyle w:val="TableParagraph"/>
              <w:rPr>
                <w:sz w:val="20"/>
                <w:szCs w:val="20"/>
              </w:rPr>
            </w:pPr>
            <w:r w:rsidRPr="008778A6">
              <w:rPr>
                <w:sz w:val="20"/>
                <w:szCs w:val="20"/>
              </w:rPr>
              <w:t>Мақсаты: белгіленгшен жерге дейін екі аяқпен секіру.</w:t>
            </w:r>
          </w:p>
          <w:p w:rsidR="00382AC0" w:rsidRPr="00372E17" w:rsidRDefault="00382AC0" w:rsidP="000803DF">
            <w:pPr>
              <w:pStyle w:val="11"/>
              <w:widowControl w:val="0"/>
              <w:rPr>
                <w:rFonts w:ascii="Times New Roman" w:eastAsia="Times New Roman" w:hAnsi="Times New Roman" w:cs="Times New Roman"/>
                <w:sz w:val="20"/>
                <w:szCs w:val="20"/>
                <w:lang w:val="kk-KZ"/>
              </w:rPr>
            </w:pPr>
            <w:r>
              <w:rPr>
                <w:rFonts w:ascii="Times New Roman" w:eastAsia="Times New Roman" w:hAnsi="Times New Roman" w:cs="Times New Roman"/>
                <w:b/>
                <w:bCs/>
                <w:sz w:val="20"/>
                <w:szCs w:val="20"/>
                <w:lang w:val="kk-KZ"/>
              </w:rPr>
              <w:t>(қ</w:t>
            </w:r>
            <w:r w:rsidRPr="00372E17">
              <w:rPr>
                <w:rFonts w:ascii="Times New Roman" w:eastAsia="Times New Roman" w:hAnsi="Times New Roman" w:cs="Times New Roman"/>
                <w:b/>
                <w:bCs/>
                <w:sz w:val="20"/>
                <w:szCs w:val="20"/>
                <w:lang w:val="kk-KZ"/>
              </w:rPr>
              <w:t>оршаған ортамен танысу</w:t>
            </w:r>
            <w:r>
              <w:rPr>
                <w:rFonts w:ascii="Times New Roman" w:eastAsia="Times New Roman" w:hAnsi="Times New Roman" w:cs="Times New Roman"/>
                <w:b/>
                <w:bCs/>
                <w:sz w:val="20"/>
                <w:szCs w:val="20"/>
                <w:lang w:val="kk-KZ"/>
              </w:rPr>
              <w:t>)</w:t>
            </w:r>
          </w:p>
          <w:p w:rsidR="00382AC0" w:rsidRPr="00372E17" w:rsidRDefault="00382AC0" w:rsidP="000803DF">
            <w:pPr>
              <w:pStyle w:val="11"/>
              <w:widowControl w:val="0"/>
              <w:rPr>
                <w:rFonts w:ascii="Times New Roman" w:eastAsia="Times New Roman" w:hAnsi="Times New Roman" w:cs="Times New Roman"/>
                <w:sz w:val="20"/>
                <w:szCs w:val="20"/>
                <w:lang w:val="kk-KZ"/>
              </w:rPr>
            </w:pPr>
          </w:p>
        </w:tc>
      </w:tr>
      <w:tr w:rsidR="00382AC0" w:rsidRPr="00372E17"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sz w:val="20"/>
                <w:szCs w:val="20"/>
                <w:lang w:val="kk-KZ"/>
              </w:rPr>
            </w:pPr>
            <w:r w:rsidRPr="00372E17">
              <w:rPr>
                <w:rFonts w:ascii="Times New Roman" w:eastAsia="Times New Roman" w:hAnsi="Times New Roman"/>
                <w:b/>
                <w:spacing w:val="2"/>
                <w:sz w:val="20"/>
                <w:szCs w:val="20"/>
                <w:lang w:val="kk-KZ"/>
              </w:rPr>
              <w:t>Серуеннен оралу</w:t>
            </w:r>
          </w:p>
        </w:tc>
        <w:tc>
          <w:tcPr>
            <w:tcW w:w="300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 xml:space="preserve">Балаларға  реттілікпен киімдерін шешуі, өз сөрелеріне  киімін жинап таза ұстауды </w:t>
            </w:r>
            <w:r w:rsidRPr="00372E17">
              <w:rPr>
                <w:rFonts w:ascii="Times New Roman" w:eastAsia="Times New Roman" w:hAnsi="Times New Roman"/>
                <w:sz w:val="20"/>
                <w:szCs w:val="20"/>
                <w:lang w:val="kk-KZ"/>
              </w:rPr>
              <w:lastRenderedPageBreak/>
              <w:t>үйрету.   Гигиеналық шараларын ұйымдастыру</w:t>
            </w:r>
          </w:p>
        </w:tc>
        <w:tc>
          <w:tcPr>
            <w:tcW w:w="1134"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rPr>
                <w:rFonts w:ascii="Times New Roman" w:eastAsia="Times New Roman" w:hAnsi="Times New Roman"/>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 xml:space="preserve">Балаларға  реттілікпен киімдерін шешуі, өз сөрелеріне  киімін жинап таза ұстауды </w:t>
            </w:r>
            <w:r w:rsidRPr="00372E17">
              <w:rPr>
                <w:rFonts w:ascii="Times New Roman" w:eastAsia="Times New Roman" w:hAnsi="Times New Roman"/>
                <w:sz w:val="20"/>
                <w:szCs w:val="20"/>
                <w:lang w:val="kk-KZ"/>
              </w:rPr>
              <w:lastRenderedPageBreak/>
              <w:t>үйрету.   Гигиеналық шараларын ұйымдастыру</w:t>
            </w:r>
          </w:p>
        </w:tc>
        <w:tc>
          <w:tcPr>
            <w:tcW w:w="311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lastRenderedPageBreak/>
              <w:t xml:space="preserve">Балаларға  реттілікпен киімдерін шешуі, өз сөрелеріне  киімін жинап таза ұстауды үйрету.   </w:t>
            </w:r>
            <w:r w:rsidRPr="00372E17">
              <w:rPr>
                <w:rFonts w:ascii="Times New Roman" w:eastAsia="Times New Roman" w:hAnsi="Times New Roman"/>
                <w:sz w:val="20"/>
                <w:szCs w:val="20"/>
                <w:lang w:val="kk-KZ"/>
              </w:rPr>
              <w:lastRenderedPageBreak/>
              <w:t>Гигиеналық шараларын ұйымдастыру</w:t>
            </w:r>
          </w:p>
        </w:tc>
        <w:tc>
          <w:tcPr>
            <w:tcW w:w="2884"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lastRenderedPageBreak/>
              <w:t xml:space="preserve">Балаларға  реттілікпен киімдерін шешуі, өз сөрелеріне  киімін жинап таза </w:t>
            </w:r>
            <w:r w:rsidRPr="00372E17">
              <w:rPr>
                <w:rFonts w:ascii="Times New Roman" w:eastAsia="Times New Roman" w:hAnsi="Times New Roman"/>
                <w:sz w:val="20"/>
                <w:szCs w:val="20"/>
                <w:lang w:val="kk-KZ"/>
              </w:rPr>
              <w:lastRenderedPageBreak/>
              <w:t>ұстауды үйрету.   Гигиеналық шараларын ұйымдастыру</w:t>
            </w:r>
          </w:p>
        </w:tc>
      </w:tr>
      <w:tr w:rsidR="00382AC0" w:rsidRPr="00EC3DE7"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0"/>
                <w:tab w:val="left" w:pos="30"/>
              </w:tabs>
              <w:snapToGrid w:val="0"/>
              <w:rPr>
                <w:rFonts w:ascii="Times New Roman" w:eastAsia="Times New Roman" w:hAnsi="Times New Roman"/>
                <w:b/>
                <w:sz w:val="20"/>
                <w:szCs w:val="20"/>
                <w:lang w:val="kk-KZ"/>
              </w:rPr>
            </w:pPr>
            <w:r w:rsidRPr="00372E17">
              <w:rPr>
                <w:rFonts w:ascii="Times New Roman" w:eastAsia="Times New Roman" w:hAnsi="Times New Roman"/>
                <w:b/>
                <w:spacing w:val="2"/>
                <w:sz w:val="20"/>
                <w:szCs w:val="20"/>
                <w:lang w:val="kk-KZ"/>
              </w:rPr>
              <w:lastRenderedPageBreak/>
              <w:t>Түскі ас</w:t>
            </w:r>
          </w:p>
        </w:tc>
        <w:tc>
          <w:tcPr>
            <w:tcW w:w="300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1134"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rPr>
                <w:rFonts w:ascii="Times New Roman" w:eastAsia="Times New Roman" w:hAnsi="Times New Roman"/>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Түскі ас алдында гигиеналық шараларды орындау (қолды  дұрыс  жуу,өз орамалының орнын білу,қолды дұрыс сүрту және орамалорнына ілу, тамақтану, бата беру.</w:t>
            </w:r>
          </w:p>
        </w:tc>
        <w:tc>
          <w:tcPr>
            <w:tcW w:w="311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Түскі ас алдында гигиеналық шараларды орындау(қолды  дұрыс  жуу,өз орамалының орнын білу,қолды дұрыс сүрту және орамалды  орнына ілу, тамақтану, бата беру.</w:t>
            </w:r>
          </w:p>
        </w:tc>
        <w:tc>
          <w:tcPr>
            <w:tcW w:w="2884"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r>
      <w:tr w:rsidR="00382AC0" w:rsidRPr="00372E17"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sz w:val="20"/>
                <w:szCs w:val="20"/>
                <w:lang w:val="kk-KZ"/>
              </w:rPr>
            </w:pPr>
            <w:r w:rsidRPr="00372E17">
              <w:rPr>
                <w:rFonts w:ascii="Times New Roman" w:eastAsia="Times New Roman" w:hAnsi="Times New Roman"/>
                <w:b/>
                <w:sz w:val="20"/>
                <w:szCs w:val="20"/>
                <w:lang w:val="kk-KZ"/>
              </w:rPr>
              <w:t>Күндізгі ұйқы</w:t>
            </w:r>
          </w:p>
        </w:tc>
        <w:tc>
          <w:tcPr>
            <w:tcW w:w="300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ind w:left="137"/>
              <w:rPr>
                <w:rFonts w:ascii="Times New Roman" w:hAnsi="Times New Roman"/>
                <w:sz w:val="20"/>
                <w:szCs w:val="20"/>
                <w:lang w:val="kk-KZ"/>
              </w:rPr>
            </w:pPr>
            <w:r w:rsidRPr="00372E17">
              <w:rPr>
                <w:rFonts w:ascii="Times New Roman" w:hAnsi="Times New Roman"/>
                <w:color w:val="000000"/>
                <w:sz w:val="20"/>
                <w:szCs w:val="20"/>
                <w:lang w:val="kk-KZ"/>
              </w:rPr>
              <w:t>Киімдерді шкафқа немесе орындыққа ұйқыға жатар алдында ұқыпты жинау білігін бекіту</w:t>
            </w:r>
            <w:r w:rsidRPr="00372E17">
              <w:rPr>
                <w:rFonts w:ascii="Times New Roman" w:hAnsi="Times New Roman"/>
                <w:sz w:val="20"/>
                <w:szCs w:val="20"/>
                <w:lang w:val="kk-KZ"/>
              </w:rPr>
              <w:t>. (</w:t>
            </w:r>
            <w:r w:rsidRPr="00372E17">
              <w:rPr>
                <w:rFonts w:ascii="Times New Roman" w:hAnsi="Times New Roman"/>
                <w:b/>
                <w:bCs/>
                <w:sz w:val="20"/>
                <w:szCs w:val="20"/>
                <w:lang w:val="kk-KZ"/>
              </w:rPr>
              <w:t>өзіне-өзі қызмет ету дағдылары, ірі және ұсақ моториканы дамыту)</w:t>
            </w:r>
          </w:p>
        </w:tc>
        <w:tc>
          <w:tcPr>
            <w:tcW w:w="1134"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rPr>
                <w:rFonts w:ascii="Times New Roman" w:hAnsi="Times New Roman"/>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ind w:left="137"/>
              <w:rPr>
                <w:rFonts w:ascii="Times New Roman" w:hAnsi="Times New Roman"/>
                <w:sz w:val="20"/>
                <w:szCs w:val="20"/>
                <w:lang w:val="kk-KZ"/>
              </w:rPr>
            </w:pPr>
            <w:r w:rsidRPr="00372E17">
              <w:rPr>
                <w:rFonts w:ascii="Times New Roman" w:hAnsi="Times New Roman"/>
                <w:sz w:val="20"/>
                <w:szCs w:val="20"/>
                <w:lang w:val="kk-KZ"/>
              </w:rPr>
              <w:t>Өз төсек орнын тауып жатуды үйрету. (</w:t>
            </w:r>
            <w:r w:rsidRPr="00372E17">
              <w:rPr>
                <w:rFonts w:ascii="Times New Roman" w:hAnsi="Times New Roman"/>
                <w:b/>
                <w:bCs/>
                <w:sz w:val="20"/>
                <w:szCs w:val="20"/>
                <w:lang w:val="kk-KZ"/>
              </w:rPr>
              <w:t>өзіне-өзі қызмет ету дағдылары, ірі және ұсақ моториканы дамыту)</w:t>
            </w:r>
          </w:p>
          <w:p w:rsidR="00382AC0" w:rsidRPr="00372E17" w:rsidRDefault="00382AC0" w:rsidP="000803DF">
            <w:pPr>
              <w:rPr>
                <w:rFonts w:ascii="Times New Roman" w:hAnsi="Times New Roman"/>
                <w:sz w:val="20"/>
                <w:szCs w:val="20"/>
                <w:lang w:val="kk-KZ"/>
              </w:rPr>
            </w:pPr>
          </w:p>
        </w:tc>
        <w:tc>
          <w:tcPr>
            <w:tcW w:w="311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hAnsi="Times New Roman"/>
                <w:b/>
                <w:sz w:val="20"/>
                <w:szCs w:val="20"/>
                <w:lang w:val="kk-KZ"/>
              </w:rPr>
            </w:pPr>
            <w:r w:rsidRPr="00372E17">
              <w:rPr>
                <w:rFonts w:ascii="Times New Roman" w:hAnsi="Times New Roman"/>
                <w:sz w:val="20"/>
                <w:szCs w:val="20"/>
                <w:lang w:val="kk-KZ" w:eastAsia="ru-RU"/>
              </w:rPr>
              <w:t>Балалардың тыныш ұйықтауына  жағымды жағдай орнату.</w:t>
            </w:r>
            <w:r w:rsidRPr="00372E17">
              <w:rPr>
                <w:rFonts w:ascii="Times New Roman" w:hAnsi="Times New Roman"/>
                <w:sz w:val="20"/>
                <w:szCs w:val="20"/>
                <w:lang w:val="kk-KZ"/>
              </w:rPr>
              <w:t xml:space="preserve"> баяу музыка тыңдау. </w:t>
            </w:r>
          </w:p>
          <w:p w:rsidR="00382AC0" w:rsidRPr="00372E17" w:rsidRDefault="00382AC0" w:rsidP="000803DF">
            <w:pPr>
              <w:rPr>
                <w:rFonts w:ascii="Times New Roman" w:hAnsi="Times New Roman"/>
                <w:sz w:val="20"/>
                <w:szCs w:val="20"/>
                <w:lang w:eastAsia="ru-RU"/>
              </w:rPr>
            </w:pPr>
            <w:r w:rsidRPr="00372E17">
              <w:rPr>
                <w:rFonts w:ascii="Times New Roman" w:hAnsi="Times New Roman"/>
                <w:b/>
                <w:sz w:val="20"/>
                <w:szCs w:val="20"/>
              </w:rPr>
              <w:t>(Музыка)</w:t>
            </w:r>
          </w:p>
          <w:p w:rsidR="00382AC0" w:rsidRPr="00372E17" w:rsidRDefault="00382AC0" w:rsidP="000803DF">
            <w:pPr>
              <w:rPr>
                <w:rFonts w:ascii="Times New Roman" w:hAnsi="Times New Roman"/>
                <w:sz w:val="20"/>
                <w:szCs w:val="20"/>
              </w:rPr>
            </w:pPr>
          </w:p>
        </w:tc>
        <w:tc>
          <w:tcPr>
            <w:tcW w:w="2884"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ind w:left="137"/>
              <w:rPr>
                <w:rFonts w:ascii="Times New Roman" w:hAnsi="Times New Roman"/>
                <w:sz w:val="20"/>
                <w:szCs w:val="20"/>
              </w:rPr>
            </w:pPr>
            <w:r w:rsidRPr="00372E17">
              <w:rPr>
                <w:rFonts w:ascii="Times New Roman" w:hAnsi="Times New Roman"/>
                <w:sz w:val="20"/>
                <w:szCs w:val="20"/>
              </w:rPr>
              <w:t>Өз төсек орнын тауып жатуды үйрету. (</w:t>
            </w:r>
            <w:r w:rsidRPr="00372E17">
              <w:rPr>
                <w:rFonts w:ascii="Times New Roman" w:hAnsi="Times New Roman"/>
                <w:b/>
                <w:bCs/>
                <w:sz w:val="20"/>
                <w:szCs w:val="20"/>
              </w:rPr>
              <w:t>өзіне-өзі қызмет ету дағдылары, ірі және ұсақ моториканы дамыту)</w:t>
            </w:r>
          </w:p>
          <w:p w:rsidR="00382AC0" w:rsidRPr="00372E17" w:rsidRDefault="00382AC0" w:rsidP="000803DF">
            <w:pPr>
              <w:rPr>
                <w:rFonts w:ascii="Times New Roman" w:hAnsi="Times New Roman"/>
                <w:sz w:val="20"/>
                <w:szCs w:val="20"/>
              </w:rPr>
            </w:pPr>
          </w:p>
        </w:tc>
      </w:tr>
      <w:tr w:rsidR="00382AC0" w:rsidRPr="00EC3DE7"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0"/>
                <w:tab w:val="left" w:pos="30"/>
              </w:tabs>
              <w:snapToGrid w:val="0"/>
              <w:jc w:val="both"/>
              <w:rPr>
                <w:rFonts w:ascii="Times New Roman" w:eastAsia="Times New Roman" w:hAnsi="Times New Roman"/>
                <w:b/>
                <w:spacing w:val="2"/>
                <w:sz w:val="20"/>
                <w:szCs w:val="20"/>
                <w:lang w:val="kk-KZ"/>
              </w:rPr>
            </w:pPr>
            <w:r w:rsidRPr="00372E17">
              <w:rPr>
                <w:rFonts w:ascii="Times New Roman" w:eastAsia="Times New Roman" w:hAnsi="Times New Roman"/>
                <w:b/>
                <w:spacing w:val="2"/>
                <w:sz w:val="20"/>
                <w:szCs w:val="20"/>
                <w:lang w:val="kk-KZ"/>
              </w:rPr>
              <w:t>Біртіндеп ұйқыдан ояту, сауықтыру шаралары</w:t>
            </w:r>
          </w:p>
        </w:tc>
        <w:tc>
          <w:tcPr>
            <w:tcW w:w="300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w:t>
            </w:r>
          </w:p>
        </w:tc>
        <w:tc>
          <w:tcPr>
            <w:tcW w:w="1134"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rPr>
                <w:rFonts w:ascii="Times New Roman" w:eastAsia="Times New Roman" w:hAnsi="Times New Roman"/>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w:t>
            </w:r>
          </w:p>
        </w:tc>
        <w:tc>
          <w:tcPr>
            <w:tcW w:w="311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w:t>
            </w:r>
          </w:p>
        </w:tc>
        <w:tc>
          <w:tcPr>
            <w:tcW w:w="2884"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w:t>
            </w:r>
          </w:p>
        </w:tc>
      </w:tr>
      <w:tr w:rsidR="00382AC0" w:rsidRPr="00EC3DE7"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sz w:val="20"/>
                <w:szCs w:val="20"/>
                <w:lang w:val="kk-KZ"/>
              </w:rPr>
            </w:pPr>
            <w:r w:rsidRPr="00372E17">
              <w:rPr>
                <w:rFonts w:ascii="Times New Roman" w:eastAsia="Times New Roman" w:hAnsi="Times New Roman"/>
                <w:b/>
                <w:sz w:val="20"/>
                <w:szCs w:val="20"/>
                <w:lang w:val="kk-KZ"/>
              </w:rPr>
              <w:t>Бесін ас</w:t>
            </w:r>
          </w:p>
        </w:tc>
        <w:tc>
          <w:tcPr>
            <w:tcW w:w="300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 xml:space="preserve">Гигеналық шараларды орындау  (мәдени-гигиеналық  дағдылар).  </w:t>
            </w:r>
          </w:p>
        </w:tc>
        <w:tc>
          <w:tcPr>
            <w:tcW w:w="1134"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rPr>
                <w:rFonts w:ascii="Times New Roman" w:eastAsia="Times New Roman" w:hAnsi="Times New Roman"/>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Default="00382AC0" w:rsidP="000803DF">
            <w:pPr>
              <w:spacing w:after="0" w:line="0" w:lineRule="atLeast"/>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 xml:space="preserve">Гигеналық шараларды орындау  (мәдени-гигиеналық  дағдылар).  </w:t>
            </w:r>
          </w:p>
          <w:p w:rsidR="00382AC0" w:rsidRPr="00ED407D" w:rsidRDefault="00382AC0" w:rsidP="000803DF">
            <w:pPr>
              <w:spacing w:after="0" w:line="0" w:lineRule="atLeast"/>
              <w:rPr>
                <w:rFonts w:ascii="Times New Roman" w:hAnsi="Times New Roman"/>
                <w:noProof/>
                <w:sz w:val="20"/>
                <w:szCs w:val="20"/>
                <w:lang w:val="kk-KZ"/>
              </w:rPr>
            </w:pPr>
            <w:r w:rsidRPr="00ED407D">
              <w:rPr>
                <w:rFonts w:ascii="Times New Roman" w:hAnsi="Times New Roman"/>
                <w:noProof/>
                <w:sz w:val="20"/>
                <w:szCs w:val="20"/>
                <w:lang w:val="kk-KZ"/>
              </w:rPr>
              <w:t>Балалардан дастархан басында айтылатын тыйым сөздерді сұрау.</w:t>
            </w:r>
          </w:p>
          <w:p w:rsidR="00382AC0" w:rsidRPr="00372E17" w:rsidRDefault="00382AC0" w:rsidP="000803DF">
            <w:pPr>
              <w:rPr>
                <w:rFonts w:ascii="Times New Roman" w:eastAsia="Times New Roman" w:hAnsi="Times New Roman"/>
                <w:sz w:val="20"/>
                <w:szCs w:val="20"/>
                <w:lang w:val="kk-KZ"/>
              </w:rPr>
            </w:pPr>
            <w:r w:rsidRPr="00ED407D">
              <w:rPr>
                <w:rFonts w:ascii="Times New Roman" w:hAnsi="Times New Roman"/>
                <w:b/>
                <w:i/>
                <w:iCs/>
                <w:sz w:val="20"/>
                <w:szCs w:val="20"/>
                <w:lang w:val="kk-KZ"/>
              </w:rPr>
              <w:t>(«Біртұтас тәрбие» бағдарламасы</w:t>
            </w:r>
            <w:r w:rsidRPr="00ED407D">
              <w:rPr>
                <w:rFonts w:ascii="Times New Roman" w:hAnsi="Times New Roman"/>
                <w:b/>
                <w:sz w:val="20"/>
                <w:szCs w:val="20"/>
                <w:lang w:val="kk-KZ"/>
              </w:rPr>
              <w:t>)</w:t>
            </w:r>
          </w:p>
        </w:tc>
        <w:tc>
          <w:tcPr>
            <w:tcW w:w="311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 xml:space="preserve">Гигеналық шараларды орындау  (мәдени-гигиеналық  дағдылар).  </w:t>
            </w:r>
          </w:p>
        </w:tc>
        <w:tc>
          <w:tcPr>
            <w:tcW w:w="2884"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 xml:space="preserve">Гигеналық шараларды орындау  (мәдени-гигиеналық  дағдылар).  </w:t>
            </w:r>
          </w:p>
        </w:tc>
      </w:tr>
      <w:tr w:rsidR="00382AC0" w:rsidRPr="00EC3DE7" w:rsidTr="000803DF">
        <w:trPr>
          <w:trHeight w:val="726"/>
        </w:trPr>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sz w:val="20"/>
                <w:szCs w:val="20"/>
                <w:lang w:val="kk-KZ"/>
              </w:rPr>
            </w:pPr>
            <w:r w:rsidRPr="00372E17">
              <w:rPr>
                <w:rFonts w:ascii="Times New Roman" w:eastAsia="Times New Roman" w:hAnsi="Times New Roman"/>
                <w:b/>
                <w:sz w:val="20"/>
                <w:szCs w:val="20"/>
                <w:lang w:val="kk-KZ"/>
              </w:rPr>
              <w:lastRenderedPageBreak/>
              <w:t xml:space="preserve">Балалардың дербес әрекеті </w:t>
            </w:r>
          </w:p>
        </w:tc>
        <w:tc>
          <w:tcPr>
            <w:tcW w:w="3005" w:type="dxa"/>
            <w:tcBorders>
              <w:top w:val="single" w:sz="4" w:space="0" w:color="auto"/>
              <w:left w:val="single" w:sz="4" w:space="0" w:color="auto"/>
              <w:bottom w:val="single" w:sz="4" w:space="0" w:color="auto"/>
              <w:right w:val="single" w:sz="4" w:space="0" w:color="auto"/>
            </w:tcBorders>
            <w:hideMark/>
          </w:tcPr>
          <w:p w:rsidR="00382AC0" w:rsidRPr="0068682E" w:rsidRDefault="00382AC0" w:rsidP="000803DF">
            <w:pPr>
              <w:pStyle w:val="TableParagraph"/>
              <w:rPr>
                <w:b/>
                <w:bCs/>
                <w:sz w:val="20"/>
                <w:szCs w:val="20"/>
              </w:rPr>
            </w:pPr>
            <w:r w:rsidRPr="0068682E">
              <w:rPr>
                <w:b/>
                <w:bCs/>
                <w:sz w:val="20"/>
                <w:szCs w:val="20"/>
              </w:rPr>
              <w:t>Дидактикалық ойын:</w:t>
            </w:r>
          </w:p>
          <w:p w:rsidR="00382AC0" w:rsidRDefault="00382AC0" w:rsidP="000803DF">
            <w:pPr>
              <w:pStyle w:val="TableParagraph"/>
              <w:rPr>
                <w:sz w:val="20"/>
                <w:szCs w:val="20"/>
              </w:rPr>
            </w:pPr>
            <w:r w:rsidRPr="0068682E">
              <w:rPr>
                <w:b/>
                <w:bCs/>
                <w:sz w:val="20"/>
                <w:szCs w:val="20"/>
              </w:rPr>
              <w:t>«Бет орамалға лайық жамауларды табу» </w:t>
            </w:r>
            <w:r w:rsidRPr="0068682E">
              <w:rPr>
                <w:b/>
                <w:bCs/>
                <w:sz w:val="20"/>
                <w:szCs w:val="20"/>
              </w:rPr>
              <w:br/>
              <w:t>Міндеті:</w:t>
            </w:r>
            <w:r w:rsidRPr="0068682E">
              <w:rPr>
                <w:sz w:val="20"/>
                <w:szCs w:val="20"/>
              </w:rPr>
              <w:t>геометриялық пішіндерді ажыратуға, салыстыруға жаттықтыру; логикалық ойлау қабілеттерін дамыту.</w:t>
            </w:r>
          </w:p>
          <w:p w:rsidR="00382AC0" w:rsidRDefault="00382AC0" w:rsidP="000803DF">
            <w:pPr>
              <w:pStyle w:val="TableParagraph"/>
              <w:rPr>
                <w:b/>
                <w:bCs/>
                <w:sz w:val="20"/>
                <w:szCs w:val="20"/>
              </w:rPr>
            </w:pPr>
            <w:r w:rsidRPr="0068682E">
              <w:rPr>
                <w:b/>
                <w:bCs/>
                <w:sz w:val="20"/>
                <w:szCs w:val="20"/>
              </w:rPr>
              <w:t>(</w:t>
            </w:r>
            <w:r>
              <w:rPr>
                <w:b/>
                <w:bCs/>
                <w:sz w:val="20"/>
                <w:szCs w:val="20"/>
              </w:rPr>
              <w:t>с</w:t>
            </w:r>
            <w:r w:rsidRPr="0068682E">
              <w:rPr>
                <w:b/>
                <w:bCs/>
                <w:sz w:val="20"/>
                <w:szCs w:val="20"/>
              </w:rPr>
              <w:t>енсорика)</w:t>
            </w:r>
          </w:p>
          <w:p w:rsidR="00382AC0" w:rsidRDefault="00382AC0" w:rsidP="000803DF">
            <w:pPr>
              <w:pStyle w:val="TableParagraph"/>
              <w:rPr>
                <w:b/>
                <w:bCs/>
                <w:sz w:val="20"/>
                <w:szCs w:val="20"/>
              </w:rPr>
            </w:pPr>
          </w:p>
          <w:p w:rsidR="00382AC0" w:rsidRDefault="00382AC0" w:rsidP="000803DF">
            <w:pPr>
              <w:pStyle w:val="TableParagraph"/>
              <w:rPr>
                <w:b/>
                <w:bCs/>
                <w:sz w:val="20"/>
                <w:szCs w:val="20"/>
              </w:rPr>
            </w:pPr>
            <w:r w:rsidRPr="008D339F">
              <w:rPr>
                <w:b/>
                <w:bCs/>
                <w:sz w:val="20"/>
                <w:szCs w:val="20"/>
              </w:rPr>
              <w:t xml:space="preserve">"Пойыз" қимылды ойыны </w:t>
            </w:r>
          </w:p>
          <w:p w:rsidR="00382AC0" w:rsidRPr="008D339F" w:rsidRDefault="00382AC0" w:rsidP="000803DF">
            <w:pPr>
              <w:pStyle w:val="TableParagraph"/>
              <w:rPr>
                <w:sz w:val="20"/>
                <w:szCs w:val="20"/>
              </w:rPr>
            </w:pPr>
            <w:r w:rsidRPr="008D339F">
              <w:rPr>
                <w:b/>
                <w:bCs/>
                <w:sz w:val="20"/>
                <w:szCs w:val="20"/>
              </w:rPr>
              <w:t>Міндеті:</w:t>
            </w:r>
            <w:r>
              <w:rPr>
                <w:sz w:val="20"/>
                <w:szCs w:val="20"/>
              </w:rPr>
              <w:t xml:space="preserve"> </w:t>
            </w:r>
            <w:r w:rsidRPr="008D339F">
              <w:rPr>
                <w:sz w:val="20"/>
                <w:szCs w:val="20"/>
              </w:rPr>
              <w:t>Паровоздың дыбысын шығарып, ақырын жүруді және жүрістерін біртіндеп жиілетіп жүруді үйрету.</w:t>
            </w:r>
          </w:p>
          <w:p w:rsidR="00382AC0" w:rsidRPr="008D339F" w:rsidRDefault="00382AC0" w:rsidP="000803DF">
            <w:pPr>
              <w:pStyle w:val="TableParagraph"/>
              <w:rPr>
                <w:b/>
                <w:bCs/>
                <w:sz w:val="20"/>
                <w:szCs w:val="20"/>
              </w:rPr>
            </w:pPr>
            <w:r w:rsidRPr="008D339F">
              <w:rPr>
                <w:b/>
                <w:bCs/>
                <w:sz w:val="20"/>
                <w:szCs w:val="20"/>
              </w:rPr>
              <w:t>(дене шынықтыру)</w:t>
            </w:r>
          </w:p>
          <w:p w:rsidR="00382AC0" w:rsidRPr="00372E17" w:rsidRDefault="00382AC0" w:rsidP="000803DF">
            <w:pPr>
              <w:rPr>
                <w:rFonts w:ascii="Times New Roman" w:hAnsi="Times New Roman"/>
                <w:bCs/>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pStyle w:val="TableParagraph"/>
              <w:rPr>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521F08" w:rsidRDefault="00382AC0" w:rsidP="000803DF">
            <w:pPr>
              <w:pStyle w:val="TableParagraph"/>
              <w:rPr>
                <w:sz w:val="20"/>
                <w:szCs w:val="20"/>
                <w:shd w:val="clear" w:color="auto" w:fill="FFFFFF"/>
              </w:rPr>
            </w:pPr>
            <w:r w:rsidRPr="00521F08">
              <w:rPr>
                <w:b/>
                <w:bCs/>
                <w:sz w:val="20"/>
                <w:szCs w:val="20"/>
                <w:bdr w:val="none" w:sz="0" w:space="0" w:color="auto" w:frame="1"/>
                <w:shd w:val="clear" w:color="auto" w:fill="FFFFFF"/>
              </w:rPr>
              <w:t>«Қыс мезгіліндегі табиғатының таңғажайып түстері»</w:t>
            </w:r>
            <w:r w:rsidRPr="00521F08">
              <w:rPr>
                <w:b/>
                <w:bCs/>
                <w:sz w:val="20"/>
                <w:szCs w:val="20"/>
              </w:rPr>
              <w:br/>
            </w:r>
            <w:r w:rsidRPr="00521F08">
              <w:rPr>
                <w:b/>
                <w:bCs/>
                <w:sz w:val="20"/>
                <w:szCs w:val="20"/>
                <w:bdr w:val="none" w:sz="0" w:space="0" w:color="auto" w:frame="1"/>
                <w:shd w:val="clear" w:color="auto" w:fill="FFFFFF"/>
              </w:rPr>
              <w:t>Міндеті:</w:t>
            </w:r>
            <w:r w:rsidRPr="00521F08">
              <w:rPr>
                <w:sz w:val="20"/>
                <w:szCs w:val="20"/>
                <w:shd w:val="clear" w:color="auto" w:fill="FFFFFF"/>
              </w:rPr>
              <w:t> Өлі және тірі табиғат құбылыстары туралы білімдерін кеңейту балалардың табиғат жайлы ұғымдарын тиянақтау. Қысқы табиғаттың ерекшеліктерімен таныстырып, ойын арқылы қолдың кіші ұсақ моторикасын дамыту. </w:t>
            </w:r>
          </w:p>
          <w:p w:rsidR="00382AC0" w:rsidRDefault="00382AC0" w:rsidP="000803DF">
            <w:pPr>
              <w:pStyle w:val="TableParagraph"/>
              <w:rPr>
                <w:b/>
                <w:bCs/>
                <w:sz w:val="20"/>
                <w:szCs w:val="20"/>
                <w:shd w:val="clear" w:color="auto" w:fill="FFFFFF"/>
              </w:rPr>
            </w:pPr>
            <w:r w:rsidRPr="00521F08">
              <w:rPr>
                <w:b/>
                <w:bCs/>
                <w:sz w:val="20"/>
                <w:szCs w:val="20"/>
                <w:shd w:val="clear" w:color="auto" w:fill="FFFFFF"/>
              </w:rPr>
              <w:t>(қоршаған ортамен таныстыру)</w:t>
            </w:r>
          </w:p>
          <w:p w:rsidR="00382AC0" w:rsidRDefault="00382AC0" w:rsidP="000803DF">
            <w:pPr>
              <w:pStyle w:val="TableParagraph"/>
              <w:rPr>
                <w:b/>
                <w:bCs/>
                <w:sz w:val="20"/>
                <w:szCs w:val="20"/>
                <w:shd w:val="clear" w:color="auto" w:fill="FFFFFF"/>
              </w:rPr>
            </w:pPr>
          </w:p>
          <w:p w:rsidR="00382AC0" w:rsidRPr="00066142" w:rsidRDefault="00382AC0" w:rsidP="000803DF">
            <w:pPr>
              <w:pStyle w:val="TableParagraph"/>
              <w:rPr>
                <w:b/>
                <w:bCs/>
                <w:sz w:val="20"/>
                <w:szCs w:val="20"/>
              </w:rPr>
            </w:pPr>
            <w:r w:rsidRPr="00066142">
              <w:rPr>
                <w:b/>
                <w:bCs/>
                <w:sz w:val="20"/>
                <w:szCs w:val="20"/>
              </w:rPr>
              <w:t xml:space="preserve">"Мозаика" үстел үсті ойыны. </w:t>
            </w:r>
          </w:p>
          <w:p w:rsidR="00382AC0" w:rsidRPr="00066142" w:rsidRDefault="00382AC0" w:rsidP="000803DF">
            <w:pPr>
              <w:pStyle w:val="TableParagraph"/>
              <w:rPr>
                <w:sz w:val="20"/>
                <w:szCs w:val="20"/>
              </w:rPr>
            </w:pPr>
            <w:r w:rsidRPr="00066142">
              <w:rPr>
                <w:b/>
                <w:bCs/>
                <w:sz w:val="20"/>
                <w:szCs w:val="20"/>
              </w:rPr>
              <w:t>Міндеті:</w:t>
            </w:r>
            <w:r w:rsidRPr="00066142">
              <w:rPr>
                <w:sz w:val="20"/>
                <w:szCs w:val="20"/>
              </w:rPr>
              <w:t>Балаларға берілген суреттердің бөлігін тауып өз орнына орналастыруды үйрету.</w:t>
            </w:r>
          </w:p>
          <w:p w:rsidR="00382AC0" w:rsidRPr="00855788" w:rsidRDefault="00382AC0" w:rsidP="000803DF">
            <w:pPr>
              <w:pStyle w:val="TableParagraph"/>
              <w:rPr>
                <w:b/>
                <w:bCs/>
                <w:sz w:val="20"/>
                <w:szCs w:val="20"/>
                <w:lang w:val="ru-RU"/>
              </w:rPr>
            </w:pPr>
            <w:r w:rsidRPr="00066142">
              <w:rPr>
                <w:b/>
                <w:bCs/>
                <w:sz w:val="20"/>
                <w:szCs w:val="20"/>
              </w:rPr>
              <w:t>(құрастыру)</w:t>
            </w:r>
          </w:p>
        </w:tc>
        <w:tc>
          <w:tcPr>
            <w:tcW w:w="3118"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TableParagraph"/>
              <w:rPr>
                <w:sz w:val="20"/>
                <w:szCs w:val="20"/>
              </w:rPr>
            </w:pPr>
            <w:r w:rsidRPr="0068682E">
              <w:rPr>
                <w:b/>
                <w:bCs/>
                <w:sz w:val="20"/>
                <w:szCs w:val="20"/>
              </w:rPr>
              <w:t>"Ненің төлі?" дидактикалық ойыны. Міндеті:</w:t>
            </w:r>
            <w:r w:rsidRPr="0068682E">
              <w:rPr>
                <w:sz w:val="20"/>
                <w:szCs w:val="20"/>
              </w:rPr>
              <w:t xml:space="preserve"> Үстел үсті ойындары, саусақ жаттығулары арқылы дидактикалық ойындар ойнату. Төлдерді</w:t>
            </w:r>
            <w:r>
              <w:rPr>
                <w:sz w:val="20"/>
                <w:szCs w:val="20"/>
              </w:rPr>
              <w:t xml:space="preserve"> ойын арқылы ажырата білу дағдыларын қалыптастыру.</w:t>
            </w:r>
          </w:p>
          <w:p w:rsidR="00382AC0" w:rsidRDefault="00382AC0" w:rsidP="000803DF">
            <w:pPr>
              <w:pStyle w:val="TableParagraph"/>
              <w:rPr>
                <w:b/>
                <w:bCs/>
                <w:sz w:val="20"/>
                <w:szCs w:val="20"/>
              </w:rPr>
            </w:pPr>
            <w:r w:rsidRPr="0068682E">
              <w:rPr>
                <w:b/>
                <w:bCs/>
                <w:sz w:val="20"/>
                <w:szCs w:val="20"/>
              </w:rPr>
              <w:t>(сөйлеуді дамыту)</w:t>
            </w:r>
          </w:p>
          <w:p w:rsidR="00382AC0" w:rsidRDefault="00382AC0" w:rsidP="000803DF">
            <w:pPr>
              <w:pStyle w:val="TableParagraph"/>
              <w:rPr>
                <w:b/>
                <w:bCs/>
                <w:sz w:val="20"/>
                <w:szCs w:val="20"/>
              </w:rPr>
            </w:pPr>
          </w:p>
          <w:p w:rsidR="00382AC0" w:rsidRPr="00630B21" w:rsidRDefault="00382AC0" w:rsidP="000803DF">
            <w:pPr>
              <w:pStyle w:val="TableParagraph"/>
              <w:rPr>
                <w:b/>
                <w:bCs/>
                <w:sz w:val="20"/>
                <w:szCs w:val="20"/>
              </w:rPr>
            </w:pPr>
            <w:r w:rsidRPr="00630B21">
              <w:rPr>
                <w:b/>
                <w:bCs/>
                <w:sz w:val="20"/>
                <w:szCs w:val="20"/>
              </w:rPr>
              <w:t>«Аяз атаның қабы"</w:t>
            </w:r>
          </w:p>
          <w:p w:rsidR="00382AC0" w:rsidRPr="00630B21" w:rsidRDefault="00382AC0" w:rsidP="000803DF">
            <w:pPr>
              <w:pStyle w:val="TableParagraph"/>
              <w:rPr>
                <w:sz w:val="20"/>
                <w:szCs w:val="20"/>
              </w:rPr>
            </w:pPr>
            <w:r w:rsidRPr="00630B21">
              <w:rPr>
                <w:b/>
                <w:bCs/>
                <w:sz w:val="20"/>
                <w:szCs w:val="20"/>
              </w:rPr>
              <w:t>Міндеті:</w:t>
            </w:r>
            <w:r w:rsidRPr="00630B21">
              <w:rPr>
                <w:sz w:val="20"/>
                <w:szCs w:val="20"/>
              </w:rPr>
              <w:t xml:space="preserve"> Балаларды қылқалам арқылы сопақша немесе дөңгелекке ұқсас Аяз Ата қабын бейнелету.</w:t>
            </w:r>
          </w:p>
          <w:p w:rsidR="00382AC0" w:rsidRDefault="00382AC0" w:rsidP="000803DF">
            <w:pPr>
              <w:pStyle w:val="TableParagraph"/>
              <w:rPr>
                <w:b/>
                <w:bCs/>
                <w:sz w:val="20"/>
                <w:szCs w:val="20"/>
              </w:rPr>
            </w:pPr>
            <w:r w:rsidRPr="00630B21">
              <w:rPr>
                <w:b/>
                <w:bCs/>
                <w:sz w:val="20"/>
                <w:szCs w:val="20"/>
              </w:rPr>
              <w:t>(сурет салу)</w:t>
            </w:r>
          </w:p>
          <w:p w:rsidR="00382AC0" w:rsidRDefault="00382AC0" w:rsidP="000803DF">
            <w:pPr>
              <w:pStyle w:val="TableParagraph"/>
              <w:rPr>
                <w:b/>
                <w:bCs/>
                <w:sz w:val="20"/>
                <w:szCs w:val="20"/>
              </w:rPr>
            </w:pPr>
          </w:p>
          <w:p w:rsidR="00382AC0" w:rsidRPr="00961564" w:rsidRDefault="00382AC0" w:rsidP="000803DF">
            <w:pPr>
              <w:spacing w:after="0" w:line="0" w:lineRule="atLeast"/>
              <w:rPr>
                <w:rFonts w:ascii="Times New Roman" w:hAnsi="Times New Roman"/>
                <w:color w:val="FF0000"/>
                <w:sz w:val="20"/>
                <w:szCs w:val="20"/>
                <w:lang w:val="kk-KZ"/>
              </w:rPr>
            </w:pPr>
            <w:r w:rsidRPr="00961564">
              <w:rPr>
                <w:rFonts w:ascii="Times New Roman" w:hAnsi="Times New Roman"/>
                <w:b/>
                <w:color w:val="FF0000"/>
                <w:sz w:val="20"/>
                <w:szCs w:val="20"/>
                <w:lang w:val="kk-KZ"/>
              </w:rPr>
              <w:t>Ұ.О:</w:t>
            </w:r>
            <w:r w:rsidRPr="00961564">
              <w:rPr>
                <w:rFonts w:ascii="Times New Roman" w:hAnsi="Times New Roman"/>
                <w:color w:val="FF0000"/>
                <w:sz w:val="20"/>
                <w:szCs w:val="20"/>
                <w:lang w:val="kk-KZ"/>
              </w:rPr>
              <w:t>«Тақия тастамақ»</w:t>
            </w:r>
            <w:r w:rsidRPr="00961564">
              <w:rPr>
                <w:rFonts w:ascii="Times New Roman" w:hAnsi="Times New Roman"/>
                <w:b/>
                <w:color w:val="FF0000"/>
                <w:sz w:val="20"/>
                <w:szCs w:val="20"/>
                <w:lang w:val="kk-KZ"/>
              </w:rPr>
              <w:t xml:space="preserve"> «Ұлттық ойын-ұлт қазынасы»</w:t>
            </w:r>
          </w:p>
          <w:p w:rsidR="00382AC0" w:rsidRPr="00961564" w:rsidRDefault="00382AC0" w:rsidP="000803DF">
            <w:pPr>
              <w:spacing w:after="0" w:line="0" w:lineRule="atLeast"/>
              <w:rPr>
                <w:rFonts w:ascii="Times New Roman" w:hAnsi="Times New Roman"/>
                <w:b/>
                <w:color w:val="FF0000"/>
                <w:sz w:val="20"/>
                <w:szCs w:val="20"/>
                <w:lang w:val="kk-KZ"/>
              </w:rPr>
            </w:pPr>
          </w:p>
          <w:p w:rsidR="00382AC0" w:rsidRPr="00961564" w:rsidRDefault="00382AC0" w:rsidP="000803DF">
            <w:pPr>
              <w:pStyle w:val="ad"/>
              <w:rPr>
                <w:b/>
                <w:color w:val="FF0000"/>
                <w:sz w:val="20"/>
                <w:szCs w:val="20"/>
                <w:lang w:val="kk-KZ"/>
              </w:rPr>
            </w:pPr>
            <w:r w:rsidRPr="00961564">
              <w:rPr>
                <w:b/>
                <w:i/>
                <w:iCs/>
                <w:color w:val="FF0000"/>
                <w:sz w:val="20"/>
                <w:szCs w:val="20"/>
                <w:lang w:val="kk-KZ"/>
              </w:rPr>
              <w:t>(«Біртұтас тәрбие» бағдарламасы</w:t>
            </w:r>
            <w:r w:rsidRPr="00961564">
              <w:rPr>
                <w:b/>
                <w:color w:val="FF0000"/>
                <w:sz w:val="20"/>
                <w:szCs w:val="20"/>
                <w:lang w:val="kk-KZ"/>
              </w:rPr>
              <w:t>)</w:t>
            </w:r>
          </w:p>
          <w:p w:rsidR="00382AC0" w:rsidRPr="00630B21" w:rsidRDefault="00382AC0" w:rsidP="000803DF">
            <w:pPr>
              <w:pStyle w:val="TableParagraph"/>
              <w:rPr>
                <w:b/>
                <w:bCs/>
                <w:sz w:val="20"/>
                <w:szCs w:val="20"/>
              </w:rPr>
            </w:pPr>
          </w:p>
        </w:tc>
        <w:tc>
          <w:tcPr>
            <w:tcW w:w="2884"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TableParagraph"/>
              <w:rPr>
                <w:sz w:val="20"/>
                <w:szCs w:val="20"/>
              </w:rPr>
            </w:pPr>
            <w:r w:rsidRPr="0068682E">
              <w:rPr>
                <w:b/>
                <w:bCs/>
                <w:sz w:val="18"/>
                <w:szCs w:val="18"/>
              </w:rPr>
              <w:t xml:space="preserve"> </w:t>
            </w:r>
            <w:r w:rsidRPr="0068682E">
              <w:rPr>
                <w:b/>
                <w:bCs/>
                <w:sz w:val="20"/>
                <w:szCs w:val="20"/>
              </w:rPr>
              <w:t>"Менің отбасым" тақырыбында әңгімелесу. Міндеті:"</w:t>
            </w:r>
            <w:r w:rsidRPr="0068682E">
              <w:rPr>
                <w:sz w:val="20"/>
                <w:szCs w:val="20"/>
              </w:rPr>
              <w:t>Менің отбасым" тақырыбында отбасы мүшелеріне байланысты жұмбақтар қою. Жұмбақтардың жауабы</w:t>
            </w:r>
            <w:r>
              <w:rPr>
                <w:sz w:val="20"/>
                <w:szCs w:val="20"/>
              </w:rPr>
              <w:t>н</w:t>
            </w:r>
            <w:r w:rsidRPr="0068682E">
              <w:rPr>
                <w:sz w:val="20"/>
                <w:szCs w:val="20"/>
              </w:rPr>
              <w:t xml:space="preserve"> айтқызу. Суреттерді сипаттау</w:t>
            </w:r>
            <w:r>
              <w:rPr>
                <w:sz w:val="20"/>
                <w:szCs w:val="20"/>
              </w:rPr>
              <w:t xml:space="preserve"> арқылы байланыстырып сөйлеуін дамыту.</w:t>
            </w:r>
          </w:p>
          <w:p w:rsidR="00382AC0" w:rsidRDefault="00382AC0" w:rsidP="000803DF">
            <w:pPr>
              <w:pStyle w:val="TableParagraph"/>
              <w:rPr>
                <w:b/>
                <w:bCs/>
                <w:sz w:val="20"/>
                <w:szCs w:val="20"/>
              </w:rPr>
            </w:pPr>
            <w:r w:rsidRPr="0068682E">
              <w:rPr>
                <w:b/>
                <w:bCs/>
                <w:sz w:val="20"/>
                <w:szCs w:val="20"/>
              </w:rPr>
              <w:t>(сөйлеуді дамыту, көркем әдебиет)</w:t>
            </w:r>
          </w:p>
          <w:p w:rsidR="00382AC0" w:rsidRDefault="00382AC0" w:rsidP="000803DF">
            <w:pPr>
              <w:pStyle w:val="TableParagraph"/>
              <w:rPr>
                <w:b/>
                <w:bCs/>
                <w:sz w:val="20"/>
                <w:szCs w:val="20"/>
              </w:rPr>
            </w:pPr>
          </w:p>
          <w:p w:rsidR="00382AC0" w:rsidRDefault="00382AC0" w:rsidP="000803DF">
            <w:pPr>
              <w:pStyle w:val="TableParagraph"/>
              <w:rPr>
                <w:b/>
                <w:bCs/>
                <w:sz w:val="20"/>
                <w:szCs w:val="20"/>
              </w:rPr>
            </w:pPr>
          </w:p>
          <w:p w:rsidR="00382AC0" w:rsidRPr="00961564" w:rsidRDefault="00382AC0" w:rsidP="000803DF">
            <w:pPr>
              <w:pStyle w:val="2"/>
              <w:widowControl w:val="0"/>
              <w:spacing w:line="240" w:lineRule="auto"/>
              <w:rPr>
                <w:rFonts w:ascii="Times New Roman" w:eastAsia="Times New Roman" w:hAnsi="Times New Roman" w:cs="Times New Roman"/>
                <w:b/>
                <w:color w:val="FF0000"/>
                <w:spacing w:val="2"/>
                <w:sz w:val="20"/>
                <w:szCs w:val="20"/>
                <w:lang w:val="kk-KZ" w:eastAsia="en-US"/>
              </w:rPr>
            </w:pPr>
            <w:r w:rsidRPr="00961564">
              <w:rPr>
                <w:rFonts w:ascii="Times New Roman" w:eastAsia="Times New Roman" w:hAnsi="Times New Roman" w:cs="Times New Roman"/>
                <w:b/>
                <w:color w:val="FF0000"/>
                <w:spacing w:val="2"/>
                <w:sz w:val="20"/>
                <w:szCs w:val="20"/>
                <w:lang w:val="kk-KZ" w:eastAsia="en-US"/>
              </w:rPr>
              <w:t>Табиғат бұрышындағы гулдерді суару,күтім жасау.Гүлдерді жұлуға болмайтындығын түсіндіріп,ескерту.</w:t>
            </w:r>
          </w:p>
          <w:p w:rsidR="00382AC0" w:rsidRPr="0068682E" w:rsidRDefault="00382AC0" w:rsidP="000803DF">
            <w:pPr>
              <w:pStyle w:val="TableParagraph"/>
              <w:rPr>
                <w:b/>
                <w:bCs/>
                <w:sz w:val="20"/>
                <w:szCs w:val="20"/>
              </w:rPr>
            </w:pPr>
          </w:p>
        </w:tc>
      </w:tr>
      <w:tr w:rsidR="00382AC0" w:rsidRPr="00BD335A"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spacing w:val="2"/>
                <w:sz w:val="20"/>
                <w:szCs w:val="20"/>
                <w:lang w:val="kk-KZ"/>
              </w:rPr>
            </w:pPr>
            <w:r w:rsidRPr="00372E17">
              <w:rPr>
                <w:rFonts w:ascii="Times New Roman" w:eastAsia="Times New Roman" w:hAnsi="Times New Roman"/>
                <w:b/>
                <w:spacing w:val="2"/>
                <w:sz w:val="20"/>
                <w:szCs w:val="20"/>
                <w:lang w:val="kk-KZ"/>
              </w:rPr>
              <w:t>Балалармен жеке жұмыс</w:t>
            </w:r>
          </w:p>
        </w:tc>
        <w:tc>
          <w:tcPr>
            <w:tcW w:w="3005" w:type="dxa"/>
            <w:tcBorders>
              <w:top w:val="single" w:sz="4" w:space="0" w:color="auto"/>
              <w:left w:val="single" w:sz="4" w:space="0" w:color="auto"/>
              <w:bottom w:val="single" w:sz="4" w:space="0" w:color="auto"/>
              <w:right w:val="single" w:sz="4" w:space="0" w:color="auto"/>
            </w:tcBorders>
            <w:hideMark/>
          </w:tcPr>
          <w:p w:rsidR="00382AC0" w:rsidRPr="007313BF" w:rsidRDefault="00382AC0" w:rsidP="000803DF">
            <w:pPr>
              <w:pStyle w:val="TableParagraph"/>
              <w:rPr>
                <w:sz w:val="20"/>
                <w:szCs w:val="20"/>
              </w:rPr>
            </w:pPr>
            <w:r>
              <w:rPr>
                <w:sz w:val="20"/>
                <w:szCs w:val="20"/>
              </w:rPr>
              <w:t>Әміре,А</w:t>
            </w:r>
            <w:r w:rsidRPr="00EF2F93">
              <w:rPr>
                <w:sz w:val="20"/>
                <w:szCs w:val="20"/>
              </w:rPr>
              <w:t>қ</w:t>
            </w:r>
            <w:r>
              <w:rPr>
                <w:sz w:val="20"/>
                <w:szCs w:val="20"/>
              </w:rPr>
              <w:t>назар,Ахмад Ж</w:t>
            </w:r>
          </w:p>
          <w:p w:rsidR="00382AC0" w:rsidRPr="00EF2F93" w:rsidRDefault="00382AC0" w:rsidP="000803DF">
            <w:pPr>
              <w:pStyle w:val="TableParagraph"/>
              <w:rPr>
                <w:b/>
                <w:bCs/>
                <w:sz w:val="20"/>
                <w:szCs w:val="20"/>
              </w:rPr>
            </w:pPr>
            <w:r w:rsidRPr="00EF2F93">
              <w:rPr>
                <w:b/>
                <w:bCs/>
                <w:sz w:val="20"/>
                <w:szCs w:val="20"/>
              </w:rPr>
              <w:t>«Маймақ маң-маң басады»</w:t>
            </w:r>
          </w:p>
          <w:p w:rsidR="00382AC0" w:rsidRPr="00EF2F93" w:rsidRDefault="00382AC0" w:rsidP="000803DF">
            <w:pPr>
              <w:pStyle w:val="TableParagraph"/>
              <w:rPr>
                <w:sz w:val="20"/>
                <w:szCs w:val="20"/>
              </w:rPr>
            </w:pPr>
            <w:r w:rsidRPr="00EF2F93">
              <w:rPr>
                <w:b/>
                <w:bCs/>
                <w:sz w:val="20"/>
                <w:szCs w:val="20"/>
              </w:rPr>
              <w:t>Міндеті:</w:t>
            </w:r>
            <w:r w:rsidRPr="00EF2F93">
              <w:rPr>
                <w:sz w:val="20"/>
                <w:szCs w:val="20"/>
              </w:rPr>
              <w:t xml:space="preserve"> Қағазға,құмға саусақпен сурет салу, ересектер салған суретті толықтыру.</w:t>
            </w:r>
            <w:r>
              <w:rPr>
                <w:sz w:val="20"/>
                <w:szCs w:val="20"/>
              </w:rPr>
              <w:t>Алақан мен саусақтың көмегімен аюдың ізін бейнелету.</w:t>
            </w:r>
          </w:p>
          <w:p w:rsidR="00382AC0" w:rsidRPr="00EF2F93" w:rsidRDefault="00382AC0" w:rsidP="000803DF">
            <w:pPr>
              <w:pStyle w:val="TableParagraph"/>
              <w:rPr>
                <w:b/>
                <w:bCs/>
                <w:sz w:val="20"/>
                <w:szCs w:val="20"/>
              </w:rPr>
            </w:pPr>
            <w:r w:rsidRPr="00EF2F93">
              <w:rPr>
                <w:b/>
                <w:bCs/>
                <w:sz w:val="20"/>
                <w:szCs w:val="20"/>
              </w:rPr>
              <w:t>(сурет салу)</w:t>
            </w:r>
          </w:p>
          <w:p w:rsidR="00382AC0" w:rsidRPr="00372E17" w:rsidRDefault="00382AC0" w:rsidP="000803DF">
            <w:pPr>
              <w:pStyle w:val="TableParagraph"/>
              <w:rPr>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382AC0" w:rsidRPr="00853329" w:rsidRDefault="00382AC0" w:rsidP="000803DF">
            <w:pPr>
              <w:pStyle w:val="TableParagraph"/>
              <w:rPr>
                <w:b/>
                <w:bCs/>
                <w:color w:val="000000"/>
                <w:sz w:val="20"/>
                <w:szCs w:val="20"/>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0B1C05" w:rsidRDefault="00382AC0" w:rsidP="000803DF">
            <w:pPr>
              <w:pStyle w:val="TableParagraph"/>
              <w:rPr>
                <w:sz w:val="20"/>
                <w:szCs w:val="20"/>
              </w:rPr>
            </w:pPr>
            <w:r>
              <w:rPr>
                <w:sz w:val="20"/>
                <w:szCs w:val="20"/>
              </w:rPr>
              <w:t>Жантөре,Хан,Хан-Әли</w:t>
            </w:r>
          </w:p>
          <w:p w:rsidR="00382AC0" w:rsidRPr="00D117A7" w:rsidRDefault="00382AC0" w:rsidP="000803DF">
            <w:pPr>
              <w:pStyle w:val="TableParagraph"/>
              <w:rPr>
                <w:sz w:val="20"/>
                <w:szCs w:val="20"/>
              </w:rPr>
            </w:pPr>
            <w:r w:rsidRPr="00D117A7">
              <w:rPr>
                <w:sz w:val="20"/>
                <w:szCs w:val="20"/>
              </w:rPr>
              <w:t>"Бақа" тақпағын жаттатқызу.</w:t>
            </w:r>
          </w:p>
          <w:p w:rsidR="00382AC0" w:rsidRPr="00D117A7" w:rsidRDefault="00382AC0" w:rsidP="000803DF">
            <w:pPr>
              <w:pStyle w:val="TableParagraph"/>
              <w:rPr>
                <w:sz w:val="20"/>
                <w:szCs w:val="20"/>
              </w:rPr>
            </w:pPr>
            <w:r w:rsidRPr="00D117A7">
              <w:rPr>
                <w:sz w:val="20"/>
                <w:szCs w:val="20"/>
              </w:rPr>
              <w:t>Міндеті: Бала тілін дамыту. Тақпақтар жаттау.</w:t>
            </w:r>
          </w:p>
          <w:p w:rsidR="00382AC0" w:rsidRPr="00D117A7" w:rsidRDefault="00382AC0" w:rsidP="000803DF">
            <w:pPr>
              <w:pStyle w:val="TableParagraph"/>
              <w:rPr>
                <w:b/>
                <w:bCs/>
                <w:sz w:val="20"/>
                <w:szCs w:val="20"/>
              </w:rPr>
            </w:pPr>
            <w:r w:rsidRPr="00D117A7">
              <w:rPr>
                <w:b/>
                <w:bCs/>
                <w:sz w:val="20"/>
                <w:szCs w:val="20"/>
              </w:rPr>
              <w:t>«Бақа»</w:t>
            </w:r>
          </w:p>
          <w:p w:rsidR="00382AC0" w:rsidRPr="00D117A7" w:rsidRDefault="00382AC0" w:rsidP="000803DF">
            <w:pPr>
              <w:pStyle w:val="TableParagraph"/>
              <w:rPr>
                <w:sz w:val="20"/>
                <w:szCs w:val="20"/>
              </w:rPr>
            </w:pPr>
            <w:r w:rsidRPr="00D117A7">
              <w:rPr>
                <w:sz w:val="20"/>
                <w:szCs w:val="20"/>
              </w:rPr>
              <w:t xml:space="preserve"> Келсем көлге жақындап, Жағың тынбас бақылдап. Ауырмай ма таңдайың, Күні бойы тақылдап?! </w:t>
            </w:r>
            <w:r w:rsidRPr="00D117A7">
              <w:rPr>
                <w:b/>
                <w:bCs/>
                <w:sz w:val="20"/>
                <w:szCs w:val="20"/>
              </w:rPr>
              <w:t>(көркем әдебиет)</w:t>
            </w:r>
          </w:p>
          <w:p w:rsidR="00382AC0" w:rsidRPr="00BD335A" w:rsidRDefault="00382AC0" w:rsidP="000803DF">
            <w:pPr>
              <w:pStyle w:val="TableParagraph"/>
              <w:rPr>
                <w:b/>
                <w:bCs/>
                <w:sz w:val="20"/>
                <w:szCs w:val="20"/>
                <w:lang w:eastAsia="ru-RU"/>
              </w:rPr>
            </w:pPr>
          </w:p>
        </w:tc>
        <w:tc>
          <w:tcPr>
            <w:tcW w:w="3118" w:type="dxa"/>
            <w:tcBorders>
              <w:top w:val="single" w:sz="4" w:space="0" w:color="auto"/>
              <w:left w:val="single" w:sz="4" w:space="0" w:color="auto"/>
              <w:bottom w:val="single" w:sz="4" w:space="0" w:color="auto"/>
              <w:right w:val="single" w:sz="4" w:space="0" w:color="auto"/>
            </w:tcBorders>
            <w:hideMark/>
          </w:tcPr>
          <w:p w:rsidR="00382AC0" w:rsidRPr="005E7D5F" w:rsidRDefault="00382AC0" w:rsidP="000803DF">
            <w:pPr>
              <w:pStyle w:val="TableParagraph"/>
              <w:rPr>
                <w:sz w:val="20"/>
                <w:szCs w:val="20"/>
              </w:rPr>
            </w:pPr>
            <w:r>
              <w:rPr>
                <w:sz w:val="20"/>
                <w:szCs w:val="20"/>
              </w:rPr>
              <w:t>Хадиша,Алифа</w:t>
            </w:r>
            <w:r w:rsidRPr="005E7D5F">
              <w:rPr>
                <w:sz w:val="20"/>
                <w:szCs w:val="20"/>
              </w:rPr>
              <w:t>,Шахназ</w:t>
            </w:r>
          </w:p>
          <w:p w:rsidR="00382AC0" w:rsidRPr="00066142" w:rsidRDefault="00382AC0" w:rsidP="000803DF">
            <w:pPr>
              <w:pStyle w:val="TableParagraph"/>
              <w:rPr>
                <w:b/>
                <w:bCs/>
                <w:sz w:val="20"/>
                <w:szCs w:val="20"/>
              </w:rPr>
            </w:pPr>
            <w:r w:rsidRPr="00066142">
              <w:rPr>
                <w:b/>
                <w:bCs/>
                <w:sz w:val="20"/>
                <w:szCs w:val="20"/>
              </w:rPr>
              <w:t>"Торғай" әні</w:t>
            </w:r>
          </w:p>
          <w:p w:rsidR="00382AC0" w:rsidRPr="00066142" w:rsidRDefault="00382AC0" w:rsidP="000803DF">
            <w:pPr>
              <w:pStyle w:val="TableParagraph"/>
              <w:rPr>
                <w:sz w:val="20"/>
                <w:szCs w:val="20"/>
              </w:rPr>
            </w:pPr>
            <w:r w:rsidRPr="00066142">
              <w:rPr>
                <w:b/>
                <w:bCs/>
                <w:sz w:val="20"/>
                <w:szCs w:val="20"/>
              </w:rPr>
              <w:t>Міндеті:</w:t>
            </w:r>
            <w:r w:rsidRPr="00066142">
              <w:rPr>
                <w:sz w:val="20"/>
                <w:szCs w:val="20"/>
              </w:rPr>
              <w:t xml:space="preserve"> Балалардың әнді тыңдауда дыбыс ұзақтығы, тембрі туралы ұғымын қалыптастыру; дыбысты есту мен қабылдау қабілетін және зейінін дамыту; музыка әуенімен би қимылдарын үйлесімді орындауға дағдыландыру.</w:t>
            </w:r>
          </w:p>
          <w:p w:rsidR="00382AC0" w:rsidRPr="00066142" w:rsidRDefault="00382AC0" w:rsidP="000803DF">
            <w:pPr>
              <w:pStyle w:val="TableParagraph"/>
              <w:rPr>
                <w:color w:val="000000"/>
                <w:sz w:val="18"/>
                <w:szCs w:val="18"/>
                <w:lang w:eastAsia="ru-RU"/>
              </w:rPr>
            </w:pPr>
            <w:r w:rsidRPr="00066142">
              <w:rPr>
                <w:sz w:val="20"/>
                <w:szCs w:val="20"/>
              </w:rPr>
              <w:t>(</w:t>
            </w:r>
            <w:r w:rsidRPr="00066142">
              <w:rPr>
                <w:b/>
                <w:bCs/>
                <w:sz w:val="20"/>
                <w:szCs w:val="20"/>
              </w:rPr>
              <w:t>музыка)</w:t>
            </w:r>
          </w:p>
          <w:p w:rsidR="00382AC0" w:rsidRPr="00372E17" w:rsidRDefault="00382AC0" w:rsidP="000803DF">
            <w:pPr>
              <w:jc w:val="both"/>
              <w:rPr>
                <w:rFonts w:ascii="Times New Roman" w:eastAsia="Times New Roman" w:hAnsi="Times New Roman"/>
                <w:color w:val="000000"/>
                <w:sz w:val="20"/>
                <w:szCs w:val="20"/>
                <w:lang w:val="kk-KZ" w:eastAsia="ru-RU"/>
              </w:rPr>
            </w:pPr>
          </w:p>
        </w:tc>
        <w:tc>
          <w:tcPr>
            <w:tcW w:w="2884" w:type="dxa"/>
            <w:tcBorders>
              <w:top w:val="single" w:sz="4" w:space="0" w:color="auto"/>
              <w:left w:val="single" w:sz="4" w:space="0" w:color="auto"/>
              <w:bottom w:val="single" w:sz="4" w:space="0" w:color="auto"/>
              <w:right w:val="single" w:sz="4" w:space="0" w:color="auto"/>
            </w:tcBorders>
            <w:hideMark/>
          </w:tcPr>
          <w:p w:rsidR="00382AC0" w:rsidRPr="005E7D5F" w:rsidRDefault="00382AC0" w:rsidP="000803DF">
            <w:pPr>
              <w:pStyle w:val="TableParagraph"/>
              <w:rPr>
                <w:sz w:val="20"/>
                <w:szCs w:val="20"/>
              </w:rPr>
            </w:pPr>
            <w:r>
              <w:rPr>
                <w:sz w:val="20"/>
                <w:szCs w:val="20"/>
              </w:rPr>
              <w:t>Ахмад К,Хантөре,Ернар</w:t>
            </w:r>
          </w:p>
          <w:p w:rsidR="00382AC0" w:rsidRPr="00BD335A" w:rsidRDefault="00382AC0" w:rsidP="000803DF">
            <w:pPr>
              <w:pStyle w:val="TableParagraph"/>
              <w:rPr>
                <w:b/>
                <w:bCs/>
                <w:sz w:val="20"/>
                <w:szCs w:val="20"/>
              </w:rPr>
            </w:pPr>
            <w:r w:rsidRPr="00BD335A">
              <w:rPr>
                <w:b/>
                <w:bCs/>
                <w:sz w:val="20"/>
                <w:szCs w:val="20"/>
              </w:rPr>
              <w:t>«Үлкен доп»</w:t>
            </w:r>
          </w:p>
          <w:p w:rsidR="00382AC0" w:rsidRPr="00BD335A" w:rsidRDefault="00382AC0" w:rsidP="000803DF">
            <w:pPr>
              <w:pStyle w:val="TableParagraph"/>
              <w:rPr>
                <w:color w:val="000000"/>
                <w:sz w:val="20"/>
                <w:szCs w:val="20"/>
                <w:lang w:eastAsia="ru-RU"/>
              </w:rPr>
            </w:pPr>
            <w:r w:rsidRPr="00BD335A">
              <w:rPr>
                <w:b/>
                <w:bCs/>
                <w:sz w:val="20"/>
                <w:szCs w:val="20"/>
              </w:rPr>
              <w:t>Міндеті:</w:t>
            </w:r>
            <w:r w:rsidRPr="00BD335A">
              <w:rPr>
                <w:sz w:val="20"/>
                <w:szCs w:val="20"/>
              </w:rPr>
              <w:t xml:space="preserve"> Түрлі көлемдегі геометриялық фигуралардынегізгі түсі, не ғұрлым ұқсас қасиеттері бойынша салыстыру және іріктеуді жетілдіру. </w:t>
            </w:r>
            <w:r w:rsidRPr="00BD335A">
              <w:rPr>
                <w:b/>
                <w:bCs/>
                <w:sz w:val="20"/>
                <w:szCs w:val="20"/>
              </w:rPr>
              <w:t>(сенсорика)</w:t>
            </w:r>
          </w:p>
        </w:tc>
      </w:tr>
      <w:tr w:rsidR="00382AC0" w:rsidRPr="00372E17"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spacing w:val="2"/>
                <w:sz w:val="20"/>
                <w:szCs w:val="20"/>
                <w:lang w:val="kk-KZ"/>
              </w:rPr>
            </w:pPr>
            <w:r w:rsidRPr="00372E17">
              <w:rPr>
                <w:rFonts w:ascii="Times New Roman" w:eastAsia="Times New Roman" w:hAnsi="Times New Roman"/>
                <w:b/>
                <w:spacing w:val="2"/>
                <w:sz w:val="20"/>
                <w:szCs w:val="20"/>
                <w:lang w:val="kk-KZ"/>
              </w:rPr>
              <w:t>Серуенге дайындық</w:t>
            </w:r>
          </w:p>
        </w:tc>
        <w:tc>
          <w:tcPr>
            <w:tcW w:w="300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 xml:space="preserve">Жүйелі киініп серуенге шығу                                                                                                                                                                                                  </w:t>
            </w:r>
          </w:p>
        </w:tc>
        <w:tc>
          <w:tcPr>
            <w:tcW w:w="1134"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rPr>
                <w:rFonts w:ascii="Times New Roman" w:eastAsia="Times New Roman" w:hAnsi="Times New Roman"/>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 xml:space="preserve">Жүйелі киініп серуенге шығу .                                                                                                                                                                                                </w:t>
            </w:r>
          </w:p>
        </w:tc>
        <w:tc>
          <w:tcPr>
            <w:tcW w:w="311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 xml:space="preserve">Жүйелі киініп серуенге шығу .                                                                                                                                                                                                 </w:t>
            </w:r>
          </w:p>
        </w:tc>
        <w:tc>
          <w:tcPr>
            <w:tcW w:w="2884"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 xml:space="preserve">Жүйелі киініп серуенге шығу .                                                                                                                                                                                                 </w:t>
            </w:r>
          </w:p>
        </w:tc>
      </w:tr>
      <w:tr w:rsidR="00382AC0" w:rsidRPr="00D117A7" w:rsidTr="000803DF">
        <w:trPr>
          <w:trHeight w:val="274"/>
        </w:trPr>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spacing w:val="2"/>
                <w:sz w:val="20"/>
                <w:szCs w:val="20"/>
                <w:lang w:val="kk-KZ"/>
              </w:rPr>
            </w:pPr>
            <w:r w:rsidRPr="00372E17">
              <w:rPr>
                <w:rFonts w:ascii="Times New Roman" w:eastAsia="Times New Roman" w:hAnsi="Times New Roman"/>
                <w:b/>
                <w:spacing w:val="2"/>
                <w:sz w:val="20"/>
                <w:szCs w:val="20"/>
                <w:lang w:val="kk-KZ"/>
              </w:rPr>
              <w:t>Серуен</w:t>
            </w:r>
          </w:p>
        </w:tc>
        <w:tc>
          <w:tcPr>
            <w:tcW w:w="3005" w:type="dxa"/>
            <w:tcBorders>
              <w:top w:val="single" w:sz="4" w:space="0" w:color="auto"/>
              <w:left w:val="single" w:sz="4" w:space="0" w:color="auto"/>
              <w:bottom w:val="single" w:sz="4" w:space="0" w:color="auto"/>
              <w:right w:val="single" w:sz="4" w:space="0" w:color="auto"/>
            </w:tcBorders>
          </w:tcPr>
          <w:p w:rsidR="00382AC0" w:rsidRPr="0068682E" w:rsidRDefault="00382AC0" w:rsidP="000803DF">
            <w:pPr>
              <w:pStyle w:val="TableParagraph"/>
              <w:rPr>
                <w:b/>
                <w:bCs/>
                <w:sz w:val="20"/>
                <w:szCs w:val="20"/>
              </w:rPr>
            </w:pPr>
            <w:r w:rsidRPr="0068682E">
              <w:rPr>
                <w:b/>
                <w:bCs/>
                <w:sz w:val="20"/>
                <w:szCs w:val="20"/>
              </w:rPr>
              <w:t>"Автобус" сюжетті</w:t>
            </w:r>
            <w:r>
              <w:rPr>
                <w:b/>
                <w:bCs/>
                <w:sz w:val="20"/>
                <w:szCs w:val="20"/>
              </w:rPr>
              <w:t xml:space="preserve"> </w:t>
            </w:r>
            <w:r w:rsidRPr="0068682E">
              <w:rPr>
                <w:b/>
                <w:bCs/>
                <w:sz w:val="20"/>
                <w:szCs w:val="20"/>
              </w:rPr>
              <w:t>рөлдік ойыны</w:t>
            </w:r>
          </w:p>
          <w:p w:rsidR="00382AC0" w:rsidRPr="0068682E" w:rsidRDefault="00382AC0" w:rsidP="000803DF">
            <w:pPr>
              <w:pStyle w:val="TableParagraph"/>
              <w:rPr>
                <w:sz w:val="20"/>
                <w:szCs w:val="20"/>
              </w:rPr>
            </w:pPr>
            <w:r w:rsidRPr="0068682E">
              <w:rPr>
                <w:b/>
                <w:bCs/>
                <w:sz w:val="20"/>
                <w:szCs w:val="20"/>
              </w:rPr>
              <w:lastRenderedPageBreak/>
              <w:t>Міндеті:</w:t>
            </w:r>
            <w:r w:rsidRPr="0068682E">
              <w:rPr>
                <w:sz w:val="20"/>
                <w:szCs w:val="20"/>
              </w:rPr>
              <w:t xml:space="preserve"> Балалардың автобуста жүру ережелеріне баулу; жолаушы мен жолаушылар туралы түсініктерін тиянақтау; сыпайылыққа, ұйымшылдыққа тәрбиелеу.</w:t>
            </w:r>
          </w:p>
          <w:p w:rsidR="00382AC0" w:rsidRDefault="00382AC0" w:rsidP="000803DF">
            <w:pPr>
              <w:pStyle w:val="TableParagraph"/>
              <w:rPr>
                <w:b/>
                <w:bCs/>
                <w:sz w:val="20"/>
                <w:szCs w:val="20"/>
              </w:rPr>
            </w:pPr>
            <w:r w:rsidRPr="0068682E">
              <w:rPr>
                <w:b/>
                <w:bCs/>
                <w:sz w:val="20"/>
                <w:szCs w:val="20"/>
              </w:rPr>
              <w:t>(қоршаған ортамен таныстыру)</w:t>
            </w:r>
          </w:p>
          <w:p w:rsidR="00382AC0" w:rsidRDefault="00382AC0" w:rsidP="000803DF">
            <w:pPr>
              <w:pStyle w:val="TableParagraph"/>
              <w:rPr>
                <w:b/>
                <w:bCs/>
                <w:sz w:val="20"/>
                <w:szCs w:val="20"/>
              </w:rPr>
            </w:pPr>
          </w:p>
          <w:p w:rsidR="00382AC0" w:rsidRPr="00EF2F93" w:rsidRDefault="00382AC0" w:rsidP="000803DF">
            <w:pPr>
              <w:pStyle w:val="TableParagraph"/>
              <w:rPr>
                <w:b/>
                <w:bCs/>
                <w:sz w:val="20"/>
                <w:szCs w:val="20"/>
              </w:rPr>
            </w:pPr>
            <w:r w:rsidRPr="00EF2F93">
              <w:rPr>
                <w:b/>
                <w:bCs/>
                <w:sz w:val="20"/>
                <w:szCs w:val="20"/>
              </w:rPr>
              <w:t>«Қар жинау» музыкалық ойын</w:t>
            </w:r>
          </w:p>
          <w:p w:rsidR="00382AC0" w:rsidRDefault="00382AC0" w:rsidP="000803DF">
            <w:pPr>
              <w:pStyle w:val="TableParagraph"/>
              <w:rPr>
                <w:sz w:val="20"/>
                <w:szCs w:val="20"/>
              </w:rPr>
            </w:pPr>
            <w:r w:rsidRPr="00EF2F93">
              <w:rPr>
                <w:b/>
                <w:bCs/>
                <w:sz w:val="20"/>
                <w:szCs w:val="20"/>
              </w:rPr>
              <w:t>Міндеті:</w:t>
            </w:r>
            <w:r w:rsidRPr="00EF2F93">
              <w:rPr>
                <w:sz w:val="20"/>
                <w:szCs w:val="20"/>
              </w:rPr>
              <w:t xml:space="preserve"> Қысқы ойындар туралы түсініктерін молайтып,қармен ойнау арқылы балаларға көңіл күй сыйлау.</w:t>
            </w:r>
            <w:r>
              <w:rPr>
                <w:sz w:val="20"/>
                <w:szCs w:val="20"/>
              </w:rPr>
              <w:t>Музыкалық аспатың</w:t>
            </w:r>
            <w:r w:rsidRPr="00EF2F93">
              <w:rPr>
                <w:sz w:val="20"/>
                <w:szCs w:val="20"/>
              </w:rPr>
              <w:t xml:space="preserve"> дыбысталуын ажырата білу. Әуенді интонациямен және ырғақты дұрыс жеткізу.</w:t>
            </w:r>
          </w:p>
          <w:p w:rsidR="00382AC0" w:rsidRPr="00EF2F93" w:rsidRDefault="00382AC0" w:rsidP="000803DF">
            <w:pPr>
              <w:pStyle w:val="TableParagraph"/>
              <w:rPr>
                <w:b/>
                <w:bCs/>
                <w:sz w:val="20"/>
                <w:szCs w:val="20"/>
              </w:rPr>
            </w:pPr>
            <w:r w:rsidRPr="00EF2F93">
              <w:rPr>
                <w:b/>
                <w:bCs/>
                <w:sz w:val="20"/>
                <w:szCs w:val="20"/>
              </w:rPr>
              <w:t>(музыка)</w:t>
            </w:r>
          </w:p>
        </w:tc>
        <w:tc>
          <w:tcPr>
            <w:tcW w:w="1134" w:type="dxa"/>
            <w:tcBorders>
              <w:top w:val="single" w:sz="4" w:space="0" w:color="auto"/>
              <w:left w:val="single" w:sz="4" w:space="0" w:color="auto"/>
              <w:bottom w:val="single" w:sz="4" w:space="0" w:color="auto"/>
              <w:right w:val="single" w:sz="4" w:space="0" w:color="auto"/>
            </w:tcBorders>
          </w:tcPr>
          <w:p w:rsidR="00382AC0" w:rsidRPr="005819F1" w:rsidRDefault="00382AC0" w:rsidP="000803DF">
            <w:pPr>
              <w:pStyle w:val="TableParagraph"/>
              <w:rPr>
                <w:b/>
                <w:bCs/>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EB01D0" w:rsidRDefault="00382AC0" w:rsidP="000803DF">
            <w:pPr>
              <w:pStyle w:val="TableParagraph"/>
              <w:rPr>
                <w:b/>
                <w:bCs/>
                <w:sz w:val="20"/>
                <w:szCs w:val="20"/>
              </w:rPr>
            </w:pPr>
            <w:r w:rsidRPr="00EB01D0">
              <w:rPr>
                <w:b/>
                <w:bCs/>
                <w:sz w:val="20"/>
                <w:szCs w:val="20"/>
              </w:rPr>
              <w:t>«Вагондарға дөңгелек таңдау»</w:t>
            </w:r>
          </w:p>
          <w:p w:rsidR="00382AC0" w:rsidRDefault="00382AC0" w:rsidP="000803DF">
            <w:pPr>
              <w:pStyle w:val="TableParagraph"/>
              <w:rPr>
                <w:sz w:val="20"/>
                <w:szCs w:val="20"/>
              </w:rPr>
            </w:pPr>
            <w:r w:rsidRPr="00EB01D0">
              <w:rPr>
                <w:b/>
                <w:bCs/>
                <w:sz w:val="20"/>
                <w:szCs w:val="20"/>
              </w:rPr>
              <w:lastRenderedPageBreak/>
              <w:t>Міндеті:</w:t>
            </w:r>
            <w:r w:rsidRPr="00EB01D0">
              <w:rPr>
                <w:sz w:val="20"/>
                <w:szCs w:val="20"/>
              </w:rPr>
              <w:t xml:space="preserve"> Түрлі көлемдегі геометриялық фигуралардынегізгі түсі, не ғұрлым ұқсас қасиеттері бойынша салыстыру және іріктеуді жетілдіру.</w:t>
            </w:r>
          </w:p>
          <w:p w:rsidR="00382AC0" w:rsidRDefault="00382AC0" w:rsidP="000803DF">
            <w:pPr>
              <w:pStyle w:val="TableParagraph"/>
              <w:rPr>
                <w:b/>
                <w:bCs/>
                <w:sz w:val="20"/>
                <w:szCs w:val="20"/>
              </w:rPr>
            </w:pPr>
            <w:r w:rsidRPr="00EB01D0">
              <w:rPr>
                <w:b/>
                <w:bCs/>
                <w:sz w:val="20"/>
                <w:szCs w:val="20"/>
              </w:rPr>
              <w:t>(сенсорика)</w:t>
            </w:r>
          </w:p>
          <w:p w:rsidR="00382AC0" w:rsidRDefault="00382AC0" w:rsidP="000803DF">
            <w:pPr>
              <w:pStyle w:val="TableParagraph"/>
              <w:rPr>
                <w:b/>
                <w:bCs/>
                <w:sz w:val="20"/>
                <w:szCs w:val="20"/>
              </w:rPr>
            </w:pPr>
          </w:p>
          <w:p w:rsidR="00382AC0" w:rsidRPr="00166934" w:rsidRDefault="00382AC0" w:rsidP="000803DF">
            <w:pPr>
              <w:pStyle w:val="TableParagraph"/>
              <w:rPr>
                <w:b/>
                <w:bCs/>
                <w:sz w:val="20"/>
                <w:szCs w:val="20"/>
              </w:rPr>
            </w:pPr>
            <w:r>
              <w:rPr>
                <w:b/>
                <w:bCs/>
                <w:sz w:val="20"/>
                <w:szCs w:val="20"/>
              </w:rPr>
              <w:t>«</w:t>
            </w:r>
            <w:r w:rsidRPr="00166934">
              <w:rPr>
                <w:b/>
                <w:bCs/>
                <w:sz w:val="20"/>
                <w:szCs w:val="20"/>
              </w:rPr>
              <w:t>Менің үйім осындай</w:t>
            </w:r>
            <w:r>
              <w:rPr>
                <w:b/>
                <w:bCs/>
                <w:sz w:val="20"/>
                <w:szCs w:val="20"/>
              </w:rPr>
              <w:t>»</w:t>
            </w:r>
          </w:p>
          <w:p w:rsidR="00382AC0" w:rsidRDefault="00382AC0" w:rsidP="000803DF">
            <w:pPr>
              <w:pStyle w:val="TableParagraph"/>
              <w:rPr>
                <w:sz w:val="20"/>
                <w:szCs w:val="20"/>
              </w:rPr>
            </w:pPr>
            <w:r w:rsidRPr="00166934">
              <w:rPr>
                <w:b/>
                <w:bCs/>
                <w:sz w:val="20"/>
                <w:szCs w:val="20"/>
              </w:rPr>
              <w:t>Міндеті:</w:t>
            </w:r>
            <w:r w:rsidRPr="00166934">
              <w:rPr>
                <w:sz w:val="20"/>
                <w:szCs w:val="20"/>
              </w:rPr>
              <w:t xml:space="preserve"> Балаларды дайын шаршы, үшбұрыш пішінді қағаздар арқылы үй бейнесін құрастырып, жапсыр</w:t>
            </w:r>
            <w:r>
              <w:rPr>
                <w:sz w:val="20"/>
                <w:szCs w:val="20"/>
              </w:rPr>
              <w:t>ту.Г</w:t>
            </w:r>
            <w:r w:rsidRPr="00166934">
              <w:rPr>
                <w:sz w:val="20"/>
                <w:szCs w:val="20"/>
              </w:rPr>
              <w:t>еометриялық пішіндер қасиеттері және желімдеу техникасы жөнінде ұғымдарды қалыптастыру.</w:t>
            </w:r>
          </w:p>
          <w:p w:rsidR="00382AC0" w:rsidRPr="00166934" w:rsidRDefault="00382AC0" w:rsidP="000803DF">
            <w:pPr>
              <w:pStyle w:val="TableParagraph"/>
              <w:rPr>
                <w:b/>
                <w:bCs/>
              </w:rPr>
            </w:pPr>
            <w:r w:rsidRPr="00166934">
              <w:rPr>
                <w:b/>
                <w:bCs/>
                <w:sz w:val="20"/>
                <w:szCs w:val="20"/>
              </w:rPr>
              <w:t>(жапсыру)</w:t>
            </w:r>
          </w:p>
        </w:tc>
        <w:tc>
          <w:tcPr>
            <w:tcW w:w="3118" w:type="dxa"/>
            <w:tcBorders>
              <w:top w:val="single" w:sz="4" w:space="0" w:color="auto"/>
              <w:left w:val="single" w:sz="4" w:space="0" w:color="auto"/>
              <w:bottom w:val="single" w:sz="4" w:space="0" w:color="auto"/>
              <w:right w:val="single" w:sz="4" w:space="0" w:color="auto"/>
            </w:tcBorders>
            <w:hideMark/>
          </w:tcPr>
          <w:p w:rsidR="00382AC0" w:rsidRPr="00521F08" w:rsidRDefault="00382AC0" w:rsidP="000803DF">
            <w:pPr>
              <w:pStyle w:val="TableParagraph"/>
              <w:rPr>
                <w:b/>
                <w:bCs/>
                <w:sz w:val="20"/>
                <w:szCs w:val="20"/>
              </w:rPr>
            </w:pPr>
            <w:r w:rsidRPr="00521F08">
              <w:rPr>
                <w:b/>
                <w:bCs/>
                <w:sz w:val="20"/>
                <w:szCs w:val="20"/>
              </w:rPr>
              <w:lastRenderedPageBreak/>
              <w:t>«Қыс мезгіл»</w:t>
            </w:r>
          </w:p>
          <w:p w:rsidR="00382AC0" w:rsidRDefault="00382AC0" w:rsidP="000803DF">
            <w:pPr>
              <w:pStyle w:val="TableParagraph"/>
              <w:rPr>
                <w:b/>
                <w:bCs/>
                <w:sz w:val="20"/>
                <w:szCs w:val="20"/>
              </w:rPr>
            </w:pPr>
            <w:r w:rsidRPr="00521F08">
              <w:rPr>
                <w:b/>
                <w:bCs/>
                <w:sz w:val="20"/>
                <w:szCs w:val="20"/>
              </w:rPr>
              <w:t>Міндеті:</w:t>
            </w:r>
            <w:r w:rsidRPr="00521F08">
              <w:rPr>
                <w:sz w:val="20"/>
                <w:szCs w:val="20"/>
              </w:rPr>
              <w:t xml:space="preserve">Табиғаттағы маусымдық </w:t>
            </w:r>
            <w:r w:rsidRPr="00521F08">
              <w:rPr>
                <w:sz w:val="20"/>
                <w:szCs w:val="20"/>
              </w:rPr>
              <w:lastRenderedPageBreak/>
              <w:t xml:space="preserve">өзгерістер туралы алғашқы түсініктерді қалыптастыру: қар, жел. </w:t>
            </w:r>
            <w:r w:rsidRPr="00521F08">
              <w:rPr>
                <w:b/>
                <w:bCs/>
                <w:sz w:val="20"/>
                <w:szCs w:val="20"/>
              </w:rPr>
              <w:t>(қоршаған ортамен таныстыру)</w:t>
            </w:r>
          </w:p>
          <w:p w:rsidR="00382AC0" w:rsidRDefault="00382AC0" w:rsidP="000803DF">
            <w:pPr>
              <w:pStyle w:val="TableParagraph"/>
              <w:rPr>
                <w:b/>
                <w:bCs/>
                <w:sz w:val="20"/>
                <w:szCs w:val="20"/>
              </w:rPr>
            </w:pPr>
          </w:p>
          <w:p w:rsidR="00382AC0" w:rsidRPr="001828EB" w:rsidRDefault="00382AC0" w:rsidP="000803DF">
            <w:pPr>
              <w:pStyle w:val="TableParagraph"/>
              <w:rPr>
                <w:b/>
                <w:bCs/>
                <w:sz w:val="20"/>
                <w:szCs w:val="20"/>
              </w:rPr>
            </w:pPr>
            <w:r w:rsidRPr="001828EB">
              <w:rPr>
                <w:b/>
                <w:bCs/>
                <w:sz w:val="20"/>
                <w:szCs w:val="20"/>
              </w:rPr>
              <w:t>«Жүзім»</w:t>
            </w:r>
          </w:p>
          <w:p w:rsidR="00382AC0" w:rsidRPr="001828EB" w:rsidRDefault="00382AC0" w:rsidP="000803DF">
            <w:pPr>
              <w:pStyle w:val="TableParagraph"/>
              <w:rPr>
                <w:sz w:val="20"/>
                <w:szCs w:val="20"/>
              </w:rPr>
            </w:pPr>
            <w:r w:rsidRPr="001828EB">
              <w:rPr>
                <w:b/>
                <w:bCs/>
                <w:sz w:val="20"/>
                <w:szCs w:val="20"/>
              </w:rPr>
              <w:t>Міндеті:</w:t>
            </w:r>
            <w:r w:rsidRPr="001828EB">
              <w:rPr>
                <w:sz w:val="20"/>
                <w:szCs w:val="20"/>
              </w:rPr>
              <w:t xml:space="preserve"> қағазбен жұмыс жасауға үйрету, қағазды умаждау арқылы жүзімді жасай алуға дағдыландыру және ұқыпты жұмыс істей білуге тәрбиелеу.</w:t>
            </w:r>
          </w:p>
          <w:p w:rsidR="00382AC0" w:rsidRPr="001828EB" w:rsidRDefault="00382AC0" w:rsidP="000803DF">
            <w:pPr>
              <w:pStyle w:val="TableParagraph"/>
              <w:rPr>
                <w:b/>
                <w:bCs/>
                <w:sz w:val="20"/>
                <w:szCs w:val="20"/>
              </w:rPr>
            </w:pPr>
            <w:r w:rsidRPr="001828EB">
              <w:rPr>
                <w:b/>
                <w:bCs/>
                <w:sz w:val="20"/>
                <w:szCs w:val="20"/>
              </w:rPr>
              <w:t>(құрастыру)</w:t>
            </w:r>
          </w:p>
          <w:p w:rsidR="00382AC0" w:rsidRPr="00521F08" w:rsidRDefault="00382AC0" w:rsidP="000803DF">
            <w:pPr>
              <w:pStyle w:val="TableParagraph"/>
              <w:rPr>
                <w:color w:val="000000"/>
                <w:sz w:val="20"/>
                <w:szCs w:val="20"/>
                <w:lang w:eastAsia="ru-RU"/>
              </w:rPr>
            </w:pPr>
          </w:p>
        </w:tc>
        <w:tc>
          <w:tcPr>
            <w:tcW w:w="2884"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TableParagraph"/>
              <w:rPr>
                <w:sz w:val="20"/>
                <w:szCs w:val="20"/>
              </w:rPr>
            </w:pPr>
            <w:r w:rsidRPr="00521F08">
              <w:rPr>
                <w:b/>
                <w:bCs/>
                <w:sz w:val="20"/>
                <w:szCs w:val="20"/>
              </w:rPr>
              <w:lastRenderedPageBreak/>
              <w:t>«Қоянға арналған сәбіз» Міндеті:</w:t>
            </w:r>
            <w:r w:rsidRPr="00521F08">
              <w:rPr>
                <w:sz w:val="20"/>
                <w:szCs w:val="20"/>
              </w:rPr>
              <w:t xml:space="preserve"> </w:t>
            </w:r>
            <w:r>
              <w:rPr>
                <w:sz w:val="20"/>
                <w:szCs w:val="20"/>
              </w:rPr>
              <w:t xml:space="preserve">Қоянның </w:t>
            </w:r>
            <w:r w:rsidRPr="00521F08">
              <w:rPr>
                <w:sz w:val="20"/>
                <w:szCs w:val="20"/>
              </w:rPr>
              <w:t xml:space="preserve"> </w:t>
            </w:r>
            <w:r w:rsidRPr="00521F08">
              <w:rPr>
                <w:sz w:val="20"/>
                <w:szCs w:val="20"/>
              </w:rPr>
              <w:lastRenderedPageBreak/>
              <w:t>қажеттіліктеріне,қалауына,</w:t>
            </w:r>
          </w:p>
          <w:p w:rsidR="00382AC0" w:rsidRDefault="00382AC0" w:rsidP="000803DF">
            <w:pPr>
              <w:pStyle w:val="TableParagraph"/>
              <w:rPr>
                <w:sz w:val="20"/>
                <w:szCs w:val="20"/>
              </w:rPr>
            </w:pPr>
            <w:r w:rsidRPr="00521F08">
              <w:rPr>
                <w:sz w:val="20"/>
                <w:szCs w:val="20"/>
              </w:rPr>
              <w:t xml:space="preserve">мүмкіндігіне </w:t>
            </w:r>
            <w:r>
              <w:rPr>
                <w:sz w:val="20"/>
                <w:szCs w:val="20"/>
              </w:rPr>
              <w:t>қрай сәбізді мүсіндету.</w:t>
            </w:r>
            <w:r w:rsidRPr="00521F08">
              <w:rPr>
                <w:sz w:val="20"/>
                <w:szCs w:val="20"/>
              </w:rPr>
              <w:t xml:space="preserve"> </w:t>
            </w:r>
            <w:r>
              <w:rPr>
                <w:sz w:val="20"/>
                <w:szCs w:val="20"/>
              </w:rPr>
              <w:t xml:space="preserve">Қоянға арналған сәбізді </w:t>
            </w:r>
            <w:r w:rsidRPr="00521F08">
              <w:rPr>
                <w:sz w:val="20"/>
                <w:szCs w:val="20"/>
              </w:rPr>
              <w:t xml:space="preserve">мүсіндеуде пішіннің жоғары бөлігін саусақ пен басып,тереңдету,кесектерді біріктіру. </w:t>
            </w:r>
          </w:p>
          <w:p w:rsidR="00382AC0" w:rsidRDefault="00382AC0" w:rsidP="000803DF">
            <w:pPr>
              <w:pStyle w:val="TableParagraph"/>
              <w:rPr>
                <w:b/>
                <w:bCs/>
                <w:sz w:val="20"/>
                <w:szCs w:val="20"/>
              </w:rPr>
            </w:pPr>
            <w:r w:rsidRPr="00521F08">
              <w:rPr>
                <w:b/>
                <w:bCs/>
                <w:sz w:val="20"/>
                <w:szCs w:val="20"/>
              </w:rPr>
              <w:t>(қоршаған ортамен таныстыру,мүсіндеу)</w:t>
            </w:r>
          </w:p>
          <w:p w:rsidR="00382AC0" w:rsidRDefault="00382AC0" w:rsidP="000803DF">
            <w:pPr>
              <w:pStyle w:val="TableParagraph"/>
              <w:rPr>
                <w:b/>
                <w:bCs/>
                <w:sz w:val="20"/>
                <w:szCs w:val="20"/>
              </w:rPr>
            </w:pPr>
          </w:p>
          <w:p w:rsidR="00382AC0" w:rsidRDefault="00382AC0" w:rsidP="000803DF">
            <w:pPr>
              <w:pStyle w:val="TableParagraph"/>
              <w:rPr>
                <w:b/>
                <w:bCs/>
                <w:sz w:val="20"/>
                <w:szCs w:val="20"/>
              </w:rPr>
            </w:pPr>
          </w:p>
          <w:p w:rsidR="00382AC0" w:rsidRPr="00630B21" w:rsidRDefault="00382AC0" w:rsidP="000803DF">
            <w:pPr>
              <w:pStyle w:val="TableParagraph"/>
              <w:rPr>
                <w:b/>
                <w:bCs/>
                <w:sz w:val="20"/>
                <w:szCs w:val="20"/>
              </w:rPr>
            </w:pPr>
            <w:r w:rsidRPr="00630B21">
              <w:rPr>
                <w:b/>
                <w:bCs/>
                <w:sz w:val="20"/>
                <w:szCs w:val="20"/>
              </w:rPr>
              <w:t>«Аққала»</w:t>
            </w:r>
          </w:p>
          <w:p w:rsidR="00382AC0" w:rsidRDefault="00382AC0" w:rsidP="000803DF">
            <w:pPr>
              <w:pStyle w:val="TableParagraph"/>
              <w:rPr>
                <w:sz w:val="20"/>
                <w:szCs w:val="20"/>
              </w:rPr>
            </w:pPr>
            <w:r w:rsidRPr="00630B21">
              <w:rPr>
                <w:b/>
                <w:bCs/>
                <w:sz w:val="20"/>
                <w:szCs w:val="20"/>
              </w:rPr>
              <w:t>Міндеті:</w:t>
            </w:r>
            <w:r w:rsidRPr="00630B21">
              <w:rPr>
                <w:sz w:val="20"/>
                <w:szCs w:val="20"/>
              </w:rPr>
              <w:t xml:space="preserve">Балаларғадөңгелек пішіндер арқылы аққаланың суретін </w:t>
            </w:r>
            <w:r>
              <w:rPr>
                <w:sz w:val="20"/>
                <w:szCs w:val="20"/>
              </w:rPr>
              <w:t xml:space="preserve"> бейнелету.</w:t>
            </w:r>
            <w:r w:rsidRPr="00630B21">
              <w:rPr>
                <w:sz w:val="20"/>
                <w:szCs w:val="20"/>
              </w:rPr>
              <w:t xml:space="preserve"> </w:t>
            </w:r>
            <w:r>
              <w:rPr>
                <w:sz w:val="20"/>
                <w:szCs w:val="20"/>
              </w:rPr>
              <w:t>Ш</w:t>
            </w:r>
            <w:r w:rsidRPr="00630B21">
              <w:rPr>
                <w:sz w:val="20"/>
                <w:szCs w:val="20"/>
              </w:rPr>
              <w:t>ыдамдылыққа, әдемілікті сезіне білуге тәрбиелеу. Ойлеу қабілеттерін және ұсақ қолдарын дамыту.</w:t>
            </w:r>
          </w:p>
          <w:p w:rsidR="00382AC0" w:rsidRPr="00630B21" w:rsidRDefault="00382AC0" w:rsidP="000803DF">
            <w:pPr>
              <w:pStyle w:val="TableParagraph"/>
              <w:rPr>
                <w:sz w:val="20"/>
                <w:szCs w:val="20"/>
              </w:rPr>
            </w:pPr>
            <w:r>
              <w:rPr>
                <w:sz w:val="20"/>
                <w:szCs w:val="20"/>
              </w:rPr>
              <w:t>Б</w:t>
            </w:r>
            <w:r w:rsidRPr="00630B21">
              <w:rPr>
                <w:sz w:val="20"/>
                <w:szCs w:val="20"/>
              </w:rPr>
              <w:t>алаларға аққала туралы мағлұмат бере отырып, аққала жапсыр</w:t>
            </w:r>
            <w:r>
              <w:rPr>
                <w:sz w:val="20"/>
                <w:szCs w:val="20"/>
              </w:rPr>
              <w:t>ту.</w:t>
            </w:r>
          </w:p>
          <w:p w:rsidR="00382AC0" w:rsidRPr="00630B21" w:rsidRDefault="00382AC0" w:rsidP="000803DF">
            <w:pPr>
              <w:pStyle w:val="TableParagraph"/>
              <w:rPr>
                <w:b/>
                <w:bCs/>
                <w:sz w:val="20"/>
                <w:szCs w:val="20"/>
              </w:rPr>
            </w:pPr>
            <w:r w:rsidRPr="00630B21">
              <w:rPr>
                <w:b/>
                <w:bCs/>
                <w:sz w:val="20"/>
                <w:szCs w:val="20"/>
              </w:rPr>
              <w:t>(сурет салу</w:t>
            </w:r>
            <w:r>
              <w:rPr>
                <w:b/>
                <w:bCs/>
                <w:sz w:val="20"/>
                <w:szCs w:val="20"/>
              </w:rPr>
              <w:t>,жапсыру</w:t>
            </w:r>
            <w:r w:rsidRPr="00630B21">
              <w:rPr>
                <w:b/>
                <w:bCs/>
                <w:sz w:val="20"/>
                <w:szCs w:val="20"/>
              </w:rPr>
              <w:t>)</w:t>
            </w:r>
          </w:p>
          <w:p w:rsidR="00382AC0" w:rsidRPr="00B2606C" w:rsidRDefault="00382AC0" w:rsidP="000803DF">
            <w:pPr>
              <w:pStyle w:val="TableParagraph"/>
              <w:rPr>
                <w:b/>
                <w:bCs/>
              </w:rPr>
            </w:pPr>
          </w:p>
          <w:p w:rsidR="00382AC0" w:rsidRPr="00B2606C" w:rsidRDefault="00382AC0" w:rsidP="000803DF">
            <w:pPr>
              <w:pStyle w:val="TableParagraph"/>
              <w:rPr>
                <w:b/>
                <w:bCs/>
              </w:rPr>
            </w:pPr>
          </w:p>
        </w:tc>
      </w:tr>
      <w:tr w:rsidR="00382AC0" w:rsidRPr="00EF2F93"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spacing w:val="2"/>
                <w:sz w:val="20"/>
                <w:szCs w:val="20"/>
                <w:lang w:val="kk-KZ"/>
              </w:rPr>
            </w:pPr>
            <w:r w:rsidRPr="00372E17">
              <w:rPr>
                <w:rFonts w:ascii="Times New Roman" w:eastAsia="Times New Roman" w:hAnsi="Times New Roman"/>
                <w:b/>
                <w:spacing w:val="2"/>
                <w:sz w:val="20"/>
                <w:szCs w:val="20"/>
                <w:lang w:val="kk-KZ"/>
              </w:rPr>
              <w:lastRenderedPageBreak/>
              <w:t>Балалардың дербес әрекеті</w:t>
            </w:r>
          </w:p>
        </w:tc>
        <w:tc>
          <w:tcPr>
            <w:tcW w:w="3005" w:type="dxa"/>
            <w:tcBorders>
              <w:top w:val="single" w:sz="4" w:space="0" w:color="auto"/>
              <w:left w:val="single" w:sz="4" w:space="0" w:color="auto"/>
              <w:bottom w:val="single" w:sz="4" w:space="0" w:color="auto"/>
              <w:right w:val="single" w:sz="4" w:space="0" w:color="auto"/>
            </w:tcBorders>
            <w:hideMark/>
          </w:tcPr>
          <w:p w:rsidR="00382AC0" w:rsidRPr="00521F08" w:rsidRDefault="00382AC0" w:rsidP="000803DF">
            <w:pPr>
              <w:pStyle w:val="TableParagraph"/>
              <w:rPr>
                <w:b/>
                <w:bCs/>
                <w:sz w:val="20"/>
                <w:szCs w:val="20"/>
              </w:rPr>
            </w:pPr>
            <w:r w:rsidRPr="00521F08">
              <w:rPr>
                <w:b/>
                <w:bCs/>
                <w:sz w:val="20"/>
                <w:szCs w:val="20"/>
              </w:rPr>
              <w:t>«Қар бүршіктері»</w:t>
            </w:r>
          </w:p>
          <w:p w:rsidR="00382AC0" w:rsidRDefault="00382AC0" w:rsidP="000803DF">
            <w:pPr>
              <w:pStyle w:val="TableParagraph"/>
              <w:rPr>
                <w:sz w:val="20"/>
                <w:szCs w:val="20"/>
              </w:rPr>
            </w:pPr>
            <w:r w:rsidRPr="00521F08">
              <w:rPr>
                <w:b/>
                <w:bCs/>
                <w:sz w:val="20"/>
                <w:szCs w:val="20"/>
              </w:rPr>
              <w:t>Міндеті:</w:t>
            </w:r>
            <w:r w:rsidRPr="00521F08">
              <w:rPr>
                <w:sz w:val="20"/>
                <w:szCs w:val="20"/>
              </w:rPr>
              <w:t xml:space="preserve"> </w:t>
            </w:r>
            <w:r>
              <w:rPr>
                <w:sz w:val="20"/>
                <w:szCs w:val="20"/>
              </w:rPr>
              <w:t>Қар бүршіктерін</w:t>
            </w:r>
            <w:r w:rsidRPr="00521F08">
              <w:rPr>
                <w:sz w:val="20"/>
                <w:szCs w:val="20"/>
              </w:rPr>
              <w:t xml:space="preserve"> конструктивті тәсілмен жасауға(жекелеген бөліктерден),ересектермен бірге түстерді</w:t>
            </w:r>
          </w:p>
          <w:p w:rsidR="00382AC0" w:rsidRDefault="00382AC0" w:rsidP="000803DF">
            <w:pPr>
              <w:pStyle w:val="TableParagraph"/>
              <w:rPr>
                <w:sz w:val="20"/>
                <w:szCs w:val="20"/>
              </w:rPr>
            </w:pPr>
            <w:r w:rsidRPr="00521F08">
              <w:rPr>
                <w:sz w:val="20"/>
                <w:szCs w:val="20"/>
              </w:rPr>
              <w:t>таңдауға(қарама</w:t>
            </w:r>
            <w:r>
              <w:rPr>
                <w:sz w:val="20"/>
                <w:szCs w:val="20"/>
              </w:rPr>
              <w:t xml:space="preserve"> </w:t>
            </w:r>
            <w:r w:rsidRPr="00521F08">
              <w:rPr>
                <w:sz w:val="20"/>
                <w:szCs w:val="20"/>
              </w:rPr>
              <w:t>қарсы</w:t>
            </w:r>
            <w:r>
              <w:rPr>
                <w:sz w:val="20"/>
                <w:szCs w:val="20"/>
              </w:rPr>
              <w:t xml:space="preserve"> </w:t>
            </w:r>
            <w:r w:rsidRPr="00521F08">
              <w:rPr>
                <w:sz w:val="20"/>
                <w:szCs w:val="20"/>
              </w:rPr>
              <w:t>түстер) үйрету. Табиғи</w:t>
            </w:r>
            <w:r>
              <w:rPr>
                <w:sz w:val="20"/>
                <w:szCs w:val="20"/>
              </w:rPr>
              <w:t xml:space="preserve"> </w:t>
            </w:r>
            <w:r w:rsidRPr="00521F08">
              <w:rPr>
                <w:sz w:val="20"/>
                <w:szCs w:val="20"/>
              </w:rPr>
              <w:t>материалдарды</w:t>
            </w:r>
          </w:p>
          <w:p w:rsidR="00382AC0" w:rsidRDefault="00382AC0" w:rsidP="000803DF">
            <w:pPr>
              <w:pStyle w:val="TableParagraph"/>
              <w:rPr>
                <w:sz w:val="20"/>
                <w:szCs w:val="20"/>
              </w:rPr>
            </w:pPr>
            <w:r w:rsidRPr="00521F08">
              <w:rPr>
                <w:sz w:val="20"/>
                <w:szCs w:val="20"/>
              </w:rPr>
              <w:t>(құм, су,тас)қолдануға мүмкіндік беру.</w:t>
            </w:r>
            <w:r>
              <w:rPr>
                <w:sz w:val="20"/>
                <w:szCs w:val="20"/>
              </w:rPr>
              <w:t>Қағаз бетіне қар бүршіктерін желімсіз құрастыру.</w:t>
            </w:r>
          </w:p>
          <w:p w:rsidR="00382AC0" w:rsidRDefault="00382AC0" w:rsidP="000803DF">
            <w:pPr>
              <w:pStyle w:val="TableParagraph"/>
              <w:rPr>
                <w:b/>
                <w:bCs/>
                <w:sz w:val="20"/>
                <w:szCs w:val="20"/>
              </w:rPr>
            </w:pPr>
            <w:r w:rsidRPr="00521F08">
              <w:rPr>
                <w:b/>
                <w:bCs/>
                <w:sz w:val="20"/>
                <w:szCs w:val="20"/>
              </w:rPr>
              <w:t>(жапсыру</w:t>
            </w:r>
            <w:r>
              <w:rPr>
                <w:b/>
                <w:bCs/>
                <w:sz w:val="20"/>
                <w:szCs w:val="20"/>
              </w:rPr>
              <w:t>,</w:t>
            </w:r>
            <w:r w:rsidRPr="00521F08">
              <w:rPr>
                <w:b/>
                <w:bCs/>
                <w:sz w:val="20"/>
                <w:szCs w:val="20"/>
              </w:rPr>
              <w:t>құрастыру)</w:t>
            </w:r>
          </w:p>
          <w:p w:rsidR="00382AC0" w:rsidRDefault="00382AC0" w:rsidP="000803DF">
            <w:pPr>
              <w:pStyle w:val="TableParagraph"/>
            </w:pPr>
          </w:p>
          <w:p w:rsidR="00382AC0" w:rsidRPr="00372E17" w:rsidRDefault="00382AC0" w:rsidP="000803DF">
            <w:pPr>
              <w:pStyle w:val="TableParagraph"/>
              <w:rPr>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382AC0" w:rsidRPr="00A9264C" w:rsidRDefault="00382AC0" w:rsidP="000803DF">
            <w:pPr>
              <w:pStyle w:val="TableParagraph"/>
              <w:rPr>
                <w:b/>
                <w:bCs/>
                <w:sz w:val="20"/>
                <w:szCs w:val="20"/>
                <w:u w:val="single"/>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EF2F93" w:rsidRDefault="00382AC0" w:rsidP="000803DF">
            <w:pPr>
              <w:pStyle w:val="TableParagraph"/>
              <w:rPr>
                <w:b/>
                <w:bCs/>
                <w:sz w:val="20"/>
                <w:szCs w:val="20"/>
              </w:rPr>
            </w:pPr>
            <w:r w:rsidRPr="00EF2F93">
              <w:rPr>
                <w:b/>
                <w:bCs/>
                <w:sz w:val="20"/>
                <w:szCs w:val="20"/>
              </w:rPr>
              <w:t>«Сылдырмақ»</w:t>
            </w:r>
          </w:p>
          <w:p w:rsidR="00382AC0" w:rsidRDefault="00382AC0" w:rsidP="000803DF">
            <w:pPr>
              <w:pStyle w:val="TableParagraph"/>
              <w:rPr>
                <w:sz w:val="20"/>
                <w:szCs w:val="20"/>
              </w:rPr>
            </w:pPr>
            <w:r w:rsidRPr="00EF2F93">
              <w:rPr>
                <w:b/>
                <w:bCs/>
                <w:sz w:val="20"/>
                <w:szCs w:val="20"/>
              </w:rPr>
              <w:t>Міндеті:</w:t>
            </w:r>
            <w:r w:rsidRPr="00EF2F93">
              <w:rPr>
                <w:sz w:val="20"/>
                <w:szCs w:val="20"/>
              </w:rPr>
              <w:t xml:space="preserve"> Баяу</w:t>
            </w:r>
            <w:r>
              <w:rPr>
                <w:sz w:val="20"/>
                <w:szCs w:val="20"/>
              </w:rPr>
              <w:t xml:space="preserve"> </w:t>
            </w:r>
            <w:r w:rsidRPr="00EF2F93">
              <w:rPr>
                <w:sz w:val="20"/>
                <w:szCs w:val="20"/>
              </w:rPr>
              <w:t>және</w:t>
            </w:r>
            <w:r>
              <w:rPr>
                <w:sz w:val="20"/>
                <w:szCs w:val="20"/>
              </w:rPr>
              <w:t xml:space="preserve"> </w:t>
            </w:r>
            <w:r w:rsidRPr="00EF2F93">
              <w:rPr>
                <w:sz w:val="20"/>
                <w:szCs w:val="20"/>
              </w:rPr>
              <w:t>көтеріңкі</w:t>
            </w:r>
            <w:r>
              <w:rPr>
                <w:sz w:val="20"/>
                <w:szCs w:val="20"/>
              </w:rPr>
              <w:t xml:space="preserve"> </w:t>
            </w:r>
            <w:r w:rsidRPr="00EF2F93">
              <w:rPr>
                <w:sz w:val="20"/>
                <w:szCs w:val="20"/>
              </w:rPr>
              <w:t>дыбысты музыкалық</w:t>
            </w:r>
            <w:r>
              <w:rPr>
                <w:sz w:val="20"/>
                <w:szCs w:val="20"/>
              </w:rPr>
              <w:t xml:space="preserve"> </w:t>
            </w:r>
            <w:r w:rsidRPr="00EF2F93">
              <w:rPr>
                <w:sz w:val="20"/>
                <w:szCs w:val="20"/>
              </w:rPr>
              <w:t>шығармалардың сипатын(баяу және</w:t>
            </w:r>
            <w:r>
              <w:rPr>
                <w:sz w:val="20"/>
                <w:szCs w:val="20"/>
              </w:rPr>
              <w:t xml:space="preserve"> </w:t>
            </w:r>
            <w:r w:rsidRPr="00EF2F93">
              <w:rPr>
                <w:sz w:val="20"/>
                <w:szCs w:val="20"/>
              </w:rPr>
              <w:t>көңілді</w:t>
            </w:r>
            <w:r>
              <w:rPr>
                <w:sz w:val="20"/>
                <w:szCs w:val="20"/>
              </w:rPr>
              <w:t xml:space="preserve"> </w:t>
            </w:r>
            <w:r w:rsidRPr="00EF2F93">
              <w:rPr>
                <w:sz w:val="20"/>
                <w:szCs w:val="20"/>
              </w:rPr>
              <w:t>әндер) ажырата</w:t>
            </w:r>
            <w:r>
              <w:rPr>
                <w:sz w:val="20"/>
                <w:szCs w:val="20"/>
              </w:rPr>
              <w:t xml:space="preserve"> </w:t>
            </w:r>
            <w:r w:rsidRPr="00EF2F93">
              <w:rPr>
                <w:sz w:val="20"/>
                <w:szCs w:val="20"/>
              </w:rPr>
              <w:t>білу.</w:t>
            </w:r>
          </w:p>
          <w:p w:rsidR="00382AC0" w:rsidRDefault="00382AC0" w:rsidP="000803DF">
            <w:pPr>
              <w:pStyle w:val="TableParagraph"/>
              <w:rPr>
                <w:b/>
                <w:bCs/>
                <w:sz w:val="20"/>
                <w:szCs w:val="20"/>
              </w:rPr>
            </w:pPr>
            <w:r w:rsidRPr="00EF2F93">
              <w:rPr>
                <w:b/>
                <w:bCs/>
                <w:sz w:val="20"/>
                <w:szCs w:val="20"/>
              </w:rPr>
              <w:t>(музыка)</w:t>
            </w:r>
          </w:p>
          <w:p w:rsidR="00382AC0" w:rsidRDefault="00382AC0" w:rsidP="000803DF">
            <w:pPr>
              <w:pStyle w:val="TableParagraph"/>
              <w:rPr>
                <w:b/>
                <w:bCs/>
                <w:sz w:val="20"/>
                <w:szCs w:val="20"/>
              </w:rPr>
            </w:pPr>
          </w:p>
          <w:p w:rsidR="00382AC0" w:rsidRPr="00166934" w:rsidRDefault="00382AC0" w:rsidP="000803DF">
            <w:pPr>
              <w:pStyle w:val="TableParagraph"/>
              <w:rPr>
                <w:b/>
                <w:bCs/>
                <w:sz w:val="20"/>
                <w:szCs w:val="20"/>
              </w:rPr>
            </w:pPr>
            <w:r w:rsidRPr="00166934">
              <w:rPr>
                <w:b/>
                <w:bCs/>
                <w:sz w:val="20"/>
                <w:szCs w:val="20"/>
              </w:rPr>
              <w:t>"Сәбіз"</w:t>
            </w:r>
          </w:p>
          <w:p w:rsidR="00382AC0" w:rsidRPr="00166934" w:rsidRDefault="00382AC0" w:rsidP="000803DF">
            <w:pPr>
              <w:pStyle w:val="TableParagraph"/>
              <w:rPr>
                <w:sz w:val="20"/>
                <w:szCs w:val="20"/>
              </w:rPr>
            </w:pPr>
            <w:r w:rsidRPr="00166934">
              <w:rPr>
                <w:b/>
                <w:bCs/>
                <w:sz w:val="20"/>
                <w:szCs w:val="20"/>
              </w:rPr>
              <w:t>Міндеті:</w:t>
            </w:r>
            <w:r w:rsidRPr="00166934">
              <w:rPr>
                <w:sz w:val="20"/>
                <w:szCs w:val="20"/>
              </w:rPr>
              <w:t xml:space="preserve"> Қылқаламды үш саусақпен ұстап, түгін бояуға малып, бір нүктеден қағаз бетінің тіке бойымен доғалы сызық жүргізіп, қайта айналдырып, басталған нүктеге </w:t>
            </w:r>
            <w:r w:rsidRPr="00166934">
              <w:rPr>
                <w:sz w:val="20"/>
                <w:szCs w:val="20"/>
              </w:rPr>
              <w:lastRenderedPageBreak/>
              <w:t>жету білігін жетілдіру, салынып қойған сопақша пішінін қылқалам арқылы қызыл сары бояуға бояу техникасын қалыптастыру</w:t>
            </w:r>
          </w:p>
          <w:p w:rsidR="00382AC0" w:rsidRPr="00166934" w:rsidRDefault="00382AC0" w:rsidP="000803DF">
            <w:pPr>
              <w:pStyle w:val="TableParagraph"/>
              <w:rPr>
                <w:b/>
                <w:bCs/>
                <w:sz w:val="20"/>
                <w:szCs w:val="20"/>
                <w:u w:val="single"/>
              </w:rPr>
            </w:pPr>
            <w:r w:rsidRPr="00166934">
              <w:rPr>
                <w:b/>
                <w:bCs/>
                <w:sz w:val="20"/>
                <w:szCs w:val="20"/>
              </w:rPr>
              <w:t>(сурет салу)</w:t>
            </w:r>
          </w:p>
        </w:tc>
        <w:tc>
          <w:tcPr>
            <w:tcW w:w="3118" w:type="dxa"/>
            <w:tcBorders>
              <w:top w:val="single" w:sz="4" w:space="0" w:color="auto"/>
              <w:left w:val="single" w:sz="4" w:space="0" w:color="auto"/>
              <w:bottom w:val="single" w:sz="4" w:space="0" w:color="auto"/>
              <w:right w:val="single" w:sz="4" w:space="0" w:color="auto"/>
            </w:tcBorders>
            <w:hideMark/>
          </w:tcPr>
          <w:p w:rsidR="00382AC0" w:rsidRPr="00242942" w:rsidRDefault="00382AC0" w:rsidP="000803DF">
            <w:pPr>
              <w:pStyle w:val="TableParagraph"/>
              <w:rPr>
                <w:b/>
                <w:bCs/>
                <w:sz w:val="18"/>
                <w:szCs w:val="18"/>
              </w:rPr>
            </w:pPr>
            <w:r w:rsidRPr="00242942">
              <w:rPr>
                <w:b/>
                <w:bCs/>
                <w:sz w:val="18"/>
                <w:szCs w:val="18"/>
              </w:rPr>
              <w:lastRenderedPageBreak/>
              <w:t>«Қуырмаш» саусаққа арналған жаттығу.</w:t>
            </w:r>
          </w:p>
          <w:p w:rsidR="00382AC0" w:rsidRPr="00242942" w:rsidRDefault="00382AC0" w:rsidP="000803DF">
            <w:pPr>
              <w:pStyle w:val="TableParagraph"/>
              <w:rPr>
                <w:sz w:val="18"/>
                <w:szCs w:val="18"/>
              </w:rPr>
            </w:pPr>
            <w:r w:rsidRPr="00242942">
              <w:rPr>
                <w:b/>
                <w:bCs/>
                <w:sz w:val="18"/>
                <w:szCs w:val="18"/>
              </w:rPr>
              <w:t>Міндеті:</w:t>
            </w:r>
            <w:r w:rsidRPr="00242942">
              <w:rPr>
                <w:sz w:val="18"/>
                <w:szCs w:val="18"/>
              </w:rPr>
              <w:t>балаларды қимылдарды жаттығу мәтінінің ырғағына сай орындауға дағдыландыру; қолдың ұсақ моторикасын, жағымды эмоцияларды дамыту.</w:t>
            </w:r>
          </w:p>
          <w:p w:rsidR="00382AC0" w:rsidRPr="00242942" w:rsidRDefault="00382AC0" w:rsidP="000803DF">
            <w:pPr>
              <w:pStyle w:val="TableParagraph"/>
              <w:rPr>
                <w:sz w:val="20"/>
                <w:szCs w:val="20"/>
              </w:rPr>
            </w:pPr>
            <w:r w:rsidRPr="00242942">
              <w:rPr>
                <w:sz w:val="20"/>
                <w:szCs w:val="20"/>
              </w:rPr>
              <w:t xml:space="preserve">Қуыр-қуыр қуырмаш, Балаларға бидай шаш. </w:t>
            </w:r>
          </w:p>
          <w:p w:rsidR="00382AC0" w:rsidRPr="00242942" w:rsidRDefault="00382AC0" w:rsidP="000803DF">
            <w:pPr>
              <w:pStyle w:val="TableParagraph"/>
              <w:rPr>
                <w:sz w:val="20"/>
                <w:szCs w:val="20"/>
              </w:rPr>
            </w:pPr>
            <w:r w:rsidRPr="00242942">
              <w:rPr>
                <w:sz w:val="20"/>
                <w:szCs w:val="20"/>
              </w:rPr>
              <w:t xml:space="preserve">Бас бармақ, Балан үйрек, Ортан терек, Шылдыр шүмек, </w:t>
            </w:r>
          </w:p>
          <w:p w:rsidR="00382AC0" w:rsidRPr="00242942" w:rsidRDefault="00382AC0" w:rsidP="000803DF">
            <w:pPr>
              <w:pStyle w:val="TableParagraph"/>
              <w:rPr>
                <w:sz w:val="20"/>
                <w:szCs w:val="20"/>
              </w:rPr>
            </w:pPr>
            <w:r w:rsidRPr="00242942">
              <w:rPr>
                <w:sz w:val="20"/>
                <w:szCs w:val="20"/>
              </w:rPr>
              <w:t>Кішкене бөбек.</w:t>
            </w:r>
          </w:p>
          <w:p w:rsidR="00382AC0" w:rsidRPr="00242942" w:rsidRDefault="00382AC0" w:rsidP="000803DF">
            <w:pPr>
              <w:rPr>
                <w:rFonts w:ascii="Times New Roman" w:hAnsi="Times New Roman"/>
                <w:b/>
                <w:bCs/>
                <w:sz w:val="20"/>
                <w:szCs w:val="20"/>
                <w:lang w:val="kk-KZ"/>
              </w:rPr>
            </w:pPr>
            <w:r w:rsidRPr="00242942">
              <w:rPr>
                <w:rFonts w:ascii="Times New Roman" w:hAnsi="Times New Roman"/>
                <w:b/>
                <w:bCs/>
                <w:sz w:val="20"/>
                <w:szCs w:val="20"/>
                <w:lang w:val="kk-KZ"/>
              </w:rPr>
              <w:t>(көркем әдебиет)</w:t>
            </w:r>
          </w:p>
          <w:p w:rsidR="00382AC0" w:rsidRPr="00F5525A" w:rsidRDefault="00382AC0" w:rsidP="000803DF">
            <w:pPr>
              <w:pStyle w:val="TableParagraph"/>
              <w:rPr>
                <w:b/>
                <w:bCs/>
                <w:sz w:val="20"/>
                <w:szCs w:val="20"/>
              </w:rPr>
            </w:pPr>
            <w:r w:rsidRPr="00F5525A">
              <w:rPr>
                <w:b/>
                <w:bCs/>
                <w:sz w:val="20"/>
                <w:szCs w:val="20"/>
              </w:rPr>
              <w:t>«Көлік- автобус»</w:t>
            </w:r>
          </w:p>
          <w:p w:rsidR="00382AC0" w:rsidRDefault="00382AC0" w:rsidP="000803DF">
            <w:pPr>
              <w:pStyle w:val="TableParagraph"/>
              <w:rPr>
                <w:sz w:val="20"/>
                <w:szCs w:val="20"/>
              </w:rPr>
            </w:pPr>
            <w:r w:rsidRPr="00F5525A">
              <w:rPr>
                <w:b/>
                <w:bCs/>
                <w:sz w:val="20"/>
                <w:szCs w:val="20"/>
              </w:rPr>
              <w:t>Міндеті</w:t>
            </w:r>
            <w:r w:rsidRPr="00630B21">
              <w:rPr>
                <w:sz w:val="20"/>
                <w:szCs w:val="20"/>
              </w:rPr>
              <w:t xml:space="preserve">:Балаларға </w:t>
            </w:r>
            <w:r w:rsidRPr="00630B21">
              <w:rPr>
                <w:sz w:val="20"/>
                <w:szCs w:val="20"/>
              </w:rPr>
              <w:lastRenderedPageBreak/>
              <w:t>көлік  туралы  түсінік  беу.Көлік  түрлерінің  ерекшеліктеріне  қарай топтасты</w:t>
            </w:r>
            <w:r>
              <w:rPr>
                <w:sz w:val="20"/>
                <w:szCs w:val="20"/>
              </w:rPr>
              <w:t>ру</w:t>
            </w:r>
            <w:r w:rsidRPr="00630B21">
              <w:rPr>
                <w:sz w:val="20"/>
                <w:szCs w:val="20"/>
              </w:rPr>
              <w:t>Түсті  картонн</w:t>
            </w:r>
            <w:r>
              <w:rPr>
                <w:sz w:val="20"/>
                <w:szCs w:val="20"/>
              </w:rPr>
              <w:t>ан,</w:t>
            </w:r>
          </w:p>
          <w:p w:rsidR="00382AC0" w:rsidRPr="00630B21" w:rsidRDefault="00382AC0" w:rsidP="000803DF">
            <w:pPr>
              <w:pStyle w:val="TableParagraph"/>
              <w:rPr>
                <w:sz w:val="20"/>
                <w:szCs w:val="20"/>
              </w:rPr>
            </w:pPr>
            <w:r w:rsidRPr="00630B21">
              <w:rPr>
                <w:sz w:val="20"/>
                <w:szCs w:val="20"/>
              </w:rPr>
              <w:t>қағаздан  автобусты   жапсыру  жолдарын  меңгерту.</w:t>
            </w:r>
          </w:p>
          <w:p w:rsidR="00382AC0" w:rsidRPr="00F5525A" w:rsidRDefault="00382AC0" w:rsidP="000803DF">
            <w:pPr>
              <w:pStyle w:val="TableParagraph"/>
              <w:rPr>
                <w:b/>
                <w:bCs/>
                <w:sz w:val="20"/>
                <w:szCs w:val="20"/>
                <w:u w:val="single"/>
              </w:rPr>
            </w:pPr>
            <w:r w:rsidRPr="00F5525A">
              <w:rPr>
                <w:b/>
                <w:bCs/>
                <w:sz w:val="20"/>
                <w:szCs w:val="20"/>
                <w:u w:val="single"/>
              </w:rPr>
              <w:t>(</w:t>
            </w:r>
            <w:r w:rsidRPr="00F5525A">
              <w:rPr>
                <w:b/>
                <w:bCs/>
                <w:sz w:val="20"/>
                <w:szCs w:val="20"/>
              </w:rPr>
              <w:t>жапсыру)</w:t>
            </w:r>
          </w:p>
          <w:p w:rsidR="00382AC0" w:rsidRPr="00372E17" w:rsidRDefault="00382AC0" w:rsidP="000803DF">
            <w:pPr>
              <w:rPr>
                <w:rFonts w:ascii="Times New Roman" w:hAnsi="Times New Roman"/>
                <w:sz w:val="20"/>
                <w:szCs w:val="20"/>
                <w:u w:val="single"/>
                <w:lang w:val="kk-KZ"/>
              </w:rPr>
            </w:pPr>
          </w:p>
        </w:tc>
        <w:tc>
          <w:tcPr>
            <w:tcW w:w="2884" w:type="dxa"/>
            <w:tcBorders>
              <w:top w:val="single" w:sz="4" w:space="0" w:color="auto"/>
              <w:left w:val="single" w:sz="4" w:space="0" w:color="auto"/>
              <w:bottom w:val="single" w:sz="4" w:space="0" w:color="auto"/>
              <w:right w:val="single" w:sz="4" w:space="0" w:color="auto"/>
            </w:tcBorders>
          </w:tcPr>
          <w:p w:rsidR="00382AC0" w:rsidRPr="00066142" w:rsidRDefault="00382AC0" w:rsidP="000803DF">
            <w:pPr>
              <w:pStyle w:val="TableParagraph"/>
              <w:rPr>
                <w:sz w:val="20"/>
                <w:szCs w:val="20"/>
              </w:rPr>
            </w:pPr>
            <w:r w:rsidRPr="00066142">
              <w:rPr>
                <w:b/>
                <w:bCs/>
                <w:sz w:val="20"/>
                <w:szCs w:val="20"/>
              </w:rPr>
              <w:lastRenderedPageBreak/>
              <w:t>«До – ре – ми» ойыны. Міндеті:</w:t>
            </w:r>
            <w:r w:rsidRPr="00066142">
              <w:rPr>
                <w:sz w:val="20"/>
                <w:szCs w:val="20"/>
              </w:rPr>
              <w:t>Балаларды музыкадағы бейнелерді, әнді тыңдау арқылы ажыратуды үйрету. Тыңдау қабілеттерін арттыру.</w:t>
            </w:r>
          </w:p>
          <w:p w:rsidR="00382AC0" w:rsidRDefault="00382AC0" w:rsidP="000803DF">
            <w:pPr>
              <w:pStyle w:val="TableParagraph"/>
              <w:rPr>
                <w:b/>
                <w:bCs/>
                <w:sz w:val="20"/>
                <w:szCs w:val="20"/>
              </w:rPr>
            </w:pPr>
            <w:r w:rsidRPr="00066142">
              <w:rPr>
                <w:b/>
                <w:bCs/>
                <w:sz w:val="20"/>
                <w:szCs w:val="20"/>
              </w:rPr>
              <w:t>(музыка)</w:t>
            </w:r>
          </w:p>
          <w:p w:rsidR="00382AC0" w:rsidRDefault="00382AC0" w:rsidP="000803DF">
            <w:pPr>
              <w:rPr>
                <w:rFonts w:ascii="Times New Roman" w:eastAsia="Times New Roman" w:hAnsi="Times New Roman"/>
                <w:b/>
                <w:bCs/>
                <w:sz w:val="20"/>
                <w:szCs w:val="20"/>
                <w:lang w:val="kk-KZ"/>
              </w:rPr>
            </w:pPr>
          </w:p>
          <w:p w:rsidR="00382AC0" w:rsidRPr="00961564" w:rsidRDefault="00382AC0" w:rsidP="000803DF">
            <w:pPr>
              <w:rPr>
                <w:rFonts w:ascii="Times New Roman" w:eastAsia="Times New Roman" w:hAnsi="Times New Roman"/>
                <w:b/>
                <w:bCs/>
                <w:color w:val="FF0000"/>
                <w:sz w:val="20"/>
                <w:szCs w:val="20"/>
                <w:lang w:val="kk-KZ"/>
              </w:rPr>
            </w:pPr>
            <w:r w:rsidRPr="00961564">
              <w:rPr>
                <w:rFonts w:ascii="Times New Roman" w:eastAsia="Times New Roman" w:hAnsi="Times New Roman"/>
                <w:b/>
                <w:bCs/>
                <w:color w:val="FF0000"/>
                <w:sz w:val="20"/>
                <w:szCs w:val="20"/>
                <w:lang w:val="kk-KZ"/>
              </w:rPr>
              <w:t xml:space="preserve">Қауіпсіздік ережелері.      </w:t>
            </w:r>
            <w:r w:rsidRPr="00961564">
              <w:rPr>
                <w:rFonts w:ascii="Times New Roman" w:hAnsi="Times New Roman"/>
                <w:color w:val="FF0000"/>
                <w:sz w:val="20"/>
                <w:szCs w:val="20"/>
                <w:lang w:val="kk-KZ"/>
              </w:rPr>
              <w:t xml:space="preserve">Жол қауіпсіздігі ережелерін сақтау.Жол белгілерін (жүру бөлігі,жаяу жүргіншілер өткелі,тротуар) </w:t>
            </w:r>
            <w:r w:rsidRPr="00961564">
              <w:rPr>
                <w:rFonts w:ascii="Times New Roman" w:hAnsi="Times New Roman"/>
                <w:color w:val="FF0000"/>
                <w:sz w:val="20"/>
                <w:szCs w:val="20"/>
                <w:lang w:val="kk-KZ"/>
              </w:rPr>
              <w:lastRenderedPageBreak/>
              <w:t>білу,бағдаршамның белгілеріне сәйкес жолдан өту.</w:t>
            </w:r>
          </w:p>
          <w:p w:rsidR="00382AC0" w:rsidRPr="00961564" w:rsidRDefault="00382AC0" w:rsidP="000803DF">
            <w:pPr>
              <w:pStyle w:val="TableParagraph"/>
              <w:rPr>
                <w:b/>
                <w:color w:val="FF0000"/>
                <w:sz w:val="20"/>
                <w:szCs w:val="20"/>
                <w:lang w:eastAsia="kk-KZ"/>
              </w:rPr>
            </w:pPr>
            <w:r w:rsidRPr="00961564">
              <w:rPr>
                <w:b/>
                <w:i/>
                <w:iCs/>
                <w:color w:val="FF0000"/>
                <w:sz w:val="20"/>
                <w:szCs w:val="20"/>
              </w:rPr>
              <w:t xml:space="preserve"> («Біртұтас тәрбие» бағдарламасы</w:t>
            </w:r>
            <w:r w:rsidRPr="00961564">
              <w:rPr>
                <w:b/>
                <w:color w:val="FF0000"/>
                <w:sz w:val="20"/>
                <w:szCs w:val="20"/>
              </w:rPr>
              <w:t>)</w:t>
            </w:r>
          </w:p>
          <w:p w:rsidR="00382AC0" w:rsidRPr="00066142" w:rsidRDefault="00382AC0" w:rsidP="000803DF">
            <w:pPr>
              <w:pStyle w:val="TableParagraph"/>
              <w:rPr>
                <w:b/>
                <w:bCs/>
                <w:sz w:val="20"/>
                <w:szCs w:val="20"/>
              </w:rPr>
            </w:pPr>
          </w:p>
        </w:tc>
      </w:tr>
      <w:tr w:rsidR="00382AC0" w:rsidRPr="00EC3DE7"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spacing w:val="2"/>
                <w:sz w:val="20"/>
                <w:szCs w:val="20"/>
                <w:lang w:val="kk-KZ"/>
              </w:rPr>
            </w:pPr>
            <w:r w:rsidRPr="00372E17">
              <w:rPr>
                <w:rFonts w:ascii="Times New Roman" w:eastAsia="Times New Roman" w:hAnsi="Times New Roman"/>
                <w:b/>
                <w:spacing w:val="2"/>
                <w:sz w:val="20"/>
                <w:szCs w:val="20"/>
                <w:lang w:val="kk-KZ"/>
              </w:rPr>
              <w:lastRenderedPageBreak/>
              <w:t>Балалардың үйге қайтуы</w:t>
            </w:r>
          </w:p>
        </w:tc>
        <w:tc>
          <w:tcPr>
            <w:tcW w:w="300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1134"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rPr>
                <w:rFonts w:ascii="Times New Roman" w:eastAsia="Times New Roman" w:hAnsi="Times New Roman"/>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311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884"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382AC0" w:rsidRDefault="00382AC0" w:rsidP="00382AC0">
      <w:pPr>
        <w:widowControl w:val="0"/>
        <w:autoSpaceDE w:val="0"/>
        <w:autoSpaceDN w:val="0"/>
        <w:spacing w:after="0" w:line="319" w:lineRule="exact"/>
        <w:outlineLvl w:val="0"/>
        <w:rPr>
          <w:rFonts w:ascii="Times New Roman" w:eastAsia="Times New Roman" w:hAnsi="Times New Roman" w:cs="Times New Roman"/>
          <w:sz w:val="20"/>
          <w:szCs w:val="20"/>
          <w:lang w:val="kk-KZ" w:eastAsia="ru-RU"/>
        </w:rPr>
      </w:pPr>
    </w:p>
    <w:p w:rsidR="00382AC0" w:rsidRDefault="00382AC0" w:rsidP="00382AC0">
      <w:pPr>
        <w:widowControl w:val="0"/>
        <w:autoSpaceDE w:val="0"/>
        <w:autoSpaceDN w:val="0"/>
        <w:spacing w:after="0" w:line="319" w:lineRule="exact"/>
        <w:outlineLvl w:val="0"/>
        <w:rPr>
          <w:rFonts w:ascii="Times New Roman" w:eastAsia="Times New Roman" w:hAnsi="Times New Roman" w:cs="Times New Roman"/>
          <w:b/>
          <w:bCs/>
          <w:sz w:val="20"/>
          <w:szCs w:val="20"/>
          <w:lang w:val="kk-KZ"/>
        </w:rPr>
      </w:pPr>
    </w:p>
    <w:p w:rsidR="00382AC0" w:rsidRDefault="00382AC0" w:rsidP="00382AC0">
      <w:pPr>
        <w:widowControl w:val="0"/>
        <w:autoSpaceDE w:val="0"/>
        <w:autoSpaceDN w:val="0"/>
        <w:spacing w:after="0" w:line="319" w:lineRule="exact"/>
        <w:outlineLvl w:val="0"/>
        <w:rPr>
          <w:rFonts w:ascii="Times New Roman" w:eastAsia="Times New Roman" w:hAnsi="Times New Roman" w:cs="Times New Roman"/>
          <w:b/>
          <w:bCs/>
          <w:sz w:val="20"/>
          <w:szCs w:val="20"/>
          <w:lang w:val="kk-KZ"/>
        </w:rPr>
      </w:pPr>
    </w:p>
    <w:p w:rsidR="00382AC0" w:rsidRDefault="00382AC0" w:rsidP="00382AC0">
      <w:pPr>
        <w:widowControl w:val="0"/>
        <w:autoSpaceDE w:val="0"/>
        <w:autoSpaceDN w:val="0"/>
        <w:spacing w:after="0" w:line="319" w:lineRule="exact"/>
        <w:outlineLvl w:val="0"/>
        <w:rPr>
          <w:rFonts w:ascii="Times New Roman" w:eastAsia="Times New Roman" w:hAnsi="Times New Roman" w:cs="Times New Roman"/>
          <w:b/>
          <w:bCs/>
          <w:sz w:val="20"/>
          <w:szCs w:val="20"/>
          <w:lang w:val="kk-KZ"/>
        </w:rPr>
      </w:pPr>
    </w:p>
    <w:p w:rsidR="00382AC0" w:rsidRDefault="00382AC0" w:rsidP="00382AC0">
      <w:pPr>
        <w:widowControl w:val="0"/>
        <w:autoSpaceDE w:val="0"/>
        <w:autoSpaceDN w:val="0"/>
        <w:spacing w:after="0" w:line="319" w:lineRule="exact"/>
        <w:outlineLvl w:val="0"/>
        <w:rPr>
          <w:rFonts w:ascii="Times New Roman" w:eastAsia="Times New Roman" w:hAnsi="Times New Roman" w:cs="Times New Roman"/>
          <w:b/>
          <w:bCs/>
          <w:sz w:val="20"/>
          <w:szCs w:val="20"/>
          <w:lang w:val="kk-KZ"/>
        </w:rPr>
      </w:pPr>
    </w:p>
    <w:p w:rsidR="00382AC0" w:rsidRDefault="00382AC0" w:rsidP="00382AC0">
      <w:pPr>
        <w:widowControl w:val="0"/>
        <w:autoSpaceDE w:val="0"/>
        <w:autoSpaceDN w:val="0"/>
        <w:spacing w:after="0" w:line="319" w:lineRule="exact"/>
        <w:outlineLvl w:val="0"/>
        <w:rPr>
          <w:rFonts w:ascii="Times New Roman" w:eastAsia="Times New Roman" w:hAnsi="Times New Roman" w:cs="Times New Roman"/>
          <w:b/>
          <w:bCs/>
          <w:sz w:val="20"/>
          <w:szCs w:val="20"/>
          <w:lang w:val="kk-KZ"/>
        </w:rPr>
      </w:pPr>
    </w:p>
    <w:p w:rsidR="00382AC0" w:rsidRDefault="00382AC0" w:rsidP="00382AC0">
      <w:pPr>
        <w:widowControl w:val="0"/>
        <w:autoSpaceDE w:val="0"/>
        <w:autoSpaceDN w:val="0"/>
        <w:spacing w:after="0" w:line="319" w:lineRule="exact"/>
        <w:outlineLvl w:val="0"/>
        <w:rPr>
          <w:rFonts w:ascii="Times New Roman" w:eastAsia="Times New Roman" w:hAnsi="Times New Roman" w:cs="Times New Roman"/>
          <w:b/>
          <w:bCs/>
          <w:sz w:val="20"/>
          <w:szCs w:val="20"/>
          <w:lang w:val="kk-KZ"/>
        </w:rPr>
      </w:pPr>
    </w:p>
    <w:p w:rsidR="00382AC0" w:rsidRDefault="00382AC0" w:rsidP="00382AC0">
      <w:pPr>
        <w:widowControl w:val="0"/>
        <w:autoSpaceDE w:val="0"/>
        <w:autoSpaceDN w:val="0"/>
        <w:spacing w:after="0" w:line="319" w:lineRule="exact"/>
        <w:outlineLvl w:val="0"/>
        <w:rPr>
          <w:rFonts w:ascii="Times New Roman" w:eastAsia="Times New Roman" w:hAnsi="Times New Roman" w:cs="Times New Roman"/>
          <w:b/>
          <w:bCs/>
          <w:sz w:val="20"/>
          <w:szCs w:val="20"/>
          <w:lang w:val="kk-KZ"/>
        </w:rPr>
      </w:pPr>
    </w:p>
    <w:p w:rsidR="00382AC0" w:rsidRDefault="00382AC0" w:rsidP="00382AC0">
      <w:pPr>
        <w:widowControl w:val="0"/>
        <w:autoSpaceDE w:val="0"/>
        <w:autoSpaceDN w:val="0"/>
        <w:spacing w:after="0" w:line="319" w:lineRule="exact"/>
        <w:outlineLvl w:val="0"/>
        <w:rPr>
          <w:rFonts w:ascii="Times New Roman" w:eastAsia="Times New Roman" w:hAnsi="Times New Roman" w:cs="Times New Roman"/>
          <w:b/>
          <w:bCs/>
          <w:sz w:val="20"/>
          <w:szCs w:val="20"/>
          <w:lang w:val="kk-KZ"/>
        </w:rPr>
      </w:pPr>
    </w:p>
    <w:p w:rsidR="00382AC0" w:rsidRDefault="00382AC0" w:rsidP="00382AC0">
      <w:pPr>
        <w:widowControl w:val="0"/>
        <w:autoSpaceDE w:val="0"/>
        <w:autoSpaceDN w:val="0"/>
        <w:spacing w:after="0" w:line="319" w:lineRule="exact"/>
        <w:outlineLvl w:val="0"/>
        <w:rPr>
          <w:rFonts w:ascii="Times New Roman" w:eastAsia="Times New Roman" w:hAnsi="Times New Roman" w:cs="Times New Roman"/>
          <w:b/>
          <w:bCs/>
          <w:sz w:val="20"/>
          <w:szCs w:val="20"/>
          <w:lang w:val="kk-KZ"/>
        </w:rPr>
      </w:pPr>
    </w:p>
    <w:p w:rsidR="00382AC0" w:rsidRDefault="00382AC0" w:rsidP="00382AC0">
      <w:pPr>
        <w:widowControl w:val="0"/>
        <w:autoSpaceDE w:val="0"/>
        <w:autoSpaceDN w:val="0"/>
        <w:spacing w:after="0" w:line="319" w:lineRule="exact"/>
        <w:outlineLvl w:val="0"/>
        <w:rPr>
          <w:rFonts w:ascii="Times New Roman" w:eastAsia="Times New Roman" w:hAnsi="Times New Roman" w:cs="Times New Roman"/>
          <w:b/>
          <w:bCs/>
          <w:sz w:val="20"/>
          <w:szCs w:val="20"/>
          <w:lang w:val="kk-KZ"/>
        </w:rPr>
      </w:pPr>
    </w:p>
    <w:p w:rsidR="00382AC0" w:rsidRDefault="00382AC0" w:rsidP="00382AC0">
      <w:pPr>
        <w:widowControl w:val="0"/>
        <w:autoSpaceDE w:val="0"/>
        <w:autoSpaceDN w:val="0"/>
        <w:spacing w:after="0" w:line="319" w:lineRule="exact"/>
        <w:outlineLvl w:val="0"/>
        <w:rPr>
          <w:rFonts w:ascii="Times New Roman" w:eastAsia="Times New Roman" w:hAnsi="Times New Roman" w:cs="Times New Roman"/>
          <w:b/>
          <w:bCs/>
          <w:sz w:val="20"/>
          <w:szCs w:val="20"/>
          <w:lang w:val="kk-KZ"/>
        </w:rPr>
      </w:pPr>
    </w:p>
    <w:p w:rsidR="00382AC0" w:rsidRDefault="00382AC0" w:rsidP="00382AC0">
      <w:pPr>
        <w:widowControl w:val="0"/>
        <w:autoSpaceDE w:val="0"/>
        <w:autoSpaceDN w:val="0"/>
        <w:spacing w:after="0" w:line="319" w:lineRule="exact"/>
        <w:outlineLvl w:val="0"/>
        <w:rPr>
          <w:rFonts w:ascii="Times New Roman" w:eastAsia="Times New Roman" w:hAnsi="Times New Roman" w:cs="Times New Roman"/>
          <w:b/>
          <w:bCs/>
          <w:sz w:val="20"/>
          <w:szCs w:val="20"/>
          <w:lang w:val="kk-KZ"/>
        </w:rPr>
      </w:pPr>
    </w:p>
    <w:p w:rsidR="00382AC0" w:rsidRDefault="00382AC0" w:rsidP="00382AC0">
      <w:pPr>
        <w:widowControl w:val="0"/>
        <w:autoSpaceDE w:val="0"/>
        <w:autoSpaceDN w:val="0"/>
        <w:spacing w:after="0" w:line="319" w:lineRule="exact"/>
        <w:outlineLvl w:val="0"/>
        <w:rPr>
          <w:rFonts w:ascii="Times New Roman" w:eastAsia="Times New Roman" w:hAnsi="Times New Roman" w:cs="Times New Roman"/>
          <w:b/>
          <w:bCs/>
          <w:sz w:val="20"/>
          <w:szCs w:val="20"/>
          <w:lang w:val="kk-KZ"/>
        </w:rPr>
      </w:pPr>
    </w:p>
    <w:p w:rsidR="00382AC0" w:rsidRDefault="00382AC0" w:rsidP="00382AC0">
      <w:pPr>
        <w:widowControl w:val="0"/>
        <w:autoSpaceDE w:val="0"/>
        <w:autoSpaceDN w:val="0"/>
        <w:spacing w:after="0" w:line="319" w:lineRule="exact"/>
        <w:outlineLvl w:val="0"/>
        <w:rPr>
          <w:rFonts w:ascii="Times New Roman" w:eastAsia="Times New Roman" w:hAnsi="Times New Roman" w:cs="Times New Roman"/>
          <w:b/>
          <w:bCs/>
          <w:sz w:val="20"/>
          <w:szCs w:val="20"/>
          <w:lang w:val="kk-KZ"/>
        </w:rPr>
      </w:pPr>
    </w:p>
    <w:p w:rsidR="00382AC0" w:rsidRDefault="00382AC0" w:rsidP="00382AC0">
      <w:pPr>
        <w:widowControl w:val="0"/>
        <w:autoSpaceDE w:val="0"/>
        <w:autoSpaceDN w:val="0"/>
        <w:spacing w:after="0" w:line="319" w:lineRule="exact"/>
        <w:outlineLvl w:val="0"/>
        <w:rPr>
          <w:rFonts w:ascii="Times New Roman" w:eastAsia="Times New Roman" w:hAnsi="Times New Roman" w:cs="Times New Roman"/>
          <w:b/>
          <w:bCs/>
          <w:sz w:val="20"/>
          <w:szCs w:val="20"/>
          <w:lang w:val="kk-KZ"/>
        </w:rPr>
      </w:pPr>
    </w:p>
    <w:p w:rsidR="00382AC0" w:rsidRDefault="00382AC0" w:rsidP="00382AC0">
      <w:pPr>
        <w:widowControl w:val="0"/>
        <w:autoSpaceDE w:val="0"/>
        <w:autoSpaceDN w:val="0"/>
        <w:spacing w:after="0" w:line="319" w:lineRule="exact"/>
        <w:outlineLvl w:val="0"/>
        <w:rPr>
          <w:rFonts w:ascii="Times New Roman" w:eastAsia="Times New Roman" w:hAnsi="Times New Roman" w:cs="Times New Roman"/>
          <w:b/>
          <w:bCs/>
          <w:sz w:val="20"/>
          <w:szCs w:val="20"/>
          <w:lang w:val="kk-KZ"/>
        </w:rPr>
      </w:pPr>
    </w:p>
    <w:p w:rsidR="00382AC0" w:rsidRPr="00372E17" w:rsidRDefault="00382AC0" w:rsidP="00382AC0">
      <w:pPr>
        <w:widowControl w:val="0"/>
        <w:autoSpaceDE w:val="0"/>
        <w:autoSpaceDN w:val="0"/>
        <w:spacing w:after="0" w:line="319" w:lineRule="exact"/>
        <w:outlineLvl w:val="0"/>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lastRenderedPageBreak/>
        <w:t xml:space="preserve">                                                                                                                                                                                                              </w:t>
      </w:r>
      <w:r w:rsidRPr="00372E17">
        <w:rPr>
          <w:rFonts w:ascii="Times New Roman" w:eastAsia="Times New Roman" w:hAnsi="Times New Roman" w:cs="Times New Roman"/>
          <w:b/>
          <w:bCs/>
          <w:sz w:val="20"/>
          <w:szCs w:val="20"/>
          <w:lang w:val="kk-KZ"/>
        </w:rPr>
        <w:t>Тәрбиеші</w:t>
      </w:r>
      <w:r>
        <w:rPr>
          <w:rFonts w:ascii="Times New Roman" w:eastAsia="Times New Roman" w:hAnsi="Times New Roman" w:cs="Times New Roman"/>
          <w:b/>
          <w:bCs/>
          <w:sz w:val="20"/>
          <w:szCs w:val="20"/>
          <w:lang w:val="kk-KZ"/>
        </w:rPr>
        <w:t>лер: Д</w:t>
      </w:r>
      <w:r w:rsidRPr="00372E17">
        <w:rPr>
          <w:rFonts w:ascii="Times New Roman" w:eastAsia="Times New Roman" w:hAnsi="Times New Roman"/>
          <w:bCs/>
          <w:color w:val="000000" w:themeColor="text1"/>
          <w:sz w:val="20"/>
          <w:szCs w:val="20"/>
          <w:lang w:val="kk-KZ"/>
        </w:rPr>
        <w:t>ү</w:t>
      </w:r>
      <w:r>
        <w:rPr>
          <w:rFonts w:ascii="Times New Roman" w:eastAsia="Times New Roman" w:hAnsi="Times New Roman" w:cs="Times New Roman"/>
          <w:b/>
          <w:bCs/>
          <w:sz w:val="20"/>
          <w:szCs w:val="20"/>
          <w:lang w:val="kk-KZ"/>
        </w:rPr>
        <w:t>збаева Т</w:t>
      </w:r>
    </w:p>
    <w:p w:rsidR="00382AC0" w:rsidRPr="00372E17"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 xml:space="preserve">ЖШС «Нұр-Тілек»  бөбекжай - </w:t>
      </w:r>
      <w:r w:rsidRPr="00372E17">
        <w:rPr>
          <w:rFonts w:ascii="Times New Roman" w:eastAsia="Times New Roman" w:hAnsi="Times New Roman" w:cs="Times New Roman"/>
          <w:b/>
          <w:bCs/>
          <w:color w:val="000000" w:themeColor="text1"/>
          <w:sz w:val="20"/>
          <w:szCs w:val="20"/>
          <w:lang w:val="kk-KZ"/>
        </w:rPr>
        <w:t xml:space="preserve">бақшасының меңгерушісі </w:t>
      </w:r>
      <w:r>
        <w:rPr>
          <w:rFonts w:ascii="Times New Roman" w:eastAsia="Times New Roman" w:hAnsi="Times New Roman" w:cs="Times New Roman"/>
          <w:b/>
          <w:bCs/>
          <w:color w:val="000000" w:themeColor="text1"/>
          <w:sz w:val="20"/>
          <w:szCs w:val="20"/>
          <w:lang w:val="kk-KZ"/>
        </w:rPr>
        <w:t xml:space="preserve">                                                                                                                              </w:t>
      </w:r>
      <w:r w:rsidRPr="00805E12">
        <w:rPr>
          <w:rFonts w:ascii="Times New Roman" w:hAnsi="Times New Roman" w:cs="Times New Roman"/>
          <w:b/>
          <w:sz w:val="20"/>
          <w:szCs w:val="20"/>
          <w:lang w:val="kk-KZ"/>
        </w:rPr>
        <w:t>Қ</w:t>
      </w:r>
      <w:r w:rsidRPr="00805E12">
        <w:rPr>
          <w:rFonts w:ascii="Times New Roman" w:eastAsia="Times New Roman" w:hAnsi="Times New Roman" w:cs="Times New Roman"/>
          <w:b/>
          <w:bCs/>
          <w:color w:val="000000" w:themeColor="text1"/>
          <w:sz w:val="20"/>
          <w:szCs w:val="20"/>
          <w:lang w:val="kk-KZ"/>
        </w:rPr>
        <w:t>аржауба</w:t>
      </w:r>
      <w:r>
        <w:rPr>
          <w:rFonts w:ascii="Times New Roman" w:eastAsia="Times New Roman" w:hAnsi="Times New Roman" w:cs="Times New Roman"/>
          <w:b/>
          <w:bCs/>
          <w:color w:val="000000" w:themeColor="text1"/>
          <w:sz w:val="20"/>
          <w:szCs w:val="20"/>
          <w:lang w:val="kk-KZ"/>
        </w:rPr>
        <w:t>ева А</w:t>
      </w:r>
    </w:p>
    <w:p w:rsidR="00382AC0" w:rsidRPr="00372E17"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themeColor="text1"/>
          <w:sz w:val="20"/>
          <w:szCs w:val="20"/>
          <w:lang w:val="kk-KZ"/>
        </w:rPr>
      </w:pPr>
      <w:r w:rsidRPr="00372E17">
        <w:rPr>
          <w:rFonts w:ascii="Times New Roman" w:eastAsia="Times New Roman" w:hAnsi="Times New Roman" w:cs="Times New Roman"/>
          <w:b/>
          <w:bCs/>
          <w:color w:val="000000" w:themeColor="text1"/>
          <w:sz w:val="20"/>
          <w:szCs w:val="20"/>
          <w:lang w:val="kk-KZ"/>
        </w:rPr>
        <w:t>Г.Ж Бекмурзина</w:t>
      </w:r>
    </w:p>
    <w:p w:rsidR="00382AC0" w:rsidRPr="00372E17" w:rsidRDefault="00382AC0" w:rsidP="00382AC0">
      <w:pPr>
        <w:widowControl w:val="0"/>
        <w:autoSpaceDE w:val="0"/>
        <w:autoSpaceDN w:val="0"/>
        <w:spacing w:after="0" w:line="319" w:lineRule="exact"/>
        <w:jc w:val="center"/>
        <w:outlineLvl w:val="0"/>
        <w:rPr>
          <w:rFonts w:ascii="Times New Roman" w:eastAsia="Times New Roman" w:hAnsi="Times New Roman" w:cs="Times New Roman"/>
          <w:b/>
          <w:bCs/>
          <w:sz w:val="20"/>
          <w:szCs w:val="20"/>
          <w:lang w:val="kk-KZ"/>
        </w:rPr>
      </w:pPr>
      <w:r w:rsidRPr="00372E17">
        <w:rPr>
          <w:rFonts w:ascii="Times New Roman" w:eastAsia="Times New Roman" w:hAnsi="Times New Roman" w:cs="Times New Roman"/>
          <w:b/>
          <w:bCs/>
          <w:sz w:val="20"/>
          <w:szCs w:val="20"/>
          <w:lang w:val="kk-KZ"/>
        </w:rPr>
        <w:t>Тәрбиелеу-білім беру процесінің циклограммасы</w:t>
      </w:r>
    </w:p>
    <w:p w:rsidR="00382AC0" w:rsidRPr="00372E17" w:rsidRDefault="00382AC0" w:rsidP="00382AC0">
      <w:pPr>
        <w:widowControl w:val="0"/>
        <w:autoSpaceDE w:val="0"/>
        <w:autoSpaceDN w:val="0"/>
        <w:spacing w:after="0" w:line="319" w:lineRule="exact"/>
        <w:jc w:val="center"/>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Білім беру ұйымы: ЖШС«Нұр-Тілек»</w:t>
      </w:r>
      <w:r>
        <w:rPr>
          <w:rFonts w:ascii="Times New Roman" w:eastAsia="Times New Roman" w:hAnsi="Times New Roman" w:cs="Times New Roman"/>
          <w:b/>
          <w:sz w:val="20"/>
          <w:szCs w:val="20"/>
          <w:lang w:val="kk-KZ"/>
        </w:rPr>
        <w:t xml:space="preserve"> бөбекжай-</w:t>
      </w:r>
      <w:r w:rsidRPr="00372E17">
        <w:rPr>
          <w:rFonts w:ascii="Times New Roman" w:eastAsia="Times New Roman" w:hAnsi="Times New Roman" w:cs="Times New Roman"/>
          <w:b/>
          <w:sz w:val="20"/>
          <w:szCs w:val="20"/>
          <w:lang w:val="kk-KZ"/>
        </w:rPr>
        <w:t>бақшасы</w:t>
      </w:r>
    </w:p>
    <w:p w:rsidR="00382AC0" w:rsidRPr="00372E17" w:rsidRDefault="00382AC0" w:rsidP="00382AC0">
      <w:pPr>
        <w:widowControl w:val="0"/>
        <w:tabs>
          <w:tab w:val="left" w:pos="9272"/>
        </w:tabs>
        <w:autoSpaceDE w:val="0"/>
        <w:autoSpaceDN w:val="0"/>
        <w:spacing w:after="0" w:line="293" w:lineRule="exact"/>
        <w:rPr>
          <w:rFonts w:ascii="Times New Roman" w:eastAsia="Times New Roman" w:hAnsi="Times New Roman" w:cs="Times New Roman"/>
          <w:b/>
          <w:color w:val="000000" w:themeColor="text1"/>
          <w:sz w:val="20"/>
          <w:szCs w:val="20"/>
          <w:lang w:val="kk-KZ"/>
        </w:rPr>
      </w:pPr>
      <w:r w:rsidRPr="00372E17">
        <w:rPr>
          <w:rFonts w:ascii="Times New Roman" w:eastAsia="Times New Roman" w:hAnsi="Times New Roman" w:cs="Times New Roman"/>
          <w:b/>
          <w:color w:val="000000" w:themeColor="text1"/>
          <w:sz w:val="20"/>
          <w:szCs w:val="20"/>
          <w:lang w:val="kk-KZ"/>
        </w:rPr>
        <w:t>Топ</w:t>
      </w:r>
      <w:r>
        <w:rPr>
          <w:rFonts w:ascii="Times New Roman" w:eastAsia="Times New Roman" w:hAnsi="Times New Roman" w:cs="Times New Roman"/>
          <w:b/>
          <w:color w:val="000000" w:themeColor="text1"/>
          <w:sz w:val="20"/>
          <w:szCs w:val="20"/>
          <w:u w:val="single"/>
          <w:lang w:val="kk-KZ"/>
        </w:rPr>
        <w:t xml:space="preserve"> «Айгөлек</w:t>
      </w:r>
      <w:r w:rsidRPr="00372E17">
        <w:rPr>
          <w:rFonts w:ascii="Times New Roman" w:eastAsia="Times New Roman" w:hAnsi="Times New Roman" w:cs="Times New Roman"/>
          <w:b/>
          <w:color w:val="000000" w:themeColor="text1"/>
          <w:sz w:val="20"/>
          <w:szCs w:val="20"/>
          <w:u w:val="single"/>
          <w:lang w:val="kk-KZ"/>
        </w:rPr>
        <w:t>»  кіші  топ</w:t>
      </w:r>
    </w:p>
    <w:p w:rsidR="00382AC0" w:rsidRPr="00372E17" w:rsidRDefault="00382AC0" w:rsidP="00382AC0">
      <w:pPr>
        <w:widowControl w:val="0"/>
        <w:tabs>
          <w:tab w:val="left" w:pos="9272"/>
        </w:tabs>
        <w:autoSpaceDE w:val="0"/>
        <w:autoSpaceDN w:val="0"/>
        <w:spacing w:after="0" w:line="293" w:lineRule="exact"/>
        <w:rPr>
          <w:rFonts w:ascii="Times New Roman" w:eastAsia="Times New Roman" w:hAnsi="Times New Roman" w:cs="Times New Roman"/>
          <w:b/>
          <w:color w:val="000000" w:themeColor="text1"/>
          <w:sz w:val="20"/>
          <w:szCs w:val="20"/>
          <w:lang w:val="kk-KZ"/>
        </w:rPr>
      </w:pPr>
      <w:r w:rsidRPr="00372E17">
        <w:rPr>
          <w:rFonts w:ascii="Times New Roman" w:eastAsia="Times New Roman" w:hAnsi="Times New Roman" w:cs="Times New Roman"/>
          <w:b/>
          <w:color w:val="000000" w:themeColor="text1"/>
          <w:sz w:val="20"/>
          <w:szCs w:val="20"/>
          <w:lang w:val="kk-KZ"/>
        </w:rPr>
        <w:t>Балалардың  жасы</w:t>
      </w:r>
      <w:r w:rsidRPr="00372E17">
        <w:rPr>
          <w:rFonts w:ascii="Times New Roman" w:eastAsia="Times New Roman" w:hAnsi="Times New Roman" w:cs="Times New Roman"/>
          <w:b/>
          <w:color w:val="000000" w:themeColor="text1"/>
          <w:sz w:val="20"/>
          <w:szCs w:val="20"/>
          <w:u w:val="single"/>
          <w:lang w:val="kk-KZ"/>
        </w:rPr>
        <w:t xml:space="preserve">   2 жас</w:t>
      </w:r>
    </w:p>
    <w:p w:rsidR="00382AC0" w:rsidRPr="00372E17" w:rsidRDefault="00382AC0" w:rsidP="00382AC0">
      <w:pPr>
        <w:widowControl w:val="0"/>
        <w:tabs>
          <w:tab w:val="left" w:pos="9679"/>
        </w:tabs>
        <w:autoSpaceDE w:val="0"/>
        <w:autoSpaceDN w:val="0"/>
        <w:spacing w:after="0" w:line="240" w:lineRule="auto"/>
        <w:rPr>
          <w:rFonts w:ascii="Times New Roman" w:eastAsia="Times New Roman" w:hAnsi="Times New Roman" w:cs="Times New Roman"/>
          <w:b/>
          <w:color w:val="000000" w:themeColor="text1"/>
          <w:sz w:val="20"/>
          <w:szCs w:val="20"/>
          <w:lang w:val="kk-KZ"/>
        </w:rPr>
      </w:pPr>
      <w:r w:rsidRPr="00372E17">
        <w:rPr>
          <w:rFonts w:ascii="Times New Roman" w:eastAsia="Times New Roman" w:hAnsi="Times New Roman" w:cs="Times New Roman"/>
          <w:b/>
          <w:color w:val="000000" w:themeColor="text1"/>
          <w:sz w:val="20"/>
          <w:szCs w:val="20"/>
          <w:lang w:val="kk-KZ"/>
        </w:rPr>
        <w:t xml:space="preserve">Жоспардың құрылу кезеңі:  </w:t>
      </w:r>
      <w:r>
        <w:rPr>
          <w:rFonts w:ascii="Times New Roman" w:eastAsia="Times New Roman" w:hAnsi="Times New Roman" w:cs="Times New Roman"/>
          <w:b/>
          <w:color w:val="000000" w:themeColor="text1"/>
          <w:sz w:val="20"/>
          <w:szCs w:val="20"/>
          <w:u w:val="single"/>
          <w:lang w:val="kk-KZ"/>
        </w:rPr>
        <w:t>қаңтар</w:t>
      </w:r>
      <w:r w:rsidRPr="00372E17">
        <w:rPr>
          <w:rFonts w:ascii="Times New Roman" w:eastAsia="Times New Roman" w:hAnsi="Times New Roman" w:cs="Times New Roman"/>
          <w:b/>
          <w:color w:val="000000" w:themeColor="text1"/>
          <w:sz w:val="20"/>
          <w:szCs w:val="20"/>
          <w:u w:val="single"/>
          <w:lang w:val="kk-KZ"/>
        </w:rPr>
        <w:t xml:space="preserve"> айы, </w:t>
      </w:r>
      <w:r>
        <w:rPr>
          <w:rFonts w:ascii="Times New Roman" w:eastAsia="Times New Roman" w:hAnsi="Times New Roman" w:cs="Times New Roman"/>
          <w:b/>
          <w:color w:val="000000" w:themeColor="text1"/>
          <w:sz w:val="20"/>
          <w:szCs w:val="20"/>
          <w:u w:val="single"/>
          <w:lang w:val="kk-KZ"/>
        </w:rPr>
        <w:t>13.0</w:t>
      </w:r>
      <w:r w:rsidRPr="00372E17">
        <w:rPr>
          <w:rFonts w:ascii="Times New Roman" w:eastAsia="Times New Roman" w:hAnsi="Times New Roman" w:cs="Times New Roman"/>
          <w:b/>
          <w:color w:val="000000" w:themeColor="text1"/>
          <w:sz w:val="20"/>
          <w:szCs w:val="20"/>
          <w:u w:val="single"/>
          <w:lang w:val="kk-KZ"/>
        </w:rPr>
        <w:t>1-</w:t>
      </w:r>
      <w:r>
        <w:rPr>
          <w:rFonts w:ascii="Times New Roman" w:eastAsia="Times New Roman" w:hAnsi="Times New Roman" w:cs="Times New Roman"/>
          <w:b/>
          <w:color w:val="000000" w:themeColor="text1"/>
          <w:sz w:val="20"/>
          <w:szCs w:val="20"/>
          <w:u w:val="single"/>
          <w:lang w:val="kk-KZ"/>
        </w:rPr>
        <w:t>17</w:t>
      </w:r>
      <w:r w:rsidRPr="00372E17">
        <w:rPr>
          <w:rFonts w:ascii="Times New Roman" w:eastAsia="Times New Roman" w:hAnsi="Times New Roman" w:cs="Times New Roman"/>
          <w:b/>
          <w:color w:val="000000" w:themeColor="text1"/>
          <w:sz w:val="20"/>
          <w:szCs w:val="20"/>
          <w:u w:val="single"/>
          <w:lang w:val="kk-KZ"/>
        </w:rPr>
        <w:t>.</w:t>
      </w:r>
      <w:r>
        <w:rPr>
          <w:rFonts w:ascii="Times New Roman" w:eastAsia="Times New Roman" w:hAnsi="Times New Roman" w:cs="Times New Roman"/>
          <w:b/>
          <w:color w:val="000000" w:themeColor="text1"/>
          <w:sz w:val="20"/>
          <w:szCs w:val="20"/>
          <w:u w:val="single"/>
          <w:lang w:val="kk-KZ"/>
        </w:rPr>
        <w:t>0</w:t>
      </w:r>
      <w:r w:rsidRPr="00372E17">
        <w:rPr>
          <w:rFonts w:ascii="Times New Roman" w:eastAsia="Times New Roman" w:hAnsi="Times New Roman" w:cs="Times New Roman"/>
          <w:b/>
          <w:color w:val="000000" w:themeColor="text1"/>
          <w:sz w:val="20"/>
          <w:szCs w:val="20"/>
          <w:u w:val="single"/>
          <w:lang w:val="kk-KZ"/>
        </w:rPr>
        <w:t>1. 202</w:t>
      </w:r>
      <w:r>
        <w:rPr>
          <w:rFonts w:ascii="Times New Roman" w:eastAsia="Times New Roman" w:hAnsi="Times New Roman" w:cs="Times New Roman"/>
          <w:b/>
          <w:color w:val="000000" w:themeColor="text1"/>
          <w:sz w:val="20"/>
          <w:szCs w:val="20"/>
          <w:u w:val="single"/>
          <w:lang w:val="kk-KZ"/>
        </w:rPr>
        <w:t>5</w:t>
      </w:r>
      <w:r w:rsidRPr="00372E17">
        <w:rPr>
          <w:rFonts w:ascii="Times New Roman" w:eastAsia="Times New Roman" w:hAnsi="Times New Roman" w:cs="Times New Roman"/>
          <w:b/>
          <w:color w:val="000000" w:themeColor="text1"/>
          <w:sz w:val="20"/>
          <w:szCs w:val="20"/>
          <w:u w:val="single"/>
          <w:lang w:val="kk-KZ"/>
        </w:rPr>
        <w:t xml:space="preserve"> жыл</w:t>
      </w:r>
      <w:r>
        <w:rPr>
          <w:rFonts w:ascii="Times New Roman" w:eastAsia="Times New Roman" w:hAnsi="Times New Roman" w:cs="Times New Roman"/>
          <w:b/>
          <w:color w:val="000000" w:themeColor="text1"/>
          <w:sz w:val="20"/>
          <w:szCs w:val="20"/>
          <w:u w:val="single"/>
          <w:lang w:val="kk-KZ"/>
        </w:rPr>
        <w:t>.</w:t>
      </w:r>
    </w:p>
    <w:p w:rsidR="00382AC0" w:rsidRPr="00372E17" w:rsidRDefault="00382AC0" w:rsidP="00382AC0">
      <w:pPr>
        <w:spacing w:after="0" w:line="240" w:lineRule="auto"/>
        <w:jc w:val="center"/>
        <w:rPr>
          <w:rFonts w:ascii="Times New Roman" w:eastAsia="Calibri" w:hAnsi="Times New Roman" w:cs="Times New Roman"/>
          <w:b/>
          <w:color w:val="000000" w:themeColor="text1"/>
          <w:sz w:val="20"/>
          <w:szCs w:val="20"/>
          <w:lang w:val="kk-KZ" w:eastAsia="ru-RU"/>
        </w:rPr>
      </w:pPr>
    </w:p>
    <w:tbl>
      <w:tblPr>
        <w:tblStyle w:val="af1"/>
        <w:tblW w:w="14786" w:type="dxa"/>
        <w:tblLayout w:type="fixed"/>
        <w:tblLook w:val="04A0" w:firstRow="1" w:lastRow="0" w:firstColumn="1" w:lastColumn="0" w:noHBand="0" w:noVBand="1"/>
      </w:tblPr>
      <w:tblGrid>
        <w:gridCol w:w="2341"/>
        <w:gridCol w:w="2321"/>
        <w:gridCol w:w="2421"/>
        <w:gridCol w:w="2410"/>
        <w:gridCol w:w="2693"/>
        <w:gridCol w:w="2600"/>
      </w:tblGrid>
      <w:tr w:rsidR="00382AC0" w:rsidRPr="00372E17"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b/>
                <w:color w:val="000000" w:themeColor="text1"/>
                <w:sz w:val="20"/>
                <w:szCs w:val="20"/>
                <w:lang w:val="kk-KZ"/>
              </w:rPr>
              <w:t>Күн тәртібі</w:t>
            </w:r>
          </w:p>
        </w:tc>
        <w:tc>
          <w:tcPr>
            <w:tcW w:w="232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 xml:space="preserve">Дүйсенбі </w:t>
            </w:r>
          </w:p>
        </w:tc>
        <w:tc>
          <w:tcPr>
            <w:tcW w:w="242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Сейсенбі</w:t>
            </w:r>
          </w:p>
        </w:tc>
        <w:tc>
          <w:tcPr>
            <w:tcW w:w="241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Сәрсенбі</w:t>
            </w:r>
          </w:p>
        </w:tc>
        <w:tc>
          <w:tcPr>
            <w:tcW w:w="2693"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Бейсенбі</w:t>
            </w:r>
          </w:p>
        </w:tc>
        <w:tc>
          <w:tcPr>
            <w:tcW w:w="260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Жұма</w:t>
            </w:r>
          </w:p>
        </w:tc>
      </w:tr>
      <w:tr w:rsidR="00382AC0" w:rsidRPr="00F02ADA" w:rsidTr="000803DF">
        <w:trPr>
          <w:trHeight w:val="2820"/>
        </w:trPr>
        <w:tc>
          <w:tcPr>
            <w:tcW w:w="2341"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jc w:val="both"/>
              <w:rPr>
                <w:rFonts w:ascii="Times New Roman" w:eastAsia="Times New Roman" w:hAnsi="Times New Roman"/>
                <w:b/>
                <w:bCs/>
                <w:color w:val="000000" w:themeColor="text1"/>
                <w:sz w:val="20"/>
                <w:szCs w:val="20"/>
                <w:lang w:val="kk-KZ"/>
              </w:rPr>
            </w:pPr>
            <w:r w:rsidRPr="00372E17">
              <w:rPr>
                <w:rFonts w:ascii="Times New Roman" w:eastAsia="Times New Roman" w:hAnsi="Times New Roman"/>
                <w:b/>
                <w:bCs/>
                <w:color w:val="000000" w:themeColor="text1"/>
                <w:sz w:val="20"/>
                <w:szCs w:val="20"/>
                <w:lang w:val="kk-KZ"/>
              </w:rPr>
              <w:t>Балаларды қабылдау</w:t>
            </w:r>
          </w:p>
        </w:tc>
        <w:tc>
          <w:tcPr>
            <w:tcW w:w="2321" w:type="dxa"/>
            <w:tcBorders>
              <w:top w:val="single" w:sz="4" w:space="0" w:color="auto"/>
              <w:left w:val="single" w:sz="4" w:space="0" w:color="auto"/>
              <w:bottom w:val="single" w:sz="4" w:space="0" w:color="auto"/>
              <w:right w:val="single" w:sz="4" w:space="0" w:color="auto"/>
            </w:tcBorders>
            <w:hideMark/>
          </w:tcPr>
          <w:p w:rsidR="00382AC0" w:rsidRPr="00BE7E36" w:rsidRDefault="00382AC0" w:rsidP="000803DF">
            <w:pPr>
              <w:spacing w:after="0" w:line="0" w:lineRule="atLeast"/>
              <w:rPr>
                <w:rFonts w:ascii="Times New Roman" w:hAnsi="Times New Roman"/>
                <w:b/>
                <w:lang w:val="kk-KZ"/>
              </w:rPr>
            </w:pPr>
            <w:r w:rsidRPr="00BE7E36">
              <w:rPr>
                <w:rFonts w:ascii="Times New Roman" w:hAnsi="Times New Roman"/>
                <w:b/>
                <w:lang w:val="kk-KZ"/>
              </w:rPr>
              <w:t>«Менің Қазақстаным»</w:t>
            </w:r>
          </w:p>
          <w:p w:rsidR="00382AC0" w:rsidRPr="00BE7E36" w:rsidRDefault="00382AC0" w:rsidP="000803DF">
            <w:pPr>
              <w:spacing w:after="0" w:line="0" w:lineRule="atLeast"/>
              <w:rPr>
                <w:rFonts w:ascii="Times New Roman" w:hAnsi="Times New Roman"/>
                <w:b/>
                <w:lang w:val="kk-KZ"/>
              </w:rPr>
            </w:pPr>
            <w:r w:rsidRPr="00BE7E36">
              <w:rPr>
                <w:rFonts w:ascii="Times New Roman" w:hAnsi="Times New Roman"/>
                <w:b/>
                <w:lang w:val="kk-KZ"/>
              </w:rPr>
              <w:t>ҚР Әнұранын орындау</w:t>
            </w:r>
          </w:p>
          <w:p w:rsidR="00382AC0" w:rsidRPr="00BE7E36" w:rsidRDefault="00382AC0" w:rsidP="000803DF">
            <w:pPr>
              <w:spacing w:after="0"/>
              <w:rPr>
                <w:rFonts w:ascii="Times New Roman" w:eastAsia="Times New Roman" w:hAnsi="Times New Roman"/>
                <w:b/>
                <w:bCs/>
                <w:lang w:val="kk-KZ"/>
              </w:rPr>
            </w:pPr>
            <w:r w:rsidRPr="00BE7E36">
              <w:rPr>
                <w:rFonts w:ascii="Times New Roman" w:eastAsia="Times New Roman" w:hAnsi="Times New Roman"/>
                <w:b/>
                <w:bCs/>
                <w:lang w:val="kk-KZ"/>
              </w:rPr>
              <w:t>«Күй күмбірі»</w:t>
            </w:r>
          </w:p>
          <w:p w:rsidR="00382AC0" w:rsidRPr="00BE7E36" w:rsidRDefault="00382AC0" w:rsidP="000803DF">
            <w:pPr>
              <w:spacing w:after="0"/>
              <w:rPr>
                <w:rFonts w:ascii="Times New Roman" w:eastAsia="Times New Roman" w:hAnsi="Times New Roman"/>
                <w:lang w:val="kk-KZ"/>
              </w:rPr>
            </w:pPr>
            <w:r w:rsidRPr="00BE7E36">
              <w:rPr>
                <w:rFonts w:ascii="Times New Roman" w:eastAsia="Times New Roman" w:hAnsi="Times New Roman"/>
                <w:b/>
                <w:bCs/>
                <w:lang w:val="kk-KZ"/>
              </w:rPr>
              <w:t>Ә.Желдібаевтың «Ерке сылқым»</w:t>
            </w:r>
            <w:r w:rsidRPr="00BE7E36">
              <w:rPr>
                <w:rFonts w:ascii="Times New Roman" w:eastAsia="Times New Roman" w:hAnsi="Times New Roman"/>
                <w:lang w:val="kk-KZ"/>
              </w:rPr>
              <w:t xml:space="preserve"> қарсы алу.</w:t>
            </w:r>
          </w:p>
          <w:p w:rsidR="00382AC0" w:rsidRPr="00BE7E36" w:rsidRDefault="00382AC0" w:rsidP="000803DF">
            <w:pPr>
              <w:pStyle w:val="ad"/>
              <w:rPr>
                <w:b/>
                <w:sz w:val="22"/>
                <w:szCs w:val="22"/>
                <w:lang w:val="kk-KZ"/>
              </w:rPr>
            </w:pPr>
            <w:r w:rsidRPr="00BE7E36">
              <w:rPr>
                <w:b/>
                <w:i/>
                <w:iCs/>
                <w:sz w:val="22"/>
                <w:szCs w:val="22"/>
                <w:lang w:val="kk-KZ"/>
              </w:rPr>
              <w:t>(«Біртұтас тәрбие» бағдарламасы</w:t>
            </w:r>
            <w:r w:rsidRPr="00BE7E36">
              <w:rPr>
                <w:b/>
                <w:sz w:val="22"/>
                <w:szCs w:val="22"/>
                <w:lang w:val="kk-KZ"/>
              </w:rPr>
              <w:t>)</w:t>
            </w:r>
          </w:p>
          <w:p w:rsidR="00382AC0" w:rsidRPr="00BE7E36" w:rsidRDefault="00382AC0" w:rsidP="000803DF">
            <w:pPr>
              <w:pStyle w:val="TableParagraph"/>
            </w:pPr>
            <w:r w:rsidRPr="00BE7E36">
              <w:t>Қайырлы таң! Қалдарың  қалай?балалардың көңіл-күйлерін  көтеру.</w:t>
            </w:r>
          </w:p>
          <w:p w:rsidR="00382AC0" w:rsidRPr="00BE7E36" w:rsidRDefault="00382AC0" w:rsidP="000803DF">
            <w:pPr>
              <w:pStyle w:val="TableParagraph"/>
            </w:pPr>
            <w:r w:rsidRPr="00BE7E36">
              <w:rPr>
                <w:b/>
                <w:bCs/>
              </w:rPr>
              <w:t>Суреттер қарастыру. Міндеті:</w:t>
            </w:r>
            <w:r w:rsidRPr="00BE7E36">
              <w:t xml:space="preserve"> "Қыс қызығы" тақырыбында сюжетті суреттерарастыру. Сұрақтар қою және толық жауапты талап </w:t>
            </w:r>
            <w:r w:rsidRPr="00BE7E36">
              <w:lastRenderedPageBreak/>
              <w:t xml:space="preserve">ету. </w:t>
            </w:r>
          </w:p>
          <w:p w:rsidR="00382AC0" w:rsidRDefault="00382AC0" w:rsidP="000803DF">
            <w:pPr>
              <w:pStyle w:val="TableParagraph"/>
              <w:rPr>
                <w:b/>
                <w:bCs/>
              </w:rPr>
            </w:pPr>
            <w:r w:rsidRPr="00BE7E36">
              <w:rPr>
                <w:b/>
                <w:bCs/>
              </w:rPr>
              <w:t>(сөйлеуді дамыту, қоршаған ортамен танысу)</w:t>
            </w:r>
          </w:p>
          <w:p w:rsidR="00382AC0" w:rsidRPr="00BE7E36" w:rsidRDefault="00382AC0" w:rsidP="000803DF">
            <w:pPr>
              <w:pStyle w:val="TableParagraph"/>
              <w:spacing w:before="2" w:line="261" w:lineRule="exact"/>
              <w:rPr>
                <w:b/>
                <w:color w:val="FF0000"/>
                <w:sz w:val="20"/>
                <w:szCs w:val="20"/>
              </w:rPr>
            </w:pPr>
            <w:r w:rsidRPr="00BE7E36">
              <w:rPr>
                <w:b/>
                <w:color w:val="FF0000"/>
                <w:sz w:val="20"/>
                <w:szCs w:val="20"/>
              </w:rPr>
              <w:t>«Апта сөз дәйектері»</w:t>
            </w:r>
          </w:p>
          <w:p w:rsidR="00382AC0" w:rsidRPr="00BE7E36" w:rsidRDefault="00382AC0" w:rsidP="000803DF">
            <w:pPr>
              <w:pStyle w:val="TableParagraph"/>
              <w:spacing w:before="2" w:line="261" w:lineRule="exact"/>
              <w:rPr>
                <w:b/>
                <w:color w:val="FF0000"/>
                <w:sz w:val="20"/>
                <w:szCs w:val="20"/>
              </w:rPr>
            </w:pPr>
            <w:r w:rsidRPr="00BE7E36">
              <w:rPr>
                <w:b/>
                <w:color w:val="FF0000"/>
                <w:sz w:val="20"/>
                <w:szCs w:val="20"/>
              </w:rPr>
              <w:t>«</w:t>
            </w:r>
            <w:r w:rsidRPr="00E93D5F">
              <w:rPr>
                <w:b/>
                <w:color w:val="FF0000"/>
                <w:sz w:val="20"/>
                <w:szCs w:val="20"/>
              </w:rPr>
              <w:t>Әділ заң - аспан тірегі</w:t>
            </w:r>
            <w:r w:rsidRPr="00BE7E36">
              <w:rPr>
                <w:b/>
                <w:color w:val="FF0000"/>
                <w:sz w:val="20"/>
                <w:szCs w:val="20"/>
              </w:rPr>
              <w:t>»</w:t>
            </w:r>
          </w:p>
          <w:p w:rsidR="00382AC0" w:rsidRPr="00BE7E36" w:rsidRDefault="00382AC0" w:rsidP="000803DF">
            <w:pPr>
              <w:pStyle w:val="ad"/>
              <w:rPr>
                <w:b/>
                <w:color w:val="FF0000"/>
                <w:sz w:val="20"/>
                <w:szCs w:val="20"/>
                <w:lang w:val="kk-KZ"/>
              </w:rPr>
            </w:pPr>
            <w:r w:rsidRPr="00BE7E36">
              <w:rPr>
                <w:b/>
                <w:i/>
                <w:iCs/>
                <w:color w:val="FF0000"/>
                <w:sz w:val="20"/>
                <w:szCs w:val="20"/>
                <w:lang w:val="kk-KZ"/>
              </w:rPr>
              <w:t>(«Біртұтас тәрбие» бағдарламасы</w:t>
            </w:r>
            <w:r w:rsidRPr="00BE7E36">
              <w:rPr>
                <w:b/>
                <w:color w:val="FF0000"/>
                <w:sz w:val="20"/>
                <w:szCs w:val="20"/>
                <w:lang w:val="kk-KZ"/>
              </w:rPr>
              <w:t>)</w:t>
            </w:r>
          </w:p>
          <w:p w:rsidR="00382AC0" w:rsidRPr="00BE7E36" w:rsidRDefault="00382AC0" w:rsidP="000803DF">
            <w:pPr>
              <w:pStyle w:val="TableParagraph"/>
              <w:rPr>
                <w:b/>
                <w:bCs/>
              </w:rPr>
            </w:pPr>
          </w:p>
        </w:tc>
        <w:tc>
          <w:tcPr>
            <w:tcW w:w="2421" w:type="dxa"/>
            <w:tcBorders>
              <w:top w:val="single" w:sz="4" w:space="0" w:color="auto"/>
              <w:left w:val="single" w:sz="4" w:space="0" w:color="auto"/>
              <w:bottom w:val="single" w:sz="4" w:space="0" w:color="auto"/>
              <w:right w:val="single" w:sz="4" w:space="0" w:color="auto"/>
            </w:tcBorders>
            <w:hideMark/>
          </w:tcPr>
          <w:p w:rsidR="00382AC0" w:rsidRPr="00BE7E36" w:rsidRDefault="00382AC0" w:rsidP="000803DF">
            <w:pPr>
              <w:widowControl w:val="0"/>
              <w:spacing w:after="0" w:line="237" w:lineRule="auto"/>
              <w:ind w:right="30"/>
              <w:rPr>
                <w:rFonts w:ascii="Times New Roman" w:hAnsi="Times New Roman"/>
                <w:lang w:val="kk-KZ"/>
              </w:rPr>
            </w:pPr>
            <w:r w:rsidRPr="00BE7E36">
              <w:rPr>
                <w:b/>
                <w:lang w:val="kk-KZ"/>
              </w:rPr>
              <w:lastRenderedPageBreak/>
              <w:t xml:space="preserve"> </w:t>
            </w:r>
            <w:r w:rsidRPr="00BE7E36">
              <w:rPr>
                <w:rFonts w:ascii="Times New Roman" w:eastAsia="Times New Roman" w:hAnsi="Times New Roman"/>
                <w:b/>
                <w:color w:val="000000" w:themeColor="text1"/>
                <w:lang w:val="kk-KZ"/>
              </w:rPr>
              <w:t>"Күй күмбірі" Дина Нұрпейісова –"Әсем қоңыр"</w:t>
            </w:r>
            <w:r w:rsidRPr="00BE7E36">
              <w:rPr>
                <w:rFonts w:ascii="Times New Roman" w:hAnsi="Times New Roman"/>
                <w:lang w:val="kk-KZ"/>
              </w:rPr>
              <w:t>қарсы алу.</w:t>
            </w:r>
          </w:p>
          <w:p w:rsidR="00382AC0" w:rsidRPr="00BE7E36" w:rsidRDefault="00382AC0" w:rsidP="000803DF">
            <w:pPr>
              <w:widowControl w:val="0"/>
              <w:spacing w:after="0" w:line="237" w:lineRule="auto"/>
              <w:ind w:right="30"/>
              <w:rPr>
                <w:rFonts w:ascii="Times New Roman" w:hAnsi="Times New Roman"/>
                <w:lang w:val="kk-KZ"/>
              </w:rPr>
            </w:pPr>
            <w:r w:rsidRPr="00BE7E36">
              <w:rPr>
                <w:rFonts w:ascii="Times New Roman" w:hAnsi="Times New Roman"/>
                <w:b/>
                <w:i/>
                <w:iCs/>
                <w:lang w:val="kk-KZ"/>
              </w:rPr>
              <w:t>(«Біртұтас тәрбие» бағдарламасы</w:t>
            </w:r>
            <w:r w:rsidRPr="00BE7E36">
              <w:rPr>
                <w:rFonts w:ascii="Times New Roman" w:hAnsi="Times New Roman"/>
                <w:b/>
                <w:lang w:val="kk-KZ"/>
              </w:rPr>
              <w:t>)</w:t>
            </w:r>
          </w:p>
          <w:p w:rsidR="00382AC0" w:rsidRPr="00BE7E36" w:rsidRDefault="00382AC0" w:rsidP="000803DF">
            <w:pPr>
              <w:pStyle w:val="TableParagraph"/>
            </w:pPr>
            <w:r w:rsidRPr="00BE7E36">
              <w:t xml:space="preserve">Тәрбиешінің балалармен қарым-қатынасы: Балалардың өз балабақшаларына деген ыстық сезімдерін дамыту. Балалардың ойыншықтар жайлы түсініктерін кеңейту. </w:t>
            </w:r>
          </w:p>
          <w:p w:rsidR="00382AC0" w:rsidRPr="00BE7E36" w:rsidRDefault="00382AC0" w:rsidP="000803DF">
            <w:pPr>
              <w:pStyle w:val="TableParagraph"/>
              <w:rPr>
                <w:b/>
                <w:bCs/>
              </w:rPr>
            </w:pPr>
            <w:r w:rsidRPr="00BE7E36">
              <w:rPr>
                <w:b/>
                <w:bCs/>
              </w:rPr>
              <w:t>«Сылдырмақ»</w:t>
            </w:r>
          </w:p>
          <w:p w:rsidR="00382AC0" w:rsidRPr="00BE7E36" w:rsidRDefault="00382AC0" w:rsidP="000803DF">
            <w:pPr>
              <w:pStyle w:val="TableParagraph"/>
            </w:pPr>
            <w:r w:rsidRPr="00BE7E36">
              <w:rPr>
                <w:b/>
                <w:bCs/>
              </w:rPr>
              <w:t>Міндеті:</w:t>
            </w:r>
            <w:r w:rsidRPr="00BE7E36">
              <w:t>Сылдырмақ жайында әңгімелету, тақпақтар айтқызу арқылы сөздік қорын байыту.</w:t>
            </w:r>
          </w:p>
          <w:p w:rsidR="00382AC0" w:rsidRPr="00BE7E36" w:rsidRDefault="00382AC0" w:rsidP="000803DF">
            <w:pPr>
              <w:pStyle w:val="TableParagraph"/>
              <w:rPr>
                <w:b/>
                <w:bCs/>
              </w:rPr>
            </w:pPr>
            <w:r w:rsidRPr="00BE7E36">
              <w:rPr>
                <w:b/>
                <w:bCs/>
              </w:rPr>
              <w:t>(сөйлеуді дамыту)</w:t>
            </w:r>
          </w:p>
        </w:tc>
        <w:tc>
          <w:tcPr>
            <w:tcW w:w="2410" w:type="dxa"/>
            <w:tcBorders>
              <w:top w:val="single" w:sz="4" w:space="0" w:color="auto"/>
              <w:left w:val="single" w:sz="4" w:space="0" w:color="auto"/>
              <w:bottom w:val="single" w:sz="4" w:space="0" w:color="auto"/>
              <w:right w:val="single" w:sz="4" w:space="0" w:color="auto"/>
            </w:tcBorders>
            <w:hideMark/>
          </w:tcPr>
          <w:p w:rsidR="00382AC0" w:rsidRDefault="00382AC0" w:rsidP="000803DF">
            <w:pPr>
              <w:spacing w:after="0" w:line="240" w:lineRule="auto"/>
              <w:rPr>
                <w:rFonts w:ascii="Times New Roman" w:hAnsi="Times New Roman"/>
                <w:sz w:val="20"/>
                <w:szCs w:val="20"/>
                <w:lang w:val="kk-KZ"/>
              </w:rPr>
            </w:pPr>
            <w:r>
              <w:rPr>
                <w:rFonts w:ascii="Times New Roman" w:eastAsia="Times New Roman" w:hAnsi="Times New Roman"/>
                <w:b/>
                <w:color w:val="000000" w:themeColor="text1"/>
                <w:sz w:val="20"/>
                <w:szCs w:val="20"/>
                <w:lang w:val="kk-KZ"/>
              </w:rPr>
              <w:t>"Күй күмбірі" Дина Нұрпейісова –"Бұлбұл"</w:t>
            </w:r>
            <w:r>
              <w:rPr>
                <w:rFonts w:ascii="Times New Roman" w:hAnsi="Times New Roman"/>
                <w:sz w:val="20"/>
                <w:szCs w:val="20"/>
                <w:lang w:val="kk-KZ"/>
              </w:rPr>
              <w:t xml:space="preserve">   қарсы   алу. </w:t>
            </w:r>
          </w:p>
          <w:p w:rsidR="00382AC0" w:rsidRDefault="00382AC0" w:rsidP="000803DF">
            <w:pPr>
              <w:spacing w:after="0" w:line="240" w:lineRule="auto"/>
              <w:rPr>
                <w:rFonts w:ascii="Times New Roman" w:hAnsi="Times New Roman"/>
                <w:sz w:val="20"/>
                <w:szCs w:val="20"/>
                <w:lang w:val="kk-KZ"/>
              </w:rPr>
            </w:pPr>
            <w:r w:rsidRPr="00C457FC">
              <w:rPr>
                <w:rFonts w:ascii="Times New Roman" w:hAnsi="Times New Roman"/>
                <w:b/>
                <w:i/>
                <w:iCs/>
                <w:sz w:val="20"/>
                <w:szCs w:val="20"/>
                <w:lang w:val="kk-KZ"/>
              </w:rPr>
              <w:t>(«Біртұтас тәрбие» бағдарламасы</w:t>
            </w:r>
            <w:r w:rsidRPr="00C457FC">
              <w:rPr>
                <w:rFonts w:ascii="Times New Roman" w:hAnsi="Times New Roman"/>
                <w:b/>
                <w:sz w:val="20"/>
                <w:szCs w:val="20"/>
                <w:lang w:val="kk-KZ"/>
              </w:rPr>
              <w:t>)</w:t>
            </w:r>
          </w:p>
          <w:p w:rsidR="00382AC0" w:rsidRPr="008778A6" w:rsidRDefault="00382AC0" w:rsidP="000803DF">
            <w:pPr>
              <w:pStyle w:val="TableParagraph"/>
              <w:rPr>
                <w:sz w:val="20"/>
                <w:szCs w:val="20"/>
              </w:rPr>
            </w:pPr>
            <w:r w:rsidRPr="008778A6">
              <w:rPr>
                <w:sz w:val="20"/>
                <w:szCs w:val="20"/>
              </w:rPr>
              <w:t>Қайырлы таң! Қалдарың  қалай?балалардың көңіл-күйлерін  көтеру, балалардың үсті-басына көңіл аудару. Ата-аналармен қарым-қатынас  мәдениетін  орнату.</w:t>
            </w:r>
          </w:p>
          <w:p w:rsidR="00382AC0" w:rsidRPr="00541DE7" w:rsidRDefault="00382AC0" w:rsidP="000803DF">
            <w:pPr>
              <w:pStyle w:val="TableParagraph"/>
              <w:rPr>
                <w:b/>
                <w:bCs/>
                <w:sz w:val="20"/>
                <w:szCs w:val="20"/>
              </w:rPr>
            </w:pPr>
            <w:r w:rsidRPr="00541DE7">
              <w:rPr>
                <w:b/>
                <w:bCs/>
                <w:sz w:val="20"/>
                <w:szCs w:val="20"/>
              </w:rPr>
              <w:t xml:space="preserve">«Сақинаны кигізу» үстел-үсті ойыны </w:t>
            </w:r>
          </w:p>
          <w:p w:rsidR="00382AC0" w:rsidRPr="008778A6" w:rsidRDefault="00382AC0" w:rsidP="000803DF">
            <w:pPr>
              <w:pStyle w:val="TableParagraph"/>
              <w:rPr>
                <w:sz w:val="20"/>
                <w:szCs w:val="20"/>
              </w:rPr>
            </w:pPr>
            <w:r w:rsidRPr="00541DE7">
              <w:rPr>
                <w:b/>
                <w:bCs/>
                <w:sz w:val="20"/>
                <w:szCs w:val="20"/>
              </w:rPr>
              <w:t>Міндеті:</w:t>
            </w:r>
            <w:r w:rsidRPr="008778A6">
              <w:rPr>
                <w:sz w:val="20"/>
                <w:szCs w:val="20"/>
              </w:rPr>
              <w:t xml:space="preserve"> сақиналарды тұғырға кигізу арқылы саусақ қимылын, көзбен бағдарлай алуын дамыту.</w:t>
            </w:r>
          </w:p>
          <w:p w:rsidR="00382AC0" w:rsidRDefault="00382AC0" w:rsidP="000803DF">
            <w:pPr>
              <w:pStyle w:val="TableParagraph"/>
              <w:rPr>
                <w:sz w:val="20"/>
                <w:szCs w:val="20"/>
              </w:rPr>
            </w:pPr>
            <w:r w:rsidRPr="00541DE7">
              <w:rPr>
                <w:b/>
                <w:bCs/>
                <w:sz w:val="20"/>
                <w:szCs w:val="20"/>
              </w:rPr>
              <w:t>(сенсорика</w:t>
            </w:r>
            <w:r w:rsidRPr="008778A6">
              <w:rPr>
                <w:sz w:val="20"/>
                <w:szCs w:val="20"/>
              </w:rPr>
              <w:t>)</w:t>
            </w:r>
          </w:p>
          <w:p w:rsidR="00382AC0" w:rsidRPr="008778A6" w:rsidRDefault="00382AC0" w:rsidP="000803DF">
            <w:pPr>
              <w:pStyle w:val="TableParagraph"/>
            </w:pPr>
          </w:p>
        </w:tc>
        <w:tc>
          <w:tcPr>
            <w:tcW w:w="2693" w:type="dxa"/>
            <w:tcBorders>
              <w:top w:val="single" w:sz="4" w:space="0" w:color="auto"/>
              <w:left w:val="single" w:sz="4" w:space="0" w:color="auto"/>
              <w:bottom w:val="single" w:sz="4" w:space="0" w:color="auto"/>
              <w:right w:val="single" w:sz="4" w:space="0" w:color="auto"/>
            </w:tcBorders>
            <w:hideMark/>
          </w:tcPr>
          <w:p w:rsidR="00382AC0" w:rsidRDefault="00382AC0" w:rsidP="000803DF">
            <w:pPr>
              <w:widowControl w:val="0"/>
              <w:spacing w:after="0" w:line="240" w:lineRule="auto"/>
              <w:ind w:right="141"/>
              <w:rPr>
                <w:rFonts w:ascii="Times New Roman" w:hAnsi="Times New Roman"/>
                <w:sz w:val="20"/>
                <w:szCs w:val="20"/>
                <w:lang w:val="kk-KZ"/>
              </w:rPr>
            </w:pPr>
            <w:r w:rsidRPr="00BE7E36">
              <w:rPr>
                <w:sz w:val="20"/>
                <w:szCs w:val="20"/>
                <w:lang w:val="kk-KZ"/>
              </w:rPr>
              <w:t xml:space="preserve">Балаларды көтеріңкі көңіл-күймен </w:t>
            </w:r>
            <w:r>
              <w:rPr>
                <w:rFonts w:ascii="Times New Roman" w:eastAsia="Times New Roman" w:hAnsi="Times New Roman"/>
                <w:b/>
                <w:color w:val="000000" w:themeColor="text1"/>
                <w:sz w:val="20"/>
                <w:szCs w:val="20"/>
                <w:lang w:val="kk-KZ"/>
              </w:rPr>
              <w:t>Күй күмбірі" Ермұрат Үсенов  –"Кербез сұлу"</w:t>
            </w:r>
            <w:r>
              <w:rPr>
                <w:rFonts w:ascii="Times New Roman" w:hAnsi="Times New Roman"/>
                <w:sz w:val="20"/>
                <w:szCs w:val="20"/>
                <w:lang w:val="kk-KZ"/>
              </w:rPr>
              <w:t xml:space="preserve"> </w:t>
            </w:r>
            <w:r w:rsidRPr="00C457FC">
              <w:rPr>
                <w:rFonts w:ascii="Times New Roman" w:hAnsi="Times New Roman"/>
                <w:b/>
                <w:i/>
                <w:iCs/>
                <w:sz w:val="20"/>
                <w:szCs w:val="20"/>
                <w:lang w:val="kk-KZ"/>
              </w:rPr>
              <w:t>(«Біртұтас тәрбие» бағдарламасы</w:t>
            </w:r>
            <w:r w:rsidRPr="00C457FC">
              <w:rPr>
                <w:rFonts w:ascii="Times New Roman" w:hAnsi="Times New Roman"/>
                <w:b/>
                <w:sz w:val="20"/>
                <w:szCs w:val="20"/>
                <w:lang w:val="kk-KZ"/>
              </w:rPr>
              <w:t>)</w:t>
            </w:r>
          </w:p>
          <w:p w:rsidR="00382AC0" w:rsidRPr="00541DE7" w:rsidRDefault="00382AC0" w:rsidP="000803DF">
            <w:pPr>
              <w:pStyle w:val="TableParagraph"/>
              <w:rPr>
                <w:sz w:val="20"/>
                <w:szCs w:val="20"/>
              </w:rPr>
            </w:pPr>
            <w:r w:rsidRPr="00541DE7">
              <w:rPr>
                <w:sz w:val="20"/>
                <w:szCs w:val="20"/>
              </w:rPr>
              <w:t xml:space="preserve">қарсы алу. Балалар үшін жайлы жағдай жасау. Тәрбиешімен сәлемдесуді үйрету. </w:t>
            </w:r>
          </w:p>
          <w:p w:rsidR="00382AC0" w:rsidRPr="00541DE7" w:rsidRDefault="00382AC0" w:rsidP="000803DF">
            <w:pPr>
              <w:pStyle w:val="TableParagraph"/>
              <w:rPr>
                <w:sz w:val="20"/>
                <w:szCs w:val="20"/>
              </w:rPr>
            </w:pPr>
            <w:r w:rsidRPr="00541DE7">
              <w:rPr>
                <w:b/>
                <w:bCs/>
                <w:sz w:val="20"/>
                <w:szCs w:val="20"/>
              </w:rPr>
              <w:t>«Әдемі кілемшелер» Міндеті:</w:t>
            </w:r>
            <w:r w:rsidRPr="00541DE7">
              <w:rPr>
                <w:sz w:val="20"/>
                <w:szCs w:val="20"/>
              </w:rPr>
              <w:t xml:space="preserve"> бөліктерден кілемше жасауға үйрету; қабылдау, ес, зейін процесстерін дамыту; ұйымшылдыққа тәрбиелеу.</w:t>
            </w:r>
          </w:p>
          <w:p w:rsidR="00382AC0" w:rsidRDefault="00382AC0" w:rsidP="000803DF">
            <w:pPr>
              <w:pStyle w:val="TableParagraph"/>
              <w:rPr>
                <w:b/>
                <w:bCs/>
                <w:sz w:val="20"/>
                <w:szCs w:val="20"/>
              </w:rPr>
            </w:pPr>
            <w:r w:rsidRPr="00541DE7">
              <w:rPr>
                <w:b/>
                <w:bCs/>
                <w:sz w:val="20"/>
                <w:szCs w:val="20"/>
              </w:rPr>
              <w:t>(құрастыру)</w:t>
            </w:r>
          </w:p>
          <w:p w:rsidR="00382AC0" w:rsidRPr="007C30EA" w:rsidRDefault="00382AC0" w:rsidP="000803DF">
            <w:pPr>
              <w:spacing w:after="0" w:line="0" w:lineRule="atLeast"/>
              <w:rPr>
                <w:rFonts w:ascii="Times New Roman" w:hAnsi="Times New Roman"/>
                <w:b/>
                <w:color w:val="FF0000"/>
                <w:sz w:val="20"/>
                <w:szCs w:val="20"/>
                <w:lang w:val="kk-KZ"/>
              </w:rPr>
            </w:pPr>
            <w:r w:rsidRPr="007C30EA">
              <w:rPr>
                <w:rFonts w:ascii="Times New Roman" w:hAnsi="Times New Roman"/>
                <w:b/>
                <w:color w:val="FF0000"/>
                <w:sz w:val="20"/>
                <w:szCs w:val="20"/>
                <w:lang w:val="kk-KZ"/>
              </w:rPr>
              <w:t xml:space="preserve">Ұ.О: </w:t>
            </w:r>
            <w:r w:rsidRPr="008A642D">
              <w:rPr>
                <w:rFonts w:ascii="Times New Roman" w:hAnsi="Times New Roman"/>
                <w:color w:val="FF0000"/>
                <w:sz w:val="20"/>
                <w:szCs w:val="20"/>
                <w:lang w:val="kk-KZ"/>
              </w:rPr>
              <w:t>«Ақсүйек</w:t>
            </w:r>
            <w:r w:rsidRPr="007C30EA">
              <w:rPr>
                <w:rFonts w:ascii="Times New Roman" w:hAnsi="Times New Roman"/>
                <w:color w:val="FF0000"/>
                <w:sz w:val="20"/>
                <w:szCs w:val="20"/>
                <w:lang w:val="kk-KZ"/>
              </w:rPr>
              <w:t>»</w:t>
            </w:r>
            <w:r w:rsidRPr="007C30EA">
              <w:rPr>
                <w:rFonts w:ascii="Times New Roman" w:hAnsi="Times New Roman"/>
                <w:b/>
                <w:color w:val="FF0000"/>
                <w:sz w:val="20"/>
                <w:szCs w:val="20"/>
                <w:lang w:val="kk-KZ"/>
              </w:rPr>
              <w:t xml:space="preserve"> «Ұлттық ойын-ұлт қазынасы»</w:t>
            </w:r>
          </w:p>
          <w:p w:rsidR="00382AC0" w:rsidRPr="007C30EA" w:rsidRDefault="00382AC0" w:rsidP="000803DF">
            <w:pPr>
              <w:pStyle w:val="ad"/>
              <w:rPr>
                <w:b/>
                <w:color w:val="FF0000"/>
                <w:sz w:val="20"/>
                <w:szCs w:val="20"/>
                <w:lang w:val="kk-KZ"/>
              </w:rPr>
            </w:pPr>
            <w:r w:rsidRPr="007C30EA">
              <w:rPr>
                <w:b/>
                <w:i/>
                <w:iCs/>
                <w:color w:val="FF0000"/>
                <w:sz w:val="20"/>
                <w:szCs w:val="20"/>
                <w:lang w:val="kk-KZ"/>
              </w:rPr>
              <w:t>(«Біртұтас тәрбие» бағдарламасы</w:t>
            </w:r>
            <w:r w:rsidRPr="007C30EA">
              <w:rPr>
                <w:b/>
                <w:color w:val="FF0000"/>
                <w:sz w:val="20"/>
                <w:szCs w:val="20"/>
                <w:lang w:val="kk-KZ"/>
              </w:rPr>
              <w:t>)</w:t>
            </w:r>
          </w:p>
          <w:p w:rsidR="00382AC0" w:rsidRPr="007C30EA" w:rsidRDefault="00382AC0" w:rsidP="000803DF">
            <w:pPr>
              <w:spacing w:after="0" w:line="0" w:lineRule="atLeast"/>
              <w:rPr>
                <w:rFonts w:ascii="Times New Roman" w:hAnsi="Times New Roman"/>
                <w:b/>
                <w:color w:val="FF0000"/>
                <w:sz w:val="20"/>
                <w:szCs w:val="20"/>
                <w:lang w:val="kk-KZ"/>
              </w:rPr>
            </w:pPr>
          </w:p>
          <w:p w:rsidR="00382AC0" w:rsidRPr="00855788" w:rsidRDefault="00382AC0" w:rsidP="000803DF">
            <w:pPr>
              <w:pStyle w:val="TableParagraph"/>
              <w:rPr>
                <w:b/>
                <w:bCs/>
                <w:sz w:val="20"/>
                <w:szCs w:val="20"/>
                <w:lang w:val="ru-RU"/>
              </w:rPr>
            </w:pPr>
          </w:p>
        </w:tc>
        <w:tc>
          <w:tcPr>
            <w:tcW w:w="2600" w:type="dxa"/>
            <w:tcBorders>
              <w:top w:val="single" w:sz="4" w:space="0" w:color="auto"/>
              <w:left w:val="single" w:sz="4" w:space="0" w:color="auto"/>
              <w:bottom w:val="single" w:sz="4" w:space="0" w:color="auto"/>
              <w:right w:val="single" w:sz="4" w:space="0" w:color="auto"/>
            </w:tcBorders>
            <w:hideMark/>
          </w:tcPr>
          <w:p w:rsidR="00382AC0" w:rsidRDefault="00382AC0" w:rsidP="000803DF">
            <w:pPr>
              <w:widowControl w:val="0"/>
              <w:spacing w:after="0" w:line="237" w:lineRule="auto"/>
              <w:ind w:right="141"/>
              <w:rPr>
                <w:rFonts w:ascii="Times New Roman" w:hAnsi="Times New Roman"/>
                <w:sz w:val="20"/>
                <w:szCs w:val="20"/>
                <w:lang w:val="kk-KZ"/>
              </w:rPr>
            </w:pPr>
            <w:r w:rsidRPr="00CD15BD">
              <w:rPr>
                <w:rFonts w:ascii="Times New Roman" w:hAnsi="Times New Roman"/>
                <w:b/>
                <w:bCs/>
                <w:lang w:val="kk-KZ"/>
              </w:rPr>
              <w:t>«</w:t>
            </w:r>
            <w:r w:rsidRPr="007C30EA">
              <w:rPr>
                <w:rFonts w:ascii="Times New Roman" w:hAnsi="Times New Roman"/>
                <w:b/>
                <w:bCs/>
                <w:sz w:val="20"/>
                <w:szCs w:val="20"/>
                <w:lang w:val="kk-KZ"/>
              </w:rPr>
              <w:t>Күй күмбірі»Т.Қазанғапұлының «Сарыжайлау»</w:t>
            </w:r>
            <w:r w:rsidRPr="007C30EA">
              <w:rPr>
                <w:rFonts w:ascii="Times New Roman" w:hAnsi="Times New Roman"/>
                <w:sz w:val="20"/>
                <w:szCs w:val="20"/>
                <w:lang w:val="kk-KZ"/>
              </w:rPr>
              <w:t xml:space="preserve">  қарсы</w:t>
            </w:r>
            <w:r>
              <w:rPr>
                <w:rFonts w:ascii="Times New Roman" w:hAnsi="Times New Roman"/>
                <w:sz w:val="20"/>
                <w:szCs w:val="20"/>
                <w:lang w:val="kk-KZ"/>
              </w:rPr>
              <w:t xml:space="preserve"> алу. </w:t>
            </w:r>
          </w:p>
          <w:p w:rsidR="00382AC0" w:rsidRPr="007C30EA" w:rsidRDefault="00382AC0" w:rsidP="000803DF">
            <w:pPr>
              <w:widowControl w:val="0"/>
              <w:spacing w:after="0" w:line="237" w:lineRule="auto"/>
              <w:ind w:right="141"/>
              <w:rPr>
                <w:rFonts w:ascii="Times New Roman" w:hAnsi="Times New Roman"/>
                <w:sz w:val="20"/>
                <w:szCs w:val="20"/>
                <w:lang w:val="kk-KZ"/>
              </w:rPr>
            </w:pPr>
            <w:r w:rsidRPr="007C30EA">
              <w:rPr>
                <w:rFonts w:ascii="Times New Roman" w:hAnsi="Times New Roman"/>
                <w:b/>
                <w:i/>
                <w:iCs/>
                <w:sz w:val="20"/>
                <w:szCs w:val="20"/>
                <w:lang w:val="kk-KZ"/>
              </w:rPr>
              <w:t>(«Біртұтас тәрбие» бағдарламасы</w:t>
            </w:r>
          </w:p>
          <w:p w:rsidR="00382AC0" w:rsidRPr="00541DE7" w:rsidRDefault="00382AC0" w:rsidP="000803DF">
            <w:pPr>
              <w:pStyle w:val="TableParagraph"/>
              <w:rPr>
                <w:sz w:val="20"/>
                <w:szCs w:val="20"/>
              </w:rPr>
            </w:pPr>
            <w:r w:rsidRPr="00541DE7">
              <w:rPr>
                <w:sz w:val="20"/>
                <w:szCs w:val="20"/>
              </w:rPr>
              <w:t xml:space="preserve">Тәрбиешінің балалармен қарым-қатынасы: Балалардың өз балабақшаларына деген ыстық сезімдерін дамыту. </w:t>
            </w:r>
          </w:p>
          <w:p w:rsidR="00382AC0" w:rsidRPr="00541DE7" w:rsidRDefault="00382AC0" w:rsidP="000803DF">
            <w:pPr>
              <w:pStyle w:val="TableParagraph"/>
              <w:rPr>
                <w:b/>
                <w:bCs/>
                <w:sz w:val="20"/>
                <w:szCs w:val="20"/>
              </w:rPr>
            </w:pPr>
            <w:r w:rsidRPr="00541DE7">
              <w:rPr>
                <w:b/>
                <w:bCs/>
                <w:sz w:val="20"/>
                <w:szCs w:val="20"/>
              </w:rPr>
              <w:t xml:space="preserve">«Бізге кім келгенін тауып ал» </w:t>
            </w:r>
          </w:p>
          <w:p w:rsidR="00382AC0" w:rsidRPr="00372E17" w:rsidRDefault="00382AC0" w:rsidP="000803DF">
            <w:pPr>
              <w:pStyle w:val="TableParagraph"/>
            </w:pPr>
            <w:r w:rsidRPr="00541DE7">
              <w:rPr>
                <w:b/>
                <w:bCs/>
                <w:sz w:val="20"/>
                <w:szCs w:val="20"/>
              </w:rPr>
              <w:t>Міндеті:</w:t>
            </w:r>
            <w:r w:rsidRPr="00541DE7">
              <w:rPr>
                <w:sz w:val="20"/>
                <w:szCs w:val="20"/>
              </w:rPr>
              <w:t xml:space="preserve"> Айтылу мен есту жағынанан бірдей сөздерді айыра білуге, дауыс ырғағын қадағалай білуге дағдыландыру. Кебір заттардың аттарын бекіту. </w:t>
            </w:r>
            <w:r w:rsidRPr="00541DE7">
              <w:rPr>
                <w:b/>
                <w:bCs/>
                <w:sz w:val="20"/>
                <w:szCs w:val="20"/>
              </w:rPr>
              <w:t>(сөйлеуді дамыту)</w:t>
            </w:r>
          </w:p>
        </w:tc>
      </w:tr>
      <w:tr w:rsidR="00382AC0" w:rsidRPr="001D19C6" w:rsidTr="000803DF">
        <w:trPr>
          <w:trHeight w:val="558"/>
        </w:trPr>
        <w:tc>
          <w:tcPr>
            <w:tcW w:w="2341" w:type="dxa"/>
            <w:tcBorders>
              <w:top w:val="single" w:sz="4" w:space="0" w:color="auto"/>
              <w:left w:val="single" w:sz="4" w:space="0" w:color="auto"/>
              <w:bottom w:val="single" w:sz="4" w:space="0" w:color="auto"/>
              <w:right w:val="single" w:sz="4" w:space="0" w:color="auto"/>
            </w:tcBorders>
            <w:vAlign w:val="center"/>
            <w:hideMark/>
          </w:tcPr>
          <w:p w:rsidR="00382AC0" w:rsidRPr="00372E17" w:rsidRDefault="00382AC0" w:rsidP="000803DF">
            <w:pPr>
              <w:jc w:val="both"/>
              <w:rPr>
                <w:rFonts w:ascii="Times New Roman" w:eastAsia="Times New Roman" w:hAnsi="Times New Roman"/>
                <w:b/>
                <w:bCs/>
                <w:color w:val="000000" w:themeColor="text1"/>
                <w:sz w:val="20"/>
                <w:szCs w:val="20"/>
                <w:lang w:val="kk-KZ"/>
              </w:rPr>
            </w:pPr>
            <w:r w:rsidRPr="00372E17">
              <w:rPr>
                <w:rFonts w:ascii="Times New Roman" w:eastAsia="Times New Roman" w:hAnsi="Times New Roman"/>
                <w:b/>
                <w:bCs/>
                <w:color w:val="000000" w:themeColor="text1"/>
                <w:sz w:val="20"/>
                <w:szCs w:val="20"/>
                <w:lang w:val="kk-KZ"/>
              </w:rPr>
              <w:lastRenderedPageBreak/>
              <w:t>Ата–аналармен әңгімелесу,кеңес беру</w:t>
            </w:r>
          </w:p>
        </w:tc>
        <w:tc>
          <w:tcPr>
            <w:tcW w:w="232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tc>
        <w:tc>
          <w:tcPr>
            <w:tcW w:w="242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bCs/>
                <w:color w:val="000000" w:themeColor="text1"/>
                <w:sz w:val="20"/>
                <w:szCs w:val="20"/>
                <w:lang w:val="kk-KZ"/>
              </w:rPr>
              <w:t>Ата–аналармен бала денсаулығы, баланың үйдегі  күн тәртібі, конкрусқа қатысатын жайлы ұсыныс беру.</w:t>
            </w:r>
          </w:p>
        </w:tc>
        <w:tc>
          <w:tcPr>
            <w:tcW w:w="2410" w:type="dxa"/>
            <w:tcBorders>
              <w:top w:val="single" w:sz="4" w:space="0" w:color="auto"/>
              <w:left w:val="single" w:sz="4" w:space="0" w:color="auto"/>
              <w:bottom w:val="single" w:sz="4" w:space="0" w:color="auto"/>
              <w:right w:val="single" w:sz="4" w:space="0" w:color="auto"/>
            </w:tcBorders>
            <w:hideMark/>
          </w:tcPr>
          <w:p w:rsidR="00382AC0"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b/>
                <w:color w:val="000000" w:themeColor="text1"/>
                <w:spacing w:val="2"/>
                <w:sz w:val="20"/>
                <w:szCs w:val="20"/>
                <w:lang w:val="kk-KZ" w:eastAsia="ru-RU"/>
              </w:rPr>
              <w:t>"Өнегелі 15минут"-</w:t>
            </w:r>
            <w:r>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8A642D" w:rsidRDefault="00382AC0" w:rsidP="000803DF">
            <w:pPr>
              <w:pStyle w:val="ad"/>
              <w:rPr>
                <w:b/>
                <w:color w:val="FF0000"/>
                <w:sz w:val="20"/>
                <w:szCs w:val="20"/>
                <w:lang w:val="kk-KZ"/>
              </w:rPr>
            </w:pPr>
            <w:r w:rsidRPr="008A642D">
              <w:rPr>
                <w:b/>
                <w:i/>
                <w:iCs/>
                <w:color w:val="FF0000"/>
                <w:sz w:val="20"/>
                <w:szCs w:val="20"/>
                <w:lang w:val="kk-KZ"/>
              </w:rPr>
              <w:t>(«Біртұтас тәрбие» бағдарламасы</w:t>
            </w:r>
            <w:r w:rsidRPr="008A642D">
              <w:rPr>
                <w:b/>
                <w:color w:val="FF0000"/>
                <w:sz w:val="20"/>
                <w:szCs w:val="20"/>
                <w:lang w:val="kk-KZ"/>
              </w:rPr>
              <w:t>)</w:t>
            </w:r>
            <w:r w:rsidRPr="008A642D">
              <w:rPr>
                <w:b/>
                <w:noProof/>
                <w:color w:val="FF0000"/>
                <w:sz w:val="20"/>
                <w:szCs w:val="20"/>
                <w:lang w:val="kk-KZ"/>
              </w:rPr>
              <w:t xml:space="preserve">  </w:t>
            </w:r>
          </w:p>
          <w:p w:rsidR="00382AC0" w:rsidRPr="00372E17" w:rsidRDefault="00382AC0" w:rsidP="000803DF">
            <w:pPr>
              <w:rPr>
                <w:rFonts w:ascii="Times New Roman" w:eastAsia="Times New Roman" w:hAnsi="Times New Roman"/>
                <w:color w:val="000000" w:themeColor="text1"/>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rsidR="00382AC0"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b/>
                <w:color w:val="000000" w:themeColor="text1"/>
                <w:spacing w:val="2"/>
                <w:sz w:val="20"/>
                <w:szCs w:val="20"/>
                <w:lang w:val="kk-KZ" w:eastAsia="ru-RU"/>
              </w:rPr>
              <w:t>"Өнегелі 15минут"-</w:t>
            </w:r>
            <w:r>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8A642D" w:rsidRDefault="00382AC0" w:rsidP="000803DF">
            <w:pPr>
              <w:pStyle w:val="ad"/>
              <w:rPr>
                <w:b/>
                <w:color w:val="FF0000"/>
                <w:sz w:val="20"/>
                <w:szCs w:val="20"/>
                <w:lang w:val="kk-KZ"/>
              </w:rPr>
            </w:pPr>
            <w:r w:rsidRPr="008A642D">
              <w:rPr>
                <w:b/>
                <w:i/>
                <w:iCs/>
                <w:color w:val="FF0000"/>
                <w:sz w:val="20"/>
                <w:szCs w:val="20"/>
                <w:lang w:val="kk-KZ"/>
              </w:rPr>
              <w:t>(«Біртұтас тәрбие» бағдарламасы</w:t>
            </w:r>
            <w:r w:rsidRPr="008A642D">
              <w:rPr>
                <w:b/>
                <w:color w:val="FF0000"/>
                <w:sz w:val="20"/>
                <w:szCs w:val="20"/>
                <w:lang w:val="kk-KZ"/>
              </w:rPr>
              <w:t>)</w:t>
            </w:r>
            <w:r w:rsidRPr="008A642D">
              <w:rPr>
                <w:b/>
                <w:noProof/>
                <w:color w:val="FF0000"/>
                <w:sz w:val="20"/>
                <w:szCs w:val="20"/>
                <w:lang w:val="kk-KZ"/>
              </w:rPr>
              <w:t xml:space="preserve">  </w:t>
            </w:r>
          </w:p>
          <w:p w:rsidR="00382AC0" w:rsidRPr="00372E17" w:rsidRDefault="00382AC0" w:rsidP="000803DF">
            <w:pPr>
              <w:rPr>
                <w:rFonts w:ascii="Times New Roman" w:eastAsia="Times New Roman" w:hAnsi="Times New Roman"/>
                <w:color w:val="000000" w:themeColor="text1"/>
                <w:sz w:val="20"/>
                <w:szCs w:val="20"/>
                <w:lang w:val="kk-KZ"/>
              </w:rPr>
            </w:pPr>
          </w:p>
        </w:tc>
        <w:tc>
          <w:tcPr>
            <w:tcW w:w="2600" w:type="dxa"/>
            <w:tcBorders>
              <w:top w:val="single" w:sz="4" w:space="0" w:color="auto"/>
              <w:left w:val="single" w:sz="4" w:space="0" w:color="auto"/>
              <w:bottom w:val="single" w:sz="4" w:space="0" w:color="auto"/>
              <w:right w:val="single" w:sz="4" w:space="0" w:color="auto"/>
            </w:tcBorders>
            <w:hideMark/>
          </w:tcPr>
          <w:p w:rsidR="00382AC0"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b/>
                <w:color w:val="000000" w:themeColor="text1"/>
                <w:spacing w:val="2"/>
                <w:sz w:val="20"/>
                <w:szCs w:val="20"/>
                <w:lang w:val="kk-KZ" w:eastAsia="ru-RU"/>
              </w:rPr>
              <w:t>"Өнегелі 15минут"-</w:t>
            </w:r>
            <w:r>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8A642D" w:rsidRDefault="00382AC0" w:rsidP="000803DF">
            <w:pPr>
              <w:pStyle w:val="ad"/>
              <w:rPr>
                <w:b/>
                <w:color w:val="FF0000"/>
                <w:sz w:val="20"/>
                <w:szCs w:val="20"/>
                <w:lang w:val="kk-KZ"/>
              </w:rPr>
            </w:pPr>
            <w:r w:rsidRPr="008A642D">
              <w:rPr>
                <w:b/>
                <w:i/>
                <w:iCs/>
                <w:color w:val="FF0000"/>
                <w:sz w:val="20"/>
                <w:szCs w:val="20"/>
                <w:lang w:val="kk-KZ"/>
              </w:rPr>
              <w:t>(«Біртұтас тәрбие» бағдарламасы</w:t>
            </w:r>
            <w:r w:rsidRPr="008A642D">
              <w:rPr>
                <w:b/>
                <w:color w:val="FF0000"/>
                <w:sz w:val="20"/>
                <w:szCs w:val="20"/>
                <w:lang w:val="kk-KZ"/>
              </w:rPr>
              <w:t>)</w:t>
            </w:r>
            <w:r w:rsidRPr="008A642D">
              <w:rPr>
                <w:b/>
                <w:noProof/>
                <w:color w:val="FF0000"/>
                <w:sz w:val="20"/>
                <w:szCs w:val="20"/>
                <w:lang w:val="kk-KZ"/>
              </w:rPr>
              <w:t xml:space="preserve">  </w:t>
            </w:r>
          </w:p>
          <w:p w:rsidR="00382AC0" w:rsidRPr="00372E17" w:rsidRDefault="00382AC0" w:rsidP="000803DF">
            <w:pPr>
              <w:rPr>
                <w:rFonts w:ascii="Times New Roman" w:eastAsia="Times New Roman" w:hAnsi="Times New Roman"/>
                <w:color w:val="000000" w:themeColor="text1"/>
                <w:sz w:val="20"/>
                <w:szCs w:val="20"/>
                <w:lang w:val="kk-KZ"/>
              </w:rPr>
            </w:pPr>
          </w:p>
        </w:tc>
      </w:tr>
      <w:tr w:rsidR="00382AC0" w:rsidRPr="00372E17"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 xml:space="preserve">Балалардың  дербес іс – әрекеті </w:t>
            </w:r>
          </w:p>
        </w:tc>
        <w:tc>
          <w:tcPr>
            <w:tcW w:w="2321" w:type="dxa"/>
            <w:tcBorders>
              <w:top w:val="single" w:sz="4" w:space="0" w:color="auto"/>
              <w:left w:val="single" w:sz="4" w:space="0" w:color="auto"/>
              <w:bottom w:val="single" w:sz="4" w:space="0" w:color="auto"/>
              <w:right w:val="single" w:sz="4" w:space="0" w:color="auto"/>
            </w:tcBorders>
            <w:hideMark/>
          </w:tcPr>
          <w:p w:rsidR="00382AC0" w:rsidRPr="005E7D5F" w:rsidRDefault="00382AC0" w:rsidP="000803DF">
            <w:pPr>
              <w:pStyle w:val="TableParagraph"/>
              <w:rPr>
                <w:b/>
                <w:bCs/>
                <w:sz w:val="20"/>
                <w:szCs w:val="20"/>
              </w:rPr>
            </w:pPr>
            <w:r w:rsidRPr="005E7D5F">
              <w:rPr>
                <w:b/>
                <w:bCs/>
                <w:sz w:val="20"/>
                <w:szCs w:val="20"/>
              </w:rPr>
              <w:t>«Жәндіктер»</w:t>
            </w:r>
          </w:p>
          <w:p w:rsidR="00382AC0" w:rsidRDefault="00382AC0" w:rsidP="000803DF">
            <w:pPr>
              <w:pStyle w:val="TableParagraph"/>
              <w:rPr>
                <w:b/>
                <w:bCs/>
                <w:sz w:val="20"/>
                <w:szCs w:val="20"/>
              </w:rPr>
            </w:pPr>
            <w:r w:rsidRPr="005E7D5F">
              <w:rPr>
                <w:b/>
                <w:bCs/>
                <w:sz w:val="20"/>
                <w:szCs w:val="20"/>
              </w:rPr>
              <w:t>Міндеті</w:t>
            </w:r>
            <w:r w:rsidRPr="005E7D5F">
              <w:rPr>
                <w:sz w:val="20"/>
                <w:szCs w:val="20"/>
              </w:rPr>
              <w:t xml:space="preserve">: Балаларға суреттер арқылы жәндіктер туралы түсінік беру. Жәндіктерді құрастыра отырып, ұсақ қол моторикасын дамыту. </w:t>
            </w:r>
            <w:r w:rsidRPr="005E7D5F">
              <w:rPr>
                <w:b/>
                <w:bCs/>
                <w:sz w:val="20"/>
                <w:szCs w:val="20"/>
              </w:rPr>
              <w:t>(құрастыру)</w:t>
            </w:r>
          </w:p>
          <w:p w:rsidR="00382AC0" w:rsidRPr="007C30EA" w:rsidRDefault="00382AC0" w:rsidP="000803DF">
            <w:pPr>
              <w:spacing w:after="0" w:line="0" w:lineRule="atLeast"/>
              <w:rPr>
                <w:rFonts w:ascii="Times New Roman" w:hAnsi="Times New Roman"/>
                <w:b/>
                <w:color w:val="FF0000"/>
                <w:sz w:val="20"/>
                <w:szCs w:val="20"/>
                <w:lang w:val="kk-KZ"/>
              </w:rPr>
            </w:pPr>
            <w:r w:rsidRPr="007C30EA">
              <w:rPr>
                <w:rFonts w:ascii="Times New Roman" w:hAnsi="Times New Roman"/>
                <w:b/>
                <w:color w:val="FF0000"/>
                <w:sz w:val="20"/>
                <w:szCs w:val="20"/>
                <w:lang w:val="kk-KZ"/>
              </w:rPr>
              <w:t xml:space="preserve">Ұ.О: </w:t>
            </w:r>
            <w:r w:rsidRPr="007C30EA">
              <w:rPr>
                <w:rFonts w:ascii="Times New Roman" w:hAnsi="Times New Roman"/>
                <w:color w:val="FF0000"/>
                <w:sz w:val="20"/>
                <w:szCs w:val="20"/>
                <w:lang w:val="kk-KZ"/>
              </w:rPr>
              <w:t>«Асық ату»</w:t>
            </w:r>
            <w:r w:rsidRPr="007C30EA">
              <w:rPr>
                <w:rFonts w:ascii="Times New Roman" w:hAnsi="Times New Roman"/>
                <w:b/>
                <w:color w:val="FF0000"/>
                <w:sz w:val="20"/>
                <w:szCs w:val="20"/>
                <w:lang w:val="kk-KZ"/>
              </w:rPr>
              <w:t xml:space="preserve"> «Ұлттық ойын-ұлт қазынасы»</w:t>
            </w:r>
          </w:p>
          <w:p w:rsidR="00382AC0" w:rsidRPr="007C30EA" w:rsidRDefault="00382AC0" w:rsidP="000803DF">
            <w:pPr>
              <w:pStyle w:val="ad"/>
              <w:rPr>
                <w:b/>
                <w:color w:val="FF0000"/>
                <w:sz w:val="20"/>
                <w:szCs w:val="20"/>
                <w:lang w:val="kk-KZ"/>
              </w:rPr>
            </w:pPr>
            <w:r w:rsidRPr="007C30EA">
              <w:rPr>
                <w:b/>
                <w:i/>
                <w:iCs/>
                <w:color w:val="FF0000"/>
                <w:sz w:val="20"/>
                <w:szCs w:val="20"/>
                <w:lang w:val="kk-KZ"/>
              </w:rPr>
              <w:t>(«Біртұтас тәрбие» бағдарламасы</w:t>
            </w:r>
            <w:r w:rsidRPr="007C30EA">
              <w:rPr>
                <w:b/>
                <w:color w:val="FF0000"/>
                <w:sz w:val="20"/>
                <w:szCs w:val="20"/>
                <w:lang w:val="kk-KZ"/>
              </w:rPr>
              <w:t>)</w:t>
            </w:r>
          </w:p>
          <w:p w:rsidR="00382AC0" w:rsidRPr="007C30EA" w:rsidRDefault="00382AC0" w:rsidP="000803DF">
            <w:pPr>
              <w:spacing w:after="0" w:line="0" w:lineRule="atLeast"/>
              <w:rPr>
                <w:rFonts w:ascii="Times New Roman" w:hAnsi="Times New Roman"/>
                <w:b/>
                <w:color w:val="FF0000"/>
                <w:sz w:val="20"/>
                <w:szCs w:val="20"/>
                <w:lang w:val="kk-KZ"/>
              </w:rPr>
            </w:pPr>
          </w:p>
          <w:p w:rsidR="00382AC0" w:rsidRPr="00372E17" w:rsidRDefault="00382AC0" w:rsidP="000803DF">
            <w:pPr>
              <w:pStyle w:val="ad"/>
              <w:rPr>
                <w:sz w:val="20"/>
                <w:szCs w:val="20"/>
              </w:rPr>
            </w:pPr>
          </w:p>
        </w:tc>
        <w:tc>
          <w:tcPr>
            <w:tcW w:w="2421" w:type="dxa"/>
            <w:tcBorders>
              <w:top w:val="single" w:sz="4" w:space="0" w:color="auto"/>
              <w:left w:val="single" w:sz="4" w:space="0" w:color="auto"/>
              <w:bottom w:val="single" w:sz="4" w:space="0" w:color="auto"/>
              <w:right w:val="single" w:sz="4" w:space="0" w:color="auto"/>
            </w:tcBorders>
            <w:hideMark/>
          </w:tcPr>
          <w:p w:rsidR="00382AC0" w:rsidRPr="00D645F9" w:rsidRDefault="00382AC0" w:rsidP="000803DF">
            <w:pPr>
              <w:pStyle w:val="TableParagraph"/>
              <w:rPr>
                <w:rFonts w:eastAsia="Calibri"/>
                <w:b/>
                <w:bCs/>
                <w:sz w:val="20"/>
                <w:szCs w:val="20"/>
              </w:rPr>
            </w:pPr>
            <w:r w:rsidRPr="00D645F9">
              <w:rPr>
                <w:rFonts w:eastAsia="Calibri"/>
                <w:b/>
                <w:bCs/>
                <w:sz w:val="20"/>
                <w:szCs w:val="20"/>
              </w:rPr>
              <w:t>"Сылдырмақ" тақпағын мәнерлеп оқу, қимыл жаттығуы.</w:t>
            </w:r>
          </w:p>
          <w:p w:rsidR="00382AC0" w:rsidRPr="00D645F9" w:rsidRDefault="00382AC0" w:rsidP="000803DF">
            <w:pPr>
              <w:pStyle w:val="TableParagraph"/>
              <w:rPr>
                <w:rFonts w:eastAsia="Calibri"/>
                <w:sz w:val="20"/>
                <w:szCs w:val="20"/>
              </w:rPr>
            </w:pPr>
            <w:r w:rsidRPr="00D645F9">
              <w:rPr>
                <w:rFonts w:eastAsia="Calibri"/>
                <w:b/>
                <w:bCs/>
                <w:sz w:val="20"/>
                <w:szCs w:val="20"/>
              </w:rPr>
              <w:t>Міндеті:</w:t>
            </w:r>
            <w:r w:rsidRPr="00D645F9">
              <w:rPr>
                <w:rFonts w:eastAsia="Calibri"/>
                <w:sz w:val="20"/>
                <w:szCs w:val="20"/>
              </w:rPr>
              <w:t xml:space="preserve"> Балалардың ырғақты есту, дыбыстық тіл мәдениетін дамыту; көркемсөзді айтқызу кезінде ойыншықпен қимылдау, қуанышқа бөлену қабілетін қалыптастыру.</w:t>
            </w:r>
          </w:p>
          <w:p w:rsidR="00382AC0" w:rsidRPr="00D645F9" w:rsidRDefault="00382AC0" w:rsidP="000803DF">
            <w:pPr>
              <w:pStyle w:val="TableParagraph"/>
              <w:rPr>
                <w:b/>
                <w:bCs/>
              </w:rPr>
            </w:pPr>
            <w:r w:rsidRPr="00D645F9">
              <w:rPr>
                <w:rFonts w:eastAsia="Calibri"/>
                <w:b/>
                <w:bCs/>
                <w:sz w:val="20"/>
                <w:szCs w:val="20"/>
              </w:rPr>
              <w:t>(көркем әдебиет, сөйлеуді дамыту)</w:t>
            </w:r>
          </w:p>
        </w:tc>
        <w:tc>
          <w:tcPr>
            <w:tcW w:w="2410" w:type="dxa"/>
            <w:tcBorders>
              <w:top w:val="single" w:sz="4" w:space="0" w:color="auto"/>
              <w:left w:val="single" w:sz="4" w:space="0" w:color="auto"/>
              <w:bottom w:val="single" w:sz="4" w:space="0" w:color="auto"/>
              <w:right w:val="single" w:sz="4" w:space="0" w:color="auto"/>
            </w:tcBorders>
            <w:hideMark/>
          </w:tcPr>
          <w:p w:rsidR="00382AC0" w:rsidRPr="00D645F9" w:rsidRDefault="00382AC0" w:rsidP="000803DF">
            <w:pPr>
              <w:pStyle w:val="TableParagraph"/>
              <w:rPr>
                <w:rFonts w:eastAsia="Calibri"/>
                <w:b/>
                <w:bCs/>
                <w:sz w:val="20"/>
                <w:szCs w:val="20"/>
              </w:rPr>
            </w:pPr>
            <w:r w:rsidRPr="00D645F9">
              <w:rPr>
                <w:rFonts w:eastAsia="Calibri"/>
                <w:b/>
                <w:bCs/>
                <w:sz w:val="20"/>
                <w:szCs w:val="20"/>
              </w:rPr>
              <w:t>"Мозаика" үстел ойыны.</w:t>
            </w:r>
          </w:p>
          <w:p w:rsidR="00382AC0" w:rsidRPr="00D645F9" w:rsidRDefault="00382AC0" w:rsidP="000803DF">
            <w:pPr>
              <w:pStyle w:val="TableParagraph"/>
              <w:rPr>
                <w:rFonts w:eastAsia="Calibri"/>
                <w:sz w:val="20"/>
                <w:szCs w:val="20"/>
              </w:rPr>
            </w:pPr>
            <w:r w:rsidRPr="00D645F9">
              <w:rPr>
                <w:rFonts w:eastAsia="Calibri"/>
                <w:b/>
                <w:bCs/>
                <w:sz w:val="20"/>
                <w:szCs w:val="20"/>
              </w:rPr>
              <w:t>Міндеті:</w:t>
            </w:r>
            <w:r w:rsidRPr="00D645F9">
              <w:rPr>
                <w:rFonts w:eastAsia="Calibri"/>
                <w:sz w:val="20"/>
                <w:szCs w:val="20"/>
              </w:rPr>
              <w:t xml:space="preserve">  Балалардың көзбен қабылдау, еске сақтау, ойлау қабілеттерін, қолдың ұсақ моторикасын дамыту.</w:t>
            </w:r>
          </w:p>
          <w:p w:rsidR="00382AC0" w:rsidRPr="00D645F9" w:rsidRDefault="00382AC0" w:rsidP="000803DF">
            <w:pPr>
              <w:pStyle w:val="TableParagraph"/>
              <w:rPr>
                <w:rFonts w:eastAsia="Calibri"/>
                <w:sz w:val="20"/>
                <w:szCs w:val="20"/>
              </w:rPr>
            </w:pPr>
            <w:r w:rsidRPr="00D645F9">
              <w:rPr>
                <w:rFonts w:eastAsia="Calibri"/>
                <w:sz w:val="20"/>
                <w:szCs w:val="20"/>
              </w:rPr>
              <w:t>геометриялық пішіндерден салынған, қарапайым өрнек кілемшесін салу, мозаика өрнегін құрастыру.</w:t>
            </w:r>
          </w:p>
          <w:p w:rsidR="00382AC0" w:rsidRPr="00D645F9" w:rsidRDefault="00382AC0" w:rsidP="000803DF">
            <w:pPr>
              <w:pStyle w:val="TableParagraph"/>
              <w:rPr>
                <w:rFonts w:eastAsia="Calibri"/>
                <w:b/>
                <w:bCs/>
                <w:sz w:val="20"/>
                <w:szCs w:val="20"/>
              </w:rPr>
            </w:pPr>
            <w:r w:rsidRPr="00D645F9">
              <w:rPr>
                <w:rFonts w:eastAsia="Calibri"/>
                <w:b/>
                <w:bCs/>
                <w:sz w:val="20"/>
                <w:szCs w:val="20"/>
              </w:rPr>
              <w:t>(сенсорика, құрастыру)</w:t>
            </w:r>
          </w:p>
          <w:p w:rsidR="00382AC0" w:rsidRPr="00541DE7" w:rsidRDefault="00382AC0" w:rsidP="000803DF">
            <w:pPr>
              <w:pStyle w:val="TableParagraph"/>
              <w:rPr>
                <w:bCs/>
              </w:rPr>
            </w:pPr>
            <w:r w:rsidRPr="00D645F9">
              <w:rPr>
                <w:rFonts w:eastAsia="Calibri"/>
                <w:bCs/>
                <w:sz w:val="20"/>
                <w:szCs w:val="20"/>
              </w:rPr>
              <w:t>Баланың қалауы бойынша</w:t>
            </w:r>
          </w:p>
        </w:tc>
        <w:tc>
          <w:tcPr>
            <w:tcW w:w="2693" w:type="dxa"/>
            <w:tcBorders>
              <w:top w:val="single" w:sz="4" w:space="0" w:color="auto"/>
              <w:left w:val="single" w:sz="4" w:space="0" w:color="auto"/>
              <w:bottom w:val="single" w:sz="4" w:space="0" w:color="auto"/>
              <w:right w:val="single" w:sz="4" w:space="0" w:color="auto"/>
            </w:tcBorders>
            <w:hideMark/>
          </w:tcPr>
          <w:p w:rsidR="00382AC0" w:rsidRPr="00D645F9" w:rsidRDefault="00382AC0" w:rsidP="000803DF">
            <w:pPr>
              <w:pStyle w:val="TableParagraph"/>
              <w:rPr>
                <w:rFonts w:eastAsia="Calibri"/>
                <w:b/>
                <w:bCs/>
                <w:sz w:val="20"/>
                <w:szCs w:val="20"/>
              </w:rPr>
            </w:pPr>
            <w:r w:rsidRPr="00D645F9">
              <w:rPr>
                <w:rFonts w:eastAsia="Calibri"/>
                <w:b/>
                <w:bCs/>
                <w:sz w:val="20"/>
                <w:szCs w:val="20"/>
              </w:rPr>
              <w:t>"Мөлдір су" тақпағын мәнерлеп оқу, қимыл жаттығуы.</w:t>
            </w:r>
          </w:p>
          <w:p w:rsidR="00382AC0" w:rsidRPr="00D645F9" w:rsidRDefault="00382AC0" w:rsidP="000803DF">
            <w:pPr>
              <w:pStyle w:val="TableParagraph"/>
              <w:rPr>
                <w:rFonts w:eastAsia="Calibri"/>
                <w:sz w:val="20"/>
                <w:szCs w:val="20"/>
              </w:rPr>
            </w:pPr>
            <w:r w:rsidRPr="00D645F9">
              <w:rPr>
                <w:rFonts w:eastAsia="Calibri"/>
                <w:b/>
                <w:bCs/>
                <w:sz w:val="20"/>
                <w:szCs w:val="20"/>
              </w:rPr>
              <w:t>Міндеті</w:t>
            </w:r>
            <w:r w:rsidRPr="00D645F9">
              <w:rPr>
                <w:rFonts w:eastAsia="Calibri"/>
                <w:sz w:val="20"/>
                <w:szCs w:val="20"/>
              </w:rPr>
              <w:t>:Балаларды өзін-өзі күту, беті-қолды жуу әдебіне үйрету; педагогтің соңынан көркемсөзді қайталап, жағымды әсерге бөленуге баулу.</w:t>
            </w:r>
          </w:p>
          <w:p w:rsidR="00382AC0" w:rsidRPr="00D645F9" w:rsidRDefault="00382AC0" w:rsidP="000803DF">
            <w:pPr>
              <w:pStyle w:val="TableParagraph"/>
              <w:rPr>
                <w:b/>
                <w:bCs/>
              </w:rPr>
            </w:pPr>
            <w:r w:rsidRPr="00D645F9">
              <w:rPr>
                <w:rFonts w:eastAsia="Calibri"/>
                <w:b/>
                <w:bCs/>
                <w:sz w:val="20"/>
                <w:szCs w:val="20"/>
              </w:rPr>
              <w:t>(көркем әдебиет, сөйлеуді дамыту)</w:t>
            </w:r>
          </w:p>
        </w:tc>
        <w:tc>
          <w:tcPr>
            <w:tcW w:w="2600" w:type="dxa"/>
            <w:tcBorders>
              <w:top w:val="single" w:sz="4" w:space="0" w:color="auto"/>
              <w:left w:val="single" w:sz="4" w:space="0" w:color="auto"/>
              <w:bottom w:val="single" w:sz="4" w:space="0" w:color="auto"/>
              <w:right w:val="single" w:sz="4" w:space="0" w:color="auto"/>
            </w:tcBorders>
            <w:hideMark/>
          </w:tcPr>
          <w:p w:rsidR="00382AC0" w:rsidRPr="00D645F9" w:rsidRDefault="00382AC0" w:rsidP="000803DF">
            <w:pPr>
              <w:pStyle w:val="TableParagraph"/>
              <w:rPr>
                <w:rFonts w:eastAsia="Calibri"/>
                <w:b/>
                <w:bCs/>
                <w:sz w:val="20"/>
                <w:szCs w:val="20"/>
              </w:rPr>
            </w:pPr>
            <w:r w:rsidRPr="00D645F9">
              <w:rPr>
                <w:rFonts w:eastAsia="Calibri"/>
                <w:b/>
                <w:bCs/>
                <w:sz w:val="20"/>
                <w:szCs w:val="20"/>
              </w:rPr>
              <w:t>"Сиқырлы сандықшалар" дидактикалық ойыны.</w:t>
            </w:r>
          </w:p>
          <w:p w:rsidR="00382AC0" w:rsidRPr="00D645F9" w:rsidRDefault="00382AC0" w:rsidP="000803DF">
            <w:pPr>
              <w:pStyle w:val="TableParagraph"/>
              <w:rPr>
                <w:rFonts w:eastAsia="Calibri"/>
                <w:sz w:val="20"/>
                <w:szCs w:val="20"/>
              </w:rPr>
            </w:pPr>
            <w:r w:rsidRPr="00D645F9">
              <w:rPr>
                <w:rFonts w:eastAsia="Calibri"/>
                <w:b/>
                <w:bCs/>
                <w:sz w:val="20"/>
                <w:szCs w:val="20"/>
              </w:rPr>
              <w:t>Міндеті:</w:t>
            </w:r>
            <w:r w:rsidRPr="00D645F9">
              <w:rPr>
                <w:rFonts w:eastAsia="Calibri"/>
                <w:sz w:val="20"/>
                <w:szCs w:val="20"/>
              </w:rPr>
              <w:t xml:space="preserve"> Балаларға көлемі бес түрлі заттарды ажыратып, оларды бір үлкен сандықшаға жинауға баулу. қолдың ұсақ моторикасын, ойлау, көзбен мөлшерлеу қабілетін дамыту; жағымды әсер алуға мүмкіндік жасау.</w:t>
            </w:r>
          </w:p>
          <w:p w:rsidR="00382AC0" w:rsidRPr="00D645F9" w:rsidRDefault="00382AC0" w:rsidP="000803DF">
            <w:pPr>
              <w:pStyle w:val="TableParagraph"/>
              <w:rPr>
                <w:b/>
                <w:bCs/>
              </w:rPr>
            </w:pPr>
            <w:r w:rsidRPr="00D645F9">
              <w:rPr>
                <w:rFonts w:eastAsia="Calibri"/>
                <w:b/>
                <w:bCs/>
                <w:sz w:val="20"/>
                <w:szCs w:val="20"/>
              </w:rPr>
              <w:t>(сенсорика)</w:t>
            </w:r>
          </w:p>
        </w:tc>
      </w:tr>
      <w:tr w:rsidR="00382AC0" w:rsidRPr="00EC3DE7" w:rsidTr="000803DF">
        <w:tc>
          <w:tcPr>
            <w:tcW w:w="2341"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Таңертеңгі жаттығу</w:t>
            </w:r>
          </w:p>
          <w:p w:rsidR="00382AC0" w:rsidRPr="00372E17" w:rsidRDefault="00382AC0" w:rsidP="000803DF">
            <w:pPr>
              <w:rPr>
                <w:rFonts w:ascii="Times New Roman" w:eastAsia="Times New Roman" w:hAnsi="Times New Roman"/>
                <w:color w:val="000000" w:themeColor="text1"/>
                <w:sz w:val="20"/>
                <w:szCs w:val="20"/>
                <w:lang w:val="kk-KZ"/>
              </w:rPr>
            </w:pPr>
          </w:p>
        </w:tc>
        <w:tc>
          <w:tcPr>
            <w:tcW w:w="2321"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TableParagraph"/>
              <w:rPr>
                <w:b/>
                <w:bCs/>
                <w:sz w:val="20"/>
                <w:szCs w:val="20"/>
              </w:rPr>
            </w:pPr>
            <w:r w:rsidRPr="005E7D5F">
              <w:rPr>
                <w:b/>
                <w:bCs/>
                <w:sz w:val="20"/>
                <w:szCs w:val="20"/>
              </w:rPr>
              <w:lastRenderedPageBreak/>
              <w:t xml:space="preserve">Ертеңгілік жаттығу </w:t>
            </w:r>
          </w:p>
          <w:p w:rsidR="00382AC0" w:rsidRPr="005E7D5F" w:rsidRDefault="00382AC0" w:rsidP="000803DF">
            <w:pPr>
              <w:pStyle w:val="TableParagraph"/>
              <w:rPr>
                <w:b/>
                <w:bCs/>
                <w:sz w:val="20"/>
                <w:szCs w:val="20"/>
              </w:rPr>
            </w:pPr>
            <w:r w:rsidRPr="005E7D5F">
              <w:rPr>
                <w:b/>
                <w:bCs/>
                <w:sz w:val="20"/>
                <w:szCs w:val="20"/>
              </w:rPr>
              <w:t>№ 9 «Әнұран»</w:t>
            </w:r>
          </w:p>
          <w:p w:rsidR="00382AC0" w:rsidRPr="005E7D5F" w:rsidRDefault="00382AC0" w:rsidP="000803DF">
            <w:pPr>
              <w:pStyle w:val="TableParagraph"/>
              <w:rPr>
                <w:b/>
                <w:bCs/>
                <w:sz w:val="20"/>
                <w:szCs w:val="20"/>
              </w:rPr>
            </w:pPr>
            <w:r w:rsidRPr="005E7D5F">
              <w:rPr>
                <w:b/>
                <w:bCs/>
                <w:sz w:val="20"/>
                <w:szCs w:val="20"/>
              </w:rPr>
              <w:t xml:space="preserve">(Дене шынықтыру, </w:t>
            </w:r>
            <w:r w:rsidRPr="005E7D5F">
              <w:rPr>
                <w:b/>
                <w:bCs/>
                <w:sz w:val="20"/>
                <w:szCs w:val="20"/>
              </w:rPr>
              <w:lastRenderedPageBreak/>
              <w:t xml:space="preserve">Музыка) </w:t>
            </w:r>
          </w:p>
          <w:p w:rsidR="00382AC0" w:rsidRDefault="00382AC0" w:rsidP="000803DF">
            <w:pPr>
              <w:pStyle w:val="TableParagraph"/>
              <w:rPr>
                <w:bCs/>
                <w:sz w:val="20"/>
                <w:szCs w:val="20"/>
              </w:rPr>
            </w:pPr>
            <w:r w:rsidRPr="005E7D5F">
              <w:rPr>
                <w:b/>
                <w:bCs/>
                <w:sz w:val="20"/>
                <w:szCs w:val="20"/>
              </w:rPr>
              <w:t>Міндеті</w:t>
            </w:r>
            <w:r w:rsidRPr="005E7D5F">
              <w:rPr>
                <w:sz w:val="20"/>
                <w:szCs w:val="20"/>
              </w:rPr>
              <w:t xml:space="preserve">: </w:t>
            </w:r>
            <w:r w:rsidRPr="005E7D5F">
              <w:rPr>
                <w:bCs/>
                <w:sz w:val="20"/>
                <w:szCs w:val="20"/>
              </w:rPr>
              <w:t>негізгі қимыл түрлерін</w:t>
            </w:r>
            <w:r>
              <w:rPr>
                <w:bCs/>
                <w:sz w:val="20"/>
                <w:szCs w:val="20"/>
              </w:rPr>
              <w:t xml:space="preserve"> </w:t>
            </w:r>
            <w:r w:rsidRPr="005E7D5F">
              <w:rPr>
                <w:bCs/>
                <w:sz w:val="20"/>
                <w:szCs w:val="20"/>
              </w:rPr>
              <w:t>жетілдіру:</w:t>
            </w:r>
          </w:p>
          <w:p w:rsidR="00382AC0" w:rsidRDefault="00382AC0" w:rsidP="000803DF">
            <w:pPr>
              <w:pStyle w:val="TableParagraph"/>
              <w:rPr>
                <w:bCs/>
                <w:sz w:val="20"/>
                <w:szCs w:val="20"/>
              </w:rPr>
            </w:pPr>
            <w:r w:rsidRPr="005E7D5F">
              <w:rPr>
                <w:bCs/>
                <w:sz w:val="20"/>
                <w:szCs w:val="20"/>
              </w:rPr>
              <w:t>жүру,жүгіру,</w:t>
            </w:r>
          </w:p>
          <w:p w:rsidR="00382AC0" w:rsidRPr="005E7D5F" w:rsidRDefault="00382AC0" w:rsidP="000803DF">
            <w:pPr>
              <w:pStyle w:val="TableParagraph"/>
            </w:pPr>
            <w:r w:rsidRPr="005E7D5F">
              <w:rPr>
                <w:bCs/>
                <w:sz w:val="20"/>
                <w:szCs w:val="20"/>
              </w:rPr>
              <w:t>өрмелеу,лақтыру,секіру,тепе-теңдік сақтау;музыкаға,ән айтуға,қарапайым аспаптарда ойнауға шығармашылық қызығушылықты қалыптастыру.</w:t>
            </w:r>
          </w:p>
        </w:tc>
        <w:tc>
          <w:tcPr>
            <w:tcW w:w="2421" w:type="dxa"/>
            <w:tcBorders>
              <w:top w:val="single" w:sz="4" w:space="0" w:color="auto"/>
              <w:left w:val="single" w:sz="4" w:space="0" w:color="auto"/>
              <w:bottom w:val="single" w:sz="4" w:space="0" w:color="auto"/>
              <w:right w:val="single" w:sz="4" w:space="0" w:color="auto"/>
            </w:tcBorders>
          </w:tcPr>
          <w:p w:rsidR="00382AC0" w:rsidRPr="005E7D5F" w:rsidRDefault="00382AC0" w:rsidP="000803DF">
            <w:pPr>
              <w:pStyle w:val="TableParagraph"/>
              <w:rPr>
                <w:b/>
                <w:bCs/>
                <w:sz w:val="20"/>
                <w:szCs w:val="20"/>
              </w:rPr>
            </w:pPr>
            <w:r w:rsidRPr="005E7D5F">
              <w:rPr>
                <w:b/>
                <w:bCs/>
                <w:sz w:val="20"/>
                <w:szCs w:val="20"/>
              </w:rPr>
              <w:lastRenderedPageBreak/>
              <w:t>Ертеңгілік жаттығу  №9</w:t>
            </w:r>
            <w:r>
              <w:rPr>
                <w:b/>
                <w:bCs/>
                <w:sz w:val="20"/>
                <w:szCs w:val="20"/>
              </w:rPr>
              <w:t xml:space="preserve"> </w:t>
            </w:r>
            <w:r w:rsidRPr="005E7D5F">
              <w:rPr>
                <w:b/>
                <w:bCs/>
                <w:sz w:val="20"/>
                <w:szCs w:val="20"/>
              </w:rPr>
              <w:t>«Әнұран»</w:t>
            </w:r>
          </w:p>
          <w:p w:rsidR="00382AC0" w:rsidRPr="005E7D5F" w:rsidRDefault="00382AC0" w:rsidP="000803DF">
            <w:pPr>
              <w:pStyle w:val="TableParagraph"/>
              <w:rPr>
                <w:b/>
                <w:bCs/>
                <w:sz w:val="20"/>
                <w:szCs w:val="20"/>
              </w:rPr>
            </w:pPr>
            <w:r w:rsidRPr="005E7D5F">
              <w:rPr>
                <w:b/>
                <w:bCs/>
                <w:sz w:val="20"/>
                <w:szCs w:val="20"/>
              </w:rPr>
              <w:t xml:space="preserve">(Дене шынықтыру, </w:t>
            </w:r>
            <w:r w:rsidRPr="005E7D5F">
              <w:rPr>
                <w:b/>
                <w:bCs/>
                <w:sz w:val="20"/>
                <w:szCs w:val="20"/>
              </w:rPr>
              <w:lastRenderedPageBreak/>
              <w:t>Музыка)</w:t>
            </w:r>
          </w:p>
          <w:p w:rsidR="00382AC0" w:rsidRDefault="00382AC0" w:rsidP="000803DF">
            <w:pPr>
              <w:pStyle w:val="TableParagraph"/>
              <w:rPr>
                <w:bCs/>
                <w:sz w:val="20"/>
                <w:szCs w:val="20"/>
              </w:rPr>
            </w:pPr>
            <w:r w:rsidRPr="005E7D5F">
              <w:rPr>
                <w:b/>
                <w:bCs/>
                <w:sz w:val="20"/>
                <w:szCs w:val="20"/>
              </w:rPr>
              <w:t>Міндеті:</w:t>
            </w:r>
            <w:r w:rsidRPr="005E7D5F">
              <w:rPr>
                <w:sz w:val="20"/>
                <w:szCs w:val="20"/>
              </w:rPr>
              <w:t xml:space="preserve"> </w:t>
            </w:r>
            <w:r w:rsidRPr="005E7D5F">
              <w:rPr>
                <w:bCs/>
                <w:sz w:val="20"/>
                <w:szCs w:val="20"/>
              </w:rPr>
              <w:t>негізгі қимыл түрлерін жетілдіру:жүру,жүгіру,</w:t>
            </w:r>
          </w:p>
          <w:p w:rsidR="00382AC0" w:rsidRPr="005E7D5F" w:rsidRDefault="00382AC0" w:rsidP="000803DF">
            <w:pPr>
              <w:pStyle w:val="TableParagraph"/>
            </w:pPr>
            <w:r w:rsidRPr="005E7D5F">
              <w:rPr>
                <w:bCs/>
                <w:sz w:val="20"/>
                <w:szCs w:val="20"/>
              </w:rPr>
              <w:t>өрмелеу,лақтыру,секіру,тепе-теңдік сақтау;музыкаға,ән айтуға,қарапайым аспаптарда ойнауға шығармашылық қызығушылықты қалыптастыру</w:t>
            </w:r>
            <w:r w:rsidRPr="005E7D5F">
              <w:rPr>
                <w:bCs/>
              </w:rPr>
              <w:t>.</w:t>
            </w:r>
          </w:p>
        </w:tc>
        <w:tc>
          <w:tcPr>
            <w:tcW w:w="2410" w:type="dxa"/>
            <w:tcBorders>
              <w:top w:val="single" w:sz="4" w:space="0" w:color="auto"/>
              <w:left w:val="single" w:sz="4" w:space="0" w:color="auto"/>
              <w:bottom w:val="single" w:sz="4" w:space="0" w:color="auto"/>
              <w:right w:val="single" w:sz="4" w:space="0" w:color="auto"/>
            </w:tcBorders>
            <w:hideMark/>
          </w:tcPr>
          <w:p w:rsidR="00382AC0" w:rsidRPr="005E7D5F" w:rsidRDefault="00382AC0" w:rsidP="000803DF">
            <w:pPr>
              <w:pStyle w:val="TableParagraph"/>
              <w:rPr>
                <w:b/>
                <w:bCs/>
                <w:sz w:val="20"/>
                <w:szCs w:val="20"/>
              </w:rPr>
            </w:pPr>
            <w:r w:rsidRPr="005E7D5F">
              <w:rPr>
                <w:b/>
                <w:bCs/>
                <w:sz w:val="20"/>
                <w:szCs w:val="20"/>
              </w:rPr>
              <w:lastRenderedPageBreak/>
              <w:t xml:space="preserve">Ертеңгілік жаттығу </w:t>
            </w:r>
          </w:p>
          <w:p w:rsidR="00382AC0" w:rsidRPr="005E7D5F" w:rsidRDefault="00382AC0" w:rsidP="000803DF">
            <w:pPr>
              <w:pStyle w:val="TableParagraph"/>
              <w:rPr>
                <w:b/>
                <w:bCs/>
                <w:sz w:val="20"/>
                <w:szCs w:val="20"/>
              </w:rPr>
            </w:pPr>
            <w:r w:rsidRPr="005E7D5F">
              <w:rPr>
                <w:b/>
                <w:bCs/>
                <w:sz w:val="20"/>
                <w:szCs w:val="20"/>
              </w:rPr>
              <w:t>№ 9  «Әнұран»</w:t>
            </w:r>
          </w:p>
          <w:p w:rsidR="00382AC0" w:rsidRPr="005E7D5F" w:rsidRDefault="00382AC0" w:rsidP="000803DF">
            <w:pPr>
              <w:pStyle w:val="TableParagraph"/>
              <w:rPr>
                <w:b/>
                <w:bCs/>
                <w:sz w:val="20"/>
                <w:szCs w:val="20"/>
              </w:rPr>
            </w:pPr>
            <w:r w:rsidRPr="005E7D5F">
              <w:rPr>
                <w:b/>
                <w:bCs/>
                <w:sz w:val="20"/>
                <w:szCs w:val="20"/>
              </w:rPr>
              <w:t xml:space="preserve">(Дене шынықтыру, </w:t>
            </w:r>
            <w:r w:rsidRPr="005E7D5F">
              <w:rPr>
                <w:b/>
                <w:bCs/>
                <w:sz w:val="20"/>
                <w:szCs w:val="20"/>
              </w:rPr>
              <w:lastRenderedPageBreak/>
              <w:t>Музыка)</w:t>
            </w:r>
          </w:p>
          <w:p w:rsidR="00382AC0" w:rsidRDefault="00382AC0" w:rsidP="000803DF">
            <w:pPr>
              <w:pStyle w:val="TableParagraph"/>
              <w:rPr>
                <w:bCs/>
                <w:sz w:val="20"/>
                <w:szCs w:val="20"/>
              </w:rPr>
            </w:pPr>
            <w:r w:rsidRPr="005E7D5F">
              <w:rPr>
                <w:b/>
                <w:bCs/>
                <w:sz w:val="20"/>
                <w:szCs w:val="20"/>
              </w:rPr>
              <w:t>Міндеті:</w:t>
            </w:r>
            <w:r w:rsidRPr="005E7D5F">
              <w:rPr>
                <w:sz w:val="20"/>
                <w:szCs w:val="20"/>
              </w:rPr>
              <w:t xml:space="preserve"> </w:t>
            </w:r>
            <w:r w:rsidRPr="005E7D5F">
              <w:rPr>
                <w:bCs/>
                <w:sz w:val="20"/>
                <w:szCs w:val="20"/>
              </w:rPr>
              <w:t xml:space="preserve">негізгі қимыл түрлерін жетілдіру:жүру,жүгіру,өрмелеу,лақтыру,секіру,тепе-теңдік </w:t>
            </w:r>
            <w:r>
              <w:rPr>
                <w:bCs/>
                <w:sz w:val="20"/>
                <w:szCs w:val="20"/>
              </w:rPr>
              <w:t>с</w:t>
            </w:r>
            <w:r w:rsidRPr="005E7D5F">
              <w:rPr>
                <w:bCs/>
                <w:sz w:val="20"/>
                <w:szCs w:val="20"/>
              </w:rPr>
              <w:t>ақтау;</w:t>
            </w:r>
          </w:p>
          <w:p w:rsidR="00382AC0" w:rsidRPr="005E7D5F" w:rsidRDefault="00382AC0" w:rsidP="000803DF">
            <w:pPr>
              <w:pStyle w:val="TableParagraph"/>
            </w:pPr>
            <w:r w:rsidRPr="005E7D5F">
              <w:rPr>
                <w:bCs/>
                <w:sz w:val="20"/>
                <w:szCs w:val="20"/>
              </w:rPr>
              <w:t>музыкаға,ән айтуға,қарапайым аспаптарда ойнауға шығармашылық қызығушылықты қалыптастыру.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5E7D5F" w:rsidRDefault="00382AC0" w:rsidP="000803DF">
            <w:pPr>
              <w:pStyle w:val="TableParagraph"/>
              <w:rPr>
                <w:b/>
                <w:bCs/>
                <w:sz w:val="20"/>
                <w:szCs w:val="20"/>
              </w:rPr>
            </w:pPr>
            <w:r w:rsidRPr="005E7D5F">
              <w:rPr>
                <w:b/>
                <w:bCs/>
                <w:sz w:val="20"/>
                <w:szCs w:val="20"/>
              </w:rPr>
              <w:lastRenderedPageBreak/>
              <w:t xml:space="preserve">Ертеңгілік жаттығу </w:t>
            </w:r>
          </w:p>
          <w:p w:rsidR="00382AC0" w:rsidRPr="005E7D5F" w:rsidRDefault="00382AC0" w:rsidP="000803DF">
            <w:pPr>
              <w:pStyle w:val="TableParagraph"/>
              <w:rPr>
                <w:b/>
                <w:bCs/>
                <w:sz w:val="20"/>
                <w:szCs w:val="20"/>
              </w:rPr>
            </w:pPr>
            <w:r w:rsidRPr="005E7D5F">
              <w:rPr>
                <w:b/>
                <w:bCs/>
                <w:sz w:val="20"/>
                <w:szCs w:val="20"/>
              </w:rPr>
              <w:t>№ 9 «Әнұран»</w:t>
            </w:r>
          </w:p>
          <w:p w:rsidR="00382AC0" w:rsidRPr="005E7D5F" w:rsidRDefault="00382AC0" w:rsidP="000803DF">
            <w:pPr>
              <w:pStyle w:val="TableParagraph"/>
              <w:rPr>
                <w:b/>
                <w:bCs/>
                <w:sz w:val="20"/>
                <w:szCs w:val="20"/>
              </w:rPr>
            </w:pPr>
            <w:r w:rsidRPr="005E7D5F">
              <w:rPr>
                <w:b/>
                <w:bCs/>
                <w:sz w:val="20"/>
                <w:szCs w:val="20"/>
              </w:rPr>
              <w:t xml:space="preserve">(Дене шынықтыру, </w:t>
            </w:r>
            <w:r w:rsidRPr="005E7D5F">
              <w:rPr>
                <w:b/>
                <w:bCs/>
                <w:sz w:val="20"/>
                <w:szCs w:val="20"/>
              </w:rPr>
              <w:lastRenderedPageBreak/>
              <w:t>Музыка)</w:t>
            </w:r>
          </w:p>
          <w:p w:rsidR="00382AC0" w:rsidRDefault="00382AC0" w:rsidP="000803DF">
            <w:pPr>
              <w:pStyle w:val="TableParagraph"/>
              <w:rPr>
                <w:bCs/>
                <w:sz w:val="20"/>
                <w:szCs w:val="20"/>
              </w:rPr>
            </w:pPr>
            <w:r w:rsidRPr="005E7D5F">
              <w:rPr>
                <w:b/>
                <w:bCs/>
                <w:sz w:val="20"/>
                <w:szCs w:val="20"/>
              </w:rPr>
              <w:t>Міндеті:</w:t>
            </w:r>
            <w:r w:rsidRPr="005E7D5F">
              <w:rPr>
                <w:sz w:val="20"/>
                <w:szCs w:val="20"/>
              </w:rPr>
              <w:t xml:space="preserve"> </w:t>
            </w:r>
            <w:r w:rsidRPr="005E7D5F">
              <w:rPr>
                <w:bCs/>
                <w:sz w:val="20"/>
                <w:szCs w:val="20"/>
              </w:rPr>
              <w:t>негізгі қимыл түрлерін жетілдіру:жүру,жүгіру,</w:t>
            </w:r>
          </w:p>
          <w:p w:rsidR="00382AC0" w:rsidRDefault="00382AC0" w:rsidP="000803DF">
            <w:pPr>
              <w:pStyle w:val="TableParagraph"/>
              <w:rPr>
                <w:bCs/>
                <w:sz w:val="20"/>
                <w:szCs w:val="20"/>
              </w:rPr>
            </w:pPr>
            <w:r w:rsidRPr="005E7D5F">
              <w:rPr>
                <w:bCs/>
                <w:sz w:val="20"/>
                <w:szCs w:val="20"/>
              </w:rPr>
              <w:t>өрмелеу,лақтыру,секіру,</w:t>
            </w:r>
          </w:p>
          <w:p w:rsidR="00382AC0" w:rsidRPr="005E7D5F" w:rsidRDefault="00382AC0" w:rsidP="000803DF">
            <w:pPr>
              <w:pStyle w:val="TableParagraph"/>
            </w:pPr>
            <w:r w:rsidRPr="005E7D5F">
              <w:rPr>
                <w:bCs/>
                <w:sz w:val="20"/>
                <w:szCs w:val="20"/>
              </w:rPr>
              <w:t>тепе-теңдік сақтау;музыкаға,ән айтуға,қарапайым аспаптарда ойнауға шығармашылық қызығушылықты қалыптастыру.</w:t>
            </w:r>
          </w:p>
        </w:tc>
        <w:tc>
          <w:tcPr>
            <w:tcW w:w="2600" w:type="dxa"/>
            <w:tcBorders>
              <w:top w:val="single" w:sz="4" w:space="0" w:color="auto"/>
              <w:left w:val="single" w:sz="4" w:space="0" w:color="auto"/>
              <w:bottom w:val="single" w:sz="4" w:space="0" w:color="auto"/>
              <w:right w:val="single" w:sz="4" w:space="0" w:color="auto"/>
            </w:tcBorders>
            <w:hideMark/>
          </w:tcPr>
          <w:p w:rsidR="00382AC0" w:rsidRPr="005E7D5F" w:rsidRDefault="00382AC0" w:rsidP="000803DF">
            <w:pPr>
              <w:pStyle w:val="TableParagraph"/>
              <w:rPr>
                <w:b/>
                <w:bCs/>
                <w:sz w:val="20"/>
                <w:szCs w:val="20"/>
              </w:rPr>
            </w:pPr>
            <w:r w:rsidRPr="005E7D5F">
              <w:rPr>
                <w:b/>
                <w:bCs/>
                <w:sz w:val="20"/>
                <w:szCs w:val="20"/>
              </w:rPr>
              <w:lastRenderedPageBreak/>
              <w:t xml:space="preserve">Ертеңгілік жаттығу </w:t>
            </w:r>
          </w:p>
          <w:p w:rsidR="00382AC0" w:rsidRPr="005E7D5F" w:rsidRDefault="00382AC0" w:rsidP="000803DF">
            <w:pPr>
              <w:pStyle w:val="TableParagraph"/>
              <w:rPr>
                <w:b/>
                <w:bCs/>
                <w:sz w:val="20"/>
                <w:szCs w:val="20"/>
              </w:rPr>
            </w:pPr>
            <w:r w:rsidRPr="005E7D5F">
              <w:rPr>
                <w:b/>
                <w:bCs/>
                <w:sz w:val="20"/>
                <w:szCs w:val="20"/>
              </w:rPr>
              <w:t>№ 9«Әнұран»</w:t>
            </w:r>
          </w:p>
          <w:p w:rsidR="00382AC0" w:rsidRPr="005E7D5F" w:rsidRDefault="00382AC0" w:rsidP="000803DF">
            <w:pPr>
              <w:pStyle w:val="TableParagraph"/>
              <w:rPr>
                <w:b/>
                <w:bCs/>
                <w:sz w:val="20"/>
                <w:szCs w:val="20"/>
              </w:rPr>
            </w:pPr>
            <w:r w:rsidRPr="005E7D5F">
              <w:rPr>
                <w:b/>
                <w:bCs/>
                <w:sz w:val="20"/>
                <w:szCs w:val="20"/>
              </w:rPr>
              <w:t xml:space="preserve">(Дене шынықтыру, </w:t>
            </w:r>
            <w:r w:rsidRPr="005E7D5F">
              <w:rPr>
                <w:b/>
                <w:bCs/>
                <w:sz w:val="20"/>
                <w:szCs w:val="20"/>
              </w:rPr>
              <w:lastRenderedPageBreak/>
              <w:t>Музыка)</w:t>
            </w:r>
          </w:p>
          <w:p w:rsidR="00382AC0" w:rsidRPr="005E7D5F" w:rsidRDefault="00382AC0" w:rsidP="000803DF">
            <w:pPr>
              <w:pStyle w:val="TableParagraph"/>
            </w:pPr>
            <w:r w:rsidRPr="005E7D5F">
              <w:rPr>
                <w:b/>
                <w:bCs/>
                <w:sz w:val="20"/>
                <w:szCs w:val="20"/>
              </w:rPr>
              <w:t>Міндеті:</w:t>
            </w:r>
            <w:r w:rsidRPr="005E7D5F">
              <w:rPr>
                <w:sz w:val="20"/>
                <w:szCs w:val="20"/>
              </w:rPr>
              <w:t xml:space="preserve"> </w:t>
            </w:r>
            <w:r w:rsidRPr="005E7D5F">
              <w:rPr>
                <w:bCs/>
                <w:sz w:val="20"/>
                <w:szCs w:val="20"/>
              </w:rPr>
              <w:t>негізгі қимыл түрлерін жетілдіру:жүру,жүгіру,өрмелеу,лақтыру,секіру,тепе-теңдік сақтау;музыкаға,ән айтуға,қарапайым аспаптарда ойнауға шығармашылық қызығушылықты қалыптастыру.</w:t>
            </w:r>
          </w:p>
        </w:tc>
      </w:tr>
      <w:tr w:rsidR="00382AC0" w:rsidRPr="00EC3DE7"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bCs/>
                <w:color w:val="000000" w:themeColor="text1"/>
                <w:sz w:val="20"/>
                <w:szCs w:val="20"/>
                <w:lang w:val="kk-KZ"/>
              </w:rPr>
            </w:pPr>
            <w:r w:rsidRPr="00372E17">
              <w:rPr>
                <w:rFonts w:ascii="Times New Roman" w:eastAsia="Times New Roman" w:hAnsi="Times New Roman"/>
                <w:b/>
                <w:bCs/>
                <w:color w:val="000000" w:themeColor="text1"/>
                <w:sz w:val="20"/>
                <w:szCs w:val="20"/>
                <w:lang w:val="kk-KZ"/>
              </w:rPr>
              <w:lastRenderedPageBreak/>
              <w:t>Таңғы ас</w:t>
            </w:r>
          </w:p>
        </w:tc>
        <w:tc>
          <w:tcPr>
            <w:tcW w:w="232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w:t>
            </w:r>
          </w:p>
        </w:tc>
        <w:tc>
          <w:tcPr>
            <w:tcW w:w="242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w:t>
            </w:r>
          </w:p>
        </w:tc>
        <w:tc>
          <w:tcPr>
            <w:tcW w:w="241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60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w:t>
            </w:r>
          </w:p>
        </w:tc>
      </w:tr>
      <w:tr w:rsidR="00382AC0" w:rsidRPr="00E93D5F" w:rsidTr="000803DF">
        <w:trPr>
          <w:trHeight w:val="551"/>
        </w:trPr>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0"/>
                <w:tab w:val="left" w:pos="30"/>
              </w:tabs>
              <w:snapToGrid w:val="0"/>
              <w:jc w:val="both"/>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Ұйымдастырылған іс-әрекетке дайындық</w:t>
            </w:r>
          </w:p>
        </w:tc>
        <w:tc>
          <w:tcPr>
            <w:tcW w:w="2321" w:type="dxa"/>
            <w:tcBorders>
              <w:top w:val="single" w:sz="4" w:space="0" w:color="auto"/>
              <w:left w:val="single" w:sz="4" w:space="0" w:color="auto"/>
              <w:bottom w:val="single" w:sz="4" w:space="0" w:color="auto"/>
              <w:right w:val="single" w:sz="4" w:space="0" w:color="auto"/>
            </w:tcBorders>
          </w:tcPr>
          <w:p w:rsidR="00382AC0" w:rsidRPr="00541DE7" w:rsidRDefault="00382AC0" w:rsidP="000803DF">
            <w:pPr>
              <w:pStyle w:val="TableParagraph"/>
              <w:rPr>
                <w:b/>
                <w:bCs/>
              </w:rPr>
            </w:pPr>
            <w:r w:rsidRPr="00541DE7">
              <w:rPr>
                <w:b/>
                <w:bCs/>
              </w:rPr>
              <w:t>«Доп»</w:t>
            </w:r>
          </w:p>
          <w:p w:rsidR="00382AC0" w:rsidRPr="00372E17" w:rsidRDefault="00382AC0" w:rsidP="000803DF">
            <w:pPr>
              <w:pStyle w:val="TableParagraph"/>
            </w:pPr>
            <w:r w:rsidRPr="00541DE7">
              <w:rPr>
                <w:b/>
                <w:bCs/>
              </w:rPr>
              <w:t>Міндеті:</w:t>
            </w:r>
            <w:r w:rsidRPr="00372E17">
              <w:t xml:space="preserve"> </w:t>
            </w:r>
            <w:r w:rsidRPr="00372E17">
              <w:rPr>
                <w:color w:val="000000"/>
              </w:rPr>
              <w:t>Эстетикалық тәрбие беріп, тазалыққа, ұқыптылыққа баулу.Желімсіз жапсыру техникасын игеру.</w:t>
            </w:r>
          </w:p>
          <w:p w:rsidR="00382AC0" w:rsidRPr="00541DE7" w:rsidRDefault="00382AC0" w:rsidP="000803DF">
            <w:pPr>
              <w:pStyle w:val="TableParagraph"/>
              <w:rPr>
                <w:b/>
                <w:bCs/>
                <w:color w:val="000000"/>
              </w:rPr>
            </w:pPr>
            <w:r w:rsidRPr="00541DE7">
              <w:rPr>
                <w:b/>
                <w:bCs/>
              </w:rPr>
              <w:t>(</w:t>
            </w:r>
            <w:r>
              <w:rPr>
                <w:b/>
                <w:bCs/>
              </w:rPr>
              <w:t>ж</w:t>
            </w:r>
            <w:r w:rsidRPr="00541DE7">
              <w:rPr>
                <w:b/>
                <w:bCs/>
              </w:rPr>
              <w:t>апсыру)</w:t>
            </w:r>
            <w:r w:rsidRPr="00541DE7">
              <w:rPr>
                <w:b/>
                <w:bCs/>
                <w:color w:val="000000"/>
              </w:rPr>
              <w:t xml:space="preserve"> </w:t>
            </w:r>
          </w:p>
        </w:tc>
        <w:tc>
          <w:tcPr>
            <w:tcW w:w="242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spacing w:after="0"/>
              <w:rPr>
                <w:rFonts w:ascii="Times New Roman" w:eastAsia="Times New Roman" w:hAnsi="Times New Roman"/>
                <w:b/>
                <w:bCs/>
                <w:sz w:val="20"/>
                <w:szCs w:val="20"/>
                <w:lang w:val="kk-KZ" w:eastAsia="ru-RU"/>
              </w:rPr>
            </w:pPr>
            <w:r w:rsidRPr="00372E17">
              <w:rPr>
                <w:rFonts w:ascii="Times New Roman" w:eastAsia="Times New Roman" w:hAnsi="Times New Roman"/>
                <w:b/>
                <w:bCs/>
                <w:sz w:val="20"/>
                <w:szCs w:val="20"/>
                <w:lang w:val="kk-KZ" w:eastAsia="ru-RU"/>
              </w:rPr>
              <w:t>Үстел үсті ойыны:</w:t>
            </w:r>
          </w:p>
          <w:p w:rsidR="00382AC0" w:rsidRPr="00372E17" w:rsidRDefault="00382AC0" w:rsidP="000803DF">
            <w:pPr>
              <w:spacing w:after="0"/>
              <w:rPr>
                <w:rFonts w:ascii="Times New Roman" w:eastAsia="Times New Roman" w:hAnsi="Times New Roman"/>
                <w:b/>
                <w:bCs/>
                <w:iCs/>
                <w:sz w:val="20"/>
                <w:szCs w:val="20"/>
                <w:lang w:val="kk-KZ"/>
              </w:rPr>
            </w:pPr>
            <w:r w:rsidRPr="00372E17">
              <w:rPr>
                <w:rFonts w:ascii="Times New Roman" w:eastAsia="Times New Roman" w:hAnsi="Times New Roman"/>
                <w:b/>
                <w:bCs/>
                <w:iCs/>
                <w:sz w:val="20"/>
                <w:szCs w:val="20"/>
                <w:lang w:val="kk-KZ"/>
              </w:rPr>
              <w:t xml:space="preserve"> «Ойна да үйрен»</w:t>
            </w:r>
          </w:p>
          <w:p w:rsidR="00382AC0" w:rsidRPr="00372E17" w:rsidRDefault="00382AC0" w:rsidP="000803DF">
            <w:pPr>
              <w:spacing w:after="0"/>
              <w:rPr>
                <w:rFonts w:ascii="Times New Roman" w:eastAsia="Times New Roman" w:hAnsi="Times New Roman"/>
                <w:b/>
                <w:bCs/>
                <w:iCs/>
                <w:sz w:val="20"/>
                <w:szCs w:val="20"/>
                <w:lang w:val="kk-KZ"/>
              </w:rPr>
            </w:pPr>
            <w:r w:rsidRPr="00372E17">
              <w:rPr>
                <w:rFonts w:ascii="Times New Roman" w:eastAsia="Times New Roman" w:hAnsi="Times New Roman"/>
                <w:b/>
                <w:bCs/>
                <w:iCs/>
                <w:sz w:val="20"/>
                <w:szCs w:val="20"/>
                <w:lang w:val="kk-KZ"/>
              </w:rPr>
              <w:t>М</w:t>
            </w:r>
            <w:r>
              <w:rPr>
                <w:rFonts w:ascii="Times New Roman" w:eastAsia="Times New Roman" w:hAnsi="Times New Roman"/>
                <w:b/>
                <w:bCs/>
                <w:iCs/>
                <w:sz w:val="20"/>
                <w:szCs w:val="20"/>
                <w:lang w:val="kk-KZ"/>
              </w:rPr>
              <w:t>індеті</w:t>
            </w:r>
            <w:r w:rsidRPr="00372E17">
              <w:rPr>
                <w:rFonts w:ascii="Times New Roman" w:eastAsia="Times New Roman" w:hAnsi="Times New Roman"/>
                <w:b/>
                <w:bCs/>
                <w:iCs/>
                <w:sz w:val="20"/>
                <w:szCs w:val="20"/>
                <w:lang w:val="kk-KZ"/>
              </w:rPr>
              <w:t>:</w:t>
            </w:r>
          </w:p>
          <w:p w:rsidR="00382AC0" w:rsidRPr="00372E17" w:rsidRDefault="00382AC0" w:rsidP="000803DF">
            <w:pPr>
              <w:spacing w:after="0"/>
              <w:rPr>
                <w:rFonts w:ascii="Times New Roman" w:eastAsia="Times New Roman" w:hAnsi="Times New Roman"/>
                <w:iCs/>
                <w:sz w:val="20"/>
                <w:szCs w:val="20"/>
                <w:lang w:val="kk-KZ"/>
              </w:rPr>
            </w:pPr>
            <w:r w:rsidRPr="00372E17">
              <w:rPr>
                <w:rFonts w:ascii="Times New Roman" w:eastAsia="Times New Roman" w:hAnsi="Times New Roman"/>
                <w:iCs/>
                <w:sz w:val="20"/>
                <w:szCs w:val="20"/>
                <w:lang w:val="kk-KZ"/>
              </w:rPr>
              <w:t>Балалардың түстер, геометриялық пішіндер туралы білімдерін жетілдіру, баланың тілін, ойын, танымдық қабілетін дамыту.</w:t>
            </w:r>
            <w:r w:rsidRPr="00372E17">
              <w:rPr>
                <w:rFonts w:ascii="Times New Roman" w:eastAsia="Times New Roman" w:hAnsi="Times New Roman"/>
                <w:i/>
                <w:sz w:val="20"/>
                <w:szCs w:val="20"/>
                <w:lang w:val="kk-KZ"/>
              </w:rPr>
              <w:t xml:space="preserve"> (</w:t>
            </w:r>
            <w:r>
              <w:rPr>
                <w:rFonts w:ascii="Times New Roman" w:eastAsia="Times New Roman" w:hAnsi="Times New Roman"/>
                <w:b/>
                <w:sz w:val="20"/>
                <w:szCs w:val="20"/>
                <w:lang w:val="kk-KZ"/>
              </w:rPr>
              <w:t>с</w:t>
            </w:r>
            <w:r w:rsidRPr="00372E17">
              <w:rPr>
                <w:rFonts w:ascii="Times New Roman" w:eastAsia="Times New Roman" w:hAnsi="Times New Roman"/>
                <w:b/>
                <w:sz w:val="20"/>
                <w:szCs w:val="20"/>
                <w:lang w:val="kk-KZ"/>
              </w:rPr>
              <w:t>енсорика)</w:t>
            </w:r>
          </w:p>
          <w:p w:rsidR="00382AC0" w:rsidRDefault="00382AC0" w:rsidP="000803DF">
            <w:pPr>
              <w:spacing w:after="0" w:line="0" w:lineRule="atLeast"/>
              <w:rPr>
                <w:rFonts w:ascii="Times New Roman" w:hAnsi="Times New Roman"/>
                <w:b/>
                <w:color w:val="FF0000"/>
                <w:sz w:val="20"/>
                <w:szCs w:val="20"/>
                <w:lang w:val="kk-KZ"/>
              </w:rPr>
            </w:pPr>
          </w:p>
          <w:p w:rsidR="00382AC0" w:rsidRPr="007C30EA" w:rsidRDefault="00382AC0" w:rsidP="000803DF">
            <w:pPr>
              <w:spacing w:after="0" w:line="0" w:lineRule="atLeast"/>
              <w:rPr>
                <w:rFonts w:ascii="Times New Roman" w:hAnsi="Times New Roman"/>
                <w:color w:val="FF0000"/>
                <w:sz w:val="20"/>
                <w:szCs w:val="20"/>
                <w:lang w:val="kk-KZ"/>
              </w:rPr>
            </w:pPr>
            <w:r w:rsidRPr="007C30EA">
              <w:rPr>
                <w:rFonts w:ascii="Times New Roman" w:hAnsi="Times New Roman"/>
                <w:b/>
                <w:color w:val="FF0000"/>
                <w:sz w:val="20"/>
                <w:szCs w:val="20"/>
                <w:lang w:val="kk-KZ"/>
              </w:rPr>
              <w:lastRenderedPageBreak/>
              <w:t>Ұ.О:</w:t>
            </w:r>
            <w:r w:rsidRPr="007C30EA">
              <w:rPr>
                <w:rFonts w:ascii="Times New Roman" w:hAnsi="Times New Roman"/>
                <w:color w:val="FF0000"/>
                <w:sz w:val="20"/>
                <w:szCs w:val="20"/>
                <w:lang w:val="kk-KZ"/>
              </w:rPr>
              <w:t>«Тақия тастамақ»</w:t>
            </w:r>
            <w:r w:rsidRPr="007C30EA">
              <w:rPr>
                <w:rFonts w:ascii="Times New Roman" w:hAnsi="Times New Roman"/>
                <w:b/>
                <w:color w:val="FF0000"/>
                <w:sz w:val="20"/>
                <w:szCs w:val="20"/>
                <w:lang w:val="kk-KZ"/>
              </w:rPr>
              <w:t xml:space="preserve"> «Ұлттық ойын-ұлт қазынасы»</w:t>
            </w:r>
          </w:p>
          <w:p w:rsidR="00382AC0" w:rsidRPr="007C30EA" w:rsidRDefault="00382AC0" w:rsidP="000803DF">
            <w:pPr>
              <w:spacing w:after="0" w:line="0" w:lineRule="atLeast"/>
              <w:rPr>
                <w:rFonts w:ascii="Times New Roman" w:hAnsi="Times New Roman"/>
                <w:b/>
                <w:color w:val="FF0000"/>
                <w:sz w:val="20"/>
                <w:szCs w:val="20"/>
                <w:lang w:val="kk-KZ"/>
              </w:rPr>
            </w:pPr>
          </w:p>
          <w:p w:rsidR="00382AC0" w:rsidRPr="007C30EA" w:rsidRDefault="00382AC0" w:rsidP="000803DF">
            <w:pPr>
              <w:pStyle w:val="ad"/>
              <w:rPr>
                <w:b/>
                <w:color w:val="FF0000"/>
                <w:sz w:val="20"/>
                <w:szCs w:val="20"/>
                <w:lang w:val="kk-KZ"/>
              </w:rPr>
            </w:pPr>
            <w:r w:rsidRPr="007C30EA">
              <w:rPr>
                <w:b/>
                <w:i/>
                <w:iCs/>
                <w:color w:val="FF0000"/>
                <w:sz w:val="20"/>
                <w:szCs w:val="20"/>
                <w:lang w:val="kk-KZ"/>
              </w:rPr>
              <w:t>(«Біртұтас тәрбие» бағдарламасы</w:t>
            </w:r>
            <w:r w:rsidRPr="007C30EA">
              <w:rPr>
                <w:b/>
                <w:color w:val="FF0000"/>
                <w:sz w:val="20"/>
                <w:szCs w:val="20"/>
                <w:lang w:val="kk-KZ"/>
              </w:rPr>
              <w:t>)</w:t>
            </w:r>
          </w:p>
          <w:p w:rsidR="00382AC0" w:rsidRPr="00372E17" w:rsidRDefault="00382AC0" w:rsidP="000803DF">
            <w:pPr>
              <w:rPr>
                <w:rFonts w:ascii="Times New Roman" w:hAnsi="Times New Roman"/>
                <w:sz w:val="20"/>
                <w:szCs w:val="20"/>
                <w:lang w:val="kk-KZ"/>
              </w:rPr>
            </w:pPr>
          </w:p>
        </w:tc>
        <w:tc>
          <w:tcPr>
            <w:tcW w:w="241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spacing w:after="0"/>
              <w:rPr>
                <w:rFonts w:ascii="Times New Roman" w:hAnsi="Times New Roman"/>
                <w:b/>
                <w:sz w:val="20"/>
                <w:szCs w:val="20"/>
                <w:lang w:val="kk-KZ" w:eastAsia="kk-KZ"/>
              </w:rPr>
            </w:pPr>
            <w:r w:rsidRPr="00372E17">
              <w:rPr>
                <w:rFonts w:ascii="Times New Roman" w:hAnsi="Times New Roman"/>
                <w:b/>
                <w:sz w:val="20"/>
                <w:szCs w:val="20"/>
                <w:lang w:val="kk-KZ" w:eastAsia="kk-KZ"/>
              </w:rPr>
              <w:lastRenderedPageBreak/>
              <w:t>Дидактикалық ойын:</w:t>
            </w:r>
          </w:p>
          <w:p w:rsidR="00382AC0" w:rsidRPr="00372E17" w:rsidRDefault="00382AC0" w:rsidP="000803DF">
            <w:pPr>
              <w:spacing w:after="0"/>
              <w:rPr>
                <w:rFonts w:ascii="Times New Roman" w:hAnsi="Times New Roman"/>
                <w:b/>
                <w:sz w:val="20"/>
                <w:szCs w:val="20"/>
                <w:lang w:val="kk-KZ"/>
              </w:rPr>
            </w:pPr>
            <w:r w:rsidRPr="00372E17">
              <w:rPr>
                <w:rFonts w:ascii="Times New Roman" w:hAnsi="Times New Roman"/>
                <w:b/>
                <w:sz w:val="20"/>
                <w:szCs w:val="20"/>
                <w:lang w:val="kk-KZ"/>
              </w:rPr>
              <w:t xml:space="preserve">«Нейрожаттығу» </w:t>
            </w:r>
          </w:p>
          <w:p w:rsidR="00382AC0" w:rsidRPr="00372E17" w:rsidRDefault="00382AC0" w:rsidP="000803DF">
            <w:pPr>
              <w:spacing w:after="0"/>
              <w:rPr>
                <w:rFonts w:ascii="Times New Roman" w:hAnsi="Times New Roman"/>
                <w:sz w:val="20"/>
                <w:szCs w:val="20"/>
                <w:lang w:val="kk-KZ"/>
              </w:rPr>
            </w:pPr>
            <w:r w:rsidRPr="00372E17">
              <w:rPr>
                <w:rFonts w:ascii="Times New Roman" w:hAnsi="Times New Roman"/>
                <w:b/>
                <w:sz w:val="20"/>
                <w:szCs w:val="20"/>
                <w:lang w:val="kk-KZ"/>
              </w:rPr>
              <w:t>Мақсаты</w:t>
            </w:r>
            <w:r w:rsidRPr="00372E17">
              <w:rPr>
                <w:rFonts w:ascii="Times New Roman" w:hAnsi="Times New Roman"/>
                <w:sz w:val="20"/>
                <w:szCs w:val="20"/>
                <w:lang w:val="kk-KZ"/>
              </w:rPr>
              <w:t>:балалардың ойлау, зейін аудару дағдыларын қалыптастырады.</w:t>
            </w:r>
          </w:p>
          <w:p w:rsidR="00382AC0" w:rsidRPr="00372E17" w:rsidRDefault="00382AC0" w:rsidP="000803DF">
            <w:pPr>
              <w:spacing w:after="0"/>
              <w:rPr>
                <w:rFonts w:ascii="Times New Roman" w:hAnsi="Times New Roman"/>
                <w:b/>
                <w:iCs/>
                <w:sz w:val="20"/>
                <w:szCs w:val="20"/>
                <w:shd w:val="clear" w:color="auto" w:fill="FFFFFF"/>
                <w:lang w:val="kk-KZ"/>
              </w:rPr>
            </w:pPr>
            <w:r w:rsidRPr="00372E17">
              <w:rPr>
                <w:rFonts w:ascii="Times New Roman" w:hAnsi="Times New Roman"/>
                <w:b/>
                <w:iCs/>
                <w:sz w:val="20"/>
                <w:szCs w:val="20"/>
                <w:lang w:val="kk-KZ"/>
              </w:rPr>
              <w:t>(қоршаған ортамен таныстыру</w:t>
            </w:r>
            <w:r w:rsidRPr="00372E17">
              <w:rPr>
                <w:rFonts w:ascii="Times New Roman" w:hAnsi="Times New Roman"/>
                <w:b/>
                <w:iCs/>
                <w:sz w:val="20"/>
                <w:szCs w:val="20"/>
                <w:shd w:val="clear" w:color="auto" w:fill="FFFFFF"/>
                <w:lang w:val="kk-KZ"/>
              </w:rPr>
              <w:t>)</w:t>
            </w:r>
          </w:p>
          <w:p w:rsidR="00382AC0" w:rsidRDefault="00382AC0" w:rsidP="000803DF">
            <w:pPr>
              <w:spacing w:after="0" w:line="0" w:lineRule="atLeast"/>
              <w:rPr>
                <w:rFonts w:ascii="Times New Roman" w:hAnsi="Times New Roman"/>
                <w:b/>
                <w:color w:val="FF0000"/>
                <w:sz w:val="20"/>
                <w:szCs w:val="20"/>
                <w:lang w:val="kk-KZ"/>
              </w:rPr>
            </w:pPr>
          </w:p>
          <w:p w:rsidR="00382AC0" w:rsidRDefault="00382AC0" w:rsidP="000803DF">
            <w:pPr>
              <w:spacing w:after="0" w:line="0" w:lineRule="atLeast"/>
              <w:rPr>
                <w:rFonts w:ascii="Times New Roman" w:hAnsi="Times New Roman"/>
                <w:b/>
                <w:color w:val="FF0000"/>
                <w:sz w:val="20"/>
                <w:szCs w:val="20"/>
                <w:lang w:val="kk-KZ"/>
              </w:rPr>
            </w:pPr>
          </w:p>
          <w:p w:rsidR="00382AC0" w:rsidRDefault="00382AC0" w:rsidP="000803DF">
            <w:pPr>
              <w:spacing w:after="0" w:line="0" w:lineRule="atLeast"/>
              <w:rPr>
                <w:rFonts w:ascii="Times New Roman" w:hAnsi="Times New Roman"/>
                <w:b/>
                <w:color w:val="FF0000"/>
                <w:sz w:val="20"/>
                <w:szCs w:val="20"/>
                <w:lang w:val="kk-KZ"/>
              </w:rPr>
            </w:pPr>
          </w:p>
          <w:p w:rsidR="00382AC0" w:rsidRDefault="00382AC0" w:rsidP="000803DF">
            <w:pPr>
              <w:spacing w:after="0" w:line="0" w:lineRule="atLeast"/>
              <w:rPr>
                <w:rFonts w:ascii="Times New Roman" w:hAnsi="Times New Roman"/>
                <w:b/>
                <w:color w:val="FF0000"/>
                <w:sz w:val="20"/>
                <w:szCs w:val="20"/>
                <w:lang w:val="kk-KZ"/>
              </w:rPr>
            </w:pPr>
          </w:p>
          <w:p w:rsidR="00382AC0" w:rsidRPr="007C30EA" w:rsidRDefault="00382AC0" w:rsidP="000803DF">
            <w:pPr>
              <w:spacing w:after="0" w:line="0" w:lineRule="atLeast"/>
              <w:rPr>
                <w:rFonts w:ascii="Times New Roman" w:hAnsi="Times New Roman"/>
                <w:b/>
                <w:color w:val="FF0000"/>
                <w:sz w:val="20"/>
                <w:szCs w:val="20"/>
                <w:lang w:val="kk-KZ"/>
              </w:rPr>
            </w:pPr>
            <w:r w:rsidRPr="007C30EA">
              <w:rPr>
                <w:rFonts w:ascii="Times New Roman" w:hAnsi="Times New Roman"/>
                <w:b/>
                <w:color w:val="FF0000"/>
                <w:sz w:val="20"/>
                <w:szCs w:val="20"/>
                <w:lang w:val="kk-KZ"/>
              </w:rPr>
              <w:lastRenderedPageBreak/>
              <w:t xml:space="preserve">Ұ/О: </w:t>
            </w:r>
            <w:r w:rsidRPr="007C30EA">
              <w:rPr>
                <w:rFonts w:ascii="Times New Roman" w:hAnsi="Times New Roman"/>
                <w:color w:val="FF0000"/>
                <w:sz w:val="20"/>
                <w:szCs w:val="20"/>
                <w:lang w:val="kk-KZ"/>
              </w:rPr>
              <w:t>«қыз қуу»</w:t>
            </w:r>
            <w:r w:rsidRPr="007C30EA">
              <w:rPr>
                <w:rFonts w:ascii="Times New Roman" w:hAnsi="Times New Roman"/>
                <w:b/>
                <w:color w:val="FF0000"/>
                <w:sz w:val="20"/>
                <w:szCs w:val="20"/>
                <w:lang w:val="kk-KZ"/>
              </w:rPr>
              <w:t xml:space="preserve"> </w:t>
            </w:r>
          </w:p>
          <w:p w:rsidR="00382AC0" w:rsidRPr="007C30EA" w:rsidRDefault="00382AC0" w:rsidP="000803DF">
            <w:pPr>
              <w:spacing w:after="0" w:line="0" w:lineRule="atLeast"/>
              <w:rPr>
                <w:rFonts w:ascii="Times New Roman" w:hAnsi="Times New Roman"/>
                <w:b/>
                <w:color w:val="FF0000"/>
                <w:sz w:val="20"/>
                <w:szCs w:val="20"/>
                <w:lang w:val="kk-KZ"/>
              </w:rPr>
            </w:pPr>
            <w:r w:rsidRPr="007C30EA">
              <w:rPr>
                <w:rFonts w:ascii="Times New Roman" w:hAnsi="Times New Roman"/>
                <w:b/>
                <w:color w:val="FF0000"/>
                <w:sz w:val="20"/>
                <w:szCs w:val="20"/>
                <w:lang w:val="kk-KZ"/>
              </w:rPr>
              <w:t>«Ұлттық ойын-ұлт қазынасы»</w:t>
            </w:r>
          </w:p>
          <w:p w:rsidR="00382AC0" w:rsidRPr="007C30EA" w:rsidRDefault="00382AC0" w:rsidP="000803DF">
            <w:pPr>
              <w:pStyle w:val="ad"/>
              <w:rPr>
                <w:b/>
                <w:color w:val="FF0000"/>
                <w:sz w:val="20"/>
                <w:szCs w:val="20"/>
                <w:lang w:val="kk-KZ"/>
              </w:rPr>
            </w:pPr>
            <w:r w:rsidRPr="007C30EA">
              <w:rPr>
                <w:b/>
                <w:i/>
                <w:iCs/>
                <w:color w:val="FF0000"/>
                <w:sz w:val="20"/>
                <w:szCs w:val="20"/>
                <w:lang w:val="kk-KZ"/>
              </w:rPr>
              <w:t>(«Біртұтас тәрбие» бағдарламасы</w:t>
            </w:r>
            <w:r w:rsidRPr="007C30EA">
              <w:rPr>
                <w:b/>
                <w:color w:val="FF0000"/>
                <w:sz w:val="20"/>
                <w:szCs w:val="20"/>
                <w:lang w:val="kk-KZ"/>
              </w:rPr>
              <w:t>)</w:t>
            </w:r>
          </w:p>
          <w:p w:rsidR="00382AC0" w:rsidRPr="00372E17" w:rsidRDefault="00382AC0" w:rsidP="000803DF">
            <w:pPr>
              <w:rPr>
                <w:rFonts w:ascii="Times New Roman" w:hAnsi="Times New Roman"/>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541DE7" w:rsidRDefault="00382AC0" w:rsidP="000803DF">
            <w:pPr>
              <w:pStyle w:val="TableParagraph"/>
              <w:rPr>
                <w:sz w:val="20"/>
                <w:szCs w:val="20"/>
              </w:rPr>
            </w:pPr>
            <w:r w:rsidRPr="00541DE7">
              <w:rPr>
                <w:b/>
                <w:bCs/>
                <w:sz w:val="20"/>
                <w:szCs w:val="20"/>
              </w:rPr>
              <w:lastRenderedPageBreak/>
              <w:t>«Түстерді анықта?»  Міндеті:</w:t>
            </w:r>
            <w:r>
              <w:rPr>
                <w:sz w:val="20"/>
                <w:szCs w:val="20"/>
              </w:rPr>
              <w:t xml:space="preserve"> </w:t>
            </w:r>
            <w:r w:rsidRPr="00541DE7">
              <w:rPr>
                <w:sz w:val="20"/>
                <w:szCs w:val="20"/>
              </w:rPr>
              <w:t>Берілген заттардың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382AC0" w:rsidRDefault="00382AC0" w:rsidP="000803DF">
            <w:pPr>
              <w:pStyle w:val="TableParagraph"/>
              <w:rPr>
                <w:b/>
                <w:bCs/>
                <w:sz w:val="20"/>
                <w:szCs w:val="20"/>
              </w:rPr>
            </w:pPr>
            <w:r w:rsidRPr="00541DE7">
              <w:rPr>
                <w:b/>
                <w:bCs/>
                <w:sz w:val="20"/>
                <w:szCs w:val="20"/>
              </w:rPr>
              <w:t>(сенсорика, құрастыру)</w:t>
            </w:r>
          </w:p>
          <w:p w:rsidR="00382AC0" w:rsidRDefault="00382AC0" w:rsidP="000803DF">
            <w:pPr>
              <w:spacing w:after="0" w:line="0" w:lineRule="atLeast"/>
              <w:rPr>
                <w:rFonts w:ascii="Times New Roman" w:hAnsi="Times New Roman"/>
                <w:b/>
                <w:color w:val="FF0000"/>
                <w:sz w:val="20"/>
                <w:szCs w:val="20"/>
                <w:lang w:val="kk-KZ"/>
              </w:rPr>
            </w:pPr>
          </w:p>
          <w:p w:rsidR="00382AC0" w:rsidRDefault="00382AC0" w:rsidP="000803DF">
            <w:pPr>
              <w:spacing w:after="0" w:line="0" w:lineRule="atLeast"/>
              <w:rPr>
                <w:rFonts w:ascii="Times New Roman" w:hAnsi="Times New Roman"/>
                <w:b/>
                <w:color w:val="FF0000"/>
                <w:sz w:val="20"/>
                <w:szCs w:val="20"/>
                <w:lang w:val="kk-KZ"/>
              </w:rPr>
            </w:pPr>
          </w:p>
          <w:p w:rsidR="00382AC0" w:rsidRPr="00E66A7F" w:rsidRDefault="00382AC0" w:rsidP="000803DF">
            <w:pPr>
              <w:spacing w:after="0" w:line="0" w:lineRule="atLeast"/>
              <w:rPr>
                <w:rFonts w:ascii="Times New Roman" w:hAnsi="Times New Roman"/>
                <w:b/>
                <w:color w:val="FF0000"/>
                <w:sz w:val="20"/>
                <w:szCs w:val="20"/>
                <w:lang w:val="kk-KZ"/>
              </w:rPr>
            </w:pPr>
            <w:r w:rsidRPr="00E66A7F">
              <w:rPr>
                <w:rFonts w:ascii="Times New Roman" w:hAnsi="Times New Roman"/>
                <w:b/>
                <w:color w:val="FF0000"/>
                <w:sz w:val="20"/>
                <w:szCs w:val="20"/>
                <w:lang w:val="kk-KZ"/>
              </w:rPr>
              <w:t>«Қауіпсіздік ережелері»</w:t>
            </w:r>
          </w:p>
          <w:p w:rsidR="00382AC0" w:rsidRPr="00951D22" w:rsidRDefault="00382AC0" w:rsidP="000803DF">
            <w:pPr>
              <w:spacing w:after="0" w:line="0" w:lineRule="atLeast"/>
              <w:rPr>
                <w:rFonts w:ascii="Times New Roman" w:hAnsi="Times New Roman"/>
                <w:b/>
                <w:sz w:val="20"/>
                <w:szCs w:val="20"/>
                <w:lang w:val="kk-KZ"/>
              </w:rPr>
            </w:pPr>
            <w:r w:rsidRPr="00951D22">
              <w:rPr>
                <w:rFonts w:ascii="Times New Roman" w:hAnsi="Times New Roman"/>
                <w:b/>
                <w:sz w:val="20"/>
                <w:szCs w:val="20"/>
                <w:lang w:val="kk-KZ"/>
              </w:rPr>
              <w:t>Балалармен әңгімелесу</w:t>
            </w:r>
          </w:p>
          <w:p w:rsidR="00382AC0" w:rsidRPr="00E66A7F" w:rsidRDefault="00382AC0" w:rsidP="000803DF">
            <w:pPr>
              <w:spacing w:after="0" w:line="0" w:lineRule="atLeast"/>
              <w:rPr>
                <w:color w:val="FF0000"/>
                <w:lang w:val="kk-KZ"/>
              </w:rPr>
            </w:pPr>
            <w:r w:rsidRPr="00E66A7F">
              <w:rPr>
                <w:rFonts w:ascii="Times New Roman" w:hAnsi="Times New Roman"/>
                <w:b/>
                <w:color w:val="FF0000"/>
                <w:sz w:val="20"/>
                <w:szCs w:val="20"/>
                <w:lang w:val="kk-KZ"/>
              </w:rPr>
              <w:t>Ма</w:t>
            </w:r>
            <w:r w:rsidRPr="00E66A7F">
              <w:rPr>
                <w:rFonts w:ascii="Times New Roman" w:hAnsi="Times New Roman"/>
                <w:b/>
                <w:color w:val="FF0000"/>
                <w:spacing w:val="2"/>
                <w:sz w:val="20"/>
                <w:szCs w:val="20"/>
                <w:shd w:val="clear" w:color="auto" w:fill="FFFFFF"/>
                <w:lang w:val="kk-KZ"/>
              </w:rPr>
              <w:t>қсаты:</w:t>
            </w:r>
            <w:r w:rsidRPr="00E66A7F">
              <w:rPr>
                <w:color w:val="FF0000"/>
                <w:lang w:val="kk-KZ"/>
              </w:rPr>
              <w:t xml:space="preserve"> </w:t>
            </w:r>
          </w:p>
          <w:p w:rsidR="00382AC0" w:rsidRPr="00951D22" w:rsidRDefault="00382AC0" w:rsidP="000803DF">
            <w:pPr>
              <w:spacing w:after="0" w:line="0" w:lineRule="atLeast"/>
              <w:rPr>
                <w:rFonts w:ascii="Times New Roman" w:hAnsi="Times New Roman"/>
                <w:b/>
                <w:spacing w:val="2"/>
                <w:sz w:val="20"/>
                <w:szCs w:val="20"/>
                <w:shd w:val="clear" w:color="auto" w:fill="FFFFFF"/>
                <w:lang w:val="kk-KZ"/>
              </w:rPr>
            </w:pPr>
            <w:r w:rsidRPr="00951D22">
              <w:rPr>
                <w:rFonts w:ascii="Times New Roman" w:hAnsi="Times New Roman"/>
                <w:b/>
                <w:spacing w:val="2"/>
                <w:sz w:val="20"/>
                <w:szCs w:val="20"/>
                <w:shd w:val="clear" w:color="auto" w:fill="FFFFFF"/>
                <w:lang w:val="kk-KZ"/>
              </w:rPr>
              <w:t>Балалардың жолда абайлап жүруі;</w:t>
            </w:r>
          </w:p>
          <w:p w:rsidR="00382AC0" w:rsidRPr="00951D22" w:rsidRDefault="00382AC0" w:rsidP="000803DF">
            <w:pPr>
              <w:spacing w:after="0" w:line="0" w:lineRule="atLeast"/>
              <w:rPr>
                <w:rFonts w:ascii="Times New Roman" w:hAnsi="Times New Roman"/>
                <w:b/>
                <w:spacing w:val="2"/>
                <w:sz w:val="20"/>
                <w:szCs w:val="20"/>
                <w:shd w:val="clear" w:color="auto" w:fill="FFFFFF"/>
                <w:lang w:val="kk-KZ"/>
              </w:rPr>
            </w:pPr>
            <w:r w:rsidRPr="00951D22">
              <w:rPr>
                <w:rFonts w:ascii="Times New Roman" w:hAnsi="Times New Roman"/>
                <w:b/>
                <w:spacing w:val="2"/>
                <w:sz w:val="20"/>
                <w:szCs w:val="20"/>
                <w:shd w:val="clear" w:color="auto" w:fill="FFFFFF"/>
                <w:lang w:val="kk-KZ"/>
              </w:rPr>
              <w:t>Улкендерсіз көшеге шықпауы;</w:t>
            </w:r>
          </w:p>
          <w:p w:rsidR="00382AC0" w:rsidRPr="00E66A7F" w:rsidRDefault="00382AC0" w:rsidP="000803DF">
            <w:pPr>
              <w:spacing w:after="0" w:line="0" w:lineRule="atLeast"/>
              <w:rPr>
                <w:rFonts w:ascii="Times New Roman" w:hAnsi="Times New Roman"/>
                <w:b/>
                <w:color w:val="FF0000"/>
                <w:sz w:val="20"/>
                <w:szCs w:val="20"/>
                <w:lang w:val="kk-KZ"/>
              </w:rPr>
            </w:pPr>
            <w:r w:rsidRPr="00951D22">
              <w:rPr>
                <w:rFonts w:ascii="Times New Roman" w:hAnsi="Times New Roman"/>
                <w:b/>
                <w:spacing w:val="2"/>
                <w:sz w:val="20"/>
                <w:szCs w:val="20"/>
                <w:shd w:val="clear" w:color="auto" w:fill="FFFFFF"/>
                <w:lang w:val="kk-KZ"/>
              </w:rPr>
              <w:t>Бөтен адамға еріп ешқайда бармауы жайында түсіндіріп айту</w:t>
            </w:r>
          </w:p>
          <w:p w:rsidR="00382AC0" w:rsidRPr="00E66A7F" w:rsidRDefault="00382AC0" w:rsidP="000803DF">
            <w:pPr>
              <w:pStyle w:val="ad"/>
              <w:rPr>
                <w:b/>
                <w:color w:val="FF0000"/>
                <w:sz w:val="20"/>
                <w:szCs w:val="20"/>
                <w:lang w:val="kk-KZ"/>
              </w:rPr>
            </w:pPr>
            <w:r w:rsidRPr="00E66A7F">
              <w:rPr>
                <w:b/>
                <w:i/>
                <w:iCs/>
                <w:color w:val="FF0000"/>
                <w:sz w:val="20"/>
                <w:szCs w:val="20"/>
                <w:lang w:val="kk-KZ"/>
              </w:rPr>
              <w:t>(«Біртұтас тәрбие» бағдарламасы</w:t>
            </w:r>
            <w:r w:rsidRPr="00E66A7F">
              <w:rPr>
                <w:b/>
                <w:color w:val="FF0000"/>
                <w:sz w:val="20"/>
                <w:szCs w:val="20"/>
                <w:lang w:val="kk-KZ"/>
              </w:rPr>
              <w:t>)</w:t>
            </w:r>
          </w:p>
          <w:p w:rsidR="00382AC0" w:rsidRPr="00541DE7" w:rsidRDefault="00382AC0" w:rsidP="000803DF">
            <w:pPr>
              <w:pStyle w:val="TableParagraph"/>
              <w:rPr>
                <w:b/>
                <w:bCs/>
              </w:rPr>
            </w:pPr>
          </w:p>
        </w:tc>
        <w:tc>
          <w:tcPr>
            <w:tcW w:w="2600"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TableParagraph"/>
              <w:rPr>
                <w:b/>
                <w:sz w:val="20"/>
                <w:szCs w:val="20"/>
              </w:rPr>
            </w:pPr>
            <w:r w:rsidRPr="00541DE7">
              <w:rPr>
                <w:b/>
                <w:sz w:val="20"/>
                <w:szCs w:val="20"/>
              </w:rPr>
              <w:lastRenderedPageBreak/>
              <w:t>«Күн</w:t>
            </w:r>
            <w:r>
              <w:rPr>
                <w:b/>
                <w:sz w:val="20"/>
                <w:szCs w:val="20"/>
              </w:rPr>
              <w:t>»</w:t>
            </w:r>
          </w:p>
          <w:p w:rsidR="00382AC0" w:rsidRDefault="00382AC0" w:rsidP="000803DF">
            <w:pPr>
              <w:pStyle w:val="TableParagraph"/>
              <w:rPr>
                <w:b/>
                <w:sz w:val="20"/>
                <w:szCs w:val="20"/>
              </w:rPr>
            </w:pPr>
            <w:r w:rsidRPr="00541DE7">
              <w:rPr>
                <w:b/>
                <w:sz w:val="20"/>
                <w:szCs w:val="20"/>
              </w:rPr>
              <w:t>М</w:t>
            </w:r>
            <w:r>
              <w:rPr>
                <w:b/>
                <w:sz w:val="20"/>
                <w:szCs w:val="20"/>
              </w:rPr>
              <w:t>індеті</w:t>
            </w:r>
            <w:r w:rsidRPr="00541DE7">
              <w:rPr>
                <w:b/>
                <w:sz w:val="20"/>
                <w:szCs w:val="20"/>
              </w:rPr>
              <w:t>:</w:t>
            </w:r>
            <w:r w:rsidRPr="00541DE7">
              <w:rPr>
                <w:sz w:val="20"/>
                <w:szCs w:val="20"/>
              </w:rPr>
              <w:t>Ермексаздың, сазбалшықтың кесектерін алақан арасында домалатып, «шарлар» жасау, жалпақ, дөңгелек пішіндерді мүсіндеу. Құрдастарымен бірге құрастыруға баулу, олармен ойнау, қарапайым құрастыру дағдыларын бекіту: үстіне, жанына қою</w:t>
            </w:r>
            <w:r w:rsidRPr="00541DE7">
              <w:rPr>
                <w:b/>
                <w:sz w:val="20"/>
                <w:szCs w:val="20"/>
              </w:rPr>
              <w:t xml:space="preserve"> </w:t>
            </w:r>
          </w:p>
          <w:p w:rsidR="00382AC0" w:rsidRDefault="00382AC0" w:rsidP="000803DF">
            <w:pPr>
              <w:pStyle w:val="TableParagraph"/>
              <w:rPr>
                <w:b/>
                <w:sz w:val="20"/>
                <w:szCs w:val="20"/>
              </w:rPr>
            </w:pPr>
            <w:r>
              <w:rPr>
                <w:b/>
                <w:sz w:val="20"/>
                <w:szCs w:val="20"/>
              </w:rPr>
              <w:t>(</w:t>
            </w:r>
            <w:r w:rsidRPr="00541DE7">
              <w:rPr>
                <w:b/>
                <w:sz w:val="20"/>
                <w:szCs w:val="20"/>
              </w:rPr>
              <w:t>мүсіндеу,құрастыру</w:t>
            </w:r>
            <w:r>
              <w:rPr>
                <w:b/>
                <w:sz w:val="20"/>
                <w:szCs w:val="20"/>
              </w:rPr>
              <w:t>)</w:t>
            </w:r>
          </w:p>
          <w:p w:rsidR="00382AC0" w:rsidRDefault="00382AC0" w:rsidP="000803DF">
            <w:pPr>
              <w:pStyle w:val="TableParagraph"/>
              <w:rPr>
                <w:b/>
                <w:sz w:val="20"/>
                <w:szCs w:val="20"/>
              </w:rPr>
            </w:pPr>
          </w:p>
          <w:p w:rsidR="00382AC0" w:rsidRPr="00E93D5F" w:rsidRDefault="00382AC0" w:rsidP="000803DF">
            <w:pPr>
              <w:pStyle w:val="TableParagraph"/>
              <w:rPr>
                <w:b/>
                <w:sz w:val="20"/>
                <w:szCs w:val="20"/>
              </w:rPr>
            </w:pPr>
            <w:r w:rsidRPr="00E93D5F">
              <w:rPr>
                <w:b/>
                <w:sz w:val="20"/>
                <w:szCs w:val="20"/>
              </w:rPr>
              <w:t>«Қамқор» жобасы аясында</w:t>
            </w:r>
          </w:p>
          <w:p w:rsidR="00382AC0" w:rsidRPr="00E93D5F" w:rsidRDefault="00382AC0" w:rsidP="000803DF">
            <w:pPr>
              <w:pStyle w:val="TableParagraph"/>
              <w:rPr>
                <w:b/>
                <w:color w:val="FF0000"/>
                <w:sz w:val="20"/>
                <w:szCs w:val="20"/>
              </w:rPr>
            </w:pPr>
            <w:r w:rsidRPr="00E93D5F">
              <w:rPr>
                <w:b/>
                <w:color w:val="FF0000"/>
                <w:sz w:val="20"/>
                <w:szCs w:val="20"/>
              </w:rPr>
              <w:t xml:space="preserve">«Біз  табиғат қорғаушылармыз!» </w:t>
            </w:r>
          </w:p>
          <w:p w:rsidR="00382AC0" w:rsidRDefault="00382AC0" w:rsidP="000803DF">
            <w:pPr>
              <w:pStyle w:val="TableParagraph"/>
              <w:rPr>
                <w:b/>
                <w:sz w:val="20"/>
                <w:szCs w:val="20"/>
              </w:rPr>
            </w:pPr>
            <w:r w:rsidRPr="00E93D5F">
              <w:rPr>
                <w:b/>
                <w:sz w:val="20"/>
                <w:szCs w:val="20"/>
              </w:rPr>
              <w:t>(Танымдық, эксперименталдық іс-әрекет)</w:t>
            </w:r>
          </w:p>
          <w:p w:rsidR="00382AC0" w:rsidRDefault="00382AC0" w:rsidP="000803DF">
            <w:pPr>
              <w:pStyle w:val="TableParagraph"/>
              <w:rPr>
                <w:b/>
                <w:sz w:val="20"/>
                <w:szCs w:val="20"/>
              </w:rPr>
            </w:pPr>
            <w:r w:rsidRPr="007805E3">
              <w:rPr>
                <w:b/>
                <w:sz w:val="20"/>
                <w:szCs w:val="20"/>
              </w:rPr>
              <w:t>Мақсаты: Балаларға табиғат , тіршілік қоршаған орта арасында байланысы жайлы түсінікт</w:t>
            </w:r>
            <w:r>
              <w:rPr>
                <w:b/>
                <w:sz w:val="20"/>
                <w:szCs w:val="20"/>
              </w:rPr>
              <w:t>ерін қалыптастыру,</w:t>
            </w:r>
            <w:r w:rsidRPr="007805E3">
              <w:rPr>
                <w:b/>
                <w:sz w:val="20"/>
                <w:szCs w:val="20"/>
              </w:rPr>
              <w:t xml:space="preserve">табиғатқа сүйіспеншілікпен қарауға қадірлей білуге үйрету. </w:t>
            </w:r>
          </w:p>
          <w:p w:rsidR="00382AC0" w:rsidRPr="00D645F9" w:rsidRDefault="00382AC0" w:rsidP="000803DF">
            <w:pPr>
              <w:pStyle w:val="TableParagraph"/>
              <w:rPr>
                <w:b/>
                <w:sz w:val="20"/>
                <w:szCs w:val="20"/>
              </w:rPr>
            </w:pPr>
            <w:r w:rsidRPr="007805E3">
              <w:rPr>
                <w:b/>
                <w:color w:val="FF0000"/>
                <w:sz w:val="20"/>
                <w:szCs w:val="20"/>
              </w:rPr>
              <w:t>(«Біртұтас тәрбие» бағдарламасы)</w:t>
            </w:r>
          </w:p>
        </w:tc>
      </w:tr>
      <w:tr w:rsidR="00382AC0" w:rsidRPr="006B5231"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lastRenderedPageBreak/>
              <w:t>Білім беру ұйымының кестесі бойынша ұйымдастырылған іс-әрекет</w:t>
            </w:r>
          </w:p>
        </w:tc>
        <w:tc>
          <w:tcPr>
            <w:tcW w:w="2321"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TableParagraph"/>
              <w:rPr>
                <w:sz w:val="20"/>
                <w:szCs w:val="20"/>
              </w:rPr>
            </w:pPr>
            <w:r w:rsidRPr="00541DE7">
              <w:rPr>
                <w:b/>
                <w:bCs/>
                <w:sz w:val="20"/>
                <w:szCs w:val="20"/>
              </w:rPr>
              <w:t>Санамақтар айтқызу</w:t>
            </w:r>
            <w:r w:rsidRPr="00541DE7">
              <w:rPr>
                <w:sz w:val="20"/>
                <w:szCs w:val="20"/>
              </w:rPr>
              <w:t xml:space="preserve"> </w:t>
            </w:r>
            <w:r>
              <w:rPr>
                <w:sz w:val="20"/>
                <w:szCs w:val="20"/>
              </w:rPr>
              <w:t>«</w:t>
            </w:r>
            <w:r w:rsidRPr="00541DE7">
              <w:rPr>
                <w:sz w:val="20"/>
                <w:szCs w:val="20"/>
              </w:rPr>
              <w:t>Нешеуміз?</w:t>
            </w:r>
            <w:r>
              <w:rPr>
                <w:sz w:val="20"/>
                <w:szCs w:val="20"/>
              </w:rPr>
              <w:t>»</w:t>
            </w:r>
            <w:r w:rsidRPr="00541DE7">
              <w:rPr>
                <w:sz w:val="20"/>
                <w:szCs w:val="20"/>
              </w:rPr>
              <w:t xml:space="preserve"> </w:t>
            </w:r>
          </w:p>
          <w:p w:rsidR="00382AC0" w:rsidRDefault="00382AC0" w:rsidP="000803DF">
            <w:pPr>
              <w:pStyle w:val="TableParagraph"/>
              <w:rPr>
                <w:sz w:val="20"/>
                <w:szCs w:val="20"/>
              </w:rPr>
            </w:pPr>
            <w:r w:rsidRPr="00541DE7">
              <w:rPr>
                <w:sz w:val="20"/>
                <w:szCs w:val="20"/>
              </w:rPr>
              <w:t xml:space="preserve">Бір үйде нешеуміз? </w:t>
            </w:r>
          </w:p>
          <w:p w:rsidR="00382AC0" w:rsidRDefault="00382AC0" w:rsidP="000803DF">
            <w:pPr>
              <w:pStyle w:val="TableParagraph"/>
              <w:rPr>
                <w:b/>
                <w:bCs/>
                <w:sz w:val="20"/>
                <w:szCs w:val="20"/>
              </w:rPr>
            </w:pPr>
            <w:r w:rsidRPr="00541DE7">
              <w:rPr>
                <w:sz w:val="20"/>
                <w:szCs w:val="20"/>
              </w:rPr>
              <w:t xml:space="preserve">Кел, санайық екеуміз. Бас бармағым - әкем, Балаң үйрек - анам, Ортан терек - ағам, Шылдыр шүмек - мен, Кішкене бөбек - сен. Бір үйде біз нешеуміз? Бір үйде біз бесеуміз. </w:t>
            </w:r>
            <w:r w:rsidRPr="00541DE7">
              <w:rPr>
                <w:b/>
                <w:bCs/>
                <w:sz w:val="20"/>
                <w:szCs w:val="20"/>
              </w:rPr>
              <w:t>(сөйлеуді дамыту)</w:t>
            </w:r>
          </w:p>
          <w:p w:rsidR="00382AC0" w:rsidRDefault="00382AC0" w:rsidP="000803DF">
            <w:pPr>
              <w:pStyle w:val="TableParagraph"/>
              <w:rPr>
                <w:b/>
                <w:bCs/>
                <w:sz w:val="20"/>
                <w:szCs w:val="20"/>
              </w:rPr>
            </w:pPr>
          </w:p>
          <w:p w:rsidR="00382AC0" w:rsidRPr="00202542" w:rsidRDefault="00382AC0" w:rsidP="000803DF">
            <w:pPr>
              <w:pStyle w:val="TableParagraph"/>
              <w:rPr>
                <w:b/>
                <w:bCs/>
                <w:sz w:val="20"/>
                <w:szCs w:val="20"/>
              </w:rPr>
            </w:pPr>
            <w:r w:rsidRPr="00202542">
              <w:rPr>
                <w:b/>
                <w:bCs/>
                <w:sz w:val="20"/>
                <w:szCs w:val="20"/>
              </w:rPr>
              <w:t>«Жабайы жануарлардың қысқы тіршілігі»</w:t>
            </w:r>
          </w:p>
          <w:p w:rsidR="00382AC0" w:rsidRDefault="00382AC0" w:rsidP="000803DF">
            <w:pPr>
              <w:pStyle w:val="TableParagraph"/>
              <w:rPr>
                <w:sz w:val="20"/>
                <w:szCs w:val="20"/>
              </w:rPr>
            </w:pPr>
            <w:r w:rsidRPr="00202542">
              <w:rPr>
                <w:b/>
                <w:bCs/>
                <w:sz w:val="20"/>
                <w:szCs w:val="20"/>
              </w:rPr>
              <w:t>Міндеті:</w:t>
            </w:r>
            <w:r w:rsidRPr="00202542">
              <w:rPr>
                <w:sz w:val="20"/>
                <w:szCs w:val="20"/>
              </w:rPr>
              <w:t xml:space="preserve"> Жабайы жануарлардың қысқы тіршілігіндегі өзгерістер арқылы балалардың жабайы табиғат өкілдеріне </w:t>
            </w:r>
            <w:r w:rsidRPr="00202542">
              <w:rPr>
                <w:sz w:val="20"/>
                <w:szCs w:val="20"/>
              </w:rPr>
              <w:lastRenderedPageBreak/>
              <w:t>қызығушылық бастамаларын арттыру; көзбен қабылдау, фонематикалық есту қабілеті мен зейінін және дүниетанымы мен ойлауын дамыту</w:t>
            </w:r>
            <w:r>
              <w:rPr>
                <w:sz w:val="20"/>
                <w:szCs w:val="20"/>
              </w:rPr>
              <w:t>.</w:t>
            </w:r>
          </w:p>
          <w:p w:rsidR="00382AC0" w:rsidRPr="00202542" w:rsidRDefault="00382AC0" w:rsidP="000803DF">
            <w:pPr>
              <w:pStyle w:val="TableParagraph"/>
              <w:rPr>
                <w:b/>
                <w:bCs/>
              </w:rPr>
            </w:pPr>
            <w:r w:rsidRPr="00202542">
              <w:rPr>
                <w:b/>
                <w:bCs/>
                <w:sz w:val="20"/>
                <w:szCs w:val="20"/>
              </w:rPr>
              <w:t>(қоршаған ортамен таныстыру)</w:t>
            </w:r>
          </w:p>
        </w:tc>
        <w:tc>
          <w:tcPr>
            <w:tcW w:w="2421" w:type="dxa"/>
            <w:tcBorders>
              <w:top w:val="single" w:sz="4" w:space="0" w:color="auto"/>
              <w:left w:val="single" w:sz="4" w:space="0" w:color="auto"/>
              <w:bottom w:val="single" w:sz="4" w:space="0" w:color="auto"/>
              <w:right w:val="single" w:sz="4" w:space="0" w:color="auto"/>
            </w:tcBorders>
            <w:hideMark/>
          </w:tcPr>
          <w:p w:rsidR="00382AC0" w:rsidRPr="00BA1811" w:rsidRDefault="00382AC0" w:rsidP="000803DF">
            <w:pPr>
              <w:pStyle w:val="TableParagraph"/>
              <w:rPr>
                <w:b/>
                <w:bCs/>
                <w:sz w:val="20"/>
                <w:szCs w:val="20"/>
              </w:rPr>
            </w:pPr>
            <w:r w:rsidRPr="00BA1811">
              <w:rPr>
                <w:b/>
                <w:bCs/>
                <w:sz w:val="20"/>
                <w:szCs w:val="20"/>
              </w:rPr>
              <w:lastRenderedPageBreak/>
              <w:t>Музыка</w:t>
            </w:r>
          </w:p>
          <w:p w:rsidR="00382AC0" w:rsidRPr="00BA1811" w:rsidRDefault="00382AC0" w:rsidP="000803DF">
            <w:pPr>
              <w:pStyle w:val="TableParagraph"/>
              <w:rPr>
                <w:b/>
                <w:bCs/>
                <w:sz w:val="20"/>
                <w:szCs w:val="20"/>
              </w:rPr>
            </w:pPr>
            <w:r w:rsidRPr="00BA1811">
              <w:rPr>
                <w:b/>
                <w:bCs/>
                <w:sz w:val="20"/>
                <w:szCs w:val="20"/>
              </w:rPr>
              <w:t>«Ормандағы бауырсақ»</w:t>
            </w:r>
          </w:p>
          <w:p w:rsidR="00382AC0" w:rsidRDefault="00382AC0" w:rsidP="000803DF">
            <w:pPr>
              <w:pStyle w:val="TableParagraph"/>
              <w:rPr>
                <w:sz w:val="20"/>
                <w:szCs w:val="20"/>
              </w:rPr>
            </w:pPr>
            <w:r w:rsidRPr="00BA1811">
              <w:rPr>
                <w:b/>
                <w:bCs/>
                <w:sz w:val="20"/>
                <w:szCs w:val="20"/>
              </w:rPr>
              <w:t>Міндеті:</w:t>
            </w:r>
            <w:r w:rsidRPr="00BA1811">
              <w:rPr>
                <w:sz w:val="20"/>
                <w:szCs w:val="20"/>
              </w:rPr>
              <w:t>Балаларды мюзикл музыкасын тыңдап, кейіпкердің ерекшелігін түсінуге үйрету; мюзикл шығармасындағы кейіпкерлерді музыка сипатына сай ажырата білу және қимылдарын қайталай білу қабілетін дамыту; жаңа музыка жанрына қызығушылық сезімін білдіруге тәрбиелеу.</w:t>
            </w:r>
          </w:p>
          <w:p w:rsidR="00382AC0" w:rsidRDefault="00382AC0" w:rsidP="000803DF">
            <w:pPr>
              <w:pStyle w:val="TableParagraph"/>
              <w:rPr>
                <w:sz w:val="20"/>
                <w:szCs w:val="20"/>
              </w:rPr>
            </w:pPr>
          </w:p>
          <w:p w:rsidR="00382AC0" w:rsidRPr="00202542" w:rsidRDefault="00382AC0" w:rsidP="000803DF">
            <w:pPr>
              <w:pStyle w:val="TableParagraph"/>
              <w:rPr>
                <w:b/>
                <w:bCs/>
                <w:sz w:val="20"/>
                <w:szCs w:val="20"/>
              </w:rPr>
            </w:pPr>
            <w:r w:rsidRPr="00202542">
              <w:rPr>
                <w:b/>
                <w:bCs/>
                <w:sz w:val="20"/>
                <w:szCs w:val="20"/>
              </w:rPr>
              <w:t>«Аю ұйықтағанды жақсы көреді»</w:t>
            </w:r>
          </w:p>
          <w:p w:rsidR="00382AC0" w:rsidRDefault="00382AC0" w:rsidP="000803DF">
            <w:pPr>
              <w:pStyle w:val="TableParagraph"/>
              <w:rPr>
                <w:sz w:val="20"/>
                <w:szCs w:val="20"/>
              </w:rPr>
            </w:pPr>
            <w:r w:rsidRPr="00202542">
              <w:rPr>
                <w:b/>
                <w:bCs/>
                <w:sz w:val="20"/>
                <w:szCs w:val="20"/>
              </w:rPr>
              <w:t>Міндеті:</w:t>
            </w:r>
            <w:r w:rsidRPr="00202542">
              <w:rPr>
                <w:sz w:val="20"/>
                <w:szCs w:val="20"/>
              </w:rPr>
              <w:t xml:space="preserve"> Балаларда сап түзеп бірінің артынан бірі шеңбер бойымен </w:t>
            </w:r>
            <w:r w:rsidRPr="00202542">
              <w:rPr>
                <w:sz w:val="20"/>
                <w:szCs w:val="20"/>
              </w:rPr>
              <w:lastRenderedPageBreak/>
              <w:t>арақашықтық сақтап, бағытты өзгертіп жүгіру қабілеттерін жетілдіру; әртүрлі бағыттарда жүгіру дағдыларын дамыту</w:t>
            </w:r>
          </w:p>
          <w:p w:rsidR="00382AC0" w:rsidRPr="00BA1811" w:rsidRDefault="00382AC0" w:rsidP="000803DF">
            <w:pPr>
              <w:pStyle w:val="TableParagraph"/>
              <w:rPr>
                <w:sz w:val="20"/>
                <w:szCs w:val="20"/>
              </w:rPr>
            </w:pPr>
            <w:r w:rsidRPr="00202542">
              <w:rPr>
                <w:b/>
                <w:bCs/>
                <w:sz w:val="20"/>
                <w:szCs w:val="20"/>
              </w:rPr>
              <w:t>(дене шынықтыру)</w:t>
            </w:r>
          </w:p>
          <w:p w:rsidR="00382AC0" w:rsidRPr="00372E17" w:rsidRDefault="00382AC0" w:rsidP="000803DF">
            <w:pPr>
              <w:pStyle w:val="11"/>
              <w:widowControl w:val="0"/>
              <w:rPr>
                <w:sz w:val="20"/>
                <w:szCs w:val="20"/>
                <w:lang w:val="kk-KZ"/>
              </w:rPr>
            </w:pPr>
          </w:p>
        </w:tc>
        <w:tc>
          <w:tcPr>
            <w:tcW w:w="2410" w:type="dxa"/>
            <w:tcBorders>
              <w:top w:val="single" w:sz="4" w:space="0" w:color="auto"/>
              <w:left w:val="single" w:sz="4" w:space="0" w:color="auto"/>
              <w:bottom w:val="single" w:sz="4" w:space="0" w:color="auto"/>
              <w:right w:val="single" w:sz="4" w:space="0" w:color="auto"/>
            </w:tcBorders>
            <w:hideMark/>
          </w:tcPr>
          <w:p w:rsidR="00382AC0" w:rsidRPr="00BA1811" w:rsidRDefault="00382AC0" w:rsidP="000803DF">
            <w:pPr>
              <w:pStyle w:val="TableParagraph"/>
              <w:rPr>
                <w:b/>
                <w:bCs/>
                <w:sz w:val="20"/>
                <w:szCs w:val="20"/>
              </w:rPr>
            </w:pPr>
            <w:r w:rsidRPr="00BA1811">
              <w:rPr>
                <w:b/>
                <w:bCs/>
                <w:sz w:val="20"/>
                <w:szCs w:val="20"/>
              </w:rPr>
              <w:lastRenderedPageBreak/>
              <w:t>Дене шынықтыру</w:t>
            </w:r>
          </w:p>
          <w:p w:rsidR="00382AC0" w:rsidRDefault="00382AC0" w:rsidP="000803DF">
            <w:pPr>
              <w:pStyle w:val="TableParagraph"/>
              <w:rPr>
                <w:sz w:val="20"/>
                <w:szCs w:val="20"/>
              </w:rPr>
            </w:pPr>
            <w:r w:rsidRPr="00BA1811">
              <w:rPr>
                <w:b/>
                <w:bCs/>
                <w:sz w:val="20"/>
                <w:szCs w:val="20"/>
              </w:rPr>
              <w:t>Теректей биік болып өсейік" жаттығуы. Міндеті:</w:t>
            </w:r>
            <w:r w:rsidRPr="00BA1811">
              <w:rPr>
                <w:sz w:val="20"/>
                <w:szCs w:val="20"/>
              </w:rPr>
              <w:t>Балаларды бір бағытта аяқ ұшына тұрып, тепетеңдікті сақтап жүруге дағдыландыру; жүргенде қолдарды жоғары көтеріп, аяқты өкшеге баспай жүру қабілетін дамыту.</w:t>
            </w:r>
          </w:p>
          <w:p w:rsidR="00382AC0" w:rsidRDefault="00382AC0" w:rsidP="000803DF">
            <w:pPr>
              <w:pStyle w:val="TableParagraph"/>
              <w:rPr>
                <w:sz w:val="20"/>
                <w:szCs w:val="20"/>
              </w:rPr>
            </w:pPr>
          </w:p>
          <w:p w:rsidR="00382AC0" w:rsidRPr="00202542" w:rsidRDefault="00382AC0" w:rsidP="000803DF">
            <w:pPr>
              <w:pStyle w:val="TableParagraph"/>
              <w:rPr>
                <w:b/>
                <w:bCs/>
                <w:sz w:val="20"/>
                <w:szCs w:val="20"/>
              </w:rPr>
            </w:pPr>
            <w:r w:rsidRPr="00202542">
              <w:rPr>
                <w:b/>
                <w:bCs/>
                <w:sz w:val="20"/>
                <w:szCs w:val="20"/>
              </w:rPr>
              <w:t xml:space="preserve">"Қонжық неге ақырады?" ертегісін әңгімелеу. </w:t>
            </w:r>
          </w:p>
          <w:p w:rsidR="00382AC0" w:rsidRPr="00202542" w:rsidRDefault="00382AC0" w:rsidP="000803DF">
            <w:pPr>
              <w:pStyle w:val="TableParagraph"/>
              <w:rPr>
                <w:sz w:val="20"/>
                <w:szCs w:val="20"/>
              </w:rPr>
            </w:pPr>
            <w:r w:rsidRPr="00202542">
              <w:rPr>
                <w:b/>
                <w:bCs/>
                <w:sz w:val="20"/>
                <w:szCs w:val="20"/>
              </w:rPr>
              <w:t>Міндеті:</w:t>
            </w:r>
            <w:r>
              <w:rPr>
                <w:sz w:val="20"/>
                <w:szCs w:val="20"/>
              </w:rPr>
              <w:t xml:space="preserve"> </w:t>
            </w:r>
            <w:r w:rsidRPr="00202542">
              <w:rPr>
                <w:sz w:val="20"/>
                <w:szCs w:val="20"/>
              </w:rPr>
              <w:t xml:space="preserve">Балаларды "Қонжық неге ақырады?" ертегісімен таныстыру, ертегі желісінде кездесетін аюдың, онжықтың қыстағы </w:t>
            </w:r>
            <w:r w:rsidRPr="00202542">
              <w:rPr>
                <w:sz w:val="20"/>
                <w:szCs w:val="20"/>
              </w:rPr>
              <w:lastRenderedPageBreak/>
              <w:t>тіршілігі, дыбыстау ерекшелігі жөнінде мағлұмат беру.</w:t>
            </w:r>
          </w:p>
          <w:p w:rsidR="00382AC0" w:rsidRDefault="00382AC0" w:rsidP="000803DF">
            <w:pPr>
              <w:pStyle w:val="TableParagraph"/>
              <w:rPr>
                <w:b/>
                <w:bCs/>
                <w:sz w:val="20"/>
                <w:szCs w:val="20"/>
              </w:rPr>
            </w:pPr>
            <w:r w:rsidRPr="00202542">
              <w:rPr>
                <w:b/>
                <w:bCs/>
                <w:sz w:val="20"/>
                <w:szCs w:val="20"/>
              </w:rPr>
              <w:t>(сөйлеуді дамыту)</w:t>
            </w:r>
          </w:p>
          <w:p w:rsidR="00382AC0" w:rsidRDefault="00382AC0" w:rsidP="000803DF">
            <w:pPr>
              <w:pStyle w:val="TableParagraph"/>
              <w:rPr>
                <w:b/>
                <w:bCs/>
                <w:sz w:val="20"/>
                <w:szCs w:val="20"/>
              </w:rPr>
            </w:pPr>
          </w:p>
          <w:p w:rsidR="00382AC0" w:rsidRPr="00D645F9" w:rsidRDefault="00382AC0" w:rsidP="000803DF">
            <w:pPr>
              <w:pStyle w:val="TableParagraph"/>
              <w:rPr>
                <w:b/>
                <w:bCs/>
                <w:sz w:val="20"/>
                <w:szCs w:val="20"/>
              </w:rPr>
            </w:pPr>
            <w:r w:rsidRPr="00D645F9">
              <w:rPr>
                <w:b/>
                <w:bCs/>
                <w:sz w:val="20"/>
                <w:szCs w:val="20"/>
              </w:rPr>
              <w:t>«Қонжық»</w:t>
            </w:r>
          </w:p>
          <w:p w:rsidR="00382AC0" w:rsidRPr="00D645F9" w:rsidRDefault="00382AC0" w:rsidP="000803DF">
            <w:pPr>
              <w:pStyle w:val="TableParagraph"/>
              <w:rPr>
                <w:sz w:val="20"/>
                <w:szCs w:val="20"/>
              </w:rPr>
            </w:pPr>
            <w:r w:rsidRPr="00D645F9">
              <w:rPr>
                <w:b/>
                <w:bCs/>
                <w:sz w:val="20"/>
                <w:szCs w:val="20"/>
              </w:rPr>
              <w:t>Міндеті:</w:t>
            </w:r>
            <w:r w:rsidRPr="00D645F9">
              <w:rPr>
                <w:sz w:val="20"/>
                <w:szCs w:val="20"/>
              </w:rPr>
              <w:t xml:space="preserve"> Балаларға қонжықты қоңыр қарындашпен, көлемі екі түрлі дөңгелекті қарындашпен іргелес қосып, дене мүшелерін, қосалқы бөлшектермен толықтырып бейнелету.</w:t>
            </w:r>
          </w:p>
          <w:p w:rsidR="00382AC0" w:rsidRPr="00855788" w:rsidRDefault="00382AC0" w:rsidP="000803DF">
            <w:pPr>
              <w:pStyle w:val="TableParagraph"/>
              <w:rPr>
                <w:b/>
                <w:bCs/>
                <w:sz w:val="18"/>
                <w:szCs w:val="18"/>
                <w:lang w:val="ru-RU"/>
              </w:rPr>
            </w:pPr>
            <w:r w:rsidRPr="00D645F9">
              <w:rPr>
                <w:b/>
                <w:bCs/>
                <w:sz w:val="20"/>
                <w:szCs w:val="20"/>
              </w:rPr>
              <w:t>(сурет салу)</w:t>
            </w:r>
          </w:p>
        </w:tc>
        <w:tc>
          <w:tcPr>
            <w:tcW w:w="2693" w:type="dxa"/>
            <w:tcBorders>
              <w:top w:val="single" w:sz="4" w:space="0" w:color="auto"/>
              <w:left w:val="single" w:sz="4" w:space="0" w:color="auto"/>
              <w:bottom w:val="single" w:sz="4" w:space="0" w:color="auto"/>
              <w:right w:val="single" w:sz="4" w:space="0" w:color="auto"/>
            </w:tcBorders>
            <w:hideMark/>
          </w:tcPr>
          <w:p w:rsidR="00382AC0" w:rsidRPr="00BA1811" w:rsidRDefault="00382AC0" w:rsidP="000803DF">
            <w:pPr>
              <w:pStyle w:val="TableParagraph"/>
              <w:rPr>
                <w:b/>
                <w:bCs/>
                <w:sz w:val="20"/>
                <w:szCs w:val="20"/>
              </w:rPr>
            </w:pPr>
            <w:r w:rsidRPr="00BA1811">
              <w:rPr>
                <w:b/>
                <w:bCs/>
                <w:sz w:val="20"/>
                <w:szCs w:val="20"/>
              </w:rPr>
              <w:lastRenderedPageBreak/>
              <w:t>Дене шынықтыру</w:t>
            </w:r>
          </w:p>
          <w:p w:rsidR="00382AC0" w:rsidRPr="00BA1811" w:rsidRDefault="00382AC0" w:rsidP="000803DF">
            <w:pPr>
              <w:pStyle w:val="TableParagraph"/>
              <w:rPr>
                <w:b/>
                <w:bCs/>
                <w:sz w:val="20"/>
                <w:szCs w:val="20"/>
              </w:rPr>
            </w:pPr>
            <w:r>
              <w:rPr>
                <w:b/>
                <w:bCs/>
                <w:sz w:val="20"/>
                <w:szCs w:val="20"/>
              </w:rPr>
              <w:t>«</w:t>
            </w:r>
            <w:r w:rsidRPr="00BA1811">
              <w:rPr>
                <w:b/>
                <w:bCs/>
                <w:sz w:val="20"/>
                <w:szCs w:val="20"/>
              </w:rPr>
              <w:t>Кеглиді қағып ал</w:t>
            </w:r>
            <w:r>
              <w:rPr>
                <w:b/>
                <w:bCs/>
                <w:sz w:val="20"/>
                <w:szCs w:val="20"/>
              </w:rPr>
              <w:t xml:space="preserve">» </w:t>
            </w:r>
            <w:r w:rsidRPr="00BA1811">
              <w:rPr>
                <w:b/>
                <w:bCs/>
                <w:sz w:val="20"/>
                <w:szCs w:val="20"/>
              </w:rPr>
              <w:t xml:space="preserve">жаттығуы. </w:t>
            </w:r>
          </w:p>
          <w:p w:rsidR="00382AC0" w:rsidRDefault="00382AC0" w:rsidP="000803DF">
            <w:pPr>
              <w:pStyle w:val="TableParagraph"/>
              <w:rPr>
                <w:sz w:val="20"/>
                <w:szCs w:val="20"/>
              </w:rPr>
            </w:pPr>
            <w:r w:rsidRPr="00BA1811">
              <w:rPr>
                <w:b/>
                <w:bCs/>
                <w:sz w:val="20"/>
                <w:szCs w:val="20"/>
              </w:rPr>
              <w:t>Міндеті:</w:t>
            </w:r>
            <w:r w:rsidRPr="00BA1811">
              <w:rPr>
                <w:sz w:val="20"/>
                <w:szCs w:val="20"/>
              </w:rPr>
              <w:t xml:space="preserve"> Допты тура бағытта домалатып, алшақ тұрған кеглиді қағып түсіруге дағдыландыру; дәлдікке, ептілікке, зеректікке баулу</w:t>
            </w:r>
            <w:r>
              <w:rPr>
                <w:sz w:val="20"/>
                <w:szCs w:val="20"/>
              </w:rPr>
              <w:t>.</w:t>
            </w:r>
          </w:p>
          <w:p w:rsidR="00382AC0" w:rsidRDefault="00382AC0" w:rsidP="000803DF">
            <w:pPr>
              <w:pStyle w:val="TableParagraph"/>
              <w:rPr>
                <w:sz w:val="20"/>
                <w:szCs w:val="20"/>
              </w:rPr>
            </w:pPr>
          </w:p>
          <w:p w:rsidR="00382AC0" w:rsidRDefault="00382AC0" w:rsidP="000803DF">
            <w:pPr>
              <w:pStyle w:val="TableParagraph"/>
              <w:rPr>
                <w:b/>
                <w:bCs/>
                <w:sz w:val="20"/>
                <w:szCs w:val="20"/>
              </w:rPr>
            </w:pPr>
            <w:r w:rsidRPr="00202542">
              <w:rPr>
                <w:b/>
                <w:bCs/>
                <w:sz w:val="20"/>
                <w:szCs w:val="20"/>
              </w:rPr>
              <w:t>«Жаңылтпаштар айтқызу»</w:t>
            </w:r>
          </w:p>
          <w:p w:rsidR="00382AC0" w:rsidRPr="00202542" w:rsidRDefault="00382AC0" w:rsidP="000803DF">
            <w:pPr>
              <w:pStyle w:val="TableParagraph"/>
              <w:rPr>
                <w:b/>
                <w:bCs/>
                <w:sz w:val="20"/>
                <w:szCs w:val="20"/>
              </w:rPr>
            </w:pPr>
            <w:r>
              <w:rPr>
                <w:b/>
                <w:bCs/>
                <w:sz w:val="20"/>
                <w:szCs w:val="20"/>
              </w:rPr>
              <w:t xml:space="preserve">Міндеті: </w:t>
            </w:r>
            <w:r w:rsidRPr="0048747B">
              <w:rPr>
                <w:sz w:val="20"/>
                <w:szCs w:val="20"/>
              </w:rPr>
              <w:t>Жаңылтпаштар жаттақызу арқылы дауыс ырғағымен тіл жылдамыдығын реттеп,тілдегі дыбыстарды анық айтуға дағдыландыру</w:t>
            </w:r>
            <w:r>
              <w:rPr>
                <w:b/>
                <w:bCs/>
                <w:sz w:val="20"/>
                <w:szCs w:val="20"/>
              </w:rPr>
              <w:t>.</w:t>
            </w:r>
          </w:p>
          <w:p w:rsidR="00382AC0" w:rsidRPr="00202542" w:rsidRDefault="00382AC0" w:rsidP="000803DF">
            <w:pPr>
              <w:pStyle w:val="TableParagraph"/>
              <w:rPr>
                <w:sz w:val="20"/>
                <w:szCs w:val="20"/>
              </w:rPr>
            </w:pPr>
            <w:r w:rsidRPr="00202542">
              <w:rPr>
                <w:sz w:val="20"/>
                <w:szCs w:val="20"/>
              </w:rPr>
              <w:t xml:space="preserve"> Аппақ, аппақ, бәрі аппақ, </w:t>
            </w:r>
          </w:p>
          <w:p w:rsidR="00382AC0" w:rsidRPr="00202542" w:rsidRDefault="00382AC0" w:rsidP="000803DF">
            <w:pPr>
              <w:pStyle w:val="TableParagraph"/>
              <w:rPr>
                <w:sz w:val="20"/>
                <w:szCs w:val="20"/>
              </w:rPr>
            </w:pPr>
            <w:r w:rsidRPr="00202542">
              <w:rPr>
                <w:sz w:val="20"/>
                <w:szCs w:val="20"/>
              </w:rPr>
              <w:t xml:space="preserve">Ақ қар аппақ, бәрі аппақ. </w:t>
            </w:r>
          </w:p>
          <w:p w:rsidR="00382AC0" w:rsidRPr="00202542" w:rsidRDefault="00382AC0" w:rsidP="000803DF">
            <w:pPr>
              <w:pStyle w:val="TableParagraph"/>
              <w:rPr>
                <w:sz w:val="20"/>
                <w:szCs w:val="20"/>
              </w:rPr>
            </w:pPr>
            <w:r w:rsidRPr="00202542">
              <w:rPr>
                <w:sz w:val="20"/>
                <w:szCs w:val="20"/>
              </w:rPr>
              <w:t xml:space="preserve">Ақ бұлт, қырау, мақта аппақ </w:t>
            </w:r>
          </w:p>
          <w:p w:rsidR="00382AC0" w:rsidRPr="00202542" w:rsidRDefault="00382AC0" w:rsidP="000803DF">
            <w:pPr>
              <w:pStyle w:val="TableParagraph"/>
              <w:rPr>
                <w:sz w:val="20"/>
                <w:szCs w:val="20"/>
              </w:rPr>
            </w:pPr>
            <w:r w:rsidRPr="00202542">
              <w:rPr>
                <w:sz w:val="20"/>
                <w:szCs w:val="20"/>
              </w:rPr>
              <w:t xml:space="preserve">Ақ сүт, айран, қант та аппақ. </w:t>
            </w:r>
          </w:p>
          <w:p w:rsidR="00382AC0" w:rsidRDefault="00382AC0" w:rsidP="000803DF">
            <w:pPr>
              <w:pStyle w:val="TableParagraph"/>
              <w:rPr>
                <w:b/>
                <w:bCs/>
                <w:sz w:val="20"/>
                <w:szCs w:val="20"/>
              </w:rPr>
            </w:pPr>
            <w:r w:rsidRPr="00202542">
              <w:rPr>
                <w:b/>
                <w:bCs/>
                <w:sz w:val="20"/>
                <w:szCs w:val="20"/>
              </w:rPr>
              <w:lastRenderedPageBreak/>
              <w:t>(сөйлеуді дамыту)</w:t>
            </w:r>
          </w:p>
          <w:p w:rsidR="00382AC0" w:rsidRDefault="00382AC0" w:rsidP="000803DF">
            <w:pPr>
              <w:spacing w:after="0" w:line="0" w:lineRule="atLeast"/>
              <w:jc w:val="both"/>
              <w:rPr>
                <w:rFonts w:ascii="Times New Roman" w:hAnsi="Times New Roman"/>
                <w:b/>
                <w:noProof/>
                <w:color w:val="FF0000"/>
                <w:sz w:val="20"/>
                <w:szCs w:val="20"/>
                <w:lang w:val="kk-KZ"/>
              </w:rPr>
            </w:pPr>
          </w:p>
          <w:p w:rsidR="00382AC0" w:rsidRPr="00877275" w:rsidRDefault="00382AC0" w:rsidP="000803DF">
            <w:pPr>
              <w:spacing w:after="0" w:line="0" w:lineRule="atLeast"/>
              <w:jc w:val="both"/>
              <w:rPr>
                <w:rFonts w:ascii="Times New Roman" w:hAnsi="Times New Roman"/>
                <w:b/>
                <w:noProof/>
                <w:color w:val="FF0000"/>
                <w:sz w:val="20"/>
                <w:szCs w:val="20"/>
                <w:lang w:val="kk-KZ"/>
              </w:rPr>
            </w:pPr>
            <w:r w:rsidRPr="00877275">
              <w:rPr>
                <w:rFonts w:ascii="Times New Roman" w:hAnsi="Times New Roman"/>
                <w:b/>
                <w:noProof/>
                <w:color w:val="FF0000"/>
                <w:sz w:val="20"/>
                <w:szCs w:val="20"/>
                <w:lang w:val="kk-KZ"/>
              </w:rPr>
              <w:t>Суға қатысты тыйым сөздер. Мыс: суға түкірме, суды бекер ағызба т.б</w:t>
            </w:r>
          </w:p>
          <w:p w:rsidR="00382AC0" w:rsidRPr="00202542" w:rsidRDefault="00382AC0" w:rsidP="000803DF">
            <w:pPr>
              <w:pStyle w:val="TableParagraph"/>
              <w:rPr>
                <w:b/>
                <w:bCs/>
              </w:rPr>
            </w:pPr>
          </w:p>
        </w:tc>
        <w:tc>
          <w:tcPr>
            <w:tcW w:w="260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11"/>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lastRenderedPageBreak/>
              <w:t>Дене шынықтыру</w:t>
            </w:r>
          </w:p>
          <w:p w:rsidR="00382AC0" w:rsidRPr="00BA1811" w:rsidRDefault="00382AC0" w:rsidP="000803DF">
            <w:pPr>
              <w:pStyle w:val="TableParagraph"/>
              <w:rPr>
                <w:b/>
                <w:bCs/>
                <w:sz w:val="20"/>
                <w:szCs w:val="20"/>
              </w:rPr>
            </w:pPr>
            <w:r>
              <w:rPr>
                <w:b/>
                <w:bCs/>
                <w:sz w:val="20"/>
                <w:szCs w:val="20"/>
              </w:rPr>
              <w:t>«</w:t>
            </w:r>
            <w:r w:rsidRPr="00BA1811">
              <w:rPr>
                <w:b/>
                <w:bCs/>
                <w:sz w:val="20"/>
                <w:szCs w:val="20"/>
              </w:rPr>
              <w:t xml:space="preserve">Доппен  ойнау" қимылды ойыны. </w:t>
            </w:r>
          </w:p>
          <w:p w:rsidR="00382AC0" w:rsidRDefault="00382AC0" w:rsidP="000803DF">
            <w:pPr>
              <w:pStyle w:val="TableParagraph"/>
              <w:rPr>
                <w:sz w:val="20"/>
                <w:szCs w:val="20"/>
              </w:rPr>
            </w:pPr>
            <w:r w:rsidRPr="00BA1811">
              <w:rPr>
                <w:b/>
                <w:bCs/>
                <w:sz w:val="20"/>
                <w:szCs w:val="20"/>
              </w:rPr>
              <w:t>Міндеті:</w:t>
            </w:r>
            <w:r>
              <w:rPr>
                <w:sz w:val="20"/>
                <w:szCs w:val="20"/>
              </w:rPr>
              <w:t xml:space="preserve"> </w:t>
            </w:r>
            <w:r w:rsidRPr="00BA1811">
              <w:rPr>
                <w:sz w:val="20"/>
                <w:szCs w:val="20"/>
              </w:rPr>
              <w:t>Екі топқа бөлінуді үйрету, ойыншыларға допты лақтыру, ойын тәртібін (сызықты баспай) сақтай отырып; қозғалыс тепе-теңдігін дамыту</w:t>
            </w:r>
            <w:r>
              <w:rPr>
                <w:sz w:val="20"/>
                <w:szCs w:val="20"/>
              </w:rPr>
              <w:t>.</w:t>
            </w:r>
          </w:p>
          <w:p w:rsidR="00382AC0" w:rsidRPr="00BA1811" w:rsidRDefault="00382AC0" w:rsidP="000803DF">
            <w:pPr>
              <w:pStyle w:val="TableParagraph"/>
              <w:rPr>
                <w:sz w:val="20"/>
                <w:szCs w:val="20"/>
              </w:rPr>
            </w:pPr>
          </w:p>
          <w:p w:rsidR="00382AC0" w:rsidRPr="0098555A" w:rsidRDefault="00382AC0" w:rsidP="000803DF">
            <w:pPr>
              <w:pStyle w:val="TableParagraph"/>
              <w:rPr>
                <w:rStyle w:val="af2"/>
                <w:rFonts w:eastAsia="Open Sans"/>
              </w:rPr>
            </w:pPr>
            <w:r w:rsidRPr="0098555A">
              <w:rPr>
                <w:rStyle w:val="af2"/>
                <w:rFonts w:eastAsia="Open Sans"/>
              </w:rPr>
              <w:t>«Пирамиданы жина»</w:t>
            </w:r>
          </w:p>
          <w:p w:rsidR="00382AC0" w:rsidRDefault="00382AC0" w:rsidP="000803DF">
            <w:pPr>
              <w:pStyle w:val="TableParagraph"/>
              <w:rPr>
                <w:rStyle w:val="af2"/>
                <w:rFonts w:eastAsia="Open Sans"/>
                <w:b w:val="0"/>
                <w:bCs w:val="0"/>
              </w:rPr>
            </w:pPr>
            <w:r w:rsidRPr="0098555A">
              <w:rPr>
                <w:rStyle w:val="af2"/>
                <w:rFonts w:eastAsia="Open Sans"/>
              </w:rPr>
              <w:t>Міндеті: балалардың қарама-қарсы заттардың өлшемдеріне бағдарлануын дамыту.</w:t>
            </w:r>
          </w:p>
          <w:p w:rsidR="00382AC0" w:rsidRDefault="00382AC0" w:rsidP="000803DF">
            <w:pPr>
              <w:pStyle w:val="TableParagraph"/>
              <w:rPr>
                <w:rStyle w:val="af2"/>
                <w:rFonts w:eastAsia="Open Sans"/>
              </w:rPr>
            </w:pPr>
            <w:r w:rsidRPr="0098555A">
              <w:rPr>
                <w:rStyle w:val="af2"/>
                <w:rFonts w:eastAsia="Open Sans"/>
              </w:rPr>
              <w:t>(сенсорика)</w:t>
            </w:r>
          </w:p>
          <w:p w:rsidR="00382AC0" w:rsidRDefault="00382AC0" w:rsidP="000803DF">
            <w:pPr>
              <w:pStyle w:val="TableParagraph"/>
              <w:rPr>
                <w:rStyle w:val="af2"/>
                <w:rFonts w:eastAsia="Open Sans"/>
              </w:rPr>
            </w:pPr>
          </w:p>
          <w:p w:rsidR="00382AC0" w:rsidRPr="0098555A" w:rsidRDefault="00382AC0" w:rsidP="000803DF">
            <w:pPr>
              <w:pStyle w:val="TableParagraph"/>
              <w:rPr>
                <w:rStyle w:val="af2"/>
                <w:rFonts w:eastAsia="Open Sans"/>
              </w:rPr>
            </w:pPr>
          </w:p>
          <w:p w:rsidR="00382AC0" w:rsidRPr="006B5231" w:rsidRDefault="00382AC0" w:rsidP="000803DF">
            <w:pPr>
              <w:pStyle w:val="TableParagraph"/>
              <w:rPr>
                <w:b/>
                <w:bCs/>
                <w:sz w:val="20"/>
                <w:szCs w:val="20"/>
              </w:rPr>
            </w:pPr>
            <w:r w:rsidRPr="006B5231">
              <w:rPr>
                <w:b/>
                <w:bCs/>
                <w:sz w:val="20"/>
                <w:szCs w:val="20"/>
              </w:rPr>
              <w:t>«Балықтар»</w:t>
            </w:r>
          </w:p>
          <w:p w:rsidR="00382AC0" w:rsidRPr="006B5231" w:rsidRDefault="00382AC0" w:rsidP="000803DF">
            <w:pPr>
              <w:pStyle w:val="TableParagraph"/>
              <w:rPr>
                <w:sz w:val="20"/>
                <w:szCs w:val="20"/>
              </w:rPr>
            </w:pPr>
            <w:r w:rsidRPr="006B5231">
              <w:rPr>
                <w:b/>
                <w:bCs/>
                <w:sz w:val="20"/>
                <w:szCs w:val="20"/>
              </w:rPr>
              <w:lastRenderedPageBreak/>
              <w:t>Міндеті:</w:t>
            </w:r>
            <w:r w:rsidRPr="006B5231">
              <w:rPr>
                <w:sz w:val="20"/>
                <w:szCs w:val="20"/>
              </w:rPr>
              <w:t xml:space="preserve"> Кесек ермексаздан созу тәсілі арқылы мүсіндеу дағдыларын жетілдіру. Әртүрлі әдіс-тәсілдермен балықтың сыртын</w:t>
            </w:r>
          </w:p>
          <w:p w:rsidR="00382AC0" w:rsidRPr="006B5231" w:rsidRDefault="00382AC0" w:rsidP="000803DF">
            <w:pPr>
              <w:pStyle w:val="TableParagraph"/>
              <w:rPr>
                <w:sz w:val="20"/>
                <w:szCs w:val="20"/>
              </w:rPr>
            </w:pPr>
            <w:r w:rsidRPr="006B5231">
              <w:rPr>
                <w:sz w:val="20"/>
                <w:szCs w:val="20"/>
              </w:rPr>
              <w:t>безендіру.</w:t>
            </w:r>
          </w:p>
          <w:p w:rsidR="00382AC0" w:rsidRPr="006B5231" w:rsidRDefault="00382AC0" w:rsidP="000803DF">
            <w:pPr>
              <w:pStyle w:val="TableParagraph"/>
              <w:rPr>
                <w:b/>
                <w:bCs/>
                <w:sz w:val="20"/>
                <w:szCs w:val="20"/>
              </w:rPr>
            </w:pPr>
            <w:r w:rsidRPr="006B5231">
              <w:rPr>
                <w:b/>
                <w:bCs/>
                <w:sz w:val="20"/>
                <w:szCs w:val="20"/>
              </w:rPr>
              <w:t>(мүсіндеу)</w:t>
            </w:r>
          </w:p>
        </w:tc>
      </w:tr>
      <w:tr w:rsidR="00382AC0" w:rsidRPr="00372E17" w:rsidTr="000803DF">
        <w:trPr>
          <w:trHeight w:val="557"/>
        </w:trPr>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lastRenderedPageBreak/>
              <w:t xml:space="preserve">Серуенге дайындық </w:t>
            </w:r>
          </w:p>
        </w:tc>
        <w:tc>
          <w:tcPr>
            <w:tcW w:w="232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42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41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693"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600"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r>
      <w:tr w:rsidR="00382AC0" w:rsidRPr="00372E17"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0"/>
                <w:tab w:val="left" w:pos="30"/>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Серуен</w:t>
            </w:r>
          </w:p>
        </w:tc>
        <w:tc>
          <w:tcPr>
            <w:tcW w:w="2321" w:type="dxa"/>
            <w:tcBorders>
              <w:top w:val="single" w:sz="4" w:space="0" w:color="auto"/>
              <w:left w:val="single" w:sz="4" w:space="0" w:color="auto"/>
              <w:bottom w:val="single" w:sz="4" w:space="0" w:color="auto"/>
              <w:right w:val="single" w:sz="4" w:space="0" w:color="auto"/>
            </w:tcBorders>
          </w:tcPr>
          <w:p w:rsidR="00382AC0" w:rsidRDefault="00382AC0" w:rsidP="000803DF">
            <w:pPr>
              <w:pStyle w:val="ad"/>
              <w:rPr>
                <w:b/>
                <w:sz w:val="20"/>
                <w:szCs w:val="20"/>
                <w:lang w:val="kk-KZ"/>
              </w:rPr>
            </w:pPr>
            <w:r w:rsidRPr="00372E17">
              <w:rPr>
                <w:b/>
                <w:sz w:val="20"/>
                <w:szCs w:val="20"/>
                <w:lang w:val="kk-KZ"/>
              </w:rPr>
              <w:t xml:space="preserve">Бақылау № </w:t>
            </w:r>
            <w:r>
              <w:rPr>
                <w:b/>
                <w:sz w:val="20"/>
                <w:szCs w:val="20"/>
                <w:lang w:val="kk-KZ"/>
              </w:rPr>
              <w:t>31</w:t>
            </w:r>
          </w:p>
          <w:p w:rsidR="00382AC0" w:rsidRPr="003D3196" w:rsidRDefault="00382AC0" w:rsidP="000803DF">
            <w:pPr>
              <w:pStyle w:val="TableParagraph"/>
              <w:rPr>
                <w:b/>
                <w:bCs/>
                <w:sz w:val="20"/>
                <w:szCs w:val="20"/>
              </w:rPr>
            </w:pPr>
            <w:r w:rsidRPr="003D3196">
              <w:rPr>
                <w:b/>
                <w:bCs/>
                <w:sz w:val="20"/>
                <w:szCs w:val="20"/>
              </w:rPr>
              <w:t>Торғайларды бақылау</w:t>
            </w:r>
          </w:p>
          <w:p w:rsidR="00382AC0" w:rsidRPr="003D3196" w:rsidRDefault="00382AC0" w:rsidP="000803DF">
            <w:pPr>
              <w:pStyle w:val="TableParagraph"/>
              <w:rPr>
                <w:sz w:val="20"/>
                <w:szCs w:val="20"/>
              </w:rPr>
            </w:pPr>
            <w:r w:rsidRPr="003D3196">
              <w:rPr>
                <w:b/>
                <w:bCs/>
                <w:sz w:val="20"/>
                <w:szCs w:val="20"/>
              </w:rPr>
              <w:t>Міндеті</w:t>
            </w:r>
            <w:r w:rsidRPr="003D3196">
              <w:rPr>
                <w:sz w:val="20"/>
                <w:szCs w:val="20"/>
              </w:rPr>
              <w:t>:Қыстап қалатын құстар жайлы білімдерін толықтыру;</w:t>
            </w:r>
          </w:p>
          <w:p w:rsidR="00382AC0" w:rsidRPr="003D3196" w:rsidRDefault="00382AC0" w:rsidP="000803DF">
            <w:pPr>
              <w:pStyle w:val="TableParagraph"/>
              <w:rPr>
                <w:sz w:val="20"/>
                <w:szCs w:val="20"/>
                <w:shd w:val="clear" w:color="auto" w:fill="FFFFFF"/>
              </w:rPr>
            </w:pPr>
            <w:r w:rsidRPr="003D3196">
              <w:rPr>
                <w:sz w:val="20"/>
                <w:szCs w:val="20"/>
              </w:rPr>
              <w:t>Қыс мезгіліндегі құстардың мінез-құлықтарындағы өзгешеліктер туралы түсініктерін қалыптастыру;</w:t>
            </w:r>
            <w:r w:rsidRPr="003D3196">
              <w:rPr>
                <w:sz w:val="20"/>
                <w:szCs w:val="20"/>
                <w:shd w:val="clear" w:color="auto" w:fill="FFFFFF"/>
              </w:rPr>
              <w:t xml:space="preserve"> </w:t>
            </w:r>
          </w:p>
          <w:p w:rsidR="00382AC0" w:rsidRPr="003D3196" w:rsidRDefault="00382AC0" w:rsidP="000803DF">
            <w:pPr>
              <w:pStyle w:val="TableParagraph"/>
              <w:rPr>
                <w:b/>
                <w:bCs/>
                <w:sz w:val="20"/>
                <w:szCs w:val="20"/>
              </w:rPr>
            </w:pPr>
            <w:r w:rsidRPr="003D3196">
              <w:rPr>
                <w:b/>
                <w:bCs/>
                <w:sz w:val="20"/>
                <w:szCs w:val="20"/>
              </w:rPr>
              <w:t>Еңбек:</w:t>
            </w:r>
          </w:p>
          <w:p w:rsidR="00382AC0" w:rsidRPr="00D511B1" w:rsidRDefault="00382AC0" w:rsidP="000803DF">
            <w:pPr>
              <w:pStyle w:val="TableParagraph"/>
              <w:rPr>
                <w:sz w:val="20"/>
                <w:szCs w:val="20"/>
              </w:rPr>
            </w:pPr>
            <w:r w:rsidRPr="00D511B1">
              <w:rPr>
                <w:sz w:val="20"/>
                <w:szCs w:val="20"/>
              </w:rPr>
              <w:t>Құстар қонақтайтын, жем шашатын жерді қардан тазалау.</w:t>
            </w:r>
          </w:p>
          <w:p w:rsidR="00382AC0" w:rsidRPr="003D3196" w:rsidRDefault="00382AC0" w:rsidP="000803DF">
            <w:pPr>
              <w:pStyle w:val="TableParagraph"/>
              <w:rPr>
                <w:sz w:val="20"/>
                <w:szCs w:val="20"/>
              </w:rPr>
            </w:pPr>
            <w:r w:rsidRPr="003D3196">
              <w:rPr>
                <w:b/>
                <w:bCs/>
                <w:sz w:val="20"/>
                <w:szCs w:val="20"/>
              </w:rPr>
              <w:t>Міндеті</w:t>
            </w:r>
            <w:r w:rsidRPr="003D3196">
              <w:rPr>
                <w:sz w:val="20"/>
                <w:szCs w:val="20"/>
              </w:rPr>
              <w:t>: еңбекке деген ықыластарын арттыру.</w:t>
            </w:r>
          </w:p>
          <w:p w:rsidR="00382AC0" w:rsidRPr="003D3196" w:rsidRDefault="00382AC0" w:rsidP="000803DF">
            <w:pPr>
              <w:pStyle w:val="TableParagraph"/>
              <w:rPr>
                <w:b/>
                <w:bCs/>
                <w:sz w:val="20"/>
                <w:szCs w:val="20"/>
              </w:rPr>
            </w:pPr>
            <w:r w:rsidRPr="003D3196">
              <w:rPr>
                <w:b/>
                <w:bCs/>
                <w:sz w:val="20"/>
                <w:szCs w:val="20"/>
              </w:rPr>
              <w:t>Қимылды ойын «Нысанаға тигіз».</w:t>
            </w:r>
          </w:p>
          <w:p w:rsidR="00382AC0" w:rsidRPr="003D3196" w:rsidRDefault="00382AC0" w:rsidP="000803DF">
            <w:pPr>
              <w:pStyle w:val="TableParagraph"/>
              <w:rPr>
                <w:sz w:val="20"/>
                <w:szCs w:val="20"/>
              </w:rPr>
            </w:pPr>
            <w:r w:rsidRPr="003D3196">
              <w:rPr>
                <w:b/>
                <w:bCs/>
                <w:sz w:val="20"/>
                <w:szCs w:val="20"/>
              </w:rPr>
              <w:t>Міндеті</w:t>
            </w:r>
            <w:r w:rsidRPr="003D3196">
              <w:rPr>
                <w:sz w:val="20"/>
                <w:szCs w:val="20"/>
              </w:rPr>
              <w:t xml:space="preserve">: қшып бара жатқан заттың бағытын </w:t>
            </w:r>
            <w:r w:rsidRPr="003D3196">
              <w:rPr>
                <w:sz w:val="20"/>
                <w:szCs w:val="20"/>
              </w:rPr>
              <w:lastRenderedPageBreak/>
              <w:t>бақылау, қозғалыстың дұрыс орындалуын есептей білу.</w:t>
            </w:r>
          </w:p>
          <w:p w:rsidR="00382AC0" w:rsidRPr="00372E17" w:rsidRDefault="00382AC0" w:rsidP="000803DF">
            <w:pPr>
              <w:pStyle w:val="ad"/>
              <w:rPr>
                <w:b/>
                <w:sz w:val="20"/>
                <w:szCs w:val="20"/>
                <w:lang w:val="kk-KZ"/>
              </w:rPr>
            </w:pPr>
            <w:r w:rsidRPr="00372E17">
              <w:rPr>
                <w:b/>
                <w:sz w:val="20"/>
                <w:szCs w:val="20"/>
                <w:lang w:val="kk-KZ"/>
              </w:rPr>
              <w:t>(</w:t>
            </w:r>
            <w:r>
              <w:rPr>
                <w:b/>
                <w:sz w:val="20"/>
                <w:szCs w:val="20"/>
                <w:lang w:val="kk-KZ"/>
              </w:rPr>
              <w:t>қ</w:t>
            </w:r>
            <w:r w:rsidRPr="00372E17">
              <w:rPr>
                <w:b/>
                <w:sz w:val="20"/>
                <w:szCs w:val="20"/>
                <w:lang w:val="kk-KZ"/>
              </w:rPr>
              <w:t>оршаған ортамен таныстыру)</w:t>
            </w:r>
          </w:p>
        </w:tc>
        <w:tc>
          <w:tcPr>
            <w:tcW w:w="2421" w:type="dxa"/>
            <w:tcBorders>
              <w:top w:val="single" w:sz="4" w:space="0" w:color="auto"/>
              <w:left w:val="single" w:sz="4" w:space="0" w:color="auto"/>
              <w:bottom w:val="single" w:sz="4" w:space="0" w:color="auto"/>
              <w:right w:val="single" w:sz="4" w:space="0" w:color="auto"/>
            </w:tcBorders>
          </w:tcPr>
          <w:p w:rsidR="00382AC0" w:rsidRDefault="00382AC0" w:rsidP="000803DF">
            <w:pPr>
              <w:pStyle w:val="ad"/>
              <w:rPr>
                <w:b/>
                <w:sz w:val="20"/>
                <w:szCs w:val="20"/>
                <w:lang w:val="kk-KZ"/>
              </w:rPr>
            </w:pPr>
            <w:r w:rsidRPr="00372E17">
              <w:rPr>
                <w:b/>
                <w:sz w:val="20"/>
                <w:szCs w:val="20"/>
                <w:lang w:val="kk-KZ"/>
              </w:rPr>
              <w:lastRenderedPageBreak/>
              <w:t xml:space="preserve">Бақылау № </w:t>
            </w:r>
            <w:r>
              <w:rPr>
                <w:b/>
                <w:sz w:val="20"/>
                <w:szCs w:val="20"/>
                <w:lang w:val="kk-KZ"/>
              </w:rPr>
              <w:t>32</w:t>
            </w:r>
          </w:p>
          <w:p w:rsidR="00382AC0" w:rsidRPr="00D511B1" w:rsidRDefault="00382AC0" w:rsidP="000803DF">
            <w:pPr>
              <w:pStyle w:val="TableParagraph"/>
              <w:rPr>
                <w:b/>
                <w:bCs/>
                <w:sz w:val="20"/>
                <w:szCs w:val="20"/>
              </w:rPr>
            </w:pPr>
            <w:r w:rsidRPr="00D511B1">
              <w:rPr>
                <w:b/>
                <w:bCs/>
                <w:sz w:val="20"/>
                <w:szCs w:val="20"/>
              </w:rPr>
              <w:t>Қардың түсуін бақылау</w:t>
            </w:r>
          </w:p>
          <w:p w:rsidR="00382AC0" w:rsidRPr="003D3196" w:rsidRDefault="00382AC0" w:rsidP="000803DF">
            <w:pPr>
              <w:pStyle w:val="TableParagraph"/>
              <w:rPr>
                <w:sz w:val="20"/>
                <w:szCs w:val="20"/>
              </w:rPr>
            </w:pPr>
            <w:r w:rsidRPr="00D511B1">
              <w:rPr>
                <w:b/>
                <w:bCs/>
                <w:sz w:val="20"/>
                <w:szCs w:val="20"/>
              </w:rPr>
              <w:t>Міндеті:</w:t>
            </w:r>
            <w:r w:rsidRPr="003D3196">
              <w:rPr>
                <w:sz w:val="20"/>
                <w:szCs w:val="20"/>
              </w:rPr>
              <w:t>Қардың қасиеттері туралы түсініктерін қалыптастыру;</w:t>
            </w:r>
          </w:p>
          <w:p w:rsidR="00382AC0" w:rsidRPr="003D3196" w:rsidRDefault="00382AC0" w:rsidP="000803DF">
            <w:pPr>
              <w:pStyle w:val="TableParagraph"/>
              <w:rPr>
                <w:sz w:val="20"/>
                <w:szCs w:val="20"/>
              </w:rPr>
            </w:pPr>
            <w:r w:rsidRPr="003D3196">
              <w:rPr>
                <w:sz w:val="20"/>
                <w:szCs w:val="20"/>
              </w:rPr>
              <w:t>Қардың түсуі туралы білімдерін молайту;</w:t>
            </w:r>
          </w:p>
          <w:p w:rsidR="00382AC0" w:rsidRPr="003D3196" w:rsidRDefault="00382AC0" w:rsidP="000803DF">
            <w:pPr>
              <w:pStyle w:val="TableParagraph"/>
              <w:rPr>
                <w:sz w:val="20"/>
                <w:szCs w:val="20"/>
              </w:rPr>
            </w:pPr>
            <w:r w:rsidRPr="003D3196">
              <w:rPr>
                <w:sz w:val="20"/>
                <w:szCs w:val="20"/>
              </w:rPr>
              <w:t>әдемілікке деген сезімдерін тәрбиелеу.</w:t>
            </w:r>
          </w:p>
          <w:p w:rsidR="00382AC0" w:rsidRPr="003D3196" w:rsidRDefault="00382AC0" w:rsidP="000803DF">
            <w:pPr>
              <w:pStyle w:val="TableParagraph"/>
              <w:rPr>
                <w:color w:val="000000"/>
                <w:sz w:val="20"/>
                <w:szCs w:val="20"/>
              </w:rPr>
            </w:pPr>
            <w:r w:rsidRPr="003D3196">
              <w:rPr>
                <w:b/>
                <w:bCs/>
                <w:color w:val="000000"/>
                <w:sz w:val="20"/>
                <w:szCs w:val="20"/>
              </w:rPr>
              <w:t>Еңбек: </w:t>
            </w:r>
            <w:r w:rsidRPr="003D3196">
              <w:rPr>
                <w:color w:val="000000"/>
                <w:sz w:val="20"/>
                <w:szCs w:val="20"/>
              </w:rPr>
              <w:t>өз алаңындағы ағаш түптерін қармен көму.</w:t>
            </w:r>
          </w:p>
          <w:p w:rsidR="00382AC0" w:rsidRPr="003D3196" w:rsidRDefault="00382AC0" w:rsidP="000803DF">
            <w:pPr>
              <w:pStyle w:val="TableParagraph"/>
              <w:rPr>
                <w:color w:val="000000"/>
                <w:sz w:val="20"/>
                <w:szCs w:val="20"/>
              </w:rPr>
            </w:pPr>
            <w:r w:rsidRPr="00D511B1">
              <w:rPr>
                <w:b/>
                <w:bCs/>
                <w:color w:val="000000"/>
                <w:sz w:val="20"/>
                <w:szCs w:val="20"/>
              </w:rPr>
              <w:t>Міндеті:</w:t>
            </w:r>
            <w:r w:rsidRPr="003D3196">
              <w:rPr>
                <w:color w:val="000000"/>
                <w:sz w:val="20"/>
                <w:szCs w:val="20"/>
              </w:rPr>
              <w:t xml:space="preserve"> бір мақсатта, бірлесе жұмыс істеу дағдыларын дамыту</w:t>
            </w:r>
          </w:p>
          <w:p w:rsidR="00382AC0" w:rsidRPr="003D3196" w:rsidRDefault="00382AC0" w:rsidP="000803DF">
            <w:pPr>
              <w:pStyle w:val="TableParagraph"/>
              <w:rPr>
                <w:color w:val="000000"/>
                <w:sz w:val="20"/>
                <w:szCs w:val="20"/>
              </w:rPr>
            </w:pPr>
            <w:r w:rsidRPr="003D3196">
              <w:rPr>
                <w:b/>
                <w:bCs/>
                <w:color w:val="000000"/>
                <w:sz w:val="20"/>
                <w:szCs w:val="20"/>
              </w:rPr>
              <w:t>Қимылды ойын</w:t>
            </w:r>
          </w:p>
          <w:p w:rsidR="00382AC0" w:rsidRPr="003D3196" w:rsidRDefault="00382AC0" w:rsidP="000803DF">
            <w:pPr>
              <w:pStyle w:val="TableParagraph"/>
              <w:rPr>
                <w:color w:val="000000"/>
                <w:sz w:val="20"/>
                <w:szCs w:val="20"/>
              </w:rPr>
            </w:pPr>
            <w:r w:rsidRPr="003D3196">
              <w:rPr>
                <w:color w:val="000000"/>
                <w:sz w:val="20"/>
                <w:szCs w:val="20"/>
              </w:rPr>
              <w:t>«Ыстық-суық».</w:t>
            </w:r>
          </w:p>
          <w:p w:rsidR="00382AC0" w:rsidRPr="003D3196" w:rsidRDefault="00382AC0" w:rsidP="000803DF">
            <w:pPr>
              <w:pStyle w:val="TableParagraph"/>
              <w:rPr>
                <w:color w:val="000000"/>
                <w:sz w:val="20"/>
                <w:szCs w:val="20"/>
              </w:rPr>
            </w:pPr>
            <w:r w:rsidRPr="00D511B1">
              <w:rPr>
                <w:b/>
                <w:bCs/>
                <w:color w:val="000000"/>
                <w:sz w:val="20"/>
                <w:szCs w:val="20"/>
              </w:rPr>
              <w:t>Міндеті:</w:t>
            </w:r>
            <w:r w:rsidRPr="003D3196">
              <w:rPr>
                <w:color w:val="000000"/>
                <w:sz w:val="20"/>
                <w:szCs w:val="20"/>
              </w:rPr>
              <w:t> тәрбиешінің белгісі бойынша әрекет етуге үйрету.</w:t>
            </w:r>
          </w:p>
          <w:p w:rsidR="00382AC0" w:rsidRPr="00372E17" w:rsidRDefault="00382AC0" w:rsidP="000803DF">
            <w:pPr>
              <w:pStyle w:val="ad"/>
              <w:rPr>
                <w:sz w:val="20"/>
                <w:szCs w:val="20"/>
                <w:lang w:val="kk-KZ"/>
              </w:rPr>
            </w:pPr>
            <w:r w:rsidRPr="00372E17">
              <w:rPr>
                <w:b/>
                <w:sz w:val="20"/>
                <w:szCs w:val="20"/>
                <w:lang w:val="kk-KZ"/>
              </w:rPr>
              <w:lastRenderedPageBreak/>
              <w:t>(</w:t>
            </w:r>
            <w:r>
              <w:rPr>
                <w:b/>
                <w:sz w:val="20"/>
                <w:szCs w:val="20"/>
                <w:lang w:val="kk-KZ"/>
              </w:rPr>
              <w:t>қ</w:t>
            </w:r>
            <w:r w:rsidRPr="00372E17">
              <w:rPr>
                <w:b/>
                <w:sz w:val="20"/>
                <w:szCs w:val="20"/>
                <w:lang w:val="kk-KZ"/>
              </w:rPr>
              <w:t>оршаған ортамен таныстыру)</w:t>
            </w:r>
          </w:p>
        </w:tc>
        <w:tc>
          <w:tcPr>
            <w:tcW w:w="2410" w:type="dxa"/>
            <w:tcBorders>
              <w:top w:val="single" w:sz="4" w:space="0" w:color="auto"/>
              <w:left w:val="single" w:sz="4" w:space="0" w:color="auto"/>
              <w:bottom w:val="single" w:sz="4" w:space="0" w:color="auto"/>
              <w:right w:val="single" w:sz="4" w:space="0" w:color="auto"/>
            </w:tcBorders>
          </w:tcPr>
          <w:p w:rsidR="00382AC0" w:rsidRDefault="00382AC0" w:rsidP="000803DF">
            <w:pPr>
              <w:pStyle w:val="ad"/>
              <w:rPr>
                <w:b/>
                <w:sz w:val="20"/>
                <w:szCs w:val="20"/>
                <w:lang w:val="kk-KZ"/>
              </w:rPr>
            </w:pPr>
            <w:r w:rsidRPr="00372E17">
              <w:rPr>
                <w:b/>
                <w:sz w:val="20"/>
                <w:szCs w:val="20"/>
                <w:lang w:val="kk-KZ"/>
              </w:rPr>
              <w:lastRenderedPageBreak/>
              <w:t xml:space="preserve">Бақылау № </w:t>
            </w:r>
            <w:r>
              <w:rPr>
                <w:b/>
                <w:sz w:val="20"/>
                <w:szCs w:val="20"/>
                <w:lang w:val="kk-KZ"/>
              </w:rPr>
              <w:t>33</w:t>
            </w:r>
          </w:p>
          <w:p w:rsidR="00382AC0" w:rsidRPr="00D511B1" w:rsidRDefault="00382AC0" w:rsidP="000803DF">
            <w:pPr>
              <w:pStyle w:val="TableParagraph"/>
              <w:rPr>
                <w:b/>
                <w:bCs/>
                <w:sz w:val="20"/>
                <w:szCs w:val="20"/>
              </w:rPr>
            </w:pPr>
            <w:r w:rsidRPr="00D511B1">
              <w:rPr>
                <w:b/>
                <w:bCs/>
                <w:sz w:val="20"/>
                <w:szCs w:val="20"/>
              </w:rPr>
              <w:t>Ауладағы ағаштарды бақылау</w:t>
            </w:r>
          </w:p>
          <w:p w:rsidR="00382AC0" w:rsidRPr="00D511B1" w:rsidRDefault="00382AC0" w:rsidP="000803DF">
            <w:pPr>
              <w:pStyle w:val="TableParagraph"/>
              <w:rPr>
                <w:sz w:val="20"/>
                <w:szCs w:val="20"/>
              </w:rPr>
            </w:pPr>
            <w:r w:rsidRPr="00D511B1">
              <w:rPr>
                <w:b/>
                <w:bCs/>
                <w:sz w:val="20"/>
                <w:szCs w:val="20"/>
              </w:rPr>
              <w:t>Міндеті:</w:t>
            </w:r>
            <w:r w:rsidRPr="00D511B1">
              <w:rPr>
                <w:sz w:val="20"/>
                <w:szCs w:val="20"/>
              </w:rPr>
              <w:t xml:space="preserve"> ағаштар туралы білімдерін молайту;ағаштардың қысқы бейнесін бақылауды жалғастыру</w:t>
            </w:r>
          </w:p>
          <w:p w:rsidR="00382AC0" w:rsidRPr="00D511B1" w:rsidRDefault="00382AC0" w:rsidP="000803DF">
            <w:pPr>
              <w:pStyle w:val="TableParagraph"/>
              <w:rPr>
                <w:color w:val="000000"/>
                <w:sz w:val="20"/>
                <w:szCs w:val="20"/>
              </w:rPr>
            </w:pPr>
            <w:r w:rsidRPr="00D511B1">
              <w:rPr>
                <w:b/>
                <w:bCs/>
                <w:color w:val="000000"/>
                <w:sz w:val="20"/>
                <w:szCs w:val="20"/>
              </w:rPr>
              <w:t>Еңбек</w:t>
            </w:r>
          </w:p>
          <w:p w:rsidR="00382AC0" w:rsidRPr="00D511B1" w:rsidRDefault="00382AC0" w:rsidP="000803DF">
            <w:pPr>
              <w:pStyle w:val="TableParagraph"/>
              <w:rPr>
                <w:color w:val="000000"/>
                <w:sz w:val="20"/>
                <w:szCs w:val="20"/>
              </w:rPr>
            </w:pPr>
            <w:r w:rsidRPr="00D511B1">
              <w:rPr>
                <w:color w:val="000000"/>
                <w:sz w:val="20"/>
                <w:szCs w:val="20"/>
              </w:rPr>
              <w:t>Жолды қардан тазалау.</w:t>
            </w:r>
          </w:p>
          <w:p w:rsidR="00382AC0" w:rsidRPr="00D511B1" w:rsidRDefault="00382AC0" w:rsidP="000803DF">
            <w:pPr>
              <w:pStyle w:val="TableParagraph"/>
              <w:rPr>
                <w:color w:val="000000"/>
                <w:sz w:val="20"/>
                <w:szCs w:val="20"/>
              </w:rPr>
            </w:pPr>
            <w:r w:rsidRPr="00D511B1">
              <w:rPr>
                <w:b/>
                <w:bCs/>
                <w:color w:val="000000"/>
                <w:sz w:val="20"/>
                <w:szCs w:val="20"/>
              </w:rPr>
              <w:t>Міндеті:</w:t>
            </w:r>
            <w:r w:rsidRPr="00D511B1">
              <w:rPr>
                <w:color w:val="000000"/>
                <w:sz w:val="20"/>
                <w:szCs w:val="20"/>
              </w:rPr>
              <w:t> аула қараушыға көмектесу.</w:t>
            </w:r>
          </w:p>
          <w:p w:rsidR="00382AC0" w:rsidRPr="00D511B1" w:rsidRDefault="00382AC0" w:rsidP="000803DF">
            <w:pPr>
              <w:pStyle w:val="TableParagraph"/>
              <w:rPr>
                <w:color w:val="000000"/>
                <w:sz w:val="20"/>
                <w:szCs w:val="20"/>
              </w:rPr>
            </w:pPr>
            <w:r w:rsidRPr="00D511B1">
              <w:rPr>
                <w:b/>
                <w:bCs/>
                <w:color w:val="000000"/>
                <w:sz w:val="20"/>
                <w:szCs w:val="20"/>
              </w:rPr>
              <w:t>Қимылды ойын: </w:t>
            </w:r>
            <w:r w:rsidRPr="00D511B1">
              <w:rPr>
                <w:color w:val="000000"/>
                <w:sz w:val="20"/>
                <w:szCs w:val="20"/>
              </w:rPr>
              <w:t>«Кім аққалаға бұрын жетеді?»</w:t>
            </w:r>
          </w:p>
          <w:p w:rsidR="00382AC0" w:rsidRPr="00D511B1" w:rsidRDefault="00382AC0" w:rsidP="000803DF">
            <w:pPr>
              <w:pStyle w:val="TableParagraph"/>
              <w:rPr>
                <w:color w:val="000000"/>
                <w:sz w:val="20"/>
                <w:szCs w:val="20"/>
              </w:rPr>
            </w:pPr>
            <w:r w:rsidRPr="00D511B1">
              <w:rPr>
                <w:b/>
                <w:bCs/>
                <w:color w:val="000000"/>
                <w:sz w:val="20"/>
                <w:szCs w:val="20"/>
              </w:rPr>
              <w:t>Міндеті:</w:t>
            </w:r>
            <w:r w:rsidRPr="00D511B1">
              <w:rPr>
                <w:color w:val="000000"/>
                <w:sz w:val="20"/>
                <w:szCs w:val="20"/>
              </w:rPr>
              <w:t xml:space="preserve"> доға астынан еңбектеп өту дағдыларын жетілдіру</w:t>
            </w:r>
          </w:p>
          <w:p w:rsidR="00382AC0" w:rsidRPr="00372E17" w:rsidRDefault="00382AC0" w:rsidP="000803DF">
            <w:pPr>
              <w:pStyle w:val="ad"/>
              <w:rPr>
                <w:sz w:val="20"/>
                <w:szCs w:val="20"/>
                <w:lang w:val="kk-KZ"/>
              </w:rPr>
            </w:pPr>
            <w:r w:rsidRPr="00372E17">
              <w:rPr>
                <w:b/>
                <w:sz w:val="20"/>
                <w:szCs w:val="20"/>
                <w:lang w:val="kk-KZ"/>
              </w:rPr>
              <w:t>(</w:t>
            </w:r>
            <w:r>
              <w:rPr>
                <w:b/>
                <w:sz w:val="20"/>
                <w:szCs w:val="20"/>
                <w:lang w:val="kk-KZ"/>
              </w:rPr>
              <w:t>қ</w:t>
            </w:r>
            <w:r w:rsidRPr="00372E17">
              <w:rPr>
                <w:b/>
                <w:sz w:val="20"/>
                <w:szCs w:val="20"/>
                <w:lang w:val="kk-KZ"/>
              </w:rPr>
              <w:t>оршаған ортамен таныстыру)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D63D02" w:rsidRDefault="00382AC0" w:rsidP="000803DF">
            <w:pPr>
              <w:pStyle w:val="TableParagraph"/>
              <w:rPr>
                <w:sz w:val="20"/>
                <w:szCs w:val="20"/>
              </w:rPr>
            </w:pPr>
            <w:r w:rsidRPr="00D63D02">
              <w:rPr>
                <w:sz w:val="20"/>
                <w:szCs w:val="20"/>
              </w:rPr>
              <w:t>Бақылау № 34</w:t>
            </w:r>
          </w:p>
          <w:p w:rsidR="00382AC0" w:rsidRPr="00D63D02" w:rsidRDefault="00382AC0" w:rsidP="000803DF">
            <w:pPr>
              <w:pStyle w:val="TableParagraph"/>
              <w:rPr>
                <w:b/>
                <w:color w:val="000000"/>
                <w:sz w:val="20"/>
                <w:szCs w:val="20"/>
              </w:rPr>
            </w:pPr>
            <w:r w:rsidRPr="00D63D02">
              <w:rPr>
                <w:b/>
                <w:color w:val="000000"/>
                <w:sz w:val="20"/>
                <w:szCs w:val="20"/>
              </w:rPr>
              <w:t>Желді бақылау</w:t>
            </w:r>
          </w:p>
          <w:p w:rsidR="00382AC0" w:rsidRPr="00D63D02" w:rsidRDefault="00382AC0" w:rsidP="000803DF">
            <w:pPr>
              <w:pStyle w:val="TableParagraph"/>
              <w:rPr>
                <w:color w:val="000000"/>
                <w:sz w:val="20"/>
                <w:szCs w:val="20"/>
              </w:rPr>
            </w:pPr>
            <w:r w:rsidRPr="00D63D02">
              <w:rPr>
                <w:b/>
                <w:color w:val="000000"/>
                <w:sz w:val="20"/>
                <w:szCs w:val="20"/>
              </w:rPr>
              <w:t>Міндеті:</w:t>
            </w:r>
            <w:r w:rsidRPr="00D63D02">
              <w:rPr>
                <w:color w:val="000000"/>
                <w:sz w:val="20"/>
                <w:szCs w:val="20"/>
              </w:rPr>
              <w:t>өлі табиғат туралы білімдерін байыту;табиғат құбылыстарына деген қызығушылықтарын қалыптастыру.</w:t>
            </w:r>
          </w:p>
          <w:p w:rsidR="00382AC0" w:rsidRPr="00D63D02" w:rsidRDefault="00382AC0" w:rsidP="000803DF">
            <w:pPr>
              <w:pStyle w:val="TableParagraph"/>
              <w:rPr>
                <w:color w:val="000000"/>
                <w:sz w:val="20"/>
                <w:szCs w:val="20"/>
              </w:rPr>
            </w:pPr>
            <w:r w:rsidRPr="00D63D02">
              <w:rPr>
                <w:b/>
                <w:bCs/>
                <w:color w:val="000000"/>
                <w:sz w:val="20"/>
                <w:szCs w:val="20"/>
              </w:rPr>
              <w:t>Еңбек</w:t>
            </w:r>
          </w:p>
          <w:p w:rsidR="00382AC0" w:rsidRPr="00D63D02" w:rsidRDefault="00382AC0" w:rsidP="000803DF">
            <w:pPr>
              <w:pStyle w:val="TableParagraph"/>
              <w:rPr>
                <w:color w:val="000000"/>
                <w:sz w:val="20"/>
                <w:szCs w:val="20"/>
              </w:rPr>
            </w:pPr>
            <w:r w:rsidRPr="00D63D02">
              <w:rPr>
                <w:color w:val="000000"/>
                <w:sz w:val="20"/>
                <w:szCs w:val="20"/>
              </w:rPr>
              <w:t>Сырғанақ төбешік соғу</w:t>
            </w:r>
          </w:p>
          <w:p w:rsidR="00382AC0" w:rsidRPr="00D63D02" w:rsidRDefault="00382AC0" w:rsidP="000803DF">
            <w:pPr>
              <w:pStyle w:val="TableParagraph"/>
              <w:rPr>
                <w:sz w:val="20"/>
                <w:szCs w:val="20"/>
              </w:rPr>
            </w:pPr>
            <w:r w:rsidRPr="00D63D02">
              <w:rPr>
                <w:b/>
                <w:bCs/>
                <w:sz w:val="20"/>
                <w:szCs w:val="20"/>
              </w:rPr>
              <w:t>Міндеті:</w:t>
            </w:r>
            <w:r w:rsidRPr="00D63D02">
              <w:rPr>
                <w:sz w:val="20"/>
                <w:szCs w:val="20"/>
              </w:rPr>
              <w:t> бір-біріне деген жағымды көзқараста болуға тәрбиелеу.</w:t>
            </w:r>
          </w:p>
          <w:p w:rsidR="00382AC0" w:rsidRPr="00D63D02" w:rsidRDefault="00382AC0" w:rsidP="000803DF">
            <w:pPr>
              <w:pStyle w:val="TableParagraph"/>
              <w:rPr>
                <w:sz w:val="20"/>
                <w:szCs w:val="20"/>
              </w:rPr>
            </w:pPr>
            <w:r w:rsidRPr="00D63D02">
              <w:rPr>
                <w:b/>
                <w:bCs/>
                <w:sz w:val="20"/>
                <w:szCs w:val="20"/>
              </w:rPr>
              <w:t>Қимылды ойын </w:t>
            </w:r>
            <w:r w:rsidRPr="00D63D02">
              <w:rPr>
                <w:sz w:val="20"/>
                <w:szCs w:val="20"/>
              </w:rPr>
              <w:t>«ең мерген кім?».</w:t>
            </w:r>
          </w:p>
          <w:p w:rsidR="00382AC0" w:rsidRPr="00D63D02" w:rsidRDefault="00382AC0" w:rsidP="000803DF">
            <w:pPr>
              <w:pStyle w:val="TableParagraph"/>
              <w:rPr>
                <w:sz w:val="20"/>
                <w:szCs w:val="20"/>
              </w:rPr>
            </w:pPr>
            <w:r w:rsidRPr="00D63D02">
              <w:rPr>
                <w:b/>
                <w:bCs/>
                <w:sz w:val="20"/>
                <w:szCs w:val="20"/>
              </w:rPr>
              <w:t>Міндеті:</w:t>
            </w:r>
            <w:r w:rsidRPr="00D63D02">
              <w:rPr>
                <w:sz w:val="20"/>
                <w:szCs w:val="20"/>
              </w:rPr>
              <w:t>Заттарды лақтыруға жаттықтыру;</w:t>
            </w:r>
          </w:p>
          <w:p w:rsidR="00382AC0" w:rsidRPr="00D63D02" w:rsidRDefault="00382AC0" w:rsidP="000803DF">
            <w:pPr>
              <w:pStyle w:val="TableParagraph"/>
              <w:rPr>
                <w:sz w:val="20"/>
                <w:szCs w:val="20"/>
              </w:rPr>
            </w:pPr>
            <w:r w:rsidRPr="00D63D02">
              <w:rPr>
                <w:sz w:val="20"/>
                <w:szCs w:val="20"/>
              </w:rPr>
              <w:t>Көзбен мөлшерлей білулерін дамыту.</w:t>
            </w:r>
          </w:p>
          <w:p w:rsidR="00382AC0" w:rsidRPr="00372E17" w:rsidRDefault="00382AC0" w:rsidP="000803DF">
            <w:pPr>
              <w:pStyle w:val="ad"/>
              <w:rPr>
                <w:sz w:val="20"/>
                <w:szCs w:val="20"/>
                <w:lang w:val="kk-KZ"/>
              </w:rPr>
            </w:pPr>
            <w:r w:rsidRPr="00372E17">
              <w:rPr>
                <w:b/>
                <w:sz w:val="20"/>
                <w:szCs w:val="20"/>
                <w:lang w:val="kk-KZ"/>
              </w:rPr>
              <w:t>(</w:t>
            </w:r>
            <w:r>
              <w:rPr>
                <w:b/>
                <w:sz w:val="20"/>
                <w:szCs w:val="20"/>
                <w:lang w:val="kk-KZ"/>
              </w:rPr>
              <w:t>қ</w:t>
            </w:r>
            <w:r w:rsidRPr="00372E17">
              <w:rPr>
                <w:b/>
                <w:sz w:val="20"/>
                <w:szCs w:val="20"/>
                <w:lang w:val="kk-KZ"/>
              </w:rPr>
              <w:t>оршаған ортамен таныстыру)</w:t>
            </w:r>
          </w:p>
        </w:tc>
        <w:tc>
          <w:tcPr>
            <w:tcW w:w="2600" w:type="dxa"/>
            <w:tcBorders>
              <w:top w:val="single" w:sz="4" w:space="0" w:color="auto"/>
              <w:left w:val="single" w:sz="4" w:space="0" w:color="auto"/>
              <w:bottom w:val="single" w:sz="4" w:space="0" w:color="auto"/>
              <w:right w:val="single" w:sz="4" w:space="0" w:color="auto"/>
            </w:tcBorders>
            <w:hideMark/>
          </w:tcPr>
          <w:p w:rsidR="00382AC0" w:rsidRPr="00D63D02" w:rsidRDefault="00382AC0" w:rsidP="000803DF">
            <w:pPr>
              <w:pStyle w:val="TableParagraph"/>
              <w:rPr>
                <w:sz w:val="20"/>
                <w:szCs w:val="20"/>
              </w:rPr>
            </w:pPr>
            <w:r w:rsidRPr="00D63D02">
              <w:rPr>
                <w:sz w:val="20"/>
                <w:szCs w:val="20"/>
              </w:rPr>
              <w:t>Бақылау № 35</w:t>
            </w:r>
          </w:p>
          <w:p w:rsidR="00382AC0" w:rsidRPr="00D63D02" w:rsidRDefault="00382AC0" w:rsidP="000803DF">
            <w:pPr>
              <w:pStyle w:val="TableParagraph"/>
              <w:rPr>
                <w:b/>
                <w:color w:val="000000"/>
                <w:sz w:val="20"/>
                <w:szCs w:val="20"/>
              </w:rPr>
            </w:pPr>
            <w:r w:rsidRPr="00D63D02">
              <w:rPr>
                <w:b/>
                <w:color w:val="000000"/>
                <w:sz w:val="20"/>
                <w:szCs w:val="20"/>
              </w:rPr>
              <w:t>Жеңіл көліктерді бақылау</w:t>
            </w:r>
          </w:p>
          <w:p w:rsidR="00382AC0" w:rsidRPr="00D63D02" w:rsidRDefault="00382AC0" w:rsidP="000803DF">
            <w:pPr>
              <w:pStyle w:val="TableParagraph"/>
              <w:rPr>
                <w:color w:val="000000"/>
                <w:sz w:val="20"/>
                <w:szCs w:val="20"/>
              </w:rPr>
            </w:pPr>
            <w:r w:rsidRPr="00D63D02">
              <w:rPr>
                <w:b/>
                <w:color w:val="000000"/>
                <w:sz w:val="20"/>
                <w:szCs w:val="20"/>
              </w:rPr>
              <w:t>Міндеті:</w:t>
            </w:r>
            <w:r w:rsidRPr="00D63D02">
              <w:rPr>
                <w:bCs/>
                <w:color w:val="000000"/>
                <w:sz w:val="20"/>
                <w:szCs w:val="20"/>
              </w:rPr>
              <w:t> </w:t>
            </w:r>
            <w:r w:rsidRPr="00D63D02">
              <w:rPr>
                <w:color w:val="000000"/>
                <w:sz w:val="20"/>
                <w:szCs w:val="20"/>
              </w:rPr>
              <w:t>автомобильдер туралы білімдерін бекіту, оларды түрлері бойынша ажырата білу, жолда жүру тәртібі туралы білімдерін кеңейту.</w:t>
            </w:r>
          </w:p>
          <w:p w:rsidR="00382AC0" w:rsidRPr="00D63D02" w:rsidRDefault="00382AC0" w:rsidP="000803DF">
            <w:pPr>
              <w:pStyle w:val="TableParagraph"/>
              <w:rPr>
                <w:b/>
                <w:color w:val="000000"/>
                <w:sz w:val="20"/>
                <w:szCs w:val="20"/>
              </w:rPr>
            </w:pPr>
            <w:r w:rsidRPr="00D63D02">
              <w:rPr>
                <w:b/>
                <w:color w:val="000000"/>
                <w:sz w:val="20"/>
                <w:szCs w:val="20"/>
              </w:rPr>
              <w:t>Еңбек</w:t>
            </w:r>
          </w:p>
          <w:p w:rsidR="00382AC0" w:rsidRPr="00D63D02" w:rsidRDefault="00382AC0" w:rsidP="000803DF">
            <w:pPr>
              <w:pStyle w:val="TableParagraph"/>
              <w:rPr>
                <w:color w:val="000000"/>
                <w:sz w:val="20"/>
                <w:szCs w:val="20"/>
              </w:rPr>
            </w:pPr>
            <w:r w:rsidRPr="00D63D02">
              <w:rPr>
                <w:color w:val="000000"/>
                <w:sz w:val="20"/>
                <w:szCs w:val="20"/>
              </w:rPr>
              <w:t>Ауланы бірлесе отырып тазалау.</w:t>
            </w:r>
          </w:p>
          <w:p w:rsidR="00382AC0" w:rsidRPr="00D63D02" w:rsidRDefault="00382AC0" w:rsidP="000803DF">
            <w:pPr>
              <w:pStyle w:val="TableParagraph"/>
              <w:rPr>
                <w:color w:val="000000"/>
                <w:sz w:val="20"/>
                <w:szCs w:val="20"/>
              </w:rPr>
            </w:pPr>
            <w:r w:rsidRPr="00D63D02">
              <w:rPr>
                <w:b/>
                <w:bCs/>
                <w:color w:val="000000"/>
                <w:sz w:val="20"/>
                <w:szCs w:val="20"/>
              </w:rPr>
              <w:t>Міндеті:</w:t>
            </w:r>
            <w:r w:rsidRPr="00D63D02">
              <w:rPr>
                <w:color w:val="000000"/>
                <w:sz w:val="20"/>
                <w:szCs w:val="20"/>
              </w:rPr>
              <w:t>бірлесе еңбек етуге, еңбек сүйгіштікке тәрбиелеу;жылдамдық пен күштерін есептей білуге үйрету.</w:t>
            </w:r>
          </w:p>
          <w:p w:rsidR="00382AC0" w:rsidRPr="00D63D02" w:rsidRDefault="00382AC0" w:rsidP="000803DF">
            <w:pPr>
              <w:pStyle w:val="TableParagraph"/>
              <w:rPr>
                <w:b/>
                <w:color w:val="000000"/>
                <w:sz w:val="20"/>
                <w:szCs w:val="20"/>
              </w:rPr>
            </w:pPr>
            <w:r w:rsidRPr="00D63D02">
              <w:rPr>
                <w:b/>
                <w:color w:val="000000"/>
                <w:sz w:val="20"/>
                <w:szCs w:val="20"/>
              </w:rPr>
              <w:t>Қимылды ойын</w:t>
            </w:r>
          </w:p>
          <w:p w:rsidR="00382AC0" w:rsidRPr="00D63D02" w:rsidRDefault="00382AC0" w:rsidP="000803DF">
            <w:pPr>
              <w:pStyle w:val="TableParagraph"/>
              <w:rPr>
                <w:b/>
                <w:color w:val="000000"/>
                <w:sz w:val="20"/>
                <w:szCs w:val="20"/>
              </w:rPr>
            </w:pPr>
            <w:r w:rsidRPr="00D63D02">
              <w:rPr>
                <w:b/>
                <w:color w:val="000000"/>
                <w:sz w:val="20"/>
                <w:szCs w:val="20"/>
              </w:rPr>
              <w:t>«Бағдаршам».</w:t>
            </w:r>
          </w:p>
          <w:p w:rsidR="00382AC0" w:rsidRPr="00D63D02" w:rsidRDefault="00382AC0" w:rsidP="000803DF">
            <w:pPr>
              <w:pStyle w:val="TableParagraph"/>
              <w:rPr>
                <w:color w:val="000000"/>
                <w:sz w:val="20"/>
                <w:szCs w:val="20"/>
              </w:rPr>
            </w:pPr>
            <w:r w:rsidRPr="00D63D02">
              <w:rPr>
                <w:b/>
                <w:bCs/>
                <w:color w:val="000000"/>
                <w:sz w:val="20"/>
                <w:szCs w:val="20"/>
              </w:rPr>
              <w:t>Міндеті:</w:t>
            </w:r>
            <w:r w:rsidRPr="00D63D02">
              <w:rPr>
                <w:color w:val="000000"/>
                <w:sz w:val="20"/>
                <w:szCs w:val="20"/>
              </w:rPr>
              <w:t xml:space="preserve"> белгі бойынша әрекет етуге, қимыл-қозғалыстарды дұрыс </w:t>
            </w:r>
            <w:r w:rsidRPr="00D63D02">
              <w:rPr>
                <w:color w:val="000000"/>
                <w:sz w:val="20"/>
                <w:szCs w:val="20"/>
              </w:rPr>
              <w:lastRenderedPageBreak/>
              <w:t>орындай білуге үйрету.</w:t>
            </w:r>
          </w:p>
          <w:p w:rsidR="00382AC0" w:rsidRPr="00372E17" w:rsidRDefault="00382AC0" w:rsidP="000803DF">
            <w:pPr>
              <w:pStyle w:val="ad"/>
              <w:rPr>
                <w:sz w:val="20"/>
                <w:szCs w:val="20"/>
                <w:lang w:val="kk-KZ"/>
              </w:rPr>
            </w:pPr>
            <w:r w:rsidRPr="00372E17">
              <w:rPr>
                <w:b/>
                <w:sz w:val="20"/>
                <w:szCs w:val="20"/>
                <w:lang w:val="kk-KZ"/>
              </w:rPr>
              <w:t>(</w:t>
            </w:r>
            <w:r>
              <w:rPr>
                <w:b/>
                <w:sz w:val="20"/>
                <w:szCs w:val="20"/>
                <w:lang w:val="kk-KZ"/>
              </w:rPr>
              <w:t>қ</w:t>
            </w:r>
            <w:r w:rsidRPr="00372E17">
              <w:rPr>
                <w:b/>
                <w:sz w:val="20"/>
                <w:szCs w:val="20"/>
                <w:lang w:val="kk-KZ"/>
              </w:rPr>
              <w:t>оршаған ортамен таныстыру)</w:t>
            </w:r>
          </w:p>
        </w:tc>
      </w:tr>
      <w:tr w:rsidR="00382AC0" w:rsidRPr="00372E17"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pacing w:val="2"/>
                <w:sz w:val="20"/>
                <w:szCs w:val="20"/>
                <w:lang w:val="kk-KZ"/>
              </w:rPr>
              <w:lastRenderedPageBreak/>
              <w:t>Серуеннен оралу</w:t>
            </w:r>
          </w:p>
        </w:tc>
        <w:tc>
          <w:tcPr>
            <w:tcW w:w="232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p w:rsidR="00382AC0" w:rsidRPr="00372E17" w:rsidRDefault="00382AC0" w:rsidP="000803DF">
            <w:pPr>
              <w:rPr>
                <w:rFonts w:ascii="Times New Roman" w:eastAsia="Times New Roman" w:hAnsi="Times New Roman"/>
                <w:color w:val="000000" w:themeColor="text1"/>
                <w:sz w:val="20"/>
                <w:szCs w:val="20"/>
                <w:lang w:val="kk-KZ"/>
              </w:rPr>
            </w:pPr>
          </w:p>
        </w:tc>
        <w:tc>
          <w:tcPr>
            <w:tcW w:w="242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41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60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r>
      <w:tr w:rsidR="00382AC0" w:rsidRPr="00EC3DE7"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0"/>
                <w:tab w:val="left" w:pos="30"/>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pacing w:val="2"/>
                <w:sz w:val="20"/>
                <w:szCs w:val="20"/>
                <w:lang w:val="kk-KZ"/>
              </w:rPr>
              <w:t>Түскі ас</w:t>
            </w:r>
          </w:p>
        </w:tc>
        <w:tc>
          <w:tcPr>
            <w:tcW w:w="232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Түскі ас алдында гигиеналық шараларды орындау (қолды  дұрыс  жуу, өз орамалының орнын білу,қолды дұрыс сүрту және орамалды  орнына ілу, тамақтану, бата беру.</w:t>
            </w:r>
          </w:p>
        </w:tc>
        <w:tc>
          <w:tcPr>
            <w:tcW w:w="242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41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8A642D" w:rsidRDefault="00382AC0" w:rsidP="000803DF">
            <w:pPr>
              <w:spacing w:line="0" w:lineRule="atLeast"/>
              <w:rPr>
                <w:rFonts w:ascii="Times New Roman" w:hAnsi="Times New Roman"/>
                <w:noProof/>
                <w:color w:val="FF0000"/>
                <w:sz w:val="20"/>
                <w:szCs w:val="20"/>
                <w:lang w:val="kk-KZ"/>
              </w:rPr>
            </w:pPr>
            <w:r w:rsidRPr="00372E17">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r w:rsidRPr="007645F2">
              <w:rPr>
                <w:rFonts w:ascii="Times New Roman" w:hAnsi="Times New Roman"/>
                <w:noProof/>
                <w:color w:val="FF0000"/>
                <w:lang w:val="kk-KZ"/>
              </w:rPr>
              <w:t xml:space="preserve"> </w:t>
            </w:r>
            <w:r w:rsidRPr="008A642D">
              <w:rPr>
                <w:rFonts w:ascii="Times New Roman" w:hAnsi="Times New Roman"/>
                <w:noProof/>
                <w:color w:val="FF0000"/>
                <w:sz w:val="20"/>
                <w:szCs w:val="20"/>
                <w:lang w:val="kk-KZ"/>
              </w:rPr>
              <w:t>Балалардан дастархан басында айтылатын тыйым сөздер</w:t>
            </w:r>
            <w:r>
              <w:rPr>
                <w:rFonts w:ascii="Times New Roman" w:hAnsi="Times New Roman"/>
                <w:noProof/>
                <w:color w:val="FF0000"/>
                <w:sz w:val="20"/>
                <w:szCs w:val="20"/>
                <w:lang w:val="kk-KZ"/>
              </w:rPr>
              <w:t>:н</w:t>
            </w:r>
            <w:r w:rsidRPr="008A642D">
              <w:rPr>
                <w:rFonts w:ascii="Times New Roman" w:hAnsi="Times New Roman"/>
                <w:noProof/>
                <w:color w:val="FF0000"/>
                <w:sz w:val="20"/>
                <w:szCs w:val="20"/>
                <w:lang w:val="kk-KZ"/>
              </w:rPr>
              <w:t>анды шашпау,ойнамау,тама</w:t>
            </w:r>
            <w:r w:rsidRPr="008A642D">
              <w:rPr>
                <w:rFonts w:ascii="Times New Roman" w:eastAsia="Times New Roman" w:hAnsi="Times New Roman"/>
                <w:color w:val="FF0000"/>
                <w:sz w:val="20"/>
                <w:szCs w:val="20"/>
                <w:lang w:val="kk-KZ"/>
              </w:rPr>
              <w:t>қ</w:t>
            </w:r>
            <w:r w:rsidRPr="008A642D">
              <w:rPr>
                <w:rFonts w:ascii="Times New Roman" w:hAnsi="Times New Roman"/>
                <w:noProof/>
                <w:color w:val="FF0000"/>
                <w:sz w:val="20"/>
                <w:szCs w:val="20"/>
                <w:lang w:val="kk-KZ"/>
              </w:rPr>
              <w:t xml:space="preserve">ты төкпей жеуге </w:t>
            </w:r>
            <w:r w:rsidRPr="008A642D">
              <w:rPr>
                <w:rFonts w:ascii="Times New Roman" w:eastAsia="Times New Roman" w:hAnsi="Times New Roman"/>
                <w:color w:val="FF0000"/>
                <w:sz w:val="20"/>
                <w:szCs w:val="20"/>
                <w:lang w:val="kk-KZ"/>
              </w:rPr>
              <w:t>ү</w:t>
            </w:r>
            <w:r w:rsidRPr="008A642D">
              <w:rPr>
                <w:rFonts w:ascii="Times New Roman" w:hAnsi="Times New Roman"/>
                <w:noProof/>
                <w:color w:val="FF0000"/>
                <w:sz w:val="20"/>
                <w:szCs w:val="20"/>
                <w:lang w:val="kk-KZ"/>
              </w:rPr>
              <w:t>йрету.</w:t>
            </w:r>
          </w:p>
          <w:p w:rsidR="00382AC0" w:rsidRPr="00372E17" w:rsidRDefault="00382AC0" w:rsidP="000803DF">
            <w:pPr>
              <w:rPr>
                <w:rFonts w:ascii="Times New Roman" w:eastAsia="Times New Roman" w:hAnsi="Times New Roman"/>
                <w:color w:val="000000" w:themeColor="text1"/>
                <w:sz w:val="20"/>
                <w:szCs w:val="20"/>
                <w:lang w:val="kk-KZ"/>
              </w:rPr>
            </w:pPr>
            <w:r w:rsidRPr="008A642D">
              <w:rPr>
                <w:rFonts w:ascii="Times New Roman" w:hAnsi="Times New Roman"/>
                <w:b/>
                <w:i/>
                <w:iCs/>
                <w:color w:val="FF0000"/>
                <w:sz w:val="20"/>
                <w:szCs w:val="20"/>
                <w:lang w:val="kk-KZ"/>
              </w:rPr>
              <w:t>(«Біртұтас тәрбие» бағдарламасы</w:t>
            </w:r>
            <w:r w:rsidRPr="008A642D">
              <w:rPr>
                <w:rFonts w:ascii="Times New Roman" w:hAnsi="Times New Roman"/>
                <w:b/>
                <w:color w:val="FF0000"/>
                <w:sz w:val="20"/>
                <w:szCs w:val="20"/>
                <w:lang w:val="kk-KZ"/>
              </w:rPr>
              <w:t>)</w:t>
            </w:r>
          </w:p>
        </w:tc>
        <w:tc>
          <w:tcPr>
            <w:tcW w:w="260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r>
      <w:tr w:rsidR="00382AC0" w:rsidRPr="00372E17"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Күндізгі ұйқы</w:t>
            </w:r>
          </w:p>
        </w:tc>
        <w:tc>
          <w:tcPr>
            <w:tcW w:w="232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hAnsi="Times New Roman"/>
                <w:sz w:val="20"/>
                <w:szCs w:val="20"/>
                <w:lang w:val="kk-KZ"/>
              </w:rPr>
            </w:pPr>
            <w:r w:rsidRPr="00372E17">
              <w:rPr>
                <w:rFonts w:ascii="Times New Roman" w:hAnsi="Times New Roman"/>
                <w:sz w:val="20"/>
                <w:szCs w:val="20"/>
                <w:lang w:val="kk-KZ"/>
              </w:rPr>
              <w:t xml:space="preserve">Балалардың  тыныш ұйықтауы үшін жайлы жағдай жасау </w:t>
            </w:r>
          </w:p>
          <w:p w:rsidR="00382AC0" w:rsidRPr="00372E17" w:rsidRDefault="00382AC0" w:rsidP="000803DF">
            <w:pPr>
              <w:rPr>
                <w:rFonts w:ascii="Times New Roman" w:hAnsi="Times New Roman"/>
                <w:sz w:val="20"/>
                <w:szCs w:val="20"/>
                <w:lang w:val="kk-KZ"/>
              </w:rPr>
            </w:pPr>
            <w:r w:rsidRPr="00372E17">
              <w:rPr>
                <w:rFonts w:ascii="Times New Roman" w:hAnsi="Times New Roman"/>
                <w:sz w:val="20"/>
                <w:szCs w:val="20"/>
                <w:lang w:val="kk-KZ"/>
              </w:rPr>
              <w:t>«Үлкендерді сыйлау»</w:t>
            </w:r>
          </w:p>
          <w:p w:rsidR="00382AC0" w:rsidRPr="00372E17" w:rsidRDefault="00382AC0" w:rsidP="000803DF">
            <w:pPr>
              <w:rPr>
                <w:rFonts w:ascii="Times New Roman" w:hAnsi="Times New Roman"/>
                <w:b/>
                <w:bCs/>
                <w:sz w:val="20"/>
                <w:szCs w:val="20"/>
                <w:u w:val="single"/>
                <w:lang w:val="kk-KZ"/>
              </w:rPr>
            </w:pPr>
            <w:r>
              <w:rPr>
                <w:rFonts w:ascii="Times New Roman" w:hAnsi="Times New Roman"/>
                <w:b/>
                <w:bCs/>
                <w:sz w:val="20"/>
                <w:szCs w:val="20"/>
                <w:lang w:val="kk-KZ"/>
              </w:rPr>
              <w:t>(к</w:t>
            </w:r>
            <w:r w:rsidRPr="00372E17">
              <w:rPr>
                <w:rFonts w:ascii="Times New Roman" w:hAnsi="Times New Roman"/>
                <w:b/>
                <w:bCs/>
                <w:sz w:val="20"/>
                <w:szCs w:val="20"/>
                <w:lang w:val="kk-KZ"/>
              </w:rPr>
              <w:t>өркем әдебиет</w:t>
            </w:r>
            <w:r>
              <w:rPr>
                <w:rFonts w:ascii="Times New Roman" w:hAnsi="Times New Roman"/>
                <w:b/>
                <w:bCs/>
                <w:sz w:val="20"/>
                <w:szCs w:val="20"/>
                <w:lang w:val="kk-KZ"/>
              </w:rPr>
              <w:t>)</w:t>
            </w:r>
          </w:p>
        </w:tc>
        <w:tc>
          <w:tcPr>
            <w:tcW w:w="242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hAnsi="Times New Roman"/>
                <w:sz w:val="20"/>
                <w:szCs w:val="20"/>
                <w:lang w:val="kk-KZ"/>
              </w:rPr>
            </w:pPr>
            <w:r w:rsidRPr="00372E17">
              <w:rPr>
                <w:rFonts w:ascii="Times New Roman" w:hAnsi="Times New Roman"/>
                <w:sz w:val="20"/>
                <w:szCs w:val="20"/>
                <w:lang w:val="kk-KZ"/>
              </w:rPr>
              <w:t>Балалардың  тыныш ұйықтауы үшін жайлы жағдай жасау</w:t>
            </w:r>
          </w:p>
          <w:p w:rsidR="00382AC0" w:rsidRPr="00372E17" w:rsidRDefault="00382AC0" w:rsidP="000803DF">
            <w:pPr>
              <w:rPr>
                <w:rFonts w:ascii="Times New Roman" w:hAnsi="Times New Roman"/>
                <w:sz w:val="20"/>
                <w:szCs w:val="20"/>
                <w:u w:val="single"/>
                <w:lang w:val="kk-KZ"/>
              </w:rPr>
            </w:pPr>
            <w:r w:rsidRPr="00372E17">
              <w:rPr>
                <w:rFonts w:ascii="Times New Roman" w:hAnsi="Times New Roman"/>
                <w:sz w:val="20"/>
                <w:szCs w:val="20"/>
                <w:lang w:val="kk-KZ"/>
              </w:rPr>
              <w:t xml:space="preserve"> «Ана мен бала» </w:t>
            </w:r>
            <w:r>
              <w:rPr>
                <w:rFonts w:ascii="Times New Roman" w:hAnsi="Times New Roman"/>
                <w:b/>
                <w:bCs/>
                <w:sz w:val="20"/>
                <w:szCs w:val="20"/>
                <w:lang w:val="kk-KZ"/>
              </w:rPr>
              <w:t>(м</w:t>
            </w:r>
            <w:r w:rsidRPr="00372E17">
              <w:rPr>
                <w:rFonts w:ascii="Times New Roman" w:hAnsi="Times New Roman"/>
                <w:b/>
                <w:bCs/>
                <w:sz w:val="20"/>
                <w:szCs w:val="20"/>
                <w:lang w:val="kk-KZ"/>
              </w:rPr>
              <w:t>узыка</w:t>
            </w:r>
            <w:r>
              <w:rPr>
                <w:rFonts w:ascii="Times New Roman" w:hAnsi="Times New Roman"/>
                <w:b/>
                <w:bCs/>
                <w:sz w:val="20"/>
                <w:szCs w:val="20"/>
                <w:lang w:val="kk-KZ"/>
              </w:rPr>
              <w:t>)</w:t>
            </w:r>
          </w:p>
        </w:tc>
        <w:tc>
          <w:tcPr>
            <w:tcW w:w="241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hAnsi="Times New Roman"/>
                <w:sz w:val="20"/>
                <w:szCs w:val="20"/>
                <w:lang w:val="kk-KZ"/>
              </w:rPr>
            </w:pPr>
            <w:r w:rsidRPr="00372E17">
              <w:rPr>
                <w:rFonts w:ascii="Times New Roman" w:hAnsi="Times New Roman"/>
                <w:sz w:val="20"/>
                <w:szCs w:val="20"/>
                <w:lang w:val="kk-KZ"/>
              </w:rPr>
              <w:t>Балалардың  тыныш ұйықтауы үшін жайлы жағдай жасау</w:t>
            </w:r>
          </w:p>
          <w:p w:rsidR="00382AC0" w:rsidRPr="00372E17" w:rsidRDefault="00382AC0" w:rsidP="000803DF">
            <w:pPr>
              <w:rPr>
                <w:rFonts w:ascii="Times New Roman" w:hAnsi="Times New Roman"/>
                <w:sz w:val="20"/>
                <w:szCs w:val="20"/>
                <w:u w:val="single"/>
                <w:lang w:val="kk-KZ"/>
              </w:rPr>
            </w:pPr>
            <w:r w:rsidRPr="00372E17">
              <w:rPr>
                <w:rFonts w:ascii="Times New Roman" w:hAnsi="Times New Roman"/>
                <w:sz w:val="20"/>
                <w:szCs w:val="20"/>
                <w:lang w:val="kk-KZ"/>
              </w:rPr>
              <w:t xml:space="preserve">«Қуыр-қуыр-қуырмаш» </w:t>
            </w:r>
            <w:r>
              <w:rPr>
                <w:rFonts w:ascii="Times New Roman" w:hAnsi="Times New Roman"/>
                <w:sz w:val="20"/>
                <w:szCs w:val="20"/>
                <w:lang w:val="kk-KZ"/>
              </w:rPr>
              <w:t>(</w:t>
            </w:r>
            <w:r>
              <w:rPr>
                <w:rFonts w:ascii="Times New Roman" w:hAnsi="Times New Roman"/>
                <w:b/>
                <w:bCs/>
                <w:sz w:val="20"/>
                <w:szCs w:val="20"/>
                <w:lang w:val="kk-KZ"/>
              </w:rPr>
              <w:t>м</w:t>
            </w:r>
            <w:r w:rsidRPr="00372E17">
              <w:rPr>
                <w:rFonts w:ascii="Times New Roman" w:hAnsi="Times New Roman"/>
                <w:b/>
                <w:bCs/>
                <w:sz w:val="20"/>
                <w:szCs w:val="20"/>
                <w:lang w:val="kk-KZ"/>
              </w:rPr>
              <w:t>узыка</w:t>
            </w:r>
            <w:r>
              <w:rPr>
                <w:rFonts w:ascii="Times New Roman" w:hAnsi="Times New Roman"/>
                <w:b/>
                <w:bCs/>
                <w:sz w:val="20"/>
                <w:szCs w:val="20"/>
                <w:lang w:val="kk-KZ"/>
              </w:rPr>
              <w:t>)</w:t>
            </w:r>
          </w:p>
        </w:tc>
        <w:tc>
          <w:tcPr>
            <w:tcW w:w="2693"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hAnsi="Times New Roman"/>
                <w:sz w:val="20"/>
                <w:szCs w:val="20"/>
                <w:lang w:val="kk-KZ"/>
              </w:rPr>
            </w:pPr>
            <w:r w:rsidRPr="00372E17">
              <w:rPr>
                <w:rFonts w:ascii="Times New Roman" w:hAnsi="Times New Roman"/>
                <w:sz w:val="20"/>
                <w:szCs w:val="20"/>
                <w:lang w:val="kk-KZ"/>
              </w:rPr>
              <w:t>Балалардың  тыныш ұйықтауы үшін жайлы жағдай жасау</w:t>
            </w:r>
          </w:p>
          <w:p w:rsidR="00382AC0" w:rsidRDefault="00382AC0" w:rsidP="000803DF">
            <w:pPr>
              <w:rPr>
                <w:rFonts w:ascii="Times New Roman" w:hAnsi="Times New Roman"/>
                <w:sz w:val="20"/>
                <w:szCs w:val="20"/>
                <w:lang w:val="kk-KZ"/>
              </w:rPr>
            </w:pPr>
            <w:r w:rsidRPr="00372E17">
              <w:rPr>
                <w:rFonts w:ascii="Times New Roman" w:hAnsi="Times New Roman"/>
                <w:sz w:val="20"/>
                <w:szCs w:val="20"/>
                <w:lang w:val="kk-KZ"/>
              </w:rPr>
              <w:t xml:space="preserve">«Үй жануарлары» </w:t>
            </w:r>
          </w:p>
          <w:p w:rsidR="00382AC0" w:rsidRPr="00372E17" w:rsidRDefault="00382AC0" w:rsidP="000803DF">
            <w:pPr>
              <w:rPr>
                <w:rFonts w:ascii="Times New Roman" w:hAnsi="Times New Roman"/>
                <w:sz w:val="20"/>
                <w:szCs w:val="20"/>
                <w:u w:val="single"/>
                <w:lang w:val="kk-KZ"/>
              </w:rPr>
            </w:pPr>
            <w:r>
              <w:rPr>
                <w:rFonts w:ascii="Times New Roman" w:hAnsi="Times New Roman"/>
                <w:b/>
                <w:bCs/>
                <w:sz w:val="20"/>
                <w:szCs w:val="20"/>
                <w:lang w:val="kk-KZ"/>
              </w:rPr>
              <w:t>(к</w:t>
            </w:r>
            <w:r w:rsidRPr="00372E17">
              <w:rPr>
                <w:rFonts w:ascii="Times New Roman" w:hAnsi="Times New Roman"/>
                <w:b/>
                <w:bCs/>
                <w:sz w:val="20"/>
                <w:szCs w:val="20"/>
                <w:lang w:val="kk-KZ"/>
              </w:rPr>
              <w:t>өркем әдебиет</w:t>
            </w:r>
            <w:r>
              <w:rPr>
                <w:rFonts w:ascii="Times New Roman" w:hAnsi="Times New Roman"/>
                <w:b/>
                <w:bCs/>
                <w:sz w:val="20"/>
                <w:szCs w:val="20"/>
                <w:lang w:val="kk-KZ"/>
              </w:rPr>
              <w:t>)</w:t>
            </w:r>
          </w:p>
        </w:tc>
        <w:tc>
          <w:tcPr>
            <w:tcW w:w="260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hAnsi="Times New Roman"/>
                <w:sz w:val="20"/>
                <w:szCs w:val="20"/>
                <w:u w:val="single"/>
                <w:lang w:val="kk-KZ"/>
              </w:rPr>
            </w:pPr>
            <w:r w:rsidRPr="00372E17">
              <w:rPr>
                <w:rFonts w:ascii="Times New Roman" w:hAnsi="Times New Roman"/>
                <w:sz w:val="20"/>
                <w:szCs w:val="20"/>
                <w:lang w:val="kk-KZ"/>
              </w:rPr>
              <w:t>Балалардың  тыныш ұйықтауы үшін жайлы жағдай жасау</w:t>
            </w:r>
          </w:p>
          <w:p w:rsidR="00382AC0" w:rsidRPr="00372E17" w:rsidRDefault="00382AC0" w:rsidP="000803DF">
            <w:pPr>
              <w:rPr>
                <w:rFonts w:ascii="Times New Roman" w:hAnsi="Times New Roman"/>
                <w:sz w:val="20"/>
                <w:szCs w:val="20"/>
                <w:lang w:val="kk-KZ"/>
              </w:rPr>
            </w:pPr>
            <w:r w:rsidRPr="00372E17">
              <w:rPr>
                <w:rFonts w:ascii="Times New Roman" w:hAnsi="Times New Roman"/>
                <w:sz w:val="20"/>
                <w:szCs w:val="20"/>
                <w:lang w:val="kk-KZ"/>
              </w:rPr>
              <w:t xml:space="preserve">«Бала, бала, балақан» </w:t>
            </w:r>
            <w:r>
              <w:rPr>
                <w:rFonts w:ascii="Times New Roman" w:hAnsi="Times New Roman"/>
                <w:b/>
                <w:bCs/>
                <w:sz w:val="20"/>
                <w:szCs w:val="20"/>
                <w:lang w:val="kk-KZ"/>
              </w:rPr>
              <w:t>(м</w:t>
            </w:r>
            <w:r w:rsidRPr="00372E17">
              <w:rPr>
                <w:rFonts w:ascii="Times New Roman" w:hAnsi="Times New Roman"/>
                <w:b/>
                <w:bCs/>
                <w:sz w:val="20"/>
                <w:szCs w:val="20"/>
                <w:lang w:val="kk-KZ"/>
              </w:rPr>
              <w:t>узыка</w:t>
            </w:r>
            <w:r>
              <w:rPr>
                <w:rFonts w:ascii="Times New Roman" w:hAnsi="Times New Roman"/>
                <w:b/>
                <w:bCs/>
                <w:sz w:val="20"/>
                <w:szCs w:val="20"/>
                <w:lang w:val="kk-KZ"/>
              </w:rPr>
              <w:t>)</w:t>
            </w:r>
          </w:p>
        </w:tc>
      </w:tr>
      <w:tr w:rsidR="00382AC0" w:rsidRPr="00EC3DE7"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0"/>
                <w:tab w:val="left" w:pos="30"/>
              </w:tabs>
              <w:snapToGrid w:val="0"/>
              <w:jc w:val="both"/>
              <w:rPr>
                <w:rFonts w:ascii="Times New Roman" w:eastAsia="Times New Roman" w:hAnsi="Times New Roman"/>
                <w:b/>
                <w:color w:val="000000" w:themeColor="text1"/>
                <w:spacing w:val="2"/>
                <w:sz w:val="20"/>
                <w:szCs w:val="20"/>
                <w:lang w:val="kk-KZ"/>
              </w:rPr>
            </w:pPr>
            <w:r w:rsidRPr="00372E17">
              <w:rPr>
                <w:rFonts w:ascii="Times New Roman" w:eastAsia="Times New Roman" w:hAnsi="Times New Roman"/>
                <w:b/>
                <w:color w:val="000000" w:themeColor="text1"/>
                <w:spacing w:val="2"/>
                <w:sz w:val="20"/>
                <w:szCs w:val="20"/>
                <w:lang w:val="kk-KZ"/>
              </w:rPr>
              <w:lastRenderedPageBreak/>
              <w:t>Біртіндеп ұйқыдан ояту, сауықтыру шаралары</w:t>
            </w:r>
          </w:p>
        </w:tc>
        <w:tc>
          <w:tcPr>
            <w:tcW w:w="232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372E17">
              <w:rPr>
                <w:rFonts w:ascii="Times New Roman" w:eastAsia="Times New Roman" w:hAnsi="Times New Roman"/>
                <w:b/>
                <w:color w:val="000000" w:themeColor="text1"/>
                <w:sz w:val="20"/>
                <w:szCs w:val="20"/>
                <w:lang w:val="kk-KZ"/>
              </w:rPr>
              <w:t>(дене белсенділігі).</w:t>
            </w:r>
          </w:p>
        </w:tc>
        <w:tc>
          <w:tcPr>
            <w:tcW w:w="242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372E17">
              <w:rPr>
                <w:rFonts w:ascii="Times New Roman" w:eastAsia="Times New Roman" w:hAnsi="Times New Roman"/>
                <w:b/>
                <w:color w:val="000000" w:themeColor="text1"/>
                <w:sz w:val="20"/>
                <w:szCs w:val="20"/>
                <w:lang w:val="kk-KZ"/>
              </w:rPr>
              <w:t>(дене белсенділігі).</w:t>
            </w:r>
          </w:p>
        </w:tc>
        <w:tc>
          <w:tcPr>
            <w:tcW w:w="241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372E17">
              <w:rPr>
                <w:rFonts w:ascii="Times New Roman" w:eastAsia="Times New Roman" w:hAnsi="Times New Roman"/>
                <w:b/>
                <w:color w:val="000000" w:themeColor="text1"/>
                <w:sz w:val="20"/>
                <w:szCs w:val="20"/>
                <w:lang w:val="kk-KZ"/>
              </w:rPr>
              <w:t>(дене белсенділігі).</w:t>
            </w:r>
          </w:p>
        </w:tc>
        <w:tc>
          <w:tcPr>
            <w:tcW w:w="2693"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372E17">
              <w:rPr>
                <w:rFonts w:ascii="Times New Roman" w:eastAsia="Times New Roman" w:hAnsi="Times New Roman"/>
                <w:b/>
                <w:color w:val="000000" w:themeColor="text1"/>
                <w:sz w:val="20"/>
                <w:szCs w:val="20"/>
                <w:lang w:val="kk-KZ"/>
              </w:rPr>
              <w:t>(дене белсенділігі).</w:t>
            </w:r>
          </w:p>
        </w:tc>
        <w:tc>
          <w:tcPr>
            <w:tcW w:w="260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372E17">
              <w:rPr>
                <w:rFonts w:ascii="Times New Roman" w:eastAsia="Times New Roman" w:hAnsi="Times New Roman"/>
                <w:b/>
                <w:color w:val="000000" w:themeColor="text1"/>
                <w:sz w:val="20"/>
                <w:szCs w:val="20"/>
                <w:lang w:val="kk-KZ"/>
              </w:rPr>
              <w:t>(дене белсенділігі)</w:t>
            </w:r>
          </w:p>
        </w:tc>
      </w:tr>
      <w:tr w:rsidR="00382AC0" w:rsidRPr="00EC3DE7"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Бесін ас</w:t>
            </w:r>
          </w:p>
        </w:tc>
        <w:tc>
          <w:tcPr>
            <w:tcW w:w="232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42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41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693"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p w:rsidR="00382AC0" w:rsidRDefault="00382AC0" w:rsidP="000803DF">
            <w:pPr>
              <w:spacing w:after="0"/>
              <w:rPr>
                <w:rFonts w:ascii="Times New Roman" w:eastAsia="Times New Roman" w:hAnsi="Times New Roman"/>
                <w:color w:val="000000" w:themeColor="text1"/>
                <w:sz w:val="20"/>
                <w:szCs w:val="20"/>
                <w:lang w:val="kk-KZ"/>
              </w:rPr>
            </w:pPr>
            <w:r w:rsidRPr="0019062D">
              <w:rPr>
                <w:rFonts w:ascii="Times New Roman" w:eastAsia="Times New Roman" w:hAnsi="Times New Roman"/>
                <w:b/>
                <w:bCs/>
                <w:color w:val="000000" w:themeColor="text1"/>
                <w:sz w:val="20"/>
                <w:szCs w:val="20"/>
                <w:lang w:val="kk-KZ"/>
              </w:rPr>
              <w:t>Нан туралы тақпақ</w:t>
            </w:r>
            <w:r w:rsidRPr="0019062D">
              <w:rPr>
                <w:rFonts w:ascii="Times New Roman" w:eastAsia="Times New Roman" w:hAnsi="Times New Roman"/>
                <w:color w:val="000000" w:themeColor="text1"/>
                <w:sz w:val="20"/>
                <w:szCs w:val="20"/>
                <w:lang w:val="kk-KZ"/>
              </w:rPr>
              <w:br/>
              <w:t>Нан қиқымын шашпаңдар,</w:t>
            </w:r>
            <w:r w:rsidRPr="0019062D">
              <w:rPr>
                <w:rFonts w:ascii="Times New Roman" w:eastAsia="Times New Roman" w:hAnsi="Times New Roman"/>
                <w:color w:val="000000" w:themeColor="text1"/>
                <w:sz w:val="20"/>
                <w:szCs w:val="20"/>
                <w:lang w:val="kk-KZ"/>
              </w:rPr>
              <w:br/>
              <w:t>Жерде жатса баспаңдар</w:t>
            </w:r>
            <w:r w:rsidRPr="0019062D">
              <w:rPr>
                <w:rFonts w:ascii="Times New Roman" w:eastAsia="Times New Roman" w:hAnsi="Times New Roman"/>
                <w:color w:val="000000" w:themeColor="text1"/>
                <w:sz w:val="20"/>
                <w:szCs w:val="20"/>
                <w:lang w:val="kk-KZ"/>
              </w:rPr>
              <w:br/>
              <w:t>Теріп алып, қастерлеп</w:t>
            </w:r>
            <w:r w:rsidRPr="0019062D">
              <w:rPr>
                <w:rFonts w:ascii="Times New Roman" w:eastAsia="Times New Roman" w:hAnsi="Times New Roman"/>
                <w:color w:val="000000" w:themeColor="text1"/>
                <w:sz w:val="20"/>
                <w:szCs w:val="20"/>
                <w:lang w:val="kk-KZ"/>
              </w:rPr>
              <w:br/>
              <w:t>Торғайларға тастаңдар.</w:t>
            </w:r>
          </w:p>
          <w:p w:rsidR="00382AC0" w:rsidRPr="00372E17" w:rsidRDefault="00382AC0" w:rsidP="000803DF">
            <w:pPr>
              <w:rPr>
                <w:rFonts w:ascii="Times New Roman" w:eastAsia="Times New Roman" w:hAnsi="Times New Roman"/>
                <w:color w:val="000000" w:themeColor="text1"/>
                <w:sz w:val="20"/>
                <w:szCs w:val="20"/>
                <w:lang w:val="kk-KZ"/>
              </w:rPr>
            </w:pPr>
            <w:r w:rsidRPr="002D1C58">
              <w:rPr>
                <w:rFonts w:ascii="Times New Roman" w:hAnsi="Times New Roman"/>
                <w:b/>
                <w:i/>
                <w:iCs/>
                <w:sz w:val="20"/>
                <w:szCs w:val="20"/>
                <w:lang w:val="kk-KZ"/>
              </w:rPr>
              <w:t>(«Біртұтас тәрбие» бағдарламасы</w:t>
            </w:r>
            <w:r w:rsidRPr="002D1C58">
              <w:rPr>
                <w:rFonts w:ascii="Times New Roman" w:hAnsi="Times New Roman"/>
                <w:b/>
                <w:sz w:val="20"/>
                <w:szCs w:val="20"/>
                <w:lang w:val="kk-KZ"/>
              </w:rPr>
              <w:t>)</w:t>
            </w:r>
          </w:p>
        </w:tc>
        <w:tc>
          <w:tcPr>
            <w:tcW w:w="260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r>
      <w:tr w:rsidR="00382AC0" w:rsidRPr="00B45B54" w:rsidTr="000803DF">
        <w:trPr>
          <w:trHeight w:val="726"/>
        </w:trPr>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 xml:space="preserve">Балалардың дербес әрекеті </w:t>
            </w:r>
          </w:p>
        </w:tc>
        <w:tc>
          <w:tcPr>
            <w:tcW w:w="232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11"/>
              <w:widowControl w:val="0"/>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w:t>
            </w:r>
            <w:r w:rsidRPr="00BA1811">
              <w:rPr>
                <w:rFonts w:ascii="Times New Roman" w:eastAsia="Calibri" w:hAnsi="Times New Roman" w:cs="Times New Roman"/>
                <w:b/>
                <w:bCs/>
                <w:sz w:val="20"/>
                <w:szCs w:val="20"/>
                <w:lang w:val="kk-KZ"/>
              </w:rPr>
              <w:t>Бауырсақ</w:t>
            </w:r>
            <w:r>
              <w:rPr>
                <w:rFonts w:ascii="Times New Roman" w:eastAsia="Calibri" w:hAnsi="Times New Roman" w:cs="Times New Roman"/>
                <w:b/>
                <w:bCs/>
                <w:sz w:val="20"/>
                <w:szCs w:val="20"/>
                <w:lang w:val="kk-KZ"/>
              </w:rPr>
              <w:t>»</w:t>
            </w:r>
            <w:r w:rsidRPr="00BA1811">
              <w:rPr>
                <w:rFonts w:ascii="Times New Roman" w:eastAsia="Calibri" w:hAnsi="Times New Roman" w:cs="Times New Roman"/>
                <w:b/>
                <w:bCs/>
                <w:sz w:val="20"/>
                <w:szCs w:val="20"/>
                <w:lang w:val="kk-KZ"/>
              </w:rPr>
              <w:t xml:space="preserve"> ертегісін сомдайық</w:t>
            </w:r>
            <w:r w:rsidRPr="00372E17">
              <w:rPr>
                <w:rFonts w:ascii="Times New Roman" w:eastAsia="Calibri" w:hAnsi="Times New Roman" w:cs="Times New Roman"/>
                <w:sz w:val="20"/>
                <w:szCs w:val="20"/>
                <w:lang w:val="kk-KZ"/>
              </w:rPr>
              <w:t>.</w:t>
            </w:r>
          </w:p>
          <w:p w:rsidR="00382AC0" w:rsidRPr="00372E17" w:rsidRDefault="00382AC0" w:rsidP="000803DF">
            <w:pPr>
              <w:pStyle w:val="11"/>
              <w:widowControl w:val="0"/>
              <w:rPr>
                <w:rFonts w:ascii="Times New Roman" w:eastAsia="Calibri" w:hAnsi="Times New Roman" w:cs="Times New Roman"/>
                <w:sz w:val="20"/>
                <w:szCs w:val="20"/>
                <w:lang w:val="kk-KZ"/>
              </w:rPr>
            </w:pPr>
            <w:r w:rsidRPr="00372E17">
              <w:rPr>
                <w:rFonts w:ascii="Times New Roman" w:eastAsia="Calibri" w:hAnsi="Times New Roman" w:cs="Times New Roman"/>
                <w:b/>
                <w:sz w:val="20"/>
                <w:szCs w:val="20"/>
                <w:lang w:val="kk-KZ"/>
              </w:rPr>
              <w:t>М</w:t>
            </w:r>
            <w:r>
              <w:rPr>
                <w:rFonts w:ascii="Times New Roman" w:eastAsia="Calibri" w:hAnsi="Times New Roman" w:cs="Times New Roman"/>
                <w:b/>
                <w:sz w:val="20"/>
                <w:szCs w:val="20"/>
                <w:lang w:val="kk-KZ"/>
              </w:rPr>
              <w:t>індеті</w:t>
            </w:r>
            <w:r w:rsidRPr="00372E17">
              <w:rPr>
                <w:rFonts w:ascii="Times New Roman" w:eastAsia="Calibri" w:hAnsi="Times New Roman" w:cs="Times New Roman"/>
                <w:b/>
                <w:sz w:val="20"/>
                <w:szCs w:val="20"/>
                <w:lang w:val="kk-KZ"/>
              </w:rPr>
              <w:t>:</w:t>
            </w:r>
            <w:r w:rsidRPr="00372E17">
              <w:rPr>
                <w:rFonts w:ascii="Times New Roman" w:eastAsia="Calibri" w:hAnsi="Times New Roman" w:cs="Times New Roman"/>
                <w:sz w:val="20"/>
                <w:szCs w:val="20"/>
                <w:lang w:val="kk-KZ"/>
              </w:rPr>
              <w:t xml:space="preserve"> Балаларды музыка арқылы әйгілі ертегі кейіпкерінің ерекшелігін түсінуге ынталандыру; музыканың сын-сипатына қарай ажырата білу және қимылдарын қайталай білу қабілетін жетілідіру.</w:t>
            </w:r>
          </w:p>
          <w:p w:rsidR="00382AC0" w:rsidRPr="00372E17" w:rsidRDefault="00382AC0" w:rsidP="000803DF">
            <w:pPr>
              <w:pStyle w:val="11"/>
              <w:widowControl w:val="0"/>
              <w:rPr>
                <w:rFonts w:ascii="Times New Roman" w:eastAsia="Calibri" w:hAnsi="Times New Roman" w:cs="Times New Roman"/>
                <w:b/>
                <w:sz w:val="20"/>
                <w:szCs w:val="20"/>
                <w:lang w:val="kk-KZ"/>
              </w:rPr>
            </w:pPr>
            <w:r w:rsidRPr="00372E17">
              <w:rPr>
                <w:rFonts w:ascii="Times New Roman" w:eastAsia="Calibri" w:hAnsi="Times New Roman" w:cs="Times New Roman"/>
                <w:b/>
                <w:sz w:val="20"/>
                <w:szCs w:val="20"/>
                <w:lang w:val="kk-KZ"/>
              </w:rPr>
              <w:lastRenderedPageBreak/>
              <w:t>(</w:t>
            </w:r>
            <w:r>
              <w:rPr>
                <w:rFonts w:ascii="Times New Roman" w:eastAsia="Calibri" w:hAnsi="Times New Roman" w:cs="Times New Roman"/>
                <w:b/>
                <w:sz w:val="20"/>
                <w:szCs w:val="20"/>
                <w:lang w:val="kk-KZ"/>
              </w:rPr>
              <w:t>м</w:t>
            </w:r>
            <w:r w:rsidRPr="00372E17">
              <w:rPr>
                <w:rFonts w:ascii="Times New Roman" w:eastAsia="Calibri" w:hAnsi="Times New Roman" w:cs="Times New Roman"/>
                <w:b/>
                <w:sz w:val="20"/>
                <w:szCs w:val="20"/>
                <w:lang w:val="kk-KZ"/>
              </w:rPr>
              <w:t>узыка)</w:t>
            </w:r>
          </w:p>
          <w:p w:rsidR="00382AC0" w:rsidRDefault="00382AC0" w:rsidP="000803DF">
            <w:pPr>
              <w:pStyle w:val="11"/>
              <w:widowControl w:val="0"/>
              <w:rPr>
                <w:rFonts w:ascii="Times New Roman" w:eastAsia="Calibri" w:hAnsi="Times New Roman" w:cs="Times New Roman"/>
                <w:b/>
                <w:sz w:val="20"/>
                <w:szCs w:val="20"/>
                <w:lang w:val="kk-KZ"/>
              </w:rPr>
            </w:pPr>
          </w:p>
          <w:p w:rsidR="00382AC0" w:rsidRPr="00372E17" w:rsidRDefault="00382AC0" w:rsidP="000803DF">
            <w:pPr>
              <w:pStyle w:val="11"/>
              <w:widowControl w:val="0"/>
              <w:rPr>
                <w:rFonts w:ascii="Times New Roman" w:eastAsia="Calibri" w:hAnsi="Times New Roman" w:cs="Times New Roman"/>
                <w:b/>
                <w:sz w:val="20"/>
                <w:szCs w:val="20"/>
                <w:lang w:val="kk-KZ"/>
              </w:rPr>
            </w:pPr>
            <w:r w:rsidRPr="00372E17">
              <w:rPr>
                <w:rFonts w:ascii="Times New Roman" w:eastAsia="Calibri" w:hAnsi="Times New Roman" w:cs="Times New Roman"/>
                <w:b/>
                <w:sz w:val="20"/>
                <w:szCs w:val="20"/>
                <w:lang w:val="kk-KZ"/>
              </w:rPr>
              <w:t>Көркемсөзді мәнерлеп оқу. "Әлди, әлди!"</w:t>
            </w:r>
          </w:p>
          <w:p w:rsidR="00382AC0" w:rsidRPr="00372E17" w:rsidRDefault="00382AC0" w:rsidP="000803DF">
            <w:pPr>
              <w:pStyle w:val="11"/>
              <w:widowControl w:val="0"/>
              <w:rPr>
                <w:rFonts w:ascii="Times New Roman" w:eastAsia="Calibri" w:hAnsi="Times New Roman" w:cs="Times New Roman"/>
                <w:sz w:val="20"/>
                <w:szCs w:val="20"/>
                <w:lang w:val="kk-KZ"/>
              </w:rPr>
            </w:pPr>
            <w:r w:rsidRPr="00BA1811">
              <w:rPr>
                <w:rFonts w:ascii="Times New Roman" w:eastAsia="Calibri" w:hAnsi="Times New Roman" w:cs="Times New Roman"/>
                <w:b/>
                <w:bCs/>
                <w:sz w:val="20"/>
                <w:szCs w:val="20"/>
                <w:lang w:val="kk-KZ"/>
              </w:rPr>
              <w:t>Міндеті:</w:t>
            </w:r>
            <w:r w:rsidRPr="00372E17">
              <w:rPr>
                <w:rFonts w:ascii="Times New Roman" w:eastAsia="Calibri" w:hAnsi="Times New Roman" w:cs="Times New Roman"/>
                <w:sz w:val="20"/>
                <w:szCs w:val="20"/>
                <w:lang w:val="kk-KZ"/>
              </w:rPr>
              <w:t xml:space="preserve"> Балаларды педагогтің соңынан тақпақты мәнерлеп оқуға ынталандыру, жағымды эмоцияларға бөленуге ынталандыру.</w:t>
            </w:r>
          </w:p>
          <w:p w:rsidR="00382AC0" w:rsidRPr="00372E17" w:rsidRDefault="00382AC0" w:rsidP="000803DF">
            <w:pPr>
              <w:pStyle w:val="11"/>
              <w:widowControl w:val="0"/>
              <w:rPr>
                <w:rFonts w:ascii="Times New Roman" w:hAnsi="Times New Roman" w:cs="Times New Roman"/>
                <w:sz w:val="20"/>
                <w:szCs w:val="20"/>
              </w:rPr>
            </w:pPr>
            <w:r w:rsidRPr="00372E17">
              <w:rPr>
                <w:rFonts w:ascii="Times New Roman" w:eastAsia="Calibri" w:hAnsi="Times New Roman" w:cs="Times New Roman"/>
                <w:b/>
                <w:sz w:val="20"/>
                <w:szCs w:val="20"/>
              </w:rPr>
              <w:t>(көркем әдебиет)</w:t>
            </w:r>
          </w:p>
        </w:tc>
        <w:tc>
          <w:tcPr>
            <w:tcW w:w="2421" w:type="dxa"/>
            <w:tcBorders>
              <w:top w:val="single" w:sz="4" w:space="0" w:color="auto"/>
              <w:left w:val="single" w:sz="4" w:space="0" w:color="auto"/>
              <w:bottom w:val="single" w:sz="4" w:space="0" w:color="auto"/>
              <w:right w:val="single" w:sz="4" w:space="0" w:color="auto"/>
            </w:tcBorders>
            <w:hideMark/>
          </w:tcPr>
          <w:p w:rsidR="00382AC0" w:rsidRPr="008D6607" w:rsidRDefault="00382AC0" w:rsidP="000803DF">
            <w:pPr>
              <w:pStyle w:val="TableParagraph"/>
              <w:rPr>
                <w:b/>
                <w:bCs/>
                <w:sz w:val="20"/>
                <w:szCs w:val="20"/>
              </w:rPr>
            </w:pPr>
            <w:r w:rsidRPr="008D6607">
              <w:rPr>
                <w:b/>
                <w:bCs/>
                <w:sz w:val="20"/>
                <w:szCs w:val="20"/>
              </w:rPr>
              <w:lastRenderedPageBreak/>
              <w:t>«Үш аю»</w:t>
            </w:r>
          </w:p>
          <w:p w:rsidR="00382AC0" w:rsidRPr="008D6607" w:rsidRDefault="00382AC0" w:rsidP="000803DF">
            <w:pPr>
              <w:pStyle w:val="TableParagraph"/>
              <w:rPr>
                <w:sz w:val="20"/>
                <w:szCs w:val="20"/>
              </w:rPr>
            </w:pPr>
            <w:r>
              <w:rPr>
                <w:b/>
                <w:bCs/>
                <w:sz w:val="20"/>
                <w:szCs w:val="20"/>
              </w:rPr>
              <w:t>Міндеті:</w:t>
            </w:r>
            <w:r w:rsidRPr="008D6607">
              <w:rPr>
                <w:sz w:val="20"/>
                <w:szCs w:val="20"/>
              </w:rPr>
              <w:t> Кейіпкерлерге бөліп ертегіні деген қызығушылықтарын арттыру.Ауызша халық шығармашылығын туындысына деген сүйіспеншілік сезімін дамыту.Кейіпкерлердін тәртіптеріне қарапайым мінездеме беруге үйрету.</w:t>
            </w:r>
          </w:p>
          <w:p w:rsidR="00382AC0" w:rsidRPr="00372E17" w:rsidRDefault="00382AC0" w:rsidP="000803DF">
            <w:pPr>
              <w:pStyle w:val="11"/>
              <w:widowControl w:val="0"/>
              <w:rPr>
                <w:rFonts w:ascii="Times New Roman" w:eastAsia="Calibri" w:hAnsi="Times New Roman" w:cs="Times New Roman"/>
                <w:b/>
                <w:sz w:val="20"/>
                <w:szCs w:val="20"/>
                <w:lang w:val="kk-KZ"/>
              </w:rPr>
            </w:pPr>
            <w:r w:rsidRPr="00372E17">
              <w:rPr>
                <w:rFonts w:ascii="Times New Roman" w:eastAsia="Calibri" w:hAnsi="Times New Roman" w:cs="Times New Roman"/>
                <w:b/>
                <w:sz w:val="20"/>
                <w:szCs w:val="20"/>
                <w:lang w:val="kk-KZ"/>
              </w:rPr>
              <w:t>(</w:t>
            </w:r>
            <w:r>
              <w:rPr>
                <w:rFonts w:ascii="Times New Roman" w:eastAsia="Calibri" w:hAnsi="Times New Roman" w:cs="Times New Roman"/>
                <w:b/>
                <w:sz w:val="20"/>
                <w:szCs w:val="20"/>
                <w:lang w:val="kk-KZ"/>
              </w:rPr>
              <w:t>к</w:t>
            </w:r>
            <w:r w:rsidRPr="00372E17">
              <w:rPr>
                <w:rFonts w:ascii="Times New Roman" w:eastAsia="Calibri" w:hAnsi="Times New Roman" w:cs="Times New Roman"/>
                <w:b/>
                <w:sz w:val="20"/>
                <w:szCs w:val="20"/>
                <w:lang w:val="kk-KZ"/>
              </w:rPr>
              <w:t>өркем әдебиет)</w:t>
            </w:r>
          </w:p>
          <w:p w:rsidR="00382AC0" w:rsidRDefault="00382AC0" w:rsidP="000803DF">
            <w:pPr>
              <w:pStyle w:val="11"/>
              <w:widowControl w:val="0"/>
              <w:rPr>
                <w:rFonts w:ascii="Times New Roman" w:eastAsia="Calibri" w:hAnsi="Times New Roman" w:cs="Times New Roman"/>
                <w:b/>
                <w:sz w:val="20"/>
                <w:szCs w:val="20"/>
                <w:lang w:val="kk-KZ"/>
              </w:rPr>
            </w:pPr>
          </w:p>
          <w:p w:rsidR="00382AC0" w:rsidRDefault="00382AC0" w:rsidP="000803DF">
            <w:pPr>
              <w:pStyle w:val="11"/>
              <w:widowControl w:val="0"/>
              <w:rPr>
                <w:rFonts w:ascii="Times New Roman" w:eastAsia="Calibri" w:hAnsi="Times New Roman" w:cs="Times New Roman"/>
                <w:b/>
                <w:sz w:val="20"/>
                <w:szCs w:val="20"/>
                <w:lang w:val="kk-KZ"/>
              </w:rPr>
            </w:pPr>
          </w:p>
          <w:p w:rsidR="00382AC0" w:rsidRPr="00372E17" w:rsidRDefault="00382AC0" w:rsidP="000803DF">
            <w:pPr>
              <w:pStyle w:val="11"/>
              <w:widowControl w:val="0"/>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w:t>
            </w:r>
            <w:r w:rsidRPr="00372E17">
              <w:rPr>
                <w:rFonts w:ascii="Times New Roman" w:eastAsia="Calibri" w:hAnsi="Times New Roman" w:cs="Times New Roman"/>
                <w:b/>
                <w:sz w:val="20"/>
                <w:szCs w:val="20"/>
                <w:lang w:val="kk-KZ"/>
              </w:rPr>
              <w:t>Ғажайып дорба</w:t>
            </w:r>
            <w:r>
              <w:rPr>
                <w:rFonts w:ascii="Times New Roman" w:eastAsia="Calibri" w:hAnsi="Times New Roman" w:cs="Times New Roman"/>
                <w:b/>
                <w:sz w:val="20"/>
                <w:szCs w:val="20"/>
                <w:lang w:val="kk-KZ"/>
              </w:rPr>
              <w:t>»</w:t>
            </w:r>
            <w:r w:rsidRPr="00372E17">
              <w:rPr>
                <w:rFonts w:ascii="Times New Roman" w:eastAsia="Calibri" w:hAnsi="Times New Roman" w:cs="Times New Roman"/>
                <w:b/>
                <w:sz w:val="20"/>
                <w:szCs w:val="20"/>
                <w:lang w:val="kk-KZ"/>
              </w:rPr>
              <w:t xml:space="preserve"> </w:t>
            </w:r>
            <w:r w:rsidRPr="00372E17">
              <w:rPr>
                <w:rFonts w:ascii="Times New Roman" w:eastAsia="Calibri" w:hAnsi="Times New Roman" w:cs="Times New Roman"/>
                <w:b/>
                <w:sz w:val="20"/>
                <w:szCs w:val="20"/>
                <w:lang w:val="kk-KZ"/>
              </w:rPr>
              <w:lastRenderedPageBreak/>
              <w:t>дид.ойыны</w:t>
            </w:r>
          </w:p>
          <w:p w:rsidR="00382AC0" w:rsidRPr="00372E17" w:rsidRDefault="00382AC0" w:rsidP="000803DF">
            <w:pPr>
              <w:pStyle w:val="11"/>
              <w:widowControl w:val="0"/>
              <w:rPr>
                <w:rFonts w:ascii="Times New Roman" w:eastAsia="Calibri" w:hAnsi="Times New Roman" w:cs="Times New Roman"/>
                <w:sz w:val="20"/>
                <w:szCs w:val="20"/>
                <w:lang w:val="kk-KZ"/>
              </w:rPr>
            </w:pPr>
            <w:r w:rsidRPr="00372E17">
              <w:rPr>
                <w:rFonts w:ascii="Times New Roman" w:eastAsia="Calibri" w:hAnsi="Times New Roman" w:cs="Times New Roman"/>
                <w:b/>
                <w:sz w:val="20"/>
                <w:szCs w:val="20"/>
                <w:lang w:val="kk-KZ"/>
              </w:rPr>
              <w:t>М</w:t>
            </w:r>
            <w:r>
              <w:rPr>
                <w:rFonts w:ascii="Times New Roman" w:eastAsia="Calibri" w:hAnsi="Times New Roman" w:cs="Times New Roman"/>
                <w:b/>
                <w:sz w:val="20"/>
                <w:szCs w:val="20"/>
                <w:lang w:val="kk-KZ"/>
              </w:rPr>
              <w:t>індеті</w:t>
            </w:r>
            <w:r w:rsidRPr="00372E17">
              <w:rPr>
                <w:rFonts w:ascii="Times New Roman" w:eastAsia="Calibri" w:hAnsi="Times New Roman" w:cs="Times New Roman"/>
                <w:b/>
                <w:sz w:val="20"/>
                <w:szCs w:val="20"/>
                <w:lang w:val="kk-KZ"/>
              </w:rPr>
              <w:t>:</w:t>
            </w:r>
            <w:r w:rsidRPr="00372E17">
              <w:rPr>
                <w:rFonts w:ascii="Times New Roman" w:eastAsia="Calibri" w:hAnsi="Times New Roman" w:cs="Times New Roman"/>
                <w:sz w:val="20"/>
                <w:szCs w:val="20"/>
                <w:lang w:val="kk-KZ"/>
              </w:rPr>
              <w:t>Балаларды түрлі ойыншықтар мен заттарды атауға жаттықтыру, олардың жарылатыны жөнінде қолмен ұстап, сипап көру арқылы ұғымдарын қалыптастыру.</w:t>
            </w:r>
          </w:p>
          <w:p w:rsidR="00382AC0" w:rsidRPr="00372E17" w:rsidRDefault="00382AC0" w:rsidP="000803DF">
            <w:pPr>
              <w:pStyle w:val="11"/>
              <w:widowControl w:val="0"/>
              <w:rPr>
                <w:rFonts w:ascii="Times New Roman" w:hAnsi="Times New Roman" w:cs="Times New Roman"/>
                <w:sz w:val="20"/>
                <w:szCs w:val="20"/>
              </w:rPr>
            </w:pPr>
            <w:r w:rsidRPr="00372E17">
              <w:rPr>
                <w:rFonts w:ascii="Times New Roman" w:eastAsia="Calibri" w:hAnsi="Times New Roman" w:cs="Times New Roman"/>
                <w:b/>
                <w:sz w:val="20"/>
                <w:szCs w:val="20"/>
              </w:rPr>
              <w:t>(сөйлеуді дамыту)</w:t>
            </w:r>
          </w:p>
        </w:tc>
        <w:tc>
          <w:tcPr>
            <w:tcW w:w="2410" w:type="dxa"/>
            <w:tcBorders>
              <w:top w:val="single" w:sz="4" w:space="0" w:color="auto"/>
              <w:left w:val="single" w:sz="4" w:space="0" w:color="auto"/>
              <w:bottom w:val="single" w:sz="4" w:space="0" w:color="auto"/>
              <w:right w:val="single" w:sz="4" w:space="0" w:color="auto"/>
            </w:tcBorders>
            <w:hideMark/>
          </w:tcPr>
          <w:p w:rsidR="00382AC0" w:rsidRPr="00BA1811" w:rsidRDefault="00382AC0" w:rsidP="000803DF">
            <w:pPr>
              <w:pStyle w:val="11"/>
              <w:widowControl w:val="0"/>
              <w:rPr>
                <w:rFonts w:ascii="Times New Roman" w:eastAsia="Calibri" w:hAnsi="Times New Roman" w:cs="Times New Roman"/>
                <w:sz w:val="20"/>
                <w:szCs w:val="20"/>
              </w:rPr>
            </w:pPr>
            <w:r>
              <w:rPr>
                <w:rFonts w:ascii="Times New Roman" w:eastAsia="Calibri" w:hAnsi="Times New Roman" w:cs="Times New Roman"/>
                <w:sz w:val="20"/>
                <w:szCs w:val="20"/>
                <w:lang w:val="kk-KZ"/>
              </w:rPr>
              <w:lastRenderedPageBreak/>
              <w:t>«</w:t>
            </w:r>
            <w:r w:rsidRPr="00372E17">
              <w:rPr>
                <w:rFonts w:ascii="Times New Roman" w:eastAsia="Calibri" w:hAnsi="Times New Roman" w:cs="Times New Roman"/>
                <w:b/>
                <w:sz w:val="20"/>
                <w:szCs w:val="20"/>
              </w:rPr>
              <w:t>Пішіндер</w:t>
            </w:r>
            <w:r>
              <w:rPr>
                <w:rFonts w:ascii="Times New Roman" w:eastAsia="Calibri" w:hAnsi="Times New Roman" w:cs="Times New Roman"/>
                <w:b/>
                <w:sz w:val="20"/>
                <w:szCs w:val="20"/>
                <w:lang w:val="kk-KZ"/>
              </w:rPr>
              <w:t>»</w:t>
            </w:r>
            <w:r w:rsidRPr="00372E17">
              <w:rPr>
                <w:rFonts w:ascii="Times New Roman" w:eastAsia="Calibri" w:hAnsi="Times New Roman" w:cs="Times New Roman"/>
                <w:b/>
                <w:sz w:val="20"/>
                <w:szCs w:val="20"/>
              </w:rPr>
              <w:t xml:space="preserve"> атты мультфильмін көру.</w:t>
            </w:r>
          </w:p>
          <w:p w:rsidR="00382AC0" w:rsidRPr="00372E17" w:rsidRDefault="00382AC0" w:rsidP="000803DF">
            <w:pPr>
              <w:pStyle w:val="11"/>
              <w:widowControl w:val="0"/>
              <w:rPr>
                <w:rFonts w:ascii="Times New Roman" w:eastAsia="Calibri" w:hAnsi="Times New Roman" w:cs="Times New Roman"/>
                <w:sz w:val="20"/>
                <w:szCs w:val="20"/>
              </w:rPr>
            </w:pPr>
            <w:r w:rsidRPr="00372E17">
              <w:rPr>
                <w:rFonts w:ascii="Times New Roman" w:eastAsia="Calibri" w:hAnsi="Times New Roman" w:cs="Times New Roman"/>
                <w:b/>
                <w:sz w:val="20"/>
                <w:szCs w:val="20"/>
              </w:rPr>
              <w:t>М</w:t>
            </w:r>
            <w:r>
              <w:rPr>
                <w:rFonts w:ascii="Times New Roman" w:eastAsia="Calibri" w:hAnsi="Times New Roman" w:cs="Times New Roman"/>
                <w:b/>
                <w:sz w:val="20"/>
                <w:szCs w:val="20"/>
                <w:lang w:val="kk-KZ"/>
              </w:rPr>
              <w:t>індеті</w:t>
            </w:r>
            <w:r w:rsidRPr="00372E17">
              <w:rPr>
                <w:rFonts w:ascii="Times New Roman" w:eastAsia="Calibri" w:hAnsi="Times New Roman" w:cs="Times New Roman"/>
                <w:b/>
                <w:sz w:val="20"/>
                <w:szCs w:val="20"/>
                <w:lang w:val="kk-KZ"/>
              </w:rPr>
              <w:t>:</w:t>
            </w:r>
            <w:r w:rsidRPr="00372E17">
              <w:rPr>
                <w:rFonts w:ascii="Times New Roman" w:eastAsia="Calibri" w:hAnsi="Times New Roman" w:cs="Times New Roman"/>
                <w:sz w:val="20"/>
                <w:szCs w:val="20"/>
                <w:lang w:val="kk-KZ"/>
              </w:rPr>
              <w:t xml:space="preserve"> </w:t>
            </w:r>
            <w:r w:rsidRPr="00372E17">
              <w:rPr>
                <w:rFonts w:ascii="Times New Roman" w:eastAsia="Calibri" w:hAnsi="Times New Roman" w:cs="Times New Roman"/>
                <w:sz w:val="20"/>
                <w:szCs w:val="20"/>
              </w:rPr>
              <w:t>Балалардың пішіндер туралы ұғымдарының қалыптасуына мүмкіндік жасау, қоршаған заттардың қасиеттерін байқауға қызықтыру.</w:t>
            </w:r>
          </w:p>
          <w:p w:rsidR="00382AC0" w:rsidRDefault="00382AC0" w:rsidP="000803DF">
            <w:pPr>
              <w:pStyle w:val="11"/>
              <w:widowControl w:val="0"/>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w:t>
            </w:r>
            <w:r w:rsidRPr="00372E17">
              <w:rPr>
                <w:rFonts w:ascii="Times New Roman" w:eastAsia="Calibri" w:hAnsi="Times New Roman" w:cs="Times New Roman"/>
                <w:b/>
                <w:sz w:val="20"/>
                <w:szCs w:val="20"/>
              </w:rPr>
              <w:t>сенсорика</w:t>
            </w:r>
            <w:r>
              <w:rPr>
                <w:rFonts w:ascii="Times New Roman" w:eastAsia="Calibri" w:hAnsi="Times New Roman" w:cs="Times New Roman"/>
                <w:b/>
                <w:sz w:val="20"/>
                <w:szCs w:val="20"/>
                <w:lang w:val="kk-KZ"/>
              </w:rPr>
              <w:t>)</w:t>
            </w:r>
          </w:p>
          <w:p w:rsidR="00382AC0" w:rsidRDefault="00382AC0" w:rsidP="000803DF">
            <w:pPr>
              <w:pStyle w:val="11"/>
              <w:widowControl w:val="0"/>
              <w:rPr>
                <w:rFonts w:ascii="Times New Roman" w:eastAsia="Calibri" w:hAnsi="Times New Roman" w:cs="Times New Roman"/>
                <w:b/>
                <w:sz w:val="20"/>
                <w:szCs w:val="20"/>
                <w:lang w:val="kk-KZ"/>
              </w:rPr>
            </w:pPr>
          </w:p>
          <w:p w:rsidR="00382AC0" w:rsidRPr="00202542" w:rsidRDefault="00382AC0" w:rsidP="000803DF">
            <w:pPr>
              <w:pStyle w:val="TableParagraph"/>
              <w:rPr>
                <w:b/>
                <w:bCs/>
                <w:sz w:val="20"/>
                <w:szCs w:val="20"/>
              </w:rPr>
            </w:pPr>
            <w:r w:rsidRPr="00202542">
              <w:rPr>
                <w:b/>
                <w:bCs/>
                <w:sz w:val="20"/>
                <w:szCs w:val="20"/>
              </w:rPr>
              <w:t>Музыкадан ойын</w:t>
            </w:r>
          </w:p>
          <w:p w:rsidR="00382AC0" w:rsidRPr="00202542" w:rsidRDefault="00382AC0" w:rsidP="000803DF">
            <w:pPr>
              <w:pStyle w:val="TableParagraph"/>
              <w:rPr>
                <w:b/>
                <w:bCs/>
                <w:sz w:val="20"/>
                <w:szCs w:val="20"/>
              </w:rPr>
            </w:pPr>
            <w:r w:rsidRPr="00202542">
              <w:rPr>
                <w:b/>
                <w:bCs/>
                <w:sz w:val="20"/>
                <w:szCs w:val="20"/>
              </w:rPr>
              <w:t xml:space="preserve">жаттығу </w:t>
            </w:r>
          </w:p>
          <w:p w:rsidR="00382AC0" w:rsidRPr="00202542" w:rsidRDefault="00382AC0" w:rsidP="000803DF">
            <w:pPr>
              <w:pStyle w:val="TableParagraph"/>
              <w:rPr>
                <w:b/>
                <w:bCs/>
                <w:sz w:val="20"/>
                <w:szCs w:val="20"/>
              </w:rPr>
            </w:pPr>
            <w:r w:rsidRPr="00202542">
              <w:rPr>
                <w:b/>
                <w:bCs/>
                <w:sz w:val="20"/>
                <w:szCs w:val="20"/>
              </w:rPr>
              <w:t>«Қасқыр туралы»</w:t>
            </w:r>
          </w:p>
          <w:p w:rsidR="00382AC0" w:rsidRPr="00202542" w:rsidRDefault="00382AC0" w:rsidP="000803DF">
            <w:pPr>
              <w:pStyle w:val="TableParagraph"/>
              <w:rPr>
                <w:sz w:val="20"/>
                <w:szCs w:val="20"/>
              </w:rPr>
            </w:pPr>
            <w:r w:rsidRPr="00202542">
              <w:rPr>
                <w:b/>
                <w:bCs/>
                <w:sz w:val="20"/>
                <w:szCs w:val="20"/>
              </w:rPr>
              <w:lastRenderedPageBreak/>
              <w:t>Міндеті:</w:t>
            </w:r>
            <w:r w:rsidRPr="00202542">
              <w:rPr>
                <w:sz w:val="20"/>
                <w:szCs w:val="20"/>
              </w:rPr>
              <w:t xml:space="preserve"> Балаларды музыкадағы төмен және жоғары дыбыстарды ажырата білу қабілетін жетілдіру; музыка сипатына қарай аңдардың қимылдарын дұрыс қайталау; музыкалық аспап қасықпен ойнау қабілетін қалыптастыру.</w:t>
            </w:r>
          </w:p>
          <w:p w:rsidR="00382AC0" w:rsidRDefault="00382AC0" w:rsidP="000803DF">
            <w:pPr>
              <w:pStyle w:val="TableParagraph"/>
              <w:rPr>
                <w:b/>
                <w:bCs/>
                <w:sz w:val="20"/>
                <w:szCs w:val="20"/>
              </w:rPr>
            </w:pPr>
            <w:r w:rsidRPr="00202542">
              <w:rPr>
                <w:b/>
                <w:bCs/>
                <w:sz w:val="20"/>
                <w:szCs w:val="20"/>
              </w:rPr>
              <w:t>(музыка)</w:t>
            </w:r>
          </w:p>
          <w:p w:rsidR="00382AC0" w:rsidRPr="00202542" w:rsidRDefault="00382AC0" w:rsidP="000803DF">
            <w:pPr>
              <w:pStyle w:val="TableParagraph"/>
              <w:rPr>
                <w:b/>
                <w:bCs/>
                <w:sz w:val="20"/>
                <w:szCs w:val="20"/>
              </w:rPr>
            </w:pPr>
            <w:r w:rsidRPr="008109B9">
              <w:rPr>
                <w:b/>
                <w:color w:val="FF0000"/>
                <w:sz w:val="20"/>
                <w:szCs w:val="20"/>
              </w:rPr>
              <w:t>Көшеде жүргенде кез-келген жерге қоқыс тастауға болмайтынын,арнайы қоқыс</w:t>
            </w:r>
            <w:r>
              <w:rPr>
                <w:b/>
                <w:color w:val="FF0000"/>
                <w:sz w:val="20"/>
                <w:szCs w:val="20"/>
              </w:rPr>
              <w:t xml:space="preserve"> жәшігіне салу керектігін түсіндіру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BA1811" w:rsidRDefault="00382AC0" w:rsidP="000803DF">
            <w:pPr>
              <w:pStyle w:val="11"/>
              <w:widowControl w:val="0"/>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lastRenderedPageBreak/>
              <w:t>«</w:t>
            </w:r>
            <w:r w:rsidRPr="00BA1811">
              <w:rPr>
                <w:rFonts w:ascii="Times New Roman" w:eastAsia="Calibri" w:hAnsi="Times New Roman" w:cs="Times New Roman"/>
                <w:b/>
                <w:sz w:val="20"/>
                <w:szCs w:val="20"/>
                <w:lang w:val="kk-KZ"/>
              </w:rPr>
              <w:t>Алма</w:t>
            </w:r>
            <w:r>
              <w:rPr>
                <w:rFonts w:ascii="Times New Roman" w:eastAsia="Calibri" w:hAnsi="Times New Roman" w:cs="Times New Roman"/>
                <w:b/>
                <w:sz w:val="20"/>
                <w:szCs w:val="20"/>
                <w:lang w:val="kk-KZ"/>
              </w:rPr>
              <w:t>»</w:t>
            </w:r>
            <w:r w:rsidRPr="00BA1811">
              <w:rPr>
                <w:rFonts w:ascii="Times New Roman" w:eastAsia="Calibri" w:hAnsi="Times New Roman" w:cs="Times New Roman"/>
                <w:b/>
                <w:sz w:val="20"/>
                <w:szCs w:val="20"/>
                <w:lang w:val="kk-KZ"/>
              </w:rPr>
              <w:t xml:space="preserve"> ертегісін әңгімелеп беру.</w:t>
            </w:r>
          </w:p>
          <w:p w:rsidR="00382AC0" w:rsidRPr="00BA1811" w:rsidRDefault="00382AC0" w:rsidP="000803DF">
            <w:pPr>
              <w:pStyle w:val="11"/>
              <w:widowControl w:val="0"/>
              <w:rPr>
                <w:rFonts w:ascii="Times New Roman" w:eastAsia="Calibri" w:hAnsi="Times New Roman" w:cs="Times New Roman"/>
                <w:sz w:val="20"/>
                <w:szCs w:val="20"/>
                <w:lang w:val="kk-KZ"/>
              </w:rPr>
            </w:pPr>
            <w:r w:rsidRPr="00BA1811">
              <w:rPr>
                <w:rFonts w:ascii="Times New Roman" w:eastAsia="Calibri" w:hAnsi="Times New Roman" w:cs="Times New Roman"/>
                <w:b/>
                <w:sz w:val="20"/>
                <w:szCs w:val="20"/>
                <w:lang w:val="kk-KZ"/>
              </w:rPr>
              <w:t>М</w:t>
            </w:r>
            <w:r>
              <w:rPr>
                <w:rFonts w:ascii="Times New Roman" w:eastAsia="Calibri" w:hAnsi="Times New Roman" w:cs="Times New Roman"/>
                <w:b/>
                <w:sz w:val="20"/>
                <w:szCs w:val="20"/>
                <w:lang w:val="kk-KZ"/>
              </w:rPr>
              <w:t>індеті</w:t>
            </w:r>
            <w:r w:rsidRPr="00372E17">
              <w:rPr>
                <w:rFonts w:ascii="Times New Roman" w:eastAsia="Calibri" w:hAnsi="Times New Roman" w:cs="Times New Roman"/>
                <w:b/>
                <w:sz w:val="20"/>
                <w:szCs w:val="20"/>
                <w:lang w:val="kk-KZ"/>
              </w:rPr>
              <w:t>:</w:t>
            </w:r>
            <w:r w:rsidRPr="00372E17">
              <w:rPr>
                <w:rFonts w:ascii="Times New Roman" w:eastAsia="Calibri" w:hAnsi="Times New Roman" w:cs="Times New Roman"/>
                <w:sz w:val="20"/>
                <w:szCs w:val="20"/>
                <w:lang w:val="kk-KZ"/>
              </w:rPr>
              <w:t xml:space="preserve"> </w:t>
            </w:r>
            <w:r w:rsidRPr="00BA1811">
              <w:rPr>
                <w:rFonts w:ascii="Times New Roman" w:eastAsia="Calibri" w:hAnsi="Times New Roman" w:cs="Times New Roman"/>
                <w:sz w:val="20"/>
                <w:szCs w:val="20"/>
                <w:lang w:val="kk-KZ"/>
              </w:rPr>
              <w:t>Балаларды ертегімен қайта таныстыру, кейіпкерлердің әрекеттеріне эмоционалды жауап беруге ынталандыру.</w:t>
            </w:r>
          </w:p>
          <w:p w:rsidR="00382AC0" w:rsidRPr="00B45B54" w:rsidRDefault="00382AC0" w:rsidP="000803DF">
            <w:pPr>
              <w:pStyle w:val="11"/>
              <w:widowControl w:val="0"/>
              <w:rPr>
                <w:rFonts w:ascii="Times New Roman" w:eastAsia="Calibri" w:hAnsi="Times New Roman" w:cs="Times New Roman"/>
                <w:b/>
                <w:sz w:val="20"/>
                <w:szCs w:val="20"/>
                <w:lang w:val="kk-KZ"/>
              </w:rPr>
            </w:pPr>
            <w:r w:rsidRPr="00B45B54">
              <w:rPr>
                <w:rFonts w:ascii="Times New Roman" w:eastAsia="Calibri" w:hAnsi="Times New Roman" w:cs="Times New Roman"/>
                <w:b/>
                <w:sz w:val="20"/>
                <w:szCs w:val="20"/>
                <w:lang w:val="kk-KZ"/>
              </w:rPr>
              <w:t>(көркем әдебиет)</w:t>
            </w:r>
          </w:p>
          <w:p w:rsidR="00382AC0" w:rsidRPr="00B45B54" w:rsidRDefault="00382AC0" w:rsidP="000803DF">
            <w:pPr>
              <w:pStyle w:val="11"/>
              <w:widowControl w:val="0"/>
              <w:rPr>
                <w:rFonts w:ascii="Times New Roman" w:eastAsia="Calibri" w:hAnsi="Times New Roman" w:cs="Times New Roman"/>
                <w:b/>
                <w:sz w:val="20"/>
                <w:szCs w:val="20"/>
                <w:lang w:val="kk-KZ"/>
              </w:rPr>
            </w:pPr>
          </w:p>
          <w:p w:rsidR="00382AC0" w:rsidRPr="0098555A" w:rsidRDefault="00382AC0" w:rsidP="000803DF">
            <w:pPr>
              <w:pStyle w:val="TableParagraph"/>
              <w:rPr>
                <w:b/>
                <w:bCs/>
                <w:sz w:val="20"/>
                <w:szCs w:val="20"/>
              </w:rPr>
            </w:pPr>
            <w:r w:rsidRPr="0098555A">
              <w:rPr>
                <w:b/>
                <w:bCs/>
                <w:sz w:val="20"/>
                <w:szCs w:val="20"/>
              </w:rPr>
              <w:t xml:space="preserve">«Терезелі үй» </w:t>
            </w:r>
          </w:p>
          <w:p w:rsidR="00382AC0" w:rsidRDefault="00382AC0" w:rsidP="000803DF">
            <w:pPr>
              <w:pStyle w:val="TableParagraph"/>
            </w:pPr>
            <w:r w:rsidRPr="0098555A">
              <w:rPr>
                <w:b/>
                <w:bCs/>
                <w:sz w:val="20"/>
                <w:szCs w:val="20"/>
              </w:rPr>
              <w:t>Міндеті:</w:t>
            </w:r>
            <w:r w:rsidRPr="0098555A">
              <w:rPr>
                <w:sz w:val="20"/>
                <w:szCs w:val="20"/>
              </w:rPr>
              <w:t xml:space="preserve">Балаларды 2 әртүрлі </w:t>
            </w:r>
            <w:r>
              <w:rPr>
                <w:sz w:val="20"/>
                <w:szCs w:val="20"/>
              </w:rPr>
              <w:t xml:space="preserve">пішінді </w:t>
            </w:r>
            <w:r w:rsidRPr="0098555A">
              <w:rPr>
                <w:sz w:val="20"/>
                <w:szCs w:val="20"/>
              </w:rPr>
              <w:t>(д</w:t>
            </w:r>
            <w:r>
              <w:rPr>
                <w:sz w:val="20"/>
                <w:szCs w:val="20"/>
              </w:rPr>
              <w:t>ө</w:t>
            </w:r>
            <w:r w:rsidRPr="0098555A">
              <w:rPr>
                <w:sz w:val="20"/>
                <w:szCs w:val="20"/>
              </w:rPr>
              <w:t>ңгелек, шаршы) мен 2 әртүрлі к</w:t>
            </w:r>
            <w:r>
              <w:rPr>
                <w:sz w:val="20"/>
                <w:szCs w:val="20"/>
              </w:rPr>
              <w:t>ө</w:t>
            </w:r>
            <w:r w:rsidRPr="0098555A">
              <w:rPr>
                <w:sz w:val="20"/>
                <w:szCs w:val="20"/>
              </w:rPr>
              <w:t xml:space="preserve">лемдегі (үлкен, кішкентай </w:t>
            </w:r>
            <w:r w:rsidRPr="0098555A">
              <w:rPr>
                <w:sz w:val="20"/>
                <w:szCs w:val="20"/>
              </w:rPr>
              <w:lastRenderedPageBreak/>
              <w:t>) заттарды таңдауды жүзеге асыра отырып оларды пішініне және к</w:t>
            </w:r>
            <w:r>
              <w:rPr>
                <w:sz w:val="20"/>
                <w:szCs w:val="20"/>
              </w:rPr>
              <w:t>ө</w:t>
            </w:r>
            <w:r w:rsidRPr="0098555A">
              <w:rPr>
                <w:sz w:val="20"/>
                <w:szCs w:val="20"/>
              </w:rPr>
              <w:t>леміне қарай топтастыруға үйрету, ұсақ қол моторикасын жетілдіру.</w:t>
            </w:r>
          </w:p>
          <w:p w:rsidR="00382AC0" w:rsidRDefault="00382AC0" w:rsidP="000803DF">
            <w:pPr>
              <w:pStyle w:val="TableParagraph"/>
              <w:rPr>
                <w:b/>
                <w:bCs/>
                <w:sz w:val="20"/>
                <w:szCs w:val="20"/>
              </w:rPr>
            </w:pPr>
            <w:r w:rsidRPr="0098555A">
              <w:rPr>
                <w:b/>
                <w:bCs/>
                <w:sz w:val="20"/>
                <w:szCs w:val="20"/>
              </w:rPr>
              <w:t>(сенсорика)</w:t>
            </w:r>
          </w:p>
          <w:p w:rsidR="00382AC0" w:rsidRDefault="00382AC0" w:rsidP="000803DF">
            <w:pPr>
              <w:pStyle w:val="TableParagraph"/>
              <w:rPr>
                <w:b/>
                <w:bCs/>
                <w:sz w:val="20"/>
                <w:szCs w:val="20"/>
              </w:rPr>
            </w:pPr>
          </w:p>
          <w:p w:rsidR="00382AC0" w:rsidRPr="007645F2" w:rsidRDefault="00382AC0" w:rsidP="000803DF">
            <w:pPr>
              <w:spacing w:line="0" w:lineRule="atLeast"/>
              <w:rPr>
                <w:rFonts w:ascii="Times New Roman" w:hAnsi="Times New Roman"/>
                <w:b/>
                <w:color w:val="FF0000"/>
                <w:lang w:val="kk-KZ"/>
              </w:rPr>
            </w:pPr>
            <w:r w:rsidRPr="007645F2">
              <w:rPr>
                <w:rFonts w:ascii="Times New Roman" w:hAnsi="Times New Roman"/>
                <w:b/>
                <w:color w:val="FF0000"/>
                <w:lang w:val="kk-KZ"/>
              </w:rPr>
              <w:t xml:space="preserve">Ұ/О: </w:t>
            </w:r>
            <w:r w:rsidRPr="007645F2">
              <w:rPr>
                <w:rFonts w:ascii="Times New Roman" w:hAnsi="Times New Roman"/>
                <w:color w:val="FF0000"/>
                <w:lang w:val="kk-KZ"/>
              </w:rPr>
              <w:t>«Тақия тастамақ»</w:t>
            </w:r>
            <w:r w:rsidRPr="007645F2">
              <w:rPr>
                <w:rFonts w:ascii="Times New Roman" w:hAnsi="Times New Roman"/>
                <w:b/>
                <w:color w:val="FF0000"/>
                <w:lang w:val="kk-KZ"/>
              </w:rPr>
              <w:t xml:space="preserve"> «Ұлттық ойын-ұлт қазынасы»</w:t>
            </w:r>
          </w:p>
          <w:p w:rsidR="00382AC0" w:rsidRPr="007645F2" w:rsidRDefault="00382AC0" w:rsidP="000803DF">
            <w:pPr>
              <w:pStyle w:val="ad"/>
              <w:rPr>
                <w:b/>
                <w:color w:val="FF0000"/>
                <w:lang w:val="kk-KZ"/>
              </w:rPr>
            </w:pPr>
            <w:r w:rsidRPr="007645F2">
              <w:rPr>
                <w:b/>
                <w:i/>
                <w:iCs/>
                <w:color w:val="FF0000"/>
                <w:lang w:val="kk-KZ"/>
              </w:rPr>
              <w:t>(«Біртұтас тәрбие» бағдарламасы</w:t>
            </w:r>
            <w:r w:rsidRPr="007645F2">
              <w:rPr>
                <w:b/>
                <w:color w:val="FF0000"/>
                <w:lang w:val="kk-KZ"/>
              </w:rPr>
              <w:t>)</w:t>
            </w:r>
          </w:p>
          <w:p w:rsidR="00382AC0" w:rsidRPr="007645F2" w:rsidRDefault="00382AC0" w:rsidP="000803DF">
            <w:pPr>
              <w:spacing w:line="0" w:lineRule="atLeast"/>
              <w:rPr>
                <w:rFonts w:ascii="Times New Roman" w:hAnsi="Times New Roman"/>
                <w:b/>
                <w:color w:val="FF0000"/>
              </w:rPr>
            </w:pPr>
          </w:p>
          <w:p w:rsidR="00382AC0" w:rsidRPr="00111370" w:rsidRDefault="00382AC0" w:rsidP="000803DF">
            <w:pPr>
              <w:pStyle w:val="TableParagraph"/>
              <w:rPr>
                <w:b/>
                <w:bCs/>
                <w:sz w:val="20"/>
                <w:szCs w:val="20"/>
              </w:rPr>
            </w:pPr>
          </w:p>
          <w:p w:rsidR="00382AC0" w:rsidRPr="00111370" w:rsidRDefault="00382AC0" w:rsidP="000803DF">
            <w:pPr>
              <w:pStyle w:val="TableParagraph"/>
              <w:rPr>
                <w:b/>
                <w:bCs/>
                <w:sz w:val="20"/>
                <w:szCs w:val="20"/>
              </w:rPr>
            </w:pPr>
          </w:p>
        </w:tc>
        <w:tc>
          <w:tcPr>
            <w:tcW w:w="2600" w:type="dxa"/>
            <w:tcBorders>
              <w:top w:val="single" w:sz="4" w:space="0" w:color="auto"/>
              <w:left w:val="single" w:sz="4" w:space="0" w:color="auto"/>
              <w:bottom w:val="single" w:sz="4" w:space="0" w:color="auto"/>
              <w:right w:val="single" w:sz="4" w:space="0" w:color="auto"/>
            </w:tcBorders>
            <w:hideMark/>
          </w:tcPr>
          <w:p w:rsidR="00382AC0" w:rsidRPr="007313BF" w:rsidRDefault="00382AC0" w:rsidP="000803DF">
            <w:pPr>
              <w:pStyle w:val="TableParagraph"/>
              <w:rPr>
                <w:rFonts w:eastAsia="Calibri"/>
                <w:b/>
                <w:bCs/>
                <w:sz w:val="20"/>
                <w:szCs w:val="20"/>
              </w:rPr>
            </w:pPr>
            <w:r w:rsidRPr="007313BF">
              <w:rPr>
                <w:rFonts w:eastAsia="Calibri"/>
                <w:b/>
                <w:bCs/>
                <w:sz w:val="20"/>
                <w:szCs w:val="20"/>
              </w:rPr>
              <w:lastRenderedPageBreak/>
              <w:t>«Домалайды, домалайды»</w:t>
            </w:r>
          </w:p>
          <w:p w:rsidR="00382AC0" w:rsidRPr="00BA1811" w:rsidRDefault="00382AC0" w:rsidP="000803DF">
            <w:pPr>
              <w:pStyle w:val="TableParagraph"/>
              <w:rPr>
                <w:rFonts w:eastAsia="Calibri"/>
                <w:sz w:val="20"/>
                <w:szCs w:val="20"/>
              </w:rPr>
            </w:pPr>
            <w:r w:rsidRPr="007313BF">
              <w:rPr>
                <w:rFonts w:eastAsia="Calibri"/>
                <w:b/>
                <w:bCs/>
                <w:sz w:val="20"/>
                <w:szCs w:val="20"/>
              </w:rPr>
              <w:t>Міндеті:</w:t>
            </w:r>
            <w:r w:rsidRPr="00BA1811">
              <w:rPr>
                <w:rFonts w:eastAsia="Calibri"/>
                <w:sz w:val="20"/>
                <w:szCs w:val="20"/>
              </w:rPr>
              <w:t xml:space="preserve"> Балаларды сөздерді саусақ қимылдарымен қайталауға ынталандыру; қуанышқа бөлену қабілеттерін, түйсіктерін дамыту.</w:t>
            </w:r>
          </w:p>
          <w:p w:rsidR="00382AC0" w:rsidRPr="00BA1811" w:rsidRDefault="00382AC0" w:rsidP="000803DF">
            <w:pPr>
              <w:pStyle w:val="TableParagraph"/>
              <w:rPr>
                <w:rFonts w:eastAsia="Calibri"/>
                <w:sz w:val="20"/>
                <w:szCs w:val="20"/>
              </w:rPr>
            </w:pPr>
            <w:r w:rsidRPr="00BA1811">
              <w:rPr>
                <w:rFonts w:eastAsia="Calibri"/>
                <w:sz w:val="20"/>
                <w:szCs w:val="20"/>
              </w:rPr>
              <w:t>Домалайды, домалайды, (жұдырықтарын айналдыру)</w:t>
            </w:r>
          </w:p>
          <w:p w:rsidR="00382AC0" w:rsidRPr="00BA1811" w:rsidRDefault="00382AC0" w:rsidP="000803DF">
            <w:pPr>
              <w:pStyle w:val="TableParagraph"/>
              <w:rPr>
                <w:rFonts w:eastAsia="Calibri"/>
                <w:sz w:val="20"/>
                <w:szCs w:val="20"/>
              </w:rPr>
            </w:pPr>
            <w:r w:rsidRPr="00BA1811">
              <w:rPr>
                <w:rFonts w:eastAsia="Calibri"/>
                <w:sz w:val="20"/>
                <w:szCs w:val="20"/>
              </w:rPr>
              <w:t>Орнында тұрып қалмайды. (саусақпен бұлғау)</w:t>
            </w:r>
          </w:p>
          <w:p w:rsidR="00382AC0" w:rsidRPr="00BA1811" w:rsidRDefault="00382AC0" w:rsidP="000803DF">
            <w:pPr>
              <w:pStyle w:val="TableParagraph"/>
              <w:rPr>
                <w:rFonts w:eastAsia="Calibri"/>
                <w:sz w:val="20"/>
                <w:szCs w:val="20"/>
              </w:rPr>
            </w:pPr>
            <w:r w:rsidRPr="00BA1811">
              <w:rPr>
                <w:rFonts w:eastAsia="Calibri"/>
                <w:sz w:val="20"/>
                <w:szCs w:val="20"/>
              </w:rPr>
              <w:t>Оң жақ қолмен ұстап ал, (оң жаққа бұрылып, шапалақтау)</w:t>
            </w:r>
          </w:p>
          <w:p w:rsidR="00382AC0" w:rsidRPr="00BA1811" w:rsidRDefault="00382AC0" w:rsidP="000803DF">
            <w:pPr>
              <w:pStyle w:val="TableParagraph"/>
              <w:rPr>
                <w:rFonts w:eastAsia="Calibri"/>
                <w:sz w:val="20"/>
                <w:szCs w:val="20"/>
              </w:rPr>
            </w:pPr>
            <w:r w:rsidRPr="00BA1811">
              <w:rPr>
                <w:rFonts w:eastAsia="Calibri"/>
                <w:sz w:val="20"/>
                <w:szCs w:val="20"/>
              </w:rPr>
              <w:t xml:space="preserve">Сол жақ қолмен ұстап ал. </w:t>
            </w:r>
            <w:r w:rsidRPr="00BA1811">
              <w:rPr>
                <w:rFonts w:eastAsia="Calibri"/>
                <w:sz w:val="20"/>
                <w:szCs w:val="20"/>
              </w:rPr>
              <w:lastRenderedPageBreak/>
              <w:t>(сол жаққа бұрылып, шапалақтау)</w:t>
            </w:r>
          </w:p>
          <w:p w:rsidR="00382AC0" w:rsidRPr="00BA1811" w:rsidRDefault="00382AC0" w:rsidP="000803DF">
            <w:pPr>
              <w:pStyle w:val="TableParagraph"/>
              <w:rPr>
                <w:rFonts w:eastAsia="Calibri"/>
                <w:sz w:val="20"/>
                <w:szCs w:val="20"/>
              </w:rPr>
            </w:pPr>
            <w:r w:rsidRPr="00BA1811">
              <w:rPr>
                <w:rFonts w:eastAsia="Calibri"/>
                <w:sz w:val="20"/>
                <w:szCs w:val="20"/>
              </w:rPr>
              <w:t>Отырып ұстайсың ба? (шоқайып отыру, шапалақтау)</w:t>
            </w:r>
          </w:p>
          <w:p w:rsidR="00382AC0" w:rsidRDefault="00382AC0" w:rsidP="000803DF">
            <w:pPr>
              <w:pStyle w:val="TableParagraph"/>
              <w:rPr>
                <w:rFonts w:eastAsia="Calibri"/>
                <w:b/>
                <w:bCs/>
                <w:sz w:val="20"/>
                <w:szCs w:val="20"/>
              </w:rPr>
            </w:pPr>
            <w:r w:rsidRPr="00BA1811">
              <w:rPr>
                <w:rFonts w:eastAsia="Calibri"/>
                <w:b/>
                <w:bCs/>
                <w:sz w:val="20"/>
                <w:szCs w:val="20"/>
              </w:rPr>
              <w:t>(сөйлеуді дамыту,көркем әдебиет)</w:t>
            </w:r>
          </w:p>
          <w:p w:rsidR="00382AC0" w:rsidRDefault="00382AC0" w:rsidP="000803DF">
            <w:pPr>
              <w:pStyle w:val="TableParagraph"/>
              <w:rPr>
                <w:rFonts w:eastAsia="Calibri"/>
                <w:b/>
                <w:bCs/>
                <w:sz w:val="20"/>
                <w:szCs w:val="20"/>
              </w:rPr>
            </w:pPr>
          </w:p>
          <w:p w:rsidR="00382AC0" w:rsidRPr="0077236E" w:rsidRDefault="00382AC0" w:rsidP="000803DF">
            <w:pPr>
              <w:pStyle w:val="TableParagraph"/>
              <w:rPr>
                <w:b/>
                <w:bCs/>
                <w:sz w:val="20"/>
                <w:szCs w:val="20"/>
              </w:rPr>
            </w:pPr>
            <w:r w:rsidRPr="0077236E">
              <w:rPr>
                <w:b/>
                <w:bCs/>
                <w:sz w:val="20"/>
                <w:szCs w:val="20"/>
              </w:rPr>
              <w:t>"Төбешіктен сырғанайық"</w:t>
            </w:r>
          </w:p>
          <w:p w:rsidR="00382AC0" w:rsidRPr="00C3462B" w:rsidRDefault="00382AC0" w:rsidP="000803DF">
            <w:pPr>
              <w:pStyle w:val="TableParagraph"/>
              <w:rPr>
                <w:sz w:val="20"/>
                <w:szCs w:val="20"/>
              </w:rPr>
            </w:pPr>
            <w:r w:rsidRPr="0077236E">
              <w:rPr>
                <w:b/>
                <w:bCs/>
                <w:sz w:val="20"/>
                <w:szCs w:val="20"/>
              </w:rPr>
              <w:t>Міндеті:</w:t>
            </w:r>
            <w:r w:rsidRPr="00C3462B">
              <w:rPr>
                <w:sz w:val="20"/>
                <w:szCs w:val="20"/>
              </w:rPr>
              <w:t>Балаларды, текшелерді бірінің үстіне бірін қою, екі арама-қарсы жақтан тағы бір текшені және призманы жаққа салып, тіреу амалдарын машықтандыру, төбешікті жасату.</w:t>
            </w:r>
          </w:p>
          <w:p w:rsidR="00382AC0" w:rsidRPr="0077236E" w:rsidRDefault="00382AC0" w:rsidP="000803DF">
            <w:pPr>
              <w:pStyle w:val="TableParagraph"/>
              <w:rPr>
                <w:b/>
                <w:bCs/>
                <w:sz w:val="20"/>
                <w:szCs w:val="20"/>
              </w:rPr>
            </w:pPr>
            <w:r w:rsidRPr="0077236E">
              <w:rPr>
                <w:b/>
                <w:bCs/>
                <w:sz w:val="20"/>
                <w:szCs w:val="20"/>
              </w:rPr>
              <w:t>(құрастыру)</w:t>
            </w:r>
          </w:p>
        </w:tc>
      </w:tr>
      <w:tr w:rsidR="00382AC0" w:rsidRPr="008A642D"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pacing w:val="2"/>
                <w:sz w:val="20"/>
                <w:szCs w:val="20"/>
                <w:lang w:val="kk-KZ"/>
              </w:rPr>
            </w:pPr>
            <w:r w:rsidRPr="00372E17">
              <w:rPr>
                <w:rFonts w:ascii="Times New Roman" w:eastAsia="Times New Roman" w:hAnsi="Times New Roman"/>
                <w:b/>
                <w:color w:val="000000" w:themeColor="text1"/>
                <w:spacing w:val="2"/>
                <w:sz w:val="20"/>
                <w:szCs w:val="20"/>
                <w:lang w:val="kk-KZ"/>
              </w:rPr>
              <w:lastRenderedPageBreak/>
              <w:t>Балалармен жеке жұмыс</w:t>
            </w:r>
          </w:p>
        </w:tc>
        <w:tc>
          <w:tcPr>
            <w:tcW w:w="2321" w:type="dxa"/>
            <w:tcBorders>
              <w:top w:val="single" w:sz="4" w:space="0" w:color="auto"/>
              <w:left w:val="single" w:sz="4" w:space="0" w:color="auto"/>
              <w:bottom w:val="single" w:sz="4" w:space="0" w:color="auto"/>
              <w:right w:val="single" w:sz="4" w:space="0" w:color="auto"/>
            </w:tcBorders>
            <w:hideMark/>
          </w:tcPr>
          <w:p w:rsidR="00382AC0" w:rsidRPr="00E93D5F" w:rsidRDefault="00382AC0" w:rsidP="000803DF">
            <w:pPr>
              <w:rPr>
                <w:rFonts w:ascii="Times New Roman" w:hAnsi="Times New Roman"/>
                <w:b/>
                <w:bCs/>
                <w:sz w:val="20"/>
                <w:szCs w:val="20"/>
                <w:lang w:val="kk-KZ"/>
              </w:rPr>
            </w:pPr>
            <w:r w:rsidRPr="00E93D5F">
              <w:rPr>
                <w:rFonts w:ascii="Times New Roman" w:hAnsi="Times New Roman"/>
                <w:bCs/>
                <w:sz w:val="20"/>
                <w:szCs w:val="20"/>
                <w:lang w:val="kk-KZ"/>
              </w:rPr>
              <w:t>Алан,Айназым,Ернар</w:t>
            </w:r>
            <w:r>
              <w:rPr>
                <w:rFonts w:ascii="Times New Roman" w:hAnsi="Times New Roman"/>
                <w:b/>
                <w:bCs/>
                <w:sz w:val="20"/>
                <w:szCs w:val="20"/>
                <w:lang w:val="kk-KZ"/>
              </w:rPr>
              <w:t xml:space="preserve"> </w:t>
            </w:r>
            <w:r w:rsidRPr="00564786">
              <w:rPr>
                <w:rFonts w:ascii="Times New Roman" w:hAnsi="Times New Roman"/>
                <w:b/>
                <w:bCs/>
                <w:sz w:val="20"/>
                <w:szCs w:val="20"/>
                <w:lang w:val="kk-KZ"/>
              </w:rPr>
              <w:t>"Себетке допты лақтыр" ойын жаттығуы. Міндеті</w:t>
            </w:r>
            <w:r w:rsidRPr="007313BF">
              <w:rPr>
                <w:rFonts w:ascii="Times New Roman" w:hAnsi="Times New Roman"/>
                <w:b/>
                <w:bCs/>
                <w:sz w:val="20"/>
                <w:szCs w:val="20"/>
                <w:lang w:val="kk-KZ"/>
              </w:rPr>
              <w:t>:</w:t>
            </w:r>
            <w:r w:rsidRPr="00564786">
              <w:rPr>
                <w:rFonts w:ascii="Times New Roman" w:hAnsi="Times New Roman"/>
                <w:sz w:val="20"/>
                <w:szCs w:val="20"/>
                <w:lang w:val="kk-KZ"/>
              </w:rPr>
              <w:t>Балаларды доппен ойындарға тарту;дәлдікке,</w:t>
            </w:r>
            <w:r w:rsidRPr="007313BF">
              <w:rPr>
                <w:rFonts w:ascii="Times New Roman" w:hAnsi="Times New Roman"/>
                <w:sz w:val="20"/>
                <w:szCs w:val="20"/>
                <w:lang w:val="kk-KZ"/>
              </w:rPr>
              <w:t>жылдамдыққа баулу.</w:t>
            </w:r>
          </w:p>
          <w:p w:rsidR="00382AC0" w:rsidRDefault="00382AC0" w:rsidP="000803DF">
            <w:pPr>
              <w:rPr>
                <w:rFonts w:ascii="Times New Roman" w:hAnsi="Times New Roman"/>
                <w:b/>
                <w:bCs/>
                <w:sz w:val="20"/>
                <w:szCs w:val="20"/>
                <w:lang w:val="kk-KZ"/>
              </w:rPr>
            </w:pPr>
            <w:r w:rsidRPr="007313BF">
              <w:rPr>
                <w:rFonts w:ascii="Times New Roman" w:hAnsi="Times New Roman"/>
                <w:b/>
                <w:bCs/>
                <w:sz w:val="20"/>
                <w:szCs w:val="20"/>
                <w:lang w:val="kk-KZ"/>
              </w:rPr>
              <w:t>(дене шынықтыру)</w:t>
            </w:r>
          </w:p>
          <w:p w:rsidR="00382AC0" w:rsidRDefault="00382AC0" w:rsidP="000803DF">
            <w:pPr>
              <w:rPr>
                <w:rFonts w:ascii="Times New Roman" w:hAnsi="Times New Roman"/>
                <w:b/>
                <w:bCs/>
                <w:sz w:val="20"/>
                <w:szCs w:val="20"/>
                <w:lang w:val="kk-KZ"/>
              </w:rPr>
            </w:pPr>
          </w:p>
          <w:p w:rsidR="00382AC0" w:rsidRDefault="00382AC0" w:rsidP="000803DF">
            <w:pPr>
              <w:rPr>
                <w:rFonts w:ascii="Times New Roman" w:hAnsi="Times New Roman"/>
                <w:b/>
                <w:bCs/>
                <w:sz w:val="20"/>
                <w:szCs w:val="20"/>
                <w:lang w:val="kk-KZ"/>
              </w:rPr>
            </w:pPr>
          </w:p>
          <w:p w:rsidR="00382AC0" w:rsidRPr="0098555A" w:rsidRDefault="00382AC0" w:rsidP="000803DF">
            <w:pPr>
              <w:pStyle w:val="TableParagraph"/>
              <w:rPr>
                <w:b/>
                <w:bCs/>
                <w:sz w:val="20"/>
                <w:szCs w:val="20"/>
              </w:rPr>
            </w:pPr>
            <w:r w:rsidRPr="0098555A">
              <w:rPr>
                <w:b/>
                <w:bCs/>
                <w:sz w:val="20"/>
                <w:szCs w:val="20"/>
              </w:rPr>
              <w:t xml:space="preserve">«Көжекті жасыр» </w:t>
            </w:r>
          </w:p>
          <w:p w:rsidR="00382AC0" w:rsidRDefault="00382AC0" w:rsidP="000803DF">
            <w:pPr>
              <w:pStyle w:val="TableParagraph"/>
              <w:rPr>
                <w:sz w:val="20"/>
                <w:szCs w:val="20"/>
              </w:rPr>
            </w:pPr>
            <w:r w:rsidRPr="0098555A">
              <w:rPr>
                <w:b/>
                <w:bCs/>
                <w:sz w:val="20"/>
                <w:szCs w:val="20"/>
              </w:rPr>
              <w:t>Міндеті:</w:t>
            </w:r>
            <w:r w:rsidRPr="0098555A">
              <w:rPr>
                <w:sz w:val="20"/>
                <w:szCs w:val="20"/>
              </w:rPr>
              <w:t>Т</w:t>
            </w:r>
            <w:r>
              <w:rPr>
                <w:sz w:val="20"/>
                <w:szCs w:val="20"/>
              </w:rPr>
              <w:t>ө</w:t>
            </w:r>
            <w:r w:rsidRPr="0098555A">
              <w:rPr>
                <w:sz w:val="20"/>
                <w:szCs w:val="20"/>
              </w:rPr>
              <w:t>рт мүмкіндіктің ішінен екі берілген нысанды таңдауға</w:t>
            </w:r>
            <w:r>
              <w:rPr>
                <w:sz w:val="20"/>
                <w:szCs w:val="20"/>
              </w:rPr>
              <w:t>,</w:t>
            </w:r>
            <w:r w:rsidRPr="0098555A">
              <w:rPr>
                <w:sz w:val="20"/>
                <w:szCs w:val="20"/>
              </w:rPr>
              <w:t xml:space="preserve"> түстері </w:t>
            </w:r>
            <w:r w:rsidRPr="0098555A">
              <w:rPr>
                <w:sz w:val="20"/>
                <w:szCs w:val="20"/>
              </w:rPr>
              <w:lastRenderedPageBreak/>
              <w:t>бойынша нысандарды топтастыру дағдысын бекіту, қызғылт сары, к</w:t>
            </w:r>
            <w:r>
              <w:rPr>
                <w:sz w:val="20"/>
                <w:szCs w:val="20"/>
              </w:rPr>
              <w:t>ө</w:t>
            </w:r>
            <w:r w:rsidRPr="0098555A">
              <w:rPr>
                <w:sz w:val="20"/>
                <w:szCs w:val="20"/>
              </w:rPr>
              <w:t>к жасыл, қызыл түстермен балаларды таныстыруды жалғастыру, саусақтың бұлшық еттерінің қозғалысын жетілдіру.</w:t>
            </w:r>
          </w:p>
          <w:p w:rsidR="00382AC0" w:rsidRPr="0098555A" w:rsidRDefault="00382AC0" w:rsidP="000803DF">
            <w:pPr>
              <w:pStyle w:val="TableParagraph"/>
              <w:rPr>
                <w:b/>
                <w:bCs/>
                <w:sz w:val="18"/>
                <w:szCs w:val="18"/>
              </w:rPr>
            </w:pPr>
            <w:r w:rsidRPr="0098555A">
              <w:rPr>
                <w:b/>
                <w:bCs/>
                <w:sz w:val="20"/>
                <w:szCs w:val="20"/>
              </w:rPr>
              <w:t>(сенсорика)</w:t>
            </w:r>
          </w:p>
          <w:p w:rsidR="00382AC0" w:rsidRDefault="00382AC0" w:rsidP="000803DF">
            <w:pPr>
              <w:rPr>
                <w:rFonts w:ascii="Times New Roman" w:hAnsi="Times New Roman"/>
                <w:b/>
                <w:bCs/>
                <w:sz w:val="20"/>
                <w:szCs w:val="20"/>
                <w:lang w:val="kk-KZ"/>
              </w:rPr>
            </w:pPr>
          </w:p>
          <w:p w:rsidR="00382AC0" w:rsidRPr="005E7D5F" w:rsidRDefault="00382AC0" w:rsidP="000803DF">
            <w:pPr>
              <w:pStyle w:val="TableParagraph"/>
              <w:rPr>
                <w:b/>
                <w:bCs/>
                <w:sz w:val="20"/>
                <w:szCs w:val="20"/>
              </w:rPr>
            </w:pPr>
          </w:p>
          <w:p w:rsidR="00382AC0" w:rsidRPr="005E7D5F" w:rsidRDefault="00382AC0" w:rsidP="000803DF">
            <w:pPr>
              <w:pStyle w:val="TableParagraph"/>
              <w:rPr>
                <w:b/>
                <w:bCs/>
                <w:sz w:val="20"/>
                <w:szCs w:val="20"/>
              </w:rPr>
            </w:pPr>
          </w:p>
        </w:tc>
        <w:tc>
          <w:tcPr>
            <w:tcW w:w="2421" w:type="dxa"/>
            <w:tcBorders>
              <w:top w:val="single" w:sz="4" w:space="0" w:color="auto"/>
              <w:left w:val="single" w:sz="4" w:space="0" w:color="auto"/>
              <w:bottom w:val="single" w:sz="4" w:space="0" w:color="auto"/>
              <w:right w:val="single" w:sz="4" w:space="0" w:color="auto"/>
            </w:tcBorders>
            <w:hideMark/>
          </w:tcPr>
          <w:p w:rsidR="00382AC0" w:rsidRPr="00E93D5F" w:rsidRDefault="00382AC0" w:rsidP="000803DF">
            <w:pPr>
              <w:pStyle w:val="TableParagraph"/>
              <w:rPr>
                <w:rFonts w:eastAsia="Calibri"/>
                <w:bCs/>
                <w:sz w:val="20"/>
                <w:szCs w:val="20"/>
              </w:rPr>
            </w:pPr>
            <w:r>
              <w:rPr>
                <w:rFonts w:eastAsia="Calibri"/>
                <w:b/>
                <w:bCs/>
                <w:sz w:val="20"/>
                <w:szCs w:val="20"/>
              </w:rPr>
              <w:lastRenderedPageBreak/>
              <w:t xml:space="preserve"> </w:t>
            </w:r>
            <w:r w:rsidRPr="00E93D5F">
              <w:rPr>
                <w:rFonts w:eastAsia="Calibri"/>
                <w:bCs/>
                <w:sz w:val="20"/>
                <w:szCs w:val="20"/>
              </w:rPr>
              <w:t>Айдай,Көзайым,</w:t>
            </w:r>
            <w:r>
              <w:rPr>
                <w:rFonts w:eastAsia="Calibri"/>
                <w:bCs/>
                <w:sz w:val="20"/>
                <w:szCs w:val="20"/>
              </w:rPr>
              <w:t>Айла</w:t>
            </w:r>
          </w:p>
          <w:p w:rsidR="00382AC0" w:rsidRPr="007313BF" w:rsidRDefault="00382AC0" w:rsidP="000803DF">
            <w:pPr>
              <w:pStyle w:val="TableParagraph"/>
              <w:rPr>
                <w:rFonts w:eastAsia="Calibri"/>
                <w:b/>
                <w:bCs/>
                <w:sz w:val="20"/>
                <w:szCs w:val="20"/>
              </w:rPr>
            </w:pPr>
            <w:r>
              <w:rPr>
                <w:rFonts w:eastAsia="Calibri"/>
                <w:b/>
                <w:bCs/>
                <w:sz w:val="20"/>
                <w:szCs w:val="20"/>
              </w:rPr>
              <w:t>Шахназ</w:t>
            </w:r>
            <w:r w:rsidRPr="00E93D5F">
              <w:rPr>
                <w:rFonts w:eastAsia="Calibri"/>
                <w:b/>
                <w:bCs/>
                <w:sz w:val="20"/>
                <w:szCs w:val="20"/>
              </w:rPr>
              <w:t xml:space="preserve"> </w:t>
            </w:r>
            <w:r>
              <w:rPr>
                <w:rFonts w:eastAsia="Calibri"/>
                <w:b/>
                <w:bCs/>
                <w:sz w:val="20"/>
                <w:szCs w:val="20"/>
              </w:rPr>
              <w:t>«</w:t>
            </w:r>
            <w:r w:rsidRPr="007313BF">
              <w:rPr>
                <w:rFonts w:eastAsia="Calibri"/>
                <w:b/>
                <w:bCs/>
                <w:sz w:val="20"/>
                <w:szCs w:val="20"/>
              </w:rPr>
              <w:t>Шарлар</w:t>
            </w:r>
            <w:r>
              <w:rPr>
                <w:rFonts w:eastAsia="Calibri"/>
                <w:b/>
                <w:bCs/>
                <w:sz w:val="20"/>
                <w:szCs w:val="20"/>
              </w:rPr>
              <w:t>»</w:t>
            </w:r>
            <w:r w:rsidRPr="007313BF">
              <w:rPr>
                <w:rFonts w:eastAsia="Calibri"/>
                <w:b/>
                <w:bCs/>
                <w:sz w:val="20"/>
                <w:szCs w:val="20"/>
              </w:rPr>
              <w:t xml:space="preserve"> </w:t>
            </w:r>
          </w:p>
          <w:p w:rsidR="00382AC0" w:rsidRPr="007313BF" w:rsidRDefault="00382AC0" w:rsidP="000803DF">
            <w:pPr>
              <w:pStyle w:val="TableParagraph"/>
              <w:rPr>
                <w:rFonts w:eastAsia="Calibri"/>
                <w:sz w:val="20"/>
                <w:szCs w:val="20"/>
              </w:rPr>
            </w:pPr>
            <w:r w:rsidRPr="007313BF">
              <w:rPr>
                <w:rFonts w:eastAsia="Calibri"/>
                <w:b/>
                <w:bCs/>
                <w:sz w:val="20"/>
                <w:szCs w:val="20"/>
              </w:rPr>
              <w:t>Міндеті:</w:t>
            </w:r>
            <w:r w:rsidRPr="007313BF">
              <w:rPr>
                <w:rFonts w:eastAsia="Calibri"/>
                <w:sz w:val="20"/>
                <w:szCs w:val="20"/>
              </w:rPr>
              <w:t xml:space="preserve"> Ермексаздан көлемі ұсақ кесектерді үзіп, шарларды илеу амалын игерту.</w:t>
            </w:r>
            <w:r w:rsidRPr="007313BF">
              <w:rPr>
                <w:sz w:val="20"/>
                <w:szCs w:val="20"/>
              </w:rPr>
              <w:t xml:space="preserve"> Құрдастарымен бірге құрастыруға баулу, олармен ойнау, қарапайым құрастыру дағдыларын бекіту: үстіне, жанына қою.</w:t>
            </w:r>
          </w:p>
          <w:p w:rsidR="00382AC0" w:rsidRPr="007313BF" w:rsidRDefault="00382AC0" w:rsidP="000803DF">
            <w:pPr>
              <w:pStyle w:val="TableParagraph"/>
              <w:rPr>
                <w:rFonts w:eastAsia="Calibri"/>
                <w:sz w:val="20"/>
                <w:szCs w:val="20"/>
              </w:rPr>
            </w:pPr>
            <w:r w:rsidRPr="007313BF">
              <w:rPr>
                <w:sz w:val="20"/>
                <w:szCs w:val="20"/>
              </w:rPr>
              <w:t>Материалдардың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382AC0" w:rsidRPr="007313BF" w:rsidRDefault="00382AC0" w:rsidP="000803DF">
            <w:pPr>
              <w:pStyle w:val="TableParagraph"/>
              <w:rPr>
                <w:b/>
                <w:bCs/>
                <w:i/>
                <w:iCs/>
                <w:sz w:val="20"/>
                <w:szCs w:val="20"/>
              </w:rPr>
            </w:pPr>
            <w:r w:rsidRPr="007313BF">
              <w:rPr>
                <w:rFonts w:eastAsia="Calibri"/>
                <w:b/>
                <w:bCs/>
                <w:sz w:val="20"/>
                <w:szCs w:val="20"/>
              </w:rPr>
              <w:lastRenderedPageBreak/>
              <w:t>(мүсіндеу,құрастыру, жапсыру)</w:t>
            </w:r>
            <w:r w:rsidRPr="007313BF">
              <w:rPr>
                <w:b/>
                <w:bCs/>
                <w:i/>
                <w:iCs/>
                <w:sz w:val="20"/>
                <w:szCs w:val="20"/>
              </w:rPr>
              <w:t xml:space="preserve"> </w:t>
            </w:r>
          </w:p>
          <w:p w:rsidR="00382AC0" w:rsidRPr="007313BF" w:rsidRDefault="00382AC0" w:rsidP="000803DF">
            <w:pPr>
              <w:pStyle w:val="TableParagraph"/>
              <w:rPr>
                <w:rFonts w:eastAsia="Calibri"/>
                <w:sz w:val="20"/>
                <w:szCs w:val="20"/>
              </w:rPr>
            </w:pPr>
            <w:r w:rsidRPr="007313BF">
              <w:rPr>
                <w:bCs/>
                <w:sz w:val="20"/>
                <w:szCs w:val="20"/>
              </w:rPr>
              <w:t>Баланың қалауы бойынша</w:t>
            </w:r>
          </w:p>
          <w:p w:rsidR="00382AC0" w:rsidRPr="00372E17" w:rsidRDefault="00382AC0" w:rsidP="000803DF">
            <w:pPr>
              <w:pStyle w:val="11"/>
              <w:widowControl w:val="0"/>
              <w:rPr>
                <w:rFonts w:ascii="Times New Roman" w:hAnsi="Times New Roman" w:cs="Times New Roman"/>
                <w:sz w:val="20"/>
                <w:szCs w:val="20"/>
                <w:lang w:val="kk-KZ"/>
              </w:rPr>
            </w:pPr>
          </w:p>
        </w:tc>
        <w:tc>
          <w:tcPr>
            <w:tcW w:w="2410" w:type="dxa"/>
            <w:tcBorders>
              <w:top w:val="single" w:sz="4" w:space="0" w:color="auto"/>
              <w:left w:val="single" w:sz="4" w:space="0" w:color="auto"/>
              <w:bottom w:val="single" w:sz="4" w:space="0" w:color="auto"/>
              <w:right w:val="single" w:sz="4" w:space="0" w:color="auto"/>
            </w:tcBorders>
            <w:hideMark/>
          </w:tcPr>
          <w:p w:rsidR="00382AC0" w:rsidRPr="008D6607" w:rsidRDefault="00382AC0" w:rsidP="000803DF">
            <w:pPr>
              <w:pStyle w:val="TableParagraph"/>
              <w:rPr>
                <w:b/>
                <w:bCs/>
                <w:sz w:val="20"/>
                <w:szCs w:val="20"/>
              </w:rPr>
            </w:pPr>
            <w:r w:rsidRPr="008D6607">
              <w:rPr>
                <w:b/>
                <w:bCs/>
                <w:sz w:val="20"/>
                <w:szCs w:val="20"/>
              </w:rPr>
              <w:lastRenderedPageBreak/>
              <w:t xml:space="preserve"> </w:t>
            </w:r>
            <w:r w:rsidRPr="00E93D5F">
              <w:rPr>
                <w:bCs/>
                <w:sz w:val="20"/>
                <w:szCs w:val="20"/>
              </w:rPr>
              <w:t>Ахмад,Әміре,Хадиша</w:t>
            </w:r>
            <w:r w:rsidRPr="00E93D5F">
              <w:rPr>
                <w:b/>
                <w:bCs/>
                <w:sz w:val="20"/>
                <w:szCs w:val="20"/>
              </w:rPr>
              <w:t xml:space="preserve"> </w:t>
            </w:r>
            <w:r w:rsidRPr="008D6607">
              <w:rPr>
                <w:b/>
                <w:bCs/>
                <w:sz w:val="20"/>
                <w:szCs w:val="20"/>
              </w:rPr>
              <w:t>«Театр әлеміне саяхат»</w:t>
            </w:r>
          </w:p>
          <w:p w:rsidR="00382AC0" w:rsidRPr="008D6607" w:rsidRDefault="00382AC0" w:rsidP="000803DF">
            <w:pPr>
              <w:pStyle w:val="TableParagraph"/>
              <w:rPr>
                <w:rFonts w:ascii="Open Sans" w:hAnsi="Open Sans" w:cs="Open Sans"/>
                <w:color w:val="181818"/>
                <w:sz w:val="20"/>
                <w:szCs w:val="20"/>
                <w:lang w:eastAsia="ru-RU"/>
              </w:rPr>
            </w:pPr>
            <w:r w:rsidRPr="008D6607">
              <w:rPr>
                <w:b/>
                <w:bCs/>
                <w:sz w:val="20"/>
                <w:szCs w:val="20"/>
              </w:rPr>
              <w:t>Міндеті:</w:t>
            </w:r>
            <w:r w:rsidRPr="008D6607">
              <w:rPr>
                <w:sz w:val="20"/>
                <w:szCs w:val="20"/>
              </w:rPr>
              <w:t> Ертегідегі кейіпкерлерін жасау. Балалардың шығармашылығын дамыту. Әр затқа сипат-тама беруге баулу.</w:t>
            </w:r>
            <w:r w:rsidRPr="008D6607">
              <w:rPr>
                <w:color w:val="181818"/>
                <w:sz w:val="20"/>
                <w:szCs w:val="20"/>
                <w:lang w:eastAsia="ru-RU"/>
              </w:rPr>
              <w:t>Сөйлеу қабілеттерін дамыту.</w:t>
            </w:r>
          </w:p>
          <w:p w:rsidR="00382AC0" w:rsidRPr="008D6607" w:rsidRDefault="00382AC0" w:rsidP="000803DF">
            <w:pPr>
              <w:pStyle w:val="TableParagraph"/>
              <w:rPr>
                <w:color w:val="181818"/>
                <w:sz w:val="20"/>
                <w:szCs w:val="20"/>
                <w:lang w:eastAsia="ru-RU"/>
              </w:rPr>
            </w:pPr>
            <w:r w:rsidRPr="008D6607">
              <w:rPr>
                <w:color w:val="181818"/>
                <w:sz w:val="20"/>
                <w:szCs w:val="20"/>
                <w:lang w:eastAsia="ru-RU"/>
              </w:rPr>
              <w:t>Ойын барысында театр элементтерін қолдана білу ниеттерін тәрбиелеу.</w:t>
            </w:r>
          </w:p>
          <w:p w:rsidR="00382AC0" w:rsidRDefault="00382AC0" w:rsidP="000803DF">
            <w:pPr>
              <w:pStyle w:val="TableParagraph"/>
              <w:rPr>
                <w:b/>
                <w:bCs/>
                <w:color w:val="181818"/>
                <w:sz w:val="20"/>
                <w:szCs w:val="20"/>
                <w:lang w:eastAsia="ru-RU"/>
              </w:rPr>
            </w:pPr>
            <w:r w:rsidRPr="008D6607">
              <w:rPr>
                <w:b/>
                <w:bCs/>
                <w:color w:val="181818"/>
                <w:sz w:val="20"/>
                <w:szCs w:val="20"/>
                <w:lang w:eastAsia="ru-RU"/>
              </w:rPr>
              <w:t>(көркем әдебиет)</w:t>
            </w:r>
          </w:p>
          <w:p w:rsidR="00382AC0" w:rsidRDefault="00382AC0" w:rsidP="000803DF">
            <w:pPr>
              <w:pStyle w:val="TableParagraph"/>
              <w:rPr>
                <w:b/>
                <w:bCs/>
                <w:color w:val="181818"/>
                <w:sz w:val="20"/>
                <w:szCs w:val="20"/>
                <w:lang w:eastAsia="ru-RU"/>
              </w:rPr>
            </w:pPr>
          </w:p>
          <w:p w:rsidR="00382AC0" w:rsidRPr="006B5231" w:rsidRDefault="00382AC0" w:rsidP="000803DF">
            <w:pPr>
              <w:pStyle w:val="TableParagraph"/>
              <w:rPr>
                <w:b/>
                <w:bCs/>
                <w:sz w:val="20"/>
                <w:szCs w:val="20"/>
              </w:rPr>
            </w:pPr>
            <w:r>
              <w:rPr>
                <w:b/>
                <w:bCs/>
                <w:sz w:val="20"/>
                <w:szCs w:val="20"/>
              </w:rPr>
              <w:t>«</w:t>
            </w:r>
            <w:r w:rsidRPr="006B5231">
              <w:rPr>
                <w:b/>
                <w:bCs/>
                <w:sz w:val="20"/>
                <w:szCs w:val="20"/>
              </w:rPr>
              <w:t>Жабайы аң - аю»</w:t>
            </w:r>
          </w:p>
          <w:p w:rsidR="00382AC0" w:rsidRDefault="00382AC0" w:rsidP="000803DF">
            <w:pPr>
              <w:pStyle w:val="TableParagraph"/>
              <w:rPr>
                <w:sz w:val="20"/>
                <w:szCs w:val="20"/>
              </w:rPr>
            </w:pPr>
            <w:r w:rsidRPr="006B5231">
              <w:rPr>
                <w:b/>
                <w:bCs/>
                <w:sz w:val="20"/>
                <w:szCs w:val="20"/>
              </w:rPr>
              <w:t>Міндеті:</w:t>
            </w:r>
            <w:r w:rsidRPr="006B5231">
              <w:rPr>
                <w:sz w:val="20"/>
                <w:szCs w:val="20"/>
              </w:rPr>
              <w:t xml:space="preserve">Мүсіндеудің таныс тәсілерін бекіту: домалақтау, созу, бөліктерді бір – біріне </w:t>
            </w:r>
            <w:r w:rsidRPr="006B5231">
              <w:rPr>
                <w:sz w:val="20"/>
                <w:szCs w:val="20"/>
              </w:rPr>
              <w:lastRenderedPageBreak/>
              <w:t>қосу.Балаларды бірнеше бөлікетен тұратын</w:t>
            </w:r>
            <w:r>
              <w:rPr>
                <w:sz w:val="20"/>
                <w:szCs w:val="20"/>
              </w:rPr>
              <w:t xml:space="preserve"> аюды</w:t>
            </w:r>
            <w:r w:rsidRPr="006B5231">
              <w:rPr>
                <w:sz w:val="20"/>
                <w:szCs w:val="20"/>
              </w:rPr>
              <w:t xml:space="preserve"> мүсінде</w:t>
            </w:r>
            <w:r>
              <w:rPr>
                <w:sz w:val="20"/>
                <w:szCs w:val="20"/>
              </w:rPr>
              <w:t>ту.</w:t>
            </w:r>
            <w:r w:rsidRPr="006B5231">
              <w:rPr>
                <w:sz w:val="20"/>
                <w:szCs w:val="20"/>
              </w:rPr>
              <w:t>Бөліктерді біріктіруді жетілдіру,</w:t>
            </w:r>
          </w:p>
          <w:p w:rsidR="00382AC0" w:rsidRPr="006B5231" w:rsidRDefault="00382AC0" w:rsidP="000803DF">
            <w:pPr>
              <w:pStyle w:val="TableParagraph"/>
              <w:rPr>
                <w:sz w:val="20"/>
                <w:szCs w:val="20"/>
              </w:rPr>
            </w:pPr>
            <w:r w:rsidRPr="006B5231">
              <w:rPr>
                <w:sz w:val="20"/>
                <w:szCs w:val="20"/>
              </w:rPr>
              <w:t>жануарлардың мүсінін жасауды үйрету.</w:t>
            </w:r>
          </w:p>
          <w:p w:rsidR="00382AC0" w:rsidRPr="006B5231" w:rsidRDefault="00382AC0" w:rsidP="000803DF">
            <w:pPr>
              <w:pStyle w:val="TableParagraph"/>
              <w:rPr>
                <w:b/>
                <w:bCs/>
                <w:sz w:val="20"/>
                <w:szCs w:val="20"/>
              </w:rPr>
            </w:pPr>
            <w:r w:rsidRPr="006B5231">
              <w:rPr>
                <w:b/>
                <w:bCs/>
                <w:sz w:val="20"/>
                <w:szCs w:val="20"/>
              </w:rPr>
              <w:t>(мүсіндеу)</w:t>
            </w:r>
          </w:p>
        </w:tc>
        <w:tc>
          <w:tcPr>
            <w:tcW w:w="2693" w:type="dxa"/>
            <w:tcBorders>
              <w:top w:val="single" w:sz="4" w:space="0" w:color="auto"/>
              <w:left w:val="single" w:sz="4" w:space="0" w:color="auto"/>
              <w:bottom w:val="single" w:sz="4" w:space="0" w:color="auto"/>
              <w:right w:val="single" w:sz="4" w:space="0" w:color="auto"/>
            </w:tcBorders>
            <w:hideMark/>
          </w:tcPr>
          <w:p w:rsidR="00382AC0" w:rsidRPr="00822E81" w:rsidRDefault="00382AC0" w:rsidP="000803DF">
            <w:pPr>
              <w:pStyle w:val="TableParagraph"/>
              <w:rPr>
                <w:sz w:val="20"/>
                <w:szCs w:val="20"/>
              </w:rPr>
            </w:pPr>
            <w:r>
              <w:rPr>
                <w:sz w:val="20"/>
                <w:szCs w:val="20"/>
              </w:rPr>
              <w:lastRenderedPageBreak/>
              <w:t>Айлун</w:t>
            </w:r>
            <w:r w:rsidRPr="00822E81">
              <w:rPr>
                <w:sz w:val="20"/>
                <w:szCs w:val="20"/>
              </w:rPr>
              <w:t>,Шахназ,Айдай</w:t>
            </w:r>
          </w:p>
          <w:p w:rsidR="00382AC0" w:rsidRPr="00822E81" w:rsidRDefault="00382AC0" w:rsidP="000803DF">
            <w:pPr>
              <w:pStyle w:val="TableParagraph"/>
              <w:rPr>
                <w:sz w:val="20"/>
                <w:szCs w:val="20"/>
              </w:rPr>
            </w:pPr>
            <w:r w:rsidRPr="00822E81">
              <w:rPr>
                <w:b/>
                <w:bCs/>
                <w:sz w:val="20"/>
                <w:szCs w:val="20"/>
              </w:rPr>
              <w:t xml:space="preserve">«Аю мен түлкі» </w:t>
            </w:r>
          </w:p>
          <w:p w:rsidR="00382AC0" w:rsidRPr="00822E81" w:rsidRDefault="00382AC0" w:rsidP="000803DF">
            <w:pPr>
              <w:pStyle w:val="TableParagraph"/>
              <w:rPr>
                <w:sz w:val="20"/>
                <w:szCs w:val="20"/>
              </w:rPr>
            </w:pPr>
            <w:r w:rsidRPr="00822E81">
              <w:rPr>
                <w:b/>
                <w:bCs/>
                <w:sz w:val="20"/>
                <w:szCs w:val="20"/>
              </w:rPr>
              <w:t>Міндеті:</w:t>
            </w:r>
            <w:r w:rsidRPr="00822E81">
              <w:rPr>
                <w:sz w:val="20"/>
                <w:szCs w:val="20"/>
              </w:rPr>
              <w:t xml:space="preserve"> Балаларды жабайы аңдар туралы әнді қызығушылықпен тыңдай отырып, әннің сипатын ажырата білу қабілетін дамыту; әндегі төмен және жоғары дыбыстарды ажырата білу қабілетін жетілдіру; әнді айтуда ырғақты сезіне білу қабілетін дамыту.</w:t>
            </w:r>
          </w:p>
          <w:p w:rsidR="00382AC0" w:rsidRPr="00822E81" w:rsidRDefault="00382AC0" w:rsidP="000803DF">
            <w:pPr>
              <w:pStyle w:val="TableParagraph"/>
              <w:rPr>
                <w:b/>
                <w:bCs/>
                <w:sz w:val="20"/>
                <w:szCs w:val="20"/>
              </w:rPr>
            </w:pPr>
            <w:r w:rsidRPr="00822E81">
              <w:rPr>
                <w:b/>
                <w:bCs/>
                <w:sz w:val="20"/>
                <w:szCs w:val="20"/>
              </w:rPr>
              <w:t>(музыка)</w:t>
            </w:r>
          </w:p>
          <w:p w:rsidR="00382AC0" w:rsidRDefault="00382AC0" w:rsidP="000803DF">
            <w:pPr>
              <w:pStyle w:val="TableParagraph"/>
              <w:rPr>
                <w:b/>
                <w:bCs/>
                <w:sz w:val="20"/>
                <w:szCs w:val="20"/>
              </w:rPr>
            </w:pPr>
          </w:p>
          <w:p w:rsidR="00382AC0" w:rsidRPr="00111370" w:rsidRDefault="00382AC0" w:rsidP="000803DF">
            <w:pPr>
              <w:pStyle w:val="TableParagraph"/>
              <w:rPr>
                <w:b/>
                <w:bCs/>
                <w:sz w:val="20"/>
                <w:szCs w:val="20"/>
              </w:rPr>
            </w:pPr>
            <w:r>
              <w:rPr>
                <w:b/>
                <w:bCs/>
                <w:sz w:val="20"/>
                <w:szCs w:val="20"/>
              </w:rPr>
              <w:t>«</w:t>
            </w:r>
            <w:r w:rsidRPr="00111370">
              <w:rPr>
                <w:b/>
                <w:bCs/>
                <w:sz w:val="20"/>
                <w:szCs w:val="20"/>
              </w:rPr>
              <w:t>Қысқы қолғап</w:t>
            </w:r>
            <w:r>
              <w:rPr>
                <w:b/>
                <w:bCs/>
                <w:sz w:val="20"/>
                <w:szCs w:val="20"/>
              </w:rPr>
              <w:t>»</w:t>
            </w:r>
          </w:p>
          <w:p w:rsidR="00382AC0" w:rsidRDefault="00382AC0" w:rsidP="000803DF">
            <w:pPr>
              <w:pStyle w:val="TableParagraph"/>
              <w:rPr>
                <w:sz w:val="20"/>
                <w:szCs w:val="20"/>
              </w:rPr>
            </w:pPr>
            <w:r w:rsidRPr="00111370">
              <w:rPr>
                <w:b/>
                <w:bCs/>
                <w:sz w:val="20"/>
                <w:szCs w:val="20"/>
              </w:rPr>
              <w:t>Міндетті:</w:t>
            </w:r>
            <w:r w:rsidRPr="00111370">
              <w:rPr>
                <w:sz w:val="20"/>
                <w:szCs w:val="20"/>
              </w:rPr>
              <w:t xml:space="preserve"> Балаларды қолғап пішінін қылқаламды пайдаланып безендіру.Пішіннің ішкі жағын бірін-бірі ретімен </w:t>
            </w:r>
            <w:r w:rsidRPr="00111370">
              <w:rPr>
                <w:sz w:val="20"/>
                <w:szCs w:val="20"/>
              </w:rPr>
              <w:lastRenderedPageBreak/>
              <w:t>алмастырып тізілген ою элементтерімен толықтыру.</w:t>
            </w:r>
            <w:r>
              <w:rPr>
                <w:sz w:val="20"/>
                <w:szCs w:val="20"/>
              </w:rPr>
              <w:t>Қолғаптың суретін бейнелету.</w:t>
            </w:r>
          </w:p>
          <w:p w:rsidR="00382AC0" w:rsidRPr="00111370" w:rsidRDefault="00382AC0" w:rsidP="000803DF">
            <w:pPr>
              <w:pStyle w:val="TableParagraph"/>
              <w:rPr>
                <w:b/>
                <w:bCs/>
                <w:sz w:val="18"/>
                <w:szCs w:val="18"/>
              </w:rPr>
            </w:pPr>
            <w:r w:rsidRPr="00111370">
              <w:rPr>
                <w:b/>
                <w:bCs/>
                <w:sz w:val="20"/>
                <w:szCs w:val="20"/>
              </w:rPr>
              <w:t>(сурет салу)</w:t>
            </w:r>
          </w:p>
          <w:p w:rsidR="00382AC0" w:rsidRPr="0098555A" w:rsidRDefault="00382AC0" w:rsidP="000803DF">
            <w:pPr>
              <w:rPr>
                <w:rFonts w:ascii="Times New Roman" w:hAnsi="Times New Roman"/>
                <w:sz w:val="20"/>
                <w:szCs w:val="20"/>
                <w:lang w:val="kk-KZ"/>
              </w:rPr>
            </w:pPr>
          </w:p>
          <w:p w:rsidR="00382AC0" w:rsidRPr="00372E17" w:rsidRDefault="00382AC0" w:rsidP="000803DF">
            <w:pPr>
              <w:pStyle w:val="11"/>
              <w:widowControl w:val="0"/>
              <w:rPr>
                <w:rFonts w:ascii="Times New Roman" w:hAnsi="Times New Roman" w:cs="Times New Roman"/>
                <w:sz w:val="20"/>
                <w:szCs w:val="20"/>
                <w:lang w:val="kk-KZ"/>
              </w:rPr>
            </w:pPr>
          </w:p>
        </w:tc>
        <w:tc>
          <w:tcPr>
            <w:tcW w:w="2600" w:type="dxa"/>
            <w:tcBorders>
              <w:top w:val="single" w:sz="4" w:space="0" w:color="auto"/>
              <w:left w:val="single" w:sz="4" w:space="0" w:color="auto"/>
              <w:bottom w:val="single" w:sz="4" w:space="0" w:color="auto"/>
              <w:right w:val="single" w:sz="4" w:space="0" w:color="auto"/>
            </w:tcBorders>
            <w:hideMark/>
          </w:tcPr>
          <w:p w:rsidR="00382AC0" w:rsidRPr="00016321" w:rsidRDefault="00382AC0" w:rsidP="000803DF">
            <w:pPr>
              <w:pStyle w:val="TableParagraph"/>
              <w:rPr>
                <w:b/>
                <w:bCs/>
                <w:sz w:val="20"/>
                <w:szCs w:val="20"/>
              </w:rPr>
            </w:pPr>
            <w:r w:rsidRPr="00E93D5F">
              <w:rPr>
                <w:bCs/>
                <w:sz w:val="20"/>
                <w:szCs w:val="20"/>
              </w:rPr>
              <w:lastRenderedPageBreak/>
              <w:t>Жантөре,Айкөркем,Расул</w:t>
            </w:r>
            <w:r w:rsidRPr="00016321">
              <w:rPr>
                <w:b/>
                <w:bCs/>
                <w:sz w:val="20"/>
                <w:szCs w:val="20"/>
              </w:rPr>
              <w:t>"Тауықтар" биі</w:t>
            </w:r>
          </w:p>
          <w:p w:rsidR="00382AC0" w:rsidRPr="00016321" w:rsidRDefault="00382AC0" w:rsidP="000803DF">
            <w:pPr>
              <w:pStyle w:val="TableParagraph"/>
              <w:rPr>
                <w:sz w:val="20"/>
                <w:szCs w:val="20"/>
              </w:rPr>
            </w:pPr>
            <w:r w:rsidRPr="00016321">
              <w:rPr>
                <w:b/>
                <w:bCs/>
                <w:sz w:val="20"/>
                <w:szCs w:val="20"/>
              </w:rPr>
              <w:t>МІіндеті:</w:t>
            </w:r>
            <w:r w:rsidRPr="00016321">
              <w:rPr>
                <w:sz w:val="20"/>
                <w:szCs w:val="20"/>
              </w:rPr>
              <w:t xml:space="preserve"> Балаларды үй жануарлары туралы әндерді тыңдауға және айтуға үйрету; музыканың сипаты мен әннің сөздік мағынасын түсініп айта білу қабілетін қалыптастыру; музыка әуенімен ырғақты қимылдарды топпен бір мезгілде бастап, бір мезгілде аяқтау дағдысына жаттықтыру.</w:t>
            </w:r>
          </w:p>
          <w:p w:rsidR="00382AC0" w:rsidRDefault="00382AC0" w:rsidP="000803DF">
            <w:pPr>
              <w:pStyle w:val="TableParagraph"/>
              <w:rPr>
                <w:b/>
                <w:bCs/>
                <w:sz w:val="20"/>
                <w:szCs w:val="20"/>
              </w:rPr>
            </w:pPr>
            <w:r w:rsidRPr="00016321">
              <w:rPr>
                <w:b/>
                <w:bCs/>
                <w:sz w:val="20"/>
                <w:szCs w:val="20"/>
              </w:rPr>
              <w:t>(музыка)</w:t>
            </w:r>
          </w:p>
          <w:p w:rsidR="00382AC0" w:rsidRDefault="00382AC0" w:rsidP="000803DF">
            <w:pPr>
              <w:pStyle w:val="TableParagraph"/>
              <w:rPr>
                <w:b/>
                <w:bCs/>
                <w:sz w:val="20"/>
                <w:szCs w:val="20"/>
              </w:rPr>
            </w:pPr>
          </w:p>
          <w:p w:rsidR="00382AC0" w:rsidRPr="00822E81" w:rsidRDefault="00382AC0" w:rsidP="000803DF">
            <w:pPr>
              <w:pStyle w:val="TableParagraph"/>
              <w:rPr>
                <w:b/>
                <w:bCs/>
                <w:sz w:val="20"/>
                <w:szCs w:val="20"/>
              </w:rPr>
            </w:pPr>
            <w:r w:rsidRPr="00822E81">
              <w:rPr>
                <w:b/>
                <w:bCs/>
                <w:sz w:val="20"/>
                <w:szCs w:val="20"/>
              </w:rPr>
              <w:t>«Шыршалар қар жамылды»</w:t>
            </w:r>
          </w:p>
          <w:p w:rsidR="00382AC0" w:rsidRPr="00822E81" w:rsidRDefault="00382AC0" w:rsidP="000803DF">
            <w:pPr>
              <w:pStyle w:val="TableParagraph"/>
              <w:rPr>
                <w:sz w:val="20"/>
                <w:szCs w:val="20"/>
              </w:rPr>
            </w:pPr>
            <w:r w:rsidRPr="00822E81">
              <w:rPr>
                <w:b/>
                <w:bCs/>
                <w:sz w:val="20"/>
                <w:szCs w:val="20"/>
              </w:rPr>
              <w:t xml:space="preserve"> Міндеті:</w:t>
            </w:r>
            <w:r w:rsidRPr="00822E81">
              <w:rPr>
                <w:sz w:val="20"/>
                <w:szCs w:val="20"/>
              </w:rPr>
              <w:t xml:space="preserve"> Балаларға жасыл бор арқылы шырша </w:t>
            </w:r>
            <w:r w:rsidRPr="00822E81">
              <w:rPr>
                <w:sz w:val="20"/>
                <w:szCs w:val="20"/>
              </w:rPr>
              <w:lastRenderedPageBreak/>
              <w:t>бейнесін салып, қылқаламмен шырша үстінде жатқан ақ қарды салғызу.</w:t>
            </w:r>
          </w:p>
          <w:p w:rsidR="00382AC0" w:rsidRDefault="00382AC0" w:rsidP="000803DF">
            <w:pPr>
              <w:spacing w:after="0" w:line="0" w:lineRule="atLeast"/>
              <w:rPr>
                <w:rFonts w:ascii="Times New Roman" w:hAnsi="Times New Roman"/>
                <w:b/>
                <w:color w:val="FF0000"/>
                <w:sz w:val="20"/>
                <w:szCs w:val="20"/>
                <w:lang w:val="kk-KZ"/>
              </w:rPr>
            </w:pPr>
            <w:r w:rsidRPr="008A642D">
              <w:rPr>
                <w:b/>
                <w:bCs/>
                <w:sz w:val="20"/>
                <w:szCs w:val="20"/>
                <w:lang w:val="kk-KZ"/>
              </w:rPr>
              <w:t>(сурет салу)</w:t>
            </w:r>
            <w:r w:rsidRPr="007C30EA">
              <w:rPr>
                <w:rFonts w:ascii="Times New Roman" w:hAnsi="Times New Roman"/>
                <w:b/>
                <w:color w:val="FF0000"/>
                <w:sz w:val="20"/>
                <w:szCs w:val="20"/>
                <w:lang w:val="kk-KZ"/>
              </w:rPr>
              <w:t xml:space="preserve"> </w:t>
            </w:r>
          </w:p>
          <w:p w:rsidR="00382AC0" w:rsidRDefault="00382AC0" w:rsidP="000803DF">
            <w:pPr>
              <w:spacing w:after="0" w:line="0" w:lineRule="atLeast"/>
              <w:rPr>
                <w:rFonts w:ascii="Times New Roman" w:hAnsi="Times New Roman"/>
                <w:b/>
                <w:color w:val="FF0000"/>
                <w:sz w:val="20"/>
                <w:szCs w:val="20"/>
                <w:lang w:val="kk-KZ"/>
              </w:rPr>
            </w:pPr>
          </w:p>
          <w:p w:rsidR="00382AC0" w:rsidRDefault="00382AC0" w:rsidP="000803DF">
            <w:pPr>
              <w:spacing w:after="0" w:line="0" w:lineRule="atLeast"/>
              <w:rPr>
                <w:rFonts w:ascii="Times New Roman" w:hAnsi="Times New Roman"/>
                <w:b/>
                <w:color w:val="FF0000"/>
                <w:sz w:val="20"/>
                <w:szCs w:val="20"/>
                <w:lang w:val="kk-KZ"/>
              </w:rPr>
            </w:pPr>
          </w:p>
          <w:p w:rsidR="00382AC0" w:rsidRPr="007C30EA" w:rsidRDefault="00382AC0" w:rsidP="000803DF">
            <w:pPr>
              <w:spacing w:after="0" w:line="0" w:lineRule="atLeast"/>
              <w:rPr>
                <w:rFonts w:ascii="Times New Roman" w:hAnsi="Times New Roman"/>
                <w:b/>
                <w:color w:val="FF0000"/>
                <w:sz w:val="20"/>
                <w:szCs w:val="20"/>
                <w:lang w:val="kk-KZ"/>
              </w:rPr>
            </w:pPr>
            <w:r w:rsidRPr="007C30EA">
              <w:rPr>
                <w:rFonts w:ascii="Times New Roman" w:hAnsi="Times New Roman"/>
                <w:b/>
                <w:color w:val="FF0000"/>
                <w:sz w:val="20"/>
                <w:szCs w:val="20"/>
                <w:lang w:val="kk-KZ"/>
              </w:rPr>
              <w:t xml:space="preserve">Ұ.О: </w:t>
            </w:r>
            <w:r w:rsidRPr="007C30EA">
              <w:rPr>
                <w:rFonts w:ascii="Times New Roman" w:hAnsi="Times New Roman"/>
                <w:color w:val="FF0000"/>
                <w:sz w:val="20"/>
                <w:szCs w:val="20"/>
                <w:lang w:val="kk-KZ"/>
              </w:rPr>
              <w:t>«Асық ату»</w:t>
            </w:r>
            <w:r w:rsidRPr="007C30EA">
              <w:rPr>
                <w:rFonts w:ascii="Times New Roman" w:hAnsi="Times New Roman"/>
                <w:b/>
                <w:color w:val="FF0000"/>
                <w:sz w:val="20"/>
                <w:szCs w:val="20"/>
                <w:lang w:val="kk-KZ"/>
              </w:rPr>
              <w:t xml:space="preserve"> «Ұлттық ойын-ұлт қазынасы»</w:t>
            </w:r>
          </w:p>
          <w:p w:rsidR="00382AC0" w:rsidRPr="007C30EA" w:rsidRDefault="00382AC0" w:rsidP="000803DF">
            <w:pPr>
              <w:pStyle w:val="ad"/>
              <w:rPr>
                <w:b/>
                <w:color w:val="FF0000"/>
                <w:sz w:val="20"/>
                <w:szCs w:val="20"/>
                <w:lang w:val="kk-KZ"/>
              </w:rPr>
            </w:pPr>
            <w:r w:rsidRPr="007C30EA">
              <w:rPr>
                <w:b/>
                <w:i/>
                <w:iCs/>
                <w:color w:val="FF0000"/>
                <w:sz w:val="20"/>
                <w:szCs w:val="20"/>
                <w:lang w:val="kk-KZ"/>
              </w:rPr>
              <w:t>(«Біртұтас тәрбие» бағдарламасы</w:t>
            </w:r>
            <w:r w:rsidRPr="007C30EA">
              <w:rPr>
                <w:b/>
                <w:color w:val="FF0000"/>
                <w:sz w:val="20"/>
                <w:szCs w:val="20"/>
                <w:lang w:val="kk-KZ"/>
              </w:rPr>
              <w:t>)</w:t>
            </w:r>
          </w:p>
          <w:p w:rsidR="00382AC0" w:rsidRPr="007C30EA" w:rsidRDefault="00382AC0" w:rsidP="000803DF">
            <w:pPr>
              <w:spacing w:after="0" w:line="0" w:lineRule="atLeast"/>
              <w:rPr>
                <w:rFonts w:ascii="Times New Roman" w:hAnsi="Times New Roman"/>
                <w:b/>
                <w:color w:val="FF0000"/>
                <w:sz w:val="20"/>
                <w:szCs w:val="20"/>
                <w:lang w:val="kk-KZ"/>
              </w:rPr>
            </w:pPr>
          </w:p>
          <w:p w:rsidR="00382AC0" w:rsidRPr="00016321" w:rsidRDefault="00382AC0" w:rsidP="000803DF">
            <w:pPr>
              <w:pStyle w:val="TableParagraph"/>
              <w:rPr>
                <w:b/>
                <w:bCs/>
                <w:sz w:val="20"/>
                <w:szCs w:val="20"/>
              </w:rPr>
            </w:pPr>
          </w:p>
        </w:tc>
      </w:tr>
      <w:tr w:rsidR="00382AC0" w:rsidRPr="00372E17"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pacing w:val="2"/>
                <w:sz w:val="20"/>
                <w:szCs w:val="20"/>
                <w:lang w:val="kk-KZ"/>
              </w:rPr>
            </w:pPr>
            <w:r w:rsidRPr="00372E17">
              <w:rPr>
                <w:rFonts w:ascii="Times New Roman" w:eastAsia="Times New Roman" w:hAnsi="Times New Roman"/>
                <w:b/>
                <w:color w:val="000000" w:themeColor="text1"/>
                <w:spacing w:val="2"/>
                <w:sz w:val="20"/>
                <w:szCs w:val="20"/>
                <w:lang w:val="kk-KZ"/>
              </w:rPr>
              <w:lastRenderedPageBreak/>
              <w:t>Серуенге дайындық</w:t>
            </w:r>
          </w:p>
        </w:tc>
        <w:tc>
          <w:tcPr>
            <w:tcW w:w="232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42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41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693"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60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r>
      <w:tr w:rsidR="00382AC0" w:rsidRPr="003D3196" w:rsidTr="000803DF">
        <w:trPr>
          <w:trHeight w:val="845"/>
        </w:trPr>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spacing w:val="2"/>
                <w:sz w:val="20"/>
                <w:szCs w:val="20"/>
                <w:lang w:val="kk-KZ"/>
              </w:rPr>
            </w:pPr>
            <w:r w:rsidRPr="00372E17">
              <w:rPr>
                <w:rFonts w:ascii="Times New Roman" w:eastAsia="Times New Roman" w:hAnsi="Times New Roman"/>
                <w:b/>
                <w:spacing w:val="2"/>
                <w:sz w:val="20"/>
                <w:szCs w:val="20"/>
                <w:lang w:val="kk-KZ"/>
              </w:rPr>
              <w:t>Серуен</w:t>
            </w:r>
          </w:p>
        </w:tc>
        <w:tc>
          <w:tcPr>
            <w:tcW w:w="2321" w:type="dxa"/>
            <w:tcBorders>
              <w:top w:val="single" w:sz="4" w:space="0" w:color="auto"/>
              <w:left w:val="single" w:sz="4" w:space="0" w:color="auto"/>
              <w:bottom w:val="single" w:sz="4" w:space="0" w:color="auto"/>
              <w:right w:val="single" w:sz="4" w:space="0" w:color="auto"/>
            </w:tcBorders>
          </w:tcPr>
          <w:p w:rsidR="00382AC0" w:rsidRPr="00822E81" w:rsidRDefault="00382AC0" w:rsidP="000803DF">
            <w:pPr>
              <w:pStyle w:val="TableParagraph"/>
              <w:rPr>
                <w:b/>
                <w:bCs/>
                <w:sz w:val="20"/>
                <w:szCs w:val="20"/>
              </w:rPr>
            </w:pPr>
            <w:r w:rsidRPr="00822E81">
              <w:rPr>
                <w:b/>
                <w:bCs/>
                <w:sz w:val="20"/>
                <w:szCs w:val="20"/>
              </w:rPr>
              <w:t>Сюжетті-рөлдік ойын Міндеті</w:t>
            </w:r>
            <w:r w:rsidRPr="00822E81">
              <w:rPr>
                <w:sz w:val="20"/>
                <w:szCs w:val="20"/>
              </w:rPr>
              <w:t xml:space="preserve">:Құрастырған құрылыспен сюжетті йыншықтарды қолданып ойнату. </w:t>
            </w:r>
            <w:r w:rsidRPr="00822E81">
              <w:rPr>
                <w:b/>
                <w:bCs/>
                <w:sz w:val="20"/>
                <w:szCs w:val="20"/>
              </w:rPr>
              <w:t>(құрастыру)</w:t>
            </w:r>
          </w:p>
          <w:p w:rsidR="00382AC0" w:rsidRDefault="00382AC0" w:rsidP="000803DF">
            <w:pPr>
              <w:pStyle w:val="TableParagraph"/>
              <w:rPr>
                <w:b/>
                <w:bCs/>
              </w:rPr>
            </w:pPr>
          </w:p>
          <w:p w:rsidR="00382AC0" w:rsidRPr="0077236E" w:rsidRDefault="00382AC0" w:rsidP="000803DF">
            <w:pPr>
              <w:pStyle w:val="TableParagraph"/>
              <w:rPr>
                <w:b/>
                <w:bCs/>
                <w:sz w:val="20"/>
                <w:szCs w:val="20"/>
              </w:rPr>
            </w:pPr>
            <w:r w:rsidRPr="0077236E">
              <w:rPr>
                <w:b/>
                <w:bCs/>
                <w:sz w:val="20"/>
                <w:szCs w:val="20"/>
              </w:rPr>
              <w:t>«Аққала»</w:t>
            </w:r>
          </w:p>
          <w:p w:rsidR="00382AC0" w:rsidRDefault="00382AC0" w:rsidP="000803DF">
            <w:pPr>
              <w:pStyle w:val="TableParagraph"/>
              <w:rPr>
                <w:color w:val="000000"/>
                <w:sz w:val="20"/>
                <w:szCs w:val="20"/>
              </w:rPr>
            </w:pPr>
            <w:r w:rsidRPr="0077236E">
              <w:rPr>
                <w:b/>
                <w:bCs/>
                <w:sz w:val="20"/>
                <w:szCs w:val="20"/>
              </w:rPr>
              <w:t>Міндеті:</w:t>
            </w:r>
            <w:r w:rsidRPr="0077236E">
              <w:rPr>
                <w:sz w:val="20"/>
                <w:szCs w:val="20"/>
              </w:rPr>
              <w:t>Балаларға аққала туралы түсініктерін тиянақтау, аққаланың дене құрылымы жөнінде білімді жетілдіру; аққаланың қардан жасалған мүсін екеніне көз жеткізу;</w:t>
            </w:r>
            <w:r w:rsidRPr="0077236E">
              <w:rPr>
                <w:color w:val="333333"/>
                <w:sz w:val="20"/>
                <w:szCs w:val="20"/>
                <w:shd w:val="clear" w:color="auto" w:fill="FFFFFF"/>
              </w:rPr>
              <w:t xml:space="preserve"> Қардан аққала соғып, қар қамалдар тұрғызуға болатынын түсіндіру. Табиғи заттардың көмегімен аққаланы жапсыру</w:t>
            </w:r>
            <w:r>
              <w:rPr>
                <w:color w:val="333333"/>
                <w:sz w:val="20"/>
                <w:szCs w:val="20"/>
                <w:shd w:val="clear" w:color="auto" w:fill="FFFFFF"/>
              </w:rPr>
              <w:t>.</w:t>
            </w:r>
            <w:r w:rsidRPr="0077236E">
              <w:rPr>
                <w:color w:val="333333"/>
                <w:sz w:val="20"/>
                <w:szCs w:val="20"/>
                <w:shd w:val="clear" w:color="auto" w:fill="FFFFFF"/>
              </w:rPr>
              <w:t xml:space="preserve"> Желіммен </w:t>
            </w:r>
            <w:r w:rsidRPr="0077236E">
              <w:rPr>
                <w:color w:val="333333"/>
                <w:sz w:val="20"/>
                <w:szCs w:val="20"/>
                <w:shd w:val="clear" w:color="auto" w:fill="FFFFFF"/>
              </w:rPr>
              <w:lastRenderedPageBreak/>
              <w:t>қағаз бетіне жапсыра білу дағдыларын дамыт</w:t>
            </w:r>
            <w:r>
              <w:rPr>
                <w:color w:val="333333"/>
                <w:sz w:val="20"/>
                <w:szCs w:val="20"/>
                <w:shd w:val="clear" w:color="auto" w:fill="FFFFFF"/>
              </w:rPr>
              <w:t>у.</w:t>
            </w:r>
            <w:r>
              <w:rPr>
                <w:color w:val="000000"/>
                <w:sz w:val="27"/>
                <w:szCs w:val="27"/>
              </w:rPr>
              <w:t xml:space="preserve"> </w:t>
            </w:r>
            <w:r w:rsidRPr="0077236E">
              <w:rPr>
                <w:color w:val="000000"/>
                <w:sz w:val="20"/>
                <w:szCs w:val="20"/>
              </w:rPr>
              <w:t xml:space="preserve">Бояумен аққаланы </w:t>
            </w:r>
            <w:r>
              <w:rPr>
                <w:color w:val="000000"/>
                <w:sz w:val="20"/>
                <w:szCs w:val="20"/>
              </w:rPr>
              <w:t>бейнелету,бояту.</w:t>
            </w:r>
          </w:p>
          <w:p w:rsidR="00382AC0" w:rsidRPr="0077236E" w:rsidRDefault="00382AC0" w:rsidP="000803DF">
            <w:pPr>
              <w:pStyle w:val="TableParagraph"/>
              <w:rPr>
                <w:b/>
                <w:bCs/>
                <w:color w:val="000000"/>
                <w:sz w:val="20"/>
                <w:szCs w:val="20"/>
              </w:rPr>
            </w:pPr>
            <w:r w:rsidRPr="0077236E">
              <w:rPr>
                <w:b/>
                <w:bCs/>
                <w:color w:val="000000"/>
                <w:sz w:val="20"/>
                <w:szCs w:val="20"/>
              </w:rPr>
              <w:t>(сурет салу,</w:t>
            </w:r>
          </w:p>
          <w:p w:rsidR="00382AC0" w:rsidRDefault="00382AC0" w:rsidP="000803DF">
            <w:pPr>
              <w:pStyle w:val="TableParagraph"/>
              <w:rPr>
                <w:b/>
                <w:bCs/>
                <w:color w:val="000000"/>
                <w:sz w:val="20"/>
                <w:szCs w:val="20"/>
              </w:rPr>
            </w:pPr>
            <w:r w:rsidRPr="0077236E">
              <w:rPr>
                <w:b/>
                <w:bCs/>
                <w:color w:val="000000"/>
                <w:sz w:val="20"/>
                <w:szCs w:val="20"/>
              </w:rPr>
              <w:t>жапсыру,мүсіндеу)</w:t>
            </w:r>
          </w:p>
          <w:p w:rsidR="00382AC0" w:rsidRPr="00822E81" w:rsidRDefault="00382AC0" w:rsidP="000803DF">
            <w:pPr>
              <w:pStyle w:val="TableParagraph"/>
              <w:rPr>
                <w:sz w:val="20"/>
                <w:szCs w:val="20"/>
              </w:rPr>
            </w:pPr>
            <w:r w:rsidRPr="00822E81">
              <w:rPr>
                <w:color w:val="000000"/>
                <w:sz w:val="20"/>
                <w:szCs w:val="20"/>
              </w:rPr>
              <w:t>Баланың қалауы бойынша</w:t>
            </w:r>
          </w:p>
        </w:tc>
        <w:tc>
          <w:tcPr>
            <w:tcW w:w="2421" w:type="dxa"/>
            <w:tcBorders>
              <w:top w:val="single" w:sz="4" w:space="0" w:color="auto"/>
              <w:left w:val="single" w:sz="4" w:space="0" w:color="auto"/>
              <w:bottom w:val="single" w:sz="4" w:space="0" w:color="auto"/>
              <w:right w:val="single" w:sz="4" w:space="0" w:color="auto"/>
            </w:tcBorders>
          </w:tcPr>
          <w:p w:rsidR="00382AC0" w:rsidRPr="007313BF" w:rsidRDefault="00382AC0" w:rsidP="000803DF">
            <w:pPr>
              <w:pStyle w:val="TableParagraph"/>
              <w:rPr>
                <w:b/>
                <w:bCs/>
                <w:sz w:val="20"/>
                <w:szCs w:val="20"/>
                <w:lang w:eastAsia="kk-KZ"/>
              </w:rPr>
            </w:pPr>
            <w:r w:rsidRPr="007313BF">
              <w:rPr>
                <w:b/>
                <w:bCs/>
                <w:sz w:val="20"/>
                <w:szCs w:val="20"/>
                <w:lang w:eastAsia="kk-KZ"/>
              </w:rPr>
              <w:lastRenderedPageBreak/>
              <w:t>«Көкөністер-жемістер»</w:t>
            </w:r>
          </w:p>
          <w:p w:rsidR="00382AC0" w:rsidRDefault="00382AC0" w:rsidP="000803DF">
            <w:pPr>
              <w:pStyle w:val="TableParagraph"/>
              <w:rPr>
                <w:sz w:val="20"/>
                <w:szCs w:val="20"/>
                <w:lang w:eastAsia="kk-KZ"/>
              </w:rPr>
            </w:pPr>
            <w:r w:rsidRPr="007313BF">
              <w:rPr>
                <w:b/>
                <w:bCs/>
                <w:sz w:val="20"/>
                <w:szCs w:val="20"/>
                <w:lang w:eastAsia="kk-KZ"/>
              </w:rPr>
              <w:t>Міндеті:</w:t>
            </w:r>
            <w:r w:rsidRPr="007313BF">
              <w:rPr>
                <w:sz w:val="20"/>
                <w:szCs w:val="20"/>
                <w:lang w:eastAsia="kk-KZ"/>
              </w:rPr>
              <w:t>Жемістер мен көкөністердің бақта және бақшада өсетіні туралы түсінктерін кеңейту. Олардың аталуын, бір-бірінен</w:t>
            </w:r>
          </w:p>
          <w:p w:rsidR="00382AC0" w:rsidRPr="007313BF" w:rsidRDefault="00382AC0" w:rsidP="000803DF">
            <w:pPr>
              <w:pStyle w:val="TableParagraph"/>
              <w:rPr>
                <w:sz w:val="20"/>
                <w:szCs w:val="20"/>
                <w:lang w:eastAsia="kk-KZ"/>
              </w:rPr>
            </w:pPr>
            <w:r w:rsidRPr="007313BF">
              <w:rPr>
                <w:sz w:val="20"/>
                <w:szCs w:val="20"/>
                <w:lang w:eastAsia="kk-KZ"/>
              </w:rPr>
              <w:t>айырмашылығын, адам саулығына маңызын білу.</w:t>
            </w:r>
          </w:p>
          <w:p w:rsidR="00382AC0" w:rsidRDefault="00382AC0" w:rsidP="000803DF">
            <w:pPr>
              <w:pStyle w:val="TableParagraph"/>
              <w:rPr>
                <w:b/>
                <w:bCs/>
                <w:color w:val="000000"/>
                <w:sz w:val="20"/>
                <w:szCs w:val="20"/>
                <w:lang w:eastAsia="ru-RU"/>
              </w:rPr>
            </w:pPr>
            <w:r w:rsidRPr="007313BF">
              <w:rPr>
                <w:b/>
                <w:bCs/>
                <w:sz w:val="20"/>
                <w:szCs w:val="20"/>
                <w:lang w:eastAsia="kk-KZ"/>
              </w:rPr>
              <w:t>(қоршаған ортамен таныстыру)</w:t>
            </w:r>
            <w:r w:rsidRPr="007313BF">
              <w:rPr>
                <w:b/>
                <w:bCs/>
                <w:color w:val="000000"/>
                <w:sz w:val="20"/>
                <w:szCs w:val="20"/>
                <w:lang w:eastAsia="ru-RU"/>
              </w:rPr>
              <w:t xml:space="preserve"> </w:t>
            </w:r>
          </w:p>
          <w:p w:rsidR="00382AC0" w:rsidRDefault="00382AC0" w:rsidP="000803DF">
            <w:pPr>
              <w:pStyle w:val="TableParagraph"/>
              <w:rPr>
                <w:b/>
                <w:bCs/>
                <w:color w:val="000000"/>
                <w:sz w:val="20"/>
                <w:szCs w:val="20"/>
                <w:lang w:eastAsia="ru-RU"/>
              </w:rPr>
            </w:pPr>
          </w:p>
          <w:p w:rsidR="00382AC0" w:rsidRDefault="00382AC0" w:rsidP="000803DF">
            <w:pPr>
              <w:pStyle w:val="TableParagraph"/>
              <w:rPr>
                <w:sz w:val="20"/>
                <w:szCs w:val="20"/>
              </w:rPr>
            </w:pPr>
            <w:r w:rsidRPr="0098555A">
              <w:rPr>
                <w:b/>
                <w:bCs/>
                <w:sz w:val="20"/>
                <w:szCs w:val="20"/>
              </w:rPr>
              <w:t>«Шуақты күн» Міндеті:</w:t>
            </w:r>
            <w:r w:rsidRPr="0098555A">
              <w:rPr>
                <w:sz w:val="20"/>
                <w:szCs w:val="20"/>
              </w:rPr>
              <w:t>Шеңберден шықпауға, олардан қарапайым композиция жасауға, таныс пішіндерді бейнелеу</w:t>
            </w:r>
            <w:r>
              <w:rPr>
                <w:sz w:val="20"/>
                <w:szCs w:val="20"/>
              </w:rPr>
              <w:t>.А</w:t>
            </w:r>
            <w:r w:rsidRPr="0098555A">
              <w:rPr>
                <w:sz w:val="20"/>
                <w:szCs w:val="20"/>
              </w:rPr>
              <w:t>уызекі с</w:t>
            </w:r>
            <w:r>
              <w:rPr>
                <w:sz w:val="20"/>
                <w:szCs w:val="20"/>
              </w:rPr>
              <w:t>ө</w:t>
            </w:r>
            <w:r w:rsidRPr="0098555A">
              <w:rPr>
                <w:sz w:val="20"/>
                <w:szCs w:val="20"/>
              </w:rPr>
              <w:t>йлеу тілін дамыту, ұсақ қол моторикасын жетілдіру. Қимыл</w:t>
            </w:r>
            <w:r>
              <w:rPr>
                <w:sz w:val="20"/>
                <w:szCs w:val="20"/>
              </w:rPr>
              <w:t xml:space="preserve"> </w:t>
            </w:r>
            <w:r w:rsidRPr="0098555A">
              <w:rPr>
                <w:sz w:val="20"/>
                <w:szCs w:val="20"/>
              </w:rPr>
              <w:t xml:space="preserve">қозғалысты </w:t>
            </w:r>
            <w:r w:rsidRPr="0098555A">
              <w:rPr>
                <w:sz w:val="20"/>
                <w:szCs w:val="20"/>
              </w:rPr>
              <w:lastRenderedPageBreak/>
              <w:t>ептілік пен үйлесімділік дағдысын қалыптастыру.</w:t>
            </w:r>
          </w:p>
          <w:p w:rsidR="00382AC0" w:rsidRDefault="00382AC0" w:rsidP="000803DF">
            <w:pPr>
              <w:pStyle w:val="TableParagraph"/>
              <w:rPr>
                <w:b/>
                <w:bCs/>
                <w:sz w:val="20"/>
                <w:szCs w:val="20"/>
              </w:rPr>
            </w:pPr>
            <w:r w:rsidRPr="0098555A">
              <w:rPr>
                <w:b/>
                <w:bCs/>
                <w:sz w:val="20"/>
                <w:szCs w:val="20"/>
              </w:rPr>
              <w:t>(сенсорика)</w:t>
            </w:r>
          </w:p>
          <w:p w:rsidR="00382AC0" w:rsidRDefault="00382AC0" w:rsidP="000803DF">
            <w:pPr>
              <w:pStyle w:val="TableParagraph"/>
            </w:pPr>
          </w:p>
          <w:p w:rsidR="00382AC0" w:rsidRPr="00822E81" w:rsidRDefault="00382AC0" w:rsidP="000803DF">
            <w:pPr>
              <w:pStyle w:val="TableParagraph"/>
              <w:rPr>
                <w:b/>
                <w:bCs/>
                <w:sz w:val="20"/>
                <w:szCs w:val="20"/>
              </w:rPr>
            </w:pPr>
            <w:r w:rsidRPr="00822E81">
              <w:rPr>
                <w:b/>
                <w:bCs/>
                <w:sz w:val="20"/>
                <w:szCs w:val="20"/>
              </w:rPr>
              <w:t>«Бағдаршам»</w:t>
            </w:r>
          </w:p>
          <w:p w:rsidR="00382AC0" w:rsidRPr="00822E81" w:rsidRDefault="00382AC0" w:rsidP="000803DF">
            <w:pPr>
              <w:pStyle w:val="TableParagraph"/>
              <w:rPr>
                <w:sz w:val="20"/>
                <w:szCs w:val="20"/>
              </w:rPr>
            </w:pPr>
            <w:r w:rsidRPr="00822E81">
              <w:rPr>
                <w:b/>
                <w:bCs/>
                <w:sz w:val="20"/>
                <w:szCs w:val="20"/>
              </w:rPr>
              <w:t>Міндеті</w:t>
            </w:r>
            <w:r w:rsidRPr="00822E81">
              <w:rPr>
                <w:sz w:val="20"/>
                <w:szCs w:val="20"/>
              </w:rPr>
              <w:t>: Балаларды фломастерлермен тіктөртбұрыш пішініне белгілі тәртіпте, бағдаршам түстерін қалайтын үш түсті дөңгелектерді бейнелету.</w:t>
            </w:r>
          </w:p>
          <w:p w:rsidR="00382AC0" w:rsidRPr="00035E27" w:rsidRDefault="00382AC0" w:rsidP="000803DF">
            <w:pPr>
              <w:pStyle w:val="TableParagraph"/>
              <w:rPr>
                <w:b/>
                <w:bCs/>
              </w:rPr>
            </w:pPr>
            <w:r w:rsidRPr="00822E81">
              <w:rPr>
                <w:b/>
                <w:bCs/>
                <w:sz w:val="20"/>
                <w:szCs w:val="20"/>
              </w:rPr>
              <w:t>(сурет салу)</w:t>
            </w:r>
          </w:p>
        </w:tc>
        <w:tc>
          <w:tcPr>
            <w:tcW w:w="2410"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TableParagraph"/>
              <w:rPr>
                <w:b/>
                <w:bCs/>
                <w:sz w:val="20"/>
                <w:szCs w:val="20"/>
              </w:rPr>
            </w:pPr>
            <w:r w:rsidRPr="00016321">
              <w:rPr>
                <w:b/>
                <w:bCs/>
                <w:sz w:val="20"/>
                <w:szCs w:val="20"/>
              </w:rPr>
              <w:lastRenderedPageBreak/>
              <w:t>"Кішкентай марғау"</w:t>
            </w:r>
          </w:p>
          <w:p w:rsidR="00382AC0" w:rsidRPr="00016321" w:rsidRDefault="00382AC0" w:rsidP="000803DF">
            <w:pPr>
              <w:pStyle w:val="TableParagraph"/>
              <w:rPr>
                <w:sz w:val="20"/>
                <w:szCs w:val="20"/>
              </w:rPr>
            </w:pPr>
            <w:r w:rsidRPr="00016321">
              <w:rPr>
                <w:b/>
                <w:bCs/>
                <w:sz w:val="20"/>
                <w:szCs w:val="20"/>
              </w:rPr>
              <w:t>Міндеті:</w:t>
            </w:r>
            <w:r w:rsidRPr="00016321">
              <w:rPr>
                <w:sz w:val="20"/>
                <w:szCs w:val="20"/>
              </w:rPr>
              <w:t xml:space="preserve"> Марғау туралы ұғым бере отырып, балалардың қабілеті мен зейінін, тілі мен есте сақтауын және байқампаздығын дамыту. Мысық пен марғау туралы көркем сөздерді пайдалана отырып, сөздік қорын молайту. </w:t>
            </w:r>
          </w:p>
          <w:p w:rsidR="00382AC0" w:rsidRDefault="00382AC0" w:rsidP="000803DF">
            <w:pPr>
              <w:pStyle w:val="TableParagraph"/>
              <w:rPr>
                <w:b/>
                <w:bCs/>
                <w:sz w:val="20"/>
                <w:szCs w:val="20"/>
              </w:rPr>
            </w:pPr>
            <w:r w:rsidRPr="00016321">
              <w:rPr>
                <w:b/>
                <w:bCs/>
                <w:sz w:val="20"/>
                <w:szCs w:val="20"/>
              </w:rPr>
              <w:t>(қоршаған ортамен таныстыру)</w:t>
            </w:r>
          </w:p>
          <w:p w:rsidR="00382AC0" w:rsidRDefault="00382AC0" w:rsidP="000803DF">
            <w:pPr>
              <w:pStyle w:val="TableParagraph"/>
              <w:rPr>
                <w:b/>
                <w:bCs/>
                <w:sz w:val="20"/>
                <w:szCs w:val="20"/>
              </w:rPr>
            </w:pPr>
          </w:p>
          <w:p w:rsidR="00382AC0" w:rsidRPr="00C3462B" w:rsidRDefault="00382AC0" w:rsidP="000803DF">
            <w:pPr>
              <w:pStyle w:val="TableParagraph"/>
              <w:rPr>
                <w:b/>
                <w:bCs/>
                <w:sz w:val="20"/>
                <w:szCs w:val="20"/>
              </w:rPr>
            </w:pPr>
            <w:r w:rsidRPr="00C3462B">
              <w:rPr>
                <w:b/>
                <w:bCs/>
                <w:sz w:val="20"/>
                <w:szCs w:val="20"/>
              </w:rPr>
              <w:t>«Қоян мен Түлкі көрші»</w:t>
            </w:r>
          </w:p>
          <w:p w:rsidR="00382AC0" w:rsidRPr="00C3462B" w:rsidRDefault="00382AC0" w:rsidP="000803DF">
            <w:pPr>
              <w:pStyle w:val="TableParagraph"/>
              <w:rPr>
                <w:sz w:val="20"/>
                <w:szCs w:val="20"/>
              </w:rPr>
            </w:pPr>
            <w:r w:rsidRPr="00C3462B">
              <w:rPr>
                <w:b/>
                <w:bCs/>
                <w:sz w:val="20"/>
                <w:szCs w:val="20"/>
              </w:rPr>
              <w:t>Міндеті:</w:t>
            </w:r>
            <w:r w:rsidRPr="00C3462B">
              <w:rPr>
                <w:sz w:val="20"/>
                <w:szCs w:val="20"/>
              </w:rPr>
              <w:t xml:space="preserve"> Балаларды білеу, текше, призма, арка сияқты құрылыс материалдары арқылы екі көлемде қақпалар жасауға үйрету; білеулерді тік қойып, </w:t>
            </w:r>
            <w:r w:rsidRPr="00C3462B">
              <w:rPr>
                <w:sz w:val="20"/>
                <w:szCs w:val="20"/>
              </w:rPr>
              <w:lastRenderedPageBreak/>
              <w:t>арасын аркамен жауып, стінен призманы қойып, шатырды жасауда жаттықтыру; құрылыстың тұрақтылығы жөнінде ұғымдарды жетілдіру.</w:t>
            </w:r>
          </w:p>
          <w:p w:rsidR="00382AC0" w:rsidRPr="00C3462B" w:rsidRDefault="00382AC0" w:rsidP="000803DF">
            <w:pPr>
              <w:pStyle w:val="TableParagraph"/>
              <w:rPr>
                <w:b/>
                <w:bCs/>
                <w:sz w:val="20"/>
                <w:szCs w:val="20"/>
              </w:rPr>
            </w:pPr>
            <w:r w:rsidRPr="00C3462B">
              <w:rPr>
                <w:b/>
                <w:bCs/>
                <w:sz w:val="20"/>
                <w:szCs w:val="20"/>
              </w:rPr>
              <w:t>(құрастыру)</w:t>
            </w:r>
          </w:p>
          <w:p w:rsidR="00382AC0" w:rsidRDefault="00382AC0" w:rsidP="000803DF">
            <w:pPr>
              <w:pStyle w:val="TableParagraph"/>
              <w:rPr>
                <w:sz w:val="20"/>
                <w:szCs w:val="20"/>
              </w:rPr>
            </w:pPr>
          </w:p>
          <w:p w:rsidR="00382AC0" w:rsidRDefault="00382AC0" w:rsidP="000803DF">
            <w:pPr>
              <w:pStyle w:val="TableParagraph"/>
              <w:rPr>
                <w:b/>
                <w:bCs/>
                <w:sz w:val="20"/>
                <w:szCs w:val="20"/>
              </w:rPr>
            </w:pPr>
            <w:r w:rsidRPr="00035E27">
              <w:rPr>
                <w:b/>
                <w:bCs/>
                <w:sz w:val="20"/>
                <w:szCs w:val="20"/>
              </w:rPr>
              <w:t>"Торғайды жаңбырдан жасырайық"</w:t>
            </w:r>
          </w:p>
          <w:p w:rsidR="00382AC0" w:rsidRPr="00035E27" w:rsidRDefault="00382AC0" w:rsidP="000803DF">
            <w:pPr>
              <w:pStyle w:val="TableParagraph"/>
              <w:rPr>
                <w:sz w:val="20"/>
                <w:szCs w:val="20"/>
              </w:rPr>
            </w:pPr>
            <w:r w:rsidRPr="00035E27">
              <w:rPr>
                <w:b/>
                <w:bCs/>
                <w:sz w:val="20"/>
                <w:szCs w:val="20"/>
              </w:rPr>
              <w:t>Міндеті</w:t>
            </w:r>
            <w:r>
              <w:rPr>
                <w:sz w:val="20"/>
                <w:szCs w:val="20"/>
              </w:rPr>
              <w:t>:</w:t>
            </w:r>
            <w:r w:rsidRPr="00035E27">
              <w:rPr>
                <w:sz w:val="20"/>
                <w:szCs w:val="20"/>
              </w:rPr>
              <w:t>Балаларды қағаз бетіндегі дайын торғай пішіні үстіне бұлттан төмен қарай "аққан" тамшыларды жапсырып, жаңбырлы күні шатыр астында отырған торғайды жапсырту.</w:t>
            </w:r>
          </w:p>
          <w:p w:rsidR="00382AC0" w:rsidRPr="00035E27" w:rsidRDefault="00382AC0" w:rsidP="000803DF">
            <w:pPr>
              <w:pStyle w:val="TableParagraph"/>
              <w:rPr>
                <w:b/>
                <w:bCs/>
                <w:color w:val="000000"/>
                <w:sz w:val="20"/>
                <w:szCs w:val="20"/>
                <w:lang w:eastAsia="ru-RU"/>
              </w:rPr>
            </w:pPr>
            <w:r w:rsidRPr="00035E27">
              <w:rPr>
                <w:b/>
                <w:bCs/>
                <w:sz w:val="20"/>
                <w:szCs w:val="20"/>
              </w:rPr>
              <w:t>(жапсыру)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016321" w:rsidRDefault="00382AC0" w:rsidP="000803DF">
            <w:pPr>
              <w:pStyle w:val="TableParagraph"/>
              <w:rPr>
                <w:sz w:val="20"/>
                <w:szCs w:val="20"/>
              </w:rPr>
            </w:pPr>
            <w:r w:rsidRPr="00016321">
              <w:rPr>
                <w:b/>
                <w:bCs/>
                <w:sz w:val="20"/>
                <w:szCs w:val="20"/>
              </w:rPr>
              <w:lastRenderedPageBreak/>
              <w:t>"Кім не жейді?" дидактикалық ойыны. Міндеті:</w:t>
            </w:r>
            <w:r w:rsidRPr="00016321">
              <w:rPr>
                <w:sz w:val="20"/>
                <w:szCs w:val="20"/>
              </w:rPr>
              <w:t xml:space="preserve"> балаларды құстардың қоректенуі туралы білімдерін бекіту; қыстайтын және жыл құстары айырмашылығы туралы білімдерін бекіту; есте сақтауды, зейінді, сөйлеуді дамыту; қыстайтын және жыл құстары туралы түсініктерін кеңейту.</w:t>
            </w:r>
          </w:p>
          <w:p w:rsidR="00382AC0" w:rsidRDefault="00382AC0" w:rsidP="000803DF">
            <w:pPr>
              <w:pStyle w:val="TableParagraph"/>
              <w:rPr>
                <w:b/>
                <w:bCs/>
                <w:sz w:val="20"/>
                <w:szCs w:val="20"/>
              </w:rPr>
            </w:pPr>
            <w:r w:rsidRPr="00016321">
              <w:rPr>
                <w:b/>
                <w:bCs/>
                <w:sz w:val="20"/>
                <w:szCs w:val="20"/>
              </w:rPr>
              <w:t>(қоршаған ортамен таныстыру)</w:t>
            </w:r>
          </w:p>
          <w:p w:rsidR="00382AC0" w:rsidRDefault="00382AC0" w:rsidP="000803DF">
            <w:pPr>
              <w:pStyle w:val="TableParagraph"/>
              <w:rPr>
                <w:b/>
                <w:bCs/>
                <w:sz w:val="20"/>
                <w:szCs w:val="20"/>
              </w:rPr>
            </w:pPr>
          </w:p>
          <w:p w:rsidR="00382AC0" w:rsidRPr="00016321" w:rsidRDefault="00382AC0" w:rsidP="000803DF">
            <w:pPr>
              <w:pStyle w:val="TableParagraph"/>
              <w:rPr>
                <w:b/>
                <w:bCs/>
                <w:color w:val="000000"/>
                <w:sz w:val="18"/>
                <w:szCs w:val="18"/>
                <w:lang w:eastAsia="ru-RU"/>
              </w:rPr>
            </w:pPr>
          </w:p>
          <w:p w:rsidR="00382AC0" w:rsidRPr="00C3462B" w:rsidRDefault="00382AC0" w:rsidP="000803DF">
            <w:pPr>
              <w:pStyle w:val="TableParagraph"/>
              <w:rPr>
                <w:b/>
                <w:bCs/>
                <w:sz w:val="20"/>
                <w:szCs w:val="20"/>
              </w:rPr>
            </w:pPr>
            <w:r w:rsidRPr="00C3462B">
              <w:rPr>
                <w:b/>
                <w:bCs/>
                <w:sz w:val="20"/>
                <w:szCs w:val="20"/>
              </w:rPr>
              <w:t xml:space="preserve">«Көрнекі үйшік» құрылыс ойыны. </w:t>
            </w:r>
          </w:p>
          <w:p w:rsidR="00382AC0" w:rsidRDefault="00382AC0" w:rsidP="000803DF">
            <w:pPr>
              <w:pStyle w:val="TableParagraph"/>
              <w:rPr>
                <w:sz w:val="20"/>
                <w:szCs w:val="20"/>
              </w:rPr>
            </w:pPr>
            <w:r w:rsidRPr="00C3462B">
              <w:rPr>
                <w:b/>
                <w:bCs/>
                <w:sz w:val="20"/>
                <w:szCs w:val="20"/>
              </w:rPr>
              <w:t>Міндеті:</w:t>
            </w:r>
            <w:r w:rsidRPr="00C3462B">
              <w:rPr>
                <w:sz w:val="20"/>
                <w:szCs w:val="20"/>
              </w:rPr>
              <w:t xml:space="preserve">Текшелерден көрнекі ғимарат құрастыру. </w:t>
            </w:r>
          </w:p>
          <w:p w:rsidR="00382AC0" w:rsidRDefault="00382AC0" w:rsidP="000803DF">
            <w:pPr>
              <w:pStyle w:val="TableParagraph"/>
              <w:rPr>
                <w:b/>
                <w:bCs/>
                <w:sz w:val="20"/>
                <w:szCs w:val="20"/>
              </w:rPr>
            </w:pPr>
            <w:r w:rsidRPr="00C3462B">
              <w:rPr>
                <w:b/>
                <w:bCs/>
                <w:sz w:val="20"/>
                <w:szCs w:val="20"/>
              </w:rPr>
              <w:t>(құрастыру)</w:t>
            </w:r>
          </w:p>
          <w:p w:rsidR="00382AC0" w:rsidRDefault="00382AC0" w:rsidP="000803DF">
            <w:pPr>
              <w:pStyle w:val="TableParagraph"/>
              <w:rPr>
                <w:b/>
                <w:bCs/>
                <w:sz w:val="20"/>
                <w:szCs w:val="20"/>
              </w:rPr>
            </w:pPr>
          </w:p>
          <w:p w:rsidR="00382AC0" w:rsidRPr="006B5231" w:rsidRDefault="00382AC0" w:rsidP="000803DF">
            <w:pPr>
              <w:pStyle w:val="TableParagraph"/>
              <w:rPr>
                <w:b/>
                <w:bCs/>
                <w:sz w:val="20"/>
                <w:szCs w:val="20"/>
              </w:rPr>
            </w:pPr>
            <w:r w:rsidRPr="006B5231">
              <w:rPr>
                <w:b/>
                <w:bCs/>
                <w:sz w:val="20"/>
                <w:szCs w:val="20"/>
              </w:rPr>
              <w:t>«Жемістер» (алма, алмұрт)</w:t>
            </w:r>
          </w:p>
          <w:p w:rsidR="00382AC0" w:rsidRPr="006B5231" w:rsidRDefault="00382AC0" w:rsidP="000803DF">
            <w:pPr>
              <w:pStyle w:val="TableParagraph"/>
              <w:rPr>
                <w:sz w:val="20"/>
                <w:szCs w:val="20"/>
              </w:rPr>
            </w:pPr>
            <w:r w:rsidRPr="006B5231">
              <w:rPr>
                <w:b/>
                <w:bCs/>
                <w:sz w:val="20"/>
                <w:szCs w:val="20"/>
              </w:rPr>
              <w:lastRenderedPageBreak/>
              <w:t>М</w:t>
            </w:r>
            <w:r>
              <w:rPr>
                <w:b/>
                <w:bCs/>
                <w:sz w:val="20"/>
                <w:szCs w:val="20"/>
              </w:rPr>
              <w:t>індеті</w:t>
            </w:r>
            <w:r w:rsidRPr="006B5231">
              <w:rPr>
                <w:b/>
                <w:bCs/>
                <w:sz w:val="20"/>
                <w:szCs w:val="20"/>
              </w:rPr>
              <w:t>: </w:t>
            </w:r>
            <w:r w:rsidRPr="006B5231">
              <w:rPr>
                <w:sz w:val="20"/>
                <w:szCs w:val="20"/>
              </w:rPr>
              <w:t>Пішінді мүсіндеудің басу, қысу, жалпақтау әдістерін пайдалана отырып, балаларды әртүрлі пішінді заттарды мүсінде</w:t>
            </w:r>
            <w:r>
              <w:rPr>
                <w:sz w:val="20"/>
                <w:szCs w:val="20"/>
              </w:rPr>
              <w:t>ту.</w:t>
            </w:r>
          </w:p>
          <w:p w:rsidR="00382AC0" w:rsidRPr="006B5231" w:rsidRDefault="00382AC0" w:rsidP="000803DF">
            <w:pPr>
              <w:pStyle w:val="TableParagraph"/>
              <w:rPr>
                <w:sz w:val="20"/>
                <w:szCs w:val="20"/>
              </w:rPr>
            </w:pPr>
            <w:r w:rsidRPr="006B5231">
              <w:rPr>
                <w:sz w:val="20"/>
                <w:szCs w:val="20"/>
              </w:rPr>
              <w:t>бейнені затпен салыстыру, мүсіндегі сәйкестіктерді анықтай білу қабілеттерін дамыту.</w:t>
            </w:r>
            <w:r>
              <w:rPr>
                <w:sz w:val="20"/>
                <w:szCs w:val="20"/>
              </w:rPr>
              <w:t>Дайын жемістердің суретін,қағаз бетіне желімдету.</w:t>
            </w:r>
          </w:p>
          <w:p w:rsidR="00382AC0" w:rsidRPr="006B5231" w:rsidRDefault="00382AC0" w:rsidP="000803DF">
            <w:pPr>
              <w:pStyle w:val="TableParagraph"/>
              <w:rPr>
                <w:b/>
                <w:bCs/>
                <w:sz w:val="20"/>
                <w:szCs w:val="20"/>
                <w:lang w:eastAsia="ru-RU"/>
              </w:rPr>
            </w:pPr>
            <w:r w:rsidRPr="006B5231">
              <w:rPr>
                <w:b/>
                <w:bCs/>
                <w:sz w:val="20"/>
                <w:szCs w:val="20"/>
                <w:lang w:eastAsia="ru-RU"/>
              </w:rPr>
              <w:t>(мүсіндеу</w:t>
            </w:r>
            <w:r>
              <w:rPr>
                <w:b/>
                <w:bCs/>
                <w:sz w:val="20"/>
                <w:szCs w:val="20"/>
                <w:lang w:eastAsia="ru-RU"/>
              </w:rPr>
              <w:t>,жапсыру</w:t>
            </w:r>
            <w:r w:rsidRPr="006B5231">
              <w:rPr>
                <w:b/>
                <w:bCs/>
                <w:sz w:val="20"/>
                <w:szCs w:val="20"/>
                <w:lang w:eastAsia="ru-RU"/>
              </w:rPr>
              <w:t>)</w:t>
            </w:r>
          </w:p>
        </w:tc>
        <w:tc>
          <w:tcPr>
            <w:tcW w:w="2600" w:type="dxa"/>
            <w:tcBorders>
              <w:top w:val="single" w:sz="4" w:space="0" w:color="auto"/>
              <w:left w:val="single" w:sz="4" w:space="0" w:color="auto"/>
              <w:bottom w:val="single" w:sz="4" w:space="0" w:color="auto"/>
              <w:right w:val="single" w:sz="4" w:space="0" w:color="auto"/>
            </w:tcBorders>
            <w:hideMark/>
          </w:tcPr>
          <w:p w:rsidR="00382AC0" w:rsidRPr="00016321" w:rsidRDefault="00382AC0" w:rsidP="000803DF">
            <w:pPr>
              <w:pStyle w:val="ad"/>
              <w:rPr>
                <w:b/>
                <w:bCs/>
                <w:sz w:val="20"/>
                <w:szCs w:val="20"/>
                <w:lang w:val="kk-KZ"/>
              </w:rPr>
            </w:pPr>
            <w:r w:rsidRPr="00016321">
              <w:rPr>
                <w:b/>
                <w:bCs/>
                <w:sz w:val="20"/>
                <w:szCs w:val="20"/>
                <w:lang w:val="kk-KZ"/>
              </w:rPr>
              <w:lastRenderedPageBreak/>
              <w:t>"Жабайы жануарлардың қысқы тіршілігі"</w:t>
            </w:r>
          </w:p>
          <w:p w:rsidR="00382AC0" w:rsidRPr="00016321" w:rsidRDefault="00382AC0" w:rsidP="000803DF">
            <w:pPr>
              <w:pStyle w:val="ad"/>
              <w:rPr>
                <w:sz w:val="20"/>
                <w:szCs w:val="20"/>
                <w:lang w:val="kk-KZ"/>
              </w:rPr>
            </w:pPr>
            <w:r w:rsidRPr="00016321">
              <w:rPr>
                <w:b/>
                <w:bCs/>
                <w:sz w:val="20"/>
                <w:szCs w:val="20"/>
                <w:lang w:val="kk-KZ"/>
              </w:rPr>
              <w:t>Міндеті: Жабайы</w:t>
            </w:r>
            <w:r w:rsidRPr="00016321">
              <w:rPr>
                <w:sz w:val="20"/>
                <w:szCs w:val="20"/>
                <w:lang w:val="kk-KZ"/>
              </w:rPr>
              <w:t xml:space="preserve"> жануарлардың қысқы тіршілігіндегі өзгерістер арқылы балалардың жабайы табиғат өкілдеріне қызығушылық бастамаларын арттыру; көзбен қабылдау, фонематикалық есту қабілеті мен зейінін және дүниетанымы мен ойлауын дамыту.</w:t>
            </w:r>
          </w:p>
          <w:p w:rsidR="00382AC0" w:rsidRDefault="00382AC0" w:rsidP="000803DF">
            <w:pPr>
              <w:pStyle w:val="ad"/>
              <w:rPr>
                <w:b/>
                <w:bCs/>
                <w:sz w:val="20"/>
                <w:szCs w:val="20"/>
                <w:lang w:val="kk-KZ"/>
              </w:rPr>
            </w:pPr>
            <w:r w:rsidRPr="00016321">
              <w:rPr>
                <w:b/>
                <w:bCs/>
                <w:sz w:val="20"/>
                <w:szCs w:val="20"/>
                <w:lang w:val="kk-KZ"/>
              </w:rPr>
              <w:t>(қоршаған ортамен таныстыру)</w:t>
            </w:r>
          </w:p>
          <w:p w:rsidR="00382AC0" w:rsidRDefault="00382AC0" w:rsidP="000803DF">
            <w:pPr>
              <w:pStyle w:val="ad"/>
              <w:rPr>
                <w:b/>
                <w:bCs/>
                <w:sz w:val="20"/>
                <w:szCs w:val="20"/>
                <w:lang w:val="kk-KZ"/>
              </w:rPr>
            </w:pPr>
          </w:p>
          <w:p w:rsidR="00382AC0" w:rsidRPr="003D3196" w:rsidRDefault="00382AC0" w:rsidP="000803DF">
            <w:pPr>
              <w:pStyle w:val="TableParagraph"/>
              <w:rPr>
                <w:b/>
                <w:bCs/>
                <w:sz w:val="20"/>
                <w:szCs w:val="20"/>
              </w:rPr>
            </w:pPr>
            <w:r w:rsidRPr="003D3196">
              <w:rPr>
                <w:b/>
                <w:bCs/>
                <w:sz w:val="20"/>
                <w:szCs w:val="20"/>
              </w:rPr>
              <w:t>«Ұзын құлақ ақ қоян»</w:t>
            </w:r>
          </w:p>
          <w:p w:rsidR="00382AC0" w:rsidRDefault="00382AC0" w:rsidP="000803DF">
            <w:pPr>
              <w:pStyle w:val="TableParagraph"/>
              <w:rPr>
                <w:sz w:val="20"/>
                <w:szCs w:val="20"/>
              </w:rPr>
            </w:pPr>
            <w:r w:rsidRPr="003D3196">
              <w:rPr>
                <w:b/>
                <w:bCs/>
                <w:sz w:val="20"/>
                <w:szCs w:val="20"/>
              </w:rPr>
              <w:t>Міндеті:</w:t>
            </w:r>
            <w:r w:rsidRPr="003D3196">
              <w:rPr>
                <w:sz w:val="20"/>
                <w:szCs w:val="20"/>
              </w:rPr>
              <w:t xml:space="preserve">Қоян туралы түсінік беру; қоянның дене бөліктерін атай білуді, қоянның дене бөліктерін қағаз бетінде дұрыс </w:t>
            </w:r>
            <w:r w:rsidRPr="003D3196">
              <w:rPr>
                <w:sz w:val="20"/>
                <w:szCs w:val="20"/>
              </w:rPr>
              <w:lastRenderedPageBreak/>
              <w:t xml:space="preserve">орналастыра білуді үйрету; </w:t>
            </w:r>
            <w:r>
              <w:rPr>
                <w:sz w:val="20"/>
                <w:szCs w:val="20"/>
              </w:rPr>
              <w:t>Жа</w:t>
            </w:r>
            <w:r w:rsidRPr="003D3196">
              <w:rPr>
                <w:sz w:val="20"/>
                <w:szCs w:val="20"/>
              </w:rPr>
              <w:t>псыру дағдыларын қалыптастыру</w:t>
            </w:r>
            <w:r>
              <w:rPr>
                <w:sz w:val="20"/>
                <w:szCs w:val="20"/>
              </w:rPr>
              <w:t>.</w:t>
            </w:r>
          </w:p>
          <w:p w:rsidR="00382AC0" w:rsidRPr="003D3196" w:rsidRDefault="00382AC0" w:rsidP="000803DF">
            <w:pPr>
              <w:pStyle w:val="TableParagraph"/>
              <w:rPr>
                <w:b/>
                <w:bCs/>
                <w:sz w:val="20"/>
                <w:szCs w:val="20"/>
              </w:rPr>
            </w:pPr>
            <w:r w:rsidRPr="003D3196">
              <w:rPr>
                <w:b/>
                <w:bCs/>
                <w:sz w:val="20"/>
                <w:szCs w:val="20"/>
              </w:rPr>
              <w:t>(жапсыру)</w:t>
            </w:r>
          </w:p>
          <w:p w:rsidR="00382AC0" w:rsidRPr="00016321" w:rsidRDefault="00382AC0" w:rsidP="000803DF">
            <w:pPr>
              <w:pStyle w:val="ad"/>
              <w:rPr>
                <w:b/>
                <w:bCs/>
                <w:color w:val="000000"/>
                <w:sz w:val="20"/>
                <w:szCs w:val="20"/>
                <w:lang w:val="kk-KZ"/>
              </w:rPr>
            </w:pPr>
          </w:p>
        </w:tc>
      </w:tr>
      <w:tr w:rsidR="00382AC0" w:rsidRPr="00EC3DE7" w:rsidTr="000803DF">
        <w:trPr>
          <w:trHeight w:val="2059"/>
        </w:trPr>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spacing w:val="2"/>
                <w:sz w:val="20"/>
                <w:szCs w:val="20"/>
                <w:lang w:val="kk-KZ"/>
              </w:rPr>
            </w:pPr>
            <w:r w:rsidRPr="00372E17">
              <w:rPr>
                <w:rFonts w:ascii="Times New Roman" w:eastAsia="Times New Roman" w:hAnsi="Times New Roman"/>
                <w:b/>
                <w:spacing w:val="2"/>
                <w:sz w:val="20"/>
                <w:szCs w:val="20"/>
                <w:lang w:val="kk-KZ"/>
              </w:rPr>
              <w:lastRenderedPageBreak/>
              <w:t>Балалардың үйге қайтуы</w:t>
            </w:r>
          </w:p>
        </w:tc>
        <w:tc>
          <w:tcPr>
            <w:tcW w:w="232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421"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p w:rsidR="00382AC0" w:rsidRPr="00951D22" w:rsidRDefault="00382AC0" w:rsidP="000803DF">
            <w:pPr>
              <w:pStyle w:val="ad"/>
              <w:rPr>
                <w:b/>
                <w:sz w:val="20"/>
                <w:szCs w:val="20"/>
                <w:lang w:val="kk-KZ"/>
              </w:rPr>
            </w:pPr>
            <w:r w:rsidRPr="00C457FC">
              <w:rPr>
                <w:b/>
                <w:noProof/>
                <w:sz w:val="20"/>
                <w:szCs w:val="20"/>
                <w:lang w:val="kk-KZ"/>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0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382AC0" w:rsidRPr="00372E17"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widowControl w:val="0"/>
        <w:autoSpaceDE w:val="0"/>
        <w:autoSpaceDN w:val="0"/>
        <w:spacing w:after="0" w:line="319" w:lineRule="exact"/>
        <w:outlineLvl w:val="0"/>
        <w:rPr>
          <w:rFonts w:ascii="Times New Roman" w:eastAsia="Times New Roman" w:hAnsi="Times New Roman" w:cs="Times New Roman"/>
          <w:sz w:val="20"/>
          <w:szCs w:val="20"/>
          <w:lang w:val="kk-KZ" w:eastAsia="ru-RU"/>
        </w:rPr>
      </w:pPr>
    </w:p>
    <w:p w:rsidR="00382AC0"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themeColor="text1"/>
          <w:sz w:val="20"/>
          <w:szCs w:val="20"/>
          <w:lang w:val="kk-KZ"/>
        </w:rPr>
      </w:pPr>
    </w:p>
    <w:p w:rsidR="00382AC0" w:rsidRPr="00372E17"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themeColor="text1"/>
          <w:sz w:val="20"/>
          <w:szCs w:val="20"/>
          <w:lang w:val="kk-KZ"/>
        </w:rPr>
      </w:pPr>
      <w:r w:rsidRPr="00372E17">
        <w:rPr>
          <w:rFonts w:ascii="Times New Roman" w:eastAsia="Times New Roman" w:hAnsi="Times New Roman" w:cs="Times New Roman"/>
          <w:b/>
          <w:bCs/>
          <w:color w:val="000000" w:themeColor="text1"/>
          <w:sz w:val="20"/>
          <w:szCs w:val="20"/>
          <w:lang w:val="kk-KZ"/>
        </w:rPr>
        <w:lastRenderedPageBreak/>
        <w:t>Бекітемін_________________________________</w:t>
      </w:r>
      <w:r>
        <w:rPr>
          <w:rFonts w:ascii="Times New Roman" w:eastAsia="Times New Roman" w:hAnsi="Times New Roman" w:cs="Times New Roman"/>
          <w:b/>
          <w:bCs/>
          <w:color w:val="000000" w:themeColor="text1"/>
          <w:sz w:val="20"/>
          <w:szCs w:val="20"/>
          <w:lang w:val="kk-KZ"/>
        </w:rPr>
        <w:t xml:space="preserve">                                                                                                                  Тәрбиешілер: Д</w:t>
      </w:r>
      <w:r w:rsidRPr="002110E4">
        <w:rPr>
          <w:sz w:val="20"/>
          <w:szCs w:val="20"/>
          <w:lang w:val="kk-KZ"/>
        </w:rPr>
        <w:t>ү</w:t>
      </w:r>
      <w:r>
        <w:rPr>
          <w:rFonts w:ascii="Times New Roman" w:eastAsia="Times New Roman" w:hAnsi="Times New Roman" w:cs="Times New Roman"/>
          <w:b/>
          <w:bCs/>
          <w:color w:val="000000" w:themeColor="text1"/>
          <w:sz w:val="20"/>
          <w:szCs w:val="20"/>
          <w:lang w:val="kk-KZ"/>
        </w:rPr>
        <w:t>збаева Т</w:t>
      </w:r>
    </w:p>
    <w:p w:rsidR="00382AC0" w:rsidRPr="00372E17"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ЖШС «Нұр-Тілек « бөбекжай-</w:t>
      </w:r>
      <w:r w:rsidRPr="00372E17">
        <w:rPr>
          <w:rFonts w:ascii="Times New Roman" w:eastAsia="Times New Roman" w:hAnsi="Times New Roman" w:cs="Times New Roman"/>
          <w:b/>
          <w:bCs/>
          <w:color w:val="000000" w:themeColor="text1"/>
          <w:sz w:val="20"/>
          <w:szCs w:val="20"/>
          <w:lang w:val="kk-KZ"/>
        </w:rPr>
        <w:t xml:space="preserve">бақшасының меңгерушісі          </w:t>
      </w:r>
      <w:r>
        <w:rPr>
          <w:rFonts w:ascii="Times New Roman" w:eastAsia="Times New Roman" w:hAnsi="Times New Roman" w:cs="Times New Roman"/>
          <w:b/>
          <w:bCs/>
          <w:color w:val="000000" w:themeColor="text1"/>
          <w:sz w:val="20"/>
          <w:szCs w:val="20"/>
          <w:lang w:val="kk-KZ"/>
        </w:rPr>
        <w:t xml:space="preserve">                                                                                                               </w:t>
      </w:r>
      <w:r w:rsidRPr="002110E4">
        <w:rPr>
          <w:rFonts w:ascii="Times New Roman" w:eastAsia="Times New Roman" w:hAnsi="Times New Roman" w:cs="Times New Roman"/>
          <w:b/>
          <w:sz w:val="20"/>
          <w:szCs w:val="20"/>
          <w:lang w:val="kk-KZ"/>
        </w:rPr>
        <w:t>Қ</w:t>
      </w:r>
      <w:r>
        <w:rPr>
          <w:rFonts w:ascii="Times New Roman" w:eastAsia="Times New Roman" w:hAnsi="Times New Roman" w:cs="Times New Roman"/>
          <w:b/>
          <w:bCs/>
          <w:color w:val="000000" w:themeColor="text1"/>
          <w:sz w:val="20"/>
          <w:szCs w:val="20"/>
          <w:lang w:val="kk-KZ"/>
        </w:rPr>
        <w:t>аржаубаева А</w:t>
      </w:r>
      <w:r w:rsidRPr="00372E17">
        <w:rPr>
          <w:rFonts w:ascii="Times New Roman" w:eastAsia="Times New Roman" w:hAnsi="Times New Roman" w:cs="Times New Roman"/>
          <w:b/>
          <w:bCs/>
          <w:color w:val="000000" w:themeColor="text1"/>
          <w:sz w:val="20"/>
          <w:szCs w:val="20"/>
          <w:lang w:val="kk-KZ"/>
        </w:rPr>
        <w:t xml:space="preserve">                                                                                                     </w:t>
      </w:r>
    </w:p>
    <w:p w:rsidR="00382AC0" w:rsidRPr="00372E17"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themeColor="text1"/>
          <w:sz w:val="20"/>
          <w:szCs w:val="20"/>
          <w:lang w:val="kk-KZ"/>
        </w:rPr>
      </w:pPr>
      <w:r w:rsidRPr="00372E17">
        <w:rPr>
          <w:rFonts w:ascii="Times New Roman" w:eastAsia="Times New Roman" w:hAnsi="Times New Roman" w:cs="Times New Roman"/>
          <w:b/>
          <w:bCs/>
          <w:color w:val="000000" w:themeColor="text1"/>
          <w:sz w:val="20"/>
          <w:szCs w:val="20"/>
          <w:lang w:val="kk-KZ"/>
        </w:rPr>
        <w:t>Г.Ж Бекмурзина</w:t>
      </w:r>
    </w:p>
    <w:p w:rsidR="00382AC0" w:rsidRPr="00372E17" w:rsidRDefault="00382AC0" w:rsidP="00382AC0">
      <w:pPr>
        <w:widowControl w:val="0"/>
        <w:autoSpaceDE w:val="0"/>
        <w:autoSpaceDN w:val="0"/>
        <w:spacing w:after="0" w:line="319" w:lineRule="exact"/>
        <w:jc w:val="center"/>
        <w:outlineLvl w:val="0"/>
        <w:rPr>
          <w:rFonts w:ascii="Times New Roman" w:eastAsia="Times New Roman" w:hAnsi="Times New Roman" w:cs="Times New Roman"/>
          <w:b/>
          <w:bCs/>
          <w:color w:val="000000" w:themeColor="text1"/>
          <w:sz w:val="20"/>
          <w:szCs w:val="20"/>
          <w:lang w:val="kk-KZ"/>
        </w:rPr>
      </w:pPr>
      <w:r w:rsidRPr="00372E17">
        <w:rPr>
          <w:rFonts w:ascii="Times New Roman" w:eastAsia="Times New Roman" w:hAnsi="Times New Roman" w:cs="Times New Roman"/>
          <w:b/>
          <w:bCs/>
          <w:color w:val="000000" w:themeColor="text1"/>
          <w:sz w:val="20"/>
          <w:szCs w:val="20"/>
          <w:lang w:val="kk-KZ"/>
        </w:rPr>
        <w:t>Тәрбиелеу-білім беру процесінің циклограммасы</w:t>
      </w:r>
    </w:p>
    <w:p w:rsidR="00382AC0" w:rsidRPr="00372E17" w:rsidRDefault="00382AC0" w:rsidP="00382AC0">
      <w:pPr>
        <w:widowControl w:val="0"/>
        <w:autoSpaceDE w:val="0"/>
        <w:autoSpaceDN w:val="0"/>
        <w:spacing w:after="0" w:line="319" w:lineRule="exact"/>
        <w:jc w:val="center"/>
        <w:rPr>
          <w:rFonts w:ascii="Times New Roman" w:eastAsia="Times New Roman" w:hAnsi="Times New Roman" w:cs="Times New Roman"/>
          <w:b/>
          <w:color w:val="000000" w:themeColor="text1"/>
          <w:sz w:val="20"/>
          <w:szCs w:val="20"/>
          <w:lang w:val="kk-KZ"/>
        </w:rPr>
      </w:pPr>
      <w:r w:rsidRPr="00372E17">
        <w:rPr>
          <w:rFonts w:ascii="Times New Roman" w:eastAsia="Times New Roman" w:hAnsi="Times New Roman" w:cs="Times New Roman"/>
          <w:b/>
          <w:color w:val="000000" w:themeColor="text1"/>
          <w:sz w:val="20"/>
          <w:szCs w:val="20"/>
          <w:lang w:val="kk-KZ"/>
        </w:rPr>
        <w:t>Білім беру ұйымы: ЖШС«Н</w:t>
      </w:r>
      <w:r>
        <w:rPr>
          <w:rFonts w:ascii="Times New Roman" w:eastAsia="Times New Roman" w:hAnsi="Times New Roman" w:cs="Times New Roman"/>
          <w:b/>
          <w:color w:val="000000" w:themeColor="text1"/>
          <w:sz w:val="20"/>
          <w:szCs w:val="20"/>
          <w:lang w:val="kk-KZ"/>
        </w:rPr>
        <w:t>ұр-Тілек» бөбекжай-</w:t>
      </w:r>
      <w:r w:rsidRPr="00372E17">
        <w:rPr>
          <w:rFonts w:ascii="Times New Roman" w:eastAsia="Times New Roman" w:hAnsi="Times New Roman" w:cs="Times New Roman"/>
          <w:b/>
          <w:color w:val="000000" w:themeColor="text1"/>
          <w:sz w:val="20"/>
          <w:szCs w:val="20"/>
          <w:lang w:val="kk-KZ"/>
        </w:rPr>
        <w:t>бақшасы</w:t>
      </w:r>
    </w:p>
    <w:p w:rsidR="00382AC0" w:rsidRPr="00372E17" w:rsidRDefault="00382AC0" w:rsidP="00382AC0">
      <w:pPr>
        <w:widowControl w:val="0"/>
        <w:tabs>
          <w:tab w:val="left" w:pos="9272"/>
        </w:tabs>
        <w:autoSpaceDE w:val="0"/>
        <w:autoSpaceDN w:val="0"/>
        <w:spacing w:after="0" w:line="293" w:lineRule="exact"/>
        <w:rPr>
          <w:rFonts w:ascii="Times New Roman" w:eastAsia="Times New Roman" w:hAnsi="Times New Roman" w:cs="Times New Roman"/>
          <w:b/>
          <w:color w:val="000000" w:themeColor="text1"/>
          <w:sz w:val="20"/>
          <w:szCs w:val="20"/>
          <w:lang w:val="kk-KZ"/>
        </w:rPr>
      </w:pPr>
      <w:r w:rsidRPr="00372E17">
        <w:rPr>
          <w:rFonts w:ascii="Times New Roman" w:eastAsia="Times New Roman" w:hAnsi="Times New Roman" w:cs="Times New Roman"/>
          <w:b/>
          <w:color w:val="000000" w:themeColor="text1"/>
          <w:sz w:val="20"/>
          <w:szCs w:val="20"/>
          <w:lang w:val="kk-KZ"/>
        </w:rPr>
        <w:t>Топ</w:t>
      </w:r>
      <w:r>
        <w:rPr>
          <w:rFonts w:ascii="Times New Roman" w:eastAsia="Times New Roman" w:hAnsi="Times New Roman" w:cs="Times New Roman"/>
          <w:b/>
          <w:color w:val="000000" w:themeColor="text1"/>
          <w:sz w:val="20"/>
          <w:szCs w:val="20"/>
          <w:u w:val="single"/>
          <w:lang w:val="kk-KZ"/>
        </w:rPr>
        <w:t xml:space="preserve"> «Айгөлек</w:t>
      </w:r>
      <w:r w:rsidRPr="00372E17">
        <w:rPr>
          <w:rFonts w:ascii="Times New Roman" w:eastAsia="Times New Roman" w:hAnsi="Times New Roman" w:cs="Times New Roman"/>
          <w:b/>
          <w:color w:val="000000" w:themeColor="text1"/>
          <w:sz w:val="20"/>
          <w:szCs w:val="20"/>
          <w:u w:val="single"/>
          <w:lang w:val="kk-KZ"/>
        </w:rPr>
        <w:t>» кіші  топ</w:t>
      </w:r>
    </w:p>
    <w:p w:rsidR="00382AC0" w:rsidRPr="00372E17" w:rsidRDefault="00382AC0" w:rsidP="00382AC0">
      <w:pPr>
        <w:widowControl w:val="0"/>
        <w:tabs>
          <w:tab w:val="left" w:pos="9272"/>
        </w:tabs>
        <w:autoSpaceDE w:val="0"/>
        <w:autoSpaceDN w:val="0"/>
        <w:spacing w:after="0" w:line="293" w:lineRule="exact"/>
        <w:rPr>
          <w:rFonts w:ascii="Times New Roman" w:eastAsia="Times New Roman" w:hAnsi="Times New Roman" w:cs="Times New Roman"/>
          <w:b/>
          <w:color w:val="000000" w:themeColor="text1"/>
          <w:sz w:val="20"/>
          <w:szCs w:val="20"/>
          <w:lang w:val="kk-KZ"/>
        </w:rPr>
      </w:pPr>
      <w:r w:rsidRPr="00372E17">
        <w:rPr>
          <w:rFonts w:ascii="Times New Roman" w:eastAsia="Times New Roman" w:hAnsi="Times New Roman" w:cs="Times New Roman"/>
          <w:b/>
          <w:color w:val="000000" w:themeColor="text1"/>
          <w:sz w:val="20"/>
          <w:szCs w:val="20"/>
          <w:lang w:val="kk-KZ"/>
        </w:rPr>
        <w:t>Балалардың  жасы</w:t>
      </w:r>
      <w:r w:rsidRPr="00372E17">
        <w:rPr>
          <w:rFonts w:ascii="Times New Roman" w:eastAsia="Times New Roman" w:hAnsi="Times New Roman" w:cs="Times New Roman"/>
          <w:b/>
          <w:color w:val="000000" w:themeColor="text1"/>
          <w:sz w:val="20"/>
          <w:szCs w:val="20"/>
          <w:u w:val="single"/>
          <w:lang w:val="kk-KZ"/>
        </w:rPr>
        <w:t xml:space="preserve">   2 жас</w:t>
      </w:r>
    </w:p>
    <w:p w:rsidR="00382AC0" w:rsidRPr="00372E17" w:rsidRDefault="00382AC0" w:rsidP="00382AC0">
      <w:pPr>
        <w:widowControl w:val="0"/>
        <w:tabs>
          <w:tab w:val="left" w:pos="9679"/>
        </w:tabs>
        <w:autoSpaceDE w:val="0"/>
        <w:autoSpaceDN w:val="0"/>
        <w:spacing w:after="0" w:line="240" w:lineRule="auto"/>
        <w:rPr>
          <w:rFonts w:ascii="Times New Roman" w:eastAsia="Times New Roman" w:hAnsi="Times New Roman" w:cs="Times New Roman"/>
          <w:b/>
          <w:color w:val="000000" w:themeColor="text1"/>
          <w:sz w:val="20"/>
          <w:szCs w:val="20"/>
          <w:lang w:val="kk-KZ"/>
        </w:rPr>
      </w:pPr>
      <w:r w:rsidRPr="00372E17">
        <w:rPr>
          <w:rFonts w:ascii="Times New Roman" w:eastAsia="Times New Roman" w:hAnsi="Times New Roman" w:cs="Times New Roman"/>
          <w:b/>
          <w:color w:val="000000" w:themeColor="text1"/>
          <w:sz w:val="20"/>
          <w:szCs w:val="20"/>
          <w:lang w:val="kk-KZ"/>
        </w:rPr>
        <w:t xml:space="preserve">Жоспардың құрылу кезеңі: </w:t>
      </w:r>
      <w:r w:rsidRPr="00372E17">
        <w:rPr>
          <w:rFonts w:ascii="Times New Roman" w:eastAsia="Times New Roman" w:hAnsi="Times New Roman" w:cs="Times New Roman"/>
          <w:b/>
          <w:color w:val="000000" w:themeColor="text1"/>
          <w:sz w:val="20"/>
          <w:szCs w:val="20"/>
          <w:u w:val="single"/>
          <w:lang w:val="kk-KZ"/>
        </w:rPr>
        <w:t>қ</w:t>
      </w:r>
      <w:r>
        <w:rPr>
          <w:rFonts w:ascii="Times New Roman" w:eastAsia="Times New Roman" w:hAnsi="Times New Roman" w:cs="Times New Roman"/>
          <w:b/>
          <w:color w:val="000000" w:themeColor="text1"/>
          <w:sz w:val="20"/>
          <w:szCs w:val="20"/>
          <w:u w:val="single"/>
          <w:lang w:val="kk-KZ"/>
        </w:rPr>
        <w:t>аңтар</w:t>
      </w:r>
      <w:r w:rsidRPr="00372E17">
        <w:rPr>
          <w:rFonts w:ascii="Times New Roman" w:eastAsia="Times New Roman" w:hAnsi="Times New Roman" w:cs="Times New Roman"/>
          <w:b/>
          <w:color w:val="000000" w:themeColor="text1"/>
          <w:sz w:val="20"/>
          <w:szCs w:val="20"/>
          <w:u w:val="single"/>
          <w:lang w:val="kk-KZ"/>
        </w:rPr>
        <w:t xml:space="preserve"> айы,2</w:t>
      </w:r>
      <w:r>
        <w:rPr>
          <w:rFonts w:ascii="Times New Roman" w:eastAsia="Times New Roman" w:hAnsi="Times New Roman" w:cs="Times New Roman"/>
          <w:b/>
          <w:color w:val="000000" w:themeColor="text1"/>
          <w:sz w:val="20"/>
          <w:szCs w:val="20"/>
          <w:u w:val="single"/>
          <w:lang w:val="kk-KZ"/>
        </w:rPr>
        <w:t>0</w:t>
      </w:r>
      <w:r w:rsidRPr="00372E17">
        <w:rPr>
          <w:rFonts w:ascii="Times New Roman" w:eastAsia="Times New Roman" w:hAnsi="Times New Roman" w:cs="Times New Roman"/>
          <w:b/>
          <w:color w:val="000000" w:themeColor="text1"/>
          <w:sz w:val="20"/>
          <w:szCs w:val="20"/>
          <w:u w:val="single"/>
          <w:lang w:val="kk-KZ"/>
        </w:rPr>
        <w:t>.</w:t>
      </w:r>
      <w:r>
        <w:rPr>
          <w:rFonts w:ascii="Times New Roman" w:eastAsia="Times New Roman" w:hAnsi="Times New Roman" w:cs="Times New Roman"/>
          <w:b/>
          <w:color w:val="000000" w:themeColor="text1"/>
          <w:sz w:val="20"/>
          <w:szCs w:val="20"/>
          <w:u w:val="single"/>
          <w:lang w:val="kk-KZ"/>
        </w:rPr>
        <w:t>01-24</w:t>
      </w:r>
      <w:r w:rsidRPr="00372E17">
        <w:rPr>
          <w:rFonts w:ascii="Times New Roman" w:eastAsia="Times New Roman" w:hAnsi="Times New Roman" w:cs="Times New Roman"/>
          <w:b/>
          <w:color w:val="000000" w:themeColor="text1"/>
          <w:sz w:val="20"/>
          <w:szCs w:val="20"/>
          <w:u w:val="single"/>
          <w:lang w:val="kk-KZ"/>
        </w:rPr>
        <w:t>.</w:t>
      </w:r>
      <w:r>
        <w:rPr>
          <w:rFonts w:ascii="Times New Roman" w:eastAsia="Times New Roman" w:hAnsi="Times New Roman" w:cs="Times New Roman"/>
          <w:b/>
          <w:color w:val="000000" w:themeColor="text1"/>
          <w:sz w:val="20"/>
          <w:szCs w:val="20"/>
          <w:u w:val="single"/>
          <w:lang w:val="kk-KZ"/>
        </w:rPr>
        <w:t>01</w:t>
      </w:r>
      <w:r w:rsidRPr="00372E17">
        <w:rPr>
          <w:rFonts w:ascii="Times New Roman" w:eastAsia="Times New Roman" w:hAnsi="Times New Roman" w:cs="Times New Roman"/>
          <w:b/>
          <w:color w:val="000000" w:themeColor="text1"/>
          <w:sz w:val="20"/>
          <w:szCs w:val="20"/>
          <w:u w:val="single"/>
          <w:lang w:val="kk-KZ"/>
        </w:rPr>
        <w:t>. 202</w:t>
      </w:r>
      <w:r>
        <w:rPr>
          <w:rFonts w:ascii="Times New Roman" w:eastAsia="Times New Roman" w:hAnsi="Times New Roman" w:cs="Times New Roman"/>
          <w:b/>
          <w:color w:val="000000" w:themeColor="text1"/>
          <w:sz w:val="20"/>
          <w:szCs w:val="20"/>
          <w:u w:val="single"/>
          <w:lang w:val="kk-KZ"/>
        </w:rPr>
        <w:t>5</w:t>
      </w:r>
      <w:r w:rsidRPr="00372E17">
        <w:rPr>
          <w:rFonts w:ascii="Times New Roman" w:eastAsia="Times New Roman" w:hAnsi="Times New Roman" w:cs="Times New Roman"/>
          <w:b/>
          <w:color w:val="000000" w:themeColor="text1"/>
          <w:sz w:val="20"/>
          <w:szCs w:val="20"/>
          <w:u w:val="single"/>
          <w:lang w:val="kk-KZ"/>
        </w:rPr>
        <w:t xml:space="preserve"> жыл </w:t>
      </w:r>
    </w:p>
    <w:p w:rsidR="00382AC0" w:rsidRPr="00372E17" w:rsidRDefault="00382AC0" w:rsidP="00382AC0">
      <w:pPr>
        <w:spacing w:after="0" w:line="240" w:lineRule="auto"/>
        <w:jc w:val="center"/>
        <w:rPr>
          <w:rFonts w:ascii="Times New Roman" w:eastAsia="Calibri" w:hAnsi="Times New Roman" w:cs="Times New Roman"/>
          <w:b/>
          <w:color w:val="000000" w:themeColor="text1"/>
          <w:sz w:val="20"/>
          <w:szCs w:val="20"/>
          <w:lang w:val="kk-KZ" w:eastAsia="ru-RU"/>
        </w:rPr>
      </w:pPr>
    </w:p>
    <w:tbl>
      <w:tblPr>
        <w:tblStyle w:val="af1"/>
        <w:tblW w:w="0" w:type="auto"/>
        <w:tblLayout w:type="fixed"/>
        <w:tblLook w:val="04A0" w:firstRow="1" w:lastRow="0" w:firstColumn="1" w:lastColumn="0" w:noHBand="0" w:noVBand="1"/>
      </w:tblPr>
      <w:tblGrid>
        <w:gridCol w:w="1668"/>
        <w:gridCol w:w="2551"/>
        <w:gridCol w:w="2835"/>
        <w:gridCol w:w="2497"/>
        <w:gridCol w:w="2530"/>
        <w:gridCol w:w="2705"/>
      </w:tblGrid>
      <w:tr w:rsidR="00382AC0" w:rsidRPr="00372E17"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b/>
                <w:color w:val="000000" w:themeColor="text1"/>
                <w:sz w:val="20"/>
                <w:szCs w:val="20"/>
                <w:lang w:val="kk-KZ"/>
              </w:rPr>
              <w:t>Күн тәртібі</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 xml:space="preserve">Дүйсенбі </w:t>
            </w:r>
          </w:p>
        </w:tc>
        <w:tc>
          <w:tcPr>
            <w:tcW w:w="283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Сейсенбі</w:t>
            </w:r>
          </w:p>
        </w:tc>
        <w:tc>
          <w:tcPr>
            <w:tcW w:w="249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Сәрсенбі</w:t>
            </w:r>
          </w:p>
        </w:tc>
        <w:tc>
          <w:tcPr>
            <w:tcW w:w="253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Бейсенбі</w:t>
            </w:r>
          </w:p>
        </w:tc>
        <w:tc>
          <w:tcPr>
            <w:tcW w:w="270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Жұма</w:t>
            </w:r>
          </w:p>
        </w:tc>
      </w:tr>
      <w:tr w:rsidR="00382AC0" w:rsidRPr="00372E17" w:rsidTr="000803DF">
        <w:tc>
          <w:tcPr>
            <w:tcW w:w="1668"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jc w:val="both"/>
              <w:rPr>
                <w:rFonts w:ascii="Times New Roman" w:eastAsia="Times New Roman" w:hAnsi="Times New Roman"/>
                <w:b/>
                <w:bCs/>
                <w:color w:val="000000" w:themeColor="text1"/>
                <w:sz w:val="20"/>
                <w:szCs w:val="20"/>
                <w:lang w:val="kk-KZ"/>
              </w:rPr>
            </w:pPr>
            <w:r w:rsidRPr="00372E17">
              <w:rPr>
                <w:rFonts w:ascii="Times New Roman" w:eastAsia="Times New Roman" w:hAnsi="Times New Roman"/>
                <w:b/>
                <w:bCs/>
                <w:color w:val="000000" w:themeColor="text1"/>
                <w:sz w:val="20"/>
                <w:szCs w:val="20"/>
                <w:lang w:val="kk-KZ"/>
              </w:rPr>
              <w:t>Балаларды қабылдау</w:t>
            </w:r>
          </w:p>
          <w:p w:rsidR="00382AC0" w:rsidRPr="00372E17" w:rsidRDefault="00382AC0" w:rsidP="000803DF">
            <w:pPr>
              <w:jc w:val="both"/>
              <w:rPr>
                <w:rFonts w:ascii="Times New Roman" w:eastAsia="Times New Roman" w:hAnsi="Times New Roman"/>
                <w:bCs/>
                <w:color w:val="000000" w:themeColor="text1"/>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4858C0" w:rsidRDefault="00382AC0" w:rsidP="000803DF">
            <w:pPr>
              <w:pStyle w:val="TableParagraph"/>
              <w:rPr>
                <w:b/>
                <w:sz w:val="20"/>
                <w:szCs w:val="20"/>
              </w:rPr>
            </w:pPr>
            <w:r w:rsidRPr="004858C0">
              <w:rPr>
                <w:b/>
                <w:sz w:val="20"/>
                <w:szCs w:val="20"/>
              </w:rPr>
              <w:t>«Менің Қазақстаным»</w:t>
            </w:r>
          </w:p>
          <w:p w:rsidR="00382AC0" w:rsidRDefault="00382AC0" w:rsidP="000803DF">
            <w:pPr>
              <w:pStyle w:val="TableParagraph"/>
              <w:rPr>
                <w:b/>
                <w:sz w:val="20"/>
                <w:szCs w:val="20"/>
              </w:rPr>
            </w:pPr>
            <w:r w:rsidRPr="004858C0">
              <w:rPr>
                <w:b/>
                <w:sz w:val="20"/>
                <w:szCs w:val="20"/>
              </w:rPr>
              <w:t>ҚР Әнұранын орындау</w:t>
            </w:r>
          </w:p>
          <w:p w:rsidR="00382AC0" w:rsidRDefault="00382AC0" w:rsidP="000803DF">
            <w:pPr>
              <w:rPr>
                <w:rFonts w:ascii="Times New Roman" w:eastAsia="Times New Roman" w:hAnsi="Times New Roman"/>
                <w:b/>
                <w:i/>
                <w:color w:val="000000" w:themeColor="text1"/>
                <w:lang w:val="kk-KZ"/>
              </w:rPr>
            </w:pPr>
            <w:r w:rsidRPr="004A1201">
              <w:rPr>
                <w:rFonts w:ascii="Times New Roman" w:eastAsia="Times New Roman" w:hAnsi="Times New Roman"/>
                <w:b/>
                <w:color w:val="000000" w:themeColor="text1"/>
                <w:lang w:val="kk-KZ"/>
              </w:rPr>
              <w:t>"Күй күмб</w:t>
            </w:r>
            <w:r>
              <w:rPr>
                <w:rFonts w:ascii="Times New Roman" w:eastAsia="Times New Roman" w:hAnsi="Times New Roman"/>
                <w:b/>
                <w:color w:val="000000" w:themeColor="text1"/>
                <w:lang w:val="kk-KZ"/>
              </w:rPr>
              <w:t>ірі" Дина Нұрпейісова –"Бұлбұл"</w:t>
            </w:r>
            <w:r w:rsidRPr="004A1201">
              <w:rPr>
                <w:rFonts w:ascii="Times New Roman" w:hAnsi="Times New Roman"/>
                <w:lang w:val="kk-KZ"/>
              </w:rPr>
              <w:t xml:space="preserve">қарсы алу. </w:t>
            </w:r>
            <w:r w:rsidRPr="00D06841">
              <w:rPr>
                <w:rFonts w:ascii="Times New Roman" w:eastAsia="Times New Roman" w:hAnsi="Times New Roman"/>
                <w:b/>
                <w:i/>
                <w:color w:val="000000" w:themeColor="text1"/>
                <w:lang w:val="kk-KZ"/>
              </w:rPr>
              <w:t>(</w:t>
            </w:r>
            <w:r w:rsidRPr="004A1201">
              <w:rPr>
                <w:rFonts w:ascii="Times New Roman" w:eastAsia="Times New Roman" w:hAnsi="Times New Roman"/>
                <w:b/>
                <w:i/>
                <w:color w:val="000000" w:themeColor="text1"/>
                <w:lang w:val="kk-KZ"/>
              </w:rPr>
              <w:t>«Біртұтас тәрбие бағдарламасы»</w:t>
            </w:r>
            <w:r w:rsidRPr="00D06841">
              <w:rPr>
                <w:rFonts w:ascii="Times New Roman" w:eastAsia="Times New Roman" w:hAnsi="Times New Roman"/>
                <w:b/>
                <w:i/>
                <w:color w:val="000000" w:themeColor="text1"/>
                <w:lang w:val="kk-KZ"/>
              </w:rPr>
              <w:t>)</w:t>
            </w:r>
          </w:p>
          <w:p w:rsidR="00382AC0" w:rsidRPr="00D645F9" w:rsidRDefault="00382AC0" w:rsidP="000803DF">
            <w:pPr>
              <w:pStyle w:val="TableParagraph"/>
              <w:rPr>
                <w:b/>
                <w:bCs/>
                <w:sz w:val="20"/>
                <w:szCs w:val="20"/>
              </w:rPr>
            </w:pPr>
            <w:r w:rsidRPr="00D645F9">
              <w:rPr>
                <w:sz w:val="20"/>
                <w:szCs w:val="20"/>
              </w:rPr>
              <w:t xml:space="preserve">Балаларды көтеріңкі көңіл-күймен қарсы алу. Балалар үшін жайлы жағдай жасау. Тәрбиешімен сәлемдесуді үйрету.Көрнекілікке сүйенбей айналасындағылардың сөзін түсіну қабілетін дамыту.Дыбыстарды дұрыс айтуды дамыту. </w:t>
            </w:r>
            <w:r w:rsidRPr="00D645F9">
              <w:rPr>
                <w:b/>
                <w:bCs/>
                <w:sz w:val="20"/>
                <w:szCs w:val="20"/>
              </w:rPr>
              <w:t>(сөйлеуді дамыту).</w:t>
            </w:r>
          </w:p>
          <w:p w:rsidR="00382AC0" w:rsidRPr="00DE4145" w:rsidRDefault="00382AC0" w:rsidP="000803DF">
            <w:pPr>
              <w:spacing w:after="0" w:line="0" w:lineRule="atLeast"/>
              <w:rPr>
                <w:rFonts w:ascii="Times New Roman" w:hAnsi="Times New Roman"/>
                <w:b/>
                <w:lang w:val="kk-KZ"/>
              </w:rPr>
            </w:pPr>
            <w:r w:rsidRPr="00DE4145">
              <w:rPr>
                <w:rFonts w:ascii="Times New Roman" w:hAnsi="Times New Roman"/>
                <w:b/>
                <w:lang w:val="kk-KZ"/>
              </w:rPr>
              <w:t>«Апта сөз дәйектері»</w:t>
            </w:r>
          </w:p>
          <w:p w:rsidR="00382AC0" w:rsidRPr="00DE4145" w:rsidRDefault="00382AC0" w:rsidP="000803DF">
            <w:pPr>
              <w:spacing w:after="0" w:line="0" w:lineRule="atLeast"/>
              <w:rPr>
                <w:rFonts w:ascii="Times New Roman" w:hAnsi="Times New Roman"/>
                <w:b/>
                <w:lang w:val="kk-KZ"/>
              </w:rPr>
            </w:pPr>
            <w:r>
              <w:rPr>
                <w:rFonts w:ascii="Times New Roman" w:hAnsi="Times New Roman"/>
                <w:b/>
                <w:lang w:val="kk-KZ"/>
              </w:rPr>
              <w:t>«Т</w:t>
            </w:r>
            <w:r w:rsidRPr="0054196A">
              <w:rPr>
                <w:rFonts w:ascii="Times New Roman" w:hAnsi="Times New Roman"/>
                <w:b/>
                <w:lang w:val="kk-KZ"/>
              </w:rPr>
              <w:t>әртіпсіз ел болмайды</w:t>
            </w:r>
            <w:r w:rsidRPr="00DE4145">
              <w:rPr>
                <w:rFonts w:ascii="Times New Roman" w:hAnsi="Times New Roman"/>
                <w:b/>
                <w:lang w:val="kk-KZ"/>
              </w:rPr>
              <w:t>»</w:t>
            </w:r>
          </w:p>
          <w:p w:rsidR="00382AC0" w:rsidRPr="00DE4145" w:rsidRDefault="00382AC0" w:rsidP="000803DF">
            <w:pPr>
              <w:pStyle w:val="ad"/>
              <w:rPr>
                <w:b/>
                <w:sz w:val="22"/>
                <w:szCs w:val="22"/>
                <w:lang w:val="kk-KZ"/>
              </w:rPr>
            </w:pPr>
            <w:r w:rsidRPr="00DE4145">
              <w:rPr>
                <w:b/>
                <w:i/>
                <w:iCs/>
                <w:sz w:val="22"/>
                <w:szCs w:val="22"/>
                <w:lang w:val="kk-KZ"/>
              </w:rPr>
              <w:t>(«Біртұтас тәрбие» бағдарламасы</w:t>
            </w:r>
            <w:r w:rsidRPr="00DE4145">
              <w:rPr>
                <w:b/>
                <w:sz w:val="22"/>
                <w:szCs w:val="22"/>
                <w:lang w:val="kk-KZ"/>
              </w:rPr>
              <w:t>)</w:t>
            </w:r>
          </w:p>
          <w:p w:rsidR="00382AC0" w:rsidRPr="00372E17" w:rsidRDefault="00382AC0" w:rsidP="000803DF">
            <w:pPr>
              <w:rPr>
                <w:rFonts w:ascii="Times New Roman" w:hAnsi="Times New Roman"/>
                <w:sz w:val="20"/>
                <w:szCs w:val="20"/>
                <w:lang w:val="kk-KZ"/>
              </w:rPr>
            </w:pPr>
          </w:p>
        </w:tc>
        <w:tc>
          <w:tcPr>
            <w:tcW w:w="2835"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spacing w:after="0" w:line="240" w:lineRule="auto"/>
              <w:rPr>
                <w:rStyle w:val="fontstyle01"/>
                <w:lang w:val="kk-KZ"/>
              </w:rPr>
            </w:pPr>
            <w:r w:rsidRPr="004A1201">
              <w:rPr>
                <w:rFonts w:ascii="Times New Roman" w:eastAsia="Times New Roman" w:hAnsi="Times New Roman"/>
                <w:b/>
                <w:color w:val="000000" w:themeColor="text1"/>
                <w:lang w:val="kk-KZ"/>
              </w:rPr>
              <w:lastRenderedPageBreak/>
              <w:t>Күй күмбірі" Ермұрат Үсенов  –"Кербез сұлу"</w:t>
            </w:r>
          </w:p>
          <w:p w:rsidR="00382AC0" w:rsidRDefault="00382AC0" w:rsidP="000803DF">
            <w:pPr>
              <w:spacing w:line="240" w:lineRule="auto"/>
              <w:rPr>
                <w:rFonts w:ascii="Times New Roman" w:hAnsi="Times New Roman"/>
                <w:lang w:val="kk-KZ"/>
              </w:rPr>
            </w:pPr>
            <w:r w:rsidRPr="004A1201">
              <w:rPr>
                <w:rFonts w:ascii="Times New Roman" w:hAnsi="Times New Roman"/>
                <w:lang w:val="kk-KZ"/>
              </w:rPr>
              <w:t>қарсы алу.</w:t>
            </w:r>
          </w:p>
          <w:p w:rsidR="00382AC0" w:rsidRPr="004858C0" w:rsidRDefault="00382AC0" w:rsidP="000803DF">
            <w:pPr>
              <w:spacing w:line="240" w:lineRule="auto"/>
              <w:rPr>
                <w:rFonts w:ascii="Times New Roman" w:hAnsi="Times New Roman"/>
                <w:lang w:val="kk-KZ"/>
              </w:rPr>
            </w:pPr>
            <w:r w:rsidRPr="00D06841">
              <w:rPr>
                <w:rFonts w:ascii="Times New Roman" w:eastAsia="Times New Roman" w:hAnsi="Times New Roman"/>
                <w:b/>
                <w:i/>
                <w:color w:val="000000" w:themeColor="text1"/>
                <w:lang w:val="kk-KZ"/>
              </w:rPr>
              <w:t xml:space="preserve"> (</w:t>
            </w:r>
            <w:r w:rsidRPr="004A1201">
              <w:rPr>
                <w:rFonts w:ascii="Times New Roman" w:eastAsia="Times New Roman" w:hAnsi="Times New Roman"/>
                <w:b/>
                <w:i/>
                <w:color w:val="000000" w:themeColor="text1"/>
                <w:lang w:val="kk-KZ"/>
              </w:rPr>
              <w:t>«Біртұтас тәрбие бағдарламасы»</w:t>
            </w:r>
            <w:r w:rsidRPr="00D06841">
              <w:rPr>
                <w:rFonts w:ascii="Times New Roman" w:eastAsia="Times New Roman" w:hAnsi="Times New Roman"/>
                <w:b/>
                <w:i/>
                <w:color w:val="000000" w:themeColor="text1"/>
                <w:lang w:val="kk-KZ"/>
              </w:rPr>
              <w:t>)</w:t>
            </w:r>
          </w:p>
          <w:p w:rsidR="00382AC0" w:rsidRPr="00D645F9" w:rsidRDefault="00382AC0" w:rsidP="000803DF">
            <w:pPr>
              <w:pStyle w:val="TableParagraph"/>
              <w:rPr>
                <w:sz w:val="20"/>
                <w:szCs w:val="20"/>
              </w:rPr>
            </w:pPr>
            <w:r w:rsidRPr="00D645F9">
              <w:rPr>
                <w:sz w:val="20"/>
                <w:szCs w:val="20"/>
              </w:rPr>
              <w:t>Тәрбиешінің балалармен қарым-қатынасы: балабақшада сақтайтын әдептілік ережелері туралы жеке әңгімелесу, қарым-қатынас және көтеріңкі көңіл-күй орнатуға ойындар ұйымдастыру. Жағымды жағдай орнату. Көрнекілікке сүйенбей айналасындағылардың сөзін түсіну қабілетін дамыту.Дыбыстарды дұрыс айтуды дамыту.</w:t>
            </w:r>
          </w:p>
          <w:p w:rsidR="00382AC0" w:rsidRDefault="00382AC0" w:rsidP="000803DF">
            <w:pPr>
              <w:pStyle w:val="TableParagraph"/>
              <w:rPr>
                <w:b/>
                <w:bCs/>
                <w:sz w:val="20"/>
                <w:szCs w:val="20"/>
              </w:rPr>
            </w:pPr>
            <w:r w:rsidRPr="00D645F9">
              <w:rPr>
                <w:b/>
                <w:bCs/>
                <w:sz w:val="20"/>
                <w:szCs w:val="20"/>
              </w:rPr>
              <w:t>(сөйлеуді дамыту)</w:t>
            </w:r>
          </w:p>
          <w:p w:rsidR="00382AC0" w:rsidRPr="00372E17" w:rsidRDefault="00382AC0" w:rsidP="000803DF">
            <w:pPr>
              <w:pStyle w:val="TableParagraph"/>
            </w:pPr>
          </w:p>
        </w:tc>
        <w:tc>
          <w:tcPr>
            <w:tcW w:w="2497" w:type="dxa"/>
            <w:tcBorders>
              <w:top w:val="single" w:sz="4" w:space="0" w:color="auto"/>
              <w:left w:val="single" w:sz="4" w:space="0" w:color="auto"/>
              <w:bottom w:val="single" w:sz="4" w:space="0" w:color="auto"/>
              <w:right w:val="single" w:sz="4" w:space="0" w:color="auto"/>
            </w:tcBorders>
            <w:hideMark/>
          </w:tcPr>
          <w:p w:rsidR="00382AC0" w:rsidRPr="004A1201" w:rsidRDefault="00382AC0" w:rsidP="000803DF">
            <w:pPr>
              <w:spacing w:after="0" w:line="240" w:lineRule="auto"/>
              <w:rPr>
                <w:rFonts w:ascii="Times New Roman" w:eastAsia="Times New Roman" w:hAnsi="Times New Roman"/>
                <w:b/>
                <w:color w:val="000000" w:themeColor="text1"/>
                <w:lang w:val="kk-KZ"/>
              </w:rPr>
            </w:pPr>
            <w:r w:rsidRPr="004A1201">
              <w:rPr>
                <w:rFonts w:ascii="Times New Roman" w:eastAsia="Times New Roman" w:hAnsi="Times New Roman"/>
                <w:b/>
                <w:color w:val="000000" w:themeColor="text1"/>
                <w:lang w:val="kk-KZ"/>
              </w:rPr>
              <w:t xml:space="preserve">"Күй күмбірі" </w:t>
            </w:r>
          </w:p>
          <w:p w:rsidR="00382AC0" w:rsidRPr="004A1201" w:rsidRDefault="00382AC0" w:rsidP="000803DF">
            <w:pPr>
              <w:spacing w:after="0" w:line="240" w:lineRule="auto"/>
              <w:rPr>
                <w:rFonts w:ascii="Times New Roman" w:eastAsia="Times New Roman" w:hAnsi="Times New Roman"/>
                <w:b/>
                <w:color w:val="000000" w:themeColor="text1"/>
                <w:lang w:val="kk-KZ"/>
              </w:rPr>
            </w:pPr>
            <w:r w:rsidRPr="004A1201">
              <w:rPr>
                <w:rFonts w:ascii="Times New Roman" w:eastAsia="Times New Roman" w:hAnsi="Times New Roman"/>
                <w:b/>
                <w:color w:val="000000" w:themeColor="text1"/>
                <w:lang w:val="kk-KZ"/>
              </w:rPr>
              <w:t>Секен Тұрысбеков –</w:t>
            </w:r>
          </w:p>
          <w:p w:rsidR="00382AC0" w:rsidRPr="004A1201" w:rsidRDefault="00382AC0" w:rsidP="000803DF">
            <w:pPr>
              <w:spacing w:after="0" w:line="240" w:lineRule="auto"/>
              <w:rPr>
                <w:rFonts w:ascii="Times New Roman" w:eastAsia="Times New Roman" w:hAnsi="Times New Roman"/>
                <w:b/>
                <w:color w:val="000000" w:themeColor="text1"/>
                <w:lang w:val="kk-KZ"/>
              </w:rPr>
            </w:pPr>
            <w:r w:rsidRPr="004A1201">
              <w:rPr>
                <w:rFonts w:ascii="Times New Roman" w:eastAsia="Times New Roman" w:hAnsi="Times New Roman"/>
                <w:b/>
                <w:color w:val="000000" w:themeColor="text1"/>
                <w:lang w:val="kk-KZ"/>
              </w:rPr>
              <w:t>«Көңіл толқыны»</w:t>
            </w:r>
          </w:p>
          <w:p w:rsidR="00382AC0" w:rsidRPr="004A1201" w:rsidRDefault="00382AC0" w:rsidP="000803DF">
            <w:pPr>
              <w:spacing w:line="240" w:lineRule="auto"/>
              <w:rPr>
                <w:rFonts w:ascii="Times New Roman" w:eastAsia="Times New Roman" w:hAnsi="Times New Roman"/>
                <w:b/>
                <w:color w:val="000000" w:themeColor="text1"/>
                <w:lang w:val="kk-KZ"/>
              </w:rPr>
            </w:pPr>
            <w:r w:rsidRPr="004A1201">
              <w:rPr>
                <w:rFonts w:ascii="Times New Roman" w:hAnsi="Times New Roman"/>
                <w:lang w:val="kk-KZ"/>
              </w:rPr>
              <w:t xml:space="preserve">қарсы алу. </w:t>
            </w:r>
            <w:r w:rsidRPr="00D06841">
              <w:rPr>
                <w:rFonts w:ascii="Times New Roman" w:eastAsia="Times New Roman" w:hAnsi="Times New Roman"/>
                <w:b/>
                <w:i/>
                <w:color w:val="000000" w:themeColor="text1"/>
                <w:lang w:val="kk-KZ"/>
              </w:rPr>
              <w:t>(</w:t>
            </w:r>
            <w:r w:rsidRPr="004A1201">
              <w:rPr>
                <w:rFonts w:ascii="Times New Roman" w:eastAsia="Times New Roman" w:hAnsi="Times New Roman"/>
                <w:b/>
                <w:i/>
                <w:color w:val="000000" w:themeColor="text1"/>
                <w:lang w:val="kk-KZ"/>
              </w:rPr>
              <w:t>«Біртұтас тәрбие бағдарламасы»</w:t>
            </w:r>
            <w:r w:rsidRPr="00D06841">
              <w:rPr>
                <w:rFonts w:ascii="Times New Roman" w:eastAsia="Times New Roman" w:hAnsi="Times New Roman"/>
                <w:b/>
                <w:i/>
                <w:color w:val="000000" w:themeColor="text1"/>
                <w:lang w:val="kk-KZ"/>
              </w:rPr>
              <w:t>)</w:t>
            </w:r>
          </w:p>
          <w:p w:rsidR="00382AC0" w:rsidRPr="00D645F9" w:rsidRDefault="00382AC0" w:rsidP="000803DF">
            <w:pPr>
              <w:pStyle w:val="TableParagraph"/>
              <w:rPr>
                <w:sz w:val="20"/>
                <w:szCs w:val="20"/>
              </w:rPr>
            </w:pPr>
            <w:r w:rsidRPr="00D645F9">
              <w:rPr>
                <w:sz w:val="20"/>
                <w:szCs w:val="20"/>
              </w:rPr>
              <w:t xml:space="preserve">Баладан қандай көңіл күймен келгенін сұрап, </w:t>
            </w:r>
            <w:r w:rsidRPr="00D645F9">
              <w:rPr>
                <w:color w:val="000000"/>
                <w:sz w:val="20"/>
                <w:szCs w:val="20"/>
              </w:rPr>
              <w:t xml:space="preserve">сұрақтарға жауап беру </w:t>
            </w:r>
            <w:r w:rsidRPr="00D645F9">
              <w:rPr>
                <w:sz w:val="20"/>
                <w:szCs w:val="20"/>
              </w:rPr>
              <w:t>дағдысын қалыптастыру. Көрнекілікке сүйенбей айналасындағылардың сөзін түсіну қабілетін дамыту.Дыбыстарды дұрыс айтуды дамыту.</w:t>
            </w:r>
          </w:p>
          <w:p w:rsidR="00382AC0" w:rsidRPr="00372E17" w:rsidRDefault="00382AC0" w:rsidP="000803DF">
            <w:pPr>
              <w:pStyle w:val="TableParagraph"/>
            </w:pPr>
            <w:r w:rsidRPr="00D645F9">
              <w:rPr>
                <w:b/>
                <w:bCs/>
                <w:sz w:val="20"/>
                <w:szCs w:val="20"/>
              </w:rPr>
              <w:t>(сөйлеуді дамыту).</w:t>
            </w:r>
          </w:p>
        </w:tc>
        <w:tc>
          <w:tcPr>
            <w:tcW w:w="2530" w:type="dxa"/>
            <w:tcBorders>
              <w:top w:val="single" w:sz="4" w:space="0" w:color="auto"/>
              <w:left w:val="single" w:sz="4" w:space="0" w:color="auto"/>
              <w:bottom w:val="single" w:sz="4" w:space="0" w:color="auto"/>
              <w:right w:val="single" w:sz="4" w:space="0" w:color="auto"/>
            </w:tcBorders>
            <w:hideMark/>
          </w:tcPr>
          <w:p w:rsidR="00382AC0" w:rsidRPr="004858C0" w:rsidRDefault="00382AC0" w:rsidP="000803DF">
            <w:pPr>
              <w:pStyle w:val="TableParagraph"/>
              <w:rPr>
                <w:b/>
                <w:sz w:val="20"/>
                <w:szCs w:val="20"/>
              </w:rPr>
            </w:pPr>
            <w:r w:rsidRPr="004858C0">
              <w:rPr>
                <w:sz w:val="20"/>
                <w:szCs w:val="20"/>
              </w:rPr>
              <w:t>"</w:t>
            </w:r>
            <w:r w:rsidRPr="004858C0">
              <w:rPr>
                <w:b/>
                <w:sz w:val="20"/>
                <w:szCs w:val="20"/>
              </w:rPr>
              <w:t>Күй күмбірі" Құрманғазы Сағырбайұлы -" Адай күйі"алу.</w:t>
            </w:r>
          </w:p>
          <w:p w:rsidR="00382AC0" w:rsidRDefault="00382AC0" w:rsidP="000803DF">
            <w:pPr>
              <w:pStyle w:val="TableParagraph"/>
              <w:rPr>
                <w:b/>
                <w:sz w:val="20"/>
                <w:szCs w:val="20"/>
              </w:rPr>
            </w:pPr>
            <w:r w:rsidRPr="004858C0">
              <w:rPr>
                <w:b/>
                <w:sz w:val="20"/>
                <w:szCs w:val="20"/>
              </w:rPr>
              <w:t xml:space="preserve"> («Біртұтас тәрбие бағдарламасы»)</w:t>
            </w:r>
          </w:p>
          <w:p w:rsidR="00382AC0" w:rsidRPr="00372E17" w:rsidRDefault="00382AC0" w:rsidP="000803DF">
            <w:pPr>
              <w:pStyle w:val="TableParagraph"/>
            </w:pPr>
            <w:r w:rsidRPr="00D645F9">
              <w:rPr>
                <w:sz w:val="20"/>
                <w:szCs w:val="20"/>
              </w:rPr>
              <w:t>Тәрбиешінің балалармен қарым-қатынасы: Балалардың өз балабақшаларына деген ыстық сезімдерін дамыту. Балабақшада қызмет істейтін апайларға құрмет көрсету. Көрнекілікке сүйенбей айналасындағылардың сөзін түсіну қабілетін дамыту.Дыбыстарды дұрыс айтуды дамыту</w:t>
            </w:r>
            <w:r w:rsidRPr="00372E17">
              <w:t>.</w:t>
            </w:r>
          </w:p>
        </w:tc>
        <w:tc>
          <w:tcPr>
            <w:tcW w:w="2705" w:type="dxa"/>
            <w:tcBorders>
              <w:top w:val="single" w:sz="4" w:space="0" w:color="auto"/>
              <w:left w:val="single" w:sz="4" w:space="0" w:color="auto"/>
              <w:bottom w:val="single" w:sz="4" w:space="0" w:color="auto"/>
              <w:right w:val="single" w:sz="4" w:space="0" w:color="auto"/>
            </w:tcBorders>
            <w:hideMark/>
          </w:tcPr>
          <w:p w:rsidR="00382AC0" w:rsidRPr="0054196A" w:rsidRDefault="00382AC0" w:rsidP="000803DF">
            <w:pPr>
              <w:pStyle w:val="TableParagraph"/>
              <w:rPr>
                <w:b/>
                <w:sz w:val="20"/>
                <w:szCs w:val="20"/>
              </w:rPr>
            </w:pPr>
            <w:r w:rsidRPr="0054196A">
              <w:rPr>
                <w:b/>
                <w:sz w:val="20"/>
                <w:szCs w:val="20"/>
              </w:rPr>
              <w:t>«Күй күмбірі»</w:t>
            </w:r>
          </w:p>
          <w:p w:rsidR="00382AC0" w:rsidRPr="0054196A" w:rsidRDefault="00382AC0" w:rsidP="000803DF">
            <w:pPr>
              <w:pStyle w:val="TableParagraph"/>
              <w:rPr>
                <w:b/>
                <w:sz w:val="20"/>
                <w:szCs w:val="20"/>
              </w:rPr>
            </w:pPr>
            <w:r w:rsidRPr="0054196A">
              <w:rPr>
                <w:b/>
                <w:sz w:val="20"/>
                <w:szCs w:val="20"/>
              </w:rPr>
              <w:t>Сүгір Әліұлының «Шалқыма» күйімен қарсы алу.</w:t>
            </w:r>
          </w:p>
          <w:p w:rsidR="00382AC0" w:rsidRDefault="00382AC0" w:rsidP="000803DF">
            <w:pPr>
              <w:pStyle w:val="TableParagraph"/>
              <w:rPr>
                <w:b/>
                <w:sz w:val="20"/>
                <w:szCs w:val="20"/>
              </w:rPr>
            </w:pPr>
            <w:r w:rsidRPr="0054196A">
              <w:rPr>
                <w:b/>
                <w:sz w:val="20"/>
                <w:szCs w:val="20"/>
              </w:rPr>
              <w:t>(«Біртұтас тәрбие</w:t>
            </w:r>
            <w:r w:rsidRPr="0054196A">
              <w:rPr>
                <w:sz w:val="20"/>
                <w:szCs w:val="20"/>
              </w:rPr>
              <w:t xml:space="preserve"> </w:t>
            </w:r>
            <w:r w:rsidRPr="004858C0">
              <w:rPr>
                <w:b/>
                <w:sz w:val="20"/>
                <w:szCs w:val="20"/>
              </w:rPr>
              <w:t>бағдарламасы»)</w:t>
            </w:r>
          </w:p>
          <w:p w:rsidR="00382AC0" w:rsidRPr="00D645F9" w:rsidRDefault="00382AC0" w:rsidP="000803DF">
            <w:pPr>
              <w:pStyle w:val="TableParagraph"/>
              <w:rPr>
                <w:sz w:val="20"/>
                <w:szCs w:val="20"/>
              </w:rPr>
            </w:pPr>
            <w:r w:rsidRPr="00D645F9">
              <w:rPr>
                <w:sz w:val="20"/>
                <w:szCs w:val="20"/>
              </w:rPr>
              <w:t xml:space="preserve">Баладан қандай көңіл күймен келгенін сұрап, </w:t>
            </w:r>
            <w:r w:rsidRPr="00D645F9">
              <w:rPr>
                <w:color w:val="000000"/>
                <w:sz w:val="20"/>
                <w:szCs w:val="20"/>
              </w:rPr>
              <w:t>сұрақтарға жауап беру</w:t>
            </w:r>
            <w:r w:rsidRPr="00D645F9">
              <w:rPr>
                <w:sz w:val="20"/>
                <w:szCs w:val="20"/>
              </w:rPr>
              <w:t>дағдысын қалыптастыру. Көрнекілікке сүйенбей айналасындағылардың сөзін түсіну қабілетін дамыту.Дыбыстарды дұрыс айтуды дамыту.</w:t>
            </w:r>
          </w:p>
          <w:p w:rsidR="00382AC0" w:rsidRPr="00372E17" w:rsidRDefault="00382AC0" w:rsidP="000803DF">
            <w:pPr>
              <w:pStyle w:val="TableParagraph"/>
              <w:rPr>
                <w:b/>
              </w:rPr>
            </w:pPr>
            <w:r w:rsidRPr="00D645F9">
              <w:rPr>
                <w:b/>
                <w:sz w:val="20"/>
                <w:szCs w:val="20"/>
              </w:rPr>
              <w:t>(сөйлеуді дамыту)</w:t>
            </w:r>
          </w:p>
        </w:tc>
      </w:tr>
      <w:tr w:rsidR="00382AC0" w:rsidRPr="004858C0" w:rsidTr="000803DF">
        <w:trPr>
          <w:trHeight w:val="1511"/>
        </w:trPr>
        <w:tc>
          <w:tcPr>
            <w:tcW w:w="1668" w:type="dxa"/>
            <w:tcBorders>
              <w:top w:val="single" w:sz="4" w:space="0" w:color="auto"/>
              <w:left w:val="single" w:sz="4" w:space="0" w:color="auto"/>
              <w:bottom w:val="single" w:sz="4" w:space="0" w:color="auto"/>
              <w:right w:val="single" w:sz="4" w:space="0" w:color="auto"/>
            </w:tcBorders>
            <w:vAlign w:val="center"/>
            <w:hideMark/>
          </w:tcPr>
          <w:p w:rsidR="00382AC0" w:rsidRPr="00372E17" w:rsidRDefault="00382AC0" w:rsidP="000803DF">
            <w:pPr>
              <w:jc w:val="both"/>
              <w:rPr>
                <w:rFonts w:ascii="Times New Roman" w:eastAsia="Times New Roman" w:hAnsi="Times New Roman"/>
                <w:b/>
                <w:bCs/>
                <w:color w:val="000000" w:themeColor="text1"/>
                <w:sz w:val="20"/>
                <w:szCs w:val="20"/>
                <w:lang w:val="kk-KZ"/>
              </w:rPr>
            </w:pPr>
            <w:r w:rsidRPr="00372E17">
              <w:rPr>
                <w:rFonts w:ascii="Times New Roman" w:eastAsia="Times New Roman" w:hAnsi="Times New Roman"/>
                <w:b/>
                <w:bCs/>
                <w:color w:val="000000" w:themeColor="text1"/>
                <w:sz w:val="20"/>
                <w:szCs w:val="20"/>
                <w:lang w:val="kk-KZ"/>
              </w:rPr>
              <w:lastRenderedPageBreak/>
              <w:t>Ата–аналармен әңгімелесу,кеңес беру</w:t>
            </w:r>
          </w:p>
        </w:tc>
        <w:tc>
          <w:tcPr>
            <w:tcW w:w="2551"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eastAsia="Times New Roman" w:hAnsi="Times New Roman"/>
                <w:bCs/>
                <w:color w:val="000000" w:themeColor="text1"/>
                <w:sz w:val="20"/>
                <w:szCs w:val="20"/>
                <w:lang w:val="kk-KZ"/>
              </w:rPr>
            </w:pPr>
            <w:r w:rsidRPr="00372E17">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p w:rsidR="00382AC0" w:rsidRPr="00ED407D" w:rsidRDefault="00382AC0" w:rsidP="000803DF">
            <w:pPr>
              <w:spacing w:after="0" w:line="0" w:lineRule="atLeast"/>
              <w:rPr>
                <w:rFonts w:ascii="Times New Roman" w:eastAsia="Times New Roman" w:hAnsi="Times New Roman"/>
                <w:spacing w:val="2"/>
                <w:sz w:val="20"/>
                <w:szCs w:val="20"/>
                <w:lang w:val="kk-KZ" w:eastAsia="ru-RU"/>
              </w:rPr>
            </w:pPr>
            <w:r w:rsidRPr="00ED407D">
              <w:rPr>
                <w:rFonts w:ascii="Times New Roman" w:hAnsi="Times New Roman"/>
                <w:b/>
                <w:noProof/>
                <w:sz w:val="20"/>
                <w:szCs w:val="20"/>
                <w:lang w:val="kk-KZ"/>
              </w:rPr>
              <w:t>Ата-аналарға жұмыс: «Өнегелі 15минут»</w:t>
            </w:r>
            <w:r w:rsidRPr="00ED407D">
              <w:rPr>
                <w:rFonts w:ascii="Times New Roman" w:hAnsi="Times New Roman"/>
                <w:noProof/>
                <w:sz w:val="20"/>
                <w:szCs w:val="20"/>
                <w:lang w:val="kk-KZ"/>
              </w:rPr>
              <w:t xml:space="preserve"> </w:t>
            </w:r>
            <w:r w:rsidRPr="00ED407D">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372E17" w:rsidRDefault="00382AC0" w:rsidP="000803DF">
            <w:pPr>
              <w:rPr>
                <w:rFonts w:ascii="Times New Roman" w:eastAsia="Times New Roman" w:hAnsi="Times New Roman"/>
                <w:color w:val="000000" w:themeColor="text1"/>
                <w:sz w:val="20"/>
                <w:szCs w:val="20"/>
                <w:lang w:val="kk-KZ"/>
              </w:rPr>
            </w:pPr>
            <w:r w:rsidRPr="00ED407D">
              <w:rPr>
                <w:b/>
                <w:i/>
                <w:iCs/>
                <w:sz w:val="20"/>
                <w:szCs w:val="20"/>
                <w:lang w:val="kk-KZ"/>
              </w:rPr>
              <w:t>(«Біртұтас тәрбие» бағдарламасы</w:t>
            </w:r>
            <w:r w:rsidRPr="00ED407D">
              <w:rPr>
                <w:b/>
                <w:sz w:val="20"/>
                <w:szCs w:val="20"/>
                <w:lang w:val="kk-KZ"/>
              </w:rPr>
              <w:t>)</w:t>
            </w:r>
          </w:p>
        </w:tc>
        <w:tc>
          <w:tcPr>
            <w:tcW w:w="2835"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eastAsia="Times New Roman" w:hAnsi="Times New Roman"/>
                <w:bCs/>
                <w:color w:val="000000" w:themeColor="text1"/>
                <w:sz w:val="20"/>
                <w:szCs w:val="20"/>
                <w:lang w:val="kk-KZ"/>
              </w:rPr>
            </w:pPr>
            <w:r w:rsidRPr="00372E17">
              <w:rPr>
                <w:rFonts w:ascii="Times New Roman" w:eastAsia="Times New Roman" w:hAnsi="Times New Roman"/>
                <w:bCs/>
                <w:color w:val="000000" w:themeColor="text1"/>
                <w:sz w:val="20"/>
                <w:szCs w:val="20"/>
                <w:lang w:val="kk-KZ"/>
              </w:rPr>
              <w:t>Ата–аналармен бала денсаулығы, баланың үйдегі  күн тәртібі, конкурсқа қатысатын жайлы ұсыныс беру.</w:t>
            </w:r>
          </w:p>
          <w:p w:rsidR="00382AC0" w:rsidRPr="00ED407D" w:rsidRDefault="00382AC0" w:rsidP="000803DF">
            <w:pPr>
              <w:spacing w:after="0" w:line="0" w:lineRule="atLeast"/>
              <w:rPr>
                <w:rFonts w:ascii="Times New Roman" w:eastAsia="Times New Roman" w:hAnsi="Times New Roman"/>
                <w:spacing w:val="2"/>
                <w:sz w:val="20"/>
                <w:szCs w:val="20"/>
                <w:lang w:val="kk-KZ" w:eastAsia="ru-RU"/>
              </w:rPr>
            </w:pPr>
            <w:r w:rsidRPr="00ED407D">
              <w:rPr>
                <w:rFonts w:ascii="Times New Roman" w:hAnsi="Times New Roman"/>
                <w:b/>
                <w:noProof/>
                <w:sz w:val="20"/>
                <w:szCs w:val="20"/>
                <w:lang w:val="kk-KZ"/>
              </w:rPr>
              <w:t>Ата-аналарға жұмыс: «Өнегелі 15минут»</w:t>
            </w:r>
            <w:r w:rsidRPr="00ED407D">
              <w:rPr>
                <w:rFonts w:ascii="Times New Roman" w:hAnsi="Times New Roman"/>
                <w:noProof/>
                <w:sz w:val="20"/>
                <w:szCs w:val="20"/>
                <w:lang w:val="kk-KZ"/>
              </w:rPr>
              <w:t xml:space="preserve"> </w:t>
            </w:r>
            <w:r w:rsidRPr="00ED407D">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372E17" w:rsidRDefault="00382AC0" w:rsidP="000803DF">
            <w:pPr>
              <w:rPr>
                <w:rFonts w:ascii="Times New Roman" w:eastAsia="Times New Roman" w:hAnsi="Times New Roman"/>
                <w:color w:val="000000" w:themeColor="text1"/>
                <w:sz w:val="20"/>
                <w:szCs w:val="20"/>
                <w:lang w:val="kk-KZ"/>
              </w:rPr>
            </w:pPr>
            <w:r w:rsidRPr="00ED407D">
              <w:rPr>
                <w:b/>
                <w:i/>
                <w:iCs/>
                <w:sz w:val="20"/>
                <w:szCs w:val="20"/>
                <w:lang w:val="kk-KZ"/>
              </w:rPr>
              <w:t>(«Біртұтас тәрбие» бағдарламасы</w:t>
            </w:r>
            <w:r w:rsidRPr="00ED407D">
              <w:rPr>
                <w:b/>
                <w:sz w:val="20"/>
                <w:szCs w:val="20"/>
                <w:lang w:val="kk-KZ"/>
              </w:rPr>
              <w:t>)</w:t>
            </w:r>
          </w:p>
        </w:tc>
        <w:tc>
          <w:tcPr>
            <w:tcW w:w="2497"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eastAsia="Times New Roman" w:hAnsi="Times New Roman"/>
                <w:bCs/>
                <w:color w:val="000000" w:themeColor="text1"/>
                <w:sz w:val="20"/>
                <w:szCs w:val="20"/>
                <w:lang w:val="kk-KZ"/>
              </w:rPr>
            </w:pPr>
            <w:r w:rsidRPr="00372E17">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p w:rsidR="00382AC0" w:rsidRPr="00ED407D" w:rsidRDefault="00382AC0" w:rsidP="000803DF">
            <w:pPr>
              <w:spacing w:after="0" w:line="0" w:lineRule="atLeast"/>
              <w:rPr>
                <w:rFonts w:ascii="Times New Roman" w:eastAsia="Times New Roman" w:hAnsi="Times New Roman"/>
                <w:spacing w:val="2"/>
                <w:sz w:val="20"/>
                <w:szCs w:val="20"/>
                <w:lang w:val="kk-KZ" w:eastAsia="ru-RU"/>
              </w:rPr>
            </w:pPr>
            <w:r w:rsidRPr="00ED407D">
              <w:rPr>
                <w:rFonts w:ascii="Times New Roman" w:hAnsi="Times New Roman"/>
                <w:b/>
                <w:noProof/>
                <w:sz w:val="20"/>
                <w:szCs w:val="20"/>
                <w:lang w:val="kk-KZ"/>
              </w:rPr>
              <w:t>Ата-аналарға жұмыс: «Өнегелі 15минут»</w:t>
            </w:r>
            <w:r w:rsidRPr="00ED407D">
              <w:rPr>
                <w:rFonts w:ascii="Times New Roman" w:hAnsi="Times New Roman"/>
                <w:noProof/>
                <w:sz w:val="20"/>
                <w:szCs w:val="20"/>
                <w:lang w:val="kk-KZ"/>
              </w:rPr>
              <w:t xml:space="preserve"> </w:t>
            </w:r>
            <w:r w:rsidRPr="00ED407D">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372E17" w:rsidRDefault="00382AC0" w:rsidP="000803DF">
            <w:pPr>
              <w:rPr>
                <w:rFonts w:ascii="Times New Roman" w:eastAsia="Times New Roman" w:hAnsi="Times New Roman"/>
                <w:color w:val="000000" w:themeColor="text1"/>
                <w:sz w:val="20"/>
                <w:szCs w:val="20"/>
                <w:lang w:val="kk-KZ"/>
              </w:rPr>
            </w:pPr>
            <w:r w:rsidRPr="00ED407D">
              <w:rPr>
                <w:b/>
                <w:i/>
                <w:iCs/>
                <w:sz w:val="20"/>
                <w:szCs w:val="20"/>
                <w:lang w:val="kk-KZ"/>
              </w:rPr>
              <w:t>(«Біртұтас тәрбие» бағдарламасы</w:t>
            </w:r>
            <w:r w:rsidRPr="00ED407D">
              <w:rPr>
                <w:b/>
                <w:sz w:val="20"/>
                <w:szCs w:val="20"/>
                <w:lang w:val="kk-KZ"/>
              </w:rPr>
              <w:t>)</w:t>
            </w:r>
          </w:p>
        </w:tc>
        <w:tc>
          <w:tcPr>
            <w:tcW w:w="2530"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eastAsia="Times New Roman" w:hAnsi="Times New Roman"/>
                <w:bCs/>
                <w:color w:val="000000" w:themeColor="text1"/>
                <w:sz w:val="20"/>
                <w:szCs w:val="20"/>
                <w:lang w:val="kk-KZ"/>
              </w:rPr>
            </w:pPr>
            <w:r w:rsidRPr="00372E17">
              <w:rPr>
                <w:rFonts w:ascii="Times New Roman" w:eastAsia="Times New Roman" w:hAnsi="Times New Roman"/>
                <w:bCs/>
                <w:color w:val="000000" w:themeColor="text1"/>
                <w:sz w:val="20"/>
                <w:szCs w:val="20"/>
                <w:lang w:val="kk-KZ"/>
              </w:rPr>
              <w:t>Ата–аналармен бала денсаулығы, баланың үйдегі  күн тәртібі, балалардың тазалығы жөнінде  әңгімелесу.</w:t>
            </w:r>
          </w:p>
          <w:p w:rsidR="00382AC0" w:rsidRPr="00ED407D" w:rsidRDefault="00382AC0" w:rsidP="000803DF">
            <w:pPr>
              <w:spacing w:after="0" w:line="0" w:lineRule="atLeast"/>
              <w:rPr>
                <w:rFonts w:ascii="Times New Roman" w:eastAsia="Times New Roman" w:hAnsi="Times New Roman"/>
                <w:spacing w:val="2"/>
                <w:sz w:val="20"/>
                <w:szCs w:val="20"/>
                <w:lang w:val="kk-KZ" w:eastAsia="ru-RU"/>
              </w:rPr>
            </w:pPr>
            <w:r w:rsidRPr="00ED407D">
              <w:rPr>
                <w:rFonts w:ascii="Times New Roman" w:hAnsi="Times New Roman"/>
                <w:b/>
                <w:noProof/>
                <w:sz w:val="20"/>
                <w:szCs w:val="20"/>
                <w:lang w:val="kk-KZ"/>
              </w:rPr>
              <w:t>Ата-аналарға жұмыс: «Өнегелі 15минут»</w:t>
            </w:r>
            <w:r w:rsidRPr="00ED407D">
              <w:rPr>
                <w:rFonts w:ascii="Times New Roman" w:hAnsi="Times New Roman"/>
                <w:noProof/>
                <w:sz w:val="20"/>
                <w:szCs w:val="20"/>
                <w:lang w:val="kk-KZ"/>
              </w:rPr>
              <w:t xml:space="preserve"> </w:t>
            </w:r>
            <w:r w:rsidRPr="00ED407D">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372E17" w:rsidRDefault="00382AC0" w:rsidP="000803DF">
            <w:pPr>
              <w:rPr>
                <w:rFonts w:ascii="Times New Roman" w:eastAsia="Times New Roman" w:hAnsi="Times New Roman"/>
                <w:color w:val="000000" w:themeColor="text1"/>
                <w:sz w:val="20"/>
                <w:szCs w:val="20"/>
                <w:lang w:val="kk-KZ"/>
              </w:rPr>
            </w:pPr>
            <w:r w:rsidRPr="00ED407D">
              <w:rPr>
                <w:b/>
                <w:i/>
                <w:iCs/>
                <w:sz w:val="20"/>
                <w:szCs w:val="20"/>
                <w:lang w:val="kk-KZ"/>
              </w:rPr>
              <w:t>(«Біртұтас тәрбие» бағдарламасы</w:t>
            </w:r>
            <w:r w:rsidRPr="00ED407D">
              <w:rPr>
                <w:b/>
                <w:sz w:val="20"/>
                <w:szCs w:val="20"/>
                <w:lang w:val="kk-KZ"/>
              </w:rPr>
              <w:t>)</w:t>
            </w:r>
          </w:p>
        </w:tc>
        <w:tc>
          <w:tcPr>
            <w:tcW w:w="2705"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eastAsia="Times New Roman" w:hAnsi="Times New Roman"/>
                <w:bCs/>
                <w:color w:val="000000" w:themeColor="text1"/>
                <w:sz w:val="20"/>
                <w:szCs w:val="20"/>
                <w:lang w:val="kk-KZ"/>
              </w:rPr>
            </w:pPr>
            <w:r w:rsidRPr="00372E17">
              <w:rPr>
                <w:rFonts w:ascii="Times New Roman" w:eastAsia="Times New Roman" w:hAnsi="Times New Roman"/>
                <w:bCs/>
                <w:color w:val="000000" w:themeColor="text1"/>
                <w:sz w:val="20"/>
                <w:szCs w:val="20"/>
                <w:lang w:val="kk-KZ"/>
              </w:rPr>
              <w:t>Ата–аналармен бала денсаулығы, баланың үйдегі  күн тәртібі, ертеңгілік жаттығуға үлгертіп алып келулерін ескерту.</w:t>
            </w:r>
          </w:p>
          <w:p w:rsidR="00382AC0" w:rsidRPr="00ED407D" w:rsidRDefault="00382AC0" w:rsidP="000803DF">
            <w:pPr>
              <w:spacing w:after="0" w:line="0" w:lineRule="atLeast"/>
              <w:rPr>
                <w:rFonts w:ascii="Times New Roman" w:eastAsia="Times New Roman" w:hAnsi="Times New Roman"/>
                <w:spacing w:val="2"/>
                <w:sz w:val="20"/>
                <w:szCs w:val="20"/>
                <w:lang w:val="kk-KZ" w:eastAsia="ru-RU"/>
              </w:rPr>
            </w:pPr>
            <w:r w:rsidRPr="00ED407D">
              <w:rPr>
                <w:rFonts w:ascii="Times New Roman" w:hAnsi="Times New Roman"/>
                <w:b/>
                <w:noProof/>
                <w:sz w:val="20"/>
                <w:szCs w:val="20"/>
                <w:lang w:val="kk-KZ"/>
              </w:rPr>
              <w:t>Ата-аналарға жұмыс: «Өнегелі 15минут»</w:t>
            </w:r>
            <w:r w:rsidRPr="00ED407D">
              <w:rPr>
                <w:rFonts w:ascii="Times New Roman" w:hAnsi="Times New Roman"/>
                <w:noProof/>
                <w:sz w:val="20"/>
                <w:szCs w:val="20"/>
                <w:lang w:val="kk-KZ"/>
              </w:rPr>
              <w:t xml:space="preserve"> </w:t>
            </w:r>
            <w:r w:rsidRPr="00ED407D">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372E17" w:rsidRDefault="00382AC0" w:rsidP="000803DF">
            <w:pPr>
              <w:rPr>
                <w:rFonts w:ascii="Times New Roman" w:eastAsia="Times New Roman" w:hAnsi="Times New Roman"/>
                <w:color w:val="000000" w:themeColor="text1"/>
                <w:sz w:val="20"/>
                <w:szCs w:val="20"/>
                <w:lang w:val="kk-KZ"/>
              </w:rPr>
            </w:pPr>
            <w:r w:rsidRPr="00ED407D">
              <w:rPr>
                <w:b/>
                <w:i/>
                <w:iCs/>
                <w:sz w:val="20"/>
                <w:szCs w:val="20"/>
                <w:lang w:val="kk-KZ"/>
              </w:rPr>
              <w:t>(«Біртұтас тәрбие» бағдарламасы</w:t>
            </w:r>
            <w:r w:rsidRPr="00ED407D">
              <w:rPr>
                <w:b/>
                <w:sz w:val="20"/>
                <w:szCs w:val="20"/>
                <w:lang w:val="kk-KZ"/>
              </w:rPr>
              <w:t>)</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 xml:space="preserve">Балалардың  дербес іс – әрекеті </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11"/>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Саусақ жаттығуы. "Алақай! Алақай!"</w:t>
            </w:r>
          </w:p>
          <w:p w:rsidR="00382AC0" w:rsidRPr="00372E17" w:rsidRDefault="00382AC0" w:rsidP="000803DF">
            <w:pPr>
              <w:pStyle w:val="11"/>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lang w:val="kk-KZ"/>
              </w:rPr>
              <w:t xml:space="preserve"> Балаларға қыс туралы суретке (ауладағы қардың жауғанына) қарап, көркем сөзді педагогтен кейін қайталап айтып, жаттығу жасауды үйрету; тілін, қолдың ұсақ моторикасын дамыту; жағымды әсер алу дағдыларына машықтау.</w:t>
            </w:r>
          </w:p>
          <w:p w:rsidR="00382AC0" w:rsidRPr="00564786" w:rsidRDefault="00382AC0" w:rsidP="000803DF">
            <w:pPr>
              <w:pStyle w:val="11"/>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 xml:space="preserve"> </w:t>
            </w:r>
            <w:r w:rsidRPr="00564786">
              <w:rPr>
                <w:rFonts w:ascii="Times New Roman" w:eastAsia="Times New Roman" w:hAnsi="Times New Roman" w:cs="Times New Roman"/>
                <w:b/>
                <w:sz w:val="20"/>
                <w:szCs w:val="20"/>
                <w:lang w:val="kk-KZ"/>
              </w:rPr>
              <w:t>(сөйлеуді дамыту)</w:t>
            </w:r>
          </w:p>
          <w:p w:rsidR="00382AC0" w:rsidRDefault="00382AC0" w:rsidP="000803DF">
            <w:pPr>
              <w:pStyle w:val="TableParagraph"/>
              <w:rPr>
                <w:b/>
                <w:bCs/>
                <w:sz w:val="20"/>
                <w:szCs w:val="20"/>
              </w:rPr>
            </w:pPr>
          </w:p>
          <w:p w:rsidR="00382AC0" w:rsidRPr="000917C5" w:rsidRDefault="00382AC0" w:rsidP="000803DF">
            <w:pPr>
              <w:pStyle w:val="TableParagraph"/>
              <w:rPr>
                <w:b/>
                <w:bCs/>
                <w:sz w:val="20"/>
                <w:szCs w:val="20"/>
              </w:rPr>
            </w:pPr>
            <w:r w:rsidRPr="000917C5">
              <w:rPr>
                <w:b/>
                <w:bCs/>
                <w:sz w:val="20"/>
                <w:szCs w:val="20"/>
              </w:rPr>
              <w:t>«Көкөністер»</w:t>
            </w:r>
          </w:p>
          <w:p w:rsidR="00382AC0" w:rsidRPr="000917C5" w:rsidRDefault="00382AC0" w:rsidP="000803DF">
            <w:pPr>
              <w:pStyle w:val="TableParagraph"/>
              <w:rPr>
                <w:sz w:val="20"/>
                <w:szCs w:val="20"/>
              </w:rPr>
            </w:pPr>
            <w:r w:rsidRPr="000917C5">
              <w:rPr>
                <w:b/>
                <w:bCs/>
                <w:sz w:val="20"/>
                <w:szCs w:val="20"/>
              </w:rPr>
              <w:t>М</w:t>
            </w:r>
            <w:r>
              <w:rPr>
                <w:b/>
                <w:bCs/>
                <w:sz w:val="20"/>
                <w:szCs w:val="20"/>
              </w:rPr>
              <w:t>індеті</w:t>
            </w:r>
            <w:r w:rsidRPr="000917C5">
              <w:rPr>
                <w:b/>
                <w:bCs/>
                <w:sz w:val="20"/>
                <w:szCs w:val="20"/>
              </w:rPr>
              <w:t>:</w:t>
            </w:r>
            <w:r w:rsidRPr="000917C5">
              <w:rPr>
                <w:sz w:val="20"/>
                <w:szCs w:val="20"/>
              </w:rPr>
              <w:t xml:space="preserve"> Дөңгелекті сопақшадан ажырата білуге, сәйкес ойықтарға пішінді орналастыра отырып,дөңгелекті </w:t>
            </w:r>
            <w:r w:rsidRPr="000917C5">
              <w:rPr>
                <w:sz w:val="20"/>
                <w:szCs w:val="20"/>
              </w:rPr>
              <w:lastRenderedPageBreak/>
              <w:t>(қызанақ) сопақшадан (қияр) ажырата іріктеуге дағдыландыру.</w:t>
            </w:r>
          </w:p>
          <w:p w:rsidR="00382AC0" w:rsidRPr="000917C5" w:rsidRDefault="00382AC0" w:rsidP="000803DF">
            <w:pPr>
              <w:pStyle w:val="TableParagraph"/>
              <w:rPr>
                <w:b/>
                <w:bCs/>
                <w:sz w:val="20"/>
                <w:szCs w:val="20"/>
              </w:rPr>
            </w:pPr>
            <w:r w:rsidRPr="000917C5">
              <w:rPr>
                <w:b/>
                <w:bCs/>
                <w:sz w:val="20"/>
                <w:szCs w:val="20"/>
              </w:rPr>
              <w:t>(сенс</w:t>
            </w:r>
            <w:r>
              <w:rPr>
                <w:b/>
                <w:bCs/>
                <w:sz w:val="20"/>
                <w:szCs w:val="20"/>
              </w:rPr>
              <w:t>орик</w:t>
            </w:r>
            <w:r w:rsidRPr="000917C5">
              <w:rPr>
                <w:b/>
                <w:bCs/>
                <w:sz w:val="20"/>
                <w:szCs w:val="20"/>
              </w:rPr>
              <w:t>а)</w:t>
            </w:r>
          </w:p>
          <w:p w:rsidR="00382AC0" w:rsidRPr="00372E17" w:rsidRDefault="00382AC0" w:rsidP="000803DF">
            <w:pPr>
              <w:pStyle w:val="11"/>
              <w:widowControl w:val="0"/>
              <w:rPr>
                <w:rFonts w:ascii="Times New Roman" w:eastAsia="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11"/>
              <w:widowControl w:val="0"/>
              <w:rPr>
                <w:rFonts w:ascii="Times New Roman" w:eastAsia="Times New Roman" w:hAnsi="Times New Roman" w:cs="Times New Roman"/>
                <w:b/>
                <w:sz w:val="20"/>
                <w:szCs w:val="20"/>
              </w:rPr>
            </w:pPr>
            <w:r w:rsidRPr="00372E17">
              <w:rPr>
                <w:rFonts w:ascii="Times New Roman" w:eastAsia="Times New Roman" w:hAnsi="Times New Roman" w:cs="Times New Roman"/>
                <w:b/>
                <w:sz w:val="20"/>
                <w:szCs w:val="20"/>
              </w:rPr>
              <w:lastRenderedPageBreak/>
              <w:t>"Қолғап" қимылды жаттығуы.</w:t>
            </w:r>
          </w:p>
          <w:p w:rsidR="00382AC0" w:rsidRPr="00372E17" w:rsidRDefault="00382AC0" w:rsidP="000803DF">
            <w:pPr>
              <w:pStyle w:val="11"/>
              <w:widowControl w:val="0"/>
              <w:rPr>
                <w:rFonts w:ascii="Times New Roman" w:eastAsia="Times New Roman" w:hAnsi="Times New Roman" w:cs="Times New Roman"/>
                <w:sz w:val="20"/>
                <w:szCs w:val="20"/>
              </w:rPr>
            </w:pPr>
            <w:r w:rsidRPr="00372E17">
              <w:rPr>
                <w:rFonts w:ascii="Times New Roman" w:eastAsia="Times New Roman" w:hAnsi="Times New Roman" w:cs="Times New Roman"/>
                <w:b/>
                <w:sz w:val="20"/>
                <w:szCs w:val="20"/>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lang w:val="kk-KZ"/>
              </w:rPr>
              <w:t xml:space="preserve"> </w:t>
            </w:r>
            <w:r w:rsidRPr="00372E17">
              <w:rPr>
                <w:rFonts w:ascii="Times New Roman" w:eastAsia="Times New Roman" w:hAnsi="Times New Roman" w:cs="Times New Roman"/>
                <w:sz w:val="20"/>
                <w:szCs w:val="20"/>
              </w:rPr>
              <w:t>Балаларға педагогтің соңынан көркемсөз жолдарының ырғағы мен мазмұнына сай қимылдарды жасап, жағымды көңіл күйге бөленуді үйрету; қолдың ұсақ моторикасын, еске сақтау қабілетін дамыту.</w:t>
            </w:r>
          </w:p>
          <w:p w:rsidR="00382AC0" w:rsidRDefault="00382AC0" w:rsidP="000803DF">
            <w:pPr>
              <w:pStyle w:val="11"/>
              <w:widowControl w:val="0"/>
              <w:rPr>
                <w:rFonts w:ascii="Times New Roman" w:eastAsia="Times New Roman" w:hAnsi="Times New Roman" w:cs="Times New Roman"/>
                <w:b/>
                <w:sz w:val="20"/>
                <w:szCs w:val="20"/>
              </w:rPr>
            </w:pPr>
            <w:r w:rsidRPr="00372E17">
              <w:rPr>
                <w:rFonts w:ascii="Times New Roman" w:eastAsia="Times New Roman" w:hAnsi="Times New Roman" w:cs="Times New Roman"/>
                <w:b/>
                <w:sz w:val="20"/>
                <w:szCs w:val="20"/>
              </w:rPr>
              <w:t xml:space="preserve"> (сөйлеуді дамыту, дене шынықтыру)</w:t>
            </w:r>
          </w:p>
          <w:p w:rsidR="00382AC0" w:rsidRDefault="00382AC0" w:rsidP="000803DF">
            <w:pPr>
              <w:pStyle w:val="11"/>
              <w:widowControl w:val="0"/>
              <w:rPr>
                <w:rFonts w:ascii="Times New Roman" w:eastAsia="Times New Roman" w:hAnsi="Times New Roman" w:cs="Times New Roman"/>
                <w:b/>
                <w:sz w:val="20"/>
                <w:szCs w:val="20"/>
              </w:rPr>
            </w:pPr>
          </w:p>
          <w:p w:rsidR="00382AC0" w:rsidRPr="000917C5" w:rsidRDefault="00382AC0" w:rsidP="000803DF">
            <w:pPr>
              <w:pStyle w:val="TableParagraph"/>
              <w:rPr>
                <w:b/>
                <w:bCs/>
              </w:rPr>
            </w:pPr>
            <w:r w:rsidRPr="000917C5">
              <w:rPr>
                <w:b/>
                <w:bCs/>
              </w:rPr>
              <w:t>«Терезелерді жабыңыз»</w:t>
            </w:r>
          </w:p>
          <w:p w:rsidR="00382AC0" w:rsidRDefault="00382AC0" w:rsidP="000803DF">
            <w:pPr>
              <w:pStyle w:val="TableParagraph"/>
            </w:pPr>
            <w:r w:rsidRPr="000917C5">
              <w:rPr>
                <w:b/>
                <w:bCs/>
              </w:rPr>
              <w:t>Міндеті:</w:t>
            </w:r>
            <w:r>
              <w:t xml:space="preserve"> балаларды нысандарды бір уақытта пішіні мен түсі бойынша салыстыру.Балалардың қол моторикасын дамыту.</w:t>
            </w:r>
          </w:p>
          <w:p w:rsidR="00382AC0" w:rsidRPr="000917C5" w:rsidRDefault="00382AC0" w:rsidP="000803DF">
            <w:pPr>
              <w:pStyle w:val="TableParagraph"/>
              <w:rPr>
                <w:b/>
                <w:bCs/>
                <w:sz w:val="20"/>
                <w:szCs w:val="20"/>
              </w:rPr>
            </w:pPr>
            <w:r w:rsidRPr="000917C5">
              <w:rPr>
                <w:b/>
                <w:bCs/>
                <w:sz w:val="20"/>
                <w:szCs w:val="20"/>
              </w:rPr>
              <w:t>(сенсорика)</w:t>
            </w:r>
          </w:p>
        </w:tc>
        <w:tc>
          <w:tcPr>
            <w:tcW w:w="2497" w:type="dxa"/>
            <w:tcBorders>
              <w:top w:val="single" w:sz="4" w:space="0" w:color="auto"/>
              <w:left w:val="single" w:sz="4" w:space="0" w:color="auto"/>
              <w:bottom w:val="single" w:sz="4" w:space="0" w:color="auto"/>
              <w:right w:val="single" w:sz="4" w:space="0" w:color="auto"/>
            </w:tcBorders>
            <w:hideMark/>
          </w:tcPr>
          <w:p w:rsidR="00382AC0" w:rsidRPr="00564786" w:rsidRDefault="00382AC0" w:rsidP="000803DF">
            <w:pPr>
              <w:pStyle w:val="11"/>
              <w:widowControl w:val="0"/>
              <w:rPr>
                <w:rFonts w:ascii="Times New Roman" w:eastAsia="Times New Roman" w:hAnsi="Times New Roman" w:cs="Times New Roman"/>
                <w:b/>
                <w:sz w:val="20"/>
                <w:szCs w:val="20"/>
                <w:lang w:val="kk-KZ"/>
              </w:rPr>
            </w:pPr>
            <w:r w:rsidRPr="00564786">
              <w:rPr>
                <w:rFonts w:ascii="Times New Roman" w:eastAsia="Times New Roman" w:hAnsi="Times New Roman" w:cs="Times New Roman"/>
                <w:b/>
                <w:sz w:val="20"/>
                <w:szCs w:val="20"/>
                <w:lang w:val="kk-KZ"/>
              </w:rPr>
              <w:t>"Аулаға қыс келді" тақпағын мәнерлеп оқу, қимыл жаттығуы.</w:t>
            </w:r>
          </w:p>
          <w:p w:rsidR="00382AC0" w:rsidRPr="00564786" w:rsidRDefault="00382AC0" w:rsidP="000803DF">
            <w:pPr>
              <w:pStyle w:val="11"/>
              <w:widowControl w:val="0"/>
              <w:rPr>
                <w:rFonts w:ascii="Times New Roman" w:eastAsia="Times New Roman" w:hAnsi="Times New Roman" w:cs="Times New Roman"/>
                <w:sz w:val="20"/>
                <w:szCs w:val="20"/>
                <w:lang w:val="kk-KZ"/>
              </w:rPr>
            </w:pPr>
            <w:r w:rsidRPr="00564786">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564786">
              <w:rPr>
                <w:rFonts w:ascii="Times New Roman" w:eastAsia="Times New Roman" w:hAnsi="Times New Roman" w:cs="Times New Roman"/>
                <w:sz w:val="20"/>
                <w:szCs w:val="20"/>
                <w:lang w:val="kk-KZ"/>
              </w:rPr>
              <w:t>Балалардың қыс мезгілі туралы ұғымдарын қалыптастыру, қыс туралы тақпақты педагогтің соңынан мәнерлеп айтуға ынталандыру.</w:t>
            </w:r>
          </w:p>
          <w:p w:rsidR="00382AC0" w:rsidRPr="00564786" w:rsidRDefault="00382AC0" w:rsidP="000803DF">
            <w:pPr>
              <w:pStyle w:val="11"/>
              <w:widowControl w:val="0"/>
              <w:rPr>
                <w:rFonts w:ascii="Times New Roman" w:eastAsia="Times New Roman" w:hAnsi="Times New Roman" w:cs="Times New Roman"/>
                <w:b/>
                <w:sz w:val="20"/>
                <w:szCs w:val="20"/>
                <w:lang w:val="kk-KZ"/>
              </w:rPr>
            </w:pPr>
            <w:r w:rsidRPr="00564786">
              <w:rPr>
                <w:rFonts w:ascii="Times New Roman" w:eastAsia="Times New Roman" w:hAnsi="Times New Roman" w:cs="Times New Roman"/>
                <w:b/>
                <w:sz w:val="20"/>
                <w:szCs w:val="20"/>
                <w:lang w:val="kk-KZ"/>
              </w:rPr>
              <w:t xml:space="preserve"> (сөйлеуді дамыту, көркем әдебиет, дене шынықтыру)</w:t>
            </w:r>
          </w:p>
          <w:p w:rsidR="00382AC0" w:rsidRPr="00564786" w:rsidRDefault="00382AC0" w:rsidP="000803DF">
            <w:pPr>
              <w:pStyle w:val="11"/>
              <w:widowControl w:val="0"/>
              <w:rPr>
                <w:rFonts w:ascii="Times New Roman" w:eastAsia="Times New Roman" w:hAnsi="Times New Roman" w:cs="Times New Roman"/>
                <w:b/>
                <w:sz w:val="20"/>
                <w:szCs w:val="20"/>
                <w:lang w:val="kk-KZ"/>
              </w:rPr>
            </w:pPr>
          </w:p>
          <w:p w:rsidR="00382AC0" w:rsidRPr="000917C5" w:rsidRDefault="00382AC0" w:rsidP="000803DF">
            <w:pPr>
              <w:pStyle w:val="TableParagraph"/>
              <w:rPr>
                <w:b/>
                <w:bCs/>
                <w:sz w:val="20"/>
                <w:szCs w:val="20"/>
              </w:rPr>
            </w:pPr>
            <w:r w:rsidRPr="000917C5">
              <w:rPr>
                <w:b/>
                <w:bCs/>
                <w:sz w:val="20"/>
                <w:szCs w:val="20"/>
              </w:rPr>
              <w:t>«Жүзім»</w:t>
            </w:r>
          </w:p>
          <w:p w:rsidR="00382AC0" w:rsidRPr="000917C5" w:rsidRDefault="00382AC0" w:rsidP="000803DF">
            <w:pPr>
              <w:pStyle w:val="TableParagraph"/>
              <w:rPr>
                <w:sz w:val="20"/>
                <w:szCs w:val="20"/>
              </w:rPr>
            </w:pPr>
            <w:r w:rsidRPr="000917C5">
              <w:rPr>
                <w:b/>
                <w:bCs/>
                <w:sz w:val="20"/>
                <w:szCs w:val="20"/>
              </w:rPr>
              <w:t>Міндеті:</w:t>
            </w:r>
            <w:r w:rsidRPr="000917C5">
              <w:rPr>
                <w:sz w:val="20"/>
                <w:szCs w:val="20"/>
              </w:rPr>
              <w:t xml:space="preserve"> қағазбен жұмыс жасауға үйрету, қағазды умаждау арқылы жүзімді жасай алуға дағдыландыру және </w:t>
            </w:r>
            <w:r w:rsidRPr="000917C5">
              <w:rPr>
                <w:sz w:val="20"/>
                <w:szCs w:val="20"/>
              </w:rPr>
              <w:lastRenderedPageBreak/>
              <w:t>ұқыпты жұмыс істей білуге тәрбиелеу.</w:t>
            </w:r>
          </w:p>
          <w:p w:rsidR="00382AC0" w:rsidRPr="000917C5" w:rsidRDefault="00382AC0" w:rsidP="000803DF">
            <w:pPr>
              <w:pStyle w:val="TableParagraph"/>
              <w:rPr>
                <w:b/>
                <w:bCs/>
              </w:rPr>
            </w:pPr>
            <w:r w:rsidRPr="000917C5">
              <w:rPr>
                <w:b/>
                <w:bCs/>
                <w:sz w:val="20"/>
                <w:szCs w:val="20"/>
              </w:rPr>
              <w:t>(құрастыру</w:t>
            </w:r>
            <w:r w:rsidRPr="000917C5">
              <w:rPr>
                <w:b/>
                <w:bCs/>
              </w:rPr>
              <w:t>)</w:t>
            </w:r>
          </w:p>
          <w:p w:rsidR="00382AC0" w:rsidRPr="00372E17" w:rsidRDefault="00382AC0" w:rsidP="000803DF">
            <w:pPr>
              <w:pStyle w:val="11"/>
              <w:widowControl w:val="0"/>
              <w:rPr>
                <w:rFonts w:ascii="Times New Roman" w:eastAsia="Times New Roman" w:hAnsi="Times New Roman" w:cs="Times New Roman"/>
                <w:sz w:val="20"/>
                <w:szCs w:val="20"/>
              </w:rPr>
            </w:pPr>
          </w:p>
        </w:tc>
        <w:tc>
          <w:tcPr>
            <w:tcW w:w="253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11"/>
              <w:widowControl w:val="0"/>
              <w:rPr>
                <w:rFonts w:ascii="Times New Roman" w:eastAsia="Times New Roman" w:hAnsi="Times New Roman" w:cs="Times New Roman"/>
                <w:b/>
                <w:sz w:val="20"/>
                <w:szCs w:val="20"/>
              </w:rPr>
            </w:pPr>
            <w:r w:rsidRPr="00372E17">
              <w:rPr>
                <w:rFonts w:ascii="Times New Roman" w:eastAsia="Times New Roman" w:hAnsi="Times New Roman" w:cs="Times New Roman"/>
                <w:b/>
                <w:sz w:val="20"/>
                <w:szCs w:val="20"/>
              </w:rPr>
              <w:lastRenderedPageBreak/>
              <w:t>"Қарды ұшырайық" тыныс алу жаттығуы (мақтаны қолдану).</w:t>
            </w:r>
          </w:p>
          <w:p w:rsidR="00382AC0" w:rsidRPr="00372E17" w:rsidRDefault="00382AC0" w:rsidP="000803DF">
            <w:pPr>
              <w:pStyle w:val="11"/>
              <w:widowControl w:val="0"/>
              <w:rPr>
                <w:rFonts w:ascii="Times New Roman" w:eastAsia="Times New Roman" w:hAnsi="Times New Roman" w:cs="Times New Roman"/>
                <w:sz w:val="20"/>
                <w:szCs w:val="20"/>
              </w:rPr>
            </w:pPr>
            <w:r w:rsidRPr="00372E17">
              <w:rPr>
                <w:rFonts w:ascii="Times New Roman" w:eastAsia="Times New Roman" w:hAnsi="Times New Roman" w:cs="Times New Roman"/>
                <w:b/>
                <w:sz w:val="20"/>
                <w:szCs w:val="20"/>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rPr>
              <w:t>Балалардың тыныс алу жүйесін дамыту; қардың қасиеті жөнінде алғашқы ұғымдарды қалыптастыру; жасалып жатқан жаттығудан жағымды әсер алуға баулу.</w:t>
            </w:r>
          </w:p>
          <w:p w:rsidR="00382AC0" w:rsidRDefault="00382AC0" w:rsidP="000803DF">
            <w:pPr>
              <w:pStyle w:val="11"/>
              <w:widowControl w:val="0"/>
              <w:rPr>
                <w:rFonts w:ascii="Times New Roman" w:eastAsia="Times New Roman" w:hAnsi="Times New Roman" w:cs="Times New Roman"/>
                <w:b/>
                <w:sz w:val="20"/>
                <w:szCs w:val="20"/>
              </w:rPr>
            </w:pPr>
            <w:r w:rsidRPr="00372E17">
              <w:rPr>
                <w:rFonts w:ascii="Times New Roman" w:eastAsia="Times New Roman" w:hAnsi="Times New Roman" w:cs="Times New Roman"/>
                <w:b/>
                <w:sz w:val="20"/>
                <w:szCs w:val="20"/>
              </w:rPr>
              <w:t xml:space="preserve"> (сөйлеуді дамыту, дене шынықтыру)</w:t>
            </w:r>
          </w:p>
          <w:p w:rsidR="00382AC0" w:rsidRDefault="00382AC0" w:rsidP="000803DF">
            <w:pPr>
              <w:pStyle w:val="11"/>
              <w:widowControl w:val="0"/>
              <w:rPr>
                <w:rFonts w:ascii="Times New Roman" w:eastAsia="Times New Roman" w:hAnsi="Times New Roman" w:cs="Times New Roman"/>
                <w:b/>
                <w:sz w:val="20"/>
                <w:szCs w:val="20"/>
              </w:rPr>
            </w:pPr>
          </w:p>
          <w:p w:rsidR="00382AC0" w:rsidRPr="005F53BE" w:rsidRDefault="00382AC0" w:rsidP="000803DF">
            <w:pPr>
              <w:pStyle w:val="TableParagraph"/>
              <w:rPr>
                <w:b/>
                <w:bCs/>
                <w:sz w:val="20"/>
                <w:szCs w:val="20"/>
              </w:rPr>
            </w:pPr>
            <w:r w:rsidRPr="005F53BE">
              <w:rPr>
                <w:b/>
                <w:bCs/>
                <w:sz w:val="20"/>
                <w:szCs w:val="20"/>
              </w:rPr>
              <w:t>«Үлкен және кішкентай қақпалар»</w:t>
            </w:r>
          </w:p>
          <w:p w:rsidR="00382AC0" w:rsidRPr="000917C5" w:rsidRDefault="00382AC0" w:rsidP="000803DF">
            <w:pPr>
              <w:pStyle w:val="TableParagraph"/>
              <w:rPr>
                <w:sz w:val="20"/>
                <w:szCs w:val="20"/>
              </w:rPr>
            </w:pPr>
            <w:r w:rsidRPr="000917C5">
              <w:rPr>
                <w:b/>
                <w:bCs/>
                <w:sz w:val="20"/>
                <w:szCs w:val="20"/>
              </w:rPr>
              <w:t>М</w:t>
            </w:r>
            <w:r>
              <w:rPr>
                <w:b/>
                <w:bCs/>
                <w:sz w:val="20"/>
                <w:szCs w:val="20"/>
              </w:rPr>
              <w:t>індеті</w:t>
            </w:r>
            <w:r w:rsidRPr="000917C5">
              <w:rPr>
                <w:b/>
                <w:bCs/>
                <w:sz w:val="20"/>
                <w:szCs w:val="20"/>
              </w:rPr>
              <w:t>: </w:t>
            </w:r>
            <w:r w:rsidRPr="000917C5">
              <w:rPr>
                <w:sz w:val="20"/>
                <w:szCs w:val="20"/>
              </w:rPr>
              <w:t xml:space="preserve">Бір бөлікті басқа бір бөлікке ауыстыра отырып,бөлшектердің түсі мен қалпына қарай түрлі </w:t>
            </w:r>
            <w:r w:rsidRPr="000917C5">
              <w:rPr>
                <w:sz w:val="20"/>
                <w:szCs w:val="20"/>
              </w:rPr>
              <w:lastRenderedPageBreak/>
              <w:t>көлемді құрылыстарды құр</w:t>
            </w:r>
            <w:r>
              <w:rPr>
                <w:sz w:val="20"/>
                <w:szCs w:val="20"/>
              </w:rPr>
              <w:t>уға баулу.</w:t>
            </w:r>
          </w:p>
          <w:p w:rsidR="00382AC0" w:rsidRPr="005F53BE" w:rsidRDefault="00382AC0" w:rsidP="000803DF">
            <w:pPr>
              <w:pStyle w:val="TableParagraph"/>
              <w:rPr>
                <w:b/>
                <w:bCs/>
                <w:sz w:val="20"/>
                <w:szCs w:val="20"/>
              </w:rPr>
            </w:pPr>
            <w:r w:rsidRPr="005F53BE">
              <w:rPr>
                <w:b/>
                <w:bCs/>
                <w:sz w:val="20"/>
                <w:szCs w:val="20"/>
              </w:rPr>
              <w:t>(құрастыру)</w:t>
            </w:r>
          </w:p>
        </w:tc>
        <w:tc>
          <w:tcPr>
            <w:tcW w:w="2705" w:type="dxa"/>
            <w:tcBorders>
              <w:top w:val="single" w:sz="4" w:space="0" w:color="auto"/>
              <w:left w:val="single" w:sz="4" w:space="0" w:color="auto"/>
              <w:bottom w:val="single" w:sz="4" w:space="0" w:color="auto"/>
              <w:right w:val="single" w:sz="4" w:space="0" w:color="auto"/>
            </w:tcBorders>
            <w:hideMark/>
          </w:tcPr>
          <w:p w:rsidR="00382AC0" w:rsidRPr="00E215F6" w:rsidRDefault="00382AC0" w:rsidP="000803DF">
            <w:pPr>
              <w:pStyle w:val="11"/>
              <w:widowControl w:val="0"/>
              <w:rPr>
                <w:rFonts w:ascii="Times New Roman" w:eastAsia="Times New Roman" w:hAnsi="Times New Roman" w:cs="Times New Roman"/>
                <w:b/>
                <w:sz w:val="20"/>
                <w:szCs w:val="20"/>
                <w:lang w:val="kk-KZ"/>
              </w:rPr>
            </w:pPr>
            <w:r w:rsidRPr="00E215F6">
              <w:rPr>
                <w:rFonts w:ascii="Times New Roman" w:eastAsia="Times New Roman" w:hAnsi="Times New Roman" w:cs="Times New Roman"/>
                <w:b/>
                <w:sz w:val="20"/>
                <w:szCs w:val="20"/>
                <w:lang w:val="kk-KZ"/>
              </w:rPr>
              <w:lastRenderedPageBreak/>
              <w:t>"Балықты аулаймыз" үстел ойыны.</w:t>
            </w:r>
          </w:p>
          <w:p w:rsidR="00382AC0" w:rsidRPr="00E215F6" w:rsidRDefault="00382AC0" w:rsidP="000803DF">
            <w:pPr>
              <w:pStyle w:val="11"/>
              <w:widowControl w:val="0"/>
              <w:rPr>
                <w:rFonts w:ascii="Times New Roman" w:eastAsia="Times New Roman" w:hAnsi="Times New Roman" w:cs="Times New Roman"/>
                <w:sz w:val="20"/>
                <w:szCs w:val="20"/>
                <w:lang w:val="kk-KZ"/>
              </w:rPr>
            </w:pPr>
            <w:r w:rsidRPr="00E215F6">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E215F6">
              <w:rPr>
                <w:rFonts w:ascii="Times New Roman" w:eastAsia="Times New Roman" w:hAnsi="Times New Roman" w:cs="Times New Roman"/>
                <w:sz w:val="20"/>
                <w:szCs w:val="20"/>
                <w:lang w:val="kk-KZ"/>
              </w:rPr>
              <w:t xml:space="preserve"> Баланың көзбен мөлшерлеуін, қолдың ұсақ моторикасын дамыту.</w:t>
            </w:r>
          </w:p>
          <w:p w:rsidR="00382AC0" w:rsidRDefault="00382AC0" w:rsidP="000803DF">
            <w:pPr>
              <w:pStyle w:val="11"/>
              <w:widowControl w:val="0"/>
              <w:rPr>
                <w:rFonts w:ascii="Times New Roman" w:eastAsia="Times New Roman" w:hAnsi="Times New Roman" w:cs="Times New Roman"/>
                <w:b/>
                <w:sz w:val="20"/>
                <w:szCs w:val="20"/>
              </w:rPr>
            </w:pPr>
            <w:r w:rsidRPr="00E215F6">
              <w:rPr>
                <w:rFonts w:ascii="Times New Roman" w:eastAsia="Times New Roman" w:hAnsi="Times New Roman" w:cs="Times New Roman"/>
                <w:b/>
                <w:sz w:val="20"/>
                <w:szCs w:val="20"/>
                <w:lang w:val="kk-KZ"/>
              </w:rPr>
              <w:t xml:space="preserve"> </w:t>
            </w:r>
            <w:r w:rsidRPr="00372E17">
              <w:rPr>
                <w:rFonts w:ascii="Times New Roman" w:eastAsia="Times New Roman" w:hAnsi="Times New Roman" w:cs="Times New Roman"/>
                <w:b/>
                <w:sz w:val="20"/>
                <w:szCs w:val="20"/>
              </w:rPr>
              <w:t>(сенсорика)</w:t>
            </w:r>
          </w:p>
          <w:p w:rsidR="00382AC0" w:rsidRDefault="00382AC0" w:rsidP="000803DF">
            <w:pPr>
              <w:pStyle w:val="11"/>
              <w:widowControl w:val="0"/>
              <w:rPr>
                <w:rFonts w:ascii="Times New Roman" w:eastAsia="Times New Roman" w:hAnsi="Times New Roman" w:cs="Times New Roman"/>
                <w:b/>
                <w:sz w:val="20"/>
                <w:szCs w:val="20"/>
              </w:rPr>
            </w:pPr>
          </w:p>
          <w:p w:rsidR="00382AC0" w:rsidRPr="005F53BE" w:rsidRDefault="00382AC0" w:rsidP="000803DF">
            <w:pPr>
              <w:pStyle w:val="TableParagraph"/>
              <w:rPr>
                <w:rFonts w:ascii="Open Sans" w:hAnsi="Open Sans" w:cs="Open Sans"/>
                <w:b/>
                <w:bCs/>
                <w:color w:val="181818"/>
                <w:sz w:val="20"/>
                <w:szCs w:val="20"/>
                <w:lang w:eastAsia="ru-RU"/>
              </w:rPr>
            </w:pPr>
            <w:r w:rsidRPr="005F53BE">
              <w:rPr>
                <w:b/>
                <w:bCs/>
                <w:sz w:val="20"/>
                <w:szCs w:val="20"/>
                <w:lang w:eastAsia="ru-RU"/>
              </w:rPr>
              <w:t>«Бұл қай кезде болады?»</w:t>
            </w:r>
          </w:p>
          <w:p w:rsidR="00382AC0" w:rsidRPr="005F53BE" w:rsidRDefault="00382AC0" w:rsidP="000803DF">
            <w:pPr>
              <w:pStyle w:val="TableParagraph"/>
              <w:rPr>
                <w:rFonts w:ascii="Open Sans" w:hAnsi="Open Sans" w:cs="Open Sans"/>
                <w:color w:val="181818"/>
                <w:sz w:val="20"/>
                <w:szCs w:val="20"/>
                <w:lang w:eastAsia="ru-RU"/>
              </w:rPr>
            </w:pPr>
            <w:r w:rsidRPr="005F53BE">
              <w:rPr>
                <w:b/>
                <w:bCs/>
                <w:sz w:val="20"/>
                <w:szCs w:val="20"/>
                <w:lang w:eastAsia="ru-RU"/>
              </w:rPr>
              <w:t>Міндеті:</w:t>
            </w:r>
            <w:r w:rsidRPr="005F53BE">
              <w:rPr>
                <w:sz w:val="20"/>
                <w:szCs w:val="20"/>
                <w:lang w:eastAsia="ru-RU"/>
              </w:rPr>
              <w:t> </w:t>
            </w:r>
            <w:r w:rsidRPr="005F53BE">
              <w:rPr>
                <w:color w:val="181818"/>
                <w:sz w:val="20"/>
                <w:szCs w:val="20"/>
                <w:lang w:eastAsia="ru-RU"/>
              </w:rPr>
              <w:t>Жылдың төрт мезгіліндегі құбылысты салыстыру және айыра білу. Көркем шығармаларды эмоционалды қабылдай білуді дамыту</w:t>
            </w:r>
            <w:r>
              <w:rPr>
                <w:color w:val="181818"/>
                <w:sz w:val="20"/>
                <w:szCs w:val="20"/>
                <w:lang w:eastAsia="ru-RU"/>
              </w:rPr>
              <w:t>.</w:t>
            </w:r>
          </w:p>
          <w:p w:rsidR="00382AC0" w:rsidRDefault="00382AC0" w:rsidP="000803DF">
            <w:pPr>
              <w:pStyle w:val="TableParagraph"/>
              <w:rPr>
                <w:b/>
                <w:bCs/>
                <w:sz w:val="20"/>
                <w:szCs w:val="20"/>
              </w:rPr>
            </w:pPr>
            <w:r w:rsidRPr="005F53BE">
              <w:rPr>
                <w:b/>
                <w:bCs/>
                <w:sz w:val="20"/>
                <w:szCs w:val="20"/>
              </w:rPr>
              <w:t>(көркем әдебиет)</w:t>
            </w:r>
          </w:p>
          <w:p w:rsidR="00382AC0" w:rsidRPr="0054196A" w:rsidRDefault="00382AC0" w:rsidP="000803DF">
            <w:pPr>
              <w:spacing w:after="0" w:line="0" w:lineRule="atLeast"/>
              <w:rPr>
                <w:rFonts w:ascii="Times New Roman" w:hAnsi="Times New Roman"/>
                <w:b/>
                <w:color w:val="FF0000"/>
                <w:sz w:val="20"/>
                <w:szCs w:val="20"/>
                <w:lang w:val="kk-KZ"/>
              </w:rPr>
            </w:pPr>
            <w:r w:rsidRPr="0054196A">
              <w:rPr>
                <w:rFonts w:ascii="Times New Roman" w:hAnsi="Times New Roman"/>
                <w:b/>
                <w:color w:val="FF0000"/>
                <w:sz w:val="20"/>
                <w:szCs w:val="20"/>
                <w:lang w:val="kk-KZ"/>
              </w:rPr>
              <w:t xml:space="preserve">Ұ/О: </w:t>
            </w:r>
            <w:r w:rsidRPr="0054196A">
              <w:rPr>
                <w:rFonts w:ascii="Times New Roman" w:hAnsi="Times New Roman"/>
                <w:color w:val="FF0000"/>
                <w:sz w:val="20"/>
                <w:szCs w:val="20"/>
                <w:lang w:val="kk-KZ"/>
              </w:rPr>
              <w:t>«қыз қуу»</w:t>
            </w:r>
            <w:r w:rsidRPr="0054196A">
              <w:rPr>
                <w:rFonts w:ascii="Times New Roman" w:hAnsi="Times New Roman"/>
                <w:b/>
                <w:color w:val="FF0000"/>
                <w:sz w:val="20"/>
                <w:szCs w:val="20"/>
                <w:lang w:val="kk-KZ"/>
              </w:rPr>
              <w:t xml:space="preserve"> </w:t>
            </w:r>
          </w:p>
          <w:p w:rsidR="00382AC0" w:rsidRPr="0054196A" w:rsidRDefault="00382AC0" w:rsidP="000803DF">
            <w:pPr>
              <w:spacing w:after="0" w:line="0" w:lineRule="atLeast"/>
              <w:rPr>
                <w:rFonts w:ascii="Times New Roman" w:hAnsi="Times New Roman"/>
                <w:b/>
                <w:color w:val="FF0000"/>
                <w:sz w:val="20"/>
                <w:szCs w:val="20"/>
                <w:lang w:val="kk-KZ"/>
              </w:rPr>
            </w:pPr>
            <w:r w:rsidRPr="0054196A">
              <w:rPr>
                <w:rFonts w:ascii="Times New Roman" w:hAnsi="Times New Roman"/>
                <w:b/>
                <w:color w:val="FF0000"/>
                <w:sz w:val="20"/>
                <w:szCs w:val="20"/>
                <w:lang w:val="kk-KZ"/>
              </w:rPr>
              <w:t>«Ұлттық ойын-ұлт қазынасы»</w:t>
            </w:r>
          </w:p>
          <w:p w:rsidR="00382AC0" w:rsidRPr="0054196A" w:rsidRDefault="00382AC0" w:rsidP="000803DF">
            <w:pPr>
              <w:pStyle w:val="ad"/>
              <w:rPr>
                <w:b/>
                <w:color w:val="FF0000"/>
                <w:sz w:val="20"/>
                <w:szCs w:val="20"/>
                <w:lang w:val="kk-KZ"/>
              </w:rPr>
            </w:pPr>
            <w:r w:rsidRPr="0054196A">
              <w:rPr>
                <w:b/>
                <w:i/>
                <w:iCs/>
                <w:color w:val="FF0000"/>
                <w:sz w:val="20"/>
                <w:szCs w:val="20"/>
                <w:lang w:val="kk-KZ"/>
              </w:rPr>
              <w:t>(«Біртұтас тәрбие» бағдарламасы</w:t>
            </w:r>
            <w:r w:rsidRPr="0054196A">
              <w:rPr>
                <w:b/>
                <w:color w:val="FF0000"/>
                <w:sz w:val="20"/>
                <w:szCs w:val="20"/>
                <w:lang w:val="kk-KZ"/>
              </w:rPr>
              <w:t>)</w:t>
            </w:r>
          </w:p>
          <w:p w:rsidR="00382AC0" w:rsidRPr="005F53BE" w:rsidRDefault="00382AC0" w:rsidP="000803DF">
            <w:pPr>
              <w:pStyle w:val="TableParagraph"/>
              <w:rPr>
                <w:b/>
                <w:bCs/>
                <w:sz w:val="20"/>
                <w:szCs w:val="20"/>
              </w:rPr>
            </w:pP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lastRenderedPageBreak/>
              <w:t>Таңертеңгі жаттығу</w:t>
            </w:r>
          </w:p>
          <w:p w:rsidR="00382AC0" w:rsidRPr="00372E17" w:rsidRDefault="00382AC0" w:rsidP="000803DF">
            <w:pPr>
              <w:rPr>
                <w:rFonts w:ascii="Times New Roman" w:eastAsia="Times New Roman" w:hAnsi="Times New Roman"/>
                <w:color w:val="000000" w:themeColor="text1"/>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TableParagraph"/>
              <w:rPr>
                <w:sz w:val="20"/>
                <w:szCs w:val="20"/>
              </w:rPr>
            </w:pPr>
            <w:r w:rsidRPr="007540B4">
              <w:rPr>
                <w:sz w:val="20"/>
                <w:szCs w:val="20"/>
              </w:rPr>
              <w:t xml:space="preserve">Ертеңгілік жаттығу кешені №9 </w:t>
            </w:r>
          </w:p>
          <w:p w:rsidR="00382AC0" w:rsidRPr="007540B4" w:rsidRDefault="00382AC0" w:rsidP="000803DF">
            <w:pPr>
              <w:pStyle w:val="TableParagraph"/>
              <w:rPr>
                <w:b/>
                <w:bCs/>
                <w:sz w:val="20"/>
                <w:szCs w:val="20"/>
              </w:rPr>
            </w:pPr>
            <w:r w:rsidRPr="007540B4">
              <w:rPr>
                <w:b/>
                <w:bCs/>
                <w:sz w:val="20"/>
                <w:szCs w:val="20"/>
              </w:rPr>
              <w:t>Әнұран (Дене шынықтыру, музыка)</w:t>
            </w:r>
          </w:p>
          <w:p w:rsidR="00382AC0" w:rsidRPr="007540B4" w:rsidRDefault="00382AC0" w:rsidP="000803DF">
            <w:pPr>
              <w:pStyle w:val="TableParagraph"/>
              <w:rPr>
                <w:bCs/>
                <w:sz w:val="20"/>
                <w:szCs w:val="20"/>
              </w:rPr>
            </w:pPr>
            <w:r w:rsidRPr="007540B4">
              <w:rPr>
                <w:b/>
                <w:bCs/>
                <w:sz w:val="20"/>
                <w:szCs w:val="20"/>
              </w:rPr>
              <w:t>Міндеті:</w:t>
            </w:r>
            <w:r w:rsidRPr="007540B4">
              <w:rPr>
                <w:sz w:val="20"/>
                <w:szCs w:val="20"/>
              </w:rPr>
              <w:t xml:space="preserve"> </w:t>
            </w:r>
            <w:r w:rsidRPr="007540B4">
              <w:rPr>
                <w:bCs/>
                <w:sz w:val="20"/>
                <w:szCs w:val="20"/>
              </w:rPr>
              <w:t>негізгі қимыл түрлерін жетілдіру:</w:t>
            </w:r>
          </w:p>
          <w:p w:rsidR="00382AC0" w:rsidRPr="007540B4" w:rsidRDefault="00382AC0" w:rsidP="000803DF">
            <w:pPr>
              <w:pStyle w:val="TableParagraph"/>
              <w:rPr>
                <w:bCs/>
                <w:sz w:val="20"/>
                <w:szCs w:val="20"/>
              </w:rPr>
            </w:pPr>
            <w:r w:rsidRPr="007540B4">
              <w:rPr>
                <w:bCs/>
                <w:sz w:val="20"/>
                <w:szCs w:val="20"/>
              </w:rPr>
              <w:t>жүру,жүгіру,</w:t>
            </w:r>
          </w:p>
          <w:p w:rsidR="00382AC0" w:rsidRPr="007540B4" w:rsidRDefault="00382AC0" w:rsidP="000803DF">
            <w:pPr>
              <w:pStyle w:val="TableParagraph"/>
            </w:pPr>
            <w:r w:rsidRPr="007540B4">
              <w:rPr>
                <w:bCs/>
                <w:sz w:val="20"/>
                <w:szCs w:val="20"/>
              </w:rPr>
              <w:t>өрмелеу,лақтыру,секіру,тепе-теңдік сақтау;музыкаға,ән айтуға,қарапайым аспаптарда ойнауға шығармашылық қызығушылықты қалыптастыру.</w:t>
            </w:r>
          </w:p>
        </w:tc>
        <w:tc>
          <w:tcPr>
            <w:tcW w:w="2835" w:type="dxa"/>
            <w:tcBorders>
              <w:top w:val="single" w:sz="4" w:space="0" w:color="auto"/>
              <w:left w:val="single" w:sz="4" w:space="0" w:color="auto"/>
              <w:bottom w:val="single" w:sz="4" w:space="0" w:color="auto"/>
              <w:right w:val="single" w:sz="4" w:space="0" w:color="auto"/>
            </w:tcBorders>
          </w:tcPr>
          <w:p w:rsidR="00382AC0" w:rsidRDefault="00382AC0" w:rsidP="000803DF">
            <w:pPr>
              <w:pStyle w:val="TableParagraph"/>
              <w:rPr>
                <w:sz w:val="20"/>
                <w:szCs w:val="20"/>
              </w:rPr>
            </w:pPr>
            <w:r w:rsidRPr="007540B4">
              <w:rPr>
                <w:sz w:val="20"/>
                <w:szCs w:val="20"/>
              </w:rPr>
              <w:t>Ертеңгілік жаттығу кешені №9</w:t>
            </w:r>
          </w:p>
          <w:p w:rsidR="00382AC0" w:rsidRPr="007540B4" w:rsidRDefault="00382AC0" w:rsidP="000803DF">
            <w:pPr>
              <w:pStyle w:val="TableParagraph"/>
              <w:rPr>
                <w:b/>
                <w:bCs/>
                <w:sz w:val="20"/>
                <w:szCs w:val="20"/>
              </w:rPr>
            </w:pPr>
            <w:r w:rsidRPr="007540B4">
              <w:rPr>
                <w:b/>
                <w:bCs/>
                <w:sz w:val="20"/>
                <w:szCs w:val="20"/>
              </w:rPr>
              <w:t>Әнұран (Дене шынықтыру, музыка)</w:t>
            </w:r>
          </w:p>
          <w:p w:rsidR="00382AC0" w:rsidRPr="007540B4" w:rsidRDefault="00382AC0" w:rsidP="000803DF">
            <w:pPr>
              <w:pStyle w:val="TableParagraph"/>
              <w:rPr>
                <w:bCs/>
                <w:sz w:val="20"/>
                <w:szCs w:val="20"/>
              </w:rPr>
            </w:pPr>
            <w:r w:rsidRPr="007540B4">
              <w:rPr>
                <w:b/>
                <w:bCs/>
                <w:sz w:val="20"/>
                <w:szCs w:val="20"/>
              </w:rPr>
              <w:t>Міндеті:</w:t>
            </w:r>
            <w:r w:rsidRPr="007540B4">
              <w:rPr>
                <w:sz w:val="20"/>
                <w:szCs w:val="20"/>
              </w:rPr>
              <w:t xml:space="preserve"> </w:t>
            </w:r>
            <w:r w:rsidRPr="007540B4">
              <w:rPr>
                <w:bCs/>
                <w:sz w:val="20"/>
                <w:szCs w:val="20"/>
              </w:rPr>
              <w:t>негізгі қимыл түрлерін жетілдіру:</w:t>
            </w:r>
          </w:p>
          <w:p w:rsidR="00382AC0" w:rsidRPr="007540B4" w:rsidRDefault="00382AC0" w:rsidP="000803DF">
            <w:pPr>
              <w:pStyle w:val="TableParagraph"/>
              <w:rPr>
                <w:bCs/>
                <w:sz w:val="20"/>
                <w:szCs w:val="20"/>
              </w:rPr>
            </w:pPr>
            <w:r w:rsidRPr="007540B4">
              <w:rPr>
                <w:bCs/>
                <w:sz w:val="20"/>
                <w:szCs w:val="20"/>
              </w:rPr>
              <w:t>жүру,жүгіру,</w:t>
            </w:r>
          </w:p>
          <w:p w:rsidR="00382AC0" w:rsidRPr="007540B4" w:rsidRDefault="00382AC0" w:rsidP="000803DF">
            <w:pPr>
              <w:pStyle w:val="TableParagraph"/>
              <w:rPr>
                <w:sz w:val="20"/>
                <w:szCs w:val="20"/>
              </w:rPr>
            </w:pPr>
            <w:r w:rsidRPr="007540B4">
              <w:rPr>
                <w:bCs/>
                <w:sz w:val="20"/>
                <w:szCs w:val="20"/>
              </w:rPr>
              <w:t>өрмелеу,лақтыру,секіру,тепе-теңдік сақтау;музыкаға,ән айтуға,қарапайым аспаптарда ойнауға шығармашылық қызығушылықты қалыптастыру.</w:t>
            </w:r>
          </w:p>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 xml:space="preserve"> </w:t>
            </w:r>
          </w:p>
        </w:tc>
        <w:tc>
          <w:tcPr>
            <w:tcW w:w="2497"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TableParagraph"/>
              <w:rPr>
                <w:sz w:val="20"/>
                <w:szCs w:val="20"/>
              </w:rPr>
            </w:pPr>
            <w:r w:rsidRPr="007540B4">
              <w:rPr>
                <w:sz w:val="20"/>
                <w:szCs w:val="20"/>
              </w:rPr>
              <w:t>Ертеңгілік жаттығу кешені №9</w:t>
            </w:r>
          </w:p>
          <w:p w:rsidR="00382AC0" w:rsidRPr="007540B4" w:rsidRDefault="00382AC0" w:rsidP="000803DF">
            <w:pPr>
              <w:pStyle w:val="TableParagraph"/>
              <w:rPr>
                <w:b/>
                <w:bCs/>
                <w:sz w:val="20"/>
                <w:szCs w:val="20"/>
              </w:rPr>
            </w:pPr>
            <w:r w:rsidRPr="007540B4">
              <w:rPr>
                <w:b/>
                <w:bCs/>
                <w:sz w:val="20"/>
                <w:szCs w:val="20"/>
              </w:rPr>
              <w:t>Әнұран (Дене шынықтыру, музыка)</w:t>
            </w:r>
          </w:p>
          <w:p w:rsidR="00382AC0" w:rsidRPr="007540B4" w:rsidRDefault="00382AC0" w:rsidP="000803DF">
            <w:pPr>
              <w:pStyle w:val="TableParagraph"/>
              <w:rPr>
                <w:bCs/>
                <w:sz w:val="20"/>
                <w:szCs w:val="20"/>
              </w:rPr>
            </w:pPr>
            <w:r w:rsidRPr="007540B4">
              <w:rPr>
                <w:b/>
                <w:bCs/>
                <w:sz w:val="20"/>
                <w:szCs w:val="20"/>
              </w:rPr>
              <w:t>Міндеті:</w:t>
            </w:r>
            <w:r w:rsidRPr="007540B4">
              <w:rPr>
                <w:sz w:val="20"/>
                <w:szCs w:val="20"/>
              </w:rPr>
              <w:t xml:space="preserve"> </w:t>
            </w:r>
            <w:r w:rsidRPr="007540B4">
              <w:rPr>
                <w:bCs/>
                <w:sz w:val="20"/>
                <w:szCs w:val="20"/>
              </w:rPr>
              <w:t>негізгі қимыл түрлерін жетілдіру:</w:t>
            </w:r>
          </w:p>
          <w:p w:rsidR="00382AC0" w:rsidRPr="007540B4" w:rsidRDefault="00382AC0" w:rsidP="000803DF">
            <w:pPr>
              <w:pStyle w:val="TableParagraph"/>
              <w:rPr>
                <w:bCs/>
                <w:sz w:val="20"/>
                <w:szCs w:val="20"/>
              </w:rPr>
            </w:pPr>
            <w:r w:rsidRPr="007540B4">
              <w:rPr>
                <w:bCs/>
                <w:sz w:val="20"/>
                <w:szCs w:val="20"/>
              </w:rPr>
              <w:t>жүру,жүгіру,</w:t>
            </w:r>
          </w:p>
          <w:p w:rsidR="00382AC0" w:rsidRPr="007540B4" w:rsidRDefault="00382AC0" w:rsidP="000803DF">
            <w:pPr>
              <w:pStyle w:val="TableParagraph"/>
            </w:pPr>
            <w:r w:rsidRPr="007540B4">
              <w:rPr>
                <w:bCs/>
                <w:sz w:val="20"/>
                <w:szCs w:val="20"/>
              </w:rPr>
              <w:t>өрмелеу,лақтыру,секіру,тепе-теңдік сақтау;музыкаға,ән айтуға,қарапайым аспаптарда ойнауға шығармашылық қызығушылықты қалыптастыру.</w:t>
            </w:r>
          </w:p>
        </w:tc>
        <w:tc>
          <w:tcPr>
            <w:tcW w:w="2530"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TableParagraph"/>
              <w:rPr>
                <w:sz w:val="20"/>
                <w:szCs w:val="20"/>
              </w:rPr>
            </w:pPr>
            <w:r w:rsidRPr="007540B4">
              <w:rPr>
                <w:sz w:val="20"/>
                <w:szCs w:val="20"/>
              </w:rPr>
              <w:t xml:space="preserve">Ертеңгілік жаттығу кешені №9 </w:t>
            </w:r>
          </w:p>
          <w:p w:rsidR="00382AC0" w:rsidRPr="007540B4" w:rsidRDefault="00382AC0" w:rsidP="000803DF">
            <w:pPr>
              <w:pStyle w:val="TableParagraph"/>
              <w:rPr>
                <w:b/>
                <w:bCs/>
                <w:sz w:val="20"/>
                <w:szCs w:val="20"/>
              </w:rPr>
            </w:pPr>
            <w:r w:rsidRPr="007540B4">
              <w:rPr>
                <w:b/>
                <w:bCs/>
                <w:sz w:val="20"/>
                <w:szCs w:val="20"/>
              </w:rPr>
              <w:t>Әнұран (Дене шынықтыру, музыка)</w:t>
            </w:r>
          </w:p>
          <w:p w:rsidR="00382AC0" w:rsidRPr="007540B4" w:rsidRDefault="00382AC0" w:rsidP="000803DF">
            <w:pPr>
              <w:pStyle w:val="TableParagraph"/>
              <w:rPr>
                <w:bCs/>
                <w:sz w:val="20"/>
                <w:szCs w:val="20"/>
              </w:rPr>
            </w:pPr>
            <w:r w:rsidRPr="007540B4">
              <w:rPr>
                <w:b/>
                <w:bCs/>
                <w:sz w:val="20"/>
                <w:szCs w:val="20"/>
              </w:rPr>
              <w:t>Міндеті:</w:t>
            </w:r>
            <w:r w:rsidRPr="007540B4">
              <w:rPr>
                <w:sz w:val="20"/>
                <w:szCs w:val="20"/>
              </w:rPr>
              <w:t xml:space="preserve"> </w:t>
            </w:r>
            <w:r w:rsidRPr="007540B4">
              <w:rPr>
                <w:bCs/>
                <w:sz w:val="20"/>
                <w:szCs w:val="20"/>
              </w:rPr>
              <w:t>негізгі қимыл түрлерін жетілдіру:</w:t>
            </w:r>
          </w:p>
          <w:p w:rsidR="00382AC0" w:rsidRPr="007540B4" w:rsidRDefault="00382AC0" w:rsidP="000803DF">
            <w:pPr>
              <w:pStyle w:val="TableParagraph"/>
              <w:rPr>
                <w:bCs/>
                <w:sz w:val="20"/>
                <w:szCs w:val="20"/>
              </w:rPr>
            </w:pPr>
            <w:r w:rsidRPr="007540B4">
              <w:rPr>
                <w:bCs/>
                <w:sz w:val="20"/>
                <w:szCs w:val="20"/>
              </w:rPr>
              <w:t>жүру,жүгіру,</w:t>
            </w:r>
          </w:p>
          <w:p w:rsidR="00382AC0" w:rsidRPr="007540B4" w:rsidRDefault="00382AC0" w:rsidP="000803DF">
            <w:pPr>
              <w:pStyle w:val="TableParagraph"/>
            </w:pPr>
            <w:r w:rsidRPr="007540B4">
              <w:rPr>
                <w:bCs/>
                <w:sz w:val="20"/>
                <w:szCs w:val="20"/>
              </w:rPr>
              <w:t>өрмелеу,лақтыру,секіру,тепе-теңдік сақтау;музыкаға,ән айтуға,қарапайым аспаптарда ойнауға шығармашылық қызығушылықты қалыптастыру</w:t>
            </w:r>
            <w:r w:rsidRPr="007540B4">
              <w:rPr>
                <w:bCs/>
              </w:rPr>
              <w:t>.</w:t>
            </w:r>
          </w:p>
        </w:tc>
        <w:tc>
          <w:tcPr>
            <w:tcW w:w="2705"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TableParagraph"/>
              <w:rPr>
                <w:sz w:val="20"/>
                <w:szCs w:val="20"/>
              </w:rPr>
            </w:pPr>
            <w:r w:rsidRPr="007540B4">
              <w:rPr>
                <w:sz w:val="20"/>
                <w:szCs w:val="20"/>
              </w:rPr>
              <w:t xml:space="preserve">Ертеңгілік жаттығу кешені №9 </w:t>
            </w:r>
          </w:p>
          <w:p w:rsidR="00382AC0" w:rsidRPr="007540B4" w:rsidRDefault="00382AC0" w:rsidP="000803DF">
            <w:pPr>
              <w:pStyle w:val="TableParagraph"/>
              <w:rPr>
                <w:b/>
                <w:bCs/>
                <w:sz w:val="20"/>
                <w:szCs w:val="20"/>
              </w:rPr>
            </w:pPr>
            <w:r w:rsidRPr="007540B4">
              <w:rPr>
                <w:b/>
                <w:bCs/>
                <w:sz w:val="20"/>
                <w:szCs w:val="20"/>
              </w:rPr>
              <w:t>Әнұран (Дене шынықтыру, музыка)</w:t>
            </w:r>
          </w:p>
          <w:p w:rsidR="00382AC0" w:rsidRPr="007540B4" w:rsidRDefault="00382AC0" w:rsidP="000803DF">
            <w:pPr>
              <w:pStyle w:val="TableParagraph"/>
              <w:rPr>
                <w:bCs/>
                <w:sz w:val="20"/>
                <w:szCs w:val="20"/>
              </w:rPr>
            </w:pPr>
            <w:r w:rsidRPr="007540B4">
              <w:rPr>
                <w:b/>
                <w:bCs/>
                <w:sz w:val="20"/>
                <w:szCs w:val="20"/>
              </w:rPr>
              <w:t>Міндеті:</w:t>
            </w:r>
            <w:r w:rsidRPr="007540B4">
              <w:rPr>
                <w:sz w:val="20"/>
                <w:szCs w:val="20"/>
              </w:rPr>
              <w:t xml:space="preserve"> </w:t>
            </w:r>
            <w:r w:rsidRPr="007540B4">
              <w:rPr>
                <w:bCs/>
                <w:sz w:val="20"/>
                <w:szCs w:val="20"/>
              </w:rPr>
              <w:t>негізгі қимыл түрлерін жетілдіру:</w:t>
            </w:r>
          </w:p>
          <w:p w:rsidR="00382AC0" w:rsidRPr="007540B4" w:rsidRDefault="00382AC0" w:rsidP="000803DF">
            <w:pPr>
              <w:pStyle w:val="TableParagraph"/>
              <w:rPr>
                <w:bCs/>
                <w:sz w:val="20"/>
                <w:szCs w:val="20"/>
              </w:rPr>
            </w:pPr>
            <w:r w:rsidRPr="007540B4">
              <w:rPr>
                <w:bCs/>
                <w:sz w:val="20"/>
                <w:szCs w:val="20"/>
              </w:rPr>
              <w:t>жүру,жүгіру,</w:t>
            </w:r>
          </w:p>
          <w:p w:rsidR="00382AC0" w:rsidRPr="007540B4" w:rsidRDefault="00382AC0" w:rsidP="000803DF">
            <w:pPr>
              <w:pStyle w:val="TableParagraph"/>
              <w:rPr>
                <w:sz w:val="20"/>
                <w:szCs w:val="20"/>
              </w:rPr>
            </w:pPr>
            <w:r w:rsidRPr="007540B4">
              <w:rPr>
                <w:bCs/>
                <w:sz w:val="20"/>
                <w:szCs w:val="20"/>
              </w:rPr>
              <w:t>өрмелеу,лақтыру,секіру,тепе-теңдік сақтау;музыкаға,ән айтуға,қарапайым аспаптарда ойнауға шығармашылық қызығушылықты қалыптастыру.</w:t>
            </w:r>
          </w:p>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b/>
                <w:color w:val="000000" w:themeColor="text1"/>
                <w:sz w:val="20"/>
                <w:szCs w:val="20"/>
                <w:lang w:val="kk-KZ"/>
              </w:rPr>
              <w:t xml:space="preserve"> </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bCs/>
                <w:color w:val="000000" w:themeColor="text1"/>
                <w:sz w:val="20"/>
                <w:szCs w:val="20"/>
                <w:lang w:val="kk-KZ"/>
              </w:rPr>
            </w:pPr>
            <w:r w:rsidRPr="00372E17">
              <w:rPr>
                <w:rFonts w:ascii="Times New Roman" w:eastAsia="Times New Roman" w:hAnsi="Times New Roman"/>
                <w:b/>
                <w:bCs/>
                <w:color w:val="000000" w:themeColor="text1"/>
                <w:sz w:val="20"/>
                <w:szCs w:val="20"/>
                <w:lang w:val="kk-KZ"/>
              </w:rPr>
              <w:t>Таңғы ас</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83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w:t>
            </w:r>
          </w:p>
        </w:tc>
        <w:tc>
          <w:tcPr>
            <w:tcW w:w="249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53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Таңғы ас алдында гигиеналық шараларды орындау </w:t>
            </w:r>
            <w:r>
              <w:rPr>
                <w:rFonts w:ascii="Times New Roman" w:eastAsia="Times New Roman" w:hAnsi="Times New Roman"/>
                <w:color w:val="000000" w:themeColor="text1"/>
                <w:sz w:val="20"/>
                <w:szCs w:val="20"/>
                <w:lang w:val="kk-KZ"/>
              </w:rPr>
              <w:t>(</w:t>
            </w:r>
            <w:r w:rsidRPr="00372E17">
              <w:rPr>
                <w:rFonts w:ascii="Times New Roman" w:eastAsia="Times New Roman" w:hAnsi="Times New Roman"/>
                <w:color w:val="000000" w:themeColor="text1"/>
                <w:sz w:val="20"/>
                <w:szCs w:val="20"/>
                <w:lang w:val="kk-KZ"/>
              </w:rPr>
              <w:t>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70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Таңғы ас алдында гигиеналық шараларды орындау </w:t>
            </w:r>
            <w:r>
              <w:rPr>
                <w:rFonts w:ascii="Times New Roman" w:eastAsia="Times New Roman" w:hAnsi="Times New Roman"/>
                <w:color w:val="000000" w:themeColor="text1"/>
                <w:sz w:val="20"/>
                <w:szCs w:val="20"/>
                <w:lang w:val="kk-KZ"/>
              </w:rPr>
              <w:t>(</w:t>
            </w:r>
            <w:r w:rsidRPr="00372E17">
              <w:rPr>
                <w:rFonts w:ascii="Times New Roman" w:eastAsia="Times New Roman" w:hAnsi="Times New Roman"/>
                <w:color w:val="000000" w:themeColor="text1"/>
                <w:sz w:val="20"/>
                <w:szCs w:val="20"/>
                <w:lang w:val="kk-KZ"/>
              </w:rPr>
              <w:t>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r>
      <w:tr w:rsidR="00382AC0" w:rsidRPr="007224C4"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0"/>
                <w:tab w:val="left" w:pos="30"/>
              </w:tabs>
              <w:snapToGrid w:val="0"/>
              <w:jc w:val="both"/>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Ұйымдастырылған іс-әрекетке дайындық</w:t>
            </w:r>
          </w:p>
        </w:tc>
        <w:tc>
          <w:tcPr>
            <w:tcW w:w="2551" w:type="dxa"/>
            <w:tcBorders>
              <w:top w:val="single" w:sz="4" w:space="0" w:color="auto"/>
              <w:left w:val="single" w:sz="4" w:space="0" w:color="auto"/>
              <w:bottom w:val="single" w:sz="4" w:space="0" w:color="auto"/>
              <w:right w:val="single" w:sz="4" w:space="0" w:color="auto"/>
            </w:tcBorders>
          </w:tcPr>
          <w:p w:rsidR="00382AC0" w:rsidRPr="007224C4" w:rsidRDefault="00382AC0" w:rsidP="000803DF">
            <w:pPr>
              <w:pStyle w:val="TableParagraph"/>
              <w:rPr>
                <w:sz w:val="20"/>
                <w:szCs w:val="20"/>
              </w:rPr>
            </w:pPr>
            <w:r w:rsidRPr="007224C4">
              <w:rPr>
                <w:sz w:val="20"/>
                <w:szCs w:val="20"/>
              </w:rPr>
              <w:t xml:space="preserve">Таңғы жиын. Көңілді муызка қою. Қарапайым би қимылдарын орындауды пысықтау: шапалақтау және бір </w:t>
            </w:r>
            <w:r w:rsidRPr="007224C4">
              <w:rPr>
                <w:sz w:val="20"/>
                <w:szCs w:val="20"/>
              </w:rPr>
              <w:lastRenderedPageBreak/>
              <w:t>уақытта аяқпен тарсылдату, жартылай отыру, аяқтан аяққа тербелу</w:t>
            </w:r>
          </w:p>
          <w:p w:rsidR="00382AC0" w:rsidRDefault="00382AC0" w:rsidP="000803DF">
            <w:pPr>
              <w:pStyle w:val="TableParagraph"/>
              <w:rPr>
                <w:b/>
                <w:bCs/>
              </w:rPr>
            </w:pPr>
            <w:r w:rsidRPr="007224C4">
              <w:rPr>
                <w:b/>
                <w:bCs/>
                <w:sz w:val="20"/>
                <w:szCs w:val="20"/>
              </w:rPr>
              <w:t>(музыка</w:t>
            </w:r>
            <w:r w:rsidRPr="00372E17">
              <w:rPr>
                <w:b/>
                <w:bCs/>
              </w:rPr>
              <w:t>)</w:t>
            </w:r>
          </w:p>
          <w:p w:rsidR="00382AC0" w:rsidRPr="003C0AD5" w:rsidRDefault="00382AC0" w:rsidP="000803DF">
            <w:pPr>
              <w:spacing w:after="0" w:line="0" w:lineRule="atLeast"/>
              <w:rPr>
                <w:rFonts w:ascii="Times New Roman" w:hAnsi="Times New Roman"/>
                <w:b/>
                <w:color w:val="FF0000"/>
                <w:sz w:val="20"/>
                <w:szCs w:val="20"/>
                <w:lang w:val="kk-KZ"/>
              </w:rPr>
            </w:pPr>
            <w:r w:rsidRPr="003C0AD5">
              <w:rPr>
                <w:rFonts w:ascii="Times New Roman" w:hAnsi="Times New Roman"/>
                <w:b/>
                <w:color w:val="FF0000"/>
                <w:sz w:val="20"/>
                <w:szCs w:val="20"/>
                <w:lang w:val="kk-KZ"/>
              </w:rPr>
              <w:t>Ұ.О: «Ақсүйек» «Ұлттық ойын-ұлт қазынасы»</w:t>
            </w:r>
          </w:p>
          <w:p w:rsidR="00382AC0" w:rsidRPr="003C0AD5" w:rsidRDefault="00382AC0" w:rsidP="000803DF">
            <w:pPr>
              <w:pStyle w:val="ad"/>
              <w:rPr>
                <w:b/>
                <w:color w:val="FF0000"/>
                <w:sz w:val="20"/>
                <w:szCs w:val="20"/>
                <w:lang w:val="kk-KZ"/>
              </w:rPr>
            </w:pPr>
            <w:r w:rsidRPr="003C0AD5">
              <w:rPr>
                <w:b/>
                <w:i/>
                <w:iCs/>
                <w:color w:val="FF0000"/>
                <w:sz w:val="20"/>
                <w:szCs w:val="20"/>
                <w:lang w:val="kk-KZ"/>
              </w:rPr>
              <w:t>(«Біртұтас тәрбие» бағдарламасы</w:t>
            </w:r>
            <w:r w:rsidRPr="003C0AD5">
              <w:rPr>
                <w:b/>
                <w:color w:val="FF0000"/>
                <w:sz w:val="20"/>
                <w:szCs w:val="20"/>
                <w:lang w:val="kk-KZ"/>
              </w:rPr>
              <w:t>)</w:t>
            </w:r>
          </w:p>
          <w:p w:rsidR="00382AC0" w:rsidRPr="007540B4" w:rsidRDefault="00382AC0" w:rsidP="000803DF">
            <w:pPr>
              <w:pStyle w:val="TableParagraph"/>
              <w:rPr>
                <w:b/>
                <w:bCs/>
              </w:rPr>
            </w:pPr>
          </w:p>
        </w:tc>
        <w:tc>
          <w:tcPr>
            <w:tcW w:w="2835" w:type="dxa"/>
            <w:tcBorders>
              <w:top w:val="single" w:sz="4" w:space="0" w:color="auto"/>
              <w:left w:val="single" w:sz="4" w:space="0" w:color="auto"/>
              <w:bottom w:val="single" w:sz="4" w:space="0" w:color="auto"/>
              <w:right w:val="single" w:sz="4" w:space="0" w:color="auto"/>
            </w:tcBorders>
            <w:hideMark/>
          </w:tcPr>
          <w:p w:rsidR="00382AC0" w:rsidRPr="007224C4" w:rsidRDefault="00382AC0" w:rsidP="000803DF">
            <w:pPr>
              <w:pStyle w:val="TableParagraph"/>
              <w:rPr>
                <w:b/>
                <w:bCs/>
                <w:sz w:val="20"/>
                <w:szCs w:val="20"/>
              </w:rPr>
            </w:pPr>
            <w:r w:rsidRPr="007224C4">
              <w:rPr>
                <w:b/>
                <w:bCs/>
                <w:sz w:val="20"/>
                <w:szCs w:val="20"/>
              </w:rPr>
              <w:lastRenderedPageBreak/>
              <w:t>«Қуыршақты серуенге шығарайық» ойыны.</w:t>
            </w:r>
          </w:p>
          <w:p w:rsidR="00382AC0" w:rsidRPr="007224C4" w:rsidRDefault="00382AC0" w:rsidP="000803DF">
            <w:pPr>
              <w:pStyle w:val="TableParagraph"/>
              <w:rPr>
                <w:sz w:val="20"/>
                <w:szCs w:val="20"/>
              </w:rPr>
            </w:pPr>
            <w:r w:rsidRPr="007224C4">
              <w:rPr>
                <w:b/>
                <w:bCs/>
                <w:sz w:val="20"/>
                <w:szCs w:val="20"/>
              </w:rPr>
              <w:t>Міндеті:</w:t>
            </w:r>
            <w:r w:rsidRPr="007224C4">
              <w:rPr>
                <w:sz w:val="20"/>
                <w:szCs w:val="20"/>
              </w:rPr>
              <w:t xml:space="preserve"> балалардың киім-кешек және киіну тәртібі туралы білімдерін бекіту және </w:t>
            </w:r>
            <w:r w:rsidRPr="007224C4">
              <w:rPr>
                <w:sz w:val="20"/>
                <w:szCs w:val="20"/>
              </w:rPr>
              <w:lastRenderedPageBreak/>
              <w:t>нақтылау. Сөздік қорларын байыту.</w:t>
            </w:r>
          </w:p>
          <w:p w:rsidR="00382AC0" w:rsidRPr="007224C4" w:rsidRDefault="00382AC0" w:rsidP="000803DF">
            <w:pPr>
              <w:pStyle w:val="TableParagraph"/>
              <w:rPr>
                <w:b/>
                <w:bCs/>
                <w:sz w:val="20"/>
                <w:szCs w:val="20"/>
              </w:rPr>
            </w:pPr>
            <w:r w:rsidRPr="007224C4">
              <w:rPr>
                <w:b/>
                <w:bCs/>
                <w:sz w:val="20"/>
                <w:szCs w:val="20"/>
              </w:rPr>
              <w:t>(сөйлеуді дамыту)</w:t>
            </w:r>
          </w:p>
        </w:tc>
        <w:tc>
          <w:tcPr>
            <w:tcW w:w="2497" w:type="dxa"/>
            <w:tcBorders>
              <w:top w:val="single" w:sz="4" w:space="0" w:color="auto"/>
              <w:left w:val="single" w:sz="4" w:space="0" w:color="auto"/>
              <w:bottom w:val="single" w:sz="4" w:space="0" w:color="auto"/>
              <w:right w:val="single" w:sz="4" w:space="0" w:color="auto"/>
            </w:tcBorders>
            <w:hideMark/>
          </w:tcPr>
          <w:p w:rsidR="00382AC0" w:rsidRPr="007224C4" w:rsidRDefault="00382AC0" w:rsidP="000803DF">
            <w:pPr>
              <w:pStyle w:val="TableParagraph"/>
              <w:rPr>
                <w:sz w:val="20"/>
                <w:szCs w:val="20"/>
              </w:rPr>
            </w:pPr>
            <w:r w:rsidRPr="007224C4">
              <w:rPr>
                <w:sz w:val="20"/>
                <w:szCs w:val="20"/>
              </w:rPr>
              <w:lastRenderedPageBreak/>
              <w:t>«</w:t>
            </w:r>
            <w:r w:rsidRPr="007224C4">
              <w:rPr>
                <w:b/>
                <w:bCs/>
                <w:sz w:val="20"/>
                <w:szCs w:val="20"/>
              </w:rPr>
              <w:t>Әдептілік-әдемілік» әңгімелесу арқылы сұхбат алу.</w:t>
            </w:r>
          </w:p>
          <w:p w:rsidR="00382AC0" w:rsidRPr="007224C4" w:rsidRDefault="00382AC0" w:rsidP="000803DF">
            <w:pPr>
              <w:pStyle w:val="TableParagraph"/>
              <w:rPr>
                <w:sz w:val="20"/>
                <w:szCs w:val="20"/>
              </w:rPr>
            </w:pPr>
            <w:r w:rsidRPr="007224C4">
              <w:rPr>
                <w:b/>
                <w:bCs/>
                <w:sz w:val="20"/>
                <w:szCs w:val="20"/>
              </w:rPr>
              <w:t>М</w:t>
            </w:r>
            <w:r>
              <w:rPr>
                <w:b/>
                <w:bCs/>
                <w:sz w:val="20"/>
                <w:szCs w:val="20"/>
              </w:rPr>
              <w:t>індеті</w:t>
            </w:r>
            <w:r w:rsidRPr="007224C4">
              <w:rPr>
                <w:b/>
                <w:bCs/>
                <w:sz w:val="20"/>
                <w:szCs w:val="20"/>
              </w:rPr>
              <w:t>:</w:t>
            </w:r>
            <w:r w:rsidRPr="007224C4">
              <w:rPr>
                <w:sz w:val="20"/>
                <w:szCs w:val="20"/>
              </w:rPr>
              <w:t xml:space="preserve"> жақсы қасиеттерді бойға </w:t>
            </w:r>
            <w:r w:rsidRPr="007224C4">
              <w:rPr>
                <w:sz w:val="20"/>
                <w:szCs w:val="20"/>
              </w:rPr>
              <w:lastRenderedPageBreak/>
              <w:t xml:space="preserve">сіңіру,әдептілікке тәрбиелеу секілді құндылықтарды бүлдіршін бойына дарыту. </w:t>
            </w:r>
          </w:p>
          <w:p w:rsidR="00382AC0" w:rsidRPr="00855788" w:rsidRDefault="00382AC0" w:rsidP="000803DF">
            <w:pPr>
              <w:pStyle w:val="TableParagraph"/>
              <w:rPr>
                <w:b/>
                <w:sz w:val="20"/>
                <w:szCs w:val="20"/>
                <w:lang w:val="ru-RU"/>
              </w:rPr>
            </w:pPr>
            <w:r w:rsidRPr="007224C4">
              <w:rPr>
                <w:b/>
                <w:sz w:val="20"/>
                <w:szCs w:val="20"/>
              </w:rPr>
              <w:t>(</w:t>
            </w:r>
            <w:r>
              <w:rPr>
                <w:b/>
                <w:sz w:val="20"/>
                <w:szCs w:val="20"/>
              </w:rPr>
              <w:t>с</w:t>
            </w:r>
            <w:r w:rsidRPr="007224C4">
              <w:rPr>
                <w:b/>
                <w:sz w:val="20"/>
                <w:szCs w:val="20"/>
              </w:rPr>
              <w:t>өйлеуді дамыту)</w:t>
            </w:r>
          </w:p>
        </w:tc>
        <w:tc>
          <w:tcPr>
            <w:tcW w:w="2530" w:type="dxa"/>
            <w:tcBorders>
              <w:top w:val="single" w:sz="4" w:space="0" w:color="auto"/>
              <w:left w:val="single" w:sz="4" w:space="0" w:color="auto"/>
              <w:bottom w:val="single" w:sz="4" w:space="0" w:color="auto"/>
              <w:right w:val="single" w:sz="4" w:space="0" w:color="auto"/>
            </w:tcBorders>
            <w:hideMark/>
          </w:tcPr>
          <w:p w:rsidR="00382AC0" w:rsidRPr="007224C4" w:rsidRDefault="00382AC0" w:rsidP="000803DF">
            <w:pPr>
              <w:pStyle w:val="ad"/>
              <w:rPr>
                <w:b/>
                <w:sz w:val="20"/>
                <w:szCs w:val="20"/>
                <w:lang w:val="kk-KZ"/>
              </w:rPr>
            </w:pPr>
            <w:r w:rsidRPr="007224C4">
              <w:rPr>
                <w:rFonts w:eastAsia="Calibri"/>
                <w:b/>
                <w:sz w:val="16"/>
                <w:szCs w:val="16"/>
                <w:lang w:val="kk-KZ"/>
              </w:rPr>
              <w:lastRenderedPageBreak/>
              <w:t xml:space="preserve"> «</w:t>
            </w:r>
            <w:r w:rsidRPr="007224C4">
              <w:rPr>
                <w:b/>
                <w:sz w:val="20"/>
                <w:szCs w:val="20"/>
              </w:rPr>
              <w:t>Тап та, атын ата</w:t>
            </w:r>
            <w:r w:rsidRPr="007224C4">
              <w:rPr>
                <w:b/>
                <w:sz w:val="20"/>
                <w:szCs w:val="20"/>
                <w:lang w:val="kk-KZ"/>
              </w:rPr>
              <w:t>»</w:t>
            </w:r>
          </w:p>
          <w:p w:rsidR="00382AC0" w:rsidRPr="007224C4" w:rsidRDefault="00382AC0" w:rsidP="000803DF">
            <w:pPr>
              <w:pStyle w:val="ad"/>
              <w:rPr>
                <w:sz w:val="20"/>
                <w:szCs w:val="20"/>
                <w:lang w:val="kk-KZ"/>
              </w:rPr>
            </w:pPr>
            <w:r w:rsidRPr="007224C4">
              <w:rPr>
                <w:b/>
                <w:sz w:val="20"/>
                <w:szCs w:val="20"/>
              </w:rPr>
              <w:t>дидактикалық ойыны. М</w:t>
            </w:r>
            <w:r w:rsidRPr="007224C4">
              <w:rPr>
                <w:b/>
                <w:sz w:val="20"/>
                <w:szCs w:val="20"/>
                <w:lang w:val="kk-KZ"/>
              </w:rPr>
              <w:t>індеті</w:t>
            </w:r>
            <w:r w:rsidRPr="007224C4">
              <w:rPr>
                <w:b/>
                <w:sz w:val="20"/>
                <w:szCs w:val="20"/>
              </w:rPr>
              <w:t>:</w:t>
            </w:r>
            <w:r w:rsidRPr="007224C4">
              <w:rPr>
                <w:sz w:val="20"/>
                <w:szCs w:val="20"/>
              </w:rPr>
              <w:t xml:space="preserve"> түстерді қабылдауларын және қол </w:t>
            </w:r>
            <w:r w:rsidRPr="007224C4">
              <w:rPr>
                <w:sz w:val="20"/>
                <w:szCs w:val="20"/>
              </w:rPr>
              <w:lastRenderedPageBreak/>
              <w:t>саусақ моторикаларын дамыту</w:t>
            </w:r>
            <w:r w:rsidRPr="007224C4">
              <w:rPr>
                <w:sz w:val="20"/>
                <w:szCs w:val="20"/>
                <w:lang w:val="kk-KZ"/>
              </w:rPr>
              <w:t>.</w:t>
            </w:r>
          </w:p>
          <w:p w:rsidR="00382AC0" w:rsidRDefault="00382AC0" w:rsidP="000803DF">
            <w:pPr>
              <w:pStyle w:val="ad"/>
              <w:rPr>
                <w:b/>
                <w:bCs/>
                <w:sz w:val="20"/>
                <w:szCs w:val="20"/>
                <w:lang w:val="kk-KZ"/>
              </w:rPr>
            </w:pPr>
            <w:r w:rsidRPr="007224C4">
              <w:rPr>
                <w:b/>
                <w:bCs/>
                <w:sz w:val="20"/>
                <w:szCs w:val="20"/>
                <w:lang w:val="kk-KZ"/>
              </w:rPr>
              <w:t>(сенсорика)</w:t>
            </w:r>
          </w:p>
          <w:p w:rsidR="00382AC0" w:rsidRPr="007224C4" w:rsidRDefault="00382AC0" w:rsidP="000803DF">
            <w:pPr>
              <w:pStyle w:val="ad"/>
              <w:rPr>
                <w:b/>
                <w:bCs/>
                <w:sz w:val="20"/>
                <w:szCs w:val="20"/>
                <w:lang w:val="kk-KZ"/>
              </w:rPr>
            </w:pPr>
            <w:r w:rsidRPr="0054196A">
              <w:rPr>
                <w:b/>
                <w:bCs/>
                <w:color w:val="FF0000"/>
                <w:sz w:val="20"/>
                <w:szCs w:val="20"/>
                <w:lang w:val="kk-KZ"/>
              </w:rPr>
              <w:t>Суға қатысты тыйым сөздер. Мыс: суға түкірме, суды бекер ағызба т.б</w:t>
            </w:r>
          </w:p>
        </w:tc>
        <w:tc>
          <w:tcPr>
            <w:tcW w:w="2705" w:type="dxa"/>
            <w:tcBorders>
              <w:top w:val="single" w:sz="4" w:space="0" w:color="auto"/>
              <w:left w:val="single" w:sz="4" w:space="0" w:color="auto"/>
              <w:bottom w:val="single" w:sz="4" w:space="0" w:color="auto"/>
              <w:right w:val="single" w:sz="4" w:space="0" w:color="auto"/>
            </w:tcBorders>
            <w:hideMark/>
          </w:tcPr>
          <w:p w:rsidR="00382AC0" w:rsidRPr="007224C4" w:rsidRDefault="00382AC0" w:rsidP="000803DF">
            <w:pPr>
              <w:pStyle w:val="TableParagraph"/>
              <w:rPr>
                <w:b/>
                <w:bCs/>
                <w:sz w:val="20"/>
                <w:szCs w:val="20"/>
              </w:rPr>
            </w:pPr>
            <w:r w:rsidRPr="007224C4">
              <w:rPr>
                <w:b/>
                <w:bCs/>
                <w:sz w:val="20"/>
                <w:szCs w:val="20"/>
              </w:rPr>
              <w:lastRenderedPageBreak/>
              <w:t>«Ненің төлі?" дидактикалық ойыны</w:t>
            </w:r>
          </w:p>
          <w:p w:rsidR="00382AC0" w:rsidRPr="007224C4" w:rsidRDefault="00382AC0" w:rsidP="000803DF">
            <w:pPr>
              <w:pStyle w:val="TableParagraph"/>
              <w:rPr>
                <w:sz w:val="20"/>
                <w:szCs w:val="20"/>
              </w:rPr>
            </w:pPr>
            <w:r w:rsidRPr="007224C4">
              <w:rPr>
                <w:b/>
                <w:bCs/>
                <w:sz w:val="20"/>
                <w:szCs w:val="20"/>
              </w:rPr>
              <w:t>Міндеті:</w:t>
            </w:r>
            <w:r w:rsidRPr="007224C4">
              <w:rPr>
                <w:sz w:val="20"/>
                <w:szCs w:val="20"/>
              </w:rPr>
              <w:t xml:space="preserve">Үстел үсті ойындары, саусақ жаттығулары арқылы </w:t>
            </w:r>
            <w:r w:rsidRPr="007224C4">
              <w:rPr>
                <w:sz w:val="20"/>
                <w:szCs w:val="20"/>
              </w:rPr>
              <w:lastRenderedPageBreak/>
              <w:t>дидактикалық ойындар арқылы ойнату.</w:t>
            </w:r>
          </w:p>
          <w:p w:rsidR="00382AC0" w:rsidRPr="007224C4" w:rsidRDefault="00382AC0" w:rsidP="000803DF">
            <w:pPr>
              <w:pStyle w:val="TableParagraph"/>
              <w:rPr>
                <w:b/>
                <w:bCs/>
                <w:i/>
                <w:iCs/>
                <w:sz w:val="20"/>
                <w:szCs w:val="20"/>
              </w:rPr>
            </w:pPr>
            <w:r w:rsidRPr="007224C4">
              <w:rPr>
                <w:b/>
                <w:bCs/>
                <w:sz w:val="20"/>
                <w:szCs w:val="20"/>
              </w:rPr>
              <w:t>(сөйлеуді дамыту)</w:t>
            </w:r>
          </w:p>
        </w:tc>
      </w:tr>
      <w:tr w:rsidR="00382AC0" w:rsidRPr="007224C4"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lastRenderedPageBreak/>
              <w:t>Білім беру ұйымының кестесі бойынша ұйымдастырылған іс-әрекет</w:t>
            </w:r>
          </w:p>
        </w:tc>
        <w:tc>
          <w:tcPr>
            <w:tcW w:w="2551" w:type="dxa"/>
            <w:tcBorders>
              <w:top w:val="single" w:sz="4" w:space="0" w:color="auto"/>
              <w:left w:val="single" w:sz="4" w:space="0" w:color="auto"/>
              <w:bottom w:val="single" w:sz="4" w:space="0" w:color="auto"/>
              <w:right w:val="single" w:sz="4" w:space="0" w:color="auto"/>
            </w:tcBorders>
            <w:hideMark/>
          </w:tcPr>
          <w:p w:rsidR="00382AC0" w:rsidRPr="00934DE0" w:rsidRDefault="00382AC0" w:rsidP="000803DF">
            <w:pPr>
              <w:pStyle w:val="TableParagraph"/>
              <w:rPr>
                <w:b/>
                <w:bCs/>
                <w:sz w:val="20"/>
                <w:szCs w:val="20"/>
              </w:rPr>
            </w:pPr>
            <w:r w:rsidRPr="00934DE0">
              <w:rPr>
                <w:b/>
                <w:bCs/>
                <w:sz w:val="20"/>
                <w:szCs w:val="20"/>
              </w:rPr>
              <w:t>"Қар"</w:t>
            </w:r>
          </w:p>
          <w:p w:rsidR="00382AC0" w:rsidRPr="00934DE0" w:rsidRDefault="00382AC0" w:rsidP="000803DF">
            <w:pPr>
              <w:pStyle w:val="TableParagraph"/>
              <w:rPr>
                <w:sz w:val="20"/>
                <w:szCs w:val="20"/>
              </w:rPr>
            </w:pPr>
            <w:r w:rsidRPr="00934DE0">
              <w:rPr>
                <w:b/>
                <w:bCs/>
                <w:sz w:val="20"/>
                <w:szCs w:val="20"/>
              </w:rPr>
              <w:t>Міндеті:</w:t>
            </w:r>
            <w:r w:rsidRPr="00934DE0">
              <w:rPr>
                <w:sz w:val="20"/>
                <w:szCs w:val="20"/>
              </w:rPr>
              <w:t>Дайын қар суреттерін майлы бояумен бояу.Балаларға ермексаздың тұтас бір бөлігін алақанда айналдыра илеп, домалақ пішін жасауды үйрету; алақанда мүсіндеу тәсілдерін жаттықтыру; ойын барысында қардың қасиеттері туралы түсінік беру. Материалдардың  қасиеттері туралы түсінік қалыптастыру және оларды қолданудың қарапайым әдістерін (ұсақтау, жырту, бүктеу), жапсыру жұмыстарын жасау тәсілдерін үйрету.</w:t>
            </w:r>
          </w:p>
          <w:p w:rsidR="00382AC0" w:rsidRPr="00934DE0" w:rsidRDefault="00382AC0" w:rsidP="000803DF">
            <w:pPr>
              <w:pStyle w:val="TableParagraph"/>
              <w:rPr>
                <w:b/>
                <w:bCs/>
                <w:sz w:val="20"/>
                <w:szCs w:val="20"/>
              </w:rPr>
            </w:pPr>
            <w:r w:rsidRPr="00934DE0">
              <w:rPr>
                <w:b/>
                <w:bCs/>
                <w:sz w:val="20"/>
                <w:szCs w:val="20"/>
              </w:rPr>
              <w:t xml:space="preserve">(мүсіндеу, жапсыру, сурет салу) </w:t>
            </w:r>
          </w:p>
          <w:p w:rsidR="00382AC0" w:rsidRPr="00934DE0" w:rsidRDefault="00382AC0" w:rsidP="000803DF">
            <w:pPr>
              <w:pStyle w:val="TableParagraph"/>
              <w:rPr>
                <w:sz w:val="20"/>
                <w:szCs w:val="20"/>
              </w:rPr>
            </w:pPr>
            <w:r w:rsidRPr="00934DE0">
              <w:rPr>
                <w:sz w:val="20"/>
                <w:szCs w:val="20"/>
              </w:rPr>
              <w:t>Баланың қалауы бойынша</w:t>
            </w:r>
          </w:p>
          <w:p w:rsidR="00382AC0" w:rsidRDefault="00382AC0" w:rsidP="000803DF">
            <w:pPr>
              <w:pStyle w:val="11"/>
              <w:widowControl w:val="0"/>
              <w:rPr>
                <w:rFonts w:ascii="Times New Roman" w:eastAsia="Times New Roman" w:hAnsi="Times New Roman" w:cs="Times New Roman"/>
                <w:bCs/>
                <w:sz w:val="20"/>
                <w:szCs w:val="20"/>
                <w:lang w:val="kk-KZ"/>
              </w:rPr>
            </w:pPr>
          </w:p>
          <w:p w:rsidR="00382AC0" w:rsidRPr="007C7712" w:rsidRDefault="00382AC0" w:rsidP="000803DF">
            <w:pPr>
              <w:pStyle w:val="TableParagraph"/>
              <w:rPr>
                <w:b/>
                <w:bCs/>
                <w:sz w:val="20"/>
                <w:szCs w:val="20"/>
              </w:rPr>
            </w:pPr>
          </w:p>
          <w:p w:rsidR="00382AC0" w:rsidRPr="007C7712" w:rsidRDefault="00382AC0" w:rsidP="000803DF">
            <w:pPr>
              <w:pStyle w:val="TableParagraph"/>
              <w:rPr>
                <w:b/>
                <w:bCs/>
                <w:sz w:val="20"/>
                <w:szCs w:val="20"/>
              </w:rPr>
            </w:pPr>
          </w:p>
        </w:tc>
        <w:tc>
          <w:tcPr>
            <w:tcW w:w="2835" w:type="dxa"/>
            <w:tcBorders>
              <w:top w:val="single" w:sz="4" w:space="0" w:color="auto"/>
              <w:left w:val="single" w:sz="4" w:space="0" w:color="auto"/>
              <w:bottom w:val="single" w:sz="4" w:space="0" w:color="auto"/>
              <w:right w:val="single" w:sz="4" w:space="0" w:color="auto"/>
            </w:tcBorders>
            <w:hideMark/>
          </w:tcPr>
          <w:p w:rsidR="00382AC0" w:rsidRPr="00F854FF" w:rsidRDefault="00382AC0" w:rsidP="000803DF">
            <w:pPr>
              <w:pStyle w:val="TableParagraph"/>
              <w:rPr>
                <w:b/>
                <w:bCs/>
                <w:sz w:val="20"/>
                <w:szCs w:val="20"/>
              </w:rPr>
            </w:pPr>
            <w:r w:rsidRPr="00F854FF">
              <w:rPr>
                <w:b/>
                <w:bCs/>
                <w:sz w:val="20"/>
                <w:szCs w:val="20"/>
              </w:rPr>
              <w:t>Музыка</w:t>
            </w:r>
          </w:p>
          <w:p w:rsidR="00382AC0" w:rsidRPr="00F854FF" w:rsidRDefault="00382AC0" w:rsidP="000803DF">
            <w:pPr>
              <w:pStyle w:val="TableParagraph"/>
              <w:rPr>
                <w:b/>
                <w:bCs/>
                <w:sz w:val="20"/>
                <w:szCs w:val="20"/>
              </w:rPr>
            </w:pPr>
            <w:r w:rsidRPr="00F854FF">
              <w:rPr>
                <w:b/>
                <w:bCs/>
                <w:sz w:val="20"/>
                <w:szCs w:val="20"/>
              </w:rPr>
              <w:t>"Аппақ қар"</w:t>
            </w:r>
          </w:p>
          <w:p w:rsidR="00382AC0" w:rsidRPr="00F854FF" w:rsidRDefault="00382AC0" w:rsidP="000803DF">
            <w:pPr>
              <w:pStyle w:val="TableParagraph"/>
              <w:rPr>
                <w:sz w:val="20"/>
                <w:szCs w:val="20"/>
              </w:rPr>
            </w:pPr>
            <w:r w:rsidRPr="00F854FF">
              <w:rPr>
                <w:b/>
                <w:bCs/>
                <w:sz w:val="20"/>
                <w:szCs w:val="20"/>
              </w:rPr>
              <w:t>Міндеті:</w:t>
            </w:r>
            <w:r w:rsidRPr="00F854FF">
              <w:rPr>
                <w:sz w:val="20"/>
                <w:szCs w:val="20"/>
              </w:rPr>
              <w:t xml:space="preserve"> Балаларды музыканы тыңдаудан шат-шадыман көңіл күйге бөлену сезімін қалыптастыру; әнді тыңдап, сипатын ажырата білу, көңілді музыка әуенімен ырғаққа сай қимылдар жасай білуге машықтандыру; қыс мезгілінің кереметтерімен таныстыру. Балаларда музыканы тыңдай отырып, шаттық көңіл күйге бөлену сезімін дамыту; әнді тыңдап, оның сын-сипатын ажырата білу дағдыларына үйрету; көңілді музыка әуенімен ырғақты қимылдарды жасауды дағдыларын жетілдіру.</w:t>
            </w:r>
          </w:p>
          <w:p w:rsidR="00382AC0" w:rsidRDefault="00382AC0" w:rsidP="000803DF">
            <w:pPr>
              <w:pStyle w:val="TableParagraph"/>
              <w:rPr>
                <w:sz w:val="20"/>
                <w:szCs w:val="20"/>
              </w:rPr>
            </w:pPr>
          </w:p>
          <w:p w:rsidR="00382AC0" w:rsidRPr="00731752" w:rsidRDefault="00382AC0" w:rsidP="000803DF">
            <w:pPr>
              <w:pStyle w:val="TableParagraph"/>
              <w:rPr>
                <w:b/>
                <w:bCs/>
                <w:sz w:val="20"/>
                <w:szCs w:val="20"/>
              </w:rPr>
            </w:pPr>
            <w:r w:rsidRPr="00731752">
              <w:rPr>
                <w:b/>
                <w:bCs/>
                <w:sz w:val="20"/>
                <w:szCs w:val="20"/>
              </w:rPr>
              <w:t>«Қолғап»</w:t>
            </w:r>
          </w:p>
          <w:p w:rsidR="00382AC0" w:rsidRPr="00731752" w:rsidRDefault="00382AC0" w:rsidP="000803DF">
            <w:pPr>
              <w:pStyle w:val="TableParagraph"/>
              <w:rPr>
                <w:sz w:val="20"/>
                <w:szCs w:val="20"/>
              </w:rPr>
            </w:pPr>
            <w:r w:rsidRPr="00731752">
              <w:rPr>
                <w:b/>
                <w:bCs/>
                <w:sz w:val="20"/>
                <w:szCs w:val="20"/>
              </w:rPr>
              <w:t>Міндеті:</w:t>
            </w:r>
            <w:r w:rsidRPr="00731752">
              <w:rPr>
                <w:sz w:val="20"/>
                <w:szCs w:val="20"/>
              </w:rPr>
              <w:t xml:space="preserve"> Балаларды "Қолғап" ертегісінің қызықты мазмұнымен таныстыра отырып, ертегіні әңгімелеу барысында кейіпкерлердің бейнесі мен сөзін мұқият есте сақтауға дағдыландыру.</w:t>
            </w:r>
          </w:p>
          <w:p w:rsidR="00382AC0" w:rsidRPr="00731752" w:rsidRDefault="00382AC0" w:rsidP="000803DF">
            <w:pPr>
              <w:pStyle w:val="TableParagraph"/>
              <w:rPr>
                <w:b/>
                <w:bCs/>
                <w:sz w:val="18"/>
                <w:szCs w:val="18"/>
              </w:rPr>
            </w:pPr>
            <w:r w:rsidRPr="00731752">
              <w:rPr>
                <w:b/>
                <w:bCs/>
                <w:sz w:val="20"/>
                <w:szCs w:val="20"/>
              </w:rPr>
              <w:lastRenderedPageBreak/>
              <w:t>(көркем әдебиет)</w:t>
            </w:r>
          </w:p>
          <w:p w:rsidR="00382AC0" w:rsidRPr="00372E17" w:rsidRDefault="00382AC0" w:rsidP="000803DF">
            <w:pPr>
              <w:pStyle w:val="11"/>
              <w:widowControl w:val="0"/>
              <w:rPr>
                <w:rFonts w:ascii="Times New Roman" w:eastAsia="Times New Roman" w:hAnsi="Times New Roman" w:cs="Times New Roman"/>
                <w:sz w:val="20"/>
                <w:szCs w:val="20"/>
                <w:lang w:val="kk-KZ"/>
              </w:rPr>
            </w:pPr>
          </w:p>
        </w:tc>
        <w:tc>
          <w:tcPr>
            <w:tcW w:w="249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11"/>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lastRenderedPageBreak/>
              <w:t>Дене шынықтыру</w:t>
            </w:r>
          </w:p>
          <w:p w:rsidR="00382AC0" w:rsidRPr="00372E17" w:rsidRDefault="00382AC0" w:rsidP="000803DF">
            <w:pPr>
              <w:pStyle w:val="11"/>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"Үлкен және кішкентай доптар" қимылды ойыны.</w:t>
            </w:r>
          </w:p>
          <w:p w:rsidR="00382AC0" w:rsidRDefault="00382AC0" w:rsidP="000803DF">
            <w:pPr>
              <w:pStyle w:val="11"/>
              <w:widowControl w:val="0"/>
              <w:rPr>
                <w:rFonts w:ascii="Times New Roman" w:eastAsia="Times New Roman" w:hAnsi="Times New Roman" w:cs="Times New Roman"/>
                <w:sz w:val="20"/>
                <w:szCs w:val="20"/>
                <w:lang w:val="kk-KZ"/>
              </w:rPr>
            </w:pPr>
            <w:r w:rsidRPr="00372E17">
              <w:rPr>
                <w:rFonts w:ascii="Times New Roman" w:eastAsia="Times New Roman" w:hAnsi="Times New Roman"/>
                <w:b/>
                <w:color w:val="000000" w:themeColor="text1"/>
                <w:sz w:val="20"/>
                <w:szCs w:val="20"/>
                <w:lang w:val="kk-KZ"/>
              </w:rPr>
              <w:t>М</w:t>
            </w:r>
            <w:r>
              <w:rPr>
                <w:rFonts w:ascii="Times New Roman" w:eastAsia="Times New Roman" w:hAnsi="Times New Roman"/>
                <w:b/>
                <w:color w:val="000000" w:themeColor="text1"/>
                <w:sz w:val="20"/>
                <w:szCs w:val="20"/>
                <w:lang w:val="kk-KZ"/>
              </w:rPr>
              <w:t>індеті</w:t>
            </w:r>
            <w:r w:rsidRPr="00372E17">
              <w:rPr>
                <w:rFonts w:ascii="Times New Roman" w:eastAsia="Times New Roman" w:hAnsi="Times New Roman"/>
                <w:b/>
                <w:color w:val="000000" w:themeColor="text1"/>
                <w:sz w:val="20"/>
                <w:szCs w:val="20"/>
                <w:lang w:val="kk-KZ"/>
              </w:rPr>
              <w:t>:</w:t>
            </w:r>
            <w:r w:rsidRPr="00372E17">
              <w:rPr>
                <w:rFonts w:ascii="Times New Roman" w:eastAsia="Times New Roman" w:hAnsi="Times New Roman" w:cs="Times New Roman"/>
                <w:sz w:val="20"/>
                <w:szCs w:val="20"/>
                <w:lang w:val="kk-KZ"/>
              </w:rPr>
              <w:t>Кеңістікті бағдарлауды жетілдіру; қолдың моторикасын, балалардың заттың көлемі туралы түсініктерін дамыту.</w:t>
            </w:r>
          </w:p>
          <w:p w:rsidR="00382AC0" w:rsidRPr="00731752" w:rsidRDefault="00382AC0" w:rsidP="000803DF">
            <w:pPr>
              <w:pStyle w:val="TableParagraph"/>
              <w:rPr>
                <w:sz w:val="20"/>
                <w:szCs w:val="20"/>
              </w:rPr>
            </w:pPr>
          </w:p>
          <w:p w:rsidR="00382AC0" w:rsidRPr="00731752" w:rsidRDefault="00382AC0" w:rsidP="000803DF">
            <w:pPr>
              <w:pStyle w:val="TableParagraph"/>
              <w:rPr>
                <w:b/>
                <w:bCs/>
                <w:sz w:val="20"/>
                <w:szCs w:val="20"/>
              </w:rPr>
            </w:pPr>
            <w:r w:rsidRPr="00731752">
              <w:rPr>
                <w:b/>
                <w:bCs/>
                <w:sz w:val="20"/>
                <w:szCs w:val="20"/>
              </w:rPr>
              <w:t>«Қуыршақ Дананы серуенге шығару»</w:t>
            </w:r>
          </w:p>
          <w:p w:rsidR="00382AC0" w:rsidRPr="00731752" w:rsidRDefault="00382AC0" w:rsidP="000803DF">
            <w:pPr>
              <w:pStyle w:val="TableParagraph"/>
              <w:rPr>
                <w:b/>
                <w:bCs/>
                <w:sz w:val="20"/>
                <w:szCs w:val="20"/>
              </w:rPr>
            </w:pPr>
            <w:r w:rsidRPr="00731752">
              <w:rPr>
                <w:b/>
                <w:bCs/>
                <w:sz w:val="20"/>
                <w:szCs w:val="20"/>
              </w:rPr>
              <w:t>тақырыбына әңгімелесу</w:t>
            </w:r>
          </w:p>
          <w:p w:rsidR="00382AC0" w:rsidRPr="00731752" w:rsidRDefault="00382AC0" w:rsidP="000803DF">
            <w:pPr>
              <w:pStyle w:val="TableParagraph"/>
              <w:rPr>
                <w:sz w:val="20"/>
                <w:szCs w:val="20"/>
              </w:rPr>
            </w:pPr>
            <w:r w:rsidRPr="00731752">
              <w:rPr>
                <w:b/>
                <w:bCs/>
                <w:sz w:val="20"/>
                <w:szCs w:val="20"/>
              </w:rPr>
              <w:t>Міндеті:</w:t>
            </w:r>
            <w:r w:rsidRPr="00731752">
              <w:rPr>
                <w:sz w:val="20"/>
                <w:szCs w:val="20"/>
              </w:rPr>
              <w:t>Балалармен қысқы киімдер жөнінде әңгімелесу, сөздік ойын барысында адамның қыста киіну тәртібінің ерекшеліктерін көрсету.</w:t>
            </w:r>
          </w:p>
          <w:p w:rsidR="00382AC0" w:rsidRPr="00731752" w:rsidRDefault="00382AC0" w:rsidP="000803DF">
            <w:pPr>
              <w:pStyle w:val="TableParagraph"/>
              <w:rPr>
                <w:b/>
                <w:bCs/>
              </w:rPr>
            </w:pPr>
            <w:r w:rsidRPr="00731752">
              <w:rPr>
                <w:b/>
                <w:bCs/>
                <w:sz w:val="20"/>
                <w:szCs w:val="20"/>
              </w:rPr>
              <w:t>(сөйлеуді дамыту)</w:t>
            </w:r>
          </w:p>
        </w:tc>
        <w:tc>
          <w:tcPr>
            <w:tcW w:w="2530"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11"/>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Дене шынықтыру</w:t>
            </w:r>
          </w:p>
          <w:p w:rsidR="00382AC0" w:rsidRPr="007224C4" w:rsidRDefault="00382AC0" w:rsidP="000803DF">
            <w:pPr>
              <w:pStyle w:val="TableParagraph"/>
              <w:rPr>
                <w:b/>
                <w:bCs/>
                <w:sz w:val="20"/>
                <w:szCs w:val="20"/>
              </w:rPr>
            </w:pPr>
            <w:r>
              <w:rPr>
                <w:b/>
                <w:bCs/>
                <w:sz w:val="20"/>
                <w:szCs w:val="20"/>
              </w:rPr>
              <w:t>«</w:t>
            </w:r>
            <w:r w:rsidRPr="007224C4">
              <w:rPr>
                <w:b/>
                <w:bCs/>
                <w:sz w:val="20"/>
                <w:szCs w:val="20"/>
              </w:rPr>
              <w:t>Күн мен жаңбыр</w:t>
            </w:r>
            <w:r>
              <w:rPr>
                <w:b/>
                <w:bCs/>
                <w:sz w:val="20"/>
                <w:szCs w:val="20"/>
              </w:rPr>
              <w:t>»</w:t>
            </w:r>
            <w:r w:rsidRPr="007224C4">
              <w:rPr>
                <w:b/>
                <w:bCs/>
                <w:sz w:val="20"/>
                <w:szCs w:val="20"/>
              </w:rPr>
              <w:t>қимыл-қозғалыс ойыны</w:t>
            </w:r>
          </w:p>
          <w:p w:rsidR="00382AC0" w:rsidRPr="007224C4" w:rsidRDefault="00382AC0" w:rsidP="000803DF">
            <w:pPr>
              <w:pStyle w:val="TableParagraph"/>
              <w:rPr>
                <w:b/>
                <w:sz w:val="18"/>
                <w:szCs w:val="18"/>
              </w:rPr>
            </w:pPr>
            <w:r w:rsidRPr="007224C4">
              <w:rPr>
                <w:b/>
                <w:bCs/>
                <w:sz w:val="20"/>
                <w:szCs w:val="20"/>
              </w:rPr>
              <w:t>Міндеті:</w:t>
            </w:r>
            <w:r w:rsidRPr="007224C4">
              <w:rPr>
                <w:sz w:val="20"/>
                <w:szCs w:val="20"/>
              </w:rPr>
              <w:t xml:space="preserve"> балаларды белгі бойынша жан-жаққа шашырап жүгіруге және бір</w:t>
            </w:r>
            <w:r>
              <w:rPr>
                <w:sz w:val="20"/>
                <w:szCs w:val="20"/>
              </w:rPr>
              <w:t>-</w:t>
            </w:r>
            <w:r w:rsidRPr="007224C4">
              <w:rPr>
                <w:sz w:val="20"/>
                <w:szCs w:val="20"/>
              </w:rPr>
              <w:t>біріне соғылмай, бір жерге жиналуға дағдыландыру; вестибуляр аппаратын, кеңістікті бағдарлау қабілетін жетілдіру; ептілікке, достыққа тәрбиелеу.</w:t>
            </w:r>
          </w:p>
          <w:p w:rsidR="00382AC0" w:rsidRDefault="00382AC0" w:rsidP="000803DF">
            <w:pPr>
              <w:pStyle w:val="11"/>
              <w:widowControl w:val="0"/>
              <w:rPr>
                <w:rFonts w:ascii="Times New Roman" w:eastAsia="Times New Roman" w:hAnsi="Times New Roman" w:cs="Times New Roman"/>
                <w:b/>
                <w:sz w:val="20"/>
                <w:szCs w:val="20"/>
                <w:lang w:val="kk-KZ"/>
              </w:rPr>
            </w:pPr>
            <w:r w:rsidRPr="00A00FA3">
              <w:rPr>
                <w:rFonts w:ascii="Times New Roman" w:eastAsia="Times New Roman" w:hAnsi="Times New Roman" w:cs="Times New Roman"/>
                <w:b/>
                <w:sz w:val="20"/>
                <w:szCs w:val="20"/>
                <w:lang w:val="kk-KZ"/>
              </w:rPr>
              <w:t>«Қауіпсіздік ережелері»</w:t>
            </w:r>
          </w:p>
          <w:p w:rsidR="00382AC0" w:rsidRPr="00A00FA3" w:rsidRDefault="00382AC0" w:rsidP="000803DF">
            <w:pPr>
              <w:pStyle w:val="11"/>
              <w:widowControl w:val="0"/>
              <w:rPr>
                <w:rFonts w:ascii="Times New Roman" w:eastAsia="Times New Roman" w:hAnsi="Times New Roman" w:cs="Times New Roman"/>
                <w:sz w:val="20"/>
                <w:szCs w:val="20"/>
                <w:lang w:val="kk-KZ"/>
              </w:rPr>
            </w:pPr>
            <w:r w:rsidRPr="00A00FA3">
              <w:rPr>
                <w:rFonts w:ascii="Times New Roman" w:eastAsia="Times New Roman" w:hAnsi="Times New Roman" w:cs="Times New Roman"/>
                <w:b/>
                <w:sz w:val="20"/>
                <w:szCs w:val="20"/>
                <w:lang w:val="kk-KZ"/>
              </w:rPr>
              <w:t>Топтағы қауіпсіздік ережелері</w:t>
            </w:r>
            <w:r w:rsidRPr="00A00FA3">
              <w:rPr>
                <w:rFonts w:ascii="Times New Roman" w:eastAsia="Times New Roman" w:hAnsi="Times New Roman" w:cs="Times New Roman"/>
                <w:sz w:val="20"/>
                <w:szCs w:val="20"/>
                <w:lang w:val="kk-KZ"/>
              </w:rPr>
              <w:t>.</w:t>
            </w:r>
          </w:p>
          <w:p w:rsidR="00382AC0" w:rsidRPr="00A00FA3" w:rsidRDefault="00382AC0" w:rsidP="000803DF">
            <w:pPr>
              <w:pStyle w:val="11"/>
              <w:widowControl w:val="0"/>
              <w:rPr>
                <w:rFonts w:ascii="Times New Roman" w:eastAsia="Times New Roman" w:hAnsi="Times New Roman" w:cs="Times New Roman"/>
                <w:sz w:val="20"/>
                <w:szCs w:val="20"/>
                <w:lang w:val="kk-KZ"/>
              </w:rPr>
            </w:pPr>
            <w:r w:rsidRPr="00A00FA3">
              <w:rPr>
                <w:rFonts w:ascii="Times New Roman" w:eastAsia="Times New Roman" w:hAnsi="Times New Roman" w:cs="Times New Roman"/>
                <w:sz w:val="20"/>
                <w:szCs w:val="20"/>
                <w:lang w:val="kk-KZ"/>
              </w:rPr>
              <w:t>Балалармен әңгімелесу</w:t>
            </w:r>
          </w:p>
          <w:p w:rsidR="00382AC0" w:rsidRPr="00A00FA3" w:rsidRDefault="00382AC0" w:rsidP="000803DF">
            <w:pPr>
              <w:pStyle w:val="11"/>
              <w:widowControl w:val="0"/>
              <w:rPr>
                <w:rFonts w:ascii="Times New Roman" w:eastAsia="Times New Roman" w:hAnsi="Times New Roman" w:cs="Times New Roman"/>
                <w:b/>
                <w:sz w:val="20"/>
                <w:szCs w:val="20"/>
                <w:lang w:val="kk-KZ"/>
              </w:rPr>
            </w:pPr>
            <w:r w:rsidRPr="00A00FA3">
              <w:rPr>
                <w:rFonts w:ascii="Times New Roman" w:eastAsia="Times New Roman" w:hAnsi="Times New Roman" w:cs="Times New Roman"/>
                <w:b/>
                <w:sz w:val="20"/>
                <w:szCs w:val="20"/>
                <w:lang w:val="kk-KZ"/>
              </w:rPr>
              <w:t>Мақсаты:</w:t>
            </w:r>
          </w:p>
          <w:p w:rsidR="00382AC0" w:rsidRDefault="00382AC0" w:rsidP="000803DF">
            <w:pPr>
              <w:pStyle w:val="11"/>
              <w:widowControl w:val="0"/>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Балалардың </w:t>
            </w:r>
            <w:r w:rsidRPr="00A00FA3">
              <w:rPr>
                <w:rFonts w:ascii="Times New Roman" w:eastAsia="Times New Roman" w:hAnsi="Times New Roman" w:cs="Times New Roman"/>
                <w:sz w:val="20"/>
                <w:szCs w:val="20"/>
                <w:lang w:val="kk-KZ"/>
              </w:rPr>
              <w:t>ойыншықтарды,текшелер</w:t>
            </w:r>
          </w:p>
          <w:p w:rsidR="00382AC0" w:rsidRPr="00A00FA3" w:rsidRDefault="00382AC0" w:rsidP="000803DF">
            <w:pPr>
              <w:pStyle w:val="11"/>
              <w:widowControl w:val="0"/>
              <w:rPr>
                <w:rFonts w:ascii="Times New Roman" w:eastAsia="Times New Roman" w:hAnsi="Times New Roman" w:cs="Times New Roman"/>
                <w:sz w:val="20"/>
                <w:szCs w:val="20"/>
                <w:lang w:val="kk-KZ"/>
              </w:rPr>
            </w:pPr>
            <w:r w:rsidRPr="00A00FA3">
              <w:rPr>
                <w:rFonts w:ascii="Times New Roman" w:eastAsia="Times New Roman" w:hAnsi="Times New Roman" w:cs="Times New Roman"/>
                <w:sz w:val="20"/>
                <w:szCs w:val="20"/>
                <w:lang w:val="kk-KZ"/>
              </w:rPr>
              <w:t>ді бір-біріне лақтырмауы;</w:t>
            </w:r>
          </w:p>
          <w:p w:rsidR="00382AC0" w:rsidRPr="00A00FA3" w:rsidRDefault="00382AC0" w:rsidP="000803DF">
            <w:pPr>
              <w:pStyle w:val="11"/>
              <w:widowControl w:val="0"/>
              <w:rPr>
                <w:rFonts w:ascii="Times New Roman" w:eastAsia="Times New Roman" w:hAnsi="Times New Roman" w:cs="Times New Roman"/>
                <w:sz w:val="20"/>
                <w:szCs w:val="20"/>
                <w:lang w:val="kk-KZ"/>
              </w:rPr>
            </w:pPr>
            <w:r w:rsidRPr="00A00FA3">
              <w:rPr>
                <w:rFonts w:ascii="Times New Roman" w:eastAsia="Times New Roman" w:hAnsi="Times New Roman" w:cs="Times New Roman"/>
                <w:sz w:val="20"/>
                <w:szCs w:val="20"/>
                <w:lang w:val="kk-KZ"/>
              </w:rPr>
              <w:t>Ойын кезінде орындықтар мен үстелдерге тұруға болмайтындығын ескерту;</w:t>
            </w:r>
          </w:p>
          <w:p w:rsidR="00382AC0" w:rsidRPr="00A00FA3" w:rsidRDefault="00382AC0" w:rsidP="000803DF">
            <w:pPr>
              <w:pStyle w:val="11"/>
              <w:widowControl w:val="0"/>
              <w:rPr>
                <w:rFonts w:ascii="Times New Roman" w:eastAsia="Times New Roman" w:hAnsi="Times New Roman" w:cs="Times New Roman"/>
                <w:sz w:val="20"/>
                <w:szCs w:val="20"/>
                <w:lang w:val="kk-KZ"/>
              </w:rPr>
            </w:pPr>
            <w:r w:rsidRPr="00A00FA3">
              <w:rPr>
                <w:rFonts w:ascii="Times New Roman" w:eastAsia="Times New Roman" w:hAnsi="Times New Roman" w:cs="Times New Roman"/>
                <w:sz w:val="20"/>
                <w:szCs w:val="20"/>
                <w:lang w:val="kk-KZ"/>
              </w:rPr>
              <w:t>Б</w:t>
            </w:r>
            <w:r>
              <w:rPr>
                <w:rFonts w:ascii="Times New Roman" w:eastAsia="Times New Roman" w:hAnsi="Times New Roman" w:cs="Times New Roman"/>
                <w:sz w:val="20"/>
                <w:szCs w:val="20"/>
                <w:lang w:val="kk-KZ"/>
              </w:rPr>
              <w:t>ір-бірін итермеуіне жол бермеу;</w:t>
            </w:r>
            <w:r w:rsidRPr="00A00FA3">
              <w:rPr>
                <w:rFonts w:ascii="Times New Roman" w:eastAsia="Times New Roman" w:hAnsi="Times New Roman" w:cs="Times New Roman"/>
                <w:b/>
                <w:i/>
                <w:sz w:val="20"/>
                <w:szCs w:val="20"/>
                <w:lang w:val="kk-KZ"/>
              </w:rPr>
              <w:t>(«Біртұтас тәрбие» бағдарламасы)</w:t>
            </w:r>
          </w:p>
          <w:p w:rsidR="00382AC0" w:rsidRPr="0054196A" w:rsidRDefault="00382AC0" w:rsidP="000803DF">
            <w:pPr>
              <w:pStyle w:val="11"/>
              <w:widowControl w:val="0"/>
              <w:rPr>
                <w:rFonts w:ascii="Times New Roman" w:eastAsia="Times New Roman" w:hAnsi="Times New Roman" w:cs="Times New Roman"/>
                <w:color w:val="FF0000"/>
                <w:sz w:val="20"/>
                <w:szCs w:val="20"/>
                <w:lang w:val="kk-KZ"/>
              </w:rPr>
            </w:pPr>
          </w:p>
          <w:p w:rsidR="00382AC0" w:rsidRPr="00372E17" w:rsidRDefault="00382AC0" w:rsidP="000803DF">
            <w:pPr>
              <w:pStyle w:val="11"/>
              <w:widowControl w:val="0"/>
              <w:rPr>
                <w:rFonts w:ascii="Times New Roman" w:eastAsia="Times New Roman" w:hAnsi="Times New Roman" w:cs="Times New Roman"/>
                <w:sz w:val="20"/>
                <w:szCs w:val="20"/>
                <w:lang w:val="kk-KZ"/>
              </w:rPr>
            </w:pPr>
          </w:p>
        </w:tc>
        <w:tc>
          <w:tcPr>
            <w:tcW w:w="270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11"/>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lastRenderedPageBreak/>
              <w:t>Дене шынықтыру</w:t>
            </w:r>
          </w:p>
          <w:p w:rsidR="00382AC0" w:rsidRPr="005954AE" w:rsidRDefault="00382AC0" w:rsidP="000803DF">
            <w:pPr>
              <w:pStyle w:val="11"/>
              <w:widowControl w:val="0"/>
              <w:rPr>
                <w:rFonts w:ascii="Times New Roman" w:eastAsia="Times New Roman" w:hAnsi="Times New Roman" w:cs="Times New Roman"/>
                <w:b/>
                <w:bCs/>
                <w:sz w:val="20"/>
                <w:szCs w:val="20"/>
                <w:lang w:val="kk-KZ"/>
              </w:rPr>
            </w:pPr>
            <w:r w:rsidRPr="005954AE">
              <w:rPr>
                <w:rFonts w:ascii="Times New Roman" w:eastAsia="Times New Roman" w:hAnsi="Times New Roman" w:cs="Times New Roman"/>
                <w:b/>
                <w:bCs/>
                <w:sz w:val="20"/>
                <w:szCs w:val="20"/>
                <w:lang w:val="kk-KZ"/>
              </w:rPr>
              <w:t>"Кенгуру ұқсап секірейік"</w:t>
            </w:r>
          </w:p>
          <w:p w:rsidR="00382AC0" w:rsidRDefault="00382AC0" w:rsidP="000803DF">
            <w:pPr>
              <w:pStyle w:val="11"/>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lang w:val="kk-KZ"/>
              </w:rPr>
              <w:t xml:space="preserve"> Балаларды бір орында тұрып, екі аяқпен бірге секіру дағдысын дамыту; бір орында тұрып секірудің техникасын жетілдіру; балаларды бір орында екі аяқпен секіру жаттығуын ынталанып жасауға құлшындыру; дене, аяқ бұлшық еттерін дамыту.</w:t>
            </w:r>
          </w:p>
          <w:p w:rsidR="00382AC0" w:rsidRDefault="00382AC0" w:rsidP="000803DF">
            <w:pPr>
              <w:pStyle w:val="11"/>
              <w:widowControl w:val="0"/>
              <w:rPr>
                <w:rFonts w:ascii="Times New Roman" w:eastAsia="Times New Roman" w:hAnsi="Times New Roman" w:cs="Times New Roman"/>
                <w:sz w:val="20"/>
                <w:szCs w:val="20"/>
                <w:lang w:val="kk-KZ"/>
              </w:rPr>
            </w:pPr>
          </w:p>
          <w:p w:rsidR="00382AC0" w:rsidRPr="001F4207" w:rsidRDefault="00382AC0" w:rsidP="000803DF">
            <w:pPr>
              <w:pStyle w:val="TableParagraph"/>
              <w:rPr>
                <w:b/>
                <w:bCs/>
                <w:sz w:val="20"/>
                <w:szCs w:val="20"/>
              </w:rPr>
            </w:pPr>
            <w:r w:rsidRPr="001F4207">
              <w:rPr>
                <w:b/>
                <w:bCs/>
                <w:sz w:val="20"/>
                <w:szCs w:val="20"/>
              </w:rPr>
              <w:t>«Құсқа арналған ұя»</w:t>
            </w:r>
          </w:p>
          <w:p w:rsidR="00382AC0" w:rsidRPr="001F4207" w:rsidRDefault="00382AC0" w:rsidP="000803DF">
            <w:pPr>
              <w:pStyle w:val="TableParagraph"/>
              <w:rPr>
                <w:sz w:val="20"/>
                <w:szCs w:val="20"/>
              </w:rPr>
            </w:pPr>
            <w:r w:rsidRPr="001F4207">
              <w:rPr>
                <w:b/>
                <w:bCs/>
                <w:sz w:val="20"/>
                <w:szCs w:val="20"/>
              </w:rPr>
              <w:t>Міндеті:</w:t>
            </w:r>
            <w:r w:rsidRPr="001F4207">
              <w:rPr>
                <w:sz w:val="20"/>
                <w:szCs w:val="20"/>
              </w:rPr>
              <w:t xml:space="preserve"> Балалардың жапсыруға қызығушылығын арттыру. Қағаз бетінде көлемі, түсі, пішіні бойынша әртүрлі дайын пішіндерді белгілі реттілікпен орналастыруғ а үйрету.</w:t>
            </w:r>
          </w:p>
          <w:p w:rsidR="00382AC0" w:rsidRDefault="00382AC0" w:rsidP="000803DF">
            <w:pPr>
              <w:pStyle w:val="TableParagraph"/>
              <w:rPr>
                <w:b/>
                <w:bCs/>
                <w:sz w:val="20"/>
                <w:szCs w:val="20"/>
              </w:rPr>
            </w:pPr>
            <w:r w:rsidRPr="001F4207">
              <w:rPr>
                <w:b/>
                <w:bCs/>
                <w:sz w:val="20"/>
                <w:szCs w:val="20"/>
              </w:rPr>
              <w:t>(жапсыру)</w:t>
            </w:r>
          </w:p>
          <w:p w:rsidR="00382AC0" w:rsidRDefault="00382AC0" w:rsidP="000803DF">
            <w:pPr>
              <w:pStyle w:val="TableParagraph"/>
              <w:rPr>
                <w:b/>
                <w:bCs/>
                <w:sz w:val="20"/>
                <w:szCs w:val="20"/>
              </w:rPr>
            </w:pPr>
          </w:p>
          <w:p w:rsidR="00382AC0" w:rsidRPr="001F4207" w:rsidRDefault="00382AC0" w:rsidP="000803DF">
            <w:pPr>
              <w:pStyle w:val="TableParagraph"/>
              <w:rPr>
                <w:b/>
                <w:bCs/>
                <w:sz w:val="20"/>
                <w:szCs w:val="20"/>
              </w:rPr>
            </w:pPr>
          </w:p>
          <w:p w:rsidR="00382AC0" w:rsidRPr="00372E17" w:rsidRDefault="00382AC0" w:rsidP="000803DF">
            <w:pPr>
              <w:pStyle w:val="11"/>
              <w:widowControl w:val="0"/>
              <w:rPr>
                <w:rFonts w:ascii="Times New Roman" w:eastAsia="Times New Roman" w:hAnsi="Times New Roman" w:cs="Times New Roman"/>
                <w:b/>
                <w:sz w:val="20"/>
                <w:szCs w:val="20"/>
                <w:lang w:val="kk-KZ"/>
              </w:rPr>
            </w:pPr>
          </w:p>
          <w:p w:rsidR="00382AC0" w:rsidRPr="00372E17" w:rsidRDefault="00382AC0" w:rsidP="000803DF">
            <w:pPr>
              <w:pStyle w:val="11"/>
              <w:widowControl w:val="0"/>
              <w:rPr>
                <w:rFonts w:ascii="Times New Roman" w:eastAsia="Times New Roman" w:hAnsi="Times New Roman" w:cs="Times New Roman"/>
                <w:sz w:val="20"/>
                <w:szCs w:val="20"/>
                <w:lang w:val="kk-KZ"/>
              </w:rPr>
            </w:pPr>
          </w:p>
          <w:p w:rsidR="00382AC0" w:rsidRPr="00372E17" w:rsidRDefault="00382AC0" w:rsidP="000803DF">
            <w:pPr>
              <w:pStyle w:val="11"/>
              <w:widowControl w:val="0"/>
              <w:rPr>
                <w:rFonts w:ascii="Times New Roman" w:eastAsia="Times New Roman" w:hAnsi="Times New Roman" w:cs="Times New Roman"/>
                <w:sz w:val="20"/>
                <w:szCs w:val="20"/>
                <w:lang w:val="kk-KZ"/>
              </w:rPr>
            </w:pPr>
          </w:p>
        </w:tc>
      </w:tr>
      <w:tr w:rsidR="00382AC0" w:rsidRPr="00372E17"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lastRenderedPageBreak/>
              <w:t xml:space="preserve">Серуенге дайындық </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83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49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53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705"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r>
      <w:tr w:rsidR="00382AC0" w:rsidRPr="00117AFC"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0"/>
                <w:tab w:val="left" w:pos="30"/>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Серуен</w:t>
            </w:r>
          </w:p>
        </w:tc>
        <w:tc>
          <w:tcPr>
            <w:tcW w:w="2551" w:type="dxa"/>
            <w:tcBorders>
              <w:top w:val="single" w:sz="4" w:space="0" w:color="auto"/>
              <w:left w:val="single" w:sz="4" w:space="0" w:color="auto"/>
              <w:bottom w:val="single" w:sz="4" w:space="0" w:color="auto"/>
              <w:right w:val="single" w:sz="4" w:space="0" w:color="auto"/>
            </w:tcBorders>
          </w:tcPr>
          <w:p w:rsidR="00382AC0" w:rsidRDefault="00382AC0" w:rsidP="000803DF">
            <w:pPr>
              <w:pStyle w:val="TableParagraph"/>
              <w:rPr>
                <w:b/>
                <w:color w:val="000000" w:themeColor="text1"/>
                <w:sz w:val="18"/>
                <w:szCs w:val="18"/>
              </w:rPr>
            </w:pPr>
            <w:r w:rsidRPr="00C56A8F">
              <w:rPr>
                <w:b/>
                <w:color w:val="000000" w:themeColor="text1"/>
                <w:sz w:val="18"/>
                <w:szCs w:val="18"/>
              </w:rPr>
              <w:t>Бақылау № 3</w:t>
            </w:r>
            <w:r>
              <w:rPr>
                <w:b/>
                <w:color w:val="000000" w:themeColor="text1"/>
                <w:sz w:val="18"/>
                <w:szCs w:val="18"/>
              </w:rPr>
              <w:t>6</w:t>
            </w:r>
          </w:p>
          <w:p w:rsidR="00382AC0" w:rsidRPr="00C56A8F" w:rsidRDefault="00382AC0" w:rsidP="000803DF">
            <w:pPr>
              <w:pStyle w:val="TableParagraph"/>
              <w:rPr>
                <w:b/>
                <w:bCs/>
                <w:color w:val="000000" w:themeColor="text1"/>
                <w:sz w:val="18"/>
                <w:szCs w:val="18"/>
              </w:rPr>
            </w:pPr>
            <w:r w:rsidRPr="00C56A8F">
              <w:rPr>
                <w:b/>
                <w:bCs/>
                <w:sz w:val="20"/>
                <w:szCs w:val="20"/>
              </w:rPr>
              <w:t>Қар үстіндегі іздерді бақылау</w:t>
            </w:r>
          </w:p>
          <w:p w:rsidR="00382AC0" w:rsidRPr="00C56A8F" w:rsidRDefault="00382AC0" w:rsidP="000803DF">
            <w:pPr>
              <w:pStyle w:val="TableParagraph"/>
              <w:rPr>
                <w:sz w:val="20"/>
                <w:szCs w:val="20"/>
              </w:rPr>
            </w:pPr>
            <w:r w:rsidRPr="00C56A8F">
              <w:rPr>
                <w:b/>
                <w:bCs/>
                <w:sz w:val="20"/>
                <w:szCs w:val="20"/>
              </w:rPr>
              <w:t>Міндеті:</w:t>
            </w:r>
            <w:r w:rsidRPr="00C56A8F">
              <w:rPr>
                <w:sz w:val="20"/>
                <w:szCs w:val="20"/>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w:t>
            </w:r>
          </w:p>
          <w:p w:rsidR="00382AC0" w:rsidRPr="00C56A8F" w:rsidRDefault="00382AC0" w:rsidP="000803DF">
            <w:pPr>
              <w:pStyle w:val="TableParagraph"/>
              <w:rPr>
                <w:sz w:val="20"/>
                <w:szCs w:val="20"/>
              </w:rPr>
            </w:pPr>
            <w:r w:rsidRPr="00C56A8F">
              <w:rPr>
                <w:b/>
                <w:bCs/>
                <w:sz w:val="20"/>
                <w:szCs w:val="20"/>
              </w:rPr>
              <w:t>Еңбек:</w:t>
            </w:r>
            <w:r w:rsidRPr="00C56A8F">
              <w:rPr>
                <w:sz w:val="20"/>
                <w:szCs w:val="20"/>
              </w:rPr>
              <w:t xml:space="preserve"> құс тар үшін жемсалғыш жасап, оны ағашқа іліп қою, жем салу.</w:t>
            </w:r>
          </w:p>
          <w:p w:rsidR="00382AC0" w:rsidRPr="00C56A8F" w:rsidRDefault="00382AC0" w:rsidP="000803DF">
            <w:pPr>
              <w:pStyle w:val="TableParagraph"/>
              <w:rPr>
                <w:sz w:val="20"/>
                <w:szCs w:val="20"/>
              </w:rPr>
            </w:pPr>
            <w:r w:rsidRPr="00C56A8F">
              <w:rPr>
                <w:b/>
                <w:bCs/>
                <w:sz w:val="20"/>
                <w:szCs w:val="20"/>
              </w:rPr>
              <w:t>Міндеті:</w:t>
            </w:r>
            <w:r w:rsidRPr="00C56A8F">
              <w:rPr>
                <w:sz w:val="20"/>
                <w:szCs w:val="20"/>
              </w:rPr>
              <w:t xml:space="preserve"> қыстаған құстарға, хайуанаттарға қамқоршы болуға тәрбиелеу.</w:t>
            </w:r>
          </w:p>
          <w:p w:rsidR="00382AC0" w:rsidRPr="00C56A8F" w:rsidRDefault="00382AC0" w:rsidP="000803DF">
            <w:pPr>
              <w:pStyle w:val="TableParagraph"/>
              <w:rPr>
                <w:b/>
                <w:bCs/>
                <w:sz w:val="20"/>
                <w:szCs w:val="20"/>
              </w:rPr>
            </w:pPr>
            <w:r w:rsidRPr="00C56A8F">
              <w:rPr>
                <w:b/>
                <w:bCs/>
                <w:sz w:val="20"/>
                <w:szCs w:val="20"/>
              </w:rPr>
              <w:t>Қимылды ойын: «Ақ қоян»</w:t>
            </w:r>
          </w:p>
          <w:p w:rsidR="00382AC0" w:rsidRPr="00C56A8F" w:rsidRDefault="00382AC0" w:rsidP="000803DF">
            <w:pPr>
              <w:pStyle w:val="TableParagraph"/>
              <w:rPr>
                <w:sz w:val="20"/>
                <w:szCs w:val="20"/>
              </w:rPr>
            </w:pPr>
            <w:r w:rsidRPr="00C56A8F">
              <w:rPr>
                <w:b/>
                <w:bCs/>
                <w:sz w:val="20"/>
                <w:szCs w:val="20"/>
              </w:rPr>
              <w:t>Міндеті:</w:t>
            </w:r>
            <w:r w:rsidRPr="00C56A8F">
              <w:rPr>
                <w:sz w:val="20"/>
                <w:szCs w:val="20"/>
              </w:rPr>
              <w:t xml:space="preserve"> балаларды ептілікке баулу.</w:t>
            </w:r>
          </w:p>
          <w:p w:rsidR="00382AC0" w:rsidRPr="00372E17" w:rsidRDefault="00382AC0" w:rsidP="000803DF">
            <w:pPr>
              <w:shd w:val="clear" w:color="auto" w:fill="FFFFFF"/>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eastAsia="ru-RU"/>
              </w:rPr>
              <w:t>(</w:t>
            </w:r>
            <w:r>
              <w:rPr>
                <w:rFonts w:ascii="Times New Roman" w:eastAsia="Times New Roman" w:hAnsi="Times New Roman"/>
                <w:b/>
                <w:color w:val="000000" w:themeColor="text1"/>
                <w:sz w:val="20"/>
                <w:szCs w:val="20"/>
                <w:lang w:val="kk-KZ" w:eastAsia="ru-RU"/>
              </w:rPr>
              <w:t>қ</w:t>
            </w:r>
            <w:r w:rsidRPr="00372E17">
              <w:rPr>
                <w:rFonts w:ascii="Times New Roman" w:eastAsia="Times New Roman" w:hAnsi="Times New Roman"/>
                <w:b/>
                <w:color w:val="000000" w:themeColor="text1"/>
                <w:sz w:val="20"/>
                <w:szCs w:val="20"/>
                <w:lang w:val="kk-KZ" w:eastAsia="ru-RU"/>
              </w:rPr>
              <w:t>оршаған ортамен танысу)</w:t>
            </w:r>
          </w:p>
        </w:tc>
        <w:tc>
          <w:tcPr>
            <w:tcW w:w="2835" w:type="dxa"/>
            <w:tcBorders>
              <w:top w:val="single" w:sz="4" w:space="0" w:color="auto"/>
              <w:left w:val="single" w:sz="4" w:space="0" w:color="auto"/>
              <w:bottom w:val="single" w:sz="4" w:space="0" w:color="auto"/>
              <w:right w:val="single" w:sz="4" w:space="0" w:color="auto"/>
            </w:tcBorders>
          </w:tcPr>
          <w:p w:rsidR="00382AC0" w:rsidRPr="00117AFC" w:rsidRDefault="00382AC0" w:rsidP="000803DF">
            <w:pPr>
              <w:pStyle w:val="TableParagraph"/>
              <w:rPr>
                <w:b/>
                <w:bCs/>
                <w:sz w:val="20"/>
                <w:szCs w:val="20"/>
              </w:rPr>
            </w:pPr>
            <w:r w:rsidRPr="00117AFC">
              <w:rPr>
                <w:b/>
                <w:bCs/>
                <w:sz w:val="20"/>
                <w:szCs w:val="20"/>
              </w:rPr>
              <w:t>Бақылау № 37</w:t>
            </w:r>
          </w:p>
          <w:p w:rsidR="00382AC0" w:rsidRPr="00117AFC" w:rsidRDefault="00382AC0" w:rsidP="000803DF">
            <w:pPr>
              <w:pStyle w:val="TableParagraph"/>
              <w:rPr>
                <w:b/>
                <w:bCs/>
                <w:sz w:val="20"/>
                <w:szCs w:val="20"/>
              </w:rPr>
            </w:pPr>
            <w:r w:rsidRPr="00117AFC">
              <w:rPr>
                <w:b/>
                <w:bCs/>
                <w:sz w:val="20"/>
                <w:szCs w:val="20"/>
              </w:rPr>
              <w:t>Қар ұлпаларын бақылау</w:t>
            </w:r>
          </w:p>
          <w:p w:rsidR="00382AC0" w:rsidRPr="00D75F72" w:rsidRDefault="00382AC0" w:rsidP="000803DF">
            <w:pPr>
              <w:pStyle w:val="TableParagraph"/>
              <w:rPr>
                <w:sz w:val="20"/>
                <w:szCs w:val="20"/>
              </w:rPr>
            </w:pPr>
            <w:r w:rsidRPr="00117AFC">
              <w:rPr>
                <w:b/>
                <w:bCs/>
                <w:sz w:val="20"/>
                <w:szCs w:val="20"/>
              </w:rPr>
              <w:t>М</w:t>
            </w:r>
            <w:r>
              <w:rPr>
                <w:b/>
                <w:bCs/>
                <w:sz w:val="20"/>
                <w:szCs w:val="20"/>
              </w:rPr>
              <w:t>індеті</w:t>
            </w:r>
            <w:r w:rsidRPr="00117AFC">
              <w:rPr>
                <w:b/>
                <w:bCs/>
                <w:sz w:val="20"/>
                <w:szCs w:val="20"/>
              </w:rPr>
              <w:t>:</w:t>
            </w:r>
            <w:r w:rsidRPr="00D75F72">
              <w:rPr>
                <w:sz w:val="20"/>
                <w:szCs w:val="20"/>
              </w:rPr>
              <w:t xml:space="preserve"> балаларды қар ұшқындарының қалай пайда болатынын, олардың құрлысымен таныстыру, </w:t>
            </w:r>
          </w:p>
          <w:p w:rsidR="00382AC0" w:rsidRPr="00D75F72" w:rsidRDefault="00382AC0" w:rsidP="000803DF">
            <w:pPr>
              <w:pStyle w:val="TableParagraph"/>
              <w:rPr>
                <w:sz w:val="20"/>
                <w:szCs w:val="20"/>
              </w:rPr>
            </w:pPr>
            <w:r w:rsidRPr="00D75F72">
              <w:rPr>
                <w:sz w:val="20"/>
                <w:szCs w:val="20"/>
              </w:rPr>
              <w:t>Балаларға қар ұлпасын қағып алып, зейін қойып, анықтауғаұсыну.</w:t>
            </w:r>
          </w:p>
          <w:p w:rsidR="00382AC0" w:rsidRPr="00D75F72" w:rsidRDefault="00382AC0" w:rsidP="000803DF">
            <w:pPr>
              <w:pStyle w:val="TableParagraph"/>
              <w:rPr>
                <w:sz w:val="20"/>
                <w:szCs w:val="20"/>
              </w:rPr>
            </w:pPr>
            <w:r w:rsidRPr="00117AFC">
              <w:rPr>
                <w:b/>
                <w:bCs/>
                <w:sz w:val="20"/>
                <w:szCs w:val="20"/>
              </w:rPr>
              <w:t>Еңбек:</w:t>
            </w:r>
            <w:r w:rsidRPr="00D75F72">
              <w:rPr>
                <w:sz w:val="20"/>
                <w:szCs w:val="20"/>
              </w:rPr>
              <w:t xml:space="preserve"> қайың ағашының түбіне қар жинау.</w:t>
            </w:r>
          </w:p>
          <w:p w:rsidR="00382AC0" w:rsidRPr="00D75F72" w:rsidRDefault="00382AC0" w:rsidP="000803DF">
            <w:pPr>
              <w:pStyle w:val="TableParagraph"/>
              <w:rPr>
                <w:sz w:val="20"/>
                <w:szCs w:val="20"/>
              </w:rPr>
            </w:pPr>
            <w:r w:rsidRPr="00117AFC">
              <w:rPr>
                <w:b/>
                <w:bCs/>
                <w:sz w:val="20"/>
                <w:szCs w:val="20"/>
              </w:rPr>
              <w:t>Міндеті:</w:t>
            </w:r>
            <w:r w:rsidRPr="00D75F72">
              <w:rPr>
                <w:sz w:val="20"/>
                <w:szCs w:val="20"/>
              </w:rPr>
              <w:t xml:space="preserve"> балаларға ағаштың түбін қармен жабудың сырын, пайдасын түсіндіру.</w:t>
            </w:r>
          </w:p>
          <w:p w:rsidR="00382AC0" w:rsidRPr="00117AFC" w:rsidRDefault="00382AC0" w:rsidP="000803DF">
            <w:pPr>
              <w:pStyle w:val="TableParagraph"/>
              <w:rPr>
                <w:b/>
                <w:bCs/>
                <w:color w:val="000000"/>
                <w:sz w:val="20"/>
                <w:szCs w:val="20"/>
              </w:rPr>
            </w:pPr>
            <w:r w:rsidRPr="00117AFC">
              <w:rPr>
                <w:b/>
                <w:bCs/>
                <w:color w:val="000000"/>
                <w:sz w:val="20"/>
                <w:szCs w:val="20"/>
              </w:rPr>
              <w:t>Қимылды ойын «Ортаға түспек»</w:t>
            </w:r>
          </w:p>
          <w:p w:rsidR="00382AC0" w:rsidRPr="00D75F72" w:rsidRDefault="00382AC0" w:rsidP="000803DF">
            <w:pPr>
              <w:pStyle w:val="TableParagraph"/>
              <w:rPr>
                <w:color w:val="000000"/>
                <w:sz w:val="20"/>
                <w:szCs w:val="20"/>
              </w:rPr>
            </w:pPr>
            <w:r w:rsidRPr="00117AFC">
              <w:rPr>
                <w:b/>
                <w:bCs/>
                <w:color w:val="000000"/>
                <w:sz w:val="20"/>
                <w:szCs w:val="20"/>
              </w:rPr>
              <w:t>Міндеті:</w:t>
            </w:r>
            <w:r w:rsidRPr="00D75F72">
              <w:rPr>
                <w:color w:val="000000"/>
                <w:sz w:val="20"/>
                <w:szCs w:val="20"/>
              </w:rPr>
              <w:t xml:space="preserve"> тез жүгіріп секіруге, ептілікке үйрету.</w:t>
            </w:r>
          </w:p>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eastAsia="ru-RU"/>
              </w:rPr>
              <w:t>(</w:t>
            </w:r>
            <w:r>
              <w:rPr>
                <w:rFonts w:ascii="Times New Roman" w:eastAsia="Times New Roman" w:hAnsi="Times New Roman"/>
                <w:b/>
                <w:color w:val="000000" w:themeColor="text1"/>
                <w:sz w:val="20"/>
                <w:szCs w:val="20"/>
                <w:lang w:val="kk-KZ" w:eastAsia="ru-RU"/>
              </w:rPr>
              <w:t>қ</w:t>
            </w:r>
            <w:r w:rsidRPr="00372E17">
              <w:rPr>
                <w:rFonts w:ascii="Times New Roman" w:eastAsia="Times New Roman" w:hAnsi="Times New Roman"/>
                <w:b/>
                <w:color w:val="000000" w:themeColor="text1"/>
                <w:sz w:val="20"/>
                <w:szCs w:val="20"/>
                <w:lang w:val="kk-KZ" w:eastAsia="ru-RU"/>
              </w:rPr>
              <w:t>оршаған ортамен танысу)</w:t>
            </w:r>
          </w:p>
        </w:tc>
        <w:tc>
          <w:tcPr>
            <w:tcW w:w="2497" w:type="dxa"/>
            <w:tcBorders>
              <w:top w:val="single" w:sz="4" w:space="0" w:color="auto"/>
              <w:left w:val="single" w:sz="4" w:space="0" w:color="auto"/>
              <w:bottom w:val="single" w:sz="4" w:space="0" w:color="auto"/>
              <w:right w:val="single" w:sz="4" w:space="0" w:color="auto"/>
            </w:tcBorders>
          </w:tcPr>
          <w:p w:rsidR="00382AC0" w:rsidRPr="00117AFC" w:rsidRDefault="00382AC0" w:rsidP="000803DF">
            <w:pPr>
              <w:pStyle w:val="TableParagraph"/>
              <w:rPr>
                <w:b/>
                <w:bCs/>
                <w:sz w:val="20"/>
                <w:szCs w:val="20"/>
              </w:rPr>
            </w:pPr>
            <w:r w:rsidRPr="00117AFC">
              <w:rPr>
                <w:b/>
                <w:bCs/>
                <w:sz w:val="20"/>
                <w:szCs w:val="20"/>
              </w:rPr>
              <w:t>Бақылау № 38</w:t>
            </w:r>
          </w:p>
          <w:p w:rsidR="00382AC0" w:rsidRPr="00117AFC" w:rsidRDefault="00382AC0" w:rsidP="000803DF">
            <w:pPr>
              <w:pStyle w:val="TableParagraph"/>
              <w:rPr>
                <w:b/>
                <w:bCs/>
                <w:color w:val="000000"/>
                <w:sz w:val="20"/>
                <w:szCs w:val="20"/>
              </w:rPr>
            </w:pPr>
            <w:r>
              <w:rPr>
                <w:b/>
                <w:bCs/>
                <w:color w:val="000000"/>
                <w:sz w:val="20"/>
                <w:szCs w:val="20"/>
              </w:rPr>
              <w:t>Т</w:t>
            </w:r>
            <w:r w:rsidRPr="00117AFC">
              <w:rPr>
                <w:b/>
                <w:bCs/>
                <w:color w:val="000000"/>
                <w:sz w:val="20"/>
                <w:szCs w:val="20"/>
              </w:rPr>
              <w:t>ерезедегі өрнектерді бақылау</w:t>
            </w:r>
          </w:p>
          <w:p w:rsidR="00382AC0" w:rsidRPr="00117AFC" w:rsidRDefault="00382AC0" w:rsidP="000803DF">
            <w:pPr>
              <w:pStyle w:val="TableParagraph"/>
              <w:rPr>
                <w:color w:val="000000"/>
                <w:sz w:val="20"/>
                <w:szCs w:val="20"/>
              </w:rPr>
            </w:pPr>
            <w:r w:rsidRPr="00117AFC">
              <w:rPr>
                <w:b/>
                <w:bCs/>
                <w:color w:val="000000"/>
                <w:sz w:val="20"/>
                <w:szCs w:val="20"/>
              </w:rPr>
              <w:t>Міндеті:</w:t>
            </w:r>
            <w:r w:rsidRPr="00117AFC">
              <w:rPr>
                <w:color w:val="000000"/>
                <w:sz w:val="20"/>
                <w:szCs w:val="20"/>
              </w:rPr>
              <w:t xml:space="preserve"> балаларға құбылысты түсіндіру. Олардың ойын толықтыру. Терезедегі өрнектерді бақылау.</w:t>
            </w:r>
          </w:p>
          <w:p w:rsidR="00382AC0" w:rsidRPr="00117AFC" w:rsidRDefault="00382AC0" w:rsidP="000803DF">
            <w:pPr>
              <w:pStyle w:val="TableParagraph"/>
              <w:rPr>
                <w:sz w:val="20"/>
                <w:szCs w:val="20"/>
              </w:rPr>
            </w:pPr>
            <w:r w:rsidRPr="00117AFC">
              <w:rPr>
                <w:b/>
                <w:bCs/>
                <w:sz w:val="20"/>
                <w:szCs w:val="20"/>
              </w:rPr>
              <w:t>Еңбек:</w:t>
            </w:r>
            <w:r w:rsidRPr="00117AFC">
              <w:rPr>
                <w:sz w:val="20"/>
                <w:szCs w:val="20"/>
              </w:rPr>
              <w:t xml:space="preserve"> қардан бекініс жасауды үйрету.</w:t>
            </w:r>
          </w:p>
          <w:p w:rsidR="00382AC0" w:rsidRDefault="00382AC0" w:rsidP="000803DF">
            <w:pPr>
              <w:pStyle w:val="TableParagraph"/>
              <w:rPr>
                <w:sz w:val="20"/>
                <w:szCs w:val="20"/>
              </w:rPr>
            </w:pPr>
            <w:r w:rsidRPr="00117AFC">
              <w:rPr>
                <w:b/>
                <w:bCs/>
                <w:sz w:val="20"/>
                <w:szCs w:val="20"/>
              </w:rPr>
              <w:t>Міндеті:</w:t>
            </w:r>
            <w:r w:rsidRPr="00117AFC">
              <w:rPr>
                <w:sz w:val="20"/>
                <w:szCs w:val="20"/>
              </w:rPr>
              <w:t xml:space="preserve"> күрекпен қарды ойып, үй салуды, бекет тұрғызуды үйрету</w:t>
            </w:r>
            <w:r>
              <w:rPr>
                <w:sz w:val="20"/>
                <w:szCs w:val="20"/>
              </w:rPr>
              <w:t>.</w:t>
            </w:r>
          </w:p>
          <w:p w:rsidR="00382AC0" w:rsidRPr="00117AFC" w:rsidRDefault="00382AC0" w:rsidP="000803DF">
            <w:pPr>
              <w:pStyle w:val="TableParagraph"/>
              <w:rPr>
                <w:b/>
                <w:bCs/>
                <w:sz w:val="18"/>
                <w:szCs w:val="18"/>
              </w:rPr>
            </w:pPr>
            <w:r w:rsidRPr="00117AFC">
              <w:rPr>
                <w:b/>
                <w:bCs/>
                <w:sz w:val="20"/>
                <w:szCs w:val="20"/>
              </w:rPr>
              <w:t>Қимылды ойын: «Айлакер түлкі»</w:t>
            </w:r>
          </w:p>
          <w:p w:rsidR="00382AC0" w:rsidRDefault="00382AC0" w:rsidP="000803DF">
            <w:pPr>
              <w:pStyle w:val="TableParagraph"/>
              <w:rPr>
                <w:sz w:val="20"/>
                <w:szCs w:val="20"/>
              </w:rPr>
            </w:pPr>
            <w:r w:rsidRPr="00117AFC">
              <w:rPr>
                <w:b/>
                <w:bCs/>
                <w:sz w:val="20"/>
                <w:szCs w:val="20"/>
              </w:rPr>
              <w:t>Міндеті:</w:t>
            </w:r>
            <w:r w:rsidRPr="00117AFC">
              <w:rPr>
                <w:sz w:val="20"/>
                <w:szCs w:val="20"/>
              </w:rPr>
              <w:t xml:space="preserve"> оңды – солды жалтырап жүгіруге жаттығу.</w:t>
            </w:r>
          </w:p>
          <w:p w:rsidR="00382AC0" w:rsidRPr="00117AFC" w:rsidRDefault="00382AC0" w:rsidP="000803DF">
            <w:pPr>
              <w:pStyle w:val="TableParagraph"/>
              <w:rPr>
                <w:sz w:val="20"/>
                <w:szCs w:val="20"/>
              </w:rPr>
            </w:pPr>
            <w:r w:rsidRPr="00372E17">
              <w:rPr>
                <w:b/>
                <w:color w:val="000000" w:themeColor="text1"/>
                <w:sz w:val="20"/>
                <w:szCs w:val="20"/>
                <w:lang w:eastAsia="ru-RU"/>
              </w:rPr>
              <w:t>(</w:t>
            </w:r>
            <w:r>
              <w:rPr>
                <w:b/>
                <w:color w:val="000000" w:themeColor="text1"/>
                <w:sz w:val="20"/>
                <w:szCs w:val="20"/>
                <w:lang w:eastAsia="ru-RU"/>
              </w:rPr>
              <w:t>қ</w:t>
            </w:r>
            <w:r w:rsidRPr="00372E17">
              <w:rPr>
                <w:b/>
                <w:color w:val="000000" w:themeColor="text1"/>
                <w:sz w:val="20"/>
                <w:szCs w:val="20"/>
                <w:lang w:eastAsia="ru-RU"/>
              </w:rPr>
              <w:t>оршаған ортамен танысу)</w:t>
            </w:r>
          </w:p>
          <w:p w:rsidR="00382AC0" w:rsidRPr="00372E17" w:rsidRDefault="00382AC0" w:rsidP="000803DF">
            <w:pPr>
              <w:ind w:firstLine="708"/>
              <w:rPr>
                <w:rFonts w:ascii="Times New Roman" w:eastAsia="Times New Roman" w:hAnsi="Times New Roman"/>
                <w:color w:val="000000" w:themeColor="text1"/>
                <w:sz w:val="20"/>
                <w:szCs w:val="20"/>
                <w:lang w:val="kk-KZ"/>
              </w:rPr>
            </w:pPr>
          </w:p>
        </w:tc>
        <w:tc>
          <w:tcPr>
            <w:tcW w:w="2530" w:type="dxa"/>
            <w:tcBorders>
              <w:top w:val="single" w:sz="4" w:space="0" w:color="auto"/>
              <w:left w:val="single" w:sz="4" w:space="0" w:color="auto"/>
              <w:bottom w:val="single" w:sz="4" w:space="0" w:color="auto"/>
              <w:right w:val="single" w:sz="4" w:space="0" w:color="auto"/>
            </w:tcBorders>
            <w:hideMark/>
          </w:tcPr>
          <w:p w:rsidR="00382AC0" w:rsidRPr="00117AFC" w:rsidRDefault="00382AC0" w:rsidP="000803DF">
            <w:pPr>
              <w:pStyle w:val="TableParagraph"/>
              <w:rPr>
                <w:b/>
                <w:bCs/>
                <w:sz w:val="20"/>
                <w:szCs w:val="20"/>
              </w:rPr>
            </w:pPr>
            <w:r w:rsidRPr="00117AFC">
              <w:rPr>
                <w:b/>
                <w:bCs/>
                <w:sz w:val="20"/>
                <w:szCs w:val="20"/>
              </w:rPr>
              <w:t>Бақылау № 39</w:t>
            </w:r>
          </w:p>
          <w:p w:rsidR="00382AC0" w:rsidRPr="00117AFC" w:rsidRDefault="00382AC0" w:rsidP="000803DF">
            <w:pPr>
              <w:pStyle w:val="TableParagraph"/>
              <w:rPr>
                <w:b/>
                <w:bCs/>
                <w:color w:val="000000"/>
                <w:sz w:val="20"/>
                <w:szCs w:val="20"/>
              </w:rPr>
            </w:pPr>
            <w:r w:rsidRPr="00117AFC">
              <w:rPr>
                <w:b/>
                <w:bCs/>
                <w:color w:val="000000"/>
                <w:sz w:val="20"/>
                <w:szCs w:val="20"/>
              </w:rPr>
              <w:t>Қар тазалушының еңбегін бақылау</w:t>
            </w:r>
          </w:p>
          <w:p w:rsidR="00382AC0" w:rsidRPr="00117AFC" w:rsidRDefault="00382AC0" w:rsidP="000803DF">
            <w:pPr>
              <w:pStyle w:val="TableParagraph"/>
              <w:rPr>
                <w:sz w:val="20"/>
                <w:szCs w:val="20"/>
              </w:rPr>
            </w:pPr>
            <w:r w:rsidRPr="00117AFC">
              <w:rPr>
                <w:b/>
                <w:bCs/>
                <w:sz w:val="20"/>
                <w:szCs w:val="20"/>
              </w:rPr>
              <w:t>Міндеті:</w:t>
            </w:r>
            <w:r w:rsidRPr="00117AFC">
              <w:rPr>
                <w:sz w:val="20"/>
                <w:szCs w:val="20"/>
              </w:rPr>
              <w:t xml:space="preserve"> аула сыпырушының қыс кезіндегі</w:t>
            </w:r>
            <w:r>
              <w:rPr>
                <w:sz w:val="20"/>
                <w:szCs w:val="20"/>
              </w:rPr>
              <w:t xml:space="preserve"> </w:t>
            </w:r>
            <w:r w:rsidRPr="00117AFC">
              <w:rPr>
                <w:sz w:val="20"/>
                <w:szCs w:val="20"/>
              </w:rPr>
              <w:t>еңбег</w:t>
            </w:r>
            <w:r>
              <w:rPr>
                <w:sz w:val="20"/>
                <w:szCs w:val="20"/>
              </w:rPr>
              <w:t>і</w:t>
            </w:r>
            <w:r w:rsidRPr="00117AFC">
              <w:rPr>
                <w:sz w:val="20"/>
                <w:szCs w:val="20"/>
              </w:rPr>
              <w:t>, оның жұмысы туралы балалардыңтүсінігін толықтыру. Балғындардың еңбегін бағалап, құрметтеуге тәрбиелеу.</w:t>
            </w:r>
            <w:r>
              <w:t xml:space="preserve"> </w:t>
            </w:r>
            <w:r w:rsidRPr="00117AFC">
              <w:rPr>
                <w:b/>
                <w:bCs/>
                <w:sz w:val="20"/>
                <w:szCs w:val="20"/>
              </w:rPr>
              <w:t>Еңбек:</w:t>
            </w:r>
            <w:r w:rsidRPr="00117AFC">
              <w:rPr>
                <w:sz w:val="20"/>
                <w:szCs w:val="20"/>
              </w:rPr>
              <w:t xml:space="preserve"> аула сыпырушыға балабақшаның ауласын сыпруға көмектесу.</w:t>
            </w:r>
          </w:p>
          <w:p w:rsidR="00382AC0" w:rsidRPr="00117AFC" w:rsidRDefault="00382AC0" w:rsidP="000803DF">
            <w:pPr>
              <w:pStyle w:val="TableParagraph"/>
              <w:rPr>
                <w:sz w:val="20"/>
                <w:szCs w:val="20"/>
              </w:rPr>
            </w:pPr>
            <w:r w:rsidRPr="00117AFC">
              <w:rPr>
                <w:b/>
                <w:bCs/>
                <w:sz w:val="20"/>
                <w:szCs w:val="20"/>
              </w:rPr>
              <w:t>Міндеті:</w:t>
            </w:r>
            <w:r w:rsidRPr="00117AFC">
              <w:rPr>
                <w:sz w:val="20"/>
                <w:szCs w:val="20"/>
              </w:rPr>
              <w:t xml:space="preserve"> ересек адамдарға қолдан келгенше көмек беруге деген балалардың ынтасын қолдап, еңбекке баулу.</w:t>
            </w:r>
          </w:p>
          <w:p w:rsidR="00382AC0" w:rsidRPr="00117AFC" w:rsidRDefault="00382AC0" w:rsidP="000803DF">
            <w:pPr>
              <w:pStyle w:val="TableParagraph"/>
              <w:rPr>
                <w:b/>
                <w:bCs/>
                <w:sz w:val="20"/>
                <w:szCs w:val="20"/>
              </w:rPr>
            </w:pPr>
            <w:r w:rsidRPr="00117AFC">
              <w:rPr>
                <w:b/>
                <w:bCs/>
                <w:sz w:val="20"/>
                <w:szCs w:val="20"/>
              </w:rPr>
              <w:t>Қимылды ойын: «Әткеншек»</w:t>
            </w:r>
          </w:p>
          <w:p w:rsidR="00382AC0" w:rsidRPr="00117AFC" w:rsidRDefault="00382AC0" w:rsidP="000803DF">
            <w:pPr>
              <w:pStyle w:val="TableParagraph"/>
              <w:rPr>
                <w:sz w:val="20"/>
                <w:szCs w:val="20"/>
              </w:rPr>
            </w:pPr>
            <w:r w:rsidRPr="00117AFC">
              <w:rPr>
                <w:b/>
                <w:bCs/>
                <w:sz w:val="20"/>
                <w:szCs w:val="20"/>
              </w:rPr>
              <w:t>Міндеті:</w:t>
            </w:r>
            <w:r w:rsidRPr="00117AFC">
              <w:rPr>
                <w:sz w:val="20"/>
                <w:szCs w:val="20"/>
              </w:rPr>
              <w:t xml:space="preserve"> алғашқыда асықпай, сонан соң тез айналып жүгіру.</w:t>
            </w:r>
          </w:p>
          <w:p w:rsidR="00382AC0" w:rsidRPr="00372E17" w:rsidRDefault="00382AC0" w:rsidP="000803DF">
            <w:pPr>
              <w:pStyle w:val="11"/>
              <w:widowControl w:val="0"/>
              <w:rPr>
                <w:rFonts w:ascii="Times New Roman" w:eastAsia="Times New Roman" w:hAnsi="Times New Roman" w:cs="Times New Roman"/>
                <w:sz w:val="20"/>
                <w:szCs w:val="20"/>
                <w:lang w:val="kk-KZ"/>
              </w:rPr>
            </w:pPr>
            <w:r w:rsidRPr="00372E17">
              <w:rPr>
                <w:rFonts w:ascii="Times New Roman" w:eastAsia="Times New Roman" w:hAnsi="Times New Roman"/>
                <w:b/>
                <w:color w:val="000000" w:themeColor="text1"/>
                <w:sz w:val="20"/>
                <w:szCs w:val="20"/>
                <w:lang w:val="kk-KZ"/>
              </w:rPr>
              <w:t>(</w:t>
            </w:r>
            <w:r>
              <w:rPr>
                <w:rFonts w:ascii="Times New Roman" w:eastAsia="Times New Roman" w:hAnsi="Times New Roman"/>
                <w:b/>
                <w:color w:val="000000" w:themeColor="text1"/>
                <w:sz w:val="20"/>
                <w:szCs w:val="20"/>
                <w:lang w:val="kk-KZ"/>
              </w:rPr>
              <w:t>қ</w:t>
            </w:r>
            <w:r w:rsidRPr="00372E17">
              <w:rPr>
                <w:rFonts w:ascii="Times New Roman" w:eastAsia="Times New Roman" w:hAnsi="Times New Roman"/>
                <w:b/>
                <w:color w:val="000000" w:themeColor="text1"/>
                <w:sz w:val="20"/>
                <w:szCs w:val="20"/>
                <w:lang w:val="kk-KZ"/>
              </w:rPr>
              <w:t>оршаған ортамен танысу)</w:t>
            </w:r>
          </w:p>
        </w:tc>
        <w:tc>
          <w:tcPr>
            <w:tcW w:w="2705"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TableParagraph"/>
              <w:rPr>
                <w:b/>
                <w:color w:val="000000" w:themeColor="text1"/>
                <w:sz w:val="20"/>
                <w:szCs w:val="20"/>
              </w:rPr>
            </w:pPr>
            <w:r w:rsidRPr="00117AFC">
              <w:rPr>
                <w:b/>
                <w:color w:val="000000" w:themeColor="text1"/>
                <w:sz w:val="20"/>
                <w:szCs w:val="20"/>
              </w:rPr>
              <w:t>Бақылау № 40</w:t>
            </w:r>
          </w:p>
          <w:p w:rsidR="00382AC0" w:rsidRPr="00117AFC" w:rsidRDefault="00382AC0" w:rsidP="000803DF">
            <w:pPr>
              <w:pStyle w:val="TableParagraph"/>
              <w:rPr>
                <w:b/>
                <w:bCs/>
                <w:sz w:val="20"/>
                <w:szCs w:val="20"/>
              </w:rPr>
            </w:pPr>
            <w:r w:rsidRPr="00117AFC">
              <w:rPr>
                <w:b/>
                <w:bCs/>
                <w:sz w:val="20"/>
                <w:szCs w:val="20"/>
              </w:rPr>
              <w:t>Қысқы ағаштарды бақылау</w:t>
            </w:r>
          </w:p>
          <w:p w:rsidR="00382AC0" w:rsidRPr="00117AFC" w:rsidRDefault="00382AC0" w:rsidP="000803DF">
            <w:pPr>
              <w:pStyle w:val="TableParagraph"/>
              <w:rPr>
                <w:sz w:val="20"/>
                <w:szCs w:val="20"/>
              </w:rPr>
            </w:pPr>
            <w:r w:rsidRPr="00117AFC">
              <w:rPr>
                <w:b/>
                <w:bCs/>
                <w:sz w:val="20"/>
                <w:szCs w:val="20"/>
              </w:rPr>
              <w:t>Міндеті:</w:t>
            </w:r>
            <w:r w:rsidRPr="00117AFC">
              <w:rPr>
                <w:sz w:val="20"/>
                <w:szCs w:val="20"/>
              </w:rPr>
              <w:t xml:space="preserve"> балалардың ағаштарды қыс кезінде қалпын анықтап, білімін толықтыру.Ағаштарды сыртқы түсінен, түрінен, бұтақтарынан қалай орналасуынан танып, айыруға үйрету.</w:t>
            </w:r>
          </w:p>
          <w:p w:rsidR="00382AC0" w:rsidRPr="00117AFC" w:rsidRDefault="00382AC0" w:rsidP="000803DF">
            <w:pPr>
              <w:pStyle w:val="TableParagraph"/>
              <w:rPr>
                <w:sz w:val="20"/>
                <w:szCs w:val="20"/>
              </w:rPr>
            </w:pPr>
            <w:r w:rsidRPr="00117AFC">
              <w:rPr>
                <w:b/>
                <w:bCs/>
                <w:sz w:val="20"/>
                <w:szCs w:val="20"/>
              </w:rPr>
              <w:t>Еңбек:</w:t>
            </w:r>
            <w:r w:rsidRPr="00117AFC">
              <w:rPr>
                <w:sz w:val="20"/>
                <w:szCs w:val="20"/>
              </w:rPr>
              <w:t xml:space="preserve"> ағаштардың түбін қармен жабу.</w:t>
            </w:r>
          </w:p>
          <w:p w:rsidR="00382AC0" w:rsidRDefault="00382AC0" w:rsidP="000803DF">
            <w:pPr>
              <w:pStyle w:val="TableParagraph"/>
              <w:rPr>
                <w:sz w:val="20"/>
                <w:szCs w:val="20"/>
              </w:rPr>
            </w:pPr>
            <w:r w:rsidRPr="00117AFC">
              <w:rPr>
                <w:b/>
                <w:bCs/>
                <w:sz w:val="20"/>
                <w:szCs w:val="20"/>
              </w:rPr>
              <w:t>Міндеті:</w:t>
            </w:r>
            <w:r w:rsidRPr="00117AFC">
              <w:rPr>
                <w:sz w:val="20"/>
                <w:szCs w:val="20"/>
              </w:rPr>
              <w:t xml:space="preserve"> қар ағаштың түбін аяздан қорғайтынын балаларға түсіндіру. Балаларды табиғатқа қамқоршы болуына тәрбиелеу.</w:t>
            </w:r>
          </w:p>
          <w:p w:rsidR="00382AC0" w:rsidRPr="00117AFC" w:rsidRDefault="00382AC0" w:rsidP="000803DF">
            <w:pPr>
              <w:pStyle w:val="TableParagraph"/>
              <w:rPr>
                <w:b/>
                <w:bCs/>
                <w:sz w:val="20"/>
                <w:szCs w:val="20"/>
              </w:rPr>
            </w:pPr>
            <w:r w:rsidRPr="00117AFC">
              <w:rPr>
                <w:b/>
                <w:bCs/>
                <w:sz w:val="20"/>
                <w:szCs w:val="20"/>
              </w:rPr>
              <w:t>Қимылды ойын: «Ордағы қасқыр»</w:t>
            </w:r>
          </w:p>
          <w:p w:rsidR="00382AC0" w:rsidRPr="00117AFC" w:rsidRDefault="00382AC0" w:rsidP="000803DF">
            <w:pPr>
              <w:pStyle w:val="TableParagraph"/>
            </w:pPr>
            <w:r w:rsidRPr="00117AFC">
              <w:rPr>
                <w:b/>
                <w:bCs/>
                <w:sz w:val="20"/>
                <w:szCs w:val="20"/>
              </w:rPr>
              <w:t>Міндеті:</w:t>
            </w:r>
            <w:r w:rsidRPr="00117AFC">
              <w:rPr>
                <w:sz w:val="20"/>
                <w:szCs w:val="20"/>
              </w:rPr>
              <w:t xml:space="preserve"> секіруге, затты лақтыруға жаттықтыру</w:t>
            </w:r>
            <w:r w:rsidRPr="00117AFC">
              <w:t>.</w:t>
            </w:r>
          </w:p>
          <w:p w:rsidR="00382AC0" w:rsidRPr="00117AFC" w:rsidRDefault="00382AC0" w:rsidP="000803DF">
            <w:pPr>
              <w:pStyle w:val="11"/>
              <w:widowControl w:val="0"/>
              <w:rPr>
                <w:rFonts w:ascii="Times New Roman" w:eastAsia="Times New Roman" w:hAnsi="Times New Roman" w:cs="Times New Roman"/>
                <w:sz w:val="20"/>
                <w:szCs w:val="20"/>
                <w:lang w:val="kk-KZ"/>
              </w:rPr>
            </w:pPr>
            <w:r w:rsidRPr="00372E17">
              <w:rPr>
                <w:rFonts w:ascii="Times New Roman" w:eastAsia="Times New Roman" w:hAnsi="Times New Roman"/>
                <w:b/>
                <w:color w:val="000000" w:themeColor="text1"/>
                <w:sz w:val="20"/>
                <w:szCs w:val="20"/>
                <w:lang w:val="kk-KZ"/>
              </w:rPr>
              <w:t>(</w:t>
            </w:r>
            <w:r>
              <w:rPr>
                <w:rFonts w:ascii="Times New Roman" w:eastAsia="Times New Roman" w:hAnsi="Times New Roman"/>
                <w:b/>
                <w:color w:val="000000" w:themeColor="text1"/>
                <w:sz w:val="20"/>
                <w:szCs w:val="20"/>
                <w:lang w:val="kk-KZ"/>
              </w:rPr>
              <w:t>қ</w:t>
            </w:r>
            <w:r w:rsidRPr="00372E17">
              <w:rPr>
                <w:rFonts w:ascii="Times New Roman" w:eastAsia="Times New Roman" w:hAnsi="Times New Roman"/>
                <w:b/>
                <w:color w:val="000000" w:themeColor="text1"/>
                <w:sz w:val="20"/>
                <w:szCs w:val="20"/>
                <w:lang w:val="kk-KZ"/>
              </w:rPr>
              <w:t>оршаған ортамен танысу)</w:t>
            </w:r>
          </w:p>
        </w:tc>
      </w:tr>
      <w:tr w:rsidR="00382AC0" w:rsidRPr="00372E17"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sz w:val="20"/>
                <w:szCs w:val="20"/>
                <w:lang w:val="kk-KZ"/>
              </w:rPr>
            </w:pPr>
            <w:r w:rsidRPr="00372E17">
              <w:rPr>
                <w:rFonts w:ascii="Times New Roman" w:eastAsia="Times New Roman" w:hAnsi="Times New Roman"/>
                <w:b/>
                <w:spacing w:val="2"/>
                <w:sz w:val="20"/>
                <w:szCs w:val="20"/>
                <w:lang w:val="kk-KZ"/>
              </w:rPr>
              <w:t>Серуеннен оралу</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83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49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53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70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0"/>
                <w:tab w:val="left" w:pos="30"/>
              </w:tabs>
              <w:snapToGrid w:val="0"/>
              <w:rPr>
                <w:rFonts w:ascii="Times New Roman" w:eastAsia="Times New Roman" w:hAnsi="Times New Roman"/>
                <w:b/>
                <w:sz w:val="20"/>
                <w:szCs w:val="20"/>
                <w:lang w:val="kk-KZ"/>
              </w:rPr>
            </w:pPr>
            <w:r w:rsidRPr="00372E17">
              <w:rPr>
                <w:rFonts w:ascii="Times New Roman" w:eastAsia="Times New Roman" w:hAnsi="Times New Roman"/>
                <w:b/>
                <w:spacing w:val="2"/>
                <w:sz w:val="20"/>
                <w:szCs w:val="20"/>
                <w:lang w:val="kk-KZ"/>
              </w:rPr>
              <w:lastRenderedPageBreak/>
              <w:t>Түскі ас</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835" w:type="dxa"/>
            <w:tcBorders>
              <w:top w:val="single" w:sz="4" w:space="0" w:color="auto"/>
              <w:left w:val="single" w:sz="4" w:space="0" w:color="auto"/>
              <w:bottom w:val="single" w:sz="4" w:space="0" w:color="auto"/>
              <w:right w:val="single" w:sz="4" w:space="0" w:color="auto"/>
            </w:tcBorders>
            <w:hideMark/>
          </w:tcPr>
          <w:p w:rsidR="00382AC0" w:rsidRPr="0074071D" w:rsidRDefault="00382AC0" w:rsidP="000803DF">
            <w:pPr>
              <w:spacing w:after="0"/>
              <w:rPr>
                <w:rFonts w:ascii="Times New Roman" w:eastAsia="Times New Roman" w:hAnsi="Times New Roman"/>
                <w:b/>
                <w:sz w:val="20"/>
                <w:szCs w:val="20"/>
                <w:lang w:val="kk-KZ"/>
              </w:rPr>
            </w:pPr>
            <w:r w:rsidRPr="00372E17">
              <w:rPr>
                <w:rFonts w:ascii="Times New Roman" w:eastAsia="Times New Roman" w:hAnsi="Times New Roman"/>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r w:rsidRPr="0054196A">
              <w:rPr>
                <w:lang w:val="kk-KZ"/>
              </w:rPr>
              <w:t xml:space="preserve"> </w:t>
            </w:r>
            <w:r w:rsidRPr="0074071D">
              <w:rPr>
                <w:rFonts w:ascii="Times New Roman" w:eastAsia="Times New Roman" w:hAnsi="Times New Roman"/>
                <w:b/>
                <w:sz w:val="20"/>
                <w:szCs w:val="20"/>
                <w:lang w:val="kk-KZ"/>
              </w:rPr>
              <w:t>Балалардан дастархан басында айтылатын тыйым сөздер:нанды шашпау,ойнамау,тамақты төкпей жеуге үйрету.</w:t>
            </w:r>
          </w:p>
          <w:p w:rsidR="00382AC0" w:rsidRPr="00372E17" w:rsidRDefault="00382AC0" w:rsidP="000803DF">
            <w:pPr>
              <w:spacing w:after="0"/>
              <w:rPr>
                <w:rFonts w:ascii="Times New Roman" w:eastAsia="Times New Roman" w:hAnsi="Times New Roman"/>
                <w:sz w:val="20"/>
                <w:szCs w:val="20"/>
                <w:lang w:val="kk-KZ"/>
              </w:rPr>
            </w:pPr>
            <w:r w:rsidRPr="0074071D">
              <w:rPr>
                <w:rFonts w:ascii="Times New Roman" w:eastAsia="Times New Roman" w:hAnsi="Times New Roman"/>
                <w:b/>
                <w:sz w:val="20"/>
                <w:szCs w:val="20"/>
                <w:lang w:val="kk-KZ"/>
              </w:rPr>
              <w:t>(«Біртұтас тәрбие» бағдарламасы)</w:t>
            </w:r>
          </w:p>
        </w:tc>
        <w:tc>
          <w:tcPr>
            <w:tcW w:w="249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 xml:space="preserve">Түскі ас алдында гигиеналық шараларды орындау </w:t>
            </w:r>
            <w:r>
              <w:rPr>
                <w:rFonts w:ascii="Times New Roman" w:eastAsia="Times New Roman" w:hAnsi="Times New Roman"/>
                <w:sz w:val="20"/>
                <w:szCs w:val="20"/>
                <w:lang w:val="kk-KZ"/>
              </w:rPr>
              <w:t>(</w:t>
            </w:r>
            <w:r w:rsidRPr="00372E17">
              <w:rPr>
                <w:rFonts w:ascii="Times New Roman" w:eastAsia="Times New Roman" w:hAnsi="Times New Roman"/>
                <w:sz w:val="20"/>
                <w:szCs w:val="20"/>
                <w:lang w:val="kk-KZ"/>
              </w:rPr>
              <w:t xml:space="preserve"> қолды  дұрыс  жуу,өз орамалының орнын білу,қолды дұрыс сүрту және орамалды  орнына ілу, тамақтану, бата беру.</w:t>
            </w:r>
          </w:p>
        </w:tc>
        <w:tc>
          <w:tcPr>
            <w:tcW w:w="253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70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r>
      <w:tr w:rsidR="00382AC0" w:rsidRPr="00372E17"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sz w:val="20"/>
                <w:szCs w:val="20"/>
                <w:lang w:val="kk-KZ"/>
              </w:rPr>
            </w:pPr>
            <w:r w:rsidRPr="00372E17">
              <w:rPr>
                <w:rFonts w:ascii="Times New Roman" w:eastAsia="Times New Roman" w:hAnsi="Times New Roman"/>
                <w:b/>
                <w:sz w:val="20"/>
                <w:szCs w:val="20"/>
                <w:lang w:val="kk-KZ"/>
              </w:rPr>
              <w:t>Күндізгі ұйқы</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ind w:left="137"/>
              <w:rPr>
                <w:rFonts w:ascii="Times New Roman" w:hAnsi="Times New Roman"/>
                <w:sz w:val="20"/>
                <w:szCs w:val="20"/>
                <w:lang w:val="kk-KZ"/>
              </w:rPr>
            </w:pPr>
            <w:r w:rsidRPr="00372E17">
              <w:rPr>
                <w:rFonts w:ascii="Times New Roman" w:hAnsi="Times New Roman"/>
                <w:color w:val="000000"/>
                <w:sz w:val="20"/>
                <w:szCs w:val="20"/>
                <w:lang w:val="kk-KZ"/>
              </w:rPr>
              <w:t>Киімдерді шкафқа немесе орындыққа ұйқыға жатар алдында ұқыпты жинау білігін бекіту</w:t>
            </w:r>
            <w:r w:rsidRPr="00372E17">
              <w:rPr>
                <w:rFonts w:ascii="Times New Roman" w:hAnsi="Times New Roman"/>
                <w:sz w:val="20"/>
                <w:szCs w:val="20"/>
                <w:lang w:val="kk-KZ"/>
              </w:rPr>
              <w:t>. (</w:t>
            </w:r>
            <w:r w:rsidRPr="00372E17">
              <w:rPr>
                <w:rFonts w:ascii="Times New Roman" w:hAnsi="Times New Roman"/>
                <w:b/>
                <w:bCs/>
                <w:sz w:val="20"/>
                <w:szCs w:val="20"/>
                <w:lang w:val="kk-KZ"/>
              </w:rPr>
              <w:t>өзіне-өзі қызмет ету дағдылары, ірі және ұсақ моториканы дамыту)</w:t>
            </w:r>
          </w:p>
        </w:tc>
        <w:tc>
          <w:tcPr>
            <w:tcW w:w="283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ind w:left="137"/>
              <w:rPr>
                <w:rFonts w:ascii="Times New Roman" w:hAnsi="Times New Roman"/>
                <w:b/>
                <w:bCs/>
                <w:sz w:val="20"/>
                <w:szCs w:val="20"/>
                <w:lang w:val="kk-KZ"/>
              </w:rPr>
            </w:pPr>
            <w:r w:rsidRPr="00372E17">
              <w:rPr>
                <w:rFonts w:ascii="Times New Roman" w:hAnsi="Times New Roman"/>
                <w:sz w:val="20"/>
                <w:szCs w:val="20"/>
                <w:lang w:val="kk-KZ"/>
              </w:rPr>
              <w:t xml:space="preserve">Балалардың  тыныш ұйықтауы үшін жайы баяу музыка тыңдау. Бесік жырын айтып беру </w:t>
            </w:r>
            <w:r w:rsidRPr="00372E17">
              <w:rPr>
                <w:rFonts w:ascii="Times New Roman" w:hAnsi="Times New Roman"/>
                <w:b/>
                <w:bCs/>
                <w:sz w:val="20"/>
                <w:szCs w:val="20"/>
                <w:lang w:val="kk-KZ"/>
              </w:rPr>
              <w:t>(көркем әдебиет)</w:t>
            </w:r>
          </w:p>
          <w:p w:rsidR="00382AC0" w:rsidRPr="00372E17" w:rsidRDefault="00382AC0" w:rsidP="000803DF">
            <w:pPr>
              <w:rPr>
                <w:rFonts w:ascii="Times New Roman" w:hAnsi="Times New Roman"/>
                <w:sz w:val="20"/>
                <w:szCs w:val="20"/>
                <w:lang w:val="kk-KZ"/>
              </w:rPr>
            </w:pPr>
          </w:p>
        </w:tc>
        <w:tc>
          <w:tcPr>
            <w:tcW w:w="249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ind w:left="137"/>
              <w:rPr>
                <w:rFonts w:ascii="Times New Roman" w:hAnsi="Times New Roman"/>
                <w:sz w:val="20"/>
                <w:szCs w:val="20"/>
                <w:lang w:val="kk-KZ"/>
              </w:rPr>
            </w:pPr>
            <w:r w:rsidRPr="00372E17">
              <w:rPr>
                <w:rFonts w:ascii="Times New Roman" w:hAnsi="Times New Roman"/>
                <w:sz w:val="20"/>
                <w:szCs w:val="20"/>
                <w:lang w:val="kk-KZ"/>
              </w:rPr>
              <w:t>Өз төсек орнын тауып жатуды үйрету. (</w:t>
            </w:r>
            <w:r w:rsidRPr="00372E17">
              <w:rPr>
                <w:rFonts w:ascii="Times New Roman" w:hAnsi="Times New Roman"/>
                <w:b/>
                <w:bCs/>
                <w:sz w:val="20"/>
                <w:szCs w:val="20"/>
                <w:lang w:val="kk-KZ"/>
              </w:rPr>
              <w:t>өзіне-өзі қызмет ету дағдылары, ірі және ұсақ моториканы дамыту)</w:t>
            </w:r>
          </w:p>
          <w:p w:rsidR="00382AC0" w:rsidRPr="00372E17" w:rsidRDefault="00382AC0" w:rsidP="000803DF">
            <w:pPr>
              <w:rPr>
                <w:rFonts w:ascii="Times New Roman" w:hAnsi="Times New Roman"/>
                <w:sz w:val="20"/>
                <w:szCs w:val="20"/>
                <w:lang w:val="kk-KZ"/>
              </w:rPr>
            </w:pPr>
          </w:p>
        </w:tc>
        <w:tc>
          <w:tcPr>
            <w:tcW w:w="253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hAnsi="Times New Roman"/>
                <w:b/>
                <w:sz w:val="20"/>
                <w:szCs w:val="20"/>
                <w:lang w:val="kk-KZ"/>
              </w:rPr>
            </w:pPr>
            <w:r w:rsidRPr="00372E17">
              <w:rPr>
                <w:rFonts w:ascii="Times New Roman" w:hAnsi="Times New Roman"/>
                <w:sz w:val="20"/>
                <w:szCs w:val="20"/>
                <w:lang w:val="kk-KZ" w:eastAsia="ru-RU"/>
              </w:rPr>
              <w:t>Балалардың тыныш ұйықтауына  жағымды жағдай орнату.</w:t>
            </w:r>
            <w:r w:rsidRPr="00372E17">
              <w:rPr>
                <w:rFonts w:ascii="Times New Roman" w:hAnsi="Times New Roman"/>
                <w:sz w:val="20"/>
                <w:szCs w:val="20"/>
                <w:lang w:val="kk-KZ"/>
              </w:rPr>
              <w:t xml:space="preserve"> баяу музыка тыңдау. </w:t>
            </w:r>
          </w:p>
          <w:p w:rsidR="00382AC0" w:rsidRPr="00372E17" w:rsidRDefault="00382AC0" w:rsidP="000803DF">
            <w:pPr>
              <w:rPr>
                <w:rFonts w:ascii="Times New Roman" w:hAnsi="Times New Roman"/>
                <w:sz w:val="20"/>
                <w:szCs w:val="20"/>
                <w:lang w:eastAsia="ru-RU"/>
              </w:rPr>
            </w:pPr>
            <w:r w:rsidRPr="00372E17">
              <w:rPr>
                <w:rFonts w:ascii="Times New Roman" w:hAnsi="Times New Roman"/>
                <w:b/>
                <w:sz w:val="20"/>
                <w:szCs w:val="20"/>
              </w:rPr>
              <w:t>(Музыка)</w:t>
            </w:r>
          </w:p>
          <w:p w:rsidR="00382AC0" w:rsidRPr="00372E17" w:rsidRDefault="00382AC0" w:rsidP="000803DF">
            <w:pPr>
              <w:rPr>
                <w:rFonts w:ascii="Times New Roman" w:hAnsi="Times New Roman"/>
                <w:sz w:val="20"/>
                <w:szCs w:val="20"/>
              </w:rPr>
            </w:pPr>
          </w:p>
        </w:tc>
        <w:tc>
          <w:tcPr>
            <w:tcW w:w="270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ind w:left="137"/>
              <w:rPr>
                <w:rFonts w:ascii="Times New Roman" w:hAnsi="Times New Roman"/>
                <w:sz w:val="20"/>
                <w:szCs w:val="20"/>
              </w:rPr>
            </w:pPr>
            <w:r w:rsidRPr="00372E17">
              <w:rPr>
                <w:rFonts w:ascii="Times New Roman" w:hAnsi="Times New Roman"/>
                <w:sz w:val="20"/>
                <w:szCs w:val="20"/>
              </w:rPr>
              <w:t>Өз төсек орнын тауып жатуды үйрету. (</w:t>
            </w:r>
            <w:r w:rsidRPr="00372E17">
              <w:rPr>
                <w:rFonts w:ascii="Times New Roman" w:hAnsi="Times New Roman"/>
                <w:b/>
                <w:bCs/>
                <w:sz w:val="20"/>
                <w:szCs w:val="20"/>
              </w:rPr>
              <w:t>өзіне-өзі қызмет ету дағдылары, ірі және ұсақ моториканы дамыту)</w:t>
            </w:r>
          </w:p>
          <w:p w:rsidR="00382AC0" w:rsidRPr="00372E17" w:rsidRDefault="00382AC0" w:rsidP="000803DF">
            <w:pPr>
              <w:rPr>
                <w:rFonts w:ascii="Times New Roman" w:hAnsi="Times New Roman"/>
                <w:sz w:val="20"/>
                <w:szCs w:val="20"/>
              </w:rPr>
            </w:pP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0"/>
                <w:tab w:val="left" w:pos="30"/>
              </w:tabs>
              <w:snapToGrid w:val="0"/>
              <w:jc w:val="both"/>
              <w:rPr>
                <w:rFonts w:ascii="Times New Roman" w:eastAsia="Times New Roman" w:hAnsi="Times New Roman"/>
                <w:b/>
                <w:spacing w:val="2"/>
                <w:sz w:val="20"/>
                <w:szCs w:val="20"/>
                <w:lang w:val="kk-KZ"/>
              </w:rPr>
            </w:pPr>
            <w:r w:rsidRPr="00372E17">
              <w:rPr>
                <w:rFonts w:ascii="Times New Roman" w:eastAsia="Times New Roman" w:hAnsi="Times New Roman"/>
                <w:b/>
                <w:spacing w:val="2"/>
                <w:sz w:val="20"/>
                <w:szCs w:val="20"/>
                <w:lang w:val="kk-KZ"/>
              </w:rPr>
              <w:t>Біртіндеп ұйқыдан ояту, сауықтыру шаралары</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w:t>
            </w:r>
          </w:p>
        </w:tc>
        <w:tc>
          <w:tcPr>
            <w:tcW w:w="283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w:t>
            </w:r>
          </w:p>
        </w:tc>
        <w:tc>
          <w:tcPr>
            <w:tcW w:w="249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w:t>
            </w:r>
          </w:p>
        </w:tc>
        <w:tc>
          <w:tcPr>
            <w:tcW w:w="253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w:t>
            </w:r>
          </w:p>
        </w:tc>
        <w:tc>
          <w:tcPr>
            <w:tcW w:w="270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sz w:val="20"/>
                <w:szCs w:val="20"/>
                <w:lang w:val="kk-KZ"/>
              </w:rPr>
            </w:pPr>
            <w:r w:rsidRPr="00372E17">
              <w:rPr>
                <w:rFonts w:ascii="Times New Roman" w:eastAsia="Times New Roman" w:hAnsi="Times New Roman"/>
                <w:b/>
                <w:sz w:val="20"/>
                <w:szCs w:val="20"/>
                <w:lang w:val="kk-KZ"/>
              </w:rPr>
              <w:lastRenderedPageBreak/>
              <w:t>Бесін ас</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 xml:space="preserve">Гигеналық шараларды орындау  (мәдени-гигиеналық  дағдылар).  </w:t>
            </w:r>
          </w:p>
        </w:tc>
        <w:tc>
          <w:tcPr>
            <w:tcW w:w="2835" w:type="dxa"/>
            <w:tcBorders>
              <w:top w:val="single" w:sz="4" w:space="0" w:color="auto"/>
              <w:left w:val="single" w:sz="4" w:space="0" w:color="auto"/>
              <w:bottom w:val="single" w:sz="4" w:space="0" w:color="auto"/>
              <w:right w:val="single" w:sz="4" w:space="0" w:color="auto"/>
            </w:tcBorders>
            <w:hideMark/>
          </w:tcPr>
          <w:p w:rsidR="00382AC0" w:rsidRPr="0074071D" w:rsidRDefault="00382AC0" w:rsidP="000803DF">
            <w:pPr>
              <w:spacing w:after="0"/>
              <w:rPr>
                <w:rFonts w:ascii="Times New Roman" w:eastAsia="Times New Roman" w:hAnsi="Times New Roman"/>
                <w:b/>
                <w:sz w:val="20"/>
                <w:szCs w:val="20"/>
                <w:lang w:val="kk-KZ"/>
              </w:rPr>
            </w:pPr>
            <w:r w:rsidRPr="00372E17">
              <w:rPr>
                <w:rFonts w:ascii="Times New Roman" w:eastAsia="Times New Roman" w:hAnsi="Times New Roman"/>
                <w:sz w:val="20"/>
                <w:szCs w:val="20"/>
                <w:lang w:val="kk-KZ"/>
              </w:rPr>
              <w:t xml:space="preserve">Гигеналық шараларды орындау  (мәдени-гигиеналық  дағдылар).  </w:t>
            </w:r>
          </w:p>
        </w:tc>
        <w:tc>
          <w:tcPr>
            <w:tcW w:w="2497" w:type="dxa"/>
            <w:tcBorders>
              <w:top w:val="single" w:sz="4" w:space="0" w:color="auto"/>
              <w:left w:val="single" w:sz="4" w:space="0" w:color="auto"/>
              <w:bottom w:val="single" w:sz="4" w:space="0" w:color="auto"/>
              <w:right w:val="single" w:sz="4" w:space="0" w:color="auto"/>
            </w:tcBorders>
            <w:hideMark/>
          </w:tcPr>
          <w:p w:rsidR="00382AC0" w:rsidRPr="0074071D" w:rsidRDefault="00382AC0" w:rsidP="000803DF">
            <w:pPr>
              <w:spacing w:after="0"/>
              <w:rPr>
                <w:rFonts w:ascii="Times New Roman" w:eastAsia="Times New Roman" w:hAnsi="Times New Roman"/>
                <w:b/>
                <w:sz w:val="20"/>
                <w:szCs w:val="20"/>
                <w:lang w:val="kk-KZ"/>
              </w:rPr>
            </w:pPr>
            <w:r w:rsidRPr="0074071D">
              <w:rPr>
                <w:rFonts w:ascii="Times New Roman" w:eastAsia="Times New Roman" w:hAnsi="Times New Roman"/>
                <w:b/>
                <w:sz w:val="20"/>
                <w:szCs w:val="20"/>
                <w:lang w:val="kk-KZ"/>
              </w:rPr>
              <w:t>Нан туралы тақпақ</w:t>
            </w:r>
          </w:p>
          <w:p w:rsidR="00382AC0" w:rsidRPr="0074071D" w:rsidRDefault="00382AC0" w:rsidP="000803DF">
            <w:pPr>
              <w:spacing w:after="0"/>
              <w:rPr>
                <w:rFonts w:ascii="Times New Roman" w:eastAsia="Times New Roman" w:hAnsi="Times New Roman"/>
                <w:sz w:val="20"/>
                <w:szCs w:val="20"/>
                <w:lang w:val="kk-KZ"/>
              </w:rPr>
            </w:pPr>
            <w:r w:rsidRPr="0074071D">
              <w:rPr>
                <w:rFonts w:ascii="Times New Roman" w:eastAsia="Times New Roman" w:hAnsi="Times New Roman"/>
                <w:sz w:val="20"/>
                <w:szCs w:val="20"/>
                <w:lang w:val="kk-KZ"/>
              </w:rPr>
              <w:t>Нан қиқымын шашпаңдар,</w:t>
            </w:r>
          </w:p>
          <w:p w:rsidR="00382AC0" w:rsidRPr="0074071D" w:rsidRDefault="00382AC0" w:rsidP="000803DF">
            <w:pPr>
              <w:spacing w:after="0"/>
              <w:rPr>
                <w:rFonts w:ascii="Times New Roman" w:eastAsia="Times New Roman" w:hAnsi="Times New Roman"/>
                <w:sz w:val="20"/>
                <w:szCs w:val="20"/>
                <w:lang w:val="kk-KZ"/>
              </w:rPr>
            </w:pPr>
            <w:r w:rsidRPr="0074071D">
              <w:rPr>
                <w:rFonts w:ascii="Times New Roman" w:eastAsia="Times New Roman" w:hAnsi="Times New Roman"/>
                <w:sz w:val="20"/>
                <w:szCs w:val="20"/>
                <w:lang w:val="kk-KZ"/>
              </w:rPr>
              <w:t>Жерде жатса баспаңдар</w:t>
            </w:r>
          </w:p>
          <w:p w:rsidR="00382AC0" w:rsidRPr="0074071D" w:rsidRDefault="00382AC0" w:rsidP="000803DF">
            <w:pPr>
              <w:spacing w:after="0"/>
              <w:rPr>
                <w:rFonts w:ascii="Times New Roman" w:eastAsia="Times New Roman" w:hAnsi="Times New Roman"/>
                <w:sz w:val="20"/>
                <w:szCs w:val="20"/>
                <w:lang w:val="kk-KZ"/>
              </w:rPr>
            </w:pPr>
            <w:r w:rsidRPr="0074071D">
              <w:rPr>
                <w:rFonts w:ascii="Times New Roman" w:eastAsia="Times New Roman" w:hAnsi="Times New Roman"/>
                <w:sz w:val="20"/>
                <w:szCs w:val="20"/>
                <w:lang w:val="kk-KZ"/>
              </w:rPr>
              <w:t>Теріп алып, қастерлеп</w:t>
            </w:r>
          </w:p>
          <w:p w:rsidR="00382AC0" w:rsidRPr="0074071D" w:rsidRDefault="00382AC0" w:rsidP="000803DF">
            <w:pPr>
              <w:spacing w:after="0"/>
              <w:rPr>
                <w:rFonts w:ascii="Times New Roman" w:eastAsia="Times New Roman" w:hAnsi="Times New Roman"/>
                <w:sz w:val="20"/>
                <w:szCs w:val="20"/>
                <w:lang w:val="kk-KZ"/>
              </w:rPr>
            </w:pPr>
            <w:r w:rsidRPr="0074071D">
              <w:rPr>
                <w:rFonts w:ascii="Times New Roman" w:eastAsia="Times New Roman" w:hAnsi="Times New Roman"/>
                <w:sz w:val="20"/>
                <w:szCs w:val="20"/>
                <w:lang w:val="kk-KZ"/>
              </w:rPr>
              <w:t>Торғайларға тастаңдар.</w:t>
            </w:r>
          </w:p>
          <w:p w:rsidR="00382AC0" w:rsidRPr="0074071D" w:rsidRDefault="00382AC0" w:rsidP="000803DF">
            <w:pPr>
              <w:spacing w:after="0"/>
              <w:rPr>
                <w:rFonts w:ascii="Times New Roman" w:eastAsia="Times New Roman" w:hAnsi="Times New Roman"/>
                <w:sz w:val="20"/>
                <w:szCs w:val="20"/>
                <w:lang w:val="kk-KZ"/>
              </w:rPr>
            </w:pPr>
            <w:r w:rsidRPr="0074071D">
              <w:rPr>
                <w:rFonts w:ascii="Times New Roman" w:eastAsia="Times New Roman" w:hAnsi="Times New Roman"/>
                <w:sz w:val="20"/>
                <w:szCs w:val="20"/>
                <w:lang w:val="kk-KZ"/>
              </w:rPr>
              <w:t>Балалардан дастархан басында айтылатын тыйым сөздерді сұрау.</w:t>
            </w:r>
          </w:p>
          <w:p w:rsidR="00382AC0" w:rsidRPr="00372E17" w:rsidRDefault="00382AC0" w:rsidP="000803DF">
            <w:pPr>
              <w:rPr>
                <w:rFonts w:ascii="Times New Roman" w:eastAsia="Times New Roman" w:hAnsi="Times New Roman"/>
                <w:sz w:val="20"/>
                <w:szCs w:val="20"/>
                <w:lang w:val="kk-KZ"/>
              </w:rPr>
            </w:pPr>
            <w:r w:rsidRPr="0074071D">
              <w:rPr>
                <w:rFonts w:ascii="Times New Roman" w:eastAsia="Times New Roman" w:hAnsi="Times New Roman"/>
                <w:b/>
                <w:sz w:val="20"/>
                <w:szCs w:val="20"/>
                <w:lang w:val="kk-KZ"/>
              </w:rPr>
              <w:t>(«Біртұтас тәрбие» бағдарламасы)</w:t>
            </w:r>
          </w:p>
        </w:tc>
        <w:tc>
          <w:tcPr>
            <w:tcW w:w="253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 xml:space="preserve">Гигеналық шараларды орындау  (мәдени-гигиеналық  дағдылар).  </w:t>
            </w:r>
          </w:p>
        </w:tc>
        <w:tc>
          <w:tcPr>
            <w:tcW w:w="270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 xml:space="preserve">Гигеналық шараларды орындау  (мәдени-гигиеналық  дағдылар).  </w:t>
            </w:r>
          </w:p>
        </w:tc>
      </w:tr>
      <w:tr w:rsidR="00382AC0" w:rsidRPr="007224C4" w:rsidTr="000803DF">
        <w:trPr>
          <w:trHeight w:val="410"/>
        </w:trPr>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sz w:val="20"/>
                <w:szCs w:val="20"/>
                <w:lang w:val="kk-KZ"/>
              </w:rPr>
            </w:pPr>
            <w:r w:rsidRPr="00372E17">
              <w:rPr>
                <w:rFonts w:ascii="Times New Roman" w:eastAsia="Times New Roman" w:hAnsi="Times New Roman"/>
                <w:b/>
                <w:sz w:val="20"/>
                <w:szCs w:val="20"/>
                <w:lang w:val="kk-KZ"/>
              </w:rPr>
              <w:t xml:space="preserve">Балалардың дербес әрекеті </w:t>
            </w:r>
          </w:p>
        </w:tc>
        <w:tc>
          <w:tcPr>
            <w:tcW w:w="2551" w:type="dxa"/>
            <w:tcBorders>
              <w:top w:val="single" w:sz="4" w:space="0" w:color="auto"/>
              <w:left w:val="single" w:sz="4" w:space="0" w:color="auto"/>
              <w:bottom w:val="single" w:sz="4" w:space="0" w:color="auto"/>
              <w:right w:val="single" w:sz="4" w:space="0" w:color="auto"/>
            </w:tcBorders>
            <w:hideMark/>
          </w:tcPr>
          <w:p w:rsidR="00382AC0" w:rsidRPr="005954AE" w:rsidRDefault="00382AC0" w:rsidP="000803DF">
            <w:pPr>
              <w:pStyle w:val="TableParagraph"/>
              <w:rPr>
                <w:b/>
                <w:bCs/>
                <w:sz w:val="20"/>
                <w:szCs w:val="20"/>
              </w:rPr>
            </w:pPr>
            <w:r w:rsidRPr="005954AE">
              <w:rPr>
                <w:b/>
                <w:bCs/>
                <w:sz w:val="20"/>
                <w:szCs w:val="20"/>
              </w:rPr>
              <w:t>«Қыс әні»</w:t>
            </w:r>
          </w:p>
          <w:p w:rsidR="00382AC0" w:rsidRPr="005954AE" w:rsidRDefault="00382AC0" w:rsidP="000803DF">
            <w:pPr>
              <w:pStyle w:val="TableParagraph"/>
              <w:rPr>
                <w:sz w:val="20"/>
                <w:szCs w:val="20"/>
              </w:rPr>
            </w:pPr>
            <w:r w:rsidRPr="005954AE">
              <w:rPr>
                <w:b/>
                <w:bCs/>
                <w:sz w:val="20"/>
                <w:szCs w:val="20"/>
              </w:rPr>
              <w:t xml:space="preserve"> Міндеті:</w:t>
            </w:r>
            <w:r>
              <w:rPr>
                <w:sz w:val="20"/>
                <w:szCs w:val="20"/>
              </w:rPr>
              <w:t xml:space="preserve"> </w:t>
            </w:r>
            <w:r w:rsidRPr="005954AE">
              <w:rPr>
                <w:sz w:val="20"/>
                <w:szCs w:val="20"/>
              </w:rPr>
              <w:t>Балалардың шулы әннің сипаты мен төмен және жоғары дыбыстарды ажырата білу қабілетінамыту; музыкадағы ырғақты сезіне білу қабілетін дамыту.</w:t>
            </w:r>
          </w:p>
          <w:p w:rsidR="00382AC0" w:rsidRDefault="00382AC0" w:rsidP="000803DF">
            <w:pPr>
              <w:pStyle w:val="TableParagraph"/>
              <w:rPr>
                <w:b/>
                <w:bCs/>
                <w:sz w:val="20"/>
                <w:szCs w:val="20"/>
              </w:rPr>
            </w:pPr>
            <w:r w:rsidRPr="005954AE">
              <w:rPr>
                <w:b/>
                <w:bCs/>
                <w:sz w:val="20"/>
                <w:szCs w:val="20"/>
              </w:rPr>
              <w:t>(музыка)</w:t>
            </w:r>
          </w:p>
          <w:p w:rsidR="00382AC0" w:rsidRDefault="00382AC0" w:rsidP="000803DF">
            <w:pPr>
              <w:pStyle w:val="TableParagraph"/>
              <w:rPr>
                <w:b/>
                <w:bCs/>
                <w:sz w:val="20"/>
                <w:szCs w:val="20"/>
              </w:rPr>
            </w:pPr>
          </w:p>
          <w:p w:rsidR="00382AC0" w:rsidRDefault="00382AC0" w:rsidP="000803DF">
            <w:pPr>
              <w:pStyle w:val="TableParagraph"/>
              <w:rPr>
                <w:b/>
                <w:bCs/>
                <w:sz w:val="20"/>
                <w:szCs w:val="20"/>
              </w:rPr>
            </w:pPr>
          </w:p>
          <w:p w:rsidR="00382AC0" w:rsidRDefault="00382AC0" w:rsidP="000803DF">
            <w:pPr>
              <w:pStyle w:val="TableParagraph"/>
              <w:rPr>
                <w:b/>
                <w:bCs/>
                <w:sz w:val="20"/>
                <w:szCs w:val="20"/>
              </w:rPr>
            </w:pPr>
            <w:r w:rsidRPr="007C7712">
              <w:rPr>
                <w:b/>
                <w:bCs/>
                <w:sz w:val="20"/>
                <w:szCs w:val="20"/>
              </w:rPr>
              <w:t>«Шырша ойыншықтары»</w:t>
            </w:r>
          </w:p>
          <w:p w:rsidR="00382AC0" w:rsidRPr="007C7712" w:rsidRDefault="00382AC0" w:rsidP="000803DF">
            <w:pPr>
              <w:pStyle w:val="TableParagraph"/>
              <w:rPr>
                <w:sz w:val="20"/>
                <w:szCs w:val="20"/>
              </w:rPr>
            </w:pPr>
            <w:r w:rsidRPr="007C7712">
              <w:rPr>
                <w:b/>
                <w:bCs/>
                <w:sz w:val="20"/>
                <w:szCs w:val="20"/>
              </w:rPr>
              <w:t>Міндеті:</w:t>
            </w:r>
            <w:r w:rsidRPr="007C7712">
              <w:rPr>
                <w:sz w:val="20"/>
                <w:szCs w:val="20"/>
              </w:rPr>
              <w:t xml:space="preserve"> Балаларды заттарды ұзындығы және жуандығы бойынша тұстастырып, ұстап, сипап сезу және іс-тәжірибе арқылы салыстыруға үйрету; заттардың жуан не жіңішке, биік не аласа екенін айтқызып үйрету; қолдың ұсақ моторикасын, ойлау қабілеттерін дамыту.</w:t>
            </w:r>
          </w:p>
          <w:p w:rsidR="00382AC0" w:rsidRPr="005954AE" w:rsidRDefault="00382AC0" w:rsidP="000803DF">
            <w:pPr>
              <w:pStyle w:val="TableParagraph"/>
              <w:rPr>
                <w:sz w:val="20"/>
                <w:szCs w:val="20"/>
              </w:rPr>
            </w:pPr>
            <w:r w:rsidRPr="007C7712">
              <w:rPr>
                <w:b/>
                <w:bCs/>
                <w:sz w:val="20"/>
                <w:szCs w:val="20"/>
              </w:rPr>
              <w:t>(сенсорика)</w:t>
            </w:r>
          </w:p>
        </w:tc>
        <w:tc>
          <w:tcPr>
            <w:tcW w:w="2835" w:type="dxa"/>
            <w:tcBorders>
              <w:top w:val="single" w:sz="4" w:space="0" w:color="auto"/>
              <w:left w:val="single" w:sz="4" w:space="0" w:color="auto"/>
              <w:bottom w:val="single" w:sz="4" w:space="0" w:color="auto"/>
              <w:right w:val="single" w:sz="4" w:space="0" w:color="auto"/>
            </w:tcBorders>
            <w:hideMark/>
          </w:tcPr>
          <w:p w:rsidR="00382AC0" w:rsidRPr="00E05D94" w:rsidRDefault="00382AC0" w:rsidP="000803DF">
            <w:pPr>
              <w:pStyle w:val="TableParagraph"/>
              <w:rPr>
                <w:b/>
                <w:bCs/>
                <w:sz w:val="20"/>
                <w:szCs w:val="20"/>
              </w:rPr>
            </w:pPr>
            <w:r w:rsidRPr="00E05D94">
              <w:rPr>
                <w:b/>
                <w:bCs/>
              </w:rPr>
              <w:t>"</w:t>
            </w:r>
            <w:r w:rsidRPr="00E05D94">
              <w:rPr>
                <w:b/>
                <w:bCs/>
                <w:sz w:val="20"/>
                <w:szCs w:val="20"/>
              </w:rPr>
              <w:t>Қорқақ қоян"</w:t>
            </w:r>
          </w:p>
          <w:p w:rsidR="00382AC0" w:rsidRPr="00E05D94" w:rsidRDefault="00382AC0" w:rsidP="000803DF">
            <w:pPr>
              <w:pStyle w:val="TableParagraph"/>
              <w:rPr>
                <w:sz w:val="20"/>
                <w:szCs w:val="20"/>
              </w:rPr>
            </w:pPr>
            <w:r w:rsidRPr="00E05D94">
              <w:rPr>
                <w:b/>
                <w:bCs/>
                <w:sz w:val="20"/>
                <w:szCs w:val="20"/>
              </w:rPr>
              <w:t>Міндеті:</w:t>
            </w:r>
            <w:r w:rsidRPr="00E05D94">
              <w:rPr>
                <w:sz w:val="20"/>
                <w:szCs w:val="20"/>
              </w:rPr>
              <w:t xml:space="preserve"> Балаларды біркелкі заттарды ортақ сенсорлық сипаттары бойынша (көлемі, пішіні, түсі) біріктіру,әртүрлі заттарды ортақ сенсорикалық сипаты, түсі және түрлі топтама қасиеттері мен сапасы бойынша бірін-біріне сәйкестендіруге дағдыландыру. Балалардың сенсорлық эталондарды қабылдап, ажырата білу мүмкіндіктерін арттыру; қолдың ұсақ моторикасын, зейіні мен ақыл-ойын дамыту; жасына сай қарапайым сөйлеу бірліктерін игеру қабілеттерін жетілдіру.</w:t>
            </w:r>
          </w:p>
          <w:p w:rsidR="00382AC0" w:rsidRPr="00E05D94" w:rsidRDefault="00382AC0" w:rsidP="000803DF">
            <w:pPr>
              <w:pStyle w:val="TableParagraph"/>
              <w:rPr>
                <w:b/>
                <w:bCs/>
                <w:sz w:val="20"/>
                <w:szCs w:val="20"/>
              </w:rPr>
            </w:pPr>
            <w:r w:rsidRPr="00E05D94">
              <w:rPr>
                <w:b/>
                <w:bCs/>
                <w:sz w:val="20"/>
                <w:szCs w:val="20"/>
              </w:rPr>
              <w:t xml:space="preserve">(сенсорика) </w:t>
            </w:r>
          </w:p>
          <w:p w:rsidR="00382AC0" w:rsidRDefault="00382AC0" w:rsidP="000803DF">
            <w:pPr>
              <w:pStyle w:val="TableParagraph"/>
              <w:rPr>
                <w:sz w:val="20"/>
                <w:szCs w:val="20"/>
              </w:rPr>
            </w:pPr>
          </w:p>
          <w:p w:rsidR="00382AC0" w:rsidRDefault="00382AC0" w:rsidP="000803DF">
            <w:pPr>
              <w:pStyle w:val="TableParagraph"/>
              <w:rPr>
                <w:b/>
                <w:bCs/>
                <w:sz w:val="20"/>
                <w:szCs w:val="20"/>
              </w:rPr>
            </w:pPr>
          </w:p>
          <w:p w:rsidR="00382AC0" w:rsidRPr="0001175E" w:rsidRDefault="00382AC0" w:rsidP="000803DF">
            <w:pPr>
              <w:pStyle w:val="TableParagraph"/>
              <w:rPr>
                <w:b/>
                <w:bCs/>
                <w:sz w:val="20"/>
                <w:szCs w:val="20"/>
              </w:rPr>
            </w:pPr>
          </w:p>
        </w:tc>
        <w:tc>
          <w:tcPr>
            <w:tcW w:w="2497" w:type="dxa"/>
            <w:tcBorders>
              <w:top w:val="single" w:sz="4" w:space="0" w:color="auto"/>
              <w:left w:val="single" w:sz="4" w:space="0" w:color="auto"/>
              <w:bottom w:val="single" w:sz="4" w:space="0" w:color="auto"/>
              <w:right w:val="single" w:sz="4" w:space="0" w:color="auto"/>
            </w:tcBorders>
            <w:hideMark/>
          </w:tcPr>
          <w:p w:rsidR="00382AC0" w:rsidRPr="00934DE0" w:rsidRDefault="00382AC0" w:rsidP="000803DF">
            <w:pPr>
              <w:pStyle w:val="TableParagraph"/>
              <w:rPr>
                <w:rFonts w:ascii="Open Sans" w:hAnsi="Open Sans" w:cs="Open Sans"/>
                <w:b/>
                <w:color w:val="181818"/>
                <w:sz w:val="20"/>
                <w:szCs w:val="20"/>
                <w:lang w:eastAsia="ru-RU"/>
              </w:rPr>
            </w:pPr>
            <w:r w:rsidRPr="00934DE0">
              <w:rPr>
                <w:b/>
                <w:sz w:val="20"/>
                <w:szCs w:val="20"/>
              </w:rPr>
              <w:t>«</w:t>
            </w:r>
            <w:r w:rsidRPr="00934DE0">
              <w:rPr>
                <w:b/>
                <w:lang w:eastAsia="ru-RU"/>
              </w:rPr>
              <w:t> </w:t>
            </w:r>
            <w:r w:rsidRPr="00934DE0">
              <w:rPr>
                <w:b/>
                <w:sz w:val="20"/>
                <w:szCs w:val="20"/>
                <w:lang w:eastAsia="ru-RU"/>
              </w:rPr>
              <w:t>Біздің балабақшада»</w:t>
            </w:r>
          </w:p>
          <w:p w:rsidR="00382AC0" w:rsidRPr="00934DE0" w:rsidRDefault="00382AC0" w:rsidP="000803DF">
            <w:pPr>
              <w:pStyle w:val="TableParagraph"/>
              <w:rPr>
                <w:color w:val="181818"/>
                <w:sz w:val="20"/>
                <w:szCs w:val="20"/>
                <w:lang w:eastAsia="ru-RU"/>
              </w:rPr>
            </w:pPr>
            <w:r w:rsidRPr="00934DE0">
              <w:rPr>
                <w:b/>
                <w:bCs/>
                <w:sz w:val="20"/>
                <w:szCs w:val="20"/>
                <w:lang w:eastAsia="ru-RU"/>
              </w:rPr>
              <w:t>М</w:t>
            </w:r>
            <w:r>
              <w:rPr>
                <w:b/>
                <w:bCs/>
                <w:sz w:val="20"/>
                <w:szCs w:val="20"/>
                <w:lang w:eastAsia="ru-RU"/>
              </w:rPr>
              <w:t>індеті</w:t>
            </w:r>
            <w:r w:rsidRPr="00934DE0">
              <w:rPr>
                <w:sz w:val="20"/>
                <w:szCs w:val="20"/>
                <w:lang w:eastAsia="ru-RU"/>
              </w:rPr>
              <w:t>: </w:t>
            </w:r>
            <w:r w:rsidRPr="00934DE0">
              <w:rPr>
                <w:color w:val="181818"/>
                <w:sz w:val="20"/>
                <w:szCs w:val="20"/>
                <w:lang w:eastAsia="ru-RU"/>
              </w:rPr>
              <w:t>Өлеңді шығармадан ажырата білу. Өлеңді жатқа эмоционалды, мəнерлі айта білуге, сөздерді анық айтуға, логикалық екпіндерді сақтауға, өлеңнің ұйқасын бере білуге үйретуді жалғастыру. Ұжымдық қарым-қатынас дағдыларын дамыту.</w:t>
            </w:r>
          </w:p>
          <w:p w:rsidR="00382AC0" w:rsidRDefault="00382AC0" w:rsidP="000803DF">
            <w:pPr>
              <w:pStyle w:val="TableParagraph"/>
              <w:rPr>
                <w:b/>
                <w:bCs/>
                <w:color w:val="181818"/>
                <w:sz w:val="20"/>
                <w:szCs w:val="20"/>
                <w:lang w:eastAsia="ru-RU"/>
              </w:rPr>
            </w:pPr>
            <w:r w:rsidRPr="00934DE0">
              <w:rPr>
                <w:b/>
                <w:bCs/>
                <w:color w:val="181818"/>
                <w:sz w:val="20"/>
                <w:szCs w:val="20"/>
                <w:lang w:eastAsia="ru-RU"/>
              </w:rPr>
              <w:t>(көркем әдебиет) </w:t>
            </w:r>
          </w:p>
          <w:p w:rsidR="00382AC0" w:rsidRDefault="00382AC0" w:rsidP="000803DF">
            <w:pPr>
              <w:pStyle w:val="TableParagraph"/>
              <w:rPr>
                <w:b/>
                <w:bCs/>
                <w:color w:val="181818"/>
                <w:sz w:val="20"/>
                <w:szCs w:val="20"/>
                <w:lang w:eastAsia="ru-RU"/>
              </w:rPr>
            </w:pPr>
          </w:p>
          <w:p w:rsidR="00382AC0" w:rsidRPr="00934DE0" w:rsidRDefault="00382AC0" w:rsidP="000803DF">
            <w:pPr>
              <w:pStyle w:val="TableParagraph"/>
              <w:rPr>
                <w:rFonts w:ascii="Open Sans" w:hAnsi="Open Sans" w:cs="Open Sans"/>
                <w:b/>
                <w:bCs/>
                <w:color w:val="181818"/>
                <w:sz w:val="20"/>
                <w:szCs w:val="20"/>
                <w:lang w:eastAsia="ru-RU"/>
              </w:rPr>
            </w:pPr>
          </w:p>
          <w:p w:rsidR="00382AC0" w:rsidRPr="007540B4" w:rsidRDefault="00382AC0" w:rsidP="000803DF">
            <w:pPr>
              <w:pStyle w:val="TableParagraph"/>
              <w:rPr>
                <w:b/>
                <w:bCs/>
                <w:sz w:val="20"/>
                <w:szCs w:val="20"/>
              </w:rPr>
            </w:pPr>
            <w:r w:rsidRPr="007540B4">
              <w:rPr>
                <w:b/>
                <w:bCs/>
                <w:sz w:val="20"/>
                <w:szCs w:val="20"/>
              </w:rPr>
              <w:t>«Ұзын құлақ ақ қоян»</w:t>
            </w:r>
          </w:p>
          <w:p w:rsidR="00382AC0" w:rsidRPr="007540B4" w:rsidRDefault="00382AC0" w:rsidP="000803DF">
            <w:pPr>
              <w:pStyle w:val="TableParagraph"/>
              <w:rPr>
                <w:sz w:val="20"/>
                <w:szCs w:val="20"/>
              </w:rPr>
            </w:pPr>
            <w:r w:rsidRPr="007540B4">
              <w:rPr>
                <w:b/>
                <w:bCs/>
                <w:sz w:val="20"/>
                <w:szCs w:val="20"/>
              </w:rPr>
              <w:t>Міндеті:</w:t>
            </w:r>
            <w:r>
              <w:rPr>
                <w:sz w:val="20"/>
                <w:szCs w:val="20"/>
              </w:rPr>
              <w:t xml:space="preserve"> </w:t>
            </w:r>
            <w:r w:rsidRPr="007540B4">
              <w:rPr>
                <w:sz w:val="20"/>
                <w:szCs w:val="20"/>
              </w:rPr>
              <w:t>Қоян туралы түсінік беру; қоянның дене бөліктерін атай білуді, қоянның дене бөліктерін қағаз бетінде дұрыс орналастыра білу</w:t>
            </w:r>
            <w:r>
              <w:rPr>
                <w:sz w:val="20"/>
                <w:szCs w:val="20"/>
              </w:rPr>
              <w:t>ге дағдыландыру.</w:t>
            </w:r>
            <w:r w:rsidRPr="007540B4">
              <w:rPr>
                <w:sz w:val="20"/>
                <w:szCs w:val="20"/>
              </w:rPr>
              <w:t xml:space="preserve"> дапсыру дағдыларын қалыптастыру;</w:t>
            </w:r>
          </w:p>
          <w:p w:rsidR="00382AC0" w:rsidRPr="007540B4" w:rsidRDefault="00382AC0" w:rsidP="000803DF">
            <w:pPr>
              <w:pStyle w:val="TableParagraph"/>
              <w:rPr>
                <w:b/>
                <w:sz w:val="20"/>
                <w:szCs w:val="20"/>
              </w:rPr>
            </w:pPr>
            <w:r w:rsidRPr="007540B4">
              <w:rPr>
                <w:b/>
                <w:sz w:val="20"/>
                <w:szCs w:val="20"/>
              </w:rPr>
              <w:lastRenderedPageBreak/>
              <w:t>(жапсыру)</w:t>
            </w:r>
          </w:p>
          <w:p w:rsidR="00382AC0" w:rsidRDefault="00382AC0" w:rsidP="000803DF">
            <w:pPr>
              <w:pStyle w:val="11"/>
              <w:widowControl w:val="0"/>
              <w:rPr>
                <w:rFonts w:ascii="Times New Roman" w:eastAsia="Times New Roman" w:hAnsi="Times New Roman" w:cs="Times New Roman"/>
                <w:b/>
                <w:color w:val="FF0000"/>
                <w:sz w:val="20"/>
                <w:szCs w:val="20"/>
                <w:lang w:val="kk-KZ"/>
              </w:rPr>
            </w:pPr>
          </w:p>
          <w:p w:rsidR="00382AC0" w:rsidRPr="0054196A" w:rsidRDefault="00382AC0" w:rsidP="000803DF">
            <w:pPr>
              <w:pStyle w:val="11"/>
              <w:widowControl w:val="0"/>
              <w:rPr>
                <w:rFonts w:ascii="Times New Roman" w:eastAsia="Times New Roman" w:hAnsi="Times New Roman" w:cs="Times New Roman"/>
                <w:b/>
                <w:color w:val="FF0000"/>
                <w:sz w:val="20"/>
                <w:szCs w:val="20"/>
                <w:lang w:val="kk-KZ"/>
              </w:rPr>
            </w:pPr>
            <w:r w:rsidRPr="0054196A">
              <w:rPr>
                <w:rFonts w:ascii="Times New Roman" w:eastAsia="Times New Roman" w:hAnsi="Times New Roman" w:cs="Times New Roman"/>
                <w:b/>
                <w:color w:val="FF0000"/>
                <w:sz w:val="20"/>
                <w:szCs w:val="20"/>
                <w:lang w:val="kk-KZ"/>
              </w:rPr>
              <w:t>Ұ.О:«Тақия тастамақ» «Ұлттық ойын-ұлт қазынасы»</w:t>
            </w:r>
          </w:p>
          <w:p w:rsidR="00382AC0" w:rsidRPr="00E05D94" w:rsidRDefault="00382AC0" w:rsidP="000803DF">
            <w:pPr>
              <w:pStyle w:val="11"/>
              <w:widowControl w:val="0"/>
              <w:rPr>
                <w:rFonts w:ascii="Times New Roman" w:eastAsia="Times New Roman" w:hAnsi="Times New Roman" w:cs="Times New Roman"/>
                <w:b/>
                <w:sz w:val="20"/>
                <w:szCs w:val="20"/>
                <w:lang w:val="kk-KZ"/>
              </w:rPr>
            </w:pPr>
            <w:r w:rsidRPr="0054196A">
              <w:rPr>
                <w:rFonts w:ascii="Times New Roman" w:eastAsia="Times New Roman" w:hAnsi="Times New Roman" w:cs="Times New Roman"/>
                <w:b/>
                <w:color w:val="FF0000"/>
                <w:sz w:val="20"/>
                <w:szCs w:val="20"/>
                <w:lang w:val="kk-KZ"/>
              </w:rPr>
              <w:t>(«Біртұтас тәрбие» бағдарламасы)</w:t>
            </w:r>
          </w:p>
        </w:tc>
        <w:tc>
          <w:tcPr>
            <w:tcW w:w="253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11"/>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lastRenderedPageBreak/>
              <w:t>"Шыршаларды құрастырайық" үстел ойыны.</w:t>
            </w:r>
          </w:p>
          <w:p w:rsidR="00382AC0" w:rsidRPr="00372E17" w:rsidRDefault="00382AC0" w:rsidP="000803DF">
            <w:pPr>
              <w:pStyle w:val="11"/>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lang w:val="kk-KZ"/>
              </w:rPr>
              <w:t>Балаларды үшбұрыштар арқылы шыршаларды құрастыруға ынталандыру; қолдың ұсақ моторикасын, жазықтықты бағдарлау және ойлау қабілеттерін дамыту.</w:t>
            </w:r>
          </w:p>
          <w:p w:rsidR="00382AC0" w:rsidRPr="00F854FF" w:rsidRDefault="00382AC0" w:rsidP="000803DF">
            <w:pPr>
              <w:pStyle w:val="11"/>
              <w:widowControl w:val="0"/>
              <w:rPr>
                <w:rFonts w:ascii="Times New Roman" w:eastAsia="Times New Roman" w:hAnsi="Times New Roman" w:cs="Times New Roman"/>
                <w:b/>
                <w:bCs/>
                <w:iCs/>
                <w:sz w:val="20"/>
                <w:szCs w:val="20"/>
                <w:lang w:val="kk-KZ"/>
              </w:rPr>
            </w:pPr>
            <w:r w:rsidRPr="00F854FF">
              <w:rPr>
                <w:rFonts w:ascii="Times New Roman" w:eastAsia="Times New Roman" w:hAnsi="Times New Roman" w:cs="Times New Roman"/>
                <w:b/>
                <w:bCs/>
                <w:iCs/>
                <w:sz w:val="20"/>
                <w:szCs w:val="20"/>
                <w:lang w:val="kk-KZ"/>
              </w:rPr>
              <w:t>Ш. Әлдибекұлы "Қар"</w:t>
            </w:r>
          </w:p>
          <w:p w:rsidR="00382AC0" w:rsidRPr="00372E17" w:rsidRDefault="00382AC0" w:rsidP="000803DF">
            <w:pPr>
              <w:pStyle w:val="11"/>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Ақ мақтадай ұлпа қар</w:t>
            </w:r>
          </w:p>
          <w:p w:rsidR="00382AC0" w:rsidRPr="00372E17" w:rsidRDefault="00382AC0" w:rsidP="000803DF">
            <w:pPr>
              <w:pStyle w:val="11"/>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Жамылыпты қыр қарлар.</w:t>
            </w:r>
          </w:p>
          <w:p w:rsidR="00382AC0" w:rsidRPr="00372E17" w:rsidRDefault="00382AC0" w:rsidP="000803DF">
            <w:pPr>
              <w:pStyle w:val="11"/>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Қалың-қалың тоң киіп,</w:t>
            </w:r>
          </w:p>
          <w:p w:rsidR="00382AC0" w:rsidRPr="00372E17" w:rsidRDefault="00382AC0" w:rsidP="000803DF">
            <w:pPr>
              <w:pStyle w:val="11"/>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Маужырайды шыршалар.</w:t>
            </w:r>
          </w:p>
          <w:p w:rsidR="00382AC0" w:rsidRDefault="00382AC0" w:rsidP="000803DF">
            <w:pPr>
              <w:pStyle w:val="11"/>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(көркем әдебиет, сенсорика, құрастыру)</w:t>
            </w:r>
          </w:p>
          <w:p w:rsidR="00382AC0" w:rsidRPr="0054196A" w:rsidRDefault="00382AC0" w:rsidP="000803DF">
            <w:pPr>
              <w:pStyle w:val="11"/>
              <w:widowControl w:val="0"/>
              <w:rPr>
                <w:rFonts w:ascii="Times New Roman" w:eastAsia="Times New Roman" w:hAnsi="Times New Roman" w:cs="Times New Roman"/>
                <w:b/>
                <w:color w:val="FF0000"/>
                <w:sz w:val="20"/>
                <w:szCs w:val="20"/>
                <w:lang w:val="kk-KZ"/>
              </w:rPr>
            </w:pPr>
            <w:r>
              <w:rPr>
                <w:rFonts w:ascii="Times New Roman" w:eastAsia="Times New Roman" w:hAnsi="Times New Roman" w:cs="Times New Roman"/>
                <w:b/>
                <w:color w:val="FF0000"/>
                <w:sz w:val="20"/>
                <w:szCs w:val="20"/>
                <w:lang w:val="kk-KZ"/>
              </w:rPr>
              <w:t>Ұ.О:«Орамал</w:t>
            </w:r>
            <w:r w:rsidRPr="0054196A">
              <w:rPr>
                <w:rFonts w:ascii="Times New Roman" w:eastAsia="Times New Roman" w:hAnsi="Times New Roman" w:cs="Times New Roman"/>
                <w:b/>
                <w:color w:val="FF0000"/>
                <w:sz w:val="20"/>
                <w:szCs w:val="20"/>
                <w:lang w:val="kk-KZ"/>
              </w:rPr>
              <w:t xml:space="preserve"> тастамақ» «Ұлттық ойын-ұлт қазынасы»</w:t>
            </w:r>
          </w:p>
          <w:p w:rsidR="00382AC0" w:rsidRPr="00372E17" w:rsidRDefault="00382AC0" w:rsidP="000803DF">
            <w:pPr>
              <w:pStyle w:val="11"/>
              <w:widowControl w:val="0"/>
              <w:rPr>
                <w:rFonts w:ascii="Times New Roman" w:eastAsia="Times New Roman" w:hAnsi="Times New Roman" w:cs="Times New Roman"/>
                <w:sz w:val="20"/>
                <w:szCs w:val="20"/>
                <w:lang w:val="kk-KZ"/>
              </w:rPr>
            </w:pPr>
            <w:r w:rsidRPr="0054196A">
              <w:rPr>
                <w:rFonts w:ascii="Times New Roman" w:eastAsia="Times New Roman" w:hAnsi="Times New Roman" w:cs="Times New Roman"/>
                <w:b/>
                <w:color w:val="FF0000"/>
                <w:sz w:val="20"/>
                <w:szCs w:val="20"/>
                <w:lang w:val="kk-KZ"/>
              </w:rPr>
              <w:t>(«Біртұтас тәрбие» бағдарламасы)</w:t>
            </w:r>
          </w:p>
        </w:tc>
        <w:tc>
          <w:tcPr>
            <w:tcW w:w="2705" w:type="dxa"/>
            <w:tcBorders>
              <w:top w:val="single" w:sz="4" w:space="0" w:color="auto"/>
              <w:left w:val="single" w:sz="4" w:space="0" w:color="auto"/>
              <w:bottom w:val="single" w:sz="4" w:space="0" w:color="auto"/>
              <w:right w:val="single" w:sz="4" w:space="0" w:color="auto"/>
            </w:tcBorders>
            <w:hideMark/>
          </w:tcPr>
          <w:p w:rsidR="00382AC0" w:rsidRPr="001F4207" w:rsidRDefault="00382AC0" w:rsidP="000803DF">
            <w:pPr>
              <w:pStyle w:val="TableParagraph"/>
              <w:rPr>
                <w:b/>
                <w:bCs/>
                <w:sz w:val="20"/>
                <w:szCs w:val="20"/>
              </w:rPr>
            </w:pPr>
            <w:r w:rsidRPr="001F4207">
              <w:rPr>
                <w:b/>
                <w:bCs/>
                <w:sz w:val="20"/>
                <w:szCs w:val="20"/>
              </w:rPr>
              <w:t>"Алақай, қыс келді!"</w:t>
            </w:r>
          </w:p>
          <w:p w:rsidR="00382AC0" w:rsidRPr="001F4207" w:rsidRDefault="00382AC0" w:rsidP="000803DF">
            <w:pPr>
              <w:pStyle w:val="TableParagraph"/>
              <w:rPr>
                <w:sz w:val="20"/>
                <w:szCs w:val="20"/>
              </w:rPr>
            </w:pPr>
            <w:r w:rsidRPr="001F4207">
              <w:rPr>
                <w:b/>
                <w:bCs/>
                <w:sz w:val="20"/>
                <w:szCs w:val="20"/>
              </w:rPr>
              <w:t>Міндеті:</w:t>
            </w:r>
            <w:r w:rsidRPr="001F4207">
              <w:rPr>
                <w:sz w:val="20"/>
                <w:szCs w:val="20"/>
              </w:rPr>
              <w:t xml:space="preserve"> Балаларда қыс мезгілі туралы негізгі ұғымдарды қалыптастыру; қыс мезгіліне тән табиғат құбылыстармен таныстырып, қыс айларының адам өміріне пайдалы ықпалы туралы түсініктер негізін қалыптастыру.</w:t>
            </w:r>
          </w:p>
          <w:p w:rsidR="00382AC0" w:rsidRPr="003C2A39" w:rsidRDefault="00382AC0" w:rsidP="000803DF">
            <w:pPr>
              <w:pStyle w:val="TableParagraph"/>
              <w:rPr>
                <w:b/>
                <w:bCs/>
                <w:sz w:val="20"/>
                <w:szCs w:val="20"/>
              </w:rPr>
            </w:pPr>
            <w:r w:rsidRPr="003C2A39">
              <w:rPr>
                <w:b/>
                <w:bCs/>
                <w:sz w:val="20"/>
                <w:szCs w:val="20"/>
              </w:rPr>
              <w:t>"Күн райы" атты мультфильмін көру.</w:t>
            </w:r>
          </w:p>
          <w:p w:rsidR="00382AC0" w:rsidRPr="001F4207" w:rsidRDefault="00382AC0" w:rsidP="000803DF">
            <w:pPr>
              <w:pStyle w:val="TableParagraph"/>
              <w:rPr>
                <w:sz w:val="20"/>
                <w:szCs w:val="20"/>
              </w:rPr>
            </w:pPr>
            <w:r w:rsidRPr="003C2A39">
              <w:rPr>
                <w:b/>
                <w:bCs/>
                <w:sz w:val="20"/>
                <w:szCs w:val="20"/>
              </w:rPr>
              <w:t>Міндеті</w:t>
            </w:r>
            <w:r w:rsidRPr="001F4207">
              <w:rPr>
                <w:sz w:val="20"/>
                <w:szCs w:val="20"/>
              </w:rPr>
              <w:t>:Балаларға ауа райының негізгі құбылыстарын байқауды, ажыратуды үйрету; атауларын атауға ынталандыру; ойлау қабілетін дамыту.</w:t>
            </w:r>
          </w:p>
          <w:p w:rsidR="00382AC0" w:rsidRPr="00242942" w:rsidRDefault="00382AC0" w:rsidP="000803DF">
            <w:pPr>
              <w:pStyle w:val="TableParagraph"/>
              <w:rPr>
                <w:b/>
                <w:bCs/>
                <w:sz w:val="20"/>
                <w:szCs w:val="20"/>
              </w:rPr>
            </w:pPr>
            <w:r w:rsidRPr="00242942">
              <w:rPr>
                <w:b/>
                <w:bCs/>
                <w:sz w:val="20"/>
                <w:szCs w:val="20"/>
              </w:rPr>
              <w:t>(көркем әдебиет, қоршаған ортамен танысу)</w:t>
            </w:r>
          </w:p>
          <w:p w:rsidR="00382AC0" w:rsidRDefault="00382AC0" w:rsidP="000803DF">
            <w:pPr>
              <w:pStyle w:val="TableParagraph"/>
              <w:rPr>
                <w:sz w:val="20"/>
                <w:szCs w:val="20"/>
              </w:rPr>
            </w:pPr>
          </w:p>
          <w:p w:rsidR="00382AC0" w:rsidRPr="003C2A39" w:rsidRDefault="00382AC0" w:rsidP="000803DF">
            <w:pPr>
              <w:pStyle w:val="TableParagraph"/>
              <w:rPr>
                <w:b/>
                <w:bCs/>
                <w:sz w:val="20"/>
                <w:szCs w:val="20"/>
              </w:rPr>
            </w:pPr>
            <w:r w:rsidRPr="003C2A39">
              <w:rPr>
                <w:b/>
                <w:bCs/>
                <w:sz w:val="20"/>
                <w:szCs w:val="20"/>
              </w:rPr>
              <w:t>«Көкөністер»</w:t>
            </w:r>
          </w:p>
          <w:p w:rsidR="00382AC0" w:rsidRPr="003C2A39" w:rsidRDefault="00382AC0" w:rsidP="000803DF">
            <w:pPr>
              <w:pStyle w:val="TableParagraph"/>
              <w:rPr>
                <w:sz w:val="20"/>
                <w:szCs w:val="20"/>
              </w:rPr>
            </w:pPr>
            <w:r w:rsidRPr="003C2A39">
              <w:rPr>
                <w:b/>
                <w:bCs/>
                <w:sz w:val="20"/>
                <w:szCs w:val="20"/>
              </w:rPr>
              <w:t>Міндеті:</w:t>
            </w:r>
            <w:r w:rsidRPr="003C2A39">
              <w:rPr>
                <w:sz w:val="20"/>
                <w:szCs w:val="20"/>
              </w:rPr>
              <w:t xml:space="preserve"> Дөңгелекті сопақшадан ажырата білуге, сәйкес ойықтарға пішінді </w:t>
            </w:r>
            <w:r w:rsidRPr="003C2A39">
              <w:rPr>
                <w:sz w:val="20"/>
                <w:szCs w:val="20"/>
              </w:rPr>
              <w:lastRenderedPageBreak/>
              <w:t>орналастыра отырып,дөңгелекті (қызанақ) сопақшадан (қияр) ажырата білу.Затты пішініне қарай орналастыруға жаттықтыру.</w:t>
            </w:r>
          </w:p>
          <w:p w:rsidR="00382AC0" w:rsidRPr="003C2A39" w:rsidRDefault="00382AC0" w:rsidP="000803DF">
            <w:pPr>
              <w:pStyle w:val="TableParagraph"/>
              <w:rPr>
                <w:b/>
                <w:bCs/>
                <w:sz w:val="20"/>
                <w:szCs w:val="20"/>
              </w:rPr>
            </w:pPr>
            <w:r w:rsidRPr="003C2A39">
              <w:rPr>
                <w:b/>
                <w:bCs/>
                <w:sz w:val="20"/>
                <w:szCs w:val="20"/>
              </w:rPr>
              <w:t>(сенсорика)</w:t>
            </w:r>
          </w:p>
        </w:tc>
      </w:tr>
      <w:tr w:rsidR="00382AC0" w:rsidRPr="00731752"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spacing w:val="2"/>
                <w:sz w:val="20"/>
                <w:szCs w:val="20"/>
                <w:lang w:val="kk-KZ"/>
              </w:rPr>
            </w:pPr>
            <w:r w:rsidRPr="00372E17">
              <w:rPr>
                <w:rFonts w:ascii="Times New Roman" w:eastAsia="Times New Roman" w:hAnsi="Times New Roman"/>
                <w:b/>
                <w:spacing w:val="2"/>
                <w:sz w:val="20"/>
                <w:szCs w:val="20"/>
                <w:lang w:val="kk-KZ"/>
              </w:rPr>
              <w:lastRenderedPageBreak/>
              <w:t>Балалармен жеке жұмыс</w:t>
            </w:r>
          </w:p>
        </w:tc>
        <w:tc>
          <w:tcPr>
            <w:tcW w:w="2551" w:type="dxa"/>
            <w:tcBorders>
              <w:top w:val="single" w:sz="4" w:space="0" w:color="auto"/>
              <w:left w:val="single" w:sz="4" w:space="0" w:color="auto"/>
              <w:bottom w:val="single" w:sz="4" w:space="0" w:color="auto"/>
              <w:right w:val="single" w:sz="4" w:space="0" w:color="auto"/>
            </w:tcBorders>
            <w:hideMark/>
          </w:tcPr>
          <w:p w:rsidR="00382AC0" w:rsidRPr="0074071D" w:rsidRDefault="00382AC0" w:rsidP="000803DF">
            <w:pPr>
              <w:pStyle w:val="11"/>
              <w:widowControl w:val="0"/>
              <w:rPr>
                <w:rFonts w:ascii="Times New Roman" w:eastAsia="Times New Roman" w:hAnsi="Times New Roman" w:cs="Times New Roman"/>
                <w:sz w:val="20"/>
                <w:szCs w:val="20"/>
                <w:lang w:val="kk-KZ"/>
              </w:rPr>
            </w:pPr>
            <w:r w:rsidRPr="0074071D">
              <w:rPr>
                <w:rFonts w:ascii="Times New Roman" w:eastAsia="Times New Roman" w:hAnsi="Times New Roman" w:cs="Times New Roman"/>
                <w:sz w:val="20"/>
                <w:szCs w:val="20"/>
                <w:lang w:val="kk-KZ"/>
              </w:rPr>
              <w:t>Ахмад,Алифа,Хантөре</w:t>
            </w:r>
          </w:p>
          <w:p w:rsidR="00382AC0" w:rsidRDefault="00382AC0" w:rsidP="000803DF">
            <w:pPr>
              <w:pStyle w:val="11"/>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Саусақ жаттығуы. "Алақай! Алақай!"</w:t>
            </w:r>
          </w:p>
          <w:p w:rsidR="00382AC0" w:rsidRPr="00372E17" w:rsidRDefault="00382AC0" w:rsidP="000803DF">
            <w:pPr>
              <w:pStyle w:val="11"/>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lang w:val="kk-KZ"/>
              </w:rPr>
              <w:t xml:space="preserve"> Балаларға қыс туралы суретке (ауладағы қардың жауғанына) қарап, көркем сөзді педагогтен кейін қайталап айтып, жаттығу жаса</w:t>
            </w:r>
            <w:r>
              <w:rPr>
                <w:rFonts w:ascii="Times New Roman" w:eastAsia="Times New Roman" w:hAnsi="Times New Roman" w:cs="Times New Roman"/>
                <w:sz w:val="20"/>
                <w:szCs w:val="20"/>
                <w:lang w:val="kk-KZ"/>
              </w:rPr>
              <w:t>ту.</w:t>
            </w:r>
          </w:p>
          <w:p w:rsidR="00382AC0" w:rsidRPr="00372E17" w:rsidRDefault="00382AC0" w:rsidP="000803DF">
            <w:pPr>
              <w:pStyle w:val="11"/>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Алақай! Алақай!</w:t>
            </w:r>
          </w:p>
          <w:p w:rsidR="00382AC0" w:rsidRPr="00372E17" w:rsidRDefault="00382AC0" w:rsidP="000803DF">
            <w:pPr>
              <w:pStyle w:val="11"/>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Келді суық қыс міне,</w:t>
            </w:r>
          </w:p>
          <w:p w:rsidR="00382AC0" w:rsidRPr="00372E17" w:rsidRDefault="00382AC0" w:rsidP="000803DF">
            <w:pPr>
              <w:pStyle w:val="11"/>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Біз далаға шығамыз,</w:t>
            </w:r>
          </w:p>
          <w:p w:rsidR="00382AC0" w:rsidRPr="00372E17" w:rsidRDefault="00382AC0" w:rsidP="000803DF">
            <w:pPr>
              <w:pStyle w:val="11"/>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Жаттығу жасаймыз,</w:t>
            </w:r>
          </w:p>
          <w:p w:rsidR="00382AC0" w:rsidRPr="00372E17" w:rsidRDefault="00382AC0" w:rsidP="000803DF">
            <w:pPr>
              <w:pStyle w:val="11"/>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Бір, екі! Бір, екі!</w:t>
            </w:r>
          </w:p>
          <w:p w:rsidR="00382AC0" w:rsidRPr="00372E17" w:rsidRDefault="00382AC0" w:rsidP="000803DF">
            <w:pPr>
              <w:pStyle w:val="11"/>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Қарды қағып, бір, екі!</w:t>
            </w:r>
          </w:p>
          <w:p w:rsidR="00382AC0" w:rsidRPr="00372E17" w:rsidRDefault="00382AC0" w:rsidP="000803DF">
            <w:pPr>
              <w:pStyle w:val="11"/>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Д. Ахметова</w:t>
            </w:r>
          </w:p>
          <w:p w:rsidR="00382AC0" w:rsidRPr="00372E17" w:rsidRDefault="00382AC0" w:rsidP="000803DF">
            <w:pPr>
              <w:pStyle w:val="11"/>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(сөйлеуді дамыту, көркем әдебиет)</w:t>
            </w:r>
          </w:p>
        </w:tc>
        <w:tc>
          <w:tcPr>
            <w:tcW w:w="2835" w:type="dxa"/>
            <w:tcBorders>
              <w:top w:val="single" w:sz="4" w:space="0" w:color="auto"/>
              <w:left w:val="single" w:sz="4" w:space="0" w:color="auto"/>
              <w:bottom w:val="single" w:sz="4" w:space="0" w:color="auto"/>
              <w:right w:val="single" w:sz="4" w:space="0" w:color="auto"/>
            </w:tcBorders>
            <w:hideMark/>
          </w:tcPr>
          <w:p w:rsidR="00382AC0" w:rsidRPr="00F854FF" w:rsidRDefault="00382AC0" w:rsidP="000803DF">
            <w:pPr>
              <w:pStyle w:val="11"/>
              <w:widowControl w:val="0"/>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Айназым,Шахназ,Ақназар</w:t>
            </w:r>
          </w:p>
          <w:p w:rsidR="00382AC0" w:rsidRPr="005954AE" w:rsidRDefault="00382AC0" w:rsidP="000803DF">
            <w:pPr>
              <w:pStyle w:val="11"/>
              <w:widowControl w:val="0"/>
              <w:rPr>
                <w:rFonts w:ascii="Times New Roman" w:eastAsia="Times New Roman" w:hAnsi="Times New Roman" w:cs="Times New Roman"/>
                <w:b/>
                <w:sz w:val="20"/>
                <w:szCs w:val="20"/>
                <w:lang w:val="kk-KZ"/>
              </w:rPr>
            </w:pPr>
            <w:r w:rsidRPr="005954AE">
              <w:rPr>
                <w:rFonts w:ascii="Times New Roman" w:eastAsia="Times New Roman" w:hAnsi="Times New Roman" w:cs="Times New Roman"/>
                <w:b/>
                <w:sz w:val="20"/>
                <w:szCs w:val="20"/>
                <w:lang w:val="kk-KZ"/>
              </w:rPr>
              <w:t>«Құмға сурет салу»</w:t>
            </w:r>
          </w:p>
          <w:p w:rsidR="00382AC0" w:rsidRPr="00372E17" w:rsidRDefault="00382AC0" w:rsidP="000803DF">
            <w:pPr>
              <w:pStyle w:val="11"/>
              <w:widowControl w:val="0"/>
              <w:rPr>
                <w:rFonts w:ascii="Times New Roman" w:eastAsia="Times New Roman" w:hAnsi="Times New Roman" w:cs="Times New Roman"/>
                <w:bCs/>
                <w:sz w:val="20"/>
                <w:szCs w:val="20"/>
                <w:lang w:val="kk-KZ"/>
              </w:rPr>
            </w:pPr>
            <w:r w:rsidRPr="005954AE">
              <w:rPr>
                <w:rFonts w:ascii="Times New Roman" w:eastAsia="Times New Roman" w:hAnsi="Times New Roman" w:cs="Times New Roman"/>
                <w:b/>
                <w:sz w:val="20"/>
                <w:szCs w:val="20"/>
                <w:lang w:val="kk-KZ"/>
              </w:rPr>
              <w:t>Міндеті</w:t>
            </w:r>
            <w:r>
              <w:rPr>
                <w:rFonts w:ascii="Times New Roman" w:eastAsia="Times New Roman" w:hAnsi="Times New Roman" w:cs="Times New Roman"/>
                <w:bCs/>
                <w:sz w:val="20"/>
                <w:szCs w:val="20"/>
                <w:lang w:val="kk-KZ"/>
              </w:rPr>
              <w:t>:</w:t>
            </w:r>
            <w:r w:rsidRPr="00372E17">
              <w:rPr>
                <w:rFonts w:ascii="Times New Roman" w:eastAsia="Times New Roman" w:hAnsi="Times New Roman" w:cs="Times New Roman"/>
                <w:bCs/>
                <w:sz w:val="20"/>
                <w:szCs w:val="20"/>
                <w:lang w:val="kk-KZ"/>
              </w:rPr>
              <w:t>Балалар қалауы бойынша құм бетіне саусақпен сурет салу.Ойын барысында балаларға құм туралы түсінік беру.Жылдың қай мезгілінде құммен ойнауға болатындығын айту.Табиғи материалмен жұмыс жасау.</w:t>
            </w:r>
          </w:p>
          <w:p w:rsidR="00382AC0" w:rsidRDefault="00382AC0" w:rsidP="000803DF">
            <w:pPr>
              <w:pStyle w:val="11"/>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w:t>
            </w:r>
            <w:r>
              <w:rPr>
                <w:rFonts w:ascii="Times New Roman" w:eastAsia="Times New Roman" w:hAnsi="Times New Roman" w:cs="Times New Roman"/>
                <w:b/>
                <w:sz w:val="20"/>
                <w:szCs w:val="20"/>
                <w:lang w:val="kk-KZ"/>
              </w:rPr>
              <w:t>с</w:t>
            </w:r>
            <w:r w:rsidRPr="00372E17">
              <w:rPr>
                <w:rFonts w:ascii="Times New Roman" w:eastAsia="Times New Roman" w:hAnsi="Times New Roman" w:cs="Times New Roman"/>
                <w:b/>
                <w:sz w:val="20"/>
                <w:szCs w:val="20"/>
                <w:lang w:val="kk-KZ"/>
              </w:rPr>
              <w:t>урет салу,қоршаған ортамен танысу)</w:t>
            </w:r>
          </w:p>
          <w:p w:rsidR="00382AC0" w:rsidRPr="003C0AD5" w:rsidRDefault="00382AC0" w:rsidP="000803DF">
            <w:pPr>
              <w:spacing w:after="0" w:line="0" w:lineRule="atLeast"/>
              <w:rPr>
                <w:rFonts w:ascii="Times New Roman" w:hAnsi="Times New Roman"/>
                <w:b/>
                <w:color w:val="FF0000"/>
                <w:lang w:val="kk-KZ"/>
              </w:rPr>
            </w:pPr>
            <w:r w:rsidRPr="003C0AD5">
              <w:rPr>
                <w:rFonts w:ascii="Times New Roman" w:hAnsi="Times New Roman"/>
                <w:b/>
                <w:color w:val="FF0000"/>
                <w:lang w:val="kk-KZ"/>
              </w:rPr>
              <w:t>Ұ.О: «Асық ату» «Ұлттық ойын-ұлт қазынасы»</w:t>
            </w:r>
          </w:p>
          <w:p w:rsidR="00382AC0" w:rsidRPr="003C0AD5" w:rsidRDefault="00382AC0" w:rsidP="000803DF">
            <w:pPr>
              <w:pStyle w:val="ad"/>
              <w:rPr>
                <w:b/>
                <w:color w:val="FF0000"/>
                <w:sz w:val="22"/>
                <w:szCs w:val="22"/>
                <w:lang w:val="kk-KZ"/>
              </w:rPr>
            </w:pPr>
            <w:r w:rsidRPr="003C0AD5">
              <w:rPr>
                <w:b/>
                <w:i/>
                <w:iCs/>
                <w:color w:val="FF0000"/>
                <w:sz w:val="22"/>
                <w:szCs w:val="22"/>
                <w:lang w:val="kk-KZ"/>
              </w:rPr>
              <w:t>(«Біртұтас тәрбие» бағдарламасы</w:t>
            </w:r>
            <w:r w:rsidRPr="003C0AD5">
              <w:rPr>
                <w:b/>
                <w:color w:val="FF0000"/>
                <w:sz w:val="22"/>
                <w:szCs w:val="22"/>
                <w:lang w:val="kk-KZ"/>
              </w:rPr>
              <w:t>)</w:t>
            </w:r>
          </w:p>
          <w:p w:rsidR="00382AC0" w:rsidRPr="00372E17" w:rsidRDefault="00382AC0" w:rsidP="000803DF">
            <w:pPr>
              <w:pStyle w:val="11"/>
              <w:widowControl w:val="0"/>
              <w:rPr>
                <w:rFonts w:ascii="Times New Roman" w:eastAsia="Times New Roman" w:hAnsi="Times New Roman" w:cs="Times New Roman"/>
                <w:b/>
                <w:sz w:val="20"/>
                <w:szCs w:val="20"/>
                <w:lang w:val="kk-KZ"/>
              </w:rPr>
            </w:pPr>
          </w:p>
        </w:tc>
        <w:tc>
          <w:tcPr>
            <w:tcW w:w="2497" w:type="dxa"/>
            <w:tcBorders>
              <w:top w:val="single" w:sz="4" w:space="0" w:color="auto"/>
              <w:left w:val="single" w:sz="4" w:space="0" w:color="auto"/>
              <w:bottom w:val="single" w:sz="4" w:space="0" w:color="auto"/>
              <w:right w:val="single" w:sz="4" w:space="0" w:color="auto"/>
            </w:tcBorders>
            <w:hideMark/>
          </w:tcPr>
          <w:p w:rsidR="00382AC0" w:rsidRPr="00F854FF" w:rsidRDefault="00382AC0" w:rsidP="000803DF">
            <w:pPr>
              <w:pStyle w:val="TableParagraph"/>
              <w:rPr>
                <w:sz w:val="20"/>
                <w:szCs w:val="20"/>
              </w:rPr>
            </w:pPr>
            <w:r w:rsidRPr="00C0252F">
              <w:rPr>
                <w:sz w:val="20"/>
                <w:szCs w:val="20"/>
              </w:rPr>
              <w:t>Әміре</w:t>
            </w:r>
            <w:r>
              <w:rPr>
                <w:sz w:val="20"/>
                <w:szCs w:val="20"/>
              </w:rPr>
              <w:t xml:space="preserve">,Ахмад К,Хан </w:t>
            </w:r>
          </w:p>
          <w:p w:rsidR="00382AC0" w:rsidRPr="00934DE0" w:rsidRDefault="00382AC0" w:rsidP="000803DF">
            <w:pPr>
              <w:pStyle w:val="TableParagraph"/>
              <w:rPr>
                <w:b/>
                <w:bCs/>
                <w:sz w:val="20"/>
                <w:szCs w:val="20"/>
              </w:rPr>
            </w:pPr>
            <w:r w:rsidRPr="00934DE0">
              <w:rPr>
                <w:b/>
                <w:bCs/>
                <w:sz w:val="20"/>
                <w:szCs w:val="20"/>
              </w:rPr>
              <w:t>«Пішіндер»</w:t>
            </w:r>
          </w:p>
          <w:p w:rsidR="00382AC0" w:rsidRPr="00934DE0" w:rsidRDefault="00382AC0" w:rsidP="000803DF">
            <w:pPr>
              <w:pStyle w:val="TableParagraph"/>
              <w:rPr>
                <w:sz w:val="20"/>
                <w:szCs w:val="20"/>
              </w:rPr>
            </w:pPr>
            <w:r w:rsidRPr="00934DE0">
              <w:rPr>
                <w:b/>
                <w:bCs/>
                <w:sz w:val="20"/>
                <w:szCs w:val="20"/>
              </w:rPr>
              <w:t>Міндеті:</w:t>
            </w:r>
            <w:r w:rsidRPr="00934DE0">
              <w:rPr>
                <w:sz w:val="20"/>
                <w:szCs w:val="20"/>
              </w:rPr>
              <w:t xml:space="preserve"> Балаларға пішіні бойынша геометриялық фигураларды топтастыру икемділігін бекіту. Саусақтың ұсақ бұлшық еттерінің қозғалысын жетілдіру.</w:t>
            </w:r>
          </w:p>
          <w:p w:rsidR="00382AC0" w:rsidRPr="00934DE0" w:rsidRDefault="00382AC0" w:rsidP="000803DF">
            <w:pPr>
              <w:pStyle w:val="TableParagraph"/>
              <w:rPr>
                <w:b/>
                <w:bCs/>
                <w:sz w:val="20"/>
                <w:szCs w:val="20"/>
              </w:rPr>
            </w:pPr>
            <w:r w:rsidRPr="00934DE0">
              <w:rPr>
                <w:b/>
                <w:bCs/>
                <w:sz w:val="20"/>
                <w:szCs w:val="20"/>
              </w:rPr>
              <w:t>(сенсорика)</w:t>
            </w:r>
          </w:p>
        </w:tc>
        <w:tc>
          <w:tcPr>
            <w:tcW w:w="2530" w:type="dxa"/>
            <w:tcBorders>
              <w:top w:val="single" w:sz="4" w:space="0" w:color="auto"/>
              <w:left w:val="single" w:sz="4" w:space="0" w:color="auto"/>
              <w:bottom w:val="single" w:sz="4" w:space="0" w:color="auto"/>
              <w:right w:val="single" w:sz="4" w:space="0" w:color="auto"/>
            </w:tcBorders>
            <w:hideMark/>
          </w:tcPr>
          <w:p w:rsidR="00382AC0" w:rsidRPr="00322892" w:rsidRDefault="00382AC0" w:rsidP="000803DF">
            <w:pPr>
              <w:pStyle w:val="TableParagraph"/>
              <w:rPr>
                <w:sz w:val="20"/>
                <w:szCs w:val="20"/>
              </w:rPr>
            </w:pPr>
            <w:r>
              <w:rPr>
                <w:sz w:val="20"/>
                <w:szCs w:val="20"/>
              </w:rPr>
              <w:t>Хантөре,Айдай,</w:t>
            </w:r>
            <w:r w:rsidRPr="00322892">
              <w:rPr>
                <w:sz w:val="20"/>
                <w:szCs w:val="20"/>
              </w:rPr>
              <w:t>К</w:t>
            </w:r>
            <w:r>
              <w:rPr>
                <w:sz w:val="20"/>
                <w:szCs w:val="20"/>
              </w:rPr>
              <w:t>ө</w:t>
            </w:r>
            <w:r w:rsidRPr="00322892">
              <w:rPr>
                <w:sz w:val="20"/>
                <w:szCs w:val="20"/>
              </w:rPr>
              <w:t>зайым</w:t>
            </w:r>
          </w:p>
          <w:p w:rsidR="00382AC0" w:rsidRPr="001F4207" w:rsidRDefault="00382AC0" w:rsidP="000803DF">
            <w:pPr>
              <w:pStyle w:val="TableParagraph"/>
              <w:rPr>
                <w:b/>
                <w:bCs/>
                <w:sz w:val="20"/>
                <w:szCs w:val="20"/>
              </w:rPr>
            </w:pPr>
            <w:r w:rsidRPr="001F4207">
              <w:rPr>
                <w:b/>
                <w:bCs/>
                <w:sz w:val="20"/>
                <w:szCs w:val="20"/>
              </w:rPr>
              <w:t>«Қыста тон киеміз»</w:t>
            </w:r>
          </w:p>
          <w:p w:rsidR="00382AC0" w:rsidRPr="001F4207" w:rsidRDefault="00382AC0" w:rsidP="000803DF">
            <w:pPr>
              <w:pStyle w:val="TableParagraph"/>
              <w:rPr>
                <w:sz w:val="20"/>
                <w:szCs w:val="20"/>
              </w:rPr>
            </w:pPr>
            <w:r w:rsidRPr="001F4207">
              <w:rPr>
                <w:b/>
                <w:bCs/>
                <w:sz w:val="20"/>
                <w:szCs w:val="20"/>
              </w:rPr>
              <w:t>Міндеті:</w:t>
            </w:r>
            <w:r w:rsidRPr="001F4207">
              <w:rPr>
                <w:sz w:val="20"/>
                <w:szCs w:val="20"/>
              </w:rPr>
              <w:t xml:space="preserve"> Сазбалшықтан, ермексаздан мүсіндеуге қызығушылыққа баулу. Ермексаз кесектерінен бөліп алу, домалату, ширату, созу, жаю тәсілдерін пайдалана отырып тонды мүсіндету. </w:t>
            </w:r>
          </w:p>
          <w:p w:rsidR="00382AC0" w:rsidRPr="001F4207" w:rsidRDefault="00382AC0" w:rsidP="000803DF">
            <w:pPr>
              <w:pStyle w:val="TableParagraph"/>
              <w:rPr>
                <w:b/>
                <w:bCs/>
                <w:sz w:val="18"/>
                <w:szCs w:val="18"/>
              </w:rPr>
            </w:pPr>
            <w:r w:rsidRPr="001F4207">
              <w:rPr>
                <w:b/>
                <w:bCs/>
                <w:sz w:val="20"/>
                <w:szCs w:val="20"/>
              </w:rPr>
              <w:t>(мүсіндеу)</w:t>
            </w:r>
          </w:p>
          <w:p w:rsidR="00382AC0" w:rsidRPr="001F4207" w:rsidRDefault="00382AC0" w:rsidP="000803DF">
            <w:pPr>
              <w:pStyle w:val="11"/>
              <w:widowControl w:val="0"/>
              <w:rPr>
                <w:rFonts w:ascii="Times New Roman" w:eastAsia="Times New Roman" w:hAnsi="Times New Roman" w:cs="Times New Roman"/>
                <w:sz w:val="20"/>
                <w:szCs w:val="20"/>
                <w:lang w:val="kk-KZ"/>
              </w:rPr>
            </w:pPr>
          </w:p>
        </w:tc>
        <w:tc>
          <w:tcPr>
            <w:tcW w:w="2705" w:type="dxa"/>
            <w:tcBorders>
              <w:top w:val="single" w:sz="4" w:space="0" w:color="auto"/>
              <w:left w:val="single" w:sz="4" w:space="0" w:color="auto"/>
              <w:bottom w:val="single" w:sz="4" w:space="0" w:color="auto"/>
              <w:right w:val="single" w:sz="4" w:space="0" w:color="auto"/>
            </w:tcBorders>
            <w:hideMark/>
          </w:tcPr>
          <w:p w:rsidR="00382AC0" w:rsidRPr="00F854FF" w:rsidRDefault="00382AC0" w:rsidP="000803DF">
            <w:pPr>
              <w:pStyle w:val="TableParagraph"/>
              <w:rPr>
                <w:sz w:val="20"/>
                <w:szCs w:val="20"/>
              </w:rPr>
            </w:pPr>
            <w:r>
              <w:rPr>
                <w:sz w:val="20"/>
                <w:szCs w:val="20"/>
              </w:rPr>
              <w:t>Хан-</w:t>
            </w:r>
            <w:r w:rsidRPr="00F854FF">
              <w:rPr>
                <w:sz w:val="20"/>
                <w:szCs w:val="20"/>
              </w:rPr>
              <w:t>Ә</w:t>
            </w:r>
            <w:r>
              <w:rPr>
                <w:sz w:val="20"/>
                <w:szCs w:val="20"/>
              </w:rPr>
              <w:t>ли</w:t>
            </w:r>
            <w:r w:rsidRPr="00F854FF">
              <w:rPr>
                <w:sz w:val="20"/>
                <w:szCs w:val="20"/>
              </w:rPr>
              <w:t xml:space="preserve">, </w:t>
            </w:r>
            <w:r>
              <w:rPr>
                <w:sz w:val="20"/>
                <w:szCs w:val="20"/>
              </w:rPr>
              <w:t>Рамазан,</w:t>
            </w:r>
            <w:r>
              <w:t xml:space="preserve"> </w:t>
            </w:r>
            <w:r w:rsidRPr="00C0252F">
              <w:rPr>
                <w:sz w:val="20"/>
                <w:szCs w:val="20"/>
              </w:rPr>
              <w:t>Ә</w:t>
            </w:r>
            <w:r>
              <w:rPr>
                <w:sz w:val="20"/>
                <w:szCs w:val="20"/>
              </w:rPr>
              <w:t>лтайыр</w:t>
            </w:r>
          </w:p>
          <w:p w:rsidR="00382AC0" w:rsidRPr="00731752" w:rsidRDefault="00382AC0" w:rsidP="000803DF">
            <w:pPr>
              <w:pStyle w:val="TableParagraph"/>
              <w:rPr>
                <w:b/>
                <w:bCs/>
                <w:sz w:val="20"/>
                <w:szCs w:val="20"/>
              </w:rPr>
            </w:pPr>
            <w:r w:rsidRPr="00731752">
              <w:rPr>
                <w:b/>
                <w:bCs/>
                <w:sz w:val="20"/>
                <w:szCs w:val="20"/>
              </w:rPr>
              <w:t xml:space="preserve">Саусақ жаттығуы. </w:t>
            </w:r>
          </w:p>
          <w:p w:rsidR="00382AC0" w:rsidRPr="00731752" w:rsidRDefault="00382AC0" w:rsidP="000803DF">
            <w:pPr>
              <w:pStyle w:val="TableParagraph"/>
              <w:rPr>
                <w:sz w:val="18"/>
                <w:szCs w:val="18"/>
              </w:rPr>
            </w:pPr>
            <w:r w:rsidRPr="00731752">
              <w:rPr>
                <w:b/>
                <w:bCs/>
                <w:sz w:val="20"/>
                <w:szCs w:val="20"/>
              </w:rPr>
              <w:t>"Қарды қолмен жинайық"</w:t>
            </w:r>
            <w:r w:rsidRPr="00731752">
              <w:rPr>
                <w:sz w:val="20"/>
                <w:szCs w:val="20"/>
              </w:rPr>
              <w:t xml:space="preserve"> Қарды қолмен жинайық (алақандарды өзінен ары қаратып, ашып-жабу), Алақанда қысайық (екі алақанды айқастыра қосып, бір-бірін құшақтап, қысу; орындарын алмастыру), Қысып-қысып (алақандарды жеке жұдырықтарға қайта-қайта қысып, ашу), Дөңгелектеп, (жұдырықтарды айналдыру) Түзу жолмен айдайық (алақандарды өзінен ары қаратып, ашып-жабу). </w:t>
            </w:r>
            <w:r w:rsidRPr="00731752">
              <w:rPr>
                <w:b/>
                <w:bCs/>
                <w:sz w:val="20"/>
                <w:szCs w:val="20"/>
              </w:rPr>
              <w:t>(сөйлеуді дамыту)</w:t>
            </w:r>
          </w:p>
          <w:p w:rsidR="00382AC0" w:rsidRPr="00731752" w:rsidRDefault="00382AC0" w:rsidP="000803DF">
            <w:pPr>
              <w:pStyle w:val="11"/>
              <w:widowControl w:val="0"/>
              <w:rPr>
                <w:rFonts w:ascii="Times New Roman" w:eastAsia="Times New Roman" w:hAnsi="Times New Roman" w:cs="Times New Roman"/>
                <w:sz w:val="20"/>
                <w:szCs w:val="20"/>
                <w:lang w:val="kk-KZ"/>
              </w:rPr>
            </w:pPr>
          </w:p>
        </w:tc>
      </w:tr>
      <w:tr w:rsidR="00382AC0" w:rsidRPr="00372E17"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spacing w:val="2"/>
                <w:sz w:val="20"/>
                <w:szCs w:val="20"/>
                <w:lang w:val="kk-KZ"/>
              </w:rPr>
            </w:pPr>
            <w:r w:rsidRPr="00372E17">
              <w:rPr>
                <w:rFonts w:ascii="Times New Roman" w:eastAsia="Times New Roman" w:hAnsi="Times New Roman"/>
                <w:b/>
                <w:spacing w:val="2"/>
                <w:sz w:val="20"/>
                <w:szCs w:val="20"/>
                <w:lang w:val="kk-KZ"/>
              </w:rPr>
              <w:t>Серуенге дайындық</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 xml:space="preserve">Жүйелі киініп серуенге шығу .                                                                                                                                                                                                 </w:t>
            </w:r>
          </w:p>
        </w:tc>
        <w:tc>
          <w:tcPr>
            <w:tcW w:w="283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 xml:space="preserve">Жүйелі киініп серуенге шығу .                                                                                                                                                                                                 </w:t>
            </w:r>
          </w:p>
        </w:tc>
        <w:tc>
          <w:tcPr>
            <w:tcW w:w="249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 xml:space="preserve">Жүйелі киініп серуенге шығу .                                                                                                                                                                                                 </w:t>
            </w:r>
          </w:p>
        </w:tc>
        <w:tc>
          <w:tcPr>
            <w:tcW w:w="253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 xml:space="preserve">Жүйелі киініп серуенге шығу .                                                                                                                                                                                                 </w:t>
            </w:r>
          </w:p>
        </w:tc>
        <w:tc>
          <w:tcPr>
            <w:tcW w:w="270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 xml:space="preserve">Жүйелі киініп серуенге шығу .                                                                                                                                                                                                 </w:t>
            </w:r>
          </w:p>
        </w:tc>
      </w:tr>
      <w:tr w:rsidR="00382AC0" w:rsidRPr="007224C4" w:rsidTr="000803DF">
        <w:trPr>
          <w:trHeight w:val="1691"/>
        </w:trPr>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spacing w:val="2"/>
                <w:sz w:val="20"/>
                <w:szCs w:val="20"/>
                <w:lang w:val="kk-KZ"/>
              </w:rPr>
            </w:pPr>
            <w:r w:rsidRPr="00372E17">
              <w:rPr>
                <w:rFonts w:ascii="Times New Roman" w:eastAsia="Times New Roman" w:hAnsi="Times New Roman"/>
                <w:b/>
                <w:spacing w:val="2"/>
                <w:sz w:val="20"/>
                <w:szCs w:val="20"/>
                <w:lang w:val="kk-KZ"/>
              </w:rPr>
              <w:t>Серуен</w:t>
            </w:r>
          </w:p>
        </w:tc>
        <w:tc>
          <w:tcPr>
            <w:tcW w:w="2551" w:type="dxa"/>
            <w:tcBorders>
              <w:top w:val="single" w:sz="4" w:space="0" w:color="auto"/>
              <w:left w:val="single" w:sz="4" w:space="0" w:color="auto"/>
              <w:bottom w:val="single" w:sz="4" w:space="0" w:color="auto"/>
              <w:right w:val="single" w:sz="4" w:space="0" w:color="auto"/>
            </w:tcBorders>
          </w:tcPr>
          <w:p w:rsidR="00382AC0" w:rsidRPr="0001175E" w:rsidRDefault="00382AC0" w:rsidP="000803DF">
            <w:pPr>
              <w:pStyle w:val="TableParagraph"/>
              <w:rPr>
                <w:b/>
                <w:bCs/>
                <w:sz w:val="20"/>
                <w:szCs w:val="20"/>
              </w:rPr>
            </w:pPr>
            <w:r w:rsidRPr="0001175E">
              <w:rPr>
                <w:b/>
                <w:bCs/>
                <w:sz w:val="20"/>
                <w:szCs w:val="20"/>
              </w:rPr>
              <w:t>"Аяз өрнектері"</w:t>
            </w:r>
          </w:p>
          <w:p w:rsidR="00382AC0" w:rsidRPr="0001175E" w:rsidRDefault="00382AC0" w:rsidP="000803DF">
            <w:pPr>
              <w:pStyle w:val="TableParagraph"/>
              <w:rPr>
                <w:sz w:val="20"/>
                <w:szCs w:val="20"/>
              </w:rPr>
            </w:pPr>
            <w:r w:rsidRPr="0001175E">
              <w:rPr>
                <w:b/>
                <w:bCs/>
                <w:sz w:val="20"/>
                <w:szCs w:val="20"/>
              </w:rPr>
              <w:t>Міндеті</w:t>
            </w:r>
            <w:r>
              <w:rPr>
                <w:sz w:val="20"/>
                <w:szCs w:val="20"/>
              </w:rPr>
              <w:t xml:space="preserve">: </w:t>
            </w:r>
            <w:r w:rsidRPr="0001175E">
              <w:rPr>
                <w:sz w:val="20"/>
                <w:szCs w:val="20"/>
              </w:rPr>
              <w:t xml:space="preserve">Қыс құбылыстары туралы көркем сөздер мен жұмбақтар арқылы балалардың сөздік қорын молайту; ой белсенділігін, </w:t>
            </w:r>
            <w:r w:rsidRPr="0001175E">
              <w:rPr>
                <w:sz w:val="20"/>
                <w:szCs w:val="20"/>
              </w:rPr>
              <w:lastRenderedPageBreak/>
              <w:t>бақылау, талдау, тұжырымдар жасау дағдыларын және зейіні мен есте сақтауын, ойлауы мен қабылдау қабілетін дамыту.</w:t>
            </w:r>
          </w:p>
          <w:p w:rsidR="00382AC0" w:rsidRPr="0001175E" w:rsidRDefault="00382AC0" w:rsidP="000803DF">
            <w:pPr>
              <w:pStyle w:val="TableParagraph"/>
              <w:rPr>
                <w:b/>
                <w:bCs/>
                <w:sz w:val="20"/>
                <w:szCs w:val="20"/>
              </w:rPr>
            </w:pPr>
            <w:r w:rsidRPr="0001175E">
              <w:rPr>
                <w:b/>
                <w:bCs/>
                <w:sz w:val="20"/>
                <w:szCs w:val="20"/>
              </w:rPr>
              <w:t>(қоршаған ортамен таныстыру)</w:t>
            </w:r>
          </w:p>
        </w:tc>
        <w:tc>
          <w:tcPr>
            <w:tcW w:w="2835" w:type="dxa"/>
            <w:tcBorders>
              <w:top w:val="single" w:sz="4" w:space="0" w:color="auto"/>
              <w:left w:val="single" w:sz="4" w:space="0" w:color="auto"/>
              <w:bottom w:val="single" w:sz="4" w:space="0" w:color="auto"/>
              <w:right w:val="single" w:sz="4" w:space="0" w:color="auto"/>
            </w:tcBorders>
          </w:tcPr>
          <w:p w:rsidR="00382AC0" w:rsidRPr="007224C4" w:rsidRDefault="00382AC0" w:rsidP="000803DF">
            <w:pPr>
              <w:pStyle w:val="11"/>
              <w:widowControl w:val="0"/>
              <w:rPr>
                <w:rFonts w:ascii="Times New Roman" w:eastAsia="Times New Roman" w:hAnsi="Times New Roman" w:cs="Times New Roman"/>
                <w:b/>
                <w:sz w:val="20"/>
                <w:szCs w:val="20"/>
                <w:lang w:val="kk-KZ"/>
              </w:rPr>
            </w:pPr>
            <w:r w:rsidRPr="007224C4">
              <w:rPr>
                <w:rFonts w:ascii="Times New Roman" w:eastAsia="Times New Roman" w:hAnsi="Times New Roman" w:cs="Times New Roman"/>
                <w:b/>
                <w:sz w:val="20"/>
                <w:szCs w:val="20"/>
                <w:lang w:val="kk-KZ"/>
              </w:rPr>
              <w:lastRenderedPageBreak/>
              <w:t>"Орманмен жүрейік" қимылды ойыны.</w:t>
            </w:r>
          </w:p>
          <w:p w:rsidR="00382AC0" w:rsidRPr="007224C4" w:rsidRDefault="00382AC0" w:rsidP="000803DF">
            <w:pPr>
              <w:pStyle w:val="11"/>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7224C4">
              <w:rPr>
                <w:rFonts w:ascii="Times New Roman" w:eastAsia="Times New Roman" w:hAnsi="Times New Roman" w:cs="Times New Roman"/>
                <w:sz w:val="20"/>
                <w:szCs w:val="20"/>
                <w:lang w:val="kk-KZ"/>
              </w:rPr>
              <w:t xml:space="preserve">Балаларды көркемсөзге сай қимылдауға, жағымды эмоциялармен жауап беруге ынталандыру; </w:t>
            </w:r>
            <w:r w:rsidRPr="007224C4">
              <w:rPr>
                <w:rFonts w:ascii="Times New Roman" w:eastAsia="Times New Roman" w:hAnsi="Times New Roman" w:cs="Times New Roman"/>
                <w:sz w:val="20"/>
                <w:szCs w:val="20"/>
                <w:lang w:val="kk-KZ"/>
              </w:rPr>
              <w:lastRenderedPageBreak/>
              <w:t>дене бұлшық еттерін, кеңістікті бағдарлау қабілетін дамыту; жаңғақтарды күзде пісетіні туралы түсініктер қалыптастыру.</w:t>
            </w:r>
          </w:p>
          <w:p w:rsidR="00382AC0" w:rsidRPr="00D55AD7" w:rsidRDefault="00382AC0" w:rsidP="000803DF">
            <w:pPr>
              <w:pStyle w:val="11"/>
              <w:widowControl w:val="0"/>
              <w:rPr>
                <w:rFonts w:ascii="Times New Roman" w:eastAsia="Times New Roman" w:hAnsi="Times New Roman" w:cs="Times New Roman"/>
                <w:b/>
                <w:bCs/>
                <w:sz w:val="20"/>
                <w:szCs w:val="20"/>
                <w:lang w:val="kk-KZ"/>
              </w:rPr>
            </w:pPr>
            <w:r w:rsidRPr="00D55AD7">
              <w:rPr>
                <w:rFonts w:ascii="Times New Roman" w:eastAsia="Times New Roman" w:hAnsi="Times New Roman" w:cs="Times New Roman"/>
                <w:b/>
                <w:bCs/>
                <w:sz w:val="20"/>
                <w:szCs w:val="20"/>
                <w:lang w:val="kk-KZ"/>
              </w:rPr>
              <w:t>(дене шынықтыру)</w:t>
            </w:r>
          </w:p>
          <w:p w:rsidR="00382AC0" w:rsidRPr="0074071D" w:rsidRDefault="00382AC0" w:rsidP="000803DF">
            <w:pPr>
              <w:pStyle w:val="11"/>
              <w:widowControl w:val="0"/>
              <w:rPr>
                <w:rFonts w:ascii="Times New Roman" w:eastAsia="Times New Roman" w:hAnsi="Times New Roman" w:cs="Times New Roman"/>
                <w:sz w:val="20"/>
                <w:szCs w:val="20"/>
                <w:lang w:val="kk-KZ"/>
              </w:rPr>
            </w:pPr>
            <w:r w:rsidRPr="00155668">
              <w:rPr>
                <w:rFonts w:ascii="Times New Roman" w:eastAsia="Times New Roman" w:hAnsi="Times New Roman" w:cs="Times New Roman"/>
                <w:b/>
                <w:color w:val="FF0000"/>
                <w:spacing w:val="2"/>
                <w:sz w:val="20"/>
                <w:szCs w:val="20"/>
                <w:lang w:val="kk-KZ" w:eastAsia="en-US"/>
              </w:rPr>
              <w:t>Табиғат бұрышындағы гулдерді суару,күтім жасау.Гүлдерді жұлуға бол</w:t>
            </w:r>
            <w:r>
              <w:rPr>
                <w:rFonts w:ascii="Times New Roman" w:eastAsia="Times New Roman" w:hAnsi="Times New Roman" w:cs="Times New Roman"/>
                <w:b/>
                <w:color w:val="FF0000"/>
                <w:spacing w:val="2"/>
                <w:sz w:val="20"/>
                <w:szCs w:val="20"/>
                <w:lang w:val="kk-KZ" w:eastAsia="en-US"/>
              </w:rPr>
              <w:t>майтындығын түсіндіріп,ескерту.</w:t>
            </w:r>
          </w:p>
        </w:tc>
        <w:tc>
          <w:tcPr>
            <w:tcW w:w="2497" w:type="dxa"/>
            <w:tcBorders>
              <w:top w:val="single" w:sz="4" w:space="0" w:color="auto"/>
              <w:left w:val="single" w:sz="4" w:space="0" w:color="auto"/>
              <w:bottom w:val="single" w:sz="4" w:space="0" w:color="auto"/>
              <w:right w:val="single" w:sz="4" w:space="0" w:color="auto"/>
            </w:tcBorders>
            <w:hideMark/>
          </w:tcPr>
          <w:p w:rsidR="00382AC0" w:rsidRPr="00F854FF" w:rsidRDefault="00382AC0" w:rsidP="000803DF">
            <w:pPr>
              <w:pStyle w:val="TableParagraph"/>
              <w:rPr>
                <w:b/>
                <w:bCs/>
                <w:sz w:val="20"/>
                <w:szCs w:val="20"/>
              </w:rPr>
            </w:pPr>
            <w:r w:rsidRPr="00F854FF">
              <w:rPr>
                <w:b/>
                <w:bCs/>
                <w:sz w:val="20"/>
                <w:szCs w:val="20"/>
              </w:rPr>
              <w:lastRenderedPageBreak/>
              <w:t>«Қолғап»</w:t>
            </w:r>
          </w:p>
          <w:p w:rsidR="00382AC0" w:rsidRPr="00372C07" w:rsidRDefault="00382AC0" w:rsidP="000803DF">
            <w:pPr>
              <w:pStyle w:val="TableParagraph"/>
              <w:rPr>
                <w:sz w:val="20"/>
                <w:szCs w:val="20"/>
              </w:rPr>
            </w:pPr>
            <w:r w:rsidRPr="00372C07">
              <w:rPr>
                <w:b/>
                <w:bCs/>
                <w:sz w:val="20"/>
                <w:szCs w:val="20"/>
              </w:rPr>
              <w:t>Міндеті:</w:t>
            </w:r>
            <w:r w:rsidRPr="00372C07">
              <w:rPr>
                <w:sz w:val="20"/>
                <w:szCs w:val="20"/>
              </w:rPr>
              <w:t xml:space="preserve"> Балаларға киім, киім түрлері, қысқы киімдер туралы түсінік беру.Қолғаптын суретін </w:t>
            </w:r>
            <w:r>
              <w:rPr>
                <w:sz w:val="20"/>
                <w:szCs w:val="20"/>
              </w:rPr>
              <w:t>жапсырту</w:t>
            </w:r>
            <w:r w:rsidRPr="00372C07">
              <w:rPr>
                <w:sz w:val="20"/>
                <w:szCs w:val="20"/>
              </w:rPr>
              <w:t>, ермексаздан мүсіндеу</w:t>
            </w:r>
            <w:r>
              <w:rPr>
                <w:sz w:val="20"/>
                <w:szCs w:val="20"/>
              </w:rPr>
              <w:t>.</w:t>
            </w:r>
          </w:p>
          <w:p w:rsidR="00382AC0" w:rsidRDefault="00382AC0" w:rsidP="000803DF">
            <w:pPr>
              <w:pStyle w:val="TableParagraph"/>
              <w:rPr>
                <w:b/>
                <w:bCs/>
                <w:sz w:val="20"/>
                <w:szCs w:val="20"/>
              </w:rPr>
            </w:pPr>
            <w:r w:rsidRPr="00372C07">
              <w:rPr>
                <w:sz w:val="20"/>
                <w:szCs w:val="20"/>
              </w:rPr>
              <w:lastRenderedPageBreak/>
              <w:t xml:space="preserve"> </w:t>
            </w:r>
            <w:r w:rsidRPr="00372C07">
              <w:rPr>
                <w:b/>
                <w:bCs/>
                <w:sz w:val="20"/>
                <w:szCs w:val="20"/>
              </w:rPr>
              <w:t>(сурет салу, мүсіндеу)</w:t>
            </w:r>
          </w:p>
          <w:p w:rsidR="00382AC0" w:rsidRDefault="00382AC0" w:rsidP="000803DF">
            <w:pPr>
              <w:pStyle w:val="TableParagraph"/>
              <w:rPr>
                <w:sz w:val="20"/>
                <w:szCs w:val="20"/>
              </w:rPr>
            </w:pPr>
            <w:r w:rsidRPr="00934DE0">
              <w:rPr>
                <w:sz w:val="20"/>
                <w:szCs w:val="20"/>
              </w:rPr>
              <w:t>Баланың қалауы бойынша</w:t>
            </w:r>
          </w:p>
          <w:p w:rsidR="00382AC0" w:rsidRDefault="00382AC0" w:rsidP="000803DF">
            <w:pPr>
              <w:pStyle w:val="TableParagraph"/>
              <w:rPr>
                <w:sz w:val="20"/>
                <w:szCs w:val="20"/>
              </w:rPr>
            </w:pPr>
          </w:p>
          <w:p w:rsidR="00382AC0" w:rsidRPr="00F854FF" w:rsidRDefault="00382AC0" w:rsidP="000803DF">
            <w:pPr>
              <w:pStyle w:val="TableParagraph"/>
              <w:rPr>
                <w:b/>
                <w:bCs/>
                <w:sz w:val="20"/>
                <w:szCs w:val="20"/>
              </w:rPr>
            </w:pPr>
            <w:r w:rsidRPr="00F854FF">
              <w:rPr>
                <w:b/>
                <w:bCs/>
                <w:sz w:val="20"/>
                <w:szCs w:val="20"/>
              </w:rPr>
              <w:t>«Ғажайып бөлме өсімдіктері»</w:t>
            </w:r>
          </w:p>
          <w:p w:rsidR="00382AC0" w:rsidRPr="00F854FF" w:rsidRDefault="00382AC0" w:rsidP="000803DF">
            <w:pPr>
              <w:pStyle w:val="TableParagraph"/>
              <w:rPr>
                <w:sz w:val="20"/>
                <w:szCs w:val="20"/>
              </w:rPr>
            </w:pPr>
            <w:r w:rsidRPr="00F854FF">
              <w:rPr>
                <w:b/>
                <w:bCs/>
                <w:sz w:val="20"/>
                <w:szCs w:val="20"/>
              </w:rPr>
              <w:t>Міндеті:</w:t>
            </w:r>
            <w:r w:rsidRPr="00F854FF">
              <w:rPr>
                <w:sz w:val="20"/>
                <w:szCs w:val="20"/>
              </w:rPr>
              <w:t xml:space="preserve"> Балалардың бөлме өсімдіктерінің алуан түрлілігіне қызығушылықтарын ояту; ұйымдастырылған іс-әрекетінде құрдастарының жауаптарын тыңдауды және гүлдерді аялауды, әсемдікті сезіне білуге тәрбиелеу.</w:t>
            </w:r>
          </w:p>
          <w:p w:rsidR="00382AC0" w:rsidRPr="00F854FF" w:rsidRDefault="00382AC0" w:rsidP="000803DF">
            <w:pPr>
              <w:pStyle w:val="TableParagraph"/>
              <w:rPr>
                <w:b/>
                <w:bCs/>
                <w:sz w:val="20"/>
                <w:szCs w:val="20"/>
              </w:rPr>
            </w:pPr>
            <w:r w:rsidRPr="00F854FF">
              <w:rPr>
                <w:b/>
                <w:bCs/>
                <w:sz w:val="20"/>
                <w:szCs w:val="20"/>
              </w:rPr>
              <w:t>(қоршаған ортамен таныстыру)</w:t>
            </w:r>
          </w:p>
        </w:tc>
        <w:tc>
          <w:tcPr>
            <w:tcW w:w="2530"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TableParagraph"/>
              <w:rPr>
                <w:sz w:val="20"/>
                <w:szCs w:val="20"/>
              </w:rPr>
            </w:pPr>
            <w:r w:rsidRPr="00731752">
              <w:rPr>
                <w:b/>
                <w:bCs/>
                <w:sz w:val="20"/>
                <w:szCs w:val="20"/>
              </w:rPr>
              <w:lastRenderedPageBreak/>
              <w:t>«Қыста не болады?» дидактикалық ойыны. Міндеті:</w:t>
            </w:r>
            <w:r w:rsidRPr="00731752">
              <w:rPr>
                <w:sz w:val="20"/>
                <w:szCs w:val="20"/>
              </w:rPr>
              <w:t xml:space="preserve"> қыстың белгілері туралы ойларын дамыту.  "Жыл мезгілдері" үстел ойыны арқылы  балалар қыста бейнеленген </w:t>
            </w:r>
            <w:r w:rsidRPr="00731752">
              <w:rPr>
                <w:sz w:val="20"/>
                <w:szCs w:val="20"/>
              </w:rPr>
              <w:lastRenderedPageBreak/>
              <w:t>суреттерге жылдың осы уақытының белгілерін ажырата білуге дағдыландыру.</w:t>
            </w:r>
          </w:p>
          <w:p w:rsidR="00382AC0" w:rsidRPr="00731752" w:rsidRDefault="00382AC0" w:rsidP="000803DF">
            <w:pPr>
              <w:pStyle w:val="TableParagraph"/>
              <w:rPr>
                <w:b/>
                <w:bCs/>
                <w:sz w:val="20"/>
                <w:szCs w:val="20"/>
              </w:rPr>
            </w:pPr>
            <w:r w:rsidRPr="00731752">
              <w:rPr>
                <w:b/>
                <w:bCs/>
                <w:sz w:val="20"/>
                <w:szCs w:val="20"/>
              </w:rPr>
              <w:t>(қоршаған ортамен танысу, сөйлеуді дамыту)</w:t>
            </w:r>
          </w:p>
        </w:tc>
        <w:tc>
          <w:tcPr>
            <w:tcW w:w="2705" w:type="dxa"/>
            <w:tcBorders>
              <w:top w:val="single" w:sz="4" w:space="0" w:color="auto"/>
              <w:left w:val="single" w:sz="4" w:space="0" w:color="auto"/>
              <w:bottom w:val="single" w:sz="4" w:space="0" w:color="auto"/>
              <w:right w:val="single" w:sz="4" w:space="0" w:color="auto"/>
            </w:tcBorders>
            <w:hideMark/>
          </w:tcPr>
          <w:p w:rsidR="00382AC0" w:rsidRPr="007C7712" w:rsidRDefault="00382AC0" w:rsidP="000803DF">
            <w:pPr>
              <w:pStyle w:val="TableParagraph"/>
              <w:rPr>
                <w:b/>
                <w:bCs/>
                <w:sz w:val="20"/>
                <w:szCs w:val="20"/>
              </w:rPr>
            </w:pPr>
            <w:r w:rsidRPr="007C7712">
              <w:rPr>
                <w:b/>
                <w:bCs/>
                <w:sz w:val="20"/>
                <w:szCs w:val="20"/>
              </w:rPr>
              <w:lastRenderedPageBreak/>
              <w:t>«Шырша түбіндегі сыйлық"</w:t>
            </w:r>
          </w:p>
          <w:p w:rsidR="00382AC0" w:rsidRPr="007C7712" w:rsidRDefault="00382AC0" w:rsidP="000803DF">
            <w:pPr>
              <w:pStyle w:val="TableParagraph"/>
              <w:rPr>
                <w:sz w:val="20"/>
                <w:szCs w:val="20"/>
              </w:rPr>
            </w:pPr>
            <w:r w:rsidRPr="007C7712">
              <w:rPr>
                <w:b/>
                <w:bCs/>
                <w:sz w:val="20"/>
                <w:szCs w:val="20"/>
              </w:rPr>
              <w:t>Міндеті:</w:t>
            </w:r>
            <w:r w:rsidRPr="007C7712">
              <w:rPr>
                <w:sz w:val="20"/>
                <w:szCs w:val="20"/>
              </w:rPr>
              <w:t xml:space="preserve"> Балалардың шырша туралы әнге қызығушылығын арттыру; әннің сөздік мазмұнын дұрыс түсіне білуге үйрету; </w:t>
            </w:r>
            <w:r w:rsidRPr="007C7712">
              <w:rPr>
                <w:sz w:val="20"/>
                <w:szCs w:val="20"/>
              </w:rPr>
              <w:lastRenderedPageBreak/>
              <w:t>музыка жетекшісімен және топпен ілесе ән айту қабілетін дамыту.</w:t>
            </w:r>
          </w:p>
          <w:p w:rsidR="00382AC0" w:rsidRDefault="00382AC0" w:rsidP="000803DF">
            <w:pPr>
              <w:pStyle w:val="TableParagraph"/>
              <w:rPr>
                <w:b/>
                <w:bCs/>
                <w:sz w:val="20"/>
                <w:szCs w:val="20"/>
              </w:rPr>
            </w:pPr>
            <w:r w:rsidRPr="007C7712">
              <w:rPr>
                <w:b/>
                <w:bCs/>
                <w:sz w:val="20"/>
                <w:szCs w:val="20"/>
              </w:rPr>
              <w:t>(музыка)</w:t>
            </w:r>
          </w:p>
          <w:p w:rsidR="00382AC0" w:rsidRDefault="00382AC0" w:rsidP="000803DF">
            <w:pPr>
              <w:pStyle w:val="TableParagraph"/>
              <w:rPr>
                <w:b/>
                <w:bCs/>
                <w:sz w:val="20"/>
                <w:szCs w:val="20"/>
              </w:rPr>
            </w:pPr>
          </w:p>
          <w:p w:rsidR="00382AC0" w:rsidRDefault="00382AC0" w:rsidP="000803DF">
            <w:pPr>
              <w:pStyle w:val="TableParagraph"/>
              <w:rPr>
                <w:b/>
                <w:bCs/>
                <w:sz w:val="20"/>
                <w:szCs w:val="20"/>
              </w:rPr>
            </w:pPr>
          </w:p>
          <w:p w:rsidR="00382AC0" w:rsidRPr="001F4207" w:rsidRDefault="00382AC0" w:rsidP="000803DF">
            <w:pPr>
              <w:pStyle w:val="TableParagraph"/>
              <w:rPr>
                <w:b/>
                <w:bCs/>
                <w:sz w:val="20"/>
                <w:szCs w:val="20"/>
              </w:rPr>
            </w:pPr>
            <w:r w:rsidRPr="001F4207">
              <w:rPr>
                <w:b/>
                <w:bCs/>
                <w:sz w:val="20"/>
                <w:szCs w:val="20"/>
              </w:rPr>
              <w:t xml:space="preserve">Үстел үсті ойыны: «Мозайка» </w:t>
            </w:r>
          </w:p>
          <w:p w:rsidR="00382AC0" w:rsidRPr="001F4207" w:rsidRDefault="00382AC0" w:rsidP="000803DF">
            <w:pPr>
              <w:pStyle w:val="TableParagraph"/>
              <w:rPr>
                <w:sz w:val="20"/>
                <w:szCs w:val="20"/>
              </w:rPr>
            </w:pPr>
            <w:r w:rsidRPr="001F4207">
              <w:rPr>
                <w:b/>
                <w:bCs/>
                <w:sz w:val="20"/>
                <w:szCs w:val="20"/>
              </w:rPr>
              <w:t>Міндеті:</w:t>
            </w:r>
            <w:r w:rsidRPr="001F4207">
              <w:rPr>
                <w:sz w:val="20"/>
                <w:szCs w:val="20"/>
              </w:rPr>
              <w:t xml:space="preserve"> Балаларға әр турлі заттар, геометриялық пішіндер құрастыру, түстерімен таныстыру, балалардың ой-қиялын дамыту, еңбексүйгіштікке тәрбиелеу.</w:t>
            </w:r>
          </w:p>
          <w:p w:rsidR="00382AC0" w:rsidRPr="001F4207" w:rsidRDefault="00382AC0" w:rsidP="000803DF">
            <w:pPr>
              <w:pStyle w:val="TableParagraph"/>
              <w:rPr>
                <w:b/>
                <w:bCs/>
                <w:sz w:val="20"/>
                <w:szCs w:val="20"/>
              </w:rPr>
            </w:pPr>
            <w:r w:rsidRPr="001F4207">
              <w:rPr>
                <w:b/>
                <w:bCs/>
                <w:sz w:val="20"/>
                <w:szCs w:val="20"/>
              </w:rPr>
              <w:t>(құрастыру)</w:t>
            </w:r>
          </w:p>
        </w:tc>
      </w:tr>
      <w:tr w:rsidR="00382AC0" w:rsidRPr="00C0252F"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spacing w:val="2"/>
                <w:sz w:val="20"/>
                <w:szCs w:val="20"/>
                <w:lang w:val="kk-KZ"/>
              </w:rPr>
            </w:pPr>
            <w:r w:rsidRPr="00372E17">
              <w:rPr>
                <w:rFonts w:ascii="Times New Roman" w:eastAsia="Times New Roman" w:hAnsi="Times New Roman"/>
                <w:b/>
                <w:spacing w:val="2"/>
                <w:sz w:val="20"/>
                <w:szCs w:val="20"/>
                <w:lang w:val="kk-KZ"/>
              </w:rPr>
              <w:lastRenderedPageBreak/>
              <w:t>Балалардың дербес әрекеті</w:t>
            </w:r>
          </w:p>
        </w:tc>
        <w:tc>
          <w:tcPr>
            <w:tcW w:w="2551" w:type="dxa"/>
            <w:tcBorders>
              <w:top w:val="single" w:sz="4" w:space="0" w:color="auto"/>
              <w:left w:val="single" w:sz="4" w:space="0" w:color="auto"/>
              <w:bottom w:val="single" w:sz="4" w:space="0" w:color="auto"/>
              <w:right w:val="single" w:sz="4" w:space="0" w:color="auto"/>
            </w:tcBorders>
            <w:hideMark/>
          </w:tcPr>
          <w:p w:rsidR="00382AC0" w:rsidRPr="00E06B9F" w:rsidRDefault="00382AC0" w:rsidP="000803DF">
            <w:pPr>
              <w:pStyle w:val="TableParagraph"/>
              <w:rPr>
                <w:b/>
                <w:bCs/>
                <w:sz w:val="20"/>
                <w:szCs w:val="20"/>
              </w:rPr>
            </w:pPr>
            <w:r w:rsidRPr="00E06B9F">
              <w:rPr>
                <w:b/>
                <w:bCs/>
                <w:sz w:val="20"/>
                <w:szCs w:val="20"/>
              </w:rPr>
              <w:t>Қимыл-қозғалыс ойындары: "Қояндар мен қасқыр"</w:t>
            </w:r>
          </w:p>
          <w:p w:rsidR="00382AC0" w:rsidRPr="00E06B9F" w:rsidRDefault="00382AC0" w:rsidP="000803DF">
            <w:pPr>
              <w:pStyle w:val="TableParagraph"/>
              <w:rPr>
                <w:sz w:val="20"/>
                <w:szCs w:val="20"/>
              </w:rPr>
            </w:pPr>
            <w:r w:rsidRPr="00E06B9F">
              <w:rPr>
                <w:b/>
                <w:bCs/>
                <w:sz w:val="20"/>
                <w:szCs w:val="20"/>
              </w:rPr>
              <w:t>Міндеті:</w:t>
            </w:r>
            <w:r w:rsidRPr="00E06B9F">
              <w:rPr>
                <w:sz w:val="20"/>
                <w:szCs w:val="20"/>
              </w:rPr>
              <w:t xml:space="preserve"> балалардың физикалық белсенділігін дамытуды жалғастыру. қызығушылықтарына қарай ойын таңдау мүмкіндігін қамтамасыз ету және өз құрдастарымен қарым-қатынасқа түсе білуін қалыптастыру.</w:t>
            </w:r>
          </w:p>
          <w:p w:rsidR="00382AC0" w:rsidRDefault="00382AC0" w:rsidP="000803DF">
            <w:pPr>
              <w:pStyle w:val="TableParagraph"/>
              <w:rPr>
                <w:b/>
                <w:bCs/>
                <w:sz w:val="20"/>
                <w:szCs w:val="20"/>
              </w:rPr>
            </w:pPr>
            <w:r w:rsidRPr="00E06B9F">
              <w:rPr>
                <w:b/>
                <w:bCs/>
                <w:sz w:val="20"/>
                <w:szCs w:val="20"/>
              </w:rPr>
              <w:t>(дене шынықтыру)</w:t>
            </w:r>
          </w:p>
          <w:p w:rsidR="00382AC0" w:rsidRDefault="00382AC0" w:rsidP="000803DF">
            <w:pPr>
              <w:pStyle w:val="TableParagraph"/>
              <w:rPr>
                <w:b/>
                <w:bCs/>
                <w:sz w:val="20"/>
                <w:szCs w:val="20"/>
              </w:rPr>
            </w:pPr>
          </w:p>
          <w:p w:rsidR="00382AC0" w:rsidRPr="00E06B9F" w:rsidRDefault="00382AC0" w:rsidP="000803DF">
            <w:pPr>
              <w:pStyle w:val="TableParagraph"/>
              <w:rPr>
                <w:b/>
                <w:bCs/>
                <w:sz w:val="20"/>
                <w:szCs w:val="20"/>
              </w:rPr>
            </w:pPr>
            <w:r w:rsidRPr="00E06B9F">
              <w:rPr>
                <w:b/>
                <w:bCs/>
                <w:sz w:val="20"/>
                <w:szCs w:val="20"/>
              </w:rPr>
              <w:t>«Шана"</w:t>
            </w:r>
          </w:p>
          <w:p w:rsidR="00382AC0" w:rsidRPr="00E06B9F" w:rsidRDefault="00382AC0" w:rsidP="000803DF">
            <w:pPr>
              <w:pStyle w:val="TableParagraph"/>
              <w:rPr>
                <w:sz w:val="20"/>
                <w:szCs w:val="20"/>
              </w:rPr>
            </w:pPr>
            <w:r w:rsidRPr="00E06B9F">
              <w:rPr>
                <w:b/>
                <w:bCs/>
                <w:sz w:val="20"/>
                <w:szCs w:val="20"/>
              </w:rPr>
              <w:t xml:space="preserve"> Міндеті:</w:t>
            </w:r>
            <w:r w:rsidRPr="00E06B9F">
              <w:rPr>
                <w:sz w:val="20"/>
                <w:szCs w:val="20"/>
              </w:rPr>
              <w:t xml:space="preserve"> Балаларды құрылыс материалдары кірпіш пен призмадан шананы құрастырту. кірпіштерді бір бағытта көлденең тізіп, жатқызу </w:t>
            </w:r>
            <w:r w:rsidRPr="00E06B9F">
              <w:rPr>
                <w:sz w:val="20"/>
                <w:szCs w:val="20"/>
              </w:rPr>
              <w:lastRenderedPageBreak/>
              <w:t>қабілетін игеруге дағдыландыру. Құрылыс нәтижесімен ойнату.</w:t>
            </w:r>
          </w:p>
          <w:p w:rsidR="00382AC0" w:rsidRPr="00E06B9F" w:rsidRDefault="00382AC0" w:rsidP="000803DF">
            <w:pPr>
              <w:pStyle w:val="TableParagraph"/>
              <w:rPr>
                <w:b/>
                <w:bCs/>
                <w:sz w:val="20"/>
                <w:szCs w:val="20"/>
              </w:rPr>
            </w:pPr>
            <w:r w:rsidRPr="00E06B9F">
              <w:rPr>
                <w:b/>
                <w:bCs/>
                <w:sz w:val="20"/>
                <w:szCs w:val="20"/>
              </w:rPr>
              <w:t>(құрастыру)</w:t>
            </w:r>
          </w:p>
        </w:tc>
        <w:tc>
          <w:tcPr>
            <w:tcW w:w="2835" w:type="dxa"/>
            <w:tcBorders>
              <w:top w:val="single" w:sz="4" w:space="0" w:color="auto"/>
              <w:left w:val="single" w:sz="4" w:space="0" w:color="auto"/>
              <w:bottom w:val="single" w:sz="4" w:space="0" w:color="auto"/>
              <w:right w:val="single" w:sz="4" w:space="0" w:color="auto"/>
            </w:tcBorders>
          </w:tcPr>
          <w:p w:rsidR="00382AC0" w:rsidRPr="00D55AD7" w:rsidRDefault="00382AC0" w:rsidP="000803DF">
            <w:pPr>
              <w:pStyle w:val="TableParagraph"/>
              <w:rPr>
                <w:b/>
                <w:bCs/>
                <w:sz w:val="20"/>
                <w:szCs w:val="20"/>
              </w:rPr>
            </w:pPr>
            <w:r w:rsidRPr="00D55AD7">
              <w:rPr>
                <w:b/>
                <w:bCs/>
                <w:sz w:val="20"/>
                <w:szCs w:val="20"/>
              </w:rPr>
              <w:lastRenderedPageBreak/>
              <w:t>«Аққала»</w:t>
            </w:r>
          </w:p>
          <w:p w:rsidR="00382AC0" w:rsidRPr="00D55AD7" w:rsidRDefault="00382AC0" w:rsidP="000803DF">
            <w:pPr>
              <w:pStyle w:val="TableParagraph"/>
              <w:rPr>
                <w:sz w:val="20"/>
                <w:szCs w:val="20"/>
              </w:rPr>
            </w:pPr>
            <w:r w:rsidRPr="00D55AD7">
              <w:rPr>
                <w:b/>
                <w:bCs/>
                <w:sz w:val="20"/>
                <w:szCs w:val="20"/>
              </w:rPr>
              <w:t>Міндеті:</w:t>
            </w:r>
            <w:r w:rsidRPr="00D55AD7">
              <w:rPr>
                <w:sz w:val="20"/>
                <w:szCs w:val="20"/>
              </w:rPr>
              <w:t>Дайын умаждалған қағаз қалдықтарынан аққала құрастыру.Балаларға ермексаздың тұтас бір бөлігін алақанда айналдыра илеп, домалақ пішін жасату.Алақанда мүсіндеу тәсілдерін жаттықтыру. Материалдардың  қасиеттері туралы түсінік қалыптастыру және оларды қолданудың қарапайым әдістерін (ұсақтау, жырту, бүктеу), жапсыру жұмыстарын жасау тәсілдерін үйрету.</w:t>
            </w:r>
          </w:p>
          <w:p w:rsidR="00382AC0" w:rsidRPr="00D55AD7" w:rsidRDefault="00382AC0" w:rsidP="000803DF">
            <w:pPr>
              <w:pStyle w:val="TableParagraph"/>
              <w:rPr>
                <w:b/>
                <w:bCs/>
                <w:sz w:val="20"/>
                <w:szCs w:val="20"/>
              </w:rPr>
            </w:pPr>
            <w:r w:rsidRPr="00D55AD7">
              <w:rPr>
                <w:b/>
                <w:bCs/>
                <w:sz w:val="20"/>
                <w:szCs w:val="20"/>
              </w:rPr>
              <w:t xml:space="preserve">(мүсіндеу, жапсыру, құрастыру) </w:t>
            </w:r>
          </w:p>
          <w:p w:rsidR="00382AC0" w:rsidRDefault="00382AC0" w:rsidP="000803DF">
            <w:pPr>
              <w:pStyle w:val="TableParagraph"/>
              <w:rPr>
                <w:sz w:val="20"/>
                <w:szCs w:val="20"/>
              </w:rPr>
            </w:pPr>
            <w:r w:rsidRPr="00D55AD7">
              <w:rPr>
                <w:sz w:val="20"/>
                <w:szCs w:val="20"/>
              </w:rPr>
              <w:t>Баланың қалауы бойынша</w:t>
            </w:r>
          </w:p>
          <w:p w:rsidR="00382AC0" w:rsidRDefault="00382AC0" w:rsidP="000803DF">
            <w:pPr>
              <w:pStyle w:val="TableParagraph"/>
              <w:rPr>
                <w:sz w:val="20"/>
                <w:szCs w:val="20"/>
              </w:rPr>
            </w:pPr>
          </w:p>
          <w:p w:rsidR="00382AC0" w:rsidRPr="00E06B9F" w:rsidRDefault="00382AC0" w:rsidP="000803DF">
            <w:pPr>
              <w:pStyle w:val="TableParagraph"/>
              <w:rPr>
                <w:b/>
                <w:bCs/>
                <w:sz w:val="20"/>
                <w:szCs w:val="20"/>
              </w:rPr>
            </w:pPr>
            <w:r w:rsidRPr="00E06B9F">
              <w:rPr>
                <w:b/>
                <w:bCs/>
                <w:sz w:val="20"/>
                <w:szCs w:val="20"/>
              </w:rPr>
              <w:t>«Шырша ойыншықтарымен танысу"</w:t>
            </w:r>
          </w:p>
          <w:p w:rsidR="00382AC0" w:rsidRPr="00E06B9F" w:rsidRDefault="00382AC0" w:rsidP="000803DF">
            <w:pPr>
              <w:pStyle w:val="TableParagraph"/>
              <w:rPr>
                <w:sz w:val="20"/>
                <w:szCs w:val="20"/>
              </w:rPr>
            </w:pPr>
            <w:r w:rsidRPr="00E06B9F">
              <w:rPr>
                <w:b/>
                <w:bCs/>
                <w:sz w:val="20"/>
                <w:szCs w:val="20"/>
              </w:rPr>
              <w:lastRenderedPageBreak/>
              <w:t>Міндеті:</w:t>
            </w:r>
            <w:r w:rsidRPr="00E06B9F">
              <w:rPr>
                <w:sz w:val="20"/>
                <w:szCs w:val="20"/>
              </w:rPr>
              <w:t xml:space="preserve"> Балаларды ойыншықтардың қасиеттерімен таныстыру, сұрақтарға сөз тіркестері мен қарапайым сөйлем арқылы жауап беріп, өз ойын жеткізуге баулу.</w:t>
            </w:r>
          </w:p>
          <w:p w:rsidR="00382AC0" w:rsidRPr="00E06B9F" w:rsidRDefault="00382AC0" w:rsidP="000803DF">
            <w:pPr>
              <w:pStyle w:val="TableParagraph"/>
              <w:rPr>
                <w:b/>
                <w:bCs/>
              </w:rPr>
            </w:pPr>
            <w:r w:rsidRPr="00E06B9F">
              <w:rPr>
                <w:b/>
                <w:bCs/>
                <w:sz w:val="20"/>
                <w:szCs w:val="20"/>
              </w:rPr>
              <w:t>(сөйлеуді дамыту)</w:t>
            </w:r>
          </w:p>
        </w:tc>
        <w:tc>
          <w:tcPr>
            <w:tcW w:w="2497" w:type="dxa"/>
            <w:tcBorders>
              <w:top w:val="single" w:sz="4" w:space="0" w:color="auto"/>
              <w:left w:val="single" w:sz="4" w:space="0" w:color="auto"/>
              <w:bottom w:val="single" w:sz="4" w:space="0" w:color="auto"/>
              <w:right w:val="single" w:sz="4" w:space="0" w:color="auto"/>
            </w:tcBorders>
            <w:hideMark/>
          </w:tcPr>
          <w:p w:rsidR="00382AC0" w:rsidRPr="00D55AD7" w:rsidRDefault="00382AC0" w:rsidP="000803DF">
            <w:pPr>
              <w:pStyle w:val="TableParagraph"/>
              <w:rPr>
                <w:b/>
                <w:bCs/>
                <w:color w:val="000000"/>
                <w:sz w:val="20"/>
                <w:szCs w:val="20"/>
              </w:rPr>
            </w:pPr>
            <w:r w:rsidRPr="00D55AD7">
              <w:rPr>
                <w:b/>
                <w:bCs/>
                <w:sz w:val="20"/>
                <w:szCs w:val="20"/>
              </w:rPr>
              <w:lastRenderedPageBreak/>
              <w:t>Үстел үсті ойыны  «Суреттер құрастыру»</w:t>
            </w:r>
          </w:p>
          <w:p w:rsidR="00382AC0" w:rsidRPr="00D55AD7" w:rsidRDefault="00382AC0" w:rsidP="000803DF">
            <w:pPr>
              <w:pStyle w:val="TableParagraph"/>
              <w:rPr>
                <w:color w:val="000000"/>
                <w:sz w:val="20"/>
                <w:szCs w:val="20"/>
              </w:rPr>
            </w:pPr>
            <w:r w:rsidRPr="00D55AD7">
              <w:rPr>
                <w:b/>
                <w:bCs/>
                <w:color w:val="000000"/>
                <w:sz w:val="20"/>
                <w:szCs w:val="20"/>
              </w:rPr>
              <w:t>Міндеті:</w:t>
            </w:r>
            <w:r w:rsidRPr="00D55AD7">
              <w:rPr>
                <w:color w:val="000000"/>
                <w:sz w:val="20"/>
                <w:szCs w:val="20"/>
              </w:rPr>
              <w:t xml:space="preserve"> Балаларға ұсақ суреттерден бір мазмұнды сурет құрастыруды үйрету, әңгіме құрастыра білу, тіл байлығын, ой-өрісін дамыту, әр түрлі мазмұнды суреттер құрастыруға деген балалардың қызығушылығын арттыру.</w:t>
            </w:r>
          </w:p>
          <w:p w:rsidR="00382AC0" w:rsidRDefault="00382AC0" w:rsidP="000803DF">
            <w:pPr>
              <w:pStyle w:val="TableParagraph"/>
              <w:rPr>
                <w:b/>
                <w:bCs/>
                <w:sz w:val="20"/>
                <w:szCs w:val="20"/>
              </w:rPr>
            </w:pPr>
            <w:r w:rsidRPr="00D55AD7">
              <w:rPr>
                <w:sz w:val="20"/>
                <w:szCs w:val="20"/>
              </w:rPr>
              <w:t xml:space="preserve"> (</w:t>
            </w:r>
            <w:r w:rsidRPr="00D55AD7">
              <w:rPr>
                <w:b/>
                <w:bCs/>
                <w:sz w:val="20"/>
                <w:szCs w:val="20"/>
              </w:rPr>
              <w:t>құрастыру)</w:t>
            </w:r>
          </w:p>
          <w:p w:rsidR="00382AC0" w:rsidRDefault="00382AC0" w:rsidP="000803DF">
            <w:pPr>
              <w:pStyle w:val="TableParagraph"/>
              <w:rPr>
                <w:b/>
                <w:bCs/>
                <w:sz w:val="20"/>
                <w:szCs w:val="20"/>
              </w:rPr>
            </w:pPr>
          </w:p>
          <w:p w:rsidR="00382AC0" w:rsidRDefault="00382AC0" w:rsidP="000803DF">
            <w:pPr>
              <w:pStyle w:val="TableParagraph"/>
              <w:rPr>
                <w:b/>
                <w:bCs/>
                <w:sz w:val="20"/>
                <w:szCs w:val="20"/>
              </w:rPr>
            </w:pPr>
            <w:r>
              <w:rPr>
                <w:b/>
                <w:bCs/>
                <w:sz w:val="20"/>
                <w:szCs w:val="20"/>
              </w:rPr>
              <w:t>«</w:t>
            </w:r>
            <w:r w:rsidRPr="00D55AD7">
              <w:rPr>
                <w:b/>
                <w:bCs/>
                <w:sz w:val="20"/>
                <w:szCs w:val="20"/>
              </w:rPr>
              <w:t>Шырша түбіндегі сыйлық</w:t>
            </w:r>
            <w:r>
              <w:rPr>
                <w:b/>
                <w:bCs/>
                <w:sz w:val="20"/>
                <w:szCs w:val="20"/>
              </w:rPr>
              <w:t>»</w:t>
            </w:r>
          </w:p>
          <w:p w:rsidR="00382AC0" w:rsidRPr="00D55AD7" w:rsidRDefault="00382AC0" w:rsidP="000803DF">
            <w:pPr>
              <w:pStyle w:val="TableParagraph"/>
              <w:rPr>
                <w:sz w:val="20"/>
                <w:szCs w:val="20"/>
              </w:rPr>
            </w:pPr>
            <w:r w:rsidRPr="00D55AD7">
              <w:rPr>
                <w:b/>
                <w:bCs/>
                <w:sz w:val="20"/>
                <w:szCs w:val="20"/>
              </w:rPr>
              <w:t>Міндеті:</w:t>
            </w:r>
            <w:r w:rsidRPr="00D55AD7">
              <w:rPr>
                <w:sz w:val="20"/>
                <w:szCs w:val="20"/>
              </w:rPr>
              <w:t xml:space="preserve"> Балалардың шырша туралы әнге қызығушылығын арттыру; әннің сөздік мазмұнын дұрыс түсіне білуге </w:t>
            </w:r>
            <w:r w:rsidRPr="00D55AD7">
              <w:rPr>
                <w:sz w:val="20"/>
                <w:szCs w:val="20"/>
              </w:rPr>
              <w:lastRenderedPageBreak/>
              <w:t>үйрету; музыка жетекшісімен және топпен ілесе ән айту қабілетінетілдіру; әндегі ырғақты сезіне білу қабілетін дамыту.</w:t>
            </w:r>
          </w:p>
          <w:p w:rsidR="00382AC0" w:rsidRPr="00D55AD7" w:rsidRDefault="00382AC0" w:rsidP="000803DF">
            <w:pPr>
              <w:pStyle w:val="TableParagraph"/>
              <w:rPr>
                <w:i/>
                <w:color w:val="000000"/>
                <w:sz w:val="20"/>
                <w:szCs w:val="20"/>
                <w:lang w:eastAsia="ru-RU"/>
              </w:rPr>
            </w:pPr>
            <w:r w:rsidRPr="00D55AD7">
              <w:rPr>
                <w:b/>
                <w:bCs/>
                <w:sz w:val="20"/>
                <w:szCs w:val="20"/>
              </w:rPr>
              <w:t>(музыка)</w:t>
            </w:r>
          </w:p>
          <w:p w:rsidR="00382AC0" w:rsidRPr="00372E17" w:rsidRDefault="00382AC0" w:rsidP="000803DF">
            <w:pPr>
              <w:pStyle w:val="ad"/>
              <w:rPr>
                <w:sz w:val="20"/>
                <w:szCs w:val="20"/>
                <w:lang w:val="kk-KZ"/>
              </w:rPr>
            </w:pPr>
          </w:p>
          <w:p w:rsidR="00382AC0" w:rsidRPr="00372E17" w:rsidRDefault="00382AC0" w:rsidP="000803DF">
            <w:pPr>
              <w:pStyle w:val="ad"/>
              <w:rPr>
                <w:sz w:val="20"/>
                <w:szCs w:val="20"/>
                <w:lang w:val="kk-KZ"/>
              </w:rPr>
            </w:pPr>
          </w:p>
        </w:tc>
        <w:tc>
          <w:tcPr>
            <w:tcW w:w="2530" w:type="dxa"/>
            <w:tcBorders>
              <w:top w:val="single" w:sz="4" w:space="0" w:color="auto"/>
              <w:left w:val="single" w:sz="4" w:space="0" w:color="auto"/>
              <w:bottom w:val="single" w:sz="4" w:space="0" w:color="auto"/>
              <w:right w:val="single" w:sz="4" w:space="0" w:color="auto"/>
            </w:tcBorders>
            <w:hideMark/>
          </w:tcPr>
          <w:p w:rsidR="00382AC0" w:rsidRPr="007C7712" w:rsidRDefault="00382AC0" w:rsidP="000803DF">
            <w:pPr>
              <w:pStyle w:val="TableParagraph"/>
              <w:rPr>
                <w:b/>
                <w:bCs/>
                <w:sz w:val="20"/>
                <w:szCs w:val="20"/>
              </w:rPr>
            </w:pPr>
            <w:r w:rsidRPr="007C7712">
              <w:rPr>
                <w:b/>
                <w:bCs/>
                <w:sz w:val="20"/>
                <w:szCs w:val="20"/>
              </w:rPr>
              <w:lastRenderedPageBreak/>
              <w:t>«Көңілді машина»</w:t>
            </w:r>
          </w:p>
          <w:p w:rsidR="00382AC0" w:rsidRPr="007C7712" w:rsidRDefault="00382AC0" w:rsidP="000803DF">
            <w:pPr>
              <w:pStyle w:val="TableParagraph"/>
              <w:rPr>
                <w:sz w:val="20"/>
                <w:szCs w:val="20"/>
              </w:rPr>
            </w:pPr>
            <w:r w:rsidRPr="007C7712">
              <w:rPr>
                <w:b/>
                <w:bCs/>
                <w:sz w:val="20"/>
                <w:szCs w:val="20"/>
              </w:rPr>
              <w:t xml:space="preserve"> Міндеті:</w:t>
            </w:r>
            <w:r w:rsidRPr="007C7712">
              <w:rPr>
                <w:sz w:val="20"/>
                <w:szCs w:val="20"/>
              </w:rPr>
              <w:t xml:space="preserve"> Балалардың әнді орындау кезінде дұрыс тыныс алу дағдысын дамыту; музыка әуенімен бірге би қимылдарын және адымдау жаттығуларын үйлесімді орында</w:t>
            </w:r>
            <w:r>
              <w:rPr>
                <w:sz w:val="20"/>
                <w:szCs w:val="20"/>
              </w:rPr>
              <w:t>ту,</w:t>
            </w:r>
            <w:r w:rsidRPr="007C7712">
              <w:rPr>
                <w:sz w:val="20"/>
                <w:szCs w:val="20"/>
              </w:rPr>
              <w:t xml:space="preserve"> музыкалық аспапта (бубен) ойнау қабілетін дамыту.</w:t>
            </w:r>
          </w:p>
          <w:p w:rsidR="00382AC0" w:rsidRDefault="00382AC0" w:rsidP="000803DF">
            <w:pPr>
              <w:pStyle w:val="TableParagraph"/>
              <w:rPr>
                <w:b/>
                <w:bCs/>
                <w:sz w:val="20"/>
                <w:szCs w:val="20"/>
              </w:rPr>
            </w:pPr>
            <w:r w:rsidRPr="007C7712">
              <w:rPr>
                <w:b/>
                <w:bCs/>
                <w:sz w:val="20"/>
                <w:szCs w:val="20"/>
              </w:rPr>
              <w:t>(музыка)</w:t>
            </w:r>
          </w:p>
          <w:p w:rsidR="00382AC0" w:rsidRDefault="00382AC0" w:rsidP="000803DF">
            <w:pPr>
              <w:pStyle w:val="TableParagraph"/>
              <w:rPr>
                <w:b/>
                <w:bCs/>
                <w:sz w:val="18"/>
                <w:szCs w:val="18"/>
              </w:rPr>
            </w:pPr>
          </w:p>
          <w:p w:rsidR="00382AC0" w:rsidRPr="00372C07" w:rsidRDefault="00382AC0" w:rsidP="000803DF">
            <w:pPr>
              <w:pStyle w:val="TableParagraph"/>
              <w:rPr>
                <w:b/>
                <w:bCs/>
                <w:sz w:val="20"/>
                <w:szCs w:val="20"/>
              </w:rPr>
            </w:pPr>
            <w:r w:rsidRPr="00372C07">
              <w:rPr>
                <w:b/>
                <w:bCs/>
                <w:sz w:val="20"/>
                <w:szCs w:val="20"/>
              </w:rPr>
              <w:t>«Ойыншықтар»</w:t>
            </w:r>
          </w:p>
          <w:p w:rsidR="00382AC0" w:rsidRPr="00372C07" w:rsidRDefault="00382AC0" w:rsidP="000803DF">
            <w:pPr>
              <w:pStyle w:val="TableParagraph"/>
              <w:rPr>
                <w:b/>
                <w:bCs/>
                <w:sz w:val="20"/>
                <w:szCs w:val="20"/>
              </w:rPr>
            </w:pPr>
            <w:r w:rsidRPr="00372C07">
              <w:rPr>
                <w:b/>
                <w:bCs/>
                <w:sz w:val="20"/>
                <w:szCs w:val="20"/>
              </w:rPr>
              <w:t>Міндеті:</w:t>
            </w:r>
            <w:r w:rsidRPr="00372C07">
              <w:rPr>
                <w:sz w:val="20"/>
                <w:szCs w:val="20"/>
              </w:rPr>
              <w:t xml:space="preserve">Балалардың қалауы бойынша топтағы қалаған ойыншығын алуына жағадай жасап ойнату. Таңдаған ойыншығының суретін салғызып жапсырту. </w:t>
            </w:r>
            <w:r w:rsidRPr="00372C07">
              <w:rPr>
                <w:b/>
                <w:bCs/>
                <w:sz w:val="20"/>
                <w:szCs w:val="20"/>
              </w:rPr>
              <w:t>(сурет салу, жапсыру)</w:t>
            </w:r>
          </w:p>
          <w:p w:rsidR="00382AC0" w:rsidRPr="00372C07" w:rsidRDefault="00382AC0" w:rsidP="000803DF">
            <w:pPr>
              <w:pStyle w:val="TableParagraph"/>
              <w:rPr>
                <w:sz w:val="20"/>
                <w:szCs w:val="20"/>
              </w:rPr>
            </w:pPr>
            <w:r w:rsidRPr="00372C07">
              <w:rPr>
                <w:sz w:val="20"/>
                <w:szCs w:val="20"/>
              </w:rPr>
              <w:lastRenderedPageBreak/>
              <w:t>Баланың қалауы бойынша</w:t>
            </w:r>
          </w:p>
        </w:tc>
        <w:tc>
          <w:tcPr>
            <w:tcW w:w="2705" w:type="dxa"/>
            <w:tcBorders>
              <w:top w:val="single" w:sz="4" w:space="0" w:color="auto"/>
              <w:left w:val="single" w:sz="4" w:space="0" w:color="auto"/>
              <w:bottom w:val="single" w:sz="4" w:space="0" w:color="auto"/>
              <w:right w:val="single" w:sz="4" w:space="0" w:color="auto"/>
            </w:tcBorders>
          </w:tcPr>
          <w:p w:rsidR="00382AC0" w:rsidRPr="00372C07" w:rsidRDefault="00382AC0" w:rsidP="000803DF">
            <w:pPr>
              <w:pStyle w:val="TableParagraph"/>
              <w:rPr>
                <w:b/>
                <w:bCs/>
                <w:sz w:val="20"/>
                <w:szCs w:val="20"/>
              </w:rPr>
            </w:pPr>
            <w:r w:rsidRPr="00372C07">
              <w:rPr>
                <w:b/>
                <w:bCs/>
                <w:sz w:val="20"/>
                <w:szCs w:val="20"/>
              </w:rPr>
              <w:lastRenderedPageBreak/>
              <w:t>«Шаңғы»</w:t>
            </w:r>
          </w:p>
          <w:p w:rsidR="00382AC0" w:rsidRDefault="00382AC0" w:rsidP="000803DF">
            <w:pPr>
              <w:pStyle w:val="TableParagraph"/>
              <w:rPr>
                <w:b/>
                <w:bCs/>
                <w:sz w:val="20"/>
                <w:szCs w:val="20"/>
              </w:rPr>
            </w:pPr>
            <w:r w:rsidRPr="00372C07">
              <w:rPr>
                <w:b/>
                <w:bCs/>
                <w:sz w:val="20"/>
                <w:szCs w:val="20"/>
              </w:rPr>
              <w:t>Міндеті:</w:t>
            </w:r>
            <w:r w:rsidRPr="00372C07">
              <w:rPr>
                <w:sz w:val="20"/>
                <w:szCs w:val="20"/>
              </w:rPr>
              <w:t xml:space="preserve"> Суреттер арқылы қысқы ойын түрлерімен таныстыру.Шаңғының суретін бояту, шананы ермексаздан мүсіндету. </w:t>
            </w:r>
            <w:r w:rsidRPr="00372C07">
              <w:rPr>
                <w:b/>
                <w:bCs/>
                <w:sz w:val="20"/>
                <w:szCs w:val="20"/>
              </w:rPr>
              <w:t>(сурет салу, мүсіндеу)</w:t>
            </w:r>
          </w:p>
          <w:p w:rsidR="00382AC0" w:rsidRDefault="00382AC0" w:rsidP="000803DF">
            <w:pPr>
              <w:pStyle w:val="TableParagraph"/>
            </w:pPr>
            <w:r w:rsidRPr="00372C07">
              <w:t>Баланың қалауы бойынша</w:t>
            </w:r>
          </w:p>
          <w:p w:rsidR="00382AC0" w:rsidRDefault="00382AC0" w:rsidP="000803DF">
            <w:pPr>
              <w:pStyle w:val="TableParagraph"/>
              <w:rPr>
                <w:rFonts w:eastAsia="Calibri"/>
                <w:b/>
                <w:bCs/>
                <w:sz w:val="20"/>
                <w:szCs w:val="20"/>
              </w:rPr>
            </w:pPr>
          </w:p>
          <w:p w:rsidR="00382AC0" w:rsidRDefault="00382AC0" w:rsidP="000803DF">
            <w:pPr>
              <w:pStyle w:val="TableParagraph"/>
              <w:rPr>
                <w:rFonts w:eastAsia="Calibri"/>
                <w:b/>
                <w:bCs/>
                <w:sz w:val="20"/>
                <w:szCs w:val="20"/>
              </w:rPr>
            </w:pPr>
            <w:r w:rsidRPr="00C0252F">
              <w:rPr>
                <w:rFonts w:eastAsia="Calibri"/>
                <w:b/>
                <w:bCs/>
                <w:sz w:val="20"/>
                <w:szCs w:val="20"/>
              </w:rPr>
              <w:t xml:space="preserve">«Қыста, құстарды тамақтандырайық» </w:t>
            </w:r>
            <w:r w:rsidRPr="00642E7C">
              <w:rPr>
                <w:rFonts w:eastAsia="Calibri"/>
                <w:b/>
                <w:bCs/>
                <w:sz w:val="20"/>
                <w:szCs w:val="20"/>
              </w:rPr>
              <w:t>(</w:t>
            </w:r>
            <w:r w:rsidRPr="00AC38DF">
              <w:rPr>
                <w:rFonts w:eastAsia="Calibri"/>
                <w:bCs/>
                <w:i/>
                <w:sz w:val="20"/>
                <w:szCs w:val="20"/>
              </w:rPr>
              <w:t>Челлендж</w:t>
            </w:r>
            <w:r>
              <w:t>,</w:t>
            </w:r>
            <w:r w:rsidRPr="00642E7C">
              <w:t>Ә</w:t>
            </w:r>
            <w:r w:rsidRPr="00642E7C">
              <w:rPr>
                <w:rFonts w:eastAsia="Calibri"/>
                <w:bCs/>
                <w:i/>
                <w:sz w:val="20"/>
                <w:szCs w:val="20"/>
              </w:rPr>
              <w:t>келер мектебі</w:t>
            </w:r>
            <w:r w:rsidRPr="00C0252F">
              <w:rPr>
                <w:rFonts w:eastAsia="Calibri"/>
                <w:b/>
                <w:bCs/>
                <w:sz w:val="20"/>
                <w:szCs w:val="20"/>
              </w:rPr>
              <w:t xml:space="preserve"> </w:t>
            </w:r>
            <w:r w:rsidRPr="00642E7C">
              <w:rPr>
                <w:rFonts w:eastAsia="Calibri"/>
                <w:b/>
                <w:bCs/>
                <w:sz w:val="20"/>
                <w:szCs w:val="20"/>
              </w:rPr>
              <w:t xml:space="preserve">) </w:t>
            </w:r>
            <w:r w:rsidRPr="0063770F">
              <w:rPr>
                <w:rFonts w:eastAsia="Calibri"/>
                <w:b/>
                <w:bCs/>
                <w:sz w:val="20"/>
                <w:szCs w:val="20"/>
              </w:rPr>
              <w:t xml:space="preserve">  </w:t>
            </w:r>
            <w:r w:rsidRPr="00C0252F">
              <w:rPr>
                <w:rFonts w:eastAsia="Calibri"/>
                <w:b/>
                <w:bCs/>
                <w:sz w:val="20"/>
                <w:szCs w:val="20"/>
              </w:rPr>
              <w:t>(</w:t>
            </w:r>
            <w:r w:rsidRPr="00AC38DF">
              <w:rPr>
                <w:rFonts w:eastAsia="Calibri"/>
                <w:bCs/>
                <w:i/>
                <w:sz w:val="20"/>
                <w:szCs w:val="20"/>
              </w:rPr>
              <w:t>жемсауыт жасау</w:t>
            </w:r>
            <w:r>
              <w:rPr>
                <w:rFonts w:eastAsia="Calibri"/>
                <w:b/>
                <w:bCs/>
                <w:sz w:val="20"/>
                <w:szCs w:val="20"/>
              </w:rPr>
              <w:t xml:space="preserve"> </w:t>
            </w:r>
            <w:r w:rsidRPr="00C0252F">
              <w:rPr>
                <w:rFonts w:eastAsia="Calibri"/>
                <w:b/>
                <w:bCs/>
                <w:sz w:val="20"/>
                <w:szCs w:val="20"/>
              </w:rPr>
              <w:t>)</w:t>
            </w:r>
            <w:r w:rsidRPr="00AC38DF">
              <w:rPr>
                <w:rFonts w:eastAsia="Calibri"/>
                <w:bCs/>
                <w:i/>
                <w:sz w:val="20"/>
                <w:szCs w:val="20"/>
              </w:rPr>
              <w:t xml:space="preserve"> </w:t>
            </w:r>
          </w:p>
          <w:p w:rsidR="00382AC0" w:rsidRDefault="00382AC0" w:rsidP="000803DF">
            <w:pPr>
              <w:pStyle w:val="TableParagraph"/>
              <w:rPr>
                <w:rFonts w:eastAsia="Calibri"/>
                <w:bCs/>
                <w:sz w:val="20"/>
                <w:szCs w:val="20"/>
              </w:rPr>
            </w:pPr>
            <w:r>
              <w:rPr>
                <w:rFonts w:eastAsia="Calibri"/>
                <w:b/>
                <w:bCs/>
                <w:sz w:val="20"/>
                <w:szCs w:val="20"/>
              </w:rPr>
              <w:t>Ма</w:t>
            </w:r>
            <w:r w:rsidRPr="00AC38DF">
              <w:rPr>
                <w:rFonts w:eastAsia="Calibri"/>
                <w:b/>
                <w:bCs/>
                <w:sz w:val="20"/>
                <w:szCs w:val="20"/>
              </w:rPr>
              <w:t>қ</w:t>
            </w:r>
            <w:r>
              <w:rPr>
                <w:rFonts w:eastAsia="Calibri"/>
                <w:b/>
                <w:bCs/>
                <w:sz w:val="20"/>
                <w:szCs w:val="20"/>
              </w:rPr>
              <w:t>саты</w:t>
            </w:r>
            <w:r w:rsidRPr="00642E7C">
              <w:rPr>
                <w:rFonts w:eastAsia="Calibri"/>
                <w:b/>
                <w:bCs/>
                <w:sz w:val="20"/>
                <w:szCs w:val="20"/>
              </w:rPr>
              <w:t>:</w:t>
            </w:r>
            <w:r w:rsidRPr="00642E7C">
              <w:rPr>
                <w:rFonts w:eastAsia="Calibri"/>
                <w:bCs/>
                <w:sz w:val="20"/>
                <w:szCs w:val="20"/>
              </w:rPr>
              <w:t xml:space="preserve">Балаларды жергілікті жердің құстарымен таныстырып оны күтіп баптауға, аялауға оларға қамқорлық жасап , мейірімділікпен қарауға тәрбиелеу.Балаларды табиғат арқылы адамгершілікке тәрбиелеу </w:t>
            </w:r>
            <w:r w:rsidRPr="00642E7C">
              <w:rPr>
                <w:rFonts w:eastAsia="Calibri"/>
                <w:bCs/>
                <w:sz w:val="20"/>
                <w:szCs w:val="20"/>
              </w:rPr>
              <w:lastRenderedPageBreak/>
              <w:t>және экологиялық білімдерін толық ұғымға жетілдіру.</w:t>
            </w:r>
          </w:p>
          <w:p w:rsidR="00382AC0" w:rsidRPr="00642E7C" w:rsidRDefault="00382AC0" w:rsidP="000803DF">
            <w:pPr>
              <w:pStyle w:val="TableParagraph"/>
              <w:rPr>
                <w:rFonts w:eastAsia="Calibri"/>
                <w:b/>
                <w:bCs/>
                <w:i/>
                <w:sz w:val="20"/>
                <w:szCs w:val="20"/>
              </w:rPr>
            </w:pPr>
            <w:r w:rsidRPr="00642E7C">
              <w:rPr>
                <w:b/>
                <w:i/>
              </w:rPr>
              <w:t xml:space="preserve"> </w:t>
            </w:r>
            <w:r w:rsidRPr="00642E7C">
              <w:rPr>
                <w:rFonts w:eastAsia="Calibri"/>
                <w:b/>
                <w:bCs/>
                <w:i/>
                <w:sz w:val="20"/>
                <w:szCs w:val="20"/>
              </w:rPr>
              <w:t>(«Біртұтас тәрбие» бағдарламасы)</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spacing w:val="2"/>
                <w:sz w:val="20"/>
                <w:szCs w:val="20"/>
                <w:lang w:val="kk-KZ"/>
              </w:rPr>
            </w:pPr>
            <w:r w:rsidRPr="00372E17">
              <w:rPr>
                <w:rFonts w:ascii="Times New Roman" w:eastAsia="Times New Roman" w:hAnsi="Times New Roman"/>
                <w:b/>
                <w:spacing w:val="2"/>
                <w:sz w:val="20"/>
                <w:szCs w:val="20"/>
                <w:lang w:val="kk-KZ"/>
              </w:rPr>
              <w:lastRenderedPageBreak/>
              <w:t>Балалардың үйге қайтуы</w:t>
            </w:r>
          </w:p>
        </w:tc>
        <w:tc>
          <w:tcPr>
            <w:tcW w:w="255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83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497"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530"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70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382AC0" w:rsidRPr="00372E17"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372E17" w:rsidRDefault="00382AC0" w:rsidP="00382AC0">
      <w:pPr>
        <w:tabs>
          <w:tab w:val="left" w:pos="1042"/>
        </w:tabs>
        <w:spacing w:after="0" w:line="240" w:lineRule="auto"/>
        <w:rPr>
          <w:rFonts w:ascii="Times New Roman" w:eastAsia="Times New Roman" w:hAnsi="Times New Roman" w:cs="Times New Roman"/>
          <w:sz w:val="20"/>
          <w:szCs w:val="20"/>
          <w:lang w:val="kk-KZ" w:eastAsia="ru-RU"/>
        </w:rPr>
      </w:pPr>
    </w:p>
    <w:p w:rsidR="00382AC0" w:rsidRPr="00372E17"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themeColor="text1"/>
          <w:sz w:val="20"/>
          <w:szCs w:val="20"/>
          <w:lang w:val="kk-KZ"/>
        </w:rPr>
      </w:pPr>
    </w:p>
    <w:p w:rsidR="00382AC0" w:rsidRPr="00372E17"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319" w:lineRule="exact"/>
        <w:outlineLvl w:val="0"/>
        <w:rPr>
          <w:rFonts w:ascii="Times New Roman" w:eastAsia="Times New Roman" w:hAnsi="Times New Roman" w:cs="Times New Roman"/>
          <w:b/>
          <w:bCs/>
          <w:sz w:val="20"/>
          <w:szCs w:val="20"/>
          <w:lang w:val="kk-KZ"/>
        </w:rPr>
      </w:pPr>
    </w:p>
    <w:p w:rsidR="00382AC0" w:rsidRDefault="00382AC0" w:rsidP="00382AC0">
      <w:pPr>
        <w:widowControl w:val="0"/>
        <w:autoSpaceDE w:val="0"/>
        <w:autoSpaceDN w:val="0"/>
        <w:spacing w:after="0" w:line="319" w:lineRule="exact"/>
        <w:outlineLvl w:val="0"/>
        <w:rPr>
          <w:rFonts w:ascii="Times New Roman" w:eastAsia="Times New Roman" w:hAnsi="Times New Roman" w:cs="Times New Roman"/>
          <w:b/>
          <w:bCs/>
          <w:sz w:val="20"/>
          <w:szCs w:val="20"/>
          <w:lang w:val="kk-KZ"/>
        </w:rPr>
      </w:pPr>
    </w:p>
    <w:p w:rsidR="00382AC0" w:rsidRDefault="00382AC0" w:rsidP="00382AC0">
      <w:pPr>
        <w:widowControl w:val="0"/>
        <w:autoSpaceDE w:val="0"/>
        <w:autoSpaceDN w:val="0"/>
        <w:spacing w:after="0" w:line="319" w:lineRule="exact"/>
        <w:outlineLvl w:val="0"/>
        <w:rPr>
          <w:rFonts w:ascii="Times New Roman" w:eastAsia="Times New Roman" w:hAnsi="Times New Roman" w:cs="Times New Roman"/>
          <w:b/>
          <w:bCs/>
          <w:sz w:val="20"/>
          <w:szCs w:val="20"/>
          <w:lang w:val="kk-KZ"/>
        </w:rPr>
      </w:pPr>
    </w:p>
    <w:p w:rsidR="00382AC0" w:rsidRDefault="00382AC0" w:rsidP="00382AC0">
      <w:pPr>
        <w:widowControl w:val="0"/>
        <w:autoSpaceDE w:val="0"/>
        <w:autoSpaceDN w:val="0"/>
        <w:spacing w:after="0" w:line="319" w:lineRule="exact"/>
        <w:outlineLvl w:val="0"/>
        <w:rPr>
          <w:rFonts w:ascii="Times New Roman" w:eastAsia="Times New Roman" w:hAnsi="Times New Roman" w:cs="Times New Roman"/>
          <w:b/>
          <w:bCs/>
          <w:sz w:val="20"/>
          <w:szCs w:val="20"/>
          <w:lang w:val="kk-KZ"/>
        </w:rPr>
      </w:pPr>
    </w:p>
    <w:p w:rsidR="00382AC0" w:rsidRDefault="00382AC0" w:rsidP="00382AC0">
      <w:pPr>
        <w:widowControl w:val="0"/>
        <w:autoSpaceDE w:val="0"/>
        <w:autoSpaceDN w:val="0"/>
        <w:spacing w:after="0" w:line="319" w:lineRule="exact"/>
        <w:outlineLvl w:val="0"/>
        <w:rPr>
          <w:rFonts w:ascii="Times New Roman" w:eastAsia="Times New Roman" w:hAnsi="Times New Roman" w:cs="Times New Roman"/>
          <w:b/>
          <w:bCs/>
          <w:sz w:val="20"/>
          <w:szCs w:val="20"/>
          <w:lang w:val="kk-KZ"/>
        </w:rPr>
      </w:pPr>
    </w:p>
    <w:p w:rsidR="00382AC0" w:rsidRDefault="00382AC0" w:rsidP="00382AC0">
      <w:pPr>
        <w:widowControl w:val="0"/>
        <w:autoSpaceDE w:val="0"/>
        <w:autoSpaceDN w:val="0"/>
        <w:spacing w:after="0" w:line="319" w:lineRule="exact"/>
        <w:outlineLvl w:val="0"/>
        <w:rPr>
          <w:rFonts w:ascii="Times New Roman" w:eastAsia="Times New Roman" w:hAnsi="Times New Roman" w:cs="Times New Roman"/>
          <w:b/>
          <w:bCs/>
          <w:sz w:val="20"/>
          <w:szCs w:val="20"/>
          <w:lang w:val="kk-KZ"/>
        </w:rPr>
      </w:pPr>
    </w:p>
    <w:p w:rsidR="00382AC0" w:rsidRDefault="00382AC0" w:rsidP="00382AC0">
      <w:pPr>
        <w:widowControl w:val="0"/>
        <w:autoSpaceDE w:val="0"/>
        <w:autoSpaceDN w:val="0"/>
        <w:spacing w:after="0" w:line="319" w:lineRule="exact"/>
        <w:outlineLvl w:val="0"/>
        <w:rPr>
          <w:rFonts w:ascii="Times New Roman" w:eastAsia="Times New Roman" w:hAnsi="Times New Roman" w:cs="Times New Roman"/>
          <w:b/>
          <w:bCs/>
          <w:sz w:val="20"/>
          <w:szCs w:val="20"/>
          <w:lang w:val="kk-KZ"/>
        </w:rPr>
      </w:pPr>
    </w:p>
    <w:p w:rsidR="00382AC0" w:rsidRDefault="00382AC0" w:rsidP="00382AC0">
      <w:pPr>
        <w:widowControl w:val="0"/>
        <w:autoSpaceDE w:val="0"/>
        <w:autoSpaceDN w:val="0"/>
        <w:spacing w:after="0" w:line="319" w:lineRule="exact"/>
        <w:outlineLvl w:val="0"/>
        <w:rPr>
          <w:rFonts w:ascii="Times New Roman" w:eastAsia="Times New Roman" w:hAnsi="Times New Roman" w:cs="Times New Roman"/>
          <w:b/>
          <w:bCs/>
          <w:sz w:val="20"/>
          <w:szCs w:val="20"/>
          <w:lang w:val="kk-KZ"/>
        </w:rPr>
      </w:pPr>
    </w:p>
    <w:p w:rsidR="00382AC0" w:rsidRDefault="00382AC0" w:rsidP="00382AC0">
      <w:pPr>
        <w:widowControl w:val="0"/>
        <w:autoSpaceDE w:val="0"/>
        <w:autoSpaceDN w:val="0"/>
        <w:spacing w:after="0" w:line="319" w:lineRule="exact"/>
        <w:outlineLvl w:val="0"/>
        <w:rPr>
          <w:rFonts w:ascii="Times New Roman" w:eastAsia="Times New Roman" w:hAnsi="Times New Roman" w:cs="Times New Roman"/>
          <w:b/>
          <w:bCs/>
          <w:sz w:val="20"/>
          <w:szCs w:val="20"/>
          <w:lang w:val="kk-KZ"/>
        </w:rPr>
      </w:pPr>
    </w:p>
    <w:p w:rsidR="00382AC0" w:rsidRPr="00322892" w:rsidRDefault="00382AC0" w:rsidP="00382AC0">
      <w:pPr>
        <w:widowControl w:val="0"/>
        <w:autoSpaceDE w:val="0"/>
        <w:autoSpaceDN w:val="0"/>
        <w:spacing w:after="0" w:line="319" w:lineRule="exact"/>
        <w:outlineLvl w:val="0"/>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 xml:space="preserve">                                                                                                                                                                                                  </w:t>
      </w:r>
      <w:r w:rsidRPr="00322892">
        <w:rPr>
          <w:rFonts w:ascii="Times New Roman" w:eastAsia="Times New Roman" w:hAnsi="Times New Roman" w:cs="Times New Roman"/>
          <w:b/>
          <w:bCs/>
          <w:sz w:val="20"/>
          <w:szCs w:val="20"/>
          <w:lang w:val="kk-KZ"/>
        </w:rPr>
        <w:t xml:space="preserve">                                                                                                                                                                     </w:t>
      </w:r>
    </w:p>
    <w:p w:rsidR="00382AC0" w:rsidRPr="00372E17"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themeColor="text1"/>
          <w:sz w:val="20"/>
          <w:szCs w:val="20"/>
          <w:lang w:val="kk-KZ"/>
        </w:rPr>
      </w:pPr>
      <w:r w:rsidRPr="00372E17">
        <w:rPr>
          <w:rFonts w:ascii="Times New Roman" w:eastAsia="Times New Roman" w:hAnsi="Times New Roman" w:cs="Times New Roman"/>
          <w:b/>
          <w:bCs/>
          <w:color w:val="000000" w:themeColor="text1"/>
          <w:sz w:val="20"/>
          <w:szCs w:val="20"/>
          <w:lang w:val="kk-KZ"/>
        </w:rPr>
        <w:lastRenderedPageBreak/>
        <w:t>Бекітемін_________________________________</w:t>
      </w:r>
      <w:r>
        <w:rPr>
          <w:rFonts w:ascii="Times New Roman" w:eastAsia="Times New Roman" w:hAnsi="Times New Roman" w:cs="Times New Roman"/>
          <w:b/>
          <w:bCs/>
          <w:color w:val="000000" w:themeColor="text1"/>
          <w:sz w:val="20"/>
          <w:szCs w:val="20"/>
          <w:lang w:val="kk-KZ"/>
        </w:rPr>
        <w:t xml:space="preserve">                                                                                                               Тәрбиешілер: Д</w:t>
      </w:r>
      <w:r w:rsidRPr="00322892">
        <w:rPr>
          <w:rFonts w:ascii="Times New Roman" w:eastAsia="Times New Roman" w:hAnsi="Times New Roman" w:cs="Times New Roman"/>
          <w:b/>
          <w:bCs/>
          <w:color w:val="000000" w:themeColor="text1"/>
          <w:sz w:val="20"/>
          <w:szCs w:val="20"/>
          <w:lang w:val="kk-KZ"/>
        </w:rPr>
        <w:t>ү</w:t>
      </w:r>
      <w:r>
        <w:rPr>
          <w:rFonts w:ascii="Times New Roman" w:eastAsia="Times New Roman" w:hAnsi="Times New Roman" w:cs="Times New Roman"/>
          <w:b/>
          <w:bCs/>
          <w:color w:val="000000" w:themeColor="text1"/>
          <w:sz w:val="20"/>
          <w:szCs w:val="20"/>
          <w:lang w:val="kk-KZ"/>
        </w:rPr>
        <w:t xml:space="preserve">збаева Т.                                                                                                                                                   </w:t>
      </w:r>
    </w:p>
    <w:p w:rsidR="00382AC0" w:rsidRPr="00372E17"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 xml:space="preserve">ЖШС «Нұр-Тілек « бөбекжай - </w:t>
      </w:r>
      <w:r w:rsidRPr="00372E17">
        <w:rPr>
          <w:rFonts w:ascii="Times New Roman" w:eastAsia="Times New Roman" w:hAnsi="Times New Roman" w:cs="Times New Roman"/>
          <w:b/>
          <w:bCs/>
          <w:color w:val="000000" w:themeColor="text1"/>
          <w:sz w:val="20"/>
          <w:szCs w:val="20"/>
          <w:lang w:val="kk-KZ"/>
        </w:rPr>
        <w:t xml:space="preserve">бақшасының меңгерушісі </w:t>
      </w:r>
      <w:r>
        <w:rPr>
          <w:rFonts w:ascii="Times New Roman" w:eastAsia="Times New Roman" w:hAnsi="Times New Roman" w:cs="Times New Roman"/>
          <w:b/>
          <w:bCs/>
          <w:color w:val="000000" w:themeColor="text1"/>
          <w:sz w:val="20"/>
          <w:szCs w:val="20"/>
          <w:lang w:val="kk-KZ"/>
        </w:rPr>
        <w:t xml:space="preserve">                                                                                                                   </w:t>
      </w:r>
      <w:r w:rsidRPr="00322892">
        <w:rPr>
          <w:rFonts w:ascii="Times New Roman" w:eastAsia="Times New Roman" w:hAnsi="Times New Roman" w:cs="Times New Roman"/>
          <w:b/>
          <w:bCs/>
          <w:color w:val="000000" w:themeColor="text1"/>
          <w:sz w:val="20"/>
          <w:szCs w:val="20"/>
          <w:lang w:val="kk-KZ"/>
        </w:rPr>
        <w:t>Қ</w:t>
      </w:r>
      <w:r>
        <w:rPr>
          <w:rFonts w:ascii="Times New Roman" w:eastAsia="Times New Roman" w:hAnsi="Times New Roman" w:cs="Times New Roman"/>
          <w:b/>
          <w:bCs/>
          <w:color w:val="000000" w:themeColor="text1"/>
          <w:sz w:val="20"/>
          <w:szCs w:val="20"/>
          <w:lang w:val="kk-KZ"/>
        </w:rPr>
        <w:t>аржаубаева А.</w:t>
      </w:r>
    </w:p>
    <w:p w:rsidR="00382AC0" w:rsidRPr="00372E17"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themeColor="text1"/>
          <w:sz w:val="20"/>
          <w:szCs w:val="20"/>
          <w:lang w:val="kk-KZ"/>
        </w:rPr>
      </w:pPr>
      <w:r w:rsidRPr="00372E17">
        <w:rPr>
          <w:rFonts w:ascii="Times New Roman" w:eastAsia="Times New Roman" w:hAnsi="Times New Roman" w:cs="Times New Roman"/>
          <w:b/>
          <w:bCs/>
          <w:color w:val="000000" w:themeColor="text1"/>
          <w:sz w:val="20"/>
          <w:szCs w:val="20"/>
          <w:lang w:val="kk-KZ"/>
        </w:rPr>
        <w:t>Г.Ж Бекмурзина</w:t>
      </w:r>
    </w:p>
    <w:p w:rsidR="00382AC0" w:rsidRPr="00372E17" w:rsidRDefault="00382AC0" w:rsidP="00382AC0">
      <w:pPr>
        <w:widowControl w:val="0"/>
        <w:tabs>
          <w:tab w:val="left" w:pos="4452"/>
        </w:tabs>
        <w:autoSpaceDE w:val="0"/>
        <w:autoSpaceDN w:val="0"/>
        <w:spacing w:after="0" w:line="319" w:lineRule="exact"/>
        <w:outlineLvl w:val="0"/>
        <w:rPr>
          <w:rFonts w:ascii="Times New Roman" w:eastAsia="Times New Roman" w:hAnsi="Times New Roman" w:cs="Times New Roman"/>
          <w:b/>
          <w:bCs/>
          <w:color w:val="000000" w:themeColor="text1"/>
          <w:sz w:val="20"/>
          <w:szCs w:val="20"/>
          <w:lang w:val="kk-KZ"/>
        </w:rPr>
      </w:pPr>
    </w:p>
    <w:p w:rsidR="00382AC0" w:rsidRPr="00372E17" w:rsidRDefault="00382AC0" w:rsidP="00382AC0">
      <w:pPr>
        <w:widowControl w:val="0"/>
        <w:autoSpaceDE w:val="0"/>
        <w:autoSpaceDN w:val="0"/>
        <w:spacing w:after="0" w:line="319" w:lineRule="exact"/>
        <w:jc w:val="center"/>
        <w:outlineLvl w:val="0"/>
        <w:rPr>
          <w:rFonts w:ascii="Times New Roman" w:eastAsia="Times New Roman" w:hAnsi="Times New Roman" w:cs="Times New Roman"/>
          <w:b/>
          <w:bCs/>
          <w:color w:val="000000" w:themeColor="text1"/>
          <w:sz w:val="20"/>
          <w:szCs w:val="20"/>
          <w:lang w:val="kk-KZ"/>
        </w:rPr>
      </w:pPr>
      <w:r w:rsidRPr="00372E17">
        <w:rPr>
          <w:rFonts w:ascii="Times New Roman" w:eastAsia="Times New Roman" w:hAnsi="Times New Roman" w:cs="Times New Roman"/>
          <w:b/>
          <w:bCs/>
          <w:color w:val="000000" w:themeColor="text1"/>
          <w:sz w:val="20"/>
          <w:szCs w:val="20"/>
          <w:lang w:val="kk-KZ"/>
        </w:rPr>
        <w:t>Тәрбиелеу-білім беру процесінің циклограммасы</w:t>
      </w:r>
    </w:p>
    <w:p w:rsidR="00382AC0" w:rsidRPr="00372E17" w:rsidRDefault="00382AC0" w:rsidP="00382AC0">
      <w:pPr>
        <w:widowControl w:val="0"/>
        <w:autoSpaceDE w:val="0"/>
        <w:autoSpaceDN w:val="0"/>
        <w:spacing w:after="0" w:line="319" w:lineRule="exact"/>
        <w:jc w:val="center"/>
        <w:rPr>
          <w:rFonts w:ascii="Times New Roman" w:eastAsia="Times New Roman" w:hAnsi="Times New Roman" w:cs="Times New Roman"/>
          <w:b/>
          <w:color w:val="000000" w:themeColor="text1"/>
          <w:sz w:val="20"/>
          <w:szCs w:val="20"/>
          <w:lang w:val="kk-KZ"/>
        </w:rPr>
      </w:pPr>
      <w:r w:rsidRPr="00372E17">
        <w:rPr>
          <w:rFonts w:ascii="Times New Roman" w:eastAsia="Times New Roman" w:hAnsi="Times New Roman" w:cs="Times New Roman"/>
          <w:b/>
          <w:color w:val="000000" w:themeColor="text1"/>
          <w:sz w:val="20"/>
          <w:szCs w:val="20"/>
          <w:lang w:val="kk-KZ"/>
        </w:rPr>
        <w:t>Білім</w:t>
      </w:r>
      <w:r>
        <w:rPr>
          <w:rFonts w:ascii="Times New Roman" w:eastAsia="Times New Roman" w:hAnsi="Times New Roman" w:cs="Times New Roman"/>
          <w:b/>
          <w:color w:val="000000" w:themeColor="text1"/>
          <w:sz w:val="20"/>
          <w:szCs w:val="20"/>
          <w:lang w:val="kk-KZ"/>
        </w:rPr>
        <w:t xml:space="preserve"> беру ұйымы: ЖШС«Нұр-Тілек» бөбекжай-</w:t>
      </w:r>
      <w:r w:rsidRPr="00372E17">
        <w:rPr>
          <w:rFonts w:ascii="Times New Roman" w:eastAsia="Times New Roman" w:hAnsi="Times New Roman" w:cs="Times New Roman"/>
          <w:b/>
          <w:color w:val="000000" w:themeColor="text1"/>
          <w:sz w:val="20"/>
          <w:szCs w:val="20"/>
          <w:lang w:val="kk-KZ"/>
        </w:rPr>
        <w:t>бақшасы</w:t>
      </w:r>
    </w:p>
    <w:p w:rsidR="00382AC0" w:rsidRPr="00372E17" w:rsidRDefault="00382AC0" w:rsidP="00382AC0">
      <w:pPr>
        <w:widowControl w:val="0"/>
        <w:tabs>
          <w:tab w:val="left" w:pos="9272"/>
        </w:tabs>
        <w:autoSpaceDE w:val="0"/>
        <w:autoSpaceDN w:val="0"/>
        <w:spacing w:after="0" w:line="240" w:lineRule="auto"/>
        <w:rPr>
          <w:rFonts w:ascii="Times New Roman" w:eastAsia="Times New Roman" w:hAnsi="Times New Roman" w:cs="Times New Roman"/>
          <w:b/>
          <w:color w:val="000000" w:themeColor="text1"/>
          <w:sz w:val="20"/>
          <w:szCs w:val="20"/>
          <w:lang w:val="kk-KZ"/>
        </w:rPr>
      </w:pPr>
      <w:r w:rsidRPr="00372E17">
        <w:rPr>
          <w:rFonts w:ascii="Times New Roman" w:eastAsia="Times New Roman" w:hAnsi="Times New Roman" w:cs="Times New Roman"/>
          <w:b/>
          <w:color w:val="000000" w:themeColor="text1"/>
          <w:sz w:val="20"/>
          <w:szCs w:val="20"/>
          <w:lang w:val="kk-KZ"/>
        </w:rPr>
        <w:t>Топ:</w:t>
      </w:r>
      <w:r>
        <w:rPr>
          <w:rFonts w:ascii="Times New Roman" w:eastAsia="Times New Roman" w:hAnsi="Times New Roman" w:cs="Times New Roman"/>
          <w:b/>
          <w:color w:val="000000" w:themeColor="text1"/>
          <w:sz w:val="20"/>
          <w:szCs w:val="20"/>
          <w:u w:val="single"/>
          <w:lang w:val="kk-KZ"/>
        </w:rPr>
        <w:t xml:space="preserve"> «Айгөлек</w:t>
      </w:r>
      <w:r w:rsidRPr="00372E17">
        <w:rPr>
          <w:rFonts w:ascii="Times New Roman" w:eastAsia="Times New Roman" w:hAnsi="Times New Roman" w:cs="Times New Roman"/>
          <w:b/>
          <w:color w:val="000000" w:themeColor="text1"/>
          <w:sz w:val="20"/>
          <w:szCs w:val="20"/>
          <w:u w:val="single"/>
          <w:lang w:val="kk-KZ"/>
        </w:rPr>
        <w:t>»  кіші  топ</w:t>
      </w:r>
    </w:p>
    <w:p w:rsidR="00382AC0" w:rsidRPr="00372E17" w:rsidRDefault="00382AC0" w:rsidP="00382AC0">
      <w:pPr>
        <w:widowControl w:val="0"/>
        <w:tabs>
          <w:tab w:val="left" w:pos="9272"/>
        </w:tabs>
        <w:autoSpaceDE w:val="0"/>
        <w:autoSpaceDN w:val="0"/>
        <w:spacing w:after="0" w:line="240" w:lineRule="auto"/>
        <w:rPr>
          <w:rFonts w:ascii="Times New Roman" w:eastAsia="Times New Roman" w:hAnsi="Times New Roman" w:cs="Times New Roman"/>
          <w:b/>
          <w:color w:val="000000" w:themeColor="text1"/>
          <w:sz w:val="20"/>
          <w:szCs w:val="20"/>
          <w:lang w:val="kk-KZ"/>
        </w:rPr>
      </w:pPr>
      <w:r w:rsidRPr="00372E17">
        <w:rPr>
          <w:rFonts w:ascii="Times New Roman" w:eastAsia="Times New Roman" w:hAnsi="Times New Roman" w:cs="Times New Roman"/>
          <w:b/>
          <w:color w:val="000000" w:themeColor="text1"/>
          <w:sz w:val="20"/>
          <w:szCs w:val="20"/>
          <w:lang w:val="kk-KZ"/>
        </w:rPr>
        <w:t>Балалардың  жасы</w:t>
      </w:r>
      <w:r w:rsidRPr="00372E17">
        <w:rPr>
          <w:rFonts w:ascii="Times New Roman" w:eastAsia="Times New Roman" w:hAnsi="Times New Roman" w:cs="Times New Roman"/>
          <w:b/>
          <w:color w:val="000000" w:themeColor="text1"/>
          <w:sz w:val="20"/>
          <w:szCs w:val="20"/>
          <w:u w:val="single"/>
          <w:lang w:val="kk-KZ"/>
        </w:rPr>
        <w:t>: 2 жас</w:t>
      </w:r>
    </w:p>
    <w:p w:rsidR="00382AC0" w:rsidRPr="00372E17" w:rsidRDefault="00382AC0" w:rsidP="00382AC0">
      <w:pPr>
        <w:widowControl w:val="0"/>
        <w:tabs>
          <w:tab w:val="left" w:pos="9679"/>
        </w:tabs>
        <w:autoSpaceDE w:val="0"/>
        <w:autoSpaceDN w:val="0"/>
        <w:spacing w:after="0" w:line="240" w:lineRule="auto"/>
        <w:rPr>
          <w:rFonts w:ascii="Times New Roman" w:eastAsia="Times New Roman" w:hAnsi="Times New Roman" w:cs="Times New Roman"/>
          <w:b/>
          <w:color w:val="000000" w:themeColor="text1"/>
          <w:sz w:val="20"/>
          <w:szCs w:val="20"/>
          <w:lang w:val="kk-KZ"/>
        </w:rPr>
      </w:pPr>
      <w:r w:rsidRPr="00372E17">
        <w:rPr>
          <w:rFonts w:ascii="Times New Roman" w:eastAsia="Times New Roman" w:hAnsi="Times New Roman" w:cs="Times New Roman"/>
          <w:b/>
          <w:color w:val="000000" w:themeColor="text1"/>
          <w:sz w:val="20"/>
          <w:szCs w:val="20"/>
          <w:lang w:val="kk-KZ"/>
        </w:rPr>
        <w:t xml:space="preserve">Жоспардың құрылу кезеңі:  </w:t>
      </w:r>
      <w:r w:rsidRPr="00322892">
        <w:rPr>
          <w:rFonts w:ascii="Times New Roman" w:eastAsia="Times New Roman" w:hAnsi="Times New Roman" w:cs="Times New Roman"/>
          <w:b/>
          <w:color w:val="000000" w:themeColor="text1"/>
          <w:sz w:val="20"/>
          <w:szCs w:val="20"/>
          <w:lang w:val="kk-KZ"/>
        </w:rPr>
        <w:t>қ</w:t>
      </w:r>
      <w:r>
        <w:rPr>
          <w:rFonts w:ascii="Times New Roman" w:eastAsia="Times New Roman" w:hAnsi="Times New Roman" w:cs="Times New Roman"/>
          <w:b/>
          <w:color w:val="000000" w:themeColor="text1"/>
          <w:sz w:val="20"/>
          <w:szCs w:val="20"/>
          <w:lang w:val="kk-KZ"/>
        </w:rPr>
        <w:t>а</w:t>
      </w:r>
      <w:r w:rsidRPr="00322892">
        <w:rPr>
          <w:rFonts w:ascii="Times New Roman" w:eastAsia="Times New Roman" w:hAnsi="Times New Roman" w:cs="Times New Roman"/>
          <w:b/>
          <w:color w:val="000000" w:themeColor="text1"/>
          <w:sz w:val="20"/>
          <w:szCs w:val="20"/>
          <w:lang w:val="kk-KZ"/>
        </w:rPr>
        <w:t>ң</w:t>
      </w:r>
      <w:r>
        <w:rPr>
          <w:rFonts w:ascii="Times New Roman" w:eastAsia="Times New Roman" w:hAnsi="Times New Roman" w:cs="Times New Roman"/>
          <w:b/>
          <w:color w:val="000000" w:themeColor="text1"/>
          <w:sz w:val="20"/>
          <w:szCs w:val="20"/>
          <w:u w:val="single"/>
          <w:lang w:val="kk-KZ"/>
        </w:rPr>
        <w:t xml:space="preserve">тар </w:t>
      </w:r>
      <w:r w:rsidRPr="00372E17">
        <w:rPr>
          <w:rFonts w:ascii="Times New Roman" w:eastAsia="Times New Roman" w:hAnsi="Times New Roman" w:cs="Times New Roman"/>
          <w:b/>
          <w:color w:val="000000" w:themeColor="text1"/>
          <w:sz w:val="20"/>
          <w:szCs w:val="20"/>
          <w:u w:val="single"/>
          <w:lang w:val="kk-KZ"/>
        </w:rPr>
        <w:t xml:space="preserve">айы, </w:t>
      </w:r>
      <w:r>
        <w:rPr>
          <w:rFonts w:ascii="Times New Roman" w:eastAsia="Times New Roman" w:hAnsi="Times New Roman" w:cs="Times New Roman"/>
          <w:b/>
          <w:color w:val="000000" w:themeColor="text1"/>
          <w:sz w:val="20"/>
          <w:szCs w:val="20"/>
          <w:u w:val="single"/>
          <w:lang w:val="kk-KZ"/>
        </w:rPr>
        <w:t>27</w:t>
      </w:r>
      <w:r w:rsidRPr="00372E17">
        <w:rPr>
          <w:rFonts w:ascii="Times New Roman" w:eastAsia="Times New Roman" w:hAnsi="Times New Roman" w:cs="Times New Roman"/>
          <w:b/>
          <w:color w:val="000000" w:themeColor="text1"/>
          <w:sz w:val="20"/>
          <w:szCs w:val="20"/>
          <w:u w:val="single"/>
          <w:lang w:val="kk-KZ"/>
        </w:rPr>
        <w:t xml:space="preserve">.01 - </w:t>
      </w:r>
      <w:r>
        <w:rPr>
          <w:rFonts w:ascii="Times New Roman" w:eastAsia="Times New Roman" w:hAnsi="Times New Roman" w:cs="Times New Roman"/>
          <w:b/>
          <w:color w:val="000000" w:themeColor="text1"/>
          <w:sz w:val="20"/>
          <w:szCs w:val="20"/>
          <w:u w:val="single"/>
          <w:lang w:val="kk-KZ"/>
        </w:rPr>
        <w:t>31.0</w:t>
      </w:r>
      <w:r w:rsidRPr="00464A01">
        <w:rPr>
          <w:rFonts w:ascii="Times New Roman" w:eastAsia="Times New Roman" w:hAnsi="Times New Roman" w:cs="Times New Roman"/>
          <w:b/>
          <w:color w:val="000000" w:themeColor="text1"/>
          <w:sz w:val="20"/>
          <w:szCs w:val="20"/>
          <w:u w:val="single"/>
          <w:lang w:val="kk-KZ"/>
        </w:rPr>
        <w:t>1</w:t>
      </w:r>
      <w:r w:rsidRPr="00372E17">
        <w:rPr>
          <w:rFonts w:ascii="Times New Roman" w:eastAsia="Times New Roman" w:hAnsi="Times New Roman" w:cs="Times New Roman"/>
          <w:b/>
          <w:color w:val="000000" w:themeColor="text1"/>
          <w:sz w:val="20"/>
          <w:szCs w:val="20"/>
          <w:u w:val="single"/>
          <w:lang w:val="kk-KZ"/>
        </w:rPr>
        <w:t>. 202</w:t>
      </w:r>
      <w:r>
        <w:rPr>
          <w:rFonts w:ascii="Times New Roman" w:eastAsia="Times New Roman" w:hAnsi="Times New Roman" w:cs="Times New Roman"/>
          <w:b/>
          <w:color w:val="000000" w:themeColor="text1"/>
          <w:sz w:val="20"/>
          <w:szCs w:val="20"/>
          <w:u w:val="single"/>
          <w:lang w:val="kk-KZ"/>
        </w:rPr>
        <w:t>5</w:t>
      </w:r>
      <w:r w:rsidRPr="00372E17">
        <w:rPr>
          <w:rFonts w:ascii="Times New Roman" w:eastAsia="Times New Roman" w:hAnsi="Times New Roman" w:cs="Times New Roman"/>
          <w:b/>
          <w:color w:val="000000" w:themeColor="text1"/>
          <w:sz w:val="20"/>
          <w:szCs w:val="20"/>
          <w:u w:val="single"/>
          <w:lang w:val="kk-KZ"/>
        </w:rPr>
        <w:t xml:space="preserve"> жыл</w:t>
      </w:r>
    </w:p>
    <w:tbl>
      <w:tblPr>
        <w:tblStyle w:val="af1"/>
        <w:tblW w:w="0" w:type="auto"/>
        <w:tblLayout w:type="fixed"/>
        <w:tblLook w:val="04A0" w:firstRow="1" w:lastRow="0" w:firstColumn="1" w:lastColumn="0" w:noHBand="0" w:noVBand="1"/>
      </w:tblPr>
      <w:tblGrid>
        <w:gridCol w:w="2341"/>
        <w:gridCol w:w="2303"/>
        <w:gridCol w:w="2268"/>
        <w:gridCol w:w="2694"/>
        <w:gridCol w:w="2409"/>
        <w:gridCol w:w="2771"/>
      </w:tblGrid>
      <w:tr w:rsidR="00382AC0" w:rsidRPr="00372E17" w:rsidTr="000803DF">
        <w:trPr>
          <w:trHeight w:val="238"/>
        </w:trPr>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b/>
                <w:color w:val="000000" w:themeColor="text1"/>
                <w:sz w:val="20"/>
                <w:szCs w:val="20"/>
                <w:lang w:val="kk-KZ"/>
              </w:rPr>
              <w:t>Күн тәртібі</w:t>
            </w:r>
          </w:p>
        </w:tc>
        <w:tc>
          <w:tcPr>
            <w:tcW w:w="2303"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 xml:space="preserve">Дүйсенбі </w:t>
            </w:r>
          </w:p>
        </w:tc>
        <w:tc>
          <w:tcPr>
            <w:tcW w:w="22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Сейсенбі</w:t>
            </w:r>
          </w:p>
        </w:tc>
        <w:tc>
          <w:tcPr>
            <w:tcW w:w="2694"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Сәрсенбі</w:t>
            </w:r>
          </w:p>
        </w:tc>
        <w:tc>
          <w:tcPr>
            <w:tcW w:w="2409"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Бейсенбі</w:t>
            </w:r>
          </w:p>
        </w:tc>
        <w:tc>
          <w:tcPr>
            <w:tcW w:w="277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Жұма</w:t>
            </w:r>
          </w:p>
        </w:tc>
      </w:tr>
      <w:tr w:rsidR="00382AC0" w:rsidRPr="00372E17" w:rsidTr="000803DF">
        <w:tc>
          <w:tcPr>
            <w:tcW w:w="2341"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jc w:val="both"/>
              <w:rPr>
                <w:rFonts w:ascii="Times New Roman" w:eastAsia="Times New Roman" w:hAnsi="Times New Roman"/>
                <w:b/>
                <w:bCs/>
                <w:color w:val="000000" w:themeColor="text1"/>
                <w:sz w:val="20"/>
                <w:szCs w:val="20"/>
                <w:lang w:val="kk-KZ"/>
              </w:rPr>
            </w:pPr>
            <w:r w:rsidRPr="00372E17">
              <w:rPr>
                <w:rFonts w:ascii="Times New Roman" w:eastAsia="Times New Roman" w:hAnsi="Times New Roman"/>
                <w:b/>
                <w:bCs/>
                <w:color w:val="000000" w:themeColor="text1"/>
                <w:sz w:val="20"/>
                <w:szCs w:val="20"/>
                <w:lang w:val="kk-KZ"/>
              </w:rPr>
              <w:t>Балаларды қабылдау</w:t>
            </w:r>
          </w:p>
          <w:p w:rsidR="00382AC0" w:rsidRPr="00372E17" w:rsidRDefault="00382AC0" w:rsidP="000803DF">
            <w:pPr>
              <w:jc w:val="both"/>
              <w:rPr>
                <w:rFonts w:ascii="Times New Roman" w:eastAsia="Times New Roman" w:hAnsi="Times New Roman"/>
                <w:bCs/>
                <w:color w:val="000000" w:themeColor="text1"/>
                <w:sz w:val="20"/>
                <w:szCs w:val="20"/>
                <w:lang w:val="kk-KZ"/>
              </w:rPr>
            </w:pPr>
          </w:p>
        </w:tc>
        <w:tc>
          <w:tcPr>
            <w:tcW w:w="2303" w:type="dxa"/>
            <w:tcBorders>
              <w:top w:val="single" w:sz="4" w:space="0" w:color="auto"/>
              <w:left w:val="single" w:sz="4" w:space="0" w:color="auto"/>
              <w:bottom w:val="single" w:sz="4" w:space="0" w:color="auto"/>
              <w:right w:val="single" w:sz="4" w:space="0" w:color="auto"/>
            </w:tcBorders>
            <w:hideMark/>
          </w:tcPr>
          <w:p w:rsidR="00382AC0" w:rsidRPr="005F3B74" w:rsidRDefault="00382AC0" w:rsidP="000803DF">
            <w:pPr>
              <w:spacing w:after="0" w:line="0" w:lineRule="atLeast"/>
              <w:rPr>
                <w:rFonts w:ascii="Times New Roman" w:hAnsi="Times New Roman"/>
                <w:b/>
                <w:sz w:val="20"/>
                <w:szCs w:val="20"/>
                <w:lang w:val="kk-KZ"/>
              </w:rPr>
            </w:pPr>
            <w:r w:rsidRPr="005F3B74">
              <w:rPr>
                <w:rFonts w:ascii="Times New Roman" w:hAnsi="Times New Roman"/>
                <w:b/>
                <w:sz w:val="20"/>
                <w:szCs w:val="20"/>
                <w:lang w:val="kk-KZ"/>
              </w:rPr>
              <w:t>«Менің Қазақстаным»</w:t>
            </w:r>
          </w:p>
          <w:p w:rsidR="00382AC0" w:rsidRPr="005F3B74" w:rsidRDefault="00382AC0" w:rsidP="000803DF">
            <w:pPr>
              <w:spacing w:after="0" w:line="0" w:lineRule="atLeast"/>
              <w:rPr>
                <w:rFonts w:ascii="Times New Roman" w:hAnsi="Times New Roman"/>
                <w:b/>
                <w:sz w:val="20"/>
                <w:szCs w:val="20"/>
                <w:lang w:val="kk-KZ"/>
              </w:rPr>
            </w:pPr>
            <w:r w:rsidRPr="005F3B74">
              <w:rPr>
                <w:rFonts w:ascii="Times New Roman" w:hAnsi="Times New Roman"/>
                <w:b/>
                <w:sz w:val="20"/>
                <w:szCs w:val="20"/>
                <w:lang w:val="kk-KZ"/>
              </w:rPr>
              <w:t>ҚР Әнұранын орындау</w:t>
            </w:r>
          </w:p>
          <w:p w:rsidR="00382AC0" w:rsidRPr="00464A58" w:rsidRDefault="00382AC0" w:rsidP="000803DF">
            <w:pPr>
              <w:spacing w:after="0"/>
              <w:rPr>
                <w:sz w:val="20"/>
                <w:szCs w:val="20"/>
                <w:lang w:val="kk-KZ"/>
              </w:rPr>
            </w:pPr>
            <w:r w:rsidRPr="00464A58">
              <w:rPr>
                <w:sz w:val="20"/>
                <w:szCs w:val="20"/>
                <w:lang w:val="kk-KZ"/>
              </w:rPr>
              <w:t xml:space="preserve">Қайырлы таң! </w:t>
            </w:r>
          </w:p>
          <w:p w:rsidR="00382AC0" w:rsidRPr="005F3B74" w:rsidRDefault="00382AC0" w:rsidP="000803DF">
            <w:pPr>
              <w:spacing w:after="0"/>
              <w:rPr>
                <w:rFonts w:ascii="Times New Roman" w:eastAsia="Times New Roman" w:hAnsi="Times New Roman"/>
                <w:b/>
                <w:bCs/>
                <w:sz w:val="20"/>
                <w:szCs w:val="20"/>
                <w:lang w:val="kk-KZ"/>
              </w:rPr>
            </w:pPr>
            <w:r w:rsidRPr="00464A58">
              <w:rPr>
                <w:sz w:val="20"/>
                <w:szCs w:val="20"/>
                <w:lang w:val="kk-KZ"/>
              </w:rPr>
              <w:t xml:space="preserve"> </w:t>
            </w:r>
            <w:r w:rsidRPr="00797105">
              <w:rPr>
                <w:rFonts w:eastAsia="Times New Roman"/>
                <w:b/>
                <w:bCs/>
                <w:lang w:val="kk-KZ"/>
              </w:rPr>
              <w:t>«</w:t>
            </w:r>
            <w:r w:rsidRPr="005F3B74">
              <w:rPr>
                <w:rFonts w:ascii="Times New Roman" w:eastAsia="Times New Roman" w:hAnsi="Times New Roman"/>
                <w:b/>
                <w:bCs/>
                <w:sz w:val="20"/>
                <w:szCs w:val="20"/>
                <w:lang w:val="kk-KZ"/>
              </w:rPr>
              <w:t>Күй күмбірі»</w:t>
            </w:r>
          </w:p>
          <w:p w:rsidR="00382AC0" w:rsidRPr="005F3B74" w:rsidRDefault="00382AC0" w:rsidP="000803DF">
            <w:pPr>
              <w:spacing w:after="0"/>
              <w:rPr>
                <w:rFonts w:ascii="Times New Roman" w:eastAsia="Times New Roman" w:hAnsi="Times New Roman"/>
                <w:b/>
                <w:sz w:val="20"/>
                <w:szCs w:val="20"/>
                <w:lang w:val="kk-KZ"/>
              </w:rPr>
            </w:pPr>
            <w:r w:rsidRPr="005F3B74">
              <w:rPr>
                <w:rFonts w:ascii="Times New Roman" w:eastAsia="Times New Roman" w:hAnsi="Times New Roman"/>
                <w:b/>
                <w:bCs/>
                <w:sz w:val="20"/>
                <w:szCs w:val="20"/>
                <w:lang w:val="kk-KZ"/>
              </w:rPr>
              <w:t>Ә.Желдібаевтың «Ерке сылқым»</w:t>
            </w:r>
            <w:r w:rsidRPr="005F3B74">
              <w:rPr>
                <w:rFonts w:ascii="Times New Roman" w:eastAsia="Times New Roman" w:hAnsi="Times New Roman"/>
                <w:sz w:val="20"/>
                <w:szCs w:val="20"/>
                <w:lang w:val="kk-KZ"/>
              </w:rPr>
              <w:t xml:space="preserve"> күйімен қарсы алу.</w:t>
            </w:r>
            <w:r w:rsidRPr="005F3B74">
              <w:rPr>
                <w:rFonts w:ascii="Times New Roman" w:eastAsia="Times New Roman" w:hAnsi="Times New Roman"/>
                <w:b/>
                <w:sz w:val="20"/>
                <w:szCs w:val="20"/>
                <w:lang w:val="kk-KZ"/>
              </w:rPr>
              <w:t xml:space="preserve"> </w:t>
            </w:r>
          </w:p>
          <w:p w:rsidR="00382AC0" w:rsidRPr="005F3B74" w:rsidRDefault="00382AC0" w:rsidP="000803DF">
            <w:pPr>
              <w:pStyle w:val="ad"/>
              <w:rPr>
                <w:b/>
                <w:sz w:val="20"/>
                <w:szCs w:val="20"/>
                <w:lang w:val="kk-KZ"/>
              </w:rPr>
            </w:pPr>
            <w:r w:rsidRPr="005F3B74">
              <w:rPr>
                <w:b/>
                <w:i/>
                <w:iCs/>
                <w:sz w:val="20"/>
                <w:szCs w:val="20"/>
                <w:lang w:val="kk-KZ"/>
              </w:rPr>
              <w:t>(«Біртұтас тәрбие» бағдарламасы</w:t>
            </w:r>
            <w:r w:rsidRPr="005F3B74">
              <w:rPr>
                <w:b/>
                <w:sz w:val="20"/>
                <w:szCs w:val="20"/>
                <w:lang w:val="kk-KZ"/>
              </w:rPr>
              <w:t>)</w:t>
            </w:r>
          </w:p>
          <w:p w:rsidR="00382AC0" w:rsidRPr="00E503FC" w:rsidRDefault="00382AC0" w:rsidP="000803DF">
            <w:pPr>
              <w:pStyle w:val="TableParagraph"/>
              <w:rPr>
                <w:sz w:val="20"/>
                <w:szCs w:val="20"/>
              </w:rPr>
            </w:pPr>
            <w:r w:rsidRPr="00E503FC">
              <w:rPr>
                <w:sz w:val="20"/>
                <w:szCs w:val="20"/>
              </w:rPr>
              <w:t xml:space="preserve"> Балаларды заттардың қасиеттері мен олармен әрекеттердің атауын айтуға, , ауызша сөйлеуге, зат есімдерді, сын есімдерді қолданып, заттарды (киімдер, ыдыстар) сипаттауға үйрету Кітаптардағы суреттерді қарау, ондағы таныс заттарды атау, педагогтің өтініші бойынша суреттен заттарды тауып, сұрақ қою: «Бұл кім (не)?», </w:t>
            </w:r>
            <w:r w:rsidRPr="00E503FC">
              <w:rPr>
                <w:sz w:val="20"/>
                <w:szCs w:val="20"/>
              </w:rPr>
              <w:lastRenderedPageBreak/>
              <w:t>«Не істеді?». Қарапайым сюжеттік суреттердің мазмұнын айтып беру.</w:t>
            </w:r>
          </w:p>
          <w:p w:rsidR="00382AC0" w:rsidRDefault="00382AC0" w:rsidP="000803DF">
            <w:pPr>
              <w:pStyle w:val="TableParagraph"/>
              <w:rPr>
                <w:b/>
                <w:bCs/>
                <w:sz w:val="20"/>
                <w:szCs w:val="20"/>
              </w:rPr>
            </w:pPr>
            <w:r w:rsidRPr="00E503FC">
              <w:rPr>
                <w:b/>
                <w:bCs/>
                <w:sz w:val="20"/>
                <w:szCs w:val="20"/>
              </w:rPr>
              <w:t>(сөйлеуді дамыту)</w:t>
            </w:r>
          </w:p>
          <w:p w:rsidR="00382AC0" w:rsidRPr="00513E7E" w:rsidRDefault="00382AC0" w:rsidP="000803DF">
            <w:pPr>
              <w:spacing w:after="0" w:line="0" w:lineRule="atLeast"/>
              <w:rPr>
                <w:rFonts w:ascii="Times New Roman" w:hAnsi="Times New Roman"/>
                <w:b/>
                <w:color w:val="FF0000"/>
                <w:sz w:val="20"/>
                <w:szCs w:val="20"/>
                <w:lang w:val="kk-KZ"/>
              </w:rPr>
            </w:pPr>
            <w:r w:rsidRPr="00513E7E">
              <w:rPr>
                <w:rFonts w:ascii="Times New Roman" w:hAnsi="Times New Roman"/>
                <w:b/>
                <w:color w:val="FF0000"/>
                <w:sz w:val="20"/>
                <w:szCs w:val="20"/>
                <w:lang w:val="kk-KZ"/>
              </w:rPr>
              <w:t>Апта сөз дәйектері»</w:t>
            </w:r>
          </w:p>
          <w:p w:rsidR="00382AC0" w:rsidRPr="00513E7E" w:rsidRDefault="00382AC0" w:rsidP="000803DF">
            <w:pPr>
              <w:spacing w:after="0" w:line="0" w:lineRule="atLeast"/>
              <w:rPr>
                <w:rFonts w:ascii="Times New Roman" w:hAnsi="Times New Roman"/>
                <w:b/>
                <w:color w:val="FF0000"/>
                <w:sz w:val="20"/>
                <w:szCs w:val="20"/>
                <w:lang w:val="kk-KZ"/>
              </w:rPr>
            </w:pPr>
            <w:r w:rsidRPr="00513E7E">
              <w:rPr>
                <w:rFonts w:ascii="Times New Roman" w:hAnsi="Times New Roman"/>
                <w:b/>
                <w:color w:val="FF0000"/>
                <w:sz w:val="20"/>
                <w:szCs w:val="20"/>
                <w:lang w:val="kk-KZ"/>
              </w:rPr>
              <w:t xml:space="preserve">«Тәртіпсіз ел болмайды» </w:t>
            </w:r>
          </w:p>
          <w:p w:rsidR="00382AC0" w:rsidRPr="00513E7E" w:rsidRDefault="00382AC0" w:rsidP="000803DF">
            <w:pPr>
              <w:pStyle w:val="ad"/>
              <w:rPr>
                <w:b/>
                <w:color w:val="FF0000"/>
                <w:lang w:val="kk-KZ"/>
              </w:rPr>
            </w:pPr>
            <w:r w:rsidRPr="00513E7E">
              <w:rPr>
                <w:b/>
                <w:i/>
                <w:iCs/>
                <w:color w:val="FF0000"/>
                <w:sz w:val="20"/>
                <w:szCs w:val="20"/>
                <w:lang w:val="kk-KZ"/>
              </w:rPr>
              <w:t>(«Біртұтас тәрбие» бағдарламасы</w:t>
            </w:r>
            <w:r w:rsidRPr="00513E7E">
              <w:rPr>
                <w:b/>
                <w:color w:val="FF0000"/>
                <w:lang w:val="kk-KZ"/>
              </w:rPr>
              <w:t>)</w:t>
            </w:r>
          </w:p>
          <w:p w:rsidR="00382AC0" w:rsidRPr="005F3B74" w:rsidRDefault="00382AC0" w:rsidP="000803DF">
            <w:pPr>
              <w:pStyle w:val="ad"/>
              <w:spacing w:line="0" w:lineRule="atLeast"/>
              <w:rPr>
                <w:color w:val="FF0000"/>
                <w:lang w:val="kk-KZ"/>
              </w:rPr>
            </w:pPr>
          </w:p>
          <w:p w:rsidR="00382AC0" w:rsidRPr="00372E17" w:rsidRDefault="00382AC0" w:rsidP="000803DF">
            <w:pPr>
              <w:pStyle w:val="TableParagraph"/>
            </w:pPr>
          </w:p>
        </w:tc>
        <w:tc>
          <w:tcPr>
            <w:tcW w:w="2268" w:type="dxa"/>
            <w:tcBorders>
              <w:top w:val="single" w:sz="4" w:space="0" w:color="auto"/>
              <w:left w:val="single" w:sz="4" w:space="0" w:color="auto"/>
              <w:bottom w:val="single" w:sz="4" w:space="0" w:color="auto"/>
              <w:right w:val="single" w:sz="4" w:space="0" w:color="auto"/>
            </w:tcBorders>
            <w:hideMark/>
          </w:tcPr>
          <w:p w:rsidR="00382AC0" w:rsidRDefault="00382AC0" w:rsidP="000803DF">
            <w:pPr>
              <w:spacing w:after="0"/>
              <w:rPr>
                <w:rFonts w:ascii="Times New Roman" w:hAnsi="Times New Roman"/>
                <w:sz w:val="20"/>
                <w:szCs w:val="20"/>
                <w:lang w:val="kk-KZ"/>
              </w:rPr>
            </w:pPr>
            <w:r w:rsidRPr="00372E17">
              <w:rPr>
                <w:rFonts w:ascii="Times New Roman" w:hAnsi="Times New Roman"/>
                <w:sz w:val="20"/>
                <w:szCs w:val="20"/>
                <w:lang w:val="kk-KZ"/>
              </w:rPr>
              <w:lastRenderedPageBreak/>
              <w:t xml:space="preserve">Қайырлы таң!  </w:t>
            </w:r>
          </w:p>
          <w:p w:rsidR="00382AC0" w:rsidRPr="005F3B74" w:rsidRDefault="00382AC0" w:rsidP="000803DF">
            <w:pPr>
              <w:spacing w:after="0"/>
              <w:rPr>
                <w:rFonts w:ascii="Times New Roman" w:eastAsia="Times New Roman" w:hAnsi="Times New Roman"/>
                <w:sz w:val="20"/>
                <w:szCs w:val="20"/>
                <w:lang w:val="kk-KZ"/>
              </w:rPr>
            </w:pPr>
            <w:r w:rsidRPr="005F3B74">
              <w:rPr>
                <w:rFonts w:ascii="Times New Roman" w:hAnsi="Times New Roman"/>
                <w:b/>
                <w:sz w:val="20"/>
                <w:szCs w:val="20"/>
                <w:lang w:val="kk-KZ"/>
              </w:rPr>
              <w:t>«Күй күмбірі»</w:t>
            </w:r>
            <w:r w:rsidRPr="00372E17">
              <w:rPr>
                <w:rFonts w:ascii="Times New Roman" w:hAnsi="Times New Roman"/>
                <w:sz w:val="20"/>
                <w:szCs w:val="20"/>
                <w:lang w:val="kk-KZ"/>
              </w:rPr>
              <w:t xml:space="preserve"> </w:t>
            </w:r>
            <w:r w:rsidRPr="005F3B74">
              <w:rPr>
                <w:rFonts w:ascii="Times New Roman" w:eastAsia="Times New Roman" w:hAnsi="Times New Roman"/>
                <w:b/>
                <w:bCs/>
                <w:sz w:val="20"/>
                <w:szCs w:val="20"/>
                <w:lang w:val="kk-KZ"/>
              </w:rPr>
              <w:t>С.Тұрысбековтің «Көңіл толқыны»</w:t>
            </w:r>
            <w:r w:rsidRPr="005F3B74">
              <w:rPr>
                <w:rFonts w:ascii="Times New Roman" w:eastAsia="Times New Roman" w:hAnsi="Times New Roman"/>
                <w:sz w:val="20"/>
                <w:szCs w:val="20"/>
                <w:lang w:val="kk-KZ"/>
              </w:rPr>
              <w:t>күйімен қарсы алу.</w:t>
            </w:r>
          </w:p>
          <w:p w:rsidR="00382AC0" w:rsidRPr="005F3B74" w:rsidRDefault="00382AC0" w:rsidP="000803DF">
            <w:pPr>
              <w:pStyle w:val="ad"/>
              <w:rPr>
                <w:b/>
                <w:sz w:val="20"/>
                <w:szCs w:val="20"/>
                <w:lang w:val="kk-KZ"/>
              </w:rPr>
            </w:pPr>
            <w:r w:rsidRPr="005F3B74">
              <w:rPr>
                <w:b/>
                <w:i/>
                <w:iCs/>
                <w:sz w:val="20"/>
                <w:szCs w:val="20"/>
                <w:lang w:val="kk-KZ"/>
              </w:rPr>
              <w:t>(«Біртұтас тәрбие» бағдарламасы</w:t>
            </w:r>
            <w:r w:rsidRPr="005F3B74">
              <w:rPr>
                <w:b/>
                <w:sz w:val="20"/>
                <w:szCs w:val="20"/>
                <w:lang w:val="kk-KZ"/>
              </w:rPr>
              <w:t>)</w:t>
            </w:r>
          </w:p>
          <w:p w:rsidR="00382AC0" w:rsidRPr="00372E17" w:rsidRDefault="00382AC0" w:rsidP="000803DF">
            <w:pPr>
              <w:pStyle w:val="3"/>
              <w:widowControl w:val="0"/>
              <w:rPr>
                <w:rFonts w:ascii="Times New Roman" w:eastAsia="Times New Roman" w:hAnsi="Times New Roman" w:cs="Times New Roman"/>
                <w:b/>
                <w:sz w:val="20"/>
                <w:szCs w:val="20"/>
                <w:lang w:val="kk-KZ"/>
              </w:rPr>
            </w:pPr>
            <w:r w:rsidRPr="00525EF8">
              <w:rPr>
                <w:rFonts w:ascii="Times New Roman" w:eastAsia="Times New Roman" w:hAnsi="Times New Roman" w:cs="Times New Roman"/>
                <w:bCs/>
                <w:sz w:val="20"/>
                <w:szCs w:val="20"/>
                <w:lang w:val="kk-KZ"/>
              </w:rPr>
              <w:t>"Күшіктердің жүрісі"</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Балаларды күшіктердің қимылдарына педагогтің көрсетуімен еліктей білуге машықтандыру; жағымды эмоцияларды дамыту.</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Күшіктерім жүреді, (тізені жоғары көтеріп, марш басу)</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Буындарын бүгеді,</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Бір, екі, бір, екі,</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Буындарын бүгеді.</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 xml:space="preserve">Күшіктер ытқып </w:t>
            </w:r>
            <w:r w:rsidRPr="00372E17">
              <w:rPr>
                <w:rFonts w:ascii="Times New Roman" w:eastAsia="Times New Roman" w:hAnsi="Times New Roman" w:cs="Times New Roman"/>
                <w:sz w:val="20"/>
                <w:szCs w:val="20"/>
                <w:lang w:val="kk-KZ"/>
              </w:rPr>
              <w:lastRenderedPageBreak/>
              <w:t>шығады, (бір аяқтан екіншіге, оң-солға кезекпен секіру)</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Ары-бері қозғалады.</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Бір, екі, бір, екі,</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Ары-бері қозғалады.</w:t>
            </w:r>
          </w:p>
          <w:p w:rsidR="00382AC0" w:rsidRPr="00372E17" w:rsidRDefault="00382AC0" w:rsidP="000803DF">
            <w:pPr>
              <w:pStyle w:val="ad"/>
              <w:rPr>
                <w:sz w:val="20"/>
                <w:szCs w:val="20"/>
                <w:lang w:val="kk-KZ"/>
              </w:rPr>
            </w:pPr>
            <w:r w:rsidRPr="00372E17">
              <w:rPr>
                <w:b/>
                <w:sz w:val="20"/>
                <w:szCs w:val="20"/>
                <w:lang w:val="kk-KZ"/>
              </w:rPr>
              <w:t>(сөйлеуді дамыту, көркем әдебиет)</w:t>
            </w:r>
          </w:p>
        </w:tc>
        <w:tc>
          <w:tcPr>
            <w:tcW w:w="2694" w:type="dxa"/>
            <w:tcBorders>
              <w:top w:val="single" w:sz="4" w:space="0" w:color="auto"/>
              <w:left w:val="single" w:sz="4" w:space="0" w:color="auto"/>
              <w:bottom w:val="single" w:sz="4" w:space="0" w:color="auto"/>
              <w:right w:val="single" w:sz="4" w:space="0" w:color="auto"/>
            </w:tcBorders>
            <w:hideMark/>
          </w:tcPr>
          <w:p w:rsidR="00382AC0" w:rsidRPr="005F3B74" w:rsidRDefault="00382AC0" w:rsidP="000803DF">
            <w:pPr>
              <w:spacing w:after="0"/>
              <w:rPr>
                <w:rFonts w:ascii="Times New Roman" w:eastAsia="Times New Roman" w:hAnsi="Times New Roman"/>
                <w:sz w:val="20"/>
                <w:szCs w:val="20"/>
                <w:lang w:val="kk-KZ"/>
              </w:rPr>
            </w:pPr>
            <w:r w:rsidRPr="00372E17">
              <w:rPr>
                <w:rFonts w:ascii="Times New Roman" w:eastAsia="Times New Roman" w:hAnsi="Times New Roman"/>
                <w:sz w:val="20"/>
                <w:szCs w:val="20"/>
                <w:lang w:val="kk-KZ"/>
              </w:rPr>
              <w:lastRenderedPageBreak/>
              <w:t xml:space="preserve"> </w:t>
            </w:r>
            <w:r w:rsidRPr="005F3B74">
              <w:rPr>
                <w:rFonts w:ascii="Times New Roman" w:eastAsia="Times New Roman" w:hAnsi="Times New Roman"/>
                <w:b/>
                <w:bCs/>
                <w:sz w:val="20"/>
                <w:szCs w:val="20"/>
                <w:lang w:val="kk-KZ"/>
              </w:rPr>
              <w:t>«Күй күмбірі»</w:t>
            </w:r>
          </w:p>
          <w:p w:rsidR="00382AC0" w:rsidRPr="005F3B74" w:rsidRDefault="00382AC0" w:rsidP="000803DF">
            <w:pPr>
              <w:spacing w:after="0"/>
              <w:rPr>
                <w:rFonts w:ascii="Times New Roman" w:eastAsia="Times New Roman" w:hAnsi="Times New Roman"/>
                <w:sz w:val="20"/>
                <w:szCs w:val="20"/>
                <w:lang w:val="kk-KZ"/>
              </w:rPr>
            </w:pPr>
            <w:r w:rsidRPr="005F3B74">
              <w:rPr>
                <w:rFonts w:ascii="Times New Roman" w:eastAsia="Times New Roman" w:hAnsi="Times New Roman"/>
                <w:sz w:val="20"/>
                <w:szCs w:val="20"/>
                <w:lang w:val="kk-KZ"/>
              </w:rPr>
              <w:t>Балаларды көтеріңкі көңіл – күймен,</w:t>
            </w:r>
          </w:p>
          <w:p w:rsidR="00382AC0" w:rsidRPr="005F3B74" w:rsidRDefault="00382AC0" w:rsidP="000803DF">
            <w:pPr>
              <w:spacing w:after="0"/>
              <w:rPr>
                <w:rFonts w:ascii="Times New Roman" w:eastAsia="Times New Roman" w:hAnsi="Times New Roman"/>
                <w:b/>
                <w:sz w:val="20"/>
                <w:szCs w:val="20"/>
                <w:lang w:val="kk-KZ"/>
              </w:rPr>
            </w:pPr>
            <w:r w:rsidRPr="005F3B74">
              <w:rPr>
                <w:rFonts w:ascii="Times New Roman" w:eastAsia="Times New Roman" w:hAnsi="Times New Roman"/>
                <w:b/>
                <w:bCs/>
                <w:sz w:val="20"/>
                <w:szCs w:val="20"/>
                <w:lang w:val="kk-KZ"/>
              </w:rPr>
              <w:t>Махамбеттің күйі «Жұмыр қылыш»</w:t>
            </w:r>
            <w:r w:rsidRPr="005F3B74">
              <w:rPr>
                <w:rFonts w:ascii="Times New Roman" w:eastAsia="Times New Roman" w:hAnsi="Times New Roman"/>
                <w:sz w:val="20"/>
                <w:szCs w:val="20"/>
                <w:lang w:val="kk-KZ"/>
              </w:rPr>
              <w:t xml:space="preserve"> күйімен қарсы алу.</w:t>
            </w:r>
            <w:r w:rsidRPr="005F3B74">
              <w:rPr>
                <w:rFonts w:ascii="Times New Roman" w:eastAsia="Times New Roman" w:hAnsi="Times New Roman"/>
                <w:b/>
                <w:sz w:val="20"/>
                <w:szCs w:val="20"/>
                <w:lang w:val="kk-KZ"/>
              </w:rPr>
              <w:t xml:space="preserve"> </w:t>
            </w:r>
          </w:p>
          <w:p w:rsidR="00382AC0" w:rsidRPr="005F3B74" w:rsidRDefault="00382AC0" w:rsidP="000803DF">
            <w:pPr>
              <w:pStyle w:val="ad"/>
              <w:rPr>
                <w:b/>
                <w:sz w:val="20"/>
                <w:szCs w:val="20"/>
                <w:lang w:val="kk-KZ"/>
              </w:rPr>
            </w:pPr>
            <w:r w:rsidRPr="005F3B74">
              <w:rPr>
                <w:b/>
                <w:i/>
                <w:iCs/>
                <w:sz w:val="20"/>
                <w:szCs w:val="20"/>
                <w:lang w:val="kk-KZ"/>
              </w:rPr>
              <w:t>(«Біртұтас тәрбие» бағдарламасы</w:t>
            </w:r>
            <w:r w:rsidRPr="005F3B74">
              <w:rPr>
                <w:b/>
                <w:sz w:val="20"/>
                <w:szCs w:val="20"/>
                <w:lang w:val="kk-KZ"/>
              </w:rPr>
              <w:t>)</w:t>
            </w:r>
          </w:p>
          <w:p w:rsidR="00382AC0" w:rsidRDefault="00382AC0" w:rsidP="000803DF">
            <w:pPr>
              <w:pStyle w:val="3"/>
              <w:widowControl w:val="0"/>
              <w:rPr>
                <w:rFonts w:ascii="Times New Roman" w:eastAsia="Times New Roman" w:hAnsi="Times New Roman"/>
                <w:sz w:val="20"/>
                <w:szCs w:val="20"/>
                <w:lang w:val="kk-KZ"/>
              </w:rPr>
            </w:pPr>
            <w:r>
              <w:rPr>
                <w:rFonts w:ascii="Times New Roman" w:eastAsia="Times New Roman" w:hAnsi="Times New Roman"/>
                <w:sz w:val="20"/>
                <w:szCs w:val="20"/>
                <w:lang w:val="kk-KZ"/>
              </w:rPr>
              <w:t>О</w:t>
            </w:r>
            <w:r w:rsidRPr="00372E17">
              <w:rPr>
                <w:rFonts w:ascii="Times New Roman" w:eastAsia="Times New Roman" w:hAnsi="Times New Roman"/>
                <w:sz w:val="20"/>
                <w:szCs w:val="20"/>
                <w:lang w:val="kk-KZ"/>
              </w:rPr>
              <w:t xml:space="preserve">ларға қолайлы жағдай жасау. </w:t>
            </w:r>
          </w:p>
          <w:p w:rsidR="00382AC0" w:rsidRPr="00E503FC" w:rsidRDefault="00382AC0" w:rsidP="000803DF">
            <w:pPr>
              <w:pStyle w:val="3"/>
              <w:widowControl w:val="0"/>
              <w:rPr>
                <w:rFonts w:ascii="Times New Roman" w:eastAsia="Times New Roman" w:hAnsi="Times New Roman" w:cs="Times New Roman"/>
                <w:bCs/>
                <w:sz w:val="20"/>
                <w:szCs w:val="20"/>
                <w:lang w:val="kk-KZ"/>
              </w:rPr>
            </w:pPr>
            <w:r w:rsidRPr="00E503FC">
              <w:rPr>
                <w:rFonts w:ascii="Times New Roman" w:eastAsia="Times New Roman" w:hAnsi="Times New Roman" w:cs="Times New Roman"/>
                <w:bCs/>
                <w:sz w:val="20"/>
                <w:szCs w:val="20"/>
                <w:lang w:val="kk-KZ"/>
              </w:rPr>
              <w:t>Саусақ жаттығуы. "Біз текшені жинаймыз".</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Балаларды текшелермен ойындар алдында саусақтарын жаттықтыруға ынталандыру; қолдардың ұсақ моторикасын, ойлау қабілеттерін дамыту; достыққа тәрбиелеу.</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Біз текшені жинаймыз,</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Мұнараны құраймыз.</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Жұдырыққа жұдырық</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Қоямыз, санаймыз.</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lastRenderedPageBreak/>
              <w:t>Бір, екі, үш, төрт,</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Бір, екі, үш, төрт,</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Жұдырыққа жұдырық,</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Биікке қалаймыз.</w:t>
            </w:r>
          </w:p>
          <w:p w:rsidR="00382AC0" w:rsidRPr="00372E17" w:rsidRDefault="00382AC0" w:rsidP="000803DF">
            <w:pPr>
              <w:pStyle w:val="3"/>
              <w:widowControl w:val="0"/>
              <w:rPr>
                <w:rFonts w:ascii="Times New Roman" w:hAnsi="Times New Roman"/>
                <w:sz w:val="20"/>
                <w:szCs w:val="20"/>
                <w:lang w:val="kk-KZ"/>
              </w:rPr>
            </w:pPr>
            <w:r w:rsidRPr="00372E17">
              <w:rPr>
                <w:rFonts w:ascii="Times New Roman" w:eastAsia="Times New Roman" w:hAnsi="Times New Roman" w:cs="Times New Roman"/>
                <w:b/>
                <w:sz w:val="20"/>
                <w:szCs w:val="20"/>
                <w:lang w:val="kk-KZ"/>
              </w:rPr>
              <w:t>(сөйлеуді дамыту, сенсорика)</w:t>
            </w:r>
          </w:p>
          <w:p w:rsidR="00382AC0" w:rsidRPr="00372E17" w:rsidRDefault="00382AC0" w:rsidP="000803DF">
            <w:pPr>
              <w:rPr>
                <w:rFonts w:ascii="Times New Roman" w:hAnsi="Times New Roman"/>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382AC0" w:rsidRDefault="00382AC0" w:rsidP="000803DF">
            <w:pPr>
              <w:spacing w:after="0"/>
              <w:rPr>
                <w:rFonts w:ascii="Times New Roman" w:hAnsi="Times New Roman"/>
                <w:sz w:val="20"/>
                <w:szCs w:val="20"/>
                <w:lang w:val="kk-KZ"/>
              </w:rPr>
            </w:pPr>
            <w:r w:rsidRPr="00372E17">
              <w:rPr>
                <w:rFonts w:ascii="Times New Roman" w:hAnsi="Times New Roman"/>
                <w:sz w:val="20"/>
                <w:szCs w:val="20"/>
                <w:lang w:val="kk-KZ"/>
              </w:rPr>
              <w:lastRenderedPageBreak/>
              <w:t xml:space="preserve">Қайырлы таң! </w:t>
            </w:r>
          </w:p>
          <w:p w:rsidR="00382AC0" w:rsidRPr="005F3B74" w:rsidRDefault="00382AC0" w:rsidP="000803DF">
            <w:pPr>
              <w:spacing w:after="0"/>
              <w:rPr>
                <w:rFonts w:ascii="Times New Roman" w:eastAsia="Times New Roman" w:hAnsi="Times New Roman"/>
                <w:sz w:val="20"/>
                <w:szCs w:val="20"/>
                <w:lang w:val="kk-KZ"/>
              </w:rPr>
            </w:pPr>
            <w:r w:rsidRPr="00372E17">
              <w:rPr>
                <w:rFonts w:ascii="Times New Roman" w:hAnsi="Times New Roman"/>
                <w:sz w:val="20"/>
                <w:szCs w:val="20"/>
                <w:lang w:val="kk-KZ"/>
              </w:rPr>
              <w:t xml:space="preserve"> </w:t>
            </w:r>
            <w:r w:rsidRPr="005F3B74">
              <w:rPr>
                <w:rFonts w:ascii="Times New Roman" w:hAnsi="Times New Roman"/>
                <w:sz w:val="20"/>
                <w:szCs w:val="20"/>
                <w:lang w:val="kk-KZ"/>
              </w:rPr>
              <w:t>«</w:t>
            </w:r>
            <w:r w:rsidRPr="005F3B74">
              <w:rPr>
                <w:rFonts w:ascii="Times New Roman" w:hAnsi="Times New Roman"/>
                <w:b/>
                <w:sz w:val="20"/>
                <w:szCs w:val="20"/>
                <w:lang w:val="kk-KZ"/>
              </w:rPr>
              <w:t xml:space="preserve">Күй күмбірі» </w:t>
            </w:r>
            <w:r w:rsidRPr="00372E17">
              <w:rPr>
                <w:rFonts w:ascii="Times New Roman" w:hAnsi="Times New Roman"/>
                <w:sz w:val="20"/>
                <w:szCs w:val="20"/>
                <w:lang w:val="kk-KZ"/>
              </w:rPr>
              <w:t>Балаларды көтеріңкі көңіл-күймен</w:t>
            </w:r>
            <w:r w:rsidRPr="00BC46E4">
              <w:rPr>
                <w:rFonts w:eastAsia="Times New Roman"/>
                <w:b/>
                <w:bCs/>
                <w:lang w:val="kk-KZ"/>
              </w:rPr>
              <w:t xml:space="preserve"> </w:t>
            </w:r>
            <w:r w:rsidRPr="005F3B74">
              <w:rPr>
                <w:rFonts w:ascii="Times New Roman" w:eastAsia="Times New Roman" w:hAnsi="Times New Roman"/>
                <w:b/>
                <w:bCs/>
                <w:sz w:val="20"/>
                <w:szCs w:val="20"/>
                <w:lang w:val="kk-KZ"/>
              </w:rPr>
              <w:t>Сүгір Әліұлының «Шалқыма»</w:t>
            </w:r>
            <w:r w:rsidRPr="005F3B74">
              <w:rPr>
                <w:rFonts w:ascii="Times New Roman" w:eastAsia="Times New Roman" w:hAnsi="Times New Roman"/>
                <w:sz w:val="20"/>
                <w:szCs w:val="20"/>
                <w:lang w:val="kk-KZ"/>
              </w:rPr>
              <w:t xml:space="preserve"> күйімен қарсы алу.</w:t>
            </w:r>
          </w:p>
          <w:p w:rsidR="00382AC0" w:rsidRPr="005F3B74" w:rsidRDefault="00382AC0" w:rsidP="000803DF">
            <w:pPr>
              <w:pStyle w:val="ad"/>
              <w:rPr>
                <w:b/>
                <w:sz w:val="20"/>
                <w:szCs w:val="20"/>
                <w:lang w:val="kk-KZ"/>
              </w:rPr>
            </w:pPr>
            <w:r w:rsidRPr="005F3B74">
              <w:rPr>
                <w:b/>
                <w:i/>
                <w:iCs/>
                <w:sz w:val="20"/>
                <w:szCs w:val="20"/>
                <w:lang w:val="kk-KZ"/>
              </w:rPr>
              <w:t>(«Біртұтас тәрбие» бағдарламасы</w:t>
            </w:r>
            <w:r w:rsidRPr="005F3B74">
              <w:rPr>
                <w:b/>
                <w:sz w:val="20"/>
                <w:szCs w:val="20"/>
                <w:lang w:val="kk-KZ"/>
              </w:rPr>
              <w:t>)</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hAnsi="Times New Roman"/>
                <w:sz w:val="20"/>
                <w:szCs w:val="20"/>
                <w:lang w:val="kk-KZ"/>
              </w:rPr>
              <w:t xml:space="preserve"> қарсы алу. Балалар үшін жайлы жағдай жасау. Тәрбиешімен сәлемдесуді үйрету. </w:t>
            </w:r>
            <w:r w:rsidRPr="00372E17">
              <w:rPr>
                <w:rFonts w:ascii="Times New Roman" w:eastAsia="Times New Roman" w:hAnsi="Times New Roman" w:cs="Times New Roman"/>
                <w:sz w:val="20"/>
                <w:szCs w:val="20"/>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rsidR="00382AC0" w:rsidRPr="00372E17" w:rsidRDefault="00382AC0" w:rsidP="000803DF">
            <w:pPr>
              <w:rPr>
                <w:rFonts w:ascii="Times New Roman" w:hAnsi="Times New Roman"/>
                <w:sz w:val="20"/>
                <w:szCs w:val="20"/>
              </w:rPr>
            </w:pPr>
            <w:r w:rsidRPr="00372E17">
              <w:rPr>
                <w:rFonts w:ascii="Times New Roman" w:hAnsi="Times New Roman"/>
                <w:b/>
                <w:bCs/>
                <w:sz w:val="20"/>
                <w:szCs w:val="20"/>
              </w:rPr>
              <w:lastRenderedPageBreak/>
              <w:t>(сөйлеуді дамыту).</w:t>
            </w:r>
          </w:p>
        </w:tc>
        <w:tc>
          <w:tcPr>
            <w:tcW w:w="2771" w:type="dxa"/>
            <w:tcBorders>
              <w:top w:val="single" w:sz="4" w:space="0" w:color="auto"/>
              <w:left w:val="single" w:sz="4" w:space="0" w:color="auto"/>
              <w:bottom w:val="single" w:sz="4" w:space="0" w:color="auto"/>
              <w:right w:val="single" w:sz="4" w:space="0" w:color="auto"/>
            </w:tcBorders>
            <w:hideMark/>
          </w:tcPr>
          <w:p w:rsidR="00382AC0" w:rsidRDefault="00382AC0" w:rsidP="000803DF">
            <w:pPr>
              <w:spacing w:after="0"/>
              <w:rPr>
                <w:rFonts w:ascii="Times New Roman" w:hAnsi="Times New Roman"/>
                <w:sz w:val="20"/>
                <w:szCs w:val="20"/>
                <w:lang w:val="kk-KZ"/>
              </w:rPr>
            </w:pPr>
            <w:r w:rsidRPr="00372E17">
              <w:rPr>
                <w:rFonts w:ascii="Times New Roman" w:hAnsi="Times New Roman"/>
                <w:sz w:val="20"/>
                <w:szCs w:val="20"/>
                <w:lang w:val="kk-KZ"/>
              </w:rPr>
              <w:lastRenderedPageBreak/>
              <w:t>Қайырлы таң!</w:t>
            </w:r>
          </w:p>
          <w:p w:rsidR="00382AC0" w:rsidRPr="005F3B74" w:rsidRDefault="00382AC0" w:rsidP="000803DF">
            <w:pPr>
              <w:spacing w:after="0"/>
              <w:rPr>
                <w:rFonts w:ascii="Times New Roman" w:eastAsia="Times New Roman" w:hAnsi="Times New Roman"/>
                <w:sz w:val="20"/>
                <w:szCs w:val="20"/>
                <w:lang w:val="kk-KZ"/>
              </w:rPr>
            </w:pPr>
            <w:r w:rsidRPr="00372E17">
              <w:rPr>
                <w:rFonts w:ascii="Times New Roman" w:hAnsi="Times New Roman"/>
                <w:sz w:val="20"/>
                <w:szCs w:val="20"/>
                <w:lang w:val="kk-KZ"/>
              </w:rPr>
              <w:t xml:space="preserve"> </w:t>
            </w:r>
            <w:r w:rsidRPr="005F3B74">
              <w:rPr>
                <w:rFonts w:ascii="Times New Roman" w:eastAsia="Times New Roman" w:hAnsi="Times New Roman"/>
                <w:b/>
                <w:bCs/>
                <w:sz w:val="20"/>
                <w:szCs w:val="20"/>
                <w:lang w:val="kk-KZ"/>
              </w:rPr>
              <w:t>«Күй күмбірі»</w:t>
            </w:r>
          </w:p>
          <w:p w:rsidR="00382AC0" w:rsidRPr="005F3B74" w:rsidRDefault="00382AC0" w:rsidP="000803DF">
            <w:pPr>
              <w:spacing w:after="0"/>
              <w:rPr>
                <w:rFonts w:ascii="Times New Roman" w:eastAsia="Times New Roman" w:hAnsi="Times New Roman"/>
                <w:sz w:val="20"/>
                <w:szCs w:val="20"/>
                <w:lang w:val="kk-KZ"/>
              </w:rPr>
            </w:pPr>
            <w:r w:rsidRPr="005F3B74">
              <w:rPr>
                <w:rFonts w:ascii="Times New Roman" w:eastAsia="Times New Roman" w:hAnsi="Times New Roman"/>
                <w:b/>
                <w:bCs/>
                <w:sz w:val="20"/>
                <w:szCs w:val="20"/>
                <w:lang w:val="kk-KZ"/>
              </w:rPr>
              <w:t>Қ.Сағырбаевтың</w:t>
            </w:r>
            <w:r w:rsidRPr="005F3B74">
              <w:rPr>
                <w:rFonts w:ascii="Times New Roman" w:eastAsia="Times New Roman" w:hAnsi="Times New Roman"/>
                <w:sz w:val="20"/>
                <w:szCs w:val="20"/>
                <w:lang w:val="kk-KZ"/>
              </w:rPr>
              <w:t xml:space="preserve"> </w:t>
            </w:r>
            <w:r w:rsidRPr="005F3B74">
              <w:rPr>
                <w:rFonts w:ascii="Times New Roman" w:eastAsia="Times New Roman" w:hAnsi="Times New Roman"/>
                <w:b/>
                <w:bCs/>
                <w:sz w:val="20"/>
                <w:szCs w:val="20"/>
                <w:lang w:val="kk-KZ"/>
              </w:rPr>
              <w:t>«Адай»</w:t>
            </w:r>
            <w:r w:rsidRPr="005F3B74">
              <w:rPr>
                <w:rFonts w:ascii="Times New Roman" w:eastAsia="Times New Roman" w:hAnsi="Times New Roman"/>
                <w:sz w:val="20"/>
                <w:szCs w:val="20"/>
                <w:lang w:val="kk-KZ"/>
              </w:rPr>
              <w:t>күйімен қарсы алу.</w:t>
            </w:r>
          </w:p>
          <w:p w:rsidR="00382AC0" w:rsidRPr="005F3B74" w:rsidRDefault="00382AC0" w:rsidP="000803DF">
            <w:pPr>
              <w:pStyle w:val="ad"/>
              <w:rPr>
                <w:b/>
                <w:sz w:val="20"/>
                <w:szCs w:val="20"/>
                <w:lang w:val="kk-KZ"/>
              </w:rPr>
            </w:pPr>
            <w:r w:rsidRPr="005F3B74">
              <w:rPr>
                <w:b/>
                <w:i/>
                <w:iCs/>
                <w:sz w:val="20"/>
                <w:szCs w:val="20"/>
                <w:lang w:val="kk-KZ"/>
              </w:rPr>
              <w:t>(«Біртұтас тәрбие» бағдарламасы</w:t>
            </w:r>
            <w:r w:rsidRPr="005F3B74">
              <w:rPr>
                <w:b/>
                <w:sz w:val="20"/>
                <w:szCs w:val="20"/>
                <w:lang w:val="kk-KZ"/>
              </w:rPr>
              <w:t>)</w:t>
            </w:r>
          </w:p>
          <w:p w:rsidR="00382AC0" w:rsidRPr="00464A58" w:rsidRDefault="00382AC0" w:rsidP="000803DF">
            <w:pPr>
              <w:pStyle w:val="3"/>
              <w:widowControl w:val="0"/>
              <w:rPr>
                <w:rFonts w:ascii="Times New Roman" w:hAnsi="Times New Roman"/>
                <w:b/>
                <w:bCs/>
                <w:sz w:val="20"/>
                <w:szCs w:val="20"/>
                <w:lang w:val="kk-KZ"/>
              </w:rPr>
            </w:pPr>
            <w:r w:rsidRPr="00372E17">
              <w:rPr>
                <w:rFonts w:ascii="Times New Roman" w:hAnsi="Times New Roman"/>
                <w:sz w:val="20"/>
                <w:szCs w:val="20"/>
                <w:lang w:val="kk-KZ"/>
              </w:rPr>
              <w:t xml:space="preserve">  </w:t>
            </w:r>
            <w:r w:rsidRPr="005F3B74">
              <w:rPr>
                <w:rFonts w:ascii="Times New Roman" w:eastAsia="Times New Roman" w:hAnsi="Times New Roman"/>
                <w:sz w:val="20"/>
                <w:szCs w:val="20"/>
                <w:lang w:val="kk-KZ"/>
              </w:rPr>
              <w:t xml:space="preserve">балалардың терісін, дене қызуын, сыртқы келбетін тексеру. </w:t>
            </w:r>
            <w:r w:rsidRPr="00464A58">
              <w:rPr>
                <w:rFonts w:ascii="Times New Roman" w:eastAsia="Times New Roman" w:hAnsi="Times New Roman"/>
                <w:sz w:val="20"/>
                <w:szCs w:val="20"/>
                <w:lang w:val="kk-KZ"/>
              </w:rPr>
              <w:t xml:space="preserve">Балаларды жақсы көңіл күймен қарсы алу және оларға қолайлы жағдай жасау. Баланың көңіл күйін, оның жеке пікірін, қызығушылығын анықтау. </w:t>
            </w:r>
            <w:r w:rsidRPr="00464A58">
              <w:rPr>
                <w:rFonts w:ascii="Times New Roman" w:hAnsi="Times New Roman"/>
                <w:b/>
                <w:bCs/>
                <w:sz w:val="20"/>
                <w:szCs w:val="20"/>
                <w:lang w:val="kk-KZ"/>
              </w:rPr>
              <w:t xml:space="preserve"> </w:t>
            </w:r>
          </w:p>
          <w:p w:rsidR="00382AC0" w:rsidRPr="00464A58" w:rsidRDefault="00382AC0" w:rsidP="000803DF">
            <w:pPr>
              <w:pStyle w:val="3"/>
              <w:widowControl w:val="0"/>
              <w:rPr>
                <w:rFonts w:ascii="Times New Roman" w:eastAsia="Times New Roman" w:hAnsi="Times New Roman" w:cs="Times New Roman"/>
                <w:b/>
                <w:sz w:val="20"/>
                <w:szCs w:val="20"/>
                <w:lang w:val="kk-KZ"/>
              </w:rPr>
            </w:pPr>
            <w:r w:rsidRPr="00464A58">
              <w:rPr>
                <w:rFonts w:ascii="Times New Roman" w:eastAsia="Times New Roman" w:hAnsi="Times New Roman" w:cs="Times New Roman"/>
                <w:b/>
                <w:sz w:val="20"/>
                <w:szCs w:val="20"/>
                <w:lang w:val="kk-KZ"/>
              </w:rPr>
              <w:t>"Шұбар тауық" ертегісін үстел театры арқылы сахналау.</w:t>
            </w:r>
          </w:p>
          <w:p w:rsidR="00382AC0" w:rsidRPr="00464A58"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464A58">
              <w:rPr>
                <w:rFonts w:ascii="Times New Roman" w:eastAsia="Times New Roman" w:hAnsi="Times New Roman" w:cs="Times New Roman"/>
                <w:sz w:val="20"/>
                <w:szCs w:val="20"/>
                <w:lang w:val="kk-KZ"/>
              </w:rPr>
              <w:t xml:space="preserve">Балаларға шұбар тауық туралы ертегінің желісін пысықтау, басты кейіпкерлердің сөздерін айтқызып, ертегінің аяғында пайда болған оқиғаға </w:t>
            </w:r>
            <w:r w:rsidRPr="00464A58">
              <w:rPr>
                <w:rFonts w:ascii="Times New Roman" w:eastAsia="Times New Roman" w:hAnsi="Times New Roman" w:cs="Times New Roman"/>
                <w:sz w:val="20"/>
                <w:szCs w:val="20"/>
                <w:lang w:val="kk-KZ"/>
              </w:rPr>
              <w:lastRenderedPageBreak/>
              <w:t>жағымды көңіл-күймен жауап беруге ынталандыру.</w:t>
            </w:r>
          </w:p>
          <w:p w:rsidR="00382AC0" w:rsidRDefault="00382AC0" w:rsidP="000803DF">
            <w:pPr>
              <w:rPr>
                <w:rFonts w:ascii="Times New Roman" w:eastAsia="OEGHA+TimesNewRomanPSMT" w:hAnsi="Times New Roman"/>
                <w:color w:val="000000"/>
                <w:sz w:val="20"/>
                <w:szCs w:val="20"/>
                <w:lang w:val="kk-KZ"/>
              </w:rPr>
            </w:pPr>
            <w:r w:rsidRPr="00372E17">
              <w:rPr>
                <w:rFonts w:ascii="Times New Roman" w:eastAsia="OEGHA+TimesNewRomanPSMT" w:hAnsi="Times New Roman"/>
                <w:color w:val="000000"/>
                <w:sz w:val="20"/>
                <w:szCs w:val="20"/>
                <w:lang w:val="kk-KZ"/>
              </w:rPr>
              <w:t xml:space="preserve">Таныс өлеңдерді оқыған кезде балаларға сөздерді, сөз тіркестерін қосылып айтуына мүмкіндік беру. </w:t>
            </w:r>
          </w:p>
          <w:p w:rsidR="00382AC0" w:rsidRPr="00E503FC" w:rsidRDefault="00382AC0" w:rsidP="000803DF">
            <w:pPr>
              <w:rPr>
                <w:rFonts w:ascii="Times New Roman" w:eastAsia="OEGHA+TimesNewRomanPSMT" w:hAnsi="Times New Roman"/>
                <w:color w:val="000000"/>
                <w:sz w:val="20"/>
                <w:szCs w:val="20"/>
                <w:lang w:val="kk-KZ"/>
              </w:rPr>
            </w:pPr>
            <w:r>
              <w:rPr>
                <w:rFonts w:ascii="Times New Roman" w:eastAsia="OEGHA+TimesNewRomanPSMT" w:hAnsi="Times New Roman"/>
                <w:b/>
                <w:color w:val="000000"/>
                <w:sz w:val="20"/>
                <w:szCs w:val="20"/>
                <w:lang w:val="kk-KZ"/>
              </w:rPr>
              <w:t>(к</w:t>
            </w:r>
            <w:r w:rsidRPr="00372E17">
              <w:rPr>
                <w:rFonts w:ascii="Times New Roman" w:eastAsia="OEGHA+TimesNewRomanPSMT" w:hAnsi="Times New Roman"/>
                <w:b/>
                <w:color w:val="000000"/>
                <w:sz w:val="20"/>
                <w:szCs w:val="20"/>
                <w:lang w:val="kk-KZ"/>
              </w:rPr>
              <w:t>өркем әдебиет</w:t>
            </w:r>
            <w:r>
              <w:rPr>
                <w:rFonts w:ascii="Times New Roman" w:eastAsia="OEGHA+TimesNewRomanPSMT" w:hAnsi="Times New Roman"/>
                <w:b/>
                <w:color w:val="000000"/>
                <w:sz w:val="20"/>
                <w:szCs w:val="20"/>
                <w:lang w:val="kk-KZ"/>
              </w:rPr>
              <w:t>,сөйлеуді дамыту)</w:t>
            </w:r>
          </w:p>
          <w:p w:rsidR="00382AC0" w:rsidRPr="00372E17" w:rsidRDefault="00382AC0" w:rsidP="000803DF">
            <w:pPr>
              <w:rPr>
                <w:rFonts w:ascii="Times New Roman" w:hAnsi="Times New Roman"/>
                <w:sz w:val="20"/>
                <w:szCs w:val="20"/>
              </w:rPr>
            </w:pPr>
          </w:p>
        </w:tc>
      </w:tr>
      <w:tr w:rsidR="00382AC0" w:rsidRPr="00382AC0" w:rsidTr="000803DF">
        <w:trPr>
          <w:trHeight w:val="1347"/>
        </w:trPr>
        <w:tc>
          <w:tcPr>
            <w:tcW w:w="2341" w:type="dxa"/>
            <w:tcBorders>
              <w:top w:val="single" w:sz="4" w:space="0" w:color="auto"/>
              <w:left w:val="single" w:sz="4" w:space="0" w:color="auto"/>
              <w:bottom w:val="single" w:sz="4" w:space="0" w:color="auto"/>
              <w:right w:val="single" w:sz="4" w:space="0" w:color="auto"/>
            </w:tcBorders>
            <w:vAlign w:val="center"/>
            <w:hideMark/>
          </w:tcPr>
          <w:p w:rsidR="00382AC0" w:rsidRPr="00372E17" w:rsidRDefault="00382AC0" w:rsidP="000803DF">
            <w:pPr>
              <w:jc w:val="both"/>
              <w:rPr>
                <w:rFonts w:ascii="Times New Roman" w:eastAsia="Times New Roman" w:hAnsi="Times New Roman"/>
                <w:b/>
                <w:bCs/>
                <w:color w:val="000000" w:themeColor="text1"/>
                <w:sz w:val="20"/>
                <w:szCs w:val="20"/>
                <w:lang w:val="kk-KZ"/>
              </w:rPr>
            </w:pPr>
            <w:r w:rsidRPr="00372E17">
              <w:rPr>
                <w:rFonts w:ascii="Times New Roman" w:eastAsia="Times New Roman" w:hAnsi="Times New Roman"/>
                <w:b/>
                <w:bCs/>
                <w:color w:val="000000" w:themeColor="text1"/>
                <w:sz w:val="20"/>
                <w:szCs w:val="20"/>
                <w:lang w:val="kk-KZ"/>
              </w:rPr>
              <w:lastRenderedPageBreak/>
              <w:t>Ата–аналармен әңгімелесу,кеңес беру</w:t>
            </w:r>
          </w:p>
        </w:tc>
        <w:tc>
          <w:tcPr>
            <w:tcW w:w="2303"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tc>
        <w:tc>
          <w:tcPr>
            <w:tcW w:w="22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Cs/>
                <w:color w:val="000000" w:themeColor="text1"/>
                <w:sz w:val="20"/>
                <w:szCs w:val="20"/>
                <w:lang w:val="kk-KZ"/>
              </w:rPr>
            </w:pPr>
            <w:r w:rsidRPr="00372E17">
              <w:rPr>
                <w:rFonts w:ascii="Times New Roman" w:eastAsia="Times New Roman" w:hAnsi="Times New Roman"/>
                <w:bCs/>
                <w:color w:val="000000" w:themeColor="text1"/>
                <w:sz w:val="20"/>
                <w:szCs w:val="20"/>
                <w:lang w:val="kk-KZ"/>
              </w:rPr>
              <w:t>Ата–аналармен бала денсаулығы, баланың үйдегі  күн тәртібі, конкрусқа қатысатын жайлы ұсыныс беру.</w:t>
            </w:r>
          </w:p>
        </w:tc>
        <w:tc>
          <w:tcPr>
            <w:tcW w:w="2694"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tc>
        <w:tc>
          <w:tcPr>
            <w:tcW w:w="2409"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bCs/>
                <w:color w:val="000000" w:themeColor="text1"/>
                <w:sz w:val="20"/>
                <w:szCs w:val="20"/>
                <w:lang w:val="kk-KZ"/>
              </w:rPr>
              <w:t>Ата–аналармен бала денсаулығы, баланың үйдегі  күн тәртібі, балалардың тазалығы жөнінде  әңгімелесу.</w:t>
            </w:r>
          </w:p>
        </w:tc>
        <w:tc>
          <w:tcPr>
            <w:tcW w:w="277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tc>
      </w:tr>
      <w:tr w:rsidR="00382AC0" w:rsidRPr="009B13B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 xml:space="preserve">Балалардың  дербес іс – әрекеті </w:t>
            </w:r>
          </w:p>
        </w:tc>
        <w:tc>
          <w:tcPr>
            <w:tcW w:w="2303"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"Шай ішуге шақырамын"</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OEGHA+TimesNewRomanPSMT" w:hAnsi="Times New Roman" w:cs="Times New Roman"/>
                <w:sz w:val="20"/>
                <w:szCs w:val="20"/>
                <w:lang w:val="kk-KZ"/>
              </w:rPr>
              <w:t xml:space="preserve"> Балалардың назарын кітапты қарап отырған балаға аудару. </w:t>
            </w:r>
            <w:r w:rsidRPr="00372E17">
              <w:rPr>
                <w:rFonts w:ascii="Times New Roman" w:eastAsia="Times New Roman" w:hAnsi="Times New Roman" w:cs="Times New Roman"/>
                <w:sz w:val="20"/>
                <w:szCs w:val="20"/>
                <w:lang w:val="kk-KZ"/>
              </w:rPr>
              <w:t xml:space="preserve"> Балаларға мысық, күшік, тауық сияқты жануарлар мен құсты шақыратын сөздерді айтқызып, жағымды эмоцияларын дамыту, тілін жаттықтыру; үй жануарлары адамның жанында болатыны туралы ұғымдарды қалыптастыру.</w:t>
            </w:r>
          </w:p>
          <w:p w:rsidR="00382AC0" w:rsidRPr="00981716" w:rsidRDefault="00382AC0" w:rsidP="000803DF">
            <w:pPr>
              <w:pStyle w:val="TableParagraph"/>
              <w:rPr>
                <w:b/>
                <w:bCs/>
                <w:sz w:val="20"/>
                <w:szCs w:val="20"/>
              </w:rPr>
            </w:pPr>
            <w:r w:rsidRPr="00981716">
              <w:rPr>
                <w:b/>
                <w:bCs/>
                <w:sz w:val="20"/>
                <w:szCs w:val="20"/>
              </w:rPr>
              <w:t xml:space="preserve"> (көркем әдебиет) </w:t>
            </w:r>
          </w:p>
          <w:p w:rsidR="00382AC0" w:rsidRDefault="00382AC0" w:rsidP="000803DF">
            <w:pPr>
              <w:pStyle w:val="TableParagraph"/>
              <w:rPr>
                <w:b/>
                <w:bCs/>
                <w:sz w:val="20"/>
                <w:szCs w:val="20"/>
              </w:rPr>
            </w:pPr>
          </w:p>
          <w:p w:rsidR="00382AC0" w:rsidRPr="0009772C" w:rsidRDefault="00382AC0" w:rsidP="000803DF">
            <w:pPr>
              <w:pStyle w:val="TableParagraph"/>
              <w:rPr>
                <w:b/>
                <w:bCs/>
                <w:sz w:val="20"/>
                <w:szCs w:val="20"/>
              </w:rPr>
            </w:pPr>
            <w:r w:rsidRPr="0009772C">
              <w:rPr>
                <w:b/>
                <w:bCs/>
                <w:sz w:val="20"/>
                <w:szCs w:val="20"/>
              </w:rPr>
              <w:lastRenderedPageBreak/>
              <w:t>Ойын-жаттығу</w:t>
            </w:r>
          </w:p>
          <w:p w:rsidR="00382AC0" w:rsidRPr="0009772C" w:rsidRDefault="00382AC0" w:rsidP="000803DF">
            <w:pPr>
              <w:pStyle w:val="TableParagraph"/>
              <w:rPr>
                <w:b/>
                <w:bCs/>
                <w:sz w:val="20"/>
                <w:szCs w:val="20"/>
              </w:rPr>
            </w:pPr>
            <w:r w:rsidRPr="0009772C">
              <w:rPr>
                <w:b/>
                <w:bCs/>
                <w:sz w:val="20"/>
                <w:szCs w:val="20"/>
              </w:rPr>
              <w:t>"Қар"</w:t>
            </w:r>
          </w:p>
          <w:p w:rsidR="00382AC0" w:rsidRDefault="00382AC0" w:rsidP="000803DF">
            <w:pPr>
              <w:pStyle w:val="TableParagraph"/>
              <w:rPr>
                <w:sz w:val="20"/>
                <w:szCs w:val="20"/>
              </w:rPr>
            </w:pPr>
            <w:r w:rsidRPr="0009772C">
              <w:rPr>
                <w:b/>
                <w:bCs/>
                <w:sz w:val="20"/>
                <w:szCs w:val="20"/>
              </w:rPr>
              <w:t>Міндеті:</w:t>
            </w:r>
            <w:r w:rsidRPr="0009772C">
              <w:rPr>
                <w:sz w:val="20"/>
                <w:szCs w:val="20"/>
              </w:rPr>
              <w:t xml:space="preserve"> Балаларға ермексаздың тұтас бір бөлігін алақанда айналдыра илеп, домалақ пішін жасауды үйрету; алақанда мүсіндеу тәсілдерін жаттықтыру; ойын барысында қардың қасиеттері туралы түсінік беру. Материалдардың  қасиеттері туралы түсінік қалыптастыру және оларды қол</w:t>
            </w:r>
          </w:p>
          <w:p w:rsidR="00382AC0" w:rsidRPr="0009772C" w:rsidRDefault="00382AC0" w:rsidP="000803DF">
            <w:pPr>
              <w:pStyle w:val="TableParagraph"/>
              <w:rPr>
                <w:sz w:val="20"/>
                <w:szCs w:val="20"/>
              </w:rPr>
            </w:pPr>
            <w:r w:rsidRPr="0009772C">
              <w:rPr>
                <w:sz w:val="20"/>
                <w:szCs w:val="20"/>
              </w:rPr>
              <w:t>данудың қарапайым әдістерін (ұсақтау, жырту, бүктеу), жапсыру жұмыстарын жасау тәсілдерін үйрету.</w:t>
            </w:r>
          </w:p>
          <w:p w:rsidR="00382AC0" w:rsidRPr="0009772C" w:rsidRDefault="00382AC0" w:rsidP="000803DF">
            <w:pPr>
              <w:pStyle w:val="TableParagraph"/>
              <w:rPr>
                <w:b/>
                <w:bCs/>
                <w:sz w:val="20"/>
                <w:szCs w:val="20"/>
              </w:rPr>
            </w:pPr>
            <w:r>
              <w:rPr>
                <w:b/>
                <w:bCs/>
                <w:sz w:val="20"/>
                <w:szCs w:val="20"/>
              </w:rPr>
              <w:t>(м</w:t>
            </w:r>
            <w:r w:rsidRPr="0009772C">
              <w:rPr>
                <w:b/>
                <w:bCs/>
                <w:sz w:val="20"/>
                <w:szCs w:val="20"/>
              </w:rPr>
              <w:t>үсіндеу, жапсыру, сурет салу</w:t>
            </w:r>
            <w:r>
              <w:rPr>
                <w:b/>
                <w:bCs/>
                <w:sz w:val="20"/>
                <w:szCs w:val="20"/>
              </w:rPr>
              <w:t>)</w:t>
            </w:r>
          </w:p>
          <w:p w:rsidR="00382AC0" w:rsidRPr="009B13B0" w:rsidRDefault="00382AC0" w:rsidP="000803DF">
            <w:pPr>
              <w:spacing w:after="0" w:line="0" w:lineRule="atLeast"/>
              <w:rPr>
                <w:rFonts w:ascii="Times New Roman" w:hAnsi="Times New Roman"/>
                <w:b/>
                <w:color w:val="FF0000"/>
                <w:sz w:val="20"/>
                <w:szCs w:val="20"/>
                <w:lang w:val="kk-KZ"/>
              </w:rPr>
            </w:pPr>
            <w:r w:rsidRPr="009B13B0">
              <w:rPr>
                <w:b/>
                <w:color w:val="FF0000"/>
                <w:sz w:val="24"/>
                <w:szCs w:val="24"/>
                <w:lang w:val="kk-KZ"/>
              </w:rPr>
              <w:t>Ұ</w:t>
            </w:r>
            <w:r w:rsidRPr="009B13B0">
              <w:rPr>
                <w:rFonts w:ascii="Times New Roman" w:hAnsi="Times New Roman"/>
                <w:b/>
                <w:color w:val="FF0000"/>
                <w:sz w:val="20"/>
                <w:szCs w:val="20"/>
                <w:lang w:val="kk-KZ"/>
              </w:rPr>
              <w:t xml:space="preserve">.О: </w:t>
            </w:r>
            <w:r w:rsidRPr="009B13B0">
              <w:rPr>
                <w:rFonts w:ascii="Times New Roman" w:hAnsi="Times New Roman"/>
                <w:color w:val="FF0000"/>
                <w:sz w:val="20"/>
                <w:szCs w:val="20"/>
                <w:lang w:val="kk-KZ"/>
              </w:rPr>
              <w:t>«Асық ату»</w:t>
            </w:r>
            <w:r w:rsidRPr="009B13B0">
              <w:rPr>
                <w:rFonts w:ascii="Times New Roman" w:hAnsi="Times New Roman"/>
                <w:b/>
                <w:color w:val="FF0000"/>
                <w:sz w:val="20"/>
                <w:szCs w:val="20"/>
                <w:lang w:val="kk-KZ"/>
              </w:rPr>
              <w:t xml:space="preserve"> «Ұлттық ойын-ұлт қазынасы»</w:t>
            </w:r>
          </w:p>
          <w:p w:rsidR="00382AC0" w:rsidRPr="009B13B0" w:rsidRDefault="00382AC0" w:rsidP="000803DF">
            <w:pPr>
              <w:pStyle w:val="ad"/>
              <w:rPr>
                <w:b/>
                <w:color w:val="FF0000"/>
                <w:sz w:val="20"/>
                <w:szCs w:val="20"/>
                <w:lang w:val="kk-KZ"/>
              </w:rPr>
            </w:pPr>
            <w:r w:rsidRPr="009B13B0">
              <w:rPr>
                <w:b/>
                <w:i/>
                <w:iCs/>
                <w:color w:val="FF0000"/>
                <w:sz w:val="20"/>
                <w:szCs w:val="20"/>
                <w:lang w:val="kk-KZ"/>
              </w:rPr>
              <w:t>(«Біртұтас тәрбие» бағдарламасы</w:t>
            </w:r>
            <w:r w:rsidRPr="009B13B0">
              <w:rPr>
                <w:b/>
                <w:color w:val="FF0000"/>
                <w:sz w:val="20"/>
                <w:szCs w:val="20"/>
                <w:lang w:val="kk-KZ"/>
              </w:rPr>
              <w:t>)</w:t>
            </w:r>
          </w:p>
          <w:p w:rsidR="00382AC0" w:rsidRPr="009B13B0" w:rsidRDefault="00382AC0" w:rsidP="000803DF">
            <w:pPr>
              <w:spacing w:after="0" w:line="0" w:lineRule="atLeast"/>
              <w:rPr>
                <w:rFonts w:ascii="Times New Roman" w:hAnsi="Times New Roman"/>
                <w:b/>
                <w:color w:val="FF0000"/>
                <w:sz w:val="20"/>
                <w:szCs w:val="20"/>
                <w:lang w:val="kk-KZ"/>
              </w:rPr>
            </w:pPr>
          </w:p>
          <w:p w:rsidR="00382AC0" w:rsidRPr="00372E17" w:rsidRDefault="00382AC0" w:rsidP="000803DF">
            <w:pPr>
              <w:pStyle w:val="3"/>
              <w:widowControl w:val="0"/>
              <w:rPr>
                <w:rFonts w:ascii="Times New Roman" w:eastAsia="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3"/>
              <w:widowControl w:val="0"/>
              <w:rPr>
                <w:rFonts w:ascii="Times New Roman" w:eastAsia="Times New Roman" w:hAnsi="Times New Roman" w:cs="Times New Roman"/>
                <w:b/>
                <w:sz w:val="20"/>
                <w:szCs w:val="20"/>
              </w:rPr>
            </w:pPr>
            <w:r w:rsidRPr="00372E17">
              <w:rPr>
                <w:rFonts w:ascii="Times New Roman" w:eastAsia="Times New Roman" w:hAnsi="Times New Roman" w:cs="Times New Roman"/>
                <w:b/>
                <w:sz w:val="20"/>
                <w:szCs w:val="20"/>
              </w:rPr>
              <w:lastRenderedPageBreak/>
              <w:t>"Жіптерді ыдыстарға түстеріне сай жина" дид</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b/>
                <w:sz w:val="20"/>
                <w:szCs w:val="20"/>
              </w:rPr>
              <w:t>ойыны.</w:t>
            </w:r>
          </w:p>
          <w:p w:rsidR="00382AC0" w:rsidRPr="00520612" w:rsidRDefault="00382AC0" w:rsidP="000803DF">
            <w:pPr>
              <w:widowControl w:val="0"/>
              <w:ind w:right="-18"/>
              <w:rPr>
                <w:rFonts w:ascii="Times New Roman" w:eastAsia="Times New Roman" w:hAnsi="Times New Roman"/>
                <w:b/>
                <w:sz w:val="20"/>
                <w:szCs w:val="20"/>
                <w:lang w:val="kk-KZ"/>
              </w:rPr>
            </w:pPr>
            <w:r w:rsidRPr="00372E17">
              <w:rPr>
                <w:rFonts w:ascii="Times New Roman" w:eastAsia="Times New Roman" w:hAnsi="Times New Roman"/>
                <w:b/>
                <w:sz w:val="20"/>
                <w:szCs w:val="20"/>
                <w:lang w:val="kk-KZ"/>
              </w:rPr>
              <w:t>М</w:t>
            </w:r>
            <w:r>
              <w:rPr>
                <w:rFonts w:ascii="Times New Roman" w:eastAsia="Times New Roman" w:hAnsi="Times New Roman"/>
                <w:b/>
                <w:sz w:val="20"/>
                <w:szCs w:val="20"/>
                <w:lang w:val="kk-KZ"/>
              </w:rPr>
              <w:t>індеті:</w:t>
            </w:r>
            <w:r w:rsidRPr="00372E17">
              <w:rPr>
                <w:rFonts w:ascii="Times New Roman" w:eastAsia="OEGHA+TimesNewRomanPSMT" w:hAnsi="Times New Roman"/>
                <w:color w:val="000000"/>
                <w:sz w:val="20"/>
                <w:szCs w:val="20"/>
                <w:lang w:val="kk-KZ"/>
              </w:rPr>
              <w:t xml:space="preserve"> Бер</w:t>
            </w:r>
            <w:r w:rsidRPr="00372E17">
              <w:rPr>
                <w:rFonts w:ascii="Times New Roman" w:eastAsia="OEGHA+TimesNewRomanPSMT" w:hAnsi="Times New Roman"/>
                <w:color w:val="000000"/>
                <w:spacing w:val="1"/>
                <w:sz w:val="20"/>
                <w:szCs w:val="20"/>
                <w:lang w:val="kk-KZ"/>
              </w:rPr>
              <w:t>і</w:t>
            </w:r>
            <w:r w:rsidRPr="00372E17">
              <w:rPr>
                <w:rFonts w:ascii="Times New Roman" w:eastAsia="OEGHA+TimesNewRomanPSMT" w:hAnsi="Times New Roman"/>
                <w:color w:val="000000"/>
                <w:sz w:val="20"/>
                <w:szCs w:val="20"/>
                <w:lang w:val="kk-KZ"/>
              </w:rPr>
              <w:t>л</w:t>
            </w:r>
            <w:r w:rsidRPr="00372E17">
              <w:rPr>
                <w:rFonts w:ascii="Times New Roman" w:eastAsia="OEGHA+TimesNewRomanPSMT" w:hAnsi="Times New Roman"/>
                <w:color w:val="000000"/>
                <w:spacing w:val="-2"/>
                <w:sz w:val="20"/>
                <w:szCs w:val="20"/>
                <w:lang w:val="kk-KZ"/>
              </w:rPr>
              <w:t>г</w:t>
            </w:r>
            <w:r w:rsidRPr="00372E17">
              <w:rPr>
                <w:rFonts w:ascii="Times New Roman" w:eastAsia="OEGHA+TimesNewRomanPSMT" w:hAnsi="Times New Roman"/>
                <w:color w:val="000000"/>
                <w:sz w:val="20"/>
                <w:szCs w:val="20"/>
                <w:lang w:val="kk-KZ"/>
              </w:rPr>
              <w:t>ен заттард</w:t>
            </w:r>
            <w:r w:rsidRPr="00372E17">
              <w:rPr>
                <w:rFonts w:ascii="Times New Roman" w:eastAsia="OEGHA+TimesNewRomanPSMT" w:hAnsi="Times New Roman"/>
                <w:color w:val="000000"/>
                <w:spacing w:val="-1"/>
                <w:sz w:val="20"/>
                <w:szCs w:val="20"/>
                <w:lang w:val="kk-KZ"/>
              </w:rPr>
              <w:t>ы</w:t>
            </w:r>
            <w:r w:rsidRPr="00372E17">
              <w:rPr>
                <w:rFonts w:ascii="Times New Roman" w:eastAsia="OEGHA+TimesNewRomanPSMT" w:hAnsi="Times New Roman"/>
                <w:color w:val="000000"/>
                <w:sz w:val="20"/>
                <w:szCs w:val="20"/>
                <w:lang w:val="kk-KZ"/>
              </w:rPr>
              <w:t xml:space="preserve">ң </w:t>
            </w:r>
            <w:r w:rsidRPr="00372E17">
              <w:rPr>
                <w:rFonts w:ascii="Times New Roman" w:eastAsia="OEGHA+TimesNewRomanPSMT" w:hAnsi="Times New Roman"/>
                <w:color w:val="000000"/>
                <w:spacing w:val="3"/>
                <w:sz w:val="20"/>
                <w:szCs w:val="20"/>
                <w:lang w:val="kk-KZ"/>
              </w:rPr>
              <w:t>3</w:t>
            </w:r>
            <w:r w:rsidRPr="00372E17">
              <w:rPr>
                <w:rFonts w:ascii="Times New Roman" w:hAnsi="Times New Roman"/>
                <w:color w:val="000000"/>
                <w:w w:val="109"/>
                <w:sz w:val="20"/>
                <w:szCs w:val="20"/>
                <w:lang w:val="kk-KZ"/>
              </w:rPr>
              <w:t>-</w:t>
            </w:r>
            <w:r w:rsidRPr="00372E17">
              <w:rPr>
                <w:rFonts w:ascii="Times New Roman" w:eastAsia="OEGHA+TimesNewRomanPSMT" w:hAnsi="Times New Roman"/>
                <w:color w:val="000000"/>
                <w:sz w:val="20"/>
                <w:szCs w:val="20"/>
                <w:lang w:val="kk-KZ"/>
              </w:rPr>
              <w:t>4 с</w:t>
            </w:r>
            <w:r w:rsidRPr="00372E17">
              <w:rPr>
                <w:rFonts w:ascii="Times New Roman" w:eastAsia="OEGHA+TimesNewRomanPSMT" w:hAnsi="Times New Roman"/>
                <w:color w:val="000000"/>
                <w:spacing w:val="-2"/>
                <w:sz w:val="20"/>
                <w:szCs w:val="20"/>
                <w:lang w:val="kk-KZ"/>
              </w:rPr>
              <w:t>е</w:t>
            </w:r>
            <w:r w:rsidRPr="00372E17">
              <w:rPr>
                <w:rFonts w:ascii="Times New Roman" w:eastAsia="OEGHA+TimesNewRomanPSMT" w:hAnsi="Times New Roman"/>
                <w:color w:val="000000"/>
                <w:sz w:val="20"/>
                <w:szCs w:val="20"/>
                <w:lang w:val="kk-KZ"/>
              </w:rPr>
              <w:t>н</w:t>
            </w:r>
            <w:r w:rsidRPr="00372E17">
              <w:rPr>
                <w:rFonts w:ascii="Times New Roman" w:eastAsia="OEGHA+TimesNewRomanPSMT" w:hAnsi="Times New Roman"/>
                <w:color w:val="000000"/>
                <w:spacing w:val="-1"/>
                <w:sz w:val="20"/>
                <w:szCs w:val="20"/>
                <w:lang w:val="kk-KZ"/>
              </w:rPr>
              <w:t>с</w:t>
            </w:r>
            <w:r w:rsidRPr="00372E17">
              <w:rPr>
                <w:rFonts w:ascii="Times New Roman" w:eastAsia="OEGHA+TimesNewRomanPSMT" w:hAnsi="Times New Roman"/>
                <w:color w:val="000000"/>
                <w:sz w:val="20"/>
                <w:szCs w:val="20"/>
                <w:lang w:val="kk-KZ"/>
              </w:rPr>
              <w:t>о</w:t>
            </w:r>
            <w:r w:rsidRPr="00372E17">
              <w:rPr>
                <w:rFonts w:ascii="Times New Roman" w:eastAsia="OEGHA+TimesNewRomanPSMT" w:hAnsi="Times New Roman"/>
                <w:color w:val="000000"/>
                <w:spacing w:val="1"/>
                <w:sz w:val="20"/>
                <w:szCs w:val="20"/>
                <w:lang w:val="kk-KZ"/>
              </w:rPr>
              <w:t>р</w:t>
            </w:r>
            <w:r w:rsidRPr="00372E17">
              <w:rPr>
                <w:rFonts w:ascii="Times New Roman" w:eastAsia="OEGHA+TimesNewRomanPSMT" w:hAnsi="Times New Roman"/>
                <w:color w:val="000000"/>
                <w:spacing w:val="-2"/>
                <w:sz w:val="20"/>
                <w:szCs w:val="20"/>
                <w:lang w:val="kk-KZ"/>
              </w:rPr>
              <w:t>л</w:t>
            </w:r>
            <w:r w:rsidRPr="00372E17">
              <w:rPr>
                <w:rFonts w:ascii="Times New Roman" w:eastAsia="OEGHA+TimesNewRomanPSMT" w:hAnsi="Times New Roman"/>
                <w:color w:val="000000"/>
                <w:sz w:val="20"/>
                <w:szCs w:val="20"/>
                <w:lang w:val="kk-KZ"/>
              </w:rPr>
              <w:t>ық қ</w:t>
            </w:r>
            <w:r w:rsidRPr="00372E17">
              <w:rPr>
                <w:rFonts w:ascii="Times New Roman" w:eastAsia="OEGHA+TimesNewRomanPSMT" w:hAnsi="Times New Roman"/>
                <w:color w:val="000000"/>
                <w:spacing w:val="-1"/>
                <w:sz w:val="20"/>
                <w:szCs w:val="20"/>
                <w:lang w:val="kk-KZ"/>
              </w:rPr>
              <w:t>а</w:t>
            </w:r>
            <w:r w:rsidRPr="00372E17">
              <w:rPr>
                <w:rFonts w:ascii="Times New Roman" w:eastAsia="OEGHA+TimesNewRomanPSMT" w:hAnsi="Times New Roman"/>
                <w:color w:val="000000"/>
                <w:sz w:val="20"/>
                <w:szCs w:val="20"/>
                <w:lang w:val="kk-KZ"/>
              </w:rPr>
              <w:t>сиетт</w:t>
            </w:r>
            <w:r w:rsidRPr="00372E17">
              <w:rPr>
                <w:rFonts w:ascii="Times New Roman" w:eastAsia="OEGHA+TimesNewRomanPSMT" w:hAnsi="Times New Roman"/>
                <w:color w:val="000000"/>
                <w:spacing w:val="-2"/>
                <w:sz w:val="20"/>
                <w:szCs w:val="20"/>
                <w:lang w:val="kk-KZ"/>
              </w:rPr>
              <w:t>е</w:t>
            </w:r>
            <w:r w:rsidRPr="00372E17">
              <w:rPr>
                <w:rFonts w:ascii="Times New Roman" w:eastAsia="OEGHA+TimesNewRomanPSMT" w:hAnsi="Times New Roman"/>
                <w:color w:val="000000"/>
                <w:sz w:val="20"/>
                <w:szCs w:val="20"/>
                <w:lang w:val="kk-KZ"/>
              </w:rPr>
              <w:t>ріне байл</w:t>
            </w:r>
            <w:r w:rsidRPr="00372E17">
              <w:rPr>
                <w:rFonts w:ascii="Times New Roman" w:eastAsia="OEGHA+TimesNewRomanPSMT" w:hAnsi="Times New Roman"/>
                <w:color w:val="000000"/>
                <w:spacing w:val="-1"/>
                <w:sz w:val="20"/>
                <w:szCs w:val="20"/>
                <w:lang w:val="kk-KZ"/>
              </w:rPr>
              <w:t>аны</w:t>
            </w:r>
            <w:r w:rsidRPr="00372E17">
              <w:rPr>
                <w:rFonts w:ascii="Times New Roman" w:eastAsia="OEGHA+TimesNewRomanPSMT" w:hAnsi="Times New Roman"/>
                <w:color w:val="000000"/>
                <w:sz w:val="20"/>
                <w:szCs w:val="20"/>
                <w:lang w:val="kk-KZ"/>
              </w:rPr>
              <w:t>сты таңда</w:t>
            </w:r>
            <w:r w:rsidRPr="00372E17">
              <w:rPr>
                <w:rFonts w:ascii="Times New Roman" w:eastAsia="OEGHA+TimesNewRomanPSMT" w:hAnsi="Times New Roman"/>
                <w:color w:val="000000"/>
                <w:spacing w:val="-3"/>
                <w:sz w:val="20"/>
                <w:szCs w:val="20"/>
                <w:lang w:val="kk-KZ"/>
              </w:rPr>
              <w:t>у</w:t>
            </w:r>
            <w:r w:rsidRPr="00372E17">
              <w:rPr>
                <w:rFonts w:ascii="Times New Roman" w:eastAsia="OEGHA+TimesNewRomanPSMT" w:hAnsi="Times New Roman"/>
                <w:color w:val="000000"/>
                <w:sz w:val="20"/>
                <w:szCs w:val="20"/>
                <w:lang w:val="kk-KZ"/>
              </w:rPr>
              <w:t>ды ж</w:t>
            </w:r>
            <w:r w:rsidRPr="00372E17">
              <w:rPr>
                <w:rFonts w:ascii="Times New Roman" w:eastAsia="OEGHA+TimesNewRomanPSMT" w:hAnsi="Times New Roman"/>
                <w:color w:val="000000"/>
                <w:spacing w:val="2"/>
                <w:sz w:val="20"/>
                <w:szCs w:val="20"/>
                <w:lang w:val="kk-KZ"/>
              </w:rPr>
              <w:t>ү</w:t>
            </w:r>
            <w:r w:rsidRPr="00372E17">
              <w:rPr>
                <w:rFonts w:ascii="Times New Roman" w:eastAsia="OEGHA+TimesNewRomanPSMT" w:hAnsi="Times New Roman"/>
                <w:color w:val="000000"/>
                <w:sz w:val="20"/>
                <w:szCs w:val="20"/>
                <w:lang w:val="kk-KZ"/>
              </w:rPr>
              <w:t>зе</w:t>
            </w:r>
            <w:r w:rsidRPr="00372E17">
              <w:rPr>
                <w:rFonts w:ascii="Times New Roman" w:eastAsia="OEGHA+TimesNewRomanPSMT" w:hAnsi="Times New Roman"/>
                <w:color w:val="000000"/>
                <w:spacing w:val="-2"/>
                <w:sz w:val="20"/>
                <w:szCs w:val="20"/>
                <w:lang w:val="kk-KZ"/>
              </w:rPr>
              <w:t>г</w:t>
            </w:r>
            <w:r w:rsidRPr="00372E17">
              <w:rPr>
                <w:rFonts w:ascii="Times New Roman" w:eastAsia="OEGHA+TimesNewRomanPSMT" w:hAnsi="Times New Roman"/>
                <w:color w:val="000000"/>
                <w:sz w:val="20"/>
                <w:szCs w:val="20"/>
                <w:lang w:val="kk-KZ"/>
              </w:rPr>
              <w:t>е а</w:t>
            </w:r>
            <w:r w:rsidRPr="00372E17">
              <w:rPr>
                <w:rFonts w:ascii="Times New Roman" w:eastAsia="OEGHA+TimesNewRomanPSMT" w:hAnsi="Times New Roman"/>
                <w:color w:val="000000"/>
                <w:spacing w:val="-1"/>
                <w:sz w:val="20"/>
                <w:szCs w:val="20"/>
                <w:lang w:val="kk-KZ"/>
              </w:rPr>
              <w:t>с</w:t>
            </w:r>
            <w:r w:rsidRPr="00372E17">
              <w:rPr>
                <w:rFonts w:ascii="Times New Roman" w:eastAsia="OEGHA+TimesNewRomanPSMT" w:hAnsi="Times New Roman"/>
                <w:color w:val="000000"/>
                <w:sz w:val="20"/>
                <w:szCs w:val="20"/>
                <w:lang w:val="kk-KZ"/>
              </w:rPr>
              <w:t>ы</w:t>
            </w:r>
            <w:r w:rsidRPr="00372E17">
              <w:rPr>
                <w:rFonts w:ascii="Times New Roman" w:eastAsia="OEGHA+TimesNewRomanPSMT" w:hAnsi="Times New Roman"/>
                <w:color w:val="000000"/>
                <w:spacing w:val="1"/>
                <w:sz w:val="20"/>
                <w:szCs w:val="20"/>
                <w:lang w:val="kk-KZ"/>
              </w:rPr>
              <w:t>р</w:t>
            </w:r>
            <w:r w:rsidRPr="00372E17">
              <w:rPr>
                <w:rFonts w:ascii="Times New Roman" w:eastAsia="OEGHA+TimesNewRomanPSMT" w:hAnsi="Times New Roman"/>
                <w:color w:val="000000"/>
                <w:sz w:val="20"/>
                <w:szCs w:val="20"/>
                <w:lang w:val="kk-KZ"/>
              </w:rPr>
              <w:t>а о</w:t>
            </w:r>
            <w:r w:rsidRPr="00372E17">
              <w:rPr>
                <w:rFonts w:ascii="Times New Roman" w:eastAsia="OEGHA+TimesNewRomanPSMT" w:hAnsi="Times New Roman"/>
                <w:color w:val="000000"/>
                <w:spacing w:val="-1"/>
                <w:sz w:val="20"/>
                <w:szCs w:val="20"/>
                <w:lang w:val="kk-KZ"/>
              </w:rPr>
              <w:t>ты</w:t>
            </w:r>
            <w:r w:rsidRPr="00372E17">
              <w:rPr>
                <w:rFonts w:ascii="Times New Roman" w:eastAsia="OEGHA+TimesNewRomanPSMT" w:hAnsi="Times New Roman"/>
                <w:color w:val="000000"/>
                <w:spacing w:val="1"/>
                <w:sz w:val="20"/>
                <w:szCs w:val="20"/>
                <w:lang w:val="kk-KZ"/>
              </w:rPr>
              <w:t>р</w:t>
            </w:r>
            <w:r w:rsidRPr="00372E17">
              <w:rPr>
                <w:rFonts w:ascii="Times New Roman" w:eastAsia="OEGHA+TimesNewRomanPSMT" w:hAnsi="Times New Roman"/>
                <w:color w:val="000000"/>
                <w:sz w:val="20"/>
                <w:szCs w:val="20"/>
                <w:lang w:val="kk-KZ"/>
              </w:rPr>
              <w:t>ып, түсі,</w:t>
            </w:r>
            <w:r w:rsidRPr="00372E17">
              <w:rPr>
                <w:rFonts w:ascii="Times New Roman" w:eastAsia="OEGHA+TimesNewRomanPSMT" w:hAnsi="Times New Roman"/>
                <w:color w:val="000000"/>
                <w:spacing w:val="-1"/>
                <w:sz w:val="20"/>
                <w:szCs w:val="20"/>
                <w:lang w:val="kk-KZ"/>
              </w:rPr>
              <w:t>к</w:t>
            </w:r>
            <w:r w:rsidRPr="00372E17">
              <w:rPr>
                <w:rFonts w:ascii="Times New Roman" w:eastAsia="OEGHA+TimesNewRomanPSMT" w:hAnsi="Times New Roman"/>
                <w:color w:val="000000"/>
                <w:spacing w:val="1"/>
                <w:sz w:val="20"/>
                <w:szCs w:val="20"/>
                <w:lang w:val="kk-KZ"/>
              </w:rPr>
              <w:t>ө</w:t>
            </w:r>
            <w:r w:rsidRPr="00372E17">
              <w:rPr>
                <w:rFonts w:ascii="Times New Roman" w:eastAsia="OEGHA+TimesNewRomanPSMT" w:hAnsi="Times New Roman"/>
                <w:color w:val="000000"/>
                <w:sz w:val="20"/>
                <w:szCs w:val="20"/>
                <w:lang w:val="kk-KZ"/>
              </w:rPr>
              <w:t>ле</w:t>
            </w:r>
            <w:r w:rsidRPr="00372E17">
              <w:rPr>
                <w:rFonts w:ascii="Times New Roman" w:eastAsia="OEGHA+TimesNewRomanPSMT" w:hAnsi="Times New Roman"/>
                <w:color w:val="000000"/>
                <w:spacing w:val="-2"/>
                <w:sz w:val="20"/>
                <w:szCs w:val="20"/>
                <w:lang w:val="kk-KZ"/>
              </w:rPr>
              <w:t>м</w:t>
            </w:r>
            <w:r w:rsidRPr="00372E17">
              <w:rPr>
                <w:rFonts w:ascii="Times New Roman" w:eastAsia="OEGHA+TimesNewRomanPSMT" w:hAnsi="Times New Roman"/>
                <w:color w:val="000000"/>
                <w:sz w:val="20"/>
                <w:szCs w:val="20"/>
                <w:lang w:val="kk-KZ"/>
              </w:rPr>
              <w:t>і,өлше</w:t>
            </w:r>
            <w:r w:rsidRPr="00372E17">
              <w:rPr>
                <w:rFonts w:ascii="Times New Roman" w:eastAsia="OEGHA+TimesNewRomanPSMT" w:hAnsi="Times New Roman"/>
                <w:color w:val="000000"/>
                <w:spacing w:val="-1"/>
                <w:sz w:val="20"/>
                <w:szCs w:val="20"/>
                <w:lang w:val="kk-KZ"/>
              </w:rPr>
              <w:t>м</w:t>
            </w:r>
            <w:r w:rsidRPr="00372E17">
              <w:rPr>
                <w:rFonts w:ascii="Times New Roman" w:eastAsia="OEGHA+TimesNewRomanPSMT" w:hAnsi="Times New Roman"/>
                <w:color w:val="000000"/>
                <w:sz w:val="20"/>
                <w:szCs w:val="20"/>
                <w:lang w:val="kk-KZ"/>
              </w:rPr>
              <w:t>і бойынша ә</w:t>
            </w:r>
            <w:r w:rsidRPr="00372E17">
              <w:rPr>
                <w:rFonts w:ascii="Times New Roman" w:eastAsia="OEGHA+TimesNewRomanPSMT" w:hAnsi="Times New Roman"/>
                <w:color w:val="000000"/>
                <w:spacing w:val="1"/>
                <w:sz w:val="20"/>
                <w:szCs w:val="20"/>
                <w:lang w:val="kk-KZ"/>
              </w:rPr>
              <w:t>р</w:t>
            </w:r>
            <w:r w:rsidRPr="00372E17">
              <w:rPr>
                <w:rFonts w:ascii="Times New Roman" w:eastAsia="OEGHA+TimesNewRomanPSMT" w:hAnsi="Times New Roman"/>
                <w:color w:val="000000"/>
                <w:sz w:val="20"/>
                <w:szCs w:val="20"/>
                <w:lang w:val="kk-KZ"/>
              </w:rPr>
              <w:t>тек</w:t>
            </w:r>
            <w:r w:rsidRPr="00372E17">
              <w:rPr>
                <w:rFonts w:ascii="Times New Roman" w:eastAsia="OEGHA+TimesNewRomanPSMT" w:hAnsi="Times New Roman"/>
                <w:color w:val="000000"/>
                <w:spacing w:val="-1"/>
                <w:sz w:val="20"/>
                <w:szCs w:val="20"/>
                <w:lang w:val="kk-KZ"/>
              </w:rPr>
              <w:t>т</w:t>
            </w:r>
            <w:r w:rsidRPr="00372E17">
              <w:rPr>
                <w:rFonts w:ascii="Times New Roman" w:eastAsia="OEGHA+TimesNewRomanPSMT" w:hAnsi="Times New Roman"/>
                <w:color w:val="000000"/>
                <w:sz w:val="20"/>
                <w:szCs w:val="20"/>
                <w:lang w:val="kk-KZ"/>
              </w:rPr>
              <w:t>і зат</w:t>
            </w:r>
            <w:r w:rsidRPr="00372E17">
              <w:rPr>
                <w:rFonts w:ascii="Times New Roman" w:eastAsia="OEGHA+TimesNewRomanPSMT" w:hAnsi="Times New Roman"/>
                <w:color w:val="000000"/>
                <w:spacing w:val="-1"/>
                <w:sz w:val="20"/>
                <w:szCs w:val="20"/>
                <w:lang w:val="kk-KZ"/>
              </w:rPr>
              <w:t>тард</w:t>
            </w:r>
            <w:r w:rsidRPr="00372E17">
              <w:rPr>
                <w:rFonts w:ascii="Times New Roman" w:eastAsia="OEGHA+TimesNewRomanPSMT" w:hAnsi="Times New Roman"/>
                <w:color w:val="000000"/>
                <w:sz w:val="20"/>
                <w:szCs w:val="20"/>
                <w:lang w:val="kk-KZ"/>
              </w:rPr>
              <w:t>ы салыс</w:t>
            </w:r>
            <w:r w:rsidRPr="00372E17">
              <w:rPr>
                <w:rFonts w:ascii="Times New Roman" w:eastAsia="OEGHA+TimesNewRomanPSMT" w:hAnsi="Times New Roman"/>
                <w:color w:val="000000"/>
                <w:spacing w:val="-1"/>
                <w:sz w:val="20"/>
                <w:szCs w:val="20"/>
                <w:lang w:val="kk-KZ"/>
              </w:rPr>
              <w:t>т</w:t>
            </w:r>
            <w:r w:rsidRPr="00372E17">
              <w:rPr>
                <w:rFonts w:ascii="Times New Roman" w:eastAsia="OEGHA+TimesNewRomanPSMT" w:hAnsi="Times New Roman"/>
                <w:color w:val="000000"/>
                <w:sz w:val="20"/>
                <w:szCs w:val="20"/>
                <w:lang w:val="kk-KZ"/>
              </w:rPr>
              <w:t>ыр</w:t>
            </w:r>
            <w:r w:rsidRPr="00372E17">
              <w:rPr>
                <w:rFonts w:ascii="Times New Roman" w:eastAsia="OEGHA+TimesNewRomanPSMT" w:hAnsi="Times New Roman"/>
                <w:color w:val="000000"/>
                <w:spacing w:val="-3"/>
                <w:sz w:val="20"/>
                <w:szCs w:val="20"/>
                <w:lang w:val="kk-KZ"/>
              </w:rPr>
              <w:t>у</w:t>
            </w:r>
            <w:r w:rsidRPr="00372E17">
              <w:rPr>
                <w:rFonts w:ascii="Times New Roman" w:eastAsia="OEGHA+TimesNewRomanPSMT" w:hAnsi="Times New Roman"/>
                <w:color w:val="000000"/>
                <w:sz w:val="20"/>
                <w:szCs w:val="20"/>
                <w:lang w:val="kk-KZ"/>
              </w:rPr>
              <w:t>.</w:t>
            </w:r>
            <w:r w:rsidRPr="00372E17">
              <w:rPr>
                <w:rFonts w:ascii="Times New Roman" w:eastAsia="Times New Roman" w:hAnsi="Times New Roman"/>
                <w:sz w:val="20"/>
                <w:szCs w:val="20"/>
                <w:lang w:val="kk-KZ"/>
              </w:rPr>
              <w:t xml:space="preserve"> Балалардың түстерді қабылдау және ажырату сенсорлық қабілеттерін, қолдың ұсақ моторикасын дамыту, жасалған жаттығудан жағымды </w:t>
            </w:r>
            <w:r w:rsidRPr="00372E17">
              <w:rPr>
                <w:rFonts w:ascii="Times New Roman" w:eastAsia="Times New Roman" w:hAnsi="Times New Roman"/>
                <w:sz w:val="20"/>
                <w:szCs w:val="20"/>
                <w:lang w:val="kk-KZ"/>
              </w:rPr>
              <w:lastRenderedPageBreak/>
              <w:t>әсер алуға ынталандыру.</w:t>
            </w:r>
          </w:p>
          <w:p w:rsidR="00382AC0" w:rsidRDefault="00382AC0" w:rsidP="000803DF">
            <w:pPr>
              <w:pStyle w:val="11"/>
              <w:widowControl w:val="0"/>
              <w:rPr>
                <w:rFonts w:ascii="Times New Roman" w:eastAsia="Times New Roman" w:hAnsi="Times New Roman" w:cs="Times New Roman"/>
                <w:b/>
                <w:sz w:val="20"/>
                <w:szCs w:val="20"/>
                <w:lang w:val="kk-KZ"/>
              </w:rPr>
            </w:pPr>
            <w:r w:rsidRPr="00372E17">
              <w:rPr>
                <w:rFonts w:ascii="Times New Roman" w:eastAsia="Times New Roman" w:hAnsi="Times New Roman"/>
                <w:b/>
                <w:sz w:val="20"/>
                <w:szCs w:val="20"/>
                <w:lang w:val="kk-KZ"/>
              </w:rPr>
              <w:t>(сенсорика)</w:t>
            </w:r>
            <w:r w:rsidRPr="00372E17">
              <w:rPr>
                <w:rFonts w:ascii="Times New Roman" w:eastAsia="Times New Roman" w:hAnsi="Times New Roman" w:cs="Times New Roman"/>
                <w:b/>
                <w:sz w:val="20"/>
                <w:szCs w:val="20"/>
                <w:lang w:val="kk-KZ"/>
              </w:rPr>
              <w:t xml:space="preserve"> </w:t>
            </w:r>
          </w:p>
          <w:p w:rsidR="00382AC0" w:rsidRDefault="00382AC0" w:rsidP="000803DF">
            <w:pPr>
              <w:pStyle w:val="11"/>
              <w:widowControl w:val="0"/>
              <w:rPr>
                <w:rFonts w:ascii="Times New Roman" w:eastAsia="Times New Roman" w:hAnsi="Times New Roman" w:cs="Times New Roman"/>
                <w:b/>
                <w:sz w:val="20"/>
                <w:szCs w:val="20"/>
                <w:lang w:val="kk-KZ"/>
              </w:rPr>
            </w:pPr>
          </w:p>
          <w:p w:rsidR="00382AC0" w:rsidRPr="00372E17" w:rsidRDefault="00382AC0" w:rsidP="000803DF">
            <w:pPr>
              <w:pStyle w:val="11"/>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Ойын-жаттығу</w:t>
            </w:r>
          </w:p>
          <w:p w:rsidR="00382AC0" w:rsidRPr="00C3049C" w:rsidRDefault="00382AC0" w:rsidP="000803DF">
            <w:pPr>
              <w:pStyle w:val="TableParagraph"/>
              <w:rPr>
                <w:b/>
                <w:bCs/>
                <w:sz w:val="20"/>
                <w:szCs w:val="20"/>
              </w:rPr>
            </w:pPr>
            <w:r w:rsidRPr="00C3049C">
              <w:rPr>
                <w:b/>
                <w:bCs/>
                <w:sz w:val="20"/>
                <w:szCs w:val="20"/>
              </w:rPr>
              <w:t>"Шырша шары"</w:t>
            </w:r>
          </w:p>
          <w:p w:rsidR="00382AC0" w:rsidRPr="00372E17" w:rsidRDefault="00382AC0" w:rsidP="000803DF">
            <w:pPr>
              <w:pStyle w:val="TableParagraph"/>
            </w:pPr>
            <w:r w:rsidRPr="00C3049C">
              <w:rPr>
                <w:b/>
                <w:bCs/>
                <w:sz w:val="20"/>
                <w:szCs w:val="20"/>
              </w:rPr>
              <w:t>Міндеті:</w:t>
            </w:r>
            <w:r w:rsidRPr="00C3049C">
              <w:rPr>
                <w:sz w:val="20"/>
                <w:szCs w:val="20"/>
              </w:rPr>
              <w:t xml:space="preserve"> </w:t>
            </w:r>
            <w:r w:rsidRPr="00372E17">
              <w:t>Балаларды үлкен домалақ (шырша шары) кескін ішін ұсақ, бірыңғай көлемдегі домалақтармен, бір-біріне тигізбей жапсыруға үйрету; желімді пішіндерге қылқаламмен жағып, жапсыруға жаттықтыру;</w:t>
            </w:r>
            <w:r>
              <w:t>Б</w:t>
            </w:r>
            <w:r w:rsidRPr="00372E17">
              <w:t>алалардың байқағыштығын, зейіні мен танымын және қолдың ұсақ моторикасын дамыту; балалардың жапсыру іс-әрекетіне қызығушылықтарын қалыптастыру</w:t>
            </w:r>
            <w:r>
              <w:t>.</w:t>
            </w:r>
          </w:p>
          <w:p w:rsidR="00382AC0" w:rsidRDefault="00382AC0" w:rsidP="000803DF">
            <w:pPr>
              <w:pStyle w:val="TableParagraph"/>
              <w:rPr>
                <w:b/>
              </w:rPr>
            </w:pPr>
            <w:r>
              <w:rPr>
                <w:b/>
              </w:rPr>
              <w:t>(ж</w:t>
            </w:r>
            <w:r w:rsidRPr="00372E17">
              <w:rPr>
                <w:b/>
              </w:rPr>
              <w:t>апсыру, сурет салу, мүсіндеу</w:t>
            </w:r>
            <w:r>
              <w:rPr>
                <w:b/>
              </w:rPr>
              <w:t>)</w:t>
            </w:r>
          </w:p>
          <w:p w:rsidR="00382AC0" w:rsidRPr="00C3049C" w:rsidRDefault="00382AC0" w:rsidP="000803DF">
            <w:pPr>
              <w:pStyle w:val="TableParagraph"/>
              <w:rPr>
                <w:bCs/>
              </w:rPr>
            </w:pPr>
            <w:r w:rsidRPr="00C3049C">
              <w:rPr>
                <w:bCs/>
              </w:rPr>
              <w:t>Баланың қалауы бойынша</w:t>
            </w:r>
          </w:p>
        </w:tc>
        <w:tc>
          <w:tcPr>
            <w:tcW w:w="2694"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lastRenderedPageBreak/>
              <w:t xml:space="preserve">"Менің үй жануарым" </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OEGHA+TimesNewRomanPSMT" w:hAnsi="Times New Roman"/>
                <w:color w:val="000000"/>
                <w:sz w:val="20"/>
                <w:szCs w:val="20"/>
                <w:lang w:val="kk-KZ"/>
              </w:rPr>
              <w:t xml:space="preserve"> </w:t>
            </w:r>
            <w:r w:rsidRPr="00372E17">
              <w:rPr>
                <w:rFonts w:ascii="Times New Roman" w:eastAsia="OEGHA+TimesNewRomanPSMT" w:hAnsi="Times New Roman" w:cs="Times New Roman"/>
                <w:color w:val="000000"/>
                <w:sz w:val="20"/>
                <w:szCs w:val="20"/>
                <w:lang w:val="kk-KZ"/>
              </w:rPr>
              <w:t>Таныс өлеңдерді оқыған кезде балаларға сөздерді, сөз тіркестерін қосылып айтуңа мүмкіндік беру.</w:t>
            </w:r>
            <w:r w:rsidRPr="00372E17">
              <w:rPr>
                <w:rFonts w:ascii="Times New Roman" w:eastAsia="Times New Roman" w:hAnsi="Times New Roman" w:cs="Times New Roman"/>
                <w:sz w:val="20"/>
                <w:szCs w:val="20"/>
                <w:lang w:val="kk-KZ"/>
              </w:rPr>
              <w:t xml:space="preserve"> өсімдіктер мен жануарларға қамқорлық жасауға, олардың әсемдігін байқауға үйрету</w:t>
            </w:r>
          </w:p>
          <w:p w:rsidR="00382AC0"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b/>
                <w:sz w:val="20"/>
                <w:szCs w:val="20"/>
                <w:lang w:val="kk-KZ"/>
              </w:rPr>
              <w:t>(көркем әдебиет</w:t>
            </w:r>
            <w:r>
              <w:rPr>
                <w:rFonts w:ascii="Times New Roman" w:eastAsia="Times New Roman" w:hAnsi="Times New Roman"/>
                <w:b/>
                <w:sz w:val="20"/>
                <w:szCs w:val="20"/>
                <w:lang w:val="kk-KZ"/>
              </w:rPr>
              <w:t>,қ</w:t>
            </w:r>
            <w:r w:rsidRPr="00372E17">
              <w:rPr>
                <w:rFonts w:ascii="Times New Roman" w:eastAsia="Times New Roman" w:hAnsi="Times New Roman"/>
                <w:b/>
                <w:sz w:val="20"/>
                <w:szCs w:val="20"/>
                <w:lang w:val="kk-KZ"/>
              </w:rPr>
              <w:t>оршаған ортамен таны</w:t>
            </w:r>
            <w:r>
              <w:rPr>
                <w:rFonts w:ascii="Times New Roman" w:eastAsia="Times New Roman" w:hAnsi="Times New Roman"/>
                <w:b/>
                <w:sz w:val="20"/>
                <w:szCs w:val="20"/>
                <w:lang w:val="kk-KZ"/>
              </w:rPr>
              <w:t>стыру)</w:t>
            </w:r>
            <w:r w:rsidRPr="00372E17">
              <w:rPr>
                <w:rFonts w:ascii="Times New Roman" w:eastAsia="Times New Roman" w:hAnsi="Times New Roman" w:cs="Times New Roman"/>
                <w:b/>
                <w:sz w:val="20"/>
                <w:szCs w:val="20"/>
                <w:lang w:val="kk-KZ"/>
              </w:rPr>
              <w:t xml:space="preserve"> </w:t>
            </w:r>
          </w:p>
          <w:p w:rsidR="00382AC0" w:rsidRDefault="00382AC0" w:rsidP="000803DF">
            <w:pPr>
              <w:pStyle w:val="3"/>
              <w:widowControl w:val="0"/>
              <w:rPr>
                <w:rFonts w:ascii="Times New Roman" w:eastAsia="Times New Roman" w:hAnsi="Times New Roman" w:cs="Times New Roman"/>
                <w:b/>
                <w:sz w:val="20"/>
                <w:szCs w:val="20"/>
                <w:lang w:val="kk-KZ"/>
              </w:rPr>
            </w:pPr>
          </w:p>
          <w:p w:rsidR="00382AC0" w:rsidRDefault="00382AC0" w:rsidP="000803DF">
            <w:pPr>
              <w:pStyle w:val="3"/>
              <w:widowControl w:val="0"/>
              <w:rPr>
                <w:rFonts w:ascii="Times New Roman" w:eastAsia="Times New Roman" w:hAnsi="Times New Roman" w:cs="Times New Roman"/>
                <w:b/>
                <w:sz w:val="20"/>
                <w:szCs w:val="20"/>
                <w:lang w:val="kk-KZ"/>
              </w:rPr>
            </w:pPr>
          </w:p>
          <w:p w:rsidR="00382AC0" w:rsidRPr="00D02D08" w:rsidRDefault="00382AC0" w:rsidP="000803DF">
            <w:pPr>
              <w:pStyle w:val="3"/>
              <w:widowControl w:val="0"/>
              <w:rPr>
                <w:rFonts w:ascii="Times New Roman" w:hAnsi="Times New Roman"/>
                <w:bCs/>
                <w:sz w:val="20"/>
                <w:szCs w:val="20"/>
                <w:lang w:val="kk-KZ"/>
              </w:rPr>
            </w:pPr>
            <w:r w:rsidRPr="00372E17">
              <w:rPr>
                <w:rFonts w:ascii="Times New Roman" w:eastAsia="Times New Roman" w:hAnsi="Times New Roman" w:cs="Times New Roman"/>
                <w:b/>
                <w:sz w:val="20"/>
                <w:szCs w:val="20"/>
                <w:lang w:val="kk-KZ"/>
              </w:rPr>
              <w:t>"Дұрыс орналастыр" ойыны.</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lang w:val="kk-KZ"/>
              </w:rPr>
              <w:t>балаларды жылдам қимылдауды қалыптастыру.</w:t>
            </w:r>
          </w:p>
          <w:p w:rsidR="00382AC0" w:rsidRPr="009B13B0" w:rsidRDefault="00382AC0" w:rsidP="000803DF">
            <w:pPr>
              <w:spacing w:after="0"/>
              <w:ind w:left="-80" w:right="-79"/>
              <w:rPr>
                <w:rFonts w:ascii="Times New Roman" w:hAnsi="Times New Roman"/>
                <w:bCs/>
                <w:color w:val="FF0000"/>
                <w:sz w:val="20"/>
                <w:szCs w:val="20"/>
                <w:lang w:val="kk-KZ"/>
              </w:rPr>
            </w:pPr>
            <w:r w:rsidRPr="00372E17">
              <w:rPr>
                <w:rFonts w:ascii="Times New Roman" w:eastAsia="Times New Roman" w:hAnsi="Times New Roman"/>
                <w:sz w:val="20"/>
                <w:szCs w:val="20"/>
              </w:rPr>
              <w:lastRenderedPageBreak/>
              <w:t>Үлкен қорапқа текшелер мен шарларды салу. Шарларды бір қорапқа, ал екінші қорапқа текшелерді салу керек.</w:t>
            </w:r>
            <w:r w:rsidRPr="00372E17">
              <w:rPr>
                <w:rFonts w:ascii="Times New Roman" w:eastAsia="OEGHA+TimesNewRomanPSMT" w:hAnsi="Times New Roman"/>
                <w:color w:val="000000"/>
                <w:sz w:val="20"/>
                <w:szCs w:val="20"/>
                <w:lang w:val="kk-KZ"/>
              </w:rPr>
              <w:t xml:space="preserve"> Т</w:t>
            </w:r>
            <w:r w:rsidRPr="00372E17">
              <w:rPr>
                <w:rFonts w:ascii="Times New Roman" w:eastAsia="OEGHA+TimesNewRomanPSMT" w:hAnsi="Times New Roman"/>
                <w:color w:val="000000"/>
                <w:spacing w:val="-1"/>
                <w:sz w:val="20"/>
                <w:szCs w:val="20"/>
                <w:lang w:val="kk-KZ"/>
              </w:rPr>
              <w:t>а</w:t>
            </w:r>
            <w:r w:rsidRPr="00372E17">
              <w:rPr>
                <w:rFonts w:ascii="Times New Roman" w:eastAsia="OEGHA+TimesNewRomanPSMT" w:hAnsi="Times New Roman"/>
                <w:color w:val="000000"/>
                <w:sz w:val="20"/>
                <w:szCs w:val="20"/>
                <w:lang w:val="kk-KZ"/>
              </w:rPr>
              <w:t xml:space="preserve">биғи </w:t>
            </w:r>
            <w:r w:rsidRPr="00372E17">
              <w:rPr>
                <w:rFonts w:ascii="Times New Roman" w:eastAsia="OEGHA+TimesNewRomanPSMT" w:hAnsi="Times New Roman"/>
                <w:color w:val="000000"/>
                <w:spacing w:val="-1"/>
                <w:sz w:val="20"/>
                <w:szCs w:val="20"/>
                <w:lang w:val="kk-KZ"/>
              </w:rPr>
              <w:t>м</w:t>
            </w:r>
            <w:r w:rsidRPr="00372E17">
              <w:rPr>
                <w:rFonts w:ascii="Times New Roman" w:eastAsia="OEGHA+TimesNewRomanPSMT" w:hAnsi="Times New Roman"/>
                <w:color w:val="000000"/>
                <w:sz w:val="20"/>
                <w:szCs w:val="20"/>
                <w:lang w:val="kk-KZ"/>
              </w:rPr>
              <w:t>ате</w:t>
            </w:r>
            <w:r w:rsidRPr="00372E17">
              <w:rPr>
                <w:rFonts w:ascii="Times New Roman" w:eastAsia="OEGHA+TimesNewRomanPSMT" w:hAnsi="Times New Roman"/>
                <w:color w:val="000000"/>
                <w:spacing w:val="-1"/>
                <w:sz w:val="20"/>
                <w:szCs w:val="20"/>
                <w:lang w:val="kk-KZ"/>
              </w:rPr>
              <w:t>р</w:t>
            </w:r>
            <w:r w:rsidRPr="00372E17">
              <w:rPr>
                <w:rFonts w:ascii="Times New Roman" w:eastAsia="OEGHA+TimesNewRomanPSMT" w:hAnsi="Times New Roman"/>
                <w:color w:val="000000"/>
                <w:sz w:val="20"/>
                <w:szCs w:val="20"/>
                <w:lang w:val="kk-KZ"/>
              </w:rPr>
              <w:t>иа</w:t>
            </w:r>
            <w:r w:rsidRPr="00372E17">
              <w:rPr>
                <w:rFonts w:ascii="Times New Roman" w:eastAsia="OEGHA+TimesNewRomanPSMT" w:hAnsi="Times New Roman"/>
                <w:color w:val="000000"/>
                <w:spacing w:val="-2"/>
                <w:sz w:val="20"/>
                <w:szCs w:val="20"/>
                <w:lang w:val="kk-KZ"/>
              </w:rPr>
              <w:t>л</w:t>
            </w:r>
            <w:r w:rsidRPr="00372E17">
              <w:rPr>
                <w:rFonts w:ascii="Times New Roman" w:eastAsia="OEGHA+TimesNewRomanPSMT" w:hAnsi="Times New Roman"/>
                <w:color w:val="000000"/>
                <w:sz w:val="20"/>
                <w:szCs w:val="20"/>
                <w:lang w:val="kk-KZ"/>
              </w:rPr>
              <w:t>да</w:t>
            </w:r>
            <w:r w:rsidRPr="00372E17">
              <w:rPr>
                <w:rFonts w:ascii="Times New Roman" w:eastAsia="OEGHA+TimesNewRomanPSMT" w:hAnsi="Times New Roman"/>
                <w:color w:val="000000"/>
                <w:spacing w:val="-1"/>
                <w:sz w:val="20"/>
                <w:szCs w:val="20"/>
                <w:lang w:val="kk-KZ"/>
              </w:rPr>
              <w:t>рд</w:t>
            </w:r>
            <w:r w:rsidRPr="00372E17">
              <w:rPr>
                <w:rFonts w:ascii="Times New Roman" w:eastAsia="OEGHA+TimesNewRomanPSMT" w:hAnsi="Times New Roman"/>
                <w:color w:val="000000"/>
                <w:sz w:val="20"/>
                <w:szCs w:val="20"/>
                <w:lang w:val="kk-KZ"/>
              </w:rPr>
              <w:t>ы (құм,с</w:t>
            </w:r>
            <w:r w:rsidRPr="00372E17">
              <w:rPr>
                <w:rFonts w:ascii="Times New Roman" w:eastAsia="OEGHA+TimesNewRomanPSMT" w:hAnsi="Times New Roman"/>
                <w:color w:val="000000"/>
                <w:spacing w:val="-3"/>
                <w:sz w:val="20"/>
                <w:szCs w:val="20"/>
                <w:lang w:val="kk-KZ"/>
              </w:rPr>
              <w:t>у</w:t>
            </w:r>
            <w:r w:rsidRPr="00372E17">
              <w:rPr>
                <w:rFonts w:ascii="Times New Roman" w:eastAsia="OEGHA+TimesNewRomanPSMT" w:hAnsi="Times New Roman"/>
                <w:color w:val="000000"/>
                <w:sz w:val="20"/>
                <w:szCs w:val="20"/>
                <w:lang w:val="kk-KZ"/>
              </w:rPr>
              <w:t>,тас)қ</w:t>
            </w:r>
            <w:r w:rsidRPr="00372E17">
              <w:rPr>
                <w:rFonts w:ascii="Times New Roman" w:eastAsia="OEGHA+TimesNewRomanPSMT" w:hAnsi="Times New Roman"/>
                <w:color w:val="000000"/>
                <w:spacing w:val="1"/>
                <w:sz w:val="20"/>
                <w:szCs w:val="20"/>
                <w:lang w:val="kk-KZ"/>
              </w:rPr>
              <w:t>ол</w:t>
            </w:r>
            <w:r w:rsidRPr="00372E17">
              <w:rPr>
                <w:rFonts w:ascii="Times New Roman" w:eastAsia="OEGHA+TimesNewRomanPSMT" w:hAnsi="Times New Roman"/>
                <w:color w:val="000000"/>
                <w:sz w:val="20"/>
                <w:szCs w:val="20"/>
                <w:lang w:val="kk-KZ"/>
              </w:rPr>
              <w:t>дануға м</w:t>
            </w:r>
            <w:r w:rsidRPr="00372E17">
              <w:rPr>
                <w:rFonts w:ascii="Times New Roman" w:eastAsia="OEGHA+TimesNewRomanPSMT" w:hAnsi="Times New Roman"/>
                <w:color w:val="000000"/>
                <w:spacing w:val="1"/>
                <w:sz w:val="20"/>
                <w:szCs w:val="20"/>
                <w:lang w:val="kk-KZ"/>
              </w:rPr>
              <w:t>ү</w:t>
            </w:r>
            <w:r w:rsidRPr="00372E17">
              <w:rPr>
                <w:rFonts w:ascii="Times New Roman" w:eastAsia="OEGHA+TimesNewRomanPSMT" w:hAnsi="Times New Roman"/>
                <w:color w:val="000000"/>
                <w:sz w:val="20"/>
                <w:szCs w:val="20"/>
                <w:lang w:val="kk-KZ"/>
              </w:rPr>
              <w:t>мк</w:t>
            </w:r>
            <w:r w:rsidRPr="00372E17">
              <w:rPr>
                <w:rFonts w:ascii="Times New Roman" w:eastAsia="OEGHA+TimesNewRomanPSMT" w:hAnsi="Times New Roman"/>
                <w:color w:val="000000"/>
                <w:spacing w:val="1"/>
                <w:sz w:val="20"/>
                <w:szCs w:val="20"/>
                <w:lang w:val="kk-KZ"/>
              </w:rPr>
              <w:t>і</w:t>
            </w:r>
            <w:r w:rsidRPr="00372E17">
              <w:rPr>
                <w:rFonts w:ascii="Times New Roman" w:eastAsia="OEGHA+TimesNewRomanPSMT" w:hAnsi="Times New Roman"/>
                <w:color w:val="000000"/>
                <w:sz w:val="20"/>
                <w:szCs w:val="20"/>
                <w:lang w:val="kk-KZ"/>
              </w:rPr>
              <w:t xml:space="preserve">ндік </w:t>
            </w:r>
            <w:r w:rsidRPr="00372E17">
              <w:rPr>
                <w:rFonts w:ascii="Times New Roman" w:eastAsia="OEGHA+TimesNewRomanPSMT" w:hAnsi="Times New Roman"/>
                <w:color w:val="000000"/>
                <w:spacing w:val="-1"/>
                <w:sz w:val="20"/>
                <w:szCs w:val="20"/>
                <w:lang w:val="kk-KZ"/>
              </w:rPr>
              <w:t>б</w:t>
            </w:r>
            <w:r w:rsidRPr="00372E17">
              <w:rPr>
                <w:rFonts w:ascii="Times New Roman" w:eastAsia="OEGHA+TimesNewRomanPSMT" w:hAnsi="Times New Roman"/>
                <w:color w:val="000000"/>
                <w:sz w:val="20"/>
                <w:szCs w:val="20"/>
                <w:lang w:val="kk-KZ"/>
              </w:rPr>
              <w:t>е</w:t>
            </w:r>
            <w:r w:rsidRPr="00372E17">
              <w:rPr>
                <w:rFonts w:ascii="Times New Roman" w:eastAsia="OEGHA+TimesNewRomanPSMT" w:hAnsi="Times New Roman"/>
                <w:color w:val="000000"/>
                <w:spacing w:val="1"/>
                <w:sz w:val="20"/>
                <w:szCs w:val="20"/>
                <w:lang w:val="kk-KZ"/>
              </w:rPr>
              <w:t>р</w:t>
            </w:r>
            <w:r w:rsidRPr="00372E17">
              <w:rPr>
                <w:rFonts w:ascii="Times New Roman" w:eastAsia="OEGHA+TimesNewRomanPSMT" w:hAnsi="Times New Roman"/>
                <w:color w:val="000000"/>
                <w:spacing w:val="-3"/>
                <w:sz w:val="20"/>
                <w:szCs w:val="20"/>
                <w:lang w:val="kk-KZ"/>
              </w:rPr>
              <w:t>у</w:t>
            </w:r>
            <w:r w:rsidRPr="00372E17">
              <w:rPr>
                <w:rFonts w:ascii="Times New Roman" w:eastAsia="OEGHA+TimesNewRomanPSMT" w:hAnsi="Times New Roman"/>
                <w:color w:val="000000"/>
                <w:sz w:val="20"/>
                <w:szCs w:val="20"/>
                <w:lang w:val="kk-KZ"/>
              </w:rPr>
              <w:t>.</w:t>
            </w:r>
            <w:r w:rsidRPr="009B13B0">
              <w:rPr>
                <w:rFonts w:ascii="Times New Roman" w:eastAsia="Times New Roman" w:hAnsi="Times New Roman"/>
                <w:b/>
                <w:color w:val="FF0000"/>
                <w:sz w:val="20"/>
                <w:szCs w:val="20"/>
                <w:lang w:val="kk-KZ"/>
              </w:rPr>
              <w:t xml:space="preserve"> сорика, құрастыру)</w:t>
            </w:r>
          </w:p>
          <w:p w:rsidR="00382AC0" w:rsidRPr="00372E17" w:rsidRDefault="00382AC0" w:rsidP="000803DF">
            <w:pPr>
              <w:widowControl w:val="0"/>
              <w:ind w:right="-15"/>
              <w:rPr>
                <w:rFonts w:ascii="Times New Roman" w:hAnsi="Times New Roman"/>
                <w:color w:val="000000"/>
                <w:sz w:val="20"/>
                <w:szCs w:val="20"/>
                <w:lang w:val="kk-KZ"/>
              </w:rPr>
            </w:pPr>
          </w:p>
          <w:p w:rsidR="00382AC0" w:rsidRPr="009B13B0" w:rsidRDefault="00382AC0" w:rsidP="000803DF">
            <w:pPr>
              <w:spacing w:after="0" w:line="0" w:lineRule="atLeast"/>
              <w:rPr>
                <w:rFonts w:ascii="Times New Roman" w:hAnsi="Times New Roman"/>
                <w:b/>
                <w:color w:val="FF0000"/>
                <w:sz w:val="20"/>
                <w:szCs w:val="20"/>
                <w:lang w:val="kk-KZ"/>
              </w:rPr>
            </w:pPr>
            <w:r>
              <w:rPr>
                <w:b/>
                <w:sz w:val="24"/>
                <w:szCs w:val="24"/>
                <w:lang w:val="kk-KZ"/>
              </w:rPr>
              <w:t xml:space="preserve"> </w:t>
            </w:r>
            <w:r w:rsidRPr="009B13B0">
              <w:rPr>
                <w:rFonts w:ascii="Times New Roman" w:hAnsi="Times New Roman"/>
                <w:b/>
                <w:color w:val="FF0000"/>
                <w:sz w:val="20"/>
                <w:szCs w:val="20"/>
                <w:lang w:val="kk-KZ"/>
              </w:rPr>
              <w:t xml:space="preserve">Ұ/О: </w:t>
            </w:r>
            <w:r w:rsidRPr="009B13B0">
              <w:rPr>
                <w:rFonts w:ascii="Times New Roman" w:hAnsi="Times New Roman"/>
                <w:color w:val="FF0000"/>
                <w:sz w:val="20"/>
                <w:szCs w:val="20"/>
                <w:lang w:val="kk-KZ"/>
              </w:rPr>
              <w:t>«Тақия тастамақ»</w:t>
            </w:r>
            <w:r w:rsidRPr="009B13B0">
              <w:rPr>
                <w:rFonts w:ascii="Times New Roman" w:hAnsi="Times New Roman"/>
                <w:b/>
                <w:color w:val="FF0000"/>
                <w:sz w:val="20"/>
                <w:szCs w:val="20"/>
                <w:lang w:val="kk-KZ"/>
              </w:rPr>
              <w:t xml:space="preserve"> «Ұлттық ойын-ұлт қазынасы»</w:t>
            </w:r>
          </w:p>
          <w:p w:rsidR="00382AC0" w:rsidRPr="009B13B0" w:rsidRDefault="00382AC0" w:rsidP="000803DF">
            <w:pPr>
              <w:pStyle w:val="ad"/>
              <w:rPr>
                <w:b/>
                <w:color w:val="FF0000"/>
                <w:sz w:val="20"/>
                <w:szCs w:val="20"/>
                <w:lang w:val="kk-KZ"/>
              </w:rPr>
            </w:pPr>
            <w:r w:rsidRPr="009B13B0">
              <w:rPr>
                <w:b/>
                <w:i/>
                <w:iCs/>
                <w:color w:val="FF0000"/>
                <w:sz w:val="20"/>
                <w:szCs w:val="20"/>
                <w:lang w:val="kk-KZ"/>
              </w:rPr>
              <w:t>(«Біртұтас тәрбие» бағдарламасы</w:t>
            </w:r>
            <w:r w:rsidRPr="009B13B0">
              <w:rPr>
                <w:b/>
                <w:color w:val="FF0000"/>
                <w:sz w:val="20"/>
                <w:szCs w:val="20"/>
                <w:lang w:val="kk-KZ"/>
              </w:rPr>
              <w:t>)</w:t>
            </w:r>
          </w:p>
          <w:p w:rsidR="00382AC0" w:rsidRDefault="00382AC0" w:rsidP="000803DF">
            <w:pPr>
              <w:widowControl w:val="0"/>
              <w:ind w:right="-66"/>
              <w:rPr>
                <w:rFonts w:ascii="Times New Roman" w:eastAsia="Times New Roman" w:hAnsi="Times New Roman"/>
                <w:b/>
                <w:sz w:val="20"/>
                <w:szCs w:val="20"/>
                <w:lang w:val="kk-KZ"/>
              </w:rPr>
            </w:pPr>
          </w:p>
          <w:p w:rsidR="00382AC0" w:rsidRDefault="00382AC0" w:rsidP="000803DF">
            <w:pPr>
              <w:widowControl w:val="0"/>
              <w:ind w:right="-66"/>
              <w:rPr>
                <w:rFonts w:ascii="Times New Roman" w:eastAsia="Times New Roman" w:hAnsi="Times New Roman"/>
                <w:b/>
                <w:sz w:val="20"/>
                <w:szCs w:val="20"/>
                <w:lang w:val="kk-KZ"/>
              </w:rPr>
            </w:pPr>
          </w:p>
          <w:p w:rsidR="00382AC0" w:rsidRPr="00520612" w:rsidRDefault="00382AC0" w:rsidP="000803DF">
            <w:pPr>
              <w:widowControl w:val="0"/>
              <w:ind w:right="-66"/>
              <w:rPr>
                <w:rFonts w:ascii="Times New Roman" w:eastAsia="Times New Roman" w:hAnsi="Times New Roman"/>
                <w:b/>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382AC0" w:rsidRPr="00792B47" w:rsidRDefault="00382AC0" w:rsidP="000803DF">
            <w:pPr>
              <w:pStyle w:val="TableParagraph"/>
              <w:rPr>
                <w:b/>
                <w:bCs/>
                <w:sz w:val="20"/>
                <w:szCs w:val="20"/>
              </w:rPr>
            </w:pPr>
            <w:r w:rsidRPr="00792B47">
              <w:rPr>
                <w:b/>
                <w:bCs/>
                <w:sz w:val="20"/>
                <w:szCs w:val="20"/>
              </w:rPr>
              <w:lastRenderedPageBreak/>
              <w:t>"Қоян қайда?" дамытушы ойыны.</w:t>
            </w:r>
          </w:p>
          <w:p w:rsidR="00382AC0" w:rsidRPr="00792B47" w:rsidRDefault="00382AC0" w:rsidP="000803DF">
            <w:pPr>
              <w:pStyle w:val="TableParagraph"/>
              <w:rPr>
                <w:sz w:val="20"/>
                <w:szCs w:val="20"/>
              </w:rPr>
            </w:pPr>
            <w:r w:rsidRPr="00792B47">
              <w:rPr>
                <w:b/>
                <w:bCs/>
                <w:sz w:val="20"/>
                <w:szCs w:val="20"/>
              </w:rPr>
              <w:t>Міндеті</w:t>
            </w:r>
            <w:r w:rsidRPr="00792B47">
              <w:rPr>
                <w:bCs/>
                <w:sz w:val="20"/>
                <w:szCs w:val="20"/>
              </w:rPr>
              <w:t>:</w:t>
            </w:r>
            <w:r w:rsidRPr="00792B47">
              <w:rPr>
                <w:sz w:val="20"/>
                <w:szCs w:val="20"/>
              </w:rPr>
              <w:t>Балаларды қоян ойыншығының қайда жасырынғанын байқату, отырған орнын "әне", "міне," "анда", "бұнда" "бар", "жоқ" сөздерін қолдануға ынталандыру; жағымды әсер алуға мүмкіндіктер жасау. құрдастарымен және ересектермен өзара әрекет етуі және бірлескен ойындарға қатысуы үшін жағдайлар жасау.</w:t>
            </w:r>
          </w:p>
          <w:p w:rsidR="00382AC0" w:rsidRPr="00792B47" w:rsidRDefault="00382AC0" w:rsidP="000803DF">
            <w:pPr>
              <w:pStyle w:val="TableParagraph"/>
              <w:rPr>
                <w:b/>
                <w:bCs/>
                <w:sz w:val="20"/>
                <w:szCs w:val="20"/>
              </w:rPr>
            </w:pPr>
            <w:r w:rsidRPr="00792B47">
              <w:rPr>
                <w:sz w:val="20"/>
                <w:szCs w:val="20"/>
              </w:rPr>
              <w:t xml:space="preserve"> </w:t>
            </w:r>
            <w:r w:rsidRPr="00792B47">
              <w:rPr>
                <w:b/>
                <w:bCs/>
                <w:sz w:val="20"/>
                <w:szCs w:val="20"/>
              </w:rPr>
              <w:t xml:space="preserve">(қоршаған ортамен таныстыру, көркем әдебиет) </w:t>
            </w:r>
          </w:p>
          <w:p w:rsidR="00382AC0" w:rsidRDefault="00382AC0" w:rsidP="000803DF">
            <w:pPr>
              <w:pStyle w:val="11"/>
              <w:widowControl w:val="0"/>
              <w:rPr>
                <w:rFonts w:ascii="Times New Roman" w:eastAsia="Times New Roman" w:hAnsi="Times New Roman" w:cs="Times New Roman"/>
                <w:b/>
                <w:sz w:val="20"/>
                <w:szCs w:val="20"/>
                <w:lang w:val="kk-KZ"/>
              </w:rPr>
            </w:pPr>
          </w:p>
          <w:p w:rsidR="00382AC0" w:rsidRDefault="00382AC0" w:rsidP="000803DF">
            <w:pPr>
              <w:pStyle w:val="11"/>
              <w:widowControl w:val="0"/>
              <w:rPr>
                <w:rFonts w:ascii="Times New Roman" w:eastAsia="Times New Roman" w:hAnsi="Times New Roman" w:cs="Times New Roman"/>
                <w:b/>
                <w:sz w:val="20"/>
                <w:szCs w:val="20"/>
                <w:lang w:val="kk-KZ"/>
              </w:rPr>
            </w:pPr>
          </w:p>
          <w:p w:rsidR="00382AC0" w:rsidRPr="00EA4D40" w:rsidRDefault="00382AC0" w:rsidP="000803DF">
            <w:pPr>
              <w:pStyle w:val="TableParagraph"/>
              <w:rPr>
                <w:b/>
                <w:bCs/>
                <w:sz w:val="20"/>
                <w:szCs w:val="20"/>
              </w:rPr>
            </w:pPr>
            <w:r w:rsidRPr="00EA4D40">
              <w:rPr>
                <w:b/>
                <w:bCs/>
                <w:sz w:val="20"/>
                <w:szCs w:val="20"/>
              </w:rPr>
              <w:t>Қандай пішіндер жасырынды?" дамытушы жаттығуы.</w:t>
            </w:r>
          </w:p>
          <w:p w:rsidR="00382AC0" w:rsidRPr="00EA4D40" w:rsidRDefault="00382AC0" w:rsidP="000803DF">
            <w:pPr>
              <w:pStyle w:val="TableParagraph"/>
              <w:rPr>
                <w:sz w:val="20"/>
                <w:szCs w:val="20"/>
              </w:rPr>
            </w:pPr>
            <w:r w:rsidRPr="00EA4D40">
              <w:rPr>
                <w:b/>
                <w:bCs/>
                <w:sz w:val="20"/>
                <w:szCs w:val="20"/>
              </w:rPr>
              <w:t>Міндеті:</w:t>
            </w:r>
            <w:r w:rsidRPr="00EA4D40">
              <w:rPr>
                <w:sz w:val="20"/>
                <w:szCs w:val="20"/>
              </w:rPr>
              <w:t>Балалардың түстерді, пішіндерді қабылдауын, зейінін, ойлау қабілеттерін дамыту.</w:t>
            </w:r>
          </w:p>
          <w:p w:rsidR="00382AC0" w:rsidRPr="00EA4D40" w:rsidRDefault="00382AC0" w:rsidP="000803DF">
            <w:pPr>
              <w:pStyle w:val="TableParagraph"/>
              <w:rPr>
                <w:b/>
                <w:bCs/>
                <w:sz w:val="20"/>
                <w:szCs w:val="20"/>
              </w:rPr>
            </w:pPr>
            <w:r w:rsidRPr="00EA4D40">
              <w:rPr>
                <w:b/>
                <w:bCs/>
                <w:sz w:val="20"/>
                <w:szCs w:val="20"/>
              </w:rPr>
              <w:t>(сенсорика)</w:t>
            </w:r>
          </w:p>
          <w:p w:rsidR="00382AC0" w:rsidRDefault="00382AC0" w:rsidP="000803DF">
            <w:pPr>
              <w:pStyle w:val="3"/>
              <w:widowControl w:val="0"/>
              <w:rPr>
                <w:rFonts w:ascii="Times New Roman" w:eastAsia="Times New Roman" w:hAnsi="Times New Roman" w:cs="Times New Roman"/>
                <w:b/>
                <w:sz w:val="20"/>
                <w:szCs w:val="20"/>
                <w:lang w:val="kk-KZ"/>
              </w:rPr>
            </w:pPr>
          </w:p>
          <w:p w:rsidR="00382AC0" w:rsidRPr="00792B47" w:rsidRDefault="00382AC0" w:rsidP="000803DF">
            <w:pPr>
              <w:pStyle w:val="TableParagraph"/>
              <w:rPr>
                <w:b/>
                <w:bCs/>
                <w:sz w:val="20"/>
                <w:szCs w:val="20"/>
              </w:rPr>
            </w:pPr>
            <w:r w:rsidRPr="00792B47">
              <w:rPr>
                <w:b/>
                <w:bCs/>
                <w:sz w:val="20"/>
                <w:szCs w:val="20"/>
              </w:rPr>
              <w:t xml:space="preserve">Құрастырудан ойын-жаттығу. </w:t>
            </w:r>
          </w:p>
          <w:p w:rsidR="00382AC0" w:rsidRPr="00792B47" w:rsidRDefault="00382AC0" w:rsidP="000803DF">
            <w:pPr>
              <w:pStyle w:val="TableParagraph"/>
              <w:rPr>
                <w:sz w:val="20"/>
                <w:szCs w:val="20"/>
              </w:rPr>
            </w:pPr>
            <w:r w:rsidRPr="00792B47">
              <w:rPr>
                <w:b/>
                <w:bCs/>
                <w:sz w:val="20"/>
                <w:szCs w:val="20"/>
              </w:rPr>
              <w:t>"Балапанға саты" Міндеті</w:t>
            </w:r>
            <w:r>
              <w:rPr>
                <w:sz w:val="20"/>
                <w:szCs w:val="20"/>
              </w:rPr>
              <w:t>:</w:t>
            </w:r>
            <w:r w:rsidRPr="00792B47">
              <w:rPr>
                <w:sz w:val="20"/>
                <w:szCs w:val="20"/>
              </w:rPr>
              <w:t xml:space="preserve"> Балаларды балапанға кірпіштен саты құрастыруды үйрету; кірпішті бір-біріне жалғап қосып, кірпішті бірінің үстіне бірін қойып, саты құрастыра білуге дағдыландыру;</w:t>
            </w:r>
          </w:p>
          <w:p w:rsidR="00382AC0" w:rsidRPr="00372E17" w:rsidRDefault="00382AC0" w:rsidP="000803DF">
            <w:pPr>
              <w:pStyle w:val="3"/>
              <w:widowControl w:val="0"/>
              <w:rPr>
                <w:rFonts w:ascii="Times New Roman" w:eastAsia="Times New Roman" w:hAnsi="Times New Roman" w:cs="Times New Roman"/>
                <w:sz w:val="20"/>
                <w:szCs w:val="20"/>
                <w:lang w:val="kk-KZ"/>
              </w:rPr>
            </w:pPr>
          </w:p>
        </w:tc>
        <w:tc>
          <w:tcPr>
            <w:tcW w:w="277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hAnsi="Times New Roman"/>
                <w:sz w:val="20"/>
                <w:szCs w:val="20"/>
                <w:lang w:val="kk-KZ"/>
              </w:rPr>
            </w:pPr>
            <w:r w:rsidRPr="00372E17">
              <w:rPr>
                <w:rFonts w:ascii="Times New Roman" w:hAnsi="Times New Roman"/>
                <w:b/>
                <w:sz w:val="20"/>
                <w:szCs w:val="20"/>
                <w:lang w:val="kk-KZ"/>
              </w:rPr>
              <w:lastRenderedPageBreak/>
              <w:t>«Менің отбасым»</w:t>
            </w:r>
          </w:p>
          <w:p w:rsidR="00382AC0" w:rsidRDefault="00382AC0" w:rsidP="000803DF">
            <w:pPr>
              <w:pStyle w:val="3"/>
              <w:widowControl w:val="0"/>
              <w:rPr>
                <w:rFonts w:ascii="Times New Roman" w:eastAsia="OEGHA+TimesNewRomanPSMT" w:hAnsi="Times New Roman"/>
                <w:spacing w:val="1"/>
                <w:sz w:val="20"/>
                <w:szCs w:val="20"/>
                <w:lang w:val="kk-KZ"/>
              </w:rPr>
            </w:pPr>
            <w:r w:rsidRPr="00D02D08">
              <w:rPr>
                <w:rFonts w:ascii="Times New Roman" w:eastAsia="OEGHA+TimesNewRomanPSMT" w:hAnsi="Times New Roman"/>
                <w:b/>
                <w:bCs/>
                <w:color w:val="000000"/>
                <w:sz w:val="20"/>
                <w:szCs w:val="20"/>
                <w:lang w:val="kk-KZ"/>
              </w:rPr>
              <w:t>Міндеті:</w:t>
            </w:r>
            <w:r w:rsidRPr="00372E17">
              <w:rPr>
                <w:rFonts w:ascii="Times New Roman" w:eastAsia="OEGHA+TimesNewRomanPSMT" w:hAnsi="Times New Roman"/>
                <w:color w:val="000000"/>
                <w:sz w:val="20"/>
                <w:szCs w:val="20"/>
                <w:lang w:val="kk-KZ"/>
              </w:rPr>
              <w:t>Ба</w:t>
            </w:r>
            <w:r w:rsidRPr="00372E17">
              <w:rPr>
                <w:rFonts w:ascii="Times New Roman" w:eastAsia="OEGHA+TimesNewRomanPSMT" w:hAnsi="Times New Roman"/>
                <w:color w:val="000000"/>
                <w:spacing w:val="-1"/>
                <w:sz w:val="20"/>
                <w:szCs w:val="20"/>
                <w:lang w:val="kk-KZ"/>
              </w:rPr>
              <w:t>л</w:t>
            </w:r>
            <w:r w:rsidRPr="00372E17">
              <w:rPr>
                <w:rFonts w:ascii="Times New Roman" w:eastAsia="OEGHA+TimesNewRomanPSMT" w:hAnsi="Times New Roman"/>
                <w:color w:val="000000"/>
                <w:sz w:val="20"/>
                <w:szCs w:val="20"/>
                <w:lang w:val="kk-KZ"/>
              </w:rPr>
              <w:t>а,оның от</w:t>
            </w:r>
            <w:r w:rsidRPr="00372E17">
              <w:rPr>
                <w:rFonts w:ascii="Times New Roman" w:eastAsia="OEGHA+TimesNewRomanPSMT" w:hAnsi="Times New Roman"/>
                <w:color w:val="000000"/>
                <w:spacing w:val="-1"/>
                <w:sz w:val="20"/>
                <w:szCs w:val="20"/>
                <w:lang w:val="kk-KZ"/>
              </w:rPr>
              <w:t>ба</w:t>
            </w:r>
            <w:r w:rsidRPr="00372E17">
              <w:rPr>
                <w:rFonts w:ascii="Times New Roman" w:eastAsia="OEGHA+TimesNewRomanPSMT" w:hAnsi="Times New Roman"/>
                <w:color w:val="000000"/>
                <w:sz w:val="20"/>
                <w:szCs w:val="20"/>
                <w:lang w:val="kk-KZ"/>
              </w:rPr>
              <w:t xml:space="preserve">сы, </w:t>
            </w:r>
            <w:r w:rsidRPr="00372E17">
              <w:rPr>
                <w:rFonts w:ascii="Times New Roman" w:eastAsia="OEGHA+TimesNewRomanPSMT" w:hAnsi="Times New Roman"/>
                <w:color w:val="000000"/>
                <w:spacing w:val="-1"/>
                <w:sz w:val="20"/>
                <w:szCs w:val="20"/>
                <w:lang w:val="kk-KZ"/>
              </w:rPr>
              <w:t>ү</w:t>
            </w:r>
            <w:r w:rsidRPr="00372E17">
              <w:rPr>
                <w:rFonts w:ascii="Times New Roman" w:eastAsia="OEGHA+TimesNewRomanPSMT" w:hAnsi="Times New Roman"/>
                <w:color w:val="000000"/>
                <w:sz w:val="20"/>
                <w:szCs w:val="20"/>
                <w:lang w:val="kk-KZ"/>
              </w:rPr>
              <w:t>й</w:t>
            </w:r>
            <w:r w:rsidRPr="00372E17">
              <w:rPr>
                <w:rFonts w:ascii="Times New Roman" w:eastAsia="OEGHA+TimesNewRomanPSMT" w:hAnsi="Times New Roman"/>
                <w:color w:val="000000"/>
                <w:spacing w:val="1"/>
                <w:sz w:val="20"/>
                <w:szCs w:val="20"/>
                <w:lang w:val="kk-KZ"/>
              </w:rPr>
              <w:t>і</w:t>
            </w:r>
            <w:r>
              <w:rPr>
                <w:rFonts w:ascii="Times New Roman" w:eastAsia="OEGHA+TimesNewRomanPSMT" w:hAnsi="Times New Roman"/>
                <w:color w:val="000000"/>
                <w:sz w:val="20"/>
                <w:szCs w:val="20"/>
                <w:lang w:val="kk-KZ"/>
              </w:rPr>
              <w:t xml:space="preserve"> туралы түсінік беру.</w:t>
            </w:r>
            <w:r w:rsidRPr="00372E17">
              <w:rPr>
                <w:rFonts w:ascii="Times New Roman" w:eastAsia="OEGHA+TimesNewRomanPSMT" w:hAnsi="Times New Roman"/>
                <w:sz w:val="20"/>
                <w:szCs w:val="20"/>
                <w:lang w:val="kk-KZ"/>
              </w:rPr>
              <w:t>Ересек</w:t>
            </w:r>
            <w:r w:rsidRPr="00372E17">
              <w:rPr>
                <w:rFonts w:ascii="Times New Roman" w:eastAsia="OEGHA+TimesNewRomanPSMT" w:hAnsi="Times New Roman"/>
                <w:spacing w:val="-1"/>
                <w:sz w:val="20"/>
                <w:szCs w:val="20"/>
                <w:lang w:val="kk-KZ"/>
              </w:rPr>
              <w:t>т</w:t>
            </w:r>
            <w:r w:rsidRPr="00372E17">
              <w:rPr>
                <w:rFonts w:ascii="Times New Roman" w:eastAsia="OEGHA+TimesNewRomanPSMT" w:hAnsi="Times New Roman"/>
                <w:sz w:val="20"/>
                <w:szCs w:val="20"/>
                <w:lang w:val="kk-KZ"/>
              </w:rPr>
              <w:t>е</w:t>
            </w:r>
            <w:r w:rsidRPr="00372E17">
              <w:rPr>
                <w:rFonts w:ascii="Times New Roman" w:eastAsia="OEGHA+TimesNewRomanPSMT" w:hAnsi="Times New Roman"/>
                <w:spacing w:val="-1"/>
                <w:sz w:val="20"/>
                <w:szCs w:val="20"/>
                <w:lang w:val="kk-KZ"/>
              </w:rPr>
              <w:t>рді</w:t>
            </w:r>
            <w:r w:rsidRPr="00372E17">
              <w:rPr>
                <w:rFonts w:ascii="Times New Roman" w:eastAsia="OEGHA+TimesNewRomanPSMT" w:hAnsi="Times New Roman"/>
                <w:sz w:val="20"/>
                <w:szCs w:val="20"/>
                <w:lang w:val="kk-KZ"/>
              </w:rPr>
              <w:t>ң бас</w:t>
            </w:r>
            <w:r w:rsidRPr="00372E17">
              <w:rPr>
                <w:rFonts w:ascii="Times New Roman" w:eastAsia="OEGHA+TimesNewRomanPSMT" w:hAnsi="Times New Roman"/>
                <w:spacing w:val="-1"/>
                <w:sz w:val="20"/>
                <w:szCs w:val="20"/>
                <w:lang w:val="kk-KZ"/>
              </w:rPr>
              <w:t>қ</w:t>
            </w:r>
            <w:r w:rsidRPr="00372E17">
              <w:rPr>
                <w:rFonts w:ascii="Times New Roman" w:eastAsia="OEGHA+TimesNewRomanPSMT" w:hAnsi="Times New Roman"/>
                <w:sz w:val="20"/>
                <w:szCs w:val="20"/>
                <w:lang w:val="kk-KZ"/>
              </w:rPr>
              <w:t>а бала</w:t>
            </w:r>
            <w:r w:rsidRPr="00372E17">
              <w:rPr>
                <w:rFonts w:ascii="Times New Roman" w:eastAsia="OEGHA+TimesNewRomanPSMT" w:hAnsi="Times New Roman"/>
                <w:spacing w:val="-1"/>
                <w:sz w:val="20"/>
                <w:szCs w:val="20"/>
                <w:lang w:val="kk-KZ"/>
              </w:rPr>
              <w:t>л</w:t>
            </w:r>
            <w:r w:rsidRPr="00372E17">
              <w:rPr>
                <w:rFonts w:ascii="Times New Roman" w:eastAsia="OEGHA+TimesNewRomanPSMT" w:hAnsi="Times New Roman"/>
                <w:spacing w:val="-2"/>
                <w:sz w:val="20"/>
                <w:szCs w:val="20"/>
                <w:lang w:val="kk-KZ"/>
              </w:rPr>
              <w:t>а</w:t>
            </w:r>
            <w:r w:rsidRPr="00372E17">
              <w:rPr>
                <w:rFonts w:ascii="Times New Roman" w:eastAsia="OEGHA+TimesNewRomanPSMT" w:hAnsi="Times New Roman"/>
                <w:sz w:val="20"/>
                <w:szCs w:val="20"/>
                <w:lang w:val="kk-KZ"/>
              </w:rPr>
              <w:t xml:space="preserve">р </w:t>
            </w:r>
            <w:r w:rsidRPr="00372E17">
              <w:rPr>
                <w:rFonts w:ascii="Times New Roman" w:eastAsia="OEGHA+TimesNewRomanPSMT" w:hAnsi="Times New Roman"/>
                <w:spacing w:val="-2"/>
                <w:sz w:val="20"/>
                <w:szCs w:val="20"/>
                <w:lang w:val="kk-KZ"/>
              </w:rPr>
              <w:t>с</w:t>
            </w:r>
            <w:r w:rsidRPr="00372E17">
              <w:rPr>
                <w:rFonts w:ascii="Times New Roman" w:eastAsia="OEGHA+TimesNewRomanPSMT" w:hAnsi="Times New Roman"/>
                <w:sz w:val="20"/>
                <w:szCs w:val="20"/>
                <w:lang w:val="kk-KZ"/>
              </w:rPr>
              <w:t>ияқ</w:t>
            </w:r>
            <w:r w:rsidRPr="00372E17">
              <w:rPr>
                <w:rFonts w:ascii="Times New Roman" w:eastAsia="OEGHA+TimesNewRomanPSMT" w:hAnsi="Times New Roman"/>
                <w:spacing w:val="-1"/>
                <w:sz w:val="20"/>
                <w:szCs w:val="20"/>
                <w:lang w:val="kk-KZ"/>
              </w:rPr>
              <w:t>т</w:t>
            </w:r>
            <w:r w:rsidRPr="00372E17">
              <w:rPr>
                <w:rFonts w:ascii="Times New Roman" w:eastAsia="OEGHA+TimesNewRomanPSMT" w:hAnsi="Times New Roman"/>
                <w:sz w:val="20"/>
                <w:szCs w:val="20"/>
                <w:lang w:val="kk-KZ"/>
              </w:rPr>
              <w:t>ы жа</w:t>
            </w:r>
            <w:r w:rsidRPr="00372E17">
              <w:rPr>
                <w:rFonts w:ascii="Times New Roman" w:eastAsia="OEGHA+TimesNewRomanPSMT" w:hAnsi="Times New Roman"/>
                <w:spacing w:val="-1"/>
                <w:sz w:val="20"/>
                <w:szCs w:val="20"/>
                <w:lang w:val="kk-KZ"/>
              </w:rPr>
              <w:t>қ</w:t>
            </w:r>
            <w:r w:rsidRPr="00372E17">
              <w:rPr>
                <w:rFonts w:ascii="Times New Roman" w:eastAsia="OEGHA+TimesNewRomanPSMT" w:hAnsi="Times New Roman"/>
                <w:sz w:val="20"/>
                <w:szCs w:val="20"/>
                <w:lang w:val="kk-KZ"/>
              </w:rPr>
              <w:t xml:space="preserve">сы </w:t>
            </w:r>
            <w:r w:rsidRPr="00372E17">
              <w:rPr>
                <w:rFonts w:ascii="Times New Roman" w:eastAsia="OEGHA+TimesNewRomanPSMT" w:hAnsi="Times New Roman"/>
                <w:spacing w:val="-1"/>
                <w:sz w:val="20"/>
                <w:szCs w:val="20"/>
                <w:lang w:val="kk-KZ"/>
              </w:rPr>
              <w:t>кө</w:t>
            </w:r>
            <w:r w:rsidRPr="00372E17">
              <w:rPr>
                <w:rFonts w:ascii="Times New Roman" w:eastAsia="OEGHA+TimesNewRomanPSMT" w:hAnsi="Times New Roman"/>
                <w:sz w:val="20"/>
                <w:szCs w:val="20"/>
                <w:lang w:val="kk-KZ"/>
              </w:rPr>
              <w:t>ретініне се</w:t>
            </w:r>
            <w:r w:rsidRPr="00372E17">
              <w:rPr>
                <w:rFonts w:ascii="Times New Roman" w:eastAsia="OEGHA+TimesNewRomanPSMT" w:hAnsi="Times New Roman"/>
                <w:spacing w:val="-1"/>
                <w:sz w:val="20"/>
                <w:szCs w:val="20"/>
                <w:lang w:val="kk-KZ"/>
              </w:rPr>
              <w:t>н</w:t>
            </w:r>
            <w:r w:rsidRPr="00372E17">
              <w:rPr>
                <w:rFonts w:ascii="Times New Roman" w:eastAsia="OEGHA+TimesNewRomanPSMT" w:hAnsi="Times New Roman"/>
                <w:sz w:val="20"/>
                <w:szCs w:val="20"/>
                <w:lang w:val="kk-KZ"/>
              </w:rPr>
              <w:t>ім қалыптас</w:t>
            </w:r>
            <w:r w:rsidRPr="00372E17">
              <w:rPr>
                <w:rFonts w:ascii="Times New Roman" w:eastAsia="OEGHA+TimesNewRomanPSMT" w:hAnsi="Times New Roman"/>
                <w:spacing w:val="-3"/>
                <w:sz w:val="20"/>
                <w:szCs w:val="20"/>
                <w:lang w:val="kk-KZ"/>
              </w:rPr>
              <w:t>т</w:t>
            </w:r>
            <w:r w:rsidRPr="00372E17">
              <w:rPr>
                <w:rFonts w:ascii="Times New Roman" w:eastAsia="OEGHA+TimesNewRomanPSMT" w:hAnsi="Times New Roman"/>
                <w:spacing w:val="-1"/>
                <w:sz w:val="20"/>
                <w:szCs w:val="20"/>
                <w:lang w:val="kk-KZ"/>
              </w:rPr>
              <w:t>ы</w:t>
            </w:r>
            <w:r w:rsidRPr="00372E17">
              <w:rPr>
                <w:rFonts w:ascii="Times New Roman" w:eastAsia="OEGHA+TimesNewRomanPSMT" w:hAnsi="Times New Roman"/>
                <w:sz w:val="20"/>
                <w:szCs w:val="20"/>
                <w:lang w:val="kk-KZ"/>
              </w:rPr>
              <w:t>р</w:t>
            </w:r>
            <w:r w:rsidRPr="00372E17">
              <w:rPr>
                <w:rFonts w:ascii="Times New Roman" w:eastAsia="OEGHA+TimesNewRomanPSMT" w:hAnsi="Times New Roman"/>
                <w:spacing w:val="1"/>
                <w:sz w:val="20"/>
                <w:szCs w:val="20"/>
                <w:lang w:val="kk-KZ"/>
              </w:rPr>
              <w:t>у</w:t>
            </w:r>
            <w:r>
              <w:rPr>
                <w:rFonts w:ascii="Times New Roman" w:eastAsia="OEGHA+TimesNewRomanPSMT" w:hAnsi="Times New Roman"/>
                <w:spacing w:val="1"/>
                <w:sz w:val="20"/>
                <w:szCs w:val="20"/>
                <w:lang w:val="kk-KZ"/>
              </w:rPr>
              <w:t>.</w:t>
            </w:r>
          </w:p>
          <w:p w:rsidR="00382AC0" w:rsidRDefault="00382AC0" w:rsidP="000803DF">
            <w:pPr>
              <w:pStyle w:val="3"/>
              <w:widowControl w:val="0"/>
              <w:rPr>
                <w:rFonts w:ascii="Times New Roman" w:eastAsia="OEGHA+TimesNewRomanPSMT" w:hAnsi="Times New Roman"/>
                <w:b/>
                <w:bCs/>
                <w:spacing w:val="1"/>
                <w:sz w:val="20"/>
                <w:szCs w:val="20"/>
                <w:lang w:val="kk-KZ"/>
              </w:rPr>
            </w:pPr>
            <w:r w:rsidRPr="00D02D08">
              <w:rPr>
                <w:rFonts w:ascii="Times New Roman" w:eastAsia="OEGHA+TimesNewRomanPSMT" w:hAnsi="Times New Roman"/>
                <w:b/>
                <w:bCs/>
                <w:spacing w:val="1"/>
                <w:sz w:val="20"/>
                <w:szCs w:val="20"/>
                <w:lang w:val="kk-KZ"/>
              </w:rPr>
              <w:t>(қоршаған ортамен таныстыру)</w:t>
            </w:r>
          </w:p>
          <w:p w:rsidR="00382AC0" w:rsidRDefault="00382AC0" w:rsidP="000803DF">
            <w:pPr>
              <w:pStyle w:val="3"/>
              <w:widowControl w:val="0"/>
              <w:rPr>
                <w:lang w:val="kk-KZ"/>
              </w:rPr>
            </w:pPr>
          </w:p>
          <w:p w:rsidR="00382AC0" w:rsidRPr="00EA4D40" w:rsidRDefault="00382AC0" w:rsidP="000803DF">
            <w:pPr>
              <w:pStyle w:val="TableParagraph"/>
              <w:rPr>
                <w:b/>
                <w:bCs/>
                <w:sz w:val="20"/>
                <w:szCs w:val="20"/>
              </w:rPr>
            </w:pPr>
            <w:r w:rsidRPr="00EA4D40">
              <w:rPr>
                <w:b/>
                <w:bCs/>
                <w:sz w:val="20"/>
                <w:szCs w:val="20"/>
              </w:rPr>
              <w:t>«Құстарға жем»</w:t>
            </w:r>
          </w:p>
          <w:p w:rsidR="00382AC0" w:rsidRPr="00EA4D40" w:rsidRDefault="00382AC0" w:rsidP="000803DF">
            <w:pPr>
              <w:pStyle w:val="TableParagraph"/>
              <w:rPr>
                <w:sz w:val="20"/>
                <w:szCs w:val="20"/>
              </w:rPr>
            </w:pPr>
            <w:r w:rsidRPr="00EA4D40">
              <w:rPr>
                <w:b/>
                <w:bCs/>
                <w:sz w:val="20"/>
                <w:szCs w:val="20"/>
              </w:rPr>
              <w:t>Міндеті:</w:t>
            </w:r>
            <w:r w:rsidRPr="00EA4D40">
              <w:rPr>
                <w:sz w:val="20"/>
                <w:szCs w:val="20"/>
              </w:rPr>
              <w:t>Ермексаздан көлемі бірдей ұсақ кесектерді үзу, жемді илеу амалын игерту.Таяқшалардың көмегімен құстарға жемді бейнелету.Қағаздан қиылған дайын жемді жапсырту.</w:t>
            </w:r>
          </w:p>
          <w:p w:rsidR="00382AC0" w:rsidRPr="00EA4D40" w:rsidRDefault="00382AC0" w:rsidP="000803DF">
            <w:pPr>
              <w:pStyle w:val="TableParagraph"/>
              <w:rPr>
                <w:rFonts w:eastAsia="OEGHA+TimesNewRomanPSMT"/>
                <w:b/>
                <w:bCs/>
                <w:spacing w:val="1"/>
                <w:sz w:val="18"/>
                <w:szCs w:val="18"/>
              </w:rPr>
            </w:pPr>
            <w:r w:rsidRPr="00EA4D40">
              <w:rPr>
                <w:b/>
                <w:bCs/>
                <w:sz w:val="20"/>
                <w:szCs w:val="20"/>
              </w:rPr>
              <w:lastRenderedPageBreak/>
              <w:t xml:space="preserve"> (мүсіндеу,сурет салу,жапсыру)</w:t>
            </w:r>
          </w:p>
          <w:p w:rsidR="00382AC0" w:rsidRDefault="00382AC0" w:rsidP="000803DF">
            <w:pPr>
              <w:pStyle w:val="3"/>
              <w:widowControl w:val="0"/>
              <w:rPr>
                <w:rFonts w:ascii="Times New Roman" w:eastAsia="OEGHA+TimesNewRomanPSMT" w:hAnsi="Times New Roman"/>
                <w:b/>
                <w:bCs/>
                <w:spacing w:val="1"/>
                <w:sz w:val="20"/>
                <w:szCs w:val="20"/>
                <w:lang w:val="kk-KZ"/>
              </w:rPr>
            </w:pPr>
          </w:p>
          <w:p w:rsidR="00382AC0" w:rsidRPr="009B13B0" w:rsidRDefault="00382AC0" w:rsidP="000803DF">
            <w:pPr>
              <w:pStyle w:val="3"/>
              <w:widowControl w:val="0"/>
              <w:rPr>
                <w:rFonts w:ascii="Times New Roman" w:eastAsia="OEGHA+TimesNewRomanPSMT" w:hAnsi="Times New Roman"/>
                <w:bCs/>
                <w:spacing w:val="1"/>
                <w:sz w:val="20"/>
                <w:szCs w:val="20"/>
                <w:lang w:val="kk-KZ"/>
              </w:rPr>
            </w:pPr>
          </w:p>
          <w:p w:rsidR="00382AC0" w:rsidRPr="009B13B0" w:rsidRDefault="00382AC0" w:rsidP="000803DF">
            <w:pPr>
              <w:spacing w:after="0" w:line="0" w:lineRule="atLeast"/>
              <w:rPr>
                <w:rFonts w:ascii="Times New Roman" w:hAnsi="Times New Roman"/>
                <w:sz w:val="20"/>
                <w:szCs w:val="20"/>
                <w:lang w:val="kk-KZ"/>
              </w:rPr>
            </w:pPr>
            <w:r w:rsidRPr="009B13B0">
              <w:rPr>
                <w:rFonts w:ascii="Times New Roman" w:hAnsi="Times New Roman"/>
                <w:b/>
                <w:sz w:val="20"/>
                <w:szCs w:val="20"/>
                <w:lang w:val="kk-KZ"/>
              </w:rPr>
              <w:t>«Қауіпсіздік ережелері»</w:t>
            </w:r>
            <w:r w:rsidRPr="009B13B0">
              <w:rPr>
                <w:rFonts w:ascii="Times New Roman" w:hAnsi="Times New Roman"/>
                <w:sz w:val="20"/>
                <w:szCs w:val="20"/>
                <w:lang w:val="kk-KZ"/>
              </w:rPr>
              <w:t>Топтағы қауіпсіздік ережелері.</w:t>
            </w:r>
          </w:p>
          <w:p w:rsidR="00382AC0" w:rsidRPr="009B13B0" w:rsidRDefault="00382AC0" w:rsidP="000803DF">
            <w:pPr>
              <w:spacing w:after="0" w:line="0" w:lineRule="atLeast"/>
              <w:rPr>
                <w:rFonts w:ascii="Times New Roman" w:hAnsi="Times New Roman"/>
                <w:b/>
                <w:sz w:val="20"/>
                <w:szCs w:val="20"/>
                <w:lang w:val="kk-KZ"/>
              </w:rPr>
            </w:pPr>
            <w:r w:rsidRPr="009B13B0">
              <w:rPr>
                <w:rFonts w:ascii="Times New Roman" w:hAnsi="Times New Roman"/>
                <w:sz w:val="20"/>
                <w:szCs w:val="20"/>
                <w:lang w:val="kk-KZ"/>
              </w:rPr>
              <w:t>Балалармен әңгімелесу</w:t>
            </w:r>
          </w:p>
          <w:p w:rsidR="00382AC0" w:rsidRPr="009B13B0" w:rsidRDefault="00382AC0" w:rsidP="000803DF">
            <w:pPr>
              <w:spacing w:after="0" w:line="0" w:lineRule="atLeast"/>
              <w:rPr>
                <w:rFonts w:ascii="Times New Roman" w:hAnsi="Times New Roman"/>
                <w:b/>
                <w:sz w:val="20"/>
                <w:szCs w:val="20"/>
                <w:lang w:val="kk-KZ"/>
              </w:rPr>
            </w:pPr>
            <w:r w:rsidRPr="009B13B0">
              <w:rPr>
                <w:rFonts w:ascii="Times New Roman" w:hAnsi="Times New Roman"/>
                <w:b/>
                <w:sz w:val="20"/>
                <w:szCs w:val="20"/>
                <w:lang w:val="kk-KZ"/>
              </w:rPr>
              <w:t>Мақсаты:</w:t>
            </w:r>
          </w:p>
          <w:p w:rsidR="00382AC0" w:rsidRPr="009B13B0" w:rsidRDefault="00382AC0" w:rsidP="000803DF">
            <w:pPr>
              <w:spacing w:after="0" w:line="0" w:lineRule="atLeast"/>
              <w:rPr>
                <w:rFonts w:ascii="Times New Roman" w:hAnsi="Times New Roman"/>
                <w:sz w:val="20"/>
                <w:szCs w:val="20"/>
                <w:lang w:val="kk-KZ"/>
              </w:rPr>
            </w:pPr>
            <w:r w:rsidRPr="009B13B0">
              <w:rPr>
                <w:rFonts w:ascii="Times New Roman" w:hAnsi="Times New Roman"/>
                <w:sz w:val="20"/>
                <w:szCs w:val="20"/>
                <w:lang w:val="kk-KZ"/>
              </w:rPr>
              <w:t>Балалардың ойыншықтарды,текшелерді бір-біріне лақтырмауы;</w:t>
            </w:r>
          </w:p>
          <w:p w:rsidR="00382AC0" w:rsidRPr="009B13B0" w:rsidRDefault="00382AC0" w:rsidP="000803DF">
            <w:pPr>
              <w:spacing w:after="0" w:line="0" w:lineRule="atLeast"/>
              <w:rPr>
                <w:rFonts w:ascii="Times New Roman" w:hAnsi="Times New Roman"/>
                <w:sz w:val="20"/>
                <w:szCs w:val="20"/>
                <w:lang w:val="kk-KZ"/>
              </w:rPr>
            </w:pPr>
            <w:r w:rsidRPr="009B13B0">
              <w:rPr>
                <w:rFonts w:ascii="Times New Roman" w:hAnsi="Times New Roman"/>
                <w:sz w:val="20"/>
                <w:szCs w:val="20"/>
                <w:lang w:val="kk-KZ"/>
              </w:rPr>
              <w:t>Ойын кезінде орындықтар мен үстелдерге тұруға болмайтындығын ескерту;</w:t>
            </w:r>
          </w:p>
          <w:p w:rsidR="00382AC0" w:rsidRPr="009B13B0" w:rsidRDefault="00382AC0" w:rsidP="000803DF">
            <w:pPr>
              <w:spacing w:after="0" w:line="0" w:lineRule="atLeast"/>
              <w:rPr>
                <w:rFonts w:ascii="Times New Roman" w:hAnsi="Times New Roman"/>
                <w:sz w:val="20"/>
                <w:szCs w:val="20"/>
                <w:lang w:val="kk-KZ"/>
              </w:rPr>
            </w:pPr>
            <w:r w:rsidRPr="009B13B0">
              <w:rPr>
                <w:rFonts w:ascii="Times New Roman" w:hAnsi="Times New Roman"/>
                <w:sz w:val="20"/>
                <w:szCs w:val="20"/>
                <w:lang w:val="kk-KZ"/>
              </w:rPr>
              <w:t>Бір-бірін итермеуіне жол бермеу;</w:t>
            </w:r>
          </w:p>
          <w:p w:rsidR="00382AC0" w:rsidRPr="009B13B0" w:rsidRDefault="00382AC0" w:rsidP="000803DF">
            <w:pPr>
              <w:pStyle w:val="ad"/>
              <w:rPr>
                <w:b/>
                <w:sz w:val="20"/>
                <w:szCs w:val="20"/>
                <w:lang w:val="kk-KZ"/>
              </w:rPr>
            </w:pPr>
            <w:r w:rsidRPr="009B13B0">
              <w:rPr>
                <w:b/>
                <w:i/>
                <w:iCs/>
                <w:sz w:val="20"/>
                <w:szCs w:val="20"/>
                <w:lang w:val="kk-KZ"/>
              </w:rPr>
              <w:t>(«Біртұтас тәрбие» бағдарламасы</w:t>
            </w:r>
            <w:r w:rsidRPr="009B13B0">
              <w:rPr>
                <w:b/>
                <w:sz w:val="20"/>
                <w:szCs w:val="20"/>
                <w:lang w:val="kk-KZ"/>
              </w:rPr>
              <w:t>)</w:t>
            </w:r>
          </w:p>
          <w:p w:rsidR="00382AC0" w:rsidRPr="009B13B0" w:rsidRDefault="00382AC0" w:rsidP="000803DF">
            <w:pPr>
              <w:pStyle w:val="3"/>
              <w:widowControl w:val="0"/>
              <w:rPr>
                <w:rFonts w:ascii="Times New Roman" w:eastAsia="Times New Roman" w:hAnsi="Times New Roman" w:cs="Times New Roman"/>
                <w:b/>
                <w:bCs/>
                <w:sz w:val="20"/>
                <w:szCs w:val="20"/>
                <w:lang w:val="kk-KZ"/>
              </w:rPr>
            </w:pPr>
          </w:p>
          <w:p w:rsidR="00382AC0" w:rsidRPr="00D02D08" w:rsidRDefault="00382AC0" w:rsidP="000803DF">
            <w:pPr>
              <w:pStyle w:val="3"/>
              <w:widowControl w:val="0"/>
              <w:rPr>
                <w:rFonts w:ascii="Times New Roman" w:eastAsia="Times New Roman" w:hAnsi="Times New Roman" w:cs="Times New Roman"/>
                <w:b/>
                <w:sz w:val="20"/>
                <w:szCs w:val="20"/>
                <w:lang w:val="kk-KZ"/>
              </w:rPr>
            </w:pPr>
          </w:p>
          <w:p w:rsidR="00382AC0" w:rsidRPr="00D02D08" w:rsidRDefault="00382AC0" w:rsidP="000803DF">
            <w:pPr>
              <w:pStyle w:val="3"/>
              <w:widowControl w:val="0"/>
              <w:rPr>
                <w:rFonts w:ascii="Times New Roman" w:eastAsia="Times New Roman" w:hAnsi="Times New Roman" w:cs="Times New Roman"/>
                <w:sz w:val="20"/>
                <w:szCs w:val="20"/>
                <w:lang w:val="kk-KZ"/>
              </w:rPr>
            </w:pPr>
          </w:p>
        </w:tc>
      </w:tr>
      <w:tr w:rsidR="00382AC0" w:rsidRPr="00382AC0" w:rsidTr="000803DF">
        <w:trPr>
          <w:trHeight w:val="1558"/>
        </w:trPr>
        <w:tc>
          <w:tcPr>
            <w:tcW w:w="2341"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lastRenderedPageBreak/>
              <w:t>Таңертеңгі жаттығу</w:t>
            </w:r>
          </w:p>
          <w:p w:rsidR="00382AC0" w:rsidRPr="00372E17" w:rsidRDefault="00382AC0" w:rsidP="000803DF">
            <w:pPr>
              <w:rPr>
                <w:rFonts w:ascii="Times New Roman" w:eastAsia="Times New Roman" w:hAnsi="Times New Roman"/>
                <w:color w:val="000000" w:themeColor="text1"/>
                <w:sz w:val="20"/>
                <w:szCs w:val="20"/>
                <w:lang w:val="kk-KZ"/>
              </w:rPr>
            </w:pPr>
          </w:p>
        </w:tc>
        <w:tc>
          <w:tcPr>
            <w:tcW w:w="2303"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widowControl w:val="0"/>
              <w:ind w:right="-15"/>
              <w:rPr>
                <w:rFonts w:ascii="Times New Roman" w:eastAsia="OEGHA+TimesNewRomanPSMT" w:hAnsi="Times New Roman"/>
                <w:color w:val="000000"/>
                <w:spacing w:val="1"/>
                <w:sz w:val="20"/>
                <w:szCs w:val="20"/>
                <w:lang w:val="kk-KZ"/>
              </w:rPr>
            </w:pPr>
            <w:r w:rsidRPr="009B13B0">
              <w:rPr>
                <w:rFonts w:ascii="Times New Roman" w:eastAsia="Times New Roman" w:hAnsi="Times New Roman"/>
                <w:b/>
                <w:color w:val="000000" w:themeColor="text1"/>
                <w:sz w:val="20"/>
                <w:szCs w:val="20"/>
                <w:lang w:val="kk-KZ"/>
              </w:rPr>
              <w:t>Қ</w:t>
            </w:r>
            <w:r>
              <w:rPr>
                <w:rFonts w:ascii="Times New Roman" w:eastAsia="Times New Roman" w:hAnsi="Times New Roman"/>
                <w:b/>
                <w:color w:val="000000" w:themeColor="text1"/>
                <w:sz w:val="20"/>
                <w:szCs w:val="20"/>
                <w:lang w:val="kk-KZ"/>
              </w:rPr>
              <w:t>а</w:t>
            </w:r>
            <w:r w:rsidRPr="00322892">
              <w:rPr>
                <w:rFonts w:ascii="Times New Roman" w:eastAsia="Times New Roman" w:hAnsi="Times New Roman"/>
                <w:b/>
                <w:color w:val="000000" w:themeColor="text1"/>
                <w:sz w:val="20"/>
                <w:szCs w:val="20"/>
                <w:lang w:val="kk-KZ"/>
              </w:rPr>
              <w:t>ң</w:t>
            </w:r>
            <w:r>
              <w:rPr>
                <w:rFonts w:ascii="Times New Roman" w:eastAsia="Times New Roman" w:hAnsi="Times New Roman"/>
                <w:b/>
                <w:color w:val="000000" w:themeColor="text1"/>
                <w:sz w:val="20"/>
                <w:szCs w:val="20"/>
                <w:u w:val="single"/>
                <w:lang w:val="kk-KZ"/>
              </w:rPr>
              <w:t>тар</w:t>
            </w:r>
            <w:r w:rsidRPr="00372E17">
              <w:rPr>
                <w:rFonts w:ascii="Times New Roman" w:eastAsia="Times New Roman" w:hAnsi="Times New Roman"/>
                <w:b/>
                <w:color w:val="000000" w:themeColor="text1"/>
                <w:sz w:val="20"/>
                <w:szCs w:val="20"/>
                <w:lang w:val="kk-KZ"/>
              </w:rPr>
              <w:t xml:space="preserve"> айының ертеңгілік жаттығу кешені №11</w:t>
            </w:r>
            <w:r w:rsidRPr="00372E17">
              <w:rPr>
                <w:rFonts w:ascii="Times New Roman" w:eastAsia="OEGHA+TimesNewRomanPSMT" w:hAnsi="Times New Roman"/>
                <w:color w:val="000000"/>
                <w:spacing w:val="1"/>
                <w:sz w:val="20"/>
                <w:szCs w:val="20"/>
                <w:lang w:val="kk-KZ"/>
              </w:rPr>
              <w:t xml:space="preserve"> </w:t>
            </w:r>
          </w:p>
          <w:p w:rsidR="00382AC0" w:rsidRPr="00372E17" w:rsidRDefault="00382AC0" w:rsidP="000803DF">
            <w:pPr>
              <w:widowControl w:val="0"/>
              <w:ind w:right="-15"/>
              <w:rPr>
                <w:rFonts w:ascii="Times New Roman" w:eastAsia="Times New Roman" w:hAnsi="Times New Roman"/>
                <w:b/>
                <w:color w:val="000000" w:themeColor="text1"/>
                <w:sz w:val="20"/>
                <w:szCs w:val="20"/>
                <w:lang w:val="kk-KZ"/>
              </w:rPr>
            </w:pPr>
            <w:r w:rsidRPr="00372E17">
              <w:rPr>
                <w:rFonts w:ascii="Times New Roman" w:eastAsia="OEGHA+TimesNewRomanPSMT" w:hAnsi="Times New Roman"/>
                <w:color w:val="000000"/>
                <w:spacing w:val="-2"/>
                <w:sz w:val="20"/>
                <w:szCs w:val="20"/>
                <w:lang w:val="kk-KZ"/>
              </w:rPr>
              <w:t xml:space="preserve"> </w:t>
            </w:r>
            <w:r w:rsidRPr="00372E17">
              <w:rPr>
                <w:rFonts w:ascii="Times New Roman" w:eastAsia="Times New Roman" w:hAnsi="Times New Roman"/>
                <w:b/>
                <w:color w:val="000000" w:themeColor="text1"/>
                <w:sz w:val="20"/>
                <w:szCs w:val="20"/>
                <w:lang w:val="kk-KZ"/>
              </w:rPr>
              <w:t xml:space="preserve">(Дене шынықтыру)  </w:t>
            </w:r>
          </w:p>
          <w:p w:rsidR="00382AC0" w:rsidRDefault="00382AC0" w:rsidP="000803DF">
            <w:pPr>
              <w:widowControl w:val="0"/>
              <w:ind w:right="-15"/>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Әнұран айту (Музыка)</w:t>
            </w:r>
            <w:r>
              <w:rPr>
                <w:rFonts w:ascii="Times New Roman" w:eastAsia="Times New Roman" w:hAnsi="Times New Roman"/>
                <w:b/>
                <w:color w:val="000000" w:themeColor="text1"/>
                <w:sz w:val="20"/>
                <w:szCs w:val="20"/>
                <w:lang w:val="kk-KZ"/>
              </w:rPr>
              <w:t xml:space="preserve"> Міндеті: </w:t>
            </w:r>
            <w:r w:rsidRPr="00747962">
              <w:rPr>
                <w:rFonts w:ascii="Times New Roman" w:eastAsia="Times New Roman" w:hAnsi="Times New Roman"/>
                <w:bCs/>
                <w:color w:val="000000" w:themeColor="text1"/>
                <w:sz w:val="20"/>
                <w:szCs w:val="20"/>
                <w:lang w:val="kk-KZ"/>
              </w:rPr>
              <w:t>негіз</w:t>
            </w:r>
            <w:r>
              <w:rPr>
                <w:rFonts w:ascii="Times New Roman" w:eastAsia="Times New Roman" w:hAnsi="Times New Roman"/>
                <w:bCs/>
                <w:color w:val="000000" w:themeColor="text1"/>
                <w:sz w:val="20"/>
                <w:szCs w:val="20"/>
                <w:lang w:val="kk-KZ"/>
              </w:rPr>
              <w:t>гі</w:t>
            </w:r>
            <w:r w:rsidRPr="00747962">
              <w:rPr>
                <w:rFonts w:ascii="Times New Roman" w:eastAsia="Times New Roman" w:hAnsi="Times New Roman"/>
                <w:bCs/>
                <w:color w:val="000000" w:themeColor="text1"/>
                <w:sz w:val="20"/>
                <w:szCs w:val="20"/>
                <w:lang w:val="kk-KZ"/>
              </w:rPr>
              <w:t xml:space="preserve">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p w:rsidR="00382AC0" w:rsidRPr="00372E17" w:rsidRDefault="00382AC0" w:rsidP="000803DF">
            <w:pPr>
              <w:widowControl w:val="0"/>
              <w:ind w:right="-15"/>
              <w:rPr>
                <w:rFonts w:ascii="Times New Roman" w:hAnsi="Times New Roman"/>
                <w:color w:val="000000"/>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widowControl w:val="0"/>
              <w:ind w:right="-15"/>
              <w:rPr>
                <w:rFonts w:ascii="Times New Roman" w:eastAsia="Times New Roman" w:hAnsi="Times New Roman"/>
                <w:b/>
                <w:color w:val="000000" w:themeColor="text1"/>
                <w:sz w:val="20"/>
                <w:szCs w:val="20"/>
                <w:lang w:val="kk-KZ"/>
              </w:rPr>
            </w:pPr>
            <w:r w:rsidRPr="009B13B0">
              <w:rPr>
                <w:rFonts w:ascii="Times New Roman" w:eastAsia="Times New Roman" w:hAnsi="Times New Roman"/>
                <w:b/>
                <w:color w:val="000000" w:themeColor="text1"/>
                <w:sz w:val="20"/>
                <w:szCs w:val="20"/>
                <w:lang w:val="kk-KZ"/>
              </w:rPr>
              <w:t xml:space="preserve">Қаңтар </w:t>
            </w:r>
            <w:r w:rsidRPr="00372E17">
              <w:rPr>
                <w:rFonts w:ascii="Times New Roman" w:eastAsia="Times New Roman" w:hAnsi="Times New Roman"/>
                <w:b/>
                <w:color w:val="000000" w:themeColor="text1"/>
                <w:sz w:val="20"/>
                <w:szCs w:val="20"/>
                <w:lang w:val="kk-KZ"/>
              </w:rPr>
              <w:t>айының ертеңгілік жаттығу кешені №11</w:t>
            </w:r>
          </w:p>
          <w:p w:rsidR="00382AC0" w:rsidRPr="00981716" w:rsidRDefault="00382AC0" w:rsidP="000803DF">
            <w:pPr>
              <w:pStyle w:val="TableParagraph"/>
              <w:rPr>
                <w:rFonts w:eastAsia="OEGHA+TimesNewRomanPSMT"/>
                <w:b/>
                <w:bCs/>
                <w:color w:val="000000"/>
                <w:sz w:val="20"/>
                <w:szCs w:val="20"/>
              </w:rPr>
            </w:pPr>
            <w:r w:rsidRPr="00372E17">
              <w:t xml:space="preserve"> </w:t>
            </w:r>
            <w:r w:rsidRPr="00981716">
              <w:rPr>
                <w:b/>
                <w:bCs/>
              </w:rPr>
              <w:t>(</w:t>
            </w:r>
            <w:r w:rsidRPr="00981716">
              <w:rPr>
                <w:b/>
                <w:bCs/>
                <w:sz w:val="20"/>
                <w:szCs w:val="20"/>
              </w:rPr>
              <w:t xml:space="preserve">Дене шынықтыру)  </w:t>
            </w:r>
          </w:p>
          <w:p w:rsidR="00382AC0" w:rsidRPr="00981716" w:rsidRDefault="00382AC0" w:rsidP="000803DF">
            <w:pPr>
              <w:pStyle w:val="TableParagraph"/>
              <w:rPr>
                <w:b/>
                <w:bCs/>
                <w:sz w:val="20"/>
                <w:szCs w:val="20"/>
              </w:rPr>
            </w:pPr>
            <w:r w:rsidRPr="00981716">
              <w:rPr>
                <w:b/>
                <w:bCs/>
                <w:sz w:val="20"/>
                <w:szCs w:val="20"/>
              </w:rPr>
              <w:t>Әнұран айту(Музыка)</w:t>
            </w:r>
          </w:p>
          <w:p w:rsidR="00382AC0" w:rsidRDefault="00382AC0" w:rsidP="000803DF">
            <w:pPr>
              <w:pStyle w:val="TableParagraph"/>
              <w:rPr>
                <w:bCs/>
                <w:sz w:val="20"/>
                <w:szCs w:val="20"/>
              </w:rPr>
            </w:pPr>
            <w:r w:rsidRPr="00981716">
              <w:rPr>
                <w:b/>
                <w:bCs/>
                <w:sz w:val="20"/>
                <w:szCs w:val="20"/>
              </w:rPr>
              <w:t>Міндеті:</w:t>
            </w:r>
            <w:r w:rsidRPr="00981716">
              <w:rPr>
                <w:sz w:val="20"/>
                <w:szCs w:val="20"/>
              </w:rPr>
              <w:t xml:space="preserve"> </w:t>
            </w:r>
            <w:r w:rsidRPr="00981716">
              <w:rPr>
                <w:bCs/>
                <w:sz w:val="20"/>
                <w:szCs w:val="20"/>
              </w:rPr>
              <w:t>негізгі қимыл түрлерін жетілдіру: жүру,жүгіру,өрмелеу,</w:t>
            </w:r>
          </w:p>
          <w:p w:rsidR="00382AC0" w:rsidRPr="00981716" w:rsidRDefault="00382AC0" w:rsidP="000803DF">
            <w:pPr>
              <w:pStyle w:val="TableParagraph"/>
            </w:pPr>
            <w:r w:rsidRPr="00981716">
              <w:rPr>
                <w:bCs/>
                <w:sz w:val="20"/>
                <w:szCs w:val="20"/>
              </w:rPr>
              <w:t>лақтыру,секіру,тепе-теңдік сақтау;музыкаға,ән айтуға,қарапайым аспаптарда ойнауға шығармашылық қызығушылықты қалыптастыру.</w:t>
            </w:r>
          </w:p>
        </w:tc>
        <w:tc>
          <w:tcPr>
            <w:tcW w:w="2694"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ad"/>
              <w:rPr>
                <w:sz w:val="20"/>
                <w:szCs w:val="20"/>
                <w:lang w:val="kk-KZ"/>
              </w:rPr>
            </w:pPr>
            <w:r w:rsidRPr="009B13B0">
              <w:rPr>
                <w:b/>
                <w:color w:val="000000" w:themeColor="text1"/>
                <w:sz w:val="20"/>
                <w:szCs w:val="20"/>
                <w:lang w:val="kk-KZ"/>
              </w:rPr>
              <w:t>Қаңтар</w:t>
            </w:r>
            <w:r w:rsidRPr="00372E17">
              <w:rPr>
                <w:b/>
                <w:color w:val="000000" w:themeColor="text1"/>
                <w:sz w:val="20"/>
                <w:szCs w:val="20"/>
                <w:lang w:val="kk-KZ"/>
              </w:rPr>
              <w:t xml:space="preserve"> айының ертеңгілік жаттығу кешені №11</w:t>
            </w:r>
            <w:r w:rsidRPr="00372E17">
              <w:rPr>
                <w:sz w:val="20"/>
                <w:szCs w:val="20"/>
                <w:lang w:val="kk-KZ"/>
              </w:rPr>
              <w:t xml:space="preserve"> </w:t>
            </w:r>
          </w:p>
          <w:p w:rsidR="00382AC0" w:rsidRPr="00372E17" w:rsidRDefault="00382AC0" w:rsidP="000803DF">
            <w:pPr>
              <w:widowControl w:val="0"/>
              <w:ind w:right="-15"/>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 xml:space="preserve">(Дене шынықтыру)  </w:t>
            </w:r>
          </w:p>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Әнұран айту</w:t>
            </w:r>
          </w:p>
          <w:p w:rsidR="00382AC0" w:rsidRDefault="00382AC0" w:rsidP="000803DF">
            <w:pPr>
              <w:pStyle w:val="TableParagraph"/>
              <w:rPr>
                <w:b/>
                <w:bCs/>
                <w:sz w:val="20"/>
                <w:szCs w:val="20"/>
              </w:rPr>
            </w:pPr>
            <w:r w:rsidRPr="00372E17">
              <w:rPr>
                <w:b/>
                <w:color w:val="000000" w:themeColor="text1"/>
                <w:sz w:val="20"/>
                <w:szCs w:val="20"/>
              </w:rPr>
              <w:t xml:space="preserve"> (Музыка)</w:t>
            </w:r>
            <w:r w:rsidRPr="00981716">
              <w:rPr>
                <w:b/>
                <w:bCs/>
                <w:sz w:val="20"/>
                <w:szCs w:val="20"/>
              </w:rPr>
              <w:t xml:space="preserve"> </w:t>
            </w:r>
          </w:p>
          <w:p w:rsidR="00382AC0" w:rsidRPr="00981716" w:rsidRDefault="00382AC0" w:rsidP="000803DF">
            <w:pPr>
              <w:pStyle w:val="TableParagraph"/>
              <w:rPr>
                <w:bCs/>
                <w:sz w:val="20"/>
                <w:szCs w:val="20"/>
              </w:rPr>
            </w:pPr>
            <w:r w:rsidRPr="00981716">
              <w:rPr>
                <w:b/>
                <w:bCs/>
                <w:sz w:val="20"/>
                <w:szCs w:val="20"/>
              </w:rPr>
              <w:t>Міндеті:</w:t>
            </w:r>
            <w:r w:rsidRPr="00981716">
              <w:rPr>
                <w:sz w:val="20"/>
                <w:szCs w:val="20"/>
              </w:rPr>
              <w:t xml:space="preserve"> </w:t>
            </w:r>
            <w:r w:rsidRPr="00981716">
              <w:rPr>
                <w:bCs/>
                <w:sz w:val="20"/>
                <w:szCs w:val="20"/>
              </w:rPr>
              <w:t>негізгі қимыл түрлерін жетілдіру: жүру,жүгіру,өрмелеу,</w:t>
            </w:r>
          </w:p>
          <w:p w:rsidR="00382AC0" w:rsidRPr="00981716" w:rsidRDefault="00382AC0" w:rsidP="000803DF">
            <w:pPr>
              <w:rPr>
                <w:rFonts w:ascii="Times New Roman" w:eastAsia="Times New Roman" w:hAnsi="Times New Roman"/>
                <w:b/>
                <w:color w:val="000000" w:themeColor="text1"/>
                <w:sz w:val="20"/>
                <w:szCs w:val="20"/>
                <w:lang w:val="kk-KZ"/>
              </w:rPr>
            </w:pPr>
            <w:r w:rsidRPr="00981716">
              <w:rPr>
                <w:rFonts w:ascii="Times New Roman" w:hAnsi="Times New Roman"/>
                <w:bCs/>
                <w:sz w:val="20"/>
                <w:szCs w:val="20"/>
                <w:lang w:val="kk-KZ"/>
              </w:rPr>
              <w:t>лақтыру,секіру,тепе-теңдік сақтау;музыкаға,ән айтуға,қарапайым аспаптарда ойнауға шығармашылық қызығушылықты қалыптастыру</w:t>
            </w:r>
          </w:p>
          <w:p w:rsidR="00382AC0" w:rsidRPr="00372E17" w:rsidRDefault="00382AC0" w:rsidP="000803DF">
            <w:pPr>
              <w:rPr>
                <w:rFonts w:ascii="Times New Roman" w:hAnsi="Times New Roman"/>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widowControl w:val="0"/>
              <w:ind w:right="-15"/>
              <w:rPr>
                <w:rFonts w:ascii="Times New Roman" w:hAnsi="Times New Roman"/>
                <w:sz w:val="20"/>
                <w:szCs w:val="20"/>
                <w:lang w:val="kk-KZ"/>
              </w:rPr>
            </w:pPr>
            <w:r w:rsidRPr="009B13B0">
              <w:rPr>
                <w:rFonts w:ascii="Times New Roman" w:eastAsia="Times New Roman" w:hAnsi="Times New Roman"/>
                <w:b/>
                <w:color w:val="000000" w:themeColor="text1"/>
                <w:sz w:val="20"/>
                <w:szCs w:val="20"/>
                <w:lang w:val="kk-KZ"/>
              </w:rPr>
              <w:t xml:space="preserve">Қаңтар </w:t>
            </w:r>
            <w:r w:rsidRPr="00372E17">
              <w:rPr>
                <w:rFonts w:ascii="Times New Roman" w:eastAsia="Times New Roman" w:hAnsi="Times New Roman"/>
                <w:b/>
                <w:color w:val="000000" w:themeColor="text1"/>
                <w:sz w:val="20"/>
                <w:szCs w:val="20"/>
                <w:lang w:val="kk-KZ"/>
              </w:rPr>
              <w:t>айының ертеңгілік жаттығу кешені №11</w:t>
            </w:r>
            <w:r w:rsidRPr="00372E17">
              <w:rPr>
                <w:rFonts w:ascii="Times New Roman" w:hAnsi="Times New Roman"/>
                <w:sz w:val="20"/>
                <w:szCs w:val="20"/>
                <w:lang w:val="kk-KZ"/>
              </w:rPr>
              <w:t xml:space="preserve"> </w:t>
            </w:r>
          </w:p>
          <w:p w:rsidR="00382AC0" w:rsidRPr="00372E17" w:rsidRDefault="00382AC0" w:rsidP="000803DF">
            <w:pPr>
              <w:widowControl w:val="0"/>
              <w:ind w:right="-15"/>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 xml:space="preserve">(Дене шынықтыру)  </w:t>
            </w:r>
          </w:p>
          <w:p w:rsidR="00382AC0" w:rsidRDefault="00382AC0" w:rsidP="000803DF">
            <w:pPr>
              <w:pStyle w:val="TableParagraph"/>
              <w:rPr>
                <w:sz w:val="20"/>
                <w:szCs w:val="20"/>
              </w:rPr>
            </w:pPr>
            <w:r w:rsidRPr="00981716">
              <w:rPr>
                <w:b/>
                <w:color w:val="000000" w:themeColor="text1"/>
                <w:sz w:val="20"/>
                <w:szCs w:val="20"/>
              </w:rPr>
              <w:t>Әнұран айту (Музыка)</w:t>
            </w:r>
            <w:r w:rsidRPr="00981716">
              <w:rPr>
                <w:b/>
                <w:sz w:val="20"/>
                <w:szCs w:val="20"/>
              </w:rPr>
              <w:t xml:space="preserve"> Міндеті:</w:t>
            </w:r>
            <w:r w:rsidRPr="00981716">
              <w:rPr>
                <w:sz w:val="20"/>
                <w:szCs w:val="20"/>
              </w:rPr>
              <w:t xml:space="preserve"> негізгі қимыл түрлерін жетілдіру:жүру,жүгіру,</w:t>
            </w:r>
          </w:p>
          <w:p w:rsidR="00382AC0" w:rsidRPr="00981716" w:rsidRDefault="00382AC0" w:rsidP="000803DF">
            <w:pPr>
              <w:pStyle w:val="TableParagraph"/>
              <w:rPr>
                <w:sz w:val="20"/>
                <w:szCs w:val="20"/>
              </w:rPr>
            </w:pPr>
            <w:r w:rsidRPr="00981716">
              <w:rPr>
                <w:sz w:val="20"/>
                <w:szCs w:val="20"/>
              </w:rPr>
              <w:t>өрмелеу,лақтыру,секіру,тепе-теңдік сақтау;музыкаға,ән айтуға,қарапайым аспаптарда ойнауға шығармашылық қызығушылықты қалыптастыру</w:t>
            </w:r>
          </w:p>
          <w:p w:rsidR="00382AC0" w:rsidRPr="00372E17" w:rsidRDefault="00382AC0" w:rsidP="000803DF">
            <w:pPr>
              <w:rPr>
                <w:rFonts w:ascii="Times New Roman" w:hAnsi="Times New Roman"/>
                <w:sz w:val="20"/>
                <w:szCs w:val="20"/>
                <w:lang w:val="kk-KZ"/>
              </w:rPr>
            </w:pPr>
          </w:p>
        </w:tc>
        <w:tc>
          <w:tcPr>
            <w:tcW w:w="277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OEGHA+TimesNewRomanPSMT" w:hAnsi="Times New Roman"/>
                <w:color w:val="000000"/>
                <w:sz w:val="20"/>
                <w:szCs w:val="20"/>
                <w:lang w:val="kk-KZ"/>
              </w:rPr>
            </w:pPr>
            <w:r w:rsidRPr="009B13B0">
              <w:rPr>
                <w:rFonts w:ascii="Times New Roman" w:eastAsia="Times New Roman" w:hAnsi="Times New Roman"/>
                <w:b/>
                <w:color w:val="000000" w:themeColor="text1"/>
                <w:sz w:val="20"/>
                <w:szCs w:val="20"/>
                <w:lang w:val="kk-KZ"/>
              </w:rPr>
              <w:t>Қаңтар</w:t>
            </w:r>
            <w:r w:rsidRPr="00372E17">
              <w:rPr>
                <w:rFonts w:ascii="Times New Roman" w:eastAsia="Times New Roman" w:hAnsi="Times New Roman"/>
                <w:b/>
                <w:color w:val="000000" w:themeColor="text1"/>
                <w:sz w:val="20"/>
                <w:szCs w:val="20"/>
                <w:lang w:val="kk-KZ"/>
              </w:rPr>
              <w:t xml:space="preserve"> айының ертеңгілік жаттығу кешені №11</w:t>
            </w:r>
            <w:r w:rsidRPr="00372E17">
              <w:rPr>
                <w:rFonts w:ascii="Times New Roman" w:eastAsia="OEGHA+TimesNewRomanPSMT" w:hAnsi="Times New Roman"/>
                <w:color w:val="000000"/>
                <w:sz w:val="20"/>
                <w:szCs w:val="20"/>
                <w:lang w:val="kk-KZ"/>
              </w:rPr>
              <w:t xml:space="preserve"> </w:t>
            </w:r>
          </w:p>
          <w:p w:rsidR="00382AC0" w:rsidRPr="00372E17" w:rsidRDefault="00382AC0" w:rsidP="000803DF">
            <w:pPr>
              <w:widowControl w:val="0"/>
              <w:ind w:right="-15"/>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 xml:space="preserve">(Дене шынықтыру)  </w:t>
            </w:r>
          </w:p>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 xml:space="preserve">Әнұран айту </w:t>
            </w:r>
          </w:p>
          <w:p w:rsidR="00382AC0" w:rsidRDefault="00382AC0" w:rsidP="000803DF">
            <w:pPr>
              <w:pStyle w:val="TableParagraph"/>
              <w:rPr>
                <w:b/>
                <w:bCs/>
                <w:sz w:val="20"/>
                <w:szCs w:val="20"/>
              </w:rPr>
            </w:pPr>
            <w:r w:rsidRPr="00372E17">
              <w:rPr>
                <w:b/>
                <w:color w:val="000000" w:themeColor="text1"/>
                <w:sz w:val="20"/>
                <w:szCs w:val="20"/>
              </w:rPr>
              <w:t>(Музыка)</w:t>
            </w:r>
            <w:r w:rsidRPr="00981716">
              <w:rPr>
                <w:b/>
                <w:bCs/>
                <w:sz w:val="20"/>
                <w:szCs w:val="20"/>
              </w:rPr>
              <w:t xml:space="preserve"> </w:t>
            </w:r>
          </w:p>
          <w:p w:rsidR="00382AC0" w:rsidRDefault="00382AC0" w:rsidP="000803DF">
            <w:pPr>
              <w:pStyle w:val="TableParagraph"/>
              <w:rPr>
                <w:bCs/>
                <w:sz w:val="20"/>
                <w:szCs w:val="20"/>
              </w:rPr>
            </w:pPr>
            <w:r w:rsidRPr="00981716">
              <w:rPr>
                <w:b/>
                <w:bCs/>
                <w:sz w:val="20"/>
                <w:szCs w:val="20"/>
              </w:rPr>
              <w:t>Міндеті:</w:t>
            </w:r>
            <w:r w:rsidRPr="00981716">
              <w:rPr>
                <w:sz w:val="20"/>
                <w:szCs w:val="20"/>
              </w:rPr>
              <w:t xml:space="preserve"> </w:t>
            </w:r>
            <w:r w:rsidRPr="00981716">
              <w:rPr>
                <w:bCs/>
                <w:sz w:val="20"/>
                <w:szCs w:val="20"/>
              </w:rPr>
              <w:t>негізгі қимыл түрлерін жетілдіру: жүру,жүгіру,өрмелеу,</w:t>
            </w:r>
          </w:p>
          <w:p w:rsidR="00382AC0" w:rsidRPr="00981716" w:rsidRDefault="00382AC0" w:rsidP="000803DF">
            <w:pPr>
              <w:rPr>
                <w:rFonts w:ascii="Times New Roman" w:eastAsia="Times New Roman" w:hAnsi="Times New Roman"/>
                <w:b/>
                <w:color w:val="000000" w:themeColor="text1"/>
                <w:sz w:val="20"/>
                <w:szCs w:val="20"/>
                <w:lang w:val="kk-KZ"/>
              </w:rPr>
            </w:pPr>
            <w:r w:rsidRPr="00981716">
              <w:rPr>
                <w:rFonts w:ascii="Times New Roman" w:hAnsi="Times New Roman"/>
                <w:bCs/>
                <w:sz w:val="20"/>
                <w:szCs w:val="20"/>
                <w:lang w:val="kk-KZ"/>
              </w:rPr>
              <w:t>лақтыру,секіру,тепе-теңдік сақтау;музыкаға,ән айтуға,қарапайым аспаптарда ойнауға шығармашылық қызығушылықты қалыптастыру</w:t>
            </w:r>
          </w:p>
          <w:p w:rsidR="00382AC0" w:rsidRDefault="00382AC0" w:rsidP="000803DF">
            <w:pPr>
              <w:rPr>
                <w:rFonts w:ascii="Times New Roman" w:hAnsi="Times New Roman"/>
                <w:sz w:val="20"/>
                <w:szCs w:val="20"/>
                <w:lang w:val="kk-KZ"/>
              </w:rPr>
            </w:pPr>
          </w:p>
          <w:p w:rsidR="00382AC0" w:rsidRPr="00372E17" w:rsidRDefault="00382AC0" w:rsidP="000803DF">
            <w:pPr>
              <w:rPr>
                <w:rFonts w:ascii="Times New Roman" w:hAnsi="Times New Roman"/>
                <w:sz w:val="20"/>
                <w:szCs w:val="20"/>
                <w:lang w:val="kk-KZ"/>
              </w:rPr>
            </w:pPr>
          </w:p>
        </w:tc>
      </w:tr>
      <w:tr w:rsidR="00382AC0" w:rsidRPr="00382AC0" w:rsidTr="000803DF">
        <w:trPr>
          <w:trHeight w:val="991"/>
        </w:trPr>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bCs/>
                <w:color w:val="000000" w:themeColor="text1"/>
                <w:sz w:val="20"/>
                <w:szCs w:val="20"/>
                <w:lang w:val="kk-KZ"/>
              </w:rPr>
            </w:pPr>
            <w:r w:rsidRPr="00372E17">
              <w:rPr>
                <w:rFonts w:ascii="Times New Roman" w:eastAsia="Times New Roman" w:hAnsi="Times New Roman"/>
                <w:b/>
                <w:bCs/>
                <w:color w:val="000000" w:themeColor="text1"/>
                <w:sz w:val="20"/>
                <w:szCs w:val="20"/>
                <w:lang w:val="kk-KZ"/>
              </w:rPr>
              <w:t>Таңғы ас</w:t>
            </w:r>
          </w:p>
        </w:tc>
        <w:tc>
          <w:tcPr>
            <w:tcW w:w="2303"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268"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b/>
                <w:bCs/>
                <w:sz w:val="20"/>
                <w:szCs w:val="20"/>
                <w:lang w:val="kk-KZ"/>
              </w:rPr>
            </w:pPr>
            <w:r w:rsidRPr="00372E17">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w:t>
            </w:r>
            <w:r w:rsidRPr="00513E7E">
              <w:rPr>
                <w:b/>
                <w:bCs/>
                <w:sz w:val="20"/>
                <w:szCs w:val="20"/>
                <w:lang w:val="kk-KZ"/>
              </w:rPr>
              <w:t xml:space="preserve"> </w:t>
            </w:r>
          </w:p>
          <w:p w:rsidR="00382AC0" w:rsidRPr="00513E7E" w:rsidRDefault="00382AC0" w:rsidP="000803DF">
            <w:pPr>
              <w:rPr>
                <w:b/>
                <w:bCs/>
                <w:sz w:val="20"/>
                <w:szCs w:val="20"/>
                <w:lang w:val="kk-KZ"/>
              </w:rPr>
            </w:pPr>
            <w:r w:rsidRPr="00513E7E">
              <w:rPr>
                <w:rFonts w:ascii="Times New Roman" w:hAnsi="Times New Roman"/>
                <w:b/>
                <w:bCs/>
                <w:sz w:val="20"/>
                <w:szCs w:val="20"/>
                <w:lang w:val="kk-KZ"/>
              </w:rPr>
              <w:t>Нан туралы тақпақ</w:t>
            </w:r>
            <w:r w:rsidRPr="00513E7E">
              <w:rPr>
                <w:rFonts w:ascii="Times New Roman" w:hAnsi="Times New Roman"/>
                <w:sz w:val="20"/>
                <w:szCs w:val="20"/>
                <w:lang w:val="kk-KZ"/>
              </w:rPr>
              <w:br/>
              <w:t>Нан қиқымын шашпаңдар,</w:t>
            </w:r>
            <w:r w:rsidRPr="00513E7E">
              <w:rPr>
                <w:rFonts w:ascii="Times New Roman" w:hAnsi="Times New Roman"/>
                <w:sz w:val="20"/>
                <w:szCs w:val="20"/>
                <w:lang w:val="kk-KZ"/>
              </w:rPr>
              <w:br/>
              <w:t>Жерде жатса баспаңдар</w:t>
            </w:r>
            <w:r w:rsidRPr="00513E7E">
              <w:rPr>
                <w:rFonts w:ascii="Times New Roman" w:hAnsi="Times New Roman"/>
                <w:sz w:val="20"/>
                <w:szCs w:val="20"/>
                <w:lang w:val="kk-KZ"/>
              </w:rPr>
              <w:br/>
              <w:t>Теріп алып, қастерлеп</w:t>
            </w:r>
            <w:r w:rsidRPr="00513E7E">
              <w:rPr>
                <w:rFonts w:ascii="Times New Roman" w:hAnsi="Times New Roman"/>
                <w:sz w:val="20"/>
                <w:szCs w:val="20"/>
                <w:lang w:val="kk-KZ"/>
              </w:rPr>
              <w:br/>
              <w:t xml:space="preserve">Торғайларға </w:t>
            </w:r>
            <w:r w:rsidRPr="00513E7E">
              <w:rPr>
                <w:rFonts w:ascii="Times New Roman" w:hAnsi="Times New Roman"/>
                <w:sz w:val="20"/>
                <w:szCs w:val="20"/>
                <w:lang w:val="kk-KZ"/>
              </w:rPr>
              <w:lastRenderedPageBreak/>
              <w:t>тастаңдар</w:t>
            </w:r>
            <w:r w:rsidRPr="00513E7E">
              <w:rPr>
                <w:b/>
                <w:sz w:val="20"/>
                <w:szCs w:val="20"/>
                <w:lang w:val="kk-KZ"/>
              </w:rPr>
              <w:t>.</w:t>
            </w:r>
            <w:r w:rsidRPr="00513E7E">
              <w:rPr>
                <w:rFonts w:ascii="Times New Roman" w:hAnsi="Times New Roman"/>
                <w:b/>
                <w:i/>
                <w:iCs/>
                <w:sz w:val="20"/>
                <w:szCs w:val="20"/>
                <w:lang w:val="kk-KZ"/>
              </w:rPr>
              <w:t>(«Біртұтас тәрбие» бағдарламасы</w:t>
            </w:r>
            <w:r w:rsidRPr="00513E7E">
              <w:rPr>
                <w:rFonts w:ascii="Times New Roman" w:hAnsi="Times New Roman"/>
                <w:b/>
                <w:sz w:val="20"/>
                <w:szCs w:val="20"/>
                <w:lang w:val="kk-KZ"/>
              </w:rPr>
              <w:t>)</w:t>
            </w:r>
          </w:p>
          <w:p w:rsidR="00382AC0" w:rsidRPr="00513E7E" w:rsidRDefault="00382AC0" w:rsidP="000803DF">
            <w:pPr>
              <w:rPr>
                <w:rFonts w:ascii="Times New Roman" w:eastAsia="Times New Roman" w:hAnsi="Times New Roman"/>
                <w:color w:val="000000" w:themeColor="text1"/>
                <w:sz w:val="20"/>
                <w:szCs w:val="20"/>
                <w:lang w:val="kk-KZ"/>
              </w:rPr>
            </w:pPr>
          </w:p>
        </w:tc>
        <w:tc>
          <w:tcPr>
            <w:tcW w:w="2694"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lastRenderedPageBreak/>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409"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77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Таңғы ас алдында гигиеналық шараларды орындау (қолды  дұрыс  жуу, 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382AC0" w:rsidRPr="00382AC0" w:rsidTr="000803DF">
        <w:trPr>
          <w:trHeight w:val="1266"/>
        </w:trPr>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0"/>
                <w:tab w:val="left" w:pos="30"/>
              </w:tabs>
              <w:snapToGrid w:val="0"/>
              <w:jc w:val="both"/>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lastRenderedPageBreak/>
              <w:t>Ұйымдастырылған іс-әрекетке дайындық</w:t>
            </w:r>
          </w:p>
        </w:tc>
        <w:tc>
          <w:tcPr>
            <w:tcW w:w="2303"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widowControl w:val="0"/>
              <w:tabs>
                <w:tab w:val="left" w:pos="2624"/>
                <w:tab w:val="left" w:pos="4272"/>
                <w:tab w:val="left" w:pos="6377"/>
                <w:tab w:val="left" w:pos="7289"/>
                <w:tab w:val="left" w:pos="8575"/>
              </w:tabs>
              <w:ind w:right="-57"/>
              <w:rPr>
                <w:rFonts w:ascii="Times New Roman" w:eastAsia="OEGHA+TimesNewRomanPSMT" w:hAnsi="Times New Roman"/>
                <w:b/>
                <w:sz w:val="20"/>
                <w:szCs w:val="20"/>
                <w:lang w:val="kk-KZ"/>
              </w:rPr>
            </w:pPr>
            <w:r w:rsidRPr="00372E17">
              <w:rPr>
                <w:rFonts w:ascii="Times New Roman" w:eastAsia="OEGHA+TimesNewRomanPSMT" w:hAnsi="Times New Roman"/>
                <w:b/>
                <w:sz w:val="20"/>
                <w:szCs w:val="20"/>
                <w:lang w:val="kk-KZ"/>
              </w:rPr>
              <w:t>«Қуыршаққа үйшік»</w:t>
            </w:r>
          </w:p>
          <w:p w:rsidR="00382AC0" w:rsidRPr="00372E17" w:rsidRDefault="00382AC0" w:rsidP="000803DF">
            <w:pPr>
              <w:widowControl w:val="0"/>
              <w:tabs>
                <w:tab w:val="left" w:pos="2624"/>
                <w:tab w:val="left" w:pos="4272"/>
                <w:tab w:val="left" w:pos="6377"/>
                <w:tab w:val="left" w:pos="7289"/>
                <w:tab w:val="left" w:pos="8575"/>
              </w:tabs>
              <w:ind w:right="-57"/>
              <w:rPr>
                <w:rFonts w:ascii="Times New Roman" w:eastAsia="OEGHA+TimesNewRomanPSMT" w:hAnsi="Times New Roman"/>
                <w:color w:val="000000"/>
                <w:sz w:val="20"/>
                <w:szCs w:val="20"/>
                <w:lang w:val="kk-KZ"/>
              </w:rPr>
            </w:pPr>
            <w:r w:rsidRPr="00520612">
              <w:rPr>
                <w:rFonts w:ascii="Times New Roman" w:eastAsia="OEGHA+TimesNewRomanPSMT" w:hAnsi="Times New Roman"/>
                <w:b/>
                <w:bCs/>
                <w:sz w:val="20"/>
                <w:szCs w:val="20"/>
                <w:lang w:val="kk-KZ"/>
              </w:rPr>
              <w:t>Міндеті:</w:t>
            </w:r>
            <w:r w:rsidRPr="00372E17">
              <w:rPr>
                <w:rFonts w:ascii="Times New Roman" w:eastAsia="OEGHA+TimesNewRomanPSMT" w:hAnsi="Times New Roman"/>
                <w:sz w:val="20"/>
                <w:szCs w:val="20"/>
                <w:lang w:val="kk-KZ"/>
              </w:rPr>
              <w:t>Тұрғызылғ</w:t>
            </w:r>
            <w:r w:rsidRPr="00372E17">
              <w:rPr>
                <w:rFonts w:ascii="Times New Roman" w:eastAsia="OEGHA+TimesNewRomanPSMT" w:hAnsi="Times New Roman"/>
                <w:spacing w:val="-2"/>
                <w:sz w:val="20"/>
                <w:szCs w:val="20"/>
                <w:lang w:val="kk-KZ"/>
              </w:rPr>
              <w:t>а</w:t>
            </w:r>
            <w:r w:rsidRPr="00372E17">
              <w:rPr>
                <w:rFonts w:ascii="Times New Roman" w:eastAsia="OEGHA+TimesNewRomanPSMT" w:hAnsi="Times New Roman"/>
                <w:sz w:val="20"/>
                <w:szCs w:val="20"/>
                <w:lang w:val="kk-KZ"/>
              </w:rPr>
              <w:t>н қар</w:t>
            </w:r>
            <w:r w:rsidRPr="00372E17">
              <w:rPr>
                <w:rFonts w:ascii="Times New Roman" w:eastAsia="OEGHA+TimesNewRomanPSMT" w:hAnsi="Times New Roman"/>
                <w:spacing w:val="-1"/>
                <w:sz w:val="20"/>
                <w:szCs w:val="20"/>
                <w:lang w:val="kk-KZ"/>
              </w:rPr>
              <w:t>а</w:t>
            </w:r>
            <w:r w:rsidRPr="00372E17">
              <w:rPr>
                <w:rFonts w:ascii="Times New Roman" w:eastAsia="OEGHA+TimesNewRomanPSMT" w:hAnsi="Times New Roman"/>
                <w:sz w:val="20"/>
                <w:szCs w:val="20"/>
                <w:lang w:val="kk-KZ"/>
              </w:rPr>
              <w:t>па</w:t>
            </w:r>
            <w:r w:rsidRPr="00372E17">
              <w:rPr>
                <w:rFonts w:ascii="Times New Roman" w:eastAsia="OEGHA+TimesNewRomanPSMT" w:hAnsi="Times New Roman"/>
                <w:spacing w:val="-1"/>
                <w:sz w:val="20"/>
                <w:szCs w:val="20"/>
                <w:lang w:val="kk-KZ"/>
              </w:rPr>
              <w:t>й</w:t>
            </w:r>
            <w:r w:rsidRPr="00372E17">
              <w:rPr>
                <w:rFonts w:ascii="Times New Roman" w:eastAsia="OEGHA+TimesNewRomanPSMT" w:hAnsi="Times New Roman"/>
                <w:sz w:val="20"/>
                <w:szCs w:val="20"/>
                <w:lang w:val="kk-KZ"/>
              </w:rPr>
              <w:t>ым құрыл</w:t>
            </w:r>
            <w:r w:rsidRPr="00372E17">
              <w:rPr>
                <w:rFonts w:ascii="Times New Roman" w:eastAsia="OEGHA+TimesNewRomanPSMT" w:hAnsi="Times New Roman"/>
                <w:spacing w:val="-1"/>
                <w:sz w:val="20"/>
                <w:szCs w:val="20"/>
                <w:lang w:val="kk-KZ"/>
              </w:rPr>
              <w:t>ы</w:t>
            </w:r>
            <w:r w:rsidRPr="00372E17">
              <w:rPr>
                <w:rFonts w:ascii="Times New Roman" w:eastAsia="OEGHA+TimesNewRomanPSMT" w:hAnsi="Times New Roman"/>
                <w:sz w:val="20"/>
                <w:szCs w:val="20"/>
                <w:lang w:val="kk-KZ"/>
              </w:rPr>
              <w:t>ст</w:t>
            </w:r>
            <w:r w:rsidRPr="00372E17">
              <w:rPr>
                <w:rFonts w:ascii="Times New Roman" w:eastAsia="OEGHA+TimesNewRomanPSMT" w:hAnsi="Times New Roman"/>
                <w:spacing w:val="-2"/>
                <w:sz w:val="20"/>
                <w:szCs w:val="20"/>
                <w:lang w:val="kk-KZ"/>
              </w:rPr>
              <w:t>а</w:t>
            </w:r>
            <w:r w:rsidRPr="00372E17">
              <w:rPr>
                <w:rFonts w:ascii="Times New Roman" w:eastAsia="OEGHA+TimesNewRomanPSMT" w:hAnsi="Times New Roman"/>
                <w:sz w:val="20"/>
                <w:szCs w:val="20"/>
                <w:lang w:val="kk-KZ"/>
              </w:rPr>
              <w:t>рды ата</w:t>
            </w:r>
            <w:r w:rsidRPr="00372E17">
              <w:rPr>
                <w:rFonts w:ascii="Times New Roman" w:eastAsia="OEGHA+TimesNewRomanPSMT" w:hAnsi="Times New Roman"/>
                <w:spacing w:val="-4"/>
                <w:sz w:val="20"/>
                <w:szCs w:val="20"/>
                <w:lang w:val="kk-KZ"/>
              </w:rPr>
              <w:t>у</w:t>
            </w:r>
            <w:r w:rsidRPr="00372E17">
              <w:rPr>
                <w:rFonts w:ascii="Times New Roman" w:eastAsia="OEGHA+TimesNewRomanPSMT" w:hAnsi="Times New Roman"/>
                <w:sz w:val="20"/>
                <w:szCs w:val="20"/>
                <w:lang w:val="kk-KZ"/>
              </w:rPr>
              <w:t>, қ</w:t>
            </w:r>
            <w:r w:rsidRPr="00372E17">
              <w:rPr>
                <w:rFonts w:ascii="Times New Roman" w:eastAsia="OEGHA+TimesNewRomanPSMT" w:hAnsi="Times New Roman"/>
                <w:spacing w:val="1"/>
                <w:sz w:val="20"/>
                <w:szCs w:val="20"/>
                <w:lang w:val="kk-KZ"/>
              </w:rPr>
              <w:t>ор</w:t>
            </w:r>
            <w:r w:rsidRPr="00372E17">
              <w:rPr>
                <w:rFonts w:ascii="Times New Roman" w:eastAsia="OEGHA+TimesNewRomanPSMT" w:hAnsi="Times New Roman"/>
                <w:spacing w:val="-1"/>
                <w:sz w:val="20"/>
                <w:szCs w:val="20"/>
                <w:lang w:val="kk-KZ"/>
              </w:rPr>
              <w:t>ап</w:t>
            </w:r>
            <w:r w:rsidRPr="00372E17">
              <w:rPr>
                <w:rFonts w:ascii="Times New Roman" w:eastAsia="OEGHA+TimesNewRomanPSMT" w:hAnsi="Times New Roman"/>
                <w:sz w:val="20"/>
                <w:szCs w:val="20"/>
                <w:lang w:val="kk-KZ"/>
              </w:rPr>
              <w:t>қа құ</w:t>
            </w:r>
            <w:r w:rsidRPr="00372E17">
              <w:rPr>
                <w:rFonts w:ascii="Times New Roman" w:eastAsia="OEGHA+TimesNewRomanPSMT" w:hAnsi="Times New Roman"/>
                <w:spacing w:val="1"/>
                <w:sz w:val="20"/>
                <w:szCs w:val="20"/>
                <w:lang w:val="kk-KZ"/>
              </w:rPr>
              <w:t>ры</w:t>
            </w:r>
            <w:r w:rsidRPr="00372E17">
              <w:rPr>
                <w:rFonts w:ascii="Times New Roman" w:eastAsia="OEGHA+TimesNewRomanPSMT" w:hAnsi="Times New Roman"/>
                <w:spacing w:val="-1"/>
                <w:sz w:val="20"/>
                <w:szCs w:val="20"/>
                <w:lang w:val="kk-KZ"/>
              </w:rPr>
              <w:t>л</w:t>
            </w:r>
            <w:r w:rsidRPr="00372E17">
              <w:rPr>
                <w:rFonts w:ascii="Times New Roman" w:eastAsia="OEGHA+TimesNewRomanPSMT" w:hAnsi="Times New Roman"/>
                <w:sz w:val="20"/>
                <w:szCs w:val="20"/>
                <w:lang w:val="kk-KZ"/>
              </w:rPr>
              <w:t>ыс бөлшект</w:t>
            </w:r>
            <w:r w:rsidRPr="00372E17">
              <w:rPr>
                <w:rFonts w:ascii="Times New Roman" w:eastAsia="OEGHA+TimesNewRomanPSMT" w:hAnsi="Times New Roman"/>
                <w:spacing w:val="-1"/>
                <w:sz w:val="20"/>
                <w:szCs w:val="20"/>
                <w:lang w:val="kk-KZ"/>
              </w:rPr>
              <w:t>е</w:t>
            </w:r>
            <w:r w:rsidRPr="00372E17">
              <w:rPr>
                <w:rFonts w:ascii="Times New Roman" w:eastAsia="OEGHA+TimesNewRomanPSMT" w:hAnsi="Times New Roman"/>
                <w:sz w:val="20"/>
                <w:szCs w:val="20"/>
                <w:lang w:val="kk-KZ"/>
              </w:rPr>
              <w:t>рін ұқып</w:t>
            </w:r>
            <w:r w:rsidRPr="00372E17">
              <w:rPr>
                <w:rFonts w:ascii="Times New Roman" w:eastAsia="OEGHA+TimesNewRomanPSMT" w:hAnsi="Times New Roman"/>
                <w:spacing w:val="-2"/>
                <w:sz w:val="20"/>
                <w:szCs w:val="20"/>
                <w:lang w:val="kk-KZ"/>
              </w:rPr>
              <w:t>т</w:t>
            </w:r>
            <w:r w:rsidRPr="00372E17">
              <w:rPr>
                <w:rFonts w:ascii="Times New Roman" w:eastAsia="OEGHA+TimesNewRomanPSMT" w:hAnsi="Times New Roman"/>
                <w:sz w:val="20"/>
                <w:szCs w:val="20"/>
                <w:lang w:val="kk-KZ"/>
              </w:rPr>
              <w:t>ылы</w:t>
            </w:r>
            <w:r w:rsidRPr="00372E17">
              <w:rPr>
                <w:rFonts w:ascii="Times New Roman" w:eastAsia="OEGHA+TimesNewRomanPSMT" w:hAnsi="Times New Roman"/>
                <w:spacing w:val="-1"/>
                <w:sz w:val="20"/>
                <w:szCs w:val="20"/>
                <w:lang w:val="kk-KZ"/>
              </w:rPr>
              <w:t>қ</w:t>
            </w:r>
            <w:r w:rsidRPr="00372E17">
              <w:rPr>
                <w:rFonts w:ascii="Times New Roman" w:eastAsia="OEGHA+TimesNewRomanPSMT" w:hAnsi="Times New Roman"/>
                <w:sz w:val="20"/>
                <w:szCs w:val="20"/>
                <w:lang w:val="kk-KZ"/>
              </w:rPr>
              <w:t>пен жина</w:t>
            </w:r>
            <w:r w:rsidRPr="00372E17">
              <w:rPr>
                <w:rFonts w:ascii="Times New Roman" w:eastAsia="OEGHA+TimesNewRomanPSMT" w:hAnsi="Times New Roman"/>
                <w:spacing w:val="-2"/>
                <w:sz w:val="20"/>
                <w:szCs w:val="20"/>
                <w:lang w:val="kk-KZ"/>
              </w:rPr>
              <w:t>у</w:t>
            </w:r>
            <w:r w:rsidRPr="00372E17">
              <w:rPr>
                <w:rFonts w:ascii="Times New Roman" w:eastAsia="OEGHA+TimesNewRomanPSMT" w:hAnsi="Times New Roman"/>
                <w:sz w:val="20"/>
                <w:szCs w:val="20"/>
                <w:lang w:val="kk-KZ"/>
              </w:rPr>
              <w:t>.</w:t>
            </w:r>
            <w:r w:rsidRPr="00372E17">
              <w:rPr>
                <w:rFonts w:ascii="Times New Roman" w:eastAsia="OEGHA+TimesNewRomanPSMT" w:hAnsi="Times New Roman"/>
                <w:color w:val="000000"/>
                <w:sz w:val="20"/>
                <w:szCs w:val="20"/>
                <w:lang w:val="kk-KZ"/>
              </w:rPr>
              <w:t>Бер</w:t>
            </w:r>
            <w:r w:rsidRPr="00372E17">
              <w:rPr>
                <w:rFonts w:ascii="Times New Roman" w:eastAsia="OEGHA+TimesNewRomanPSMT" w:hAnsi="Times New Roman"/>
                <w:color w:val="000000"/>
                <w:spacing w:val="1"/>
                <w:sz w:val="20"/>
                <w:szCs w:val="20"/>
                <w:lang w:val="kk-KZ"/>
              </w:rPr>
              <w:t>і</w:t>
            </w:r>
            <w:r w:rsidRPr="00372E17">
              <w:rPr>
                <w:rFonts w:ascii="Times New Roman" w:eastAsia="OEGHA+TimesNewRomanPSMT" w:hAnsi="Times New Roman"/>
                <w:color w:val="000000"/>
                <w:sz w:val="20"/>
                <w:szCs w:val="20"/>
                <w:lang w:val="kk-KZ"/>
              </w:rPr>
              <w:t>л</w:t>
            </w:r>
            <w:r w:rsidRPr="00372E17">
              <w:rPr>
                <w:rFonts w:ascii="Times New Roman" w:eastAsia="OEGHA+TimesNewRomanPSMT" w:hAnsi="Times New Roman"/>
                <w:color w:val="000000"/>
                <w:spacing w:val="-2"/>
                <w:sz w:val="20"/>
                <w:szCs w:val="20"/>
                <w:lang w:val="kk-KZ"/>
              </w:rPr>
              <w:t>г</w:t>
            </w:r>
            <w:r w:rsidRPr="00372E17">
              <w:rPr>
                <w:rFonts w:ascii="Times New Roman" w:eastAsia="OEGHA+TimesNewRomanPSMT" w:hAnsi="Times New Roman"/>
                <w:color w:val="000000"/>
                <w:sz w:val="20"/>
                <w:szCs w:val="20"/>
                <w:lang w:val="kk-KZ"/>
              </w:rPr>
              <w:t>ен заттард</w:t>
            </w:r>
            <w:r w:rsidRPr="00372E17">
              <w:rPr>
                <w:rFonts w:ascii="Times New Roman" w:eastAsia="OEGHA+TimesNewRomanPSMT" w:hAnsi="Times New Roman"/>
                <w:color w:val="000000"/>
                <w:spacing w:val="-1"/>
                <w:sz w:val="20"/>
                <w:szCs w:val="20"/>
                <w:lang w:val="kk-KZ"/>
              </w:rPr>
              <w:t>ы</w:t>
            </w:r>
            <w:r w:rsidRPr="00372E17">
              <w:rPr>
                <w:rFonts w:ascii="Times New Roman" w:eastAsia="OEGHA+TimesNewRomanPSMT" w:hAnsi="Times New Roman"/>
                <w:color w:val="000000"/>
                <w:sz w:val="20"/>
                <w:szCs w:val="20"/>
                <w:lang w:val="kk-KZ"/>
              </w:rPr>
              <w:t xml:space="preserve">ң </w:t>
            </w:r>
            <w:r w:rsidRPr="00372E17">
              <w:rPr>
                <w:rFonts w:ascii="Times New Roman" w:eastAsia="OEGHA+TimesNewRomanPSMT" w:hAnsi="Times New Roman"/>
                <w:color w:val="000000"/>
                <w:spacing w:val="3"/>
                <w:sz w:val="20"/>
                <w:szCs w:val="20"/>
                <w:lang w:val="kk-KZ"/>
              </w:rPr>
              <w:t>3</w:t>
            </w:r>
            <w:r w:rsidRPr="00372E17">
              <w:rPr>
                <w:rFonts w:ascii="Times New Roman" w:hAnsi="Times New Roman"/>
                <w:color w:val="000000"/>
                <w:w w:val="109"/>
                <w:sz w:val="20"/>
                <w:szCs w:val="20"/>
                <w:lang w:val="kk-KZ"/>
              </w:rPr>
              <w:t>-</w:t>
            </w:r>
            <w:r w:rsidRPr="00372E17">
              <w:rPr>
                <w:rFonts w:ascii="Times New Roman" w:eastAsia="OEGHA+TimesNewRomanPSMT" w:hAnsi="Times New Roman"/>
                <w:color w:val="000000"/>
                <w:sz w:val="20"/>
                <w:szCs w:val="20"/>
                <w:lang w:val="kk-KZ"/>
              </w:rPr>
              <w:t>4с</w:t>
            </w:r>
            <w:r w:rsidRPr="00372E17">
              <w:rPr>
                <w:rFonts w:ascii="Times New Roman" w:eastAsia="OEGHA+TimesNewRomanPSMT" w:hAnsi="Times New Roman"/>
                <w:color w:val="000000"/>
                <w:spacing w:val="-2"/>
                <w:sz w:val="20"/>
                <w:szCs w:val="20"/>
                <w:lang w:val="kk-KZ"/>
              </w:rPr>
              <w:t>е</w:t>
            </w:r>
            <w:r w:rsidRPr="00372E17">
              <w:rPr>
                <w:rFonts w:ascii="Times New Roman" w:eastAsia="OEGHA+TimesNewRomanPSMT" w:hAnsi="Times New Roman"/>
                <w:color w:val="000000"/>
                <w:sz w:val="20"/>
                <w:szCs w:val="20"/>
                <w:lang w:val="kk-KZ"/>
              </w:rPr>
              <w:t>н</w:t>
            </w:r>
            <w:r w:rsidRPr="00372E17">
              <w:rPr>
                <w:rFonts w:ascii="Times New Roman" w:eastAsia="OEGHA+TimesNewRomanPSMT" w:hAnsi="Times New Roman"/>
                <w:color w:val="000000"/>
                <w:spacing w:val="-1"/>
                <w:sz w:val="20"/>
                <w:szCs w:val="20"/>
                <w:lang w:val="kk-KZ"/>
              </w:rPr>
              <w:t>с</w:t>
            </w:r>
            <w:r w:rsidRPr="00372E17">
              <w:rPr>
                <w:rFonts w:ascii="Times New Roman" w:eastAsia="OEGHA+TimesNewRomanPSMT" w:hAnsi="Times New Roman"/>
                <w:color w:val="000000"/>
                <w:sz w:val="20"/>
                <w:szCs w:val="20"/>
                <w:lang w:val="kk-KZ"/>
              </w:rPr>
              <w:t>о</w:t>
            </w:r>
            <w:r w:rsidRPr="00372E17">
              <w:rPr>
                <w:rFonts w:ascii="Times New Roman" w:eastAsia="OEGHA+TimesNewRomanPSMT" w:hAnsi="Times New Roman"/>
                <w:color w:val="000000"/>
                <w:spacing w:val="1"/>
                <w:sz w:val="20"/>
                <w:szCs w:val="20"/>
                <w:lang w:val="kk-KZ"/>
              </w:rPr>
              <w:t>р</w:t>
            </w:r>
            <w:r w:rsidRPr="00372E17">
              <w:rPr>
                <w:rFonts w:ascii="Times New Roman" w:eastAsia="OEGHA+TimesNewRomanPSMT" w:hAnsi="Times New Roman"/>
                <w:color w:val="000000"/>
                <w:spacing w:val="-2"/>
                <w:sz w:val="20"/>
                <w:szCs w:val="20"/>
                <w:lang w:val="kk-KZ"/>
              </w:rPr>
              <w:t>л</w:t>
            </w:r>
            <w:r w:rsidRPr="00372E17">
              <w:rPr>
                <w:rFonts w:ascii="Times New Roman" w:eastAsia="OEGHA+TimesNewRomanPSMT" w:hAnsi="Times New Roman"/>
                <w:color w:val="000000"/>
                <w:sz w:val="20"/>
                <w:szCs w:val="20"/>
                <w:lang w:val="kk-KZ"/>
              </w:rPr>
              <w:t>ық қ</w:t>
            </w:r>
            <w:r w:rsidRPr="00372E17">
              <w:rPr>
                <w:rFonts w:ascii="Times New Roman" w:eastAsia="OEGHA+TimesNewRomanPSMT" w:hAnsi="Times New Roman"/>
                <w:color w:val="000000"/>
                <w:spacing w:val="-1"/>
                <w:sz w:val="20"/>
                <w:szCs w:val="20"/>
                <w:lang w:val="kk-KZ"/>
              </w:rPr>
              <w:t>а</w:t>
            </w:r>
            <w:r w:rsidRPr="00372E17">
              <w:rPr>
                <w:rFonts w:ascii="Times New Roman" w:eastAsia="OEGHA+TimesNewRomanPSMT" w:hAnsi="Times New Roman"/>
                <w:color w:val="000000"/>
                <w:sz w:val="20"/>
                <w:szCs w:val="20"/>
                <w:lang w:val="kk-KZ"/>
              </w:rPr>
              <w:t>сиетт</w:t>
            </w:r>
            <w:r w:rsidRPr="00372E17">
              <w:rPr>
                <w:rFonts w:ascii="Times New Roman" w:eastAsia="OEGHA+TimesNewRomanPSMT" w:hAnsi="Times New Roman"/>
                <w:color w:val="000000"/>
                <w:spacing w:val="-2"/>
                <w:sz w:val="20"/>
                <w:szCs w:val="20"/>
                <w:lang w:val="kk-KZ"/>
              </w:rPr>
              <w:t>е</w:t>
            </w:r>
            <w:r w:rsidRPr="00372E17">
              <w:rPr>
                <w:rFonts w:ascii="Times New Roman" w:eastAsia="OEGHA+TimesNewRomanPSMT" w:hAnsi="Times New Roman"/>
                <w:color w:val="000000"/>
                <w:sz w:val="20"/>
                <w:szCs w:val="20"/>
                <w:lang w:val="kk-KZ"/>
              </w:rPr>
              <w:t>ріне байл</w:t>
            </w:r>
            <w:r w:rsidRPr="00372E17">
              <w:rPr>
                <w:rFonts w:ascii="Times New Roman" w:eastAsia="OEGHA+TimesNewRomanPSMT" w:hAnsi="Times New Roman"/>
                <w:color w:val="000000"/>
                <w:spacing w:val="-1"/>
                <w:sz w:val="20"/>
                <w:szCs w:val="20"/>
                <w:lang w:val="kk-KZ"/>
              </w:rPr>
              <w:t>аны</w:t>
            </w:r>
            <w:r w:rsidRPr="00372E17">
              <w:rPr>
                <w:rFonts w:ascii="Times New Roman" w:eastAsia="OEGHA+TimesNewRomanPSMT" w:hAnsi="Times New Roman"/>
                <w:color w:val="000000"/>
                <w:sz w:val="20"/>
                <w:szCs w:val="20"/>
                <w:lang w:val="kk-KZ"/>
              </w:rPr>
              <w:t>сты таңда</w:t>
            </w:r>
            <w:r w:rsidRPr="00372E17">
              <w:rPr>
                <w:rFonts w:ascii="Times New Roman" w:eastAsia="OEGHA+TimesNewRomanPSMT" w:hAnsi="Times New Roman"/>
                <w:color w:val="000000"/>
                <w:spacing w:val="-3"/>
                <w:sz w:val="20"/>
                <w:szCs w:val="20"/>
                <w:lang w:val="kk-KZ"/>
              </w:rPr>
              <w:t>у</w:t>
            </w:r>
            <w:r w:rsidRPr="00372E17">
              <w:rPr>
                <w:rFonts w:ascii="Times New Roman" w:eastAsia="OEGHA+TimesNewRomanPSMT" w:hAnsi="Times New Roman"/>
                <w:color w:val="000000"/>
                <w:sz w:val="20"/>
                <w:szCs w:val="20"/>
                <w:lang w:val="kk-KZ"/>
              </w:rPr>
              <w:t>ды ж</w:t>
            </w:r>
            <w:r w:rsidRPr="00372E17">
              <w:rPr>
                <w:rFonts w:ascii="Times New Roman" w:eastAsia="OEGHA+TimesNewRomanPSMT" w:hAnsi="Times New Roman"/>
                <w:color w:val="000000"/>
                <w:spacing w:val="2"/>
                <w:sz w:val="20"/>
                <w:szCs w:val="20"/>
                <w:lang w:val="kk-KZ"/>
              </w:rPr>
              <w:t>ү</w:t>
            </w:r>
            <w:r w:rsidRPr="00372E17">
              <w:rPr>
                <w:rFonts w:ascii="Times New Roman" w:eastAsia="OEGHA+TimesNewRomanPSMT" w:hAnsi="Times New Roman"/>
                <w:color w:val="000000"/>
                <w:sz w:val="20"/>
                <w:szCs w:val="20"/>
                <w:lang w:val="kk-KZ"/>
              </w:rPr>
              <w:t>зе</w:t>
            </w:r>
            <w:r w:rsidRPr="00372E17">
              <w:rPr>
                <w:rFonts w:ascii="Times New Roman" w:eastAsia="OEGHA+TimesNewRomanPSMT" w:hAnsi="Times New Roman"/>
                <w:color w:val="000000"/>
                <w:spacing w:val="-2"/>
                <w:sz w:val="20"/>
                <w:szCs w:val="20"/>
                <w:lang w:val="kk-KZ"/>
              </w:rPr>
              <w:t>г</w:t>
            </w:r>
            <w:r w:rsidRPr="00372E17">
              <w:rPr>
                <w:rFonts w:ascii="Times New Roman" w:eastAsia="OEGHA+TimesNewRomanPSMT" w:hAnsi="Times New Roman"/>
                <w:color w:val="000000"/>
                <w:sz w:val="20"/>
                <w:szCs w:val="20"/>
                <w:lang w:val="kk-KZ"/>
              </w:rPr>
              <w:t>е а</w:t>
            </w:r>
            <w:r w:rsidRPr="00372E17">
              <w:rPr>
                <w:rFonts w:ascii="Times New Roman" w:eastAsia="OEGHA+TimesNewRomanPSMT" w:hAnsi="Times New Roman"/>
                <w:color w:val="000000"/>
                <w:spacing w:val="-1"/>
                <w:sz w:val="20"/>
                <w:szCs w:val="20"/>
                <w:lang w:val="kk-KZ"/>
              </w:rPr>
              <w:t>с</w:t>
            </w:r>
            <w:r w:rsidRPr="00372E17">
              <w:rPr>
                <w:rFonts w:ascii="Times New Roman" w:eastAsia="OEGHA+TimesNewRomanPSMT" w:hAnsi="Times New Roman"/>
                <w:color w:val="000000"/>
                <w:sz w:val="20"/>
                <w:szCs w:val="20"/>
                <w:lang w:val="kk-KZ"/>
              </w:rPr>
              <w:t>ы</w:t>
            </w:r>
            <w:r w:rsidRPr="00372E17">
              <w:rPr>
                <w:rFonts w:ascii="Times New Roman" w:eastAsia="OEGHA+TimesNewRomanPSMT" w:hAnsi="Times New Roman"/>
                <w:color w:val="000000"/>
                <w:spacing w:val="1"/>
                <w:sz w:val="20"/>
                <w:szCs w:val="20"/>
                <w:lang w:val="kk-KZ"/>
              </w:rPr>
              <w:t>р</w:t>
            </w:r>
            <w:r w:rsidRPr="00372E17">
              <w:rPr>
                <w:rFonts w:ascii="Times New Roman" w:eastAsia="OEGHA+TimesNewRomanPSMT" w:hAnsi="Times New Roman"/>
                <w:color w:val="000000"/>
                <w:sz w:val="20"/>
                <w:szCs w:val="20"/>
                <w:lang w:val="kk-KZ"/>
              </w:rPr>
              <w:t>а о</w:t>
            </w:r>
            <w:r w:rsidRPr="00372E17">
              <w:rPr>
                <w:rFonts w:ascii="Times New Roman" w:eastAsia="OEGHA+TimesNewRomanPSMT" w:hAnsi="Times New Roman"/>
                <w:color w:val="000000"/>
                <w:spacing w:val="-1"/>
                <w:sz w:val="20"/>
                <w:szCs w:val="20"/>
                <w:lang w:val="kk-KZ"/>
              </w:rPr>
              <w:t>ты</w:t>
            </w:r>
            <w:r w:rsidRPr="00372E17">
              <w:rPr>
                <w:rFonts w:ascii="Times New Roman" w:eastAsia="OEGHA+TimesNewRomanPSMT" w:hAnsi="Times New Roman"/>
                <w:color w:val="000000"/>
                <w:spacing w:val="1"/>
                <w:sz w:val="20"/>
                <w:szCs w:val="20"/>
                <w:lang w:val="kk-KZ"/>
              </w:rPr>
              <w:t>р</w:t>
            </w:r>
            <w:r w:rsidRPr="00372E17">
              <w:rPr>
                <w:rFonts w:ascii="Times New Roman" w:eastAsia="OEGHA+TimesNewRomanPSMT" w:hAnsi="Times New Roman"/>
                <w:color w:val="000000"/>
                <w:sz w:val="20"/>
                <w:szCs w:val="20"/>
                <w:lang w:val="kk-KZ"/>
              </w:rPr>
              <w:t>ып, түсі,</w:t>
            </w:r>
            <w:r w:rsidRPr="00372E17">
              <w:rPr>
                <w:rFonts w:ascii="Times New Roman" w:eastAsia="OEGHA+TimesNewRomanPSMT" w:hAnsi="Times New Roman"/>
                <w:color w:val="000000"/>
                <w:spacing w:val="-1"/>
                <w:sz w:val="20"/>
                <w:szCs w:val="20"/>
                <w:lang w:val="kk-KZ"/>
              </w:rPr>
              <w:t>к</w:t>
            </w:r>
            <w:r w:rsidRPr="00372E17">
              <w:rPr>
                <w:rFonts w:ascii="Times New Roman" w:eastAsia="OEGHA+TimesNewRomanPSMT" w:hAnsi="Times New Roman"/>
                <w:color w:val="000000"/>
                <w:spacing w:val="1"/>
                <w:sz w:val="20"/>
                <w:szCs w:val="20"/>
                <w:lang w:val="kk-KZ"/>
              </w:rPr>
              <w:t>ө</w:t>
            </w:r>
            <w:r w:rsidRPr="00372E17">
              <w:rPr>
                <w:rFonts w:ascii="Times New Roman" w:eastAsia="OEGHA+TimesNewRomanPSMT" w:hAnsi="Times New Roman"/>
                <w:color w:val="000000"/>
                <w:sz w:val="20"/>
                <w:szCs w:val="20"/>
                <w:lang w:val="kk-KZ"/>
              </w:rPr>
              <w:t>ле</w:t>
            </w:r>
            <w:r w:rsidRPr="00372E17">
              <w:rPr>
                <w:rFonts w:ascii="Times New Roman" w:eastAsia="OEGHA+TimesNewRomanPSMT" w:hAnsi="Times New Roman"/>
                <w:color w:val="000000"/>
                <w:spacing w:val="-2"/>
                <w:sz w:val="20"/>
                <w:szCs w:val="20"/>
                <w:lang w:val="kk-KZ"/>
              </w:rPr>
              <w:t>м</w:t>
            </w:r>
            <w:r w:rsidRPr="00372E17">
              <w:rPr>
                <w:rFonts w:ascii="Times New Roman" w:eastAsia="OEGHA+TimesNewRomanPSMT" w:hAnsi="Times New Roman"/>
                <w:color w:val="000000"/>
                <w:sz w:val="20"/>
                <w:szCs w:val="20"/>
                <w:lang w:val="kk-KZ"/>
              </w:rPr>
              <w:t>і,өлше</w:t>
            </w:r>
            <w:r w:rsidRPr="00372E17">
              <w:rPr>
                <w:rFonts w:ascii="Times New Roman" w:eastAsia="OEGHA+TimesNewRomanPSMT" w:hAnsi="Times New Roman"/>
                <w:color w:val="000000"/>
                <w:spacing w:val="-1"/>
                <w:sz w:val="20"/>
                <w:szCs w:val="20"/>
                <w:lang w:val="kk-KZ"/>
              </w:rPr>
              <w:t>м</w:t>
            </w:r>
            <w:r w:rsidRPr="00372E17">
              <w:rPr>
                <w:rFonts w:ascii="Times New Roman" w:eastAsia="OEGHA+TimesNewRomanPSMT" w:hAnsi="Times New Roman"/>
                <w:color w:val="000000"/>
                <w:sz w:val="20"/>
                <w:szCs w:val="20"/>
                <w:lang w:val="kk-KZ"/>
              </w:rPr>
              <w:t>і бойынша ә</w:t>
            </w:r>
            <w:r w:rsidRPr="00372E17">
              <w:rPr>
                <w:rFonts w:ascii="Times New Roman" w:eastAsia="OEGHA+TimesNewRomanPSMT" w:hAnsi="Times New Roman"/>
                <w:color w:val="000000"/>
                <w:spacing w:val="1"/>
                <w:sz w:val="20"/>
                <w:szCs w:val="20"/>
                <w:lang w:val="kk-KZ"/>
              </w:rPr>
              <w:t>р</w:t>
            </w:r>
            <w:r w:rsidRPr="00372E17">
              <w:rPr>
                <w:rFonts w:ascii="Times New Roman" w:eastAsia="OEGHA+TimesNewRomanPSMT" w:hAnsi="Times New Roman"/>
                <w:color w:val="000000"/>
                <w:sz w:val="20"/>
                <w:szCs w:val="20"/>
                <w:lang w:val="kk-KZ"/>
              </w:rPr>
              <w:t>тек</w:t>
            </w:r>
            <w:r w:rsidRPr="00372E17">
              <w:rPr>
                <w:rFonts w:ascii="Times New Roman" w:eastAsia="OEGHA+TimesNewRomanPSMT" w:hAnsi="Times New Roman"/>
                <w:color w:val="000000"/>
                <w:spacing w:val="-1"/>
                <w:sz w:val="20"/>
                <w:szCs w:val="20"/>
                <w:lang w:val="kk-KZ"/>
              </w:rPr>
              <w:t>т</w:t>
            </w:r>
            <w:r w:rsidRPr="00372E17">
              <w:rPr>
                <w:rFonts w:ascii="Times New Roman" w:eastAsia="OEGHA+TimesNewRomanPSMT" w:hAnsi="Times New Roman"/>
                <w:color w:val="000000"/>
                <w:sz w:val="20"/>
                <w:szCs w:val="20"/>
                <w:lang w:val="kk-KZ"/>
              </w:rPr>
              <w:t>і зат</w:t>
            </w:r>
            <w:r w:rsidRPr="00372E17">
              <w:rPr>
                <w:rFonts w:ascii="Times New Roman" w:eastAsia="OEGHA+TimesNewRomanPSMT" w:hAnsi="Times New Roman"/>
                <w:color w:val="000000"/>
                <w:spacing w:val="-1"/>
                <w:sz w:val="20"/>
                <w:szCs w:val="20"/>
                <w:lang w:val="kk-KZ"/>
              </w:rPr>
              <w:t>тард</w:t>
            </w:r>
            <w:r w:rsidRPr="00372E17">
              <w:rPr>
                <w:rFonts w:ascii="Times New Roman" w:eastAsia="OEGHA+TimesNewRomanPSMT" w:hAnsi="Times New Roman"/>
                <w:color w:val="000000"/>
                <w:sz w:val="20"/>
                <w:szCs w:val="20"/>
                <w:lang w:val="kk-KZ"/>
              </w:rPr>
              <w:t>ы салыс</w:t>
            </w:r>
            <w:r w:rsidRPr="00372E17">
              <w:rPr>
                <w:rFonts w:ascii="Times New Roman" w:eastAsia="OEGHA+TimesNewRomanPSMT" w:hAnsi="Times New Roman"/>
                <w:color w:val="000000"/>
                <w:spacing w:val="-1"/>
                <w:sz w:val="20"/>
                <w:szCs w:val="20"/>
                <w:lang w:val="kk-KZ"/>
              </w:rPr>
              <w:t>т</w:t>
            </w:r>
            <w:r w:rsidRPr="00372E17">
              <w:rPr>
                <w:rFonts w:ascii="Times New Roman" w:eastAsia="OEGHA+TimesNewRomanPSMT" w:hAnsi="Times New Roman"/>
                <w:color w:val="000000"/>
                <w:sz w:val="20"/>
                <w:szCs w:val="20"/>
                <w:lang w:val="kk-KZ"/>
              </w:rPr>
              <w:t>ыр</w:t>
            </w:r>
            <w:r w:rsidRPr="00372E17">
              <w:rPr>
                <w:rFonts w:ascii="Times New Roman" w:eastAsia="OEGHA+TimesNewRomanPSMT" w:hAnsi="Times New Roman"/>
                <w:color w:val="000000"/>
                <w:spacing w:val="-3"/>
                <w:sz w:val="20"/>
                <w:szCs w:val="20"/>
                <w:lang w:val="kk-KZ"/>
              </w:rPr>
              <w:t>у</w:t>
            </w:r>
            <w:r w:rsidRPr="00372E17">
              <w:rPr>
                <w:rFonts w:ascii="Times New Roman" w:eastAsia="OEGHA+TimesNewRomanPSMT" w:hAnsi="Times New Roman"/>
                <w:color w:val="000000"/>
                <w:sz w:val="20"/>
                <w:szCs w:val="20"/>
                <w:lang w:val="kk-KZ"/>
              </w:rPr>
              <w:t>.</w:t>
            </w:r>
          </w:p>
          <w:p w:rsidR="00382AC0" w:rsidRDefault="00382AC0" w:rsidP="000803DF">
            <w:pPr>
              <w:widowControl w:val="0"/>
              <w:tabs>
                <w:tab w:val="left" w:pos="2624"/>
                <w:tab w:val="left" w:pos="4272"/>
                <w:tab w:val="left" w:pos="6377"/>
                <w:tab w:val="left" w:pos="7289"/>
                <w:tab w:val="left" w:pos="8575"/>
              </w:tabs>
              <w:ind w:right="-57"/>
              <w:rPr>
                <w:rFonts w:ascii="Times New Roman" w:eastAsia="OEGHA+TimesNewRomanPSMT" w:hAnsi="Times New Roman"/>
                <w:sz w:val="20"/>
                <w:szCs w:val="20"/>
                <w:lang w:val="kk-KZ"/>
              </w:rPr>
            </w:pPr>
            <w:r>
              <w:rPr>
                <w:rFonts w:ascii="Times New Roman" w:eastAsia="OEGHA+TimesNewRomanPSMT" w:hAnsi="Times New Roman"/>
                <w:b/>
                <w:color w:val="000000"/>
                <w:sz w:val="20"/>
                <w:szCs w:val="20"/>
                <w:lang w:val="kk-KZ"/>
              </w:rPr>
              <w:t>(қ</w:t>
            </w:r>
            <w:r w:rsidRPr="00372E17">
              <w:rPr>
                <w:rFonts w:ascii="Times New Roman" w:eastAsia="OEGHA+TimesNewRomanPSMT" w:hAnsi="Times New Roman"/>
                <w:b/>
                <w:color w:val="000000"/>
                <w:sz w:val="20"/>
                <w:szCs w:val="20"/>
                <w:lang w:val="kk-KZ"/>
              </w:rPr>
              <w:t>ұрастыру</w:t>
            </w:r>
            <w:r>
              <w:rPr>
                <w:rFonts w:ascii="Times New Roman" w:eastAsia="OEGHA+TimesNewRomanPSMT" w:hAnsi="Times New Roman"/>
                <w:b/>
                <w:color w:val="000000"/>
                <w:sz w:val="20"/>
                <w:szCs w:val="20"/>
                <w:lang w:val="kk-KZ"/>
              </w:rPr>
              <w:t>,</w:t>
            </w:r>
            <w:r w:rsidRPr="00372E17">
              <w:rPr>
                <w:rFonts w:ascii="Times New Roman" w:eastAsia="OEGHA+TimesNewRomanPSMT" w:hAnsi="Times New Roman"/>
                <w:b/>
                <w:color w:val="000000"/>
                <w:sz w:val="20"/>
                <w:szCs w:val="20"/>
                <w:lang w:val="kk-KZ"/>
              </w:rPr>
              <w:t>сенсорика</w:t>
            </w:r>
            <w:r>
              <w:rPr>
                <w:rFonts w:ascii="Times New Roman" w:eastAsia="OEGHA+TimesNewRomanPSMT" w:hAnsi="Times New Roman"/>
                <w:b/>
                <w:color w:val="000000"/>
                <w:sz w:val="20"/>
                <w:szCs w:val="20"/>
                <w:lang w:val="kk-KZ"/>
              </w:rPr>
              <w:t>)</w:t>
            </w:r>
            <w:r w:rsidRPr="00372E17">
              <w:rPr>
                <w:rFonts w:ascii="Times New Roman" w:eastAsia="OEGHA+TimesNewRomanPSMT" w:hAnsi="Times New Roman"/>
                <w:sz w:val="20"/>
                <w:szCs w:val="20"/>
                <w:lang w:val="kk-KZ"/>
              </w:rPr>
              <w:t xml:space="preserve"> </w:t>
            </w:r>
          </w:p>
          <w:p w:rsidR="00382AC0" w:rsidRDefault="00382AC0" w:rsidP="000803DF">
            <w:pPr>
              <w:widowControl w:val="0"/>
              <w:tabs>
                <w:tab w:val="left" w:pos="2624"/>
                <w:tab w:val="left" w:pos="4272"/>
                <w:tab w:val="left" w:pos="6377"/>
                <w:tab w:val="left" w:pos="7289"/>
                <w:tab w:val="left" w:pos="8575"/>
              </w:tabs>
              <w:ind w:right="-57"/>
              <w:rPr>
                <w:rFonts w:ascii="Times New Roman" w:eastAsia="OEGHA+TimesNewRomanPSMT" w:hAnsi="Times New Roman"/>
                <w:b/>
                <w:bCs/>
                <w:sz w:val="20"/>
                <w:szCs w:val="20"/>
                <w:lang w:val="kk-KZ"/>
              </w:rPr>
            </w:pPr>
          </w:p>
          <w:p w:rsidR="00382AC0" w:rsidRPr="00D02D08" w:rsidRDefault="00382AC0" w:rsidP="000803DF">
            <w:pPr>
              <w:widowControl w:val="0"/>
              <w:tabs>
                <w:tab w:val="left" w:pos="2624"/>
                <w:tab w:val="left" w:pos="4272"/>
                <w:tab w:val="left" w:pos="6377"/>
                <w:tab w:val="left" w:pos="7289"/>
                <w:tab w:val="left" w:pos="8575"/>
              </w:tabs>
              <w:ind w:right="-57"/>
              <w:rPr>
                <w:rFonts w:ascii="Times New Roman" w:eastAsia="OEGHA+TimesNewRomanPSMT" w:hAnsi="Times New Roman"/>
                <w:b/>
                <w:bCs/>
                <w:sz w:val="20"/>
                <w:szCs w:val="20"/>
                <w:lang w:val="kk-KZ"/>
              </w:rPr>
            </w:pPr>
            <w:r w:rsidRPr="00D02D08">
              <w:rPr>
                <w:rFonts w:ascii="Times New Roman" w:eastAsia="OEGHA+TimesNewRomanPSMT" w:hAnsi="Times New Roman"/>
                <w:b/>
                <w:bCs/>
                <w:sz w:val="20"/>
                <w:szCs w:val="20"/>
                <w:lang w:val="kk-KZ"/>
              </w:rPr>
              <w:t>«Үй жануарлары»</w:t>
            </w:r>
          </w:p>
          <w:p w:rsidR="00382AC0" w:rsidRDefault="00382AC0" w:rsidP="000803DF">
            <w:pPr>
              <w:widowControl w:val="0"/>
              <w:tabs>
                <w:tab w:val="left" w:pos="2624"/>
                <w:tab w:val="left" w:pos="4272"/>
                <w:tab w:val="left" w:pos="6377"/>
                <w:tab w:val="left" w:pos="7289"/>
                <w:tab w:val="left" w:pos="8575"/>
              </w:tabs>
              <w:ind w:right="-57"/>
              <w:rPr>
                <w:rFonts w:ascii="Times New Roman" w:eastAsia="OEGHA+TimesNewRomanPSMT" w:hAnsi="Times New Roman"/>
                <w:color w:val="000000"/>
                <w:sz w:val="20"/>
                <w:szCs w:val="20"/>
                <w:lang w:val="kk-KZ"/>
              </w:rPr>
            </w:pPr>
            <w:r w:rsidRPr="00D02D08">
              <w:rPr>
                <w:rFonts w:ascii="Times New Roman" w:eastAsia="OEGHA+TimesNewRomanPSMT" w:hAnsi="Times New Roman"/>
                <w:b/>
                <w:bCs/>
                <w:sz w:val="20"/>
                <w:szCs w:val="20"/>
                <w:lang w:val="kk-KZ"/>
              </w:rPr>
              <w:t>Міндеті:</w:t>
            </w:r>
            <w:r w:rsidRPr="00372E17">
              <w:rPr>
                <w:rFonts w:ascii="Times New Roman" w:eastAsia="OEGHA+TimesNewRomanPSMT" w:hAnsi="Times New Roman"/>
                <w:sz w:val="20"/>
                <w:szCs w:val="20"/>
                <w:lang w:val="kk-KZ"/>
              </w:rPr>
              <w:t>Жа</w:t>
            </w:r>
            <w:r w:rsidRPr="00372E17">
              <w:rPr>
                <w:rFonts w:ascii="Times New Roman" w:eastAsia="OEGHA+TimesNewRomanPSMT" w:hAnsi="Times New Roman"/>
                <w:spacing w:val="1"/>
                <w:sz w:val="20"/>
                <w:szCs w:val="20"/>
                <w:lang w:val="kk-KZ"/>
              </w:rPr>
              <w:t>н</w:t>
            </w:r>
            <w:r w:rsidRPr="00372E17">
              <w:rPr>
                <w:rFonts w:ascii="Times New Roman" w:eastAsia="OEGHA+TimesNewRomanPSMT" w:hAnsi="Times New Roman"/>
                <w:spacing w:val="-2"/>
                <w:sz w:val="20"/>
                <w:szCs w:val="20"/>
                <w:lang w:val="kk-KZ"/>
              </w:rPr>
              <w:t>у</w:t>
            </w:r>
            <w:r w:rsidRPr="00372E17">
              <w:rPr>
                <w:rFonts w:ascii="Times New Roman" w:eastAsia="OEGHA+TimesNewRomanPSMT" w:hAnsi="Times New Roman"/>
                <w:sz w:val="20"/>
                <w:szCs w:val="20"/>
                <w:lang w:val="kk-KZ"/>
              </w:rPr>
              <w:t>арлар әл</w:t>
            </w:r>
            <w:r w:rsidRPr="00372E17">
              <w:rPr>
                <w:rFonts w:ascii="Times New Roman" w:eastAsia="OEGHA+TimesNewRomanPSMT" w:hAnsi="Times New Roman"/>
                <w:spacing w:val="-2"/>
                <w:sz w:val="20"/>
                <w:szCs w:val="20"/>
                <w:lang w:val="kk-KZ"/>
              </w:rPr>
              <w:t>е</w:t>
            </w:r>
            <w:r w:rsidRPr="00372E17">
              <w:rPr>
                <w:rFonts w:ascii="Times New Roman" w:eastAsia="OEGHA+TimesNewRomanPSMT" w:hAnsi="Times New Roman"/>
                <w:sz w:val="20"/>
                <w:szCs w:val="20"/>
                <w:lang w:val="kk-KZ"/>
              </w:rPr>
              <w:t>мі т</w:t>
            </w:r>
            <w:r w:rsidRPr="00372E17">
              <w:rPr>
                <w:rFonts w:ascii="Times New Roman" w:eastAsia="OEGHA+TimesNewRomanPSMT" w:hAnsi="Times New Roman"/>
                <w:spacing w:val="-2"/>
                <w:sz w:val="20"/>
                <w:szCs w:val="20"/>
                <w:lang w:val="kk-KZ"/>
              </w:rPr>
              <w:t>у</w:t>
            </w:r>
            <w:r w:rsidRPr="00372E17">
              <w:rPr>
                <w:rFonts w:ascii="Times New Roman" w:eastAsia="OEGHA+TimesNewRomanPSMT" w:hAnsi="Times New Roman"/>
                <w:sz w:val="20"/>
                <w:szCs w:val="20"/>
                <w:lang w:val="kk-KZ"/>
              </w:rPr>
              <w:t>ралы баст</w:t>
            </w:r>
            <w:r w:rsidRPr="00372E17">
              <w:rPr>
                <w:rFonts w:ascii="Times New Roman" w:eastAsia="OEGHA+TimesNewRomanPSMT" w:hAnsi="Times New Roman"/>
                <w:spacing w:val="-1"/>
                <w:sz w:val="20"/>
                <w:szCs w:val="20"/>
                <w:lang w:val="kk-KZ"/>
              </w:rPr>
              <w:t>а</w:t>
            </w:r>
            <w:r w:rsidRPr="00372E17">
              <w:rPr>
                <w:rFonts w:ascii="Times New Roman" w:eastAsia="OEGHA+TimesNewRomanPSMT" w:hAnsi="Times New Roman"/>
                <w:sz w:val="20"/>
                <w:szCs w:val="20"/>
                <w:lang w:val="kk-KZ"/>
              </w:rPr>
              <w:t>пқы т</w:t>
            </w:r>
            <w:r w:rsidRPr="00372E17">
              <w:rPr>
                <w:rFonts w:ascii="Times New Roman" w:eastAsia="OEGHA+TimesNewRomanPSMT" w:hAnsi="Times New Roman"/>
                <w:spacing w:val="1"/>
                <w:sz w:val="20"/>
                <w:szCs w:val="20"/>
                <w:lang w:val="kk-KZ"/>
              </w:rPr>
              <w:t>ү</w:t>
            </w:r>
            <w:r w:rsidRPr="00372E17">
              <w:rPr>
                <w:rFonts w:ascii="Times New Roman" w:eastAsia="OEGHA+TimesNewRomanPSMT" w:hAnsi="Times New Roman"/>
                <w:sz w:val="20"/>
                <w:szCs w:val="20"/>
                <w:lang w:val="kk-KZ"/>
              </w:rPr>
              <w:t>сінікт</w:t>
            </w:r>
            <w:r w:rsidRPr="00372E17">
              <w:rPr>
                <w:rFonts w:ascii="Times New Roman" w:eastAsia="OEGHA+TimesNewRomanPSMT" w:hAnsi="Times New Roman"/>
                <w:spacing w:val="-2"/>
                <w:sz w:val="20"/>
                <w:szCs w:val="20"/>
                <w:lang w:val="kk-KZ"/>
              </w:rPr>
              <w:t>е</w:t>
            </w:r>
            <w:r w:rsidRPr="00372E17">
              <w:rPr>
                <w:rFonts w:ascii="Times New Roman" w:eastAsia="OEGHA+TimesNewRomanPSMT" w:hAnsi="Times New Roman"/>
                <w:sz w:val="20"/>
                <w:szCs w:val="20"/>
                <w:lang w:val="kk-KZ"/>
              </w:rPr>
              <w:t>рді қа</w:t>
            </w:r>
            <w:r w:rsidRPr="00372E17">
              <w:rPr>
                <w:rFonts w:ascii="Times New Roman" w:eastAsia="OEGHA+TimesNewRomanPSMT" w:hAnsi="Times New Roman"/>
                <w:spacing w:val="-2"/>
                <w:sz w:val="20"/>
                <w:szCs w:val="20"/>
                <w:lang w:val="kk-KZ"/>
              </w:rPr>
              <w:t>л</w:t>
            </w:r>
            <w:r w:rsidRPr="00372E17">
              <w:rPr>
                <w:rFonts w:ascii="Times New Roman" w:eastAsia="OEGHA+TimesNewRomanPSMT" w:hAnsi="Times New Roman"/>
                <w:sz w:val="20"/>
                <w:szCs w:val="20"/>
                <w:lang w:val="kk-KZ"/>
              </w:rPr>
              <w:t>ыптаст</w:t>
            </w:r>
            <w:r w:rsidRPr="00372E17">
              <w:rPr>
                <w:rFonts w:ascii="Times New Roman" w:eastAsia="OEGHA+TimesNewRomanPSMT" w:hAnsi="Times New Roman"/>
                <w:spacing w:val="-1"/>
                <w:sz w:val="20"/>
                <w:szCs w:val="20"/>
                <w:lang w:val="kk-KZ"/>
              </w:rPr>
              <w:t>ы</w:t>
            </w:r>
            <w:r w:rsidRPr="00372E17">
              <w:rPr>
                <w:rFonts w:ascii="Times New Roman" w:eastAsia="OEGHA+TimesNewRomanPSMT" w:hAnsi="Times New Roman"/>
                <w:sz w:val="20"/>
                <w:szCs w:val="20"/>
                <w:lang w:val="kk-KZ"/>
              </w:rPr>
              <w:t>р</w:t>
            </w:r>
            <w:r w:rsidRPr="00372E17">
              <w:rPr>
                <w:rFonts w:ascii="Times New Roman" w:eastAsia="OEGHA+TimesNewRomanPSMT" w:hAnsi="Times New Roman"/>
                <w:spacing w:val="-3"/>
                <w:sz w:val="20"/>
                <w:szCs w:val="20"/>
                <w:lang w:val="kk-KZ"/>
              </w:rPr>
              <w:t>у</w:t>
            </w:r>
            <w:r w:rsidRPr="00372E17">
              <w:rPr>
                <w:rFonts w:ascii="Times New Roman" w:eastAsia="OEGHA+TimesNewRomanPSMT" w:hAnsi="Times New Roman"/>
                <w:sz w:val="20"/>
                <w:szCs w:val="20"/>
                <w:lang w:val="kk-KZ"/>
              </w:rPr>
              <w:t>. Үй жан</w:t>
            </w:r>
            <w:r w:rsidRPr="00372E17">
              <w:rPr>
                <w:rFonts w:ascii="Times New Roman" w:eastAsia="OEGHA+TimesNewRomanPSMT" w:hAnsi="Times New Roman"/>
                <w:spacing w:val="-1"/>
                <w:sz w:val="20"/>
                <w:szCs w:val="20"/>
                <w:lang w:val="kk-KZ"/>
              </w:rPr>
              <w:t>у</w:t>
            </w:r>
            <w:r w:rsidRPr="00372E17">
              <w:rPr>
                <w:rFonts w:ascii="Times New Roman" w:eastAsia="OEGHA+TimesNewRomanPSMT" w:hAnsi="Times New Roman"/>
                <w:sz w:val="20"/>
                <w:szCs w:val="20"/>
                <w:lang w:val="kk-KZ"/>
              </w:rPr>
              <w:t>арлары және олардың т</w:t>
            </w:r>
            <w:r w:rsidRPr="00372E17">
              <w:rPr>
                <w:rFonts w:ascii="Times New Roman" w:eastAsia="OEGHA+TimesNewRomanPSMT" w:hAnsi="Times New Roman"/>
                <w:spacing w:val="1"/>
                <w:sz w:val="20"/>
                <w:szCs w:val="20"/>
                <w:lang w:val="kk-KZ"/>
              </w:rPr>
              <w:t>ө</w:t>
            </w:r>
            <w:r w:rsidRPr="00372E17">
              <w:rPr>
                <w:rFonts w:ascii="Times New Roman" w:eastAsia="OEGHA+TimesNewRomanPSMT" w:hAnsi="Times New Roman"/>
                <w:spacing w:val="-2"/>
                <w:sz w:val="20"/>
                <w:szCs w:val="20"/>
                <w:lang w:val="kk-KZ"/>
              </w:rPr>
              <w:t>л</w:t>
            </w:r>
            <w:r w:rsidRPr="00372E17">
              <w:rPr>
                <w:rFonts w:ascii="Times New Roman" w:eastAsia="OEGHA+TimesNewRomanPSMT" w:hAnsi="Times New Roman"/>
                <w:sz w:val="20"/>
                <w:szCs w:val="20"/>
                <w:lang w:val="kk-KZ"/>
              </w:rPr>
              <w:t>д</w:t>
            </w:r>
            <w:r w:rsidRPr="00372E17">
              <w:rPr>
                <w:rFonts w:ascii="Times New Roman" w:eastAsia="OEGHA+TimesNewRomanPSMT" w:hAnsi="Times New Roman"/>
                <w:spacing w:val="-1"/>
                <w:sz w:val="20"/>
                <w:szCs w:val="20"/>
                <w:lang w:val="kk-KZ"/>
              </w:rPr>
              <w:t>е</w:t>
            </w:r>
            <w:r w:rsidRPr="00372E17">
              <w:rPr>
                <w:rFonts w:ascii="Times New Roman" w:eastAsia="OEGHA+TimesNewRomanPSMT" w:hAnsi="Times New Roman"/>
                <w:sz w:val="20"/>
                <w:szCs w:val="20"/>
                <w:lang w:val="kk-KZ"/>
              </w:rPr>
              <w:t>р</w:t>
            </w:r>
            <w:r w:rsidRPr="00372E17">
              <w:rPr>
                <w:rFonts w:ascii="Times New Roman" w:eastAsia="OEGHA+TimesNewRomanPSMT" w:hAnsi="Times New Roman"/>
                <w:spacing w:val="1"/>
                <w:sz w:val="20"/>
                <w:szCs w:val="20"/>
                <w:lang w:val="kk-KZ"/>
              </w:rPr>
              <w:t>і</w:t>
            </w:r>
            <w:r w:rsidRPr="00372E17">
              <w:rPr>
                <w:rFonts w:ascii="Times New Roman" w:eastAsia="OEGHA+TimesNewRomanPSMT" w:hAnsi="Times New Roman"/>
                <w:spacing w:val="-2"/>
                <w:sz w:val="20"/>
                <w:szCs w:val="20"/>
                <w:lang w:val="kk-KZ"/>
              </w:rPr>
              <w:t>м</w:t>
            </w:r>
            <w:r w:rsidRPr="00372E17">
              <w:rPr>
                <w:rFonts w:ascii="Times New Roman" w:eastAsia="OEGHA+TimesNewRomanPSMT" w:hAnsi="Times New Roman"/>
                <w:sz w:val="20"/>
                <w:szCs w:val="20"/>
                <w:lang w:val="kk-KZ"/>
              </w:rPr>
              <w:t>ен (</w:t>
            </w:r>
            <w:r w:rsidRPr="00372E17">
              <w:rPr>
                <w:rFonts w:ascii="Times New Roman" w:eastAsia="OEGHA+TimesNewRomanPSMT" w:hAnsi="Times New Roman"/>
                <w:spacing w:val="5"/>
                <w:sz w:val="20"/>
                <w:szCs w:val="20"/>
                <w:lang w:val="kk-KZ"/>
              </w:rPr>
              <w:t>қ</w:t>
            </w:r>
            <w:r w:rsidRPr="00372E17">
              <w:rPr>
                <w:rFonts w:ascii="Times New Roman" w:eastAsia="OEGHA+TimesNewRomanPSMT" w:hAnsi="Times New Roman"/>
                <w:spacing w:val="1"/>
                <w:sz w:val="20"/>
                <w:szCs w:val="20"/>
                <w:lang w:val="kk-KZ"/>
              </w:rPr>
              <w:t>о</w:t>
            </w:r>
            <w:r w:rsidRPr="00372E17">
              <w:rPr>
                <w:rFonts w:ascii="Times New Roman" w:eastAsia="OEGHA+TimesNewRomanPSMT" w:hAnsi="Times New Roman"/>
                <w:sz w:val="20"/>
                <w:szCs w:val="20"/>
                <w:lang w:val="kk-KZ"/>
              </w:rPr>
              <w:t>зы,лақ,</w:t>
            </w:r>
            <w:r w:rsidRPr="00372E17">
              <w:rPr>
                <w:rFonts w:ascii="Times New Roman" w:eastAsia="OEGHA+TimesNewRomanPSMT" w:hAnsi="Times New Roman"/>
                <w:spacing w:val="-1"/>
                <w:sz w:val="20"/>
                <w:szCs w:val="20"/>
                <w:lang w:val="kk-KZ"/>
              </w:rPr>
              <w:t>б</w:t>
            </w:r>
            <w:r w:rsidRPr="00372E17">
              <w:rPr>
                <w:rFonts w:ascii="Times New Roman" w:eastAsia="OEGHA+TimesNewRomanPSMT" w:hAnsi="Times New Roman"/>
                <w:spacing w:val="1"/>
                <w:sz w:val="20"/>
                <w:szCs w:val="20"/>
                <w:lang w:val="kk-KZ"/>
              </w:rPr>
              <w:t>о</w:t>
            </w:r>
            <w:r w:rsidRPr="00372E17">
              <w:rPr>
                <w:rFonts w:ascii="Times New Roman" w:eastAsia="OEGHA+TimesNewRomanPSMT" w:hAnsi="Times New Roman"/>
                <w:sz w:val="20"/>
                <w:szCs w:val="20"/>
                <w:lang w:val="kk-KZ"/>
              </w:rPr>
              <w:t>та)</w:t>
            </w:r>
            <w:r w:rsidRPr="00372E17">
              <w:rPr>
                <w:rFonts w:ascii="Times New Roman" w:eastAsia="OEGHA+TimesNewRomanPSMT" w:hAnsi="Times New Roman"/>
                <w:color w:val="000000"/>
                <w:spacing w:val="1"/>
                <w:sz w:val="20"/>
                <w:szCs w:val="20"/>
                <w:lang w:val="kk-KZ"/>
              </w:rPr>
              <w:t xml:space="preserve"> о</w:t>
            </w:r>
            <w:r w:rsidRPr="00372E17">
              <w:rPr>
                <w:rFonts w:ascii="Times New Roman" w:eastAsia="OEGHA+TimesNewRomanPSMT" w:hAnsi="Times New Roman"/>
                <w:color w:val="000000"/>
                <w:sz w:val="20"/>
                <w:szCs w:val="20"/>
                <w:lang w:val="kk-KZ"/>
              </w:rPr>
              <w:t>ла</w:t>
            </w:r>
            <w:r w:rsidRPr="00372E17">
              <w:rPr>
                <w:rFonts w:ascii="Times New Roman" w:eastAsia="OEGHA+TimesNewRomanPSMT" w:hAnsi="Times New Roman"/>
                <w:color w:val="000000"/>
                <w:spacing w:val="-1"/>
                <w:sz w:val="20"/>
                <w:szCs w:val="20"/>
                <w:lang w:val="kk-KZ"/>
              </w:rPr>
              <w:t>р</w:t>
            </w:r>
            <w:r w:rsidRPr="00372E17">
              <w:rPr>
                <w:rFonts w:ascii="Times New Roman" w:eastAsia="OEGHA+TimesNewRomanPSMT" w:hAnsi="Times New Roman"/>
                <w:color w:val="000000"/>
                <w:spacing w:val="1"/>
                <w:sz w:val="20"/>
                <w:szCs w:val="20"/>
                <w:lang w:val="kk-KZ"/>
              </w:rPr>
              <w:t>д</w:t>
            </w:r>
            <w:r w:rsidRPr="00372E17">
              <w:rPr>
                <w:rFonts w:ascii="Times New Roman" w:eastAsia="OEGHA+TimesNewRomanPSMT" w:hAnsi="Times New Roman"/>
                <w:color w:val="000000"/>
                <w:sz w:val="20"/>
                <w:szCs w:val="20"/>
                <w:lang w:val="kk-KZ"/>
              </w:rPr>
              <w:t xml:space="preserve">ы </w:t>
            </w:r>
            <w:r w:rsidRPr="00372E17">
              <w:rPr>
                <w:rFonts w:ascii="Times New Roman" w:eastAsia="OEGHA+TimesNewRomanPSMT" w:hAnsi="Times New Roman"/>
                <w:color w:val="000000"/>
                <w:sz w:val="20"/>
                <w:szCs w:val="20"/>
                <w:lang w:val="kk-KZ"/>
              </w:rPr>
              <w:lastRenderedPageBreak/>
              <w:t>а</w:t>
            </w:r>
            <w:r w:rsidRPr="00372E17">
              <w:rPr>
                <w:rFonts w:ascii="Times New Roman" w:eastAsia="OEGHA+TimesNewRomanPSMT" w:hAnsi="Times New Roman"/>
                <w:color w:val="000000"/>
                <w:spacing w:val="-2"/>
                <w:sz w:val="20"/>
                <w:szCs w:val="20"/>
                <w:lang w:val="kk-KZ"/>
              </w:rPr>
              <w:t>ж</w:t>
            </w:r>
            <w:r w:rsidRPr="00372E17">
              <w:rPr>
                <w:rFonts w:ascii="Times New Roman" w:eastAsia="OEGHA+TimesNewRomanPSMT" w:hAnsi="Times New Roman"/>
                <w:color w:val="000000"/>
                <w:spacing w:val="1"/>
                <w:sz w:val="20"/>
                <w:szCs w:val="20"/>
                <w:lang w:val="kk-KZ"/>
              </w:rPr>
              <w:t>ы</w:t>
            </w:r>
            <w:r w:rsidRPr="00372E17">
              <w:rPr>
                <w:rFonts w:ascii="Times New Roman" w:eastAsia="OEGHA+TimesNewRomanPSMT" w:hAnsi="Times New Roman"/>
                <w:color w:val="000000"/>
                <w:sz w:val="20"/>
                <w:szCs w:val="20"/>
                <w:lang w:val="kk-KZ"/>
              </w:rPr>
              <w:t>рату және ата</w:t>
            </w:r>
            <w:r w:rsidRPr="00372E17">
              <w:rPr>
                <w:rFonts w:ascii="Times New Roman" w:eastAsia="OEGHA+TimesNewRomanPSMT" w:hAnsi="Times New Roman"/>
                <w:color w:val="000000"/>
                <w:spacing w:val="-3"/>
                <w:sz w:val="20"/>
                <w:szCs w:val="20"/>
                <w:lang w:val="kk-KZ"/>
              </w:rPr>
              <w:t>у</w:t>
            </w:r>
            <w:r w:rsidRPr="00372E17">
              <w:rPr>
                <w:rFonts w:ascii="Times New Roman" w:eastAsia="OEGHA+TimesNewRomanPSMT" w:hAnsi="Times New Roman"/>
                <w:color w:val="000000"/>
                <w:sz w:val="20"/>
                <w:szCs w:val="20"/>
                <w:lang w:val="kk-KZ"/>
              </w:rPr>
              <w:t>,си</w:t>
            </w:r>
            <w:r w:rsidRPr="00372E17">
              <w:rPr>
                <w:rFonts w:ascii="Times New Roman" w:eastAsia="OEGHA+TimesNewRomanPSMT" w:hAnsi="Times New Roman"/>
                <w:color w:val="000000"/>
                <w:spacing w:val="1"/>
                <w:sz w:val="20"/>
                <w:szCs w:val="20"/>
                <w:lang w:val="kk-KZ"/>
              </w:rPr>
              <w:t>п</w:t>
            </w:r>
            <w:r w:rsidRPr="00372E17">
              <w:rPr>
                <w:rFonts w:ascii="Times New Roman" w:eastAsia="OEGHA+TimesNewRomanPSMT" w:hAnsi="Times New Roman"/>
                <w:color w:val="000000"/>
                <w:sz w:val="20"/>
                <w:szCs w:val="20"/>
                <w:lang w:val="kk-KZ"/>
              </w:rPr>
              <w:t>аттама</w:t>
            </w:r>
            <w:r w:rsidRPr="00372E17">
              <w:rPr>
                <w:rFonts w:ascii="Times New Roman" w:eastAsia="OEGHA+TimesNewRomanPSMT" w:hAnsi="Times New Roman"/>
                <w:color w:val="000000"/>
                <w:spacing w:val="-2"/>
                <w:sz w:val="20"/>
                <w:szCs w:val="20"/>
                <w:lang w:val="kk-KZ"/>
              </w:rPr>
              <w:t>л</w:t>
            </w:r>
            <w:r w:rsidRPr="00372E17">
              <w:rPr>
                <w:rFonts w:ascii="Times New Roman" w:eastAsia="OEGHA+TimesNewRomanPSMT" w:hAnsi="Times New Roman"/>
                <w:color w:val="000000"/>
                <w:spacing w:val="-1"/>
                <w:sz w:val="20"/>
                <w:szCs w:val="20"/>
                <w:lang w:val="kk-KZ"/>
              </w:rPr>
              <w:t>ы</w:t>
            </w:r>
            <w:r w:rsidRPr="00372E17">
              <w:rPr>
                <w:rFonts w:ascii="Times New Roman" w:eastAsia="OEGHA+TimesNewRomanPSMT" w:hAnsi="Times New Roman"/>
                <w:color w:val="000000"/>
                <w:sz w:val="20"/>
                <w:szCs w:val="20"/>
                <w:lang w:val="kk-KZ"/>
              </w:rPr>
              <w:t>қ ере</w:t>
            </w:r>
            <w:r w:rsidRPr="00372E17">
              <w:rPr>
                <w:rFonts w:ascii="Times New Roman" w:eastAsia="OEGHA+TimesNewRomanPSMT" w:hAnsi="Times New Roman"/>
                <w:color w:val="000000"/>
                <w:spacing w:val="-1"/>
                <w:sz w:val="20"/>
                <w:szCs w:val="20"/>
                <w:lang w:val="kk-KZ"/>
              </w:rPr>
              <w:t>к</w:t>
            </w:r>
            <w:r w:rsidRPr="00372E17">
              <w:rPr>
                <w:rFonts w:ascii="Times New Roman" w:eastAsia="OEGHA+TimesNewRomanPSMT" w:hAnsi="Times New Roman"/>
                <w:color w:val="000000"/>
                <w:sz w:val="20"/>
                <w:szCs w:val="20"/>
                <w:lang w:val="kk-KZ"/>
              </w:rPr>
              <w:t>ше</w:t>
            </w:r>
            <w:r w:rsidRPr="00372E17">
              <w:rPr>
                <w:rFonts w:ascii="Times New Roman" w:eastAsia="OEGHA+TimesNewRomanPSMT" w:hAnsi="Times New Roman"/>
                <w:color w:val="000000"/>
                <w:spacing w:val="-1"/>
                <w:sz w:val="20"/>
                <w:szCs w:val="20"/>
                <w:lang w:val="kk-KZ"/>
              </w:rPr>
              <w:t>л</w:t>
            </w:r>
            <w:r w:rsidRPr="00372E17">
              <w:rPr>
                <w:rFonts w:ascii="Times New Roman" w:eastAsia="OEGHA+TimesNewRomanPSMT" w:hAnsi="Times New Roman"/>
                <w:color w:val="000000"/>
                <w:spacing w:val="1"/>
                <w:sz w:val="20"/>
                <w:szCs w:val="20"/>
                <w:lang w:val="kk-KZ"/>
              </w:rPr>
              <w:t>і</w:t>
            </w:r>
            <w:r w:rsidRPr="00372E17">
              <w:rPr>
                <w:rFonts w:ascii="Times New Roman" w:eastAsia="OEGHA+TimesNewRomanPSMT" w:hAnsi="Times New Roman"/>
                <w:color w:val="000000"/>
                <w:sz w:val="20"/>
                <w:szCs w:val="20"/>
                <w:lang w:val="kk-KZ"/>
              </w:rPr>
              <w:t>к</w:t>
            </w:r>
            <w:r w:rsidRPr="00372E17">
              <w:rPr>
                <w:rFonts w:ascii="Times New Roman" w:eastAsia="OEGHA+TimesNewRomanPSMT" w:hAnsi="Times New Roman"/>
                <w:color w:val="000000"/>
                <w:spacing w:val="-1"/>
                <w:sz w:val="20"/>
                <w:szCs w:val="20"/>
                <w:lang w:val="kk-KZ"/>
              </w:rPr>
              <w:t>т</w:t>
            </w:r>
            <w:r w:rsidRPr="00372E17">
              <w:rPr>
                <w:rFonts w:ascii="Times New Roman" w:eastAsia="OEGHA+TimesNewRomanPSMT" w:hAnsi="Times New Roman"/>
                <w:color w:val="000000"/>
                <w:sz w:val="20"/>
                <w:szCs w:val="20"/>
                <w:lang w:val="kk-KZ"/>
              </w:rPr>
              <w:t>е</w:t>
            </w:r>
            <w:r w:rsidRPr="00372E17">
              <w:rPr>
                <w:rFonts w:ascii="Times New Roman" w:eastAsia="OEGHA+TimesNewRomanPSMT" w:hAnsi="Times New Roman"/>
                <w:color w:val="000000"/>
                <w:spacing w:val="-2"/>
                <w:sz w:val="20"/>
                <w:szCs w:val="20"/>
                <w:lang w:val="kk-KZ"/>
              </w:rPr>
              <w:t>р</w:t>
            </w:r>
            <w:r w:rsidRPr="00372E17">
              <w:rPr>
                <w:rFonts w:ascii="Times New Roman" w:eastAsia="OEGHA+TimesNewRomanPSMT" w:hAnsi="Times New Roman"/>
                <w:color w:val="000000"/>
                <w:spacing w:val="1"/>
                <w:sz w:val="20"/>
                <w:szCs w:val="20"/>
                <w:lang w:val="kk-KZ"/>
              </w:rPr>
              <w:t>і</w:t>
            </w:r>
            <w:r w:rsidRPr="00372E17">
              <w:rPr>
                <w:rFonts w:ascii="Times New Roman" w:eastAsia="OEGHA+TimesNewRomanPSMT" w:hAnsi="Times New Roman"/>
                <w:color w:val="000000"/>
                <w:sz w:val="20"/>
                <w:szCs w:val="20"/>
                <w:lang w:val="kk-KZ"/>
              </w:rPr>
              <w:t xml:space="preserve">н </w:t>
            </w:r>
            <w:r w:rsidRPr="00372E17">
              <w:rPr>
                <w:rFonts w:ascii="Times New Roman" w:eastAsia="OEGHA+TimesNewRomanPSMT" w:hAnsi="Times New Roman"/>
                <w:color w:val="000000"/>
                <w:spacing w:val="-1"/>
                <w:sz w:val="20"/>
                <w:szCs w:val="20"/>
                <w:lang w:val="kk-KZ"/>
              </w:rPr>
              <w:t>а</w:t>
            </w:r>
            <w:r w:rsidRPr="00372E17">
              <w:rPr>
                <w:rFonts w:ascii="Times New Roman" w:eastAsia="OEGHA+TimesNewRomanPSMT" w:hAnsi="Times New Roman"/>
                <w:color w:val="000000"/>
                <w:sz w:val="20"/>
                <w:szCs w:val="20"/>
                <w:lang w:val="kk-KZ"/>
              </w:rPr>
              <w:t>ж</w:t>
            </w:r>
            <w:r w:rsidRPr="00372E17">
              <w:rPr>
                <w:rFonts w:ascii="Times New Roman" w:eastAsia="OEGHA+TimesNewRomanPSMT" w:hAnsi="Times New Roman"/>
                <w:color w:val="000000"/>
                <w:spacing w:val="-1"/>
                <w:sz w:val="20"/>
                <w:szCs w:val="20"/>
                <w:lang w:val="kk-KZ"/>
              </w:rPr>
              <w:t>ы</w:t>
            </w:r>
            <w:r w:rsidRPr="00372E17">
              <w:rPr>
                <w:rFonts w:ascii="Times New Roman" w:eastAsia="OEGHA+TimesNewRomanPSMT" w:hAnsi="Times New Roman"/>
                <w:color w:val="000000"/>
                <w:sz w:val="20"/>
                <w:szCs w:val="20"/>
                <w:lang w:val="kk-KZ"/>
              </w:rPr>
              <w:t xml:space="preserve">рата </w:t>
            </w:r>
            <w:r w:rsidRPr="00372E17">
              <w:rPr>
                <w:rFonts w:ascii="Times New Roman" w:eastAsia="OEGHA+TimesNewRomanPSMT" w:hAnsi="Times New Roman"/>
                <w:color w:val="000000"/>
                <w:spacing w:val="-1"/>
                <w:sz w:val="20"/>
                <w:szCs w:val="20"/>
                <w:lang w:val="kk-KZ"/>
              </w:rPr>
              <w:t>б</w:t>
            </w:r>
            <w:r w:rsidRPr="00372E17">
              <w:rPr>
                <w:rFonts w:ascii="Times New Roman" w:eastAsia="OEGHA+TimesNewRomanPSMT" w:hAnsi="Times New Roman"/>
                <w:color w:val="000000"/>
                <w:spacing w:val="1"/>
                <w:sz w:val="20"/>
                <w:szCs w:val="20"/>
                <w:lang w:val="kk-KZ"/>
              </w:rPr>
              <w:t>і</w:t>
            </w:r>
            <w:r w:rsidRPr="00372E17">
              <w:rPr>
                <w:rFonts w:ascii="Times New Roman" w:eastAsia="OEGHA+TimesNewRomanPSMT" w:hAnsi="Times New Roman"/>
                <w:color w:val="000000"/>
                <w:sz w:val="20"/>
                <w:szCs w:val="20"/>
                <w:lang w:val="kk-KZ"/>
              </w:rPr>
              <w:t>л</w:t>
            </w:r>
            <w:r w:rsidRPr="00372E17">
              <w:rPr>
                <w:rFonts w:ascii="Times New Roman" w:eastAsia="OEGHA+TimesNewRomanPSMT" w:hAnsi="Times New Roman"/>
                <w:color w:val="000000"/>
                <w:spacing w:val="-3"/>
                <w:sz w:val="20"/>
                <w:szCs w:val="20"/>
                <w:lang w:val="kk-KZ"/>
              </w:rPr>
              <w:t>у</w:t>
            </w:r>
            <w:r w:rsidRPr="00372E17">
              <w:rPr>
                <w:rFonts w:ascii="Times New Roman" w:eastAsia="OEGHA+TimesNewRomanPSMT" w:hAnsi="Times New Roman"/>
                <w:color w:val="000000"/>
                <w:sz w:val="20"/>
                <w:szCs w:val="20"/>
                <w:lang w:val="kk-KZ"/>
              </w:rPr>
              <w:t>.</w:t>
            </w:r>
          </w:p>
          <w:p w:rsidR="00382AC0" w:rsidRPr="0009772C" w:rsidRDefault="00382AC0" w:rsidP="000803DF">
            <w:pPr>
              <w:pStyle w:val="11"/>
              <w:widowControl w:val="0"/>
              <w:rPr>
                <w:rFonts w:ascii="Times New Roman" w:eastAsia="Times New Roman" w:hAnsi="Times New Roman" w:cs="Times New Roman"/>
                <w:sz w:val="20"/>
                <w:szCs w:val="20"/>
                <w:lang w:val="kk-KZ"/>
              </w:rPr>
            </w:pPr>
            <w:r w:rsidRPr="00D02D08">
              <w:rPr>
                <w:rFonts w:ascii="Times New Roman" w:eastAsia="OEGHA+TimesNewRomanPSMT" w:hAnsi="Times New Roman"/>
                <w:b/>
                <w:bCs/>
                <w:color w:val="000000"/>
                <w:sz w:val="20"/>
                <w:szCs w:val="20"/>
                <w:lang w:val="kk-KZ"/>
              </w:rPr>
              <w:t>(қоршаған ортамен таныстыру)</w:t>
            </w:r>
            <w:r w:rsidRPr="00372E17">
              <w:rPr>
                <w:rFonts w:ascii="Times New Roman" w:eastAsia="Times New Roman" w:hAnsi="Times New Roman" w:cs="Times New Roman"/>
                <w:sz w:val="20"/>
                <w:szCs w:val="20"/>
                <w:lang w:val="kk-KZ"/>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382AC0" w:rsidRPr="00C3049C" w:rsidRDefault="00382AC0" w:rsidP="000803DF">
            <w:pPr>
              <w:pStyle w:val="TableParagraph"/>
              <w:rPr>
                <w:b/>
                <w:bCs/>
                <w:sz w:val="20"/>
                <w:szCs w:val="20"/>
              </w:rPr>
            </w:pPr>
            <w:r w:rsidRPr="00C3049C">
              <w:rPr>
                <w:b/>
                <w:bCs/>
                <w:sz w:val="20"/>
                <w:szCs w:val="20"/>
              </w:rPr>
              <w:lastRenderedPageBreak/>
              <w:t>Қоршаған ортамен танысудан ойын-жаттығу</w:t>
            </w:r>
          </w:p>
          <w:p w:rsidR="00382AC0" w:rsidRPr="00C3049C" w:rsidRDefault="00382AC0" w:rsidP="000803DF">
            <w:pPr>
              <w:pStyle w:val="TableParagraph"/>
              <w:rPr>
                <w:b/>
                <w:bCs/>
                <w:sz w:val="20"/>
                <w:szCs w:val="20"/>
              </w:rPr>
            </w:pPr>
            <w:r w:rsidRPr="00C3049C">
              <w:rPr>
                <w:b/>
                <w:bCs/>
                <w:sz w:val="20"/>
                <w:szCs w:val="20"/>
              </w:rPr>
              <w:t>"Алақай, қыс келді!"</w:t>
            </w:r>
          </w:p>
          <w:p w:rsidR="00382AC0" w:rsidRDefault="00382AC0" w:rsidP="000803DF">
            <w:pPr>
              <w:pStyle w:val="TableParagraph"/>
            </w:pPr>
            <w:r w:rsidRPr="00C3049C">
              <w:rPr>
                <w:b/>
                <w:bCs/>
                <w:sz w:val="20"/>
                <w:szCs w:val="20"/>
              </w:rPr>
              <w:t>Міндеті:</w:t>
            </w:r>
            <w:r w:rsidRPr="00C3049C">
              <w:rPr>
                <w:sz w:val="20"/>
                <w:szCs w:val="20"/>
              </w:rPr>
              <w:t xml:space="preserve"> Балаларда қыс мезгілі туралы негізгі ұғымдарды қалыптастыру; қыс мезгіліне тән табиғат құбылыстармен таныстырып, қыс айларының адам өміріне пайдалы ықпалы туралы түсініктер негізін қалыптастыру</w:t>
            </w:r>
            <w:r w:rsidRPr="00372E17">
              <w:t>.</w:t>
            </w:r>
            <w:r w:rsidRPr="00C3049C">
              <w:t xml:space="preserve"> </w:t>
            </w:r>
          </w:p>
          <w:p w:rsidR="00382AC0" w:rsidRDefault="00382AC0" w:rsidP="000803DF">
            <w:pPr>
              <w:pStyle w:val="TableParagraph"/>
            </w:pPr>
          </w:p>
          <w:p w:rsidR="00382AC0" w:rsidRPr="00C3049C" w:rsidRDefault="00382AC0" w:rsidP="000803DF">
            <w:pPr>
              <w:pStyle w:val="TableParagraph"/>
              <w:rPr>
                <w:b/>
                <w:bCs/>
                <w:sz w:val="20"/>
                <w:szCs w:val="20"/>
              </w:rPr>
            </w:pPr>
            <w:r w:rsidRPr="00C3049C">
              <w:rPr>
                <w:b/>
                <w:bCs/>
                <w:sz w:val="20"/>
                <w:szCs w:val="20"/>
              </w:rPr>
              <w:t>"Қалашық құрастырамыз" ойын атрибуттары</w:t>
            </w:r>
          </w:p>
          <w:p w:rsidR="00382AC0" w:rsidRPr="00C3049C" w:rsidRDefault="00382AC0" w:rsidP="000803DF">
            <w:pPr>
              <w:pStyle w:val="TableParagraph"/>
              <w:rPr>
                <w:sz w:val="20"/>
                <w:szCs w:val="20"/>
              </w:rPr>
            </w:pPr>
            <w:r w:rsidRPr="00C3049C">
              <w:rPr>
                <w:b/>
                <w:sz w:val="20"/>
                <w:szCs w:val="20"/>
              </w:rPr>
              <w:t>М</w:t>
            </w:r>
            <w:r>
              <w:rPr>
                <w:b/>
                <w:sz w:val="20"/>
                <w:szCs w:val="20"/>
              </w:rPr>
              <w:t>індеті</w:t>
            </w:r>
            <w:r w:rsidRPr="00C3049C">
              <w:rPr>
                <w:b/>
                <w:sz w:val="20"/>
                <w:szCs w:val="20"/>
              </w:rPr>
              <w:t>:</w:t>
            </w:r>
            <w:r w:rsidRPr="00C3049C">
              <w:rPr>
                <w:sz w:val="20"/>
                <w:szCs w:val="20"/>
              </w:rPr>
              <w:t xml:space="preserve"> арнайы "лего" құрылыс бөлшектерінен қарапайым құрылыстарды қалауға баулу; ұсақ қол моторикасын, кеңістікті бағдарлау қабілетін дамыту.</w:t>
            </w:r>
          </w:p>
          <w:p w:rsidR="00382AC0" w:rsidRPr="00C3049C" w:rsidRDefault="00382AC0" w:rsidP="000803DF">
            <w:pPr>
              <w:pStyle w:val="TableParagraph"/>
              <w:rPr>
                <w:b/>
                <w:bCs/>
                <w:sz w:val="20"/>
                <w:szCs w:val="20"/>
              </w:rPr>
            </w:pPr>
            <w:r w:rsidRPr="00C3049C">
              <w:rPr>
                <w:b/>
                <w:bCs/>
                <w:sz w:val="20"/>
                <w:szCs w:val="20"/>
              </w:rPr>
              <w:t>(құрастыру)</w:t>
            </w:r>
          </w:p>
          <w:p w:rsidR="00382AC0" w:rsidRPr="007C30EA" w:rsidRDefault="00382AC0" w:rsidP="000803DF">
            <w:pPr>
              <w:spacing w:after="0" w:line="0" w:lineRule="atLeast"/>
              <w:rPr>
                <w:rFonts w:ascii="Times New Roman" w:hAnsi="Times New Roman"/>
                <w:color w:val="FF0000"/>
                <w:sz w:val="20"/>
                <w:szCs w:val="20"/>
                <w:lang w:val="kk-KZ"/>
              </w:rPr>
            </w:pPr>
            <w:r w:rsidRPr="007C30EA">
              <w:rPr>
                <w:rFonts w:ascii="Times New Roman" w:hAnsi="Times New Roman"/>
                <w:b/>
                <w:color w:val="FF0000"/>
                <w:sz w:val="20"/>
                <w:szCs w:val="20"/>
                <w:lang w:val="kk-KZ"/>
              </w:rPr>
              <w:t>Ұ.О:</w:t>
            </w:r>
            <w:r>
              <w:rPr>
                <w:rFonts w:ascii="Times New Roman" w:hAnsi="Times New Roman"/>
                <w:color w:val="FF0000"/>
                <w:sz w:val="20"/>
                <w:szCs w:val="20"/>
                <w:lang w:val="kk-KZ"/>
              </w:rPr>
              <w:t>«Орамал</w:t>
            </w:r>
            <w:r w:rsidRPr="007C30EA">
              <w:rPr>
                <w:rFonts w:ascii="Times New Roman" w:hAnsi="Times New Roman"/>
                <w:color w:val="FF0000"/>
                <w:sz w:val="20"/>
                <w:szCs w:val="20"/>
                <w:lang w:val="kk-KZ"/>
              </w:rPr>
              <w:t xml:space="preserve"> тастамақ»</w:t>
            </w:r>
            <w:r w:rsidRPr="007C30EA">
              <w:rPr>
                <w:rFonts w:ascii="Times New Roman" w:hAnsi="Times New Roman"/>
                <w:b/>
                <w:color w:val="FF0000"/>
                <w:sz w:val="20"/>
                <w:szCs w:val="20"/>
                <w:lang w:val="kk-KZ"/>
              </w:rPr>
              <w:t xml:space="preserve"> «Ұлттық ойын-ұлт қазынасы»</w:t>
            </w:r>
          </w:p>
          <w:p w:rsidR="00382AC0" w:rsidRPr="007C30EA" w:rsidRDefault="00382AC0" w:rsidP="000803DF">
            <w:pPr>
              <w:pStyle w:val="ad"/>
              <w:rPr>
                <w:b/>
                <w:color w:val="FF0000"/>
                <w:sz w:val="20"/>
                <w:szCs w:val="20"/>
                <w:lang w:val="kk-KZ"/>
              </w:rPr>
            </w:pPr>
            <w:r w:rsidRPr="007C30EA">
              <w:rPr>
                <w:b/>
                <w:i/>
                <w:iCs/>
                <w:color w:val="FF0000"/>
                <w:sz w:val="20"/>
                <w:szCs w:val="20"/>
                <w:lang w:val="kk-KZ"/>
              </w:rPr>
              <w:lastRenderedPageBreak/>
              <w:t>(«Біртұтас тәрбие» бағдарламасы</w:t>
            </w:r>
            <w:r w:rsidRPr="007C30EA">
              <w:rPr>
                <w:b/>
                <w:color w:val="FF0000"/>
                <w:sz w:val="20"/>
                <w:szCs w:val="20"/>
                <w:lang w:val="kk-KZ"/>
              </w:rPr>
              <w:t>)</w:t>
            </w:r>
          </w:p>
          <w:p w:rsidR="00382AC0" w:rsidRPr="00372E17" w:rsidRDefault="00382AC0" w:rsidP="000803DF">
            <w:pPr>
              <w:rPr>
                <w:rFonts w:ascii="Times New Roman" w:hAnsi="Times New Roman"/>
                <w:b/>
                <w:sz w:val="20"/>
                <w:szCs w:val="20"/>
                <w:lang w:val="kk-KZ"/>
              </w:rPr>
            </w:pPr>
          </w:p>
        </w:tc>
        <w:tc>
          <w:tcPr>
            <w:tcW w:w="2694"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widowControl w:val="0"/>
              <w:ind w:right="-61"/>
              <w:rPr>
                <w:rFonts w:ascii="Times New Roman" w:eastAsia="OEGHA+TimesNewRomanPSMT" w:hAnsi="Times New Roman"/>
                <w:b/>
                <w:sz w:val="20"/>
                <w:szCs w:val="20"/>
                <w:lang w:val="kk-KZ"/>
              </w:rPr>
            </w:pPr>
            <w:r w:rsidRPr="00372E17">
              <w:rPr>
                <w:rFonts w:ascii="Times New Roman" w:eastAsia="OEGHA+TimesNewRomanPSMT" w:hAnsi="Times New Roman"/>
                <w:b/>
                <w:sz w:val="20"/>
                <w:szCs w:val="20"/>
                <w:lang w:val="kk-KZ"/>
              </w:rPr>
              <w:lastRenderedPageBreak/>
              <w:t>«Жиһаздар»</w:t>
            </w:r>
          </w:p>
          <w:p w:rsidR="00382AC0" w:rsidRPr="00372E17" w:rsidRDefault="00382AC0" w:rsidP="000803DF">
            <w:pPr>
              <w:widowControl w:val="0"/>
              <w:ind w:right="-61"/>
              <w:rPr>
                <w:rFonts w:ascii="Times New Roman" w:eastAsia="OEGHA+TimesNewRomanPSMT" w:hAnsi="Times New Roman"/>
                <w:color w:val="000000"/>
                <w:spacing w:val="1"/>
                <w:sz w:val="20"/>
                <w:szCs w:val="20"/>
                <w:lang w:val="kk-KZ"/>
              </w:rPr>
            </w:pPr>
            <w:r w:rsidRPr="00520612">
              <w:rPr>
                <w:rFonts w:ascii="Times New Roman" w:eastAsia="OEGHA+TimesNewRomanPSMT" w:hAnsi="Times New Roman"/>
                <w:b/>
                <w:bCs/>
                <w:sz w:val="20"/>
                <w:szCs w:val="20"/>
                <w:lang w:val="kk-KZ"/>
              </w:rPr>
              <w:t>Міндеті:</w:t>
            </w:r>
            <w:r w:rsidRPr="00372E17">
              <w:rPr>
                <w:rFonts w:ascii="Times New Roman" w:eastAsia="OEGHA+TimesNewRomanPSMT" w:hAnsi="Times New Roman"/>
                <w:sz w:val="20"/>
                <w:szCs w:val="20"/>
                <w:lang w:val="kk-KZ"/>
              </w:rPr>
              <w:t>Кесек</w:t>
            </w:r>
            <w:r w:rsidRPr="00372E17">
              <w:rPr>
                <w:rFonts w:ascii="Times New Roman" w:eastAsia="OEGHA+TimesNewRomanPSMT" w:hAnsi="Times New Roman"/>
                <w:spacing w:val="-1"/>
                <w:sz w:val="20"/>
                <w:szCs w:val="20"/>
                <w:lang w:val="kk-KZ"/>
              </w:rPr>
              <w:t>т</w:t>
            </w:r>
            <w:r w:rsidRPr="00372E17">
              <w:rPr>
                <w:rFonts w:ascii="Times New Roman" w:eastAsia="OEGHA+TimesNewRomanPSMT" w:hAnsi="Times New Roman"/>
                <w:sz w:val="20"/>
                <w:szCs w:val="20"/>
                <w:lang w:val="kk-KZ"/>
              </w:rPr>
              <w:t>е</w:t>
            </w:r>
            <w:r w:rsidRPr="00372E17">
              <w:rPr>
                <w:rFonts w:ascii="Times New Roman" w:eastAsia="OEGHA+TimesNewRomanPSMT" w:hAnsi="Times New Roman"/>
                <w:spacing w:val="-1"/>
                <w:sz w:val="20"/>
                <w:szCs w:val="20"/>
                <w:lang w:val="kk-KZ"/>
              </w:rPr>
              <w:t>р</w:t>
            </w:r>
            <w:r w:rsidRPr="00372E17">
              <w:rPr>
                <w:rFonts w:ascii="Times New Roman" w:eastAsia="OEGHA+TimesNewRomanPSMT" w:hAnsi="Times New Roman"/>
                <w:sz w:val="20"/>
                <w:szCs w:val="20"/>
                <w:lang w:val="kk-KZ"/>
              </w:rPr>
              <w:t>ді бірік</w:t>
            </w:r>
            <w:r w:rsidRPr="00372E17">
              <w:rPr>
                <w:rFonts w:ascii="Times New Roman" w:eastAsia="OEGHA+TimesNewRomanPSMT" w:hAnsi="Times New Roman"/>
                <w:spacing w:val="-1"/>
                <w:sz w:val="20"/>
                <w:szCs w:val="20"/>
                <w:lang w:val="kk-KZ"/>
              </w:rPr>
              <w:t>т</w:t>
            </w:r>
            <w:r w:rsidRPr="00372E17">
              <w:rPr>
                <w:rFonts w:ascii="Times New Roman" w:eastAsia="OEGHA+TimesNewRomanPSMT" w:hAnsi="Times New Roman"/>
                <w:sz w:val="20"/>
                <w:szCs w:val="20"/>
                <w:lang w:val="kk-KZ"/>
              </w:rPr>
              <w:t>і</w:t>
            </w:r>
            <w:r w:rsidRPr="00372E17">
              <w:rPr>
                <w:rFonts w:ascii="Times New Roman" w:eastAsia="OEGHA+TimesNewRomanPSMT" w:hAnsi="Times New Roman"/>
                <w:spacing w:val="1"/>
                <w:sz w:val="20"/>
                <w:szCs w:val="20"/>
                <w:lang w:val="kk-KZ"/>
              </w:rPr>
              <w:t>р</w:t>
            </w:r>
            <w:r w:rsidRPr="00372E17">
              <w:rPr>
                <w:rFonts w:ascii="Times New Roman" w:eastAsia="OEGHA+TimesNewRomanPSMT" w:hAnsi="Times New Roman"/>
                <w:spacing w:val="-2"/>
                <w:sz w:val="20"/>
                <w:szCs w:val="20"/>
                <w:lang w:val="kk-KZ"/>
              </w:rPr>
              <w:t>у.</w:t>
            </w:r>
            <w:r w:rsidRPr="00372E17">
              <w:rPr>
                <w:rFonts w:ascii="Times New Roman" w:eastAsia="OEGHA+TimesNewRomanPSMT" w:hAnsi="Times New Roman"/>
                <w:sz w:val="20"/>
                <w:szCs w:val="20"/>
                <w:lang w:val="kk-KZ"/>
              </w:rPr>
              <w:t>қ</w:t>
            </w:r>
            <w:r w:rsidRPr="00372E17">
              <w:rPr>
                <w:rFonts w:ascii="Times New Roman" w:eastAsia="OEGHA+TimesNewRomanPSMT" w:hAnsi="Times New Roman"/>
                <w:spacing w:val="1"/>
                <w:sz w:val="20"/>
                <w:szCs w:val="20"/>
                <w:lang w:val="kk-KZ"/>
              </w:rPr>
              <w:t>о</w:t>
            </w:r>
            <w:r w:rsidRPr="00372E17">
              <w:rPr>
                <w:rFonts w:ascii="Times New Roman" w:eastAsia="OEGHA+TimesNewRomanPSMT" w:hAnsi="Times New Roman"/>
                <w:sz w:val="20"/>
                <w:szCs w:val="20"/>
                <w:lang w:val="kk-KZ"/>
              </w:rPr>
              <w:t>лды дымқыл шүб</w:t>
            </w:r>
            <w:r w:rsidRPr="00372E17">
              <w:rPr>
                <w:rFonts w:ascii="Times New Roman" w:eastAsia="OEGHA+TimesNewRomanPSMT" w:hAnsi="Times New Roman"/>
                <w:spacing w:val="-1"/>
                <w:sz w:val="20"/>
                <w:szCs w:val="20"/>
                <w:lang w:val="kk-KZ"/>
              </w:rPr>
              <w:t>е</w:t>
            </w:r>
            <w:r w:rsidRPr="00372E17">
              <w:rPr>
                <w:rFonts w:ascii="Times New Roman" w:eastAsia="OEGHA+TimesNewRomanPSMT" w:hAnsi="Times New Roman"/>
                <w:sz w:val="20"/>
                <w:szCs w:val="20"/>
                <w:lang w:val="kk-KZ"/>
              </w:rPr>
              <w:t>р</w:t>
            </w:r>
            <w:r w:rsidRPr="00372E17">
              <w:rPr>
                <w:rFonts w:ascii="Times New Roman" w:eastAsia="OEGHA+TimesNewRomanPSMT" w:hAnsi="Times New Roman"/>
                <w:spacing w:val="-1"/>
                <w:sz w:val="20"/>
                <w:szCs w:val="20"/>
                <w:lang w:val="kk-KZ"/>
              </w:rPr>
              <w:t>е</w:t>
            </w:r>
            <w:r w:rsidRPr="00372E17">
              <w:rPr>
                <w:rFonts w:ascii="Times New Roman" w:eastAsia="OEGHA+TimesNewRomanPSMT" w:hAnsi="Times New Roman"/>
                <w:sz w:val="20"/>
                <w:szCs w:val="20"/>
                <w:lang w:val="kk-KZ"/>
              </w:rPr>
              <w:t>кп</w:t>
            </w:r>
            <w:r w:rsidRPr="00372E17">
              <w:rPr>
                <w:rFonts w:ascii="Times New Roman" w:eastAsia="OEGHA+TimesNewRomanPSMT" w:hAnsi="Times New Roman"/>
                <w:spacing w:val="-1"/>
                <w:sz w:val="20"/>
                <w:szCs w:val="20"/>
                <w:lang w:val="kk-KZ"/>
              </w:rPr>
              <w:t>е</w:t>
            </w:r>
            <w:r w:rsidRPr="00372E17">
              <w:rPr>
                <w:rFonts w:ascii="Times New Roman" w:eastAsia="OEGHA+TimesNewRomanPSMT" w:hAnsi="Times New Roman"/>
                <w:sz w:val="20"/>
                <w:szCs w:val="20"/>
                <w:lang w:val="kk-KZ"/>
              </w:rPr>
              <w:t>н сүрт</w:t>
            </w:r>
            <w:r w:rsidRPr="00372E17">
              <w:rPr>
                <w:rFonts w:ascii="Times New Roman" w:eastAsia="OEGHA+TimesNewRomanPSMT" w:hAnsi="Times New Roman"/>
                <w:spacing w:val="-3"/>
                <w:sz w:val="20"/>
                <w:szCs w:val="20"/>
                <w:lang w:val="kk-KZ"/>
              </w:rPr>
              <w:t>у</w:t>
            </w:r>
            <w:r w:rsidRPr="00372E17">
              <w:rPr>
                <w:rFonts w:ascii="Times New Roman" w:eastAsia="OEGHA+TimesNewRomanPSMT" w:hAnsi="Times New Roman"/>
                <w:sz w:val="20"/>
                <w:szCs w:val="20"/>
                <w:lang w:val="kk-KZ"/>
              </w:rPr>
              <w:t>,</w:t>
            </w:r>
            <w:r w:rsidRPr="00372E17">
              <w:rPr>
                <w:rFonts w:ascii="Times New Roman" w:eastAsia="OEGHA+TimesNewRomanPSMT" w:hAnsi="Times New Roman"/>
                <w:spacing w:val="1"/>
                <w:sz w:val="20"/>
                <w:szCs w:val="20"/>
                <w:lang w:val="kk-KZ"/>
              </w:rPr>
              <w:t>д</w:t>
            </w:r>
            <w:r w:rsidRPr="00372E17">
              <w:rPr>
                <w:rFonts w:ascii="Times New Roman" w:eastAsia="OEGHA+TimesNewRomanPSMT" w:hAnsi="Times New Roman"/>
                <w:sz w:val="20"/>
                <w:szCs w:val="20"/>
                <w:lang w:val="kk-KZ"/>
              </w:rPr>
              <w:t>ай</w:t>
            </w:r>
            <w:r w:rsidRPr="00372E17">
              <w:rPr>
                <w:rFonts w:ascii="Times New Roman" w:eastAsia="OEGHA+TimesNewRomanPSMT" w:hAnsi="Times New Roman"/>
                <w:spacing w:val="2"/>
                <w:sz w:val="20"/>
                <w:szCs w:val="20"/>
                <w:lang w:val="kk-KZ"/>
              </w:rPr>
              <w:t>ы</w:t>
            </w:r>
            <w:r w:rsidRPr="00372E17">
              <w:rPr>
                <w:rFonts w:ascii="Times New Roman" w:eastAsia="OEGHA+TimesNewRomanPSMT" w:hAnsi="Times New Roman"/>
                <w:sz w:val="20"/>
                <w:szCs w:val="20"/>
                <w:lang w:val="kk-KZ"/>
              </w:rPr>
              <w:t xml:space="preserve">н </w:t>
            </w:r>
            <w:r w:rsidRPr="00372E17">
              <w:rPr>
                <w:rFonts w:ascii="Times New Roman" w:eastAsia="OEGHA+TimesNewRomanPSMT" w:hAnsi="Times New Roman"/>
                <w:spacing w:val="1"/>
                <w:sz w:val="20"/>
                <w:szCs w:val="20"/>
                <w:lang w:val="kk-KZ"/>
              </w:rPr>
              <w:t>бо</w:t>
            </w:r>
            <w:r w:rsidRPr="00372E17">
              <w:rPr>
                <w:rFonts w:ascii="Times New Roman" w:eastAsia="OEGHA+TimesNewRomanPSMT" w:hAnsi="Times New Roman"/>
                <w:spacing w:val="-2"/>
                <w:sz w:val="20"/>
                <w:szCs w:val="20"/>
                <w:lang w:val="kk-KZ"/>
              </w:rPr>
              <w:t>л</w:t>
            </w:r>
            <w:r w:rsidRPr="00372E17">
              <w:rPr>
                <w:rFonts w:ascii="Times New Roman" w:eastAsia="OEGHA+TimesNewRomanPSMT" w:hAnsi="Times New Roman"/>
                <w:sz w:val="20"/>
                <w:szCs w:val="20"/>
                <w:lang w:val="kk-KZ"/>
              </w:rPr>
              <w:t>ған бұйымды т</w:t>
            </w:r>
            <w:r w:rsidRPr="00372E17">
              <w:rPr>
                <w:rFonts w:ascii="Times New Roman" w:eastAsia="OEGHA+TimesNewRomanPSMT" w:hAnsi="Times New Roman"/>
                <w:spacing w:val="1"/>
                <w:sz w:val="20"/>
                <w:szCs w:val="20"/>
                <w:lang w:val="kk-KZ"/>
              </w:rPr>
              <w:t>ұ</w:t>
            </w:r>
            <w:r w:rsidRPr="00372E17">
              <w:rPr>
                <w:rFonts w:ascii="Times New Roman" w:eastAsia="OEGHA+TimesNewRomanPSMT" w:hAnsi="Times New Roman"/>
                <w:sz w:val="20"/>
                <w:szCs w:val="20"/>
                <w:lang w:val="kk-KZ"/>
              </w:rPr>
              <w:t>ғыр</w:t>
            </w:r>
            <w:r w:rsidRPr="00372E17">
              <w:rPr>
                <w:rFonts w:ascii="Times New Roman" w:eastAsia="OEGHA+TimesNewRomanPSMT" w:hAnsi="Times New Roman"/>
                <w:spacing w:val="-1"/>
                <w:sz w:val="20"/>
                <w:szCs w:val="20"/>
                <w:lang w:val="kk-KZ"/>
              </w:rPr>
              <w:t>ғ</w:t>
            </w:r>
            <w:r w:rsidRPr="00372E17">
              <w:rPr>
                <w:rFonts w:ascii="Times New Roman" w:eastAsia="OEGHA+TimesNewRomanPSMT" w:hAnsi="Times New Roman"/>
                <w:sz w:val="20"/>
                <w:szCs w:val="20"/>
                <w:lang w:val="kk-KZ"/>
              </w:rPr>
              <w:t>а орнал</w:t>
            </w:r>
            <w:r w:rsidRPr="00372E17">
              <w:rPr>
                <w:rFonts w:ascii="Times New Roman" w:eastAsia="OEGHA+TimesNewRomanPSMT" w:hAnsi="Times New Roman"/>
                <w:spacing w:val="-2"/>
                <w:sz w:val="20"/>
                <w:szCs w:val="20"/>
                <w:lang w:val="kk-KZ"/>
              </w:rPr>
              <w:t>а</w:t>
            </w:r>
            <w:r w:rsidRPr="00372E17">
              <w:rPr>
                <w:rFonts w:ascii="Times New Roman" w:eastAsia="OEGHA+TimesNewRomanPSMT" w:hAnsi="Times New Roman"/>
                <w:sz w:val="20"/>
                <w:szCs w:val="20"/>
                <w:lang w:val="kk-KZ"/>
              </w:rPr>
              <w:t>ст</w:t>
            </w:r>
            <w:r w:rsidRPr="00372E17">
              <w:rPr>
                <w:rFonts w:ascii="Times New Roman" w:eastAsia="OEGHA+TimesNewRomanPSMT" w:hAnsi="Times New Roman"/>
                <w:spacing w:val="-1"/>
                <w:sz w:val="20"/>
                <w:szCs w:val="20"/>
                <w:lang w:val="kk-KZ"/>
              </w:rPr>
              <w:t>ы</w:t>
            </w:r>
            <w:r w:rsidRPr="00372E17">
              <w:rPr>
                <w:rFonts w:ascii="Times New Roman" w:eastAsia="OEGHA+TimesNewRomanPSMT" w:hAnsi="Times New Roman"/>
                <w:sz w:val="20"/>
                <w:szCs w:val="20"/>
                <w:lang w:val="kk-KZ"/>
              </w:rPr>
              <w:t>р</w:t>
            </w:r>
            <w:r w:rsidRPr="00372E17">
              <w:rPr>
                <w:rFonts w:ascii="Times New Roman" w:eastAsia="OEGHA+TimesNewRomanPSMT" w:hAnsi="Times New Roman"/>
                <w:spacing w:val="-3"/>
                <w:sz w:val="20"/>
                <w:szCs w:val="20"/>
                <w:lang w:val="kk-KZ"/>
              </w:rPr>
              <w:t>у</w:t>
            </w:r>
            <w:r w:rsidRPr="00372E17">
              <w:rPr>
                <w:rFonts w:ascii="Times New Roman" w:eastAsia="OEGHA+TimesNewRomanPSMT" w:hAnsi="Times New Roman"/>
                <w:sz w:val="20"/>
                <w:szCs w:val="20"/>
                <w:lang w:val="kk-KZ"/>
              </w:rPr>
              <w:t>,ж</w:t>
            </w:r>
            <w:r w:rsidRPr="00372E17">
              <w:rPr>
                <w:rFonts w:ascii="Times New Roman" w:eastAsia="OEGHA+TimesNewRomanPSMT" w:hAnsi="Times New Roman"/>
                <w:spacing w:val="1"/>
                <w:sz w:val="20"/>
                <w:szCs w:val="20"/>
                <w:lang w:val="kk-KZ"/>
              </w:rPr>
              <w:t>ұ</w:t>
            </w:r>
            <w:r w:rsidRPr="00372E17">
              <w:rPr>
                <w:rFonts w:ascii="Times New Roman" w:eastAsia="OEGHA+TimesNewRomanPSMT" w:hAnsi="Times New Roman"/>
                <w:sz w:val="20"/>
                <w:szCs w:val="20"/>
                <w:lang w:val="kk-KZ"/>
              </w:rPr>
              <w:t>мыст</w:t>
            </w:r>
            <w:r w:rsidRPr="00372E17">
              <w:rPr>
                <w:rFonts w:ascii="Times New Roman" w:eastAsia="OEGHA+TimesNewRomanPSMT" w:hAnsi="Times New Roman"/>
                <w:spacing w:val="-1"/>
                <w:sz w:val="20"/>
                <w:szCs w:val="20"/>
                <w:lang w:val="kk-KZ"/>
              </w:rPr>
              <w:t>а</w:t>
            </w:r>
            <w:r w:rsidRPr="00372E17">
              <w:rPr>
                <w:rFonts w:ascii="Times New Roman" w:eastAsia="OEGHA+TimesNewRomanPSMT" w:hAnsi="Times New Roman"/>
                <w:sz w:val="20"/>
                <w:szCs w:val="20"/>
                <w:lang w:val="kk-KZ"/>
              </w:rPr>
              <w:t>н к</w:t>
            </w:r>
            <w:r w:rsidRPr="00372E17">
              <w:rPr>
                <w:rFonts w:ascii="Times New Roman" w:eastAsia="OEGHA+TimesNewRomanPSMT" w:hAnsi="Times New Roman"/>
                <w:spacing w:val="-1"/>
                <w:sz w:val="20"/>
                <w:szCs w:val="20"/>
                <w:lang w:val="kk-KZ"/>
              </w:rPr>
              <w:t>ейі</w:t>
            </w:r>
            <w:r w:rsidRPr="00372E17">
              <w:rPr>
                <w:rFonts w:ascii="Times New Roman" w:eastAsia="OEGHA+TimesNewRomanPSMT" w:hAnsi="Times New Roman"/>
                <w:sz w:val="20"/>
                <w:szCs w:val="20"/>
                <w:lang w:val="kk-KZ"/>
              </w:rPr>
              <w:t>н мате</w:t>
            </w:r>
            <w:r w:rsidRPr="00372E17">
              <w:rPr>
                <w:rFonts w:ascii="Times New Roman" w:eastAsia="OEGHA+TimesNewRomanPSMT" w:hAnsi="Times New Roman"/>
                <w:spacing w:val="-1"/>
                <w:sz w:val="20"/>
                <w:szCs w:val="20"/>
                <w:lang w:val="kk-KZ"/>
              </w:rPr>
              <w:t>р</w:t>
            </w:r>
            <w:r w:rsidRPr="00372E17">
              <w:rPr>
                <w:rFonts w:ascii="Times New Roman" w:eastAsia="OEGHA+TimesNewRomanPSMT" w:hAnsi="Times New Roman"/>
                <w:sz w:val="20"/>
                <w:szCs w:val="20"/>
                <w:lang w:val="kk-KZ"/>
              </w:rPr>
              <w:t>иал</w:t>
            </w:r>
            <w:r w:rsidRPr="00372E17">
              <w:rPr>
                <w:rFonts w:ascii="Times New Roman" w:eastAsia="OEGHA+TimesNewRomanPSMT" w:hAnsi="Times New Roman"/>
                <w:spacing w:val="-1"/>
                <w:sz w:val="20"/>
                <w:szCs w:val="20"/>
                <w:lang w:val="kk-KZ"/>
              </w:rPr>
              <w:t>д</w:t>
            </w:r>
            <w:r w:rsidRPr="00372E17">
              <w:rPr>
                <w:rFonts w:ascii="Times New Roman" w:eastAsia="OEGHA+TimesNewRomanPSMT" w:hAnsi="Times New Roman"/>
                <w:sz w:val="20"/>
                <w:szCs w:val="20"/>
                <w:lang w:val="kk-KZ"/>
              </w:rPr>
              <w:t>а</w:t>
            </w:r>
            <w:r w:rsidRPr="00372E17">
              <w:rPr>
                <w:rFonts w:ascii="Times New Roman" w:eastAsia="OEGHA+TimesNewRomanPSMT" w:hAnsi="Times New Roman"/>
                <w:spacing w:val="-1"/>
                <w:sz w:val="20"/>
                <w:szCs w:val="20"/>
                <w:lang w:val="kk-KZ"/>
              </w:rPr>
              <w:t>рд</w:t>
            </w:r>
            <w:r w:rsidRPr="00372E17">
              <w:rPr>
                <w:rFonts w:ascii="Times New Roman" w:eastAsia="OEGHA+TimesNewRomanPSMT" w:hAnsi="Times New Roman"/>
                <w:sz w:val="20"/>
                <w:szCs w:val="20"/>
                <w:lang w:val="kk-KZ"/>
              </w:rPr>
              <w:t>ы жина</w:t>
            </w:r>
            <w:r w:rsidRPr="00372E17">
              <w:rPr>
                <w:rFonts w:ascii="Times New Roman" w:eastAsia="OEGHA+TimesNewRomanPSMT" w:hAnsi="Times New Roman"/>
                <w:spacing w:val="-3"/>
                <w:sz w:val="20"/>
                <w:szCs w:val="20"/>
                <w:lang w:val="kk-KZ"/>
              </w:rPr>
              <w:t>у</w:t>
            </w:r>
            <w:r w:rsidRPr="00372E17">
              <w:rPr>
                <w:rFonts w:ascii="Times New Roman" w:eastAsia="OEGHA+TimesNewRomanPSMT" w:hAnsi="Times New Roman"/>
                <w:sz w:val="20"/>
                <w:szCs w:val="20"/>
                <w:lang w:val="kk-KZ"/>
              </w:rPr>
              <w:t>ға ү</w:t>
            </w:r>
            <w:r w:rsidRPr="00372E17">
              <w:rPr>
                <w:rFonts w:ascii="Times New Roman" w:eastAsia="OEGHA+TimesNewRomanPSMT" w:hAnsi="Times New Roman"/>
                <w:spacing w:val="1"/>
                <w:sz w:val="20"/>
                <w:szCs w:val="20"/>
                <w:lang w:val="kk-KZ"/>
              </w:rPr>
              <w:t>йр</w:t>
            </w:r>
            <w:r w:rsidRPr="00372E17">
              <w:rPr>
                <w:rFonts w:ascii="Times New Roman" w:eastAsia="OEGHA+TimesNewRomanPSMT" w:hAnsi="Times New Roman"/>
                <w:sz w:val="20"/>
                <w:szCs w:val="20"/>
                <w:lang w:val="kk-KZ"/>
              </w:rPr>
              <w:t>ет</w:t>
            </w:r>
            <w:r w:rsidRPr="00372E17">
              <w:rPr>
                <w:rFonts w:ascii="Times New Roman" w:eastAsia="OEGHA+TimesNewRomanPSMT" w:hAnsi="Times New Roman"/>
                <w:spacing w:val="-2"/>
                <w:sz w:val="20"/>
                <w:szCs w:val="20"/>
                <w:lang w:val="kk-KZ"/>
              </w:rPr>
              <w:t>у.</w:t>
            </w:r>
            <w:r w:rsidRPr="00372E17">
              <w:rPr>
                <w:rFonts w:ascii="Times New Roman" w:eastAsia="OEGHA+TimesNewRomanPSMT" w:hAnsi="Times New Roman"/>
                <w:color w:val="000000"/>
                <w:spacing w:val="1"/>
                <w:sz w:val="20"/>
                <w:szCs w:val="20"/>
                <w:lang w:val="kk-KZ"/>
              </w:rPr>
              <w:t xml:space="preserve">Қаламды үш саусақпен, қатты қыспай ұстау. </w:t>
            </w:r>
            <w:r w:rsidRPr="00372E17">
              <w:rPr>
                <w:rFonts w:ascii="Times New Roman" w:eastAsia="OEGHA+TimesNewRomanPSMT" w:hAnsi="Times New Roman"/>
                <w:color w:val="000000"/>
                <w:spacing w:val="-1"/>
                <w:sz w:val="20"/>
                <w:szCs w:val="20"/>
                <w:lang w:val="kk-KZ"/>
              </w:rPr>
              <w:t>Ф</w:t>
            </w:r>
            <w:r w:rsidRPr="00372E17">
              <w:rPr>
                <w:rFonts w:ascii="Times New Roman" w:eastAsia="OEGHA+TimesNewRomanPSMT" w:hAnsi="Times New Roman"/>
                <w:color w:val="000000"/>
                <w:sz w:val="20"/>
                <w:szCs w:val="20"/>
                <w:lang w:val="kk-KZ"/>
              </w:rPr>
              <w:t>ланелег</w:t>
            </w:r>
            <w:r w:rsidRPr="00372E17">
              <w:rPr>
                <w:rFonts w:ascii="Times New Roman" w:eastAsia="OEGHA+TimesNewRomanPSMT" w:hAnsi="Times New Roman"/>
                <w:color w:val="000000"/>
                <w:spacing w:val="-1"/>
                <w:sz w:val="20"/>
                <w:szCs w:val="20"/>
                <w:lang w:val="kk-KZ"/>
              </w:rPr>
              <w:t>р</w:t>
            </w:r>
            <w:r w:rsidRPr="00372E17">
              <w:rPr>
                <w:rFonts w:ascii="Times New Roman" w:eastAsia="OEGHA+TimesNewRomanPSMT" w:hAnsi="Times New Roman"/>
                <w:color w:val="000000"/>
                <w:sz w:val="20"/>
                <w:szCs w:val="20"/>
                <w:lang w:val="kk-KZ"/>
              </w:rPr>
              <w:t>афта г</w:t>
            </w:r>
            <w:r w:rsidRPr="00372E17">
              <w:rPr>
                <w:rFonts w:ascii="Times New Roman" w:eastAsia="OEGHA+TimesNewRomanPSMT" w:hAnsi="Times New Roman"/>
                <w:color w:val="000000"/>
                <w:spacing w:val="-2"/>
                <w:sz w:val="20"/>
                <w:szCs w:val="20"/>
                <w:lang w:val="kk-KZ"/>
              </w:rPr>
              <w:t>е</w:t>
            </w:r>
            <w:r w:rsidRPr="00372E17">
              <w:rPr>
                <w:rFonts w:ascii="Times New Roman" w:eastAsia="OEGHA+TimesNewRomanPSMT" w:hAnsi="Times New Roman"/>
                <w:color w:val="000000"/>
                <w:sz w:val="20"/>
                <w:szCs w:val="20"/>
                <w:lang w:val="kk-KZ"/>
              </w:rPr>
              <w:t>оме</w:t>
            </w:r>
            <w:r w:rsidRPr="00372E17">
              <w:rPr>
                <w:rFonts w:ascii="Times New Roman" w:eastAsia="OEGHA+TimesNewRomanPSMT" w:hAnsi="Times New Roman"/>
                <w:color w:val="000000"/>
                <w:spacing w:val="-2"/>
                <w:sz w:val="20"/>
                <w:szCs w:val="20"/>
                <w:lang w:val="kk-KZ"/>
              </w:rPr>
              <w:t>т</w:t>
            </w:r>
            <w:r w:rsidRPr="00372E17">
              <w:rPr>
                <w:rFonts w:ascii="Times New Roman" w:eastAsia="OEGHA+TimesNewRomanPSMT" w:hAnsi="Times New Roman"/>
                <w:color w:val="000000"/>
                <w:sz w:val="20"/>
                <w:szCs w:val="20"/>
                <w:lang w:val="kk-KZ"/>
              </w:rPr>
              <w:t>р</w:t>
            </w:r>
            <w:r w:rsidRPr="00372E17">
              <w:rPr>
                <w:rFonts w:ascii="Times New Roman" w:eastAsia="OEGHA+TimesNewRomanPSMT" w:hAnsi="Times New Roman"/>
                <w:color w:val="000000"/>
                <w:spacing w:val="-1"/>
                <w:sz w:val="20"/>
                <w:szCs w:val="20"/>
                <w:lang w:val="kk-KZ"/>
              </w:rPr>
              <w:t>и</w:t>
            </w:r>
            <w:r w:rsidRPr="00372E17">
              <w:rPr>
                <w:rFonts w:ascii="Times New Roman" w:eastAsia="OEGHA+TimesNewRomanPSMT" w:hAnsi="Times New Roman"/>
                <w:color w:val="000000"/>
                <w:sz w:val="20"/>
                <w:szCs w:val="20"/>
                <w:lang w:val="kk-KZ"/>
              </w:rPr>
              <w:t>ялық ф</w:t>
            </w:r>
            <w:r w:rsidRPr="00372E17">
              <w:rPr>
                <w:rFonts w:ascii="Times New Roman" w:eastAsia="OEGHA+TimesNewRomanPSMT" w:hAnsi="Times New Roman"/>
                <w:color w:val="000000"/>
                <w:spacing w:val="1"/>
                <w:sz w:val="20"/>
                <w:szCs w:val="20"/>
                <w:lang w:val="kk-KZ"/>
              </w:rPr>
              <w:t>и</w:t>
            </w:r>
            <w:r w:rsidRPr="00372E17">
              <w:rPr>
                <w:rFonts w:ascii="Times New Roman" w:eastAsia="OEGHA+TimesNewRomanPSMT" w:hAnsi="Times New Roman"/>
                <w:color w:val="000000"/>
                <w:sz w:val="20"/>
                <w:szCs w:val="20"/>
                <w:lang w:val="kk-KZ"/>
              </w:rPr>
              <w:t>г</w:t>
            </w:r>
            <w:r w:rsidRPr="00372E17">
              <w:rPr>
                <w:rFonts w:ascii="Times New Roman" w:eastAsia="OEGHA+TimesNewRomanPSMT" w:hAnsi="Times New Roman"/>
                <w:color w:val="000000"/>
                <w:spacing w:val="-1"/>
                <w:sz w:val="20"/>
                <w:szCs w:val="20"/>
                <w:lang w:val="kk-KZ"/>
              </w:rPr>
              <w:t>ур</w:t>
            </w:r>
            <w:r w:rsidRPr="00372E17">
              <w:rPr>
                <w:rFonts w:ascii="Times New Roman" w:eastAsia="OEGHA+TimesNewRomanPSMT" w:hAnsi="Times New Roman"/>
                <w:color w:val="000000"/>
                <w:sz w:val="20"/>
                <w:szCs w:val="20"/>
                <w:lang w:val="kk-KZ"/>
              </w:rPr>
              <w:t>ала</w:t>
            </w:r>
            <w:r w:rsidRPr="00372E17">
              <w:rPr>
                <w:rFonts w:ascii="Times New Roman" w:eastAsia="OEGHA+TimesNewRomanPSMT" w:hAnsi="Times New Roman"/>
                <w:color w:val="000000"/>
                <w:spacing w:val="-1"/>
                <w:sz w:val="20"/>
                <w:szCs w:val="20"/>
                <w:lang w:val="kk-KZ"/>
              </w:rPr>
              <w:t>р</w:t>
            </w:r>
            <w:r w:rsidRPr="00372E17">
              <w:rPr>
                <w:rFonts w:ascii="Times New Roman" w:eastAsia="OEGHA+TimesNewRomanPSMT" w:hAnsi="Times New Roman"/>
                <w:color w:val="000000"/>
                <w:sz w:val="20"/>
                <w:szCs w:val="20"/>
                <w:lang w:val="kk-KZ"/>
              </w:rPr>
              <w:t>ды  орналас</w:t>
            </w:r>
            <w:r w:rsidRPr="00372E17">
              <w:rPr>
                <w:rFonts w:ascii="Times New Roman" w:eastAsia="OEGHA+TimesNewRomanPSMT" w:hAnsi="Times New Roman"/>
                <w:color w:val="000000"/>
                <w:spacing w:val="-3"/>
                <w:sz w:val="20"/>
                <w:szCs w:val="20"/>
                <w:lang w:val="kk-KZ"/>
              </w:rPr>
              <w:t>т</w:t>
            </w:r>
            <w:r w:rsidRPr="00372E17">
              <w:rPr>
                <w:rFonts w:ascii="Times New Roman" w:eastAsia="OEGHA+TimesNewRomanPSMT" w:hAnsi="Times New Roman"/>
                <w:color w:val="000000"/>
                <w:sz w:val="20"/>
                <w:szCs w:val="20"/>
                <w:lang w:val="kk-KZ"/>
              </w:rPr>
              <w:t>ыр</w:t>
            </w:r>
            <w:r w:rsidRPr="00372E17">
              <w:rPr>
                <w:rFonts w:ascii="Times New Roman" w:eastAsia="OEGHA+TimesNewRomanPSMT" w:hAnsi="Times New Roman"/>
                <w:color w:val="000000"/>
                <w:spacing w:val="-1"/>
                <w:sz w:val="20"/>
                <w:szCs w:val="20"/>
                <w:lang w:val="kk-KZ"/>
              </w:rPr>
              <w:t>у</w:t>
            </w:r>
            <w:r w:rsidRPr="00372E17">
              <w:rPr>
                <w:rFonts w:ascii="Times New Roman" w:eastAsia="OEGHA+TimesNewRomanPSMT" w:hAnsi="Times New Roman"/>
                <w:color w:val="000000"/>
                <w:sz w:val="20"/>
                <w:szCs w:val="20"/>
                <w:lang w:val="kk-KZ"/>
              </w:rPr>
              <w:t xml:space="preserve">. </w:t>
            </w:r>
          </w:p>
          <w:p w:rsidR="00382AC0" w:rsidRDefault="00382AC0" w:rsidP="000803DF">
            <w:pPr>
              <w:ind w:left="-80" w:right="-79"/>
              <w:rPr>
                <w:rFonts w:ascii="Times New Roman" w:hAnsi="Times New Roman"/>
                <w:b/>
                <w:sz w:val="20"/>
                <w:szCs w:val="20"/>
                <w:lang w:val="kk-KZ"/>
              </w:rPr>
            </w:pPr>
            <w:r>
              <w:rPr>
                <w:rFonts w:ascii="Times New Roman" w:hAnsi="Times New Roman"/>
                <w:b/>
                <w:sz w:val="20"/>
                <w:szCs w:val="20"/>
                <w:lang w:val="kk-KZ"/>
              </w:rPr>
              <w:t>(м</w:t>
            </w:r>
            <w:r w:rsidRPr="00372E17">
              <w:rPr>
                <w:rFonts w:ascii="Times New Roman" w:hAnsi="Times New Roman"/>
                <w:b/>
                <w:sz w:val="20"/>
                <w:szCs w:val="20"/>
                <w:lang w:val="kk-KZ"/>
              </w:rPr>
              <w:t>үсіндеу, жапсыру</w:t>
            </w:r>
            <w:r>
              <w:rPr>
                <w:rFonts w:ascii="Times New Roman" w:hAnsi="Times New Roman"/>
                <w:b/>
                <w:sz w:val="20"/>
                <w:szCs w:val="20"/>
                <w:lang w:val="kk-KZ"/>
              </w:rPr>
              <w:t>,</w:t>
            </w:r>
            <w:r w:rsidRPr="00372E17">
              <w:rPr>
                <w:rFonts w:ascii="Times New Roman" w:hAnsi="Times New Roman"/>
                <w:b/>
                <w:sz w:val="20"/>
                <w:szCs w:val="20"/>
                <w:lang w:val="kk-KZ"/>
              </w:rPr>
              <w:t>сурет салу</w:t>
            </w:r>
            <w:r>
              <w:rPr>
                <w:rFonts w:ascii="Times New Roman" w:hAnsi="Times New Roman"/>
                <w:b/>
                <w:sz w:val="20"/>
                <w:szCs w:val="20"/>
                <w:lang w:val="kk-KZ"/>
              </w:rPr>
              <w:t>)</w:t>
            </w:r>
          </w:p>
          <w:p w:rsidR="00382AC0" w:rsidRDefault="00382AC0" w:rsidP="000803DF">
            <w:pPr>
              <w:pStyle w:val="3"/>
              <w:widowControl w:val="0"/>
              <w:rPr>
                <w:rFonts w:ascii="Times New Roman" w:hAnsi="Times New Roman"/>
                <w:bCs/>
                <w:sz w:val="20"/>
                <w:szCs w:val="20"/>
                <w:lang w:val="kk-KZ"/>
              </w:rPr>
            </w:pPr>
            <w:r w:rsidRPr="00520612">
              <w:rPr>
                <w:rFonts w:ascii="Times New Roman" w:hAnsi="Times New Roman"/>
                <w:bCs/>
                <w:sz w:val="20"/>
                <w:szCs w:val="20"/>
                <w:lang w:val="kk-KZ"/>
              </w:rPr>
              <w:t>Баланың қалауы бойынша</w:t>
            </w:r>
          </w:p>
          <w:p w:rsidR="00382AC0" w:rsidRDefault="00382AC0" w:rsidP="000803DF">
            <w:pPr>
              <w:pStyle w:val="3"/>
              <w:widowControl w:val="0"/>
              <w:rPr>
                <w:rFonts w:ascii="Times New Roman" w:hAnsi="Times New Roman"/>
                <w:bCs/>
                <w:sz w:val="20"/>
                <w:szCs w:val="20"/>
                <w:lang w:val="kk-KZ"/>
              </w:rPr>
            </w:pPr>
          </w:p>
          <w:p w:rsidR="00382AC0" w:rsidRDefault="00382AC0" w:rsidP="000803DF">
            <w:pPr>
              <w:ind w:left="-80" w:right="-79"/>
              <w:rPr>
                <w:rFonts w:ascii="Times New Roman" w:hAnsi="Times New Roman"/>
                <w:bCs/>
                <w:sz w:val="20"/>
                <w:szCs w:val="20"/>
                <w:lang w:val="kk-KZ"/>
              </w:rPr>
            </w:pPr>
          </w:p>
          <w:p w:rsidR="00382AC0" w:rsidRPr="00520612" w:rsidRDefault="00382AC0" w:rsidP="000803DF">
            <w:pPr>
              <w:ind w:left="-80" w:right="-79"/>
              <w:rPr>
                <w:rFonts w:ascii="Times New Roman" w:hAnsi="Times New Roman"/>
                <w:bCs/>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widowControl w:val="0"/>
              <w:ind w:right="-61"/>
              <w:rPr>
                <w:rFonts w:ascii="Times New Roman" w:eastAsia="OEGHA+TimesNewRomanPSMT" w:hAnsi="Times New Roman"/>
                <w:b/>
                <w:color w:val="000000"/>
                <w:spacing w:val="1"/>
                <w:sz w:val="20"/>
                <w:szCs w:val="20"/>
                <w:lang w:val="kk-KZ"/>
              </w:rPr>
            </w:pPr>
            <w:r w:rsidRPr="00372E17">
              <w:rPr>
                <w:rFonts w:ascii="Times New Roman" w:eastAsia="OEGHA+TimesNewRomanPSMT" w:hAnsi="Times New Roman"/>
                <w:b/>
                <w:color w:val="000000"/>
                <w:spacing w:val="1"/>
                <w:sz w:val="20"/>
                <w:szCs w:val="20"/>
                <w:lang w:val="kk-KZ"/>
              </w:rPr>
              <w:t>«Табақ»</w:t>
            </w:r>
          </w:p>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b/>
                <w:sz w:val="20"/>
                <w:szCs w:val="20"/>
                <w:lang w:val="kk-KZ"/>
              </w:rPr>
              <w:t>М</w:t>
            </w:r>
            <w:r>
              <w:rPr>
                <w:rFonts w:ascii="Times New Roman" w:eastAsia="Times New Roman" w:hAnsi="Times New Roman"/>
                <w:b/>
                <w:sz w:val="20"/>
                <w:szCs w:val="20"/>
                <w:lang w:val="kk-KZ"/>
              </w:rPr>
              <w:t>індеті</w:t>
            </w:r>
            <w:r w:rsidRPr="00372E17">
              <w:rPr>
                <w:rFonts w:ascii="Times New Roman" w:eastAsia="Times New Roman" w:hAnsi="Times New Roman"/>
                <w:b/>
                <w:sz w:val="20"/>
                <w:szCs w:val="20"/>
                <w:lang w:val="kk-KZ"/>
              </w:rPr>
              <w:t>:</w:t>
            </w:r>
            <w:r w:rsidRPr="00372E17">
              <w:rPr>
                <w:rFonts w:ascii="Times New Roman" w:eastAsia="Times New Roman" w:hAnsi="Times New Roman"/>
                <w:sz w:val="20"/>
                <w:szCs w:val="20"/>
                <w:lang w:val="kk-KZ"/>
              </w:rPr>
              <w:t xml:space="preserve"> желімсіз жапсыру техникасын игеру. кесені, тостағанды, табақты мүсіндеуде пішіннің жоғары бөлігін саусақпен басып, тереңдету, кесектерді біріктіру</w:t>
            </w:r>
            <w:r w:rsidRPr="00372E17">
              <w:rPr>
                <w:rFonts w:ascii="Times New Roman" w:hAnsi="Times New Roman"/>
                <w:b/>
                <w:sz w:val="20"/>
                <w:szCs w:val="20"/>
                <w:lang w:val="kk-KZ"/>
              </w:rPr>
              <w:t xml:space="preserve"> </w:t>
            </w:r>
            <w:r w:rsidRPr="00372E17">
              <w:rPr>
                <w:rFonts w:ascii="Times New Roman" w:eastAsia="Times New Roman" w:hAnsi="Times New Roman"/>
                <w:sz w:val="20"/>
                <w:szCs w:val="20"/>
                <w:lang w:val="kk-KZ"/>
              </w:rPr>
              <w:t>бейнелеу өнеріне шығармашылық қызығушылықты қалыптастыру;</w:t>
            </w:r>
          </w:p>
          <w:p w:rsidR="00382AC0" w:rsidRDefault="00382AC0" w:rsidP="000803DF">
            <w:pPr>
              <w:rPr>
                <w:rFonts w:ascii="Times New Roman" w:hAnsi="Times New Roman"/>
                <w:b/>
                <w:sz w:val="20"/>
                <w:szCs w:val="20"/>
                <w:lang w:val="kk-KZ"/>
              </w:rPr>
            </w:pPr>
            <w:r>
              <w:rPr>
                <w:rFonts w:ascii="Times New Roman" w:hAnsi="Times New Roman"/>
                <w:b/>
                <w:sz w:val="20"/>
                <w:szCs w:val="20"/>
                <w:lang w:val="kk-KZ"/>
              </w:rPr>
              <w:t>(м</w:t>
            </w:r>
            <w:r w:rsidRPr="00372E17">
              <w:rPr>
                <w:rFonts w:ascii="Times New Roman" w:hAnsi="Times New Roman"/>
                <w:b/>
                <w:sz w:val="20"/>
                <w:szCs w:val="20"/>
                <w:lang w:val="kk-KZ"/>
              </w:rPr>
              <w:t>үсіндеу, жапсыру сурет салу</w:t>
            </w:r>
            <w:r>
              <w:rPr>
                <w:rFonts w:ascii="Times New Roman" w:hAnsi="Times New Roman"/>
                <w:b/>
                <w:sz w:val="20"/>
                <w:szCs w:val="20"/>
                <w:lang w:val="kk-KZ"/>
              </w:rPr>
              <w:t>)</w:t>
            </w:r>
          </w:p>
          <w:p w:rsidR="00382AC0" w:rsidRDefault="00382AC0" w:rsidP="000803DF">
            <w:pPr>
              <w:rPr>
                <w:rFonts w:ascii="Times New Roman" w:hAnsi="Times New Roman"/>
                <w:bCs/>
                <w:sz w:val="20"/>
                <w:szCs w:val="20"/>
                <w:lang w:val="kk-KZ"/>
              </w:rPr>
            </w:pPr>
            <w:r w:rsidRPr="00520612">
              <w:rPr>
                <w:rFonts w:ascii="Times New Roman" w:hAnsi="Times New Roman"/>
                <w:bCs/>
                <w:sz w:val="20"/>
                <w:szCs w:val="20"/>
                <w:lang w:val="kk-KZ"/>
              </w:rPr>
              <w:t>Баланың қалауы бойынша)</w:t>
            </w:r>
          </w:p>
          <w:p w:rsidR="00382AC0" w:rsidRPr="00520612" w:rsidRDefault="00382AC0" w:rsidP="000803DF">
            <w:pPr>
              <w:rPr>
                <w:rFonts w:ascii="Times New Roman" w:hAnsi="Times New Roman"/>
                <w:bCs/>
                <w:sz w:val="20"/>
                <w:szCs w:val="20"/>
                <w:lang w:val="kk-KZ"/>
              </w:rPr>
            </w:pPr>
          </w:p>
        </w:tc>
        <w:tc>
          <w:tcPr>
            <w:tcW w:w="2771" w:type="dxa"/>
            <w:tcBorders>
              <w:top w:val="single" w:sz="4" w:space="0" w:color="auto"/>
              <w:left w:val="single" w:sz="4" w:space="0" w:color="auto"/>
              <w:bottom w:val="single" w:sz="4" w:space="0" w:color="auto"/>
              <w:right w:val="single" w:sz="4" w:space="0" w:color="auto"/>
            </w:tcBorders>
            <w:hideMark/>
          </w:tcPr>
          <w:p w:rsidR="00382AC0" w:rsidRDefault="00382AC0" w:rsidP="000803DF">
            <w:pPr>
              <w:widowControl w:val="0"/>
              <w:rPr>
                <w:rFonts w:ascii="Times New Roman" w:eastAsia="OEGHA+TimesNewRomanPSMT" w:hAnsi="Times New Roman"/>
                <w:sz w:val="20"/>
                <w:szCs w:val="20"/>
                <w:lang w:val="kk-KZ"/>
              </w:rPr>
            </w:pPr>
            <w:r w:rsidRPr="00372E17">
              <w:rPr>
                <w:rFonts w:ascii="Times New Roman" w:eastAsia="OEGHA+TimesNewRomanPSMT" w:hAnsi="Times New Roman"/>
                <w:b/>
                <w:sz w:val="20"/>
                <w:szCs w:val="20"/>
                <w:lang w:val="kk-KZ"/>
              </w:rPr>
              <w:t>«Қуыршаққа арналған үстел»</w:t>
            </w:r>
            <w:r w:rsidRPr="00372E17">
              <w:rPr>
                <w:rFonts w:ascii="Times New Roman" w:eastAsia="OEGHA+TimesNewRomanPSMT" w:hAnsi="Times New Roman"/>
                <w:sz w:val="20"/>
                <w:szCs w:val="20"/>
                <w:lang w:val="kk-KZ"/>
              </w:rPr>
              <w:t xml:space="preserve"> </w:t>
            </w:r>
          </w:p>
          <w:p w:rsidR="00382AC0" w:rsidRDefault="00382AC0" w:rsidP="000803DF">
            <w:pPr>
              <w:widowControl w:val="0"/>
              <w:rPr>
                <w:rFonts w:ascii="Times New Roman" w:eastAsia="Times New Roman" w:hAnsi="Times New Roman"/>
                <w:b/>
                <w:sz w:val="20"/>
                <w:szCs w:val="20"/>
                <w:lang w:val="kk-KZ"/>
              </w:rPr>
            </w:pPr>
            <w:r w:rsidRPr="00D02D08">
              <w:rPr>
                <w:rFonts w:ascii="Times New Roman" w:eastAsia="OEGHA+TimesNewRomanPSMT" w:hAnsi="Times New Roman"/>
                <w:b/>
                <w:bCs/>
                <w:sz w:val="20"/>
                <w:szCs w:val="20"/>
                <w:lang w:val="kk-KZ"/>
              </w:rPr>
              <w:t>Міндеті:</w:t>
            </w:r>
            <w:r w:rsidRPr="00372E17">
              <w:rPr>
                <w:rFonts w:ascii="Times New Roman" w:eastAsia="OEGHA+TimesNewRomanPSMT" w:hAnsi="Times New Roman"/>
                <w:sz w:val="20"/>
                <w:szCs w:val="20"/>
                <w:lang w:val="kk-KZ"/>
              </w:rPr>
              <w:t>Тұрғызылғ</w:t>
            </w:r>
            <w:r w:rsidRPr="00372E17">
              <w:rPr>
                <w:rFonts w:ascii="Times New Roman" w:eastAsia="OEGHA+TimesNewRomanPSMT" w:hAnsi="Times New Roman"/>
                <w:spacing w:val="-2"/>
                <w:sz w:val="20"/>
                <w:szCs w:val="20"/>
                <w:lang w:val="kk-KZ"/>
              </w:rPr>
              <w:t>а</w:t>
            </w:r>
            <w:r w:rsidRPr="00372E17">
              <w:rPr>
                <w:rFonts w:ascii="Times New Roman" w:eastAsia="OEGHA+TimesNewRomanPSMT" w:hAnsi="Times New Roman"/>
                <w:sz w:val="20"/>
                <w:szCs w:val="20"/>
                <w:lang w:val="kk-KZ"/>
              </w:rPr>
              <w:t>н қар</w:t>
            </w:r>
            <w:r w:rsidRPr="00372E17">
              <w:rPr>
                <w:rFonts w:ascii="Times New Roman" w:eastAsia="OEGHA+TimesNewRomanPSMT" w:hAnsi="Times New Roman"/>
                <w:spacing w:val="-1"/>
                <w:sz w:val="20"/>
                <w:szCs w:val="20"/>
                <w:lang w:val="kk-KZ"/>
              </w:rPr>
              <w:t>а</w:t>
            </w:r>
            <w:r w:rsidRPr="00372E17">
              <w:rPr>
                <w:rFonts w:ascii="Times New Roman" w:eastAsia="OEGHA+TimesNewRomanPSMT" w:hAnsi="Times New Roman"/>
                <w:sz w:val="20"/>
                <w:szCs w:val="20"/>
                <w:lang w:val="kk-KZ"/>
              </w:rPr>
              <w:t>па</w:t>
            </w:r>
            <w:r w:rsidRPr="00372E17">
              <w:rPr>
                <w:rFonts w:ascii="Times New Roman" w:eastAsia="OEGHA+TimesNewRomanPSMT" w:hAnsi="Times New Roman"/>
                <w:spacing w:val="-1"/>
                <w:sz w:val="20"/>
                <w:szCs w:val="20"/>
                <w:lang w:val="kk-KZ"/>
              </w:rPr>
              <w:t>й</w:t>
            </w:r>
            <w:r w:rsidRPr="00372E17">
              <w:rPr>
                <w:rFonts w:ascii="Times New Roman" w:eastAsia="OEGHA+TimesNewRomanPSMT" w:hAnsi="Times New Roman"/>
                <w:sz w:val="20"/>
                <w:szCs w:val="20"/>
                <w:lang w:val="kk-KZ"/>
              </w:rPr>
              <w:t>ым құрыл</w:t>
            </w:r>
            <w:r w:rsidRPr="00372E17">
              <w:rPr>
                <w:rFonts w:ascii="Times New Roman" w:eastAsia="OEGHA+TimesNewRomanPSMT" w:hAnsi="Times New Roman"/>
                <w:spacing w:val="-1"/>
                <w:sz w:val="20"/>
                <w:szCs w:val="20"/>
                <w:lang w:val="kk-KZ"/>
              </w:rPr>
              <w:t>ы</w:t>
            </w:r>
            <w:r w:rsidRPr="00372E17">
              <w:rPr>
                <w:rFonts w:ascii="Times New Roman" w:eastAsia="OEGHA+TimesNewRomanPSMT" w:hAnsi="Times New Roman"/>
                <w:sz w:val="20"/>
                <w:szCs w:val="20"/>
                <w:lang w:val="kk-KZ"/>
              </w:rPr>
              <w:t>ст</w:t>
            </w:r>
            <w:r w:rsidRPr="00372E17">
              <w:rPr>
                <w:rFonts w:ascii="Times New Roman" w:eastAsia="OEGHA+TimesNewRomanPSMT" w:hAnsi="Times New Roman"/>
                <w:spacing w:val="-2"/>
                <w:sz w:val="20"/>
                <w:szCs w:val="20"/>
                <w:lang w:val="kk-KZ"/>
              </w:rPr>
              <w:t>а</w:t>
            </w:r>
            <w:r w:rsidRPr="00372E17">
              <w:rPr>
                <w:rFonts w:ascii="Times New Roman" w:eastAsia="OEGHA+TimesNewRomanPSMT" w:hAnsi="Times New Roman"/>
                <w:sz w:val="20"/>
                <w:szCs w:val="20"/>
                <w:lang w:val="kk-KZ"/>
              </w:rPr>
              <w:t>рды ата</w:t>
            </w:r>
            <w:r w:rsidRPr="00372E17">
              <w:rPr>
                <w:rFonts w:ascii="Times New Roman" w:eastAsia="OEGHA+TimesNewRomanPSMT" w:hAnsi="Times New Roman"/>
                <w:spacing w:val="-4"/>
                <w:sz w:val="20"/>
                <w:szCs w:val="20"/>
                <w:lang w:val="kk-KZ"/>
              </w:rPr>
              <w:t>у</w:t>
            </w:r>
            <w:r w:rsidRPr="00372E17">
              <w:rPr>
                <w:rFonts w:ascii="Times New Roman" w:eastAsia="OEGHA+TimesNewRomanPSMT" w:hAnsi="Times New Roman"/>
                <w:sz w:val="20"/>
                <w:szCs w:val="20"/>
                <w:lang w:val="kk-KZ"/>
              </w:rPr>
              <w:t>, қ</w:t>
            </w:r>
            <w:r w:rsidRPr="00372E17">
              <w:rPr>
                <w:rFonts w:ascii="Times New Roman" w:eastAsia="OEGHA+TimesNewRomanPSMT" w:hAnsi="Times New Roman"/>
                <w:spacing w:val="1"/>
                <w:sz w:val="20"/>
                <w:szCs w:val="20"/>
                <w:lang w:val="kk-KZ"/>
              </w:rPr>
              <w:t>ор</w:t>
            </w:r>
            <w:r w:rsidRPr="00372E17">
              <w:rPr>
                <w:rFonts w:ascii="Times New Roman" w:eastAsia="OEGHA+TimesNewRomanPSMT" w:hAnsi="Times New Roman"/>
                <w:spacing w:val="-1"/>
                <w:sz w:val="20"/>
                <w:szCs w:val="20"/>
                <w:lang w:val="kk-KZ"/>
              </w:rPr>
              <w:t>ап</w:t>
            </w:r>
            <w:r w:rsidRPr="00372E17">
              <w:rPr>
                <w:rFonts w:ascii="Times New Roman" w:eastAsia="OEGHA+TimesNewRomanPSMT" w:hAnsi="Times New Roman"/>
                <w:sz w:val="20"/>
                <w:szCs w:val="20"/>
                <w:lang w:val="kk-KZ"/>
              </w:rPr>
              <w:t>қа құ</w:t>
            </w:r>
            <w:r w:rsidRPr="00372E17">
              <w:rPr>
                <w:rFonts w:ascii="Times New Roman" w:eastAsia="OEGHA+TimesNewRomanPSMT" w:hAnsi="Times New Roman"/>
                <w:spacing w:val="1"/>
                <w:sz w:val="20"/>
                <w:szCs w:val="20"/>
                <w:lang w:val="kk-KZ"/>
              </w:rPr>
              <w:t>ры</w:t>
            </w:r>
            <w:r w:rsidRPr="00372E17">
              <w:rPr>
                <w:rFonts w:ascii="Times New Roman" w:eastAsia="OEGHA+TimesNewRomanPSMT" w:hAnsi="Times New Roman"/>
                <w:spacing w:val="-1"/>
                <w:sz w:val="20"/>
                <w:szCs w:val="20"/>
                <w:lang w:val="kk-KZ"/>
              </w:rPr>
              <w:t>л</w:t>
            </w:r>
            <w:r w:rsidRPr="00372E17">
              <w:rPr>
                <w:rFonts w:ascii="Times New Roman" w:eastAsia="OEGHA+TimesNewRomanPSMT" w:hAnsi="Times New Roman"/>
                <w:sz w:val="20"/>
                <w:szCs w:val="20"/>
                <w:lang w:val="kk-KZ"/>
              </w:rPr>
              <w:t>ыс бөлшект</w:t>
            </w:r>
            <w:r w:rsidRPr="00372E17">
              <w:rPr>
                <w:rFonts w:ascii="Times New Roman" w:eastAsia="OEGHA+TimesNewRomanPSMT" w:hAnsi="Times New Roman"/>
                <w:spacing w:val="-1"/>
                <w:sz w:val="20"/>
                <w:szCs w:val="20"/>
                <w:lang w:val="kk-KZ"/>
              </w:rPr>
              <w:t>е</w:t>
            </w:r>
            <w:r w:rsidRPr="00372E17">
              <w:rPr>
                <w:rFonts w:ascii="Times New Roman" w:eastAsia="OEGHA+TimesNewRomanPSMT" w:hAnsi="Times New Roman"/>
                <w:sz w:val="20"/>
                <w:szCs w:val="20"/>
                <w:lang w:val="kk-KZ"/>
              </w:rPr>
              <w:t>рін ұқып</w:t>
            </w:r>
            <w:r w:rsidRPr="00372E17">
              <w:rPr>
                <w:rFonts w:ascii="Times New Roman" w:eastAsia="OEGHA+TimesNewRomanPSMT" w:hAnsi="Times New Roman"/>
                <w:spacing w:val="-2"/>
                <w:sz w:val="20"/>
                <w:szCs w:val="20"/>
                <w:lang w:val="kk-KZ"/>
              </w:rPr>
              <w:t>т</w:t>
            </w:r>
            <w:r w:rsidRPr="00372E17">
              <w:rPr>
                <w:rFonts w:ascii="Times New Roman" w:eastAsia="OEGHA+TimesNewRomanPSMT" w:hAnsi="Times New Roman"/>
                <w:sz w:val="20"/>
                <w:szCs w:val="20"/>
                <w:lang w:val="kk-KZ"/>
              </w:rPr>
              <w:t>ылы</w:t>
            </w:r>
            <w:r w:rsidRPr="00372E17">
              <w:rPr>
                <w:rFonts w:ascii="Times New Roman" w:eastAsia="OEGHA+TimesNewRomanPSMT" w:hAnsi="Times New Roman"/>
                <w:spacing w:val="-1"/>
                <w:sz w:val="20"/>
                <w:szCs w:val="20"/>
                <w:lang w:val="kk-KZ"/>
              </w:rPr>
              <w:t>қ</w:t>
            </w:r>
            <w:r w:rsidRPr="00372E17">
              <w:rPr>
                <w:rFonts w:ascii="Times New Roman" w:eastAsia="OEGHA+TimesNewRomanPSMT" w:hAnsi="Times New Roman"/>
                <w:sz w:val="20"/>
                <w:szCs w:val="20"/>
                <w:lang w:val="kk-KZ"/>
              </w:rPr>
              <w:t>пен жина</w:t>
            </w:r>
            <w:r w:rsidRPr="00372E17">
              <w:rPr>
                <w:rFonts w:ascii="Times New Roman" w:eastAsia="OEGHA+TimesNewRomanPSMT" w:hAnsi="Times New Roman"/>
                <w:spacing w:val="-2"/>
                <w:sz w:val="20"/>
                <w:szCs w:val="20"/>
                <w:lang w:val="kk-KZ"/>
              </w:rPr>
              <w:t>у</w:t>
            </w:r>
            <w:r w:rsidRPr="00372E17">
              <w:rPr>
                <w:rFonts w:ascii="Times New Roman" w:eastAsia="OEGHA+TimesNewRomanPSMT" w:hAnsi="Times New Roman"/>
                <w:sz w:val="20"/>
                <w:szCs w:val="20"/>
                <w:lang w:val="kk-KZ"/>
              </w:rPr>
              <w:t>.</w:t>
            </w:r>
            <w:r w:rsidRPr="00372E17">
              <w:rPr>
                <w:rFonts w:ascii="Times New Roman" w:eastAsia="Times New Roman" w:hAnsi="Times New Roman"/>
                <w:sz w:val="20"/>
                <w:szCs w:val="20"/>
                <w:lang w:val="kk-KZ"/>
              </w:rPr>
              <w:t xml:space="preserve"> құрдастарымен және ересектермен өзара әрекет етуі және бірлескен ойындарға қатысуы үшін жағдайлар жасау.</w:t>
            </w:r>
            <w:r w:rsidRPr="00372E17">
              <w:rPr>
                <w:rFonts w:ascii="Times New Roman" w:eastAsia="Times New Roman" w:hAnsi="Times New Roman"/>
                <w:b/>
                <w:color w:val="000000"/>
                <w:sz w:val="20"/>
                <w:szCs w:val="20"/>
                <w:lang w:val="kk-KZ" w:eastAsia="ru-RU"/>
              </w:rPr>
              <w:t xml:space="preserve"> </w:t>
            </w:r>
            <w:r>
              <w:rPr>
                <w:rFonts w:ascii="Times New Roman" w:eastAsia="Times New Roman" w:hAnsi="Times New Roman"/>
                <w:b/>
                <w:color w:val="000000"/>
                <w:sz w:val="20"/>
                <w:szCs w:val="20"/>
                <w:lang w:val="kk-KZ" w:eastAsia="ru-RU"/>
              </w:rPr>
              <w:t>(қ</w:t>
            </w:r>
            <w:r w:rsidRPr="00372E17">
              <w:rPr>
                <w:rFonts w:ascii="Times New Roman" w:eastAsia="Times New Roman" w:hAnsi="Times New Roman"/>
                <w:b/>
                <w:color w:val="000000"/>
                <w:sz w:val="20"/>
                <w:szCs w:val="20"/>
                <w:lang w:val="kk-KZ" w:eastAsia="ru-RU"/>
              </w:rPr>
              <w:t>ұрастыру</w:t>
            </w:r>
            <w:r>
              <w:rPr>
                <w:rFonts w:ascii="Times New Roman" w:eastAsia="OEGHA+TimesNewRomanPSMT" w:hAnsi="Times New Roman"/>
                <w:color w:val="000000"/>
                <w:sz w:val="20"/>
                <w:szCs w:val="20"/>
                <w:lang w:val="kk-KZ"/>
              </w:rPr>
              <w:t>,</w:t>
            </w:r>
            <w:r>
              <w:rPr>
                <w:rFonts w:ascii="Times New Roman" w:eastAsia="Times New Roman" w:hAnsi="Times New Roman"/>
                <w:b/>
                <w:sz w:val="20"/>
                <w:szCs w:val="20"/>
                <w:lang w:val="kk-KZ"/>
              </w:rPr>
              <w:t>с</w:t>
            </w:r>
            <w:r w:rsidRPr="00372E17">
              <w:rPr>
                <w:rFonts w:ascii="Times New Roman" w:eastAsia="Times New Roman" w:hAnsi="Times New Roman"/>
                <w:b/>
                <w:sz w:val="20"/>
                <w:szCs w:val="20"/>
                <w:lang w:val="kk-KZ"/>
              </w:rPr>
              <w:t>енсорика</w:t>
            </w:r>
            <w:r>
              <w:rPr>
                <w:rFonts w:ascii="Times New Roman" w:eastAsia="Times New Roman" w:hAnsi="Times New Roman"/>
                <w:b/>
                <w:sz w:val="20"/>
                <w:szCs w:val="20"/>
                <w:lang w:val="kk-KZ"/>
              </w:rPr>
              <w:t>)</w:t>
            </w:r>
          </w:p>
          <w:p w:rsidR="00382AC0" w:rsidRPr="003C0AD5" w:rsidRDefault="00382AC0" w:rsidP="000803DF">
            <w:pPr>
              <w:spacing w:after="0" w:line="0" w:lineRule="atLeast"/>
              <w:rPr>
                <w:rFonts w:ascii="Times New Roman" w:hAnsi="Times New Roman"/>
                <w:b/>
                <w:color w:val="FF0000"/>
                <w:sz w:val="20"/>
                <w:szCs w:val="20"/>
                <w:lang w:val="kk-KZ"/>
              </w:rPr>
            </w:pPr>
            <w:r w:rsidRPr="003C0AD5">
              <w:rPr>
                <w:rFonts w:ascii="Times New Roman" w:hAnsi="Times New Roman"/>
                <w:b/>
                <w:color w:val="FF0000"/>
                <w:sz w:val="20"/>
                <w:szCs w:val="20"/>
                <w:lang w:val="kk-KZ"/>
              </w:rPr>
              <w:t>Ұ.О: «Ақсүйек» «Ұлттық ойын-ұлт қазынасы»</w:t>
            </w:r>
          </w:p>
          <w:p w:rsidR="00382AC0" w:rsidRPr="003C0AD5" w:rsidRDefault="00382AC0" w:rsidP="000803DF">
            <w:pPr>
              <w:pStyle w:val="ad"/>
              <w:rPr>
                <w:b/>
                <w:color w:val="FF0000"/>
                <w:sz w:val="20"/>
                <w:szCs w:val="20"/>
                <w:lang w:val="kk-KZ"/>
              </w:rPr>
            </w:pPr>
            <w:r w:rsidRPr="003C0AD5">
              <w:rPr>
                <w:b/>
                <w:i/>
                <w:iCs/>
                <w:color w:val="FF0000"/>
                <w:sz w:val="20"/>
                <w:szCs w:val="20"/>
                <w:lang w:val="kk-KZ"/>
              </w:rPr>
              <w:t>(«Біртұтас тәрбие» бағдарламасы</w:t>
            </w:r>
            <w:r w:rsidRPr="003C0AD5">
              <w:rPr>
                <w:b/>
                <w:color w:val="FF0000"/>
                <w:sz w:val="20"/>
                <w:szCs w:val="20"/>
                <w:lang w:val="kk-KZ"/>
              </w:rPr>
              <w:t>)</w:t>
            </w:r>
          </w:p>
          <w:p w:rsidR="00382AC0" w:rsidRDefault="00382AC0" w:rsidP="000803DF">
            <w:pPr>
              <w:widowControl w:val="0"/>
              <w:rPr>
                <w:rFonts w:ascii="Times New Roman" w:eastAsia="Times New Roman" w:hAnsi="Times New Roman"/>
                <w:b/>
                <w:sz w:val="20"/>
                <w:szCs w:val="20"/>
                <w:lang w:val="kk-KZ"/>
              </w:rPr>
            </w:pPr>
          </w:p>
          <w:p w:rsidR="00382AC0" w:rsidRPr="00D02D08" w:rsidRDefault="00382AC0" w:rsidP="000803DF">
            <w:pPr>
              <w:widowControl w:val="0"/>
              <w:rPr>
                <w:rFonts w:ascii="Times New Roman" w:eastAsia="OEGHA+TimesNewRomanPSMT" w:hAnsi="Times New Roman"/>
                <w:color w:val="000000"/>
                <w:sz w:val="20"/>
                <w:szCs w:val="20"/>
                <w:lang w:val="kk-KZ"/>
              </w:rPr>
            </w:pPr>
          </w:p>
        </w:tc>
      </w:tr>
      <w:tr w:rsidR="00382AC0" w:rsidRPr="00382AC0" w:rsidTr="000803DF">
        <w:trPr>
          <w:trHeight w:val="1550"/>
        </w:trPr>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lastRenderedPageBreak/>
              <w:t>Білім беру ұйымының кестесі бойынша ұйымдастырылған іс-әрекет</w:t>
            </w:r>
          </w:p>
        </w:tc>
        <w:tc>
          <w:tcPr>
            <w:tcW w:w="2303"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Ойын-жаттығу</w:t>
            </w:r>
          </w:p>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"Бауырсақ"</w:t>
            </w:r>
          </w:p>
          <w:p w:rsidR="00382AC0" w:rsidRPr="00372E17" w:rsidRDefault="00382AC0" w:rsidP="000803DF">
            <w:pPr>
              <w:widowControl w:val="0"/>
              <w:ind w:right="-14"/>
              <w:rPr>
                <w:rFonts w:ascii="Times New Roman" w:hAnsi="Times New Roman"/>
                <w:w w:val="99"/>
                <w:sz w:val="20"/>
                <w:szCs w:val="20"/>
                <w:lang w:val="kk-KZ"/>
              </w:rPr>
            </w:pPr>
            <w:r w:rsidRPr="00372E17">
              <w:rPr>
                <w:rFonts w:ascii="Times New Roman" w:eastAsia="Times New Roman" w:hAnsi="Times New Roman"/>
                <w:b/>
                <w:sz w:val="20"/>
                <w:szCs w:val="20"/>
                <w:lang w:val="kk-KZ"/>
              </w:rPr>
              <w:t>М</w:t>
            </w:r>
            <w:r>
              <w:rPr>
                <w:rFonts w:ascii="Times New Roman" w:eastAsia="Times New Roman" w:hAnsi="Times New Roman"/>
                <w:b/>
                <w:sz w:val="20"/>
                <w:szCs w:val="20"/>
                <w:lang w:val="kk-KZ"/>
              </w:rPr>
              <w:t>індеті</w:t>
            </w:r>
            <w:r w:rsidRPr="00372E17">
              <w:rPr>
                <w:rFonts w:ascii="Times New Roman" w:eastAsia="Times New Roman" w:hAnsi="Times New Roman"/>
                <w:b/>
                <w:sz w:val="20"/>
                <w:szCs w:val="20"/>
                <w:lang w:val="kk-KZ"/>
              </w:rPr>
              <w:t>:</w:t>
            </w:r>
            <w:r w:rsidRPr="00372E17">
              <w:rPr>
                <w:rFonts w:ascii="Times New Roman" w:eastAsia="Times New Roman" w:hAnsi="Times New Roman"/>
                <w:sz w:val="20"/>
                <w:szCs w:val="20"/>
                <w:lang w:val="kk-KZ"/>
              </w:rPr>
              <w:t xml:space="preserve">Балаларға  ертегінің кейіпкері Бауырсақ туралы баяндап, олардың дөңгелек пішін туралы түсініктерін пысықтау. </w:t>
            </w:r>
            <w:r w:rsidRPr="00372E17">
              <w:rPr>
                <w:rFonts w:ascii="Times New Roman" w:eastAsia="OEGHA+TimesNewRomanPSMT" w:hAnsi="Times New Roman"/>
                <w:color w:val="000000"/>
                <w:sz w:val="20"/>
                <w:szCs w:val="20"/>
                <w:lang w:val="kk-KZ"/>
              </w:rPr>
              <w:t>Қарап</w:t>
            </w:r>
            <w:r w:rsidRPr="00372E17">
              <w:rPr>
                <w:rFonts w:ascii="Times New Roman" w:eastAsia="OEGHA+TimesNewRomanPSMT" w:hAnsi="Times New Roman"/>
                <w:color w:val="000000"/>
                <w:spacing w:val="-1"/>
                <w:sz w:val="20"/>
                <w:szCs w:val="20"/>
                <w:lang w:val="kk-KZ"/>
              </w:rPr>
              <w:t>а</w:t>
            </w:r>
            <w:r w:rsidRPr="00372E17">
              <w:rPr>
                <w:rFonts w:ascii="Times New Roman" w:eastAsia="OEGHA+TimesNewRomanPSMT" w:hAnsi="Times New Roman"/>
                <w:color w:val="000000"/>
                <w:sz w:val="20"/>
                <w:szCs w:val="20"/>
                <w:lang w:val="kk-KZ"/>
              </w:rPr>
              <w:t>йым ж</w:t>
            </w:r>
            <w:r w:rsidRPr="00372E17">
              <w:rPr>
                <w:rFonts w:ascii="Times New Roman" w:eastAsia="OEGHA+TimesNewRomanPSMT" w:hAnsi="Times New Roman"/>
                <w:color w:val="000000"/>
                <w:spacing w:val="-1"/>
                <w:sz w:val="20"/>
                <w:szCs w:val="20"/>
                <w:lang w:val="kk-KZ"/>
              </w:rPr>
              <w:t>ә</w:t>
            </w:r>
            <w:r w:rsidRPr="00372E17">
              <w:rPr>
                <w:rFonts w:ascii="Times New Roman" w:eastAsia="OEGHA+TimesNewRomanPSMT" w:hAnsi="Times New Roman"/>
                <w:color w:val="000000"/>
                <w:sz w:val="20"/>
                <w:szCs w:val="20"/>
                <w:lang w:val="kk-KZ"/>
              </w:rPr>
              <w:t>не кү</w:t>
            </w:r>
            <w:r w:rsidRPr="00372E17">
              <w:rPr>
                <w:rFonts w:ascii="Times New Roman" w:eastAsia="OEGHA+TimesNewRomanPSMT" w:hAnsi="Times New Roman"/>
                <w:color w:val="000000"/>
                <w:spacing w:val="1"/>
                <w:sz w:val="20"/>
                <w:szCs w:val="20"/>
                <w:lang w:val="kk-KZ"/>
              </w:rPr>
              <w:t>рд</w:t>
            </w:r>
            <w:r w:rsidRPr="00372E17">
              <w:rPr>
                <w:rFonts w:ascii="Times New Roman" w:eastAsia="OEGHA+TimesNewRomanPSMT" w:hAnsi="Times New Roman"/>
                <w:color w:val="000000"/>
                <w:sz w:val="20"/>
                <w:szCs w:val="20"/>
                <w:lang w:val="kk-KZ"/>
              </w:rPr>
              <w:t>е</w:t>
            </w:r>
            <w:r w:rsidRPr="00372E17">
              <w:rPr>
                <w:rFonts w:ascii="Times New Roman" w:eastAsia="OEGHA+TimesNewRomanPSMT" w:hAnsi="Times New Roman"/>
                <w:color w:val="000000"/>
                <w:spacing w:val="-1"/>
                <w:sz w:val="20"/>
                <w:szCs w:val="20"/>
                <w:lang w:val="kk-KZ"/>
              </w:rPr>
              <w:t>л</w:t>
            </w:r>
            <w:r w:rsidRPr="00372E17">
              <w:rPr>
                <w:rFonts w:ascii="Times New Roman" w:eastAsia="OEGHA+TimesNewRomanPSMT" w:hAnsi="Times New Roman"/>
                <w:color w:val="000000"/>
                <w:sz w:val="20"/>
                <w:szCs w:val="20"/>
                <w:lang w:val="kk-KZ"/>
              </w:rPr>
              <w:t>і п</w:t>
            </w:r>
            <w:r w:rsidRPr="00372E17">
              <w:rPr>
                <w:rFonts w:ascii="Times New Roman" w:eastAsia="OEGHA+TimesNewRomanPSMT" w:hAnsi="Times New Roman"/>
                <w:color w:val="000000"/>
                <w:spacing w:val="1"/>
                <w:sz w:val="20"/>
                <w:szCs w:val="20"/>
                <w:lang w:val="kk-KZ"/>
              </w:rPr>
              <w:t>і</w:t>
            </w:r>
            <w:r w:rsidRPr="00372E17">
              <w:rPr>
                <w:rFonts w:ascii="Times New Roman" w:eastAsia="OEGHA+TimesNewRomanPSMT" w:hAnsi="Times New Roman"/>
                <w:color w:val="000000"/>
                <w:spacing w:val="-1"/>
                <w:sz w:val="20"/>
                <w:szCs w:val="20"/>
                <w:lang w:val="kk-KZ"/>
              </w:rPr>
              <w:t>ші</w:t>
            </w:r>
            <w:r w:rsidRPr="00372E17">
              <w:rPr>
                <w:rFonts w:ascii="Times New Roman" w:eastAsia="OEGHA+TimesNewRomanPSMT" w:hAnsi="Times New Roman"/>
                <w:color w:val="000000"/>
                <w:sz w:val="20"/>
                <w:szCs w:val="20"/>
                <w:lang w:val="kk-KZ"/>
              </w:rPr>
              <w:t>нді з</w:t>
            </w:r>
            <w:r w:rsidRPr="00372E17">
              <w:rPr>
                <w:rFonts w:ascii="Times New Roman" w:eastAsia="OEGHA+TimesNewRomanPSMT" w:hAnsi="Times New Roman"/>
                <w:color w:val="000000"/>
                <w:spacing w:val="-1"/>
                <w:sz w:val="20"/>
                <w:szCs w:val="20"/>
                <w:lang w:val="kk-KZ"/>
              </w:rPr>
              <w:t>а</w:t>
            </w:r>
            <w:r w:rsidRPr="00372E17">
              <w:rPr>
                <w:rFonts w:ascii="Times New Roman" w:eastAsia="OEGHA+TimesNewRomanPSMT" w:hAnsi="Times New Roman"/>
                <w:color w:val="000000"/>
                <w:sz w:val="20"/>
                <w:szCs w:val="20"/>
                <w:lang w:val="kk-KZ"/>
              </w:rPr>
              <w:t>ттарды м</w:t>
            </w:r>
            <w:r w:rsidRPr="00372E17">
              <w:rPr>
                <w:rFonts w:ascii="Times New Roman" w:eastAsia="OEGHA+TimesNewRomanPSMT" w:hAnsi="Times New Roman"/>
                <w:color w:val="000000"/>
                <w:spacing w:val="1"/>
                <w:sz w:val="20"/>
                <w:szCs w:val="20"/>
                <w:lang w:val="kk-KZ"/>
              </w:rPr>
              <w:t>ү</w:t>
            </w:r>
            <w:r w:rsidRPr="00372E17">
              <w:rPr>
                <w:rFonts w:ascii="Times New Roman" w:eastAsia="OEGHA+TimesNewRomanPSMT" w:hAnsi="Times New Roman"/>
                <w:color w:val="000000"/>
                <w:spacing w:val="-1"/>
                <w:sz w:val="20"/>
                <w:szCs w:val="20"/>
                <w:lang w:val="kk-KZ"/>
              </w:rPr>
              <w:t>сі</w:t>
            </w:r>
            <w:r w:rsidRPr="00372E17">
              <w:rPr>
                <w:rFonts w:ascii="Times New Roman" w:eastAsia="OEGHA+TimesNewRomanPSMT" w:hAnsi="Times New Roman"/>
                <w:color w:val="000000"/>
                <w:sz w:val="20"/>
                <w:szCs w:val="20"/>
                <w:lang w:val="kk-KZ"/>
              </w:rPr>
              <w:t>н</w:t>
            </w:r>
            <w:r w:rsidRPr="00372E17">
              <w:rPr>
                <w:rFonts w:ascii="Times New Roman" w:eastAsia="OEGHA+TimesNewRomanPSMT" w:hAnsi="Times New Roman"/>
                <w:color w:val="000000"/>
                <w:spacing w:val="1"/>
                <w:sz w:val="20"/>
                <w:szCs w:val="20"/>
                <w:lang w:val="kk-KZ"/>
              </w:rPr>
              <w:t>д</w:t>
            </w:r>
            <w:r w:rsidRPr="00372E17">
              <w:rPr>
                <w:rFonts w:ascii="Times New Roman" w:eastAsia="OEGHA+TimesNewRomanPSMT" w:hAnsi="Times New Roman"/>
                <w:color w:val="000000"/>
                <w:sz w:val="20"/>
                <w:szCs w:val="20"/>
                <w:lang w:val="kk-KZ"/>
              </w:rPr>
              <w:t>е</w:t>
            </w:r>
            <w:r w:rsidRPr="00372E17">
              <w:rPr>
                <w:rFonts w:ascii="Times New Roman" w:eastAsia="OEGHA+TimesNewRomanPSMT" w:hAnsi="Times New Roman"/>
                <w:color w:val="000000"/>
                <w:spacing w:val="-3"/>
                <w:sz w:val="20"/>
                <w:szCs w:val="20"/>
                <w:lang w:val="kk-KZ"/>
              </w:rPr>
              <w:t>у</w:t>
            </w:r>
            <w:r w:rsidRPr="00372E17">
              <w:rPr>
                <w:rFonts w:ascii="Times New Roman" w:eastAsia="OEGHA+TimesNewRomanPSMT" w:hAnsi="Times New Roman"/>
                <w:color w:val="000000"/>
                <w:spacing w:val="1"/>
                <w:sz w:val="20"/>
                <w:szCs w:val="20"/>
                <w:lang w:val="kk-KZ"/>
              </w:rPr>
              <w:t>д</w:t>
            </w:r>
            <w:r w:rsidRPr="00372E17">
              <w:rPr>
                <w:rFonts w:ascii="Times New Roman" w:eastAsia="OEGHA+TimesNewRomanPSMT" w:hAnsi="Times New Roman"/>
                <w:color w:val="000000"/>
                <w:sz w:val="20"/>
                <w:szCs w:val="20"/>
                <w:lang w:val="kk-KZ"/>
              </w:rPr>
              <w:t>ің т</w:t>
            </w:r>
            <w:r w:rsidRPr="00372E17">
              <w:rPr>
                <w:rFonts w:ascii="Times New Roman" w:eastAsia="OEGHA+TimesNewRomanPSMT" w:hAnsi="Times New Roman"/>
                <w:color w:val="000000"/>
                <w:spacing w:val="-1"/>
                <w:sz w:val="20"/>
                <w:szCs w:val="20"/>
                <w:lang w:val="kk-KZ"/>
              </w:rPr>
              <w:t>е</w:t>
            </w:r>
            <w:r w:rsidRPr="00372E17">
              <w:rPr>
                <w:rFonts w:ascii="Times New Roman" w:eastAsia="OEGHA+TimesNewRomanPSMT" w:hAnsi="Times New Roman"/>
                <w:color w:val="000000"/>
                <w:sz w:val="20"/>
                <w:szCs w:val="20"/>
                <w:lang w:val="kk-KZ"/>
              </w:rPr>
              <w:t>хника</w:t>
            </w:r>
            <w:r w:rsidRPr="00372E17">
              <w:rPr>
                <w:rFonts w:ascii="Times New Roman" w:eastAsia="OEGHA+TimesNewRomanPSMT" w:hAnsi="Times New Roman"/>
                <w:color w:val="000000"/>
                <w:spacing w:val="-3"/>
                <w:sz w:val="20"/>
                <w:szCs w:val="20"/>
                <w:lang w:val="kk-KZ"/>
              </w:rPr>
              <w:t>л</w:t>
            </w:r>
            <w:r w:rsidRPr="00372E17">
              <w:rPr>
                <w:rFonts w:ascii="Times New Roman" w:eastAsia="OEGHA+TimesNewRomanPSMT" w:hAnsi="Times New Roman"/>
                <w:color w:val="000000"/>
                <w:spacing w:val="-1"/>
                <w:sz w:val="20"/>
                <w:szCs w:val="20"/>
                <w:lang w:val="kk-KZ"/>
              </w:rPr>
              <w:t>ы</w:t>
            </w:r>
            <w:r w:rsidRPr="00372E17">
              <w:rPr>
                <w:rFonts w:ascii="Times New Roman" w:eastAsia="OEGHA+TimesNewRomanPSMT" w:hAnsi="Times New Roman"/>
                <w:color w:val="000000"/>
                <w:sz w:val="20"/>
                <w:szCs w:val="20"/>
                <w:lang w:val="kk-KZ"/>
              </w:rPr>
              <w:t>қ да</w:t>
            </w:r>
            <w:r w:rsidRPr="00372E17">
              <w:rPr>
                <w:rFonts w:ascii="Times New Roman" w:eastAsia="OEGHA+TimesNewRomanPSMT" w:hAnsi="Times New Roman"/>
                <w:color w:val="000000"/>
                <w:spacing w:val="-1"/>
                <w:sz w:val="20"/>
                <w:szCs w:val="20"/>
                <w:lang w:val="kk-KZ"/>
              </w:rPr>
              <w:t>ғ</w:t>
            </w:r>
            <w:r w:rsidRPr="00372E17">
              <w:rPr>
                <w:rFonts w:ascii="Times New Roman" w:eastAsia="OEGHA+TimesNewRomanPSMT" w:hAnsi="Times New Roman"/>
                <w:color w:val="000000"/>
                <w:sz w:val="20"/>
                <w:szCs w:val="20"/>
                <w:lang w:val="kk-KZ"/>
              </w:rPr>
              <w:t>дыларын қа</w:t>
            </w:r>
            <w:r w:rsidRPr="00372E17">
              <w:rPr>
                <w:rFonts w:ascii="Times New Roman" w:eastAsia="OEGHA+TimesNewRomanPSMT" w:hAnsi="Times New Roman"/>
                <w:color w:val="000000"/>
                <w:spacing w:val="-2"/>
                <w:sz w:val="20"/>
                <w:szCs w:val="20"/>
                <w:lang w:val="kk-KZ"/>
              </w:rPr>
              <w:t>л</w:t>
            </w:r>
            <w:r w:rsidRPr="00372E17">
              <w:rPr>
                <w:rFonts w:ascii="Times New Roman" w:eastAsia="OEGHA+TimesNewRomanPSMT" w:hAnsi="Times New Roman"/>
                <w:color w:val="000000"/>
                <w:sz w:val="20"/>
                <w:szCs w:val="20"/>
                <w:lang w:val="kk-KZ"/>
              </w:rPr>
              <w:t>ып</w:t>
            </w:r>
            <w:r w:rsidRPr="00372E17">
              <w:rPr>
                <w:rFonts w:ascii="Times New Roman" w:eastAsia="OEGHA+TimesNewRomanPSMT" w:hAnsi="Times New Roman"/>
                <w:color w:val="000000"/>
                <w:spacing w:val="-1"/>
                <w:sz w:val="20"/>
                <w:szCs w:val="20"/>
                <w:lang w:val="kk-KZ"/>
              </w:rPr>
              <w:t>т</w:t>
            </w:r>
            <w:r w:rsidRPr="00372E17">
              <w:rPr>
                <w:rFonts w:ascii="Times New Roman" w:eastAsia="OEGHA+TimesNewRomanPSMT" w:hAnsi="Times New Roman"/>
                <w:color w:val="000000"/>
                <w:sz w:val="20"/>
                <w:szCs w:val="20"/>
                <w:lang w:val="kk-KZ"/>
              </w:rPr>
              <w:t>аст</w:t>
            </w:r>
            <w:r w:rsidRPr="00372E17">
              <w:rPr>
                <w:rFonts w:ascii="Times New Roman" w:eastAsia="OEGHA+TimesNewRomanPSMT" w:hAnsi="Times New Roman"/>
                <w:color w:val="000000"/>
                <w:spacing w:val="-1"/>
                <w:sz w:val="20"/>
                <w:szCs w:val="20"/>
                <w:lang w:val="kk-KZ"/>
              </w:rPr>
              <w:t>ы</w:t>
            </w:r>
            <w:r w:rsidRPr="00372E17">
              <w:rPr>
                <w:rFonts w:ascii="Times New Roman" w:eastAsia="OEGHA+TimesNewRomanPSMT" w:hAnsi="Times New Roman"/>
                <w:color w:val="000000"/>
                <w:sz w:val="20"/>
                <w:szCs w:val="20"/>
                <w:lang w:val="kk-KZ"/>
              </w:rPr>
              <w:t>р</w:t>
            </w:r>
            <w:r w:rsidRPr="00372E17">
              <w:rPr>
                <w:rFonts w:ascii="Times New Roman" w:eastAsia="OEGHA+TimesNewRomanPSMT" w:hAnsi="Times New Roman"/>
                <w:color w:val="000000"/>
                <w:spacing w:val="-1"/>
                <w:sz w:val="20"/>
                <w:szCs w:val="20"/>
                <w:lang w:val="kk-KZ"/>
              </w:rPr>
              <w:t>у</w:t>
            </w:r>
            <w:r w:rsidRPr="00372E17">
              <w:rPr>
                <w:rFonts w:ascii="Times New Roman" w:eastAsia="OEGHA+TimesNewRomanPSMT" w:hAnsi="Times New Roman"/>
                <w:b/>
                <w:color w:val="000000"/>
                <w:sz w:val="20"/>
                <w:szCs w:val="20"/>
                <w:lang w:val="kk-KZ"/>
              </w:rPr>
              <w:t xml:space="preserve">, </w:t>
            </w:r>
            <w:r w:rsidRPr="00372E17">
              <w:rPr>
                <w:rFonts w:ascii="Times New Roman" w:eastAsia="OEGHA+TimesNewRomanPSMT" w:hAnsi="Times New Roman"/>
                <w:sz w:val="20"/>
                <w:szCs w:val="20"/>
                <w:lang w:val="kk-KZ"/>
              </w:rPr>
              <w:t xml:space="preserve">жапсырудан </w:t>
            </w:r>
            <w:r w:rsidRPr="00372E17">
              <w:rPr>
                <w:rFonts w:ascii="Times New Roman" w:eastAsia="OEGHA+TimesNewRomanPSMT" w:hAnsi="Times New Roman"/>
                <w:spacing w:val="-1"/>
                <w:sz w:val="20"/>
                <w:szCs w:val="20"/>
                <w:lang w:val="kk-KZ"/>
              </w:rPr>
              <w:t>е</w:t>
            </w:r>
            <w:r w:rsidRPr="00372E17">
              <w:rPr>
                <w:rFonts w:ascii="Times New Roman" w:eastAsia="OEGHA+TimesNewRomanPSMT" w:hAnsi="Times New Roman"/>
                <w:sz w:val="20"/>
                <w:szCs w:val="20"/>
                <w:lang w:val="kk-KZ"/>
              </w:rPr>
              <w:t>ре</w:t>
            </w:r>
            <w:r w:rsidRPr="00372E17">
              <w:rPr>
                <w:rFonts w:ascii="Times New Roman" w:eastAsia="OEGHA+TimesNewRomanPSMT" w:hAnsi="Times New Roman"/>
                <w:spacing w:val="-2"/>
                <w:sz w:val="20"/>
                <w:szCs w:val="20"/>
                <w:lang w:val="kk-KZ"/>
              </w:rPr>
              <w:t>се</w:t>
            </w:r>
            <w:r w:rsidRPr="00372E17">
              <w:rPr>
                <w:rFonts w:ascii="Times New Roman" w:eastAsia="OEGHA+TimesNewRomanPSMT" w:hAnsi="Times New Roman"/>
                <w:sz w:val="20"/>
                <w:szCs w:val="20"/>
                <w:lang w:val="kk-KZ"/>
              </w:rPr>
              <w:t>ктерм</w:t>
            </w:r>
            <w:r w:rsidRPr="00372E17">
              <w:rPr>
                <w:rFonts w:ascii="Times New Roman" w:eastAsia="OEGHA+TimesNewRomanPSMT" w:hAnsi="Times New Roman"/>
                <w:spacing w:val="-1"/>
                <w:sz w:val="20"/>
                <w:szCs w:val="20"/>
                <w:lang w:val="kk-KZ"/>
              </w:rPr>
              <w:t xml:space="preserve">ен </w:t>
            </w:r>
            <w:r w:rsidRPr="00372E17">
              <w:rPr>
                <w:rFonts w:ascii="Times New Roman" w:eastAsia="OEGHA+TimesNewRomanPSMT" w:hAnsi="Times New Roman"/>
                <w:spacing w:val="1"/>
                <w:sz w:val="20"/>
                <w:szCs w:val="20"/>
                <w:lang w:val="kk-KZ"/>
              </w:rPr>
              <w:t>б</w:t>
            </w:r>
            <w:r w:rsidRPr="00372E17">
              <w:rPr>
                <w:rFonts w:ascii="Times New Roman" w:eastAsia="OEGHA+TimesNewRomanPSMT" w:hAnsi="Times New Roman"/>
                <w:sz w:val="20"/>
                <w:szCs w:val="20"/>
                <w:lang w:val="kk-KZ"/>
              </w:rPr>
              <w:t xml:space="preserve">ірге </w:t>
            </w:r>
            <w:r w:rsidRPr="00372E17">
              <w:rPr>
                <w:rFonts w:ascii="Times New Roman" w:eastAsia="OEGHA+TimesNewRomanPSMT" w:hAnsi="Times New Roman"/>
                <w:spacing w:val="-1"/>
                <w:sz w:val="20"/>
                <w:szCs w:val="20"/>
                <w:lang w:val="kk-KZ"/>
              </w:rPr>
              <w:t>т</w:t>
            </w:r>
            <w:r w:rsidRPr="00372E17">
              <w:rPr>
                <w:rFonts w:ascii="Times New Roman" w:eastAsia="OEGHA+TimesNewRomanPSMT" w:hAnsi="Times New Roman"/>
                <w:sz w:val="20"/>
                <w:szCs w:val="20"/>
                <w:lang w:val="kk-KZ"/>
              </w:rPr>
              <w:t>ү</w:t>
            </w:r>
            <w:r w:rsidRPr="00372E17">
              <w:rPr>
                <w:rFonts w:ascii="Times New Roman" w:eastAsia="OEGHA+TimesNewRomanPSMT" w:hAnsi="Times New Roman"/>
                <w:spacing w:val="-2"/>
                <w:sz w:val="20"/>
                <w:szCs w:val="20"/>
                <w:lang w:val="kk-KZ"/>
              </w:rPr>
              <w:t>с</w:t>
            </w:r>
            <w:r w:rsidRPr="00372E17">
              <w:rPr>
                <w:rFonts w:ascii="Times New Roman" w:eastAsia="OEGHA+TimesNewRomanPSMT" w:hAnsi="Times New Roman"/>
                <w:sz w:val="20"/>
                <w:szCs w:val="20"/>
                <w:lang w:val="kk-KZ"/>
              </w:rPr>
              <w:t>те</w:t>
            </w:r>
            <w:r w:rsidRPr="00372E17">
              <w:rPr>
                <w:rFonts w:ascii="Times New Roman" w:eastAsia="OEGHA+TimesNewRomanPSMT" w:hAnsi="Times New Roman"/>
                <w:spacing w:val="-1"/>
                <w:sz w:val="20"/>
                <w:szCs w:val="20"/>
                <w:lang w:val="kk-KZ"/>
              </w:rPr>
              <w:t>р</w:t>
            </w:r>
            <w:r w:rsidRPr="00372E17">
              <w:rPr>
                <w:rFonts w:ascii="Times New Roman" w:eastAsia="OEGHA+TimesNewRomanPSMT" w:hAnsi="Times New Roman"/>
                <w:sz w:val="20"/>
                <w:szCs w:val="20"/>
                <w:lang w:val="kk-KZ"/>
              </w:rPr>
              <w:t>ді т</w:t>
            </w:r>
            <w:r w:rsidRPr="00372E17">
              <w:rPr>
                <w:rFonts w:ascii="Times New Roman" w:eastAsia="OEGHA+TimesNewRomanPSMT" w:hAnsi="Times New Roman"/>
                <w:spacing w:val="-1"/>
                <w:sz w:val="20"/>
                <w:szCs w:val="20"/>
                <w:lang w:val="kk-KZ"/>
              </w:rPr>
              <w:t>а</w:t>
            </w:r>
            <w:r w:rsidRPr="00372E17">
              <w:rPr>
                <w:rFonts w:ascii="Times New Roman" w:eastAsia="OEGHA+TimesNewRomanPSMT" w:hAnsi="Times New Roman"/>
                <w:sz w:val="20"/>
                <w:szCs w:val="20"/>
                <w:lang w:val="kk-KZ"/>
              </w:rPr>
              <w:t>ң</w:t>
            </w:r>
            <w:r w:rsidRPr="00372E17">
              <w:rPr>
                <w:rFonts w:ascii="Times New Roman" w:eastAsia="OEGHA+TimesNewRomanPSMT" w:hAnsi="Times New Roman"/>
                <w:spacing w:val="-1"/>
                <w:sz w:val="20"/>
                <w:szCs w:val="20"/>
                <w:lang w:val="kk-KZ"/>
              </w:rPr>
              <w:t>д</w:t>
            </w:r>
            <w:r w:rsidRPr="00372E17">
              <w:rPr>
                <w:rFonts w:ascii="Times New Roman" w:eastAsia="OEGHA+TimesNewRomanPSMT" w:hAnsi="Times New Roman"/>
                <w:sz w:val="20"/>
                <w:szCs w:val="20"/>
                <w:lang w:val="kk-KZ"/>
              </w:rPr>
              <w:t>а</w:t>
            </w:r>
            <w:r w:rsidRPr="00372E17">
              <w:rPr>
                <w:rFonts w:ascii="Times New Roman" w:eastAsia="OEGHA+TimesNewRomanPSMT" w:hAnsi="Times New Roman"/>
                <w:spacing w:val="-3"/>
                <w:sz w:val="20"/>
                <w:szCs w:val="20"/>
                <w:lang w:val="kk-KZ"/>
              </w:rPr>
              <w:t>у</w:t>
            </w:r>
            <w:r>
              <w:rPr>
                <w:rFonts w:ascii="Times New Roman" w:eastAsia="OEGHA+TimesNewRomanPSMT" w:hAnsi="Times New Roman"/>
                <w:sz w:val="20"/>
                <w:szCs w:val="20"/>
                <w:lang w:val="kk-KZ"/>
              </w:rPr>
              <w:t>ға дағдыландыру.</w:t>
            </w:r>
            <w:r w:rsidRPr="00372E17">
              <w:rPr>
                <w:rFonts w:ascii="Times New Roman" w:eastAsia="OEGHA+TimesNewRomanPSMT" w:hAnsi="Times New Roman"/>
                <w:sz w:val="20"/>
                <w:szCs w:val="20"/>
                <w:lang w:val="kk-KZ"/>
              </w:rPr>
              <w:t>(қа</w:t>
            </w:r>
            <w:r w:rsidRPr="00372E17">
              <w:rPr>
                <w:rFonts w:ascii="Times New Roman" w:eastAsia="OEGHA+TimesNewRomanPSMT" w:hAnsi="Times New Roman"/>
                <w:spacing w:val="1"/>
                <w:sz w:val="20"/>
                <w:szCs w:val="20"/>
                <w:lang w:val="kk-KZ"/>
              </w:rPr>
              <w:t>р</w:t>
            </w:r>
            <w:r w:rsidRPr="00372E17">
              <w:rPr>
                <w:rFonts w:ascii="Times New Roman" w:eastAsia="OEGHA+TimesNewRomanPSMT" w:hAnsi="Times New Roman"/>
                <w:sz w:val="20"/>
                <w:szCs w:val="20"/>
                <w:lang w:val="kk-KZ"/>
              </w:rPr>
              <w:t>ам</w:t>
            </w:r>
            <w:r w:rsidRPr="00372E17">
              <w:rPr>
                <w:rFonts w:ascii="Times New Roman" w:eastAsia="OEGHA+TimesNewRomanPSMT" w:hAnsi="Times New Roman"/>
                <w:spacing w:val="7"/>
                <w:sz w:val="20"/>
                <w:szCs w:val="20"/>
                <w:lang w:val="kk-KZ"/>
              </w:rPr>
              <w:t>а</w:t>
            </w:r>
            <w:r w:rsidRPr="00372E17">
              <w:rPr>
                <w:rFonts w:ascii="Times New Roman" w:hAnsi="Times New Roman"/>
                <w:spacing w:val="-1"/>
                <w:w w:val="109"/>
                <w:sz w:val="20"/>
                <w:szCs w:val="20"/>
                <w:lang w:val="kk-KZ"/>
              </w:rPr>
              <w:t>-</w:t>
            </w:r>
            <w:r w:rsidRPr="00372E17">
              <w:rPr>
                <w:rFonts w:ascii="Times New Roman" w:eastAsia="OEGHA+TimesNewRomanPSMT" w:hAnsi="Times New Roman"/>
                <w:sz w:val="20"/>
                <w:szCs w:val="20"/>
                <w:lang w:val="kk-KZ"/>
              </w:rPr>
              <w:t xml:space="preserve">қарсы </w:t>
            </w:r>
            <w:r w:rsidRPr="00372E17">
              <w:rPr>
                <w:rFonts w:ascii="Times New Roman" w:eastAsia="OEGHA+TimesNewRomanPSMT" w:hAnsi="Times New Roman"/>
                <w:spacing w:val="-2"/>
                <w:sz w:val="20"/>
                <w:szCs w:val="20"/>
                <w:lang w:val="kk-KZ"/>
              </w:rPr>
              <w:t>т</w:t>
            </w:r>
            <w:r w:rsidRPr="00372E17">
              <w:rPr>
                <w:rFonts w:ascii="Times New Roman" w:eastAsia="OEGHA+TimesNewRomanPSMT" w:hAnsi="Times New Roman"/>
                <w:sz w:val="20"/>
                <w:szCs w:val="20"/>
                <w:lang w:val="kk-KZ"/>
              </w:rPr>
              <w:t>үст</w:t>
            </w:r>
            <w:r w:rsidRPr="00372E17">
              <w:rPr>
                <w:rFonts w:ascii="Times New Roman" w:eastAsia="OEGHA+TimesNewRomanPSMT" w:hAnsi="Times New Roman"/>
                <w:spacing w:val="-1"/>
                <w:sz w:val="20"/>
                <w:szCs w:val="20"/>
                <w:lang w:val="kk-KZ"/>
              </w:rPr>
              <w:t>ер</w:t>
            </w:r>
            <w:r w:rsidRPr="00372E17">
              <w:rPr>
                <w:rFonts w:ascii="Times New Roman" w:eastAsia="OEGHA+TimesNewRomanPSMT" w:hAnsi="Times New Roman"/>
                <w:sz w:val="20"/>
                <w:szCs w:val="20"/>
                <w:lang w:val="kk-KZ"/>
              </w:rPr>
              <w:t xml:space="preserve">) </w:t>
            </w:r>
          </w:p>
          <w:p w:rsidR="00382AC0" w:rsidRDefault="00382AC0" w:rsidP="000803DF">
            <w:pPr>
              <w:widowControl w:val="0"/>
              <w:ind w:right="-14"/>
              <w:rPr>
                <w:lang w:val="kk-KZ"/>
              </w:rPr>
            </w:pPr>
            <w:r>
              <w:rPr>
                <w:rFonts w:ascii="Times New Roman" w:hAnsi="Times New Roman"/>
                <w:b/>
                <w:w w:val="99"/>
                <w:sz w:val="20"/>
                <w:szCs w:val="20"/>
                <w:lang w:val="kk-KZ"/>
              </w:rPr>
              <w:t>(</w:t>
            </w:r>
            <w:r w:rsidRPr="00372E17">
              <w:rPr>
                <w:rFonts w:ascii="Times New Roman" w:hAnsi="Times New Roman"/>
                <w:b/>
                <w:w w:val="99"/>
                <w:sz w:val="20"/>
                <w:szCs w:val="20"/>
                <w:lang w:val="kk-KZ"/>
              </w:rPr>
              <w:t>мүсіндеу,жапсыру</w:t>
            </w:r>
            <w:r>
              <w:rPr>
                <w:rFonts w:ascii="Times New Roman" w:hAnsi="Times New Roman"/>
                <w:b/>
                <w:w w:val="99"/>
                <w:sz w:val="20"/>
                <w:szCs w:val="20"/>
                <w:lang w:val="kk-KZ"/>
              </w:rPr>
              <w:t>)</w:t>
            </w:r>
            <w:r w:rsidRPr="00EA4D40">
              <w:rPr>
                <w:lang w:val="kk-KZ"/>
              </w:rPr>
              <w:t xml:space="preserve"> </w:t>
            </w:r>
          </w:p>
          <w:p w:rsidR="00382AC0" w:rsidRPr="00A2332D" w:rsidRDefault="00382AC0" w:rsidP="000803DF">
            <w:pPr>
              <w:pStyle w:val="TableParagraph"/>
              <w:rPr>
                <w:sz w:val="20"/>
                <w:szCs w:val="20"/>
              </w:rPr>
            </w:pPr>
            <w:r w:rsidRPr="00A2332D">
              <w:rPr>
                <w:sz w:val="20"/>
                <w:szCs w:val="20"/>
              </w:rPr>
              <w:t>Баланың қалауы бойынша</w:t>
            </w:r>
          </w:p>
          <w:p w:rsidR="00382AC0" w:rsidRDefault="00382AC0" w:rsidP="000803DF">
            <w:pPr>
              <w:widowControl w:val="0"/>
              <w:ind w:right="-14"/>
              <w:rPr>
                <w:lang w:val="kk-KZ"/>
              </w:rPr>
            </w:pPr>
          </w:p>
          <w:p w:rsidR="00382AC0" w:rsidRDefault="00382AC0" w:rsidP="000803DF">
            <w:pPr>
              <w:widowControl w:val="0"/>
              <w:ind w:right="-14"/>
              <w:rPr>
                <w:lang w:val="kk-KZ"/>
              </w:rPr>
            </w:pPr>
          </w:p>
          <w:p w:rsidR="00382AC0" w:rsidRPr="00EA4D40" w:rsidRDefault="00382AC0" w:rsidP="000803DF">
            <w:pPr>
              <w:pStyle w:val="TableParagraph"/>
              <w:rPr>
                <w:b/>
                <w:bCs/>
                <w:sz w:val="20"/>
                <w:szCs w:val="20"/>
              </w:rPr>
            </w:pPr>
            <w:r w:rsidRPr="00EA4D40">
              <w:rPr>
                <w:b/>
                <w:bCs/>
                <w:sz w:val="20"/>
                <w:szCs w:val="20"/>
              </w:rPr>
              <w:t>"Хан мен құмырсқалар"</w:t>
            </w:r>
          </w:p>
          <w:p w:rsidR="00382AC0" w:rsidRPr="00EA4D40" w:rsidRDefault="00382AC0" w:rsidP="000803DF">
            <w:pPr>
              <w:pStyle w:val="TableParagraph"/>
              <w:rPr>
                <w:sz w:val="20"/>
                <w:szCs w:val="20"/>
              </w:rPr>
            </w:pPr>
            <w:r w:rsidRPr="00EA4D40">
              <w:rPr>
                <w:b/>
                <w:bCs/>
                <w:sz w:val="20"/>
                <w:szCs w:val="20"/>
              </w:rPr>
              <w:lastRenderedPageBreak/>
              <w:t>Міндеті:.</w:t>
            </w:r>
            <w:r w:rsidRPr="00EA4D40">
              <w:rPr>
                <w:sz w:val="20"/>
                <w:szCs w:val="20"/>
              </w:rPr>
              <w:t xml:space="preserve"> Балаларды "Хан мен құмырсқалар" ертегісі мазмұнымен таныстыра отырып, мәтіндегі жолдар арқылы эмоционалды жауаптар қайтара білуге үйрету; ертегі мазмұнын бар ықыластарымен мұқият тыңдауға дағдыландыру; кейіпкерлердің әрекеттері желісін бақылауға жаттықтыру; жаңа жыл және жаңа жылдық сыйлықтар туралы ұғым беру. </w:t>
            </w:r>
          </w:p>
          <w:p w:rsidR="00382AC0" w:rsidRPr="00F377C8" w:rsidRDefault="00382AC0" w:rsidP="000803DF">
            <w:pPr>
              <w:pStyle w:val="TableParagraph"/>
              <w:rPr>
                <w:b/>
                <w:bCs/>
                <w:w w:val="99"/>
                <w:sz w:val="20"/>
                <w:szCs w:val="20"/>
              </w:rPr>
            </w:pPr>
            <w:r w:rsidRPr="00EA4D40">
              <w:rPr>
                <w:b/>
                <w:bCs/>
                <w:sz w:val="20"/>
                <w:szCs w:val="20"/>
              </w:rPr>
              <w:t>(көркем әдебеиет</w:t>
            </w:r>
            <w:r w:rsidRPr="00EA4D40">
              <w:rPr>
                <w:b/>
                <w:bCs/>
              </w:rPr>
              <w:t>)</w:t>
            </w:r>
          </w:p>
          <w:p w:rsidR="00382AC0" w:rsidRPr="00372E17" w:rsidRDefault="00382AC0" w:rsidP="000803DF">
            <w:pPr>
              <w:pStyle w:val="3"/>
              <w:widowControl w:val="0"/>
              <w:rPr>
                <w:rFonts w:ascii="Times New Roman" w:eastAsia="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lastRenderedPageBreak/>
              <w:t>Музыка</w:t>
            </w:r>
          </w:p>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"Қошақан"</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lang w:val="kk-KZ"/>
              </w:rPr>
              <w:t>Балаларда музыканы тыңдай отырып, ерекше көңіл күйге бөлену сезіміне үйрету; әнді тыңдап, сипатын ажырата білу дағдыларына машықтандыру; көңілді музыка әуенімен ырғақты қимылдарды жасай білу іскерліктерін жетілдіру; қоршаған орта туралы түсінік беру. Балаларда музыканы сай тыңдай отырып, ерекше көңіл күйге бөлену сезімін дамыту; әнді тыңдап, сипатын ажырата білу дағдыларына үйрету; көңілді музыка әуенімен ырғақты қимылдарды жасай білу іскерліктерін жетілдіру.</w:t>
            </w:r>
          </w:p>
        </w:tc>
        <w:tc>
          <w:tcPr>
            <w:tcW w:w="2694"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Дене шынықтыру</w:t>
            </w:r>
          </w:p>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"Марғау ұқсап еңбектейміз"</w:t>
            </w:r>
          </w:p>
          <w:p w:rsidR="00382AC0" w:rsidRDefault="00382AC0" w:rsidP="000803DF">
            <w:pPr>
              <w:pStyle w:val="3"/>
              <w:widowControl w:val="0"/>
              <w:rPr>
                <w:lang w:val="kk-KZ"/>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lang w:val="kk-KZ"/>
              </w:rPr>
              <w:t xml:space="preserve">Балаларды доппен орындалатын жалпы дамыту жаттығуларын жасауда ептіліктерін дамыту; </w:t>
            </w:r>
            <w:r w:rsidRPr="00372E17">
              <w:rPr>
                <w:rFonts w:ascii="Times New Roman" w:hAnsi="Times New Roman" w:cs="Times New Roman"/>
                <w:sz w:val="20"/>
                <w:szCs w:val="20"/>
                <w:lang w:val="kk-KZ"/>
              </w:rPr>
              <w:t>Арқанның астынан нысанаға дейін төрттағандап (алақанымен) еңбектеу.</w:t>
            </w:r>
            <w:r w:rsidRPr="00372E17">
              <w:rPr>
                <w:rFonts w:ascii="Times New Roman" w:eastAsia="Times New Roman" w:hAnsi="Times New Roman" w:cs="Times New Roman"/>
                <w:sz w:val="20"/>
                <w:szCs w:val="20"/>
                <w:lang w:val="kk-KZ"/>
              </w:rPr>
              <w:t>қимылды ойын арқылы балалардың шеңберге еңбектеп кіру дағдыларын дамыту; өткен ұйымдастырылған іс-әрекетін пысықтау, қорытындылау.</w:t>
            </w:r>
            <w:r w:rsidRPr="004040FF">
              <w:rPr>
                <w:lang w:val="kk-KZ"/>
              </w:rPr>
              <w:t xml:space="preserve"> </w:t>
            </w:r>
          </w:p>
          <w:p w:rsidR="00382AC0" w:rsidRDefault="00382AC0" w:rsidP="000803DF">
            <w:pPr>
              <w:pStyle w:val="3"/>
              <w:widowControl w:val="0"/>
              <w:rPr>
                <w:lang w:val="kk-KZ"/>
              </w:rPr>
            </w:pPr>
          </w:p>
          <w:p w:rsidR="00382AC0" w:rsidRPr="004040FF" w:rsidRDefault="00382AC0" w:rsidP="000803DF">
            <w:pPr>
              <w:pStyle w:val="TableParagraph"/>
              <w:rPr>
                <w:b/>
                <w:bCs/>
                <w:sz w:val="20"/>
                <w:szCs w:val="20"/>
              </w:rPr>
            </w:pPr>
            <w:r w:rsidRPr="004040FF">
              <w:rPr>
                <w:b/>
                <w:bCs/>
                <w:sz w:val="20"/>
                <w:szCs w:val="20"/>
              </w:rPr>
              <w:t>«Музыкалық аспаптардың көмегімен ойналатын көңілді ойын»</w:t>
            </w:r>
          </w:p>
          <w:p w:rsidR="00382AC0" w:rsidRPr="004040FF" w:rsidRDefault="00382AC0" w:rsidP="000803DF">
            <w:pPr>
              <w:pStyle w:val="TableParagraph"/>
              <w:rPr>
                <w:rFonts w:eastAsia="Arial"/>
                <w:sz w:val="20"/>
                <w:szCs w:val="20"/>
              </w:rPr>
            </w:pPr>
            <w:r w:rsidRPr="004040FF">
              <w:rPr>
                <w:b/>
                <w:bCs/>
                <w:sz w:val="20"/>
                <w:szCs w:val="20"/>
              </w:rPr>
              <w:t>Міндеті:</w:t>
            </w:r>
            <w:r w:rsidRPr="004040FF">
              <w:rPr>
                <w:sz w:val="20"/>
                <w:szCs w:val="20"/>
              </w:rPr>
              <w:t xml:space="preserve"> көңілді күй орнату, аспаптардың түрі және дыбыстарын ажырата білуге үйрету.</w:t>
            </w:r>
          </w:p>
          <w:p w:rsidR="00382AC0" w:rsidRDefault="00382AC0" w:rsidP="000803DF">
            <w:pPr>
              <w:pStyle w:val="TableParagraph"/>
            </w:pPr>
            <w:r w:rsidRPr="004040FF">
              <w:rPr>
                <w:b/>
                <w:bCs/>
                <w:sz w:val="20"/>
                <w:szCs w:val="20"/>
              </w:rPr>
              <w:t>(музыка)</w:t>
            </w:r>
            <w:r>
              <w:t xml:space="preserve"> </w:t>
            </w:r>
          </w:p>
          <w:p w:rsidR="00382AC0" w:rsidRDefault="00382AC0" w:rsidP="000803DF">
            <w:pPr>
              <w:pStyle w:val="TableParagraph"/>
              <w:rPr>
                <w:b/>
                <w:bCs/>
                <w:sz w:val="20"/>
                <w:szCs w:val="20"/>
              </w:rPr>
            </w:pPr>
          </w:p>
          <w:p w:rsidR="00382AC0" w:rsidRPr="004040FF" w:rsidRDefault="00382AC0" w:rsidP="000803DF">
            <w:pPr>
              <w:pStyle w:val="TableParagraph"/>
              <w:rPr>
                <w:b/>
                <w:bCs/>
                <w:sz w:val="20"/>
                <w:szCs w:val="20"/>
              </w:rPr>
            </w:pPr>
            <w:r w:rsidRPr="004040FF">
              <w:rPr>
                <w:b/>
                <w:bCs/>
                <w:sz w:val="20"/>
                <w:szCs w:val="20"/>
              </w:rPr>
              <w:t xml:space="preserve">Сурет салудан ойын-жаттығу </w:t>
            </w:r>
          </w:p>
          <w:p w:rsidR="00382AC0" w:rsidRPr="004040FF" w:rsidRDefault="00382AC0" w:rsidP="000803DF">
            <w:pPr>
              <w:pStyle w:val="TableParagraph"/>
              <w:rPr>
                <w:b/>
                <w:bCs/>
                <w:sz w:val="20"/>
                <w:szCs w:val="20"/>
              </w:rPr>
            </w:pPr>
            <w:r w:rsidRPr="004040FF">
              <w:rPr>
                <w:b/>
                <w:bCs/>
                <w:sz w:val="20"/>
                <w:szCs w:val="20"/>
              </w:rPr>
              <w:lastRenderedPageBreak/>
              <w:t xml:space="preserve">"Домбыра" </w:t>
            </w:r>
          </w:p>
          <w:p w:rsidR="00382AC0" w:rsidRPr="004040FF" w:rsidRDefault="00382AC0" w:rsidP="000803DF">
            <w:pPr>
              <w:pStyle w:val="TableParagraph"/>
              <w:rPr>
                <w:sz w:val="20"/>
                <w:szCs w:val="20"/>
              </w:rPr>
            </w:pPr>
            <w:r w:rsidRPr="004040FF">
              <w:rPr>
                <w:b/>
                <w:bCs/>
                <w:sz w:val="20"/>
                <w:szCs w:val="20"/>
              </w:rPr>
              <w:t>Міндеті:</w:t>
            </w:r>
            <w:r w:rsidRPr="004040FF">
              <w:rPr>
                <w:sz w:val="20"/>
                <w:szCs w:val="20"/>
              </w:rPr>
              <w:t xml:space="preserve"> Балаларды алдын-ала қиылған домбыра сұлбасын мақтаға оралған, бояуға малынған таяқша арқылы жеткіліксіз элементтермен безендіріп толтыруға үйрету.</w:t>
            </w:r>
          </w:p>
          <w:p w:rsidR="00382AC0" w:rsidRPr="004040FF" w:rsidRDefault="00382AC0" w:rsidP="000803DF">
            <w:pPr>
              <w:pStyle w:val="TableParagraph"/>
              <w:rPr>
                <w:b/>
                <w:bCs/>
                <w:sz w:val="20"/>
                <w:szCs w:val="20"/>
              </w:rPr>
            </w:pPr>
            <w:r w:rsidRPr="004040FF">
              <w:rPr>
                <w:b/>
                <w:bCs/>
                <w:sz w:val="20"/>
                <w:szCs w:val="20"/>
              </w:rPr>
              <w:t>(сурет салу)</w:t>
            </w:r>
          </w:p>
          <w:p w:rsidR="00382AC0" w:rsidRDefault="00382AC0" w:rsidP="000803DF">
            <w:pPr>
              <w:pStyle w:val="TableParagraph"/>
              <w:rPr>
                <w:b/>
                <w:bCs/>
                <w:sz w:val="20"/>
                <w:szCs w:val="20"/>
              </w:rPr>
            </w:pPr>
          </w:p>
          <w:p w:rsidR="00382AC0" w:rsidRPr="004040FF" w:rsidRDefault="00382AC0" w:rsidP="000803DF">
            <w:pPr>
              <w:pStyle w:val="TableParagraph"/>
              <w:rPr>
                <w:b/>
                <w:bCs/>
                <w:sz w:val="20"/>
                <w:szCs w:val="20"/>
              </w:rPr>
            </w:pPr>
          </w:p>
          <w:p w:rsidR="00382AC0" w:rsidRPr="00372E17" w:rsidRDefault="00382AC0" w:rsidP="000803DF">
            <w:pPr>
              <w:pStyle w:val="3"/>
              <w:widowControl w:val="0"/>
              <w:rPr>
                <w:rFonts w:ascii="Times New Roman" w:eastAsia="Times New Roman" w:hAnsi="Times New Roman" w:cs="Times New Roman"/>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3"/>
              <w:widowControl w:val="0"/>
              <w:rPr>
                <w:rFonts w:ascii="Times New Roman" w:eastAsia="Times New Roman" w:hAnsi="Times New Roman" w:cs="Times New Roman"/>
                <w:b/>
                <w:sz w:val="20"/>
                <w:szCs w:val="20"/>
              </w:rPr>
            </w:pPr>
            <w:r w:rsidRPr="00372E17">
              <w:rPr>
                <w:rFonts w:ascii="Times New Roman" w:eastAsia="Times New Roman" w:hAnsi="Times New Roman" w:cs="Times New Roman"/>
                <w:b/>
                <w:sz w:val="20"/>
                <w:szCs w:val="20"/>
              </w:rPr>
              <w:lastRenderedPageBreak/>
              <w:t>Дене шынықтыру</w:t>
            </w:r>
          </w:p>
          <w:p w:rsidR="00382AC0" w:rsidRPr="00372E17" w:rsidRDefault="00382AC0" w:rsidP="000803DF">
            <w:pPr>
              <w:pStyle w:val="3"/>
              <w:widowControl w:val="0"/>
              <w:rPr>
                <w:rFonts w:ascii="Times New Roman" w:eastAsia="Times New Roman" w:hAnsi="Times New Roman" w:cs="Times New Roman"/>
                <w:b/>
                <w:sz w:val="20"/>
                <w:szCs w:val="20"/>
              </w:rPr>
            </w:pPr>
            <w:r w:rsidRPr="00372E17">
              <w:rPr>
                <w:rFonts w:ascii="Times New Roman" w:eastAsia="Times New Roman" w:hAnsi="Times New Roman" w:cs="Times New Roman"/>
                <w:b/>
                <w:sz w:val="20"/>
                <w:szCs w:val="20"/>
              </w:rPr>
              <w:t>"Мен спортшы боламын!"</w:t>
            </w:r>
          </w:p>
          <w:p w:rsidR="00382AC0" w:rsidRDefault="00382AC0" w:rsidP="000803DF">
            <w:pPr>
              <w:pStyle w:val="11"/>
              <w:widowControl w:val="0"/>
              <w:rPr>
                <w:rFonts w:ascii="Times New Roman" w:eastAsia="Times New Roman" w:hAnsi="Times New Roman" w:cs="Times New Roman"/>
                <w:sz w:val="20"/>
                <w:szCs w:val="20"/>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rPr>
              <w:t xml:space="preserve">Балаларды гимнастикалық орындықтың үстімен тепе-теңдікті сақтап жүріп өту қимылына жаттықтыру; биіктен қос аяқпен секіре білу жаттығуына үйрету; балаларды шапшаңдық пен ептілік, жинақылық дағдыларына баулу. </w:t>
            </w:r>
          </w:p>
          <w:p w:rsidR="00382AC0" w:rsidRDefault="00382AC0" w:rsidP="000803DF">
            <w:pPr>
              <w:pStyle w:val="11"/>
              <w:widowControl w:val="0"/>
              <w:rPr>
                <w:rFonts w:ascii="Times New Roman" w:eastAsia="Times New Roman" w:hAnsi="Times New Roman" w:cs="Times New Roman"/>
                <w:sz w:val="20"/>
                <w:szCs w:val="20"/>
              </w:rPr>
            </w:pPr>
          </w:p>
          <w:p w:rsidR="00382AC0" w:rsidRDefault="00382AC0" w:rsidP="000803DF">
            <w:pPr>
              <w:pStyle w:val="11"/>
              <w:widowControl w:val="0"/>
              <w:rPr>
                <w:rFonts w:ascii="Times New Roman" w:eastAsia="Times New Roman" w:hAnsi="Times New Roman" w:cs="Times New Roman"/>
                <w:sz w:val="20"/>
                <w:szCs w:val="20"/>
              </w:rPr>
            </w:pPr>
          </w:p>
          <w:p w:rsidR="00382AC0" w:rsidRPr="0018283D" w:rsidRDefault="00382AC0" w:rsidP="000803DF">
            <w:pPr>
              <w:pStyle w:val="TableParagraph"/>
              <w:rPr>
                <w:b/>
                <w:bCs/>
                <w:sz w:val="20"/>
                <w:szCs w:val="20"/>
              </w:rPr>
            </w:pPr>
            <w:r w:rsidRPr="0018283D">
              <w:rPr>
                <w:b/>
                <w:bCs/>
                <w:sz w:val="20"/>
                <w:szCs w:val="20"/>
              </w:rPr>
              <w:t>«Қыс»</w:t>
            </w:r>
          </w:p>
          <w:p w:rsidR="00382AC0" w:rsidRPr="0018283D" w:rsidRDefault="00382AC0" w:rsidP="000803DF">
            <w:pPr>
              <w:pStyle w:val="TableParagraph"/>
              <w:rPr>
                <w:sz w:val="20"/>
                <w:szCs w:val="20"/>
              </w:rPr>
            </w:pPr>
            <w:r w:rsidRPr="0018283D">
              <w:rPr>
                <w:b/>
                <w:bCs/>
                <w:sz w:val="20"/>
                <w:szCs w:val="20"/>
              </w:rPr>
              <w:t>Міндеті</w:t>
            </w:r>
            <w:r w:rsidRPr="0018283D">
              <w:rPr>
                <w:sz w:val="20"/>
                <w:szCs w:val="20"/>
              </w:rPr>
              <w:t>: қолдың ұсақ моторикасын жетілдіру.Қыс суретін салу.ермексазбен жұмыс жасау.желімсіз жапсыру дағдысын қалыптастыру.</w:t>
            </w:r>
          </w:p>
          <w:p w:rsidR="00382AC0" w:rsidRPr="0018283D" w:rsidRDefault="00382AC0" w:rsidP="000803DF">
            <w:pPr>
              <w:pStyle w:val="TableParagraph"/>
              <w:rPr>
                <w:sz w:val="20"/>
                <w:szCs w:val="20"/>
              </w:rPr>
            </w:pPr>
            <w:r w:rsidRPr="0018283D">
              <w:rPr>
                <w:sz w:val="20"/>
                <w:szCs w:val="20"/>
              </w:rPr>
              <w:t>Қыс мезгілінің суретін жапсырту.</w:t>
            </w:r>
          </w:p>
          <w:p w:rsidR="00382AC0" w:rsidRPr="0018283D" w:rsidRDefault="00382AC0" w:rsidP="000803DF">
            <w:pPr>
              <w:pStyle w:val="TableParagraph"/>
              <w:rPr>
                <w:b/>
                <w:bCs/>
                <w:sz w:val="20"/>
                <w:szCs w:val="20"/>
              </w:rPr>
            </w:pPr>
            <w:r w:rsidRPr="0018283D">
              <w:rPr>
                <w:b/>
                <w:bCs/>
                <w:sz w:val="20"/>
                <w:szCs w:val="20"/>
              </w:rPr>
              <w:t>(жапсыру,мүсіндеу)</w:t>
            </w:r>
          </w:p>
          <w:p w:rsidR="00382AC0" w:rsidRPr="0018283D" w:rsidRDefault="00382AC0" w:rsidP="000803DF">
            <w:pPr>
              <w:pStyle w:val="3"/>
              <w:widowControl w:val="0"/>
              <w:rPr>
                <w:rFonts w:ascii="Times New Roman" w:eastAsia="Times New Roman" w:hAnsi="Times New Roman" w:cs="Times New Roman"/>
                <w:sz w:val="20"/>
                <w:szCs w:val="20"/>
                <w:lang w:val="kk-KZ"/>
              </w:rPr>
            </w:pPr>
          </w:p>
          <w:p w:rsidR="00382AC0" w:rsidRPr="00095413" w:rsidRDefault="00382AC0" w:rsidP="000803DF">
            <w:pPr>
              <w:pStyle w:val="3"/>
              <w:widowControl w:val="0"/>
              <w:rPr>
                <w:rFonts w:ascii="Times New Roman" w:eastAsia="Times New Roman" w:hAnsi="Times New Roman" w:cs="Times New Roman"/>
                <w:b/>
                <w:sz w:val="20"/>
                <w:szCs w:val="20"/>
                <w:lang w:val="kk-KZ"/>
              </w:rPr>
            </w:pPr>
            <w:r w:rsidRPr="00095413">
              <w:rPr>
                <w:rFonts w:ascii="Times New Roman" w:eastAsia="Times New Roman" w:hAnsi="Times New Roman" w:cs="Times New Roman"/>
                <w:b/>
                <w:sz w:val="20"/>
                <w:szCs w:val="20"/>
                <w:lang w:val="kk-KZ"/>
              </w:rPr>
              <w:t xml:space="preserve">Табиғат бұрышындағы гулдерді суару,күтім </w:t>
            </w:r>
            <w:r w:rsidRPr="00095413">
              <w:rPr>
                <w:rFonts w:ascii="Times New Roman" w:eastAsia="Times New Roman" w:hAnsi="Times New Roman" w:cs="Times New Roman"/>
                <w:b/>
                <w:sz w:val="20"/>
                <w:szCs w:val="20"/>
                <w:lang w:val="kk-KZ"/>
              </w:rPr>
              <w:lastRenderedPageBreak/>
              <w:t>жасау.Гүлдерді жұлуға болмайтындығын түсіндіріп,ескерту.</w:t>
            </w:r>
          </w:p>
          <w:p w:rsidR="00382AC0" w:rsidRPr="0018283D" w:rsidRDefault="00382AC0" w:rsidP="000803DF">
            <w:pPr>
              <w:pStyle w:val="3"/>
              <w:widowControl w:val="0"/>
              <w:rPr>
                <w:rFonts w:ascii="Times New Roman" w:eastAsia="Times New Roman" w:hAnsi="Times New Roman" w:cs="Times New Roman"/>
                <w:sz w:val="20"/>
                <w:szCs w:val="20"/>
                <w:lang w:val="kk-KZ"/>
              </w:rPr>
            </w:pPr>
          </w:p>
        </w:tc>
        <w:tc>
          <w:tcPr>
            <w:tcW w:w="277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lastRenderedPageBreak/>
              <w:t>Дене шынықтыру</w:t>
            </w:r>
          </w:p>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"Доғадан еңбектеп өту"</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lang w:val="kk-KZ"/>
              </w:rPr>
              <w:t xml:space="preserve">Балаларды бір сапқа тұрғызып, бірінің артынан бірін екі қолға жалау ұстатып жүргізу және жүгірту; педагогтың белгі беруі бойынша жалауларды жоғары көтеріп, аяқтың ұшымен жүру; қалыпты жағдайдан белгі бойынша шашырау және бастапқы қалыпқа келу, жалауларды түсіріп, еденді тарсылдату іскерліктерін жетілдіру; жалаумен орындалатын жалпы дамыту жаттығуларын орындау; </w:t>
            </w:r>
            <w:r w:rsidRPr="00372E17">
              <w:rPr>
                <w:rFonts w:ascii="Times New Roman" w:hAnsi="Times New Roman" w:cs="Times New Roman"/>
                <w:sz w:val="20"/>
                <w:szCs w:val="20"/>
                <w:lang w:val="kk-KZ"/>
              </w:rPr>
              <w:t>Арқанның астынан нысанаға дейін төрттағандап (алақанымен) еңбектеу.</w:t>
            </w:r>
            <w:r w:rsidRPr="00372E17">
              <w:rPr>
                <w:rFonts w:ascii="Times New Roman" w:eastAsia="Times New Roman" w:hAnsi="Times New Roman" w:cs="Times New Roman"/>
                <w:sz w:val="20"/>
                <w:szCs w:val="20"/>
                <w:lang w:val="kk-KZ"/>
              </w:rPr>
              <w:t>қимылды ойын арқылы балалардың шеңберге еңбектеп кіру дағдыларын дамыту;</w:t>
            </w:r>
          </w:p>
        </w:tc>
      </w:tr>
      <w:tr w:rsidR="00382AC0" w:rsidRPr="00372E17"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lastRenderedPageBreak/>
              <w:t xml:space="preserve">Серуенге дайындық </w:t>
            </w:r>
          </w:p>
        </w:tc>
        <w:tc>
          <w:tcPr>
            <w:tcW w:w="2303"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2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694"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409"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771"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r>
      <w:tr w:rsidR="00382AC0" w:rsidRPr="004520BE"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0"/>
                <w:tab w:val="left" w:pos="30"/>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Серуен</w:t>
            </w:r>
          </w:p>
        </w:tc>
        <w:tc>
          <w:tcPr>
            <w:tcW w:w="2303"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Бақылау №</w:t>
            </w:r>
            <w:r>
              <w:rPr>
                <w:rFonts w:ascii="Times New Roman" w:eastAsia="Times New Roman" w:hAnsi="Times New Roman" w:cs="Times New Roman"/>
                <w:b/>
                <w:sz w:val="20"/>
                <w:szCs w:val="20"/>
                <w:lang w:val="kk-KZ"/>
              </w:rPr>
              <w:t>41</w:t>
            </w:r>
          </w:p>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Көліктерді бақылау</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lang w:val="kk-KZ"/>
              </w:rPr>
              <w:t xml:space="preserve">Балаларға көліктер жайлы ұғымдар қалыптастыру, көліктердің ары-бері бағытта жүретінін байқату; көліктердің дөңгелектері айналатыны туралы айтуға ынталандыру; </w:t>
            </w:r>
          </w:p>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Еңбек</w:t>
            </w:r>
            <w:r>
              <w:rPr>
                <w:rFonts w:ascii="Times New Roman" w:eastAsia="Times New Roman" w:hAnsi="Times New Roman" w:cs="Times New Roman"/>
                <w:b/>
                <w:sz w:val="20"/>
                <w:szCs w:val="20"/>
                <w:lang w:val="kk-KZ"/>
              </w:rPr>
              <w:t>:</w:t>
            </w:r>
            <w:r w:rsidRPr="00372E17">
              <w:rPr>
                <w:rFonts w:ascii="Times New Roman" w:eastAsia="Times New Roman" w:hAnsi="Times New Roman" w:cs="Times New Roman"/>
                <w:b/>
                <w:sz w:val="20"/>
                <w:szCs w:val="20"/>
                <w:lang w:val="kk-KZ"/>
              </w:rPr>
              <w:t xml:space="preserve"> </w:t>
            </w:r>
            <w:r w:rsidRPr="00372E17">
              <w:rPr>
                <w:rFonts w:ascii="Times New Roman" w:eastAsia="Times New Roman" w:hAnsi="Times New Roman" w:cs="Times New Roman"/>
                <w:sz w:val="20"/>
                <w:szCs w:val="20"/>
                <w:lang w:val="kk-KZ"/>
              </w:rPr>
              <w:t xml:space="preserve">балаларды сұхбатхана орындықтарын қардан </w:t>
            </w:r>
            <w:r w:rsidRPr="00372E17">
              <w:rPr>
                <w:rFonts w:ascii="Times New Roman" w:eastAsia="Times New Roman" w:hAnsi="Times New Roman" w:cs="Times New Roman"/>
                <w:sz w:val="20"/>
                <w:szCs w:val="20"/>
                <w:lang w:val="kk-KZ"/>
              </w:rPr>
              <w:lastRenderedPageBreak/>
              <w:t xml:space="preserve">тазалауға шақыру. </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lang w:val="kk-KZ"/>
              </w:rPr>
              <w:t>балаларды қарапайым еңбек әрекеттерін жасауға машықтандыру; тазалыққа, еңбексүйгіштікке тәрбиелеу.</w:t>
            </w:r>
          </w:p>
          <w:p w:rsidR="00382AC0" w:rsidRPr="00372E17" w:rsidRDefault="00382AC0" w:rsidP="000803DF">
            <w:pPr>
              <w:pStyle w:val="3"/>
              <w:widowControl w:val="0"/>
              <w:rPr>
                <w:rFonts w:ascii="Times New Roman" w:eastAsia="Times New Roman" w:hAnsi="Times New Roman" w:cs="Times New Roman"/>
                <w:b/>
                <w:sz w:val="20"/>
                <w:szCs w:val="20"/>
              </w:rPr>
            </w:pPr>
            <w:r w:rsidRPr="00372E17">
              <w:rPr>
                <w:rFonts w:ascii="Times New Roman" w:eastAsia="Times New Roman" w:hAnsi="Times New Roman" w:cs="Times New Roman"/>
                <w:b/>
                <w:sz w:val="20"/>
                <w:szCs w:val="20"/>
              </w:rPr>
              <w:t>"Торғай мен автомобильдер" қимылды ойыны. (дене шынықтыру)</w:t>
            </w:r>
          </w:p>
          <w:p w:rsidR="00382AC0" w:rsidRPr="00372E17" w:rsidRDefault="00382AC0" w:rsidP="000803DF">
            <w:pPr>
              <w:pStyle w:val="3"/>
              <w:widowControl w:val="0"/>
              <w:rPr>
                <w:rFonts w:ascii="Times New Roman" w:eastAsia="Times New Roman" w:hAnsi="Times New Roman" w:cs="Times New Roman"/>
                <w:sz w:val="20"/>
                <w:szCs w:val="20"/>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rPr>
              <w:t>Балалардың сигнал бойынша жан-жаққа шашырап жүгіре алу дағдыларын қалыптастыру; жылдамдыққа, шапшаңдыққ тәрбиелеу; ойын сюжетіне ілесіп, торғайлардың қимылдарын сомдауға ынталандыру.</w:t>
            </w:r>
          </w:p>
          <w:p w:rsidR="00382AC0" w:rsidRPr="000A4AA7" w:rsidRDefault="00382AC0" w:rsidP="000803DF">
            <w:pPr>
              <w:pStyle w:val="3"/>
              <w:widowControl w:val="0"/>
              <w:rPr>
                <w:rFonts w:ascii="Times New Roman" w:eastAsia="Times New Roman" w:hAnsi="Times New Roman" w:cs="Times New Roman"/>
                <w:b/>
                <w:bCs/>
                <w:sz w:val="20"/>
                <w:szCs w:val="20"/>
                <w:lang w:val="kk-KZ"/>
              </w:rPr>
            </w:pPr>
            <w:r w:rsidRPr="000A4AA7">
              <w:rPr>
                <w:rFonts w:ascii="Times New Roman" w:eastAsia="Times New Roman" w:hAnsi="Times New Roman" w:cs="Times New Roman"/>
                <w:b/>
                <w:bCs/>
                <w:sz w:val="20"/>
                <w:szCs w:val="20"/>
                <w:lang w:val="kk-KZ"/>
              </w:rPr>
              <w:t>(қоршаған ортамен таныстыру)</w:t>
            </w:r>
          </w:p>
        </w:tc>
        <w:tc>
          <w:tcPr>
            <w:tcW w:w="2268"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lastRenderedPageBreak/>
              <w:t>Бақылау №</w:t>
            </w:r>
            <w:r>
              <w:rPr>
                <w:rFonts w:ascii="Times New Roman" w:eastAsia="Times New Roman" w:hAnsi="Times New Roman" w:cs="Times New Roman"/>
                <w:b/>
                <w:sz w:val="20"/>
                <w:szCs w:val="20"/>
                <w:lang w:val="kk-KZ"/>
              </w:rPr>
              <w:t xml:space="preserve"> 42</w:t>
            </w:r>
          </w:p>
          <w:p w:rsidR="00382AC0" w:rsidRPr="00D14518" w:rsidRDefault="00382AC0" w:rsidP="000803DF">
            <w:pPr>
              <w:pStyle w:val="3"/>
              <w:widowControl w:val="0"/>
              <w:rPr>
                <w:rFonts w:ascii="Times New Roman" w:eastAsia="Times New Roman" w:hAnsi="Times New Roman" w:cs="Times New Roman"/>
                <w:b/>
                <w:sz w:val="20"/>
                <w:szCs w:val="20"/>
                <w:lang w:val="kk-KZ"/>
              </w:rPr>
            </w:pPr>
            <w:r w:rsidRPr="00D14518">
              <w:rPr>
                <w:rFonts w:ascii="Times New Roman" w:eastAsia="Times New Roman" w:hAnsi="Times New Roman" w:cs="Times New Roman"/>
                <w:b/>
                <w:sz w:val="20"/>
                <w:szCs w:val="20"/>
                <w:lang w:val="kk-KZ"/>
              </w:rPr>
              <w:t>Қарды бақылау</w:t>
            </w:r>
          </w:p>
          <w:p w:rsidR="00382AC0" w:rsidRPr="00D14518"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D14518">
              <w:rPr>
                <w:rFonts w:ascii="Times New Roman" w:eastAsia="Times New Roman" w:hAnsi="Times New Roman" w:cs="Times New Roman"/>
                <w:sz w:val="20"/>
                <w:szCs w:val="20"/>
                <w:lang w:val="kk-KZ"/>
              </w:rPr>
              <w:t>Балаларды қардың аяқтың астында, жерде жатқанын айтқызып, оны аяқпен басқанда іздердің қалуын байқауға үйрету.</w:t>
            </w:r>
          </w:p>
          <w:p w:rsidR="00382AC0" w:rsidRPr="00D14518" w:rsidRDefault="00382AC0" w:rsidP="000803DF">
            <w:pPr>
              <w:pStyle w:val="3"/>
              <w:widowControl w:val="0"/>
              <w:rPr>
                <w:rFonts w:ascii="Times New Roman" w:eastAsia="Times New Roman" w:hAnsi="Times New Roman" w:cs="Times New Roman"/>
                <w:b/>
                <w:sz w:val="20"/>
                <w:szCs w:val="20"/>
                <w:lang w:val="kk-KZ"/>
              </w:rPr>
            </w:pPr>
            <w:r w:rsidRPr="00D14518">
              <w:rPr>
                <w:rFonts w:ascii="Times New Roman" w:eastAsia="Times New Roman" w:hAnsi="Times New Roman" w:cs="Times New Roman"/>
                <w:b/>
                <w:sz w:val="20"/>
                <w:szCs w:val="20"/>
                <w:lang w:val="kk-KZ"/>
              </w:rPr>
              <w:t xml:space="preserve">Еңбек: </w:t>
            </w:r>
            <w:r w:rsidRPr="00D14518">
              <w:rPr>
                <w:rFonts w:ascii="Times New Roman" w:eastAsia="Times New Roman" w:hAnsi="Times New Roman" w:cs="Times New Roman"/>
                <w:sz w:val="20"/>
                <w:szCs w:val="20"/>
                <w:lang w:val="kk-KZ"/>
              </w:rPr>
              <w:t xml:space="preserve">балаларды қарды күректермен күреп, жүруге арналған жолдарды жасауға шақыру. </w:t>
            </w:r>
          </w:p>
          <w:p w:rsidR="00382AC0" w:rsidRPr="00D14518"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lastRenderedPageBreak/>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D14518">
              <w:rPr>
                <w:rFonts w:ascii="Times New Roman" w:eastAsia="Times New Roman" w:hAnsi="Times New Roman" w:cs="Times New Roman"/>
                <w:sz w:val="20"/>
                <w:szCs w:val="20"/>
                <w:lang w:val="kk-KZ"/>
              </w:rPr>
              <w:t>балаларды ересектің үлгісіне еріп, қарапайым еңбек әрекеттерін жасауға машықтандыру; топтастырымен бірге әрекет етуге баулу; жағымды эмоцияларды дамыту.</w:t>
            </w:r>
          </w:p>
          <w:p w:rsidR="00382AC0" w:rsidRPr="00564786" w:rsidRDefault="00382AC0" w:rsidP="000803DF">
            <w:pPr>
              <w:pStyle w:val="3"/>
              <w:widowControl w:val="0"/>
              <w:rPr>
                <w:rFonts w:ascii="Times New Roman" w:eastAsia="Times New Roman" w:hAnsi="Times New Roman" w:cs="Times New Roman"/>
                <w:b/>
                <w:sz w:val="20"/>
                <w:szCs w:val="20"/>
                <w:lang w:val="kk-KZ"/>
              </w:rPr>
            </w:pPr>
            <w:r w:rsidRPr="00564786">
              <w:rPr>
                <w:rFonts w:ascii="Times New Roman" w:eastAsia="Times New Roman" w:hAnsi="Times New Roman" w:cs="Times New Roman"/>
                <w:b/>
                <w:sz w:val="20"/>
                <w:szCs w:val="20"/>
                <w:lang w:val="kk-KZ"/>
              </w:rPr>
              <w:t>"Қарлы жолдарды басайық" қимылды жаттығуы</w:t>
            </w:r>
          </w:p>
          <w:p w:rsidR="00382AC0" w:rsidRDefault="00382AC0" w:rsidP="000803DF">
            <w:pPr>
              <w:pStyle w:val="3"/>
              <w:widowControl w:val="0"/>
              <w:rPr>
                <w:rFonts w:ascii="Times New Roman" w:eastAsia="Times New Roman" w:hAnsi="Times New Roman" w:cs="Times New Roman"/>
                <w:sz w:val="20"/>
                <w:szCs w:val="20"/>
              </w:rPr>
            </w:pPr>
            <w:r w:rsidRPr="00564786">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564786">
              <w:rPr>
                <w:rFonts w:ascii="Times New Roman" w:eastAsia="Times New Roman" w:hAnsi="Times New Roman" w:cs="Times New Roman"/>
                <w:sz w:val="20"/>
                <w:szCs w:val="20"/>
                <w:lang w:val="kk-KZ"/>
              </w:rPr>
              <w:t>Балалардың сапта түзу бағытпен жүріп, екі аяқпен секіріп, жүрігіп, алға жылжу қабілеттерін жетілдіру, тепе-теңдікті сақтау қабілеттерін дамыту, бұлшық еттерін шымыр ету.</w:t>
            </w:r>
            <w:r w:rsidRPr="000A4AA7">
              <w:rPr>
                <w:rFonts w:ascii="Times New Roman" w:eastAsia="Times New Roman" w:hAnsi="Times New Roman" w:cs="Times New Roman"/>
                <w:b/>
                <w:bCs/>
                <w:sz w:val="20"/>
                <w:szCs w:val="20"/>
                <w:lang w:val="kk-KZ"/>
              </w:rPr>
              <w:t xml:space="preserve"> (қоршаған ортамен таныстыру)</w:t>
            </w:r>
          </w:p>
          <w:p w:rsidR="00382AC0" w:rsidRPr="00372E17" w:rsidRDefault="00382AC0" w:rsidP="000803DF">
            <w:pPr>
              <w:pStyle w:val="3"/>
              <w:widowControl w:val="0"/>
              <w:rPr>
                <w:rFonts w:ascii="Times New Roman" w:eastAsia="Times New Roman"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lastRenderedPageBreak/>
              <w:t>Бақылау №</w:t>
            </w:r>
            <w:r>
              <w:rPr>
                <w:rFonts w:ascii="Times New Roman" w:eastAsia="Times New Roman" w:hAnsi="Times New Roman" w:cs="Times New Roman"/>
                <w:b/>
                <w:sz w:val="20"/>
                <w:szCs w:val="20"/>
                <w:lang w:val="kk-KZ"/>
              </w:rPr>
              <w:t xml:space="preserve"> 43</w:t>
            </w:r>
          </w:p>
          <w:p w:rsidR="00382AC0" w:rsidRPr="00372E17" w:rsidRDefault="00382AC0" w:rsidP="000803DF">
            <w:pPr>
              <w:pStyle w:val="3"/>
              <w:widowControl w:val="0"/>
              <w:rPr>
                <w:rFonts w:ascii="Times New Roman" w:eastAsia="Times New Roman" w:hAnsi="Times New Roman" w:cs="Times New Roman"/>
                <w:b/>
                <w:sz w:val="20"/>
                <w:szCs w:val="20"/>
              </w:rPr>
            </w:pPr>
            <w:r w:rsidRPr="00372E17">
              <w:rPr>
                <w:rFonts w:ascii="Times New Roman" w:eastAsia="Times New Roman" w:hAnsi="Times New Roman" w:cs="Times New Roman"/>
                <w:b/>
                <w:sz w:val="20"/>
                <w:szCs w:val="20"/>
              </w:rPr>
              <w:t>Желді бақылау</w:t>
            </w:r>
          </w:p>
          <w:p w:rsidR="00382AC0" w:rsidRPr="00372E17" w:rsidRDefault="00382AC0" w:rsidP="000803DF">
            <w:pPr>
              <w:pStyle w:val="3"/>
              <w:widowControl w:val="0"/>
              <w:rPr>
                <w:rFonts w:ascii="Times New Roman" w:eastAsia="Times New Roman" w:hAnsi="Times New Roman" w:cs="Times New Roman"/>
                <w:sz w:val="20"/>
                <w:szCs w:val="20"/>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rPr>
              <w:t>Балаларды ағаштың бұталарына қарап, желдің болғанын байқауға үйрету; байқағыштыққа, зеректікке тәрбиелеу.</w:t>
            </w:r>
          </w:p>
          <w:p w:rsidR="00382AC0" w:rsidRPr="00372E17" w:rsidRDefault="00382AC0" w:rsidP="000803DF">
            <w:pPr>
              <w:pStyle w:val="3"/>
              <w:widowControl w:val="0"/>
              <w:rPr>
                <w:rFonts w:ascii="Times New Roman" w:eastAsia="Times New Roman" w:hAnsi="Times New Roman" w:cs="Times New Roman"/>
                <w:sz w:val="20"/>
                <w:szCs w:val="20"/>
              </w:rPr>
            </w:pPr>
            <w:r w:rsidRPr="00372E17">
              <w:rPr>
                <w:rFonts w:ascii="Times New Roman" w:eastAsia="Times New Roman" w:hAnsi="Times New Roman" w:cs="Times New Roman"/>
                <w:b/>
                <w:sz w:val="20"/>
                <w:szCs w:val="20"/>
              </w:rPr>
              <w:t>Еңбек:</w:t>
            </w:r>
            <w:r w:rsidRPr="00372E17">
              <w:rPr>
                <w:rFonts w:ascii="Times New Roman" w:eastAsia="Times New Roman" w:hAnsi="Times New Roman" w:cs="Times New Roman"/>
                <w:sz w:val="20"/>
                <w:szCs w:val="20"/>
              </w:rPr>
              <w:t xml:space="preserve"> балаларды ағаштан түсіп қалған ұсақ, құрғақ бұтақтарды жинауға шақыру.</w:t>
            </w:r>
          </w:p>
          <w:p w:rsidR="00382AC0" w:rsidRPr="00372E17" w:rsidRDefault="00382AC0" w:rsidP="000803DF">
            <w:pPr>
              <w:pStyle w:val="3"/>
              <w:widowControl w:val="0"/>
              <w:rPr>
                <w:rFonts w:ascii="Times New Roman" w:eastAsia="Times New Roman" w:hAnsi="Times New Roman" w:cs="Times New Roman"/>
                <w:sz w:val="20"/>
                <w:szCs w:val="20"/>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rPr>
              <w:t xml:space="preserve">балаларды ересектің үлгісіне еріп, қарапайым еңбек </w:t>
            </w:r>
            <w:r w:rsidRPr="00372E17">
              <w:rPr>
                <w:rFonts w:ascii="Times New Roman" w:eastAsia="Times New Roman" w:hAnsi="Times New Roman" w:cs="Times New Roman"/>
                <w:sz w:val="20"/>
                <w:szCs w:val="20"/>
              </w:rPr>
              <w:lastRenderedPageBreak/>
              <w:t>әрекеттерін жасауға машықтандыру; топтастырымен бірге әрекет етуге баулу.</w:t>
            </w:r>
          </w:p>
          <w:p w:rsidR="00382AC0" w:rsidRPr="00372E17" w:rsidRDefault="00382AC0" w:rsidP="000803DF">
            <w:pPr>
              <w:pStyle w:val="3"/>
              <w:widowControl w:val="0"/>
              <w:rPr>
                <w:rFonts w:ascii="Times New Roman" w:eastAsia="Times New Roman" w:hAnsi="Times New Roman" w:cs="Times New Roman"/>
                <w:b/>
                <w:sz w:val="20"/>
                <w:szCs w:val="20"/>
              </w:rPr>
            </w:pPr>
            <w:r w:rsidRPr="00372E17">
              <w:rPr>
                <w:rFonts w:ascii="Times New Roman" w:eastAsia="Times New Roman" w:hAnsi="Times New Roman" w:cs="Times New Roman"/>
                <w:b/>
                <w:sz w:val="20"/>
                <w:szCs w:val="20"/>
              </w:rPr>
              <w:t>"Мысық пен тышқандар" қимылды ойыны</w:t>
            </w:r>
          </w:p>
          <w:p w:rsidR="00382AC0" w:rsidRDefault="00382AC0" w:rsidP="000803DF">
            <w:pPr>
              <w:pStyle w:val="3"/>
              <w:widowControl w:val="0"/>
              <w:rPr>
                <w:rFonts w:ascii="Times New Roman" w:eastAsia="Times New Roman" w:hAnsi="Times New Roman" w:cs="Times New Roman"/>
                <w:sz w:val="20"/>
                <w:szCs w:val="20"/>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rPr>
              <w:t>Балаларды сигналмен қозғалу әдебіне үйрету; жан-жаққа шашылып жүгіру қабілетін қалыптастыру; ептілікке, жылдамдыққа, шапшаңдыққа тәрбиелеу.</w:t>
            </w:r>
            <w:r w:rsidRPr="000A4AA7">
              <w:rPr>
                <w:rFonts w:ascii="Times New Roman" w:eastAsia="Times New Roman" w:hAnsi="Times New Roman" w:cs="Times New Roman"/>
                <w:b/>
                <w:bCs/>
                <w:sz w:val="20"/>
                <w:szCs w:val="20"/>
                <w:lang w:val="kk-KZ"/>
              </w:rPr>
              <w:t xml:space="preserve"> (қоршаған ортамен таныстыру)</w:t>
            </w:r>
          </w:p>
          <w:p w:rsidR="00382AC0" w:rsidRPr="00372E17" w:rsidRDefault="00382AC0" w:rsidP="000803DF">
            <w:pPr>
              <w:pStyle w:val="3"/>
              <w:widowControl w:val="0"/>
              <w:rPr>
                <w:rFonts w:ascii="Times New Roman" w:eastAsia="Times New Roman" w:hAnsi="Times New Roman" w:cs="Times New Roman"/>
                <w:sz w:val="20"/>
                <w:szCs w:val="20"/>
              </w:rPr>
            </w:pPr>
          </w:p>
          <w:p w:rsidR="00382AC0" w:rsidRPr="00372E17" w:rsidRDefault="00382AC0" w:rsidP="000803DF">
            <w:pPr>
              <w:pStyle w:val="3"/>
              <w:widowControl w:val="0"/>
              <w:rPr>
                <w:rFonts w:ascii="Times New Roman" w:eastAsia="Times New Roman" w:hAnsi="Times New Roman" w:cs="Times New Roman"/>
                <w:sz w:val="20"/>
                <w:szCs w:val="20"/>
              </w:rPr>
            </w:pPr>
            <w:r w:rsidRPr="00372E17">
              <w:rPr>
                <w:rFonts w:ascii="Times New Roman" w:eastAsia="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lastRenderedPageBreak/>
              <w:t>Бақылау №</w:t>
            </w:r>
            <w:r>
              <w:rPr>
                <w:rFonts w:ascii="Times New Roman" w:eastAsia="Times New Roman" w:hAnsi="Times New Roman" w:cs="Times New Roman"/>
                <w:b/>
                <w:sz w:val="20"/>
                <w:szCs w:val="20"/>
                <w:lang w:val="kk-KZ"/>
              </w:rPr>
              <w:t xml:space="preserve"> 44</w:t>
            </w:r>
          </w:p>
          <w:p w:rsidR="00382AC0" w:rsidRPr="000A4AA7" w:rsidRDefault="00382AC0" w:rsidP="000803DF">
            <w:pPr>
              <w:pStyle w:val="3"/>
              <w:widowControl w:val="0"/>
              <w:rPr>
                <w:rFonts w:ascii="Times New Roman" w:eastAsia="Times New Roman" w:hAnsi="Times New Roman" w:cs="Times New Roman"/>
                <w:b/>
                <w:sz w:val="20"/>
                <w:szCs w:val="20"/>
                <w:lang w:val="kk-KZ"/>
              </w:rPr>
            </w:pPr>
            <w:r w:rsidRPr="000A4AA7">
              <w:rPr>
                <w:rFonts w:ascii="Times New Roman" w:eastAsia="Times New Roman" w:hAnsi="Times New Roman" w:cs="Times New Roman"/>
                <w:b/>
                <w:sz w:val="20"/>
                <w:szCs w:val="20"/>
                <w:lang w:val="kk-KZ"/>
              </w:rPr>
              <w:t>Күнді бақылау</w:t>
            </w:r>
          </w:p>
          <w:p w:rsidR="00382AC0" w:rsidRPr="000A4AA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0A4AA7">
              <w:rPr>
                <w:rFonts w:ascii="Times New Roman" w:eastAsia="Times New Roman" w:hAnsi="Times New Roman" w:cs="Times New Roman"/>
                <w:sz w:val="20"/>
                <w:szCs w:val="20"/>
                <w:lang w:val="kk-KZ"/>
              </w:rPr>
              <w:t xml:space="preserve">Балаларды күннің аспанда орналасуын және жарқырағанын байқап, жылу мен жарықты беруі туралы айтылып жатқанда, қолдарын жайып, жоғары созып, жағымды эмоцияларға бөленуге ынталандыру; күн туралы алғашқы ұғымдарды </w:t>
            </w:r>
            <w:r w:rsidRPr="000A4AA7">
              <w:rPr>
                <w:rFonts w:ascii="Times New Roman" w:eastAsia="Times New Roman" w:hAnsi="Times New Roman" w:cs="Times New Roman"/>
                <w:sz w:val="20"/>
                <w:szCs w:val="20"/>
                <w:lang w:val="kk-KZ"/>
              </w:rPr>
              <w:lastRenderedPageBreak/>
              <w:t>қалыптастыру.</w:t>
            </w:r>
          </w:p>
          <w:p w:rsidR="00382AC0" w:rsidRPr="00D14518" w:rsidRDefault="00382AC0" w:rsidP="000803DF">
            <w:pPr>
              <w:pStyle w:val="3"/>
              <w:widowControl w:val="0"/>
              <w:rPr>
                <w:rFonts w:ascii="Times New Roman" w:eastAsia="Times New Roman" w:hAnsi="Times New Roman" w:cs="Times New Roman"/>
                <w:b/>
                <w:sz w:val="20"/>
                <w:szCs w:val="20"/>
                <w:lang w:val="kk-KZ"/>
              </w:rPr>
            </w:pPr>
            <w:r w:rsidRPr="000A4AA7">
              <w:rPr>
                <w:rFonts w:ascii="Times New Roman" w:eastAsia="Times New Roman" w:hAnsi="Times New Roman" w:cs="Times New Roman"/>
                <w:b/>
                <w:sz w:val="20"/>
                <w:szCs w:val="20"/>
                <w:lang w:val="kk-KZ"/>
              </w:rPr>
              <w:t xml:space="preserve">Еңбек: </w:t>
            </w:r>
            <w:r w:rsidRPr="000A4AA7">
              <w:rPr>
                <w:rFonts w:ascii="Times New Roman" w:eastAsia="Times New Roman" w:hAnsi="Times New Roman" w:cs="Times New Roman"/>
                <w:sz w:val="20"/>
                <w:szCs w:val="20"/>
                <w:lang w:val="kk-KZ"/>
              </w:rPr>
              <w:t xml:space="preserve">балаларды учаскедегі жемшашарларды жемге толтыруға шақыру. </w:t>
            </w:r>
          </w:p>
          <w:p w:rsidR="00382AC0" w:rsidRPr="00D14518"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D14518">
              <w:rPr>
                <w:rFonts w:ascii="Times New Roman" w:eastAsia="Times New Roman" w:hAnsi="Times New Roman" w:cs="Times New Roman"/>
                <w:sz w:val="20"/>
                <w:szCs w:val="20"/>
                <w:lang w:val="kk-KZ"/>
              </w:rPr>
              <w:t>балаларды ересектің үлгісіне еріп, құстарға қамқорлық жасауға баулу; қарапайым еңбек әрекеттерін жасауға машықтандыру; жағымды эмоцияларды дамыту.</w:t>
            </w:r>
          </w:p>
          <w:p w:rsidR="00382AC0" w:rsidRPr="00D14518" w:rsidRDefault="00382AC0" w:rsidP="000803DF">
            <w:pPr>
              <w:pStyle w:val="3"/>
              <w:widowControl w:val="0"/>
              <w:rPr>
                <w:rFonts w:ascii="Times New Roman" w:eastAsia="Times New Roman" w:hAnsi="Times New Roman" w:cs="Times New Roman"/>
                <w:b/>
                <w:sz w:val="20"/>
                <w:szCs w:val="20"/>
                <w:lang w:val="kk-KZ"/>
              </w:rPr>
            </w:pPr>
            <w:r w:rsidRPr="00D14518">
              <w:rPr>
                <w:rFonts w:ascii="Times New Roman" w:eastAsia="Times New Roman" w:hAnsi="Times New Roman" w:cs="Times New Roman"/>
                <w:b/>
                <w:sz w:val="20"/>
                <w:szCs w:val="20"/>
                <w:lang w:val="kk-KZ"/>
              </w:rPr>
              <w:t>"Жүрейік" қимылды жаттығуы</w:t>
            </w:r>
          </w:p>
          <w:p w:rsidR="00382AC0" w:rsidRPr="00D14518"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D14518">
              <w:rPr>
                <w:rFonts w:ascii="Times New Roman" w:eastAsia="Times New Roman" w:hAnsi="Times New Roman" w:cs="Times New Roman"/>
                <w:sz w:val="20"/>
                <w:szCs w:val="20"/>
                <w:lang w:val="kk-KZ"/>
              </w:rPr>
              <w:t>Балаларды саппен, бір-біріне соғылмай, белгілі бағытта ырғақпен марш басып жүру дағдысын қалыптастыру, достыққа, шапшаңдыққа тәрбиелеу.</w:t>
            </w:r>
          </w:p>
          <w:p w:rsidR="00382AC0" w:rsidRDefault="00382AC0" w:rsidP="000803DF">
            <w:pPr>
              <w:pStyle w:val="3"/>
              <w:widowControl w:val="0"/>
              <w:rPr>
                <w:rFonts w:ascii="Times New Roman" w:eastAsia="Times New Roman" w:hAnsi="Times New Roman" w:cs="Times New Roman"/>
                <w:sz w:val="20"/>
                <w:szCs w:val="20"/>
              </w:rPr>
            </w:pPr>
            <w:r w:rsidRPr="000A4AA7">
              <w:rPr>
                <w:rFonts w:ascii="Times New Roman" w:eastAsia="Times New Roman" w:hAnsi="Times New Roman" w:cs="Times New Roman"/>
                <w:b/>
                <w:bCs/>
                <w:sz w:val="20"/>
                <w:szCs w:val="20"/>
                <w:lang w:val="kk-KZ"/>
              </w:rPr>
              <w:t>(қоршаған ортамен таныстыру)</w:t>
            </w:r>
          </w:p>
          <w:p w:rsidR="00382AC0" w:rsidRPr="00372E17" w:rsidRDefault="00382AC0" w:rsidP="000803DF">
            <w:pPr>
              <w:pStyle w:val="3"/>
              <w:widowControl w:val="0"/>
              <w:rPr>
                <w:rFonts w:ascii="Times New Roman" w:eastAsia="Times New Roman" w:hAnsi="Times New Roman" w:cs="Times New Roman"/>
                <w:sz w:val="20"/>
                <w:szCs w:val="20"/>
              </w:rPr>
            </w:pPr>
          </w:p>
          <w:p w:rsidR="00382AC0" w:rsidRPr="00372E17" w:rsidRDefault="00382AC0" w:rsidP="000803DF">
            <w:pPr>
              <w:pStyle w:val="3"/>
              <w:widowControl w:val="0"/>
              <w:rPr>
                <w:rFonts w:ascii="Times New Roman" w:eastAsia="Times New Roman" w:hAnsi="Times New Roman" w:cs="Times New Roman"/>
                <w:sz w:val="20"/>
                <w:szCs w:val="20"/>
              </w:rPr>
            </w:pPr>
          </w:p>
        </w:tc>
        <w:tc>
          <w:tcPr>
            <w:tcW w:w="277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lastRenderedPageBreak/>
              <w:t>Бақылау №</w:t>
            </w:r>
            <w:r>
              <w:rPr>
                <w:rFonts w:ascii="Times New Roman" w:eastAsia="Times New Roman" w:hAnsi="Times New Roman" w:cs="Times New Roman"/>
                <w:b/>
                <w:sz w:val="20"/>
                <w:szCs w:val="20"/>
                <w:lang w:val="kk-KZ"/>
              </w:rPr>
              <w:t xml:space="preserve"> 45</w:t>
            </w:r>
          </w:p>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Қоян ойыншығын бақылау (ақ қоян)</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lang w:val="kk-KZ"/>
              </w:rPr>
              <w:t>Балалардың көңілін қоянның тоны ақ, құлағы ұзын екеніне, қимылдарына назар аударту; қоянның қимылдарын, көркем сөздерге еліктеп, өздігінен жасауға ынталандыру, жаттығудан жағымды әсер ала білу қабілетін дамыту.</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 xml:space="preserve">Еңбек: </w:t>
            </w:r>
            <w:r w:rsidRPr="00372E17">
              <w:rPr>
                <w:rFonts w:ascii="Times New Roman" w:eastAsia="Times New Roman" w:hAnsi="Times New Roman" w:cs="Times New Roman"/>
                <w:sz w:val="20"/>
                <w:szCs w:val="20"/>
                <w:lang w:val="kk-KZ"/>
              </w:rPr>
              <w:t xml:space="preserve">балаларды ағаштан түсіп қалған ұсақ, құрғақ </w:t>
            </w:r>
            <w:r w:rsidRPr="00372E17">
              <w:rPr>
                <w:rFonts w:ascii="Times New Roman" w:eastAsia="Times New Roman" w:hAnsi="Times New Roman" w:cs="Times New Roman"/>
                <w:sz w:val="20"/>
                <w:szCs w:val="20"/>
                <w:lang w:val="kk-KZ"/>
              </w:rPr>
              <w:lastRenderedPageBreak/>
              <w:t>бұтақтарды жинауға шақыру.</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lang w:val="kk-KZ"/>
              </w:rPr>
              <w:t>балаларды ересектің үлгісіне еріп, қарапайым еңбек әрекеттерін жасауға машықтандыру; топтастырымен бірге әрекет етуге баулу.</w:t>
            </w:r>
          </w:p>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"Допты (қарды) қағып ал" қимылды жаттығуы. (дене шынықтыру)</w:t>
            </w:r>
          </w:p>
          <w:p w:rsidR="00382AC0"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lang w:val="kk-KZ"/>
              </w:rPr>
              <w:t>балаларды допты екі қолмен ұстауға жаттықтыру; тепе-теңдікті сақтауға, ептілікке баулу.</w:t>
            </w:r>
            <w:r w:rsidRPr="000A4AA7">
              <w:rPr>
                <w:rFonts w:ascii="Times New Roman" w:eastAsia="Times New Roman" w:hAnsi="Times New Roman" w:cs="Times New Roman"/>
                <w:b/>
                <w:bCs/>
                <w:sz w:val="20"/>
                <w:szCs w:val="20"/>
                <w:lang w:val="kk-KZ"/>
              </w:rPr>
              <w:t xml:space="preserve"> (қоршаған ортамен таныстыру)</w:t>
            </w:r>
          </w:p>
          <w:p w:rsidR="00382AC0" w:rsidRPr="00372E17" w:rsidRDefault="00382AC0" w:rsidP="000803DF">
            <w:pPr>
              <w:pStyle w:val="3"/>
              <w:widowControl w:val="0"/>
              <w:rPr>
                <w:rFonts w:ascii="Times New Roman" w:eastAsia="Times New Roman" w:hAnsi="Times New Roman" w:cs="Times New Roman"/>
                <w:sz w:val="20"/>
                <w:szCs w:val="20"/>
                <w:lang w:val="kk-KZ"/>
              </w:rPr>
            </w:pPr>
          </w:p>
        </w:tc>
      </w:tr>
      <w:tr w:rsidR="00382AC0" w:rsidRPr="00372E17"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pacing w:val="2"/>
                <w:sz w:val="20"/>
                <w:szCs w:val="20"/>
                <w:lang w:val="kk-KZ"/>
              </w:rPr>
              <w:lastRenderedPageBreak/>
              <w:t>Серуеннен оралу</w:t>
            </w:r>
          </w:p>
        </w:tc>
        <w:tc>
          <w:tcPr>
            <w:tcW w:w="2303"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2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694"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409"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77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p w:rsidR="00382AC0" w:rsidRPr="00372E17" w:rsidRDefault="00382AC0" w:rsidP="000803DF">
            <w:pPr>
              <w:rPr>
                <w:rFonts w:ascii="Times New Roman" w:eastAsia="Times New Roman" w:hAnsi="Times New Roman"/>
                <w:color w:val="000000" w:themeColor="text1"/>
                <w:sz w:val="20"/>
                <w:szCs w:val="20"/>
                <w:lang w:val="kk-KZ"/>
              </w:rPr>
            </w:pPr>
          </w:p>
          <w:p w:rsidR="00382AC0" w:rsidRPr="00372E17" w:rsidRDefault="00382AC0" w:rsidP="000803DF">
            <w:pPr>
              <w:rPr>
                <w:rFonts w:ascii="Times New Roman" w:eastAsia="Times New Roman" w:hAnsi="Times New Roman"/>
                <w:color w:val="000000" w:themeColor="text1"/>
                <w:sz w:val="20"/>
                <w:szCs w:val="20"/>
                <w:lang w:val="kk-KZ"/>
              </w:rPr>
            </w:pP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0"/>
                <w:tab w:val="left" w:pos="30"/>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pacing w:val="2"/>
                <w:sz w:val="20"/>
                <w:szCs w:val="20"/>
                <w:lang w:val="kk-KZ"/>
              </w:rPr>
              <w:lastRenderedPageBreak/>
              <w:t>Түскі ас</w:t>
            </w:r>
          </w:p>
        </w:tc>
        <w:tc>
          <w:tcPr>
            <w:tcW w:w="2303"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2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Түскі ас алдында гигиеналық шараларды орындау </w:t>
            </w:r>
            <w:r>
              <w:rPr>
                <w:rFonts w:ascii="Times New Roman" w:eastAsia="Times New Roman" w:hAnsi="Times New Roman"/>
                <w:color w:val="000000" w:themeColor="text1"/>
                <w:sz w:val="20"/>
                <w:szCs w:val="20"/>
                <w:lang w:val="kk-KZ"/>
              </w:rPr>
              <w:t>(</w:t>
            </w:r>
            <w:r w:rsidRPr="00372E17">
              <w:rPr>
                <w:rFonts w:ascii="Times New Roman" w:eastAsia="Times New Roman" w:hAnsi="Times New Roman"/>
                <w:color w:val="000000" w:themeColor="text1"/>
                <w:sz w:val="20"/>
                <w:szCs w:val="20"/>
                <w:lang w:val="kk-KZ"/>
              </w:rPr>
              <w:t xml:space="preserve"> қолды  дұрыс  жуу,өз орамалының орнын білу,қолды дұрыс сүрту және орамалды  орнына ілу, тамақтану, бата беру.</w:t>
            </w:r>
          </w:p>
        </w:tc>
        <w:tc>
          <w:tcPr>
            <w:tcW w:w="2694" w:type="dxa"/>
            <w:tcBorders>
              <w:top w:val="single" w:sz="4" w:space="0" w:color="auto"/>
              <w:left w:val="single" w:sz="4" w:space="0" w:color="auto"/>
              <w:bottom w:val="single" w:sz="4" w:space="0" w:color="auto"/>
              <w:right w:val="single" w:sz="4" w:space="0" w:color="auto"/>
            </w:tcBorders>
            <w:hideMark/>
          </w:tcPr>
          <w:p w:rsidR="00382AC0" w:rsidRPr="00095413" w:rsidRDefault="00382AC0" w:rsidP="000803DF">
            <w:pPr>
              <w:spacing w:after="0"/>
              <w:rPr>
                <w:rFonts w:ascii="Times New Roman" w:eastAsia="Times New Roman" w:hAnsi="Times New Roman"/>
                <w:b/>
                <w:color w:val="000000" w:themeColor="text1"/>
                <w:sz w:val="20"/>
                <w:szCs w:val="20"/>
                <w:lang w:val="kk-KZ"/>
              </w:rPr>
            </w:pPr>
            <w:r w:rsidRPr="00372E17">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r w:rsidRPr="00095413">
              <w:rPr>
                <w:lang w:val="kk-KZ"/>
              </w:rPr>
              <w:t xml:space="preserve"> </w:t>
            </w:r>
            <w:r w:rsidRPr="00095413">
              <w:rPr>
                <w:rFonts w:ascii="Times New Roman" w:eastAsia="Times New Roman" w:hAnsi="Times New Roman"/>
                <w:b/>
                <w:color w:val="000000" w:themeColor="text1"/>
                <w:sz w:val="20"/>
                <w:szCs w:val="20"/>
                <w:lang w:val="kk-KZ"/>
              </w:rPr>
              <w:t>Балалардан дастархан басында айтылатын тыйым сөздерді сұрау.</w:t>
            </w:r>
          </w:p>
          <w:p w:rsidR="00382AC0" w:rsidRPr="00372E17" w:rsidRDefault="00382AC0" w:rsidP="000803DF">
            <w:pPr>
              <w:spacing w:after="0"/>
              <w:rPr>
                <w:rFonts w:ascii="Times New Roman" w:eastAsia="Times New Roman" w:hAnsi="Times New Roman"/>
                <w:color w:val="000000" w:themeColor="text1"/>
                <w:sz w:val="20"/>
                <w:szCs w:val="20"/>
                <w:lang w:val="kk-KZ"/>
              </w:rPr>
            </w:pPr>
            <w:r w:rsidRPr="00095413">
              <w:rPr>
                <w:rFonts w:ascii="Times New Roman" w:eastAsia="Times New Roman" w:hAnsi="Times New Roman"/>
                <w:b/>
                <w:color w:val="000000" w:themeColor="text1"/>
                <w:sz w:val="20"/>
                <w:szCs w:val="20"/>
                <w:lang w:val="kk-KZ"/>
              </w:rPr>
              <w:t>(«Біртұтас тәрбие» бағдарламасы</w:t>
            </w:r>
            <w:r w:rsidRPr="00095413">
              <w:rPr>
                <w:rFonts w:ascii="Times New Roman" w:eastAsia="Times New Roman" w:hAnsi="Times New Roman"/>
                <w:color w:val="000000" w:themeColor="text1"/>
                <w:sz w:val="20"/>
                <w:szCs w:val="20"/>
                <w:lang w:val="kk-KZ"/>
              </w:rPr>
              <w:t>)</w:t>
            </w:r>
          </w:p>
        </w:tc>
        <w:tc>
          <w:tcPr>
            <w:tcW w:w="2409"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Түскі ас алдында гигиеналық шараларды орындау </w:t>
            </w:r>
            <w:r>
              <w:rPr>
                <w:rFonts w:ascii="Times New Roman" w:eastAsia="Times New Roman" w:hAnsi="Times New Roman"/>
                <w:color w:val="000000" w:themeColor="text1"/>
                <w:sz w:val="20"/>
                <w:szCs w:val="20"/>
                <w:lang w:val="kk-KZ"/>
              </w:rPr>
              <w:t>(</w:t>
            </w:r>
            <w:r w:rsidRPr="00372E17">
              <w:rPr>
                <w:rFonts w:ascii="Times New Roman" w:eastAsia="Times New Roman" w:hAnsi="Times New Roman"/>
                <w:color w:val="000000" w:themeColor="text1"/>
                <w:sz w:val="20"/>
                <w:szCs w:val="20"/>
                <w:lang w:val="kk-KZ"/>
              </w:rPr>
              <w:t>қолды  дұрыс  жуу,өз орамалының орнын білу,қолды дұрыс сүрту және орамалды  орнына ілу, тамақтану, бата беру.</w:t>
            </w:r>
          </w:p>
          <w:p w:rsidR="00382AC0" w:rsidRPr="00372E17" w:rsidRDefault="00382AC0" w:rsidP="000803DF">
            <w:pPr>
              <w:rPr>
                <w:rFonts w:ascii="Times New Roman" w:eastAsia="Times New Roman" w:hAnsi="Times New Roman"/>
                <w:color w:val="000000" w:themeColor="text1"/>
                <w:sz w:val="20"/>
                <w:szCs w:val="20"/>
                <w:lang w:val="kk-KZ"/>
              </w:rPr>
            </w:pPr>
          </w:p>
        </w:tc>
        <w:tc>
          <w:tcPr>
            <w:tcW w:w="277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Түскі ас алдында гигиеналық шараларды орындау </w:t>
            </w:r>
            <w:r>
              <w:rPr>
                <w:rFonts w:ascii="Times New Roman" w:eastAsia="Times New Roman" w:hAnsi="Times New Roman"/>
                <w:color w:val="000000" w:themeColor="text1"/>
                <w:sz w:val="20"/>
                <w:szCs w:val="20"/>
                <w:lang w:val="kk-KZ"/>
              </w:rPr>
              <w:t>(қ</w:t>
            </w:r>
            <w:r w:rsidRPr="00372E17">
              <w:rPr>
                <w:rFonts w:ascii="Times New Roman" w:eastAsia="Times New Roman" w:hAnsi="Times New Roman"/>
                <w:color w:val="000000" w:themeColor="text1"/>
                <w:sz w:val="20"/>
                <w:szCs w:val="20"/>
                <w:lang w:val="kk-KZ"/>
              </w:rPr>
              <w:t>олды  дұрыс  жуу,өз орамалының орнын білу,қолды дұрыс сүрту және орамалды  орнына ілу, тамақтану, бата беру.</w:t>
            </w:r>
          </w:p>
        </w:tc>
      </w:tr>
      <w:tr w:rsidR="00382AC0" w:rsidRPr="00372E17"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Күндізгі ұйқы</w:t>
            </w:r>
          </w:p>
        </w:tc>
        <w:tc>
          <w:tcPr>
            <w:tcW w:w="2303"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«Мақта қыз» ертегісін балаларға оқып беру (көркем әдебиет)</w:t>
            </w:r>
          </w:p>
        </w:tc>
        <w:tc>
          <w:tcPr>
            <w:tcW w:w="22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sz w:val="20"/>
                <w:szCs w:val="20"/>
                <w:lang w:val="kk-KZ"/>
              </w:rPr>
              <w:t>Балалардың тыныш ұйықтауына жайлы жағдай туғызу;</w:t>
            </w:r>
            <w:r w:rsidRPr="00372E17">
              <w:rPr>
                <w:rFonts w:ascii="Times New Roman" w:eastAsia="Times New Roman" w:hAnsi="Times New Roman"/>
                <w:b/>
                <w:sz w:val="20"/>
                <w:szCs w:val="20"/>
                <w:lang w:val="kk-KZ"/>
              </w:rPr>
              <w:t xml:space="preserve"> (мәдени-гигиеналық дағдылар, дербес әрекет)</w:t>
            </w:r>
          </w:p>
        </w:tc>
        <w:tc>
          <w:tcPr>
            <w:tcW w:w="2694"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b/>
                <w:color w:val="000000" w:themeColor="text1"/>
                <w:sz w:val="20"/>
                <w:szCs w:val="20"/>
                <w:lang w:val="kk-KZ"/>
              </w:rPr>
              <w:t>«Күн мен түн»</w:t>
            </w:r>
            <w:r w:rsidRPr="00372E17">
              <w:rPr>
                <w:rFonts w:ascii="Times New Roman" w:eastAsia="Times New Roman" w:hAnsi="Times New Roman"/>
                <w:color w:val="000000" w:themeColor="text1"/>
                <w:sz w:val="20"/>
                <w:szCs w:val="20"/>
                <w:lang w:val="kk-KZ"/>
              </w:rPr>
              <w:t xml:space="preserve"> ертегісі әңгімелеу беру.</w:t>
            </w:r>
            <w:r w:rsidRPr="00372E17">
              <w:rPr>
                <w:rFonts w:ascii="Times New Roman" w:eastAsia="Times New Roman" w:hAnsi="Times New Roman"/>
                <w:b/>
                <w:color w:val="000000" w:themeColor="text1"/>
                <w:sz w:val="20"/>
                <w:szCs w:val="20"/>
                <w:lang w:val="kk-KZ"/>
              </w:rPr>
              <w:t xml:space="preserve"> (көркем әдебиет)</w:t>
            </w:r>
          </w:p>
        </w:tc>
        <w:tc>
          <w:tcPr>
            <w:tcW w:w="2409"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b/>
                <w:color w:val="000000" w:themeColor="text1"/>
                <w:sz w:val="20"/>
                <w:szCs w:val="20"/>
                <w:lang w:val="kk-KZ"/>
              </w:rPr>
              <w:t>«Кішкентай көлік»</w:t>
            </w:r>
            <w:r w:rsidRPr="00372E17">
              <w:rPr>
                <w:rFonts w:ascii="Times New Roman" w:eastAsia="Times New Roman" w:hAnsi="Times New Roman"/>
                <w:color w:val="000000" w:themeColor="text1"/>
                <w:sz w:val="20"/>
                <w:szCs w:val="20"/>
                <w:lang w:val="kk-KZ"/>
              </w:rPr>
              <w:t xml:space="preserve"> ертегісі  әңгімелеп беру. </w:t>
            </w:r>
            <w:r w:rsidRPr="00372E17">
              <w:rPr>
                <w:rFonts w:ascii="Times New Roman" w:eastAsia="Times New Roman" w:hAnsi="Times New Roman"/>
                <w:b/>
                <w:color w:val="000000" w:themeColor="text1"/>
                <w:sz w:val="20"/>
                <w:szCs w:val="20"/>
                <w:lang w:val="kk-KZ"/>
              </w:rPr>
              <w:t>(көркем әдебиет)</w:t>
            </w:r>
          </w:p>
        </w:tc>
        <w:tc>
          <w:tcPr>
            <w:tcW w:w="277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b/>
                <w:color w:val="000000" w:themeColor="text1"/>
                <w:sz w:val="20"/>
                <w:szCs w:val="20"/>
                <w:lang w:val="kk-KZ"/>
              </w:rPr>
              <w:t>«Алдар көсе»</w:t>
            </w:r>
            <w:r w:rsidRPr="00372E17">
              <w:rPr>
                <w:rFonts w:ascii="Times New Roman" w:eastAsia="Times New Roman" w:hAnsi="Times New Roman"/>
                <w:color w:val="000000" w:themeColor="text1"/>
                <w:sz w:val="20"/>
                <w:szCs w:val="20"/>
                <w:lang w:val="kk-KZ"/>
              </w:rPr>
              <w:t xml:space="preserve"> ертегісі  әңгімелеп беру. </w:t>
            </w:r>
            <w:r w:rsidRPr="00372E17">
              <w:rPr>
                <w:rFonts w:ascii="Times New Roman" w:eastAsia="Times New Roman" w:hAnsi="Times New Roman"/>
                <w:b/>
                <w:color w:val="000000" w:themeColor="text1"/>
                <w:sz w:val="20"/>
                <w:szCs w:val="20"/>
                <w:lang w:val="kk-KZ"/>
              </w:rPr>
              <w:t>(көркем әдебиет)</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0"/>
                <w:tab w:val="left" w:pos="30"/>
              </w:tabs>
              <w:snapToGrid w:val="0"/>
              <w:jc w:val="both"/>
              <w:rPr>
                <w:rFonts w:ascii="Times New Roman" w:eastAsia="Times New Roman" w:hAnsi="Times New Roman"/>
                <w:b/>
                <w:color w:val="000000" w:themeColor="text1"/>
                <w:spacing w:val="2"/>
                <w:sz w:val="20"/>
                <w:szCs w:val="20"/>
                <w:lang w:val="kk-KZ"/>
              </w:rPr>
            </w:pPr>
            <w:r w:rsidRPr="00372E17">
              <w:rPr>
                <w:rFonts w:ascii="Times New Roman" w:eastAsia="Times New Roman" w:hAnsi="Times New Roman"/>
                <w:b/>
                <w:color w:val="000000" w:themeColor="text1"/>
                <w:spacing w:val="2"/>
                <w:sz w:val="20"/>
                <w:szCs w:val="20"/>
                <w:lang w:val="kk-KZ"/>
              </w:rPr>
              <w:t>Біртіндеп ұйқыдан ояту, сауықтыру шаралары</w:t>
            </w:r>
          </w:p>
        </w:tc>
        <w:tc>
          <w:tcPr>
            <w:tcW w:w="2303"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372E17">
              <w:rPr>
                <w:rFonts w:ascii="Times New Roman" w:eastAsia="Times New Roman" w:hAnsi="Times New Roman"/>
                <w:b/>
                <w:color w:val="000000" w:themeColor="text1"/>
                <w:sz w:val="20"/>
                <w:szCs w:val="20"/>
                <w:lang w:val="kk-KZ"/>
              </w:rPr>
              <w:t>(дене белсенділігі).</w:t>
            </w:r>
          </w:p>
        </w:tc>
        <w:tc>
          <w:tcPr>
            <w:tcW w:w="2268"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Түскі ұйқыдан кейінгі сауықтыру шаралары (дене</w:t>
            </w:r>
            <w:r>
              <w:rPr>
                <w:rFonts w:ascii="Times New Roman" w:eastAsia="Times New Roman" w:hAnsi="Times New Roman"/>
                <w:color w:val="000000" w:themeColor="text1"/>
                <w:sz w:val="20"/>
                <w:szCs w:val="20"/>
                <w:lang w:val="kk-KZ"/>
              </w:rPr>
              <w:t xml:space="preserve"> </w:t>
            </w:r>
            <w:r w:rsidRPr="00372E17">
              <w:rPr>
                <w:rFonts w:ascii="Times New Roman" w:eastAsia="Times New Roman" w:hAnsi="Times New Roman"/>
                <w:color w:val="000000" w:themeColor="text1"/>
                <w:sz w:val="20"/>
                <w:szCs w:val="20"/>
                <w:lang w:val="kk-KZ"/>
              </w:rPr>
              <w:t>жаттығулары),</w:t>
            </w:r>
          </w:p>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ауа, су емшаралары, жалпақ табандылықты  болдырмау үшін түйіршікті және жұмсақ  жолақшалармен жүру  </w:t>
            </w:r>
            <w:r w:rsidRPr="00372E17">
              <w:rPr>
                <w:rFonts w:ascii="Times New Roman" w:eastAsia="Times New Roman" w:hAnsi="Times New Roman"/>
                <w:b/>
                <w:color w:val="000000" w:themeColor="text1"/>
                <w:sz w:val="20"/>
                <w:szCs w:val="20"/>
                <w:lang w:val="kk-KZ"/>
              </w:rPr>
              <w:t>(дене белсенділігі).</w:t>
            </w:r>
          </w:p>
        </w:tc>
        <w:tc>
          <w:tcPr>
            <w:tcW w:w="2694"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372E17">
              <w:rPr>
                <w:rFonts w:ascii="Times New Roman" w:eastAsia="Times New Roman" w:hAnsi="Times New Roman"/>
                <w:b/>
                <w:color w:val="000000" w:themeColor="text1"/>
                <w:sz w:val="20"/>
                <w:szCs w:val="20"/>
                <w:lang w:val="kk-KZ"/>
              </w:rPr>
              <w:t>(дене белсенділігі)</w:t>
            </w:r>
          </w:p>
        </w:tc>
        <w:tc>
          <w:tcPr>
            <w:tcW w:w="2409"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372E17">
              <w:rPr>
                <w:rFonts w:ascii="Times New Roman" w:eastAsia="Times New Roman" w:hAnsi="Times New Roman"/>
                <w:b/>
                <w:color w:val="000000" w:themeColor="text1"/>
                <w:sz w:val="20"/>
                <w:szCs w:val="20"/>
                <w:lang w:val="kk-KZ"/>
              </w:rPr>
              <w:t>(дене белсенділігі).</w:t>
            </w:r>
          </w:p>
        </w:tc>
        <w:tc>
          <w:tcPr>
            <w:tcW w:w="277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372E17">
              <w:rPr>
                <w:rFonts w:ascii="Times New Roman" w:eastAsia="Times New Roman" w:hAnsi="Times New Roman"/>
                <w:b/>
                <w:color w:val="000000" w:themeColor="text1"/>
                <w:sz w:val="20"/>
                <w:szCs w:val="20"/>
                <w:lang w:val="kk-KZ"/>
              </w:rPr>
              <w:t>(дене белсенділігі)</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lastRenderedPageBreak/>
              <w:t>Бесін ас</w:t>
            </w:r>
          </w:p>
        </w:tc>
        <w:tc>
          <w:tcPr>
            <w:tcW w:w="2303"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2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694"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409"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77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r>
      <w:tr w:rsidR="00382AC0" w:rsidRPr="0018283D" w:rsidTr="000803DF">
        <w:trPr>
          <w:trHeight w:val="132"/>
        </w:trPr>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 xml:space="preserve">Балалардың дербес әрекеті </w:t>
            </w:r>
          </w:p>
        </w:tc>
        <w:tc>
          <w:tcPr>
            <w:tcW w:w="2303"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"Ала Марғау"</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lang w:val="kk-KZ"/>
              </w:rPr>
              <w:t>Балаларға қағаз бетіндегі мысық сұлбасын бақылата отырып, ұзындығы мысық денесінің жуандығына сай келетін сызықтардың салыну тәсілін үйрету; қылқаламды үш саусақпен ұстап, түгін бояуға малып, мысық денесінің бойын жоғарыдан төмен қарай қысқа сызықтармен толтыруға дағдыландыру; мысық туралы қысқаша түсінік беру.</w:t>
            </w:r>
          </w:p>
          <w:p w:rsidR="00382AC0" w:rsidRDefault="00382AC0" w:rsidP="000803DF">
            <w:pPr>
              <w:pStyle w:val="3"/>
              <w:widowControl w:val="0"/>
            </w:pPr>
            <w:r>
              <w:rPr>
                <w:rFonts w:ascii="Times New Roman" w:eastAsia="Times New Roman" w:hAnsi="Times New Roman" w:cs="Times New Roman"/>
                <w:b/>
                <w:sz w:val="20"/>
                <w:szCs w:val="20"/>
                <w:lang w:val="kk-KZ"/>
              </w:rPr>
              <w:t>(с</w:t>
            </w:r>
            <w:r w:rsidRPr="00372E17">
              <w:rPr>
                <w:rFonts w:ascii="Times New Roman" w:eastAsia="Times New Roman" w:hAnsi="Times New Roman" w:cs="Times New Roman"/>
                <w:b/>
                <w:sz w:val="20"/>
                <w:szCs w:val="20"/>
              </w:rPr>
              <w:t>урет салу</w:t>
            </w:r>
            <w:r>
              <w:rPr>
                <w:rFonts w:ascii="Times New Roman" w:eastAsia="Times New Roman" w:hAnsi="Times New Roman" w:cs="Times New Roman"/>
                <w:b/>
                <w:sz w:val="20"/>
                <w:szCs w:val="20"/>
                <w:lang w:val="kk-KZ"/>
              </w:rPr>
              <w:t>)</w:t>
            </w:r>
            <w:r>
              <w:t xml:space="preserve"> </w:t>
            </w:r>
          </w:p>
          <w:p w:rsidR="00382AC0" w:rsidRDefault="00382AC0" w:rsidP="000803DF">
            <w:pPr>
              <w:pStyle w:val="TableParagraph"/>
              <w:rPr>
                <w:sz w:val="20"/>
                <w:szCs w:val="20"/>
              </w:rPr>
            </w:pPr>
          </w:p>
          <w:p w:rsidR="00382AC0" w:rsidRPr="00F377C8" w:rsidRDefault="00382AC0" w:rsidP="000803DF">
            <w:pPr>
              <w:pStyle w:val="TableParagraph"/>
              <w:rPr>
                <w:b/>
                <w:bCs/>
                <w:sz w:val="20"/>
                <w:szCs w:val="20"/>
              </w:rPr>
            </w:pPr>
            <w:r w:rsidRPr="00F377C8">
              <w:rPr>
                <w:b/>
                <w:bCs/>
                <w:sz w:val="20"/>
                <w:szCs w:val="20"/>
              </w:rPr>
              <w:t xml:space="preserve">«Зат неге ұқсайды?" ойыны. </w:t>
            </w:r>
          </w:p>
          <w:p w:rsidR="00382AC0" w:rsidRPr="00EA4D40" w:rsidRDefault="00382AC0" w:rsidP="000803DF">
            <w:pPr>
              <w:pStyle w:val="TableParagraph"/>
              <w:rPr>
                <w:sz w:val="20"/>
                <w:szCs w:val="20"/>
              </w:rPr>
            </w:pPr>
            <w:r w:rsidRPr="00F377C8">
              <w:rPr>
                <w:b/>
                <w:bCs/>
                <w:sz w:val="20"/>
                <w:szCs w:val="20"/>
              </w:rPr>
              <w:t>Міндеті:</w:t>
            </w:r>
            <w:r w:rsidRPr="00EA4D40">
              <w:rPr>
                <w:sz w:val="20"/>
                <w:szCs w:val="20"/>
              </w:rPr>
              <w:t xml:space="preserve"> балалар бөлме ішіндегі заттардың қандай пішінге ұқсайтынын ажыратып айта білуге дағдыландыру.</w:t>
            </w:r>
          </w:p>
          <w:p w:rsidR="00382AC0" w:rsidRDefault="00382AC0" w:rsidP="000803DF">
            <w:pPr>
              <w:pStyle w:val="TableParagraph"/>
              <w:rPr>
                <w:b/>
                <w:bCs/>
                <w:sz w:val="20"/>
                <w:szCs w:val="20"/>
              </w:rPr>
            </w:pPr>
            <w:r w:rsidRPr="00F377C8">
              <w:rPr>
                <w:b/>
                <w:bCs/>
                <w:sz w:val="20"/>
                <w:szCs w:val="20"/>
              </w:rPr>
              <w:t>(сенсорика)</w:t>
            </w:r>
          </w:p>
          <w:p w:rsidR="00382AC0" w:rsidRDefault="00382AC0" w:rsidP="000803DF">
            <w:pPr>
              <w:pStyle w:val="TableParagraph"/>
              <w:rPr>
                <w:b/>
                <w:bCs/>
                <w:sz w:val="20"/>
                <w:szCs w:val="20"/>
              </w:rPr>
            </w:pPr>
          </w:p>
          <w:p w:rsidR="00382AC0" w:rsidRPr="00F377C8" w:rsidRDefault="00382AC0" w:rsidP="000803DF">
            <w:pPr>
              <w:pStyle w:val="TableParagraph"/>
              <w:rPr>
                <w:b/>
                <w:bCs/>
                <w:sz w:val="20"/>
                <w:szCs w:val="20"/>
              </w:rPr>
            </w:pPr>
            <w:r w:rsidRPr="00F377C8">
              <w:rPr>
                <w:b/>
                <w:bCs/>
                <w:sz w:val="20"/>
                <w:szCs w:val="20"/>
              </w:rPr>
              <w:t>«Тәуелсіз елім»</w:t>
            </w:r>
          </w:p>
          <w:p w:rsidR="00382AC0" w:rsidRDefault="00382AC0" w:rsidP="000803DF">
            <w:pPr>
              <w:pStyle w:val="TableParagraph"/>
              <w:rPr>
                <w:sz w:val="20"/>
                <w:szCs w:val="20"/>
              </w:rPr>
            </w:pPr>
            <w:r w:rsidRPr="00F377C8">
              <w:rPr>
                <w:b/>
                <w:bCs/>
                <w:sz w:val="20"/>
                <w:szCs w:val="20"/>
              </w:rPr>
              <w:t xml:space="preserve"> Міндеті:</w:t>
            </w:r>
            <w:r w:rsidRPr="00F377C8">
              <w:rPr>
                <w:sz w:val="20"/>
                <w:szCs w:val="20"/>
              </w:rPr>
              <w:t xml:space="preserve"> Балалардың </w:t>
            </w:r>
            <w:r w:rsidRPr="00F377C8">
              <w:rPr>
                <w:sz w:val="20"/>
                <w:szCs w:val="20"/>
              </w:rPr>
              <w:lastRenderedPageBreak/>
              <w:t>ән арқылы туған жерге деген елжандылық сезімін қалыптастыру; әнді тыңдау кезінде эмоционалды қабылдай білуге үйрету, музыка әуенімен бірге би қимылдарын еркін орындауға үйрету; музыкалық ойындарда сезімталдығы пен зейінін дамыту.</w:t>
            </w:r>
          </w:p>
          <w:p w:rsidR="00382AC0" w:rsidRPr="00F377C8" w:rsidRDefault="00382AC0" w:rsidP="000803DF">
            <w:pPr>
              <w:pStyle w:val="TableParagraph"/>
              <w:rPr>
                <w:b/>
                <w:bCs/>
                <w:sz w:val="20"/>
                <w:szCs w:val="20"/>
              </w:rPr>
            </w:pPr>
            <w:r w:rsidRPr="00F377C8">
              <w:rPr>
                <w:b/>
                <w:bCs/>
                <w:sz w:val="20"/>
                <w:szCs w:val="20"/>
              </w:rPr>
              <w:t>(музыка)</w:t>
            </w:r>
          </w:p>
        </w:tc>
        <w:tc>
          <w:tcPr>
            <w:tcW w:w="22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lastRenderedPageBreak/>
              <w:t>«Марғауға ойыншық»</w:t>
            </w:r>
          </w:p>
          <w:p w:rsidR="00382AC0" w:rsidRPr="00372E17" w:rsidRDefault="00382AC0" w:rsidP="000803DF">
            <w:pPr>
              <w:pStyle w:val="TableParagraph"/>
              <w:rPr>
                <w:b/>
                <w:sz w:val="20"/>
                <w:szCs w:val="20"/>
              </w:rPr>
            </w:pPr>
            <w:r w:rsidRPr="00301709">
              <w:rPr>
                <w:rFonts w:eastAsia="OEGHA+TimesNewRomanPSMT"/>
                <w:b/>
                <w:bCs/>
                <w:color w:val="000000"/>
                <w:sz w:val="20"/>
                <w:szCs w:val="20"/>
              </w:rPr>
              <w:t>Міндеті:</w:t>
            </w:r>
            <w:r w:rsidRPr="00372E17">
              <w:rPr>
                <w:rFonts w:eastAsia="OEGHA+TimesNewRomanPSMT"/>
                <w:color w:val="000000"/>
                <w:sz w:val="20"/>
                <w:szCs w:val="20"/>
              </w:rPr>
              <w:t>Қарап</w:t>
            </w:r>
            <w:r w:rsidRPr="00372E17">
              <w:rPr>
                <w:rFonts w:eastAsia="OEGHA+TimesNewRomanPSMT"/>
                <w:color w:val="000000"/>
                <w:spacing w:val="-1"/>
                <w:sz w:val="20"/>
                <w:szCs w:val="20"/>
              </w:rPr>
              <w:t>а</w:t>
            </w:r>
            <w:r w:rsidRPr="00372E17">
              <w:rPr>
                <w:rFonts w:eastAsia="OEGHA+TimesNewRomanPSMT"/>
                <w:color w:val="000000"/>
                <w:sz w:val="20"/>
                <w:szCs w:val="20"/>
              </w:rPr>
              <w:t>йым ж</w:t>
            </w:r>
            <w:r w:rsidRPr="00372E17">
              <w:rPr>
                <w:rFonts w:eastAsia="OEGHA+TimesNewRomanPSMT"/>
                <w:color w:val="000000"/>
                <w:spacing w:val="-1"/>
                <w:sz w:val="20"/>
                <w:szCs w:val="20"/>
              </w:rPr>
              <w:t>ә</w:t>
            </w:r>
            <w:r w:rsidRPr="00372E17">
              <w:rPr>
                <w:rFonts w:eastAsia="OEGHA+TimesNewRomanPSMT"/>
                <w:color w:val="000000"/>
                <w:sz w:val="20"/>
                <w:szCs w:val="20"/>
              </w:rPr>
              <w:t>не кү</w:t>
            </w:r>
            <w:r w:rsidRPr="00372E17">
              <w:rPr>
                <w:rFonts w:eastAsia="OEGHA+TimesNewRomanPSMT"/>
                <w:color w:val="000000"/>
                <w:spacing w:val="1"/>
                <w:sz w:val="20"/>
                <w:szCs w:val="20"/>
              </w:rPr>
              <w:t>рд</w:t>
            </w:r>
            <w:r w:rsidRPr="00372E17">
              <w:rPr>
                <w:rFonts w:eastAsia="OEGHA+TimesNewRomanPSMT"/>
                <w:color w:val="000000"/>
                <w:sz w:val="20"/>
                <w:szCs w:val="20"/>
              </w:rPr>
              <w:t>е</w:t>
            </w:r>
            <w:r w:rsidRPr="00372E17">
              <w:rPr>
                <w:rFonts w:eastAsia="OEGHA+TimesNewRomanPSMT"/>
                <w:color w:val="000000"/>
                <w:spacing w:val="-1"/>
                <w:sz w:val="20"/>
                <w:szCs w:val="20"/>
              </w:rPr>
              <w:t>л</w:t>
            </w:r>
            <w:r w:rsidRPr="00372E17">
              <w:rPr>
                <w:rFonts w:eastAsia="OEGHA+TimesNewRomanPSMT"/>
                <w:color w:val="000000"/>
                <w:sz w:val="20"/>
                <w:szCs w:val="20"/>
              </w:rPr>
              <w:t>і п</w:t>
            </w:r>
            <w:r w:rsidRPr="00372E17">
              <w:rPr>
                <w:rFonts w:eastAsia="OEGHA+TimesNewRomanPSMT"/>
                <w:color w:val="000000"/>
                <w:spacing w:val="1"/>
                <w:sz w:val="20"/>
                <w:szCs w:val="20"/>
              </w:rPr>
              <w:t>і</w:t>
            </w:r>
            <w:r w:rsidRPr="00372E17">
              <w:rPr>
                <w:rFonts w:eastAsia="OEGHA+TimesNewRomanPSMT"/>
                <w:color w:val="000000"/>
                <w:spacing w:val="-1"/>
                <w:sz w:val="20"/>
                <w:szCs w:val="20"/>
              </w:rPr>
              <w:t>ші</w:t>
            </w:r>
            <w:r w:rsidRPr="00372E17">
              <w:rPr>
                <w:rFonts w:eastAsia="OEGHA+TimesNewRomanPSMT"/>
                <w:color w:val="000000"/>
                <w:sz w:val="20"/>
                <w:szCs w:val="20"/>
              </w:rPr>
              <w:t>нді з</w:t>
            </w:r>
            <w:r w:rsidRPr="00372E17">
              <w:rPr>
                <w:rFonts w:eastAsia="OEGHA+TimesNewRomanPSMT"/>
                <w:color w:val="000000"/>
                <w:spacing w:val="-1"/>
                <w:sz w:val="20"/>
                <w:szCs w:val="20"/>
              </w:rPr>
              <w:t>а</w:t>
            </w:r>
            <w:r w:rsidRPr="00372E17">
              <w:rPr>
                <w:rFonts w:eastAsia="OEGHA+TimesNewRomanPSMT"/>
                <w:color w:val="000000"/>
                <w:sz w:val="20"/>
                <w:szCs w:val="20"/>
              </w:rPr>
              <w:t>ттарды м</w:t>
            </w:r>
            <w:r w:rsidRPr="00372E17">
              <w:rPr>
                <w:rFonts w:eastAsia="OEGHA+TimesNewRomanPSMT"/>
                <w:color w:val="000000"/>
                <w:spacing w:val="1"/>
                <w:sz w:val="20"/>
                <w:szCs w:val="20"/>
              </w:rPr>
              <w:t>ү</w:t>
            </w:r>
            <w:r w:rsidRPr="00372E17">
              <w:rPr>
                <w:rFonts w:eastAsia="OEGHA+TimesNewRomanPSMT"/>
                <w:color w:val="000000"/>
                <w:spacing w:val="-1"/>
                <w:sz w:val="20"/>
                <w:szCs w:val="20"/>
              </w:rPr>
              <w:t>сі</w:t>
            </w:r>
            <w:r w:rsidRPr="00372E17">
              <w:rPr>
                <w:rFonts w:eastAsia="OEGHA+TimesNewRomanPSMT"/>
                <w:color w:val="000000"/>
                <w:sz w:val="20"/>
                <w:szCs w:val="20"/>
              </w:rPr>
              <w:t>н</w:t>
            </w:r>
            <w:r w:rsidRPr="00372E17">
              <w:rPr>
                <w:rFonts w:eastAsia="OEGHA+TimesNewRomanPSMT"/>
                <w:color w:val="000000"/>
                <w:spacing w:val="1"/>
                <w:sz w:val="20"/>
                <w:szCs w:val="20"/>
              </w:rPr>
              <w:t>д</w:t>
            </w:r>
            <w:r w:rsidRPr="00372E17">
              <w:rPr>
                <w:rFonts w:eastAsia="OEGHA+TimesNewRomanPSMT"/>
                <w:color w:val="000000"/>
                <w:sz w:val="20"/>
                <w:szCs w:val="20"/>
              </w:rPr>
              <w:t>е</w:t>
            </w:r>
            <w:r w:rsidRPr="00372E17">
              <w:rPr>
                <w:rFonts w:eastAsia="OEGHA+TimesNewRomanPSMT"/>
                <w:color w:val="000000"/>
                <w:spacing w:val="-3"/>
                <w:sz w:val="20"/>
                <w:szCs w:val="20"/>
              </w:rPr>
              <w:t>у</w:t>
            </w:r>
            <w:r w:rsidRPr="00372E17">
              <w:rPr>
                <w:rFonts w:eastAsia="OEGHA+TimesNewRomanPSMT"/>
                <w:color w:val="000000"/>
                <w:spacing w:val="1"/>
                <w:sz w:val="20"/>
                <w:szCs w:val="20"/>
              </w:rPr>
              <w:t>д</w:t>
            </w:r>
            <w:r w:rsidRPr="00372E17">
              <w:rPr>
                <w:rFonts w:eastAsia="OEGHA+TimesNewRomanPSMT"/>
                <w:color w:val="000000"/>
                <w:sz w:val="20"/>
                <w:szCs w:val="20"/>
              </w:rPr>
              <w:t>ің т</w:t>
            </w:r>
            <w:r w:rsidRPr="00372E17">
              <w:rPr>
                <w:rFonts w:eastAsia="OEGHA+TimesNewRomanPSMT"/>
                <w:color w:val="000000"/>
                <w:spacing w:val="-1"/>
                <w:sz w:val="20"/>
                <w:szCs w:val="20"/>
              </w:rPr>
              <w:t>е</w:t>
            </w:r>
            <w:r w:rsidRPr="00372E17">
              <w:rPr>
                <w:rFonts w:eastAsia="OEGHA+TimesNewRomanPSMT"/>
                <w:color w:val="000000"/>
                <w:sz w:val="20"/>
                <w:szCs w:val="20"/>
              </w:rPr>
              <w:t>хника</w:t>
            </w:r>
            <w:r w:rsidRPr="00372E17">
              <w:rPr>
                <w:rFonts w:eastAsia="OEGHA+TimesNewRomanPSMT"/>
                <w:color w:val="000000"/>
                <w:spacing w:val="-3"/>
                <w:sz w:val="20"/>
                <w:szCs w:val="20"/>
              </w:rPr>
              <w:t>л</w:t>
            </w:r>
            <w:r w:rsidRPr="00372E17">
              <w:rPr>
                <w:rFonts w:eastAsia="OEGHA+TimesNewRomanPSMT"/>
                <w:color w:val="000000"/>
                <w:spacing w:val="-1"/>
                <w:sz w:val="20"/>
                <w:szCs w:val="20"/>
              </w:rPr>
              <w:t>ы</w:t>
            </w:r>
            <w:r w:rsidRPr="00372E17">
              <w:rPr>
                <w:rFonts w:eastAsia="OEGHA+TimesNewRomanPSMT"/>
                <w:color w:val="000000"/>
                <w:sz w:val="20"/>
                <w:szCs w:val="20"/>
              </w:rPr>
              <w:t>қ да</w:t>
            </w:r>
            <w:r w:rsidRPr="00372E17">
              <w:rPr>
                <w:rFonts w:eastAsia="OEGHA+TimesNewRomanPSMT"/>
                <w:color w:val="000000"/>
                <w:spacing w:val="-1"/>
                <w:sz w:val="20"/>
                <w:szCs w:val="20"/>
              </w:rPr>
              <w:t>ғ</w:t>
            </w:r>
            <w:r w:rsidRPr="00372E17">
              <w:rPr>
                <w:rFonts w:eastAsia="OEGHA+TimesNewRomanPSMT"/>
                <w:color w:val="000000"/>
                <w:sz w:val="20"/>
                <w:szCs w:val="20"/>
              </w:rPr>
              <w:t>дыларын қа</w:t>
            </w:r>
            <w:r w:rsidRPr="00372E17">
              <w:rPr>
                <w:rFonts w:eastAsia="OEGHA+TimesNewRomanPSMT"/>
                <w:color w:val="000000"/>
                <w:spacing w:val="-2"/>
                <w:sz w:val="20"/>
                <w:szCs w:val="20"/>
              </w:rPr>
              <w:t>л</w:t>
            </w:r>
            <w:r w:rsidRPr="00372E17">
              <w:rPr>
                <w:rFonts w:eastAsia="OEGHA+TimesNewRomanPSMT"/>
                <w:color w:val="000000"/>
                <w:sz w:val="20"/>
                <w:szCs w:val="20"/>
              </w:rPr>
              <w:t>ып</w:t>
            </w:r>
            <w:r w:rsidRPr="00372E17">
              <w:rPr>
                <w:rFonts w:eastAsia="OEGHA+TimesNewRomanPSMT"/>
                <w:color w:val="000000"/>
                <w:spacing w:val="-1"/>
                <w:sz w:val="20"/>
                <w:szCs w:val="20"/>
              </w:rPr>
              <w:t>т</w:t>
            </w:r>
            <w:r w:rsidRPr="00372E17">
              <w:rPr>
                <w:rFonts w:eastAsia="OEGHA+TimesNewRomanPSMT"/>
                <w:color w:val="000000"/>
                <w:sz w:val="20"/>
                <w:szCs w:val="20"/>
              </w:rPr>
              <w:t>аст</w:t>
            </w:r>
            <w:r w:rsidRPr="00372E17">
              <w:rPr>
                <w:rFonts w:eastAsia="OEGHA+TimesNewRomanPSMT"/>
                <w:color w:val="000000"/>
                <w:spacing w:val="-1"/>
                <w:sz w:val="20"/>
                <w:szCs w:val="20"/>
              </w:rPr>
              <w:t>ы</w:t>
            </w:r>
            <w:r w:rsidRPr="00372E17">
              <w:rPr>
                <w:rFonts w:eastAsia="OEGHA+TimesNewRomanPSMT"/>
                <w:color w:val="000000"/>
                <w:sz w:val="20"/>
                <w:szCs w:val="20"/>
              </w:rPr>
              <w:t>р</w:t>
            </w:r>
            <w:r w:rsidRPr="00372E17">
              <w:rPr>
                <w:rFonts w:eastAsia="OEGHA+TimesNewRomanPSMT"/>
                <w:color w:val="000000"/>
                <w:spacing w:val="-1"/>
                <w:sz w:val="20"/>
                <w:szCs w:val="20"/>
              </w:rPr>
              <w:t>у</w:t>
            </w:r>
            <w:r>
              <w:rPr>
                <w:rFonts w:eastAsia="OEGHA+TimesNewRomanPSMT"/>
                <w:color w:val="000000"/>
                <w:spacing w:val="-1"/>
                <w:sz w:val="20"/>
                <w:szCs w:val="20"/>
              </w:rPr>
              <w:t>.Ермексаздан марғауды мүсіндету.</w:t>
            </w:r>
            <w:r w:rsidRPr="006D6543">
              <w:rPr>
                <w:shd w:val="clear" w:color="auto" w:fill="FFFFFF"/>
              </w:rPr>
              <w:t xml:space="preserve"> </w:t>
            </w:r>
            <w:r w:rsidRPr="006D6543">
              <w:rPr>
                <w:sz w:val="20"/>
                <w:szCs w:val="20"/>
                <w:shd w:val="clear" w:color="auto" w:fill="FFFFFF"/>
              </w:rPr>
              <w:t>Марғаудың түр-түсі мен сырт келтебетін ажыратуды</w:t>
            </w:r>
            <w:r>
              <w:rPr>
                <w:sz w:val="20"/>
                <w:szCs w:val="20"/>
                <w:shd w:val="clear" w:color="auto" w:fill="FFFFFF"/>
              </w:rPr>
              <w:t>,суретін бейнелету.Дайын пішіннен қиылған марғаудың суретін жапсырту.</w:t>
            </w:r>
          </w:p>
          <w:p w:rsidR="00382AC0" w:rsidRDefault="00382AC0" w:rsidP="000803DF">
            <w:pPr>
              <w:rPr>
                <w:rFonts w:ascii="Times New Roman" w:eastAsia="Times New Roman" w:hAnsi="Times New Roman"/>
                <w:b/>
                <w:sz w:val="20"/>
                <w:szCs w:val="20"/>
                <w:lang w:val="kk-KZ"/>
              </w:rPr>
            </w:pPr>
            <w:r>
              <w:rPr>
                <w:rFonts w:ascii="Times New Roman" w:eastAsia="Times New Roman" w:hAnsi="Times New Roman"/>
                <w:b/>
                <w:sz w:val="20"/>
                <w:szCs w:val="20"/>
                <w:lang w:val="kk-KZ"/>
              </w:rPr>
              <w:t>(м</w:t>
            </w:r>
            <w:r w:rsidRPr="00372E17">
              <w:rPr>
                <w:rFonts w:ascii="Times New Roman" w:eastAsia="Times New Roman" w:hAnsi="Times New Roman"/>
                <w:b/>
                <w:sz w:val="20"/>
                <w:szCs w:val="20"/>
                <w:lang w:val="kk-KZ"/>
              </w:rPr>
              <w:t>үсіндеу</w:t>
            </w:r>
            <w:r>
              <w:rPr>
                <w:rFonts w:ascii="Times New Roman" w:eastAsia="Times New Roman" w:hAnsi="Times New Roman"/>
                <w:b/>
                <w:sz w:val="20"/>
                <w:szCs w:val="20"/>
                <w:lang w:val="kk-KZ"/>
              </w:rPr>
              <w:t>,жапсыру,сурет салу)</w:t>
            </w:r>
          </w:p>
          <w:p w:rsidR="00382AC0" w:rsidRDefault="00382AC0" w:rsidP="000803DF">
            <w:pPr>
              <w:pStyle w:val="11"/>
              <w:widowControl w:val="0"/>
              <w:rPr>
                <w:rFonts w:ascii="Times New Roman" w:eastAsia="Times New Roman" w:hAnsi="Times New Roman"/>
                <w:bCs/>
                <w:sz w:val="20"/>
                <w:szCs w:val="20"/>
                <w:lang w:val="kk-KZ"/>
              </w:rPr>
            </w:pPr>
            <w:r w:rsidRPr="006D6543">
              <w:rPr>
                <w:rFonts w:ascii="Times New Roman" w:eastAsia="Times New Roman" w:hAnsi="Times New Roman"/>
                <w:bCs/>
                <w:sz w:val="20"/>
                <w:szCs w:val="20"/>
                <w:lang w:val="kk-KZ"/>
              </w:rPr>
              <w:t>Баланың қалауы бойынша</w:t>
            </w:r>
          </w:p>
          <w:p w:rsidR="00382AC0" w:rsidRDefault="00382AC0" w:rsidP="000803DF">
            <w:pPr>
              <w:pStyle w:val="11"/>
              <w:widowControl w:val="0"/>
              <w:rPr>
                <w:rFonts w:ascii="Times New Roman" w:eastAsia="Times New Roman" w:hAnsi="Times New Roman"/>
                <w:bCs/>
                <w:sz w:val="20"/>
                <w:szCs w:val="20"/>
                <w:lang w:val="kk-KZ"/>
              </w:rPr>
            </w:pPr>
          </w:p>
          <w:p w:rsidR="00382AC0" w:rsidRPr="00A97FD9" w:rsidRDefault="00382AC0" w:rsidP="000803DF">
            <w:pPr>
              <w:pStyle w:val="TableParagraph"/>
              <w:rPr>
                <w:b/>
                <w:bCs/>
                <w:sz w:val="20"/>
                <w:szCs w:val="20"/>
              </w:rPr>
            </w:pPr>
            <w:r w:rsidRPr="00A97FD9">
              <w:rPr>
                <w:b/>
                <w:bCs/>
                <w:sz w:val="20"/>
                <w:szCs w:val="20"/>
              </w:rPr>
              <w:t>"Салғыш ойыншықтармен" ойындар.</w:t>
            </w:r>
          </w:p>
          <w:p w:rsidR="00382AC0" w:rsidRPr="00A97FD9" w:rsidRDefault="00382AC0" w:rsidP="000803DF">
            <w:pPr>
              <w:pStyle w:val="TableParagraph"/>
              <w:rPr>
                <w:sz w:val="20"/>
                <w:szCs w:val="20"/>
              </w:rPr>
            </w:pPr>
            <w:r w:rsidRPr="00A97FD9">
              <w:rPr>
                <w:b/>
                <w:bCs/>
                <w:sz w:val="20"/>
                <w:szCs w:val="20"/>
              </w:rPr>
              <w:t>Міндеті:</w:t>
            </w:r>
            <w:r w:rsidRPr="00A97FD9">
              <w:rPr>
                <w:sz w:val="20"/>
                <w:szCs w:val="20"/>
              </w:rPr>
              <w:t xml:space="preserve"> салғыш ойыншықтағы ойықтардың пішіндеріне сай ұсақ бөлшектерді салуға дағдыландыру; ойын, зейінін, қабылдауын, ұсақ қол моторикасын дамыту.</w:t>
            </w:r>
          </w:p>
          <w:p w:rsidR="00382AC0" w:rsidRPr="00A97FD9" w:rsidRDefault="00382AC0" w:rsidP="000803DF">
            <w:pPr>
              <w:pStyle w:val="TableParagraph"/>
              <w:rPr>
                <w:sz w:val="20"/>
                <w:szCs w:val="20"/>
              </w:rPr>
            </w:pPr>
            <w:r w:rsidRPr="00A97FD9">
              <w:rPr>
                <w:sz w:val="20"/>
                <w:szCs w:val="20"/>
              </w:rPr>
              <w:lastRenderedPageBreak/>
              <w:t>Әр ойыққа кескіні бойынша сәйкес суреттерін тауып салу.</w:t>
            </w:r>
          </w:p>
          <w:p w:rsidR="00382AC0" w:rsidRPr="00A97FD9" w:rsidRDefault="00382AC0" w:rsidP="000803DF">
            <w:pPr>
              <w:pStyle w:val="TableParagraph"/>
              <w:rPr>
                <w:b/>
                <w:bCs/>
                <w:sz w:val="20"/>
                <w:szCs w:val="20"/>
              </w:rPr>
            </w:pPr>
            <w:r w:rsidRPr="00A97FD9">
              <w:rPr>
                <w:b/>
                <w:bCs/>
                <w:sz w:val="20"/>
                <w:szCs w:val="20"/>
              </w:rPr>
              <w:t>(сенсорика)</w:t>
            </w:r>
          </w:p>
          <w:p w:rsidR="00382AC0" w:rsidRPr="00877275" w:rsidRDefault="00382AC0" w:rsidP="000803DF">
            <w:pPr>
              <w:spacing w:after="0" w:line="0" w:lineRule="atLeast"/>
              <w:jc w:val="both"/>
              <w:rPr>
                <w:rFonts w:ascii="Times New Roman" w:hAnsi="Times New Roman"/>
                <w:b/>
                <w:noProof/>
                <w:color w:val="FF0000"/>
                <w:sz w:val="20"/>
                <w:szCs w:val="20"/>
                <w:lang w:val="kk-KZ"/>
              </w:rPr>
            </w:pPr>
            <w:r w:rsidRPr="00877275">
              <w:rPr>
                <w:rFonts w:ascii="Times New Roman" w:hAnsi="Times New Roman"/>
                <w:b/>
                <w:noProof/>
                <w:color w:val="FF0000"/>
                <w:sz w:val="20"/>
                <w:szCs w:val="20"/>
                <w:lang w:val="kk-KZ"/>
              </w:rPr>
              <w:t>Суға қатысты тыйым сөздер. Мыс: суға түкірме, суды бекер ағызба т.б</w:t>
            </w:r>
          </w:p>
          <w:p w:rsidR="00382AC0" w:rsidRDefault="00382AC0" w:rsidP="000803DF">
            <w:pPr>
              <w:rPr>
                <w:rFonts w:ascii="Times New Roman" w:eastAsia="Times New Roman" w:hAnsi="Times New Roman"/>
                <w:bCs/>
                <w:sz w:val="20"/>
                <w:szCs w:val="20"/>
                <w:lang w:val="kk-KZ"/>
              </w:rPr>
            </w:pPr>
          </w:p>
          <w:p w:rsidR="00382AC0" w:rsidRPr="00372E17" w:rsidRDefault="00382AC0" w:rsidP="000803DF">
            <w:pPr>
              <w:pStyle w:val="3"/>
              <w:widowControl w:val="0"/>
              <w:rPr>
                <w:rFonts w:ascii="Times New Roman" w:eastAsia="Times New Roman" w:hAnsi="Times New Roman" w:cs="Times New Roman"/>
                <w:sz w:val="20"/>
                <w:szCs w:val="20"/>
                <w:lang w:val="kk-KZ"/>
              </w:rPr>
            </w:pPr>
          </w:p>
        </w:tc>
        <w:tc>
          <w:tcPr>
            <w:tcW w:w="2694"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lastRenderedPageBreak/>
              <w:t xml:space="preserve">Саусақ жаттығуы. </w:t>
            </w:r>
          </w:p>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"Біз текшені жинаймыз"</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lang w:val="kk-KZ"/>
              </w:rPr>
              <w:t>Балаларды текшелермен ойындар алдында саусақтарын жаттықтыруға ынталандыру; қолдардың ұсақ моторикасын, ойлау қабілеттерін дамыту; достыққа тәрбиелеу.</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Біз текшені жинаймыз,</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Мұнараны құраймыз.</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Жұдырыққа жұдырық</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Қоямыз, санаймыз.</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Бір, екі, үш, төрт,</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Бір, екі, үш, төрт,</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Жұдырыққа жұдырық,</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Биікке қалаймыз.</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Д. Ахметова</w:t>
            </w:r>
          </w:p>
          <w:p w:rsidR="00382AC0" w:rsidRDefault="00382AC0" w:rsidP="000803DF">
            <w:pPr>
              <w:pStyle w:val="3"/>
              <w:widowControl w:val="0"/>
              <w:rPr>
                <w:lang w:val="kk-KZ"/>
              </w:rPr>
            </w:pPr>
            <w:r w:rsidRPr="00372E17">
              <w:rPr>
                <w:rFonts w:ascii="Times New Roman" w:eastAsia="Times New Roman" w:hAnsi="Times New Roman" w:cs="Times New Roman"/>
                <w:b/>
                <w:sz w:val="20"/>
                <w:szCs w:val="20"/>
                <w:lang w:val="kk-KZ"/>
              </w:rPr>
              <w:t>(сөйлеуді дамыту, сенсорика)</w:t>
            </w:r>
            <w:r w:rsidRPr="004040FF">
              <w:rPr>
                <w:lang w:val="kk-KZ"/>
              </w:rPr>
              <w:t xml:space="preserve"> </w:t>
            </w:r>
          </w:p>
          <w:p w:rsidR="00382AC0" w:rsidRDefault="00382AC0" w:rsidP="000803DF">
            <w:pPr>
              <w:pStyle w:val="3"/>
              <w:widowControl w:val="0"/>
              <w:rPr>
                <w:lang w:val="kk-KZ"/>
              </w:rPr>
            </w:pPr>
          </w:p>
          <w:p w:rsidR="00382AC0" w:rsidRPr="004040FF" w:rsidRDefault="00382AC0" w:rsidP="000803DF">
            <w:pPr>
              <w:pStyle w:val="TableParagraph"/>
              <w:rPr>
                <w:b/>
                <w:bCs/>
                <w:sz w:val="20"/>
                <w:szCs w:val="20"/>
              </w:rPr>
            </w:pPr>
            <w:r w:rsidRPr="004040FF">
              <w:rPr>
                <w:b/>
                <w:bCs/>
                <w:sz w:val="20"/>
                <w:szCs w:val="20"/>
              </w:rPr>
              <w:t xml:space="preserve">Мүсіндеуден ойын-жаттығу </w:t>
            </w:r>
          </w:p>
          <w:p w:rsidR="00382AC0" w:rsidRPr="004040FF" w:rsidRDefault="00382AC0" w:rsidP="000803DF">
            <w:pPr>
              <w:pStyle w:val="TableParagraph"/>
              <w:rPr>
                <w:b/>
                <w:bCs/>
                <w:sz w:val="20"/>
                <w:szCs w:val="20"/>
              </w:rPr>
            </w:pPr>
            <w:r w:rsidRPr="004040FF">
              <w:rPr>
                <w:b/>
                <w:bCs/>
                <w:sz w:val="20"/>
                <w:szCs w:val="20"/>
              </w:rPr>
              <w:t>"Тостаған"</w:t>
            </w:r>
          </w:p>
          <w:p w:rsidR="00382AC0" w:rsidRDefault="00382AC0" w:rsidP="000803DF">
            <w:pPr>
              <w:pStyle w:val="a5"/>
              <w:shd w:val="clear" w:color="auto" w:fill="FFFFFF"/>
              <w:spacing w:before="0" w:beforeAutospacing="0" w:after="0" w:afterAutospacing="0"/>
              <w:textAlignment w:val="baseline"/>
              <w:rPr>
                <w:b/>
                <w:color w:val="000000"/>
                <w:spacing w:val="2"/>
                <w:sz w:val="20"/>
                <w:szCs w:val="20"/>
                <w:lang w:val="kk-KZ"/>
              </w:rPr>
            </w:pPr>
            <w:r w:rsidRPr="00564786">
              <w:rPr>
                <w:b/>
                <w:bCs/>
                <w:sz w:val="20"/>
                <w:szCs w:val="20"/>
                <w:lang w:val="kk-KZ"/>
              </w:rPr>
              <w:t xml:space="preserve"> Міндеті:</w:t>
            </w:r>
            <w:r w:rsidRPr="00564786">
              <w:rPr>
                <w:sz w:val="20"/>
                <w:szCs w:val="20"/>
                <w:lang w:val="kk-KZ"/>
              </w:rPr>
              <w:t xml:space="preserve"> Балаларда ыдыс -аяқтың бір түрі тостаған туралы ұғымдар қалыптастыру, тостағанның табаны, айналасы, шеттері сияқты бөліктерден </w:t>
            </w:r>
            <w:r w:rsidRPr="00564786">
              <w:rPr>
                <w:sz w:val="20"/>
                <w:szCs w:val="20"/>
                <w:lang w:val="kk-KZ"/>
              </w:rPr>
              <w:lastRenderedPageBreak/>
              <w:t>тұратыны жайында түсінік беру.Тостағанды мүсіндету.</w:t>
            </w:r>
            <w:r w:rsidRPr="00372E17">
              <w:rPr>
                <w:b/>
                <w:color w:val="000000"/>
                <w:spacing w:val="2"/>
                <w:sz w:val="20"/>
                <w:szCs w:val="20"/>
                <w:lang w:val="kk-KZ"/>
              </w:rPr>
              <w:t xml:space="preserve"> </w:t>
            </w:r>
          </w:p>
          <w:p w:rsidR="00382AC0" w:rsidRDefault="00382AC0" w:rsidP="000803DF">
            <w:pPr>
              <w:pStyle w:val="a5"/>
              <w:shd w:val="clear" w:color="auto" w:fill="FFFFFF"/>
              <w:spacing w:before="0" w:beforeAutospacing="0" w:after="0" w:afterAutospacing="0"/>
              <w:textAlignment w:val="baseline"/>
              <w:rPr>
                <w:b/>
                <w:color w:val="000000"/>
                <w:spacing w:val="2"/>
                <w:sz w:val="20"/>
                <w:szCs w:val="20"/>
                <w:lang w:val="kk-KZ"/>
              </w:rPr>
            </w:pPr>
          </w:p>
          <w:p w:rsidR="00382AC0" w:rsidRPr="00301709" w:rsidRDefault="00382AC0" w:rsidP="000803DF">
            <w:pPr>
              <w:pStyle w:val="TableParagraph"/>
              <w:rPr>
                <w:b/>
                <w:bCs/>
                <w:sz w:val="20"/>
                <w:szCs w:val="20"/>
              </w:rPr>
            </w:pPr>
            <w:r w:rsidRPr="00301709">
              <w:rPr>
                <w:b/>
                <w:bCs/>
                <w:sz w:val="20"/>
                <w:szCs w:val="20"/>
              </w:rPr>
              <w:t>«Добым добым домалақ»</w:t>
            </w:r>
          </w:p>
          <w:p w:rsidR="00382AC0" w:rsidRPr="00301709" w:rsidRDefault="00382AC0" w:rsidP="000803DF">
            <w:pPr>
              <w:pStyle w:val="TableParagraph"/>
              <w:rPr>
                <w:sz w:val="20"/>
                <w:szCs w:val="20"/>
                <w:lang w:eastAsia="ru-RU"/>
              </w:rPr>
            </w:pPr>
            <w:r w:rsidRPr="00301709">
              <w:rPr>
                <w:b/>
                <w:bCs/>
                <w:sz w:val="20"/>
                <w:szCs w:val="20"/>
              </w:rPr>
              <w:t>Міндеті:</w:t>
            </w:r>
            <w:r w:rsidRPr="00301709">
              <w:rPr>
                <w:rFonts w:ascii="Courier New" w:hAnsi="Courier New" w:cs="Courier New"/>
                <w:color w:val="FF0000"/>
                <w:sz w:val="20"/>
                <w:szCs w:val="20"/>
                <w:lang w:eastAsia="ru-RU"/>
              </w:rPr>
              <w:t xml:space="preserve"> </w:t>
            </w:r>
            <w:r w:rsidRPr="00301709">
              <w:rPr>
                <w:sz w:val="20"/>
                <w:szCs w:val="20"/>
                <w:lang w:eastAsia="ru-RU"/>
              </w:rPr>
              <w:t>заттар туралы тіктерді, бейнелеу және жапсыру әрекеттерін нақтылау үшін көру және зерттеу әдістерін қалыптастыру; Доптың суретін жапсырту.</w:t>
            </w:r>
          </w:p>
          <w:p w:rsidR="00382AC0" w:rsidRPr="00301709" w:rsidRDefault="00382AC0" w:rsidP="000803DF">
            <w:pPr>
              <w:pStyle w:val="TableParagraph"/>
              <w:rPr>
                <w:b/>
                <w:bCs/>
                <w:sz w:val="20"/>
                <w:szCs w:val="20"/>
                <w:lang w:eastAsia="ru-RU"/>
              </w:rPr>
            </w:pPr>
            <w:r w:rsidRPr="00301709">
              <w:rPr>
                <w:b/>
                <w:bCs/>
                <w:sz w:val="20"/>
                <w:szCs w:val="20"/>
                <w:lang w:eastAsia="ru-RU"/>
              </w:rPr>
              <w:t>(жапсыру)</w:t>
            </w:r>
          </w:p>
          <w:p w:rsidR="00382AC0" w:rsidRDefault="00382AC0" w:rsidP="000803DF">
            <w:pPr>
              <w:pStyle w:val="3"/>
              <w:widowControl w:val="0"/>
              <w:rPr>
                <w:rFonts w:ascii="Times New Roman" w:eastAsia="Times New Roman" w:hAnsi="Times New Roman" w:cs="Times New Roman"/>
                <w:b/>
                <w:sz w:val="20"/>
                <w:szCs w:val="20"/>
                <w:lang w:val="kk-KZ"/>
              </w:rPr>
            </w:pPr>
          </w:p>
          <w:p w:rsidR="00382AC0" w:rsidRDefault="00382AC0" w:rsidP="000803DF">
            <w:pPr>
              <w:pStyle w:val="3"/>
              <w:widowControl w:val="0"/>
              <w:rPr>
                <w:rFonts w:ascii="Times New Roman" w:eastAsia="Times New Roman" w:hAnsi="Times New Roman" w:cs="Times New Roman"/>
                <w:b/>
                <w:sz w:val="20"/>
                <w:szCs w:val="20"/>
                <w:lang w:val="kk-KZ"/>
              </w:rPr>
            </w:pPr>
          </w:p>
          <w:p w:rsidR="00382AC0" w:rsidRPr="00372E17" w:rsidRDefault="00382AC0" w:rsidP="000803DF">
            <w:pPr>
              <w:pStyle w:val="3"/>
              <w:widowControl w:val="0"/>
              <w:rPr>
                <w:rFonts w:ascii="Times New Roman" w:eastAsia="Times New Roman" w:hAnsi="Times New Roman" w:cs="Times New Roman"/>
                <w:b/>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lastRenderedPageBreak/>
              <w:t>Қоршаған ортамен танысудан ойын-жаттығу</w:t>
            </w:r>
          </w:p>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"Жіппен ойнаған марғау".</w:t>
            </w:r>
          </w:p>
          <w:p w:rsidR="00382AC0" w:rsidRDefault="00382AC0" w:rsidP="000803DF">
            <w:pPr>
              <w:widowControl w:val="0"/>
              <w:ind w:right="-12"/>
              <w:rPr>
                <w:lang w:val="kk-KZ"/>
              </w:rPr>
            </w:pPr>
            <w:r w:rsidRPr="00372E17">
              <w:rPr>
                <w:rFonts w:ascii="Times New Roman" w:eastAsia="Times New Roman" w:hAnsi="Times New Roman"/>
                <w:b/>
                <w:sz w:val="20"/>
                <w:szCs w:val="20"/>
                <w:lang w:val="kk-KZ"/>
              </w:rPr>
              <w:t>М</w:t>
            </w:r>
            <w:r>
              <w:rPr>
                <w:rFonts w:ascii="Times New Roman" w:eastAsia="Times New Roman" w:hAnsi="Times New Roman"/>
                <w:b/>
                <w:sz w:val="20"/>
                <w:szCs w:val="20"/>
                <w:lang w:val="kk-KZ"/>
              </w:rPr>
              <w:t>індеті</w:t>
            </w:r>
            <w:r w:rsidRPr="00372E17">
              <w:rPr>
                <w:rFonts w:ascii="Times New Roman" w:eastAsia="Times New Roman" w:hAnsi="Times New Roman"/>
                <w:b/>
                <w:sz w:val="20"/>
                <w:szCs w:val="20"/>
                <w:lang w:val="kk-KZ"/>
              </w:rPr>
              <w:t>:</w:t>
            </w:r>
            <w:r w:rsidRPr="00372E17">
              <w:rPr>
                <w:rFonts w:ascii="Times New Roman" w:eastAsia="Times New Roman" w:hAnsi="Times New Roman"/>
                <w:sz w:val="20"/>
                <w:szCs w:val="20"/>
                <w:lang w:val="kk-KZ"/>
              </w:rPr>
              <w:t>Балаларды мысықтың баласы марғаумен таныстыра отырып, оның дене құрылымы мен қимылын атауға үйрету; мысық пен марғаудың жануарлар әлемі мен адам өмірінде алатын орны туралы қысқаша түсінік беру.</w:t>
            </w:r>
            <w:r w:rsidRPr="00372E17">
              <w:rPr>
                <w:rFonts w:ascii="Times New Roman" w:eastAsia="OEGHA+TimesNewRomanPSMT" w:hAnsi="Times New Roman"/>
                <w:spacing w:val="1"/>
                <w:sz w:val="20"/>
                <w:szCs w:val="20"/>
                <w:lang w:val="kk-KZ"/>
              </w:rPr>
              <w:t xml:space="preserve"> Баланың </w:t>
            </w:r>
            <w:r w:rsidRPr="00372E17">
              <w:rPr>
                <w:rFonts w:ascii="Times New Roman" w:eastAsia="OEGHA+TimesNewRomanPSMT" w:hAnsi="Times New Roman"/>
                <w:sz w:val="20"/>
                <w:szCs w:val="20"/>
                <w:lang w:val="kk-KZ"/>
              </w:rPr>
              <w:t>мүдделе</w:t>
            </w:r>
            <w:r w:rsidRPr="00372E17">
              <w:rPr>
                <w:rFonts w:ascii="Times New Roman" w:eastAsia="OEGHA+TimesNewRomanPSMT" w:hAnsi="Times New Roman"/>
                <w:spacing w:val="-2"/>
                <w:sz w:val="20"/>
                <w:szCs w:val="20"/>
                <w:lang w:val="kk-KZ"/>
              </w:rPr>
              <w:t>р</w:t>
            </w:r>
            <w:r w:rsidRPr="00372E17">
              <w:rPr>
                <w:rFonts w:ascii="Times New Roman" w:eastAsia="OEGHA+TimesNewRomanPSMT" w:hAnsi="Times New Roman"/>
                <w:spacing w:val="-1"/>
                <w:sz w:val="20"/>
                <w:szCs w:val="20"/>
                <w:lang w:val="kk-KZ"/>
              </w:rPr>
              <w:t>і</w:t>
            </w:r>
            <w:r w:rsidRPr="00372E17">
              <w:rPr>
                <w:rFonts w:ascii="Times New Roman" w:eastAsia="OEGHA+TimesNewRomanPSMT" w:hAnsi="Times New Roman"/>
                <w:sz w:val="20"/>
                <w:szCs w:val="20"/>
                <w:lang w:val="kk-KZ"/>
              </w:rPr>
              <w:t>не, қаж</w:t>
            </w:r>
            <w:r w:rsidRPr="00372E17">
              <w:rPr>
                <w:rFonts w:ascii="Times New Roman" w:eastAsia="OEGHA+TimesNewRomanPSMT" w:hAnsi="Times New Roman"/>
                <w:spacing w:val="1"/>
                <w:sz w:val="20"/>
                <w:szCs w:val="20"/>
                <w:lang w:val="kk-KZ"/>
              </w:rPr>
              <w:t>е</w:t>
            </w:r>
            <w:r w:rsidRPr="00372E17">
              <w:rPr>
                <w:rFonts w:ascii="Times New Roman" w:eastAsia="OEGHA+TimesNewRomanPSMT" w:hAnsi="Times New Roman"/>
                <w:sz w:val="20"/>
                <w:szCs w:val="20"/>
                <w:lang w:val="kk-KZ"/>
              </w:rPr>
              <w:t>т</w:t>
            </w:r>
            <w:r w:rsidRPr="00372E17">
              <w:rPr>
                <w:rFonts w:ascii="Times New Roman" w:eastAsia="OEGHA+TimesNewRomanPSMT" w:hAnsi="Times New Roman"/>
                <w:spacing w:val="-2"/>
                <w:sz w:val="20"/>
                <w:szCs w:val="20"/>
                <w:lang w:val="kk-KZ"/>
              </w:rPr>
              <w:t>т</w:t>
            </w:r>
            <w:r w:rsidRPr="00372E17">
              <w:rPr>
                <w:rFonts w:ascii="Times New Roman" w:eastAsia="OEGHA+TimesNewRomanPSMT" w:hAnsi="Times New Roman"/>
                <w:sz w:val="20"/>
                <w:szCs w:val="20"/>
                <w:lang w:val="kk-KZ"/>
              </w:rPr>
              <w:t>ілік</w:t>
            </w:r>
            <w:r w:rsidRPr="00372E17">
              <w:rPr>
                <w:rFonts w:ascii="Times New Roman" w:eastAsia="OEGHA+TimesNewRomanPSMT" w:hAnsi="Times New Roman"/>
                <w:spacing w:val="-1"/>
                <w:sz w:val="20"/>
                <w:szCs w:val="20"/>
                <w:lang w:val="kk-KZ"/>
              </w:rPr>
              <w:t>т</w:t>
            </w:r>
            <w:r w:rsidRPr="00372E17">
              <w:rPr>
                <w:rFonts w:ascii="Times New Roman" w:eastAsia="OEGHA+TimesNewRomanPSMT" w:hAnsi="Times New Roman"/>
                <w:sz w:val="20"/>
                <w:szCs w:val="20"/>
                <w:lang w:val="kk-KZ"/>
              </w:rPr>
              <w:t>е</w:t>
            </w:r>
            <w:r w:rsidRPr="00372E17">
              <w:rPr>
                <w:rFonts w:ascii="Times New Roman" w:eastAsia="OEGHA+TimesNewRomanPSMT" w:hAnsi="Times New Roman"/>
                <w:spacing w:val="-1"/>
                <w:sz w:val="20"/>
                <w:szCs w:val="20"/>
                <w:lang w:val="kk-KZ"/>
              </w:rPr>
              <w:t>р</w:t>
            </w:r>
            <w:r w:rsidRPr="00372E17">
              <w:rPr>
                <w:rFonts w:ascii="Times New Roman" w:eastAsia="OEGHA+TimesNewRomanPSMT" w:hAnsi="Times New Roman"/>
                <w:sz w:val="20"/>
                <w:szCs w:val="20"/>
                <w:lang w:val="kk-KZ"/>
              </w:rPr>
              <w:t>і</w:t>
            </w:r>
            <w:r w:rsidRPr="00372E17">
              <w:rPr>
                <w:rFonts w:ascii="Times New Roman" w:eastAsia="OEGHA+TimesNewRomanPSMT" w:hAnsi="Times New Roman"/>
                <w:spacing w:val="-1"/>
                <w:sz w:val="20"/>
                <w:szCs w:val="20"/>
                <w:lang w:val="kk-KZ"/>
              </w:rPr>
              <w:t>н</w:t>
            </w:r>
            <w:r w:rsidRPr="00372E17">
              <w:rPr>
                <w:rFonts w:ascii="Times New Roman" w:eastAsia="OEGHA+TimesNewRomanPSMT" w:hAnsi="Times New Roman"/>
                <w:spacing w:val="1"/>
                <w:sz w:val="20"/>
                <w:szCs w:val="20"/>
                <w:lang w:val="kk-KZ"/>
              </w:rPr>
              <w:t>е</w:t>
            </w:r>
            <w:r w:rsidRPr="00372E17">
              <w:rPr>
                <w:rFonts w:ascii="Times New Roman" w:eastAsia="OEGHA+TimesNewRomanPSMT" w:hAnsi="Times New Roman"/>
                <w:sz w:val="20"/>
                <w:szCs w:val="20"/>
                <w:lang w:val="kk-KZ"/>
              </w:rPr>
              <w:t>, қала</w:t>
            </w:r>
            <w:r w:rsidRPr="00372E17">
              <w:rPr>
                <w:rFonts w:ascii="Times New Roman" w:eastAsia="OEGHA+TimesNewRomanPSMT" w:hAnsi="Times New Roman"/>
                <w:spacing w:val="-3"/>
                <w:sz w:val="20"/>
                <w:szCs w:val="20"/>
                <w:lang w:val="kk-KZ"/>
              </w:rPr>
              <w:t>у</w:t>
            </w:r>
            <w:r w:rsidRPr="00372E17">
              <w:rPr>
                <w:rFonts w:ascii="Times New Roman" w:eastAsia="OEGHA+TimesNewRomanPSMT" w:hAnsi="Times New Roman"/>
                <w:sz w:val="20"/>
                <w:szCs w:val="20"/>
                <w:lang w:val="kk-KZ"/>
              </w:rPr>
              <w:t>ын</w:t>
            </w:r>
            <w:r w:rsidRPr="00372E17">
              <w:rPr>
                <w:rFonts w:ascii="Times New Roman" w:eastAsia="OEGHA+TimesNewRomanPSMT" w:hAnsi="Times New Roman"/>
                <w:spacing w:val="1"/>
                <w:sz w:val="20"/>
                <w:szCs w:val="20"/>
                <w:lang w:val="kk-KZ"/>
              </w:rPr>
              <w:t xml:space="preserve">а, </w:t>
            </w:r>
            <w:r w:rsidRPr="00372E17">
              <w:rPr>
                <w:rFonts w:ascii="Times New Roman" w:eastAsia="OEGHA+TimesNewRomanPSMT" w:hAnsi="Times New Roman"/>
                <w:sz w:val="20"/>
                <w:szCs w:val="20"/>
                <w:lang w:val="kk-KZ"/>
              </w:rPr>
              <w:t>м</w:t>
            </w:r>
            <w:r w:rsidRPr="00372E17">
              <w:rPr>
                <w:rFonts w:ascii="Times New Roman" w:eastAsia="OEGHA+TimesNewRomanPSMT" w:hAnsi="Times New Roman"/>
                <w:spacing w:val="1"/>
                <w:sz w:val="20"/>
                <w:szCs w:val="20"/>
                <w:lang w:val="kk-KZ"/>
              </w:rPr>
              <w:t>ү</w:t>
            </w:r>
            <w:r w:rsidRPr="00372E17">
              <w:rPr>
                <w:rFonts w:ascii="Times New Roman" w:eastAsia="OEGHA+TimesNewRomanPSMT" w:hAnsi="Times New Roman"/>
                <w:sz w:val="20"/>
                <w:szCs w:val="20"/>
                <w:lang w:val="kk-KZ"/>
              </w:rPr>
              <w:t>мкінді</w:t>
            </w:r>
            <w:r w:rsidRPr="00372E17">
              <w:rPr>
                <w:rFonts w:ascii="Times New Roman" w:eastAsia="OEGHA+TimesNewRomanPSMT" w:hAnsi="Times New Roman"/>
                <w:spacing w:val="-2"/>
                <w:sz w:val="20"/>
                <w:szCs w:val="20"/>
                <w:lang w:val="kk-KZ"/>
              </w:rPr>
              <w:t>г</w:t>
            </w:r>
            <w:r w:rsidRPr="00372E17">
              <w:rPr>
                <w:rFonts w:ascii="Times New Roman" w:eastAsia="OEGHA+TimesNewRomanPSMT" w:hAnsi="Times New Roman"/>
                <w:sz w:val="20"/>
                <w:szCs w:val="20"/>
                <w:lang w:val="kk-KZ"/>
              </w:rPr>
              <w:t>іне құрме</w:t>
            </w:r>
            <w:r w:rsidRPr="00372E17">
              <w:rPr>
                <w:rFonts w:ascii="Times New Roman" w:eastAsia="OEGHA+TimesNewRomanPSMT" w:hAnsi="Times New Roman"/>
                <w:spacing w:val="-2"/>
                <w:sz w:val="20"/>
                <w:szCs w:val="20"/>
                <w:lang w:val="kk-KZ"/>
              </w:rPr>
              <w:t>т</w:t>
            </w:r>
            <w:r w:rsidRPr="00372E17">
              <w:rPr>
                <w:rFonts w:ascii="Times New Roman" w:eastAsia="OEGHA+TimesNewRomanPSMT" w:hAnsi="Times New Roman"/>
                <w:sz w:val="20"/>
                <w:szCs w:val="20"/>
                <w:lang w:val="kk-KZ"/>
              </w:rPr>
              <w:t>пен қ</w:t>
            </w:r>
            <w:r w:rsidRPr="00372E17">
              <w:rPr>
                <w:rFonts w:ascii="Times New Roman" w:eastAsia="OEGHA+TimesNewRomanPSMT" w:hAnsi="Times New Roman"/>
                <w:spacing w:val="-1"/>
                <w:sz w:val="20"/>
                <w:szCs w:val="20"/>
                <w:lang w:val="kk-KZ"/>
              </w:rPr>
              <w:t>а</w:t>
            </w:r>
            <w:r w:rsidRPr="00372E17">
              <w:rPr>
                <w:rFonts w:ascii="Times New Roman" w:eastAsia="OEGHA+TimesNewRomanPSMT" w:hAnsi="Times New Roman"/>
                <w:sz w:val="20"/>
                <w:szCs w:val="20"/>
                <w:lang w:val="kk-KZ"/>
              </w:rPr>
              <w:t>р</w:t>
            </w:r>
            <w:r w:rsidRPr="00372E17">
              <w:rPr>
                <w:rFonts w:ascii="Times New Roman" w:eastAsia="OEGHA+TimesNewRomanPSMT" w:hAnsi="Times New Roman"/>
                <w:spacing w:val="-1"/>
                <w:sz w:val="20"/>
                <w:szCs w:val="20"/>
                <w:lang w:val="kk-KZ"/>
              </w:rPr>
              <w:t>ау</w:t>
            </w:r>
            <w:r w:rsidRPr="00372E17">
              <w:rPr>
                <w:rFonts w:ascii="Times New Roman" w:eastAsia="OEGHA+TimesNewRomanPSMT" w:hAnsi="Times New Roman"/>
                <w:sz w:val="20"/>
                <w:szCs w:val="20"/>
                <w:lang w:val="kk-KZ"/>
              </w:rPr>
              <w:t>.</w:t>
            </w:r>
            <w:r w:rsidRPr="00301709">
              <w:rPr>
                <w:lang w:val="kk-KZ"/>
              </w:rPr>
              <w:t xml:space="preserve"> </w:t>
            </w:r>
          </w:p>
          <w:p w:rsidR="00382AC0" w:rsidRDefault="00382AC0" w:rsidP="000803DF">
            <w:pPr>
              <w:widowControl w:val="0"/>
              <w:ind w:right="-12"/>
              <w:rPr>
                <w:lang w:val="kk-KZ"/>
              </w:rPr>
            </w:pPr>
          </w:p>
          <w:p w:rsidR="00382AC0" w:rsidRPr="0018283D" w:rsidRDefault="00382AC0" w:rsidP="000803DF">
            <w:pPr>
              <w:pStyle w:val="TableParagraph"/>
              <w:rPr>
                <w:b/>
                <w:bCs/>
                <w:sz w:val="20"/>
                <w:szCs w:val="20"/>
              </w:rPr>
            </w:pPr>
            <w:r w:rsidRPr="0018283D">
              <w:rPr>
                <w:b/>
                <w:bCs/>
                <w:sz w:val="20"/>
                <w:szCs w:val="20"/>
              </w:rPr>
              <w:t>«Қыста» тақпағын жаттатқызу</w:t>
            </w:r>
          </w:p>
          <w:p w:rsidR="00382AC0" w:rsidRPr="0018283D" w:rsidRDefault="00382AC0" w:rsidP="000803DF">
            <w:pPr>
              <w:pStyle w:val="TableParagraph"/>
              <w:rPr>
                <w:sz w:val="20"/>
                <w:szCs w:val="20"/>
              </w:rPr>
            </w:pPr>
            <w:r w:rsidRPr="0018283D">
              <w:rPr>
                <w:b/>
                <w:bCs/>
                <w:sz w:val="20"/>
                <w:szCs w:val="20"/>
              </w:rPr>
              <w:t xml:space="preserve"> Міндеті:</w:t>
            </w:r>
            <w:r w:rsidRPr="0018283D">
              <w:rPr>
                <w:sz w:val="20"/>
                <w:szCs w:val="20"/>
              </w:rPr>
              <w:t xml:space="preserve"> Бала тілін дамыту. Тақпақтар айтқызу. </w:t>
            </w:r>
          </w:p>
          <w:p w:rsidR="00382AC0" w:rsidRPr="0018283D" w:rsidRDefault="00382AC0" w:rsidP="000803DF">
            <w:pPr>
              <w:pStyle w:val="TableParagraph"/>
              <w:rPr>
                <w:sz w:val="20"/>
                <w:szCs w:val="20"/>
              </w:rPr>
            </w:pPr>
            <w:r w:rsidRPr="0018283D">
              <w:rPr>
                <w:sz w:val="20"/>
                <w:szCs w:val="20"/>
              </w:rPr>
              <w:t>Ойшыл орман сілкінді, Жібергенде жел ырғап. Мұз астында бұлқынды,</w:t>
            </w:r>
          </w:p>
          <w:p w:rsidR="00382AC0" w:rsidRPr="0018283D" w:rsidRDefault="00382AC0" w:rsidP="000803DF">
            <w:pPr>
              <w:pStyle w:val="TableParagraph"/>
              <w:rPr>
                <w:sz w:val="20"/>
                <w:szCs w:val="20"/>
              </w:rPr>
            </w:pPr>
            <w:r w:rsidRPr="0018283D">
              <w:rPr>
                <w:sz w:val="20"/>
                <w:szCs w:val="20"/>
              </w:rPr>
              <w:t xml:space="preserve"> Күміс өзен сылдырлап. </w:t>
            </w:r>
          </w:p>
          <w:p w:rsidR="00382AC0" w:rsidRPr="0018283D" w:rsidRDefault="00382AC0" w:rsidP="000803DF">
            <w:pPr>
              <w:pStyle w:val="TableParagraph"/>
              <w:rPr>
                <w:sz w:val="20"/>
                <w:szCs w:val="20"/>
              </w:rPr>
            </w:pPr>
            <w:r w:rsidRPr="0018283D">
              <w:rPr>
                <w:sz w:val="20"/>
                <w:szCs w:val="20"/>
              </w:rPr>
              <w:t xml:space="preserve">Ғайып болды түнгі </w:t>
            </w:r>
            <w:r w:rsidRPr="0018283D">
              <w:rPr>
                <w:sz w:val="20"/>
                <w:szCs w:val="20"/>
              </w:rPr>
              <w:lastRenderedPageBreak/>
              <w:t>ызғар,</w:t>
            </w:r>
          </w:p>
          <w:p w:rsidR="00382AC0" w:rsidRPr="0018283D" w:rsidRDefault="00382AC0" w:rsidP="000803DF">
            <w:pPr>
              <w:pStyle w:val="TableParagraph"/>
              <w:rPr>
                <w:sz w:val="20"/>
                <w:szCs w:val="20"/>
              </w:rPr>
            </w:pPr>
            <w:r w:rsidRPr="0018283D">
              <w:rPr>
                <w:sz w:val="20"/>
                <w:szCs w:val="20"/>
              </w:rPr>
              <w:t xml:space="preserve">Ай да батты ақ маңдай. </w:t>
            </w:r>
          </w:p>
          <w:p w:rsidR="00382AC0" w:rsidRPr="0018283D" w:rsidRDefault="00382AC0" w:rsidP="000803DF">
            <w:pPr>
              <w:pStyle w:val="TableParagraph"/>
              <w:rPr>
                <w:sz w:val="20"/>
                <w:szCs w:val="20"/>
              </w:rPr>
            </w:pPr>
            <w:r w:rsidRPr="0018283D">
              <w:rPr>
                <w:sz w:val="20"/>
                <w:szCs w:val="20"/>
              </w:rPr>
              <w:t>Күн көзінен жұлдыздар</w:t>
            </w:r>
          </w:p>
          <w:p w:rsidR="00382AC0" w:rsidRPr="0018283D" w:rsidRDefault="00382AC0" w:rsidP="000803DF">
            <w:pPr>
              <w:pStyle w:val="TableParagraph"/>
              <w:rPr>
                <w:rFonts w:eastAsia="OEGHA+TimesNewRomanPSMT"/>
                <w:sz w:val="18"/>
                <w:szCs w:val="18"/>
              </w:rPr>
            </w:pPr>
            <w:r w:rsidRPr="0018283D">
              <w:rPr>
                <w:sz w:val="20"/>
                <w:szCs w:val="20"/>
              </w:rPr>
              <w:t xml:space="preserve"> Балқып бара жатқандай. </w:t>
            </w:r>
            <w:r w:rsidRPr="0018283D">
              <w:rPr>
                <w:b/>
                <w:bCs/>
                <w:sz w:val="20"/>
                <w:szCs w:val="20"/>
              </w:rPr>
              <w:t>(көркем әдебиет, сөйлеуді дамыту)</w:t>
            </w:r>
          </w:p>
          <w:p w:rsidR="00382AC0" w:rsidRPr="009B13B0" w:rsidRDefault="00382AC0" w:rsidP="000803DF">
            <w:pPr>
              <w:spacing w:after="0" w:line="0" w:lineRule="atLeast"/>
              <w:rPr>
                <w:rFonts w:ascii="Times New Roman" w:hAnsi="Times New Roman"/>
                <w:b/>
                <w:color w:val="FF0000"/>
                <w:sz w:val="20"/>
                <w:szCs w:val="20"/>
                <w:lang w:val="kk-KZ"/>
              </w:rPr>
            </w:pPr>
            <w:r w:rsidRPr="009B13B0">
              <w:rPr>
                <w:rFonts w:ascii="Times New Roman" w:hAnsi="Times New Roman"/>
                <w:b/>
                <w:color w:val="FF0000"/>
                <w:sz w:val="20"/>
                <w:szCs w:val="20"/>
                <w:lang w:val="kk-KZ"/>
              </w:rPr>
              <w:t>Ұ.О: «Асық ату» «Ұлттық ойын-ұлт қазынасы»</w:t>
            </w:r>
          </w:p>
          <w:p w:rsidR="00382AC0" w:rsidRPr="009B13B0" w:rsidRDefault="00382AC0" w:rsidP="000803DF">
            <w:pPr>
              <w:pStyle w:val="ad"/>
              <w:rPr>
                <w:b/>
                <w:color w:val="FF0000"/>
                <w:sz w:val="20"/>
                <w:szCs w:val="20"/>
                <w:lang w:val="kk-KZ"/>
              </w:rPr>
            </w:pPr>
            <w:r w:rsidRPr="009B13B0">
              <w:rPr>
                <w:b/>
                <w:i/>
                <w:iCs/>
                <w:color w:val="FF0000"/>
                <w:sz w:val="20"/>
                <w:szCs w:val="20"/>
                <w:lang w:val="kk-KZ"/>
              </w:rPr>
              <w:t>(«Біртұтас тәрбие» бағдарламасы</w:t>
            </w:r>
            <w:r w:rsidRPr="009B13B0">
              <w:rPr>
                <w:b/>
                <w:color w:val="FF0000"/>
                <w:sz w:val="20"/>
                <w:szCs w:val="20"/>
                <w:lang w:val="kk-KZ"/>
              </w:rPr>
              <w:t>)</w:t>
            </w:r>
          </w:p>
        </w:tc>
        <w:tc>
          <w:tcPr>
            <w:tcW w:w="2771" w:type="dxa"/>
            <w:tcBorders>
              <w:top w:val="single" w:sz="4" w:space="0" w:color="auto"/>
              <w:left w:val="single" w:sz="4" w:space="0" w:color="auto"/>
              <w:bottom w:val="single" w:sz="4" w:space="0" w:color="auto"/>
              <w:right w:val="single" w:sz="4" w:space="0" w:color="auto"/>
            </w:tcBorders>
            <w:hideMark/>
          </w:tcPr>
          <w:p w:rsidR="00382AC0" w:rsidRPr="005B264D" w:rsidRDefault="00382AC0" w:rsidP="000803DF">
            <w:pPr>
              <w:pStyle w:val="3"/>
              <w:widowControl w:val="0"/>
              <w:rPr>
                <w:rFonts w:ascii="Times New Roman" w:eastAsia="Times New Roman" w:hAnsi="Times New Roman" w:cs="Times New Roman"/>
                <w:b/>
                <w:sz w:val="20"/>
                <w:szCs w:val="20"/>
                <w:lang w:val="kk-KZ"/>
              </w:rPr>
            </w:pPr>
            <w:r w:rsidRPr="005B264D">
              <w:rPr>
                <w:rFonts w:ascii="Times New Roman" w:eastAsia="Times New Roman" w:hAnsi="Times New Roman" w:cs="Times New Roman"/>
                <w:b/>
                <w:sz w:val="20"/>
                <w:szCs w:val="20"/>
                <w:lang w:val="kk-KZ"/>
              </w:rPr>
              <w:lastRenderedPageBreak/>
              <w:t>"Шұбар тауық" ертегісін үстел театры арқылы сахналау.</w:t>
            </w:r>
          </w:p>
          <w:p w:rsidR="00382AC0" w:rsidRPr="005B264D"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5B264D">
              <w:rPr>
                <w:rFonts w:ascii="Times New Roman" w:eastAsia="Times New Roman" w:hAnsi="Times New Roman" w:cs="Times New Roman"/>
                <w:sz w:val="20"/>
                <w:szCs w:val="20"/>
                <w:lang w:val="kk-KZ"/>
              </w:rPr>
              <w:t>Балаларға шұбар тауық туралы ертегінің желісін пысықтау, басты кейіпкерлердің сөздерін айтқызып, ертегінің аяғында пайда болған оқиғаға жағымды көңіл-күймен жауап беруге ынталандыру.</w:t>
            </w:r>
          </w:p>
          <w:p w:rsidR="00382AC0" w:rsidRDefault="00382AC0" w:rsidP="000803DF">
            <w:pPr>
              <w:pStyle w:val="3"/>
              <w:widowControl w:val="0"/>
              <w:rPr>
                <w:rFonts w:ascii="Times New Roman" w:eastAsia="OEGHA+TimesNewRomanPSMT" w:hAnsi="Times New Roman" w:cs="Times New Roman"/>
                <w:color w:val="000000"/>
                <w:sz w:val="20"/>
                <w:szCs w:val="20"/>
                <w:lang w:val="kk-KZ"/>
              </w:rPr>
            </w:pPr>
            <w:r w:rsidRPr="00372E17">
              <w:rPr>
                <w:rFonts w:ascii="Times New Roman" w:eastAsia="OEGHA+TimesNewRomanPSMT" w:hAnsi="Times New Roman" w:cs="Times New Roman"/>
                <w:color w:val="000000"/>
                <w:sz w:val="20"/>
                <w:szCs w:val="20"/>
                <w:lang w:val="kk-KZ"/>
              </w:rPr>
              <w:t>Таныс өлеңдерді оқыған кезде балаларға сөздерді, сөз тіркестерін қосылып айтуына мүмкіндік беру.</w:t>
            </w:r>
          </w:p>
          <w:p w:rsidR="00382AC0" w:rsidRDefault="00382AC0" w:rsidP="000803DF">
            <w:pPr>
              <w:pStyle w:val="3"/>
              <w:widowControl w:val="0"/>
              <w:rPr>
                <w:lang w:val="kk-KZ"/>
              </w:rPr>
            </w:pPr>
            <w:r>
              <w:rPr>
                <w:rFonts w:ascii="Times New Roman" w:eastAsia="OEGHA+TimesNewRomanPSMT" w:hAnsi="Times New Roman" w:cs="Times New Roman"/>
                <w:b/>
                <w:color w:val="000000"/>
                <w:sz w:val="20"/>
                <w:szCs w:val="20"/>
                <w:lang w:val="kk-KZ"/>
              </w:rPr>
              <w:t>(к</w:t>
            </w:r>
            <w:r w:rsidRPr="00372E17">
              <w:rPr>
                <w:rFonts w:ascii="Times New Roman" w:eastAsia="OEGHA+TimesNewRomanPSMT" w:hAnsi="Times New Roman" w:cs="Times New Roman"/>
                <w:b/>
                <w:color w:val="000000"/>
                <w:sz w:val="20"/>
                <w:szCs w:val="20"/>
                <w:lang w:val="kk-KZ"/>
              </w:rPr>
              <w:t>өркем әдебиет</w:t>
            </w:r>
            <w:r>
              <w:rPr>
                <w:rFonts w:ascii="Times New Roman" w:eastAsia="OEGHA+TimesNewRomanPSMT" w:hAnsi="Times New Roman" w:cs="Times New Roman"/>
                <w:b/>
                <w:color w:val="000000"/>
                <w:sz w:val="20"/>
                <w:szCs w:val="20"/>
                <w:lang w:val="kk-KZ"/>
              </w:rPr>
              <w:t>,сөйлеуді дамыту)</w:t>
            </w:r>
            <w:r w:rsidRPr="0018283D">
              <w:rPr>
                <w:lang w:val="kk-KZ"/>
              </w:rPr>
              <w:t xml:space="preserve"> </w:t>
            </w:r>
          </w:p>
          <w:p w:rsidR="00382AC0" w:rsidRDefault="00382AC0" w:rsidP="000803DF">
            <w:pPr>
              <w:pStyle w:val="3"/>
              <w:widowControl w:val="0"/>
              <w:rPr>
                <w:lang w:val="kk-KZ"/>
              </w:rPr>
            </w:pPr>
          </w:p>
          <w:p w:rsidR="00382AC0" w:rsidRPr="0018283D" w:rsidRDefault="00382AC0" w:rsidP="000803DF">
            <w:pPr>
              <w:pStyle w:val="TableParagraph"/>
              <w:rPr>
                <w:b/>
                <w:bCs/>
                <w:sz w:val="20"/>
                <w:szCs w:val="20"/>
              </w:rPr>
            </w:pPr>
            <w:r w:rsidRPr="0018283D">
              <w:rPr>
                <w:b/>
                <w:bCs/>
                <w:sz w:val="20"/>
                <w:szCs w:val="20"/>
              </w:rPr>
              <w:t>«Геометриялық пішіндер әлемі»</w:t>
            </w:r>
          </w:p>
          <w:p w:rsidR="00382AC0" w:rsidRPr="0018283D" w:rsidRDefault="00382AC0" w:rsidP="000803DF">
            <w:pPr>
              <w:pStyle w:val="TableParagraph"/>
              <w:rPr>
                <w:sz w:val="20"/>
                <w:szCs w:val="20"/>
              </w:rPr>
            </w:pPr>
            <w:r w:rsidRPr="0018283D">
              <w:rPr>
                <w:b/>
                <w:bCs/>
                <w:sz w:val="20"/>
                <w:szCs w:val="20"/>
              </w:rPr>
              <w:t xml:space="preserve"> Міндеті:</w:t>
            </w:r>
            <w:r w:rsidRPr="0018283D">
              <w:rPr>
                <w:sz w:val="20"/>
                <w:szCs w:val="20"/>
              </w:rPr>
              <w:t xml:space="preserve"> Балаларды геометриялық пішіндердің қасиеттерін түстеріне қарамай ажыратуға жаттықтыру; сол жақ пен оң жақты бағдарлау, есте сақтау қабілетін жетілдіру.</w:t>
            </w:r>
          </w:p>
          <w:p w:rsidR="00382AC0" w:rsidRPr="00E206EA" w:rsidRDefault="00382AC0" w:rsidP="000803DF">
            <w:pPr>
              <w:pStyle w:val="TableParagraph"/>
              <w:rPr>
                <w:rFonts w:eastAsia="OEGHA+TimesNewRomanPSMT"/>
                <w:b/>
                <w:bCs/>
                <w:color w:val="000000"/>
                <w:sz w:val="18"/>
                <w:szCs w:val="18"/>
              </w:rPr>
            </w:pPr>
            <w:r w:rsidRPr="00E206EA">
              <w:rPr>
                <w:b/>
                <w:bCs/>
                <w:sz w:val="20"/>
                <w:szCs w:val="20"/>
              </w:rPr>
              <w:t>(сенсорика)</w:t>
            </w:r>
          </w:p>
          <w:p w:rsidR="00382AC0" w:rsidRDefault="00382AC0" w:rsidP="000803DF">
            <w:pPr>
              <w:pStyle w:val="3"/>
              <w:widowControl w:val="0"/>
              <w:rPr>
                <w:lang w:val="kk-KZ"/>
              </w:rPr>
            </w:pPr>
          </w:p>
          <w:p w:rsidR="00382AC0" w:rsidRPr="00E206EA" w:rsidRDefault="00382AC0" w:rsidP="000803DF">
            <w:pPr>
              <w:pStyle w:val="TableParagraph"/>
              <w:rPr>
                <w:b/>
                <w:bCs/>
                <w:sz w:val="20"/>
                <w:szCs w:val="20"/>
              </w:rPr>
            </w:pPr>
            <w:r w:rsidRPr="00E206EA">
              <w:rPr>
                <w:b/>
                <w:bCs/>
                <w:sz w:val="20"/>
                <w:szCs w:val="20"/>
              </w:rPr>
              <w:t>«Бауырсақтың әлемі»</w:t>
            </w:r>
          </w:p>
          <w:p w:rsidR="00382AC0" w:rsidRPr="00E206EA" w:rsidRDefault="00382AC0" w:rsidP="000803DF">
            <w:pPr>
              <w:pStyle w:val="TableParagraph"/>
              <w:rPr>
                <w:sz w:val="20"/>
                <w:szCs w:val="20"/>
              </w:rPr>
            </w:pPr>
            <w:r w:rsidRPr="00E206EA">
              <w:rPr>
                <w:b/>
                <w:bCs/>
                <w:sz w:val="20"/>
                <w:szCs w:val="20"/>
              </w:rPr>
              <w:t>Міндеті:</w:t>
            </w:r>
            <w:r w:rsidRPr="00E206EA">
              <w:rPr>
                <w:sz w:val="20"/>
                <w:szCs w:val="20"/>
              </w:rPr>
              <w:t xml:space="preserve">Ырғақтық қимылдарды музыкамен сәйкестендіре білуге </w:t>
            </w:r>
            <w:r w:rsidRPr="00E206EA">
              <w:rPr>
                <w:sz w:val="20"/>
                <w:szCs w:val="20"/>
              </w:rPr>
              <w:lastRenderedPageBreak/>
              <w:t>жаттықтыру.Кейіпкерлердің түрін, қылығын, дауысын, қоянның құлағын қалай қайшылайтынын, қалай жүретінін, қалай секіретінін, қалай дыбыс шығаратынын және сәбізді қалай жейтінін балалар көрсетуге дағдыландыру.</w:t>
            </w:r>
          </w:p>
          <w:p w:rsidR="00382AC0" w:rsidRPr="00E206EA" w:rsidRDefault="00382AC0" w:rsidP="000803DF">
            <w:pPr>
              <w:pStyle w:val="TableParagraph"/>
              <w:rPr>
                <w:rFonts w:eastAsia="OEGHA+TimesNewRomanPSMT"/>
                <w:b/>
                <w:bCs/>
                <w:color w:val="000000"/>
                <w:sz w:val="18"/>
                <w:szCs w:val="18"/>
              </w:rPr>
            </w:pPr>
            <w:r w:rsidRPr="00E206EA">
              <w:rPr>
                <w:b/>
                <w:bCs/>
                <w:sz w:val="20"/>
                <w:szCs w:val="20"/>
              </w:rPr>
              <w:t>(музыка)</w:t>
            </w:r>
          </w:p>
          <w:p w:rsidR="00382AC0" w:rsidRDefault="00382AC0" w:rsidP="000803DF">
            <w:pPr>
              <w:pStyle w:val="3"/>
              <w:widowControl w:val="0"/>
              <w:rPr>
                <w:rFonts w:ascii="Times New Roman" w:eastAsia="OEGHA+TimesNewRomanPSMT" w:hAnsi="Times New Roman" w:cs="Times New Roman"/>
                <w:b/>
                <w:color w:val="000000"/>
                <w:sz w:val="20"/>
                <w:szCs w:val="20"/>
                <w:lang w:val="kk-KZ"/>
              </w:rPr>
            </w:pPr>
          </w:p>
          <w:p w:rsidR="00382AC0" w:rsidRPr="0018283D" w:rsidRDefault="00382AC0" w:rsidP="000803DF">
            <w:pPr>
              <w:pStyle w:val="3"/>
              <w:widowControl w:val="0"/>
              <w:rPr>
                <w:rFonts w:ascii="Times New Roman" w:eastAsia="Times New Roman" w:hAnsi="Times New Roman" w:cs="Times New Roman"/>
                <w:sz w:val="20"/>
                <w:szCs w:val="20"/>
                <w:lang w:val="kk-KZ"/>
              </w:rPr>
            </w:pP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pacing w:val="2"/>
                <w:sz w:val="20"/>
                <w:szCs w:val="20"/>
                <w:lang w:val="kk-KZ"/>
              </w:rPr>
            </w:pPr>
            <w:r w:rsidRPr="00372E17">
              <w:rPr>
                <w:rFonts w:ascii="Times New Roman" w:eastAsia="Times New Roman" w:hAnsi="Times New Roman"/>
                <w:b/>
                <w:color w:val="000000" w:themeColor="text1"/>
                <w:spacing w:val="2"/>
                <w:sz w:val="20"/>
                <w:szCs w:val="20"/>
                <w:lang w:val="kk-KZ"/>
              </w:rPr>
              <w:lastRenderedPageBreak/>
              <w:t>Балалармен жеке жұмыс</w:t>
            </w:r>
          </w:p>
        </w:tc>
        <w:tc>
          <w:tcPr>
            <w:tcW w:w="2303"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3"/>
              <w:widowControl w:val="0"/>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Алан,Айлун,Рамазан,</w:t>
            </w:r>
          </w:p>
          <w:p w:rsidR="00382AC0" w:rsidRPr="00E206EA" w:rsidRDefault="00382AC0" w:rsidP="000803DF">
            <w:pPr>
              <w:pStyle w:val="3"/>
              <w:widowControl w:val="0"/>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Хадиша</w:t>
            </w:r>
          </w:p>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"Көңілді саусақтар" саусаққа арналған жаттығу.</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lang w:val="kk-KZ"/>
              </w:rPr>
              <w:t>балалардың ұсақ қол моторикасын, жағымды эмоцияларды дамыту, ересекке деген сенімділікті арттыру.</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Оң қолымда бес саусақ (Оң қолының саусақтарын көрсету)</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Сол қолымда бес саусақ (Сол қолдың саусақтарын көрсету)</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Бәрін қоссақ – он саусақ (Екі қолының саусақтарын қосу)</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 xml:space="preserve">Оң аяқпен секіремін (Екі аяқпен кезек </w:t>
            </w:r>
            <w:r w:rsidRPr="00372E17">
              <w:rPr>
                <w:rFonts w:ascii="Times New Roman" w:eastAsia="Times New Roman" w:hAnsi="Times New Roman" w:cs="Times New Roman"/>
                <w:sz w:val="20"/>
                <w:szCs w:val="20"/>
                <w:lang w:val="kk-KZ"/>
              </w:rPr>
              <w:lastRenderedPageBreak/>
              <w:t>секіру)</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Сол аяқпен секіремін (Орында жүру)</w:t>
            </w:r>
          </w:p>
          <w:p w:rsidR="00382AC0" w:rsidRPr="00372E17" w:rsidRDefault="00382AC0" w:rsidP="000803DF">
            <w:pPr>
              <w:pStyle w:val="3"/>
              <w:widowControl w:val="0"/>
              <w:rPr>
                <w:rFonts w:ascii="Times New Roman" w:eastAsia="Times New Roman" w:hAnsi="Times New Roman" w:cs="Times New Roman"/>
                <w:sz w:val="20"/>
                <w:szCs w:val="20"/>
              </w:rPr>
            </w:pPr>
            <w:r w:rsidRPr="00372E17">
              <w:rPr>
                <w:rFonts w:ascii="Times New Roman" w:eastAsia="Times New Roman" w:hAnsi="Times New Roman" w:cs="Times New Roman"/>
                <w:b/>
                <w:sz w:val="20"/>
                <w:szCs w:val="20"/>
              </w:rPr>
              <w:t>(сөйлеуді дамыту, дене шынықтыру)</w:t>
            </w:r>
          </w:p>
        </w:tc>
        <w:tc>
          <w:tcPr>
            <w:tcW w:w="2268" w:type="dxa"/>
            <w:tcBorders>
              <w:top w:val="single" w:sz="4" w:space="0" w:color="auto"/>
              <w:left w:val="single" w:sz="4" w:space="0" w:color="auto"/>
              <w:bottom w:val="single" w:sz="4" w:space="0" w:color="auto"/>
              <w:right w:val="single" w:sz="4" w:space="0" w:color="auto"/>
            </w:tcBorders>
            <w:hideMark/>
          </w:tcPr>
          <w:p w:rsidR="00382AC0" w:rsidRPr="00E206EA" w:rsidRDefault="00382AC0" w:rsidP="000803DF">
            <w:pPr>
              <w:pStyle w:val="3"/>
              <w:widowControl w:val="0"/>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lastRenderedPageBreak/>
              <w:t>Жантөре</w:t>
            </w:r>
            <w:r w:rsidRPr="00E206EA">
              <w:rPr>
                <w:rFonts w:ascii="Times New Roman" w:eastAsia="Times New Roman" w:hAnsi="Times New Roman" w:cs="Times New Roman"/>
                <w:bCs/>
                <w:sz w:val="20"/>
                <w:szCs w:val="20"/>
                <w:lang w:val="kk-KZ"/>
              </w:rPr>
              <w:t>,Шахназ,</w:t>
            </w:r>
            <w:r>
              <w:rPr>
                <w:rFonts w:ascii="Times New Roman" w:eastAsia="Times New Roman" w:hAnsi="Times New Roman" w:cs="Times New Roman"/>
                <w:bCs/>
                <w:sz w:val="20"/>
                <w:szCs w:val="20"/>
                <w:lang w:val="kk-KZ"/>
              </w:rPr>
              <w:t>Хан</w:t>
            </w:r>
            <w:r w:rsidRPr="00E206EA">
              <w:rPr>
                <w:rFonts w:ascii="Times New Roman" w:eastAsia="Times New Roman" w:hAnsi="Times New Roman" w:cs="Times New Roman"/>
                <w:bCs/>
                <w:sz w:val="20"/>
                <w:szCs w:val="20"/>
                <w:lang w:val="kk-KZ"/>
              </w:rPr>
              <w:t xml:space="preserve">, </w:t>
            </w:r>
            <w:r>
              <w:rPr>
                <w:rFonts w:ascii="Times New Roman" w:eastAsia="Times New Roman" w:hAnsi="Times New Roman" w:cs="Times New Roman"/>
                <w:bCs/>
                <w:sz w:val="20"/>
                <w:szCs w:val="20"/>
                <w:lang w:val="kk-KZ"/>
              </w:rPr>
              <w:t>Алан</w:t>
            </w:r>
          </w:p>
          <w:p w:rsidR="00382AC0" w:rsidRPr="00372E17" w:rsidRDefault="00382AC0" w:rsidP="000803DF">
            <w:pPr>
              <w:pStyle w:val="3"/>
              <w:widowControl w:val="0"/>
              <w:rPr>
                <w:rFonts w:ascii="Times New Roman" w:eastAsia="Times New Roman" w:hAnsi="Times New Roman" w:cs="Times New Roman"/>
                <w:b/>
                <w:sz w:val="20"/>
                <w:szCs w:val="20"/>
              </w:rPr>
            </w:pPr>
            <w:r w:rsidRPr="00372E17">
              <w:rPr>
                <w:rFonts w:ascii="Times New Roman" w:eastAsia="Times New Roman" w:hAnsi="Times New Roman" w:cs="Times New Roman"/>
                <w:b/>
                <w:sz w:val="20"/>
                <w:szCs w:val="20"/>
              </w:rPr>
              <w:t>"Акула балақай" атты мультфильмінің үзіндісін көру.</w:t>
            </w:r>
          </w:p>
          <w:p w:rsidR="00382AC0" w:rsidRPr="00372E17" w:rsidRDefault="00382AC0" w:rsidP="000803DF">
            <w:pPr>
              <w:pStyle w:val="3"/>
              <w:widowControl w:val="0"/>
              <w:rPr>
                <w:rFonts w:ascii="Times New Roman" w:eastAsia="Times New Roman" w:hAnsi="Times New Roman" w:cs="Times New Roman"/>
                <w:sz w:val="20"/>
                <w:szCs w:val="20"/>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rPr>
              <w:t>Бас</w:t>
            </w:r>
            <w:r>
              <w:rPr>
                <w:rFonts w:ascii="Times New Roman" w:eastAsia="Times New Roman" w:hAnsi="Times New Roman" w:cs="Times New Roman"/>
                <w:sz w:val="20"/>
                <w:szCs w:val="20"/>
                <w:lang w:val="kk-KZ"/>
              </w:rPr>
              <w:t xml:space="preserve"> </w:t>
            </w:r>
            <w:r w:rsidRPr="00372E17">
              <w:rPr>
                <w:rFonts w:ascii="Times New Roman" w:eastAsia="Times New Roman" w:hAnsi="Times New Roman" w:cs="Times New Roman"/>
                <w:sz w:val="20"/>
                <w:szCs w:val="20"/>
              </w:rPr>
              <w:t>кейіпкерлердің атауларын есте сақтауға, әннің сөздерін қайталауға қызықтыру; жағымды эмоцияларды дамыту.</w:t>
            </w:r>
          </w:p>
          <w:p w:rsidR="00382AC0" w:rsidRPr="00372E17" w:rsidRDefault="00382AC0" w:rsidP="000803DF">
            <w:pPr>
              <w:pStyle w:val="3"/>
              <w:widowControl w:val="0"/>
              <w:rPr>
                <w:rFonts w:ascii="Times New Roman" w:eastAsia="Times New Roman" w:hAnsi="Times New Roman" w:cs="Times New Roman"/>
                <w:sz w:val="20"/>
                <w:szCs w:val="20"/>
              </w:rPr>
            </w:pPr>
            <w:r w:rsidRPr="00372E17">
              <w:rPr>
                <w:rFonts w:ascii="Times New Roman" w:eastAsia="Times New Roman" w:hAnsi="Times New Roman" w:cs="Times New Roman"/>
                <w:b/>
                <w:sz w:val="20"/>
                <w:szCs w:val="20"/>
              </w:rPr>
              <w:t>(сөйлеуді дамыту)</w:t>
            </w:r>
          </w:p>
        </w:tc>
        <w:tc>
          <w:tcPr>
            <w:tcW w:w="2694" w:type="dxa"/>
            <w:tcBorders>
              <w:top w:val="single" w:sz="4" w:space="0" w:color="auto"/>
              <w:left w:val="single" w:sz="4" w:space="0" w:color="auto"/>
              <w:bottom w:val="single" w:sz="4" w:space="0" w:color="auto"/>
              <w:right w:val="single" w:sz="4" w:space="0" w:color="auto"/>
            </w:tcBorders>
            <w:hideMark/>
          </w:tcPr>
          <w:p w:rsidR="00382AC0" w:rsidRPr="00E206EA" w:rsidRDefault="00382AC0" w:rsidP="000803DF">
            <w:pPr>
              <w:pStyle w:val="TableParagraph"/>
              <w:rPr>
                <w:rFonts w:eastAsia="OEGHA+TimesNewRomanPSMT"/>
                <w:sz w:val="20"/>
                <w:szCs w:val="20"/>
              </w:rPr>
            </w:pPr>
            <w:r>
              <w:rPr>
                <w:rFonts w:eastAsia="OEGHA+TimesNewRomanPSMT"/>
                <w:sz w:val="20"/>
                <w:szCs w:val="20"/>
              </w:rPr>
              <w:t>Ахмад Ж,Айназ,Көзайым</w:t>
            </w:r>
          </w:p>
          <w:p w:rsidR="00382AC0" w:rsidRPr="00A97FD9" w:rsidRDefault="00382AC0" w:rsidP="000803DF">
            <w:pPr>
              <w:pStyle w:val="TableParagraph"/>
              <w:rPr>
                <w:rFonts w:eastAsia="OEGHA+TimesNewRomanPSMT"/>
                <w:b/>
                <w:bCs/>
                <w:sz w:val="20"/>
                <w:szCs w:val="20"/>
              </w:rPr>
            </w:pPr>
            <w:r w:rsidRPr="00A97FD9">
              <w:rPr>
                <w:rFonts w:eastAsia="OEGHA+TimesNewRomanPSMT"/>
                <w:b/>
                <w:bCs/>
                <w:sz w:val="20"/>
                <w:szCs w:val="20"/>
              </w:rPr>
              <w:t>«Үй жануарлары»</w:t>
            </w:r>
          </w:p>
          <w:p w:rsidR="00382AC0" w:rsidRPr="00A97FD9" w:rsidRDefault="00382AC0" w:rsidP="000803DF">
            <w:pPr>
              <w:pStyle w:val="TableParagraph"/>
              <w:rPr>
                <w:rFonts w:eastAsia="OEGHA+TimesNewRomanPSMT"/>
                <w:color w:val="000000"/>
                <w:sz w:val="20"/>
                <w:szCs w:val="20"/>
              </w:rPr>
            </w:pPr>
            <w:r w:rsidRPr="00A97FD9">
              <w:rPr>
                <w:rFonts w:eastAsia="OEGHA+TimesNewRomanPSMT"/>
                <w:b/>
                <w:bCs/>
                <w:sz w:val="20"/>
                <w:szCs w:val="20"/>
              </w:rPr>
              <w:t>Міндеті:</w:t>
            </w:r>
            <w:r w:rsidRPr="00A97FD9">
              <w:rPr>
                <w:rFonts w:eastAsia="OEGHA+TimesNewRomanPSMT"/>
                <w:sz w:val="20"/>
                <w:szCs w:val="20"/>
              </w:rPr>
              <w:t>Жа</w:t>
            </w:r>
            <w:r w:rsidRPr="00A97FD9">
              <w:rPr>
                <w:rFonts w:eastAsia="OEGHA+TimesNewRomanPSMT"/>
                <w:spacing w:val="1"/>
                <w:sz w:val="20"/>
                <w:szCs w:val="20"/>
              </w:rPr>
              <w:t>н</w:t>
            </w:r>
            <w:r w:rsidRPr="00A97FD9">
              <w:rPr>
                <w:rFonts w:eastAsia="OEGHA+TimesNewRomanPSMT"/>
                <w:spacing w:val="-2"/>
                <w:sz w:val="20"/>
                <w:szCs w:val="20"/>
              </w:rPr>
              <w:t>у</w:t>
            </w:r>
            <w:r w:rsidRPr="00A97FD9">
              <w:rPr>
                <w:rFonts w:eastAsia="OEGHA+TimesNewRomanPSMT"/>
                <w:sz w:val="20"/>
                <w:szCs w:val="20"/>
              </w:rPr>
              <w:t>арлар әл</w:t>
            </w:r>
            <w:r w:rsidRPr="00A97FD9">
              <w:rPr>
                <w:rFonts w:eastAsia="OEGHA+TimesNewRomanPSMT"/>
                <w:spacing w:val="-2"/>
                <w:sz w:val="20"/>
                <w:szCs w:val="20"/>
              </w:rPr>
              <w:t>е</w:t>
            </w:r>
            <w:r w:rsidRPr="00A97FD9">
              <w:rPr>
                <w:rFonts w:eastAsia="OEGHA+TimesNewRomanPSMT"/>
                <w:sz w:val="20"/>
                <w:szCs w:val="20"/>
              </w:rPr>
              <w:t>мі т</w:t>
            </w:r>
            <w:r w:rsidRPr="00A97FD9">
              <w:rPr>
                <w:rFonts w:eastAsia="OEGHA+TimesNewRomanPSMT"/>
                <w:spacing w:val="-2"/>
                <w:sz w:val="20"/>
                <w:szCs w:val="20"/>
              </w:rPr>
              <w:t>у</w:t>
            </w:r>
            <w:r w:rsidRPr="00A97FD9">
              <w:rPr>
                <w:rFonts w:eastAsia="OEGHA+TimesNewRomanPSMT"/>
                <w:sz w:val="20"/>
                <w:szCs w:val="20"/>
              </w:rPr>
              <w:t>ралы баст</w:t>
            </w:r>
            <w:r w:rsidRPr="00A97FD9">
              <w:rPr>
                <w:rFonts w:eastAsia="OEGHA+TimesNewRomanPSMT"/>
                <w:spacing w:val="-1"/>
                <w:sz w:val="20"/>
                <w:szCs w:val="20"/>
              </w:rPr>
              <w:t>а</w:t>
            </w:r>
            <w:r w:rsidRPr="00A97FD9">
              <w:rPr>
                <w:rFonts w:eastAsia="OEGHA+TimesNewRomanPSMT"/>
                <w:sz w:val="20"/>
                <w:szCs w:val="20"/>
              </w:rPr>
              <w:t>пқы т</w:t>
            </w:r>
            <w:r w:rsidRPr="00A97FD9">
              <w:rPr>
                <w:rFonts w:eastAsia="OEGHA+TimesNewRomanPSMT"/>
                <w:spacing w:val="1"/>
                <w:sz w:val="20"/>
                <w:szCs w:val="20"/>
              </w:rPr>
              <w:t>ү</w:t>
            </w:r>
            <w:r w:rsidRPr="00A97FD9">
              <w:rPr>
                <w:rFonts w:eastAsia="OEGHA+TimesNewRomanPSMT"/>
                <w:sz w:val="20"/>
                <w:szCs w:val="20"/>
              </w:rPr>
              <w:t>сінікт</w:t>
            </w:r>
            <w:r w:rsidRPr="00A97FD9">
              <w:rPr>
                <w:rFonts w:eastAsia="OEGHA+TimesNewRomanPSMT"/>
                <w:spacing w:val="-2"/>
                <w:sz w:val="20"/>
                <w:szCs w:val="20"/>
              </w:rPr>
              <w:t>е</w:t>
            </w:r>
            <w:r w:rsidRPr="00A97FD9">
              <w:rPr>
                <w:rFonts w:eastAsia="OEGHA+TimesNewRomanPSMT"/>
                <w:sz w:val="20"/>
                <w:szCs w:val="20"/>
              </w:rPr>
              <w:t>рді қа</w:t>
            </w:r>
            <w:r w:rsidRPr="00A97FD9">
              <w:rPr>
                <w:rFonts w:eastAsia="OEGHA+TimesNewRomanPSMT"/>
                <w:spacing w:val="-2"/>
                <w:sz w:val="20"/>
                <w:szCs w:val="20"/>
              </w:rPr>
              <w:t>л</w:t>
            </w:r>
            <w:r w:rsidRPr="00A97FD9">
              <w:rPr>
                <w:rFonts w:eastAsia="OEGHA+TimesNewRomanPSMT"/>
                <w:sz w:val="20"/>
                <w:szCs w:val="20"/>
              </w:rPr>
              <w:t>ыптаст</w:t>
            </w:r>
            <w:r w:rsidRPr="00A97FD9">
              <w:rPr>
                <w:rFonts w:eastAsia="OEGHA+TimesNewRomanPSMT"/>
                <w:spacing w:val="-1"/>
                <w:sz w:val="20"/>
                <w:szCs w:val="20"/>
              </w:rPr>
              <w:t>ы</w:t>
            </w:r>
            <w:r w:rsidRPr="00A97FD9">
              <w:rPr>
                <w:rFonts w:eastAsia="OEGHA+TimesNewRomanPSMT"/>
                <w:sz w:val="20"/>
                <w:szCs w:val="20"/>
              </w:rPr>
              <w:t>р</w:t>
            </w:r>
            <w:r w:rsidRPr="00A97FD9">
              <w:rPr>
                <w:rFonts w:eastAsia="OEGHA+TimesNewRomanPSMT"/>
                <w:spacing w:val="-3"/>
                <w:sz w:val="20"/>
                <w:szCs w:val="20"/>
              </w:rPr>
              <w:t>у</w:t>
            </w:r>
            <w:r w:rsidRPr="00A97FD9">
              <w:rPr>
                <w:rFonts w:eastAsia="OEGHA+TimesNewRomanPSMT"/>
                <w:sz w:val="20"/>
                <w:szCs w:val="20"/>
              </w:rPr>
              <w:t>. Үй жан</w:t>
            </w:r>
            <w:r w:rsidRPr="00A97FD9">
              <w:rPr>
                <w:rFonts w:eastAsia="OEGHA+TimesNewRomanPSMT"/>
                <w:spacing w:val="-1"/>
                <w:sz w:val="20"/>
                <w:szCs w:val="20"/>
              </w:rPr>
              <w:t>у</w:t>
            </w:r>
            <w:r w:rsidRPr="00A97FD9">
              <w:rPr>
                <w:rFonts w:eastAsia="OEGHA+TimesNewRomanPSMT"/>
                <w:sz w:val="20"/>
                <w:szCs w:val="20"/>
              </w:rPr>
              <w:t>арлары және олардың т</w:t>
            </w:r>
            <w:r w:rsidRPr="00A97FD9">
              <w:rPr>
                <w:rFonts w:eastAsia="OEGHA+TimesNewRomanPSMT"/>
                <w:spacing w:val="1"/>
                <w:sz w:val="20"/>
                <w:szCs w:val="20"/>
              </w:rPr>
              <w:t>ө</w:t>
            </w:r>
            <w:r w:rsidRPr="00A97FD9">
              <w:rPr>
                <w:rFonts w:eastAsia="OEGHA+TimesNewRomanPSMT"/>
                <w:spacing w:val="-2"/>
                <w:sz w:val="20"/>
                <w:szCs w:val="20"/>
              </w:rPr>
              <w:t>л</w:t>
            </w:r>
            <w:r w:rsidRPr="00A97FD9">
              <w:rPr>
                <w:rFonts w:eastAsia="OEGHA+TimesNewRomanPSMT"/>
                <w:sz w:val="20"/>
                <w:szCs w:val="20"/>
              </w:rPr>
              <w:t>д</w:t>
            </w:r>
            <w:r w:rsidRPr="00A97FD9">
              <w:rPr>
                <w:rFonts w:eastAsia="OEGHA+TimesNewRomanPSMT"/>
                <w:spacing w:val="-1"/>
                <w:sz w:val="20"/>
                <w:szCs w:val="20"/>
              </w:rPr>
              <w:t>е</w:t>
            </w:r>
            <w:r w:rsidRPr="00A97FD9">
              <w:rPr>
                <w:rFonts w:eastAsia="OEGHA+TimesNewRomanPSMT"/>
                <w:sz w:val="20"/>
                <w:szCs w:val="20"/>
              </w:rPr>
              <w:t>р</w:t>
            </w:r>
            <w:r w:rsidRPr="00A97FD9">
              <w:rPr>
                <w:rFonts w:eastAsia="OEGHA+TimesNewRomanPSMT"/>
                <w:spacing w:val="1"/>
                <w:sz w:val="20"/>
                <w:szCs w:val="20"/>
              </w:rPr>
              <w:t>і</w:t>
            </w:r>
            <w:r w:rsidRPr="00A97FD9">
              <w:rPr>
                <w:rFonts w:eastAsia="OEGHA+TimesNewRomanPSMT"/>
                <w:spacing w:val="-2"/>
                <w:sz w:val="20"/>
                <w:szCs w:val="20"/>
              </w:rPr>
              <w:t>м</w:t>
            </w:r>
            <w:r w:rsidRPr="00A97FD9">
              <w:rPr>
                <w:rFonts w:eastAsia="OEGHA+TimesNewRomanPSMT"/>
                <w:sz w:val="20"/>
                <w:szCs w:val="20"/>
              </w:rPr>
              <w:t>ен (</w:t>
            </w:r>
            <w:r w:rsidRPr="00A97FD9">
              <w:rPr>
                <w:rFonts w:eastAsia="OEGHA+TimesNewRomanPSMT"/>
                <w:spacing w:val="5"/>
                <w:sz w:val="20"/>
                <w:szCs w:val="20"/>
              </w:rPr>
              <w:t>қ</w:t>
            </w:r>
            <w:r w:rsidRPr="00A97FD9">
              <w:rPr>
                <w:rFonts w:eastAsia="OEGHA+TimesNewRomanPSMT"/>
                <w:spacing w:val="1"/>
                <w:sz w:val="20"/>
                <w:szCs w:val="20"/>
              </w:rPr>
              <w:t>о</w:t>
            </w:r>
            <w:r w:rsidRPr="00A97FD9">
              <w:rPr>
                <w:rFonts w:eastAsia="OEGHA+TimesNewRomanPSMT"/>
                <w:sz w:val="20"/>
                <w:szCs w:val="20"/>
              </w:rPr>
              <w:t>зы,лақ,</w:t>
            </w:r>
            <w:r w:rsidRPr="00A97FD9">
              <w:rPr>
                <w:rFonts w:eastAsia="OEGHA+TimesNewRomanPSMT"/>
                <w:spacing w:val="-1"/>
                <w:sz w:val="20"/>
                <w:szCs w:val="20"/>
              </w:rPr>
              <w:t>б</w:t>
            </w:r>
            <w:r w:rsidRPr="00A97FD9">
              <w:rPr>
                <w:rFonts w:eastAsia="OEGHA+TimesNewRomanPSMT"/>
                <w:spacing w:val="1"/>
                <w:sz w:val="20"/>
                <w:szCs w:val="20"/>
              </w:rPr>
              <w:t>о</w:t>
            </w:r>
            <w:r w:rsidRPr="00A97FD9">
              <w:rPr>
                <w:rFonts w:eastAsia="OEGHA+TimesNewRomanPSMT"/>
                <w:sz w:val="20"/>
                <w:szCs w:val="20"/>
              </w:rPr>
              <w:t>та)</w:t>
            </w:r>
            <w:r w:rsidRPr="00A97FD9">
              <w:rPr>
                <w:rFonts w:eastAsia="OEGHA+TimesNewRomanPSMT"/>
                <w:color w:val="000000"/>
                <w:spacing w:val="1"/>
                <w:sz w:val="20"/>
                <w:szCs w:val="20"/>
              </w:rPr>
              <w:t xml:space="preserve"> о</w:t>
            </w:r>
            <w:r w:rsidRPr="00A97FD9">
              <w:rPr>
                <w:rFonts w:eastAsia="OEGHA+TimesNewRomanPSMT"/>
                <w:color w:val="000000"/>
                <w:sz w:val="20"/>
                <w:szCs w:val="20"/>
              </w:rPr>
              <w:t>ла</w:t>
            </w:r>
            <w:r w:rsidRPr="00A97FD9">
              <w:rPr>
                <w:rFonts w:eastAsia="OEGHA+TimesNewRomanPSMT"/>
                <w:color w:val="000000"/>
                <w:spacing w:val="-1"/>
                <w:sz w:val="20"/>
                <w:szCs w:val="20"/>
              </w:rPr>
              <w:t>р</w:t>
            </w:r>
            <w:r w:rsidRPr="00A97FD9">
              <w:rPr>
                <w:rFonts w:eastAsia="OEGHA+TimesNewRomanPSMT"/>
                <w:color w:val="000000"/>
                <w:spacing w:val="1"/>
                <w:sz w:val="20"/>
                <w:szCs w:val="20"/>
              </w:rPr>
              <w:t>д</w:t>
            </w:r>
            <w:r w:rsidRPr="00A97FD9">
              <w:rPr>
                <w:rFonts w:eastAsia="OEGHA+TimesNewRomanPSMT"/>
                <w:color w:val="000000"/>
                <w:sz w:val="20"/>
                <w:szCs w:val="20"/>
              </w:rPr>
              <w:t>ы а</w:t>
            </w:r>
            <w:r w:rsidRPr="00A97FD9">
              <w:rPr>
                <w:rFonts w:eastAsia="OEGHA+TimesNewRomanPSMT"/>
                <w:color w:val="000000"/>
                <w:spacing w:val="-2"/>
                <w:sz w:val="20"/>
                <w:szCs w:val="20"/>
              </w:rPr>
              <w:t>ж</w:t>
            </w:r>
            <w:r w:rsidRPr="00A97FD9">
              <w:rPr>
                <w:rFonts w:eastAsia="OEGHA+TimesNewRomanPSMT"/>
                <w:color w:val="000000"/>
                <w:spacing w:val="1"/>
                <w:sz w:val="20"/>
                <w:szCs w:val="20"/>
              </w:rPr>
              <w:t>ы</w:t>
            </w:r>
            <w:r w:rsidRPr="00A97FD9">
              <w:rPr>
                <w:rFonts w:eastAsia="OEGHA+TimesNewRomanPSMT"/>
                <w:color w:val="000000"/>
                <w:sz w:val="20"/>
                <w:szCs w:val="20"/>
              </w:rPr>
              <w:t>рату және ата</w:t>
            </w:r>
            <w:r w:rsidRPr="00A97FD9">
              <w:rPr>
                <w:rFonts w:eastAsia="OEGHA+TimesNewRomanPSMT"/>
                <w:color w:val="000000"/>
                <w:spacing w:val="-3"/>
                <w:sz w:val="20"/>
                <w:szCs w:val="20"/>
              </w:rPr>
              <w:t>у</w:t>
            </w:r>
            <w:r w:rsidRPr="00A97FD9">
              <w:rPr>
                <w:rFonts w:eastAsia="OEGHA+TimesNewRomanPSMT"/>
                <w:color w:val="000000"/>
                <w:sz w:val="20"/>
                <w:szCs w:val="20"/>
              </w:rPr>
              <w:t>,си</w:t>
            </w:r>
            <w:r w:rsidRPr="00A97FD9">
              <w:rPr>
                <w:rFonts w:eastAsia="OEGHA+TimesNewRomanPSMT"/>
                <w:color w:val="000000"/>
                <w:spacing w:val="1"/>
                <w:sz w:val="20"/>
                <w:szCs w:val="20"/>
              </w:rPr>
              <w:t>п</w:t>
            </w:r>
            <w:r w:rsidRPr="00A97FD9">
              <w:rPr>
                <w:rFonts w:eastAsia="OEGHA+TimesNewRomanPSMT"/>
                <w:color w:val="000000"/>
                <w:sz w:val="20"/>
                <w:szCs w:val="20"/>
              </w:rPr>
              <w:t>аттама</w:t>
            </w:r>
            <w:r w:rsidRPr="00A97FD9">
              <w:rPr>
                <w:rFonts w:eastAsia="OEGHA+TimesNewRomanPSMT"/>
                <w:color w:val="000000"/>
                <w:spacing w:val="-2"/>
                <w:sz w:val="20"/>
                <w:szCs w:val="20"/>
              </w:rPr>
              <w:t>л</w:t>
            </w:r>
            <w:r w:rsidRPr="00A97FD9">
              <w:rPr>
                <w:rFonts w:eastAsia="OEGHA+TimesNewRomanPSMT"/>
                <w:color w:val="000000"/>
                <w:spacing w:val="-1"/>
                <w:sz w:val="20"/>
                <w:szCs w:val="20"/>
              </w:rPr>
              <w:t>ы</w:t>
            </w:r>
            <w:r w:rsidRPr="00A97FD9">
              <w:rPr>
                <w:rFonts w:eastAsia="OEGHA+TimesNewRomanPSMT"/>
                <w:color w:val="000000"/>
                <w:sz w:val="20"/>
                <w:szCs w:val="20"/>
              </w:rPr>
              <w:t>қ ере</w:t>
            </w:r>
            <w:r w:rsidRPr="00A97FD9">
              <w:rPr>
                <w:rFonts w:eastAsia="OEGHA+TimesNewRomanPSMT"/>
                <w:color w:val="000000"/>
                <w:spacing w:val="-1"/>
                <w:sz w:val="20"/>
                <w:szCs w:val="20"/>
              </w:rPr>
              <w:t>к</w:t>
            </w:r>
            <w:r w:rsidRPr="00A97FD9">
              <w:rPr>
                <w:rFonts w:eastAsia="OEGHA+TimesNewRomanPSMT"/>
                <w:color w:val="000000"/>
                <w:sz w:val="20"/>
                <w:szCs w:val="20"/>
              </w:rPr>
              <w:t>ше</w:t>
            </w:r>
            <w:r w:rsidRPr="00A97FD9">
              <w:rPr>
                <w:rFonts w:eastAsia="OEGHA+TimesNewRomanPSMT"/>
                <w:color w:val="000000"/>
                <w:spacing w:val="-1"/>
                <w:sz w:val="20"/>
                <w:szCs w:val="20"/>
              </w:rPr>
              <w:t>л</w:t>
            </w:r>
            <w:r w:rsidRPr="00A97FD9">
              <w:rPr>
                <w:rFonts w:eastAsia="OEGHA+TimesNewRomanPSMT"/>
                <w:color w:val="000000"/>
                <w:spacing w:val="1"/>
                <w:sz w:val="20"/>
                <w:szCs w:val="20"/>
              </w:rPr>
              <w:t>і</w:t>
            </w:r>
            <w:r w:rsidRPr="00A97FD9">
              <w:rPr>
                <w:rFonts w:eastAsia="OEGHA+TimesNewRomanPSMT"/>
                <w:color w:val="000000"/>
                <w:sz w:val="20"/>
                <w:szCs w:val="20"/>
              </w:rPr>
              <w:t>к</w:t>
            </w:r>
            <w:r w:rsidRPr="00A97FD9">
              <w:rPr>
                <w:rFonts w:eastAsia="OEGHA+TimesNewRomanPSMT"/>
                <w:color w:val="000000"/>
                <w:spacing w:val="-1"/>
                <w:sz w:val="20"/>
                <w:szCs w:val="20"/>
              </w:rPr>
              <w:t>т</w:t>
            </w:r>
            <w:r w:rsidRPr="00A97FD9">
              <w:rPr>
                <w:rFonts w:eastAsia="OEGHA+TimesNewRomanPSMT"/>
                <w:color w:val="000000"/>
                <w:sz w:val="20"/>
                <w:szCs w:val="20"/>
              </w:rPr>
              <w:t>е</w:t>
            </w:r>
            <w:r w:rsidRPr="00A97FD9">
              <w:rPr>
                <w:rFonts w:eastAsia="OEGHA+TimesNewRomanPSMT"/>
                <w:color w:val="000000"/>
                <w:spacing w:val="-2"/>
                <w:sz w:val="20"/>
                <w:szCs w:val="20"/>
              </w:rPr>
              <w:t>р</w:t>
            </w:r>
            <w:r w:rsidRPr="00A97FD9">
              <w:rPr>
                <w:rFonts w:eastAsia="OEGHA+TimesNewRomanPSMT"/>
                <w:color w:val="000000"/>
                <w:spacing w:val="1"/>
                <w:sz w:val="20"/>
                <w:szCs w:val="20"/>
              </w:rPr>
              <w:t>і</w:t>
            </w:r>
            <w:r w:rsidRPr="00A97FD9">
              <w:rPr>
                <w:rFonts w:eastAsia="OEGHA+TimesNewRomanPSMT"/>
                <w:color w:val="000000"/>
                <w:sz w:val="20"/>
                <w:szCs w:val="20"/>
              </w:rPr>
              <w:t xml:space="preserve">н </w:t>
            </w:r>
            <w:r w:rsidRPr="00A97FD9">
              <w:rPr>
                <w:rFonts w:eastAsia="OEGHA+TimesNewRomanPSMT"/>
                <w:color w:val="000000"/>
                <w:spacing w:val="-1"/>
                <w:sz w:val="20"/>
                <w:szCs w:val="20"/>
              </w:rPr>
              <w:t>а</w:t>
            </w:r>
            <w:r w:rsidRPr="00A97FD9">
              <w:rPr>
                <w:rFonts w:eastAsia="OEGHA+TimesNewRomanPSMT"/>
                <w:color w:val="000000"/>
                <w:sz w:val="20"/>
                <w:szCs w:val="20"/>
              </w:rPr>
              <w:t>ж</w:t>
            </w:r>
            <w:r w:rsidRPr="00A97FD9">
              <w:rPr>
                <w:rFonts w:eastAsia="OEGHA+TimesNewRomanPSMT"/>
                <w:color w:val="000000"/>
                <w:spacing w:val="-1"/>
                <w:sz w:val="20"/>
                <w:szCs w:val="20"/>
              </w:rPr>
              <w:t>ы</w:t>
            </w:r>
            <w:r w:rsidRPr="00A97FD9">
              <w:rPr>
                <w:rFonts w:eastAsia="OEGHA+TimesNewRomanPSMT"/>
                <w:color w:val="000000"/>
                <w:sz w:val="20"/>
                <w:szCs w:val="20"/>
              </w:rPr>
              <w:t xml:space="preserve">рата </w:t>
            </w:r>
            <w:r w:rsidRPr="00A97FD9">
              <w:rPr>
                <w:rFonts w:eastAsia="OEGHA+TimesNewRomanPSMT"/>
                <w:color w:val="000000"/>
                <w:spacing w:val="-1"/>
                <w:sz w:val="20"/>
                <w:szCs w:val="20"/>
              </w:rPr>
              <w:t>б</w:t>
            </w:r>
            <w:r w:rsidRPr="00A97FD9">
              <w:rPr>
                <w:rFonts w:eastAsia="OEGHA+TimesNewRomanPSMT"/>
                <w:color w:val="000000"/>
                <w:spacing w:val="1"/>
                <w:sz w:val="20"/>
                <w:szCs w:val="20"/>
              </w:rPr>
              <w:t>і</w:t>
            </w:r>
            <w:r w:rsidRPr="00A97FD9">
              <w:rPr>
                <w:rFonts w:eastAsia="OEGHA+TimesNewRomanPSMT"/>
                <w:color w:val="000000"/>
                <w:sz w:val="20"/>
                <w:szCs w:val="20"/>
              </w:rPr>
              <w:t>л</w:t>
            </w:r>
            <w:r w:rsidRPr="00A97FD9">
              <w:rPr>
                <w:rFonts w:eastAsia="OEGHA+TimesNewRomanPSMT"/>
                <w:color w:val="000000"/>
                <w:spacing w:val="-3"/>
                <w:sz w:val="20"/>
                <w:szCs w:val="20"/>
              </w:rPr>
              <w:t>у</w:t>
            </w:r>
            <w:r w:rsidRPr="00A97FD9">
              <w:rPr>
                <w:rFonts w:eastAsia="OEGHA+TimesNewRomanPSMT"/>
                <w:color w:val="000000"/>
                <w:sz w:val="20"/>
                <w:szCs w:val="20"/>
              </w:rPr>
              <w:t>.</w:t>
            </w:r>
          </w:p>
          <w:p w:rsidR="00382AC0" w:rsidRPr="00A97FD9" w:rsidRDefault="00382AC0" w:rsidP="000803DF">
            <w:pPr>
              <w:pStyle w:val="TableParagraph"/>
              <w:rPr>
                <w:rFonts w:eastAsia="OEGHA+TimesNewRomanPSMT"/>
                <w:b/>
                <w:bCs/>
                <w:sz w:val="20"/>
                <w:szCs w:val="20"/>
              </w:rPr>
            </w:pPr>
            <w:r w:rsidRPr="00A97FD9">
              <w:rPr>
                <w:rFonts w:eastAsia="OEGHA+TimesNewRomanPSMT"/>
                <w:b/>
                <w:bCs/>
                <w:color w:val="000000"/>
                <w:sz w:val="20"/>
                <w:szCs w:val="20"/>
              </w:rPr>
              <w:t>(қоршаған ортамен таныстыру)</w:t>
            </w:r>
          </w:p>
          <w:p w:rsidR="00382AC0" w:rsidRPr="00372E17" w:rsidRDefault="00382AC0" w:rsidP="000803DF">
            <w:pPr>
              <w:pStyle w:val="3"/>
              <w:widowControl w:val="0"/>
              <w:rPr>
                <w:rFonts w:ascii="Times New Roman" w:eastAsia="Times New Roman" w:hAnsi="Times New Roman" w:cs="Times New Roman"/>
                <w:b/>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3"/>
              <w:widowControl w:val="0"/>
              <w:rPr>
                <w:rFonts w:ascii="Times New Roman" w:eastAsia="Times New Roman" w:hAnsi="Times New Roman" w:cs="Times New Roman"/>
                <w:bCs/>
                <w:sz w:val="20"/>
                <w:szCs w:val="20"/>
                <w:lang w:val="kk-KZ"/>
              </w:rPr>
            </w:pPr>
            <w:r w:rsidRPr="00B555BB">
              <w:rPr>
                <w:rFonts w:ascii="Times New Roman" w:eastAsia="Times New Roman" w:hAnsi="Times New Roman" w:cs="Times New Roman"/>
                <w:bCs/>
                <w:sz w:val="20"/>
                <w:szCs w:val="20"/>
                <w:lang w:val="kk-KZ"/>
              </w:rPr>
              <w:t>Ә</w:t>
            </w:r>
            <w:r>
              <w:rPr>
                <w:rFonts w:ascii="Times New Roman" w:eastAsia="Times New Roman" w:hAnsi="Times New Roman" w:cs="Times New Roman"/>
                <w:bCs/>
                <w:sz w:val="20"/>
                <w:szCs w:val="20"/>
                <w:lang w:val="kk-KZ"/>
              </w:rPr>
              <w:t>міре,Ақназар</w:t>
            </w:r>
            <w:r w:rsidRPr="00E206EA">
              <w:rPr>
                <w:rFonts w:ascii="Times New Roman" w:eastAsia="Times New Roman" w:hAnsi="Times New Roman" w:cs="Times New Roman"/>
                <w:bCs/>
                <w:sz w:val="20"/>
                <w:szCs w:val="20"/>
                <w:lang w:val="kk-KZ"/>
              </w:rPr>
              <w:t>,</w:t>
            </w:r>
          </w:p>
          <w:p w:rsidR="00382AC0" w:rsidRPr="00E206EA" w:rsidRDefault="00382AC0" w:rsidP="000803DF">
            <w:pPr>
              <w:pStyle w:val="3"/>
              <w:widowControl w:val="0"/>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Ахмад К</w:t>
            </w:r>
          </w:p>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"Дұрыс орналастыр" ойыны.</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Мақсаты:</w:t>
            </w:r>
            <w:r w:rsidRPr="00372E17">
              <w:rPr>
                <w:rFonts w:ascii="Times New Roman" w:eastAsia="Times New Roman" w:hAnsi="Times New Roman" w:cs="Times New Roman"/>
                <w:sz w:val="20"/>
                <w:szCs w:val="20"/>
                <w:lang w:val="kk-KZ"/>
              </w:rPr>
              <w:t>балаларды жылдам қимылдауды қалыптастыру.</w:t>
            </w:r>
          </w:p>
          <w:p w:rsidR="00382AC0" w:rsidRPr="00372E17" w:rsidRDefault="00382AC0" w:rsidP="000803DF">
            <w:pPr>
              <w:widowControl w:val="0"/>
              <w:ind w:right="-15"/>
              <w:rPr>
                <w:rFonts w:ascii="Times New Roman" w:hAnsi="Times New Roman"/>
                <w:color w:val="000000"/>
                <w:sz w:val="20"/>
                <w:szCs w:val="20"/>
                <w:lang w:val="kk-KZ"/>
              </w:rPr>
            </w:pPr>
            <w:r w:rsidRPr="00372E17">
              <w:rPr>
                <w:rFonts w:ascii="Times New Roman" w:eastAsia="Times New Roman" w:hAnsi="Times New Roman"/>
                <w:sz w:val="20"/>
                <w:szCs w:val="20"/>
              </w:rPr>
              <w:t>Үлкен қорапқа текшелер мен шарларды салу. Шарларды бір қорапқа, ал екінші қорапқа текшелерді салу керек.</w:t>
            </w:r>
            <w:r w:rsidRPr="00372E17">
              <w:rPr>
                <w:rFonts w:ascii="Times New Roman" w:eastAsia="OEGHA+TimesNewRomanPSMT" w:hAnsi="Times New Roman"/>
                <w:color w:val="000000"/>
                <w:sz w:val="20"/>
                <w:szCs w:val="20"/>
                <w:lang w:val="kk-KZ"/>
              </w:rPr>
              <w:t xml:space="preserve"> Т</w:t>
            </w:r>
            <w:r w:rsidRPr="00372E17">
              <w:rPr>
                <w:rFonts w:ascii="Times New Roman" w:eastAsia="OEGHA+TimesNewRomanPSMT" w:hAnsi="Times New Roman"/>
                <w:color w:val="000000"/>
                <w:spacing w:val="-1"/>
                <w:sz w:val="20"/>
                <w:szCs w:val="20"/>
                <w:lang w:val="kk-KZ"/>
              </w:rPr>
              <w:t>а</w:t>
            </w:r>
            <w:r w:rsidRPr="00372E17">
              <w:rPr>
                <w:rFonts w:ascii="Times New Roman" w:eastAsia="OEGHA+TimesNewRomanPSMT" w:hAnsi="Times New Roman"/>
                <w:color w:val="000000"/>
                <w:sz w:val="20"/>
                <w:szCs w:val="20"/>
                <w:lang w:val="kk-KZ"/>
              </w:rPr>
              <w:t xml:space="preserve">биғи </w:t>
            </w:r>
            <w:r w:rsidRPr="00372E17">
              <w:rPr>
                <w:rFonts w:ascii="Times New Roman" w:eastAsia="OEGHA+TimesNewRomanPSMT" w:hAnsi="Times New Roman"/>
                <w:color w:val="000000"/>
                <w:spacing w:val="-1"/>
                <w:sz w:val="20"/>
                <w:szCs w:val="20"/>
                <w:lang w:val="kk-KZ"/>
              </w:rPr>
              <w:t>м</w:t>
            </w:r>
            <w:r w:rsidRPr="00372E17">
              <w:rPr>
                <w:rFonts w:ascii="Times New Roman" w:eastAsia="OEGHA+TimesNewRomanPSMT" w:hAnsi="Times New Roman"/>
                <w:color w:val="000000"/>
                <w:sz w:val="20"/>
                <w:szCs w:val="20"/>
                <w:lang w:val="kk-KZ"/>
              </w:rPr>
              <w:t>ате</w:t>
            </w:r>
            <w:r w:rsidRPr="00372E17">
              <w:rPr>
                <w:rFonts w:ascii="Times New Roman" w:eastAsia="OEGHA+TimesNewRomanPSMT" w:hAnsi="Times New Roman"/>
                <w:color w:val="000000"/>
                <w:spacing w:val="-1"/>
                <w:sz w:val="20"/>
                <w:szCs w:val="20"/>
                <w:lang w:val="kk-KZ"/>
              </w:rPr>
              <w:t>р</w:t>
            </w:r>
            <w:r w:rsidRPr="00372E17">
              <w:rPr>
                <w:rFonts w:ascii="Times New Roman" w:eastAsia="OEGHA+TimesNewRomanPSMT" w:hAnsi="Times New Roman"/>
                <w:color w:val="000000"/>
                <w:sz w:val="20"/>
                <w:szCs w:val="20"/>
                <w:lang w:val="kk-KZ"/>
              </w:rPr>
              <w:t>иа</w:t>
            </w:r>
            <w:r w:rsidRPr="00372E17">
              <w:rPr>
                <w:rFonts w:ascii="Times New Roman" w:eastAsia="OEGHA+TimesNewRomanPSMT" w:hAnsi="Times New Roman"/>
                <w:color w:val="000000"/>
                <w:spacing w:val="-2"/>
                <w:sz w:val="20"/>
                <w:szCs w:val="20"/>
                <w:lang w:val="kk-KZ"/>
              </w:rPr>
              <w:t>л</w:t>
            </w:r>
            <w:r w:rsidRPr="00372E17">
              <w:rPr>
                <w:rFonts w:ascii="Times New Roman" w:eastAsia="OEGHA+TimesNewRomanPSMT" w:hAnsi="Times New Roman"/>
                <w:color w:val="000000"/>
                <w:sz w:val="20"/>
                <w:szCs w:val="20"/>
                <w:lang w:val="kk-KZ"/>
              </w:rPr>
              <w:t>да</w:t>
            </w:r>
            <w:r w:rsidRPr="00372E17">
              <w:rPr>
                <w:rFonts w:ascii="Times New Roman" w:eastAsia="OEGHA+TimesNewRomanPSMT" w:hAnsi="Times New Roman"/>
                <w:color w:val="000000"/>
                <w:spacing w:val="-1"/>
                <w:sz w:val="20"/>
                <w:szCs w:val="20"/>
                <w:lang w:val="kk-KZ"/>
              </w:rPr>
              <w:t>рд</w:t>
            </w:r>
            <w:r w:rsidRPr="00372E17">
              <w:rPr>
                <w:rFonts w:ascii="Times New Roman" w:eastAsia="OEGHA+TimesNewRomanPSMT" w:hAnsi="Times New Roman"/>
                <w:color w:val="000000"/>
                <w:sz w:val="20"/>
                <w:szCs w:val="20"/>
                <w:lang w:val="kk-KZ"/>
              </w:rPr>
              <w:t>ы (құм,с</w:t>
            </w:r>
            <w:r w:rsidRPr="00372E17">
              <w:rPr>
                <w:rFonts w:ascii="Times New Roman" w:eastAsia="OEGHA+TimesNewRomanPSMT" w:hAnsi="Times New Roman"/>
                <w:color w:val="000000"/>
                <w:spacing w:val="-3"/>
                <w:sz w:val="20"/>
                <w:szCs w:val="20"/>
                <w:lang w:val="kk-KZ"/>
              </w:rPr>
              <w:t>у</w:t>
            </w:r>
            <w:r w:rsidRPr="00372E17">
              <w:rPr>
                <w:rFonts w:ascii="Times New Roman" w:eastAsia="OEGHA+TimesNewRomanPSMT" w:hAnsi="Times New Roman"/>
                <w:color w:val="000000"/>
                <w:sz w:val="20"/>
                <w:szCs w:val="20"/>
                <w:lang w:val="kk-KZ"/>
              </w:rPr>
              <w:t>,тас)қ</w:t>
            </w:r>
            <w:r w:rsidRPr="00372E17">
              <w:rPr>
                <w:rFonts w:ascii="Times New Roman" w:eastAsia="OEGHA+TimesNewRomanPSMT" w:hAnsi="Times New Roman"/>
                <w:color w:val="000000"/>
                <w:spacing w:val="1"/>
                <w:sz w:val="20"/>
                <w:szCs w:val="20"/>
                <w:lang w:val="kk-KZ"/>
              </w:rPr>
              <w:t>ол</w:t>
            </w:r>
            <w:r w:rsidRPr="00372E17">
              <w:rPr>
                <w:rFonts w:ascii="Times New Roman" w:eastAsia="OEGHA+TimesNewRomanPSMT" w:hAnsi="Times New Roman"/>
                <w:color w:val="000000"/>
                <w:sz w:val="20"/>
                <w:szCs w:val="20"/>
                <w:lang w:val="kk-KZ"/>
              </w:rPr>
              <w:t>дануға м</w:t>
            </w:r>
            <w:r w:rsidRPr="00372E17">
              <w:rPr>
                <w:rFonts w:ascii="Times New Roman" w:eastAsia="OEGHA+TimesNewRomanPSMT" w:hAnsi="Times New Roman"/>
                <w:color w:val="000000"/>
                <w:spacing w:val="1"/>
                <w:sz w:val="20"/>
                <w:szCs w:val="20"/>
                <w:lang w:val="kk-KZ"/>
              </w:rPr>
              <w:t>ү</w:t>
            </w:r>
            <w:r w:rsidRPr="00372E17">
              <w:rPr>
                <w:rFonts w:ascii="Times New Roman" w:eastAsia="OEGHA+TimesNewRomanPSMT" w:hAnsi="Times New Roman"/>
                <w:color w:val="000000"/>
                <w:sz w:val="20"/>
                <w:szCs w:val="20"/>
                <w:lang w:val="kk-KZ"/>
              </w:rPr>
              <w:t>мк</w:t>
            </w:r>
            <w:r w:rsidRPr="00372E17">
              <w:rPr>
                <w:rFonts w:ascii="Times New Roman" w:eastAsia="OEGHA+TimesNewRomanPSMT" w:hAnsi="Times New Roman"/>
                <w:color w:val="000000"/>
                <w:spacing w:val="1"/>
                <w:sz w:val="20"/>
                <w:szCs w:val="20"/>
                <w:lang w:val="kk-KZ"/>
              </w:rPr>
              <w:t>і</w:t>
            </w:r>
            <w:r w:rsidRPr="00372E17">
              <w:rPr>
                <w:rFonts w:ascii="Times New Roman" w:eastAsia="OEGHA+TimesNewRomanPSMT" w:hAnsi="Times New Roman"/>
                <w:color w:val="000000"/>
                <w:sz w:val="20"/>
                <w:szCs w:val="20"/>
                <w:lang w:val="kk-KZ"/>
              </w:rPr>
              <w:t xml:space="preserve">ндік </w:t>
            </w:r>
            <w:r w:rsidRPr="00372E17">
              <w:rPr>
                <w:rFonts w:ascii="Times New Roman" w:eastAsia="OEGHA+TimesNewRomanPSMT" w:hAnsi="Times New Roman"/>
                <w:color w:val="000000"/>
                <w:spacing w:val="-1"/>
                <w:sz w:val="20"/>
                <w:szCs w:val="20"/>
                <w:lang w:val="kk-KZ"/>
              </w:rPr>
              <w:t>б</w:t>
            </w:r>
            <w:r w:rsidRPr="00372E17">
              <w:rPr>
                <w:rFonts w:ascii="Times New Roman" w:eastAsia="OEGHA+TimesNewRomanPSMT" w:hAnsi="Times New Roman"/>
                <w:color w:val="000000"/>
                <w:sz w:val="20"/>
                <w:szCs w:val="20"/>
                <w:lang w:val="kk-KZ"/>
              </w:rPr>
              <w:t>е</w:t>
            </w:r>
            <w:r w:rsidRPr="00372E17">
              <w:rPr>
                <w:rFonts w:ascii="Times New Roman" w:eastAsia="OEGHA+TimesNewRomanPSMT" w:hAnsi="Times New Roman"/>
                <w:color w:val="000000"/>
                <w:spacing w:val="1"/>
                <w:sz w:val="20"/>
                <w:szCs w:val="20"/>
                <w:lang w:val="kk-KZ"/>
              </w:rPr>
              <w:t>р</w:t>
            </w:r>
            <w:r w:rsidRPr="00372E17">
              <w:rPr>
                <w:rFonts w:ascii="Times New Roman" w:eastAsia="OEGHA+TimesNewRomanPSMT" w:hAnsi="Times New Roman"/>
                <w:color w:val="000000"/>
                <w:spacing w:val="-3"/>
                <w:sz w:val="20"/>
                <w:szCs w:val="20"/>
                <w:lang w:val="kk-KZ"/>
              </w:rPr>
              <w:t>у</w:t>
            </w:r>
            <w:r w:rsidRPr="00372E17">
              <w:rPr>
                <w:rFonts w:ascii="Times New Roman" w:eastAsia="OEGHA+TimesNewRomanPSMT" w:hAnsi="Times New Roman"/>
                <w:color w:val="000000"/>
                <w:sz w:val="20"/>
                <w:szCs w:val="20"/>
                <w:lang w:val="kk-KZ"/>
              </w:rPr>
              <w:t>.</w:t>
            </w:r>
          </w:p>
          <w:p w:rsidR="00382AC0" w:rsidRPr="00372E17" w:rsidRDefault="00382AC0" w:rsidP="000803DF">
            <w:pPr>
              <w:pStyle w:val="3"/>
              <w:widowControl w:val="0"/>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w:t>
            </w:r>
            <w:r w:rsidRPr="00372E17">
              <w:rPr>
                <w:rFonts w:ascii="Times New Roman" w:eastAsia="Times New Roman" w:hAnsi="Times New Roman" w:cs="Times New Roman"/>
                <w:b/>
                <w:sz w:val="20"/>
                <w:szCs w:val="20"/>
                <w:lang w:val="kk-KZ"/>
              </w:rPr>
              <w:t>сенсорика, құрастыру</w:t>
            </w:r>
            <w:r>
              <w:rPr>
                <w:rFonts w:ascii="Times New Roman" w:eastAsia="Times New Roman" w:hAnsi="Times New Roman" w:cs="Times New Roman"/>
                <w:b/>
                <w:sz w:val="20"/>
                <w:szCs w:val="20"/>
                <w:lang w:val="kk-KZ"/>
              </w:rPr>
              <w:t>)</w:t>
            </w:r>
          </w:p>
        </w:tc>
        <w:tc>
          <w:tcPr>
            <w:tcW w:w="2771" w:type="dxa"/>
            <w:tcBorders>
              <w:top w:val="single" w:sz="4" w:space="0" w:color="auto"/>
              <w:left w:val="single" w:sz="4" w:space="0" w:color="auto"/>
              <w:bottom w:val="single" w:sz="4" w:space="0" w:color="auto"/>
              <w:right w:val="single" w:sz="4" w:space="0" w:color="auto"/>
            </w:tcBorders>
            <w:hideMark/>
          </w:tcPr>
          <w:p w:rsidR="00382AC0" w:rsidRPr="00E206EA" w:rsidRDefault="00382AC0" w:rsidP="000803DF">
            <w:pPr>
              <w:widowControl w:val="0"/>
              <w:ind w:right="-61"/>
              <w:rPr>
                <w:rFonts w:ascii="Times New Roman" w:eastAsia="OEGHA+TimesNewRomanPSMT" w:hAnsi="Times New Roman"/>
                <w:bCs/>
                <w:sz w:val="20"/>
                <w:szCs w:val="20"/>
                <w:lang w:val="kk-KZ"/>
              </w:rPr>
            </w:pPr>
            <w:r>
              <w:rPr>
                <w:rFonts w:ascii="Times New Roman" w:eastAsia="OEGHA+TimesNewRomanPSMT" w:hAnsi="Times New Roman"/>
                <w:bCs/>
                <w:sz w:val="20"/>
                <w:szCs w:val="20"/>
                <w:lang w:val="kk-KZ"/>
              </w:rPr>
              <w:t>Айдай,Шахназ,Айназым</w:t>
            </w:r>
          </w:p>
          <w:p w:rsidR="00382AC0" w:rsidRPr="00372E17" w:rsidRDefault="00382AC0" w:rsidP="000803DF">
            <w:pPr>
              <w:widowControl w:val="0"/>
              <w:ind w:right="-61"/>
              <w:rPr>
                <w:rFonts w:ascii="Times New Roman" w:eastAsia="OEGHA+TimesNewRomanPSMT" w:hAnsi="Times New Roman"/>
                <w:b/>
                <w:sz w:val="20"/>
                <w:szCs w:val="20"/>
                <w:lang w:val="kk-KZ"/>
              </w:rPr>
            </w:pPr>
            <w:r w:rsidRPr="00372E17">
              <w:rPr>
                <w:rFonts w:ascii="Times New Roman" w:eastAsia="OEGHA+TimesNewRomanPSMT" w:hAnsi="Times New Roman"/>
                <w:b/>
                <w:sz w:val="20"/>
                <w:szCs w:val="20"/>
                <w:lang w:val="kk-KZ"/>
              </w:rPr>
              <w:t>«Табақ»</w:t>
            </w:r>
          </w:p>
          <w:p w:rsidR="00382AC0" w:rsidRPr="00372E17" w:rsidRDefault="00382AC0" w:rsidP="000803DF">
            <w:pPr>
              <w:widowControl w:val="0"/>
              <w:ind w:right="-61"/>
              <w:rPr>
                <w:rFonts w:ascii="Times New Roman" w:eastAsia="OEGHA+TimesNewRomanPSMT" w:hAnsi="Times New Roman"/>
                <w:color w:val="000000"/>
                <w:spacing w:val="1"/>
                <w:sz w:val="20"/>
                <w:szCs w:val="20"/>
                <w:lang w:val="kk-KZ"/>
              </w:rPr>
            </w:pPr>
            <w:r w:rsidRPr="00372E17">
              <w:rPr>
                <w:rFonts w:ascii="Times New Roman" w:eastAsia="OEGHA+TimesNewRomanPSMT" w:hAnsi="Times New Roman"/>
                <w:sz w:val="20"/>
                <w:szCs w:val="20"/>
                <w:lang w:val="kk-KZ"/>
              </w:rPr>
              <w:t>Кесек</w:t>
            </w:r>
            <w:r w:rsidRPr="00372E17">
              <w:rPr>
                <w:rFonts w:ascii="Times New Roman" w:eastAsia="OEGHA+TimesNewRomanPSMT" w:hAnsi="Times New Roman"/>
                <w:spacing w:val="-1"/>
                <w:sz w:val="20"/>
                <w:szCs w:val="20"/>
                <w:lang w:val="kk-KZ"/>
              </w:rPr>
              <w:t>т</w:t>
            </w:r>
            <w:r w:rsidRPr="00372E17">
              <w:rPr>
                <w:rFonts w:ascii="Times New Roman" w:eastAsia="OEGHA+TimesNewRomanPSMT" w:hAnsi="Times New Roman"/>
                <w:sz w:val="20"/>
                <w:szCs w:val="20"/>
                <w:lang w:val="kk-KZ"/>
              </w:rPr>
              <w:t>е</w:t>
            </w:r>
            <w:r w:rsidRPr="00372E17">
              <w:rPr>
                <w:rFonts w:ascii="Times New Roman" w:eastAsia="OEGHA+TimesNewRomanPSMT" w:hAnsi="Times New Roman"/>
                <w:spacing w:val="-1"/>
                <w:sz w:val="20"/>
                <w:szCs w:val="20"/>
                <w:lang w:val="kk-KZ"/>
              </w:rPr>
              <w:t>р</w:t>
            </w:r>
            <w:r w:rsidRPr="00372E17">
              <w:rPr>
                <w:rFonts w:ascii="Times New Roman" w:eastAsia="OEGHA+TimesNewRomanPSMT" w:hAnsi="Times New Roman"/>
                <w:sz w:val="20"/>
                <w:szCs w:val="20"/>
                <w:lang w:val="kk-KZ"/>
              </w:rPr>
              <w:t>ді бірік</w:t>
            </w:r>
            <w:r w:rsidRPr="00372E17">
              <w:rPr>
                <w:rFonts w:ascii="Times New Roman" w:eastAsia="OEGHA+TimesNewRomanPSMT" w:hAnsi="Times New Roman"/>
                <w:spacing w:val="-1"/>
                <w:sz w:val="20"/>
                <w:szCs w:val="20"/>
                <w:lang w:val="kk-KZ"/>
              </w:rPr>
              <w:t>т</w:t>
            </w:r>
            <w:r w:rsidRPr="00372E17">
              <w:rPr>
                <w:rFonts w:ascii="Times New Roman" w:eastAsia="OEGHA+TimesNewRomanPSMT" w:hAnsi="Times New Roman"/>
                <w:sz w:val="20"/>
                <w:szCs w:val="20"/>
                <w:lang w:val="kk-KZ"/>
              </w:rPr>
              <w:t>і</w:t>
            </w:r>
            <w:r w:rsidRPr="00372E17">
              <w:rPr>
                <w:rFonts w:ascii="Times New Roman" w:eastAsia="OEGHA+TimesNewRomanPSMT" w:hAnsi="Times New Roman"/>
                <w:spacing w:val="1"/>
                <w:sz w:val="20"/>
                <w:szCs w:val="20"/>
                <w:lang w:val="kk-KZ"/>
              </w:rPr>
              <w:t>р</w:t>
            </w:r>
            <w:r>
              <w:rPr>
                <w:rFonts w:ascii="Times New Roman" w:eastAsia="OEGHA+TimesNewRomanPSMT" w:hAnsi="Times New Roman"/>
                <w:spacing w:val="-2"/>
                <w:sz w:val="20"/>
                <w:szCs w:val="20"/>
                <w:lang w:val="kk-KZ"/>
              </w:rPr>
              <w:t>у арқылы</w:t>
            </w:r>
            <w:r w:rsidRPr="00372E17">
              <w:rPr>
                <w:rFonts w:ascii="Times New Roman" w:eastAsia="OEGHA+TimesNewRomanPSMT" w:hAnsi="Times New Roman"/>
                <w:color w:val="000000"/>
                <w:spacing w:val="1"/>
                <w:sz w:val="20"/>
                <w:szCs w:val="20"/>
                <w:lang w:val="kk-KZ"/>
              </w:rPr>
              <w:t xml:space="preserve"> </w:t>
            </w:r>
            <w:r>
              <w:rPr>
                <w:rFonts w:ascii="Times New Roman" w:eastAsia="OEGHA+TimesNewRomanPSMT" w:hAnsi="Times New Roman"/>
                <w:color w:val="000000"/>
                <w:spacing w:val="-1"/>
                <w:sz w:val="20"/>
                <w:szCs w:val="20"/>
                <w:lang w:val="kk-KZ"/>
              </w:rPr>
              <w:t>ермексаздан домалақтау,созу әдістерін пайдаланып табақ мүсіндеу.Қылқаламмен табақты бейнелету. Дайын табақтың суретін жапсырту.</w:t>
            </w:r>
          </w:p>
          <w:p w:rsidR="00382AC0" w:rsidRDefault="00382AC0" w:rsidP="000803DF">
            <w:pPr>
              <w:pStyle w:val="3"/>
              <w:widowControl w:val="0"/>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(м</w:t>
            </w:r>
            <w:r w:rsidRPr="00372E17">
              <w:rPr>
                <w:rFonts w:ascii="Times New Roman" w:eastAsia="Times New Roman" w:hAnsi="Times New Roman" w:cs="Times New Roman"/>
                <w:b/>
                <w:sz w:val="20"/>
                <w:szCs w:val="20"/>
                <w:lang w:val="kk-KZ"/>
              </w:rPr>
              <w:t>үсіндеу</w:t>
            </w:r>
            <w:r>
              <w:rPr>
                <w:rFonts w:ascii="Times New Roman" w:eastAsia="Times New Roman" w:hAnsi="Times New Roman" w:cs="Times New Roman"/>
                <w:b/>
                <w:sz w:val="20"/>
                <w:szCs w:val="20"/>
                <w:lang w:val="kk-KZ"/>
              </w:rPr>
              <w:t>,</w:t>
            </w:r>
            <w:r w:rsidRPr="00372E17">
              <w:rPr>
                <w:rFonts w:ascii="Times New Roman" w:eastAsia="Times New Roman" w:hAnsi="Times New Roman" w:cs="Times New Roman"/>
                <w:b/>
                <w:sz w:val="20"/>
                <w:szCs w:val="20"/>
                <w:lang w:val="kk-KZ"/>
              </w:rPr>
              <w:t>жапсыру</w:t>
            </w:r>
            <w:r>
              <w:rPr>
                <w:rFonts w:ascii="Times New Roman" w:eastAsia="Times New Roman" w:hAnsi="Times New Roman" w:cs="Times New Roman"/>
                <w:b/>
                <w:sz w:val="20"/>
                <w:szCs w:val="20"/>
                <w:lang w:val="kk-KZ"/>
              </w:rPr>
              <w:t>,</w:t>
            </w:r>
            <w:r w:rsidRPr="00372E17">
              <w:rPr>
                <w:rFonts w:ascii="Times New Roman" w:eastAsia="Times New Roman" w:hAnsi="Times New Roman" w:cs="Times New Roman"/>
                <w:b/>
                <w:sz w:val="20"/>
                <w:szCs w:val="20"/>
                <w:lang w:val="kk-KZ"/>
              </w:rPr>
              <w:t>сурет салу</w:t>
            </w:r>
            <w:r>
              <w:rPr>
                <w:rFonts w:ascii="Times New Roman" w:eastAsia="Times New Roman" w:hAnsi="Times New Roman" w:cs="Times New Roman"/>
                <w:b/>
                <w:sz w:val="20"/>
                <w:szCs w:val="20"/>
                <w:lang w:val="kk-KZ"/>
              </w:rPr>
              <w:t>)</w:t>
            </w:r>
          </w:p>
          <w:p w:rsidR="00382AC0" w:rsidRPr="00A2332D" w:rsidRDefault="00382AC0" w:rsidP="000803DF">
            <w:pPr>
              <w:pStyle w:val="3"/>
              <w:widowControl w:val="0"/>
              <w:rPr>
                <w:rFonts w:ascii="Times New Roman" w:eastAsia="Times New Roman" w:hAnsi="Times New Roman" w:cs="Times New Roman"/>
                <w:bCs/>
                <w:sz w:val="20"/>
                <w:szCs w:val="20"/>
                <w:lang w:val="kk-KZ"/>
              </w:rPr>
            </w:pPr>
            <w:r w:rsidRPr="00A2332D">
              <w:rPr>
                <w:rFonts w:ascii="Times New Roman" w:eastAsia="Times New Roman" w:hAnsi="Times New Roman" w:cs="Times New Roman"/>
                <w:bCs/>
                <w:sz w:val="20"/>
                <w:szCs w:val="20"/>
                <w:lang w:val="kk-KZ"/>
              </w:rPr>
              <w:t>Баланың қалауы бойынша</w:t>
            </w:r>
          </w:p>
        </w:tc>
      </w:tr>
      <w:tr w:rsidR="00382AC0" w:rsidRPr="00372E17"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pacing w:val="2"/>
                <w:sz w:val="20"/>
                <w:szCs w:val="20"/>
                <w:lang w:val="kk-KZ"/>
              </w:rPr>
            </w:pPr>
            <w:r w:rsidRPr="00372E17">
              <w:rPr>
                <w:rFonts w:ascii="Times New Roman" w:eastAsia="Times New Roman" w:hAnsi="Times New Roman"/>
                <w:b/>
                <w:color w:val="000000" w:themeColor="text1"/>
                <w:spacing w:val="2"/>
                <w:sz w:val="20"/>
                <w:szCs w:val="20"/>
                <w:lang w:val="kk-KZ"/>
              </w:rPr>
              <w:lastRenderedPageBreak/>
              <w:t>Серуенге дайындық</w:t>
            </w:r>
          </w:p>
        </w:tc>
        <w:tc>
          <w:tcPr>
            <w:tcW w:w="2303"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268"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694"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409"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77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r>
      <w:tr w:rsidR="00382AC0" w:rsidRPr="00301709" w:rsidTr="000803DF">
        <w:trPr>
          <w:trHeight w:val="2252"/>
        </w:trPr>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spacing w:val="2"/>
                <w:sz w:val="20"/>
                <w:szCs w:val="20"/>
                <w:lang w:val="kk-KZ"/>
              </w:rPr>
            </w:pPr>
            <w:r w:rsidRPr="00372E17">
              <w:rPr>
                <w:rFonts w:ascii="Times New Roman" w:eastAsia="Times New Roman" w:hAnsi="Times New Roman"/>
                <w:b/>
                <w:spacing w:val="2"/>
                <w:sz w:val="20"/>
                <w:szCs w:val="20"/>
                <w:lang w:val="kk-KZ"/>
              </w:rPr>
              <w:t>Серуен</w:t>
            </w:r>
          </w:p>
        </w:tc>
        <w:tc>
          <w:tcPr>
            <w:tcW w:w="2303" w:type="dxa"/>
            <w:tcBorders>
              <w:top w:val="single" w:sz="4" w:space="0" w:color="auto"/>
              <w:left w:val="single" w:sz="4" w:space="0" w:color="auto"/>
              <w:bottom w:val="single" w:sz="4" w:space="0" w:color="auto"/>
              <w:right w:val="single" w:sz="4" w:space="0" w:color="auto"/>
            </w:tcBorders>
          </w:tcPr>
          <w:p w:rsidR="00382AC0" w:rsidRPr="00EA4D40" w:rsidRDefault="00382AC0" w:rsidP="000803DF">
            <w:pPr>
              <w:pStyle w:val="TableParagraph"/>
              <w:rPr>
                <w:b/>
                <w:bCs/>
                <w:sz w:val="20"/>
                <w:szCs w:val="20"/>
              </w:rPr>
            </w:pPr>
            <w:r w:rsidRPr="00EA4D40">
              <w:rPr>
                <w:b/>
                <w:bCs/>
                <w:sz w:val="20"/>
                <w:szCs w:val="20"/>
              </w:rPr>
              <w:t xml:space="preserve">Қоршаған ортамен танысудан ойын-жаттығу </w:t>
            </w:r>
          </w:p>
          <w:p w:rsidR="00382AC0" w:rsidRDefault="00382AC0" w:rsidP="000803DF">
            <w:pPr>
              <w:pStyle w:val="TableParagraph"/>
            </w:pPr>
            <w:r w:rsidRPr="00EA4D40">
              <w:rPr>
                <w:b/>
                <w:bCs/>
                <w:sz w:val="20"/>
                <w:szCs w:val="20"/>
              </w:rPr>
              <w:t>"Жасыл шырша". Міндеті</w:t>
            </w:r>
            <w:r>
              <w:rPr>
                <w:sz w:val="20"/>
                <w:szCs w:val="20"/>
              </w:rPr>
              <w:t>:</w:t>
            </w:r>
            <w:r w:rsidRPr="00EA4D40">
              <w:rPr>
                <w:sz w:val="20"/>
                <w:szCs w:val="20"/>
              </w:rPr>
              <w:t>Шырша туралы көркем сөздер мен жұмбақтар арқылы балалардың тілі мен сөздік қорын молайту; ой белсенділігін, бақылау, талдау, тұжырымдар жасау дағдыларын және есте сақтауы мен ойлау қабілетін дамыту</w:t>
            </w:r>
            <w:r w:rsidRPr="00EA4D40">
              <w:t>.</w:t>
            </w:r>
            <w:r>
              <w:t xml:space="preserve"> </w:t>
            </w:r>
          </w:p>
          <w:p w:rsidR="00382AC0" w:rsidRDefault="00382AC0" w:rsidP="000803DF">
            <w:pPr>
              <w:pStyle w:val="TableParagraph"/>
            </w:pPr>
          </w:p>
          <w:p w:rsidR="00382AC0" w:rsidRPr="00F377C8" w:rsidRDefault="00382AC0" w:rsidP="000803DF">
            <w:pPr>
              <w:pStyle w:val="TableParagraph"/>
              <w:rPr>
                <w:b/>
                <w:bCs/>
                <w:sz w:val="20"/>
                <w:szCs w:val="20"/>
              </w:rPr>
            </w:pPr>
            <w:r w:rsidRPr="00F377C8">
              <w:rPr>
                <w:b/>
                <w:bCs/>
                <w:sz w:val="20"/>
                <w:szCs w:val="20"/>
              </w:rPr>
              <w:t>«Шырша ойыншықтары»</w:t>
            </w:r>
          </w:p>
          <w:p w:rsidR="00382AC0" w:rsidRPr="00F377C8" w:rsidRDefault="00382AC0" w:rsidP="000803DF">
            <w:pPr>
              <w:pStyle w:val="TableParagraph"/>
              <w:rPr>
                <w:sz w:val="20"/>
                <w:szCs w:val="20"/>
              </w:rPr>
            </w:pPr>
            <w:r w:rsidRPr="00F377C8">
              <w:rPr>
                <w:b/>
                <w:bCs/>
                <w:sz w:val="20"/>
                <w:szCs w:val="20"/>
              </w:rPr>
              <w:t>Міндеті</w:t>
            </w:r>
            <w:r w:rsidRPr="00F377C8">
              <w:rPr>
                <w:sz w:val="20"/>
                <w:szCs w:val="20"/>
              </w:rPr>
              <w:t>:Балаларды қағазды бүктемелеу қасиетімен таныстыру, шаршы пішінді қағаз бетінің бұрыштары ұштарын ортаға қарай кезекпен бүктемелеп, дөңгелекке ұқсас жаңа пішінді, шырша ойыншығын құрастыруға үйрету.</w:t>
            </w:r>
          </w:p>
          <w:p w:rsidR="00382AC0" w:rsidRPr="00F377C8" w:rsidRDefault="00382AC0" w:rsidP="000803DF">
            <w:pPr>
              <w:pStyle w:val="TableParagraph"/>
              <w:rPr>
                <w:b/>
                <w:bCs/>
                <w:sz w:val="20"/>
                <w:szCs w:val="20"/>
              </w:rPr>
            </w:pPr>
            <w:r w:rsidRPr="00F377C8">
              <w:rPr>
                <w:b/>
                <w:bCs/>
                <w:sz w:val="20"/>
                <w:szCs w:val="20"/>
              </w:rPr>
              <w:t>(құрастыру)</w:t>
            </w:r>
          </w:p>
        </w:tc>
        <w:tc>
          <w:tcPr>
            <w:tcW w:w="2268"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rPr>
                <w:rFonts w:ascii="Times New Roman" w:eastAsia="Times New Roman" w:hAnsi="Times New Roman"/>
                <w:b/>
                <w:color w:val="000000"/>
                <w:sz w:val="20"/>
                <w:szCs w:val="20"/>
                <w:lang w:val="kk-KZ" w:eastAsia="ru-RU"/>
              </w:rPr>
            </w:pPr>
            <w:r w:rsidRPr="00372E17">
              <w:rPr>
                <w:rFonts w:ascii="Times New Roman" w:eastAsia="Times New Roman" w:hAnsi="Times New Roman"/>
                <w:b/>
                <w:color w:val="000000"/>
                <w:sz w:val="20"/>
                <w:szCs w:val="20"/>
                <w:lang w:val="kk-KZ" w:eastAsia="ru-RU"/>
              </w:rPr>
              <w:t>«Үй құрылысы»</w:t>
            </w:r>
          </w:p>
          <w:p w:rsidR="00382AC0" w:rsidRDefault="00382AC0" w:rsidP="000803DF">
            <w:pPr>
              <w:rPr>
                <w:lang w:val="kk-KZ"/>
              </w:rPr>
            </w:pPr>
            <w:r w:rsidRPr="00372E17">
              <w:rPr>
                <w:rFonts w:ascii="Times New Roman" w:eastAsia="Times New Roman" w:hAnsi="Times New Roman"/>
                <w:b/>
                <w:color w:val="000000"/>
                <w:sz w:val="20"/>
                <w:szCs w:val="20"/>
                <w:lang w:val="kk-KZ" w:eastAsia="ru-RU"/>
              </w:rPr>
              <w:t>М</w:t>
            </w:r>
            <w:r>
              <w:rPr>
                <w:rFonts w:ascii="Times New Roman" w:eastAsia="Times New Roman" w:hAnsi="Times New Roman"/>
                <w:b/>
                <w:color w:val="000000"/>
                <w:sz w:val="20"/>
                <w:szCs w:val="20"/>
                <w:lang w:val="kk-KZ" w:eastAsia="ru-RU"/>
              </w:rPr>
              <w:t>індеті</w:t>
            </w:r>
            <w:r w:rsidRPr="00372E17">
              <w:rPr>
                <w:rFonts w:ascii="Times New Roman" w:eastAsia="Times New Roman" w:hAnsi="Times New Roman"/>
                <w:b/>
                <w:color w:val="000000"/>
                <w:sz w:val="20"/>
                <w:szCs w:val="20"/>
                <w:lang w:val="kk-KZ" w:eastAsia="ru-RU"/>
              </w:rPr>
              <w:t xml:space="preserve">: </w:t>
            </w:r>
            <w:r w:rsidRPr="00372E17">
              <w:rPr>
                <w:rFonts w:ascii="Times New Roman" w:eastAsia="Times New Roman" w:hAnsi="Times New Roman"/>
                <w:color w:val="000000"/>
                <w:sz w:val="20"/>
                <w:szCs w:val="20"/>
                <w:lang w:val="kk-KZ" w:eastAsia="ru-RU"/>
              </w:rPr>
              <w:t xml:space="preserve">түстерді ажыратуға жаттықтыру, ес зейін процестерін дамыту. Пішіндерден үй құрастыру </w:t>
            </w:r>
            <w:r w:rsidRPr="00372E17">
              <w:rPr>
                <w:rFonts w:ascii="Times New Roman" w:eastAsia="Times New Roman" w:hAnsi="Times New Roman"/>
                <w:sz w:val="20"/>
                <w:szCs w:val="20"/>
                <w:lang w:val="kk-KZ"/>
              </w:rPr>
              <w:t xml:space="preserve">Дөрекілікке, сараңдыққа теріс көзқарас қалыптастыру; басқа балалармен бірге, келісіп ойнауға, бір-біріне көмектесуге </w:t>
            </w:r>
            <w:r w:rsidRPr="00372E17">
              <w:rPr>
                <w:rFonts w:ascii="Times New Roman" w:eastAsia="Times New Roman" w:hAnsi="Times New Roman"/>
                <w:b/>
                <w:color w:val="000000"/>
                <w:sz w:val="20"/>
                <w:szCs w:val="20"/>
                <w:lang w:val="kk-KZ" w:eastAsia="ru-RU"/>
              </w:rPr>
              <w:t>(құрастыру</w:t>
            </w:r>
            <w:r>
              <w:rPr>
                <w:rFonts w:ascii="Times New Roman" w:eastAsia="Times New Roman" w:hAnsi="Times New Roman"/>
                <w:b/>
                <w:color w:val="000000"/>
                <w:sz w:val="20"/>
                <w:szCs w:val="20"/>
                <w:lang w:val="kk-KZ" w:eastAsia="ru-RU"/>
              </w:rPr>
              <w:t>,</w:t>
            </w:r>
            <w:r w:rsidRPr="00372E17">
              <w:rPr>
                <w:rFonts w:ascii="Times New Roman" w:eastAsia="Times New Roman" w:hAnsi="Times New Roman"/>
                <w:b/>
                <w:color w:val="000000"/>
                <w:sz w:val="20"/>
                <w:szCs w:val="20"/>
                <w:lang w:val="kk-KZ" w:eastAsia="ru-RU"/>
              </w:rPr>
              <w:t>қоршаған орта</w:t>
            </w:r>
            <w:r>
              <w:rPr>
                <w:rFonts w:ascii="Times New Roman" w:eastAsia="Times New Roman" w:hAnsi="Times New Roman"/>
                <w:b/>
                <w:color w:val="000000"/>
                <w:sz w:val="20"/>
                <w:szCs w:val="20"/>
                <w:lang w:val="kk-KZ" w:eastAsia="ru-RU"/>
              </w:rPr>
              <w:t>мен таныстыру</w:t>
            </w:r>
            <w:r w:rsidRPr="00372E17">
              <w:rPr>
                <w:rFonts w:ascii="Times New Roman" w:eastAsia="Times New Roman" w:hAnsi="Times New Roman"/>
                <w:b/>
                <w:color w:val="000000"/>
                <w:sz w:val="20"/>
                <w:szCs w:val="20"/>
                <w:lang w:val="kk-KZ" w:eastAsia="ru-RU"/>
              </w:rPr>
              <w:t>)</w:t>
            </w:r>
            <w:r w:rsidRPr="006D6543">
              <w:rPr>
                <w:lang w:val="kk-KZ"/>
              </w:rPr>
              <w:t xml:space="preserve"> </w:t>
            </w:r>
          </w:p>
          <w:p w:rsidR="00382AC0" w:rsidRPr="00A97FD9" w:rsidRDefault="00382AC0" w:rsidP="000803DF">
            <w:pPr>
              <w:pStyle w:val="TableParagraph"/>
              <w:rPr>
                <w:b/>
                <w:bCs/>
                <w:sz w:val="20"/>
                <w:szCs w:val="20"/>
              </w:rPr>
            </w:pPr>
            <w:r w:rsidRPr="00A97FD9">
              <w:rPr>
                <w:b/>
                <w:bCs/>
                <w:sz w:val="20"/>
                <w:szCs w:val="20"/>
              </w:rPr>
              <w:t>«Қонжық орманда жүреді" қимыл жаттығуы</w:t>
            </w:r>
          </w:p>
          <w:p w:rsidR="00382AC0" w:rsidRPr="00A97FD9" w:rsidRDefault="00382AC0" w:rsidP="000803DF">
            <w:pPr>
              <w:pStyle w:val="TableParagraph"/>
              <w:rPr>
                <w:sz w:val="20"/>
                <w:szCs w:val="20"/>
              </w:rPr>
            </w:pPr>
            <w:r w:rsidRPr="00A97FD9">
              <w:rPr>
                <w:b/>
                <w:bCs/>
                <w:sz w:val="20"/>
                <w:szCs w:val="20"/>
              </w:rPr>
              <w:t>Міндеті</w:t>
            </w:r>
            <w:r w:rsidRPr="00A97FD9">
              <w:rPr>
                <w:sz w:val="20"/>
                <w:szCs w:val="20"/>
              </w:rPr>
              <w:t>:балаларды жаттығу сөздерін айта жүріп, мәтінге сай қимыл- жасауға дағдыландыру; артикуляцияны, сөйлеу, ойлау, елестету қабілеттерін дамыту.</w:t>
            </w:r>
          </w:p>
          <w:p w:rsidR="00382AC0" w:rsidRPr="00A97FD9" w:rsidRDefault="00382AC0" w:rsidP="000803DF">
            <w:pPr>
              <w:pStyle w:val="TableParagraph"/>
              <w:rPr>
                <w:rFonts w:ascii="Calibri" w:eastAsia="Calibri" w:hAnsi="Calibri"/>
                <w:b/>
                <w:bCs/>
                <w:sz w:val="20"/>
                <w:szCs w:val="20"/>
              </w:rPr>
            </w:pPr>
            <w:r w:rsidRPr="00A97FD9">
              <w:rPr>
                <w:b/>
                <w:bCs/>
                <w:sz w:val="20"/>
                <w:szCs w:val="20"/>
              </w:rPr>
              <w:t xml:space="preserve">(көркем әдебиет,дене </w:t>
            </w:r>
            <w:r w:rsidRPr="00A97FD9">
              <w:rPr>
                <w:b/>
                <w:bCs/>
                <w:sz w:val="20"/>
                <w:szCs w:val="20"/>
              </w:rPr>
              <w:lastRenderedPageBreak/>
              <w:t>шынықтыру)</w:t>
            </w:r>
          </w:p>
          <w:p w:rsidR="00382AC0" w:rsidRDefault="00382AC0" w:rsidP="000803DF">
            <w:pPr>
              <w:rPr>
                <w:rFonts w:ascii="Times New Roman" w:eastAsia="Times New Roman" w:hAnsi="Times New Roman"/>
                <w:b/>
                <w:color w:val="000000"/>
                <w:sz w:val="20"/>
                <w:szCs w:val="20"/>
                <w:lang w:val="kk-KZ" w:eastAsia="ru-RU"/>
              </w:rPr>
            </w:pPr>
          </w:p>
          <w:p w:rsidR="00382AC0" w:rsidRPr="00372E17" w:rsidRDefault="00382AC0" w:rsidP="000803DF">
            <w:pPr>
              <w:rPr>
                <w:rFonts w:ascii="Times New Roman" w:eastAsia="Times New Roman" w:hAnsi="Times New Roman"/>
                <w:b/>
                <w:color w:val="000000"/>
                <w:sz w:val="20"/>
                <w:szCs w:val="20"/>
                <w:lang w:val="kk-KZ" w:eastAsia="ru-RU"/>
              </w:rPr>
            </w:pPr>
          </w:p>
        </w:tc>
        <w:tc>
          <w:tcPr>
            <w:tcW w:w="2694" w:type="dxa"/>
            <w:tcBorders>
              <w:top w:val="single" w:sz="4" w:space="0" w:color="auto"/>
              <w:left w:val="single" w:sz="4" w:space="0" w:color="auto"/>
              <w:bottom w:val="single" w:sz="4" w:space="0" w:color="auto"/>
              <w:right w:val="single" w:sz="4" w:space="0" w:color="auto"/>
            </w:tcBorders>
            <w:hideMark/>
          </w:tcPr>
          <w:p w:rsidR="00382AC0" w:rsidRPr="00A97FD9" w:rsidRDefault="00382AC0" w:rsidP="000803DF">
            <w:pPr>
              <w:pStyle w:val="TableParagraph"/>
              <w:rPr>
                <w:rFonts w:eastAsia="OEGHA+TimesNewRomanPSMT"/>
                <w:b/>
                <w:bCs/>
                <w:sz w:val="20"/>
                <w:szCs w:val="20"/>
              </w:rPr>
            </w:pPr>
            <w:r w:rsidRPr="00A97FD9">
              <w:rPr>
                <w:rFonts w:eastAsia="OEGHA+TimesNewRomanPSMT"/>
                <w:b/>
                <w:bCs/>
                <w:sz w:val="20"/>
                <w:szCs w:val="20"/>
              </w:rPr>
              <w:lastRenderedPageBreak/>
              <w:t xml:space="preserve">«Қуыршаққа арналған үстел» </w:t>
            </w:r>
          </w:p>
          <w:p w:rsidR="00382AC0" w:rsidRDefault="00382AC0" w:rsidP="000803DF">
            <w:pPr>
              <w:pStyle w:val="TableParagraph"/>
            </w:pPr>
            <w:r w:rsidRPr="00A97FD9">
              <w:rPr>
                <w:rFonts w:eastAsia="OEGHA+TimesNewRomanPSMT"/>
                <w:b/>
                <w:bCs/>
                <w:sz w:val="20"/>
                <w:szCs w:val="20"/>
              </w:rPr>
              <w:t>Міндеті:</w:t>
            </w:r>
            <w:r w:rsidRPr="00A97FD9">
              <w:rPr>
                <w:rFonts w:eastAsia="OEGHA+TimesNewRomanPSMT"/>
                <w:sz w:val="20"/>
                <w:szCs w:val="20"/>
              </w:rPr>
              <w:t>Тұрғызылғ</w:t>
            </w:r>
            <w:r w:rsidRPr="00A97FD9">
              <w:rPr>
                <w:rFonts w:eastAsia="OEGHA+TimesNewRomanPSMT"/>
                <w:spacing w:val="-2"/>
                <w:sz w:val="20"/>
                <w:szCs w:val="20"/>
              </w:rPr>
              <w:t>а</w:t>
            </w:r>
            <w:r w:rsidRPr="00A97FD9">
              <w:rPr>
                <w:rFonts w:eastAsia="OEGHA+TimesNewRomanPSMT"/>
                <w:sz w:val="20"/>
                <w:szCs w:val="20"/>
              </w:rPr>
              <w:t>н қар</w:t>
            </w:r>
            <w:r w:rsidRPr="00A97FD9">
              <w:rPr>
                <w:rFonts w:eastAsia="OEGHA+TimesNewRomanPSMT"/>
                <w:spacing w:val="-1"/>
                <w:sz w:val="20"/>
                <w:szCs w:val="20"/>
              </w:rPr>
              <w:t>а</w:t>
            </w:r>
            <w:r w:rsidRPr="00A97FD9">
              <w:rPr>
                <w:rFonts w:eastAsia="OEGHA+TimesNewRomanPSMT"/>
                <w:sz w:val="20"/>
                <w:szCs w:val="20"/>
              </w:rPr>
              <w:t>па</w:t>
            </w:r>
            <w:r w:rsidRPr="00A97FD9">
              <w:rPr>
                <w:rFonts w:eastAsia="OEGHA+TimesNewRomanPSMT"/>
                <w:spacing w:val="-1"/>
                <w:sz w:val="20"/>
                <w:szCs w:val="20"/>
              </w:rPr>
              <w:t>й</w:t>
            </w:r>
            <w:r w:rsidRPr="00A97FD9">
              <w:rPr>
                <w:rFonts w:eastAsia="OEGHA+TimesNewRomanPSMT"/>
                <w:sz w:val="20"/>
                <w:szCs w:val="20"/>
              </w:rPr>
              <w:t>ым құрыл</w:t>
            </w:r>
            <w:r w:rsidRPr="00A97FD9">
              <w:rPr>
                <w:rFonts w:eastAsia="OEGHA+TimesNewRomanPSMT"/>
                <w:spacing w:val="-1"/>
                <w:sz w:val="20"/>
                <w:szCs w:val="20"/>
              </w:rPr>
              <w:t>ы</w:t>
            </w:r>
            <w:r w:rsidRPr="00A97FD9">
              <w:rPr>
                <w:rFonts w:eastAsia="OEGHA+TimesNewRomanPSMT"/>
                <w:sz w:val="20"/>
                <w:szCs w:val="20"/>
              </w:rPr>
              <w:t>ст</w:t>
            </w:r>
            <w:r w:rsidRPr="00A97FD9">
              <w:rPr>
                <w:rFonts w:eastAsia="OEGHA+TimesNewRomanPSMT"/>
                <w:spacing w:val="-2"/>
                <w:sz w:val="20"/>
                <w:szCs w:val="20"/>
              </w:rPr>
              <w:t>а</w:t>
            </w:r>
            <w:r w:rsidRPr="00A97FD9">
              <w:rPr>
                <w:rFonts w:eastAsia="OEGHA+TimesNewRomanPSMT"/>
                <w:sz w:val="20"/>
                <w:szCs w:val="20"/>
              </w:rPr>
              <w:t>рды ата</w:t>
            </w:r>
            <w:r w:rsidRPr="00A97FD9">
              <w:rPr>
                <w:rFonts w:eastAsia="OEGHA+TimesNewRomanPSMT"/>
                <w:spacing w:val="-4"/>
                <w:sz w:val="20"/>
                <w:szCs w:val="20"/>
              </w:rPr>
              <w:t>у</w:t>
            </w:r>
            <w:r w:rsidRPr="00A97FD9">
              <w:rPr>
                <w:rFonts w:eastAsia="OEGHA+TimesNewRomanPSMT"/>
                <w:sz w:val="20"/>
                <w:szCs w:val="20"/>
              </w:rPr>
              <w:t>, қ</w:t>
            </w:r>
            <w:r w:rsidRPr="00A97FD9">
              <w:rPr>
                <w:rFonts w:eastAsia="OEGHA+TimesNewRomanPSMT"/>
                <w:spacing w:val="1"/>
                <w:sz w:val="20"/>
                <w:szCs w:val="20"/>
              </w:rPr>
              <w:t>ор</w:t>
            </w:r>
            <w:r w:rsidRPr="00A97FD9">
              <w:rPr>
                <w:rFonts w:eastAsia="OEGHA+TimesNewRomanPSMT"/>
                <w:spacing w:val="-1"/>
                <w:sz w:val="20"/>
                <w:szCs w:val="20"/>
              </w:rPr>
              <w:t>ап</w:t>
            </w:r>
            <w:r w:rsidRPr="00A97FD9">
              <w:rPr>
                <w:rFonts w:eastAsia="OEGHA+TimesNewRomanPSMT"/>
                <w:sz w:val="20"/>
                <w:szCs w:val="20"/>
              </w:rPr>
              <w:t>қа құ</w:t>
            </w:r>
            <w:r w:rsidRPr="00A97FD9">
              <w:rPr>
                <w:rFonts w:eastAsia="OEGHA+TimesNewRomanPSMT"/>
                <w:spacing w:val="1"/>
                <w:sz w:val="20"/>
                <w:szCs w:val="20"/>
              </w:rPr>
              <w:t>ры</w:t>
            </w:r>
            <w:r w:rsidRPr="00A97FD9">
              <w:rPr>
                <w:rFonts w:eastAsia="OEGHA+TimesNewRomanPSMT"/>
                <w:spacing w:val="-1"/>
                <w:sz w:val="20"/>
                <w:szCs w:val="20"/>
              </w:rPr>
              <w:t>л</w:t>
            </w:r>
            <w:r w:rsidRPr="00A97FD9">
              <w:rPr>
                <w:rFonts w:eastAsia="OEGHA+TimesNewRomanPSMT"/>
                <w:sz w:val="20"/>
                <w:szCs w:val="20"/>
              </w:rPr>
              <w:t>ыс бөлшект</w:t>
            </w:r>
            <w:r w:rsidRPr="00A97FD9">
              <w:rPr>
                <w:rFonts w:eastAsia="OEGHA+TimesNewRomanPSMT"/>
                <w:spacing w:val="-1"/>
                <w:sz w:val="20"/>
                <w:szCs w:val="20"/>
              </w:rPr>
              <w:t>е</w:t>
            </w:r>
            <w:r w:rsidRPr="00A97FD9">
              <w:rPr>
                <w:rFonts w:eastAsia="OEGHA+TimesNewRomanPSMT"/>
                <w:sz w:val="20"/>
                <w:szCs w:val="20"/>
              </w:rPr>
              <w:t>рін ұқып</w:t>
            </w:r>
            <w:r w:rsidRPr="00A97FD9">
              <w:rPr>
                <w:rFonts w:eastAsia="OEGHA+TimesNewRomanPSMT"/>
                <w:spacing w:val="-2"/>
                <w:sz w:val="20"/>
                <w:szCs w:val="20"/>
              </w:rPr>
              <w:t>т</w:t>
            </w:r>
            <w:r w:rsidRPr="00A97FD9">
              <w:rPr>
                <w:rFonts w:eastAsia="OEGHA+TimesNewRomanPSMT"/>
                <w:sz w:val="20"/>
                <w:szCs w:val="20"/>
              </w:rPr>
              <w:t>ылы</w:t>
            </w:r>
            <w:r w:rsidRPr="00A97FD9">
              <w:rPr>
                <w:rFonts w:eastAsia="OEGHA+TimesNewRomanPSMT"/>
                <w:spacing w:val="-1"/>
                <w:sz w:val="20"/>
                <w:szCs w:val="20"/>
              </w:rPr>
              <w:t>қ</w:t>
            </w:r>
            <w:r w:rsidRPr="00A97FD9">
              <w:rPr>
                <w:rFonts w:eastAsia="OEGHA+TimesNewRomanPSMT"/>
                <w:sz w:val="20"/>
                <w:szCs w:val="20"/>
              </w:rPr>
              <w:t>пен жина</w:t>
            </w:r>
            <w:r w:rsidRPr="00A97FD9">
              <w:rPr>
                <w:rFonts w:eastAsia="OEGHA+TimesNewRomanPSMT"/>
                <w:spacing w:val="-2"/>
                <w:sz w:val="20"/>
                <w:szCs w:val="20"/>
              </w:rPr>
              <w:t>у</w:t>
            </w:r>
            <w:r w:rsidRPr="00A97FD9">
              <w:rPr>
                <w:rFonts w:eastAsia="OEGHA+TimesNewRomanPSMT"/>
                <w:sz w:val="20"/>
                <w:szCs w:val="20"/>
              </w:rPr>
              <w:t>.</w:t>
            </w:r>
            <w:r w:rsidRPr="00A97FD9">
              <w:rPr>
                <w:sz w:val="20"/>
                <w:szCs w:val="20"/>
              </w:rPr>
              <w:t xml:space="preserve"> құрдастарымен және ересектермен өзара әрекет етуі және бірлескен ойындарға қатысуы үшін жағдайлар жасау.</w:t>
            </w:r>
            <w:r w:rsidRPr="00A97FD9">
              <w:rPr>
                <w:color w:val="000000"/>
                <w:sz w:val="20"/>
                <w:szCs w:val="20"/>
                <w:lang w:eastAsia="ru-RU"/>
              </w:rPr>
              <w:t xml:space="preserve"> </w:t>
            </w:r>
            <w:r w:rsidRPr="00A97FD9">
              <w:rPr>
                <w:b/>
                <w:bCs/>
                <w:color w:val="000000"/>
                <w:sz w:val="20"/>
                <w:szCs w:val="20"/>
                <w:lang w:eastAsia="ru-RU"/>
              </w:rPr>
              <w:t>(құрастыру)</w:t>
            </w:r>
            <w:r>
              <w:t xml:space="preserve"> </w:t>
            </w:r>
          </w:p>
          <w:p w:rsidR="00382AC0" w:rsidRDefault="00382AC0" w:rsidP="000803DF">
            <w:pPr>
              <w:pStyle w:val="TableParagraph"/>
            </w:pPr>
          </w:p>
          <w:p w:rsidR="00382AC0" w:rsidRPr="00A97FD9" w:rsidRDefault="00382AC0" w:rsidP="000803DF">
            <w:pPr>
              <w:pStyle w:val="TableParagraph"/>
              <w:rPr>
                <w:b/>
                <w:bCs/>
                <w:sz w:val="20"/>
                <w:szCs w:val="20"/>
              </w:rPr>
            </w:pPr>
            <w:r w:rsidRPr="00A97FD9">
              <w:rPr>
                <w:b/>
                <w:bCs/>
                <w:sz w:val="20"/>
                <w:szCs w:val="20"/>
              </w:rPr>
              <w:t>«Қуырмаш»саусаққа арналған жаттығу</w:t>
            </w:r>
          </w:p>
          <w:p w:rsidR="00382AC0" w:rsidRPr="00A97FD9" w:rsidRDefault="00382AC0" w:rsidP="000803DF">
            <w:pPr>
              <w:pStyle w:val="TableParagraph"/>
              <w:rPr>
                <w:sz w:val="20"/>
                <w:szCs w:val="20"/>
              </w:rPr>
            </w:pPr>
            <w:r w:rsidRPr="00A97FD9">
              <w:rPr>
                <w:b/>
                <w:bCs/>
                <w:sz w:val="20"/>
                <w:szCs w:val="20"/>
              </w:rPr>
              <w:t>Міндеті:</w:t>
            </w:r>
            <w:r w:rsidRPr="00A97FD9">
              <w:rPr>
                <w:sz w:val="20"/>
                <w:szCs w:val="20"/>
              </w:rPr>
              <w:t xml:space="preserve"> балаларды қимылдарды жаттығу мәтінінің ырғағына сай орындауға дағдыландыру; қолдың ұсақ моторикасын, жағымды эмоцияларды дамыту. Қуыр-қуыр қуырмаш</w:t>
            </w:r>
          </w:p>
          <w:p w:rsidR="00382AC0" w:rsidRPr="00A97FD9" w:rsidRDefault="00382AC0" w:rsidP="000803DF">
            <w:pPr>
              <w:pStyle w:val="TableParagraph"/>
              <w:rPr>
                <w:sz w:val="20"/>
                <w:szCs w:val="20"/>
              </w:rPr>
            </w:pPr>
            <w:r w:rsidRPr="00A97FD9">
              <w:rPr>
                <w:sz w:val="20"/>
                <w:szCs w:val="20"/>
              </w:rPr>
              <w:t xml:space="preserve">алаларға бидай шаш. Бас бармақ, Балан үйрек, Ортан терек, Шылдыр шүмек, Кішкене бөбек. Сен тұр – қошақанға бар! Сен тұр – құлыншаққа бар! Сен тұр – лаққа бар! Сен тұр – бұзауқанға бар! Сен тұр – </w:t>
            </w:r>
            <w:r w:rsidRPr="00A97FD9">
              <w:rPr>
                <w:sz w:val="20"/>
                <w:szCs w:val="20"/>
              </w:rPr>
              <w:lastRenderedPageBreak/>
              <w:t xml:space="preserve">ботаңа бар! </w:t>
            </w:r>
          </w:p>
          <w:p w:rsidR="00382AC0" w:rsidRPr="00A97FD9" w:rsidRDefault="00382AC0" w:rsidP="000803DF">
            <w:pPr>
              <w:pStyle w:val="TableParagraph"/>
              <w:rPr>
                <w:sz w:val="20"/>
                <w:szCs w:val="20"/>
              </w:rPr>
            </w:pPr>
            <w:r w:rsidRPr="00A97FD9">
              <w:rPr>
                <w:sz w:val="20"/>
                <w:szCs w:val="20"/>
              </w:rPr>
              <w:t>Ал сен алаңдамай, Қазан түбін жалап, үйде жат!</w:t>
            </w:r>
          </w:p>
          <w:p w:rsidR="00382AC0" w:rsidRPr="00301709" w:rsidRDefault="00382AC0" w:rsidP="000803DF">
            <w:pPr>
              <w:pStyle w:val="TableParagraph"/>
              <w:rPr>
                <w:b/>
                <w:bCs/>
                <w:sz w:val="20"/>
                <w:szCs w:val="20"/>
              </w:rPr>
            </w:pPr>
            <w:r w:rsidRPr="00A97FD9">
              <w:rPr>
                <w:b/>
                <w:bCs/>
                <w:sz w:val="20"/>
                <w:szCs w:val="20"/>
              </w:rPr>
              <w:t>(көркем әдебиет)</w:t>
            </w:r>
          </w:p>
        </w:tc>
        <w:tc>
          <w:tcPr>
            <w:tcW w:w="2409" w:type="dxa"/>
            <w:tcBorders>
              <w:top w:val="single" w:sz="4" w:space="0" w:color="auto"/>
              <w:left w:val="single" w:sz="4" w:space="0" w:color="auto"/>
              <w:bottom w:val="single" w:sz="4" w:space="0" w:color="auto"/>
              <w:right w:val="single" w:sz="4" w:space="0" w:color="auto"/>
            </w:tcBorders>
            <w:hideMark/>
          </w:tcPr>
          <w:p w:rsidR="00382AC0" w:rsidRPr="00301709" w:rsidRDefault="00382AC0" w:rsidP="000803DF">
            <w:pPr>
              <w:pStyle w:val="TableParagraph"/>
              <w:rPr>
                <w:b/>
                <w:bCs/>
                <w:sz w:val="20"/>
                <w:szCs w:val="20"/>
              </w:rPr>
            </w:pPr>
            <w:r w:rsidRPr="00301709">
              <w:rPr>
                <w:b/>
                <w:bCs/>
                <w:sz w:val="20"/>
                <w:szCs w:val="20"/>
              </w:rPr>
              <w:lastRenderedPageBreak/>
              <w:t xml:space="preserve">Сурет салудан ойын-жаттығу. </w:t>
            </w:r>
          </w:p>
          <w:p w:rsidR="00382AC0" w:rsidRPr="00301709" w:rsidRDefault="00382AC0" w:rsidP="000803DF">
            <w:pPr>
              <w:pStyle w:val="TableParagraph"/>
              <w:rPr>
                <w:b/>
                <w:bCs/>
                <w:sz w:val="20"/>
                <w:szCs w:val="20"/>
              </w:rPr>
            </w:pPr>
            <w:r w:rsidRPr="00301709">
              <w:rPr>
                <w:b/>
                <w:bCs/>
                <w:sz w:val="20"/>
                <w:szCs w:val="20"/>
              </w:rPr>
              <w:t>"Шыршалар қар жамылды"</w:t>
            </w:r>
          </w:p>
          <w:p w:rsidR="00382AC0" w:rsidRPr="00301709" w:rsidRDefault="00382AC0" w:rsidP="000803DF">
            <w:pPr>
              <w:pStyle w:val="TableParagraph"/>
              <w:rPr>
                <w:sz w:val="20"/>
                <w:szCs w:val="20"/>
              </w:rPr>
            </w:pPr>
            <w:r w:rsidRPr="00301709">
              <w:rPr>
                <w:b/>
                <w:bCs/>
                <w:sz w:val="20"/>
                <w:szCs w:val="20"/>
              </w:rPr>
              <w:t>Міндеті:</w:t>
            </w:r>
            <w:r w:rsidRPr="00301709">
              <w:rPr>
                <w:sz w:val="20"/>
                <w:szCs w:val="20"/>
              </w:rPr>
              <w:t xml:space="preserve"> Балаларға жасыл бор арқылы шырша бейнесін салып, қылқаламмен шырша үстінде жатқан ақ қарды салуды үйрету.</w:t>
            </w:r>
          </w:p>
          <w:p w:rsidR="00382AC0" w:rsidRDefault="00382AC0" w:rsidP="000803DF">
            <w:pPr>
              <w:rPr>
                <w:lang w:val="kk-KZ"/>
              </w:rPr>
            </w:pPr>
          </w:p>
          <w:p w:rsidR="00382AC0" w:rsidRDefault="00382AC0" w:rsidP="000803DF">
            <w:pPr>
              <w:pStyle w:val="TableParagraph"/>
              <w:rPr>
                <w:b/>
                <w:bCs/>
                <w:sz w:val="20"/>
                <w:szCs w:val="20"/>
              </w:rPr>
            </w:pPr>
          </w:p>
          <w:p w:rsidR="00382AC0" w:rsidRPr="0018283D" w:rsidRDefault="00382AC0" w:rsidP="000803DF">
            <w:pPr>
              <w:pStyle w:val="TableParagraph"/>
              <w:rPr>
                <w:b/>
                <w:bCs/>
                <w:sz w:val="20"/>
                <w:szCs w:val="20"/>
              </w:rPr>
            </w:pPr>
            <w:r w:rsidRPr="0018283D">
              <w:rPr>
                <w:b/>
                <w:bCs/>
                <w:sz w:val="20"/>
                <w:szCs w:val="20"/>
              </w:rPr>
              <w:t>«Қыс қызығы»</w:t>
            </w:r>
          </w:p>
          <w:p w:rsidR="00382AC0" w:rsidRPr="0018283D" w:rsidRDefault="00382AC0" w:rsidP="000803DF">
            <w:pPr>
              <w:pStyle w:val="TableParagraph"/>
              <w:rPr>
                <w:sz w:val="20"/>
                <w:szCs w:val="20"/>
              </w:rPr>
            </w:pPr>
            <w:r w:rsidRPr="0018283D">
              <w:rPr>
                <w:b/>
                <w:bCs/>
                <w:sz w:val="20"/>
                <w:szCs w:val="20"/>
              </w:rPr>
              <w:t>Міндеті:</w:t>
            </w:r>
            <w:r w:rsidRPr="0018283D">
              <w:rPr>
                <w:sz w:val="20"/>
                <w:szCs w:val="20"/>
              </w:rPr>
              <w:t xml:space="preserve"> Балалардың басқа ұлт өкілдерінің әніне қызығушылығын арттыру; әннің мазмұнын әуен арқылы эмоционалды қабылдауды үйрету; музыкалық жетекшімен бірге ән айту қабілетін жетілдіру.</w:t>
            </w:r>
          </w:p>
          <w:p w:rsidR="00382AC0" w:rsidRPr="0018283D" w:rsidRDefault="00382AC0" w:rsidP="000803DF">
            <w:pPr>
              <w:pStyle w:val="TableParagraph"/>
              <w:rPr>
                <w:b/>
                <w:bCs/>
                <w:color w:val="000000"/>
                <w:sz w:val="18"/>
                <w:szCs w:val="18"/>
                <w:lang w:eastAsia="ru-RU"/>
              </w:rPr>
            </w:pPr>
            <w:r w:rsidRPr="0018283D">
              <w:rPr>
                <w:b/>
                <w:bCs/>
                <w:sz w:val="20"/>
                <w:szCs w:val="20"/>
              </w:rPr>
              <w:t>(музыка)</w:t>
            </w:r>
          </w:p>
          <w:p w:rsidR="00382AC0" w:rsidRDefault="00382AC0" w:rsidP="000803DF">
            <w:pPr>
              <w:rPr>
                <w:rFonts w:ascii="Times New Roman" w:eastAsia="Times New Roman" w:hAnsi="Times New Roman"/>
                <w:b/>
                <w:color w:val="000000"/>
                <w:sz w:val="20"/>
                <w:szCs w:val="20"/>
                <w:lang w:val="kk-KZ" w:eastAsia="ru-RU"/>
              </w:rPr>
            </w:pPr>
          </w:p>
          <w:p w:rsidR="00382AC0" w:rsidRPr="00301709" w:rsidRDefault="00382AC0" w:rsidP="000803DF">
            <w:pPr>
              <w:rPr>
                <w:rFonts w:ascii="Times New Roman" w:eastAsia="Times New Roman" w:hAnsi="Times New Roman"/>
                <w:b/>
                <w:color w:val="000000"/>
                <w:sz w:val="20"/>
                <w:szCs w:val="20"/>
                <w:lang w:val="kk-KZ" w:eastAsia="ru-RU"/>
              </w:rPr>
            </w:pPr>
          </w:p>
          <w:p w:rsidR="00382AC0" w:rsidRPr="00372E17" w:rsidRDefault="00382AC0" w:rsidP="000803DF">
            <w:pPr>
              <w:rPr>
                <w:rFonts w:ascii="Times New Roman" w:eastAsia="Times New Roman" w:hAnsi="Times New Roman"/>
                <w:b/>
                <w:color w:val="000000"/>
                <w:sz w:val="20"/>
                <w:szCs w:val="20"/>
                <w:lang w:val="kk-KZ" w:eastAsia="ru-RU"/>
              </w:rPr>
            </w:pPr>
          </w:p>
        </w:tc>
        <w:tc>
          <w:tcPr>
            <w:tcW w:w="2771" w:type="dxa"/>
            <w:tcBorders>
              <w:top w:val="single" w:sz="4" w:space="0" w:color="auto"/>
              <w:left w:val="single" w:sz="4" w:space="0" w:color="auto"/>
              <w:bottom w:val="single" w:sz="4" w:space="0" w:color="auto"/>
              <w:right w:val="single" w:sz="4" w:space="0" w:color="auto"/>
            </w:tcBorders>
            <w:hideMark/>
          </w:tcPr>
          <w:p w:rsidR="00382AC0" w:rsidRPr="00E206EA" w:rsidRDefault="00382AC0" w:rsidP="000803DF">
            <w:pPr>
              <w:pStyle w:val="TableParagraph"/>
              <w:rPr>
                <w:b/>
                <w:bCs/>
                <w:sz w:val="20"/>
                <w:szCs w:val="20"/>
              </w:rPr>
            </w:pPr>
            <w:r w:rsidRPr="00E206EA">
              <w:rPr>
                <w:b/>
                <w:bCs/>
                <w:sz w:val="20"/>
                <w:szCs w:val="20"/>
              </w:rPr>
              <w:t>"Машиналар жүреді" саусақ жаттығуы.</w:t>
            </w:r>
          </w:p>
          <w:p w:rsidR="00382AC0" w:rsidRPr="00E206EA" w:rsidRDefault="00382AC0" w:rsidP="000803DF">
            <w:pPr>
              <w:pStyle w:val="TableParagraph"/>
              <w:rPr>
                <w:sz w:val="20"/>
                <w:szCs w:val="20"/>
              </w:rPr>
            </w:pPr>
            <w:r w:rsidRPr="00E206EA">
              <w:rPr>
                <w:b/>
                <w:bCs/>
                <w:sz w:val="20"/>
                <w:szCs w:val="20"/>
              </w:rPr>
              <w:t>Міндеті:</w:t>
            </w:r>
            <w:r w:rsidRPr="00E206EA">
              <w:rPr>
                <w:sz w:val="20"/>
                <w:szCs w:val="20"/>
              </w:rPr>
              <w:t>Балаларды саусақ жаттығуын тақпақтың ырғағына, мазмұнына сай жасауға ынтыландыру; қолдың ұсақ моторикасын, жағымды әсер алу қабілетін қалыптастыру. Жол туралы бастапқы түсініктерді қалыптастыру.</w:t>
            </w:r>
          </w:p>
          <w:p w:rsidR="00382AC0" w:rsidRPr="00E206EA" w:rsidRDefault="00382AC0" w:rsidP="000803DF">
            <w:pPr>
              <w:pStyle w:val="TableParagraph"/>
              <w:rPr>
                <w:b/>
                <w:bCs/>
                <w:sz w:val="20"/>
                <w:szCs w:val="20"/>
              </w:rPr>
            </w:pPr>
            <w:r w:rsidRPr="00E206EA">
              <w:rPr>
                <w:b/>
                <w:bCs/>
                <w:sz w:val="20"/>
                <w:szCs w:val="20"/>
              </w:rPr>
              <w:t xml:space="preserve">(қоршаған ортамен таныстыру) </w:t>
            </w:r>
          </w:p>
          <w:p w:rsidR="00382AC0" w:rsidRPr="00301709" w:rsidRDefault="00382AC0" w:rsidP="000803DF">
            <w:pPr>
              <w:pStyle w:val="3"/>
              <w:widowControl w:val="0"/>
              <w:rPr>
                <w:rFonts w:ascii="Times New Roman" w:hAnsi="Times New Roman" w:cs="Times New Roman"/>
                <w:b/>
                <w:bCs/>
                <w:sz w:val="20"/>
                <w:szCs w:val="20"/>
                <w:lang w:val="kk-KZ"/>
              </w:rPr>
            </w:pPr>
            <w:r w:rsidRPr="00301709">
              <w:rPr>
                <w:rFonts w:ascii="Times New Roman" w:hAnsi="Times New Roman" w:cs="Times New Roman"/>
                <w:b/>
                <w:bCs/>
                <w:sz w:val="20"/>
                <w:szCs w:val="20"/>
                <w:lang w:val="kk-KZ"/>
              </w:rPr>
              <w:t>«Шана»</w:t>
            </w:r>
          </w:p>
          <w:p w:rsidR="00382AC0" w:rsidRPr="00301709" w:rsidRDefault="00382AC0" w:rsidP="000803DF">
            <w:pPr>
              <w:pStyle w:val="3"/>
              <w:widowControl w:val="0"/>
              <w:rPr>
                <w:rFonts w:ascii="Times New Roman" w:eastAsia="Times New Roman" w:hAnsi="Times New Roman" w:cs="Times New Roman"/>
                <w:b/>
                <w:sz w:val="18"/>
                <w:szCs w:val="18"/>
                <w:lang w:val="kk-KZ"/>
              </w:rPr>
            </w:pPr>
            <w:r w:rsidRPr="00301709">
              <w:rPr>
                <w:rFonts w:ascii="Times New Roman" w:hAnsi="Times New Roman" w:cs="Times New Roman"/>
                <w:b/>
                <w:bCs/>
                <w:sz w:val="20"/>
                <w:szCs w:val="20"/>
                <w:lang w:val="kk-KZ"/>
              </w:rPr>
              <w:t xml:space="preserve"> Міндеті:</w:t>
            </w:r>
            <w:r w:rsidRPr="00301709">
              <w:rPr>
                <w:rFonts w:ascii="Times New Roman" w:hAnsi="Times New Roman" w:cs="Times New Roman"/>
                <w:sz w:val="20"/>
                <w:szCs w:val="20"/>
                <w:lang w:val="kk-KZ"/>
              </w:rPr>
              <w:t xml:space="preserve"> Балаларды құрылыс материалдары кірпіш пен призмадан шананы жасауды үйрету; кірпіштерді бір бағытта көлденең тізіп, жатқызу қабілетін игеруге дағдыландыру.</w:t>
            </w:r>
          </w:p>
          <w:p w:rsidR="00382AC0" w:rsidRDefault="00382AC0" w:rsidP="000803DF">
            <w:pPr>
              <w:pStyle w:val="3"/>
              <w:widowControl w:val="0"/>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(құрастыру)</w:t>
            </w:r>
          </w:p>
          <w:p w:rsidR="00382AC0" w:rsidRPr="00372E17" w:rsidRDefault="00382AC0" w:rsidP="000803DF">
            <w:pPr>
              <w:pStyle w:val="3"/>
              <w:widowControl w:val="0"/>
              <w:rPr>
                <w:rFonts w:ascii="Times New Roman" w:eastAsia="Times New Roman" w:hAnsi="Times New Roman" w:cs="Times New Roman"/>
                <w:b/>
                <w:sz w:val="20"/>
                <w:szCs w:val="20"/>
                <w:lang w:val="kk-KZ"/>
              </w:rPr>
            </w:pPr>
          </w:p>
        </w:tc>
      </w:tr>
      <w:tr w:rsidR="00382AC0" w:rsidRPr="00322892"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spacing w:val="2"/>
                <w:sz w:val="20"/>
                <w:szCs w:val="20"/>
                <w:lang w:val="kk-KZ"/>
              </w:rPr>
            </w:pPr>
            <w:r w:rsidRPr="00372E17">
              <w:rPr>
                <w:rFonts w:ascii="Times New Roman" w:eastAsia="Times New Roman" w:hAnsi="Times New Roman"/>
                <w:b/>
                <w:spacing w:val="2"/>
                <w:sz w:val="20"/>
                <w:szCs w:val="20"/>
                <w:lang w:val="kk-KZ"/>
              </w:rPr>
              <w:lastRenderedPageBreak/>
              <w:t>Балалардың үйге қайтуы</w:t>
            </w:r>
          </w:p>
        </w:tc>
        <w:tc>
          <w:tcPr>
            <w:tcW w:w="2303"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p w:rsidR="00382AC0" w:rsidRPr="00B555BB" w:rsidRDefault="00382AC0" w:rsidP="000803DF">
            <w:pPr>
              <w:spacing w:after="0"/>
              <w:rPr>
                <w:rFonts w:ascii="Times New Roman" w:hAnsi="Times New Roman"/>
                <w:b/>
                <w:noProof/>
                <w:sz w:val="20"/>
                <w:szCs w:val="20"/>
                <w:lang w:val="kk-KZ"/>
              </w:rPr>
            </w:pPr>
            <w:r w:rsidRPr="00B555BB">
              <w:rPr>
                <w:rFonts w:ascii="Times New Roman" w:hAnsi="Times New Roman"/>
                <w:b/>
                <w:noProof/>
                <w:sz w:val="20"/>
                <w:szCs w:val="20"/>
                <w:lang w:val="kk-KZ"/>
              </w:rPr>
              <w:t>Ата-аналарға жұмыс:</w:t>
            </w:r>
          </w:p>
          <w:p w:rsidR="00382AC0" w:rsidRPr="00B555BB" w:rsidRDefault="00382AC0" w:rsidP="000803DF">
            <w:pPr>
              <w:spacing w:after="0"/>
              <w:rPr>
                <w:rFonts w:ascii="Times New Roman" w:hAnsi="Times New Roman"/>
                <w:b/>
                <w:sz w:val="20"/>
                <w:szCs w:val="20"/>
                <w:lang w:val="kk-KZ"/>
              </w:rPr>
            </w:pPr>
            <w:r w:rsidRPr="00B555BB">
              <w:rPr>
                <w:rFonts w:ascii="Times New Roman" w:hAnsi="Times New Roman"/>
                <w:b/>
                <w:noProof/>
                <w:sz w:val="20"/>
                <w:szCs w:val="20"/>
                <w:lang w:val="kk-KZ"/>
              </w:rPr>
              <w:t>«Өнегелі 15минут»</w:t>
            </w:r>
            <w:r w:rsidRPr="00B555BB">
              <w:rPr>
                <w:rFonts w:ascii="Times New Roman" w:hAnsi="Times New Roman"/>
                <w:b/>
                <w:sz w:val="20"/>
                <w:szCs w:val="20"/>
                <w:lang w:val="kk-KZ"/>
              </w:rPr>
              <w:t xml:space="preserve"> </w:t>
            </w:r>
          </w:p>
          <w:p w:rsidR="00382AC0" w:rsidRPr="00B555BB"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sidRPr="00B555BB">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B555BB" w:rsidRDefault="00382AC0" w:rsidP="000803DF">
            <w:pPr>
              <w:pStyle w:val="ad"/>
              <w:rPr>
                <w:b/>
                <w:sz w:val="20"/>
                <w:szCs w:val="20"/>
                <w:lang w:val="kk-KZ"/>
              </w:rPr>
            </w:pPr>
            <w:r w:rsidRPr="00B555BB">
              <w:rPr>
                <w:b/>
                <w:i/>
                <w:iCs/>
                <w:sz w:val="20"/>
                <w:szCs w:val="20"/>
                <w:lang w:val="kk-KZ"/>
              </w:rPr>
              <w:t>(«Біртұтас тәрбие» бағдарламасы</w:t>
            </w:r>
            <w:r w:rsidRPr="00B555BB">
              <w:rPr>
                <w:b/>
                <w:sz w:val="20"/>
                <w:szCs w:val="20"/>
                <w:lang w:val="kk-KZ"/>
              </w:rPr>
              <w:t>)</w:t>
            </w:r>
          </w:p>
          <w:p w:rsidR="00382AC0" w:rsidRPr="00372E17" w:rsidRDefault="00382AC0" w:rsidP="000803DF">
            <w:pPr>
              <w:rPr>
                <w:rFonts w:ascii="Times New Roman" w:eastAsia="Times New Roman" w:hAnsi="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p w:rsidR="00382AC0" w:rsidRPr="00B555BB" w:rsidRDefault="00382AC0" w:rsidP="000803DF">
            <w:pPr>
              <w:spacing w:after="0"/>
              <w:rPr>
                <w:rFonts w:ascii="Times New Roman" w:hAnsi="Times New Roman"/>
                <w:b/>
                <w:noProof/>
                <w:sz w:val="20"/>
                <w:szCs w:val="20"/>
                <w:lang w:val="kk-KZ"/>
              </w:rPr>
            </w:pPr>
            <w:r w:rsidRPr="00B555BB">
              <w:rPr>
                <w:rFonts w:ascii="Times New Roman" w:hAnsi="Times New Roman"/>
                <w:b/>
                <w:noProof/>
                <w:sz w:val="20"/>
                <w:szCs w:val="20"/>
                <w:lang w:val="kk-KZ"/>
              </w:rPr>
              <w:t>Ата-аналарға жұмыс:</w:t>
            </w:r>
          </w:p>
          <w:p w:rsidR="00382AC0" w:rsidRPr="00B555BB" w:rsidRDefault="00382AC0" w:rsidP="000803DF">
            <w:pPr>
              <w:spacing w:after="0"/>
              <w:rPr>
                <w:rFonts w:ascii="Times New Roman" w:hAnsi="Times New Roman"/>
                <w:b/>
                <w:sz w:val="20"/>
                <w:szCs w:val="20"/>
                <w:lang w:val="kk-KZ"/>
              </w:rPr>
            </w:pPr>
            <w:r w:rsidRPr="00B555BB">
              <w:rPr>
                <w:rFonts w:ascii="Times New Roman" w:hAnsi="Times New Roman"/>
                <w:b/>
                <w:noProof/>
                <w:sz w:val="20"/>
                <w:szCs w:val="20"/>
                <w:lang w:val="kk-KZ"/>
              </w:rPr>
              <w:t>«Өнегелі 15минут»</w:t>
            </w:r>
            <w:r w:rsidRPr="00B555BB">
              <w:rPr>
                <w:rFonts w:ascii="Times New Roman" w:hAnsi="Times New Roman"/>
                <w:b/>
                <w:sz w:val="20"/>
                <w:szCs w:val="20"/>
                <w:lang w:val="kk-KZ"/>
              </w:rPr>
              <w:t xml:space="preserve"> </w:t>
            </w:r>
          </w:p>
          <w:p w:rsidR="00382AC0" w:rsidRPr="00B555BB"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sidRPr="00B555BB">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B555BB" w:rsidRDefault="00382AC0" w:rsidP="000803DF">
            <w:pPr>
              <w:pStyle w:val="ad"/>
              <w:rPr>
                <w:b/>
                <w:sz w:val="20"/>
                <w:szCs w:val="20"/>
                <w:lang w:val="kk-KZ"/>
              </w:rPr>
            </w:pPr>
            <w:r w:rsidRPr="00B555BB">
              <w:rPr>
                <w:b/>
                <w:i/>
                <w:iCs/>
                <w:sz w:val="20"/>
                <w:szCs w:val="20"/>
                <w:lang w:val="kk-KZ"/>
              </w:rPr>
              <w:t>(«Біртұтас тәрбие» бағдарламасы</w:t>
            </w:r>
            <w:r w:rsidRPr="00B555BB">
              <w:rPr>
                <w:b/>
                <w:sz w:val="20"/>
                <w:szCs w:val="20"/>
                <w:lang w:val="kk-KZ"/>
              </w:rPr>
              <w:t>)</w:t>
            </w:r>
          </w:p>
          <w:p w:rsidR="00382AC0" w:rsidRPr="00372E17" w:rsidRDefault="00382AC0" w:rsidP="000803DF">
            <w:pPr>
              <w:rPr>
                <w:rFonts w:ascii="Times New Roman" w:eastAsia="Times New Roman" w:hAnsi="Times New Roman"/>
                <w:sz w:val="20"/>
                <w:szCs w:val="20"/>
                <w:lang w:val="kk-KZ"/>
              </w:rPr>
            </w:pPr>
          </w:p>
        </w:tc>
        <w:tc>
          <w:tcPr>
            <w:tcW w:w="2694"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p w:rsidR="00382AC0" w:rsidRPr="00B555BB" w:rsidRDefault="00382AC0" w:rsidP="000803DF">
            <w:pPr>
              <w:spacing w:after="0"/>
              <w:rPr>
                <w:rFonts w:ascii="Times New Roman" w:hAnsi="Times New Roman"/>
                <w:b/>
                <w:noProof/>
                <w:sz w:val="20"/>
                <w:szCs w:val="20"/>
                <w:lang w:val="kk-KZ"/>
              </w:rPr>
            </w:pPr>
            <w:r w:rsidRPr="00B555BB">
              <w:rPr>
                <w:rFonts w:ascii="Times New Roman" w:hAnsi="Times New Roman"/>
                <w:b/>
                <w:noProof/>
                <w:sz w:val="20"/>
                <w:szCs w:val="20"/>
                <w:lang w:val="kk-KZ"/>
              </w:rPr>
              <w:t>Ата-аналарға жұмыс:</w:t>
            </w:r>
          </w:p>
          <w:p w:rsidR="00382AC0" w:rsidRPr="00B555BB" w:rsidRDefault="00382AC0" w:rsidP="000803DF">
            <w:pPr>
              <w:spacing w:after="0"/>
              <w:rPr>
                <w:rFonts w:ascii="Times New Roman" w:hAnsi="Times New Roman"/>
                <w:b/>
                <w:sz w:val="20"/>
                <w:szCs w:val="20"/>
                <w:lang w:val="kk-KZ"/>
              </w:rPr>
            </w:pPr>
            <w:r w:rsidRPr="00B555BB">
              <w:rPr>
                <w:rFonts w:ascii="Times New Roman" w:hAnsi="Times New Roman"/>
                <w:b/>
                <w:noProof/>
                <w:sz w:val="20"/>
                <w:szCs w:val="20"/>
                <w:lang w:val="kk-KZ"/>
              </w:rPr>
              <w:t>«Өнегелі 15минут»</w:t>
            </w:r>
            <w:r w:rsidRPr="00B555BB">
              <w:rPr>
                <w:rFonts w:ascii="Times New Roman" w:hAnsi="Times New Roman"/>
                <w:b/>
                <w:sz w:val="20"/>
                <w:szCs w:val="20"/>
                <w:lang w:val="kk-KZ"/>
              </w:rPr>
              <w:t xml:space="preserve"> </w:t>
            </w:r>
          </w:p>
          <w:p w:rsidR="00382AC0" w:rsidRPr="00B555BB"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sidRPr="00B555BB">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B555BB" w:rsidRDefault="00382AC0" w:rsidP="000803DF">
            <w:pPr>
              <w:pStyle w:val="ad"/>
              <w:rPr>
                <w:b/>
                <w:sz w:val="20"/>
                <w:szCs w:val="20"/>
                <w:lang w:val="kk-KZ"/>
              </w:rPr>
            </w:pPr>
            <w:r w:rsidRPr="00B555BB">
              <w:rPr>
                <w:b/>
                <w:i/>
                <w:iCs/>
                <w:sz w:val="20"/>
                <w:szCs w:val="20"/>
                <w:lang w:val="kk-KZ"/>
              </w:rPr>
              <w:t>(«Біртұтас тәрбие» бағдарламасы</w:t>
            </w:r>
            <w:r w:rsidRPr="00B555BB">
              <w:rPr>
                <w:b/>
                <w:sz w:val="20"/>
                <w:szCs w:val="20"/>
                <w:lang w:val="kk-KZ"/>
              </w:rPr>
              <w:t>)</w:t>
            </w:r>
          </w:p>
          <w:p w:rsidR="00382AC0" w:rsidRPr="00372E17" w:rsidRDefault="00382AC0" w:rsidP="000803DF">
            <w:pPr>
              <w:rPr>
                <w:rFonts w:ascii="Times New Roman" w:eastAsia="Times New Roman" w:hAnsi="Times New Roman"/>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p w:rsidR="00382AC0" w:rsidRPr="00B555BB" w:rsidRDefault="00382AC0" w:rsidP="000803DF">
            <w:pPr>
              <w:spacing w:after="0"/>
              <w:rPr>
                <w:rFonts w:ascii="Times New Roman" w:hAnsi="Times New Roman"/>
                <w:b/>
                <w:noProof/>
                <w:sz w:val="20"/>
                <w:szCs w:val="20"/>
                <w:lang w:val="kk-KZ"/>
              </w:rPr>
            </w:pPr>
            <w:r w:rsidRPr="00B555BB">
              <w:rPr>
                <w:rFonts w:ascii="Times New Roman" w:hAnsi="Times New Roman"/>
                <w:b/>
                <w:noProof/>
                <w:sz w:val="20"/>
                <w:szCs w:val="20"/>
                <w:lang w:val="kk-KZ"/>
              </w:rPr>
              <w:t>Ата-аналарға жұмыс:</w:t>
            </w:r>
          </w:p>
          <w:p w:rsidR="00382AC0" w:rsidRPr="00B555BB" w:rsidRDefault="00382AC0" w:rsidP="000803DF">
            <w:pPr>
              <w:spacing w:after="0"/>
              <w:rPr>
                <w:rFonts w:ascii="Times New Roman" w:hAnsi="Times New Roman"/>
                <w:b/>
                <w:sz w:val="20"/>
                <w:szCs w:val="20"/>
                <w:lang w:val="kk-KZ"/>
              </w:rPr>
            </w:pPr>
            <w:r w:rsidRPr="00B555BB">
              <w:rPr>
                <w:rFonts w:ascii="Times New Roman" w:hAnsi="Times New Roman"/>
                <w:b/>
                <w:noProof/>
                <w:sz w:val="20"/>
                <w:szCs w:val="20"/>
                <w:lang w:val="kk-KZ"/>
              </w:rPr>
              <w:t>«Өнегелі 15минут»</w:t>
            </w:r>
            <w:r w:rsidRPr="00B555BB">
              <w:rPr>
                <w:rFonts w:ascii="Times New Roman" w:hAnsi="Times New Roman"/>
                <w:b/>
                <w:sz w:val="20"/>
                <w:szCs w:val="20"/>
                <w:lang w:val="kk-KZ"/>
              </w:rPr>
              <w:t xml:space="preserve"> </w:t>
            </w:r>
          </w:p>
          <w:p w:rsidR="00382AC0" w:rsidRPr="00B555BB"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sidRPr="00B555BB">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B555BB" w:rsidRDefault="00382AC0" w:rsidP="000803DF">
            <w:pPr>
              <w:pStyle w:val="ad"/>
              <w:rPr>
                <w:b/>
                <w:sz w:val="20"/>
                <w:szCs w:val="20"/>
                <w:lang w:val="kk-KZ"/>
              </w:rPr>
            </w:pPr>
            <w:r w:rsidRPr="00B555BB">
              <w:rPr>
                <w:b/>
                <w:i/>
                <w:iCs/>
                <w:sz w:val="20"/>
                <w:szCs w:val="20"/>
                <w:lang w:val="kk-KZ"/>
              </w:rPr>
              <w:t>(«Біртұтас тәрбие» бағдарламасы</w:t>
            </w:r>
            <w:r w:rsidRPr="00B555BB">
              <w:rPr>
                <w:b/>
                <w:sz w:val="20"/>
                <w:szCs w:val="20"/>
                <w:lang w:val="kk-KZ"/>
              </w:rPr>
              <w:t>)</w:t>
            </w:r>
          </w:p>
          <w:p w:rsidR="00382AC0" w:rsidRPr="00372E17" w:rsidRDefault="00382AC0" w:rsidP="000803DF">
            <w:pPr>
              <w:rPr>
                <w:rFonts w:ascii="Times New Roman" w:eastAsia="Times New Roman" w:hAnsi="Times New Roman"/>
                <w:sz w:val="20"/>
                <w:szCs w:val="20"/>
                <w:lang w:val="kk-KZ"/>
              </w:rPr>
            </w:pPr>
          </w:p>
        </w:tc>
        <w:tc>
          <w:tcPr>
            <w:tcW w:w="2771"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Баалардың жетістіктері туралы әңгімелесу,  ата-аналардың балаларды тәрбиелеу мен дамыту  бойынша сұрақтарына жауап беру, кеңес беру.</w:t>
            </w:r>
          </w:p>
          <w:p w:rsidR="00382AC0" w:rsidRPr="00B555BB" w:rsidRDefault="00382AC0" w:rsidP="000803DF">
            <w:pPr>
              <w:spacing w:after="0"/>
              <w:rPr>
                <w:rFonts w:ascii="Times New Roman" w:hAnsi="Times New Roman"/>
                <w:b/>
                <w:noProof/>
                <w:sz w:val="20"/>
                <w:szCs w:val="20"/>
                <w:lang w:val="kk-KZ"/>
              </w:rPr>
            </w:pPr>
            <w:r w:rsidRPr="00B555BB">
              <w:rPr>
                <w:rFonts w:ascii="Times New Roman" w:hAnsi="Times New Roman"/>
                <w:b/>
                <w:noProof/>
                <w:sz w:val="20"/>
                <w:szCs w:val="20"/>
                <w:lang w:val="kk-KZ"/>
              </w:rPr>
              <w:t>Ата-аналарға жұмыс:</w:t>
            </w:r>
          </w:p>
          <w:p w:rsidR="00382AC0" w:rsidRPr="00B555BB" w:rsidRDefault="00382AC0" w:rsidP="000803DF">
            <w:pPr>
              <w:spacing w:after="0"/>
              <w:rPr>
                <w:rFonts w:ascii="Times New Roman" w:hAnsi="Times New Roman"/>
                <w:b/>
                <w:sz w:val="20"/>
                <w:szCs w:val="20"/>
                <w:lang w:val="kk-KZ"/>
              </w:rPr>
            </w:pPr>
            <w:r w:rsidRPr="00B555BB">
              <w:rPr>
                <w:rFonts w:ascii="Times New Roman" w:hAnsi="Times New Roman"/>
                <w:b/>
                <w:noProof/>
                <w:sz w:val="20"/>
                <w:szCs w:val="20"/>
                <w:lang w:val="kk-KZ"/>
              </w:rPr>
              <w:t>«Өнегелі 15минут»</w:t>
            </w:r>
            <w:r w:rsidRPr="00B555BB">
              <w:rPr>
                <w:rFonts w:ascii="Times New Roman" w:hAnsi="Times New Roman"/>
                <w:b/>
                <w:sz w:val="20"/>
                <w:szCs w:val="20"/>
                <w:lang w:val="kk-KZ"/>
              </w:rPr>
              <w:t xml:space="preserve"> </w:t>
            </w:r>
          </w:p>
          <w:p w:rsidR="00382AC0" w:rsidRPr="00B555BB"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sidRPr="00B555BB">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B555BB" w:rsidRDefault="00382AC0" w:rsidP="000803DF">
            <w:pPr>
              <w:pStyle w:val="ad"/>
              <w:rPr>
                <w:b/>
                <w:sz w:val="20"/>
                <w:szCs w:val="20"/>
                <w:lang w:val="kk-KZ"/>
              </w:rPr>
            </w:pPr>
            <w:r w:rsidRPr="00B555BB">
              <w:rPr>
                <w:b/>
                <w:i/>
                <w:iCs/>
                <w:sz w:val="20"/>
                <w:szCs w:val="20"/>
                <w:lang w:val="kk-KZ"/>
              </w:rPr>
              <w:t>(«Біртұтас тәрбие» бағдарламасы</w:t>
            </w:r>
            <w:r w:rsidRPr="00B555BB">
              <w:rPr>
                <w:b/>
                <w:sz w:val="20"/>
                <w:szCs w:val="20"/>
                <w:lang w:val="kk-KZ"/>
              </w:rPr>
              <w:t>)</w:t>
            </w:r>
          </w:p>
          <w:p w:rsidR="00382AC0" w:rsidRPr="00372E17" w:rsidRDefault="00382AC0" w:rsidP="000803DF">
            <w:pPr>
              <w:rPr>
                <w:rFonts w:ascii="Times New Roman" w:eastAsia="Times New Roman" w:hAnsi="Times New Roman"/>
                <w:sz w:val="20"/>
                <w:szCs w:val="20"/>
                <w:lang w:val="kk-KZ"/>
              </w:rPr>
            </w:pPr>
          </w:p>
        </w:tc>
      </w:tr>
    </w:tbl>
    <w:p w:rsidR="00382AC0" w:rsidRPr="00372E17" w:rsidRDefault="00382AC0" w:rsidP="00382AC0">
      <w:pPr>
        <w:tabs>
          <w:tab w:val="left" w:pos="1042"/>
        </w:tabs>
        <w:spacing w:after="0" w:line="240" w:lineRule="auto"/>
        <w:rPr>
          <w:rFonts w:ascii="Times New Roman" w:eastAsia="Times New Roman" w:hAnsi="Times New Roman" w:cs="Times New Roman"/>
          <w:sz w:val="20"/>
          <w:szCs w:val="20"/>
          <w:lang w:val="kk-KZ" w:eastAsia="ru-RU"/>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DA775C"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sidRPr="00DA775C">
        <w:rPr>
          <w:rFonts w:ascii="Times New Roman" w:eastAsia="Times New Roman" w:hAnsi="Times New Roman" w:cs="Times New Roman"/>
          <w:b/>
          <w:bCs/>
          <w:color w:val="000000" w:themeColor="text1"/>
          <w:sz w:val="20"/>
          <w:szCs w:val="20"/>
          <w:lang w:val="kk-KZ"/>
        </w:rPr>
        <w:lastRenderedPageBreak/>
        <w:t>Бекітемін_________________________________                                                                                                                     Тәрбиешілер: Дүзбаева Т</w:t>
      </w:r>
    </w:p>
    <w:p w:rsidR="00382AC0" w:rsidRPr="00DA775C"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sidRPr="00DA775C">
        <w:rPr>
          <w:rFonts w:ascii="Times New Roman" w:eastAsia="Times New Roman" w:hAnsi="Times New Roman" w:cs="Times New Roman"/>
          <w:b/>
          <w:bCs/>
          <w:color w:val="000000" w:themeColor="text1"/>
          <w:sz w:val="20"/>
          <w:szCs w:val="20"/>
          <w:lang w:val="kk-KZ"/>
        </w:rPr>
        <w:t>ЖШС «Нұр-Тілек»  бөбекжай - бақшасының меңгерушісі                                                                                                                         Қаржаубаева А</w:t>
      </w:r>
    </w:p>
    <w:p w:rsidR="00382AC0" w:rsidRPr="00DA775C"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sidRPr="00DA775C">
        <w:rPr>
          <w:rFonts w:ascii="Times New Roman" w:eastAsia="Times New Roman" w:hAnsi="Times New Roman" w:cs="Times New Roman"/>
          <w:b/>
          <w:bCs/>
          <w:color w:val="000000" w:themeColor="text1"/>
          <w:sz w:val="20"/>
          <w:szCs w:val="20"/>
          <w:lang w:val="kk-KZ"/>
        </w:rPr>
        <w:t>Г.Ж Бекмурзина</w:t>
      </w:r>
    </w:p>
    <w:p w:rsidR="00382AC0" w:rsidRPr="00DA775C" w:rsidRDefault="00382AC0" w:rsidP="00382AC0">
      <w:pPr>
        <w:widowControl w:val="0"/>
        <w:autoSpaceDE w:val="0"/>
        <w:autoSpaceDN w:val="0"/>
        <w:spacing w:after="0" w:line="240" w:lineRule="auto"/>
        <w:jc w:val="center"/>
        <w:outlineLvl w:val="0"/>
        <w:rPr>
          <w:rFonts w:ascii="Times New Roman" w:eastAsia="Times New Roman" w:hAnsi="Times New Roman" w:cs="Times New Roman"/>
          <w:b/>
          <w:bCs/>
          <w:sz w:val="20"/>
          <w:szCs w:val="20"/>
          <w:lang w:val="kk-KZ"/>
        </w:rPr>
      </w:pPr>
      <w:r w:rsidRPr="00DA775C">
        <w:rPr>
          <w:rFonts w:ascii="Times New Roman" w:eastAsia="Times New Roman" w:hAnsi="Times New Roman" w:cs="Times New Roman"/>
          <w:b/>
          <w:bCs/>
          <w:sz w:val="20"/>
          <w:szCs w:val="20"/>
          <w:lang w:val="kk-KZ"/>
        </w:rPr>
        <w:t>Тәрбиелеу-білім беру процесінің циклограммасы</w:t>
      </w:r>
    </w:p>
    <w:p w:rsidR="00382AC0" w:rsidRPr="00DA775C" w:rsidRDefault="00382AC0" w:rsidP="00382AC0">
      <w:pPr>
        <w:widowControl w:val="0"/>
        <w:autoSpaceDE w:val="0"/>
        <w:autoSpaceDN w:val="0"/>
        <w:spacing w:after="0" w:line="240" w:lineRule="auto"/>
        <w:jc w:val="center"/>
        <w:rPr>
          <w:rFonts w:ascii="Times New Roman" w:eastAsia="Times New Roman" w:hAnsi="Times New Roman" w:cs="Times New Roman"/>
          <w:b/>
          <w:sz w:val="20"/>
          <w:szCs w:val="20"/>
          <w:lang w:val="kk-KZ"/>
        </w:rPr>
      </w:pPr>
      <w:r w:rsidRPr="00DA775C">
        <w:rPr>
          <w:rFonts w:ascii="Times New Roman" w:eastAsia="Times New Roman" w:hAnsi="Times New Roman" w:cs="Times New Roman"/>
          <w:b/>
          <w:sz w:val="20"/>
          <w:szCs w:val="20"/>
          <w:lang w:val="kk-KZ"/>
        </w:rPr>
        <w:t>Білім беру ұйымы: ЖШС«Нұр-Тілек» бөбекжай - бақшасы</w:t>
      </w:r>
    </w:p>
    <w:p w:rsidR="00382AC0" w:rsidRPr="00DA775C" w:rsidRDefault="00382AC0" w:rsidP="00382AC0">
      <w:pPr>
        <w:widowControl w:val="0"/>
        <w:tabs>
          <w:tab w:val="left" w:pos="9272"/>
        </w:tabs>
        <w:autoSpaceDE w:val="0"/>
        <w:autoSpaceDN w:val="0"/>
        <w:spacing w:after="0" w:line="240" w:lineRule="auto"/>
        <w:rPr>
          <w:rFonts w:ascii="Times New Roman" w:eastAsia="Times New Roman" w:hAnsi="Times New Roman" w:cs="Times New Roman"/>
          <w:b/>
          <w:color w:val="000000" w:themeColor="text1"/>
          <w:sz w:val="20"/>
          <w:szCs w:val="20"/>
          <w:lang w:val="kk-KZ"/>
        </w:rPr>
      </w:pPr>
      <w:r w:rsidRPr="00DA775C">
        <w:rPr>
          <w:rFonts w:ascii="Times New Roman" w:eastAsia="Times New Roman" w:hAnsi="Times New Roman" w:cs="Times New Roman"/>
          <w:b/>
          <w:color w:val="000000" w:themeColor="text1"/>
          <w:sz w:val="20"/>
          <w:szCs w:val="20"/>
          <w:lang w:val="kk-KZ"/>
        </w:rPr>
        <w:t>Топ</w:t>
      </w:r>
      <w:r w:rsidRPr="00DA775C">
        <w:rPr>
          <w:rFonts w:ascii="Times New Roman" w:eastAsia="Times New Roman" w:hAnsi="Times New Roman" w:cs="Times New Roman"/>
          <w:b/>
          <w:color w:val="000000" w:themeColor="text1"/>
          <w:sz w:val="20"/>
          <w:szCs w:val="20"/>
          <w:u w:val="single"/>
          <w:lang w:val="kk-KZ"/>
        </w:rPr>
        <w:t xml:space="preserve"> «Айгөлек»  кіші  топ</w:t>
      </w:r>
    </w:p>
    <w:p w:rsidR="00382AC0" w:rsidRPr="00DA775C" w:rsidRDefault="00382AC0" w:rsidP="00382AC0">
      <w:pPr>
        <w:widowControl w:val="0"/>
        <w:tabs>
          <w:tab w:val="left" w:pos="9272"/>
        </w:tabs>
        <w:autoSpaceDE w:val="0"/>
        <w:autoSpaceDN w:val="0"/>
        <w:spacing w:after="0" w:line="240" w:lineRule="auto"/>
        <w:rPr>
          <w:rFonts w:ascii="Times New Roman" w:eastAsia="Times New Roman" w:hAnsi="Times New Roman" w:cs="Times New Roman"/>
          <w:b/>
          <w:color w:val="000000" w:themeColor="text1"/>
          <w:sz w:val="20"/>
          <w:szCs w:val="20"/>
          <w:lang w:val="kk-KZ"/>
        </w:rPr>
      </w:pPr>
      <w:r w:rsidRPr="00DA775C">
        <w:rPr>
          <w:rFonts w:ascii="Times New Roman" w:eastAsia="Times New Roman" w:hAnsi="Times New Roman" w:cs="Times New Roman"/>
          <w:b/>
          <w:color w:val="000000" w:themeColor="text1"/>
          <w:sz w:val="20"/>
          <w:szCs w:val="20"/>
          <w:lang w:val="kk-KZ"/>
        </w:rPr>
        <w:t>Балалардың  жасы</w:t>
      </w:r>
      <w:r w:rsidRPr="00DA775C">
        <w:rPr>
          <w:rFonts w:ascii="Times New Roman" w:eastAsia="Times New Roman" w:hAnsi="Times New Roman" w:cs="Times New Roman"/>
          <w:b/>
          <w:color w:val="000000" w:themeColor="text1"/>
          <w:sz w:val="20"/>
          <w:szCs w:val="20"/>
          <w:u w:val="single"/>
          <w:lang w:val="kk-KZ"/>
        </w:rPr>
        <w:t xml:space="preserve">   2 жас</w:t>
      </w:r>
    </w:p>
    <w:p w:rsidR="00382AC0" w:rsidRPr="00DA775C" w:rsidRDefault="00382AC0" w:rsidP="00382AC0">
      <w:pPr>
        <w:widowControl w:val="0"/>
        <w:tabs>
          <w:tab w:val="left" w:pos="9679"/>
        </w:tabs>
        <w:autoSpaceDE w:val="0"/>
        <w:autoSpaceDN w:val="0"/>
        <w:spacing w:after="0" w:line="240" w:lineRule="auto"/>
        <w:rPr>
          <w:rFonts w:ascii="Times New Roman" w:eastAsia="Times New Roman" w:hAnsi="Times New Roman" w:cs="Times New Roman"/>
          <w:b/>
          <w:color w:val="000000" w:themeColor="text1"/>
          <w:sz w:val="20"/>
          <w:szCs w:val="20"/>
          <w:u w:val="single"/>
          <w:lang w:val="kk-KZ"/>
        </w:rPr>
      </w:pPr>
      <w:r w:rsidRPr="00DA775C">
        <w:rPr>
          <w:rFonts w:ascii="Times New Roman" w:eastAsia="Times New Roman" w:hAnsi="Times New Roman" w:cs="Times New Roman"/>
          <w:b/>
          <w:color w:val="000000" w:themeColor="text1"/>
          <w:sz w:val="20"/>
          <w:szCs w:val="20"/>
          <w:lang w:val="kk-KZ"/>
        </w:rPr>
        <w:t xml:space="preserve">Жоспардың құрылу кезеңі:  </w:t>
      </w:r>
      <w:r w:rsidRPr="00DA775C">
        <w:rPr>
          <w:rFonts w:ascii="Times New Roman" w:eastAsia="Times New Roman" w:hAnsi="Times New Roman" w:cs="Times New Roman"/>
          <w:b/>
          <w:color w:val="000000" w:themeColor="text1"/>
          <w:sz w:val="20"/>
          <w:szCs w:val="20"/>
          <w:u w:val="single"/>
          <w:lang w:val="kk-KZ"/>
        </w:rPr>
        <w:t>ақпан айы 03.02 - 07.02. 2025 жыл</w:t>
      </w:r>
    </w:p>
    <w:tbl>
      <w:tblPr>
        <w:tblStyle w:val="af1"/>
        <w:tblW w:w="0" w:type="auto"/>
        <w:tblLayout w:type="fixed"/>
        <w:tblLook w:val="04A0" w:firstRow="1" w:lastRow="0" w:firstColumn="1" w:lastColumn="0" w:noHBand="0" w:noVBand="1"/>
      </w:tblPr>
      <w:tblGrid>
        <w:gridCol w:w="2341"/>
        <w:gridCol w:w="2445"/>
        <w:gridCol w:w="2552"/>
        <w:gridCol w:w="2409"/>
        <w:gridCol w:w="2694"/>
        <w:gridCol w:w="2345"/>
      </w:tblGrid>
      <w:tr w:rsidR="00382AC0" w:rsidRPr="00DA775C"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color w:val="000000" w:themeColor="text1"/>
                <w:sz w:val="20"/>
                <w:szCs w:val="20"/>
                <w:lang w:val="kk-KZ"/>
              </w:rPr>
            </w:pPr>
            <w:r w:rsidRPr="00DA775C">
              <w:rPr>
                <w:rFonts w:ascii="Times New Roman" w:eastAsia="Times New Roman" w:hAnsi="Times New Roman"/>
                <w:b/>
                <w:color w:val="000000" w:themeColor="text1"/>
                <w:sz w:val="20"/>
                <w:szCs w:val="20"/>
                <w:lang w:val="kk-KZ"/>
              </w:rPr>
              <w:t>Күн тәртібі</w:t>
            </w:r>
          </w:p>
        </w:tc>
        <w:tc>
          <w:tcPr>
            <w:tcW w:w="2445"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b/>
                <w:color w:val="000000" w:themeColor="text1"/>
                <w:sz w:val="20"/>
                <w:szCs w:val="20"/>
                <w:lang w:val="kk-KZ"/>
              </w:rPr>
            </w:pPr>
            <w:r w:rsidRPr="00DA775C">
              <w:rPr>
                <w:rFonts w:ascii="Times New Roman" w:eastAsia="Times New Roman" w:hAnsi="Times New Roman"/>
                <w:b/>
                <w:color w:val="000000" w:themeColor="text1"/>
                <w:sz w:val="20"/>
                <w:szCs w:val="20"/>
                <w:lang w:val="kk-KZ"/>
              </w:rPr>
              <w:t xml:space="preserve">Дүйсенбі </w:t>
            </w:r>
          </w:p>
        </w:tc>
        <w:tc>
          <w:tcPr>
            <w:tcW w:w="2552"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b/>
                <w:color w:val="000000" w:themeColor="text1"/>
                <w:sz w:val="20"/>
                <w:szCs w:val="20"/>
                <w:lang w:val="kk-KZ"/>
              </w:rPr>
            </w:pPr>
            <w:r w:rsidRPr="00DA775C">
              <w:rPr>
                <w:rFonts w:ascii="Times New Roman" w:eastAsia="Times New Roman" w:hAnsi="Times New Roman"/>
                <w:b/>
                <w:color w:val="000000" w:themeColor="text1"/>
                <w:sz w:val="20"/>
                <w:szCs w:val="20"/>
                <w:lang w:val="kk-KZ"/>
              </w:rPr>
              <w:t>Сейсенбі</w:t>
            </w:r>
          </w:p>
        </w:tc>
        <w:tc>
          <w:tcPr>
            <w:tcW w:w="2409"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b/>
                <w:color w:val="000000" w:themeColor="text1"/>
                <w:sz w:val="20"/>
                <w:szCs w:val="20"/>
                <w:lang w:val="kk-KZ"/>
              </w:rPr>
            </w:pPr>
            <w:r w:rsidRPr="00DA775C">
              <w:rPr>
                <w:rFonts w:ascii="Times New Roman" w:eastAsia="Times New Roman" w:hAnsi="Times New Roman"/>
                <w:b/>
                <w:color w:val="000000" w:themeColor="text1"/>
                <w:sz w:val="20"/>
                <w:szCs w:val="20"/>
                <w:lang w:val="kk-KZ"/>
              </w:rPr>
              <w:t>Сәрсенбі</w:t>
            </w:r>
          </w:p>
        </w:tc>
        <w:tc>
          <w:tcPr>
            <w:tcW w:w="2694"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b/>
                <w:color w:val="000000" w:themeColor="text1"/>
                <w:sz w:val="20"/>
                <w:szCs w:val="20"/>
                <w:lang w:val="kk-KZ"/>
              </w:rPr>
            </w:pPr>
            <w:r w:rsidRPr="00DA775C">
              <w:rPr>
                <w:rFonts w:ascii="Times New Roman" w:eastAsia="Times New Roman" w:hAnsi="Times New Roman"/>
                <w:b/>
                <w:color w:val="000000" w:themeColor="text1"/>
                <w:sz w:val="20"/>
                <w:szCs w:val="20"/>
                <w:lang w:val="kk-KZ"/>
              </w:rPr>
              <w:t>Бейсенбі</w:t>
            </w:r>
          </w:p>
        </w:tc>
        <w:tc>
          <w:tcPr>
            <w:tcW w:w="2345"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b/>
                <w:color w:val="000000" w:themeColor="text1"/>
                <w:sz w:val="20"/>
                <w:szCs w:val="20"/>
                <w:lang w:val="kk-KZ"/>
              </w:rPr>
            </w:pPr>
            <w:r w:rsidRPr="00DA775C">
              <w:rPr>
                <w:rFonts w:ascii="Times New Roman" w:eastAsia="Times New Roman" w:hAnsi="Times New Roman"/>
                <w:b/>
                <w:color w:val="000000" w:themeColor="text1"/>
                <w:sz w:val="20"/>
                <w:szCs w:val="20"/>
                <w:lang w:val="kk-KZ"/>
              </w:rPr>
              <w:t>Жұма</w:t>
            </w:r>
          </w:p>
        </w:tc>
      </w:tr>
      <w:tr w:rsidR="00382AC0" w:rsidRPr="00DA775C" w:rsidTr="000803DF">
        <w:tc>
          <w:tcPr>
            <w:tcW w:w="2341" w:type="dxa"/>
            <w:tcBorders>
              <w:top w:val="single" w:sz="4" w:space="0" w:color="auto"/>
              <w:left w:val="single" w:sz="4" w:space="0" w:color="auto"/>
              <w:bottom w:val="single" w:sz="4" w:space="0" w:color="auto"/>
              <w:right w:val="single" w:sz="4" w:space="0" w:color="auto"/>
            </w:tcBorders>
          </w:tcPr>
          <w:p w:rsidR="00382AC0" w:rsidRPr="00DA775C" w:rsidRDefault="00382AC0" w:rsidP="000803DF">
            <w:pPr>
              <w:jc w:val="both"/>
              <w:rPr>
                <w:rFonts w:ascii="Times New Roman" w:eastAsia="Times New Roman" w:hAnsi="Times New Roman"/>
                <w:b/>
                <w:bCs/>
                <w:color w:val="000000" w:themeColor="text1"/>
                <w:sz w:val="20"/>
                <w:szCs w:val="20"/>
                <w:lang w:val="kk-KZ"/>
              </w:rPr>
            </w:pPr>
            <w:r w:rsidRPr="00DA775C">
              <w:rPr>
                <w:rFonts w:ascii="Times New Roman" w:eastAsia="Times New Roman" w:hAnsi="Times New Roman"/>
                <w:b/>
                <w:bCs/>
                <w:color w:val="000000" w:themeColor="text1"/>
                <w:sz w:val="20"/>
                <w:szCs w:val="20"/>
                <w:lang w:val="kk-KZ"/>
              </w:rPr>
              <w:t>Балаларды қабылдау</w:t>
            </w:r>
          </w:p>
          <w:p w:rsidR="00382AC0" w:rsidRPr="00DA775C" w:rsidRDefault="00382AC0" w:rsidP="000803DF">
            <w:pPr>
              <w:jc w:val="both"/>
              <w:rPr>
                <w:rFonts w:ascii="Times New Roman" w:eastAsia="Times New Roman" w:hAnsi="Times New Roman"/>
                <w:bCs/>
                <w:color w:val="000000" w:themeColor="text1"/>
                <w:sz w:val="20"/>
                <w:szCs w:val="20"/>
                <w:lang w:val="kk-KZ"/>
              </w:rPr>
            </w:pPr>
          </w:p>
        </w:tc>
        <w:tc>
          <w:tcPr>
            <w:tcW w:w="2445"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spacing w:after="0" w:line="0" w:lineRule="atLeast"/>
              <w:rPr>
                <w:rFonts w:ascii="Times New Roman" w:hAnsi="Times New Roman"/>
                <w:b/>
                <w:sz w:val="20"/>
                <w:szCs w:val="20"/>
                <w:lang w:val="kk-KZ"/>
              </w:rPr>
            </w:pPr>
            <w:r w:rsidRPr="00DA775C">
              <w:rPr>
                <w:rFonts w:ascii="Times New Roman" w:hAnsi="Times New Roman"/>
                <w:b/>
                <w:sz w:val="20"/>
                <w:szCs w:val="20"/>
                <w:lang w:val="kk-KZ"/>
              </w:rPr>
              <w:t>«Менің Қазақстаным»</w:t>
            </w:r>
          </w:p>
          <w:p w:rsidR="00382AC0" w:rsidRPr="00DA775C" w:rsidRDefault="00382AC0" w:rsidP="000803DF">
            <w:pPr>
              <w:spacing w:after="0" w:line="0" w:lineRule="atLeast"/>
              <w:rPr>
                <w:rFonts w:ascii="Times New Roman" w:hAnsi="Times New Roman"/>
                <w:b/>
                <w:sz w:val="20"/>
                <w:szCs w:val="20"/>
                <w:lang w:val="kk-KZ"/>
              </w:rPr>
            </w:pPr>
            <w:r w:rsidRPr="00DA775C">
              <w:rPr>
                <w:rFonts w:ascii="Times New Roman" w:hAnsi="Times New Roman"/>
                <w:b/>
                <w:sz w:val="20"/>
                <w:szCs w:val="20"/>
                <w:lang w:val="kk-KZ"/>
              </w:rPr>
              <w:t>ҚР Әнұранын орындау</w:t>
            </w:r>
          </w:p>
          <w:p w:rsidR="00382AC0" w:rsidRPr="00DA775C" w:rsidRDefault="00382AC0" w:rsidP="000803DF">
            <w:pPr>
              <w:spacing w:after="0"/>
              <w:rPr>
                <w:rFonts w:ascii="Times New Roman" w:hAnsi="Times New Roman"/>
                <w:b/>
                <w:bCs/>
                <w:sz w:val="20"/>
                <w:szCs w:val="20"/>
                <w:lang w:val="kk-KZ"/>
              </w:rPr>
            </w:pPr>
          </w:p>
          <w:p w:rsidR="00382AC0" w:rsidRPr="00DA775C" w:rsidRDefault="00382AC0" w:rsidP="000803DF">
            <w:pPr>
              <w:spacing w:after="0"/>
              <w:rPr>
                <w:rFonts w:ascii="Times New Roman" w:hAnsi="Times New Roman"/>
                <w:b/>
                <w:sz w:val="20"/>
                <w:szCs w:val="20"/>
                <w:lang w:val="kk-KZ"/>
              </w:rPr>
            </w:pPr>
            <w:r w:rsidRPr="00DA775C">
              <w:rPr>
                <w:rFonts w:ascii="Times New Roman" w:hAnsi="Times New Roman"/>
                <w:b/>
                <w:bCs/>
                <w:sz w:val="20"/>
                <w:szCs w:val="20"/>
                <w:lang w:val="kk-KZ"/>
              </w:rPr>
              <w:t>«Күй күмбірі» Ә.Желдібаевтың «Ерке сылқым»</w:t>
            </w:r>
            <w:r w:rsidRPr="00DA775C">
              <w:rPr>
                <w:rFonts w:ascii="Times New Roman" w:hAnsi="Times New Roman"/>
                <w:sz w:val="20"/>
                <w:szCs w:val="20"/>
                <w:lang w:val="kk-KZ"/>
              </w:rPr>
              <w:t xml:space="preserve"> күйімен қарсы алу.</w:t>
            </w:r>
            <w:r w:rsidRPr="00DA775C">
              <w:rPr>
                <w:rFonts w:ascii="Times New Roman" w:hAnsi="Times New Roman"/>
                <w:b/>
                <w:sz w:val="20"/>
                <w:szCs w:val="20"/>
                <w:lang w:val="kk-KZ"/>
              </w:rPr>
              <w:t xml:space="preserve"> </w:t>
            </w:r>
          </w:p>
          <w:p w:rsidR="00382AC0" w:rsidRPr="00DA775C" w:rsidRDefault="00382AC0" w:rsidP="000803DF">
            <w:pPr>
              <w:pStyle w:val="ad"/>
              <w:rPr>
                <w:b/>
                <w:sz w:val="20"/>
                <w:szCs w:val="20"/>
                <w:lang w:val="kk-KZ"/>
              </w:rPr>
            </w:pPr>
            <w:r w:rsidRPr="00DA775C">
              <w:rPr>
                <w:b/>
                <w:i/>
                <w:iCs/>
                <w:sz w:val="20"/>
                <w:szCs w:val="20"/>
                <w:lang w:val="kk-KZ"/>
              </w:rPr>
              <w:t>(«Біртұтас тәрбие» бағдарламасы</w:t>
            </w:r>
            <w:r w:rsidRPr="00DA775C">
              <w:rPr>
                <w:b/>
                <w:sz w:val="20"/>
                <w:szCs w:val="20"/>
                <w:lang w:val="kk-KZ"/>
              </w:rPr>
              <w:t>)</w:t>
            </w:r>
          </w:p>
          <w:p w:rsidR="00382AC0" w:rsidRPr="00DA775C" w:rsidRDefault="00382AC0" w:rsidP="000803DF">
            <w:pPr>
              <w:spacing w:after="0"/>
              <w:rPr>
                <w:rFonts w:ascii="Times New Roman" w:hAnsi="Times New Roman"/>
                <w:color w:val="000000"/>
                <w:sz w:val="20"/>
                <w:szCs w:val="20"/>
                <w:lang w:val="kk-KZ"/>
              </w:rPr>
            </w:pPr>
            <w:r w:rsidRPr="00DA775C">
              <w:rPr>
                <w:rFonts w:ascii="Times New Roman" w:hAnsi="Times New Roman"/>
                <w:sz w:val="20"/>
                <w:szCs w:val="20"/>
                <w:lang w:val="kk-KZ"/>
              </w:rPr>
              <w:t xml:space="preserve">Қайырлы таң!   </w:t>
            </w:r>
            <w:r w:rsidRPr="00DA775C">
              <w:rPr>
                <w:rFonts w:ascii="Times New Roman" w:hAnsi="Times New Roman"/>
                <w:color w:val="000000"/>
                <w:sz w:val="20"/>
                <w:szCs w:val="20"/>
                <w:lang w:val="kk-KZ"/>
              </w:rPr>
              <w:t>Балаларды заттардың қасиеттері мен олармен әрекеттердің атауын айтуға, , ауызша сөйлеуге, зат есімдерді, сын есімдерді қолданып, заттарды (киімдер, ыдыстар) сипаттауға үйрету.</w:t>
            </w:r>
          </w:p>
          <w:p w:rsidR="00382AC0" w:rsidRPr="00DA775C" w:rsidRDefault="00382AC0" w:rsidP="000803DF">
            <w:pPr>
              <w:spacing w:after="0"/>
              <w:rPr>
                <w:rFonts w:ascii="Times New Roman" w:hAnsi="Times New Roman"/>
                <w:b/>
                <w:bCs/>
                <w:sz w:val="20"/>
                <w:szCs w:val="20"/>
                <w:lang w:val="kk-KZ"/>
              </w:rPr>
            </w:pPr>
            <w:r w:rsidRPr="00DA775C">
              <w:rPr>
                <w:rFonts w:ascii="Times New Roman" w:hAnsi="Times New Roman"/>
                <w:b/>
                <w:bCs/>
                <w:sz w:val="20"/>
                <w:szCs w:val="20"/>
                <w:lang w:val="kk-KZ"/>
              </w:rPr>
              <w:t>(сөйлеуді дамыту)</w:t>
            </w:r>
          </w:p>
          <w:p w:rsidR="00382AC0" w:rsidRPr="00DA775C" w:rsidRDefault="00382AC0" w:rsidP="000803DF">
            <w:pPr>
              <w:spacing w:line="0" w:lineRule="atLeast"/>
              <w:rPr>
                <w:rFonts w:ascii="Times New Roman" w:hAnsi="Times New Roman"/>
                <w:b/>
                <w:color w:val="FF0000"/>
                <w:sz w:val="20"/>
                <w:szCs w:val="20"/>
                <w:lang w:val="kk-KZ"/>
              </w:rPr>
            </w:pPr>
            <w:r w:rsidRPr="00DA775C">
              <w:rPr>
                <w:rFonts w:ascii="Times New Roman" w:hAnsi="Times New Roman"/>
                <w:b/>
                <w:color w:val="FF0000"/>
                <w:sz w:val="20"/>
                <w:szCs w:val="20"/>
                <w:lang w:val="kk-KZ"/>
              </w:rPr>
              <w:t>Апта сөз дәйектері»</w:t>
            </w:r>
          </w:p>
          <w:p w:rsidR="00382AC0" w:rsidRPr="00DA775C" w:rsidRDefault="00382AC0" w:rsidP="000803DF">
            <w:pPr>
              <w:spacing w:line="0" w:lineRule="atLeast"/>
              <w:rPr>
                <w:rFonts w:ascii="Times New Roman" w:hAnsi="Times New Roman"/>
                <w:b/>
                <w:color w:val="FF0000"/>
                <w:sz w:val="20"/>
                <w:szCs w:val="20"/>
                <w:lang w:val="kk-KZ"/>
              </w:rPr>
            </w:pPr>
            <w:r w:rsidRPr="00DA775C">
              <w:rPr>
                <w:rFonts w:ascii="Times New Roman" w:hAnsi="Times New Roman"/>
                <w:b/>
                <w:color w:val="FF0000"/>
                <w:sz w:val="20"/>
                <w:szCs w:val="20"/>
                <w:lang w:val="kk-KZ"/>
              </w:rPr>
              <w:t>«</w:t>
            </w:r>
            <w:r w:rsidRPr="00BB60ED">
              <w:rPr>
                <w:rFonts w:ascii="Times New Roman" w:hAnsi="Times New Roman"/>
                <w:b/>
                <w:color w:val="FF0000"/>
                <w:sz w:val="20"/>
                <w:szCs w:val="20"/>
                <w:lang w:val="kk-KZ"/>
              </w:rPr>
              <w:t>Жасампаздық - бәрімізге өнеге</w:t>
            </w:r>
            <w:r w:rsidRPr="00DA775C">
              <w:rPr>
                <w:rFonts w:ascii="Times New Roman" w:hAnsi="Times New Roman"/>
                <w:b/>
                <w:color w:val="FF0000"/>
                <w:sz w:val="20"/>
                <w:szCs w:val="20"/>
                <w:lang w:val="kk-KZ"/>
              </w:rPr>
              <w:t xml:space="preserve">» </w:t>
            </w:r>
          </w:p>
          <w:p w:rsidR="00382AC0" w:rsidRPr="00DA775C" w:rsidRDefault="00382AC0" w:rsidP="000803DF">
            <w:pPr>
              <w:pStyle w:val="ad"/>
              <w:rPr>
                <w:b/>
                <w:color w:val="FF0000"/>
                <w:sz w:val="20"/>
                <w:szCs w:val="20"/>
                <w:lang w:val="kk-KZ"/>
              </w:rPr>
            </w:pPr>
            <w:r w:rsidRPr="00DA775C">
              <w:rPr>
                <w:b/>
                <w:i/>
                <w:iCs/>
                <w:color w:val="FF0000"/>
                <w:sz w:val="20"/>
                <w:szCs w:val="20"/>
                <w:lang w:val="kk-KZ"/>
              </w:rPr>
              <w:t>(«Біртұтас тәрбие» бағдарламасы</w:t>
            </w:r>
            <w:r w:rsidRPr="00DA775C">
              <w:rPr>
                <w:b/>
                <w:color w:val="FF0000"/>
                <w:sz w:val="20"/>
                <w:szCs w:val="20"/>
                <w:lang w:val="kk-KZ"/>
              </w:rPr>
              <w:t>)</w:t>
            </w:r>
          </w:p>
          <w:p w:rsidR="00382AC0" w:rsidRPr="00DA775C" w:rsidRDefault="00382AC0" w:rsidP="000803DF">
            <w:pPr>
              <w:spacing w:after="0"/>
              <w:rPr>
                <w:rFonts w:ascii="Times New Roman" w:hAnsi="Times New Roman"/>
                <w:color w:val="000000"/>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Default="00382AC0" w:rsidP="000803DF">
            <w:pPr>
              <w:spacing w:after="0"/>
              <w:rPr>
                <w:rFonts w:ascii="Times New Roman" w:hAnsi="Times New Roman"/>
                <w:sz w:val="20"/>
                <w:szCs w:val="20"/>
                <w:lang w:val="kk-KZ"/>
              </w:rPr>
            </w:pPr>
            <w:r w:rsidRPr="00DA775C">
              <w:rPr>
                <w:rFonts w:ascii="Times New Roman" w:hAnsi="Times New Roman"/>
                <w:sz w:val="20"/>
                <w:szCs w:val="20"/>
                <w:lang w:val="kk-KZ"/>
              </w:rPr>
              <w:t xml:space="preserve">Қайырлы таң!  </w:t>
            </w:r>
          </w:p>
          <w:p w:rsidR="00382AC0" w:rsidRPr="00DA775C" w:rsidRDefault="00382AC0" w:rsidP="000803DF">
            <w:pPr>
              <w:spacing w:after="0"/>
              <w:rPr>
                <w:rFonts w:ascii="Times New Roman" w:hAnsi="Times New Roman"/>
                <w:sz w:val="20"/>
                <w:szCs w:val="20"/>
                <w:lang w:val="kk-KZ"/>
              </w:rPr>
            </w:pPr>
            <w:r w:rsidRPr="00DA775C">
              <w:rPr>
                <w:rFonts w:ascii="Times New Roman" w:hAnsi="Times New Roman"/>
                <w:sz w:val="20"/>
                <w:szCs w:val="20"/>
                <w:lang w:val="kk-KZ"/>
              </w:rPr>
              <w:t xml:space="preserve"> </w:t>
            </w:r>
            <w:r w:rsidRPr="00DA775C">
              <w:rPr>
                <w:rFonts w:ascii="Times New Roman" w:hAnsi="Times New Roman"/>
                <w:b/>
                <w:bCs/>
                <w:sz w:val="20"/>
                <w:szCs w:val="20"/>
                <w:lang w:val="kk-KZ"/>
              </w:rPr>
              <w:t>«Күй күмбірі»</w:t>
            </w:r>
          </w:p>
          <w:p w:rsidR="00382AC0" w:rsidRPr="00DA775C" w:rsidRDefault="00382AC0" w:rsidP="000803DF">
            <w:pPr>
              <w:spacing w:after="0"/>
              <w:rPr>
                <w:rFonts w:ascii="Times New Roman" w:hAnsi="Times New Roman"/>
                <w:sz w:val="20"/>
                <w:szCs w:val="20"/>
                <w:lang w:val="kk-KZ"/>
              </w:rPr>
            </w:pPr>
            <w:r w:rsidRPr="00DA775C">
              <w:rPr>
                <w:rFonts w:ascii="Times New Roman" w:hAnsi="Times New Roman"/>
                <w:b/>
                <w:bCs/>
                <w:sz w:val="20"/>
                <w:szCs w:val="20"/>
                <w:lang w:val="kk-KZ"/>
              </w:rPr>
              <w:t>С.Тұрысбековтің «Көңіл толқыны»</w:t>
            </w:r>
            <w:r w:rsidRPr="00DA775C">
              <w:rPr>
                <w:rFonts w:ascii="Times New Roman" w:hAnsi="Times New Roman"/>
                <w:sz w:val="20"/>
                <w:szCs w:val="20"/>
                <w:lang w:val="kk-KZ"/>
              </w:rPr>
              <w:t>күйімен қарсы алу.</w:t>
            </w:r>
          </w:p>
          <w:p w:rsidR="00382AC0" w:rsidRPr="00DA775C" w:rsidRDefault="00382AC0" w:rsidP="000803DF">
            <w:pPr>
              <w:pStyle w:val="ad"/>
              <w:rPr>
                <w:b/>
                <w:sz w:val="20"/>
                <w:szCs w:val="20"/>
                <w:lang w:val="kk-KZ"/>
              </w:rPr>
            </w:pPr>
            <w:r w:rsidRPr="00DA775C">
              <w:rPr>
                <w:b/>
                <w:i/>
                <w:iCs/>
                <w:sz w:val="20"/>
                <w:szCs w:val="20"/>
                <w:lang w:val="kk-KZ"/>
              </w:rPr>
              <w:t>(«Біртұтас тәрбие» бағдарламасы</w:t>
            </w:r>
            <w:r w:rsidRPr="00DA775C">
              <w:rPr>
                <w:b/>
                <w:sz w:val="20"/>
                <w:szCs w:val="20"/>
                <w:lang w:val="kk-KZ"/>
              </w:rPr>
              <w:t>)</w:t>
            </w:r>
          </w:p>
          <w:p w:rsidR="00382AC0" w:rsidRPr="00DA775C" w:rsidRDefault="00382AC0" w:rsidP="000803DF">
            <w:pPr>
              <w:spacing w:after="0"/>
              <w:rPr>
                <w:rFonts w:ascii="Times New Roman" w:hAnsi="Times New Roman"/>
                <w:sz w:val="20"/>
                <w:szCs w:val="20"/>
                <w:lang w:val="kk-KZ"/>
              </w:rPr>
            </w:pPr>
          </w:p>
          <w:p w:rsidR="00382AC0" w:rsidRPr="00DA775C" w:rsidRDefault="00382AC0" w:rsidP="000803DF">
            <w:pPr>
              <w:widowControl w:val="0"/>
              <w:ind w:right="-66"/>
              <w:rPr>
                <w:rFonts w:ascii="Times New Roman" w:eastAsia="Times New Roman" w:hAnsi="Times New Roman"/>
                <w:sz w:val="20"/>
                <w:szCs w:val="20"/>
                <w:lang w:val="kk-KZ"/>
              </w:rPr>
            </w:pPr>
            <w:r w:rsidRPr="00DA775C">
              <w:rPr>
                <w:rFonts w:ascii="Times New Roman" w:eastAsia="OEGHA+TimesNewRomanPSMT" w:hAnsi="Times New Roman"/>
                <w:color w:val="000000"/>
                <w:sz w:val="20"/>
                <w:szCs w:val="20"/>
                <w:lang w:val="kk-KZ"/>
              </w:rPr>
              <w:t>Қарама –қарсы мәндес әрекеттерді (ашу –жабу, кию-шешу,алу-салу</w:t>
            </w:r>
            <w:r w:rsidRPr="00DA775C">
              <w:rPr>
                <w:rFonts w:ascii="Times New Roman" w:eastAsia="OEGHA+TimesNewRomanPSMT" w:hAnsi="Times New Roman"/>
                <w:sz w:val="20"/>
                <w:szCs w:val="20"/>
                <w:lang w:val="kk-KZ"/>
              </w:rPr>
              <w:t xml:space="preserve">) </w:t>
            </w:r>
            <w:r w:rsidRPr="00DA775C">
              <w:rPr>
                <w:rFonts w:ascii="Times New Roman" w:eastAsia="Times New Roman" w:hAnsi="Times New Roman"/>
                <w:sz w:val="20"/>
                <w:szCs w:val="20"/>
                <w:lang w:val="kk-KZ"/>
              </w:rPr>
              <w:t>"әне", "міне," "анда", "бұнда" "бар", "жоқ" сөздерін қолдануға ынталандыру;</w:t>
            </w:r>
          </w:p>
          <w:p w:rsidR="00382AC0" w:rsidRPr="00DA775C" w:rsidRDefault="00382AC0" w:rsidP="000803DF">
            <w:pPr>
              <w:widowControl w:val="0"/>
              <w:ind w:right="-66"/>
              <w:rPr>
                <w:rFonts w:ascii="Times New Roman" w:eastAsia="OEGHA+TimesNewRomanPSMT" w:hAnsi="Times New Roman"/>
                <w:sz w:val="20"/>
                <w:szCs w:val="20"/>
                <w:lang w:val="kk-KZ"/>
              </w:rPr>
            </w:pPr>
            <w:r w:rsidRPr="00DA775C">
              <w:rPr>
                <w:rFonts w:ascii="Times New Roman" w:hAnsi="Times New Roman"/>
                <w:b/>
                <w:bCs/>
                <w:sz w:val="20"/>
                <w:szCs w:val="20"/>
              </w:rPr>
              <w:t>(сөйлеуді дамыту).</w:t>
            </w:r>
          </w:p>
        </w:tc>
        <w:tc>
          <w:tcPr>
            <w:tcW w:w="2409" w:type="dxa"/>
            <w:tcBorders>
              <w:top w:val="single" w:sz="4" w:space="0" w:color="auto"/>
              <w:left w:val="single" w:sz="4" w:space="0" w:color="auto"/>
              <w:bottom w:val="single" w:sz="4" w:space="0" w:color="auto"/>
              <w:right w:val="single" w:sz="4" w:space="0" w:color="auto"/>
            </w:tcBorders>
            <w:hideMark/>
          </w:tcPr>
          <w:p w:rsidR="00382AC0" w:rsidRDefault="00382AC0" w:rsidP="000803DF">
            <w:pPr>
              <w:spacing w:after="0"/>
              <w:rPr>
                <w:rFonts w:ascii="Times New Roman" w:hAnsi="Times New Roman"/>
                <w:sz w:val="20"/>
                <w:szCs w:val="20"/>
                <w:lang w:val="kk-KZ"/>
              </w:rPr>
            </w:pPr>
            <w:r w:rsidRPr="00DA775C">
              <w:rPr>
                <w:rFonts w:ascii="Times New Roman" w:hAnsi="Times New Roman"/>
                <w:sz w:val="20"/>
                <w:szCs w:val="20"/>
                <w:lang w:val="kk-KZ"/>
              </w:rPr>
              <w:t xml:space="preserve">Қайырлы таң!  </w:t>
            </w:r>
          </w:p>
          <w:p w:rsidR="00382AC0" w:rsidRPr="00DA775C" w:rsidRDefault="00382AC0" w:rsidP="000803DF">
            <w:pPr>
              <w:spacing w:after="0"/>
              <w:rPr>
                <w:rFonts w:ascii="Times New Roman" w:hAnsi="Times New Roman"/>
                <w:b/>
                <w:bCs/>
                <w:sz w:val="20"/>
                <w:szCs w:val="20"/>
                <w:lang w:val="kk-KZ"/>
              </w:rPr>
            </w:pPr>
            <w:r w:rsidRPr="00DA775C">
              <w:rPr>
                <w:rFonts w:ascii="Times New Roman" w:hAnsi="Times New Roman"/>
                <w:sz w:val="20"/>
                <w:szCs w:val="20"/>
                <w:lang w:val="kk-KZ"/>
              </w:rPr>
              <w:t xml:space="preserve"> </w:t>
            </w:r>
            <w:r w:rsidRPr="00DA775C">
              <w:rPr>
                <w:rFonts w:ascii="Times New Roman" w:hAnsi="Times New Roman"/>
                <w:b/>
                <w:bCs/>
                <w:sz w:val="20"/>
                <w:szCs w:val="20"/>
                <w:lang w:val="kk-KZ"/>
              </w:rPr>
              <w:t>«Күй күмбірі»</w:t>
            </w:r>
          </w:p>
          <w:p w:rsidR="00382AC0" w:rsidRPr="00DA775C" w:rsidRDefault="00382AC0" w:rsidP="000803DF">
            <w:pPr>
              <w:spacing w:after="0"/>
              <w:rPr>
                <w:rFonts w:ascii="Times New Roman" w:hAnsi="Times New Roman"/>
                <w:b/>
                <w:sz w:val="20"/>
                <w:szCs w:val="20"/>
                <w:lang w:val="kk-KZ"/>
              </w:rPr>
            </w:pPr>
            <w:r w:rsidRPr="00DA775C">
              <w:rPr>
                <w:rFonts w:ascii="Times New Roman" w:hAnsi="Times New Roman"/>
                <w:b/>
                <w:bCs/>
                <w:sz w:val="20"/>
                <w:szCs w:val="20"/>
                <w:lang w:val="kk-KZ"/>
              </w:rPr>
              <w:t>Махамбеттің күйі «Жұмыр қылыш»</w:t>
            </w:r>
            <w:r w:rsidRPr="00DA775C">
              <w:rPr>
                <w:rFonts w:ascii="Times New Roman" w:hAnsi="Times New Roman"/>
                <w:sz w:val="20"/>
                <w:szCs w:val="20"/>
                <w:lang w:val="kk-KZ"/>
              </w:rPr>
              <w:t xml:space="preserve"> күйімен қарсы алу.</w:t>
            </w:r>
            <w:r w:rsidRPr="00DA775C">
              <w:rPr>
                <w:rFonts w:ascii="Times New Roman" w:hAnsi="Times New Roman"/>
                <w:b/>
                <w:sz w:val="20"/>
                <w:szCs w:val="20"/>
                <w:lang w:val="kk-KZ"/>
              </w:rPr>
              <w:t xml:space="preserve"> </w:t>
            </w:r>
          </w:p>
          <w:p w:rsidR="00382AC0" w:rsidRPr="00DA775C" w:rsidRDefault="00382AC0" w:rsidP="000803DF">
            <w:pPr>
              <w:pStyle w:val="ad"/>
              <w:rPr>
                <w:b/>
                <w:sz w:val="20"/>
                <w:szCs w:val="20"/>
                <w:lang w:val="kk-KZ"/>
              </w:rPr>
            </w:pPr>
            <w:r w:rsidRPr="00DA775C">
              <w:rPr>
                <w:b/>
                <w:i/>
                <w:iCs/>
                <w:sz w:val="20"/>
                <w:szCs w:val="20"/>
                <w:lang w:val="kk-KZ"/>
              </w:rPr>
              <w:t>(«Біртұтас тәрбие» бағдарламасы</w:t>
            </w:r>
            <w:r w:rsidRPr="00DA775C">
              <w:rPr>
                <w:b/>
                <w:sz w:val="20"/>
                <w:szCs w:val="20"/>
                <w:lang w:val="kk-KZ"/>
              </w:rPr>
              <w:t>)</w:t>
            </w:r>
          </w:p>
          <w:p w:rsidR="00382AC0" w:rsidRPr="00DA775C" w:rsidRDefault="00382AC0" w:rsidP="000803DF">
            <w:pPr>
              <w:rPr>
                <w:rFonts w:ascii="Times New Roman" w:eastAsia="Times New Roman" w:hAnsi="Times New Roman"/>
                <w:sz w:val="20"/>
                <w:szCs w:val="20"/>
                <w:lang w:val="kk-KZ"/>
              </w:rPr>
            </w:pPr>
            <w:r w:rsidRPr="00DA775C">
              <w:rPr>
                <w:rFonts w:ascii="Times New Roman" w:eastAsia="Times New Roman" w:hAnsi="Times New Roman"/>
                <w:sz w:val="20"/>
                <w:szCs w:val="20"/>
                <w:lang w:val="kk-KZ"/>
              </w:rPr>
              <w:t>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w:t>
            </w:r>
          </w:p>
          <w:p w:rsidR="00382AC0" w:rsidRPr="00DA775C" w:rsidRDefault="00382AC0" w:rsidP="000803DF">
            <w:pPr>
              <w:rPr>
                <w:rFonts w:ascii="Times New Roman" w:hAnsi="Times New Roman"/>
                <w:sz w:val="20"/>
                <w:szCs w:val="20"/>
                <w:lang w:val="kk-KZ"/>
              </w:rPr>
            </w:pPr>
            <w:r w:rsidRPr="00DA775C">
              <w:rPr>
                <w:rFonts w:ascii="Times New Roman" w:eastAsia="Times New Roman" w:hAnsi="Times New Roman"/>
                <w:sz w:val="20"/>
                <w:szCs w:val="20"/>
                <w:lang w:val="kk-KZ"/>
              </w:rPr>
              <w:t xml:space="preserve"> </w:t>
            </w:r>
            <w:r w:rsidRPr="00DA775C">
              <w:rPr>
                <w:rFonts w:ascii="Times New Roman" w:eastAsia="Times New Roman" w:hAnsi="Times New Roman"/>
                <w:b/>
                <w:sz w:val="20"/>
                <w:szCs w:val="20"/>
                <w:lang w:val="kk-KZ"/>
              </w:rPr>
              <w:t>(сөйлеуді дамыту)</w:t>
            </w:r>
          </w:p>
        </w:tc>
        <w:tc>
          <w:tcPr>
            <w:tcW w:w="2694"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spacing w:after="0"/>
              <w:rPr>
                <w:rFonts w:ascii="Times New Roman" w:hAnsi="Times New Roman"/>
                <w:b/>
                <w:bCs/>
                <w:sz w:val="20"/>
                <w:szCs w:val="20"/>
                <w:lang w:val="kk-KZ"/>
              </w:rPr>
            </w:pPr>
            <w:r w:rsidRPr="00DA775C">
              <w:rPr>
                <w:rFonts w:ascii="Times New Roman" w:hAnsi="Times New Roman"/>
                <w:sz w:val="20"/>
                <w:szCs w:val="20"/>
                <w:lang w:val="kk-KZ"/>
              </w:rPr>
              <w:t xml:space="preserve">Қайырлы таң!   Балаларды көтеріңкі көңіл-күймен </w:t>
            </w:r>
            <w:r w:rsidRPr="00DA775C">
              <w:rPr>
                <w:rFonts w:ascii="Times New Roman" w:hAnsi="Times New Roman"/>
                <w:b/>
                <w:bCs/>
                <w:sz w:val="20"/>
                <w:szCs w:val="20"/>
                <w:lang w:val="kk-KZ"/>
              </w:rPr>
              <w:t>«Күй күмбірі»</w:t>
            </w:r>
          </w:p>
          <w:p w:rsidR="00382AC0" w:rsidRPr="00DA775C" w:rsidRDefault="00382AC0" w:rsidP="000803DF">
            <w:pPr>
              <w:spacing w:after="0"/>
              <w:rPr>
                <w:rFonts w:ascii="Times New Roman" w:hAnsi="Times New Roman"/>
                <w:sz w:val="20"/>
                <w:szCs w:val="20"/>
                <w:lang w:val="kk-KZ"/>
              </w:rPr>
            </w:pPr>
            <w:r w:rsidRPr="00DA775C">
              <w:rPr>
                <w:rFonts w:ascii="Times New Roman" w:hAnsi="Times New Roman"/>
                <w:b/>
                <w:bCs/>
                <w:sz w:val="20"/>
                <w:szCs w:val="20"/>
                <w:lang w:val="kk-KZ"/>
              </w:rPr>
              <w:t>Сүгір Әліұлының «Шалқыма»</w:t>
            </w:r>
            <w:r w:rsidRPr="00DA775C">
              <w:rPr>
                <w:rFonts w:ascii="Times New Roman" w:hAnsi="Times New Roman"/>
                <w:sz w:val="20"/>
                <w:szCs w:val="20"/>
                <w:lang w:val="kk-KZ"/>
              </w:rPr>
              <w:t xml:space="preserve"> күйімен қарсы алу.</w:t>
            </w:r>
          </w:p>
          <w:p w:rsidR="00382AC0" w:rsidRPr="00DA775C" w:rsidRDefault="00382AC0" w:rsidP="000803DF">
            <w:pPr>
              <w:pStyle w:val="ad"/>
              <w:rPr>
                <w:b/>
                <w:sz w:val="20"/>
                <w:szCs w:val="20"/>
                <w:lang w:val="kk-KZ"/>
              </w:rPr>
            </w:pPr>
            <w:r w:rsidRPr="00DA775C">
              <w:rPr>
                <w:b/>
                <w:i/>
                <w:iCs/>
                <w:sz w:val="20"/>
                <w:szCs w:val="20"/>
                <w:lang w:val="kk-KZ"/>
              </w:rPr>
              <w:t>(«Біртұтас тәрбие» бағдарламасы</w:t>
            </w:r>
            <w:r w:rsidRPr="00DA775C">
              <w:rPr>
                <w:b/>
                <w:sz w:val="20"/>
                <w:szCs w:val="20"/>
                <w:lang w:val="kk-KZ"/>
              </w:rPr>
              <w:t>)</w:t>
            </w:r>
          </w:p>
          <w:p w:rsidR="00382AC0" w:rsidRPr="00DA775C" w:rsidRDefault="00382AC0" w:rsidP="000803DF">
            <w:pPr>
              <w:spacing w:after="0"/>
              <w:rPr>
                <w:rFonts w:ascii="Times New Roman" w:hAnsi="Times New Roman"/>
                <w:sz w:val="20"/>
                <w:szCs w:val="20"/>
                <w:lang w:val="kk-KZ"/>
              </w:rPr>
            </w:pPr>
          </w:p>
          <w:p w:rsidR="00382AC0" w:rsidRPr="00DA775C" w:rsidRDefault="00382AC0" w:rsidP="000803DF">
            <w:pPr>
              <w:rPr>
                <w:rFonts w:ascii="Times New Roman" w:hAnsi="Times New Roman"/>
                <w:b/>
                <w:bCs/>
                <w:sz w:val="20"/>
                <w:szCs w:val="20"/>
              </w:rPr>
            </w:pPr>
            <w:r w:rsidRPr="00DA775C">
              <w:rPr>
                <w:rFonts w:ascii="Times New Roman" w:hAnsi="Times New Roman"/>
                <w:sz w:val="20"/>
                <w:szCs w:val="20"/>
                <w:lang w:val="kk-KZ"/>
              </w:rPr>
              <w:t xml:space="preserve">қарсы алу. Балалар үшін жайлы жағдай жасау. Тәрбиешімен </w:t>
            </w:r>
            <w:r w:rsidRPr="00DA775C">
              <w:rPr>
                <w:rFonts w:ascii="Times New Roman" w:hAnsi="Times New Roman"/>
                <w:sz w:val="20"/>
                <w:szCs w:val="20"/>
              </w:rPr>
              <w:t xml:space="preserve">сәлемдесудіүйрету. </w:t>
            </w:r>
          </w:p>
          <w:p w:rsidR="00382AC0" w:rsidRPr="00DA775C" w:rsidRDefault="00382AC0" w:rsidP="000803DF">
            <w:pPr>
              <w:rPr>
                <w:rFonts w:ascii="Times New Roman" w:hAnsi="Times New Roman"/>
                <w:sz w:val="20"/>
                <w:szCs w:val="20"/>
              </w:rPr>
            </w:pPr>
            <w:r w:rsidRPr="00DA775C">
              <w:rPr>
                <w:rFonts w:ascii="Times New Roman" w:hAnsi="Times New Roman"/>
                <w:b/>
                <w:bCs/>
                <w:sz w:val="20"/>
                <w:szCs w:val="20"/>
              </w:rPr>
              <w:t>(сөйлеуді дамыту).</w:t>
            </w:r>
          </w:p>
        </w:tc>
        <w:tc>
          <w:tcPr>
            <w:tcW w:w="2345" w:type="dxa"/>
            <w:tcBorders>
              <w:top w:val="single" w:sz="4" w:space="0" w:color="auto"/>
              <w:left w:val="single" w:sz="4" w:space="0" w:color="auto"/>
              <w:bottom w:val="single" w:sz="4" w:space="0" w:color="auto"/>
              <w:right w:val="single" w:sz="4" w:space="0" w:color="auto"/>
            </w:tcBorders>
            <w:hideMark/>
          </w:tcPr>
          <w:p w:rsidR="00382AC0" w:rsidRDefault="00382AC0" w:rsidP="000803DF">
            <w:pPr>
              <w:spacing w:after="0"/>
              <w:rPr>
                <w:rFonts w:ascii="Times New Roman" w:hAnsi="Times New Roman"/>
                <w:sz w:val="20"/>
                <w:szCs w:val="20"/>
                <w:lang w:val="kk-KZ"/>
              </w:rPr>
            </w:pPr>
            <w:r w:rsidRPr="00DA775C">
              <w:rPr>
                <w:rFonts w:ascii="Times New Roman" w:hAnsi="Times New Roman"/>
                <w:sz w:val="20"/>
                <w:szCs w:val="20"/>
                <w:lang w:val="kk-KZ"/>
              </w:rPr>
              <w:t xml:space="preserve">Қайырлы таң!   </w:t>
            </w:r>
          </w:p>
          <w:p w:rsidR="00382AC0" w:rsidRPr="00DA775C" w:rsidRDefault="00382AC0" w:rsidP="000803DF">
            <w:pPr>
              <w:spacing w:after="0"/>
              <w:rPr>
                <w:rFonts w:ascii="Times New Roman" w:hAnsi="Times New Roman"/>
                <w:b/>
                <w:bCs/>
                <w:sz w:val="20"/>
                <w:szCs w:val="20"/>
                <w:lang w:val="kk-KZ"/>
              </w:rPr>
            </w:pPr>
            <w:r w:rsidRPr="00DA775C">
              <w:rPr>
                <w:rFonts w:ascii="Times New Roman" w:hAnsi="Times New Roman"/>
                <w:b/>
                <w:bCs/>
                <w:sz w:val="20"/>
                <w:szCs w:val="20"/>
                <w:lang w:val="kk-KZ"/>
              </w:rPr>
              <w:t>«Күй күмбірі»</w:t>
            </w:r>
          </w:p>
          <w:p w:rsidR="00382AC0" w:rsidRPr="00DA775C" w:rsidRDefault="00382AC0" w:rsidP="000803DF">
            <w:pPr>
              <w:spacing w:after="0"/>
              <w:rPr>
                <w:rFonts w:ascii="Times New Roman" w:hAnsi="Times New Roman"/>
                <w:sz w:val="20"/>
                <w:szCs w:val="20"/>
                <w:lang w:val="kk-KZ"/>
              </w:rPr>
            </w:pPr>
            <w:r w:rsidRPr="00DA775C">
              <w:rPr>
                <w:rFonts w:ascii="Times New Roman" w:hAnsi="Times New Roman"/>
                <w:b/>
                <w:bCs/>
                <w:sz w:val="20"/>
                <w:szCs w:val="20"/>
                <w:lang w:val="kk-KZ"/>
              </w:rPr>
              <w:t>Қ.Сағырбаевтың</w:t>
            </w:r>
            <w:r w:rsidRPr="00DA775C">
              <w:rPr>
                <w:rFonts w:ascii="Times New Roman" w:hAnsi="Times New Roman"/>
                <w:sz w:val="20"/>
                <w:szCs w:val="20"/>
                <w:lang w:val="kk-KZ"/>
              </w:rPr>
              <w:t xml:space="preserve"> </w:t>
            </w:r>
            <w:r w:rsidRPr="00DA775C">
              <w:rPr>
                <w:rFonts w:ascii="Times New Roman" w:hAnsi="Times New Roman"/>
                <w:b/>
                <w:bCs/>
                <w:sz w:val="20"/>
                <w:szCs w:val="20"/>
                <w:lang w:val="kk-KZ"/>
              </w:rPr>
              <w:t>«Адай»</w:t>
            </w:r>
            <w:r w:rsidRPr="00DA775C">
              <w:rPr>
                <w:rFonts w:ascii="Times New Roman" w:hAnsi="Times New Roman"/>
                <w:sz w:val="20"/>
                <w:szCs w:val="20"/>
                <w:lang w:val="kk-KZ"/>
              </w:rPr>
              <w:t>күйімен қарсы алу.</w:t>
            </w:r>
          </w:p>
          <w:p w:rsidR="00382AC0" w:rsidRPr="00DA775C" w:rsidRDefault="00382AC0" w:rsidP="000803DF">
            <w:pPr>
              <w:pStyle w:val="ad"/>
              <w:rPr>
                <w:b/>
                <w:sz w:val="20"/>
                <w:szCs w:val="20"/>
                <w:lang w:val="kk-KZ"/>
              </w:rPr>
            </w:pPr>
            <w:r w:rsidRPr="00DA775C">
              <w:rPr>
                <w:b/>
                <w:i/>
                <w:iCs/>
                <w:sz w:val="20"/>
                <w:szCs w:val="20"/>
                <w:lang w:val="kk-KZ"/>
              </w:rPr>
              <w:t>(«Біртұтас тәрбие» бағдарламасы</w:t>
            </w:r>
            <w:r w:rsidRPr="00DA775C">
              <w:rPr>
                <w:b/>
                <w:sz w:val="20"/>
                <w:szCs w:val="20"/>
                <w:lang w:val="kk-KZ"/>
              </w:rPr>
              <w:t>)</w:t>
            </w:r>
          </w:p>
          <w:p w:rsidR="00382AC0" w:rsidRPr="00BB60ED" w:rsidRDefault="00382AC0" w:rsidP="000803DF">
            <w:pPr>
              <w:spacing w:after="0"/>
              <w:rPr>
                <w:rFonts w:ascii="Times New Roman" w:eastAsia="Times New Roman" w:hAnsi="Times New Roman"/>
                <w:sz w:val="20"/>
                <w:szCs w:val="20"/>
                <w:lang w:val="kk-KZ"/>
              </w:rPr>
            </w:pPr>
            <w:r w:rsidRPr="00DA775C">
              <w:rPr>
                <w:rFonts w:ascii="Times New Roman" w:eastAsia="Times New Roman" w:hAnsi="Times New Roman"/>
                <w:sz w:val="20"/>
                <w:szCs w:val="20"/>
                <w:lang w:val="kk-KZ"/>
              </w:rPr>
              <w:t xml:space="preserve">балалардың терісін, дене қызуын, сыртқы келбетін тексеру. </w:t>
            </w:r>
            <w:r w:rsidRPr="00BB60ED">
              <w:rPr>
                <w:rFonts w:ascii="Times New Roman" w:eastAsia="Times New Roman" w:hAnsi="Times New Roman"/>
                <w:sz w:val="20"/>
                <w:szCs w:val="20"/>
                <w:lang w:val="kk-KZ"/>
              </w:rPr>
              <w:t xml:space="preserve">Балаларды жақсы көңіл </w:t>
            </w:r>
          </w:p>
          <w:p w:rsidR="00382AC0" w:rsidRPr="00DA775C" w:rsidRDefault="00382AC0" w:rsidP="000803DF">
            <w:pPr>
              <w:rPr>
                <w:rFonts w:ascii="Times New Roman" w:eastAsia="Times New Roman" w:hAnsi="Times New Roman"/>
                <w:sz w:val="20"/>
                <w:szCs w:val="20"/>
                <w:lang w:val="kk-KZ"/>
              </w:rPr>
            </w:pPr>
            <w:r w:rsidRPr="00BB60ED">
              <w:rPr>
                <w:rFonts w:ascii="Times New Roman" w:eastAsia="Times New Roman" w:hAnsi="Times New Roman"/>
                <w:sz w:val="20"/>
                <w:szCs w:val="20"/>
                <w:lang w:val="kk-KZ"/>
              </w:rPr>
              <w:t xml:space="preserve">күймен қарсы алу және оларға қолайлы жағдай жасау. Баланың көңіл күйін, оның жеке пікірін, қызығушылығын анықтау. </w:t>
            </w:r>
          </w:p>
          <w:p w:rsidR="00382AC0" w:rsidRPr="00DA775C" w:rsidRDefault="00382AC0" w:rsidP="000803DF">
            <w:pPr>
              <w:rPr>
                <w:rFonts w:ascii="Times New Roman" w:hAnsi="Times New Roman"/>
                <w:sz w:val="20"/>
                <w:szCs w:val="20"/>
              </w:rPr>
            </w:pPr>
            <w:r w:rsidRPr="00DA775C">
              <w:rPr>
                <w:rFonts w:ascii="Times New Roman" w:eastAsia="Times New Roman" w:hAnsi="Times New Roman"/>
                <w:b/>
                <w:sz w:val="20"/>
                <w:szCs w:val="20"/>
              </w:rPr>
              <w:t>(сөйлеуді дамыту)</w:t>
            </w:r>
            <w:r w:rsidRPr="00DA775C">
              <w:rPr>
                <w:rFonts w:ascii="Times New Roman" w:hAnsi="Times New Roman"/>
                <w:b/>
                <w:bCs/>
                <w:sz w:val="20"/>
                <w:szCs w:val="20"/>
              </w:rPr>
              <w:t xml:space="preserve"> </w:t>
            </w:r>
          </w:p>
        </w:tc>
      </w:tr>
      <w:tr w:rsidR="00382AC0" w:rsidRPr="00DA775C" w:rsidTr="000803DF">
        <w:trPr>
          <w:trHeight w:val="1347"/>
        </w:trPr>
        <w:tc>
          <w:tcPr>
            <w:tcW w:w="2341" w:type="dxa"/>
            <w:tcBorders>
              <w:top w:val="single" w:sz="4" w:space="0" w:color="auto"/>
              <w:left w:val="single" w:sz="4" w:space="0" w:color="auto"/>
              <w:bottom w:val="single" w:sz="4" w:space="0" w:color="auto"/>
              <w:right w:val="single" w:sz="4" w:space="0" w:color="auto"/>
            </w:tcBorders>
            <w:vAlign w:val="center"/>
            <w:hideMark/>
          </w:tcPr>
          <w:p w:rsidR="00382AC0" w:rsidRPr="00DA775C" w:rsidRDefault="00382AC0" w:rsidP="000803DF">
            <w:pPr>
              <w:jc w:val="both"/>
              <w:rPr>
                <w:rFonts w:ascii="Times New Roman" w:eastAsia="Times New Roman" w:hAnsi="Times New Roman"/>
                <w:b/>
                <w:bCs/>
                <w:color w:val="000000" w:themeColor="text1"/>
                <w:sz w:val="20"/>
                <w:szCs w:val="20"/>
                <w:lang w:val="kk-KZ"/>
              </w:rPr>
            </w:pPr>
            <w:r w:rsidRPr="00DA775C">
              <w:rPr>
                <w:rFonts w:ascii="Times New Roman" w:eastAsia="Times New Roman" w:hAnsi="Times New Roman"/>
                <w:b/>
                <w:bCs/>
                <w:color w:val="000000" w:themeColor="text1"/>
                <w:sz w:val="20"/>
                <w:szCs w:val="20"/>
                <w:lang w:val="kk-KZ"/>
              </w:rPr>
              <w:lastRenderedPageBreak/>
              <w:t>Ата–аналармен әңгімелесу,кеңес беру</w:t>
            </w:r>
          </w:p>
        </w:tc>
        <w:tc>
          <w:tcPr>
            <w:tcW w:w="2445"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bCs/>
                <w:color w:val="000000" w:themeColor="text1"/>
                <w:sz w:val="20"/>
                <w:szCs w:val="20"/>
                <w:lang w:val="kk-KZ"/>
              </w:rPr>
            </w:pPr>
            <w:r w:rsidRPr="00DA775C">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p w:rsidR="00382AC0" w:rsidRPr="00DA775C" w:rsidRDefault="00382AC0" w:rsidP="000803DF">
            <w:pPr>
              <w:pStyle w:val="TableParagraph"/>
              <w:spacing w:before="4" w:line="264" w:lineRule="exact"/>
              <w:ind w:left="4"/>
              <w:rPr>
                <w:color w:val="FF0000"/>
                <w:sz w:val="20"/>
                <w:szCs w:val="20"/>
              </w:rPr>
            </w:pPr>
            <w:r w:rsidRPr="00DA775C">
              <w:rPr>
                <w:color w:val="FF0000"/>
                <w:sz w:val="20"/>
                <w:szCs w:val="20"/>
              </w:rPr>
              <w:t>Ата-аналарға жұмыс: «Өнегелі 15минут» Балалардың ересектермен емін-еркін қарым-қаиынас жасау дағдысын қалыптастыру</w:t>
            </w:r>
          </w:p>
          <w:p w:rsidR="00382AC0" w:rsidRPr="00DA775C" w:rsidRDefault="00382AC0" w:rsidP="000803DF">
            <w:pPr>
              <w:rPr>
                <w:rFonts w:ascii="Times New Roman" w:eastAsia="Times New Roman" w:hAnsi="Times New Roman"/>
                <w:color w:val="000000" w:themeColor="text1"/>
                <w:sz w:val="20"/>
                <w:szCs w:val="20"/>
                <w:lang w:val="kk-KZ"/>
              </w:rPr>
            </w:pPr>
            <w:r w:rsidRPr="00DA775C">
              <w:rPr>
                <w:rFonts w:ascii="Times New Roman" w:hAnsi="Times New Roman"/>
                <w:color w:val="FF0000"/>
                <w:sz w:val="20"/>
                <w:szCs w:val="20"/>
              </w:rPr>
              <w:t>(«Біртұтас тәрбие» бағдарламасы)</w:t>
            </w:r>
          </w:p>
        </w:tc>
        <w:tc>
          <w:tcPr>
            <w:tcW w:w="2552"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bCs/>
                <w:color w:val="000000" w:themeColor="text1"/>
                <w:sz w:val="20"/>
                <w:szCs w:val="20"/>
                <w:lang w:val="kk-KZ"/>
              </w:rPr>
            </w:pPr>
            <w:r w:rsidRPr="00DA775C">
              <w:rPr>
                <w:rFonts w:ascii="Times New Roman" w:eastAsia="Times New Roman" w:hAnsi="Times New Roman"/>
                <w:bCs/>
                <w:color w:val="000000" w:themeColor="text1"/>
                <w:sz w:val="20"/>
                <w:szCs w:val="20"/>
                <w:lang w:val="kk-KZ"/>
              </w:rPr>
              <w:t>Ата–аналармен бала денсаулығы, баланың үйдегі  күн тәртібі, конкрусқа қатысатын жайлы ұсыныс беру.</w:t>
            </w:r>
          </w:p>
          <w:p w:rsidR="00382AC0" w:rsidRPr="00DA775C" w:rsidRDefault="00382AC0" w:rsidP="000803DF">
            <w:pPr>
              <w:rPr>
                <w:rFonts w:ascii="Times New Roman" w:eastAsia="Times New Roman" w:hAnsi="Times New Roman"/>
                <w:color w:val="FF0000"/>
                <w:sz w:val="20"/>
                <w:szCs w:val="20"/>
                <w:lang w:val="kk-KZ"/>
              </w:rPr>
            </w:pPr>
            <w:r w:rsidRPr="00DA775C">
              <w:rPr>
                <w:rFonts w:ascii="Times New Roman" w:eastAsia="Times New Roman" w:hAnsi="Times New Roman"/>
                <w:color w:val="FF0000"/>
                <w:sz w:val="20"/>
                <w:szCs w:val="20"/>
                <w:lang w:val="kk-KZ"/>
              </w:rPr>
              <w:t>Ата-аналарға жұмыс: «Өнегелі 15минут» Балалардың ересектермен емін-еркін қарым-қаиынас жасау дағдысын қалыптастыру</w:t>
            </w:r>
          </w:p>
          <w:p w:rsidR="00382AC0" w:rsidRPr="00DA775C" w:rsidRDefault="00382AC0" w:rsidP="000803DF">
            <w:pPr>
              <w:rPr>
                <w:rFonts w:ascii="Times New Roman" w:eastAsia="Times New Roman" w:hAnsi="Times New Roman"/>
                <w:color w:val="FF0000"/>
                <w:sz w:val="20"/>
                <w:szCs w:val="20"/>
                <w:lang w:val="kk-KZ"/>
              </w:rPr>
            </w:pPr>
            <w:r w:rsidRPr="00DA775C">
              <w:rPr>
                <w:rFonts w:ascii="Times New Roman" w:eastAsia="Times New Roman" w:hAnsi="Times New Roman"/>
                <w:color w:val="FF0000"/>
                <w:sz w:val="20"/>
                <w:szCs w:val="20"/>
                <w:lang w:val="kk-KZ"/>
              </w:rPr>
              <w:t>(«Біртұтас тәрбие» бағдарламасы)</w:t>
            </w:r>
          </w:p>
          <w:p w:rsidR="00382AC0" w:rsidRPr="00DA775C" w:rsidRDefault="00382AC0" w:rsidP="000803DF">
            <w:pPr>
              <w:rPr>
                <w:rFonts w:ascii="Times New Roman" w:eastAsia="Times New Roman" w:hAnsi="Times New Roman"/>
                <w:color w:val="000000" w:themeColor="text1"/>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bCs/>
                <w:color w:val="000000" w:themeColor="text1"/>
                <w:sz w:val="20"/>
                <w:szCs w:val="20"/>
                <w:lang w:val="kk-KZ"/>
              </w:rPr>
            </w:pPr>
            <w:r w:rsidRPr="00DA775C">
              <w:rPr>
                <w:rFonts w:ascii="Times New Roman" w:eastAsia="Times New Roman" w:hAnsi="Times New Roman"/>
                <w:bCs/>
                <w:color w:val="000000" w:themeColor="text1"/>
                <w:sz w:val="20"/>
                <w:szCs w:val="20"/>
                <w:lang w:val="kk-KZ"/>
              </w:rPr>
              <w:t>Ата–аналармен бала денсаулығы, баланың үйдегі  күн тәртібі, балалардың тазалығы жөнінде  әңгімелесу.</w:t>
            </w:r>
          </w:p>
          <w:p w:rsidR="00382AC0" w:rsidRPr="00DA775C" w:rsidRDefault="00382AC0" w:rsidP="000803DF">
            <w:pPr>
              <w:rPr>
                <w:rFonts w:ascii="Times New Roman" w:eastAsia="Times New Roman" w:hAnsi="Times New Roman"/>
                <w:color w:val="FF0000"/>
                <w:sz w:val="20"/>
                <w:szCs w:val="20"/>
                <w:lang w:val="kk-KZ"/>
              </w:rPr>
            </w:pPr>
            <w:r w:rsidRPr="00DA775C">
              <w:rPr>
                <w:rFonts w:ascii="Times New Roman" w:eastAsia="Times New Roman" w:hAnsi="Times New Roman"/>
                <w:color w:val="FF0000"/>
                <w:sz w:val="20"/>
                <w:szCs w:val="20"/>
                <w:lang w:val="kk-KZ"/>
              </w:rPr>
              <w:t>Ата-аналарға жұмыс: «Өнегелі 15минут» Балалардың ересектермен емін-еркін қарым-қаиынас жасау дағдысын қалыптастыру</w:t>
            </w:r>
          </w:p>
          <w:p w:rsidR="00382AC0" w:rsidRPr="00DA775C" w:rsidRDefault="00382AC0" w:rsidP="000803DF">
            <w:pPr>
              <w:rPr>
                <w:rFonts w:ascii="Times New Roman" w:eastAsia="Times New Roman" w:hAnsi="Times New Roman"/>
                <w:b/>
                <w:color w:val="FF0000"/>
                <w:sz w:val="20"/>
                <w:szCs w:val="20"/>
                <w:lang w:val="kk-KZ"/>
              </w:rPr>
            </w:pPr>
            <w:r w:rsidRPr="00DA775C">
              <w:rPr>
                <w:rFonts w:ascii="Times New Roman" w:eastAsia="Times New Roman" w:hAnsi="Times New Roman"/>
                <w:color w:val="FF0000"/>
                <w:sz w:val="20"/>
                <w:szCs w:val="20"/>
                <w:lang w:val="kk-KZ"/>
              </w:rPr>
              <w:t>(«Біртұтас тәрбие» бағдарламасы</w:t>
            </w:r>
            <w:r w:rsidRPr="00DA775C">
              <w:rPr>
                <w:rFonts w:ascii="Times New Roman" w:eastAsia="Times New Roman" w:hAnsi="Times New Roman"/>
                <w:b/>
                <w:color w:val="FF0000"/>
                <w:sz w:val="20"/>
                <w:szCs w:val="20"/>
                <w:lang w:val="kk-KZ"/>
              </w:rPr>
              <w:t>)</w:t>
            </w:r>
          </w:p>
          <w:p w:rsidR="00382AC0" w:rsidRPr="00DA775C" w:rsidRDefault="00382AC0" w:rsidP="000803DF">
            <w:pPr>
              <w:rPr>
                <w:rFonts w:ascii="Times New Roman" w:eastAsia="Times New Roman" w:hAnsi="Times New Roman"/>
                <w:color w:val="000000" w:themeColor="text1"/>
                <w:sz w:val="20"/>
                <w:szCs w:val="20"/>
                <w:lang w:val="kk-KZ"/>
              </w:rPr>
            </w:pPr>
          </w:p>
        </w:tc>
        <w:tc>
          <w:tcPr>
            <w:tcW w:w="2694"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bCs/>
                <w:color w:val="000000" w:themeColor="text1"/>
                <w:sz w:val="20"/>
                <w:szCs w:val="20"/>
                <w:lang w:val="kk-KZ"/>
              </w:rPr>
            </w:pPr>
            <w:r w:rsidRPr="00DA775C">
              <w:rPr>
                <w:rFonts w:ascii="Times New Roman" w:eastAsia="Times New Roman" w:hAnsi="Times New Roman"/>
                <w:bCs/>
                <w:color w:val="000000" w:themeColor="text1"/>
                <w:sz w:val="20"/>
                <w:szCs w:val="20"/>
                <w:lang w:val="kk-KZ"/>
              </w:rPr>
              <w:t>Ата–аналармен бала денсаулығы, баланың үйдегі  күн тәртібі, балалардың тазалығы жөнінде  әңгімелесу.</w:t>
            </w:r>
          </w:p>
          <w:p w:rsidR="00382AC0" w:rsidRPr="00DA775C" w:rsidRDefault="00382AC0" w:rsidP="000803DF">
            <w:pPr>
              <w:rPr>
                <w:rFonts w:ascii="Times New Roman" w:eastAsia="Times New Roman" w:hAnsi="Times New Roman"/>
                <w:color w:val="FF0000"/>
                <w:sz w:val="20"/>
                <w:szCs w:val="20"/>
                <w:lang w:val="kk-KZ"/>
              </w:rPr>
            </w:pPr>
            <w:r w:rsidRPr="00DA775C">
              <w:rPr>
                <w:rFonts w:ascii="Times New Roman" w:eastAsia="Times New Roman" w:hAnsi="Times New Roman"/>
                <w:color w:val="FF0000"/>
                <w:sz w:val="20"/>
                <w:szCs w:val="20"/>
                <w:lang w:val="kk-KZ"/>
              </w:rPr>
              <w:t>Ата-аналарға жұмыс: «Өнегелі 15минут» Балалардың ересектермен емін-еркін қарым-қаиынас жасау дағдысын қалыптастыру</w:t>
            </w:r>
          </w:p>
          <w:p w:rsidR="00382AC0" w:rsidRPr="00DA775C" w:rsidRDefault="00382AC0" w:rsidP="000803DF">
            <w:pPr>
              <w:rPr>
                <w:rFonts w:ascii="Times New Roman" w:eastAsia="Times New Roman" w:hAnsi="Times New Roman"/>
                <w:color w:val="FF0000"/>
                <w:sz w:val="20"/>
                <w:szCs w:val="20"/>
                <w:lang w:val="kk-KZ"/>
              </w:rPr>
            </w:pPr>
            <w:r w:rsidRPr="00DA775C">
              <w:rPr>
                <w:rFonts w:ascii="Times New Roman" w:eastAsia="Times New Roman" w:hAnsi="Times New Roman"/>
                <w:color w:val="FF0000"/>
                <w:sz w:val="20"/>
                <w:szCs w:val="20"/>
                <w:lang w:val="kk-KZ"/>
              </w:rPr>
              <w:t>(«Біртұтас тәрбие» бағдарламасы)</w:t>
            </w:r>
          </w:p>
          <w:p w:rsidR="00382AC0" w:rsidRPr="00DA775C" w:rsidRDefault="00382AC0" w:rsidP="000803DF">
            <w:pPr>
              <w:rPr>
                <w:rFonts w:ascii="Times New Roman" w:eastAsia="Times New Roman" w:hAnsi="Times New Roman"/>
                <w:color w:val="000000" w:themeColor="text1"/>
                <w:sz w:val="20"/>
                <w:szCs w:val="20"/>
                <w:lang w:val="kk-KZ"/>
              </w:rPr>
            </w:pPr>
          </w:p>
        </w:tc>
        <w:tc>
          <w:tcPr>
            <w:tcW w:w="2345"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bCs/>
                <w:color w:val="000000" w:themeColor="text1"/>
                <w:sz w:val="20"/>
                <w:szCs w:val="20"/>
                <w:lang w:val="kk-KZ"/>
              </w:rPr>
            </w:pPr>
            <w:r w:rsidRPr="00DA775C">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p w:rsidR="00382AC0" w:rsidRPr="00DA775C" w:rsidRDefault="00382AC0" w:rsidP="000803DF">
            <w:pPr>
              <w:rPr>
                <w:rFonts w:ascii="Times New Roman" w:eastAsia="Times New Roman" w:hAnsi="Times New Roman"/>
                <w:color w:val="FF0000"/>
                <w:sz w:val="20"/>
                <w:szCs w:val="20"/>
                <w:lang w:val="kk-KZ"/>
              </w:rPr>
            </w:pPr>
            <w:r w:rsidRPr="00DA775C">
              <w:rPr>
                <w:rFonts w:ascii="Times New Roman" w:eastAsia="Times New Roman" w:hAnsi="Times New Roman"/>
                <w:color w:val="FF0000"/>
                <w:sz w:val="20"/>
                <w:szCs w:val="20"/>
                <w:lang w:val="kk-KZ"/>
              </w:rPr>
              <w:t>Ата-аналарға жұмыс: «Өнегелі 15минут» Балалардың ересектермен емін-еркін қарым-қаиынас жасау дағдысын қалыптастыру</w:t>
            </w:r>
          </w:p>
          <w:p w:rsidR="00382AC0" w:rsidRPr="00DA775C" w:rsidRDefault="00382AC0" w:rsidP="000803DF">
            <w:pPr>
              <w:rPr>
                <w:rFonts w:ascii="Times New Roman" w:eastAsia="Times New Roman" w:hAnsi="Times New Roman"/>
                <w:color w:val="FF0000"/>
                <w:sz w:val="20"/>
                <w:szCs w:val="20"/>
                <w:lang w:val="kk-KZ"/>
              </w:rPr>
            </w:pPr>
            <w:r w:rsidRPr="00DA775C">
              <w:rPr>
                <w:rFonts w:ascii="Times New Roman" w:eastAsia="Times New Roman" w:hAnsi="Times New Roman"/>
                <w:color w:val="FF0000"/>
                <w:sz w:val="20"/>
                <w:szCs w:val="20"/>
                <w:lang w:val="kk-KZ"/>
              </w:rPr>
              <w:t>(«Біртұтас тәрбие» бағдарламасы)</w:t>
            </w:r>
          </w:p>
          <w:p w:rsidR="00382AC0" w:rsidRPr="00DA775C" w:rsidRDefault="00382AC0" w:rsidP="000803DF">
            <w:pPr>
              <w:rPr>
                <w:rFonts w:ascii="Times New Roman" w:eastAsia="Times New Roman" w:hAnsi="Times New Roman"/>
                <w:color w:val="000000" w:themeColor="text1"/>
                <w:sz w:val="20"/>
                <w:szCs w:val="20"/>
                <w:lang w:val="kk-KZ"/>
              </w:rPr>
            </w:pP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b/>
                <w:color w:val="000000" w:themeColor="text1"/>
                <w:sz w:val="20"/>
                <w:szCs w:val="20"/>
                <w:lang w:val="kk-KZ"/>
              </w:rPr>
            </w:pPr>
            <w:r w:rsidRPr="00DA775C">
              <w:rPr>
                <w:rFonts w:ascii="Times New Roman" w:eastAsia="Times New Roman" w:hAnsi="Times New Roman"/>
                <w:b/>
                <w:color w:val="000000" w:themeColor="text1"/>
                <w:sz w:val="20"/>
                <w:szCs w:val="20"/>
                <w:lang w:val="kk-KZ"/>
              </w:rPr>
              <w:t xml:space="preserve">Балалардың  дербес іс – әрекеті </w:t>
            </w:r>
          </w:p>
        </w:tc>
        <w:tc>
          <w:tcPr>
            <w:tcW w:w="2445"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pStyle w:val="3"/>
              <w:widowControl w:val="0"/>
              <w:rPr>
                <w:rFonts w:ascii="Times New Roman" w:eastAsia="Times New Roman" w:hAnsi="Times New Roman" w:cs="Times New Roman"/>
                <w:b/>
                <w:sz w:val="20"/>
                <w:szCs w:val="20"/>
                <w:lang w:val="kk-KZ"/>
              </w:rPr>
            </w:pPr>
            <w:r w:rsidRPr="00DA775C">
              <w:rPr>
                <w:rFonts w:ascii="Times New Roman" w:eastAsia="Times New Roman" w:hAnsi="Times New Roman" w:cs="Times New Roman"/>
                <w:b/>
                <w:sz w:val="20"/>
                <w:szCs w:val="20"/>
                <w:lang w:val="kk-KZ"/>
              </w:rPr>
              <w:t>"Мозаика" үстел ойыны.</w:t>
            </w:r>
          </w:p>
          <w:p w:rsidR="00382AC0" w:rsidRPr="00DA775C" w:rsidRDefault="00382AC0" w:rsidP="000803DF">
            <w:pPr>
              <w:pStyle w:val="3"/>
              <w:widowControl w:val="0"/>
              <w:rPr>
                <w:rFonts w:ascii="Times New Roman" w:eastAsia="Times New Roman" w:hAnsi="Times New Roman" w:cs="Times New Roman"/>
                <w:sz w:val="20"/>
                <w:szCs w:val="20"/>
                <w:lang w:val="kk-KZ"/>
              </w:rPr>
            </w:pPr>
            <w:r w:rsidRPr="00DA775C">
              <w:rPr>
                <w:rFonts w:ascii="Times New Roman" w:eastAsia="Times New Roman" w:hAnsi="Times New Roman" w:cs="Times New Roman"/>
                <w:b/>
                <w:sz w:val="20"/>
                <w:szCs w:val="20"/>
                <w:lang w:val="kk-KZ"/>
              </w:rPr>
              <w:t>Міндеті:</w:t>
            </w:r>
            <w:r w:rsidRPr="00DA775C">
              <w:rPr>
                <w:rFonts w:ascii="Times New Roman" w:eastAsia="Times New Roman" w:hAnsi="Times New Roman" w:cs="Times New Roman"/>
                <w:sz w:val="20"/>
                <w:szCs w:val="20"/>
                <w:lang w:val="kk-KZ"/>
              </w:rPr>
              <w:t>Балалардың көзбен қабылдау, есте сақтау, ойлау қабілеттерін, қолдың ұсақ моторикасын дамыту.</w:t>
            </w:r>
          </w:p>
          <w:p w:rsidR="00382AC0" w:rsidRPr="00DA775C" w:rsidRDefault="00382AC0" w:rsidP="000803DF">
            <w:pPr>
              <w:pStyle w:val="3"/>
              <w:widowControl w:val="0"/>
              <w:rPr>
                <w:rFonts w:ascii="Times New Roman" w:eastAsia="Times New Roman" w:hAnsi="Times New Roman" w:cs="Times New Roman"/>
                <w:b/>
                <w:sz w:val="20"/>
                <w:szCs w:val="20"/>
                <w:lang w:val="kk-KZ"/>
              </w:rPr>
            </w:pPr>
            <w:r w:rsidRPr="00DA775C">
              <w:rPr>
                <w:rFonts w:ascii="Times New Roman" w:eastAsia="Times New Roman" w:hAnsi="Times New Roman" w:cs="Times New Roman"/>
                <w:b/>
                <w:sz w:val="20"/>
                <w:szCs w:val="20"/>
                <w:lang w:val="kk-KZ"/>
              </w:rPr>
              <w:t>(сенсорика, құрастыру)</w:t>
            </w:r>
          </w:p>
          <w:p w:rsidR="00382AC0" w:rsidRPr="00DA775C" w:rsidRDefault="00382AC0" w:rsidP="000803DF">
            <w:pPr>
              <w:pStyle w:val="3"/>
              <w:widowControl w:val="0"/>
              <w:rPr>
                <w:rFonts w:ascii="Times New Roman" w:eastAsia="Times New Roman" w:hAnsi="Times New Roman" w:cs="Times New Roman"/>
                <w:b/>
                <w:sz w:val="20"/>
                <w:szCs w:val="20"/>
                <w:lang w:val="kk-KZ"/>
              </w:rPr>
            </w:pPr>
          </w:p>
          <w:p w:rsidR="00382AC0" w:rsidRPr="00DA775C" w:rsidRDefault="00382AC0" w:rsidP="000803DF">
            <w:pPr>
              <w:pStyle w:val="TableParagraph"/>
              <w:rPr>
                <w:sz w:val="20"/>
                <w:szCs w:val="20"/>
              </w:rPr>
            </w:pPr>
            <w:r w:rsidRPr="00DA775C">
              <w:rPr>
                <w:b/>
                <w:bCs/>
                <w:sz w:val="20"/>
                <w:szCs w:val="20"/>
              </w:rPr>
              <w:t>«Жылдың қай мезгілі?» дидактикалық ойыны. Міндеті:</w:t>
            </w:r>
            <w:r w:rsidRPr="00DA775C">
              <w:rPr>
                <w:sz w:val="20"/>
                <w:szCs w:val="20"/>
              </w:rPr>
              <w:t>Әр маусымның айлары және жыл мезгілдерінің негізгі ерекшеліктері туралы білімдерін бекіту.</w:t>
            </w:r>
          </w:p>
          <w:p w:rsidR="00382AC0" w:rsidRPr="00DA775C" w:rsidRDefault="00382AC0" w:rsidP="000803DF">
            <w:pPr>
              <w:pStyle w:val="TableParagraph"/>
              <w:rPr>
                <w:b/>
                <w:bCs/>
                <w:sz w:val="20"/>
                <w:szCs w:val="20"/>
              </w:rPr>
            </w:pPr>
            <w:r w:rsidRPr="00DA775C">
              <w:rPr>
                <w:b/>
                <w:bCs/>
                <w:sz w:val="20"/>
                <w:szCs w:val="20"/>
              </w:rPr>
              <w:t>(көркем әдебиет,қоршаған ортамен таныстыру)</w:t>
            </w:r>
          </w:p>
          <w:p w:rsidR="00382AC0" w:rsidRPr="00DA775C" w:rsidRDefault="00382AC0" w:rsidP="000803DF">
            <w:pPr>
              <w:spacing w:after="0" w:line="0" w:lineRule="atLeast"/>
              <w:rPr>
                <w:rFonts w:ascii="Times New Roman" w:hAnsi="Times New Roman"/>
                <w:color w:val="FF0000"/>
                <w:sz w:val="20"/>
                <w:szCs w:val="20"/>
                <w:lang w:val="kk-KZ"/>
              </w:rPr>
            </w:pPr>
            <w:r w:rsidRPr="00DA775C">
              <w:rPr>
                <w:rFonts w:ascii="Times New Roman" w:hAnsi="Times New Roman"/>
                <w:b/>
                <w:color w:val="FF0000"/>
                <w:sz w:val="20"/>
                <w:szCs w:val="20"/>
                <w:lang w:val="kk-KZ"/>
              </w:rPr>
              <w:lastRenderedPageBreak/>
              <w:t>Ұ.О:</w:t>
            </w:r>
            <w:r w:rsidRPr="00DA775C">
              <w:rPr>
                <w:rFonts w:ascii="Times New Roman" w:hAnsi="Times New Roman"/>
                <w:color w:val="FF0000"/>
                <w:sz w:val="20"/>
                <w:szCs w:val="20"/>
                <w:lang w:val="kk-KZ"/>
              </w:rPr>
              <w:t>«Орамал тастамақ»</w:t>
            </w:r>
            <w:r w:rsidRPr="00DA775C">
              <w:rPr>
                <w:rFonts w:ascii="Times New Roman" w:hAnsi="Times New Roman"/>
                <w:b/>
                <w:color w:val="FF0000"/>
                <w:sz w:val="20"/>
                <w:szCs w:val="20"/>
                <w:lang w:val="kk-KZ"/>
              </w:rPr>
              <w:t xml:space="preserve"> «Ұлттық ойын-ұлт қазынасы»</w:t>
            </w:r>
          </w:p>
          <w:p w:rsidR="00382AC0" w:rsidRPr="00DA775C" w:rsidRDefault="00382AC0" w:rsidP="000803DF">
            <w:pPr>
              <w:pStyle w:val="ad"/>
              <w:rPr>
                <w:b/>
                <w:color w:val="FF0000"/>
                <w:sz w:val="20"/>
                <w:szCs w:val="20"/>
                <w:lang w:val="kk-KZ"/>
              </w:rPr>
            </w:pPr>
            <w:r w:rsidRPr="00DA775C">
              <w:rPr>
                <w:b/>
                <w:i/>
                <w:iCs/>
                <w:color w:val="FF0000"/>
                <w:sz w:val="20"/>
                <w:szCs w:val="20"/>
                <w:lang w:val="kk-KZ"/>
              </w:rPr>
              <w:t>(«Біртұтас тәрбие» бағдарламасы</w:t>
            </w:r>
            <w:r w:rsidRPr="00DA775C">
              <w:rPr>
                <w:b/>
                <w:color w:val="FF0000"/>
                <w:sz w:val="20"/>
                <w:szCs w:val="20"/>
                <w:lang w:val="kk-KZ"/>
              </w:rPr>
              <w:t>)</w:t>
            </w:r>
          </w:p>
          <w:p w:rsidR="00382AC0" w:rsidRPr="00DA775C" w:rsidRDefault="00382AC0" w:rsidP="000803DF">
            <w:pPr>
              <w:spacing w:line="0" w:lineRule="atLeast"/>
              <w:rPr>
                <w:rFonts w:ascii="Times New Roman" w:hAnsi="Times New Roman"/>
                <w:b/>
                <w:bCs/>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pStyle w:val="TableParagraph"/>
              <w:rPr>
                <w:b/>
                <w:bCs/>
                <w:sz w:val="20"/>
                <w:szCs w:val="20"/>
              </w:rPr>
            </w:pPr>
            <w:r w:rsidRPr="00DA775C">
              <w:rPr>
                <w:b/>
                <w:bCs/>
                <w:sz w:val="20"/>
                <w:szCs w:val="20"/>
              </w:rPr>
              <w:lastRenderedPageBreak/>
              <w:t>«Бауырсақ»</w:t>
            </w:r>
          </w:p>
          <w:p w:rsidR="00382AC0" w:rsidRPr="00DA775C" w:rsidRDefault="00382AC0" w:rsidP="000803DF">
            <w:pPr>
              <w:pStyle w:val="TableParagraph"/>
              <w:rPr>
                <w:sz w:val="20"/>
                <w:szCs w:val="20"/>
                <w:shd w:val="clear" w:color="auto" w:fill="FFFFFF"/>
              </w:rPr>
            </w:pPr>
            <w:r w:rsidRPr="00DA775C">
              <w:rPr>
                <w:b/>
                <w:bCs/>
                <w:sz w:val="20"/>
                <w:szCs w:val="20"/>
              </w:rPr>
              <w:t>Міндеті:</w:t>
            </w:r>
            <w:r w:rsidRPr="00DA775C">
              <w:rPr>
                <w:sz w:val="20"/>
                <w:szCs w:val="20"/>
              </w:rPr>
              <w:t>Балалармен бірге балалар әдебиетінің шығармаларына арналған иллюстрацияларды қарау</w:t>
            </w:r>
            <w:r w:rsidRPr="00DA775C">
              <w:rPr>
                <w:rFonts w:eastAsia="OEGHA+TimesNewRomanPSMT"/>
                <w:sz w:val="20"/>
                <w:szCs w:val="20"/>
              </w:rPr>
              <w:t xml:space="preserve"> </w:t>
            </w:r>
            <w:r w:rsidRPr="00DA775C">
              <w:rPr>
                <w:sz w:val="20"/>
                <w:szCs w:val="20"/>
                <w:shd w:val="clear" w:color="auto" w:fill="FFFFFF"/>
              </w:rPr>
              <w:t>Суреттердің мазмұны бойынша қойылған сұрақтарға жауап беруді дамыту.</w:t>
            </w:r>
          </w:p>
          <w:p w:rsidR="00382AC0" w:rsidRPr="00DA775C" w:rsidRDefault="00382AC0" w:rsidP="000803DF">
            <w:pPr>
              <w:pStyle w:val="a5"/>
              <w:shd w:val="clear" w:color="auto" w:fill="FFFFFF"/>
              <w:spacing w:before="0" w:beforeAutospacing="0" w:after="0" w:afterAutospacing="0"/>
              <w:textAlignment w:val="baseline"/>
              <w:rPr>
                <w:b/>
                <w:sz w:val="20"/>
                <w:szCs w:val="20"/>
                <w:lang w:val="kk-KZ"/>
              </w:rPr>
            </w:pPr>
            <w:r w:rsidRPr="00DA775C">
              <w:rPr>
                <w:b/>
                <w:bCs/>
                <w:sz w:val="20"/>
                <w:szCs w:val="20"/>
                <w:shd w:val="clear" w:color="auto" w:fill="FFFFFF"/>
                <w:lang w:val="kk-KZ"/>
              </w:rPr>
              <w:t>(көркем әдебиет)</w:t>
            </w:r>
            <w:r w:rsidRPr="00DA775C">
              <w:rPr>
                <w:b/>
                <w:sz w:val="20"/>
                <w:szCs w:val="20"/>
                <w:lang w:val="kk-KZ"/>
              </w:rPr>
              <w:t xml:space="preserve"> </w:t>
            </w:r>
          </w:p>
          <w:p w:rsidR="00382AC0" w:rsidRPr="00DA775C" w:rsidRDefault="00382AC0" w:rsidP="000803DF">
            <w:pPr>
              <w:pStyle w:val="a5"/>
              <w:shd w:val="clear" w:color="auto" w:fill="FFFFFF"/>
              <w:spacing w:before="0" w:beforeAutospacing="0" w:after="0" w:afterAutospacing="0"/>
              <w:textAlignment w:val="baseline"/>
              <w:rPr>
                <w:b/>
                <w:sz w:val="20"/>
                <w:szCs w:val="20"/>
                <w:lang w:val="kk-KZ"/>
              </w:rPr>
            </w:pPr>
          </w:p>
          <w:p w:rsidR="00382AC0" w:rsidRPr="00DA775C" w:rsidRDefault="00382AC0" w:rsidP="000803DF">
            <w:pPr>
              <w:pStyle w:val="a5"/>
              <w:shd w:val="clear" w:color="auto" w:fill="FFFFFF"/>
              <w:spacing w:before="0" w:beforeAutospacing="0" w:after="0" w:afterAutospacing="0"/>
              <w:textAlignment w:val="baseline"/>
              <w:rPr>
                <w:b/>
                <w:sz w:val="20"/>
                <w:szCs w:val="20"/>
                <w:lang w:val="kk-KZ"/>
              </w:rPr>
            </w:pPr>
            <w:r w:rsidRPr="00DA775C">
              <w:rPr>
                <w:b/>
                <w:sz w:val="20"/>
                <w:szCs w:val="20"/>
                <w:lang w:val="kk-KZ"/>
              </w:rPr>
              <w:t>«Жемістер»</w:t>
            </w:r>
          </w:p>
          <w:p w:rsidR="00382AC0" w:rsidRPr="00DA775C" w:rsidRDefault="00382AC0" w:rsidP="000803DF">
            <w:pPr>
              <w:pStyle w:val="a5"/>
              <w:shd w:val="clear" w:color="auto" w:fill="FFFFFF"/>
              <w:spacing w:before="0" w:beforeAutospacing="0" w:after="0" w:afterAutospacing="0"/>
              <w:textAlignment w:val="baseline"/>
              <w:rPr>
                <w:color w:val="000000"/>
                <w:spacing w:val="2"/>
                <w:sz w:val="20"/>
                <w:szCs w:val="20"/>
                <w:lang w:val="kk-KZ"/>
              </w:rPr>
            </w:pPr>
            <w:r w:rsidRPr="00DA775C">
              <w:rPr>
                <w:b/>
                <w:sz w:val="20"/>
                <w:szCs w:val="20"/>
                <w:lang w:val="kk-KZ"/>
              </w:rPr>
              <w:t>Міндеті:</w:t>
            </w:r>
            <w:r w:rsidRPr="00DA775C">
              <w:rPr>
                <w:color w:val="000000"/>
                <w:spacing w:val="2"/>
                <w:sz w:val="20"/>
                <w:szCs w:val="20"/>
                <w:lang w:val="kk-KZ"/>
              </w:rPr>
              <w:t xml:space="preserve"> қағаз бетін бағдарлауға қағаз бетіне бояулармен сызықтар, жақпалар салуды дамыту;</w:t>
            </w:r>
          </w:p>
          <w:p w:rsidR="00382AC0" w:rsidRPr="00DA775C" w:rsidRDefault="00382AC0" w:rsidP="000803DF">
            <w:pPr>
              <w:pStyle w:val="2"/>
              <w:widowControl w:val="0"/>
              <w:rPr>
                <w:rFonts w:ascii="Times New Roman" w:eastAsia="Times New Roman" w:hAnsi="Times New Roman" w:cs="Times New Roman"/>
                <w:sz w:val="20"/>
                <w:szCs w:val="20"/>
                <w:lang w:val="kk-KZ"/>
              </w:rPr>
            </w:pPr>
            <w:r w:rsidRPr="00DA775C">
              <w:rPr>
                <w:rFonts w:ascii="Times New Roman" w:eastAsia="Times New Roman" w:hAnsi="Times New Roman" w:cs="Times New Roman"/>
                <w:b/>
                <w:sz w:val="20"/>
                <w:szCs w:val="20"/>
                <w:lang w:val="kk-KZ"/>
              </w:rPr>
              <w:t xml:space="preserve"> </w:t>
            </w:r>
            <w:r w:rsidRPr="00DA775C">
              <w:rPr>
                <w:rFonts w:ascii="Times New Roman" w:eastAsia="OEGHA+TimesNewRomanPSMT" w:hAnsi="Times New Roman" w:cs="Times New Roman"/>
                <w:color w:val="000000"/>
                <w:sz w:val="20"/>
                <w:szCs w:val="20"/>
                <w:lang w:val="kk-KZ"/>
              </w:rPr>
              <w:t>жа</w:t>
            </w:r>
            <w:r w:rsidRPr="00DA775C">
              <w:rPr>
                <w:rFonts w:ascii="Times New Roman" w:eastAsia="OEGHA+TimesNewRomanPSMT" w:hAnsi="Times New Roman" w:cs="Times New Roman"/>
                <w:color w:val="000000"/>
                <w:spacing w:val="1"/>
                <w:sz w:val="20"/>
                <w:szCs w:val="20"/>
                <w:lang w:val="kk-KZ"/>
              </w:rPr>
              <w:t>п</w:t>
            </w:r>
            <w:r w:rsidRPr="00DA775C">
              <w:rPr>
                <w:rFonts w:ascii="Times New Roman" w:eastAsia="OEGHA+TimesNewRomanPSMT" w:hAnsi="Times New Roman" w:cs="Times New Roman"/>
                <w:color w:val="000000"/>
                <w:sz w:val="20"/>
                <w:szCs w:val="20"/>
                <w:lang w:val="kk-KZ"/>
              </w:rPr>
              <w:t>сыру ж</w:t>
            </w:r>
            <w:r w:rsidRPr="00DA775C">
              <w:rPr>
                <w:rFonts w:ascii="Times New Roman" w:eastAsia="OEGHA+TimesNewRomanPSMT" w:hAnsi="Times New Roman" w:cs="Times New Roman"/>
                <w:color w:val="000000"/>
                <w:spacing w:val="1"/>
                <w:sz w:val="20"/>
                <w:szCs w:val="20"/>
                <w:lang w:val="kk-KZ"/>
              </w:rPr>
              <w:t>ұ</w:t>
            </w:r>
            <w:r w:rsidRPr="00DA775C">
              <w:rPr>
                <w:rFonts w:ascii="Times New Roman" w:eastAsia="OEGHA+TimesNewRomanPSMT" w:hAnsi="Times New Roman" w:cs="Times New Roman"/>
                <w:color w:val="000000"/>
                <w:sz w:val="20"/>
                <w:szCs w:val="20"/>
                <w:lang w:val="kk-KZ"/>
              </w:rPr>
              <w:t>мыст</w:t>
            </w:r>
            <w:r w:rsidRPr="00DA775C">
              <w:rPr>
                <w:rFonts w:ascii="Times New Roman" w:eastAsia="OEGHA+TimesNewRomanPSMT" w:hAnsi="Times New Roman" w:cs="Times New Roman"/>
                <w:color w:val="000000"/>
                <w:spacing w:val="-1"/>
                <w:sz w:val="20"/>
                <w:szCs w:val="20"/>
                <w:lang w:val="kk-KZ"/>
              </w:rPr>
              <w:t>а</w:t>
            </w:r>
            <w:r w:rsidRPr="00DA775C">
              <w:rPr>
                <w:rFonts w:ascii="Times New Roman" w:eastAsia="OEGHA+TimesNewRomanPSMT" w:hAnsi="Times New Roman" w:cs="Times New Roman"/>
                <w:color w:val="000000"/>
                <w:sz w:val="20"/>
                <w:szCs w:val="20"/>
                <w:lang w:val="kk-KZ"/>
              </w:rPr>
              <w:t>рын жа</w:t>
            </w:r>
            <w:r w:rsidRPr="00DA775C">
              <w:rPr>
                <w:rFonts w:ascii="Times New Roman" w:eastAsia="OEGHA+TimesNewRomanPSMT" w:hAnsi="Times New Roman" w:cs="Times New Roman"/>
                <w:color w:val="000000"/>
                <w:spacing w:val="-2"/>
                <w:sz w:val="20"/>
                <w:szCs w:val="20"/>
                <w:lang w:val="kk-KZ"/>
              </w:rPr>
              <w:t>с</w:t>
            </w:r>
            <w:r w:rsidRPr="00DA775C">
              <w:rPr>
                <w:rFonts w:ascii="Times New Roman" w:eastAsia="OEGHA+TimesNewRomanPSMT" w:hAnsi="Times New Roman" w:cs="Times New Roman"/>
                <w:color w:val="000000"/>
                <w:sz w:val="20"/>
                <w:szCs w:val="20"/>
                <w:lang w:val="kk-KZ"/>
              </w:rPr>
              <w:t>ау тәсіл</w:t>
            </w:r>
            <w:r w:rsidRPr="00DA775C">
              <w:rPr>
                <w:rFonts w:ascii="Times New Roman" w:eastAsia="OEGHA+TimesNewRomanPSMT" w:hAnsi="Times New Roman" w:cs="Times New Roman"/>
                <w:color w:val="000000"/>
                <w:spacing w:val="-1"/>
                <w:sz w:val="20"/>
                <w:szCs w:val="20"/>
                <w:lang w:val="kk-KZ"/>
              </w:rPr>
              <w:t>д</w:t>
            </w:r>
            <w:r w:rsidRPr="00DA775C">
              <w:rPr>
                <w:rFonts w:ascii="Times New Roman" w:eastAsia="OEGHA+TimesNewRomanPSMT" w:hAnsi="Times New Roman" w:cs="Times New Roman"/>
                <w:color w:val="000000"/>
                <w:sz w:val="20"/>
                <w:szCs w:val="20"/>
                <w:lang w:val="kk-KZ"/>
              </w:rPr>
              <w:t>е</w:t>
            </w:r>
            <w:r w:rsidRPr="00DA775C">
              <w:rPr>
                <w:rFonts w:ascii="Times New Roman" w:eastAsia="OEGHA+TimesNewRomanPSMT" w:hAnsi="Times New Roman" w:cs="Times New Roman"/>
                <w:color w:val="000000"/>
                <w:spacing w:val="-1"/>
                <w:sz w:val="20"/>
                <w:szCs w:val="20"/>
                <w:lang w:val="kk-KZ"/>
              </w:rPr>
              <w:t>р</w:t>
            </w:r>
            <w:r w:rsidRPr="00DA775C">
              <w:rPr>
                <w:rFonts w:ascii="Times New Roman" w:eastAsia="OEGHA+TimesNewRomanPSMT" w:hAnsi="Times New Roman" w:cs="Times New Roman"/>
                <w:color w:val="000000"/>
                <w:sz w:val="20"/>
                <w:szCs w:val="20"/>
                <w:lang w:val="kk-KZ"/>
              </w:rPr>
              <w:t>ін (же</w:t>
            </w:r>
            <w:r w:rsidRPr="00DA775C">
              <w:rPr>
                <w:rFonts w:ascii="Times New Roman" w:eastAsia="OEGHA+TimesNewRomanPSMT" w:hAnsi="Times New Roman" w:cs="Times New Roman"/>
                <w:color w:val="000000"/>
                <w:spacing w:val="-2"/>
                <w:sz w:val="20"/>
                <w:szCs w:val="20"/>
                <w:lang w:val="kk-KZ"/>
              </w:rPr>
              <w:t>л</w:t>
            </w:r>
            <w:r w:rsidRPr="00DA775C">
              <w:rPr>
                <w:rFonts w:ascii="Times New Roman" w:eastAsia="OEGHA+TimesNewRomanPSMT" w:hAnsi="Times New Roman" w:cs="Times New Roman"/>
                <w:color w:val="000000"/>
                <w:sz w:val="20"/>
                <w:szCs w:val="20"/>
                <w:lang w:val="kk-KZ"/>
              </w:rPr>
              <w:t>імсі</w:t>
            </w:r>
            <w:r w:rsidRPr="00DA775C">
              <w:rPr>
                <w:rFonts w:ascii="Times New Roman" w:eastAsia="OEGHA+TimesNewRomanPSMT" w:hAnsi="Times New Roman" w:cs="Times New Roman"/>
                <w:color w:val="000000"/>
                <w:spacing w:val="-3"/>
                <w:sz w:val="20"/>
                <w:szCs w:val="20"/>
                <w:lang w:val="kk-KZ"/>
              </w:rPr>
              <w:t>з</w:t>
            </w:r>
            <w:r w:rsidRPr="00DA775C">
              <w:rPr>
                <w:rFonts w:ascii="Times New Roman" w:eastAsia="OEGHA+TimesNewRomanPSMT" w:hAnsi="Times New Roman" w:cs="Times New Roman"/>
                <w:color w:val="000000"/>
                <w:sz w:val="20"/>
                <w:szCs w:val="20"/>
                <w:lang w:val="kk-KZ"/>
              </w:rPr>
              <w:t>) үйрет</w:t>
            </w:r>
            <w:r w:rsidRPr="00DA775C">
              <w:rPr>
                <w:rFonts w:ascii="Times New Roman" w:eastAsia="OEGHA+TimesNewRomanPSMT" w:hAnsi="Times New Roman" w:cs="Times New Roman"/>
                <w:color w:val="000000"/>
                <w:spacing w:val="-1"/>
                <w:sz w:val="20"/>
                <w:szCs w:val="20"/>
                <w:lang w:val="kk-KZ"/>
              </w:rPr>
              <w:t>у,</w:t>
            </w:r>
            <w:r w:rsidRPr="00DA775C">
              <w:rPr>
                <w:rFonts w:ascii="Times New Roman" w:hAnsi="Times New Roman" w:cs="Times New Roman"/>
                <w:color w:val="000000"/>
                <w:spacing w:val="2"/>
                <w:sz w:val="20"/>
                <w:szCs w:val="20"/>
                <w:lang w:val="kk-KZ"/>
              </w:rPr>
              <w:t xml:space="preserve">мүсіндеудің қарапайым тәсілдерін </w:t>
            </w:r>
            <w:r w:rsidRPr="00DA775C">
              <w:rPr>
                <w:rFonts w:ascii="Times New Roman" w:hAnsi="Times New Roman" w:cs="Times New Roman"/>
                <w:color w:val="000000"/>
                <w:spacing w:val="2"/>
                <w:sz w:val="20"/>
                <w:szCs w:val="20"/>
                <w:lang w:val="kk-KZ"/>
              </w:rPr>
              <w:lastRenderedPageBreak/>
              <w:t>(кесектерді үлкен бөліктерден бөліп алу, оларды біртұтас етіп біріктіру. түстерді ажыратады және оларды дұрыс атауға үйрету;</w:t>
            </w:r>
          </w:p>
          <w:p w:rsidR="00382AC0" w:rsidRPr="00DA775C" w:rsidRDefault="00382AC0" w:rsidP="000803DF">
            <w:pPr>
              <w:pStyle w:val="2"/>
              <w:widowControl w:val="0"/>
              <w:rPr>
                <w:rFonts w:ascii="Times New Roman" w:eastAsia="Times New Roman" w:hAnsi="Times New Roman" w:cs="Times New Roman"/>
                <w:b/>
                <w:sz w:val="20"/>
                <w:szCs w:val="20"/>
                <w:lang w:val="kk-KZ"/>
              </w:rPr>
            </w:pPr>
            <w:r w:rsidRPr="00DA775C">
              <w:rPr>
                <w:rFonts w:ascii="Times New Roman" w:eastAsia="Times New Roman" w:hAnsi="Times New Roman" w:cs="Times New Roman"/>
                <w:b/>
                <w:sz w:val="20"/>
                <w:szCs w:val="20"/>
                <w:lang w:val="kk-KZ"/>
              </w:rPr>
              <w:t>(сурет салу,мүсіндеу,</w:t>
            </w:r>
          </w:p>
          <w:p w:rsidR="00382AC0" w:rsidRPr="00DA775C" w:rsidRDefault="00382AC0" w:rsidP="000803DF">
            <w:pPr>
              <w:rPr>
                <w:rFonts w:ascii="Times New Roman" w:eastAsia="Times New Roman" w:hAnsi="Times New Roman"/>
                <w:b/>
                <w:sz w:val="20"/>
                <w:szCs w:val="20"/>
                <w:lang w:val="kk-KZ"/>
              </w:rPr>
            </w:pPr>
            <w:r w:rsidRPr="00DA775C">
              <w:rPr>
                <w:rFonts w:ascii="Times New Roman" w:eastAsia="Times New Roman" w:hAnsi="Times New Roman"/>
                <w:b/>
                <w:sz w:val="20"/>
                <w:szCs w:val="20"/>
                <w:lang w:val="kk-KZ"/>
              </w:rPr>
              <w:t>жапсыру)</w:t>
            </w:r>
          </w:p>
          <w:p w:rsidR="00382AC0" w:rsidRPr="00DA775C" w:rsidRDefault="00382AC0" w:rsidP="000803DF">
            <w:pPr>
              <w:rPr>
                <w:rFonts w:ascii="Times New Roman" w:eastAsia="Times New Roman" w:hAnsi="Times New Roman"/>
                <w:b/>
                <w:sz w:val="20"/>
                <w:szCs w:val="20"/>
                <w:lang w:val="kk-KZ"/>
              </w:rPr>
            </w:pPr>
          </w:p>
          <w:p w:rsidR="00382AC0" w:rsidRPr="00DA775C" w:rsidRDefault="00382AC0" w:rsidP="000803DF">
            <w:pPr>
              <w:rPr>
                <w:rFonts w:ascii="Times New Roman" w:eastAsia="Times New Roman" w:hAnsi="Times New Roman"/>
                <w:color w:val="000000"/>
                <w:sz w:val="20"/>
                <w:szCs w:val="20"/>
                <w:lang w:val="kk-KZ" w:eastAsia="ru-RU"/>
              </w:rPr>
            </w:pPr>
            <w:r w:rsidRPr="00DA775C">
              <w:rPr>
                <w:rFonts w:ascii="Times New Roman" w:eastAsia="Times New Roman" w:hAnsi="Times New Roman"/>
                <w:b/>
                <w:bCs/>
                <w:i/>
                <w:iCs/>
                <w:color w:val="000000"/>
                <w:sz w:val="20"/>
                <w:szCs w:val="20"/>
                <w:lang w:val="kk-KZ" w:eastAsia="ru-RU"/>
              </w:rPr>
              <w:t xml:space="preserve"> </w:t>
            </w:r>
            <w:r w:rsidRPr="00DA775C">
              <w:rPr>
                <w:rFonts w:ascii="Times New Roman" w:eastAsia="Times New Roman" w:hAnsi="Times New Roman"/>
                <w:b/>
                <w:bCs/>
                <w:iCs/>
                <w:color w:val="000000"/>
                <w:sz w:val="20"/>
                <w:szCs w:val="20"/>
                <w:lang w:val="kk-KZ" w:eastAsia="ru-RU"/>
              </w:rPr>
              <w:t>«Түрлі түсті лото»</w:t>
            </w:r>
          </w:p>
          <w:p w:rsidR="00382AC0" w:rsidRPr="00DA775C" w:rsidRDefault="00382AC0" w:rsidP="000803DF">
            <w:pPr>
              <w:pStyle w:val="TableParagraph"/>
              <w:rPr>
                <w:color w:val="000000"/>
                <w:sz w:val="20"/>
                <w:szCs w:val="20"/>
                <w:lang w:eastAsia="ru-RU"/>
              </w:rPr>
            </w:pPr>
            <w:r w:rsidRPr="00DA775C">
              <w:rPr>
                <w:b/>
                <w:color w:val="000000"/>
                <w:sz w:val="20"/>
                <w:szCs w:val="20"/>
                <w:lang w:eastAsia="ru-RU"/>
              </w:rPr>
              <w:t>Міндеті:</w:t>
            </w:r>
            <w:r w:rsidRPr="00DA775C">
              <w:rPr>
                <w:color w:val="000000"/>
                <w:sz w:val="20"/>
                <w:szCs w:val="20"/>
                <w:lang w:eastAsia="ru-RU"/>
              </w:rPr>
              <w:t xml:space="preserve"> </w:t>
            </w:r>
            <w:r w:rsidRPr="00DA775C">
              <w:rPr>
                <w:rFonts w:eastAsia="OEGHA+TimesNewRomanPSMT"/>
                <w:color w:val="000000"/>
                <w:sz w:val="20"/>
                <w:szCs w:val="20"/>
              </w:rPr>
              <w:t>Қ</w:t>
            </w:r>
            <w:r w:rsidRPr="00DA775C">
              <w:rPr>
                <w:rFonts w:eastAsia="OEGHA+TimesNewRomanPSMT"/>
                <w:color w:val="000000"/>
                <w:spacing w:val="1"/>
                <w:sz w:val="20"/>
                <w:szCs w:val="20"/>
              </w:rPr>
              <w:t>и</w:t>
            </w:r>
            <w:r w:rsidRPr="00DA775C">
              <w:rPr>
                <w:rFonts w:eastAsia="OEGHA+TimesNewRomanPSMT"/>
                <w:color w:val="000000"/>
                <w:sz w:val="20"/>
                <w:szCs w:val="20"/>
              </w:rPr>
              <w:t>мылдардың үйле</w:t>
            </w:r>
            <w:r w:rsidRPr="00DA775C">
              <w:rPr>
                <w:rFonts w:eastAsia="OEGHA+TimesNewRomanPSMT"/>
                <w:color w:val="000000"/>
                <w:spacing w:val="-2"/>
                <w:sz w:val="20"/>
                <w:szCs w:val="20"/>
              </w:rPr>
              <w:t>с</w:t>
            </w:r>
            <w:r w:rsidRPr="00DA775C">
              <w:rPr>
                <w:rFonts w:eastAsia="OEGHA+TimesNewRomanPSMT"/>
                <w:color w:val="000000"/>
                <w:sz w:val="20"/>
                <w:szCs w:val="20"/>
              </w:rPr>
              <w:t>і</w:t>
            </w:r>
            <w:r w:rsidRPr="00DA775C">
              <w:rPr>
                <w:rFonts w:eastAsia="OEGHA+TimesNewRomanPSMT"/>
                <w:color w:val="000000"/>
                <w:spacing w:val="-2"/>
                <w:sz w:val="20"/>
                <w:szCs w:val="20"/>
              </w:rPr>
              <w:t>м</w:t>
            </w:r>
            <w:r w:rsidRPr="00DA775C">
              <w:rPr>
                <w:rFonts w:eastAsia="OEGHA+TimesNewRomanPSMT"/>
                <w:color w:val="000000"/>
                <w:sz w:val="20"/>
                <w:szCs w:val="20"/>
              </w:rPr>
              <w:t>ді</w:t>
            </w:r>
            <w:r w:rsidRPr="00DA775C">
              <w:rPr>
                <w:rFonts w:eastAsia="OEGHA+TimesNewRomanPSMT"/>
                <w:color w:val="000000"/>
                <w:spacing w:val="-2"/>
                <w:sz w:val="20"/>
                <w:szCs w:val="20"/>
              </w:rPr>
              <w:t>л</w:t>
            </w:r>
            <w:r w:rsidRPr="00DA775C">
              <w:rPr>
                <w:rFonts w:eastAsia="OEGHA+TimesNewRomanPSMT"/>
                <w:color w:val="000000"/>
                <w:sz w:val="20"/>
                <w:szCs w:val="20"/>
              </w:rPr>
              <w:t>і</w:t>
            </w:r>
            <w:r w:rsidRPr="00DA775C">
              <w:rPr>
                <w:rFonts w:eastAsia="OEGHA+TimesNewRomanPSMT"/>
                <w:color w:val="000000"/>
                <w:spacing w:val="1"/>
                <w:sz w:val="20"/>
                <w:szCs w:val="20"/>
              </w:rPr>
              <w:t>гі</w:t>
            </w:r>
            <w:r w:rsidRPr="00DA775C">
              <w:rPr>
                <w:rFonts w:eastAsia="OEGHA+TimesNewRomanPSMT"/>
                <w:color w:val="000000"/>
                <w:spacing w:val="2"/>
                <w:sz w:val="20"/>
                <w:szCs w:val="20"/>
              </w:rPr>
              <w:t>н</w:t>
            </w:r>
            <w:r w:rsidRPr="00DA775C">
              <w:rPr>
                <w:rFonts w:eastAsia="OEGHA+TimesNewRomanPSMT"/>
                <w:color w:val="000000"/>
                <w:sz w:val="20"/>
                <w:szCs w:val="20"/>
              </w:rPr>
              <w:t>,қол</w:t>
            </w:r>
            <w:r w:rsidRPr="00DA775C">
              <w:rPr>
                <w:rFonts w:eastAsia="OEGHA+TimesNewRomanPSMT"/>
                <w:color w:val="000000"/>
                <w:spacing w:val="-1"/>
                <w:sz w:val="20"/>
                <w:szCs w:val="20"/>
              </w:rPr>
              <w:t>д</w:t>
            </w:r>
            <w:r w:rsidRPr="00DA775C">
              <w:rPr>
                <w:rFonts w:eastAsia="OEGHA+TimesNewRomanPSMT"/>
                <w:color w:val="000000"/>
                <w:sz w:val="20"/>
                <w:szCs w:val="20"/>
              </w:rPr>
              <w:t xml:space="preserve">ың </w:t>
            </w:r>
            <w:r w:rsidRPr="00DA775C">
              <w:rPr>
                <w:rFonts w:eastAsia="OEGHA+TimesNewRomanPSMT"/>
                <w:color w:val="000000"/>
                <w:spacing w:val="1"/>
                <w:sz w:val="20"/>
                <w:szCs w:val="20"/>
              </w:rPr>
              <w:t>ұ</w:t>
            </w:r>
            <w:r w:rsidRPr="00DA775C">
              <w:rPr>
                <w:rFonts w:eastAsia="OEGHA+TimesNewRomanPSMT"/>
                <w:color w:val="000000"/>
                <w:sz w:val="20"/>
                <w:szCs w:val="20"/>
              </w:rPr>
              <w:t xml:space="preserve">сақ </w:t>
            </w:r>
            <w:r w:rsidRPr="00DA775C">
              <w:rPr>
                <w:rFonts w:eastAsia="OEGHA+TimesNewRomanPSMT"/>
                <w:color w:val="000000"/>
                <w:spacing w:val="1"/>
                <w:sz w:val="20"/>
                <w:szCs w:val="20"/>
              </w:rPr>
              <w:t>бұл</w:t>
            </w:r>
            <w:r w:rsidRPr="00DA775C">
              <w:rPr>
                <w:rFonts w:eastAsia="OEGHA+TimesNewRomanPSMT"/>
                <w:color w:val="000000"/>
                <w:spacing w:val="-1"/>
                <w:sz w:val="20"/>
                <w:szCs w:val="20"/>
              </w:rPr>
              <w:t>ш</w:t>
            </w:r>
            <w:r w:rsidRPr="00DA775C">
              <w:rPr>
                <w:rFonts w:eastAsia="OEGHA+TimesNewRomanPSMT"/>
                <w:color w:val="000000"/>
                <w:sz w:val="20"/>
                <w:szCs w:val="20"/>
              </w:rPr>
              <w:t>ықе</w:t>
            </w:r>
            <w:r w:rsidRPr="00DA775C">
              <w:rPr>
                <w:rFonts w:eastAsia="OEGHA+TimesNewRomanPSMT"/>
                <w:color w:val="000000"/>
                <w:spacing w:val="-2"/>
                <w:sz w:val="20"/>
                <w:szCs w:val="20"/>
              </w:rPr>
              <w:t>т</w:t>
            </w:r>
            <w:r w:rsidRPr="00DA775C">
              <w:rPr>
                <w:rFonts w:eastAsia="OEGHA+TimesNewRomanPSMT"/>
                <w:color w:val="000000"/>
                <w:sz w:val="20"/>
                <w:szCs w:val="20"/>
              </w:rPr>
              <w:t>терін, «к</w:t>
            </w:r>
            <w:r w:rsidRPr="00DA775C">
              <w:rPr>
                <w:rFonts w:eastAsia="OEGHA+TimesNewRomanPSMT"/>
                <w:color w:val="000000"/>
                <w:spacing w:val="2"/>
                <w:sz w:val="20"/>
                <w:szCs w:val="20"/>
              </w:rPr>
              <w:t>ө</w:t>
            </w:r>
            <w:r w:rsidRPr="00DA775C">
              <w:rPr>
                <w:rFonts w:eastAsia="OEGHA+TimesNewRomanPSMT"/>
                <w:color w:val="000000"/>
                <w:sz w:val="20"/>
                <w:szCs w:val="20"/>
              </w:rPr>
              <w:t xml:space="preserve">з </w:t>
            </w:r>
            <w:r w:rsidRPr="00DA775C">
              <w:rPr>
                <w:rFonts w:eastAsia="OEGHA+TimesNewRomanPSMT"/>
                <w:color w:val="000000"/>
                <w:spacing w:val="1"/>
                <w:sz w:val="20"/>
                <w:szCs w:val="20"/>
              </w:rPr>
              <w:t>б</w:t>
            </w:r>
            <w:r w:rsidRPr="00DA775C">
              <w:rPr>
                <w:rFonts w:eastAsia="OEGHA+TimesNewRomanPSMT"/>
                <w:color w:val="000000"/>
                <w:sz w:val="20"/>
                <w:szCs w:val="20"/>
              </w:rPr>
              <w:t>ен қо</w:t>
            </w:r>
            <w:r w:rsidRPr="00DA775C">
              <w:rPr>
                <w:rFonts w:eastAsia="OEGHA+TimesNewRomanPSMT"/>
                <w:color w:val="000000"/>
                <w:spacing w:val="-2"/>
                <w:sz w:val="20"/>
                <w:szCs w:val="20"/>
              </w:rPr>
              <w:t>л</w:t>
            </w:r>
            <w:r w:rsidRPr="00DA775C">
              <w:rPr>
                <w:rFonts w:eastAsia="OEGHA+TimesNewRomanPSMT"/>
                <w:color w:val="000000"/>
                <w:sz w:val="20"/>
                <w:szCs w:val="20"/>
              </w:rPr>
              <w:t>дың</w:t>
            </w:r>
            <w:r w:rsidRPr="00DA775C">
              <w:rPr>
                <w:rFonts w:eastAsia="OEGHA+TimesNewRomanPSMT"/>
                <w:color w:val="000000"/>
                <w:spacing w:val="1"/>
                <w:sz w:val="20"/>
                <w:szCs w:val="20"/>
              </w:rPr>
              <w:t xml:space="preserve">» </w:t>
            </w:r>
            <w:r w:rsidRPr="00DA775C">
              <w:rPr>
                <w:rFonts w:eastAsia="OEGHA+TimesNewRomanPSMT"/>
                <w:color w:val="000000"/>
                <w:sz w:val="20"/>
                <w:szCs w:val="20"/>
              </w:rPr>
              <w:t>с</w:t>
            </w:r>
            <w:r w:rsidRPr="00DA775C">
              <w:rPr>
                <w:rFonts w:eastAsia="OEGHA+TimesNewRomanPSMT"/>
                <w:color w:val="000000"/>
                <w:spacing w:val="-2"/>
                <w:sz w:val="20"/>
                <w:szCs w:val="20"/>
              </w:rPr>
              <w:t>е</w:t>
            </w:r>
            <w:r w:rsidRPr="00DA775C">
              <w:rPr>
                <w:rFonts w:eastAsia="OEGHA+TimesNewRomanPSMT"/>
                <w:color w:val="000000"/>
                <w:sz w:val="20"/>
                <w:szCs w:val="20"/>
              </w:rPr>
              <w:t>нсом</w:t>
            </w:r>
            <w:r w:rsidRPr="00DA775C">
              <w:rPr>
                <w:rFonts w:eastAsia="OEGHA+TimesNewRomanPSMT"/>
                <w:color w:val="000000"/>
                <w:spacing w:val="1"/>
                <w:sz w:val="20"/>
                <w:szCs w:val="20"/>
              </w:rPr>
              <w:t>о</w:t>
            </w:r>
            <w:r w:rsidRPr="00DA775C">
              <w:rPr>
                <w:rFonts w:eastAsia="OEGHA+TimesNewRomanPSMT"/>
                <w:color w:val="000000"/>
                <w:spacing w:val="-2"/>
                <w:sz w:val="20"/>
                <w:szCs w:val="20"/>
              </w:rPr>
              <w:t>т</w:t>
            </w:r>
            <w:r w:rsidRPr="00DA775C">
              <w:rPr>
                <w:rFonts w:eastAsia="OEGHA+TimesNewRomanPSMT"/>
                <w:color w:val="000000"/>
                <w:sz w:val="20"/>
                <w:szCs w:val="20"/>
              </w:rPr>
              <w:t>орл</w:t>
            </w:r>
            <w:r w:rsidRPr="00DA775C">
              <w:rPr>
                <w:rFonts w:eastAsia="OEGHA+TimesNewRomanPSMT"/>
                <w:color w:val="000000"/>
                <w:spacing w:val="-1"/>
                <w:sz w:val="20"/>
                <w:szCs w:val="20"/>
              </w:rPr>
              <w:t>ы</w:t>
            </w:r>
            <w:r w:rsidRPr="00DA775C">
              <w:rPr>
                <w:rFonts w:eastAsia="OEGHA+TimesNewRomanPSMT"/>
                <w:color w:val="000000"/>
                <w:sz w:val="20"/>
                <w:szCs w:val="20"/>
              </w:rPr>
              <w:t>қ кеңіст</w:t>
            </w:r>
            <w:r w:rsidRPr="00DA775C">
              <w:rPr>
                <w:rFonts w:eastAsia="OEGHA+TimesNewRomanPSMT"/>
                <w:color w:val="000000"/>
                <w:spacing w:val="-1"/>
                <w:sz w:val="20"/>
                <w:szCs w:val="20"/>
              </w:rPr>
              <w:t>і</w:t>
            </w:r>
            <w:r w:rsidRPr="00DA775C">
              <w:rPr>
                <w:rFonts w:eastAsia="OEGHA+TimesNewRomanPSMT"/>
                <w:color w:val="000000"/>
                <w:sz w:val="20"/>
                <w:szCs w:val="20"/>
              </w:rPr>
              <w:t>ктік үйле</w:t>
            </w:r>
            <w:r w:rsidRPr="00DA775C">
              <w:rPr>
                <w:rFonts w:eastAsia="OEGHA+TimesNewRomanPSMT"/>
                <w:color w:val="000000"/>
                <w:spacing w:val="-2"/>
                <w:sz w:val="20"/>
                <w:szCs w:val="20"/>
              </w:rPr>
              <w:t>с</w:t>
            </w:r>
            <w:r w:rsidRPr="00DA775C">
              <w:rPr>
                <w:rFonts w:eastAsia="OEGHA+TimesNewRomanPSMT"/>
                <w:color w:val="000000"/>
                <w:sz w:val="20"/>
                <w:szCs w:val="20"/>
              </w:rPr>
              <w:t>ім</w:t>
            </w:r>
            <w:r w:rsidRPr="00DA775C">
              <w:rPr>
                <w:rFonts w:eastAsia="OEGHA+TimesNewRomanPSMT"/>
                <w:color w:val="000000"/>
                <w:spacing w:val="-1"/>
                <w:sz w:val="20"/>
                <w:szCs w:val="20"/>
              </w:rPr>
              <w:t>д</w:t>
            </w:r>
            <w:r w:rsidRPr="00DA775C">
              <w:rPr>
                <w:rFonts w:eastAsia="OEGHA+TimesNewRomanPSMT"/>
                <w:color w:val="000000"/>
                <w:spacing w:val="1"/>
                <w:sz w:val="20"/>
                <w:szCs w:val="20"/>
              </w:rPr>
              <w:t>і</w:t>
            </w:r>
            <w:r w:rsidRPr="00DA775C">
              <w:rPr>
                <w:rFonts w:eastAsia="OEGHA+TimesNewRomanPSMT"/>
                <w:color w:val="000000"/>
                <w:sz w:val="20"/>
                <w:szCs w:val="20"/>
              </w:rPr>
              <w:t>лі</w:t>
            </w:r>
            <w:r w:rsidRPr="00DA775C">
              <w:rPr>
                <w:rFonts w:eastAsia="OEGHA+TimesNewRomanPSMT"/>
                <w:color w:val="000000"/>
                <w:spacing w:val="-2"/>
                <w:sz w:val="20"/>
                <w:szCs w:val="20"/>
              </w:rPr>
              <w:t>г</w:t>
            </w:r>
            <w:r w:rsidRPr="00DA775C">
              <w:rPr>
                <w:rFonts w:eastAsia="OEGHA+TimesNewRomanPSMT"/>
                <w:color w:val="000000"/>
                <w:spacing w:val="1"/>
                <w:sz w:val="20"/>
                <w:szCs w:val="20"/>
              </w:rPr>
              <w:t>і</w:t>
            </w:r>
            <w:r w:rsidRPr="00DA775C">
              <w:rPr>
                <w:rFonts w:eastAsia="OEGHA+TimesNewRomanPSMT"/>
                <w:color w:val="000000"/>
                <w:sz w:val="20"/>
                <w:szCs w:val="20"/>
              </w:rPr>
              <w:t>н да</w:t>
            </w:r>
            <w:r w:rsidRPr="00DA775C">
              <w:rPr>
                <w:rFonts w:eastAsia="OEGHA+TimesNewRomanPSMT"/>
                <w:color w:val="000000"/>
                <w:spacing w:val="-1"/>
                <w:sz w:val="20"/>
                <w:szCs w:val="20"/>
              </w:rPr>
              <w:t>м</w:t>
            </w:r>
            <w:r w:rsidRPr="00DA775C">
              <w:rPr>
                <w:rFonts w:eastAsia="OEGHA+TimesNewRomanPSMT"/>
                <w:color w:val="000000"/>
                <w:sz w:val="20"/>
                <w:szCs w:val="20"/>
              </w:rPr>
              <w:t>ыт</w:t>
            </w:r>
            <w:r w:rsidRPr="00DA775C">
              <w:rPr>
                <w:rFonts w:eastAsia="OEGHA+TimesNewRomanPSMT"/>
                <w:color w:val="000000"/>
                <w:spacing w:val="-2"/>
                <w:sz w:val="20"/>
                <w:szCs w:val="20"/>
              </w:rPr>
              <w:t>у</w:t>
            </w:r>
            <w:r w:rsidRPr="00DA775C">
              <w:rPr>
                <w:rFonts w:eastAsia="OEGHA+TimesNewRomanPSMT"/>
                <w:color w:val="000000"/>
                <w:sz w:val="20"/>
                <w:szCs w:val="20"/>
              </w:rPr>
              <w:t xml:space="preserve">. </w:t>
            </w:r>
            <w:r w:rsidRPr="00DA775C">
              <w:rPr>
                <w:color w:val="000000"/>
                <w:sz w:val="20"/>
                <w:szCs w:val="20"/>
                <w:lang w:eastAsia="ru-RU"/>
              </w:rPr>
              <w:t>шеңберді тануға және атауға үйрету.негізгі түстерді бекіту. ұсақ моториканы дамыту</w:t>
            </w:r>
          </w:p>
          <w:p w:rsidR="00382AC0" w:rsidRPr="00DA775C" w:rsidRDefault="00382AC0" w:rsidP="000803DF">
            <w:pPr>
              <w:pStyle w:val="TableParagraph"/>
              <w:rPr>
                <w:b/>
                <w:sz w:val="20"/>
                <w:szCs w:val="20"/>
              </w:rPr>
            </w:pPr>
            <w:r w:rsidRPr="00DA775C">
              <w:rPr>
                <w:b/>
                <w:color w:val="000000"/>
                <w:sz w:val="20"/>
                <w:szCs w:val="20"/>
                <w:lang w:eastAsia="ru-RU"/>
              </w:rPr>
              <w:t>(сенсорика</w:t>
            </w:r>
            <w:r w:rsidRPr="00DA775C">
              <w:rPr>
                <w:b/>
                <w:bCs/>
                <w:color w:val="000000"/>
                <w:sz w:val="20"/>
                <w:szCs w:val="20"/>
                <w:lang w:eastAsia="ru-RU"/>
              </w:rPr>
              <w:t>)</w:t>
            </w:r>
          </w:p>
        </w:tc>
        <w:tc>
          <w:tcPr>
            <w:tcW w:w="2409"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pStyle w:val="TableParagraph"/>
              <w:rPr>
                <w:b/>
                <w:bCs/>
                <w:sz w:val="20"/>
                <w:szCs w:val="20"/>
              </w:rPr>
            </w:pPr>
            <w:r w:rsidRPr="00DA775C">
              <w:rPr>
                <w:b/>
                <w:bCs/>
                <w:sz w:val="20"/>
                <w:szCs w:val="20"/>
              </w:rPr>
              <w:lastRenderedPageBreak/>
              <w:t>«Шар»</w:t>
            </w:r>
          </w:p>
          <w:p w:rsidR="00382AC0" w:rsidRPr="00DA775C" w:rsidRDefault="00382AC0" w:rsidP="000803DF">
            <w:pPr>
              <w:pStyle w:val="TableParagraph"/>
              <w:rPr>
                <w:sz w:val="20"/>
                <w:szCs w:val="20"/>
              </w:rPr>
            </w:pPr>
            <w:r w:rsidRPr="00DA775C">
              <w:rPr>
                <w:b/>
                <w:bCs/>
                <w:sz w:val="20"/>
                <w:szCs w:val="20"/>
              </w:rPr>
              <w:t>Міндеті:</w:t>
            </w:r>
            <w:r w:rsidRPr="00DA775C">
              <w:rPr>
                <w:sz w:val="20"/>
                <w:szCs w:val="20"/>
              </w:rPr>
              <w:t>бейнелеу өнеріне шығармашылық қызығушылықты қалыптастыру; материалға ұқыпты қарауға, оны дұрыс қолдана білуге үйрету желімсіз жапсыру техникасын игеру.</w:t>
            </w:r>
          </w:p>
          <w:p w:rsidR="00382AC0" w:rsidRPr="00DA775C" w:rsidRDefault="00382AC0" w:rsidP="000803DF">
            <w:pPr>
              <w:pStyle w:val="TableParagraph"/>
              <w:rPr>
                <w:sz w:val="20"/>
                <w:szCs w:val="20"/>
              </w:rPr>
            </w:pPr>
            <w:r w:rsidRPr="00DA775C">
              <w:rPr>
                <w:sz w:val="20"/>
                <w:szCs w:val="20"/>
              </w:rPr>
              <w:t>Фланелеграфта шарларды орналастыру</w:t>
            </w:r>
          </w:p>
          <w:p w:rsidR="00382AC0" w:rsidRPr="00DA775C" w:rsidRDefault="00382AC0" w:rsidP="000803DF">
            <w:pPr>
              <w:pStyle w:val="TableParagraph"/>
              <w:rPr>
                <w:sz w:val="20"/>
                <w:szCs w:val="20"/>
              </w:rPr>
            </w:pPr>
            <w:r w:rsidRPr="00DA775C">
              <w:rPr>
                <w:b/>
                <w:bCs/>
                <w:sz w:val="20"/>
                <w:szCs w:val="20"/>
              </w:rPr>
              <w:t>(мүсіндеу, сурет салу жапсыру)</w:t>
            </w:r>
            <w:r w:rsidRPr="00DA775C">
              <w:rPr>
                <w:sz w:val="20"/>
                <w:szCs w:val="20"/>
              </w:rPr>
              <w:t xml:space="preserve"> </w:t>
            </w:r>
          </w:p>
          <w:p w:rsidR="00382AC0" w:rsidRPr="00DA775C" w:rsidRDefault="00382AC0" w:rsidP="000803DF">
            <w:pPr>
              <w:pStyle w:val="TableParagraph"/>
              <w:rPr>
                <w:sz w:val="20"/>
                <w:szCs w:val="20"/>
              </w:rPr>
            </w:pPr>
          </w:p>
          <w:p w:rsidR="00382AC0" w:rsidRPr="00DA775C" w:rsidRDefault="00382AC0" w:rsidP="000803DF">
            <w:pPr>
              <w:pStyle w:val="TableParagraph"/>
              <w:rPr>
                <w:sz w:val="20"/>
                <w:szCs w:val="20"/>
              </w:rPr>
            </w:pPr>
            <w:r w:rsidRPr="00DA775C">
              <w:rPr>
                <w:b/>
                <w:bCs/>
                <w:sz w:val="20"/>
                <w:szCs w:val="20"/>
              </w:rPr>
              <w:t>«Серуендеуге барайық» сюжетті-рөлді ойыны. Міндеті:</w:t>
            </w:r>
            <w:r w:rsidRPr="00DA775C">
              <w:rPr>
                <w:sz w:val="20"/>
                <w:szCs w:val="20"/>
              </w:rPr>
              <w:t xml:space="preserve"> балаларда әр мезгілге арналған киімдерді таңдау </w:t>
            </w:r>
            <w:r w:rsidRPr="00DA775C">
              <w:rPr>
                <w:sz w:val="20"/>
                <w:szCs w:val="20"/>
              </w:rPr>
              <w:lastRenderedPageBreak/>
              <w:t>қабілеттерін дамыту, киім элементтерін дұрыс атауға үйрету, "киім", "аяқ киім" туралы жалпыланған ұғымдарды бекіту, өзгелерге деген қамқорлық қатынасты тәрбиелеу.</w:t>
            </w:r>
          </w:p>
          <w:p w:rsidR="00382AC0" w:rsidRPr="00DA775C" w:rsidRDefault="00382AC0" w:rsidP="000803DF">
            <w:pPr>
              <w:pStyle w:val="TableParagraph"/>
              <w:rPr>
                <w:b/>
                <w:bCs/>
                <w:sz w:val="20"/>
                <w:szCs w:val="20"/>
              </w:rPr>
            </w:pPr>
            <w:r w:rsidRPr="00DA775C">
              <w:rPr>
                <w:b/>
                <w:bCs/>
                <w:sz w:val="20"/>
                <w:szCs w:val="20"/>
              </w:rPr>
              <w:t>(көркем әдебиет,</w:t>
            </w:r>
          </w:p>
          <w:p w:rsidR="00382AC0" w:rsidRPr="00DA775C" w:rsidRDefault="00382AC0" w:rsidP="000803DF">
            <w:pPr>
              <w:pStyle w:val="TableParagraph"/>
              <w:rPr>
                <w:b/>
                <w:bCs/>
                <w:sz w:val="20"/>
                <w:szCs w:val="20"/>
              </w:rPr>
            </w:pPr>
            <w:r w:rsidRPr="00DA775C">
              <w:rPr>
                <w:b/>
                <w:bCs/>
                <w:sz w:val="20"/>
                <w:szCs w:val="20"/>
              </w:rPr>
              <w:t>қоршаған ортамен таныстыру)</w:t>
            </w:r>
          </w:p>
          <w:p w:rsidR="00382AC0" w:rsidRPr="00DA775C" w:rsidRDefault="00382AC0" w:rsidP="000803DF">
            <w:pPr>
              <w:pStyle w:val="TableParagraph"/>
              <w:rPr>
                <w:b/>
                <w:bCs/>
                <w:sz w:val="20"/>
                <w:szCs w:val="20"/>
              </w:rPr>
            </w:pPr>
          </w:p>
          <w:p w:rsidR="00382AC0" w:rsidRPr="00DA775C" w:rsidRDefault="00382AC0" w:rsidP="000803DF">
            <w:pPr>
              <w:spacing w:after="0" w:line="0" w:lineRule="atLeast"/>
              <w:rPr>
                <w:rFonts w:ascii="Times New Roman" w:hAnsi="Times New Roman"/>
                <w:color w:val="FF0000"/>
                <w:sz w:val="20"/>
                <w:szCs w:val="20"/>
                <w:lang w:val="kk-KZ"/>
              </w:rPr>
            </w:pPr>
            <w:r w:rsidRPr="00DA775C">
              <w:rPr>
                <w:rFonts w:ascii="Times New Roman" w:hAnsi="Times New Roman"/>
                <w:b/>
                <w:color w:val="FF0000"/>
                <w:sz w:val="20"/>
                <w:szCs w:val="20"/>
                <w:lang w:val="kk-KZ"/>
              </w:rPr>
              <w:t>Ұ.О:</w:t>
            </w:r>
            <w:r w:rsidRPr="00DA775C">
              <w:rPr>
                <w:rFonts w:ascii="Times New Roman" w:hAnsi="Times New Roman"/>
                <w:color w:val="FF0000"/>
                <w:sz w:val="20"/>
                <w:szCs w:val="20"/>
                <w:lang w:val="kk-KZ"/>
              </w:rPr>
              <w:t>«Тақия тастамақ»</w:t>
            </w:r>
            <w:r w:rsidRPr="00DA775C">
              <w:rPr>
                <w:rFonts w:ascii="Times New Roman" w:hAnsi="Times New Roman"/>
                <w:b/>
                <w:color w:val="FF0000"/>
                <w:sz w:val="20"/>
                <w:szCs w:val="20"/>
                <w:lang w:val="kk-KZ"/>
              </w:rPr>
              <w:t xml:space="preserve"> «Ұлттық ойын-ұлт қазынасы»</w:t>
            </w:r>
          </w:p>
          <w:p w:rsidR="00382AC0" w:rsidRPr="00DA775C" w:rsidRDefault="00382AC0" w:rsidP="000803DF">
            <w:pPr>
              <w:pStyle w:val="ad"/>
              <w:rPr>
                <w:b/>
                <w:color w:val="FF0000"/>
                <w:sz w:val="20"/>
                <w:szCs w:val="20"/>
                <w:lang w:val="kk-KZ"/>
              </w:rPr>
            </w:pPr>
            <w:r w:rsidRPr="00DA775C">
              <w:rPr>
                <w:b/>
                <w:i/>
                <w:iCs/>
                <w:color w:val="FF0000"/>
                <w:sz w:val="20"/>
                <w:szCs w:val="20"/>
                <w:lang w:val="kk-KZ"/>
              </w:rPr>
              <w:t>(«Біртұтас тәрбие» бағдарламасы</w:t>
            </w:r>
            <w:r w:rsidRPr="00DA775C">
              <w:rPr>
                <w:b/>
                <w:color w:val="FF0000"/>
                <w:sz w:val="20"/>
                <w:szCs w:val="20"/>
                <w:lang w:val="kk-KZ"/>
              </w:rPr>
              <w:t>)</w:t>
            </w:r>
          </w:p>
          <w:p w:rsidR="00382AC0" w:rsidRPr="00DA775C" w:rsidRDefault="00382AC0" w:rsidP="000803DF">
            <w:pPr>
              <w:pStyle w:val="TableParagraph"/>
              <w:rPr>
                <w:b/>
                <w:bCs/>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pStyle w:val="3"/>
              <w:widowControl w:val="0"/>
              <w:rPr>
                <w:rFonts w:ascii="Times New Roman" w:eastAsia="Times New Roman" w:hAnsi="Times New Roman" w:cs="Times New Roman"/>
                <w:b/>
                <w:sz w:val="20"/>
                <w:szCs w:val="20"/>
                <w:lang w:val="kk-KZ"/>
              </w:rPr>
            </w:pPr>
            <w:r w:rsidRPr="00DA775C">
              <w:rPr>
                <w:rFonts w:ascii="Times New Roman" w:eastAsia="Times New Roman" w:hAnsi="Times New Roman" w:cs="Times New Roman"/>
                <w:b/>
                <w:sz w:val="20"/>
                <w:szCs w:val="20"/>
                <w:lang w:val="kk-KZ"/>
              </w:rPr>
              <w:lastRenderedPageBreak/>
              <w:t>Тақпақты мәнерлеп оқу, қимыл жаттығуы. "Мысығым" (ел аузынан)</w:t>
            </w:r>
          </w:p>
          <w:p w:rsidR="00382AC0" w:rsidRPr="00DA775C" w:rsidRDefault="00382AC0" w:rsidP="000803DF">
            <w:pPr>
              <w:pStyle w:val="3"/>
              <w:widowControl w:val="0"/>
              <w:rPr>
                <w:rFonts w:ascii="Times New Roman" w:eastAsia="Times New Roman" w:hAnsi="Times New Roman" w:cs="Times New Roman"/>
                <w:sz w:val="20"/>
                <w:szCs w:val="20"/>
                <w:lang w:val="kk-KZ"/>
              </w:rPr>
            </w:pPr>
            <w:r w:rsidRPr="00DA775C">
              <w:rPr>
                <w:rFonts w:ascii="Times New Roman" w:eastAsia="Times New Roman" w:hAnsi="Times New Roman" w:cs="Times New Roman"/>
                <w:b/>
                <w:sz w:val="20"/>
                <w:szCs w:val="20"/>
                <w:lang w:val="kk-KZ"/>
              </w:rPr>
              <w:t>Міндеті:</w:t>
            </w:r>
            <w:r w:rsidRPr="00DA775C">
              <w:rPr>
                <w:rFonts w:ascii="Times New Roman" w:eastAsia="Times New Roman" w:hAnsi="Times New Roman" w:cs="Times New Roman"/>
                <w:sz w:val="20"/>
                <w:szCs w:val="20"/>
                <w:lang w:val="kk-KZ"/>
              </w:rPr>
              <w:t>Балаларды мысық ойыншығына қарап, тақпақты мәнерлеп айтуға, қимылдармен сүйемелдеуге ынталандыру; тілін, есте сақтау қабілетін, жағымды эмоцияларды дамыту.</w:t>
            </w:r>
          </w:p>
          <w:p w:rsidR="00382AC0" w:rsidRPr="00DA775C" w:rsidRDefault="00382AC0" w:rsidP="000803DF">
            <w:pPr>
              <w:pStyle w:val="3"/>
              <w:widowControl w:val="0"/>
              <w:rPr>
                <w:rFonts w:ascii="Times New Roman" w:eastAsia="Times New Roman" w:hAnsi="Times New Roman" w:cs="Times New Roman"/>
                <w:b/>
                <w:sz w:val="20"/>
                <w:szCs w:val="20"/>
                <w:lang w:val="kk-KZ"/>
              </w:rPr>
            </w:pPr>
            <w:r w:rsidRPr="00DA775C">
              <w:rPr>
                <w:rFonts w:ascii="Times New Roman" w:eastAsia="Times New Roman" w:hAnsi="Times New Roman" w:cs="Times New Roman"/>
                <w:b/>
                <w:sz w:val="20"/>
                <w:szCs w:val="20"/>
                <w:lang w:val="kk-KZ"/>
              </w:rPr>
              <w:t>( көркем әдебиет,қоршаған ортамен таныстыру)</w:t>
            </w:r>
          </w:p>
          <w:p w:rsidR="00382AC0" w:rsidRPr="00DA775C" w:rsidRDefault="00382AC0" w:rsidP="000803DF">
            <w:pPr>
              <w:pStyle w:val="3"/>
              <w:widowControl w:val="0"/>
              <w:rPr>
                <w:rFonts w:ascii="Times New Roman" w:eastAsia="Times New Roman" w:hAnsi="Times New Roman" w:cs="Times New Roman"/>
                <w:b/>
                <w:sz w:val="20"/>
                <w:szCs w:val="20"/>
                <w:lang w:val="kk-KZ"/>
              </w:rPr>
            </w:pPr>
          </w:p>
          <w:p w:rsidR="00382AC0" w:rsidRPr="00DA775C" w:rsidRDefault="00382AC0" w:rsidP="000803DF">
            <w:pPr>
              <w:pStyle w:val="2"/>
              <w:widowControl w:val="0"/>
              <w:rPr>
                <w:rFonts w:ascii="Times New Roman" w:hAnsi="Times New Roman" w:cs="Times New Roman"/>
                <w:b/>
                <w:color w:val="000000"/>
                <w:sz w:val="20"/>
                <w:szCs w:val="20"/>
                <w:shd w:val="clear" w:color="auto" w:fill="FFFFFF"/>
                <w:lang w:val="kk-KZ"/>
              </w:rPr>
            </w:pPr>
            <w:r w:rsidRPr="00DA775C">
              <w:rPr>
                <w:rFonts w:ascii="Times New Roman" w:hAnsi="Times New Roman" w:cs="Times New Roman"/>
                <w:b/>
                <w:color w:val="000000"/>
                <w:sz w:val="20"/>
                <w:szCs w:val="20"/>
                <w:shd w:val="clear" w:color="auto" w:fill="FFFFFF"/>
                <w:lang w:val="kk-KZ"/>
              </w:rPr>
              <w:t>«Жануарларға арналған үйшік»</w:t>
            </w:r>
          </w:p>
          <w:p w:rsidR="00382AC0" w:rsidRPr="00DA775C" w:rsidRDefault="00382AC0" w:rsidP="000803DF">
            <w:pPr>
              <w:pStyle w:val="2"/>
              <w:widowControl w:val="0"/>
              <w:rPr>
                <w:rFonts w:ascii="Times New Roman" w:hAnsi="Times New Roman" w:cs="Times New Roman"/>
                <w:color w:val="000000"/>
                <w:sz w:val="20"/>
                <w:szCs w:val="20"/>
                <w:shd w:val="clear" w:color="auto" w:fill="FFFFFF"/>
                <w:lang w:val="kk-KZ"/>
              </w:rPr>
            </w:pPr>
            <w:r w:rsidRPr="00DA775C">
              <w:rPr>
                <w:rFonts w:ascii="Times New Roman" w:hAnsi="Times New Roman" w:cs="Times New Roman"/>
                <w:b/>
                <w:color w:val="000000"/>
                <w:sz w:val="20"/>
                <w:szCs w:val="20"/>
                <w:shd w:val="clear" w:color="auto" w:fill="FFFFFF"/>
                <w:lang w:val="kk-KZ"/>
              </w:rPr>
              <w:t>Міндеті:</w:t>
            </w:r>
            <w:r w:rsidRPr="00DA775C">
              <w:rPr>
                <w:rFonts w:ascii="Times New Roman" w:hAnsi="Times New Roman" w:cs="Times New Roman"/>
                <w:color w:val="000000"/>
                <w:sz w:val="20"/>
                <w:szCs w:val="20"/>
                <w:shd w:val="clear" w:color="auto" w:fill="FFFFFF"/>
                <w:lang w:val="kk-KZ"/>
              </w:rPr>
              <w:t xml:space="preserve">Құрылыс материалдарынан  жануарларға үйшікті түрлі </w:t>
            </w:r>
            <w:r w:rsidRPr="00DA775C">
              <w:rPr>
                <w:rFonts w:ascii="Times New Roman" w:hAnsi="Times New Roman" w:cs="Times New Roman"/>
                <w:color w:val="000000"/>
                <w:sz w:val="20"/>
                <w:szCs w:val="20"/>
                <w:shd w:val="clear" w:color="auto" w:fill="FFFFFF"/>
                <w:lang w:val="kk-KZ"/>
              </w:rPr>
              <w:lastRenderedPageBreak/>
              <w:t>нұсқада  жасауға үйрету. Конструктордан өз еріктерімен жұмыс істеуге пысықтау.</w:t>
            </w:r>
          </w:p>
          <w:p w:rsidR="00382AC0" w:rsidRPr="00DA775C" w:rsidRDefault="00382AC0" w:rsidP="000803DF">
            <w:pPr>
              <w:rPr>
                <w:rFonts w:ascii="Times New Roman" w:eastAsia="Times New Roman" w:hAnsi="Times New Roman"/>
                <w:b/>
                <w:bCs/>
                <w:color w:val="000000"/>
                <w:sz w:val="20"/>
                <w:szCs w:val="20"/>
                <w:lang w:val="kk-KZ" w:eastAsia="ru-RU"/>
              </w:rPr>
            </w:pPr>
            <w:r w:rsidRPr="00DA775C">
              <w:rPr>
                <w:rFonts w:ascii="Times New Roman" w:hAnsi="Times New Roman"/>
                <w:b/>
                <w:color w:val="000000"/>
                <w:sz w:val="20"/>
                <w:szCs w:val="20"/>
                <w:shd w:val="clear" w:color="auto" w:fill="FFFFFF"/>
                <w:lang w:val="kk-KZ"/>
              </w:rPr>
              <w:t>(құрастыру)</w:t>
            </w:r>
            <w:r w:rsidRPr="00DA775C">
              <w:rPr>
                <w:rFonts w:ascii="Times New Roman" w:eastAsia="Times New Roman" w:hAnsi="Times New Roman"/>
                <w:b/>
                <w:bCs/>
                <w:color w:val="000000"/>
                <w:sz w:val="20"/>
                <w:szCs w:val="20"/>
                <w:lang w:val="kk-KZ" w:eastAsia="ru-RU"/>
              </w:rPr>
              <w:t xml:space="preserve"> </w:t>
            </w:r>
          </w:p>
          <w:p w:rsidR="00382AC0" w:rsidRPr="00DA775C" w:rsidRDefault="00382AC0" w:rsidP="000803DF">
            <w:pPr>
              <w:rPr>
                <w:rFonts w:ascii="Times New Roman" w:eastAsia="Times New Roman" w:hAnsi="Times New Roman"/>
                <w:b/>
                <w:bCs/>
                <w:color w:val="000000"/>
                <w:sz w:val="20"/>
                <w:szCs w:val="20"/>
                <w:lang w:val="kk-KZ" w:eastAsia="ru-RU"/>
              </w:rPr>
            </w:pPr>
          </w:p>
          <w:p w:rsidR="00382AC0" w:rsidRPr="00DA775C" w:rsidRDefault="00382AC0" w:rsidP="000803DF">
            <w:pPr>
              <w:rPr>
                <w:rFonts w:ascii="Times New Roman" w:eastAsia="Times New Roman" w:hAnsi="Times New Roman"/>
                <w:color w:val="000000"/>
                <w:sz w:val="20"/>
                <w:szCs w:val="20"/>
                <w:lang w:val="kk-KZ" w:eastAsia="ru-RU"/>
              </w:rPr>
            </w:pPr>
            <w:r w:rsidRPr="00DA775C">
              <w:rPr>
                <w:rFonts w:ascii="Times New Roman" w:eastAsia="Times New Roman" w:hAnsi="Times New Roman"/>
                <w:b/>
                <w:color w:val="000000"/>
                <w:sz w:val="20"/>
                <w:szCs w:val="20"/>
                <w:lang w:val="kk-KZ" w:eastAsia="ru-RU"/>
              </w:rPr>
              <w:t xml:space="preserve"> «</w:t>
            </w:r>
            <w:r w:rsidRPr="00DA775C">
              <w:rPr>
                <w:rFonts w:ascii="Times New Roman" w:eastAsia="Times New Roman" w:hAnsi="Times New Roman"/>
                <w:b/>
                <w:bCs/>
                <w:iCs/>
                <w:color w:val="000000"/>
                <w:sz w:val="20"/>
                <w:szCs w:val="20"/>
                <w:lang w:val="kk-KZ" w:eastAsia="ru-RU"/>
              </w:rPr>
              <w:t>Бұрылмалы түтіктер»</w:t>
            </w:r>
          </w:p>
          <w:p w:rsidR="00382AC0" w:rsidRPr="00DA775C" w:rsidRDefault="00382AC0" w:rsidP="000803DF">
            <w:pPr>
              <w:rPr>
                <w:rFonts w:ascii="Times New Roman" w:eastAsia="Times New Roman" w:hAnsi="Times New Roman"/>
                <w:bCs/>
                <w:iCs/>
                <w:color w:val="000000"/>
                <w:sz w:val="20"/>
                <w:szCs w:val="20"/>
                <w:lang w:val="kk-KZ" w:eastAsia="ru-RU"/>
              </w:rPr>
            </w:pPr>
            <w:r w:rsidRPr="00DA775C">
              <w:rPr>
                <w:rFonts w:ascii="Times New Roman" w:eastAsia="Times New Roman" w:hAnsi="Times New Roman"/>
                <w:b/>
                <w:bCs/>
                <w:iCs/>
                <w:color w:val="000000"/>
                <w:sz w:val="20"/>
                <w:szCs w:val="20"/>
                <w:lang w:val="kk-KZ" w:eastAsia="ru-RU"/>
              </w:rPr>
              <w:t>Міндеті:</w:t>
            </w:r>
            <w:r w:rsidRPr="00DA775C">
              <w:rPr>
                <w:rFonts w:ascii="Times New Roman" w:eastAsia="Times New Roman" w:hAnsi="Times New Roman"/>
                <w:bCs/>
                <w:iCs/>
                <w:color w:val="000000"/>
                <w:sz w:val="20"/>
                <w:szCs w:val="20"/>
                <w:lang w:val="kk-KZ" w:eastAsia="ru-RU"/>
              </w:rPr>
              <w:t xml:space="preserve"> балаларды толық дем алуға үйрету.</w:t>
            </w:r>
          </w:p>
          <w:p w:rsidR="00382AC0" w:rsidRPr="00DA775C" w:rsidRDefault="00382AC0" w:rsidP="000803DF">
            <w:pPr>
              <w:pStyle w:val="2"/>
              <w:widowControl w:val="0"/>
              <w:rPr>
                <w:rFonts w:ascii="Times New Roman" w:hAnsi="Times New Roman" w:cs="Times New Roman"/>
                <w:b/>
                <w:color w:val="000000"/>
                <w:sz w:val="20"/>
                <w:szCs w:val="20"/>
                <w:shd w:val="clear" w:color="auto" w:fill="FFFFFF"/>
                <w:lang w:val="kk-KZ"/>
              </w:rPr>
            </w:pPr>
            <w:r w:rsidRPr="00DA775C">
              <w:rPr>
                <w:rFonts w:ascii="Times New Roman" w:eastAsia="Times New Roman" w:hAnsi="Times New Roman" w:cs="Times New Roman"/>
                <w:bCs/>
                <w:iCs/>
                <w:color w:val="000000"/>
                <w:sz w:val="20"/>
                <w:szCs w:val="20"/>
                <w:lang w:val="kk-KZ"/>
              </w:rPr>
              <w:t>балаларды мұрын арқылы терең деммен жұту, ауыз арқылы күшті ұзақ дем шығару. геометриялық фигураларды тану және атау.негізгі түстерді бекіту.</w:t>
            </w:r>
            <w:r w:rsidRPr="00DA775C">
              <w:rPr>
                <w:rFonts w:ascii="Times New Roman" w:eastAsia="Times New Roman" w:hAnsi="Times New Roman" w:cs="Times New Roman"/>
                <w:i/>
                <w:color w:val="000000"/>
                <w:sz w:val="20"/>
                <w:szCs w:val="20"/>
                <w:lang w:val="kk-KZ"/>
              </w:rPr>
              <w:t xml:space="preserve"> </w:t>
            </w:r>
            <w:r w:rsidRPr="00DA775C">
              <w:rPr>
                <w:rFonts w:ascii="Times New Roman" w:eastAsia="Times New Roman" w:hAnsi="Times New Roman" w:cs="Times New Roman"/>
                <w:b/>
                <w:color w:val="000000"/>
                <w:sz w:val="20"/>
                <w:szCs w:val="20"/>
              </w:rPr>
              <w:t>(сенсорика)</w:t>
            </w:r>
          </w:p>
          <w:p w:rsidR="00382AC0" w:rsidRPr="00DA775C" w:rsidRDefault="00382AC0" w:rsidP="000803DF">
            <w:pPr>
              <w:pStyle w:val="3"/>
              <w:widowControl w:val="0"/>
              <w:rPr>
                <w:rFonts w:ascii="Times New Roman" w:eastAsia="Times New Roman" w:hAnsi="Times New Roman" w:cs="Times New Roman"/>
                <w:sz w:val="20"/>
                <w:szCs w:val="20"/>
                <w:lang w:val="kk-KZ"/>
              </w:rPr>
            </w:pPr>
          </w:p>
        </w:tc>
        <w:tc>
          <w:tcPr>
            <w:tcW w:w="2345"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pStyle w:val="3"/>
              <w:widowControl w:val="0"/>
              <w:rPr>
                <w:rFonts w:ascii="Times New Roman" w:eastAsia="Times New Roman" w:hAnsi="Times New Roman" w:cs="Times New Roman"/>
                <w:b/>
                <w:sz w:val="20"/>
                <w:szCs w:val="20"/>
                <w:lang w:val="kk-KZ"/>
              </w:rPr>
            </w:pPr>
            <w:r w:rsidRPr="00DA775C">
              <w:rPr>
                <w:rFonts w:ascii="Times New Roman" w:eastAsia="Times New Roman" w:hAnsi="Times New Roman" w:cs="Times New Roman"/>
                <w:b/>
                <w:sz w:val="20"/>
                <w:szCs w:val="20"/>
                <w:lang w:val="kk-KZ"/>
              </w:rPr>
              <w:lastRenderedPageBreak/>
              <w:t>"Машиналар жүреді" саусақ жаттығуы.</w:t>
            </w:r>
          </w:p>
          <w:p w:rsidR="00382AC0" w:rsidRPr="00DA775C" w:rsidRDefault="00382AC0" w:rsidP="000803DF">
            <w:pPr>
              <w:pStyle w:val="3"/>
              <w:widowControl w:val="0"/>
              <w:rPr>
                <w:rFonts w:ascii="Times New Roman" w:eastAsia="Times New Roman" w:hAnsi="Times New Roman" w:cs="Times New Roman"/>
                <w:sz w:val="20"/>
                <w:szCs w:val="20"/>
                <w:lang w:val="kk-KZ"/>
              </w:rPr>
            </w:pPr>
            <w:r w:rsidRPr="00DA775C">
              <w:rPr>
                <w:rFonts w:ascii="Times New Roman" w:eastAsia="Times New Roman" w:hAnsi="Times New Roman" w:cs="Times New Roman"/>
                <w:b/>
                <w:sz w:val="20"/>
                <w:szCs w:val="20"/>
                <w:lang w:val="kk-KZ"/>
              </w:rPr>
              <w:t>Міндеті:</w:t>
            </w:r>
            <w:r w:rsidRPr="00DA775C">
              <w:rPr>
                <w:rFonts w:ascii="Times New Roman" w:eastAsia="Times New Roman" w:hAnsi="Times New Roman" w:cs="Times New Roman"/>
                <w:sz w:val="20"/>
                <w:szCs w:val="20"/>
                <w:lang w:val="kk-KZ"/>
              </w:rPr>
              <w:t>Балаларды саусақ жаттығуын тақпақтың ырғағына, мазмұнына сай жасауға ынтыландыру; қолдың ұсақ моторикасын, жағымды әсер алу қабілетін қалыптастыру.</w:t>
            </w:r>
          </w:p>
          <w:p w:rsidR="00382AC0" w:rsidRPr="00DA775C" w:rsidRDefault="00382AC0" w:rsidP="000803DF">
            <w:pPr>
              <w:rPr>
                <w:rFonts w:ascii="Times New Roman" w:eastAsia="Times New Roman" w:hAnsi="Times New Roman"/>
                <w:b/>
                <w:sz w:val="20"/>
                <w:szCs w:val="20"/>
                <w:lang w:val="kk-KZ"/>
              </w:rPr>
            </w:pPr>
            <w:r w:rsidRPr="00DA775C">
              <w:rPr>
                <w:rFonts w:ascii="Times New Roman" w:eastAsia="Times New Roman" w:hAnsi="Times New Roman"/>
                <w:b/>
                <w:sz w:val="20"/>
                <w:szCs w:val="20"/>
                <w:lang w:val="kk-KZ"/>
              </w:rPr>
              <w:t xml:space="preserve"> (сөйлеуді дамыту) </w:t>
            </w:r>
          </w:p>
          <w:p w:rsidR="00382AC0" w:rsidRPr="00DA775C" w:rsidRDefault="00382AC0" w:rsidP="000803DF">
            <w:pPr>
              <w:rPr>
                <w:rFonts w:ascii="Times New Roman" w:eastAsia="Times New Roman" w:hAnsi="Times New Roman"/>
                <w:b/>
                <w:sz w:val="20"/>
                <w:szCs w:val="20"/>
                <w:lang w:val="kk-KZ"/>
              </w:rPr>
            </w:pPr>
          </w:p>
          <w:p w:rsidR="00382AC0" w:rsidRPr="00DA775C" w:rsidRDefault="00382AC0" w:rsidP="000803DF">
            <w:pPr>
              <w:rPr>
                <w:rFonts w:ascii="Times New Roman" w:eastAsia="Times New Roman" w:hAnsi="Times New Roman"/>
                <w:b/>
                <w:sz w:val="20"/>
                <w:szCs w:val="20"/>
                <w:lang w:val="kk-KZ"/>
              </w:rPr>
            </w:pPr>
            <w:r w:rsidRPr="00DA775C">
              <w:rPr>
                <w:rFonts w:ascii="Times New Roman" w:eastAsia="Times New Roman" w:hAnsi="Times New Roman"/>
                <w:b/>
                <w:sz w:val="20"/>
                <w:szCs w:val="20"/>
                <w:lang w:val="kk-KZ"/>
              </w:rPr>
              <w:t>«Гүлдерді жина»</w:t>
            </w:r>
          </w:p>
          <w:p w:rsidR="00382AC0" w:rsidRPr="00DA775C" w:rsidRDefault="00382AC0" w:rsidP="000803DF">
            <w:pPr>
              <w:rPr>
                <w:rFonts w:ascii="Times New Roman" w:hAnsi="Times New Roman"/>
                <w:b/>
                <w:sz w:val="20"/>
                <w:szCs w:val="20"/>
                <w:lang w:val="kk-KZ" w:eastAsia="kk-KZ"/>
              </w:rPr>
            </w:pPr>
            <w:r w:rsidRPr="00DA775C">
              <w:rPr>
                <w:rFonts w:ascii="Times New Roman" w:eastAsia="Times New Roman" w:hAnsi="Times New Roman"/>
                <w:b/>
                <w:sz w:val="20"/>
                <w:szCs w:val="20"/>
                <w:lang w:val="kk-KZ"/>
              </w:rPr>
              <w:t>Міндеті:</w:t>
            </w:r>
            <w:r w:rsidRPr="00DA775C">
              <w:rPr>
                <w:rFonts w:ascii="Times New Roman" w:eastAsia="Times New Roman" w:hAnsi="Times New Roman"/>
                <w:sz w:val="20"/>
                <w:szCs w:val="20"/>
                <w:lang w:val="kk-KZ"/>
              </w:rPr>
              <w:t xml:space="preserve"> түстерді «мұндай емес» қағидаты </w:t>
            </w:r>
            <w:r w:rsidRPr="00DA775C">
              <w:rPr>
                <w:rFonts w:ascii="Times New Roman" w:eastAsia="Times New Roman" w:hAnsi="Times New Roman"/>
                <w:sz w:val="20"/>
                <w:szCs w:val="20"/>
                <w:lang w:val="kk-KZ"/>
              </w:rPr>
              <w:lastRenderedPageBreak/>
              <w:t>бойынша салыстыруға үйрету. Бірдей түсті жапырақшаларды таңдау. Белгілі бір түстің жапырақшаларын табу, назар аудару. Негізгі түстер туралы білімді</w:t>
            </w:r>
            <w:r w:rsidRPr="00DA775C">
              <w:rPr>
                <w:rFonts w:ascii="Times New Roman" w:eastAsia="Times New Roman" w:hAnsi="Times New Roman"/>
                <w:b/>
                <w:sz w:val="20"/>
                <w:szCs w:val="20"/>
                <w:lang w:val="kk-KZ"/>
              </w:rPr>
              <w:t xml:space="preserve"> </w:t>
            </w:r>
            <w:r w:rsidRPr="00DA775C">
              <w:rPr>
                <w:rFonts w:ascii="Times New Roman" w:eastAsia="Times New Roman" w:hAnsi="Times New Roman"/>
                <w:sz w:val="20"/>
                <w:szCs w:val="20"/>
                <w:lang w:val="kk-KZ"/>
              </w:rPr>
              <w:t>бекіту.</w:t>
            </w:r>
            <w:r w:rsidRPr="00DA775C">
              <w:rPr>
                <w:rFonts w:ascii="Times New Roman" w:eastAsia="Times New Roman" w:hAnsi="Times New Roman"/>
                <w:i/>
                <w:sz w:val="20"/>
                <w:szCs w:val="20"/>
                <w:lang w:val="kk-KZ"/>
              </w:rPr>
              <w:t xml:space="preserve"> </w:t>
            </w:r>
            <w:r w:rsidRPr="00DA775C">
              <w:rPr>
                <w:rFonts w:ascii="Times New Roman" w:eastAsia="Times New Roman" w:hAnsi="Times New Roman"/>
                <w:b/>
                <w:sz w:val="20"/>
                <w:szCs w:val="20"/>
                <w:lang w:val="kk-KZ"/>
              </w:rPr>
              <w:t>(сенсорика)</w:t>
            </w:r>
            <w:r w:rsidRPr="00DA775C">
              <w:rPr>
                <w:rFonts w:ascii="Times New Roman" w:hAnsi="Times New Roman"/>
                <w:b/>
                <w:sz w:val="20"/>
                <w:szCs w:val="20"/>
                <w:lang w:val="kk-KZ" w:eastAsia="kk-KZ"/>
              </w:rPr>
              <w:t xml:space="preserve"> </w:t>
            </w:r>
          </w:p>
          <w:p w:rsidR="00382AC0" w:rsidRPr="00DA775C" w:rsidRDefault="00382AC0" w:rsidP="000803DF">
            <w:pPr>
              <w:rPr>
                <w:rFonts w:ascii="Times New Roman" w:hAnsi="Times New Roman"/>
                <w:b/>
                <w:sz w:val="20"/>
                <w:szCs w:val="20"/>
                <w:lang w:val="kk-KZ" w:eastAsia="kk-KZ"/>
              </w:rPr>
            </w:pPr>
          </w:p>
          <w:p w:rsidR="00382AC0" w:rsidRPr="00DA775C" w:rsidRDefault="00382AC0" w:rsidP="000803DF">
            <w:pPr>
              <w:rPr>
                <w:rFonts w:ascii="Times New Roman" w:hAnsi="Times New Roman"/>
                <w:b/>
                <w:sz w:val="20"/>
                <w:szCs w:val="20"/>
                <w:lang w:val="kk-KZ" w:eastAsia="kk-KZ"/>
              </w:rPr>
            </w:pPr>
            <w:r w:rsidRPr="00DA775C">
              <w:rPr>
                <w:rFonts w:ascii="Times New Roman" w:hAnsi="Times New Roman"/>
                <w:b/>
                <w:sz w:val="20"/>
                <w:szCs w:val="20"/>
                <w:lang w:val="kk-KZ" w:eastAsia="kk-KZ"/>
              </w:rPr>
              <w:t xml:space="preserve">«Айсұлу қуыршағын шешінуге үйретейік» </w:t>
            </w:r>
          </w:p>
          <w:p w:rsidR="00382AC0" w:rsidRPr="00DA775C" w:rsidRDefault="00382AC0" w:rsidP="000803DF">
            <w:pPr>
              <w:rPr>
                <w:rFonts w:ascii="Times New Roman" w:hAnsi="Times New Roman"/>
                <w:sz w:val="20"/>
                <w:szCs w:val="20"/>
                <w:lang w:val="kk-KZ" w:eastAsia="kk-KZ"/>
              </w:rPr>
            </w:pPr>
            <w:r w:rsidRPr="00DA775C">
              <w:rPr>
                <w:rFonts w:ascii="Times New Roman" w:hAnsi="Times New Roman"/>
                <w:b/>
                <w:sz w:val="20"/>
                <w:szCs w:val="20"/>
                <w:lang w:val="kk-KZ" w:eastAsia="kk-KZ"/>
              </w:rPr>
              <w:t>Міндеті:</w:t>
            </w:r>
            <w:r w:rsidRPr="00DA775C">
              <w:rPr>
                <w:rFonts w:ascii="Times New Roman" w:hAnsi="Times New Roman"/>
                <w:sz w:val="20"/>
                <w:szCs w:val="20"/>
                <w:lang w:val="kk-KZ" w:eastAsia="kk-KZ"/>
              </w:rPr>
              <w:t xml:space="preserve"> Киімдерді шешу ретін есте сақтап қалу, оларды ұқыпты жинап және бүктеуге үйрету, киімдердің аттарын сөйлемдерде қолдануға үйрету.</w:t>
            </w:r>
          </w:p>
          <w:p w:rsidR="00382AC0" w:rsidRPr="00DA775C" w:rsidRDefault="00382AC0" w:rsidP="000803DF">
            <w:pPr>
              <w:rPr>
                <w:rFonts w:ascii="Times New Roman" w:hAnsi="Times New Roman"/>
                <w:b/>
                <w:sz w:val="20"/>
                <w:szCs w:val="20"/>
                <w:lang w:val="kk-KZ" w:eastAsia="kk-KZ"/>
              </w:rPr>
            </w:pPr>
            <w:r w:rsidRPr="00DA775C">
              <w:rPr>
                <w:rFonts w:ascii="Times New Roman" w:hAnsi="Times New Roman"/>
                <w:b/>
                <w:sz w:val="20"/>
                <w:szCs w:val="20"/>
                <w:lang w:val="kk-KZ" w:eastAsia="kk-KZ"/>
              </w:rPr>
              <w:t>(қоршаған ортамен таныстыру,көркем әдебиет)</w:t>
            </w:r>
          </w:p>
        </w:tc>
      </w:tr>
      <w:tr w:rsidR="00382AC0" w:rsidRPr="00382AC0" w:rsidTr="000803DF">
        <w:trPr>
          <w:trHeight w:val="2258"/>
        </w:trPr>
        <w:tc>
          <w:tcPr>
            <w:tcW w:w="2341" w:type="dxa"/>
            <w:tcBorders>
              <w:top w:val="single" w:sz="4" w:space="0" w:color="auto"/>
              <w:left w:val="single" w:sz="4" w:space="0" w:color="auto"/>
              <w:bottom w:val="single" w:sz="4" w:space="0" w:color="auto"/>
              <w:right w:val="single" w:sz="4" w:space="0" w:color="auto"/>
            </w:tcBorders>
          </w:tcPr>
          <w:p w:rsidR="00382AC0" w:rsidRPr="00DA775C" w:rsidRDefault="00382AC0" w:rsidP="000803DF">
            <w:pPr>
              <w:rPr>
                <w:rFonts w:ascii="Times New Roman" w:eastAsia="Times New Roman" w:hAnsi="Times New Roman"/>
                <w:b/>
                <w:color w:val="000000" w:themeColor="text1"/>
                <w:sz w:val="20"/>
                <w:szCs w:val="20"/>
                <w:lang w:val="kk-KZ"/>
              </w:rPr>
            </w:pPr>
            <w:r w:rsidRPr="00DA775C">
              <w:rPr>
                <w:rFonts w:ascii="Times New Roman" w:eastAsia="Times New Roman" w:hAnsi="Times New Roman"/>
                <w:b/>
                <w:color w:val="000000" w:themeColor="text1"/>
                <w:sz w:val="20"/>
                <w:szCs w:val="20"/>
                <w:lang w:val="kk-KZ"/>
              </w:rPr>
              <w:lastRenderedPageBreak/>
              <w:t>Таңертеңгі жаттығу</w:t>
            </w:r>
          </w:p>
          <w:p w:rsidR="00382AC0" w:rsidRPr="00DA775C" w:rsidRDefault="00382AC0" w:rsidP="000803DF">
            <w:pPr>
              <w:rPr>
                <w:rFonts w:ascii="Times New Roman" w:eastAsia="Times New Roman" w:hAnsi="Times New Roman"/>
                <w:color w:val="000000" w:themeColor="text1"/>
                <w:sz w:val="20"/>
                <w:szCs w:val="20"/>
                <w:lang w:val="kk-KZ"/>
              </w:rPr>
            </w:pPr>
          </w:p>
        </w:tc>
        <w:tc>
          <w:tcPr>
            <w:tcW w:w="2445"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b/>
                <w:color w:val="000000" w:themeColor="text1"/>
                <w:sz w:val="20"/>
                <w:szCs w:val="20"/>
                <w:lang w:val="kk-KZ"/>
              </w:rPr>
            </w:pPr>
            <w:r w:rsidRPr="00DA775C">
              <w:rPr>
                <w:rFonts w:ascii="Times New Roman" w:eastAsia="Times New Roman" w:hAnsi="Times New Roman"/>
                <w:b/>
                <w:color w:val="000000" w:themeColor="text1"/>
                <w:sz w:val="20"/>
                <w:szCs w:val="20"/>
                <w:lang w:val="kk-KZ"/>
              </w:rPr>
              <w:t>Ақпан айының ертеңгілік жаттығу кешені № 11</w:t>
            </w:r>
          </w:p>
          <w:p w:rsidR="00382AC0" w:rsidRPr="00DA775C" w:rsidRDefault="00382AC0" w:rsidP="000803DF">
            <w:pPr>
              <w:rPr>
                <w:rFonts w:ascii="Times New Roman" w:eastAsia="Times New Roman" w:hAnsi="Times New Roman"/>
                <w:b/>
                <w:color w:val="000000" w:themeColor="text1"/>
                <w:sz w:val="20"/>
                <w:szCs w:val="20"/>
                <w:lang w:val="kk-KZ"/>
              </w:rPr>
            </w:pPr>
            <w:r w:rsidRPr="00DA775C">
              <w:rPr>
                <w:rFonts w:ascii="Times New Roman" w:eastAsia="Times New Roman" w:hAnsi="Times New Roman"/>
                <w:b/>
                <w:color w:val="000000" w:themeColor="text1"/>
                <w:sz w:val="20"/>
                <w:szCs w:val="20"/>
                <w:lang w:val="kk-KZ"/>
              </w:rPr>
              <w:t>(Дене шынықтыру)  Әнұран айту (Музыка)</w:t>
            </w:r>
          </w:p>
          <w:p w:rsidR="00382AC0" w:rsidRPr="00DA775C" w:rsidRDefault="00382AC0" w:rsidP="000803DF">
            <w:pPr>
              <w:pStyle w:val="TableParagraph"/>
              <w:rPr>
                <w:sz w:val="20"/>
                <w:szCs w:val="20"/>
              </w:rPr>
            </w:pPr>
            <w:r w:rsidRPr="00DA775C">
              <w:rPr>
                <w:b/>
                <w:sz w:val="20"/>
                <w:szCs w:val="20"/>
              </w:rPr>
              <w:t>Міндеті:</w:t>
            </w:r>
            <w:r w:rsidRPr="00DA775C">
              <w:rPr>
                <w:sz w:val="20"/>
                <w:szCs w:val="20"/>
              </w:rPr>
              <w:t xml:space="preserve"> негізгі қимыл түрлерін жетілдіру: жүру,жүгіру,өрмелеу,</w:t>
            </w:r>
          </w:p>
          <w:p w:rsidR="00382AC0" w:rsidRPr="00DA775C" w:rsidRDefault="00382AC0" w:rsidP="000803DF">
            <w:pPr>
              <w:pStyle w:val="TableParagraph"/>
              <w:rPr>
                <w:b/>
                <w:color w:val="000000" w:themeColor="text1"/>
                <w:sz w:val="20"/>
                <w:szCs w:val="20"/>
              </w:rPr>
            </w:pPr>
            <w:r w:rsidRPr="00DA775C">
              <w:rPr>
                <w:sz w:val="20"/>
                <w:szCs w:val="20"/>
              </w:rPr>
              <w:lastRenderedPageBreak/>
              <w:t>лақтыру,секіру,тепе-теңдіксақтау;музыкаға,ән айтуға,қарапайым аспаптарда ойнауға шығармашылық қызығушылықты қалыптастыру</w:t>
            </w:r>
          </w:p>
        </w:tc>
        <w:tc>
          <w:tcPr>
            <w:tcW w:w="2552" w:type="dxa"/>
            <w:tcBorders>
              <w:top w:val="single" w:sz="4" w:space="0" w:color="auto"/>
              <w:left w:val="single" w:sz="4" w:space="0" w:color="auto"/>
              <w:bottom w:val="single" w:sz="4" w:space="0" w:color="auto"/>
              <w:right w:val="single" w:sz="4" w:space="0" w:color="auto"/>
            </w:tcBorders>
          </w:tcPr>
          <w:p w:rsidR="00382AC0" w:rsidRPr="00DA775C" w:rsidRDefault="00382AC0" w:rsidP="000803DF">
            <w:pPr>
              <w:rPr>
                <w:rFonts w:ascii="Times New Roman" w:eastAsia="Times New Roman" w:hAnsi="Times New Roman"/>
                <w:b/>
                <w:color w:val="000000" w:themeColor="text1"/>
                <w:sz w:val="20"/>
                <w:szCs w:val="20"/>
                <w:lang w:val="kk-KZ"/>
              </w:rPr>
            </w:pPr>
            <w:r w:rsidRPr="00DA775C">
              <w:rPr>
                <w:rFonts w:ascii="Times New Roman" w:eastAsia="Times New Roman" w:hAnsi="Times New Roman"/>
                <w:b/>
                <w:color w:val="000000" w:themeColor="text1"/>
                <w:sz w:val="20"/>
                <w:szCs w:val="20"/>
                <w:lang w:val="kk-KZ"/>
              </w:rPr>
              <w:lastRenderedPageBreak/>
              <w:t>Ақпан айының ертеңгілік жаттығу кешені № 11</w:t>
            </w:r>
          </w:p>
          <w:p w:rsidR="00382AC0" w:rsidRPr="00DA775C" w:rsidRDefault="00382AC0" w:rsidP="000803DF">
            <w:pPr>
              <w:rPr>
                <w:rFonts w:ascii="Times New Roman" w:eastAsia="Times New Roman" w:hAnsi="Times New Roman"/>
                <w:b/>
                <w:color w:val="000000" w:themeColor="text1"/>
                <w:sz w:val="20"/>
                <w:szCs w:val="20"/>
                <w:lang w:val="kk-KZ"/>
              </w:rPr>
            </w:pPr>
            <w:r w:rsidRPr="00DA775C">
              <w:rPr>
                <w:rFonts w:ascii="Times New Roman" w:eastAsia="Times New Roman" w:hAnsi="Times New Roman"/>
                <w:b/>
                <w:color w:val="000000" w:themeColor="text1"/>
                <w:sz w:val="20"/>
                <w:szCs w:val="20"/>
                <w:lang w:val="kk-KZ"/>
              </w:rPr>
              <w:t>(Дене шынықтыру)  Әнұран айту(Музыка)</w:t>
            </w:r>
          </w:p>
          <w:p w:rsidR="00382AC0" w:rsidRPr="00DA775C" w:rsidRDefault="00382AC0" w:rsidP="000803DF">
            <w:pPr>
              <w:pStyle w:val="TableParagraph"/>
              <w:rPr>
                <w:bCs/>
                <w:sz w:val="20"/>
                <w:szCs w:val="20"/>
              </w:rPr>
            </w:pPr>
            <w:r w:rsidRPr="00DA775C">
              <w:rPr>
                <w:b/>
                <w:bCs/>
                <w:sz w:val="20"/>
                <w:szCs w:val="20"/>
              </w:rPr>
              <w:t>Міндеті:</w:t>
            </w:r>
            <w:r w:rsidRPr="00DA775C">
              <w:rPr>
                <w:sz w:val="20"/>
                <w:szCs w:val="20"/>
              </w:rPr>
              <w:t xml:space="preserve"> </w:t>
            </w:r>
            <w:r w:rsidRPr="00DA775C">
              <w:rPr>
                <w:bCs/>
                <w:sz w:val="20"/>
                <w:szCs w:val="20"/>
              </w:rPr>
              <w:t>негізгі қимыл түрлерін жетілдіру: жүру,жүгіру,өрмелеу,</w:t>
            </w:r>
          </w:p>
          <w:p w:rsidR="00382AC0" w:rsidRPr="00DA775C" w:rsidRDefault="00382AC0" w:rsidP="000803DF">
            <w:pPr>
              <w:rPr>
                <w:rFonts w:ascii="Times New Roman" w:eastAsia="Times New Roman" w:hAnsi="Times New Roman"/>
                <w:b/>
                <w:color w:val="000000" w:themeColor="text1"/>
                <w:sz w:val="20"/>
                <w:szCs w:val="20"/>
                <w:lang w:val="kk-KZ"/>
              </w:rPr>
            </w:pPr>
            <w:r w:rsidRPr="00DA775C">
              <w:rPr>
                <w:rFonts w:ascii="Times New Roman" w:hAnsi="Times New Roman"/>
                <w:bCs/>
                <w:sz w:val="20"/>
                <w:szCs w:val="20"/>
                <w:lang w:val="kk-KZ"/>
              </w:rPr>
              <w:lastRenderedPageBreak/>
              <w:t>лақтыру,секіру,тепе-теңдік сақтау;музыкаға,ән айтуға,қарапайым аспаптарда ойнауға шығармашылық қызығушылықты қалыптастыру</w:t>
            </w:r>
          </w:p>
        </w:tc>
        <w:tc>
          <w:tcPr>
            <w:tcW w:w="2409"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b/>
                <w:color w:val="000000" w:themeColor="text1"/>
                <w:sz w:val="20"/>
                <w:szCs w:val="20"/>
                <w:lang w:val="kk-KZ"/>
              </w:rPr>
            </w:pPr>
            <w:r w:rsidRPr="00DA775C">
              <w:rPr>
                <w:rFonts w:ascii="Times New Roman" w:eastAsia="Times New Roman" w:hAnsi="Times New Roman"/>
                <w:b/>
                <w:color w:val="000000" w:themeColor="text1"/>
                <w:sz w:val="20"/>
                <w:szCs w:val="20"/>
                <w:lang w:val="kk-KZ"/>
              </w:rPr>
              <w:lastRenderedPageBreak/>
              <w:t>Ақпан айының ертеңгілік жаттығу кешені № 11</w:t>
            </w:r>
          </w:p>
          <w:p w:rsidR="00382AC0" w:rsidRPr="00DA775C" w:rsidRDefault="00382AC0" w:rsidP="000803DF">
            <w:pPr>
              <w:pStyle w:val="TableParagraph"/>
              <w:rPr>
                <w:bCs/>
                <w:sz w:val="20"/>
                <w:szCs w:val="20"/>
              </w:rPr>
            </w:pPr>
            <w:r w:rsidRPr="00DA775C">
              <w:rPr>
                <w:b/>
                <w:color w:val="000000" w:themeColor="text1"/>
                <w:sz w:val="20"/>
                <w:szCs w:val="20"/>
              </w:rPr>
              <w:t xml:space="preserve"> (Дене шынықтыру)  Әнұран айту(Музыка)</w:t>
            </w:r>
            <w:r w:rsidRPr="00DA775C">
              <w:rPr>
                <w:b/>
                <w:bCs/>
                <w:sz w:val="20"/>
                <w:szCs w:val="20"/>
              </w:rPr>
              <w:t xml:space="preserve"> Міндеті:</w:t>
            </w:r>
            <w:r w:rsidRPr="00DA775C">
              <w:rPr>
                <w:sz w:val="20"/>
                <w:szCs w:val="20"/>
              </w:rPr>
              <w:t xml:space="preserve"> </w:t>
            </w:r>
            <w:r w:rsidRPr="00DA775C">
              <w:rPr>
                <w:bCs/>
                <w:sz w:val="20"/>
                <w:szCs w:val="20"/>
              </w:rPr>
              <w:t>негізгі қимыл түрлерін жетілдіру: жүру,жүгіру,өрмелеу,</w:t>
            </w:r>
          </w:p>
          <w:p w:rsidR="00382AC0" w:rsidRPr="00DA775C" w:rsidRDefault="00382AC0" w:rsidP="000803DF">
            <w:pPr>
              <w:rPr>
                <w:rFonts w:ascii="Times New Roman" w:hAnsi="Times New Roman"/>
                <w:bCs/>
                <w:sz w:val="20"/>
                <w:szCs w:val="20"/>
                <w:lang w:val="kk-KZ"/>
              </w:rPr>
            </w:pPr>
            <w:r w:rsidRPr="00DA775C">
              <w:rPr>
                <w:rFonts w:ascii="Times New Roman" w:hAnsi="Times New Roman"/>
                <w:bCs/>
                <w:sz w:val="20"/>
                <w:szCs w:val="20"/>
                <w:lang w:val="kk-KZ"/>
              </w:rPr>
              <w:lastRenderedPageBreak/>
              <w:t>лақтыру,секіру,тепе-теңдік сақтау;</w:t>
            </w:r>
          </w:p>
          <w:p w:rsidR="00382AC0" w:rsidRPr="008F7604" w:rsidRDefault="00382AC0" w:rsidP="000803DF">
            <w:pPr>
              <w:rPr>
                <w:rFonts w:ascii="Times New Roman" w:eastAsia="Times New Roman" w:hAnsi="Times New Roman"/>
                <w:b/>
                <w:color w:val="000000" w:themeColor="text1"/>
                <w:sz w:val="20"/>
                <w:szCs w:val="20"/>
                <w:lang w:val="kk-KZ"/>
              </w:rPr>
            </w:pPr>
            <w:r w:rsidRPr="00DA775C">
              <w:rPr>
                <w:rFonts w:ascii="Times New Roman" w:hAnsi="Times New Roman"/>
                <w:bCs/>
                <w:sz w:val="20"/>
                <w:szCs w:val="20"/>
                <w:lang w:val="kk-KZ"/>
              </w:rPr>
              <w:t>музыкаға,ән айтуға,қарапайым аспаптарда ойнауға шығармашылық қызығушылықты қалыптастыру</w:t>
            </w:r>
          </w:p>
        </w:tc>
        <w:tc>
          <w:tcPr>
            <w:tcW w:w="2694"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b/>
                <w:color w:val="000000" w:themeColor="text1"/>
                <w:sz w:val="20"/>
                <w:szCs w:val="20"/>
                <w:lang w:val="kk-KZ"/>
              </w:rPr>
            </w:pPr>
            <w:r w:rsidRPr="00DA775C">
              <w:rPr>
                <w:rFonts w:ascii="Times New Roman" w:eastAsia="Times New Roman" w:hAnsi="Times New Roman"/>
                <w:b/>
                <w:color w:val="000000" w:themeColor="text1"/>
                <w:sz w:val="20"/>
                <w:szCs w:val="20"/>
                <w:lang w:val="kk-KZ"/>
              </w:rPr>
              <w:lastRenderedPageBreak/>
              <w:t>Ақпан айының ертеңгілік жаттығу кешені № 11</w:t>
            </w:r>
          </w:p>
          <w:p w:rsidR="00382AC0" w:rsidRPr="00DA775C" w:rsidRDefault="00382AC0" w:rsidP="000803DF">
            <w:pPr>
              <w:rPr>
                <w:rFonts w:ascii="Times New Roman" w:eastAsia="Times New Roman" w:hAnsi="Times New Roman"/>
                <w:b/>
                <w:color w:val="000000" w:themeColor="text1"/>
                <w:sz w:val="20"/>
                <w:szCs w:val="20"/>
                <w:lang w:val="kk-KZ"/>
              </w:rPr>
            </w:pPr>
            <w:r w:rsidRPr="00DA775C">
              <w:rPr>
                <w:rFonts w:ascii="Times New Roman" w:eastAsia="Times New Roman" w:hAnsi="Times New Roman"/>
                <w:b/>
                <w:color w:val="000000" w:themeColor="text1"/>
                <w:sz w:val="20"/>
                <w:szCs w:val="20"/>
                <w:lang w:val="kk-KZ"/>
              </w:rPr>
              <w:t>(Дене шынықтыру)  Әнұран айту(Музыка)</w:t>
            </w:r>
          </w:p>
          <w:p w:rsidR="00382AC0" w:rsidRPr="00DA775C" w:rsidRDefault="00382AC0" w:rsidP="000803DF">
            <w:pPr>
              <w:pStyle w:val="TableParagraph"/>
              <w:rPr>
                <w:bCs/>
                <w:sz w:val="20"/>
                <w:szCs w:val="20"/>
              </w:rPr>
            </w:pPr>
            <w:r w:rsidRPr="00DA775C">
              <w:rPr>
                <w:b/>
                <w:bCs/>
                <w:sz w:val="20"/>
                <w:szCs w:val="20"/>
              </w:rPr>
              <w:t>Міндеті:</w:t>
            </w:r>
            <w:r w:rsidRPr="00DA775C">
              <w:rPr>
                <w:sz w:val="20"/>
                <w:szCs w:val="20"/>
              </w:rPr>
              <w:t xml:space="preserve"> </w:t>
            </w:r>
            <w:r w:rsidRPr="00DA775C">
              <w:rPr>
                <w:bCs/>
                <w:sz w:val="20"/>
                <w:szCs w:val="20"/>
              </w:rPr>
              <w:t>негізгі қимыл түрлерін жетілдіру: жүру,жүгіру,өрмелеу,</w:t>
            </w:r>
          </w:p>
          <w:p w:rsidR="00382AC0" w:rsidRPr="00DA775C" w:rsidRDefault="00382AC0" w:rsidP="000803DF">
            <w:pPr>
              <w:rPr>
                <w:rFonts w:ascii="Times New Roman" w:hAnsi="Times New Roman"/>
                <w:sz w:val="20"/>
                <w:szCs w:val="20"/>
                <w:lang w:val="kk-KZ"/>
              </w:rPr>
            </w:pPr>
            <w:r w:rsidRPr="00DA775C">
              <w:rPr>
                <w:rFonts w:ascii="Times New Roman" w:hAnsi="Times New Roman"/>
                <w:bCs/>
                <w:sz w:val="20"/>
                <w:szCs w:val="20"/>
                <w:lang w:val="kk-KZ"/>
              </w:rPr>
              <w:lastRenderedPageBreak/>
              <w:t>лақтыру,секіру,тепе-теңдік сақтау;музыкаға,ән айтуға,қарапайым аспаптарда ойнауға шығармашылық қызығушылықты қалыптастыру</w:t>
            </w:r>
          </w:p>
        </w:tc>
        <w:tc>
          <w:tcPr>
            <w:tcW w:w="2345"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b/>
                <w:color w:val="000000" w:themeColor="text1"/>
                <w:sz w:val="20"/>
                <w:szCs w:val="20"/>
                <w:lang w:val="kk-KZ"/>
              </w:rPr>
            </w:pPr>
            <w:r w:rsidRPr="00DA775C">
              <w:rPr>
                <w:rFonts w:ascii="Times New Roman" w:eastAsia="Times New Roman" w:hAnsi="Times New Roman"/>
                <w:b/>
                <w:color w:val="000000" w:themeColor="text1"/>
                <w:sz w:val="20"/>
                <w:szCs w:val="20"/>
                <w:lang w:val="kk-KZ"/>
              </w:rPr>
              <w:lastRenderedPageBreak/>
              <w:t>Ақпан айының ертеңгілік жаттығу кешені № 11</w:t>
            </w:r>
          </w:p>
          <w:p w:rsidR="00382AC0" w:rsidRPr="00DA775C" w:rsidRDefault="00382AC0" w:rsidP="000803DF">
            <w:pPr>
              <w:pStyle w:val="TableParagraph"/>
              <w:rPr>
                <w:bCs/>
                <w:sz w:val="20"/>
                <w:szCs w:val="20"/>
              </w:rPr>
            </w:pPr>
            <w:r w:rsidRPr="00DA775C">
              <w:rPr>
                <w:b/>
                <w:color w:val="000000" w:themeColor="text1"/>
                <w:sz w:val="20"/>
                <w:szCs w:val="20"/>
              </w:rPr>
              <w:t xml:space="preserve"> (Дене шынықтыру)  Әнұран айту(Музыка)</w:t>
            </w:r>
            <w:r w:rsidRPr="00DA775C">
              <w:rPr>
                <w:b/>
                <w:bCs/>
                <w:sz w:val="20"/>
                <w:szCs w:val="20"/>
              </w:rPr>
              <w:t xml:space="preserve"> Міндеті:</w:t>
            </w:r>
            <w:r w:rsidRPr="00DA775C">
              <w:rPr>
                <w:sz w:val="20"/>
                <w:szCs w:val="20"/>
              </w:rPr>
              <w:t xml:space="preserve"> </w:t>
            </w:r>
            <w:r w:rsidRPr="00DA775C">
              <w:rPr>
                <w:bCs/>
                <w:sz w:val="20"/>
                <w:szCs w:val="20"/>
              </w:rPr>
              <w:t>негізгі қимыл түрлерін жетілдіру: жүру,жүгіру,өрмелеу,</w:t>
            </w:r>
          </w:p>
          <w:p w:rsidR="00382AC0" w:rsidRPr="00DA775C" w:rsidRDefault="00382AC0" w:rsidP="000803DF">
            <w:pPr>
              <w:rPr>
                <w:rFonts w:ascii="Times New Roman" w:hAnsi="Times New Roman"/>
                <w:bCs/>
                <w:sz w:val="20"/>
                <w:szCs w:val="20"/>
                <w:lang w:val="kk-KZ"/>
              </w:rPr>
            </w:pPr>
            <w:r w:rsidRPr="00DA775C">
              <w:rPr>
                <w:rFonts w:ascii="Times New Roman" w:hAnsi="Times New Roman"/>
                <w:bCs/>
                <w:sz w:val="20"/>
                <w:szCs w:val="20"/>
                <w:lang w:val="kk-KZ"/>
              </w:rPr>
              <w:lastRenderedPageBreak/>
              <w:t>лақтыру,секіру,тепе-теңдік сақтау;</w:t>
            </w:r>
          </w:p>
          <w:p w:rsidR="00382AC0" w:rsidRPr="008F7604" w:rsidRDefault="00382AC0" w:rsidP="000803DF">
            <w:pPr>
              <w:rPr>
                <w:rFonts w:ascii="Times New Roman" w:eastAsia="Times New Roman" w:hAnsi="Times New Roman"/>
                <w:b/>
                <w:color w:val="000000" w:themeColor="text1"/>
                <w:sz w:val="20"/>
                <w:szCs w:val="20"/>
                <w:lang w:val="kk-KZ"/>
              </w:rPr>
            </w:pPr>
            <w:r w:rsidRPr="00DA775C">
              <w:rPr>
                <w:rFonts w:ascii="Times New Roman" w:hAnsi="Times New Roman"/>
                <w:bCs/>
                <w:sz w:val="20"/>
                <w:szCs w:val="20"/>
                <w:lang w:val="kk-KZ"/>
              </w:rPr>
              <w:t>музыкаға,ән айтуға,қарапайым аспаптарда ойнауға шығармашылық қызығушылықты қалыптастыру</w:t>
            </w:r>
          </w:p>
        </w:tc>
      </w:tr>
      <w:tr w:rsidR="00382AC0" w:rsidRPr="00382AC0" w:rsidTr="000803DF">
        <w:trPr>
          <w:trHeight w:val="558"/>
        </w:trPr>
        <w:tc>
          <w:tcPr>
            <w:tcW w:w="2341"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b/>
                <w:bCs/>
                <w:color w:val="000000" w:themeColor="text1"/>
                <w:sz w:val="20"/>
                <w:szCs w:val="20"/>
                <w:lang w:val="kk-KZ"/>
              </w:rPr>
            </w:pPr>
            <w:r w:rsidRPr="00DA775C">
              <w:rPr>
                <w:rFonts w:ascii="Times New Roman" w:eastAsia="Times New Roman" w:hAnsi="Times New Roman"/>
                <w:b/>
                <w:bCs/>
                <w:color w:val="000000" w:themeColor="text1"/>
                <w:sz w:val="20"/>
                <w:szCs w:val="20"/>
                <w:lang w:val="kk-KZ"/>
              </w:rPr>
              <w:lastRenderedPageBreak/>
              <w:t>Таңғы ас</w:t>
            </w:r>
          </w:p>
        </w:tc>
        <w:tc>
          <w:tcPr>
            <w:tcW w:w="2445"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color w:val="000000" w:themeColor="text1"/>
                <w:sz w:val="20"/>
                <w:szCs w:val="20"/>
                <w:lang w:val="kk-KZ"/>
              </w:rPr>
            </w:pPr>
            <w:r w:rsidRPr="00DA775C">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color w:val="000000" w:themeColor="text1"/>
                <w:sz w:val="20"/>
                <w:szCs w:val="20"/>
                <w:lang w:val="kk-KZ"/>
              </w:rPr>
            </w:pPr>
            <w:r w:rsidRPr="00DA775C">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w:t>
            </w:r>
          </w:p>
        </w:tc>
        <w:tc>
          <w:tcPr>
            <w:tcW w:w="2409"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color w:val="000000" w:themeColor="text1"/>
                <w:sz w:val="20"/>
                <w:szCs w:val="20"/>
                <w:lang w:val="kk-KZ"/>
              </w:rPr>
            </w:pPr>
            <w:r w:rsidRPr="00DA775C">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694"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color w:val="000000" w:themeColor="text1"/>
                <w:sz w:val="20"/>
                <w:szCs w:val="20"/>
                <w:lang w:val="kk-KZ"/>
              </w:rPr>
            </w:pPr>
            <w:r w:rsidRPr="00DA775C">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345"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color w:val="000000" w:themeColor="text1"/>
                <w:sz w:val="20"/>
                <w:szCs w:val="20"/>
                <w:lang w:val="kk-KZ"/>
              </w:rPr>
            </w:pPr>
            <w:r w:rsidRPr="00DA775C">
              <w:rPr>
                <w:rFonts w:ascii="Times New Roman" w:eastAsia="Times New Roman" w:hAnsi="Times New Roman"/>
                <w:color w:val="000000" w:themeColor="text1"/>
                <w:sz w:val="20"/>
                <w:szCs w:val="20"/>
                <w:lang w:val="kk-KZ"/>
              </w:rPr>
              <w:t>Таңғы ас алдында гигиеналық шараларды орындау (қолды  дұрыс  жуу, өз орамалының орнын білу,қолды дұрыс сүрту және орамалды  орнына ілу, тамақтану (өз орнын білу, дұрыс отыру, ас ішу құралдарын дұрыс ұстау)</w:t>
            </w:r>
          </w:p>
        </w:tc>
      </w:tr>
      <w:tr w:rsidR="00382AC0" w:rsidRPr="00382AC0" w:rsidTr="000803DF">
        <w:trPr>
          <w:trHeight w:val="1544"/>
        </w:trPr>
        <w:tc>
          <w:tcPr>
            <w:tcW w:w="2341"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tabs>
                <w:tab w:val="left" w:pos="0"/>
                <w:tab w:val="left" w:pos="30"/>
              </w:tabs>
              <w:snapToGrid w:val="0"/>
              <w:jc w:val="both"/>
              <w:rPr>
                <w:rFonts w:ascii="Times New Roman" w:eastAsia="Times New Roman" w:hAnsi="Times New Roman"/>
                <w:b/>
                <w:color w:val="000000" w:themeColor="text1"/>
                <w:sz w:val="20"/>
                <w:szCs w:val="20"/>
                <w:lang w:val="kk-KZ"/>
              </w:rPr>
            </w:pPr>
            <w:r w:rsidRPr="00DA775C">
              <w:rPr>
                <w:rFonts w:ascii="Times New Roman" w:eastAsia="Times New Roman" w:hAnsi="Times New Roman"/>
                <w:b/>
                <w:color w:val="000000" w:themeColor="text1"/>
                <w:sz w:val="20"/>
                <w:szCs w:val="20"/>
                <w:lang w:val="kk-KZ"/>
              </w:rPr>
              <w:t>Ұйымдастырылған іс-әрекетке дайындық</w:t>
            </w:r>
          </w:p>
        </w:tc>
        <w:tc>
          <w:tcPr>
            <w:tcW w:w="2445" w:type="dxa"/>
            <w:tcBorders>
              <w:top w:val="single" w:sz="4" w:space="0" w:color="auto"/>
              <w:left w:val="single" w:sz="4" w:space="0" w:color="auto"/>
              <w:bottom w:val="single" w:sz="4" w:space="0" w:color="auto"/>
              <w:right w:val="single" w:sz="4" w:space="0" w:color="auto"/>
            </w:tcBorders>
          </w:tcPr>
          <w:p w:rsidR="00382AC0" w:rsidRPr="00DA775C" w:rsidRDefault="00382AC0" w:rsidP="000803DF">
            <w:pPr>
              <w:pStyle w:val="3"/>
              <w:widowControl w:val="0"/>
              <w:rPr>
                <w:rFonts w:ascii="Times New Roman" w:eastAsia="Times New Roman" w:hAnsi="Times New Roman" w:cs="Times New Roman"/>
                <w:b/>
                <w:sz w:val="20"/>
                <w:szCs w:val="20"/>
                <w:lang w:val="kk-KZ"/>
              </w:rPr>
            </w:pPr>
            <w:r w:rsidRPr="00DA775C">
              <w:rPr>
                <w:rFonts w:ascii="Times New Roman" w:eastAsia="Times New Roman" w:hAnsi="Times New Roman" w:cs="Times New Roman"/>
                <w:b/>
                <w:sz w:val="20"/>
                <w:szCs w:val="20"/>
                <w:lang w:val="kk-KZ"/>
              </w:rPr>
              <w:t>"Көпірден өт" қимылды жаттығуы</w:t>
            </w:r>
          </w:p>
          <w:p w:rsidR="00382AC0" w:rsidRPr="00DA775C" w:rsidRDefault="00382AC0" w:rsidP="000803DF">
            <w:pPr>
              <w:rPr>
                <w:rFonts w:ascii="Times New Roman" w:eastAsia="Times New Roman" w:hAnsi="Times New Roman"/>
                <w:sz w:val="20"/>
                <w:szCs w:val="20"/>
                <w:lang w:val="kk-KZ"/>
              </w:rPr>
            </w:pPr>
            <w:r w:rsidRPr="00DA775C">
              <w:rPr>
                <w:rFonts w:ascii="Times New Roman" w:eastAsia="Times New Roman" w:hAnsi="Times New Roman"/>
                <w:b/>
                <w:sz w:val="20"/>
                <w:szCs w:val="20"/>
                <w:lang w:val="kk-KZ"/>
              </w:rPr>
              <w:t>Міндеті:</w:t>
            </w:r>
            <w:r w:rsidRPr="00DA775C">
              <w:rPr>
                <w:rFonts w:ascii="Times New Roman" w:eastAsia="Times New Roman" w:hAnsi="Times New Roman"/>
                <w:sz w:val="20"/>
                <w:szCs w:val="20"/>
                <w:lang w:val="kk-KZ"/>
              </w:rPr>
              <w:t xml:space="preserve">балаларды бір орнынан ұзындыққа екі аяқпен алға секіре білу қабілетін қалыптастыру; тепе-теңдік, ептілік, көзбен мөлшерлеу сезімдерін дамыту. </w:t>
            </w:r>
          </w:p>
          <w:p w:rsidR="00382AC0" w:rsidRPr="00DA775C" w:rsidRDefault="00382AC0" w:rsidP="000803DF">
            <w:pPr>
              <w:pStyle w:val="11"/>
              <w:widowControl w:val="0"/>
              <w:rPr>
                <w:rFonts w:ascii="Times New Roman" w:eastAsia="Times New Roman" w:hAnsi="Times New Roman" w:cs="Times New Roman"/>
                <w:b/>
                <w:sz w:val="20"/>
                <w:szCs w:val="20"/>
                <w:lang w:val="kk-KZ"/>
              </w:rPr>
            </w:pPr>
            <w:r w:rsidRPr="00DA775C">
              <w:rPr>
                <w:rFonts w:ascii="Times New Roman" w:eastAsia="Times New Roman" w:hAnsi="Times New Roman" w:cs="Times New Roman"/>
                <w:b/>
                <w:bCs/>
                <w:sz w:val="20"/>
                <w:szCs w:val="20"/>
                <w:lang w:val="kk-KZ"/>
              </w:rPr>
              <w:t>(дене шынықтыру)</w:t>
            </w:r>
            <w:r w:rsidRPr="00DA775C">
              <w:rPr>
                <w:rFonts w:ascii="Times New Roman" w:eastAsia="Times New Roman" w:hAnsi="Times New Roman" w:cs="Times New Roman"/>
                <w:b/>
                <w:sz w:val="20"/>
                <w:szCs w:val="20"/>
                <w:lang w:val="kk-KZ"/>
              </w:rPr>
              <w:t xml:space="preserve"> </w:t>
            </w:r>
          </w:p>
          <w:p w:rsidR="00382AC0" w:rsidRPr="00DA775C" w:rsidRDefault="00382AC0" w:rsidP="000803DF">
            <w:pPr>
              <w:pStyle w:val="TableParagraph"/>
              <w:rPr>
                <w:b/>
                <w:bCs/>
                <w:sz w:val="20"/>
                <w:szCs w:val="20"/>
              </w:rPr>
            </w:pPr>
          </w:p>
          <w:p w:rsidR="00382AC0" w:rsidRPr="00DA775C" w:rsidRDefault="00382AC0" w:rsidP="000803DF">
            <w:pPr>
              <w:pStyle w:val="TableParagraph"/>
              <w:rPr>
                <w:b/>
                <w:bCs/>
                <w:sz w:val="20"/>
                <w:szCs w:val="20"/>
              </w:rPr>
            </w:pPr>
            <w:r w:rsidRPr="00DA775C">
              <w:rPr>
                <w:b/>
                <w:bCs/>
                <w:sz w:val="20"/>
                <w:szCs w:val="20"/>
              </w:rPr>
              <w:t>«Күн сәулесі»</w:t>
            </w:r>
          </w:p>
          <w:p w:rsidR="00382AC0" w:rsidRPr="00DA775C" w:rsidRDefault="00382AC0" w:rsidP="000803DF">
            <w:pPr>
              <w:pStyle w:val="TableParagraph"/>
              <w:rPr>
                <w:sz w:val="20"/>
                <w:szCs w:val="20"/>
              </w:rPr>
            </w:pPr>
            <w:r w:rsidRPr="00DA775C">
              <w:rPr>
                <w:b/>
                <w:bCs/>
                <w:sz w:val="20"/>
                <w:szCs w:val="20"/>
              </w:rPr>
              <w:lastRenderedPageBreak/>
              <w:t>Міндеті:</w:t>
            </w:r>
            <w:r w:rsidRPr="00DA775C">
              <w:rPr>
                <w:sz w:val="20"/>
                <w:szCs w:val="20"/>
              </w:rPr>
              <w:t xml:space="preserve"> қолдың ұсақ моторикасын жетілдіру.Күннің суретін салу.ермексазбен жұмыс жасау.желімсіз жапсыру дағдысын қалыптастыру,күнің суретін бейнелету.</w:t>
            </w:r>
          </w:p>
          <w:p w:rsidR="00382AC0" w:rsidRPr="00DA775C" w:rsidRDefault="00382AC0" w:rsidP="000803DF">
            <w:pPr>
              <w:pStyle w:val="TableParagraph"/>
              <w:rPr>
                <w:b/>
                <w:bCs/>
                <w:sz w:val="20"/>
                <w:szCs w:val="20"/>
              </w:rPr>
            </w:pPr>
            <w:r w:rsidRPr="00DA775C">
              <w:rPr>
                <w:b/>
                <w:bCs/>
                <w:sz w:val="20"/>
                <w:szCs w:val="20"/>
              </w:rPr>
              <w:t>(мүсіндеу, сурет салу, жапсыру)</w:t>
            </w:r>
          </w:p>
          <w:p w:rsidR="00382AC0" w:rsidRPr="00DA775C" w:rsidRDefault="00382AC0" w:rsidP="000803DF">
            <w:pPr>
              <w:pStyle w:val="TableParagraph"/>
              <w:rPr>
                <w:bCs/>
                <w:sz w:val="20"/>
                <w:szCs w:val="20"/>
              </w:rPr>
            </w:pPr>
            <w:r w:rsidRPr="00DA775C">
              <w:rPr>
                <w:sz w:val="20"/>
                <w:szCs w:val="20"/>
              </w:rPr>
              <w:t>Баланың қалауы бойынша</w:t>
            </w:r>
          </w:p>
          <w:p w:rsidR="00382AC0" w:rsidRPr="00DA775C" w:rsidRDefault="00382AC0" w:rsidP="000803DF">
            <w:pPr>
              <w:rPr>
                <w:rFonts w:ascii="Times New Roman" w:eastAsia="Times New Roman" w:hAnsi="Times New Roman"/>
                <w:b/>
                <w:bCs/>
                <w:sz w:val="20"/>
                <w:szCs w:val="20"/>
                <w:lang w:val="kk-KZ"/>
              </w:rPr>
            </w:pPr>
          </w:p>
          <w:p w:rsidR="00382AC0" w:rsidRPr="00DA775C" w:rsidRDefault="00382AC0" w:rsidP="000803DF">
            <w:pPr>
              <w:rPr>
                <w:rFonts w:ascii="Times New Roman" w:eastAsia="Times New Roman" w:hAnsi="Times New Roman"/>
                <w:b/>
                <w:bCs/>
                <w:sz w:val="20"/>
                <w:szCs w:val="20"/>
                <w:lang w:val="kk-KZ"/>
              </w:rPr>
            </w:pPr>
          </w:p>
          <w:p w:rsidR="00382AC0" w:rsidRPr="00DA775C" w:rsidRDefault="00382AC0" w:rsidP="000803DF">
            <w:pPr>
              <w:rPr>
                <w:rFonts w:ascii="Times New Roman" w:eastAsia="Times New Roman" w:hAnsi="Times New Roman"/>
                <w:b/>
                <w:bCs/>
                <w:sz w:val="20"/>
                <w:szCs w:val="20"/>
                <w:lang w:val="kk-KZ"/>
              </w:rPr>
            </w:pPr>
          </w:p>
          <w:p w:rsidR="00382AC0" w:rsidRPr="00DA775C" w:rsidRDefault="00382AC0" w:rsidP="000803DF">
            <w:pPr>
              <w:rPr>
                <w:rFonts w:ascii="Times New Roman" w:hAnsi="Times New Roman"/>
                <w:b/>
                <w:bCs/>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pStyle w:val="3"/>
              <w:widowControl w:val="0"/>
              <w:rPr>
                <w:rFonts w:ascii="Times New Roman" w:eastAsia="Times New Roman" w:hAnsi="Times New Roman" w:cs="Times New Roman"/>
                <w:b/>
                <w:sz w:val="20"/>
                <w:szCs w:val="20"/>
                <w:lang w:val="kk-KZ"/>
              </w:rPr>
            </w:pPr>
            <w:r w:rsidRPr="00DA775C">
              <w:rPr>
                <w:rFonts w:ascii="Times New Roman" w:eastAsia="Times New Roman" w:hAnsi="Times New Roman" w:cs="Times New Roman"/>
                <w:b/>
                <w:sz w:val="20"/>
                <w:szCs w:val="20"/>
                <w:lang w:val="kk-KZ"/>
              </w:rPr>
              <w:lastRenderedPageBreak/>
              <w:t>«Жабайы жануарлар»</w:t>
            </w:r>
          </w:p>
          <w:p w:rsidR="00382AC0" w:rsidRPr="00DA775C" w:rsidRDefault="00382AC0" w:rsidP="000803DF">
            <w:pPr>
              <w:pStyle w:val="3"/>
              <w:widowControl w:val="0"/>
              <w:rPr>
                <w:rFonts w:ascii="Times New Roman" w:eastAsia="Times New Roman" w:hAnsi="Times New Roman" w:cs="Times New Roman"/>
                <w:sz w:val="20"/>
                <w:szCs w:val="20"/>
                <w:lang w:val="kk-KZ"/>
              </w:rPr>
            </w:pPr>
            <w:r w:rsidRPr="00DA775C">
              <w:rPr>
                <w:rFonts w:ascii="Times New Roman" w:eastAsia="Times New Roman" w:hAnsi="Times New Roman" w:cs="Times New Roman"/>
                <w:b/>
                <w:sz w:val="20"/>
                <w:szCs w:val="20"/>
                <w:lang w:val="kk-KZ"/>
              </w:rPr>
              <w:t>Міндеті:</w:t>
            </w:r>
            <w:r w:rsidRPr="00DA775C">
              <w:rPr>
                <w:rFonts w:ascii="Times New Roman" w:eastAsia="Times New Roman" w:hAnsi="Times New Roman" w:cs="Times New Roman"/>
                <w:sz w:val="20"/>
                <w:szCs w:val="20"/>
                <w:lang w:val="kk-KZ"/>
              </w:rPr>
              <w:t xml:space="preserve"> табиғаттағы қауіпсіз мінез-құлықтың қарапайым ережелерімен таныстыру (бейтаныс жануарларға жақындамау, оларды сипамау; өсімдіктерді аузына алмау және жұлмау).</w:t>
            </w:r>
          </w:p>
          <w:p w:rsidR="00382AC0" w:rsidRPr="00DA775C" w:rsidRDefault="00382AC0" w:rsidP="000803DF">
            <w:pPr>
              <w:pStyle w:val="3"/>
              <w:widowControl w:val="0"/>
              <w:rPr>
                <w:rFonts w:ascii="Times New Roman" w:eastAsia="Times New Roman" w:hAnsi="Times New Roman" w:cs="Times New Roman"/>
                <w:b/>
                <w:bCs/>
                <w:sz w:val="20"/>
                <w:szCs w:val="20"/>
                <w:lang w:val="kk-KZ"/>
              </w:rPr>
            </w:pPr>
            <w:r w:rsidRPr="00DA775C">
              <w:rPr>
                <w:rFonts w:ascii="Times New Roman" w:eastAsia="Times New Roman" w:hAnsi="Times New Roman" w:cs="Times New Roman"/>
                <w:b/>
                <w:bCs/>
                <w:sz w:val="20"/>
                <w:szCs w:val="20"/>
                <w:lang w:val="kk-KZ"/>
              </w:rPr>
              <w:t>(қоршаған ортамен таныстыру)</w:t>
            </w:r>
          </w:p>
          <w:p w:rsidR="00382AC0" w:rsidRPr="00DA775C" w:rsidRDefault="00382AC0" w:rsidP="000803DF">
            <w:pPr>
              <w:widowControl w:val="0"/>
              <w:autoSpaceDE w:val="0"/>
              <w:autoSpaceDN w:val="0"/>
              <w:rPr>
                <w:rFonts w:ascii="Times New Roman" w:hAnsi="Times New Roman"/>
                <w:b/>
                <w:sz w:val="20"/>
                <w:szCs w:val="20"/>
                <w:lang w:val="kk-KZ"/>
              </w:rPr>
            </w:pPr>
          </w:p>
          <w:p w:rsidR="00382AC0" w:rsidRPr="00DA775C" w:rsidRDefault="00382AC0" w:rsidP="000803DF">
            <w:pPr>
              <w:widowControl w:val="0"/>
              <w:autoSpaceDE w:val="0"/>
              <w:autoSpaceDN w:val="0"/>
              <w:rPr>
                <w:rFonts w:ascii="Times New Roman" w:hAnsi="Times New Roman"/>
                <w:b/>
                <w:sz w:val="20"/>
                <w:szCs w:val="20"/>
                <w:lang w:val="kk-KZ"/>
              </w:rPr>
            </w:pPr>
            <w:r w:rsidRPr="00DA775C">
              <w:rPr>
                <w:rFonts w:ascii="Times New Roman" w:hAnsi="Times New Roman"/>
                <w:b/>
                <w:sz w:val="20"/>
                <w:szCs w:val="20"/>
                <w:lang w:val="kk-KZ"/>
              </w:rPr>
              <w:lastRenderedPageBreak/>
              <w:t>«Көлік»</w:t>
            </w:r>
          </w:p>
          <w:p w:rsidR="00382AC0" w:rsidRPr="00DA775C" w:rsidRDefault="00382AC0" w:rsidP="000803DF">
            <w:pPr>
              <w:pStyle w:val="3"/>
              <w:widowControl w:val="0"/>
              <w:rPr>
                <w:rFonts w:ascii="Times New Roman" w:eastAsia="Times New Roman" w:hAnsi="Times New Roman" w:cs="Times New Roman"/>
                <w:b/>
                <w:bCs/>
                <w:sz w:val="20"/>
                <w:szCs w:val="20"/>
                <w:lang w:val="kk-KZ"/>
              </w:rPr>
            </w:pPr>
            <w:r w:rsidRPr="00DA775C">
              <w:rPr>
                <w:rFonts w:ascii="Times New Roman" w:eastAsia="OEGHA+TimesNewRomanPSMT" w:hAnsi="Times New Roman" w:cs="Times New Roman"/>
                <w:b/>
                <w:color w:val="000000"/>
                <w:sz w:val="20"/>
                <w:szCs w:val="20"/>
                <w:lang w:val="kk-KZ"/>
              </w:rPr>
              <w:t>Міндеті:</w:t>
            </w:r>
            <w:r w:rsidRPr="00DA775C">
              <w:rPr>
                <w:rFonts w:ascii="Times New Roman" w:eastAsia="OEGHA+TimesNewRomanPSMT" w:hAnsi="Times New Roman" w:cs="Times New Roman"/>
                <w:color w:val="000000"/>
                <w:sz w:val="20"/>
                <w:szCs w:val="20"/>
                <w:lang w:val="kk-KZ"/>
              </w:rPr>
              <w:t xml:space="preserve">Балаларды </w:t>
            </w:r>
            <w:r w:rsidRPr="00DA775C">
              <w:rPr>
                <w:rFonts w:ascii="Times New Roman" w:eastAsia="OEGHA+TimesNewRomanPSMT" w:hAnsi="Times New Roman" w:cs="Times New Roman"/>
                <w:color w:val="000000"/>
                <w:spacing w:val="1"/>
                <w:sz w:val="20"/>
                <w:szCs w:val="20"/>
                <w:lang w:val="kk-KZ"/>
              </w:rPr>
              <w:t>о</w:t>
            </w:r>
            <w:r w:rsidRPr="00DA775C">
              <w:rPr>
                <w:rFonts w:ascii="Times New Roman" w:eastAsia="OEGHA+TimesNewRomanPSMT" w:hAnsi="Times New Roman" w:cs="Times New Roman"/>
                <w:color w:val="000000"/>
                <w:sz w:val="20"/>
                <w:szCs w:val="20"/>
                <w:lang w:val="kk-KZ"/>
              </w:rPr>
              <w:t xml:space="preserve">йын </w:t>
            </w:r>
            <w:r w:rsidRPr="00DA775C">
              <w:rPr>
                <w:rFonts w:ascii="Times New Roman" w:eastAsia="OEGHA+TimesNewRomanPSMT" w:hAnsi="Times New Roman" w:cs="Times New Roman"/>
                <w:color w:val="000000"/>
                <w:spacing w:val="1"/>
                <w:sz w:val="20"/>
                <w:szCs w:val="20"/>
                <w:lang w:val="kk-KZ"/>
              </w:rPr>
              <w:t>б</w:t>
            </w:r>
            <w:r w:rsidRPr="00DA775C">
              <w:rPr>
                <w:rFonts w:ascii="Times New Roman" w:eastAsia="OEGHA+TimesNewRomanPSMT" w:hAnsi="Times New Roman" w:cs="Times New Roman"/>
                <w:color w:val="000000"/>
                <w:spacing w:val="-1"/>
                <w:sz w:val="20"/>
                <w:szCs w:val="20"/>
                <w:lang w:val="kk-KZ"/>
              </w:rPr>
              <w:t>а</w:t>
            </w:r>
            <w:r w:rsidRPr="00DA775C">
              <w:rPr>
                <w:rFonts w:ascii="Times New Roman" w:eastAsia="OEGHA+TimesNewRomanPSMT" w:hAnsi="Times New Roman" w:cs="Times New Roman"/>
                <w:color w:val="000000"/>
                <w:sz w:val="20"/>
                <w:szCs w:val="20"/>
                <w:lang w:val="kk-KZ"/>
              </w:rPr>
              <w:t>рыс</w:t>
            </w:r>
            <w:r w:rsidRPr="00DA775C">
              <w:rPr>
                <w:rFonts w:ascii="Times New Roman" w:eastAsia="OEGHA+TimesNewRomanPSMT" w:hAnsi="Times New Roman" w:cs="Times New Roman"/>
                <w:color w:val="000000"/>
                <w:spacing w:val="-1"/>
                <w:sz w:val="20"/>
                <w:szCs w:val="20"/>
                <w:lang w:val="kk-KZ"/>
              </w:rPr>
              <w:t>ы</w:t>
            </w:r>
            <w:r w:rsidRPr="00DA775C">
              <w:rPr>
                <w:rFonts w:ascii="Times New Roman" w:eastAsia="OEGHA+TimesNewRomanPSMT" w:hAnsi="Times New Roman" w:cs="Times New Roman"/>
                <w:color w:val="000000"/>
                <w:sz w:val="20"/>
                <w:szCs w:val="20"/>
                <w:lang w:val="kk-KZ"/>
              </w:rPr>
              <w:t xml:space="preserve">нда үстел </w:t>
            </w:r>
            <w:r w:rsidRPr="00DA775C">
              <w:rPr>
                <w:rFonts w:ascii="Times New Roman" w:eastAsia="OEGHA+TimesNewRomanPSMT" w:hAnsi="Times New Roman" w:cs="Times New Roman"/>
                <w:color w:val="000000"/>
                <w:spacing w:val="1"/>
                <w:sz w:val="20"/>
                <w:szCs w:val="20"/>
                <w:lang w:val="kk-KZ"/>
              </w:rPr>
              <w:t>ү</w:t>
            </w:r>
            <w:r w:rsidRPr="00DA775C">
              <w:rPr>
                <w:rFonts w:ascii="Times New Roman" w:eastAsia="OEGHA+TimesNewRomanPSMT" w:hAnsi="Times New Roman" w:cs="Times New Roman"/>
                <w:color w:val="000000"/>
                <w:sz w:val="20"/>
                <w:szCs w:val="20"/>
                <w:lang w:val="kk-KZ"/>
              </w:rPr>
              <w:t>сті және еден үсті құры</w:t>
            </w:r>
            <w:r w:rsidRPr="00DA775C">
              <w:rPr>
                <w:rFonts w:ascii="Times New Roman" w:eastAsia="OEGHA+TimesNewRomanPSMT" w:hAnsi="Times New Roman" w:cs="Times New Roman"/>
                <w:color w:val="000000"/>
                <w:spacing w:val="-1"/>
                <w:sz w:val="20"/>
                <w:szCs w:val="20"/>
                <w:lang w:val="kk-KZ"/>
              </w:rPr>
              <w:t>л</w:t>
            </w:r>
            <w:r w:rsidRPr="00DA775C">
              <w:rPr>
                <w:rFonts w:ascii="Times New Roman" w:eastAsia="OEGHA+TimesNewRomanPSMT" w:hAnsi="Times New Roman" w:cs="Times New Roman"/>
                <w:color w:val="000000"/>
                <w:sz w:val="20"/>
                <w:szCs w:val="20"/>
                <w:lang w:val="kk-KZ"/>
              </w:rPr>
              <w:t>ыс мате</w:t>
            </w:r>
            <w:r w:rsidRPr="00DA775C">
              <w:rPr>
                <w:rFonts w:ascii="Times New Roman" w:eastAsia="OEGHA+TimesNewRomanPSMT" w:hAnsi="Times New Roman" w:cs="Times New Roman"/>
                <w:color w:val="000000"/>
                <w:spacing w:val="-1"/>
                <w:sz w:val="20"/>
                <w:szCs w:val="20"/>
                <w:lang w:val="kk-KZ"/>
              </w:rPr>
              <w:t>р</w:t>
            </w:r>
            <w:r w:rsidRPr="00DA775C">
              <w:rPr>
                <w:rFonts w:ascii="Times New Roman" w:eastAsia="OEGHA+TimesNewRomanPSMT" w:hAnsi="Times New Roman" w:cs="Times New Roman"/>
                <w:color w:val="000000"/>
                <w:sz w:val="20"/>
                <w:szCs w:val="20"/>
                <w:lang w:val="kk-KZ"/>
              </w:rPr>
              <w:t>иал</w:t>
            </w:r>
            <w:r w:rsidRPr="00DA775C">
              <w:rPr>
                <w:rFonts w:ascii="Times New Roman" w:eastAsia="OEGHA+TimesNewRomanPSMT" w:hAnsi="Times New Roman" w:cs="Times New Roman"/>
                <w:color w:val="000000"/>
                <w:spacing w:val="-1"/>
                <w:sz w:val="20"/>
                <w:szCs w:val="20"/>
                <w:lang w:val="kk-KZ"/>
              </w:rPr>
              <w:t>д</w:t>
            </w:r>
            <w:r w:rsidRPr="00DA775C">
              <w:rPr>
                <w:rFonts w:ascii="Times New Roman" w:eastAsia="OEGHA+TimesNewRomanPSMT" w:hAnsi="Times New Roman" w:cs="Times New Roman"/>
                <w:color w:val="000000"/>
                <w:sz w:val="20"/>
                <w:szCs w:val="20"/>
                <w:lang w:val="kk-KZ"/>
              </w:rPr>
              <w:t>а</w:t>
            </w:r>
            <w:r w:rsidRPr="00DA775C">
              <w:rPr>
                <w:rFonts w:ascii="Times New Roman" w:eastAsia="OEGHA+TimesNewRomanPSMT" w:hAnsi="Times New Roman" w:cs="Times New Roman"/>
                <w:color w:val="000000"/>
                <w:spacing w:val="-1"/>
                <w:sz w:val="20"/>
                <w:szCs w:val="20"/>
                <w:lang w:val="kk-KZ"/>
              </w:rPr>
              <w:t>р</w:t>
            </w:r>
            <w:r w:rsidRPr="00DA775C">
              <w:rPr>
                <w:rFonts w:ascii="Times New Roman" w:eastAsia="OEGHA+TimesNewRomanPSMT" w:hAnsi="Times New Roman" w:cs="Times New Roman"/>
                <w:color w:val="000000"/>
                <w:sz w:val="20"/>
                <w:szCs w:val="20"/>
                <w:lang w:val="kk-KZ"/>
              </w:rPr>
              <w:t>ым</w:t>
            </w:r>
            <w:r w:rsidRPr="00DA775C">
              <w:rPr>
                <w:rFonts w:ascii="Times New Roman" w:eastAsia="OEGHA+TimesNewRomanPSMT" w:hAnsi="Times New Roman" w:cs="Times New Roman"/>
                <w:color w:val="000000"/>
                <w:spacing w:val="-1"/>
                <w:sz w:val="20"/>
                <w:szCs w:val="20"/>
                <w:lang w:val="kk-KZ"/>
              </w:rPr>
              <w:t>е</w:t>
            </w:r>
            <w:r w:rsidRPr="00DA775C">
              <w:rPr>
                <w:rFonts w:ascii="Times New Roman" w:eastAsia="OEGHA+TimesNewRomanPSMT" w:hAnsi="Times New Roman" w:cs="Times New Roman"/>
                <w:color w:val="000000"/>
                <w:sz w:val="20"/>
                <w:szCs w:val="20"/>
                <w:lang w:val="kk-KZ"/>
              </w:rPr>
              <w:t>н (</w:t>
            </w:r>
            <w:r w:rsidRPr="00DA775C">
              <w:rPr>
                <w:rFonts w:ascii="Times New Roman" w:eastAsia="OEGHA+TimesNewRomanPSMT" w:hAnsi="Times New Roman" w:cs="Times New Roman"/>
                <w:color w:val="000000"/>
                <w:spacing w:val="-1"/>
                <w:sz w:val="20"/>
                <w:szCs w:val="20"/>
                <w:lang w:val="kk-KZ"/>
              </w:rPr>
              <w:t>т</w:t>
            </w:r>
            <w:r w:rsidRPr="00DA775C">
              <w:rPr>
                <w:rFonts w:ascii="Times New Roman" w:eastAsia="OEGHA+TimesNewRomanPSMT" w:hAnsi="Times New Roman" w:cs="Times New Roman"/>
                <w:color w:val="000000"/>
                <w:sz w:val="20"/>
                <w:szCs w:val="20"/>
                <w:lang w:val="kk-KZ"/>
              </w:rPr>
              <w:t>екшел</w:t>
            </w:r>
            <w:r w:rsidRPr="00DA775C">
              <w:rPr>
                <w:rFonts w:ascii="Times New Roman" w:eastAsia="OEGHA+TimesNewRomanPSMT" w:hAnsi="Times New Roman" w:cs="Times New Roman"/>
                <w:color w:val="000000"/>
                <w:spacing w:val="-2"/>
                <w:sz w:val="20"/>
                <w:szCs w:val="20"/>
                <w:lang w:val="kk-KZ"/>
              </w:rPr>
              <w:t>е</w:t>
            </w:r>
            <w:r w:rsidRPr="00DA775C">
              <w:rPr>
                <w:rFonts w:ascii="Times New Roman" w:eastAsia="OEGHA+TimesNewRomanPSMT" w:hAnsi="Times New Roman" w:cs="Times New Roman"/>
                <w:color w:val="000000"/>
                <w:sz w:val="20"/>
                <w:szCs w:val="20"/>
                <w:lang w:val="kk-KZ"/>
              </w:rPr>
              <w:t>р,кірпіштер), жаз</w:t>
            </w:r>
            <w:r w:rsidRPr="00DA775C">
              <w:rPr>
                <w:rFonts w:ascii="Times New Roman" w:eastAsia="OEGHA+TimesNewRomanPSMT" w:hAnsi="Times New Roman" w:cs="Times New Roman"/>
                <w:color w:val="000000"/>
                <w:spacing w:val="1"/>
                <w:sz w:val="20"/>
                <w:szCs w:val="20"/>
                <w:lang w:val="kk-KZ"/>
              </w:rPr>
              <w:t>ы</w:t>
            </w:r>
            <w:r w:rsidRPr="00DA775C">
              <w:rPr>
                <w:rFonts w:ascii="Times New Roman" w:eastAsia="OEGHA+TimesNewRomanPSMT" w:hAnsi="Times New Roman" w:cs="Times New Roman"/>
                <w:color w:val="000000"/>
                <w:sz w:val="20"/>
                <w:szCs w:val="20"/>
                <w:lang w:val="kk-KZ"/>
              </w:rPr>
              <w:t xml:space="preserve">қтық </w:t>
            </w:r>
            <w:r w:rsidRPr="00DA775C">
              <w:rPr>
                <w:rFonts w:ascii="Times New Roman" w:eastAsia="OEGHA+TimesNewRomanPSMT" w:hAnsi="Times New Roman" w:cs="Times New Roman"/>
                <w:color w:val="000000"/>
                <w:spacing w:val="-1"/>
                <w:sz w:val="20"/>
                <w:szCs w:val="20"/>
                <w:lang w:val="kk-KZ"/>
              </w:rPr>
              <w:t>т</w:t>
            </w:r>
            <w:r w:rsidRPr="00DA775C">
              <w:rPr>
                <w:rFonts w:ascii="Times New Roman" w:eastAsia="OEGHA+TimesNewRomanPSMT" w:hAnsi="Times New Roman" w:cs="Times New Roman"/>
                <w:color w:val="000000"/>
                <w:sz w:val="20"/>
                <w:szCs w:val="20"/>
                <w:lang w:val="kk-KZ"/>
              </w:rPr>
              <w:t xml:space="preserve">ағы </w:t>
            </w:r>
            <w:r w:rsidRPr="00DA775C">
              <w:rPr>
                <w:rFonts w:ascii="Times New Roman" w:eastAsia="OEGHA+TimesNewRomanPSMT" w:hAnsi="Times New Roman" w:cs="Times New Roman"/>
                <w:color w:val="000000"/>
                <w:spacing w:val="-1"/>
                <w:sz w:val="20"/>
                <w:szCs w:val="20"/>
                <w:lang w:val="kk-KZ"/>
              </w:rPr>
              <w:t>қ</w:t>
            </w:r>
            <w:r w:rsidRPr="00DA775C">
              <w:rPr>
                <w:rFonts w:ascii="Times New Roman" w:eastAsia="OEGHA+TimesNewRomanPSMT" w:hAnsi="Times New Roman" w:cs="Times New Roman"/>
                <w:color w:val="000000"/>
                <w:sz w:val="20"/>
                <w:szCs w:val="20"/>
                <w:lang w:val="kk-KZ"/>
              </w:rPr>
              <w:t>ұрылыст</w:t>
            </w:r>
            <w:r w:rsidRPr="00DA775C">
              <w:rPr>
                <w:rFonts w:ascii="Times New Roman" w:eastAsia="OEGHA+TimesNewRomanPSMT" w:hAnsi="Times New Roman" w:cs="Times New Roman"/>
                <w:color w:val="000000"/>
                <w:spacing w:val="-1"/>
                <w:sz w:val="20"/>
                <w:szCs w:val="20"/>
                <w:lang w:val="kk-KZ"/>
              </w:rPr>
              <w:t>ы</w:t>
            </w:r>
            <w:r w:rsidRPr="00DA775C">
              <w:rPr>
                <w:rFonts w:ascii="Times New Roman" w:eastAsia="OEGHA+TimesNewRomanPSMT" w:hAnsi="Times New Roman" w:cs="Times New Roman"/>
                <w:color w:val="000000"/>
                <w:sz w:val="20"/>
                <w:szCs w:val="20"/>
                <w:lang w:val="kk-KZ"/>
              </w:rPr>
              <w:t xml:space="preserve">ң </w:t>
            </w:r>
            <w:r w:rsidRPr="00DA775C">
              <w:rPr>
                <w:rFonts w:ascii="Times New Roman" w:eastAsia="OEGHA+TimesNewRomanPSMT" w:hAnsi="Times New Roman" w:cs="Times New Roman"/>
                <w:color w:val="000000"/>
                <w:spacing w:val="-1"/>
                <w:sz w:val="20"/>
                <w:szCs w:val="20"/>
                <w:lang w:val="kk-KZ"/>
              </w:rPr>
              <w:t>о</w:t>
            </w:r>
            <w:r w:rsidRPr="00DA775C">
              <w:rPr>
                <w:rFonts w:ascii="Times New Roman" w:eastAsia="OEGHA+TimesNewRomanPSMT" w:hAnsi="Times New Roman" w:cs="Times New Roman"/>
                <w:color w:val="000000"/>
                <w:sz w:val="20"/>
                <w:szCs w:val="20"/>
                <w:lang w:val="kk-KZ"/>
              </w:rPr>
              <w:t>р</w:t>
            </w:r>
            <w:r w:rsidRPr="00DA775C">
              <w:rPr>
                <w:rFonts w:ascii="Times New Roman" w:eastAsia="OEGHA+TimesNewRomanPSMT" w:hAnsi="Times New Roman" w:cs="Times New Roman"/>
                <w:color w:val="000000"/>
                <w:spacing w:val="-1"/>
                <w:sz w:val="20"/>
                <w:szCs w:val="20"/>
                <w:lang w:val="kk-KZ"/>
              </w:rPr>
              <w:t>н</w:t>
            </w:r>
            <w:r w:rsidRPr="00DA775C">
              <w:rPr>
                <w:rFonts w:ascii="Times New Roman" w:eastAsia="OEGHA+TimesNewRomanPSMT" w:hAnsi="Times New Roman" w:cs="Times New Roman"/>
                <w:color w:val="000000"/>
                <w:sz w:val="20"/>
                <w:szCs w:val="20"/>
                <w:lang w:val="kk-KZ"/>
              </w:rPr>
              <w:t>аласу нұсқа</w:t>
            </w:r>
            <w:r w:rsidRPr="00DA775C">
              <w:rPr>
                <w:rFonts w:ascii="Times New Roman" w:eastAsia="OEGHA+TimesNewRomanPSMT" w:hAnsi="Times New Roman" w:cs="Times New Roman"/>
                <w:color w:val="000000"/>
                <w:spacing w:val="-1"/>
                <w:sz w:val="20"/>
                <w:szCs w:val="20"/>
                <w:lang w:val="kk-KZ"/>
              </w:rPr>
              <w:t>л</w:t>
            </w:r>
            <w:r w:rsidRPr="00DA775C">
              <w:rPr>
                <w:rFonts w:ascii="Times New Roman" w:eastAsia="OEGHA+TimesNewRomanPSMT" w:hAnsi="Times New Roman" w:cs="Times New Roman"/>
                <w:color w:val="000000"/>
                <w:sz w:val="20"/>
                <w:szCs w:val="20"/>
                <w:lang w:val="kk-KZ"/>
              </w:rPr>
              <w:t>а</w:t>
            </w:r>
            <w:r w:rsidRPr="00DA775C">
              <w:rPr>
                <w:rFonts w:ascii="Times New Roman" w:eastAsia="OEGHA+TimesNewRomanPSMT" w:hAnsi="Times New Roman" w:cs="Times New Roman"/>
                <w:color w:val="000000"/>
                <w:spacing w:val="-1"/>
                <w:sz w:val="20"/>
                <w:szCs w:val="20"/>
                <w:lang w:val="kk-KZ"/>
              </w:rPr>
              <w:t>р</w:t>
            </w:r>
            <w:r w:rsidRPr="00DA775C">
              <w:rPr>
                <w:rFonts w:ascii="Times New Roman" w:eastAsia="OEGHA+TimesNewRomanPSMT" w:hAnsi="Times New Roman" w:cs="Times New Roman"/>
                <w:color w:val="000000"/>
                <w:sz w:val="20"/>
                <w:szCs w:val="20"/>
                <w:lang w:val="kk-KZ"/>
              </w:rPr>
              <w:t>ым</w:t>
            </w:r>
            <w:r w:rsidRPr="00DA775C">
              <w:rPr>
                <w:rFonts w:ascii="Times New Roman" w:eastAsia="OEGHA+TimesNewRomanPSMT" w:hAnsi="Times New Roman" w:cs="Times New Roman"/>
                <w:color w:val="000000"/>
                <w:spacing w:val="-1"/>
                <w:sz w:val="20"/>
                <w:szCs w:val="20"/>
                <w:lang w:val="kk-KZ"/>
              </w:rPr>
              <w:t>е</w:t>
            </w:r>
            <w:r w:rsidRPr="00DA775C">
              <w:rPr>
                <w:rFonts w:ascii="Times New Roman" w:eastAsia="OEGHA+TimesNewRomanPSMT" w:hAnsi="Times New Roman" w:cs="Times New Roman"/>
                <w:color w:val="000000"/>
                <w:sz w:val="20"/>
                <w:szCs w:val="20"/>
                <w:lang w:val="kk-KZ"/>
              </w:rPr>
              <w:t>н т</w:t>
            </w:r>
            <w:r w:rsidRPr="00DA775C">
              <w:rPr>
                <w:rFonts w:ascii="Times New Roman" w:eastAsia="OEGHA+TimesNewRomanPSMT" w:hAnsi="Times New Roman" w:cs="Times New Roman"/>
                <w:color w:val="000000"/>
                <w:spacing w:val="-1"/>
                <w:sz w:val="20"/>
                <w:szCs w:val="20"/>
                <w:lang w:val="kk-KZ"/>
              </w:rPr>
              <w:t>а</w:t>
            </w:r>
            <w:r w:rsidRPr="00DA775C">
              <w:rPr>
                <w:rFonts w:ascii="Times New Roman" w:eastAsia="OEGHA+TimesNewRomanPSMT" w:hAnsi="Times New Roman" w:cs="Times New Roman"/>
                <w:color w:val="000000"/>
                <w:sz w:val="20"/>
                <w:szCs w:val="20"/>
                <w:lang w:val="kk-KZ"/>
              </w:rPr>
              <w:t>ныс</w:t>
            </w:r>
            <w:r w:rsidRPr="00DA775C">
              <w:rPr>
                <w:rFonts w:ascii="Times New Roman" w:eastAsia="OEGHA+TimesNewRomanPSMT" w:hAnsi="Times New Roman" w:cs="Times New Roman"/>
                <w:color w:val="000000"/>
                <w:spacing w:val="-2"/>
                <w:sz w:val="20"/>
                <w:szCs w:val="20"/>
                <w:lang w:val="kk-KZ"/>
              </w:rPr>
              <w:t>т</w:t>
            </w:r>
            <w:r w:rsidRPr="00DA775C">
              <w:rPr>
                <w:rFonts w:ascii="Times New Roman" w:eastAsia="OEGHA+TimesNewRomanPSMT" w:hAnsi="Times New Roman" w:cs="Times New Roman"/>
                <w:color w:val="000000"/>
                <w:sz w:val="20"/>
                <w:szCs w:val="20"/>
                <w:lang w:val="kk-KZ"/>
              </w:rPr>
              <w:t>ы</w:t>
            </w:r>
            <w:r w:rsidRPr="00DA775C">
              <w:rPr>
                <w:rFonts w:ascii="Times New Roman" w:eastAsia="OEGHA+TimesNewRomanPSMT" w:hAnsi="Times New Roman" w:cs="Times New Roman"/>
                <w:color w:val="000000"/>
                <w:spacing w:val="1"/>
                <w:sz w:val="20"/>
                <w:szCs w:val="20"/>
                <w:lang w:val="kk-KZ"/>
              </w:rPr>
              <w:t>р</w:t>
            </w:r>
            <w:r w:rsidRPr="00DA775C">
              <w:rPr>
                <w:rFonts w:ascii="Times New Roman" w:eastAsia="OEGHA+TimesNewRomanPSMT" w:hAnsi="Times New Roman" w:cs="Times New Roman"/>
                <w:color w:val="000000"/>
                <w:spacing w:val="-2"/>
                <w:sz w:val="20"/>
                <w:szCs w:val="20"/>
                <w:lang w:val="kk-KZ"/>
              </w:rPr>
              <w:t>у</w:t>
            </w:r>
            <w:r w:rsidRPr="00DA775C">
              <w:rPr>
                <w:rFonts w:ascii="Times New Roman" w:eastAsia="OEGHA+TimesNewRomanPSMT" w:hAnsi="Times New Roman" w:cs="Times New Roman"/>
                <w:color w:val="000000"/>
                <w:sz w:val="20"/>
                <w:szCs w:val="20"/>
                <w:lang w:val="kk-KZ"/>
              </w:rPr>
              <w:t>.</w:t>
            </w:r>
          </w:p>
          <w:p w:rsidR="00382AC0" w:rsidRPr="00DA775C" w:rsidRDefault="00382AC0" w:rsidP="000803DF">
            <w:pPr>
              <w:pStyle w:val="3"/>
              <w:widowControl w:val="0"/>
              <w:rPr>
                <w:rFonts w:ascii="Times New Roman" w:eastAsia="Times New Roman" w:hAnsi="Times New Roman" w:cs="Times New Roman"/>
                <w:b/>
                <w:bCs/>
                <w:sz w:val="20"/>
                <w:szCs w:val="20"/>
                <w:lang w:val="kk-KZ"/>
              </w:rPr>
            </w:pPr>
            <w:r w:rsidRPr="00DA775C">
              <w:rPr>
                <w:rFonts w:ascii="Times New Roman" w:eastAsia="Times New Roman" w:hAnsi="Times New Roman" w:cs="Times New Roman"/>
                <w:b/>
                <w:bCs/>
                <w:sz w:val="20"/>
                <w:szCs w:val="20"/>
                <w:lang w:val="kk-KZ"/>
              </w:rPr>
              <w:t>(құрастыру)</w:t>
            </w:r>
          </w:p>
          <w:p w:rsidR="00382AC0" w:rsidRPr="00DA775C" w:rsidRDefault="00382AC0" w:rsidP="000803DF">
            <w:pPr>
              <w:spacing w:line="291" w:lineRule="atLeast"/>
              <w:textAlignment w:val="baseline"/>
              <w:rPr>
                <w:rFonts w:ascii="Times New Roman" w:hAnsi="Times New Roman"/>
                <w:color w:val="FF0000"/>
                <w:spacing w:val="2"/>
                <w:sz w:val="20"/>
                <w:szCs w:val="20"/>
                <w:lang w:val="kk-KZ" w:eastAsia="ru-RU"/>
              </w:rPr>
            </w:pPr>
            <w:r w:rsidRPr="00DA775C">
              <w:rPr>
                <w:rFonts w:ascii="Times New Roman" w:hAnsi="Times New Roman"/>
                <w:b/>
                <w:color w:val="FF0000"/>
                <w:sz w:val="20"/>
                <w:szCs w:val="20"/>
                <w:lang w:val="kk-KZ"/>
              </w:rPr>
              <w:t xml:space="preserve">Ұ.О: </w:t>
            </w:r>
            <w:r w:rsidRPr="00DA775C">
              <w:rPr>
                <w:rFonts w:ascii="Times New Roman" w:hAnsi="Times New Roman"/>
                <w:color w:val="FF0000"/>
                <w:sz w:val="20"/>
                <w:szCs w:val="20"/>
                <w:lang w:val="kk-KZ"/>
              </w:rPr>
              <w:t>«Асық ату»</w:t>
            </w:r>
            <w:r w:rsidRPr="00DA775C">
              <w:rPr>
                <w:rFonts w:ascii="Times New Roman" w:hAnsi="Times New Roman"/>
                <w:b/>
                <w:color w:val="FF0000"/>
                <w:sz w:val="20"/>
                <w:szCs w:val="20"/>
                <w:lang w:val="kk-KZ"/>
              </w:rPr>
              <w:t xml:space="preserve"> «Ұлттық ойын-ұлт қазынасы»</w:t>
            </w:r>
          </w:p>
          <w:p w:rsidR="00382AC0" w:rsidRPr="00DA775C" w:rsidRDefault="00382AC0" w:rsidP="000803DF">
            <w:pPr>
              <w:pStyle w:val="ad"/>
              <w:rPr>
                <w:b/>
                <w:color w:val="FF0000"/>
                <w:sz w:val="20"/>
                <w:szCs w:val="20"/>
                <w:lang w:val="kk-KZ"/>
              </w:rPr>
            </w:pPr>
            <w:r w:rsidRPr="00DA775C">
              <w:rPr>
                <w:b/>
                <w:i/>
                <w:iCs/>
                <w:color w:val="FF0000"/>
                <w:sz w:val="20"/>
                <w:szCs w:val="20"/>
                <w:lang w:val="kk-KZ"/>
              </w:rPr>
              <w:t>(«Біртұтас тәрбие» бағдарламасы</w:t>
            </w:r>
            <w:r w:rsidRPr="00DA775C">
              <w:rPr>
                <w:b/>
                <w:color w:val="FF0000"/>
                <w:sz w:val="20"/>
                <w:szCs w:val="20"/>
                <w:lang w:val="kk-KZ"/>
              </w:rPr>
              <w:t>)</w:t>
            </w:r>
          </w:p>
          <w:p w:rsidR="00382AC0" w:rsidRPr="00DA775C" w:rsidRDefault="00382AC0" w:rsidP="000803DF">
            <w:pPr>
              <w:pStyle w:val="TableParagraph"/>
              <w:spacing w:line="242" w:lineRule="auto"/>
              <w:ind w:left="4" w:right="423"/>
              <w:rPr>
                <w:b/>
                <w:sz w:val="20"/>
                <w:szCs w:val="20"/>
              </w:rPr>
            </w:pPr>
            <w:r w:rsidRPr="00DA775C">
              <w:rPr>
                <w:b/>
                <w:color w:val="FF0000"/>
                <w:sz w:val="20"/>
                <w:szCs w:val="20"/>
              </w:rPr>
              <w:t>Қоршаған</w:t>
            </w:r>
            <w:r w:rsidRPr="00DA775C">
              <w:rPr>
                <w:b/>
                <w:color w:val="FF0000"/>
                <w:spacing w:val="-14"/>
                <w:sz w:val="20"/>
                <w:szCs w:val="20"/>
              </w:rPr>
              <w:t xml:space="preserve"> </w:t>
            </w:r>
            <w:r w:rsidRPr="00DA775C">
              <w:rPr>
                <w:b/>
                <w:color w:val="FF0000"/>
                <w:sz w:val="20"/>
                <w:szCs w:val="20"/>
              </w:rPr>
              <w:t>ортамен</w:t>
            </w:r>
            <w:r w:rsidRPr="00DA775C">
              <w:rPr>
                <w:b/>
                <w:color w:val="FF0000"/>
                <w:spacing w:val="-57"/>
                <w:sz w:val="20"/>
                <w:szCs w:val="20"/>
              </w:rPr>
              <w:t xml:space="preserve"> </w:t>
            </w:r>
            <w:r w:rsidRPr="00DA775C">
              <w:rPr>
                <w:b/>
                <w:color w:val="FF0000"/>
                <w:sz w:val="20"/>
                <w:szCs w:val="20"/>
              </w:rPr>
              <w:t>танысу</w:t>
            </w:r>
          </w:p>
          <w:p w:rsidR="00382AC0" w:rsidRPr="00DA775C" w:rsidRDefault="00382AC0" w:rsidP="000803DF">
            <w:pPr>
              <w:pStyle w:val="3"/>
              <w:widowControl w:val="0"/>
              <w:rPr>
                <w:rFonts w:ascii="Times New Roman" w:eastAsia="Times New Roman" w:hAnsi="Times New Roman" w:cs="Times New Roman"/>
                <w:b/>
                <w:bCs/>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pStyle w:val="3"/>
              <w:widowControl w:val="0"/>
              <w:rPr>
                <w:rFonts w:ascii="Times New Roman" w:eastAsia="Times New Roman" w:hAnsi="Times New Roman" w:cs="Times New Roman"/>
                <w:b/>
                <w:sz w:val="20"/>
                <w:szCs w:val="20"/>
                <w:lang w:val="kk-KZ"/>
              </w:rPr>
            </w:pPr>
            <w:r w:rsidRPr="00DA775C">
              <w:rPr>
                <w:rFonts w:ascii="Times New Roman" w:eastAsia="Times New Roman" w:hAnsi="Times New Roman" w:cs="Times New Roman"/>
                <w:b/>
                <w:sz w:val="20"/>
                <w:szCs w:val="20"/>
                <w:lang w:val="kk-KZ"/>
              </w:rPr>
              <w:lastRenderedPageBreak/>
              <w:t>"Өз орныңды тап" қимылды ойыны</w:t>
            </w:r>
          </w:p>
          <w:p w:rsidR="00382AC0" w:rsidRPr="00DA775C" w:rsidRDefault="00382AC0" w:rsidP="000803DF">
            <w:pPr>
              <w:ind w:left="-80" w:right="-79" w:firstLine="80"/>
              <w:rPr>
                <w:rFonts w:ascii="Times New Roman" w:eastAsia="Times New Roman" w:hAnsi="Times New Roman"/>
                <w:sz w:val="20"/>
                <w:szCs w:val="20"/>
                <w:lang w:val="kk-KZ"/>
              </w:rPr>
            </w:pPr>
            <w:r w:rsidRPr="00DA775C">
              <w:rPr>
                <w:rFonts w:ascii="Times New Roman" w:eastAsia="Times New Roman" w:hAnsi="Times New Roman"/>
                <w:b/>
                <w:sz w:val="20"/>
                <w:szCs w:val="20"/>
                <w:lang w:val="kk-KZ"/>
              </w:rPr>
              <w:t>Міндеті:</w:t>
            </w:r>
            <w:r w:rsidRPr="00DA775C">
              <w:rPr>
                <w:rFonts w:ascii="Times New Roman" w:eastAsia="Times New Roman" w:hAnsi="Times New Roman"/>
                <w:sz w:val="20"/>
                <w:szCs w:val="20"/>
                <w:lang w:val="kk-KZ"/>
              </w:rPr>
              <w:t>балаларды сапға (түзу сызық, жіп бойына) сигнал бойынша тізілуге, сигнал бойынша жан-жаққа шашырап жүгіруге дағдыландыру; зейінді болуға, шапшаңдыққа, достыққа тәрбиелеу.</w:t>
            </w:r>
          </w:p>
          <w:p w:rsidR="00382AC0" w:rsidRPr="00DA775C" w:rsidRDefault="00382AC0" w:rsidP="000803DF">
            <w:pPr>
              <w:rPr>
                <w:rFonts w:ascii="Times New Roman" w:eastAsia="Times New Roman" w:hAnsi="Times New Roman"/>
                <w:b/>
                <w:bCs/>
                <w:iCs/>
                <w:color w:val="000000"/>
                <w:sz w:val="20"/>
                <w:szCs w:val="20"/>
                <w:lang w:val="kk-KZ" w:eastAsia="ru-RU"/>
              </w:rPr>
            </w:pPr>
            <w:r w:rsidRPr="00DA775C">
              <w:rPr>
                <w:rFonts w:ascii="Times New Roman" w:eastAsia="Times New Roman" w:hAnsi="Times New Roman"/>
                <w:b/>
                <w:sz w:val="20"/>
                <w:szCs w:val="20"/>
                <w:lang w:val="kk-KZ"/>
              </w:rPr>
              <w:t>(дене шынықтыру)</w:t>
            </w:r>
            <w:r w:rsidRPr="00DA775C">
              <w:rPr>
                <w:rFonts w:ascii="Times New Roman" w:eastAsia="Times New Roman" w:hAnsi="Times New Roman"/>
                <w:b/>
                <w:bCs/>
                <w:iCs/>
                <w:color w:val="000000"/>
                <w:sz w:val="20"/>
                <w:szCs w:val="20"/>
                <w:lang w:val="kk-KZ" w:eastAsia="ru-RU"/>
              </w:rPr>
              <w:t xml:space="preserve"> </w:t>
            </w:r>
          </w:p>
          <w:p w:rsidR="00382AC0" w:rsidRPr="00DA775C" w:rsidRDefault="00382AC0" w:rsidP="000803DF">
            <w:pPr>
              <w:rPr>
                <w:rFonts w:ascii="Times New Roman" w:eastAsia="Times New Roman" w:hAnsi="Times New Roman"/>
                <w:b/>
                <w:bCs/>
                <w:iCs/>
                <w:color w:val="000000"/>
                <w:sz w:val="20"/>
                <w:szCs w:val="20"/>
                <w:lang w:val="kk-KZ" w:eastAsia="ru-RU"/>
              </w:rPr>
            </w:pPr>
          </w:p>
          <w:p w:rsidR="00382AC0" w:rsidRPr="00DA775C" w:rsidRDefault="00382AC0" w:rsidP="000803DF">
            <w:pPr>
              <w:rPr>
                <w:rFonts w:ascii="Times New Roman" w:eastAsia="Times New Roman" w:hAnsi="Times New Roman"/>
                <w:color w:val="000000"/>
                <w:sz w:val="20"/>
                <w:szCs w:val="20"/>
                <w:lang w:val="kk-KZ" w:eastAsia="ru-RU"/>
              </w:rPr>
            </w:pPr>
            <w:r w:rsidRPr="00DA775C">
              <w:rPr>
                <w:rFonts w:ascii="Times New Roman" w:eastAsia="Times New Roman" w:hAnsi="Times New Roman"/>
                <w:b/>
                <w:bCs/>
                <w:iCs/>
                <w:color w:val="000000"/>
                <w:sz w:val="20"/>
                <w:szCs w:val="20"/>
                <w:lang w:val="kk-KZ" w:eastAsia="ru-RU"/>
              </w:rPr>
              <w:t>«Үлкен-кіші»</w:t>
            </w:r>
          </w:p>
          <w:p w:rsidR="00382AC0" w:rsidRPr="00DA775C" w:rsidRDefault="00382AC0" w:rsidP="000803DF">
            <w:pPr>
              <w:rPr>
                <w:rFonts w:ascii="Times New Roman" w:eastAsia="Times New Roman" w:hAnsi="Times New Roman"/>
                <w:color w:val="000000"/>
                <w:sz w:val="20"/>
                <w:szCs w:val="20"/>
                <w:lang w:val="kk-KZ" w:eastAsia="ru-RU"/>
              </w:rPr>
            </w:pPr>
            <w:r w:rsidRPr="00DA775C">
              <w:rPr>
                <w:rFonts w:ascii="Times New Roman" w:eastAsia="Times New Roman" w:hAnsi="Times New Roman"/>
                <w:b/>
                <w:color w:val="000000"/>
                <w:sz w:val="20"/>
                <w:szCs w:val="20"/>
                <w:lang w:val="kk-KZ" w:eastAsia="ru-RU"/>
              </w:rPr>
              <w:t>Міндеті:</w:t>
            </w:r>
            <w:r w:rsidRPr="00DA775C">
              <w:rPr>
                <w:rFonts w:ascii="Times New Roman" w:eastAsia="Times New Roman" w:hAnsi="Times New Roman"/>
                <w:color w:val="000000"/>
                <w:sz w:val="20"/>
                <w:szCs w:val="20"/>
                <w:lang w:val="kk-KZ" w:eastAsia="ru-RU"/>
              </w:rPr>
              <w:t xml:space="preserve"> қарама-қарсы өлшемдегі заттарға балалардың назарын аудару. Үлкен және кіші заттарды ажырата білуге үйрету. Геометриялық  фигуралар туралы білімді бекіту Қызыл және сары түстер туралы білімді бекіту.</w:t>
            </w:r>
          </w:p>
          <w:p w:rsidR="00382AC0" w:rsidRPr="00DA775C" w:rsidRDefault="00382AC0" w:rsidP="000803DF">
            <w:pPr>
              <w:ind w:left="-80" w:right="-79" w:firstLine="80"/>
              <w:rPr>
                <w:rFonts w:ascii="Times New Roman" w:eastAsia="Times New Roman" w:hAnsi="Times New Roman"/>
                <w:b/>
                <w:sz w:val="20"/>
                <w:szCs w:val="20"/>
                <w:lang w:val="kk-KZ"/>
              </w:rPr>
            </w:pPr>
            <w:r w:rsidRPr="00DA775C">
              <w:rPr>
                <w:rFonts w:ascii="Times New Roman" w:eastAsia="Times New Roman" w:hAnsi="Times New Roman"/>
                <w:b/>
                <w:color w:val="000000"/>
                <w:sz w:val="20"/>
                <w:szCs w:val="20"/>
                <w:lang w:val="kk-KZ" w:eastAsia="ru-RU"/>
              </w:rPr>
              <w:t>(сенсорика,құрастыру)</w:t>
            </w:r>
          </w:p>
          <w:p w:rsidR="00382AC0" w:rsidRPr="00DA775C" w:rsidRDefault="00382AC0" w:rsidP="000803DF">
            <w:pPr>
              <w:ind w:right="-79"/>
              <w:rPr>
                <w:rFonts w:ascii="Times New Roman" w:hAnsi="Times New Roman"/>
                <w:b/>
                <w:sz w:val="20"/>
                <w:szCs w:val="20"/>
                <w:lang w:val="kk-KZ"/>
              </w:rPr>
            </w:pPr>
          </w:p>
        </w:tc>
        <w:tc>
          <w:tcPr>
            <w:tcW w:w="2694"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ind w:right="121"/>
              <w:rPr>
                <w:rFonts w:ascii="Times New Roman" w:hAnsi="Times New Roman"/>
                <w:b/>
                <w:color w:val="333333"/>
                <w:sz w:val="20"/>
                <w:szCs w:val="20"/>
                <w:shd w:val="clear" w:color="auto" w:fill="FFFFFF"/>
                <w:lang w:val="kk-KZ"/>
              </w:rPr>
            </w:pPr>
            <w:r w:rsidRPr="00DA775C">
              <w:rPr>
                <w:rFonts w:ascii="Times New Roman" w:hAnsi="Times New Roman"/>
                <w:b/>
                <w:color w:val="333333"/>
                <w:sz w:val="20"/>
                <w:szCs w:val="20"/>
                <w:shd w:val="clear" w:color="auto" w:fill="FFFFFF"/>
                <w:lang w:val="kk-KZ"/>
              </w:rPr>
              <w:lastRenderedPageBreak/>
              <w:t>Е.Ашықбаевтың «</w:t>
            </w:r>
            <w:r w:rsidRPr="00DA775C">
              <w:rPr>
                <w:rFonts w:ascii="Times New Roman" w:hAnsi="Times New Roman"/>
                <w:b/>
                <w:bCs/>
                <w:color w:val="333333"/>
                <w:sz w:val="20"/>
                <w:szCs w:val="20"/>
                <w:shd w:val="clear" w:color="auto" w:fill="FFFFFF"/>
                <w:lang w:val="kk-KZ"/>
              </w:rPr>
              <w:t>Балабақша</w:t>
            </w:r>
            <w:r w:rsidRPr="00DA775C">
              <w:rPr>
                <w:rFonts w:ascii="Times New Roman" w:hAnsi="Times New Roman"/>
                <w:b/>
                <w:color w:val="333333"/>
                <w:sz w:val="20"/>
                <w:szCs w:val="20"/>
                <w:shd w:val="clear" w:color="auto" w:fill="FFFFFF"/>
                <w:lang w:val="kk-KZ"/>
              </w:rPr>
              <w:t>» </w:t>
            </w:r>
          </w:p>
          <w:p w:rsidR="00382AC0" w:rsidRPr="00DA775C" w:rsidRDefault="00382AC0" w:rsidP="000803DF">
            <w:pPr>
              <w:ind w:right="121"/>
              <w:rPr>
                <w:rFonts w:ascii="Times New Roman" w:hAnsi="Times New Roman"/>
                <w:b/>
                <w:bCs/>
                <w:color w:val="333333"/>
                <w:sz w:val="20"/>
                <w:szCs w:val="20"/>
                <w:shd w:val="clear" w:color="auto" w:fill="FFFFFF"/>
                <w:lang w:val="kk-KZ"/>
              </w:rPr>
            </w:pPr>
            <w:r w:rsidRPr="00DA775C">
              <w:rPr>
                <w:rFonts w:ascii="Times New Roman" w:hAnsi="Times New Roman"/>
                <w:b/>
                <w:bCs/>
                <w:color w:val="333333"/>
                <w:sz w:val="20"/>
                <w:szCs w:val="20"/>
                <w:shd w:val="clear" w:color="auto" w:fill="FFFFFF"/>
                <w:lang w:val="kk-KZ"/>
              </w:rPr>
              <w:t>Өлеңі</w:t>
            </w:r>
          </w:p>
          <w:p w:rsidR="00382AC0" w:rsidRPr="00DA775C" w:rsidRDefault="00382AC0" w:rsidP="000803DF">
            <w:pPr>
              <w:ind w:right="121"/>
              <w:rPr>
                <w:rFonts w:ascii="Times New Roman" w:eastAsia="Times New Roman" w:hAnsi="Times New Roman"/>
                <w:sz w:val="20"/>
                <w:szCs w:val="20"/>
                <w:lang w:val="kk-KZ"/>
              </w:rPr>
            </w:pPr>
            <w:r w:rsidRPr="00DA775C">
              <w:rPr>
                <w:rFonts w:ascii="Times New Roman" w:hAnsi="Times New Roman"/>
                <w:b/>
                <w:bCs/>
                <w:color w:val="333333"/>
                <w:sz w:val="20"/>
                <w:szCs w:val="20"/>
                <w:shd w:val="clear" w:color="auto" w:fill="FFFFFF"/>
                <w:lang w:val="kk-KZ"/>
              </w:rPr>
              <w:t xml:space="preserve">Міндеті: </w:t>
            </w:r>
            <w:r w:rsidRPr="00DA775C">
              <w:rPr>
                <w:rFonts w:ascii="Times New Roman" w:eastAsia="Times New Roman" w:hAnsi="Times New Roman"/>
                <w:color w:val="000000"/>
                <w:sz w:val="20"/>
                <w:szCs w:val="20"/>
                <w:lang w:val="kk-KZ"/>
              </w:rPr>
              <w:t>Ертегілердің, әңгімелердің, тақпақтардың мазмұнын түсінуге және олардағы әрекеттердің дамуын қадағалау,тақпақтардың интонациясын қабылдауды,кейіпкерлерді</w:t>
            </w:r>
            <w:r w:rsidRPr="00DA775C">
              <w:rPr>
                <w:rFonts w:ascii="Times New Roman" w:eastAsia="Times New Roman" w:hAnsi="Times New Roman"/>
                <w:color w:val="000000"/>
                <w:sz w:val="20"/>
                <w:szCs w:val="20"/>
                <w:lang w:val="kk-KZ"/>
              </w:rPr>
              <w:lastRenderedPageBreak/>
              <w:t>ң пайда болуын, олардың өзара әрекеттерін қадағалау.</w:t>
            </w:r>
          </w:p>
          <w:p w:rsidR="00382AC0" w:rsidRPr="00DA775C" w:rsidRDefault="00382AC0" w:rsidP="000803DF">
            <w:pPr>
              <w:pStyle w:val="3"/>
              <w:widowControl w:val="0"/>
              <w:rPr>
                <w:rFonts w:ascii="Times New Roman" w:hAnsi="Times New Roman" w:cs="Times New Roman"/>
                <w:b/>
                <w:bCs/>
                <w:sz w:val="20"/>
                <w:szCs w:val="20"/>
                <w:lang w:val="kk-KZ"/>
              </w:rPr>
            </w:pPr>
            <w:r w:rsidRPr="00DA775C">
              <w:rPr>
                <w:rFonts w:ascii="Times New Roman" w:hAnsi="Times New Roman" w:cs="Times New Roman"/>
                <w:b/>
                <w:sz w:val="20"/>
                <w:szCs w:val="20"/>
                <w:lang w:val="kk-KZ"/>
              </w:rPr>
              <w:t>(сөйлеуді дамыту)</w:t>
            </w:r>
          </w:p>
          <w:p w:rsidR="00382AC0" w:rsidRPr="00DA775C" w:rsidRDefault="00382AC0" w:rsidP="000803DF">
            <w:pPr>
              <w:pStyle w:val="TableParagraph"/>
              <w:rPr>
                <w:b/>
                <w:bCs/>
                <w:sz w:val="20"/>
                <w:szCs w:val="20"/>
              </w:rPr>
            </w:pPr>
          </w:p>
          <w:p w:rsidR="00382AC0" w:rsidRPr="00DA775C" w:rsidRDefault="00382AC0" w:rsidP="000803DF">
            <w:pPr>
              <w:pStyle w:val="TableParagraph"/>
              <w:rPr>
                <w:rFonts w:eastAsia="OEGHA+TimesNewRomanPSMT"/>
                <w:b/>
                <w:color w:val="000000"/>
                <w:sz w:val="20"/>
                <w:szCs w:val="20"/>
              </w:rPr>
            </w:pPr>
            <w:r w:rsidRPr="00DA775C">
              <w:rPr>
                <w:rFonts w:eastAsia="OEGHA+TimesNewRomanPSMT"/>
                <w:b/>
                <w:color w:val="000000"/>
                <w:sz w:val="20"/>
                <w:szCs w:val="20"/>
              </w:rPr>
              <w:t xml:space="preserve"> «Түрлі түсті доптар»</w:t>
            </w:r>
          </w:p>
          <w:p w:rsidR="00382AC0" w:rsidRPr="00DA775C" w:rsidRDefault="00382AC0" w:rsidP="000803DF">
            <w:pPr>
              <w:pStyle w:val="TableParagraph"/>
              <w:rPr>
                <w:b/>
                <w:sz w:val="20"/>
                <w:szCs w:val="20"/>
              </w:rPr>
            </w:pPr>
            <w:r w:rsidRPr="00DA775C">
              <w:rPr>
                <w:rFonts w:eastAsia="OEGHA+TimesNewRomanPSMT"/>
                <w:b/>
                <w:color w:val="000000"/>
                <w:sz w:val="20"/>
                <w:szCs w:val="20"/>
              </w:rPr>
              <w:t>Міндеті:</w:t>
            </w:r>
            <w:r w:rsidRPr="00DA775C">
              <w:rPr>
                <w:rFonts w:eastAsia="OEGHA+TimesNewRomanPSMT"/>
                <w:color w:val="000000"/>
                <w:sz w:val="20"/>
                <w:szCs w:val="20"/>
              </w:rPr>
              <w:t>Бейнеле</w:t>
            </w:r>
            <w:r w:rsidRPr="00DA775C">
              <w:rPr>
                <w:rFonts w:eastAsia="OEGHA+TimesNewRomanPSMT"/>
                <w:color w:val="000000"/>
                <w:spacing w:val="-1"/>
                <w:sz w:val="20"/>
                <w:szCs w:val="20"/>
              </w:rPr>
              <w:t>р</w:t>
            </w:r>
            <w:r w:rsidRPr="00DA775C">
              <w:rPr>
                <w:rFonts w:eastAsia="OEGHA+TimesNewRomanPSMT"/>
                <w:color w:val="000000"/>
                <w:sz w:val="20"/>
                <w:szCs w:val="20"/>
              </w:rPr>
              <w:t xml:space="preserve">ді </w:t>
            </w:r>
            <w:r w:rsidRPr="00DA775C">
              <w:rPr>
                <w:rFonts w:eastAsia="OEGHA+TimesNewRomanPSMT"/>
                <w:color w:val="000000"/>
                <w:spacing w:val="1"/>
                <w:sz w:val="20"/>
                <w:szCs w:val="20"/>
              </w:rPr>
              <w:t>п</w:t>
            </w:r>
            <w:r w:rsidRPr="00DA775C">
              <w:rPr>
                <w:rFonts w:eastAsia="OEGHA+TimesNewRomanPSMT"/>
                <w:color w:val="000000"/>
                <w:sz w:val="20"/>
                <w:szCs w:val="20"/>
              </w:rPr>
              <w:t>а</w:t>
            </w:r>
            <w:r w:rsidRPr="00DA775C">
              <w:rPr>
                <w:rFonts w:eastAsia="OEGHA+TimesNewRomanPSMT"/>
                <w:color w:val="000000"/>
                <w:spacing w:val="-1"/>
                <w:sz w:val="20"/>
                <w:szCs w:val="20"/>
              </w:rPr>
              <w:t>р</w:t>
            </w:r>
            <w:r w:rsidRPr="00DA775C">
              <w:rPr>
                <w:rFonts w:eastAsia="OEGHA+TimesNewRomanPSMT"/>
                <w:color w:val="000000"/>
                <w:sz w:val="20"/>
                <w:szCs w:val="20"/>
              </w:rPr>
              <w:t xml:space="preserve">ақ </w:t>
            </w:r>
            <w:r w:rsidRPr="00DA775C">
              <w:rPr>
                <w:rFonts w:eastAsia="OEGHA+TimesNewRomanPSMT"/>
                <w:color w:val="000000"/>
                <w:spacing w:val="1"/>
                <w:sz w:val="20"/>
                <w:szCs w:val="20"/>
              </w:rPr>
              <w:t>б</w:t>
            </w:r>
            <w:r w:rsidRPr="00DA775C">
              <w:rPr>
                <w:rFonts w:eastAsia="OEGHA+TimesNewRomanPSMT"/>
                <w:color w:val="000000"/>
                <w:sz w:val="20"/>
                <w:szCs w:val="20"/>
              </w:rPr>
              <w:t>етінде орнал</w:t>
            </w:r>
            <w:r w:rsidRPr="00DA775C">
              <w:rPr>
                <w:rFonts w:eastAsia="OEGHA+TimesNewRomanPSMT"/>
                <w:color w:val="000000"/>
                <w:spacing w:val="-2"/>
                <w:sz w:val="20"/>
                <w:szCs w:val="20"/>
              </w:rPr>
              <w:t>а</w:t>
            </w:r>
            <w:r w:rsidRPr="00DA775C">
              <w:rPr>
                <w:rFonts w:eastAsia="OEGHA+TimesNewRomanPSMT"/>
                <w:color w:val="000000"/>
                <w:sz w:val="20"/>
                <w:szCs w:val="20"/>
              </w:rPr>
              <w:t>ст</w:t>
            </w:r>
            <w:r w:rsidRPr="00DA775C">
              <w:rPr>
                <w:rFonts w:eastAsia="OEGHA+TimesNewRomanPSMT"/>
                <w:color w:val="000000"/>
                <w:spacing w:val="-1"/>
                <w:sz w:val="20"/>
                <w:szCs w:val="20"/>
              </w:rPr>
              <w:t>ы</w:t>
            </w:r>
            <w:r w:rsidRPr="00DA775C">
              <w:rPr>
                <w:rFonts w:eastAsia="OEGHA+TimesNewRomanPSMT"/>
                <w:color w:val="000000"/>
                <w:sz w:val="20"/>
                <w:szCs w:val="20"/>
              </w:rPr>
              <w:t xml:space="preserve">ра </w:t>
            </w:r>
            <w:r w:rsidRPr="00DA775C">
              <w:rPr>
                <w:rFonts w:eastAsia="OEGHA+TimesNewRomanPSMT"/>
                <w:color w:val="000000"/>
                <w:spacing w:val="1"/>
                <w:sz w:val="20"/>
                <w:szCs w:val="20"/>
              </w:rPr>
              <w:t>о</w:t>
            </w:r>
            <w:r w:rsidRPr="00DA775C">
              <w:rPr>
                <w:rFonts w:eastAsia="OEGHA+TimesNewRomanPSMT"/>
                <w:color w:val="000000"/>
                <w:spacing w:val="-1"/>
                <w:sz w:val="20"/>
                <w:szCs w:val="20"/>
              </w:rPr>
              <w:t>т</w:t>
            </w:r>
            <w:r w:rsidRPr="00DA775C">
              <w:rPr>
                <w:rFonts w:eastAsia="OEGHA+TimesNewRomanPSMT"/>
                <w:color w:val="000000"/>
                <w:sz w:val="20"/>
                <w:szCs w:val="20"/>
              </w:rPr>
              <w:t>ырып,т</w:t>
            </w:r>
            <w:r w:rsidRPr="00DA775C">
              <w:rPr>
                <w:rFonts w:eastAsia="OEGHA+TimesNewRomanPSMT"/>
                <w:color w:val="000000"/>
                <w:spacing w:val="1"/>
                <w:sz w:val="20"/>
                <w:szCs w:val="20"/>
              </w:rPr>
              <w:t>үр</w:t>
            </w:r>
            <w:r w:rsidRPr="00DA775C">
              <w:rPr>
                <w:rFonts w:eastAsia="OEGHA+TimesNewRomanPSMT"/>
                <w:color w:val="000000"/>
                <w:spacing w:val="-1"/>
                <w:sz w:val="20"/>
                <w:szCs w:val="20"/>
              </w:rPr>
              <w:t>л</w:t>
            </w:r>
            <w:r w:rsidRPr="00DA775C">
              <w:rPr>
                <w:rFonts w:eastAsia="OEGHA+TimesNewRomanPSMT"/>
                <w:color w:val="000000"/>
                <w:spacing w:val="7"/>
                <w:sz w:val="20"/>
                <w:szCs w:val="20"/>
              </w:rPr>
              <w:t>і</w:t>
            </w:r>
            <w:r w:rsidRPr="00DA775C">
              <w:rPr>
                <w:color w:val="000000"/>
                <w:spacing w:val="-1"/>
                <w:w w:val="109"/>
                <w:sz w:val="20"/>
                <w:szCs w:val="20"/>
              </w:rPr>
              <w:t>-</w:t>
            </w:r>
            <w:r w:rsidRPr="00DA775C">
              <w:rPr>
                <w:rFonts w:eastAsia="OEGHA+TimesNewRomanPSMT"/>
                <w:color w:val="000000"/>
                <w:sz w:val="20"/>
                <w:szCs w:val="20"/>
              </w:rPr>
              <w:t>түсті дақт</w:t>
            </w:r>
            <w:r w:rsidRPr="00DA775C">
              <w:rPr>
                <w:rFonts w:eastAsia="OEGHA+TimesNewRomanPSMT"/>
                <w:color w:val="000000"/>
                <w:spacing w:val="-1"/>
                <w:sz w:val="20"/>
                <w:szCs w:val="20"/>
              </w:rPr>
              <w:t>ард</w:t>
            </w:r>
            <w:r w:rsidRPr="00DA775C">
              <w:rPr>
                <w:rFonts w:eastAsia="OEGHA+TimesNewRomanPSMT"/>
                <w:color w:val="000000"/>
                <w:sz w:val="20"/>
                <w:szCs w:val="20"/>
              </w:rPr>
              <w:t>ы қарама</w:t>
            </w:r>
            <w:r w:rsidRPr="00DA775C">
              <w:rPr>
                <w:color w:val="000000"/>
                <w:w w:val="109"/>
                <w:sz w:val="20"/>
                <w:szCs w:val="20"/>
              </w:rPr>
              <w:t>-</w:t>
            </w:r>
            <w:r w:rsidRPr="00DA775C">
              <w:rPr>
                <w:rFonts w:eastAsia="OEGHA+TimesNewRomanPSMT"/>
                <w:color w:val="000000"/>
                <w:sz w:val="20"/>
                <w:szCs w:val="20"/>
              </w:rPr>
              <w:t>қ</w:t>
            </w:r>
            <w:r w:rsidRPr="00DA775C">
              <w:rPr>
                <w:rFonts w:eastAsia="OEGHA+TimesNewRomanPSMT"/>
                <w:color w:val="000000"/>
                <w:spacing w:val="-1"/>
                <w:sz w:val="20"/>
                <w:szCs w:val="20"/>
              </w:rPr>
              <w:t>а</w:t>
            </w:r>
            <w:r w:rsidRPr="00DA775C">
              <w:rPr>
                <w:rFonts w:eastAsia="OEGHA+TimesNewRomanPSMT"/>
                <w:color w:val="000000"/>
                <w:sz w:val="20"/>
                <w:szCs w:val="20"/>
              </w:rPr>
              <w:t>р</w:t>
            </w:r>
            <w:r w:rsidRPr="00DA775C">
              <w:rPr>
                <w:rFonts w:eastAsia="OEGHA+TimesNewRomanPSMT"/>
                <w:color w:val="000000"/>
                <w:spacing w:val="-1"/>
                <w:sz w:val="20"/>
                <w:szCs w:val="20"/>
              </w:rPr>
              <w:t>с</w:t>
            </w:r>
            <w:r w:rsidRPr="00DA775C">
              <w:rPr>
                <w:rFonts w:eastAsia="OEGHA+TimesNewRomanPSMT"/>
                <w:color w:val="000000"/>
                <w:sz w:val="20"/>
                <w:szCs w:val="20"/>
              </w:rPr>
              <w:t xml:space="preserve">ы </w:t>
            </w:r>
            <w:r w:rsidRPr="00DA775C">
              <w:rPr>
                <w:rFonts w:eastAsia="OEGHA+TimesNewRomanPSMT"/>
                <w:color w:val="000000"/>
                <w:spacing w:val="1"/>
                <w:sz w:val="20"/>
                <w:szCs w:val="20"/>
              </w:rPr>
              <w:t>ү</w:t>
            </w:r>
            <w:r w:rsidRPr="00DA775C">
              <w:rPr>
                <w:rFonts w:eastAsia="OEGHA+TimesNewRomanPSMT"/>
                <w:color w:val="000000"/>
                <w:sz w:val="20"/>
                <w:szCs w:val="20"/>
              </w:rPr>
              <w:t>йл</w:t>
            </w:r>
            <w:r w:rsidRPr="00DA775C">
              <w:rPr>
                <w:rFonts w:eastAsia="OEGHA+TimesNewRomanPSMT"/>
                <w:color w:val="000000"/>
                <w:spacing w:val="-1"/>
                <w:sz w:val="20"/>
                <w:szCs w:val="20"/>
              </w:rPr>
              <w:t>е</w:t>
            </w:r>
            <w:r w:rsidRPr="00DA775C">
              <w:rPr>
                <w:rFonts w:eastAsia="OEGHA+TimesNewRomanPSMT"/>
                <w:color w:val="000000"/>
                <w:sz w:val="20"/>
                <w:szCs w:val="20"/>
              </w:rPr>
              <w:t>стіру а</w:t>
            </w:r>
            <w:r w:rsidRPr="00DA775C">
              <w:rPr>
                <w:rFonts w:eastAsia="OEGHA+TimesNewRomanPSMT"/>
                <w:color w:val="000000"/>
                <w:spacing w:val="1"/>
                <w:sz w:val="20"/>
                <w:szCs w:val="20"/>
              </w:rPr>
              <w:t>р</w:t>
            </w:r>
            <w:r w:rsidRPr="00DA775C">
              <w:rPr>
                <w:rFonts w:eastAsia="OEGHA+TimesNewRomanPSMT"/>
                <w:color w:val="000000"/>
                <w:sz w:val="20"/>
                <w:szCs w:val="20"/>
              </w:rPr>
              <w:t xml:space="preserve">қылы </w:t>
            </w:r>
            <w:r w:rsidRPr="00DA775C">
              <w:rPr>
                <w:rFonts w:eastAsia="OEGHA+TimesNewRomanPSMT"/>
                <w:color w:val="000000"/>
                <w:spacing w:val="1"/>
                <w:sz w:val="20"/>
                <w:szCs w:val="20"/>
              </w:rPr>
              <w:t>б</w:t>
            </w:r>
            <w:r w:rsidRPr="00DA775C">
              <w:rPr>
                <w:rFonts w:eastAsia="OEGHA+TimesNewRomanPSMT"/>
                <w:color w:val="000000"/>
                <w:spacing w:val="-1"/>
                <w:sz w:val="20"/>
                <w:szCs w:val="20"/>
              </w:rPr>
              <w:t>е</w:t>
            </w:r>
            <w:r w:rsidRPr="00DA775C">
              <w:rPr>
                <w:rFonts w:eastAsia="OEGHA+TimesNewRomanPSMT"/>
                <w:color w:val="000000"/>
                <w:sz w:val="20"/>
                <w:szCs w:val="20"/>
              </w:rPr>
              <w:t xml:space="preserve">ре </w:t>
            </w:r>
            <w:r w:rsidRPr="00DA775C">
              <w:rPr>
                <w:rFonts w:eastAsia="OEGHA+TimesNewRomanPSMT"/>
                <w:color w:val="000000"/>
                <w:spacing w:val="1"/>
                <w:sz w:val="20"/>
                <w:szCs w:val="20"/>
              </w:rPr>
              <w:t>бі</w:t>
            </w:r>
            <w:r w:rsidRPr="00DA775C">
              <w:rPr>
                <w:rFonts w:eastAsia="OEGHA+TimesNewRomanPSMT"/>
                <w:color w:val="000000"/>
                <w:sz w:val="20"/>
                <w:szCs w:val="20"/>
              </w:rPr>
              <w:t>л</w:t>
            </w:r>
            <w:r w:rsidRPr="00DA775C">
              <w:rPr>
                <w:rFonts w:eastAsia="OEGHA+TimesNewRomanPSMT"/>
                <w:color w:val="000000"/>
                <w:spacing w:val="-3"/>
                <w:sz w:val="20"/>
                <w:szCs w:val="20"/>
              </w:rPr>
              <w:t>у</w:t>
            </w:r>
            <w:r w:rsidRPr="00DA775C">
              <w:rPr>
                <w:rFonts w:eastAsia="OEGHA+TimesNewRomanPSMT"/>
                <w:color w:val="000000"/>
                <w:sz w:val="20"/>
                <w:szCs w:val="20"/>
              </w:rPr>
              <w:t>.</w:t>
            </w:r>
            <w:r w:rsidRPr="00DA775C">
              <w:rPr>
                <w:sz w:val="20"/>
                <w:szCs w:val="20"/>
              </w:rPr>
              <w:t xml:space="preserve"> Түстерді айта білуге үйрету</w:t>
            </w:r>
            <w:r w:rsidRPr="00DA775C">
              <w:rPr>
                <w:b/>
                <w:sz w:val="20"/>
                <w:szCs w:val="20"/>
              </w:rPr>
              <w:t xml:space="preserve"> </w:t>
            </w:r>
            <w:r w:rsidRPr="00DA775C">
              <w:rPr>
                <w:rFonts w:eastAsia="OEGHA+TimesNewRomanPSMT"/>
                <w:color w:val="000000"/>
                <w:sz w:val="20"/>
                <w:szCs w:val="20"/>
              </w:rPr>
              <w:t>Ба</w:t>
            </w:r>
            <w:r w:rsidRPr="00DA775C">
              <w:rPr>
                <w:rFonts w:eastAsia="OEGHA+TimesNewRomanPSMT"/>
                <w:color w:val="000000"/>
                <w:spacing w:val="-1"/>
                <w:sz w:val="20"/>
                <w:szCs w:val="20"/>
              </w:rPr>
              <w:t>л</w:t>
            </w:r>
            <w:r w:rsidRPr="00DA775C">
              <w:rPr>
                <w:rFonts w:eastAsia="OEGHA+TimesNewRomanPSMT"/>
                <w:color w:val="000000"/>
                <w:sz w:val="20"/>
                <w:szCs w:val="20"/>
              </w:rPr>
              <w:t>алард</w:t>
            </w:r>
            <w:r w:rsidRPr="00DA775C">
              <w:rPr>
                <w:rFonts w:eastAsia="OEGHA+TimesNewRomanPSMT"/>
                <w:color w:val="000000"/>
                <w:spacing w:val="-1"/>
                <w:sz w:val="20"/>
                <w:szCs w:val="20"/>
              </w:rPr>
              <w:t>ы</w:t>
            </w:r>
            <w:r w:rsidRPr="00DA775C">
              <w:rPr>
                <w:rFonts w:eastAsia="OEGHA+TimesNewRomanPSMT"/>
                <w:color w:val="000000"/>
                <w:sz w:val="20"/>
                <w:szCs w:val="20"/>
              </w:rPr>
              <w:t>ң са</w:t>
            </w:r>
            <w:r w:rsidRPr="00DA775C">
              <w:rPr>
                <w:rFonts w:eastAsia="OEGHA+TimesNewRomanPSMT"/>
                <w:color w:val="000000"/>
                <w:spacing w:val="-2"/>
                <w:sz w:val="20"/>
                <w:szCs w:val="20"/>
              </w:rPr>
              <w:t>з</w:t>
            </w:r>
            <w:r w:rsidRPr="00DA775C">
              <w:rPr>
                <w:rFonts w:eastAsia="OEGHA+TimesNewRomanPSMT"/>
                <w:color w:val="000000"/>
                <w:sz w:val="20"/>
                <w:szCs w:val="20"/>
              </w:rPr>
              <w:t>ба</w:t>
            </w:r>
            <w:r w:rsidRPr="00DA775C">
              <w:rPr>
                <w:rFonts w:eastAsia="OEGHA+TimesNewRomanPSMT"/>
                <w:color w:val="000000"/>
                <w:spacing w:val="-3"/>
                <w:sz w:val="20"/>
                <w:szCs w:val="20"/>
              </w:rPr>
              <w:t>л</w:t>
            </w:r>
            <w:r w:rsidRPr="00DA775C">
              <w:rPr>
                <w:rFonts w:eastAsia="OEGHA+TimesNewRomanPSMT"/>
                <w:color w:val="000000"/>
                <w:sz w:val="20"/>
                <w:szCs w:val="20"/>
              </w:rPr>
              <w:t>шы</w:t>
            </w:r>
            <w:r w:rsidRPr="00DA775C">
              <w:rPr>
                <w:rFonts w:eastAsia="OEGHA+TimesNewRomanPSMT"/>
                <w:color w:val="000000"/>
                <w:spacing w:val="1"/>
                <w:sz w:val="20"/>
                <w:szCs w:val="20"/>
              </w:rPr>
              <w:t>қ</w:t>
            </w:r>
            <w:r w:rsidRPr="00DA775C">
              <w:rPr>
                <w:rFonts w:eastAsia="OEGHA+TimesNewRomanPSMT"/>
                <w:color w:val="000000"/>
                <w:sz w:val="20"/>
                <w:szCs w:val="20"/>
              </w:rPr>
              <w:t xml:space="preserve">, </w:t>
            </w:r>
            <w:r w:rsidRPr="00DA775C">
              <w:rPr>
                <w:rFonts w:eastAsia="OEGHA+TimesNewRomanPSMT"/>
                <w:color w:val="000000"/>
                <w:spacing w:val="-2"/>
                <w:sz w:val="20"/>
                <w:szCs w:val="20"/>
              </w:rPr>
              <w:t>е</w:t>
            </w:r>
            <w:r w:rsidRPr="00DA775C">
              <w:rPr>
                <w:rFonts w:eastAsia="OEGHA+TimesNewRomanPSMT"/>
                <w:color w:val="000000"/>
                <w:sz w:val="20"/>
                <w:szCs w:val="20"/>
              </w:rPr>
              <w:t>рме</w:t>
            </w:r>
            <w:r w:rsidRPr="00DA775C">
              <w:rPr>
                <w:rFonts w:eastAsia="OEGHA+TimesNewRomanPSMT"/>
                <w:color w:val="000000"/>
                <w:spacing w:val="-2"/>
                <w:sz w:val="20"/>
                <w:szCs w:val="20"/>
              </w:rPr>
              <w:t>к</w:t>
            </w:r>
            <w:r w:rsidRPr="00DA775C">
              <w:rPr>
                <w:rFonts w:eastAsia="OEGHA+TimesNewRomanPSMT"/>
                <w:color w:val="000000"/>
                <w:sz w:val="20"/>
                <w:szCs w:val="20"/>
              </w:rPr>
              <w:t>саз ж</w:t>
            </w:r>
            <w:r w:rsidRPr="00DA775C">
              <w:rPr>
                <w:rFonts w:eastAsia="OEGHA+TimesNewRomanPSMT"/>
                <w:color w:val="000000"/>
                <w:spacing w:val="-2"/>
                <w:sz w:val="20"/>
                <w:szCs w:val="20"/>
              </w:rPr>
              <w:t>ә</w:t>
            </w:r>
            <w:r w:rsidRPr="00DA775C">
              <w:rPr>
                <w:rFonts w:eastAsia="OEGHA+TimesNewRomanPSMT"/>
                <w:color w:val="000000"/>
                <w:sz w:val="20"/>
                <w:szCs w:val="20"/>
              </w:rPr>
              <w:t xml:space="preserve">не оның </w:t>
            </w:r>
            <w:r w:rsidRPr="00DA775C">
              <w:rPr>
                <w:rFonts w:eastAsia="OEGHA+TimesNewRomanPSMT"/>
                <w:color w:val="000000"/>
                <w:spacing w:val="-1"/>
                <w:sz w:val="20"/>
                <w:szCs w:val="20"/>
              </w:rPr>
              <w:t>қ</w:t>
            </w:r>
            <w:r w:rsidRPr="00DA775C">
              <w:rPr>
                <w:rFonts w:eastAsia="OEGHA+TimesNewRomanPSMT"/>
                <w:color w:val="000000"/>
                <w:sz w:val="20"/>
                <w:szCs w:val="20"/>
              </w:rPr>
              <w:t>ас</w:t>
            </w:r>
            <w:r w:rsidRPr="00DA775C">
              <w:rPr>
                <w:rFonts w:eastAsia="OEGHA+TimesNewRomanPSMT"/>
                <w:color w:val="000000"/>
                <w:spacing w:val="-1"/>
                <w:sz w:val="20"/>
                <w:szCs w:val="20"/>
              </w:rPr>
              <w:t>и</w:t>
            </w:r>
            <w:r w:rsidRPr="00DA775C">
              <w:rPr>
                <w:rFonts w:eastAsia="OEGHA+TimesNewRomanPSMT"/>
                <w:color w:val="000000"/>
                <w:sz w:val="20"/>
                <w:szCs w:val="20"/>
              </w:rPr>
              <w:t>еттері т</w:t>
            </w:r>
            <w:r w:rsidRPr="00DA775C">
              <w:rPr>
                <w:rFonts w:eastAsia="OEGHA+TimesNewRomanPSMT"/>
                <w:color w:val="000000"/>
                <w:spacing w:val="-2"/>
                <w:sz w:val="20"/>
                <w:szCs w:val="20"/>
              </w:rPr>
              <w:t>у</w:t>
            </w:r>
            <w:r w:rsidRPr="00DA775C">
              <w:rPr>
                <w:rFonts w:eastAsia="OEGHA+TimesNewRomanPSMT"/>
                <w:color w:val="000000"/>
                <w:sz w:val="20"/>
                <w:szCs w:val="20"/>
              </w:rPr>
              <w:t>ралы б</w:t>
            </w:r>
            <w:r w:rsidRPr="00DA775C">
              <w:rPr>
                <w:rFonts w:eastAsia="OEGHA+TimesNewRomanPSMT"/>
                <w:color w:val="000000"/>
                <w:spacing w:val="1"/>
                <w:sz w:val="20"/>
                <w:szCs w:val="20"/>
              </w:rPr>
              <w:t>і</w:t>
            </w:r>
            <w:r w:rsidRPr="00DA775C">
              <w:rPr>
                <w:rFonts w:eastAsia="OEGHA+TimesNewRomanPSMT"/>
                <w:color w:val="000000"/>
                <w:spacing w:val="-3"/>
                <w:sz w:val="20"/>
                <w:szCs w:val="20"/>
              </w:rPr>
              <w:t>л</w:t>
            </w:r>
            <w:r w:rsidRPr="00DA775C">
              <w:rPr>
                <w:rFonts w:eastAsia="OEGHA+TimesNewRomanPSMT"/>
                <w:color w:val="000000"/>
                <w:spacing w:val="1"/>
                <w:sz w:val="20"/>
                <w:szCs w:val="20"/>
              </w:rPr>
              <w:t>і</w:t>
            </w:r>
            <w:r w:rsidRPr="00DA775C">
              <w:rPr>
                <w:rFonts w:eastAsia="OEGHA+TimesNewRomanPSMT"/>
                <w:color w:val="000000"/>
                <w:spacing w:val="-2"/>
                <w:sz w:val="20"/>
                <w:szCs w:val="20"/>
              </w:rPr>
              <w:t>м</w:t>
            </w:r>
            <w:r w:rsidRPr="00DA775C">
              <w:rPr>
                <w:rFonts w:eastAsia="OEGHA+TimesNewRomanPSMT"/>
                <w:color w:val="000000"/>
                <w:sz w:val="20"/>
                <w:szCs w:val="20"/>
              </w:rPr>
              <w:t>де</w:t>
            </w:r>
            <w:r w:rsidRPr="00DA775C">
              <w:rPr>
                <w:rFonts w:eastAsia="OEGHA+TimesNewRomanPSMT"/>
                <w:color w:val="000000"/>
                <w:spacing w:val="-1"/>
                <w:sz w:val="20"/>
                <w:szCs w:val="20"/>
              </w:rPr>
              <w:t>р</w:t>
            </w:r>
            <w:r w:rsidRPr="00DA775C">
              <w:rPr>
                <w:rFonts w:eastAsia="OEGHA+TimesNewRomanPSMT"/>
                <w:color w:val="000000"/>
                <w:sz w:val="20"/>
                <w:szCs w:val="20"/>
              </w:rPr>
              <w:t>ін қалы</w:t>
            </w:r>
            <w:r w:rsidRPr="00DA775C">
              <w:rPr>
                <w:rFonts w:eastAsia="OEGHA+TimesNewRomanPSMT"/>
                <w:color w:val="000000"/>
                <w:spacing w:val="1"/>
                <w:sz w:val="20"/>
                <w:szCs w:val="20"/>
              </w:rPr>
              <w:t>п</w:t>
            </w:r>
            <w:r w:rsidRPr="00DA775C">
              <w:rPr>
                <w:rFonts w:eastAsia="OEGHA+TimesNewRomanPSMT"/>
                <w:color w:val="000000"/>
                <w:sz w:val="20"/>
                <w:szCs w:val="20"/>
              </w:rPr>
              <w:t>тас</w:t>
            </w:r>
            <w:r w:rsidRPr="00DA775C">
              <w:rPr>
                <w:rFonts w:eastAsia="OEGHA+TimesNewRomanPSMT"/>
                <w:color w:val="000000"/>
                <w:spacing w:val="-3"/>
                <w:sz w:val="20"/>
                <w:szCs w:val="20"/>
              </w:rPr>
              <w:t>т</w:t>
            </w:r>
            <w:r w:rsidRPr="00DA775C">
              <w:rPr>
                <w:rFonts w:eastAsia="OEGHA+TimesNewRomanPSMT"/>
                <w:color w:val="000000"/>
                <w:sz w:val="20"/>
                <w:szCs w:val="20"/>
              </w:rPr>
              <w:t>ыру.</w:t>
            </w:r>
            <w:r w:rsidRPr="00DA775C">
              <w:rPr>
                <w:color w:val="000000"/>
                <w:spacing w:val="2"/>
                <w:sz w:val="20"/>
                <w:szCs w:val="20"/>
              </w:rPr>
              <w:t xml:space="preserve"> сазбалшықпен, ермексазбен ұқыпты жұмыс жасауға дағдыландыру.Доптарды жапсырту.</w:t>
            </w:r>
          </w:p>
          <w:p w:rsidR="00382AC0" w:rsidRPr="00DA775C" w:rsidRDefault="00382AC0" w:rsidP="000803DF">
            <w:pPr>
              <w:rPr>
                <w:rFonts w:ascii="Times New Roman" w:hAnsi="Times New Roman"/>
                <w:b/>
                <w:sz w:val="20"/>
                <w:szCs w:val="20"/>
                <w:lang w:val="kk-KZ"/>
              </w:rPr>
            </w:pPr>
            <w:r w:rsidRPr="00DA775C">
              <w:rPr>
                <w:rFonts w:ascii="Times New Roman" w:hAnsi="Times New Roman"/>
                <w:b/>
                <w:sz w:val="20"/>
                <w:szCs w:val="20"/>
                <w:lang w:val="kk-KZ"/>
              </w:rPr>
              <w:t>(сурет салу, мүсіндеу,жапсыру)</w:t>
            </w:r>
          </w:p>
          <w:p w:rsidR="00382AC0" w:rsidRPr="008F7604" w:rsidRDefault="00382AC0" w:rsidP="000803DF">
            <w:pPr>
              <w:rPr>
                <w:rFonts w:ascii="Times New Roman" w:eastAsia="Times New Roman" w:hAnsi="Times New Roman"/>
                <w:bCs/>
                <w:sz w:val="20"/>
                <w:szCs w:val="20"/>
                <w:lang w:val="kk-KZ"/>
              </w:rPr>
            </w:pPr>
            <w:r w:rsidRPr="00DA775C">
              <w:rPr>
                <w:rFonts w:ascii="Times New Roman" w:hAnsi="Times New Roman"/>
                <w:bCs/>
                <w:sz w:val="20"/>
                <w:szCs w:val="20"/>
                <w:lang w:val="kk-KZ"/>
              </w:rPr>
              <w:t>Баланың қалауы бойынша</w:t>
            </w:r>
          </w:p>
        </w:tc>
        <w:tc>
          <w:tcPr>
            <w:tcW w:w="2345"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pStyle w:val="TableParagraph"/>
              <w:rPr>
                <w:b/>
                <w:bCs/>
                <w:sz w:val="20"/>
                <w:szCs w:val="20"/>
              </w:rPr>
            </w:pPr>
            <w:r w:rsidRPr="00DA775C">
              <w:rPr>
                <w:b/>
                <w:bCs/>
                <w:sz w:val="20"/>
                <w:szCs w:val="20"/>
              </w:rPr>
              <w:lastRenderedPageBreak/>
              <w:t>«Балабақша ғимараты» (құрылыс материалдарынан құрастыру)</w:t>
            </w:r>
          </w:p>
          <w:p w:rsidR="00382AC0" w:rsidRPr="00DA775C" w:rsidRDefault="00382AC0" w:rsidP="000803DF">
            <w:pPr>
              <w:pStyle w:val="TableParagraph"/>
              <w:rPr>
                <w:sz w:val="20"/>
                <w:szCs w:val="20"/>
              </w:rPr>
            </w:pPr>
            <w:r w:rsidRPr="00DA775C">
              <w:rPr>
                <w:b/>
                <w:bCs/>
                <w:sz w:val="20"/>
                <w:szCs w:val="20"/>
              </w:rPr>
              <w:t>Міндеті:</w:t>
            </w:r>
            <w:r w:rsidRPr="00DA775C">
              <w:rPr>
                <w:sz w:val="20"/>
                <w:szCs w:val="20"/>
              </w:rPr>
              <w:t xml:space="preserve"> «іргетас» ұғымымен таныстырып, балабақша ғимаратын құрастыру.Үлкен құрылыс материалынан екі қабатты ғимарат құрастыруға дағдыландыру.</w:t>
            </w:r>
          </w:p>
          <w:p w:rsidR="00382AC0" w:rsidRPr="00DA775C" w:rsidRDefault="00382AC0" w:rsidP="000803DF">
            <w:pPr>
              <w:widowControl w:val="0"/>
              <w:ind w:right="-9"/>
              <w:rPr>
                <w:rFonts w:ascii="Times New Roman" w:hAnsi="Times New Roman"/>
                <w:b/>
                <w:sz w:val="20"/>
                <w:szCs w:val="20"/>
                <w:lang w:val="kk-KZ"/>
              </w:rPr>
            </w:pPr>
            <w:r w:rsidRPr="00DA775C">
              <w:rPr>
                <w:rFonts w:ascii="Times New Roman" w:hAnsi="Times New Roman"/>
                <w:b/>
                <w:bCs/>
                <w:sz w:val="20"/>
                <w:szCs w:val="20"/>
                <w:lang w:val="kk-KZ"/>
              </w:rPr>
              <w:t>(құрастыру)</w:t>
            </w:r>
            <w:r w:rsidRPr="00DA775C">
              <w:rPr>
                <w:rFonts w:ascii="Times New Roman" w:hAnsi="Times New Roman"/>
                <w:b/>
                <w:sz w:val="20"/>
                <w:szCs w:val="20"/>
                <w:lang w:val="kk-KZ"/>
              </w:rPr>
              <w:t xml:space="preserve"> </w:t>
            </w:r>
          </w:p>
          <w:p w:rsidR="00382AC0" w:rsidRPr="00DA775C" w:rsidRDefault="00382AC0" w:rsidP="000803DF">
            <w:pPr>
              <w:widowControl w:val="0"/>
              <w:ind w:right="-9"/>
              <w:rPr>
                <w:rFonts w:ascii="Times New Roman" w:hAnsi="Times New Roman"/>
                <w:b/>
                <w:sz w:val="20"/>
                <w:szCs w:val="20"/>
                <w:lang w:val="kk-KZ"/>
              </w:rPr>
            </w:pPr>
          </w:p>
          <w:p w:rsidR="00382AC0" w:rsidRPr="00DA775C" w:rsidRDefault="00382AC0" w:rsidP="000803DF">
            <w:pPr>
              <w:widowControl w:val="0"/>
              <w:ind w:right="-9"/>
              <w:rPr>
                <w:rFonts w:ascii="Times New Roman" w:hAnsi="Times New Roman"/>
                <w:color w:val="000000"/>
                <w:w w:val="99"/>
                <w:sz w:val="20"/>
                <w:szCs w:val="20"/>
                <w:lang w:val="kk-KZ"/>
              </w:rPr>
            </w:pPr>
            <w:r w:rsidRPr="00DA775C">
              <w:rPr>
                <w:rFonts w:ascii="Times New Roman" w:hAnsi="Times New Roman"/>
                <w:b/>
                <w:sz w:val="20"/>
                <w:szCs w:val="20"/>
                <w:lang w:val="kk-KZ"/>
              </w:rPr>
              <w:t>«Ертегі кейіпкерлері» Міндеті:</w:t>
            </w:r>
            <w:r w:rsidRPr="00DA775C">
              <w:rPr>
                <w:rFonts w:ascii="Times New Roman" w:eastAsia="OEGHA+TimesNewRomanPSMT" w:hAnsi="Times New Roman"/>
                <w:color w:val="000000"/>
                <w:sz w:val="20"/>
                <w:szCs w:val="20"/>
                <w:lang w:val="kk-KZ"/>
              </w:rPr>
              <w:t>қ</w:t>
            </w:r>
            <w:r w:rsidRPr="00DA775C">
              <w:rPr>
                <w:rFonts w:ascii="Times New Roman" w:eastAsia="OEGHA+TimesNewRomanPSMT" w:hAnsi="Times New Roman"/>
                <w:color w:val="000000"/>
                <w:spacing w:val="2"/>
                <w:sz w:val="20"/>
                <w:szCs w:val="20"/>
                <w:lang w:val="kk-KZ"/>
              </w:rPr>
              <w:t>о</w:t>
            </w:r>
            <w:r w:rsidRPr="00DA775C">
              <w:rPr>
                <w:rFonts w:ascii="Times New Roman" w:eastAsia="OEGHA+TimesNewRomanPSMT" w:hAnsi="Times New Roman"/>
                <w:color w:val="000000"/>
                <w:spacing w:val="-2"/>
                <w:sz w:val="20"/>
                <w:szCs w:val="20"/>
                <w:lang w:val="kk-KZ"/>
              </w:rPr>
              <w:t>л</w:t>
            </w:r>
            <w:r w:rsidRPr="00DA775C">
              <w:rPr>
                <w:rFonts w:ascii="Times New Roman" w:eastAsia="OEGHA+TimesNewRomanPSMT" w:hAnsi="Times New Roman"/>
                <w:color w:val="000000"/>
                <w:sz w:val="20"/>
                <w:szCs w:val="20"/>
                <w:lang w:val="kk-KZ"/>
              </w:rPr>
              <w:t>дан</w:t>
            </w:r>
            <w:r w:rsidRPr="00DA775C">
              <w:rPr>
                <w:rFonts w:ascii="Times New Roman" w:eastAsia="OEGHA+TimesNewRomanPSMT" w:hAnsi="Times New Roman"/>
                <w:color w:val="000000"/>
                <w:spacing w:val="-2"/>
                <w:sz w:val="20"/>
                <w:szCs w:val="20"/>
                <w:lang w:val="kk-KZ"/>
              </w:rPr>
              <w:t>у</w:t>
            </w:r>
            <w:r w:rsidRPr="00DA775C">
              <w:rPr>
                <w:rFonts w:ascii="Times New Roman" w:eastAsia="OEGHA+TimesNewRomanPSMT" w:hAnsi="Times New Roman"/>
                <w:color w:val="000000"/>
                <w:sz w:val="20"/>
                <w:szCs w:val="20"/>
                <w:lang w:val="kk-KZ"/>
              </w:rPr>
              <w:t>дың қар</w:t>
            </w:r>
            <w:r w:rsidRPr="00DA775C">
              <w:rPr>
                <w:rFonts w:ascii="Times New Roman" w:eastAsia="OEGHA+TimesNewRomanPSMT" w:hAnsi="Times New Roman"/>
                <w:color w:val="000000"/>
                <w:spacing w:val="-1"/>
                <w:sz w:val="20"/>
                <w:szCs w:val="20"/>
                <w:lang w:val="kk-KZ"/>
              </w:rPr>
              <w:t>а</w:t>
            </w:r>
            <w:r w:rsidRPr="00DA775C">
              <w:rPr>
                <w:rFonts w:ascii="Times New Roman" w:eastAsia="OEGHA+TimesNewRomanPSMT" w:hAnsi="Times New Roman"/>
                <w:color w:val="000000"/>
                <w:sz w:val="20"/>
                <w:szCs w:val="20"/>
                <w:lang w:val="kk-KZ"/>
              </w:rPr>
              <w:t>па</w:t>
            </w:r>
            <w:r w:rsidRPr="00DA775C">
              <w:rPr>
                <w:rFonts w:ascii="Times New Roman" w:eastAsia="OEGHA+TimesNewRomanPSMT" w:hAnsi="Times New Roman"/>
                <w:color w:val="000000"/>
                <w:spacing w:val="-1"/>
                <w:sz w:val="20"/>
                <w:szCs w:val="20"/>
                <w:lang w:val="kk-KZ"/>
              </w:rPr>
              <w:t>й</w:t>
            </w:r>
            <w:r w:rsidRPr="00DA775C">
              <w:rPr>
                <w:rFonts w:ascii="Times New Roman" w:eastAsia="OEGHA+TimesNewRomanPSMT" w:hAnsi="Times New Roman"/>
                <w:color w:val="000000"/>
                <w:sz w:val="20"/>
                <w:szCs w:val="20"/>
                <w:lang w:val="kk-KZ"/>
              </w:rPr>
              <w:t>ым ә</w:t>
            </w:r>
            <w:r w:rsidRPr="00DA775C">
              <w:rPr>
                <w:rFonts w:ascii="Times New Roman" w:eastAsia="OEGHA+TimesNewRomanPSMT" w:hAnsi="Times New Roman"/>
                <w:color w:val="000000"/>
                <w:spacing w:val="-1"/>
                <w:sz w:val="20"/>
                <w:szCs w:val="20"/>
                <w:lang w:val="kk-KZ"/>
              </w:rPr>
              <w:t>д</w:t>
            </w:r>
            <w:r w:rsidRPr="00DA775C">
              <w:rPr>
                <w:rFonts w:ascii="Times New Roman" w:eastAsia="OEGHA+TimesNewRomanPSMT" w:hAnsi="Times New Roman"/>
                <w:color w:val="000000"/>
                <w:spacing w:val="1"/>
                <w:sz w:val="20"/>
                <w:szCs w:val="20"/>
                <w:lang w:val="kk-KZ"/>
              </w:rPr>
              <w:t>і</w:t>
            </w:r>
            <w:r w:rsidRPr="00DA775C">
              <w:rPr>
                <w:rFonts w:ascii="Times New Roman" w:eastAsia="OEGHA+TimesNewRomanPSMT" w:hAnsi="Times New Roman"/>
                <w:color w:val="000000"/>
                <w:sz w:val="20"/>
                <w:szCs w:val="20"/>
                <w:lang w:val="kk-KZ"/>
              </w:rPr>
              <w:t>ст</w:t>
            </w:r>
            <w:r w:rsidRPr="00DA775C">
              <w:rPr>
                <w:rFonts w:ascii="Times New Roman" w:eastAsia="OEGHA+TimesNewRomanPSMT" w:hAnsi="Times New Roman"/>
                <w:color w:val="000000"/>
                <w:spacing w:val="-3"/>
                <w:sz w:val="20"/>
                <w:szCs w:val="20"/>
                <w:lang w:val="kk-KZ"/>
              </w:rPr>
              <w:t>е</w:t>
            </w:r>
            <w:r w:rsidRPr="00DA775C">
              <w:rPr>
                <w:rFonts w:ascii="Times New Roman" w:eastAsia="OEGHA+TimesNewRomanPSMT" w:hAnsi="Times New Roman"/>
                <w:color w:val="000000"/>
                <w:spacing w:val="-1"/>
                <w:sz w:val="20"/>
                <w:szCs w:val="20"/>
                <w:lang w:val="kk-KZ"/>
              </w:rPr>
              <w:t>рі</w:t>
            </w:r>
            <w:r w:rsidRPr="00DA775C">
              <w:rPr>
                <w:rFonts w:ascii="Times New Roman" w:eastAsia="OEGHA+TimesNewRomanPSMT" w:hAnsi="Times New Roman"/>
                <w:color w:val="000000"/>
                <w:sz w:val="20"/>
                <w:szCs w:val="20"/>
                <w:lang w:val="kk-KZ"/>
              </w:rPr>
              <w:t>н (</w:t>
            </w:r>
            <w:r w:rsidRPr="00DA775C">
              <w:rPr>
                <w:rFonts w:ascii="Times New Roman" w:eastAsia="OEGHA+TimesNewRomanPSMT" w:hAnsi="Times New Roman"/>
                <w:color w:val="000000"/>
                <w:spacing w:val="1"/>
                <w:sz w:val="20"/>
                <w:szCs w:val="20"/>
                <w:lang w:val="kk-KZ"/>
              </w:rPr>
              <w:t>ұ</w:t>
            </w:r>
            <w:r w:rsidRPr="00DA775C">
              <w:rPr>
                <w:rFonts w:ascii="Times New Roman" w:eastAsia="OEGHA+TimesNewRomanPSMT" w:hAnsi="Times New Roman"/>
                <w:color w:val="000000"/>
                <w:sz w:val="20"/>
                <w:szCs w:val="20"/>
                <w:lang w:val="kk-KZ"/>
              </w:rPr>
              <w:t>с</w:t>
            </w:r>
            <w:r w:rsidRPr="00DA775C">
              <w:rPr>
                <w:rFonts w:ascii="Times New Roman" w:eastAsia="OEGHA+TimesNewRomanPSMT" w:hAnsi="Times New Roman"/>
                <w:color w:val="000000"/>
                <w:spacing w:val="-2"/>
                <w:sz w:val="20"/>
                <w:szCs w:val="20"/>
                <w:lang w:val="kk-KZ"/>
              </w:rPr>
              <w:t>а</w:t>
            </w:r>
            <w:r w:rsidRPr="00DA775C">
              <w:rPr>
                <w:rFonts w:ascii="Times New Roman" w:eastAsia="OEGHA+TimesNewRomanPSMT" w:hAnsi="Times New Roman"/>
                <w:color w:val="000000"/>
                <w:sz w:val="20"/>
                <w:szCs w:val="20"/>
                <w:lang w:val="kk-KZ"/>
              </w:rPr>
              <w:t>қта</w:t>
            </w:r>
            <w:r w:rsidRPr="00DA775C">
              <w:rPr>
                <w:rFonts w:ascii="Times New Roman" w:eastAsia="OEGHA+TimesNewRomanPSMT" w:hAnsi="Times New Roman"/>
                <w:color w:val="000000"/>
                <w:spacing w:val="-3"/>
                <w:sz w:val="20"/>
                <w:szCs w:val="20"/>
                <w:lang w:val="kk-KZ"/>
              </w:rPr>
              <w:t>у</w:t>
            </w:r>
            <w:r w:rsidRPr="00DA775C">
              <w:rPr>
                <w:rFonts w:ascii="Times New Roman" w:eastAsia="OEGHA+TimesNewRomanPSMT" w:hAnsi="Times New Roman"/>
                <w:color w:val="000000"/>
                <w:sz w:val="20"/>
                <w:szCs w:val="20"/>
                <w:lang w:val="kk-KZ"/>
              </w:rPr>
              <w:t>,ж</w:t>
            </w:r>
            <w:r w:rsidRPr="00DA775C">
              <w:rPr>
                <w:rFonts w:ascii="Times New Roman" w:eastAsia="OEGHA+TimesNewRomanPSMT" w:hAnsi="Times New Roman"/>
                <w:color w:val="000000"/>
                <w:spacing w:val="2"/>
                <w:sz w:val="20"/>
                <w:szCs w:val="20"/>
                <w:lang w:val="kk-KZ"/>
              </w:rPr>
              <w:t>ыр</w:t>
            </w:r>
            <w:r w:rsidRPr="00DA775C">
              <w:rPr>
                <w:rFonts w:ascii="Times New Roman" w:eastAsia="OEGHA+TimesNewRomanPSMT" w:hAnsi="Times New Roman"/>
                <w:color w:val="000000"/>
                <w:sz w:val="20"/>
                <w:szCs w:val="20"/>
                <w:lang w:val="kk-KZ"/>
              </w:rPr>
              <w:t>т</w:t>
            </w:r>
            <w:r w:rsidRPr="00DA775C">
              <w:rPr>
                <w:rFonts w:ascii="Times New Roman" w:eastAsia="OEGHA+TimesNewRomanPSMT" w:hAnsi="Times New Roman"/>
                <w:color w:val="000000"/>
                <w:spacing w:val="-1"/>
                <w:sz w:val="20"/>
                <w:szCs w:val="20"/>
                <w:lang w:val="kk-KZ"/>
              </w:rPr>
              <w:t>у</w:t>
            </w:r>
            <w:r w:rsidRPr="00DA775C">
              <w:rPr>
                <w:rFonts w:ascii="Times New Roman" w:eastAsia="OEGHA+TimesNewRomanPSMT" w:hAnsi="Times New Roman"/>
                <w:color w:val="000000"/>
                <w:sz w:val="20"/>
                <w:szCs w:val="20"/>
                <w:lang w:val="kk-KZ"/>
              </w:rPr>
              <w:t>),  ж</w:t>
            </w:r>
            <w:r w:rsidRPr="00DA775C">
              <w:rPr>
                <w:rFonts w:ascii="Times New Roman" w:eastAsia="OEGHA+TimesNewRomanPSMT" w:hAnsi="Times New Roman"/>
                <w:color w:val="000000"/>
                <w:spacing w:val="1"/>
                <w:sz w:val="20"/>
                <w:szCs w:val="20"/>
                <w:lang w:val="kk-KZ"/>
              </w:rPr>
              <w:t>ұ</w:t>
            </w:r>
            <w:r w:rsidRPr="00DA775C">
              <w:rPr>
                <w:rFonts w:ascii="Times New Roman" w:eastAsia="OEGHA+TimesNewRomanPSMT" w:hAnsi="Times New Roman"/>
                <w:color w:val="000000"/>
                <w:sz w:val="20"/>
                <w:szCs w:val="20"/>
                <w:lang w:val="kk-KZ"/>
              </w:rPr>
              <w:t>мыст</w:t>
            </w:r>
            <w:r w:rsidRPr="00DA775C">
              <w:rPr>
                <w:rFonts w:ascii="Times New Roman" w:eastAsia="OEGHA+TimesNewRomanPSMT" w:hAnsi="Times New Roman"/>
                <w:color w:val="000000"/>
                <w:spacing w:val="-1"/>
                <w:sz w:val="20"/>
                <w:szCs w:val="20"/>
                <w:lang w:val="kk-KZ"/>
              </w:rPr>
              <w:t>а</w:t>
            </w:r>
            <w:r w:rsidRPr="00DA775C">
              <w:rPr>
                <w:rFonts w:ascii="Times New Roman" w:eastAsia="OEGHA+TimesNewRomanPSMT" w:hAnsi="Times New Roman"/>
                <w:color w:val="000000"/>
                <w:sz w:val="20"/>
                <w:szCs w:val="20"/>
                <w:lang w:val="kk-KZ"/>
              </w:rPr>
              <w:t>рын жа</w:t>
            </w:r>
            <w:r w:rsidRPr="00DA775C">
              <w:rPr>
                <w:rFonts w:ascii="Times New Roman" w:eastAsia="OEGHA+TimesNewRomanPSMT" w:hAnsi="Times New Roman"/>
                <w:color w:val="000000"/>
                <w:spacing w:val="-2"/>
                <w:sz w:val="20"/>
                <w:szCs w:val="20"/>
                <w:lang w:val="kk-KZ"/>
              </w:rPr>
              <w:t>с</w:t>
            </w:r>
            <w:r w:rsidRPr="00DA775C">
              <w:rPr>
                <w:rFonts w:ascii="Times New Roman" w:eastAsia="OEGHA+TimesNewRomanPSMT" w:hAnsi="Times New Roman"/>
                <w:color w:val="000000"/>
                <w:sz w:val="20"/>
                <w:szCs w:val="20"/>
                <w:lang w:val="kk-KZ"/>
              </w:rPr>
              <w:t>ау Ба</w:t>
            </w:r>
            <w:r w:rsidRPr="00DA775C">
              <w:rPr>
                <w:rFonts w:ascii="Times New Roman" w:eastAsia="OEGHA+TimesNewRomanPSMT" w:hAnsi="Times New Roman"/>
                <w:color w:val="000000"/>
                <w:spacing w:val="-1"/>
                <w:sz w:val="20"/>
                <w:szCs w:val="20"/>
                <w:lang w:val="kk-KZ"/>
              </w:rPr>
              <w:t>л</w:t>
            </w:r>
            <w:r w:rsidRPr="00DA775C">
              <w:rPr>
                <w:rFonts w:ascii="Times New Roman" w:eastAsia="OEGHA+TimesNewRomanPSMT" w:hAnsi="Times New Roman"/>
                <w:color w:val="000000"/>
                <w:sz w:val="20"/>
                <w:szCs w:val="20"/>
                <w:lang w:val="kk-KZ"/>
              </w:rPr>
              <w:t>алард</w:t>
            </w:r>
            <w:r w:rsidRPr="00DA775C">
              <w:rPr>
                <w:rFonts w:ascii="Times New Roman" w:eastAsia="OEGHA+TimesNewRomanPSMT" w:hAnsi="Times New Roman"/>
                <w:color w:val="000000"/>
                <w:spacing w:val="-1"/>
                <w:sz w:val="20"/>
                <w:szCs w:val="20"/>
                <w:lang w:val="kk-KZ"/>
              </w:rPr>
              <w:t>ы</w:t>
            </w:r>
            <w:r w:rsidRPr="00DA775C">
              <w:rPr>
                <w:rFonts w:ascii="Times New Roman" w:eastAsia="OEGHA+TimesNewRomanPSMT" w:hAnsi="Times New Roman"/>
                <w:color w:val="000000"/>
                <w:sz w:val="20"/>
                <w:szCs w:val="20"/>
                <w:lang w:val="kk-KZ"/>
              </w:rPr>
              <w:t>ң са</w:t>
            </w:r>
            <w:r w:rsidRPr="00DA775C">
              <w:rPr>
                <w:rFonts w:ascii="Times New Roman" w:eastAsia="OEGHA+TimesNewRomanPSMT" w:hAnsi="Times New Roman"/>
                <w:color w:val="000000"/>
                <w:spacing w:val="-2"/>
                <w:sz w:val="20"/>
                <w:szCs w:val="20"/>
                <w:lang w:val="kk-KZ"/>
              </w:rPr>
              <w:t>з</w:t>
            </w:r>
            <w:r w:rsidRPr="00DA775C">
              <w:rPr>
                <w:rFonts w:ascii="Times New Roman" w:eastAsia="OEGHA+TimesNewRomanPSMT" w:hAnsi="Times New Roman"/>
                <w:color w:val="000000"/>
                <w:sz w:val="20"/>
                <w:szCs w:val="20"/>
                <w:lang w:val="kk-KZ"/>
              </w:rPr>
              <w:t>ба</w:t>
            </w:r>
            <w:r w:rsidRPr="00DA775C">
              <w:rPr>
                <w:rFonts w:ascii="Times New Roman" w:eastAsia="OEGHA+TimesNewRomanPSMT" w:hAnsi="Times New Roman"/>
                <w:color w:val="000000"/>
                <w:spacing w:val="-3"/>
                <w:sz w:val="20"/>
                <w:szCs w:val="20"/>
                <w:lang w:val="kk-KZ"/>
              </w:rPr>
              <w:t>л</w:t>
            </w:r>
            <w:r w:rsidRPr="00DA775C">
              <w:rPr>
                <w:rFonts w:ascii="Times New Roman" w:eastAsia="OEGHA+TimesNewRomanPSMT" w:hAnsi="Times New Roman"/>
                <w:color w:val="000000"/>
                <w:sz w:val="20"/>
                <w:szCs w:val="20"/>
                <w:lang w:val="kk-KZ"/>
              </w:rPr>
              <w:t>шы</w:t>
            </w:r>
            <w:r w:rsidRPr="00DA775C">
              <w:rPr>
                <w:rFonts w:ascii="Times New Roman" w:eastAsia="OEGHA+TimesNewRomanPSMT" w:hAnsi="Times New Roman"/>
                <w:color w:val="000000"/>
                <w:spacing w:val="1"/>
                <w:sz w:val="20"/>
                <w:szCs w:val="20"/>
                <w:lang w:val="kk-KZ"/>
              </w:rPr>
              <w:t>қ</w:t>
            </w:r>
            <w:r w:rsidRPr="00DA775C">
              <w:rPr>
                <w:rFonts w:ascii="Times New Roman" w:eastAsia="OEGHA+TimesNewRomanPSMT" w:hAnsi="Times New Roman"/>
                <w:color w:val="000000"/>
                <w:sz w:val="20"/>
                <w:szCs w:val="20"/>
                <w:lang w:val="kk-KZ"/>
              </w:rPr>
              <w:t xml:space="preserve">, </w:t>
            </w:r>
            <w:r w:rsidRPr="00DA775C">
              <w:rPr>
                <w:rFonts w:ascii="Times New Roman" w:eastAsia="OEGHA+TimesNewRomanPSMT" w:hAnsi="Times New Roman"/>
                <w:color w:val="000000"/>
                <w:spacing w:val="-2"/>
                <w:sz w:val="20"/>
                <w:szCs w:val="20"/>
                <w:lang w:val="kk-KZ"/>
              </w:rPr>
              <w:t>е</w:t>
            </w:r>
            <w:r w:rsidRPr="00DA775C">
              <w:rPr>
                <w:rFonts w:ascii="Times New Roman" w:eastAsia="OEGHA+TimesNewRomanPSMT" w:hAnsi="Times New Roman"/>
                <w:color w:val="000000"/>
                <w:sz w:val="20"/>
                <w:szCs w:val="20"/>
                <w:lang w:val="kk-KZ"/>
              </w:rPr>
              <w:t>рме</w:t>
            </w:r>
            <w:r w:rsidRPr="00DA775C">
              <w:rPr>
                <w:rFonts w:ascii="Times New Roman" w:eastAsia="OEGHA+TimesNewRomanPSMT" w:hAnsi="Times New Roman"/>
                <w:color w:val="000000"/>
                <w:spacing w:val="-2"/>
                <w:sz w:val="20"/>
                <w:szCs w:val="20"/>
                <w:lang w:val="kk-KZ"/>
              </w:rPr>
              <w:t>к</w:t>
            </w:r>
            <w:r w:rsidRPr="00DA775C">
              <w:rPr>
                <w:rFonts w:ascii="Times New Roman" w:eastAsia="OEGHA+TimesNewRomanPSMT" w:hAnsi="Times New Roman"/>
                <w:color w:val="000000"/>
                <w:sz w:val="20"/>
                <w:szCs w:val="20"/>
                <w:lang w:val="kk-KZ"/>
              </w:rPr>
              <w:t>саз ж</w:t>
            </w:r>
            <w:r w:rsidRPr="00DA775C">
              <w:rPr>
                <w:rFonts w:ascii="Times New Roman" w:eastAsia="OEGHA+TimesNewRomanPSMT" w:hAnsi="Times New Roman"/>
                <w:color w:val="000000"/>
                <w:spacing w:val="-2"/>
                <w:sz w:val="20"/>
                <w:szCs w:val="20"/>
                <w:lang w:val="kk-KZ"/>
              </w:rPr>
              <w:t>ә</w:t>
            </w:r>
            <w:r w:rsidRPr="00DA775C">
              <w:rPr>
                <w:rFonts w:ascii="Times New Roman" w:eastAsia="OEGHA+TimesNewRomanPSMT" w:hAnsi="Times New Roman"/>
                <w:color w:val="000000"/>
                <w:sz w:val="20"/>
                <w:szCs w:val="20"/>
                <w:lang w:val="kk-KZ"/>
              </w:rPr>
              <w:t xml:space="preserve">не оның </w:t>
            </w:r>
            <w:r w:rsidRPr="00DA775C">
              <w:rPr>
                <w:rFonts w:ascii="Times New Roman" w:eastAsia="OEGHA+TimesNewRomanPSMT" w:hAnsi="Times New Roman"/>
                <w:color w:val="000000"/>
                <w:spacing w:val="-1"/>
                <w:sz w:val="20"/>
                <w:szCs w:val="20"/>
                <w:lang w:val="kk-KZ"/>
              </w:rPr>
              <w:t>қ</w:t>
            </w:r>
            <w:r w:rsidRPr="00DA775C">
              <w:rPr>
                <w:rFonts w:ascii="Times New Roman" w:eastAsia="OEGHA+TimesNewRomanPSMT" w:hAnsi="Times New Roman"/>
                <w:color w:val="000000"/>
                <w:sz w:val="20"/>
                <w:szCs w:val="20"/>
                <w:lang w:val="kk-KZ"/>
              </w:rPr>
              <w:t>ас</w:t>
            </w:r>
            <w:r w:rsidRPr="00DA775C">
              <w:rPr>
                <w:rFonts w:ascii="Times New Roman" w:eastAsia="OEGHA+TimesNewRomanPSMT" w:hAnsi="Times New Roman"/>
                <w:color w:val="000000"/>
                <w:spacing w:val="-1"/>
                <w:sz w:val="20"/>
                <w:szCs w:val="20"/>
                <w:lang w:val="kk-KZ"/>
              </w:rPr>
              <w:t>и</w:t>
            </w:r>
            <w:r w:rsidRPr="00DA775C">
              <w:rPr>
                <w:rFonts w:ascii="Times New Roman" w:eastAsia="OEGHA+TimesNewRomanPSMT" w:hAnsi="Times New Roman"/>
                <w:color w:val="000000"/>
                <w:sz w:val="20"/>
                <w:szCs w:val="20"/>
                <w:lang w:val="kk-KZ"/>
              </w:rPr>
              <w:t>еттері т</w:t>
            </w:r>
            <w:r w:rsidRPr="00DA775C">
              <w:rPr>
                <w:rFonts w:ascii="Times New Roman" w:eastAsia="OEGHA+TimesNewRomanPSMT" w:hAnsi="Times New Roman"/>
                <w:color w:val="000000"/>
                <w:spacing w:val="-2"/>
                <w:sz w:val="20"/>
                <w:szCs w:val="20"/>
                <w:lang w:val="kk-KZ"/>
              </w:rPr>
              <w:t>у</w:t>
            </w:r>
            <w:r w:rsidRPr="00DA775C">
              <w:rPr>
                <w:rFonts w:ascii="Times New Roman" w:eastAsia="OEGHA+TimesNewRomanPSMT" w:hAnsi="Times New Roman"/>
                <w:color w:val="000000"/>
                <w:sz w:val="20"/>
                <w:szCs w:val="20"/>
                <w:lang w:val="kk-KZ"/>
              </w:rPr>
              <w:t>ралы б</w:t>
            </w:r>
            <w:r w:rsidRPr="00DA775C">
              <w:rPr>
                <w:rFonts w:ascii="Times New Roman" w:eastAsia="OEGHA+TimesNewRomanPSMT" w:hAnsi="Times New Roman"/>
                <w:color w:val="000000"/>
                <w:spacing w:val="1"/>
                <w:sz w:val="20"/>
                <w:szCs w:val="20"/>
                <w:lang w:val="kk-KZ"/>
              </w:rPr>
              <w:t>і</w:t>
            </w:r>
            <w:r w:rsidRPr="00DA775C">
              <w:rPr>
                <w:rFonts w:ascii="Times New Roman" w:eastAsia="OEGHA+TimesNewRomanPSMT" w:hAnsi="Times New Roman"/>
                <w:color w:val="000000"/>
                <w:spacing w:val="-3"/>
                <w:sz w:val="20"/>
                <w:szCs w:val="20"/>
                <w:lang w:val="kk-KZ"/>
              </w:rPr>
              <w:t>л</w:t>
            </w:r>
            <w:r w:rsidRPr="00DA775C">
              <w:rPr>
                <w:rFonts w:ascii="Times New Roman" w:eastAsia="OEGHA+TimesNewRomanPSMT" w:hAnsi="Times New Roman"/>
                <w:color w:val="000000"/>
                <w:spacing w:val="1"/>
                <w:sz w:val="20"/>
                <w:szCs w:val="20"/>
                <w:lang w:val="kk-KZ"/>
              </w:rPr>
              <w:t>і</w:t>
            </w:r>
            <w:r w:rsidRPr="00DA775C">
              <w:rPr>
                <w:rFonts w:ascii="Times New Roman" w:eastAsia="OEGHA+TimesNewRomanPSMT" w:hAnsi="Times New Roman"/>
                <w:color w:val="000000"/>
                <w:spacing w:val="-2"/>
                <w:sz w:val="20"/>
                <w:szCs w:val="20"/>
                <w:lang w:val="kk-KZ"/>
              </w:rPr>
              <w:t>м</w:t>
            </w:r>
            <w:r w:rsidRPr="00DA775C">
              <w:rPr>
                <w:rFonts w:ascii="Times New Roman" w:eastAsia="OEGHA+TimesNewRomanPSMT" w:hAnsi="Times New Roman"/>
                <w:color w:val="000000"/>
                <w:sz w:val="20"/>
                <w:szCs w:val="20"/>
                <w:lang w:val="kk-KZ"/>
              </w:rPr>
              <w:t>де</w:t>
            </w:r>
            <w:r w:rsidRPr="00DA775C">
              <w:rPr>
                <w:rFonts w:ascii="Times New Roman" w:eastAsia="OEGHA+TimesNewRomanPSMT" w:hAnsi="Times New Roman"/>
                <w:color w:val="000000"/>
                <w:spacing w:val="-1"/>
                <w:sz w:val="20"/>
                <w:szCs w:val="20"/>
                <w:lang w:val="kk-KZ"/>
              </w:rPr>
              <w:t>р</w:t>
            </w:r>
            <w:r w:rsidRPr="00DA775C">
              <w:rPr>
                <w:rFonts w:ascii="Times New Roman" w:eastAsia="OEGHA+TimesNewRomanPSMT" w:hAnsi="Times New Roman"/>
                <w:color w:val="000000"/>
                <w:sz w:val="20"/>
                <w:szCs w:val="20"/>
                <w:lang w:val="kk-KZ"/>
              </w:rPr>
              <w:t>ін қалы</w:t>
            </w:r>
            <w:r w:rsidRPr="00DA775C">
              <w:rPr>
                <w:rFonts w:ascii="Times New Roman" w:eastAsia="OEGHA+TimesNewRomanPSMT" w:hAnsi="Times New Roman"/>
                <w:color w:val="000000"/>
                <w:spacing w:val="1"/>
                <w:sz w:val="20"/>
                <w:szCs w:val="20"/>
                <w:lang w:val="kk-KZ"/>
              </w:rPr>
              <w:t>п</w:t>
            </w:r>
            <w:r w:rsidRPr="00DA775C">
              <w:rPr>
                <w:rFonts w:ascii="Times New Roman" w:eastAsia="OEGHA+TimesNewRomanPSMT" w:hAnsi="Times New Roman"/>
                <w:color w:val="000000"/>
                <w:sz w:val="20"/>
                <w:szCs w:val="20"/>
                <w:lang w:val="kk-KZ"/>
              </w:rPr>
              <w:t>тас</w:t>
            </w:r>
            <w:r w:rsidRPr="00DA775C">
              <w:rPr>
                <w:rFonts w:ascii="Times New Roman" w:eastAsia="OEGHA+TimesNewRomanPSMT" w:hAnsi="Times New Roman"/>
                <w:color w:val="000000"/>
                <w:spacing w:val="-3"/>
                <w:sz w:val="20"/>
                <w:szCs w:val="20"/>
                <w:lang w:val="kk-KZ"/>
              </w:rPr>
              <w:t>т</w:t>
            </w:r>
            <w:r w:rsidRPr="00DA775C">
              <w:rPr>
                <w:rFonts w:ascii="Times New Roman" w:eastAsia="OEGHA+TimesNewRomanPSMT" w:hAnsi="Times New Roman"/>
                <w:color w:val="000000"/>
                <w:sz w:val="20"/>
                <w:szCs w:val="20"/>
                <w:lang w:val="kk-KZ"/>
              </w:rPr>
              <w:t>ыру. Бейнеле</w:t>
            </w:r>
            <w:r w:rsidRPr="00DA775C">
              <w:rPr>
                <w:rFonts w:ascii="Times New Roman" w:eastAsia="OEGHA+TimesNewRomanPSMT" w:hAnsi="Times New Roman"/>
                <w:color w:val="000000"/>
                <w:spacing w:val="-1"/>
                <w:sz w:val="20"/>
                <w:szCs w:val="20"/>
                <w:lang w:val="kk-KZ"/>
              </w:rPr>
              <w:t>р</w:t>
            </w:r>
            <w:r w:rsidRPr="00DA775C">
              <w:rPr>
                <w:rFonts w:ascii="Times New Roman" w:eastAsia="OEGHA+TimesNewRomanPSMT" w:hAnsi="Times New Roman"/>
                <w:color w:val="000000"/>
                <w:sz w:val="20"/>
                <w:szCs w:val="20"/>
                <w:lang w:val="kk-KZ"/>
              </w:rPr>
              <w:t xml:space="preserve">ді </w:t>
            </w:r>
            <w:r w:rsidRPr="00DA775C">
              <w:rPr>
                <w:rFonts w:ascii="Times New Roman" w:eastAsia="OEGHA+TimesNewRomanPSMT" w:hAnsi="Times New Roman"/>
                <w:color w:val="000000"/>
                <w:spacing w:val="1"/>
                <w:sz w:val="20"/>
                <w:szCs w:val="20"/>
                <w:lang w:val="kk-KZ"/>
              </w:rPr>
              <w:t>п</w:t>
            </w:r>
            <w:r w:rsidRPr="00DA775C">
              <w:rPr>
                <w:rFonts w:ascii="Times New Roman" w:eastAsia="OEGHA+TimesNewRomanPSMT" w:hAnsi="Times New Roman"/>
                <w:color w:val="000000"/>
                <w:sz w:val="20"/>
                <w:szCs w:val="20"/>
                <w:lang w:val="kk-KZ"/>
              </w:rPr>
              <w:t>а</w:t>
            </w:r>
            <w:r w:rsidRPr="00DA775C">
              <w:rPr>
                <w:rFonts w:ascii="Times New Roman" w:eastAsia="OEGHA+TimesNewRomanPSMT" w:hAnsi="Times New Roman"/>
                <w:color w:val="000000"/>
                <w:spacing w:val="-1"/>
                <w:sz w:val="20"/>
                <w:szCs w:val="20"/>
                <w:lang w:val="kk-KZ"/>
              </w:rPr>
              <w:t>р</w:t>
            </w:r>
            <w:r w:rsidRPr="00DA775C">
              <w:rPr>
                <w:rFonts w:ascii="Times New Roman" w:eastAsia="OEGHA+TimesNewRomanPSMT" w:hAnsi="Times New Roman"/>
                <w:color w:val="000000"/>
                <w:sz w:val="20"/>
                <w:szCs w:val="20"/>
                <w:lang w:val="kk-KZ"/>
              </w:rPr>
              <w:t xml:space="preserve">ақ </w:t>
            </w:r>
            <w:r w:rsidRPr="00DA775C">
              <w:rPr>
                <w:rFonts w:ascii="Times New Roman" w:eastAsia="OEGHA+TimesNewRomanPSMT" w:hAnsi="Times New Roman"/>
                <w:color w:val="000000"/>
                <w:spacing w:val="1"/>
                <w:sz w:val="20"/>
                <w:szCs w:val="20"/>
                <w:lang w:val="kk-KZ"/>
              </w:rPr>
              <w:t>б</w:t>
            </w:r>
            <w:r w:rsidRPr="00DA775C">
              <w:rPr>
                <w:rFonts w:ascii="Times New Roman" w:eastAsia="OEGHA+TimesNewRomanPSMT" w:hAnsi="Times New Roman"/>
                <w:color w:val="000000"/>
                <w:sz w:val="20"/>
                <w:szCs w:val="20"/>
                <w:lang w:val="kk-KZ"/>
              </w:rPr>
              <w:t>етінде орнал</w:t>
            </w:r>
            <w:r w:rsidRPr="00DA775C">
              <w:rPr>
                <w:rFonts w:ascii="Times New Roman" w:eastAsia="OEGHA+TimesNewRomanPSMT" w:hAnsi="Times New Roman"/>
                <w:color w:val="000000"/>
                <w:spacing w:val="-2"/>
                <w:sz w:val="20"/>
                <w:szCs w:val="20"/>
                <w:lang w:val="kk-KZ"/>
              </w:rPr>
              <w:t>а</w:t>
            </w:r>
            <w:r w:rsidRPr="00DA775C">
              <w:rPr>
                <w:rFonts w:ascii="Times New Roman" w:eastAsia="OEGHA+TimesNewRomanPSMT" w:hAnsi="Times New Roman"/>
                <w:color w:val="000000"/>
                <w:sz w:val="20"/>
                <w:szCs w:val="20"/>
                <w:lang w:val="kk-KZ"/>
              </w:rPr>
              <w:t>ст</w:t>
            </w:r>
            <w:r w:rsidRPr="00DA775C">
              <w:rPr>
                <w:rFonts w:ascii="Times New Roman" w:eastAsia="OEGHA+TimesNewRomanPSMT" w:hAnsi="Times New Roman"/>
                <w:color w:val="000000"/>
                <w:spacing w:val="-1"/>
                <w:sz w:val="20"/>
                <w:szCs w:val="20"/>
                <w:lang w:val="kk-KZ"/>
              </w:rPr>
              <w:t>ы</w:t>
            </w:r>
            <w:r w:rsidRPr="00DA775C">
              <w:rPr>
                <w:rFonts w:ascii="Times New Roman" w:eastAsia="OEGHA+TimesNewRomanPSMT" w:hAnsi="Times New Roman"/>
                <w:color w:val="000000"/>
                <w:sz w:val="20"/>
                <w:szCs w:val="20"/>
                <w:lang w:val="kk-KZ"/>
              </w:rPr>
              <w:t xml:space="preserve">ра </w:t>
            </w:r>
            <w:r w:rsidRPr="00DA775C">
              <w:rPr>
                <w:rFonts w:ascii="Times New Roman" w:eastAsia="OEGHA+TimesNewRomanPSMT" w:hAnsi="Times New Roman"/>
                <w:color w:val="000000"/>
                <w:spacing w:val="1"/>
                <w:sz w:val="20"/>
                <w:szCs w:val="20"/>
                <w:lang w:val="kk-KZ"/>
              </w:rPr>
              <w:t>о</w:t>
            </w:r>
            <w:r w:rsidRPr="00DA775C">
              <w:rPr>
                <w:rFonts w:ascii="Times New Roman" w:eastAsia="OEGHA+TimesNewRomanPSMT" w:hAnsi="Times New Roman"/>
                <w:color w:val="000000"/>
                <w:spacing w:val="-1"/>
                <w:sz w:val="20"/>
                <w:szCs w:val="20"/>
                <w:lang w:val="kk-KZ"/>
              </w:rPr>
              <w:t>т</w:t>
            </w:r>
            <w:r w:rsidRPr="00DA775C">
              <w:rPr>
                <w:rFonts w:ascii="Times New Roman" w:eastAsia="OEGHA+TimesNewRomanPSMT" w:hAnsi="Times New Roman"/>
                <w:color w:val="000000"/>
                <w:sz w:val="20"/>
                <w:szCs w:val="20"/>
                <w:lang w:val="kk-KZ"/>
              </w:rPr>
              <w:t>ырып, т</w:t>
            </w:r>
            <w:r w:rsidRPr="00DA775C">
              <w:rPr>
                <w:rFonts w:ascii="Times New Roman" w:eastAsia="OEGHA+TimesNewRomanPSMT" w:hAnsi="Times New Roman"/>
                <w:color w:val="000000"/>
                <w:spacing w:val="1"/>
                <w:sz w:val="20"/>
                <w:szCs w:val="20"/>
                <w:lang w:val="kk-KZ"/>
              </w:rPr>
              <w:t>үр</w:t>
            </w:r>
            <w:r w:rsidRPr="00DA775C">
              <w:rPr>
                <w:rFonts w:ascii="Times New Roman" w:eastAsia="OEGHA+TimesNewRomanPSMT" w:hAnsi="Times New Roman"/>
                <w:color w:val="000000"/>
                <w:spacing w:val="-1"/>
                <w:sz w:val="20"/>
                <w:szCs w:val="20"/>
                <w:lang w:val="kk-KZ"/>
              </w:rPr>
              <w:t>л</w:t>
            </w:r>
            <w:r w:rsidRPr="00DA775C">
              <w:rPr>
                <w:rFonts w:ascii="Times New Roman" w:eastAsia="OEGHA+TimesNewRomanPSMT" w:hAnsi="Times New Roman"/>
                <w:color w:val="000000"/>
                <w:spacing w:val="7"/>
                <w:sz w:val="20"/>
                <w:szCs w:val="20"/>
                <w:lang w:val="kk-KZ"/>
              </w:rPr>
              <w:t>і</w:t>
            </w:r>
            <w:r w:rsidRPr="00DA775C">
              <w:rPr>
                <w:rFonts w:ascii="Times New Roman" w:hAnsi="Times New Roman"/>
                <w:color w:val="000000"/>
                <w:spacing w:val="-1"/>
                <w:w w:val="109"/>
                <w:sz w:val="20"/>
                <w:szCs w:val="20"/>
                <w:lang w:val="kk-KZ"/>
              </w:rPr>
              <w:t>-</w:t>
            </w:r>
            <w:r w:rsidRPr="00DA775C">
              <w:rPr>
                <w:rFonts w:ascii="Times New Roman" w:eastAsia="OEGHA+TimesNewRomanPSMT" w:hAnsi="Times New Roman"/>
                <w:color w:val="000000"/>
                <w:sz w:val="20"/>
                <w:szCs w:val="20"/>
                <w:lang w:val="kk-KZ"/>
              </w:rPr>
              <w:t>түсті дақт</w:t>
            </w:r>
            <w:r w:rsidRPr="00DA775C">
              <w:rPr>
                <w:rFonts w:ascii="Times New Roman" w:eastAsia="OEGHA+TimesNewRomanPSMT" w:hAnsi="Times New Roman"/>
                <w:color w:val="000000"/>
                <w:spacing w:val="-1"/>
                <w:sz w:val="20"/>
                <w:szCs w:val="20"/>
                <w:lang w:val="kk-KZ"/>
              </w:rPr>
              <w:t>ард</w:t>
            </w:r>
            <w:r w:rsidRPr="00DA775C">
              <w:rPr>
                <w:rFonts w:ascii="Times New Roman" w:eastAsia="OEGHA+TimesNewRomanPSMT" w:hAnsi="Times New Roman"/>
                <w:color w:val="000000"/>
                <w:sz w:val="20"/>
                <w:szCs w:val="20"/>
                <w:lang w:val="kk-KZ"/>
              </w:rPr>
              <w:t>ы қарама</w:t>
            </w:r>
            <w:r w:rsidRPr="00DA775C">
              <w:rPr>
                <w:rFonts w:ascii="Times New Roman" w:hAnsi="Times New Roman"/>
                <w:color w:val="000000"/>
                <w:w w:val="109"/>
                <w:sz w:val="20"/>
                <w:szCs w:val="20"/>
                <w:lang w:val="kk-KZ"/>
              </w:rPr>
              <w:t>-</w:t>
            </w:r>
            <w:r w:rsidRPr="00DA775C">
              <w:rPr>
                <w:rFonts w:ascii="Times New Roman" w:eastAsia="OEGHA+TimesNewRomanPSMT" w:hAnsi="Times New Roman"/>
                <w:color w:val="000000"/>
                <w:sz w:val="20"/>
                <w:szCs w:val="20"/>
                <w:lang w:val="kk-KZ"/>
              </w:rPr>
              <w:t>қ</w:t>
            </w:r>
            <w:r w:rsidRPr="00DA775C">
              <w:rPr>
                <w:rFonts w:ascii="Times New Roman" w:eastAsia="OEGHA+TimesNewRomanPSMT" w:hAnsi="Times New Roman"/>
                <w:color w:val="000000"/>
                <w:spacing w:val="-1"/>
                <w:sz w:val="20"/>
                <w:szCs w:val="20"/>
                <w:lang w:val="kk-KZ"/>
              </w:rPr>
              <w:t>а</w:t>
            </w:r>
            <w:r w:rsidRPr="00DA775C">
              <w:rPr>
                <w:rFonts w:ascii="Times New Roman" w:eastAsia="OEGHA+TimesNewRomanPSMT" w:hAnsi="Times New Roman"/>
                <w:color w:val="000000"/>
                <w:sz w:val="20"/>
                <w:szCs w:val="20"/>
                <w:lang w:val="kk-KZ"/>
              </w:rPr>
              <w:t>р</w:t>
            </w:r>
            <w:r w:rsidRPr="00DA775C">
              <w:rPr>
                <w:rFonts w:ascii="Times New Roman" w:eastAsia="OEGHA+TimesNewRomanPSMT" w:hAnsi="Times New Roman"/>
                <w:color w:val="000000"/>
                <w:spacing w:val="-1"/>
                <w:sz w:val="20"/>
                <w:szCs w:val="20"/>
                <w:lang w:val="kk-KZ"/>
              </w:rPr>
              <w:t>с</w:t>
            </w:r>
            <w:r w:rsidRPr="00DA775C">
              <w:rPr>
                <w:rFonts w:ascii="Times New Roman" w:eastAsia="OEGHA+TimesNewRomanPSMT" w:hAnsi="Times New Roman"/>
                <w:color w:val="000000"/>
                <w:sz w:val="20"/>
                <w:szCs w:val="20"/>
                <w:lang w:val="kk-KZ"/>
              </w:rPr>
              <w:t xml:space="preserve">ы </w:t>
            </w:r>
            <w:r w:rsidRPr="00DA775C">
              <w:rPr>
                <w:rFonts w:ascii="Times New Roman" w:eastAsia="OEGHA+TimesNewRomanPSMT" w:hAnsi="Times New Roman"/>
                <w:color w:val="000000"/>
                <w:spacing w:val="1"/>
                <w:sz w:val="20"/>
                <w:szCs w:val="20"/>
                <w:lang w:val="kk-KZ"/>
              </w:rPr>
              <w:t>ү</w:t>
            </w:r>
            <w:r w:rsidRPr="00DA775C">
              <w:rPr>
                <w:rFonts w:ascii="Times New Roman" w:eastAsia="OEGHA+TimesNewRomanPSMT" w:hAnsi="Times New Roman"/>
                <w:color w:val="000000"/>
                <w:sz w:val="20"/>
                <w:szCs w:val="20"/>
                <w:lang w:val="kk-KZ"/>
              </w:rPr>
              <w:t>йл</w:t>
            </w:r>
            <w:r w:rsidRPr="00DA775C">
              <w:rPr>
                <w:rFonts w:ascii="Times New Roman" w:eastAsia="OEGHA+TimesNewRomanPSMT" w:hAnsi="Times New Roman"/>
                <w:color w:val="000000"/>
                <w:spacing w:val="-1"/>
                <w:sz w:val="20"/>
                <w:szCs w:val="20"/>
                <w:lang w:val="kk-KZ"/>
              </w:rPr>
              <w:t>е</w:t>
            </w:r>
            <w:r w:rsidRPr="00DA775C">
              <w:rPr>
                <w:rFonts w:ascii="Times New Roman" w:eastAsia="OEGHA+TimesNewRomanPSMT" w:hAnsi="Times New Roman"/>
                <w:color w:val="000000"/>
                <w:sz w:val="20"/>
                <w:szCs w:val="20"/>
                <w:lang w:val="kk-KZ"/>
              </w:rPr>
              <w:t>стіру а</w:t>
            </w:r>
            <w:r w:rsidRPr="00DA775C">
              <w:rPr>
                <w:rFonts w:ascii="Times New Roman" w:eastAsia="OEGHA+TimesNewRomanPSMT" w:hAnsi="Times New Roman"/>
                <w:color w:val="000000"/>
                <w:spacing w:val="1"/>
                <w:sz w:val="20"/>
                <w:szCs w:val="20"/>
                <w:lang w:val="kk-KZ"/>
              </w:rPr>
              <w:t>р</w:t>
            </w:r>
            <w:r w:rsidRPr="00DA775C">
              <w:rPr>
                <w:rFonts w:ascii="Times New Roman" w:eastAsia="OEGHA+TimesNewRomanPSMT" w:hAnsi="Times New Roman"/>
                <w:color w:val="000000"/>
                <w:sz w:val="20"/>
                <w:szCs w:val="20"/>
                <w:lang w:val="kk-KZ"/>
              </w:rPr>
              <w:t xml:space="preserve">қылы </w:t>
            </w:r>
            <w:r w:rsidRPr="00DA775C">
              <w:rPr>
                <w:rFonts w:ascii="Times New Roman" w:eastAsia="OEGHA+TimesNewRomanPSMT" w:hAnsi="Times New Roman"/>
                <w:color w:val="000000"/>
                <w:spacing w:val="1"/>
                <w:sz w:val="20"/>
                <w:szCs w:val="20"/>
                <w:lang w:val="kk-KZ"/>
              </w:rPr>
              <w:t>б</w:t>
            </w:r>
            <w:r w:rsidRPr="00DA775C">
              <w:rPr>
                <w:rFonts w:ascii="Times New Roman" w:eastAsia="OEGHA+TimesNewRomanPSMT" w:hAnsi="Times New Roman"/>
                <w:color w:val="000000"/>
                <w:spacing w:val="-1"/>
                <w:sz w:val="20"/>
                <w:szCs w:val="20"/>
                <w:lang w:val="kk-KZ"/>
              </w:rPr>
              <w:t>е</w:t>
            </w:r>
            <w:r w:rsidRPr="00DA775C">
              <w:rPr>
                <w:rFonts w:ascii="Times New Roman" w:eastAsia="OEGHA+TimesNewRomanPSMT" w:hAnsi="Times New Roman"/>
                <w:color w:val="000000"/>
                <w:sz w:val="20"/>
                <w:szCs w:val="20"/>
                <w:lang w:val="kk-KZ"/>
              </w:rPr>
              <w:t xml:space="preserve">ре </w:t>
            </w:r>
            <w:r w:rsidRPr="00DA775C">
              <w:rPr>
                <w:rFonts w:ascii="Times New Roman" w:eastAsia="OEGHA+TimesNewRomanPSMT" w:hAnsi="Times New Roman"/>
                <w:color w:val="000000"/>
                <w:spacing w:val="1"/>
                <w:sz w:val="20"/>
                <w:szCs w:val="20"/>
                <w:lang w:val="kk-KZ"/>
              </w:rPr>
              <w:t>бі</w:t>
            </w:r>
            <w:r w:rsidRPr="00DA775C">
              <w:rPr>
                <w:rFonts w:ascii="Times New Roman" w:eastAsia="OEGHA+TimesNewRomanPSMT" w:hAnsi="Times New Roman"/>
                <w:color w:val="000000"/>
                <w:sz w:val="20"/>
                <w:szCs w:val="20"/>
                <w:lang w:val="kk-KZ"/>
              </w:rPr>
              <w:t>л</w:t>
            </w:r>
            <w:r w:rsidRPr="00DA775C">
              <w:rPr>
                <w:rFonts w:ascii="Times New Roman" w:eastAsia="OEGHA+TimesNewRomanPSMT" w:hAnsi="Times New Roman"/>
                <w:color w:val="000000"/>
                <w:spacing w:val="-3"/>
                <w:sz w:val="20"/>
                <w:szCs w:val="20"/>
                <w:lang w:val="kk-KZ"/>
              </w:rPr>
              <w:t>у</w:t>
            </w:r>
            <w:r w:rsidRPr="00DA775C">
              <w:rPr>
                <w:rFonts w:ascii="Times New Roman" w:eastAsia="OEGHA+TimesNewRomanPSMT" w:hAnsi="Times New Roman"/>
                <w:color w:val="000000"/>
                <w:sz w:val="20"/>
                <w:szCs w:val="20"/>
                <w:lang w:val="kk-KZ"/>
              </w:rPr>
              <w:t>.</w:t>
            </w:r>
          </w:p>
          <w:p w:rsidR="00382AC0" w:rsidRPr="00DA775C" w:rsidRDefault="00382AC0" w:rsidP="000803DF">
            <w:pPr>
              <w:pStyle w:val="TableParagraph"/>
              <w:rPr>
                <w:b/>
                <w:sz w:val="20"/>
                <w:szCs w:val="20"/>
              </w:rPr>
            </w:pPr>
            <w:r w:rsidRPr="00DA775C">
              <w:rPr>
                <w:b/>
                <w:sz w:val="20"/>
                <w:szCs w:val="20"/>
              </w:rPr>
              <w:t>(сурет салу, мүсіндеу жапсыру</w:t>
            </w:r>
          </w:p>
          <w:p w:rsidR="00382AC0" w:rsidRPr="00DA775C" w:rsidRDefault="00382AC0" w:rsidP="000803DF">
            <w:pPr>
              <w:pStyle w:val="TableParagraph"/>
              <w:rPr>
                <w:bCs/>
                <w:sz w:val="20"/>
                <w:szCs w:val="20"/>
              </w:rPr>
            </w:pPr>
            <w:r w:rsidRPr="00DA775C">
              <w:rPr>
                <w:bCs/>
                <w:sz w:val="20"/>
                <w:szCs w:val="20"/>
              </w:rPr>
              <w:t>Баланың қалауы бойынша</w:t>
            </w:r>
          </w:p>
          <w:p w:rsidR="00382AC0" w:rsidRPr="00DA775C" w:rsidRDefault="00382AC0" w:rsidP="000803DF">
            <w:pPr>
              <w:pStyle w:val="TableParagraph"/>
              <w:rPr>
                <w:b/>
                <w:bCs/>
                <w:sz w:val="20"/>
                <w:szCs w:val="20"/>
              </w:rPr>
            </w:pP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DA775C">
              <w:rPr>
                <w:rFonts w:ascii="Times New Roman" w:eastAsia="Times New Roman" w:hAnsi="Times New Roman"/>
                <w:b/>
                <w:color w:val="000000" w:themeColor="text1"/>
                <w:sz w:val="20"/>
                <w:szCs w:val="20"/>
                <w:lang w:val="kk-KZ"/>
              </w:rPr>
              <w:lastRenderedPageBreak/>
              <w:t>Білім беру ұйымының кестесі бойынша ұйымдастырылған іс-әрекет</w:t>
            </w:r>
          </w:p>
        </w:tc>
        <w:tc>
          <w:tcPr>
            <w:tcW w:w="2445"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pStyle w:val="3"/>
              <w:widowControl w:val="0"/>
              <w:rPr>
                <w:rFonts w:ascii="Times New Roman" w:eastAsia="Times New Roman" w:hAnsi="Times New Roman" w:cs="Times New Roman"/>
                <w:b/>
                <w:sz w:val="20"/>
                <w:szCs w:val="20"/>
                <w:lang w:val="kk-KZ"/>
              </w:rPr>
            </w:pPr>
            <w:r w:rsidRPr="00DA775C">
              <w:rPr>
                <w:rFonts w:ascii="Times New Roman" w:eastAsia="Times New Roman" w:hAnsi="Times New Roman" w:cs="Times New Roman"/>
                <w:b/>
                <w:sz w:val="20"/>
                <w:szCs w:val="20"/>
                <w:lang w:val="kk-KZ"/>
              </w:rPr>
              <w:t>Құрастырудан ойын-жаттығу</w:t>
            </w:r>
          </w:p>
          <w:p w:rsidR="00382AC0" w:rsidRPr="00DA775C" w:rsidRDefault="00382AC0" w:rsidP="000803DF">
            <w:pPr>
              <w:pStyle w:val="3"/>
              <w:widowControl w:val="0"/>
              <w:rPr>
                <w:rFonts w:ascii="Times New Roman" w:eastAsia="Times New Roman" w:hAnsi="Times New Roman" w:cs="Times New Roman"/>
                <w:sz w:val="20"/>
                <w:szCs w:val="20"/>
                <w:lang w:val="kk-KZ"/>
              </w:rPr>
            </w:pPr>
            <w:r w:rsidRPr="00DA775C">
              <w:rPr>
                <w:rFonts w:ascii="Times New Roman" w:eastAsia="Times New Roman" w:hAnsi="Times New Roman" w:cs="Times New Roman"/>
                <w:sz w:val="20"/>
                <w:szCs w:val="20"/>
                <w:lang w:val="kk-KZ"/>
              </w:rPr>
              <w:t>"Қошақанға шарбақ»</w:t>
            </w:r>
          </w:p>
          <w:p w:rsidR="00382AC0" w:rsidRPr="00DA775C" w:rsidRDefault="00382AC0" w:rsidP="000803DF">
            <w:pPr>
              <w:pStyle w:val="3"/>
              <w:widowControl w:val="0"/>
              <w:rPr>
                <w:rFonts w:ascii="Times New Roman" w:eastAsia="Times New Roman" w:hAnsi="Times New Roman" w:cs="Times New Roman"/>
                <w:sz w:val="20"/>
                <w:szCs w:val="20"/>
                <w:lang w:val="kk-KZ"/>
              </w:rPr>
            </w:pPr>
            <w:r w:rsidRPr="00DA775C">
              <w:rPr>
                <w:rFonts w:ascii="Times New Roman" w:eastAsia="Times New Roman" w:hAnsi="Times New Roman" w:cs="Times New Roman"/>
                <w:b/>
                <w:sz w:val="20"/>
                <w:szCs w:val="20"/>
                <w:lang w:val="kk-KZ"/>
              </w:rPr>
              <w:t>Міндеті:</w:t>
            </w:r>
            <w:r w:rsidRPr="00DA775C">
              <w:rPr>
                <w:rFonts w:ascii="Times New Roman" w:eastAsia="Times New Roman" w:hAnsi="Times New Roman" w:cs="Times New Roman"/>
                <w:sz w:val="20"/>
                <w:szCs w:val="20"/>
                <w:lang w:val="kk-KZ"/>
              </w:rPr>
              <w:t xml:space="preserve"> Балаларды кірпіштерден шарбақ құрастыруға үйрету; кірпіштің жаңа қасиеттерін іс-тәжиребеге, үлгіге және педагогтің нұсқамаларына сүйеніп, зерттеу жасауға </w:t>
            </w:r>
            <w:r w:rsidRPr="00DA775C">
              <w:rPr>
                <w:rFonts w:ascii="Times New Roman" w:eastAsia="Times New Roman" w:hAnsi="Times New Roman" w:cs="Times New Roman"/>
                <w:sz w:val="20"/>
                <w:szCs w:val="20"/>
                <w:lang w:val="kk-KZ"/>
              </w:rPr>
              <w:lastRenderedPageBreak/>
              <w:t>жаттықтыру; өз нәтижесімен ойнай білу қабілетін арттыру; хайуанаттар бағы туралы ұғымдарын қалыптастыру.</w:t>
            </w:r>
          </w:p>
          <w:p w:rsidR="00382AC0" w:rsidRPr="00DA775C" w:rsidRDefault="00382AC0" w:rsidP="000803DF">
            <w:pPr>
              <w:pStyle w:val="3"/>
              <w:widowControl w:val="0"/>
              <w:rPr>
                <w:rFonts w:ascii="Times New Roman" w:eastAsia="Times New Roman" w:hAnsi="Times New Roman" w:cs="Times New Roman"/>
                <w:sz w:val="20"/>
                <w:szCs w:val="20"/>
                <w:lang w:val="kk-KZ"/>
              </w:rPr>
            </w:pPr>
          </w:p>
          <w:p w:rsidR="00382AC0" w:rsidRPr="00DA775C" w:rsidRDefault="00382AC0" w:rsidP="000803DF">
            <w:pPr>
              <w:pStyle w:val="TableParagraph"/>
              <w:rPr>
                <w:b/>
                <w:bCs/>
                <w:sz w:val="20"/>
                <w:szCs w:val="20"/>
              </w:rPr>
            </w:pPr>
            <w:r w:rsidRPr="00DA775C">
              <w:rPr>
                <w:b/>
                <w:bCs/>
                <w:sz w:val="20"/>
                <w:szCs w:val="20"/>
              </w:rPr>
              <w:t>«Торғай секілді секіреміз»</w:t>
            </w:r>
          </w:p>
          <w:p w:rsidR="00382AC0" w:rsidRPr="00DA775C" w:rsidRDefault="00382AC0" w:rsidP="000803DF">
            <w:pPr>
              <w:pStyle w:val="TableParagraph"/>
              <w:rPr>
                <w:rFonts w:eastAsia="Arial"/>
                <w:sz w:val="20"/>
                <w:szCs w:val="20"/>
              </w:rPr>
            </w:pPr>
            <w:r w:rsidRPr="00DA775C">
              <w:rPr>
                <w:b/>
                <w:bCs/>
                <w:sz w:val="20"/>
                <w:szCs w:val="20"/>
              </w:rPr>
              <w:t>Міндеті:</w:t>
            </w:r>
            <w:r w:rsidRPr="00DA775C">
              <w:rPr>
                <w:sz w:val="20"/>
                <w:szCs w:val="20"/>
              </w:rPr>
              <w:t>Балаларды сап түзеп бірінің артынан бірі аяқтың ұшымен және өкшемен жүру іскерліктерін жетілдіру; алға жылжи отырып, екі аяғымен секіру және допты аяқпен қайшылап ұстап, отырып-тұрып домалату дағдыларын бекіту</w:t>
            </w:r>
          </w:p>
          <w:p w:rsidR="00382AC0" w:rsidRPr="00DA775C" w:rsidRDefault="00382AC0" w:rsidP="000803DF">
            <w:pPr>
              <w:pStyle w:val="TableParagraph"/>
              <w:rPr>
                <w:b/>
                <w:bCs/>
                <w:sz w:val="20"/>
                <w:szCs w:val="20"/>
              </w:rPr>
            </w:pPr>
            <w:r w:rsidRPr="00DA775C">
              <w:rPr>
                <w:b/>
                <w:bCs/>
                <w:sz w:val="20"/>
                <w:szCs w:val="20"/>
              </w:rPr>
              <w:t>(дене шынықтыру,</w:t>
            </w:r>
          </w:p>
          <w:p w:rsidR="00382AC0" w:rsidRPr="00DA775C" w:rsidRDefault="00382AC0" w:rsidP="000803DF">
            <w:pPr>
              <w:pStyle w:val="TableParagraph"/>
              <w:rPr>
                <w:b/>
                <w:bCs/>
                <w:sz w:val="20"/>
                <w:szCs w:val="20"/>
              </w:rPr>
            </w:pPr>
            <w:r w:rsidRPr="00DA775C">
              <w:rPr>
                <w:b/>
                <w:bCs/>
                <w:sz w:val="20"/>
                <w:szCs w:val="20"/>
              </w:rPr>
              <w:t>қоршаған ортамен таныстыру)</w:t>
            </w:r>
          </w:p>
          <w:p w:rsidR="00382AC0" w:rsidRPr="00DA775C" w:rsidRDefault="00382AC0" w:rsidP="000803DF">
            <w:pPr>
              <w:pStyle w:val="3"/>
              <w:widowControl w:val="0"/>
              <w:rPr>
                <w:rFonts w:ascii="Times New Roman" w:eastAsia="Times New Roman" w:hAnsi="Times New Roman" w:cs="Times New Roman"/>
                <w:sz w:val="20"/>
                <w:szCs w:val="20"/>
                <w:lang w:val="kk-KZ"/>
              </w:rPr>
            </w:pPr>
          </w:p>
          <w:p w:rsidR="00382AC0" w:rsidRPr="00DA775C" w:rsidRDefault="00382AC0" w:rsidP="000803DF">
            <w:pPr>
              <w:pStyle w:val="3"/>
              <w:widowControl w:val="0"/>
              <w:rPr>
                <w:rFonts w:ascii="Times New Roman" w:eastAsia="Times New Roman" w:hAnsi="Times New Roman" w:cs="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pStyle w:val="3"/>
              <w:widowControl w:val="0"/>
              <w:rPr>
                <w:rFonts w:ascii="Times New Roman" w:eastAsia="Times New Roman" w:hAnsi="Times New Roman" w:cs="Times New Roman"/>
                <w:b/>
                <w:sz w:val="20"/>
                <w:szCs w:val="20"/>
                <w:lang w:val="kk-KZ"/>
              </w:rPr>
            </w:pPr>
            <w:r w:rsidRPr="00DA775C">
              <w:rPr>
                <w:rFonts w:ascii="Times New Roman" w:eastAsia="Times New Roman" w:hAnsi="Times New Roman" w:cs="Times New Roman"/>
                <w:b/>
                <w:sz w:val="20"/>
                <w:szCs w:val="20"/>
                <w:lang w:val="kk-KZ"/>
              </w:rPr>
              <w:lastRenderedPageBreak/>
              <w:t>Музыка</w:t>
            </w:r>
          </w:p>
          <w:p w:rsidR="00382AC0" w:rsidRPr="00DA775C" w:rsidRDefault="00382AC0" w:rsidP="000803DF">
            <w:pPr>
              <w:pStyle w:val="3"/>
              <w:widowControl w:val="0"/>
              <w:rPr>
                <w:rFonts w:ascii="Times New Roman" w:eastAsia="Times New Roman" w:hAnsi="Times New Roman" w:cs="Times New Roman"/>
                <w:sz w:val="20"/>
                <w:szCs w:val="20"/>
                <w:lang w:val="kk-KZ"/>
              </w:rPr>
            </w:pPr>
            <w:r w:rsidRPr="00DA775C">
              <w:rPr>
                <w:rFonts w:ascii="Times New Roman" w:eastAsia="Times New Roman" w:hAnsi="Times New Roman" w:cs="Times New Roman"/>
                <w:sz w:val="20"/>
                <w:szCs w:val="20"/>
                <w:lang w:val="kk-KZ"/>
              </w:rPr>
              <w:t>"Ұшқыш"</w:t>
            </w:r>
          </w:p>
          <w:p w:rsidR="00382AC0" w:rsidRPr="00DA775C" w:rsidRDefault="00382AC0" w:rsidP="000803DF">
            <w:pPr>
              <w:pStyle w:val="3"/>
              <w:widowControl w:val="0"/>
              <w:rPr>
                <w:rFonts w:ascii="Times New Roman" w:eastAsia="Times New Roman" w:hAnsi="Times New Roman" w:cs="Times New Roman"/>
                <w:sz w:val="20"/>
                <w:szCs w:val="20"/>
                <w:lang w:val="kk-KZ"/>
              </w:rPr>
            </w:pPr>
            <w:r w:rsidRPr="00DA775C">
              <w:rPr>
                <w:rFonts w:ascii="Times New Roman" w:eastAsia="Times New Roman" w:hAnsi="Times New Roman" w:cs="Times New Roman"/>
                <w:b/>
                <w:sz w:val="20"/>
                <w:szCs w:val="20"/>
                <w:lang w:val="kk-KZ"/>
              </w:rPr>
              <w:t>Міндеті:</w:t>
            </w:r>
            <w:r w:rsidRPr="00DA775C">
              <w:rPr>
                <w:rFonts w:ascii="Times New Roman" w:eastAsia="Times New Roman" w:hAnsi="Times New Roman" w:cs="Times New Roman"/>
                <w:sz w:val="20"/>
                <w:szCs w:val="20"/>
                <w:lang w:val="kk-KZ"/>
              </w:rPr>
              <w:t xml:space="preserve"> Балаларды әнді тыңдау және дұрыс қабылдай білу дағдыларына үйрету; музыка сипатын ажырата білу және ырғақтық қимылдарды үйлесімді жасай білу қабілетін дамыту; музыкалық талғам мен эстетикалық </w:t>
            </w:r>
            <w:r w:rsidRPr="00DA775C">
              <w:rPr>
                <w:rFonts w:ascii="Times New Roman" w:eastAsia="Times New Roman" w:hAnsi="Times New Roman" w:cs="Times New Roman"/>
                <w:sz w:val="20"/>
                <w:szCs w:val="20"/>
                <w:lang w:val="kk-KZ"/>
              </w:rPr>
              <w:lastRenderedPageBreak/>
              <w:t>мәдениетке тәрбиелеу.</w:t>
            </w:r>
          </w:p>
          <w:p w:rsidR="00382AC0" w:rsidRPr="00DA775C" w:rsidRDefault="00382AC0" w:rsidP="000803DF">
            <w:pPr>
              <w:pStyle w:val="3"/>
              <w:widowControl w:val="0"/>
              <w:rPr>
                <w:rFonts w:ascii="Times New Roman" w:hAnsi="Times New Roman" w:cs="Times New Roman"/>
                <w:sz w:val="20"/>
                <w:szCs w:val="20"/>
                <w:lang w:val="kk-KZ"/>
              </w:rPr>
            </w:pPr>
          </w:p>
          <w:p w:rsidR="00382AC0" w:rsidRPr="00DA775C" w:rsidRDefault="00382AC0" w:rsidP="000803DF">
            <w:pPr>
              <w:pStyle w:val="TableParagraph"/>
              <w:rPr>
                <w:b/>
                <w:bCs/>
                <w:sz w:val="20"/>
                <w:szCs w:val="20"/>
              </w:rPr>
            </w:pPr>
            <w:r w:rsidRPr="00DA775C">
              <w:rPr>
                <w:b/>
                <w:bCs/>
                <w:sz w:val="20"/>
                <w:szCs w:val="20"/>
              </w:rPr>
              <w:t xml:space="preserve">Көркем әдебиеттен ойын-жаттығу </w:t>
            </w:r>
          </w:p>
          <w:p w:rsidR="00382AC0" w:rsidRPr="00DA775C" w:rsidRDefault="00382AC0" w:rsidP="000803DF">
            <w:pPr>
              <w:pStyle w:val="TableParagraph"/>
              <w:rPr>
                <w:sz w:val="20"/>
                <w:szCs w:val="20"/>
              </w:rPr>
            </w:pPr>
            <w:r w:rsidRPr="00DA775C">
              <w:rPr>
                <w:b/>
                <w:bCs/>
                <w:sz w:val="20"/>
                <w:szCs w:val="20"/>
              </w:rPr>
              <w:t>"Құстар неге сөйлемейді?" Міндеті</w:t>
            </w:r>
            <w:r w:rsidRPr="00DA775C">
              <w:rPr>
                <w:sz w:val="20"/>
                <w:szCs w:val="20"/>
              </w:rPr>
              <w:t>:Балаларды ертегі мазмұнымен таныстыра отырып, құстардың өзіндік ерекшеліктері туралы ұғымдарын қалыптастыру; ертегіні тыңдау кезінде әр құстың өзіндік қасиетін эмоциялық сезіммен қабылдай білуге баулу.</w:t>
            </w:r>
          </w:p>
          <w:p w:rsidR="00382AC0" w:rsidRPr="00DA775C" w:rsidRDefault="00382AC0" w:rsidP="000803DF">
            <w:pPr>
              <w:pStyle w:val="3"/>
              <w:widowControl w:val="0"/>
              <w:rPr>
                <w:rFonts w:ascii="Times New Roman" w:eastAsia="Times New Roman" w:hAnsi="Times New Roman" w:cs="Times New Roman"/>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pStyle w:val="3"/>
              <w:widowControl w:val="0"/>
              <w:rPr>
                <w:rFonts w:ascii="Times New Roman" w:eastAsia="Times New Roman" w:hAnsi="Times New Roman" w:cs="Times New Roman"/>
                <w:b/>
                <w:sz w:val="20"/>
                <w:szCs w:val="20"/>
                <w:lang w:val="kk-KZ"/>
              </w:rPr>
            </w:pPr>
            <w:r w:rsidRPr="00DA775C">
              <w:rPr>
                <w:rFonts w:ascii="Times New Roman" w:eastAsia="Times New Roman" w:hAnsi="Times New Roman" w:cs="Times New Roman"/>
                <w:b/>
                <w:sz w:val="20"/>
                <w:szCs w:val="20"/>
                <w:lang w:val="kk-KZ"/>
              </w:rPr>
              <w:lastRenderedPageBreak/>
              <w:t>Дене шынықтыру</w:t>
            </w:r>
          </w:p>
          <w:p w:rsidR="00382AC0" w:rsidRPr="00DA775C" w:rsidRDefault="00382AC0" w:rsidP="000803DF">
            <w:pPr>
              <w:pStyle w:val="3"/>
              <w:widowControl w:val="0"/>
              <w:rPr>
                <w:rFonts w:ascii="Times New Roman" w:eastAsia="Times New Roman" w:hAnsi="Times New Roman" w:cs="Times New Roman"/>
                <w:sz w:val="20"/>
                <w:szCs w:val="20"/>
                <w:lang w:val="kk-KZ"/>
              </w:rPr>
            </w:pPr>
            <w:r w:rsidRPr="00DA775C">
              <w:rPr>
                <w:rFonts w:ascii="Times New Roman" w:eastAsia="Times New Roman" w:hAnsi="Times New Roman" w:cs="Times New Roman"/>
                <w:sz w:val="20"/>
                <w:szCs w:val="20"/>
                <w:lang w:val="kk-KZ"/>
              </w:rPr>
              <w:t>"Біз мықты боламыз»</w:t>
            </w:r>
          </w:p>
          <w:p w:rsidR="00382AC0" w:rsidRPr="00DA775C" w:rsidRDefault="00382AC0" w:rsidP="000803DF">
            <w:pPr>
              <w:pStyle w:val="3"/>
              <w:widowControl w:val="0"/>
              <w:rPr>
                <w:rFonts w:ascii="Times New Roman" w:eastAsia="Times New Roman" w:hAnsi="Times New Roman" w:cs="Times New Roman"/>
                <w:sz w:val="20"/>
                <w:szCs w:val="20"/>
                <w:lang w:val="kk-KZ"/>
              </w:rPr>
            </w:pPr>
            <w:r w:rsidRPr="00DA775C">
              <w:rPr>
                <w:rFonts w:ascii="Times New Roman" w:eastAsia="Times New Roman" w:hAnsi="Times New Roman" w:cs="Times New Roman"/>
                <w:b/>
                <w:sz w:val="20"/>
                <w:szCs w:val="20"/>
                <w:lang w:val="kk-KZ"/>
              </w:rPr>
              <w:t>Міндеті:</w:t>
            </w:r>
            <w:r w:rsidRPr="00DA775C">
              <w:rPr>
                <w:rFonts w:ascii="Times New Roman" w:eastAsia="Times New Roman" w:hAnsi="Times New Roman" w:cs="Times New Roman"/>
                <w:sz w:val="20"/>
                <w:szCs w:val="20"/>
                <w:lang w:val="kk-KZ"/>
              </w:rPr>
              <w:t xml:space="preserve"> Балаларды бір сапқа тұрғызып, бірінің артынан бірін екі қолға жалау ұстатып жүргізу және жүгірту іскерліктерін қорытындылау; гимнастикалық орындықтың үстімен тепе-теңдікті сақтап </w:t>
            </w:r>
            <w:r w:rsidRPr="00DA775C">
              <w:rPr>
                <w:rFonts w:ascii="Times New Roman" w:eastAsia="Times New Roman" w:hAnsi="Times New Roman" w:cs="Times New Roman"/>
                <w:sz w:val="20"/>
                <w:szCs w:val="20"/>
                <w:lang w:val="kk-KZ"/>
              </w:rPr>
              <w:lastRenderedPageBreak/>
              <w:t>жүріп өтіп және сол жүріп өткен гимнастикалық орындықтың шетіне келгенде қос аяқпен секіру; балалардың спортқа деген қызығушылықтарын ояту; оқу қызметін пысықтау.</w:t>
            </w:r>
          </w:p>
          <w:p w:rsidR="00382AC0" w:rsidRPr="00DA775C" w:rsidRDefault="00382AC0" w:rsidP="000803DF">
            <w:pPr>
              <w:pStyle w:val="3"/>
              <w:widowControl w:val="0"/>
              <w:rPr>
                <w:rFonts w:ascii="Times New Roman" w:hAnsi="Times New Roman" w:cs="Times New Roman"/>
                <w:sz w:val="20"/>
                <w:szCs w:val="20"/>
                <w:lang w:val="kk-KZ"/>
              </w:rPr>
            </w:pPr>
          </w:p>
          <w:p w:rsidR="00382AC0" w:rsidRPr="00DA775C" w:rsidRDefault="00382AC0" w:rsidP="000803DF">
            <w:pPr>
              <w:pStyle w:val="TableParagraph"/>
              <w:rPr>
                <w:b/>
                <w:bCs/>
                <w:sz w:val="20"/>
                <w:szCs w:val="20"/>
              </w:rPr>
            </w:pPr>
            <w:r w:rsidRPr="00DA775C">
              <w:rPr>
                <w:sz w:val="20"/>
                <w:szCs w:val="20"/>
              </w:rPr>
              <w:t xml:space="preserve"> </w:t>
            </w:r>
            <w:r w:rsidRPr="00DA775C">
              <w:rPr>
                <w:b/>
                <w:bCs/>
                <w:sz w:val="20"/>
                <w:szCs w:val="20"/>
              </w:rPr>
              <w:t>"Жомарт түлкі"</w:t>
            </w:r>
          </w:p>
          <w:p w:rsidR="00382AC0" w:rsidRPr="00DA775C" w:rsidRDefault="00382AC0" w:rsidP="000803DF">
            <w:pPr>
              <w:pStyle w:val="TableParagraph"/>
              <w:rPr>
                <w:sz w:val="20"/>
                <w:szCs w:val="20"/>
              </w:rPr>
            </w:pPr>
            <w:r w:rsidRPr="00DA775C">
              <w:rPr>
                <w:b/>
                <w:bCs/>
                <w:sz w:val="20"/>
                <w:szCs w:val="20"/>
              </w:rPr>
              <w:t>Міндеті:</w:t>
            </w:r>
            <w:r w:rsidRPr="00DA775C">
              <w:rPr>
                <w:sz w:val="20"/>
                <w:szCs w:val="20"/>
              </w:rPr>
              <w:t xml:space="preserve"> Балалардың әуенге деген ықыласын арттыру; әнді тыңдауда сөздік мазмұнын түсіне білу қабілетін қалыптастыру; музыкалық жетекшіге ілесе ән айту қабілетін жетілдіру; ырғақты сезіне білу қабілетін дамыту;</w:t>
            </w:r>
          </w:p>
          <w:p w:rsidR="00382AC0" w:rsidRPr="00DA775C" w:rsidRDefault="00382AC0" w:rsidP="000803DF">
            <w:pPr>
              <w:pStyle w:val="TableParagraph"/>
              <w:rPr>
                <w:b/>
                <w:bCs/>
                <w:sz w:val="20"/>
                <w:szCs w:val="20"/>
              </w:rPr>
            </w:pPr>
            <w:r w:rsidRPr="00DA775C">
              <w:rPr>
                <w:b/>
                <w:bCs/>
                <w:sz w:val="20"/>
                <w:szCs w:val="20"/>
              </w:rPr>
              <w:t>(музыка)</w:t>
            </w:r>
          </w:p>
          <w:p w:rsidR="00382AC0" w:rsidRPr="00DA775C" w:rsidRDefault="00382AC0" w:rsidP="000803DF">
            <w:pPr>
              <w:pStyle w:val="3"/>
              <w:widowControl w:val="0"/>
              <w:rPr>
                <w:rFonts w:ascii="Times New Roman" w:eastAsia="Times New Roman" w:hAnsi="Times New Roman" w:cs="Times New Roman"/>
                <w:sz w:val="20"/>
                <w:szCs w:val="20"/>
                <w:lang w:val="kk-KZ"/>
              </w:rPr>
            </w:pPr>
          </w:p>
        </w:tc>
        <w:tc>
          <w:tcPr>
            <w:tcW w:w="2694"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pStyle w:val="3"/>
              <w:widowControl w:val="0"/>
              <w:rPr>
                <w:rFonts w:ascii="Times New Roman" w:eastAsia="Times New Roman" w:hAnsi="Times New Roman" w:cs="Times New Roman"/>
                <w:b/>
                <w:sz w:val="20"/>
                <w:szCs w:val="20"/>
                <w:lang w:val="kk-KZ"/>
              </w:rPr>
            </w:pPr>
            <w:r w:rsidRPr="00DA775C">
              <w:rPr>
                <w:rFonts w:ascii="Times New Roman" w:eastAsia="Times New Roman" w:hAnsi="Times New Roman" w:cs="Times New Roman"/>
                <w:b/>
                <w:sz w:val="20"/>
                <w:szCs w:val="20"/>
                <w:lang w:val="kk-KZ"/>
              </w:rPr>
              <w:lastRenderedPageBreak/>
              <w:t>Дене шынықтыру</w:t>
            </w:r>
          </w:p>
          <w:p w:rsidR="00382AC0" w:rsidRPr="00DA775C" w:rsidRDefault="00382AC0" w:rsidP="000803DF">
            <w:pPr>
              <w:pStyle w:val="3"/>
              <w:widowControl w:val="0"/>
              <w:rPr>
                <w:rFonts w:ascii="Times New Roman" w:eastAsia="Times New Roman" w:hAnsi="Times New Roman" w:cs="Times New Roman"/>
                <w:sz w:val="20"/>
                <w:szCs w:val="20"/>
                <w:lang w:val="kk-KZ"/>
              </w:rPr>
            </w:pPr>
            <w:r w:rsidRPr="00DA775C">
              <w:rPr>
                <w:rFonts w:ascii="Times New Roman" w:eastAsia="Times New Roman" w:hAnsi="Times New Roman" w:cs="Times New Roman"/>
                <w:sz w:val="20"/>
                <w:szCs w:val="20"/>
                <w:lang w:val="kk-KZ"/>
              </w:rPr>
              <w:t>"Велосипед"</w:t>
            </w:r>
          </w:p>
          <w:p w:rsidR="00382AC0" w:rsidRPr="00DA775C" w:rsidRDefault="00382AC0" w:rsidP="000803DF">
            <w:pPr>
              <w:pStyle w:val="3"/>
              <w:widowControl w:val="0"/>
              <w:rPr>
                <w:rFonts w:ascii="Times New Roman" w:eastAsia="Times New Roman" w:hAnsi="Times New Roman" w:cs="Times New Roman"/>
                <w:sz w:val="20"/>
                <w:szCs w:val="20"/>
                <w:lang w:val="kk-KZ"/>
              </w:rPr>
            </w:pPr>
            <w:r w:rsidRPr="00DA775C">
              <w:rPr>
                <w:rFonts w:ascii="Times New Roman" w:eastAsia="Times New Roman" w:hAnsi="Times New Roman" w:cs="Times New Roman"/>
                <w:b/>
                <w:sz w:val="20"/>
                <w:szCs w:val="20"/>
                <w:lang w:val="kk-KZ"/>
              </w:rPr>
              <w:t>Міндеті:</w:t>
            </w:r>
            <w:r w:rsidRPr="00DA775C">
              <w:rPr>
                <w:rFonts w:ascii="Times New Roman" w:eastAsia="Times New Roman" w:hAnsi="Times New Roman" w:cs="Times New Roman"/>
                <w:sz w:val="20"/>
                <w:szCs w:val="20"/>
                <w:lang w:val="kk-KZ"/>
              </w:rPr>
              <w:t xml:space="preserve"> Балаларды допты бір-біріне қарама-қарсы отырып, домалатуға жаттықтыру; допты домалату кезінде көздеп, дәл лақтыра білу қабілетін жетілдіру; допты қолмен ыңғайлы ұстай білу дағдыларына машықтандыру. Балалардың </w:t>
            </w:r>
            <w:r w:rsidRPr="00DA775C">
              <w:rPr>
                <w:rFonts w:ascii="Times New Roman" w:eastAsia="Times New Roman" w:hAnsi="Times New Roman" w:cs="Times New Roman"/>
                <w:sz w:val="20"/>
                <w:szCs w:val="20"/>
                <w:lang w:val="kk-KZ"/>
              </w:rPr>
              <w:lastRenderedPageBreak/>
              <w:t xml:space="preserve">допты бір-біріне қарама-қарсы отырып, домалата білу икемділіктерін дамыту; допты домалату кезінде дәл көздеп, нысанаға лақтыру қабілетін жетілдіру; допты қолмен ыңғайлы ұстай білу дағдыларына машықтандыру және қол, саусақ бұлшық еттерін дамыту; </w:t>
            </w:r>
          </w:p>
          <w:p w:rsidR="00382AC0" w:rsidRPr="00DA775C" w:rsidRDefault="00382AC0" w:rsidP="000803DF">
            <w:pPr>
              <w:pStyle w:val="3"/>
              <w:widowControl w:val="0"/>
              <w:rPr>
                <w:rFonts w:ascii="Times New Roman" w:eastAsia="Times New Roman" w:hAnsi="Times New Roman" w:cs="Times New Roman"/>
                <w:sz w:val="20"/>
                <w:szCs w:val="20"/>
                <w:lang w:val="kk-KZ"/>
              </w:rPr>
            </w:pPr>
          </w:p>
          <w:p w:rsidR="00382AC0" w:rsidRPr="00DA775C" w:rsidRDefault="00382AC0" w:rsidP="000803DF">
            <w:pPr>
              <w:pStyle w:val="TableParagraph"/>
              <w:rPr>
                <w:sz w:val="20"/>
                <w:szCs w:val="20"/>
              </w:rPr>
            </w:pPr>
            <w:r w:rsidRPr="00DA775C">
              <w:rPr>
                <w:b/>
                <w:bCs/>
                <w:sz w:val="20"/>
                <w:szCs w:val="20"/>
              </w:rPr>
              <w:t>«Қоңыр аю қорбаңбай» Міндеті:</w:t>
            </w:r>
            <w:r w:rsidRPr="00DA775C">
              <w:rPr>
                <w:sz w:val="20"/>
                <w:szCs w:val="20"/>
              </w:rPr>
              <w:t>Балалардың жаңа әнге қызығушылықтарын арттыру; әннің сөздік мазмұнын жатқа айтуды үйрету; музыка жетекшісімен ілесе ән айту қабілеті мен ырғақты сезіне білу қабілетін дамыту; әнді орындау кезінде дұрыс тыныс алу техникасына жаттықтыру;</w:t>
            </w:r>
          </w:p>
          <w:p w:rsidR="00382AC0" w:rsidRPr="00DA775C" w:rsidRDefault="00382AC0" w:rsidP="000803DF">
            <w:pPr>
              <w:pStyle w:val="TableParagraph"/>
              <w:rPr>
                <w:b/>
                <w:bCs/>
                <w:sz w:val="20"/>
                <w:szCs w:val="20"/>
              </w:rPr>
            </w:pPr>
            <w:r w:rsidRPr="00DA775C">
              <w:rPr>
                <w:b/>
                <w:bCs/>
                <w:sz w:val="20"/>
                <w:szCs w:val="20"/>
              </w:rPr>
              <w:t>(музыка)</w:t>
            </w:r>
          </w:p>
          <w:p w:rsidR="00382AC0" w:rsidRPr="00DA775C" w:rsidRDefault="00382AC0" w:rsidP="000803DF">
            <w:pPr>
              <w:pStyle w:val="3"/>
              <w:widowControl w:val="0"/>
              <w:rPr>
                <w:rFonts w:ascii="Times New Roman" w:eastAsia="Times New Roman" w:hAnsi="Times New Roman" w:cs="Times New Roman"/>
                <w:sz w:val="20"/>
                <w:szCs w:val="20"/>
                <w:lang w:val="kk-KZ"/>
              </w:rPr>
            </w:pPr>
          </w:p>
        </w:tc>
        <w:tc>
          <w:tcPr>
            <w:tcW w:w="2345"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pStyle w:val="3"/>
              <w:widowControl w:val="0"/>
              <w:rPr>
                <w:rFonts w:ascii="Times New Roman" w:eastAsia="Times New Roman" w:hAnsi="Times New Roman" w:cs="Times New Roman"/>
                <w:b/>
                <w:sz w:val="20"/>
                <w:szCs w:val="20"/>
                <w:lang w:val="kk-KZ"/>
              </w:rPr>
            </w:pPr>
            <w:r w:rsidRPr="00DA775C">
              <w:rPr>
                <w:rFonts w:ascii="Times New Roman" w:eastAsia="Times New Roman" w:hAnsi="Times New Roman" w:cs="Times New Roman"/>
                <w:b/>
                <w:sz w:val="20"/>
                <w:szCs w:val="20"/>
                <w:lang w:val="kk-KZ"/>
              </w:rPr>
              <w:lastRenderedPageBreak/>
              <w:t>Дене шынықтыру</w:t>
            </w:r>
          </w:p>
          <w:p w:rsidR="00382AC0" w:rsidRPr="00DA775C" w:rsidRDefault="00382AC0" w:rsidP="000803DF">
            <w:pPr>
              <w:pStyle w:val="3"/>
              <w:widowControl w:val="0"/>
              <w:rPr>
                <w:rFonts w:ascii="Times New Roman" w:eastAsia="Times New Roman" w:hAnsi="Times New Roman" w:cs="Times New Roman"/>
                <w:sz w:val="20"/>
                <w:szCs w:val="20"/>
                <w:lang w:val="kk-KZ"/>
              </w:rPr>
            </w:pPr>
            <w:r w:rsidRPr="00DA775C">
              <w:rPr>
                <w:rFonts w:ascii="Times New Roman" w:eastAsia="Times New Roman" w:hAnsi="Times New Roman" w:cs="Times New Roman"/>
                <w:sz w:val="20"/>
                <w:szCs w:val="20"/>
                <w:lang w:val="kk-KZ"/>
              </w:rPr>
              <w:t>"Шынықсын денеміз".</w:t>
            </w:r>
          </w:p>
          <w:p w:rsidR="00382AC0" w:rsidRPr="00DA775C" w:rsidRDefault="00382AC0" w:rsidP="000803DF">
            <w:pPr>
              <w:pStyle w:val="3"/>
              <w:widowControl w:val="0"/>
              <w:rPr>
                <w:rFonts w:ascii="Times New Roman" w:eastAsia="Times New Roman" w:hAnsi="Times New Roman" w:cs="Times New Roman"/>
                <w:sz w:val="20"/>
                <w:szCs w:val="20"/>
                <w:lang w:val="kk-KZ"/>
              </w:rPr>
            </w:pPr>
            <w:r w:rsidRPr="00DA775C">
              <w:rPr>
                <w:rFonts w:ascii="Times New Roman" w:eastAsia="Times New Roman" w:hAnsi="Times New Roman" w:cs="Times New Roman"/>
                <w:b/>
                <w:sz w:val="20"/>
                <w:szCs w:val="20"/>
                <w:lang w:val="kk-KZ"/>
              </w:rPr>
              <w:t>Міндеті:</w:t>
            </w:r>
            <w:r w:rsidRPr="00DA775C">
              <w:rPr>
                <w:rFonts w:ascii="Times New Roman" w:eastAsia="Times New Roman" w:hAnsi="Times New Roman" w:cs="Times New Roman"/>
                <w:sz w:val="20"/>
                <w:szCs w:val="20"/>
                <w:lang w:val="kk-KZ"/>
              </w:rPr>
              <w:t xml:space="preserve"> Балаларды бір сапқа тұрғызып, бірінің артынан бірін екі қолға жалау ұстатып жүргізу және жүгірту; педагогтың белгі беруі бойынша жалауларын жоғары көтеріп, аяқтың ұшымен жүру; балалардың </w:t>
            </w:r>
            <w:r w:rsidRPr="00DA775C">
              <w:rPr>
                <w:rFonts w:ascii="Times New Roman" w:eastAsia="Times New Roman" w:hAnsi="Times New Roman" w:cs="Times New Roman"/>
                <w:sz w:val="20"/>
                <w:szCs w:val="20"/>
                <w:lang w:val="kk-KZ"/>
              </w:rPr>
              <w:lastRenderedPageBreak/>
              <w:t>психологиялық көңіл күйлерін көтеру; оқу қызметіне деген қызығушылықтарын арттыру.</w:t>
            </w:r>
          </w:p>
          <w:p w:rsidR="00382AC0" w:rsidRPr="00DA775C" w:rsidRDefault="00382AC0" w:rsidP="000803DF">
            <w:pPr>
              <w:pStyle w:val="3"/>
              <w:widowControl w:val="0"/>
              <w:rPr>
                <w:rFonts w:ascii="Times New Roman" w:hAnsi="Times New Roman" w:cs="Times New Roman"/>
                <w:sz w:val="20"/>
                <w:szCs w:val="20"/>
                <w:lang w:val="kk-KZ"/>
              </w:rPr>
            </w:pPr>
          </w:p>
          <w:p w:rsidR="00382AC0" w:rsidRPr="00DA775C" w:rsidRDefault="00382AC0" w:rsidP="000803DF">
            <w:pPr>
              <w:pStyle w:val="TableParagraph"/>
              <w:rPr>
                <w:sz w:val="20"/>
                <w:szCs w:val="20"/>
              </w:rPr>
            </w:pPr>
            <w:r w:rsidRPr="00DA775C">
              <w:rPr>
                <w:b/>
                <w:bCs/>
                <w:sz w:val="20"/>
                <w:szCs w:val="20"/>
              </w:rPr>
              <w:t>«Сүйікті ертегілер" үстел үсті ойыны. Міндеті:</w:t>
            </w:r>
            <w:r w:rsidRPr="00DA775C">
              <w:rPr>
                <w:sz w:val="20"/>
                <w:szCs w:val="20"/>
              </w:rPr>
              <w:t xml:space="preserve">Балаларға сөйлемдерді, мәтіндерді дұрыс құруға, таныс мәтінді қайталауды үйрету, зейінді, есте сақтауды жаттықтыру. </w:t>
            </w:r>
            <w:r w:rsidRPr="00DA775C">
              <w:rPr>
                <w:b/>
                <w:bCs/>
                <w:sz w:val="20"/>
                <w:szCs w:val="20"/>
              </w:rPr>
              <w:t>(көркем әдебиет, сөйлеуді дамыту)</w:t>
            </w:r>
          </w:p>
          <w:p w:rsidR="00382AC0" w:rsidRPr="00DA775C" w:rsidRDefault="00382AC0" w:rsidP="000803DF">
            <w:pPr>
              <w:spacing w:line="291" w:lineRule="atLeast"/>
              <w:textAlignment w:val="baseline"/>
              <w:rPr>
                <w:rFonts w:ascii="Times New Roman" w:hAnsi="Times New Roman"/>
                <w:color w:val="FF0000"/>
                <w:spacing w:val="2"/>
                <w:sz w:val="20"/>
                <w:szCs w:val="20"/>
                <w:lang w:val="kk-KZ" w:eastAsia="ru-RU"/>
              </w:rPr>
            </w:pPr>
            <w:r w:rsidRPr="00DA775C">
              <w:rPr>
                <w:rFonts w:ascii="Times New Roman" w:hAnsi="Times New Roman"/>
                <w:b/>
                <w:color w:val="FF0000"/>
                <w:sz w:val="20"/>
                <w:szCs w:val="20"/>
                <w:lang w:val="kk-KZ"/>
              </w:rPr>
              <w:t xml:space="preserve">Ұ.О: </w:t>
            </w:r>
            <w:r w:rsidRPr="00DA775C">
              <w:rPr>
                <w:rFonts w:ascii="Times New Roman" w:hAnsi="Times New Roman"/>
                <w:color w:val="FF0000"/>
                <w:sz w:val="20"/>
                <w:szCs w:val="20"/>
                <w:lang w:val="kk-KZ"/>
              </w:rPr>
              <w:t>«Асық ату»</w:t>
            </w:r>
            <w:r w:rsidRPr="00DA775C">
              <w:rPr>
                <w:rFonts w:ascii="Times New Roman" w:hAnsi="Times New Roman"/>
                <w:b/>
                <w:color w:val="FF0000"/>
                <w:sz w:val="20"/>
                <w:szCs w:val="20"/>
                <w:lang w:val="kk-KZ"/>
              </w:rPr>
              <w:t xml:space="preserve"> «Ұлттық ойын-ұлт қазынасы»</w:t>
            </w:r>
          </w:p>
          <w:p w:rsidR="00382AC0" w:rsidRPr="00DA775C" w:rsidRDefault="00382AC0" w:rsidP="000803DF">
            <w:pPr>
              <w:pStyle w:val="ad"/>
              <w:rPr>
                <w:b/>
                <w:color w:val="FF0000"/>
                <w:sz w:val="20"/>
                <w:szCs w:val="20"/>
                <w:lang w:val="kk-KZ"/>
              </w:rPr>
            </w:pPr>
            <w:r w:rsidRPr="00DA775C">
              <w:rPr>
                <w:b/>
                <w:i/>
                <w:iCs/>
                <w:color w:val="FF0000"/>
                <w:sz w:val="20"/>
                <w:szCs w:val="20"/>
                <w:lang w:val="kk-KZ"/>
              </w:rPr>
              <w:t>(«Біртұтас тәрбие» бағдарламасы</w:t>
            </w:r>
            <w:r w:rsidRPr="00DA775C">
              <w:rPr>
                <w:b/>
                <w:color w:val="FF0000"/>
                <w:sz w:val="20"/>
                <w:szCs w:val="20"/>
                <w:lang w:val="kk-KZ"/>
              </w:rPr>
              <w:t>)</w:t>
            </w:r>
          </w:p>
          <w:p w:rsidR="00382AC0" w:rsidRPr="00DA775C" w:rsidRDefault="00382AC0" w:rsidP="000803DF">
            <w:pPr>
              <w:pStyle w:val="TableParagraph"/>
              <w:spacing w:line="242" w:lineRule="auto"/>
              <w:ind w:left="4" w:right="423"/>
              <w:rPr>
                <w:b/>
                <w:sz w:val="20"/>
                <w:szCs w:val="20"/>
              </w:rPr>
            </w:pPr>
            <w:r w:rsidRPr="00DA775C">
              <w:rPr>
                <w:b/>
                <w:color w:val="FF0000"/>
                <w:sz w:val="20"/>
                <w:szCs w:val="20"/>
              </w:rPr>
              <w:t>Қоршаған</w:t>
            </w:r>
            <w:r w:rsidRPr="00DA775C">
              <w:rPr>
                <w:b/>
                <w:color w:val="FF0000"/>
                <w:spacing w:val="-14"/>
                <w:sz w:val="20"/>
                <w:szCs w:val="20"/>
              </w:rPr>
              <w:t xml:space="preserve"> </w:t>
            </w:r>
            <w:r w:rsidRPr="00DA775C">
              <w:rPr>
                <w:b/>
                <w:color w:val="FF0000"/>
                <w:sz w:val="20"/>
                <w:szCs w:val="20"/>
              </w:rPr>
              <w:t>ортамен</w:t>
            </w:r>
            <w:r w:rsidRPr="00DA775C">
              <w:rPr>
                <w:b/>
                <w:color w:val="FF0000"/>
                <w:spacing w:val="-57"/>
                <w:sz w:val="20"/>
                <w:szCs w:val="20"/>
              </w:rPr>
              <w:t xml:space="preserve"> </w:t>
            </w:r>
            <w:r w:rsidRPr="00DA775C">
              <w:rPr>
                <w:b/>
                <w:color w:val="FF0000"/>
                <w:sz w:val="20"/>
                <w:szCs w:val="20"/>
              </w:rPr>
              <w:t>танысу</w:t>
            </w:r>
          </w:p>
          <w:p w:rsidR="00382AC0" w:rsidRPr="00DA775C" w:rsidRDefault="00382AC0" w:rsidP="000803DF">
            <w:pPr>
              <w:pStyle w:val="3"/>
              <w:widowControl w:val="0"/>
              <w:rPr>
                <w:rFonts w:ascii="Times New Roman" w:eastAsia="Times New Roman" w:hAnsi="Times New Roman" w:cs="Times New Roman"/>
                <w:sz w:val="20"/>
                <w:szCs w:val="20"/>
                <w:lang w:val="kk-KZ"/>
              </w:rPr>
            </w:pPr>
          </w:p>
        </w:tc>
      </w:tr>
      <w:tr w:rsidR="00382AC0" w:rsidRPr="00DA775C"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DA775C">
              <w:rPr>
                <w:rFonts w:ascii="Times New Roman" w:eastAsia="Times New Roman" w:hAnsi="Times New Roman"/>
                <w:b/>
                <w:color w:val="000000" w:themeColor="text1"/>
                <w:sz w:val="20"/>
                <w:szCs w:val="20"/>
                <w:lang w:val="kk-KZ"/>
              </w:rPr>
              <w:lastRenderedPageBreak/>
              <w:t xml:space="preserve">Серуенге дайындық </w:t>
            </w:r>
          </w:p>
        </w:tc>
        <w:tc>
          <w:tcPr>
            <w:tcW w:w="2445"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color w:val="000000" w:themeColor="text1"/>
                <w:sz w:val="20"/>
                <w:szCs w:val="20"/>
                <w:lang w:val="kk-KZ"/>
              </w:rPr>
            </w:pPr>
            <w:r w:rsidRPr="00DA775C">
              <w:rPr>
                <w:rFonts w:ascii="Times New Roman" w:eastAsia="Times New Roman" w:hAnsi="Times New Roman"/>
                <w:color w:val="000000" w:themeColor="text1"/>
                <w:sz w:val="20"/>
                <w:szCs w:val="20"/>
                <w:lang w:val="kk-KZ"/>
              </w:rPr>
              <w:t xml:space="preserve">Жүйелі киініп серуенге шығу .                                                                                                                                                                                                 </w:t>
            </w:r>
          </w:p>
        </w:tc>
        <w:tc>
          <w:tcPr>
            <w:tcW w:w="2552"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color w:val="000000" w:themeColor="text1"/>
                <w:sz w:val="20"/>
                <w:szCs w:val="20"/>
                <w:lang w:val="kk-KZ"/>
              </w:rPr>
            </w:pPr>
            <w:r w:rsidRPr="00DA775C">
              <w:rPr>
                <w:rFonts w:ascii="Times New Roman" w:eastAsia="Times New Roman" w:hAnsi="Times New Roman"/>
                <w:color w:val="000000" w:themeColor="text1"/>
                <w:sz w:val="20"/>
                <w:szCs w:val="20"/>
                <w:lang w:val="kk-KZ"/>
              </w:rPr>
              <w:t xml:space="preserve">Жүйелі киініп серуенге шығу .                                                                                                                                                                                                 </w:t>
            </w:r>
          </w:p>
        </w:tc>
        <w:tc>
          <w:tcPr>
            <w:tcW w:w="2409"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color w:val="000000" w:themeColor="text1"/>
                <w:sz w:val="20"/>
                <w:szCs w:val="20"/>
                <w:lang w:val="kk-KZ"/>
              </w:rPr>
            </w:pPr>
            <w:r w:rsidRPr="00DA775C">
              <w:rPr>
                <w:rFonts w:ascii="Times New Roman" w:eastAsia="Times New Roman" w:hAnsi="Times New Roman"/>
                <w:color w:val="000000" w:themeColor="text1"/>
                <w:sz w:val="20"/>
                <w:szCs w:val="20"/>
                <w:lang w:val="kk-KZ"/>
              </w:rPr>
              <w:t xml:space="preserve">Жүйелі киініп серуенге шығу .                                                                                                                                                                                                 </w:t>
            </w:r>
          </w:p>
        </w:tc>
        <w:tc>
          <w:tcPr>
            <w:tcW w:w="2694"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color w:val="000000" w:themeColor="text1"/>
                <w:sz w:val="20"/>
                <w:szCs w:val="20"/>
                <w:lang w:val="kk-KZ"/>
              </w:rPr>
            </w:pPr>
            <w:r w:rsidRPr="00DA775C">
              <w:rPr>
                <w:rFonts w:ascii="Times New Roman" w:eastAsia="Times New Roman" w:hAnsi="Times New Roman"/>
                <w:color w:val="000000" w:themeColor="text1"/>
                <w:sz w:val="20"/>
                <w:szCs w:val="20"/>
                <w:lang w:val="kk-KZ"/>
              </w:rPr>
              <w:t xml:space="preserve">Жүйелі киініп серуенге шығу .                                                                                                                                                                                                 </w:t>
            </w:r>
          </w:p>
        </w:tc>
        <w:tc>
          <w:tcPr>
            <w:tcW w:w="2345" w:type="dxa"/>
            <w:tcBorders>
              <w:top w:val="single" w:sz="4" w:space="0" w:color="auto"/>
              <w:left w:val="single" w:sz="4" w:space="0" w:color="auto"/>
              <w:bottom w:val="single" w:sz="4" w:space="0" w:color="auto"/>
              <w:right w:val="single" w:sz="4" w:space="0" w:color="auto"/>
            </w:tcBorders>
          </w:tcPr>
          <w:p w:rsidR="00382AC0" w:rsidRPr="00DA775C" w:rsidRDefault="00382AC0" w:rsidP="000803DF">
            <w:pPr>
              <w:rPr>
                <w:rFonts w:ascii="Times New Roman" w:eastAsia="Times New Roman" w:hAnsi="Times New Roman"/>
                <w:color w:val="000000" w:themeColor="text1"/>
                <w:sz w:val="20"/>
                <w:szCs w:val="20"/>
                <w:lang w:val="kk-KZ"/>
              </w:rPr>
            </w:pPr>
            <w:r w:rsidRPr="00DA775C">
              <w:rPr>
                <w:rFonts w:ascii="Times New Roman" w:eastAsia="Times New Roman" w:hAnsi="Times New Roman"/>
                <w:color w:val="000000" w:themeColor="text1"/>
                <w:sz w:val="20"/>
                <w:szCs w:val="20"/>
                <w:lang w:val="kk-KZ"/>
              </w:rPr>
              <w:t xml:space="preserve">Жүйелі киініп серуенге шығу .       </w:t>
            </w:r>
          </w:p>
        </w:tc>
      </w:tr>
      <w:tr w:rsidR="00382AC0" w:rsidRPr="00DA775C"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tabs>
                <w:tab w:val="left" w:pos="0"/>
                <w:tab w:val="left" w:pos="30"/>
              </w:tabs>
              <w:snapToGrid w:val="0"/>
              <w:rPr>
                <w:rFonts w:ascii="Times New Roman" w:eastAsia="Times New Roman" w:hAnsi="Times New Roman"/>
                <w:b/>
                <w:color w:val="000000" w:themeColor="text1"/>
                <w:sz w:val="20"/>
                <w:szCs w:val="20"/>
                <w:lang w:val="kk-KZ"/>
              </w:rPr>
            </w:pPr>
            <w:r w:rsidRPr="00DA775C">
              <w:rPr>
                <w:rFonts w:ascii="Times New Roman" w:eastAsia="Times New Roman" w:hAnsi="Times New Roman"/>
                <w:b/>
                <w:color w:val="000000" w:themeColor="text1"/>
                <w:sz w:val="20"/>
                <w:szCs w:val="20"/>
                <w:lang w:val="kk-KZ"/>
              </w:rPr>
              <w:t>Серуен</w:t>
            </w:r>
          </w:p>
        </w:tc>
        <w:tc>
          <w:tcPr>
            <w:tcW w:w="2445" w:type="dxa"/>
            <w:tcBorders>
              <w:top w:val="single" w:sz="4" w:space="0" w:color="auto"/>
              <w:left w:val="single" w:sz="4" w:space="0" w:color="auto"/>
              <w:bottom w:val="single" w:sz="4" w:space="0" w:color="auto"/>
              <w:right w:val="single" w:sz="4" w:space="0" w:color="auto"/>
            </w:tcBorders>
          </w:tcPr>
          <w:p w:rsidR="00382AC0" w:rsidRPr="00DA775C" w:rsidRDefault="00382AC0" w:rsidP="000803DF">
            <w:pPr>
              <w:pStyle w:val="3"/>
              <w:widowControl w:val="0"/>
              <w:rPr>
                <w:rFonts w:ascii="Times New Roman" w:eastAsia="Times New Roman" w:hAnsi="Times New Roman" w:cs="Times New Roman"/>
                <w:b/>
                <w:sz w:val="20"/>
                <w:szCs w:val="20"/>
                <w:lang w:val="kk-KZ"/>
              </w:rPr>
            </w:pPr>
            <w:r w:rsidRPr="00DA775C">
              <w:rPr>
                <w:rFonts w:ascii="Times New Roman" w:eastAsia="Times New Roman" w:hAnsi="Times New Roman" w:cs="Times New Roman"/>
                <w:b/>
                <w:sz w:val="20"/>
                <w:szCs w:val="20"/>
                <w:lang w:val="kk-KZ"/>
              </w:rPr>
              <w:t>Бақылау № 46</w:t>
            </w:r>
          </w:p>
          <w:p w:rsidR="00382AC0" w:rsidRPr="00DA775C" w:rsidRDefault="00382AC0" w:rsidP="000803DF">
            <w:pPr>
              <w:pStyle w:val="3"/>
              <w:widowControl w:val="0"/>
              <w:rPr>
                <w:rFonts w:ascii="Times New Roman" w:eastAsia="Times New Roman" w:hAnsi="Times New Roman" w:cs="Times New Roman"/>
                <w:sz w:val="20"/>
                <w:szCs w:val="20"/>
                <w:lang w:val="kk-KZ"/>
              </w:rPr>
            </w:pPr>
            <w:r w:rsidRPr="00DA775C">
              <w:rPr>
                <w:rFonts w:ascii="Times New Roman" w:eastAsia="Times New Roman" w:hAnsi="Times New Roman" w:cs="Times New Roman"/>
                <w:b/>
                <w:sz w:val="20"/>
                <w:szCs w:val="20"/>
                <w:lang w:val="kk-KZ"/>
              </w:rPr>
              <w:t>Желді бақылау. Міндеті::</w:t>
            </w:r>
            <w:r w:rsidRPr="00DA775C">
              <w:rPr>
                <w:rFonts w:ascii="Times New Roman" w:eastAsia="Times New Roman" w:hAnsi="Times New Roman" w:cs="Times New Roman"/>
                <w:sz w:val="20"/>
                <w:szCs w:val="20"/>
                <w:lang w:val="kk-KZ"/>
              </w:rPr>
              <w:t>Балаларды ағаштың бұталарына қарап, желдің соғуын байқауға үйрету; байқағыштыққа, зеректікке тәрбиелеу.</w:t>
            </w:r>
          </w:p>
          <w:p w:rsidR="00382AC0" w:rsidRPr="00DA775C" w:rsidRDefault="00382AC0" w:rsidP="000803DF">
            <w:pPr>
              <w:pStyle w:val="3"/>
              <w:widowControl w:val="0"/>
              <w:rPr>
                <w:rFonts w:ascii="Times New Roman" w:eastAsia="Times New Roman" w:hAnsi="Times New Roman" w:cs="Times New Roman"/>
                <w:b/>
                <w:sz w:val="20"/>
                <w:szCs w:val="20"/>
                <w:lang w:val="kk-KZ"/>
              </w:rPr>
            </w:pPr>
            <w:r w:rsidRPr="00DA775C">
              <w:rPr>
                <w:rFonts w:ascii="Times New Roman" w:eastAsia="Times New Roman" w:hAnsi="Times New Roman" w:cs="Times New Roman"/>
                <w:b/>
                <w:sz w:val="20"/>
                <w:szCs w:val="20"/>
                <w:lang w:val="kk-KZ"/>
              </w:rPr>
              <w:lastRenderedPageBreak/>
              <w:t>Еңбек:</w:t>
            </w:r>
          </w:p>
          <w:p w:rsidR="00382AC0" w:rsidRPr="00DA775C" w:rsidRDefault="00382AC0" w:rsidP="000803DF">
            <w:pPr>
              <w:pStyle w:val="3"/>
              <w:widowControl w:val="0"/>
              <w:rPr>
                <w:rFonts w:ascii="Times New Roman" w:eastAsia="Times New Roman" w:hAnsi="Times New Roman" w:cs="Times New Roman"/>
                <w:sz w:val="20"/>
                <w:szCs w:val="20"/>
                <w:lang w:val="kk-KZ"/>
              </w:rPr>
            </w:pPr>
            <w:r w:rsidRPr="00DA775C">
              <w:rPr>
                <w:rFonts w:ascii="Times New Roman" w:eastAsia="Times New Roman" w:hAnsi="Times New Roman" w:cs="Times New Roman"/>
                <w:b/>
                <w:sz w:val="20"/>
                <w:szCs w:val="20"/>
                <w:lang w:val="kk-KZ"/>
              </w:rPr>
              <w:t>Міндеті:</w:t>
            </w:r>
            <w:r w:rsidRPr="00DA775C">
              <w:rPr>
                <w:rFonts w:ascii="Times New Roman" w:eastAsia="Times New Roman" w:hAnsi="Times New Roman" w:cs="Times New Roman"/>
                <w:sz w:val="20"/>
                <w:szCs w:val="20"/>
                <w:lang w:val="kk-KZ"/>
              </w:rPr>
              <w:t>балаларды ересектің үлгісіне еріп, қарапайым еңбек әрекеттерін жасауға машықтандыру; топтастырымен бірге әрекет етуге баулу.</w:t>
            </w:r>
          </w:p>
          <w:p w:rsidR="00382AC0" w:rsidRPr="00DA775C" w:rsidRDefault="00382AC0" w:rsidP="000803DF">
            <w:pPr>
              <w:pStyle w:val="3"/>
              <w:widowControl w:val="0"/>
              <w:rPr>
                <w:rFonts w:ascii="Times New Roman" w:eastAsia="Times New Roman" w:hAnsi="Times New Roman" w:cs="Times New Roman"/>
                <w:b/>
                <w:sz w:val="20"/>
                <w:szCs w:val="20"/>
                <w:lang w:val="kk-KZ"/>
              </w:rPr>
            </w:pPr>
            <w:r w:rsidRPr="00DA775C">
              <w:rPr>
                <w:rFonts w:ascii="Times New Roman" w:eastAsia="Times New Roman" w:hAnsi="Times New Roman" w:cs="Times New Roman"/>
                <w:b/>
                <w:sz w:val="20"/>
                <w:szCs w:val="20"/>
                <w:lang w:val="kk-KZ"/>
              </w:rPr>
              <w:t>"Пойыз" қимылды ойыны</w:t>
            </w:r>
          </w:p>
          <w:p w:rsidR="00382AC0" w:rsidRPr="00DA775C" w:rsidRDefault="00382AC0" w:rsidP="000803DF">
            <w:pPr>
              <w:pStyle w:val="3"/>
              <w:widowControl w:val="0"/>
              <w:rPr>
                <w:rFonts w:ascii="Times New Roman" w:eastAsia="Times New Roman" w:hAnsi="Times New Roman" w:cs="Times New Roman"/>
                <w:sz w:val="20"/>
                <w:szCs w:val="20"/>
                <w:lang w:val="kk-KZ"/>
              </w:rPr>
            </w:pPr>
            <w:r w:rsidRPr="00DA775C">
              <w:rPr>
                <w:rFonts w:ascii="Times New Roman" w:eastAsia="Times New Roman" w:hAnsi="Times New Roman" w:cs="Times New Roman"/>
                <w:b/>
                <w:sz w:val="20"/>
                <w:szCs w:val="20"/>
                <w:lang w:val="kk-KZ"/>
              </w:rPr>
              <w:t>Міндеті:</w:t>
            </w:r>
            <w:r w:rsidRPr="00DA775C">
              <w:rPr>
                <w:rFonts w:ascii="Times New Roman" w:eastAsia="Times New Roman" w:hAnsi="Times New Roman" w:cs="Times New Roman"/>
                <w:sz w:val="20"/>
                <w:szCs w:val="20"/>
                <w:lang w:val="kk-KZ"/>
              </w:rPr>
              <w:t>Балаларды бір сапқа тұрып, бір-бірінен қалмай, бір-біріне соғылмай, ересек бастаған бағытпен жүруді үйрету; өзге балалардың жанында ойын ойнап, жағымды әсерлерге бөлене білу қабілетін дамыту.</w:t>
            </w:r>
          </w:p>
          <w:p w:rsidR="00382AC0" w:rsidRPr="00DA775C" w:rsidRDefault="00382AC0" w:rsidP="000803DF">
            <w:pPr>
              <w:pStyle w:val="3"/>
              <w:widowControl w:val="0"/>
              <w:rPr>
                <w:rFonts w:ascii="Times New Roman" w:eastAsia="Times New Roman" w:hAnsi="Times New Roman" w:cs="Times New Roman"/>
                <w:b/>
                <w:bCs/>
                <w:sz w:val="20"/>
                <w:szCs w:val="20"/>
                <w:lang w:val="kk-KZ"/>
              </w:rPr>
            </w:pPr>
            <w:r w:rsidRPr="00DA775C">
              <w:rPr>
                <w:rFonts w:ascii="Times New Roman" w:eastAsia="Times New Roman" w:hAnsi="Times New Roman" w:cs="Times New Roman"/>
                <w:b/>
                <w:bCs/>
                <w:sz w:val="20"/>
                <w:szCs w:val="20"/>
                <w:lang w:val="kk-KZ"/>
              </w:rPr>
              <w:t>(қоршаған ортамен таныстыру)</w:t>
            </w:r>
          </w:p>
        </w:tc>
        <w:tc>
          <w:tcPr>
            <w:tcW w:w="2552" w:type="dxa"/>
            <w:tcBorders>
              <w:top w:val="single" w:sz="4" w:space="0" w:color="auto"/>
              <w:left w:val="single" w:sz="4" w:space="0" w:color="auto"/>
              <w:bottom w:val="single" w:sz="4" w:space="0" w:color="auto"/>
              <w:right w:val="single" w:sz="4" w:space="0" w:color="auto"/>
            </w:tcBorders>
          </w:tcPr>
          <w:p w:rsidR="00382AC0" w:rsidRPr="00DA775C" w:rsidRDefault="00382AC0" w:rsidP="000803DF">
            <w:pPr>
              <w:pStyle w:val="3"/>
              <w:widowControl w:val="0"/>
              <w:rPr>
                <w:rFonts w:ascii="Times New Roman" w:eastAsia="Times New Roman" w:hAnsi="Times New Roman" w:cs="Times New Roman"/>
                <w:b/>
                <w:sz w:val="20"/>
                <w:szCs w:val="20"/>
                <w:lang w:val="kk-KZ"/>
              </w:rPr>
            </w:pPr>
            <w:r w:rsidRPr="00DA775C">
              <w:rPr>
                <w:rFonts w:ascii="Times New Roman" w:eastAsia="Times New Roman" w:hAnsi="Times New Roman" w:cs="Times New Roman"/>
                <w:b/>
                <w:sz w:val="20"/>
                <w:szCs w:val="20"/>
                <w:lang w:val="kk-KZ"/>
              </w:rPr>
              <w:lastRenderedPageBreak/>
              <w:t>Бақылау № 47</w:t>
            </w:r>
          </w:p>
          <w:p w:rsidR="00382AC0" w:rsidRPr="00DA775C" w:rsidRDefault="00382AC0" w:rsidP="000803DF">
            <w:pPr>
              <w:pStyle w:val="3"/>
              <w:widowControl w:val="0"/>
              <w:rPr>
                <w:rFonts w:ascii="Times New Roman" w:eastAsia="Times New Roman" w:hAnsi="Times New Roman" w:cs="Times New Roman"/>
                <w:b/>
                <w:sz w:val="20"/>
                <w:szCs w:val="20"/>
                <w:lang w:val="kk-KZ"/>
              </w:rPr>
            </w:pPr>
            <w:r w:rsidRPr="00DA775C">
              <w:rPr>
                <w:rFonts w:ascii="Times New Roman" w:eastAsia="Times New Roman" w:hAnsi="Times New Roman" w:cs="Times New Roman"/>
                <w:b/>
                <w:sz w:val="20"/>
                <w:szCs w:val="20"/>
                <w:lang w:val="kk-KZ"/>
              </w:rPr>
              <w:t>Күнді бақылау</w:t>
            </w:r>
          </w:p>
          <w:p w:rsidR="00382AC0" w:rsidRPr="00DA775C" w:rsidRDefault="00382AC0" w:rsidP="000803DF">
            <w:pPr>
              <w:pStyle w:val="3"/>
              <w:widowControl w:val="0"/>
              <w:rPr>
                <w:rFonts w:ascii="Times New Roman" w:eastAsia="Times New Roman" w:hAnsi="Times New Roman" w:cs="Times New Roman"/>
                <w:sz w:val="20"/>
                <w:szCs w:val="20"/>
                <w:lang w:val="kk-KZ"/>
              </w:rPr>
            </w:pPr>
            <w:r w:rsidRPr="00DA775C">
              <w:rPr>
                <w:rFonts w:ascii="Times New Roman" w:eastAsia="Times New Roman" w:hAnsi="Times New Roman" w:cs="Times New Roman"/>
                <w:b/>
                <w:sz w:val="20"/>
                <w:szCs w:val="20"/>
                <w:lang w:val="kk-KZ"/>
              </w:rPr>
              <w:t>Міндеті:</w:t>
            </w:r>
            <w:r w:rsidRPr="00DA775C">
              <w:rPr>
                <w:rFonts w:ascii="Times New Roman" w:eastAsia="Times New Roman" w:hAnsi="Times New Roman" w:cs="Times New Roman"/>
                <w:sz w:val="20"/>
                <w:szCs w:val="20"/>
                <w:lang w:val="kk-KZ"/>
              </w:rPr>
              <w:t xml:space="preserve">Балаларды күннің аспанда орналасуын және жарқырағанын байқап, қолдарын жайып, жоғары созып, жағымды эмоцияларға бөленуге </w:t>
            </w:r>
            <w:r w:rsidRPr="00DA775C">
              <w:rPr>
                <w:rFonts w:ascii="Times New Roman" w:eastAsia="Times New Roman" w:hAnsi="Times New Roman" w:cs="Times New Roman"/>
                <w:sz w:val="20"/>
                <w:szCs w:val="20"/>
                <w:lang w:val="kk-KZ"/>
              </w:rPr>
              <w:lastRenderedPageBreak/>
              <w:t>ынталандыру; күн туралы алғашқы ұғымдарды қалыптастыру.</w:t>
            </w:r>
          </w:p>
          <w:p w:rsidR="00382AC0" w:rsidRPr="00DA775C" w:rsidRDefault="00382AC0" w:rsidP="000803DF">
            <w:pPr>
              <w:pStyle w:val="3"/>
              <w:widowControl w:val="0"/>
              <w:rPr>
                <w:rFonts w:ascii="Times New Roman" w:eastAsia="Times New Roman" w:hAnsi="Times New Roman" w:cs="Times New Roman"/>
                <w:sz w:val="20"/>
                <w:szCs w:val="20"/>
                <w:lang w:val="kk-KZ"/>
              </w:rPr>
            </w:pPr>
            <w:r w:rsidRPr="00DA775C">
              <w:rPr>
                <w:rFonts w:ascii="Times New Roman" w:eastAsia="Times New Roman" w:hAnsi="Times New Roman" w:cs="Times New Roman"/>
                <w:b/>
                <w:sz w:val="20"/>
                <w:szCs w:val="20"/>
                <w:lang w:val="kk-KZ"/>
              </w:rPr>
              <w:t xml:space="preserve">Еңбек: </w:t>
            </w:r>
            <w:r w:rsidRPr="00DA775C">
              <w:rPr>
                <w:rFonts w:ascii="Times New Roman" w:eastAsia="Times New Roman" w:hAnsi="Times New Roman" w:cs="Times New Roman"/>
                <w:sz w:val="20"/>
                <w:szCs w:val="20"/>
                <w:lang w:val="kk-KZ"/>
              </w:rPr>
              <w:t>балаларды сұхбатхана орындықтарын қардан тазалауға шақыру.</w:t>
            </w:r>
          </w:p>
          <w:p w:rsidR="00382AC0" w:rsidRPr="00DA775C" w:rsidRDefault="00382AC0" w:rsidP="000803DF">
            <w:pPr>
              <w:pStyle w:val="3"/>
              <w:widowControl w:val="0"/>
              <w:rPr>
                <w:rFonts w:ascii="Times New Roman" w:eastAsia="Times New Roman" w:hAnsi="Times New Roman" w:cs="Times New Roman"/>
                <w:sz w:val="20"/>
                <w:szCs w:val="20"/>
                <w:lang w:val="kk-KZ"/>
              </w:rPr>
            </w:pPr>
            <w:r w:rsidRPr="00DA775C">
              <w:rPr>
                <w:rFonts w:ascii="Times New Roman" w:eastAsia="Times New Roman" w:hAnsi="Times New Roman" w:cs="Times New Roman"/>
                <w:b/>
                <w:sz w:val="20"/>
                <w:szCs w:val="20"/>
                <w:lang w:val="kk-KZ"/>
              </w:rPr>
              <w:t>Міндеті:</w:t>
            </w:r>
            <w:r w:rsidRPr="00DA775C">
              <w:rPr>
                <w:rFonts w:ascii="Times New Roman" w:eastAsia="Times New Roman" w:hAnsi="Times New Roman" w:cs="Times New Roman"/>
                <w:sz w:val="20"/>
                <w:szCs w:val="20"/>
                <w:lang w:val="kk-KZ"/>
              </w:rPr>
              <w:t>балаларды қарапайым еңбек әрекеттерін жасауға машықтандыру; тазалыққа, еңбексүйгіштікке тәрбиелеу.</w:t>
            </w:r>
          </w:p>
          <w:p w:rsidR="00382AC0" w:rsidRPr="00DA775C" w:rsidRDefault="00382AC0" w:rsidP="000803DF">
            <w:pPr>
              <w:pStyle w:val="3"/>
              <w:widowControl w:val="0"/>
              <w:rPr>
                <w:rFonts w:ascii="Times New Roman" w:eastAsia="Times New Roman" w:hAnsi="Times New Roman" w:cs="Times New Roman"/>
                <w:b/>
                <w:sz w:val="20"/>
                <w:szCs w:val="20"/>
                <w:lang w:val="kk-KZ"/>
              </w:rPr>
            </w:pPr>
            <w:r w:rsidRPr="00DA775C">
              <w:rPr>
                <w:rFonts w:ascii="Times New Roman" w:eastAsia="Times New Roman" w:hAnsi="Times New Roman" w:cs="Times New Roman"/>
                <w:b/>
                <w:sz w:val="20"/>
                <w:szCs w:val="20"/>
                <w:lang w:val="kk-KZ"/>
              </w:rPr>
              <w:t>"Сағаттар" қимылды жаттығуы</w:t>
            </w:r>
          </w:p>
          <w:p w:rsidR="00382AC0" w:rsidRPr="00DA775C" w:rsidRDefault="00382AC0" w:rsidP="000803DF">
            <w:pPr>
              <w:pStyle w:val="3"/>
              <w:widowControl w:val="0"/>
              <w:rPr>
                <w:rFonts w:ascii="Times New Roman" w:eastAsia="Times New Roman" w:hAnsi="Times New Roman" w:cs="Times New Roman"/>
                <w:sz w:val="20"/>
                <w:szCs w:val="20"/>
                <w:lang w:val="kk-KZ"/>
              </w:rPr>
            </w:pPr>
            <w:r w:rsidRPr="00DA775C">
              <w:rPr>
                <w:rFonts w:ascii="Times New Roman" w:eastAsia="Times New Roman" w:hAnsi="Times New Roman" w:cs="Times New Roman"/>
                <w:b/>
                <w:sz w:val="20"/>
                <w:szCs w:val="20"/>
                <w:lang w:val="kk-KZ"/>
              </w:rPr>
              <w:t>Міндеті:</w:t>
            </w:r>
            <w:r w:rsidRPr="00DA775C">
              <w:rPr>
                <w:rFonts w:ascii="Times New Roman" w:eastAsia="Times New Roman" w:hAnsi="Times New Roman" w:cs="Times New Roman"/>
                <w:sz w:val="20"/>
                <w:szCs w:val="20"/>
                <w:lang w:val="kk-KZ"/>
              </w:rPr>
              <w:t>Балаларды сигналмен белгілі қимылдарды жасауға жаттықтыру; сигнал бойынша сапқа жиналып, педагогтің соңынан жүру дағдыларын жетілдіру, кеңістікті бағдарлауға үйрету; сағаттың жүрісі туралы алғашқы ұғымдарды қалыптастыру.</w:t>
            </w:r>
          </w:p>
          <w:p w:rsidR="00382AC0" w:rsidRPr="00DA775C" w:rsidRDefault="00382AC0" w:rsidP="000803DF">
            <w:pPr>
              <w:pStyle w:val="3"/>
              <w:widowControl w:val="0"/>
              <w:rPr>
                <w:rFonts w:ascii="Times New Roman" w:eastAsia="Times New Roman" w:hAnsi="Times New Roman" w:cs="Times New Roman"/>
                <w:b/>
                <w:bCs/>
                <w:sz w:val="20"/>
                <w:szCs w:val="20"/>
                <w:lang w:val="kk-KZ"/>
              </w:rPr>
            </w:pPr>
            <w:r w:rsidRPr="00DA775C">
              <w:rPr>
                <w:rFonts w:ascii="Times New Roman" w:eastAsia="Times New Roman" w:hAnsi="Times New Roman" w:cs="Times New Roman"/>
                <w:b/>
                <w:bCs/>
                <w:sz w:val="20"/>
                <w:szCs w:val="20"/>
                <w:lang w:val="kk-KZ"/>
              </w:rPr>
              <w:t>(қоршаған ортамен таныстыру)</w:t>
            </w:r>
          </w:p>
        </w:tc>
        <w:tc>
          <w:tcPr>
            <w:tcW w:w="2409" w:type="dxa"/>
            <w:tcBorders>
              <w:top w:val="single" w:sz="4" w:space="0" w:color="auto"/>
              <w:left w:val="single" w:sz="4" w:space="0" w:color="auto"/>
              <w:bottom w:val="single" w:sz="4" w:space="0" w:color="auto"/>
              <w:right w:val="single" w:sz="4" w:space="0" w:color="auto"/>
            </w:tcBorders>
          </w:tcPr>
          <w:p w:rsidR="00382AC0" w:rsidRPr="00DA775C" w:rsidRDefault="00382AC0" w:rsidP="000803DF">
            <w:pPr>
              <w:pStyle w:val="3"/>
              <w:widowControl w:val="0"/>
              <w:rPr>
                <w:rFonts w:ascii="Times New Roman" w:eastAsia="Times New Roman" w:hAnsi="Times New Roman" w:cs="Times New Roman"/>
                <w:b/>
                <w:sz w:val="20"/>
                <w:szCs w:val="20"/>
                <w:lang w:val="kk-KZ"/>
              </w:rPr>
            </w:pPr>
            <w:r w:rsidRPr="00DA775C">
              <w:rPr>
                <w:rFonts w:ascii="Times New Roman" w:eastAsia="Times New Roman" w:hAnsi="Times New Roman" w:cs="Times New Roman"/>
                <w:b/>
                <w:sz w:val="20"/>
                <w:szCs w:val="20"/>
                <w:lang w:val="kk-KZ"/>
              </w:rPr>
              <w:lastRenderedPageBreak/>
              <w:t>Бақылау № 48</w:t>
            </w:r>
          </w:p>
          <w:p w:rsidR="00382AC0" w:rsidRPr="00DA775C" w:rsidRDefault="00382AC0" w:rsidP="000803DF">
            <w:pPr>
              <w:pStyle w:val="3"/>
              <w:widowControl w:val="0"/>
              <w:rPr>
                <w:rFonts w:ascii="Times New Roman" w:eastAsia="Times New Roman" w:hAnsi="Times New Roman" w:cs="Times New Roman"/>
                <w:b/>
                <w:sz w:val="20"/>
                <w:szCs w:val="20"/>
                <w:lang w:val="kk-KZ"/>
              </w:rPr>
            </w:pPr>
            <w:r w:rsidRPr="00DA775C">
              <w:rPr>
                <w:rFonts w:ascii="Times New Roman" w:eastAsia="Times New Roman" w:hAnsi="Times New Roman" w:cs="Times New Roman"/>
                <w:b/>
                <w:sz w:val="20"/>
                <w:szCs w:val="20"/>
                <w:lang w:val="kk-KZ"/>
              </w:rPr>
              <w:t>Қарды бақылау (қардың жауған алқабы)</w:t>
            </w:r>
          </w:p>
          <w:p w:rsidR="00382AC0" w:rsidRPr="00DA775C" w:rsidRDefault="00382AC0" w:rsidP="000803DF">
            <w:pPr>
              <w:pStyle w:val="3"/>
              <w:widowControl w:val="0"/>
              <w:rPr>
                <w:rFonts w:ascii="Times New Roman" w:eastAsia="Times New Roman" w:hAnsi="Times New Roman" w:cs="Times New Roman"/>
                <w:sz w:val="20"/>
                <w:szCs w:val="20"/>
                <w:lang w:val="kk-KZ"/>
              </w:rPr>
            </w:pPr>
            <w:r w:rsidRPr="00DA775C">
              <w:rPr>
                <w:rFonts w:ascii="Times New Roman" w:eastAsia="Times New Roman" w:hAnsi="Times New Roman" w:cs="Times New Roman"/>
                <w:b/>
                <w:sz w:val="20"/>
                <w:szCs w:val="20"/>
                <w:lang w:val="kk-KZ"/>
              </w:rPr>
              <w:t>Міндеті:</w:t>
            </w:r>
            <w:r w:rsidRPr="00DA775C">
              <w:rPr>
                <w:rFonts w:ascii="Times New Roman" w:eastAsia="Times New Roman" w:hAnsi="Times New Roman" w:cs="Times New Roman"/>
                <w:sz w:val="20"/>
                <w:szCs w:val="20"/>
                <w:lang w:val="kk-KZ"/>
              </w:rPr>
              <w:t xml:space="preserve">Балалардың табиғат құбылысы, қарды бақылауға деген қызығушылығын ояту; </w:t>
            </w:r>
            <w:r w:rsidRPr="00DA775C">
              <w:rPr>
                <w:rFonts w:ascii="Times New Roman" w:eastAsia="Times New Roman" w:hAnsi="Times New Roman" w:cs="Times New Roman"/>
                <w:sz w:val="20"/>
                <w:szCs w:val="20"/>
                <w:lang w:val="kk-KZ"/>
              </w:rPr>
              <w:lastRenderedPageBreak/>
              <w:t>қардың қайда жатқанына көңіл аударып, айтуға ынталандыру.</w:t>
            </w:r>
          </w:p>
          <w:p w:rsidR="00382AC0" w:rsidRPr="00DA775C" w:rsidRDefault="00382AC0" w:rsidP="000803DF">
            <w:pPr>
              <w:pStyle w:val="3"/>
              <w:widowControl w:val="0"/>
              <w:rPr>
                <w:rFonts w:ascii="Times New Roman" w:eastAsia="Times New Roman" w:hAnsi="Times New Roman" w:cs="Times New Roman"/>
                <w:sz w:val="20"/>
                <w:szCs w:val="20"/>
                <w:lang w:val="kk-KZ"/>
              </w:rPr>
            </w:pPr>
            <w:r w:rsidRPr="00DA775C">
              <w:rPr>
                <w:rFonts w:ascii="Times New Roman" w:eastAsia="Times New Roman" w:hAnsi="Times New Roman" w:cs="Times New Roman"/>
                <w:b/>
                <w:sz w:val="20"/>
                <w:szCs w:val="20"/>
                <w:lang w:val="kk-KZ"/>
              </w:rPr>
              <w:t>Еңбекк:</w:t>
            </w:r>
            <w:r w:rsidRPr="00DA775C">
              <w:rPr>
                <w:rFonts w:ascii="Times New Roman" w:eastAsia="Times New Roman" w:hAnsi="Times New Roman" w:cs="Times New Roman"/>
                <w:sz w:val="20"/>
                <w:szCs w:val="20"/>
                <w:lang w:val="kk-KZ"/>
              </w:rPr>
              <w:t xml:space="preserve"> балаларды учаскедегі жемшашарларды жемге толтыруға шақыру.</w:t>
            </w:r>
          </w:p>
          <w:p w:rsidR="00382AC0" w:rsidRPr="00DA775C" w:rsidRDefault="00382AC0" w:rsidP="000803DF">
            <w:pPr>
              <w:pStyle w:val="3"/>
              <w:widowControl w:val="0"/>
              <w:rPr>
                <w:rFonts w:ascii="Times New Roman" w:eastAsia="Times New Roman" w:hAnsi="Times New Roman" w:cs="Times New Roman"/>
                <w:sz w:val="20"/>
                <w:szCs w:val="20"/>
                <w:lang w:val="kk-KZ"/>
              </w:rPr>
            </w:pPr>
            <w:r w:rsidRPr="00DA775C">
              <w:rPr>
                <w:rFonts w:ascii="Times New Roman" w:eastAsia="Times New Roman" w:hAnsi="Times New Roman" w:cs="Times New Roman"/>
                <w:b/>
                <w:sz w:val="20"/>
                <w:szCs w:val="20"/>
                <w:lang w:val="kk-KZ"/>
              </w:rPr>
              <w:t>Міндеті:</w:t>
            </w:r>
            <w:r w:rsidRPr="00DA775C">
              <w:rPr>
                <w:rFonts w:ascii="Times New Roman" w:eastAsia="Times New Roman" w:hAnsi="Times New Roman" w:cs="Times New Roman"/>
                <w:sz w:val="20"/>
                <w:szCs w:val="20"/>
                <w:lang w:val="kk-KZ"/>
              </w:rPr>
              <w:t>балаларды ересектің үлгісіне еріп, құстарға қамқорлық жасауға баулу; қарапайым еңбек әрекеттерін жасауға машықтандыру; жағымды эмоцияларды дамыту.</w:t>
            </w:r>
          </w:p>
          <w:p w:rsidR="00382AC0" w:rsidRPr="00DA775C" w:rsidRDefault="00382AC0" w:rsidP="000803DF">
            <w:pPr>
              <w:pStyle w:val="3"/>
              <w:widowControl w:val="0"/>
              <w:rPr>
                <w:rFonts w:ascii="Times New Roman" w:eastAsia="Times New Roman" w:hAnsi="Times New Roman" w:cs="Times New Roman"/>
                <w:b/>
                <w:sz w:val="20"/>
                <w:szCs w:val="20"/>
                <w:lang w:val="kk-KZ"/>
              </w:rPr>
            </w:pPr>
            <w:r w:rsidRPr="00DA775C">
              <w:rPr>
                <w:rFonts w:ascii="Times New Roman" w:eastAsia="Times New Roman" w:hAnsi="Times New Roman" w:cs="Times New Roman"/>
                <w:b/>
                <w:sz w:val="20"/>
                <w:szCs w:val="20"/>
                <w:lang w:val="kk-KZ"/>
              </w:rPr>
              <w:t>"Кім тыныш?" қимылды ойыны</w:t>
            </w:r>
          </w:p>
          <w:p w:rsidR="00382AC0" w:rsidRPr="00DA775C" w:rsidRDefault="00382AC0" w:rsidP="000803DF">
            <w:pPr>
              <w:pStyle w:val="3"/>
              <w:widowControl w:val="0"/>
              <w:rPr>
                <w:rFonts w:ascii="Times New Roman" w:eastAsia="Times New Roman" w:hAnsi="Times New Roman" w:cs="Times New Roman"/>
                <w:sz w:val="20"/>
                <w:szCs w:val="20"/>
                <w:lang w:val="kk-KZ"/>
              </w:rPr>
            </w:pPr>
            <w:r w:rsidRPr="00DA775C">
              <w:rPr>
                <w:rFonts w:ascii="Times New Roman" w:eastAsia="Times New Roman" w:hAnsi="Times New Roman" w:cs="Times New Roman"/>
                <w:b/>
                <w:sz w:val="20"/>
                <w:szCs w:val="20"/>
                <w:lang w:val="kk-KZ"/>
              </w:rPr>
              <w:t>Міндеті:</w:t>
            </w:r>
            <w:r w:rsidRPr="00DA775C">
              <w:rPr>
                <w:rFonts w:ascii="Times New Roman" w:eastAsia="Times New Roman" w:hAnsi="Times New Roman" w:cs="Times New Roman"/>
                <w:sz w:val="20"/>
                <w:szCs w:val="20"/>
                <w:lang w:val="kk-KZ"/>
              </w:rPr>
              <w:t>Балаларды бір бағытта тыныш жүру әдебіне үйрету, аяқтың табанын толық басып және аяқтың ұшымен жүріп қимылдау дағдыларын қалыптастыру; сигналға сай қозғалуға ынталандыру.</w:t>
            </w:r>
            <w:r w:rsidRPr="00DA775C">
              <w:rPr>
                <w:rFonts w:ascii="Times New Roman" w:eastAsia="Times New Roman" w:hAnsi="Times New Roman" w:cs="Times New Roman"/>
                <w:b/>
                <w:bCs/>
                <w:sz w:val="20"/>
                <w:szCs w:val="20"/>
                <w:lang w:val="kk-KZ"/>
              </w:rPr>
              <w:t xml:space="preserve"> (қоршаған ортамен таныстыру)</w:t>
            </w:r>
          </w:p>
        </w:tc>
        <w:tc>
          <w:tcPr>
            <w:tcW w:w="2694"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pStyle w:val="3"/>
              <w:widowControl w:val="0"/>
              <w:rPr>
                <w:rFonts w:ascii="Times New Roman" w:eastAsia="Times New Roman" w:hAnsi="Times New Roman" w:cs="Times New Roman"/>
                <w:b/>
                <w:sz w:val="20"/>
                <w:szCs w:val="20"/>
                <w:lang w:val="kk-KZ"/>
              </w:rPr>
            </w:pPr>
            <w:r w:rsidRPr="00DA775C">
              <w:rPr>
                <w:rFonts w:ascii="Times New Roman" w:eastAsia="Times New Roman" w:hAnsi="Times New Roman" w:cs="Times New Roman"/>
                <w:b/>
                <w:sz w:val="20"/>
                <w:szCs w:val="20"/>
                <w:lang w:val="kk-KZ"/>
              </w:rPr>
              <w:lastRenderedPageBreak/>
              <w:t>Бақылау № 49</w:t>
            </w:r>
          </w:p>
          <w:p w:rsidR="00382AC0" w:rsidRPr="00DA775C" w:rsidRDefault="00382AC0" w:rsidP="000803DF">
            <w:pPr>
              <w:pStyle w:val="3"/>
              <w:widowControl w:val="0"/>
              <w:rPr>
                <w:rFonts w:ascii="Times New Roman" w:eastAsia="Times New Roman" w:hAnsi="Times New Roman" w:cs="Times New Roman"/>
                <w:b/>
                <w:sz w:val="20"/>
                <w:szCs w:val="20"/>
                <w:lang w:val="kk-KZ"/>
              </w:rPr>
            </w:pPr>
            <w:r w:rsidRPr="00DA775C">
              <w:rPr>
                <w:rFonts w:ascii="Times New Roman" w:eastAsia="Times New Roman" w:hAnsi="Times New Roman" w:cs="Times New Roman"/>
                <w:b/>
                <w:sz w:val="20"/>
                <w:szCs w:val="20"/>
                <w:lang w:val="kk-KZ"/>
              </w:rPr>
              <w:t>Қысқы ауа райын бақылау</w:t>
            </w:r>
          </w:p>
          <w:p w:rsidR="00382AC0" w:rsidRPr="00DA775C" w:rsidRDefault="00382AC0" w:rsidP="000803DF">
            <w:pPr>
              <w:pStyle w:val="3"/>
              <w:widowControl w:val="0"/>
              <w:rPr>
                <w:rFonts w:ascii="Times New Roman" w:eastAsia="Times New Roman" w:hAnsi="Times New Roman" w:cs="Times New Roman"/>
                <w:sz w:val="20"/>
                <w:szCs w:val="20"/>
                <w:lang w:val="kk-KZ"/>
              </w:rPr>
            </w:pPr>
            <w:r w:rsidRPr="00DA775C">
              <w:rPr>
                <w:rFonts w:ascii="Times New Roman" w:eastAsia="Times New Roman" w:hAnsi="Times New Roman" w:cs="Times New Roman"/>
                <w:b/>
                <w:sz w:val="20"/>
                <w:szCs w:val="20"/>
                <w:lang w:val="kk-KZ"/>
              </w:rPr>
              <w:t>Міндеті:</w:t>
            </w:r>
            <w:r w:rsidRPr="00DA775C">
              <w:rPr>
                <w:rFonts w:ascii="Times New Roman" w:eastAsia="Times New Roman" w:hAnsi="Times New Roman" w:cs="Times New Roman"/>
                <w:sz w:val="20"/>
                <w:szCs w:val="20"/>
                <w:lang w:val="kk-KZ"/>
              </w:rPr>
              <w:t xml:space="preserve">Балаларға қыс мезгілі жөнінде жалпы ұғымдар беру, қыстың ауа райы бұлтты және ашық, суық болуына көңіл аудару, </w:t>
            </w:r>
            <w:r w:rsidRPr="00DA775C">
              <w:rPr>
                <w:rFonts w:ascii="Times New Roman" w:eastAsia="Times New Roman" w:hAnsi="Times New Roman" w:cs="Times New Roman"/>
                <w:sz w:val="20"/>
                <w:szCs w:val="20"/>
                <w:lang w:val="kk-KZ"/>
              </w:rPr>
              <w:lastRenderedPageBreak/>
              <w:t>адамдардың жылы киінгенін байқату; зейінді, ойлау қабілетін дамыту.</w:t>
            </w:r>
          </w:p>
          <w:p w:rsidR="00382AC0" w:rsidRPr="00DA775C" w:rsidRDefault="00382AC0" w:rsidP="000803DF">
            <w:pPr>
              <w:pStyle w:val="3"/>
              <w:widowControl w:val="0"/>
              <w:rPr>
                <w:rFonts w:ascii="Times New Roman" w:eastAsia="Times New Roman" w:hAnsi="Times New Roman" w:cs="Times New Roman"/>
                <w:sz w:val="20"/>
                <w:szCs w:val="20"/>
                <w:lang w:val="kk-KZ"/>
              </w:rPr>
            </w:pPr>
            <w:r w:rsidRPr="00DA775C">
              <w:rPr>
                <w:rFonts w:ascii="Times New Roman" w:eastAsia="Times New Roman" w:hAnsi="Times New Roman" w:cs="Times New Roman"/>
                <w:b/>
                <w:sz w:val="20"/>
                <w:szCs w:val="20"/>
                <w:lang w:val="kk-KZ"/>
              </w:rPr>
              <w:t>Еңбек:</w:t>
            </w:r>
            <w:r w:rsidRPr="00DA775C">
              <w:rPr>
                <w:rFonts w:ascii="Times New Roman" w:eastAsia="Times New Roman" w:hAnsi="Times New Roman" w:cs="Times New Roman"/>
                <w:sz w:val="20"/>
                <w:szCs w:val="20"/>
                <w:lang w:val="kk-KZ"/>
              </w:rPr>
              <w:t xml:space="preserve"> балаларды сұхбатхана орындықтарын қардан тазалауға шақыру.</w:t>
            </w:r>
          </w:p>
          <w:p w:rsidR="00382AC0" w:rsidRPr="00DA775C" w:rsidRDefault="00382AC0" w:rsidP="000803DF">
            <w:pPr>
              <w:pStyle w:val="3"/>
              <w:widowControl w:val="0"/>
              <w:rPr>
                <w:rFonts w:ascii="Times New Roman" w:eastAsia="Times New Roman" w:hAnsi="Times New Roman" w:cs="Times New Roman"/>
                <w:sz w:val="20"/>
                <w:szCs w:val="20"/>
                <w:lang w:val="kk-KZ"/>
              </w:rPr>
            </w:pPr>
            <w:r w:rsidRPr="00DA775C">
              <w:rPr>
                <w:rFonts w:ascii="Times New Roman" w:eastAsia="Times New Roman" w:hAnsi="Times New Roman" w:cs="Times New Roman"/>
                <w:b/>
                <w:sz w:val="20"/>
                <w:szCs w:val="20"/>
                <w:lang w:val="kk-KZ"/>
              </w:rPr>
              <w:t>Міндеті:</w:t>
            </w:r>
            <w:r w:rsidRPr="00DA775C">
              <w:rPr>
                <w:rFonts w:ascii="Times New Roman" w:eastAsia="Times New Roman" w:hAnsi="Times New Roman" w:cs="Times New Roman"/>
                <w:sz w:val="20"/>
                <w:szCs w:val="20"/>
                <w:lang w:val="kk-KZ"/>
              </w:rPr>
              <w:t>балаларды қарапайым еңбек әрекеттерін жасауға машықтандыру; тазалыққа, еңбексүйгіштікке тәрбиелеу.</w:t>
            </w:r>
          </w:p>
          <w:p w:rsidR="00382AC0" w:rsidRPr="00DA775C" w:rsidRDefault="00382AC0" w:rsidP="000803DF">
            <w:pPr>
              <w:pStyle w:val="3"/>
              <w:widowControl w:val="0"/>
              <w:rPr>
                <w:rFonts w:ascii="Times New Roman" w:eastAsia="Times New Roman" w:hAnsi="Times New Roman" w:cs="Times New Roman"/>
                <w:b/>
                <w:sz w:val="20"/>
                <w:szCs w:val="20"/>
                <w:lang w:val="kk-KZ"/>
              </w:rPr>
            </w:pPr>
            <w:r w:rsidRPr="00DA775C">
              <w:rPr>
                <w:rFonts w:ascii="Times New Roman" w:eastAsia="Times New Roman" w:hAnsi="Times New Roman" w:cs="Times New Roman"/>
                <w:b/>
                <w:sz w:val="20"/>
                <w:szCs w:val="20"/>
                <w:lang w:val="kk-KZ"/>
              </w:rPr>
              <w:t>"Машиналар жүреді" қимылды ойыны</w:t>
            </w:r>
          </w:p>
          <w:p w:rsidR="00382AC0" w:rsidRPr="00DA775C" w:rsidRDefault="00382AC0" w:rsidP="000803DF">
            <w:pPr>
              <w:pStyle w:val="3"/>
              <w:widowControl w:val="0"/>
              <w:rPr>
                <w:rFonts w:ascii="Times New Roman" w:eastAsia="Times New Roman" w:hAnsi="Times New Roman" w:cs="Times New Roman"/>
                <w:sz w:val="20"/>
                <w:szCs w:val="20"/>
                <w:lang w:val="kk-KZ"/>
              </w:rPr>
            </w:pPr>
            <w:r w:rsidRPr="00DA775C">
              <w:rPr>
                <w:rFonts w:ascii="Times New Roman" w:eastAsia="Times New Roman" w:hAnsi="Times New Roman" w:cs="Times New Roman"/>
                <w:b/>
                <w:sz w:val="20"/>
                <w:szCs w:val="20"/>
                <w:lang w:val="kk-KZ"/>
              </w:rPr>
              <w:t>Міндеті:</w:t>
            </w:r>
            <w:r w:rsidRPr="00DA775C">
              <w:rPr>
                <w:rFonts w:ascii="Times New Roman" w:eastAsia="Times New Roman" w:hAnsi="Times New Roman" w:cs="Times New Roman"/>
                <w:sz w:val="20"/>
                <w:szCs w:val="20"/>
                <w:lang w:val="kk-KZ"/>
              </w:rPr>
              <w:t>Балаларды қызыл, жасыл немесе сары түсті таңбалауыштардың біріне сәйкес қимылдарды жасауға үйрету; топтасып, бір-бірімен соғылмай жүре білу дағдыларын қалыптастыру; жағымды әсерлерге бөленуге тәрбиелеу.</w:t>
            </w:r>
          </w:p>
          <w:p w:rsidR="00382AC0" w:rsidRPr="00DA775C" w:rsidRDefault="00382AC0" w:rsidP="000803DF">
            <w:pPr>
              <w:pStyle w:val="3"/>
              <w:widowControl w:val="0"/>
              <w:rPr>
                <w:rFonts w:ascii="Times New Roman" w:eastAsia="Times New Roman" w:hAnsi="Times New Roman" w:cs="Times New Roman"/>
                <w:sz w:val="20"/>
                <w:szCs w:val="20"/>
              </w:rPr>
            </w:pPr>
            <w:r w:rsidRPr="00DA775C">
              <w:rPr>
                <w:rFonts w:ascii="Times New Roman" w:eastAsia="Times New Roman" w:hAnsi="Times New Roman" w:cs="Times New Roman"/>
                <w:b/>
                <w:bCs/>
                <w:sz w:val="20"/>
                <w:szCs w:val="20"/>
                <w:lang w:val="kk-KZ"/>
              </w:rPr>
              <w:t>(қоршаған ортамен таныстыру)</w:t>
            </w:r>
          </w:p>
        </w:tc>
        <w:tc>
          <w:tcPr>
            <w:tcW w:w="2345"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pStyle w:val="3"/>
              <w:widowControl w:val="0"/>
              <w:rPr>
                <w:rFonts w:ascii="Times New Roman" w:eastAsia="Times New Roman" w:hAnsi="Times New Roman" w:cs="Times New Roman"/>
                <w:b/>
                <w:sz w:val="20"/>
                <w:szCs w:val="20"/>
                <w:lang w:val="kk-KZ"/>
              </w:rPr>
            </w:pPr>
            <w:r w:rsidRPr="00DA775C">
              <w:rPr>
                <w:rFonts w:ascii="Times New Roman" w:eastAsia="Times New Roman" w:hAnsi="Times New Roman" w:cs="Times New Roman"/>
                <w:b/>
                <w:sz w:val="20"/>
                <w:szCs w:val="20"/>
                <w:lang w:val="kk-KZ"/>
              </w:rPr>
              <w:lastRenderedPageBreak/>
              <w:t xml:space="preserve">Бақылау </w:t>
            </w:r>
            <w:r w:rsidRPr="00DA775C">
              <w:rPr>
                <w:rFonts w:ascii="Times New Roman" w:eastAsia="Times New Roman" w:hAnsi="Times New Roman" w:cs="Times New Roman"/>
                <w:b/>
                <w:sz w:val="20"/>
                <w:szCs w:val="20"/>
              </w:rPr>
              <w:t>№</w:t>
            </w:r>
            <w:r w:rsidRPr="00DA775C">
              <w:rPr>
                <w:rFonts w:ascii="Times New Roman" w:eastAsia="Times New Roman" w:hAnsi="Times New Roman" w:cs="Times New Roman"/>
                <w:b/>
                <w:sz w:val="20"/>
                <w:szCs w:val="20"/>
                <w:lang w:val="kk-KZ"/>
              </w:rPr>
              <w:t xml:space="preserve"> 50</w:t>
            </w:r>
          </w:p>
          <w:p w:rsidR="00382AC0" w:rsidRPr="00DA775C" w:rsidRDefault="00382AC0" w:rsidP="000803DF">
            <w:pPr>
              <w:pStyle w:val="3"/>
              <w:widowControl w:val="0"/>
              <w:rPr>
                <w:rFonts w:ascii="Times New Roman" w:eastAsia="Times New Roman" w:hAnsi="Times New Roman" w:cs="Times New Roman"/>
                <w:b/>
                <w:sz w:val="20"/>
                <w:szCs w:val="20"/>
              </w:rPr>
            </w:pPr>
            <w:r w:rsidRPr="00DA775C">
              <w:rPr>
                <w:rFonts w:ascii="Times New Roman" w:eastAsia="Times New Roman" w:hAnsi="Times New Roman" w:cs="Times New Roman"/>
                <w:b/>
                <w:sz w:val="20"/>
                <w:szCs w:val="20"/>
              </w:rPr>
              <w:t>Қарды бақылау (қардың түсі)</w:t>
            </w:r>
          </w:p>
          <w:p w:rsidR="00382AC0" w:rsidRPr="00DA775C" w:rsidRDefault="00382AC0" w:rsidP="000803DF">
            <w:pPr>
              <w:pStyle w:val="3"/>
              <w:widowControl w:val="0"/>
              <w:rPr>
                <w:rFonts w:ascii="Times New Roman" w:eastAsia="Times New Roman" w:hAnsi="Times New Roman" w:cs="Times New Roman"/>
                <w:sz w:val="20"/>
                <w:szCs w:val="20"/>
              </w:rPr>
            </w:pPr>
            <w:r w:rsidRPr="00DA775C">
              <w:rPr>
                <w:rFonts w:ascii="Times New Roman" w:eastAsia="Times New Roman" w:hAnsi="Times New Roman" w:cs="Times New Roman"/>
                <w:b/>
                <w:sz w:val="20"/>
                <w:szCs w:val="20"/>
                <w:lang w:val="kk-KZ"/>
              </w:rPr>
              <w:t xml:space="preserve">Міндеті: </w:t>
            </w:r>
            <w:r w:rsidRPr="00DA775C">
              <w:rPr>
                <w:rFonts w:ascii="Times New Roman" w:eastAsia="Times New Roman" w:hAnsi="Times New Roman" w:cs="Times New Roman"/>
                <w:sz w:val="20"/>
                <w:szCs w:val="20"/>
              </w:rPr>
              <w:t xml:space="preserve">Балалардың табиғат құбылысы қар жайындағы ұғымдарын қалыптастыру, қардың жеңіл мамықтай </w:t>
            </w:r>
            <w:r w:rsidRPr="00DA775C">
              <w:rPr>
                <w:rFonts w:ascii="Times New Roman" w:eastAsia="Times New Roman" w:hAnsi="Times New Roman" w:cs="Times New Roman"/>
                <w:sz w:val="20"/>
                <w:szCs w:val="20"/>
              </w:rPr>
              <w:lastRenderedPageBreak/>
              <w:t>ұшқанын байқату; зейінін, түйсігін дамыту.</w:t>
            </w:r>
          </w:p>
          <w:p w:rsidR="00382AC0" w:rsidRPr="00DA775C" w:rsidRDefault="00382AC0" w:rsidP="000803DF">
            <w:pPr>
              <w:pStyle w:val="3"/>
              <w:widowControl w:val="0"/>
              <w:rPr>
                <w:rFonts w:ascii="Times New Roman" w:eastAsia="Times New Roman" w:hAnsi="Times New Roman" w:cs="Times New Roman"/>
                <w:sz w:val="20"/>
                <w:szCs w:val="20"/>
              </w:rPr>
            </w:pPr>
            <w:r w:rsidRPr="00DA775C">
              <w:rPr>
                <w:rFonts w:ascii="Times New Roman" w:eastAsia="Times New Roman" w:hAnsi="Times New Roman" w:cs="Times New Roman"/>
                <w:b/>
                <w:sz w:val="20"/>
                <w:szCs w:val="20"/>
              </w:rPr>
              <w:t>Еңбек:</w:t>
            </w:r>
            <w:r w:rsidRPr="00DA775C">
              <w:rPr>
                <w:rFonts w:ascii="Times New Roman" w:eastAsia="Times New Roman" w:hAnsi="Times New Roman" w:cs="Times New Roman"/>
                <w:sz w:val="20"/>
                <w:szCs w:val="20"/>
              </w:rPr>
              <w:t xml:space="preserve"> балаларды қарды күректермен күреп, жүруге арналған жолдарды жасауға шақыру.</w:t>
            </w:r>
          </w:p>
          <w:p w:rsidR="00382AC0" w:rsidRPr="00DA775C" w:rsidRDefault="00382AC0" w:rsidP="000803DF">
            <w:pPr>
              <w:pStyle w:val="3"/>
              <w:widowControl w:val="0"/>
              <w:rPr>
                <w:rFonts w:ascii="Times New Roman" w:eastAsia="Times New Roman" w:hAnsi="Times New Roman" w:cs="Times New Roman"/>
                <w:sz w:val="20"/>
                <w:szCs w:val="20"/>
              </w:rPr>
            </w:pPr>
            <w:r w:rsidRPr="00DA775C">
              <w:rPr>
                <w:rFonts w:ascii="Times New Roman" w:eastAsia="Times New Roman" w:hAnsi="Times New Roman" w:cs="Times New Roman"/>
                <w:b/>
                <w:sz w:val="20"/>
                <w:szCs w:val="20"/>
                <w:lang w:val="kk-KZ"/>
              </w:rPr>
              <w:t>Міндеті:</w:t>
            </w:r>
            <w:r w:rsidRPr="00DA775C">
              <w:rPr>
                <w:rFonts w:ascii="Times New Roman" w:eastAsia="Times New Roman" w:hAnsi="Times New Roman" w:cs="Times New Roman"/>
                <w:sz w:val="20"/>
                <w:szCs w:val="20"/>
              </w:rPr>
              <w:t>балаларды ересектің үлгісіне еріп, қарапайым еңбек әрекеттерін жасауға машықтандыру; топтастырымен бірге әрекет етуге баулу; жағымды эмоцияларды дамыту.</w:t>
            </w:r>
          </w:p>
          <w:p w:rsidR="00382AC0" w:rsidRPr="00DA775C" w:rsidRDefault="00382AC0" w:rsidP="000803DF">
            <w:pPr>
              <w:pStyle w:val="3"/>
              <w:widowControl w:val="0"/>
              <w:rPr>
                <w:rFonts w:ascii="Times New Roman" w:eastAsia="Times New Roman" w:hAnsi="Times New Roman" w:cs="Times New Roman"/>
                <w:b/>
                <w:sz w:val="20"/>
                <w:szCs w:val="20"/>
              </w:rPr>
            </w:pPr>
            <w:r w:rsidRPr="00DA775C">
              <w:rPr>
                <w:rFonts w:ascii="Times New Roman" w:eastAsia="Times New Roman" w:hAnsi="Times New Roman" w:cs="Times New Roman"/>
                <w:b/>
                <w:sz w:val="20"/>
                <w:szCs w:val="20"/>
              </w:rPr>
              <w:t>"Қарлы жолдарды басайық" қимылды жаттығуы</w:t>
            </w:r>
          </w:p>
          <w:p w:rsidR="00382AC0" w:rsidRPr="00DA775C" w:rsidRDefault="00382AC0" w:rsidP="000803DF">
            <w:pPr>
              <w:pStyle w:val="3"/>
              <w:widowControl w:val="0"/>
              <w:rPr>
                <w:rFonts w:ascii="Times New Roman" w:eastAsia="Times New Roman" w:hAnsi="Times New Roman" w:cs="Times New Roman"/>
                <w:sz w:val="20"/>
                <w:szCs w:val="20"/>
                <w:lang w:val="kk-KZ"/>
              </w:rPr>
            </w:pPr>
            <w:r w:rsidRPr="00DA775C">
              <w:rPr>
                <w:rFonts w:ascii="Times New Roman" w:eastAsia="Times New Roman" w:hAnsi="Times New Roman" w:cs="Times New Roman"/>
                <w:b/>
                <w:sz w:val="20"/>
                <w:szCs w:val="20"/>
                <w:lang w:val="kk-KZ"/>
              </w:rPr>
              <w:t>Міндеті:</w:t>
            </w:r>
            <w:r w:rsidRPr="00DA775C">
              <w:rPr>
                <w:rFonts w:ascii="Times New Roman" w:eastAsia="Times New Roman" w:hAnsi="Times New Roman" w:cs="Times New Roman"/>
                <w:sz w:val="20"/>
                <w:szCs w:val="20"/>
              </w:rPr>
              <w:t>Балалардың сапта түзу бағытпен жүріп, екі аяқпен секіріп, жүгіріп, алға жылжу қабілеттерін жетілдіру, тепе-теңдікті сақтау қабілеттерін дамыту</w:t>
            </w:r>
            <w:r w:rsidRPr="00DA775C">
              <w:rPr>
                <w:rFonts w:ascii="Times New Roman" w:eastAsia="Times New Roman" w:hAnsi="Times New Roman" w:cs="Times New Roman"/>
                <w:sz w:val="20"/>
                <w:szCs w:val="20"/>
                <w:lang w:val="kk-KZ"/>
              </w:rPr>
              <w:t>.</w:t>
            </w:r>
          </w:p>
          <w:p w:rsidR="00382AC0" w:rsidRPr="00DA775C" w:rsidRDefault="00382AC0" w:rsidP="000803DF">
            <w:pPr>
              <w:pStyle w:val="3"/>
              <w:widowControl w:val="0"/>
              <w:rPr>
                <w:rFonts w:ascii="Times New Roman" w:eastAsia="Times New Roman" w:hAnsi="Times New Roman" w:cs="Times New Roman"/>
                <w:sz w:val="20"/>
                <w:szCs w:val="20"/>
                <w:lang w:val="kk-KZ"/>
              </w:rPr>
            </w:pPr>
            <w:r w:rsidRPr="00DA775C">
              <w:rPr>
                <w:rFonts w:ascii="Times New Roman" w:eastAsia="Times New Roman" w:hAnsi="Times New Roman" w:cs="Times New Roman"/>
                <w:b/>
                <w:bCs/>
                <w:sz w:val="20"/>
                <w:szCs w:val="20"/>
                <w:lang w:val="kk-KZ"/>
              </w:rPr>
              <w:t>(қоршаған ортамен таныстыру)</w:t>
            </w:r>
          </w:p>
          <w:p w:rsidR="00382AC0" w:rsidRPr="00DA775C" w:rsidRDefault="00382AC0" w:rsidP="000803DF">
            <w:pPr>
              <w:pStyle w:val="3"/>
              <w:widowControl w:val="0"/>
              <w:rPr>
                <w:rFonts w:ascii="Times New Roman" w:eastAsia="Times New Roman" w:hAnsi="Times New Roman" w:cs="Times New Roman"/>
                <w:sz w:val="20"/>
                <w:szCs w:val="20"/>
                <w:lang w:val="kk-KZ"/>
              </w:rPr>
            </w:pPr>
          </w:p>
        </w:tc>
      </w:tr>
      <w:tr w:rsidR="00382AC0" w:rsidRPr="00DA775C" w:rsidTr="000803DF">
        <w:trPr>
          <w:trHeight w:val="1803"/>
        </w:trPr>
        <w:tc>
          <w:tcPr>
            <w:tcW w:w="2341"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DA775C">
              <w:rPr>
                <w:rFonts w:ascii="Times New Roman" w:eastAsia="Times New Roman" w:hAnsi="Times New Roman"/>
                <w:b/>
                <w:color w:val="000000" w:themeColor="text1"/>
                <w:spacing w:val="2"/>
                <w:sz w:val="20"/>
                <w:szCs w:val="20"/>
                <w:lang w:val="kk-KZ"/>
              </w:rPr>
              <w:lastRenderedPageBreak/>
              <w:t>Серуеннен оралу</w:t>
            </w:r>
          </w:p>
        </w:tc>
        <w:tc>
          <w:tcPr>
            <w:tcW w:w="2445"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color w:val="000000" w:themeColor="text1"/>
                <w:sz w:val="20"/>
                <w:szCs w:val="20"/>
                <w:lang w:val="kk-KZ"/>
              </w:rPr>
            </w:pPr>
            <w:r w:rsidRPr="00DA775C">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color w:val="000000" w:themeColor="text1"/>
                <w:sz w:val="20"/>
                <w:szCs w:val="20"/>
                <w:lang w:val="kk-KZ"/>
              </w:rPr>
            </w:pPr>
            <w:r w:rsidRPr="00DA775C">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409"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color w:val="000000" w:themeColor="text1"/>
                <w:sz w:val="20"/>
                <w:szCs w:val="20"/>
                <w:lang w:val="kk-KZ"/>
              </w:rPr>
            </w:pPr>
            <w:r w:rsidRPr="00DA775C">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694"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color w:val="000000" w:themeColor="text1"/>
                <w:sz w:val="20"/>
                <w:szCs w:val="20"/>
                <w:lang w:val="kk-KZ"/>
              </w:rPr>
            </w:pPr>
            <w:r w:rsidRPr="00DA775C">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345"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color w:val="000000" w:themeColor="text1"/>
                <w:sz w:val="20"/>
                <w:szCs w:val="20"/>
                <w:lang w:val="kk-KZ"/>
              </w:rPr>
            </w:pPr>
            <w:r w:rsidRPr="00DA775C">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tabs>
                <w:tab w:val="left" w:pos="0"/>
                <w:tab w:val="left" w:pos="30"/>
              </w:tabs>
              <w:snapToGrid w:val="0"/>
              <w:rPr>
                <w:rFonts w:ascii="Times New Roman" w:eastAsia="Times New Roman" w:hAnsi="Times New Roman"/>
                <w:b/>
                <w:color w:val="000000" w:themeColor="text1"/>
                <w:sz w:val="20"/>
                <w:szCs w:val="20"/>
                <w:lang w:val="kk-KZ"/>
              </w:rPr>
            </w:pPr>
            <w:r w:rsidRPr="00DA775C">
              <w:rPr>
                <w:rFonts w:ascii="Times New Roman" w:eastAsia="Times New Roman" w:hAnsi="Times New Roman"/>
                <w:b/>
                <w:color w:val="000000" w:themeColor="text1"/>
                <w:spacing w:val="2"/>
                <w:sz w:val="20"/>
                <w:szCs w:val="20"/>
                <w:lang w:val="kk-KZ"/>
              </w:rPr>
              <w:t>Түскі ас</w:t>
            </w:r>
          </w:p>
        </w:tc>
        <w:tc>
          <w:tcPr>
            <w:tcW w:w="2445"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color w:val="000000" w:themeColor="text1"/>
                <w:sz w:val="20"/>
                <w:szCs w:val="20"/>
                <w:lang w:val="kk-KZ"/>
              </w:rPr>
            </w:pPr>
            <w:r w:rsidRPr="00DA775C">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spacing w:after="0"/>
              <w:rPr>
                <w:rFonts w:ascii="Times New Roman" w:eastAsia="Times New Roman" w:hAnsi="Times New Roman"/>
                <w:color w:val="000000" w:themeColor="text1"/>
                <w:sz w:val="20"/>
                <w:szCs w:val="20"/>
                <w:lang w:val="kk-KZ"/>
              </w:rPr>
            </w:pPr>
            <w:r w:rsidRPr="00DA775C">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p w:rsidR="00382AC0" w:rsidRPr="00DA775C" w:rsidRDefault="00382AC0" w:rsidP="000803DF">
            <w:pPr>
              <w:spacing w:after="0"/>
              <w:rPr>
                <w:rFonts w:ascii="Times New Roman" w:eastAsia="Times New Roman" w:hAnsi="Times New Roman"/>
                <w:color w:val="000000" w:themeColor="text1"/>
                <w:sz w:val="20"/>
                <w:szCs w:val="20"/>
                <w:lang w:val="kk-KZ"/>
              </w:rPr>
            </w:pPr>
            <w:r w:rsidRPr="00DA775C">
              <w:rPr>
                <w:rFonts w:ascii="Times New Roman" w:hAnsi="Times New Roman"/>
                <w:noProof/>
                <w:color w:val="FF0000"/>
                <w:sz w:val="20"/>
                <w:szCs w:val="20"/>
                <w:lang w:val="kk-KZ"/>
              </w:rPr>
              <w:t>Балалардан дастархан басында айтылатын тыйым сөздерді сұрау.</w:t>
            </w:r>
          </w:p>
          <w:p w:rsidR="00382AC0" w:rsidRPr="008F7604" w:rsidRDefault="00382AC0" w:rsidP="000803DF">
            <w:pPr>
              <w:rPr>
                <w:rFonts w:ascii="Times New Roman" w:eastAsia="Times New Roman" w:hAnsi="Times New Roman"/>
                <w:i/>
                <w:color w:val="000000" w:themeColor="text1"/>
                <w:sz w:val="20"/>
                <w:szCs w:val="20"/>
                <w:lang w:val="kk-KZ"/>
              </w:rPr>
            </w:pPr>
            <w:r w:rsidRPr="008F7604">
              <w:rPr>
                <w:rFonts w:ascii="Times New Roman" w:hAnsi="Times New Roman"/>
                <w:b/>
                <w:i/>
                <w:iCs/>
                <w:color w:val="FF0000"/>
                <w:sz w:val="20"/>
                <w:szCs w:val="20"/>
              </w:rPr>
              <w:t>(«Біртұтас тәрбие» бағдарламасы</w:t>
            </w:r>
            <w:r w:rsidRPr="008F7604">
              <w:rPr>
                <w:rFonts w:ascii="Times New Roman" w:hAnsi="Times New Roman"/>
                <w:b/>
                <w:i/>
                <w:color w:val="FF0000"/>
                <w:sz w:val="20"/>
                <w:szCs w:val="20"/>
              </w:rPr>
              <w:t>)</w:t>
            </w:r>
            <w:r w:rsidRPr="008F7604">
              <w:rPr>
                <w:rFonts w:ascii="Times New Roman" w:eastAsia="Times New Roman" w:hAnsi="Times New Roman"/>
                <w:i/>
                <w:color w:val="000000" w:themeColor="text1"/>
                <w:sz w:val="20"/>
                <w:szCs w:val="20"/>
                <w:lang w:val="kk-KZ"/>
              </w:rPr>
              <w:t>.</w:t>
            </w:r>
          </w:p>
        </w:tc>
        <w:tc>
          <w:tcPr>
            <w:tcW w:w="2409"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color w:val="000000" w:themeColor="text1"/>
                <w:sz w:val="20"/>
                <w:szCs w:val="20"/>
                <w:lang w:val="kk-KZ"/>
              </w:rPr>
            </w:pPr>
            <w:r w:rsidRPr="00DA775C">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694"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color w:val="000000" w:themeColor="text1"/>
                <w:sz w:val="20"/>
                <w:szCs w:val="20"/>
                <w:lang w:val="kk-KZ"/>
              </w:rPr>
            </w:pPr>
            <w:r w:rsidRPr="00DA775C">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p w:rsidR="00382AC0" w:rsidRPr="00DA775C" w:rsidRDefault="00382AC0" w:rsidP="000803DF">
            <w:pPr>
              <w:rPr>
                <w:rFonts w:ascii="Times New Roman" w:eastAsia="Times New Roman" w:hAnsi="Times New Roman"/>
                <w:color w:val="000000" w:themeColor="text1"/>
                <w:sz w:val="20"/>
                <w:szCs w:val="20"/>
                <w:lang w:val="kk-KZ"/>
              </w:rPr>
            </w:pPr>
          </w:p>
        </w:tc>
        <w:tc>
          <w:tcPr>
            <w:tcW w:w="2345"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color w:val="000000" w:themeColor="text1"/>
                <w:sz w:val="20"/>
                <w:szCs w:val="20"/>
                <w:lang w:val="kk-KZ"/>
              </w:rPr>
            </w:pPr>
            <w:r w:rsidRPr="00DA775C">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DA775C">
              <w:rPr>
                <w:rFonts w:ascii="Times New Roman" w:eastAsia="Times New Roman" w:hAnsi="Times New Roman"/>
                <w:b/>
                <w:color w:val="000000" w:themeColor="text1"/>
                <w:sz w:val="20"/>
                <w:szCs w:val="20"/>
                <w:lang w:val="kk-KZ"/>
              </w:rPr>
              <w:t>Күндізгі ұйқы</w:t>
            </w:r>
          </w:p>
        </w:tc>
        <w:tc>
          <w:tcPr>
            <w:tcW w:w="2445"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b/>
                <w:color w:val="000000" w:themeColor="text1"/>
                <w:sz w:val="20"/>
                <w:szCs w:val="20"/>
                <w:lang w:val="kk-KZ"/>
              </w:rPr>
            </w:pPr>
            <w:r w:rsidRPr="00DA775C">
              <w:rPr>
                <w:rFonts w:ascii="Times New Roman" w:hAnsi="Times New Roman"/>
                <w:color w:val="212121"/>
                <w:sz w:val="20"/>
                <w:szCs w:val="20"/>
                <w:shd w:val="clear" w:color="auto" w:fill="FFFFFF"/>
                <w:lang w:val="kk-KZ"/>
              </w:rPr>
              <w:t>«</w:t>
            </w:r>
            <w:r w:rsidRPr="00DA775C">
              <w:rPr>
                <w:rStyle w:val="af2"/>
                <w:rFonts w:ascii="Times New Roman" w:hAnsi="Times New Roman"/>
                <w:color w:val="212121"/>
                <w:sz w:val="20"/>
                <w:szCs w:val="20"/>
                <w:shd w:val="clear" w:color="auto" w:fill="FFFFFF"/>
                <w:lang w:val="kk-KZ"/>
              </w:rPr>
              <w:t>Алдар көсе</w:t>
            </w:r>
            <w:r w:rsidRPr="00DA775C">
              <w:rPr>
                <w:rFonts w:ascii="Times New Roman" w:hAnsi="Times New Roman"/>
                <w:color w:val="212121"/>
                <w:sz w:val="20"/>
                <w:szCs w:val="20"/>
                <w:shd w:val="clear" w:color="auto" w:fill="FFFFFF"/>
                <w:lang w:val="kk-KZ"/>
              </w:rPr>
              <w:t>» </w:t>
            </w:r>
            <w:r w:rsidRPr="00DA775C">
              <w:rPr>
                <w:rFonts w:ascii="Times New Roman" w:eastAsia="Times New Roman" w:hAnsi="Times New Roman"/>
                <w:b/>
                <w:color w:val="000000" w:themeColor="text1"/>
                <w:sz w:val="20"/>
                <w:szCs w:val="20"/>
                <w:lang w:val="kk-KZ"/>
              </w:rPr>
              <w:t xml:space="preserve"> халық ауыз әдебиеті(көркем әдебиет)</w:t>
            </w:r>
          </w:p>
        </w:tc>
        <w:tc>
          <w:tcPr>
            <w:tcW w:w="2552"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color w:val="000000" w:themeColor="text1"/>
                <w:sz w:val="20"/>
                <w:szCs w:val="20"/>
                <w:lang w:val="kk-KZ"/>
              </w:rPr>
            </w:pPr>
            <w:r w:rsidRPr="00DA775C">
              <w:rPr>
                <w:rFonts w:ascii="Times New Roman" w:eastAsia="Times New Roman" w:hAnsi="Times New Roman"/>
                <w:sz w:val="20"/>
                <w:szCs w:val="20"/>
                <w:lang w:val="kk-KZ"/>
              </w:rPr>
              <w:t>Балалардың тыныш ұйықтауына жайлы жағдай туғызу;</w:t>
            </w:r>
            <w:r w:rsidRPr="00DA775C">
              <w:rPr>
                <w:rFonts w:ascii="Times New Roman" w:eastAsia="Times New Roman" w:hAnsi="Times New Roman"/>
                <w:b/>
                <w:sz w:val="20"/>
                <w:szCs w:val="20"/>
                <w:lang w:val="kk-KZ"/>
              </w:rPr>
              <w:t xml:space="preserve"> (мәдени-гигиеналық дағдылар, дербес әрекет)</w:t>
            </w:r>
          </w:p>
        </w:tc>
        <w:tc>
          <w:tcPr>
            <w:tcW w:w="2409"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b/>
                <w:color w:val="000000" w:themeColor="text1"/>
                <w:sz w:val="20"/>
                <w:szCs w:val="20"/>
                <w:lang w:val="kk-KZ"/>
              </w:rPr>
            </w:pPr>
            <w:r w:rsidRPr="00DA775C">
              <w:rPr>
                <w:rStyle w:val="af2"/>
                <w:rFonts w:ascii="Times New Roman" w:hAnsi="Times New Roman"/>
                <w:color w:val="212121"/>
                <w:sz w:val="20"/>
                <w:szCs w:val="20"/>
                <w:shd w:val="clear" w:color="auto" w:fill="FFFFFF"/>
                <w:lang w:val="kk-KZ"/>
              </w:rPr>
              <w:t>«Даналықтан дән терейік»</w:t>
            </w:r>
            <w:r w:rsidRPr="00DA775C">
              <w:rPr>
                <w:rFonts w:ascii="Times New Roman" w:eastAsia="Times New Roman" w:hAnsi="Times New Roman"/>
                <w:b/>
                <w:color w:val="000000" w:themeColor="text1"/>
                <w:sz w:val="20"/>
                <w:szCs w:val="20"/>
                <w:lang w:val="kk-KZ"/>
              </w:rPr>
              <w:t xml:space="preserve">  халық ауыз әдебиеті  </w:t>
            </w:r>
          </w:p>
          <w:p w:rsidR="00382AC0" w:rsidRPr="00DA775C" w:rsidRDefault="00382AC0" w:rsidP="000803DF">
            <w:pPr>
              <w:rPr>
                <w:rFonts w:ascii="Times New Roman" w:eastAsia="Times New Roman" w:hAnsi="Times New Roman"/>
                <w:color w:val="000000" w:themeColor="text1"/>
                <w:sz w:val="20"/>
                <w:szCs w:val="20"/>
                <w:lang w:val="kk-KZ"/>
              </w:rPr>
            </w:pPr>
            <w:r w:rsidRPr="00DA775C">
              <w:rPr>
                <w:rFonts w:ascii="Times New Roman" w:eastAsia="Times New Roman" w:hAnsi="Times New Roman"/>
                <w:b/>
                <w:color w:val="000000" w:themeColor="text1"/>
                <w:sz w:val="20"/>
                <w:szCs w:val="20"/>
                <w:lang w:val="kk-KZ"/>
              </w:rPr>
              <w:t>(көркем әдебиет)</w:t>
            </w:r>
          </w:p>
        </w:tc>
        <w:tc>
          <w:tcPr>
            <w:tcW w:w="2694"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color w:val="000000" w:themeColor="text1"/>
                <w:sz w:val="20"/>
                <w:szCs w:val="20"/>
                <w:lang w:val="kk-KZ"/>
              </w:rPr>
            </w:pPr>
            <w:r w:rsidRPr="00DA775C">
              <w:rPr>
                <w:rFonts w:ascii="Times New Roman" w:hAnsi="Times New Roman"/>
                <w:b/>
                <w:color w:val="000000"/>
                <w:sz w:val="20"/>
                <w:szCs w:val="20"/>
                <w:shd w:val="clear" w:color="auto" w:fill="FFFFFF"/>
                <w:lang w:val="kk-KZ"/>
              </w:rPr>
              <w:t>«Алтын сақа»</w:t>
            </w:r>
            <w:r w:rsidRPr="00DA775C">
              <w:rPr>
                <w:rFonts w:ascii="Times New Roman" w:eastAsia="Times New Roman" w:hAnsi="Times New Roman"/>
                <w:b/>
                <w:color w:val="000000" w:themeColor="text1"/>
                <w:sz w:val="20"/>
                <w:szCs w:val="20"/>
                <w:lang w:val="kk-KZ"/>
              </w:rPr>
              <w:t xml:space="preserve"> халық ауыз әдебиеті  </w:t>
            </w:r>
            <w:r w:rsidRPr="00DA775C">
              <w:rPr>
                <w:rFonts w:ascii="Times New Roman" w:hAnsi="Times New Roman"/>
                <w:color w:val="000000"/>
                <w:sz w:val="20"/>
                <w:szCs w:val="20"/>
                <w:shd w:val="clear" w:color="auto" w:fill="FFFFFF"/>
                <w:lang w:val="kk-KZ"/>
              </w:rPr>
              <w:t xml:space="preserve">  </w:t>
            </w:r>
            <w:r w:rsidRPr="00DA775C">
              <w:rPr>
                <w:rFonts w:ascii="Times New Roman" w:eastAsia="Times New Roman" w:hAnsi="Times New Roman"/>
                <w:b/>
                <w:color w:val="000000" w:themeColor="text1"/>
                <w:sz w:val="20"/>
                <w:szCs w:val="20"/>
                <w:lang w:val="kk-KZ"/>
              </w:rPr>
              <w:t>(көркем әдебиет)</w:t>
            </w:r>
          </w:p>
        </w:tc>
        <w:tc>
          <w:tcPr>
            <w:tcW w:w="2345"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color w:val="000000" w:themeColor="text1"/>
                <w:sz w:val="20"/>
                <w:szCs w:val="20"/>
                <w:lang w:val="kk-KZ"/>
              </w:rPr>
            </w:pPr>
            <w:r w:rsidRPr="00DA775C">
              <w:rPr>
                <w:rFonts w:ascii="Times New Roman" w:hAnsi="Times New Roman"/>
                <w:b/>
                <w:color w:val="000000"/>
                <w:sz w:val="20"/>
                <w:szCs w:val="20"/>
                <w:shd w:val="clear" w:color="auto" w:fill="FFFFFF"/>
                <w:lang w:val="kk-KZ"/>
              </w:rPr>
              <w:t>«Ер Төстік»</w:t>
            </w:r>
            <w:r w:rsidRPr="00DA775C">
              <w:rPr>
                <w:rFonts w:ascii="Times New Roman" w:eastAsia="Times New Roman" w:hAnsi="Times New Roman"/>
                <w:b/>
                <w:color w:val="000000" w:themeColor="text1"/>
                <w:sz w:val="20"/>
                <w:szCs w:val="20"/>
                <w:lang w:val="kk-KZ"/>
              </w:rPr>
              <w:t xml:space="preserve"> ертегісі әңгімелеу беру. халық ауыз әдебиеті  </w:t>
            </w:r>
            <w:r w:rsidRPr="00DA775C">
              <w:rPr>
                <w:rFonts w:ascii="Times New Roman" w:hAnsi="Times New Roman"/>
                <w:color w:val="000000"/>
                <w:sz w:val="20"/>
                <w:szCs w:val="20"/>
                <w:shd w:val="clear" w:color="auto" w:fill="FFFFFF"/>
                <w:lang w:val="kk-KZ"/>
              </w:rPr>
              <w:t xml:space="preserve">  </w:t>
            </w:r>
            <w:r w:rsidRPr="00DA775C">
              <w:rPr>
                <w:rFonts w:ascii="Times New Roman" w:eastAsia="Times New Roman" w:hAnsi="Times New Roman"/>
                <w:b/>
                <w:color w:val="000000" w:themeColor="text1"/>
                <w:sz w:val="20"/>
                <w:szCs w:val="20"/>
                <w:lang w:val="kk-KZ"/>
              </w:rPr>
              <w:t>(көркем әдебиет)</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tabs>
                <w:tab w:val="left" w:pos="0"/>
                <w:tab w:val="left" w:pos="30"/>
              </w:tabs>
              <w:snapToGrid w:val="0"/>
              <w:jc w:val="both"/>
              <w:rPr>
                <w:rFonts w:ascii="Times New Roman" w:eastAsia="Times New Roman" w:hAnsi="Times New Roman"/>
                <w:b/>
                <w:color w:val="000000" w:themeColor="text1"/>
                <w:spacing w:val="2"/>
                <w:sz w:val="20"/>
                <w:szCs w:val="20"/>
                <w:lang w:val="kk-KZ"/>
              </w:rPr>
            </w:pPr>
            <w:r w:rsidRPr="00DA775C">
              <w:rPr>
                <w:rFonts w:ascii="Times New Roman" w:eastAsia="Times New Roman" w:hAnsi="Times New Roman"/>
                <w:b/>
                <w:color w:val="000000" w:themeColor="text1"/>
                <w:spacing w:val="2"/>
                <w:sz w:val="20"/>
                <w:szCs w:val="20"/>
                <w:lang w:val="kk-KZ"/>
              </w:rPr>
              <w:t>Біртіндеп ұйқыдан ояту, сауықтыру шаралары</w:t>
            </w:r>
          </w:p>
        </w:tc>
        <w:tc>
          <w:tcPr>
            <w:tcW w:w="2445"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color w:val="000000" w:themeColor="text1"/>
                <w:sz w:val="20"/>
                <w:szCs w:val="20"/>
                <w:lang w:val="kk-KZ"/>
              </w:rPr>
            </w:pPr>
            <w:r w:rsidRPr="00DA775C">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w:t>
            </w:r>
            <w:r w:rsidRPr="00DA775C">
              <w:rPr>
                <w:rFonts w:ascii="Times New Roman" w:eastAsia="Times New Roman" w:hAnsi="Times New Roman"/>
                <w:color w:val="000000" w:themeColor="text1"/>
                <w:sz w:val="20"/>
                <w:szCs w:val="20"/>
                <w:lang w:val="kk-KZ"/>
              </w:rPr>
              <w:lastRenderedPageBreak/>
              <w:t xml:space="preserve">жолақшалармен жүру  </w:t>
            </w:r>
            <w:r w:rsidRPr="00DA775C">
              <w:rPr>
                <w:rFonts w:ascii="Times New Roman" w:eastAsia="Times New Roman" w:hAnsi="Times New Roman"/>
                <w:b/>
                <w:color w:val="000000" w:themeColor="text1"/>
                <w:sz w:val="20"/>
                <w:szCs w:val="20"/>
                <w:lang w:val="kk-KZ"/>
              </w:rPr>
              <w:t>(дене белсенділігі).</w:t>
            </w:r>
          </w:p>
        </w:tc>
        <w:tc>
          <w:tcPr>
            <w:tcW w:w="2552"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color w:val="000000" w:themeColor="text1"/>
                <w:sz w:val="20"/>
                <w:szCs w:val="20"/>
                <w:lang w:val="kk-KZ"/>
              </w:rPr>
            </w:pPr>
            <w:r w:rsidRPr="00DA775C">
              <w:rPr>
                <w:rFonts w:ascii="Times New Roman" w:eastAsia="Times New Roman" w:hAnsi="Times New Roman"/>
                <w:color w:val="000000" w:themeColor="text1"/>
                <w:sz w:val="20"/>
                <w:szCs w:val="20"/>
                <w:lang w:val="kk-KZ"/>
              </w:rPr>
              <w:lastRenderedPageBreak/>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DA775C">
              <w:rPr>
                <w:rFonts w:ascii="Times New Roman" w:eastAsia="Times New Roman" w:hAnsi="Times New Roman"/>
                <w:b/>
                <w:color w:val="000000" w:themeColor="text1"/>
                <w:sz w:val="20"/>
                <w:szCs w:val="20"/>
                <w:lang w:val="kk-KZ"/>
              </w:rPr>
              <w:t>(дене белсенділігі).</w:t>
            </w:r>
          </w:p>
        </w:tc>
        <w:tc>
          <w:tcPr>
            <w:tcW w:w="2409"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color w:val="000000" w:themeColor="text1"/>
                <w:sz w:val="20"/>
                <w:szCs w:val="20"/>
                <w:lang w:val="kk-KZ"/>
              </w:rPr>
            </w:pPr>
            <w:r w:rsidRPr="00DA775C">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w:t>
            </w:r>
            <w:r w:rsidRPr="00DA775C">
              <w:rPr>
                <w:rFonts w:ascii="Times New Roman" w:eastAsia="Times New Roman" w:hAnsi="Times New Roman"/>
                <w:color w:val="000000" w:themeColor="text1"/>
                <w:sz w:val="20"/>
                <w:szCs w:val="20"/>
                <w:lang w:val="kk-KZ"/>
              </w:rPr>
              <w:lastRenderedPageBreak/>
              <w:t xml:space="preserve">жолақшалармен жүру  </w:t>
            </w:r>
            <w:r w:rsidRPr="00DA775C">
              <w:rPr>
                <w:rFonts w:ascii="Times New Roman" w:eastAsia="Times New Roman" w:hAnsi="Times New Roman"/>
                <w:b/>
                <w:color w:val="000000" w:themeColor="text1"/>
                <w:sz w:val="20"/>
                <w:szCs w:val="20"/>
                <w:lang w:val="kk-KZ"/>
              </w:rPr>
              <w:t>(дене белсенділігі).</w:t>
            </w:r>
          </w:p>
        </w:tc>
        <w:tc>
          <w:tcPr>
            <w:tcW w:w="2694"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color w:val="000000" w:themeColor="text1"/>
                <w:sz w:val="20"/>
                <w:szCs w:val="20"/>
                <w:lang w:val="kk-KZ"/>
              </w:rPr>
            </w:pPr>
            <w:r w:rsidRPr="00DA775C">
              <w:rPr>
                <w:rFonts w:ascii="Times New Roman" w:eastAsia="Times New Roman" w:hAnsi="Times New Roman"/>
                <w:color w:val="000000" w:themeColor="text1"/>
                <w:sz w:val="20"/>
                <w:szCs w:val="20"/>
                <w:lang w:val="kk-KZ"/>
              </w:rPr>
              <w:lastRenderedPageBreak/>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DA775C">
              <w:rPr>
                <w:rFonts w:ascii="Times New Roman" w:eastAsia="Times New Roman" w:hAnsi="Times New Roman"/>
                <w:b/>
                <w:color w:val="000000" w:themeColor="text1"/>
                <w:sz w:val="20"/>
                <w:szCs w:val="20"/>
                <w:lang w:val="kk-KZ"/>
              </w:rPr>
              <w:t>(дене белсенділігі).</w:t>
            </w:r>
          </w:p>
        </w:tc>
        <w:tc>
          <w:tcPr>
            <w:tcW w:w="2345"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color w:val="000000" w:themeColor="text1"/>
                <w:sz w:val="20"/>
                <w:szCs w:val="20"/>
                <w:lang w:val="kk-KZ"/>
              </w:rPr>
            </w:pPr>
            <w:r w:rsidRPr="00DA775C">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w:t>
            </w:r>
            <w:r w:rsidRPr="00DA775C">
              <w:rPr>
                <w:rFonts w:ascii="Times New Roman" w:eastAsia="Times New Roman" w:hAnsi="Times New Roman"/>
                <w:color w:val="000000" w:themeColor="text1"/>
                <w:sz w:val="20"/>
                <w:szCs w:val="20"/>
                <w:lang w:val="kk-KZ"/>
              </w:rPr>
              <w:lastRenderedPageBreak/>
              <w:t xml:space="preserve">жолақшалармен жүру  </w:t>
            </w:r>
            <w:r w:rsidRPr="00DA775C">
              <w:rPr>
                <w:rFonts w:ascii="Times New Roman" w:eastAsia="Times New Roman" w:hAnsi="Times New Roman"/>
                <w:b/>
                <w:color w:val="000000" w:themeColor="text1"/>
                <w:sz w:val="20"/>
                <w:szCs w:val="20"/>
                <w:lang w:val="kk-KZ"/>
              </w:rPr>
              <w:t>(дене белсенділігі)</w:t>
            </w:r>
          </w:p>
        </w:tc>
      </w:tr>
      <w:tr w:rsidR="00382AC0" w:rsidRPr="00DA775C"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DA775C">
              <w:rPr>
                <w:rFonts w:ascii="Times New Roman" w:eastAsia="Times New Roman" w:hAnsi="Times New Roman"/>
                <w:b/>
                <w:color w:val="000000" w:themeColor="text1"/>
                <w:sz w:val="20"/>
                <w:szCs w:val="20"/>
                <w:lang w:val="kk-KZ"/>
              </w:rPr>
              <w:lastRenderedPageBreak/>
              <w:t>Бесін ас</w:t>
            </w:r>
          </w:p>
        </w:tc>
        <w:tc>
          <w:tcPr>
            <w:tcW w:w="2445"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color w:val="000000" w:themeColor="text1"/>
                <w:sz w:val="20"/>
                <w:szCs w:val="20"/>
                <w:lang w:val="kk-KZ"/>
              </w:rPr>
            </w:pPr>
            <w:r w:rsidRPr="00DA775C">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552"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color w:val="000000" w:themeColor="text1"/>
                <w:sz w:val="20"/>
                <w:szCs w:val="20"/>
                <w:lang w:val="kk-KZ"/>
              </w:rPr>
            </w:pPr>
            <w:r w:rsidRPr="00DA775C">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409"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color w:val="000000" w:themeColor="text1"/>
                <w:sz w:val="20"/>
                <w:szCs w:val="20"/>
                <w:lang w:val="kk-KZ"/>
              </w:rPr>
            </w:pPr>
            <w:r w:rsidRPr="00DA775C">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p w:rsidR="00382AC0" w:rsidRPr="00DA775C" w:rsidRDefault="00382AC0" w:rsidP="000803DF">
            <w:pPr>
              <w:rPr>
                <w:rFonts w:ascii="Times New Roman" w:hAnsi="Times New Roman"/>
                <w:color w:val="000000" w:themeColor="text1"/>
                <w:sz w:val="20"/>
                <w:szCs w:val="20"/>
                <w:lang w:val="kk-KZ"/>
              </w:rPr>
            </w:pPr>
            <w:r w:rsidRPr="00DA775C">
              <w:rPr>
                <w:rFonts w:ascii="Times New Roman" w:hAnsi="Times New Roman"/>
                <w:b/>
                <w:bCs/>
                <w:color w:val="000000" w:themeColor="text1"/>
                <w:sz w:val="20"/>
                <w:szCs w:val="20"/>
                <w:lang w:val="kk-KZ"/>
              </w:rPr>
              <w:t>Нан туралы тақпақ</w:t>
            </w:r>
            <w:r w:rsidRPr="00DA775C">
              <w:rPr>
                <w:rFonts w:ascii="Times New Roman" w:hAnsi="Times New Roman"/>
                <w:color w:val="000000" w:themeColor="text1"/>
                <w:sz w:val="20"/>
                <w:szCs w:val="20"/>
                <w:lang w:val="kk-KZ"/>
              </w:rPr>
              <w:br/>
              <w:t>Нан қиқымын шашпаңдар,</w:t>
            </w:r>
            <w:r w:rsidRPr="00DA775C">
              <w:rPr>
                <w:rFonts w:ascii="Times New Roman" w:hAnsi="Times New Roman"/>
                <w:color w:val="000000" w:themeColor="text1"/>
                <w:sz w:val="20"/>
                <w:szCs w:val="20"/>
                <w:lang w:val="kk-KZ"/>
              </w:rPr>
              <w:br/>
              <w:t>Жерде жатса баспаңдар</w:t>
            </w:r>
            <w:r w:rsidRPr="00DA775C">
              <w:rPr>
                <w:rFonts w:ascii="Times New Roman" w:hAnsi="Times New Roman"/>
                <w:color w:val="000000" w:themeColor="text1"/>
                <w:sz w:val="20"/>
                <w:szCs w:val="20"/>
                <w:lang w:val="kk-KZ"/>
              </w:rPr>
              <w:br/>
              <w:t>Теріп алып, қастерлеп</w:t>
            </w:r>
            <w:r w:rsidRPr="00DA775C">
              <w:rPr>
                <w:rFonts w:ascii="Times New Roman" w:hAnsi="Times New Roman"/>
                <w:color w:val="000000" w:themeColor="text1"/>
                <w:sz w:val="20"/>
                <w:szCs w:val="20"/>
                <w:lang w:val="kk-KZ"/>
              </w:rPr>
              <w:br/>
              <w:t>Торғайларға тастаңдар.</w:t>
            </w:r>
          </w:p>
          <w:p w:rsidR="00382AC0" w:rsidRPr="00DA775C" w:rsidRDefault="00382AC0" w:rsidP="000803DF">
            <w:pPr>
              <w:spacing w:line="0" w:lineRule="atLeast"/>
              <w:rPr>
                <w:rFonts w:ascii="Times New Roman" w:eastAsiaTheme="minorHAnsi" w:hAnsi="Times New Roman"/>
                <w:noProof/>
                <w:color w:val="000000" w:themeColor="text1"/>
                <w:sz w:val="20"/>
                <w:szCs w:val="20"/>
                <w:lang w:val="kk-KZ"/>
              </w:rPr>
            </w:pPr>
            <w:r w:rsidRPr="00DA775C">
              <w:rPr>
                <w:rFonts w:ascii="Times New Roman" w:hAnsi="Times New Roman"/>
                <w:noProof/>
                <w:color w:val="000000" w:themeColor="text1"/>
                <w:sz w:val="20"/>
                <w:szCs w:val="20"/>
                <w:lang w:val="kk-KZ"/>
              </w:rPr>
              <w:t>Балалардан дастархан басында айтылатын тыйым сөздерді сұрау.</w:t>
            </w:r>
          </w:p>
          <w:p w:rsidR="00382AC0" w:rsidRPr="00DA775C" w:rsidRDefault="00382AC0" w:rsidP="000803DF">
            <w:pPr>
              <w:rPr>
                <w:rFonts w:ascii="Times New Roman" w:eastAsia="Times New Roman" w:hAnsi="Times New Roman"/>
                <w:color w:val="000000" w:themeColor="text1"/>
                <w:sz w:val="20"/>
                <w:szCs w:val="20"/>
                <w:lang w:val="kk-KZ"/>
              </w:rPr>
            </w:pPr>
            <w:r w:rsidRPr="00DA775C">
              <w:rPr>
                <w:rFonts w:ascii="Times New Roman" w:hAnsi="Times New Roman"/>
                <w:b/>
                <w:i/>
                <w:iCs/>
                <w:sz w:val="20"/>
                <w:szCs w:val="20"/>
              </w:rPr>
              <w:t>(«Біртұтас тәрбие» бағдарламасы</w:t>
            </w:r>
            <w:r w:rsidRPr="00DA775C">
              <w:rPr>
                <w:rFonts w:ascii="Times New Roman" w:hAnsi="Times New Roman"/>
                <w:b/>
                <w:sz w:val="20"/>
                <w:szCs w:val="20"/>
              </w:rPr>
              <w:t>)</w:t>
            </w:r>
            <w:r w:rsidRPr="00DA775C">
              <w:rPr>
                <w:rFonts w:ascii="Times New Roman" w:eastAsia="Times New Roman" w:hAnsi="Times New Roman"/>
                <w:color w:val="000000" w:themeColor="text1"/>
                <w:sz w:val="20"/>
                <w:szCs w:val="20"/>
                <w:lang w:val="kk-KZ"/>
              </w:rPr>
              <w:t xml:space="preserve"> </w:t>
            </w:r>
          </w:p>
        </w:tc>
        <w:tc>
          <w:tcPr>
            <w:tcW w:w="2694"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color w:val="000000" w:themeColor="text1"/>
                <w:sz w:val="20"/>
                <w:szCs w:val="20"/>
                <w:lang w:val="kk-KZ"/>
              </w:rPr>
            </w:pPr>
            <w:r w:rsidRPr="00DA775C">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345"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color w:val="000000" w:themeColor="text1"/>
                <w:sz w:val="20"/>
                <w:szCs w:val="20"/>
                <w:lang w:val="kk-KZ"/>
              </w:rPr>
            </w:pPr>
            <w:r w:rsidRPr="00DA775C">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p w:rsidR="00382AC0" w:rsidRPr="00DA775C" w:rsidRDefault="00382AC0" w:rsidP="000803DF">
            <w:pPr>
              <w:spacing w:after="0"/>
              <w:rPr>
                <w:rFonts w:ascii="Times New Roman" w:eastAsia="Times New Roman" w:hAnsi="Times New Roman"/>
                <w:color w:val="FF0000"/>
                <w:sz w:val="20"/>
                <w:szCs w:val="20"/>
                <w:lang w:val="kk-KZ"/>
              </w:rPr>
            </w:pPr>
            <w:r w:rsidRPr="00DA775C">
              <w:rPr>
                <w:rFonts w:ascii="Times New Roman" w:eastAsia="Times New Roman" w:hAnsi="Times New Roman"/>
                <w:color w:val="FF0000"/>
                <w:sz w:val="20"/>
                <w:szCs w:val="20"/>
                <w:lang w:val="kk-KZ"/>
              </w:rPr>
              <w:t>Нан туралы мақа-мателдер айтып,мағынасын түсіндіру</w:t>
            </w:r>
          </w:p>
          <w:p w:rsidR="00382AC0" w:rsidRPr="00DA775C" w:rsidRDefault="00382AC0" w:rsidP="000803DF">
            <w:pPr>
              <w:spacing w:after="0"/>
              <w:rPr>
                <w:rFonts w:ascii="Times New Roman" w:eastAsia="Times New Roman" w:hAnsi="Times New Roman"/>
                <w:color w:val="FF0000"/>
                <w:sz w:val="20"/>
                <w:szCs w:val="20"/>
                <w:lang w:val="kk-KZ"/>
              </w:rPr>
            </w:pPr>
            <w:r w:rsidRPr="00DA775C">
              <w:rPr>
                <w:rFonts w:ascii="Times New Roman" w:hAnsi="Times New Roman"/>
                <w:b/>
                <w:i/>
                <w:iCs/>
                <w:color w:val="FF0000"/>
                <w:sz w:val="20"/>
                <w:szCs w:val="20"/>
                <w:lang w:val="kk-KZ"/>
              </w:rPr>
              <w:t>(«Біртұтас тәрбие» бағдарламасы</w:t>
            </w:r>
            <w:r w:rsidRPr="00DA775C">
              <w:rPr>
                <w:rFonts w:ascii="Times New Roman" w:hAnsi="Times New Roman"/>
                <w:b/>
                <w:color w:val="FF0000"/>
                <w:sz w:val="20"/>
                <w:szCs w:val="20"/>
                <w:lang w:val="kk-KZ"/>
              </w:rPr>
              <w:t>)</w:t>
            </w:r>
          </w:p>
          <w:p w:rsidR="00382AC0" w:rsidRPr="00DA775C" w:rsidRDefault="00382AC0" w:rsidP="000803DF">
            <w:pPr>
              <w:rPr>
                <w:rFonts w:ascii="Times New Roman" w:eastAsia="Times New Roman" w:hAnsi="Times New Roman"/>
                <w:color w:val="000000" w:themeColor="text1"/>
                <w:sz w:val="20"/>
                <w:szCs w:val="20"/>
                <w:lang w:val="kk-KZ"/>
              </w:rPr>
            </w:pPr>
          </w:p>
        </w:tc>
      </w:tr>
      <w:tr w:rsidR="00382AC0" w:rsidRPr="00DA775C" w:rsidTr="000803DF">
        <w:trPr>
          <w:trHeight w:val="558"/>
        </w:trPr>
        <w:tc>
          <w:tcPr>
            <w:tcW w:w="2341"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DA775C">
              <w:rPr>
                <w:rFonts w:ascii="Times New Roman" w:eastAsia="Times New Roman" w:hAnsi="Times New Roman"/>
                <w:b/>
                <w:color w:val="000000" w:themeColor="text1"/>
                <w:sz w:val="20"/>
                <w:szCs w:val="20"/>
                <w:lang w:val="kk-KZ"/>
              </w:rPr>
              <w:t xml:space="preserve">Балалардың дербес әрекеті </w:t>
            </w:r>
          </w:p>
        </w:tc>
        <w:tc>
          <w:tcPr>
            <w:tcW w:w="2445"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pStyle w:val="3"/>
              <w:widowControl w:val="0"/>
              <w:rPr>
                <w:rFonts w:ascii="Times New Roman" w:eastAsia="Times New Roman" w:hAnsi="Times New Roman" w:cs="Times New Roman"/>
                <w:b/>
                <w:sz w:val="20"/>
                <w:szCs w:val="20"/>
                <w:lang w:val="kk-KZ"/>
              </w:rPr>
            </w:pPr>
            <w:r w:rsidRPr="00DA775C">
              <w:rPr>
                <w:rFonts w:ascii="Times New Roman" w:eastAsia="Times New Roman" w:hAnsi="Times New Roman" w:cs="Times New Roman"/>
                <w:b/>
                <w:sz w:val="20"/>
                <w:szCs w:val="20"/>
                <w:lang w:val="kk-KZ"/>
              </w:rPr>
              <w:t>Ойын-жаттығулар</w:t>
            </w:r>
          </w:p>
          <w:p w:rsidR="00382AC0" w:rsidRPr="00DA775C" w:rsidRDefault="00382AC0" w:rsidP="000803DF">
            <w:pPr>
              <w:pStyle w:val="3"/>
              <w:widowControl w:val="0"/>
              <w:rPr>
                <w:rFonts w:ascii="Times New Roman" w:eastAsia="Times New Roman" w:hAnsi="Times New Roman" w:cs="Times New Roman"/>
                <w:b/>
                <w:bCs/>
                <w:sz w:val="20"/>
                <w:szCs w:val="20"/>
                <w:lang w:val="kk-KZ"/>
              </w:rPr>
            </w:pPr>
            <w:r w:rsidRPr="00DA775C">
              <w:rPr>
                <w:rFonts w:ascii="Times New Roman" w:eastAsia="Times New Roman" w:hAnsi="Times New Roman" w:cs="Times New Roman"/>
                <w:b/>
                <w:bCs/>
                <w:sz w:val="20"/>
                <w:szCs w:val="20"/>
                <w:lang w:val="kk-KZ"/>
              </w:rPr>
              <w:t>"Қуыршақ Дананы Наурыз мерекесіне шақырайық"</w:t>
            </w:r>
          </w:p>
          <w:p w:rsidR="00382AC0" w:rsidRPr="00DA775C" w:rsidRDefault="00382AC0" w:rsidP="000803DF">
            <w:pPr>
              <w:pStyle w:val="3"/>
              <w:widowControl w:val="0"/>
              <w:rPr>
                <w:rFonts w:ascii="Times New Roman" w:eastAsia="Times New Roman" w:hAnsi="Times New Roman" w:cs="Times New Roman"/>
                <w:sz w:val="20"/>
                <w:szCs w:val="20"/>
                <w:lang w:val="kk-KZ"/>
              </w:rPr>
            </w:pPr>
            <w:r w:rsidRPr="00DA775C">
              <w:rPr>
                <w:rFonts w:ascii="Times New Roman" w:eastAsia="Times New Roman" w:hAnsi="Times New Roman" w:cs="Times New Roman"/>
                <w:b/>
                <w:sz w:val="20"/>
                <w:szCs w:val="20"/>
                <w:lang w:val="kk-KZ"/>
              </w:rPr>
              <w:t>Міндеті:</w:t>
            </w:r>
            <w:r w:rsidRPr="00DA775C">
              <w:rPr>
                <w:rFonts w:ascii="Times New Roman" w:eastAsia="Times New Roman" w:hAnsi="Times New Roman" w:cs="Times New Roman"/>
                <w:sz w:val="20"/>
                <w:szCs w:val="20"/>
                <w:lang w:val="kk-KZ"/>
              </w:rPr>
              <w:t xml:space="preserve"> Балаларға Наурыз мерекесі туралы түсінік беру; күнделікті тұрмыста қолданылатын ыдыстар түрлерімен таныстыру және атауларын үйрету; түрлі балалар әрекетінде қазақ халқының мәдениетімен, салт-дәстүрлерімен таныстыру арқылы </w:t>
            </w:r>
            <w:r w:rsidRPr="00DA775C">
              <w:rPr>
                <w:rFonts w:ascii="Times New Roman" w:eastAsia="Times New Roman" w:hAnsi="Times New Roman" w:cs="Times New Roman"/>
                <w:sz w:val="20"/>
                <w:szCs w:val="20"/>
                <w:lang w:val="kk-KZ"/>
              </w:rPr>
              <w:lastRenderedPageBreak/>
              <w:t>балалардың ауызша және байланыстырып сөйлеуін дамыту.</w:t>
            </w:r>
          </w:p>
          <w:p w:rsidR="00382AC0" w:rsidRPr="00DA775C" w:rsidRDefault="00382AC0" w:rsidP="000803DF">
            <w:pPr>
              <w:pStyle w:val="3"/>
              <w:widowControl w:val="0"/>
              <w:rPr>
                <w:rFonts w:ascii="Times New Roman" w:eastAsia="Times New Roman" w:hAnsi="Times New Roman" w:cs="Times New Roman"/>
                <w:b/>
                <w:sz w:val="20"/>
                <w:szCs w:val="20"/>
                <w:lang w:val="kk-KZ"/>
              </w:rPr>
            </w:pPr>
            <w:r w:rsidRPr="00DA775C">
              <w:rPr>
                <w:rFonts w:ascii="Times New Roman" w:eastAsia="Times New Roman" w:hAnsi="Times New Roman" w:cs="Times New Roman"/>
                <w:b/>
                <w:sz w:val="20"/>
                <w:szCs w:val="20"/>
                <w:lang w:val="kk-KZ"/>
              </w:rPr>
              <w:t>(сөйлеуді дамыту,</w:t>
            </w:r>
          </w:p>
          <w:p w:rsidR="00382AC0" w:rsidRPr="00DA775C" w:rsidRDefault="00382AC0" w:rsidP="000803DF">
            <w:pPr>
              <w:pStyle w:val="11"/>
              <w:widowControl w:val="0"/>
              <w:rPr>
                <w:rFonts w:ascii="Times New Roman" w:eastAsia="Times New Roman" w:hAnsi="Times New Roman" w:cs="Times New Roman"/>
                <w:b/>
                <w:sz w:val="20"/>
                <w:szCs w:val="20"/>
                <w:lang w:val="kk-KZ"/>
              </w:rPr>
            </w:pPr>
            <w:r w:rsidRPr="00DA775C">
              <w:rPr>
                <w:rFonts w:ascii="Times New Roman" w:eastAsia="Times New Roman" w:hAnsi="Times New Roman" w:cs="Times New Roman"/>
                <w:b/>
                <w:sz w:val="20"/>
                <w:szCs w:val="20"/>
                <w:lang w:val="kk-KZ"/>
              </w:rPr>
              <w:t xml:space="preserve">көркем әдебиет) </w:t>
            </w:r>
          </w:p>
          <w:p w:rsidR="00382AC0" w:rsidRPr="00DA775C" w:rsidRDefault="00382AC0" w:rsidP="000803DF">
            <w:pPr>
              <w:pStyle w:val="11"/>
              <w:widowControl w:val="0"/>
              <w:rPr>
                <w:rFonts w:ascii="Times New Roman" w:eastAsia="Times New Roman" w:hAnsi="Times New Roman" w:cs="Times New Roman"/>
                <w:b/>
                <w:sz w:val="20"/>
                <w:szCs w:val="20"/>
                <w:lang w:val="kk-KZ"/>
              </w:rPr>
            </w:pPr>
          </w:p>
          <w:p w:rsidR="00382AC0" w:rsidRPr="00DA775C" w:rsidRDefault="00382AC0" w:rsidP="000803DF">
            <w:pPr>
              <w:pStyle w:val="TableParagraph"/>
              <w:rPr>
                <w:b/>
                <w:bCs/>
                <w:sz w:val="20"/>
                <w:szCs w:val="20"/>
              </w:rPr>
            </w:pPr>
            <w:r w:rsidRPr="00DA775C">
              <w:rPr>
                <w:b/>
                <w:bCs/>
                <w:sz w:val="20"/>
                <w:szCs w:val="20"/>
              </w:rPr>
              <w:t>«Қолғап»</w:t>
            </w:r>
          </w:p>
          <w:p w:rsidR="00382AC0" w:rsidRPr="00DA775C" w:rsidRDefault="00382AC0" w:rsidP="000803DF">
            <w:pPr>
              <w:pStyle w:val="TableParagraph"/>
              <w:rPr>
                <w:sz w:val="20"/>
                <w:szCs w:val="20"/>
              </w:rPr>
            </w:pPr>
            <w:r w:rsidRPr="00DA775C">
              <w:rPr>
                <w:b/>
                <w:bCs/>
                <w:sz w:val="20"/>
                <w:szCs w:val="20"/>
              </w:rPr>
              <w:t>Міндеті:</w:t>
            </w:r>
            <w:r w:rsidRPr="00DA775C">
              <w:rPr>
                <w:sz w:val="20"/>
                <w:szCs w:val="20"/>
              </w:rPr>
              <w:t xml:space="preserve"> қолдың ұсақ моторикасын жетілдіру.Қолғаптың суретін салу.ермексазбен жұмыс жасау дағдысын қалыптастыру.Ермексаздан жалпақтау,шымшу әдістерін пайдалана отырып,қолғапты мүсіндету.</w:t>
            </w:r>
          </w:p>
          <w:p w:rsidR="00382AC0" w:rsidRPr="00DA775C" w:rsidRDefault="00382AC0" w:rsidP="000803DF">
            <w:pPr>
              <w:pStyle w:val="TableParagraph"/>
              <w:rPr>
                <w:b/>
                <w:bCs/>
                <w:sz w:val="20"/>
                <w:szCs w:val="20"/>
              </w:rPr>
            </w:pPr>
            <w:r w:rsidRPr="00DA775C">
              <w:rPr>
                <w:b/>
                <w:bCs/>
                <w:sz w:val="20"/>
                <w:szCs w:val="20"/>
              </w:rPr>
              <w:t>(мүсіндеу)</w:t>
            </w:r>
          </w:p>
        </w:tc>
        <w:tc>
          <w:tcPr>
            <w:tcW w:w="2552"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pStyle w:val="3"/>
              <w:widowControl w:val="0"/>
              <w:rPr>
                <w:rFonts w:ascii="Times New Roman" w:eastAsia="Times New Roman" w:hAnsi="Times New Roman" w:cs="Times New Roman"/>
                <w:b/>
                <w:sz w:val="20"/>
                <w:szCs w:val="20"/>
                <w:lang w:val="kk-KZ"/>
              </w:rPr>
            </w:pPr>
            <w:r w:rsidRPr="00DA775C">
              <w:rPr>
                <w:rFonts w:ascii="Times New Roman" w:eastAsia="Times New Roman" w:hAnsi="Times New Roman" w:cs="Times New Roman"/>
                <w:b/>
                <w:sz w:val="20"/>
                <w:szCs w:val="20"/>
                <w:lang w:val="kk-KZ"/>
              </w:rPr>
              <w:lastRenderedPageBreak/>
              <w:t>"Алаша"</w:t>
            </w:r>
          </w:p>
          <w:p w:rsidR="00382AC0" w:rsidRPr="00DA775C" w:rsidRDefault="00382AC0" w:rsidP="000803DF">
            <w:pPr>
              <w:pStyle w:val="3"/>
              <w:widowControl w:val="0"/>
              <w:rPr>
                <w:rFonts w:ascii="Times New Roman" w:eastAsia="Times New Roman" w:hAnsi="Times New Roman" w:cs="Times New Roman"/>
                <w:sz w:val="20"/>
                <w:szCs w:val="20"/>
                <w:lang w:val="kk-KZ"/>
              </w:rPr>
            </w:pPr>
            <w:r w:rsidRPr="00DA775C">
              <w:rPr>
                <w:rFonts w:ascii="Times New Roman" w:eastAsia="Times New Roman" w:hAnsi="Times New Roman" w:cs="Times New Roman"/>
                <w:b/>
                <w:sz w:val="20"/>
                <w:szCs w:val="20"/>
                <w:lang w:val="kk-KZ"/>
              </w:rPr>
              <w:t>Міндеті:</w:t>
            </w:r>
            <w:r w:rsidRPr="00DA775C">
              <w:rPr>
                <w:rFonts w:ascii="Times New Roman" w:eastAsia="Times New Roman" w:hAnsi="Times New Roman" w:cs="Times New Roman"/>
                <w:sz w:val="20"/>
                <w:szCs w:val="20"/>
                <w:lang w:val="kk-KZ"/>
              </w:rPr>
              <w:t xml:space="preserve"> Балаларды көлденең жатқан қағаздың үстіне солдан оңға қарай жіңішке таяқшаларды бірі-бірінен белгілі қашықтықта орналастырып, бір-бірлеп жапсырып, безендіруге үйрету; Белгілі бір ережелерді орындау: дұрыс отыру, қағазды умаждамау, қаламды тарсылдатпау, жұмысты ұқыпты жасау. Қарапайым </w:t>
            </w:r>
            <w:r w:rsidRPr="00DA775C">
              <w:rPr>
                <w:rFonts w:ascii="Times New Roman" w:eastAsia="Times New Roman" w:hAnsi="Times New Roman" w:cs="Times New Roman"/>
                <w:sz w:val="20"/>
                <w:szCs w:val="20"/>
                <w:lang w:val="kk-KZ"/>
              </w:rPr>
              <w:lastRenderedPageBreak/>
              <w:t>және күрделі пішінді заттарды мүсіндеудің техникалық дағдыларын қалыптастыру.</w:t>
            </w:r>
          </w:p>
          <w:p w:rsidR="00382AC0" w:rsidRPr="00DA775C" w:rsidRDefault="00382AC0" w:rsidP="000803DF">
            <w:pPr>
              <w:pStyle w:val="3"/>
              <w:widowControl w:val="0"/>
              <w:rPr>
                <w:rFonts w:ascii="Times New Roman" w:eastAsia="Times New Roman" w:hAnsi="Times New Roman" w:cs="Times New Roman"/>
                <w:b/>
                <w:sz w:val="20"/>
                <w:szCs w:val="20"/>
                <w:lang w:val="kk-KZ"/>
              </w:rPr>
            </w:pPr>
            <w:r w:rsidRPr="00DA775C">
              <w:rPr>
                <w:rFonts w:ascii="Times New Roman" w:eastAsia="Times New Roman" w:hAnsi="Times New Roman" w:cs="Times New Roman"/>
                <w:b/>
                <w:sz w:val="20"/>
                <w:szCs w:val="20"/>
                <w:lang w:val="kk-KZ"/>
              </w:rPr>
              <w:t>(жапсыру, сурет салу, мүсіндеу)</w:t>
            </w:r>
          </w:p>
          <w:p w:rsidR="00382AC0" w:rsidRPr="00DA775C" w:rsidRDefault="00382AC0" w:rsidP="000803DF">
            <w:pPr>
              <w:pStyle w:val="3"/>
              <w:widowControl w:val="0"/>
              <w:rPr>
                <w:rFonts w:ascii="Times New Roman" w:eastAsia="Times New Roman" w:hAnsi="Times New Roman" w:cs="Times New Roman"/>
                <w:sz w:val="20"/>
                <w:szCs w:val="20"/>
                <w:lang w:val="kk-KZ"/>
              </w:rPr>
            </w:pPr>
            <w:r w:rsidRPr="00DA775C">
              <w:rPr>
                <w:rFonts w:ascii="Times New Roman" w:eastAsia="Times New Roman" w:hAnsi="Times New Roman" w:cs="Times New Roman"/>
                <w:bCs/>
                <w:sz w:val="20"/>
                <w:szCs w:val="20"/>
                <w:lang w:val="kk-KZ"/>
              </w:rPr>
              <w:t>Баланың қалауы бойын</w:t>
            </w:r>
            <w:r w:rsidRPr="00DA775C">
              <w:rPr>
                <w:rFonts w:ascii="Times New Roman" w:eastAsia="Times New Roman" w:hAnsi="Times New Roman" w:cs="Times New Roman"/>
                <w:b/>
                <w:sz w:val="20"/>
                <w:szCs w:val="20"/>
                <w:lang w:val="kk-KZ"/>
              </w:rPr>
              <w:t>ша</w:t>
            </w:r>
          </w:p>
        </w:tc>
        <w:tc>
          <w:tcPr>
            <w:tcW w:w="2409"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pStyle w:val="3"/>
              <w:widowControl w:val="0"/>
              <w:rPr>
                <w:rFonts w:ascii="Times New Roman" w:eastAsia="Times New Roman" w:hAnsi="Times New Roman" w:cs="Times New Roman"/>
                <w:b/>
                <w:sz w:val="20"/>
                <w:szCs w:val="20"/>
                <w:lang w:val="kk-KZ"/>
              </w:rPr>
            </w:pPr>
            <w:r w:rsidRPr="00DA775C">
              <w:rPr>
                <w:rFonts w:ascii="Times New Roman" w:eastAsia="Times New Roman" w:hAnsi="Times New Roman" w:cs="Times New Roman"/>
                <w:b/>
                <w:sz w:val="20"/>
                <w:szCs w:val="20"/>
                <w:lang w:val="kk-KZ"/>
              </w:rPr>
              <w:lastRenderedPageBreak/>
              <w:t>"Мен Бауырсақпын" тақпағын мәнерлеп оқу, қимыл жаттығуы.</w:t>
            </w:r>
          </w:p>
          <w:p w:rsidR="00382AC0" w:rsidRPr="00DA775C" w:rsidRDefault="00382AC0" w:rsidP="000803DF">
            <w:pPr>
              <w:pStyle w:val="3"/>
              <w:widowControl w:val="0"/>
              <w:rPr>
                <w:rFonts w:ascii="Times New Roman" w:eastAsia="Times New Roman" w:hAnsi="Times New Roman" w:cs="Times New Roman"/>
                <w:sz w:val="20"/>
                <w:szCs w:val="20"/>
                <w:lang w:val="kk-KZ"/>
              </w:rPr>
            </w:pPr>
            <w:r w:rsidRPr="00DA775C">
              <w:rPr>
                <w:rFonts w:ascii="Times New Roman" w:eastAsia="Times New Roman" w:hAnsi="Times New Roman" w:cs="Times New Roman"/>
                <w:b/>
                <w:sz w:val="20"/>
                <w:szCs w:val="20"/>
                <w:lang w:val="kk-KZ"/>
              </w:rPr>
              <w:t>Міндеті:</w:t>
            </w:r>
            <w:r w:rsidRPr="00DA775C">
              <w:rPr>
                <w:rFonts w:ascii="Times New Roman" w:eastAsia="Times New Roman" w:hAnsi="Times New Roman" w:cs="Times New Roman"/>
                <w:sz w:val="20"/>
                <w:szCs w:val="20"/>
                <w:lang w:val="kk-KZ"/>
              </w:rPr>
              <w:t xml:space="preserve"> Балалардың тілін дамыту, есте сақтау, тақпақты айта отырып, жағымды эмоцияларға бөлене білу қабілеттерін дамыту; "Бауырсақ" кейіпкерінің сөздерін пысықтау.</w:t>
            </w:r>
          </w:p>
          <w:p w:rsidR="00382AC0" w:rsidRPr="00DA775C" w:rsidRDefault="00382AC0" w:rsidP="000803DF">
            <w:pPr>
              <w:pStyle w:val="3"/>
              <w:widowControl w:val="0"/>
              <w:rPr>
                <w:rFonts w:ascii="Times New Roman" w:eastAsia="Times New Roman" w:hAnsi="Times New Roman" w:cs="Times New Roman"/>
                <w:sz w:val="20"/>
                <w:szCs w:val="20"/>
                <w:lang w:val="kk-KZ"/>
              </w:rPr>
            </w:pPr>
            <w:r w:rsidRPr="00DA775C">
              <w:rPr>
                <w:rFonts w:ascii="Times New Roman" w:eastAsia="Times New Roman" w:hAnsi="Times New Roman" w:cs="Times New Roman"/>
                <w:sz w:val="20"/>
                <w:szCs w:val="20"/>
                <w:lang w:val="kk-KZ"/>
              </w:rPr>
              <w:t xml:space="preserve">Бауырсақтың "Бауырсақ" ертегісі кейіпкерлерінің жеке суреттерін немесе ойыншықтарын </w:t>
            </w:r>
            <w:r w:rsidRPr="00DA775C">
              <w:rPr>
                <w:rFonts w:ascii="Times New Roman" w:eastAsia="Times New Roman" w:hAnsi="Times New Roman" w:cs="Times New Roman"/>
                <w:sz w:val="20"/>
                <w:szCs w:val="20"/>
                <w:lang w:val="kk-KZ"/>
              </w:rPr>
              <w:lastRenderedPageBreak/>
              <w:t>қолдануға болады.</w:t>
            </w:r>
          </w:p>
          <w:p w:rsidR="00382AC0" w:rsidRPr="00DA775C" w:rsidRDefault="00382AC0" w:rsidP="000803DF">
            <w:pPr>
              <w:pStyle w:val="3"/>
              <w:widowControl w:val="0"/>
              <w:rPr>
                <w:rFonts w:ascii="Times New Roman" w:eastAsia="Times New Roman" w:hAnsi="Times New Roman" w:cs="Times New Roman"/>
                <w:b/>
                <w:sz w:val="20"/>
                <w:szCs w:val="20"/>
                <w:lang w:val="kk-KZ"/>
              </w:rPr>
            </w:pPr>
            <w:r w:rsidRPr="00DA775C">
              <w:rPr>
                <w:rFonts w:ascii="Times New Roman" w:eastAsia="Times New Roman" w:hAnsi="Times New Roman" w:cs="Times New Roman"/>
                <w:b/>
                <w:sz w:val="20"/>
                <w:szCs w:val="20"/>
                <w:lang w:val="kk-KZ"/>
              </w:rPr>
              <w:t xml:space="preserve"> (сөйлеуді дамыту, көркем әдебиет)</w:t>
            </w:r>
          </w:p>
          <w:p w:rsidR="00382AC0" w:rsidRPr="00DA775C" w:rsidRDefault="00382AC0" w:rsidP="000803DF">
            <w:pPr>
              <w:pStyle w:val="3"/>
              <w:widowControl w:val="0"/>
              <w:rPr>
                <w:rFonts w:ascii="Times New Roman" w:eastAsia="Times New Roman" w:hAnsi="Times New Roman" w:cs="Times New Roman"/>
                <w:b/>
                <w:sz w:val="20"/>
                <w:szCs w:val="20"/>
                <w:lang w:val="kk-KZ"/>
              </w:rPr>
            </w:pPr>
          </w:p>
          <w:p w:rsidR="00382AC0" w:rsidRPr="00DA775C" w:rsidRDefault="00382AC0" w:rsidP="000803DF">
            <w:pPr>
              <w:pStyle w:val="TableParagraph"/>
              <w:rPr>
                <w:b/>
                <w:bCs/>
                <w:sz w:val="20"/>
                <w:szCs w:val="20"/>
              </w:rPr>
            </w:pPr>
            <w:r w:rsidRPr="00DA775C">
              <w:rPr>
                <w:b/>
                <w:bCs/>
                <w:sz w:val="20"/>
                <w:szCs w:val="20"/>
              </w:rPr>
              <w:t xml:space="preserve">«Аквариумдағы балықтарды қоректендіру» </w:t>
            </w:r>
          </w:p>
          <w:p w:rsidR="00382AC0" w:rsidRPr="00DA775C" w:rsidRDefault="00382AC0" w:rsidP="000803DF">
            <w:pPr>
              <w:pStyle w:val="TableParagraph"/>
              <w:rPr>
                <w:sz w:val="20"/>
                <w:szCs w:val="20"/>
              </w:rPr>
            </w:pPr>
            <w:r w:rsidRPr="00DA775C">
              <w:rPr>
                <w:b/>
                <w:bCs/>
                <w:sz w:val="20"/>
                <w:szCs w:val="20"/>
              </w:rPr>
              <w:t>Міндеті:</w:t>
            </w:r>
            <w:r w:rsidRPr="00DA775C">
              <w:rPr>
                <w:sz w:val="20"/>
                <w:szCs w:val="20"/>
              </w:rPr>
              <w:t xml:space="preserve"> Балыққа қамқорлық жасауға дағдыландыру (жемді үгітіп шашырату), аквариумдағы балықтың тіршілігіне қызығушылық таныту.</w:t>
            </w:r>
          </w:p>
          <w:p w:rsidR="00382AC0" w:rsidRPr="00DA775C" w:rsidRDefault="00382AC0" w:rsidP="000803DF">
            <w:pPr>
              <w:pStyle w:val="TableParagraph"/>
              <w:rPr>
                <w:b/>
                <w:bCs/>
                <w:sz w:val="20"/>
                <w:szCs w:val="20"/>
              </w:rPr>
            </w:pPr>
            <w:r w:rsidRPr="00DA775C">
              <w:rPr>
                <w:b/>
                <w:bCs/>
                <w:sz w:val="20"/>
                <w:szCs w:val="20"/>
              </w:rPr>
              <w:t>(қоршаған ортамен таныстыру)</w:t>
            </w:r>
          </w:p>
        </w:tc>
        <w:tc>
          <w:tcPr>
            <w:tcW w:w="2694"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pStyle w:val="3"/>
              <w:widowControl w:val="0"/>
              <w:rPr>
                <w:rFonts w:ascii="Times New Roman" w:eastAsia="Times New Roman" w:hAnsi="Times New Roman" w:cs="Times New Roman"/>
                <w:b/>
                <w:sz w:val="20"/>
                <w:szCs w:val="20"/>
                <w:lang w:val="kk-KZ"/>
              </w:rPr>
            </w:pPr>
            <w:r w:rsidRPr="00DA775C">
              <w:rPr>
                <w:rFonts w:ascii="Times New Roman" w:eastAsia="Times New Roman" w:hAnsi="Times New Roman" w:cs="Times New Roman"/>
                <w:b/>
                <w:sz w:val="20"/>
                <w:szCs w:val="20"/>
                <w:lang w:val="kk-KZ"/>
              </w:rPr>
              <w:lastRenderedPageBreak/>
              <w:t>"Бауырсақтар".</w:t>
            </w:r>
          </w:p>
          <w:p w:rsidR="00382AC0" w:rsidRPr="00DA775C" w:rsidRDefault="00382AC0" w:rsidP="000803DF">
            <w:pPr>
              <w:pStyle w:val="3"/>
              <w:widowControl w:val="0"/>
              <w:rPr>
                <w:rFonts w:ascii="Times New Roman" w:eastAsia="Times New Roman" w:hAnsi="Times New Roman" w:cs="Times New Roman"/>
                <w:sz w:val="20"/>
                <w:szCs w:val="20"/>
                <w:lang w:val="kk-KZ"/>
              </w:rPr>
            </w:pPr>
            <w:r w:rsidRPr="00DA775C">
              <w:rPr>
                <w:rFonts w:ascii="Times New Roman" w:eastAsia="Times New Roman" w:hAnsi="Times New Roman" w:cs="Times New Roman"/>
                <w:b/>
                <w:sz w:val="20"/>
                <w:szCs w:val="20"/>
                <w:lang w:val="kk-KZ"/>
              </w:rPr>
              <w:t>Міндеті:</w:t>
            </w:r>
            <w:r w:rsidRPr="00DA775C">
              <w:rPr>
                <w:rFonts w:ascii="Times New Roman" w:eastAsia="Times New Roman" w:hAnsi="Times New Roman" w:cs="Times New Roman"/>
                <w:sz w:val="20"/>
                <w:szCs w:val="20"/>
                <w:lang w:val="kk-KZ"/>
              </w:rPr>
              <w:t xml:space="preserve"> Балаларды дөңгелек қағаз бетін "табақты", үлкен домалақ "бауырсақтарға" толтыруға үйрету; бормен қалдырып жатқан іздердің бағытын бақылап отыруға дағдыландыру; Қарапайым және күрделі пішінді заттарды мүсіндеудің техникалық дағдыларын қалыптастыру . желімсіз жапсыру техникасын игеру.</w:t>
            </w:r>
          </w:p>
          <w:p w:rsidR="00382AC0" w:rsidRPr="00DA775C" w:rsidRDefault="00382AC0" w:rsidP="000803DF">
            <w:pPr>
              <w:pStyle w:val="3"/>
              <w:widowControl w:val="0"/>
              <w:rPr>
                <w:rFonts w:ascii="Times New Roman" w:eastAsia="Times New Roman" w:hAnsi="Times New Roman" w:cs="Times New Roman"/>
                <w:b/>
                <w:sz w:val="20"/>
                <w:szCs w:val="20"/>
                <w:lang w:val="kk-KZ"/>
              </w:rPr>
            </w:pPr>
            <w:r w:rsidRPr="00DA775C">
              <w:rPr>
                <w:rFonts w:ascii="Times New Roman" w:eastAsia="Times New Roman" w:hAnsi="Times New Roman" w:cs="Times New Roman"/>
                <w:b/>
                <w:sz w:val="20"/>
                <w:szCs w:val="20"/>
                <w:lang w:val="kk-KZ"/>
              </w:rPr>
              <w:t xml:space="preserve">(сурет салу,мүсіндеу </w:t>
            </w:r>
            <w:r w:rsidRPr="00DA775C">
              <w:rPr>
                <w:rFonts w:ascii="Times New Roman" w:eastAsia="Times New Roman" w:hAnsi="Times New Roman" w:cs="Times New Roman"/>
                <w:b/>
                <w:sz w:val="20"/>
                <w:szCs w:val="20"/>
                <w:lang w:val="kk-KZ"/>
              </w:rPr>
              <w:lastRenderedPageBreak/>
              <w:t xml:space="preserve">жапсыру) </w:t>
            </w:r>
          </w:p>
          <w:p w:rsidR="00382AC0" w:rsidRPr="00DA775C" w:rsidRDefault="00382AC0" w:rsidP="000803DF">
            <w:pPr>
              <w:pStyle w:val="3"/>
              <w:widowControl w:val="0"/>
              <w:rPr>
                <w:rFonts w:ascii="Times New Roman" w:eastAsia="Times New Roman" w:hAnsi="Times New Roman" w:cs="Times New Roman"/>
                <w:bCs/>
                <w:sz w:val="20"/>
                <w:szCs w:val="20"/>
                <w:lang w:val="kk-KZ"/>
              </w:rPr>
            </w:pPr>
            <w:r w:rsidRPr="00DA775C">
              <w:rPr>
                <w:rFonts w:ascii="Times New Roman" w:eastAsia="Times New Roman" w:hAnsi="Times New Roman" w:cs="Times New Roman"/>
                <w:bCs/>
                <w:sz w:val="20"/>
                <w:szCs w:val="20"/>
                <w:lang w:val="kk-KZ"/>
              </w:rPr>
              <w:t>Баланың қалауы бойынша</w:t>
            </w:r>
          </w:p>
          <w:p w:rsidR="00382AC0" w:rsidRPr="00DA775C" w:rsidRDefault="00382AC0" w:rsidP="000803DF">
            <w:pPr>
              <w:spacing w:after="0" w:line="0" w:lineRule="atLeast"/>
              <w:rPr>
                <w:rFonts w:ascii="Times New Roman" w:hAnsi="Times New Roman"/>
                <w:b/>
                <w:color w:val="FF0000"/>
                <w:sz w:val="20"/>
                <w:szCs w:val="20"/>
                <w:lang w:val="kk-KZ"/>
              </w:rPr>
            </w:pPr>
            <w:r w:rsidRPr="00DA775C">
              <w:rPr>
                <w:rFonts w:ascii="Times New Roman" w:hAnsi="Times New Roman"/>
                <w:b/>
                <w:color w:val="FF0000"/>
                <w:sz w:val="20"/>
                <w:szCs w:val="20"/>
                <w:lang w:val="kk-KZ"/>
              </w:rPr>
              <w:t xml:space="preserve"> «Қауіпсіздік ережелері»Топтағы қауіпсіздік ережелері.</w:t>
            </w:r>
          </w:p>
          <w:p w:rsidR="00382AC0" w:rsidRPr="00DA775C" w:rsidRDefault="00382AC0" w:rsidP="000803DF">
            <w:pPr>
              <w:spacing w:after="0" w:line="0" w:lineRule="atLeast"/>
              <w:rPr>
                <w:rFonts w:ascii="Times New Roman" w:hAnsi="Times New Roman"/>
                <w:b/>
                <w:color w:val="FF0000"/>
                <w:sz w:val="20"/>
                <w:szCs w:val="20"/>
                <w:lang w:val="kk-KZ"/>
              </w:rPr>
            </w:pPr>
            <w:r w:rsidRPr="00DA775C">
              <w:rPr>
                <w:rFonts w:ascii="Times New Roman" w:hAnsi="Times New Roman"/>
                <w:b/>
                <w:color w:val="FF0000"/>
                <w:sz w:val="20"/>
                <w:szCs w:val="20"/>
                <w:lang w:val="kk-KZ"/>
              </w:rPr>
              <w:t>Балалармен әңгімелесу</w:t>
            </w:r>
          </w:p>
          <w:p w:rsidR="00382AC0" w:rsidRPr="00DA775C" w:rsidRDefault="00382AC0" w:rsidP="000803DF">
            <w:pPr>
              <w:spacing w:after="0" w:line="0" w:lineRule="atLeast"/>
              <w:rPr>
                <w:rFonts w:ascii="Times New Roman" w:hAnsi="Times New Roman"/>
                <w:b/>
                <w:color w:val="FF0000"/>
                <w:sz w:val="20"/>
                <w:szCs w:val="20"/>
                <w:lang w:val="kk-KZ"/>
              </w:rPr>
            </w:pPr>
            <w:r w:rsidRPr="00DA775C">
              <w:rPr>
                <w:rFonts w:ascii="Times New Roman" w:hAnsi="Times New Roman"/>
                <w:b/>
                <w:color w:val="FF0000"/>
                <w:sz w:val="20"/>
                <w:szCs w:val="20"/>
                <w:lang w:val="kk-KZ"/>
              </w:rPr>
              <w:t>Мақсаты:</w:t>
            </w:r>
          </w:p>
          <w:p w:rsidR="00382AC0" w:rsidRPr="00DA775C" w:rsidRDefault="00382AC0" w:rsidP="000803DF">
            <w:pPr>
              <w:spacing w:after="0" w:line="0" w:lineRule="atLeast"/>
              <w:rPr>
                <w:rFonts w:ascii="Times New Roman" w:hAnsi="Times New Roman"/>
                <w:b/>
                <w:color w:val="FF0000"/>
                <w:sz w:val="20"/>
                <w:szCs w:val="20"/>
                <w:lang w:val="kk-KZ"/>
              </w:rPr>
            </w:pPr>
            <w:r w:rsidRPr="00DA775C">
              <w:rPr>
                <w:rFonts w:ascii="Times New Roman" w:hAnsi="Times New Roman"/>
                <w:b/>
                <w:color w:val="FF0000"/>
                <w:sz w:val="20"/>
                <w:szCs w:val="20"/>
                <w:lang w:val="kk-KZ"/>
              </w:rPr>
              <w:t>Балалардың ойыншықтарды,текшелерді бір-біріне лақтырмауы;</w:t>
            </w:r>
          </w:p>
          <w:p w:rsidR="00382AC0" w:rsidRPr="00DA775C" w:rsidRDefault="00382AC0" w:rsidP="000803DF">
            <w:pPr>
              <w:spacing w:after="0" w:line="0" w:lineRule="atLeast"/>
              <w:rPr>
                <w:rFonts w:ascii="Times New Roman" w:hAnsi="Times New Roman"/>
                <w:b/>
                <w:color w:val="FF0000"/>
                <w:sz w:val="20"/>
                <w:szCs w:val="20"/>
                <w:lang w:val="kk-KZ"/>
              </w:rPr>
            </w:pPr>
            <w:r w:rsidRPr="00DA775C">
              <w:rPr>
                <w:rFonts w:ascii="Times New Roman" w:hAnsi="Times New Roman"/>
                <w:b/>
                <w:color w:val="FF0000"/>
                <w:sz w:val="20"/>
                <w:szCs w:val="20"/>
                <w:lang w:val="kk-KZ"/>
              </w:rPr>
              <w:t>Ойын кезінде орындықтар мен үстелдерге тұруға болмайтындығын ескерту;</w:t>
            </w:r>
          </w:p>
          <w:p w:rsidR="00382AC0" w:rsidRPr="00DA775C" w:rsidRDefault="00382AC0" w:rsidP="000803DF">
            <w:pPr>
              <w:spacing w:after="0" w:line="0" w:lineRule="atLeast"/>
              <w:rPr>
                <w:rFonts w:ascii="Times New Roman" w:hAnsi="Times New Roman"/>
                <w:b/>
                <w:color w:val="FF0000"/>
                <w:sz w:val="20"/>
                <w:szCs w:val="20"/>
                <w:lang w:val="kk-KZ"/>
              </w:rPr>
            </w:pPr>
            <w:r w:rsidRPr="00DA775C">
              <w:rPr>
                <w:rFonts w:ascii="Times New Roman" w:hAnsi="Times New Roman"/>
                <w:b/>
                <w:color w:val="FF0000"/>
                <w:sz w:val="20"/>
                <w:szCs w:val="20"/>
                <w:lang w:val="kk-KZ"/>
              </w:rPr>
              <w:t>Бір-бірін итермеуіне жол бермеу;</w:t>
            </w:r>
          </w:p>
          <w:p w:rsidR="00382AC0" w:rsidRPr="00DA775C" w:rsidRDefault="00382AC0" w:rsidP="000803DF">
            <w:pPr>
              <w:pStyle w:val="3"/>
              <w:widowControl w:val="0"/>
              <w:rPr>
                <w:rFonts w:ascii="Times New Roman" w:eastAsia="Times New Roman" w:hAnsi="Times New Roman" w:cs="Times New Roman"/>
                <w:bCs/>
                <w:sz w:val="20"/>
                <w:szCs w:val="20"/>
                <w:lang w:val="kk-KZ"/>
              </w:rPr>
            </w:pPr>
            <w:r w:rsidRPr="00DA775C">
              <w:rPr>
                <w:rFonts w:ascii="Times New Roman" w:hAnsi="Times New Roman" w:cs="Times New Roman"/>
                <w:b/>
                <w:i/>
                <w:iCs/>
                <w:color w:val="FF0000"/>
                <w:sz w:val="20"/>
                <w:szCs w:val="20"/>
                <w:lang w:val="kk-KZ"/>
              </w:rPr>
              <w:t>(«Біртұтас тәрбие» бағдарламасы</w:t>
            </w:r>
            <w:r w:rsidRPr="00DA775C">
              <w:rPr>
                <w:rFonts w:ascii="Times New Roman" w:hAnsi="Times New Roman" w:cs="Times New Roman"/>
                <w:b/>
                <w:color w:val="FF0000"/>
                <w:sz w:val="20"/>
                <w:szCs w:val="20"/>
                <w:lang w:val="kk-KZ"/>
              </w:rPr>
              <w:t>)</w:t>
            </w:r>
          </w:p>
        </w:tc>
        <w:tc>
          <w:tcPr>
            <w:tcW w:w="2345"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b/>
                <w:color w:val="000000"/>
                <w:sz w:val="20"/>
                <w:szCs w:val="20"/>
                <w:lang w:val="kk-KZ" w:eastAsia="ru-RU"/>
              </w:rPr>
            </w:pPr>
            <w:r w:rsidRPr="00DA775C">
              <w:rPr>
                <w:rFonts w:ascii="Times New Roman" w:eastAsia="Times New Roman" w:hAnsi="Times New Roman"/>
                <w:b/>
                <w:color w:val="000000"/>
                <w:sz w:val="20"/>
                <w:szCs w:val="20"/>
                <w:lang w:val="kk-KZ" w:eastAsia="ru-RU"/>
              </w:rPr>
              <w:lastRenderedPageBreak/>
              <w:t>«Өлі тірі табиғат»</w:t>
            </w:r>
          </w:p>
          <w:p w:rsidR="00382AC0" w:rsidRPr="00DA775C" w:rsidRDefault="00382AC0" w:rsidP="000803DF">
            <w:pPr>
              <w:rPr>
                <w:rFonts w:ascii="Times New Roman" w:eastAsia="Times New Roman" w:hAnsi="Times New Roman"/>
                <w:b/>
                <w:color w:val="000000"/>
                <w:sz w:val="20"/>
                <w:szCs w:val="20"/>
                <w:lang w:val="kk-KZ" w:eastAsia="ru-RU"/>
              </w:rPr>
            </w:pPr>
            <w:r w:rsidRPr="00DA775C">
              <w:rPr>
                <w:rFonts w:ascii="Times New Roman" w:eastAsia="Times New Roman" w:hAnsi="Times New Roman"/>
                <w:b/>
                <w:bCs/>
                <w:color w:val="000000"/>
                <w:sz w:val="20"/>
                <w:szCs w:val="20"/>
                <w:lang w:val="kk-KZ" w:eastAsia="ru-RU"/>
              </w:rPr>
              <w:t>Міндеті:</w:t>
            </w:r>
            <w:r w:rsidRPr="00DA775C">
              <w:rPr>
                <w:rFonts w:ascii="Times New Roman" w:eastAsia="Times New Roman" w:hAnsi="Times New Roman"/>
                <w:b/>
                <w:color w:val="000000"/>
                <w:sz w:val="20"/>
                <w:szCs w:val="20"/>
                <w:lang w:val="kk-KZ" w:eastAsia="ru-RU"/>
              </w:rPr>
              <w:t> </w:t>
            </w:r>
            <w:r w:rsidRPr="00DA775C">
              <w:rPr>
                <w:rFonts w:ascii="Times New Roman" w:hAnsi="Times New Roman"/>
                <w:color w:val="000000"/>
                <w:spacing w:val="2"/>
                <w:sz w:val="20"/>
                <w:szCs w:val="20"/>
                <w:lang w:val="kk-KZ"/>
              </w:rPr>
              <w:t>Өлі табиғат (жылы, суық су, құрғақ, , домалақ, қатты тас, суық қар) және олармен әрекет ету түрлері (су құю, құм тасу, төгу, жинау, мүсіндеу, , тасты жинау, қалау) туралы түсініктерді қалыптастыру, олармен ойнау және эксперимент жасау.</w:t>
            </w:r>
          </w:p>
          <w:p w:rsidR="00382AC0" w:rsidRPr="00DA775C" w:rsidRDefault="00382AC0" w:rsidP="000803DF">
            <w:pPr>
              <w:pStyle w:val="3"/>
              <w:widowControl w:val="0"/>
              <w:rPr>
                <w:rFonts w:ascii="Times New Roman" w:eastAsia="Times New Roman" w:hAnsi="Times New Roman" w:cs="Times New Roman"/>
                <w:b/>
                <w:sz w:val="20"/>
                <w:szCs w:val="20"/>
                <w:lang w:val="kk-KZ"/>
              </w:rPr>
            </w:pPr>
            <w:r w:rsidRPr="00DA775C">
              <w:rPr>
                <w:rFonts w:ascii="Times New Roman" w:eastAsia="Times New Roman" w:hAnsi="Times New Roman" w:cs="Times New Roman"/>
                <w:b/>
                <w:color w:val="000000"/>
                <w:sz w:val="20"/>
                <w:szCs w:val="20"/>
                <w:lang w:val="kk-KZ"/>
              </w:rPr>
              <w:t xml:space="preserve">(қоршаған ортамен </w:t>
            </w:r>
            <w:r w:rsidRPr="00DA775C">
              <w:rPr>
                <w:rFonts w:ascii="Times New Roman" w:eastAsia="Times New Roman" w:hAnsi="Times New Roman" w:cs="Times New Roman"/>
                <w:b/>
                <w:color w:val="000000"/>
                <w:sz w:val="20"/>
                <w:szCs w:val="20"/>
                <w:lang w:val="kk-KZ"/>
              </w:rPr>
              <w:lastRenderedPageBreak/>
              <w:t>таныстыру)</w:t>
            </w:r>
          </w:p>
          <w:p w:rsidR="00382AC0" w:rsidRPr="00DA775C" w:rsidRDefault="00382AC0" w:rsidP="000803DF">
            <w:pPr>
              <w:rPr>
                <w:rFonts w:ascii="Times New Roman" w:eastAsia="Times New Roman" w:hAnsi="Times New Roman"/>
                <w:b/>
                <w:sz w:val="20"/>
                <w:szCs w:val="20"/>
                <w:lang w:val="kk-KZ"/>
              </w:rPr>
            </w:pPr>
          </w:p>
          <w:p w:rsidR="00382AC0" w:rsidRPr="00DA775C" w:rsidRDefault="00382AC0" w:rsidP="000803DF">
            <w:pPr>
              <w:rPr>
                <w:rFonts w:ascii="Times New Roman" w:eastAsia="Times New Roman" w:hAnsi="Times New Roman"/>
                <w:b/>
                <w:sz w:val="20"/>
                <w:szCs w:val="20"/>
                <w:lang w:val="kk-KZ"/>
              </w:rPr>
            </w:pPr>
            <w:r w:rsidRPr="00DA775C">
              <w:rPr>
                <w:rFonts w:ascii="Times New Roman" w:eastAsia="Times New Roman" w:hAnsi="Times New Roman"/>
                <w:b/>
                <w:sz w:val="20"/>
                <w:szCs w:val="20"/>
                <w:lang w:val="kk-KZ"/>
              </w:rPr>
              <w:t>«Гүлдерді жина»</w:t>
            </w:r>
          </w:p>
          <w:p w:rsidR="00382AC0" w:rsidRPr="00DA775C" w:rsidRDefault="00382AC0" w:rsidP="000803DF">
            <w:pPr>
              <w:rPr>
                <w:rFonts w:ascii="Times New Roman" w:eastAsia="Times New Roman" w:hAnsi="Times New Roman"/>
                <w:i/>
                <w:sz w:val="20"/>
                <w:szCs w:val="20"/>
                <w:lang w:val="kk-KZ"/>
              </w:rPr>
            </w:pPr>
            <w:r w:rsidRPr="00DA775C">
              <w:rPr>
                <w:rFonts w:ascii="Times New Roman" w:eastAsia="Times New Roman" w:hAnsi="Times New Roman"/>
                <w:b/>
                <w:sz w:val="20"/>
                <w:szCs w:val="20"/>
                <w:lang w:val="kk-KZ"/>
              </w:rPr>
              <w:t>Міндеті:</w:t>
            </w:r>
            <w:r w:rsidRPr="00DA775C">
              <w:rPr>
                <w:rFonts w:ascii="Times New Roman" w:eastAsia="Times New Roman" w:hAnsi="Times New Roman"/>
                <w:sz w:val="20"/>
                <w:szCs w:val="20"/>
                <w:lang w:val="kk-KZ"/>
              </w:rPr>
              <w:t xml:space="preserve"> түстерді «мұндай емес» қағидаты бойынша салыстыруға үйрету. Бірдей түсті жапырақшаларды таңдау. Белгілі бір түстің жапырақшаларын табу, назар аудару. Негізгі түстер туралы білімді</w:t>
            </w:r>
            <w:r w:rsidRPr="00DA775C">
              <w:rPr>
                <w:rFonts w:ascii="Times New Roman" w:eastAsia="Times New Roman" w:hAnsi="Times New Roman"/>
                <w:b/>
                <w:sz w:val="20"/>
                <w:szCs w:val="20"/>
                <w:lang w:val="kk-KZ"/>
              </w:rPr>
              <w:t>)</w:t>
            </w:r>
            <w:r w:rsidRPr="00DA775C">
              <w:rPr>
                <w:rFonts w:ascii="Times New Roman" w:eastAsia="Times New Roman" w:hAnsi="Times New Roman"/>
                <w:sz w:val="20"/>
                <w:szCs w:val="20"/>
                <w:lang w:val="kk-KZ"/>
              </w:rPr>
              <w:t xml:space="preserve"> бекіту.</w:t>
            </w:r>
            <w:r w:rsidRPr="00DA775C">
              <w:rPr>
                <w:rFonts w:ascii="Times New Roman" w:eastAsia="Times New Roman" w:hAnsi="Times New Roman"/>
                <w:i/>
                <w:sz w:val="20"/>
                <w:szCs w:val="20"/>
                <w:lang w:val="kk-KZ"/>
              </w:rPr>
              <w:t xml:space="preserve"> </w:t>
            </w:r>
            <w:r w:rsidRPr="00DA775C">
              <w:rPr>
                <w:rFonts w:ascii="Times New Roman" w:eastAsia="Times New Roman" w:hAnsi="Times New Roman"/>
                <w:b/>
                <w:sz w:val="20"/>
                <w:szCs w:val="20"/>
                <w:lang w:val="kk-KZ"/>
              </w:rPr>
              <w:t>(сенсорика</w:t>
            </w:r>
          </w:p>
          <w:p w:rsidR="00382AC0" w:rsidRPr="00DA775C" w:rsidRDefault="00382AC0" w:rsidP="000803DF">
            <w:pPr>
              <w:pStyle w:val="3"/>
              <w:widowControl w:val="0"/>
              <w:rPr>
                <w:rFonts w:ascii="Times New Roman" w:eastAsia="Times New Roman" w:hAnsi="Times New Roman" w:cs="Times New Roman"/>
                <w:b/>
                <w:sz w:val="20"/>
                <w:szCs w:val="20"/>
                <w:lang w:val="kk-KZ"/>
              </w:rPr>
            </w:pPr>
          </w:p>
          <w:p w:rsidR="00382AC0" w:rsidRPr="00DA775C" w:rsidRDefault="00382AC0" w:rsidP="000803DF">
            <w:pPr>
              <w:pStyle w:val="3"/>
              <w:widowControl w:val="0"/>
              <w:rPr>
                <w:rFonts w:ascii="Times New Roman" w:eastAsia="Times New Roman" w:hAnsi="Times New Roman" w:cs="Times New Roman"/>
                <w:b/>
                <w:sz w:val="20"/>
                <w:szCs w:val="20"/>
                <w:lang w:val="kk-KZ"/>
              </w:rPr>
            </w:pPr>
          </w:p>
          <w:p w:rsidR="00382AC0" w:rsidRPr="00DA775C" w:rsidRDefault="00382AC0" w:rsidP="000803DF">
            <w:pPr>
              <w:pStyle w:val="3"/>
              <w:widowControl w:val="0"/>
              <w:rPr>
                <w:rFonts w:ascii="Times New Roman" w:eastAsia="Times New Roman" w:hAnsi="Times New Roman" w:cs="Times New Roman"/>
                <w:sz w:val="20"/>
                <w:szCs w:val="20"/>
                <w:lang w:val="kk-KZ"/>
              </w:rPr>
            </w:pP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b/>
                <w:color w:val="000000" w:themeColor="text1"/>
                <w:spacing w:val="2"/>
                <w:sz w:val="20"/>
                <w:szCs w:val="20"/>
                <w:lang w:val="kk-KZ"/>
              </w:rPr>
            </w:pPr>
            <w:r w:rsidRPr="00DA775C">
              <w:rPr>
                <w:rFonts w:ascii="Times New Roman" w:eastAsia="Times New Roman" w:hAnsi="Times New Roman"/>
                <w:b/>
                <w:color w:val="000000" w:themeColor="text1"/>
                <w:spacing w:val="2"/>
                <w:sz w:val="20"/>
                <w:szCs w:val="20"/>
                <w:lang w:val="kk-KZ"/>
              </w:rPr>
              <w:lastRenderedPageBreak/>
              <w:t>Балалармен жеке жұмыс</w:t>
            </w:r>
          </w:p>
        </w:tc>
        <w:tc>
          <w:tcPr>
            <w:tcW w:w="2445"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pStyle w:val="TableParagraph"/>
              <w:rPr>
                <w:sz w:val="20"/>
                <w:szCs w:val="20"/>
              </w:rPr>
            </w:pPr>
            <w:r w:rsidRPr="00DA775C">
              <w:rPr>
                <w:sz w:val="20"/>
                <w:szCs w:val="20"/>
              </w:rPr>
              <w:t>Ақылжан,Гүлнүр,Әмина</w:t>
            </w:r>
          </w:p>
          <w:p w:rsidR="00382AC0" w:rsidRPr="00DA775C" w:rsidRDefault="00382AC0" w:rsidP="000803DF">
            <w:pPr>
              <w:pStyle w:val="TableParagraph"/>
              <w:rPr>
                <w:b/>
                <w:bCs/>
                <w:sz w:val="20"/>
                <w:szCs w:val="20"/>
              </w:rPr>
            </w:pPr>
            <w:r w:rsidRPr="00DA775C">
              <w:rPr>
                <w:b/>
                <w:bCs/>
                <w:sz w:val="20"/>
                <w:szCs w:val="20"/>
              </w:rPr>
              <w:t xml:space="preserve">«Торғай» </w:t>
            </w:r>
          </w:p>
          <w:p w:rsidR="00382AC0" w:rsidRPr="00DA775C" w:rsidRDefault="00382AC0" w:rsidP="000803DF">
            <w:pPr>
              <w:pStyle w:val="TableParagraph"/>
              <w:rPr>
                <w:sz w:val="20"/>
                <w:szCs w:val="20"/>
              </w:rPr>
            </w:pPr>
            <w:r w:rsidRPr="00DA775C">
              <w:rPr>
                <w:b/>
                <w:bCs/>
                <w:sz w:val="20"/>
                <w:szCs w:val="20"/>
              </w:rPr>
              <w:t>Міндеті:</w:t>
            </w:r>
            <w:r w:rsidRPr="00DA775C">
              <w:rPr>
                <w:sz w:val="20"/>
                <w:szCs w:val="20"/>
              </w:rPr>
              <w:t>Балалардың әнді тыңдауда дыбыс ұзақтығы, тембрі туралы ұғымын қалыптастыру; дыбысты есту мен қабылдау қабілетін және зейінін дамыту; музыка әуенімен би қимылдарын үйлесімді орындауға дағдыландыру.</w:t>
            </w:r>
          </w:p>
          <w:p w:rsidR="00382AC0" w:rsidRPr="00DA775C" w:rsidRDefault="00382AC0" w:rsidP="000803DF">
            <w:pPr>
              <w:pStyle w:val="TableParagraph"/>
              <w:rPr>
                <w:b/>
                <w:bCs/>
                <w:sz w:val="20"/>
                <w:szCs w:val="20"/>
              </w:rPr>
            </w:pPr>
            <w:r w:rsidRPr="00DA775C">
              <w:rPr>
                <w:b/>
                <w:bCs/>
                <w:sz w:val="20"/>
                <w:szCs w:val="20"/>
              </w:rPr>
              <w:t>(музыка)</w:t>
            </w:r>
          </w:p>
        </w:tc>
        <w:tc>
          <w:tcPr>
            <w:tcW w:w="2552"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pStyle w:val="3"/>
              <w:widowControl w:val="0"/>
              <w:rPr>
                <w:rFonts w:ascii="Times New Roman" w:eastAsia="Times New Roman" w:hAnsi="Times New Roman" w:cs="Times New Roman"/>
                <w:sz w:val="20"/>
                <w:szCs w:val="20"/>
                <w:lang w:val="kk-KZ"/>
              </w:rPr>
            </w:pPr>
            <w:r w:rsidRPr="00DA775C">
              <w:rPr>
                <w:rFonts w:ascii="Times New Roman" w:eastAsia="Times New Roman" w:hAnsi="Times New Roman" w:cs="Times New Roman"/>
                <w:sz w:val="20"/>
                <w:szCs w:val="20"/>
                <w:lang w:val="kk-KZ"/>
              </w:rPr>
              <w:t>Думан,Айдай,Нұржігіт</w:t>
            </w:r>
          </w:p>
          <w:p w:rsidR="00382AC0" w:rsidRPr="00DA775C" w:rsidRDefault="00382AC0" w:rsidP="000803DF">
            <w:pPr>
              <w:pStyle w:val="TableParagraph"/>
              <w:rPr>
                <w:b/>
                <w:bCs/>
                <w:sz w:val="20"/>
                <w:szCs w:val="20"/>
              </w:rPr>
            </w:pPr>
            <w:r w:rsidRPr="00DA775C">
              <w:rPr>
                <w:b/>
                <w:bCs/>
                <w:sz w:val="20"/>
                <w:szCs w:val="20"/>
              </w:rPr>
              <w:t>«Қарлығаш»</w:t>
            </w:r>
          </w:p>
          <w:p w:rsidR="00382AC0" w:rsidRPr="00DA775C" w:rsidRDefault="00382AC0" w:rsidP="000803DF">
            <w:pPr>
              <w:pStyle w:val="TableParagraph"/>
              <w:rPr>
                <w:sz w:val="20"/>
                <w:szCs w:val="20"/>
              </w:rPr>
            </w:pPr>
            <w:r w:rsidRPr="00DA775C">
              <w:rPr>
                <w:b/>
                <w:bCs/>
                <w:sz w:val="20"/>
                <w:szCs w:val="20"/>
              </w:rPr>
              <w:t>Міндеті</w:t>
            </w:r>
            <w:r w:rsidRPr="00DA775C">
              <w:rPr>
                <w:sz w:val="20"/>
                <w:szCs w:val="20"/>
              </w:rPr>
              <w:t>: Балаларды қарлығаштың сыртқы келбетімен таныстыра отырып, қарлығаш туралы түсініктерін кеңейту; қарлығаштың тіршілігін бақылау қабілетін қалыптастыру; жыл құстары туралы түсінік беру. Қарлығаш туралы көркем сөздер арқылы балалардың қабілеті мен зейінін, тілі мен ойлау қабілетін және тануға, білуге деген құштарлығын дамыту.</w:t>
            </w:r>
          </w:p>
          <w:p w:rsidR="00382AC0" w:rsidRPr="00DA775C" w:rsidRDefault="00382AC0" w:rsidP="000803DF">
            <w:pPr>
              <w:pStyle w:val="TableParagraph"/>
              <w:rPr>
                <w:b/>
                <w:bCs/>
                <w:sz w:val="20"/>
                <w:szCs w:val="20"/>
              </w:rPr>
            </w:pPr>
            <w:r w:rsidRPr="00DA775C">
              <w:rPr>
                <w:b/>
                <w:bCs/>
                <w:sz w:val="20"/>
                <w:szCs w:val="20"/>
              </w:rPr>
              <w:lastRenderedPageBreak/>
              <w:t>(қоршаған ортамен таныстыру,сөйлеуді дамыту)</w:t>
            </w:r>
          </w:p>
        </w:tc>
        <w:tc>
          <w:tcPr>
            <w:tcW w:w="2409"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pStyle w:val="3"/>
              <w:widowControl w:val="0"/>
              <w:rPr>
                <w:rFonts w:ascii="Times New Roman" w:eastAsia="Times New Roman" w:hAnsi="Times New Roman" w:cs="Times New Roman"/>
                <w:bCs/>
                <w:sz w:val="20"/>
                <w:szCs w:val="20"/>
                <w:lang w:val="kk-KZ"/>
              </w:rPr>
            </w:pPr>
            <w:r w:rsidRPr="00DA775C">
              <w:rPr>
                <w:rFonts w:ascii="Times New Roman" w:eastAsia="Times New Roman" w:hAnsi="Times New Roman" w:cs="Times New Roman"/>
                <w:bCs/>
                <w:sz w:val="20"/>
                <w:szCs w:val="20"/>
                <w:lang w:val="kk-KZ"/>
              </w:rPr>
              <w:lastRenderedPageBreak/>
              <w:t>Ақылжан,Алдияр,</w:t>
            </w:r>
          </w:p>
          <w:p w:rsidR="00382AC0" w:rsidRPr="00DA775C" w:rsidRDefault="00382AC0" w:rsidP="000803DF">
            <w:pPr>
              <w:pStyle w:val="3"/>
              <w:widowControl w:val="0"/>
              <w:rPr>
                <w:rFonts w:ascii="Times New Roman" w:eastAsia="Times New Roman" w:hAnsi="Times New Roman" w:cs="Times New Roman"/>
                <w:bCs/>
                <w:sz w:val="20"/>
                <w:szCs w:val="20"/>
                <w:lang w:val="kk-KZ"/>
              </w:rPr>
            </w:pPr>
            <w:r w:rsidRPr="00DA775C">
              <w:rPr>
                <w:rFonts w:ascii="Times New Roman" w:eastAsia="Times New Roman" w:hAnsi="Times New Roman" w:cs="Times New Roman"/>
                <w:bCs/>
                <w:sz w:val="20"/>
                <w:szCs w:val="20"/>
                <w:lang w:val="kk-KZ"/>
              </w:rPr>
              <w:t>Айсұлтан</w:t>
            </w:r>
          </w:p>
          <w:p w:rsidR="00382AC0" w:rsidRPr="00DA775C" w:rsidRDefault="00382AC0" w:rsidP="000803DF">
            <w:pPr>
              <w:pStyle w:val="3"/>
              <w:widowControl w:val="0"/>
              <w:rPr>
                <w:rFonts w:ascii="Times New Roman" w:eastAsia="Times New Roman" w:hAnsi="Times New Roman" w:cs="Times New Roman"/>
                <w:b/>
                <w:sz w:val="20"/>
                <w:szCs w:val="20"/>
                <w:lang w:val="kk-KZ"/>
              </w:rPr>
            </w:pPr>
            <w:r w:rsidRPr="00DA775C">
              <w:rPr>
                <w:rFonts w:ascii="Times New Roman" w:eastAsia="Times New Roman" w:hAnsi="Times New Roman" w:cs="Times New Roman"/>
                <w:b/>
                <w:sz w:val="20"/>
                <w:szCs w:val="20"/>
                <w:lang w:val="kk-KZ"/>
              </w:rPr>
              <w:t>«Мұнара»</w:t>
            </w:r>
          </w:p>
          <w:p w:rsidR="00382AC0" w:rsidRPr="00DA775C" w:rsidRDefault="00382AC0" w:rsidP="000803DF">
            <w:pPr>
              <w:pStyle w:val="3"/>
              <w:widowControl w:val="0"/>
              <w:rPr>
                <w:rFonts w:ascii="Times New Roman" w:eastAsia="Times New Roman" w:hAnsi="Times New Roman" w:cs="Times New Roman"/>
                <w:sz w:val="20"/>
                <w:szCs w:val="20"/>
                <w:lang w:val="kk-KZ"/>
              </w:rPr>
            </w:pPr>
            <w:r w:rsidRPr="00DA775C">
              <w:rPr>
                <w:rFonts w:ascii="Times New Roman" w:eastAsia="Times New Roman" w:hAnsi="Times New Roman" w:cs="Times New Roman"/>
                <w:b/>
                <w:sz w:val="20"/>
                <w:szCs w:val="20"/>
                <w:lang w:val="kk-KZ"/>
              </w:rPr>
              <w:t>Міндеті:</w:t>
            </w:r>
            <w:r w:rsidRPr="00DA775C">
              <w:rPr>
                <w:rFonts w:ascii="Times New Roman" w:eastAsia="Times New Roman" w:hAnsi="Times New Roman" w:cs="Times New Roman"/>
                <w:sz w:val="20"/>
                <w:szCs w:val="20"/>
                <w:lang w:val="kk-KZ"/>
              </w:rPr>
              <w:t>Тұрғызылған қарапайым құрылыстарды атау, қорапқа құрылыс бөлшектерін ұқыптылықпен жинау. түрлі балалар әрекеттерінде көз бен қол үйлесімділігін, қолдардың ұсақ моторикасын дамыту;</w:t>
            </w:r>
          </w:p>
          <w:p w:rsidR="00382AC0" w:rsidRPr="00DA775C" w:rsidRDefault="00382AC0" w:rsidP="000803DF">
            <w:pPr>
              <w:pStyle w:val="3"/>
              <w:widowControl w:val="0"/>
              <w:rPr>
                <w:rFonts w:ascii="Times New Roman" w:eastAsia="Times New Roman" w:hAnsi="Times New Roman" w:cs="Times New Roman"/>
                <w:b/>
                <w:sz w:val="20"/>
                <w:szCs w:val="20"/>
                <w:lang w:val="kk-KZ"/>
              </w:rPr>
            </w:pPr>
            <w:r w:rsidRPr="00DA775C">
              <w:rPr>
                <w:rFonts w:ascii="Times New Roman" w:eastAsia="Times New Roman" w:hAnsi="Times New Roman" w:cs="Times New Roman"/>
                <w:b/>
                <w:sz w:val="20"/>
                <w:szCs w:val="20"/>
                <w:lang w:val="kk-KZ"/>
              </w:rPr>
              <w:t>(құрастыру,сенсорика)</w:t>
            </w:r>
          </w:p>
        </w:tc>
        <w:tc>
          <w:tcPr>
            <w:tcW w:w="2694"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pStyle w:val="TableParagraph"/>
              <w:rPr>
                <w:sz w:val="20"/>
                <w:szCs w:val="20"/>
              </w:rPr>
            </w:pPr>
            <w:r w:rsidRPr="00DA775C">
              <w:rPr>
                <w:sz w:val="20"/>
                <w:szCs w:val="20"/>
              </w:rPr>
              <w:t>Ілияс,Ақпан,Алдияр</w:t>
            </w:r>
          </w:p>
          <w:p w:rsidR="00382AC0" w:rsidRPr="00DA775C" w:rsidRDefault="00382AC0" w:rsidP="000803DF">
            <w:pPr>
              <w:pStyle w:val="TableParagraph"/>
              <w:rPr>
                <w:b/>
                <w:bCs/>
                <w:sz w:val="20"/>
                <w:szCs w:val="20"/>
              </w:rPr>
            </w:pPr>
            <w:r w:rsidRPr="00DA775C">
              <w:rPr>
                <w:b/>
                <w:bCs/>
                <w:sz w:val="20"/>
                <w:szCs w:val="20"/>
              </w:rPr>
              <w:t>«Дауысынан таны» дидактикалық ойыны. Міндеті:</w:t>
            </w:r>
            <w:r w:rsidRPr="00DA775C">
              <w:rPr>
                <w:sz w:val="20"/>
                <w:szCs w:val="20"/>
              </w:rPr>
              <w:t xml:space="preserve"> Жабайы жануарлардың дауыстары арқылы қай жануар екенін табу іскерліктерін жетілдіру. </w:t>
            </w:r>
            <w:r w:rsidRPr="00DA775C">
              <w:rPr>
                <w:b/>
                <w:bCs/>
                <w:sz w:val="20"/>
                <w:szCs w:val="20"/>
              </w:rPr>
              <w:t>(қоршаған ортамен танысу, сөйлеуді дамыту)</w:t>
            </w:r>
          </w:p>
          <w:p w:rsidR="00382AC0" w:rsidRPr="00DA775C" w:rsidRDefault="00382AC0" w:rsidP="000803DF">
            <w:pPr>
              <w:spacing w:after="0" w:line="0" w:lineRule="atLeast"/>
              <w:rPr>
                <w:rFonts w:ascii="Times New Roman" w:hAnsi="Times New Roman"/>
                <w:b/>
                <w:color w:val="FF0000"/>
                <w:sz w:val="20"/>
                <w:szCs w:val="20"/>
                <w:lang w:val="kk-KZ"/>
              </w:rPr>
            </w:pPr>
            <w:r w:rsidRPr="00DA775C">
              <w:rPr>
                <w:rFonts w:ascii="Times New Roman" w:hAnsi="Times New Roman"/>
                <w:b/>
                <w:color w:val="FF0000"/>
                <w:sz w:val="20"/>
                <w:szCs w:val="20"/>
                <w:lang w:val="kk-KZ"/>
              </w:rPr>
              <w:t>Ұ.О: «Ақсүйек» «Ұлттық ойын-ұлт қазынасы»</w:t>
            </w:r>
          </w:p>
          <w:p w:rsidR="00382AC0" w:rsidRPr="00DA775C" w:rsidRDefault="00382AC0" w:rsidP="000803DF">
            <w:pPr>
              <w:pStyle w:val="ad"/>
              <w:rPr>
                <w:b/>
                <w:color w:val="FF0000"/>
                <w:sz w:val="20"/>
                <w:szCs w:val="20"/>
                <w:lang w:val="kk-KZ"/>
              </w:rPr>
            </w:pPr>
            <w:r w:rsidRPr="00DA775C">
              <w:rPr>
                <w:b/>
                <w:i/>
                <w:iCs/>
                <w:color w:val="FF0000"/>
                <w:sz w:val="20"/>
                <w:szCs w:val="20"/>
                <w:lang w:val="kk-KZ"/>
              </w:rPr>
              <w:t>(«Біртұтас тәрбие» бағдарламасы</w:t>
            </w:r>
            <w:r w:rsidRPr="00DA775C">
              <w:rPr>
                <w:b/>
                <w:color w:val="FF0000"/>
                <w:sz w:val="20"/>
                <w:szCs w:val="20"/>
                <w:lang w:val="kk-KZ"/>
              </w:rPr>
              <w:t>)</w:t>
            </w:r>
          </w:p>
          <w:p w:rsidR="00382AC0" w:rsidRPr="00DA775C" w:rsidRDefault="00382AC0" w:rsidP="000803DF">
            <w:pPr>
              <w:pStyle w:val="TableParagraph"/>
              <w:rPr>
                <w:sz w:val="20"/>
                <w:szCs w:val="20"/>
              </w:rPr>
            </w:pPr>
          </w:p>
        </w:tc>
        <w:tc>
          <w:tcPr>
            <w:tcW w:w="2345"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pStyle w:val="2"/>
              <w:widowControl w:val="0"/>
              <w:rPr>
                <w:rFonts w:ascii="Times New Roman" w:hAnsi="Times New Roman" w:cs="Times New Roman"/>
                <w:bCs/>
                <w:color w:val="000000"/>
                <w:sz w:val="20"/>
                <w:szCs w:val="20"/>
                <w:shd w:val="clear" w:color="auto" w:fill="FFFFFF"/>
                <w:lang w:val="kk-KZ"/>
              </w:rPr>
            </w:pPr>
            <w:r w:rsidRPr="00DA775C">
              <w:rPr>
                <w:rFonts w:ascii="Times New Roman" w:hAnsi="Times New Roman" w:cs="Times New Roman"/>
                <w:bCs/>
                <w:color w:val="000000"/>
                <w:sz w:val="20"/>
                <w:szCs w:val="20"/>
                <w:shd w:val="clear" w:color="auto" w:fill="FFFFFF"/>
                <w:lang w:val="kk-KZ"/>
              </w:rPr>
              <w:t>Мейіржан,Димаш,Айбат</w:t>
            </w:r>
          </w:p>
          <w:p w:rsidR="00382AC0" w:rsidRPr="00DA775C" w:rsidRDefault="00382AC0" w:rsidP="000803DF">
            <w:pPr>
              <w:pStyle w:val="2"/>
              <w:widowControl w:val="0"/>
              <w:rPr>
                <w:rFonts w:ascii="Times New Roman" w:hAnsi="Times New Roman" w:cs="Times New Roman"/>
                <w:b/>
                <w:color w:val="000000"/>
                <w:sz w:val="20"/>
                <w:szCs w:val="20"/>
                <w:shd w:val="clear" w:color="auto" w:fill="FFFFFF"/>
                <w:lang w:val="kk-KZ"/>
              </w:rPr>
            </w:pPr>
            <w:r w:rsidRPr="00DA775C">
              <w:rPr>
                <w:rFonts w:ascii="Times New Roman" w:hAnsi="Times New Roman" w:cs="Times New Roman"/>
                <w:b/>
                <w:color w:val="000000"/>
                <w:sz w:val="20"/>
                <w:szCs w:val="20"/>
                <w:shd w:val="clear" w:color="auto" w:fill="FFFFFF"/>
                <w:lang w:val="kk-KZ"/>
              </w:rPr>
              <w:t>«Жануарларға арналған үйшік»</w:t>
            </w:r>
          </w:p>
          <w:p w:rsidR="00382AC0" w:rsidRPr="00DA775C" w:rsidRDefault="00382AC0" w:rsidP="000803DF">
            <w:pPr>
              <w:pStyle w:val="2"/>
              <w:widowControl w:val="0"/>
              <w:rPr>
                <w:rFonts w:ascii="Times New Roman" w:hAnsi="Times New Roman" w:cs="Times New Roman"/>
                <w:color w:val="000000"/>
                <w:sz w:val="20"/>
                <w:szCs w:val="20"/>
                <w:shd w:val="clear" w:color="auto" w:fill="FFFFFF"/>
                <w:lang w:val="kk-KZ"/>
              </w:rPr>
            </w:pPr>
            <w:r w:rsidRPr="00DA775C">
              <w:rPr>
                <w:rFonts w:ascii="Times New Roman" w:hAnsi="Times New Roman" w:cs="Times New Roman"/>
                <w:b/>
                <w:color w:val="000000"/>
                <w:sz w:val="20"/>
                <w:szCs w:val="20"/>
                <w:shd w:val="clear" w:color="auto" w:fill="FFFFFF"/>
                <w:lang w:val="kk-KZ"/>
              </w:rPr>
              <w:t>Міндеті:</w:t>
            </w:r>
            <w:r w:rsidRPr="00DA775C">
              <w:rPr>
                <w:rFonts w:ascii="Times New Roman" w:hAnsi="Times New Roman" w:cs="Times New Roman"/>
                <w:color w:val="000000"/>
                <w:sz w:val="20"/>
                <w:szCs w:val="20"/>
                <w:shd w:val="clear" w:color="auto" w:fill="FFFFFF"/>
                <w:lang w:val="kk-KZ"/>
              </w:rPr>
              <w:t>Құрылыс материалдарынан  жануарларға үйшікті түрлі нұсқада  жасауға үйрету. Конструктордан өз еріктерімен жұмыс істеуге пысықтау.</w:t>
            </w:r>
          </w:p>
          <w:p w:rsidR="00382AC0" w:rsidRPr="00DA775C" w:rsidRDefault="00382AC0" w:rsidP="000803DF">
            <w:pPr>
              <w:pStyle w:val="2"/>
              <w:widowControl w:val="0"/>
              <w:rPr>
                <w:rFonts w:ascii="Times New Roman" w:hAnsi="Times New Roman" w:cs="Times New Roman"/>
                <w:b/>
                <w:color w:val="000000"/>
                <w:sz w:val="20"/>
                <w:szCs w:val="20"/>
                <w:shd w:val="clear" w:color="auto" w:fill="FFFFFF"/>
                <w:lang w:val="kk-KZ"/>
              </w:rPr>
            </w:pPr>
            <w:r w:rsidRPr="00DA775C">
              <w:rPr>
                <w:rFonts w:ascii="Times New Roman" w:hAnsi="Times New Roman" w:cs="Times New Roman"/>
                <w:b/>
                <w:color w:val="000000"/>
                <w:sz w:val="20"/>
                <w:szCs w:val="20"/>
                <w:shd w:val="clear" w:color="auto" w:fill="FFFFFF"/>
                <w:lang w:val="kk-KZ"/>
              </w:rPr>
              <w:t>(құрастыру)</w:t>
            </w:r>
          </w:p>
          <w:p w:rsidR="00382AC0" w:rsidRPr="00DA775C" w:rsidRDefault="00382AC0" w:rsidP="000803DF">
            <w:pPr>
              <w:pStyle w:val="2"/>
              <w:widowControl w:val="0"/>
              <w:spacing w:line="240" w:lineRule="auto"/>
              <w:rPr>
                <w:rFonts w:ascii="Times New Roman" w:eastAsia="Times New Roman" w:hAnsi="Times New Roman" w:cs="Times New Roman"/>
                <w:b/>
                <w:color w:val="FF0000"/>
                <w:spacing w:val="2"/>
                <w:sz w:val="20"/>
                <w:szCs w:val="20"/>
                <w:lang w:val="kk-KZ" w:eastAsia="en-US"/>
              </w:rPr>
            </w:pPr>
            <w:r w:rsidRPr="00DA775C">
              <w:rPr>
                <w:rFonts w:ascii="Times New Roman" w:eastAsia="Times New Roman" w:hAnsi="Times New Roman" w:cs="Times New Roman"/>
                <w:b/>
                <w:color w:val="FF0000"/>
                <w:spacing w:val="2"/>
                <w:sz w:val="20"/>
                <w:szCs w:val="20"/>
                <w:lang w:val="kk-KZ" w:eastAsia="en-US"/>
              </w:rPr>
              <w:t xml:space="preserve">Табиғат бұрышындағы гулдерді суару,күтім жасау.Гүлдерді жұлуға болмайтындығын </w:t>
            </w:r>
            <w:r w:rsidRPr="00DA775C">
              <w:rPr>
                <w:rFonts w:ascii="Times New Roman" w:eastAsia="Times New Roman" w:hAnsi="Times New Roman" w:cs="Times New Roman"/>
                <w:b/>
                <w:color w:val="FF0000"/>
                <w:spacing w:val="2"/>
                <w:sz w:val="20"/>
                <w:szCs w:val="20"/>
                <w:lang w:val="kk-KZ" w:eastAsia="en-US"/>
              </w:rPr>
              <w:lastRenderedPageBreak/>
              <w:t>түсіндіріп,ескерту.</w:t>
            </w:r>
          </w:p>
          <w:p w:rsidR="00382AC0" w:rsidRPr="00DA775C" w:rsidRDefault="00382AC0" w:rsidP="000803DF">
            <w:pPr>
              <w:pStyle w:val="3"/>
              <w:widowControl w:val="0"/>
              <w:rPr>
                <w:rFonts w:ascii="Times New Roman" w:eastAsia="Times New Roman" w:hAnsi="Times New Roman" w:cs="Times New Roman"/>
                <w:b/>
                <w:sz w:val="20"/>
                <w:szCs w:val="20"/>
                <w:lang w:val="kk-KZ"/>
              </w:rPr>
            </w:pPr>
          </w:p>
        </w:tc>
      </w:tr>
      <w:tr w:rsidR="00382AC0" w:rsidRPr="00DA775C"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b/>
                <w:color w:val="000000" w:themeColor="text1"/>
                <w:spacing w:val="2"/>
                <w:sz w:val="20"/>
                <w:szCs w:val="20"/>
                <w:lang w:val="kk-KZ"/>
              </w:rPr>
            </w:pPr>
            <w:r w:rsidRPr="00DA775C">
              <w:rPr>
                <w:rFonts w:ascii="Times New Roman" w:eastAsia="Times New Roman" w:hAnsi="Times New Roman"/>
                <w:b/>
                <w:color w:val="000000" w:themeColor="text1"/>
                <w:spacing w:val="2"/>
                <w:sz w:val="20"/>
                <w:szCs w:val="20"/>
                <w:lang w:val="kk-KZ"/>
              </w:rPr>
              <w:lastRenderedPageBreak/>
              <w:t>Серуенге дайындық</w:t>
            </w:r>
          </w:p>
        </w:tc>
        <w:tc>
          <w:tcPr>
            <w:tcW w:w="2445"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color w:val="000000" w:themeColor="text1"/>
                <w:sz w:val="20"/>
                <w:szCs w:val="20"/>
                <w:lang w:val="kk-KZ"/>
              </w:rPr>
            </w:pPr>
            <w:r w:rsidRPr="00DA775C">
              <w:rPr>
                <w:rFonts w:ascii="Times New Roman" w:eastAsia="Times New Roman" w:hAnsi="Times New Roman"/>
                <w:color w:val="000000" w:themeColor="text1"/>
                <w:sz w:val="20"/>
                <w:szCs w:val="20"/>
                <w:lang w:val="kk-KZ"/>
              </w:rPr>
              <w:t xml:space="preserve">Жүйелі киініп серуенге шығу .                                                                                                                                                                                                 </w:t>
            </w:r>
          </w:p>
        </w:tc>
        <w:tc>
          <w:tcPr>
            <w:tcW w:w="2552"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color w:val="000000" w:themeColor="text1"/>
                <w:sz w:val="20"/>
                <w:szCs w:val="20"/>
                <w:lang w:val="kk-KZ"/>
              </w:rPr>
            </w:pPr>
            <w:r w:rsidRPr="00DA775C">
              <w:rPr>
                <w:rFonts w:ascii="Times New Roman" w:eastAsia="Times New Roman" w:hAnsi="Times New Roman"/>
                <w:color w:val="000000" w:themeColor="text1"/>
                <w:sz w:val="20"/>
                <w:szCs w:val="20"/>
                <w:lang w:val="kk-KZ"/>
              </w:rPr>
              <w:t xml:space="preserve">Жүйелі киініп серуенге шығу .                                                                                                                                                                                                 </w:t>
            </w:r>
          </w:p>
        </w:tc>
        <w:tc>
          <w:tcPr>
            <w:tcW w:w="2409"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color w:val="000000" w:themeColor="text1"/>
                <w:sz w:val="20"/>
                <w:szCs w:val="20"/>
                <w:lang w:val="kk-KZ"/>
              </w:rPr>
            </w:pPr>
            <w:r w:rsidRPr="00DA775C">
              <w:rPr>
                <w:rFonts w:ascii="Times New Roman" w:eastAsia="Times New Roman" w:hAnsi="Times New Roman"/>
                <w:color w:val="000000" w:themeColor="text1"/>
                <w:sz w:val="20"/>
                <w:szCs w:val="20"/>
                <w:lang w:val="kk-KZ"/>
              </w:rPr>
              <w:t xml:space="preserve">Жүйелі киініп серуенге шығу .                                                                                                                                                                                                 </w:t>
            </w:r>
          </w:p>
        </w:tc>
        <w:tc>
          <w:tcPr>
            <w:tcW w:w="2694"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color w:val="000000" w:themeColor="text1"/>
                <w:sz w:val="20"/>
                <w:szCs w:val="20"/>
                <w:lang w:val="kk-KZ"/>
              </w:rPr>
            </w:pPr>
            <w:r w:rsidRPr="00DA775C">
              <w:rPr>
                <w:rFonts w:ascii="Times New Roman" w:eastAsia="Times New Roman" w:hAnsi="Times New Roman"/>
                <w:color w:val="000000" w:themeColor="text1"/>
                <w:sz w:val="20"/>
                <w:szCs w:val="20"/>
                <w:lang w:val="kk-KZ"/>
              </w:rPr>
              <w:t xml:space="preserve">Жүйелі киініп серуенге шығу .                                                                                                                                                                                                 </w:t>
            </w:r>
          </w:p>
        </w:tc>
        <w:tc>
          <w:tcPr>
            <w:tcW w:w="2345"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color w:val="000000" w:themeColor="text1"/>
                <w:sz w:val="20"/>
                <w:szCs w:val="20"/>
                <w:lang w:val="kk-KZ"/>
              </w:rPr>
            </w:pPr>
            <w:r w:rsidRPr="00DA775C">
              <w:rPr>
                <w:rFonts w:ascii="Times New Roman" w:eastAsia="Times New Roman" w:hAnsi="Times New Roman"/>
                <w:color w:val="000000" w:themeColor="text1"/>
                <w:sz w:val="20"/>
                <w:szCs w:val="20"/>
                <w:lang w:val="kk-KZ"/>
              </w:rPr>
              <w:t xml:space="preserve">Жүйелі киініп серуенге шығу .                                                                                                                                                                                                 </w:t>
            </w:r>
          </w:p>
        </w:tc>
      </w:tr>
      <w:tr w:rsidR="00382AC0" w:rsidRPr="00DA775C" w:rsidTr="000803DF">
        <w:trPr>
          <w:trHeight w:val="60"/>
        </w:trPr>
        <w:tc>
          <w:tcPr>
            <w:tcW w:w="2341"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b/>
                <w:spacing w:val="2"/>
                <w:sz w:val="20"/>
                <w:szCs w:val="20"/>
                <w:lang w:val="kk-KZ"/>
              </w:rPr>
            </w:pPr>
            <w:r w:rsidRPr="00DA775C">
              <w:rPr>
                <w:rFonts w:ascii="Times New Roman" w:eastAsia="Times New Roman" w:hAnsi="Times New Roman"/>
                <w:b/>
                <w:spacing w:val="2"/>
                <w:sz w:val="20"/>
                <w:szCs w:val="20"/>
                <w:lang w:val="kk-KZ"/>
              </w:rPr>
              <w:t>Серуен</w:t>
            </w:r>
          </w:p>
        </w:tc>
        <w:tc>
          <w:tcPr>
            <w:tcW w:w="2445" w:type="dxa"/>
            <w:tcBorders>
              <w:top w:val="single" w:sz="4" w:space="0" w:color="auto"/>
              <w:left w:val="single" w:sz="4" w:space="0" w:color="auto"/>
              <w:bottom w:val="single" w:sz="4" w:space="0" w:color="auto"/>
              <w:right w:val="single" w:sz="4" w:space="0" w:color="auto"/>
            </w:tcBorders>
          </w:tcPr>
          <w:p w:rsidR="00382AC0" w:rsidRPr="00DA775C" w:rsidRDefault="00382AC0" w:rsidP="000803DF">
            <w:pPr>
              <w:pStyle w:val="3"/>
              <w:widowControl w:val="0"/>
              <w:rPr>
                <w:rFonts w:ascii="Times New Roman" w:hAnsi="Times New Roman" w:cs="Times New Roman"/>
                <w:b/>
                <w:bCs/>
                <w:sz w:val="20"/>
                <w:szCs w:val="20"/>
                <w:lang w:val="kk-KZ"/>
              </w:rPr>
            </w:pPr>
            <w:r w:rsidRPr="00DA775C">
              <w:rPr>
                <w:rFonts w:ascii="Times New Roman" w:hAnsi="Times New Roman" w:cs="Times New Roman"/>
                <w:b/>
                <w:bCs/>
                <w:sz w:val="20"/>
                <w:szCs w:val="20"/>
                <w:lang w:val="kk-KZ"/>
              </w:rPr>
              <w:t>"Торғайды жаңбырдан жасырайық"</w:t>
            </w:r>
          </w:p>
          <w:p w:rsidR="00382AC0" w:rsidRPr="00DA775C" w:rsidRDefault="00382AC0" w:rsidP="000803DF">
            <w:pPr>
              <w:pStyle w:val="3"/>
              <w:widowControl w:val="0"/>
              <w:rPr>
                <w:rFonts w:ascii="Times New Roman" w:hAnsi="Times New Roman" w:cs="Times New Roman"/>
                <w:sz w:val="20"/>
                <w:szCs w:val="20"/>
                <w:lang w:val="kk-KZ"/>
              </w:rPr>
            </w:pPr>
            <w:r w:rsidRPr="00DA775C">
              <w:rPr>
                <w:rFonts w:ascii="Times New Roman" w:hAnsi="Times New Roman" w:cs="Times New Roman"/>
                <w:b/>
                <w:bCs/>
                <w:sz w:val="20"/>
                <w:szCs w:val="20"/>
                <w:lang w:val="kk-KZ"/>
              </w:rPr>
              <w:t>Міндеті:</w:t>
            </w:r>
            <w:r w:rsidRPr="00DA775C">
              <w:rPr>
                <w:rFonts w:ascii="Times New Roman" w:hAnsi="Times New Roman" w:cs="Times New Roman"/>
                <w:sz w:val="20"/>
                <w:szCs w:val="20"/>
                <w:lang w:val="kk-KZ"/>
              </w:rPr>
              <w:t xml:space="preserve"> Балаларды қағаз бетіндегі дайын торғай пішіні үстіне бұлттан төмен қарай "аққан" тамшыларды жапсырып, жаңбырлы күні шатыр астында отырған торғай туралы сюжеттік  үлгісін жасауға үйрету.</w:t>
            </w:r>
          </w:p>
          <w:p w:rsidR="00382AC0" w:rsidRPr="00DA775C" w:rsidRDefault="00382AC0" w:rsidP="000803DF">
            <w:pPr>
              <w:pStyle w:val="3"/>
              <w:widowControl w:val="0"/>
              <w:rPr>
                <w:rFonts w:ascii="Times New Roman" w:hAnsi="Times New Roman" w:cs="Times New Roman"/>
                <w:sz w:val="20"/>
                <w:szCs w:val="20"/>
                <w:lang w:val="kk-KZ"/>
              </w:rPr>
            </w:pPr>
            <w:r w:rsidRPr="00DA775C">
              <w:rPr>
                <w:rFonts w:ascii="Times New Roman" w:hAnsi="Times New Roman" w:cs="Times New Roman"/>
                <w:sz w:val="20"/>
                <w:szCs w:val="20"/>
                <w:lang w:val="kk-KZ"/>
              </w:rPr>
              <w:t>Торғайдың суретін бейнелету</w:t>
            </w:r>
          </w:p>
          <w:p w:rsidR="00382AC0" w:rsidRPr="00DA775C" w:rsidRDefault="00382AC0" w:rsidP="000803DF">
            <w:pPr>
              <w:pStyle w:val="3"/>
              <w:widowControl w:val="0"/>
              <w:rPr>
                <w:rFonts w:ascii="Times New Roman" w:hAnsi="Times New Roman" w:cs="Times New Roman"/>
                <w:b/>
                <w:bCs/>
                <w:sz w:val="20"/>
                <w:szCs w:val="20"/>
                <w:lang w:val="kk-KZ"/>
              </w:rPr>
            </w:pPr>
            <w:r w:rsidRPr="00DA775C">
              <w:rPr>
                <w:rFonts w:ascii="Times New Roman" w:hAnsi="Times New Roman" w:cs="Times New Roman"/>
                <w:b/>
                <w:bCs/>
                <w:sz w:val="20"/>
                <w:szCs w:val="20"/>
                <w:lang w:val="kk-KZ"/>
              </w:rPr>
              <w:t>(жапсыру,сурет салу)</w:t>
            </w:r>
          </w:p>
          <w:p w:rsidR="00382AC0" w:rsidRPr="00DA775C" w:rsidRDefault="00382AC0" w:rsidP="000803DF">
            <w:pPr>
              <w:rPr>
                <w:rFonts w:ascii="Times New Roman" w:hAnsi="Times New Roman"/>
                <w:sz w:val="20"/>
                <w:szCs w:val="20"/>
                <w:lang w:val="kk-KZ"/>
              </w:rPr>
            </w:pPr>
            <w:r w:rsidRPr="00DA775C">
              <w:rPr>
                <w:rFonts w:ascii="Times New Roman" w:hAnsi="Times New Roman"/>
                <w:sz w:val="20"/>
                <w:szCs w:val="20"/>
                <w:lang w:val="kk-KZ"/>
              </w:rPr>
              <w:t>Баланың қалауы бойынша</w:t>
            </w:r>
          </w:p>
          <w:p w:rsidR="00382AC0" w:rsidRPr="00DA775C" w:rsidRDefault="00382AC0" w:rsidP="000803DF">
            <w:pPr>
              <w:rPr>
                <w:rFonts w:ascii="Times New Roman" w:hAnsi="Times New Roman"/>
                <w:sz w:val="20"/>
                <w:szCs w:val="20"/>
                <w:lang w:val="kk-KZ"/>
              </w:rPr>
            </w:pPr>
            <w:r w:rsidRPr="00DA775C">
              <w:rPr>
                <w:rFonts w:ascii="Times New Roman" w:eastAsia="Times New Roman" w:hAnsi="Times New Roman"/>
                <w:b/>
                <w:bCs/>
                <w:sz w:val="20"/>
                <w:szCs w:val="20"/>
                <w:lang w:val="kk-KZ" w:eastAsia="ru-RU"/>
              </w:rPr>
              <w:t>«Жұбын тап»</w:t>
            </w:r>
          </w:p>
          <w:p w:rsidR="00382AC0" w:rsidRPr="00DA775C" w:rsidRDefault="00382AC0" w:rsidP="000803DF">
            <w:pPr>
              <w:widowControl w:val="0"/>
              <w:ind w:right="-62"/>
              <w:rPr>
                <w:rFonts w:ascii="Times New Roman" w:hAnsi="Times New Roman"/>
                <w:sz w:val="20"/>
                <w:szCs w:val="20"/>
                <w:lang w:val="kk-KZ"/>
              </w:rPr>
            </w:pPr>
            <w:r w:rsidRPr="00DA775C">
              <w:rPr>
                <w:rFonts w:ascii="Times New Roman" w:eastAsia="Times New Roman" w:hAnsi="Times New Roman"/>
                <w:b/>
                <w:bCs/>
                <w:sz w:val="20"/>
                <w:szCs w:val="20"/>
                <w:lang w:val="kk-KZ" w:eastAsia="ru-RU"/>
              </w:rPr>
              <w:t>Міндеті:</w:t>
            </w:r>
            <w:r w:rsidRPr="00DA775C">
              <w:rPr>
                <w:rFonts w:ascii="Times New Roman" w:eastAsia="OEGHA+TimesNewRomanPSMT" w:hAnsi="Times New Roman"/>
                <w:sz w:val="20"/>
                <w:szCs w:val="20"/>
                <w:lang w:val="kk-KZ"/>
              </w:rPr>
              <w:t>Затт</w:t>
            </w:r>
            <w:r w:rsidRPr="00DA775C">
              <w:rPr>
                <w:rFonts w:ascii="Times New Roman" w:eastAsia="OEGHA+TimesNewRomanPSMT" w:hAnsi="Times New Roman"/>
                <w:spacing w:val="-1"/>
                <w:sz w:val="20"/>
                <w:szCs w:val="20"/>
                <w:lang w:val="kk-KZ"/>
              </w:rPr>
              <w:t>а</w:t>
            </w:r>
            <w:r w:rsidRPr="00DA775C">
              <w:rPr>
                <w:rFonts w:ascii="Times New Roman" w:eastAsia="OEGHA+TimesNewRomanPSMT" w:hAnsi="Times New Roman"/>
                <w:spacing w:val="52"/>
                <w:sz w:val="20"/>
                <w:szCs w:val="20"/>
                <w:lang w:val="kk-KZ"/>
              </w:rPr>
              <w:t>р</w:t>
            </w:r>
            <w:r w:rsidRPr="00DA775C">
              <w:rPr>
                <w:rFonts w:ascii="Times New Roman" w:eastAsia="OEGHA+TimesNewRomanPSMT" w:hAnsi="Times New Roman"/>
                <w:sz w:val="20"/>
                <w:szCs w:val="20"/>
                <w:lang w:val="kk-KZ"/>
              </w:rPr>
              <w:t>ме</w:t>
            </w:r>
            <w:r w:rsidRPr="00DA775C">
              <w:rPr>
                <w:rFonts w:ascii="Times New Roman" w:eastAsia="OEGHA+TimesNewRomanPSMT" w:hAnsi="Times New Roman"/>
                <w:spacing w:val="50"/>
                <w:sz w:val="20"/>
                <w:szCs w:val="20"/>
                <w:lang w:val="kk-KZ"/>
              </w:rPr>
              <w:t>н</w:t>
            </w:r>
            <w:r w:rsidRPr="00DA775C">
              <w:rPr>
                <w:rFonts w:ascii="Times New Roman" w:eastAsia="OEGHA+TimesNewRomanPSMT" w:hAnsi="Times New Roman"/>
                <w:spacing w:val="1"/>
                <w:sz w:val="20"/>
                <w:szCs w:val="20"/>
                <w:lang w:val="kk-KZ"/>
              </w:rPr>
              <w:t>құра</w:t>
            </w:r>
            <w:r w:rsidRPr="00DA775C">
              <w:rPr>
                <w:rFonts w:ascii="Times New Roman" w:eastAsia="OEGHA+TimesNewRomanPSMT" w:hAnsi="Times New Roman"/>
                <w:spacing w:val="-1"/>
                <w:sz w:val="20"/>
                <w:szCs w:val="20"/>
                <w:lang w:val="kk-KZ"/>
              </w:rPr>
              <w:t>л</w:t>
            </w:r>
            <w:r w:rsidRPr="00DA775C">
              <w:rPr>
                <w:rFonts w:ascii="Times New Roman" w:eastAsia="OEGHA+TimesNewRomanPSMT" w:hAnsi="Times New Roman"/>
                <w:sz w:val="20"/>
                <w:szCs w:val="20"/>
                <w:lang w:val="kk-KZ"/>
              </w:rPr>
              <w:t>да</w:t>
            </w:r>
            <w:r w:rsidRPr="00DA775C">
              <w:rPr>
                <w:rFonts w:ascii="Times New Roman" w:eastAsia="OEGHA+TimesNewRomanPSMT" w:hAnsi="Times New Roman"/>
                <w:spacing w:val="-1"/>
                <w:sz w:val="20"/>
                <w:szCs w:val="20"/>
                <w:lang w:val="kk-KZ"/>
              </w:rPr>
              <w:t>р</w:t>
            </w:r>
            <w:r w:rsidRPr="00DA775C">
              <w:rPr>
                <w:rFonts w:ascii="Times New Roman" w:eastAsia="OEGHA+TimesNewRomanPSMT" w:hAnsi="Times New Roman"/>
                <w:sz w:val="20"/>
                <w:szCs w:val="20"/>
                <w:lang w:val="kk-KZ"/>
              </w:rPr>
              <w:t>д</w:t>
            </w:r>
            <w:r w:rsidRPr="00DA775C">
              <w:rPr>
                <w:rFonts w:ascii="Times New Roman" w:eastAsia="OEGHA+TimesNewRomanPSMT" w:hAnsi="Times New Roman"/>
                <w:spacing w:val="53"/>
                <w:sz w:val="20"/>
                <w:szCs w:val="20"/>
                <w:lang w:val="kk-KZ"/>
              </w:rPr>
              <w:t>ы</w:t>
            </w:r>
            <w:r w:rsidRPr="00DA775C">
              <w:rPr>
                <w:rFonts w:ascii="Times New Roman" w:eastAsia="OEGHA+TimesNewRomanPSMT" w:hAnsi="Times New Roman"/>
                <w:sz w:val="20"/>
                <w:szCs w:val="20"/>
                <w:lang w:val="kk-KZ"/>
              </w:rPr>
              <w:t>қолдан</w:t>
            </w:r>
            <w:r w:rsidRPr="00DA775C">
              <w:rPr>
                <w:rFonts w:ascii="Times New Roman" w:eastAsia="OEGHA+TimesNewRomanPSMT" w:hAnsi="Times New Roman"/>
                <w:spacing w:val="50"/>
                <w:sz w:val="20"/>
                <w:szCs w:val="20"/>
                <w:lang w:val="kk-KZ"/>
              </w:rPr>
              <w:t>у</w:t>
            </w:r>
            <w:r w:rsidRPr="00DA775C">
              <w:rPr>
                <w:rFonts w:ascii="Times New Roman" w:eastAsia="OEGHA+TimesNewRomanPSMT" w:hAnsi="Times New Roman"/>
                <w:spacing w:val="1"/>
                <w:sz w:val="20"/>
                <w:szCs w:val="20"/>
                <w:lang w:val="kk-KZ"/>
              </w:rPr>
              <w:t>д</w:t>
            </w:r>
            <w:r w:rsidRPr="00DA775C">
              <w:rPr>
                <w:rFonts w:ascii="Times New Roman" w:eastAsia="OEGHA+TimesNewRomanPSMT" w:hAnsi="Times New Roman"/>
                <w:sz w:val="20"/>
                <w:szCs w:val="20"/>
                <w:lang w:val="kk-KZ"/>
              </w:rPr>
              <w:t>ағдыл</w:t>
            </w:r>
            <w:r w:rsidRPr="00DA775C">
              <w:rPr>
                <w:rFonts w:ascii="Times New Roman" w:eastAsia="OEGHA+TimesNewRomanPSMT" w:hAnsi="Times New Roman"/>
                <w:spacing w:val="-1"/>
                <w:sz w:val="20"/>
                <w:szCs w:val="20"/>
                <w:lang w:val="kk-KZ"/>
              </w:rPr>
              <w:t>а</w:t>
            </w:r>
            <w:r w:rsidRPr="00DA775C">
              <w:rPr>
                <w:rFonts w:ascii="Times New Roman" w:eastAsia="OEGHA+TimesNewRomanPSMT" w:hAnsi="Times New Roman"/>
                <w:sz w:val="20"/>
                <w:szCs w:val="20"/>
                <w:lang w:val="kk-KZ"/>
              </w:rPr>
              <w:t>ры</w:t>
            </w:r>
            <w:r w:rsidRPr="00DA775C">
              <w:rPr>
                <w:rFonts w:ascii="Times New Roman" w:eastAsia="OEGHA+TimesNewRomanPSMT" w:hAnsi="Times New Roman"/>
                <w:spacing w:val="53"/>
                <w:sz w:val="20"/>
                <w:szCs w:val="20"/>
                <w:lang w:val="kk-KZ"/>
              </w:rPr>
              <w:t xml:space="preserve">н </w:t>
            </w:r>
            <w:r w:rsidRPr="00DA775C">
              <w:rPr>
                <w:rFonts w:ascii="Times New Roman" w:eastAsia="OEGHA+TimesNewRomanPSMT" w:hAnsi="Times New Roman"/>
                <w:sz w:val="20"/>
                <w:szCs w:val="20"/>
                <w:lang w:val="kk-KZ"/>
              </w:rPr>
              <w:t>қа</w:t>
            </w:r>
            <w:r w:rsidRPr="00DA775C">
              <w:rPr>
                <w:rFonts w:ascii="Times New Roman" w:eastAsia="OEGHA+TimesNewRomanPSMT" w:hAnsi="Times New Roman"/>
                <w:spacing w:val="-1"/>
                <w:sz w:val="20"/>
                <w:szCs w:val="20"/>
                <w:lang w:val="kk-KZ"/>
              </w:rPr>
              <w:t>л</w:t>
            </w:r>
            <w:r w:rsidRPr="00DA775C">
              <w:rPr>
                <w:rFonts w:ascii="Times New Roman" w:eastAsia="OEGHA+TimesNewRomanPSMT" w:hAnsi="Times New Roman"/>
                <w:sz w:val="20"/>
                <w:szCs w:val="20"/>
                <w:lang w:val="kk-KZ"/>
              </w:rPr>
              <w:t>ыптаст</w:t>
            </w:r>
            <w:r w:rsidRPr="00DA775C">
              <w:rPr>
                <w:rFonts w:ascii="Times New Roman" w:eastAsia="OEGHA+TimesNewRomanPSMT" w:hAnsi="Times New Roman"/>
                <w:spacing w:val="-1"/>
                <w:sz w:val="20"/>
                <w:szCs w:val="20"/>
                <w:lang w:val="kk-KZ"/>
              </w:rPr>
              <w:t>ы</w:t>
            </w:r>
            <w:r w:rsidRPr="00DA775C">
              <w:rPr>
                <w:rFonts w:ascii="Times New Roman" w:eastAsia="OEGHA+TimesNewRomanPSMT" w:hAnsi="Times New Roman"/>
                <w:sz w:val="20"/>
                <w:szCs w:val="20"/>
                <w:lang w:val="kk-KZ"/>
              </w:rPr>
              <w:t>р</w:t>
            </w:r>
            <w:r w:rsidRPr="00DA775C">
              <w:rPr>
                <w:rFonts w:ascii="Times New Roman" w:eastAsia="OEGHA+TimesNewRomanPSMT" w:hAnsi="Times New Roman"/>
                <w:spacing w:val="-3"/>
                <w:sz w:val="20"/>
                <w:szCs w:val="20"/>
                <w:lang w:val="kk-KZ"/>
              </w:rPr>
              <w:t>у</w:t>
            </w:r>
            <w:r w:rsidRPr="00DA775C">
              <w:rPr>
                <w:rFonts w:ascii="Times New Roman" w:eastAsia="OEGHA+TimesNewRomanPSMT" w:hAnsi="Times New Roman"/>
                <w:sz w:val="20"/>
                <w:szCs w:val="20"/>
                <w:lang w:val="kk-KZ"/>
              </w:rPr>
              <w:t>,а</w:t>
            </w:r>
            <w:r w:rsidRPr="00DA775C">
              <w:rPr>
                <w:rFonts w:ascii="Times New Roman" w:eastAsia="OEGHA+TimesNewRomanPSMT" w:hAnsi="Times New Roman"/>
                <w:spacing w:val="-2"/>
                <w:sz w:val="20"/>
                <w:szCs w:val="20"/>
                <w:lang w:val="kk-KZ"/>
              </w:rPr>
              <w:t>у</w:t>
            </w:r>
            <w:r w:rsidRPr="00DA775C">
              <w:rPr>
                <w:rFonts w:ascii="Times New Roman" w:eastAsia="OEGHA+TimesNewRomanPSMT" w:hAnsi="Times New Roman"/>
                <w:sz w:val="20"/>
                <w:szCs w:val="20"/>
                <w:lang w:val="kk-KZ"/>
              </w:rPr>
              <w:t>ызша  н</w:t>
            </w:r>
            <w:r w:rsidRPr="00DA775C">
              <w:rPr>
                <w:rFonts w:ascii="Times New Roman" w:eastAsia="OEGHA+TimesNewRomanPSMT" w:hAnsi="Times New Roman"/>
                <w:spacing w:val="1"/>
                <w:sz w:val="20"/>
                <w:szCs w:val="20"/>
                <w:lang w:val="kk-KZ"/>
              </w:rPr>
              <w:t>ұ</w:t>
            </w:r>
            <w:r w:rsidRPr="00DA775C">
              <w:rPr>
                <w:rFonts w:ascii="Times New Roman" w:eastAsia="OEGHA+TimesNewRomanPSMT" w:hAnsi="Times New Roman"/>
                <w:sz w:val="20"/>
                <w:szCs w:val="20"/>
                <w:lang w:val="kk-KZ"/>
              </w:rPr>
              <w:t>с</w:t>
            </w:r>
            <w:r w:rsidRPr="00DA775C">
              <w:rPr>
                <w:rFonts w:ascii="Times New Roman" w:eastAsia="OEGHA+TimesNewRomanPSMT" w:hAnsi="Times New Roman"/>
                <w:spacing w:val="-1"/>
                <w:sz w:val="20"/>
                <w:szCs w:val="20"/>
                <w:lang w:val="kk-KZ"/>
              </w:rPr>
              <w:t>қ</w:t>
            </w:r>
            <w:r w:rsidRPr="00DA775C">
              <w:rPr>
                <w:rFonts w:ascii="Times New Roman" w:eastAsia="OEGHA+TimesNewRomanPSMT" w:hAnsi="Times New Roman"/>
                <w:sz w:val="20"/>
                <w:szCs w:val="20"/>
                <w:lang w:val="kk-KZ"/>
              </w:rPr>
              <w:t xml:space="preserve">ау </w:t>
            </w:r>
            <w:r w:rsidRPr="00DA775C">
              <w:rPr>
                <w:rFonts w:ascii="Times New Roman" w:hAnsi="Times New Roman"/>
                <w:sz w:val="20"/>
                <w:szCs w:val="20"/>
                <w:lang w:val="kk-KZ"/>
              </w:rPr>
              <w:t>м</w:t>
            </w:r>
            <w:r w:rsidRPr="00DA775C">
              <w:rPr>
                <w:rFonts w:ascii="Times New Roman" w:eastAsia="OEGHA+TimesNewRomanPSMT" w:hAnsi="Times New Roman"/>
                <w:sz w:val="20"/>
                <w:szCs w:val="20"/>
                <w:lang w:val="kk-KZ"/>
              </w:rPr>
              <w:t xml:space="preserve">ен </w:t>
            </w:r>
            <w:r w:rsidRPr="00DA775C">
              <w:rPr>
                <w:rFonts w:ascii="Times New Roman" w:eastAsia="OEGHA+TimesNewRomanPSMT" w:hAnsi="Times New Roman"/>
                <w:spacing w:val="1"/>
                <w:sz w:val="20"/>
                <w:szCs w:val="20"/>
                <w:lang w:val="kk-KZ"/>
              </w:rPr>
              <w:t>ү</w:t>
            </w:r>
            <w:r w:rsidRPr="00DA775C">
              <w:rPr>
                <w:rFonts w:ascii="Times New Roman" w:eastAsia="OEGHA+TimesNewRomanPSMT" w:hAnsi="Times New Roman"/>
                <w:sz w:val="20"/>
                <w:szCs w:val="20"/>
                <w:lang w:val="kk-KZ"/>
              </w:rPr>
              <w:t>л</w:t>
            </w:r>
            <w:r w:rsidRPr="00DA775C">
              <w:rPr>
                <w:rFonts w:ascii="Times New Roman" w:eastAsia="OEGHA+TimesNewRomanPSMT" w:hAnsi="Times New Roman"/>
                <w:spacing w:val="-2"/>
                <w:sz w:val="20"/>
                <w:szCs w:val="20"/>
                <w:lang w:val="kk-KZ"/>
              </w:rPr>
              <w:t>г</w:t>
            </w:r>
            <w:r w:rsidRPr="00DA775C">
              <w:rPr>
                <w:rFonts w:ascii="Times New Roman" w:eastAsia="OEGHA+TimesNewRomanPSMT" w:hAnsi="Times New Roman"/>
                <w:sz w:val="20"/>
                <w:szCs w:val="20"/>
                <w:lang w:val="kk-KZ"/>
              </w:rPr>
              <w:t xml:space="preserve">іге </w:t>
            </w:r>
            <w:r w:rsidRPr="00DA775C">
              <w:rPr>
                <w:rFonts w:ascii="Times New Roman" w:eastAsia="OEGHA+TimesNewRomanPSMT" w:hAnsi="Times New Roman"/>
                <w:spacing w:val="-1"/>
                <w:sz w:val="20"/>
                <w:szCs w:val="20"/>
                <w:lang w:val="kk-KZ"/>
              </w:rPr>
              <w:t>с</w:t>
            </w:r>
            <w:r w:rsidRPr="00DA775C">
              <w:rPr>
                <w:rFonts w:ascii="Times New Roman" w:eastAsia="OEGHA+TimesNewRomanPSMT" w:hAnsi="Times New Roman"/>
                <w:sz w:val="20"/>
                <w:szCs w:val="20"/>
                <w:lang w:val="kk-KZ"/>
              </w:rPr>
              <w:t>үйе</w:t>
            </w:r>
            <w:r w:rsidRPr="00DA775C">
              <w:rPr>
                <w:rFonts w:ascii="Times New Roman" w:eastAsia="OEGHA+TimesNewRomanPSMT" w:hAnsi="Times New Roman"/>
                <w:spacing w:val="-2"/>
                <w:sz w:val="20"/>
                <w:szCs w:val="20"/>
                <w:lang w:val="kk-KZ"/>
              </w:rPr>
              <w:t>н</w:t>
            </w:r>
            <w:r w:rsidRPr="00DA775C">
              <w:rPr>
                <w:rFonts w:ascii="Times New Roman" w:eastAsia="OEGHA+TimesNewRomanPSMT" w:hAnsi="Times New Roman"/>
                <w:sz w:val="20"/>
                <w:szCs w:val="20"/>
                <w:lang w:val="kk-KZ"/>
              </w:rPr>
              <w:t xml:space="preserve">е </w:t>
            </w:r>
            <w:r w:rsidRPr="00DA775C">
              <w:rPr>
                <w:rFonts w:ascii="Times New Roman" w:eastAsia="OEGHA+TimesNewRomanPSMT" w:hAnsi="Times New Roman"/>
                <w:spacing w:val="1"/>
                <w:sz w:val="20"/>
                <w:szCs w:val="20"/>
                <w:lang w:val="kk-KZ"/>
              </w:rPr>
              <w:t>о</w:t>
            </w:r>
            <w:r w:rsidRPr="00DA775C">
              <w:rPr>
                <w:rFonts w:ascii="Times New Roman" w:eastAsia="OEGHA+TimesNewRomanPSMT" w:hAnsi="Times New Roman"/>
                <w:sz w:val="20"/>
                <w:szCs w:val="20"/>
                <w:lang w:val="kk-KZ"/>
              </w:rPr>
              <w:t>ты</w:t>
            </w:r>
            <w:r w:rsidRPr="00DA775C">
              <w:rPr>
                <w:rFonts w:ascii="Times New Roman" w:eastAsia="OEGHA+TimesNewRomanPSMT" w:hAnsi="Times New Roman"/>
                <w:spacing w:val="1"/>
                <w:sz w:val="20"/>
                <w:szCs w:val="20"/>
                <w:lang w:val="kk-KZ"/>
              </w:rPr>
              <w:t>р</w:t>
            </w:r>
            <w:r w:rsidRPr="00DA775C">
              <w:rPr>
                <w:rFonts w:ascii="Times New Roman" w:eastAsia="OEGHA+TimesNewRomanPSMT" w:hAnsi="Times New Roman"/>
                <w:sz w:val="20"/>
                <w:szCs w:val="20"/>
                <w:lang w:val="kk-KZ"/>
              </w:rPr>
              <w:t>ып,та</w:t>
            </w:r>
            <w:r w:rsidRPr="00DA775C">
              <w:rPr>
                <w:rFonts w:ascii="Times New Roman" w:eastAsia="OEGHA+TimesNewRomanPSMT" w:hAnsi="Times New Roman"/>
                <w:spacing w:val="-1"/>
                <w:sz w:val="20"/>
                <w:szCs w:val="20"/>
                <w:lang w:val="kk-KZ"/>
              </w:rPr>
              <w:t>п</w:t>
            </w:r>
            <w:r w:rsidRPr="00DA775C">
              <w:rPr>
                <w:rFonts w:ascii="Times New Roman" w:eastAsia="OEGHA+TimesNewRomanPSMT" w:hAnsi="Times New Roman"/>
                <w:sz w:val="20"/>
                <w:szCs w:val="20"/>
                <w:lang w:val="kk-KZ"/>
              </w:rPr>
              <w:t>с</w:t>
            </w:r>
            <w:r w:rsidRPr="00DA775C">
              <w:rPr>
                <w:rFonts w:ascii="Times New Roman" w:eastAsia="OEGHA+TimesNewRomanPSMT" w:hAnsi="Times New Roman"/>
                <w:spacing w:val="-1"/>
                <w:sz w:val="20"/>
                <w:szCs w:val="20"/>
                <w:lang w:val="kk-KZ"/>
              </w:rPr>
              <w:t>ы</w:t>
            </w:r>
            <w:r w:rsidRPr="00DA775C">
              <w:rPr>
                <w:rFonts w:ascii="Times New Roman" w:eastAsia="OEGHA+TimesNewRomanPSMT" w:hAnsi="Times New Roman"/>
                <w:sz w:val="20"/>
                <w:szCs w:val="20"/>
                <w:lang w:val="kk-KZ"/>
              </w:rPr>
              <w:t>рмал</w:t>
            </w:r>
            <w:r w:rsidRPr="00DA775C">
              <w:rPr>
                <w:rFonts w:ascii="Times New Roman" w:eastAsia="OEGHA+TimesNewRomanPSMT" w:hAnsi="Times New Roman"/>
                <w:spacing w:val="-2"/>
                <w:sz w:val="20"/>
                <w:szCs w:val="20"/>
                <w:lang w:val="kk-KZ"/>
              </w:rPr>
              <w:t>а</w:t>
            </w:r>
            <w:r w:rsidRPr="00DA775C">
              <w:rPr>
                <w:rFonts w:ascii="Times New Roman" w:eastAsia="OEGHA+TimesNewRomanPSMT" w:hAnsi="Times New Roman"/>
                <w:sz w:val="20"/>
                <w:szCs w:val="20"/>
                <w:lang w:val="kk-KZ"/>
              </w:rPr>
              <w:t>рды орынд</w:t>
            </w:r>
            <w:r w:rsidRPr="00DA775C">
              <w:rPr>
                <w:rFonts w:ascii="Times New Roman" w:eastAsia="OEGHA+TimesNewRomanPSMT" w:hAnsi="Times New Roman"/>
                <w:spacing w:val="-1"/>
                <w:sz w:val="20"/>
                <w:szCs w:val="20"/>
                <w:lang w:val="kk-KZ"/>
              </w:rPr>
              <w:t>а</w:t>
            </w:r>
            <w:r w:rsidRPr="00DA775C">
              <w:rPr>
                <w:rFonts w:ascii="Times New Roman" w:eastAsia="OEGHA+TimesNewRomanPSMT" w:hAnsi="Times New Roman"/>
                <w:spacing w:val="3"/>
                <w:sz w:val="20"/>
                <w:szCs w:val="20"/>
                <w:lang w:val="kk-KZ"/>
              </w:rPr>
              <w:t>у</w:t>
            </w:r>
            <w:r w:rsidRPr="00DA775C">
              <w:rPr>
                <w:rFonts w:ascii="Times New Roman" w:eastAsia="OEGHA+TimesNewRomanPSMT" w:hAnsi="Times New Roman"/>
                <w:spacing w:val="1"/>
                <w:sz w:val="20"/>
                <w:szCs w:val="20"/>
                <w:lang w:val="kk-KZ"/>
              </w:rPr>
              <w:t>.</w:t>
            </w:r>
            <w:r w:rsidRPr="00DA775C">
              <w:rPr>
                <w:rFonts w:ascii="Times New Roman" w:eastAsia="Times New Roman" w:hAnsi="Times New Roman"/>
                <w:sz w:val="20"/>
                <w:szCs w:val="20"/>
                <w:lang w:val="kk-KZ" w:eastAsia="ru-RU"/>
              </w:rPr>
              <w:t>Балалардың ақыл-ойын, тілін дамыту, зейінді болуға тәрбиелеу.</w:t>
            </w:r>
          </w:p>
          <w:p w:rsidR="00382AC0" w:rsidRPr="00DA775C" w:rsidRDefault="00382AC0" w:rsidP="000803DF">
            <w:pPr>
              <w:rPr>
                <w:rFonts w:ascii="Times New Roman" w:eastAsia="Times New Roman" w:hAnsi="Times New Roman"/>
                <w:b/>
                <w:sz w:val="20"/>
                <w:szCs w:val="20"/>
                <w:lang w:val="kk-KZ" w:eastAsia="ru-RU"/>
              </w:rPr>
            </w:pPr>
            <w:r w:rsidRPr="00DA775C">
              <w:rPr>
                <w:rFonts w:ascii="Times New Roman" w:eastAsia="Times New Roman" w:hAnsi="Times New Roman"/>
                <w:b/>
                <w:sz w:val="20"/>
                <w:szCs w:val="20"/>
                <w:lang w:val="kk-KZ" w:eastAsia="ru-RU"/>
              </w:rPr>
              <w:t>(сенсорика)</w:t>
            </w:r>
          </w:p>
        </w:tc>
        <w:tc>
          <w:tcPr>
            <w:tcW w:w="2552" w:type="dxa"/>
            <w:tcBorders>
              <w:top w:val="single" w:sz="4" w:space="0" w:color="auto"/>
              <w:left w:val="single" w:sz="4" w:space="0" w:color="auto"/>
              <w:bottom w:val="single" w:sz="4" w:space="0" w:color="auto"/>
              <w:right w:val="single" w:sz="4" w:space="0" w:color="auto"/>
            </w:tcBorders>
          </w:tcPr>
          <w:p w:rsidR="00382AC0" w:rsidRPr="00DA775C" w:rsidRDefault="00382AC0" w:rsidP="000803DF">
            <w:pPr>
              <w:rPr>
                <w:rFonts w:ascii="Times New Roman" w:eastAsia="Times New Roman" w:hAnsi="Times New Roman"/>
                <w:b/>
                <w:color w:val="000000"/>
                <w:sz w:val="20"/>
                <w:szCs w:val="20"/>
                <w:lang w:val="kk-KZ" w:eastAsia="ru-RU"/>
              </w:rPr>
            </w:pPr>
            <w:r w:rsidRPr="00DA775C">
              <w:rPr>
                <w:rFonts w:ascii="Times New Roman" w:eastAsia="Times New Roman" w:hAnsi="Times New Roman"/>
                <w:b/>
                <w:color w:val="000000"/>
                <w:sz w:val="20"/>
                <w:szCs w:val="20"/>
                <w:lang w:val="kk-KZ" w:eastAsia="ru-RU"/>
              </w:rPr>
              <w:t xml:space="preserve"> «Күшікке үйшік»</w:t>
            </w:r>
          </w:p>
          <w:p w:rsidR="00382AC0" w:rsidRPr="00DA775C" w:rsidRDefault="00382AC0" w:rsidP="000803DF">
            <w:pPr>
              <w:rPr>
                <w:rFonts w:ascii="Times New Roman" w:hAnsi="Times New Roman"/>
                <w:sz w:val="20"/>
                <w:szCs w:val="20"/>
                <w:lang w:val="kk-KZ"/>
              </w:rPr>
            </w:pPr>
            <w:r w:rsidRPr="00DA775C">
              <w:rPr>
                <w:rFonts w:ascii="Times New Roman" w:eastAsia="Times New Roman" w:hAnsi="Times New Roman"/>
                <w:b/>
                <w:color w:val="000000"/>
                <w:sz w:val="20"/>
                <w:szCs w:val="20"/>
                <w:lang w:val="kk-KZ" w:eastAsia="ru-RU"/>
              </w:rPr>
              <w:t xml:space="preserve">Міндеті: </w:t>
            </w:r>
            <w:r w:rsidRPr="00DA775C">
              <w:rPr>
                <w:rFonts w:ascii="Times New Roman" w:eastAsia="Times New Roman" w:hAnsi="Times New Roman"/>
                <w:color w:val="000000"/>
                <w:sz w:val="20"/>
                <w:szCs w:val="20"/>
                <w:lang w:val="kk-KZ" w:eastAsia="ru-RU"/>
              </w:rPr>
              <w:t>түстерді ажыратуға жаттықтыру, ес зейін процестерін дамыту. Пішіндерден үй құрастыру</w:t>
            </w:r>
            <w:r w:rsidRPr="00DA775C">
              <w:rPr>
                <w:rFonts w:ascii="Times New Roman" w:eastAsia="Times New Roman" w:hAnsi="Times New Roman"/>
                <w:sz w:val="20"/>
                <w:szCs w:val="20"/>
                <w:lang w:val="kk-KZ"/>
              </w:rPr>
              <w:t xml:space="preserve"> заттарды түсі, көлемі, пішіні бойынша өз бетінше зерттеу</w:t>
            </w:r>
            <w:r w:rsidRPr="00DA775C">
              <w:rPr>
                <w:rFonts w:ascii="Times New Roman" w:eastAsia="Times New Roman" w:hAnsi="Times New Roman"/>
                <w:color w:val="000000"/>
                <w:sz w:val="20"/>
                <w:szCs w:val="20"/>
                <w:lang w:val="kk-KZ" w:eastAsia="ru-RU"/>
              </w:rPr>
              <w:t xml:space="preserve"> </w:t>
            </w:r>
            <w:r w:rsidRPr="00DA775C">
              <w:rPr>
                <w:rFonts w:ascii="Times New Roman" w:eastAsia="Times New Roman" w:hAnsi="Times New Roman"/>
                <w:b/>
                <w:color w:val="000000"/>
                <w:sz w:val="20"/>
                <w:szCs w:val="20"/>
                <w:lang w:val="kk-KZ" w:eastAsia="ru-RU"/>
              </w:rPr>
              <w:t>(сенсорика,құрастыру)</w:t>
            </w:r>
            <w:r w:rsidRPr="00DA775C">
              <w:rPr>
                <w:rFonts w:ascii="Times New Roman" w:hAnsi="Times New Roman"/>
                <w:sz w:val="20"/>
                <w:szCs w:val="20"/>
                <w:lang w:val="kk-KZ"/>
              </w:rPr>
              <w:t xml:space="preserve"> </w:t>
            </w:r>
          </w:p>
          <w:p w:rsidR="00382AC0" w:rsidRPr="00DA775C" w:rsidRDefault="00382AC0" w:rsidP="000803DF">
            <w:pPr>
              <w:rPr>
                <w:rFonts w:ascii="Times New Roman" w:hAnsi="Times New Roman"/>
                <w:sz w:val="20"/>
                <w:szCs w:val="20"/>
                <w:lang w:val="kk-KZ"/>
              </w:rPr>
            </w:pPr>
          </w:p>
          <w:p w:rsidR="00382AC0" w:rsidRPr="00DA775C" w:rsidRDefault="00382AC0" w:rsidP="000803DF">
            <w:pPr>
              <w:pStyle w:val="TableParagraph"/>
              <w:rPr>
                <w:b/>
                <w:bCs/>
                <w:sz w:val="20"/>
                <w:szCs w:val="20"/>
              </w:rPr>
            </w:pPr>
            <w:r w:rsidRPr="00DA775C">
              <w:rPr>
                <w:b/>
                <w:bCs/>
                <w:sz w:val="20"/>
                <w:szCs w:val="20"/>
              </w:rPr>
              <w:t xml:space="preserve">«Жомарт қораз» </w:t>
            </w:r>
          </w:p>
          <w:p w:rsidR="00382AC0" w:rsidRPr="00DA775C" w:rsidRDefault="00382AC0" w:rsidP="000803DF">
            <w:pPr>
              <w:pStyle w:val="TableParagraph"/>
              <w:rPr>
                <w:sz w:val="20"/>
                <w:szCs w:val="20"/>
              </w:rPr>
            </w:pPr>
            <w:r w:rsidRPr="00DA775C">
              <w:rPr>
                <w:b/>
                <w:bCs/>
                <w:sz w:val="20"/>
                <w:szCs w:val="20"/>
              </w:rPr>
              <w:t>Міндеті</w:t>
            </w:r>
            <w:r w:rsidRPr="00DA775C">
              <w:rPr>
                <w:sz w:val="20"/>
                <w:szCs w:val="20"/>
              </w:rPr>
              <w:t>: Балаларды бірінің артынан бірі аяқтың ұшымен және өкшемен сап түзеп жүруге жаттықтыру; сапқа өз еріктерімен тұру қабілетін жетілдіру; еденде тұрған тақтаймен өрмелеу және алға жылжи отырып, екі аяқпен секіру дағдысын үйрету.</w:t>
            </w:r>
          </w:p>
          <w:p w:rsidR="00382AC0" w:rsidRPr="00DA775C" w:rsidRDefault="00382AC0" w:rsidP="000803DF">
            <w:pPr>
              <w:pStyle w:val="TableParagraph"/>
              <w:rPr>
                <w:b/>
                <w:bCs/>
                <w:color w:val="000000"/>
                <w:sz w:val="20"/>
                <w:szCs w:val="20"/>
                <w:lang w:eastAsia="ru-RU"/>
              </w:rPr>
            </w:pPr>
            <w:r w:rsidRPr="00DA775C">
              <w:rPr>
                <w:b/>
                <w:bCs/>
                <w:sz w:val="20"/>
                <w:szCs w:val="20"/>
              </w:rPr>
              <w:t>(дене шынықтыру)</w:t>
            </w:r>
          </w:p>
          <w:p w:rsidR="00382AC0" w:rsidRPr="00DA775C" w:rsidRDefault="00382AC0" w:rsidP="000803DF">
            <w:pPr>
              <w:rPr>
                <w:rFonts w:ascii="Times New Roman" w:eastAsia="Times New Roman" w:hAnsi="Times New Roman"/>
                <w:b/>
                <w:color w:val="000000"/>
                <w:sz w:val="20"/>
                <w:szCs w:val="20"/>
                <w:lang w:val="kk-KZ" w:eastAsia="ru-RU"/>
              </w:rPr>
            </w:pPr>
          </w:p>
          <w:p w:rsidR="00382AC0" w:rsidRPr="00DA775C" w:rsidRDefault="00382AC0" w:rsidP="000803DF">
            <w:pPr>
              <w:rPr>
                <w:rFonts w:ascii="Times New Roman" w:eastAsia="Times New Roman" w:hAnsi="Times New Roman"/>
                <w:b/>
                <w:color w:val="000000"/>
                <w:sz w:val="20"/>
                <w:szCs w:val="20"/>
                <w:lang w:val="kk-KZ" w:eastAsia="ru-RU"/>
              </w:rPr>
            </w:pPr>
          </w:p>
        </w:tc>
        <w:tc>
          <w:tcPr>
            <w:tcW w:w="2409"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pStyle w:val="a5"/>
              <w:shd w:val="clear" w:color="auto" w:fill="FFFFFF"/>
              <w:spacing w:before="0" w:beforeAutospacing="0" w:after="0" w:afterAutospacing="0"/>
              <w:textAlignment w:val="baseline"/>
              <w:rPr>
                <w:b/>
                <w:color w:val="000000"/>
                <w:spacing w:val="2"/>
                <w:sz w:val="20"/>
                <w:szCs w:val="20"/>
                <w:lang w:val="kk-KZ"/>
              </w:rPr>
            </w:pPr>
            <w:r w:rsidRPr="00DA775C">
              <w:rPr>
                <w:b/>
                <w:color w:val="000000"/>
                <w:spacing w:val="2"/>
                <w:sz w:val="20"/>
                <w:szCs w:val="20"/>
                <w:lang w:val="kk-KZ"/>
              </w:rPr>
              <w:t xml:space="preserve">«Моншақтар» </w:t>
            </w:r>
          </w:p>
          <w:p w:rsidR="00382AC0" w:rsidRPr="00DA775C" w:rsidRDefault="00382AC0" w:rsidP="000803DF">
            <w:pPr>
              <w:pStyle w:val="a5"/>
              <w:shd w:val="clear" w:color="auto" w:fill="FFFFFF"/>
              <w:spacing w:before="0" w:beforeAutospacing="0" w:after="0" w:afterAutospacing="0"/>
              <w:textAlignment w:val="baseline"/>
              <w:rPr>
                <w:b/>
                <w:color w:val="000000"/>
                <w:spacing w:val="2"/>
                <w:sz w:val="20"/>
                <w:szCs w:val="20"/>
                <w:lang w:val="kk-KZ"/>
              </w:rPr>
            </w:pPr>
            <w:r w:rsidRPr="00DA775C">
              <w:rPr>
                <w:b/>
                <w:color w:val="000000"/>
                <w:spacing w:val="2"/>
                <w:sz w:val="20"/>
                <w:szCs w:val="20"/>
                <w:lang w:val="kk-KZ"/>
              </w:rPr>
              <w:t>Міндеті:</w:t>
            </w:r>
            <w:r w:rsidRPr="00DA775C">
              <w:rPr>
                <w:b/>
                <w:color w:val="FF0000"/>
                <w:spacing w:val="2"/>
                <w:sz w:val="20"/>
                <w:szCs w:val="20"/>
                <w:lang w:val="kk-KZ"/>
              </w:rPr>
              <w:t xml:space="preserve"> </w:t>
            </w:r>
            <w:r w:rsidRPr="00DA775C">
              <w:rPr>
                <w:spacing w:val="2"/>
                <w:sz w:val="20"/>
                <w:szCs w:val="20"/>
                <w:lang w:val="kk-KZ"/>
              </w:rPr>
              <w:t>материалға ұқыпты қарауға, оны дұрыс қолдана білуге үйрету;</w:t>
            </w:r>
          </w:p>
          <w:p w:rsidR="00382AC0" w:rsidRPr="00DA775C" w:rsidRDefault="00382AC0" w:rsidP="000803DF">
            <w:pPr>
              <w:pStyle w:val="a5"/>
              <w:shd w:val="clear" w:color="auto" w:fill="FFFFFF"/>
              <w:spacing w:before="0" w:beforeAutospacing="0" w:after="0" w:afterAutospacing="0"/>
              <w:textAlignment w:val="baseline"/>
              <w:rPr>
                <w:color w:val="000000"/>
                <w:spacing w:val="2"/>
                <w:sz w:val="20"/>
                <w:szCs w:val="20"/>
                <w:lang w:val="kk-KZ"/>
              </w:rPr>
            </w:pPr>
            <w:r w:rsidRPr="00DA775C">
              <w:rPr>
                <w:b/>
                <w:color w:val="000000"/>
                <w:spacing w:val="2"/>
                <w:sz w:val="20"/>
                <w:szCs w:val="20"/>
                <w:lang w:val="kk-KZ"/>
              </w:rPr>
              <w:t>Мақсаты:</w:t>
            </w:r>
            <w:r w:rsidRPr="00DA775C">
              <w:rPr>
                <w:color w:val="000000"/>
                <w:spacing w:val="2"/>
                <w:sz w:val="20"/>
                <w:szCs w:val="20"/>
                <w:lang w:val="kk-KZ"/>
              </w:rPr>
              <w:t>мүсіндеудің қарапайым тәсілдерін (кесектерді үлкен бөліктерден бөліп алу, оларды біртұтас етіп біріктіру. түстерді ажыратады және оларды дұрыс атауға үйрету;қағаз бетін бағдарлауға қағаз бетіне бояулармен сызықтар, жақпалар салуды дамыту;</w:t>
            </w:r>
          </w:p>
          <w:p w:rsidR="00382AC0" w:rsidRPr="00DA775C" w:rsidRDefault="00382AC0" w:rsidP="000803DF">
            <w:pPr>
              <w:pStyle w:val="2"/>
              <w:widowControl w:val="0"/>
              <w:rPr>
                <w:rFonts w:ascii="Times New Roman" w:eastAsia="Times New Roman" w:hAnsi="Times New Roman" w:cs="Times New Roman"/>
                <w:b/>
                <w:sz w:val="20"/>
                <w:szCs w:val="20"/>
                <w:lang w:val="kk-KZ"/>
              </w:rPr>
            </w:pPr>
            <w:r w:rsidRPr="00DA775C">
              <w:rPr>
                <w:rFonts w:ascii="Times New Roman" w:eastAsia="Times New Roman" w:hAnsi="Times New Roman" w:cs="Times New Roman"/>
                <w:b/>
                <w:sz w:val="20"/>
                <w:szCs w:val="20"/>
                <w:lang w:val="kk-KZ"/>
              </w:rPr>
              <w:t xml:space="preserve"> </w:t>
            </w:r>
            <w:r w:rsidRPr="00DA775C">
              <w:rPr>
                <w:rFonts w:ascii="Times New Roman" w:eastAsia="OEGHA+TimesNewRomanPSMT" w:hAnsi="Times New Roman" w:cs="Times New Roman"/>
                <w:color w:val="000000"/>
                <w:sz w:val="20"/>
                <w:szCs w:val="20"/>
                <w:lang w:val="kk-KZ"/>
              </w:rPr>
              <w:t>жа</w:t>
            </w:r>
            <w:r w:rsidRPr="00DA775C">
              <w:rPr>
                <w:rFonts w:ascii="Times New Roman" w:eastAsia="OEGHA+TimesNewRomanPSMT" w:hAnsi="Times New Roman" w:cs="Times New Roman"/>
                <w:color w:val="000000"/>
                <w:spacing w:val="1"/>
                <w:sz w:val="20"/>
                <w:szCs w:val="20"/>
                <w:lang w:val="kk-KZ"/>
              </w:rPr>
              <w:t>п</w:t>
            </w:r>
            <w:r w:rsidRPr="00DA775C">
              <w:rPr>
                <w:rFonts w:ascii="Times New Roman" w:eastAsia="OEGHA+TimesNewRomanPSMT" w:hAnsi="Times New Roman" w:cs="Times New Roman"/>
                <w:color w:val="000000"/>
                <w:sz w:val="20"/>
                <w:szCs w:val="20"/>
                <w:lang w:val="kk-KZ"/>
              </w:rPr>
              <w:t>сыру ж</w:t>
            </w:r>
            <w:r w:rsidRPr="00DA775C">
              <w:rPr>
                <w:rFonts w:ascii="Times New Roman" w:eastAsia="OEGHA+TimesNewRomanPSMT" w:hAnsi="Times New Roman" w:cs="Times New Roman"/>
                <w:color w:val="000000"/>
                <w:spacing w:val="1"/>
                <w:sz w:val="20"/>
                <w:szCs w:val="20"/>
                <w:lang w:val="kk-KZ"/>
              </w:rPr>
              <w:t>ұ</w:t>
            </w:r>
            <w:r w:rsidRPr="00DA775C">
              <w:rPr>
                <w:rFonts w:ascii="Times New Roman" w:eastAsia="OEGHA+TimesNewRomanPSMT" w:hAnsi="Times New Roman" w:cs="Times New Roman"/>
                <w:color w:val="000000"/>
                <w:sz w:val="20"/>
                <w:szCs w:val="20"/>
                <w:lang w:val="kk-KZ"/>
              </w:rPr>
              <w:t>мыст</w:t>
            </w:r>
            <w:r w:rsidRPr="00DA775C">
              <w:rPr>
                <w:rFonts w:ascii="Times New Roman" w:eastAsia="OEGHA+TimesNewRomanPSMT" w:hAnsi="Times New Roman" w:cs="Times New Roman"/>
                <w:color w:val="000000"/>
                <w:spacing w:val="-1"/>
                <w:sz w:val="20"/>
                <w:szCs w:val="20"/>
                <w:lang w:val="kk-KZ"/>
              </w:rPr>
              <w:t>а</w:t>
            </w:r>
            <w:r w:rsidRPr="00DA775C">
              <w:rPr>
                <w:rFonts w:ascii="Times New Roman" w:eastAsia="OEGHA+TimesNewRomanPSMT" w:hAnsi="Times New Roman" w:cs="Times New Roman"/>
                <w:color w:val="000000"/>
                <w:sz w:val="20"/>
                <w:szCs w:val="20"/>
                <w:lang w:val="kk-KZ"/>
              </w:rPr>
              <w:t>рын жа</w:t>
            </w:r>
            <w:r w:rsidRPr="00DA775C">
              <w:rPr>
                <w:rFonts w:ascii="Times New Roman" w:eastAsia="OEGHA+TimesNewRomanPSMT" w:hAnsi="Times New Roman" w:cs="Times New Roman"/>
                <w:color w:val="000000"/>
                <w:spacing w:val="-2"/>
                <w:sz w:val="20"/>
                <w:szCs w:val="20"/>
                <w:lang w:val="kk-KZ"/>
              </w:rPr>
              <w:t>с</w:t>
            </w:r>
            <w:r w:rsidRPr="00DA775C">
              <w:rPr>
                <w:rFonts w:ascii="Times New Roman" w:eastAsia="OEGHA+TimesNewRomanPSMT" w:hAnsi="Times New Roman" w:cs="Times New Roman"/>
                <w:color w:val="000000"/>
                <w:sz w:val="20"/>
                <w:szCs w:val="20"/>
                <w:lang w:val="kk-KZ"/>
              </w:rPr>
              <w:t>ау тәсіл</w:t>
            </w:r>
            <w:r w:rsidRPr="00DA775C">
              <w:rPr>
                <w:rFonts w:ascii="Times New Roman" w:eastAsia="OEGHA+TimesNewRomanPSMT" w:hAnsi="Times New Roman" w:cs="Times New Roman"/>
                <w:color w:val="000000"/>
                <w:spacing w:val="-1"/>
                <w:sz w:val="20"/>
                <w:szCs w:val="20"/>
                <w:lang w:val="kk-KZ"/>
              </w:rPr>
              <w:t>д</w:t>
            </w:r>
            <w:r w:rsidRPr="00DA775C">
              <w:rPr>
                <w:rFonts w:ascii="Times New Roman" w:eastAsia="OEGHA+TimesNewRomanPSMT" w:hAnsi="Times New Roman" w:cs="Times New Roman"/>
                <w:color w:val="000000"/>
                <w:sz w:val="20"/>
                <w:szCs w:val="20"/>
                <w:lang w:val="kk-KZ"/>
              </w:rPr>
              <w:t>е</w:t>
            </w:r>
            <w:r w:rsidRPr="00DA775C">
              <w:rPr>
                <w:rFonts w:ascii="Times New Roman" w:eastAsia="OEGHA+TimesNewRomanPSMT" w:hAnsi="Times New Roman" w:cs="Times New Roman"/>
                <w:color w:val="000000"/>
                <w:spacing w:val="-1"/>
                <w:sz w:val="20"/>
                <w:szCs w:val="20"/>
                <w:lang w:val="kk-KZ"/>
              </w:rPr>
              <w:t>р</w:t>
            </w:r>
            <w:r w:rsidRPr="00DA775C">
              <w:rPr>
                <w:rFonts w:ascii="Times New Roman" w:eastAsia="OEGHA+TimesNewRomanPSMT" w:hAnsi="Times New Roman" w:cs="Times New Roman"/>
                <w:color w:val="000000"/>
                <w:sz w:val="20"/>
                <w:szCs w:val="20"/>
                <w:lang w:val="kk-KZ"/>
              </w:rPr>
              <w:t>ін (же</w:t>
            </w:r>
            <w:r w:rsidRPr="00DA775C">
              <w:rPr>
                <w:rFonts w:ascii="Times New Roman" w:eastAsia="OEGHA+TimesNewRomanPSMT" w:hAnsi="Times New Roman" w:cs="Times New Roman"/>
                <w:color w:val="000000"/>
                <w:spacing w:val="-2"/>
                <w:sz w:val="20"/>
                <w:szCs w:val="20"/>
                <w:lang w:val="kk-KZ"/>
              </w:rPr>
              <w:t>л</w:t>
            </w:r>
            <w:r w:rsidRPr="00DA775C">
              <w:rPr>
                <w:rFonts w:ascii="Times New Roman" w:eastAsia="OEGHA+TimesNewRomanPSMT" w:hAnsi="Times New Roman" w:cs="Times New Roman"/>
                <w:color w:val="000000"/>
                <w:sz w:val="20"/>
                <w:szCs w:val="20"/>
                <w:lang w:val="kk-KZ"/>
              </w:rPr>
              <w:t>імсі</w:t>
            </w:r>
            <w:r w:rsidRPr="00DA775C">
              <w:rPr>
                <w:rFonts w:ascii="Times New Roman" w:eastAsia="OEGHA+TimesNewRomanPSMT" w:hAnsi="Times New Roman" w:cs="Times New Roman"/>
                <w:color w:val="000000"/>
                <w:spacing w:val="-3"/>
                <w:sz w:val="20"/>
                <w:szCs w:val="20"/>
                <w:lang w:val="kk-KZ"/>
              </w:rPr>
              <w:t>з</w:t>
            </w:r>
            <w:r w:rsidRPr="00DA775C">
              <w:rPr>
                <w:rFonts w:ascii="Times New Roman" w:eastAsia="OEGHA+TimesNewRomanPSMT" w:hAnsi="Times New Roman" w:cs="Times New Roman"/>
                <w:color w:val="000000"/>
                <w:sz w:val="20"/>
                <w:szCs w:val="20"/>
                <w:lang w:val="kk-KZ"/>
              </w:rPr>
              <w:t>) үйрет</w:t>
            </w:r>
            <w:r w:rsidRPr="00DA775C">
              <w:rPr>
                <w:rFonts w:ascii="Times New Roman" w:eastAsia="OEGHA+TimesNewRomanPSMT" w:hAnsi="Times New Roman" w:cs="Times New Roman"/>
                <w:color w:val="000000"/>
                <w:spacing w:val="-1"/>
                <w:sz w:val="20"/>
                <w:szCs w:val="20"/>
                <w:lang w:val="kk-KZ"/>
              </w:rPr>
              <w:t>у</w:t>
            </w:r>
            <w:r w:rsidRPr="00DA775C">
              <w:rPr>
                <w:rFonts w:ascii="Times New Roman" w:eastAsia="Times New Roman" w:hAnsi="Times New Roman" w:cs="Times New Roman"/>
                <w:b/>
                <w:sz w:val="20"/>
                <w:szCs w:val="20"/>
                <w:lang w:val="kk-KZ"/>
              </w:rPr>
              <w:t xml:space="preserve"> </w:t>
            </w:r>
          </w:p>
          <w:p w:rsidR="00382AC0" w:rsidRPr="00DA775C" w:rsidRDefault="00382AC0" w:rsidP="000803DF">
            <w:pPr>
              <w:pStyle w:val="2"/>
              <w:widowControl w:val="0"/>
              <w:rPr>
                <w:rFonts w:ascii="Times New Roman" w:hAnsi="Times New Roman" w:cs="Times New Roman"/>
                <w:b/>
                <w:sz w:val="20"/>
                <w:szCs w:val="20"/>
                <w:lang w:val="kk-KZ"/>
              </w:rPr>
            </w:pPr>
            <w:r w:rsidRPr="00DA775C">
              <w:rPr>
                <w:rFonts w:ascii="Times New Roman" w:eastAsia="Times New Roman" w:hAnsi="Times New Roman" w:cs="Times New Roman"/>
                <w:b/>
                <w:sz w:val="20"/>
                <w:szCs w:val="20"/>
                <w:lang w:val="kk-KZ"/>
              </w:rPr>
              <w:t>(</w:t>
            </w:r>
            <w:r w:rsidRPr="00DA775C">
              <w:rPr>
                <w:rFonts w:ascii="Times New Roman" w:hAnsi="Times New Roman" w:cs="Times New Roman"/>
                <w:b/>
                <w:sz w:val="20"/>
                <w:szCs w:val="20"/>
                <w:lang w:val="kk-KZ"/>
              </w:rPr>
              <w:t>сурет салу, мүсіндеу, жапсыру)</w:t>
            </w:r>
          </w:p>
          <w:p w:rsidR="00382AC0" w:rsidRPr="00DA775C" w:rsidRDefault="00382AC0" w:rsidP="000803DF">
            <w:pPr>
              <w:pStyle w:val="TableParagraph"/>
              <w:rPr>
                <w:b/>
                <w:bCs/>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pStyle w:val="TableParagraph"/>
              <w:rPr>
                <w:b/>
                <w:bCs/>
                <w:sz w:val="20"/>
                <w:szCs w:val="20"/>
              </w:rPr>
            </w:pPr>
            <w:r w:rsidRPr="00DA775C">
              <w:rPr>
                <w:b/>
                <w:bCs/>
                <w:sz w:val="20"/>
                <w:szCs w:val="20"/>
              </w:rPr>
              <w:t xml:space="preserve">Құрастырудан ойын-жаттығу </w:t>
            </w:r>
          </w:p>
          <w:p w:rsidR="00382AC0" w:rsidRPr="00DA775C" w:rsidRDefault="00382AC0" w:rsidP="000803DF">
            <w:pPr>
              <w:pStyle w:val="TableParagraph"/>
              <w:rPr>
                <w:b/>
                <w:bCs/>
                <w:sz w:val="20"/>
                <w:szCs w:val="20"/>
              </w:rPr>
            </w:pPr>
            <w:r w:rsidRPr="00DA775C">
              <w:rPr>
                <w:b/>
                <w:bCs/>
                <w:sz w:val="20"/>
                <w:szCs w:val="20"/>
              </w:rPr>
              <w:t>"Орманда кірпі жүр»</w:t>
            </w:r>
          </w:p>
          <w:p w:rsidR="00382AC0" w:rsidRPr="00DA775C" w:rsidRDefault="00382AC0" w:rsidP="000803DF">
            <w:pPr>
              <w:pStyle w:val="TableParagraph"/>
              <w:rPr>
                <w:sz w:val="20"/>
                <w:szCs w:val="20"/>
              </w:rPr>
            </w:pPr>
            <w:r w:rsidRPr="00DA775C">
              <w:rPr>
                <w:b/>
                <w:bCs/>
                <w:sz w:val="20"/>
                <w:szCs w:val="20"/>
              </w:rPr>
              <w:t xml:space="preserve"> Міндеті:</w:t>
            </w:r>
            <w:r w:rsidRPr="00DA775C">
              <w:rPr>
                <w:sz w:val="20"/>
                <w:szCs w:val="20"/>
              </w:rPr>
              <w:t xml:space="preserve"> Балаларды құрастыруға икемді қағазды бүктелуі қасиетімен таныстыру; дөңгелек пішінді қағаз бетін, екі шеттен алып, тең екі жарты шеңберге бүктеуді үйрету.</w:t>
            </w:r>
          </w:p>
          <w:p w:rsidR="00382AC0" w:rsidRPr="00DA775C" w:rsidRDefault="00382AC0" w:rsidP="000803DF">
            <w:pPr>
              <w:rPr>
                <w:rFonts w:ascii="Times New Roman" w:eastAsia="Times New Roman" w:hAnsi="Times New Roman"/>
                <w:color w:val="000000"/>
                <w:sz w:val="20"/>
                <w:szCs w:val="20"/>
                <w:lang w:val="kk-KZ" w:eastAsia="ru-RU"/>
              </w:rPr>
            </w:pPr>
            <w:r w:rsidRPr="00DA775C">
              <w:rPr>
                <w:rFonts w:ascii="Times New Roman" w:eastAsia="Times New Roman" w:hAnsi="Times New Roman"/>
                <w:b/>
                <w:bCs/>
                <w:iCs/>
                <w:color w:val="000000"/>
                <w:sz w:val="20"/>
                <w:szCs w:val="20"/>
                <w:lang w:val="kk-KZ" w:eastAsia="ru-RU"/>
              </w:rPr>
              <w:t>«Үлкен-кіші»</w:t>
            </w:r>
          </w:p>
          <w:p w:rsidR="00382AC0" w:rsidRDefault="00382AC0" w:rsidP="000803DF">
            <w:pPr>
              <w:rPr>
                <w:rFonts w:ascii="Times New Roman" w:eastAsia="Times New Roman" w:hAnsi="Times New Roman"/>
                <w:color w:val="000000"/>
                <w:sz w:val="20"/>
                <w:szCs w:val="20"/>
                <w:lang w:val="kk-KZ" w:eastAsia="ru-RU"/>
              </w:rPr>
            </w:pPr>
            <w:r w:rsidRPr="00DA775C">
              <w:rPr>
                <w:rFonts w:ascii="Times New Roman" w:eastAsia="Times New Roman" w:hAnsi="Times New Roman"/>
                <w:b/>
                <w:color w:val="000000"/>
                <w:sz w:val="20"/>
                <w:szCs w:val="20"/>
                <w:lang w:val="kk-KZ" w:eastAsia="ru-RU"/>
              </w:rPr>
              <w:t>Міндеті:</w:t>
            </w:r>
            <w:r w:rsidRPr="00DA775C">
              <w:rPr>
                <w:rFonts w:ascii="Times New Roman" w:eastAsia="Times New Roman" w:hAnsi="Times New Roman"/>
                <w:color w:val="000000"/>
                <w:sz w:val="20"/>
                <w:szCs w:val="20"/>
                <w:lang w:val="kk-KZ" w:eastAsia="ru-RU"/>
              </w:rPr>
              <w:t xml:space="preserve"> қарама-қарсы өлшемдегі заттарға балалардың назарын аудару. Үлкен және кіші заттарды ажырата білуге үйрету. Геометриялық  фигуралар туралы білімді бекіту Қызыл және сары түстер туралы білімді бекіту.</w:t>
            </w:r>
          </w:p>
          <w:p w:rsidR="00382AC0" w:rsidRPr="00DA775C" w:rsidRDefault="00382AC0" w:rsidP="000803DF">
            <w:pPr>
              <w:rPr>
                <w:rFonts w:ascii="Times New Roman" w:eastAsia="Times New Roman" w:hAnsi="Times New Roman"/>
                <w:color w:val="000000"/>
                <w:sz w:val="20"/>
                <w:szCs w:val="20"/>
                <w:lang w:val="kk-KZ" w:eastAsia="ru-RU"/>
              </w:rPr>
            </w:pPr>
            <w:r w:rsidRPr="00DA775C">
              <w:rPr>
                <w:rFonts w:ascii="Times New Roman" w:hAnsi="Times New Roman"/>
                <w:b/>
                <w:color w:val="000000"/>
                <w:sz w:val="20"/>
                <w:szCs w:val="20"/>
                <w:lang w:val="kk-KZ" w:eastAsia="ru-RU"/>
              </w:rPr>
              <w:t>(сенсорика)</w:t>
            </w:r>
          </w:p>
          <w:p w:rsidR="00382AC0" w:rsidRPr="00DA775C" w:rsidRDefault="00382AC0" w:rsidP="000803DF">
            <w:pPr>
              <w:pStyle w:val="TableParagraph"/>
              <w:rPr>
                <w:b/>
                <w:bCs/>
                <w:sz w:val="20"/>
                <w:szCs w:val="20"/>
              </w:rPr>
            </w:pPr>
            <w:r w:rsidRPr="00DA775C">
              <w:rPr>
                <w:b/>
                <w:bCs/>
                <w:sz w:val="20"/>
                <w:szCs w:val="20"/>
              </w:rPr>
              <w:t xml:space="preserve">Көркем әдебиеттен ойын-жаттығу. </w:t>
            </w:r>
          </w:p>
          <w:p w:rsidR="00382AC0" w:rsidRPr="00DA775C" w:rsidRDefault="00382AC0" w:rsidP="000803DF">
            <w:pPr>
              <w:pStyle w:val="TableParagraph"/>
              <w:rPr>
                <w:b/>
                <w:bCs/>
                <w:sz w:val="20"/>
                <w:szCs w:val="20"/>
              </w:rPr>
            </w:pPr>
            <w:r w:rsidRPr="00DA775C">
              <w:rPr>
                <w:b/>
                <w:bCs/>
                <w:sz w:val="20"/>
                <w:szCs w:val="20"/>
              </w:rPr>
              <w:t>"Саусақ санамағы"</w:t>
            </w:r>
          </w:p>
          <w:p w:rsidR="00382AC0" w:rsidRPr="00DA775C" w:rsidRDefault="00382AC0" w:rsidP="000803DF">
            <w:pPr>
              <w:pStyle w:val="TableParagraph"/>
              <w:rPr>
                <w:color w:val="000000"/>
                <w:sz w:val="20"/>
                <w:szCs w:val="20"/>
                <w:lang w:eastAsia="ru-RU"/>
              </w:rPr>
            </w:pPr>
            <w:r w:rsidRPr="00DA775C">
              <w:rPr>
                <w:b/>
                <w:bCs/>
                <w:sz w:val="20"/>
                <w:szCs w:val="20"/>
              </w:rPr>
              <w:t>Міндеті:</w:t>
            </w:r>
            <w:r w:rsidRPr="00DA775C">
              <w:rPr>
                <w:sz w:val="20"/>
                <w:szCs w:val="20"/>
              </w:rPr>
              <w:t xml:space="preserve"> Балаларға санамақты педагогтің соңынан қайталап, саусақтарды тақпақ жолына сай атауға үйрету; отбасы мүшелерін саусақ атаулары </w:t>
            </w:r>
            <w:r w:rsidRPr="00DA775C">
              <w:rPr>
                <w:sz w:val="20"/>
                <w:szCs w:val="20"/>
              </w:rPr>
              <w:lastRenderedPageBreak/>
              <w:t>арқылы танып, шынайы атауларын айтқызуға жаттықтыру; тақырып бойынша сөздік ойындарға белсенді қатысуға талпындыру.</w:t>
            </w:r>
          </w:p>
          <w:p w:rsidR="00382AC0" w:rsidRPr="00DA775C" w:rsidRDefault="00382AC0" w:rsidP="000803DF">
            <w:pPr>
              <w:pStyle w:val="TableParagraph"/>
              <w:rPr>
                <w:color w:val="000000"/>
                <w:sz w:val="20"/>
                <w:szCs w:val="20"/>
                <w:lang w:eastAsia="ru-RU"/>
              </w:rPr>
            </w:pPr>
          </w:p>
        </w:tc>
        <w:tc>
          <w:tcPr>
            <w:tcW w:w="2345"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widowControl w:val="0"/>
              <w:ind w:right="-9"/>
              <w:rPr>
                <w:rFonts w:ascii="Times New Roman" w:hAnsi="Times New Roman"/>
                <w:color w:val="000000"/>
                <w:w w:val="99"/>
                <w:sz w:val="20"/>
                <w:szCs w:val="20"/>
                <w:lang w:val="kk-KZ"/>
              </w:rPr>
            </w:pPr>
            <w:r w:rsidRPr="00DA775C">
              <w:rPr>
                <w:rFonts w:ascii="Times New Roman" w:hAnsi="Times New Roman"/>
                <w:b/>
                <w:sz w:val="20"/>
                <w:szCs w:val="20"/>
                <w:lang w:val="kk-KZ"/>
              </w:rPr>
              <w:lastRenderedPageBreak/>
              <w:t>«Ертегі кейіпкерлері» Міндеті:</w:t>
            </w:r>
            <w:r w:rsidRPr="00DA775C">
              <w:rPr>
                <w:rFonts w:ascii="Times New Roman" w:eastAsia="OEGHA+TimesNewRomanPSMT" w:hAnsi="Times New Roman"/>
                <w:color w:val="000000"/>
                <w:sz w:val="20"/>
                <w:szCs w:val="20"/>
                <w:lang w:val="kk-KZ"/>
              </w:rPr>
              <w:t>қ</w:t>
            </w:r>
            <w:r w:rsidRPr="00DA775C">
              <w:rPr>
                <w:rFonts w:ascii="Times New Roman" w:eastAsia="OEGHA+TimesNewRomanPSMT" w:hAnsi="Times New Roman"/>
                <w:color w:val="000000"/>
                <w:spacing w:val="2"/>
                <w:sz w:val="20"/>
                <w:szCs w:val="20"/>
                <w:lang w:val="kk-KZ"/>
              </w:rPr>
              <w:t>о</w:t>
            </w:r>
            <w:r w:rsidRPr="00DA775C">
              <w:rPr>
                <w:rFonts w:ascii="Times New Roman" w:eastAsia="OEGHA+TimesNewRomanPSMT" w:hAnsi="Times New Roman"/>
                <w:color w:val="000000"/>
                <w:spacing w:val="-2"/>
                <w:sz w:val="20"/>
                <w:szCs w:val="20"/>
                <w:lang w:val="kk-KZ"/>
              </w:rPr>
              <w:t>л</w:t>
            </w:r>
            <w:r w:rsidRPr="00DA775C">
              <w:rPr>
                <w:rFonts w:ascii="Times New Roman" w:eastAsia="OEGHA+TimesNewRomanPSMT" w:hAnsi="Times New Roman"/>
                <w:color w:val="000000"/>
                <w:sz w:val="20"/>
                <w:szCs w:val="20"/>
                <w:lang w:val="kk-KZ"/>
              </w:rPr>
              <w:t>дан</w:t>
            </w:r>
            <w:r w:rsidRPr="00DA775C">
              <w:rPr>
                <w:rFonts w:ascii="Times New Roman" w:eastAsia="OEGHA+TimesNewRomanPSMT" w:hAnsi="Times New Roman"/>
                <w:color w:val="000000"/>
                <w:spacing w:val="-2"/>
                <w:sz w:val="20"/>
                <w:szCs w:val="20"/>
                <w:lang w:val="kk-KZ"/>
              </w:rPr>
              <w:t>у</w:t>
            </w:r>
            <w:r w:rsidRPr="00DA775C">
              <w:rPr>
                <w:rFonts w:ascii="Times New Roman" w:eastAsia="OEGHA+TimesNewRomanPSMT" w:hAnsi="Times New Roman"/>
                <w:color w:val="000000"/>
                <w:sz w:val="20"/>
                <w:szCs w:val="20"/>
                <w:lang w:val="kk-KZ"/>
              </w:rPr>
              <w:t>дың қар</w:t>
            </w:r>
            <w:r w:rsidRPr="00DA775C">
              <w:rPr>
                <w:rFonts w:ascii="Times New Roman" w:eastAsia="OEGHA+TimesNewRomanPSMT" w:hAnsi="Times New Roman"/>
                <w:color w:val="000000"/>
                <w:spacing w:val="-1"/>
                <w:sz w:val="20"/>
                <w:szCs w:val="20"/>
                <w:lang w:val="kk-KZ"/>
              </w:rPr>
              <w:t>а</w:t>
            </w:r>
            <w:r w:rsidRPr="00DA775C">
              <w:rPr>
                <w:rFonts w:ascii="Times New Roman" w:eastAsia="OEGHA+TimesNewRomanPSMT" w:hAnsi="Times New Roman"/>
                <w:color w:val="000000"/>
                <w:sz w:val="20"/>
                <w:szCs w:val="20"/>
                <w:lang w:val="kk-KZ"/>
              </w:rPr>
              <w:t>па</w:t>
            </w:r>
            <w:r w:rsidRPr="00DA775C">
              <w:rPr>
                <w:rFonts w:ascii="Times New Roman" w:eastAsia="OEGHA+TimesNewRomanPSMT" w:hAnsi="Times New Roman"/>
                <w:color w:val="000000"/>
                <w:spacing w:val="-1"/>
                <w:sz w:val="20"/>
                <w:szCs w:val="20"/>
                <w:lang w:val="kk-KZ"/>
              </w:rPr>
              <w:t>й</w:t>
            </w:r>
            <w:r w:rsidRPr="00DA775C">
              <w:rPr>
                <w:rFonts w:ascii="Times New Roman" w:eastAsia="OEGHA+TimesNewRomanPSMT" w:hAnsi="Times New Roman"/>
                <w:color w:val="000000"/>
                <w:sz w:val="20"/>
                <w:szCs w:val="20"/>
                <w:lang w:val="kk-KZ"/>
              </w:rPr>
              <w:t>ым ә</w:t>
            </w:r>
            <w:r w:rsidRPr="00DA775C">
              <w:rPr>
                <w:rFonts w:ascii="Times New Roman" w:eastAsia="OEGHA+TimesNewRomanPSMT" w:hAnsi="Times New Roman"/>
                <w:color w:val="000000"/>
                <w:spacing w:val="-1"/>
                <w:sz w:val="20"/>
                <w:szCs w:val="20"/>
                <w:lang w:val="kk-KZ"/>
              </w:rPr>
              <w:t>д</w:t>
            </w:r>
            <w:r w:rsidRPr="00DA775C">
              <w:rPr>
                <w:rFonts w:ascii="Times New Roman" w:eastAsia="OEGHA+TimesNewRomanPSMT" w:hAnsi="Times New Roman"/>
                <w:color w:val="000000"/>
                <w:spacing w:val="1"/>
                <w:sz w:val="20"/>
                <w:szCs w:val="20"/>
                <w:lang w:val="kk-KZ"/>
              </w:rPr>
              <w:t>і</w:t>
            </w:r>
            <w:r w:rsidRPr="00DA775C">
              <w:rPr>
                <w:rFonts w:ascii="Times New Roman" w:eastAsia="OEGHA+TimesNewRomanPSMT" w:hAnsi="Times New Roman"/>
                <w:color w:val="000000"/>
                <w:sz w:val="20"/>
                <w:szCs w:val="20"/>
                <w:lang w:val="kk-KZ"/>
              </w:rPr>
              <w:t>ст</w:t>
            </w:r>
            <w:r w:rsidRPr="00DA775C">
              <w:rPr>
                <w:rFonts w:ascii="Times New Roman" w:eastAsia="OEGHA+TimesNewRomanPSMT" w:hAnsi="Times New Roman"/>
                <w:color w:val="000000"/>
                <w:spacing w:val="-3"/>
                <w:sz w:val="20"/>
                <w:szCs w:val="20"/>
                <w:lang w:val="kk-KZ"/>
              </w:rPr>
              <w:t>е</w:t>
            </w:r>
            <w:r w:rsidRPr="00DA775C">
              <w:rPr>
                <w:rFonts w:ascii="Times New Roman" w:eastAsia="OEGHA+TimesNewRomanPSMT" w:hAnsi="Times New Roman"/>
                <w:color w:val="000000"/>
                <w:spacing w:val="-1"/>
                <w:sz w:val="20"/>
                <w:szCs w:val="20"/>
                <w:lang w:val="kk-KZ"/>
              </w:rPr>
              <w:t>рі</w:t>
            </w:r>
            <w:r w:rsidRPr="00DA775C">
              <w:rPr>
                <w:rFonts w:ascii="Times New Roman" w:eastAsia="OEGHA+TimesNewRomanPSMT" w:hAnsi="Times New Roman"/>
                <w:color w:val="000000"/>
                <w:sz w:val="20"/>
                <w:szCs w:val="20"/>
                <w:lang w:val="kk-KZ"/>
              </w:rPr>
              <w:t>н (</w:t>
            </w:r>
            <w:r w:rsidRPr="00DA775C">
              <w:rPr>
                <w:rFonts w:ascii="Times New Roman" w:eastAsia="OEGHA+TimesNewRomanPSMT" w:hAnsi="Times New Roman"/>
                <w:color w:val="000000"/>
                <w:spacing w:val="1"/>
                <w:sz w:val="20"/>
                <w:szCs w:val="20"/>
                <w:lang w:val="kk-KZ"/>
              </w:rPr>
              <w:t>ұ</w:t>
            </w:r>
            <w:r w:rsidRPr="00DA775C">
              <w:rPr>
                <w:rFonts w:ascii="Times New Roman" w:eastAsia="OEGHA+TimesNewRomanPSMT" w:hAnsi="Times New Roman"/>
                <w:color w:val="000000"/>
                <w:sz w:val="20"/>
                <w:szCs w:val="20"/>
                <w:lang w:val="kk-KZ"/>
              </w:rPr>
              <w:t>с</w:t>
            </w:r>
            <w:r w:rsidRPr="00DA775C">
              <w:rPr>
                <w:rFonts w:ascii="Times New Roman" w:eastAsia="OEGHA+TimesNewRomanPSMT" w:hAnsi="Times New Roman"/>
                <w:color w:val="000000"/>
                <w:spacing w:val="-2"/>
                <w:sz w:val="20"/>
                <w:szCs w:val="20"/>
                <w:lang w:val="kk-KZ"/>
              </w:rPr>
              <w:t>а</w:t>
            </w:r>
            <w:r w:rsidRPr="00DA775C">
              <w:rPr>
                <w:rFonts w:ascii="Times New Roman" w:eastAsia="OEGHA+TimesNewRomanPSMT" w:hAnsi="Times New Roman"/>
                <w:color w:val="000000"/>
                <w:sz w:val="20"/>
                <w:szCs w:val="20"/>
                <w:lang w:val="kk-KZ"/>
              </w:rPr>
              <w:t>қта</w:t>
            </w:r>
            <w:r w:rsidRPr="00DA775C">
              <w:rPr>
                <w:rFonts w:ascii="Times New Roman" w:eastAsia="OEGHA+TimesNewRomanPSMT" w:hAnsi="Times New Roman"/>
                <w:color w:val="000000"/>
                <w:spacing w:val="-3"/>
                <w:sz w:val="20"/>
                <w:szCs w:val="20"/>
                <w:lang w:val="kk-KZ"/>
              </w:rPr>
              <w:t>у</w:t>
            </w:r>
            <w:r w:rsidRPr="00DA775C">
              <w:rPr>
                <w:rFonts w:ascii="Times New Roman" w:eastAsia="OEGHA+TimesNewRomanPSMT" w:hAnsi="Times New Roman"/>
                <w:color w:val="000000"/>
                <w:sz w:val="20"/>
                <w:szCs w:val="20"/>
                <w:lang w:val="kk-KZ"/>
              </w:rPr>
              <w:t>,ж</w:t>
            </w:r>
            <w:r w:rsidRPr="00DA775C">
              <w:rPr>
                <w:rFonts w:ascii="Times New Roman" w:eastAsia="OEGHA+TimesNewRomanPSMT" w:hAnsi="Times New Roman"/>
                <w:color w:val="000000"/>
                <w:spacing w:val="2"/>
                <w:sz w:val="20"/>
                <w:szCs w:val="20"/>
                <w:lang w:val="kk-KZ"/>
              </w:rPr>
              <w:t>ыр</w:t>
            </w:r>
            <w:r w:rsidRPr="00DA775C">
              <w:rPr>
                <w:rFonts w:ascii="Times New Roman" w:eastAsia="OEGHA+TimesNewRomanPSMT" w:hAnsi="Times New Roman"/>
                <w:color w:val="000000"/>
                <w:sz w:val="20"/>
                <w:szCs w:val="20"/>
                <w:lang w:val="kk-KZ"/>
              </w:rPr>
              <w:t>т</w:t>
            </w:r>
            <w:r w:rsidRPr="00DA775C">
              <w:rPr>
                <w:rFonts w:ascii="Times New Roman" w:eastAsia="OEGHA+TimesNewRomanPSMT" w:hAnsi="Times New Roman"/>
                <w:color w:val="000000"/>
                <w:spacing w:val="-1"/>
                <w:sz w:val="20"/>
                <w:szCs w:val="20"/>
                <w:lang w:val="kk-KZ"/>
              </w:rPr>
              <w:t>у</w:t>
            </w:r>
            <w:r w:rsidRPr="00DA775C">
              <w:rPr>
                <w:rFonts w:ascii="Times New Roman" w:eastAsia="OEGHA+TimesNewRomanPSMT" w:hAnsi="Times New Roman"/>
                <w:color w:val="000000"/>
                <w:sz w:val="20"/>
                <w:szCs w:val="20"/>
                <w:lang w:val="kk-KZ"/>
              </w:rPr>
              <w:t>),  ж</w:t>
            </w:r>
            <w:r w:rsidRPr="00DA775C">
              <w:rPr>
                <w:rFonts w:ascii="Times New Roman" w:eastAsia="OEGHA+TimesNewRomanPSMT" w:hAnsi="Times New Roman"/>
                <w:color w:val="000000"/>
                <w:spacing w:val="1"/>
                <w:sz w:val="20"/>
                <w:szCs w:val="20"/>
                <w:lang w:val="kk-KZ"/>
              </w:rPr>
              <w:t>ұ</w:t>
            </w:r>
            <w:r w:rsidRPr="00DA775C">
              <w:rPr>
                <w:rFonts w:ascii="Times New Roman" w:eastAsia="OEGHA+TimesNewRomanPSMT" w:hAnsi="Times New Roman"/>
                <w:color w:val="000000"/>
                <w:sz w:val="20"/>
                <w:szCs w:val="20"/>
                <w:lang w:val="kk-KZ"/>
              </w:rPr>
              <w:t>мыст</w:t>
            </w:r>
            <w:r w:rsidRPr="00DA775C">
              <w:rPr>
                <w:rFonts w:ascii="Times New Roman" w:eastAsia="OEGHA+TimesNewRomanPSMT" w:hAnsi="Times New Roman"/>
                <w:color w:val="000000"/>
                <w:spacing w:val="-1"/>
                <w:sz w:val="20"/>
                <w:szCs w:val="20"/>
                <w:lang w:val="kk-KZ"/>
              </w:rPr>
              <w:t>а</w:t>
            </w:r>
            <w:r w:rsidRPr="00DA775C">
              <w:rPr>
                <w:rFonts w:ascii="Times New Roman" w:eastAsia="OEGHA+TimesNewRomanPSMT" w:hAnsi="Times New Roman"/>
                <w:color w:val="000000"/>
                <w:sz w:val="20"/>
                <w:szCs w:val="20"/>
                <w:lang w:val="kk-KZ"/>
              </w:rPr>
              <w:t>рын жа</w:t>
            </w:r>
            <w:r w:rsidRPr="00DA775C">
              <w:rPr>
                <w:rFonts w:ascii="Times New Roman" w:eastAsia="OEGHA+TimesNewRomanPSMT" w:hAnsi="Times New Roman"/>
                <w:color w:val="000000"/>
                <w:spacing w:val="-2"/>
                <w:sz w:val="20"/>
                <w:szCs w:val="20"/>
                <w:lang w:val="kk-KZ"/>
              </w:rPr>
              <w:t>с</w:t>
            </w:r>
            <w:r w:rsidRPr="00DA775C">
              <w:rPr>
                <w:rFonts w:ascii="Times New Roman" w:eastAsia="OEGHA+TimesNewRomanPSMT" w:hAnsi="Times New Roman"/>
                <w:color w:val="000000"/>
                <w:sz w:val="20"/>
                <w:szCs w:val="20"/>
                <w:lang w:val="kk-KZ"/>
              </w:rPr>
              <w:t>ау тәсіл</w:t>
            </w:r>
            <w:r w:rsidRPr="00DA775C">
              <w:rPr>
                <w:rFonts w:ascii="Times New Roman" w:eastAsia="OEGHA+TimesNewRomanPSMT" w:hAnsi="Times New Roman"/>
                <w:color w:val="000000"/>
                <w:spacing w:val="-1"/>
                <w:sz w:val="20"/>
                <w:szCs w:val="20"/>
                <w:lang w:val="kk-KZ"/>
              </w:rPr>
              <w:t>д</w:t>
            </w:r>
            <w:r w:rsidRPr="00DA775C">
              <w:rPr>
                <w:rFonts w:ascii="Times New Roman" w:eastAsia="OEGHA+TimesNewRomanPSMT" w:hAnsi="Times New Roman"/>
                <w:color w:val="000000"/>
                <w:sz w:val="20"/>
                <w:szCs w:val="20"/>
                <w:lang w:val="kk-KZ"/>
              </w:rPr>
              <w:t>е</w:t>
            </w:r>
            <w:r w:rsidRPr="00DA775C">
              <w:rPr>
                <w:rFonts w:ascii="Times New Roman" w:eastAsia="OEGHA+TimesNewRomanPSMT" w:hAnsi="Times New Roman"/>
                <w:color w:val="000000"/>
                <w:spacing w:val="-1"/>
                <w:sz w:val="20"/>
                <w:szCs w:val="20"/>
                <w:lang w:val="kk-KZ"/>
              </w:rPr>
              <w:t>р</w:t>
            </w:r>
            <w:r w:rsidRPr="00DA775C">
              <w:rPr>
                <w:rFonts w:ascii="Times New Roman" w:eastAsia="OEGHA+TimesNewRomanPSMT" w:hAnsi="Times New Roman"/>
                <w:color w:val="000000"/>
                <w:sz w:val="20"/>
                <w:szCs w:val="20"/>
                <w:lang w:val="kk-KZ"/>
              </w:rPr>
              <w:t>ін (же</w:t>
            </w:r>
            <w:r w:rsidRPr="00DA775C">
              <w:rPr>
                <w:rFonts w:ascii="Times New Roman" w:eastAsia="OEGHA+TimesNewRomanPSMT" w:hAnsi="Times New Roman"/>
                <w:color w:val="000000"/>
                <w:spacing w:val="-2"/>
                <w:sz w:val="20"/>
                <w:szCs w:val="20"/>
                <w:lang w:val="kk-KZ"/>
              </w:rPr>
              <w:t>л</w:t>
            </w:r>
            <w:r w:rsidRPr="00DA775C">
              <w:rPr>
                <w:rFonts w:ascii="Times New Roman" w:eastAsia="OEGHA+TimesNewRomanPSMT" w:hAnsi="Times New Roman"/>
                <w:color w:val="000000"/>
                <w:sz w:val="20"/>
                <w:szCs w:val="20"/>
                <w:lang w:val="kk-KZ"/>
              </w:rPr>
              <w:t>імсі</w:t>
            </w:r>
            <w:r w:rsidRPr="00DA775C">
              <w:rPr>
                <w:rFonts w:ascii="Times New Roman" w:eastAsia="OEGHA+TimesNewRomanPSMT" w:hAnsi="Times New Roman"/>
                <w:color w:val="000000"/>
                <w:spacing w:val="-3"/>
                <w:sz w:val="20"/>
                <w:szCs w:val="20"/>
                <w:lang w:val="kk-KZ"/>
              </w:rPr>
              <w:t>з</w:t>
            </w:r>
            <w:r w:rsidRPr="00DA775C">
              <w:rPr>
                <w:rFonts w:ascii="Times New Roman" w:eastAsia="OEGHA+TimesNewRomanPSMT" w:hAnsi="Times New Roman"/>
                <w:color w:val="000000"/>
                <w:sz w:val="20"/>
                <w:szCs w:val="20"/>
                <w:lang w:val="kk-KZ"/>
              </w:rPr>
              <w:t>) үйрет</w:t>
            </w:r>
            <w:r w:rsidRPr="00DA775C">
              <w:rPr>
                <w:rFonts w:ascii="Times New Roman" w:eastAsia="OEGHA+TimesNewRomanPSMT" w:hAnsi="Times New Roman"/>
                <w:color w:val="000000"/>
                <w:spacing w:val="-1"/>
                <w:sz w:val="20"/>
                <w:szCs w:val="20"/>
                <w:lang w:val="kk-KZ"/>
              </w:rPr>
              <w:t>у</w:t>
            </w:r>
            <w:r w:rsidRPr="00DA775C">
              <w:rPr>
                <w:rFonts w:ascii="Times New Roman" w:hAnsi="Times New Roman"/>
                <w:color w:val="000000"/>
                <w:w w:val="99"/>
                <w:sz w:val="20"/>
                <w:szCs w:val="20"/>
                <w:lang w:val="kk-KZ"/>
              </w:rPr>
              <w:t>.</w:t>
            </w:r>
            <w:r w:rsidRPr="00DA775C">
              <w:rPr>
                <w:rFonts w:ascii="Times New Roman" w:eastAsia="OEGHA+TimesNewRomanPSMT" w:hAnsi="Times New Roman"/>
                <w:color w:val="000000"/>
                <w:sz w:val="20"/>
                <w:szCs w:val="20"/>
                <w:lang w:val="kk-KZ"/>
              </w:rPr>
              <w:t xml:space="preserve"> Ба</w:t>
            </w:r>
            <w:r w:rsidRPr="00DA775C">
              <w:rPr>
                <w:rFonts w:ascii="Times New Roman" w:eastAsia="OEGHA+TimesNewRomanPSMT" w:hAnsi="Times New Roman"/>
                <w:color w:val="000000"/>
                <w:spacing w:val="-1"/>
                <w:sz w:val="20"/>
                <w:szCs w:val="20"/>
                <w:lang w:val="kk-KZ"/>
              </w:rPr>
              <w:t>л</w:t>
            </w:r>
            <w:r w:rsidRPr="00DA775C">
              <w:rPr>
                <w:rFonts w:ascii="Times New Roman" w:eastAsia="OEGHA+TimesNewRomanPSMT" w:hAnsi="Times New Roman"/>
                <w:color w:val="000000"/>
                <w:sz w:val="20"/>
                <w:szCs w:val="20"/>
                <w:lang w:val="kk-KZ"/>
              </w:rPr>
              <w:t>алард</w:t>
            </w:r>
            <w:r w:rsidRPr="00DA775C">
              <w:rPr>
                <w:rFonts w:ascii="Times New Roman" w:eastAsia="OEGHA+TimesNewRomanPSMT" w:hAnsi="Times New Roman"/>
                <w:color w:val="000000"/>
                <w:spacing w:val="-1"/>
                <w:sz w:val="20"/>
                <w:szCs w:val="20"/>
                <w:lang w:val="kk-KZ"/>
              </w:rPr>
              <w:t>ы</w:t>
            </w:r>
            <w:r w:rsidRPr="00DA775C">
              <w:rPr>
                <w:rFonts w:ascii="Times New Roman" w:eastAsia="OEGHA+TimesNewRomanPSMT" w:hAnsi="Times New Roman"/>
                <w:color w:val="000000"/>
                <w:sz w:val="20"/>
                <w:szCs w:val="20"/>
                <w:lang w:val="kk-KZ"/>
              </w:rPr>
              <w:t>ң са</w:t>
            </w:r>
            <w:r w:rsidRPr="00DA775C">
              <w:rPr>
                <w:rFonts w:ascii="Times New Roman" w:eastAsia="OEGHA+TimesNewRomanPSMT" w:hAnsi="Times New Roman"/>
                <w:color w:val="000000"/>
                <w:spacing w:val="-2"/>
                <w:sz w:val="20"/>
                <w:szCs w:val="20"/>
                <w:lang w:val="kk-KZ"/>
              </w:rPr>
              <w:t>з</w:t>
            </w:r>
            <w:r w:rsidRPr="00DA775C">
              <w:rPr>
                <w:rFonts w:ascii="Times New Roman" w:eastAsia="OEGHA+TimesNewRomanPSMT" w:hAnsi="Times New Roman"/>
                <w:color w:val="000000"/>
                <w:sz w:val="20"/>
                <w:szCs w:val="20"/>
                <w:lang w:val="kk-KZ"/>
              </w:rPr>
              <w:t>ба</w:t>
            </w:r>
            <w:r w:rsidRPr="00DA775C">
              <w:rPr>
                <w:rFonts w:ascii="Times New Roman" w:eastAsia="OEGHA+TimesNewRomanPSMT" w:hAnsi="Times New Roman"/>
                <w:color w:val="000000"/>
                <w:spacing w:val="-3"/>
                <w:sz w:val="20"/>
                <w:szCs w:val="20"/>
                <w:lang w:val="kk-KZ"/>
              </w:rPr>
              <w:t>л</w:t>
            </w:r>
            <w:r w:rsidRPr="00DA775C">
              <w:rPr>
                <w:rFonts w:ascii="Times New Roman" w:eastAsia="OEGHA+TimesNewRomanPSMT" w:hAnsi="Times New Roman"/>
                <w:color w:val="000000"/>
                <w:sz w:val="20"/>
                <w:szCs w:val="20"/>
                <w:lang w:val="kk-KZ"/>
              </w:rPr>
              <w:t>шы</w:t>
            </w:r>
            <w:r w:rsidRPr="00DA775C">
              <w:rPr>
                <w:rFonts w:ascii="Times New Roman" w:eastAsia="OEGHA+TimesNewRomanPSMT" w:hAnsi="Times New Roman"/>
                <w:color w:val="000000"/>
                <w:spacing w:val="1"/>
                <w:sz w:val="20"/>
                <w:szCs w:val="20"/>
                <w:lang w:val="kk-KZ"/>
              </w:rPr>
              <w:t>қ</w:t>
            </w:r>
            <w:r w:rsidRPr="00DA775C">
              <w:rPr>
                <w:rFonts w:ascii="Times New Roman" w:eastAsia="OEGHA+TimesNewRomanPSMT" w:hAnsi="Times New Roman"/>
                <w:color w:val="000000"/>
                <w:sz w:val="20"/>
                <w:szCs w:val="20"/>
                <w:lang w:val="kk-KZ"/>
              </w:rPr>
              <w:t xml:space="preserve">, </w:t>
            </w:r>
            <w:r w:rsidRPr="00DA775C">
              <w:rPr>
                <w:rFonts w:ascii="Times New Roman" w:eastAsia="OEGHA+TimesNewRomanPSMT" w:hAnsi="Times New Roman"/>
                <w:color w:val="000000"/>
                <w:spacing w:val="-2"/>
                <w:sz w:val="20"/>
                <w:szCs w:val="20"/>
                <w:lang w:val="kk-KZ"/>
              </w:rPr>
              <w:t>е</w:t>
            </w:r>
            <w:r w:rsidRPr="00DA775C">
              <w:rPr>
                <w:rFonts w:ascii="Times New Roman" w:eastAsia="OEGHA+TimesNewRomanPSMT" w:hAnsi="Times New Roman"/>
                <w:color w:val="000000"/>
                <w:sz w:val="20"/>
                <w:szCs w:val="20"/>
                <w:lang w:val="kk-KZ"/>
              </w:rPr>
              <w:t>рме</w:t>
            </w:r>
            <w:r w:rsidRPr="00DA775C">
              <w:rPr>
                <w:rFonts w:ascii="Times New Roman" w:eastAsia="OEGHA+TimesNewRomanPSMT" w:hAnsi="Times New Roman"/>
                <w:color w:val="000000"/>
                <w:spacing w:val="-2"/>
                <w:sz w:val="20"/>
                <w:szCs w:val="20"/>
                <w:lang w:val="kk-KZ"/>
              </w:rPr>
              <w:t>к</w:t>
            </w:r>
            <w:r w:rsidRPr="00DA775C">
              <w:rPr>
                <w:rFonts w:ascii="Times New Roman" w:eastAsia="OEGHA+TimesNewRomanPSMT" w:hAnsi="Times New Roman"/>
                <w:color w:val="000000"/>
                <w:sz w:val="20"/>
                <w:szCs w:val="20"/>
                <w:lang w:val="kk-KZ"/>
              </w:rPr>
              <w:t>саз ж</w:t>
            </w:r>
            <w:r w:rsidRPr="00DA775C">
              <w:rPr>
                <w:rFonts w:ascii="Times New Roman" w:eastAsia="OEGHA+TimesNewRomanPSMT" w:hAnsi="Times New Roman"/>
                <w:color w:val="000000"/>
                <w:spacing w:val="-2"/>
                <w:sz w:val="20"/>
                <w:szCs w:val="20"/>
                <w:lang w:val="kk-KZ"/>
              </w:rPr>
              <w:t>ә</w:t>
            </w:r>
            <w:r w:rsidRPr="00DA775C">
              <w:rPr>
                <w:rFonts w:ascii="Times New Roman" w:eastAsia="OEGHA+TimesNewRomanPSMT" w:hAnsi="Times New Roman"/>
                <w:color w:val="000000"/>
                <w:sz w:val="20"/>
                <w:szCs w:val="20"/>
                <w:lang w:val="kk-KZ"/>
              </w:rPr>
              <w:t xml:space="preserve">не оның </w:t>
            </w:r>
            <w:r w:rsidRPr="00DA775C">
              <w:rPr>
                <w:rFonts w:ascii="Times New Roman" w:eastAsia="OEGHA+TimesNewRomanPSMT" w:hAnsi="Times New Roman"/>
                <w:color w:val="000000"/>
                <w:spacing w:val="-1"/>
                <w:sz w:val="20"/>
                <w:szCs w:val="20"/>
                <w:lang w:val="kk-KZ"/>
              </w:rPr>
              <w:t>қ</w:t>
            </w:r>
            <w:r w:rsidRPr="00DA775C">
              <w:rPr>
                <w:rFonts w:ascii="Times New Roman" w:eastAsia="OEGHA+TimesNewRomanPSMT" w:hAnsi="Times New Roman"/>
                <w:color w:val="000000"/>
                <w:sz w:val="20"/>
                <w:szCs w:val="20"/>
                <w:lang w:val="kk-KZ"/>
              </w:rPr>
              <w:t>ас</w:t>
            </w:r>
            <w:r w:rsidRPr="00DA775C">
              <w:rPr>
                <w:rFonts w:ascii="Times New Roman" w:eastAsia="OEGHA+TimesNewRomanPSMT" w:hAnsi="Times New Roman"/>
                <w:color w:val="000000"/>
                <w:spacing w:val="-1"/>
                <w:sz w:val="20"/>
                <w:szCs w:val="20"/>
                <w:lang w:val="kk-KZ"/>
              </w:rPr>
              <w:t>и</w:t>
            </w:r>
            <w:r w:rsidRPr="00DA775C">
              <w:rPr>
                <w:rFonts w:ascii="Times New Roman" w:eastAsia="OEGHA+TimesNewRomanPSMT" w:hAnsi="Times New Roman"/>
                <w:color w:val="000000"/>
                <w:sz w:val="20"/>
                <w:szCs w:val="20"/>
                <w:lang w:val="kk-KZ"/>
              </w:rPr>
              <w:t>еттері т</w:t>
            </w:r>
            <w:r w:rsidRPr="00DA775C">
              <w:rPr>
                <w:rFonts w:ascii="Times New Roman" w:eastAsia="OEGHA+TimesNewRomanPSMT" w:hAnsi="Times New Roman"/>
                <w:color w:val="000000"/>
                <w:spacing w:val="-2"/>
                <w:sz w:val="20"/>
                <w:szCs w:val="20"/>
                <w:lang w:val="kk-KZ"/>
              </w:rPr>
              <w:t>у</w:t>
            </w:r>
            <w:r w:rsidRPr="00DA775C">
              <w:rPr>
                <w:rFonts w:ascii="Times New Roman" w:eastAsia="OEGHA+TimesNewRomanPSMT" w:hAnsi="Times New Roman"/>
                <w:color w:val="000000"/>
                <w:sz w:val="20"/>
                <w:szCs w:val="20"/>
                <w:lang w:val="kk-KZ"/>
              </w:rPr>
              <w:t>ралы б</w:t>
            </w:r>
            <w:r w:rsidRPr="00DA775C">
              <w:rPr>
                <w:rFonts w:ascii="Times New Roman" w:eastAsia="OEGHA+TimesNewRomanPSMT" w:hAnsi="Times New Roman"/>
                <w:color w:val="000000"/>
                <w:spacing w:val="1"/>
                <w:sz w:val="20"/>
                <w:szCs w:val="20"/>
                <w:lang w:val="kk-KZ"/>
              </w:rPr>
              <w:t>і</w:t>
            </w:r>
            <w:r w:rsidRPr="00DA775C">
              <w:rPr>
                <w:rFonts w:ascii="Times New Roman" w:eastAsia="OEGHA+TimesNewRomanPSMT" w:hAnsi="Times New Roman"/>
                <w:color w:val="000000"/>
                <w:spacing w:val="-3"/>
                <w:sz w:val="20"/>
                <w:szCs w:val="20"/>
                <w:lang w:val="kk-KZ"/>
              </w:rPr>
              <w:t>л</w:t>
            </w:r>
            <w:r w:rsidRPr="00DA775C">
              <w:rPr>
                <w:rFonts w:ascii="Times New Roman" w:eastAsia="OEGHA+TimesNewRomanPSMT" w:hAnsi="Times New Roman"/>
                <w:color w:val="000000"/>
                <w:spacing w:val="1"/>
                <w:sz w:val="20"/>
                <w:szCs w:val="20"/>
                <w:lang w:val="kk-KZ"/>
              </w:rPr>
              <w:t>і</w:t>
            </w:r>
            <w:r w:rsidRPr="00DA775C">
              <w:rPr>
                <w:rFonts w:ascii="Times New Roman" w:eastAsia="OEGHA+TimesNewRomanPSMT" w:hAnsi="Times New Roman"/>
                <w:color w:val="000000"/>
                <w:spacing w:val="-2"/>
                <w:sz w:val="20"/>
                <w:szCs w:val="20"/>
                <w:lang w:val="kk-KZ"/>
              </w:rPr>
              <w:t>м</w:t>
            </w:r>
            <w:r w:rsidRPr="00DA775C">
              <w:rPr>
                <w:rFonts w:ascii="Times New Roman" w:eastAsia="OEGHA+TimesNewRomanPSMT" w:hAnsi="Times New Roman"/>
                <w:color w:val="000000"/>
                <w:sz w:val="20"/>
                <w:szCs w:val="20"/>
                <w:lang w:val="kk-KZ"/>
              </w:rPr>
              <w:t>де</w:t>
            </w:r>
            <w:r w:rsidRPr="00DA775C">
              <w:rPr>
                <w:rFonts w:ascii="Times New Roman" w:eastAsia="OEGHA+TimesNewRomanPSMT" w:hAnsi="Times New Roman"/>
                <w:color w:val="000000"/>
                <w:spacing w:val="-1"/>
                <w:sz w:val="20"/>
                <w:szCs w:val="20"/>
                <w:lang w:val="kk-KZ"/>
              </w:rPr>
              <w:t>р</w:t>
            </w:r>
            <w:r w:rsidRPr="00DA775C">
              <w:rPr>
                <w:rFonts w:ascii="Times New Roman" w:eastAsia="OEGHA+TimesNewRomanPSMT" w:hAnsi="Times New Roman"/>
                <w:color w:val="000000"/>
                <w:sz w:val="20"/>
                <w:szCs w:val="20"/>
                <w:lang w:val="kk-KZ"/>
              </w:rPr>
              <w:t>ін қалы</w:t>
            </w:r>
            <w:r w:rsidRPr="00DA775C">
              <w:rPr>
                <w:rFonts w:ascii="Times New Roman" w:eastAsia="OEGHA+TimesNewRomanPSMT" w:hAnsi="Times New Roman"/>
                <w:color w:val="000000"/>
                <w:spacing w:val="1"/>
                <w:sz w:val="20"/>
                <w:szCs w:val="20"/>
                <w:lang w:val="kk-KZ"/>
              </w:rPr>
              <w:t>п</w:t>
            </w:r>
            <w:r w:rsidRPr="00DA775C">
              <w:rPr>
                <w:rFonts w:ascii="Times New Roman" w:eastAsia="OEGHA+TimesNewRomanPSMT" w:hAnsi="Times New Roman"/>
                <w:color w:val="000000"/>
                <w:sz w:val="20"/>
                <w:szCs w:val="20"/>
                <w:lang w:val="kk-KZ"/>
              </w:rPr>
              <w:t>тас</w:t>
            </w:r>
            <w:r w:rsidRPr="00DA775C">
              <w:rPr>
                <w:rFonts w:ascii="Times New Roman" w:eastAsia="OEGHA+TimesNewRomanPSMT" w:hAnsi="Times New Roman"/>
                <w:color w:val="000000"/>
                <w:spacing w:val="-3"/>
                <w:sz w:val="20"/>
                <w:szCs w:val="20"/>
                <w:lang w:val="kk-KZ"/>
              </w:rPr>
              <w:t>т</w:t>
            </w:r>
            <w:r w:rsidRPr="00DA775C">
              <w:rPr>
                <w:rFonts w:ascii="Times New Roman" w:eastAsia="OEGHA+TimesNewRomanPSMT" w:hAnsi="Times New Roman"/>
                <w:color w:val="000000"/>
                <w:sz w:val="20"/>
                <w:szCs w:val="20"/>
                <w:lang w:val="kk-KZ"/>
              </w:rPr>
              <w:t>ыру. Бейнеле</w:t>
            </w:r>
            <w:r w:rsidRPr="00DA775C">
              <w:rPr>
                <w:rFonts w:ascii="Times New Roman" w:eastAsia="OEGHA+TimesNewRomanPSMT" w:hAnsi="Times New Roman"/>
                <w:color w:val="000000"/>
                <w:spacing w:val="-1"/>
                <w:sz w:val="20"/>
                <w:szCs w:val="20"/>
                <w:lang w:val="kk-KZ"/>
              </w:rPr>
              <w:t>р</w:t>
            </w:r>
            <w:r w:rsidRPr="00DA775C">
              <w:rPr>
                <w:rFonts w:ascii="Times New Roman" w:eastAsia="OEGHA+TimesNewRomanPSMT" w:hAnsi="Times New Roman"/>
                <w:color w:val="000000"/>
                <w:sz w:val="20"/>
                <w:szCs w:val="20"/>
                <w:lang w:val="kk-KZ"/>
              </w:rPr>
              <w:t xml:space="preserve">ді </w:t>
            </w:r>
            <w:r w:rsidRPr="00DA775C">
              <w:rPr>
                <w:rFonts w:ascii="Times New Roman" w:eastAsia="OEGHA+TimesNewRomanPSMT" w:hAnsi="Times New Roman"/>
                <w:color w:val="000000"/>
                <w:spacing w:val="1"/>
                <w:sz w:val="20"/>
                <w:szCs w:val="20"/>
                <w:lang w:val="kk-KZ"/>
              </w:rPr>
              <w:t>п</w:t>
            </w:r>
            <w:r w:rsidRPr="00DA775C">
              <w:rPr>
                <w:rFonts w:ascii="Times New Roman" w:eastAsia="OEGHA+TimesNewRomanPSMT" w:hAnsi="Times New Roman"/>
                <w:color w:val="000000"/>
                <w:sz w:val="20"/>
                <w:szCs w:val="20"/>
                <w:lang w:val="kk-KZ"/>
              </w:rPr>
              <w:t>а</w:t>
            </w:r>
            <w:r w:rsidRPr="00DA775C">
              <w:rPr>
                <w:rFonts w:ascii="Times New Roman" w:eastAsia="OEGHA+TimesNewRomanPSMT" w:hAnsi="Times New Roman"/>
                <w:color w:val="000000"/>
                <w:spacing w:val="-1"/>
                <w:sz w:val="20"/>
                <w:szCs w:val="20"/>
                <w:lang w:val="kk-KZ"/>
              </w:rPr>
              <w:t>р</w:t>
            </w:r>
            <w:r w:rsidRPr="00DA775C">
              <w:rPr>
                <w:rFonts w:ascii="Times New Roman" w:eastAsia="OEGHA+TimesNewRomanPSMT" w:hAnsi="Times New Roman"/>
                <w:color w:val="000000"/>
                <w:sz w:val="20"/>
                <w:szCs w:val="20"/>
                <w:lang w:val="kk-KZ"/>
              </w:rPr>
              <w:t xml:space="preserve">ақ </w:t>
            </w:r>
            <w:r w:rsidRPr="00DA775C">
              <w:rPr>
                <w:rFonts w:ascii="Times New Roman" w:eastAsia="OEGHA+TimesNewRomanPSMT" w:hAnsi="Times New Roman"/>
                <w:color w:val="000000"/>
                <w:spacing w:val="1"/>
                <w:sz w:val="20"/>
                <w:szCs w:val="20"/>
                <w:lang w:val="kk-KZ"/>
              </w:rPr>
              <w:t>б</w:t>
            </w:r>
            <w:r w:rsidRPr="00DA775C">
              <w:rPr>
                <w:rFonts w:ascii="Times New Roman" w:eastAsia="OEGHA+TimesNewRomanPSMT" w:hAnsi="Times New Roman"/>
                <w:color w:val="000000"/>
                <w:sz w:val="20"/>
                <w:szCs w:val="20"/>
                <w:lang w:val="kk-KZ"/>
              </w:rPr>
              <w:t>етінде орнал</w:t>
            </w:r>
            <w:r w:rsidRPr="00DA775C">
              <w:rPr>
                <w:rFonts w:ascii="Times New Roman" w:eastAsia="OEGHA+TimesNewRomanPSMT" w:hAnsi="Times New Roman"/>
                <w:color w:val="000000"/>
                <w:spacing w:val="-2"/>
                <w:sz w:val="20"/>
                <w:szCs w:val="20"/>
                <w:lang w:val="kk-KZ"/>
              </w:rPr>
              <w:t>а</w:t>
            </w:r>
            <w:r w:rsidRPr="00DA775C">
              <w:rPr>
                <w:rFonts w:ascii="Times New Roman" w:eastAsia="OEGHA+TimesNewRomanPSMT" w:hAnsi="Times New Roman"/>
                <w:color w:val="000000"/>
                <w:sz w:val="20"/>
                <w:szCs w:val="20"/>
                <w:lang w:val="kk-KZ"/>
              </w:rPr>
              <w:t>ст</w:t>
            </w:r>
            <w:r w:rsidRPr="00DA775C">
              <w:rPr>
                <w:rFonts w:ascii="Times New Roman" w:eastAsia="OEGHA+TimesNewRomanPSMT" w:hAnsi="Times New Roman"/>
                <w:color w:val="000000"/>
                <w:spacing w:val="-1"/>
                <w:sz w:val="20"/>
                <w:szCs w:val="20"/>
                <w:lang w:val="kk-KZ"/>
              </w:rPr>
              <w:t>ы</w:t>
            </w:r>
            <w:r w:rsidRPr="00DA775C">
              <w:rPr>
                <w:rFonts w:ascii="Times New Roman" w:eastAsia="OEGHA+TimesNewRomanPSMT" w:hAnsi="Times New Roman"/>
                <w:color w:val="000000"/>
                <w:sz w:val="20"/>
                <w:szCs w:val="20"/>
                <w:lang w:val="kk-KZ"/>
              </w:rPr>
              <w:t xml:space="preserve">ра </w:t>
            </w:r>
            <w:r w:rsidRPr="00DA775C">
              <w:rPr>
                <w:rFonts w:ascii="Times New Roman" w:eastAsia="OEGHA+TimesNewRomanPSMT" w:hAnsi="Times New Roman"/>
                <w:color w:val="000000"/>
                <w:spacing w:val="1"/>
                <w:sz w:val="20"/>
                <w:szCs w:val="20"/>
                <w:lang w:val="kk-KZ"/>
              </w:rPr>
              <w:t>о</w:t>
            </w:r>
            <w:r w:rsidRPr="00DA775C">
              <w:rPr>
                <w:rFonts w:ascii="Times New Roman" w:eastAsia="OEGHA+TimesNewRomanPSMT" w:hAnsi="Times New Roman"/>
                <w:color w:val="000000"/>
                <w:spacing w:val="-1"/>
                <w:sz w:val="20"/>
                <w:szCs w:val="20"/>
                <w:lang w:val="kk-KZ"/>
              </w:rPr>
              <w:t>т</w:t>
            </w:r>
            <w:r w:rsidRPr="00DA775C">
              <w:rPr>
                <w:rFonts w:ascii="Times New Roman" w:eastAsia="OEGHA+TimesNewRomanPSMT" w:hAnsi="Times New Roman"/>
                <w:color w:val="000000"/>
                <w:sz w:val="20"/>
                <w:szCs w:val="20"/>
                <w:lang w:val="kk-KZ"/>
              </w:rPr>
              <w:t>ырып, т</w:t>
            </w:r>
            <w:r w:rsidRPr="00DA775C">
              <w:rPr>
                <w:rFonts w:ascii="Times New Roman" w:eastAsia="OEGHA+TimesNewRomanPSMT" w:hAnsi="Times New Roman"/>
                <w:color w:val="000000"/>
                <w:spacing w:val="1"/>
                <w:sz w:val="20"/>
                <w:szCs w:val="20"/>
                <w:lang w:val="kk-KZ"/>
              </w:rPr>
              <w:t>үр</w:t>
            </w:r>
            <w:r w:rsidRPr="00DA775C">
              <w:rPr>
                <w:rFonts w:ascii="Times New Roman" w:eastAsia="OEGHA+TimesNewRomanPSMT" w:hAnsi="Times New Roman"/>
                <w:color w:val="000000"/>
                <w:spacing w:val="-1"/>
                <w:sz w:val="20"/>
                <w:szCs w:val="20"/>
                <w:lang w:val="kk-KZ"/>
              </w:rPr>
              <w:t>л</w:t>
            </w:r>
            <w:r w:rsidRPr="00DA775C">
              <w:rPr>
                <w:rFonts w:ascii="Times New Roman" w:eastAsia="OEGHA+TimesNewRomanPSMT" w:hAnsi="Times New Roman"/>
                <w:color w:val="000000"/>
                <w:spacing w:val="7"/>
                <w:sz w:val="20"/>
                <w:szCs w:val="20"/>
                <w:lang w:val="kk-KZ"/>
              </w:rPr>
              <w:t>і</w:t>
            </w:r>
            <w:r w:rsidRPr="00DA775C">
              <w:rPr>
                <w:rFonts w:ascii="Times New Roman" w:hAnsi="Times New Roman"/>
                <w:color w:val="000000"/>
                <w:spacing w:val="-1"/>
                <w:w w:val="109"/>
                <w:sz w:val="20"/>
                <w:szCs w:val="20"/>
                <w:lang w:val="kk-KZ"/>
              </w:rPr>
              <w:t>-</w:t>
            </w:r>
            <w:r w:rsidRPr="00DA775C">
              <w:rPr>
                <w:rFonts w:ascii="Times New Roman" w:eastAsia="OEGHA+TimesNewRomanPSMT" w:hAnsi="Times New Roman"/>
                <w:color w:val="000000"/>
                <w:sz w:val="20"/>
                <w:szCs w:val="20"/>
                <w:lang w:val="kk-KZ"/>
              </w:rPr>
              <w:t>түсті дақт</w:t>
            </w:r>
            <w:r w:rsidRPr="00DA775C">
              <w:rPr>
                <w:rFonts w:ascii="Times New Roman" w:eastAsia="OEGHA+TimesNewRomanPSMT" w:hAnsi="Times New Roman"/>
                <w:color w:val="000000"/>
                <w:spacing w:val="-1"/>
                <w:sz w:val="20"/>
                <w:szCs w:val="20"/>
                <w:lang w:val="kk-KZ"/>
              </w:rPr>
              <w:t>ард</w:t>
            </w:r>
            <w:r w:rsidRPr="00DA775C">
              <w:rPr>
                <w:rFonts w:ascii="Times New Roman" w:eastAsia="OEGHA+TimesNewRomanPSMT" w:hAnsi="Times New Roman"/>
                <w:color w:val="000000"/>
                <w:sz w:val="20"/>
                <w:szCs w:val="20"/>
                <w:lang w:val="kk-KZ"/>
              </w:rPr>
              <w:t>ы қарама</w:t>
            </w:r>
            <w:r w:rsidRPr="00DA775C">
              <w:rPr>
                <w:rFonts w:ascii="Times New Roman" w:hAnsi="Times New Roman"/>
                <w:color w:val="000000"/>
                <w:w w:val="109"/>
                <w:sz w:val="20"/>
                <w:szCs w:val="20"/>
                <w:lang w:val="kk-KZ"/>
              </w:rPr>
              <w:t>-</w:t>
            </w:r>
            <w:r w:rsidRPr="00DA775C">
              <w:rPr>
                <w:rFonts w:ascii="Times New Roman" w:eastAsia="OEGHA+TimesNewRomanPSMT" w:hAnsi="Times New Roman"/>
                <w:color w:val="000000"/>
                <w:sz w:val="20"/>
                <w:szCs w:val="20"/>
                <w:lang w:val="kk-KZ"/>
              </w:rPr>
              <w:t>қ</w:t>
            </w:r>
            <w:r w:rsidRPr="00DA775C">
              <w:rPr>
                <w:rFonts w:ascii="Times New Roman" w:eastAsia="OEGHA+TimesNewRomanPSMT" w:hAnsi="Times New Roman"/>
                <w:color w:val="000000"/>
                <w:spacing w:val="-1"/>
                <w:sz w:val="20"/>
                <w:szCs w:val="20"/>
                <w:lang w:val="kk-KZ"/>
              </w:rPr>
              <w:t>а</w:t>
            </w:r>
            <w:r w:rsidRPr="00DA775C">
              <w:rPr>
                <w:rFonts w:ascii="Times New Roman" w:eastAsia="OEGHA+TimesNewRomanPSMT" w:hAnsi="Times New Roman"/>
                <w:color w:val="000000"/>
                <w:sz w:val="20"/>
                <w:szCs w:val="20"/>
                <w:lang w:val="kk-KZ"/>
              </w:rPr>
              <w:t>р</w:t>
            </w:r>
            <w:r w:rsidRPr="00DA775C">
              <w:rPr>
                <w:rFonts w:ascii="Times New Roman" w:eastAsia="OEGHA+TimesNewRomanPSMT" w:hAnsi="Times New Roman"/>
                <w:color w:val="000000"/>
                <w:spacing w:val="-1"/>
                <w:sz w:val="20"/>
                <w:szCs w:val="20"/>
                <w:lang w:val="kk-KZ"/>
              </w:rPr>
              <w:t>с</w:t>
            </w:r>
            <w:r w:rsidRPr="00DA775C">
              <w:rPr>
                <w:rFonts w:ascii="Times New Roman" w:eastAsia="OEGHA+TimesNewRomanPSMT" w:hAnsi="Times New Roman"/>
                <w:color w:val="000000"/>
                <w:sz w:val="20"/>
                <w:szCs w:val="20"/>
                <w:lang w:val="kk-KZ"/>
              </w:rPr>
              <w:t xml:space="preserve">ы </w:t>
            </w:r>
            <w:r w:rsidRPr="00DA775C">
              <w:rPr>
                <w:rFonts w:ascii="Times New Roman" w:eastAsia="OEGHA+TimesNewRomanPSMT" w:hAnsi="Times New Roman"/>
                <w:color w:val="000000"/>
                <w:spacing w:val="1"/>
                <w:sz w:val="20"/>
                <w:szCs w:val="20"/>
                <w:lang w:val="kk-KZ"/>
              </w:rPr>
              <w:t>ү</w:t>
            </w:r>
            <w:r w:rsidRPr="00DA775C">
              <w:rPr>
                <w:rFonts w:ascii="Times New Roman" w:eastAsia="OEGHA+TimesNewRomanPSMT" w:hAnsi="Times New Roman"/>
                <w:color w:val="000000"/>
                <w:sz w:val="20"/>
                <w:szCs w:val="20"/>
                <w:lang w:val="kk-KZ"/>
              </w:rPr>
              <w:t>йл</w:t>
            </w:r>
            <w:r w:rsidRPr="00DA775C">
              <w:rPr>
                <w:rFonts w:ascii="Times New Roman" w:eastAsia="OEGHA+TimesNewRomanPSMT" w:hAnsi="Times New Roman"/>
                <w:color w:val="000000"/>
                <w:spacing w:val="-1"/>
                <w:sz w:val="20"/>
                <w:szCs w:val="20"/>
                <w:lang w:val="kk-KZ"/>
              </w:rPr>
              <w:t>е</w:t>
            </w:r>
            <w:r w:rsidRPr="00DA775C">
              <w:rPr>
                <w:rFonts w:ascii="Times New Roman" w:eastAsia="OEGHA+TimesNewRomanPSMT" w:hAnsi="Times New Roman"/>
                <w:color w:val="000000"/>
                <w:sz w:val="20"/>
                <w:szCs w:val="20"/>
                <w:lang w:val="kk-KZ"/>
              </w:rPr>
              <w:t>стіру а</w:t>
            </w:r>
            <w:r w:rsidRPr="00DA775C">
              <w:rPr>
                <w:rFonts w:ascii="Times New Roman" w:eastAsia="OEGHA+TimesNewRomanPSMT" w:hAnsi="Times New Roman"/>
                <w:color w:val="000000"/>
                <w:spacing w:val="1"/>
                <w:sz w:val="20"/>
                <w:szCs w:val="20"/>
                <w:lang w:val="kk-KZ"/>
              </w:rPr>
              <w:t>р</w:t>
            </w:r>
            <w:r w:rsidRPr="00DA775C">
              <w:rPr>
                <w:rFonts w:ascii="Times New Roman" w:eastAsia="OEGHA+TimesNewRomanPSMT" w:hAnsi="Times New Roman"/>
                <w:color w:val="000000"/>
                <w:sz w:val="20"/>
                <w:szCs w:val="20"/>
                <w:lang w:val="kk-KZ"/>
              </w:rPr>
              <w:t xml:space="preserve">қылы </w:t>
            </w:r>
            <w:r w:rsidRPr="00DA775C">
              <w:rPr>
                <w:rFonts w:ascii="Times New Roman" w:eastAsia="OEGHA+TimesNewRomanPSMT" w:hAnsi="Times New Roman"/>
                <w:color w:val="000000"/>
                <w:spacing w:val="1"/>
                <w:sz w:val="20"/>
                <w:szCs w:val="20"/>
                <w:lang w:val="kk-KZ"/>
              </w:rPr>
              <w:t>б</w:t>
            </w:r>
            <w:r w:rsidRPr="00DA775C">
              <w:rPr>
                <w:rFonts w:ascii="Times New Roman" w:eastAsia="OEGHA+TimesNewRomanPSMT" w:hAnsi="Times New Roman"/>
                <w:color w:val="000000"/>
                <w:spacing w:val="-1"/>
                <w:sz w:val="20"/>
                <w:szCs w:val="20"/>
                <w:lang w:val="kk-KZ"/>
              </w:rPr>
              <w:t>е</w:t>
            </w:r>
            <w:r w:rsidRPr="00DA775C">
              <w:rPr>
                <w:rFonts w:ascii="Times New Roman" w:eastAsia="OEGHA+TimesNewRomanPSMT" w:hAnsi="Times New Roman"/>
                <w:color w:val="000000"/>
                <w:sz w:val="20"/>
                <w:szCs w:val="20"/>
                <w:lang w:val="kk-KZ"/>
              </w:rPr>
              <w:t xml:space="preserve">ре </w:t>
            </w:r>
            <w:r w:rsidRPr="00DA775C">
              <w:rPr>
                <w:rFonts w:ascii="Times New Roman" w:eastAsia="OEGHA+TimesNewRomanPSMT" w:hAnsi="Times New Roman"/>
                <w:color w:val="000000"/>
                <w:spacing w:val="1"/>
                <w:sz w:val="20"/>
                <w:szCs w:val="20"/>
                <w:lang w:val="kk-KZ"/>
              </w:rPr>
              <w:t>бі</w:t>
            </w:r>
            <w:r w:rsidRPr="00DA775C">
              <w:rPr>
                <w:rFonts w:ascii="Times New Roman" w:eastAsia="OEGHA+TimesNewRomanPSMT" w:hAnsi="Times New Roman"/>
                <w:color w:val="000000"/>
                <w:sz w:val="20"/>
                <w:szCs w:val="20"/>
                <w:lang w:val="kk-KZ"/>
              </w:rPr>
              <w:t>л</w:t>
            </w:r>
            <w:r w:rsidRPr="00DA775C">
              <w:rPr>
                <w:rFonts w:ascii="Times New Roman" w:eastAsia="OEGHA+TimesNewRomanPSMT" w:hAnsi="Times New Roman"/>
                <w:color w:val="000000"/>
                <w:spacing w:val="-3"/>
                <w:sz w:val="20"/>
                <w:szCs w:val="20"/>
                <w:lang w:val="kk-KZ"/>
              </w:rPr>
              <w:t>у</w:t>
            </w:r>
            <w:r w:rsidRPr="00DA775C">
              <w:rPr>
                <w:rFonts w:ascii="Times New Roman" w:eastAsia="OEGHA+TimesNewRomanPSMT" w:hAnsi="Times New Roman"/>
                <w:color w:val="000000"/>
                <w:sz w:val="20"/>
                <w:szCs w:val="20"/>
                <w:lang w:val="kk-KZ"/>
              </w:rPr>
              <w:t>.</w:t>
            </w:r>
          </w:p>
          <w:p w:rsidR="00382AC0" w:rsidRPr="00DA775C" w:rsidRDefault="00382AC0" w:rsidP="000803DF">
            <w:pPr>
              <w:widowControl w:val="0"/>
              <w:autoSpaceDE w:val="0"/>
              <w:autoSpaceDN w:val="0"/>
              <w:rPr>
                <w:rFonts w:ascii="Times New Roman" w:hAnsi="Times New Roman"/>
                <w:b/>
                <w:sz w:val="20"/>
                <w:szCs w:val="20"/>
                <w:lang w:val="kk-KZ"/>
              </w:rPr>
            </w:pPr>
            <w:r w:rsidRPr="00DA775C">
              <w:rPr>
                <w:rFonts w:ascii="Times New Roman" w:hAnsi="Times New Roman"/>
                <w:b/>
                <w:sz w:val="20"/>
                <w:szCs w:val="20"/>
                <w:lang w:val="kk-KZ"/>
              </w:rPr>
              <w:t>(сурет салу,мүсіндеу жапсыру)</w:t>
            </w:r>
          </w:p>
          <w:p w:rsidR="00382AC0" w:rsidRPr="00DA775C" w:rsidRDefault="00382AC0" w:rsidP="000803DF">
            <w:pPr>
              <w:widowControl w:val="0"/>
              <w:autoSpaceDE w:val="0"/>
              <w:autoSpaceDN w:val="0"/>
              <w:rPr>
                <w:rFonts w:ascii="Times New Roman" w:hAnsi="Times New Roman"/>
                <w:bCs/>
                <w:sz w:val="20"/>
                <w:szCs w:val="20"/>
                <w:lang w:val="kk-KZ"/>
              </w:rPr>
            </w:pPr>
            <w:r w:rsidRPr="00DA775C">
              <w:rPr>
                <w:rFonts w:ascii="Times New Roman" w:hAnsi="Times New Roman"/>
                <w:bCs/>
                <w:sz w:val="20"/>
                <w:szCs w:val="20"/>
                <w:lang w:val="kk-KZ"/>
              </w:rPr>
              <w:t>Баланың қалауы бойынша</w:t>
            </w:r>
          </w:p>
          <w:p w:rsidR="00382AC0" w:rsidRPr="00DA775C" w:rsidRDefault="00382AC0" w:rsidP="000803DF">
            <w:pPr>
              <w:widowControl w:val="0"/>
              <w:autoSpaceDE w:val="0"/>
              <w:autoSpaceDN w:val="0"/>
              <w:rPr>
                <w:rFonts w:ascii="Times New Roman" w:hAnsi="Times New Roman"/>
                <w:bCs/>
                <w:sz w:val="20"/>
                <w:szCs w:val="20"/>
                <w:lang w:val="kk-KZ"/>
              </w:rPr>
            </w:pPr>
          </w:p>
          <w:p w:rsidR="00382AC0" w:rsidRPr="00DA775C" w:rsidRDefault="00382AC0" w:rsidP="000803DF">
            <w:pPr>
              <w:pStyle w:val="TableParagraph"/>
              <w:rPr>
                <w:b/>
                <w:sz w:val="20"/>
                <w:szCs w:val="20"/>
              </w:rPr>
            </w:pPr>
            <w:r w:rsidRPr="00DA775C">
              <w:rPr>
                <w:b/>
                <w:sz w:val="20"/>
                <w:szCs w:val="20"/>
              </w:rPr>
              <w:t xml:space="preserve">«Тәуелсіз елім» </w:t>
            </w:r>
          </w:p>
          <w:p w:rsidR="00382AC0" w:rsidRPr="00DA775C" w:rsidRDefault="00382AC0" w:rsidP="000803DF">
            <w:pPr>
              <w:pStyle w:val="TableParagraph"/>
              <w:rPr>
                <w:sz w:val="20"/>
                <w:szCs w:val="20"/>
              </w:rPr>
            </w:pPr>
            <w:r w:rsidRPr="00DA775C">
              <w:rPr>
                <w:b/>
                <w:sz w:val="20"/>
                <w:szCs w:val="20"/>
              </w:rPr>
              <w:t>Міндеті:</w:t>
            </w:r>
            <w:r w:rsidRPr="00DA775C">
              <w:rPr>
                <w:sz w:val="20"/>
                <w:szCs w:val="20"/>
              </w:rPr>
              <w:t xml:space="preserve"> Балалардың ән арқылы туған жерге деген елжандылық сезімін қалыптастыру; </w:t>
            </w:r>
            <w:r w:rsidRPr="00DA775C">
              <w:rPr>
                <w:sz w:val="20"/>
                <w:szCs w:val="20"/>
              </w:rPr>
              <w:lastRenderedPageBreak/>
              <w:t>әнді тыңдау кезінде эмоционалды қабылдай білуге үйрету; ұжымда және дербес ән айту қабілетін жетілдіру; музыкадағы ырғақты сезіне білу қабілетін дамыту; ән айтуда дем алу және дем шығару дағдысына жаттықтыру;</w:t>
            </w:r>
          </w:p>
          <w:p w:rsidR="00382AC0" w:rsidRPr="00DA775C" w:rsidRDefault="00382AC0" w:rsidP="000803DF">
            <w:pPr>
              <w:pStyle w:val="TableParagraph"/>
              <w:rPr>
                <w:b/>
                <w:bCs/>
                <w:sz w:val="20"/>
                <w:szCs w:val="20"/>
              </w:rPr>
            </w:pPr>
            <w:r w:rsidRPr="00DA775C">
              <w:rPr>
                <w:b/>
                <w:bCs/>
                <w:sz w:val="20"/>
                <w:szCs w:val="20"/>
              </w:rPr>
              <w:t>(музыка)</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b/>
                <w:spacing w:val="2"/>
                <w:sz w:val="20"/>
                <w:szCs w:val="20"/>
                <w:lang w:val="kk-KZ"/>
              </w:rPr>
            </w:pPr>
            <w:r w:rsidRPr="00DA775C">
              <w:rPr>
                <w:rFonts w:ascii="Times New Roman" w:eastAsia="Times New Roman" w:hAnsi="Times New Roman"/>
                <w:b/>
                <w:spacing w:val="2"/>
                <w:sz w:val="20"/>
                <w:szCs w:val="20"/>
                <w:lang w:val="kk-KZ"/>
              </w:rPr>
              <w:lastRenderedPageBreak/>
              <w:t>Балалардың үйге қайтуы</w:t>
            </w:r>
          </w:p>
        </w:tc>
        <w:tc>
          <w:tcPr>
            <w:tcW w:w="2445"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sz w:val="20"/>
                <w:szCs w:val="20"/>
                <w:lang w:val="kk-KZ"/>
              </w:rPr>
            </w:pPr>
            <w:r w:rsidRPr="00DA775C">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sz w:val="20"/>
                <w:szCs w:val="20"/>
                <w:lang w:val="kk-KZ"/>
              </w:rPr>
            </w:pPr>
            <w:r w:rsidRPr="00DA775C">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409"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sz w:val="20"/>
                <w:szCs w:val="20"/>
                <w:lang w:val="kk-KZ"/>
              </w:rPr>
            </w:pPr>
            <w:r w:rsidRPr="00DA775C">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94"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sz w:val="20"/>
                <w:szCs w:val="20"/>
                <w:lang w:val="kk-KZ"/>
              </w:rPr>
            </w:pPr>
            <w:r w:rsidRPr="00DA775C">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345" w:type="dxa"/>
            <w:tcBorders>
              <w:top w:val="single" w:sz="4" w:space="0" w:color="auto"/>
              <w:left w:val="single" w:sz="4" w:space="0" w:color="auto"/>
              <w:bottom w:val="single" w:sz="4" w:space="0" w:color="auto"/>
              <w:right w:val="single" w:sz="4" w:space="0" w:color="auto"/>
            </w:tcBorders>
            <w:hideMark/>
          </w:tcPr>
          <w:p w:rsidR="00382AC0" w:rsidRPr="00DA775C" w:rsidRDefault="00382AC0" w:rsidP="000803DF">
            <w:pPr>
              <w:rPr>
                <w:rFonts w:ascii="Times New Roman" w:eastAsia="Times New Roman" w:hAnsi="Times New Roman"/>
                <w:sz w:val="20"/>
                <w:szCs w:val="20"/>
                <w:lang w:val="kk-KZ"/>
              </w:rPr>
            </w:pPr>
            <w:r w:rsidRPr="00DA775C">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382AC0" w:rsidRPr="00DA775C"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Pr="00DA775C"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DA775C"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DA775C"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DA775C"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DA775C"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DA775C"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036207"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sidRPr="00036207">
        <w:rPr>
          <w:rFonts w:ascii="Times New Roman" w:eastAsia="Times New Roman" w:hAnsi="Times New Roman" w:cs="Times New Roman"/>
          <w:b/>
          <w:bCs/>
          <w:color w:val="000000" w:themeColor="text1"/>
          <w:sz w:val="20"/>
          <w:szCs w:val="20"/>
          <w:lang w:val="kk-KZ"/>
        </w:rPr>
        <w:lastRenderedPageBreak/>
        <w:t>Бекітемін_________________________________                                                                                                                             Тәрбиешілер: Дүзбаева Т</w:t>
      </w:r>
    </w:p>
    <w:p w:rsidR="00382AC0" w:rsidRPr="00036207"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sidRPr="00036207">
        <w:rPr>
          <w:rFonts w:ascii="Times New Roman" w:eastAsia="Times New Roman" w:hAnsi="Times New Roman" w:cs="Times New Roman"/>
          <w:b/>
          <w:bCs/>
          <w:color w:val="000000" w:themeColor="text1"/>
          <w:sz w:val="20"/>
          <w:szCs w:val="20"/>
          <w:lang w:val="kk-KZ"/>
        </w:rPr>
        <w:t>ЖШС «Нұр-Тілек»  бөбекжай-бақшасының меңгерушісі                                                                                                                                              Қаржаубаева А</w:t>
      </w:r>
    </w:p>
    <w:p w:rsidR="00382AC0" w:rsidRPr="00036207"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sidRPr="00036207">
        <w:rPr>
          <w:rFonts w:ascii="Times New Roman" w:eastAsia="Times New Roman" w:hAnsi="Times New Roman" w:cs="Times New Roman"/>
          <w:b/>
          <w:bCs/>
          <w:color w:val="000000" w:themeColor="text1"/>
          <w:sz w:val="20"/>
          <w:szCs w:val="20"/>
          <w:lang w:val="kk-KZ"/>
        </w:rPr>
        <w:t>Г.Ж Бекмурзина</w:t>
      </w:r>
    </w:p>
    <w:p w:rsidR="00382AC0" w:rsidRPr="00036207" w:rsidRDefault="00382AC0" w:rsidP="00382AC0">
      <w:pPr>
        <w:widowControl w:val="0"/>
        <w:autoSpaceDE w:val="0"/>
        <w:autoSpaceDN w:val="0"/>
        <w:spacing w:after="0" w:line="240" w:lineRule="auto"/>
        <w:jc w:val="center"/>
        <w:outlineLvl w:val="0"/>
        <w:rPr>
          <w:rFonts w:ascii="Times New Roman" w:eastAsia="Times New Roman" w:hAnsi="Times New Roman" w:cs="Times New Roman"/>
          <w:b/>
          <w:bCs/>
          <w:sz w:val="20"/>
          <w:szCs w:val="20"/>
          <w:lang w:val="kk-KZ"/>
        </w:rPr>
      </w:pPr>
      <w:r w:rsidRPr="00036207">
        <w:rPr>
          <w:rFonts w:ascii="Times New Roman" w:eastAsia="Times New Roman" w:hAnsi="Times New Roman" w:cs="Times New Roman"/>
          <w:b/>
          <w:bCs/>
          <w:sz w:val="20"/>
          <w:szCs w:val="20"/>
          <w:lang w:val="kk-KZ"/>
        </w:rPr>
        <w:t>Тәрбиелеу-білім беру процесінің циклограммасы</w:t>
      </w:r>
    </w:p>
    <w:p w:rsidR="00382AC0" w:rsidRPr="00036207" w:rsidRDefault="00382AC0" w:rsidP="00382AC0">
      <w:pPr>
        <w:widowControl w:val="0"/>
        <w:autoSpaceDE w:val="0"/>
        <w:autoSpaceDN w:val="0"/>
        <w:spacing w:after="0" w:line="240" w:lineRule="auto"/>
        <w:jc w:val="center"/>
        <w:rPr>
          <w:rFonts w:ascii="Times New Roman" w:eastAsia="Times New Roman" w:hAnsi="Times New Roman" w:cs="Times New Roman"/>
          <w:b/>
          <w:sz w:val="20"/>
          <w:szCs w:val="20"/>
          <w:lang w:val="kk-KZ"/>
        </w:rPr>
      </w:pPr>
      <w:r w:rsidRPr="00036207">
        <w:rPr>
          <w:rFonts w:ascii="Times New Roman" w:eastAsia="Times New Roman" w:hAnsi="Times New Roman" w:cs="Times New Roman"/>
          <w:b/>
          <w:sz w:val="20"/>
          <w:szCs w:val="20"/>
          <w:lang w:val="kk-KZ"/>
        </w:rPr>
        <w:t>Білім беру ұйымы: ЖШС«Нұр-Тілек» бөбекжай-бақшасы</w:t>
      </w:r>
    </w:p>
    <w:p w:rsidR="00382AC0" w:rsidRPr="00036207" w:rsidRDefault="00382AC0" w:rsidP="00382AC0">
      <w:pPr>
        <w:widowControl w:val="0"/>
        <w:tabs>
          <w:tab w:val="left" w:pos="9272"/>
        </w:tabs>
        <w:autoSpaceDE w:val="0"/>
        <w:autoSpaceDN w:val="0"/>
        <w:spacing w:after="0" w:line="240" w:lineRule="auto"/>
        <w:rPr>
          <w:rFonts w:ascii="Times New Roman" w:eastAsia="Times New Roman" w:hAnsi="Times New Roman" w:cs="Times New Roman"/>
          <w:b/>
          <w:color w:val="000000" w:themeColor="text1"/>
          <w:sz w:val="20"/>
          <w:szCs w:val="20"/>
          <w:lang w:val="kk-KZ"/>
        </w:rPr>
      </w:pPr>
      <w:r w:rsidRPr="00036207">
        <w:rPr>
          <w:rFonts w:ascii="Times New Roman" w:eastAsia="Times New Roman" w:hAnsi="Times New Roman" w:cs="Times New Roman"/>
          <w:b/>
          <w:color w:val="000000" w:themeColor="text1"/>
          <w:sz w:val="20"/>
          <w:szCs w:val="20"/>
          <w:lang w:val="kk-KZ"/>
        </w:rPr>
        <w:t>Топ</w:t>
      </w:r>
      <w:r w:rsidRPr="00036207">
        <w:rPr>
          <w:rFonts w:ascii="Times New Roman" w:eastAsia="Times New Roman" w:hAnsi="Times New Roman" w:cs="Times New Roman"/>
          <w:b/>
          <w:color w:val="000000" w:themeColor="text1"/>
          <w:sz w:val="20"/>
          <w:szCs w:val="20"/>
          <w:u w:val="single"/>
          <w:lang w:val="kk-KZ"/>
        </w:rPr>
        <w:t xml:space="preserve"> «Айгөлек»  кіші  топ</w:t>
      </w:r>
    </w:p>
    <w:p w:rsidR="00382AC0" w:rsidRPr="00036207" w:rsidRDefault="00382AC0" w:rsidP="00382AC0">
      <w:pPr>
        <w:widowControl w:val="0"/>
        <w:tabs>
          <w:tab w:val="left" w:pos="9272"/>
        </w:tabs>
        <w:autoSpaceDE w:val="0"/>
        <w:autoSpaceDN w:val="0"/>
        <w:spacing w:after="0" w:line="240" w:lineRule="auto"/>
        <w:rPr>
          <w:rFonts w:ascii="Times New Roman" w:eastAsia="Times New Roman" w:hAnsi="Times New Roman" w:cs="Times New Roman"/>
          <w:b/>
          <w:color w:val="000000" w:themeColor="text1"/>
          <w:sz w:val="20"/>
          <w:szCs w:val="20"/>
          <w:lang w:val="kk-KZ"/>
        </w:rPr>
      </w:pPr>
      <w:r w:rsidRPr="00036207">
        <w:rPr>
          <w:rFonts w:ascii="Times New Roman" w:eastAsia="Times New Roman" w:hAnsi="Times New Roman" w:cs="Times New Roman"/>
          <w:b/>
          <w:color w:val="000000" w:themeColor="text1"/>
          <w:sz w:val="20"/>
          <w:szCs w:val="20"/>
          <w:lang w:val="kk-KZ"/>
        </w:rPr>
        <w:t>Балалардың  жасы</w:t>
      </w:r>
      <w:r w:rsidRPr="00036207">
        <w:rPr>
          <w:rFonts w:ascii="Times New Roman" w:eastAsia="Times New Roman" w:hAnsi="Times New Roman" w:cs="Times New Roman"/>
          <w:b/>
          <w:color w:val="000000" w:themeColor="text1"/>
          <w:sz w:val="20"/>
          <w:szCs w:val="20"/>
          <w:u w:val="single"/>
          <w:lang w:val="kk-KZ"/>
        </w:rPr>
        <w:t xml:space="preserve">   2 жас</w:t>
      </w:r>
    </w:p>
    <w:p w:rsidR="00382AC0" w:rsidRPr="00036207" w:rsidRDefault="00382AC0" w:rsidP="00382AC0">
      <w:pPr>
        <w:widowControl w:val="0"/>
        <w:tabs>
          <w:tab w:val="left" w:pos="9679"/>
        </w:tabs>
        <w:autoSpaceDE w:val="0"/>
        <w:autoSpaceDN w:val="0"/>
        <w:spacing w:after="0" w:line="240" w:lineRule="auto"/>
        <w:rPr>
          <w:rFonts w:ascii="Times New Roman" w:eastAsia="Times New Roman" w:hAnsi="Times New Roman" w:cs="Times New Roman"/>
          <w:b/>
          <w:color w:val="000000" w:themeColor="text1"/>
          <w:sz w:val="20"/>
          <w:szCs w:val="20"/>
          <w:u w:val="single"/>
          <w:lang w:val="kk-KZ"/>
        </w:rPr>
      </w:pPr>
      <w:r w:rsidRPr="00036207">
        <w:rPr>
          <w:rFonts w:ascii="Times New Roman" w:eastAsia="Times New Roman" w:hAnsi="Times New Roman" w:cs="Times New Roman"/>
          <w:b/>
          <w:color w:val="000000" w:themeColor="text1"/>
          <w:sz w:val="20"/>
          <w:szCs w:val="20"/>
          <w:lang w:val="kk-KZ"/>
        </w:rPr>
        <w:t xml:space="preserve">Жоспардың құрылу кезеңі:  </w:t>
      </w:r>
      <w:r w:rsidRPr="00036207">
        <w:rPr>
          <w:rFonts w:ascii="Times New Roman" w:eastAsia="Times New Roman" w:hAnsi="Times New Roman" w:cs="Times New Roman"/>
          <w:b/>
          <w:color w:val="000000" w:themeColor="text1"/>
          <w:sz w:val="20"/>
          <w:szCs w:val="20"/>
          <w:u w:val="single"/>
          <w:lang w:val="kk-KZ"/>
        </w:rPr>
        <w:t xml:space="preserve">ақпан айы, 10.02 - 14.02. </w:t>
      </w:r>
      <w:r>
        <w:rPr>
          <w:rFonts w:ascii="Times New Roman" w:eastAsia="Times New Roman" w:hAnsi="Times New Roman" w:cs="Times New Roman"/>
          <w:b/>
          <w:color w:val="000000" w:themeColor="text1"/>
          <w:sz w:val="20"/>
          <w:szCs w:val="20"/>
          <w:u w:val="single"/>
          <w:lang w:val="kk-KZ"/>
        </w:rPr>
        <w:t>2025</w:t>
      </w:r>
      <w:r w:rsidRPr="00036207">
        <w:rPr>
          <w:rFonts w:ascii="Times New Roman" w:eastAsia="Times New Roman" w:hAnsi="Times New Roman" w:cs="Times New Roman"/>
          <w:b/>
          <w:color w:val="000000" w:themeColor="text1"/>
          <w:sz w:val="20"/>
          <w:szCs w:val="20"/>
          <w:u w:val="single"/>
          <w:lang w:val="kk-KZ"/>
        </w:rPr>
        <w:t xml:space="preserve"> жыл</w:t>
      </w:r>
    </w:p>
    <w:tbl>
      <w:tblPr>
        <w:tblStyle w:val="af1"/>
        <w:tblW w:w="14992" w:type="dxa"/>
        <w:tblLayout w:type="fixed"/>
        <w:tblLook w:val="04A0" w:firstRow="1" w:lastRow="0" w:firstColumn="1" w:lastColumn="0" w:noHBand="0" w:noVBand="1"/>
      </w:tblPr>
      <w:tblGrid>
        <w:gridCol w:w="2341"/>
        <w:gridCol w:w="2445"/>
        <w:gridCol w:w="2552"/>
        <w:gridCol w:w="2409"/>
        <w:gridCol w:w="2694"/>
        <w:gridCol w:w="2551"/>
      </w:tblGrid>
      <w:tr w:rsidR="00382AC0" w:rsidRPr="00036207"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eastAsia="Times New Roman" w:hAnsi="Times New Roman"/>
                <w:color w:val="000000" w:themeColor="text1"/>
                <w:sz w:val="20"/>
                <w:szCs w:val="20"/>
                <w:lang w:val="kk-KZ"/>
              </w:rPr>
            </w:pPr>
            <w:r w:rsidRPr="00036207">
              <w:rPr>
                <w:rFonts w:ascii="Times New Roman" w:eastAsia="Times New Roman" w:hAnsi="Times New Roman"/>
                <w:b/>
                <w:color w:val="000000" w:themeColor="text1"/>
                <w:sz w:val="20"/>
                <w:szCs w:val="20"/>
                <w:lang w:val="kk-KZ"/>
              </w:rPr>
              <w:t>Күн тәртібі</w:t>
            </w:r>
          </w:p>
        </w:tc>
        <w:tc>
          <w:tcPr>
            <w:tcW w:w="2445"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eastAsia="Times New Roman" w:hAnsi="Times New Roman"/>
                <w:b/>
                <w:color w:val="000000" w:themeColor="text1"/>
                <w:sz w:val="20"/>
                <w:szCs w:val="20"/>
                <w:lang w:val="kk-KZ"/>
              </w:rPr>
            </w:pPr>
            <w:r w:rsidRPr="00036207">
              <w:rPr>
                <w:rFonts w:ascii="Times New Roman" w:eastAsia="Times New Roman" w:hAnsi="Times New Roman"/>
                <w:b/>
                <w:color w:val="000000" w:themeColor="text1"/>
                <w:sz w:val="20"/>
                <w:szCs w:val="20"/>
                <w:lang w:val="kk-KZ"/>
              </w:rPr>
              <w:t xml:space="preserve">Дүйсенбі </w:t>
            </w:r>
          </w:p>
        </w:tc>
        <w:tc>
          <w:tcPr>
            <w:tcW w:w="2552"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eastAsia="Times New Roman" w:hAnsi="Times New Roman"/>
                <w:b/>
                <w:color w:val="000000" w:themeColor="text1"/>
                <w:sz w:val="20"/>
                <w:szCs w:val="20"/>
                <w:lang w:val="kk-KZ"/>
              </w:rPr>
            </w:pPr>
            <w:r w:rsidRPr="00036207">
              <w:rPr>
                <w:rFonts w:ascii="Times New Roman" w:eastAsia="Times New Roman" w:hAnsi="Times New Roman"/>
                <w:b/>
                <w:color w:val="000000" w:themeColor="text1"/>
                <w:sz w:val="20"/>
                <w:szCs w:val="20"/>
                <w:lang w:val="kk-KZ"/>
              </w:rPr>
              <w:t>Сейсенбі</w:t>
            </w:r>
          </w:p>
        </w:tc>
        <w:tc>
          <w:tcPr>
            <w:tcW w:w="2409"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eastAsia="Times New Roman" w:hAnsi="Times New Roman"/>
                <w:b/>
                <w:color w:val="000000" w:themeColor="text1"/>
                <w:sz w:val="20"/>
                <w:szCs w:val="20"/>
                <w:lang w:val="kk-KZ"/>
              </w:rPr>
            </w:pPr>
            <w:r w:rsidRPr="00036207">
              <w:rPr>
                <w:rFonts w:ascii="Times New Roman" w:eastAsia="Times New Roman" w:hAnsi="Times New Roman"/>
                <w:b/>
                <w:color w:val="000000" w:themeColor="text1"/>
                <w:sz w:val="20"/>
                <w:szCs w:val="20"/>
                <w:lang w:val="kk-KZ"/>
              </w:rPr>
              <w:t>Сәрсенбі</w:t>
            </w:r>
          </w:p>
        </w:tc>
        <w:tc>
          <w:tcPr>
            <w:tcW w:w="2694"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eastAsia="Times New Roman" w:hAnsi="Times New Roman"/>
                <w:b/>
                <w:color w:val="000000" w:themeColor="text1"/>
                <w:sz w:val="20"/>
                <w:szCs w:val="20"/>
                <w:lang w:val="kk-KZ"/>
              </w:rPr>
            </w:pPr>
            <w:r w:rsidRPr="00036207">
              <w:rPr>
                <w:rFonts w:ascii="Times New Roman" w:eastAsia="Times New Roman" w:hAnsi="Times New Roman"/>
                <w:b/>
                <w:color w:val="000000" w:themeColor="text1"/>
                <w:sz w:val="20"/>
                <w:szCs w:val="20"/>
                <w:lang w:val="kk-KZ"/>
              </w:rPr>
              <w:t>Бейсенбі</w:t>
            </w:r>
          </w:p>
        </w:tc>
        <w:tc>
          <w:tcPr>
            <w:tcW w:w="2551"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eastAsia="Times New Roman" w:hAnsi="Times New Roman"/>
                <w:b/>
                <w:color w:val="000000" w:themeColor="text1"/>
                <w:sz w:val="20"/>
                <w:szCs w:val="20"/>
                <w:lang w:val="kk-KZ"/>
              </w:rPr>
            </w:pPr>
            <w:r w:rsidRPr="00036207">
              <w:rPr>
                <w:rFonts w:ascii="Times New Roman" w:eastAsia="Times New Roman" w:hAnsi="Times New Roman"/>
                <w:b/>
                <w:color w:val="000000" w:themeColor="text1"/>
                <w:sz w:val="20"/>
                <w:szCs w:val="20"/>
                <w:lang w:val="kk-KZ"/>
              </w:rPr>
              <w:t>Жұма</w:t>
            </w:r>
          </w:p>
        </w:tc>
      </w:tr>
      <w:tr w:rsidR="00382AC0" w:rsidRPr="00382AC0" w:rsidTr="000803DF">
        <w:trPr>
          <w:trHeight w:val="70"/>
        </w:trPr>
        <w:tc>
          <w:tcPr>
            <w:tcW w:w="2341" w:type="dxa"/>
            <w:tcBorders>
              <w:top w:val="single" w:sz="4" w:space="0" w:color="auto"/>
              <w:left w:val="single" w:sz="4" w:space="0" w:color="auto"/>
              <w:bottom w:val="single" w:sz="4" w:space="0" w:color="auto"/>
              <w:right w:val="single" w:sz="4" w:space="0" w:color="auto"/>
            </w:tcBorders>
          </w:tcPr>
          <w:p w:rsidR="00382AC0" w:rsidRPr="00036207" w:rsidRDefault="00382AC0" w:rsidP="000803DF">
            <w:pPr>
              <w:jc w:val="both"/>
              <w:rPr>
                <w:rFonts w:ascii="Times New Roman" w:eastAsia="Times New Roman" w:hAnsi="Times New Roman"/>
                <w:b/>
                <w:bCs/>
                <w:color w:val="000000" w:themeColor="text1"/>
                <w:sz w:val="20"/>
                <w:szCs w:val="20"/>
                <w:lang w:val="kk-KZ"/>
              </w:rPr>
            </w:pPr>
            <w:r w:rsidRPr="00036207">
              <w:rPr>
                <w:rFonts w:ascii="Times New Roman" w:eastAsia="Times New Roman" w:hAnsi="Times New Roman"/>
                <w:b/>
                <w:bCs/>
                <w:color w:val="000000" w:themeColor="text1"/>
                <w:sz w:val="20"/>
                <w:szCs w:val="20"/>
                <w:lang w:val="kk-KZ"/>
              </w:rPr>
              <w:t>Балаларды қабылдау</w:t>
            </w:r>
          </w:p>
          <w:p w:rsidR="00382AC0" w:rsidRPr="00036207" w:rsidRDefault="00382AC0" w:rsidP="000803DF">
            <w:pPr>
              <w:jc w:val="both"/>
              <w:rPr>
                <w:rFonts w:ascii="Times New Roman" w:eastAsia="Times New Roman" w:hAnsi="Times New Roman"/>
                <w:bCs/>
                <w:color w:val="000000" w:themeColor="text1"/>
                <w:sz w:val="20"/>
                <w:szCs w:val="20"/>
                <w:lang w:val="kk-KZ"/>
              </w:rPr>
            </w:pPr>
          </w:p>
        </w:tc>
        <w:tc>
          <w:tcPr>
            <w:tcW w:w="2445"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spacing w:after="0" w:line="0" w:lineRule="atLeast"/>
              <w:rPr>
                <w:rFonts w:ascii="Times New Roman" w:hAnsi="Times New Roman"/>
                <w:b/>
                <w:sz w:val="20"/>
                <w:szCs w:val="20"/>
                <w:lang w:val="kk-KZ"/>
              </w:rPr>
            </w:pPr>
            <w:r w:rsidRPr="00036207">
              <w:rPr>
                <w:rFonts w:ascii="Times New Roman" w:hAnsi="Times New Roman"/>
                <w:sz w:val="20"/>
                <w:szCs w:val="20"/>
                <w:lang w:val="kk-KZ"/>
              </w:rPr>
              <w:t xml:space="preserve">Қайырлы таң!   </w:t>
            </w:r>
            <w:r w:rsidRPr="00036207">
              <w:rPr>
                <w:rFonts w:ascii="Times New Roman" w:hAnsi="Times New Roman"/>
                <w:b/>
                <w:sz w:val="20"/>
                <w:szCs w:val="20"/>
                <w:lang w:val="kk-KZ"/>
              </w:rPr>
              <w:t>«Менің Қазақстаным»</w:t>
            </w:r>
          </w:p>
          <w:p w:rsidR="00382AC0" w:rsidRPr="00036207" w:rsidRDefault="00382AC0" w:rsidP="000803DF">
            <w:pPr>
              <w:spacing w:after="0" w:line="0" w:lineRule="atLeast"/>
              <w:rPr>
                <w:rFonts w:ascii="Times New Roman" w:hAnsi="Times New Roman"/>
                <w:b/>
                <w:sz w:val="20"/>
                <w:szCs w:val="20"/>
                <w:lang w:val="kk-KZ"/>
              </w:rPr>
            </w:pPr>
            <w:r w:rsidRPr="00036207">
              <w:rPr>
                <w:rFonts w:ascii="Times New Roman" w:hAnsi="Times New Roman"/>
                <w:b/>
                <w:sz w:val="20"/>
                <w:szCs w:val="20"/>
                <w:lang w:val="kk-KZ"/>
              </w:rPr>
              <w:t>ҚР Әнұранын орындау</w:t>
            </w:r>
          </w:p>
          <w:p w:rsidR="00382AC0" w:rsidRPr="00036207" w:rsidRDefault="00382AC0" w:rsidP="000803DF">
            <w:pPr>
              <w:spacing w:after="0"/>
              <w:rPr>
                <w:rFonts w:ascii="Times New Roman" w:eastAsia="Times New Roman" w:hAnsi="Times New Roman"/>
                <w:b/>
                <w:bCs/>
                <w:sz w:val="20"/>
                <w:szCs w:val="20"/>
                <w:lang w:val="kk-KZ"/>
              </w:rPr>
            </w:pPr>
            <w:r w:rsidRPr="00036207">
              <w:rPr>
                <w:rFonts w:ascii="Times New Roman" w:eastAsia="Times New Roman" w:hAnsi="Times New Roman"/>
                <w:b/>
                <w:bCs/>
                <w:sz w:val="20"/>
                <w:szCs w:val="20"/>
                <w:lang w:val="kk-KZ"/>
              </w:rPr>
              <w:t>«Күй күмбірі»</w:t>
            </w:r>
          </w:p>
          <w:p w:rsidR="00382AC0" w:rsidRPr="00373F63" w:rsidRDefault="00382AC0" w:rsidP="000803DF">
            <w:pPr>
              <w:spacing w:after="0"/>
              <w:rPr>
                <w:rFonts w:ascii="Times New Roman" w:hAnsi="Times New Roman"/>
                <w:sz w:val="20"/>
                <w:szCs w:val="20"/>
                <w:lang w:val="kk-KZ"/>
              </w:rPr>
            </w:pPr>
            <w:r w:rsidRPr="00036207">
              <w:rPr>
                <w:rFonts w:ascii="Times New Roman" w:hAnsi="Times New Roman"/>
                <w:b/>
                <w:bCs/>
                <w:sz w:val="20"/>
                <w:szCs w:val="20"/>
                <w:lang w:val="kk-KZ"/>
              </w:rPr>
              <w:t>С.Тұрысбековтің «Көңіл толқыны»</w:t>
            </w:r>
            <w:r w:rsidRPr="00036207">
              <w:rPr>
                <w:rFonts w:ascii="Times New Roman" w:hAnsi="Times New Roman"/>
                <w:sz w:val="20"/>
                <w:szCs w:val="20"/>
                <w:lang w:val="kk-KZ"/>
              </w:rPr>
              <w:t>күйімен қарсы алу.</w:t>
            </w:r>
            <w:r w:rsidRPr="00036207">
              <w:rPr>
                <w:rFonts w:ascii="Times New Roman" w:hAnsi="Times New Roman"/>
                <w:b/>
                <w:i/>
                <w:iCs/>
                <w:sz w:val="20"/>
                <w:szCs w:val="20"/>
                <w:lang w:val="kk-KZ"/>
              </w:rPr>
              <w:t>(«Біртұтас тәрбие» бағдарламасы)</w:t>
            </w:r>
          </w:p>
          <w:p w:rsidR="00382AC0" w:rsidRPr="00373F63" w:rsidRDefault="00382AC0" w:rsidP="000803DF">
            <w:pPr>
              <w:spacing w:after="0"/>
              <w:rPr>
                <w:rFonts w:ascii="Times New Roman" w:eastAsia="Times New Roman" w:hAnsi="Times New Roman"/>
                <w:sz w:val="18"/>
                <w:szCs w:val="18"/>
                <w:lang w:val="kk-KZ"/>
              </w:rPr>
            </w:pPr>
            <w:r w:rsidRPr="00373F63">
              <w:rPr>
                <w:rFonts w:ascii="Times New Roman" w:eastAsia="Times New Roman" w:hAnsi="Times New Roman"/>
                <w:sz w:val="18"/>
                <w:szCs w:val="18"/>
                <w:lang w:val="kk-KZ"/>
              </w:rPr>
              <w:t>Балалардың терісін, дене қызуын, сыртқы келбетін тексеру. Балаларды жақсы көңіл күймен қарсы алу және оларға қолайлы жағдай жасау. 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w:t>
            </w:r>
          </w:p>
          <w:p w:rsidR="00382AC0" w:rsidRPr="00373F63" w:rsidRDefault="00382AC0" w:rsidP="000803DF">
            <w:pPr>
              <w:spacing w:after="0"/>
              <w:rPr>
                <w:rFonts w:ascii="Times New Roman" w:eastAsia="Times New Roman" w:hAnsi="Times New Roman"/>
                <w:b/>
                <w:sz w:val="18"/>
                <w:szCs w:val="18"/>
                <w:lang w:val="kk-KZ"/>
              </w:rPr>
            </w:pPr>
            <w:r w:rsidRPr="00373F63">
              <w:rPr>
                <w:rFonts w:ascii="Times New Roman" w:eastAsia="Times New Roman" w:hAnsi="Times New Roman"/>
                <w:b/>
                <w:sz w:val="18"/>
                <w:szCs w:val="18"/>
                <w:lang w:val="kk-KZ"/>
              </w:rPr>
              <w:t>(сөйлеуді дамыту)</w:t>
            </w:r>
          </w:p>
          <w:p w:rsidR="00382AC0" w:rsidRPr="00373F63" w:rsidRDefault="00382AC0" w:rsidP="000803DF">
            <w:pPr>
              <w:spacing w:after="0"/>
              <w:rPr>
                <w:rFonts w:ascii="Times New Roman" w:hAnsi="Times New Roman"/>
                <w:b/>
                <w:color w:val="FF0000"/>
                <w:sz w:val="18"/>
                <w:szCs w:val="18"/>
                <w:lang w:val="kk-KZ"/>
              </w:rPr>
            </w:pPr>
            <w:r w:rsidRPr="00373F63">
              <w:rPr>
                <w:rFonts w:ascii="Times New Roman" w:hAnsi="Times New Roman"/>
                <w:b/>
                <w:color w:val="FF0000"/>
                <w:sz w:val="18"/>
                <w:szCs w:val="18"/>
                <w:lang w:val="kk-KZ"/>
              </w:rPr>
              <w:t>«Апта сөз дәйектері»</w:t>
            </w:r>
          </w:p>
          <w:p w:rsidR="00382AC0" w:rsidRPr="00373F63" w:rsidRDefault="00382AC0" w:rsidP="000803DF">
            <w:pPr>
              <w:spacing w:after="0"/>
              <w:rPr>
                <w:rFonts w:ascii="Times New Roman" w:hAnsi="Times New Roman"/>
                <w:b/>
                <w:color w:val="FF0000"/>
                <w:sz w:val="18"/>
                <w:szCs w:val="18"/>
                <w:lang w:val="kk-KZ"/>
              </w:rPr>
            </w:pPr>
            <w:r w:rsidRPr="00373F63">
              <w:rPr>
                <w:rFonts w:ascii="Times New Roman" w:hAnsi="Times New Roman"/>
                <w:b/>
                <w:color w:val="FF0000"/>
                <w:sz w:val="18"/>
                <w:szCs w:val="18"/>
                <w:lang w:val="kk-KZ"/>
              </w:rPr>
              <w:t xml:space="preserve">«Шығармашыл бала - ойлы бала» </w:t>
            </w:r>
          </w:p>
          <w:p w:rsidR="00382AC0" w:rsidRPr="00036207" w:rsidRDefault="00382AC0" w:rsidP="000803DF">
            <w:pPr>
              <w:spacing w:after="0"/>
              <w:rPr>
                <w:rFonts w:ascii="Times New Roman" w:hAnsi="Times New Roman"/>
                <w:sz w:val="20"/>
                <w:szCs w:val="20"/>
                <w:lang w:val="kk-KZ"/>
              </w:rPr>
            </w:pPr>
            <w:r w:rsidRPr="00373F63">
              <w:rPr>
                <w:rFonts w:ascii="Times New Roman" w:hAnsi="Times New Roman"/>
                <w:b/>
                <w:i/>
                <w:iCs/>
                <w:color w:val="FF0000"/>
                <w:sz w:val="18"/>
                <w:szCs w:val="18"/>
                <w:lang w:val="kk-KZ"/>
              </w:rPr>
              <w:t>(«Біртұтас тәрбие» бағдарламасы</w:t>
            </w:r>
            <w:r w:rsidRPr="00373F63">
              <w:rPr>
                <w:rFonts w:ascii="Times New Roman" w:hAnsi="Times New Roman"/>
                <w:b/>
                <w:color w:val="FF0000"/>
                <w:sz w:val="18"/>
                <w:szCs w:val="18"/>
                <w:lang w:val="kk-KZ"/>
              </w:rPr>
              <w:t>)</w:t>
            </w:r>
          </w:p>
        </w:tc>
        <w:tc>
          <w:tcPr>
            <w:tcW w:w="2552"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spacing w:after="0"/>
              <w:rPr>
                <w:rFonts w:ascii="Times New Roman" w:eastAsia="Times New Roman" w:hAnsi="Times New Roman"/>
                <w:b/>
                <w:bCs/>
                <w:sz w:val="20"/>
                <w:szCs w:val="20"/>
                <w:lang w:val="kk-KZ"/>
              </w:rPr>
            </w:pPr>
            <w:r w:rsidRPr="00036207">
              <w:rPr>
                <w:rFonts w:ascii="Times New Roman" w:hAnsi="Times New Roman"/>
                <w:sz w:val="20"/>
                <w:szCs w:val="20"/>
                <w:lang w:val="kk-KZ"/>
              </w:rPr>
              <w:t xml:space="preserve">Қайырлы таң!   </w:t>
            </w:r>
            <w:r w:rsidRPr="00036207">
              <w:rPr>
                <w:rFonts w:ascii="Times New Roman" w:eastAsia="Times New Roman" w:hAnsi="Times New Roman"/>
                <w:b/>
                <w:bCs/>
                <w:sz w:val="20"/>
                <w:szCs w:val="20"/>
                <w:lang w:val="kk-KZ"/>
              </w:rPr>
              <w:t>«Күй күмбірі»</w:t>
            </w:r>
          </w:p>
          <w:p w:rsidR="00382AC0" w:rsidRPr="00036207" w:rsidRDefault="00382AC0" w:rsidP="000803DF">
            <w:pPr>
              <w:pStyle w:val="ad"/>
              <w:rPr>
                <w:sz w:val="20"/>
                <w:szCs w:val="20"/>
                <w:lang w:val="kk-KZ"/>
              </w:rPr>
            </w:pPr>
            <w:r w:rsidRPr="00036207">
              <w:rPr>
                <w:b/>
                <w:bCs/>
                <w:sz w:val="20"/>
                <w:szCs w:val="20"/>
                <w:lang w:val="kk-KZ"/>
              </w:rPr>
              <w:t>Ә.Желдібаевтың «Ерке сылқым»</w:t>
            </w:r>
            <w:r w:rsidRPr="00036207">
              <w:rPr>
                <w:sz w:val="20"/>
                <w:szCs w:val="20"/>
                <w:lang w:val="kk-KZ"/>
              </w:rPr>
              <w:t xml:space="preserve"> күйімен қарсы алу.</w:t>
            </w:r>
          </w:p>
          <w:p w:rsidR="00382AC0" w:rsidRPr="00036207" w:rsidRDefault="00382AC0" w:rsidP="000803DF">
            <w:pPr>
              <w:pStyle w:val="ad"/>
              <w:rPr>
                <w:b/>
                <w:sz w:val="20"/>
                <w:szCs w:val="20"/>
                <w:lang w:val="kk-KZ"/>
              </w:rPr>
            </w:pPr>
            <w:r w:rsidRPr="00036207">
              <w:rPr>
                <w:b/>
                <w:i/>
                <w:iCs/>
                <w:sz w:val="20"/>
                <w:szCs w:val="20"/>
                <w:lang w:val="kk-KZ"/>
              </w:rPr>
              <w:t xml:space="preserve"> («Біртұтас тәрбие» бағдарламасы</w:t>
            </w:r>
            <w:r w:rsidRPr="00036207">
              <w:rPr>
                <w:b/>
                <w:sz w:val="20"/>
                <w:szCs w:val="20"/>
                <w:lang w:val="kk-KZ"/>
              </w:rPr>
              <w:t>)</w:t>
            </w:r>
          </w:p>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eastAsia="Times New Roman" w:hAnsi="Times New Roman" w:cs="Times New Roman"/>
                <w:sz w:val="20"/>
                <w:szCs w:val="20"/>
                <w:lang w:val="kk-KZ"/>
              </w:rPr>
              <w:t>Балалардың терісін, дене қызуын, сыртқы келбетін тексеру. Балаларды жақсы көңіл күймен қарсы алу және оларға қолайлы жағдай жасау.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rsidR="00382AC0" w:rsidRPr="00036207" w:rsidRDefault="00382AC0" w:rsidP="000803DF">
            <w:pPr>
              <w:rPr>
                <w:rFonts w:ascii="Times New Roman" w:eastAsia="Times New Roman" w:hAnsi="Times New Roman"/>
                <w:b/>
                <w:sz w:val="20"/>
                <w:szCs w:val="20"/>
                <w:lang w:val="kk-KZ"/>
              </w:rPr>
            </w:pPr>
            <w:r w:rsidRPr="00036207">
              <w:rPr>
                <w:rFonts w:ascii="Times New Roman" w:eastAsia="Times New Roman" w:hAnsi="Times New Roman"/>
                <w:b/>
                <w:sz w:val="20"/>
                <w:szCs w:val="20"/>
                <w:lang w:val="kk-KZ"/>
              </w:rPr>
              <w:t>(сөйлеуді дамыту)</w:t>
            </w:r>
          </w:p>
          <w:p w:rsidR="00382AC0" w:rsidRPr="00036207" w:rsidRDefault="00382AC0" w:rsidP="000803DF">
            <w:pPr>
              <w:rPr>
                <w:rFonts w:ascii="Times New Roman" w:eastAsia="Times New Roman" w:hAnsi="Times New Roman"/>
                <w:b/>
                <w:sz w:val="20"/>
                <w:szCs w:val="20"/>
                <w:lang w:val="kk-KZ"/>
              </w:rPr>
            </w:pPr>
          </w:p>
          <w:p w:rsidR="00382AC0" w:rsidRPr="00036207" w:rsidRDefault="00382AC0" w:rsidP="000803DF">
            <w:pPr>
              <w:rPr>
                <w:rFonts w:ascii="Times New Roman" w:eastAsia="Times New Roman" w:hAnsi="Times New Roman"/>
                <w:b/>
                <w:sz w:val="20"/>
                <w:szCs w:val="20"/>
                <w:lang w:val="kk-KZ"/>
              </w:rPr>
            </w:pPr>
          </w:p>
          <w:p w:rsidR="00382AC0" w:rsidRPr="00036207" w:rsidRDefault="00382AC0" w:rsidP="000803DF">
            <w:pPr>
              <w:rPr>
                <w:rFonts w:ascii="Times New Roman" w:hAnsi="Times New Roman"/>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spacing w:after="0"/>
              <w:rPr>
                <w:rFonts w:ascii="Times New Roman" w:eastAsia="Times New Roman" w:hAnsi="Times New Roman"/>
                <w:b/>
                <w:bCs/>
                <w:sz w:val="20"/>
                <w:szCs w:val="20"/>
                <w:lang w:val="kk-KZ"/>
              </w:rPr>
            </w:pPr>
            <w:r w:rsidRPr="00036207">
              <w:rPr>
                <w:rFonts w:ascii="Times New Roman" w:hAnsi="Times New Roman"/>
                <w:sz w:val="20"/>
                <w:szCs w:val="20"/>
                <w:lang w:val="kk-KZ"/>
              </w:rPr>
              <w:t xml:space="preserve">Қайырлы таң!   </w:t>
            </w:r>
            <w:r w:rsidRPr="00036207">
              <w:rPr>
                <w:rFonts w:ascii="Times New Roman" w:eastAsia="Times New Roman" w:hAnsi="Times New Roman"/>
                <w:b/>
                <w:bCs/>
                <w:sz w:val="20"/>
                <w:szCs w:val="20"/>
                <w:lang w:val="kk-KZ"/>
              </w:rPr>
              <w:t>«Күй күмбірі»</w:t>
            </w:r>
          </w:p>
          <w:p w:rsidR="00382AC0" w:rsidRPr="00036207" w:rsidRDefault="00382AC0" w:rsidP="000803DF">
            <w:pPr>
              <w:pStyle w:val="ad"/>
              <w:rPr>
                <w:b/>
                <w:i/>
                <w:iCs/>
                <w:sz w:val="20"/>
                <w:szCs w:val="20"/>
                <w:lang w:val="kk-KZ"/>
              </w:rPr>
            </w:pPr>
            <w:r w:rsidRPr="00036207">
              <w:rPr>
                <w:b/>
                <w:bCs/>
                <w:sz w:val="20"/>
                <w:szCs w:val="20"/>
                <w:lang w:val="kk-KZ"/>
              </w:rPr>
              <w:t>Сүгір Әліұлының «Шалқыма»</w:t>
            </w:r>
            <w:r w:rsidRPr="00036207">
              <w:rPr>
                <w:sz w:val="20"/>
                <w:szCs w:val="20"/>
                <w:lang w:val="kk-KZ"/>
              </w:rPr>
              <w:t xml:space="preserve"> күйімен қарсы алу.</w:t>
            </w:r>
          </w:p>
          <w:p w:rsidR="00382AC0" w:rsidRPr="00036207" w:rsidRDefault="00382AC0" w:rsidP="000803DF">
            <w:pPr>
              <w:pStyle w:val="ad"/>
              <w:rPr>
                <w:b/>
                <w:sz w:val="20"/>
                <w:szCs w:val="20"/>
                <w:lang w:val="kk-KZ"/>
              </w:rPr>
            </w:pPr>
            <w:r w:rsidRPr="00036207">
              <w:rPr>
                <w:b/>
                <w:i/>
                <w:iCs/>
                <w:sz w:val="20"/>
                <w:szCs w:val="20"/>
                <w:lang w:val="kk-KZ"/>
              </w:rPr>
              <w:t>(«Біртұтас тәрбие» бағдарламасы</w:t>
            </w:r>
            <w:r w:rsidRPr="00036207">
              <w:rPr>
                <w:b/>
                <w:sz w:val="20"/>
                <w:szCs w:val="20"/>
                <w:lang w:val="kk-KZ"/>
              </w:rPr>
              <w:t>)</w:t>
            </w:r>
          </w:p>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eastAsia="Times New Roman" w:hAnsi="Times New Roman" w:cs="Times New Roman"/>
                <w:sz w:val="20"/>
                <w:szCs w:val="20"/>
                <w:lang w:val="kk-KZ"/>
              </w:rPr>
              <w:t>Балалардың терісін, дене қызуын, сыртқы келбетін тексеру. Балаларды жақсы көңіл күймен қарсы алу және оларға қолайлы жағдай жасау. көрнекілікке сүйенбей айналасындағылардың сөзін түсіну қабілетін дамыту;дыбыстарды дұрыс айтуды дамыту;</w:t>
            </w:r>
          </w:p>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eastAsia="Times New Roman" w:hAnsi="Times New Roman" w:cs="Times New Roman"/>
                <w:sz w:val="20"/>
                <w:szCs w:val="20"/>
                <w:lang w:val="kk-KZ"/>
              </w:rPr>
              <w:t>пассивті және белсенді сөздік қорды байыту;</w:t>
            </w:r>
          </w:p>
          <w:p w:rsidR="00382AC0" w:rsidRPr="00036207" w:rsidRDefault="00382AC0" w:rsidP="000803DF">
            <w:pPr>
              <w:rPr>
                <w:rFonts w:ascii="Times New Roman" w:hAnsi="Times New Roman"/>
                <w:sz w:val="20"/>
                <w:szCs w:val="20"/>
                <w:lang w:val="kk-KZ"/>
              </w:rPr>
            </w:pPr>
            <w:r w:rsidRPr="00036207">
              <w:rPr>
                <w:rFonts w:ascii="Times New Roman" w:eastAsia="Times New Roman" w:hAnsi="Times New Roman"/>
                <w:b/>
                <w:sz w:val="20"/>
                <w:szCs w:val="20"/>
                <w:lang w:val="kk-KZ"/>
              </w:rPr>
              <w:t>(сөйлеуді дамыту)</w:t>
            </w:r>
          </w:p>
        </w:tc>
        <w:tc>
          <w:tcPr>
            <w:tcW w:w="2694"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spacing w:after="0"/>
              <w:rPr>
                <w:rFonts w:ascii="Times New Roman" w:eastAsia="Times New Roman" w:hAnsi="Times New Roman"/>
                <w:b/>
                <w:bCs/>
                <w:sz w:val="20"/>
                <w:szCs w:val="20"/>
                <w:lang w:val="kk-KZ"/>
              </w:rPr>
            </w:pPr>
            <w:r w:rsidRPr="00036207">
              <w:rPr>
                <w:rFonts w:ascii="Times New Roman" w:hAnsi="Times New Roman"/>
                <w:sz w:val="20"/>
                <w:szCs w:val="20"/>
                <w:lang w:val="kk-KZ"/>
              </w:rPr>
              <w:t xml:space="preserve">Қайырлы таң! </w:t>
            </w:r>
            <w:r w:rsidRPr="00036207">
              <w:rPr>
                <w:rFonts w:ascii="Times New Roman" w:eastAsia="Times New Roman" w:hAnsi="Times New Roman"/>
                <w:b/>
                <w:bCs/>
                <w:sz w:val="20"/>
                <w:szCs w:val="20"/>
                <w:lang w:val="kk-KZ"/>
              </w:rPr>
              <w:t>«Күй күмбірі»</w:t>
            </w:r>
          </w:p>
          <w:p w:rsidR="00382AC0" w:rsidRPr="00036207" w:rsidRDefault="00382AC0" w:rsidP="000803DF">
            <w:pPr>
              <w:pStyle w:val="ad"/>
              <w:rPr>
                <w:b/>
                <w:sz w:val="20"/>
                <w:szCs w:val="20"/>
                <w:lang w:val="kk-KZ"/>
              </w:rPr>
            </w:pPr>
            <w:r w:rsidRPr="00036207">
              <w:rPr>
                <w:b/>
                <w:bCs/>
                <w:sz w:val="20"/>
                <w:szCs w:val="20"/>
                <w:lang w:val="kk-KZ"/>
              </w:rPr>
              <w:t>Махамбеттің күйі «Жұмыр қылыш»</w:t>
            </w:r>
            <w:r w:rsidRPr="00036207">
              <w:rPr>
                <w:sz w:val="20"/>
                <w:szCs w:val="20"/>
                <w:lang w:val="kk-KZ"/>
              </w:rPr>
              <w:t xml:space="preserve"> күйімен қарсы алу.</w:t>
            </w:r>
            <w:r w:rsidRPr="00036207">
              <w:rPr>
                <w:b/>
                <w:i/>
                <w:iCs/>
                <w:sz w:val="20"/>
                <w:szCs w:val="20"/>
                <w:lang w:val="kk-KZ"/>
              </w:rPr>
              <w:t xml:space="preserve"> («Біртұтас тәрбие» бағдарламасы</w:t>
            </w:r>
            <w:r w:rsidRPr="00036207">
              <w:rPr>
                <w:b/>
                <w:sz w:val="20"/>
                <w:szCs w:val="20"/>
                <w:lang w:val="kk-KZ"/>
              </w:rPr>
              <w:t>)</w:t>
            </w:r>
          </w:p>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hAnsi="Times New Roman" w:cs="Times New Roman"/>
                <w:sz w:val="20"/>
                <w:szCs w:val="20"/>
                <w:lang w:val="kk-KZ"/>
              </w:rPr>
              <w:t xml:space="preserve">  </w:t>
            </w:r>
            <w:r w:rsidRPr="00036207">
              <w:rPr>
                <w:rFonts w:ascii="Times New Roman" w:eastAsia="Times New Roman" w:hAnsi="Times New Roman" w:cs="Times New Roman"/>
                <w:sz w:val="20"/>
                <w:szCs w:val="20"/>
                <w:lang w:val="kk-KZ"/>
              </w:rPr>
              <w:t>Балалардың терісін, дене қызуын, сыртқы келбетін тексеру. Балаларды жақсы көңіл күймен қарсы алу және оларға қолайлы жағдай жасау. Сөздердің дұрыс айтылуын, зат есімдердің көпше түрде дұрыс қолданылуын ескеріп, сын есімдерді зат есімнің көпше түрімен сәйкестендіру.</w:t>
            </w:r>
          </w:p>
          <w:p w:rsidR="00382AC0" w:rsidRPr="00036207" w:rsidRDefault="00382AC0" w:rsidP="000803DF">
            <w:pPr>
              <w:rPr>
                <w:rFonts w:ascii="Times New Roman" w:hAnsi="Times New Roman"/>
                <w:sz w:val="20"/>
                <w:szCs w:val="20"/>
                <w:lang w:val="kk-KZ"/>
              </w:rPr>
            </w:pPr>
            <w:r w:rsidRPr="00036207">
              <w:rPr>
                <w:rFonts w:ascii="Times New Roman" w:eastAsia="Times New Roman" w:hAnsi="Times New Roman"/>
                <w:b/>
                <w:sz w:val="20"/>
                <w:szCs w:val="20"/>
                <w:lang w:val="kk-KZ"/>
              </w:rPr>
              <w:t>(сөйлеуді дамыту)</w:t>
            </w:r>
          </w:p>
        </w:tc>
        <w:tc>
          <w:tcPr>
            <w:tcW w:w="2551"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spacing w:after="0" w:line="240" w:lineRule="auto"/>
              <w:rPr>
                <w:rFonts w:ascii="Times New Roman" w:eastAsia="Times New Roman" w:hAnsi="Times New Roman"/>
                <w:b/>
                <w:color w:val="000000" w:themeColor="text1"/>
                <w:sz w:val="20"/>
                <w:szCs w:val="20"/>
                <w:lang w:val="kk-KZ"/>
              </w:rPr>
            </w:pPr>
            <w:r w:rsidRPr="00036207">
              <w:rPr>
                <w:rFonts w:ascii="Times New Roman" w:hAnsi="Times New Roman"/>
                <w:sz w:val="20"/>
                <w:szCs w:val="20"/>
                <w:lang w:val="kk-KZ"/>
              </w:rPr>
              <w:t xml:space="preserve">Қайырлы таң! </w:t>
            </w:r>
            <w:r w:rsidRPr="00036207">
              <w:rPr>
                <w:rFonts w:ascii="Times New Roman" w:eastAsia="Times New Roman" w:hAnsi="Times New Roman"/>
                <w:b/>
                <w:color w:val="000000" w:themeColor="text1"/>
                <w:sz w:val="20"/>
                <w:szCs w:val="20"/>
                <w:lang w:val="kk-KZ"/>
              </w:rPr>
              <w:t xml:space="preserve">Күй күмбірі" </w:t>
            </w:r>
          </w:p>
          <w:p w:rsidR="00382AC0" w:rsidRPr="00036207" w:rsidRDefault="00382AC0" w:rsidP="000803DF">
            <w:pPr>
              <w:spacing w:after="0" w:line="240" w:lineRule="auto"/>
              <w:rPr>
                <w:rStyle w:val="fontstyle01"/>
                <w:rFonts w:ascii="Times New Roman" w:hAnsi="Times New Roman"/>
                <w:sz w:val="20"/>
                <w:szCs w:val="20"/>
                <w:lang w:val="kk-KZ"/>
              </w:rPr>
            </w:pPr>
            <w:r w:rsidRPr="00036207">
              <w:rPr>
                <w:rFonts w:ascii="Times New Roman" w:eastAsia="Times New Roman" w:hAnsi="Times New Roman"/>
                <w:b/>
                <w:color w:val="000000" w:themeColor="text1"/>
                <w:sz w:val="20"/>
                <w:szCs w:val="20"/>
                <w:lang w:val="kk-KZ"/>
              </w:rPr>
              <w:t>Ермұрат Үсенов  –"Кербез сұлу"</w:t>
            </w:r>
          </w:p>
          <w:p w:rsidR="00382AC0" w:rsidRPr="00036207" w:rsidRDefault="00382AC0" w:rsidP="000803DF">
            <w:pPr>
              <w:spacing w:line="240" w:lineRule="auto"/>
              <w:rPr>
                <w:rFonts w:ascii="Times New Roman" w:hAnsi="Times New Roman"/>
                <w:sz w:val="20"/>
                <w:szCs w:val="20"/>
                <w:lang w:val="kk-KZ"/>
              </w:rPr>
            </w:pPr>
            <w:r w:rsidRPr="00036207">
              <w:rPr>
                <w:rFonts w:ascii="Times New Roman" w:hAnsi="Times New Roman"/>
                <w:sz w:val="20"/>
                <w:szCs w:val="20"/>
                <w:lang w:val="kk-KZ"/>
              </w:rPr>
              <w:t>қарсы алу.</w:t>
            </w:r>
          </w:p>
          <w:p w:rsidR="00382AC0" w:rsidRPr="00036207" w:rsidRDefault="00382AC0" w:rsidP="000803DF">
            <w:pPr>
              <w:spacing w:line="240" w:lineRule="auto"/>
              <w:rPr>
                <w:rFonts w:ascii="Times New Roman" w:hAnsi="Times New Roman"/>
                <w:sz w:val="20"/>
                <w:szCs w:val="20"/>
                <w:lang w:val="kk-KZ"/>
              </w:rPr>
            </w:pPr>
            <w:r w:rsidRPr="00036207">
              <w:rPr>
                <w:rFonts w:ascii="Times New Roman" w:eastAsia="Times New Roman" w:hAnsi="Times New Roman"/>
                <w:b/>
                <w:i/>
                <w:color w:val="000000" w:themeColor="text1"/>
                <w:sz w:val="20"/>
                <w:szCs w:val="20"/>
                <w:lang w:val="kk-KZ"/>
              </w:rPr>
              <w:t>(«Біртұтас тәрбие бағдарламасы»)</w:t>
            </w:r>
          </w:p>
          <w:p w:rsidR="00382AC0" w:rsidRPr="00036207" w:rsidRDefault="00382AC0" w:rsidP="000803DF">
            <w:pPr>
              <w:spacing w:line="240" w:lineRule="auto"/>
              <w:rPr>
                <w:rFonts w:ascii="Times New Roman" w:hAnsi="Times New Roman"/>
                <w:sz w:val="20"/>
                <w:szCs w:val="20"/>
                <w:lang w:val="kk-KZ"/>
              </w:rPr>
            </w:pPr>
            <w:r w:rsidRPr="00036207">
              <w:rPr>
                <w:rFonts w:ascii="Times New Roman" w:eastAsia="Times New Roman" w:hAnsi="Times New Roman"/>
                <w:sz w:val="20"/>
                <w:szCs w:val="20"/>
                <w:lang w:val="kk-KZ"/>
              </w:rPr>
              <w:t xml:space="preserve">Балалардың терісін, дене қызуын, сыртқы келбетін тексеру. Балаларды жақсы көңіл күймен қарсы алу және оларға қолайлы жағдай жасау. Кітаптардағы суреттерді қарау, ондағы таныс заттарды атау, педагогтің өтініші бойынша суреттен заттарды тауып, сұрақ қою: «Бұл кім (не)?», </w:t>
            </w:r>
            <w:r w:rsidRPr="00036207">
              <w:rPr>
                <w:rFonts w:ascii="Times New Roman" w:eastAsia="Times New Roman" w:hAnsi="Times New Roman"/>
                <w:b/>
                <w:sz w:val="20"/>
                <w:szCs w:val="20"/>
                <w:lang w:val="kk-KZ"/>
              </w:rPr>
              <w:t>(сөйлеуді дамыту)</w:t>
            </w:r>
            <w:r w:rsidRPr="00036207">
              <w:rPr>
                <w:rFonts w:ascii="Times New Roman" w:hAnsi="Times New Roman"/>
                <w:b/>
                <w:bCs/>
                <w:sz w:val="20"/>
                <w:szCs w:val="20"/>
                <w:lang w:val="kk-KZ"/>
              </w:rPr>
              <w:t xml:space="preserve"> </w:t>
            </w:r>
          </w:p>
        </w:tc>
      </w:tr>
      <w:tr w:rsidR="00382AC0" w:rsidRPr="00382AC0" w:rsidTr="000803DF">
        <w:trPr>
          <w:trHeight w:val="1347"/>
        </w:trPr>
        <w:tc>
          <w:tcPr>
            <w:tcW w:w="2341" w:type="dxa"/>
            <w:tcBorders>
              <w:top w:val="single" w:sz="4" w:space="0" w:color="auto"/>
              <w:left w:val="single" w:sz="4" w:space="0" w:color="auto"/>
              <w:bottom w:val="single" w:sz="4" w:space="0" w:color="auto"/>
              <w:right w:val="single" w:sz="4" w:space="0" w:color="auto"/>
            </w:tcBorders>
            <w:vAlign w:val="center"/>
            <w:hideMark/>
          </w:tcPr>
          <w:p w:rsidR="00382AC0" w:rsidRPr="00036207" w:rsidRDefault="00382AC0" w:rsidP="000803DF">
            <w:pPr>
              <w:jc w:val="both"/>
              <w:rPr>
                <w:rFonts w:ascii="Times New Roman" w:eastAsia="Times New Roman" w:hAnsi="Times New Roman"/>
                <w:b/>
                <w:bCs/>
                <w:color w:val="000000" w:themeColor="text1"/>
                <w:sz w:val="20"/>
                <w:szCs w:val="20"/>
                <w:lang w:val="kk-KZ"/>
              </w:rPr>
            </w:pPr>
            <w:r w:rsidRPr="00036207">
              <w:rPr>
                <w:rFonts w:ascii="Times New Roman" w:eastAsia="Times New Roman" w:hAnsi="Times New Roman"/>
                <w:b/>
                <w:bCs/>
                <w:color w:val="000000" w:themeColor="text1"/>
                <w:sz w:val="20"/>
                <w:szCs w:val="20"/>
                <w:lang w:val="kk-KZ"/>
              </w:rPr>
              <w:lastRenderedPageBreak/>
              <w:t>Ата–аналармен әңгімелесу,кеңес беру</w:t>
            </w:r>
          </w:p>
        </w:tc>
        <w:tc>
          <w:tcPr>
            <w:tcW w:w="2445"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spacing w:after="0" w:line="0" w:lineRule="atLeast"/>
              <w:rPr>
                <w:rFonts w:ascii="Times New Roman" w:eastAsia="Times New Roman" w:hAnsi="Times New Roman"/>
                <w:bCs/>
                <w:color w:val="000000" w:themeColor="text1"/>
                <w:sz w:val="20"/>
                <w:szCs w:val="20"/>
                <w:lang w:val="kk-KZ"/>
              </w:rPr>
            </w:pPr>
            <w:r w:rsidRPr="00036207">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p w:rsidR="00382AC0" w:rsidRPr="00036207" w:rsidRDefault="00382AC0" w:rsidP="000803DF">
            <w:pPr>
              <w:spacing w:after="0" w:line="0" w:lineRule="atLeast"/>
              <w:rPr>
                <w:rFonts w:ascii="Times New Roman" w:eastAsia="Times New Roman" w:hAnsi="Times New Roman"/>
                <w:spacing w:val="2"/>
                <w:sz w:val="20"/>
                <w:szCs w:val="20"/>
                <w:lang w:val="kk-KZ" w:eastAsia="ru-RU"/>
              </w:rPr>
            </w:pPr>
            <w:r w:rsidRPr="00036207">
              <w:rPr>
                <w:rFonts w:ascii="Times New Roman" w:hAnsi="Times New Roman"/>
                <w:b/>
                <w:noProof/>
                <w:sz w:val="20"/>
                <w:szCs w:val="20"/>
                <w:lang w:val="kk-KZ"/>
              </w:rPr>
              <w:t xml:space="preserve"> Ата-аналарға жұмыс: «Өнегелі 15минут»</w:t>
            </w:r>
            <w:r w:rsidRPr="00036207">
              <w:rPr>
                <w:rFonts w:ascii="Times New Roman" w:hAnsi="Times New Roman"/>
                <w:noProof/>
                <w:sz w:val="20"/>
                <w:szCs w:val="20"/>
                <w:lang w:val="kk-KZ"/>
              </w:rPr>
              <w:t xml:space="preserve"> </w:t>
            </w:r>
            <w:r w:rsidRPr="00036207">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036207" w:rsidRDefault="00382AC0" w:rsidP="000803DF">
            <w:pPr>
              <w:rPr>
                <w:rFonts w:ascii="Times New Roman" w:eastAsia="Times New Roman" w:hAnsi="Times New Roman"/>
                <w:bCs/>
                <w:color w:val="000000" w:themeColor="text1"/>
                <w:sz w:val="20"/>
                <w:szCs w:val="20"/>
                <w:lang w:val="kk-KZ"/>
              </w:rPr>
            </w:pPr>
            <w:r w:rsidRPr="00036207">
              <w:rPr>
                <w:rFonts w:ascii="Times New Roman" w:hAnsi="Times New Roman"/>
                <w:b/>
                <w:i/>
                <w:iCs/>
                <w:sz w:val="20"/>
                <w:szCs w:val="20"/>
                <w:lang w:val="kk-KZ"/>
              </w:rPr>
              <w:t>(«Біртұтас тәрбие» бағдарламасы</w:t>
            </w:r>
            <w:r w:rsidRPr="00036207">
              <w:rPr>
                <w:rFonts w:ascii="Times New Roman" w:hAnsi="Times New Roman"/>
                <w:b/>
                <w:sz w:val="20"/>
                <w:szCs w:val="20"/>
                <w:lang w:val="kk-KZ"/>
              </w:rPr>
              <w:t>)</w:t>
            </w:r>
          </w:p>
          <w:p w:rsidR="00382AC0" w:rsidRPr="00036207" w:rsidRDefault="00382AC0" w:rsidP="000803DF">
            <w:pPr>
              <w:rPr>
                <w:rFonts w:ascii="Times New Roman" w:eastAsia="Times New Roman" w:hAnsi="Times New Roman"/>
                <w:color w:val="000000" w:themeColor="text1"/>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spacing w:after="0"/>
              <w:rPr>
                <w:rFonts w:ascii="Times New Roman" w:eastAsia="Times New Roman" w:hAnsi="Times New Roman"/>
                <w:bCs/>
                <w:color w:val="000000" w:themeColor="text1"/>
                <w:sz w:val="20"/>
                <w:szCs w:val="20"/>
                <w:lang w:val="kk-KZ"/>
              </w:rPr>
            </w:pPr>
            <w:r w:rsidRPr="00036207">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p w:rsidR="00382AC0" w:rsidRPr="00036207" w:rsidRDefault="00382AC0" w:rsidP="000803DF">
            <w:pPr>
              <w:spacing w:after="0"/>
              <w:rPr>
                <w:rFonts w:ascii="Times New Roman" w:eastAsia="Times New Roman" w:hAnsi="Times New Roman"/>
                <w:bCs/>
                <w:color w:val="000000" w:themeColor="text1"/>
                <w:sz w:val="20"/>
                <w:szCs w:val="20"/>
                <w:lang w:val="kk-KZ"/>
              </w:rPr>
            </w:pPr>
            <w:r w:rsidRPr="00036207">
              <w:rPr>
                <w:rFonts w:ascii="Times New Roman" w:hAnsi="Times New Roman"/>
                <w:b/>
                <w:noProof/>
                <w:sz w:val="20"/>
                <w:szCs w:val="20"/>
                <w:lang w:val="kk-KZ"/>
              </w:rPr>
              <w:t>Ата-аналарға жұмыс: «Өнегелі 15минут»</w:t>
            </w:r>
            <w:r w:rsidRPr="00036207">
              <w:rPr>
                <w:rFonts w:ascii="Times New Roman" w:hAnsi="Times New Roman"/>
                <w:noProof/>
                <w:sz w:val="20"/>
                <w:szCs w:val="20"/>
                <w:lang w:val="kk-KZ"/>
              </w:rPr>
              <w:t xml:space="preserve"> </w:t>
            </w:r>
            <w:r w:rsidRPr="00036207">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036207" w:rsidRDefault="00382AC0" w:rsidP="000803DF">
            <w:pPr>
              <w:spacing w:after="0"/>
              <w:rPr>
                <w:rFonts w:ascii="Times New Roman" w:eastAsia="Times New Roman" w:hAnsi="Times New Roman"/>
                <w:bCs/>
                <w:color w:val="000000" w:themeColor="text1"/>
                <w:sz w:val="20"/>
                <w:szCs w:val="20"/>
                <w:lang w:val="kk-KZ"/>
              </w:rPr>
            </w:pPr>
            <w:r w:rsidRPr="00036207">
              <w:rPr>
                <w:rFonts w:ascii="Times New Roman" w:hAnsi="Times New Roman"/>
                <w:b/>
                <w:i/>
                <w:iCs/>
                <w:sz w:val="20"/>
                <w:szCs w:val="20"/>
                <w:lang w:val="kk-KZ"/>
              </w:rPr>
              <w:t>(«Біртұтас тәрбие» бағдарламасы</w:t>
            </w:r>
            <w:r w:rsidRPr="00036207">
              <w:rPr>
                <w:rFonts w:ascii="Times New Roman" w:hAnsi="Times New Roman"/>
                <w:b/>
                <w:sz w:val="20"/>
                <w:szCs w:val="20"/>
                <w:lang w:val="kk-KZ"/>
              </w:rPr>
              <w:t>)</w:t>
            </w:r>
          </w:p>
          <w:p w:rsidR="00382AC0" w:rsidRPr="00036207" w:rsidRDefault="00382AC0" w:rsidP="000803DF">
            <w:pPr>
              <w:rPr>
                <w:rFonts w:ascii="Times New Roman" w:hAnsi="Times New Roman"/>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hAnsi="Times New Roman"/>
                <w:sz w:val="20"/>
                <w:szCs w:val="20"/>
                <w:lang w:val="kk-KZ"/>
              </w:rPr>
            </w:pPr>
            <w:r w:rsidRPr="00036207">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tc>
        <w:tc>
          <w:tcPr>
            <w:tcW w:w="2694"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hAnsi="Times New Roman"/>
                <w:sz w:val="20"/>
                <w:szCs w:val="20"/>
                <w:lang w:val="kk-KZ"/>
              </w:rPr>
            </w:pPr>
            <w:r w:rsidRPr="00036207">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tc>
        <w:tc>
          <w:tcPr>
            <w:tcW w:w="2551"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eastAsia="Times New Roman" w:hAnsi="Times New Roman"/>
                <w:color w:val="000000" w:themeColor="text1"/>
                <w:sz w:val="20"/>
                <w:szCs w:val="20"/>
                <w:lang w:val="kk-KZ"/>
              </w:rPr>
            </w:pPr>
            <w:r w:rsidRPr="00036207">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eastAsia="Times New Roman" w:hAnsi="Times New Roman"/>
                <w:b/>
                <w:color w:val="000000" w:themeColor="text1"/>
                <w:sz w:val="20"/>
                <w:szCs w:val="20"/>
                <w:lang w:val="kk-KZ"/>
              </w:rPr>
            </w:pPr>
            <w:r w:rsidRPr="00036207">
              <w:rPr>
                <w:rFonts w:ascii="Times New Roman" w:eastAsia="Times New Roman" w:hAnsi="Times New Roman"/>
                <w:b/>
                <w:color w:val="000000" w:themeColor="text1"/>
                <w:sz w:val="20"/>
                <w:szCs w:val="20"/>
                <w:lang w:val="kk-KZ"/>
              </w:rPr>
              <w:t xml:space="preserve">Балалардың  дербес іс – әрекеті </w:t>
            </w:r>
          </w:p>
        </w:tc>
        <w:tc>
          <w:tcPr>
            <w:tcW w:w="2445"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pStyle w:val="3"/>
              <w:widowControl w:val="0"/>
              <w:rPr>
                <w:rFonts w:ascii="Times New Roman" w:eastAsia="Times New Roman" w:hAnsi="Times New Roman" w:cs="Times New Roman"/>
                <w:b/>
                <w:sz w:val="20"/>
                <w:szCs w:val="20"/>
                <w:lang w:val="kk-KZ"/>
              </w:rPr>
            </w:pPr>
            <w:r w:rsidRPr="00036207">
              <w:rPr>
                <w:rFonts w:ascii="Times New Roman" w:eastAsia="Times New Roman" w:hAnsi="Times New Roman" w:cs="Times New Roman"/>
                <w:b/>
                <w:sz w:val="20"/>
                <w:szCs w:val="20"/>
                <w:lang w:val="kk-KZ"/>
              </w:rPr>
              <w:t>Саусақ жаттығуы. "Құлыптар"</w:t>
            </w:r>
          </w:p>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eastAsia="Times New Roman" w:hAnsi="Times New Roman" w:cs="Times New Roman"/>
                <w:b/>
                <w:sz w:val="20"/>
                <w:szCs w:val="20"/>
                <w:lang w:val="kk-KZ"/>
              </w:rPr>
              <w:t>Міндеті:</w:t>
            </w:r>
            <w:r w:rsidRPr="00036207">
              <w:rPr>
                <w:rFonts w:ascii="Times New Roman" w:eastAsia="Times New Roman" w:hAnsi="Times New Roman" w:cs="Times New Roman"/>
                <w:sz w:val="20"/>
                <w:szCs w:val="20"/>
                <w:lang w:val="kk-KZ"/>
              </w:rPr>
              <w:t xml:space="preserve"> түрлі балалар әрекеттерінде көз бен қол үйлесімділігін, қолдардың ұсақ моторикасын дамыту;</w:t>
            </w:r>
          </w:p>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eastAsia="Times New Roman" w:hAnsi="Times New Roman" w:cs="Times New Roman"/>
                <w:sz w:val="20"/>
                <w:szCs w:val="20"/>
                <w:lang w:val="kk-KZ"/>
              </w:rPr>
              <w:t>заттарды түсі, көлемі, пішіні бойынша өз бетінше зерттеу.</w:t>
            </w:r>
          </w:p>
          <w:p w:rsidR="00382AC0" w:rsidRPr="00036207" w:rsidRDefault="00382AC0" w:rsidP="000803DF">
            <w:pPr>
              <w:pStyle w:val="TableParagraph"/>
              <w:rPr>
                <w:b/>
                <w:sz w:val="20"/>
                <w:szCs w:val="20"/>
                <w:lang w:eastAsia="ru-RU"/>
              </w:rPr>
            </w:pPr>
            <w:r w:rsidRPr="00036207">
              <w:rPr>
                <w:b/>
                <w:sz w:val="20"/>
                <w:szCs w:val="20"/>
              </w:rPr>
              <w:t xml:space="preserve"> (сенсорика)</w:t>
            </w:r>
            <w:r w:rsidRPr="00036207">
              <w:rPr>
                <w:b/>
                <w:sz w:val="20"/>
                <w:szCs w:val="20"/>
                <w:lang w:eastAsia="ru-RU"/>
              </w:rPr>
              <w:t xml:space="preserve"> </w:t>
            </w:r>
          </w:p>
          <w:p w:rsidR="00382AC0" w:rsidRPr="00036207" w:rsidRDefault="00382AC0" w:rsidP="000803DF">
            <w:pPr>
              <w:pStyle w:val="TableParagraph"/>
              <w:rPr>
                <w:b/>
                <w:sz w:val="20"/>
                <w:szCs w:val="20"/>
                <w:lang w:eastAsia="ru-RU"/>
              </w:rPr>
            </w:pPr>
          </w:p>
          <w:p w:rsidR="00382AC0" w:rsidRPr="00036207" w:rsidRDefault="00382AC0" w:rsidP="000803DF">
            <w:pPr>
              <w:pStyle w:val="TableParagraph"/>
              <w:rPr>
                <w:sz w:val="20"/>
                <w:szCs w:val="20"/>
                <w:lang w:eastAsia="ru-RU"/>
              </w:rPr>
            </w:pPr>
            <w:r w:rsidRPr="00036207">
              <w:rPr>
                <w:b/>
                <w:sz w:val="20"/>
                <w:szCs w:val="20"/>
                <w:lang w:eastAsia="ru-RU"/>
              </w:rPr>
              <w:t>Дидактикалық ойын</w:t>
            </w:r>
            <w:r w:rsidRPr="00036207">
              <w:rPr>
                <w:sz w:val="20"/>
                <w:szCs w:val="20"/>
                <w:lang w:eastAsia="ru-RU"/>
              </w:rPr>
              <w:t xml:space="preserve"> «Жануарлардың төлдерін  тауып, оларды атап бер»</w:t>
            </w:r>
          </w:p>
          <w:p w:rsidR="00382AC0" w:rsidRPr="00036207" w:rsidRDefault="00382AC0" w:rsidP="000803DF">
            <w:pPr>
              <w:pStyle w:val="TableParagraph"/>
              <w:rPr>
                <w:sz w:val="20"/>
                <w:szCs w:val="20"/>
                <w:lang w:eastAsia="ru-RU"/>
              </w:rPr>
            </w:pPr>
            <w:r w:rsidRPr="00036207">
              <w:rPr>
                <w:sz w:val="20"/>
                <w:szCs w:val="20"/>
                <w:lang w:eastAsia="ru-RU"/>
              </w:rPr>
              <w:t>Мақсаты:Балаларды аңдарды сипаттауға салыстыра білуге жаттықтыру.</w:t>
            </w:r>
          </w:p>
          <w:p w:rsidR="00382AC0" w:rsidRPr="00036207" w:rsidRDefault="00382AC0" w:rsidP="000803DF">
            <w:pPr>
              <w:rPr>
                <w:rFonts w:ascii="Times New Roman" w:eastAsia="Times New Roman" w:hAnsi="Times New Roman"/>
                <w:b/>
                <w:bCs/>
                <w:color w:val="000000"/>
                <w:sz w:val="20"/>
                <w:szCs w:val="20"/>
                <w:lang w:val="kk-KZ" w:eastAsia="ru-RU"/>
              </w:rPr>
            </w:pPr>
            <w:r w:rsidRPr="00036207">
              <w:rPr>
                <w:rFonts w:ascii="Times New Roman" w:hAnsi="Times New Roman"/>
                <w:b/>
                <w:sz w:val="20"/>
                <w:szCs w:val="20"/>
                <w:lang w:val="kk-KZ" w:eastAsia="ru-RU"/>
              </w:rPr>
              <w:t>(көркем әдебиет)</w:t>
            </w:r>
            <w:r w:rsidRPr="00036207">
              <w:rPr>
                <w:rFonts w:ascii="Times New Roman" w:eastAsia="Times New Roman" w:hAnsi="Times New Roman"/>
                <w:b/>
                <w:bCs/>
                <w:color w:val="000000"/>
                <w:sz w:val="20"/>
                <w:szCs w:val="20"/>
                <w:lang w:val="kk-KZ" w:eastAsia="ru-RU"/>
              </w:rPr>
              <w:t xml:space="preserve"> </w:t>
            </w:r>
          </w:p>
          <w:p w:rsidR="00382AC0" w:rsidRPr="00036207" w:rsidRDefault="00382AC0" w:rsidP="000803DF">
            <w:pPr>
              <w:pStyle w:val="TableParagraph"/>
              <w:rPr>
                <w:b/>
                <w:sz w:val="20"/>
                <w:szCs w:val="20"/>
                <w:lang w:eastAsia="ru-RU"/>
              </w:rPr>
            </w:pPr>
            <w:r w:rsidRPr="00036207">
              <w:rPr>
                <w:b/>
                <w:sz w:val="20"/>
                <w:szCs w:val="20"/>
                <w:lang w:eastAsia="ru-RU"/>
              </w:rPr>
              <w:t xml:space="preserve">«Қандай пішін </w:t>
            </w:r>
            <w:r w:rsidRPr="00036207">
              <w:rPr>
                <w:b/>
                <w:sz w:val="20"/>
                <w:szCs w:val="20"/>
                <w:lang w:eastAsia="ru-RU"/>
              </w:rPr>
              <w:lastRenderedPageBreak/>
              <w:t>жетіспейді?» </w:t>
            </w:r>
            <w:r w:rsidRPr="00036207">
              <w:rPr>
                <w:sz w:val="20"/>
                <w:szCs w:val="20"/>
                <w:lang w:eastAsia="ru-RU"/>
              </w:rPr>
              <w:br/>
            </w:r>
            <w:r w:rsidRPr="00036207">
              <w:rPr>
                <w:b/>
                <w:sz w:val="20"/>
                <w:szCs w:val="20"/>
                <w:lang w:eastAsia="ru-RU"/>
              </w:rPr>
              <w:t>Міндеті:</w:t>
            </w:r>
            <w:r w:rsidRPr="00036207">
              <w:rPr>
                <w:sz w:val="20"/>
                <w:szCs w:val="20"/>
                <w:lang w:eastAsia="ru-RU"/>
              </w:rPr>
              <w:t xml:space="preserve"> Геометриялық пішіндерді атай білуге және қай пішін жетіспейтінін тапқызу.</w:t>
            </w:r>
            <w:r w:rsidRPr="00036207">
              <w:rPr>
                <w:bCs/>
                <w:sz w:val="20"/>
                <w:szCs w:val="20"/>
                <w:lang w:eastAsia="ru-RU"/>
              </w:rPr>
              <w:t>Пішіндерден заттар құрастырту.</w:t>
            </w:r>
          </w:p>
          <w:p w:rsidR="00382AC0" w:rsidRPr="00036207" w:rsidRDefault="00382AC0" w:rsidP="000803DF">
            <w:pPr>
              <w:pStyle w:val="TableParagraph"/>
              <w:rPr>
                <w:b/>
                <w:sz w:val="20"/>
                <w:szCs w:val="20"/>
                <w:lang w:eastAsia="ru-RU"/>
              </w:rPr>
            </w:pPr>
            <w:r w:rsidRPr="00036207">
              <w:rPr>
                <w:b/>
                <w:sz w:val="20"/>
                <w:szCs w:val="20"/>
              </w:rPr>
              <w:t>(құрастыру)</w:t>
            </w:r>
          </w:p>
          <w:p w:rsidR="00382AC0" w:rsidRPr="00036207" w:rsidRDefault="00382AC0" w:rsidP="000803DF">
            <w:pPr>
              <w:pStyle w:val="3"/>
              <w:widowControl w:val="0"/>
              <w:rPr>
                <w:rFonts w:ascii="Times New Roman" w:eastAsia="Times New Roman" w:hAnsi="Times New Roman" w:cs="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pStyle w:val="3"/>
              <w:widowControl w:val="0"/>
              <w:rPr>
                <w:rFonts w:ascii="Times New Roman" w:eastAsia="Times New Roman" w:hAnsi="Times New Roman" w:cs="Times New Roman"/>
                <w:b/>
                <w:sz w:val="20"/>
                <w:szCs w:val="20"/>
                <w:lang w:val="kk-KZ"/>
              </w:rPr>
            </w:pPr>
            <w:r w:rsidRPr="00036207">
              <w:rPr>
                <w:rFonts w:ascii="Times New Roman" w:eastAsia="Times New Roman" w:hAnsi="Times New Roman" w:cs="Times New Roman"/>
                <w:b/>
                <w:sz w:val="20"/>
                <w:szCs w:val="20"/>
                <w:lang w:val="kk-KZ"/>
              </w:rPr>
              <w:lastRenderedPageBreak/>
              <w:t>"Қуыршақ Данамыз"</w:t>
            </w:r>
          </w:p>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eastAsia="Times New Roman" w:hAnsi="Times New Roman" w:cs="Times New Roman"/>
                <w:b/>
                <w:sz w:val="20"/>
                <w:szCs w:val="20"/>
                <w:lang w:val="kk-KZ"/>
              </w:rPr>
              <w:t>Міндеті:</w:t>
            </w:r>
            <w:r w:rsidRPr="00036207">
              <w:rPr>
                <w:rFonts w:ascii="Times New Roman" w:eastAsia="Times New Roman" w:hAnsi="Times New Roman" w:cs="Times New Roman"/>
                <w:sz w:val="20"/>
                <w:szCs w:val="20"/>
                <w:lang w:val="kk-KZ"/>
              </w:rPr>
              <w:t>Балаларды Дана қуыршағына қарап, тақпақты мәнерлеп айтуға, қимылдармен сүйемелдеуге ынталандыру; тілін, есте сақтау қабілетін, жағымды эмоцияларды дамыту. Балалармен бірге балалар әдебиетінің шығармаларына арналған иллюстрацияларды қарау.</w:t>
            </w:r>
          </w:p>
          <w:p w:rsidR="00382AC0" w:rsidRPr="00036207" w:rsidRDefault="00382AC0" w:rsidP="000803DF">
            <w:pPr>
              <w:pStyle w:val="TableParagraph"/>
              <w:rPr>
                <w:b/>
                <w:bCs/>
                <w:sz w:val="20"/>
                <w:szCs w:val="20"/>
              </w:rPr>
            </w:pPr>
            <w:r w:rsidRPr="00036207">
              <w:rPr>
                <w:b/>
                <w:sz w:val="20"/>
                <w:szCs w:val="20"/>
              </w:rPr>
              <w:t>(сөйлеуді дамыту, көркем әдебиет)</w:t>
            </w:r>
            <w:r w:rsidRPr="00036207">
              <w:rPr>
                <w:b/>
                <w:bCs/>
                <w:sz w:val="20"/>
                <w:szCs w:val="20"/>
              </w:rPr>
              <w:t xml:space="preserve"> </w:t>
            </w:r>
          </w:p>
          <w:p w:rsidR="00382AC0" w:rsidRPr="00036207" w:rsidRDefault="00382AC0" w:rsidP="000803DF">
            <w:pPr>
              <w:pStyle w:val="TableParagraph"/>
              <w:rPr>
                <w:b/>
                <w:bCs/>
                <w:sz w:val="20"/>
                <w:szCs w:val="20"/>
              </w:rPr>
            </w:pPr>
          </w:p>
          <w:p w:rsidR="00382AC0" w:rsidRPr="00036207" w:rsidRDefault="00382AC0" w:rsidP="000803DF">
            <w:pPr>
              <w:pStyle w:val="TableParagraph"/>
              <w:rPr>
                <w:b/>
                <w:bCs/>
                <w:sz w:val="20"/>
                <w:szCs w:val="20"/>
              </w:rPr>
            </w:pPr>
          </w:p>
          <w:p w:rsidR="00382AC0" w:rsidRPr="00036207" w:rsidRDefault="00382AC0" w:rsidP="000803DF">
            <w:pPr>
              <w:pStyle w:val="TableParagraph"/>
              <w:rPr>
                <w:b/>
                <w:bCs/>
                <w:sz w:val="20"/>
                <w:szCs w:val="20"/>
              </w:rPr>
            </w:pPr>
            <w:r w:rsidRPr="00036207">
              <w:rPr>
                <w:b/>
                <w:bCs/>
                <w:sz w:val="20"/>
                <w:szCs w:val="20"/>
              </w:rPr>
              <w:t>«Себеттегі жұлдыздар»</w:t>
            </w:r>
          </w:p>
          <w:p w:rsidR="00382AC0" w:rsidRPr="00036207" w:rsidRDefault="00382AC0" w:rsidP="000803DF">
            <w:pPr>
              <w:pStyle w:val="TableParagraph"/>
              <w:rPr>
                <w:sz w:val="20"/>
                <w:szCs w:val="20"/>
              </w:rPr>
            </w:pPr>
            <w:r w:rsidRPr="00036207">
              <w:rPr>
                <w:b/>
                <w:bCs/>
                <w:sz w:val="20"/>
                <w:szCs w:val="20"/>
              </w:rPr>
              <w:t>Міндеті:</w:t>
            </w:r>
            <w:r w:rsidRPr="00036207">
              <w:rPr>
                <w:sz w:val="20"/>
                <w:szCs w:val="20"/>
              </w:rPr>
              <w:t xml:space="preserve"> «көп» «бір» ұғымдары туралы түсініктерді </w:t>
            </w:r>
            <w:r w:rsidRPr="00036207">
              <w:rPr>
                <w:sz w:val="20"/>
                <w:szCs w:val="20"/>
              </w:rPr>
              <w:lastRenderedPageBreak/>
              <w:t>қалыптастыру.</w:t>
            </w:r>
          </w:p>
          <w:p w:rsidR="00382AC0" w:rsidRPr="00036207" w:rsidRDefault="00382AC0" w:rsidP="000803DF">
            <w:pPr>
              <w:pStyle w:val="TableParagraph"/>
              <w:rPr>
                <w:b/>
                <w:bCs/>
                <w:sz w:val="20"/>
                <w:szCs w:val="20"/>
              </w:rPr>
            </w:pPr>
            <w:r w:rsidRPr="00036207">
              <w:rPr>
                <w:b/>
                <w:bCs/>
                <w:sz w:val="20"/>
                <w:szCs w:val="20"/>
              </w:rPr>
              <w:t>(сенсорика)</w:t>
            </w:r>
          </w:p>
          <w:p w:rsidR="00382AC0" w:rsidRPr="00036207" w:rsidRDefault="00382AC0" w:rsidP="000803DF">
            <w:pPr>
              <w:pStyle w:val="3"/>
              <w:widowControl w:val="0"/>
              <w:rPr>
                <w:rFonts w:ascii="Times New Roman" w:eastAsia="Times New Roman" w:hAnsi="Times New Roman" w:cs="Times New Roman"/>
                <w:b/>
                <w:sz w:val="20"/>
                <w:szCs w:val="20"/>
                <w:lang w:val="kk-KZ"/>
              </w:rPr>
            </w:pPr>
          </w:p>
          <w:p w:rsidR="00382AC0" w:rsidRPr="00036207" w:rsidRDefault="00382AC0" w:rsidP="000803DF">
            <w:pPr>
              <w:pStyle w:val="3"/>
              <w:widowControl w:val="0"/>
              <w:rPr>
                <w:rFonts w:ascii="Times New Roman" w:eastAsia="Times New Roman" w:hAnsi="Times New Roman" w:cs="Times New Roman"/>
                <w:b/>
                <w:sz w:val="20"/>
                <w:szCs w:val="20"/>
                <w:lang w:val="kk-KZ"/>
              </w:rPr>
            </w:pPr>
          </w:p>
          <w:p w:rsidR="00382AC0" w:rsidRPr="00036207" w:rsidRDefault="00382AC0" w:rsidP="000803DF">
            <w:pPr>
              <w:pStyle w:val="3"/>
              <w:widowControl w:val="0"/>
              <w:rPr>
                <w:rFonts w:ascii="Times New Roman" w:eastAsia="Times New Roman" w:hAnsi="Times New Roman" w:cs="Times New Roman"/>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pStyle w:val="3"/>
              <w:widowControl w:val="0"/>
              <w:rPr>
                <w:rFonts w:ascii="Times New Roman" w:eastAsia="Times New Roman" w:hAnsi="Times New Roman" w:cs="Times New Roman"/>
                <w:b/>
                <w:sz w:val="20"/>
                <w:szCs w:val="20"/>
                <w:lang w:val="kk-KZ"/>
              </w:rPr>
            </w:pPr>
            <w:r w:rsidRPr="00036207">
              <w:rPr>
                <w:rFonts w:ascii="Times New Roman" w:eastAsia="Times New Roman" w:hAnsi="Times New Roman" w:cs="Times New Roman"/>
                <w:b/>
                <w:sz w:val="20"/>
                <w:szCs w:val="20"/>
                <w:lang w:val="kk-KZ"/>
              </w:rPr>
              <w:lastRenderedPageBreak/>
              <w:t xml:space="preserve">"Көліктерге дөңгелектерді салып бер" </w:t>
            </w:r>
          </w:p>
          <w:p w:rsidR="00382AC0" w:rsidRPr="00036207" w:rsidRDefault="00382AC0" w:rsidP="000803DF">
            <w:pPr>
              <w:pStyle w:val="3"/>
              <w:widowControl w:val="0"/>
              <w:rPr>
                <w:rFonts w:ascii="Times New Roman" w:eastAsia="Times New Roman" w:hAnsi="Times New Roman" w:cs="Times New Roman"/>
                <w:b/>
                <w:sz w:val="20"/>
                <w:szCs w:val="20"/>
                <w:lang w:val="kk-KZ"/>
              </w:rPr>
            </w:pPr>
            <w:r w:rsidRPr="00036207">
              <w:rPr>
                <w:rFonts w:ascii="Times New Roman" w:eastAsia="Times New Roman" w:hAnsi="Times New Roman" w:cs="Times New Roman"/>
                <w:b/>
                <w:sz w:val="20"/>
                <w:szCs w:val="20"/>
                <w:lang w:val="kk-KZ"/>
              </w:rPr>
              <w:t>Міндеті:</w:t>
            </w:r>
            <w:r w:rsidRPr="00036207">
              <w:rPr>
                <w:rFonts w:ascii="Times New Roman" w:eastAsia="Times New Roman" w:hAnsi="Times New Roman" w:cs="Times New Roman"/>
                <w:sz w:val="20"/>
                <w:szCs w:val="20"/>
                <w:lang w:val="kk-KZ"/>
              </w:rPr>
              <w:t xml:space="preserve"> бейнелеу өнеріне шығармашылық қызығушылықты қалыптастыру; Қарапайым және күрделі пішінді заттарды мүсіндеудің техникалық дағдыларын қалыптастыру желімсіз жапсыру техникасын игеру. </w:t>
            </w:r>
            <w:r w:rsidRPr="00036207">
              <w:rPr>
                <w:rFonts w:ascii="Times New Roman" w:eastAsia="Times New Roman" w:hAnsi="Times New Roman" w:cs="Times New Roman"/>
                <w:b/>
                <w:sz w:val="20"/>
                <w:szCs w:val="20"/>
                <w:lang w:val="kk-KZ"/>
              </w:rPr>
              <w:t xml:space="preserve"> </w:t>
            </w:r>
          </w:p>
          <w:p w:rsidR="00382AC0" w:rsidRPr="00036207" w:rsidRDefault="00382AC0" w:rsidP="000803DF">
            <w:pPr>
              <w:pStyle w:val="3"/>
              <w:widowControl w:val="0"/>
              <w:rPr>
                <w:rFonts w:ascii="Times New Roman" w:eastAsia="Times New Roman" w:hAnsi="Times New Roman" w:cs="Times New Roman"/>
                <w:b/>
                <w:sz w:val="20"/>
                <w:szCs w:val="20"/>
                <w:lang w:val="kk-KZ"/>
              </w:rPr>
            </w:pPr>
            <w:r w:rsidRPr="00036207">
              <w:rPr>
                <w:rFonts w:ascii="Times New Roman" w:eastAsia="Times New Roman" w:hAnsi="Times New Roman" w:cs="Times New Roman"/>
                <w:b/>
                <w:sz w:val="20"/>
                <w:szCs w:val="20"/>
                <w:lang w:val="kk-KZ"/>
              </w:rPr>
              <w:t>(сурет салу, мүсіндеу жапсыру)</w:t>
            </w:r>
          </w:p>
          <w:p w:rsidR="00382AC0" w:rsidRPr="00036207" w:rsidRDefault="00382AC0" w:rsidP="000803DF">
            <w:pPr>
              <w:pStyle w:val="3"/>
              <w:widowControl w:val="0"/>
              <w:rPr>
                <w:rFonts w:ascii="Times New Roman" w:eastAsia="Times New Roman" w:hAnsi="Times New Roman" w:cs="Times New Roman"/>
                <w:bCs/>
                <w:sz w:val="20"/>
                <w:szCs w:val="20"/>
                <w:lang w:val="kk-KZ"/>
              </w:rPr>
            </w:pPr>
            <w:r w:rsidRPr="00036207">
              <w:rPr>
                <w:rFonts w:ascii="Times New Roman" w:eastAsia="Times New Roman" w:hAnsi="Times New Roman" w:cs="Times New Roman"/>
                <w:bCs/>
                <w:sz w:val="20"/>
                <w:szCs w:val="20"/>
                <w:lang w:val="kk-KZ"/>
              </w:rPr>
              <w:t>Баланың қалауы бойынша</w:t>
            </w:r>
          </w:p>
          <w:p w:rsidR="00382AC0" w:rsidRPr="00036207" w:rsidRDefault="00382AC0" w:rsidP="000803DF">
            <w:pPr>
              <w:pStyle w:val="TableParagraph"/>
              <w:rPr>
                <w:sz w:val="20"/>
                <w:szCs w:val="20"/>
                <w:lang w:eastAsia="ru-RU"/>
              </w:rPr>
            </w:pPr>
          </w:p>
          <w:p w:rsidR="00382AC0" w:rsidRPr="00036207" w:rsidRDefault="00382AC0" w:rsidP="000803DF">
            <w:pPr>
              <w:pStyle w:val="TableParagraph"/>
              <w:rPr>
                <w:b/>
                <w:bCs/>
                <w:sz w:val="20"/>
                <w:szCs w:val="20"/>
                <w:lang w:eastAsia="ru-RU"/>
              </w:rPr>
            </w:pPr>
            <w:r w:rsidRPr="00036207">
              <w:rPr>
                <w:b/>
                <w:bCs/>
                <w:sz w:val="20"/>
                <w:szCs w:val="20"/>
                <w:lang w:eastAsia="ru-RU"/>
              </w:rPr>
              <w:t xml:space="preserve">«Бізге кім келгенін </w:t>
            </w:r>
            <w:r w:rsidRPr="00036207">
              <w:rPr>
                <w:b/>
                <w:bCs/>
                <w:sz w:val="20"/>
                <w:szCs w:val="20"/>
                <w:lang w:eastAsia="ru-RU"/>
              </w:rPr>
              <w:lastRenderedPageBreak/>
              <w:t>тауып ал»</w:t>
            </w:r>
          </w:p>
          <w:p w:rsidR="00382AC0" w:rsidRPr="00036207" w:rsidRDefault="00382AC0" w:rsidP="000803DF">
            <w:pPr>
              <w:pStyle w:val="TableParagraph"/>
              <w:rPr>
                <w:sz w:val="20"/>
                <w:szCs w:val="20"/>
                <w:lang w:eastAsia="ru-RU"/>
              </w:rPr>
            </w:pPr>
            <w:r w:rsidRPr="00036207">
              <w:rPr>
                <w:b/>
                <w:bCs/>
                <w:sz w:val="20"/>
                <w:szCs w:val="20"/>
                <w:lang w:eastAsia="ru-RU"/>
              </w:rPr>
              <w:t>Міндеті:</w:t>
            </w:r>
            <w:r w:rsidRPr="00036207">
              <w:rPr>
                <w:sz w:val="20"/>
                <w:szCs w:val="20"/>
                <w:lang w:eastAsia="ru-RU"/>
              </w:rPr>
              <w:t xml:space="preserve"> Айтылу мен есту жағынанан бірдей сөздерді айыра білуге, дауыс ырғағын қадағалай білуге дағдыландыру. Кебір заттардың аттарын бекіту.</w:t>
            </w:r>
          </w:p>
          <w:p w:rsidR="00382AC0" w:rsidRPr="00036207" w:rsidRDefault="00382AC0" w:rsidP="000803DF">
            <w:pPr>
              <w:pStyle w:val="TableParagraph"/>
              <w:rPr>
                <w:b/>
                <w:bCs/>
                <w:sz w:val="20"/>
                <w:szCs w:val="20"/>
              </w:rPr>
            </w:pPr>
            <w:r w:rsidRPr="00036207">
              <w:rPr>
                <w:b/>
                <w:bCs/>
                <w:sz w:val="20"/>
                <w:szCs w:val="20"/>
                <w:lang w:eastAsia="ru-RU"/>
              </w:rPr>
              <w:t>(көркем әдебиет)</w:t>
            </w:r>
          </w:p>
          <w:p w:rsidR="00382AC0" w:rsidRPr="00036207" w:rsidRDefault="00382AC0" w:rsidP="000803DF">
            <w:pPr>
              <w:pStyle w:val="3"/>
              <w:widowControl w:val="0"/>
              <w:rPr>
                <w:rFonts w:ascii="Times New Roman" w:eastAsia="Times New Roman" w:hAnsi="Times New Roman" w:cs="Times New Roman"/>
                <w:bCs/>
                <w:sz w:val="20"/>
                <w:szCs w:val="20"/>
                <w:lang w:val="kk-KZ"/>
              </w:rPr>
            </w:pPr>
          </w:p>
        </w:tc>
        <w:tc>
          <w:tcPr>
            <w:tcW w:w="2694"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eastAsia="Times New Roman" w:hAnsi="Times New Roman" w:cs="Times New Roman"/>
                <w:b/>
                <w:sz w:val="20"/>
                <w:szCs w:val="20"/>
                <w:lang w:val="kk-KZ"/>
              </w:rPr>
              <w:lastRenderedPageBreak/>
              <w:t>Қоршаған ортамен танысу</w:t>
            </w:r>
            <w:r w:rsidRPr="00036207">
              <w:rPr>
                <w:rFonts w:ascii="Times New Roman" w:eastAsia="Times New Roman" w:hAnsi="Times New Roman" w:cs="Times New Roman"/>
                <w:sz w:val="20"/>
                <w:szCs w:val="20"/>
                <w:lang w:val="kk-KZ"/>
              </w:rPr>
              <w:t xml:space="preserve"> </w:t>
            </w:r>
          </w:p>
          <w:p w:rsidR="00382AC0" w:rsidRPr="00036207" w:rsidRDefault="00382AC0" w:rsidP="000803DF">
            <w:pPr>
              <w:pStyle w:val="3"/>
              <w:widowControl w:val="0"/>
              <w:rPr>
                <w:rFonts w:ascii="Times New Roman" w:eastAsia="Times New Roman" w:hAnsi="Times New Roman" w:cs="Times New Roman"/>
                <w:b/>
                <w:sz w:val="20"/>
                <w:szCs w:val="20"/>
                <w:lang w:val="kk-KZ"/>
              </w:rPr>
            </w:pPr>
            <w:r w:rsidRPr="00036207">
              <w:rPr>
                <w:rFonts w:ascii="Times New Roman" w:eastAsia="Times New Roman" w:hAnsi="Times New Roman" w:cs="Times New Roman"/>
                <w:b/>
                <w:sz w:val="20"/>
                <w:szCs w:val="20"/>
                <w:lang w:val="kk-KZ"/>
              </w:rPr>
              <w:t>«Тобымдағы әсем гүлдер»</w:t>
            </w:r>
          </w:p>
          <w:p w:rsidR="00382AC0" w:rsidRPr="00036207" w:rsidRDefault="00382AC0" w:rsidP="000803DF">
            <w:pPr>
              <w:pStyle w:val="ad"/>
              <w:rPr>
                <w:sz w:val="20"/>
                <w:szCs w:val="20"/>
                <w:lang w:val="kk-KZ"/>
              </w:rPr>
            </w:pPr>
            <w:r w:rsidRPr="00036207">
              <w:rPr>
                <w:b/>
                <w:sz w:val="20"/>
                <w:szCs w:val="20"/>
                <w:lang w:val="kk-KZ"/>
              </w:rPr>
              <w:t>Міндеті:</w:t>
            </w:r>
            <w:r w:rsidRPr="00036207">
              <w:rPr>
                <w:sz w:val="20"/>
                <w:szCs w:val="20"/>
                <w:lang w:val="kk-KZ"/>
              </w:rPr>
              <w:t>өсімдіктер мен жануарларға қамқорлық жасауға, олардың әсемдігін байқауға үйрету.</w:t>
            </w:r>
          </w:p>
          <w:p w:rsidR="00382AC0" w:rsidRPr="00036207" w:rsidRDefault="00382AC0" w:rsidP="000803DF">
            <w:pPr>
              <w:pStyle w:val="ad"/>
              <w:rPr>
                <w:sz w:val="20"/>
                <w:szCs w:val="20"/>
                <w:lang w:val="kk-KZ"/>
              </w:rPr>
            </w:pPr>
          </w:p>
          <w:p w:rsidR="00382AC0" w:rsidRPr="00036207" w:rsidRDefault="00382AC0" w:rsidP="000803DF">
            <w:pPr>
              <w:pStyle w:val="ad"/>
              <w:rPr>
                <w:b/>
                <w:sz w:val="20"/>
                <w:szCs w:val="20"/>
                <w:lang w:val="kk-KZ"/>
              </w:rPr>
            </w:pPr>
            <w:r w:rsidRPr="00036207">
              <w:rPr>
                <w:b/>
                <w:sz w:val="20"/>
                <w:szCs w:val="20"/>
                <w:lang w:val="kk-KZ"/>
              </w:rPr>
              <w:t xml:space="preserve"> «Әдемі ұшақтар»</w:t>
            </w:r>
          </w:p>
          <w:p w:rsidR="00382AC0" w:rsidRPr="00036207" w:rsidRDefault="00382AC0" w:rsidP="000803DF">
            <w:pPr>
              <w:pStyle w:val="ad"/>
              <w:rPr>
                <w:sz w:val="20"/>
                <w:szCs w:val="20"/>
                <w:lang w:val="kk-KZ"/>
              </w:rPr>
            </w:pPr>
            <w:r w:rsidRPr="00036207">
              <w:rPr>
                <w:b/>
                <w:sz w:val="20"/>
                <w:szCs w:val="20"/>
                <w:lang w:val="kk-KZ"/>
              </w:rPr>
              <w:t>Міндеті:</w:t>
            </w:r>
            <w:r w:rsidRPr="00036207">
              <w:rPr>
                <w:sz w:val="20"/>
                <w:szCs w:val="20"/>
                <w:lang w:val="kk-KZ"/>
              </w:rPr>
              <w:t xml:space="preserve"> Балаларға ұшақтар туралы түсінік  беру. Қағаздан ұшақ құрастырту.</w:t>
            </w:r>
          </w:p>
          <w:p w:rsidR="00382AC0" w:rsidRPr="00036207" w:rsidRDefault="00382AC0" w:rsidP="000803DF">
            <w:pPr>
              <w:pStyle w:val="TableParagraph"/>
              <w:rPr>
                <w:b/>
                <w:bCs/>
                <w:sz w:val="20"/>
                <w:szCs w:val="20"/>
              </w:rPr>
            </w:pPr>
            <w:r w:rsidRPr="00036207">
              <w:rPr>
                <w:b/>
                <w:bCs/>
                <w:sz w:val="20"/>
                <w:szCs w:val="20"/>
              </w:rPr>
              <w:t>(құрастыру)</w:t>
            </w:r>
          </w:p>
          <w:p w:rsidR="00382AC0" w:rsidRPr="00036207" w:rsidRDefault="00382AC0" w:rsidP="000803DF">
            <w:pPr>
              <w:pStyle w:val="3"/>
              <w:widowControl w:val="0"/>
              <w:rPr>
                <w:rFonts w:ascii="Times New Roman" w:eastAsia="Times New Roman" w:hAnsi="Times New Roman" w:cs="Times New Roman"/>
                <w:sz w:val="20"/>
                <w:szCs w:val="20"/>
                <w:lang w:val="kk-KZ"/>
              </w:rPr>
            </w:pPr>
          </w:p>
          <w:p w:rsidR="00382AC0" w:rsidRPr="00036207" w:rsidRDefault="00382AC0" w:rsidP="000803DF">
            <w:pPr>
              <w:pStyle w:val="ad"/>
              <w:rPr>
                <w:sz w:val="20"/>
                <w:szCs w:val="20"/>
                <w:lang w:val="kk-KZ"/>
              </w:rPr>
            </w:pPr>
            <w:r w:rsidRPr="00036207">
              <w:rPr>
                <w:sz w:val="20"/>
                <w:szCs w:val="20"/>
                <w:lang w:val="kk-KZ"/>
              </w:rPr>
              <w:t>«Үйшік»</w:t>
            </w:r>
          </w:p>
          <w:p w:rsidR="00382AC0" w:rsidRPr="00036207" w:rsidRDefault="00382AC0" w:rsidP="000803DF">
            <w:pPr>
              <w:pStyle w:val="ad"/>
              <w:rPr>
                <w:b/>
                <w:sz w:val="20"/>
                <w:szCs w:val="20"/>
                <w:lang w:val="kk-KZ"/>
              </w:rPr>
            </w:pPr>
            <w:r w:rsidRPr="00036207">
              <w:rPr>
                <w:b/>
                <w:sz w:val="20"/>
                <w:szCs w:val="20"/>
                <w:lang w:val="kk-KZ"/>
              </w:rPr>
              <w:t>Міндеті:</w:t>
            </w:r>
            <w:r w:rsidRPr="00036207">
              <w:rPr>
                <w:sz w:val="20"/>
                <w:szCs w:val="20"/>
                <w:lang w:val="kk-KZ"/>
              </w:rPr>
              <w:t>Үйшік ертегісімен таныстыру. Рөлдерді бөліп ойнауға дағдыландыру.</w:t>
            </w:r>
            <w:r w:rsidRPr="00036207">
              <w:rPr>
                <w:b/>
                <w:sz w:val="20"/>
                <w:szCs w:val="20"/>
                <w:lang w:val="kk-KZ"/>
              </w:rPr>
              <w:t xml:space="preserve"> </w:t>
            </w:r>
          </w:p>
          <w:p w:rsidR="00382AC0" w:rsidRPr="00036207" w:rsidRDefault="00382AC0" w:rsidP="000803DF">
            <w:pPr>
              <w:pStyle w:val="ad"/>
              <w:rPr>
                <w:b/>
                <w:sz w:val="20"/>
                <w:szCs w:val="20"/>
                <w:lang w:val="kk-KZ"/>
              </w:rPr>
            </w:pPr>
            <w:r w:rsidRPr="00036207">
              <w:rPr>
                <w:b/>
                <w:sz w:val="20"/>
                <w:szCs w:val="20"/>
                <w:lang w:val="kk-KZ"/>
              </w:rPr>
              <w:t>(көркем әдебиет)</w:t>
            </w:r>
          </w:p>
          <w:p w:rsidR="00382AC0" w:rsidRPr="00036207" w:rsidRDefault="00382AC0" w:rsidP="000803DF">
            <w:pPr>
              <w:pStyle w:val="3"/>
              <w:widowControl w:val="0"/>
              <w:rPr>
                <w:rFonts w:ascii="Times New Roman" w:eastAsia="Times New Roman" w:hAnsi="Times New Roman" w:cs="Times New Roman"/>
                <w:b/>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pStyle w:val="3"/>
              <w:widowControl w:val="0"/>
              <w:rPr>
                <w:rFonts w:ascii="Times New Roman" w:eastAsia="Times New Roman" w:hAnsi="Times New Roman" w:cs="Times New Roman"/>
                <w:b/>
                <w:sz w:val="20"/>
                <w:szCs w:val="20"/>
                <w:lang w:val="kk-KZ"/>
              </w:rPr>
            </w:pPr>
            <w:r w:rsidRPr="00036207">
              <w:rPr>
                <w:rFonts w:ascii="Times New Roman" w:eastAsia="Times New Roman" w:hAnsi="Times New Roman" w:cs="Times New Roman"/>
                <w:b/>
                <w:sz w:val="20"/>
                <w:szCs w:val="20"/>
                <w:lang w:val="kk-KZ"/>
              </w:rPr>
              <w:t xml:space="preserve">"Сиқырлы сандықшалар" </w:t>
            </w:r>
          </w:p>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eastAsia="Times New Roman" w:hAnsi="Times New Roman" w:cs="Times New Roman"/>
                <w:b/>
                <w:sz w:val="20"/>
                <w:szCs w:val="20"/>
                <w:lang w:val="kk-KZ"/>
              </w:rPr>
              <w:t>Міндеті:</w:t>
            </w:r>
            <w:r w:rsidRPr="00036207">
              <w:rPr>
                <w:rFonts w:ascii="Times New Roman" w:eastAsia="Times New Roman" w:hAnsi="Times New Roman" w:cs="Times New Roman"/>
                <w:sz w:val="20"/>
                <w:szCs w:val="20"/>
                <w:lang w:val="kk-KZ"/>
              </w:rPr>
              <w:t>Балаларға көлемі бес түрлі заттарды ажыратып, оларды бір үлкен сандықшаға жинауға үйрету; қолдың ұсақ моторикасын, ойлау, көзбен мөлшерлеу қабілетін дамыту; жағымды әсер алуға мүмкіндік жасау.</w:t>
            </w:r>
          </w:p>
          <w:p w:rsidR="00382AC0" w:rsidRPr="00036207" w:rsidRDefault="00382AC0" w:rsidP="000803DF">
            <w:pPr>
              <w:pStyle w:val="ad"/>
              <w:rPr>
                <w:b/>
                <w:sz w:val="20"/>
                <w:szCs w:val="20"/>
                <w:lang w:val="kk-KZ"/>
              </w:rPr>
            </w:pPr>
            <w:r w:rsidRPr="00036207">
              <w:rPr>
                <w:b/>
                <w:sz w:val="20"/>
                <w:szCs w:val="20"/>
                <w:lang w:val="kk-KZ"/>
              </w:rPr>
              <w:t xml:space="preserve"> (сенсорика) </w:t>
            </w:r>
          </w:p>
          <w:p w:rsidR="00382AC0" w:rsidRPr="00036207" w:rsidRDefault="00382AC0" w:rsidP="000803DF">
            <w:pPr>
              <w:pStyle w:val="ad"/>
              <w:rPr>
                <w:b/>
                <w:sz w:val="20"/>
                <w:szCs w:val="20"/>
                <w:lang w:val="kk-KZ"/>
              </w:rPr>
            </w:pPr>
          </w:p>
          <w:p w:rsidR="00382AC0" w:rsidRPr="00036207" w:rsidRDefault="00382AC0" w:rsidP="000803DF">
            <w:pPr>
              <w:pStyle w:val="TableParagraph"/>
              <w:rPr>
                <w:b/>
                <w:bCs/>
                <w:sz w:val="20"/>
                <w:szCs w:val="20"/>
              </w:rPr>
            </w:pPr>
            <w:r w:rsidRPr="00036207">
              <w:rPr>
                <w:b/>
                <w:bCs/>
                <w:sz w:val="20"/>
                <w:szCs w:val="20"/>
              </w:rPr>
              <w:t>«Жаңғақ кемірген тиін»</w:t>
            </w:r>
          </w:p>
          <w:p w:rsidR="00382AC0" w:rsidRPr="00036207" w:rsidRDefault="00382AC0" w:rsidP="000803DF">
            <w:pPr>
              <w:pStyle w:val="TableParagraph"/>
              <w:rPr>
                <w:sz w:val="20"/>
                <w:szCs w:val="20"/>
              </w:rPr>
            </w:pPr>
            <w:r w:rsidRPr="00036207">
              <w:rPr>
                <w:b/>
                <w:bCs/>
                <w:sz w:val="20"/>
                <w:szCs w:val="20"/>
              </w:rPr>
              <w:t>Міндеті:</w:t>
            </w:r>
            <w:r w:rsidRPr="00036207">
              <w:rPr>
                <w:sz w:val="20"/>
                <w:szCs w:val="20"/>
              </w:rPr>
              <w:t>Тиін туралы түсінік беру.                                 Қол икемділігін дамыту.Суреттерді бояу.Ермексазды ұқыпты пайдалануға үйрету.</w:t>
            </w:r>
          </w:p>
          <w:p w:rsidR="00382AC0" w:rsidRPr="00036207" w:rsidRDefault="00382AC0" w:rsidP="000803DF">
            <w:pPr>
              <w:pStyle w:val="TableParagraph"/>
              <w:rPr>
                <w:bCs/>
                <w:sz w:val="20"/>
                <w:szCs w:val="20"/>
              </w:rPr>
            </w:pPr>
            <w:r w:rsidRPr="00036207">
              <w:rPr>
                <w:sz w:val="20"/>
                <w:szCs w:val="20"/>
              </w:rPr>
              <w:lastRenderedPageBreak/>
              <w:t xml:space="preserve">Фланелеграф тақтасына </w:t>
            </w:r>
            <w:r w:rsidRPr="00036207">
              <w:rPr>
                <w:color w:val="000000"/>
                <w:sz w:val="20"/>
                <w:szCs w:val="20"/>
              </w:rPr>
              <w:t xml:space="preserve">жаңғақ пен тиін суреттерін </w:t>
            </w:r>
            <w:r w:rsidRPr="00036207">
              <w:rPr>
                <w:sz w:val="20"/>
                <w:szCs w:val="20"/>
              </w:rPr>
              <w:t>жапсыру.</w:t>
            </w:r>
          </w:p>
          <w:p w:rsidR="00382AC0" w:rsidRPr="00036207" w:rsidRDefault="00382AC0" w:rsidP="000803DF">
            <w:pPr>
              <w:pStyle w:val="TableParagraph"/>
              <w:rPr>
                <w:b/>
                <w:bCs/>
                <w:color w:val="000000" w:themeColor="text1"/>
                <w:sz w:val="20"/>
                <w:szCs w:val="20"/>
              </w:rPr>
            </w:pPr>
            <w:r w:rsidRPr="00036207">
              <w:rPr>
                <w:b/>
                <w:bCs/>
                <w:color w:val="000000" w:themeColor="text1"/>
                <w:sz w:val="20"/>
                <w:szCs w:val="20"/>
              </w:rPr>
              <w:t>(мүсіндеу, жапсыру,сурет салу)</w:t>
            </w:r>
          </w:p>
          <w:p w:rsidR="00382AC0" w:rsidRPr="00036207" w:rsidRDefault="00382AC0" w:rsidP="000803DF">
            <w:pPr>
              <w:pStyle w:val="TableParagraph"/>
              <w:rPr>
                <w:sz w:val="20"/>
                <w:szCs w:val="20"/>
              </w:rPr>
            </w:pPr>
            <w:r w:rsidRPr="00036207">
              <w:rPr>
                <w:bCs/>
                <w:sz w:val="20"/>
                <w:szCs w:val="20"/>
              </w:rPr>
              <w:t xml:space="preserve"> Баланың қалауы бойынша</w:t>
            </w:r>
          </w:p>
          <w:p w:rsidR="00382AC0" w:rsidRPr="00036207" w:rsidRDefault="00382AC0" w:rsidP="000803DF">
            <w:pPr>
              <w:pStyle w:val="3"/>
              <w:widowControl w:val="0"/>
              <w:rPr>
                <w:rFonts w:ascii="Times New Roman" w:eastAsia="Times New Roman" w:hAnsi="Times New Roman" w:cs="Times New Roman"/>
                <w:b/>
                <w:sz w:val="20"/>
                <w:szCs w:val="20"/>
                <w:lang w:val="kk-KZ"/>
              </w:rPr>
            </w:pPr>
          </w:p>
          <w:p w:rsidR="00382AC0" w:rsidRPr="00036207" w:rsidRDefault="00382AC0" w:rsidP="000803DF">
            <w:pPr>
              <w:pStyle w:val="3"/>
              <w:widowControl w:val="0"/>
              <w:rPr>
                <w:rFonts w:ascii="Times New Roman" w:eastAsia="Times New Roman" w:hAnsi="Times New Roman" w:cs="Times New Roman"/>
                <w:sz w:val="20"/>
                <w:szCs w:val="20"/>
                <w:lang w:val="kk-KZ"/>
              </w:rPr>
            </w:pP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tcPr>
          <w:p w:rsidR="00382AC0" w:rsidRPr="00036207" w:rsidRDefault="00382AC0" w:rsidP="000803DF">
            <w:pPr>
              <w:rPr>
                <w:rFonts w:ascii="Times New Roman" w:eastAsia="Times New Roman" w:hAnsi="Times New Roman"/>
                <w:b/>
                <w:color w:val="000000" w:themeColor="text1"/>
                <w:sz w:val="20"/>
                <w:szCs w:val="20"/>
                <w:lang w:val="kk-KZ"/>
              </w:rPr>
            </w:pPr>
            <w:r w:rsidRPr="00036207">
              <w:rPr>
                <w:rFonts w:ascii="Times New Roman" w:eastAsia="Times New Roman" w:hAnsi="Times New Roman"/>
                <w:b/>
                <w:color w:val="000000" w:themeColor="text1"/>
                <w:sz w:val="20"/>
                <w:szCs w:val="20"/>
                <w:lang w:val="kk-KZ"/>
              </w:rPr>
              <w:lastRenderedPageBreak/>
              <w:t>Таңертеңгі жаттығу</w:t>
            </w:r>
          </w:p>
          <w:p w:rsidR="00382AC0" w:rsidRPr="00036207" w:rsidRDefault="00382AC0" w:rsidP="000803DF">
            <w:pPr>
              <w:rPr>
                <w:rFonts w:ascii="Times New Roman" w:eastAsia="Times New Roman" w:hAnsi="Times New Roman"/>
                <w:color w:val="000000" w:themeColor="text1"/>
                <w:sz w:val="20"/>
                <w:szCs w:val="20"/>
                <w:lang w:val="kk-KZ"/>
              </w:rPr>
            </w:pPr>
          </w:p>
        </w:tc>
        <w:tc>
          <w:tcPr>
            <w:tcW w:w="2445"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eastAsia="Times New Roman" w:hAnsi="Times New Roman"/>
                <w:b/>
                <w:color w:val="000000" w:themeColor="text1"/>
                <w:sz w:val="20"/>
                <w:szCs w:val="20"/>
                <w:lang w:val="kk-KZ"/>
              </w:rPr>
            </w:pPr>
            <w:r w:rsidRPr="00036207">
              <w:rPr>
                <w:rFonts w:ascii="Times New Roman" w:eastAsia="Times New Roman" w:hAnsi="Times New Roman"/>
                <w:b/>
                <w:color w:val="000000" w:themeColor="text1"/>
                <w:sz w:val="20"/>
                <w:szCs w:val="20"/>
                <w:lang w:val="kk-KZ"/>
              </w:rPr>
              <w:t>Ақпан айының ертеңгілік жаттығу кешені № 12</w:t>
            </w:r>
          </w:p>
          <w:p w:rsidR="00382AC0" w:rsidRPr="00036207" w:rsidRDefault="00382AC0" w:rsidP="000803DF">
            <w:pPr>
              <w:rPr>
                <w:rFonts w:ascii="Times New Roman" w:eastAsia="Times New Roman" w:hAnsi="Times New Roman"/>
                <w:b/>
                <w:color w:val="000000" w:themeColor="text1"/>
                <w:sz w:val="20"/>
                <w:szCs w:val="20"/>
                <w:lang w:val="kk-KZ"/>
              </w:rPr>
            </w:pPr>
            <w:r w:rsidRPr="00036207">
              <w:rPr>
                <w:rFonts w:ascii="Times New Roman" w:eastAsia="Times New Roman" w:hAnsi="Times New Roman"/>
                <w:b/>
                <w:color w:val="000000" w:themeColor="text1"/>
                <w:sz w:val="20"/>
                <w:szCs w:val="20"/>
                <w:lang w:val="kk-KZ"/>
              </w:rPr>
              <w:t>(Дене шынықтыру)  Әнұран айту(Музыка)</w:t>
            </w:r>
          </w:p>
          <w:p w:rsidR="00382AC0" w:rsidRPr="00036207" w:rsidRDefault="00382AC0" w:rsidP="000803DF">
            <w:pPr>
              <w:pStyle w:val="TableParagraph"/>
              <w:rPr>
                <w:bCs/>
                <w:sz w:val="20"/>
                <w:szCs w:val="20"/>
              </w:rPr>
            </w:pPr>
            <w:r w:rsidRPr="00036207">
              <w:rPr>
                <w:b/>
                <w:bCs/>
                <w:sz w:val="20"/>
                <w:szCs w:val="20"/>
              </w:rPr>
              <w:t>Міндеті:</w:t>
            </w:r>
            <w:r w:rsidRPr="00036207">
              <w:rPr>
                <w:sz w:val="20"/>
                <w:szCs w:val="20"/>
              </w:rPr>
              <w:t xml:space="preserve"> </w:t>
            </w:r>
            <w:r w:rsidRPr="00036207">
              <w:rPr>
                <w:bCs/>
                <w:sz w:val="20"/>
                <w:szCs w:val="20"/>
              </w:rPr>
              <w:t>негізгі қимыл түрлерін жетілдіру: жүру,жүгіру,өрмелеу,</w:t>
            </w:r>
          </w:p>
          <w:p w:rsidR="00382AC0" w:rsidRPr="00036207" w:rsidRDefault="00382AC0" w:rsidP="000803DF">
            <w:pPr>
              <w:rPr>
                <w:rFonts w:ascii="Times New Roman" w:hAnsi="Times New Roman"/>
                <w:bCs/>
                <w:sz w:val="20"/>
                <w:szCs w:val="20"/>
                <w:lang w:val="kk-KZ"/>
              </w:rPr>
            </w:pPr>
            <w:r w:rsidRPr="00036207">
              <w:rPr>
                <w:rFonts w:ascii="Times New Roman" w:hAnsi="Times New Roman"/>
                <w:bCs/>
                <w:sz w:val="20"/>
                <w:szCs w:val="20"/>
                <w:lang w:val="kk-KZ"/>
              </w:rPr>
              <w:t>лақтыру,секіру,тепе-теңдік сақтау;</w:t>
            </w:r>
          </w:p>
          <w:p w:rsidR="00382AC0" w:rsidRPr="00036207" w:rsidRDefault="00382AC0" w:rsidP="000803DF">
            <w:pPr>
              <w:rPr>
                <w:rFonts w:ascii="Times New Roman" w:eastAsia="Times New Roman" w:hAnsi="Times New Roman"/>
                <w:b/>
                <w:color w:val="000000" w:themeColor="text1"/>
                <w:sz w:val="20"/>
                <w:szCs w:val="20"/>
                <w:lang w:val="kk-KZ"/>
              </w:rPr>
            </w:pPr>
            <w:r w:rsidRPr="00036207">
              <w:rPr>
                <w:rFonts w:ascii="Times New Roman" w:hAnsi="Times New Roman"/>
                <w:bCs/>
                <w:sz w:val="20"/>
                <w:szCs w:val="20"/>
                <w:lang w:val="kk-KZ"/>
              </w:rPr>
              <w:t>музыкаға,ән айтуға,қарапайым аспаптарда ойнауға шығармашылық қызығушылықты қалыптастыру</w:t>
            </w:r>
          </w:p>
        </w:tc>
        <w:tc>
          <w:tcPr>
            <w:tcW w:w="2552" w:type="dxa"/>
            <w:tcBorders>
              <w:top w:val="single" w:sz="4" w:space="0" w:color="auto"/>
              <w:left w:val="single" w:sz="4" w:space="0" w:color="auto"/>
              <w:bottom w:val="single" w:sz="4" w:space="0" w:color="auto"/>
              <w:right w:val="single" w:sz="4" w:space="0" w:color="auto"/>
            </w:tcBorders>
          </w:tcPr>
          <w:p w:rsidR="00382AC0" w:rsidRPr="00036207" w:rsidRDefault="00382AC0" w:rsidP="000803DF">
            <w:pPr>
              <w:rPr>
                <w:rFonts w:ascii="Times New Roman" w:eastAsia="Times New Roman" w:hAnsi="Times New Roman"/>
                <w:b/>
                <w:color w:val="000000" w:themeColor="text1"/>
                <w:sz w:val="20"/>
                <w:szCs w:val="20"/>
                <w:lang w:val="kk-KZ"/>
              </w:rPr>
            </w:pPr>
            <w:r w:rsidRPr="00036207">
              <w:rPr>
                <w:rFonts w:ascii="Times New Roman" w:eastAsia="Times New Roman" w:hAnsi="Times New Roman"/>
                <w:b/>
                <w:color w:val="000000" w:themeColor="text1"/>
                <w:sz w:val="20"/>
                <w:szCs w:val="20"/>
                <w:lang w:val="kk-KZ"/>
              </w:rPr>
              <w:t>Ақпан айының ертеңгілік жаттығу кешені № 12</w:t>
            </w:r>
          </w:p>
          <w:p w:rsidR="00382AC0" w:rsidRPr="00036207" w:rsidRDefault="00382AC0" w:rsidP="000803DF">
            <w:pPr>
              <w:pStyle w:val="TableParagraph"/>
              <w:rPr>
                <w:bCs/>
                <w:sz w:val="20"/>
                <w:szCs w:val="20"/>
              </w:rPr>
            </w:pPr>
            <w:r w:rsidRPr="00036207">
              <w:rPr>
                <w:b/>
                <w:color w:val="000000" w:themeColor="text1"/>
                <w:sz w:val="20"/>
                <w:szCs w:val="20"/>
              </w:rPr>
              <w:t>(Дене шынықтыру)  Әнұран айту(Музыка)</w:t>
            </w:r>
            <w:r w:rsidRPr="00036207">
              <w:rPr>
                <w:b/>
                <w:bCs/>
                <w:sz w:val="20"/>
                <w:szCs w:val="20"/>
              </w:rPr>
              <w:t xml:space="preserve"> Міндеті:</w:t>
            </w:r>
            <w:r w:rsidRPr="00036207">
              <w:rPr>
                <w:sz w:val="20"/>
                <w:szCs w:val="20"/>
              </w:rPr>
              <w:t xml:space="preserve"> </w:t>
            </w:r>
            <w:r w:rsidRPr="00036207">
              <w:rPr>
                <w:bCs/>
                <w:sz w:val="20"/>
                <w:szCs w:val="20"/>
              </w:rPr>
              <w:t>негізгі қимыл түрлерін жетілдіру: жүру,жүгіру,өрмелеу,</w:t>
            </w:r>
          </w:p>
          <w:p w:rsidR="00382AC0" w:rsidRPr="00036207" w:rsidRDefault="00382AC0" w:rsidP="000803DF">
            <w:pPr>
              <w:rPr>
                <w:rFonts w:ascii="Times New Roman" w:eastAsia="Times New Roman" w:hAnsi="Times New Roman"/>
                <w:b/>
                <w:color w:val="000000" w:themeColor="text1"/>
                <w:sz w:val="20"/>
                <w:szCs w:val="20"/>
                <w:lang w:val="kk-KZ"/>
              </w:rPr>
            </w:pPr>
            <w:r w:rsidRPr="00036207">
              <w:rPr>
                <w:rFonts w:ascii="Times New Roman" w:hAnsi="Times New Roman"/>
                <w:bCs/>
                <w:sz w:val="20"/>
                <w:szCs w:val="20"/>
                <w:lang w:val="kk-KZ"/>
              </w:rPr>
              <w:t>лақтыру,секіру,тепе-теңдік сақтау;музыкаға,ән айтуға,қарапайым аспаптарда ойнауға шығармашылық қызығушылықты қалыптастыру</w:t>
            </w:r>
          </w:p>
          <w:p w:rsidR="00382AC0" w:rsidRPr="00036207" w:rsidRDefault="00382AC0" w:rsidP="000803DF">
            <w:pPr>
              <w:rPr>
                <w:rFonts w:ascii="Times New Roman" w:eastAsia="Times New Roman" w:hAnsi="Times New Roman"/>
                <w:b/>
                <w:color w:val="000000" w:themeColor="text1"/>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eastAsia="Times New Roman" w:hAnsi="Times New Roman"/>
                <w:b/>
                <w:color w:val="000000" w:themeColor="text1"/>
                <w:sz w:val="20"/>
                <w:szCs w:val="20"/>
                <w:lang w:val="kk-KZ"/>
              </w:rPr>
            </w:pPr>
            <w:r w:rsidRPr="00036207">
              <w:rPr>
                <w:rFonts w:ascii="Times New Roman" w:eastAsia="Times New Roman" w:hAnsi="Times New Roman"/>
                <w:b/>
                <w:color w:val="000000" w:themeColor="text1"/>
                <w:sz w:val="20"/>
                <w:szCs w:val="20"/>
                <w:lang w:val="kk-KZ"/>
              </w:rPr>
              <w:t>Ақпан айының ертеңгілік жаттығу кешені № 12</w:t>
            </w:r>
          </w:p>
          <w:p w:rsidR="00382AC0" w:rsidRPr="00036207" w:rsidRDefault="00382AC0" w:rsidP="000803DF">
            <w:pPr>
              <w:pStyle w:val="TableParagraph"/>
              <w:rPr>
                <w:bCs/>
                <w:sz w:val="20"/>
                <w:szCs w:val="20"/>
              </w:rPr>
            </w:pPr>
            <w:r w:rsidRPr="00036207">
              <w:rPr>
                <w:b/>
                <w:color w:val="000000" w:themeColor="text1"/>
                <w:sz w:val="20"/>
                <w:szCs w:val="20"/>
              </w:rPr>
              <w:t>(Дене шынықтыру)  Әнұран айту(Музыка)</w:t>
            </w:r>
            <w:r w:rsidRPr="00036207">
              <w:rPr>
                <w:b/>
                <w:bCs/>
                <w:sz w:val="20"/>
                <w:szCs w:val="20"/>
              </w:rPr>
              <w:t xml:space="preserve"> Міндеті:</w:t>
            </w:r>
            <w:r w:rsidRPr="00036207">
              <w:rPr>
                <w:sz w:val="20"/>
                <w:szCs w:val="20"/>
              </w:rPr>
              <w:t xml:space="preserve"> </w:t>
            </w:r>
            <w:r w:rsidRPr="00036207">
              <w:rPr>
                <w:bCs/>
                <w:sz w:val="20"/>
                <w:szCs w:val="20"/>
              </w:rPr>
              <w:t>негізгі қимыл түрлерін жетілдіру: жүру,жүгіру,өрмелеу,</w:t>
            </w:r>
          </w:p>
          <w:p w:rsidR="00382AC0" w:rsidRPr="00036207" w:rsidRDefault="00382AC0" w:rsidP="000803DF">
            <w:pPr>
              <w:rPr>
                <w:rFonts w:ascii="Times New Roman" w:hAnsi="Times New Roman"/>
                <w:bCs/>
                <w:sz w:val="20"/>
                <w:szCs w:val="20"/>
                <w:lang w:val="kk-KZ"/>
              </w:rPr>
            </w:pPr>
            <w:r w:rsidRPr="00036207">
              <w:rPr>
                <w:rFonts w:ascii="Times New Roman" w:hAnsi="Times New Roman"/>
                <w:bCs/>
                <w:sz w:val="20"/>
                <w:szCs w:val="20"/>
                <w:lang w:val="kk-KZ"/>
              </w:rPr>
              <w:t>лақтыру,секіру,тепе-теңдік сақтау;</w:t>
            </w:r>
          </w:p>
          <w:p w:rsidR="00382AC0" w:rsidRPr="00036207" w:rsidRDefault="00382AC0" w:rsidP="000803DF">
            <w:pPr>
              <w:rPr>
                <w:rFonts w:ascii="Times New Roman" w:eastAsia="Times New Roman" w:hAnsi="Times New Roman"/>
                <w:b/>
                <w:color w:val="000000" w:themeColor="text1"/>
                <w:sz w:val="20"/>
                <w:szCs w:val="20"/>
                <w:lang w:val="kk-KZ"/>
              </w:rPr>
            </w:pPr>
            <w:r w:rsidRPr="00036207">
              <w:rPr>
                <w:rFonts w:ascii="Times New Roman" w:hAnsi="Times New Roman"/>
                <w:bCs/>
                <w:sz w:val="20"/>
                <w:szCs w:val="20"/>
                <w:lang w:val="kk-KZ"/>
              </w:rPr>
              <w:t>музыкаға,ән айтуға,қарапайым аспаптарда ойнауға шығармашылық қызығушылықты қалыптастыру</w:t>
            </w:r>
          </w:p>
          <w:p w:rsidR="00382AC0" w:rsidRPr="00036207" w:rsidRDefault="00382AC0" w:rsidP="000803DF">
            <w:pPr>
              <w:rPr>
                <w:rFonts w:ascii="Times New Roman" w:hAnsi="Times New Roman"/>
                <w:sz w:val="20"/>
                <w:szCs w:val="20"/>
                <w:lang w:val="kk-KZ"/>
              </w:rPr>
            </w:pPr>
          </w:p>
        </w:tc>
        <w:tc>
          <w:tcPr>
            <w:tcW w:w="2694"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eastAsia="Times New Roman" w:hAnsi="Times New Roman"/>
                <w:sz w:val="20"/>
                <w:szCs w:val="20"/>
                <w:lang w:val="kk-KZ"/>
              </w:rPr>
            </w:pPr>
            <w:r w:rsidRPr="00036207">
              <w:rPr>
                <w:rFonts w:ascii="Times New Roman" w:eastAsia="Times New Roman" w:hAnsi="Times New Roman"/>
                <w:b/>
                <w:color w:val="000000" w:themeColor="text1"/>
                <w:sz w:val="20"/>
                <w:szCs w:val="20"/>
                <w:lang w:val="kk-KZ"/>
              </w:rPr>
              <w:t>Ақпан айының ертеңгілік жаттығу кешені № 12</w:t>
            </w:r>
          </w:p>
          <w:p w:rsidR="00382AC0" w:rsidRPr="00036207" w:rsidRDefault="00382AC0" w:rsidP="000803DF">
            <w:pPr>
              <w:pStyle w:val="TableParagraph"/>
              <w:rPr>
                <w:bCs/>
                <w:sz w:val="20"/>
                <w:szCs w:val="20"/>
              </w:rPr>
            </w:pPr>
            <w:r w:rsidRPr="00036207">
              <w:rPr>
                <w:b/>
                <w:color w:val="000000" w:themeColor="text1"/>
                <w:sz w:val="20"/>
                <w:szCs w:val="20"/>
              </w:rPr>
              <w:t xml:space="preserve"> (Дене шынықтыру)  Әнұран айту(Музыка)</w:t>
            </w:r>
            <w:r w:rsidRPr="00036207">
              <w:rPr>
                <w:b/>
                <w:bCs/>
                <w:sz w:val="20"/>
                <w:szCs w:val="20"/>
              </w:rPr>
              <w:t xml:space="preserve"> Міндеті:</w:t>
            </w:r>
            <w:r w:rsidRPr="00036207">
              <w:rPr>
                <w:sz w:val="20"/>
                <w:szCs w:val="20"/>
              </w:rPr>
              <w:t xml:space="preserve"> </w:t>
            </w:r>
            <w:r w:rsidRPr="00036207">
              <w:rPr>
                <w:bCs/>
                <w:sz w:val="20"/>
                <w:szCs w:val="20"/>
              </w:rPr>
              <w:t>негізгі қимыл түрлерін жетілдіру: жүру,жүгіру,өрмелеу,</w:t>
            </w:r>
          </w:p>
          <w:p w:rsidR="00382AC0" w:rsidRPr="00036207" w:rsidRDefault="00382AC0" w:rsidP="000803DF">
            <w:pPr>
              <w:rPr>
                <w:rFonts w:ascii="Times New Roman" w:eastAsia="Times New Roman" w:hAnsi="Times New Roman"/>
                <w:b/>
                <w:color w:val="000000" w:themeColor="text1"/>
                <w:sz w:val="20"/>
                <w:szCs w:val="20"/>
                <w:lang w:val="kk-KZ"/>
              </w:rPr>
            </w:pPr>
            <w:r w:rsidRPr="00036207">
              <w:rPr>
                <w:rFonts w:ascii="Times New Roman" w:hAnsi="Times New Roman"/>
                <w:bCs/>
                <w:sz w:val="20"/>
                <w:szCs w:val="20"/>
                <w:lang w:val="kk-KZ"/>
              </w:rPr>
              <w:t>лақтыру,секіру,тепе-теңдік сақтау;музыкаға,ән айтуға,қарапайым аспаптарда ойнауға шығармашылық қызығушылықты қалыптастыру</w:t>
            </w:r>
          </w:p>
        </w:tc>
        <w:tc>
          <w:tcPr>
            <w:tcW w:w="2551"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eastAsia="Times New Roman" w:hAnsi="Times New Roman"/>
                <w:sz w:val="20"/>
                <w:szCs w:val="20"/>
                <w:lang w:val="kk-KZ"/>
              </w:rPr>
            </w:pPr>
            <w:r w:rsidRPr="00036207">
              <w:rPr>
                <w:rFonts w:ascii="Times New Roman" w:eastAsia="Times New Roman" w:hAnsi="Times New Roman"/>
                <w:b/>
                <w:color w:val="000000" w:themeColor="text1"/>
                <w:sz w:val="20"/>
                <w:szCs w:val="20"/>
                <w:lang w:val="kk-KZ"/>
              </w:rPr>
              <w:t>Ақпан айының ертеңгілік жаттығу кешені № 12</w:t>
            </w:r>
          </w:p>
          <w:p w:rsidR="00382AC0" w:rsidRPr="00036207" w:rsidRDefault="00382AC0" w:rsidP="000803DF">
            <w:pPr>
              <w:pStyle w:val="TableParagraph"/>
              <w:rPr>
                <w:bCs/>
                <w:sz w:val="20"/>
                <w:szCs w:val="20"/>
              </w:rPr>
            </w:pPr>
            <w:r w:rsidRPr="00036207">
              <w:rPr>
                <w:b/>
                <w:color w:val="000000" w:themeColor="text1"/>
                <w:sz w:val="20"/>
                <w:szCs w:val="20"/>
              </w:rPr>
              <w:t xml:space="preserve"> (Дене шынықтыру)  Әнұран айту(Музыка)</w:t>
            </w:r>
            <w:r w:rsidRPr="00036207">
              <w:rPr>
                <w:b/>
                <w:bCs/>
                <w:sz w:val="20"/>
                <w:szCs w:val="20"/>
              </w:rPr>
              <w:t xml:space="preserve"> Міндеті:</w:t>
            </w:r>
            <w:r w:rsidRPr="00036207">
              <w:rPr>
                <w:sz w:val="20"/>
                <w:szCs w:val="20"/>
              </w:rPr>
              <w:t xml:space="preserve"> </w:t>
            </w:r>
            <w:r w:rsidRPr="00036207">
              <w:rPr>
                <w:bCs/>
                <w:sz w:val="20"/>
                <w:szCs w:val="20"/>
              </w:rPr>
              <w:t>негізгі қимыл түрлерін жетілдіру: жүру,жүгіру,өрмелеу,</w:t>
            </w:r>
          </w:p>
          <w:p w:rsidR="00382AC0" w:rsidRPr="00036207" w:rsidRDefault="00382AC0" w:rsidP="000803DF">
            <w:pPr>
              <w:rPr>
                <w:rFonts w:ascii="Times New Roman" w:hAnsi="Times New Roman"/>
                <w:sz w:val="20"/>
                <w:szCs w:val="20"/>
                <w:lang w:val="kk-KZ"/>
              </w:rPr>
            </w:pPr>
            <w:r w:rsidRPr="00036207">
              <w:rPr>
                <w:rFonts w:ascii="Times New Roman" w:hAnsi="Times New Roman"/>
                <w:bCs/>
                <w:sz w:val="20"/>
                <w:szCs w:val="20"/>
                <w:lang w:val="kk-KZ"/>
              </w:rPr>
              <w:t>лақтыру,секіру,тепе-теңдік сақтау;музыкаға,ән айтуға,қарапайым аспаптарда ойнауға шығармашылық қызығушылықты қалыптастыру</w:t>
            </w:r>
          </w:p>
        </w:tc>
      </w:tr>
      <w:tr w:rsidR="00382AC0" w:rsidRPr="00382AC0" w:rsidTr="000803DF">
        <w:trPr>
          <w:trHeight w:val="2757"/>
        </w:trPr>
        <w:tc>
          <w:tcPr>
            <w:tcW w:w="2341"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eastAsia="Times New Roman" w:hAnsi="Times New Roman"/>
                <w:b/>
                <w:bCs/>
                <w:color w:val="000000" w:themeColor="text1"/>
                <w:sz w:val="20"/>
                <w:szCs w:val="20"/>
                <w:lang w:val="kk-KZ"/>
              </w:rPr>
            </w:pPr>
            <w:r w:rsidRPr="00036207">
              <w:rPr>
                <w:rFonts w:ascii="Times New Roman" w:eastAsia="Times New Roman" w:hAnsi="Times New Roman"/>
                <w:b/>
                <w:bCs/>
                <w:color w:val="000000" w:themeColor="text1"/>
                <w:sz w:val="20"/>
                <w:szCs w:val="20"/>
                <w:lang w:val="kk-KZ"/>
              </w:rPr>
              <w:lastRenderedPageBreak/>
              <w:t>Таңғы ас</w:t>
            </w:r>
          </w:p>
        </w:tc>
        <w:tc>
          <w:tcPr>
            <w:tcW w:w="2445"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eastAsia="Times New Roman" w:hAnsi="Times New Roman"/>
                <w:color w:val="000000" w:themeColor="text1"/>
                <w:sz w:val="20"/>
                <w:szCs w:val="20"/>
                <w:lang w:val="kk-KZ"/>
              </w:rPr>
            </w:pPr>
            <w:r w:rsidRPr="00036207">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hAnsi="Times New Roman"/>
                <w:sz w:val="20"/>
                <w:szCs w:val="20"/>
                <w:lang w:val="kk-KZ"/>
              </w:rPr>
            </w:pPr>
            <w:r w:rsidRPr="00036207">
              <w:rPr>
                <w:rFonts w:ascii="Times New Roman" w:eastAsia="Times New Roman" w:hAnsi="Times New Roman"/>
                <w:color w:val="000000" w:themeColor="text1"/>
                <w:sz w:val="20"/>
                <w:szCs w:val="20"/>
                <w:lang w:val="kk-KZ"/>
              </w:rPr>
              <w:t>Таңғы ас алдында гигиеналық шараларды орындау (қолды  дұрыс  жуу, өз орамалының орнын білу,қолды дұрыс сүрту және орамалды  орнына ілу, тамақтану (өз орнын білу, дұрыс отыру, ас ішу құралдарын дұрыс ұстау, тамақ ішкенде сөйлемеу,  тамақтанып болғаннан кейін алғыс айту)</w:t>
            </w:r>
          </w:p>
        </w:tc>
        <w:tc>
          <w:tcPr>
            <w:tcW w:w="2409"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hAnsi="Times New Roman"/>
                <w:sz w:val="20"/>
                <w:szCs w:val="20"/>
                <w:lang w:val="kk-KZ"/>
              </w:rPr>
            </w:pPr>
            <w:r w:rsidRPr="00036207">
              <w:rPr>
                <w:rFonts w:ascii="Times New Roman" w:eastAsia="Times New Roman" w:hAnsi="Times New Roman"/>
                <w:color w:val="000000" w:themeColor="text1"/>
                <w:sz w:val="20"/>
                <w:szCs w:val="20"/>
                <w:lang w:val="kk-KZ"/>
              </w:rPr>
              <w:t>Таңғы ас алдында гигиеналық шараларды орындау (қолды  дұрыс  жуу, өз орамалының орнын білу,қолды дұрыс сүрту және орамалды  орнына ілу, тамақтану (өз орнын білу, дұрыс отыру, ас ішу құралдарын дұрыс ұстау, тамақ ішкенде сөйлемеу,  тамақтанып болғаннан кейін алғыс айту)</w:t>
            </w:r>
          </w:p>
        </w:tc>
        <w:tc>
          <w:tcPr>
            <w:tcW w:w="2694"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hAnsi="Times New Roman"/>
                <w:sz w:val="20"/>
                <w:szCs w:val="20"/>
                <w:lang w:val="kk-KZ"/>
              </w:rPr>
            </w:pPr>
            <w:r w:rsidRPr="00036207">
              <w:rPr>
                <w:rFonts w:ascii="Times New Roman" w:eastAsia="Times New Roman" w:hAnsi="Times New Roman"/>
                <w:color w:val="000000" w:themeColor="text1"/>
                <w:sz w:val="20"/>
                <w:szCs w:val="20"/>
                <w:lang w:val="kk-KZ"/>
              </w:rPr>
              <w:t>Таңғы ас алдында гигиеналық шараларды орындау (қолды  дұрыс  жуу, өз орамалының орнын білу,қолды дұрыс сүрту және орамалды  орнына ілу, тамақтану (өз орнын білу, дұрыс отыру, ас ішу құралдарын дұрыс ұстау, тамақ ішкенде сөйлемеу,  тамақтанып болғаннан кейін алғыс айту)</w:t>
            </w:r>
          </w:p>
        </w:tc>
        <w:tc>
          <w:tcPr>
            <w:tcW w:w="2551"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eastAsia="Times New Roman" w:hAnsi="Times New Roman"/>
                <w:color w:val="000000" w:themeColor="text1"/>
                <w:sz w:val="20"/>
                <w:szCs w:val="20"/>
                <w:lang w:val="kk-KZ"/>
              </w:rPr>
            </w:pPr>
            <w:r w:rsidRPr="00036207">
              <w:rPr>
                <w:rFonts w:ascii="Times New Roman" w:eastAsia="Times New Roman" w:hAnsi="Times New Roman"/>
                <w:color w:val="000000" w:themeColor="text1"/>
                <w:sz w:val="20"/>
                <w:szCs w:val="20"/>
                <w:lang w:val="kk-KZ"/>
              </w:rPr>
              <w:t>Таңғы ас алдында гигиеналық шараларды орындау (қолды  дұрыс  жуу, өз орамалының орнын білу,қолды дұрыс сүрту және орамалды  орнына ілу, тамақтану (өз орнын білу, дұрыс отыру, ас ішу құралдарын дұрыс ұстау, тамақ ішкенде сөйлемеу,  тамақтанып болғаннан кейін алғыс айту)</w:t>
            </w:r>
          </w:p>
        </w:tc>
      </w:tr>
      <w:tr w:rsidR="00382AC0" w:rsidRPr="00036207"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tabs>
                <w:tab w:val="left" w:pos="0"/>
                <w:tab w:val="left" w:pos="30"/>
              </w:tabs>
              <w:snapToGrid w:val="0"/>
              <w:jc w:val="both"/>
              <w:rPr>
                <w:rFonts w:ascii="Times New Roman" w:eastAsia="Times New Roman" w:hAnsi="Times New Roman"/>
                <w:b/>
                <w:color w:val="000000" w:themeColor="text1"/>
                <w:sz w:val="20"/>
                <w:szCs w:val="20"/>
                <w:lang w:val="kk-KZ"/>
              </w:rPr>
            </w:pPr>
            <w:r w:rsidRPr="00036207">
              <w:rPr>
                <w:rFonts w:ascii="Times New Roman" w:eastAsia="Times New Roman" w:hAnsi="Times New Roman"/>
                <w:b/>
                <w:color w:val="000000" w:themeColor="text1"/>
                <w:sz w:val="20"/>
                <w:szCs w:val="20"/>
                <w:lang w:val="kk-KZ"/>
              </w:rPr>
              <w:t>Ұйымдастырылған іс-әрекетке дайындық</w:t>
            </w:r>
          </w:p>
        </w:tc>
        <w:tc>
          <w:tcPr>
            <w:tcW w:w="2445" w:type="dxa"/>
            <w:tcBorders>
              <w:top w:val="single" w:sz="4" w:space="0" w:color="auto"/>
              <w:left w:val="single" w:sz="4" w:space="0" w:color="auto"/>
              <w:bottom w:val="single" w:sz="4" w:space="0" w:color="auto"/>
              <w:right w:val="single" w:sz="4" w:space="0" w:color="auto"/>
            </w:tcBorders>
          </w:tcPr>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eastAsia="Times New Roman" w:hAnsi="Times New Roman" w:cs="Times New Roman"/>
                <w:b/>
                <w:sz w:val="20"/>
                <w:szCs w:val="20"/>
                <w:lang w:val="kk-KZ"/>
              </w:rPr>
              <w:t>«Сақ бол балақай» Міндеті:</w:t>
            </w:r>
            <w:r w:rsidRPr="00036207">
              <w:rPr>
                <w:rFonts w:ascii="Times New Roman" w:eastAsia="Times New Roman" w:hAnsi="Times New Roman" w:cs="Times New Roman"/>
                <w:sz w:val="20"/>
                <w:szCs w:val="20"/>
                <w:lang w:val="kk-KZ"/>
              </w:rPr>
              <w:t>табиғаттағы қауіпсіз мінез-құлықтың қарапайым ережелерімен таныстыру (бейтаныс жануарларға жақындамау, оларды сипамау; өсімдіктерді аузына алмау және жұлмау).</w:t>
            </w:r>
          </w:p>
          <w:p w:rsidR="00382AC0" w:rsidRPr="00036207" w:rsidRDefault="00382AC0" w:rsidP="000803DF">
            <w:pPr>
              <w:pStyle w:val="3"/>
              <w:widowControl w:val="0"/>
              <w:rPr>
                <w:rFonts w:ascii="Times New Roman" w:eastAsia="Times New Roman" w:hAnsi="Times New Roman" w:cs="Times New Roman"/>
                <w:b/>
                <w:sz w:val="20"/>
                <w:szCs w:val="20"/>
                <w:lang w:val="kk-KZ"/>
              </w:rPr>
            </w:pPr>
            <w:r w:rsidRPr="00036207">
              <w:rPr>
                <w:rFonts w:ascii="Times New Roman" w:eastAsia="Times New Roman" w:hAnsi="Times New Roman" w:cs="Times New Roman"/>
                <w:b/>
                <w:sz w:val="20"/>
                <w:szCs w:val="20"/>
                <w:lang w:val="kk-KZ"/>
              </w:rPr>
              <w:t>(қоршаған ортамен таныстыру)</w:t>
            </w:r>
          </w:p>
          <w:p w:rsidR="00382AC0" w:rsidRPr="00036207" w:rsidRDefault="00382AC0" w:rsidP="000803DF">
            <w:pPr>
              <w:pStyle w:val="3"/>
              <w:widowControl w:val="0"/>
              <w:rPr>
                <w:rFonts w:ascii="Times New Roman" w:eastAsia="Times New Roman" w:hAnsi="Times New Roman" w:cs="Times New Roman"/>
                <w:b/>
                <w:sz w:val="20"/>
                <w:szCs w:val="20"/>
                <w:lang w:val="kk-KZ"/>
              </w:rPr>
            </w:pPr>
          </w:p>
          <w:p w:rsidR="00382AC0" w:rsidRPr="00036207" w:rsidRDefault="00382AC0" w:rsidP="000803DF">
            <w:pPr>
              <w:pStyle w:val="TableParagraph"/>
              <w:rPr>
                <w:b/>
                <w:bCs/>
                <w:sz w:val="20"/>
                <w:szCs w:val="20"/>
              </w:rPr>
            </w:pPr>
            <w:r w:rsidRPr="00036207">
              <w:rPr>
                <w:b/>
                <w:bCs/>
                <w:sz w:val="20"/>
                <w:szCs w:val="20"/>
              </w:rPr>
              <w:t>«Алмұрт»</w:t>
            </w:r>
          </w:p>
          <w:p w:rsidR="00382AC0" w:rsidRPr="00036207" w:rsidRDefault="00382AC0" w:rsidP="000803DF">
            <w:pPr>
              <w:pStyle w:val="TableParagraph"/>
              <w:rPr>
                <w:sz w:val="20"/>
                <w:szCs w:val="20"/>
              </w:rPr>
            </w:pPr>
            <w:r w:rsidRPr="00036207">
              <w:rPr>
                <w:b/>
                <w:bCs/>
                <w:sz w:val="20"/>
                <w:szCs w:val="20"/>
              </w:rPr>
              <w:t>Міндеті:</w:t>
            </w:r>
            <w:r w:rsidRPr="00036207">
              <w:rPr>
                <w:sz w:val="20"/>
                <w:szCs w:val="20"/>
              </w:rPr>
              <w:t>Алмұрт бейнесін карандашпен немесе майлы бояумен бояу және жасыл немесе қызыл түсті  ермексаз арқылы мүсіндеу.</w:t>
            </w:r>
          </w:p>
          <w:p w:rsidR="00382AC0" w:rsidRPr="00036207" w:rsidRDefault="00382AC0" w:rsidP="000803DF">
            <w:pPr>
              <w:pStyle w:val="TableParagraph"/>
              <w:rPr>
                <w:sz w:val="20"/>
                <w:szCs w:val="20"/>
              </w:rPr>
            </w:pPr>
            <w:r w:rsidRPr="00036207">
              <w:rPr>
                <w:sz w:val="20"/>
                <w:szCs w:val="20"/>
              </w:rPr>
              <w:t xml:space="preserve">Алмұрттың бейнесін жасыл сары түстегі </w:t>
            </w:r>
            <w:r w:rsidRPr="00036207">
              <w:rPr>
                <w:sz w:val="20"/>
                <w:szCs w:val="20"/>
              </w:rPr>
              <w:lastRenderedPageBreak/>
              <w:t>түсқағаздарды ұсақтау жырту жапсыру жұмыстарын жасау тәсілдерін (желімсіз)үйрету..</w:t>
            </w:r>
          </w:p>
          <w:p w:rsidR="00382AC0" w:rsidRPr="00036207" w:rsidRDefault="00382AC0" w:rsidP="000803DF">
            <w:pPr>
              <w:pStyle w:val="TableParagraph"/>
              <w:rPr>
                <w:b/>
                <w:bCs/>
                <w:i/>
                <w:iCs/>
                <w:sz w:val="20"/>
                <w:szCs w:val="20"/>
              </w:rPr>
            </w:pPr>
            <w:r w:rsidRPr="00036207">
              <w:rPr>
                <w:b/>
                <w:bCs/>
                <w:sz w:val="20"/>
                <w:szCs w:val="20"/>
              </w:rPr>
              <w:t>(мүсіндеу, жапсыру,сурет салу)</w:t>
            </w:r>
            <w:r w:rsidRPr="00036207">
              <w:rPr>
                <w:b/>
                <w:bCs/>
                <w:i/>
                <w:iCs/>
                <w:sz w:val="20"/>
                <w:szCs w:val="20"/>
              </w:rPr>
              <w:t xml:space="preserve"> </w:t>
            </w:r>
          </w:p>
          <w:p w:rsidR="00382AC0" w:rsidRPr="00036207" w:rsidRDefault="00382AC0" w:rsidP="000803DF">
            <w:pPr>
              <w:pStyle w:val="TableParagraph"/>
              <w:rPr>
                <w:sz w:val="20"/>
                <w:szCs w:val="20"/>
              </w:rPr>
            </w:pPr>
            <w:r w:rsidRPr="00036207">
              <w:rPr>
                <w:bCs/>
                <w:sz w:val="20"/>
                <w:szCs w:val="20"/>
              </w:rPr>
              <w:t>Баланың қалауы бойынша</w:t>
            </w:r>
          </w:p>
        </w:tc>
        <w:tc>
          <w:tcPr>
            <w:tcW w:w="2552"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pStyle w:val="3"/>
              <w:widowControl w:val="0"/>
              <w:rPr>
                <w:rFonts w:ascii="Times New Roman" w:eastAsia="Times New Roman" w:hAnsi="Times New Roman" w:cs="Times New Roman"/>
                <w:b/>
                <w:sz w:val="20"/>
                <w:szCs w:val="20"/>
                <w:lang w:val="kk-KZ"/>
              </w:rPr>
            </w:pPr>
            <w:r w:rsidRPr="00036207">
              <w:rPr>
                <w:rFonts w:ascii="Times New Roman" w:eastAsia="Times New Roman" w:hAnsi="Times New Roman" w:cs="Times New Roman"/>
                <w:b/>
                <w:sz w:val="20"/>
                <w:szCs w:val="20"/>
                <w:lang w:val="kk-KZ"/>
              </w:rPr>
              <w:lastRenderedPageBreak/>
              <w:t>«Қуыршақ Данаға орындық»</w:t>
            </w:r>
          </w:p>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eastAsia="Times New Roman" w:hAnsi="Times New Roman" w:cs="Times New Roman"/>
                <w:b/>
                <w:bCs/>
                <w:sz w:val="20"/>
                <w:szCs w:val="20"/>
                <w:lang w:val="kk-KZ"/>
              </w:rPr>
              <w:t>Міндеті:</w:t>
            </w:r>
            <w:r w:rsidRPr="00036207">
              <w:rPr>
                <w:rFonts w:ascii="Times New Roman" w:eastAsia="Times New Roman" w:hAnsi="Times New Roman" w:cs="Times New Roman"/>
                <w:sz w:val="20"/>
                <w:szCs w:val="20"/>
                <w:lang w:val="kk-KZ"/>
              </w:rPr>
              <w:t>бейнелеу өнеріне шығармашылық қызығушылықты қалыптастыру; материалға ұқыпты қарауға, оны дұрыс қолдана білуді қалыптастыру</w:t>
            </w:r>
          </w:p>
          <w:p w:rsidR="00382AC0" w:rsidRPr="00036207" w:rsidRDefault="00382AC0" w:rsidP="000803DF">
            <w:pPr>
              <w:rPr>
                <w:rFonts w:ascii="Times New Roman" w:eastAsia="Times New Roman" w:hAnsi="Times New Roman"/>
                <w:b/>
                <w:sz w:val="20"/>
                <w:szCs w:val="20"/>
                <w:lang w:val="kk-KZ"/>
              </w:rPr>
            </w:pPr>
            <w:r w:rsidRPr="00036207">
              <w:rPr>
                <w:rFonts w:ascii="Times New Roman" w:eastAsia="Times New Roman" w:hAnsi="Times New Roman"/>
                <w:sz w:val="20"/>
                <w:szCs w:val="20"/>
                <w:lang w:val="kk-KZ"/>
              </w:rPr>
              <w:t>(ж</w:t>
            </w:r>
            <w:r w:rsidRPr="00036207">
              <w:rPr>
                <w:rFonts w:ascii="Times New Roman" w:eastAsia="Times New Roman" w:hAnsi="Times New Roman"/>
                <w:b/>
                <w:sz w:val="20"/>
                <w:szCs w:val="20"/>
                <w:lang w:val="kk-KZ"/>
              </w:rPr>
              <w:t>апсыру,мүсіндеу, сурет салу)</w:t>
            </w:r>
          </w:p>
          <w:p w:rsidR="00382AC0" w:rsidRPr="00036207" w:rsidRDefault="00382AC0" w:rsidP="000803DF">
            <w:pPr>
              <w:pStyle w:val="TableParagraph"/>
              <w:rPr>
                <w:sz w:val="20"/>
                <w:szCs w:val="20"/>
              </w:rPr>
            </w:pPr>
            <w:r w:rsidRPr="00036207">
              <w:rPr>
                <w:sz w:val="20"/>
                <w:szCs w:val="20"/>
              </w:rPr>
              <w:t xml:space="preserve">Баланың қалауы бойынша </w:t>
            </w:r>
          </w:p>
          <w:p w:rsidR="00382AC0" w:rsidRPr="00036207" w:rsidRDefault="00382AC0" w:rsidP="000803DF">
            <w:pPr>
              <w:pStyle w:val="TableParagraph"/>
              <w:rPr>
                <w:b/>
                <w:bCs/>
                <w:sz w:val="20"/>
                <w:szCs w:val="20"/>
              </w:rPr>
            </w:pPr>
          </w:p>
          <w:p w:rsidR="00382AC0" w:rsidRPr="00036207" w:rsidRDefault="00382AC0" w:rsidP="000803DF">
            <w:pPr>
              <w:pStyle w:val="TableParagraph"/>
              <w:rPr>
                <w:b/>
                <w:bCs/>
                <w:sz w:val="20"/>
                <w:szCs w:val="20"/>
              </w:rPr>
            </w:pPr>
            <w:r w:rsidRPr="00036207">
              <w:rPr>
                <w:b/>
                <w:bCs/>
                <w:sz w:val="20"/>
                <w:szCs w:val="20"/>
              </w:rPr>
              <w:t>Ойын-жаттығу.</w:t>
            </w:r>
          </w:p>
          <w:p w:rsidR="00382AC0" w:rsidRPr="00036207" w:rsidRDefault="00382AC0" w:rsidP="000803DF">
            <w:pPr>
              <w:pStyle w:val="TableParagraph"/>
              <w:rPr>
                <w:b/>
                <w:bCs/>
                <w:sz w:val="20"/>
                <w:szCs w:val="20"/>
              </w:rPr>
            </w:pPr>
            <w:r w:rsidRPr="00036207">
              <w:rPr>
                <w:b/>
                <w:bCs/>
                <w:sz w:val="20"/>
                <w:szCs w:val="20"/>
              </w:rPr>
              <w:t>"Жемістер мен көкөністер".</w:t>
            </w:r>
          </w:p>
          <w:p w:rsidR="00382AC0" w:rsidRPr="00036207" w:rsidRDefault="00382AC0" w:rsidP="000803DF">
            <w:pPr>
              <w:pStyle w:val="TableParagraph"/>
              <w:rPr>
                <w:sz w:val="20"/>
                <w:szCs w:val="20"/>
              </w:rPr>
            </w:pPr>
            <w:r w:rsidRPr="00036207">
              <w:rPr>
                <w:b/>
                <w:bCs/>
                <w:sz w:val="20"/>
                <w:szCs w:val="20"/>
              </w:rPr>
              <w:t>Міндеті</w:t>
            </w:r>
            <w:r w:rsidRPr="00036207">
              <w:rPr>
                <w:sz w:val="20"/>
                <w:szCs w:val="20"/>
              </w:rPr>
              <w:t xml:space="preserve">:Балалардың жемістер мен көкөністер атаулары арқылы қабылдау қабілеті мен тілін, ой-өрісі мен есте сақтауын </w:t>
            </w:r>
            <w:r w:rsidRPr="00036207">
              <w:rPr>
                <w:sz w:val="20"/>
                <w:szCs w:val="20"/>
              </w:rPr>
              <w:lastRenderedPageBreak/>
              <w:t>дамыту.пішіндерден жемістерді құрастыру.</w:t>
            </w:r>
          </w:p>
          <w:p w:rsidR="00382AC0" w:rsidRPr="00036207" w:rsidRDefault="00382AC0" w:rsidP="000803DF">
            <w:pPr>
              <w:pStyle w:val="TableParagraph"/>
              <w:rPr>
                <w:b/>
                <w:bCs/>
                <w:sz w:val="20"/>
                <w:szCs w:val="20"/>
              </w:rPr>
            </w:pPr>
            <w:r w:rsidRPr="00036207">
              <w:rPr>
                <w:b/>
                <w:bCs/>
                <w:sz w:val="20"/>
                <w:szCs w:val="20"/>
              </w:rPr>
              <w:t xml:space="preserve">(құрастыру,қоршаған  ортамен танысу) </w:t>
            </w:r>
          </w:p>
          <w:p w:rsidR="00382AC0" w:rsidRPr="00036207" w:rsidRDefault="00382AC0" w:rsidP="000803DF">
            <w:pPr>
              <w:spacing w:after="0" w:line="0" w:lineRule="atLeast"/>
              <w:rPr>
                <w:rFonts w:ascii="Times New Roman" w:hAnsi="Times New Roman"/>
                <w:color w:val="FF0000"/>
                <w:sz w:val="20"/>
                <w:szCs w:val="20"/>
                <w:lang w:val="kk-KZ"/>
              </w:rPr>
            </w:pPr>
            <w:r w:rsidRPr="00036207">
              <w:rPr>
                <w:rFonts w:ascii="Times New Roman" w:hAnsi="Times New Roman"/>
                <w:b/>
                <w:color w:val="FF0000"/>
                <w:sz w:val="20"/>
                <w:szCs w:val="20"/>
                <w:lang w:val="kk-KZ"/>
              </w:rPr>
              <w:t>Ұ.О:</w:t>
            </w:r>
            <w:r w:rsidRPr="00036207">
              <w:rPr>
                <w:rFonts w:ascii="Times New Roman" w:hAnsi="Times New Roman"/>
                <w:color w:val="FF0000"/>
                <w:sz w:val="20"/>
                <w:szCs w:val="20"/>
                <w:lang w:val="kk-KZ"/>
              </w:rPr>
              <w:t>«Тақия тастамақ»</w:t>
            </w:r>
            <w:r w:rsidRPr="00036207">
              <w:rPr>
                <w:rFonts w:ascii="Times New Roman" w:hAnsi="Times New Roman"/>
                <w:b/>
                <w:color w:val="FF0000"/>
                <w:sz w:val="20"/>
                <w:szCs w:val="20"/>
                <w:lang w:val="kk-KZ"/>
              </w:rPr>
              <w:t xml:space="preserve"> «Ұлттық ойын-ұлт қазынасы»</w:t>
            </w:r>
          </w:p>
          <w:p w:rsidR="00382AC0" w:rsidRPr="00036207" w:rsidRDefault="00382AC0" w:rsidP="000803DF">
            <w:pPr>
              <w:spacing w:after="0" w:line="0" w:lineRule="atLeast"/>
              <w:rPr>
                <w:rFonts w:ascii="Times New Roman" w:hAnsi="Times New Roman"/>
                <w:b/>
                <w:color w:val="FF0000"/>
                <w:sz w:val="20"/>
                <w:szCs w:val="20"/>
                <w:lang w:val="kk-KZ"/>
              </w:rPr>
            </w:pPr>
          </w:p>
          <w:p w:rsidR="00382AC0" w:rsidRPr="00036207" w:rsidRDefault="00382AC0" w:rsidP="000803DF">
            <w:pPr>
              <w:pStyle w:val="ad"/>
              <w:rPr>
                <w:b/>
                <w:color w:val="FF0000"/>
                <w:sz w:val="20"/>
                <w:szCs w:val="20"/>
                <w:lang w:val="kk-KZ"/>
              </w:rPr>
            </w:pPr>
            <w:r w:rsidRPr="00036207">
              <w:rPr>
                <w:b/>
                <w:i/>
                <w:iCs/>
                <w:color w:val="FF0000"/>
                <w:sz w:val="20"/>
                <w:szCs w:val="20"/>
                <w:lang w:val="kk-KZ"/>
              </w:rPr>
              <w:t>(«Біртұтас тәрбие» бағдарламасы</w:t>
            </w:r>
            <w:r w:rsidRPr="00036207">
              <w:rPr>
                <w:b/>
                <w:color w:val="FF0000"/>
                <w:sz w:val="20"/>
                <w:szCs w:val="20"/>
                <w:lang w:val="kk-KZ"/>
              </w:rPr>
              <w:t>)</w:t>
            </w:r>
          </w:p>
        </w:tc>
        <w:tc>
          <w:tcPr>
            <w:tcW w:w="2409"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pStyle w:val="3"/>
              <w:widowControl w:val="0"/>
              <w:rPr>
                <w:rFonts w:ascii="Times New Roman" w:eastAsia="Times New Roman" w:hAnsi="Times New Roman" w:cs="Times New Roman"/>
                <w:b/>
                <w:sz w:val="20"/>
                <w:szCs w:val="20"/>
                <w:lang w:val="kk-KZ"/>
              </w:rPr>
            </w:pPr>
            <w:r w:rsidRPr="00036207">
              <w:rPr>
                <w:rFonts w:ascii="Times New Roman" w:eastAsia="Times New Roman" w:hAnsi="Times New Roman" w:cs="Times New Roman"/>
                <w:b/>
                <w:sz w:val="20"/>
                <w:szCs w:val="20"/>
                <w:lang w:val="kk-KZ"/>
              </w:rPr>
              <w:lastRenderedPageBreak/>
              <w:t>«Көлік»</w:t>
            </w:r>
          </w:p>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eastAsia="Times New Roman" w:hAnsi="Times New Roman" w:cs="Times New Roman"/>
                <w:b/>
                <w:bCs/>
                <w:sz w:val="20"/>
                <w:szCs w:val="20"/>
                <w:lang w:val="kk-KZ"/>
              </w:rPr>
              <w:t>Міндеті:</w:t>
            </w:r>
            <w:r w:rsidRPr="00036207">
              <w:rPr>
                <w:rFonts w:ascii="Times New Roman" w:eastAsia="Times New Roman" w:hAnsi="Times New Roman" w:cs="Times New Roman"/>
                <w:sz w:val="20"/>
                <w:szCs w:val="20"/>
                <w:lang w:val="kk-KZ"/>
              </w:rPr>
              <w:t>құрдастарымен және ересектермен өзара әрекет етуі және бірлескен ойындарға қатысуы үшін жағдайлар жасау.Жол туралы бастапқы түсініктерді қалыптастыру.</w:t>
            </w:r>
          </w:p>
          <w:p w:rsidR="00382AC0" w:rsidRPr="00036207" w:rsidRDefault="00382AC0" w:rsidP="000803DF">
            <w:pPr>
              <w:pStyle w:val="3"/>
              <w:widowControl w:val="0"/>
              <w:rPr>
                <w:rFonts w:ascii="Times New Roman" w:eastAsia="Times New Roman" w:hAnsi="Times New Roman" w:cs="Times New Roman"/>
                <w:b/>
                <w:sz w:val="20"/>
                <w:szCs w:val="20"/>
                <w:lang w:val="kk-KZ"/>
              </w:rPr>
            </w:pPr>
            <w:r w:rsidRPr="00036207">
              <w:rPr>
                <w:rFonts w:ascii="Times New Roman" w:eastAsia="Times New Roman" w:hAnsi="Times New Roman" w:cs="Times New Roman"/>
                <w:b/>
                <w:sz w:val="20"/>
                <w:szCs w:val="20"/>
                <w:lang w:val="kk-KZ"/>
              </w:rPr>
              <w:t>(қоршаған ортамен таныстыру)</w:t>
            </w:r>
          </w:p>
          <w:p w:rsidR="00382AC0" w:rsidRPr="00036207" w:rsidRDefault="00382AC0" w:rsidP="000803DF">
            <w:pPr>
              <w:pStyle w:val="3"/>
              <w:widowControl w:val="0"/>
              <w:rPr>
                <w:rFonts w:ascii="Times New Roman" w:eastAsia="Times New Roman" w:hAnsi="Times New Roman" w:cs="Times New Roman"/>
                <w:b/>
                <w:sz w:val="20"/>
                <w:szCs w:val="20"/>
                <w:lang w:val="kk-KZ"/>
              </w:rPr>
            </w:pPr>
          </w:p>
          <w:p w:rsidR="00382AC0" w:rsidRPr="00036207" w:rsidRDefault="00382AC0" w:rsidP="000803DF">
            <w:pPr>
              <w:pStyle w:val="TableParagraph"/>
              <w:rPr>
                <w:b/>
                <w:bCs/>
                <w:sz w:val="20"/>
                <w:szCs w:val="20"/>
              </w:rPr>
            </w:pPr>
            <w:r w:rsidRPr="00036207">
              <w:rPr>
                <w:b/>
                <w:bCs/>
                <w:sz w:val="20"/>
                <w:szCs w:val="20"/>
              </w:rPr>
              <w:t>"Пішіндер алқасы" дамытушы ойыны.</w:t>
            </w:r>
          </w:p>
          <w:p w:rsidR="00382AC0" w:rsidRPr="00036207" w:rsidRDefault="00382AC0" w:rsidP="000803DF">
            <w:pPr>
              <w:pStyle w:val="TableParagraph"/>
              <w:rPr>
                <w:sz w:val="20"/>
                <w:szCs w:val="20"/>
              </w:rPr>
            </w:pPr>
            <w:r w:rsidRPr="00036207">
              <w:rPr>
                <w:b/>
                <w:bCs/>
                <w:sz w:val="20"/>
                <w:szCs w:val="20"/>
              </w:rPr>
              <w:t>Міндеті</w:t>
            </w:r>
            <w:r w:rsidRPr="00036207">
              <w:rPr>
                <w:sz w:val="20"/>
                <w:szCs w:val="20"/>
              </w:rPr>
              <w:t xml:space="preserve">: Балаларды көрсетілген үлгіге қарап, геометриялық пішіндерден өздеріне де сондай тізбекті құрастыруға ынталандыру; геометриялық пішіндер </w:t>
            </w:r>
            <w:r w:rsidRPr="00036207">
              <w:rPr>
                <w:sz w:val="20"/>
                <w:szCs w:val="20"/>
              </w:rPr>
              <w:lastRenderedPageBreak/>
              <w:t>туралы ұғымдарды тиянақтау, есте сақтау қабілетін, көзбен қабылдау қабілеттерін дамыту.</w:t>
            </w:r>
          </w:p>
          <w:p w:rsidR="00382AC0" w:rsidRPr="00036207" w:rsidRDefault="00382AC0" w:rsidP="000803DF">
            <w:pPr>
              <w:pStyle w:val="TableParagraph"/>
              <w:rPr>
                <w:b/>
                <w:bCs/>
                <w:sz w:val="20"/>
                <w:szCs w:val="20"/>
              </w:rPr>
            </w:pPr>
            <w:r w:rsidRPr="00036207">
              <w:rPr>
                <w:b/>
                <w:bCs/>
                <w:sz w:val="20"/>
                <w:szCs w:val="20"/>
              </w:rPr>
              <w:t>(сенсорика,құрастыру)</w:t>
            </w:r>
          </w:p>
        </w:tc>
        <w:tc>
          <w:tcPr>
            <w:tcW w:w="2694"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pStyle w:val="TableParagraph"/>
              <w:rPr>
                <w:sz w:val="20"/>
                <w:szCs w:val="20"/>
              </w:rPr>
            </w:pPr>
            <w:r w:rsidRPr="00036207">
              <w:rPr>
                <w:b/>
                <w:sz w:val="20"/>
                <w:szCs w:val="20"/>
              </w:rPr>
              <w:lastRenderedPageBreak/>
              <w:t>«Жаңбыр»</w:t>
            </w:r>
            <w:r w:rsidRPr="00036207">
              <w:rPr>
                <w:sz w:val="20"/>
                <w:szCs w:val="20"/>
              </w:rPr>
              <w:t xml:space="preserve"> </w:t>
            </w:r>
          </w:p>
          <w:p w:rsidR="00382AC0" w:rsidRPr="00036207" w:rsidRDefault="00382AC0" w:rsidP="000803DF">
            <w:pPr>
              <w:pStyle w:val="TableParagraph"/>
              <w:rPr>
                <w:sz w:val="20"/>
                <w:szCs w:val="20"/>
              </w:rPr>
            </w:pPr>
            <w:r w:rsidRPr="00036207">
              <w:rPr>
                <w:b/>
                <w:sz w:val="20"/>
                <w:szCs w:val="20"/>
              </w:rPr>
              <w:t>Міндеті:</w:t>
            </w:r>
            <w:r w:rsidRPr="00036207">
              <w:rPr>
                <w:sz w:val="20"/>
                <w:szCs w:val="20"/>
              </w:rPr>
              <w:t xml:space="preserve"> Жаңбыр  бейнесін тік сызықтарды жүргізу арқылы сурет салу.көк және ақ түсті қағаздарды пайдаланып жаңбыр (тамшы) бейнесін ұсақтау жырту жапсыру жұмыстарын жасау тәсілдерін(желімсіз)үйрету..ермексазды пайдаланып тамшы бинесін мүсіндеу.</w:t>
            </w:r>
          </w:p>
          <w:p w:rsidR="00382AC0" w:rsidRPr="00036207" w:rsidRDefault="00382AC0" w:rsidP="000803DF">
            <w:pPr>
              <w:pStyle w:val="TableParagraph"/>
              <w:rPr>
                <w:bCs/>
                <w:sz w:val="20"/>
                <w:szCs w:val="20"/>
              </w:rPr>
            </w:pPr>
            <w:r w:rsidRPr="00036207">
              <w:rPr>
                <w:b/>
                <w:bCs/>
                <w:sz w:val="20"/>
                <w:szCs w:val="20"/>
              </w:rPr>
              <w:t>( мүсіндеу, жапсыру,сурет)</w:t>
            </w:r>
            <w:r w:rsidRPr="00036207">
              <w:rPr>
                <w:bCs/>
                <w:i/>
                <w:iCs/>
                <w:sz w:val="20"/>
                <w:szCs w:val="20"/>
              </w:rPr>
              <w:t xml:space="preserve"> </w:t>
            </w:r>
            <w:r w:rsidRPr="00036207">
              <w:rPr>
                <w:bCs/>
                <w:sz w:val="20"/>
                <w:szCs w:val="20"/>
              </w:rPr>
              <w:t>Баланың қалауы бойынша</w:t>
            </w:r>
          </w:p>
          <w:p w:rsidR="00382AC0" w:rsidRPr="00036207" w:rsidRDefault="00382AC0" w:rsidP="000803DF">
            <w:pPr>
              <w:pStyle w:val="TableParagraph"/>
              <w:rPr>
                <w:bCs/>
                <w:sz w:val="20"/>
                <w:szCs w:val="20"/>
              </w:rPr>
            </w:pPr>
          </w:p>
          <w:p w:rsidR="00382AC0" w:rsidRPr="00036207" w:rsidRDefault="00382AC0" w:rsidP="000803DF">
            <w:pPr>
              <w:pStyle w:val="TableParagraph"/>
              <w:rPr>
                <w:b/>
                <w:bCs/>
                <w:color w:val="000000" w:themeColor="text1"/>
                <w:sz w:val="20"/>
                <w:szCs w:val="20"/>
              </w:rPr>
            </w:pPr>
            <w:r w:rsidRPr="00036207">
              <w:rPr>
                <w:b/>
                <w:bCs/>
                <w:color w:val="000000" w:themeColor="text1"/>
                <w:sz w:val="20"/>
                <w:szCs w:val="20"/>
              </w:rPr>
              <w:t xml:space="preserve">«Машиналарды орналастыр» </w:t>
            </w:r>
          </w:p>
          <w:p w:rsidR="00382AC0" w:rsidRPr="00036207" w:rsidRDefault="00382AC0" w:rsidP="000803DF">
            <w:pPr>
              <w:pStyle w:val="TableParagraph"/>
              <w:rPr>
                <w:color w:val="000000" w:themeColor="text1"/>
                <w:sz w:val="20"/>
                <w:szCs w:val="20"/>
              </w:rPr>
            </w:pPr>
            <w:r w:rsidRPr="00036207">
              <w:rPr>
                <w:b/>
                <w:bCs/>
                <w:color w:val="000000" w:themeColor="text1"/>
                <w:sz w:val="20"/>
                <w:szCs w:val="20"/>
              </w:rPr>
              <w:t>Міндеті:</w:t>
            </w:r>
            <w:r w:rsidRPr="00036207">
              <w:rPr>
                <w:color w:val="000000" w:themeColor="text1"/>
                <w:sz w:val="20"/>
                <w:szCs w:val="20"/>
              </w:rPr>
              <w:t xml:space="preserve"> заттарды салу немесе алу тәсілдері арқылы тең және тең емес заттар тобын салыстыру. </w:t>
            </w:r>
            <w:r w:rsidRPr="00036207">
              <w:rPr>
                <w:b/>
                <w:bCs/>
                <w:color w:val="000000" w:themeColor="text1"/>
                <w:sz w:val="20"/>
                <w:szCs w:val="20"/>
              </w:rPr>
              <w:t>(сенсорика)</w:t>
            </w:r>
          </w:p>
          <w:p w:rsidR="00382AC0" w:rsidRPr="00036207" w:rsidRDefault="00382AC0" w:rsidP="000803DF">
            <w:pPr>
              <w:pStyle w:val="2"/>
              <w:widowControl w:val="0"/>
              <w:spacing w:line="240" w:lineRule="auto"/>
              <w:rPr>
                <w:rFonts w:ascii="Times New Roman" w:eastAsia="Times New Roman" w:hAnsi="Times New Roman" w:cs="Times New Roman"/>
                <w:b/>
                <w:color w:val="FF0000"/>
                <w:spacing w:val="2"/>
                <w:sz w:val="20"/>
                <w:szCs w:val="20"/>
                <w:lang w:val="kk-KZ" w:eastAsia="en-US"/>
              </w:rPr>
            </w:pPr>
          </w:p>
          <w:p w:rsidR="00382AC0" w:rsidRPr="00036207" w:rsidRDefault="00382AC0" w:rsidP="000803DF">
            <w:pPr>
              <w:pStyle w:val="2"/>
              <w:widowControl w:val="0"/>
              <w:spacing w:line="240" w:lineRule="auto"/>
              <w:rPr>
                <w:rFonts w:ascii="Times New Roman" w:eastAsia="Times New Roman" w:hAnsi="Times New Roman" w:cs="Times New Roman"/>
                <w:b/>
                <w:color w:val="FF0000"/>
                <w:spacing w:val="2"/>
                <w:sz w:val="20"/>
                <w:szCs w:val="20"/>
                <w:lang w:val="kk-KZ" w:eastAsia="en-US"/>
              </w:rPr>
            </w:pPr>
          </w:p>
          <w:p w:rsidR="00382AC0" w:rsidRPr="00036207" w:rsidRDefault="00382AC0" w:rsidP="000803DF">
            <w:pPr>
              <w:pStyle w:val="2"/>
              <w:widowControl w:val="0"/>
              <w:spacing w:line="240" w:lineRule="auto"/>
              <w:rPr>
                <w:rFonts w:ascii="Times New Roman" w:eastAsia="Times New Roman" w:hAnsi="Times New Roman" w:cs="Times New Roman"/>
                <w:b/>
                <w:color w:val="FF0000"/>
                <w:spacing w:val="2"/>
                <w:sz w:val="20"/>
                <w:szCs w:val="20"/>
                <w:lang w:val="kk-KZ" w:eastAsia="en-US"/>
              </w:rPr>
            </w:pPr>
            <w:r w:rsidRPr="00036207">
              <w:rPr>
                <w:rFonts w:ascii="Times New Roman" w:eastAsia="Times New Roman" w:hAnsi="Times New Roman" w:cs="Times New Roman"/>
                <w:b/>
                <w:color w:val="FF0000"/>
                <w:spacing w:val="2"/>
                <w:sz w:val="20"/>
                <w:szCs w:val="20"/>
                <w:lang w:val="kk-KZ" w:eastAsia="en-US"/>
              </w:rPr>
              <w:lastRenderedPageBreak/>
              <w:t>Табиғат бұрышындағы гулдерді суару,күтім жасау.Гүлдерді жұлуға болмайтындығын түсіндіріп,ескерту.</w:t>
            </w:r>
          </w:p>
          <w:p w:rsidR="00382AC0" w:rsidRPr="00036207" w:rsidRDefault="00382AC0" w:rsidP="000803DF">
            <w:pPr>
              <w:pStyle w:val="TableParagraph"/>
              <w:rPr>
                <w:bCs/>
                <w:sz w:val="20"/>
                <w:szCs w:val="20"/>
              </w:rPr>
            </w:pPr>
          </w:p>
          <w:p w:rsidR="00382AC0" w:rsidRPr="00036207" w:rsidRDefault="00382AC0" w:rsidP="000803DF">
            <w:pPr>
              <w:pStyle w:val="TableParagraph"/>
              <w:rPr>
                <w:bCs/>
                <w:sz w:val="20"/>
                <w:szCs w:val="20"/>
              </w:rPr>
            </w:pPr>
          </w:p>
          <w:p w:rsidR="00382AC0" w:rsidRPr="00036207" w:rsidRDefault="00382AC0" w:rsidP="000803DF">
            <w:pPr>
              <w:pStyle w:val="TableParagraph"/>
              <w:rPr>
                <w:sz w:val="20"/>
                <w:szCs w:val="20"/>
              </w:rPr>
            </w:pPr>
          </w:p>
          <w:p w:rsidR="00382AC0" w:rsidRPr="00036207" w:rsidRDefault="00382AC0" w:rsidP="000803DF">
            <w:pPr>
              <w:pStyle w:val="3"/>
              <w:widowControl w:val="0"/>
              <w:rPr>
                <w:rFonts w:ascii="Times New Roman" w:eastAsia="Times New Roman" w:hAnsi="Times New Roman" w:cs="Times New Roman"/>
                <w:b/>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pStyle w:val="TableParagraph"/>
              <w:rPr>
                <w:b/>
                <w:bCs/>
                <w:sz w:val="20"/>
                <w:szCs w:val="20"/>
              </w:rPr>
            </w:pPr>
            <w:r w:rsidRPr="00036207">
              <w:rPr>
                <w:b/>
                <w:bCs/>
                <w:sz w:val="20"/>
                <w:szCs w:val="20"/>
              </w:rPr>
              <w:lastRenderedPageBreak/>
              <w:t>Қоршаған ортамен таныстыру</w:t>
            </w:r>
          </w:p>
          <w:p w:rsidR="00382AC0" w:rsidRPr="00036207" w:rsidRDefault="00382AC0" w:rsidP="000803DF">
            <w:pPr>
              <w:pStyle w:val="TableParagraph"/>
              <w:rPr>
                <w:b/>
                <w:bCs/>
                <w:sz w:val="20"/>
                <w:szCs w:val="20"/>
              </w:rPr>
            </w:pPr>
            <w:r w:rsidRPr="00036207">
              <w:rPr>
                <w:b/>
                <w:bCs/>
                <w:sz w:val="20"/>
                <w:szCs w:val="20"/>
              </w:rPr>
              <w:t>«Дос болайық бәріміз»</w:t>
            </w:r>
          </w:p>
          <w:p w:rsidR="00382AC0" w:rsidRPr="00036207" w:rsidRDefault="00382AC0" w:rsidP="000803DF">
            <w:pPr>
              <w:pStyle w:val="TableParagraph"/>
              <w:rPr>
                <w:bCs/>
                <w:sz w:val="20"/>
                <w:szCs w:val="20"/>
              </w:rPr>
            </w:pPr>
            <w:r w:rsidRPr="00036207">
              <w:rPr>
                <w:b/>
                <w:bCs/>
                <w:sz w:val="20"/>
                <w:szCs w:val="20"/>
              </w:rPr>
              <w:t>Міндеті:</w:t>
            </w:r>
            <w:r w:rsidRPr="00036207">
              <w:rPr>
                <w:sz w:val="20"/>
                <w:szCs w:val="20"/>
              </w:rPr>
              <w:t xml:space="preserve">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w:t>
            </w:r>
            <w:r w:rsidRPr="00036207">
              <w:rPr>
                <w:bCs/>
                <w:sz w:val="20"/>
                <w:szCs w:val="20"/>
              </w:rPr>
              <w:t xml:space="preserve"> </w:t>
            </w:r>
          </w:p>
          <w:p w:rsidR="00382AC0" w:rsidRPr="00036207" w:rsidRDefault="00382AC0" w:rsidP="000803DF">
            <w:pPr>
              <w:rPr>
                <w:rFonts w:ascii="Times New Roman" w:hAnsi="Times New Roman"/>
                <w:b/>
                <w:bCs/>
                <w:sz w:val="20"/>
                <w:szCs w:val="20"/>
                <w:lang w:val="kk-KZ"/>
              </w:rPr>
            </w:pPr>
          </w:p>
          <w:p w:rsidR="00382AC0" w:rsidRPr="00036207" w:rsidRDefault="00382AC0" w:rsidP="000803DF">
            <w:pPr>
              <w:pStyle w:val="TableParagraph"/>
              <w:rPr>
                <w:b/>
                <w:bCs/>
                <w:sz w:val="20"/>
                <w:szCs w:val="20"/>
              </w:rPr>
            </w:pPr>
            <w:r w:rsidRPr="00036207">
              <w:rPr>
                <w:b/>
                <w:bCs/>
                <w:sz w:val="20"/>
                <w:szCs w:val="20"/>
              </w:rPr>
              <w:t>«Сипаттамасы бойынша тап» </w:t>
            </w:r>
          </w:p>
          <w:p w:rsidR="00382AC0" w:rsidRPr="00036207" w:rsidRDefault="00382AC0" w:rsidP="000803DF">
            <w:pPr>
              <w:pStyle w:val="TableParagraph"/>
              <w:rPr>
                <w:sz w:val="20"/>
                <w:szCs w:val="20"/>
              </w:rPr>
            </w:pPr>
            <w:r w:rsidRPr="00036207">
              <w:rPr>
                <w:b/>
                <w:bCs/>
                <w:sz w:val="20"/>
                <w:szCs w:val="20"/>
              </w:rPr>
              <w:t>Міндеті:</w:t>
            </w:r>
            <w:r w:rsidRPr="00036207">
              <w:rPr>
                <w:sz w:val="20"/>
                <w:szCs w:val="20"/>
              </w:rPr>
              <w:t xml:space="preserve"> Отбасы мүшелерінің сипаттау арқылы кім екенін айту</w:t>
            </w:r>
          </w:p>
          <w:p w:rsidR="00382AC0" w:rsidRPr="00036207" w:rsidRDefault="00382AC0" w:rsidP="000803DF">
            <w:pPr>
              <w:pStyle w:val="TableParagraph"/>
              <w:rPr>
                <w:b/>
                <w:bCs/>
                <w:sz w:val="20"/>
                <w:szCs w:val="20"/>
                <w:lang w:eastAsia="ru-RU"/>
              </w:rPr>
            </w:pPr>
            <w:r w:rsidRPr="00036207">
              <w:rPr>
                <w:b/>
                <w:bCs/>
                <w:sz w:val="20"/>
                <w:szCs w:val="20"/>
              </w:rPr>
              <w:t>(көркем әдебиет)</w:t>
            </w:r>
            <w:r w:rsidRPr="00036207">
              <w:rPr>
                <w:b/>
                <w:bCs/>
                <w:sz w:val="20"/>
                <w:szCs w:val="20"/>
                <w:lang w:eastAsia="ru-RU"/>
              </w:rPr>
              <w:t xml:space="preserve"> </w:t>
            </w:r>
          </w:p>
          <w:p w:rsidR="00382AC0" w:rsidRPr="00036207" w:rsidRDefault="00382AC0" w:rsidP="000803DF">
            <w:pPr>
              <w:pStyle w:val="TableParagraph"/>
              <w:rPr>
                <w:b/>
                <w:bCs/>
                <w:sz w:val="20"/>
                <w:szCs w:val="20"/>
                <w:lang w:eastAsia="ru-RU"/>
              </w:rPr>
            </w:pPr>
          </w:p>
          <w:p w:rsidR="00382AC0" w:rsidRPr="00036207" w:rsidRDefault="00382AC0" w:rsidP="000803DF">
            <w:pPr>
              <w:pStyle w:val="TableParagraph"/>
              <w:rPr>
                <w:b/>
                <w:bCs/>
                <w:sz w:val="20"/>
                <w:szCs w:val="20"/>
                <w:lang w:eastAsia="ru-RU"/>
              </w:rPr>
            </w:pPr>
            <w:r w:rsidRPr="00036207">
              <w:rPr>
                <w:b/>
                <w:bCs/>
                <w:sz w:val="20"/>
                <w:szCs w:val="20"/>
                <w:lang w:eastAsia="ru-RU"/>
              </w:rPr>
              <w:t xml:space="preserve">«Кім шапшаң?» </w:t>
            </w:r>
          </w:p>
          <w:p w:rsidR="00382AC0" w:rsidRPr="00036207" w:rsidRDefault="00382AC0" w:rsidP="000803DF">
            <w:pPr>
              <w:pStyle w:val="TableParagraph"/>
              <w:rPr>
                <w:sz w:val="20"/>
                <w:szCs w:val="20"/>
                <w:lang w:eastAsia="ru-RU"/>
              </w:rPr>
            </w:pPr>
            <w:r w:rsidRPr="00036207">
              <w:rPr>
                <w:b/>
                <w:bCs/>
                <w:sz w:val="20"/>
                <w:szCs w:val="20"/>
                <w:lang w:eastAsia="ru-RU"/>
              </w:rPr>
              <w:t>Мақсаты:</w:t>
            </w:r>
            <w:r w:rsidRPr="00036207">
              <w:rPr>
                <w:sz w:val="20"/>
                <w:szCs w:val="20"/>
                <w:lang w:eastAsia="ru-RU"/>
              </w:rPr>
              <w:t xml:space="preserve"> Текшелер арқылы балаларға үйшік </w:t>
            </w:r>
            <w:r w:rsidRPr="00036207">
              <w:rPr>
                <w:sz w:val="20"/>
                <w:szCs w:val="20"/>
                <w:lang w:eastAsia="ru-RU"/>
              </w:rPr>
              <w:lastRenderedPageBreak/>
              <w:t>құрастырту.</w:t>
            </w:r>
          </w:p>
          <w:p w:rsidR="00382AC0" w:rsidRPr="00036207" w:rsidRDefault="00382AC0" w:rsidP="000803DF">
            <w:pPr>
              <w:pStyle w:val="TableParagraph"/>
              <w:rPr>
                <w:b/>
                <w:bCs/>
                <w:sz w:val="20"/>
                <w:szCs w:val="20"/>
                <w:lang w:eastAsia="ru-RU"/>
              </w:rPr>
            </w:pPr>
            <w:r w:rsidRPr="00036207">
              <w:rPr>
                <w:b/>
                <w:bCs/>
                <w:sz w:val="20"/>
                <w:szCs w:val="20"/>
                <w:lang w:eastAsia="ru-RU"/>
              </w:rPr>
              <w:t>(құрастыру)</w:t>
            </w:r>
          </w:p>
          <w:p w:rsidR="00382AC0" w:rsidRPr="00036207" w:rsidRDefault="00382AC0" w:rsidP="000803DF">
            <w:pPr>
              <w:pStyle w:val="TableParagraph"/>
              <w:rPr>
                <w:b/>
                <w:bCs/>
                <w:sz w:val="20"/>
                <w:szCs w:val="20"/>
              </w:rPr>
            </w:pPr>
          </w:p>
          <w:p w:rsidR="00382AC0" w:rsidRPr="00036207" w:rsidRDefault="00382AC0" w:rsidP="000803DF">
            <w:pPr>
              <w:pStyle w:val="TableParagraph"/>
              <w:rPr>
                <w:b/>
                <w:bCs/>
                <w:sz w:val="20"/>
                <w:szCs w:val="20"/>
              </w:rPr>
            </w:pPr>
          </w:p>
          <w:p w:rsidR="00382AC0" w:rsidRPr="00036207" w:rsidRDefault="00382AC0" w:rsidP="000803DF">
            <w:pPr>
              <w:pStyle w:val="TableParagraph"/>
              <w:rPr>
                <w:b/>
                <w:bCs/>
                <w:sz w:val="20"/>
                <w:szCs w:val="20"/>
              </w:rPr>
            </w:pPr>
          </w:p>
          <w:p w:rsidR="00382AC0" w:rsidRPr="00036207" w:rsidRDefault="00382AC0" w:rsidP="000803DF">
            <w:pPr>
              <w:pStyle w:val="3"/>
              <w:widowControl w:val="0"/>
              <w:rPr>
                <w:rFonts w:ascii="Times New Roman" w:eastAsia="Times New Roman" w:hAnsi="Times New Roman" w:cs="Times New Roman"/>
                <w:sz w:val="20"/>
                <w:szCs w:val="20"/>
                <w:lang w:val="kk-KZ"/>
              </w:rPr>
            </w:pPr>
          </w:p>
          <w:p w:rsidR="00382AC0" w:rsidRPr="00036207" w:rsidRDefault="00382AC0" w:rsidP="000803DF">
            <w:pPr>
              <w:pStyle w:val="3"/>
              <w:widowControl w:val="0"/>
              <w:rPr>
                <w:rFonts w:ascii="Times New Roman" w:eastAsia="Times New Roman" w:hAnsi="Times New Roman" w:cs="Times New Roman"/>
                <w:sz w:val="20"/>
                <w:szCs w:val="20"/>
                <w:lang w:val="kk-KZ"/>
              </w:rPr>
            </w:pPr>
          </w:p>
          <w:p w:rsidR="00382AC0" w:rsidRPr="00036207" w:rsidRDefault="00382AC0" w:rsidP="000803DF">
            <w:pPr>
              <w:pStyle w:val="3"/>
              <w:widowControl w:val="0"/>
              <w:rPr>
                <w:rFonts w:ascii="Times New Roman" w:eastAsia="Times New Roman" w:hAnsi="Times New Roman" w:cs="Times New Roman"/>
                <w:sz w:val="20"/>
                <w:szCs w:val="20"/>
                <w:lang w:val="kk-KZ"/>
              </w:rPr>
            </w:pPr>
          </w:p>
          <w:p w:rsidR="00382AC0" w:rsidRPr="00036207" w:rsidRDefault="00382AC0" w:rsidP="000803DF">
            <w:pPr>
              <w:pStyle w:val="3"/>
              <w:widowControl w:val="0"/>
              <w:rPr>
                <w:rFonts w:ascii="Times New Roman" w:eastAsia="Times New Roman" w:hAnsi="Times New Roman" w:cs="Times New Roman"/>
                <w:b/>
                <w:sz w:val="20"/>
                <w:szCs w:val="20"/>
                <w:lang w:val="kk-KZ"/>
              </w:rPr>
            </w:pPr>
          </w:p>
        </w:tc>
      </w:tr>
      <w:tr w:rsidR="00382AC0" w:rsidRPr="00036207"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036207">
              <w:rPr>
                <w:rFonts w:ascii="Times New Roman" w:eastAsia="Times New Roman" w:hAnsi="Times New Roman"/>
                <w:b/>
                <w:color w:val="000000" w:themeColor="text1"/>
                <w:sz w:val="20"/>
                <w:szCs w:val="20"/>
                <w:lang w:val="kk-KZ"/>
              </w:rPr>
              <w:lastRenderedPageBreak/>
              <w:t>Білім беру ұйымының кестесі бойынша ұйымдастырылған іс-әрекет</w:t>
            </w:r>
          </w:p>
        </w:tc>
        <w:tc>
          <w:tcPr>
            <w:tcW w:w="2445"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pStyle w:val="3"/>
              <w:widowControl w:val="0"/>
              <w:rPr>
                <w:rFonts w:ascii="Times New Roman" w:eastAsia="Times New Roman" w:hAnsi="Times New Roman" w:cs="Times New Roman"/>
                <w:b/>
                <w:sz w:val="20"/>
                <w:szCs w:val="20"/>
                <w:lang w:val="kk-KZ"/>
              </w:rPr>
            </w:pPr>
            <w:r w:rsidRPr="00036207">
              <w:rPr>
                <w:rFonts w:ascii="Times New Roman" w:eastAsia="Times New Roman" w:hAnsi="Times New Roman" w:cs="Times New Roman"/>
                <w:b/>
                <w:sz w:val="20"/>
                <w:szCs w:val="20"/>
                <w:lang w:val="kk-KZ"/>
              </w:rPr>
              <w:t>Жапсырудан ойын-жаттығу</w:t>
            </w:r>
          </w:p>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eastAsia="Times New Roman" w:hAnsi="Times New Roman" w:cs="Times New Roman"/>
                <w:sz w:val="20"/>
                <w:szCs w:val="20"/>
                <w:lang w:val="kk-KZ"/>
              </w:rPr>
              <w:t>"Теледидарда қар жауып тұр".</w:t>
            </w:r>
          </w:p>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eastAsia="Times New Roman" w:hAnsi="Times New Roman" w:cs="Times New Roman"/>
                <w:b/>
                <w:sz w:val="20"/>
                <w:szCs w:val="20"/>
                <w:lang w:val="kk-KZ"/>
              </w:rPr>
              <w:t>Міндеті:</w:t>
            </w:r>
            <w:r w:rsidRPr="00036207">
              <w:rPr>
                <w:rFonts w:ascii="Times New Roman" w:eastAsia="Times New Roman" w:hAnsi="Times New Roman" w:cs="Times New Roman"/>
                <w:sz w:val="20"/>
                <w:szCs w:val="20"/>
                <w:lang w:val="kk-KZ"/>
              </w:rPr>
              <w:t xml:space="preserve"> Балаларға теледидар туралы жалпы түсінік беру,қардың дөңгелек пішініне ұқсастығын көрсету; балаларды қағаздың бүкіл бетіне ұсақ дөңгелек пішіндерді орналастыру.</w:t>
            </w:r>
          </w:p>
          <w:p w:rsidR="00382AC0" w:rsidRPr="00036207" w:rsidRDefault="00382AC0" w:rsidP="000803DF">
            <w:pPr>
              <w:pStyle w:val="TableParagraph"/>
              <w:rPr>
                <w:sz w:val="20"/>
                <w:szCs w:val="20"/>
              </w:rPr>
            </w:pPr>
            <w:r w:rsidRPr="00036207">
              <w:rPr>
                <w:sz w:val="20"/>
                <w:szCs w:val="20"/>
              </w:rPr>
              <w:t xml:space="preserve"> </w:t>
            </w:r>
            <w:r w:rsidRPr="00036207">
              <w:rPr>
                <w:b/>
                <w:bCs/>
                <w:sz w:val="20"/>
                <w:szCs w:val="20"/>
              </w:rPr>
              <w:t>«Ненің төлі?» дидактикалық ойыны. Міндеті:</w:t>
            </w:r>
            <w:r w:rsidRPr="00036207">
              <w:rPr>
                <w:sz w:val="20"/>
                <w:szCs w:val="20"/>
              </w:rPr>
              <w:t xml:space="preserve"> балаларды жан-жануарларлың төлдерін атауға дағдыландыру, білімдерін тиянақтау; есте сақтау, қабылдау, ойлау, сөйлеу қабілеттерін дамыту.</w:t>
            </w:r>
          </w:p>
          <w:p w:rsidR="00382AC0" w:rsidRPr="00036207" w:rsidRDefault="00382AC0" w:rsidP="000803DF">
            <w:pPr>
              <w:pStyle w:val="TableParagraph"/>
              <w:rPr>
                <w:b/>
                <w:bCs/>
                <w:sz w:val="20"/>
                <w:szCs w:val="20"/>
              </w:rPr>
            </w:pPr>
            <w:r w:rsidRPr="00036207">
              <w:rPr>
                <w:b/>
                <w:bCs/>
                <w:sz w:val="20"/>
                <w:szCs w:val="20"/>
              </w:rPr>
              <w:t>(сөйлеуді дамыту,қоршаған ортамен таныстыру)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pStyle w:val="3"/>
              <w:widowControl w:val="0"/>
              <w:rPr>
                <w:rFonts w:ascii="Times New Roman" w:eastAsia="Times New Roman" w:hAnsi="Times New Roman" w:cs="Times New Roman"/>
                <w:b/>
                <w:sz w:val="20"/>
                <w:szCs w:val="20"/>
                <w:lang w:val="kk-KZ"/>
              </w:rPr>
            </w:pPr>
            <w:r w:rsidRPr="00036207">
              <w:rPr>
                <w:rFonts w:ascii="Times New Roman" w:eastAsia="Times New Roman" w:hAnsi="Times New Roman" w:cs="Times New Roman"/>
                <w:b/>
                <w:sz w:val="20"/>
                <w:szCs w:val="20"/>
                <w:lang w:val="kk-KZ"/>
              </w:rPr>
              <w:t>Музыка</w:t>
            </w:r>
          </w:p>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eastAsia="Times New Roman" w:hAnsi="Times New Roman" w:cs="Times New Roman"/>
                <w:sz w:val="20"/>
                <w:szCs w:val="20"/>
                <w:lang w:val="kk-KZ"/>
              </w:rPr>
              <w:t>"Электроника әлемі".</w:t>
            </w:r>
          </w:p>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eastAsia="Times New Roman" w:hAnsi="Times New Roman" w:cs="Times New Roman"/>
                <w:b/>
                <w:sz w:val="20"/>
                <w:szCs w:val="20"/>
                <w:lang w:val="kk-KZ"/>
              </w:rPr>
              <w:t>Міндеті:</w:t>
            </w:r>
            <w:r w:rsidRPr="00036207">
              <w:rPr>
                <w:rFonts w:ascii="Times New Roman" w:eastAsia="Times New Roman" w:hAnsi="Times New Roman" w:cs="Times New Roman"/>
                <w:sz w:val="20"/>
                <w:szCs w:val="20"/>
                <w:lang w:val="kk-KZ"/>
              </w:rPr>
              <w:t xml:space="preserve"> Балаларда әуенді есту, сезіну қабілеттерін қалыптастыру; табиғи дауыспен ән айтуға үйрету; әнді дұрыс қабылдай білу дағдыларына үйрету; қарапайым ырғақты қимылдарды орындай білу іскерліктерін жетілдіру; техника туралы мағлұмат беру. Балаларда әуенді есту, сезіну қабілеттерін дамыту; қарапайым ырғақты қимылдарды орындай білу іскерліктерін жетілдіру.</w:t>
            </w:r>
          </w:p>
          <w:p w:rsidR="00382AC0" w:rsidRPr="00036207" w:rsidRDefault="00382AC0" w:rsidP="000803DF">
            <w:pPr>
              <w:pStyle w:val="3"/>
              <w:widowControl w:val="0"/>
              <w:rPr>
                <w:rFonts w:ascii="Times New Roman" w:eastAsia="Times New Roman" w:hAnsi="Times New Roman" w:cs="Times New Roman"/>
                <w:sz w:val="20"/>
                <w:szCs w:val="20"/>
                <w:lang w:val="kk-KZ"/>
              </w:rPr>
            </w:pPr>
          </w:p>
          <w:p w:rsidR="00382AC0" w:rsidRPr="00036207" w:rsidRDefault="00382AC0" w:rsidP="000803DF">
            <w:pPr>
              <w:pStyle w:val="TableParagraph"/>
              <w:rPr>
                <w:b/>
                <w:bCs/>
                <w:sz w:val="20"/>
                <w:szCs w:val="20"/>
              </w:rPr>
            </w:pPr>
            <w:r w:rsidRPr="00036207">
              <w:rPr>
                <w:b/>
                <w:bCs/>
                <w:sz w:val="20"/>
                <w:szCs w:val="20"/>
              </w:rPr>
              <w:t>"Әжемнің жіптері"</w:t>
            </w:r>
          </w:p>
          <w:p w:rsidR="00382AC0" w:rsidRPr="00036207" w:rsidRDefault="00382AC0" w:rsidP="000803DF">
            <w:pPr>
              <w:pStyle w:val="TableParagraph"/>
              <w:rPr>
                <w:sz w:val="20"/>
                <w:szCs w:val="20"/>
              </w:rPr>
            </w:pPr>
            <w:r w:rsidRPr="00036207">
              <w:rPr>
                <w:b/>
                <w:bCs/>
                <w:sz w:val="20"/>
                <w:szCs w:val="20"/>
              </w:rPr>
              <w:t>Міндеті:</w:t>
            </w:r>
            <w:r w:rsidRPr="00036207">
              <w:rPr>
                <w:sz w:val="20"/>
                <w:szCs w:val="20"/>
              </w:rPr>
              <w:t xml:space="preserve"> Балаларды сурет салу құралы қылқаламмен таныстыра отырып, оның сабын үш саусақпен ұстап, бояуға малып, белгіленген жерден бастап, қарапайым </w:t>
            </w:r>
            <w:r w:rsidRPr="00036207">
              <w:rPr>
                <w:sz w:val="20"/>
                <w:szCs w:val="20"/>
              </w:rPr>
              <w:lastRenderedPageBreak/>
              <w:t>түзу бағытта сызықтар қалдыруға үйрету; қылқалам ұшына зер салып, қалдырған ізді тоқтаған жеріне дейін бақылап отыруға жаттықтыру;</w:t>
            </w:r>
          </w:p>
          <w:p w:rsidR="00382AC0" w:rsidRPr="00036207" w:rsidRDefault="00382AC0" w:rsidP="000803DF">
            <w:pPr>
              <w:widowControl w:val="0"/>
              <w:rPr>
                <w:rFonts w:ascii="Times New Roman" w:eastAsia="Times New Roman" w:hAnsi="Times New Roman"/>
                <w:b/>
                <w:sz w:val="20"/>
                <w:szCs w:val="20"/>
                <w:lang w:val="kk-KZ"/>
              </w:rPr>
            </w:pPr>
            <w:r w:rsidRPr="00036207">
              <w:rPr>
                <w:rFonts w:ascii="Times New Roman" w:hAnsi="Times New Roman"/>
                <w:b/>
                <w:bCs/>
                <w:sz w:val="20"/>
                <w:szCs w:val="20"/>
                <w:lang w:val="kk-KZ"/>
              </w:rPr>
              <w:t>(сурет салу)</w:t>
            </w:r>
            <w:r w:rsidRPr="00036207">
              <w:rPr>
                <w:rFonts w:ascii="Times New Roman" w:eastAsia="Times New Roman" w:hAnsi="Times New Roman"/>
                <w:b/>
                <w:sz w:val="20"/>
                <w:szCs w:val="20"/>
                <w:lang w:val="kk-KZ"/>
              </w:rPr>
              <w:t xml:space="preserve"> </w:t>
            </w:r>
          </w:p>
          <w:p w:rsidR="00382AC0" w:rsidRPr="00036207" w:rsidRDefault="00382AC0" w:rsidP="000803DF">
            <w:pPr>
              <w:widowControl w:val="0"/>
              <w:rPr>
                <w:rFonts w:ascii="Times New Roman" w:eastAsia="Times New Roman" w:hAnsi="Times New Roman"/>
                <w:b/>
                <w:sz w:val="20"/>
                <w:szCs w:val="20"/>
                <w:lang w:val="kk-KZ"/>
              </w:rPr>
            </w:pPr>
          </w:p>
          <w:p w:rsidR="00382AC0" w:rsidRPr="00036207" w:rsidRDefault="00382AC0" w:rsidP="000803DF">
            <w:pPr>
              <w:pStyle w:val="TableParagraph"/>
              <w:rPr>
                <w:b/>
                <w:bCs/>
                <w:sz w:val="20"/>
                <w:szCs w:val="20"/>
              </w:rPr>
            </w:pPr>
            <w:r w:rsidRPr="00036207">
              <w:rPr>
                <w:b/>
                <w:bCs/>
                <w:sz w:val="20"/>
                <w:szCs w:val="20"/>
              </w:rPr>
              <w:t>"Жапырақтар"</w:t>
            </w:r>
          </w:p>
          <w:p w:rsidR="00382AC0" w:rsidRPr="00036207" w:rsidRDefault="00382AC0" w:rsidP="000803DF">
            <w:pPr>
              <w:pStyle w:val="TableParagraph"/>
              <w:rPr>
                <w:sz w:val="20"/>
                <w:szCs w:val="20"/>
              </w:rPr>
            </w:pPr>
            <w:r w:rsidRPr="00036207">
              <w:rPr>
                <w:b/>
                <w:bCs/>
                <w:sz w:val="20"/>
                <w:szCs w:val="20"/>
              </w:rPr>
              <w:t>Міндеті:</w:t>
            </w:r>
            <w:r w:rsidRPr="00036207">
              <w:rPr>
                <w:sz w:val="20"/>
                <w:szCs w:val="20"/>
              </w:rPr>
              <w:t xml:space="preserve"> Көктемгі жапырақтар туралы түсінік беру.Қағаздан қиылған жапырақтарды ақ қағаз бетіне желімнің көмегімен жапсырту.</w:t>
            </w:r>
          </w:p>
          <w:p w:rsidR="00382AC0" w:rsidRPr="00036207" w:rsidRDefault="00382AC0" w:rsidP="000803DF">
            <w:pPr>
              <w:pStyle w:val="TableParagraph"/>
              <w:rPr>
                <w:b/>
                <w:bCs/>
                <w:sz w:val="20"/>
                <w:szCs w:val="20"/>
              </w:rPr>
            </w:pPr>
            <w:r w:rsidRPr="00036207">
              <w:rPr>
                <w:b/>
                <w:bCs/>
                <w:sz w:val="20"/>
                <w:szCs w:val="20"/>
              </w:rPr>
              <w:t>(жапсыру)</w:t>
            </w:r>
          </w:p>
          <w:p w:rsidR="00382AC0" w:rsidRPr="00036207" w:rsidRDefault="00382AC0" w:rsidP="000803DF">
            <w:pPr>
              <w:pStyle w:val="TableParagraph"/>
              <w:rPr>
                <w:b/>
                <w:bCs/>
                <w:sz w:val="20"/>
                <w:szCs w:val="20"/>
              </w:rPr>
            </w:pPr>
          </w:p>
          <w:p w:rsidR="00382AC0" w:rsidRPr="00036207" w:rsidRDefault="00382AC0" w:rsidP="000803DF">
            <w:pPr>
              <w:pStyle w:val="TableParagraph"/>
              <w:rPr>
                <w:b/>
                <w:bCs/>
                <w:sz w:val="20"/>
                <w:szCs w:val="20"/>
              </w:rPr>
            </w:pPr>
          </w:p>
        </w:tc>
        <w:tc>
          <w:tcPr>
            <w:tcW w:w="2409"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pStyle w:val="3"/>
              <w:widowControl w:val="0"/>
              <w:rPr>
                <w:rFonts w:ascii="Times New Roman" w:eastAsia="Times New Roman" w:hAnsi="Times New Roman" w:cs="Times New Roman"/>
                <w:b/>
                <w:sz w:val="20"/>
                <w:szCs w:val="20"/>
                <w:lang w:val="kk-KZ"/>
              </w:rPr>
            </w:pPr>
            <w:r w:rsidRPr="00036207">
              <w:rPr>
                <w:rFonts w:ascii="Times New Roman" w:eastAsia="Times New Roman" w:hAnsi="Times New Roman" w:cs="Times New Roman"/>
                <w:b/>
                <w:sz w:val="20"/>
                <w:szCs w:val="20"/>
                <w:lang w:val="kk-KZ"/>
              </w:rPr>
              <w:lastRenderedPageBreak/>
              <w:t>Дене шынықтыру</w:t>
            </w:r>
          </w:p>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eastAsia="Times New Roman" w:hAnsi="Times New Roman" w:cs="Times New Roman"/>
                <w:sz w:val="20"/>
                <w:szCs w:val="20"/>
                <w:lang w:val="kk-KZ"/>
              </w:rPr>
              <w:t>"Пингвин ұқсап жүрейік".</w:t>
            </w:r>
          </w:p>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eastAsia="Times New Roman" w:hAnsi="Times New Roman" w:cs="Times New Roman"/>
                <w:b/>
                <w:sz w:val="20"/>
                <w:szCs w:val="20"/>
                <w:lang w:val="kk-KZ"/>
              </w:rPr>
              <w:t>Міндеті:</w:t>
            </w:r>
            <w:r w:rsidRPr="00036207">
              <w:rPr>
                <w:rFonts w:ascii="Times New Roman" w:eastAsia="Times New Roman" w:hAnsi="Times New Roman" w:cs="Times New Roman"/>
                <w:sz w:val="20"/>
                <w:szCs w:val="20"/>
                <w:lang w:val="kk-KZ"/>
              </w:rPr>
              <w:t xml:space="preserve"> Балаларды бір қатарға сапқа тұрғызып, бірінің артынан бірін екі қолға жалауларды ұстатып жүргізу және жүгірту; педагогтың белгі беруі бойынша жалауларды жоғары көтеріп, аяқтың ұшымен жүру; допты қарама-қарсы отырып, бір-біріне домалату іскерліктерін жетілдіре отырып, оқу қызметін пысықтау.</w:t>
            </w:r>
          </w:p>
          <w:p w:rsidR="00382AC0" w:rsidRPr="00036207" w:rsidRDefault="00382AC0" w:rsidP="000803DF">
            <w:pPr>
              <w:pStyle w:val="3"/>
              <w:widowControl w:val="0"/>
              <w:rPr>
                <w:rFonts w:ascii="Times New Roman" w:eastAsia="Times New Roman" w:hAnsi="Times New Roman" w:cs="Times New Roman"/>
                <w:b/>
                <w:bCs/>
                <w:sz w:val="20"/>
                <w:szCs w:val="20"/>
                <w:lang w:val="kk-KZ"/>
              </w:rPr>
            </w:pPr>
          </w:p>
          <w:p w:rsidR="00382AC0" w:rsidRPr="00036207" w:rsidRDefault="00382AC0" w:rsidP="000803DF">
            <w:pPr>
              <w:pStyle w:val="TableParagraph"/>
              <w:rPr>
                <w:b/>
                <w:bCs/>
                <w:sz w:val="20"/>
                <w:szCs w:val="20"/>
              </w:rPr>
            </w:pPr>
            <w:r w:rsidRPr="00036207">
              <w:rPr>
                <w:b/>
                <w:bCs/>
                <w:sz w:val="20"/>
                <w:szCs w:val="20"/>
              </w:rPr>
              <w:t>"Әжемнің әні"</w:t>
            </w:r>
          </w:p>
          <w:p w:rsidR="00382AC0" w:rsidRPr="00036207" w:rsidRDefault="00382AC0" w:rsidP="000803DF">
            <w:pPr>
              <w:pStyle w:val="TableParagraph"/>
              <w:rPr>
                <w:sz w:val="20"/>
                <w:szCs w:val="20"/>
              </w:rPr>
            </w:pPr>
            <w:r w:rsidRPr="00036207">
              <w:rPr>
                <w:b/>
                <w:bCs/>
                <w:sz w:val="20"/>
                <w:szCs w:val="20"/>
              </w:rPr>
              <w:t>Міндеті:</w:t>
            </w:r>
            <w:r w:rsidRPr="00036207">
              <w:rPr>
                <w:sz w:val="20"/>
                <w:szCs w:val="20"/>
              </w:rPr>
              <w:t xml:space="preserve"> Балаларды әже туралы әнді естеп сақтап, жағымды эмоциямен жауап беруге ынталандыру; музыка мен қимылды үйлестіре білу дағдыларын жетілдіру; ойындарда </w:t>
            </w:r>
            <w:r w:rsidRPr="00036207">
              <w:rPr>
                <w:sz w:val="20"/>
                <w:szCs w:val="20"/>
              </w:rPr>
              <w:lastRenderedPageBreak/>
              <w:t xml:space="preserve">отбасы мүшелеріне қатысты түсініктерін білдіруге мүмкіндіктер жасау. </w:t>
            </w:r>
          </w:p>
          <w:p w:rsidR="00382AC0" w:rsidRPr="00036207" w:rsidRDefault="00382AC0" w:rsidP="000803DF">
            <w:pPr>
              <w:pStyle w:val="TableParagraph"/>
              <w:rPr>
                <w:sz w:val="20"/>
                <w:szCs w:val="20"/>
              </w:rPr>
            </w:pPr>
            <w:r w:rsidRPr="00036207">
              <w:rPr>
                <w:b/>
                <w:bCs/>
                <w:sz w:val="20"/>
                <w:szCs w:val="20"/>
              </w:rPr>
              <w:t>(музыка)</w:t>
            </w:r>
            <w:r w:rsidRPr="00036207">
              <w:rPr>
                <w:sz w:val="20"/>
                <w:szCs w:val="20"/>
              </w:rPr>
              <w:t xml:space="preserve"> </w:t>
            </w:r>
          </w:p>
          <w:p w:rsidR="00382AC0" w:rsidRPr="00036207" w:rsidRDefault="00382AC0" w:rsidP="000803DF">
            <w:pPr>
              <w:pStyle w:val="TableParagraph"/>
              <w:rPr>
                <w:sz w:val="20"/>
                <w:szCs w:val="20"/>
              </w:rPr>
            </w:pPr>
          </w:p>
          <w:p w:rsidR="00382AC0" w:rsidRPr="00036207" w:rsidRDefault="00382AC0" w:rsidP="000803DF">
            <w:pPr>
              <w:pStyle w:val="TableParagraph"/>
              <w:rPr>
                <w:b/>
                <w:bCs/>
                <w:sz w:val="20"/>
                <w:szCs w:val="20"/>
              </w:rPr>
            </w:pPr>
            <w:r w:rsidRPr="00036207">
              <w:rPr>
                <w:b/>
                <w:bCs/>
                <w:sz w:val="20"/>
                <w:szCs w:val="20"/>
              </w:rPr>
              <w:t xml:space="preserve">Қоршаған ортамен танысудан ойын-жаттығу </w:t>
            </w:r>
          </w:p>
          <w:p w:rsidR="00382AC0" w:rsidRPr="00036207" w:rsidRDefault="00382AC0" w:rsidP="000803DF">
            <w:pPr>
              <w:pStyle w:val="TableParagraph"/>
              <w:rPr>
                <w:b/>
                <w:bCs/>
                <w:sz w:val="20"/>
                <w:szCs w:val="20"/>
              </w:rPr>
            </w:pPr>
            <w:r w:rsidRPr="00036207">
              <w:rPr>
                <w:b/>
                <w:bCs/>
                <w:sz w:val="20"/>
                <w:szCs w:val="20"/>
              </w:rPr>
              <w:t>"Жүргізуші әрекетін бақылау"</w:t>
            </w:r>
          </w:p>
          <w:p w:rsidR="00382AC0" w:rsidRPr="00036207" w:rsidRDefault="00382AC0" w:rsidP="000803DF">
            <w:pPr>
              <w:pStyle w:val="TableParagraph"/>
              <w:rPr>
                <w:sz w:val="20"/>
                <w:szCs w:val="20"/>
              </w:rPr>
            </w:pPr>
            <w:r w:rsidRPr="00036207">
              <w:rPr>
                <w:b/>
                <w:bCs/>
                <w:sz w:val="20"/>
                <w:szCs w:val="20"/>
              </w:rPr>
              <w:t xml:space="preserve"> Міндеті:</w:t>
            </w:r>
            <w:r w:rsidRPr="00036207">
              <w:rPr>
                <w:sz w:val="20"/>
                <w:szCs w:val="20"/>
              </w:rPr>
              <w:t xml:space="preserve"> Балаларға көлік туралы жалпы түсінік беріп, жүк көлігі машинасымен таныстыру, жүк машинасының негізгі бөліктерін атай білуге үйрету, жүк машинасының пайдасы туралы түсінік беру.</w:t>
            </w:r>
          </w:p>
        </w:tc>
        <w:tc>
          <w:tcPr>
            <w:tcW w:w="2694"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pStyle w:val="TableParagraph"/>
              <w:rPr>
                <w:b/>
                <w:bCs/>
                <w:sz w:val="20"/>
                <w:szCs w:val="20"/>
              </w:rPr>
            </w:pPr>
            <w:r w:rsidRPr="00036207">
              <w:rPr>
                <w:b/>
                <w:bCs/>
                <w:sz w:val="20"/>
                <w:szCs w:val="20"/>
              </w:rPr>
              <w:lastRenderedPageBreak/>
              <w:t>Дене шынықтыру</w:t>
            </w:r>
          </w:p>
          <w:p w:rsidR="00382AC0" w:rsidRPr="00036207" w:rsidRDefault="00382AC0" w:rsidP="000803DF">
            <w:pPr>
              <w:pStyle w:val="TableParagraph"/>
              <w:rPr>
                <w:b/>
                <w:bCs/>
                <w:sz w:val="20"/>
                <w:szCs w:val="20"/>
              </w:rPr>
            </w:pPr>
            <w:r w:rsidRPr="00036207">
              <w:rPr>
                <w:b/>
                <w:bCs/>
                <w:sz w:val="20"/>
                <w:szCs w:val="20"/>
              </w:rPr>
              <w:t>"Шынықсақ – шымыр боламыз!"</w:t>
            </w:r>
          </w:p>
          <w:p w:rsidR="00382AC0" w:rsidRPr="00036207" w:rsidRDefault="00382AC0" w:rsidP="000803DF">
            <w:pPr>
              <w:pStyle w:val="TableParagraph"/>
              <w:rPr>
                <w:sz w:val="20"/>
                <w:szCs w:val="20"/>
              </w:rPr>
            </w:pPr>
            <w:r w:rsidRPr="00036207">
              <w:rPr>
                <w:b/>
                <w:bCs/>
                <w:sz w:val="20"/>
                <w:szCs w:val="20"/>
              </w:rPr>
              <w:t>Міндеті:</w:t>
            </w:r>
            <w:r w:rsidRPr="00036207">
              <w:rPr>
                <w:sz w:val="20"/>
                <w:szCs w:val="20"/>
              </w:rPr>
              <w:t xml:space="preserve"> Балаларды екі аяқпен қашыққа секіруге жаттықтыру; секіру кезінде жеңіл секіре білуге дағдыландыру; қос аяқпен секіргенде аяқтарын бірдей қозғауға машықтандыру. Балалардың екі аяқпен қашыққа секіру қимылын жете меңгеру қабілетін дамыту; секіру кезінде денесін жеңіл игере білу дағдыларын меңгерту; дене, аяқ бұлшық еттерін жетілдіру; оқу қызметі кезінде достық қарым-қатынас ережелерін сақтай білуге баулу. </w:t>
            </w:r>
          </w:p>
          <w:p w:rsidR="00382AC0" w:rsidRPr="00036207" w:rsidRDefault="00382AC0" w:rsidP="000803DF">
            <w:pPr>
              <w:pStyle w:val="3"/>
              <w:widowControl w:val="0"/>
              <w:rPr>
                <w:rFonts w:ascii="Times New Roman" w:eastAsia="Times New Roman" w:hAnsi="Times New Roman" w:cs="Times New Roman"/>
                <w:b/>
                <w:sz w:val="20"/>
                <w:szCs w:val="20"/>
                <w:lang w:val="kk-KZ"/>
              </w:rPr>
            </w:pPr>
          </w:p>
          <w:p w:rsidR="00382AC0" w:rsidRPr="00036207" w:rsidRDefault="00382AC0" w:rsidP="000803DF">
            <w:pPr>
              <w:pStyle w:val="3"/>
              <w:widowControl w:val="0"/>
              <w:rPr>
                <w:rFonts w:ascii="Times New Roman" w:eastAsia="Times New Roman" w:hAnsi="Times New Roman" w:cs="Times New Roman"/>
                <w:b/>
                <w:sz w:val="20"/>
                <w:szCs w:val="20"/>
                <w:lang w:val="kk-KZ"/>
              </w:rPr>
            </w:pPr>
            <w:r w:rsidRPr="00036207">
              <w:rPr>
                <w:rFonts w:ascii="Times New Roman" w:eastAsia="Times New Roman" w:hAnsi="Times New Roman" w:cs="Times New Roman"/>
                <w:b/>
                <w:sz w:val="20"/>
                <w:szCs w:val="20"/>
                <w:lang w:val="kk-KZ"/>
              </w:rPr>
              <w:t>«Қарындаштар»</w:t>
            </w:r>
          </w:p>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eastAsia="Times New Roman" w:hAnsi="Times New Roman" w:cs="Times New Roman"/>
                <w:b/>
                <w:sz w:val="20"/>
                <w:szCs w:val="20"/>
                <w:lang w:val="kk-KZ"/>
              </w:rPr>
              <w:t xml:space="preserve">Міндеті: </w:t>
            </w:r>
            <w:r w:rsidRPr="00036207">
              <w:rPr>
                <w:rFonts w:ascii="Times New Roman" w:eastAsia="Times New Roman" w:hAnsi="Times New Roman" w:cs="Times New Roman"/>
                <w:sz w:val="20"/>
                <w:szCs w:val="20"/>
                <w:lang w:val="kk-KZ"/>
              </w:rPr>
              <w:t xml:space="preserve">түрлі сенсорлық әсерлермен байыту; қоршаған ортада бірлесіп әрекет етуді дамыту; заттардың санын ажырату (біреу-көп), әртүрлі </w:t>
            </w:r>
            <w:r w:rsidRPr="00036207">
              <w:rPr>
                <w:rFonts w:ascii="Times New Roman" w:eastAsia="Times New Roman" w:hAnsi="Times New Roman" w:cs="Times New Roman"/>
                <w:sz w:val="20"/>
                <w:szCs w:val="20"/>
                <w:lang w:val="kk-KZ"/>
              </w:rPr>
              <w:lastRenderedPageBreak/>
              <w:t>көлемдегі заттарды атау.</w:t>
            </w:r>
          </w:p>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eastAsia="Times New Roman" w:hAnsi="Times New Roman" w:cs="Times New Roman"/>
                <w:b/>
                <w:bCs/>
                <w:sz w:val="20"/>
                <w:szCs w:val="20"/>
                <w:lang w:val="kk-KZ"/>
              </w:rPr>
              <w:t>(сенсорика</w:t>
            </w:r>
            <w:r w:rsidRPr="00036207">
              <w:rPr>
                <w:rFonts w:ascii="Times New Roman" w:eastAsia="Times New Roman" w:hAnsi="Times New Roman" w:cs="Times New Roman"/>
                <w:sz w:val="20"/>
                <w:szCs w:val="20"/>
                <w:lang w:val="kk-KZ"/>
              </w:rPr>
              <w:t>)</w:t>
            </w:r>
          </w:p>
          <w:p w:rsidR="00382AC0" w:rsidRPr="00036207" w:rsidRDefault="00382AC0" w:rsidP="000803DF">
            <w:pPr>
              <w:pStyle w:val="3"/>
              <w:widowControl w:val="0"/>
              <w:rPr>
                <w:rFonts w:ascii="Times New Roman" w:eastAsia="Times New Roman" w:hAnsi="Times New Roman" w:cs="Times New Roman"/>
                <w:sz w:val="20"/>
                <w:szCs w:val="20"/>
                <w:lang w:val="kk-KZ"/>
              </w:rPr>
            </w:pPr>
          </w:p>
          <w:p w:rsidR="00382AC0" w:rsidRPr="00036207" w:rsidRDefault="00382AC0" w:rsidP="000803DF">
            <w:pPr>
              <w:spacing w:after="0" w:line="0" w:lineRule="atLeast"/>
              <w:rPr>
                <w:rFonts w:ascii="Times New Roman" w:hAnsi="Times New Roman"/>
                <w:b/>
                <w:color w:val="FF0000"/>
                <w:sz w:val="20"/>
                <w:szCs w:val="20"/>
                <w:lang w:val="kk-KZ"/>
              </w:rPr>
            </w:pPr>
            <w:r w:rsidRPr="00036207">
              <w:rPr>
                <w:rFonts w:ascii="Times New Roman" w:hAnsi="Times New Roman"/>
                <w:b/>
                <w:color w:val="FF0000"/>
                <w:sz w:val="20"/>
                <w:szCs w:val="20"/>
                <w:lang w:val="kk-KZ"/>
              </w:rPr>
              <w:t>Ұ.О: «Б</w:t>
            </w:r>
            <w:r w:rsidRPr="00036207">
              <w:rPr>
                <w:rFonts w:ascii="Times New Roman" w:hAnsi="Times New Roman"/>
                <w:color w:val="FF0000"/>
                <w:sz w:val="20"/>
                <w:szCs w:val="20"/>
                <w:lang w:val="kk-KZ"/>
              </w:rPr>
              <w:t>ә</w:t>
            </w:r>
            <w:r w:rsidRPr="00036207">
              <w:rPr>
                <w:rFonts w:ascii="Times New Roman" w:hAnsi="Times New Roman"/>
                <w:b/>
                <w:color w:val="FF0000"/>
                <w:sz w:val="20"/>
                <w:szCs w:val="20"/>
                <w:lang w:val="kk-KZ"/>
              </w:rPr>
              <w:t>йге» «Ұлттық ойын-ұлт қазынасы»</w:t>
            </w:r>
          </w:p>
          <w:p w:rsidR="00382AC0" w:rsidRPr="00036207" w:rsidRDefault="00382AC0" w:rsidP="000803DF">
            <w:pPr>
              <w:pStyle w:val="ad"/>
              <w:rPr>
                <w:b/>
                <w:color w:val="FF0000"/>
                <w:sz w:val="20"/>
                <w:szCs w:val="20"/>
                <w:lang w:val="kk-KZ"/>
              </w:rPr>
            </w:pPr>
            <w:r w:rsidRPr="00036207">
              <w:rPr>
                <w:b/>
                <w:i/>
                <w:iCs/>
                <w:color w:val="FF0000"/>
                <w:sz w:val="20"/>
                <w:szCs w:val="20"/>
                <w:lang w:val="kk-KZ"/>
              </w:rPr>
              <w:t>(«Біртұтас тәрбие» бағдарламасы</w:t>
            </w:r>
            <w:r w:rsidRPr="00036207">
              <w:rPr>
                <w:b/>
                <w:color w:val="FF0000"/>
                <w:sz w:val="20"/>
                <w:szCs w:val="20"/>
                <w:lang w:val="kk-KZ"/>
              </w:rPr>
              <w:t>)</w:t>
            </w:r>
          </w:p>
          <w:p w:rsidR="00382AC0" w:rsidRPr="00036207" w:rsidRDefault="00382AC0" w:rsidP="000803DF">
            <w:pPr>
              <w:pStyle w:val="3"/>
              <w:widowControl w:val="0"/>
              <w:rPr>
                <w:rFonts w:ascii="Times New Roman" w:eastAsia="Times New Roman" w:hAnsi="Times New Roman" w:cs="Times New Roman"/>
                <w:sz w:val="20"/>
                <w:szCs w:val="20"/>
                <w:lang w:val="kk-KZ"/>
              </w:rPr>
            </w:pPr>
          </w:p>
          <w:p w:rsidR="00382AC0" w:rsidRPr="00036207" w:rsidRDefault="00382AC0" w:rsidP="000803DF">
            <w:pPr>
              <w:pStyle w:val="3"/>
              <w:widowControl w:val="0"/>
              <w:rPr>
                <w:rFonts w:ascii="Times New Roman" w:eastAsia="Times New Roman" w:hAnsi="Times New Roman" w:cs="Times New Roman"/>
                <w:sz w:val="20"/>
                <w:szCs w:val="20"/>
                <w:lang w:val="kk-KZ"/>
              </w:rPr>
            </w:pPr>
          </w:p>
          <w:p w:rsidR="00382AC0" w:rsidRPr="00036207" w:rsidRDefault="00382AC0" w:rsidP="000803DF">
            <w:pPr>
              <w:pStyle w:val="3"/>
              <w:widowControl w:val="0"/>
              <w:rPr>
                <w:rFonts w:ascii="Times New Roman" w:eastAsia="Times New Roman" w:hAnsi="Times New Roman" w:cs="Times New Roman"/>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pStyle w:val="3"/>
              <w:widowControl w:val="0"/>
              <w:rPr>
                <w:rFonts w:ascii="Times New Roman" w:eastAsia="Times New Roman" w:hAnsi="Times New Roman" w:cs="Times New Roman"/>
                <w:b/>
                <w:sz w:val="20"/>
                <w:szCs w:val="20"/>
                <w:lang w:val="kk-KZ"/>
              </w:rPr>
            </w:pPr>
            <w:r w:rsidRPr="00036207">
              <w:rPr>
                <w:rFonts w:ascii="Times New Roman" w:eastAsia="Times New Roman" w:hAnsi="Times New Roman" w:cs="Times New Roman"/>
                <w:b/>
                <w:sz w:val="20"/>
                <w:szCs w:val="20"/>
                <w:lang w:val="kk-KZ"/>
              </w:rPr>
              <w:lastRenderedPageBreak/>
              <w:t>Дене шынықтыру</w:t>
            </w:r>
          </w:p>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eastAsia="Times New Roman" w:hAnsi="Times New Roman" w:cs="Times New Roman"/>
                <w:sz w:val="20"/>
                <w:szCs w:val="20"/>
                <w:lang w:val="kk-KZ"/>
              </w:rPr>
              <w:t>"Пингвинмен жаттығу жасайық".</w:t>
            </w:r>
          </w:p>
          <w:p w:rsidR="00382AC0" w:rsidRPr="00036207" w:rsidRDefault="00382AC0" w:rsidP="000803DF">
            <w:pPr>
              <w:pStyle w:val="TableParagraph"/>
              <w:rPr>
                <w:sz w:val="20"/>
                <w:szCs w:val="20"/>
              </w:rPr>
            </w:pPr>
            <w:r w:rsidRPr="00036207">
              <w:rPr>
                <w:b/>
                <w:sz w:val="20"/>
                <w:szCs w:val="20"/>
              </w:rPr>
              <w:t>Міндеті:</w:t>
            </w:r>
            <w:r w:rsidRPr="00036207">
              <w:rPr>
                <w:sz w:val="20"/>
                <w:szCs w:val="20"/>
              </w:rPr>
              <w:t xml:space="preserve"> Балаларды бір қатарға сапқа тұрғызып, бірінің артынан бірін екі қолға жалауларды ұстатып жүргізу және жүгірту; педагогтың белгі беруі бойынша жалауларын жоғары көтеріп, аяқтың ұшымен жүру, допты бір-біріне қарама-қарсы отырып, домалату, допты домалату кезінде көздеп, дәл лақтыра білу іскерліктерін дамыту. </w:t>
            </w:r>
          </w:p>
          <w:p w:rsidR="00382AC0" w:rsidRPr="00036207" w:rsidRDefault="00382AC0" w:rsidP="000803DF">
            <w:pPr>
              <w:pStyle w:val="TableParagraph"/>
              <w:rPr>
                <w:sz w:val="20"/>
                <w:szCs w:val="20"/>
              </w:rPr>
            </w:pPr>
          </w:p>
          <w:p w:rsidR="00382AC0" w:rsidRPr="00036207" w:rsidRDefault="00382AC0" w:rsidP="000803DF">
            <w:pPr>
              <w:pStyle w:val="TableParagraph"/>
              <w:rPr>
                <w:sz w:val="20"/>
                <w:szCs w:val="20"/>
              </w:rPr>
            </w:pPr>
            <w:r w:rsidRPr="00036207">
              <w:rPr>
                <w:b/>
                <w:bCs/>
                <w:sz w:val="20"/>
                <w:szCs w:val="20"/>
              </w:rPr>
              <w:t>"Айгөлектей дөңгелеп" Міндеті:</w:t>
            </w:r>
            <w:r w:rsidRPr="00036207">
              <w:rPr>
                <w:sz w:val="20"/>
                <w:szCs w:val="20"/>
              </w:rPr>
              <w:t xml:space="preserve"> Балаларды еліміздің Әнұранын тыңдауда ерекше эмоциялық сезімде қабылдауға және әннің сипатын ажырата білуге үйрету; музыкалық ырғақтық қимылдарды әуенмен үйлесімді жасай білуге жаттықтыру; музыкалық аспаптарды </w:t>
            </w:r>
            <w:r w:rsidRPr="00036207">
              <w:rPr>
                <w:sz w:val="20"/>
                <w:szCs w:val="20"/>
              </w:rPr>
              <w:lastRenderedPageBreak/>
              <w:t xml:space="preserve">ажырата білу қабілетін қалыптастыру. </w:t>
            </w:r>
          </w:p>
          <w:p w:rsidR="00382AC0" w:rsidRPr="00036207" w:rsidRDefault="00382AC0" w:rsidP="000803DF">
            <w:pPr>
              <w:pStyle w:val="TableParagraph"/>
              <w:rPr>
                <w:b/>
                <w:bCs/>
                <w:sz w:val="20"/>
                <w:szCs w:val="20"/>
              </w:rPr>
            </w:pPr>
            <w:r w:rsidRPr="00036207">
              <w:rPr>
                <w:b/>
                <w:bCs/>
                <w:sz w:val="20"/>
                <w:szCs w:val="20"/>
              </w:rPr>
              <w:t>(музыка)</w:t>
            </w:r>
          </w:p>
          <w:p w:rsidR="00382AC0" w:rsidRPr="00036207" w:rsidRDefault="00382AC0" w:rsidP="000803DF">
            <w:pPr>
              <w:pStyle w:val="3"/>
              <w:widowControl w:val="0"/>
              <w:rPr>
                <w:rFonts w:ascii="Times New Roman" w:eastAsia="Times New Roman" w:hAnsi="Times New Roman" w:cs="Times New Roman"/>
                <w:sz w:val="20"/>
                <w:szCs w:val="20"/>
                <w:lang w:val="kk-KZ"/>
              </w:rPr>
            </w:pPr>
          </w:p>
          <w:p w:rsidR="00382AC0" w:rsidRPr="00036207" w:rsidRDefault="00382AC0" w:rsidP="000803DF">
            <w:pPr>
              <w:spacing w:after="0" w:line="0" w:lineRule="atLeast"/>
              <w:rPr>
                <w:rFonts w:ascii="Times New Roman" w:hAnsi="Times New Roman"/>
                <w:color w:val="FF0000"/>
                <w:sz w:val="20"/>
                <w:szCs w:val="20"/>
                <w:lang w:val="kk-KZ"/>
              </w:rPr>
            </w:pPr>
            <w:r w:rsidRPr="00036207">
              <w:rPr>
                <w:rFonts w:ascii="Times New Roman" w:eastAsia="Times New Roman" w:hAnsi="Times New Roman"/>
                <w:sz w:val="20"/>
                <w:szCs w:val="20"/>
                <w:lang w:val="kk-KZ"/>
              </w:rPr>
              <w:t xml:space="preserve"> </w:t>
            </w:r>
            <w:r w:rsidRPr="00036207">
              <w:rPr>
                <w:rFonts w:ascii="Times New Roman" w:hAnsi="Times New Roman"/>
                <w:b/>
                <w:color w:val="FF0000"/>
                <w:sz w:val="20"/>
                <w:szCs w:val="20"/>
                <w:lang w:val="kk-KZ"/>
              </w:rPr>
              <w:t>Ұ.О:</w:t>
            </w:r>
            <w:r w:rsidRPr="00036207">
              <w:rPr>
                <w:rFonts w:ascii="Times New Roman" w:hAnsi="Times New Roman"/>
                <w:color w:val="FF0000"/>
                <w:sz w:val="20"/>
                <w:szCs w:val="20"/>
                <w:lang w:val="kk-KZ"/>
              </w:rPr>
              <w:t>«Орамал тастамақ»</w:t>
            </w:r>
            <w:r w:rsidRPr="00036207">
              <w:rPr>
                <w:rFonts w:ascii="Times New Roman" w:hAnsi="Times New Roman"/>
                <w:b/>
                <w:color w:val="FF0000"/>
                <w:sz w:val="20"/>
                <w:szCs w:val="20"/>
                <w:lang w:val="kk-KZ"/>
              </w:rPr>
              <w:t xml:space="preserve"> «Ұлттық ойын-ұлт қазынасы»</w:t>
            </w:r>
          </w:p>
          <w:p w:rsidR="00382AC0" w:rsidRPr="00036207" w:rsidRDefault="00382AC0" w:rsidP="000803DF">
            <w:pPr>
              <w:spacing w:after="0" w:line="0" w:lineRule="atLeast"/>
              <w:rPr>
                <w:rFonts w:ascii="Times New Roman" w:hAnsi="Times New Roman"/>
                <w:b/>
                <w:color w:val="FF0000"/>
                <w:sz w:val="20"/>
                <w:szCs w:val="20"/>
                <w:lang w:val="kk-KZ"/>
              </w:rPr>
            </w:pPr>
          </w:p>
          <w:p w:rsidR="00382AC0" w:rsidRPr="00036207" w:rsidRDefault="00382AC0" w:rsidP="000803DF">
            <w:pPr>
              <w:pStyle w:val="ad"/>
              <w:rPr>
                <w:b/>
                <w:color w:val="FF0000"/>
                <w:sz w:val="20"/>
                <w:szCs w:val="20"/>
                <w:lang w:val="kk-KZ"/>
              </w:rPr>
            </w:pPr>
            <w:r w:rsidRPr="00036207">
              <w:rPr>
                <w:b/>
                <w:i/>
                <w:iCs/>
                <w:color w:val="FF0000"/>
                <w:sz w:val="20"/>
                <w:szCs w:val="20"/>
                <w:lang w:val="kk-KZ"/>
              </w:rPr>
              <w:t>(«Біртұтас тәрбие» бағдарламасы</w:t>
            </w:r>
            <w:r w:rsidRPr="00036207">
              <w:rPr>
                <w:b/>
                <w:color w:val="FF0000"/>
                <w:sz w:val="20"/>
                <w:szCs w:val="20"/>
                <w:lang w:val="kk-KZ"/>
              </w:rPr>
              <w:t>)</w:t>
            </w:r>
          </w:p>
          <w:p w:rsidR="00382AC0" w:rsidRPr="00036207" w:rsidRDefault="00382AC0" w:rsidP="000803DF">
            <w:pPr>
              <w:pStyle w:val="TableParagraph"/>
              <w:rPr>
                <w:b/>
                <w:bCs/>
                <w:sz w:val="20"/>
                <w:szCs w:val="20"/>
              </w:rPr>
            </w:pPr>
          </w:p>
          <w:p w:rsidR="00382AC0" w:rsidRPr="00036207" w:rsidRDefault="00382AC0" w:rsidP="000803DF">
            <w:pPr>
              <w:pStyle w:val="3"/>
              <w:widowControl w:val="0"/>
              <w:rPr>
                <w:rFonts w:ascii="Times New Roman" w:eastAsia="Times New Roman" w:hAnsi="Times New Roman" w:cs="Times New Roman"/>
                <w:sz w:val="20"/>
                <w:szCs w:val="20"/>
                <w:lang w:val="kk-KZ"/>
              </w:rPr>
            </w:pPr>
          </w:p>
        </w:tc>
      </w:tr>
      <w:tr w:rsidR="00382AC0" w:rsidRPr="00036207" w:rsidTr="000803DF">
        <w:trPr>
          <w:trHeight w:val="578"/>
        </w:trPr>
        <w:tc>
          <w:tcPr>
            <w:tcW w:w="2341"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036207">
              <w:rPr>
                <w:rFonts w:ascii="Times New Roman" w:eastAsia="Times New Roman" w:hAnsi="Times New Roman"/>
                <w:b/>
                <w:color w:val="000000" w:themeColor="text1"/>
                <w:sz w:val="20"/>
                <w:szCs w:val="20"/>
                <w:lang w:val="kk-KZ"/>
              </w:rPr>
              <w:lastRenderedPageBreak/>
              <w:t xml:space="preserve">Серуенге дайындық </w:t>
            </w:r>
          </w:p>
        </w:tc>
        <w:tc>
          <w:tcPr>
            <w:tcW w:w="2445"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eastAsia="Times New Roman" w:hAnsi="Times New Roman"/>
                <w:color w:val="000000" w:themeColor="text1"/>
                <w:sz w:val="20"/>
                <w:szCs w:val="20"/>
                <w:lang w:val="kk-KZ"/>
              </w:rPr>
            </w:pPr>
            <w:r w:rsidRPr="00036207">
              <w:rPr>
                <w:rFonts w:ascii="Times New Roman" w:eastAsia="Times New Roman" w:hAnsi="Times New Roman"/>
                <w:color w:val="000000" w:themeColor="text1"/>
                <w:sz w:val="20"/>
                <w:szCs w:val="20"/>
                <w:lang w:val="kk-KZ"/>
              </w:rPr>
              <w:t xml:space="preserve">Жүйелі киініп серуенге шығу .                                                                                                                                                                                                 </w:t>
            </w:r>
          </w:p>
        </w:tc>
        <w:tc>
          <w:tcPr>
            <w:tcW w:w="2552"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hAnsi="Times New Roman"/>
                <w:sz w:val="20"/>
                <w:szCs w:val="20"/>
              </w:rPr>
            </w:pPr>
            <w:r w:rsidRPr="00036207">
              <w:rPr>
                <w:rFonts w:ascii="Times New Roman" w:eastAsia="Times New Roman" w:hAnsi="Times New Roman"/>
                <w:color w:val="000000" w:themeColor="text1"/>
                <w:sz w:val="20"/>
                <w:szCs w:val="20"/>
                <w:lang w:val="kk-KZ"/>
              </w:rPr>
              <w:t xml:space="preserve">Жүйелі киініп серуенге шығу .                                                                                                                                                                                                 </w:t>
            </w:r>
          </w:p>
        </w:tc>
        <w:tc>
          <w:tcPr>
            <w:tcW w:w="2409"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hAnsi="Times New Roman"/>
                <w:sz w:val="20"/>
                <w:szCs w:val="20"/>
              </w:rPr>
            </w:pPr>
            <w:r w:rsidRPr="00036207">
              <w:rPr>
                <w:rFonts w:ascii="Times New Roman" w:eastAsia="Times New Roman" w:hAnsi="Times New Roman"/>
                <w:color w:val="000000" w:themeColor="text1"/>
                <w:sz w:val="20"/>
                <w:szCs w:val="20"/>
                <w:lang w:val="kk-KZ"/>
              </w:rPr>
              <w:t xml:space="preserve">Жүйелі киініп серуенге шығу .                                                                                                                                                                                                 </w:t>
            </w:r>
          </w:p>
        </w:tc>
        <w:tc>
          <w:tcPr>
            <w:tcW w:w="2694"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hAnsi="Times New Roman"/>
                <w:sz w:val="20"/>
                <w:szCs w:val="20"/>
              </w:rPr>
            </w:pPr>
            <w:r w:rsidRPr="00036207">
              <w:rPr>
                <w:rFonts w:ascii="Times New Roman" w:eastAsia="Times New Roman" w:hAnsi="Times New Roman"/>
                <w:color w:val="000000" w:themeColor="text1"/>
                <w:sz w:val="20"/>
                <w:szCs w:val="20"/>
                <w:lang w:val="kk-KZ"/>
              </w:rPr>
              <w:t xml:space="preserve">Жүйелі киініп серуенге шығу .                                                                                                                                                                                                 </w:t>
            </w:r>
          </w:p>
        </w:tc>
        <w:tc>
          <w:tcPr>
            <w:tcW w:w="2551" w:type="dxa"/>
            <w:tcBorders>
              <w:top w:val="single" w:sz="4" w:space="0" w:color="auto"/>
              <w:left w:val="single" w:sz="4" w:space="0" w:color="auto"/>
              <w:bottom w:val="single" w:sz="4" w:space="0" w:color="auto"/>
              <w:right w:val="single" w:sz="4" w:space="0" w:color="auto"/>
            </w:tcBorders>
          </w:tcPr>
          <w:p w:rsidR="00382AC0" w:rsidRPr="00036207" w:rsidRDefault="00382AC0" w:rsidP="000803DF">
            <w:pPr>
              <w:rPr>
                <w:rFonts w:ascii="Times New Roman" w:eastAsia="Times New Roman" w:hAnsi="Times New Roman"/>
                <w:color w:val="000000" w:themeColor="text1"/>
                <w:sz w:val="20"/>
                <w:szCs w:val="20"/>
                <w:lang w:val="kk-KZ"/>
              </w:rPr>
            </w:pPr>
            <w:r w:rsidRPr="00036207">
              <w:rPr>
                <w:rFonts w:ascii="Times New Roman" w:eastAsia="Times New Roman" w:hAnsi="Times New Roman"/>
                <w:color w:val="000000" w:themeColor="text1"/>
                <w:sz w:val="20"/>
                <w:szCs w:val="20"/>
                <w:lang w:val="kk-KZ"/>
              </w:rPr>
              <w:t xml:space="preserve">Жүйелі киініп серуенге шығу .       </w:t>
            </w:r>
          </w:p>
        </w:tc>
      </w:tr>
      <w:tr w:rsidR="00382AC0" w:rsidRPr="00036207"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tabs>
                <w:tab w:val="left" w:pos="0"/>
                <w:tab w:val="left" w:pos="30"/>
              </w:tabs>
              <w:snapToGrid w:val="0"/>
              <w:rPr>
                <w:rFonts w:ascii="Times New Roman" w:eastAsia="Times New Roman" w:hAnsi="Times New Roman"/>
                <w:b/>
                <w:color w:val="000000" w:themeColor="text1"/>
                <w:sz w:val="20"/>
                <w:szCs w:val="20"/>
                <w:lang w:val="kk-KZ"/>
              </w:rPr>
            </w:pPr>
            <w:r w:rsidRPr="00036207">
              <w:rPr>
                <w:rFonts w:ascii="Times New Roman" w:eastAsia="Times New Roman" w:hAnsi="Times New Roman"/>
                <w:b/>
                <w:color w:val="000000" w:themeColor="text1"/>
                <w:sz w:val="20"/>
                <w:szCs w:val="20"/>
                <w:lang w:val="kk-KZ"/>
              </w:rPr>
              <w:t>Серуен</w:t>
            </w:r>
          </w:p>
        </w:tc>
        <w:tc>
          <w:tcPr>
            <w:tcW w:w="2445" w:type="dxa"/>
            <w:tcBorders>
              <w:top w:val="single" w:sz="4" w:space="0" w:color="auto"/>
              <w:left w:val="single" w:sz="4" w:space="0" w:color="auto"/>
              <w:bottom w:val="single" w:sz="4" w:space="0" w:color="auto"/>
              <w:right w:val="single" w:sz="4" w:space="0" w:color="auto"/>
            </w:tcBorders>
          </w:tcPr>
          <w:p w:rsidR="00382AC0" w:rsidRPr="00036207" w:rsidRDefault="00382AC0" w:rsidP="000803DF">
            <w:pPr>
              <w:pStyle w:val="3"/>
              <w:widowControl w:val="0"/>
              <w:rPr>
                <w:rFonts w:ascii="Times New Roman" w:eastAsia="Times New Roman" w:hAnsi="Times New Roman" w:cs="Times New Roman"/>
                <w:b/>
                <w:sz w:val="20"/>
                <w:szCs w:val="20"/>
                <w:lang w:val="kk-KZ"/>
              </w:rPr>
            </w:pPr>
            <w:r w:rsidRPr="00036207">
              <w:rPr>
                <w:rFonts w:ascii="Times New Roman" w:eastAsia="Times New Roman" w:hAnsi="Times New Roman" w:cs="Times New Roman"/>
                <w:b/>
                <w:sz w:val="20"/>
                <w:szCs w:val="20"/>
                <w:lang w:val="kk-KZ"/>
              </w:rPr>
              <w:t>Бақылау № 51</w:t>
            </w:r>
          </w:p>
          <w:p w:rsidR="00382AC0" w:rsidRPr="00036207" w:rsidRDefault="00382AC0" w:rsidP="000803DF">
            <w:pPr>
              <w:pStyle w:val="3"/>
              <w:widowControl w:val="0"/>
              <w:rPr>
                <w:rFonts w:ascii="Times New Roman" w:eastAsia="Times New Roman" w:hAnsi="Times New Roman" w:cs="Times New Roman"/>
                <w:b/>
                <w:sz w:val="20"/>
                <w:szCs w:val="20"/>
                <w:lang w:val="kk-KZ"/>
              </w:rPr>
            </w:pPr>
            <w:r w:rsidRPr="00036207">
              <w:rPr>
                <w:rFonts w:ascii="Times New Roman" w:eastAsia="Times New Roman" w:hAnsi="Times New Roman" w:cs="Times New Roman"/>
                <w:b/>
                <w:sz w:val="20"/>
                <w:szCs w:val="20"/>
                <w:lang w:val="kk-KZ"/>
              </w:rPr>
              <w:t>Ағаштарды бақылау</w:t>
            </w:r>
          </w:p>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eastAsia="Times New Roman" w:hAnsi="Times New Roman" w:cs="Times New Roman"/>
                <w:b/>
                <w:sz w:val="20"/>
                <w:szCs w:val="20"/>
                <w:lang w:val="kk-KZ"/>
              </w:rPr>
              <w:t>Міндеті:</w:t>
            </w:r>
            <w:r w:rsidRPr="00036207">
              <w:rPr>
                <w:rFonts w:ascii="Times New Roman" w:eastAsia="Times New Roman" w:hAnsi="Times New Roman" w:cs="Times New Roman"/>
                <w:sz w:val="20"/>
                <w:szCs w:val="20"/>
                <w:lang w:val="kk-KZ"/>
              </w:rPr>
              <w:t>Балаларды ағаштың бұталарына қарап, желдің болғанын байқауға үйрету; байқағыштыққа, зеректікке тәрбиелеу.</w:t>
            </w:r>
          </w:p>
          <w:p w:rsidR="00382AC0" w:rsidRPr="00036207" w:rsidRDefault="00382AC0" w:rsidP="000803DF">
            <w:pPr>
              <w:pStyle w:val="3"/>
              <w:widowControl w:val="0"/>
              <w:rPr>
                <w:rFonts w:ascii="Times New Roman" w:eastAsia="Times New Roman" w:hAnsi="Times New Roman" w:cs="Times New Roman"/>
                <w:b/>
                <w:sz w:val="20"/>
                <w:szCs w:val="20"/>
                <w:lang w:val="kk-KZ"/>
              </w:rPr>
            </w:pPr>
            <w:r w:rsidRPr="00036207">
              <w:rPr>
                <w:rFonts w:ascii="Times New Roman" w:eastAsia="Times New Roman" w:hAnsi="Times New Roman" w:cs="Times New Roman"/>
                <w:b/>
                <w:sz w:val="20"/>
                <w:szCs w:val="20"/>
                <w:lang w:val="kk-KZ"/>
              </w:rPr>
              <w:t xml:space="preserve">Еңбек: </w:t>
            </w:r>
            <w:r w:rsidRPr="00036207">
              <w:rPr>
                <w:rFonts w:ascii="Times New Roman" w:eastAsia="Times New Roman" w:hAnsi="Times New Roman" w:cs="Times New Roman"/>
                <w:sz w:val="20"/>
                <w:szCs w:val="20"/>
                <w:lang w:val="kk-KZ"/>
              </w:rPr>
              <w:t xml:space="preserve">балаларды ағаштан түсіп қалған ұсақ, құрғақ бұтақтарды жинауға шақыру. </w:t>
            </w:r>
          </w:p>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eastAsia="Times New Roman" w:hAnsi="Times New Roman" w:cs="Times New Roman"/>
                <w:b/>
                <w:sz w:val="20"/>
                <w:szCs w:val="20"/>
                <w:lang w:val="kk-KZ"/>
              </w:rPr>
              <w:t>Міндеті:</w:t>
            </w:r>
            <w:r w:rsidRPr="00036207">
              <w:rPr>
                <w:rFonts w:ascii="Times New Roman" w:eastAsia="Times New Roman" w:hAnsi="Times New Roman" w:cs="Times New Roman"/>
                <w:sz w:val="20"/>
                <w:szCs w:val="20"/>
                <w:lang w:val="kk-KZ"/>
              </w:rPr>
              <w:t xml:space="preserve"> балаларды ересектің үлгісіне еріп, </w:t>
            </w:r>
            <w:r w:rsidRPr="00036207">
              <w:rPr>
                <w:rFonts w:ascii="Times New Roman" w:eastAsia="Times New Roman" w:hAnsi="Times New Roman" w:cs="Times New Roman"/>
                <w:sz w:val="20"/>
                <w:szCs w:val="20"/>
                <w:lang w:val="kk-KZ"/>
              </w:rPr>
              <w:lastRenderedPageBreak/>
              <w:t>қарапайым еңбек әрекеттерін жасауға машықтандыру; топтастырымен бірге әрекет етуге баулу.</w:t>
            </w:r>
          </w:p>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eastAsia="Times New Roman" w:hAnsi="Times New Roman" w:cs="Times New Roman"/>
                <w:b/>
                <w:sz w:val="20"/>
                <w:szCs w:val="20"/>
                <w:lang w:val="kk-KZ"/>
              </w:rPr>
              <w:t>"Ирелеңдеген жолдармен" ойын жаттығуы.</w:t>
            </w:r>
          </w:p>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eastAsia="Times New Roman" w:hAnsi="Times New Roman" w:cs="Times New Roman"/>
                <w:b/>
                <w:sz w:val="20"/>
                <w:szCs w:val="20"/>
                <w:lang w:val="kk-KZ"/>
              </w:rPr>
              <w:t xml:space="preserve">Міндеті: </w:t>
            </w:r>
            <w:r w:rsidRPr="00036207">
              <w:rPr>
                <w:rFonts w:ascii="Times New Roman" w:eastAsia="Times New Roman" w:hAnsi="Times New Roman" w:cs="Times New Roman"/>
                <w:sz w:val="20"/>
                <w:szCs w:val="20"/>
                <w:lang w:val="kk-KZ"/>
              </w:rPr>
              <w:t>ирелеңдеген жолдардың бойымен жүруге жаттықтыру; арақашықты сақтауға баулу.</w:t>
            </w:r>
          </w:p>
          <w:p w:rsidR="00382AC0" w:rsidRPr="00036207" w:rsidRDefault="00382AC0" w:rsidP="000803DF">
            <w:pPr>
              <w:pStyle w:val="3"/>
              <w:widowControl w:val="0"/>
              <w:rPr>
                <w:rFonts w:ascii="Times New Roman" w:eastAsia="Times New Roman" w:hAnsi="Times New Roman" w:cs="Times New Roman"/>
                <w:b/>
                <w:bCs/>
                <w:sz w:val="20"/>
                <w:szCs w:val="20"/>
                <w:lang w:val="kk-KZ"/>
              </w:rPr>
            </w:pPr>
            <w:r w:rsidRPr="00036207">
              <w:rPr>
                <w:rFonts w:ascii="Times New Roman" w:eastAsia="Times New Roman" w:hAnsi="Times New Roman" w:cs="Times New Roman"/>
                <w:b/>
                <w:bCs/>
                <w:sz w:val="20"/>
                <w:szCs w:val="20"/>
                <w:lang w:val="kk-KZ"/>
              </w:rPr>
              <w:t>(қоршаған ортамен таныстыру)</w:t>
            </w:r>
          </w:p>
        </w:tc>
        <w:tc>
          <w:tcPr>
            <w:tcW w:w="2552" w:type="dxa"/>
            <w:tcBorders>
              <w:top w:val="single" w:sz="4" w:space="0" w:color="auto"/>
              <w:left w:val="single" w:sz="4" w:space="0" w:color="auto"/>
              <w:bottom w:val="single" w:sz="4" w:space="0" w:color="auto"/>
              <w:right w:val="single" w:sz="4" w:space="0" w:color="auto"/>
            </w:tcBorders>
          </w:tcPr>
          <w:p w:rsidR="00382AC0" w:rsidRPr="00036207" w:rsidRDefault="00382AC0" w:rsidP="000803DF">
            <w:pPr>
              <w:pStyle w:val="3"/>
              <w:widowControl w:val="0"/>
              <w:rPr>
                <w:rFonts w:ascii="Times New Roman" w:eastAsia="Times New Roman" w:hAnsi="Times New Roman" w:cs="Times New Roman"/>
                <w:b/>
                <w:sz w:val="20"/>
                <w:szCs w:val="20"/>
                <w:lang w:val="kk-KZ"/>
              </w:rPr>
            </w:pPr>
            <w:r w:rsidRPr="00036207">
              <w:rPr>
                <w:rFonts w:ascii="Times New Roman" w:eastAsia="Times New Roman" w:hAnsi="Times New Roman" w:cs="Times New Roman"/>
                <w:b/>
                <w:sz w:val="20"/>
                <w:szCs w:val="20"/>
                <w:lang w:val="kk-KZ"/>
              </w:rPr>
              <w:lastRenderedPageBreak/>
              <w:t>Бақылау №52</w:t>
            </w:r>
          </w:p>
          <w:p w:rsidR="00382AC0" w:rsidRPr="00036207" w:rsidRDefault="00382AC0" w:rsidP="000803DF">
            <w:pPr>
              <w:pStyle w:val="3"/>
              <w:widowControl w:val="0"/>
              <w:rPr>
                <w:rFonts w:ascii="Times New Roman" w:eastAsia="Times New Roman" w:hAnsi="Times New Roman" w:cs="Times New Roman"/>
                <w:b/>
                <w:sz w:val="20"/>
                <w:szCs w:val="20"/>
                <w:lang w:val="kk-KZ"/>
              </w:rPr>
            </w:pPr>
            <w:r w:rsidRPr="00036207">
              <w:rPr>
                <w:rFonts w:ascii="Times New Roman" w:eastAsia="Times New Roman" w:hAnsi="Times New Roman" w:cs="Times New Roman"/>
                <w:b/>
                <w:sz w:val="20"/>
                <w:szCs w:val="20"/>
                <w:lang w:val="kk-KZ"/>
              </w:rPr>
              <w:t>Бағдаршамды бақылау.</w:t>
            </w:r>
          </w:p>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eastAsia="Times New Roman" w:hAnsi="Times New Roman" w:cs="Times New Roman"/>
                <w:b/>
                <w:sz w:val="20"/>
                <w:szCs w:val="20"/>
                <w:lang w:val="kk-KZ"/>
              </w:rPr>
              <w:t>Міндеті:</w:t>
            </w:r>
            <w:r w:rsidRPr="00036207">
              <w:rPr>
                <w:rFonts w:ascii="Times New Roman" w:eastAsia="Times New Roman" w:hAnsi="Times New Roman" w:cs="Times New Roman"/>
                <w:sz w:val="20"/>
                <w:szCs w:val="20"/>
                <w:lang w:val="kk-KZ"/>
              </w:rPr>
              <w:t>Балаларға бағдаршам туралы ұғым беру, бағдаршамның түсі үш түрлі шамдарының кезегімен жанып, көше қозғалысына әсер етететінін байқату; байқағыштыққа, зеректікке тәрбиелеу.</w:t>
            </w:r>
          </w:p>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eastAsia="Times New Roman" w:hAnsi="Times New Roman" w:cs="Times New Roman"/>
                <w:b/>
                <w:sz w:val="20"/>
                <w:szCs w:val="20"/>
                <w:lang w:val="kk-KZ"/>
              </w:rPr>
              <w:t xml:space="preserve">Еңбек: </w:t>
            </w:r>
            <w:r w:rsidRPr="00036207">
              <w:rPr>
                <w:rFonts w:ascii="Times New Roman" w:eastAsia="Times New Roman" w:hAnsi="Times New Roman" w:cs="Times New Roman"/>
                <w:sz w:val="20"/>
                <w:szCs w:val="20"/>
                <w:lang w:val="kk-KZ"/>
              </w:rPr>
              <w:t>балаларды сұхбатхана орындықтарын қардан тазалауға шақыру.</w:t>
            </w:r>
          </w:p>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eastAsia="Times New Roman" w:hAnsi="Times New Roman" w:cs="Times New Roman"/>
                <w:b/>
                <w:sz w:val="20"/>
                <w:szCs w:val="20"/>
                <w:lang w:val="kk-KZ"/>
              </w:rPr>
              <w:lastRenderedPageBreak/>
              <w:t>Міндеті:</w:t>
            </w:r>
            <w:r w:rsidRPr="00036207">
              <w:rPr>
                <w:rFonts w:ascii="Times New Roman" w:eastAsia="Times New Roman" w:hAnsi="Times New Roman" w:cs="Times New Roman"/>
                <w:sz w:val="20"/>
                <w:szCs w:val="20"/>
                <w:lang w:val="kk-KZ"/>
              </w:rPr>
              <w:t>балаларды қарапайым еңбек әрекеттерін жасауға машықтандыру; тазалыққа, еңбексүйгіштікке тәрбиелеу.</w:t>
            </w:r>
          </w:p>
          <w:p w:rsidR="00382AC0" w:rsidRPr="00036207" w:rsidRDefault="00382AC0" w:rsidP="000803DF">
            <w:pPr>
              <w:rPr>
                <w:rFonts w:ascii="Times New Roman" w:hAnsi="Times New Roman"/>
                <w:sz w:val="20"/>
                <w:szCs w:val="20"/>
                <w:lang w:val="kk-KZ"/>
              </w:rPr>
            </w:pPr>
            <w:r w:rsidRPr="00036207">
              <w:rPr>
                <w:rFonts w:ascii="Times New Roman" w:eastAsia="Times New Roman" w:hAnsi="Times New Roman"/>
                <w:b/>
                <w:bCs/>
                <w:sz w:val="20"/>
                <w:szCs w:val="20"/>
                <w:lang w:val="kk-KZ"/>
              </w:rPr>
              <w:t>Қимылды ойын:</w:t>
            </w:r>
            <w:r w:rsidRPr="00036207">
              <w:rPr>
                <w:rFonts w:ascii="Times New Roman" w:hAnsi="Times New Roman"/>
                <w:b/>
                <w:bCs/>
                <w:sz w:val="20"/>
                <w:szCs w:val="20"/>
                <w:lang w:val="kk-KZ"/>
              </w:rPr>
              <w:t xml:space="preserve"> </w:t>
            </w:r>
            <w:r w:rsidRPr="00036207">
              <w:rPr>
                <w:rFonts w:ascii="Times New Roman" w:hAnsi="Times New Roman"/>
                <w:sz w:val="20"/>
                <w:szCs w:val="20"/>
                <w:lang w:val="kk-KZ"/>
              </w:rPr>
              <w:t>«Кімге қандай құрал керек?»</w:t>
            </w:r>
          </w:p>
          <w:p w:rsidR="00382AC0" w:rsidRPr="00036207" w:rsidRDefault="00382AC0" w:rsidP="000803DF">
            <w:pPr>
              <w:rPr>
                <w:rFonts w:ascii="Times New Roman" w:hAnsi="Times New Roman"/>
                <w:sz w:val="20"/>
                <w:szCs w:val="20"/>
                <w:lang w:val="kk-KZ"/>
              </w:rPr>
            </w:pPr>
            <w:r w:rsidRPr="00036207">
              <w:rPr>
                <w:rFonts w:ascii="Times New Roman" w:hAnsi="Times New Roman"/>
                <w:b/>
                <w:bCs/>
                <w:sz w:val="20"/>
                <w:szCs w:val="20"/>
                <w:lang w:val="kk-KZ"/>
              </w:rPr>
              <w:t xml:space="preserve">Міндеті: </w:t>
            </w:r>
            <w:r w:rsidRPr="00036207">
              <w:rPr>
                <w:rFonts w:ascii="Times New Roman" w:hAnsi="Times New Roman"/>
                <w:sz w:val="20"/>
                <w:szCs w:val="20"/>
                <w:lang w:val="kk-KZ"/>
              </w:rPr>
              <w:t>Қандай жағдайда әр нәрсенің қажеттілігін білу мақсатында ойнату. Шапшаңдыққа баулу.</w:t>
            </w:r>
          </w:p>
          <w:p w:rsidR="00382AC0" w:rsidRPr="00036207" w:rsidRDefault="00382AC0" w:rsidP="000803DF">
            <w:pPr>
              <w:pStyle w:val="3"/>
              <w:widowControl w:val="0"/>
              <w:rPr>
                <w:rFonts w:ascii="Times New Roman" w:eastAsia="Times New Roman" w:hAnsi="Times New Roman" w:cs="Times New Roman"/>
                <w:b/>
                <w:bCs/>
                <w:sz w:val="20"/>
                <w:szCs w:val="20"/>
                <w:lang w:val="kk-KZ"/>
              </w:rPr>
            </w:pPr>
            <w:r w:rsidRPr="00036207">
              <w:rPr>
                <w:rFonts w:ascii="Times New Roman" w:eastAsia="Times New Roman" w:hAnsi="Times New Roman" w:cs="Times New Roman"/>
                <w:b/>
                <w:bCs/>
                <w:sz w:val="20"/>
                <w:szCs w:val="20"/>
                <w:lang w:val="kk-KZ"/>
              </w:rPr>
              <w:t>(қоршаған ортамен таныстыру)</w:t>
            </w:r>
          </w:p>
          <w:p w:rsidR="00382AC0" w:rsidRPr="00036207" w:rsidRDefault="00382AC0" w:rsidP="000803DF">
            <w:pPr>
              <w:pStyle w:val="3"/>
              <w:widowControl w:val="0"/>
              <w:rPr>
                <w:rFonts w:ascii="Times New Roman" w:eastAsia="Times New Roman" w:hAnsi="Times New Roman" w:cs="Times New Roman"/>
                <w:b/>
                <w:bCs/>
                <w:sz w:val="20"/>
                <w:szCs w:val="20"/>
                <w:lang w:val="kk-KZ"/>
              </w:rPr>
            </w:pPr>
          </w:p>
          <w:p w:rsidR="00382AC0" w:rsidRPr="00036207" w:rsidRDefault="00382AC0" w:rsidP="000803DF">
            <w:pPr>
              <w:pStyle w:val="3"/>
              <w:widowControl w:val="0"/>
              <w:rPr>
                <w:rFonts w:ascii="Times New Roman" w:eastAsia="Times New Roman" w:hAnsi="Times New Roman" w:cs="Times New Roman"/>
                <w:b/>
                <w:bCs/>
                <w:sz w:val="20"/>
                <w:szCs w:val="20"/>
                <w:lang w:val="kk-KZ"/>
              </w:rPr>
            </w:pPr>
          </w:p>
        </w:tc>
        <w:tc>
          <w:tcPr>
            <w:tcW w:w="2409" w:type="dxa"/>
            <w:tcBorders>
              <w:top w:val="single" w:sz="4" w:space="0" w:color="auto"/>
              <w:left w:val="single" w:sz="4" w:space="0" w:color="auto"/>
              <w:bottom w:val="single" w:sz="4" w:space="0" w:color="auto"/>
              <w:right w:val="single" w:sz="4" w:space="0" w:color="auto"/>
            </w:tcBorders>
          </w:tcPr>
          <w:p w:rsidR="00382AC0" w:rsidRPr="00036207" w:rsidRDefault="00382AC0" w:rsidP="000803DF">
            <w:pPr>
              <w:pStyle w:val="3"/>
              <w:widowControl w:val="0"/>
              <w:rPr>
                <w:rFonts w:ascii="Times New Roman" w:eastAsia="Times New Roman" w:hAnsi="Times New Roman" w:cs="Times New Roman"/>
                <w:b/>
                <w:sz w:val="20"/>
                <w:szCs w:val="20"/>
                <w:lang w:val="kk-KZ"/>
              </w:rPr>
            </w:pPr>
            <w:r w:rsidRPr="00036207">
              <w:rPr>
                <w:rFonts w:ascii="Times New Roman" w:eastAsia="Times New Roman" w:hAnsi="Times New Roman" w:cs="Times New Roman"/>
                <w:b/>
                <w:sz w:val="20"/>
                <w:szCs w:val="20"/>
                <w:lang w:val="kk-KZ"/>
              </w:rPr>
              <w:lastRenderedPageBreak/>
              <w:t>Бақылау № 53</w:t>
            </w:r>
          </w:p>
          <w:p w:rsidR="00382AC0" w:rsidRPr="00036207" w:rsidRDefault="00382AC0" w:rsidP="000803DF">
            <w:pPr>
              <w:pStyle w:val="3"/>
              <w:widowControl w:val="0"/>
              <w:rPr>
                <w:rFonts w:ascii="Times New Roman" w:eastAsia="Times New Roman" w:hAnsi="Times New Roman" w:cs="Times New Roman"/>
                <w:b/>
                <w:sz w:val="20"/>
                <w:szCs w:val="20"/>
                <w:lang w:val="kk-KZ"/>
              </w:rPr>
            </w:pPr>
            <w:r w:rsidRPr="00036207">
              <w:rPr>
                <w:rFonts w:ascii="Times New Roman" w:eastAsia="Times New Roman" w:hAnsi="Times New Roman" w:cs="Times New Roman"/>
                <w:b/>
                <w:sz w:val="20"/>
                <w:szCs w:val="20"/>
                <w:lang w:val="kk-KZ"/>
              </w:rPr>
              <w:t>Көліктерді бақылау</w:t>
            </w:r>
          </w:p>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eastAsia="Times New Roman" w:hAnsi="Times New Roman" w:cs="Times New Roman"/>
                <w:b/>
                <w:sz w:val="20"/>
                <w:szCs w:val="20"/>
                <w:lang w:val="kk-KZ"/>
              </w:rPr>
              <w:t>Міндеті:</w:t>
            </w:r>
            <w:r w:rsidRPr="00036207">
              <w:rPr>
                <w:rFonts w:ascii="Times New Roman" w:eastAsia="Times New Roman" w:hAnsi="Times New Roman" w:cs="Times New Roman"/>
                <w:sz w:val="20"/>
                <w:szCs w:val="20"/>
                <w:lang w:val="kk-KZ"/>
              </w:rPr>
              <w:t>Балаларда көліктер жайлы жалпы ұғымдарды қалыптастыру, көліктердің ары-бері бағытта жүретінін байқату; көліктердің дөңгелектері айналатыны туралы айтуға ынталандыру; зейінін, ойлау қабілетін дамыту.</w:t>
            </w:r>
          </w:p>
          <w:p w:rsidR="00382AC0" w:rsidRPr="00036207" w:rsidRDefault="00382AC0" w:rsidP="000803DF">
            <w:pPr>
              <w:pStyle w:val="3"/>
              <w:widowControl w:val="0"/>
              <w:rPr>
                <w:rFonts w:ascii="Times New Roman" w:eastAsia="Times New Roman" w:hAnsi="Times New Roman" w:cs="Times New Roman"/>
                <w:b/>
                <w:sz w:val="20"/>
                <w:szCs w:val="20"/>
                <w:lang w:val="kk-KZ"/>
              </w:rPr>
            </w:pPr>
            <w:r w:rsidRPr="00036207">
              <w:rPr>
                <w:rFonts w:ascii="Times New Roman" w:eastAsia="Times New Roman" w:hAnsi="Times New Roman" w:cs="Times New Roman"/>
                <w:b/>
                <w:sz w:val="20"/>
                <w:szCs w:val="20"/>
                <w:lang w:val="kk-KZ"/>
              </w:rPr>
              <w:t xml:space="preserve">Еңбек: </w:t>
            </w:r>
            <w:r w:rsidRPr="00036207">
              <w:rPr>
                <w:rFonts w:ascii="Times New Roman" w:eastAsia="Times New Roman" w:hAnsi="Times New Roman" w:cs="Times New Roman"/>
                <w:sz w:val="20"/>
                <w:szCs w:val="20"/>
                <w:lang w:val="kk-KZ"/>
              </w:rPr>
              <w:t xml:space="preserve">балаларды </w:t>
            </w:r>
            <w:r w:rsidRPr="00036207">
              <w:rPr>
                <w:rFonts w:ascii="Times New Roman" w:eastAsia="Times New Roman" w:hAnsi="Times New Roman" w:cs="Times New Roman"/>
                <w:sz w:val="20"/>
                <w:szCs w:val="20"/>
                <w:lang w:val="kk-KZ"/>
              </w:rPr>
              <w:lastRenderedPageBreak/>
              <w:t>учаскедегі жемшашарларды жемге толтыруға шақыру.</w:t>
            </w:r>
            <w:r w:rsidRPr="00036207">
              <w:rPr>
                <w:rFonts w:ascii="Times New Roman" w:eastAsia="Times New Roman" w:hAnsi="Times New Roman" w:cs="Times New Roman"/>
                <w:b/>
                <w:sz w:val="20"/>
                <w:szCs w:val="20"/>
                <w:lang w:val="kk-KZ"/>
              </w:rPr>
              <w:t xml:space="preserve"> </w:t>
            </w:r>
          </w:p>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eastAsia="Times New Roman" w:hAnsi="Times New Roman" w:cs="Times New Roman"/>
                <w:b/>
                <w:sz w:val="20"/>
                <w:szCs w:val="20"/>
                <w:lang w:val="kk-KZ"/>
              </w:rPr>
              <w:t>Міндеті:</w:t>
            </w:r>
            <w:r w:rsidRPr="00036207">
              <w:rPr>
                <w:rFonts w:ascii="Times New Roman" w:eastAsia="Times New Roman" w:hAnsi="Times New Roman" w:cs="Times New Roman"/>
                <w:sz w:val="20"/>
                <w:szCs w:val="20"/>
                <w:lang w:val="kk-KZ"/>
              </w:rPr>
              <w:t xml:space="preserve">балаларды ересектің үлгісіне еріп, құстарға қамқорлық жасауға баулу; қарапайым еңбек әрекеттерін жасауға машықтандыру; </w:t>
            </w:r>
          </w:p>
          <w:p w:rsidR="00382AC0" w:rsidRPr="00036207" w:rsidRDefault="00382AC0" w:rsidP="000803DF">
            <w:pPr>
              <w:pStyle w:val="3"/>
              <w:widowControl w:val="0"/>
              <w:rPr>
                <w:rFonts w:ascii="Times New Roman" w:eastAsia="Times New Roman" w:hAnsi="Times New Roman" w:cs="Times New Roman"/>
                <w:b/>
                <w:sz w:val="20"/>
                <w:szCs w:val="20"/>
                <w:lang w:val="kk-KZ"/>
              </w:rPr>
            </w:pPr>
            <w:r w:rsidRPr="00036207">
              <w:rPr>
                <w:rFonts w:ascii="Times New Roman" w:eastAsia="Times New Roman" w:hAnsi="Times New Roman" w:cs="Times New Roman"/>
                <w:b/>
                <w:sz w:val="20"/>
                <w:szCs w:val="20"/>
                <w:lang w:val="kk-KZ"/>
              </w:rPr>
              <w:t>"Торғай мен автомобильдер"ойыны</w:t>
            </w:r>
          </w:p>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eastAsia="Times New Roman" w:hAnsi="Times New Roman" w:cs="Times New Roman"/>
                <w:sz w:val="20"/>
                <w:szCs w:val="20"/>
                <w:lang w:val="kk-KZ"/>
              </w:rPr>
              <w:t xml:space="preserve">Балалардың сигнал бойынша жан-жаққа шашырап жүгіре алу дағдыларын қалыптастыру; </w:t>
            </w:r>
            <w:r w:rsidRPr="00036207">
              <w:rPr>
                <w:rFonts w:ascii="Times New Roman" w:eastAsia="Times New Roman" w:hAnsi="Times New Roman" w:cs="Times New Roman"/>
                <w:b/>
                <w:bCs/>
                <w:sz w:val="20"/>
                <w:szCs w:val="20"/>
                <w:lang w:val="kk-KZ"/>
              </w:rPr>
              <w:t>(қоршаған ортамен таныстыру)</w:t>
            </w:r>
          </w:p>
        </w:tc>
        <w:tc>
          <w:tcPr>
            <w:tcW w:w="2694"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pStyle w:val="3"/>
              <w:widowControl w:val="0"/>
              <w:rPr>
                <w:rFonts w:ascii="Times New Roman" w:eastAsia="Times New Roman" w:hAnsi="Times New Roman" w:cs="Times New Roman"/>
                <w:b/>
                <w:sz w:val="20"/>
                <w:szCs w:val="20"/>
                <w:lang w:val="kk-KZ"/>
              </w:rPr>
            </w:pPr>
            <w:r w:rsidRPr="00036207">
              <w:rPr>
                <w:rFonts w:ascii="Times New Roman" w:eastAsia="Times New Roman" w:hAnsi="Times New Roman" w:cs="Times New Roman"/>
                <w:b/>
                <w:sz w:val="20"/>
                <w:szCs w:val="20"/>
                <w:lang w:val="kk-KZ"/>
              </w:rPr>
              <w:lastRenderedPageBreak/>
              <w:t>Бақылау № 54</w:t>
            </w:r>
          </w:p>
          <w:p w:rsidR="00382AC0" w:rsidRPr="00036207" w:rsidRDefault="00382AC0" w:rsidP="000803DF">
            <w:pPr>
              <w:pStyle w:val="3"/>
              <w:widowControl w:val="0"/>
              <w:rPr>
                <w:rFonts w:ascii="Times New Roman" w:eastAsia="Times New Roman" w:hAnsi="Times New Roman" w:cs="Times New Roman"/>
                <w:b/>
                <w:sz w:val="20"/>
                <w:szCs w:val="20"/>
                <w:lang w:val="kk-KZ"/>
              </w:rPr>
            </w:pPr>
            <w:r w:rsidRPr="00036207">
              <w:rPr>
                <w:rFonts w:ascii="Times New Roman" w:eastAsia="Times New Roman" w:hAnsi="Times New Roman" w:cs="Times New Roman"/>
                <w:b/>
                <w:sz w:val="20"/>
                <w:szCs w:val="20"/>
                <w:lang w:val="kk-KZ"/>
              </w:rPr>
              <w:t>Аспанды бақылау.</w:t>
            </w:r>
          </w:p>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eastAsia="Times New Roman" w:hAnsi="Times New Roman" w:cs="Times New Roman"/>
                <w:b/>
                <w:sz w:val="20"/>
                <w:szCs w:val="20"/>
                <w:lang w:val="kk-KZ"/>
              </w:rPr>
              <w:t>Мақсаты:</w:t>
            </w:r>
            <w:r w:rsidRPr="00036207">
              <w:rPr>
                <w:rFonts w:ascii="Times New Roman" w:eastAsia="Times New Roman" w:hAnsi="Times New Roman" w:cs="Times New Roman"/>
                <w:sz w:val="20"/>
                <w:szCs w:val="20"/>
                <w:lang w:val="kk-KZ"/>
              </w:rPr>
              <w:t>Балаларды аспанның таза немесе бұлтты болғанынын байқауға, түсін атауға ынталандыру; зейінін, түйсігін дамыту.</w:t>
            </w:r>
          </w:p>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eastAsia="Times New Roman" w:hAnsi="Times New Roman" w:cs="Times New Roman"/>
                <w:b/>
                <w:sz w:val="20"/>
                <w:szCs w:val="20"/>
                <w:lang w:val="kk-KZ"/>
              </w:rPr>
              <w:t xml:space="preserve">Еңбек: </w:t>
            </w:r>
            <w:r w:rsidRPr="00036207">
              <w:rPr>
                <w:rFonts w:ascii="Times New Roman" w:eastAsia="Times New Roman" w:hAnsi="Times New Roman" w:cs="Times New Roman"/>
                <w:sz w:val="20"/>
                <w:szCs w:val="20"/>
                <w:lang w:val="kk-KZ"/>
              </w:rPr>
              <w:t>балаларды учаскедегі орындықтарды қылшақтар арқылы тазалауға шақыру.</w:t>
            </w:r>
          </w:p>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eastAsia="Times New Roman" w:hAnsi="Times New Roman" w:cs="Times New Roman"/>
                <w:b/>
                <w:sz w:val="20"/>
                <w:szCs w:val="20"/>
                <w:lang w:val="kk-KZ"/>
              </w:rPr>
              <w:t>Міндеті:</w:t>
            </w:r>
            <w:r w:rsidRPr="00036207">
              <w:rPr>
                <w:rFonts w:ascii="Times New Roman" w:eastAsia="Times New Roman" w:hAnsi="Times New Roman" w:cs="Times New Roman"/>
                <w:sz w:val="20"/>
                <w:szCs w:val="20"/>
                <w:lang w:val="kk-KZ"/>
              </w:rPr>
              <w:t xml:space="preserve">балаларды ересектің үлгісіне еріп, </w:t>
            </w:r>
            <w:r w:rsidRPr="00036207">
              <w:rPr>
                <w:rFonts w:ascii="Times New Roman" w:eastAsia="Times New Roman" w:hAnsi="Times New Roman" w:cs="Times New Roman"/>
                <w:sz w:val="20"/>
                <w:szCs w:val="20"/>
                <w:lang w:val="kk-KZ"/>
              </w:rPr>
              <w:lastRenderedPageBreak/>
              <w:t>қарапайым еңбек әрекеттерін жасауға машықтандыру; топтастырымен бірге әрекет етуге, тазалыққа баулу; жағымды эмоцияларды дамыту.</w:t>
            </w:r>
          </w:p>
          <w:p w:rsidR="00382AC0" w:rsidRPr="00036207" w:rsidRDefault="00382AC0" w:rsidP="000803DF">
            <w:pPr>
              <w:pStyle w:val="3"/>
              <w:widowControl w:val="0"/>
              <w:rPr>
                <w:rFonts w:ascii="Times New Roman" w:eastAsia="Times New Roman" w:hAnsi="Times New Roman" w:cs="Times New Roman"/>
                <w:b/>
                <w:sz w:val="20"/>
                <w:szCs w:val="20"/>
                <w:lang w:val="kk-KZ"/>
              </w:rPr>
            </w:pPr>
            <w:r w:rsidRPr="00036207">
              <w:rPr>
                <w:rFonts w:ascii="Times New Roman" w:eastAsia="Times New Roman" w:hAnsi="Times New Roman" w:cs="Times New Roman"/>
                <w:b/>
                <w:sz w:val="20"/>
                <w:szCs w:val="20"/>
                <w:lang w:val="kk-KZ"/>
              </w:rPr>
              <w:t>"Тегіс жолмен жүреміз" ойын жаттығуы</w:t>
            </w:r>
          </w:p>
          <w:p w:rsidR="00382AC0" w:rsidRPr="00036207" w:rsidRDefault="00382AC0" w:rsidP="000803DF">
            <w:pPr>
              <w:pStyle w:val="3"/>
              <w:widowControl w:val="0"/>
              <w:rPr>
                <w:rFonts w:ascii="Times New Roman" w:eastAsia="Times New Roman" w:hAnsi="Times New Roman" w:cs="Times New Roman"/>
                <w:b/>
                <w:bCs/>
                <w:sz w:val="20"/>
                <w:szCs w:val="20"/>
                <w:lang w:val="kk-KZ"/>
              </w:rPr>
            </w:pPr>
            <w:r w:rsidRPr="00036207">
              <w:rPr>
                <w:rFonts w:ascii="Times New Roman" w:eastAsia="Times New Roman" w:hAnsi="Times New Roman" w:cs="Times New Roman"/>
                <w:b/>
                <w:sz w:val="20"/>
                <w:szCs w:val="20"/>
                <w:lang w:val="kk-KZ"/>
              </w:rPr>
              <w:t>Міндеті:</w:t>
            </w:r>
            <w:r w:rsidRPr="00036207">
              <w:rPr>
                <w:rFonts w:ascii="Times New Roman" w:eastAsia="Times New Roman" w:hAnsi="Times New Roman" w:cs="Times New Roman"/>
                <w:sz w:val="20"/>
                <w:szCs w:val="20"/>
                <w:lang w:val="kk-KZ"/>
              </w:rPr>
              <w:t>алға қарай жылжи отырып, қос аяқпен секіруге жаттықтыру.</w:t>
            </w:r>
            <w:r w:rsidRPr="00036207">
              <w:rPr>
                <w:rFonts w:ascii="Times New Roman" w:eastAsia="Times New Roman" w:hAnsi="Times New Roman" w:cs="Times New Roman"/>
                <w:b/>
                <w:bCs/>
                <w:sz w:val="20"/>
                <w:szCs w:val="20"/>
                <w:lang w:val="kk-KZ"/>
              </w:rPr>
              <w:t xml:space="preserve"> </w:t>
            </w:r>
          </w:p>
          <w:p w:rsidR="00382AC0" w:rsidRPr="00036207" w:rsidRDefault="00382AC0" w:rsidP="000803DF">
            <w:pPr>
              <w:pStyle w:val="3"/>
              <w:widowControl w:val="0"/>
              <w:rPr>
                <w:rFonts w:ascii="Times New Roman" w:eastAsia="Times New Roman" w:hAnsi="Times New Roman" w:cs="Times New Roman"/>
                <w:b/>
                <w:sz w:val="20"/>
                <w:szCs w:val="20"/>
                <w:lang w:val="kk-KZ"/>
              </w:rPr>
            </w:pPr>
            <w:r w:rsidRPr="00036207">
              <w:rPr>
                <w:rFonts w:ascii="Times New Roman" w:eastAsia="Times New Roman" w:hAnsi="Times New Roman" w:cs="Times New Roman"/>
                <w:b/>
                <w:bCs/>
                <w:sz w:val="20"/>
                <w:szCs w:val="20"/>
                <w:lang w:val="kk-KZ"/>
              </w:rPr>
              <w:t>(қоршаған ортамен таныстыру)</w:t>
            </w:r>
          </w:p>
          <w:p w:rsidR="00382AC0" w:rsidRPr="00036207" w:rsidRDefault="00382AC0" w:rsidP="000803DF">
            <w:pPr>
              <w:pStyle w:val="3"/>
              <w:widowControl w:val="0"/>
              <w:rPr>
                <w:rFonts w:ascii="Times New Roman" w:eastAsia="Times New Roman" w:hAnsi="Times New Roman" w:cs="Times New Roman"/>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pStyle w:val="3"/>
              <w:widowControl w:val="0"/>
              <w:rPr>
                <w:rFonts w:ascii="Times New Roman" w:eastAsia="Times New Roman" w:hAnsi="Times New Roman" w:cs="Times New Roman"/>
                <w:b/>
                <w:sz w:val="20"/>
                <w:szCs w:val="20"/>
                <w:lang w:val="kk-KZ"/>
              </w:rPr>
            </w:pPr>
            <w:r w:rsidRPr="00036207">
              <w:rPr>
                <w:rFonts w:ascii="Times New Roman" w:eastAsia="Times New Roman" w:hAnsi="Times New Roman" w:cs="Times New Roman"/>
                <w:b/>
                <w:sz w:val="20"/>
                <w:szCs w:val="20"/>
                <w:lang w:val="kk-KZ"/>
              </w:rPr>
              <w:lastRenderedPageBreak/>
              <w:t>Бақылау № 55</w:t>
            </w:r>
          </w:p>
          <w:p w:rsidR="00382AC0" w:rsidRPr="00036207" w:rsidRDefault="00382AC0" w:rsidP="000803DF">
            <w:pPr>
              <w:pStyle w:val="3"/>
              <w:widowControl w:val="0"/>
              <w:rPr>
                <w:rFonts w:ascii="Times New Roman" w:eastAsia="Times New Roman" w:hAnsi="Times New Roman" w:cs="Times New Roman"/>
                <w:b/>
                <w:sz w:val="20"/>
                <w:szCs w:val="20"/>
                <w:lang w:val="kk-KZ"/>
              </w:rPr>
            </w:pPr>
            <w:r w:rsidRPr="00036207">
              <w:rPr>
                <w:rFonts w:ascii="Times New Roman" w:eastAsia="Times New Roman" w:hAnsi="Times New Roman" w:cs="Times New Roman"/>
                <w:b/>
                <w:sz w:val="20"/>
                <w:szCs w:val="20"/>
                <w:lang w:val="kk-KZ"/>
              </w:rPr>
              <w:t>Күнді бақылау</w:t>
            </w:r>
          </w:p>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eastAsia="Times New Roman" w:hAnsi="Times New Roman" w:cs="Times New Roman"/>
                <w:b/>
                <w:sz w:val="20"/>
                <w:szCs w:val="20"/>
                <w:lang w:val="kk-KZ"/>
              </w:rPr>
              <w:t>Міндеті:</w:t>
            </w:r>
            <w:r w:rsidRPr="00036207">
              <w:rPr>
                <w:rFonts w:ascii="Times New Roman" w:eastAsia="Times New Roman" w:hAnsi="Times New Roman" w:cs="Times New Roman"/>
                <w:sz w:val="20"/>
                <w:szCs w:val="20"/>
                <w:lang w:val="kk-KZ"/>
              </w:rPr>
              <w:t>. Балаларды күннің аспанда орналасуын және жарқырағанын байқап, қолдарын жайып, жоғары созып, жағымды эмоцияларға бөленуге ынтыландыру; күн туралы алғашқы ұғымдарды қалыптастастыру.</w:t>
            </w:r>
          </w:p>
          <w:p w:rsidR="00382AC0" w:rsidRPr="00036207" w:rsidRDefault="00382AC0" w:rsidP="000803DF">
            <w:pPr>
              <w:pStyle w:val="3"/>
              <w:widowControl w:val="0"/>
              <w:rPr>
                <w:rFonts w:ascii="Times New Roman" w:eastAsia="Times New Roman" w:hAnsi="Times New Roman" w:cs="Times New Roman"/>
                <w:b/>
                <w:sz w:val="20"/>
                <w:szCs w:val="20"/>
                <w:lang w:val="kk-KZ"/>
              </w:rPr>
            </w:pPr>
            <w:r w:rsidRPr="00036207">
              <w:rPr>
                <w:rFonts w:ascii="Times New Roman" w:eastAsia="Times New Roman" w:hAnsi="Times New Roman" w:cs="Times New Roman"/>
                <w:b/>
                <w:sz w:val="20"/>
                <w:szCs w:val="20"/>
                <w:lang w:val="kk-KZ"/>
              </w:rPr>
              <w:t>Еңбек:</w:t>
            </w:r>
            <w:r w:rsidRPr="00036207">
              <w:rPr>
                <w:rFonts w:ascii="Times New Roman" w:eastAsia="Times New Roman" w:hAnsi="Times New Roman" w:cs="Times New Roman"/>
                <w:sz w:val="20"/>
                <w:szCs w:val="20"/>
                <w:lang w:val="kk-KZ"/>
              </w:rPr>
              <w:t xml:space="preserve">балаларды қарды күректермен күреп, жүруге </w:t>
            </w:r>
            <w:r w:rsidRPr="00036207">
              <w:rPr>
                <w:rFonts w:ascii="Times New Roman" w:eastAsia="Times New Roman" w:hAnsi="Times New Roman" w:cs="Times New Roman"/>
                <w:sz w:val="20"/>
                <w:szCs w:val="20"/>
                <w:lang w:val="kk-KZ"/>
              </w:rPr>
              <w:lastRenderedPageBreak/>
              <w:t>арналған жолдарды жасауға шақыру.</w:t>
            </w:r>
          </w:p>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eastAsia="Times New Roman" w:hAnsi="Times New Roman" w:cs="Times New Roman"/>
                <w:b/>
                <w:sz w:val="20"/>
                <w:szCs w:val="20"/>
                <w:lang w:val="kk-KZ"/>
              </w:rPr>
              <w:t>Міндеті:</w:t>
            </w:r>
            <w:r w:rsidRPr="00036207">
              <w:rPr>
                <w:rFonts w:ascii="Times New Roman" w:eastAsia="Times New Roman" w:hAnsi="Times New Roman" w:cs="Times New Roman"/>
                <w:sz w:val="20"/>
                <w:szCs w:val="20"/>
                <w:lang w:val="kk-KZ"/>
              </w:rPr>
              <w:t xml:space="preserve">балаларды ересектің үлгісіне еріп, қарапайым еңбек әрекеттерін жасауға машықтандыру; топтастырымен бірге әрекет етуге баулу; </w:t>
            </w:r>
          </w:p>
          <w:p w:rsidR="00382AC0" w:rsidRPr="00036207" w:rsidRDefault="00382AC0" w:rsidP="000803DF">
            <w:pPr>
              <w:pStyle w:val="3"/>
              <w:widowControl w:val="0"/>
              <w:rPr>
                <w:rFonts w:ascii="Times New Roman" w:eastAsia="Times New Roman" w:hAnsi="Times New Roman" w:cs="Times New Roman"/>
                <w:b/>
                <w:sz w:val="20"/>
                <w:szCs w:val="20"/>
                <w:lang w:val="kk-KZ"/>
              </w:rPr>
            </w:pPr>
            <w:r w:rsidRPr="00036207">
              <w:rPr>
                <w:rFonts w:ascii="Times New Roman" w:eastAsia="Times New Roman" w:hAnsi="Times New Roman" w:cs="Times New Roman"/>
                <w:b/>
                <w:sz w:val="20"/>
                <w:szCs w:val="20"/>
                <w:lang w:val="kk-KZ"/>
              </w:rPr>
              <w:t>"Пойыз" қимылды ойыны</w:t>
            </w:r>
          </w:p>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eastAsia="Times New Roman" w:hAnsi="Times New Roman" w:cs="Times New Roman"/>
                <w:b/>
                <w:bCs/>
                <w:sz w:val="20"/>
                <w:szCs w:val="20"/>
                <w:lang w:val="kk-KZ"/>
              </w:rPr>
              <w:t>Міндеті:</w:t>
            </w:r>
            <w:r w:rsidRPr="00036207">
              <w:rPr>
                <w:rFonts w:ascii="Times New Roman" w:eastAsia="Times New Roman" w:hAnsi="Times New Roman" w:cs="Times New Roman"/>
                <w:sz w:val="20"/>
                <w:szCs w:val="20"/>
                <w:lang w:val="kk-KZ"/>
              </w:rPr>
              <w:t>Балаларды бір сапқа тұрып, бір-бірінен қалмай, бір-біріне соғылмай, ересек бастаған бағытпен жүруге үйрету;.</w:t>
            </w:r>
            <w:r w:rsidRPr="00036207">
              <w:rPr>
                <w:rFonts w:ascii="Times New Roman" w:eastAsia="Times New Roman" w:hAnsi="Times New Roman" w:cs="Times New Roman"/>
                <w:b/>
                <w:bCs/>
                <w:sz w:val="20"/>
                <w:szCs w:val="20"/>
                <w:lang w:val="kk-KZ"/>
              </w:rPr>
              <w:t xml:space="preserve"> (қоршаған ортамен таныстыру)</w:t>
            </w:r>
          </w:p>
          <w:p w:rsidR="00382AC0" w:rsidRPr="00036207" w:rsidRDefault="00382AC0" w:rsidP="000803DF">
            <w:pPr>
              <w:pStyle w:val="3"/>
              <w:widowControl w:val="0"/>
              <w:rPr>
                <w:rFonts w:ascii="Times New Roman" w:eastAsia="Times New Roman" w:hAnsi="Times New Roman" w:cs="Times New Roman"/>
                <w:sz w:val="20"/>
                <w:szCs w:val="20"/>
                <w:lang w:val="kk-KZ"/>
              </w:rPr>
            </w:pPr>
          </w:p>
          <w:p w:rsidR="00382AC0" w:rsidRPr="00036207" w:rsidRDefault="00382AC0" w:rsidP="000803DF">
            <w:pPr>
              <w:pStyle w:val="3"/>
              <w:widowControl w:val="0"/>
              <w:rPr>
                <w:rFonts w:ascii="Times New Roman" w:eastAsia="Times New Roman" w:hAnsi="Times New Roman" w:cs="Times New Roman"/>
                <w:sz w:val="20"/>
                <w:szCs w:val="20"/>
                <w:lang w:val="kk-KZ"/>
              </w:rPr>
            </w:pPr>
          </w:p>
        </w:tc>
      </w:tr>
      <w:tr w:rsidR="00382AC0" w:rsidRPr="00036207" w:rsidTr="000803DF">
        <w:trPr>
          <w:trHeight w:val="1611"/>
        </w:trPr>
        <w:tc>
          <w:tcPr>
            <w:tcW w:w="2341"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036207">
              <w:rPr>
                <w:rFonts w:ascii="Times New Roman" w:eastAsia="Times New Roman" w:hAnsi="Times New Roman"/>
                <w:b/>
                <w:color w:val="000000" w:themeColor="text1"/>
                <w:spacing w:val="2"/>
                <w:sz w:val="20"/>
                <w:szCs w:val="20"/>
                <w:lang w:val="kk-KZ"/>
              </w:rPr>
              <w:lastRenderedPageBreak/>
              <w:t>Серуеннен оралу</w:t>
            </w:r>
          </w:p>
        </w:tc>
        <w:tc>
          <w:tcPr>
            <w:tcW w:w="2445"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eastAsia="Times New Roman" w:hAnsi="Times New Roman"/>
                <w:color w:val="000000" w:themeColor="text1"/>
                <w:sz w:val="20"/>
                <w:szCs w:val="20"/>
                <w:lang w:val="kk-KZ"/>
              </w:rPr>
            </w:pPr>
            <w:r w:rsidRPr="00036207">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hAnsi="Times New Roman"/>
                <w:sz w:val="20"/>
                <w:szCs w:val="20"/>
              </w:rPr>
            </w:pPr>
            <w:r w:rsidRPr="00036207">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409"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hAnsi="Times New Roman"/>
                <w:sz w:val="20"/>
                <w:szCs w:val="20"/>
              </w:rPr>
            </w:pPr>
            <w:r w:rsidRPr="00036207">
              <w:rPr>
                <w:rFonts w:ascii="Times New Roman" w:eastAsia="Times New Roman" w:hAnsi="Times New Roman"/>
                <w:color w:val="000000" w:themeColor="text1"/>
                <w:sz w:val="20"/>
                <w:szCs w:val="20"/>
                <w:lang w:val="kk-KZ"/>
              </w:rPr>
              <w:t>Балаларға  реттілікпен киімдерін шешуі,не  киімін жинап таза ұстауды үйрету.   Гигиеналық шараларын ұйымдастыру</w:t>
            </w:r>
          </w:p>
        </w:tc>
        <w:tc>
          <w:tcPr>
            <w:tcW w:w="2694"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hAnsi="Times New Roman"/>
                <w:sz w:val="20"/>
                <w:szCs w:val="20"/>
              </w:rPr>
            </w:pPr>
            <w:r w:rsidRPr="00036207">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551"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eastAsia="Times New Roman" w:hAnsi="Times New Roman"/>
                <w:color w:val="000000" w:themeColor="text1"/>
                <w:sz w:val="20"/>
                <w:szCs w:val="20"/>
                <w:lang w:val="kk-KZ"/>
              </w:rPr>
            </w:pPr>
            <w:r w:rsidRPr="00036207">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tabs>
                <w:tab w:val="left" w:pos="0"/>
                <w:tab w:val="left" w:pos="30"/>
              </w:tabs>
              <w:snapToGrid w:val="0"/>
              <w:rPr>
                <w:rFonts w:ascii="Times New Roman" w:eastAsia="Times New Roman" w:hAnsi="Times New Roman"/>
                <w:b/>
                <w:color w:val="000000" w:themeColor="text1"/>
                <w:sz w:val="20"/>
                <w:szCs w:val="20"/>
                <w:lang w:val="kk-KZ"/>
              </w:rPr>
            </w:pPr>
            <w:r w:rsidRPr="00036207">
              <w:rPr>
                <w:rFonts w:ascii="Times New Roman" w:eastAsia="Times New Roman" w:hAnsi="Times New Roman"/>
                <w:b/>
                <w:color w:val="000000" w:themeColor="text1"/>
                <w:spacing w:val="2"/>
                <w:sz w:val="20"/>
                <w:szCs w:val="20"/>
                <w:lang w:val="kk-KZ"/>
              </w:rPr>
              <w:t>Түскі ас</w:t>
            </w:r>
          </w:p>
        </w:tc>
        <w:tc>
          <w:tcPr>
            <w:tcW w:w="2445"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eastAsia="Times New Roman" w:hAnsi="Times New Roman"/>
                <w:color w:val="000000" w:themeColor="text1"/>
                <w:sz w:val="20"/>
                <w:szCs w:val="20"/>
                <w:lang w:val="kk-KZ"/>
              </w:rPr>
            </w:pPr>
            <w:r w:rsidRPr="00036207">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сүрту,бата беру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eastAsia="Times New Roman" w:hAnsi="Times New Roman"/>
                <w:color w:val="000000" w:themeColor="text1"/>
                <w:sz w:val="20"/>
                <w:szCs w:val="20"/>
                <w:lang w:val="kk-KZ"/>
              </w:rPr>
            </w:pPr>
            <w:r w:rsidRPr="00036207">
              <w:rPr>
                <w:rFonts w:ascii="Times New Roman" w:eastAsia="Times New Roman" w:hAnsi="Times New Roman"/>
                <w:color w:val="000000" w:themeColor="text1"/>
                <w:sz w:val="20"/>
                <w:szCs w:val="20"/>
                <w:lang w:val="kk-KZ"/>
              </w:rPr>
              <w:t xml:space="preserve">Түскі ас алдында гигиеналық шараларды орындау (қолды  дұрыс  жуу,өз орамалының орнын білу,қолды дұрыс сүрту </w:t>
            </w:r>
          </w:p>
          <w:p w:rsidR="00382AC0" w:rsidRPr="00036207" w:rsidRDefault="00382AC0" w:rsidP="000803DF">
            <w:pPr>
              <w:rPr>
                <w:rFonts w:ascii="Times New Roman" w:eastAsia="Times New Roman" w:hAnsi="Times New Roman"/>
                <w:color w:val="000000" w:themeColor="text1"/>
                <w:sz w:val="20"/>
                <w:szCs w:val="20"/>
                <w:lang w:val="kk-KZ"/>
              </w:rPr>
            </w:pPr>
            <w:r w:rsidRPr="00036207">
              <w:rPr>
                <w:rFonts w:ascii="Times New Roman" w:eastAsia="Times New Roman" w:hAnsi="Times New Roman"/>
                <w:color w:val="000000" w:themeColor="text1"/>
                <w:sz w:val="20"/>
                <w:szCs w:val="20"/>
                <w:lang w:val="kk-KZ"/>
              </w:rPr>
              <w:lastRenderedPageBreak/>
              <w:t>және орамалды  орнына ілу, тамақтану, бата беру.</w:t>
            </w:r>
          </w:p>
        </w:tc>
        <w:tc>
          <w:tcPr>
            <w:tcW w:w="2409"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eastAsia="Times New Roman" w:hAnsi="Times New Roman"/>
                <w:color w:val="000000" w:themeColor="text1"/>
                <w:sz w:val="20"/>
                <w:szCs w:val="20"/>
                <w:lang w:val="kk-KZ"/>
              </w:rPr>
            </w:pPr>
            <w:r w:rsidRPr="00036207">
              <w:rPr>
                <w:rFonts w:ascii="Times New Roman" w:eastAsia="Times New Roman" w:hAnsi="Times New Roman"/>
                <w:color w:val="000000" w:themeColor="text1"/>
                <w:sz w:val="20"/>
                <w:szCs w:val="20"/>
                <w:lang w:val="kk-KZ"/>
              </w:rPr>
              <w:lastRenderedPageBreak/>
              <w:t>. Түскі ас алдында гигиеналық шараларды орындау (қолды  дұрыс  жуу,өз орамалының орнын білу,қолды дұрыс сүрту,бата беру</w:t>
            </w:r>
          </w:p>
          <w:p w:rsidR="00382AC0" w:rsidRPr="00036207" w:rsidRDefault="00382AC0" w:rsidP="000803DF">
            <w:pPr>
              <w:spacing w:after="0" w:line="0" w:lineRule="atLeast"/>
              <w:rPr>
                <w:rFonts w:ascii="Times New Roman" w:hAnsi="Times New Roman"/>
                <w:noProof/>
                <w:sz w:val="20"/>
                <w:szCs w:val="20"/>
                <w:lang w:val="kk-KZ"/>
              </w:rPr>
            </w:pPr>
            <w:r w:rsidRPr="00036207">
              <w:rPr>
                <w:rFonts w:ascii="Times New Roman" w:hAnsi="Times New Roman"/>
                <w:noProof/>
                <w:sz w:val="20"/>
                <w:szCs w:val="20"/>
                <w:lang w:val="kk-KZ"/>
              </w:rPr>
              <w:lastRenderedPageBreak/>
              <w:t>Балалардан дастархан басында айтылатын тыйым сөздерді сұрау.</w:t>
            </w:r>
          </w:p>
          <w:p w:rsidR="00382AC0" w:rsidRPr="00036207" w:rsidRDefault="00382AC0" w:rsidP="000803DF">
            <w:pPr>
              <w:rPr>
                <w:rFonts w:ascii="Times New Roman" w:eastAsia="Times New Roman" w:hAnsi="Times New Roman"/>
                <w:color w:val="000000" w:themeColor="text1"/>
                <w:sz w:val="20"/>
                <w:szCs w:val="20"/>
                <w:lang w:val="kk-KZ"/>
              </w:rPr>
            </w:pPr>
            <w:r w:rsidRPr="00036207">
              <w:rPr>
                <w:rFonts w:ascii="Times New Roman" w:hAnsi="Times New Roman"/>
                <w:b/>
                <w:i/>
                <w:iCs/>
                <w:sz w:val="20"/>
                <w:szCs w:val="20"/>
                <w:lang w:val="kk-KZ"/>
              </w:rPr>
              <w:t>(«Біртұтас тәрбие» бағдарламасы</w:t>
            </w:r>
            <w:r w:rsidRPr="00036207">
              <w:rPr>
                <w:rFonts w:ascii="Times New Roman" w:hAnsi="Times New Roman"/>
                <w:b/>
                <w:sz w:val="20"/>
                <w:szCs w:val="20"/>
                <w:lang w:val="kk-KZ"/>
              </w:rPr>
              <w:t>)</w:t>
            </w:r>
          </w:p>
        </w:tc>
        <w:tc>
          <w:tcPr>
            <w:tcW w:w="2694"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eastAsia="Times New Roman" w:hAnsi="Times New Roman"/>
                <w:color w:val="000000" w:themeColor="text1"/>
                <w:sz w:val="20"/>
                <w:szCs w:val="20"/>
                <w:lang w:val="kk-KZ"/>
              </w:rPr>
            </w:pPr>
            <w:r w:rsidRPr="00036207">
              <w:rPr>
                <w:rFonts w:ascii="Times New Roman" w:eastAsia="Times New Roman" w:hAnsi="Times New Roman"/>
                <w:color w:val="000000" w:themeColor="text1"/>
                <w:sz w:val="20"/>
                <w:szCs w:val="20"/>
                <w:lang w:val="kk-KZ"/>
              </w:rPr>
              <w:lastRenderedPageBreak/>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551"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eastAsia="Times New Roman" w:hAnsi="Times New Roman"/>
                <w:color w:val="000000" w:themeColor="text1"/>
                <w:sz w:val="20"/>
                <w:szCs w:val="20"/>
                <w:lang w:val="kk-KZ"/>
              </w:rPr>
            </w:pPr>
            <w:r w:rsidRPr="00036207">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r>
      <w:tr w:rsidR="00382AC0" w:rsidRPr="00036207"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036207">
              <w:rPr>
                <w:rFonts w:ascii="Times New Roman" w:eastAsia="Times New Roman" w:hAnsi="Times New Roman"/>
                <w:b/>
                <w:color w:val="000000" w:themeColor="text1"/>
                <w:sz w:val="20"/>
                <w:szCs w:val="20"/>
                <w:lang w:val="kk-KZ"/>
              </w:rPr>
              <w:lastRenderedPageBreak/>
              <w:t>Күндізгі ұйқы</w:t>
            </w:r>
          </w:p>
        </w:tc>
        <w:tc>
          <w:tcPr>
            <w:tcW w:w="2445"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eastAsia="Times New Roman" w:hAnsi="Times New Roman"/>
                <w:b/>
                <w:color w:val="000000" w:themeColor="text1"/>
                <w:sz w:val="20"/>
                <w:szCs w:val="20"/>
                <w:lang w:val="kk-KZ"/>
              </w:rPr>
            </w:pPr>
            <w:r w:rsidRPr="00036207">
              <w:rPr>
                <w:rFonts w:ascii="Times New Roman" w:eastAsia="Times New Roman" w:hAnsi="Times New Roman"/>
                <w:b/>
                <w:color w:val="000000" w:themeColor="text1"/>
                <w:sz w:val="20"/>
                <w:szCs w:val="20"/>
                <w:lang w:val="kk-KZ"/>
              </w:rPr>
              <w:t>«Мақта қыз» ертегісін балаларға оқып беру (көркем әдебиет)</w:t>
            </w:r>
          </w:p>
        </w:tc>
        <w:tc>
          <w:tcPr>
            <w:tcW w:w="2552"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eastAsia="Times New Roman" w:hAnsi="Times New Roman"/>
                <w:color w:val="000000" w:themeColor="text1"/>
                <w:sz w:val="20"/>
                <w:szCs w:val="20"/>
                <w:lang w:val="kk-KZ"/>
              </w:rPr>
            </w:pPr>
            <w:r w:rsidRPr="00036207">
              <w:rPr>
                <w:rFonts w:ascii="Times New Roman" w:eastAsia="Times New Roman" w:hAnsi="Times New Roman"/>
                <w:sz w:val="20"/>
                <w:szCs w:val="20"/>
                <w:lang w:val="kk-KZ"/>
              </w:rPr>
              <w:t>Балалардың тыныш ұйықтауына жайлы жағдай туғызу;</w:t>
            </w:r>
            <w:r w:rsidRPr="00036207">
              <w:rPr>
                <w:rFonts w:ascii="Times New Roman" w:eastAsia="Times New Roman" w:hAnsi="Times New Roman"/>
                <w:b/>
                <w:sz w:val="20"/>
                <w:szCs w:val="20"/>
                <w:lang w:val="kk-KZ"/>
              </w:rPr>
              <w:t xml:space="preserve"> (мәдени-гигиеналық дағдылар, дербес әрекет)</w:t>
            </w:r>
          </w:p>
        </w:tc>
        <w:tc>
          <w:tcPr>
            <w:tcW w:w="2409"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eastAsia="Times New Roman" w:hAnsi="Times New Roman"/>
                <w:color w:val="000000" w:themeColor="text1"/>
                <w:sz w:val="20"/>
                <w:szCs w:val="20"/>
                <w:lang w:val="kk-KZ"/>
              </w:rPr>
            </w:pPr>
            <w:r w:rsidRPr="00036207">
              <w:rPr>
                <w:rFonts w:ascii="Times New Roman" w:eastAsia="Times New Roman" w:hAnsi="Times New Roman"/>
                <w:b/>
                <w:color w:val="000000" w:themeColor="text1"/>
                <w:sz w:val="20"/>
                <w:szCs w:val="20"/>
                <w:lang w:val="kk-KZ"/>
              </w:rPr>
              <w:t>«Күн мен түн»</w:t>
            </w:r>
            <w:r w:rsidRPr="00036207">
              <w:rPr>
                <w:rFonts w:ascii="Times New Roman" w:eastAsia="Times New Roman" w:hAnsi="Times New Roman"/>
                <w:color w:val="000000" w:themeColor="text1"/>
                <w:sz w:val="20"/>
                <w:szCs w:val="20"/>
                <w:lang w:val="kk-KZ"/>
              </w:rPr>
              <w:t xml:space="preserve"> ертегісі әңгімелеу беру.</w:t>
            </w:r>
            <w:r w:rsidRPr="00036207">
              <w:rPr>
                <w:rFonts w:ascii="Times New Roman" w:eastAsia="Times New Roman" w:hAnsi="Times New Roman"/>
                <w:b/>
                <w:color w:val="000000" w:themeColor="text1"/>
                <w:sz w:val="20"/>
                <w:szCs w:val="20"/>
                <w:lang w:val="kk-KZ"/>
              </w:rPr>
              <w:t xml:space="preserve"> (көркем әдебиет)</w:t>
            </w:r>
          </w:p>
        </w:tc>
        <w:tc>
          <w:tcPr>
            <w:tcW w:w="2694"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eastAsia="Times New Roman" w:hAnsi="Times New Roman"/>
                <w:color w:val="000000" w:themeColor="text1"/>
                <w:sz w:val="20"/>
                <w:szCs w:val="20"/>
                <w:lang w:val="kk-KZ"/>
              </w:rPr>
            </w:pPr>
            <w:r w:rsidRPr="00036207">
              <w:rPr>
                <w:rFonts w:ascii="Times New Roman" w:eastAsia="Times New Roman" w:hAnsi="Times New Roman"/>
                <w:b/>
                <w:color w:val="000000" w:themeColor="text1"/>
                <w:sz w:val="20"/>
                <w:szCs w:val="20"/>
                <w:lang w:val="kk-KZ"/>
              </w:rPr>
              <w:t>«Кішкентай көлік»</w:t>
            </w:r>
            <w:r w:rsidRPr="00036207">
              <w:rPr>
                <w:rFonts w:ascii="Times New Roman" w:eastAsia="Times New Roman" w:hAnsi="Times New Roman"/>
                <w:color w:val="000000" w:themeColor="text1"/>
                <w:sz w:val="20"/>
                <w:szCs w:val="20"/>
                <w:lang w:val="kk-KZ"/>
              </w:rPr>
              <w:t xml:space="preserve"> ертегісі  әңгімелеп беру. </w:t>
            </w:r>
            <w:r w:rsidRPr="00036207">
              <w:rPr>
                <w:rFonts w:ascii="Times New Roman" w:eastAsia="Times New Roman" w:hAnsi="Times New Roman"/>
                <w:b/>
                <w:color w:val="000000" w:themeColor="text1"/>
                <w:sz w:val="20"/>
                <w:szCs w:val="20"/>
                <w:lang w:val="kk-KZ"/>
              </w:rPr>
              <w:t>(көркем әдебиет)</w:t>
            </w:r>
          </w:p>
        </w:tc>
        <w:tc>
          <w:tcPr>
            <w:tcW w:w="2551"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eastAsia="Times New Roman" w:hAnsi="Times New Roman"/>
                <w:color w:val="000000" w:themeColor="text1"/>
                <w:sz w:val="20"/>
                <w:szCs w:val="20"/>
                <w:lang w:val="kk-KZ"/>
              </w:rPr>
            </w:pPr>
            <w:r w:rsidRPr="00036207">
              <w:rPr>
                <w:rFonts w:ascii="Times New Roman" w:eastAsia="Times New Roman" w:hAnsi="Times New Roman"/>
                <w:b/>
                <w:color w:val="000000" w:themeColor="text1"/>
                <w:sz w:val="20"/>
                <w:szCs w:val="20"/>
                <w:lang w:val="kk-KZ"/>
              </w:rPr>
              <w:t>«Алдар көсе»</w:t>
            </w:r>
            <w:r w:rsidRPr="00036207">
              <w:rPr>
                <w:rFonts w:ascii="Times New Roman" w:eastAsia="Times New Roman" w:hAnsi="Times New Roman"/>
                <w:color w:val="000000" w:themeColor="text1"/>
                <w:sz w:val="20"/>
                <w:szCs w:val="20"/>
                <w:lang w:val="kk-KZ"/>
              </w:rPr>
              <w:t xml:space="preserve"> ертегісі  әңгімелеп беру. </w:t>
            </w:r>
            <w:r w:rsidRPr="00036207">
              <w:rPr>
                <w:rFonts w:ascii="Times New Roman" w:eastAsia="Times New Roman" w:hAnsi="Times New Roman"/>
                <w:b/>
                <w:color w:val="000000" w:themeColor="text1"/>
                <w:sz w:val="20"/>
                <w:szCs w:val="20"/>
                <w:lang w:val="kk-KZ"/>
              </w:rPr>
              <w:t>(көркем әдебиет)</w:t>
            </w:r>
          </w:p>
        </w:tc>
      </w:tr>
      <w:tr w:rsidR="00382AC0" w:rsidRPr="00382AC0" w:rsidTr="000803DF">
        <w:trPr>
          <w:trHeight w:val="2400"/>
        </w:trPr>
        <w:tc>
          <w:tcPr>
            <w:tcW w:w="2341"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tabs>
                <w:tab w:val="left" w:pos="0"/>
                <w:tab w:val="left" w:pos="30"/>
              </w:tabs>
              <w:snapToGrid w:val="0"/>
              <w:jc w:val="both"/>
              <w:rPr>
                <w:rFonts w:ascii="Times New Roman" w:eastAsia="Times New Roman" w:hAnsi="Times New Roman"/>
                <w:b/>
                <w:color w:val="000000" w:themeColor="text1"/>
                <w:spacing w:val="2"/>
                <w:sz w:val="20"/>
                <w:szCs w:val="20"/>
                <w:lang w:val="kk-KZ"/>
              </w:rPr>
            </w:pPr>
            <w:r w:rsidRPr="00036207">
              <w:rPr>
                <w:rFonts w:ascii="Times New Roman" w:eastAsia="Times New Roman" w:hAnsi="Times New Roman"/>
                <w:b/>
                <w:color w:val="000000" w:themeColor="text1"/>
                <w:spacing w:val="2"/>
                <w:sz w:val="20"/>
                <w:szCs w:val="20"/>
                <w:lang w:val="kk-KZ"/>
              </w:rPr>
              <w:t>Біртіндеп ұйқыдан ояту, сауықтыру шаралары</w:t>
            </w:r>
          </w:p>
        </w:tc>
        <w:tc>
          <w:tcPr>
            <w:tcW w:w="2445"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eastAsia="Times New Roman" w:hAnsi="Times New Roman"/>
                <w:color w:val="000000" w:themeColor="text1"/>
                <w:sz w:val="20"/>
                <w:szCs w:val="20"/>
                <w:lang w:val="kk-KZ"/>
              </w:rPr>
            </w:pPr>
            <w:r w:rsidRPr="00036207">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036207">
              <w:rPr>
                <w:rFonts w:ascii="Times New Roman" w:eastAsia="Times New Roman" w:hAnsi="Times New Roman"/>
                <w:b/>
                <w:color w:val="000000" w:themeColor="text1"/>
                <w:sz w:val="20"/>
                <w:szCs w:val="20"/>
                <w:lang w:val="kk-KZ"/>
              </w:rPr>
              <w:t>(дене белсенділігі).</w:t>
            </w:r>
          </w:p>
        </w:tc>
        <w:tc>
          <w:tcPr>
            <w:tcW w:w="2552"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eastAsia="Times New Roman" w:hAnsi="Times New Roman"/>
                <w:color w:val="000000" w:themeColor="text1"/>
                <w:sz w:val="20"/>
                <w:szCs w:val="20"/>
                <w:lang w:val="kk-KZ"/>
              </w:rPr>
            </w:pPr>
            <w:r w:rsidRPr="00036207">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036207">
              <w:rPr>
                <w:rFonts w:ascii="Times New Roman" w:eastAsia="Times New Roman" w:hAnsi="Times New Roman"/>
                <w:b/>
                <w:color w:val="000000" w:themeColor="text1"/>
                <w:sz w:val="20"/>
                <w:szCs w:val="20"/>
                <w:lang w:val="kk-KZ"/>
              </w:rPr>
              <w:t>(дене белсенділігі)</w:t>
            </w:r>
          </w:p>
        </w:tc>
        <w:tc>
          <w:tcPr>
            <w:tcW w:w="2409"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eastAsia="Times New Roman" w:hAnsi="Times New Roman"/>
                <w:color w:val="000000" w:themeColor="text1"/>
                <w:sz w:val="20"/>
                <w:szCs w:val="20"/>
                <w:lang w:val="kk-KZ"/>
              </w:rPr>
            </w:pPr>
            <w:r w:rsidRPr="00036207">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036207">
              <w:rPr>
                <w:rFonts w:ascii="Times New Roman" w:eastAsia="Times New Roman" w:hAnsi="Times New Roman"/>
                <w:b/>
                <w:color w:val="000000" w:themeColor="text1"/>
                <w:sz w:val="20"/>
                <w:szCs w:val="20"/>
                <w:lang w:val="kk-KZ"/>
              </w:rPr>
              <w:t>(дене белсенділігі)</w:t>
            </w:r>
          </w:p>
        </w:tc>
        <w:tc>
          <w:tcPr>
            <w:tcW w:w="2694"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eastAsia="Times New Roman" w:hAnsi="Times New Roman"/>
                <w:color w:val="000000" w:themeColor="text1"/>
                <w:sz w:val="20"/>
                <w:szCs w:val="20"/>
                <w:lang w:val="kk-KZ"/>
              </w:rPr>
            </w:pPr>
            <w:r w:rsidRPr="00036207">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036207">
              <w:rPr>
                <w:rFonts w:ascii="Times New Roman" w:eastAsia="Times New Roman" w:hAnsi="Times New Roman"/>
                <w:b/>
                <w:color w:val="000000" w:themeColor="text1"/>
                <w:sz w:val="20"/>
                <w:szCs w:val="20"/>
                <w:lang w:val="kk-KZ"/>
              </w:rPr>
              <w:t>(дене белсенділігі)</w:t>
            </w:r>
          </w:p>
        </w:tc>
        <w:tc>
          <w:tcPr>
            <w:tcW w:w="2551"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eastAsia="Times New Roman" w:hAnsi="Times New Roman"/>
                <w:color w:val="000000" w:themeColor="text1"/>
                <w:sz w:val="20"/>
                <w:szCs w:val="20"/>
                <w:lang w:val="kk-KZ"/>
              </w:rPr>
            </w:pPr>
            <w:r w:rsidRPr="00036207">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036207">
              <w:rPr>
                <w:rFonts w:ascii="Times New Roman" w:eastAsia="Times New Roman" w:hAnsi="Times New Roman"/>
                <w:b/>
                <w:color w:val="000000" w:themeColor="text1"/>
                <w:sz w:val="20"/>
                <w:szCs w:val="20"/>
                <w:lang w:val="kk-KZ"/>
              </w:rPr>
              <w:t>(дене белсенділігі)</w:t>
            </w:r>
          </w:p>
        </w:tc>
      </w:tr>
      <w:tr w:rsidR="00382AC0" w:rsidRPr="00036207"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036207">
              <w:rPr>
                <w:rFonts w:ascii="Times New Roman" w:eastAsia="Times New Roman" w:hAnsi="Times New Roman"/>
                <w:b/>
                <w:color w:val="000000" w:themeColor="text1"/>
                <w:sz w:val="20"/>
                <w:szCs w:val="20"/>
                <w:lang w:val="kk-KZ"/>
              </w:rPr>
              <w:t>Бесін ас</w:t>
            </w:r>
          </w:p>
        </w:tc>
        <w:tc>
          <w:tcPr>
            <w:tcW w:w="2445"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eastAsia="Times New Roman" w:hAnsi="Times New Roman"/>
                <w:color w:val="000000" w:themeColor="text1"/>
                <w:sz w:val="20"/>
                <w:szCs w:val="20"/>
                <w:lang w:val="kk-KZ"/>
              </w:rPr>
            </w:pPr>
            <w:r w:rsidRPr="00036207">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552"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eastAsia="Times New Roman" w:hAnsi="Times New Roman"/>
                <w:color w:val="000000" w:themeColor="text1"/>
                <w:sz w:val="20"/>
                <w:szCs w:val="20"/>
                <w:lang w:val="kk-KZ"/>
              </w:rPr>
            </w:pPr>
            <w:r w:rsidRPr="00036207">
              <w:rPr>
                <w:rFonts w:ascii="Times New Roman" w:eastAsia="Times New Roman" w:hAnsi="Times New Roman"/>
                <w:color w:val="000000" w:themeColor="text1"/>
                <w:sz w:val="20"/>
                <w:szCs w:val="20"/>
                <w:lang w:val="kk-KZ"/>
              </w:rPr>
              <w:t>Гигеналық шараларды орындау(мәдени-гигиеналықдағдылар).</w:t>
            </w:r>
          </w:p>
          <w:p w:rsidR="00382AC0" w:rsidRPr="00036207" w:rsidRDefault="00382AC0" w:rsidP="000803DF">
            <w:pPr>
              <w:rPr>
                <w:rFonts w:ascii="Times New Roman" w:eastAsia="Times New Roman" w:hAnsi="Times New Roman"/>
                <w:color w:val="000000" w:themeColor="text1"/>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spacing w:before="240"/>
              <w:rPr>
                <w:rFonts w:ascii="Times New Roman" w:eastAsia="Times New Roman" w:hAnsi="Times New Roman"/>
                <w:color w:val="000000" w:themeColor="text1"/>
                <w:sz w:val="20"/>
                <w:szCs w:val="20"/>
                <w:lang w:val="kk-KZ"/>
              </w:rPr>
            </w:pPr>
            <w:r w:rsidRPr="00036207">
              <w:rPr>
                <w:rFonts w:ascii="Times New Roman" w:eastAsia="Times New Roman" w:hAnsi="Times New Roman"/>
                <w:color w:val="000000" w:themeColor="text1"/>
                <w:sz w:val="20"/>
                <w:szCs w:val="20"/>
                <w:lang w:val="kk-KZ"/>
              </w:rPr>
              <w:t xml:space="preserve">Гигеналық шараларды орындау(мәдени гигиеналық дағдылар).  </w:t>
            </w:r>
          </w:p>
          <w:p w:rsidR="00382AC0" w:rsidRPr="00036207" w:rsidRDefault="00382AC0" w:rsidP="000803DF">
            <w:pPr>
              <w:rPr>
                <w:rFonts w:ascii="Times New Roman" w:eastAsia="Times New Roman" w:hAnsi="Times New Roman"/>
                <w:color w:val="000000" w:themeColor="text1"/>
                <w:sz w:val="20"/>
                <w:szCs w:val="20"/>
                <w:lang w:val="kk-KZ"/>
              </w:rPr>
            </w:pPr>
          </w:p>
        </w:tc>
        <w:tc>
          <w:tcPr>
            <w:tcW w:w="2694"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spacing w:before="240"/>
              <w:rPr>
                <w:rFonts w:ascii="Times New Roman" w:eastAsia="Times New Roman" w:hAnsi="Times New Roman"/>
                <w:color w:val="000000" w:themeColor="text1"/>
                <w:sz w:val="20"/>
                <w:szCs w:val="20"/>
                <w:lang w:val="kk-KZ"/>
              </w:rPr>
            </w:pPr>
            <w:r w:rsidRPr="00036207">
              <w:rPr>
                <w:rFonts w:ascii="Times New Roman" w:eastAsia="Times New Roman" w:hAnsi="Times New Roman"/>
                <w:color w:val="000000" w:themeColor="text1"/>
                <w:sz w:val="20"/>
                <w:szCs w:val="20"/>
                <w:lang w:val="kk-KZ"/>
              </w:rPr>
              <w:t>Гигеналық шараларды орындау(мәдени-гигиеналықдағдылар).</w:t>
            </w:r>
          </w:p>
          <w:p w:rsidR="00382AC0" w:rsidRPr="00036207" w:rsidRDefault="00382AC0" w:rsidP="000803DF">
            <w:pPr>
              <w:rPr>
                <w:rFonts w:ascii="Times New Roman" w:eastAsia="Times New Roman" w:hAnsi="Times New Roman"/>
                <w:color w:val="000000" w:themeColor="text1"/>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eastAsia="Times New Roman" w:hAnsi="Times New Roman"/>
                <w:color w:val="000000" w:themeColor="text1"/>
                <w:sz w:val="20"/>
                <w:szCs w:val="20"/>
                <w:lang w:val="kk-KZ"/>
              </w:rPr>
            </w:pPr>
            <w:r w:rsidRPr="00036207">
              <w:rPr>
                <w:rFonts w:ascii="Times New Roman" w:eastAsia="Times New Roman" w:hAnsi="Times New Roman"/>
                <w:color w:val="000000" w:themeColor="text1"/>
                <w:sz w:val="20"/>
                <w:szCs w:val="20"/>
                <w:lang w:val="kk-KZ"/>
              </w:rPr>
              <w:t xml:space="preserve">Гигеналық шараларды орындау(мәдени-гигиеналықдағдылар).  </w:t>
            </w:r>
            <w:r w:rsidRPr="00036207">
              <w:rPr>
                <w:rFonts w:ascii="Times New Roman" w:hAnsi="Times New Roman"/>
                <w:noProof/>
                <w:color w:val="FF0000"/>
                <w:sz w:val="20"/>
                <w:szCs w:val="20"/>
                <w:lang w:val="kk-KZ"/>
              </w:rPr>
              <w:t>Балалардан дастархан басында айтылатын тыйым сөздер:нанды шашпау,ойнамау,тама</w:t>
            </w:r>
            <w:r w:rsidRPr="00036207">
              <w:rPr>
                <w:rFonts w:ascii="Times New Roman" w:eastAsia="Times New Roman" w:hAnsi="Times New Roman"/>
                <w:color w:val="FF0000"/>
                <w:sz w:val="20"/>
                <w:szCs w:val="20"/>
                <w:lang w:val="kk-KZ"/>
              </w:rPr>
              <w:t>қ</w:t>
            </w:r>
            <w:r w:rsidRPr="00036207">
              <w:rPr>
                <w:rFonts w:ascii="Times New Roman" w:hAnsi="Times New Roman"/>
                <w:noProof/>
                <w:color w:val="FF0000"/>
                <w:sz w:val="20"/>
                <w:szCs w:val="20"/>
                <w:lang w:val="kk-KZ"/>
              </w:rPr>
              <w:t xml:space="preserve">ты төкпей жеуге </w:t>
            </w:r>
            <w:r w:rsidRPr="00036207">
              <w:rPr>
                <w:rFonts w:ascii="Times New Roman" w:eastAsia="Times New Roman" w:hAnsi="Times New Roman"/>
                <w:color w:val="FF0000"/>
                <w:sz w:val="20"/>
                <w:szCs w:val="20"/>
                <w:lang w:val="kk-KZ"/>
              </w:rPr>
              <w:t>ү</w:t>
            </w:r>
            <w:r w:rsidRPr="00036207">
              <w:rPr>
                <w:rFonts w:ascii="Times New Roman" w:hAnsi="Times New Roman"/>
                <w:noProof/>
                <w:color w:val="FF0000"/>
                <w:sz w:val="20"/>
                <w:szCs w:val="20"/>
                <w:lang w:val="kk-KZ"/>
              </w:rPr>
              <w:t>йрету.</w:t>
            </w:r>
          </w:p>
          <w:p w:rsidR="00382AC0" w:rsidRPr="00036207" w:rsidRDefault="00382AC0" w:rsidP="000803DF">
            <w:pPr>
              <w:rPr>
                <w:rFonts w:ascii="Times New Roman" w:eastAsia="Times New Roman" w:hAnsi="Times New Roman"/>
                <w:color w:val="000000" w:themeColor="text1"/>
                <w:sz w:val="20"/>
                <w:szCs w:val="20"/>
                <w:lang w:val="kk-KZ"/>
              </w:rPr>
            </w:pPr>
            <w:r w:rsidRPr="00036207">
              <w:rPr>
                <w:rFonts w:ascii="Times New Roman" w:hAnsi="Times New Roman"/>
                <w:b/>
                <w:i/>
                <w:iCs/>
                <w:color w:val="FF0000"/>
                <w:sz w:val="20"/>
                <w:szCs w:val="20"/>
                <w:lang w:val="kk-KZ"/>
              </w:rPr>
              <w:t>(«Біртұтас тәрбие» бағдарламасы</w:t>
            </w:r>
            <w:r w:rsidRPr="00036207">
              <w:rPr>
                <w:rFonts w:ascii="Times New Roman" w:hAnsi="Times New Roman"/>
                <w:b/>
                <w:color w:val="FF0000"/>
                <w:sz w:val="20"/>
                <w:szCs w:val="20"/>
                <w:lang w:val="kk-KZ"/>
              </w:rPr>
              <w:t>)</w:t>
            </w:r>
          </w:p>
        </w:tc>
      </w:tr>
      <w:tr w:rsidR="00382AC0" w:rsidRPr="00382AC0" w:rsidTr="000803DF">
        <w:trPr>
          <w:trHeight w:val="558"/>
        </w:trPr>
        <w:tc>
          <w:tcPr>
            <w:tcW w:w="2341"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036207">
              <w:rPr>
                <w:rFonts w:ascii="Times New Roman" w:eastAsia="Times New Roman" w:hAnsi="Times New Roman"/>
                <w:b/>
                <w:color w:val="000000" w:themeColor="text1"/>
                <w:sz w:val="20"/>
                <w:szCs w:val="20"/>
                <w:lang w:val="kk-KZ"/>
              </w:rPr>
              <w:lastRenderedPageBreak/>
              <w:t xml:space="preserve">Балалардың дербес әрекеті </w:t>
            </w:r>
          </w:p>
        </w:tc>
        <w:tc>
          <w:tcPr>
            <w:tcW w:w="2445"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pStyle w:val="3"/>
              <w:widowControl w:val="0"/>
              <w:rPr>
                <w:rFonts w:ascii="Times New Roman" w:eastAsia="Times New Roman" w:hAnsi="Times New Roman" w:cs="Times New Roman"/>
                <w:b/>
                <w:sz w:val="20"/>
                <w:szCs w:val="20"/>
                <w:lang w:val="kk-KZ"/>
              </w:rPr>
            </w:pPr>
            <w:r w:rsidRPr="00036207">
              <w:rPr>
                <w:rFonts w:ascii="Times New Roman" w:eastAsia="Times New Roman" w:hAnsi="Times New Roman" w:cs="Times New Roman"/>
                <w:b/>
                <w:sz w:val="20"/>
                <w:szCs w:val="20"/>
                <w:lang w:val="kk-KZ"/>
              </w:rPr>
              <w:t>«Қуыршаққа арналған моншақ»</w:t>
            </w:r>
          </w:p>
          <w:p w:rsidR="00382AC0" w:rsidRPr="00036207" w:rsidRDefault="00382AC0" w:rsidP="000803DF">
            <w:pPr>
              <w:pStyle w:val="3"/>
              <w:widowControl w:val="0"/>
              <w:rPr>
                <w:rFonts w:ascii="Times New Roman" w:hAnsi="Times New Roman" w:cs="Times New Roman"/>
                <w:b/>
                <w:sz w:val="20"/>
                <w:szCs w:val="20"/>
                <w:lang w:val="kk-KZ"/>
              </w:rPr>
            </w:pPr>
            <w:r w:rsidRPr="00036207">
              <w:rPr>
                <w:rFonts w:ascii="Times New Roman" w:eastAsia="Times New Roman" w:hAnsi="Times New Roman" w:cs="Times New Roman"/>
                <w:b/>
                <w:sz w:val="20"/>
                <w:szCs w:val="20"/>
                <w:lang w:val="kk-KZ"/>
              </w:rPr>
              <w:t>Міндеті:</w:t>
            </w:r>
            <w:r w:rsidRPr="00036207">
              <w:rPr>
                <w:rFonts w:ascii="Times New Roman" w:eastAsia="Times New Roman" w:hAnsi="Times New Roman" w:cs="Times New Roman"/>
                <w:sz w:val="20"/>
                <w:szCs w:val="20"/>
                <w:lang w:val="kk-KZ"/>
              </w:rPr>
              <w:t>бейнелеу өнеріне шығармашылық қызығушылықты қалыптастыру; қуыршаққа арналған әшекейлерді мүсіндеу, заттардың ұқсастықтарын табу.</w:t>
            </w:r>
          </w:p>
          <w:p w:rsidR="00382AC0" w:rsidRPr="00036207" w:rsidRDefault="00382AC0" w:rsidP="000803DF">
            <w:pPr>
              <w:pStyle w:val="3"/>
              <w:widowControl w:val="0"/>
              <w:rPr>
                <w:rFonts w:ascii="Times New Roman" w:hAnsi="Times New Roman" w:cs="Times New Roman"/>
                <w:b/>
                <w:sz w:val="20"/>
                <w:szCs w:val="20"/>
                <w:lang w:val="kk-KZ"/>
              </w:rPr>
            </w:pPr>
            <w:r w:rsidRPr="00036207">
              <w:rPr>
                <w:rFonts w:ascii="Times New Roman" w:hAnsi="Times New Roman" w:cs="Times New Roman"/>
                <w:b/>
                <w:sz w:val="20"/>
                <w:szCs w:val="20"/>
                <w:lang w:val="kk-KZ"/>
              </w:rPr>
              <w:t>(мүсіндеу,сурет салу)</w:t>
            </w:r>
          </w:p>
          <w:p w:rsidR="00382AC0" w:rsidRPr="00036207" w:rsidRDefault="00382AC0" w:rsidP="000803DF">
            <w:pPr>
              <w:pStyle w:val="3"/>
              <w:widowControl w:val="0"/>
              <w:rPr>
                <w:rFonts w:ascii="Times New Roman" w:hAnsi="Times New Roman" w:cs="Times New Roman"/>
                <w:bCs/>
                <w:sz w:val="20"/>
                <w:szCs w:val="20"/>
                <w:lang w:val="kk-KZ"/>
              </w:rPr>
            </w:pPr>
            <w:r w:rsidRPr="00036207">
              <w:rPr>
                <w:rFonts w:ascii="Times New Roman" w:hAnsi="Times New Roman" w:cs="Times New Roman"/>
                <w:bCs/>
                <w:sz w:val="20"/>
                <w:szCs w:val="20"/>
                <w:lang w:val="kk-KZ"/>
              </w:rPr>
              <w:t>Баланың қалауы бойынша</w:t>
            </w:r>
          </w:p>
          <w:p w:rsidR="00382AC0" w:rsidRPr="00036207" w:rsidRDefault="00382AC0" w:rsidP="000803DF">
            <w:pPr>
              <w:pStyle w:val="3"/>
              <w:widowControl w:val="0"/>
              <w:rPr>
                <w:rFonts w:ascii="Times New Roman" w:hAnsi="Times New Roman" w:cs="Times New Roman"/>
                <w:b/>
                <w:bCs/>
                <w:sz w:val="20"/>
                <w:szCs w:val="20"/>
                <w:lang w:val="kk-KZ"/>
              </w:rPr>
            </w:pPr>
            <w:r w:rsidRPr="00036207">
              <w:rPr>
                <w:rFonts w:ascii="Times New Roman" w:hAnsi="Times New Roman" w:cs="Times New Roman"/>
                <w:b/>
                <w:bCs/>
                <w:sz w:val="20"/>
                <w:szCs w:val="20"/>
                <w:lang w:val="kk-KZ"/>
              </w:rPr>
              <w:t xml:space="preserve"> </w:t>
            </w:r>
          </w:p>
          <w:p w:rsidR="00382AC0" w:rsidRPr="00036207" w:rsidRDefault="00382AC0" w:rsidP="000803DF">
            <w:pPr>
              <w:pStyle w:val="TableParagraph"/>
              <w:rPr>
                <w:b/>
                <w:bCs/>
                <w:sz w:val="20"/>
                <w:szCs w:val="20"/>
              </w:rPr>
            </w:pPr>
            <w:r w:rsidRPr="00036207">
              <w:rPr>
                <w:b/>
                <w:bCs/>
                <w:sz w:val="20"/>
                <w:szCs w:val="20"/>
              </w:rPr>
              <w:t>«Шырша түбіндегі сыйлық»</w:t>
            </w:r>
          </w:p>
          <w:p w:rsidR="00382AC0" w:rsidRPr="00036207" w:rsidRDefault="00382AC0" w:rsidP="000803DF">
            <w:pPr>
              <w:pStyle w:val="TableParagraph"/>
              <w:rPr>
                <w:b/>
                <w:sz w:val="20"/>
                <w:szCs w:val="20"/>
              </w:rPr>
            </w:pPr>
            <w:r w:rsidRPr="00036207">
              <w:rPr>
                <w:b/>
                <w:bCs/>
                <w:sz w:val="20"/>
                <w:szCs w:val="20"/>
              </w:rPr>
              <w:t>Міндеті:</w:t>
            </w:r>
            <w:r w:rsidRPr="00036207">
              <w:rPr>
                <w:sz w:val="20"/>
                <w:szCs w:val="20"/>
              </w:rPr>
              <w:t xml:space="preserve"> Балалардың шырша туралы әнге қызығушылығын арттыру; әннің сөздік мазмұнын дұрыс түсіне білуге үйрету; музыка жетекшісімен және топпен ілесе ән айту қабілетіне жетілдіру; әндегі ырғақты сезіне білу қабілетін дамыту</w:t>
            </w:r>
          </w:p>
          <w:p w:rsidR="00382AC0" w:rsidRPr="00036207" w:rsidRDefault="00382AC0" w:rsidP="000803DF">
            <w:pPr>
              <w:pStyle w:val="TableParagraph"/>
              <w:rPr>
                <w:b/>
                <w:sz w:val="20"/>
                <w:szCs w:val="20"/>
              </w:rPr>
            </w:pPr>
            <w:r w:rsidRPr="00036207">
              <w:rPr>
                <w:b/>
                <w:sz w:val="20"/>
                <w:szCs w:val="20"/>
              </w:rPr>
              <w:t>(музыка)</w:t>
            </w:r>
          </w:p>
          <w:p w:rsidR="00382AC0" w:rsidRPr="00036207" w:rsidRDefault="00382AC0" w:rsidP="000803DF">
            <w:pPr>
              <w:spacing w:after="0" w:line="291" w:lineRule="atLeast"/>
              <w:textAlignment w:val="baseline"/>
              <w:rPr>
                <w:rFonts w:ascii="Times New Roman" w:eastAsia="Times New Roman" w:hAnsi="Times New Roman"/>
                <w:color w:val="FF0000"/>
                <w:spacing w:val="2"/>
                <w:sz w:val="20"/>
                <w:szCs w:val="20"/>
                <w:lang w:val="kk-KZ" w:eastAsia="ru-RU"/>
              </w:rPr>
            </w:pPr>
            <w:r w:rsidRPr="00036207">
              <w:rPr>
                <w:rFonts w:ascii="Times New Roman" w:hAnsi="Times New Roman"/>
                <w:b/>
                <w:color w:val="FF0000"/>
                <w:sz w:val="20"/>
                <w:szCs w:val="20"/>
                <w:lang w:val="kk-KZ"/>
              </w:rPr>
              <w:t xml:space="preserve">Ұ.О: </w:t>
            </w:r>
            <w:r w:rsidRPr="00036207">
              <w:rPr>
                <w:rFonts w:ascii="Times New Roman" w:hAnsi="Times New Roman"/>
                <w:color w:val="FF0000"/>
                <w:sz w:val="20"/>
                <w:szCs w:val="20"/>
                <w:lang w:val="kk-KZ"/>
              </w:rPr>
              <w:t>«Асық ату»</w:t>
            </w:r>
            <w:r w:rsidRPr="00036207">
              <w:rPr>
                <w:rFonts w:ascii="Times New Roman" w:hAnsi="Times New Roman"/>
                <w:b/>
                <w:color w:val="FF0000"/>
                <w:sz w:val="20"/>
                <w:szCs w:val="20"/>
                <w:lang w:val="kk-KZ"/>
              </w:rPr>
              <w:t xml:space="preserve"> «Ұлттық ойын-ұлт қазынасы»</w:t>
            </w:r>
          </w:p>
          <w:p w:rsidR="00382AC0" w:rsidRPr="00036207" w:rsidRDefault="00382AC0" w:rsidP="000803DF">
            <w:pPr>
              <w:pStyle w:val="ad"/>
              <w:rPr>
                <w:b/>
                <w:color w:val="FF0000"/>
                <w:sz w:val="20"/>
                <w:szCs w:val="20"/>
                <w:lang w:val="kk-KZ"/>
              </w:rPr>
            </w:pPr>
            <w:r w:rsidRPr="00036207">
              <w:rPr>
                <w:b/>
                <w:i/>
                <w:iCs/>
                <w:color w:val="FF0000"/>
                <w:sz w:val="20"/>
                <w:szCs w:val="20"/>
                <w:lang w:val="kk-KZ"/>
              </w:rPr>
              <w:t>(«Біртұтас тәрбие» бағдарламасы</w:t>
            </w:r>
            <w:r w:rsidRPr="00036207">
              <w:rPr>
                <w:b/>
                <w:color w:val="FF0000"/>
                <w:sz w:val="20"/>
                <w:szCs w:val="20"/>
                <w:lang w:val="kk-KZ"/>
              </w:rPr>
              <w:t>)</w:t>
            </w:r>
          </w:p>
          <w:p w:rsidR="00382AC0" w:rsidRPr="00036207" w:rsidRDefault="00382AC0" w:rsidP="000803DF">
            <w:pPr>
              <w:spacing w:after="0" w:line="0" w:lineRule="atLeast"/>
              <w:rPr>
                <w:rFonts w:ascii="Times New Roman" w:hAnsi="Times New Roman"/>
                <w:b/>
                <w:color w:val="FF0000"/>
                <w:sz w:val="20"/>
                <w:szCs w:val="20"/>
                <w:lang w:val="kk-KZ"/>
              </w:rPr>
            </w:pPr>
          </w:p>
          <w:p w:rsidR="00382AC0" w:rsidRPr="00036207" w:rsidRDefault="00382AC0" w:rsidP="000803DF">
            <w:pPr>
              <w:pStyle w:val="3"/>
              <w:widowControl w:val="0"/>
              <w:rPr>
                <w:rFonts w:ascii="Times New Roman" w:hAnsi="Times New Roman" w:cs="Times New Roman"/>
                <w:b/>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eastAsia="Times New Roman" w:hAnsi="Times New Roman" w:cs="Times New Roman"/>
                <w:b/>
                <w:sz w:val="20"/>
                <w:szCs w:val="20"/>
                <w:lang w:val="kk-KZ"/>
              </w:rPr>
              <w:t>«Көбелекті әдеміле»</w:t>
            </w:r>
            <w:r w:rsidRPr="00036207">
              <w:rPr>
                <w:rFonts w:ascii="Times New Roman" w:eastAsia="Times New Roman" w:hAnsi="Times New Roman" w:cs="Times New Roman"/>
                <w:sz w:val="20"/>
                <w:szCs w:val="20"/>
                <w:lang w:val="kk-KZ"/>
              </w:rPr>
              <w:t xml:space="preserve"> </w:t>
            </w:r>
          </w:p>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eastAsia="Times New Roman" w:hAnsi="Times New Roman" w:cs="Times New Roman"/>
                <w:b/>
                <w:bCs/>
                <w:sz w:val="20"/>
                <w:szCs w:val="20"/>
                <w:lang w:val="kk-KZ"/>
              </w:rPr>
              <w:t>Міндеті:</w:t>
            </w:r>
            <w:r w:rsidRPr="00036207">
              <w:rPr>
                <w:rFonts w:ascii="Times New Roman" w:eastAsia="Times New Roman" w:hAnsi="Times New Roman" w:cs="Times New Roman"/>
                <w:sz w:val="20"/>
                <w:szCs w:val="20"/>
                <w:lang w:val="kk-KZ"/>
              </w:rPr>
              <w:t>түрлі балалар әрекеттерінде көз бен қол үйлесімділігін, қолдардың ұсақ моторикасын дамыту;заттарды түсі, көлемі, пішіні бойынша өз бетінше зерттеу.</w:t>
            </w:r>
          </w:p>
          <w:p w:rsidR="00382AC0" w:rsidRPr="00036207" w:rsidRDefault="00382AC0" w:rsidP="000803DF">
            <w:pPr>
              <w:pStyle w:val="3"/>
              <w:widowControl w:val="0"/>
              <w:rPr>
                <w:rFonts w:ascii="Times New Roman" w:hAnsi="Times New Roman" w:cs="Times New Roman"/>
                <w:b/>
                <w:sz w:val="20"/>
                <w:szCs w:val="20"/>
                <w:lang w:val="kk-KZ"/>
              </w:rPr>
            </w:pPr>
            <w:r w:rsidRPr="00036207">
              <w:rPr>
                <w:rFonts w:ascii="Times New Roman" w:hAnsi="Times New Roman" w:cs="Times New Roman"/>
                <w:b/>
                <w:sz w:val="20"/>
                <w:szCs w:val="20"/>
                <w:lang w:val="kk-KZ"/>
              </w:rPr>
              <w:t xml:space="preserve">(сенсорика) </w:t>
            </w:r>
          </w:p>
          <w:p w:rsidR="00382AC0" w:rsidRPr="00036207" w:rsidRDefault="00382AC0" w:rsidP="000803DF">
            <w:pPr>
              <w:pStyle w:val="3"/>
              <w:widowControl w:val="0"/>
              <w:rPr>
                <w:rFonts w:ascii="Times New Roman" w:hAnsi="Times New Roman" w:cs="Times New Roman"/>
                <w:b/>
                <w:sz w:val="20"/>
                <w:szCs w:val="20"/>
                <w:lang w:val="kk-KZ"/>
              </w:rPr>
            </w:pPr>
          </w:p>
          <w:p w:rsidR="00382AC0" w:rsidRPr="00036207" w:rsidRDefault="00382AC0" w:rsidP="000803DF">
            <w:pPr>
              <w:pStyle w:val="TableParagraph"/>
              <w:rPr>
                <w:b/>
                <w:bCs/>
                <w:sz w:val="20"/>
                <w:szCs w:val="20"/>
              </w:rPr>
            </w:pPr>
            <w:r w:rsidRPr="00036207">
              <w:rPr>
                <w:b/>
                <w:bCs/>
                <w:sz w:val="20"/>
                <w:szCs w:val="20"/>
              </w:rPr>
              <w:t>Мүсіндеуден ойын жаттығулар "Қуыршақтарға кәмпиттер"</w:t>
            </w:r>
          </w:p>
          <w:p w:rsidR="00382AC0" w:rsidRPr="00036207" w:rsidRDefault="00382AC0" w:rsidP="000803DF">
            <w:pPr>
              <w:pStyle w:val="TableParagraph"/>
              <w:rPr>
                <w:sz w:val="20"/>
                <w:szCs w:val="20"/>
              </w:rPr>
            </w:pPr>
            <w:r w:rsidRPr="00036207">
              <w:rPr>
                <w:b/>
                <w:bCs/>
                <w:sz w:val="20"/>
                <w:szCs w:val="20"/>
              </w:rPr>
              <w:t>Міндеті:</w:t>
            </w:r>
            <w:r w:rsidRPr="00036207">
              <w:rPr>
                <w:sz w:val="20"/>
                <w:szCs w:val="20"/>
              </w:rPr>
              <w:t xml:space="preserve"> Балаларды түрлітүсті ермексазбен таныстыра отырып, одан әртүрлі көлемдегі пішіндер жасауға (ұсақтап бөліп, саусақтармен үзіп, үйкелеп) үйрету; педагогпен эмоционалды қарымқатынасқа түсебілу қабілетіне дағдыландыру.</w:t>
            </w:r>
          </w:p>
        </w:tc>
        <w:tc>
          <w:tcPr>
            <w:tcW w:w="2409"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pStyle w:val="3"/>
              <w:widowControl w:val="0"/>
              <w:rPr>
                <w:rFonts w:ascii="Times New Roman" w:hAnsi="Times New Roman" w:cs="Times New Roman"/>
                <w:b/>
                <w:sz w:val="20"/>
                <w:szCs w:val="20"/>
                <w:lang w:val="kk-KZ"/>
              </w:rPr>
            </w:pPr>
            <w:r w:rsidRPr="00036207">
              <w:rPr>
                <w:rFonts w:ascii="Times New Roman" w:eastAsia="Times New Roman" w:hAnsi="Times New Roman" w:cs="Times New Roman"/>
                <w:b/>
                <w:sz w:val="20"/>
                <w:szCs w:val="20"/>
                <w:lang w:val="kk-KZ"/>
              </w:rPr>
              <w:t>«Көлік құралдары»</w:t>
            </w:r>
            <w:r w:rsidRPr="00036207">
              <w:rPr>
                <w:rFonts w:ascii="Times New Roman" w:eastAsia="Times New Roman" w:hAnsi="Times New Roman" w:cs="Times New Roman"/>
                <w:sz w:val="20"/>
                <w:szCs w:val="20"/>
                <w:lang w:val="kk-KZ"/>
              </w:rPr>
              <w:t xml:space="preserve">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 (</w:t>
            </w:r>
            <w:r w:rsidRPr="00036207">
              <w:rPr>
                <w:rFonts w:ascii="Times New Roman" w:hAnsi="Times New Roman" w:cs="Times New Roman"/>
                <w:b/>
                <w:sz w:val="20"/>
                <w:szCs w:val="20"/>
                <w:lang w:val="kk-KZ"/>
              </w:rPr>
              <w:t>сенсорика)</w:t>
            </w:r>
          </w:p>
          <w:p w:rsidR="00382AC0" w:rsidRPr="00036207" w:rsidRDefault="00382AC0" w:rsidP="000803DF">
            <w:pPr>
              <w:pStyle w:val="3"/>
              <w:widowControl w:val="0"/>
              <w:rPr>
                <w:rFonts w:ascii="Times New Roman" w:hAnsi="Times New Roman" w:cs="Times New Roman"/>
                <w:b/>
                <w:sz w:val="20"/>
                <w:szCs w:val="20"/>
                <w:lang w:val="kk-KZ"/>
              </w:rPr>
            </w:pPr>
          </w:p>
          <w:p w:rsidR="00382AC0" w:rsidRPr="00036207" w:rsidRDefault="00382AC0" w:rsidP="000803DF">
            <w:pPr>
              <w:pStyle w:val="TableParagraph"/>
              <w:rPr>
                <w:b/>
                <w:bCs/>
                <w:sz w:val="20"/>
                <w:szCs w:val="20"/>
              </w:rPr>
            </w:pPr>
            <w:r w:rsidRPr="00036207">
              <w:rPr>
                <w:b/>
                <w:bCs/>
                <w:sz w:val="20"/>
                <w:szCs w:val="20"/>
              </w:rPr>
              <w:t>"Ойыншықтар"</w:t>
            </w:r>
          </w:p>
          <w:p w:rsidR="00382AC0" w:rsidRPr="00036207" w:rsidRDefault="00382AC0" w:rsidP="000803DF">
            <w:pPr>
              <w:pStyle w:val="TableParagraph"/>
              <w:rPr>
                <w:sz w:val="20"/>
                <w:szCs w:val="20"/>
              </w:rPr>
            </w:pPr>
            <w:r w:rsidRPr="00036207">
              <w:rPr>
                <w:b/>
                <w:bCs/>
                <w:sz w:val="20"/>
                <w:szCs w:val="20"/>
              </w:rPr>
              <w:t>Міндеті:</w:t>
            </w:r>
            <w:r w:rsidRPr="00036207">
              <w:rPr>
                <w:sz w:val="20"/>
                <w:szCs w:val="20"/>
              </w:rPr>
              <w:t xml:space="preserve"> Балаларға ойыншықтар жөнінде түсінік бере отырып, олардың негізгі қасиеттерін педагогпен бірге атап, қимылдарды қайталауға үйрету. Балалардың ойыншық арқылы ой-өрісін кеңейту және есте сақтау қабілеті мен тілін дамыту.</w:t>
            </w:r>
          </w:p>
          <w:p w:rsidR="00382AC0" w:rsidRPr="00036207" w:rsidRDefault="00382AC0" w:rsidP="000803DF">
            <w:pPr>
              <w:pStyle w:val="TableParagraph"/>
              <w:rPr>
                <w:b/>
                <w:bCs/>
                <w:sz w:val="20"/>
                <w:szCs w:val="20"/>
              </w:rPr>
            </w:pPr>
            <w:r w:rsidRPr="00036207">
              <w:rPr>
                <w:b/>
                <w:bCs/>
                <w:sz w:val="20"/>
                <w:szCs w:val="20"/>
              </w:rPr>
              <w:t>(сөйлеуді дамыту)</w:t>
            </w:r>
          </w:p>
          <w:p w:rsidR="00382AC0" w:rsidRPr="00036207" w:rsidRDefault="00382AC0" w:rsidP="000803DF">
            <w:pPr>
              <w:spacing w:after="0" w:line="0" w:lineRule="atLeast"/>
              <w:rPr>
                <w:rFonts w:ascii="Times New Roman" w:hAnsi="Times New Roman"/>
                <w:b/>
                <w:color w:val="FF0000"/>
                <w:sz w:val="20"/>
                <w:szCs w:val="20"/>
                <w:lang w:val="kk-KZ"/>
              </w:rPr>
            </w:pPr>
            <w:r w:rsidRPr="00036207">
              <w:rPr>
                <w:rFonts w:ascii="Times New Roman" w:hAnsi="Times New Roman"/>
                <w:b/>
                <w:color w:val="FF0000"/>
                <w:sz w:val="20"/>
                <w:szCs w:val="20"/>
                <w:lang w:val="kk-KZ"/>
              </w:rPr>
              <w:t xml:space="preserve">Ұ/О: </w:t>
            </w:r>
            <w:r w:rsidRPr="00036207">
              <w:rPr>
                <w:rFonts w:ascii="Times New Roman" w:hAnsi="Times New Roman"/>
                <w:color w:val="FF0000"/>
                <w:sz w:val="20"/>
                <w:szCs w:val="20"/>
                <w:lang w:val="kk-KZ"/>
              </w:rPr>
              <w:t>«қыз қуу»</w:t>
            </w:r>
            <w:r w:rsidRPr="00036207">
              <w:rPr>
                <w:rFonts w:ascii="Times New Roman" w:hAnsi="Times New Roman"/>
                <w:b/>
                <w:color w:val="FF0000"/>
                <w:sz w:val="20"/>
                <w:szCs w:val="20"/>
                <w:lang w:val="kk-KZ"/>
              </w:rPr>
              <w:t xml:space="preserve"> </w:t>
            </w:r>
          </w:p>
          <w:p w:rsidR="00382AC0" w:rsidRPr="00036207" w:rsidRDefault="00382AC0" w:rsidP="000803DF">
            <w:pPr>
              <w:spacing w:after="0" w:line="0" w:lineRule="atLeast"/>
              <w:rPr>
                <w:rFonts w:ascii="Times New Roman" w:hAnsi="Times New Roman"/>
                <w:b/>
                <w:color w:val="FF0000"/>
                <w:sz w:val="20"/>
                <w:szCs w:val="20"/>
                <w:lang w:val="kk-KZ"/>
              </w:rPr>
            </w:pPr>
            <w:r w:rsidRPr="00036207">
              <w:rPr>
                <w:rFonts w:ascii="Times New Roman" w:hAnsi="Times New Roman"/>
                <w:b/>
                <w:color w:val="FF0000"/>
                <w:sz w:val="20"/>
                <w:szCs w:val="20"/>
                <w:lang w:val="kk-KZ"/>
              </w:rPr>
              <w:t>«Ұлттық ойын-ұлт қазынасы»</w:t>
            </w:r>
          </w:p>
          <w:p w:rsidR="00382AC0" w:rsidRPr="00036207" w:rsidRDefault="00382AC0" w:rsidP="000803DF">
            <w:pPr>
              <w:pStyle w:val="ad"/>
              <w:rPr>
                <w:b/>
                <w:color w:val="FF0000"/>
                <w:sz w:val="20"/>
                <w:szCs w:val="20"/>
                <w:lang w:val="kk-KZ"/>
              </w:rPr>
            </w:pPr>
            <w:r w:rsidRPr="00036207">
              <w:rPr>
                <w:b/>
                <w:i/>
                <w:iCs/>
                <w:color w:val="FF0000"/>
                <w:sz w:val="20"/>
                <w:szCs w:val="20"/>
                <w:lang w:val="kk-KZ"/>
              </w:rPr>
              <w:t>(«Біртұтас тәрбие» бағдарламасы</w:t>
            </w:r>
            <w:r w:rsidRPr="00036207">
              <w:rPr>
                <w:b/>
                <w:color w:val="FF0000"/>
                <w:sz w:val="20"/>
                <w:szCs w:val="20"/>
                <w:lang w:val="kk-KZ"/>
              </w:rPr>
              <w:t>)</w:t>
            </w:r>
          </w:p>
          <w:p w:rsidR="00382AC0" w:rsidRPr="00036207" w:rsidRDefault="00382AC0" w:rsidP="000803DF">
            <w:pPr>
              <w:pStyle w:val="TableParagraph"/>
              <w:rPr>
                <w:b/>
                <w:bCs/>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pStyle w:val="3"/>
              <w:widowControl w:val="0"/>
              <w:rPr>
                <w:rFonts w:ascii="Times New Roman" w:eastAsia="Times New Roman" w:hAnsi="Times New Roman" w:cs="Times New Roman"/>
                <w:b/>
                <w:sz w:val="20"/>
                <w:szCs w:val="20"/>
                <w:lang w:val="kk-KZ"/>
              </w:rPr>
            </w:pPr>
            <w:r w:rsidRPr="00036207">
              <w:rPr>
                <w:rFonts w:ascii="Times New Roman" w:eastAsia="Times New Roman" w:hAnsi="Times New Roman" w:cs="Times New Roman"/>
                <w:b/>
                <w:sz w:val="20"/>
                <w:szCs w:val="20"/>
                <w:lang w:val="kk-KZ"/>
              </w:rPr>
              <w:t>«Тұсау кесер»</w:t>
            </w:r>
          </w:p>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eastAsia="Times New Roman" w:hAnsi="Times New Roman" w:cs="Times New Roman"/>
                <w:b/>
                <w:sz w:val="20"/>
                <w:szCs w:val="20"/>
                <w:lang w:val="kk-KZ"/>
              </w:rPr>
              <w:t xml:space="preserve">Міндеті: </w:t>
            </w:r>
            <w:r w:rsidRPr="00036207">
              <w:rPr>
                <w:rFonts w:ascii="Times New Roman" w:eastAsia="Times New Roman" w:hAnsi="Times New Roman" w:cs="Times New Roman"/>
                <w:sz w:val="20"/>
                <w:szCs w:val="20"/>
                <w:lang w:val="kk-KZ"/>
              </w:rPr>
              <w:t>түрлі балалар әрекетінде қазақ халқының мәдениетімен, салт-дәстүрлерімен таныстыру арқылы балалардың ауызша және байланыстырып сөйлеуін дамыту.</w:t>
            </w:r>
          </w:p>
          <w:p w:rsidR="00382AC0" w:rsidRPr="00036207" w:rsidRDefault="00382AC0" w:rsidP="000803DF">
            <w:pPr>
              <w:pStyle w:val="3"/>
              <w:widowControl w:val="0"/>
              <w:rPr>
                <w:rFonts w:ascii="Times New Roman" w:eastAsia="Times New Roman" w:hAnsi="Times New Roman" w:cs="Times New Roman"/>
                <w:b/>
                <w:bCs/>
                <w:sz w:val="20"/>
                <w:szCs w:val="20"/>
                <w:lang w:val="kk-KZ"/>
              </w:rPr>
            </w:pPr>
            <w:r w:rsidRPr="00036207">
              <w:rPr>
                <w:rFonts w:ascii="Times New Roman" w:eastAsia="Times New Roman" w:hAnsi="Times New Roman" w:cs="Times New Roman"/>
                <w:b/>
                <w:bCs/>
                <w:sz w:val="20"/>
                <w:szCs w:val="20"/>
                <w:lang w:val="kk-KZ"/>
              </w:rPr>
              <w:t>(көркем әдебиет)</w:t>
            </w:r>
          </w:p>
          <w:p w:rsidR="00382AC0" w:rsidRPr="00036207" w:rsidRDefault="00382AC0" w:rsidP="000803DF">
            <w:pPr>
              <w:pStyle w:val="TableParagraph"/>
              <w:rPr>
                <w:sz w:val="20"/>
                <w:szCs w:val="20"/>
              </w:rPr>
            </w:pPr>
          </w:p>
          <w:p w:rsidR="00382AC0" w:rsidRPr="00036207" w:rsidRDefault="00382AC0" w:rsidP="000803DF">
            <w:pPr>
              <w:pStyle w:val="TableParagraph"/>
              <w:rPr>
                <w:b/>
                <w:bCs/>
                <w:sz w:val="20"/>
                <w:szCs w:val="20"/>
              </w:rPr>
            </w:pPr>
          </w:p>
          <w:p w:rsidR="00382AC0" w:rsidRPr="00036207" w:rsidRDefault="00382AC0" w:rsidP="000803DF">
            <w:pPr>
              <w:pStyle w:val="TableParagraph"/>
              <w:rPr>
                <w:b/>
                <w:bCs/>
                <w:sz w:val="20"/>
                <w:szCs w:val="20"/>
              </w:rPr>
            </w:pPr>
            <w:r w:rsidRPr="00036207">
              <w:rPr>
                <w:b/>
                <w:bCs/>
                <w:sz w:val="20"/>
                <w:szCs w:val="20"/>
              </w:rPr>
              <w:t>Саусақ ойыны</w:t>
            </w:r>
          </w:p>
          <w:p w:rsidR="00382AC0" w:rsidRPr="00036207" w:rsidRDefault="00382AC0" w:rsidP="000803DF">
            <w:pPr>
              <w:pStyle w:val="TableParagraph"/>
              <w:rPr>
                <w:b/>
                <w:bCs/>
                <w:sz w:val="20"/>
                <w:szCs w:val="20"/>
              </w:rPr>
            </w:pPr>
            <w:r w:rsidRPr="00036207">
              <w:rPr>
                <w:b/>
                <w:bCs/>
                <w:sz w:val="20"/>
                <w:szCs w:val="20"/>
              </w:rPr>
              <w:t xml:space="preserve"> "Бас бармақ"</w:t>
            </w:r>
          </w:p>
          <w:p w:rsidR="00382AC0" w:rsidRPr="00036207" w:rsidRDefault="00382AC0" w:rsidP="000803DF">
            <w:pPr>
              <w:pStyle w:val="TableParagraph"/>
              <w:rPr>
                <w:sz w:val="20"/>
                <w:szCs w:val="20"/>
              </w:rPr>
            </w:pPr>
            <w:r w:rsidRPr="00036207">
              <w:rPr>
                <w:b/>
                <w:bCs/>
                <w:sz w:val="20"/>
                <w:szCs w:val="20"/>
              </w:rPr>
              <w:t xml:space="preserve"> Міндеті:</w:t>
            </w:r>
            <w:r w:rsidRPr="00036207">
              <w:rPr>
                <w:sz w:val="20"/>
                <w:szCs w:val="20"/>
              </w:rPr>
              <w:t xml:space="preserve"> Баланың тілін, қолдың моторикасын, есте сақтау қабілетін дамыту; жағымды эмоцияларға бөлене білу қабілетін қалыптастыру. </w:t>
            </w:r>
          </w:p>
          <w:p w:rsidR="00382AC0" w:rsidRPr="00036207" w:rsidRDefault="00382AC0" w:rsidP="000803DF">
            <w:pPr>
              <w:pStyle w:val="TableParagraph"/>
              <w:rPr>
                <w:sz w:val="20"/>
                <w:szCs w:val="20"/>
              </w:rPr>
            </w:pPr>
            <w:r w:rsidRPr="00036207">
              <w:rPr>
                <w:sz w:val="20"/>
                <w:szCs w:val="20"/>
              </w:rPr>
              <w:t xml:space="preserve">- Бас бармақ байтақ, </w:t>
            </w:r>
          </w:p>
          <w:p w:rsidR="00382AC0" w:rsidRPr="00036207" w:rsidRDefault="00382AC0" w:rsidP="000803DF">
            <w:pPr>
              <w:pStyle w:val="TableParagraph"/>
              <w:rPr>
                <w:sz w:val="20"/>
                <w:szCs w:val="20"/>
              </w:rPr>
            </w:pPr>
            <w:r w:rsidRPr="00036207">
              <w:rPr>
                <w:sz w:val="20"/>
                <w:szCs w:val="20"/>
              </w:rPr>
              <w:t xml:space="preserve">Балаң үйрек – көмек, </w:t>
            </w:r>
          </w:p>
          <w:p w:rsidR="00382AC0" w:rsidRPr="00036207" w:rsidRDefault="00382AC0" w:rsidP="000803DF">
            <w:pPr>
              <w:pStyle w:val="TableParagraph"/>
              <w:rPr>
                <w:sz w:val="20"/>
                <w:szCs w:val="20"/>
              </w:rPr>
            </w:pPr>
            <w:r w:rsidRPr="00036207">
              <w:rPr>
                <w:sz w:val="20"/>
                <w:szCs w:val="20"/>
              </w:rPr>
              <w:t xml:space="preserve">Ортан терек – бөлек, Шылдыр шүмек – керек, Кішкентай бөбек – көбелек, көбелек. </w:t>
            </w:r>
          </w:p>
          <w:p w:rsidR="00382AC0" w:rsidRPr="00036207" w:rsidRDefault="00382AC0" w:rsidP="000803DF">
            <w:pPr>
              <w:pStyle w:val="TableParagraph"/>
              <w:rPr>
                <w:b/>
                <w:bCs/>
                <w:sz w:val="20"/>
                <w:szCs w:val="20"/>
              </w:rPr>
            </w:pPr>
            <w:r w:rsidRPr="00036207">
              <w:rPr>
                <w:b/>
                <w:bCs/>
                <w:sz w:val="20"/>
                <w:szCs w:val="20"/>
              </w:rPr>
              <w:t>(сөйлеуді дамыту)</w:t>
            </w:r>
          </w:p>
          <w:p w:rsidR="00382AC0" w:rsidRPr="00036207" w:rsidRDefault="00382AC0" w:rsidP="000803DF">
            <w:pPr>
              <w:pStyle w:val="TableParagraph"/>
              <w:rPr>
                <w:b/>
                <w:bCs/>
                <w:sz w:val="20"/>
                <w:szCs w:val="20"/>
              </w:rPr>
            </w:pPr>
          </w:p>
          <w:p w:rsidR="00382AC0" w:rsidRPr="00036207" w:rsidRDefault="00382AC0" w:rsidP="000803DF">
            <w:pPr>
              <w:pStyle w:val="TableParagraph"/>
              <w:rPr>
                <w:color w:val="000000" w:themeColor="text1"/>
                <w:sz w:val="20"/>
                <w:szCs w:val="20"/>
              </w:rPr>
            </w:pPr>
            <w:r w:rsidRPr="00036207">
              <w:rPr>
                <w:b/>
                <w:color w:val="000000" w:themeColor="text1"/>
                <w:sz w:val="20"/>
                <w:szCs w:val="20"/>
              </w:rPr>
              <w:t>«Ақ сүйек»</w:t>
            </w:r>
            <w:r w:rsidRPr="00036207">
              <w:rPr>
                <w:sz w:val="20"/>
                <w:szCs w:val="20"/>
              </w:rPr>
              <w:t xml:space="preserve"> </w:t>
            </w:r>
            <w:r w:rsidRPr="00036207">
              <w:rPr>
                <w:color w:val="000000" w:themeColor="text1"/>
                <w:sz w:val="20"/>
                <w:szCs w:val="20"/>
              </w:rPr>
              <w:t>ұ</w:t>
            </w:r>
            <w:r w:rsidRPr="00036207">
              <w:rPr>
                <w:iCs/>
                <w:kern w:val="2"/>
                <w:sz w:val="20"/>
                <w:szCs w:val="20"/>
              </w:rPr>
              <w:t>лттық ойын</w:t>
            </w:r>
          </w:p>
          <w:p w:rsidR="00382AC0" w:rsidRPr="00036207" w:rsidRDefault="00382AC0" w:rsidP="000803DF">
            <w:pPr>
              <w:pStyle w:val="TableParagraph"/>
              <w:rPr>
                <w:bCs/>
                <w:sz w:val="20"/>
                <w:szCs w:val="20"/>
              </w:rPr>
            </w:pPr>
            <w:r w:rsidRPr="00036207">
              <w:rPr>
                <w:rFonts w:eastAsia="Calibri"/>
                <w:b/>
                <w:bCs/>
                <w:sz w:val="20"/>
                <w:szCs w:val="20"/>
              </w:rPr>
              <w:t>Мақсаты:</w:t>
            </w:r>
            <w:r w:rsidRPr="00036207">
              <w:rPr>
                <w:sz w:val="20"/>
                <w:szCs w:val="20"/>
              </w:rPr>
              <w:t xml:space="preserve"> </w:t>
            </w:r>
            <w:r w:rsidRPr="00036207">
              <w:rPr>
                <w:rFonts w:eastAsia="Calibri"/>
                <w:bCs/>
                <w:sz w:val="20"/>
                <w:szCs w:val="20"/>
              </w:rPr>
              <w:t>Балаларға Ақсүйек ұлттық ойынын түсіндіру арқылы ойлау қабілеттерін арттыру. Салауатты өмір салтына баулу, ептілікке, жылдамдылыққа тәрбиелеу.</w:t>
            </w:r>
          </w:p>
          <w:p w:rsidR="00382AC0" w:rsidRPr="00036207" w:rsidRDefault="00382AC0" w:rsidP="000803DF">
            <w:pPr>
              <w:pStyle w:val="ad"/>
              <w:rPr>
                <w:b/>
                <w:color w:val="FF0000"/>
                <w:sz w:val="20"/>
                <w:szCs w:val="20"/>
                <w:lang w:val="kk-KZ"/>
              </w:rPr>
            </w:pPr>
            <w:r w:rsidRPr="00036207">
              <w:rPr>
                <w:b/>
                <w:i/>
                <w:iCs/>
                <w:color w:val="FF0000"/>
                <w:sz w:val="20"/>
                <w:szCs w:val="20"/>
                <w:lang w:val="kk-KZ"/>
              </w:rPr>
              <w:t>(«Біртұтас тәрбие» бағдарламасы</w:t>
            </w:r>
            <w:r w:rsidRPr="00036207">
              <w:rPr>
                <w:b/>
                <w:color w:val="FF0000"/>
                <w:sz w:val="20"/>
                <w:szCs w:val="20"/>
                <w:lang w:val="kk-KZ"/>
              </w:rPr>
              <w:t>)</w:t>
            </w:r>
          </w:p>
        </w:tc>
        <w:tc>
          <w:tcPr>
            <w:tcW w:w="2551"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pStyle w:val="TableParagraph"/>
              <w:rPr>
                <w:b/>
                <w:bCs/>
                <w:sz w:val="20"/>
                <w:szCs w:val="20"/>
              </w:rPr>
            </w:pPr>
            <w:r w:rsidRPr="00036207">
              <w:rPr>
                <w:b/>
                <w:bCs/>
                <w:sz w:val="20"/>
                <w:szCs w:val="20"/>
              </w:rPr>
              <w:t xml:space="preserve">«Қуыршақ Әйгерім мен Динара балаларда қонақта» </w:t>
            </w:r>
          </w:p>
          <w:p w:rsidR="00382AC0" w:rsidRPr="00036207" w:rsidRDefault="00382AC0" w:rsidP="000803DF">
            <w:pPr>
              <w:pStyle w:val="TableParagraph"/>
              <w:rPr>
                <w:sz w:val="20"/>
                <w:szCs w:val="20"/>
              </w:rPr>
            </w:pPr>
            <w:r w:rsidRPr="00036207">
              <w:rPr>
                <w:b/>
                <w:bCs/>
                <w:sz w:val="20"/>
                <w:szCs w:val="20"/>
              </w:rPr>
              <w:t>Міндеті:</w:t>
            </w:r>
            <w:r w:rsidRPr="00036207">
              <w:rPr>
                <w:sz w:val="20"/>
                <w:szCs w:val="20"/>
              </w:rPr>
              <w:t>Ойыншықтар туралы түсініктерін кеңейту, ойыншықтардың аттарын атай білуге, оларды сипаттап айтуға үйрету, (ы-і) дыбысын қайталату, дұрыс айтылуын жаттықтыру.</w:t>
            </w:r>
          </w:p>
          <w:p w:rsidR="00382AC0" w:rsidRPr="00036207" w:rsidRDefault="00382AC0" w:rsidP="000803DF">
            <w:pPr>
              <w:pStyle w:val="2"/>
              <w:widowControl w:val="0"/>
              <w:rPr>
                <w:rFonts w:ascii="Times New Roman" w:hAnsi="Times New Roman" w:cs="Times New Roman"/>
                <w:b/>
                <w:sz w:val="20"/>
                <w:szCs w:val="20"/>
                <w:lang w:val="kk-KZ"/>
              </w:rPr>
            </w:pPr>
            <w:r w:rsidRPr="00036207">
              <w:rPr>
                <w:rFonts w:ascii="Times New Roman" w:hAnsi="Times New Roman" w:cs="Times New Roman"/>
                <w:b/>
                <w:bCs/>
                <w:sz w:val="20"/>
                <w:szCs w:val="20"/>
                <w:lang w:val="kk-KZ"/>
              </w:rPr>
              <w:t>(сөйлеуді дамыту)</w:t>
            </w:r>
            <w:r w:rsidRPr="00036207">
              <w:rPr>
                <w:rFonts w:ascii="Times New Roman" w:hAnsi="Times New Roman" w:cs="Times New Roman"/>
                <w:b/>
                <w:sz w:val="20"/>
                <w:szCs w:val="20"/>
                <w:lang w:val="kk-KZ"/>
              </w:rPr>
              <w:t xml:space="preserve"> </w:t>
            </w:r>
          </w:p>
          <w:p w:rsidR="00382AC0" w:rsidRPr="00036207" w:rsidRDefault="00382AC0" w:rsidP="000803DF">
            <w:pPr>
              <w:pStyle w:val="2"/>
              <w:widowControl w:val="0"/>
              <w:rPr>
                <w:rFonts w:ascii="Times New Roman" w:hAnsi="Times New Roman" w:cs="Times New Roman"/>
                <w:b/>
                <w:sz w:val="20"/>
                <w:szCs w:val="20"/>
                <w:lang w:val="kk-KZ"/>
              </w:rPr>
            </w:pPr>
          </w:p>
          <w:p w:rsidR="00382AC0" w:rsidRPr="00036207" w:rsidRDefault="00382AC0" w:rsidP="000803DF">
            <w:pPr>
              <w:pStyle w:val="2"/>
              <w:widowControl w:val="0"/>
              <w:rPr>
                <w:rFonts w:ascii="Times New Roman" w:hAnsi="Times New Roman" w:cs="Times New Roman"/>
                <w:b/>
                <w:sz w:val="20"/>
                <w:szCs w:val="20"/>
                <w:lang w:val="kk-KZ"/>
              </w:rPr>
            </w:pPr>
            <w:r w:rsidRPr="00036207">
              <w:rPr>
                <w:rFonts w:ascii="Times New Roman" w:hAnsi="Times New Roman" w:cs="Times New Roman"/>
                <w:b/>
                <w:sz w:val="20"/>
                <w:szCs w:val="20"/>
                <w:lang w:val="kk-KZ"/>
              </w:rPr>
              <w:t>«Анама орамал»</w:t>
            </w:r>
          </w:p>
          <w:p w:rsidR="00382AC0" w:rsidRPr="00036207" w:rsidRDefault="00382AC0" w:rsidP="000803DF">
            <w:pPr>
              <w:pStyle w:val="2"/>
              <w:widowControl w:val="0"/>
              <w:rPr>
                <w:rFonts w:ascii="Times New Roman" w:hAnsi="Times New Roman" w:cs="Times New Roman"/>
                <w:b/>
                <w:sz w:val="20"/>
                <w:szCs w:val="20"/>
                <w:lang w:val="kk-KZ"/>
              </w:rPr>
            </w:pPr>
            <w:r w:rsidRPr="00036207">
              <w:rPr>
                <w:rFonts w:ascii="Times New Roman" w:hAnsi="Times New Roman" w:cs="Times New Roman"/>
                <w:b/>
                <w:sz w:val="20"/>
                <w:szCs w:val="20"/>
                <w:lang w:val="kk-KZ"/>
              </w:rPr>
              <w:t>Міндеті:</w:t>
            </w:r>
            <w:r w:rsidRPr="00036207">
              <w:rPr>
                <w:rFonts w:ascii="Times New Roman" w:eastAsia="OEGHA+TimesNewRomanPSMT" w:hAnsi="Times New Roman" w:cs="Times New Roman"/>
                <w:color w:val="000000"/>
                <w:sz w:val="20"/>
                <w:szCs w:val="20"/>
                <w:lang w:val="kk-KZ"/>
              </w:rPr>
              <w:t xml:space="preserve"> Бейнеле</w:t>
            </w:r>
            <w:r w:rsidRPr="00036207">
              <w:rPr>
                <w:rFonts w:ascii="Times New Roman" w:eastAsia="OEGHA+TimesNewRomanPSMT" w:hAnsi="Times New Roman" w:cs="Times New Roman"/>
                <w:color w:val="000000"/>
                <w:spacing w:val="-1"/>
                <w:sz w:val="20"/>
                <w:szCs w:val="20"/>
                <w:lang w:val="kk-KZ"/>
              </w:rPr>
              <w:t>р</w:t>
            </w:r>
            <w:r w:rsidRPr="00036207">
              <w:rPr>
                <w:rFonts w:ascii="Times New Roman" w:eastAsia="OEGHA+TimesNewRomanPSMT" w:hAnsi="Times New Roman" w:cs="Times New Roman"/>
                <w:color w:val="000000"/>
                <w:sz w:val="20"/>
                <w:szCs w:val="20"/>
                <w:lang w:val="kk-KZ"/>
              </w:rPr>
              <w:t xml:space="preserve">ді </w:t>
            </w:r>
            <w:r w:rsidRPr="00036207">
              <w:rPr>
                <w:rFonts w:ascii="Times New Roman" w:eastAsia="OEGHA+TimesNewRomanPSMT" w:hAnsi="Times New Roman" w:cs="Times New Roman"/>
                <w:color w:val="000000"/>
                <w:spacing w:val="1"/>
                <w:sz w:val="20"/>
                <w:szCs w:val="20"/>
                <w:lang w:val="kk-KZ"/>
              </w:rPr>
              <w:t>п</w:t>
            </w:r>
            <w:r w:rsidRPr="00036207">
              <w:rPr>
                <w:rFonts w:ascii="Times New Roman" w:eastAsia="OEGHA+TimesNewRomanPSMT" w:hAnsi="Times New Roman" w:cs="Times New Roman"/>
                <w:color w:val="000000"/>
                <w:sz w:val="20"/>
                <w:szCs w:val="20"/>
                <w:lang w:val="kk-KZ"/>
              </w:rPr>
              <w:t>а</w:t>
            </w:r>
            <w:r w:rsidRPr="00036207">
              <w:rPr>
                <w:rFonts w:ascii="Times New Roman" w:eastAsia="OEGHA+TimesNewRomanPSMT" w:hAnsi="Times New Roman" w:cs="Times New Roman"/>
                <w:color w:val="000000"/>
                <w:spacing w:val="-1"/>
                <w:sz w:val="20"/>
                <w:szCs w:val="20"/>
                <w:lang w:val="kk-KZ"/>
              </w:rPr>
              <w:t>р</w:t>
            </w:r>
            <w:r w:rsidRPr="00036207">
              <w:rPr>
                <w:rFonts w:ascii="Times New Roman" w:eastAsia="OEGHA+TimesNewRomanPSMT" w:hAnsi="Times New Roman" w:cs="Times New Roman"/>
                <w:color w:val="000000"/>
                <w:sz w:val="20"/>
                <w:szCs w:val="20"/>
                <w:lang w:val="kk-KZ"/>
              </w:rPr>
              <w:t xml:space="preserve">ақ </w:t>
            </w:r>
            <w:r w:rsidRPr="00036207">
              <w:rPr>
                <w:rFonts w:ascii="Times New Roman" w:eastAsia="OEGHA+TimesNewRomanPSMT" w:hAnsi="Times New Roman" w:cs="Times New Roman"/>
                <w:color w:val="000000"/>
                <w:spacing w:val="1"/>
                <w:sz w:val="20"/>
                <w:szCs w:val="20"/>
                <w:lang w:val="kk-KZ"/>
              </w:rPr>
              <w:t>б</w:t>
            </w:r>
            <w:r w:rsidRPr="00036207">
              <w:rPr>
                <w:rFonts w:ascii="Times New Roman" w:eastAsia="OEGHA+TimesNewRomanPSMT" w:hAnsi="Times New Roman" w:cs="Times New Roman"/>
                <w:color w:val="000000"/>
                <w:sz w:val="20"/>
                <w:szCs w:val="20"/>
                <w:lang w:val="kk-KZ"/>
              </w:rPr>
              <w:t>етінде орнал</w:t>
            </w:r>
            <w:r w:rsidRPr="00036207">
              <w:rPr>
                <w:rFonts w:ascii="Times New Roman" w:eastAsia="OEGHA+TimesNewRomanPSMT" w:hAnsi="Times New Roman" w:cs="Times New Roman"/>
                <w:color w:val="000000"/>
                <w:spacing w:val="-2"/>
                <w:sz w:val="20"/>
                <w:szCs w:val="20"/>
                <w:lang w:val="kk-KZ"/>
              </w:rPr>
              <w:t>а</w:t>
            </w:r>
            <w:r w:rsidRPr="00036207">
              <w:rPr>
                <w:rFonts w:ascii="Times New Roman" w:eastAsia="OEGHA+TimesNewRomanPSMT" w:hAnsi="Times New Roman" w:cs="Times New Roman"/>
                <w:color w:val="000000"/>
                <w:sz w:val="20"/>
                <w:szCs w:val="20"/>
                <w:lang w:val="kk-KZ"/>
              </w:rPr>
              <w:t>ст</w:t>
            </w:r>
            <w:r w:rsidRPr="00036207">
              <w:rPr>
                <w:rFonts w:ascii="Times New Roman" w:eastAsia="OEGHA+TimesNewRomanPSMT" w:hAnsi="Times New Roman" w:cs="Times New Roman"/>
                <w:color w:val="000000"/>
                <w:spacing w:val="-1"/>
                <w:sz w:val="20"/>
                <w:szCs w:val="20"/>
                <w:lang w:val="kk-KZ"/>
              </w:rPr>
              <w:t>ы</w:t>
            </w:r>
            <w:r w:rsidRPr="00036207">
              <w:rPr>
                <w:rFonts w:ascii="Times New Roman" w:eastAsia="OEGHA+TimesNewRomanPSMT" w:hAnsi="Times New Roman" w:cs="Times New Roman"/>
                <w:color w:val="000000"/>
                <w:sz w:val="20"/>
                <w:szCs w:val="20"/>
                <w:lang w:val="kk-KZ"/>
              </w:rPr>
              <w:t xml:space="preserve">ра </w:t>
            </w:r>
            <w:r w:rsidRPr="00036207">
              <w:rPr>
                <w:rFonts w:ascii="Times New Roman" w:eastAsia="OEGHA+TimesNewRomanPSMT" w:hAnsi="Times New Roman" w:cs="Times New Roman"/>
                <w:color w:val="000000"/>
                <w:spacing w:val="1"/>
                <w:sz w:val="20"/>
                <w:szCs w:val="20"/>
                <w:lang w:val="kk-KZ"/>
              </w:rPr>
              <w:t>о</w:t>
            </w:r>
            <w:r w:rsidRPr="00036207">
              <w:rPr>
                <w:rFonts w:ascii="Times New Roman" w:eastAsia="OEGHA+TimesNewRomanPSMT" w:hAnsi="Times New Roman" w:cs="Times New Roman"/>
                <w:color w:val="000000"/>
                <w:spacing w:val="-1"/>
                <w:sz w:val="20"/>
                <w:szCs w:val="20"/>
                <w:lang w:val="kk-KZ"/>
              </w:rPr>
              <w:t>т</w:t>
            </w:r>
            <w:r w:rsidRPr="00036207">
              <w:rPr>
                <w:rFonts w:ascii="Times New Roman" w:eastAsia="OEGHA+TimesNewRomanPSMT" w:hAnsi="Times New Roman" w:cs="Times New Roman"/>
                <w:color w:val="000000"/>
                <w:sz w:val="20"/>
                <w:szCs w:val="20"/>
                <w:lang w:val="kk-KZ"/>
              </w:rPr>
              <w:t>ырып, т</w:t>
            </w:r>
            <w:r w:rsidRPr="00036207">
              <w:rPr>
                <w:rFonts w:ascii="Times New Roman" w:eastAsia="OEGHA+TimesNewRomanPSMT" w:hAnsi="Times New Roman" w:cs="Times New Roman"/>
                <w:color w:val="000000"/>
                <w:spacing w:val="1"/>
                <w:sz w:val="20"/>
                <w:szCs w:val="20"/>
                <w:lang w:val="kk-KZ"/>
              </w:rPr>
              <w:t>үр</w:t>
            </w:r>
            <w:r w:rsidRPr="00036207">
              <w:rPr>
                <w:rFonts w:ascii="Times New Roman" w:eastAsia="OEGHA+TimesNewRomanPSMT" w:hAnsi="Times New Roman" w:cs="Times New Roman"/>
                <w:color w:val="000000"/>
                <w:spacing w:val="-1"/>
                <w:sz w:val="20"/>
                <w:szCs w:val="20"/>
                <w:lang w:val="kk-KZ"/>
              </w:rPr>
              <w:t>л</w:t>
            </w:r>
            <w:r w:rsidRPr="00036207">
              <w:rPr>
                <w:rFonts w:ascii="Times New Roman" w:eastAsia="OEGHA+TimesNewRomanPSMT" w:hAnsi="Times New Roman" w:cs="Times New Roman"/>
                <w:color w:val="000000"/>
                <w:spacing w:val="7"/>
                <w:sz w:val="20"/>
                <w:szCs w:val="20"/>
                <w:lang w:val="kk-KZ"/>
              </w:rPr>
              <w:t>і</w:t>
            </w:r>
            <w:r w:rsidRPr="00036207">
              <w:rPr>
                <w:rFonts w:ascii="Times New Roman" w:hAnsi="Times New Roman" w:cs="Times New Roman"/>
                <w:color w:val="000000"/>
                <w:spacing w:val="-1"/>
                <w:w w:val="109"/>
                <w:sz w:val="20"/>
                <w:szCs w:val="20"/>
                <w:lang w:val="kk-KZ"/>
              </w:rPr>
              <w:t>-</w:t>
            </w:r>
            <w:r w:rsidRPr="00036207">
              <w:rPr>
                <w:rFonts w:ascii="Times New Roman" w:eastAsia="OEGHA+TimesNewRomanPSMT" w:hAnsi="Times New Roman" w:cs="Times New Roman"/>
                <w:color w:val="000000"/>
                <w:sz w:val="20"/>
                <w:szCs w:val="20"/>
                <w:lang w:val="kk-KZ"/>
              </w:rPr>
              <w:t>түсті дақт</w:t>
            </w:r>
            <w:r w:rsidRPr="00036207">
              <w:rPr>
                <w:rFonts w:ascii="Times New Roman" w:eastAsia="OEGHA+TimesNewRomanPSMT" w:hAnsi="Times New Roman" w:cs="Times New Roman"/>
                <w:color w:val="000000"/>
                <w:spacing w:val="-1"/>
                <w:sz w:val="20"/>
                <w:szCs w:val="20"/>
                <w:lang w:val="kk-KZ"/>
              </w:rPr>
              <w:t>ард</w:t>
            </w:r>
            <w:r w:rsidRPr="00036207">
              <w:rPr>
                <w:rFonts w:ascii="Times New Roman" w:eastAsia="OEGHA+TimesNewRomanPSMT" w:hAnsi="Times New Roman" w:cs="Times New Roman"/>
                <w:color w:val="000000"/>
                <w:sz w:val="20"/>
                <w:szCs w:val="20"/>
                <w:lang w:val="kk-KZ"/>
              </w:rPr>
              <w:t>ы қарама</w:t>
            </w:r>
            <w:r w:rsidRPr="00036207">
              <w:rPr>
                <w:rFonts w:ascii="Times New Roman" w:hAnsi="Times New Roman" w:cs="Times New Roman"/>
                <w:color w:val="000000"/>
                <w:w w:val="109"/>
                <w:sz w:val="20"/>
                <w:szCs w:val="20"/>
                <w:lang w:val="kk-KZ"/>
              </w:rPr>
              <w:t>-</w:t>
            </w:r>
            <w:r w:rsidRPr="00036207">
              <w:rPr>
                <w:rFonts w:ascii="Times New Roman" w:eastAsia="OEGHA+TimesNewRomanPSMT" w:hAnsi="Times New Roman" w:cs="Times New Roman"/>
                <w:color w:val="000000"/>
                <w:sz w:val="20"/>
                <w:szCs w:val="20"/>
                <w:lang w:val="kk-KZ"/>
              </w:rPr>
              <w:t>қ</w:t>
            </w:r>
            <w:r w:rsidRPr="00036207">
              <w:rPr>
                <w:rFonts w:ascii="Times New Roman" w:eastAsia="OEGHA+TimesNewRomanPSMT" w:hAnsi="Times New Roman" w:cs="Times New Roman"/>
                <w:color w:val="000000"/>
                <w:spacing w:val="-1"/>
                <w:sz w:val="20"/>
                <w:szCs w:val="20"/>
                <w:lang w:val="kk-KZ"/>
              </w:rPr>
              <w:t>а</w:t>
            </w:r>
            <w:r w:rsidRPr="00036207">
              <w:rPr>
                <w:rFonts w:ascii="Times New Roman" w:eastAsia="OEGHA+TimesNewRomanPSMT" w:hAnsi="Times New Roman" w:cs="Times New Roman"/>
                <w:color w:val="000000"/>
                <w:sz w:val="20"/>
                <w:szCs w:val="20"/>
                <w:lang w:val="kk-KZ"/>
              </w:rPr>
              <w:t>р</w:t>
            </w:r>
            <w:r w:rsidRPr="00036207">
              <w:rPr>
                <w:rFonts w:ascii="Times New Roman" w:eastAsia="OEGHA+TimesNewRomanPSMT" w:hAnsi="Times New Roman" w:cs="Times New Roman"/>
                <w:color w:val="000000"/>
                <w:spacing w:val="-1"/>
                <w:sz w:val="20"/>
                <w:szCs w:val="20"/>
                <w:lang w:val="kk-KZ"/>
              </w:rPr>
              <w:t>с</w:t>
            </w:r>
            <w:r w:rsidRPr="00036207">
              <w:rPr>
                <w:rFonts w:ascii="Times New Roman" w:eastAsia="OEGHA+TimesNewRomanPSMT" w:hAnsi="Times New Roman" w:cs="Times New Roman"/>
                <w:color w:val="000000"/>
                <w:sz w:val="20"/>
                <w:szCs w:val="20"/>
                <w:lang w:val="kk-KZ"/>
              </w:rPr>
              <w:t xml:space="preserve">ы </w:t>
            </w:r>
            <w:r w:rsidRPr="00036207">
              <w:rPr>
                <w:rFonts w:ascii="Times New Roman" w:eastAsia="OEGHA+TimesNewRomanPSMT" w:hAnsi="Times New Roman" w:cs="Times New Roman"/>
                <w:color w:val="000000"/>
                <w:spacing w:val="1"/>
                <w:sz w:val="20"/>
                <w:szCs w:val="20"/>
                <w:lang w:val="kk-KZ"/>
              </w:rPr>
              <w:t>ү</w:t>
            </w:r>
            <w:r w:rsidRPr="00036207">
              <w:rPr>
                <w:rFonts w:ascii="Times New Roman" w:eastAsia="OEGHA+TimesNewRomanPSMT" w:hAnsi="Times New Roman" w:cs="Times New Roman"/>
                <w:color w:val="000000"/>
                <w:sz w:val="20"/>
                <w:szCs w:val="20"/>
                <w:lang w:val="kk-KZ"/>
              </w:rPr>
              <w:t>йл</w:t>
            </w:r>
            <w:r w:rsidRPr="00036207">
              <w:rPr>
                <w:rFonts w:ascii="Times New Roman" w:eastAsia="OEGHA+TimesNewRomanPSMT" w:hAnsi="Times New Roman" w:cs="Times New Roman"/>
                <w:color w:val="000000"/>
                <w:spacing w:val="-1"/>
                <w:sz w:val="20"/>
                <w:szCs w:val="20"/>
                <w:lang w:val="kk-KZ"/>
              </w:rPr>
              <w:t>е</w:t>
            </w:r>
            <w:r w:rsidRPr="00036207">
              <w:rPr>
                <w:rFonts w:ascii="Times New Roman" w:eastAsia="OEGHA+TimesNewRomanPSMT" w:hAnsi="Times New Roman" w:cs="Times New Roman"/>
                <w:color w:val="000000"/>
                <w:sz w:val="20"/>
                <w:szCs w:val="20"/>
                <w:lang w:val="kk-KZ"/>
              </w:rPr>
              <w:t>стіру а</w:t>
            </w:r>
            <w:r w:rsidRPr="00036207">
              <w:rPr>
                <w:rFonts w:ascii="Times New Roman" w:eastAsia="OEGHA+TimesNewRomanPSMT" w:hAnsi="Times New Roman" w:cs="Times New Roman"/>
                <w:color w:val="000000"/>
                <w:spacing w:val="1"/>
                <w:sz w:val="20"/>
                <w:szCs w:val="20"/>
                <w:lang w:val="kk-KZ"/>
              </w:rPr>
              <w:t>р</w:t>
            </w:r>
            <w:r w:rsidRPr="00036207">
              <w:rPr>
                <w:rFonts w:ascii="Times New Roman" w:eastAsia="OEGHA+TimesNewRomanPSMT" w:hAnsi="Times New Roman" w:cs="Times New Roman"/>
                <w:color w:val="000000"/>
                <w:sz w:val="20"/>
                <w:szCs w:val="20"/>
                <w:lang w:val="kk-KZ"/>
              </w:rPr>
              <w:t xml:space="preserve">қылы </w:t>
            </w:r>
            <w:r w:rsidRPr="00036207">
              <w:rPr>
                <w:rFonts w:ascii="Times New Roman" w:eastAsia="OEGHA+TimesNewRomanPSMT" w:hAnsi="Times New Roman" w:cs="Times New Roman"/>
                <w:color w:val="000000"/>
                <w:spacing w:val="1"/>
                <w:sz w:val="20"/>
                <w:szCs w:val="20"/>
                <w:lang w:val="kk-KZ"/>
              </w:rPr>
              <w:t>б</w:t>
            </w:r>
            <w:r w:rsidRPr="00036207">
              <w:rPr>
                <w:rFonts w:ascii="Times New Roman" w:eastAsia="OEGHA+TimesNewRomanPSMT" w:hAnsi="Times New Roman" w:cs="Times New Roman"/>
                <w:color w:val="000000"/>
                <w:spacing w:val="-1"/>
                <w:sz w:val="20"/>
                <w:szCs w:val="20"/>
                <w:lang w:val="kk-KZ"/>
              </w:rPr>
              <w:t>е</w:t>
            </w:r>
            <w:r w:rsidRPr="00036207">
              <w:rPr>
                <w:rFonts w:ascii="Times New Roman" w:eastAsia="OEGHA+TimesNewRomanPSMT" w:hAnsi="Times New Roman" w:cs="Times New Roman"/>
                <w:color w:val="000000"/>
                <w:sz w:val="20"/>
                <w:szCs w:val="20"/>
                <w:lang w:val="kk-KZ"/>
              </w:rPr>
              <w:t xml:space="preserve">ре </w:t>
            </w:r>
            <w:r w:rsidRPr="00036207">
              <w:rPr>
                <w:rFonts w:ascii="Times New Roman" w:eastAsia="OEGHA+TimesNewRomanPSMT" w:hAnsi="Times New Roman" w:cs="Times New Roman"/>
                <w:color w:val="000000"/>
                <w:spacing w:val="1"/>
                <w:sz w:val="20"/>
                <w:szCs w:val="20"/>
                <w:lang w:val="kk-KZ"/>
              </w:rPr>
              <w:t>бі</w:t>
            </w:r>
            <w:r w:rsidRPr="00036207">
              <w:rPr>
                <w:rFonts w:ascii="Times New Roman" w:eastAsia="OEGHA+TimesNewRomanPSMT" w:hAnsi="Times New Roman" w:cs="Times New Roman"/>
                <w:color w:val="000000"/>
                <w:sz w:val="20"/>
                <w:szCs w:val="20"/>
                <w:lang w:val="kk-KZ"/>
              </w:rPr>
              <w:t>л</w:t>
            </w:r>
            <w:r w:rsidRPr="00036207">
              <w:rPr>
                <w:rFonts w:ascii="Times New Roman" w:eastAsia="OEGHA+TimesNewRomanPSMT" w:hAnsi="Times New Roman" w:cs="Times New Roman"/>
                <w:color w:val="000000"/>
                <w:spacing w:val="-3"/>
                <w:sz w:val="20"/>
                <w:szCs w:val="20"/>
                <w:lang w:val="kk-KZ"/>
              </w:rPr>
              <w:t>у</w:t>
            </w:r>
            <w:r w:rsidRPr="00036207">
              <w:rPr>
                <w:rFonts w:ascii="Times New Roman" w:eastAsia="OEGHA+TimesNewRomanPSMT" w:hAnsi="Times New Roman" w:cs="Times New Roman"/>
                <w:color w:val="000000"/>
                <w:sz w:val="20"/>
                <w:szCs w:val="20"/>
                <w:lang w:val="kk-KZ"/>
              </w:rPr>
              <w:t>.</w:t>
            </w:r>
            <w:r w:rsidRPr="00036207">
              <w:rPr>
                <w:rFonts w:ascii="Times New Roman" w:hAnsi="Times New Roman" w:cs="Times New Roman"/>
                <w:sz w:val="20"/>
                <w:szCs w:val="20"/>
                <w:lang w:val="kk-KZ"/>
              </w:rPr>
              <w:t xml:space="preserve"> Түстерді айта білуге үйрету.</w:t>
            </w:r>
            <w:r w:rsidRPr="00036207">
              <w:rPr>
                <w:rFonts w:ascii="Times New Roman" w:eastAsia="OEGHA+TimesNewRomanPSMT" w:hAnsi="Times New Roman" w:cs="Times New Roman"/>
                <w:color w:val="000000"/>
                <w:sz w:val="20"/>
                <w:szCs w:val="20"/>
                <w:lang w:val="kk-KZ"/>
              </w:rPr>
              <w:t xml:space="preserve"> Ба</w:t>
            </w:r>
            <w:r w:rsidRPr="00036207">
              <w:rPr>
                <w:rFonts w:ascii="Times New Roman" w:eastAsia="OEGHA+TimesNewRomanPSMT" w:hAnsi="Times New Roman" w:cs="Times New Roman"/>
                <w:color w:val="000000"/>
                <w:spacing w:val="-1"/>
                <w:sz w:val="20"/>
                <w:szCs w:val="20"/>
                <w:lang w:val="kk-KZ"/>
              </w:rPr>
              <w:t>л</w:t>
            </w:r>
            <w:r w:rsidRPr="00036207">
              <w:rPr>
                <w:rFonts w:ascii="Times New Roman" w:eastAsia="OEGHA+TimesNewRomanPSMT" w:hAnsi="Times New Roman" w:cs="Times New Roman"/>
                <w:color w:val="000000"/>
                <w:sz w:val="20"/>
                <w:szCs w:val="20"/>
                <w:lang w:val="kk-KZ"/>
              </w:rPr>
              <w:t>алард</w:t>
            </w:r>
            <w:r w:rsidRPr="00036207">
              <w:rPr>
                <w:rFonts w:ascii="Times New Roman" w:eastAsia="OEGHA+TimesNewRomanPSMT" w:hAnsi="Times New Roman" w:cs="Times New Roman"/>
                <w:color w:val="000000"/>
                <w:spacing w:val="-1"/>
                <w:sz w:val="20"/>
                <w:szCs w:val="20"/>
                <w:lang w:val="kk-KZ"/>
              </w:rPr>
              <w:t>ы</w:t>
            </w:r>
            <w:r w:rsidRPr="00036207">
              <w:rPr>
                <w:rFonts w:ascii="Times New Roman" w:eastAsia="OEGHA+TimesNewRomanPSMT" w:hAnsi="Times New Roman" w:cs="Times New Roman"/>
                <w:color w:val="000000"/>
                <w:sz w:val="20"/>
                <w:szCs w:val="20"/>
                <w:lang w:val="kk-KZ"/>
              </w:rPr>
              <w:t xml:space="preserve">ң </w:t>
            </w:r>
            <w:r w:rsidRPr="00036207">
              <w:rPr>
                <w:rFonts w:ascii="Times New Roman" w:eastAsia="OEGHA+TimesNewRomanPSMT" w:hAnsi="Times New Roman" w:cs="Times New Roman"/>
                <w:color w:val="000000"/>
                <w:spacing w:val="-2"/>
                <w:sz w:val="20"/>
                <w:szCs w:val="20"/>
                <w:lang w:val="kk-KZ"/>
              </w:rPr>
              <w:t>е</w:t>
            </w:r>
            <w:r w:rsidRPr="00036207">
              <w:rPr>
                <w:rFonts w:ascii="Times New Roman" w:eastAsia="OEGHA+TimesNewRomanPSMT" w:hAnsi="Times New Roman" w:cs="Times New Roman"/>
                <w:color w:val="000000"/>
                <w:sz w:val="20"/>
                <w:szCs w:val="20"/>
                <w:lang w:val="kk-KZ"/>
              </w:rPr>
              <w:t>рме</w:t>
            </w:r>
            <w:r w:rsidRPr="00036207">
              <w:rPr>
                <w:rFonts w:ascii="Times New Roman" w:eastAsia="OEGHA+TimesNewRomanPSMT" w:hAnsi="Times New Roman" w:cs="Times New Roman"/>
                <w:color w:val="000000"/>
                <w:spacing w:val="-2"/>
                <w:sz w:val="20"/>
                <w:szCs w:val="20"/>
                <w:lang w:val="kk-KZ"/>
              </w:rPr>
              <w:t>к</w:t>
            </w:r>
            <w:r w:rsidRPr="00036207">
              <w:rPr>
                <w:rFonts w:ascii="Times New Roman" w:eastAsia="OEGHA+TimesNewRomanPSMT" w:hAnsi="Times New Roman" w:cs="Times New Roman"/>
                <w:color w:val="000000"/>
                <w:sz w:val="20"/>
                <w:szCs w:val="20"/>
                <w:lang w:val="kk-KZ"/>
              </w:rPr>
              <w:t>саз ж</w:t>
            </w:r>
            <w:r w:rsidRPr="00036207">
              <w:rPr>
                <w:rFonts w:ascii="Times New Roman" w:eastAsia="OEGHA+TimesNewRomanPSMT" w:hAnsi="Times New Roman" w:cs="Times New Roman"/>
                <w:color w:val="000000"/>
                <w:spacing w:val="-2"/>
                <w:sz w:val="20"/>
                <w:szCs w:val="20"/>
                <w:lang w:val="kk-KZ"/>
              </w:rPr>
              <w:t>ә</w:t>
            </w:r>
            <w:r w:rsidRPr="00036207">
              <w:rPr>
                <w:rFonts w:ascii="Times New Roman" w:eastAsia="OEGHA+TimesNewRomanPSMT" w:hAnsi="Times New Roman" w:cs="Times New Roman"/>
                <w:color w:val="000000"/>
                <w:sz w:val="20"/>
                <w:szCs w:val="20"/>
                <w:lang w:val="kk-KZ"/>
              </w:rPr>
              <w:t xml:space="preserve">не оның </w:t>
            </w:r>
            <w:r w:rsidRPr="00036207">
              <w:rPr>
                <w:rFonts w:ascii="Times New Roman" w:eastAsia="OEGHA+TimesNewRomanPSMT" w:hAnsi="Times New Roman" w:cs="Times New Roman"/>
                <w:color w:val="000000"/>
                <w:spacing w:val="-1"/>
                <w:sz w:val="20"/>
                <w:szCs w:val="20"/>
                <w:lang w:val="kk-KZ"/>
              </w:rPr>
              <w:t>қ</w:t>
            </w:r>
            <w:r w:rsidRPr="00036207">
              <w:rPr>
                <w:rFonts w:ascii="Times New Roman" w:eastAsia="OEGHA+TimesNewRomanPSMT" w:hAnsi="Times New Roman" w:cs="Times New Roman"/>
                <w:color w:val="000000"/>
                <w:sz w:val="20"/>
                <w:szCs w:val="20"/>
                <w:lang w:val="kk-KZ"/>
              </w:rPr>
              <w:t>ас</w:t>
            </w:r>
            <w:r w:rsidRPr="00036207">
              <w:rPr>
                <w:rFonts w:ascii="Times New Roman" w:eastAsia="OEGHA+TimesNewRomanPSMT" w:hAnsi="Times New Roman" w:cs="Times New Roman"/>
                <w:color w:val="000000"/>
                <w:spacing w:val="-1"/>
                <w:sz w:val="20"/>
                <w:szCs w:val="20"/>
                <w:lang w:val="kk-KZ"/>
              </w:rPr>
              <w:t>и</w:t>
            </w:r>
            <w:r w:rsidRPr="00036207">
              <w:rPr>
                <w:rFonts w:ascii="Times New Roman" w:eastAsia="OEGHA+TimesNewRomanPSMT" w:hAnsi="Times New Roman" w:cs="Times New Roman"/>
                <w:color w:val="000000"/>
                <w:sz w:val="20"/>
                <w:szCs w:val="20"/>
                <w:lang w:val="kk-KZ"/>
              </w:rPr>
              <w:t>еттері т</w:t>
            </w:r>
            <w:r w:rsidRPr="00036207">
              <w:rPr>
                <w:rFonts w:ascii="Times New Roman" w:eastAsia="OEGHA+TimesNewRomanPSMT" w:hAnsi="Times New Roman" w:cs="Times New Roman"/>
                <w:color w:val="000000"/>
                <w:spacing w:val="-2"/>
                <w:sz w:val="20"/>
                <w:szCs w:val="20"/>
                <w:lang w:val="kk-KZ"/>
              </w:rPr>
              <w:t>у</w:t>
            </w:r>
            <w:r w:rsidRPr="00036207">
              <w:rPr>
                <w:rFonts w:ascii="Times New Roman" w:eastAsia="OEGHA+TimesNewRomanPSMT" w:hAnsi="Times New Roman" w:cs="Times New Roman"/>
                <w:color w:val="000000"/>
                <w:sz w:val="20"/>
                <w:szCs w:val="20"/>
                <w:lang w:val="kk-KZ"/>
              </w:rPr>
              <w:t>ралы б</w:t>
            </w:r>
            <w:r w:rsidRPr="00036207">
              <w:rPr>
                <w:rFonts w:ascii="Times New Roman" w:eastAsia="OEGHA+TimesNewRomanPSMT" w:hAnsi="Times New Roman" w:cs="Times New Roman"/>
                <w:color w:val="000000"/>
                <w:spacing w:val="1"/>
                <w:sz w:val="20"/>
                <w:szCs w:val="20"/>
                <w:lang w:val="kk-KZ"/>
              </w:rPr>
              <w:t>і</w:t>
            </w:r>
            <w:r w:rsidRPr="00036207">
              <w:rPr>
                <w:rFonts w:ascii="Times New Roman" w:eastAsia="OEGHA+TimesNewRomanPSMT" w:hAnsi="Times New Roman" w:cs="Times New Roman"/>
                <w:color w:val="000000"/>
                <w:spacing w:val="-3"/>
                <w:sz w:val="20"/>
                <w:szCs w:val="20"/>
                <w:lang w:val="kk-KZ"/>
              </w:rPr>
              <w:t>л</w:t>
            </w:r>
            <w:r w:rsidRPr="00036207">
              <w:rPr>
                <w:rFonts w:ascii="Times New Roman" w:eastAsia="OEGHA+TimesNewRomanPSMT" w:hAnsi="Times New Roman" w:cs="Times New Roman"/>
                <w:color w:val="000000"/>
                <w:spacing w:val="1"/>
                <w:sz w:val="20"/>
                <w:szCs w:val="20"/>
                <w:lang w:val="kk-KZ"/>
              </w:rPr>
              <w:t>і</w:t>
            </w:r>
            <w:r w:rsidRPr="00036207">
              <w:rPr>
                <w:rFonts w:ascii="Times New Roman" w:eastAsia="OEGHA+TimesNewRomanPSMT" w:hAnsi="Times New Roman" w:cs="Times New Roman"/>
                <w:color w:val="000000"/>
                <w:spacing w:val="-2"/>
                <w:sz w:val="20"/>
                <w:szCs w:val="20"/>
                <w:lang w:val="kk-KZ"/>
              </w:rPr>
              <w:t>м</w:t>
            </w:r>
            <w:r w:rsidRPr="00036207">
              <w:rPr>
                <w:rFonts w:ascii="Times New Roman" w:eastAsia="OEGHA+TimesNewRomanPSMT" w:hAnsi="Times New Roman" w:cs="Times New Roman"/>
                <w:color w:val="000000"/>
                <w:sz w:val="20"/>
                <w:szCs w:val="20"/>
                <w:lang w:val="kk-KZ"/>
              </w:rPr>
              <w:t>де</w:t>
            </w:r>
            <w:r w:rsidRPr="00036207">
              <w:rPr>
                <w:rFonts w:ascii="Times New Roman" w:eastAsia="OEGHA+TimesNewRomanPSMT" w:hAnsi="Times New Roman" w:cs="Times New Roman"/>
                <w:color w:val="000000"/>
                <w:spacing w:val="-1"/>
                <w:sz w:val="20"/>
                <w:szCs w:val="20"/>
                <w:lang w:val="kk-KZ"/>
              </w:rPr>
              <w:t>р</w:t>
            </w:r>
            <w:r w:rsidRPr="00036207">
              <w:rPr>
                <w:rFonts w:ascii="Times New Roman" w:eastAsia="OEGHA+TimesNewRomanPSMT" w:hAnsi="Times New Roman" w:cs="Times New Roman"/>
                <w:color w:val="000000"/>
                <w:sz w:val="20"/>
                <w:szCs w:val="20"/>
                <w:lang w:val="kk-KZ"/>
              </w:rPr>
              <w:t>ін қалы</w:t>
            </w:r>
            <w:r w:rsidRPr="00036207">
              <w:rPr>
                <w:rFonts w:ascii="Times New Roman" w:eastAsia="OEGHA+TimesNewRomanPSMT" w:hAnsi="Times New Roman" w:cs="Times New Roman"/>
                <w:color w:val="000000"/>
                <w:spacing w:val="1"/>
                <w:sz w:val="20"/>
                <w:szCs w:val="20"/>
                <w:lang w:val="kk-KZ"/>
              </w:rPr>
              <w:t>п</w:t>
            </w:r>
            <w:r w:rsidRPr="00036207">
              <w:rPr>
                <w:rFonts w:ascii="Times New Roman" w:eastAsia="OEGHA+TimesNewRomanPSMT" w:hAnsi="Times New Roman" w:cs="Times New Roman"/>
                <w:color w:val="000000"/>
                <w:sz w:val="20"/>
                <w:szCs w:val="20"/>
                <w:lang w:val="kk-KZ"/>
              </w:rPr>
              <w:t>тас</w:t>
            </w:r>
            <w:r w:rsidRPr="00036207">
              <w:rPr>
                <w:rFonts w:ascii="Times New Roman" w:eastAsia="OEGHA+TimesNewRomanPSMT" w:hAnsi="Times New Roman" w:cs="Times New Roman"/>
                <w:color w:val="000000"/>
                <w:spacing w:val="-3"/>
                <w:sz w:val="20"/>
                <w:szCs w:val="20"/>
                <w:lang w:val="kk-KZ"/>
              </w:rPr>
              <w:t>т</w:t>
            </w:r>
            <w:r w:rsidRPr="00036207">
              <w:rPr>
                <w:rFonts w:ascii="Times New Roman" w:eastAsia="OEGHA+TimesNewRomanPSMT" w:hAnsi="Times New Roman" w:cs="Times New Roman"/>
                <w:color w:val="000000"/>
                <w:sz w:val="20"/>
                <w:szCs w:val="20"/>
                <w:lang w:val="kk-KZ"/>
              </w:rPr>
              <w:t>ыру.Жа</w:t>
            </w:r>
            <w:r w:rsidRPr="00036207">
              <w:rPr>
                <w:rFonts w:ascii="Times New Roman" w:eastAsia="OEGHA+TimesNewRomanPSMT" w:hAnsi="Times New Roman" w:cs="Times New Roman"/>
                <w:color w:val="000000"/>
                <w:spacing w:val="1"/>
                <w:sz w:val="20"/>
                <w:szCs w:val="20"/>
                <w:lang w:val="kk-KZ"/>
              </w:rPr>
              <w:t>п</w:t>
            </w:r>
            <w:r w:rsidRPr="00036207">
              <w:rPr>
                <w:rFonts w:ascii="Times New Roman" w:eastAsia="OEGHA+TimesNewRomanPSMT" w:hAnsi="Times New Roman" w:cs="Times New Roman"/>
                <w:color w:val="000000"/>
                <w:spacing w:val="-1"/>
                <w:sz w:val="20"/>
                <w:szCs w:val="20"/>
                <w:lang w:val="kk-KZ"/>
              </w:rPr>
              <w:t>с</w:t>
            </w:r>
            <w:r w:rsidRPr="00036207">
              <w:rPr>
                <w:rFonts w:ascii="Times New Roman" w:eastAsia="OEGHA+TimesNewRomanPSMT" w:hAnsi="Times New Roman" w:cs="Times New Roman"/>
                <w:color w:val="000000"/>
                <w:spacing w:val="-2"/>
                <w:sz w:val="20"/>
                <w:szCs w:val="20"/>
                <w:lang w:val="kk-KZ"/>
              </w:rPr>
              <w:t>ы</w:t>
            </w:r>
            <w:r w:rsidRPr="00036207">
              <w:rPr>
                <w:rFonts w:ascii="Times New Roman" w:eastAsia="OEGHA+TimesNewRomanPSMT" w:hAnsi="Times New Roman" w:cs="Times New Roman"/>
                <w:color w:val="000000"/>
                <w:spacing w:val="1"/>
                <w:sz w:val="20"/>
                <w:szCs w:val="20"/>
                <w:lang w:val="kk-KZ"/>
              </w:rPr>
              <w:t>р</w:t>
            </w:r>
            <w:r w:rsidRPr="00036207">
              <w:rPr>
                <w:rFonts w:ascii="Times New Roman" w:eastAsia="OEGHA+TimesNewRomanPSMT" w:hAnsi="Times New Roman" w:cs="Times New Roman"/>
                <w:color w:val="000000"/>
                <w:spacing w:val="-2"/>
                <w:sz w:val="20"/>
                <w:szCs w:val="20"/>
                <w:lang w:val="kk-KZ"/>
              </w:rPr>
              <w:t>у</w:t>
            </w:r>
            <w:r w:rsidRPr="00036207">
              <w:rPr>
                <w:rFonts w:ascii="Times New Roman" w:eastAsia="OEGHA+TimesNewRomanPSMT" w:hAnsi="Times New Roman" w:cs="Times New Roman"/>
                <w:color w:val="000000"/>
                <w:sz w:val="20"/>
                <w:szCs w:val="20"/>
                <w:lang w:val="kk-KZ"/>
              </w:rPr>
              <w:t>ға қ</w:t>
            </w:r>
            <w:r w:rsidRPr="00036207">
              <w:rPr>
                <w:rFonts w:ascii="Times New Roman" w:eastAsia="OEGHA+TimesNewRomanPSMT" w:hAnsi="Times New Roman" w:cs="Times New Roman"/>
                <w:color w:val="000000"/>
                <w:spacing w:val="1"/>
                <w:sz w:val="20"/>
                <w:szCs w:val="20"/>
                <w:lang w:val="kk-KZ"/>
              </w:rPr>
              <w:t>ызығушылық</w:t>
            </w:r>
            <w:r w:rsidRPr="00036207">
              <w:rPr>
                <w:rFonts w:ascii="Times New Roman" w:eastAsia="OEGHA+TimesNewRomanPSMT" w:hAnsi="Times New Roman" w:cs="Times New Roman"/>
                <w:color w:val="000000"/>
                <w:sz w:val="20"/>
                <w:szCs w:val="20"/>
                <w:lang w:val="kk-KZ"/>
              </w:rPr>
              <w:t xml:space="preserve">ты </w:t>
            </w:r>
            <w:r w:rsidRPr="00036207">
              <w:rPr>
                <w:rFonts w:ascii="Times New Roman" w:eastAsia="OEGHA+TimesNewRomanPSMT" w:hAnsi="Times New Roman" w:cs="Times New Roman"/>
                <w:color w:val="000000"/>
                <w:spacing w:val="1"/>
                <w:sz w:val="20"/>
                <w:szCs w:val="20"/>
                <w:lang w:val="kk-KZ"/>
              </w:rPr>
              <w:t>о</w:t>
            </w:r>
            <w:r w:rsidRPr="00036207">
              <w:rPr>
                <w:rFonts w:ascii="Times New Roman" w:eastAsia="OEGHA+TimesNewRomanPSMT" w:hAnsi="Times New Roman" w:cs="Times New Roman"/>
                <w:color w:val="000000"/>
                <w:sz w:val="20"/>
                <w:szCs w:val="20"/>
                <w:lang w:val="kk-KZ"/>
              </w:rPr>
              <w:t>ят</w:t>
            </w:r>
            <w:r w:rsidRPr="00036207">
              <w:rPr>
                <w:rFonts w:ascii="Times New Roman" w:eastAsia="OEGHA+TimesNewRomanPSMT" w:hAnsi="Times New Roman" w:cs="Times New Roman"/>
                <w:color w:val="000000"/>
                <w:spacing w:val="-2"/>
                <w:sz w:val="20"/>
                <w:szCs w:val="20"/>
                <w:lang w:val="kk-KZ"/>
              </w:rPr>
              <w:t>у</w:t>
            </w:r>
            <w:r w:rsidRPr="00036207">
              <w:rPr>
                <w:rFonts w:ascii="Times New Roman" w:eastAsia="OEGHA+TimesNewRomanPSMT" w:hAnsi="Times New Roman" w:cs="Times New Roman"/>
                <w:color w:val="000000"/>
                <w:sz w:val="20"/>
                <w:szCs w:val="20"/>
                <w:lang w:val="kk-KZ"/>
              </w:rPr>
              <w:t>.</w:t>
            </w:r>
            <w:r w:rsidRPr="00036207">
              <w:rPr>
                <w:rFonts w:ascii="Times New Roman" w:eastAsia="OEGHA+TimesNewRomanPSMT" w:hAnsi="Times New Roman" w:cs="Times New Roman"/>
                <w:b/>
                <w:color w:val="000000"/>
                <w:sz w:val="20"/>
                <w:szCs w:val="20"/>
                <w:lang w:val="kk-KZ"/>
              </w:rPr>
              <w:t xml:space="preserve"> </w:t>
            </w:r>
            <w:r w:rsidRPr="00036207">
              <w:rPr>
                <w:rFonts w:ascii="Times New Roman" w:eastAsia="OEGHA+TimesNewRomanPSMT" w:hAnsi="Times New Roman" w:cs="Times New Roman"/>
                <w:color w:val="000000"/>
                <w:sz w:val="20"/>
                <w:szCs w:val="20"/>
                <w:lang w:val="kk-KZ"/>
              </w:rPr>
              <w:t>Материал</w:t>
            </w:r>
            <w:r w:rsidRPr="00036207">
              <w:rPr>
                <w:rFonts w:ascii="Times New Roman" w:eastAsia="OEGHA+TimesNewRomanPSMT" w:hAnsi="Times New Roman" w:cs="Times New Roman"/>
                <w:color w:val="000000"/>
                <w:spacing w:val="-1"/>
                <w:sz w:val="20"/>
                <w:szCs w:val="20"/>
                <w:lang w:val="kk-KZ"/>
              </w:rPr>
              <w:t>д</w:t>
            </w:r>
            <w:r w:rsidRPr="00036207">
              <w:rPr>
                <w:rFonts w:ascii="Times New Roman" w:eastAsia="OEGHA+TimesNewRomanPSMT" w:hAnsi="Times New Roman" w:cs="Times New Roman"/>
                <w:color w:val="000000"/>
                <w:sz w:val="20"/>
                <w:szCs w:val="20"/>
                <w:lang w:val="kk-KZ"/>
              </w:rPr>
              <w:t>а</w:t>
            </w:r>
            <w:r w:rsidRPr="00036207">
              <w:rPr>
                <w:rFonts w:ascii="Times New Roman" w:eastAsia="OEGHA+TimesNewRomanPSMT" w:hAnsi="Times New Roman" w:cs="Times New Roman"/>
                <w:color w:val="000000"/>
                <w:spacing w:val="-1"/>
                <w:sz w:val="20"/>
                <w:szCs w:val="20"/>
                <w:lang w:val="kk-KZ"/>
              </w:rPr>
              <w:t>р</w:t>
            </w:r>
            <w:r w:rsidRPr="00036207">
              <w:rPr>
                <w:rFonts w:ascii="Times New Roman" w:eastAsia="OEGHA+TimesNewRomanPSMT" w:hAnsi="Times New Roman" w:cs="Times New Roman"/>
                <w:color w:val="000000"/>
                <w:sz w:val="20"/>
                <w:szCs w:val="20"/>
                <w:lang w:val="kk-KZ"/>
              </w:rPr>
              <w:t>дың қасиетт</w:t>
            </w:r>
            <w:r w:rsidRPr="00036207">
              <w:rPr>
                <w:rFonts w:ascii="Times New Roman" w:eastAsia="OEGHA+TimesNewRomanPSMT" w:hAnsi="Times New Roman" w:cs="Times New Roman"/>
                <w:color w:val="000000"/>
                <w:spacing w:val="-1"/>
                <w:sz w:val="20"/>
                <w:szCs w:val="20"/>
                <w:lang w:val="kk-KZ"/>
              </w:rPr>
              <w:t>ер</w:t>
            </w:r>
            <w:r w:rsidRPr="00036207">
              <w:rPr>
                <w:rFonts w:ascii="Times New Roman" w:eastAsia="OEGHA+TimesNewRomanPSMT" w:hAnsi="Times New Roman" w:cs="Times New Roman"/>
                <w:color w:val="000000"/>
                <w:sz w:val="20"/>
                <w:szCs w:val="20"/>
                <w:lang w:val="kk-KZ"/>
              </w:rPr>
              <w:t>і т</w:t>
            </w:r>
            <w:r w:rsidRPr="00036207">
              <w:rPr>
                <w:rFonts w:ascii="Times New Roman" w:eastAsia="OEGHA+TimesNewRomanPSMT" w:hAnsi="Times New Roman" w:cs="Times New Roman"/>
                <w:color w:val="000000"/>
                <w:spacing w:val="-2"/>
                <w:sz w:val="20"/>
                <w:szCs w:val="20"/>
                <w:lang w:val="kk-KZ"/>
              </w:rPr>
              <w:t>у</w:t>
            </w:r>
            <w:r w:rsidRPr="00036207">
              <w:rPr>
                <w:rFonts w:ascii="Times New Roman" w:eastAsia="OEGHA+TimesNewRomanPSMT" w:hAnsi="Times New Roman" w:cs="Times New Roman"/>
                <w:color w:val="000000"/>
                <w:sz w:val="20"/>
                <w:szCs w:val="20"/>
                <w:lang w:val="kk-KZ"/>
              </w:rPr>
              <w:t>ралы түсінік қалыпт</w:t>
            </w:r>
            <w:r w:rsidRPr="00036207">
              <w:rPr>
                <w:rFonts w:ascii="Times New Roman" w:eastAsia="OEGHA+TimesNewRomanPSMT" w:hAnsi="Times New Roman" w:cs="Times New Roman"/>
                <w:color w:val="000000"/>
                <w:spacing w:val="-1"/>
                <w:sz w:val="20"/>
                <w:szCs w:val="20"/>
                <w:lang w:val="kk-KZ"/>
              </w:rPr>
              <w:t>а</w:t>
            </w:r>
            <w:r w:rsidRPr="00036207">
              <w:rPr>
                <w:rFonts w:ascii="Times New Roman" w:eastAsia="OEGHA+TimesNewRomanPSMT" w:hAnsi="Times New Roman" w:cs="Times New Roman"/>
                <w:color w:val="000000"/>
                <w:sz w:val="20"/>
                <w:szCs w:val="20"/>
                <w:lang w:val="kk-KZ"/>
              </w:rPr>
              <w:t>ст</w:t>
            </w:r>
            <w:r w:rsidRPr="00036207">
              <w:rPr>
                <w:rFonts w:ascii="Times New Roman" w:eastAsia="OEGHA+TimesNewRomanPSMT" w:hAnsi="Times New Roman" w:cs="Times New Roman"/>
                <w:color w:val="000000"/>
                <w:spacing w:val="-1"/>
                <w:sz w:val="20"/>
                <w:szCs w:val="20"/>
                <w:lang w:val="kk-KZ"/>
              </w:rPr>
              <w:t>ы</w:t>
            </w:r>
            <w:r w:rsidRPr="00036207">
              <w:rPr>
                <w:rFonts w:ascii="Times New Roman" w:eastAsia="OEGHA+TimesNewRomanPSMT" w:hAnsi="Times New Roman" w:cs="Times New Roman"/>
                <w:color w:val="000000"/>
                <w:sz w:val="20"/>
                <w:szCs w:val="20"/>
                <w:lang w:val="kk-KZ"/>
              </w:rPr>
              <w:t>ру</w:t>
            </w:r>
          </w:p>
          <w:p w:rsidR="00382AC0" w:rsidRPr="00036207" w:rsidRDefault="00382AC0" w:rsidP="000803DF">
            <w:pPr>
              <w:pStyle w:val="TableParagraph"/>
              <w:rPr>
                <w:b/>
                <w:sz w:val="20"/>
                <w:szCs w:val="20"/>
              </w:rPr>
            </w:pPr>
            <w:r w:rsidRPr="00036207">
              <w:rPr>
                <w:b/>
                <w:sz w:val="20"/>
                <w:szCs w:val="20"/>
              </w:rPr>
              <w:t>(сурет салу, мүсіндеу, жапсыру)</w:t>
            </w:r>
          </w:p>
          <w:p w:rsidR="00382AC0" w:rsidRPr="00036207" w:rsidRDefault="00382AC0" w:rsidP="000803DF">
            <w:pPr>
              <w:pStyle w:val="TableParagraph"/>
              <w:rPr>
                <w:bCs/>
                <w:sz w:val="20"/>
                <w:szCs w:val="20"/>
              </w:rPr>
            </w:pPr>
            <w:r w:rsidRPr="00036207">
              <w:rPr>
                <w:bCs/>
                <w:sz w:val="20"/>
                <w:szCs w:val="20"/>
              </w:rPr>
              <w:t>Баланың қалауы бойынша</w:t>
            </w:r>
          </w:p>
        </w:tc>
      </w:tr>
      <w:tr w:rsidR="00382AC0" w:rsidRPr="00036207"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eastAsia="Times New Roman" w:hAnsi="Times New Roman"/>
                <w:b/>
                <w:color w:val="000000" w:themeColor="text1"/>
                <w:spacing w:val="2"/>
                <w:sz w:val="20"/>
                <w:szCs w:val="20"/>
                <w:lang w:val="kk-KZ"/>
              </w:rPr>
            </w:pPr>
            <w:r w:rsidRPr="00036207">
              <w:rPr>
                <w:rFonts w:ascii="Times New Roman" w:eastAsia="Times New Roman" w:hAnsi="Times New Roman"/>
                <w:b/>
                <w:color w:val="000000" w:themeColor="text1"/>
                <w:spacing w:val="2"/>
                <w:sz w:val="20"/>
                <w:szCs w:val="20"/>
                <w:lang w:val="kk-KZ"/>
              </w:rPr>
              <w:lastRenderedPageBreak/>
              <w:t>Балалармен жеке жұмыс</w:t>
            </w:r>
          </w:p>
        </w:tc>
        <w:tc>
          <w:tcPr>
            <w:tcW w:w="2445"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pStyle w:val="TableParagraph"/>
              <w:rPr>
                <w:sz w:val="20"/>
                <w:szCs w:val="20"/>
              </w:rPr>
            </w:pPr>
            <w:r w:rsidRPr="00036207">
              <w:rPr>
                <w:sz w:val="20"/>
                <w:szCs w:val="20"/>
              </w:rPr>
              <w:t>Әміре,Ақназар,Ахмад Ж</w:t>
            </w:r>
          </w:p>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hAnsi="Times New Roman" w:cs="Times New Roman"/>
                <w:b/>
                <w:color w:val="202122"/>
                <w:sz w:val="20"/>
                <w:szCs w:val="20"/>
                <w:shd w:val="clear" w:color="auto" w:fill="FFFFFF"/>
                <w:lang w:val="kk-KZ"/>
              </w:rPr>
              <w:t>"Бөбектерге тарту"</w:t>
            </w:r>
            <w:r w:rsidRPr="00036207">
              <w:rPr>
                <w:rFonts w:ascii="Times New Roman" w:hAnsi="Times New Roman" w:cs="Times New Roman"/>
                <w:color w:val="202122"/>
                <w:sz w:val="20"/>
                <w:szCs w:val="20"/>
                <w:shd w:val="clear" w:color="auto" w:fill="FFFFFF"/>
                <w:lang w:val="kk-KZ"/>
              </w:rPr>
              <w:t xml:space="preserve"> </w:t>
            </w:r>
            <w:r w:rsidRPr="00036207">
              <w:rPr>
                <w:rFonts w:ascii="Times New Roman" w:hAnsi="Times New Roman" w:cs="Times New Roman"/>
                <w:b/>
                <w:bCs/>
                <w:color w:val="202122"/>
                <w:sz w:val="20"/>
                <w:szCs w:val="20"/>
                <w:shd w:val="clear" w:color="auto" w:fill="FFFFFF"/>
                <w:lang w:val="kk-KZ"/>
              </w:rPr>
              <w:t>Міндеті:</w:t>
            </w:r>
            <w:r w:rsidRPr="00036207">
              <w:rPr>
                <w:rFonts w:ascii="Times New Roman" w:eastAsia="Times New Roman" w:hAnsi="Times New Roman" w:cs="Times New Roman"/>
                <w:sz w:val="20"/>
                <w:szCs w:val="20"/>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p>
          <w:p w:rsidR="00382AC0" w:rsidRPr="00036207" w:rsidRDefault="00382AC0" w:rsidP="000803DF">
            <w:pPr>
              <w:rPr>
                <w:rFonts w:ascii="Times New Roman" w:eastAsia="Times New Roman" w:hAnsi="Times New Roman"/>
                <w:b/>
                <w:sz w:val="20"/>
                <w:szCs w:val="20"/>
                <w:lang w:val="kk-KZ"/>
              </w:rPr>
            </w:pPr>
            <w:r w:rsidRPr="00036207">
              <w:rPr>
                <w:rFonts w:ascii="Times New Roman" w:eastAsia="Times New Roman" w:hAnsi="Times New Roman"/>
                <w:b/>
                <w:sz w:val="20"/>
                <w:szCs w:val="20"/>
                <w:lang w:val="kk-KZ"/>
              </w:rPr>
              <w:t>(көркем әдебиет)</w:t>
            </w:r>
          </w:p>
          <w:p w:rsidR="00382AC0" w:rsidRPr="00036207" w:rsidRDefault="00382AC0" w:rsidP="000803DF">
            <w:pPr>
              <w:rPr>
                <w:rFonts w:ascii="Times New Roman" w:eastAsia="Times New Roman" w:hAnsi="Times New Roman"/>
                <w:b/>
                <w:sz w:val="20"/>
                <w:szCs w:val="20"/>
                <w:lang w:val="kk-KZ"/>
              </w:rPr>
            </w:pPr>
          </w:p>
          <w:p w:rsidR="00382AC0" w:rsidRPr="00036207" w:rsidRDefault="00382AC0" w:rsidP="000803DF">
            <w:pPr>
              <w:pStyle w:val="TableParagraph"/>
              <w:rPr>
                <w:b/>
                <w:sz w:val="20"/>
                <w:szCs w:val="20"/>
              </w:rPr>
            </w:pPr>
            <w:r w:rsidRPr="00036207">
              <w:rPr>
                <w:b/>
                <w:sz w:val="20"/>
                <w:szCs w:val="20"/>
              </w:rPr>
              <w:t xml:space="preserve"> «Қай қолымда көп» </w:t>
            </w:r>
            <w:r w:rsidRPr="00036207">
              <w:rPr>
                <w:b/>
                <w:sz w:val="20"/>
                <w:szCs w:val="20"/>
              </w:rPr>
              <w:br/>
              <w:t>Міндеті:</w:t>
            </w:r>
            <w:r w:rsidRPr="00036207">
              <w:rPr>
                <w:sz w:val="20"/>
                <w:szCs w:val="20"/>
              </w:rPr>
              <w:t xml:space="preserve"> аз және көп заттарды ажыратуға, салыстыруға жаттықтыру; ойлау қабілеттерін дамыту. </w:t>
            </w:r>
          </w:p>
          <w:p w:rsidR="00382AC0" w:rsidRPr="00036207" w:rsidRDefault="00382AC0" w:rsidP="000803DF">
            <w:pPr>
              <w:pStyle w:val="TableParagraph"/>
              <w:rPr>
                <w:b/>
                <w:sz w:val="20"/>
                <w:szCs w:val="20"/>
              </w:rPr>
            </w:pPr>
            <w:r w:rsidRPr="00036207">
              <w:rPr>
                <w:b/>
                <w:sz w:val="20"/>
                <w:szCs w:val="20"/>
              </w:rPr>
              <w:t>(сенсорика)</w:t>
            </w:r>
          </w:p>
          <w:p w:rsidR="00382AC0" w:rsidRPr="00036207" w:rsidRDefault="00382AC0" w:rsidP="000803DF">
            <w:pPr>
              <w:pStyle w:val="3"/>
              <w:widowControl w:val="0"/>
              <w:rPr>
                <w:rFonts w:ascii="Times New Roman" w:eastAsia="Times New Roman" w:hAnsi="Times New Roman" w:cs="Times New Roman"/>
                <w:b/>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pStyle w:val="TableParagraph"/>
              <w:rPr>
                <w:sz w:val="20"/>
                <w:szCs w:val="20"/>
              </w:rPr>
            </w:pPr>
            <w:r w:rsidRPr="00036207">
              <w:rPr>
                <w:sz w:val="20"/>
                <w:szCs w:val="20"/>
              </w:rPr>
              <w:t>Жантөре,Хан,Хан-Әли</w:t>
            </w:r>
          </w:p>
          <w:p w:rsidR="00382AC0" w:rsidRPr="00036207" w:rsidRDefault="00382AC0" w:rsidP="000803DF">
            <w:pPr>
              <w:pStyle w:val="TableParagraph"/>
              <w:rPr>
                <w:b/>
                <w:bCs/>
                <w:sz w:val="20"/>
                <w:szCs w:val="20"/>
              </w:rPr>
            </w:pPr>
            <w:r w:rsidRPr="00036207">
              <w:rPr>
                <w:b/>
                <w:bCs/>
                <w:sz w:val="20"/>
                <w:szCs w:val="20"/>
              </w:rPr>
              <w:t xml:space="preserve"> «Желбірейік туымыздай!»</w:t>
            </w:r>
          </w:p>
          <w:p w:rsidR="00382AC0" w:rsidRPr="00036207" w:rsidRDefault="00382AC0" w:rsidP="000803DF">
            <w:pPr>
              <w:pStyle w:val="TableParagraph"/>
              <w:rPr>
                <w:sz w:val="20"/>
                <w:szCs w:val="20"/>
              </w:rPr>
            </w:pPr>
            <w:r w:rsidRPr="00036207">
              <w:rPr>
                <w:sz w:val="20"/>
                <w:szCs w:val="20"/>
              </w:rPr>
              <w:t xml:space="preserve">  Желбірейік туымыздай! (қолдарын жоғары көтеріп, жалаушаларды желбіретеді), </w:t>
            </w:r>
          </w:p>
          <w:p w:rsidR="00382AC0" w:rsidRPr="00036207" w:rsidRDefault="00382AC0" w:rsidP="000803DF">
            <w:pPr>
              <w:pStyle w:val="TableParagraph"/>
              <w:rPr>
                <w:sz w:val="20"/>
                <w:szCs w:val="20"/>
              </w:rPr>
            </w:pPr>
            <w:r w:rsidRPr="00036207">
              <w:rPr>
                <w:sz w:val="20"/>
                <w:szCs w:val="20"/>
              </w:rPr>
              <w:t>Тәуелсіздік теңіміз (қолдарын алға созып, жалаушаларын желбіретеді).</w:t>
            </w:r>
          </w:p>
          <w:p w:rsidR="00382AC0" w:rsidRPr="00036207" w:rsidRDefault="00382AC0" w:rsidP="000803DF">
            <w:pPr>
              <w:pStyle w:val="TableParagraph"/>
              <w:rPr>
                <w:sz w:val="20"/>
                <w:szCs w:val="20"/>
              </w:rPr>
            </w:pPr>
            <w:r w:rsidRPr="00036207">
              <w:rPr>
                <w:sz w:val="20"/>
                <w:szCs w:val="20"/>
              </w:rPr>
              <w:t xml:space="preserve"> Татулығы желбіреген (қолдарын жанына жіберіп, жалаушаларын желбіретеді), </w:t>
            </w:r>
          </w:p>
          <w:p w:rsidR="00382AC0" w:rsidRPr="00036207" w:rsidRDefault="00382AC0" w:rsidP="000803DF">
            <w:pPr>
              <w:pStyle w:val="TableParagraph"/>
              <w:rPr>
                <w:sz w:val="20"/>
                <w:szCs w:val="20"/>
              </w:rPr>
            </w:pPr>
            <w:r w:rsidRPr="00036207">
              <w:rPr>
                <w:sz w:val="20"/>
                <w:szCs w:val="20"/>
              </w:rPr>
              <w:t xml:space="preserve">Егеменді еліміз (жалаушаларын төменнен жоғары қарай желбіретіп көтеру). </w:t>
            </w:r>
          </w:p>
          <w:p w:rsidR="00382AC0" w:rsidRPr="00036207" w:rsidRDefault="00382AC0" w:rsidP="000803DF">
            <w:pPr>
              <w:pStyle w:val="TableParagraph"/>
              <w:rPr>
                <w:b/>
                <w:bCs/>
                <w:sz w:val="20"/>
                <w:szCs w:val="20"/>
              </w:rPr>
            </w:pPr>
            <w:r w:rsidRPr="00036207">
              <w:rPr>
                <w:b/>
                <w:bCs/>
                <w:sz w:val="20"/>
                <w:szCs w:val="20"/>
              </w:rPr>
              <w:t>(сөйлеуді дамыту, дене шынықтыру)</w:t>
            </w:r>
          </w:p>
        </w:tc>
        <w:tc>
          <w:tcPr>
            <w:tcW w:w="2409"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pStyle w:val="TableParagraph"/>
              <w:rPr>
                <w:sz w:val="20"/>
                <w:szCs w:val="20"/>
              </w:rPr>
            </w:pPr>
            <w:r w:rsidRPr="00036207">
              <w:rPr>
                <w:sz w:val="20"/>
                <w:szCs w:val="20"/>
              </w:rPr>
              <w:t>Ахмад К,Хантөре,Ернар</w:t>
            </w:r>
          </w:p>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eastAsia="Times New Roman" w:hAnsi="Times New Roman" w:cs="Times New Roman"/>
                <w:b/>
                <w:sz w:val="20"/>
                <w:szCs w:val="20"/>
                <w:lang w:val="kk-KZ"/>
              </w:rPr>
              <w:t xml:space="preserve"> «Көгершін мен құмырсқа»</w:t>
            </w:r>
          </w:p>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eastAsia="Times New Roman" w:hAnsi="Times New Roman" w:cs="Times New Roman"/>
                <w:b/>
                <w:sz w:val="20"/>
                <w:szCs w:val="20"/>
                <w:lang w:val="kk-KZ"/>
              </w:rPr>
              <w:t>Міндеті:</w:t>
            </w:r>
            <w:r w:rsidRPr="00036207">
              <w:rPr>
                <w:rFonts w:ascii="Times New Roman" w:eastAsia="Times New Roman" w:hAnsi="Times New Roman" w:cs="Times New Roman"/>
                <w:sz w:val="20"/>
                <w:szCs w:val="20"/>
                <w:lang w:val="kk-KZ"/>
              </w:rPr>
              <w:t>қолжетімді халық ауыз әдебиеті, көркем әдебиет шығармаларына,театр әлеміне баулу; кітаптарға қызығушылықты дамыту;түрлі балалар әрекетінде қазақ халқының мәдениетімен, салт-дәстүрлерімен таныстыру</w:t>
            </w:r>
          </w:p>
          <w:p w:rsidR="00382AC0" w:rsidRPr="00036207" w:rsidRDefault="00382AC0" w:rsidP="000803DF">
            <w:pPr>
              <w:pStyle w:val="3"/>
              <w:widowControl w:val="0"/>
              <w:rPr>
                <w:rFonts w:ascii="Times New Roman" w:eastAsia="Times New Roman" w:hAnsi="Times New Roman" w:cs="Times New Roman"/>
                <w:b/>
                <w:sz w:val="20"/>
                <w:szCs w:val="20"/>
                <w:lang w:val="kk-KZ"/>
              </w:rPr>
            </w:pPr>
            <w:r w:rsidRPr="00036207">
              <w:rPr>
                <w:rFonts w:ascii="Times New Roman" w:eastAsia="Times New Roman" w:hAnsi="Times New Roman" w:cs="Times New Roman"/>
                <w:b/>
                <w:sz w:val="20"/>
                <w:szCs w:val="20"/>
                <w:lang w:val="kk-KZ"/>
              </w:rPr>
              <w:t>(көркем әдебиет)</w:t>
            </w:r>
          </w:p>
          <w:p w:rsidR="00382AC0" w:rsidRPr="00036207" w:rsidRDefault="00382AC0" w:rsidP="000803DF">
            <w:pPr>
              <w:spacing w:after="0" w:line="0" w:lineRule="atLeast"/>
              <w:jc w:val="both"/>
              <w:rPr>
                <w:rFonts w:ascii="Times New Roman" w:hAnsi="Times New Roman"/>
                <w:b/>
                <w:noProof/>
                <w:color w:val="FF0000"/>
                <w:sz w:val="20"/>
                <w:szCs w:val="20"/>
                <w:lang w:val="kk-KZ"/>
              </w:rPr>
            </w:pPr>
            <w:r w:rsidRPr="00036207">
              <w:rPr>
                <w:rFonts w:ascii="Times New Roman" w:hAnsi="Times New Roman"/>
                <w:b/>
                <w:noProof/>
                <w:color w:val="FF0000"/>
                <w:sz w:val="20"/>
                <w:szCs w:val="20"/>
                <w:lang w:val="kk-KZ"/>
              </w:rPr>
              <w:t>Суға қатысты тыйым сөздер. Мыс: суға түкірме, суды бекер ағызба т.б</w:t>
            </w:r>
          </w:p>
        </w:tc>
        <w:tc>
          <w:tcPr>
            <w:tcW w:w="2694"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pStyle w:val="2"/>
              <w:widowControl w:val="0"/>
              <w:rPr>
                <w:rFonts w:ascii="Times New Roman" w:eastAsia="OEGHA+TimesNewRomanPSMT" w:hAnsi="Times New Roman" w:cs="Times New Roman"/>
                <w:bCs/>
                <w:color w:val="000000"/>
                <w:sz w:val="20"/>
                <w:szCs w:val="20"/>
                <w:lang w:val="kk-KZ"/>
              </w:rPr>
            </w:pPr>
            <w:r w:rsidRPr="00036207">
              <w:rPr>
                <w:rFonts w:ascii="Times New Roman" w:eastAsia="OEGHA+TimesNewRomanPSMT" w:hAnsi="Times New Roman" w:cs="Times New Roman"/>
                <w:bCs/>
                <w:color w:val="000000"/>
                <w:sz w:val="20"/>
                <w:szCs w:val="20"/>
                <w:lang w:val="kk-KZ"/>
              </w:rPr>
              <w:t>Ілияс,Ақпан,Алдияр С</w:t>
            </w:r>
          </w:p>
          <w:p w:rsidR="00382AC0" w:rsidRPr="00036207" w:rsidRDefault="00382AC0" w:rsidP="000803DF">
            <w:pPr>
              <w:pStyle w:val="2"/>
              <w:widowControl w:val="0"/>
              <w:rPr>
                <w:rFonts w:ascii="Times New Roman" w:eastAsia="OEGHA+TimesNewRomanPSMT" w:hAnsi="Times New Roman" w:cs="Times New Roman"/>
                <w:b/>
                <w:color w:val="000000"/>
                <w:sz w:val="20"/>
                <w:szCs w:val="20"/>
                <w:lang w:val="kk-KZ"/>
              </w:rPr>
            </w:pPr>
            <w:r w:rsidRPr="00036207">
              <w:rPr>
                <w:rFonts w:ascii="Times New Roman" w:eastAsia="OEGHA+TimesNewRomanPSMT" w:hAnsi="Times New Roman" w:cs="Times New Roman"/>
                <w:b/>
                <w:color w:val="000000"/>
                <w:sz w:val="20"/>
                <w:szCs w:val="20"/>
                <w:lang w:val="kk-KZ"/>
              </w:rPr>
              <w:t>«Сүйікті ойыншығым»</w:t>
            </w:r>
          </w:p>
          <w:p w:rsidR="00382AC0" w:rsidRPr="00036207" w:rsidRDefault="00382AC0" w:rsidP="000803DF">
            <w:pPr>
              <w:pStyle w:val="2"/>
              <w:widowControl w:val="0"/>
              <w:rPr>
                <w:rFonts w:ascii="Times New Roman" w:eastAsia="OEGHA+TimesNewRomanPSMT" w:hAnsi="Times New Roman" w:cs="Times New Roman"/>
                <w:b/>
                <w:color w:val="000000"/>
                <w:sz w:val="20"/>
                <w:szCs w:val="20"/>
                <w:lang w:val="kk-KZ"/>
              </w:rPr>
            </w:pPr>
            <w:r w:rsidRPr="00036207">
              <w:rPr>
                <w:rFonts w:ascii="Times New Roman" w:eastAsia="OEGHA+TimesNewRomanPSMT" w:hAnsi="Times New Roman" w:cs="Times New Roman"/>
                <w:b/>
                <w:color w:val="000000"/>
                <w:sz w:val="20"/>
                <w:szCs w:val="20"/>
                <w:lang w:val="kk-KZ"/>
              </w:rPr>
              <w:t xml:space="preserve">Міндеті: </w:t>
            </w:r>
            <w:r w:rsidRPr="00036207">
              <w:rPr>
                <w:rFonts w:ascii="Times New Roman" w:eastAsia="Times New Roman" w:hAnsi="Times New Roman" w:cs="Times New Roman"/>
                <w:sz w:val="20"/>
                <w:szCs w:val="20"/>
                <w:lang w:val="kk-KZ"/>
              </w:rPr>
              <w:t>Балаларды түстерді ажыратуға үйрету.Балалрға көкөністің суретін,түстерін ажыратып ретімен дұрыс салуға үйрету.Әр  түрлі қағаздан қиылған түстерді  пайдаланып көкөністер жапсыру. Саусақ пен алақан қозғалыстарын пайдалана отырып, көкөністерді мүсіндету.</w:t>
            </w:r>
          </w:p>
          <w:p w:rsidR="00382AC0" w:rsidRPr="00036207" w:rsidRDefault="00382AC0" w:rsidP="000803DF">
            <w:pPr>
              <w:pStyle w:val="3"/>
              <w:widowControl w:val="0"/>
              <w:rPr>
                <w:rFonts w:ascii="Times New Roman" w:eastAsia="Times New Roman" w:hAnsi="Times New Roman" w:cs="Times New Roman"/>
                <w:b/>
                <w:kern w:val="24"/>
                <w:sz w:val="20"/>
                <w:szCs w:val="20"/>
                <w:lang w:val="kk-KZ"/>
              </w:rPr>
            </w:pPr>
            <w:r w:rsidRPr="00036207">
              <w:rPr>
                <w:rFonts w:ascii="Times New Roman" w:eastAsia="Times New Roman" w:hAnsi="Times New Roman" w:cs="Times New Roman"/>
                <w:sz w:val="20"/>
                <w:szCs w:val="20"/>
                <w:lang w:val="kk-KZ"/>
              </w:rPr>
              <w:t xml:space="preserve"> </w:t>
            </w:r>
            <w:r w:rsidRPr="00036207">
              <w:rPr>
                <w:rFonts w:ascii="Times New Roman" w:eastAsia="Times New Roman" w:hAnsi="Times New Roman" w:cs="Times New Roman"/>
                <w:b/>
                <w:kern w:val="24"/>
                <w:sz w:val="20"/>
                <w:szCs w:val="20"/>
                <w:lang w:val="kk-KZ"/>
              </w:rPr>
              <w:t>(сурет салу, мүсіндеу,</w:t>
            </w:r>
          </w:p>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eastAsia="Times New Roman" w:hAnsi="Times New Roman" w:cs="Times New Roman"/>
                <w:b/>
                <w:kern w:val="24"/>
                <w:sz w:val="20"/>
                <w:szCs w:val="20"/>
                <w:lang w:val="kk-KZ"/>
              </w:rPr>
              <w:t xml:space="preserve"> жапсыру)</w:t>
            </w:r>
          </w:p>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eastAsia="Times New Roman" w:hAnsi="Times New Roman" w:cs="Times New Roman"/>
                <w:sz w:val="20"/>
                <w:szCs w:val="20"/>
                <w:lang w:val="kk-KZ"/>
              </w:rPr>
              <w:t>Баланың қалауы бойынша</w:t>
            </w:r>
          </w:p>
          <w:p w:rsidR="00382AC0" w:rsidRPr="00036207" w:rsidRDefault="00382AC0" w:rsidP="000803DF">
            <w:pPr>
              <w:pStyle w:val="3"/>
              <w:widowControl w:val="0"/>
              <w:rPr>
                <w:rFonts w:ascii="Times New Roman" w:eastAsia="Times New Roman" w:hAnsi="Times New Roman" w:cs="Times New Roman"/>
                <w:b/>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pStyle w:val="TableParagraph"/>
              <w:rPr>
                <w:sz w:val="20"/>
                <w:szCs w:val="20"/>
              </w:rPr>
            </w:pPr>
            <w:r w:rsidRPr="00036207">
              <w:rPr>
                <w:sz w:val="20"/>
                <w:szCs w:val="20"/>
              </w:rPr>
              <w:t>Хадиша,Алифа,Шахназ</w:t>
            </w:r>
          </w:p>
          <w:p w:rsidR="00382AC0" w:rsidRPr="00036207" w:rsidRDefault="00382AC0" w:rsidP="000803DF">
            <w:pPr>
              <w:pStyle w:val="3"/>
              <w:widowControl w:val="0"/>
              <w:rPr>
                <w:rFonts w:ascii="Times New Roman" w:eastAsia="Times New Roman" w:hAnsi="Times New Roman" w:cs="Times New Roman"/>
                <w:b/>
                <w:sz w:val="20"/>
                <w:szCs w:val="20"/>
                <w:lang w:val="kk-KZ"/>
              </w:rPr>
            </w:pPr>
            <w:r w:rsidRPr="00036207">
              <w:rPr>
                <w:rFonts w:ascii="Times New Roman" w:eastAsia="Times New Roman" w:hAnsi="Times New Roman" w:cs="Times New Roman"/>
                <w:b/>
                <w:sz w:val="20"/>
                <w:szCs w:val="20"/>
                <w:lang w:val="kk-KZ"/>
              </w:rPr>
              <w:t>«Ақылды мысық»</w:t>
            </w:r>
          </w:p>
          <w:p w:rsidR="00382AC0" w:rsidRPr="00036207" w:rsidRDefault="00382AC0" w:rsidP="000803DF">
            <w:pPr>
              <w:pStyle w:val="3"/>
              <w:widowControl w:val="0"/>
              <w:rPr>
                <w:rFonts w:ascii="Times New Roman" w:eastAsia="Times New Roman" w:hAnsi="Times New Roman" w:cs="Times New Roman"/>
                <w:sz w:val="20"/>
                <w:szCs w:val="20"/>
                <w:lang w:val="kk-KZ"/>
              </w:rPr>
            </w:pPr>
            <w:r w:rsidRPr="00036207">
              <w:rPr>
                <w:rFonts w:ascii="Times New Roman" w:eastAsia="Times New Roman" w:hAnsi="Times New Roman" w:cs="Times New Roman"/>
                <w:b/>
                <w:sz w:val="20"/>
                <w:szCs w:val="20"/>
                <w:lang w:val="kk-KZ"/>
              </w:rPr>
              <w:t>Міндеті:</w:t>
            </w:r>
            <w:r w:rsidRPr="00036207">
              <w:rPr>
                <w:rFonts w:ascii="Times New Roman" w:eastAsia="Times New Roman" w:hAnsi="Times New Roman" w:cs="Times New Roman"/>
                <w:sz w:val="20"/>
                <w:szCs w:val="20"/>
                <w:lang w:val="kk-KZ"/>
              </w:rPr>
              <w:t>қолжетімді халық ауыз әдебиеті, көркем әдебиет шығармаларына, театр әлеміне баулу.</w:t>
            </w:r>
          </w:p>
          <w:p w:rsidR="00382AC0" w:rsidRPr="00036207" w:rsidRDefault="00382AC0" w:rsidP="000803DF">
            <w:pPr>
              <w:pStyle w:val="3"/>
              <w:widowControl w:val="0"/>
              <w:rPr>
                <w:rFonts w:ascii="Times New Roman" w:eastAsia="Times New Roman" w:hAnsi="Times New Roman" w:cs="Times New Roman"/>
                <w:b/>
                <w:bCs/>
                <w:sz w:val="20"/>
                <w:szCs w:val="20"/>
                <w:lang w:val="kk-KZ"/>
              </w:rPr>
            </w:pPr>
            <w:r w:rsidRPr="00036207">
              <w:rPr>
                <w:rFonts w:ascii="Times New Roman" w:eastAsia="Times New Roman" w:hAnsi="Times New Roman" w:cs="Times New Roman"/>
                <w:b/>
                <w:bCs/>
                <w:sz w:val="20"/>
                <w:szCs w:val="20"/>
                <w:lang w:val="kk-KZ"/>
              </w:rPr>
              <w:t>(көркем әдебиет)</w:t>
            </w:r>
          </w:p>
          <w:p w:rsidR="00382AC0" w:rsidRPr="00036207" w:rsidRDefault="00382AC0" w:rsidP="000803DF">
            <w:pPr>
              <w:spacing w:after="0" w:line="0" w:lineRule="atLeast"/>
              <w:rPr>
                <w:rFonts w:ascii="Times New Roman" w:hAnsi="Times New Roman"/>
                <w:b/>
                <w:color w:val="FF0000"/>
                <w:sz w:val="20"/>
                <w:szCs w:val="20"/>
                <w:lang w:val="kk-KZ"/>
              </w:rPr>
            </w:pPr>
            <w:r w:rsidRPr="00036207">
              <w:rPr>
                <w:rFonts w:ascii="Times New Roman" w:hAnsi="Times New Roman"/>
                <w:b/>
                <w:color w:val="FF0000"/>
                <w:sz w:val="20"/>
                <w:szCs w:val="20"/>
                <w:lang w:val="kk-KZ"/>
              </w:rPr>
              <w:t>«Қауіпсіздік ережелері»</w:t>
            </w:r>
          </w:p>
          <w:p w:rsidR="00382AC0" w:rsidRPr="00036207" w:rsidRDefault="00382AC0" w:rsidP="000803DF">
            <w:pPr>
              <w:spacing w:after="0" w:line="0" w:lineRule="atLeast"/>
              <w:rPr>
                <w:rFonts w:ascii="Times New Roman" w:hAnsi="Times New Roman"/>
                <w:b/>
                <w:sz w:val="20"/>
                <w:szCs w:val="20"/>
                <w:lang w:val="kk-KZ"/>
              </w:rPr>
            </w:pPr>
            <w:r w:rsidRPr="00036207">
              <w:rPr>
                <w:rFonts w:ascii="Times New Roman" w:hAnsi="Times New Roman"/>
                <w:b/>
                <w:sz w:val="20"/>
                <w:szCs w:val="20"/>
                <w:lang w:val="kk-KZ"/>
              </w:rPr>
              <w:t>Балалармен әңгімелесу</w:t>
            </w:r>
          </w:p>
          <w:p w:rsidR="00382AC0" w:rsidRPr="00036207" w:rsidRDefault="00382AC0" w:rsidP="000803DF">
            <w:pPr>
              <w:spacing w:after="0" w:line="0" w:lineRule="atLeast"/>
              <w:rPr>
                <w:rFonts w:ascii="Times New Roman" w:hAnsi="Times New Roman"/>
                <w:color w:val="FF0000"/>
                <w:sz w:val="20"/>
                <w:szCs w:val="20"/>
                <w:lang w:val="kk-KZ"/>
              </w:rPr>
            </w:pPr>
            <w:r w:rsidRPr="00036207">
              <w:rPr>
                <w:rFonts w:ascii="Times New Roman" w:hAnsi="Times New Roman"/>
                <w:b/>
                <w:color w:val="FF0000"/>
                <w:sz w:val="20"/>
                <w:szCs w:val="20"/>
                <w:lang w:val="kk-KZ"/>
              </w:rPr>
              <w:t>Ма</w:t>
            </w:r>
            <w:r w:rsidRPr="00036207">
              <w:rPr>
                <w:rFonts w:ascii="Times New Roman" w:hAnsi="Times New Roman"/>
                <w:b/>
                <w:color w:val="FF0000"/>
                <w:spacing w:val="2"/>
                <w:sz w:val="20"/>
                <w:szCs w:val="20"/>
                <w:shd w:val="clear" w:color="auto" w:fill="FFFFFF"/>
                <w:lang w:val="kk-KZ"/>
              </w:rPr>
              <w:t>қсаты:</w:t>
            </w:r>
            <w:r w:rsidRPr="00036207">
              <w:rPr>
                <w:rFonts w:ascii="Times New Roman" w:hAnsi="Times New Roman"/>
                <w:color w:val="FF0000"/>
                <w:sz w:val="20"/>
                <w:szCs w:val="20"/>
                <w:lang w:val="kk-KZ"/>
              </w:rPr>
              <w:t xml:space="preserve"> </w:t>
            </w:r>
          </w:p>
          <w:p w:rsidR="00382AC0" w:rsidRPr="00036207" w:rsidRDefault="00382AC0" w:rsidP="000803DF">
            <w:pPr>
              <w:spacing w:after="0" w:line="0" w:lineRule="atLeast"/>
              <w:rPr>
                <w:rFonts w:ascii="Times New Roman" w:hAnsi="Times New Roman"/>
                <w:b/>
                <w:spacing w:val="2"/>
                <w:sz w:val="20"/>
                <w:szCs w:val="20"/>
                <w:shd w:val="clear" w:color="auto" w:fill="FFFFFF"/>
                <w:lang w:val="kk-KZ"/>
              </w:rPr>
            </w:pPr>
            <w:r w:rsidRPr="00036207">
              <w:rPr>
                <w:rFonts w:ascii="Times New Roman" w:hAnsi="Times New Roman"/>
                <w:b/>
                <w:spacing w:val="2"/>
                <w:sz w:val="20"/>
                <w:szCs w:val="20"/>
                <w:shd w:val="clear" w:color="auto" w:fill="FFFFFF"/>
                <w:lang w:val="kk-KZ"/>
              </w:rPr>
              <w:t>Балалардың жолда абайлап жүруі;</w:t>
            </w:r>
          </w:p>
          <w:p w:rsidR="00382AC0" w:rsidRPr="00036207" w:rsidRDefault="00382AC0" w:rsidP="000803DF">
            <w:pPr>
              <w:spacing w:after="0" w:line="0" w:lineRule="atLeast"/>
              <w:rPr>
                <w:rFonts w:ascii="Times New Roman" w:hAnsi="Times New Roman"/>
                <w:b/>
                <w:spacing w:val="2"/>
                <w:sz w:val="20"/>
                <w:szCs w:val="20"/>
                <w:shd w:val="clear" w:color="auto" w:fill="FFFFFF"/>
                <w:lang w:val="kk-KZ"/>
              </w:rPr>
            </w:pPr>
            <w:r w:rsidRPr="00036207">
              <w:rPr>
                <w:rFonts w:ascii="Times New Roman" w:hAnsi="Times New Roman"/>
                <w:b/>
                <w:spacing w:val="2"/>
                <w:sz w:val="20"/>
                <w:szCs w:val="20"/>
                <w:shd w:val="clear" w:color="auto" w:fill="FFFFFF"/>
                <w:lang w:val="kk-KZ"/>
              </w:rPr>
              <w:t>Улкендерсіз көшеге шықпауы;</w:t>
            </w:r>
          </w:p>
          <w:p w:rsidR="00382AC0" w:rsidRPr="00036207" w:rsidRDefault="00382AC0" w:rsidP="000803DF">
            <w:pPr>
              <w:spacing w:after="0" w:line="0" w:lineRule="atLeast"/>
              <w:rPr>
                <w:rFonts w:ascii="Times New Roman" w:hAnsi="Times New Roman"/>
                <w:b/>
                <w:color w:val="FF0000"/>
                <w:sz w:val="20"/>
                <w:szCs w:val="20"/>
                <w:lang w:val="kk-KZ"/>
              </w:rPr>
            </w:pPr>
            <w:r w:rsidRPr="00036207">
              <w:rPr>
                <w:rFonts w:ascii="Times New Roman" w:hAnsi="Times New Roman"/>
                <w:b/>
                <w:spacing w:val="2"/>
                <w:sz w:val="20"/>
                <w:szCs w:val="20"/>
                <w:shd w:val="clear" w:color="auto" w:fill="FFFFFF"/>
                <w:lang w:val="kk-KZ"/>
              </w:rPr>
              <w:t>Бөтен адамға еріп ешқайда бармауы жайында түсіндіріп айту</w:t>
            </w:r>
          </w:p>
          <w:p w:rsidR="00382AC0" w:rsidRPr="00036207" w:rsidRDefault="00382AC0" w:rsidP="000803DF">
            <w:pPr>
              <w:pStyle w:val="ad"/>
              <w:rPr>
                <w:b/>
                <w:color w:val="FF0000"/>
                <w:sz w:val="20"/>
                <w:szCs w:val="20"/>
                <w:lang w:val="kk-KZ"/>
              </w:rPr>
            </w:pPr>
            <w:r w:rsidRPr="00036207">
              <w:rPr>
                <w:b/>
                <w:i/>
                <w:iCs/>
                <w:color w:val="FF0000"/>
                <w:sz w:val="20"/>
                <w:szCs w:val="20"/>
                <w:lang w:val="kk-KZ"/>
              </w:rPr>
              <w:t>(«Біртұтас тәрбие» бағдарламасы</w:t>
            </w:r>
            <w:r w:rsidRPr="00036207">
              <w:rPr>
                <w:b/>
                <w:color w:val="FF0000"/>
                <w:sz w:val="20"/>
                <w:szCs w:val="20"/>
                <w:lang w:val="kk-KZ"/>
              </w:rPr>
              <w:t>)</w:t>
            </w:r>
          </w:p>
        </w:tc>
      </w:tr>
      <w:tr w:rsidR="00382AC0" w:rsidRPr="00036207" w:rsidTr="000803DF">
        <w:trPr>
          <w:trHeight w:val="566"/>
        </w:trPr>
        <w:tc>
          <w:tcPr>
            <w:tcW w:w="2341"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eastAsia="Times New Roman" w:hAnsi="Times New Roman"/>
                <w:b/>
                <w:color w:val="000000" w:themeColor="text1"/>
                <w:spacing w:val="2"/>
                <w:sz w:val="20"/>
                <w:szCs w:val="20"/>
                <w:lang w:val="kk-KZ"/>
              </w:rPr>
            </w:pPr>
            <w:r w:rsidRPr="00036207">
              <w:rPr>
                <w:rFonts w:ascii="Times New Roman" w:eastAsia="Times New Roman" w:hAnsi="Times New Roman"/>
                <w:b/>
                <w:color w:val="000000" w:themeColor="text1"/>
                <w:spacing w:val="2"/>
                <w:sz w:val="20"/>
                <w:szCs w:val="20"/>
                <w:lang w:val="kk-KZ"/>
              </w:rPr>
              <w:t>Серуенге дайындық</w:t>
            </w:r>
          </w:p>
        </w:tc>
        <w:tc>
          <w:tcPr>
            <w:tcW w:w="2445"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eastAsia="Times New Roman" w:hAnsi="Times New Roman"/>
                <w:color w:val="000000" w:themeColor="text1"/>
                <w:sz w:val="20"/>
                <w:szCs w:val="20"/>
                <w:lang w:val="kk-KZ"/>
              </w:rPr>
            </w:pPr>
            <w:r w:rsidRPr="00036207">
              <w:rPr>
                <w:rFonts w:ascii="Times New Roman" w:eastAsia="Times New Roman" w:hAnsi="Times New Roman"/>
                <w:color w:val="000000" w:themeColor="text1"/>
                <w:sz w:val="20"/>
                <w:szCs w:val="20"/>
                <w:lang w:val="kk-KZ"/>
              </w:rPr>
              <w:t xml:space="preserve">Жүйелі киініп серуенге шығу.                                                                                                                                                                                                 </w:t>
            </w:r>
          </w:p>
        </w:tc>
        <w:tc>
          <w:tcPr>
            <w:tcW w:w="2552"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hAnsi="Times New Roman"/>
                <w:sz w:val="20"/>
                <w:szCs w:val="20"/>
              </w:rPr>
            </w:pPr>
            <w:r w:rsidRPr="00036207">
              <w:rPr>
                <w:rFonts w:ascii="Times New Roman" w:eastAsia="Times New Roman" w:hAnsi="Times New Roman"/>
                <w:color w:val="000000" w:themeColor="text1"/>
                <w:sz w:val="20"/>
                <w:szCs w:val="20"/>
                <w:lang w:val="kk-KZ"/>
              </w:rPr>
              <w:t xml:space="preserve">Жүйелі киініп серуенге шығу.                                                                                                                                                                                                 </w:t>
            </w:r>
          </w:p>
        </w:tc>
        <w:tc>
          <w:tcPr>
            <w:tcW w:w="2409"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hAnsi="Times New Roman"/>
                <w:sz w:val="20"/>
                <w:szCs w:val="20"/>
              </w:rPr>
            </w:pPr>
            <w:r w:rsidRPr="00036207">
              <w:rPr>
                <w:rFonts w:ascii="Times New Roman" w:eastAsia="Times New Roman" w:hAnsi="Times New Roman"/>
                <w:color w:val="000000" w:themeColor="text1"/>
                <w:sz w:val="20"/>
                <w:szCs w:val="20"/>
                <w:lang w:val="kk-KZ"/>
              </w:rPr>
              <w:t xml:space="preserve">Жүйелі киініп серуенге шығу.                                                                                                                                                                                                 </w:t>
            </w:r>
          </w:p>
        </w:tc>
        <w:tc>
          <w:tcPr>
            <w:tcW w:w="2694"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hAnsi="Times New Roman"/>
                <w:sz w:val="20"/>
                <w:szCs w:val="20"/>
              </w:rPr>
            </w:pPr>
            <w:r w:rsidRPr="00036207">
              <w:rPr>
                <w:rFonts w:ascii="Times New Roman" w:eastAsia="Times New Roman" w:hAnsi="Times New Roman"/>
                <w:color w:val="000000" w:themeColor="text1"/>
                <w:sz w:val="20"/>
                <w:szCs w:val="20"/>
                <w:lang w:val="kk-KZ"/>
              </w:rPr>
              <w:t xml:space="preserve">Жүйелі киініп серуенге шығу.                                                                                                                                                                                                 </w:t>
            </w:r>
          </w:p>
        </w:tc>
        <w:tc>
          <w:tcPr>
            <w:tcW w:w="2551"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eastAsia="Times New Roman" w:hAnsi="Times New Roman"/>
                <w:color w:val="000000" w:themeColor="text1"/>
                <w:sz w:val="20"/>
                <w:szCs w:val="20"/>
                <w:lang w:val="kk-KZ"/>
              </w:rPr>
            </w:pPr>
            <w:r w:rsidRPr="00036207">
              <w:rPr>
                <w:rFonts w:ascii="Times New Roman" w:eastAsia="Times New Roman" w:hAnsi="Times New Roman"/>
                <w:color w:val="000000" w:themeColor="text1"/>
                <w:sz w:val="20"/>
                <w:szCs w:val="20"/>
                <w:lang w:val="kk-KZ"/>
              </w:rPr>
              <w:t xml:space="preserve">Жүйелі киініп серуенге шығу.                                                                                                                                                                                                 </w:t>
            </w:r>
          </w:p>
        </w:tc>
      </w:tr>
      <w:tr w:rsidR="00382AC0" w:rsidRPr="00036207" w:rsidTr="000803DF">
        <w:trPr>
          <w:trHeight w:val="845"/>
        </w:trPr>
        <w:tc>
          <w:tcPr>
            <w:tcW w:w="2341"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eastAsia="Times New Roman" w:hAnsi="Times New Roman"/>
                <w:b/>
                <w:spacing w:val="2"/>
                <w:sz w:val="20"/>
                <w:szCs w:val="20"/>
                <w:lang w:val="kk-KZ"/>
              </w:rPr>
            </w:pPr>
            <w:r w:rsidRPr="00036207">
              <w:rPr>
                <w:rFonts w:ascii="Times New Roman" w:eastAsia="Times New Roman" w:hAnsi="Times New Roman"/>
                <w:b/>
                <w:spacing w:val="2"/>
                <w:sz w:val="20"/>
                <w:szCs w:val="20"/>
                <w:lang w:val="kk-KZ"/>
              </w:rPr>
              <w:t>Серуен</w:t>
            </w:r>
          </w:p>
        </w:tc>
        <w:tc>
          <w:tcPr>
            <w:tcW w:w="2445" w:type="dxa"/>
            <w:tcBorders>
              <w:top w:val="single" w:sz="4" w:space="0" w:color="auto"/>
              <w:left w:val="single" w:sz="4" w:space="0" w:color="auto"/>
              <w:bottom w:val="single" w:sz="4" w:space="0" w:color="auto"/>
              <w:right w:val="single" w:sz="4" w:space="0" w:color="auto"/>
            </w:tcBorders>
          </w:tcPr>
          <w:p w:rsidR="00382AC0" w:rsidRPr="00036207" w:rsidRDefault="00382AC0" w:rsidP="000803DF">
            <w:pPr>
              <w:pStyle w:val="TableParagraph"/>
              <w:rPr>
                <w:b/>
                <w:bCs/>
                <w:sz w:val="20"/>
                <w:szCs w:val="20"/>
              </w:rPr>
            </w:pPr>
            <w:r w:rsidRPr="00036207">
              <w:rPr>
                <w:b/>
                <w:bCs/>
                <w:sz w:val="20"/>
                <w:szCs w:val="20"/>
              </w:rPr>
              <w:t xml:space="preserve">Құрастырудан ойын-жаттығу </w:t>
            </w:r>
          </w:p>
          <w:p w:rsidR="00382AC0" w:rsidRPr="00036207" w:rsidRDefault="00382AC0" w:rsidP="000803DF">
            <w:pPr>
              <w:pStyle w:val="TableParagraph"/>
              <w:rPr>
                <w:sz w:val="20"/>
                <w:szCs w:val="20"/>
              </w:rPr>
            </w:pPr>
            <w:r w:rsidRPr="00036207">
              <w:rPr>
                <w:b/>
                <w:bCs/>
                <w:sz w:val="20"/>
                <w:szCs w:val="20"/>
              </w:rPr>
              <w:t>"Шырша ойыншықтары" Міндеті:</w:t>
            </w:r>
            <w:r w:rsidRPr="00036207">
              <w:rPr>
                <w:sz w:val="20"/>
                <w:szCs w:val="20"/>
              </w:rPr>
              <w:t xml:space="preserve">Балаларды қағазды бүктемелеу қасиетімен таныстыру, шаршы пішінді қағаз бетінің бұрыштары ұштарын ортаға қарай кезекпен бүктемелеп, дөңгелекке ұқсас жаңа пішінді, шырша ойыншығын құрастыруға </w:t>
            </w:r>
            <w:r w:rsidRPr="00036207">
              <w:rPr>
                <w:sz w:val="20"/>
                <w:szCs w:val="20"/>
              </w:rPr>
              <w:lastRenderedPageBreak/>
              <w:t xml:space="preserve">үйрету. </w:t>
            </w:r>
          </w:p>
          <w:p w:rsidR="00382AC0" w:rsidRPr="00036207" w:rsidRDefault="00382AC0" w:rsidP="000803DF">
            <w:pPr>
              <w:pStyle w:val="TableParagraph"/>
              <w:rPr>
                <w:sz w:val="20"/>
                <w:szCs w:val="20"/>
              </w:rPr>
            </w:pPr>
          </w:p>
          <w:p w:rsidR="00382AC0" w:rsidRPr="00036207" w:rsidRDefault="00382AC0" w:rsidP="000803DF">
            <w:pPr>
              <w:pStyle w:val="TableParagraph"/>
              <w:rPr>
                <w:b/>
                <w:bCs/>
                <w:sz w:val="20"/>
                <w:szCs w:val="20"/>
              </w:rPr>
            </w:pPr>
            <w:r w:rsidRPr="00036207">
              <w:rPr>
                <w:b/>
                <w:bCs/>
                <w:sz w:val="20"/>
                <w:szCs w:val="20"/>
              </w:rPr>
              <w:t xml:space="preserve">«Қонжық орманда жүреді" қимыл жаттығуы. </w:t>
            </w:r>
          </w:p>
          <w:p w:rsidR="00382AC0" w:rsidRPr="00036207" w:rsidRDefault="00382AC0" w:rsidP="000803DF">
            <w:pPr>
              <w:pStyle w:val="TableParagraph"/>
              <w:rPr>
                <w:sz w:val="20"/>
                <w:szCs w:val="20"/>
              </w:rPr>
            </w:pPr>
            <w:r w:rsidRPr="00036207">
              <w:rPr>
                <w:b/>
                <w:bCs/>
                <w:sz w:val="20"/>
                <w:szCs w:val="20"/>
              </w:rPr>
              <w:t>Міндеті:</w:t>
            </w:r>
            <w:r w:rsidRPr="00036207">
              <w:rPr>
                <w:sz w:val="20"/>
                <w:szCs w:val="20"/>
              </w:rPr>
              <w:t xml:space="preserve"> балаларды жаттығу сөздерін айта жүріп, мәтінге сай қимыл-қозғалыстарды жасауға дағдыландыру; артикуляцияны, сөйлеу, ойлау, елестету қабілеттерін дамыту.</w:t>
            </w:r>
          </w:p>
          <w:p w:rsidR="00382AC0" w:rsidRPr="00036207" w:rsidRDefault="00382AC0" w:rsidP="000803DF">
            <w:pPr>
              <w:pStyle w:val="TableParagraph"/>
              <w:rPr>
                <w:b/>
                <w:bCs/>
                <w:sz w:val="20"/>
                <w:szCs w:val="20"/>
              </w:rPr>
            </w:pPr>
            <w:r w:rsidRPr="00036207">
              <w:rPr>
                <w:b/>
                <w:bCs/>
                <w:sz w:val="20"/>
                <w:szCs w:val="20"/>
              </w:rPr>
              <w:t>(дене шынықтыру)</w:t>
            </w:r>
          </w:p>
          <w:p w:rsidR="00382AC0" w:rsidRPr="00036207" w:rsidRDefault="00382AC0" w:rsidP="000803DF">
            <w:pPr>
              <w:pStyle w:val="TableParagraph"/>
              <w:rPr>
                <w:sz w:val="20"/>
                <w:szCs w:val="20"/>
              </w:rPr>
            </w:pPr>
          </w:p>
          <w:p w:rsidR="00382AC0" w:rsidRPr="00036207" w:rsidRDefault="00382AC0" w:rsidP="000803DF">
            <w:pPr>
              <w:pStyle w:val="TableParagraph"/>
              <w:rPr>
                <w:b/>
                <w:color w:val="000000"/>
                <w:sz w:val="20"/>
                <w:szCs w:val="20"/>
                <w:lang w:eastAsia="ru-RU"/>
              </w:rPr>
            </w:pPr>
          </w:p>
        </w:tc>
        <w:tc>
          <w:tcPr>
            <w:tcW w:w="2552" w:type="dxa"/>
            <w:tcBorders>
              <w:top w:val="single" w:sz="4" w:space="0" w:color="auto"/>
              <w:left w:val="single" w:sz="4" w:space="0" w:color="auto"/>
              <w:bottom w:val="single" w:sz="4" w:space="0" w:color="auto"/>
              <w:right w:val="single" w:sz="4" w:space="0" w:color="auto"/>
            </w:tcBorders>
          </w:tcPr>
          <w:p w:rsidR="00382AC0" w:rsidRPr="00036207" w:rsidRDefault="00382AC0" w:rsidP="000803DF">
            <w:pPr>
              <w:pStyle w:val="TableParagraph"/>
              <w:rPr>
                <w:b/>
                <w:bCs/>
                <w:sz w:val="20"/>
                <w:szCs w:val="20"/>
              </w:rPr>
            </w:pPr>
            <w:r w:rsidRPr="00036207">
              <w:rPr>
                <w:b/>
                <w:bCs/>
                <w:sz w:val="20"/>
                <w:szCs w:val="20"/>
              </w:rPr>
              <w:lastRenderedPageBreak/>
              <w:t>Құрастырудан ойын жаттығулар.</w:t>
            </w:r>
          </w:p>
          <w:p w:rsidR="00382AC0" w:rsidRPr="00036207" w:rsidRDefault="00382AC0" w:rsidP="000803DF">
            <w:pPr>
              <w:pStyle w:val="TableParagraph"/>
              <w:rPr>
                <w:b/>
                <w:bCs/>
                <w:sz w:val="20"/>
                <w:szCs w:val="20"/>
              </w:rPr>
            </w:pPr>
            <w:r w:rsidRPr="00036207">
              <w:rPr>
                <w:b/>
                <w:bCs/>
                <w:sz w:val="20"/>
                <w:szCs w:val="20"/>
              </w:rPr>
              <w:t>"Жолмен жүрейік"</w:t>
            </w:r>
          </w:p>
          <w:p w:rsidR="00382AC0" w:rsidRPr="00036207" w:rsidRDefault="00382AC0" w:rsidP="000803DF">
            <w:pPr>
              <w:pStyle w:val="TableParagraph"/>
              <w:rPr>
                <w:sz w:val="20"/>
                <w:szCs w:val="20"/>
              </w:rPr>
            </w:pPr>
            <w:r w:rsidRPr="00036207">
              <w:rPr>
                <w:b/>
                <w:bCs/>
                <w:sz w:val="20"/>
                <w:szCs w:val="20"/>
              </w:rPr>
              <w:t>Міндеті:</w:t>
            </w:r>
            <w:r w:rsidRPr="00036207">
              <w:rPr>
                <w:sz w:val="20"/>
                <w:szCs w:val="20"/>
              </w:rPr>
              <w:t xml:space="preserve"> Балалардың құрылыс материалдарының қасиеттерін тану дағдыларын</w:t>
            </w:r>
          </w:p>
          <w:p w:rsidR="00382AC0" w:rsidRPr="00036207" w:rsidRDefault="00382AC0" w:rsidP="000803DF">
            <w:pPr>
              <w:pStyle w:val="TableParagraph"/>
              <w:rPr>
                <w:sz w:val="20"/>
                <w:szCs w:val="20"/>
              </w:rPr>
            </w:pPr>
            <w:r w:rsidRPr="00036207">
              <w:rPr>
                <w:sz w:val="20"/>
                <w:szCs w:val="20"/>
              </w:rPr>
              <w:t>қалыптастыру;құрылыс</w:t>
            </w:r>
          </w:p>
          <w:p w:rsidR="00382AC0" w:rsidRPr="00036207" w:rsidRDefault="00382AC0" w:rsidP="000803DF">
            <w:pPr>
              <w:pStyle w:val="TableParagraph"/>
              <w:rPr>
                <w:sz w:val="20"/>
                <w:szCs w:val="20"/>
              </w:rPr>
            </w:pPr>
            <w:r w:rsidRPr="00036207">
              <w:rPr>
                <w:sz w:val="20"/>
                <w:szCs w:val="20"/>
              </w:rPr>
              <w:t>материалдарымен</w:t>
            </w:r>
          </w:p>
          <w:p w:rsidR="00382AC0" w:rsidRPr="00036207" w:rsidRDefault="00382AC0" w:rsidP="000803DF">
            <w:pPr>
              <w:pStyle w:val="TableParagraph"/>
              <w:rPr>
                <w:sz w:val="20"/>
                <w:szCs w:val="20"/>
              </w:rPr>
            </w:pPr>
            <w:r w:rsidRPr="00036207">
              <w:rPr>
                <w:sz w:val="20"/>
                <w:szCs w:val="20"/>
              </w:rPr>
              <w:t xml:space="preserve">әрекет жасауда қолдарының ұсақ моторикасын, зейіні мен қабылдау қабілетін </w:t>
            </w:r>
            <w:r w:rsidRPr="00036207">
              <w:rPr>
                <w:sz w:val="20"/>
                <w:szCs w:val="20"/>
              </w:rPr>
              <w:lastRenderedPageBreak/>
              <w:t>дамыту.</w:t>
            </w:r>
          </w:p>
          <w:p w:rsidR="00382AC0" w:rsidRPr="00036207" w:rsidRDefault="00382AC0" w:rsidP="000803DF">
            <w:pPr>
              <w:pStyle w:val="TableParagraph"/>
              <w:rPr>
                <w:sz w:val="20"/>
                <w:szCs w:val="20"/>
              </w:rPr>
            </w:pPr>
          </w:p>
          <w:p w:rsidR="00382AC0" w:rsidRPr="00036207" w:rsidRDefault="00382AC0" w:rsidP="000803DF">
            <w:pPr>
              <w:pStyle w:val="TableParagraph"/>
              <w:rPr>
                <w:b/>
                <w:bCs/>
                <w:sz w:val="20"/>
                <w:szCs w:val="20"/>
              </w:rPr>
            </w:pPr>
            <w:r w:rsidRPr="00036207">
              <w:rPr>
                <w:b/>
                <w:bCs/>
                <w:sz w:val="20"/>
                <w:szCs w:val="20"/>
              </w:rPr>
              <w:t>"Саңырауқұлақ"</w:t>
            </w:r>
          </w:p>
          <w:p w:rsidR="00382AC0" w:rsidRPr="00036207" w:rsidRDefault="00382AC0" w:rsidP="000803DF">
            <w:pPr>
              <w:pStyle w:val="TableParagraph"/>
              <w:rPr>
                <w:sz w:val="20"/>
                <w:szCs w:val="20"/>
              </w:rPr>
            </w:pPr>
            <w:r w:rsidRPr="00036207">
              <w:rPr>
                <w:b/>
                <w:bCs/>
                <w:sz w:val="20"/>
                <w:szCs w:val="20"/>
              </w:rPr>
              <w:t>Міндеті:</w:t>
            </w:r>
            <w:r w:rsidRPr="00036207">
              <w:rPr>
                <w:sz w:val="20"/>
                <w:szCs w:val="20"/>
              </w:rPr>
              <w:t xml:space="preserve"> Балаларға саңырауқұлақ туралы ұғым беру; жаңбырдың саңырауқұлақтың пайда болуы мен үлкен болып өсуіне жағымды әсері туралы түсінік беру; балалардың ойын барысында жаңбыр мен саңырауқұлақ туралы алған білімдерін жетілдіру.</w:t>
            </w:r>
          </w:p>
          <w:p w:rsidR="00382AC0" w:rsidRPr="00036207" w:rsidRDefault="00382AC0" w:rsidP="000803DF">
            <w:pPr>
              <w:pStyle w:val="TableParagraph"/>
              <w:rPr>
                <w:b/>
                <w:bCs/>
                <w:sz w:val="20"/>
                <w:szCs w:val="20"/>
              </w:rPr>
            </w:pPr>
            <w:r w:rsidRPr="00036207">
              <w:rPr>
                <w:b/>
                <w:bCs/>
                <w:sz w:val="20"/>
                <w:szCs w:val="20"/>
              </w:rPr>
              <w:t xml:space="preserve">(қоршаған ортамен </w:t>
            </w:r>
          </w:p>
          <w:p w:rsidR="00382AC0" w:rsidRPr="00036207" w:rsidRDefault="00382AC0" w:rsidP="000803DF">
            <w:pPr>
              <w:pStyle w:val="TableParagraph"/>
              <w:rPr>
                <w:sz w:val="20"/>
                <w:szCs w:val="20"/>
              </w:rPr>
            </w:pPr>
            <w:r w:rsidRPr="00036207">
              <w:rPr>
                <w:b/>
                <w:bCs/>
                <w:sz w:val="20"/>
                <w:szCs w:val="20"/>
              </w:rPr>
              <w:t>таныстыру)</w:t>
            </w:r>
            <w:r w:rsidRPr="00036207">
              <w:rPr>
                <w:sz w:val="20"/>
                <w:szCs w:val="20"/>
              </w:rPr>
              <w:t xml:space="preserve"> </w:t>
            </w:r>
          </w:p>
          <w:p w:rsidR="00382AC0" w:rsidRPr="00036207" w:rsidRDefault="00382AC0" w:rsidP="000803DF">
            <w:pPr>
              <w:pStyle w:val="TableParagraph"/>
              <w:rPr>
                <w:sz w:val="20"/>
                <w:szCs w:val="20"/>
              </w:rPr>
            </w:pPr>
          </w:p>
          <w:p w:rsidR="00382AC0" w:rsidRPr="00036207" w:rsidRDefault="00382AC0" w:rsidP="000803DF">
            <w:pPr>
              <w:pStyle w:val="TableParagraph"/>
              <w:rPr>
                <w:b/>
                <w:bCs/>
                <w:sz w:val="20"/>
                <w:szCs w:val="20"/>
              </w:rPr>
            </w:pPr>
            <w:r w:rsidRPr="00036207">
              <w:rPr>
                <w:b/>
                <w:bCs/>
                <w:sz w:val="20"/>
                <w:szCs w:val="20"/>
              </w:rPr>
              <w:t>Көркем әдебиеттен ойын-жаттығу</w:t>
            </w:r>
          </w:p>
          <w:p w:rsidR="00382AC0" w:rsidRPr="00036207" w:rsidRDefault="00382AC0" w:rsidP="000803DF">
            <w:pPr>
              <w:pStyle w:val="TableParagraph"/>
              <w:rPr>
                <w:sz w:val="20"/>
                <w:szCs w:val="20"/>
              </w:rPr>
            </w:pPr>
            <w:r w:rsidRPr="00036207">
              <w:rPr>
                <w:b/>
                <w:bCs/>
                <w:sz w:val="20"/>
                <w:szCs w:val="20"/>
              </w:rPr>
              <w:t>"Саусақ санамағы". Міндеті:</w:t>
            </w:r>
            <w:r w:rsidRPr="00036207">
              <w:rPr>
                <w:sz w:val="20"/>
                <w:szCs w:val="20"/>
              </w:rPr>
              <w:t>Балаларға санамақты педагогтің соңынан қайталап, саусақтарды тақпақ жолына сай атауға үйрету; отбасы мүшелерін саусақ атаулары арқылы танып, шынайы атауларын айтқызуға жаттықтыру; тақырып бойынша сөздік ойындарға белсенді қатысуға талпындыру.</w:t>
            </w:r>
          </w:p>
        </w:tc>
        <w:tc>
          <w:tcPr>
            <w:tcW w:w="2409"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pStyle w:val="TableParagraph"/>
              <w:rPr>
                <w:sz w:val="20"/>
                <w:szCs w:val="20"/>
              </w:rPr>
            </w:pPr>
            <w:r w:rsidRPr="00036207">
              <w:rPr>
                <w:b/>
                <w:bCs/>
                <w:sz w:val="20"/>
                <w:szCs w:val="20"/>
              </w:rPr>
              <w:lastRenderedPageBreak/>
              <w:t>"Құлыншаққа қоршау" Міндеті</w:t>
            </w:r>
            <w:r w:rsidRPr="00036207">
              <w:rPr>
                <w:sz w:val="20"/>
                <w:szCs w:val="20"/>
              </w:rPr>
              <w:t xml:space="preserve">:Балалардың құрылыс материалы кірпіш туралы түсініктерін дамыту; оның қасиеттері жөнінде алған білімдерін толықтыру; кірпіштен құлыншаққа қоршау жасауға үйрету; жасаған құрылыс үлгісіне қарап, өз жұмысына эмоциялық сезіммен риза болу </w:t>
            </w:r>
            <w:r w:rsidRPr="00036207">
              <w:rPr>
                <w:sz w:val="20"/>
                <w:szCs w:val="20"/>
              </w:rPr>
              <w:lastRenderedPageBreak/>
              <w:t>қабілетін қалыптастыру;</w:t>
            </w:r>
          </w:p>
          <w:p w:rsidR="00382AC0" w:rsidRPr="00036207" w:rsidRDefault="00382AC0" w:rsidP="000803DF">
            <w:pPr>
              <w:pStyle w:val="TableParagraph"/>
              <w:rPr>
                <w:sz w:val="20"/>
                <w:szCs w:val="20"/>
              </w:rPr>
            </w:pPr>
            <w:r w:rsidRPr="00036207">
              <w:rPr>
                <w:b/>
                <w:bCs/>
                <w:sz w:val="20"/>
                <w:szCs w:val="20"/>
              </w:rPr>
              <w:t>(құрастыру)</w:t>
            </w:r>
            <w:r w:rsidRPr="00036207">
              <w:rPr>
                <w:sz w:val="20"/>
                <w:szCs w:val="20"/>
              </w:rPr>
              <w:t xml:space="preserve"> </w:t>
            </w:r>
          </w:p>
          <w:p w:rsidR="00382AC0" w:rsidRPr="00036207" w:rsidRDefault="00382AC0" w:rsidP="000803DF">
            <w:pPr>
              <w:pStyle w:val="TableParagraph"/>
              <w:rPr>
                <w:sz w:val="20"/>
                <w:szCs w:val="20"/>
              </w:rPr>
            </w:pPr>
          </w:p>
          <w:p w:rsidR="00382AC0" w:rsidRPr="00036207" w:rsidRDefault="00382AC0" w:rsidP="000803DF">
            <w:pPr>
              <w:spacing w:line="254" w:lineRule="auto"/>
              <w:ind w:right="121"/>
              <w:rPr>
                <w:rFonts w:ascii="Times New Roman" w:eastAsia="Times New Roman" w:hAnsi="Times New Roman"/>
                <w:b/>
                <w:kern w:val="24"/>
                <w:sz w:val="20"/>
                <w:szCs w:val="20"/>
                <w:lang w:val="kk-KZ"/>
              </w:rPr>
            </w:pPr>
            <w:r w:rsidRPr="00036207">
              <w:rPr>
                <w:rFonts w:ascii="Times New Roman" w:eastAsia="Times New Roman" w:hAnsi="Times New Roman"/>
                <w:b/>
                <w:kern w:val="24"/>
                <w:sz w:val="20"/>
                <w:szCs w:val="20"/>
                <w:lang w:val="kk-KZ"/>
              </w:rPr>
              <w:t>«Түсіне қарай жұптастыр»</w:t>
            </w:r>
          </w:p>
          <w:p w:rsidR="00382AC0" w:rsidRPr="00036207" w:rsidRDefault="00382AC0" w:rsidP="000803DF">
            <w:pPr>
              <w:pStyle w:val="TableParagraph"/>
              <w:rPr>
                <w:rFonts w:eastAsia="OEGHA+TimesNewRomanPSMT"/>
                <w:color w:val="000000"/>
                <w:sz w:val="20"/>
                <w:szCs w:val="20"/>
              </w:rPr>
            </w:pPr>
            <w:r w:rsidRPr="00036207">
              <w:rPr>
                <w:b/>
                <w:kern w:val="24"/>
                <w:sz w:val="20"/>
                <w:szCs w:val="20"/>
              </w:rPr>
              <w:t>Міндеті:</w:t>
            </w:r>
            <w:r w:rsidRPr="00036207">
              <w:rPr>
                <w:rFonts w:eastAsia="OEGHA+TimesNewRomanPSMT"/>
                <w:color w:val="000000"/>
                <w:sz w:val="20"/>
                <w:szCs w:val="20"/>
              </w:rPr>
              <w:t xml:space="preserve"> қ</w:t>
            </w:r>
            <w:r w:rsidRPr="00036207">
              <w:rPr>
                <w:rFonts w:eastAsia="OEGHA+TimesNewRomanPSMT"/>
                <w:color w:val="000000"/>
                <w:spacing w:val="2"/>
                <w:sz w:val="20"/>
                <w:szCs w:val="20"/>
              </w:rPr>
              <w:t>о</w:t>
            </w:r>
            <w:r w:rsidRPr="00036207">
              <w:rPr>
                <w:rFonts w:eastAsia="OEGHA+TimesNewRomanPSMT"/>
                <w:color w:val="000000"/>
                <w:spacing w:val="-2"/>
                <w:sz w:val="20"/>
                <w:szCs w:val="20"/>
              </w:rPr>
              <w:t>л</w:t>
            </w:r>
            <w:r w:rsidRPr="00036207">
              <w:rPr>
                <w:rFonts w:eastAsia="OEGHA+TimesNewRomanPSMT"/>
                <w:color w:val="000000"/>
                <w:sz w:val="20"/>
                <w:szCs w:val="20"/>
              </w:rPr>
              <w:t>дан</w:t>
            </w:r>
            <w:r w:rsidRPr="00036207">
              <w:rPr>
                <w:rFonts w:eastAsia="OEGHA+TimesNewRomanPSMT"/>
                <w:color w:val="000000"/>
                <w:spacing w:val="-2"/>
                <w:sz w:val="20"/>
                <w:szCs w:val="20"/>
              </w:rPr>
              <w:t>у</w:t>
            </w:r>
            <w:r w:rsidRPr="00036207">
              <w:rPr>
                <w:rFonts w:eastAsia="OEGHA+TimesNewRomanPSMT"/>
                <w:color w:val="000000"/>
                <w:sz w:val="20"/>
                <w:szCs w:val="20"/>
              </w:rPr>
              <w:t>дың қар</w:t>
            </w:r>
            <w:r w:rsidRPr="00036207">
              <w:rPr>
                <w:rFonts w:eastAsia="OEGHA+TimesNewRomanPSMT"/>
                <w:color w:val="000000"/>
                <w:spacing w:val="-1"/>
                <w:sz w:val="20"/>
                <w:szCs w:val="20"/>
              </w:rPr>
              <w:t>а</w:t>
            </w:r>
            <w:r w:rsidRPr="00036207">
              <w:rPr>
                <w:rFonts w:eastAsia="OEGHA+TimesNewRomanPSMT"/>
                <w:color w:val="000000"/>
                <w:sz w:val="20"/>
                <w:szCs w:val="20"/>
              </w:rPr>
              <w:t>па</w:t>
            </w:r>
            <w:r w:rsidRPr="00036207">
              <w:rPr>
                <w:rFonts w:eastAsia="OEGHA+TimesNewRomanPSMT"/>
                <w:color w:val="000000"/>
                <w:spacing w:val="-1"/>
                <w:sz w:val="20"/>
                <w:szCs w:val="20"/>
              </w:rPr>
              <w:t>й</w:t>
            </w:r>
            <w:r w:rsidRPr="00036207">
              <w:rPr>
                <w:rFonts w:eastAsia="OEGHA+TimesNewRomanPSMT"/>
                <w:color w:val="000000"/>
                <w:sz w:val="20"/>
                <w:szCs w:val="20"/>
              </w:rPr>
              <w:t>ым ә</w:t>
            </w:r>
            <w:r w:rsidRPr="00036207">
              <w:rPr>
                <w:rFonts w:eastAsia="OEGHA+TimesNewRomanPSMT"/>
                <w:color w:val="000000"/>
                <w:spacing w:val="-1"/>
                <w:sz w:val="20"/>
                <w:szCs w:val="20"/>
              </w:rPr>
              <w:t>д</w:t>
            </w:r>
            <w:r w:rsidRPr="00036207">
              <w:rPr>
                <w:rFonts w:eastAsia="OEGHA+TimesNewRomanPSMT"/>
                <w:color w:val="000000"/>
                <w:spacing w:val="1"/>
                <w:sz w:val="20"/>
                <w:szCs w:val="20"/>
              </w:rPr>
              <w:t>і</w:t>
            </w:r>
            <w:r w:rsidRPr="00036207">
              <w:rPr>
                <w:rFonts w:eastAsia="OEGHA+TimesNewRomanPSMT"/>
                <w:color w:val="000000"/>
                <w:sz w:val="20"/>
                <w:szCs w:val="20"/>
              </w:rPr>
              <w:t>ст</w:t>
            </w:r>
            <w:r w:rsidRPr="00036207">
              <w:rPr>
                <w:rFonts w:eastAsia="OEGHA+TimesNewRomanPSMT"/>
                <w:color w:val="000000"/>
                <w:spacing w:val="-3"/>
                <w:sz w:val="20"/>
                <w:szCs w:val="20"/>
              </w:rPr>
              <w:t>е</w:t>
            </w:r>
            <w:r w:rsidRPr="00036207">
              <w:rPr>
                <w:rFonts w:eastAsia="OEGHA+TimesNewRomanPSMT"/>
                <w:color w:val="000000"/>
                <w:spacing w:val="-1"/>
                <w:sz w:val="20"/>
                <w:szCs w:val="20"/>
              </w:rPr>
              <w:t>рі</w:t>
            </w:r>
            <w:r w:rsidRPr="00036207">
              <w:rPr>
                <w:rFonts w:eastAsia="OEGHA+TimesNewRomanPSMT"/>
                <w:color w:val="000000"/>
                <w:sz w:val="20"/>
                <w:szCs w:val="20"/>
              </w:rPr>
              <w:t>н (</w:t>
            </w:r>
            <w:r w:rsidRPr="00036207">
              <w:rPr>
                <w:rFonts w:eastAsia="OEGHA+TimesNewRomanPSMT"/>
                <w:color w:val="000000"/>
                <w:spacing w:val="1"/>
                <w:sz w:val="20"/>
                <w:szCs w:val="20"/>
              </w:rPr>
              <w:t>ұ</w:t>
            </w:r>
            <w:r w:rsidRPr="00036207">
              <w:rPr>
                <w:rFonts w:eastAsia="OEGHA+TimesNewRomanPSMT"/>
                <w:color w:val="000000"/>
                <w:sz w:val="20"/>
                <w:szCs w:val="20"/>
              </w:rPr>
              <w:t>с</w:t>
            </w:r>
            <w:r w:rsidRPr="00036207">
              <w:rPr>
                <w:rFonts w:eastAsia="OEGHA+TimesNewRomanPSMT"/>
                <w:color w:val="000000"/>
                <w:spacing w:val="-2"/>
                <w:sz w:val="20"/>
                <w:szCs w:val="20"/>
              </w:rPr>
              <w:t>а</w:t>
            </w:r>
            <w:r w:rsidRPr="00036207">
              <w:rPr>
                <w:rFonts w:eastAsia="OEGHA+TimesNewRomanPSMT"/>
                <w:color w:val="000000"/>
                <w:sz w:val="20"/>
                <w:szCs w:val="20"/>
              </w:rPr>
              <w:t>қта</w:t>
            </w:r>
            <w:r w:rsidRPr="00036207">
              <w:rPr>
                <w:rFonts w:eastAsia="OEGHA+TimesNewRomanPSMT"/>
                <w:color w:val="000000"/>
                <w:spacing w:val="-3"/>
                <w:sz w:val="20"/>
                <w:szCs w:val="20"/>
              </w:rPr>
              <w:t>у</w:t>
            </w:r>
            <w:r w:rsidRPr="00036207">
              <w:rPr>
                <w:rFonts w:eastAsia="OEGHA+TimesNewRomanPSMT"/>
                <w:color w:val="000000"/>
                <w:sz w:val="20"/>
                <w:szCs w:val="20"/>
              </w:rPr>
              <w:t>,ж</w:t>
            </w:r>
            <w:r w:rsidRPr="00036207">
              <w:rPr>
                <w:rFonts w:eastAsia="OEGHA+TimesNewRomanPSMT"/>
                <w:color w:val="000000"/>
                <w:spacing w:val="2"/>
                <w:sz w:val="20"/>
                <w:szCs w:val="20"/>
              </w:rPr>
              <w:t>ыр</w:t>
            </w:r>
            <w:r w:rsidRPr="00036207">
              <w:rPr>
                <w:rFonts w:eastAsia="OEGHA+TimesNewRomanPSMT"/>
                <w:color w:val="000000"/>
                <w:sz w:val="20"/>
                <w:szCs w:val="20"/>
              </w:rPr>
              <w:t>т</w:t>
            </w:r>
            <w:r w:rsidRPr="00036207">
              <w:rPr>
                <w:rFonts w:eastAsia="OEGHA+TimesNewRomanPSMT"/>
                <w:color w:val="000000"/>
                <w:spacing w:val="-1"/>
                <w:sz w:val="20"/>
                <w:szCs w:val="20"/>
              </w:rPr>
              <w:t>у</w:t>
            </w:r>
            <w:r w:rsidRPr="00036207">
              <w:rPr>
                <w:rFonts w:eastAsia="OEGHA+TimesNewRomanPSMT"/>
                <w:color w:val="000000"/>
                <w:sz w:val="20"/>
                <w:szCs w:val="20"/>
              </w:rPr>
              <w:t>),  ж</w:t>
            </w:r>
            <w:r w:rsidRPr="00036207">
              <w:rPr>
                <w:rFonts w:eastAsia="OEGHA+TimesNewRomanPSMT"/>
                <w:color w:val="000000"/>
                <w:spacing w:val="1"/>
                <w:sz w:val="20"/>
                <w:szCs w:val="20"/>
              </w:rPr>
              <w:t>ұ</w:t>
            </w:r>
            <w:r w:rsidRPr="00036207">
              <w:rPr>
                <w:rFonts w:eastAsia="OEGHA+TimesNewRomanPSMT"/>
                <w:color w:val="000000"/>
                <w:sz w:val="20"/>
                <w:szCs w:val="20"/>
              </w:rPr>
              <w:t>мыст</w:t>
            </w:r>
            <w:r w:rsidRPr="00036207">
              <w:rPr>
                <w:rFonts w:eastAsia="OEGHA+TimesNewRomanPSMT"/>
                <w:color w:val="000000"/>
                <w:spacing w:val="-1"/>
                <w:sz w:val="20"/>
                <w:szCs w:val="20"/>
              </w:rPr>
              <w:t>а</w:t>
            </w:r>
            <w:r w:rsidRPr="00036207">
              <w:rPr>
                <w:rFonts w:eastAsia="OEGHA+TimesNewRomanPSMT"/>
                <w:color w:val="000000"/>
                <w:sz w:val="20"/>
                <w:szCs w:val="20"/>
              </w:rPr>
              <w:t>рын жа</w:t>
            </w:r>
            <w:r w:rsidRPr="00036207">
              <w:rPr>
                <w:rFonts w:eastAsia="OEGHA+TimesNewRomanPSMT"/>
                <w:color w:val="000000"/>
                <w:spacing w:val="-2"/>
                <w:sz w:val="20"/>
                <w:szCs w:val="20"/>
              </w:rPr>
              <w:t>с</w:t>
            </w:r>
            <w:r w:rsidRPr="00036207">
              <w:rPr>
                <w:rFonts w:eastAsia="OEGHA+TimesNewRomanPSMT"/>
                <w:color w:val="000000"/>
                <w:sz w:val="20"/>
                <w:szCs w:val="20"/>
              </w:rPr>
              <w:t>ау тәсіл</w:t>
            </w:r>
            <w:r w:rsidRPr="00036207">
              <w:rPr>
                <w:rFonts w:eastAsia="OEGHA+TimesNewRomanPSMT"/>
                <w:color w:val="000000"/>
                <w:spacing w:val="-1"/>
                <w:sz w:val="20"/>
                <w:szCs w:val="20"/>
              </w:rPr>
              <w:t>д</w:t>
            </w:r>
            <w:r w:rsidRPr="00036207">
              <w:rPr>
                <w:rFonts w:eastAsia="OEGHA+TimesNewRomanPSMT"/>
                <w:color w:val="000000"/>
                <w:sz w:val="20"/>
                <w:szCs w:val="20"/>
              </w:rPr>
              <w:t>е</w:t>
            </w:r>
            <w:r w:rsidRPr="00036207">
              <w:rPr>
                <w:rFonts w:eastAsia="OEGHA+TimesNewRomanPSMT"/>
                <w:color w:val="000000"/>
                <w:spacing w:val="-1"/>
                <w:sz w:val="20"/>
                <w:szCs w:val="20"/>
              </w:rPr>
              <w:t>р</w:t>
            </w:r>
            <w:r w:rsidRPr="00036207">
              <w:rPr>
                <w:rFonts w:eastAsia="OEGHA+TimesNewRomanPSMT"/>
                <w:color w:val="000000"/>
                <w:sz w:val="20"/>
                <w:szCs w:val="20"/>
              </w:rPr>
              <w:t>ін (же</w:t>
            </w:r>
            <w:r w:rsidRPr="00036207">
              <w:rPr>
                <w:rFonts w:eastAsia="OEGHA+TimesNewRomanPSMT"/>
                <w:color w:val="000000"/>
                <w:spacing w:val="-2"/>
                <w:sz w:val="20"/>
                <w:szCs w:val="20"/>
              </w:rPr>
              <w:t>л</w:t>
            </w:r>
            <w:r w:rsidRPr="00036207">
              <w:rPr>
                <w:rFonts w:eastAsia="OEGHA+TimesNewRomanPSMT"/>
                <w:color w:val="000000"/>
                <w:sz w:val="20"/>
                <w:szCs w:val="20"/>
              </w:rPr>
              <w:t>імсі</w:t>
            </w:r>
            <w:r w:rsidRPr="00036207">
              <w:rPr>
                <w:rFonts w:eastAsia="OEGHA+TimesNewRomanPSMT"/>
                <w:color w:val="000000"/>
                <w:spacing w:val="-3"/>
                <w:sz w:val="20"/>
                <w:szCs w:val="20"/>
              </w:rPr>
              <w:t>з</w:t>
            </w:r>
            <w:r w:rsidRPr="00036207">
              <w:rPr>
                <w:rFonts w:eastAsia="OEGHA+TimesNewRomanPSMT"/>
                <w:color w:val="000000"/>
                <w:sz w:val="20"/>
                <w:szCs w:val="20"/>
              </w:rPr>
              <w:t>) үйрет</w:t>
            </w:r>
            <w:r w:rsidRPr="00036207">
              <w:rPr>
                <w:rFonts w:eastAsia="OEGHA+TimesNewRomanPSMT"/>
                <w:color w:val="000000"/>
                <w:spacing w:val="-1"/>
                <w:sz w:val="20"/>
                <w:szCs w:val="20"/>
              </w:rPr>
              <w:t>у</w:t>
            </w:r>
            <w:r w:rsidRPr="00036207">
              <w:rPr>
                <w:color w:val="000000"/>
                <w:w w:val="99"/>
                <w:sz w:val="20"/>
                <w:szCs w:val="20"/>
              </w:rPr>
              <w:t>.</w:t>
            </w:r>
            <w:r w:rsidRPr="00036207">
              <w:rPr>
                <w:rFonts w:eastAsia="OEGHA+TimesNewRomanPSMT"/>
                <w:color w:val="000000"/>
                <w:sz w:val="20"/>
                <w:szCs w:val="20"/>
              </w:rPr>
              <w:t xml:space="preserve"> Ба</w:t>
            </w:r>
            <w:r w:rsidRPr="00036207">
              <w:rPr>
                <w:rFonts w:eastAsia="OEGHA+TimesNewRomanPSMT"/>
                <w:color w:val="000000"/>
                <w:spacing w:val="-1"/>
                <w:sz w:val="20"/>
                <w:szCs w:val="20"/>
              </w:rPr>
              <w:t>л</w:t>
            </w:r>
            <w:r w:rsidRPr="00036207">
              <w:rPr>
                <w:rFonts w:eastAsia="OEGHA+TimesNewRomanPSMT"/>
                <w:color w:val="000000"/>
                <w:sz w:val="20"/>
                <w:szCs w:val="20"/>
              </w:rPr>
              <w:t>алард</w:t>
            </w:r>
            <w:r w:rsidRPr="00036207">
              <w:rPr>
                <w:rFonts w:eastAsia="OEGHA+TimesNewRomanPSMT"/>
                <w:color w:val="000000"/>
                <w:spacing w:val="-1"/>
                <w:sz w:val="20"/>
                <w:szCs w:val="20"/>
              </w:rPr>
              <w:t>ы</w:t>
            </w:r>
            <w:r w:rsidRPr="00036207">
              <w:rPr>
                <w:rFonts w:eastAsia="OEGHA+TimesNewRomanPSMT"/>
                <w:color w:val="000000"/>
                <w:sz w:val="20"/>
                <w:szCs w:val="20"/>
              </w:rPr>
              <w:t>ң са</w:t>
            </w:r>
            <w:r w:rsidRPr="00036207">
              <w:rPr>
                <w:rFonts w:eastAsia="OEGHA+TimesNewRomanPSMT"/>
                <w:color w:val="000000"/>
                <w:spacing w:val="-2"/>
                <w:sz w:val="20"/>
                <w:szCs w:val="20"/>
              </w:rPr>
              <w:t>з</w:t>
            </w:r>
            <w:r w:rsidRPr="00036207">
              <w:rPr>
                <w:rFonts w:eastAsia="OEGHA+TimesNewRomanPSMT"/>
                <w:color w:val="000000"/>
                <w:sz w:val="20"/>
                <w:szCs w:val="20"/>
              </w:rPr>
              <w:t>ба</w:t>
            </w:r>
            <w:r w:rsidRPr="00036207">
              <w:rPr>
                <w:rFonts w:eastAsia="OEGHA+TimesNewRomanPSMT"/>
                <w:color w:val="000000"/>
                <w:spacing w:val="-3"/>
                <w:sz w:val="20"/>
                <w:szCs w:val="20"/>
              </w:rPr>
              <w:t>л</w:t>
            </w:r>
            <w:r w:rsidRPr="00036207">
              <w:rPr>
                <w:rFonts w:eastAsia="OEGHA+TimesNewRomanPSMT"/>
                <w:color w:val="000000"/>
                <w:sz w:val="20"/>
                <w:szCs w:val="20"/>
              </w:rPr>
              <w:t>шы</w:t>
            </w:r>
            <w:r w:rsidRPr="00036207">
              <w:rPr>
                <w:rFonts w:eastAsia="OEGHA+TimesNewRomanPSMT"/>
                <w:color w:val="000000"/>
                <w:spacing w:val="1"/>
                <w:sz w:val="20"/>
                <w:szCs w:val="20"/>
              </w:rPr>
              <w:t>қ</w:t>
            </w:r>
            <w:r w:rsidRPr="00036207">
              <w:rPr>
                <w:rFonts w:eastAsia="OEGHA+TimesNewRomanPSMT"/>
                <w:color w:val="000000"/>
                <w:sz w:val="20"/>
                <w:szCs w:val="20"/>
              </w:rPr>
              <w:t xml:space="preserve">, </w:t>
            </w:r>
            <w:r w:rsidRPr="00036207">
              <w:rPr>
                <w:rFonts w:eastAsia="OEGHA+TimesNewRomanPSMT"/>
                <w:color w:val="000000"/>
                <w:spacing w:val="-2"/>
                <w:sz w:val="20"/>
                <w:szCs w:val="20"/>
              </w:rPr>
              <w:t>е</w:t>
            </w:r>
            <w:r w:rsidRPr="00036207">
              <w:rPr>
                <w:rFonts w:eastAsia="OEGHA+TimesNewRomanPSMT"/>
                <w:color w:val="000000"/>
                <w:sz w:val="20"/>
                <w:szCs w:val="20"/>
              </w:rPr>
              <w:t>рме</w:t>
            </w:r>
            <w:r w:rsidRPr="00036207">
              <w:rPr>
                <w:rFonts w:eastAsia="OEGHA+TimesNewRomanPSMT"/>
                <w:color w:val="000000"/>
                <w:spacing w:val="-2"/>
                <w:sz w:val="20"/>
                <w:szCs w:val="20"/>
              </w:rPr>
              <w:t>к</w:t>
            </w:r>
            <w:r w:rsidRPr="00036207">
              <w:rPr>
                <w:rFonts w:eastAsia="OEGHA+TimesNewRomanPSMT"/>
                <w:color w:val="000000"/>
                <w:sz w:val="20"/>
                <w:szCs w:val="20"/>
              </w:rPr>
              <w:t>саз ж</w:t>
            </w:r>
            <w:r w:rsidRPr="00036207">
              <w:rPr>
                <w:rFonts w:eastAsia="OEGHA+TimesNewRomanPSMT"/>
                <w:color w:val="000000"/>
                <w:spacing w:val="-2"/>
                <w:sz w:val="20"/>
                <w:szCs w:val="20"/>
              </w:rPr>
              <w:t>ә</w:t>
            </w:r>
            <w:r w:rsidRPr="00036207">
              <w:rPr>
                <w:rFonts w:eastAsia="OEGHA+TimesNewRomanPSMT"/>
                <w:color w:val="000000"/>
                <w:sz w:val="20"/>
                <w:szCs w:val="20"/>
              </w:rPr>
              <w:t xml:space="preserve">не оның </w:t>
            </w:r>
            <w:r w:rsidRPr="00036207">
              <w:rPr>
                <w:rFonts w:eastAsia="OEGHA+TimesNewRomanPSMT"/>
                <w:color w:val="000000"/>
                <w:spacing w:val="-1"/>
                <w:sz w:val="20"/>
                <w:szCs w:val="20"/>
              </w:rPr>
              <w:t>қ</w:t>
            </w:r>
            <w:r w:rsidRPr="00036207">
              <w:rPr>
                <w:rFonts w:eastAsia="OEGHA+TimesNewRomanPSMT"/>
                <w:color w:val="000000"/>
                <w:sz w:val="20"/>
                <w:szCs w:val="20"/>
              </w:rPr>
              <w:t>ас</w:t>
            </w:r>
            <w:r w:rsidRPr="00036207">
              <w:rPr>
                <w:rFonts w:eastAsia="OEGHA+TimesNewRomanPSMT"/>
                <w:color w:val="000000"/>
                <w:spacing w:val="-1"/>
                <w:sz w:val="20"/>
                <w:szCs w:val="20"/>
              </w:rPr>
              <w:t>и</w:t>
            </w:r>
            <w:r w:rsidRPr="00036207">
              <w:rPr>
                <w:rFonts w:eastAsia="OEGHA+TimesNewRomanPSMT"/>
                <w:color w:val="000000"/>
                <w:sz w:val="20"/>
                <w:szCs w:val="20"/>
              </w:rPr>
              <w:t>еттері т</w:t>
            </w:r>
            <w:r w:rsidRPr="00036207">
              <w:rPr>
                <w:rFonts w:eastAsia="OEGHA+TimesNewRomanPSMT"/>
                <w:color w:val="000000"/>
                <w:spacing w:val="-2"/>
                <w:sz w:val="20"/>
                <w:szCs w:val="20"/>
              </w:rPr>
              <w:t>у</w:t>
            </w:r>
            <w:r w:rsidRPr="00036207">
              <w:rPr>
                <w:rFonts w:eastAsia="OEGHA+TimesNewRomanPSMT"/>
                <w:color w:val="000000"/>
                <w:sz w:val="20"/>
                <w:szCs w:val="20"/>
              </w:rPr>
              <w:t>ралы б</w:t>
            </w:r>
            <w:r w:rsidRPr="00036207">
              <w:rPr>
                <w:rFonts w:eastAsia="OEGHA+TimesNewRomanPSMT"/>
                <w:color w:val="000000"/>
                <w:spacing w:val="1"/>
                <w:sz w:val="20"/>
                <w:szCs w:val="20"/>
              </w:rPr>
              <w:t>і</w:t>
            </w:r>
            <w:r w:rsidRPr="00036207">
              <w:rPr>
                <w:rFonts w:eastAsia="OEGHA+TimesNewRomanPSMT"/>
                <w:color w:val="000000"/>
                <w:spacing w:val="-3"/>
                <w:sz w:val="20"/>
                <w:szCs w:val="20"/>
              </w:rPr>
              <w:t>л</w:t>
            </w:r>
            <w:r w:rsidRPr="00036207">
              <w:rPr>
                <w:rFonts w:eastAsia="OEGHA+TimesNewRomanPSMT"/>
                <w:color w:val="000000"/>
                <w:spacing w:val="1"/>
                <w:sz w:val="20"/>
                <w:szCs w:val="20"/>
              </w:rPr>
              <w:t>і</w:t>
            </w:r>
            <w:r w:rsidRPr="00036207">
              <w:rPr>
                <w:rFonts w:eastAsia="OEGHA+TimesNewRomanPSMT"/>
                <w:color w:val="000000"/>
                <w:spacing w:val="-2"/>
                <w:sz w:val="20"/>
                <w:szCs w:val="20"/>
              </w:rPr>
              <w:t>м</w:t>
            </w:r>
            <w:r w:rsidRPr="00036207">
              <w:rPr>
                <w:rFonts w:eastAsia="OEGHA+TimesNewRomanPSMT"/>
                <w:color w:val="000000"/>
                <w:sz w:val="20"/>
                <w:szCs w:val="20"/>
              </w:rPr>
              <w:t>де</w:t>
            </w:r>
            <w:r w:rsidRPr="00036207">
              <w:rPr>
                <w:rFonts w:eastAsia="OEGHA+TimesNewRomanPSMT"/>
                <w:color w:val="000000"/>
                <w:spacing w:val="-1"/>
                <w:sz w:val="20"/>
                <w:szCs w:val="20"/>
              </w:rPr>
              <w:t>р</w:t>
            </w:r>
            <w:r w:rsidRPr="00036207">
              <w:rPr>
                <w:rFonts w:eastAsia="OEGHA+TimesNewRomanPSMT"/>
                <w:color w:val="000000"/>
                <w:sz w:val="20"/>
                <w:szCs w:val="20"/>
              </w:rPr>
              <w:t>ін қалы</w:t>
            </w:r>
            <w:r w:rsidRPr="00036207">
              <w:rPr>
                <w:rFonts w:eastAsia="OEGHA+TimesNewRomanPSMT"/>
                <w:color w:val="000000"/>
                <w:spacing w:val="1"/>
                <w:sz w:val="20"/>
                <w:szCs w:val="20"/>
              </w:rPr>
              <w:t>п</w:t>
            </w:r>
            <w:r w:rsidRPr="00036207">
              <w:rPr>
                <w:rFonts w:eastAsia="OEGHA+TimesNewRomanPSMT"/>
                <w:color w:val="000000"/>
                <w:sz w:val="20"/>
                <w:szCs w:val="20"/>
              </w:rPr>
              <w:t>тас</w:t>
            </w:r>
            <w:r w:rsidRPr="00036207">
              <w:rPr>
                <w:rFonts w:eastAsia="OEGHA+TimesNewRomanPSMT"/>
                <w:color w:val="000000"/>
                <w:spacing w:val="-3"/>
                <w:sz w:val="20"/>
                <w:szCs w:val="20"/>
              </w:rPr>
              <w:t>т</w:t>
            </w:r>
            <w:r w:rsidRPr="00036207">
              <w:rPr>
                <w:rFonts w:eastAsia="OEGHA+TimesNewRomanPSMT"/>
                <w:color w:val="000000"/>
                <w:sz w:val="20"/>
                <w:szCs w:val="20"/>
              </w:rPr>
              <w:t>ыру. Бейнеле</w:t>
            </w:r>
            <w:r w:rsidRPr="00036207">
              <w:rPr>
                <w:rFonts w:eastAsia="OEGHA+TimesNewRomanPSMT"/>
                <w:color w:val="000000"/>
                <w:spacing w:val="-1"/>
                <w:sz w:val="20"/>
                <w:szCs w:val="20"/>
              </w:rPr>
              <w:t>р</w:t>
            </w:r>
            <w:r w:rsidRPr="00036207">
              <w:rPr>
                <w:rFonts w:eastAsia="OEGHA+TimesNewRomanPSMT"/>
                <w:color w:val="000000"/>
                <w:sz w:val="20"/>
                <w:szCs w:val="20"/>
              </w:rPr>
              <w:t xml:space="preserve">ді </w:t>
            </w:r>
            <w:r w:rsidRPr="00036207">
              <w:rPr>
                <w:rFonts w:eastAsia="OEGHA+TimesNewRomanPSMT"/>
                <w:color w:val="000000"/>
                <w:spacing w:val="1"/>
                <w:sz w:val="20"/>
                <w:szCs w:val="20"/>
              </w:rPr>
              <w:t>п</w:t>
            </w:r>
            <w:r w:rsidRPr="00036207">
              <w:rPr>
                <w:rFonts w:eastAsia="OEGHA+TimesNewRomanPSMT"/>
                <w:color w:val="000000"/>
                <w:sz w:val="20"/>
                <w:szCs w:val="20"/>
              </w:rPr>
              <w:t>а</w:t>
            </w:r>
            <w:r w:rsidRPr="00036207">
              <w:rPr>
                <w:rFonts w:eastAsia="OEGHA+TimesNewRomanPSMT"/>
                <w:color w:val="000000"/>
                <w:spacing w:val="-1"/>
                <w:sz w:val="20"/>
                <w:szCs w:val="20"/>
              </w:rPr>
              <w:t>р</w:t>
            </w:r>
            <w:r w:rsidRPr="00036207">
              <w:rPr>
                <w:rFonts w:eastAsia="OEGHA+TimesNewRomanPSMT"/>
                <w:color w:val="000000"/>
                <w:sz w:val="20"/>
                <w:szCs w:val="20"/>
              </w:rPr>
              <w:t xml:space="preserve">ақ </w:t>
            </w:r>
            <w:r w:rsidRPr="00036207">
              <w:rPr>
                <w:rFonts w:eastAsia="OEGHA+TimesNewRomanPSMT"/>
                <w:color w:val="000000"/>
                <w:spacing w:val="1"/>
                <w:sz w:val="20"/>
                <w:szCs w:val="20"/>
              </w:rPr>
              <w:t>б</w:t>
            </w:r>
            <w:r w:rsidRPr="00036207">
              <w:rPr>
                <w:rFonts w:eastAsia="OEGHA+TimesNewRomanPSMT"/>
                <w:color w:val="000000"/>
                <w:sz w:val="20"/>
                <w:szCs w:val="20"/>
              </w:rPr>
              <w:t>етінде орнал</w:t>
            </w:r>
            <w:r w:rsidRPr="00036207">
              <w:rPr>
                <w:rFonts w:eastAsia="OEGHA+TimesNewRomanPSMT"/>
                <w:color w:val="000000"/>
                <w:spacing w:val="-2"/>
                <w:sz w:val="20"/>
                <w:szCs w:val="20"/>
              </w:rPr>
              <w:t>а</w:t>
            </w:r>
            <w:r w:rsidRPr="00036207">
              <w:rPr>
                <w:rFonts w:eastAsia="OEGHA+TimesNewRomanPSMT"/>
                <w:color w:val="000000"/>
                <w:sz w:val="20"/>
                <w:szCs w:val="20"/>
              </w:rPr>
              <w:t>ст</w:t>
            </w:r>
            <w:r w:rsidRPr="00036207">
              <w:rPr>
                <w:rFonts w:eastAsia="OEGHA+TimesNewRomanPSMT"/>
                <w:color w:val="000000"/>
                <w:spacing w:val="-1"/>
                <w:sz w:val="20"/>
                <w:szCs w:val="20"/>
              </w:rPr>
              <w:t>ы</w:t>
            </w:r>
            <w:r w:rsidRPr="00036207">
              <w:rPr>
                <w:rFonts w:eastAsia="OEGHA+TimesNewRomanPSMT"/>
                <w:color w:val="000000"/>
                <w:sz w:val="20"/>
                <w:szCs w:val="20"/>
              </w:rPr>
              <w:t xml:space="preserve">ра </w:t>
            </w:r>
            <w:r w:rsidRPr="00036207">
              <w:rPr>
                <w:rFonts w:eastAsia="OEGHA+TimesNewRomanPSMT"/>
                <w:color w:val="000000"/>
                <w:spacing w:val="1"/>
                <w:sz w:val="20"/>
                <w:szCs w:val="20"/>
              </w:rPr>
              <w:t>о</w:t>
            </w:r>
            <w:r w:rsidRPr="00036207">
              <w:rPr>
                <w:rFonts w:eastAsia="OEGHA+TimesNewRomanPSMT"/>
                <w:color w:val="000000"/>
                <w:spacing w:val="-1"/>
                <w:sz w:val="20"/>
                <w:szCs w:val="20"/>
              </w:rPr>
              <w:t>т</w:t>
            </w:r>
            <w:r w:rsidRPr="00036207">
              <w:rPr>
                <w:rFonts w:eastAsia="OEGHA+TimesNewRomanPSMT"/>
                <w:color w:val="000000"/>
                <w:sz w:val="20"/>
                <w:szCs w:val="20"/>
              </w:rPr>
              <w:t>ырып, т</w:t>
            </w:r>
            <w:r w:rsidRPr="00036207">
              <w:rPr>
                <w:rFonts w:eastAsia="OEGHA+TimesNewRomanPSMT"/>
                <w:color w:val="000000"/>
                <w:spacing w:val="1"/>
                <w:sz w:val="20"/>
                <w:szCs w:val="20"/>
              </w:rPr>
              <w:t>үр</w:t>
            </w:r>
            <w:r w:rsidRPr="00036207">
              <w:rPr>
                <w:rFonts w:eastAsia="OEGHA+TimesNewRomanPSMT"/>
                <w:color w:val="000000"/>
                <w:spacing w:val="-1"/>
                <w:sz w:val="20"/>
                <w:szCs w:val="20"/>
              </w:rPr>
              <w:t>л</w:t>
            </w:r>
            <w:r w:rsidRPr="00036207">
              <w:rPr>
                <w:rFonts w:eastAsia="OEGHA+TimesNewRomanPSMT"/>
                <w:color w:val="000000"/>
                <w:spacing w:val="7"/>
                <w:sz w:val="20"/>
                <w:szCs w:val="20"/>
              </w:rPr>
              <w:t>і</w:t>
            </w:r>
            <w:r w:rsidRPr="00036207">
              <w:rPr>
                <w:color w:val="000000"/>
                <w:spacing w:val="-1"/>
                <w:w w:val="109"/>
                <w:sz w:val="20"/>
                <w:szCs w:val="20"/>
              </w:rPr>
              <w:t>-</w:t>
            </w:r>
            <w:r w:rsidRPr="00036207">
              <w:rPr>
                <w:rFonts w:eastAsia="OEGHA+TimesNewRomanPSMT"/>
                <w:color w:val="000000"/>
                <w:sz w:val="20"/>
                <w:szCs w:val="20"/>
              </w:rPr>
              <w:t>түсті дақт</w:t>
            </w:r>
            <w:r w:rsidRPr="00036207">
              <w:rPr>
                <w:rFonts w:eastAsia="OEGHA+TimesNewRomanPSMT"/>
                <w:color w:val="000000"/>
                <w:spacing w:val="-1"/>
                <w:sz w:val="20"/>
                <w:szCs w:val="20"/>
              </w:rPr>
              <w:t>ард</w:t>
            </w:r>
            <w:r w:rsidRPr="00036207">
              <w:rPr>
                <w:rFonts w:eastAsia="OEGHA+TimesNewRomanPSMT"/>
                <w:color w:val="000000"/>
                <w:sz w:val="20"/>
                <w:szCs w:val="20"/>
              </w:rPr>
              <w:t>ы қарама</w:t>
            </w:r>
            <w:r w:rsidRPr="00036207">
              <w:rPr>
                <w:color w:val="000000"/>
                <w:w w:val="109"/>
                <w:sz w:val="20"/>
                <w:szCs w:val="20"/>
              </w:rPr>
              <w:t>-</w:t>
            </w:r>
            <w:r w:rsidRPr="00036207">
              <w:rPr>
                <w:rFonts w:eastAsia="OEGHA+TimesNewRomanPSMT"/>
                <w:color w:val="000000"/>
                <w:sz w:val="20"/>
                <w:szCs w:val="20"/>
              </w:rPr>
              <w:t>қ</w:t>
            </w:r>
            <w:r w:rsidRPr="00036207">
              <w:rPr>
                <w:rFonts w:eastAsia="OEGHA+TimesNewRomanPSMT"/>
                <w:color w:val="000000"/>
                <w:spacing w:val="-1"/>
                <w:sz w:val="20"/>
                <w:szCs w:val="20"/>
              </w:rPr>
              <w:t>а</w:t>
            </w:r>
            <w:r w:rsidRPr="00036207">
              <w:rPr>
                <w:rFonts w:eastAsia="OEGHA+TimesNewRomanPSMT"/>
                <w:color w:val="000000"/>
                <w:sz w:val="20"/>
                <w:szCs w:val="20"/>
              </w:rPr>
              <w:t>р</w:t>
            </w:r>
            <w:r w:rsidRPr="00036207">
              <w:rPr>
                <w:rFonts w:eastAsia="OEGHA+TimesNewRomanPSMT"/>
                <w:color w:val="000000"/>
                <w:spacing w:val="-1"/>
                <w:sz w:val="20"/>
                <w:szCs w:val="20"/>
              </w:rPr>
              <w:t>с</w:t>
            </w:r>
            <w:r w:rsidRPr="00036207">
              <w:rPr>
                <w:rFonts w:eastAsia="OEGHA+TimesNewRomanPSMT"/>
                <w:color w:val="000000"/>
                <w:sz w:val="20"/>
                <w:szCs w:val="20"/>
              </w:rPr>
              <w:t xml:space="preserve">ы </w:t>
            </w:r>
            <w:r w:rsidRPr="00036207">
              <w:rPr>
                <w:rFonts w:eastAsia="OEGHA+TimesNewRomanPSMT"/>
                <w:color w:val="000000"/>
                <w:spacing w:val="1"/>
                <w:sz w:val="20"/>
                <w:szCs w:val="20"/>
              </w:rPr>
              <w:t>ү</w:t>
            </w:r>
            <w:r w:rsidRPr="00036207">
              <w:rPr>
                <w:rFonts w:eastAsia="OEGHA+TimesNewRomanPSMT"/>
                <w:color w:val="000000"/>
                <w:sz w:val="20"/>
                <w:szCs w:val="20"/>
              </w:rPr>
              <w:t>йл</w:t>
            </w:r>
            <w:r w:rsidRPr="00036207">
              <w:rPr>
                <w:rFonts w:eastAsia="OEGHA+TimesNewRomanPSMT"/>
                <w:color w:val="000000"/>
                <w:spacing w:val="-1"/>
                <w:sz w:val="20"/>
                <w:szCs w:val="20"/>
              </w:rPr>
              <w:t>е</w:t>
            </w:r>
            <w:r w:rsidRPr="00036207">
              <w:rPr>
                <w:rFonts w:eastAsia="OEGHA+TimesNewRomanPSMT"/>
                <w:color w:val="000000"/>
                <w:sz w:val="20"/>
                <w:szCs w:val="20"/>
              </w:rPr>
              <w:t>стіру а</w:t>
            </w:r>
            <w:r w:rsidRPr="00036207">
              <w:rPr>
                <w:rFonts w:eastAsia="OEGHA+TimesNewRomanPSMT"/>
                <w:color w:val="000000"/>
                <w:spacing w:val="1"/>
                <w:sz w:val="20"/>
                <w:szCs w:val="20"/>
              </w:rPr>
              <w:t>р</w:t>
            </w:r>
            <w:r w:rsidRPr="00036207">
              <w:rPr>
                <w:rFonts w:eastAsia="OEGHA+TimesNewRomanPSMT"/>
                <w:color w:val="000000"/>
                <w:sz w:val="20"/>
                <w:szCs w:val="20"/>
              </w:rPr>
              <w:t xml:space="preserve">қылы </w:t>
            </w:r>
            <w:r w:rsidRPr="00036207">
              <w:rPr>
                <w:rFonts w:eastAsia="OEGHA+TimesNewRomanPSMT"/>
                <w:color w:val="000000"/>
                <w:spacing w:val="1"/>
                <w:sz w:val="20"/>
                <w:szCs w:val="20"/>
              </w:rPr>
              <w:t>б</w:t>
            </w:r>
            <w:r w:rsidRPr="00036207">
              <w:rPr>
                <w:rFonts w:eastAsia="OEGHA+TimesNewRomanPSMT"/>
                <w:color w:val="000000"/>
                <w:spacing w:val="-1"/>
                <w:sz w:val="20"/>
                <w:szCs w:val="20"/>
              </w:rPr>
              <w:t>е</w:t>
            </w:r>
            <w:r w:rsidRPr="00036207">
              <w:rPr>
                <w:rFonts w:eastAsia="OEGHA+TimesNewRomanPSMT"/>
                <w:color w:val="000000"/>
                <w:sz w:val="20"/>
                <w:szCs w:val="20"/>
              </w:rPr>
              <w:t xml:space="preserve">ре </w:t>
            </w:r>
            <w:r w:rsidRPr="00036207">
              <w:rPr>
                <w:rFonts w:eastAsia="OEGHA+TimesNewRomanPSMT"/>
                <w:color w:val="000000"/>
                <w:spacing w:val="1"/>
                <w:sz w:val="20"/>
                <w:szCs w:val="20"/>
              </w:rPr>
              <w:t>бі</w:t>
            </w:r>
            <w:r w:rsidRPr="00036207">
              <w:rPr>
                <w:rFonts w:eastAsia="OEGHA+TimesNewRomanPSMT"/>
                <w:color w:val="000000"/>
                <w:sz w:val="20"/>
                <w:szCs w:val="20"/>
              </w:rPr>
              <w:t>л</w:t>
            </w:r>
            <w:r w:rsidRPr="00036207">
              <w:rPr>
                <w:rFonts w:eastAsia="OEGHA+TimesNewRomanPSMT"/>
                <w:color w:val="000000"/>
                <w:spacing w:val="-3"/>
                <w:sz w:val="20"/>
                <w:szCs w:val="20"/>
              </w:rPr>
              <w:t>у</w:t>
            </w:r>
            <w:r w:rsidRPr="00036207">
              <w:rPr>
                <w:rFonts w:eastAsia="OEGHA+TimesNewRomanPSMT"/>
                <w:color w:val="000000"/>
                <w:sz w:val="20"/>
                <w:szCs w:val="20"/>
              </w:rPr>
              <w:t>.</w:t>
            </w:r>
          </w:p>
          <w:p w:rsidR="00382AC0" w:rsidRPr="00036207" w:rsidRDefault="00382AC0" w:rsidP="000803DF">
            <w:pPr>
              <w:pStyle w:val="TableParagraph"/>
              <w:rPr>
                <w:b/>
                <w:kern w:val="24"/>
                <w:sz w:val="20"/>
                <w:szCs w:val="20"/>
              </w:rPr>
            </w:pPr>
            <w:r w:rsidRPr="00036207">
              <w:rPr>
                <w:b/>
                <w:kern w:val="24"/>
                <w:sz w:val="20"/>
                <w:szCs w:val="20"/>
              </w:rPr>
              <w:t>(сурет салу, мүсіндеу,жапсыру)</w:t>
            </w:r>
          </w:p>
          <w:p w:rsidR="00382AC0" w:rsidRPr="00036207" w:rsidRDefault="00382AC0" w:rsidP="000803DF">
            <w:pPr>
              <w:pStyle w:val="TableParagraph"/>
              <w:rPr>
                <w:bCs/>
                <w:sz w:val="20"/>
                <w:szCs w:val="20"/>
              </w:rPr>
            </w:pPr>
            <w:r w:rsidRPr="00036207">
              <w:rPr>
                <w:bCs/>
                <w:kern w:val="24"/>
                <w:sz w:val="20"/>
                <w:szCs w:val="20"/>
              </w:rPr>
              <w:t>Баланың қалауы бойынша</w:t>
            </w:r>
          </w:p>
          <w:p w:rsidR="00382AC0" w:rsidRPr="00036207" w:rsidRDefault="00382AC0" w:rsidP="000803DF">
            <w:pPr>
              <w:pStyle w:val="TableParagraph"/>
              <w:rPr>
                <w:b/>
                <w:bCs/>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pStyle w:val="TableParagraph"/>
              <w:rPr>
                <w:b/>
                <w:bCs/>
                <w:sz w:val="20"/>
                <w:szCs w:val="20"/>
              </w:rPr>
            </w:pPr>
            <w:r w:rsidRPr="00036207">
              <w:rPr>
                <w:b/>
                <w:bCs/>
                <w:sz w:val="20"/>
                <w:szCs w:val="20"/>
              </w:rPr>
              <w:lastRenderedPageBreak/>
              <w:t>"Сылдырмақтар сылдырлап"</w:t>
            </w:r>
          </w:p>
          <w:p w:rsidR="00382AC0" w:rsidRPr="00036207" w:rsidRDefault="00382AC0" w:rsidP="000803DF">
            <w:pPr>
              <w:pStyle w:val="TableParagraph"/>
              <w:rPr>
                <w:sz w:val="20"/>
                <w:szCs w:val="20"/>
              </w:rPr>
            </w:pPr>
            <w:r w:rsidRPr="00036207">
              <w:rPr>
                <w:b/>
                <w:bCs/>
                <w:sz w:val="20"/>
                <w:szCs w:val="20"/>
              </w:rPr>
              <w:t>Міндеті:</w:t>
            </w:r>
            <w:r w:rsidRPr="00036207">
              <w:rPr>
                <w:sz w:val="20"/>
                <w:szCs w:val="20"/>
              </w:rPr>
              <w:t xml:space="preserve"> Балалардың сылдырмақтар туралы әуенді тыңдау және айту қабілеттерін қалыптастыру; музыканың сипатына қарай сылдырмақты ойната білуге үйрету; музыкалықырғақтық қимылдарды сылдырмақпен бірге үйлестіре білу дағдыларын қалыптастыру;</w:t>
            </w:r>
          </w:p>
          <w:p w:rsidR="00382AC0" w:rsidRPr="00036207" w:rsidRDefault="00382AC0" w:rsidP="000803DF">
            <w:pPr>
              <w:pStyle w:val="TableParagraph"/>
              <w:rPr>
                <w:sz w:val="20"/>
                <w:szCs w:val="20"/>
              </w:rPr>
            </w:pPr>
            <w:r w:rsidRPr="00036207">
              <w:rPr>
                <w:b/>
                <w:bCs/>
                <w:sz w:val="20"/>
                <w:szCs w:val="20"/>
              </w:rPr>
              <w:t>(музыка)</w:t>
            </w:r>
            <w:r w:rsidRPr="00036207">
              <w:rPr>
                <w:sz w:val="20"/>
                <w:szCs w:val="20"/>
              </w:rPr>
              <w:t xml:space="preserve"> </w:t>
            </w:r>
          </w:p>
          <w:p w:rsidR="00382AC0" w:rsidRPr="00036207" w:rsidRDefault="00382AC0" w:rsidP="000803DF">
            <w:pPr>
              <w:pStyle w:val="TableParagraph"/>
              <w:rPr>
                <w:sz w:val="20"/>
                <w:szCs w:val="20"/>
              </w:rPr>
            </w:pPr>
          </w:p>
          <w:p w:rsidR="00382AC0" w:rsidRPr="00036207" w:rsidRDefault="00382AC0" w:rsidP="000803DF">
            <w:pPr>
              <w:pStyle w:val="TableParagraph"/>
              <w:rPr>
                <w:b/>
                <w:bCs/>
                <w:sz w:val="20"/>
                <w:szCs w:val="20"/>
              </w:rPr>
            </w:pPr>
            <w:r w:rsidRPr="00036207">
              <w:rPr>
                <w:b/>
                <w:bCs/>
                <w:sz w:val="20"/>
                <w:szCs w:val="20"/>
              </w:rPr>
              <w:lastRenderedPageBreak/>
              <w:t>Үстел үсті ойын. "Бағдаршам"</w:t>
            </w:r>
          </w:p>
          <w:p w:rsidR="00382AC0" w:rsidRPr="00036207" w:rsidRDefault="00382AC0" w:rsidP="000803DF">
            <w:pPr>
              <w:pStyle w:val="TableParagraph"/>
              <w:rPr>
                <w:sz w:val="20"/>
                <w:szCs w:val="20"/>
              </w:rPr>
            </w:pPr>
            <w:r w:rsidRPr="00036207">
              <w:rPr>
                <w:sz w:val="20"/>
                <w:szCs w:val="20"/>
              </w:rPr>
              <w:t>Міндеті: Түсі үш түрлі, көлемі біркелкі</w:t>
            </w:r>
          </w:p>
          <w:p w:rsidR="00382AC0" w:rsidRPr="00036207" w:rsidRDefault="00382AC0" w:rsidP="000803DF">
            <w:pPr>
              <w:pStyle w:val="TableParagraph"/>
              <w:rPr>
                <w:sz w:val="20"/>
                <w:szCs w:val="20"/>
              </w:rPr>
            </w:pPr>
            <w:r w:rsidRPr="00036207">
              <w:rPr>
                <w:sz w:val="20"/>
                <w:szCs w:val="20"/>
              </w:rPr>
              <w:t>дөңгелектерден бағдаршамды үстелде құрастыруға ынталандыру; қолдың ұсақ моторикасын, түсті қабылдау, ойлау қабілеттерін дамыту.</w:t>
            </w:r>
          </w:p>
          <w:p w:rsidR="00382AC0" w:rsidRPr="00036207" w:rsidRDefault="00382AC0" w:rsidP="000803DF">
            <w:pPr>
              <w:pStyle w:val="TableParagraph"/>
              <w:rPr>
                <w:sz w:val="20"/>
                <w:szCs w:val="20"/>
              </w:rPr>
            </w:pPr>
            <w:r w:rsidRPr="00036207">
              <w:rPr>
                <w:b/>
                <w:bCs/>
                <w:sz w:val="20"/>
                <w:szCs w:val="20"/>
              </w:rPr>
              <w:t>(құрастыру)</w:t>
            </w:r>
            <w:r w:rsidRPr="00036207">
              <w:rPr>
                <w:sz w:val="20"/>
                <w:szCs w:val="20"/>
              </w:rPr>
              <w:t xml:space="preserve"> </w:t>
            </w:r>
          </w:p>
          <w:p w:rsidR="00382AC0" w:rsidRPr="00036207" w:rsidRDefault="00382AC0" w:rsidP="000803DF">
            <w:pPr>
              <w:pStyle w:val="TableParagraph"/>
              <w:rPr>
                <w:sz w:val="20"/>
                <w:szCs w:val="20"/>
              </w:rPr>
            </w:pPr>
          </w:p>
          <w:p w:rsidR="00382AC0" w:rsidRPr="00036207" w:rsidRDefault="00382AC0" w:rsidP="000803DF">
            <w:pPr>
              <w:pStyle w:val="TableParagraph"/>
              <w:rPr>
                <w:b/>
                <w:bCs/>
                <w:sz w:val="20"/>
                <w:szCs w:val="20"/>
              </w:rPr>
            </w:pPr>
            <w:r w:rsidRPr="00036207">
              <w:rPr>
                <w:b/>
                <w:bCs/>
                <w:sz w:val="20"/>
                <w:szCs w:val="20"/>
              </w:rPr>
              <w:t>Саусақ жаттығуы</w:t>
            </w:r>
          </w:p>
          <w:p w:rsidR="00382AC0" w:rsidRPr="00036207" w:rsidRDefault="00382AC0" w:rsidP="000803DF">
            <w:pPr>
              <w:pStyle w:val="TableParagraph"/>
              <w:rPr>
                <w:b/>
                <w:bCs/>
                <w:sz w:val="20"/>
                <w:szCs w:val="20"/>
              </w:rPr>
            </w:pPr>
            <w:r w:rsidRPr="00036207">
              <w:rPr>
                <w:b/>
                <w:bCs/>
                <w:sz w:val="20"/>
                <w:szCs w:val="20"/>
              </w:rPr>
              <w:t xml:space="preserve"> "Жаңбыр жауса - тұрмайық"</w:t>
            </w:r>
          </w:p>
          <w:p w:rsidR="00382AC0" w:rsidRPr="00036207" w:rsidRDefault="00382AC0" w:rsidP="000803DF">
            <w:pPr>
              <w:pStyle w:val="TableParagraph"/>
              <w:rPr>
                <w:sz w:val="20"/>
                <w:szCs w:val="20"/>
              </w:rPr>
            </w:pPr>
            <w:r w:rsidRPr="00036207">
              <w:rPr>
                <w:b/>
                <w:bCs/>
                <w:sz w:val="20"/>
                <w:szCs w:val="20"/>
              </w:rPr>
              <w:t>Міндеті:</w:t>
            </w:r>
            <w:r w:rsidRPr="00036207">
              <w:rPr>
                <w:sz w:val="20"/>
                <w:szCs w:val="20"/>
              </w:rPr>
              <w:t xml:space="preserve"> Балаларды педагогтің соңынан саусақтармен қимылдарды жасауға, жаңбырдың сипатын қабылдауға ынталандыру. </w:t>
            </w:r>
          </w:p>
          <w:p w:rsidR="00382AC0" w:rsidRPr="00036207" w:rsidRDefault="00382AC0" w:rsidP="000803DF">
            <w:pPr>
              <w:pStyle w:val="TableParagraph"/>
              <w:rPr>
                <w:sz w:val="20"/>
                <w:szCs w:val="20"/>
              </w:rPr>
            </w:pPr>
            <w:r w:rsidRPr="00036207">
              <w:rPr>
                <w:sz w:val="20"/>
                <w:szCs w:val="20"/>
              </w:rPr>
              <w:t xml:space="preserve">Жаңбыр жауса – тұрмайық, (саусақтармен үстелге соққылау, сұқ саусақпен бұлғау) </w:t>
            </w:r>
          </w:p>
          <w:p w:rsidR="00382AC0" w:rsidRPr="00036207" w:rsidRDefault="00382AC0" w:rsidP="000803DF">
            <w:pPr>
              <w:pStyle w:val="TableParagraph"/>
              <w:rPr>
                <w:sz w:val="20"/>
                <w:szCs w:val="20"/>
              </w:rPr>
            </w:pPr>
            <w:r w:rsidRPr="00036207">
              <w:rPr>
                <w:sz w:val="20"/>
                <w:szCs w:val="20"/>
              </w:rPr>
              <w:t xml:space="preserve">Қолға шатыр алайық (шапалақтау) </w:t>
            </w:r>
          </w:p>
          <w:p w:rsidR="00382AC0" w:rsidRPr="00036207" w:rsidRDefault="00382AC0" w:rsidP="000803DF">
            <w:pPr>
              <w:pStyle w:val="TableParagraph"/>
              <w:rPr>
                <w:sz w:val="20"/>
                <w:szCs w:val="20"/>
              </w:rPr>
            </w:pPr>
            <w:r w:rsidRPr="00036207">
              <w:rPr>
                <w:sz w:val="20"/>
                <w:szCs w:val="20"/>
              </w:rPr>
              <w:t xml:space="preserve">Там-там – соқса тамшылар, (саусақтармен үстелге соққылау) </w:t>
            </w:r>
          </w:p>
          <w:p w:rsidR="00382AC0" w:rsidRPr="00036207" w:rsidRDefault="00382AC0" w:rsidP="000803DF">
            <w:pPr>
              <w:pStyle w:val="TableParagraph"/>
              <w:rPr>
                <w:sz w:val="20"/>
                <w:szCs w:val="20"/>
              </w:rPr>
            </w:pPr>
            <w:r w:rsidRPr="00036207">
              <w:rPr>
                <w:sz w:val="20"/>
                <w:szCs w:val="20"/>
              </w:rPr>
              <w:t>Жамылып, отырайық (алақандармен бас төбесін жабу)</w:t>
            </w:r>
          </w:p>
          <w:p w:rsidR="00382AC0" w:rsidRPr="00036207" w:rsidRDefault="00382AC0" w:rsidP="000803DF">
            <w:pPr>
              <w:pStyle w:val="TableParagraph"/>
              <w:rPr>
                <w:b/>
                <w:bCs/>
                <w:sz w:val="20"/>
                <w:szCs w:val="20"/>
              </w:rPr>
            </w:pPr>
            <w:r w:rsidRPr="00036207">
              <w:rPr>
                <w:b/>
                <w:bCs/>
                <w:sz w:val="20"/>
                <w:szCs w:val="20"/>
              </w:rPr>
              <w:t>(қоршаған ортамен таныстыру)</w:t>
            </w:r>
          </w:p>
          <w:p w:rsidR="00382AC0" w:rsidRPr="00036207" w:rsidRDefault="00382AC0" w:rsidP="000803DF">
            <w:pPr>
              <w:pStyle w:val="TableParagraph"/>
              <w:rPr>
                <w:b/>
                <w:bCs/>
                <w:color w:val="00000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pStyle w:val="TableParagraph"/>
              <w:rPr>
                <w:sz w:val="20"/>
                <w:szCs w:val="20"/>
              </w:rPr>
            </w:pPr>
            <w:r w:rsidRPr="00036207">
              <w:rPr>
                <w:b/>
                <w:bCs/>
                <w:sz w:val="20"/>
                <w:szCs w:val="20"/>
              </w:rPr>
              <w:lastRenderedPageBreak/>
              <w:t>"Ғажайып дорба" Міндеті:</w:t>
            </w:r>
            <w:r w:rsidRPr="00036207">
              <w:rPr>
                <w:sz w:val="20"/>
                <w:szCs w:val="20"/>
              </w:rPr>
              <w:t xml:space="preserve">Балаларды үлгіге немесе сөздік нұсқамаға сүйеніп, біркелкі заттарды пішін және түс сияқты сенсорлық қасиеттері негізінде жалпылап, біріктіріп, бөліп, тапсырмаларды орындау қабілеттерін қалыптастыру; </w:t>
            </w:r>
          </w:p>
          <w:p w:rsidR="00382AC0" w:rsidRPr="00036207" w:rsidRDefault="00382AC0" w:rsidP="000803DF">
            <w:pPr>
              <w:pStyle w:val="TableParagraph"/>
              <w:rPr>
                <w:b/>
                <w:bCs/>
                <w:sz w:val="20"/>
                <w:szCs w:val="20"/>
              </w:rPr>
            </w:pPr>
            <w:r w:rsidRPr="00036207">
              <w:rPr>
                <w:b/>
                <w:bCs/>
                <w:sz w:val="20"/>
                <w:szCs w:val="20"/>
              </w:rPr>
              <w:t>(сенсорика)</w:t>
            </w:r>
          </w:p>
          <w:p w:rsidR="00382AC0" w:rsidRPr="00036207" w:rsidRDefault="00382AC0" w:rsidP="000803DF">
            <w:pPr>
              <w:pStyle w:val="TableParagraph"/>
              <w:rPr>
                <w:sz w:val="20"/>
                <w:szCs w:val="20"/>
              </w:rPr>
            </w:pPr>
          </w:p>
          <w:p w:rsidR="00382AC0" w:rsidRPr="00036207" w:rsidRDefault="00382AC0" w:rsidP="000803DF">
            <w:pPr>
              <w:pStyle w:val="TableParagraph"/>
              <w:rPr>
                <w:b/>
                <w:bCs/>
                <w:sz w:val="20"/>
                <w:szCs w:val="20"/>
              </w:rPr>
            </w:pPr>
            <w:r w:rsidRPr="00036207">
              <w:rPr>
                <w:b/>
                <w:bCs/>
                <w:sz w:val="20"/>
                <w:szCs w:val="20"/>
              </w:rPr>
              <w:t xml:space="preserve">Құрастырудан ойын </w:t>
            </w:r>
          </w:p>
          <w:p w:rsidR="00382AC0" w:rsidRPr="00036207" w:rsidRDefault="00382AC0" w:rsidP="000803DF">
            <w:pPr>
              <w:pStyle w:val="TableParagraph"/>
              <w:rPr>
                <w:b/>
                <w:bCs/>
                <w:sz w:val="20"/>
                <w:szCs w:val="20"/>
              </w:rPr>
            </w:pPr>
            <w:r w:rsidRPr="00036207">
              <w:rPr>
                <w:b/>
                <w:bCs/>
                <w:sz w:val="20"/>
                <w:szCs w:val="20"/>
              </w:rPr>
              <w:lastRenderedPageBreak/>
              <w:t xml:space="preserve">жаттығу </w:t>
            </w:r>
          </w:p>
          <w:p w:rsidR="00382AC0" w:rsidRPr="00036207" w:rsidRDefault="00382AC0" w:rsidP="000803DF">
            <w:pPr>
              <w:pStyle w:val="TableParagraph"/>
              <w:rPr>
                <w:sz w:val="20"/>
                <w:szCs w:val="20"/>
              </w:rPr>
            </w:pPr>
            <w:r w:rsidRPr="00036207">
              <w:rPr>
                <w:b/>
                <w:bCs/>
                <w:sz w:val="20"/>
                <w:szCs w:val="20"/>
              </w:rPr>
              <w:t>"Жүк машинасы жолы".   Міндеті:</w:t>
            </w:r>
            <w:r w:rsidRPr="00036207">
              <w:rPr>
                <w:sz w:val="20"/>
                <w:szCs w:val="20"/>
              </w:rPr>
              <w:t xml:space="preserve"> Балаларды кірпіштен жүк машинасына кең жол салудың тәсілдеріне үйрету; кірпішті бір-біріне тізбектеп қосуға дағдыландыру; өзі жасаған еңбек нәтижесінен эмоциялық әсер алу қабілетін қалыптастыру; педагогтің көрсеткен тәсілдерін дұрыс ұғынып, жүк машинасын жасау икемділіктерін арттыру. </w:t>
            </w:r>
          </w:p>
          <w:p w:rsidR="00382AC0" w:rsidRPr="00036207" w:rsidRDefault="00382AC0" w:rsidP="000803DF">
            <w:pPr>
              <w:pStyle w:val="TableParagraph"/>
              <w:rPr>
                <w:sz w:val="20"/>
                <w:szCs w:val="20"/>
              </w:rPr>
            </w:pPr>
          </w:p>
          <w:p w:rsidR="00382AC0" w:rsidRPr="00036207" w:rsidRDefault="00382AC0" w:rsidP="000803DF">
            <w:pPr>
              <w:pStyle w:val="TableParagraph"/>
              <w:rPr>
                <w:b/>
                <w:bCs/>
                <w:sz w:val="20"/>
                <w:szCs w:val="20"/>
              </w:rPr>
            </w:pPr>
          </w:p>
          <w:p w:rsidR="00382AC0" w:rsidRPr="00036207" w:rsidRDefault="00382AC0" w:rsidP="000803DF">
            <w:pPr>
              <w:pStyle w:val="TableParagraph"/>
              <w:rPr>
                <w:sz w:val="20"/>
                <w:szCs w:val="20"/>
              </w:rPr>
            </w:pPr>
            <w:r w:rsidRPr="00036207">
              <w:rPr>
                <w:b/>
                <w:bCs/>
                <w:sz w:val="20"/>
                <w:szCs w:val="20"/>
              </w:rPr>
              <w:t>"Не, қалай дыбыстайды?" дидактикалық ойыны. Міндеті:</w:t>
            </w:r>
            <w:r w:rsidRPr="00036207">
              <w:rPr>
                <w:sz w:val="20"/>
                <w:szCs w:val="20"/>
              </w:rPr>
              <w:t xml:space="preserve"> Балаларды көліктердің дыбыстарына еліктеуге ынталандыру; көліктерді ажыратуды үйрету;</w:t>
            </w:r>
          </w:p>
          <w:p w:rsidR="00382AC0" w:rsidRPr="00036207" w:rsidRDefault="00382AC0" w:rsidP="000803DF">
            <w:pPr>
              <w:pStyle w:val="TableParagraph"/>
              <w:rPr>
                <w:b/>
                <w:bCs/>
                <w:sz w:val="20"/>
                <w:szCs w:val="20"/>
              </w:rPr>
            </w:pPr>
            <w:r w:rsidRPr="00036207">
              <w:rPr>
                <w:b/>
                <w:bCs/>
                <w:sz w:val="20"/>
                <w:szCs w:val="20"/>
              </w:rPr>
              <w:t>(қоршаған ортамен таныстыру)</w:t>
            </w:r>
          </w:p>
          <w:p w:rsidR="00382AC0" w:rsidRPr="00036207" w:rsidRDefault="00382AC0" w:rsidP="000803DF">
            <w:pPr>
              <w:pStyle w:val="TableParagraph"/>
              <w:rPr>
                <w:sz w:val="20"/>
                <w:szCs w:val="20"/>
              </w:rPr>
            </w:pPr>
          </w:p>
          <w:p w:rsidR="00382AC0" w:rsidRPr="00036207" w:rsidRDefault="00382AC0" w:rsidP="000803DF">
            <w:pPr>
              <w:pStyle w:val="TableParagraph"/>
              <w:rPr>
                <w:sz w:val="20"/>
                <w:szCs w:val="20"/>
              </w:rPr>
            </w:pPr>
          </w:p>
          <w:p w:rsidR="00382AC0" w:rsidRPr="00036207" w:rsidRDefault="00382AC0" w:rsidP="000803DF">
            <w:pPr>
              <w:pStyle w:val="TableParagraph"/>
              <w:rPr>
                <w:rFonts w:eastAsia="Calibri"/>
                <w:b/>
                <w:bCs/>
                <w:sz w:val="20"/>
                <w:szCs w:val="20"/>
              </w:rPr>
            </w:pPr>
          </w:p>
        </w:tc>
      </w:tr>
      <w:tr w:rsidR="00382AC0" w:rsidRPr="00036207"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eastAsia="Times New Roman" w:hAnsi="Times New Roman"/>
                <w:b/>
                <w:spacing w:val="2"/>
                <w:sz w:val="20"/>
                <w:szCs w:val="20"/>
                <w:lang w:val="kk-KZ"/>
              </w:rPr>
            </w:pPr>
            <w:r w:rsidRPr="00036207">
              <w:rPr>
                <w:rFonts w:ascii="Times New Roman" w:eastAsia="Times New Roman" w:hAnsi="Times New Roman"/>
                <w:b/>
                <w:spacing w:val="2"/>
                <w:sz w:val="20"/>
                <w:szCs w:val="20"/>
                <w:lang w:val="kk-KZ"/>
              </w:rPr>
              <w:lastRenderedPageBreak/>
              <w:t>Балалардың үйге қайтуы</w:t>
            </w:r>
          </w:p>
        </w:tc>
        <w:tc>
          <w:tcPr>
            <w:tcW w:w="2445"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eastAsia="Times New Roman" w:hAnsi="Times New Roman"/>
                <w:sz w:val="20"/>
                <w:szCs w:val="20"/>
                <w:lang w:val="kk-KZ"/>
              </w:rPr>
            </w:pPr>
            <w:r w:rsidRPr="00036207">
              <w:rPr>
                <w:rFonts w:ascii="Times New Roman" w:eastAsia="Times New Roman" w:hAnsi="Times New Roman"/>
                <w:sz w:val="20"/>
                <w:szCs w:val="20"/>
                <w:lang w:val="kk-KZ"/>
              </w:rPr>
              <w:t xml:space="preserve">Балалардың жетістіктері туралы әңгімелесу,  ата-аналардың балаларды </w:t>
            </w:r>
            <w:r w:rsidRPr="00036207">
              <w:rPr>
                <w:rFonts w:ascii="Times New Roman" w:eastAsia="Times New Roman" w:hAnsi="Times New Roman"/>
                <w:sz w:val="20"/>
                <w:szCs w:val="20"/>
                <w:lang w:val="kk-KZ"/>
              </w:rPr>
              <w:lastRenderedPageBreak/>
              <w:t>тәрбиелеу мен дамыту  бойынша сұрақтарына жауап беру, кеңес беру.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rPr>
                <w:rFonts w:ascii="Times New Roman" w:eastAsia="Times New Roman" w:hAnsi="Times New Roman"/>
                <w:sz w:val="20"/>
                <w:szCs w:val="20"/>
                <w:lang w:val="kk-KZ"/>
              </w:rPr>
            </w:pPr>
            <w:r w:rsidRPr="00036207">
              <w:rPr>
                <w:rFonts w:ascii="Times New Roman" w:eastAsia="Times New Roman" w:hAnsi="Times New Roman"/>
                <w:sz w:val="20"/>
                <w:szCs w:val="20"/>
                <w:lang w:val="kk-KZ"/>
              </w:rPr>
              <w:lastRenderedPageBreak/>
              <w:t xml:space="preserve">Балалардың жетістіктері туралы әңгімелесу,  ата-аналардың балаларды </w:t>
            </w:r>
            <w:r w:rsidRPr="00036207">
              <w:rPr>
                <w:rFonts w:ascii="Times New Roman" w:eastAsia="Times New Roman" w:hAnsi="Times New Roman"/>
                <w:sz w:val="20"/>
                <w:szCs w:val="20"/>
                <w:lang w:val="kk-KZ"/>
              </w:rPr>
              <w:lastRenderedPageBreak/>
              <w:t>тәрбиелеу мен дамыту  бойынша сұрақтарына жауап беру, кеңес беру.жауап беру, кеңес беру.</w:t>
            </w:r>
          </w:p>
        </w:tc>
        <w:tc>
          <w:tcPr>
            <w:tcW w:w="2409"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spacing w:after="0"/>
              <w:rPr>
                <w:rFonts w:ascii="Times New Roman" w:eastAsia="Times New Roman" w:hAnsi="Times New Roman"/>
                <w:bCs/>
                <w:color w:val="000000" w:themeColor="text1"/>
                <w:sz w:val="20"/>
                <w:szCs w:val="20"/>
                <w:lang w:val="kk-KZ"/>
              </w:rPr>
            </w:pPr>
            <w:r w:rsidRPr="00036207">
              <w:rPr>
                <w:rFonts w:ascii="Times New Roman" w:hAnsi="Times New Roman"/>
                <w:b/>
                <w:noProof/>
                <w:sz w:val="20"/>
                <w:szCs w:val="20"/>
                <w:lang w:val="kk-KZ"/>
              </w:rPr>
              <w:lastRenderedPageBreak/>
              <w:t>Ата-аналарға жұмыс: «Өнегелі 15минут»</w:t>
            </w:r>
            <w:r w:rsidRPr="00036207">
              <w:rPr>
                <w:rFonts w:ascii="Times New Roman" w:hAnsi="Times New Roman"/>
                <w:noProof/>
                <w:sz w:val="20"/>
                <w:szCs w:val="20"/>
                <w:lang w:val="kk-KZ"/>
              </w:rPr>
              <w:t xml:space="preserve"> </w:t>
            </w:r>
            <w:r w:rsidRPr="00036207">
              <w:rPr>
                <w:rFonts w:ascii="Times New Roman" w:eastAsia="Times New Roman" w:hAnsi="Times New Roman"/>
                <w:spacing w:val="2"/>
                <w:sz w:val="20"/>
                <w:szCs w:val="20"/>
                <w:lang w:val="kk-KZ" w:eastAsia="ru-RU"/>
              </w:rPr>
              <w:t xml:space="preserve">Балалардың </w:t>
            </w:r>
            <w:r w:rsidRPr="00036207">
              <w:rPr>
                <w:rFonts w:ascii="Times New Roman" w:eastAsia="Times New Roman" w:hAnsi="Times New Roman"/>
                <w:spacing w:val="2"/>
                <w:sz w:val="20"/>
                <w:szCs w:val="20"/>
                <w:lang w:val="kk-KZ" w:eastAsia="ru-RU"/>
              </w:rPr>
              <w:lastRenderedPageBreak/>
              <w:t>ересектермен емін-еркін қарым-қаиынас жасау дағдысын қалыптастыру</w:t>
            </w:r>
          </w:p>
          <w:p w:rsidR="00382AC0" w:rsidRPr="00036207" w:rsidRDefault="00382AC0" w:rsidP="000803DF">
            <w:pPr>
              <w:spacing w:after="0"/>
              <w:rPr>
                <w:rFonts w:ascii="Times New Roman" w:eastAsia="Times New Roman" w:hAnsi="Times New Roman"/>
                <w:bCs/>
                <w:color w:val="000000" w:themeColor="text1"/>
                <w:sz w:val="20"/>
                <w:szCs w:val="20"/>
                <w:lang w:val="kk-KZ"/>
              </w:rPr>
            </w:pPr>
            <w:r w:rsidRPr="00036207">
              <w:rPr>
                <w:rFonts w:ascii="Times New Roman" w:hAnsi="Times New Roman"/>
                <w:b/>
                <w:i/>
                <w:iCs/>
                <w:sz w:val="20"/>
                <w:szCs w:val="20"/>
                <w:lang w:val="kk-KZ"/>
              </w:rPr>
              <w:t>(«Біртұтас тәрбие» бағдарламасы</w:t>
            </w:r>
            <w:r w:rsidRPr="00036207">
              <w:rPr>
                <w:rFonts w:ascii="Times New Roman" w:hAnsi="Times New Roman"/>
                <w:b/>
                <w:sz w:val="20"/>
                <w:szCs w:val="20"/>
                <w:lang w:val="kk-KZ"/>
              </w:rPr>
              <w:t>)</w:t>
            </w:r>
          </w:p>
          <w:p w:rsidR="00382AC0" w:rsidRPr="00036207" w:rsidRDefault="00382AC0" w:rsidP="000803DF">
            <w:pPr>
              <w:rPr>
                <w:rFonts w:ascii="Times New Roman" w:eastAsia="Times New Roman" w:hAnsi="Times New Roman"/>
                <w:sz w:val="20"/>
                <w:szCs w:val="20"/>
                <w:lang w:val="kk-KZ"/>
              </w:rPr>
            </w:pPr>
          </w:p>
        </w:tc>
        <w:tc>
          <w:tcPr>
            <w:tcW w:w="2694"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spacing w:after="0"/>
              <w:rPr>
                <w:rFonts w:ascii="Times New Roman" w:eastAsia="Times New Roman" w:hAnsi="Times New Roman"/>
                <w:bCs/>
                <w:color w:val="000000" w:themeColor="text1"/>
                <w:sz w:val="20"/>
                <w:szCs w:val="20"/>
                <w:lang w:val="kk-KZ"/>
              </w:rPr>
            </w:pPr>
            <w:r w:rsidRPr="00036207">
              <w:rPr>
                <w:rFonts w:ascii="Times New Roman" w:hAnsi="Times New Roman"/>
                <w:b/>
                <w:noProof/>
                <w:sz w:val="20"/>
                <w:szCs w:val="20"/>
                <w:lang w:val="kk-KZ"/>
              </w:rPr>
              <w:lastRenderedPageBreak/>
              <w:t>Ата-аналарға жұмыс: «Өнегелі 15минут»</w:t>
            </w:r>
            <w:r w:rsidRPr="00036207">
              <w:rPr>
                <w:rFonts w:ascii="Times New Roman" w:hAnsi="Times New Roman"/>
                <w:noProof/>
                <w:sz w:val="20"/>
                <w:szCs w:val="20"/>
                <w:lang w:val="kk-KZ"/>
              </w:rPr>
              <w:t xml:space="preserve"> </w:t>
            </w:r>
            <w:r w:rsidRPr="00036207">
              <w:rPr>
                <w:rFonts w:ascii="Times New Roman" w:eastAsia="Times New Roman" w:hAnsi="Times New Roman"/>
                <w:spacing w:val="2"/>
                <w:sz w:val="20"/>
                <w:szCs w:val="20"/>
                <w:lang w:val="kk-KZ" w:eastAsia="ru-RU"/>
              </w:rPr>
              <w:t xml:space="preserve">Балалардың ересектермен </w:t>
            </w:r>
            <w:r w:rsidRPr="00036207">
              <w:rPr>
                <w:rFonts w:ascii="Times New Roman" w:eastAsia="Times New Roman" w:hAnsi="Times New Roman"/>
                <w:spacing w:val="2"/>
                <w:sz w:val="20"/>
                <w:szCs w:val="20"/>
                <w:lang w:val="kk-KZ" w:eastAsia="ru-RU"/>
              </w:rPr>
              <w:lastRenderedPageBreak/>
              <w:t>емін-еркін қарым-қаиынас жасау дағдысын қалыптастыру</w:t>
            </w:r>
          </w:p>
          <w:p w:rsidR="00382AC0" w:rsidRPr="00036207" w:rsidRDefault="00382AC0" w:rsidP="000803DF">
            <w:pPr>
              <w:spacing w:after="0"/>
              <w:rPr>
                <w:rFonts w:ascii="Times New Roman" w:eastAsia="Times New Roman" w:hAnsi="Times New Roman"/>
                <w:bCs/>
                <w:color w:val="000000" w:themeColor="text1"/>
                <w:sz w:val="20"/>
                <w:szCs w:val="20"/>
                <w:lang w:val="kk-KZ"/>
              </w:rPr>
            </w:pPr>
            <w:r w:rsidRPr="00036207">
              <w:rPr>
                <w:rFonts w:ascii="Times New Roman" w:hAnsi="Times New Roman"/>
                <w:b/>
                <w:i/>
                <w:iCs/>
                <w:sz w:val="20"/>
                <w:szCs w:val="20"/>
                <w:lang w:val="kk-KZ"/>
              </w:rPr>
              <w:t>(«Біртұтас тәрбие» бағдарламасы</w:t>
            </w:r>
            <w:r w:rsidRPr="00036207">
              <w:rPr>
                <w:rFonts w:ascii="Times New Roman" w:hAnsi="Times New Roman"/>
                <w:b/>
                <w:sz w:val="20"/>
                <w:szCs w:val="20"/>
                <w:lang w:val="kk-KZ"/>
              </w:rPr>
              <w:t>)</w:t>
            </w:r>
          </w:p>
          <w:p w:rsidR="00382AC0" w:rsidRPr="00036207" w:rsidRDefault="00382AC0" w:rsidP="000803DF">
            <w:pPr>
              <w:rPr>
                <w:rFonts w:ascii="Times New Roman" w:eastAsia="Times New Roman" w:hAnsi="Times New Roman"/>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036207" w:rsidRDefault="00382AC0" w:rsidP="000803DF">
            <w:pPr>
              <w:spacing w:after="0"/>
              <w:rPr>
                <w:rFonts w:ascii="Times New Roman" w:eastAsia="Times New Roman" w:hAnsi="Times New Roman"/>
                <w:bCs/>
                <w:color w:val="000000" w:themeColor="text1"/>
                <w:sz w:val="20"/>
                <w:szCs w:val="20"/>
                <w:lang w:val="kk-KZ"/>
              </w:rPr>
            </w:pPr>
            <w:r w:rsidRPr="00036207">
              <w:rPr>
                <w:rFonts w:ascii="Times New Roman" w:hAnsi="Times New Roman"/>
                <w:b/>
                <w:noProof/>
                <w:sz w:val="20"/>
                <w:szCs w:val="20"/>
                <w:lang w:val="kk-KZ"/>
              </w:rPr>
              <w:lastRenderedPageBreak/>
              <w:t>Ата-аналарға жұмыс: «Өнегелі 15минут»</w:t>
            </w:r>
            <w:r w:rsidRPr="00036207">
              <w:rPr>
                <w:rFonts w:ascii="Times New Roman" w:hAnsi="Times New Roman"/>
                <w:noProof/>
                <w:sz w:val="20"/>
                <w:szCs w:val="20"/>
                <w:lang w:val="kk-KZ"/>
              </w:rPr>
              <w:t xml:space="preserve"> </w:t>
            </w:r>
            <w:r w:rsidRPr="00036207">
              <w:rPr>
                <w:rFonts w:ascii="Times New Roman" w:eastAsia="Times New Roman" w:hAnsi="Times New Roman"/>
                <w:spacing w:val="2"/>
                <w:sz w:val="20"/>
                <w:szCs w:val="20"/>
                <w:lang w:val="kk-KZ" w:eastAsia="ru-RU"/>
              </w:rPr>
              <w:t xml:space="preserve">Балалардың ересектермен </w:t>
            </w:r>
            <w:r w:rsidRPr="00036207">
              <w:rPr>
                <w:rFonts w:ascii="Times New Roman" w:eastAsia="Times New Roman" w:hAnsi="Times New Roman"/>
                <w:spacing w:val="2"/>
                <w:sz w:val="20"/>
                <w:szCs w:val="20"/>
                <w:lang w:val="kk-KZ" w:eastAsia="ru-RU"/>
              </w:rPr>
              <w:lastRenderedPageBreak/>
              <w:t>емін-еркін қарым-қаиынас жасау дағдысын қалыптастыру</w:t>
            </w:r>
          </w:p>
          <w:p w:rsidR="00382AC0" w:rsidRPr="00036207" w:rsidRDefault="00382AC0" w:rsidP="000803DF">
            <w:pPr>
              <w:spacing w:after="0"/>
              <w:rPr>
                <w:rFonts w:ascii="Times New Roman" w:eastAsia="Times New Roman" w:hAnsi="Times New Roman"/>
                <w:bCs/>
                <w:color w:val="000000" w:themeColor="text1"/>
                <w:sz w:val="20"/>
                <w:szCs w:val="20"/>
                <w:lang w:val="kk-KZ"/>
              </w:rPr>
            </w:pPr>
            <w:r w:rsidRPr="00036207">
              <w:rPr>
                <w:rFonts w:ascii="Times New Roman" w:hAnsi="Times New Roman"/>
                <w:b/>
                <w:i/>
                <w:iCs/>
                <w:sz w:val="20"/>
                <w:szCs w:val="20"/>
                <w:lang w:val="kk-KZ"/>
              </w:rPr>
              <w:t>(«Біртұтас тәрбие» бағдарламасы</w:t>
            </w:r>
            <w:r w:rsidRPr="00036207">
              <w:rPr>
                <w:rFonts w:ascii="Times New Roman" w:hAnsi="Times New Roman"/>
                <w:b/>
                <w:sz w:val="20"/>
                <w:szCs w:val="20"/>
                <w:lang w:val="kk-KZ"/>
              </w:rPr>
              <w:t>)</w:t>
            </w:r>
          </w:p>
          <w:p w:rsidR="00382AC0" w:rsidRPr="00036207" w:rsidRDefault="00382AC0" w:rsidP="000803DF">
            <w:pPr>
              <w:rPr>
                <w:rFonts w:ascii="Times New Roman" w:eastAsia="Times New Roman" w:hAnsi="Times New Roman"/>
                <w:sz w:val="20"/>
                <w:szCs w:val="20"/>
                <w:lang w:val="kk-KZ"/>
              </w:rPr>
            </w:pPr>
          </w:p>
        </w:tc>
      </w:tr>
    </w:tbl>
    <w:p w:rsidR="00382AC0" w:rsidRPr="00372E17"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372E17"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sidRPr="00372E17">
        <w:rPr>
          <w:rFonts w:ascii="Times New Roman" w:eastAsia="Times New Roman" w:hAnsi="Times New Roman" w:cs="Times New Roman"/>
          <w:b/>
          <w:bCs/>
          <w:color w:val="000000" w:themeColor="text1"/>
          <w:sz w:val="20"/>
          <w:szCs w:val="20"/>
          <w:lang w:val="kk-KZ"/>
        </w:rPr>
        <w:lastRenderedPageBreak/>
        <w:t>Бекітемін_________________________________</w:t>
      </w:r>
      <w:r>
        <w:rPr>
          <w:rFonts w:ascii="Times New Roman" w:eastAsia="Times New Roman" w:hAnsi="Times New Roman" w:cs="Times New Roman"/>
          <w:b/>
          <w:bCs/>
          <w:color w:val="000000" w:themeColor="text1"/>
          <w:sz w:val="20"/>
          <w:szCs w:val="20"/>
          <w:lang w:val="kk-KZ"/>
        </w:rPr>
        <w:t xml:space="preserve">                                                                                                                             Тәрбиешілер: Д</w:t>
      </w:r>
      <w:r w:rsidRPr="00B71A68">
        <w:rPr>
          <w:rFonts w:ascii="Times New Roman" w:eastAsia="Times New Roman" w:hAnsi="Times New Roman" w:cs="Times New Roman"/>
          <w:b/>
          <w:bCs/>
          <w:color w:val="000000" w:themeColor="text1"/>
          <w:sz w:val="20"/>
          <w:szCs w:val="20"/>
          <w:lang w:val="kk-KZ"/>
        </w:rPr>
        <w:t>ү</w:t>
      </w:r>
      <w:r>
        <w:rPr>
          <w:rFonts w:ascii="Times New Roman" w:eastAsia="Times New Roman" w:hAnsi="Times New Roman" w:cs="Times New Roman"/>
          <w:b/>
          <w:bCs/>
          <w:color w:val="000000" w:themeColor="text1"/>
          <w:sz w:val="20"/>
          <w:szCs w:val="20"/>
          <w:lang w:val="kk-KZ"/>
        </w:rPr>
        <w:t>збаева Т</w:t>
      </w:r>
    </w:p>
    <w:p w:rsidR="00382AC0" w:rsidRPr="00372E17"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ЖШС «Нұр-Тілек»  бөбекжай-</w:t>
      </w:r>
      <w:r w:rsidRPr="00372E17">
        <w:rPr>
          <w:rFonts w:ascii="Times New Roman" w:eastAsia="Times New Roman" w:hAnsi="Times New Roman" w:cs="Times New Roman"/>
          <w:b/>
          <w:bCs/>
          <w:color w:val="000000" w:themeColor="text1"/>
          <w:sz w:val="20"/>
          <w:szCs w:val="20"/>
          <w:lang w:val="kk-KZ"/>
        </w:rPr>
        <w:t xml:space="preserve">бақшасының меңгерушісі </w:t>
      </w:r>
      <w:r>
        <w:rPr>
          <w:rFonts w:ascii="Times New Roman" w:eastAsia="Times New Roman" w:hAnsi="Times New Roman" w:cs="Times New Roman"/>
          <w:b/>
          <w:bCs/>
          <w:color w:val="000000" w:themeColor="text1"/>
          <w:sz w:val="20"/>
          <w:szCs w:val="20"/>
          <w:lang w:val="kk-KZ"/>
        </w:rPr>
        <w:t xml:space="preserve">                                                                                                                                   </w:t>
      </w:r>
      <w:r w:rsidRPr="00B71A68">
        <w:rPr>
          <w:rFonts w:ascii="Times New Roman" w:eastAsia="Times New Roman" w:hAnsi="Times New Roman" w:cs="Times New Roman"/>
          <w:b/>
          <w:bCs/>
          <w:color w:val="000000" w:themeColor="text1"/>
          <w:sz w:val="20"/>
          <w:szCs w:val="20"/>
          <w:lang w:val="kk-KZ"/>
        </w:rPr>
        <w:t>Қ</w:t>
      </w:r>
      <w:r>
        <w:rPr>
          <w:rFonts w:ascii="Times New Roman" w:eastAsia="Times New Roman" w:hAnsi="Times New Roman" w:cs="Times New Roman"/>
          <w:b/>
          <w:bCs/>
          <w:color w:val="000000" w:themeColor="text1"/>
          <w:sz w:val="20"/>
          <w:szCs w:val="20"/>
          <w:lang w:val="kk-KZ"/>
        </w:rPr>
        <w:t>аржаубаева А</w:t>
      </w:r>
    </w:p>
    <w:p w:rsidR="00382AC0" w:rsidRPr="00372E17"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sidRPr="00372E17">
        <w:rPr>
          <w:rFonts w:ascii="Times New Roman" w:eastAsia="Times New Roman" w:hAnsi="Times New Roman" w:cs="Times New Roman"/>
          <w:b/>
          <w:bCs/>
          <w:color w:val="000000" w:themeColor="text1"/>
          <w:sz w:val="20"/>
          <w:szCs w:val="20"/>
          <w:lang w:val="kk-KZ"/>
        </w:rPr>
        <w:t>Г.Ж Бекмурзина</w:t>
      </w:r>
    </w:p>
    <w:p w:rsidR="00382AC0" w:rsidRPr="00372E17" w:rsidRDefault="00382AC0" w:rsidP="00382AC0">
      <w:pPr>
        <w:widowControl w:val="0"/>
        <w:autoSpaceDE w:val="0"/>
        <w:autoSpaceDN w:val="0"/>
        <w:spacing w:after="0" w:line="240" w:lineRule="auto"/>
        <w:jc w:val="center"/>
        <w:outlineLvl w:val="0"/>
        <w:rPr>
          <w:rFonts w:ascii="Times New Roman" w:eastAsia="Times New Roman" w:hAnsi="Times New Roman" w:cs="Times New Roman"/>
          <w:b/>
          <w:bCs/>
          <w:sz w:val="20"/>
          <w:szCs w:val="20"/>
          <w:lang w:val="kk-KZ"/>
        </w:rPr>
      </w:pPr>
      <w:r w:rsidRPr="00372E17">
        <w:rPr>
          <w:rFonts w:ascii="Times New Roman" w:eastAsia="Times New Roman" w:hAnsi="Times New Roman" w:cs="Times New Roman"/>
          <w:b/>
          <w:bCs/>
          <w:sz w:val="20"/>
          <w:szCs w:val="20"/>
          <w:lang w:val="kk-KZ"/>
        </w:rPr>
        <w:t>Тәрбиелеу-білім беру процесінің циклограммасы</w:t>
      </w:r>
    </w:p>
    <w:p w:rsidR="00382AC0" w:rsidRPr="00372E17" w:rsidRDefault="00382AC0" w:rsidP="00382AC0">
      <w:pPr>
        <w:widowControl w:val="0"/>
        <w:autoSpaceDE w:val="0"/>
        <w:autoSpaceDN w:val="0"/>
        <w:spacing w:after="0" w:line="240" w:lineRule="auto"/>
        <w:jc w:val="center"/>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 xml:space="preserve">Білім беру ұйымы: ЖШС«Нұр-Тілек» </w:t>
      </w:r>
      <w:r>
        <w:rPr>
          <w:rFonts w:ascii="Times New Roman" w:eastAsia="Times New Roman" w:hAnsi="Times New Roman" w:cs="Times New Roman"/>
          <w:b/>
          <w:sz w:val="20"/>
          <w:szCs w:val="20"/>
          <w:lang w:val="kk-KZ"/>
        </w:rPr>
        <w:t>бөбекжай-</w:t>
      </w:r>
      <w:r w:rsidRPr="00372E17">
        <w:rPr>
          <w:rFonts w:ascii="Times New Roman" w:eastAsia="Times New Roman" w:hAnsi="Times New Roman" w:cs="Times New Roman"/>
          <w:b/>
          <w:sz w:val="20"/>
          <w:szCs w:val="20"/>
          <w:lang w:val="kk-KZ"/>
        </w:rPr>
        <w:t>бақшасы</w:t>
      </w:r>
    </w:p>
    <w:p w:rsidR="00382AC0" w:rsidRPr="00372E17" w:rsidRDefault="00382AC0" w:rsidP="00382AC0">
      <w:pPr>
        <w:widowControl w:val="0"/>
        <w:tabs>
          <w:tab w:val="left" w:pos="9272"/>
        </w:tabs>
        <w:autoSpaceDE w:val="0"/>
        <w:autoSpaceDN w:val="0"/>
        <w:spacing w:after="0" w:line="240" w:lineRule="auto"/>
        <w:rPr>
          <w:rFonts w:ascii="Times New Roman" w:eastAsia="Times New Roman" w:hAnsi="Times New Roman" w:cs="Times New Roman"/>
          <w:b/>
          <w:color w:val="000000" w:themeColor="text1"/>
          <w:sz w:val="20"/>
          <w:szCs w:val="20"/>
          <w:lang w:val="kk-KZ"/>
        </w:rPr>
      </w:pPr>
      <w:r w:rsidRPr="00372E17">
        <w:rPr>
          <w:rFonts w:ascii="Times New Roman" w:eastAsia="Times New Roman" w:hAnsi="Times New Roman" w:cs="Times New Roman"/>
          <w:b/>
          <w:color w:val="000000" w:themeColor="text1"/>
          <w:sz w:val="20"/>
          <w:szCs w:val="20"/>
          <w:lang w:val="kk-KZ"/>
        </w:rPr>
        <w:t>Топ</w:t>
      </w:r>
      <w:r>
        <w:rPr>
          <w:rFonts w:ascii="Times New Roman" w:eastAsia="Times New Roman" w:hAnsi="Times New Roman" w:cs="Times New Roman"/>
          <w:b/>
          <w:color w:val="000000" w:themeColor="text1"/>
          <w:sz w:val="20"/>
          <w:szCs w:val="20"/>
          <w:u w:val="single"/>
          <w:lang w:val="kk-KZ"/>
        </w:rPr>
        <w:t xml:space="preserve"> «Айгөлек</w:t>
      </w:r>
      <w:r w:rsidRPr="00372E17">
        <w:rPr>
          <w:rFonts w:ascii="Times New Roman" w:eastAsia="Times New Roman" w:hAnsi="Times New Roman" w:cs="Times New Roman"/>
          <w:b/>
          <w:color w:val="000000" w:themeColor="text1"/>
          <w:sz w:val="20"/>
          <w:szCs w:val="20"/>
          <w:u w:val="single"/>
          <w:lang w:val="kk-KZ"/>
        </w:rPr>
        <w:t>»  кіші  топ</w:t>
      </w:r>
    </w:p>
    <w:p w:rsidR="00382AC0" w:rsidRPr="00372E17" w:rsidRDefault="00382AC0" w:rsidP="00382AC0">
      <w:pPr>
        <w:widowControl w:val="0"/>
        <w:tabs>
          <w:tab w:val="left" w:pos="9272"/>
        </w:tabs>
        <w:autoSpaceDE w:val="0"/>
        <w:autoSpaceDN w:val="0"/>
        <w:spacing w:after="0" w:line="240" w:lineRule="auto"/>
        <w:rPr>
          <w:rFonts w:ascii="Times New Roman" w:eastAsia="Times New Roman" w:hAnsi="Times New Roman" w:cs="Times New Roman"/>
          <w:b/>
          <w:color w:val="000000" w:themeColor="text1"/>
          <w:sz w:val="20"/>
          <w:szCs w:val="20"/>
          <w:lang w:val="kk-KZ"/>
        </w:rPr>
      </w:pPr>
      <w:r w:rsidRPr="00372E17">
        <w:rPr>
          <w:rFonts w:ascii="Times New Roman" w:eastAsia="Times New Roman" w:hAnsi="Times New Roman" w:cs="Times New Roman"/>
          <w:b/>
          <w:color w:val="000000" w:themeColor="text1"/>
          <w:sz w:val="20"/>
          <w:szCs w:val="20"/>
          <w:lang w:val="kk-KZ"/>
        </w:rPr>
        <w:t>Балалардың  жасы</w:t>
      </w:r>
      <w:r w:rsidRPr="00372E17">
        <w:rPr>
          <w:rFonts w:ascii="Times New Roman" w:eastAsia="Times New Roman" w:hAnsi="Times New Roman" w:cs="Times New Roman"/>
          <w:b/>
          <w:color w:val="000000" w:themeColor="text1"/>
          <w:sz w:val="20"/>
          <w:szCs w:val="20"/>
          <w:u w:val="single"/>
          <w:lang w:val="kk-KZ"/>
        </w:rPr>
        <w:t xml:space="preserve">   2 жас</w:t>
      </w:r>
    </w:p>
    <w:p w:rsidR="00382AC0" w:rsidRPr="00372E17" w:rsidRDefault="00382AC0" w:rsidP="00382AC0">
      <w:pPr>
        <w:widowControl w:val="0"/>
        <w:tabs>
          <w:tab w:val="left" w:pos="9679"/>
        </w:tabs>
        <w:autoSpaceDE w:val="0"/>
        <w:autoSpaceDN w:val="0"/>
        <w:spacing w:after="0" w:line="240" w:lineRule="auto"/>
        <w:rPr>
          <w:rFonts w:ascii="Times New Roman" w:eastAsia="Times New Roman" w:hAnsi="Times New Roman" w:cs="Times New Roman"/>
          <w:b/>
          <w:color w:val="000000" w:themeColor="text1"/>
          <w:sz w:val="20"/>
          <w:szCs w:val="20"/>
          <w:u w:val="single"/>
          <w:lang w:val="kk-KZ"/>
        </w:rPr>
      </w:pPr>
      <w:r w:rsidRPr="00372E17">
        <w:rPr>
          <w:rFonts w:ascii="Times New Roman" w:eastAsia="Times New Roman" w:hAnsi="Times New Roman" w:cs="Times New Roman"/>
          <w:b/>
          <w:color w:val="000000" w:themeColor="text1"/>
          <w:sz w:val="20"/>
          <w:szCs w:val="20"/>
          <w:lang w:val="kk-KZ"/>
        </w:rPr>
        <w:t xml:space="preserve">Жоспардың құрылу кезеңі:  </w:t>
      </w:r>
      <w:r>
        <w:rPr>
          <w:rFonts w:ascii="Times New Roman" w:eastAsia="Times New Roman" w:hAnsi="Times New Roman" w:cs="Times New Roman"/>
          <w:b/>
          <w:color w:val="000000" w:themeColor="text1"/>
          <w:sz w:val="20"/>
          <w:szCs w:val="20"/>
          <w:u w:val="single"/>
          <w:lang w:val="kk-KZ"/>
        </w:rPr>
        <w:t>ақпан</w:t>
      </w:r>
      <w:r w:rsidRPr="00372E17">
        <w:rPr>
          <w:rFonts w:ascii="Times New Roman" w:eastAsia="Times New Roman" w:hAnsi="Times New Roman" w:cs="Times New Roman"/>
          <w:b/>
          <w:color w:val="000000" w:themeColor="text1"/>
          <w:sz w:val="20"/>
          <w:szCs w:val="20"/>
          <w:u w:val="single"/>
          <w:lang w:val="kk-KZ"/>
        </w:rPr>
        <w:t xml:space="preserve"> айы, </w:t>
      </w:r>
      <w:r>
        <w:rPr>
          <w:rFonts w:ascii="Times New Roman" w:eastAsia="Times New Roman" w:hAnsi="Times New Roman" w:cs="Times New Roman"/>
          <w:b/>
          <w:color w:val="000000" w:themeColor="text1"/>
          <w:sz w:val="20"/>
          <w:szCs w:val="20"/>
          <w:u w:val="single"/>
          <w:lang w:val="kk-KZ"/>
        </w:rPr>
        <w:t>17.02 -21.02</w:t>
      </w:r>
      <w:r w:rsidRPr="00372E17">
        <w:rPr>
          <w:rFonts w:ascii="Times New Roman" w:eastAsia="Times New Roman" w:hAnsi="Times New Roman" w:cs="Times New Roman"/>
          <w:b/>
          <w:color w:val="000000" w:themeColor="text1"/>
          <w:sz w:val="20"/>
          <w:szCs w:val="20"/>
          <w:u w:val="single"/>
          <w:lang w:val="kk-KZ"/>
        </w:rPr>
        <w:t>. 202</w:t>
      </w:r>
      <w:r>
        <w:rPr>
          <w:rFonts w:ascii="Times New Roman" w:eastAsia="Times New Roman" w:hAnsi="Times New Roman" w:cs="Times New Roman"/>
          <w:b/>
          <w:color w:val="000000" w:themeColor="text1"/>
          <w:sz w:val="20"/>
          <w:szCs w:val="20"/>
          <w:u w:val="single"/>
          <w:lang w:val="kk-KZ"/>
        </w:rPr>
        <w:t>5</w:t>
      </w:r>
      <w:r w:rsidRPr="00372E17">
        <w:rPr>
          <w:rFonts w:ascii="Times New Roman" w:eastAsia="Times New Roman" w:hAnsi="Times New Roman" w:cs="Times New Roman"/>
          <w:b/>
          <w:color w:val="000000" w:themeColor="text1"/>
          <w:sz w:val="20"/>
          <w:szCs w:val="20"/>
          <w:u w:val="single"/>
          <w:lang w:val="kk-KZ"/>
        </w:rPr>
        <w:t xml:space="preserve"> жыл</w:t>
      </w:r>
    </w:p>
    <w:tbl>
      <w:tblPr>
        <w:tblStyle w:val="af1"/>
        <w:tblW w:w="0" w:type="auto"/>
        <w:tblLayout w:type="fixed"/>
        <w:tblLook w:val="04A0" w:firstRow="1" w:lastRow="0" w:firstColumn="1" w:lastColumn="0" w:noHBand="0" w:noVBand="1"/>
      </w:tblPr>
      <w:tblGrid>
        <w:gridCol w:w="2341"/>
        <w:gridCol w:w="2445"/>
        <w:gridCol w:w="2552"/>
        <w:gridCol w:w="2409"/>
        <w:gridCol w:w="2694"/>
        <w:gridCol w:w="2345"/>
      </w:tblGrid>
      <w:tr w:rsidR="00382AC0" w:rsidRPr="00372E17"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b/>
                <w:color w:val="000000" w:themeColor="text1"/>
                <w:sz w:val="20"/>
                <w:szCs w:val="20"/>
                <w:lang w:val="kk-KZ"/>
              </w:rPr>
              <w:t>Күн тәртібі</w:t>
            </w:r>
          </w:p>
        </w:tc>
        <w:tc>
          <w:tcPr>
            <w:tcW w:w="244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 xml:space="preserve">Дүйсенбі </w:t>
            </w:r>
          </w:p>
        </w:tc>
        <w:tc>
          <w:tcPr>
            <w:tcW w:w="255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Сейсенбі</w:t>
            </w:r>
          </w:p>
        </w:tc>
        <w:tc>
          <w:tcPr>
            <w:tcW w:w="2409"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Сәрсенбі</w:t>
            </w:r>
          </w:p>
        </w:tc>
        <w:tc>
          <w:tcPr>
            <w:tcW w:w="2694"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Бейсенбі</w:t>
            </w:r>
          </w:p>
        </w:tc>
        <w:tc>
          <w:tcPr>
            <w:tcW w:w="234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Жұма</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jc w:val="both"/>
              <w:rPr>
                <w:rFonts w:ascii="Times New Roman" w:eastAsia="Times New Roman" w:hAnsi="Times New Roman"/>
                <w:b/>
                <w:bCs/>
                <w:color w:val="000000" w:themeColor="text1"/>
                <w:sz w:val="20"/>
                <w:szCs w:val="20"/>
                <w:lang w:val="kk-KZ"/>
              </w:rPr>
            </w:pPr>
            <w:r w:rsidRPr="00372E17">
              <w:rPr>
                <w:rFonts w:ascii="Times New Roman" w:eastAsia="Times New Roman" w:hAnsi="Times New Roman"/>
                <w:b/>
                <w:bCs/>
                <w:color w:val="000000" w:themeColor="text1"/>
                <w:sz w:val="20"/>
                <w:szCs w:val="20"/>
                <w:lang w:val="kk-KZ"/>
              </w:rPr>
              <w:t>Балаларды қабылдау</w:t>
            </w:r>
          </w:p>
          <w:p w:rsidR="00382AC0" w:rsidRPr="00372E17" w:rsidRDefault="00382AC0" w:rsidP="000803DF">
            <w:pPr>
              <w:jc w:val="both"/>
              <w:rPr>
                <w:rFonts w:ascii="Times New Roman" w:eastAsia="Times New Roman" w:hAnsi="Times New Roman"/>
                <w:bCs/>
                <w:color w:val="000000" w:themeColor="text1"/>
                <w:sz w:val="20"/>
                <w:szCs w:val="20"/>
                <w:lang w:val="kk-KZ"/>
              </w:rPr>
            </w:pPr>
          </w:p>
        </w:tc>
        <w:tc>
          <w:tcPr>
            <w:tcW w:w="2445"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spacing w:after="0" w:line="0" w:lineRule="atLeast"/>
              <w:rPr>
                <w:rFonts w:ascii="Times New Roman" w:hAnsi="Times New Roman"/>
                <w:b/>
                <w:sz w:val="20"/>
                <w:szCs w:val="20"/>
                <w:lang w:val="kk-KZ"/>
              </w:rPr>
            </w:pPr>
            <w:r w:rsidRPr="00372E17">
              <w:rPr>
                <w:rFonts w:ascii="Times New Roman" w:hAnsi="Times New Roman"/>
                <w:sz w:val="20"/>
                <w:szCs w:val="20"/>
                <w:lang w:val="kk-KZ"/>
              </w:rPr>
              <w:t xml:space="preserve"> </w:t>
            </w:r>
            <w:r w:rsidRPr="00ED407D">
              <w:rPr>
                <w:rFonts w:ascii="Times New Roman" w:hAnsi="Times New Roman"/>
                <w:b/>
                <w:sz w:val="20"/>
                <w:szCs w:val="20"/>
                <w:lang w:val="kk-KZ"/>
              </w:rPr>
              <w:t>«Менің Қазақстаным»</w:t>
            </w:r>
          </w:p>
          <w:p w:rsidR="00382AC0" w:rsidRPr="00ED407D" w:rsidRDefault="00382AC0" w:rsidP="000803DF">
            <w:pPr>
              <w:spacing w:after="0" w:line="0" w:lineRule="atLeast"/>
              <w:rPr>
                <w:rFonts w:ascii="Times New Roman" w:hAnsi="Times New Roman"/>
                <w:b/>
                <w:sz w:val="20"/>
                <w:szCs w:val="20"/>
                <w:lang w:val="kk-KZ"/>
              </w:rPr>
            </w:pPr>
            <w:r w:rsidRPr="00ED407D">
              <w:rPr>
                <w:rFonts w:ascii="Times New Roman" w:hAnsi="Times New Roman"/>
                <w:b/>
                <w:sz w:val="20"/>
                <w:szCs w:val="20"/>
                <w:lang w:val="kk-KZ"/>
              </w:rPr>
              <w:t>ҚР Әнұранын орындау</w:t>
            </w:r>
          </w:p>
          <w:p w:rsidR="00382AC0" w:rsidRPr="00ED407D" w:rsidRDefault="00382AC0" w:rsidP="000803DF">
            <w:pPr>
              <w:spacing w:after="0"/>
              <w:rPr>
                <w:rFonts w:ascii="Times New Roman" w:eastAsia="Times New Roman" w:hAnsi="Times New Roman"/>
                <w:b/>
                <w:bCs/>
                <w:sz w:val="20"/>
                <w:szCs w:val="20"/>
                <w:lang w:val="kk-KZ"/>
              </w:rPr>
            </w:pPr>
            <w:r w:rsidRPr="00ED407D">
              <w:rPr>
                <w:rFonts w:ascii="Times New Roman" w:eastAsia="Times New Roman" w:hAnsi="Times New Roman"/>
                <w:b/>
                <w:bCs/>
                <w:sz w:val="20"/>
                <w:szCs w:val="20"/>
                <w:lang w:val="kk-KZ"/>
              </w:rPr>
              <w:t>«Күй күмбірі»</w:t>
            </w:r>
          </w:p>
          <w:p w:rsidR="00382AC0" w:rsidRPr="00ED407D" w:rsidRDefault="00382AC0" w:rsidP="000803DF">
            <w:pPr>
              <w:pStyle w:val="ad"/>
              <w:rPr>
                <w:b/>
                <w:sz w:val="20"/>
                <w:szCs w:val="20"/>
                <w:lang w:val="kk-KZ"/>
              </w:rPr>
            </w:pPr>
            <w:r w:rsidRPr="00ED407D">
              <w:rPr>
                <w:b/>
                <w:bCs/>
                <w:sz w:val="20"/>
                <w:szCs w:val="20"/>
                <w:lang w:val="kk-KZ"/>
              </w:rPr>
              <w:t>С.Тұрысбековтің «Көңіл толқыны»</w:t>
            </w:r>
            <w:r w:rsidRPr="00ED407D">
              <w:rPr>
                <w:sz w:val="20"/>
                <w:szCs w:val="20"/>
                <w:lang w:val="kk-KZ"/>
              </w:rPr>
              <w:t>күйімен қарсы алу.</w:t>
            </w:r>
            <w:r w:rsidRPr="00ED407D">
              <w:rPr>
                <w:b/>
                <w:i/>
                <w:iCs/>
                <w:sz w:val="20"/>
                <w:szCs w:val="20"/>
                <w:lang w:val="kk-KZ"/>
              </w:rPr>
              <w:t xml:space="preserve"> («Біртұтас тәрбие» бағдарламасы</w:t>
            </w:r>
            <w:r w:rsidRPr="00ED407D">
              <w:rPr>
                <w:b/>
                <w:sz w:val="20"/>
                <w:szCs w:val="20"/>
                <w:lang w:val="kk-KZ"/>
              </w:rPr>
              <w:t>)</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hAnsi="Times New Roman"/>
                <w:sz w:val="20"/>
                <w:szCs w:val="20"/>
                <w:lang w:val="kk-KZ"/>
              </w:rPr>
              <w:t xml:space="preserve">Балаларды көтеріңкі көңіл-күймен қарсы алу. Балалар үшін жайлы жағдай жасау. Тәрбиешімен сәлемдесудіүйрету. </w:t>
            </w:r>
            <w:r w:rsidRPr="00372E17">
              <w:rPr>
                <w:rFonts w:ascii="Times New Roman" w:eastAsia="Times New Roman" w:hAnsi="Times New Roman" w:cs="Times New Roman"/>
                <w:sz w:val="20"/>
                <w:szCs w:val="20"/>
                <w:lang w:val="kk-KZ"/>
              </w:rPr>
              <w:t>дыбыстарды дұрыс айтуды дамыту; пассивті және белсенді сөздік қорды байыту;</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түрлі балалар әрекетінде қазақ халқының мәдениетімен, салт-дәстүрлерімен таныстыру арқылы балалардың ауызша және байланыстырып сөйлеуін дамыту.</w:t>
            </w:r>
          </w:p>
          <w:p w:rsidR="00382AC0" w:rsidRDefault="00382AC0" w:rsidP="000803DF">
            <w:pPr>
              <w:rPr>
                <w:rFonts w:ascii="Times New Roman" w:hAnsi="Times New Roman"/>
                <w:b/>
                <w:bCs/>
                <w:sz w:val="20"/>
                <w:szCs w:val="20"/>
                <w:lang w:val="kk-KZ"/>
              </w:rPr>
            </w:pPr>
            <w:r w:rsidRPr="00372E17">
              <w:rPr>
                <w:rFonts w:ascii="Times New Roman" w:hAnsi="Times New Roman"/>
                <w:b/>
                <w:bCs/>
                <w:sz w:val="20"/>
                <w:szCs w:val="20"/>
                <w:lang w:val="kk-KZ"/>
              </w:rPr>
              <w:lastRenderedPageBreak/>
              <w:t>(сөйлеуді дамыту)</w:t>
            </w:r>
          </w:p>
          <w:p w:rsidR="00382AC0" w:rsidRPr="00961564" w:rsidRDefault="00382AC0" w:rsidP="000803DF">
            <w:pPr>
              <w:spacing w:after="0" w:line="0" w:lineRule="atLeast"/>
              <w:rPr>
                <w:rFonts w:ascii="Times New Roman" w:hAnsi="Times New Roman"/>
                <w:b/>
                <w:color w:val="FF0000"/>
                <w:sz w:val="20"/>
                <w:szCs w:val="20"/>
                <w:lang w:val="kk-KZ"/>
              </w:rPr>
            </w:pPr>
            <w:r w:rsidRPr="00961564">
              <w:rPr>
                <w:rFonts w:ascii="Times New Roman" w:hAnsi="Times New Roman"/>
                <w:b/>
                <w:color w:val="FF0000"/>
                <w:sz w:val="20"/>
                <w:szCs w:val="20"/>
                <w:lang w:val="kk-KZ"/>
              </w:rPr>
              <w:t>Апта сөз дәйектері»</w:t>
            </w:r>
          </w:p>
          <w:p w:rsidR="00382AC0" w:rsidRPr="00961564" w:rsidRDefault="00382AC0" w:rsidP="000803DF">
            <w:pPr>
              <w:spacing w:after="0" w:line="0" w:lineRule="atLeast"/>
              <w:rPr>
                <w:rFonts w:ascii="Times New Roman" w:hAnsi="Times New Roman"/>
                <w:b/>
                <w:color w:val="FF0000"/>
                <w:sz w:val="20"/>
                <w:szCs w:val="20"/>
                <w:lang w:val="kk-KZ"/>
              </w:rPr>
            </w:pPr>
            <w:r w:rsidRPr="00961564">
              <w:rPr>
                <w:rFonts w:ascii="Times New Roman" w:hAnsi="Times New Roman"/>
                <w:b/>
                <w:color w:val="FF0000"/>
                <w:sz w:val="20"/>
                <w:szCs w:val="20"/>
                <w:lang w:val="kk-KZ"/>
              </w:rPr>
              <w:t>«</w:t>
            </w:r>
            <w:r>
              <w:rPr>
                <w:rFonts w:ascii="Times New Roman" w:hAnsi="Times New Roman"/>
                <w:b/>
                <w:color w:val="FF0000"/>
                <w:sz w:val="20"/>
                <w:szCs w:val="20"/>
                <w:lang w:val="kk-KZ"/>
              </w:rPr>
              <w:t>Өнерл</w:t>
            </w:r>
            <w:r w:rsidRPr="00544C0E">
              <w:rPr>
                <w:rFonts w:ascii="Times New Roman" w:hAnsi="Times New Roman"/>
                <w:b/>
                <w:color w:val="FF0000"/>
                <w:sz w:val="20"/>
                <w:szCs w:val="20"/>
                <w:lang w:val="kk-KZ"/>
              </w:rPr>
              <w:t>і</w:t>
            </w:r>
            <w:r>
              <w:rPr>
                <w:rFonts w:ascii="Times New Roman" w:hAnsi="Times New Roman"/>
                <w:b/>
                <w:color w:val="FF0000"/>
                <w:sz w:val="20"/>
                <w:szCs w:val="20"/>
                <w:lang w:val="kk-KZ"/>
              </w:rPr>
              <w:t xml:space="preserve"> бала өрге ж</w:t>
            </w:r>
            <w:r w:rsidRPr="00544C0E">
              <w:rPr>
                <w:rFonts w:ascii="Times New Roman" w:hAnsi="Times New Roman"/>
                <w:b/>
                <w:color w:val="FF0000"/>
                <w:sz w:val="20"/>
                <w:szCs w:val="20"/>
                <w:lang w:val="kk-KZ"/>
              </w:rPr>
              <w:t>ү</w:t>
            </w:r>
            <w:r>
              <w:rPr>
                <w:rFonts w:ascii="Times New Roman" w:hAnsi="Times New Roman"/>
                <w:b/>
                <w:color w:val="FF0000"/>
                <w:sz w:val="20"/>
                <w:szCs w:val="20"/>
                <w:lang w:val="kk-KZ"/>
              </w:rPr>
              <w:t>зер»</w:t>
            </w:r>
          </w:p>
          <w:p w:rsidR="00382AC0" w:rsidRPr="00544C0E" w:rsidRDefault="00382AC0" w:rsidP="000803DF">
            <w:pPr>
              <w:rPr>
                <w:rFonts w:ascii="Times New Roman" w:hAnsi="Times New Roman"/>
                <w:sz w:val="20"/>
                <w:szCs w:val="20"/>
                <w:lang w:val="kk-KZ"/>
              </w:rPr>
            </w:pPr>
            <w:r w:rsidRPr="00544C0E">
              <w:rPr>
                <w:rFonts w:ascii="Times New Roman" w:hAnsi="Times New Roman"/>
                <w:b/>
                <w:i/>
                <w:iCs/>
                <w:color w:val="FF0000"/>
                <w:lang w:val="kk-KZ"/>
              </w:rPr>
              <w:t>(«Біртұтас тәрбие» бағдарламасы</w:t>
            </w:r>
            <w:r w:rsidRPr="00544C0E">
              <w:rPr>
                <w:rFonts w:ascii="Times New Roman" w:hAnsi="Times New Roman"/>
                <w:b/>
                <w:color w:val="FF0000"/>
                <w:lang w:val="kk-KZ"/>
              </w:rPr>
              <w:t>)</w:t>
            </w:r>
          </w:p>
        </w:tc>
        <w:tc>
          <w:tcPr>
            <w:tcW w:w="2552" w:type="dxa"/>
            <w:tcBorders>
              <w:top w:val="single" w:sz="4" w:space="0" w:color="auto"/>
              <w:left w:val="single" w:sz="4" w:space="0" w:color="auto"/>
              <w:bottom w:val="single" w:sz="4" w:space="0" w:color="auto"/>
              <w:right w:val="single" w:sz="4" w:space="0" w:color="auto"/>
            </w:tcBorders>
            <w:hideMark/>
          </w:tcPr>
          <w:p w:rsidR="00382AC0" w:rsidRDefault="00382AC0" w:rsidP="000803DF">
            <w:pPr>
              <w:spacing w:after="0"/>
              <w:rPr>
                <w:rFonts w:ascii="Times New Roman" w:hAnsi="Times New Roman"/>
                <w:sz w:val="20"/>
                <w:szCs w:val="20"/>
                <w:lang w:val="kk-KZ"/>
              </w:rPr>
            </w:pPr>
            <w:r w:rsidRPr="00372E17">
              <w:rPr>
                <w:rFonts w:ascii="Times New Roman" w:hAnsi="Times New Roman"/>
                <w:sz w:val="20"/>
                <w:szCs w:val="20"/>
                <w:lang w:val="kk-KZ"/>
              </w:rPr>
              <w:lastRenderedPageBreak/>
              <w:t>Қайырлы таң!   Балаларды</w:t>
            </w:r>
          </w:p>
          <w:p w:rsidR="00382AC0" w:rsidRPr="00ED407D" w:rsidRDefault="00382AC0" w:rsidP="000803DF">
            <w:pPr>
              <w:spacing w:after="0"/>
              <w:rPr>
                <w:rFonts w:ascii="Times New Roman" w:eastAsia="Times New Roman" w:hAnsi="Times New Roman"/>
                <w:b/>
                <w:bCs/>
                <w:sz w:val="20"/>
                <w:szCs w:val="20"/>
                <w:lang w:val="kk-KZ"/>
              </w:rPr>
            </w:pPr>
            <w:r w:rsidRPr="00ED407D">
              <w:rPr>
                <w:rFonts w:ascii="Times New Roman" w:eastAsia="Times New Roman" w:hAnsi="Times New Roman"/>
                <w:b/>
                <w:bCs/>
                <w:sz w:val="20"/>
                <w:szCs w:val="20"/>
                <w:lang w:val="kk-KZ"/>
              </w:rPr>
              <w:t>«Күй күмбірі»</w:t>
            </w:r>
          </w:p>
          <w:p w:rsidR="00382AC0" w:rsidRPr="00ED407D" w:rsidRDefault="00382AC0" w:rsidP="000803DF">
            <w:pPr>
              <w:pStyle w:val="ad"/>
              <w:rPr>
                <w:sz w:val="20"/>
                <w:szCs w:val="20"/>
                <w:lang w:val="kk-KZ"/>
              </w:rPr>
            </w:pPr>
            <w:r w:rsidRPr="00ED407D">
              <w:rPr>
                <w:b/>
                <w:bCs/>
                <w:sz w:val="20"/>
                <w:szCs w:val="20"/>
                <w:lang w:val="kk-KZ"/>
              </w:rPr>
              <w:t>Ә.Желдібаевтың «Ерке сылқым»</w:t>
            </w:r>
            <w:r w:rsidRPr="00ED407D">
              <w:rPr>
                <w:sz w:val="20"/>
                <w:szCs w:val="20"/>
                <w:lang w:val="kk-KZ"/>
              </w:rPr>
              <w:t xml:space="preserve"> күйімен қарсы алу.</w:t>
            </w:r>
          </w:p>
          <w:p w:rsidR="00382AC0" w:rsidRPr="00ED407D" w:rsidRDefault="00382AC0" w:rsidP="000803DF">
            <w:pPr>
              <w:pStyle w:val="ad"/>
              <w:rPr>
                <w:b/>
                <w:sz w:val="20"/>
                <w:szCs w:val="20"/>
                <w:lang w:val="kk-KZ"/>
              </w:rPr>
            </w:pPr>
            <w:r w:rsidRPr="00ED407D">
              <w:rPr>
                <w:b/>
                <w:i/>
                <w:iCs/>
                <w:sz w:val="20"/>
                <w:szCs w:val="20"/>
                <w:lang w:val="kk-KZ"/>
              </w:rPr>
              <w:t xml:space="preserve"> («Біртұтас тәрбие» бағдарламасы</w:t>
            </w:r>
            <w:r w:rsidRPr="00ED407D">
              <w:rPr>
                <w:b/>
                <w:sz w:val="20"/>
                <w:szCs w:val="20"/>
                <w:lang w:val="kk-KZ"/>
              </w:rPr>
              <w:t>)</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hAnsi="Times New Roman"/>
                <w:sz w:val="20"/>
                <w:szCs w:val="20"/>
                <w:lang w:val="kk-KZ"/>
              </w:rPr>
              <w:t xml:space="preserve"> көтеріңкі көңіл-күймен қарсы алу. Балалар үшін жайлы жағдай жасау. Тәрбиешімен сәлемдесуді үйрету. </w:t>
            </w:r>
            <w:r w:rsidRPr="00372E17">
              <w:rPr>
                <w:rFonts w:ascii="Times New Roman" w:eastAsia="Times New Roman" w:hAnsi="Times New Roman" w:cs="Times New Roman"/>
                <w:sz w:val="20"/>
                <w:szCs w:val="20"/>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rsidR="00382AC0" w:rsidRPr="00372E17" w:rsidRDefault="00382AC0" w:rsidP="000803DF">
            <w:pPr>
              <w:rPr>
                <w:rFonts w:ascii="Times New Roman" w:hAnsi="Times New Roman"/>
                <w:sz w:val="20"/>
                <w:szCs w:val="20"/>
              </w:rPr>
            </w:pPr>
            <w:r w:rsidRPr="00372E17">
              <w:rPr>
                <w:rFonts w:ascii="Times New Roman" w:hAnsi="Times New Roman"/>
                <w:b/>
                <w:bCs/>
                <w:sz w:val="20"/>
                <w:szCs w:val="20"/>
              </w:rPr>
              <w:t>(сөйлеуді дамыту).</w:t>
            </w:r>
          </w:p>
        </w:tc>
        <w:tc>
          <w:tcPr>
            <w:tcW w:w="2409"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spacing w:after="0"/>
              <w:rPr>
                <w:rFonts w:ascii="Times New Roman" w:eastAsia="Times New Roman" w:hAnsi="Times New Roman"/>
                <w:b/>
                <w:bCs/>
                <w:sz w:val="20"/>
                <w:szCs w:val="20"/>
                <w:lang w:val="kk-KZ"/>
              </w:rPr>
            </w:pPr>
            <w:r w:rsidRPr="00ED407D">
              <w:rPr>
                <w:rFonts w:ascii="Times New Roman" w:eastAsia="Times New Roman" w:hAnsi="Times New Roman"/>
                <w:b/>
                <w:bCs/>
                <w:sz w:val="20"/>
                <w:szCs w:val="20"/>
                <w:lang w:val="kk-KZ"/>
              </w:rPr>
              <w:t>«Күй күмбірі»</w:t>
            </w:r>
          </w:p>
          <w:p w:rsidR="00382AC0" w:rsidRPr="00ED407D" w:rsidRDefault="00382AC0" w:rsidP="000803DF">
            <w:pPr>
              <w:pStyle w:val="ad"/>
              <w:rPr>
                <w:b/>
                <w:i/>
                <w:iCs/>
                <w:sz w:val="20"/>
                <w:szCs w:val="20"/>
                <w:lang w:val="kk-KZ"/>
              </w:rPr>
            </w:pPr>
            <w:r w:rsidRPr="00ED407D">
              <w:rPr>
                <w:b/>
                <w:bCs/>
                <w:sz w:val="20"/>
                <w:szCs w:val="20"/>
                <w:lang w:val="kk-KZ"/>
              </w:rPr>
              <w:t>Сүгір Әліұлының «Шалқыма»</w:t>
            </w:r>
            <w:r w:rsidRPr="00ED407D">
              <w:rPr>
                <w:sz w:val="20"/>
                <w:szCs w:val="20"/>
                <w:lang w:val="kk-KZ"/>
              </w:rPr>
              <w:t xml:space="preserve"> күйімен қарсы алу.</w:t>
            </w:r>
          </w:p>
          <w:p w:rsidR="00382AC0" w:rsidRPr="00ED407D" w:rsidRDefault="00382AC0" w:rsidP="000803DF">
            <w:pPr>
              <w:pStyle w:val="ad"/>
              <w:rPr>
                <w:b/>
                <w:sz w:val="20"/>
                <w:szCs w:val="20"/>
                <w:lang w:val="kk-KZ"/>
              </w:rPr>
            </w:pPr>
            <w:r w:rsidRPr="00ED407D">
              <w:rPr>
                <w:b/>
                <w:i/>
                <w:iCs/>
                <w:sz w:val="20"/>
                <w:szCs w:val="20"/>
                <w:lang w:val="kk-KZ"/>
              </w:rPr>
              <w:t>(«Біртұтас тәрбие» бағдарламасы</w:t>
            </w:r>
            <w:r w:rsidRPr="00ED407D">
              <w:rPr>
                <w:b/>
                <w:sz w:val="20"/>
                <w:szCs w:val="20"/>
                <w:lang w:val="kk-KZ"/>
              </w:rPr>
              <w:t>)</w:t>
            </w:r>
            <w:r w:rsidRPr="00372E17">
              <w:rPr>
                <w:sz w:val="20"/>
                <w:szCs w:val="20"/>
                <w:lang w:val="kk-KZ"/>
              </w:rPr>
              <w:t xml:space="preserve">   </w:t>
            </w:r>
            <w:r w:rsidRPr="002F5F65">
              <w:rPr>
                <w:sz w:val="20"/>
                <w:szCs w:val="20"/>
                <w:lang w:val="kk-KZ"/>
              </w:rPr>
              <w:t xml:space="preserve">балалардың терісін, дене қызуын, сыртқы келбетін тексеру. </w:t>
            </w:r>
            <w:r w:rsidRPr="00544C0E">
              <w:rPr>
                <w:sz w:val="20"/>
                <w:szCs w:val="20"/>
                <w:lang w:val="kk-KZ"/>
              </w:rPr>
              <w:t>Балаларды жақсы көңіл күймен</w:t>
            </w:r>
          </w:p>
          <w:p w:rsidR="00382AC0" w:rsidRPr="00544C0E" w:rsidRDefault="00382AC0" w:rsidP="000803DF">
            <w:pPr>
              <w:pStyle w:val="3"/>
              <w:widowControl w:val="0"/>
              <w:rPr>
                <w:rFonts w:ascii="Times New Roman" w:eastAsia="Times New Roman" w:hAnsi="Times New Roman" w:cs="Times New Roman"/>
                <w:b/>
                <w:sz w:val="20"/>
                <w:szCs w:val="20"/>
                <w:lang w:val="kk-KZ"/>
              </w:rPr>
            </w:pPr>
            <w:r w:rsidRPr="00FF7781">
              <w:rPr>
                <w:rFonts w:ascii="Times New Roman" w:eastAsia="Times New Roman" w:hAnsi="Times New Roman"/>
                <w:sz w:val="20"/>
                <w:szCs w:val="20"/>
                <w:lang w:val="kk-KZ"/>
              </w:rPr>
              <w:t xml:space="preserve"> қарсы алу және оларға қолайлы жағдай жасау. </w:t>
            </w:r>
            <w:r w:rsidRPr="00544C0E">
              <w:rPr>
                <w:rFonts w:ascii="Times New Roman" w:eastAsia="Times New Roman" w:hAnsi="Times New Roman" w:cs="Times New Roman"/>
                <w:sz w:val="20"/>
                <w:szCs w:val="20"/>
                <w:lang w:val="kk-KZ"/>
              </w:rPr>
              <w:t>Сөздік қорды қалыптастыру.</w:t>
            </w:r>
          </w:p>
          <w:p w:rsidR="00382AC0" w:rsidRPr="00544C0E" w:rsidRDefault="00382AC0" w:rsidP="000803DF">
            <w:pPr>
              <w:pStyle w:val="3"/>
              <w:widowControl w:val="0"/>
              <w:rPr>
                <w:rFonts w:ascii="Times New Roman" w:eastAsia="Times New Roman" w:hAnsi="Times New Roman" w:cs="Times New Roman"/>
                <w:sz w:val="20"/>
                <w:szCs w:val="20"/>
                <w:lang w:val="kk-KZ"/>
              </w:rPr>
            </w:pPr>
            <w:r w:rsidRPr="00544C0E">
              <w:rPr>
                <w:rFonts w:ascii="Times New Roman" w:eastAsia="Times New Roman" w:hAnsi="Times New Roman" w:cs="Times New Roman"/>
                <w:sz w:val="20"/>
                <w:szCs w:val="20"/>
                <w:lang w:val="kk-KZ"/>
              </w:rPr>
              <w:t>Заттардың түсін, көлемін, пішінін, дәмін білдіретін сын есімдермен байыту.</w:t>
            </w:r>
          </w:p>
          <w:p w:rsidR="00382AC0" w:rsidRPr="00372E17" w:rsidRDefault="00382AC0" w:rsidP="000803DF">
            <w:pPr>
              <w:rPr>
                <w:rFonts w:ascii="Times New Roman" w:hAnsi="Times New Roman"/>
                <w:sz w:val="20"/>
                <w:szCs w:val="20"/>
              </w:rPr>
            </w:pPr>
            <w:r w:rsidRPr="00544C0E">
              <w:rPr>
                <w:rFonts w:ascii="Times New Roman" w:eastAsia="Times New Roman" w:hAnsi="Times New Roman"/>
                <w:b/>
                <w:sz w:val="20"/>
                <w:szCs w:val="20"/>
                <w:lang w:val="kk-KZ"/>
              </w:rPr>
              <w:t xml:space="preserve"> </w:t>
            </w:r>
            <w:r w:rsidRPr="00372E17">
              <w:rPr>
                <w:rFonts w:ascii="Times New Roman" w:eastAsia="Times New Roman" w:hAnsi="Times New Roman"/>
                <w:b/>
                <w:sz w:val="20"/>
                <w:szCs w:val="20"/>
              </w:rPr>
              <w:t>(сөйлеуді дамыту)</w:t>
            </w:r>
            <w:r w:rsidRPr="00372E17">
              <w:rPr>
                <w:rFonts w:ascii="Times New Roman" w:hAnsi="Times New Roman"/>
                <w:b/>
                <w:bCs/>
                <w:sz w:val="20"/>
                <w:szCs w:val="20"/>
              </w:rPr>
              <w:t xml:space="preserve"> </w:t>
            </w:r>
          </w:p>
        </w:tc>
        <w:tc>
          <w:tcPr>
            <w:tcW w:w="2694" w:type="dxa"/>
            <w:tcBorders>
              <w:top w:val="single" w:sz="4" w:space="0" w:color="auto"/>
              <w:left w:val="single" w:sz="4" w:space="0" w:color="auto"/>
              <w:bottom w:val="single" w:sz="4" w:space="0" w:color="auto"/>
              <w:right w:val="single" w:sz="4" w:space="0" w:color="auto"/>
            </w:tcBorders>
            <w:hideMark/>
          </w:tcPr>
          <w:p w:rsidR="00382AC0" w:rsidRPr="00ED407D" w:rsidRDefault="00382AC0" w:rsidP="000803DF">
            <w:pPr>
              <w:spacing w:after="0"/>
              <w:rPr>
                <w:rFonts w:ascii="Times New Roman" w:eastAsia="Times New Roman" w:hAnsi="Times New Roman"/>
                <w:b/>
                <w:bCs/>
                <w:sz w:val="20"/>
                <w:szCs w:val="20"/>
                <w:lang w:val="kk-KZ"/>
              </w:rPr>
            </w:pPr>
            <w:r w:rsidRPr="00ED407D">
              <w:rPr>
                <w:rFonts w:ascii="Times New Roman" w:eastAsia="Times New Roman" w:hAnsi="Times New Roman"/>
                <w:b/>
                <w:bCs/>
                <w:sz w:val="20"/>
                <w:szCs w:val="20"/>
                <w:lang w:val="kk-KZ"/>
              </w:rPr>
              <w:t>«Күй күмбірі»</w:t>
            </w:r>
          </w:p>
          <w:p w:rsidR="00382AC0" w:rsidRPr="00ED407D" w:rsidRDefault="00382AC0" w:rsidP="000803DF">
            <w:pPr>
              <w:pStyle w:val="ad"/>
              <w:rPr>
                <w:b/>
                <w:sz w:val="20"/>
                <w:szCs w:val="20"/>
                <w:lang w:val="kk-KZ"/>
              </w:rPr>
            </w:pPr>
            <w:r w:rsidRPr="00ED407D">
              <w:rPr>
                <w:b/>
                <w:bCs/>
                <w:sz w:val="20"/>
                <w:szCs w:val="20"/>
                <w:lang w:val="kk-KZ"/>
              </w:rPr>
              <w:t>Махамбеттің күйі «Жұмыр қылыш»</w:t>
            </w:r>
            <w:r w:rsidRPr="00ED407D">
              <w:rPr>
                <w:sz w:val="20"/>
                <w:szCs w:val="20"/>
                <w:lang w:val="kk-KZ"/>
              </w:rPr>
              <w:t xml:space="preserve"> күйімен қарсы алу.</w:t>
            </w:r>
            <w:r w:rsidRPr="00ED407D">
              <w:rPr>
                <w:b/>
                <w:i/>
                <w:iCs/>
                <w:sz w:val="20"/>
                <w:szCs w:val="20"/>
                <w:lang w:val="kk-KZ"/>
              </w:rPr>
              <w:t xml:space="preserve"> («Біртұтас тәрбие» бағдарламасы</w:t>
            </w:r>
            <w:r w:rsidRPr="00ED407D">
              <w:rPr>
                <w:b/>
                <w:sz w:val="20"/>
                <w:szCs w:val="20"/>
                <w:lang w:val="kk-KZ"/>
              </w:rPr>
              <w:t>)</w:t>
            </w:r>
          </w:p>
          <w:p w:rsidR="00382AC0" w:rsidRPr="00544C0E" w:rsidRDefault="00382AC0" w:rsidP="000803DF">
            <w:pPr>
              <w:pStyle w:val="3"/>
              <w:widowControl w:val="0"/>
              <w:rPr>
                <w:rFonts w:ascii="Times New Roman" w:eastAsia="Times New Roman" w:hAnsi="Times New Roman" w:cs="Times New Roman"/>
                <w:sz w:val="20"/>
                <w:szCs w:val="20"/>
                <w:lang w:val="kk-KZ"/>
              </w:rPr>
            </w:pPr>
            <w:r w:rsidRPr="002F5F65">
              <w:rPr>
                <w:rFonts w:ascii="Times New Roman" w:eastAsia="Times New Roman" w:hAnsi="Times New Roman"/>
                <w:sz w:val="20"/>
                <w:szCs w:val="20"/>
                <w:lang w:val="kk-KZ"/>
              </w:rPr>
              <w:t xml:space="preserve">балалардың терісін, дене қызуын, сыртқы келбетін тексеру. </w:t>
            </w:r>
            <w:r w:rsidRPr="00544C0E">
              <w:rPr>
                <w:rFonts w:ascii="Times New Roman" w:eastAsia="Times New Roman" w:hAnsi="Times New Roman"/>
                <w:sz w:val="20"/>
                <w:szCs w:val="20"/>
                <w:lang w:val="kk-KZ"/>
              </w:rPr>
              <w:t>Балаларды жақсы көңіл күймен қарсы алу</w:t>
            </w:r>
            <w:r w:rsidRPr="00372E17">
              <w:rPr>
                <w:rFonts w:ascii="Times New Roman" w:hAnsi="Times New Roman"/>
                <w:sz w:val="20"/>
                <w:szCs w:val="20"/>
                <w:lang w:val="kk-KZ"/>
              </w:rPr>
              <w:t xml:space="preserve">  </w:t>
            </w:r>
            <w:r w:rsidRPr="00544C0E">
              <w:rPr>
                <w:rFonts w:ascii="Times New Roman" w:eastAsia="Times New Roman" w:hAnsi="Times New Roman" w:cs="Times New Roman"/>
                <w:sz w:val="20"/>
                <w:szCs w:val="20"/>
                <w:lang w:val="kk-KZ"/>
              </w:rPr>
              <w:t>Сөздердің дұрыс айтылуын, зат есімдердің көпше түрде дұрыс қолданылуын ескеріп, сын есімдерді зат есімнің көпше түрімен сәйкестендіру.</w:t>
            </w:r>
          </w:p>
          <w:p w:rsidR="00382AC0" w:rsidRDefault="00382AC0" w:rsidP="000803DF">
            <w:pPr>
              <w:rPr>
                <w:rFonts w:ascii="Times New Roman" w:hAnsi="Times New Roman"/>
                <w:b/>
                <w:bCs/>
                <w:sz w:val="20"/>
                <w:szCs w:val="20"/>
                <w:lang w:val="kk-KZ"/>
              </w:rPr>
            </w:pPr>
            <w:r w:rsidRPr="00372E17">
              <w:rPr>
                <w:rFonts w:ascii="Times New Roman" w:hAnsi="Times New Roman"/>
                <w:b/>
                <w:bCs/>
                <w:sz w:val="20"/>
                <w:szCs w:val="20"/>
                <w:lang w:val="kk-KZ"/>
              </w:rPr>
              <w:t>(сөйлеуді дамыту)</w:t>
            </w:r>
          </w:p>
          <w:p w:rsidR="00382AC0" w:rsidRPr="00961564" w:rsidRDefault="00382AC0" w:rsidP="000803DF">
            <w:pPr>
              <w:spacing w:after="0" w:line="291" w:lineRule="atLeast"/>
              <w:textAlignment w:val="baseline"/>
              <w:rPr>
                <w:rFonts w:ascii="Times New Roman" w:eastAsia="Times New Roman" w:hAnsi="Times New Roman"/>
                <w:color w:val="FF0000"/>
                <w:spacing w:val="2"/>
                <w:sz w:val="20"/>
                <w:szCs w:val="20"/>
                <w:lang w:val="kk-KZ" w:eastAsia="ru-RU"/>
              </w:rPr>
            </w:pPr>
            <w:r w:rsidRPr="00961564">
              <w:rPr>
                <w:rFonts w:ascii="Times New Roman" w:hAnsi="Times New Roman"/>
                <w:b/>
                <w:color w:val="FF0000"/>
                <w:sz w:val="20"/>
                <w:szCs w:val="20"/>
                <w:lang w:val="kk-KZ"/>
              </w:rPr>
              <w:t xml:space="preserve">Ұ.О: </w:t>
            </w:r>
            <w:r w:rsidRPr="00961564">
              <w:rPr>
                <w:rFonts w:ascii="Times New Roman" w:hAnsi="Times New Roman"/>
                <w:color w:val="FF0000"/>
                <w:sz w:val="20"/>
                <w:szCs w:val="20"/>
                <w:lang w:val="kk-KZ"/>
              </w:rPr>
              <w:t>«Асық ату»</w:t>
            </w:r>
            <w:r w:rsidRPr="00961564">
              <w:rPr>
                <w:rFonts w:ascii="Times New Roman" w:hAnsi="Times New Roman"/>
                <w:b/>
                <w:color w:val="FF0000"/>
                <w:sz w:val="20"/>
                <w:szCs w:val="20"/>
                <w:lang w:val="kk-KZ"/>
              </w:rPr>
              <w:t xml:space="preserve"> «Ұлттық ойын-ұлт қазынасы»</w:t>
            </w:r>
          </w:p>
          <w:p w:rsidR="00382AC0" w:rsidRPr="00961564" w:rsidRDefault="00382AC0" w:rsidP="000803DF">
            <w:pPr>
              <w:pStyle w:val="ad"/>
              <w:rPr>
                <w:b/>
                <w:color w:val="FF0000"/>
                <w:sz w:val="20"/>
                <w:szCs w:val="20"/>
                <w:lang w:val="kk-KZ"/>
              </w:rPr>
            </w:pPr>
            <w:r w:rsidRPr="00961564">
              <w:rPr>
                <w:b/>
                <w:i/>
                <w:iCs/>
                <w:color w:val="FF0000"/>
                <w:sz w:val="20"/>
                <w:szCs w:val="20"/>
                <w:lang w:val="kk-KZ"/>
              </w:rPr>
              <w:t>(«Біртұтас тәрбие» бағдарламасы</w:t>
            </w:r>
            <w:r w:rsidRPr="00961564">
              <w:rPr>
                <w:b/>
                <w:color w:val="FF0000"/>
                <w:sz w:val="20"/>
                <w:szCs w:val="20"/>
                <w:lang w:val="kk-KZ"/>
              </w:rPr>
              <w:t>)</w:t>
            </w:r>
          </w:p>
          <w:p w:rsidR="00382AC0" w:rsidRPr="00372E17" w:rsidRDefault="00382AC0" w:rsidP="000803DF">
            <w:pPr>
              <w:rPr>
                <w:rFonts w:ascii="Times New Roman" w:hAnsi="Times New Roman"/>
                <w:sz w:val="20"/>
                <w:szCs w:val="20"/>
                <w:lang w:val="kk-KZ"/>
              </w:rPr>
            </w:pPr>
          </w:p>
        </w:tc>
        <w:tc>
          <w:tcPr>
            <w:tcW w:w="2345" w:type="dxa"/>
            <w:tcBorders>
              <w:top w:val="single" w:sz="4" w:space="0" w:color="auto"/>
              <w:left w:val="single" w:sz="4" w:space="0" w:color="auto"/>
              <w:bottom w:val="single" w:sz="4" w:space="0" w:color="auto"/>
              <w:right w:val="single" w:sz="4" w:space="0" w:color="auto"/>
            </w:tcBorders>
            <w:hideMark/>
          </w:tcPr>
          <w:p w:rsidR="00382AC0" w:rsidRPr="002F5F65" w:rsidRDefault="00382AC0" w:rsidP="000803DF">
            <w:pPr>
              <w:widowControl w:val="0"/>
              <w:spacing w:after="0" w:line="237" w:lineRule="auto"/>
              <w:ind w:right="30"/>
              <w:rPr>
                <w:rFonts w:ascii="Times New Roman" w:hAnsi="Times New Roman"/>
                <w:sz w:val="20"/>
                <w:szCs w:val="20"/>
                <w:lang w:val="kk-KZ"/>
              </w:rPr>
            </w:pPr>
            <w:r w:rsidRPr="002F5F65">
              <w:rPr>
                <w:rFonts w:ascii="Times New Roman" w:eastAsia="Times New Roman" w:hAnsi="Times New Roman"/>
                <w:b/>
                <w:color w:val="000000" w:themeColor="text1"/>
                <w:sz w:val="20"/>
                <w:szCs w:val="20"/>
                <w:lang w:val="kk-KZ"/>
              </w:rPr>
              <w:t>"Күй күмбірі" Дина Нұрпейісова –"Әсем қоңыр"</w:t>
            </w:r>
            <w:r w:rsidRPr="002F5F65">
              <w:rPr>
                <w:rFonts w:ascii="Times New Roman" w:hAnsi="Times New Roman"/>
                <w:sz w:val="20"/>
                <w:szCs w:val="20"/>
                <w:lang w:val="kk-KZ"/>
              </w:rPr>
              <w:t>қарсы алу.</w:t>
            </w:r>
          </w:p>
          <w:p w:rsidR="00382AC0" w:rsidRPr="002F5F65" w:rsidRDefault="00382AC0" w:rsidP="000803DF">
            <w:pPr>
              <w:widowControl w:val="0"/>
              <w:spacing w:after="0" w:line="237" w:lineRule="auto"/>
              <w:ind w:right="30"/>
              <w:rPr>
                <w:rFonts w:ascii="Times New Roman" w:hAnsi="Times New Roman"/>
                <w:sz w:val="20"/>
                <w:szCs w:val="20"/>
                <w:lang w:val="kk-KZ"/>
              </w:rPr>
            </w:pPr>
            <w:r w:rsidRPr="002F5F65">
              <w:rPr>
                <w:rFonts w:ascii="Times New Roman" w:hAnsi="Times New Roman"/>
                <w:b/>
                <w:i/>
                <w:iCs/>
                <w:sz w:val="20"/>
                <w:szCs w:val="20"/>
                <w:lang w:val="kk-KZ"/>
              </w:rPr>
              <w:t>(«Біртұтас тәрбие» бағдарламасы</w:t>
            </w:r>
            <w:r w:rsidRPr="002F5F65">
              <w:rPr>
                <w:rFonts w:ascii="Times New Roman" w:hAnsi="Times New Roman"/>
                <w:b/>
                <w:sz w:val="20"/>
                <w:szCs w:val="20"/>
                <w:lang w:val="kk-KZ"/>
              </w:rPr>
              <w:t>)</w:t>
            </w:r>
          </w:p>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балалардың терісін, дене қызуын, сыртқы келбетін тексеру. Балаларды жақсы көңіл күймен қарсы алу және оларға қолайлы жағдай жасау. Кітаптардағы суреттерді қарау, ондағы таныс заттарды атау, педагогтің өтініші бойынша суреттен заттарды тауып, сұрақ қою</w:t>
            </w:r>
          </w:p>
          <w:p w:rsidR="00382AC0" w:rsidRDefault="00382AC0" w:rsidP="000803DF">
            <w:pPr>
              <w:rPr>
                <w:rFonts w:ascii="Times New Roman" w:hAnsi="Times New Roman"/>
                <w:b/>
                <w:bCs/>
                <w:sz w:val="20"/>
                <w:szCs w:val="20"/>
                <w:lang w:val="kk-KZ"/>
              </w:rPr>
            </w:pPr>
            <w:r w:rsidRPr="00372E17">
              <w:rPr>
                <w:rFonts w:ascii="Times New Roman" w:eastAsia="Times New Roman" w:hAnsi="Times New Roman"/>
                <w:b/>
                <w:sz w:val="20"/>
                <w:szCs w:val="20"/>
                <w:lang w:val="kk-KZ"/>
              </w:rPr>
              <w:t xml:space="preserve"> (сөйлеуді дамыту)</w:t>
            </w:r>
            <w:r w:rsidRPr="00372E17">
              <w:rPr>
                <w:rFonts w:ascii="Times New Roman" w:hAnsi="Times New Roman"/>
                <w:b/>
                <w:bCs/>
                <w:sz w:val="20"/>
                <w:szCs w:val="20"/>
                <w:lang w:val="kk-KZ"/>
              </w:rPr>
              <w:t xml:space="preserve"> </w:t>
            </w:r>
          </w:p>
          <w:p w:rsidR="00382AC0" w:rsidRPr="00155668" w:rsidRDefault="00382AC0" w:rsidP="000803DF">
            <w:pPr>
              <w:spacing w:after="0"/>
              <w:rPr>
                <w:rFonts w:ascii="Times New Roman" w:hAnsi="Times New Roman"/>
                <w:b/>
                <w:color w:val="FF0000"/>
                <w:spacing w:val="2"/>
                <w:sz w:val="20"/>
                <w:szCs w:val="20"/>
                <w:shd w:val="clear" w:color="auto" w:fill="FFFFFF"/>
                <w:lang w:val="kk-KZ"/>
              </w:rPr>
            </w:pPr>
            <w:r w:rsidRPr="00155668">
              <w:rPr>
                <w:rFonts w:ascii="Times New Roman" w:hAnsi="Times New Roman"/>
                <w:b/>
                <w:color w:val="FF0000"/>
                <w:sz w:val="20"/>
                <w:szCs w:val="20"/>
                <w:lang w:val="kk-KZ"/>
              </w:rPr>
              <w:t>Ұ.О:</w:t>
            </w:r>
            <w:r w:rsidRPr="00155668">
              <w:rPr>
                <w:rFonts w:ascii="Times New Roman" w:hAnsi="Times New Roman"/>
                <w:b/>
                <w:color w:val="FF0000"/>
                <w:spacing w:val="2"/>
                <w:sz w:val="20"/>
                <w:szCs w:val="20"/>
                <w:shd w:val="clear" w:color="auto" w:fill="FFFFFF"/>
                <w:lang w:val="kk-KZ"/>
              </w:rPr>
              <w:t>«Ақсүйек»ойыны</w:t>
            </w:r>
          </w:p>
          <w:p w:rsidR="00382AC0" w:rsidRPr="00155668" w:rsidRDefault="00382AC0" w:rsidP="000803DF">
            <w:pPr>
              <w:spacing w:after="0" w:line="0" w:lineRule="atLeast"/>
              <w:rPr>
                <w:rFonts w:ascii="Times New Roman" w:hAnsi="Times New Roman"/>
                <w:b/>
                <w:color w:val="FF0000"/>
                <w:sz w:val="20"/>
                <w:szCs w:val="20"/>
                <w:lang w:val="kk-KZ"/>
              </w:rPr>
            </w:pPr>
            <w:r w:rsidRPr="00155668">
              <w:rPr>
                <w:rFonts w:ascii="Times New Roman" w:hAnsi="Times New Roman"/>
                <w:b/>
                <w:color w:val="FF0000"/>
                <w:sz w:val="20"/>
                <w:szCs w:val="20"/>
                <w:lang w:val="kk-KZ"/>
              </w:rPr>
              <w:t>«Ұлттық ойын-ұлт қазынасы»</w:t>
            </w:r>
          </w:p>
          <w:p w:rsidR="00382AC0" w:rsidRPr="00155668" w:rsidRDefault="00382AC0" w:rsidP="000803DF">
            <w:pPr>
              <w:pStyle w:val="ad"/>
              <w:rPr>
                <w:b/>
                <w:color w:val="FF0000"/>
                <w:sz w:val="20"/>
                <w:szCs w:val="20"/>
                <w:lang w:val="kk-KZ"/>
              </w:rPr>
            </w:pPr>
            <w:r w:rsidRPr="00155668">
              <w:rPr>
                <w:b/>
                <w:i/>
                <w:iCs/>
                <w:color w:val="FF0000"/>
                <w:sz w:val="20"/>
                <w:szCs w:val="20"/>
                <w:lang w:val="kk-KZ"/>
              </w:rPr>
              <w:t>(«Біртұтас тәрбие» бағдарламасы</w:t>
            </w:r>
            <w:r w:rsidRPr="00155668">
              <w:rPr>
                <w:b/>
                <w:color w:val="FF0000"/>
                <w:sz w:val="20"/>
                <w:szCs w:val="20"/>
                <w:lang w:val="kk-KZ"/>
              </w:rPr>
              <w:t>)</w:t>
            </w:r>
          </w:p>
          <w:p w:rsidR="00382AC0" w:rsidRPr="00372E17" w:rsidRDefault="00382AC0" w:rsidP="000803DF">
            <w:pPr>
              <w:rPr>
                <w:rFonts w:ascii="Times New Roman" w:hAnsi="Times New Roman"/>
                <w:sz w:val="20"/>
                <w:szCs w:val="20"/>
                <w:lang w:val="kk-KZ"/>
              </w:rPr>
            </w:pPr>
          </w:p>
        </w:tc>
      </w:tr>
      <w:tr w:rsidR="00382AC0" w:rsidRPr="00382AC0" w:rsidTr="000803DF">
        <w:trPr>
          <w:trHeight w:val="1347"/>
        </w:trPr>
        <w:tc>
          <w:tcPr>
            <w:tcW w:w="2341" w:type="dxa"/>
            <w:tcBorders>
              <w:top w:val="single" w:sz="4" w:space="0" w:color="auto"/>
              <w:left w:val="single" w:sz="4" w:space="0" w:color="auto"/>
              <w:bottom w:val="single" w:sz="4" w:space="0" w:color="auto"/>
              <w:right w:val="single" w:sz="4" w:space="0" w:color="auto"/>
            </w:tcBorders>
            <w:vAlign w:val="center"/>
            <w:hideMark/>
          </w:tcPr>
          <w:p w:rsidR="00382AC0" w:rsidRPr="00372E17" w:rsidRDefault="00382AC0" w:rsidP="000803DF">
            <w:pPr>
              <w:jc w:val="both"/>
              <w:rPr>
                <w:rFonts w:ascii="Times New Roman" w:eastAsia="Times New Roman" w:hAnsi="Times New Roman"/>
                <w:b/>
                <w:bCs/>
                <w:color w:val="000000" w:themeColor="text1"/>
                <w:sz w:val="20"/>
                <w:szCs w:val="20"/>
                <w:lang w:val="kk-KZ"/>
              </w:rPr>
            </w:pPr>
            <w:r w:rsidRPr="00372E17">
              <w:rPr>
                <w:rFonts w:ascii="Times New Roman" w:eastAsia="Times New Roman" w:hAnsi="Times New Roman"/>
                <w:b/>
                <w:bCs/>
                <w:color w:val="000000" w:themeColor="text1"/>
                <w:sz w:val="20"/>
                <w:szCs w:val="20"/>
                <w:lang w:val="kk-KZ"/>
              </w:rPr>
              <w:lastRenderedPageBreak/>
              <w:t>Ата–аналармен әңгімелесу,кеңес беру</w:t>
            </w:r>
          </w:p>
        </w:tc>
        <w:tc>
          <w:tcPr>
            <w:tcW w:w="2445" w:type="dxa"/>
            <w:tcBorders>
              <w:top w:val="single" w:sz="4" w:space="0" w:color="auto"/>
              <w:left w:val="single" w:sz="4" w:space="0" w:color="auto"/>
              <w:bottom w:val="single" w:sz="4" w:space="0" w:color="auto"/>
              <w:right w:val="single" w:sz="4" w:space="0" w:color="auto"/>
            </w:tcBorders>
            <w:hideMark/>
          </w:tcPr>
          <w:p w:rsidR="00382AC0" w:rsidRDefault="00382AC0" w:rsidP="000803DF">
            <w:pPr>
              <w:spacing w:after="0" w:line="0" w:lineRule="atLeast"/>
              <w:rPr>
                <w:rFonts w:ascii="Times New Roman" w:eastAsia="Times New Roman" w:hAnsi="Times New Roman"/>
                <w:bCs/>
                <w:color w:val="000000" w:themeColor="text1"/>
                <w:sz w:val="20"/>
                <w:szCs w:val="20"/>
                <w:lang w:val="kk-KZ"/>
              </w:rPr>
            </w:pPr>
            <w:r w:rsidRPr="00372E17">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p w:rsidR="00382AC0"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b/>
                <w:color w:val="000000" w:themeColor="text1"/>
                <w:spacing w:val="2"/>
                <w:sz w:val="20"/>
                <w:szCs w:val="20"/>
                <w:lang w:val="kk-KZ" w:eastAsia="ru-RU"/>
              </w:rPr>
              <w:t>"Өнегелі 15минут"-</w:t>
            </w:r>
            <w:r>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8A642D" w:rsidRDefault="00382AC0" w:rsidP="000803DF">
            <w:pPr>
              <w:pStyle w:val="ad"/>
              <w:rPr>
                <w:b/>
                <w:color w:val="FF0000"/>
                <w:sz w:val="20"/>
                <w:szCs w:val="20"/>
                <w:lang w:val="kk-KZ"/>
              </w:rPr>
            </w:pPr>
            <w:r w:rsidRPr="008A642D">
              <w:rPr>
                <w:b/>
                <w:i/>
                <w:iCs/>
                <w:color w:val="FF0000"/>
                <w:sz w:val="20"/>
                <w:szCs w:val="20"/>
                <w:lang w:val="kk-KZ"/>
              </w:rPr>
              <w:t>(«Біртұтас тәрбие» бағдарламасы</w:t>
            </w:r>
            <w:r w:rsidRPr="008A642D">
              <w:rPr>
                <w:b/>
                <w:color w:val="FF0000"/>
                <w:sz w:val="20"/>
                <w:szCs w:val="20"/>
                <w:lang w:val="kk-KZ"/>
              </w:rPr>
              <w:t>)</w:t>
            </w:r>
            <w:r w:rsidRPr="008A642D">
              <w:rPr>
                <w:b/>
                <w:noProof/>
                <w:color w:val="FF0000"/>
                <w:sz w:val="20"/>
                <w:szCs w:val="20"/>
                <w:lang w:val="kk-KZ"/>
              </w:rPr>
              <w:t xml:space="preserve">  </w:t>
            </w:r>
          </w:p>
          <w:p w:rsidR="00382AC0" w:rsidRPr="00372E17" w:rsidRDefault="00382AC0" w:rsidP="000803DF">
            <w:pPr>
              <w:rPr>
                <w:rFonts w:ascii="Times New Roman" w:eastAsia="Times New Roman" w:hAnsi="Times New Roman"/>
                <w:color w:val="000000" w:themeColor="text1"/>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sidRPr="00372E17">
              <w:rPr>
                <w:rFonts w:ascii="Times New Roman" w:eastAsia="Times New Roman" w:hAnsi="Times New Roman"/>
                <w:bCs/>
                <w:color w:val="000000" w:themeColor="text1"/>
                <w:sz w:val="20"/>
                <w:szCs w:val="20"/>
                <w:lang w:val="kk-KZ"/>
              </w:rPr>
              <w:t>Ата–аналармен бала денсаулығы, баланың үйдегі  күн тәртібі, конкрусқа қатысатын жайлы ұсыныс беру.</w:t>
            </w:r>
            <w:r>
              <w:rPr>
                <w:rFonts w:ascii="Times New Roman" w:eastAsia="Times New Roman" w:hAnsi="Times New Roman"/>
                <w:b/>
                <w:color w:val="000000" w:themeColor="text1"/>
                <w:spacing w:val="2"/>
                <w:sz w:val="20"/>
                <w:szCs w:val="20"/>
                <w:lang w:val="kk-KZ" w:eastAsia="ru-RU"/>
              </w:rPr>
              <w:t xml:space="preserve"> "Өнегелі 15минут"-</w:t>
            </w:r>
            <w:r>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8A642D" w:rsidRDefault="00382AC0" w:rsidP="000803DF">
            <w:pPr>
              <w:pStyle w:val="ad"/>
              <w:rPr>
                <w:b/>
                <w:color w:val="FF0000"/>
                <w:sz w:val="20"/>
                <w:szCs w:val="20"/>
                <w:lang w:val="kk-KZ"/>
              </w:rPr>
            </w:pPr>
            <w:r w:rsidRPr="008A642D">
              <w:rPr>
                <w:b/>
                <w:i/>
                <w:iCs/>
                <w:color w:val="FF0000"/>
                <w:sz w:val="20"/>
                <w:szCs w:val="20"/>
                <w:lang w:val="kk-KZ"/>
              </w:rPr>
              <w:t>(«Біртұтас тәрбие» бағдарламасы</w:t>
            </w:r>
            <w:r w:rsidRPr="008A642D">
              <w:rPr>
                <w:b/>
                <w:color w:val="FF0000"/>
                <w:sz w:val="20"/>
                <w:szCs w:val="20"/>
                <w:lang w:val="kk-KZ"/>
              </w:rPr>
              <w:t>)</w:t>
            </w:r>
            <w:r w:rsidRPr="008A642D">
              <w:rPr>
                <w:b/>
                <w:noProof/>
                <w:color w:val="FF0000"/>
                <w:sz w:val="20"/>
                <w:szCs w:val="20"/>
                <w:lang w:val="kk-KZ"/>
              </w:rPr>
              <w:t xml:space="preserve">  </w:t>
            </w:r>
          </w:p>
          <w:p w:rsidR="00382AC0" w:rsidRPr="00372E17" w:rsidRDefault="00382AC0" w:rsidP="000803DF">
            <w:pPr>
              <w:rPr>
                <w:rFonts w:ascii="Times New Roman" w:eastAsia="Times New Roman" w:hAnsi="Times New Roman"/>
                <w:color w:val="000000" w:themeColor="text1"/>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382AC0"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sidRPr="00372E17">
              <w:rPr>
                <w:rFonts w:ascii="Times New Roman" w:eastAsia="Times New Roman" w:hAnsi="Times New Roman"/>
                <w:bCs/>
                <w:color w:val="000000" w:themeColor="text1"/>
                <w:sz w:val="20"/>
                <w:szCs w:val="20"/>
                <w:lang w:val="kk-KZ"/>
              </w:rPr>
              <w:t>Ата–аналармен бала денсаулығы, баланың үйдегі  күн тәртібі, балалардың тазалығы жөнінде  әңгімелесу.</w:t>
            </w:r>
            <w:r>
              <w:rPr>
                <w:rFonts w:ascii="Times New Roman" w:eastAsia="Times New Roman" w:hAnsi="Times New Roman"/>
                <w:b/>
                <w:color w:val="000000" w:themeColor="text1"/>
                <w:spacing w:val="2"/>
                <w:sz w:val="20"/>
                <w:szCs w:val="20"/>
                <w:lang w:val="kk-KZ" w:eastAsia="ru-RU"/>
              </w:rPr>
              <w:t xml:space="preserve"> "Өнегелі 15минут"-</w:t>
            </w:r>
            <w:r>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8A642D" w:rsidRDefault="00382AC0" w:rsidP="000803DF">
            <w:pPr>
              <w:pStyle w:val="ad"/>
              <w:rPr>
                <w:b/>
                <w:color w:val="FF0000"/>
                <w:sz w:val="20"/>
                <w:szCs w:val="20"/>
                <w:lang w:val="kk-KZ"/>
              </w:rPr>
            </w:pPr>
            <w:r w:rsidRPr="008A642D">
              <w:rPr>
                <w:b/>
                <w:i/>
                <w:iCs/>
                <w:color w:val="FF0000"/>
                <w:sz w:val="20"/>
                <w:szCs w:val="20"/>
                <w:lang w:val="kk-KZ"/>
              </w:rPr>
              <w:t>(«Біртұтас тәрбие» бағдарламасы</w:t>
            </w:r>
            <w:r w:rsidRPr="008A642D">
              <w:rPr>
                <w:b/>
                <w:color w:val="FF0000"/>
                <w:sz w:val="20"/>
                <w:szCs w:val="20"/>
                <w:lang w:val="kk-KZ"/>
              </w:rPr>
              <w:t>)</w:t>
            </w:r>
            <w:r w:rsidRPr="008A642D">
              <w:rPr>
                <w:b/>
                <w:noProof/>
                <w:color w:val="FF0000"/>
                <w:sz w:val="20"/>
                <w:szCs w:val="20"/>
                <w:lang w:val="kk-KZ"/>
              </w:rPr>
              <w:t xml:space="preserve">  </w:t>
            </w:r>
          </w:p>
          <w:p w:rsidR="00382AC0" w:rsidRPr="00372E17" w:rsidRDefault="00382AC0" w:rsidP="000803DF">
            <w:pPr>
              <w:rPr>
                <w:rFonts w:ascii="Times New Roman" w:eastAsia="Times New Roman" w:hAnsi="Times New Roman"/>
                <w:color w:val="000000" w:themeColor="text1"/>
                <w:sz w:val="20"/>
                <w:szCs w:val="20"/>
                <w:lang w:val="kk-KZ"/>
              </w:rPr>
            </w:pPr>
          </w:p>
        </w:tc>
        <w:tc>
          <w:tcPr>
            <w:tcW w:w="2694"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bCs/>
                <w:color w:val="000000" w:themeColor="text1"/>
                <w:sz w:val="20"/>
                <w:szCs w:val="20"/>
                <w:lang w:val="kk-KZ"/>
              </w:rPr>
              <w:t>Ата–аналармен бала денсаулығы, баланың үйдегі  күн тәртібі, балалардың тазалығы жөнінде  әңгімелесу.</w:t>
            </w:r>
          </w:p>
        </w:tc>
        <w:tc>
          <w:tcPr>
            <w:tcW w:w="234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tc>
      </w:tr>
      <w:tr w:rsidR="00382AC0" w:rsidRPr="00372E17"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 xml:space="preserve">Балалардың  дербес іс – әрекеті </w:t>
            </w:r>
          </w:p>
        </w:tc>
        <w:tc>
          <w:tcPr>
            <w:tcW w:w="244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"Дәрумендер" жаттығуы.</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lang w:val="kk-KZ"/>
              </w:rPr>
              <w:t xml:space="preserve"> балалардың дене мүшелерін жетілдіру; ырғаққа сай қимылдауға, көркем сөзге ілесіп айтуға машықтандыру; жағымды эмоцияларды дамыту.</w:t>
            </w:r>
          </w:p>
          <w:p w:rsidR="00382AC0" w:rsidRDefault="00382AC0" w:rsidP="000803DF">
            <w:pPr>
              <w:pStyle w:val="TableParagraph"/>
              <w:rPr>
                <w:rFonts w:eastAsia="Calibri"/>
              </w:rPr>
            </w:pPr>
            <w:r>
              <w:t>(</w:t>
            </w:r>
            <w:r w:rsidRPr="00A77CDD">
              <w:rPr>
                <w:b/>
                <w:bCs/>
              </w:rPr>
              <w:t>көркем әдебиет)</w:t>
            </w:r>
            <w:r w:rsidRPr="00372E17">
              <w:rPr>
                <w:rFonts w:eastAsia="Calibri"/>
              </w:rPr>
              <w:t xml:space="preserve"> </w:t>
            </w:r>
          </w:p>
          <w:p w:rsidR="00382AC0" w:rsidRDefault="00382AC0" w:rsidP="000803DF">
            <w:pPr>
              <w:pStyle w:val="TableParagraph"/>
              <w:rPr>
                <w:rFonts w:eastAsia="Calibri"/>
              </w:rPr>
            </w:pPr>
          </w:p>
          <w:p w:rsidR="00382AC0" w:rsidRPr="00A77CDD" w:rsidRDefault="00382AC0" w:rsidP="000803DF">
            <w:pPr>
              <w:pStyle w:val="TableParagraph"/>
              <w:rPr>
                <w:rFonts w:eastAsia="Calibri"/>
                <w:b/>
                <w:bCs/>
                <w:sz w:val="20"/>
                <w:szCs w:val="20"/>
              </w:rPr>
            </w:pPr>
            <w:r w:rsidRPr="00A77CDD">
              <w:rPr>
                <w:rFonts w:eastAsia="Calibri"/>
                <w:b/>
                <w:bCs/>
                <w:sz w:val="20"/>
                <w:szCs w:val="20"/>
              </w:rPr>
              <w:t xml:space="preserve">"Қарындаштарды (борларды, геометриялық пішіндерді) ыдыстарға </w:t>
            </w:r>
            <w:r w:rsidRPr="00A77CDD">
              <w:rPr>
                <w:rFonts w:eastAsia="Calibri"/>
                <w:b/>
                <w:bCs/>
                <w:sz w:val="20"/>
                <w:szCs w:val="20"/>
              </w:rPr>
              <w:lastRenderedPageBreak/>
              <w:t>түстеріне сай жина" дид.ойыны.</w:t>
            </w:r>
          </w:p>
          <w:p w:rsidR="00382AC0" w:rsidRPr="00A77CDD" w:rsidRDefault="00382AC0" w:rsidP="000803DF">
            <w:pPr>
              <w:pStyle w:val="TableParagraph"/>
              <w:rPr>
                <w:rFonts w:eastAsia="Calibri"/>
                <w:sz w:val="20"/>
                <w:szCs w:val="20"/>
              </w:rPr>
            </w:pPr>
            <w:r w:rsidRPr="00A77CDD">
              <w:rPr>
                <w:rFonts w:eastAsia="Calibri"/>
                <w:b/>
                <w:bCs/>
                <w:sz w:val="20"/>
                <w:szCs w:val="20"/>
              </w:rPr>
              <w:t>Міндеті:</w:t>
            </w:r>
            <w:r w:rsidRPr="00A77CDD">
              <w:rPr>
                <w:rFonts w:eastAsia="Calibri"/>
                <w:sz w:val="20"/>
                <w:szCs w:val="20"/>
              </w:rPr>
              <w:t xml:space="preserve"> Балалардың түстерді қабылдау және ажырату сенсорлық қабілеттерін, қолдың ұсақ моторикасын дамыту.</w:t>
            </w:r>
          </w:p>
          <w:p w:rsidR="00382AC0" w:rsidRPr="00A77CDD" w:rsidRDefault="00382AC0" w:rsidP="000803DF">
            <w:pPr>
              <w:pStyle w:val="TableParagraph"/>
              <w:rPr>
                <w:b/>
                <w:bCs/>
                <w:sz w:val="20"/>
                <w:szCs w:val="20"/>
              </w:rPr>
            </w:pPr>
            <w:r w:rsidRPr="00A77CDD">
              <w:rPr>
                <w:b/>
                <w:bCs/>
                <w:sz w:val="20"/>
                <w:szCs w:val="20"/>
              </w:rPr>
              <w:t>(сенсорика)</w:t>
            </w:r>
          </w:p>
          <w:p w:rsidR="00382AC0" w:rsidRPr="00961564" w:rsidRDefault="00382AC0" w:rsidP="000803DF">
            <w:pPr>
              <w:spacing w:after="0" w:line="291" w:lineRule="atLeast"/>
              <w:textAlignment w:val="baseline"/>
              <w:rPr>
                <w:rFonts w:ascii="Times New Roman" w:eastAsia="Times New Roman" w:hAnsi="Times New Roman"/>
                <w:color w:val="FF0000"/>
                <w:spacing w:val="2"/>
                <w:sz w:val="20"/>
                <w:szCs w:val="20"/>
                <w:lang w:val="kk-KZ" w:eastAsia="ru-RU"/>
              </w:rPr>
            </w:pPr>
            <w:r w:rsidRPr="00961564">
              <w:rPr>
                <w:rFonts w:ascii="Times New Roman" w:hAnsi="Times New Roman"/>
                <w:b/>
                <w:color w:val="FF0000"/>
                <w:sz w:val="20"/>
                <w:szCs w:val="20"/>
                <w:lang w:val="kk-KZ"/>
              </w:rPr>
              <w:t xml:space="preserve">Ұ.О: </w:t>
            </w:r>
            <w:r w:rsidRPr="00961564">
              <w:rPr>
                <w:rFonts w:ascii="Times New Roman" w:hAnsi="Times New Roman"/>
                <w:color w:val="FF0000"/>
                <w:sz w:val="20"/>
                <w:szCs w:val="20"/>
                <w:lang w:val="kk-KZ"/>
              </w:rPr>
              <w:t>«Асық ату»</w:t>
            </w:r>
            <w:r w:rsidRPr="00961564">
              <w:rPr>
                <w:rFonts w:ascii="Times New Roman" w:hAnsi="Times New Roman"/>
                <w:b/>
                <w:color w:val="FF0000"/>
                <w:sz w:val="20"/>
                <w:szCs w:val="20"/>
                <w:lang w:val="kk-KZ"/>
              </w:rPr>
              <w:t xml:space="preserve"> «Ұлттық ойын-ұлт қазынасы»</w:t>
            </w:r>
          </w:p>
          <w:p w:rsidR="00382AC0" w:rsidRPr="00961564" w:rsidRDefault="00382AC0" w:rsidP="000803DF">
            <w:pPr>
              <w:pStyle w:val="ad"/>
              <w:rPr>
                <w:b/>
                <w:color w:val="FF0000"/>
                <w:sz w:val="20"/>
                <w:szCs w:val="20"/>
                <w:lang w:val="kk-KZ"/>
              </w:rPr>
            </w:pPr>
            <w:r w:rsidRPr="00961564">
              <w:rPr>
                <w:b/>
                <w:i/>
                <w:iCs/>
                <w:color w:val="FF0000"/>
                <w:sz w:val="20"/>
                <w:szCs w:val="20"/>
                <w:lang w:val="kk-KZ"/>
              </w:rPr>
              <w:t>(«Біртұтас тәрбие» бағдарламасы</w:t>
            </w:r>
            <w:r w:rsidRPr="00961564">
              <w:rPr>
                <w:b/>
                <w:color w:val="FF0000"/>
                <w:sz w:val="20"/>
                <w:szCs w:val="20"/>
                <w:lang w:val="kk-KZ"/>
              </w:rPr>
              <w:t>)</w:t>
            </w:r>
          </w:p>
          <w:p w:rsidR="00382AC0" w:rsidRPr="00961564" w:rsidRDefault="00382AC0" w:rsidP="000803DF">
            <w:pPr>
              <w:spacing w:after="0" w:line="0" w:lineRule="atLeast"/>
              <w:rPr>
                <w:rFonts w:ascii="Times New Roman" w:hAnsi="Times New Roman"/>
                <w:b/>
                <w:color w:val="FF0000"/>
                <w:sz w:val="20"/>
                <w:szCs w:val="20"/>
                <w:lang w:val="kk-KZ"/>
              </w:rPr>
            </w:pPr>
          </w:p>
          <w:p w:rsidR="00382AC0" w:rsidRPr="00372E17" w:rsidRDefault="00382AC0" w:rsidP="000803DF">
            <w:pPr>
              <w:pStyle w:val="3"/>
              <w:widowControl w:val="0"/>
              <w:rPr>
                <w:rFonts w:ascii="Times New Roman" w:eastAsia="Times New Roman" w:hAnsi="Times New Roman" w:cs="Times New Roman"/>
                <w:b/>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lastRenderedPageBreak/>
              <w:t>"Шелпек" тақпағын мәнерлеп оқу, қимылды жаттығуы.</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lang w:val="kk-KZ"/>
              </w:rPr>
              <w:t xml:space="preserve"> Балалардың тілін дамыту, қолдың таза болуын байқап жүруге үйрету, денсаулықты сақтау қағидаларын игеруге ынталандыру.</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Әли жеңіске жетпек,</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Тәртіпті емес, тентек.</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Жуылмаған қолында,</w:t>
            </w:r>
          </w:p>
          <w:p w:rsidR="00382AC0" w:rsidRPr="008F3422" w:rsidRDefault="00382AC0" w:rsidP="000803DF">
            <w:pPr>
              <w:pStyle w:val="3"/>
              <w:widowControl w:val="0"/>
              <w:rPr>
                <w:rFonts w:ascii="Times New Roman" w:eastAsia="Times New Roman" w:hAnsi="Times New Roman" w:cs="Times New Roman"/>
                <w:sz w:val="20"/>
                <w:szCs w:val="20"/>
                <w:lang w:val="kk-KZ"/>
              </w:rPr>
            </w:pPr>
            <w:r w:rsidRPr="008F3422">
              <w:rPr>
                <w:rFonts w:ascii="Times New Roman" w:eastAsia="Times New Roman" w:hAnsi="Times New Roman" w:cs="Times New Roman"/>
                <w:sz w:val="20"/>
                <w:szCs w:val="20"/>
                <w:lang w:val="kk-KZ"/>
              </w:rPr>
              <w:t>Ай-ай-ай, майлы шелпек.</w:t>
            </w:r>
          </w:p>
          <w:p w:rsidR="00382AC0" w:rsidRDefault="00382AC0" w:rsidP="000803DF">
            <w:pPr>
              <w:pStyle w:val="11"/>
              <w:widowControl w:val="0"/>
              <w:rPr>
                <w:rFonts w:ascii="Times New Roman" w:eastAsia="Times New Roman" w:hAnsi="Times New Roman" w:cs="Times New Roman"/>
                <w:b/>
                <w:sz w:val="20"/>
                <w:szCs w:val="20"/>
                <w:lang w:val="kk-KZ"/>
              </w:rPr>
            </w:pPr>
            <w:r w:rsidRPr="008F3422">
              <w:rPr>
                <w:rFonts w:ascii="Times New Roman" w:eastAsia="Times New Roman" w:hAnsi="Times New Roman" w:cs="Times New Roman"/>
                <w:b/>
                <w:sz w:val="20"/>
                <w:szCs w:val="20"/>
                <w:lang w:val="kk-KZ"/>
              </w:rPr>
              <w:t>(</w:t>
            </w:r>
            <w:r w:rsidRPr="00372E17">
              <w:rPr>
                <w:rFonts w:ascii="Times New Roman" w:eastAsia="Times New Roman" w:hAnsi="Times New Roman" w:cs="Times New Roman"/>
                <w:b/>
                <w:sz w:val="20"/>
                <w:szCs w:val="20"/>
                <w:lang w:val="kk-KZ"/>
              </w:rPr>
              <w:t>көркем әдебиет</w:t>
            </w:r>
            <w:r w:rsidRPr="008F3422">
              <w:rPr>
                <w:rFonts w:ascii="Times New Roman" w:eastAsia="Times New Roman" w:hAnsi="Times New Roman" w:cs="Times New Roman"/>
                <w:b/>
                <w:sz w:val="20"/>
                <w:szCs w:val="20"/>
                <w:lang w:val="kk-KZ"/>
              </w:rPr>
              <w:t>)</w:t>
            </w:r>
            <w:r w:rsidRPr="00372E17">
              <w:rPr>
                <w:rFonts w:ascii="Times New Roman" w:eastAsia="Times New Roman" w:hAnsi="Times New Roman" w:cs="Times New Roman"/>
                <w:b/>
                <w:sz w:val="20"/>
                <w:szCs w:val="20"/>
                <w:lang w:val="kk-KZ"/>
              </w:rPr>
              <w:t xml:space="preserve"> </w:t>
            </w:r>
          </w:p>
          <w:p w:rsidR="00382AC0" w:rsidRDefault="00382AC0" w:rsidP="000803DF">
            <w:pPr>
              <w:pStyle w:val="11"/>
              <w:widowControl w:val="0"/>
              <w:rPr>
                <w:rFonts w:ascii="Times New Roman" w:eastAsia="Times New Roman" w:hAnsi="Times New Roman" w:cs="Times New Roman"/>
                <w:b/>
                <w:sz w:val="20"/>
                <w:szCs w:val="20"/>
                <w:lang w:val="kk-KZ"/>
              </w:rPr>
            </w:pPr>
          </w:p>
          <w:p w:rsidR="00382AC0" w:rsidRPr="0055746C" w:rsidRDefault="00382AC0" w:rsidP="000803DF">
            <w:pPr>
              <w:pStyle w:val="TableParagraph"/>
              <w:rPr>
                <w:b/>
                <w:bCs/>
                <w:sz w:val="20"/>
                <w:szCs w:val="20"/>
              </w:rPr>
            </w:pPr>
            <w:r w:rsidRPr="0055746C">
              <w:rPr>
                <w:b/>
                <w:bCs/>
                <w:sz w:val="20"/>
                <w:szCs w:val="20"/>
              </w:rPr>
              <w:lastRenderedPageBreak/>
              <w:t>Ойын-жаттығу</w:t>
            </w:r>
          </w:p>
          <w:p w:rsidR="00382AC0" w:rsidRPr="0055746C" w:rsidRDefault="00382AC0" w:rsidP="000803DF">
            <w:pPr>
              <w:pStyle w:val="TableParagraph"/>
              <w:rPr>
                <w:b/>
                <w:bCs/>
                <w:sz w:val="20"/>
                <w:szCs w:val="20"/>
              </w:rPr>
            </w:pPr>
            <w:r w:rsidRPr="0055746C">
              <w:rPr>
                <w:b/>
                <w:bCs/>
                <w:sz w:val="20"/>
                <w:szCs w:val="20"/>
              </w:rPr>
              <w:t>"Қар жауды".</w:t>
            </w:r>
          </w:p>
          <w:p w:rsidR="00382AC0" w:rsidRPr="002D5500" w:rsidRDefault="00382AC0" w:rsidP="000803DF">
            <w:pPr>
              <w:pStyle w:val="TableParagraph"/>
              <w:rPr>
                <w:sz w:val="20"/>
                <w:szCs w:val="20"/>
              </w:rPr>
            </w:pPr>
            <w:r w:rsidRPr="0055746C">
              <w:rPr>
                <w:b/>
                <w:bCs/>
                <w:sz w:val="20"/>
                <w:szCs w:val="20"/>
              </w:rPr>
              <w:t>Міндеті:</w:t>
            </w:r>
            <w:r w:rsidRPr="002D5500">
              <w:rPr>
                <w:sz w:val="20"/>
                <w:szCs w:val="20"/>
              </w:rPr>
              <w:t xml:space="preserve"> Балаларды қысқы табиғат құбылыстарымен таныстыру; жауған қардың салмағы, түсі, қозғалу ерекшеліктерін байқап, тек қыс мезгіліне тән құбылыс екені туралы ұғымдарын кеңейту; балалардың жағымды эмоцияларға бөленуіне жағдай жасау.</w:t>
            </w:r>
          </w:p>
          <w:p w:rsidR="00382AC0" w:rsidRPr="0055746C" w:rsidRDefault="00382AC0" w:rsidP="000803DF">
            <w:pPr>
              <w:pStyle w:val="TableParagraph"/>
              <w:rPr>
                <w:b/>
                <w:bCs/>
                <w:sz w:val="20"/>
                <w:szCs w:val="20"/>
              </w:rPr>
            </w:pPr>
            <w:r w:rsidRPr="0055746C">
              <w:rPr>
                <w:b/>
                <w:bCs/>
                <w:sz w:val="20"/>
                <w:szCs w:val="20"/>
              </w:rPr>
              <w:t>(қоршаған ортамен таныстыру)</w:t>
            </w:r>
          </w:p>
          <w:p w:rsidR="00382AC0" w:rsidRDefault="00382AC0" w:rsidP="000803DF">
            <w:pPr>
              <w:pStyle w:val="3"/>
              <w:widowControl w:val="0"/>
              <w:rPr>
                <w:rFonts w:ascii="Times New Roman" w:eastAsia="Times New Roman" w:hAnsi="Times New Roman" w:cs="Times New Roman"/>
                <w:b/>
                <w:sz w:val="20"/>
                <w:szCs w:val="20"/>
              </w:rPr>
            </w:pPr>
          </w:p>
          <w:p w:rsidR="00382AC0" w:rsidRPr="00372E17" w:rsidRDefault="00382AC0" w:rsidP="000803DF">
            <w:pPr>
              <w:pStyle w:val="3"/>
              <w:widowControl w:val="0"/>
              <w:rPr>
                <w:rFonts w:ascii="Times New Roman" w:eastAsia="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3"/>
              <w:widowControl w:val="0"/>
              <w:rPr>
                <w:rFonts w:ascii="Times New Roman" w:eastAsia="Times New Roman" w:hAnsi="Times New Roman" w:cs="Times New Roman"/>
                <w:b/>
                <w:sz w:val="20"/>
                <w:szCs w:val="20"/>
              </w:rPr>
            </w:pPr>
            <w:r w:rsidRPr="00372E17">
              <w:rPr>
                <w:rFonts w:ascii="Times New Roman" w:eastAsia="Times New Roman" w:hAnsi="Times New Roman" w:cs="Times New Roman"/>
                <w:b/>
                <w:sz w:val="20"/>
                <w:szCs w:val="20"/>
              </w:rPr>
              <w:lastRenderedPageBreak/>
              <w:t>Саусақ жаттығуы.</w:t>
            </w:r>
          </w:p>
          <w:p w:rsidR="00382AC0" w:rsidRPr="00372E17" w:rsidRDefault="00382AC0" w:rsidP="000803DF">
            <w:pPr>
              <w:pStyle w:val="3"/>
              <w:widowControl w:val="0"/>
              <w:rPr>
                <w:rFonts w:ascii="Times New Roman" w:eastAsia="Times New Roman" w:hAnsi="Times New Roman" w:cs="Times New Roman"/>
                <w:sz w:val="20"/>
                <w:szCs w:val="20"/>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lang w:val="kk-KZ"/>
              </w:rPr>
              <w:t xml:space="preserve"> </w:t>
            </w:r>
            <w:r w:rsidRPr="00372E17">
              <w:rPr>
                <w:rFonts w:ascii="Times New Roman" w:eastAsia="Times New Roman" w:hAnsi="Times New Roman" w:cs="Times New Roman"/>
                <w:sz w:val="20"/>
                <w:szCs w:val="20"/>
              </w:rPr>
              <w:t>Баланың тілін, қолдың моторикасын, есте сақтау қабілетін дамыту; жағымды эмоцияларға бөлене білу қабілетін қалыптастыру.</w:t>
            </w:r>
          </w:p>
          <w:p w:rsidR="00382AC0" w:rsidRPr="002D5500" w:rsidRDefault="00382AC0" w:rsidP="000803DF">
            <w:pPr>
              <w:pStyle w:val="TableParagraph"/>
              <w:rPr>
                <w:rFonts w:eastAsia="Calibri"/>
                <w:b/>
                <w:bCs/>
              </w:rPr>
            </w:pPr>
            <w:r w:rsidRPr="002D5500">
              <w:rPr>
                <w:b/>
                <w:bCs/>
              </w:rPr>
              <w:t>(көркем әдебиет)</w:t>
            </w:r>
            <w:r w:rsidRPr="002D5500">
              <w:rPr>
                <w:rFonts w:eastAsia="Calibri"/>
                <w:b/>
                <w:bCs/>
              </w:rPr>
              <w:t xml:space="preserve"> </w:t>
            </w:r>
          </w:p>
          <w:p w:rsidR="00382AC0" w:rsidRDefault="00382AC0" w:rsidP="000803DF">
            <w:pPr>
              <w:pStyle w:val="TableParagraph"/>
              <w:rPr>
                <w:rFonts w:eastAsia="Calibri"/>
              </w:rPr>
            </w:pPr>
          </w:p>
          <w:p w:rsidR="00382AC0" w:rsidRPr="00A77CDD" w:rsidRDefault="00382AC0" w:rsidP="000803DF">
            <w:pPr>
              <w:pStyle w:val="TableParagraph"/>
              <w:rPr>
                <w:rFonts w:eastAsia="Calibri"/>
                <w:b/>
                <w:bCs/>
                <w:sz w:val="20"/>
                <w:szCs w:val="20"/>
              </w:rPr>
            </w:pPr>
            <w:r w:rsidRPr="00A77CDD">
              <w:rPr>
                <w:rFonts w:eastAsia="Calibri"/>
                <w:b/>
                <w:bCs/>
                <w:sz w:val="20"/>
                <w:szCs w:val="20"/>
              </w:rPr>
              <w:t>"Сиқырлы сандықшалар" дидактикалық ойыны.</w:t>
            </w:r>
          </w:p>
          <w:p w:rsidR="00382AC0" w:rsidRPr="00A77CDD" w:rsidRDefault="00382AC0" w:rsidP="000803DF">
            <w:pPr>
              <w:pStyle w:val="TableParagraph"/>
              <w:rPr>
                <w:rFonts w:eastAsia="Calibri"/>
                <w:sz w:val="20"/>
                <w:szCs w:val="20"/>
              </w:rPr>
            </w:pPr>
            <w:r w:rsidRPr="00A77CDD">
              <w:rPr>
                <w:rFonts w:eastAsia="Calibri"/>
                <w:b/>
                <w:bCs/>
                <w:sz w:val="20"/>
                <w:szCs w:val="20"/>
              </w:rPr>
              <w:t>М</w:t>
            </w:r>
            <w:r>
              <w:rPr>
                <w:rFonts w:eastAsia="Calibri"/>
                <w:b/>
                <w:bCs/>
                <w:sz w:val="20"/>
                <w:szCs w:val="20"/>
              </w:rPr>
              <w:t>індеті</w:t>
            </w:r>
            <w:r w:rsidRPr="00A77CDD">
              <w:rPr>
                <w:rFonts w:eastAsia="Calibri"/>
                <w:b/>
                <w:bCs/>
                <w:sz w:val="20"/>
                <w:szCs w:val="20"/>
              </w:rPr>
              <w:t>:</w:t>
            </w:r>
            <w:r w:rsidRPr="00A77CDD">
              <w:rPr>
                <w:rFonts w:eastAsia="Calibri"/>
                <w:sz w:val="20"/>
                <w:szCs w:val="20"/>
              </w:rPr>
              <w:t xml:space="preserve"> Балаларға көлемі бес түрлі заттарды ажыратып, оларды бір үлкен </w:t>
            </w:r>
            <w:r w:rsidRPr="00A77CDD">
              <w:rPr>
                <w:rFonts w:eastAsia="Calibri"/>
                <w:sz w:val="20"/>
                <w:szCs w:val="20"/>
              </w:rPr>
              <w:lastRenderedPageBreak/>
              <w:t>сандықшаға жинауды үйрету; қолдың ұсақ моторикасын, ойлау, көзбен мөлшерлеу қабілетін дамыту; жағымды әсер алуға мүмкіндік жасау.</w:t>
            </w:r>
          </w:p>
          <w:p w:rsidR="00382AC0" w:rsidRPr="002D5500" w:rsidRDefault="00382AC0" w:rsidP="000803DF">
            <w:pPr>
              <w:pStyle w:val="TableParagraph"/>
              <w:rPr>
                <w:b/>
                <w:sz w:val="20"/>
                <w:szCs w:val="20"/>
              </w:rPr>
            </w:pPr>
            <w:r w:rsidRPr="002D5500">
              <w:rPr>
                <w:b/>
                <w:sz w:val="20"/>
                <w:szCs w:val="20"/>
              </w:rPr>
              <w:t xml:space="preserve">(сенсорика) </w:t>
            </w:r>
          </w:p>
          <w:p w:rsidR="00382AC0" w:rsidRDefault="00382AC0" w:rsidP="000803DF">
            <w:pPr>
              <w:pStyle w:val="TableParagraph"/>
              <w:rPr>
                <w:sz w:val="20"/>
                <w:szCs w:val="20"/>
              </w:rPr>
            </w:pPr>
          </w:p>
          <w:p w:rsidR="00382AC0" w:rsidRPr="002D5500" w:rsidRDefault="00382AC0" w:rsidP="000803DF">
            <w:pPr>
              <w:pStyle w:val="TableParagraph"/>
              <w:rPr>
                <w:b/>
                <w:bCs/>
                <w:sz w:val="20"/>
                <w:szCs w:val="20"/>
              </w:rPr>
            </w:pPr>
            <w:r w:rsidRPr="002D5500">
              <w:rPr>
                <w:b/>
                <w:bCs/>
                <w:sz w:val="20"/>
                <w:szCs w:val="20"/>
              </w:rPr>
              <w:t>"Шаршылардан мұнара құрастыру"</w:t>
            </w:r>
          </w:p>
          <w:p w:rsidR="00382AC0" w:rsidRDefault="00382AC0" w:rsidP="000803DF">
            <w:pPr>
              <w:pStyle w:val="TableParagraph"/>
              <w:rPr>
                <w:sz w:val="20"/>
                <w:szCs w:val="20"/>
              </w:rPr>
            </w:pPr>
            <w:r w:rsidRPr="002D5500">
              <w:rPr>
                <w:b/>
                <w:bCs/>
                <w:sz w:val="20"/>
                <w:szCs w:val="20"/>
              </w:rPr>
              <w:t>Міндеті:</w:t>
            </w:r>
            <w:r w:rsidRPr="002D5500">
              <w:rPr>
                <w:sz w:val="20"/>
                <w:szCs w:val="20"/>
              </w:rPr>
              <w:t xml:space="preserve"> көлемі, түсін ажырату, кеңістікті, жазықтықты бағдарлау қабілеттерін дамыту.</w:t>
            </w:r>
          </w:p>
          <w:p w:rsidR="00382AC0" w:rsidRPr="002D5500" w:rsidRDefault="00382AC0" w:rsidP="000803DF">
            <w:pPr>
              <w:pStyle w:val="TableParagraph"/>
              <w:rPr>
                <w:b/>
                <w:bCs/>
                <w:sz w:val="20"/>
                <w:szCs w:val="20"/>
              </w:rPr>
            </w:pPr>
            <w:r w:rsidRPr="002D5500">
              <w:rPr>
                <w:b/>
                <w:bCs/>
                <w:sz w:val="20"/>
                <w:szCs w:val="20"/>
              </w:rPr>
              <w:t>(құрастыру)</w:t>
            </w:r>
          </w:p>
          <w:p w:rsidR="00382AC0" w:rsidRPr="002D5500" w:rsidRDefault="00382AC0" w:rsidP="000803DF">
            <w:pPr>
              <w:pStyle w:val="3"/>
              <w:widowControl w:val="0"/>
              <w:rPr>
                <w:rFonts w:ascii="Times New Roman" w:eastAsia="Times New Roman" w:hAnsi="Times New Roman" w:cs="Times New Roman"/>
                <w:sz w:val="20"/>
                <w:szCs w:val="20"/>
                <w:lang w:val="kk-KZ"/>
              </w:rPr>
            </w:pPr>
          </w:p>
        </w:tc>
        <w:tc>
          <w:tcPr>
            <w:tcW w:w="2694" w:type="dxa"/>
            <w:tcBorders>
              <w:top w:val="single" w:sz="4" w:space="0" w:color="auto"/>
              <w:left w:val="single" w:sz="4" w:space="0" w:color="auto"/>
              <w:bottom w:val="single" w:sz="4" w:space="0" w:color="auto"/>
              <w:right w:val="single" w:sz="4" w:space="0" w:color="auto"/>
            </w:tcBorders>
            <w:hideMark/>
          </w:tcPr>
          <w:p w:rsidR="00382AC0" w:rsidRPr="008F3422" w:rsidRDefault="00382AC0" w:rsidP="000803DF">
            <w:pPr>
              <w:pStyle w:val="3"/>
              <w:widowControl w:val="0"/>
              <w:rPr>
                <w:rFonts w:ascii="Times New Roman" w:eastAsia="Times New Roman" w:hAnsi="Times New Roman" w:cs="Times New Roman"/>
                <w:b/>
                <w:sz w:val="20"/>
                <w:szCs w:val="20"/>
                <w:lang w:val="kk-KZ"/>
              </w:rPr>
            </w:pPr>
            <w:r w:rsidRPr="008F3422">
              <w:rPr>
                <w:rFonts w:ascii="Times New Roman" w:eastAsia="Times New Roman" w:hAnsi="Times New Roman" w:cs="Times New Roman"/>
                <w:b/>
                <w:sz w:val="20"/>
                <w:szCs w:val="20"/>
                <w:lang w:val="kk-KZ"/>
              </w:rPr>
              <w:lastRenderedPageBreak/>
              <w:t>"Сылдырмақ" тақпағын мәнерлеп оқу, қимыл жаттығуы.</w:t>
            </w:r>
          </w:p>
          <w:p w:rsidR="00382AC0" w:rsidRPr="008F3422"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lang w:val="kk-KZ"/>
              </w:rPr>
              <w:t xml:space="preserve"> </w:t>
            </w:r>
            <w:r w:rsidRPr="008F3422">
              <w:rPr>
                <w:rFonts w:ascii="Times New Roman" w:eastAsia="Times New Roman" w:hAnsi="Times New Roman" w:cs="Times New Roman"/>
                <w:sz w:val="20"/>
                <w:szCs w:val="20"/>
                <w:lang w:val="kk-KZ"/>
              </w:rPr>
              <w:t>Балалардың ырғақты есту, дыбыстық тіл мәдениетін дамыту; көркем сөзді айта тұрып, ойыншықпен қимылдау, қуанышқа бөлену қабілетін қалыптастыру.</w:t>
            </w:r>
          </w:p>
          <w:p w:rsidR="00382AC0" w:rsidRPr="008F3422" w:rsidRDefault="00382AC0" w:rsidP="000803DF">
            <w:pPr>
              <w:pStyle w:val="11"/>
              <w:widowControl w:val="0"/>
              <w:rPr>
                <w:rFonts w:ascii="Times New Roman" w:eastAsia="Calibri" w:hAnsi="Times New Roman" w:cs="Times New Roman"/>
                <w:b/>
                <w:sz w:val="20"/>
                <w:szCs w:val="20"/>
                <w:lang w:val="kk-KZ"/>
              </w:rPr>
            </w:pPr>
            <w:r w:rsidRPr="008F3422">
              <w:rPr>
                <w:rFonts w:ascii="Times New Roman" w:eastAsia="Times New Roman" w:hAnsi="Times New Roman" w:cs="Times New Roman"/>
                <w:b/>
                <w:sz w:val="20"/>
                <w:szCs w:val="20"/>
                <w:lang w:val="kk-KZ"/>
              </w:rPr>
              <w:t>(</w:t>
            </w:r>
            <w:r w:rsidRPr="00372E17">
              <w:rPr>
                <w:rFonts w:ascii="Times New Roman" w:eastAsia="Times New Roman" w:hAnsi="Times New Roman" w:cs="Times New Roman"/>
                <w:b/>
                <w:sz w:val="20"/>
                <w:szCs w:val="20"/>
                <w:lang w:val="kk-KZ"/>
              </w:rPr>
              <w:t>көркем әдебие</w:t>
            </w:r>
            <w:r>
              <w:rPr>
                <w:rFonts w:ascii="Times New Roman" w:eastAsia="Times New Roman" w:hAnsi="Times New Roman" w:cs="Times New Roman"/>
                <w:b/>
                <w:sz w:val="20"/>
                <w:szCs w:val="20"/>
                <w:lang w:val="kk-KZ"/>
              </w:rPr>
              <w:t>т</w:t>
            </w:r>
            <w:r w:rsidRPr="008F3422">
              <w:rPr>
                <w:rFonts w:ascii="Times New Roman" w:eastAsia="Times New Roman" w:hAnsi="Times New Roman" w:cs="Times New Roman"/>
                <w:b/>
                <w:sz w:val="20"/>
                <w:szCs w:val="20"/>
                <w:lang w:val="kk-KZ"/>
              </w:rPr>
              <w:t>)</w:t>
            </w:r>
            <w:r w:rsidRPr="008F3422">
              <w:rPr>
                <w:rFonts w:ascii="Times New Roman" w:eastAsia="Calibri" w:hAnsi="Times New Roman" w:cs="Times New Roman"/>
                <w:b/>
                <w:sz w:val="20"/>
                <w:szCs w:val="20"/>
                <w:lang w:val="kk-KZ"/>
              </w:rPr>
              <w:t xml:space="preserve"> </w:t>
            </w:r>
          </w:p>
          <w:p w:rsidR="00382AC0" w:rsidRPr="00A77CDD" w:rsidRDefault="00382AC0" w:rsidP="000803DF">
            <w:pPr>
              <w:pStyle w:val="TableParagraph"/>
              <w:rPr>
                <w:rFonts w:eastAsia="Calibri"/>
                <w:sz w:val="20"/>
                <w:szCs w:val="20"/>
              </w:rPr>
            </w:pPr>
          </w:p>
          <w:p w:rsidR="00382AC0" w:rsidRPr="00A77CDD" w:rsidRDefault="00382AC0" w:rsidP="000803DF">
            <w:pPr>
              <w:pStyle w:val="TableParagraph"/>
              <w:rPr>
                <w:rFonts w:eastAsia="Calibri"/>
                <w:b/>
                <w:bCs/>
                <w:sz w:val="20"/>
                <w:szCs w:val="20"/>
              </w:rPr>
            </w:pPr>
            <w:r w:rsidRPr="00A77CDD">
              <w:rPr>
                <w:rFonts w:eastAsia="Calibri"/>
                <w:b/>
                <w:bCs/>
                <w:sz w:val="20"/>
                <w:szCs w:val="20"/>
              </w:rPr>
              <w:t>"Мозаика" үстел ойыны.</w:t>
            </w:r>
          </w:p>
          <w:p w:rsidR="00382AC0" w:rsidRPr="00A77CDD" w:rsidRDefault="00382AC0" w:rsidP="000803DF">
            <w:pPr>
              <w:pStyle w:val="TableParagraph"/>
              <w:rPr>
                <w:rFonts w:eastAsia="Calibri"/>
                <w:sz w:val="20"/>
                <w:szCs w:val="20"/>
              </w:rPr>
            </w:pPr>
            <w:r w:rsidRPr="00A77CDD">
              <w:rPr>
                <w:rFonts w:eastAsia="Calibri"/>
                <w:b/>
                <w:bCs/>
                <w:sz w:val="20"/>
                <w:szCs w:val="20"/>
              </w:rPr>
              <w:t>Міндеті:</w:t>
            </w:r>
            <w:r w:rsidRPr="00A77CDD">
              <w:rPr>
                <w:rFonts w:eastAsia="Calibri"/>
                <w:sz w:val="20"/>
                <w:szCs w:val="20"/>
              </w:rPr>
              <w:t xml:space="preserve">  Балалардың көзбен қабылдау, еске сақтау, ойлау қабілеттерін, </w:t>
            </w:r>
            <w:r w:rsidRPr="00A77CDD">
              <w:rPr>
                <w:rFonts w:eastAsia="Calibri"/>
                <w:sz w:val="20"/>
                <w:szCs w:val="20"/>
              </w:rPr>
              <w:lastRenderedPageBreak/>
              <w:t>қолдың ұсақ моторикасын дамыту.</w:t>
            </w:r>
          </w:p>
          <w:p w:rsidR="00382AC0" w:rsidRPr="00A77CDD" w:rsidRDefault="00382AC0" w:rsidP="000803DF">
            <w:pPr>
              <w:pStyle w:val="TableParagraph"/>
              <w:rPr>
                <w:b/>
                <w:bCs/>
                <w:sz w:val="20"/>
                <w:szCs w:val="20"/>
              </w:rPr>
            </w:pPr>
            <w:r w:rsidRPr="00A77CDD">
              <w:rPr>
                <w:rFonts w:eastAsia="Calibri"/>
                <w:b/>
                <w:bCs/>
                <w:sz w:val="20"/>
                <w:szCs w:val="20"/>
              </w:rPr>
              <w:t>(сенсорика,құрастыру)</w:t>
            </w:r>
          </w:p>
          <w:p w:rsidR="00382AC0" w:rsidRPr="00E66A7F" w:rsidRDefault="00382AC0" w:rsidP="000803DF">
            <w:pPr>
              <w:spacing w:after="0" w:line="0" w:lineRule="atLeast"/>
              <w:rPr>
                <w:rFonts w:ascii="Times New Roman" w:hAnsi="Times New Roman"/>
                <w:b/>
                <w:color w:val="FF0000"/>
                <w:sz w:val="20"/>
                <w:szCs w:val="20"/>
                <w:lang w:val="kk-KZ"/>
              </w:rPr>
            </w:pPr>
            <w:r w:rsidRPr="00E66A7F">
              <w:rPr>
                <w:rFonts w:ascii="Times New Roman" w:hAnsi="Times New Roman"/>
                <w:b/>
                <w:color w:val="FF0000"/>
                <w:sz w:val="20"/>
                <w:szCs w:val="20"/>
                <w:lang w:val="kk-KZ"/>
              </w:rPr>
              <w:t>«Қауіпсіздік ережелері»</w:t>
            </w:r>
          </w:p>
          <w:p w:rsidR="00382AC0" w:rsidRPr="00951D22" w:rsidRDefault="00382AC0" w:rsidP="000803DF">
            <w:pPr>
              <w:spacing w:after="0" w:line="0" w:lineRule="atLeast"/>
              <w:rPr>
                <w:rFonts w:ascii="Times New Roman" w:hAnsi="Times New Roman"/>
                <w:b/>
                <w:sz w:val="20"/>
                <w:szCs w:val="20"/>
                <w:lang w:val="kk-KZ"/>
              </w:rPr>
            </w:pPr>
            <w:r w:rsidRPr="00951D22">
              <w:rPr>
                <w:rFonts w:ascii="Times New Roman" w:hAnsi="Times New Roman"/>
                <w:b/>
                <w:sz w:val="20"/>
                <w:szCs w:val="20"/>
                <w:lang w:val="kk-KZ"/>
              </w:rPr>
              <w:t>Балалармен әңгімелесу</w:t>
            </w:r>
          </w:p>
          <w:p w:rsidR="00382AC0" w:rsidRPr="00E66A7F" w:rsidRDefault="00382AC0" w:rsidP="000803DF">
            <w:pPr>
              <w:spacing w:after="0" w:line="0" w:lineRule="atLeast"/>
              <w:rPr>
                <w:color w:val="FF0000"/>
                <w:lang w:val="kk-KZ"/>
              </w:rPr>
            </w:pPr>
            <w:r w:rsidRPr="00E66A7F">
              <w:rPr>
                <w:rFonts w:ascii="Times New Roman" w:hAnsi="Times New Roman"/>
                <w:b/>
                <w:color w:val="FF0000"/>
                <w:sz w:val="20"/>
                <w:szCs w:val="20"/>
                <w:lang w:val="kk-KZ"/>
              </w:rPr>
              <w:t>Ма</w:t>
            </w:r>
            <w:r w:rsidRPr="00E66A7F">
              <w:rPr>
                <w:rFonts w:ascii="Times New Roman" w:hAnsi="Times New Roman"/>
                <w:b/>
                <w:color w:val="FF0000"/>
                <w:spacing w:val="2"/>
                <w:sz w:val="20"/>
                <w:szCs w:val="20"/>
                <w:shd w:val="clear" w:color="auto" w:fill="FFFFFF"/>
                <w:lang w:val="kk-KZ"/>
              </w:rPr>
              <w:t>қсаты:</w:t>
            </w:r>
            <w:r w:rsidRPr="00E66A7F">
              <w:rPr>
                <w:color w:val="FF0000"/>
                <w:lang w:val="kk-KZ"/>
              </w:rPr>
              <w:t xml:space="preserve"> </w:t>
            </w:r>
          </w:p>
          <w:p w:rsidR="00382AC0" w:rsidRPr="00951D22" w:rsidRDefault="00382AC0" w:rsidP="000803DF">
            <w:pPr>
              <w:spacing w:after="0" w:line="0" w:lineRule="atLeast"/>
              <w:rPr>
                <w:rFonts w:ascii="Times New Roman" w:hAnsi="Times New Roman"/>
                <w:b/>
                <w:spacing w:val="2"/>
                <w:sz w:val="20"/>
                <w:szCs w:val="20"/>
                <w:shd w:val="clear" w:color="auto" w:fill="FFFFFF"/>
                <w:lang w:val="kk-KZ"/>
              </w:rPr>
            </w:pPr>
            <w:r w:rsidRPr="00951D22">
              <w:rPr>
                <w:rFonts w:ascii="Times New Roman" w:hAnsi="Times New Roman"/>
                <w:b/>
                <w:spacing w:val="2"/>
                <w:sz w:val="20"/>
                <w:szCs w:val="20"/>
                <w:shd w:val="clear" w:color="auto" w:fill="FFFFFF"/>
                <w:lang w:val="kk-KZ"/>
              </w:rPr>
              <w:t>Балалардың жолда абайлап жүруі;</w:t>
            </w:r>
          </w:p>
          <w:p w:rsidR="00382AC0" w:rsidRPr="00951D22" w:rsidRDefault="00382AC0" w:rsidP="000803DF">
            <w:pPr>
              <w:spacing w:after="0" w:line="0" w:lineRule="atLeast"/>
              <w:rPr>
                <w:rFonts w:ascii="Times New Roman" w:hAnsi="Times New Roman"/>
                <w:b/>
                <w:spacing w:val="2"/>
                <w:sz w:val="20"/>
                <w:szCs w:val="20"/>
                <w:shd w:val="clear" w:color="auto" w:fill="FFFFFF"/>
                <w:lang w:val="kk-KZ"/>
              </w:rPr>
            </w:pPr>
            <w:r w:rsidRPr="00951D22">
              <w:rPr>
                <w:rFonts w:ascii="Times New Roman" w:hAnsi="Times New Roman"/>
                <w:b/>
                <w:spacing w:val="2"/>
                <w:sz w:val="20"/>
                <w:szCs w:val="20"/>
                <w:shd w:val="clear" w:color="auto" w:fill="FFFFFF"/>
                <w:lang w:val="kk-KZ"/>
              </w:rPr>
              <w:t>Улкендерсіз көшеге шықпауы;</w:t>
            </w:r>
          </w:p>
          <w:p w:rsidR="00382AC0" w:rsidRPr="00E66A7F" w:rsidRDefault="00382AC0" w:rsidP="000803DF">
            <w:pPr>
              <w:spacing w:after="0" w:line="0" w:lineRule="atLeast"/>
              <w:rPr>
                <w:rFonts w:ascii="Times New Roman" w:hAnsi="Times New Roman"/>
                <w:b/>
                <w:color w:val="FF0000"/>
                <w:sz w:val="20"/>
                <w:szCs w:val="20"/>
                <w:lang w:val="kk-KZ"/>
              </w:rPr>
            </w:pPr>
            <w:r w:rsidRPr="00951D22">
              <w:rPr>
                <w:rFonts w:ascii="Times New Roman" w:hAnsi="Times New Roman"/>
                <w:b/>
                <w:spacing w:val="2"/>
                <w:sz w:val="20"/>
                <w:szCs w:val="20"/>
                <w:shd w:val="clear" w:color="auto" w:fill="FFFFFF"/>
                <w:lang w:val="kk-KZ"/>
              </w:rPr>
              <w:t>Бөтен адамға еріп ешқайда бармауы жайында түсіндіріп айту</w:t>
            </w:r>
          </w:p>
          <w:p w:rsidR="00382AC0" w:rsidRPr="00E66A7F" w:rsidRDefault="00382AC0" w:rsidP="000803DF">
            <w:pPr>
              <w:pStyle w:val="ad"/>
              <w:rPr>
                <w:b/>
                <w:color w:val="FF0000"/>
                <w:sz w:val="20"/>
                <w:szCs w:val="20"/>
                <w:lang w:val="kk-KZ"/>
              </w:rPr>
            </w:pPr>
            <w:r w:rsidRPr="00E66A7F">
              <w:rPr>
                <w:b/>
                <w:i/>
                <w:iCs/>
                <w:color w:val="FF0000"/>
                <w:sz w:val="20"/>
                <w:szCs w:val="20"/>
                <w:lang w:val="kk-KZ"/>
              </w:rPr>
              <w:t>(«Біртұтас тәрбие» бағдарламасы</w:t>
            </w:r>
            <w:r w:rsidRPr="00E66A7F">
              <w:rPr>
                <w:b/>
                <w:color w:val="FF0000"/>
                <w:sz w:val="20"/>
                <w:szCs w:val="20"/>
                <w:lang w:val="kk-KZ"/>
              </w:rPr>
              <w:t>)</w:t>
            </w:r>
          </w:p>
          <w:p w:rsidR="00382AC0" w:rsidRDefault="00382AC0" w:rsidP="000803DF">
            <w:pPr>
              <w:pStyle w:val="3"/>
              <w:widowControl w:val="0"/>
              <w:rPr>
                <w:rFonts w:ascii="Times New Roman" w:eastAsia="Times New Roman" w:hAnsi="Times New Roman" w:cs="Times New Roman"/>
                <w:b/>
                <w:sz w:val="20"/>
                <w:szCs w:val="20"/>
              </w:rPr>
            </w:pPr>
          </w:p>
          <w:p w:rsidR="00382AC0" w:rsidRPr="00372E17" w:rsidRDefault="00382AC0" w:rsidP="000803DF">
            <w:pPr>
              <w:pStyle w:val="3"/>
              <w:widowControl w:val="0"/>
              <w:rPr>
                <w:rFonts w:ascii="Times New Roman" w:eastAsia="Times New Roman" w:hAnsi="Times New Roman" w:cs="Times New Roman"/>
                <w:sz w:val="20"/>
                <w:szCs w:val="20"/>
              </w:rPr>
            </w:pPr>
          </w:p>
        </w:tc>
        <w:tc>
          <w:tcPr>
            <w:tcW w:w="234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3"/>
              <w:widowControl w:val="0"/>
              <w:rPr>
                <w:rFonts w:ascii="Times New Roman" w:eastAsia="Times New Roman" w:hAnsi="Times New Roman" w:cs="Times New Roman"/>
                <w:b/>
                <w:sz w:val="20"/>
                <w:szCs w:val="20"/>
              </w:rPr>
            </w:pPr>
            <w:r w:rsidRPr="00372E17">
              <w:rPr>
                <w:rFonts w:ascii="Times New Roman" w:eastAsia="Times New Roman" w:hAnsi="Times New Roman" w:cs="Times New Roman"/>
                <w:b/>
                <w:sz w:val="20"/>
                <w:szCs w:val="20"/>
              </w:rPr>
              <w:lastRenderedPageBreak/>
              <w:t>Саусақ жаттығуы. "Бүгін біз қаншамыз?"</w:t>
            </w:r>
          </w:p>
          <w:p w:rsidR="00382AC0" w:rsidRPr="00372E17" w:rsidRDefault="00382AC0" w:rsidP="000803DF">
            <w:pPr>
              <w:pStyle w:val="3"/>
              <w:widowControl w:val="0"/>
              <w:rPr>
                <w:rFonts w:ascii="Times New Roman" w:eastAsia="Times New Roman" w:hAnsi="Times New Roman" w:cs="Times New Roman"/>
                <w:sz w:val="20"/>
                <w:szCs w:val="20"/>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lang w:val="kk-KZ"/>
              </w:rPr>
              <w:t xml:space="preserve"> </w:t>
            </w:r>
            <w:r w:rsidRPr="00372E17">
              <w:rPr>
                <w:rFonts w:ascii="Times New Roman" w:eastAsia="Times New Roman" w:hAnsi="Times New Roman" w:cs="Times New Roman"/>
                <w:sz w:val="20"/>
                <w:szCs w:val="20"/>
              </w:rPr>
              <w:t>Балаларды жаттығу сөздерін және саусақтармен қимылдарды қайталауға ынталандыру; қолдың ұсақ моторикасын, есте сақтау, қуанышқа бөлену қабілеттерін дамыту.</w:t>
            </w:r>
          </w:p>
          <w:p w:rsidR="00382AC0" w:rsidRDefault="00382AC0" w:rsidP="000803DF">
            <w:pPr>
              <w:pStyle w:val="TableParagraph"/>
              <w:rPr>
                <w:sz w:val="20"/>
                <w:szCs w:val="20"/>
              </w:rPr>
            </w:pPr>
            <w:r w:rsidRPr="002D5500">
              <w:rPr>
                <w:b/>
                <w:bCs/>
                <w:sz w:val="20"/>
                <w:szCs w:val="20"/>
              </w:rPr>
              <w:t>(көркем әдебиет)</w:t>
            </w:r>
            <w:r w:rsidRPr="002D5500">
              <w:rPr>
                <w:sz w:val="20"/>
                <w:szCs w:val="20"/>
              </w:rPr>
              <w:t xml:space="preserve"> </w:t>
            </w:r>
          </w:p>
          <w:p w:rsidR="00382AC0" w:rsidRDefault="00382AC0" w:rsidP="000803DF">
            <w:pPr>
              <w:pStyle w:val="TableParagraph"/>
              <w:rPr>
                <w:sz w:val="20"/>
                <w:szCs w:val="20"/>
              </w:rPr>
            </w:pPr>
          </w:p>
          <w:p w:rsidR="00382AC0" w:rsidRPr="002D5500" w:rsidRDefault="00382AC0" w:rsidP="000803DF">
            <w:pPr>
              <w:pStyle w:val="TableParagraph"/>
              <w:rPr>
                <w:b/>
                <w:bCs/>
                <w:sz w:val="20"/>
                <w:szCs w:val="20"/>
              </w:rPr>
            </w:pPr>
            <w:r w:rsidRPr="002D5500">
              <w:rPr>
                <w:b/>
                <w:bCs/>
                <w:sz w:val="20"/>
                <w:szCs w:val="20"/>
              </w:rPr>
              <w:t>"Қалашық құрастырамыз" ойын атрибуттары.</w:t>
            </w:r>
          </w:p>
          <w:p w:rsidR="00382AC0" w:rsidRPr="002D5500" w:rsidRDefault="00382AC0" w:rsidP="000803DF">
            <w:pPr>
              <w:pStyle w:val="TableParagraph"/>
              <w:rPr>
                <w:sz w:val="20"/>
                <w:szCs w:val="20"/>
              </w:rPr>
            </w:pPr>
            <w:r w:rsidRPr="002D5500">
              <w:rPr>
                <w:b/>
                <w:bCs/>
                <w:sz w:val="20"/>
                <w:szCs w:val="20"/>
              </w:rPr>
              <w:lastRenderedPageBreak/>
              <w:t>Міндеті:</w:t>
            </w:r>
            <w:r w:rsidRPr="002D5500">
              <w:rPr>
                <w:sz w:val="20"/>
                <w:szCs w:val="20"/>
              </w:rPr>
              <w:t xml:space="preserve"> арнайы "лего" құрылыс бөлшектерінен қарапайым құрылыстарды қалауға баулу; ұсақ қол моторикасын, кеңістікті бағдарлау қабілетін дамыту.</w:t>
            </w:r>
          </w:p>
          <w:p w:rsidR="00382AC0" w:rsidRPr="002D5500" w:rsidRDefault="00382AC0" w:rsidP="000803DF">
            <w:pPr>
              <w:pStyle w:val="TableParagraph"/>
              <w:rPr>
                <w:b/>
                <w:bCs/>
                <w:sz w:val="20"/>
                <w:szCs w:val="20"/>
              </w:rPr>
            </w:pPr>
            <w:r w:rsidRPr="002D5500">
              <w:rPr>
                <w:b/>
                <w:bCs/>
                <w:sz w:val="20"/>
                <w:szCs w:val="20"/>
              </w:rPr>
              <w:t>(құрастыру)</w:t>
            </w:r>
          </w:p>
          <w:p w:rsidR="00382AC0" w:rsidRDefault="00382AC0" w:rsidP="000803DF">
            <w:pPr>
              <w:pStyle w:val="3"/>
              <w:widowControl w:val="0"/>
              <w:rPr>
                <w:rFonts w:ascii="Times New Roman" w:eastAsia="Times New Roman" w:hAnsi="Times New Roman" w:cs="Times New Roman"/>
                <w:b/>
                <w:sz w:val="20"/>
                <w:szCs w:val="20"/>
              </w:rPr>
            </w:pPr>
          </w:p>
          <w:p w:rsidR="00382AC0" w:rsidRPr="00372E17" w:rsidRDefault="00382AC0" w:rsidP="000803DF">
            <w:pPr>
              <w:pStyle w:val="3"/>
              <w:widowControl w:val="0"/>
              <w:rPr>
                <w:rFonts w:ascii="Times New Roman" w:eastAsia="Times New Roman" w:hAnsi="Times New Roman" w:cs="Times New Roman"/>
                <w:sz w:val="20"/>
                <w:szCs w:val="20"/>
              </w:rPr>
            </w:pP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lastRenderedPageBreak/>
              <w:t>Таңертеңгі жаттығу</w:t>
            </w:r>
          </w:p>
          <w:p w:rsidR="00382AC0" w:rsidRPr="00372E17" w:rsidRDefault="00382AC0" w:rsidP="000803DF">
            <w:pPr>
              <w:rPr>
                <w:rFonts w:ascii="Times New Roman" w:eastAsia="Times New Roman" w:hAnsi="Times New Roman"/>
                <w:color w:val="000000" w:themeColor="text1"/>
                <w:sz w:val="20"/>
                <w:szCs w:val="20"/>
                <w:lang w:val="kk-KZ"/>
              </w:rPr>
            </w:pPr>
          </w:p>
        </w:tc>
        <w:tc>
          <w:tcPr>
            <w:tcW w:w="244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Ақпан айының ертеңгілік жаттығу кешені № 12</w:t>
            </w:r>
          </w:p>
          <w:p w:rsidR="00382AC0"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 xml:space="preserve"> (Дене шынықтыру)  Әнұран айту(Музыка)</w:t>
            </w:r>
          </w:p>
          <w:p w:rsidR="00382AC0" w:rsidRPr="00372E17" w:rsidRDefault="00382AC0" w:rsidP="000803DF">
            <w:pPr>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 xml:space="preserve">Міндеті: </w:t>
            </w:r>
            <w:r w:rsidRPr="00747962">
              <w:rPr>
                <w:rFonts w:ascii="Times New Roman" w:eastAsia="Times New Roman" w:hAnsi="Times New Roman"/>
                <w:bCs/>
                <w:color w:val="000000" w:themeColor="text1"/>
                <w:sz w:val="20"/>
                <w:szCs w:val="20"/>
                <w:lang w:val="kk-KZ"/>
              </w:rPr>
              <w:t>негіз</w:t>
            </w:r>
            <w:r>
              <w:rPr>
                <w:rFonts w:ascii="Times New Roman" w:eastAsia="Times New Roman" w:hAnsi="Times New Roman"/>
                <w:bCs/>
                <w:color w:val="000000" w:themeColor="text1"/>
                <w:sz w:val="20"/>
                <w:szCs w:val="20"/>
                <w:lang w:val="kk-KZ"/>
              </w:rPr>
              <w:t>гі</w:t>
            </w:r>
            <w:r w:rsidRPr="00747962">
              <w:rPr>
                <w:rFonts w:ascii="Times New Roman" w:eastAsia="Times New Roman" w:hAnsi="Times New Roman"/>
                <w:bCs/>
                <w:color w:val="000000" w:themeColor="text1"/>
                <w:sz w:val="20"/>
                <w:szCs w:val="20"/>
                <w:lang w:val="kk-KZ"/>
              </w:rPr>
              <w:t xml:space="preserve">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tc>
        <w:tc>
          <w:tcPr>
            <w:tcW w:w="2552"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Ақпан айының ертеңгілік жаттығу кешені № 12</w:t>
            </w:r>
          </w:p>
          <w:p w:rsidR="00382AC0"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sz w:val="20"/>
                <w:szCs w:val="20"/>
                <w:lang w:val="kk-KZ"/>
              </w:rPr>
              <w:t xml:space="preserve"> </w:t>
            </w:r>
            <w:r w:rsidRPr="00372E17">
              <w:rPr>
                <w:rFonts w:ascii="Times New Roman" w:eastAsia="Times New Roman" w:hAnsi="Times New Roman"/>
                <w:b/>
                <w:color w:val="000000" w:themeColor="text1"/>
                <w:sz w:val="20"/>
                <w:szCs w:val="20"/>
                <w:lang w:val="kk-KZ"/>
              </w:rPr>
              <w:t>(Дене шынықтыру)  Әнұран айту(Музыка)</w:t>
            </w:r>
          </w:p>
          <w:p w:rsidR="00382AC0" w:rsidRPr="00372E17" w:rsidRDefault="00382AC0" w:rsidP="000803DF">
            <w:pPr>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 xml:space="preserve">Міндеті: </w:t>
            </w:r>
            <w:r w:rsidRPr="00747962">
              <w:rPr>
                <w:rFonts w:ascii="Times New Roman" w:eastAsia="Times New Roman" w:hAnsi="Times New Roman"/>
                <w:bCs/>
                <w:color w:val="000000" w:themeColor="text1"/>
                <w:sz w:val="20"/>
                <w:szCs w:val="20"/>
                <w:lang w:val="kk-KZ"/>
              </w:rPr>
              <w:t>негіз</w:t>
            </w:r>
            <w:r>
              <w:rPr>
                <w:rFonts w:ascii="Times New Roman" w:eastAsia="Times New Roman" w:hAnsi="Times New Roman"/>
                <w:bCs/>
                <w:color w:val="000000" w:themeColor="text1"/>
                <w:sz w:val="20"/>
                <w:szCs w:val="20"/>
                <w:lang w:val="kk-KZ"/>
              </w:rPr>
              <w:t>гі</w:t>
            </w:r>
            <w:r w:rsidRPr="00747962">
              <w:rPr>
                <w:rFonts w:ascii="Times New Roman" w:eastAsia="Times New Roman" w:hAnsi="Times New Roman"/>
                <w:bCs/>
                <w:color w:val="000000" w:themeColor="text1"/>
                <w:sz w:val="20"/>
                <w:szCs w:val="20"/>
                <w:lang w:val="kk-KZ"/>
              </w:rPr>
              <w:t xml:space="preserve">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tc>
        <w:tc>
          <w:tcPr>
            <w:tcW w:w="2409"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Ақпан айының ертеңгілік жаттығу кешені № 12</w:t>
            </w:r>
          </w:p>
          <w:p w:rsidR="00382AC0"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 xml:space="preserve"> (Дене шынықтыру)  Әнұран айту(Музыка)</w:t>
            </w:r>
            <w:r>
              <w:rPr>
                <w:rFonts w:ascii="Times New Roman" w:eastAsia="Times New Roman" w:hAnsi="Times New Roman"/>
                <w:b/>
                <w:color w:val="000000" w:themeColor="text1"/>
                <w:sz w:val="20"/>
                <w:szCs w:val="20"/>
                <w:lang w:val="kk-KZ"/>
              </w:rPr>
              <w:t xml:space="preserve"> Міндеті: </w:t>
            </w:r>
            <w:r w:rsidRPr="00747962">
              <w:rPr>
                <w:rFonts w:ascii="Times New Roman" w:eastAsia="Times New Roman" w:hAnsi="Times New Roman"/>
                <w:bCs/>
                <w:color w:val="000000" w:themeColor="text1"/>
                <w:sz w:val="20"/>
                <w:szCs w:val="20"/>
                <w:lang w:val="kk-KZ"/>
              </w:rPr>
              <w:t>негіз</w:t>
            </w:r>
            <w:r>
              <w:rPr>
                <w:rFonts w:ascii="Times New Roman" w:eastAsia="Times New Roman" w:hAnsi="Times New Roman"/>
                <w:bCs/>
                <w:color w:val="000000" w:themeColor="text1"/>
                <w:sz w:val="20"/>
                <w:szCs w:val="20"/>
                <w:lang w:val="kk-KZ"/>
              </w:rPr>
              <w:t>гі</w:t>
            </w:r>
            <w:r w:rsidRPr="00747962">
              <w:rPr>
                <w:rFonts w:ascii="Times New Roman" w:eastAsia="Times New Roman" w:hAnsi="Times New Roman"/>
                <w:bCs/>
                <w:color w:val="000000" w:themeColor="text1"/>
                <w:sz w:val="20"/>
                <w:szCs w:val="20"/>
                <w:lang w:val="kk-KZ"/>
              </w:rPr>
              <w:t xml:space="preserve">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p w:rsidR="00382AC0" w:rsidRPr="00372E17" w:rsidRDefault="00382AC0" w:rsidP="000803DF">
            <w:pPr>
              <w:rPr>
                <w:rFonts w:ascii="Times New Roman" w:hAnsi="Times New Roman"/>
                <w:sz w:val="20"/>
                <w:szCs w:val="20"/>
                <w:lang w:val="kk-KZ"/>
              </w:rPr>
            </w:pPr>
          </w:p>
        </w:tc>
        <w:tc>
          <w:tcPr>
            <w:tcW w:w="2694"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Ақпан айының ертеңгілік жаттығу кешені № 12</w:t>
            </w:r>
          </w:p>
          <w:p w:rsidR="00382AC0"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(Дене шынықтыру)  Әнұран айту(Музыка)</w:t>
            </w:r>
          </w:p>
          <w:p w:rsidR="00382AC0" w:rsidRPr="001233EA" w:rsidRDefault="00382AC0" w:rsidP="000803DF">
            <w:pPr>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 xml:space="preserve">Міндеті: </w:t>
            </w:r>
            <w:r w:rsidRPr="00747962">
              <w:rPr>
                <w:rFonts w:ascii="Times New Roman" w:eastAsia="Times New Roman" w:hAnsi="Times New Roman"/>
                <w:bCs/>
                <w:color w:val="000000" w:themeColor="text1"/>
                <w:sz w:val="20"/>
                <w:szCs w:val="20"/>
                <w:lang w:val="kk-KZ"/>
              </w:rPr>
              <w:t>негіз</w:t>
            </w:r>
            <w:r>
              <w:rPr>
                <w:rFonts w:ascii="Times New Roman" w:eastAsia="Times New Roman" w:hAnsi="Times New Roman"/>
                <w:bCs/>
                <w:color w:val="000000" w:themeColor="text1"/>
                <w:sz w:val="20"/>
                <w:szCs w:val="20"/>
                <w:lang w:val="kk-KZ"/>
              </w:rPr>
              <w:t>гі</w:t>
            </w:r>
            <w:r w:rsidRPr="00747962">
              <w:rPr>
                <w:rFonts w:ascii="Times New Roman" w:eastAsia="Times New Roman" w:hAnsi="Times New Roman"/>
                <w:bCs/>
                <w:color w:val="000000" w:themeColor="text1"/>
                <w:sz w:val="20"/>
                <w:szCs w:val="20"/>
                <w:lang w:val="kk-KZ"/>
              </w:rPr>
              <w:t xml:space="preserve">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tc>
        <w:tc>
          <w:tcPr>
            <w:tcW w:w="234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Ақпан айының ертеңгілік жаттығу кешені № 12</w:t>
            </w:r>
          </w:p>
          <w:p w:rsidR="00382AC0"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 xml:space="preserve"> (Дене шынықтыру)  Әнұран айту(Музыка)</w:t>
            </w:r>
          </w:p>
          <w:p w:rsidR="00382AC0" w:rsidRPr="001233EA" w:rsidRDefault="00382AC0" w:rsidP="000803DF">
            <w:pPr>
              <w:rPr>
                <w:rFonts w:ascii="Times New Roman" w:eastAsia="Times New Roman" w:hAnsi="Times New Roman"/>
                <w:b/>
                <w:color w:val="000000" w:themeColor="text1"/>
                <w:sz w:val="20"/>
                <w:szCs w:val="20"/>
                <w:lang w:val="kk-KZ"/>
              </w:rPr>
            </w:pPr>
            <w:r>
              <w:rPr>
                <w:rFonts w:ascii="Times New Roman" w:eastAsia="Times New Roman" w:hAnsi="Times New Roman"/>
                <w:b/>
                <w:color w:val="000000" w:themeColor="text1"/>
                <w:sz w:val="20"/>
                <w:szCs w:val="20"/>
                <w:lang w:val="kk-KZ"/>
              </w:rPr>
              <w:t xml:space="preserve">Міндеті: </w:t>
            </w:r>
            <w:r w:rsidRPr="00747962">
              <w:rPr>
                <w:rFonts w:ascii="Times New Roman" w:eastAsia="Times New Roman" w:hAnsi="Times New Roman"/>
                <w:bCs/>
                <w:color w:val="000000" w:themeColor="text1"/>
                <w:sz w:val="20"/>
                <w:szCs w:val="20"/>
                <w:lang w:val="kk-KZ"/>
              </w:rPr>
              <w:t>негіз</w:t>
            </w:r>
            <w:r>
              <w:rPr>
                <w:rFonts w:ascii="Times New Roman" w:eastAsia="Times New Roman" w:hAnsi="Times New Roman"/>
                <w:bCs/>
                <w:color w:val="000000" w:themeColor="text1"/>
                <w:sz w:val="20"/>
                <w:szCs w:val="20"/>
                <w:lang w:val="kk-KZ"/>
              </w:rPr>
              <w:t>гі</w:t>
            </w:r>
            <w:r w:rsidRPr="00747962">
              <w:rPr>
                <w:rFonts w:ascii="Times New Roman" w:eastAsia="Times New Roman" w:hAnsi="Times New Roman"/>
                <w:bCs/>
                <w:color w:val="000000" w:themeColor="text1"/>
                <w:sz w:val="20"/>
                <w:szCs w:val="20"/>
                <w:lang w:val="kk-KZ"/>
              </w:rPr>
              <w:t xml:space="preserve">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tc>
      </w:tr>
      <w:tr w:rsidR="00382AC0" w:rsidRPr="00382AC0" w:rsidTr="000803DF">
        <w:trPr>
          <w:trHeight w:val="991"/>
        </w:trPr>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bCs/>
                <w:color w:val="000000" w:themeColor="text1"/>
                <w:sz w:val="20"/>
                <w:szCs w:val="20"/>
                <w:lang w:val="kk-KZ"/>
              </w:rPr>
            </w:pPr>
            <w:r w:rsidRPr="00372E17">
              <w:rPr>
                <w:rFonts w:ascii="Times New Roman" w:eastAsia="Times New Roman" w:hAnsi="Times New Roman"/>
                <w:b/>
                <w:bCs/>
                <w:color w:val="000000" w:themeColor="text1"/>
                <w:sz w:val="20"/>
                <w:szCs w:val="20"/>
                <w:lang w:val="kk-KZ"/>
              </w:rPr>
              <w:lastRenderedPageBreak/>
              <w:t>Таңғы ас</w:t>
            </w:r>
          </w:p>
        </w:tc>
        <w:tc>
          <w:tcPr>
            <w:tcW w:w="244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w:t>
            </w:r>
          </w:p>
        </w:tc>
        <w:tc>
          <w:tcPr>
            <w:tcW w:w="2409"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694"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34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0"/>
                <w:tab w:val="left" w:pos="30"/>
              </w:tabs>
              <w:snapToGrid w:val="0"/>
              <w:jc w:val="both"/>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Ұйымдастырылған іс-әрекетке дайындық</w:t>
            </w:r>
          </w:p>
        </w:tc>
        <w:tc>
          <w:tcPr>
            <w:tcW w:w="2445"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pStyle w:val="3"/>
              <w:widowControl w:val="0"/>
              <w:rPr>
                <w:rFonts w:ascii="Times New Roman" w:eastAsia="Times New Roman" w:hAnsi="Times New Roman" w:cs="Times New Roman"/>
                <w:b/>
                <w:sz w:val="20"/>
                <w:szCs w:val="20"/>
              </w:rPr>
            </w:pPr>
            <w:r w:rsidRPr="00372E17">
              <w:rPr>
                <w:rFonts w:ascii="Times New Roman" w:eastAsia="Times New Roman" w:hAnsi="Times New Roman" w:cs="Times New Roman"/>
                <w:b/>
                <w:sz w:val="20"/>
                <w:szCs w:val="20"/>
              </w:rPr>
              <w:t>"Көлеңкеге не жасырдым?" дамытушы жаттығуы.</w:t>
            </w:r>
          </w:p>
          <w:p w:rsidR="00382AC0" w:rsidRDefault="00382AC0" w:rsidP="000803DF">
            <w:pPr>
              <w:pStyle w:val="3"/>
              <w:widowControl w:val="0"/>
              <w:rPr>
                <w:rFonts w:ascii="Times New Roman" w:eastAsia="Times New Roman" w:hAnsi="Times New Roman" w:cs="Times New Roman"/>
                <w:sz w:val="20"/>
                <w:szCs w:val="20"/>
              </w:rPr>
            </w:pPr>
            <w:r w:rsidRPr="008A5F38">
              <w:rPr>
                <w:rFonts w:ascii="Times New Roman" w:eastAsia="Times New Roman" w:hAnsi="Times New Roman" w:cs="Times New Roman"/>
                <w:b/>
                <w:bCs/>
                <w:sz w:val="20"/>
                <w:szCs w:val="20"/>
              </w:rPr>
              <w:t>М</w:t>
            </w:r>
            <w:r w:rsidRPr="008A5F38">
              <w:rPr>
                <w:rFonts w:ascii="Times New Roman" w:eastAsia="Times New Roman" w:hAnsi="Times New Roman" w:cs="Times New Roman"/>
                <w:b/>
                <w:bCs/>
                <w:sz w:val="20"/>
                <w:szCs w:val="20"/>
                <w:lang w:val="kk-KZ"/>
              </w:rPr>
              <w:t>індеті:</w:t>
            </w:r>
            <w:r w:rsidRPr="00372E17">
              <w:rPr>
                <w:rFonts w:ascii="Times New Roman" w:eastAsia="Times New Roman" w:hAnsi="Times New Roman" w:cs="Times New Roman"/>
                <w:sz w:val="20"/>
                <w:szCs w:val="20"/>
              </w:rPr>
              <w:t xml:space="preserve"> Балаларды ширма артына жасырылған заттарды, олардың</w:t>
            </w:r>
            <w:r w:rsidRPr="00372E17">
              <w:rPr>
                <w:rFonts w:ascii="Times New Roman" w:eastAsia="Times New Roman" w:hAnsi="Times New Roman"/>
                <w:sz w:val="20"/>
                <w:szCs w:val="20"/>
              </w:rPr>
              <w:t xml:space="preserve"> </w:t>
            </w:r>
            <w:r w:rsidRPr="00372E17">
              <w:rPr>
                <w:rFonts w:ascii="Times New Roman" w:eastAsia="Times New Roman" w:hAnsi="Times New Roman" w:cs="Times New Roman"/>
                <w:sz w:val="20"/>
                <w:szCs w:val="20"/>
              </w:rPr>
              <w:t>көлеңкелеріне қарап, танып, атауға ынталандыру; зейінін, ойлау қабілетін, тілін дамыту.</w:t>
            </w:r>
          </w:p>
          <w:p w:rsidR="00382AC0" w:rsidRDefault="00382AC0" w:rsidP="000803DF">
            <w:pPr>
              <w:pStyle w:val="3"/>
              <w:widowControl w:val="0"/>
              <w:rPr>
                <w:rFonts w:ascii="Times New Roman" w:hAnsi="Times New Roman"/>
                <w:b/>
                <w:sz w:val="20"/>
                <w:szCs w:val="20"/>
                <w:lang w:val="kk-KZ"/>
              </w:rPr>
            </w:pPr>
            <w:r w:rsidRPr="008A5F38">
              <w:rPr>
                <w:rFonts w:ascii="Times New Roman" w:eastAsia="Times New Roman" w:hAnsi="Times New Roman" w:cs="Times New Roman"/>
                <w:b/>
                <w:bCs/>
                <w:sz w:val="20"/>
                <w:szCs w:val="20"/>
                <w:lang w:val="kk-KZ"/>
              </w:rPr>
              <w:t>(қоршаған ортамен таныстыру)</w:t>
            </w:r>
            <w:r w:rsidRPr="00372E17">
              <w:rPr>
                <w:rFonts w:ascii="Times New Roman" w:hAnsi="Times New Roman"/>
                <w:b/>
                <w:sz w:val="20"/>
                <w:szCs w:val="20"/>
                <w:lang w:val="kk-KZ"/>
              </w:rPr>
              <w:t xml:space="preserve"> </w:t>
            </w:r>
          </w:p>
          <w:p w:rsidR="00382AC0" w:rsidRDefault="00382AC0" w:rsidP="000803DF">
            <w:pPr>
              <w:pStyle w:val="TableParagraph"/>
              <w:rPr>
                <w:b/>
                <w:sz w:val="20"/>
                <w:szCs w:val="20"/>
              </w:rPr>
            </w:pPr>
            <w:r w:rsidRPr="00A77CDD">
              <w:rPr>
                <w:b/>
                <w:sz w:val="20"/>
                <w:szCs w:val="20"/>
              </w:rPr>
              <w:t>«Күн</w:t>
            </w:r>
            <w:r>
              <w:rPr>
                <w:b/>
                <w:sz w:val="20"/>
                <w:szCs w:val="20"/>
              </w:rPr>
              <w:t>»</w:t>
            </w:r>
          </w:p>
          <w:p w:rsidR="00382AC0" w:rsidRDefault="00382AC0" w:rsidP="000803DF">
            <w:pPr>
              <w:pStyle w:val="TableParagraph"/>
              <w:rPr>
                <w:sz w:val="20"/>
                <w:szCs w:val="20"/>
              </w:rPr>
            </w:pPr>
            <w:r w:rsidRPr="00A77CDD">
              <w:rPr>
                <w:b/>
                <w:sz w:val="20"/>
                <w:szCs w:val="20"/>
              </w:rPr>
              <w:t>М</w:t>
            </w:r>
            <w:r>
              <w:rPr>
                <w:b/>
                <w:sz w:val="20"/>
                <w:szCs w:val="20"/>
              </w:rPr>
              <w:t>індеті</w:t>
            </w:r>
            <w:r w:rsidRPr="00A77CDD">
              <w:rPr>
                <w:b/>
                <w:sz w:val="20"/>
                <w:szCs w:val="20"/>
              </w:rPr>
              <w:t>:</w:t>
            </w:r>
            <w:r w:rsidRPr="00A77CDD">
              <w:rPr>
                <w:bCs/>
                <w:sz w:val="20"/>
                <w:szCs w:val="20"/>
              </w:rPr>
              <w:t>Күн туралы түсінік беру,қаламды  дұрыс ұстауға үйрету.</w:t>
            </w:r>
            <w:r w:rsidRPr="00A77CDD">
              <w:rPr>
                <w:b/>
                <w:sz w:val="20"/>
                <w:szCs w:val="20"/>
              </w:rPr>
              <w:t xml:space="preserve"> </w:t>
            </w:r>
            <w:r w:rsidRPr="00A77CDD">
              <w:rPr>
                <w:sz w:val="20"/>
                <w:szCs w:val="20"/>
              </w:rPr>
              <w:t xml:space="preserve">Ермексаздың, сазбалшықтың кесектерін алақан арасында домалатып, «шарлар» жасау, жалпақ, дөңгелек пішіндерді мүсіндеу. </w:t>
            </w:r>
            <w:r w:rsidRPr="00A77CDD">
              <w:rPr>
                <w:sz w:val="20"/>
                <w:szCs w:val="20"/>
              </w:rPr>
              <w:lastRenderedPageBreak/>
              <w:t>Құрдастарымен бірге құрастыруға баулу, олармен ойнау, қарапайым құрастыру дағдыларын бекіту</w:t>
            </w:r>
            <w:r>
              <w:rPr>
                <w:sz w:val="20"/>
                <w:szCs w:val="20"/>
              </w:rPr>
              <w:t>.</w:t>
            </w:r>
          </w:p>
          <w:p w:rsidR="00382AC0" w:rsidRDefault="00382AC0" w:rsidP="000803DF">
            <w:pPr>
              <w:pStyle w:val="TableParagraph"/>
              <w:rPr>
                <w:b/>
                <w:sz w:val="20"/>
                <w:szCs w:val="20"/>
              </w:rPr>
            </w:pPr>
            <w:r>
              <w:rPr>
                <w:sz w:val="20"/>
                <w:szCs w:val="20"/>
              </w:rPr>
              <w:t>(</w:t>
            </w:r>
            <w:r w:rsidRPr="00A77CDD">
              <w:rPr>
                <w:b/>
                <w:sz w:val="20"/>
                <w:szCs w:val="20"/>
              </w:rPr>
              <w:t>салу</w:t>
            </w:r>
            <w:r>
              <w:rPr>
                <w:b/>
                <w:sz w:val="20"/>
                <w:szCs w:val="20"/>
              </w:rPr>
              <w:t xml:space="preserve"> салу</w:t>
            </w:r>
            <w:r w:rsidRPr="00A77CDD">
              <w:rPr>
                <w:b/>
                <w:sz w:val="20"/>
                <w:szCs w:val="20"/>
              </w:rPr>
              <w:t>,</w:t>
            </w:r>
          </w:p>
          <w:p w:rsidR="00382AC0" w:rsidRDefault="00382AC0" w:rsidP="000803DF">
            <w:pPr>
              <w:pStyle w:val="TableParagraph"/>
              <w:rPr>
                <w:b/>
                <w:sz w:val="20"/>
                <w:szCs w:val="20"/>
              </w:rPr>
            </w:pPr>
            <w:r w:rsidRPr="00A77CDD">
              <w:rPr>
                <w:b/>
                <w:sz w:val="20"/>
                <w:szCs w:val="20"/>
              </w:rPr>
              <w:t xml:space="preserve">мүсіндеу,құрастыру,жапсыру) </w:t>
            </w:r>
          </w:p>
          <w:p w:rsidR="00382AC0" w:rsidRPr="00A77CDD" w:rsidRDefault="00382AC0" w:rsidP="000803DF">
            <w:pPr>
              <w:pStyle w:val="TableParagraph"/>
              <w:rPr>
                <w:b/>
                <w:bCs/>
                <w:sz w:val="20"/>
                <w:szCs w:val="20"/>
              </w:rPr>
            </w:pPr>
            <w:r w:rsidRPr="00A77CDD">
              <w:rPr>
                <w:bCs/>
                <w:sz w:val="20"/>
                <w:szCs w:val="20"/>
              </w:rPr>
              <w:t>Баланың қалауы бойынша</w:t>
            </w:r>
          </w:p>
          <w:p w:rsidR="00382AC0" w:rsidRPr="008A5F38" w:rsidRDefault="00382AC0" w:rsidP="000803DF">
            <w:pPr>
              <w:pStyle w:val="3"/>
              <w:widowControl w:val="0"/>
              <w:rPr>
                <w:rFonts w:ascii="Times New Roman" w:eastAsia="Times New Roman" w:hAnsi="Times New Roman" w:cs="Times New Roman"/>
                <w:b/>
                <w:bCs/>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lastRenderedPageBreak/>
              <w:t>«Қонжыққа арналған жол»</w:t>
            </w:r>
            <w:r w:rsidRPr="00372E17">
              <w:rPr>
                <w:rFonts w:ascii="Times New Roman" w:eastAsia="Times New Roman" w:hAnsi="Times New Roman" w:cs="Times New Roman"/>
                <w:sz w:val="20"/>
                <w:szCs w:val="20"/>
                <w:lang w:val="kk-KZ"/>
              </w:rPr>
              <w:t xml:space="preserve"> </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8A5F38">
              <w:rPr>
                <w:rFonts w:ascii="Times New Roman" w:eastAsia="Times New Roman" w:hAnsi="Times New Roman" w:cs="Times New Roman"/>
                <w:b/>
                <w:bCs/>
                <w:sz w:val="20"/>
                <w:szCs w:val="20"/>
                <w:lang w:val="kk-KZ"/>
              </w:rPr>
              <w:t>Міндеті:</w:t>
            </w:r>
            <w:r w:rsidRPr="00372E17">
              <w:rPr>
                <w:rFonts w:ascii="Times New Roman" w:eastAsia="Times New Roman" w:hAnsi="Times New Roman" w:cs="Times New Roman"/>
                <w:sz w:val="20"/>
                <w:szCs w:val="20"/>
                <w:lang w:val="kk-KZ"/>
              </w:rPr>
              <w:t>қарапайым математикалық ұғымдарды қалыптастыру;</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түрлі сенсорлық әсерлермен байыту;қоршаған ортада бірлесіп әрекет етуді дамыту;</w:t>
            </w:r>
          </w:p>
          <w:p w:rsidR="00382AC0" w:rsidRDefault="00382AC0" w:rsidP="000803DF">
            <w:pPr>
              <w:rPr>
                <w:rFonts w:ascii="Times New Roman" w:hAnsi="Times New Roman"/>
                <w:b/>
                <w:sz w:val="20"/>
                <w:szCs w:val="20"/>
                <w:lang w:val="kk-KZ"/>
              </w:rPr>
            </w:pPr>
            <w:r>
              <w:rPr>
                <w:rFonts w:ascii="Times New Roman" w:hAnsi="Times New Roman"/>
                <w:b/>
                <w:sz w:val="20"/>
                <w:szCs w:val="20"/>
                <w:lang w:val="kk-KZ"/>
              </w:rPr>
              <w:t>(с</w:t>
            </w:r>
            <w:r w:rsidRPr="00372E17">
              <w:rPr>
                <w:rFonts w:ascii="Times New Roman" w:hAnsi="Times New Roman"/>
                <w:b/>
                <w:sz w:val="20"/>
                <w:szCs w:val="20"/>
                <w:lang w:val="kk-KZ"/>
              </w:rPr>
              <w:t>енсорика</w:t>
            </w:r>
            <w:r>
              <w:rPr>
                <w:rFonts w:ascii="Times New Roman" w:hAnsi="Times New Roman"/>
                <w:b/>
                <w:sz w:val="20"/>
                <w:szCs w:val="20"/>
                <w:lang w:val="kk-KZ"/>
              </w:rPr>
              <w:t>)</w:t>
            </w:r>
          </w:p>
          <w:p w:rsidR="00382AC0" w:rsidRDefault="00382AC0" w:rsidP="000803DF">
            <w:pPr>
              <w:pStyle w:val="TableParagraph"/>
              <w:rPr>
                <w:b/>
                <w:bCs/>
                <w:sz w:val="20"/>
                <w:szCs w:val="20"/>
              </w:rPr>
            </w:pPr>
          </w:p>
          <w:p w:rsidR="00382AC0" w:rsidRPr="002D5500" w:rsidRDefault="00382AC0" w:rsidP="000803DF">
            <w:pPr>
              <w:pStyle w:val="TableParagraph"/>
              <w:rPr>
                <w:b/>
                <w:bCs/>
                <w:color w:val="000000"/>
                <w:sz w:val="20"/>
                <w:szCs w:val="20"/>
              </w:rPr>
            </w:pPr>
            <w:r w:rsidRPr="002D5500">
              <w:rPr>
                <w:b/>
                <w:bCs/>
                <w:sz w:val="20"/>
                <w:szCs w:val="20"/>
              </w:rPr>
              <w:t>Үстел үсті ойыны  «Суреттер құрастыру»</w:t>
            </w:r>
          </w:p>
          <w:p w:rsidR="00382AC0" w:rsidRPr="002D5500" w:rsidRDefault="00382AC0" w:rsidP="000803DF">
            <w:pPr>
              <w:pStyle w:val="TableParagraph"/>
              <w:rPr>
                <w:color w:val="000000"/>
                <w:sz w:val="20"/>
                <w:szCs w:val="20"/>
              </w:rPr>
            </w:pPr>
            <w:r w:rsidRPr="002D5500">
              <w:rPr>
                <w:b/>
                <w:bCs/>
                <w:color w:val="000000"/>
                <w:sz w:val="20"/>
                <w:szCs w:val="20"/>
              </w:rPr>
              <w:t>Міндеті:</w:t>
            </w:r>
            <w:r w:rsidRPr="002D5500">
              <w:rPr>
                <w:color w:val="000000"/>
                <w:sz w:val="20"/>
                <w:szCs w:val="20"/>
              </w:rPr>
              <w:t xml:space="preserve"> Балаларға ұсақ суреттерден бір мазмұнды сурет құрастыруды үйрету, әңгіме құрастыра білу, тіл байлығын, ой-өрісін дамыту, әр түрлі мазмұнды суреттер құрастыруға деген балалардың </w:t>
            </w:r>
            <w:r w:rsidRPr="002D5500">
              <w:rPr>
                <w:color w:val="000000"/>
                <w:sz w:val="20"/>
                <w:szCs w:val="20"/>
              </w:rPr>
              <w:lastRenderedPageBreak/>
              <w:t>қызығушылығын арттыру.</w:t>
            </w:r>
          </w:p>
          <w:p w:rsidR="00382AC0" w:rsidRDefault="00382AC0" w:rsidP="000803DF">
            <w:pPr>
              <w:pStyle w:val="TableParagraph"/>
              <w:rPr>
                <w:b/>
                <w:bCs/>
                <w:sz w:val="20"/>
                <w:szCs w:val="20"/>
              </w:rPr>
            </w:pPr>
            <w:r w:rsidRPr="002D5500">
              <w:rPr>
                <w:b/>
                <w:bCs/>
                <w:sz w:val="20"/>
                <w:szCs w:val="20"/>
              </w:rPr>
              <w:t xml:space="preserve"> (құрастыру)</w:t>
            </w:r>
          </w:p>
          <w:p w:rsidR="00382AC0" w:rsidRPr="00E44DB0" w:rsidRDefault="00382AC0" w:rsidP="000803DF">
            <w:pPr>
              <w:pStyle w:val="TableParagraph"/>
              <w:rPr>
                <w:sz w:val="20"/>
                <w:szCs w:val="20"/>
              </w:rPr>
            </w:pPr>
          </w:p>
          <w:p w:rsidR="00382AC0" w:rsidRPr="00E44DB0" w:rsidRDefault="00382AC0" w:rsidP="000803DF">
            <w:pPr>
              <w:pStyle w:val="TableParagraph"/>
              <w:rPr>
                <w:b/>
                <w:bCs/>
                <w:sz w:val="20"/>
                <w:szCs w:val="20"/>
              </w:rPr>
            </w:pPr>
            <w:r w:rsidRPr="00E44DB0">
              <w:rPr>
                <w:b/>
                <w:bCs/>
                <w:sz w:val="20"/>
                <w:szCs w:val="20"/>
              </w:rPr>
              <w:t>"Доп"</w:t>
            </w:r>
          </w:p>
          <w:p w:rsidR="00382AC0" w:rsidRPr="00E44DB0" w:rsidRDefault="00382AC0" w:rsidP="000803DF">
            <w:pPr>
              <w:pStyle w:val="TableParagraph"/>
              <w:rPr>
                <w:sz w:val="20"/>
                <w:szCs w:val="20"/>
              </w:rPr>
            </w:pPr>
            <w:r w:rsidRPr="00E44DB0">
              <w:rPr>
                <w:b/>
                <w:bCs/>
                <w:sz w:val="20"/>
                <w:szCs w:val="20"/>
              </w:rPr>
              <w:t>Міндеті:</w:t>
            </w:r>
            <w:r w:rsidRPr="00E44DB0">
              <w:rPr>
                <w:sz w:val="20"/>
                <w:szCs w:val="20"/>
              </w:rPr>
              <w:t xml:space="preserve"> бейнелеу өнеріне шығармашылық қызығушылықты қалыптастыру материалға ұқыпты қарауға, оны дұрыс қолдана білуге үйрету; желімсіз жапсыру техникасын игеру.</w:t>
            </w:r>
          </w:p>
          <w:p w:rsidR="00382AC0" w:rsidRPr="00E44DB0" w:rsidRDefault="00382AC0" w:rsidP="000803DF">
            <w:pPr>
              <w:pStyle w:val="TableParagraph"/>
              <w:rPr>
                <w:sz w:val="20"/>
                <w:szCs w:val="20"/>
              </w:rPr>
            </w:pPr>
            <w:r w:rsidRPr="00E44DB0">
              <w:rPr>
                <w:sz w:val="20"/>
                <w:szCs w:val="20"/>
              </w:rPr>
              <w:t>Фланелеграфта доптарды орналастыру.</w:t>
            </w:r>
          </w:p>
          <w:p w:rsidR="00382AC0" w:rsidRDefault="00382AC0" w:rsidP="000803DF">
            <w:pPr>
              <w:pStyle w:val="TableParagraph"/>
              <w:rPr>
                <w:b/>
                <w:bCs/>
                <w:sz w:val="20"/>
                <w:szCs w:val="20"/>
              </w:rPr>
            </w:pPr>
            <w:r w:rsidRPr="00E44DB0">
              <w:rPr>
                <w:b/>
                <w:bCs/>
                <w:sz w:val="20"/>
                <w:szCs w:val="20"/>
              </w:rPr>
              <w:t>(сурет салу,</w:t>
            </w:r>
          </w:p>
          <w:p w:rsidR="00382AC0" w:rsidRDefault="00382AC0" w:rsidP="000803DF">
            <w:pPr>
              <w:pStyle w:val="TableParagraph"/>
              <w:rPr>
                <w:b/>
                <w:bCs/>
                <w:sz w:val="20"/>
                <w:szCs w:val="20"/>
              </w:rPr>
            </w:pPr>
            <w:r w:rsidRPr="00E44DB0">
              <w:rPr>
                <w:b/>
                <w:bCs/>
                <w:sz w:val="20"/>
                <w:szCs w:val="20"/>
              </w:rPr>
              <w:t>жапсыру,мүсіндеу)</w:t>
            </w:r>
          </w:p>
          <w:p w:rsidR="00382AC0" w:rsidRPr="00E44DB0" w:rsidRDefault="00382AC0" w:rsidP="000803DF">
            <w:pPr>
              <w:pStyle w:val="TableParagraph"/>
              <w:rPr>
                <w:sz w:val="20"/>
                <w:szCs w:val="20"/>
              </w:rPr>
            </w:pPr>
            <w:r w:rsidRPr="00E44DB0">
              <w:rPr>
                <w:sz w:val="20"/>
                <w:szCs w:val="20"/>
              </w:rPr>
              <w:t>Баланың қалауы бойынша</w:t>
            </w:r>
          </w:p>
          <w:p w:rsidR="00382AC0" w:rsidRPr="00372E17" w:rsidRDefault="00382AC0" w:rsidP="000803DF">
            <w:pPr>
              <w:rPr>
                <w:rFonts w:ascii="Times New Roman" w:hAnsi="Times New Roman"/>
                <w:b/>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3"/>
              <w:widowControl w:val="0"/>
              <w:rPr>
                <w:rFonts w:ascii="Times New Roman" w:hAnsi="Times New Roman"/>
                <w:b/>
                <w:sz w:val="20"/>
                <w:szCs w:val="20"/>
                <w:lang w:val="kk-KZ"/>
              </w:rPr>
            </w:pPr>
            <w:r w:rsidRPr="00372E17">
              <w:rPr>
                <w:rFonts w:ascii="Times New Roman" w:eastAsia="Times New Roman" w:hAnsi="Times New Roman" w:cs="Times New Roman"/>
                <w:b/>
                <w:sz w:val="20"/>
                <w:szCs w:val="20"/>
                <w:lang w:val="kk-KZ"/>
              </w:rPr>
              <w:lastRenderedPageBreak/>
              <w:t>«Менің отбасым»</w:t>
            </w:r>
            <w:r w:rsidRPr="00372E17">
              <w:rPr>
                <w:rFonts w:ascii="Times New Roman" w:eastAsia="Times New Roman" w:hAnsi="Times New Roman" w:cs="Times New Roman"/>
                <w:sz w:val="20"/>
                <w:szCs w:val="20"/>
                <w:lang w:val="kk-KZ"/>
              </w:rPr>
              <w:t xml:space="preserve"> </w:t>
            </w:r>
            <w:r w:rsidRPr="008A5F38">
              <w:rPr>
                <w:rFonts w:ascii="Times New Roman" w:eastAsia="Times New Roman" w:hAnsi="Times New Roman" w:cs="Times New Roman"/>
                <w:b/>
                <w:bCs/>
                <w:sz w:val="20"/>
                <w:szCs w:val="20"/>
                <w:lang w:val="kk-KZ"/>
              </w:rPr>
              <w:t>Міндеті:</w:t>
            </w:r>
            <w:r w:rsidRPr="00372E17">
              <w:rPr>
                <w:rFonts w:ascii="Times New Roman" w:eastAsia="Times New Roman" w:hAnsi="Times New Roman" w:cs="Times New Roman"/>
                <w:sz w:val="20"/>
                <w:szCs w:val="20"/>
                <w:lang w:val="kk-KZ"/>
              </w:rPr>
              <w:t>өзгелерге құрметпен қарауға тәрбиелеу; отбасы дәстүрлеріне баулу, рухани-адамгершілік құндылықтарды қалыптастыру</w:t>
            </w:r>
            <w:r w:rsidRPr="00372E17">
              <w:rPr>
                <w:rFonts w:ascii="Times New Roman" w:hAnsi="Times New Roman"/>
                <w:b/>
                <w:sz w:val="20"/>
                <w:szCs w:val="20"/>
                <w:lang w:val="kk-KZ"/>
              </w:rPr>
              <w:t xml:space="preserve"> </w:t>
            </w:r>
            <w:r>
              <w:rPr>
                <w:rFonts w:ascii="Times New Roman" w:hAnsi="Times New Roman"/>
                <w:b/>
                <w:sz w:val="20"/>
                <w:szCs w:val="20"/>
                <w:lang w:val="kk-KZ"/>
              </w:rPr>
              <w:t>(қ</w:t>
            </w:r>
            <w:r w:rsidRPr="00372E17">
              <w:rPr>
                <w:rFonts w:ascii="Times New Roman" w:hAnsi="Times New Roman"/>
                <w:b/>
                <w:sz w:val="20"/>
                <w:szCs w:val="20"/>
                <w:lang w:val="kk-KZ"/>
              </w:rPr>
              <w:t>оршаған ортамен таныс</w:t>
            </w:r>
            <w:r>
              <w:rPr>
                <w:rFonts w:ascii="Times New Roman" w:hAnsi="Times New Roman"/>
                <w:b/>
                <w:sz w:val="20"/>
                <w:szCs w:val="20"/>
                <w:lang w:val="kk-KZ"/>
              </w:rPr>
              <w:t>тыру)</w:t>
            </w:r>
            <w:r w:rsidRPr="00372E17">
              <w:rPr>
                <w:rFonts w:ascii="Times New Roman" w:hAnsi="Times New Roman"/>
                <w:b/>
                <w:sz w:val="20"/>
                <w:szCs w:val="20"/>
                <w:lang w:val="kk-KZ"/>
              </w:rPr>
              <w:t xml:space="preserve"> </w:t>
            </w:r>
          </w:p>
          <w:p w:rsidR="00382AC0" w:rsidRDefault="00382AC0" w:rsidP="000803DF">
            <w:pPr>
              <w:pStyle w:val="3"/>
              <w:widowControl w:val="0"/>
              <w:rPr>
                <w:rFonts w:ascii="Times New Roman" w:hAnsi="Times New Roman"/>
                <w:b/>
                <w:sz w:val="20"/>
                <w:szCs w:val="20"/>
                <w:lang w:val="kk-KZ"/>
              </w:rPr>
            </w:pPr>
          </w:p>
          <w:p w:rsidR="00382AC0" w:rsidRDefault="00382AC0" w:rsidP="000803DF">
            <w:pPr>
              <w:pStyle w:val="3"/>
              <w:widowControl w:val="0"/>
              <w:rPr>
                <w:rFonts w:ascii="Times New Roman" w:hAnsi="Times New Roman"/>
                <w:b/>
                <w:sz w:val="20"/>
                <w:szCs w:val="20"/>
                <w:lang w:val="kk-KZ"/>
              </w:rPr>
            </w:pPr>
          </w:p>
          <w:p w:rsidR="00382AC0" w:rsidRPr="00372E17" w:rsidRDefault="00382AC0" w:rsidP="000803DF">
            <w:pPr>
              <w:widowControl w:val="0"/>
              <w:ind w:right="-61"/>
              <w:rPr>
                <w:rFonts w:ascii="Times New Roman" w:eastAsia="OEGHA+TimesNewRomanPSMT" w:hAnsi="Times New Roman"/>
                <w:b/>
                <w:sz w:val="20"/>
                <w:szCs w:val="20"/>
                <w:lang w:val="kk-KZ"/>
              </w:rPr>
            </w:pPr>
            <w:r w:rsidRPr="00372E17">
              <w:rPr>
                <w:rFonts w:ascii="Times New Roman" w:eastAsia="OEGHA+TimesNewRomanPSMT" w:hAnsi="Times New Roman"/>
                <w:b/>
                <w:sz w:val="20"/>
                <w:szCs w:val="20"/>
                <w:lang w:val="kk-KZ"/>
              </w:rPr>
              <w:t>«Жиһаздар»</w:t>
            </w:r>
          </w:p>
          <w:p w:rsidR="00382AC0" w:rsidRPr="00372E17" w:rsidRDefault="00382AC0" w:rsidP="000803DF">
            <w:pPr>
              <w:widowControl w:val="0"/>
              <w:ind w:right="-61"/>
              <w:rPr>
                <w:rFonts w:ascii="Times New Roman" w:eastAsia="OEGHA+TimesNewRomanPSMT" w:hAnsi="Times New Roman"/>
                <w:color w:val="000000"/>
                <w:spacing w:val="1"/>
                <w:sz w:val="20"/>
                <w:szCs w:val="20"/>
                <w:lang w:val="kk-KZ"/>
              </w:rPr>
            </w:pPr>
            <w:r w:rsidRPr="00E44DB0">
              <w:rPr>
                <w:rFonts w:ascii="Times New Roman" w:eastAsia="OEGHA+TimesNewRomanPSMT" w:hAnsi="Times New Roman"/>
                <w:b/>
                <w:bCs/>
                <w:sz w:val="20"/>
                <w:szCs w:val="20"/>
                <w:lang w:val="kk-KZ"/>
              </w:rPr>
              <w:t>Міндеті:</w:t>
            </w:r>
            <w:r w:rsidRPr="00372E17">
              <w:rPr>
                <w:rFonts w:ascii="Times New Roman" w:eastAsia="OEGHA+TimesNewRomanPSMT" w:hAnsi="Times New Roman"/>
                <w:sz w:val="20"/>
                <w:szCs w:val="20"/>
                <w:lang w:val="kk-KZ"/>
              </w:rPr>
              <w:t>Кесек</w:t>
            </w:r>
            <w:r w:rsidRPr="00372E17">
              <w:rPr>
                <w:rFonts w:ascii="Times New Roman" w:eastAsia="OEGHA+TimesNewRomanPSMT" w:hAnsi="Times New Roman"/>
                <w:spacing w:val="-1"/>
                <w:sz w:val="20"/>
                <w:szCs w:val="20"/>
                <w:lang w:val="kk-KZ"/>
              </w:rPr>
              <w:t>т</w:t>
            </w:r>
            <w:r w:rsidRPr="00372E17">
              <w:rPr>
                <w:rFonts w:ascii="Times New Roman" w:eastAsia="OEGHA+TimesNewRomanPSMT" w:hAnsi="Times New Roman"/>
                <w:sz w:val="20"/>
                <w:szCs w:val="20"/>
                <w:lang w:val="kk-KZ"/>
              </w:rPr>
              <w:t>е</w:t>
            </w:r>
            <w:r w:rsidRPr="00372E17">
              <w:rPr>
                <w:rFonts w:ascii="Times New Roman" w:eastAsia="OEGHA+TimesNewRomanPSMT" w:hAnsi="Times New Roman"/>
                <w:spacing w:val="-1"/>
                <w:sz w:val="20"/>
                <w:szCs w:val="20"/>
                <w:lang w:val="kk-KZ"/>
              </w:rPr>
              <w:t>р</w:t>
            </w:r>
            <w:r w:rsidRPr="00372E17">
              <w:rPr>
                <w:rFonts w:ascii="Times New Roman" w:eastAsia="OEGHA+TimesNewRomanPSMT" w:hAnsi="Times New Roman"/>
                <w:sz w:val="20"/>
                <w:szCs w:val="20"/>
                <w:lang w:val="kk-KZ"/>
              </w:rPr>
              <w:t>ді бірік</w:t>
            </w:r>
            <w:r w:rsidRPr="00372E17">
              <w:rPr>
                <w:rFonts w:ascii="Times New Roman" w:eastAsia="OEGHA+TimesNewRomanPSMT" w:hAnsi="Times New Roman"/>
                <w:spacing w:val="-1"/>
                <w:sz w:val="20"/>
                <w:szCs w:val="20"/>
                <w:lang w:val="kk-KZ"/>
              </w:rPr>
              <w:t>т</w:t>
            </w:r>
            <w:r w:rsidRPr="00372E17">
              <w:rPr>
                <w:rFonts w:ascii="Times New Roman" w:eastAsia="OEGHA+TimesNewRomanPSMT" w:hAnsi="Times New Roman"/>
                <w:sz w:val="20"/>
                <w:szCs w:val="20"/>
                <w:lang w:val="kk-KZ"/>
              </w:rPr>
              <w:t>і</w:t>
            </w:r>
            <w:r w:rsidRPr="00372E17">
              <w:rPr>
                <w:rFonts w:ascii="Times New Roman" w:eastAsia="OEGHA+TimesNewRomanPSMT" w:hAnsi="Times New Roman"/>
                <w:spacing w:val="1"/>
                <w:sz w:val="20"/>
                <w:szCs w:val="20"/>
                <w:lang w:val="kk-KZ"/>
              </w:rPr>
              <w:t>р</w:t>
            </w:r>
            <w:r w:rsidRPr="00372E17">
              <w:rPr>
                <w:rFonts w:ascii="Times New Roman" w:eastAsia="OEGHA+TimesNewRomanPSMT" w:hAnsi="Times New Roman"/>
                <w:spacing w:val="-2"/>
                <w:sz w:val="20"/>
                <w:szCs w:val="20"/>
                <w:lang w:val="kk-KZ"/>
              </w:rPr>
              <w:t>у.</w:t>
            </w:r>
            <w:r w:rsidRPr="00372E17">
              <w:rPr>
                <w:rFonts w:ascii="Times New Roman" w:eastAsia="OEGHA+TimesNewRomanPSMT" w:hAnsi="Times New Roman"/>
                <w:sz w:val="20"/>
                <w:szCs w:val="20"/>
                <w:lang w:val="kk-KZ"/>
              </w:rPr>
              <w:t>қ</w:t>
            </w:r>
            <w:r w:rsidRPr="00372E17">
              <w:rPr>
                <w:rFonts w:ascii="Times New Roman" w:eastAsia="OEGHA+TimesNewRomanPSMT" w:hAnsi="Times New Roman"/>
                <w:spacing w:val="1"/>
                <w:sz w:val="20"/>
                <w:szCs w:val="20"/>
                <w:lang w:val="kk-KZ"/>
              </w:rPr>
              <w:t>о</w:t>
            </w:r>
            <w:r w:rsidRPr="00372E17">
              <w:rPr>
                <w:rFonts w:ascii="Times New Roman" w:eastAsia="OEGHA+TimesNewRomanPSMT" w:hAnsi="Times New Roman"/>
                <w:sz w:val="20"/>
                <w:szCs w:val="20"/>
                <w:lang w:val="kk-KZ"/>
              </w:rPr>
              <w:t>лды дымқыл шүб</w:t>
            </w:r>
            <w:r w:rsidRPr="00372E17">
              <w:rPr>
                <w:rFonts w:ascii="Times New Roman" w:eastAsia="OEGHA+TimesNewRomanPSMT" w:hAnsi="Times New Roman"/>
                <w:spacing w:val="-1"/>
                <w:sz w:val="20"/>
                <w:szCs w:val="20"/>
                <w:lang w:val="kk-KZ"/>
              </w:rPr>
              <w:t>е</w:t>
            </w:r>
            <w:r w:rsidRPr="00372E17">
              <w:rPr>
                <w:rFonts w:ascii="Times New Roman" w:eastAsia="OEGHA+TimesNewRomanPSMT" w:hAnsi="Times New Roman"/>
                <w:sz w:val="20"/>
                <w:szCs w:val="20"/>
                <w:lang w:val="kk-KZ"/>
              </w:rPr>
              <w:t>р</w:t>
            </w:r>
            <w:r w:rsidRPr="00372E17">
              <w:rPr>
                <w:rFonts w:ascii="Times New Roman" w:eastAsia="OEGHA+TimesNewRomanPSMT" w:hAnsi="Times New Roman"/>
                <w:spacing w:val="-1"/>
                <w:sz w:val="20"/>
                <w:szCs w:val="20"/>
                <w:lang w:val="kk-KZ"/>
              </w:rPr>
              <w:t>е</w:t>
            </w:r>
            <w:r w:rsidRPr="00372E17">
              <w:rPr>
                <w:rFonts w:ascii="Times New Roman" w:eastAsia="OEGHA+TimesNewRomanPSMT" w:hAnsi="Times New Roman"/>
                <w:sz w:val="20"/>
                <w:szCs w:val="20"/>
                <w:lang w:val="kk-KZ"/>
              </w:rPr>
              <w:t>кп</w:t>
            </w:r>
            <w:r w:rsidRPr="00372E17">
              <w:rPr>
                <w:rFonts w:ascii="Times New Roman" w:eastAsia="OEGHA+TimesNewRomanPSMT" w:hAnsi="Times New Roman"/>
                <w:spacing w:val="-1"/>
                <w:sz w:val="20"/>
                <w:szCs w:val="20"/>
                <w:lang w:val="kk-KZ"/>
              </w:rPr>
              <w:t>е</w:t>
            </w:r>
            <w:r w:rsidRPr="00372E17">
              <w:rPr>
                <w:rFonts w:ascii="Times New Roman" w:eastAsia="OEGHA+TimesNewRomanPSMT" w:hAnsi="Times New Roman"/>
                <w:sz w:val="20"/>
                <w:szCs w:val="20"/>
                <w:lang w:val="kk-KZ"/>
              </w:rPr>
              <w:t>н сүрт</w:t>
            </w:r>
            <w:r w:rsidRPr="00372E17">
              <w:rPr>
                <w:rFonts w:ascii="Times New Roman" w:eastAsia="OEGHA+TimesNewRomanPSMT" w:hAnsi="Times New Roman"/>
                <w:spacing w:val="-3"/>
                <w:sz w:val="20"/>
                <w:szCs w:val="20"/>
                <w:lang w:val="kk-KZ"/>
              </w:rPr>
              <w:t>у</w:t>
            </w:r>
            <w:r w:rsidRPr="00372E17">
              <w:rPr>
                <w:rFonts w:ascii="Times New Roman" w:eastAsia="OEGHA+TimesNewRomanPSMT" w:hAnsi="Times New Roman"/>
                <w:sz w:val="20"/>
                <w:szCs w:val="20"/>
                <w:lang w:val="kk-KZ"/>
              </w:rPr>
              <w:t>,</w:t>
            </w:r>
            <w:r w:rsidRPr="00372E17">
              <w:rPr>
                <w:rFonts w:ascii="Times New Roman" w:eastAsia="OEGHA+TimesNewRomanPSMT" w:hAnsi="Times New Roman"/>
                <w:spacing w:val="1"/>
                <w:sz w:val="20"/>
                <w:szCs w:val="20"/>
                <w:lang w:val="kk-KZ"/>
              </w:rPr>
              <w:t>д</w:t>
            </w:r>
            <w:r w:rsidRPr="00372E17">
              <w:rPr>
                <w:rFonts w:ascii="Times New Roman" w:eastAsia="OEGHA+TimesNewRomanPSMT" w:hAnsi="Times New Roman"/>
                <w:sz w:val="20"/>
                <w:szCs w:val="20"/>
                <w:lang w:val="kk-KZ"/>
              </w:rPr>
              <w:t>ай</w:t>
            </w:r>
            <w:r w:rsidRPr="00372E17">
              <w:rPr>
                <w:rFonts w:ascii="Times New Roman" w:eastAsia="OEGHA+TimesNewRomanPSMT" w:hAnsi="Times New Roman"/>
                <w:spacing w:val="2"/>
                <w:sz w:val="20"/>
                <w:szCs w:val="20"/>
                <w:lang w:val="kk-KZ"/>
              </w:rPr>
              <w:t>ы</w:t>
            </w:r>
            <w:r w:rsidRPr="00372E17">
              <w:rPr>
                <w:rFonts w:ascii="Times New Roman" w:eastAsia="OEGHA+TimesNewRomanPSMT" w:hAnsi="Times New Roman"/>
                <w:sz w:val="20"/>
                <w:szCs w:val="20"/>
                <w:lang w:val="kk-KZ"/>
              </w:rPr>
              <w:t xml:space="preserve">н </w:t>
            </w:r>
            <w:r w:rsidRPr="00372E17">
              <w:rPr>
                <w:rFonts w:ascii="Times New Roman" w:eastAsia="OEGHA+TimesNewRomanPSMT" w:hAnsi="Times New Roman"/>
                <w:spacing w:val="1"/>
                <w:sz w:val="20"/>
                <w:szCs w:val="20"/>
                <w:lang w:val="kk-KZ"/>
              </w:rPr>
              <w:t>бо</w:t>
            </w:r>
            <w:r w:rsidRPr="00372E17">
              <w:rPr>
                <w:rFonts w:ascii="Times New Roman" w:eastAsia="OEGHA+TimesNewRomanPSMT" w:hAnsi="Times New Roman"/>
                <w:spacing w:val="-2"/>
                <w:sz w:val="20"/>
                <w:szCs w:val="20"/>
                <w:lang w:val="kk-KZ"/>
              </w:rPr>
              <w:t>л</w:t>
            </w:r>
            <w:r w:rsidRPr="00372E17">
              <w:rPr>
                <w:rFonts w:ascii="Times New Roman" w:eastAsia="OEGHA+TimesNewRomanPSMT" w:hAnsi="Times New Roman"/>
                <w:sz w:val="20"/>
                <w:szCs w:val="20"/>
                <w:lang w:val="kk-KZ"/>
              </w:rPr>
              <w:t>ған бұйымды т</w:t>
            </w:r>
            <w:r w:rsidRPr="00372E17">
              <w:rPr>
                <w:rFonts w:ascii="Times New Roman" w:eastAsia="OEGHA+TimesNewRomanPSMT" w:hAnsi="Times New Roman"/>
                <w:spacing w:val="1"/>
                <w:sz w:val="20"/>
                <w:szCs w:val="20"/>
                <w:lang w:val="kk-KZ"/>
              </w:rPr>
              <w:t>ұ</w:t>
            </w:r>
            <w:r w:rsidRPr="00372E17">
              <w:rPr>
                <w:rFonts w:ascii="Times New Roman" w:eastAsia="OEGHA+TimesNewRomanPSMT" w:hAnsi="Times New Roman"/>
                <w:sz w:val="20"/>
                <w:szCs w:val="20"/>
                <w:lang w:val="kk-KZ"/>
              </w:rPr>
              <w:t>ғыр</w:t>
            </w:r>
            <w:r w:rsidRPr="00372E17">
              <w:rPr>
                <w:rFonts w:ascii="Times New Roman" w:eastAsia="OEGHA+TimesNewRomanPSMT" w:hAnsi="Times New Roman"/>
                <w:spacing w:val="-1"/>
                <w:sz w:val="20"/>
                <w:szCs w:val="20"/>
                <w:lang w:val="kk-KZ"/>
              </w:rPr>
              <w:t>ғ</w:t>
            </w:r>
            <w:r w:rsidRPr="00372E17">
              <w:rPr>
                <w:rFonts w:ascii="Times New Roman" w:eastAsia="OEGHA+TimesNewRomanPSMT" w:hAnsi="Times New Roman"/>
                <w:sz w:val="20"/>
                <w:szCs w:val="20"/>
                <w:lang w:val="kk-KZ"/>
              </w:rPr>
              <w:t>а орнал</w:t>
            </w:r>
            <w:r w:rsidRPr="00372E17">
              <w:rPr>
                <w:rFonts w:ascii="Times New Roman" w:eastAsia="OEGHA+TimesNewRomanPSMT" w:hAnsi="Times New Roman"/>
                <w:spacing w:val="-2"/>
                <w:sz w:val="20"/>
                <w:szCs w:val="20"/>
                <w:lang w:val="kk-KZ"/>
              </w:rPr>
              <w:t>а</w:t>
            </w:r>
            <w:r w:rsidRPr="00372E17">
              <w:rPr>
                <w:rFonts w:ascii="Times New Roman" w:eastAsia="OEGHA+TimesNewRomanPSMT" w:hAnsi="Times New Roman"/>
                <w:sz w:val="20"/>
                <w:szCs w:val="20"/>
                <w:lang w:val="kk-KZ"/>
              </w:rPr>
              <w:t>ст</w:t>
            </w:r>
            <w:r w:rsidRPr="00372E17">
              <w:rPr>
                <w:rFonts w:ascii="Times New Roman" w:eastAsia="OEGHA+TimesNewRomanPSMT" w:hAnsi="Times New Roman"/>
                <w:spacing w:val="-1"/>
                <w:sz w:val="20"/>
                <w:szCs w:val="20"/>
                <w:lang w:val="kk-KZ"/>
              </w:rPr>
              <w:t>ы</w:t>
            </w:r>
            <w:r w:rsidRPr="00372E17">
              <w:rPr>
                <w:rFonts w:ascii="Times New Roman" w:eastAsia="OEGHA+TimesNewRomanPSMT" w:hAnsi="Times New Roman"/>
                <w:sz w:val="20"/>
                <w:szCs w:val="20"/>
                <w:lang w:val="kk-KZ"/>
              </w:rPr>
              <w:t>р</w:t>
            </w:r>
            <w:r w:rsidRPr="00372E17">
              <w:rPr>
                <w:rFonts w:ascii="Times New Roman" w:eastAsia="OEGHA+TimesNewRomanPSMT" w:hAnsi="Times New Roman"/>
                <w:spacing w:val="-3"/>
                <w:sz w:val="20"/>
                <w:szCs w:val="20"/>
                <w:lang w:val="kk-KZ"/>
              </w:rPr>
              <w:t>у</w:t>
            </w:r>
            <w:r w:rsidRPr="00372E17">
              <w:rPr>
                <w:rFonts w:ascii="Times New Roman" w:eastAsia="OEGHA+TimesNewRomanPSMT" w:hAnsi="Times New Roman"/>
                <w:sz w:val="20"/>
                <w:szCs w:val="20"/>
                <w:lang w:val="kk-KZ"/>
              </w:rPr>
              <w:t>,ж</w:t>
            </w:r>
            <w:r w:rsidRPr="00372E17">
              <w:rPr>
                <w:rFonts w:ascii="Times New Roman" w:eastAsia="OEGHA+TimesNewRomanPSMT" w:hAnsi="Times New Roman"/>
                <w:spacing w:val="1"/>
                <w:sz w:val="20"/>
                <w:szCs w:val="20"/>
                <w:lang w:val="kk-KZ"/>
              </w:rPr>
              <w:t>ұ</w:t>
            </w:r>
            <w:r w:rsidRPr="00372E17">
              <w:rPr>
                <w:rFonts w:ascii="Times New Roman" w:eastAsia="OEGHA+TimesNewRomanPSMT" w:hAnsi="Times New Roman"/>
                <w:sz w:val="20"/>
                <w:szCs w:val="20"/>
                <w:lang w:val="kk-KZ"/>
              </w:rPr>
              <w:t>мыст</w:t>
            </w:r>
            <w:r w:rsidRPr="00372E17">
              <w:rPr>
                <w:rFonts w:ascii="Times New Roman" w:eastAsia="OEGHA+TimesNewRomanPSMT" w:hAnsi="Times New Roman"/>
                <w:spacing w:val="-1"/>
                <w:sz w:val="20"/>
                <w:szCs w:val="20"/>
                <w:lang w:val="kk-KZ"/>
              </w:rPr>
              <w:t>а</w:t>
            </w:r>
            <w:r w:rsidRPr="00372E17">
              <w:rPr>
                <w:rFonts w:ascii="Times New Roman" w:eastAsia="OEGHA+TimesNewRomanPSMT" w:hAnsi="Times New Roman"/>
                <w:sz w:val="20"/>
                <w:szCs w:val="20"/>
                <w:lang w:val="kk-KZ"/>
              </w:rPr>
              <w:t>н к</w:t>
            </w:r>
            <w:r w:rsidRPr="00372E17">
              <w:rPr>
                <w:rFonts w:ascii="Times New Roman" w:eastAsia="OEGHA+TimesNewRomanPSMT" w:hAnsi="Times New Roman"/>
                <w:spacing w:val="-1"/>
                <w:sz w:val="20"/>
                <w:szCs w:val="20"/>
                <w:lang w:val="kk-KZ"/>
              </w:rPr>
              <w:t>ейі</w:t>
            </w:r>
            <w:r w:rsidRPr="00372E17">
              <w:rPr>
                <w:rFonts w:ascii="Times New Roman" w:eastAsia="OEGHA+TimesNewRomanPSMT" w:hAnsi="Times New Roman"/>
                <w:sz w:val="20"/>
                <w:szCs w:val="20"/>
                <w:lang w:val="kk-KZ"/>
              </w:rPr>
              <w:t>н мате</w:t>
            </w:r>
            <w:r w:rsidRPr="00372E17">
              <w:rPr>
                <w:rFonts w:ascii="Times New Roman" w:eastAsia="OEGHA+TimesNewRomanPSMT" w:hAnsi="Times New Roman"/>
                <w:spacing w:val="-1"/>
                <w:sz w:val="20"/>
                <w:szCs w:val="20"/>
                <w:lang w:val="kk-KZ"/>
              </w:rPr>
              <w:t>р</w:t>
            </w:r>
            <w:r w:rsidRPr="00372E17">
              <w:rPr>
                <w:rFonts w:ascii="Times New Roman" w:eastAsia="OEGHA+TimesNewRomanPSMT" w:hAnsi="Times New Roman"/>
                <w:sz w:val="20"/>
                <w:szCs w:val="20"/>
                <w:lang w:val="kk-KZ"/>
              </w:rPr>
              <w:t>иал</w:t>
            </w:r>
            <w:r w:rsidRPr="00372E17">
              <w:rPr>
                <w:rFonts w:ascii="Times New Roman" w:eastAsia="OEGHA+TimesNewRomanPSMT" w:hAnsi="Times New Roman"/>
                <w:spacing w:val="-1"/>
                <w:sz w:val="20"/>
                <w:szCs w:val="20"/>
                <w:lang w:val="kk-KZ"/>
              </w:rPr>
              <w:t>д</w:t>
            </w:r>
            <w:r w:rsidRPr="00372E17">
              <w:rPr>
                <w:rFonts w:ascii="Times New Roman" w:eastAsia="OEGHA+TimesNewRomanPSMT" w:hAnsi="Times New Roman"/>
                <w:sz w:val="20"/>
                <w:szCs w:val="20"/>
                <w:lang w:val="kk-KZ"/>
              </w:rPr>
              <w:t>а</w:t>
            </w:r>
            <w:r w:rsidRPr="00372E17">
              <w:rPr>
                <w:rFonts w:ascii="Times New Roman" w:eastAsia="OEGHA+TimesNewRomanPSMT" w:hAnsi="Times New Roman"/>
                <w:spacing w:val="-1"/>
                <w:sz w:val="20"/>
                <w:szCs w:val="20"/>
                <w:lang w:val="kk-KZ"/>
              </w:rPr>
              <w:t>рд</w:t>
            </w:r>
            <w:r w:rsidRPr="00372E17">
              <w:rPr>
                <w:rFonts w:ascii="Times New Roman" w:eastAsia="OEGHA+TimesNewRomanPSMT" w:hAnsi="Times New Roman"/>
                <w:sz w:val="20"/>
                <w:szCs w:val="20"/>
                <w:lang w:val="kk-KZ"/>
              </w:rPr>
              <w:t>ы жина</w:t>
            </w:r>
            <w:r w:rsidRPr="00372E17">
              <w:rPr>
                <w:rFonts w:ascii="Times New Roman" w:eastAsia="OEGHA+TimesNewRomanPSMT" w:hAnsi="Times New Roman"/>
                <w:spacing w:val="-3"/>
                <w:sz w:val="20"/>
                <w:szCs w:val="20"/>
                <w:lang w:val="kk-KZ"/>
              </w:rPr>
              <w:t>у</w:t>
            </w:r>
            <w:r w:rsidRPr="00372E17">
              <w:rPr>
                <w:rFonts w:ascii="Times New Roman" w:eastAsia="OEGHA+TimesNewRomanPSMT" w:hAnsi="Times New Roman"/>
                <w:sz w:val="20"/>
                <w:szCs w:val="20"/>
                <w:lang w:val="kk-KZ"/>
              </w:rPr>
              <w:t>ға ү</w:t>
            </w:r>
            <w:r w:rsidRPr="00372E17">
              <w:rPr>
                <w:rFonts w:ascii="Times New Roman" w:eastAsia="OEGHA+TimesNewRomanPSMT" w:hAnsi="Times New Roman"/>
                <w:spacing w:val="1"/>
                <w:sz w:val="20"/>
                <w:szCs w:val="20"/>
                <w:lang w:val="kk-KZ"/>
              </w:rPr>
              <w:t>йр</w:t>
            </w:r>
            <w:r w:rsidRPr="00372E17">
              <w:rPr>
                <w:rFonts w:ascii="Times New Roman" w:eastAsia="OEGHA+TimesNewRomanPSMT" w:hAnsi="Times New Roman"/>
                <w:sz w:val="20"/>
                <w:szCs w:val="20"/>
                <w:lang w:val="kk-KZ"/>
              </w:rPr>
              <w:t>ет</w:t>
            </w:r>
            <w:r w:rsidRPr="00372E17">
              <w:rPr>
                <w:rFonts w:ascii="Times New Roman" w:eastAsia="OEGHA+TimesNewRomanPSMT" w:hAnsi="Times New Roman"/>
                <w:spacing w:val="-2"/>
                <w:sz w:val="20"/>
                <w:szCs w:val="20"/>
                <w:lang w:val="kk-KZ"/>
              </w:rPr>
              <w:t>у.</w:t>
            </w:r>
            <w:r w:rsidRPr="00372E17">
              <w:rPr>
                <w:rFonts w:ascii="Times New Roman" w:eastAsia="OEGHA+TimesNewRomanPSMT" w:hAnsi="Times New Roman"/>
                <w:color w:val="000000"/>
                <w:spacing w:val="1"/>
                <w:sz w:val="20"/>
                <w:szCs w:val="20"/>
                <w:lang w:val="kk-KZ"/>
              </w:rPr>
              <w:t xml:space="preserve">Қаламды үш саусақпен, қатты </w:t>
            </w:r>
            <w:r w:rsidRPr="00372E17">
              <w:rPr>
                <w:rFonts w:ascii="Times New Roman" w:eastAsia="OEGHA+TimesNewRomanPSMT" w:hAnsi="Times New Roman"/>
                <w:color w:val="000000"/>
                <w:spacing w:val="1"/>
                <w:sz w:val="20"/>
                <w:szCs w:val="20"/>
                <w:lang w:val="kk-KZ"/>
              </w:rPr>
              <w:lastRenderedPageBreak/>
              <w:t xml:space="preserve">қыспай ұстау. </w:t>
            </w:r>
            <w:r w:rsidRPr="00372E17">
              <w:rPr>
                <w:rFonts w:ascii="Times New Roman" w:eastAsia="OEGHA+TimesNewRomanPSMT" w:hAnsi="Times New Roman"/>
                <w:color w:val="000000"/>
                <w:spacing w:val="-1"/>
                <w:sz w:val="20"/>
                <w:szCs w:val="20"/>
                <w:lang w:val="kk-KZ"/>
              </w:rPr>
              <w:t>Ф</w:t>
            </w:r>
            <w:r w:rsidRPr="00372E17">
              <w:rPr>
                <w:rFonts w:ascii="Times New Roman" w:eastAsia="OEGHA+TimesNewRomanPSMT" w:hAnsi="Times New Roman"/>
                <w:color w:val="000000"/>
                <w:sz w:val="20"/>
                <w:szCs w:val="20"/>
                <w:lang w:val="kk-KZ"/>
              </w:rPr>
              <w:t>ланелег</w:t>
            </w:r>
            <w:r w:rsidRPr="00372E17">
              <w:rPr>
                <w:rFonts w:ascii="Times New Roman" w:eastAsia="OEGHA+TimesNewRomanPSMT" w:hAnsi="Times New Roman"/>
                <w:color w:val="000000"/>
                <w:spacing w:val="-1"/>
                <w:sz w:val="20"/>
                <w:szCs w:val="20"/>
                <w:lang w:val="kk-KZ"/>
              </w:rPr>
              <w:t>р</w:t>
            </w:r>
            <w:r w:rsidRPr="00372E17">
              <w:rPr>
                <w:rFonts w:ascii="Times New Roman" w:eastAsia="OEGHA+TimesNewRomanPSMT" w:hAnsi="Times New Roman"/>
                <w:color w:val="000000"/>
                <w:sz w:val="20"/>
                <w:szCs w:val="20"/>
                <w:lang w:val="kk-KZ"/>
              </w:rPr>
              <w:t>афта г</w:t>
            </w:r>
            <w:r w:rsidRPr="00372E17">
              <w:rPr>
                <w:rFonts w:ascii="Times New Roman" w:eastAsia="OEGHA+TimesNewRomanPSMT" w:hAnsi="Times New Roman"/>
                <w:color w:val="000000"/>
                <w:spacing w:val="-2"/>
                <w:sz w:val="20"/>
                <w:szCs w:val="20"/>
                <w:lang w:val="kk-KZ"/>
              </w:rPr>
              <w:t>е</w:t>
            </w:r>
            <w:r w:rsidRPr="00372E17">
              <w:rPr>
                <w:rFonts w:ascii="Times New Roman" w:eastAsia="OEGHA+TimesNewRomanPSMT" w:hAnsi="Times New Roman"/>
                <w:color w:val="000000"/>
                <w:sz w:val="20"/>
                <w:szCs w:val="20"/>
                <w:lang w:val="kk-KZ"/>
              </w:rPr>
              <w:t>оме</w:t>
            </w:r>
            <w:r w:rsidRPr="00372E17">
              <w:rPr>
                <w:rFonts w:ascii="Times New Roman" w:eastAsia="OEGHA+TimesNewRomanPSMT" w:hAnsi="Times New Roman"/>
                <w:color w:val="000000"/>
                <w:spacing w:val="-2"/>
                <w:sz w:val="20"/>
                <w:szCs w:val="20"/>
                <w:lang w:val="kk-KZ"/>
              </w:rPr>
              <w:t>т</w:t>
            </w:r>
            <w:r w:rsidRPr="00372E17">
              <w:rPr>
                <w:rFonts w:ascii="Times New Roman" w:eastAsia="OEGHA+TimesNewRomanPSMT" w:hAnsi="Times New Roman"/>
                <w:color w:val="000000"/>
                <w:sz w:val="20"/>
                <w:szCs w:val="20"/>
                <w:lang w:val="kk-KZ"/>
              </w:rPr>
              <w:t>р</w:t>
            </w:r>
            <w:r w:rsidRPr="00372E17">
              <w:rPr>
                <w:rFonts w:ascii="Times New Roman" w:eastAsia="OEGHA+TimesNewRomanPSMT" w:hAnsi="Times New Roman"/>
                <w:color w:val="000000"/>
                <w:spacing w:val="-1"/>
                <w:sz w:val="20"/>
                <w:szCs w:val="20"/>
                <w:lang w:val="kk-KZ"/>
              </w:rPr>
              <w:t>и</w:t>
            </w:r>
            <w:r w:rsidRPr="00372E17">
              <w:rPr>
                <w:rFonts w:ascii="Times New Roman" w:eastAsia="OEGHA+TimesNewRomanPSMT" w:hAnsi="Times New Roman"/>
                <w:color w:val="000000"/>
                <w:sz w:val="20"/>
                <w:szCs w:val="20"/>
                <w:lang w:val="kk-KZ"/>
              </w:rPr>
              <w:t>ялық ф</w:t>
            </w:r>
            <w:r w:rsidRPr="00372E17">
              <w:rPr>
                <w:rFonts w:ascii="Times New Roman" w:eastAsia="OEGHA+TimesNewRomanPSMT" w:hAnsi="Times New Roman"/>
                <w:color w:val="000000"/>
                <w:spacing w:val="1"/>
                <w:sz w:val="20"/>
                <w:szCs w:val="20"/>
                <w:lang w:val="kk-KZ"/>
              </w:rPr>
              <w:t>и</w:t>
            </w:r>
            <w:r w:rsidRPr="00372E17">
              <w:rPr>
                <w:rFonts w:ascii="Times New Roman" w:eastAsia="OEGHA+TimesNewRomanPSMT" w:hAnsi="Times New Roman"/>
                <w:color w:val="000000"/>
                <w:sz w:val="20"/>
                <w:szCs w:val="20"/>
                <w:lang w:val="kk-KZ"/>
              </w:rPr>
              <w:t>г</w:t>
            </w:r>
            <w:r w:rsidRPr="00372E17">
              <w:rPr>
                <w:rFonts w:ascii="Times New Roman" w:eastAsia="OEGHA+TimesNewRomanPSMT" w:hAnsi="Times New Roman"/>
                <w:color w:val="000000"/>
                <w:spacing w:val="-1"/>
                <w:sz w:val="20"/>
                <w:szCs w:val="20"/>
                <w:lang w:val="kk-KZ"/>
              </w:rPr>
              <w:t>ур</w:t>
            </w:r>
            <w:r w:rsidRPr="00372E17">
              <w:rPr>
                <w:rFonts w:ascii="Times New Roman" w:eastAsia="OEGHA+TimesNewRomanPSMT" w:hAnsi="Times New Roman"/>
                <w:color w:val="000000"/>
                <w:sz w:val="20"/>
                <w:szCs w:val="20"/>
                <w:lang w:val="kk-KZ"/>
              </w:rPr>
              <w:t>ала</w:t>
            </w:r>
            <w:r w:rsidRPr="00372E17">
              <w:rPr>
                <w:rFonts w:ascii="Times New Roman" w:eastAsia="OEGHA+TimesNewRomanPSMT" w:hAnsi="Times New Roman"/>
                <w:color w:val="000000"/>
                <w:spacing w:val="-1"/>
                <w:sz w:val="20"/>
                <w:szCs w:val="20"/>
                <w:lang w:val="kk-KZ"/>
              </w:rPr>
              <w:t>р</w:t>
            </w:r>
            <w:r w:rsidRPr="00372E17">
              <w:rPr>
                <w:rFonts w:ascii="Times New Roman" w:eastAsia="OEGHA+TimesNewRomanPSMT" w:hAnsi="Times New Roman"/>
                <w:color w:val="000000"/>
                <w:sz w:val="20"/>
                <w:szCs w:val="20"/>
                <w:lang w:val="kk-KZ"/>
              </w:rPr>
              <w:t>ды  орналас</w:t>
            </w:r>
            <w:r w:rsidRPr="00372E17">
              <w:rPr>
                <w:rFonts w:ascii="Times New Roman" w:eastAsia="OEGHA+TimesNewRomanPSMT" w:hAnsi="Times New Roman"/>
                <w:color w:val="000000"/>
                <w:spacing w:val="-3"/>
                <w:sz w:val="20"/>
                <w:szCs w:val="20"/>
                <w:lang w:val="kk-KZ"/>
              </w:rPr>
              <w:t>т</w:t>
            </w:r>
            <w:r w:rsidRPr="00372E17">
              <w:rPr>
                <w:rFonts w:ascii="Times New Roman" w:eastAsia="OEGHA+TimesNewRomanPSMT" w:hAnsi="Times New Roman"/>
                <w:color w:val="000000"/>
                <w:sz w:val="20"/>
                <w:szCs w:val="20"/>
                <w:lang w:val="kk-KZ"/>
              </w:rPr>
              <w:t>ыр</w:t>
            </w:r>
            <w:r w:rsidRPr="00372E17">
              <w:rPr>
                <w:rFonts w:ascii="Times New Roman" w:eastAsia="OEGHA+TimesNewRomanPSMT" w:hAnsi="Times New Roman"/>
                <w:color w:val="000000"/>
                <w:spacing w:val="-1"/>
                <w:sz w:val="20"/>
                <w:szCs w:val="20"/>
                <w:lang w:val="kk-KZ"/>
              </w:rPr>
              <w:t>у</w:t>
            </w:r>
            <w:r w:rsidRPr="00372E17">
              <w:rPr>
                <w:rFonts w:ascii="Times New Roman" w:eastAsia="OEGHA+TimesNewRomanPSMT" w:hAnsi="Times New Roman"/>
                <w:color w:val="000000"/>
                <w:sz w:val="20"/>
                <w:szCs w:val="20"/>
                <w:lang w:val="kk-KZ"/>
              </w:rPr>
              <w:t xml:space="preserve">. </w:t>
            </w:r>
          </w:p>
          <w:p w:rsidR="00382AC0" w:rsidRDefault="00382AC0" w:rsidP="000803DF">
            <w:pPr>
              <w:pStyle w:val="3"/>
              <w:widowControl w:val="0"/>
              <w:rPr>
                <w:rFonts w:ascii="Times New Roman" w:hAnsi="Times New Roman"/>
                <w:b/>
                <w:sz w:val="20"/>
                <w:szCs w:val="20"/>
                <w:lang w:val="kk-KZ"/>
              </w:rPr>
            </w:pPr>
            <w:r>
              <w:rPr>
                <w:rFonts w:ascii="Times New Roman" w:hAnsi="Times New Roman"/>
                <w:b/>
                <w:sz w:val="20"/>
                <w:szCs w:val="20"/>
                <w:lang w:val="kk-KZ"/>
              </w:rPr>
              <w:t>(м</w:t>
            </w:r>
            <w:r w:rsidRPr="00372E17">
              <w:rPr>
                <w:rFonts w:ascii="Times New Roman" w:hAnsi="Times New Roman"/>
                <w:b/>
                <w:sz w:val="20"/>
                <w:szCs w:val="20"/>
                <w:lang w:val="kk-KZ"/>
              </w:rPr>
              <w:t>үсіндеу, жапсыру сурет салу</w:t>
            </w:r>
            <w:r>
              <w:rPr>
                <w:rFonts w:ascii="Times New Roman" w:hAnsi="Times New Roman"/>
                <w:b/>
                <w:sz w:val="20"/>
                <w:szCs w:val="20"/>
                <w:lang w:val="kk-KZ"/>
              </w:rPr>
              <w:t>)</w:t>
            </w:r>
          </w:p>
          <w:p w:rsidR="00382AC0" w:rsidRPr="00E44DB0" w:rsidRDefault="00382AC0" w:rsidP="000803DF">
            <w:pPr>
              <w:pStyle w:val="3"/>
              <w:widowControl w:val="0"/>
              <w:rPr>
                <w:rFonts w:ascii="Times New Roman" w:eastAsia="Times New Roman" w:hAnsi="Times New Roman" w:cs="Times New Roman"/>
                <w:bCs/>
                <w:sz w:val="20"/>
                <w:szCs w:val="20"/>
                <w:lang w:val="kk-KZ"/>
              </w:rPr>
            </w:pPr>
            <w:r w:rsidRPr="00E44DB0">
              <w:rPr>
                <w:rFonts w:ascii="Times New Roman" w:hAnsi="Times New Roman"/>
                <w:bCs/>
                <w:sz w:val="20"/>
                <w:szCs w:val="20"/>
                <w:lang w:val="kk-KZ"/>
              </w:rPr>
              <w:t>Баланың қалауы бойынша</w:t>
            </w:r>
          </w:p>
        </w:tc>
        <w:tc>
          <w:tcPr>
            <w:tcW w:w="2694" w:type="dxa"/>
            <w:tcBorders>
              <w:top w:val="single" w:sz="4" w:space="0" w:color="auto"/>
              <w:left w:val="single" w:sz="4" w:space="0" w:color="auto"/>
              <w:bottom w:val="single" w:sz="4" w:space="0" w:color="auto"/>
              <w:right w:val="single" w:sz="4" w:space="0" w:color="auto"/>
            </w:tcBorders>
            <w:hideMark/>
          </w:tcPr>
          <w:p w:rsidR="00382AC0" w:rsidRPr="0055746C" w:rsidRDefault="00382AC0" w:rsidP="000803DF">
            <w:pPr>
              <w:pStyle w:val="TableParagraph"/>
              <w:rPr>
                <w:b/>
                <w:bCs/>
                <w:sz w:val="20"/>
                <w:szCs w:val="20"/>
              </w:rPr>
            </w:pPr>
            <w:r w:rsidRPr="0055746C">
              <w:rPr>
                <w:b/>
                <w:bCs/>
                <w:sz w:val="20"/>
                <w:szCs w:val="20"/>
              </w:rPr>
              <w:lastRenderedPageBreak/>
              <w:t>«Кім не жейді?» дидактикалық ойыны</w:t>
            </w:r>
          </w:p>
          <w:p w:rsidR="00382AC0" w:rsidRPr="0055746C" w:rsidRDefault="00382AC0" w:rsidP="000803DF">
            <w:pPr>
              <w:pStyle w:val="TableParagraph"/>
              <w:rPr>
                <w:b/>
                <w:bCs/>
                <w:sz w:val="20"/>
                <w:szCs w:val="20"/>
              </w:rPr>
            </w:pPr>
            <w:r w:rsidRPr="0055746C">
              <w:rPr>
                <w:b/>
                <w:bCs/>
                <w:sz w:val="20"/>
                <w:szCs w:val="20"/>
              </w:rPr>
              <w:t>"Табиғат бұрышы"</w:t>
            </w:r>
          </w:p>
          <w:p w:rsidR="00382AC0" w:rsidRDefault="00382AC0" w:rsidP="000803DF">
            <w:pPr>
              <w:pStyle w:val="TableParagraph"/>
              <w:rPr>
                <w:sz w:val="20"/>
                <w:szCs w:val="20"/>
              </w:rPr>
            </w:pPr>
            <w:r w:rsidRPr="0055746C">
              <w:rPr>
                <w:b/>
                <w:bCs/>
                <w:sz w:val="20"/>
                <w:szCs w:val="20"/>
              </w:rPr>
              <w:t>Міндеті:</w:t>
            </w:r>
            <w:r w:rsidRPr="0055746C">
              <w:rPr>
                <w:sz w:val="20"/>
                <w:szCs w:val="20"/>
              </w:rPr>
              <w:t xml:space="preserve"> үй жануарлары туралы білімдерін нығайту (олар не жейді), ойлау қабілетін, зейінін, есте сақтау қабілетін дамытып, үй жануарларына қамқорлық жасауға деген талпынысты тәрбиелеу.</w:t>
            </w:r>
          </w:p>
          <w:p w:rsidR="00382AC0" w:rsidRPr="0055746C" w:rsidRDefault="00382AC0" w:rsidP="000803DF">
            <w:pPr>
              <w:pStyle w:val="TableParagraph"/>
              <w:rPr>
                <w:b/>
                <w:bCs/>
                <w:sz w:val="20"/>
                <w:szCs w:val="20"/>
              </w:rPr>
            </w:pPr>
            <w:r w:rsidRPr="0055746C">
              <w:rPr>
                <w:b/>
                <w:bCs/>
                <w:sz w:val="20"/>
                <w:szCs w:val="20"/>
              </w:rPr>
              <w:t>(қоршаған ортамен таныстыру)</w:t>
            </w:r>
          </w:p>
          <w:p w:rsidR="00382AC0" w:rsidRDefault="00382AC0" w:rsidP="000803DF">
            <w:pPr>
              <w:pStyle w:val="3"/>
              <w:widowControl w:val="0"/>
              <w:rPr>
                <w:rFonts w:ascii="Times New Roman" w:hAnsi="Times New Roman"/>
                <w:b/>
                <w:sz w:val="20"/>
                <w:szCs w:val="20"/>
                <w:lang w:val="kk-KZ"/>
              </w:rPr>
            </w:pPr>
          </w:p>
          <w:p w:rsidR="00382AC0" w:rsidRDefault="00382AC0" w:rsidP="000803DF">
            <w:pPr>
              <w:pStyle w:val="3"/>
              <w:widowControl w:val="0"/>
              <w:rPr>
                <w:rFonts w:ascii="Times New Roman" w:hAnsi="Times New Roman"/>
                <w:b/>
                <w:sz w:val="20"/>
                <w:szCs w:val="20"/>
                <w:lang w:val="kk-KZ"/>
              </w:rPr>
            </w:pPr>
          </w:p>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"Бауырсақ"</w:t>
            </w:r>
          </w:p>
          <w:p w:rsidR="00382AC0" w:rsidRPr="00E44DB0" w:rsidRDefault="00382AC0" w:rsidP="000803DF">
            <w:pPr>
              <w:widowControl w:val="0"/>
              <w:ind w:right="-14"/>
              <w:rPr>
                <w:rFonts w:ascii="Times New Roman" w:hAnsi="Times New Roman"/>
                <w:w w:val="99"/>
                <w:sz w:val="20"/>
                <w:szCs w:val="20"/>
                <w:lang w:val="kk-KZ"/>
              </w:rPr>
            </w:pPr>
            <w:r w:rsidRPr="00372E17">
              <w:rPr>
                <w:rFonts w:ascii="Times New Roman" w:eastAsia="Times New Roman" w:hAnsi="Times New Roman"/>
                <w:b/>
                <w:sz w:val="20"/>
                <w:szCs w:val="20"/>
                <w:lang w:val="kk-KZ"/>
              </w:rPr>
              <w:t>М</w:t>
            </w:r>
            <w:r>
              <w:rPr>
                <w:rFonts w:ascii="Times New Roman" w:eastAsia="Times New Roman" w:hAnsi="Times New Roman"/>
                <w:b/>
                <w:sz w:val="20"/>
                <w:szCs w:val="20"/>
                <w:lang w:val="kk-KZ"/>
              </w:rPr>
              <w:t>індеті</w:t>
            </w:r>
            <w:r w:rsidRPr="00372E17">
              <w:rPr>
                <w:rFonts w:ascii="Times New Roman" w:eastAsia="Times New Roman" w:hAnsi="Times New Roman"/>
                <w:b/>
                <w:sz w:val="20"/>
                <w:szCs w:val="20"/>
                <w:lang w:val="kk-KZ"/>
              </w:rPr>
              <w:t>:</w:t>
            </w:r>
            <w:r w:rsidRPr="00372E17">
              <w:rPr>
                <w:rFonts w:ascii="Times New Roman" w:eastAsia="Times New Roman" w:hAnsi="Times New Roman"/>
                <w:sz w:val="20"/>
                <w:szCs w:val="20"/>
                <w:lang w:val="kk-KZ"/>
              </w:rPr>
              <w:t xml:space="preserve">Балаларға  ертегінің кейіпкері Бауырсақ туралы баяндап, олардың дөңгелек пішін туралы түсініктерін пысықтау. </w:t>
            </w:r>
            <w:r w:rsidRPr="00372E17">
              <w:rPr>
                <w:rFonts w:ascii="Times New Roman" w:eastAsia="OEGHA+TimesNewRomanPSMT" w:hAnsi="Times New Roman"/>
                <w:color w:val="000000"/>
                <w:sz w:val="20"/>
                <w:szCs w:val="20"/>
                <w:lang w:val="kk-KZ"/>
              </w:rPr>
              <w:t>Қарап</w:t>
            </w:r>
            <w:r w:rsidRPr="00372E17">
              <w:rPr>
                <w:rFonts w:ascii="Times New Roman" w:eastAsia="OEGHA+TimesNewRomanPSMT" w:hAnsi="Times New Roman"/>
                <w:color w:val="000000"/>
                <w:spacing w:val="-1"/>
                <w:sz w:val="20"/>
                <w:szCs w:val="20"/>
                <w:lang w:val="kk-KZ"/>
              </w:rPr>
              <w:t>а</w:t>
            </w:r>
            <w:r w:rsidRPr="00372E17">
              <w:rPr>
                <w:rFonts w:ascii="Times New Roman" w:eastAsia="OEGHA+TimesNewRomanPSMT" w:hAnsi="Times New Roman"/>
                <w:color w:val="000000"/>
                <w:sz w:val="20"/>
                <w:szCs w:val="20"/>
                <w:lang w:val="kk-KZ"/>
              </w:rPr>
              <w:t>йым ж</w:t>
            </w:r>
            <w:r w:rsidRPr="00372E17">
              <w:rPr>
                <w:rFonts w:ascii="Times New Roman" w:eastAsia="OEGHA+TimesNewRomanPSMT" w:hAnsi="Times New Roman"/>
                <w:color w:val="000000"/>
                <w:spacing w:val="-1"/>
                <w:sz w:val="20"/>
                <w:szCs w:val="20"/>
                <w:lang w:val="kk-KZ"/>
              </w:rPr>
              <w:t>ә</w:t>
            </w:r>
            <w:r w:rsidRPr="00372E17">
              <w:rPr>
                <w:rFonts w:ascii="Times New Roman" w:eastAsia="OEGHA+TimesNewRomanPSMT" w:hAnsi="Times New Roman"/>
                <w:color w:val="000000"/>
                <w:sz w:val="20"/>
                <w:szCs w:val="20"/>
                <w:lang w:val="kk-KZ"/>
              </w:rPr>
              <w:t>не кү</w:t>
            </w:r>
            <w:r w:rsidRPr="00372E17">
              <w:rPr>
                <w:rFonts w:ascii="Times New Roman" w:eastAsia="OEGHA+TimesNewRomanPSMT" w:hAnsi="Times New Roman"/>
                <w:color w:val="000000"/>
                <w:spacing w:val="1"/>
                <w:sz w:val="20"/>
                <w:szCs w:val="20"/>
                <w:lang w:val="kk-KZ"/>
              </w:rPr>
              <w:t>рд</w:t>
            </w:r>
            <w:r w:rsidRPr="00372E17">
              <w:rPr>
                <w:rFonts w:ascii="Times New Roman" w:eastAsia="OEGHA+TimesNewRomanPSMT" w:hAnsi="Times New Roman"/>
                <w:color w:val="000000"/>
                <w:sz w:val="20"/>
                <w:szCs w:val="20"/>
                <w:lang w:val="kk-KZ"/>
              </w:rPr>
              <w:t>е</w:t>
            </w:r>
            <w:r w:rsidRPr="00372E17">
              <w:rPr>
                <w:rFonts w:ascii="Times New Roman" w:eastAsia="OEGHA+TimesNewRomanPSMT" w:hAnsi="Times New Roman"/>
                <w:color w:val="000000"/>
                <w:spacing w:val="-1"/>
                <w:sz w:val="20"/>
                <w:szCs w:val="20"/>
                <w:lang w:val="kk-KZ"/>
              </w:rPr>
              <w:t>л</w:t>
            </w:r>
            <w:r w:rsidRPr="00372E17">
              <w:rPr>
                <w:rFonts w:ascii="Times New Roman" w:eastAsia="OEGHA+TimesNewRomanPSMT" w:hAnsi="Times New Roman"/>
                <w:color w:val="000000"/>
                <w:sz w:val="20"/>
                <w:szCs w:val="20"/>
                <w:lang w:val="kk-KZ"/>
              </w:rPr>
              <w:t>і п</w:t>
            </w:r>
            <w:r w:rsidRPr="00372E17">
              <w:rPr>
                <w:rFonts w:ascii="Times New Roman" w:eastAsia="OEGHA+TimesNewRomanPSMT" w:hAnsi="Times New Roman"/>
                <w:color w:val="000000"/>
                <w:spacing w:val="1"/>
                <w:sz w:val="20"/>
                <w:szCs w:val="20"/>
                <w:lang w:val="kk-KZ"/>
              </w:rPr>
              <w:t>і</w:t>
            </w:r>
            <w:r w:rsidRPr="00372E17">
              <w:rPr>
                <w:rFonts w:ascii="Times New Roman" w:eastAsia="OEGHA+TimesNewRomanPSMT" w:hAnsi="Times New Roman"/>
                <w:color w:val="000000"/>
                <w:spacing w:val="-1"/>
                <w:sz w:val="20"/>
                <w:szCs w:val="20"/>
                <w:lang w:val="kk-KZ"/>
              </w:rPr>
              <w:t>ші</w:t>
            </w:r>
            <w:r w:rsidRPr="00372E17">
              <w:rPr>
                <w:rFonts w:ascii="Times New Roman" w:eastAsia="OEGHA+TimesNewRomanPSMT" w:hAnsi="Times New Roman"/>
                <w:color w:val="000000"/>
                <w:sz w:val="20"/>
                <w:szCs w:val="20"/>
                <w:lang w:val="kk-KZ"/>
              </w:rPr>
              <w:t>нді з</w:t>
            </w:r>
            <w:r w:rsidRPr="00372E17">
              <w:rPr>
                <w:rFonts w:ascii="Times New Roman" w:eastAsia="OEGHA+TimesNewRomanPSMT" w:hAnsi="Times New Roman"/>
                <w:color w:val="000000"/>
                <w:spacing w:val="-1"/>
                <w:sz w:val="20"/>
                <w:szCs w:val="20"/>
                <w:lang w:val="kk-KZ"/>
              </w:rPr>
              <w:t>а</w:t>
            </w:r>
            <w:r w:rsidRPr="00372E17">
              <w:rPr>
                <w:rFonts w:ascii="Times New Roman" w:eastAsia="OEGHA+TimesNewRomanPSMT" w:hAnsi="Times New Roman"/>
                <w:color w:val="000000"/>
                <w:sz w:val="20"/>
                <w:szCs w:val="20"/>
                <w:lang w:val="kk-KZ"/>
              </w:rPr>
              <w:t>ттарды м</w:t>
            </w:r>
            <w:r w:rsidRPr="00372E17">
              <w:rPr>
                <w:rFonts w:ascii="Times New Roman" w:eastAsia="OEGHA+TimesNewRomanPSMT" w:hAnsi="Times New Roman"/>
                <w:color w:val="000000"/>
                <w:spacing w:val="1"/>
                <w:sz w:val="20"/>
                <w:szCs w:val="20"/>
                <w:lang w:val="kk-KZ"/>
              </w:rPr>
              <w:t>ү</w:t>
            </w:r>
            <w:r w:rsidRPr="00372E17">
              <w:rPr>
                <w:rFonts w:ascii="Times New Roman" w:eastAsia="OEGHA+TimesNewRomanPSMT" w:hAnsi="Times New Roman"/>
                <w:color w:val="000000"/>
                <w:spacing w:val="-1"/>
                <w:sz w:val="20"/>
                <w:szCs w:val="20"/>
                <w:lang w:val="kk-KZ"/>
              </w:rPr>
              <w:t>сі</w:t>
            </w:r>
            <w:r w:rsidRPr="00372E17">
              <w:rPr>
                <w:rFonts w:ascii="Times New Roman" w:eastAsia="OEGHA+TimesNewRomanPSMT" w:hAnsi="Times New Roman"/>
                <w:color w:val="000000"/>
                <w:sz w:val="20"/>
                <w:szCs w:val="20"/>
                <w:lang w:val="kk-KZ"/>
              </w:rPr>
              <w:t>н</w:t>
            </w:r>
            <w:r w:rsidRPr="00372E17">
              <w:rPr>
                <w:rFonts w:ascii="Times New Roman" w:eastAsia="OEGHA+TimesNewRomanPSMT" w:hAnsi="Times New Roman"/>
                <w:color w:val="000000"/>
                <w:spacing w:val="1"/>
                <w:sz w:val="20"/>
                <w:szCs w:val="20"/>
                <w:lang w:val="kk-KZ"/>
              </w:rPr>
              <w:t>д</w:t>
            </w:r>
            <w:r w:rsidRPr="00372E17">
              <w:rPr>
                <w:rFonts w:ascii="Times New Roman" w:eastAsia="OEGHA+TimesNewRomanPSMT" w:hAnsi="Times New Roman"/>
                <w:color w:val="000000"/>
                <w:sz w:val="20"/>
                <w:szCs w:val="20"/>
                <w:lang w:val="kk-KZ"/>
              </w:rPr>
              <w:t>е</w:t>
            </w:r>
            <w:r w:rsidRPr="00372E17">
              <w:rPr>
                <w:rFonts w:ascii="Times New Roman" w:eastAsia="OEGHA+TimesNewRomanPSMT" w:hAnsi="Times New Roman"/>
                <w:color w:val="000000"/>
                <w:spacing w:val="-3"/>
                <w:sz w:val="20"/>
                <w:szCs w:val="20"/>
                <w:lang w:val="kk-KZ"/>
              </w:rPr>
              <w:t>у</w:t>
            </w:r>
            <w:r w:rsidRPr="00372E17">
              <w:rPr>
                <w:rFonts w:ascii="Times New Roman" w:eastAsia="OEGHA+TimesNewRomanPSMT" w:hAnsi="Times New Roman"/>
                <w:color w:val="000000"/>
                <w:spacing w:val="1"/>
                <w:sz w:val="20"/>
                <w:szCs w:val="20"/>
                <w:lang w:val="kk-KZ"/>
              </w:rPr>
              <w:t>д</w:t>
            </w:r>
            <w:r w:rsidRPr="00372E17">
              <w:rPr>
                <w:rFonts w:ascii="Times New Roman" w:eastAsia="OEGHA+TimesNewRomanPSMT" w:hAnsi="Times New Roman"/>
                <w:color w:val="000000"/>
                <w:sz w:val="20"/>
                <w:szCs w:val="20"/>
                <w:lang w:val="kk-KZ"/>
              </w:rPr>
              <w:t>ің т</w:t>
            </w:r>
            <w:r w:rsidRPr="00372E17">
              <w:rPr>
                <w:rFonts w:ascii="Times New Roman" w:eastAsia="OEGHA+TimesNewRomanPSMT" w:hAnsi="Times New Roman"/>
                <w:color w:val="000000"/>
                <w:spacing w:val="-1"/>
                <w:sz w:val="20"/>
                <w:szCs w:val="20"/>
                <w:lang w:val="kk-KZ"/>
              </w:rPr>
              <w:t>е</w:t>
            </w:r>
            <w:r w:rsidRPr="00372E17">
              <w:rPr>
                <w:rFonts w:ascii="Times New Roman" w:eastAsia="OEGHA+TimesNewRomanPSMT" w:hAnsi="Times New Roman"/>
                <w:color w:val="000000"/>
                <w:sz w:val="20"/>
                <w:szCs w:val="20"/>
                <w:lang w:val="kk-KZ"/>
              </w:rPr>
              <w:t>хника</w:t>
            </w:r>
            <w:r w:rsidRPr="00372E17">
              <w:rPr>
                <w:rFonts w:ascii="Times New Roman" w:eastAsia="OEGHA+TimesNewRomanPSMT" w:hAnsi="Times New Roman"/>
                <w:color w:val="000000"/>
                <w:spacing w:val="-3"/>
                <w:sz w:val="20"/>
                <w:szCs w:val="20"/>
                <w:lang w:val="kk-KZ"/>
              </w:rPr>
              <w:t>л</w:t>
            </w:r>
            <w:r w:rsidRPr="00372E17">
              <w:rPr>
                <w:rFonts w:ascii="Times New Roman" w:eastAsia="OEGHA+TimesNewRomanPSMT" w:hAnsi="Times New Roman"/>
                <w:color w:val="000000"/>
                <w:spacing w:val="-1"/>
                <w:sz w:val="20"/>
                <w:szCs w:val="20"/>
                <w:lang w:val="kk-KZ"/>
              </w:rPr>
              <w:t>ы</w:t>
            </w:r>
            <w:r w:rsidRPr="00372E17">
              <w:rPr>
                <w:rFonts w:ascii="Times New Roman" w:eastAsia="OEGHA+TimesNewRomanPSMT" w:hAnsi="Times New Roman"/>
                <w:color w:val="000000"/>
                <w:sz w:val="20"/>
                <w:szCs w:val="20"/>
                <w:lang w:val="kk-KZ"/>
              </w:rPr>
              <w:t xml:space="preserve">қ </w:t>
            </w:r>
            <w:r w:rsidRPr="00372E17">
              <w:rPr>
                <w:rFonts w:ascii="Times New Roman" w:eastAsia="OEGHA+TimesNewRomanPSMT" w:hAnsi="Times New Roman"/>
                <w:color w:val="000000"/>
                <w:sz w:val="20"/>
                <w:szCs w:val="20"/>
                <w:lang w:val="kk-KZ"/>
              </w:rPr>
              <w:lastRenderedPageBreak/>
              <w:t>да</w:t>
            </w:r>
            <w:r w:rsidRPr="00372E17">
              <w:rPr>
                <w:rFonts w:ascii="Times New Roman" w:eastAsia="OEGHA+TimesNewRomanPSMT" w:hAnsi="Times New Roman"/>
                <w:color w:val="000000"/>
                <w:spacing w:val="-1"/>
                <w:sz w:val="20"/>
                <w:szCs w:val="20"/>
                <w:lang w:val="kk-KZ"/>
              </w:rPr>
              <w:t>ғ</w:t>
            </w:r>
            <w:r w:rsidRPr="00372E17">
              <w:rPr>
                <w:rFonts w:ascii="Times New Roman" w:eastAsia="OEGHA+TimesNewRomanPSMT" w:hAnsi="Times New Roman"/>
                <w:color w:val="000000"/>
                <w:sz w:val="20"/>
                <w:szCs w:val="20"/>
                <w:lang w:val="kk-KZ"/>
              </w:rPr>
              <w:t>дыларын қа</w:t>
            </w:r>
            <w:r w:rsidRPr="00372E17">
              <w:rPr>
                <w:rFonts w:ascii="Times New Roman" w:eastAsia="OEGHA+TimesNewRomanPSMT" w:hAnsi="Times New Roman"/>
                <w:color w:val="000000"/>
                <w:spacing w:val="-2"/>
                <w:sz w:val="20"/>
                <w:szCs w:val="20"/>
                <w:lang w:val="kk-KZ"/>
              </w:rPr>
              <w:t>л</w:t>
            </w:r>
            <w:r w:rsidRPr="00372E17">
              <w:rPr>
                <w:rFonts w:ascii="Times New Roman" w:eastAsia="OEGHA+TimesNewRomanPSMT" w:hAnsi="Times New Roman"/>
                <w:color w:val="000000"/>
                <w:sz w:val="20"/>
                <w:szCs w:val="20"/>
                <w:lang w:val="kk-KZ"/>
              </w:rPr>
              <w:t>ып</w:t>
            </w:r>
            <w:r w:rsidRPr="00372E17">
              <w:rPr>
                <w:rFonts w:ascii="Times New Roman" w:eastAsia="OEGHA+TimesNewRomanPSMT" w:hAnsi="Times New Roman"/>
                <w:color w:val="000000"/>
                <w:spacing w:val="-1"/>
                <w:sz w:val="20"/>
                <w:szCs w:val="20"/>
                <w:lang w:val="kk-KZ"/>
              </w:rPr>
              <w:t>т</w:t>
            </w:r>
            <w:r w:rsidRPr="00372E17">
              <w:rPr>
                <w:rFonts w:ascii="Times New Roman" w:eastAsia="OEGHA+TimesNewRomanPSMT" w:hAnsi="Times New Roman"/>
                <w:color w:val="000000"/>
                <w:sz w:val="20"/>
                <w:szCs w:val="20"/>
                <w:lang w:val="kk-KZ"/>
              </w:rPr>
              <w:t>аст</w:t>
            </w:r>
            <w:r w:rsidRPr="00372E17">
              <w:rPr>
                <w:rFonts w:ascii="Times New Roman" w:eastAsia="OEGHA+TimesNewRomanPSMT" w:hAnsi="Times New Roman"/>
                <w:color w:val="000000"/>
                <w:spacing w:val="-1"/>
                <w:sz w:val="20"/>
                <w:szCs w:val="20"/>
                <w:lang w:val="kk-KZ"/>
              </w:rPr>
              <w:t>ы</w:t>
            </w:r>
            <w:r w:rsidRPr="00372E17">
              <w:rPr>
                <w:rFonts w:ascii="Times New Roman" w:eastAsia="OEGHA+TimesNewRomanPSMT" w:hAnsi="Times New Roman"/>
                <w:color w:val="000000"/>
                <w:sz w:val="20"/>
                <w:szCs w:val="20"/>
                <w:lang w:val="kk-KZ"/>
              </w:rPr>
              <w:t>р</w:t>
            </w:r>
            <w:r w:rsidRPr="00372E17">
              <w:rPr>
                <w:rFonts w:ascii="Times New Roman" w:eastAsia="OEGHA+TimesNewRomanPSMT" w:hAnsi="Times New Roman"/>
                <w:color w:val="000000"/>
                <w:spacing w:val="-1"/>
                <w:sz w:val="20"/>
                <w:szCs w:val="20"/>
                <w:lang w:val="kk-KZ"/>
              </w:rPr>
              <w:t>у</w:t>
            </w:r>
            <w:r w:rsidRPr="00372E17">
              <w:rPr>
                <w:rFonts w:ascii="Times New Roman" w:eastAsia="OEGHA+TimesNewRomanPSMT" w:hAnsi="Times New Roman"/>
                <w:b/>
                <w:color w:val="000000"/>
                <w:sz w:val="20"/>
                <w:szCs w:val="20"/>
                <w:lang w:val="kk-KZ"/>
              </w:rPr>
              <w:t xml:space="preserve">, </w:t>
            </w:r>
            <w:r w:rsidRPr="00372E17">
              <w:rPr>
                <w:rFonts w:ascii="Times New Roman" w:eastAsia="OEGHA+TimesNewRomanPSMT" w:hAnsi="Times New Roman"/>
                <w:sz w:val="20"/>
                <w:szCs w:val="20"/>
                <w:lang w:val="kk-KZ"/>
              </w:rPr>
              <w:t xml:space="preserve">жапсырудан </w:t>
            </w:r>
            <w:r w:rsidRPr="00372E17">
              <w:rPr>
                <w:rFonts w:ascii="Times New Roman" w:eastAsia="OEGHA+TimesNewRomanPSMT" w:hAnsi="Times New Roman"/>
                <w:spacing w:val="-1"/>
                <w:sz w:val="20"/>
                <w:szCs w:val="20"/>
                <w:lang w:val="kk-KZ"/>
              </w:rPr>
              <w:t>е</w:t>
            </w:r>
            <w:r w:rsidRPr="00372E17">
              <w:rPr>
                <w:rFonts w:ascii="Times New Roman" w:eastAsia="OEGHA+TimesNewRomanPSMT" w:hAnsi="Times New Roman"/>
                <w:sz w:val="20"/>
                <w:szCs w:val="20"/>
                <w:lang w:val="kk-KZ"/>
              </w:rPr>
              <w:t>ре</w:t>
            </w:r>
            <w:r w:rsidRPr="00372E17">
              <w:rPr>
                <w:rFonts w:ascii="Times New Roman" w:eastAsia="OEGHA+TimesNewRomanPSMT" w:hAnsi="Times New Roman"/>
                <w:spacing w:val="-2"/>
                <w:sz w:val="20"/>
                <w:szCs w:val="20"/>
                <w:lang w:val="kk-KZ"/>
              </w:rPr>
              <w:t>се</w:t>
            </w:r>
            <w:r w:rsidRPr="00372E17">
              <w:rPr>
                <w:rFonts w:ascii="Times New Roman" w:eastAsia="OEGHA+TimesNewRomanPSMT" w:hAnsi="Times New Roman"/>
                <w:sz w:val="20"/>
                <w:szCs w:val="20"/>
                <w:lang w:val="kk-KZ"/>
              </w:rPr>
              <w:t>ктерм</w:t>
            </w:r>
            <w:r w:rsidRPr="00372E17">
              <w:rPr>
                <w:rFonts w:ascii="Times New Roman" w:eastAsia="OEGHA+TimesNewRomanPSMT" w:hAnsi="Times New Roman"/>
                <w:spacing w:val="-1"/>
                <w:sz w:val="20"/>
                <w:szCs w:val="20"/>
                <w:lang w:val="kk-KZ"/>
              </w:rPr>
              <w:t xml:space="preserve">ен </w:t>
            </w:r>
            <w:r w:rsidRPr="00372E17">
              <w:rPr>
                <w:rFonts w:ascii="Times New Roman" w:eastAsia="OEGHA+TimesNewRomanPSMT" w:hAnsi="Times New Roman"/>
                <w:spacing w:val="1"/>
                <w:sz w:val="20"/>
                <w:szCs w:val="20"/>
                <w:lang w:val="kk-KZ"/>
              </w:rPr>
              <w:t>б</w:t>
            </w:r>
            <w:r w:rsidRPr="00372E17">
              <w:rPr>
                <w:rFonts w:ascii="Times New Roman" w:eastAsia="OEGHA+TimesNewRomanPSMT" w:hAnsi="Times New Roman"/>
                <w:sz w:val="20"/>
                <w:szCs w:val="20"/>
                <w:lang w:val="kk-KZ"/>
              </w:rPr>
              <w:t xml:space="preserve">ірге </w:t>
            </w:r>
            <w:r w:rsidRPr="00372E17">
              <w:rPr>
                <w:rFonts w:ascii="Times New Roman" w:eastAsia="OEGHA+TimesNewRomanPSMT" w:hAnsi="Times New Roman"/>
                <w:spacing w:val="-1"/>
                <w:sz w:val="20"/>
                <w:szCs w:val="20"/>
                <w:lang w:val="kk-KZ"/>
              </w:rPr>
              <w:t>т</w:t>
            </w:r>
            <w:r w:rsidRPr="00372E17">
              <w:rPr>
                <w:rFonts w:ascii="Times New Roman" w:eastAsia="OEGHA+TimesNewRomanPSMT" w:hAnsi="Times New Roman"/>
                <w:sz w:val="20"/>
                <w:szCs w:val="20"/>
                <w:lang w:val="kk-KZ"/>
              </w:rPr>
              <w:t>ү</w:t>
            </w:r>
            <w:r w:rsidRPr="00372E17">
              <w:rPr>
                <w:rFonts w:ascii="Times New Roman" w:eastAsia="OEGHA+TimesNewRomanPSMT" w:hAnsi="Times New Roman"/>
                <w:spacing w:val="-2"/>
                <w:sz w:val="20"/>
                <w:szCs w:val="20"/>
                <w:lang w:val="kk-KZ"/>
              </w:rPr>
              <w:t>с</w:t>
            </w:r>
            <w:r w:rsidRPr="00372E17">
              <w:rPr>
                <w:rFonts w:ascii="Times New Roman" w:eastAsia="OEGHA+TimesNewRomanPSMT" w:hAnsi="Times New Roman"/>
                <w:sz w:val="20"/>
                <w:szCs w:val="20"/>
                <w:lang w:val="kk-KZ"/>
              </w:rPr>
              <w:t>те</w:t>
            </w:r>
            <w:r w:rsidRPr="00372E17">
              <w:rPr>
                <w:rFonts w:ascii="Times New Roman" w:eastAsia="OEGHA+TimesNewRomanPSMT" w:hAnsi="Times New Roman"/>
                <w:spacing w:val="-1"/>
                <w:sz w:val="20"/>
                <w:szCs w:val="20"/>
                <w:lang w:val="kk-KZ"/>
              </w:rPr>
              <w:t>р</w:t>
            </w:r>
            <w:r w:rsidRPr="00372E17">
              <w:rPr>
                <w:rFonts w:ascii="Times New Roman" w:eastAsia="OEGHA+TimesNewRomanPSMT" w:hAnsi="Times New Roman"/>
                <w:sz w:val="20"/>
                <w:szCs w:val="20"/>
                <w:lang w:val="kk-KZ"/>
              </w:rPr>
              <w:t>ді т</w:t>
            </w:r>
            <w:r w:rsidRPr="00372E17">
              <w:rPr>
                <w:rFonts w:ascii="Times New Roman" w:eastAsia="OEGHA+TimesNewRomanPSMT" w:hAnsi="Times New Roman"/>
                <w:spacing w:val="-1"/>
                <w:sz w:val="20"/>
                <w:szCs w:val="20"/>
                <w:lang w:val="kk-KZ"/>
              </w:rPr>
              <w:t>а</w:t>
            </w:r>
            <w:r w:rsidRPr="00372E17">
              <w:rPr>
                <w:rFonts w:ascii="Times New Roman" w:eastAsia="OEGHA+TimesNewRomanPSMT" w:hAnsi="Times New Roman"/>
                <w:sz w:val="20"/>
                <w:szCs w:val="20"/>
                <w:lang w:val="kk-KZ"/>
              </w:rPr>
              <w:t>ң</w:t>
            </w:r>
            <w:r w:rsidRPr="00372E17">
              <w:rPr>
                <w:rFonts w:ascii="Times New Roman" w:eastAsia="OEGHA+TimesNewRomanPSMT" w:hAnsi="Times New Roman"/>
                <w:spacing w:val="-1"/>
                <w:sz w:val="20"/>
                <w:szCs w:val="20"/>
                <w:lang w:val="kk-KZ"/>
              </w:rPr>
              <w:t>д</w:t>
            </w:r>
            <w:r w:rsidRPr="00372E17">
              <w:rPr>
                <w:rFonts w:ascii="Times New Roman" w:eastAsia="OEGHA+TimesNewRomanPSMT" w:hAnsi="Times New Roman"/>
                <w:sz w:val="20"/>
                <w:szCs w:val="20"/>
                <w:lang w:val="kk-KZ"/>
              </w:rPr>
              <w:t>а</w:t>
            </w:r>
            <w:r w:rsidRPr="00372E17">
              <w:rPr>
                <w:rFonts w:ascii="Times New Roman" w:eastAsia="OEGHA+TimesNewRomanPSMT" w:hAnsi="Times New Roman"/>
                <w:spacing w:val="-3"/>
                <w:sz w:val="20"/>
                <w:szCs w:val="20"/>
                <w:lang w:val="kk-KZ"/>
              </w:rPr>
              <w:t>у</w:t>
            </w:r>
            <w:r>
              <w:rPr>
                <w:rFonts w:ascii="Times New Roman" w:eastAsia="OEGHA+TimesNewRomanPSMT" w:hAnsi="Times New Roman"/>
                <w:sz w:val="20"/>
                <w:szCs w:val="20"/>
                <w:lang w:val="kk-KZ"/>
              </w:rPr>
              <w:t>ды қалыптастыру.</w:t>
            </w:r>
          </w:p>
          <w:p w:rsidR="00382AC0" w:rsidRDefault="00382AC0" w:rsidP="000803DF">
            <w:pPr>
              <w:pStyle w:val="3"/>
              <w:widowControl w:val="0"/>
              <w:rPr>
                <w:rFonts w:ascii="Times New Roman" w:hAnsi="Times New Roman"/>
                <w:b/>
                <w:sz w:val="20"/>
                <w:szCs w:val="20"/>
                <w:lang w:val="kk-KZ"/>
              </w:rPr>
            </w:pPr>
            <w:r>
              <w:rPr>
                <w:rFonts w:ascii="Times New Roman" w:hAnsi="Times New Roman"/>
                <w:b/>
                <w:sz w:val="20"/>
                <w:szCs w:val="20"/>
                <w:lang w:val="kk-KZ"/>
              </w:rPr>
              <w:t>(с</w:t>
            </w:r>
            <w:r w:rsidRPr="00372E17">
              <w:rPr>
                <w:rFonts w:ascii="Times New Roman" w:hAnsi="Times New Roman"/>
                <w:b/>
                <w:sz w:val="20"/>
                <w:szCs w:val="20"/>
                <w:lang w:val="kk-KZ"/>
              </w:rPr>
              <w:t>урет салу</w:t>
            </w:r>
            <w:r>
              <w:rPr>
                <w:rFonts w:ascii="Times New Roman" w:hAnsi="Times New Roman"/>
                <w:b/>
                <w:sz w:val="20"/>
                <w:szCs w:val="20"/>
                <w:lang w:val="kk-KZ"/>
              </w:rPr>
              <w:t>,</w:t>
            </w:r>
            <w:r w:rsidRPr="00372E17">
              <w:rPr>
                <w:rFonts w:ascii="Times New Roman" w:hAnsi="Times New Roman"/>
                <w:b/>
                <w:sz w:val="20"/>
                <w:szCs w:val="20"/>
                <w:lang w:val="kk-KZ"/>
              </w:rPr>
              <w:t>мүсіндеу жапсыру</w:t>
            </w:r>
            <w:r>
              <w:rPr>
                <w:rFonts w:ascii="Times New Roman" w:hAnsi="Times New Roman"/>
                <w:b/>
                <w:sz w:val="20"/>
                <w:szCs w:val="20"/>
                <w:lang w:val="kk-KZ"/>
              </w:rPr>
              <w:t>)</w:t>
            </w:r>
          </w:p>
          <w:p w:rsidR="00382AC0" w:rsidRDefault="00382AC0" w:rsidP="000803DF">
            <w:pPr>
              <w:pStyle w:val="3"/>
              <w:widowControl w:val="0"/>
              <w:rPr>
                <w:rFonts w:ascii="Times New Roman" w:hAnsi="Times New Roman"/>
                <w:bCs/>
                <w:sz w:val="20"/>
                <w:szCs w:val="20"/>
                <w:lang w:val="kk-KZ"/>
              </w:rPr>
            </w:pPr>
            <w:r w:rsidRPr="00E44DB0">
              <w:rPr>
                <w:rFonts w:ascii="Times New Roman" w:hAnsi="Times New Roman"/>
                <w:bCs/>
                <w:sz w:val="20"/>
                <w:szCs w:val="20"/>
                <w:lang w:val="kk-KZ"/>
              </w:rPr>
              <w:t>Баланың қалауы бойынша</w:t>
            </w:r>
          </w:p>
          <w:p w:rsidR="00382AC0" w:rsidRPr="00877275" w:rsidRDefault="00382AC0" w:rsidP="000803DF">
            <w:pPr>
              <w:spacing w:after="0" w:line="0" w:lineRule="atLeast"/>
              <w:jc w:val="both"/>
              <w:rPr>
                <w:rFonts w:ascii="Times New Roman" w:hAnsi="Times New Roman"/>
                <w:b/>
                <w:noProof/>
                <w:color w:val="FF0000"/>
                <w:sz w:val="20"/>
                <w:szCs w:val="20"/>
                <w:lang w:val="kk-KZ"/>
              </w:rPr>
            </w:pPr>
            <w:r w:rsidRPr="00877275">
              <w:rPr>
                <w:rFonts w:ascii="Times New Roman" w:hAnsi="Times New Roman"/>
                <w:b/>
                <w:noProof/>
                <w:color w:val="FF0000"/>
                <w:sz w:val="20"/>
                <w:szCs w:val="20"/>
                <w:lang w:val="kk-KZ"/>
              </w:rPr>
              <w:t>Суға қатысты тыйым сөздер. Мыс: суға түкірме, суды бекер ағызба т.б</w:t>
            </w:r>
          </w:p>
          <w:p w:rsidR="00382AC0" w:rsidRPr="00E44DB0" w:rsidRDefault="00382AC0" w:rsidP="000803DF">
            <w:pPr>
              <w:pStyle w:val="3"/>
              <w:widowControl w:val="0"/>
              <w:rPr>
                <w:rFonts w:ascii="Times New Roman" w:eastAsia="Times New Roman" w:hAnsi="Times New Roman" w:cs="Times New Roman"/>
                <w:bCs/>
                <w:sz w:val="20"/>
                <w:szCs w:val="20"/>
                <w:lang w:val="kk-KZ"/>
              </w:rPr>
            </w:pPr>
          </w:p>
        </w:tc>
        <w:tc>
          <w:tcPr>
            <w:tcW w:w="2345" w:type="dxa"/>
            <w:tcBorders>
              <w:top w:val="single" w:sz="4" w:space="0" w:color="auto"/>
              <w:left w:val="single" w:sz="4" w:space="0" w:color="auto"/>
              <w:bottom w:val="single" w:sz="4" w:space="0" w:color="auto"/>
              <w:right w:val="single" w:sz="4" w:space="0" w:color="auto"/>
            </w:tcBorders>
            <w:hideMark/>
          </w:tcPr>
          <w:p w:rsidR="00382AC0" w:rsidRDefault="00382AC0" w:rsidP="000803DF">
            <w:pPr>
              <w:widowControl w:val="0"/>
              <w:rPr>
                <w:rFonts w:ascii="Times New Roman" w:eastAsia="Times New Roman" w:hAnsi="Times New Roman"/>
                <w:sz w:val="20"/>
                <w:szCs w:val="20"/>
                <w:lang w:val="kk-KZ"/>
              </w:rPr>
            </w:pPr>
            <w:r w:rsidRPr="00372E17">
              <w:rPr>
                <w:rFonts w:ascii="Times New Roman" w:eastAsia="Times New Roman" w:hAnsi="Times New Roman"/>
                <w:b/>
                <w:sz w:val="20"/>
                <w:szCs w:val="20"/>
                <w:lang w:val="kk-KZ"/>
              </w:rPr>
              <w:lastRenderedPageBreak/>
              <w:t>«Түстер әлемі»</w:t>
            </w:r>
            <w:r w:rsidRPr="00372E17">
              <w:rPr>
                <w:rFonts w:ascii="Times New Roman" w:eastAsia="Times New Roman" w:hAnsi="Times New Roman"/>
                <w:sz w:val="20"/>
                <w:szCs w:val="20"/>
                <w:lang w:val="kk-KZ"/>
              </w:rPr>
              <w:t xml:space="preserve"> </w:t>
            </w:r>
          </w:p>
          <w:p w:rsidR="00382AC0" w:rsidRPr="00372E17" w:rsidRDefault="00382AC0" w:rsidP="000803DF">
            <w:pPr>
              <w:widowControl w:val="0"/>
              <w:rPr>
                <w:rFonts w:ascii="Times New Roman" w:eastAsia="Times New Roman" w:hAnsi="Times New Roman"/>
                <w:sz w:val="20"/>
                <w:szCs w:val="20"/>
                <w:lang w:val="kk-KZ"/>
              </w:rPr>
            </w:pPr>
            <w:r w:rsidRPr="00A77CDD">
              <w:rPr>
                <w:rFonts w:ascii="Times New Roman" w:eastAsia="Times New Roman" w:hAnsi="Times New Roman"/>
                <w:b/>
                <w:bCs/>
                <w:sz w:val="20"/>
                <w:szCs w:val="20"/>
                <w:lang w:val="kk-KZ"/>
              </w:rPr>
              <w:t>Міндеті</w:t>
            </w:r>
            <w:r>
              <w:rPr>
                <w:rFonts w:ascii="Times New Roman" w:eastAsia="Times New Roman" w:hAnsi="Times New Roman"/>
                <w:sz w:val="20"/>
                <w:szCs w:val="20"/>
                <w:lang w:val="kk-KZ"/>
              </w:rPr>
              <w:t>:</w:t>
            </w:r>
            <w:r w:rsidRPr="00372E17">
              <w:rPr>
                <w:rFonts w:ascii="Times New Roman" w:eastAsia="Times New Roman" w:hAnsi="Times New Roman"/>
                <w:sz w:val="20"/>
                <w:szCs w:val="20"/>
                <w:lang w:val="kk-KZ"/>
              </w:rPr>
              <w:t>түрлі балалар әрекеттерінде көз бен қол үйлесімділігін, қолдардың ұсақ моторикасын дамыту;</w:t>
            </w:r>
          </w:p>
          <w:p w:rsidR="00382AC0" w:rsidRDefault="00382AC0" w:rsidP="000803DF">
            <w:pPr>
              <w:pStyle w:val="11"/>
              <w:widowControl w:val="0"/>
              <w:rPr>
                <w:rFonts w:ascii="Times New Roman" w:eastAsia="Times New Roman" w:hAnsi="Times New Roman"/>
                <w:b/>
                <w:sz w:val="20"/>
                <w:szCs w:val="20"/>
                <w:lang w:val="kk-KZ"/>
              </w:rPr>
            </w:pPr>
            <w:r>
              <w:rPr>
                <w:rFonts w:ascii="Times New Roman" w:eastAsia="Times New Roman" w:hAnsi="Times New Roman"/>
                <w:b/>
                <w:sz w:val="20"/>
                <w:szCs w:val="20"/>
                <w:lang w:val="kk-KZ"/>
              </w:rPr>
              <w:t>(с</w:t>
            </w:r>
            <w:r w:rsidRPr="00372E17">
              <w:rPr>
                <w:rFonts w:ascii="Times New Roman" w:eastAsia="Times New Roman" w:hAnsi="Times New Roman"/>
                <w:b/>
                <w:sz w:val="20"/>
                <w:szCs w:val="20"/>
                <w:lang w:val="kk-KZ"/>
              </w:rPr>
              <w:t>енсорика</w:t>
            </w:r>
            <w:r>
              <w:rPr>
                <w:rFonts w:ascii="Times New Roman" w:eastAsia="Times New Roman" w:hAnsi="Times New Roman"/>
                <w:b/>
                <w:sz w:val="20"/>
                <w:szCs w:val="20"/>
                <w:lang w:val="kk-KZ"/>
              </w:rPr>
              <w:t>)</w:t>
            </w:r>
            <w:r w:rsidRPr="00372E17">
              <w:rPr>
                <w:rFonts w:ascii="Times New Roman" w:eastAsia="Times New Roman" w:hAnsi="Times New Roman"/>
                <w:b/>
                <w:sz w:val="20"/>
                <w:szCs w:val="20"/>
                <w:lang w:val="kk-KZ"/>
              </w:rPr>
              <w:t xml:space="preserve"> </w:t>
            </w:r>
          </w:p>
          <w:p w:rsidR="00382AC0" w:rsidRPr="0055746C" w:rsidRDefault="00382AC0" w:rsidP="000803DF">
            <w:pPr>
              <w:pStyle w:val="11"/>
              <w:widowControl w:val="0"/>
              <w:rPr>
                <w:rFonts w:ascii="Times New Roman" w:eastAsia="Times New Roman" w:hAnsi="Times New Roman"/>
                <w:b/>
                <w:bCs/>
                <w:sz w:val="20"/>
                <w:szCs w:val="20"/>
                <w:lang w:val="kk-KZ"/>
              </w:rPr>
            </w:pPr>
          </w:p>
          <w:p w:rsidR="00382AC0" w:rsidRPr="0055746C" w:rsidRDefault="00382AC0" w:rsidP="000803DF">
            <w:pPr>
              <w:pStyle w:val="TableParagraph"/>
              <w:rPr>
                <w:b/>
                <w:bCs/>
                <w:sz w:val="20"/>
                <w:szCs w:val="20"/>
              </w:rPr>
            </w:pPr>
            <w:r w:rsidRPr="0055746C">
              <w:rPr>
                <w:b/>
                <w:bCs/>
                <w:sz w:val="20"/>
                <w:szCs w:val="20"/>
              </w:rPr>
              <w:t>"Қарды ұшырайық" тыныс алу жаттығуы (мақтаны қолдану).</w:t>
            </w:r>
          </w:p>
          <w:p w:rsidR="00382AC0" w:rsidRPr="0055746C" w:rsidRDefault="00382AC0" w:rsidP="000803DF">
            <w:pPr>
              <w:pStyle w:val="TableParagraph"/>
              <w:rPr>
                <w:b/>
                <w:bCs/>
                <w:sz w:val="20"/>
                <w:szCs w:val="20"/>
              </w:rPr>
            </w:pPr>
            <w:r w:rsidRPr="0055746C">
              <w:rPr>
                <w:b/>
                <w:bCs/>
                <w:sz w:val="20"/>
                <w:szCs w:val="20"/>
              </w:rPr>
              <w:t>"Табиғат бұрышы"</w:t>
            </w:r>
          </w:p>
          <w:p w:rsidR="00382AC0" w:rsidRPr="0055746C" w:rsidRDefault="00382AC0" w:rsidP="000803DF">
            <w:pPr>
              <w:pStyle w:val="TableParagraph"/>
              <w:rPr>
                <w:sz w:val="20"/>
                <w:szCs w:val="20"/>
              </w:rPr>
            </w:pPr>
            <w:r w:rsidRPr="0055746C">
              <w:rPr>
                <w:b/>
                <w:bCs/>
                <w:sz w:val="20"/>
                <w:szCs w:val="20"/>
              </w:rPr>
              <w:t>Міндеті:</w:t>
            </w:r>
            <w:r w:rsidRPr="0055746C">
              <w:rPr>
                <w:sz w:val="20"/>
                <w:szCs w:val="20"/>
              </w:rPr>
              <w:t xml:space="preserve"> Балалардың тыныс алу жүйесін дамыту; қардың қасиеті жөнінде алғашқы ұғымдарды қалыптастыру; жасалып жатқан жаттығудан жағымды әсер алуға баулу.</w:t>
            </w:r>
          </w:p>
          <w:p w:rsidR="00382AC0" w:rsidRPr="00E44DB0" w:rsidRDefault="00382AC0" w:rsidP="000803DF">
            <w:pPr>
              <w:pStyle w:val="TableParagraph"/>
              <w:rPr>
                <w:b/>
                <w:bCs/>
                <w:sz w:val="20"/>
                <w:szCs w:val="20"/>
              </w:rPr>
            </w:pPr>
            <w:r w:rsidRPr="00E44DB0">
              <w:rPr>
                <w:b/>
                <w:bCs/>
                <w:sz w:val="20"/>
                <w:szCs w:val="20"/>
              </w:rPr>
              <w:t xml:space="preserve">(қоршаған ортамен </w:t>
            </w:r>
            <w:r w:rsidRPr="00E44DB0">
              <w:rPr>
                <w:b/>
                <w:bCs/>
                <w:sz w:val="20"/>
                <w:szCs w:val="20"/>
              </w:rPr>
              <w:lastRenderedPageBreak/>
              <w:t xml:space="preserve">таныстыру) </w:t>
            </w:r>
          </w:p>
          <w:p w:rsidR="00382AC0" w:rsidRPr="00E44DB0" w:rsidRDefault="00382AC0" w:rsidP="000803DF">
            <w:pPr>
              <w:pStyle w:val="TableParagraph"/>
              <w:rPr>
                <w:b/>
                <w:bCs/>
                <w:sz w:val="20"/>
                <w:szCs w:val="20"/>
              </w:rPr>
            </w:pPr>
          </w:p>
          <w:p w:rsidR="00382AC0" w:rsidRPr="00E44DB0" w:rsidRDefault="00382AC0" w:rsidP="000803DF">
            <w:pPr>
              <w:pStyle w:val="TableParagraph"/>
              <w:rPr>
                <w:b/>
                <w:bCs/>
                <w:sz w:val="20"/>
                <w:szCs w:val="20"/>
              </w:rPr>
            </w:pPr>
            <w:r w:rsidRPr="00E44DB0">
              <w:rPr>
                <w:b/>
                <w:bCs/>
                <w:sz w:val="20"/>
                <w:szCs w:val="20"/>
              </w:rPr>
              <w:t xml:space="preserve">"Көліктерге дөңгелектерді салып бер" </w:t>
            </w:r>
          </w:p>
          <w:p w:rsidR="00382AC0" w:rsidRDefault="00382AC0" w:rsidP="000803DF">
            <w:pPr>
              <w:pStyle w:val="TableParagraph"/>
              <w:rPr>
                <w:sz w:val="20"/>
                <w:szCs w:val="20"/>
              </w:rPr>
            </w:pPr>
            <w:r w:rsidRPr="00E44DB0">
              <w:rPr>
                <w:b/>
                <w:bCs/>
                <w:sz w:val="20"/>
                <w:szCs w:val="20"/>
              </w:rPr>
              <w:t>М</w:t>
            </w:r>
            <w:r>
              <w:rPr>
                <w:b/>
                <w:bCs/>
                <w:sz w:val="20"/>
                <w:szCs w:val="20"/>
              </w:rPr>
              <w:t>індеті</w:t>
            </w:r>
            <w:r w:rsidRPr="00E44DB0">
              <w:rPr>
                <w:b/>
                <w:bCs/>
                <w:sz w:val="20"/>
                <w:szCs w:val="20"/>
              </w:rPr>
              <w:t>:</w:t>
            </w:r>
            <w:r w:rsidRPr="00E44DB0">
              <w:rPr>
                <w:sz w:val="20"/>
                <w:szCs w:val="20"/>
              </w:rPr>
              <w:t xml:space="preserve"> Қарапайым және күрделі пішінді заттарды мүсіндеудің техникалық дағдыларын қалыптастыру желімсіз жапсыру техникасын игеру.</w:t>
            </w:r>
          </w:p>
          <w:p w:rsidR="00382AC0" w:rsidRPr="00E44DB0" w:rsidRDefault="00382AC0" w:rsidP="000803DF">
            <w:pPr>
              <w:pStyle w:val="TableParagraph"/>
              <w:rPr>
                <w:b/>
                <w:bCs/>
              </w:rPr>
            </w:pPr>
            <w:r w:rsidRPr="00E44DB0">
              <w:rPr>
                <w:b/>
                <w:bCs/>
                <w:sz w:val="20"/>
                <w:szCs w:val="20"/>
              </w:rPr>
              <w:t>(сурет салу,мүсіндеу жапсыру</w:t>
            </w:r>
            <w:r w:rsidRPr="00E44DB0">
              <w:rPr>
                <w:b/>
                <w:bCs/>
              </w:rPr>
              <w:t>)</w:t>
            </w:r>
          </w:p>
          <w:p w:rsidR="00382AC0" w:rsidRPr="00E44DB0" w:rsidRDefault="00382AC0" w:rsidP="000803DF">
            <w:pPr>
              <w:pStyle w:val="TableParagraph"/>
            </w:pPr>
            <w:r>
              <w:t>Баланың қалауы бойынша</w:t>
            </w:r>
          </w:p>
          <w:p w:rsidR="00382AC0" w:rsidRPr="00372E17" w:rsidRDefault="00382AC0" w:rsidP="000803DF">
            <w:pPr>
              <w:widowControl w:val="0"/>
              <w:rPr>
                <w:rFonts w:ascii="Times New Roman" w:eastAsia="Times New Roman" w:hAnsi="Times New Roman"/>
                <w:b/>
                <w:sz w:val="20"/>
                <w:szCs w:val="20"/>
                <w:lang w:val="kk-KZ"/>
              </w:rPr>
            </w:pP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lastRenderedPageBreak/>
              <w:t>Білім беру ұйымының кестесі бойынша ұйымдастырылған іс-әрекет</w:t>
            </w:r>
          </w:p>
        </w:tc>
        <w:tc>
          <w:tcPr>
            <w:tcW w:w="2445" w:type="dxa"/>
            <w:tcBorders>
              <w:top w:val="single" w:sz="4" w:space="0" w:color="auto"/>
              <w:left w:val="single" w:sz="4" w:space="0" w:color="auto"/>
              <w:bottom w:val="single" w:sz="4" w:space="0" w:color="auto"/>
              <w:right w:val="single" w:sz="4" w:space="0" w:color="auto"/>
            </w:tcBorders>
            <w:hideMark/>
          </w:tcPr>
          <w:p w:rsidR="00382AC0" w:rsidRPr="009E1C77" w:rsidRDefault="00382AC0" w:rsidP="000803DF">
            <w:pPr>
              <w:pStyle w:val="TableParagraph"/>
              <w:rPr>
                <w:b/>
                <w:bCs/>
                <w:sz w:val="20"/>
                <w:szCs w:val="20"/>
              </w:rPr>
            </w:pPr>
            <w:r w:rsidRPr="009E1C77">
              <w:rPr>
                <w:b/>
                <w:bCs/>
                <w:sz w:val="20"/>
                <w:szCs w:val="20"/>
              </w:rPr>
              <w:t>"Әуедегі шарлар"</w:t>
            </w:r>
          </w:p>
          <w:p w:rsidR="00382AC0" w:rsidRPr="009E1C77" w:rsidRDefault="00382AC0" w:rsidP="000803DF">
            <w:pPr>
              <w:pStyle w:val="TableParagraph"/>
              <w:rPr>
                <w:sz w:val="20"/>
                <w:szCs w:val="20"/>
              </w:rPr>
            </w:pPr>
            <w:r w:rsidRPr="009E1C77">
              <w:rPr>
                <w:b/>
                <w:bCs/>
                <w:sz w:val="20"/>
                <w:szCs w:val="20"/>
              </w:rPr>
              <w:t>Міндеті:</w:t>
            </w:r>
            <w:r w:rsidRPr="009E1C77">
              <w:rPr>
                <w:sz w:val="20"/>
                <w:szCs w:val="20"/>
              </w:rPr>
              <w:t xml:space="preserve">Балаларды тігінен орналасқан қағаз бетіне бірнеше дөңгелек немесе сопақша "шар" салуға үйрету; геометриялық пішіндердің біріне ұқсайтын кескінді салуға жаттықтыру: қағаз бетіне қойылған нүктеден қарындашты алмай, шеңбер жасап, қайта бастапқы нүктеге қосуға дағдыландыру; мерекелерді безендіру рәсіміне көңіл аударту. Алақанға салып домалату әдісімен мүсіндету, дайын пішіндерді қағаз бетіне дұрыс </w:t>
            </w:r>
            <w:r w:rsidRPr="009E1C77">
              <w:rPr>
                <w:sz w:val="20"/>
                <w:szCs w:val="20"/>
              </w:rPr>
              <w:lastRenderedPageBreak/>
              <w:t>орналастыру арқылы жапсыру</w:t>
            </w:r>
          </w:p>
          <w:p w:rsidR="00382AC0" w:rsidRPr="009E1C77" w:rsidRDefault="00382AC0" w:rsidP="000803DF">
            <w:pPr>
              <w:pStyle w:val="TableParagraph"/>
              <w:rPr>
                <w:b/>
                <w:bCs/>
                <w:sz w:val="20"/>
                <w:szCs w:val="20"/>
              </w:rPr>
            </w:pPr>
            <w:r w:rsidRPr="009E1C77">
              <w:rPr>
                <w:b/>
                <w:bCs/>
                <w:sz w:val="20"/>
                <w:szCs w:val="20"/>
              </w:rPr>
              <w:t>(сурет салу</w:t>
            </w:r>
            <w:r>
              <w:rPr>
                <w:b/>
                <w:bCs/>
                <w:sz w:val="20"/>
                <w:szCs w:val="20"/>
              </w:rPr>
              <w:t>,</w:t>
            </w:r>
            <w:r w:rsidRPr="009E1C77">
              <w:rPr>
                <w:b/>
                <w:bCs/>
                <w:sz w:val="20"/>
                <w:szCs w:val="20"/>
              </w:rPr>
              <w:t>жапсыру мүсіндеу)</w:t>
            </w:r>
          </w:p>
          <w:p w:rsidR="00382AC0" w:rsidRDefault="00382AC0" w:rsidP="000803DF">
            <w:pPr>
              <w:pStyle w:val="3"/>
              <w:widowControl w:val="0"/>
              <w:rPr>
                <w:rFonts w:ascii="Times New Roman" w:eastAsia="Times New Roman" w:hAnsi="Times New Roman" w:cs="Times New Roman"/>
                <w:b/>
                <w:sz w:val="20"/>
                <w:szCs w:val="20"/>
                <w:lang w:val="kk-KZ"/>
              </w:rPr>
            </w:pPr>
            <w:r w:rsidRPr="00452E2E">
              <w:rPr>
                <w:rFonts w:ascii="Times New Roman" w:hAnsi="Times New Roman" w:cs="Times New Roman"/>
                <w:sz w:val="20"/>
                <w:szCs w:val="20"/>
                <w:lang w:val="kk-KZ"/>
              </w:rPr>
              <w:t>Баланың қалауы бойынша</w:t>
            </w:r>
            <w:r w:rsidRPr="00372E17">
              <w:rPr>
                <w:rFonts w:ascii="Times New Roman" w:eastAsia="Times New Roman" w:hAnsi="Times New Roman" w:cs="Times New Roman"/>
                <w:b/>
                <w:sz w:val="20"/>
                <w:szCs w:val="20"/>
                <w:lang w:val="kk-KZ"/>
              </w:rPr>
              <w:t xml:space="preserve"> </w:t>
            </w:r>
          </w:p>
          <w:p w:rsidR="00382AC0" w:rsidRDefault="00382AC0" w:rsidP="000803DF">
            <w:pPr>
              <w:pStyle w:val="3"/>
              <w:widowControl w:val="0"/>
              <w:rPr>
                <w:rFonts w:ascii="Times New Roman" w:eastAsia="Times New Roman" w:hAnsi="Times New Roman" w:cs="Times New Roman"/>
                <w:b/>
                <w:sz w:val="20"/>
                <w:szCs w:val="20"/>
                <w:lang w:val="kk-KZ"/>
              </w:rPr>
            </w:pPr>
          </w:p>
          <w:p w:rsidR="00382AC0" w:rsidRPr="00452E2E" w:rsidRDefault="00382AC0" w:rsidP="000803DF">
            <w:pPr>
              <w:pStyle w:val="TableParagraph"/>
              <w:rPr>
                <w:b/>
                <w:bCs/>
                <w:sz w:val="20"/>
                <w:szCs w:val="20"/>
              </w:rPr>
            </w:pPr>
            <w:r w:rsidRPr="00452E2E">
              <w:rPr>
                <w:b/>
                <w:bCs/>
                <w:sz w:val="20"/>
                <w:szCs w:val="20"/>
              </w:rPr>
              <w:t>Құрастырудан ойын-жаттығу</w:t>
            </w:r>
          </w:p>
          <w:p w:rsidR="00382AC0" w:rsidRPr="00452E2E" w:rsidRDefault="00382AC0" w:rsidP="000803DF">
            <w:pPr>
              <w:pStyle w:val="TableParagraph"/>
              <w:rPr>
                <w:b/>
                <w:bCs/>
                <w:sz w:val="20"/>
                <w:szCs w:val="20"/>
              </w:rPr>
            </w:pPr>
            <w:r w:rsidRPr="00452E2E">
              <w:rPr>
                <w:b/>
                <w:bCs/>
                <w:sz w:val="20"/>
                <w:szCs w:val="20"/>
              </w:rPr>
              <w:t>"Қошақанға шарбақ"</w:t>
            </w:r>
          </w:p>
          <w:p w:rsidR="00382AC0" w:rsidRPr="009E1C77" w:rsidRDefault="00382AC0" w:rsidP="000803DF">
            <w:pPr>
              <w:pStyle w:val="TableParagraph"/>
              <w:rPr>
                <w:sz w:val="20"/>
                <w:szCs w:val="20"/>
              </w:rPr>
            </w:pPr>
            <w:r w:rsidRPr="00452E2E">
              <w:rPr>
                <w:b/>
                <w:bCs/>
                <w:sz w:val="20"/>
                <w:szCs w:val="20"/>
              </w:rPr>
              <w:t>Міндеті:</w:t>
            </w:r>
            <w:r w:rsidRPr="00452E2E">
              <w:rPr>
                <w:sz w:val="20"/>
                <w:szCs w:val="20"/>
              </w:rPr>
              <w:t xml:space="preserve"> Балаларды кірпіштерден шарбақ құрастыруға үйрету; кірпіштің жаңа қасиеттерін іс-тәжиребеге, үлгіге және педагогтің нұсқамаларына сүйеніп, зерттеу жасауға жаттықтыру; өз нәтижесімен ойнай білу қабілетін арттыру; хайуанаттар бағы туралы ұғымдарын қалыптастыру.</w:t>
            </w:r>
          </w:p>
          <w:p w:rsidR="00382AC0" w:rsidRPr="00372E17" w:rsidRDefault="00382AC0" w:rsidP="000803DF">
            <w:pPr>
              <w:pStyle w:val="3"/>
              <w:widowControl w:val="0"/>
              <w:rPr>
                <w:rFonts w:ascii="Times New Roman" w:eastAsia="Times New Roman" w:hAnsi="Times New Roman" w:cs="Times New Roman"/>
                <w:b/>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lastRenderedPageBreak/>
              <w:t>Музыка</w:t>
            </w:r>
          </w:p>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"Домалайды доп"</w:t>
            </w:r>
          </w:p>
          <w:p w:rsidR="00382AC0" w:rsidRDefault="00382AC0" w:rsidP="000803DF">
            <w:pPr>
              <w:pStyle w:val="3"/>
              <w:widowControl w:val="0"/>
              <w:rPr>
                <w:lang w:val="kk-KZ"/>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lang w:val="kk-KZ"/>
              </w:rPr>
              <w:t xml:space="preserve"> Балаларды әнді аспап сүйемелдеуімен дұрыс орындауға үйрету; әннің мағынасы мен сипатын қабылдай білу қабілетін қалыптастыру; топтық қарым-қатынасқа тәрбиелеу.</w:t>
            </w:r>
            <w:r w:rsidRPr="00B6616B">
              <w:rPr>
                <w:lang w:val="kk-KZ"/>
              </w:rPr>
              <w:t xml:space="preserve"> </w:t>
            </w:r>
          </w:p>
          <w:p w:rsidR="00382AC0" w:rsidRPr="00B6616B" w:rsidRDefault="00382AC0" w:rsidP="000803DF">
            <w:pPr>
              <w:pStyle w:val="3"/>
              <w:widowControl w:val="0"/>
              <w:rPr>
                <w:b/>
                <w:bCs/>
                <w:lang w:val="kk-KZ"/>
              </w:rPr>
            </w:pPr>
          </w:p>
          <w:p w:rsidR="00382AC0" w:rsidRPr="00B6616B" w:rsidRDefault="00382AC0" w:rsidP="000803DF">
            <w:pPr>
              <w:pStyle w:val="TableParagraph"/>
              <w:rPr>
                <w:b/>
                <w:bCs/>
                <w:sz w:val="20"/>
                <w:szCs w:val="20"/>
              </w:rPr>
            </w:pPr>
            <w:r w:rsidRPr="00B6616B">
              <w:rPr>
                <w:b/>
                <w:bCs/>
                <w:sz w:val="20"/>
                <w:szCs w:val="20"/>
              </w:rPr>
              <w:t xml:space="preserve">"Сүйікті ертегілер" үстел үсті ойыны. </w:t>
            </w:r>
          </w:p>
          <w:p w:rsidR="00382AC0" w:rsidRDefault="00382AC0" w:rsidP="000803DF">
            <w:pPr>
              <w:pStyle w:val="TableParagraph"/>
              <w:rPr>
                <w:sz w:val="20"/>
                <w:szCs w:val="20"/>
              </w:rPr>
            </w:pPr>
            <w:r w:rsidRPr="00B6616B">
              <w:rPr>
                <w:b/>
                <w:bCs/>
                <w:sz w:val="20"/>
                <w:szCs w:val="20"/>
              </w:rPr>
              <w:t>Міндеті:</w:t>
            </w:r>
            <w:r w:rsidRPr="00B6616B">
              <w:rPr>
                <w:sz w:val="20"/>
                <w:szCs w:val="20"/>
              </w:rPr>
              <w:t xml:space="preserve"> балаларға сөйлемдерді, мәтіндерді дұрыс құруға, таныс мәтінді қайталай білуге үйрету, зейінді, бақылауды, есте сақтауды </w:t>
            </w:r>
            <w:r w:rsidRPr="00B6616B">
              <w:rPr>
                <w:sz w:val="20"/>
                <w:szCs w:val="20"/>
              </w:rPr>
              <w:lastRenderedPageBreak/>
              <w:t>жаттықтыру.</w:t>
            </w:r>
          </w:p>
          <w:p w:rsidR="00382AC0" w:rsidRPr="00B6616B" w:rsidRDefault="00382AC0" w:rsidP="000803DF">
            <w:pPr>
              <w:pStyle w:val="TableParagraph"/>
              <w:rPr>
                <w:b/>
                <w:bCs/>
                <w:sz w:val="18"/>
                <w:szCs w:val="18"/>
              </w:rPr>
            </w:pPr>
            <w:r w:rsidRPr="00B6616B">
              <w:rPr>
                <w:b/>
                <w:bCs/>
                <w:sz w:val="20"/>
                <w:szCs w:val="20"/>
              </w:rPr>
              <w:t xml:space="preserve"> (сөйлеуді дамыту, көркем әдебиет)</w:t>
            </w:r>
          </w:p>
          <w:p w:rsidR="00382AC0" w:rsidRDefault="00382AC0" w:rsidP="000803DF">
            <w:pPr>
              <w:pStyle w:val="3"/>
              <w:widowControl w:val="0"/>
              <w:rPr>
                <w:rFonts w:ascii="Times New Roman" w:eastAsia="Times New Roman" w:hAnsi="Times New Roman" w:cs="Times New Roman"/>
                <w:sz w:val="20"/>
                <w:szCs w:val="20"/>
                <w:lang w:val="kk-KZ"/>
              </w:rPr>
            </w:pPr>
          </w:p>
          <w:p w:rsidR="00382AC0" w:rsidRPr="00961564" w:rsidRDefault="00382AC0" w:rsidP="000803DF">
            <w:pPr>
              <w:spacing w:after="0" w:line="0" w:lineRule="atLeast"/>
              <w:rPr>
                <w:rFonts w:ascii="Times New Roman" w:hAnsi="Times New Roman"/>
                <w:b/>
                <w:color w:val="FF0000"/>
                <w:sz w:val="20"/>
                <w:szCs w:val="20"/>
                <w:lang w:val="kk-KZ"/>
              </w:rPr>
            </w:pPr>
            <w:r w:rsidRPr="00961564">
              <w:rPr>
                <w:rFonts w:ascii="Times New Roman" w:hAnsi="Times New Roman"/>
                <w:b/>
                <w:color w:val="FF0000"/>
                <w:sz w:val="20"/>
                <w:szCs w:val="20"/>
                <w:lang w:val="kk-KZ"/>
              </w:rPr>
              <w:t xml:space="preserve">Ұ/О: </w:t>
            </w:r>
            <w:r w:rsidRPr="00961564">
              <w:rPr>
                <w:rFonts w:ascii="Times New Roman" w:hAnsi="Times New Roman"/>
                <w:color w:val="FF0000"/>
                <w:sz w:val="20"/>
                <w:szCs w:val="20"/>
                <w:lang w:val="kk-KZ"/>
              </w:rPr>
              <w:t>«қыз қуу»</w:t>
            </w:r>
            <w:r w:rsidRPr="00961564">
              <w:rPr>
                <w:rFonts w:ascii="Times New Roman" w:hAnsi="Times New Roman"/>
                <w:b/>
                <w:color w:val="FF0000"/>
                <w:sz w:val="20"/>
                <w:szCs w:val="20"/>
                <w:lang w:val="kk-KZ"/>
              </w:rPr>
              <w:t xml:space="preserve"> </w:t>
            </w:r>
          </w:p>
          <w:p w:rsidR="00382AC0" w:rsidRPr="00961564" w:rsidRDefault="00382AC0" w:rsidP="000803DF">
            <w:pPr>
              <w:spacing w:after="0" w:line="0" w:lineRule="atLeast"/>
              <w:rPr>
                <w:rFonts w:ascii="Times New Roman" w:hAnsi="Times New Roman"/>
                <w:b/>
                <w:color w:val="FF0000"/>
                <w:sz w:val="20"/>
                <w:szCs w:val="20"/>
                <w:lang w:val="kk-KZ"/>
              </w:rPr>
            </w:pPr>
            <w:r w:rsidRPr="00961564">
              <w:rPr>
                <w:rFonts w:ascii="Times New Roman" w:hAnsi="Times New Roman"/>
                <w:b/>
                <w:color w:val="FF0000"/>
                <w:sz w:val="20"/>
                <w:szCs w:val="20"/>
                <w:lang w:val="kk-KZ"/>
              </w:rPr>
              <w:t>«Ұлттық ойын-ұлт қазынасы»</w:t>
            </w:r>
          </w:p>
          <w:p w:rsidR="00382AC0" w:rsidRPr="00961564" w:rsidRDefault="00382AC0" w:rsidP="000803DF">
            <w:pPr>
              <w:pStyle w:val="ad"/>
              <w:rPr>
                <w:b/>
                <w:color w:val="FF0000"/>
                <w:sz w:val="20"/>
                <w:szCs w:val="20"/>
                <w:lang w:val="kk-KZ"/>
              </w:rPr>
            </w:pPr>
            <w:r w:rsidRPr="00961564">
              <w:rPr>
                <w:b/>
                <w:i/>
                <w:iCs/>
                <w:color w:val="FF0000"/>
                <w:sz w:val="20"/>
                <w:szCs w:val="20"/>
                <w:lang w:val="kk-KZ"/>
              </w:rPr>
              <w:t>(«Біртұтас тәрбие» бағдарламасы</w:t>
            </w:r>
            <w:r w:rsidRPr="00961564">
              <w:rPr>
                <w:b/>
                <w:color w:val="FF0000"/>
                <w:sz w:val="20"/>
                <w:szCs w:val="20"/>
                <w:lang w:val="kk-KZ"/>
              </w:rPr>
              <w:t>)</w:t>
            </w:r>
          </w:p>
          <w:p w:rsidR="00382AC0" w:rsidRDefault="00382AC0" w:rsidP="000803DF">
            <w:pPr>
              <w:pStyle w:val="3"/>
              <w:widowControl w:val="0"/>
              <w:rPr>
                <w:rFonts w:ascii="Times New Roman" w:eastAsia="Times New Roman" w:hAnsi="Times New Roman" w:cs="Times New Roman"/>
                <w:sz w:val="20"/>
                <w:szCs w:val="20"/>
                <w:lang w:val="kk-KZ"/>
              </w:rPr>
            </w:pPr>
          </w:p>
          <w:p w:rsidR="00382AC0" w:rsidRDefault="00382AC0" w:rsidP="000803DF">
            <w:pPr>
              <w:pStyle w:val="3"/>
              <w:widowControl w:val="0"/>
              <w:rPr>
                <w:rFonts w:ascii="Times New Roman" w:eastAsia="Times New Roman" w:hAnsi="Times New Roman" w:cs="Times New Roman"/>
                <w:b/>
                <w:sz w:val="20"/>
                <w:szCs w:val="20"/>
                <w:lang w:val="kk-KZ"/>
              </w:rPr>
            </w:pPr>
            <w:r w:rsidRPr="00544C0E">
              <w:rPr>
                <w:rFonts w:ascii="Times New Roman" w:eastAsia="Times New Roman" w:hAnsi="Times New Roman" w:cs="Times New Roman"/>
                <w:b/>
                <w:sz w:val="20"/>
                <w:szCs w:val="20"/>
                <w:lang w:val="kk-KZ"/>
              </w:rPr>
              <w:t>«Жаңа өмір сыйлайық!»</w:t>
            </w:r>
            <w:r>
              <w:rPr>
                <w:rFonts w:ascii="Times New Roman" w:eastAsia="Times New Roman" w:hAnsi="Times New Roman" w:cs="Times New Roman"/>
                <w:sz w:val="20"/>
                <w:szCs w:val="20"/>
                <w:lang w:val="kk-KZ"/>
              </w:rPr>
              <w:t xml:space="preserve"> </w:t>
            </w:r>
            <w:r w:rsidRPr="00D83FCC">
              <w:rPr>
                <w:rFonts w:ascii="Times New Roman" w:eastAsia="Times New Roman" w:hAnsi="Times New Roman" w:cs="Times New Roman"/>
                <w:b/>
                <w:i/>
                <w:sz w:val="20"/>
                <w:szCs w:val="20"/>
                <w:lang w:val="kk-KZ"/>
              </w:rPr>
              <w:t>(Аналар мектебі)</w:t>
            </w:r>
          </w:p>
          <w:p w:rsidR="00382AC0" w:rsidRDefault="00382AC0" w:rsidP="000803DF">
            <w:pPr>
              <w:pStyle w:val="3"/>
              <w:widowControl w:val="0"/>
              <w:rPr>
                <w:rFonts w:ascii="Times New Roman" w:eastAsia="Times New Roman" w:hAnsi="Times New Roman" w:cs="Times New Roman"/>
                <w:sz w:val="20"/>
                <w:szCs w:val="20"/>
                <w:lang w:val="kk-KZ"/>
              </w:rPr>
            </w:pPr>
            <w:r w:rsidRPr="00D83FCC">
              <w:rPr>
                <w:rFonts w:ascii="Times New Roman" w:eastAsia="Times New Roman" w:hAnsi="Times New Roman" w:cs="Times New Roman"/>
                <w:b/>
                <w:sz w:val="20"/>
                <w:szCs w:val="20"/>
                <w:lang w:val="kk-KZ"/>
              </w:rPr>
              <w:t>Міндеті:</w:t>
            </w:r>
            <w:r w:rsidRPr="00D83FCC">
              <w:rPr>
                <w:rFonts w:ascii="Times New Roman" w:eastAsia="Times New Roman" w:hAnsi="Times New Roman" w:cs="Times New Roman"/>
                <w:sz w:val="20"/>
                <w:szCs w:val="20"/>
                <w:lang w:val="kk-KZ"/>
              </w:rPr>
              <w:t xml:space="preserve"> Қалдық заттардан жасалған қол өнер бұйымдарының көрмесі</w:t>
            </w:r>
            <w:r w:rsidRPr="00D83FCC">
              <w:rPr>
                <w:rFonts w:ascii="Times New Roman" w:eastAsia="Times New Roman" w:hAnsi="Times New Roman" w:cs="Times New Roman"/>
                <w:sz w:val="20"/>
                <w:szCs w:val="20"/>
                <w:lang w:val="kk-KZ"/>
              </w:rPr>
              <w:tab/>
            </w:r>
          </w:p>
          <w:p w:rsidR="00382AC0" w:rsidRDefault="00382AC0" w:rsidP="000803DF">
            <w:pPr>
              <w:pStyle w:val="3"/>
              <w:widowControl w:val="0"/>
              <w:rPr>
                <w:rFonts w:ascii="Times New Roman" w:eastAsia="Times New Roman" w:hAnsi="Times New Roman" w:cs="Times New Roman"/>
                <w:sz w:val="20"/>
                <w:szCs w:val="20"/>
                <w:lang w:val="kk-KZ"/>
              </w:rPr>
            </w:pPr>
            <w:r w:rsidRPr="003A38A9">
              <w:rPr>
                <w:rFonts w:ascii="Times New Roman" w:eastAsia="Times New Roman" w:hAnsi="Times New Roman" w:cs="Times New Roman"/>
                <w:b/>
                <w:sz w:val="20"/>
                <w:szCs w:val="20"/>
                <w:lang w:val="kk-KZ"/>
              </w:rPr>
              <w:t>Мақсаты:</w:t>
            </w:r>
            <w:r>
              <w:rPr>
                <w:rFonts w:ascii="Times New Roman" w:eastAsia="Times New Roman" w:hAnsi="Times New Roman" w:cs="Times New Roman"/>
                <w:sz w:val="20"/>
                <w:szCs w:val="20"/>
                <w:lang w:val="kk-KZ"/>
              </w:rPr>
              <w:t xml:space="preserve">Балаларға </w:t>
            </w:r>
            <w:r w:rsidRPr="003A38A9">
              <w:rPr>
                <w:rFonts w:ascii="Times New Roman" w:eastAsia="Times New Roman" w:hAnsi="Times New Roman" w:cs="Times New Roman"/>
                <w:sz w:val="20"/>
                <w:szCs w:val="20"/>
                <w:lang w:val="kk-KZ"/>
              </w:rPr>
              <w:t>қ</w:t>
            </w:r>
            <w:r>
              <w:rPr>
                <w:rFonts w:ascii="Times New Roman" w:eastAsia="Times New Roman" w:hAnsi="Times New Roman" w:cs="Times New Roman"/>
                <w:sz w:val="20"/>
                <w:szCs w:val="20"/>
                <w:lang w:val="kk-KZ"/>
              </w:rPr>
              <w:t>алды</w:t>
            </w:r>
            <w:r w:rsidRPr="003A38A9">
              <w:rPr>
                <w:rFonts w:ascii="Times New Roman" w:eastAsia="Times New Roman" w:hAnsi="Times New Roman" w:cs="Times New Roman"/>
                <w:sz w:val="20"/>
                <w:szCs w:val="20"/>
                <w:lang w:val="kk-KZ"/>
              </w:rPr>
              <w:t>қ</w:t>
            </w:r>
            <w:r>
              <w:rPr>
                <w:rFonts w:ascii="Times New Roman" w:eastAsia="Times New Roman" w:hAnsi="Times New Roman" w:cs="Times New Roman"/>
                <w:sz w:val="20"/>
                <w:szCs w:val="20"/>
                <w:lang w:val="kk-KZ"/>
              </w:rPr>
              <w:t xml:space="preserve"> заттардан б</w:t>
            </w:r>
            <w:r w:rsidRPr="003A38A9">
              <w:rPr>
                <w:rFonts w:ascii="Times New Roman" w:eastAsia="Times New Roman" w:hAnsi="Times New Roman" w:cs="Times New Roman"/>
                <w:sz w:val="20"/>
                <w:szCs w:val="20"/>
                <w:lang w:val="kk-KZ"/>
              </w:rPr>
              <w:t>ұ</w:t>
            </w:r>
            <w:r>
              <w:rPr>
                <w:rFonts w:ascii="Times New Roman" w:eastAsia="Times New Roman" w:hAnsi="Times New Roman" w:cs="Times New Roman"/>
                <w:sz w:val="20"/>
                <w:szCs w:val="20"/>
                <w:lang w:val="kk-KZ"/>
              </w:rPr>
              <w:t xml:space="preserve">йым жасауға,жасалу жолдарын көрсету,жапсырмалауды </w:t>
            </w:r>
            <w:r w:rsidRPr="003A38A9">
              <w:rPr>
                <w:rFonts w:ascii="Times New Roman" w:eastAsia="Times New Roman" w:hAnsi="Times New Roman" w:cs="Times New Roman"/>
                <w:sz w:val="20"/>
                <w:szCs w:val="20"/>
                <w:lang w:val="kk-KZ"/>
              </w:rPr>
              <w:t>ү</w:t>
            </w:r>
            <w:r>
              <w:rPr>
                <w:rFonts w:ascii="Times New Roman" w:eastAsia="Times New Roman" w:hAnsi="Times New Roman" w:cs="Times New Roman"/>
                <w:sz w:val="20"/>
                <w:szCs w:val="20"/>
                <w:lang w:val="kk-KZ"/>
              </w:rPr>
              <w:t>йрету</w:t>
            </w:r>
            <w:r w:rsidRPr="00544C0E">
              <w:rPr>
                <w:rFonts w:ascii="Times New Roman" w:eastAsia="Times New Roman" w:hAnsi="Times New Roman" w:cs="Times New Roman"/>
                <w:sz w:val="20"/>
                <w:szCs w:val="20"/>
                <w:lang w:val="kk-KZ"/>
              </w:rPr>
              <w:t>.</w:t>
            </w:r>
            <w:r w:rsidRPr="003A38A9">
              <w:rPr>
                <w:lang w:val="kk-KZ"/>
              </w:rPr>
              <w:t xml:space="preserve"> </w:t>
            </w:r>
            <w:r w:rsidRPr="003A38A9">
              <w:rPr>
                <w:rFonts w:ascii="Times New Roman" w:hAnsi="Times New Roman" w:cs="Times New Roman"/>
                <w:sz w:val="20"/>
                <w:szCs w:val="20"/>
                <w:lang w:val="kk-KZ"/>
              </w:rPr>
              <w:t>Қ</w:t>
            </w:r>
            <w:r w:rsidRPr="003A38A9">
              <w:rPr>
                <w:rFonts w:ascii="Times New Roman" w:eastAsia="Times New Roman" w:hAnsi="Times New Roman" w:cs="Times New Roman"/>
                <w:sz w:val="20"/>
                <w:szCs w:val="20"/>
                <w:lang w:val="kk-KZ"/>
              </w:rPr>
              <w:t>алд</w:t>
            </w:r>
            <w:r>
              <w:rPr>
                <w:rFonts w:ascii="Times New Roman" w:eastAsia="Times New Roman" w:hAnsi="Times New Roman" w:cs="Times New Roman"/>
                <w:sz w:val="20"/>
                <w:szCs w:val="20"/>
                <w:lang w:val="kk-KZ"/>
              </w:rPr>
              <w:t>ы</w:t>
            </w:r>
            <w:r w:rsidRPr="003A38A9">
              <w:rPr>
                <w:rFonts w:ascii="Times New Roman" w:eastAsia="Times New Roman" w:hAnsi="Times New Roman" w:cs="Times New Roman"/>
                <w:sz w:val="20"/>
                <w:szCs w:val="20"/>
                <w:lang w:val="kk-KZ"/>
              </w:rPr>
              <w:t>қ</w:t>
            </w:r>
            <w:r>
              <w:rPr>
                <w:rFonts w:ascii="Times New Roman" w:eastAsia="Times New Roman" w:hAnsi="Times New Roman" w:cs="Times New Roman"/>
                <w:sz w:val="20"/>
                <w:szCs w:val="20"/>
                <w:lang w:val="kk-KZ"/>
              </w:rPr>
              <w:t xml:space="preserve"> заттарға ек</w:t>
            </w:r>
            <w:r w:rsidRPr="003A38A9">
              <w:rPr>
                <w:rFonts w:ascii="Times New Roman" w:eastAsia="Times New Roman" w:hAnsi="Times New Roman" w:cs="Times New Roman"/>
                <w:sz w:val="20"/>
                <w:szCs w:val="20"/>
                <w:lang w:val="kk-KZ"/>
              </w:rPr>
              <w:t>і</w:t>
            </w:r>
            <w:r>
              <w:rPr>
                <w:rFonts w:ascii="Times New Roman" w:eastAsia="Times New Roman" w:hAnsi="Times New Roman" w:cs="Times New Roman"/>
                <w:sz w:val="20"/>
                <w:szCs w:val="20"/>
                <w:lang w:val="kk-KZ"/>
              </w:rPr>
              <w:t>нш</w:t>
            </w:r>
            <w:r w:rsidRPr="003A38A9">
              <w:rPr>
                <w:rFonts w:ascii="Times New Roman" w:eastAsia="Times New Roman" w:hAnsi="Times New Roman" w:cs="Times New Roman"/>
                <w:sz w:val="20"/>
                <w:szCs w:val="20"/>
                <w:lang w:val="kk-KZ"/>
              </w:rPr>
              <w:t>і</w:t>
            </w:r>
            <w:r>
              <w:rPr>
                <w:rFonts w:ascii="Times New Roman" w:eastAsia="Times New Roman" w:hAnsi="Times New Roman" w:cs="Times New Roman"/>
                <w:sz w:val="20"/>
                <w:szCs w:val="20"/>
                <w:lang w:val="kk-KZ"/>
              </w:rPr>
              <w:t xml:space="preserve"> өм</w:t>
            </w:r>
            <w:r w:rsidRPr="003A38A9">
              <w:rPr>
                <w:rFonts w:ascii="Times New Roman" w:eastAsia="Times New Roman" w:hAnsi="Times New Roman" w:cs="Times New Roman"/>
                <w:sz w:val="20"/>
                <w:szCs w:val="20"/>
                <w:lang w:val="kk-KZ"/>
              </w:rPr>
              <w:t>і</w:t>
            </w:r>
            <w:r>
              <w:rPr>
                <w:rFonts w:ascii="Times New Roman" w:eastAsia="Times New Roman" w:hAnsi="Times New Roman" w:cs="Times New Roman"/>
                <w:sz w:val="20"/>
                <w:szCs w:val="20"/>
                <w:lang w:val="kk-KZ"/>
              </w:rPr>
              <w:t xml:space="preserve">р сыйлауды </w:t>
            </w:r>
            <w:r w:rsidRPr="003A38A9">
              <w:rPr>
                <w:rFonts w:ascii="Times New Roman" w:eastAsia="Times New Roman" w:hAnsi="Times New Roman" w:cs="Times New Roman"/>
                <w:sz w:val="20"/>
                <w:szCs w:val="20"/>
                <w:lang w:val="kk-KZ"/>
              </w:rPr>
              <w:t>үйрету.</w:t>
            </w:r>
          </w:p>
          <w:p w:rsidR="00382AC0" w:rsidRPr="003A38A9" w:rsidRDefault="00382AC0" w:rsidP="000803DF">
            <w:pPr>
              <w:pStyle w:val="3"/>
              <w:widowControl w:val="0"/>
              <w:rPr>
                <w:rFonts w:ascii="Times New Roman" w:eastAsia="Times New Roman" w:hAnsi="Times New Roman" w:cs="Times New Roman"/>
                <w:b/>
                <w:i/>
                <w:color w:val="FF0000"/>
                <w:sz w:val="20"/>
                <w:szCs w:val="20"/>
                <w:lang w:val="kk-KZ"/>
              </w:rPr>
            </w:pPr>
            <w:r w:rsidRPr="003A38A9">
              <w:rPr>
                <w:rFonts w:ascii="Times New Roman" w:eastAsia="Times New Roman" w:hAnsi="Times New Roman" w:cs="Times New Roman"/>
                <w:b/>
                <w:i/>
                <w:color w:val="FF0000"/>
                <w:sz w:val="20"/>
                <w:szCs w:val="20"/>
                <w:lang w:val="kk-KZ"/>
              </w:rPr>
              <w:t>(«Біртұтас тәрбие» бағдарламасы)</w:t>
            </w:r>
          </w:p>
          <w:p w:rsidR="00382AC0" w:rsidRPr="00372E17" w:rsidRDefault="00382AC0" w:rsidP="000803DF">
            <w:pPr>
              <w:pStyle w:val="3"/>
              <w:widowControl w:val="0"/>
              <w:rPr>
                <w:rFonts w:ascii="Times New Roman" w:eastAsia="Times New Roman" w:hAnsi="Times New Roman" w:cs="Times New Roman"/>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lastRenderedPageBreak/>
              <w:t>Дене шынықтыру</w:t>
            </w:r>
          </w:p>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"Қоян қалай секіреді?"</w:t>
            </w:r>
          </w:p>
          <w:p w:rsidR="00382AC0"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lang w:val="kk-KZ"/>
              </w:rPr>
              <w:t xml:space="preserve"> Балаларды қос аяқпен секіру іскерліктерін бекіту; жануарлардың жүрісін көрсету қабілеттерін дамыту</w:t>
            </w:r>
            <w:r>
              <w:rPr>
                <w:rFonts w:ascii="Times New Roman" w:eastAsia="Times New Roman" w:hAnsi="Times New Roman" w:cs="Times New Roman"/>
                <w:sz w:val="20"/>
                <w:szCs w:val="20"/>
                <w:lang w:val="kk-KZ"/>
              </w:rPr>
              <w:t>.</w:t>
            </w:r>
          </w:p>
          <w:p w:rsidR="00382AC0" w:rsidRDefault="00382AC0" w:rsidP="000803DF">
            <w:pPr>
              <w:pStyle w:val="3"/>
              <w:widowControl w:val="0"/>
              <w:rPr>
                <w:rFonts w:ascii="Times New Roman" w:eastAsia="Times New Roman" w:hAnsi="Times New Roman" w:cs="Times New Roman"/>
                <w:sz w:val="20"/>
                <w:szCs w:val="20"/>
                <w:lang w:val="kk-KZ"/>
              </w:rPr>
            </w:pPr>
          </w:p>
          <w:p w:rsidR="00382AC0" w:rsidRPr="00AF2F7B" w:rsidRDefault="00382AC0" w:rsidP="000803DF">
            <w:pPr>
              <w:pStyle w:val="TableParagraph"/>
              <w:rPr>
                <w:sz w:val="20"/>
                <w:szCs w:val="20"/>
              </w:rPr>
            </w:pPr>
            <w:r w:rsidRPr="00AF2F7B">
              <w:rPr>
                <w:b/>
                <w:bCs/>
                <w:sz w:val="20"/>
                <w:szCs w:val="20"/>
              </w:rPr>
              <w:t>"Қоңыраулар сыңғыры" Міндеті:</w:t>
            </w:r>
            <w:r w:rsidRPr="00AF2F7B">
              <w:rPr>
                <w:sz w:val="20"/>
                <w:szCs w:val="20"/>
              </w:rPr>
              <w:t>Балалардың нәзік те сырлы  музыкаға деген ықыласы мен қызығушылығын арттыру; ән айту кезінде әнді эмоционалды қабылдай білуді қалыптастыру.</w:t>
            </w:r>
          </w:p>
          <w:p w:rsidR="00382AC0" w:rsidRDefault="00382AC0" w:rsidP="000803DF">
            <w:pPr>
              <w:pStyle w:val="TableParagraph"/>
            </w:pPr>
            <w:r w:rsidRPr="00AF2F7B">
              <w:rPr>
                <w:b/>
                <w:bCs/>
                <w:sz w:val="20"/>
                <w:szCs w:val="20"/>
              </w:rPr>
              <w:t>(музыка)</w:t>
            </w:r>
            <w:r>
              <w:t xml:space="preserve"> </w:t>
            </w:r>
          </w:p>
          <w:p w:rsidR="00382AC0" w:rsidRDefault="00382AC0" w:rsidP="000803DF">
            <w:pPr>
              <w:pStyle w:val="TableParagraph"/>
            </w:pPr>
          </w:p>
          <w:p w:rsidR="00382AC0" w:rsidRPr="00C57E12" w:rsidRDefault="00382AC0" w:rsidP="000803DF">
            <w:pPr>
              <w:pStyle w:val="TableParagraph"/>
              <w:rPr>
                <w:b/>
                <w:bCs/>
                <w:sz w:val="20"/>
                <w:szCs w:val="20"/>
              </w:rPr>
            </w:pPr>
            <w:r w:rsidRPr="00C57E12">
              <w:rPr>
                <w:b/>
                <w:bCs/>
                <w:sz w:val="20"/>
                <w:szCs w:val="20"/>
              </w:rPr>
              <w:t>«Қыста қандай ойындар ойнауға болады?» (Суретке қарап әңгіме құрастыру)</w:t>
            </w:r>
          </w:p>
          <w:p w:rsidR="00382AC0" w:rsidRPr="00751452" w:rsidRDefault="00382AC0" w:rsidP="000803DF">
            <w:pPr>
              <w:pStyle w:val="TableParagraph"/>
              <w:rPr>
                <w:sz w:val="20"/>
                <w:szCs w:val="20"/>
              </w:rPr>
            </w:pPr>
            <w:r w:rsidRPr="00C57E12">
              <w:rPr>
                <w:b/>
                <w:bCs/>
                <w:sz w:val="20"/>
                <w:szCs w:val="20"/>
              </w:rPr>
              <w:t>Міндеті:</w:t>
            </w:r>
            <w:r w:rsidRPr="00751452">
              <w:rPr>
                <w:sz w:val="20"/>
                <w:szCs w:val="20"/>
              </w:rPr>
              <w:t xml:space="preserve"> Балалардың ойын тыңдау, суреттер арқылы ойын түрлерімен танстыру.Өз бетінше әңгімелеп беруге дағдыландыру.</w:t>
            </w:r>
          </w:p>
          <w:p w:rsidR="00382AC0" w:rsidRPr="00C57E12" w:rsidRDefault="00382AC0" w:rsidP="000803DF">
            <w:pPr>
              <w:pStyle w:val="TableParagraph"/>
              <w:rPr>
                <w:b/>
                <w:bCs/>
                <w:sz w:val="20"/>
                <w:szCs w:val="20"/>
              </w:rPr>
            </w:pPr>
            <w:r w:rsidRPr="00C57E12">
              <w:rPr>
                <w:b/>
                <w:bCs/>
                <w:sz w:val="20"/>
                <w:szCs w:val="20"/>
              </w:rPr>
              <w:t>(көркем әдебиет</w:t>
            </w:r>
            <w:r>
              <w:rPr>
                <w:b/>
                <w:bCs/>
                <w:sz w:val="20"/>
                <w:szCs w:val="20"/>
              </w:rPr>
              <w:t>,сөйлеуді дамыту</w:t>
            </w:r>
            <w:r w:rsidRPr="00C57E12">
              <w:rPr>
                <w:b/>
                <w:bCs/>
                <w:sz w:val="20"/>
                <w:szCs w:val="20"/>
              </w:rPr>
              <w:t>)</w:t>
            </w:r>
          </w:p>
          <w:p w:rsidR="00382AC0" w:rsidRDefault="00382AC0" w:rsidP="000803DF">
            <w:pPr>
              <w:pStyle w:val="TableParagraph"/>
            </w:pPr>
          </w:p>
          <w:p w:rsidR="00382AC0" w:rsidRDefault="00382AC0" w:rsidP="000803DF">
            <w:pPr>
              <w:pStyle w:val="TableParagraph"/>
              <w:rPr>
                <w:b/>
                <w:bCs/>
                <w:sz w:val="20"/>
                <w:szCs w:val="20"/>
              </w:rPr>
            </w:pPr>
            <w:r w:rsidRPr="00C57E12">
              <w:rPr>
                <w:b/>
                <w:bCs/>
                <w:sz w:val="20"/>
                <w:szCs w:val="20"/>
              </w:rPr>
              <w:t xml:space="preserve">Жапсырудан ойын жаттығулар. </w:t>
            </w:r>
          </w:p>
          <w:p w:rsidR="00382AC0" w:rsidRPr="00C57E12" w:rsidRDefault="00382AC0" w:rsidP="000803DF">
            <w:pPr>
              <w:pStyle w:val="TableParagraph"/>
              <w:rPr>
                <w:b/>
                <w:bCs/>
                <w:sz w:val="20"/>
                <w:szCs w:val="20"/>
              </w:rPr>
            </w:pPr>
            <w:r w:rsidRPr="00C57E12">
              <w:rPr>
                <w:b/>
                <w:bCs/>
                <w:sz w:val="20"/>
                <w:szCs w:val="20"/>
              </w:rPr>
              <w:t>"Аққала үлкен болғысы келеді"</w:t>
            </w:r>
          </w:p>
          <w:p w:rsidR="00382AC0" w:rsidRPr="00C57E12" w:rsidRDefault="00382AC0" w:rsidP="000803DF">
            <w:pPr>
              <w:pStyle w:val="TableParagraph"/>
              <w:rPr>
                <w:b/>
                <w:bCs/>
                <w:sz w:val="18"/>
                <w:szCs w:val="18"/>
              </w:rPr>
            </w:pPr>
            <w:r w:rsidRPr="00C57E12">
              <w:rPr>
                <w:b/>
                <w:bCs/>
                <w:sz w:val="20"/>
                <w:szCs w:val="20"/>
              </w:rPr>
              <w:t>Міндеті</w:t>
            </w:r>
            <w:r w:rsidRPr="00C57E12">
              <w:rPr>
                <w:sz w:val="20"/>
                <w:szCs w:val="20"/>
              </w:rPr>
              <w:t>: Балаларды аққала бейнесін көлемі түрлі дөңгелектер арқылы құрастырып, жапсыруға үйрету; көзбен мөлшерлеу мүмкіндіктерін қалыптастыру.</w:t>
            </w:r>
          </w:p>
          <w:p w:rsidR="00382AC0" w:rsidRPr="00AF2F7B" w:rsidRDefault="00382AC0" w:rsidP="000803DF">
            <w:pPr>
              <w:pStyle w:val="TableParagraph"/>
              <w:rPr>
                <w:b/>
                <w:bCs/>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lastRenderedPageBreak/>
              <w:t>Дене шынықтыру</w:t>
            </w:r>
          </w:p>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"Көңілді құстар".</w:t>
            </w:r>
          </w:p>
          <w:p w:rsidR="00382AC0" w:rsidRDefault="00382AC0" w:rsidP="000803DF">
            <w:pPr>
              <w:pStyle w:val="3"/>
              <w:widowControl w:val="0"/>
              <w:rPr>
                <w:rFonts w:ascii="Times New Roman" w:eastAsia="Times New Roman" w:hAnsi="Times New Roman" w:cs="Times New Roman"/>
                <w:b/>
                <w:sz w:val="20"/>
                <w:szCs w:val="20"/>
                <w:lang w:val="kk-KZ"/>
              </w:rPr>
            </w:pPr>
            <w:r w:rsidRPr="00D27238">
              <w:rPr>
                <w:rFonts w:ascii="Times New Roman" w:hAnsi="Times New Roman" w:cs="Times New Roman"/>
                <w:b/>
                <w:lang w:val="kk-KZ"/>
              </w:rPr>
              <w:t>Міндеті:</w:t>
            </w:r>
            <w:r w:rsidRPr="00D27238">
              <w:rPr>
                <w:rFonts w:ascii="Times New Roman" w:hAnsi="Times New Roman" w:cs="Times New Roman"/>
                <w:lang w:val="kk-KZ"/>
              </w:rPr>
              <w:t xml:space="preserve"> Балаларды </w:t>
            </w:r>
            <w:r w:rsidRPr="00D27238">
              <w:rPr>
                <w:rFonts w:ascii="Times New Roman" w:hAnsi="Times New Roman" w:cs="Times New Roman"/>
                <w:sz w:val="20"/>
                <w:szCs w:val="20"/>
                <w:lang w:val="kk-KZ"/>
              </w:rPr>
              <w:t>гимнастикалық орындықтың үстімен жүруге жаттықтыру; жүру кезінде дене тепе-теңдігін сақтай отырып, гимнастикалық орындықтан секіре білуге үйрету; өз дене мүшелерін игере білу қабілетін қалыптастыру. Балалардың гимнастикалық орындықтың үстімен жүру қабілетін дамыту; гимнастикалық орындықтың үстімен жүру кезінде дене тепе-теңдігін сақтай білу дағдыларын меңгерту</w:t>
            </w:r>
            <w:r w:rsidRPr="00D27238">
              <w:rPr>
                <w:sz w:val="20"/>
                <w:szCs w:val="20"/>
                <w:lang w:val="kk-KZ"/>
              </w:rPr>
              <w:t>;</w:t>
            </w:r>
            <w:r w:rsidRPr="00372E17">
              <w:rPr>
                <w:rFonts w:ascii="Times New Roman" w:eastAsia="Times New Roman" w:hAnsi="Times New Roman" w:cs="Times New Roman"/>
                <w:b/>
                <w:sz w:val="20"/>
                <w:szCs w:val="20"/>
                <w:lang w:val="kk-KZ"/>
              </w:rPr>
              <w:t xml:space="preserve"> </w:t>
            </w:r>
          </w:p>
          <w:p w:rsidR="00382AC0" w:rsidRDefault="00382AC0" w:rsidP="000803DF">
            <w:pPr>
              <w:pStyle w:val="3"/>
              <w:widowControl w:val="0"/>
              <w:rPr>
                <w:rFonts w:ascii="Times New Roman" w:eastAsia="Times New Roman" w:hAnsi="Times New Roman" w:cs="Times New Roman"/>
                <w:b/>
                <w:sz w:val="20"/>
                <w:szCs w:val="20"/>
                <w:lang w:val="kk-KZ"/>
              </w:rPr>
            </w:pPr>
          </w:p>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"Анашым ана жаным"</w:t>
            </w:r>
          </w:p>
          <w:p w:rsidR="00382AC0" w:rsidRDefault="00382AC0" w:rsidP="000803DF">
            <w:pPr>
              <w:pStyle w:val="TableParagraph"/>
              <w:rPr>
                <w:sz w:val="20"/>
                <w:szCs w:val="20"/>
              </w:rPr>
            </w:pPr>
            <w:r w:rsidRPr="00372E17">
              <w:rPr>
                <w:b/>
                <w:sz w:val="20"/>
                <w:szCs w:val="20"/>
              </w:rPr>
              <w:t>М</w:t>
            </w:r>
            <w:r>
              <w:rPr>
                <w:b/>
                <w:sz w:val="20"/>
                <w:szCs w:val="20"/>
              </w:rPr>
              <w:t>індеті</w:t>
            </w:r>
            <w:r w:rsidRPr="00372E17">
              <w:rPr>
                <w:b/>
                <w:sz w:val="20"/>
                <w:szCs w:val="20"/>
              </w:rPr>
              <w:t>:</w:t>
            </w:r>
            <w:r w:rsidRPr="00372E17">
              <w:rPr>
                <w:sz w:val="20"/>
                <w:szCs w:val="20"/>
              </w:rPr>
              <w:t>Балаларды музыканың ырғағын ажырата білу қабілеттеріне үйрету; таныс аспаптар дыбыстарын ажырата білу қабілеттерін қалыптастыру; ырғақты қимылдарды есте сақтай отырып,әуенмен орындай білуге үйрету; хорда өлең айта білуге</w:t>
            </w:r>
            <w:r>
              <w:rPr>
                <w:sz w:val="20"/>
                <w:szCs w:val="20"/>
              </w:rPr>
              <w:t xml:space="preserve"> баулу.</w:t>
            </w:r>
          </w:p>
          <w:p w:rsidR="00382AC0" w:rsidRDefault="00382AC0" w:rsidP="000803DF">
            <w:pPr>
              <w:rPr>
                <w:rFonts w:ascii="Times New Roman" w:eastAsia="Times New Roman" w:hAnsi="Times New Roman"/>
                <w:b/>
                <w:color w:val="000000"/>
                <w:sz w:val="20"/>
                <w:szCs w:val="20"/>
                <w:lang w:val="kk-KZ" w:eastAsia="ru-RU"/>
              </w:rPr>
            </w:pPr>
            <w:r w:rsidRPr="00AF2F7B">
              <w:rPr>
                <w:rFonts w:ascii="Times New Roman" w:hAnsi="Times New Roman"/>
                <w:b/>
                <w:bCs/>
                <w:sz w:val="20"/>
                <w:szCs w:val="20"/>
                <w:lang w:val="kk-KZ"/>
              </w:rPr>
              <w:t>(музыка)</w:t>
            </w:r>
          </w:p>
          <w:p w:rsidR="00382AC0" w:rsidRDefault="00382AC0" w:rsidP="000803DF">
            <w:pPr>
              <w:rPr>
                <w:rFonts w:ascii="Times New Roman" w:eastAsia="Times New Roman" w:hAnsi="Times New Roman"/>
                <w:b/>
                <w:color w:val="000000"/>
                <w:sz w:val="20"/>
                <w:szCs w:val="20"/>
                <w:lang w:val="kk-KZ" w:eastAsia="ru-RU"/>
              </w:rPr>
            </w:pPr>
          </w:p>
          <w:p w:rsidR="00382AC0" w:rsidRPr="00372E17" w:rsidRDefault="00382AC0" w:rsidP="000803DF">
            <w:pPr>
              <w:rPr>
                <w:rFonts w:ascii="Times New Roman" w:eastAsia="Times New Roman" w:hAnsi="Times New Roman"/>
                <w:b/>
                <w:color w:val="000000"/>
                <w:sz w:val="20"/>
                <w:szCs w:val="20"/>
                <w:lang w:val="kk-KZ" w:eastAsia="ru-RU"/>
              </w:rPr>
            </w:pPr>
            <w:r w:rsidRPr="00372E17">
              <w:rPr>
                <w:rFonts w:ascii="Times New Roman" w:eastAsia="Times New Roman" w:hAnsi="Times New Roman"/>
                <w:b/>
                <w:color w:val="000000"/>
                <w:sz w:val="20"/>
                <w:szCs w:val="20"/>
                <w:lang w:val="kk-KZ" w:eastAsia="ru-RU"/>
              </w:rPr>
              <w:t xml:space="preserve"> «Күшікке үйшік»</w:t>
            </w:r>
          </w:p>
          <w:p w:rsidR="00382AC0" w:rsidRDefault="00382AC0" w:rsidP="000803DF">
            <w:pPr>
              <w:pStyle w:val="TableParagraph"/>
              <w:rPr>
                <w:b/>
                <w:bCs/>
                <w:sz w:val="20"/>
                <w:szCs w:val="20"/>
              </w:rPr>
            </w:pPr>
            <w:r w:rsidRPr="00372E17">
              <w:rPr>
                <w:b/>
                <w:color w:val="000000"/>
                <w:sz w:val="20"/>
                <w:szCs w:val="20"/>
                <w:lang w:eastAsia="ru-RU"/>
              </w:rPr>
              <w:t>М</w:t>
            </w:r>
            <w:r>
              <w:rPr>
                <w:b/>
                <w:color w:val="000000"/>
                <w:sz w:val="20"/>
                <w:szCs w:val="20"/>
                <w:lang w:eastAsia="ru-RU"/>
              </w:rPr>
              <w:t>індеті</w:t>
            </w:r>
            <w:r w:rsidRPr="00372E17">
              <w:rPr>
                <w:b/>
                <w:color w:val="000000"/>
                <w:sz w:val="20"/>
                <w:szCs w:val="20"/>
                <w:lang w:eastAsia="ru-RU"/>
              </w:rPr>
              <w:t xml:space="preserve">: </w:t>
            </w:r>
            <w:r w:rsidRPr="00372E17">
              <w:rPr>
                <w:color w:val="000000"/>
                <w:sz w:val="20"/>
                <w:szCs w:val="20"/>
                <w:lang w:eastAsia="ru-RU"/>
              </w:rPr>
              <w:t xml:space="preserve">түстерді ажыратуға жаттықтыру, ес зейін процестерін дамыту. Пішіндерден үй құрастыру </w:t>
            </w:r>
            <w:r w:rsidRPr="00372E17">
              <w:rPr>
                <w:b/>
                <w:color w:val="000000"/>
                <w:sz w:val="20"/>
                <w:szCs w:val="20"/>
                <w:lang w:eastAsia="ru-RU"/>
              </w:rPr>
              <w:t>(құрастыру)</w:t>
            </w:r>
          </w:p>
          <w:p w:rsidR="00382AC0" w:rsidRDefault="00382AC0" w:rsidP="000803DF">
            <w:pPr>
              <w:pStyle w:val="TableParagraph"/>
              <w:rPr>
                <w:b/>
                <w:bCs/>
                <w:sz w:val="20"/>
                <w:szCs w:val="20"/>
              </w:rPr>
            </w:pPr>
          </w:p>
          <w:p w:rsidR="00382AC0" w:rsidRPr="00560364" w:rsidRDefault="00382AC0" w:rsidP="000803DF">
            <w:pPr>
              <w:pStyle w:val="TableParagraph"/>
              <w:rPr>
                <w:b/>
                <w:bCs/>
                <w:sz w:val="20"/>
                <w:szCs w:val="20"/>
              </w:rPr>
            </w:pPr>
          </w:p>
          <w:p w:rsidR="00382AC0" w:rsidRDefault="00382AC0" w:rsidP="000803DF">
            <w:pPr>
              <w:pStyle w:val="TableParagraph"/>
              <w:rPr>
                <w:sz w:val="20"/>
                <w:szCs w:val="20"/>
              </w:rPr>
            </w:pPr>
          </w:p>
          <w:p w:rsidR="00382AC0" w:rsidRPr="00372E17" w:rsidRDefault="00382AC0" w:rsidP="000803DF">
            <w:pPr>
              <w:pStyle w:val="TableParagraph"/>
            </w:pPr>
          </w:p>
        </w:tc>
        <w:tc>
          <w:tcPr>
            <w:tcW w:w="234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lastRenderedPageBreak/>
              <w:t>Дене шынықтыру</w:t>
            </w:r>
          </w:p>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"Қос аяқпен секіреміз"</w:t>
            </w:r>
          </w:p>
          <w:p w:rsidR="00382AC0" w:rsidRDefault="00382AC0" w:rsidP="000803DF">
            <w:pPr>
              <w:pStyle w:val="11"/>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lang w:val="kk-KZ"/>
              </w:rPr>
              <w:t xml:space="preserve"> Балаларды қос аяқпен секіру іскерліктерін жетілдіру; қос аяқтап секіргенде аяқтарын бірдей қозғап, жеңіл секіре білу қабілеттерін, сылдырмақтармен жалпы дамыту жаттығуларын жасауда ептіліктерін дамыту.</w:t>
            </w:r>
            <w:r w:rsidRPr="00372E17">
              <w:rPr>
                <w:rFonts w:ascii="Times New Roman" w:eastAsia="Times New Roman" w:hAnsi="Times New Roman" w:cs="Times New Roman"/>
                <w:b/>
                <w:sz w:val="20"/>
                <w:szCs w:val="20"/>
                <w:lang w:val="kk-KZ"/>
              </w:rPr>
              <w:t xml:space="preserve"> </w:t>
            </w:r>
          </w:p>
          <w:p w:rsidR="00382AC0" w:rsidRDefault="00382AC0" w:rsidP="000803DF">
            <w:pPr>
              <w:pStyle w:val="11"/>
              <w:widowControl w:val="0"/>
              <w:rPr>
                <w:rFonts w:ascii="Times New Roman" w:eastAsia="Times New Roman" w:hAnsi="Times New Roman" w:cs="Times New Roman"/>
                <w:b/>
                <w:sz w:val="20"/>
                <w:szCs w:val="20"/>
                <w:lang w:val="kk-KZ"/>
              </w:rPr>
            </w:pPr>
          </w:p>
          <w:p w:rsidR="00382AC0" w:rsidRPr="00372E17" w:rsidRDefault="00382AC0" w:rsidP="000803DF">
            <w:pPr>
              <w:pStyle w:val="11"/>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w:t>
            </w:r>
            <w:r w:rsidRPr="00372E17">
              <w:rPr>
                <w:rFonts w:ascii="Times New Roman" w:hAnsi="Times New Roman" w:cs="Times New Roman"/>
                <w:b/>
                <w:color w:val="000000"/>
                <w:sz w:val="20"/>
                <w:szCs w:val="20"/>
                <w:lang w:val="kk-KZ"/>
              </w:rPr>
              <w:t>Қуыршаққа арналған</w:t>
            </w:r>
            <w:r w:rsidRPr="00372E17">
              <w:rPr>
                <w:color w:val="000000"/>
                <w:sz w:val="20"/>
                <w:szCs w:val="20"/>
                <w:lang w:val="kk-KZ"/>
              </w:rPr>
              <w:t xml:space="preserve"> </w:t>
            </w:r>
            <w:r>
              <w:rPr>
                <w:rFonts w:ascii="Times New Roman" w:eastAsia="Times New Roman" w:hAnsi="Times New Roman" w:cs="Times New Roman"/>
                <w:b/>
                <w:sz w:val="20"/>
                <w:szCs w:val="20"/>
                <w:lang w:val="kk-KZ"/>
              </w:rPr>
              <w:t>білезік»</w:t>
            </w:r>
          </w:p>
          <w:p w:rsidR="00382AC0" w:rsidRDefault="00382AC0" w:rsidP="000803DF">
            <w:pPr>
              <w:pStyle w:val="3"/>
              <w:widowControl w:val="0"/>
              <w:rPr>
                <w:rFonts w:ascii="Times New Roman" w:hAnsi="Times New Roman" w:cs="Times New Roman"/>
                <w:color w:val="000000"/>
                <w:sz w:val="20"/>
                <w:szCs w:val="20"/>
                <w:lang w:val="kk-KZ"/>
              </w:rPr>
            </w:pPr>
            <w:r w:rsidRPr="00372E17">
              <w:rPr>
                <w:rFonts w:ascii="Times New Roman" w:hAnsi="Times New Roman" w:cs="Times New Roman"/>
                <w:b/>
                <w:color w:val="000000"/>
                <w:sz w:val="20"/>
                <w:szCs w:val="20"/>
                <w:lang w:val="kk-KZ"/>
              </w:rPr>
              <w:t>М</w:t>
            </w:r>
            <w:r>
              <w:rPr>
                <w:rFonts w:ascii="Times New Roman" w:hAnsi="Times New Roman" w:cs="Times New Roman"/>
                <w:b/>
                <w:color w:val="000000"/>
                <w:sz w:val="20"/>
                <w:szCs w:val="20"/>
                <w:lang w:val="kk-KZ"/>
              </w:rPr>
              <w:t>індеті</w:t>
            </w:r>
            <w:r w:rsidRPr="00372E17">
              <w:rPr>
                <w:rFonts w:ascii="Times New Roman" w:hAnsi="Times New Roman" w:cs="Times New Roman"/>
                <w:b/>
                <w:color w:val="000000"/>
                <w:sz w:val="20"/>
                <w:szCs w:val="20"/>
                <w:lang w:val="kk-KZ"/>
              </w:rPr>
              <w:t>:</w:t>
            </w:r>
            <w:r w:rsidRPr="00372E17">
              <w:rPr>
                <w:rFonts w:ascii="Times New Roman" w:hAnsi="Times New Roman" w:cs="Times New Roman"/>
                <w:color w:val="000000"/>
                <w:sz w:val="20"/>
                <w:szCs w:val="20"/>
                <w:lang w:val="kk-KZ"/>
              </w:rPr>
              <w:t xml:space="preserve"> Ермексазды алақан арасына және </w:t>
            </w:r>
            <w:r w:rsidRPr="00372E17">
              <w:rPr>
                <w:rFonts w:ascii="Times New Roman" w:hAnsi="Times New Roman" w:cs="Times New Roman"/>
                <w:color w:val="000000"/>
                <w:sz w:val="20"/>
                <w:szCs w:val="20"/>
                <w:lang w:val="kk-KZ"/>
              </w:rPr>
              <w:lastRenderedPageBreak/>
              <w:t>жазықтықта домалақтау арқылы домалақ және сопақ пішіндерді жасау, білезікті мүсінде</w:t>
            </w:r>
            <w:r>
              <w:rPr>
                <w:rFonts w:ascii="Times New Roman" w:hAnsi="Times New Roman" w:cs="Times New Roman"/>
                <w:color w:val="000000"/>
                <w:sz w:val="20"/>
                <w:szCs w:val="20"/>
                <w:lang w:val="kk-KZ"/>
              </w:rPr>
              <w:t>ту</w:t>
            </w:r>
            <w:r w:rsidRPr="00372E17">
              <w:rPr>
                <w:rFonts w:ascii="Times New Roman" w:hAnsi="Times New Roman" w:cs="Times New Roman"/>
                <w:color w:val="000000"/>
                <w:sz w:val="20"/>
                <w:szCs w:val="20"/>
                <w:lang w:val="kk-KZ"/>
              </w:rPr>
              <w:t xml:space="preserve">; бір-біріне мықтап басу арқылы ұштарын біріктіру. саусақтың ұсақ бұлшық еттерінің қозғалысын жетілдіру. </w:t>
            </w:r>
          </w:p>
          <w:p w:rsidR="00382AC0" w:rsidRPr="00AF2F7B" w:rsidRDefault="00382AC0" w:rsidP="000803DF">
            <w:pPr>
              <w:pStyle w:val="3"/>
              <w:widowControl w:val="0"/>
              <w:rPr>
                <w:rFonts w:ascii="Times New Roman" w:eastAsia="Times New Roman" w:hAnsi="Times New Roman" w:cs="Times New Roman"/>
                <w:b/>
                <w:bCs/>
                <w:sz w:val="20"/>
                <w:szCs w:val="20"/>
                <w:lang w:val="kk-KZ"/>
              </w:rPr>
            </w:pPr>
            <w:r w:rsidRPr="00AF2F7B">
              <w:rPr>
                <w:rFonts w:ascii="Times New Roman" w:hAnsi="Times New Roman" w:cs="Times New Roman"/>
                <w:b/>
                <w:bCs/>
                <w:color w:val="000000"/>
                <w:sz w:val="20"/>
                <w:szCs w:val="20"/>
                <w:lang w:val="kk-KZ"/>
              </w:rPr>
              <w:t>(мүсіндеу)</w:t>
            </w:r>
          </w:p>
          <w:p w:rsidR="00382AC0" w:rsidRDefault="00382AC0" w:rsidP="000803DF">
            <w:pPr>
              <w:pStyle w:val="3"/>
              <w:widowControl w:val="0"/>
              <w:rPr>
                <w:lang w:val="kk-KZ"/>
              </w:rPr>
            </w:pPr>
          </w:p>
          <w:p w:rsidR="00382AC0" w:rsidRPr="00751452" w:rsidRDefault="00382AC0" w:rsidP="000803DF">
            <w:pPr>
              <w:pStyle w:val="TableParagraph"/>
              <w:rPr>
                <w:sz w:val="20"/>
                <w:szCs w:val="20"/>
              </w:rPr>
            </w:pPr>
            <w:r w:rsidRPr="00751452">
              <w:rPr>
                <w:b/>
                <w:bCs/>
                <w:sz w:val="20"/>
                <w:szCs w:val="20"/>
              </w:rPr>
              <w:t>«Шалқан» ертегісін драматизациялау. Міндеті:</w:t>
            </w:r>
            <w:r w:rsidRPr="00751452">
              <w:rPr>
                <w:sz w:val="20"/>
                <w:szCs w:val="20"/>
              </w:rPr>
              <w:t>балалардың</w:t>
            </w:r>
            <w:r>
              <w:rPr>
                <w:sz w:val="20"/>
                <w:szCs w:val="20"/>
              </w:rPr>
              <w:t xml:space="preserve"> </w:t>
            </w:r>
            <w:r w:rsidRPr="00751452">
              <w:rPr>
                <w:sz w:val="20"/>
                <w:szCs w:val="20"/>
              </w:rPr>
              <w:t>театрландырылған</w:t>
            </w:r>
            <w:r>
              <w:rPr>
                <w:sz w:val="20"/>
                <w:szCs w:val="20"/>
              </w:rPr>
              <w:t xml:space="preserve">  </w:t>
            </w:r>
            <w:r w:rsidRPr="00751452">
              <w:rPr>
                <w:sz w:val="20"/>
                <w:szCs w:val="20"/>
              </w:rPr>
              <w:t>шараларға</w:t>
            </w:r>
            <w:r>
              <w:rPr>
                <w:sz w:val="20"/>
                <w:szCs w:val="20"/>
              </w:rPr>
              <w:t xml:space="preserve"> </w:t>
            </w:r>
            <w:r w:rsidRPr="00751452">
              <w:rPr>
                <w:sz w:val="20"/>
                <w:szCs w:val="20"/>
              </w:rPr>
              <w:t>деген</w:t>
            </w:r>
            <w:r>
              <w:rPr>
                <w:sz w:val="20"/>
                <w:szCs w:val="20"/>
              </w:rPr>
              <w:t xml:space="preserve"> </w:t>
            </w:r>
            <w:r w:rsidRPr="00751452">
              <w:rPr>
                <w:sz w:val="20"/>
                <w:szCs w:val="20"/>
              </w:rPr>
              <w:t>қызығушылығын</w:t>
            </w:r>
            <w:r>
              <w:rPr>
                <w:sz w:val="20"/>
                <w:szCs w:val="20"/>
              </w:rPr>
              <w:t xml:space="preserve"> </w:t>
            </w:r>
            <w:r w:rsidRPr="00751452">
              <w:rPr>
                <w:sz w:val="20"/>
                <w:szCs w:val="20"/>
              </w:rPr>
              <w:t>ояту. Кейіпкерлердің</w:t>
            </w:r>
            <w:r>
              <w:rPr>
                <w:sz w:val="20"/>
                <w:szCs w:val="20"/>
              </w:rPr>
              <w:t xml:space="preserve"> </w:t>
            </w:r>
            <w:r w:rsidRPr="00751452">
              <w:rPr>
                <w:sz w:val="20"/>
                <w:szCs w:val="20"/>
              </w:rPr>
              <w:t>эмоциясын жеткізе</w:t>
            </w:r>
            <w:r>
              <w:rPr>
                <w:sz w:val="20"/>
                <w:szCs w:val="20"/>
              </w:rPr>
              <w:t xml:space="preserve"> </w:t>
            </w:r>
            <w:r w:rsidRPr="00751452">
              <w:rPr>
                <w:sz w:val="20"/>
                <w:szCs w:val="20"/>
              </w:rPr>
              <w:t>отырып, балаларды</w:t>
            </w:r>
            <w:r>
              <w:rPr>
                <w:sz w:val="20"/>
                <w:szCs w:val="20"/>
              </w:rPr>
              <w:t xml:space="preserve"> </w:t>
            </w:r>
            <w:r w:rsidRPr="00751452">
              <w:rPr>
                <w:sz w:val="20"/>
                <w:szCs w:val="20"/>
              </w:rPr>
              <w:t>саусақпен</w:t>
            </w:r>
            <w:r>
              <w:rPr>
                <w:sz w:val="20"/>
                <w:szCs w:val="20"/>
              </w:rPr>
              <w:t xml:space="preserve"> </w:t>
            </w:r>
            <w:r w:rsidRPr="00751452">
              <w:rPr>
                <w:sz w:val="20"/>
                <w:szCs w:val="20"/>
              </w:rPr>
              <w:t>қимылдауға баулу.</w:t>
            </w:r>
          </w:p>
          <w:p w:rsidR="00382AC0" w:rsidRPr="00751452" w:rsidRDefault="00382AC0" w:rsidP="000803DF">
            <w:pPr>
              <w:pStyle w:val="TableParagraph"/>
              <w:rPr>
                <w:b/>
                <w:bCs/>
                <w:sz w:val="18"/>
                <w:szCs w:val="18"/>
              </w:rPr>
            </w:pPr>
            <w:r w:rsidRPr="00751452">
              <w:rPr>
                <w:b/>
                <w:bCs/>
                <w:sz w:val="20"/>
                <w:szCs w:val="20"/>
              </w:rPr>
              <w:t>(көркем әдебиет</w:t>
            </w:r>
            <w:r>
              <w:rPr>
                <w:b/>
                <w:bCs/>
                <w:sz w:val="20"/>
                <w:szCs w:val="20"/>
              </w:rPr>
              <w:t>,сөйлеуді дамыту</w:t>
            </w:r>
            <w:r w:rsidRPr="00751452">
              <w:rPr>
                <w:b/>
                <w:bCs/>
                <w:sz w:val="20"/>
                <w:szCs w:val="20"/>
              </w:rPr>
              <w:t>)</w:t>
            </w:r>
          </w:p>
          <w:p w:rsidR="00382AC0" w:rsidRDefault="00382AC0" w:rsidP="000803DF">
            <w:pPr>
              <w:pStyle w:val="3"/>
              <w:widowControl w:val="0"/>
              <w:rPr>
                <w:rFonts w:ascii="Times New Roman" w:eastAsia="Times New Roman" w:hAnsi="Times New Roman" w:cs="Times New Roman"/>
                <w:sz w:val="20"/>
                <w:szCs w:val="20"/>
                <w:lang w:val="kk-KZ"/>
              </w:rPr>
            </w:pPr>
          </w:p>
          <w:p w:rsidR="00382AC0" w:rsidRPr="00372E17" w:rsidRDefault="00382AC0" w:rsidP="000803DF">
            <w:pPr>
              <w:pStyle w:val="3"/>
              <w:widowControl w:val="0"/>
              <w:rPr>
                <w:rFonts w:ascii="Times New Roman" w:eastAsia="Times New Roman" w:hAnsi="Times New Roman" w:cs="Times New Roman"/>
                <w:sz w:val="20"/>
                <w:szCs w:val="20"/>
                <w:lang w:val="kk-KZ"/>
              </w:rPr>
            </w:pPr>
          </w:p>
        </w:tc>
      </w:tr>
      <w:tr w:rsidR="00382AC0" w:rsidRPr="00372E17" w:rsidTr="000803DF">
        <w:trPr>
          <w:trHeight w:val="600"/>
        </w:trPr>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lastRenderedPageBreak/>
              <w:t xml:space="preserve">Серуенге дайындық </w:t>
            </w:r>
          </w:p>
        </w:tc>
        <w:tc>
          <w:tcPr>
            <w:tcW w:w="244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55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sz w:val="20"/>
                <w:szCs w:val="20"/>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409"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sz w:val="20"/>
                <w:szCs w:val="20"/>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694"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sz w:val="20"/>
                <w:szCs w:val="20"/>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345" w:type="dxa"/>
            <w:tcBorders>
              <w:top w:val="single" w:sz="4" w:space="0" w:color="auto"/>
              <w:left w:val="single" w:sz="4" w:space="0" w:color="auto"/>
              <w:bottom w:val="single" w:sz="4" w:space="0" w:color="auto"/>
              <w:right w:val="single" w:sz="4" w:space="0" w:color="auto"/>
            </w:tcBorders>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0"/>
                <w:tab w:val="left" w:pos="30"/>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Серуен</w:t>
            </w:r>
          </w:p>
        </w:tc>
        <w:tc>
          <w:tcPr>
            <w:tcW w:w="2445" w:type="dxa"/>
            <w:tcBorders>
              <w:top w:val="single" w:sz="4" w:space="0" w:color="auto"/>
              <w:left w:val="single" w:sz="4" w:space="0" w:color="auto"/>
              <w:bottom w:val="single" w:sz="4" w:space="0" w:color="auto"/>
              <w:right w:val="single" w:sz="4" w:space="0" w:color="auto"/>
            </w:tcBorders>
          </w:tcPr>
          <w:p w:rsidR="00382AC0"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Бақылау №</w:t>
            </w:r>
            <w:r>
              <w:rPr>
                <w:rFonts w:ascii="Times New Roman" w:eastAsia="Times New Roman" w:hAnsi="Times New Roman" w:cs="Times New Roman"/>
                <w:b/>
                <w:sz w:val="20"/>
                <w:szCs w:val="20"/>
                <w:lang w:val="kk-KZ"/>
              </w:rPr>
              <w:t xml:space="preserve"> 56</w:t>
            </w:r>
          </w:p>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 xml:space="preserve">Шыршаны бақылау. </w:t>
            </w:r>
          </w:p>
          <w:p w:rsidR="00382AC0"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lang w:val="kk-KZ"/>
              </w:rPr>
              <w:t>шыршаның ерекшелігі - инелері түспейтіні, қыс мезгілін</w:t>
            </w:r>
          </w:p>
          <w:p w:rsidR="00382AC0"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 xml:space="preserve">де де жасыл болып тұратыны, оның батыл, </w:t>
            </w:r>
            <w:r w:rsidRPr="00372E17">
              <w:rPr>
                <w:rFonts w:ascii="Times New Roman" w:eastAsia="Times New Roman" w:hAnsi="Times New Roman" w:cs="Times New Roman"/>
                <w:sz w:val="20"/>
                <w:szCs w:val="20"/>
                <w:lang w:val="kk-KZ"/>
              </w:rPr>
              <w:lastRenderedPageBreak/>
              <w:t>суықтан қорықпайтыны жайлы түсініктерін дамыту</w:t>
            </w:r>
          </w:p>
          <w:p w:rsidR="00382AC0" w:rsidRDefault="00382AC0" w:rsidP="000803DF">
            <w:pPr>
              <w:pStyle w:val="3"/>
              <w:widowControl w:val="0"/>
              <w:rPr>
                <w:rFonts w:ascii="Times New Roman" w:eastAsia="Times New Roman" w:hAnsi="Times New Roman" w:cs="Times New Roman"/>
                <w:b/>
                <w:bCs/>
                <w:sz w:val="20"/>
                <w:szCs w:val="20"/>
                <w:lang w:val="kk-KZ"/>
              </w:rPr>
            </w:pPr>
            <w:r w:rsidRPr="009E1C77">
              <w:rPr>
                <w:rFonts w:ascii="Times New Roman" w:eastAsia="Times New Roman" w:hAnsi="Times New Roman" w:cs="Times New Roman"/>
                <w:b/>
                <w:bCs/>
                <w:sz w:val="20"/>
                <w:szCs w:val="20"/>
                <w:lang w:val="kk-KZ"/>
              </w:rPr>
              <w:t>Еңбек:</w:t>
            </w:r>
            <w:r w:rsidRPr="009E1C77">
              <w:rPr>
                <w:rFonts w:ascii="Times New Roman" w:eastAsia="Times New Roman" w:hAnsi="Times New Roman" w:cs="Times New Roman"/>
                <w:sz w:val="20"/>
                <w:szCs w:val="20"/>
                <w:lang w:val="kk-KZ"/>
              </w:rPr>
              <w:t>Ауладағы ағаштардың түбін қармен көму</w:t>
            </w:r>
            <w:r>
              <w:rPr>
                <w:rFonts w:ascii="Times New Roman" w:eastAsia="Times New Roman" w:hAnsi="Times New Roman" w:cs="Times New Roman"/>
                <w:b/>
                <w:bCs/>
                <w:sz w:val="20"/>
                <w:szCs w:val="20"/>
                <w:lang w:val="kk-KZ"/>
              </w:rPr>
              <w:t>.</w:t>
            </w:r>
          </w:p>
          <w:p w:rsidR="00382AC0" w:rsidRPr="009E1C77" w:rsidRDefault="00382AC0" w:rsidP="000803DF">
            <w:pPr>
              <w:pStyle w:val="3"/>
              <w:widowControl w:val="0"/>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Міндеті:</w:t>
            </w:r>
            <w:r w:rsidRPr="009E1C77">
              <w:rPr>
                <w:rFonts w:ascii="Times New Roman" w:eastAsia="Times New Roman" w:hAnsi="Times New Roman" w:cs="Times New Roman"/>
                <w:sz w:val="20"/>
                <w:szCs w:val="20"/>
                <w:lang w:val="kk-KZ"/>
              </w:rPr>
              <w:t>Еңбекқорлыққа,ұқыптылыққа тәрбиелеу</w:t>
            </w:r>
            <w:r>
              <w:rPr>
                <w:rFonts w:ascii="Times New Roman" w:eastAsia="Times New Roman" w:hAnsi="Times New Roman" w:cs="Times New Roman"/>
                <w:b/>
                <w:bCs/>
                <w:sz w:val="20"/>
                <w:szCs w:val="20"/>
                <w:lang w:val="kk-KZ"/>
              </w:rPr>
              <w:t>.</w:t>
            </w:r>
          </w:p>
          <w:p w:rsidR="00382AC0" w:rsidRPr="00372E17" w:rsidRDefault="00382AC0" w:rsidP="000803DF">
            <w:pPr>
              <w:pStyle w:val="3"/>
              <w:widowControl w:val="0"/>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Қимылды ойын:</w:t>
            </w:r>
            <w:r w:rsidRPr="00372E17">
              <w:rPr>
                <w:rFonts w:ascii="Times New Roman" w:eastAsia="Times New Roman" w:hAnsi="Times New Roman" w:cs="Times New Roman"/>
                <w:b/>
                <w:sz w:val="20"/>
                <w:szCs w:val="20"/>
                <w:lang w:val="kk-KZ"/>
              </w:rPr>
              <w:t>"Шыршадан да биік болып өсейік"</w:t>
            </w:r>
          </w:p>
          <w:p w:rsidR="00382AC0" w:rsidRDefault="00382AC0" w:rsidP="000803DF">
            <w:pPr>
              <w:pStyle w:val="3"/>
              <w:widowControl w:val="0"/>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Міндеті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lang w:val="kk-KZ"/>
              </w:rPr>
              <w:t>бір орнында тұрып, биіктікке созылып секіру дағдыларын дамыту</w:t>
            </w:r>
            <w:r>
              <w:rPr>
                <w:rFonts w:ascii="Times New Roman" w:eastAsia="Times New Roman" w:hAnsi="Times New Roman" w:cs="Times New Roman"/>
                <w:sz w:val="20"/>
                <w:szCs w:val="20"/>
                <w:lang w:val="kk-KZ"/>
              </w:rPr>
              <w:t>.</w:t>
            </w:r>
          </w:p>
          <w:p w:rsidR="00382AC0" w:rsidRPr="009E1C77" w:rsidRDefault="00382AC0" w:rsidP="000803DF">
            <w:pPr>
              <w:pStyle w:val="3"/>
              <w:widowControl w:val="0"/>
              <w:rPr>
                <w:rFonts w:ascii="Times New Roman" w:eastAsia="Times New Roman" w:hAnsi="Times New Roman" w:cs="Times New Roman"/>
                <w:b/>
                <w:bCs/>
                <w:sz w:val="20"/>
                <w:szCs w:val="20"/>
                <w:lang w:val="kk-KZ"/>
              </w:rPr>
            </w:pPr>
            <w:r w:rsidRPr="009E1C77">
              <w:rPr>
                <w:rFonts w:ascii="Times New Roman" w:eastAsia="Times New Roman" w:hAnsi="Times New Roman" w:cs="Times New Roman"/>
                <w:b/>
                <w:bCs/>
                <w:sz w:val="20"/>
                <w:szCs w:val="20"/>
                <w:lang w:val="kk-KZ"/>
              </w:rPr>
              <w:t>(қоршаған ортамен таныстыру)</w:t>
            </w:r>
          </w:p>
          <w:p w:rsidR="00382AC0" w:rsidRPr="00372E17" w:rsidRDefault="00382AC0" w:rsidP="000803DF">
            <w:pPr>
              <w:pStyle w:val="3"/>
              <w:widowControl w:val="0"/>
              <w:rPr>
                <w:rFonts w:ascii="Times New Roman" w:eastAsia="Times New Roman" w:hAnsi="Times New Roman" w:cs="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rsidR="00382AC0"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lastRenderedPageBreak/>
              <w:t>Бақылау №</w:t>
            </w:r>
            <w:r>
              <w:rPr>
                <w:rFonts w:ascii="Times New Roman" w:eastAsia="Times New Roman" w:hAnsi="Times New Roman" w:cs="Times New Roman"/>
                <w:b/>
                <w:sz w:val="20"/>
                <w:szCs w:val="20"/>
                <w:lang w:val="kk-KZ"/>
              </w:rPr>
              <w:t xml:space="preserve"> 57</w:t>
            </w:r>
          </w:p>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 xml:space="preserve">Жүргіншілерді бақылау. </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lang w:val="kk-KZ"/>
              </w:rPr>
              <w:t xml:space="preserve">Балалардың назарын көшеде өткен адамдардың қимылдарына аударту, ересек адамдар мен кіші жастағы (баланы) </w:t>
            </w:r>
            <w:r w:rsidRPr="00372E17">
              <w:rPr>
                <w:rFonts w:ascii="Times New Roman" w:eastAsia="Times New Roman" w:hAnsi="Times New Roman" w:cs="Times New Roman"/>
                <w:sz w:val="20"/>
                <w:szCs w:val="20"/>
                <w:lang w:val="kk-KZ"/>
              </w:rPr>
              <w:lastRenderedPageBreak/>
              <w:t>ажыратуға үйрету</w:t>
            </w:r>
            <w:r>
              <w:rPr>
                <w:rFonts w:ascii="Times New Roman" w:eastAsia="Times New Roman" w:hAnsi="Times New Roman" w:cs="Times New Roman"/>
                <w:sz w:val="20"/>
                <w:szCs w:val="20"/>
                <w:lang w:val="kk-KZ"/>
              </w:rPr>
              <w:t>.</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Еңбек</w:t>
            </w:r>
            <w:r>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lang w:val="kk-KZ"/>
              </w:rPr>
              <w:t>балаларды сұхбатхана орындықтарын тазалауға шақыру.</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lang w:val="kk-KZ"/>
              </w:rPr>
              <w:t>балаларды қарапайым еңбек әрекеттерін жасауға машықтандыру; тазалыққа, еңбексүйгіштікке тәрбиелеу.</w:t>
            </w:r>
          </w:p>
          <w:p w:rsidR="00382AC0" w:rsidRDefault="00382AC0" w:rsidP="000803DF">
            <w:pPr>
              <w:pStyle w:val="3"/>
              <w:widowControl w:val="0"/>
              <w:rPr>
                <w:rFonts w:ascii="Times New Roman" w:eastAsia="Times New Roman" w:hAnsi="Times New Roman" w:cs="Times New Roman"/>
                <w:b/>
                <w:bCs/>
                <w:sz w:val="20"/>
                <w:szCs w:val="20"/>
                <w:lang w:val="kk-KZ"/>
              </w:rPr>
            </w:pPr>
            <w:r w:rsidRPr="00372E17">
              <w:rPr>
                <w:rFonts w:ascii="Times New Roman" w:eastAsia="Times New Roman" w:hAnsi="Times New Roman" w:cs="Times New Roman"/>
                <w:b/>
                <w:sz w:val="20"/>
                <w:szCs w:val="20"/>
                <w:lang w:val="kk-KZ"/>
              </w:rPr>
              <w:t>"Шашылған қарларды (доптарды) жинайық" қимылды жаттығуы. (дене шынықтыру) 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lang w:val="kk-KZ"/>
              </w:rPr>
              <w:t>балаларды шапшаңдыққа, дәлдікке, қоршаған кеңістікті бағдарлауға баулу, топтастармен тату ойнауға, достыққа тәрбиелеу.</w:t>
            </w:r>
            <w:r w:rsidRPr="009E1C77">
              <w:rPr>
                <w:rFonts w:ascii="Times New Roman" w:eastAsia="Times New Roman" w:hAnsi="Times New Roman" w:cs="Times New Roman"/>
                <w:b/>
                <w:bCs/>
                <w:sz w:val="20"/>
                <w:szCs w:val="20"/>
                <w:lang w:val="kk-KZ"/>
              </w:rPr>
              <w:t xml:space="preserve"> </w:t>
            </w:r>
          </w:p>
          <w:p w:rsidR="00382AC0" w:rsidRPr="001233EA" w:rsidRDefault="00382AC0" w:rsidP="000803DF">
            <w:pPr>
              <w:pStyle w:val="3"/>
              <w:widowControl w:val="0"/>
              <w:rPr>
                <w:rFonts w:ascii="Times New Roman" w:eastAsia="Times New Roman" w:hAnsi="Times New Roman" w:cs="Times New Roman"/>
                <w:b/>
                <w:bCs/>
                <w:sz w:val="20"/>
                <w:szCs w:val="20"/>
                <w:lang w:val="kk-KZ"/>
              </w:rPr>
            </w:pPr>
            <w:r w:rsidRPr="009E1C77">
              <w:rPr>
                <w:rFonts w:ascii="Times New Roman" w:eastAsia="Times New Roman" w:hAnsi="Times New Roman" w:cs="Times New Roman"/>
                <w:b/>
                <w:bCs/>
                <w:sz w:val="20"/>
                <w:szCs w:val="20"/>
                <w:lang w:val="kk-KZ"/>
              </w:rPr>
              <w:t>(қоршаған ортамен таныстыру)</w:t>
            </w:r>
          </w:p>
        </w:tc>
        <w:tc>
          <w:tcPr>
            <w:tcW w:w="2409" w:type="dxa"/>
            <w:tcBorders>
              <w:top w:val="single" w:sz="4" w:space="0" w:color="auto"/>
              <w:left w:val="single" w:sz="4" w:space="0" w:color="auto"/>
              <w:bottom w:val="single" w:sz="4" w:space="0" w:color="auto"/>
              <w:right w:val="single" w:sz="4" w:space="0" w:color="auto"/>
            </w:tcBorders>
          </w:tcPr>
          <w:p w:rsidR="00382AC0"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lastRenderedPageBreak/>
              <w:t>Бақылау №</w:t>
            </w:r>
            <w:r>
              <w:rPr>
                <w:rFonts w:ascii="Times New Roman" w:eastAsia="Times New Roman" w:hAnsi="Times New Roman" w:cs="Times New Roman"/>
                <w:b/>
                <w:sz w:val="20"/>
                <w:szCs w:val="20"/>
                <w:lang w:val="kk-KZ"/>
              </w:rPr>
              <w:t xml:space="preserve"> 58</w:t>
            </w:r>
          </w:p>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 xml:space="preserve"> Адамдарды бақылау. Өтіп бара жатқан адамдар қалай киінеді?</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lang w:val="kk-KZ"/>
              </w:rPr>
              <w:t xml:space="preserve">Бірлесіп жұмыс істеуге, мақсатқа жалпы күшпен жетуге үйрету. </w:t>
            </w:r>
            <w:r w:rsidRPr="00372E17">
              <w:rPr>
                <w:rFonts w:ascii="Times New Roman" w:eastAsia="Times New Roman" w:hAnsi="Times New Roman" w:cs="Times New Roman"/>
                <w:sz w:val="20"/>
                <w:szCs w:val="20"/>
                <w:lang w:val="kk-KZ"/>
              </w:rPr>
              <w:lastRenderedPageBreak/>
              <w:t xml:space="preserve">Балалардың назарын өтіп бара жатқан адамдардың қалай киінгеніне аудару. </w:t>
            </w:r>
          </w:p>
          <w:p w:rsidR="00382AC0" w:rsidRDefault="00382AC0" w:rsidP="000803DF">
            <w:pPr>
              <w:pStyle w:val="3"/>
              <w:widowControl w:val="0"/>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Еңбек:</w:t>
            </w:r>
            <w:r w:rsidRPr="006E4389">
              <w:rPr>
                <w:rFonts w:ascii="Times New Roman" w:eastAsia="Times New Roman" w:hAnsi="Times New Roman" w:cs="Times New Roman"/>
                <w:bCs/>
                <w:sz w:val="20"/>
                <w:szCs w:val="20"/>
                <w:lang w:val="kk-KZ"/>
              </w:rPr>
              <w:t>Қардан аққала жасау.</w:t>
            </w:r>
          </w:p>
          <w:p w:rsidR="00382AC0" w:rsidRDefault="00382AC0" w:rsidP="000803DF">
            <w:pPr>
              <w:pStyle w:val="3"/>
              <w:widowControl w:val="0"/>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Міндеті:</w:t>
            </w:r>
            <w:r w:rsidRPr="006E4389">
              <w:rPr>
                <w:rFonts w:ascii="Times New Roman" w:eastAsia="Times New Roman" w:hAnsi="Times New Roman" w:cs="Times New Roman"/>
                <w:bCs/>
                <w:sz w:val="20"/>
                <w:szCs w:val="20"/>
                <w:lang w:val="kk-KZ"/>
              </w:rPr>
              <w:t>Ұйымшылдыққаептіліке баулу.</w:t>
            </w:r>
          </w:p>
          <w:p w:rsidR="00382AC0" w:rsidRPr="00372E17" w:rsidRDefault="00382AC0" w:rsidP="000803DF">
            <w:pPr>
              <w:pStyle w:val="3"/>
              <w:widowControl w:val="0"/>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Қимылды ойын:</w:t>
            </w:r>
            <w:r w:rsidRPr="00372E17">
              <w:rPr>
                <w:rFonts w:ascii="Times New Roman" w:eastAsia="Times New Roman" w:hAnsi="Times New Roman" w:cs="Times New Roman"/>
                <w:b/>
                <w:sz w:val="20"/>
                <w:szCs w:val="20"/>
                <w:lang w:val="kk-KZ"/>
              </w:rPr>
              <w:t>«Сырғанақ»</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lang w:val="kk-KZ"/>
              </w:rPr>
              <w:t>балаларға мәтінді тыңдауға және мазмұнға сәйкес қимылдар жасауға үйрету.</w:t>
            </w:r>
          </w:p>
          <w:p w:rsidR="00382AC0" w:rsidRPr="009E1C77" w:rsidRDefault="00382AC0" w:rsidP="000803DF">
            <w:pPr>
              <w:pStyle w:val="3"/>
              <w:widowControl w:val="0"/>
              <w:rPr>
                <w:rFonts w:ascii="Times New Roman" w:eastAsia="Times New Roman" w:hAnsi="Times New Roman" w:cs="Times New Roman"/>
                <w:b/>
                <w:bCs/>
                <w:sz w:val="20"/>
                <w:szCs w:val="20"/>
                <w:lang w:val="kk-KZ"/>
              </w:rPr>
            </w:pPr>
            <w:r w:rsidRPr="009E1C77">
              <w:rPr>
                <w:rFonts w:ascii="Times New Roman" w:eastAsia="Times New Roman" w:hAnsi="Times New Roman" w:cs="Times New Roman"/>
                <w:b/>
                <w:bCs/>
                <w:sz w:val="20"/>
                <w:szCs w:val="20"/>
                <w:lang w:val="kk-KZ"/>
              </w:rPr>
              <w:t xml:space="preserve"> (қоршаған ортамен таныстыру)</w:t>
            </w:r>
          </w:p>
          <w:p w:rsidR="00382AC0" w:rsidRDefault="00382AC0" w:rsidP="000803DF">
            <w:pPr>
              <w:pStyle w:val="3"/>
              <w:widowControl w:val="0"/>
              <w:rPr>
                <w:rFonts w:ascii="Times New Roman" w:eastAsia="Times New Roman" w:hAnsi="Times New Roman" w:cs="Times New Roman"/>
                <w:sz w:val="20"/>
                <w:szCs w:val="20"/>
                <w:lang w:val="kk-KZ"/>
              </w:rPr>
            </w:pPr>
          </w:p>
          <w:p w:rsidR="00382AC0" w:rsidRPr="00372E17" w:rsidRDefault="00382AC0" w:rsidP="000803DF">
            <w:pPr>
              <w:pStyle w:val="3"/>
              <w:widowControl w:val="0"/>
              <w:rPr>
                <w:rFonts w:ascii="Times New Roman" w:eastAsia="Times New Roman" w:hAnsi="Times New Roman" w:cs="Times New Roman"/>
                <w:sz w:val="20"/>
                <w:szCs w:val="20"/>
                <w:lang w:val="kk-KZ"/>
              </w:rPr>
            </w:pPr>
          </w:p>
        </w:tc>
        <w:tc>
          <w:tcPr>
            <w:tcW w:w="2694"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lastRenderedPageBreak/>
              <w:t>Бақылау №</w:t>
            </w:r>
            <w:r>
              <w:rPr>
                <w:rFonts w:ascii="Times New Roman" w:eastAsia="Times New Roman" w:hAnsi="Times New Roman" w:cs="Times New Roman"/>
                <w:b/>
                <w:sz w:val="20"/>
                <w:szCs w:val="20"/>
                <w:lang w:val="kk-KZ"/>
              </w:rPr>
              <w:t xml:space="preserve"> 59</w:t>
            </w:r>
          </w:p>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 xml:space="preserve"> Жолдың жүру бөлігін бақылау </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lang w:val="kk-KZ"/>
              </w:rPr>
              <w:t xml:space="preserve">жолда жүру ережелері жайлы түсініктерін қалыптастыру. (ересектердің қолынан ұстап </w:t>
            </w:r>
            <w:r w:rsidRPr="00372E17">
              <w:rPr>
                <w:rFonts w:ascii="Times New Roman" w:eastAsia="Times New Roman" w:hAnsi="Times New Roman" w:cs="Times New Roman"/>
                <w:sz w:val="20"/>
                <w:szCs w:val="20"/>
                <w:lang w:val="kk-KZ"/>
              </w:rPr>
              <w:lastRenderedPageBreak/>
              <w:t>жүру, жолдың жүру бөлігіне жүгіріп шықпау).</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 xml:space="preserve">Еңбек: </w:t>
            </w:r>
            <w:r w:rsidRPr="00372E17">
              <w:rPr>
                <w:rFonts w:ascii="Times New Roman" w:eastAsia="Times New Roman" w:hAnsi="Times New Roman" w:cs="Times New Roman"/>
                <w:sz w:val="20"/>
                <w:szCs w:val="20"/>
                <w:lang w:val="kk-KZ"/>
              </w:rPr>
              <w:t>ауладағы қарды тазалау.</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lang w:val="kk-KZ"/>
              </w:rPr>
              <w:t>ұқыптылыққа, тазалыққа тәрбиелеу.</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Балалардың шығарылған материалмен дербес ойын әрекеті.</w:t>
            </w:r>
          </w:p>
          <w:p w:rsidR="00382AC0" w:rsidRPr="00372E17" w:rsidRDefault="00382AC0" w:rsidP="000803DF">
            <w:pPr>
              <w:pStyle w:val="3"/>
              <w:widowControl w:val="0"/>
              <w:rPr>
                <w:rFonts w:ascii="Times New Roman" w:eastAsia="Times New Roman" w:hAnsi="Times New Roman" w:cs="Times New Roman"/>
                <w:b/>
                <w:sz w:val="20"/>
                <w:szCs w:val="20"/>
              </w:rPr>
            </w:pPr>
            <w:r w:rsidRPr="00372E17">
              <w:rPr>
                <w:rFonts w:ascii="Times New Roman" w:eastAsia="Times New Roman" w:hAnsi="Times New Roman" w:cs="Times New Roman"/>
                <w:b/>
                <w:sz w:val="20"/>
                <w:szCs w:val="20"/>
              </w:rPr>
              <w:t>Далаға алып шығатын материалмен ойындар.</w:t>
            </w:r>
          </w:p>
          <w:p w:rsidR="00382AC0" w:rsidRPr="009E1C77" w:rsidRDefault="00382AC0" w:rsidP="000803DF">
            <w:pPr>
              <w:pStyle w:val="3"/>
              <w:widowControl w:val="0"/>
              <w:rPr>
                <w:rFonts w:ascii="Times New Roman" w:eastAsia="Times New Roman" w:hAnsi="Times New Roman" w:cs="Times New Roman"/>
                <w:b/>
                <w:bCs/>
                <w:sz w:val="20"/>
                <w:szCs w:val="20"/>
                <w:lang w:val="kk-KZ"/>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rPr>
              <w:t>балаларды өз бетінше ойынға қажетті атрибуттарды іріктеп, таңдап алуға үйрету.</w:t>
            </w:r>
            <w:r w:rsidRPr="009E1C77">
              <w:rPr>
                <w:rFonts w:ascii="Times New Roman" w:eastAsia="Times New Roman" w:hAnsi="Times New Roman" w:cs="Times New Roman"/>
                <w:b/>
                <w:bCs/>
                <w:sz w:val="20"/>
                <w:szCs w:val="20"/>
                <w:lang w:val="kk-KZ"/>
              </w:rPr>
              <w:t xml:space="preserve"> (қоршаған ортамен таныстыру)</w:t>
            </w:r>
          </w:p>
          <w:p w:rsidR="00382AC0" w:rsidRDefault="00382AC0" w:rsidP="000803DF">
            <w:pPr>
              <w:pStyle w:val="3"/>
              <w:widowControl w:val="0"/>
              <w:rPr>
                <w:rFonts w:ascii="Times New Roman" w:eastAsia="Times New Roman" w:hAnsi="Times New Roman" w:cs="Times New Roman"/>
                <w:sz w:val="20"/>
                <w:szCs w:val="20"/>
              </w:rPr>
            </w:pPr>
          </w:p>
          <w:p w:rsidR="00382AC0" w:rsidRPr="00372E17" w:rsidRDefault="00382AC0" w:rsidP="000803DF">
            <w:pPr>
              <w:pStyle w:val="3"/>
              <w:widowControl w:val="0"/>
              <w:rPr>
                <w:rFonts w:ascii="Times New Roman" w:eastAsia="Times New Roman" w:hAnsi="Times New Roman" w:cs="Times New Roman"/>
                <w:sz w:val="20"/>
                <w:szCs w:val="20"/>
              </w:rPr>
            </w:pPr>
          </w:p>
        </w:tc>
        <w:tc>
          <w:tcPr>
            <w:tcW w:w="2345" w:type="dxa"/>
            <w:tcBorders>
              <w:top w:val="single" w:sz="4" w:space="0" w:color="auto"/>
              <w:left w:val="single" w:sz="4" w:space="0" w:color="auto"/>
              <w:bottom w:val="single" w:sz="4" w:space="0" w:color="auto"/>
              <w:right w:val="single" w:sz="4" w:space="0" w:color="auto"/>
            </w:tcBorders>
            <w:hideMark/>
          </w:tcPr>
          <w:p w:rsidR="00382AC0" w:rsidRPr="001233EA"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lastRenderedPageBreak/>
              <w:t xml:space="preserve">Бақылау </w:t>
            </w:r>
            <w:r w:rsidRPr="00372E17">
              <w:rPr>
                <w:rFonts w:ascii="Times New Roman" w:eastAsia="Times New Roman" w:hAnsi="Times New Roman" w:cs="Times New Roman"/>
                <w:b/>
                <w:sz w:val="20"/>
                <w:szCs w:val="20"/>
              </w:rPr>
              <w:t>№</w:t>
            </w:r>
            <w:r>
              <w:rPr>
                <w:rFonts w:ascii="Times New Roman" w:eastAsia="Times New Roman" w:hAnsi="Times New Roman" w:cs="Times New Roman"/>
                <w:b/>
                <w:sz w:val="20"/>
                <w:szCs w:val="20"/>
                <w:lang w:val="kk-KZ"/>
              </w:rPr>
              <w:t xml:space="preserve"> 60</w:t>
            </w:r>
          </w:p>
          <w:p w:rsidR="00382AC0" w:rsidRPr="00372E17" w:rsidRDefault="00382AC0" w:rsidP="000803DF">
            <w:pPr>
              <w:pStyle w:val="3"/>
              <w:widowControl w:val="0"/>
              <w:rPr>
                <w:rFonts w:ascii="Times New Roman" w:eastAsia="Times New Roman" w:hAnsi="Times New Roman" w:cs="Times New Roman"/>
                <w:b/>
                <w:sz w:val="20"/>
                <w:szCs w:val="20"/>
              </w:rPr>
            </w:pPr>
            <w:r w:rsidRPr="00372E17">
              <w:rPr>
                <w:rFonts w:ascii="Times New Roman" w:eastAsia="Times New Roman" w:hAnsi="Times New Roman" w:cs="Times New Roman"/>
                <w:b/>
                <w:sz w:val="20"/>
                <w:szCs w:val="20"/>
              </w:rPr>
              <w:t>Адамның жүру және секіру қимылдарын бақылау</w:t>
            </w:r>
          </w:p>
          <w:p w:rsidR="00382AC0" w:rsidRPr="009E1C7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Мақсаты:</w:t>
            </w:r>
            <w:r w:rsidRPr="00372E17">
              <w:rPr>
                <w:rFonts w:ascii="Times New Roman" w:eastAsia="Times New Roman" w:hAnsi="Times New Roman" w:cs="Times New Roman"/>
                <w:sz w:val="20"/>
                <w:szCs w:val="20"/>
              </w:rPr>
              <w:t xml:space="preserve">Балалардың назарын адамның жүру, секіру қимылдарының </w:t>
            </w:r>
            <w:r w:rsidRPr="00372E17">
              <w:rPr>
                <w:rFonts w:ascii="Times New Roman" w:eastAsia="Times New Roman" w:hAnsi="Times New Roman" w:cs="Times New Roman"/>
                <w:sz w:val="20"/>
                <w:szCs w:val="20"/>
              </w:rPr>
              <w:lastRenderedPageBreak/>
              <w:t>ерекшеліктеріне аудару; жүруде адам аяқтарын кезек көтеріп, қадам басып жатқанын, секіруде екі аяқтармен бірге секіретінін байқату</w:t>
            </w:r>
            <w:r>
              <w:rPr>
                <w:rFonts w:ascii="Times New Roman" w:eastAsia="Times New Roman" w:hAnsi="Times New Roman" w:cs="Times New Roman"/>
                <w:sz w:val="20"/>
                <w:szCs w:val="20"/>
                <w:lang w:val="kk-KZ"/>
              </w:rPr>
              <w:t>.</w:t>
            </w:r>
          </w:p>
          <w:p w:rsidR="00382AC0" w:rsidRPr="009E1C77" w:rsidRDefault="00382AC0" w:rsidP="000803DF">
            <w:pPr>
              <w:pStyle w:val="3"/>
              <w:widowControl w:val="0"/>
              <w:rPr>
                <w:rFonts w:ascii="Times New Roman" w:eastAsia="Times New Roman" w:hAnsi="Times New Roman" w:cs="Times New Roman"/>
                <w:sz w:val="20"/>
                <w:szCs w:val="20"/>
                <w:lang w:val="kk-KZ"/>
              </w:rPr>
            </w:pPr>
            <w:r w:rsidRPr="009E1C77">
              <w:rPr>
                <w:rFonts w:ascii="Times New Roman" w:eastAsia="Times New Roman" w:hAnsi="Times New Roman" w:cs="Times New Roman"/>
                <w:b/>
                <w:sz w:val="20"/>
                <w:szCs w:val="20"/>
                <w:lang w:val="kk-KZ"/>
              </w:rPr>
              <w:t xml:space="preserve">Еңбек: </w:t>
            </w:r>
            <w:r w:rsidRPr="009E1C77">
              <w:rPr>
                <w:rFonts w:ascii="Times New Roman" w:eastAsia="Times New Roman" w:hAnsi="Times New Roman" w:cs="Times New Roman"/>
                <w:sz w:val="20"/>
                <w:szCs w:val="20"/>
                <w:lang w:val="kk-KZ"/>
              </w:rPr>
              <w:t>балаларды сұхбатхананы тазалауға шақыру.</w:t>
            </w:r>
          </w:p>
          <w:p w:rsidR="00382AC0" w:rsidRPr="009E1C7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9E1C77">
              <w:rPr>
                <w:rFonts w:ascii="Times New Roman" w:eastAsia="Times New Roman" w:hAnsi="Times New Roman" w:cs="Times New Roman"/>
                <w:sz w:val="20"/>
                <w:szCs w:val="20"/>
                <w:lang w:val="kk-KZ"/>
              </w:rPr>
              <w:t>балаларды ересектің үлгісіне еріп, қарапайым еңбек әрекеттерін жасауға машықтандыру;</w:t>
            </w:r>
            <w:r>
              <w:rPr>
                <w:rFonts w:ascii="Times New Roman" w:eastAsia="Times New Roman" w:hAnsi="Times New Roman" w:cs="Times New Roman"/>
                <w:sz w:val="20"/>
                <w:szCs w:val="20"/>
                <w:lang w:val="kk-KZ"/>
              </w:rPr>
              <w:t>.</w:t>
            </w:r>
          </w:p>
          <w:p w:rsidR="00382AC0" w:rsidRPr="008F3422" w:rsidRDefault="00382AC0" w:rsidP="000803DF">
            <w:pPr>
              <w:pStyle w:val="3"/>
              <w:widowControl w:val="0"/>
              <w:rPr>
                <w:rFonts w:ascii="Times New Roman" w:eastAsia="Times New Roman" w:hAnsi="Times New Roman" w:cs="Times New Roman"/>
                <w:b/>
                <w:sz w:val="20"/>
                <w:szCs w:val="20"/>
                <w:lang w:val="kk-KZ"/>
              </w:rPr>
            </w:pPr>
            <w:r w:rsidRPr="006E4389">
              <w:rPr>
                <w:rFonts w:ascii="Times New Roman" w:eastAsia="Times New Roman" w:hAnsi="Times New Roman" w:cs="Times New Roman"/>
                <w:b/>
                <w:sz w:val="20"/>
                <w:szCs w:val="20"/>
                <w:lang w:val="kk-KZ"/>
              </w:rPr>
              <w:t>"Өз орныңды тап" қимылды ойыны.</w:t>
            </w:r>
          </w:p>
          <w:p w:rsidR="00382AC0" w:rsidRPr="006E4389" w:rsidRDefault="00382AC0" w:rsidP="000803DF">
            <w:pPr>
              <w:pStyle w:val="3"/>
              <w:widowControl w:val="0"/>
              <w:rPr>
                <w:rFonts w:ascii="Times New Roman" w:eastAsia="Times New Roman" w:hAnsi="Times New Roman" w:cs="Times New Roman"/>
                <w:b/>
                <w:bCs/>
                <w:sz w:val="20"/>
                <w:szCs w:val="20"/>
                <w:lang w:val="kk-KZ"/>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8F3422">
              <w:rPr>
                <w:rFonts w:ascii="Times New Roman" w:eastAsia="Times New Roman" w:hAnsi="Times New Roman" w:cs="Times New Roman"/>
                <w:sz w:val="20"/>
                <w:szCs w:val="20"/>
                <w:lang w:val="kk-KZ"/>
              </w:rPr>
              <w:t xml:space="preserve">балаларды сапға сигнал бойынша тізілуге, сигнал бойынша жан-жаққа шашырап жүгіруге дағдыландыру; </w:t>
            </w:r>
            <w:r w:rsidRPr="009E1C77">
              <w:rPr>
                <w:rFonts w:ascii="Times New Roman" w:eastAsia="Times New Roman" w:hAnsi="Times New Roman" w:cs="Times New Roman"/>
                <w:b/>
                <w:bCs/>
                <w:sz w:val="20"/>
                <w:szCs w:val="20"/>
                <w:lang w:val="kk-KZ"/>
              </w:rPr>
              <w:t>(қоршаған ортамен таныстыру)</w:t>
            </w:r>
          </w:p>
        </w:tc>
      </w:tr>
      <w:tr w:rsidR="00382AC0" w:rsidRPr="00372E17" w:rsidTr="000803DF">
        <w:trPr>
          <w:trHeight w:val="1803"/>
        </w:trPr>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pacing w:val="2"/>
                <w:sz w:val="20"/>
                <w:szCs w:val="20"/>
                <w:lang w:val="kk-KZ"/>
              </w:rPr>
              <w:lastRenderedPageBreak/>
              <w:t>Серуеннен оралу</w:t>
            </w:r>
          </w:p>
        </w:tc>
        <w:tc>
          <w:tcPr>
            <w:tcW w:w="244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409"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694"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34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0"/>
                <w:tab w:val="left" w:pos="30"/>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pacing w:val="2"/>
                <w:sz w:val="20"/>
                <w:szCs w:val="20"/>
                <w:lang w:val="kk-KZ"/>
              </w:rPr>
              <w:t>Түскі ас</w:t>
            </w:r>
          </w:p>
        </w:tc>
        <w:tc>
          <w:tcPr>
            <w:tcW w:w="244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Түскі ас алдында гигиеналық шараларды </w:t>
            </w:r>
            <w:r w:rsidRPr="00372E17">
              <w:rPr>
                <w:rFonts w:ascii="Times New Roman" w:eastAsia="Times New Roman" w:hAnsi="Times New Roman"/>
                <w:color w:val="000000" w:themeColor="text1"/>
                <w:sz w:val="20"/>
                <w:szCs w:val="20"/>
                <w:lang w:val="kk-KZ"/>
              </w:rPr>
              <w:lastRenderedPageBreak/>
              <w:t xml:space="preserve">орындау </w:t>
            </w:r>
            <w:r>
              <w:rPr>
                <w:rFonts w:ascii="Times New Roman" w:eastAsia="Times New Roman" w:hAnsi="Times New Roman"/>
                <w:color w:val="000000" w:themeColor="text1"/>
                <w:sz w:val="20"/>
                <w:szCs w:val="20"/>
                <w:lang w:val="kk-KZ"/>
              </w:rPr>
              <w:t>(</w:t>
            </w:r>
            <w:r w:rsidRPr="00372E17">
              <w:rPr>
                <w:rFonts w:ascii="Times New Roman" w:eastAsia="Times New Roman" w:hAnsi="Times New Roman"/>
                <w:color w:val="000000" w:themeColor="text1"/>
                <w:sz w:val="20"/>
                <w:szCs w:val="20"/>
                <w:lang w:val="kk-KZ"/>
              </w:rPr>
              <w:t>қолды  дұрыс  жуу,өз орамалының орнын білу,қолды дұрыс сүрту және орамалды  орнына ілу, тамақтану, бата беру.</w:t>
            </w:r>
          </w:p>
        </w:tc>
        <w:tc>
          <w:tcPr>
            <w:tcW w:w="2552" w:type="dxa"/>
            <w:tcBorders>
              <w:top w:val="single" w:sz="4" w:space="0" w:color="auto"/>
              <w:left w:val="single" w:sz="4" w:space="0" w:color="auto"/>
              <w:bottom w:val="single" w:sz="4" w:space="0" w:color="auto"/>
              <w:right w:val="single" w:sz="4" w:space="0" w:color="auto"/>
            </w:tcBorders>
            <w:hideMark/>
          </w:tcPr>
          <w:p w:rsidR="00382AC0"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lastRenderedPageBreak/>
              <w:t xml:space="preserve">Түскі ас алдында гигиеналық шараларды </w:t>
            </w:r>
            <w:r w:rsidRPr="00372E17">
              <w:rPr>
                <w:rFonts w:ascii="Times New Roman" w:eastAsia="Times New Roman" w:hAnsi="Times New Roman"/>
                <w:color w:val="000000" w:themeColor="text1"/>
                <w:sz w:val="20"/>
                <w:szCs w:val="20"/>
                <w:lang w:val="kk-KZ"/>
              </w:rPr>
              <w:lastRenderedPageBreak/>
              <w:t>орындау (қолды  дұрыс  жуу,өз орамалының орнын білу,қолды дұрыс сүрту және орамалды  орнына ілу, тамақтану, бата беру.</w:t>
            </w:r>
          </w:p>
          <w:p w:rsidR="00382AC0" w:rsidRPr="00ED407D" w:rsidRDefault="00382AC0" w:rsidP="000803DF">
            <w:pPr>
              <w:spacing w:after="0" w:line="0" w:lineRule="atLeast"/>
              <w:rPr>
                <w:rFonts w:ascii="Times New Roman" w:hAnsi="Times New Roman"/>
                <w:noProof/>
                <w:sz w:val="20"/>
                <w:szCs w:val="20"/>
                <w:lang w:val="kk-KZ"/>
              </w:rPr>
            </w:pPr>
            <w:r w:rsidRPr="00ED407D">
              <w:rPr>
                <w:rFonts w:ascii="Times New Roman" w:hAnsi="Times New Roman"/>
                <w:noProof/>
                <w:sz w:val="20"/>
                <w:szCs w:val="20"/>
                <w:lang w:val="kk-KZ"/>
              </w:rPr>
              <w:t>Балалардан дастархан басында айтылатын тыйым сөздерді сұрау.</w:t>
            </w:r>
          </w:p>
          <w:p w:rsidR="00382AC0" w:rsidRPr="00372E17" w:rsidRDefault="00382AC0" w:rsidP="000803DF">
            <w:pPr>
              <w:rPr>
                <w:rFonts w:ascii="Times New Roman" w:eastAsia="Times New Roman" w:hAnsi="Times New Roman"/>
                <w:color w:val="000000" w:themeColor="text1"/>
                <w:sz w:val="20"/>
                <w:szCs w:val="20"/>
                <w:lang w:val="kk-KZ"/>
              </w:rPr>
            </w:pPr>
            <w:r w:rsidRPr="00ED407D">
              <w:rPr>
                <w:rFonts w:ascii="Times New Roman" w:hAnsi="Times New Roman"/>
                <w:b/>
                <w:i/>
                <w:iCs/>
                <w:sz w:val="20"/>
                <w:szCs w:val="20"/>
                <w:lang w:val="kk-KZ"/>
              </w:rPr>
              <w:t>(«Біртұтас тәрбие» бағдарламасы</w:t>
            </w:r>
            <w:r w:rsidRPr="00ED407D">
              <w:rPr>
                <w:rFonts w:ascii="Times New Roman" w:hAnsi="Times New Roman"/>
                <w:b/>
                <w:sz w:val="20"/>
                <w:szCs w:val="20"/>
                <w:lang w:val="kk-KZ"/>
              </w:rPr>
              <w:t>)</w:t>
            </w:r>
          </w:p>
        </w:tc>
        <w:tc>
          <w:tcPr>
            <w:tcW w:w="2409"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lastRenderedPageBreak/>
              <w:t xml:space="preserve">Түскі ас алдында гигиеналық шараларды </w:t>
            </w:r>
            <w:r w:rsidRPr="00372E17">
              <w:rPr>
                <w:rFonts w:ascii="Times New Roman" w:eastAsia="Times New Roman" w:hAnsi="Times New Roman"/>
                <w:color w:val="000000" w:themeColor="text1"/>
                <w:sz w:val="20"/>
                <w:szCs w:val="20"/>
                <w:lang w:val="kk-KZ"/>
              </w:rPr>
              <w:lastRenderedPageBreak/>
              <w:t>орындау (қолды  дұрыс  жуу,өз орамалының орнын білу,қолды дұрыс сүрту және орамалды  орнына ілу, тамақтану, бата беру.</w:t>
            </w:r>
          </w:p>
        </w:tc>
        <w:tc>
          <w:tcPr>
            <w:tcW w:w="2694" w:type="dxa"/>
            <w:tcBorders>
              <w:top w:val="single" w:sz="4" w:space="0" w:color="auto"/>
              <w:left w:val="single" w:sz="4" w:space="0" w:color="auto"/>
              <w:bottom w:val="single" w:sz="4" w:space="0" w:color="auto"/>
              <w:right w:val="single" w:sz="4" w:space="0" w:color="auto"/>
            </w:tcBorders>
            <w:hideMark/>
          </w:tcPr>
          <w:p w:rsidR="00382AC0" w:rsidRDefault="00382AC0" w:rsidP="000803DF">
            <w:pPr>
              <w:spacing w:after="0"/>
              <w:rPr>
                <w:lang w:val="kk-KZ"/>
              </w:rPr>
            </w:pPr>
            <w:r w:rsidRPr="00372E17">
              <w:rPr>
                <w:rFonts w:ascii="Times New Roman" w:eastAsia="Times New Roman" w:hAnsi="Times New Roman"/>
                <w:color w:val="000000" w:themeColor="text1"/>
                <w:sz w:val="20"/>
                <w:szCs w:val="20"/>
                <w:lang w:val="kk-KZ"/>
              </w:rPr>
              <w:lastRenderedPageBreak/>
              <w:t xml:space="preserve">Түскі ас алдында гигиеналық шараларды </w:t>
            </w:r>
            <w:r w:rsidRPr="00372E17">
              <w:rPr>
                <w:rFonts w:ascii="Times New Roman" w:eastAsia="Times New Roman" w:hAnsi="Times New Roman"/>
                <w:color w:val="000000" w:themeColor="text1"/>
                <w:sz w:val="20"/>
                <w:szCs w:val="20"/>
                <w:lang w:val="kk-KZ"/>
              </w:rPr>
              <w:lastRenderedPageBreak/>
              <w:t>орындау (қолды  дұрыс  жуу,өз орамалының орнын білу,қолды дұрыс сүрту және орамалды  орнына ілу, тамақтану, бата беру.</w:t>
            </w:r>
            <w:r w:rsidRPr="00D83FCC">
              <w:rPr>
                <w:lang w:val="kk-KZ"/>
              </w:rPr>
              <w:t xml:space="preserve"> </w:t>
            </w:r>
          </w:p>
          <w:p w:rsidR="00382AC0" w:rsidRDefault="00382AC0" w:rsidP="000803DF">
            <w:pPr>
              <w:spacing w:after="0"/>
              <w:rPr>
                <w:lang w:val="kk-KZ"/>
              </w:rPr>
            </w:pPr>
          </w:p>
          <w:p w:rsidR="00382AC0" w:rsidRPr="00D83FCC" w:rsidRDefault="00382AC0" w:rsidP="000803DF">
            <w:pPr>
              <w:spacing w:after="0"/>
              <w:rPr>
                <w:rFonts w:ascii="Times New Roman" w:eastAsia="Times New Roman" w:hAnsi="Times New Roman"/>
                <w:color w:val="000000" w:themeColor="text1"/>
                <w:sz w:val="20"/>
                <w:szCs w:val="20"/>
                <w:lang w:val="kk-KZ"/>
              </w:rPr>
            </w:pPr>
            <w:r w:rsidRPr="00D83FCC">
              <w:rPr>
                <w:rFonts w:ascii="Times New Roman" w:eastAsia="Times New Roman" w:hAnsi="Times New Roman"/>
                <w:color w:val="000000" w:themeColor="text1"/>
                <w:sz w:val="20"/>
                <w:szCs w:val="20"/>
                <w:lang w:val="kk-KZ"/>
              </w:rPr>
              <w:t xml:space="preserve">Балаларға  астың , нанның жерге тастауға болмайтындығын,маңыздылығы жайлы айту тамақты тауысып жеуге үйрету. </w:t>
            </w:r>
          </w:p>
          <w:p w:rsidR="00382AC0" w:rsidRPr="00D83FCC" w:rsidRDefault="00382AC0" w:rsidP="000803DF">
            <w:pPr>
              <w:spacing w:after="0"/>
              <w:rPr>
                <w:rFonts w:ascii="Times New Roman" w:eastAsia="Times New Roman" w:hAnsi="Times New Roman"/>
                <w:b/>
                <w:i/>
                <w:color w:val="000000" w:themeColor="text1"/>
                <w:sz w:val="20"/>
                <w:szCs w:val="20"/>
                <w:lang w:val="kk-KZ"/>
              </w:rPr>
            </w:pPr>
            <w:r w:rsidRPr="00D83FCC">
              <w:rPr>
                <w:rFonts w:ascii="Times New Roman" w:eastAsia="Times New Roman" w:hAnsi="Times New Roman"/>
                <w:b/>
                <w:i/>
                <w:color w:val="000000" w:themeColor="text1"/>
                <w:sz w:val="20"/>
                <w:szCs w:val="20"/>
                <w:lang w:val="kk-KZ"/>
              </w:rPr>
              <w:t>(«Біртұтас тәрбие» бағдарламасы)</w:t>
            </w:r>
          </w:p>
          <w:p w:rsidR="00382AC0" w:rsidRPr="00372E17" w:rsidRDefault="00382AC0" w:rsidP="000803DF">
            <w:pPr>
              <w:rPr>
                <w:rFonts w:ascii="Times New Roman" w:eastAsia="Times New Roman" w:hAnsi="Times New Roman"/>
                <w:color w:val="000000" w:themeColor="text1"/>
                <w:sz w:val="20"/>
                <w:szCs w:val="20"/>
                <w:lang w:val="kk-KZ"/>
              </w:rPr>
            </w:pPr>
          </w:p>
          <w:p w:rsidR="00382AC0" w:rsidRPr="00372E17" w:rsidRDefault="00382AC0" w:rsidP="000803DF">
            <w:pPr>
              <w:rPr>
                <w:rFonts w:ascii="Times New Roman" w:eastAsia="Times New Roman" w:hAnsi="Times New Roman"/>
                <w:color w:val="000000" w:themeColor="text1"/>
                <w:sz w:val="20"/>
                <w:szCs w:val="20"/>
                <w:lang w:val="kk-KZ"/>
              </w:rPr>
            </w:pPr>
          </w:p>
          <w:p w:rsidR="00382AC0" w:rsidRPr="00372E17" w:rsidRDefault="00382AC0" w:rsidP="000803DF">
            <w:pPr>
              <w:rPr>
                <w:rFonts w:ascii="Times New Roman" w:eastAsia="Times New Roman" w:hAnsi="Times New Roman"/>
                <w:color w:val="000000" w:themeColor="text1"/>
                <w:sz w:val="20"/>
                <w:szCs w:val="20"/>
                <w:lang w:val="kk-KZ"/>
              </w:rPr>
            </w:pPr>
          </w:p>
        </w:tc>
        <w:tc>
          <w:tcPr>
            <w:tcW w:w="234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lastRenderedPageBreak/>
              <w:t xml:space="preserve">Түскі ас алдында гигиеналық шараларды </w:t>
            </w:r>
            <w:r w:rsidRPr="00372E17">
              <w:rPr>
                <w:rFonts w:ascii="Times New Roman" w:eastAsia="Times New Roman" w:hAnsi="Times New Roman"/>
                <w:color w:val="000000" w:themeColor="text1"/>
                <w:sz w:val="20"/>
                <w:szCs w:val="20"/>
                <w:lang w:val="kk-KZ"/>
              </w:rPr>
              <w:lastRenderedPageBreak/>
              <w:t>орындау (қолды  дұрыс  жуу,өз орамалының орнын білу,қолды дұрыс сүрту және орамалды  орнына ілу, тамақтану, бата беру.</w:t>
            </w:r>
          </w:p>
        </w:tc>
      </w:tr>
      <w:tr w:rsidR="00382AC0" w:rsidRPr="00372E17"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lastRenderedPageBreak/>
              <w:t>Күндізгі ұйқы</w:t>
            </w:r>
          </w:p>
        </w:tc>
        <w:tc>
          <w:tcPr>
            <w:tcW w:w="244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«Мақта қыз» ертегісін балаларға оқып беру (көркем әдебиет)</w:t>
            </w:r>
          </w:p>
        </w:tc>
        <w:tc>
          <w:tcPr>
            <w:tcW w:w="255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sz w:val="20"/>
                <w:szCs w:val="20"/>
                <w:lang w:val="kk-KZ"/>
              </w:rPr>
              <w:t>Балалардың тыныш ұйықтауына жайлы жағдай туғызу;</w:t>
            </w:r>
            <w:r w:rsidRPr="00372E17">
              <w:rPr>
                <w:rFonts w:ascii="Times New Roman" w:eastAsia="Times New Roman" w:hAnsi="Times New Roman"/>
                <w:b/>
                <w:sz w:val="20"/>
                <w:szCs w:val="20"/>
                <w:lang w:val="kk-KZ"/>
              </w:rPr>
              <w:t xml:space="preserve"> (мәдени-гигиеналық дағдылар, дербес әрекет)</w:t>
            </w:r>
          </w:p>
        </w:tc>
        <w:tc>
          <w:tcPr>
            <w:tcW w:w="2409"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b/>
                <w:color w:val="000000" w:themeColor="text1"/>
                <w:sz w:val="20"/>
                <w:szCs w:val="20"/>
                <w:lang w:val="kk-KZ"/>
              </w:rPr>
              <w:t>«Күн мен түн»</w:t>
            </w:r>
            <w:r w:rsidRPr="00372E17">
              <w:rPr>
                <w:rFonts w:ascii="Times New Roman" w:eastAsia="Times New Roman" w:hAnsi="Times New Roman"/>
                <w:color w:val="000000" w:themeColor="text1"/>
                <w:sz w:val="20"/>
                <w:szCs w:val="20"/>
                <w:lang w:val="kk-KZ"/>
              </w:rPr>
              <w:t xml:space="preserve"> ертегісі әңгімелеу беру.</w:t>
            </w:r>
            <w:r w:rsidRPr="00372E17">
              <w:rPr>
                <w:rFonts w:ascii="Times New Roman" w:eastAsia="Times New Roman" w:hAnsi="Times New Roman"/>
                <w:b/>
                <w:color w:val="000000" w:themeColor="text1"/>
                <w:sz w:val="20"/>
                <w:szCs w:val="20"/>
                <w:lang w:val="kk-KZ"/>
              </w:rPr>
              <w:t xml:space="preserve"> (көркем әдебиет)</w:t>
            </w:r>
          </w:p>
        </w:tc>
        <w:tc>
          <w:tcPr>
            <w:tcW w:w="2694"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b/>
                <w:color w:val="000000" w:themeColor="text1"/>
                <w:sz w:val="20"/>
                <w:szCs w:val="20"/>
                <w:lang w:val="kk-KZ"/>
              </w:rPr>
              <w:t>«Кішкентай көлік»</w:t>
            </w:r>
            <w:r w:rsidRPr="00372E17">
              <w:rPr>
                <w:rFonts w:ascii="Times New Roman" w:eastAsia="Times New Roman" w:hAnsi="Times New Roman"/>
                <w:color w:val="000000" w:themeColor="text1"/>
                <w:sz w:val="20"/>
                <w:szCs w:val="20"/>
                <w:lang w:val="kk-KZ"/>
              </w:rPr>
              <w:t xml:space="preserve"> ертегісі  әңгімелеп беру. </w:t>
            </w:r>
            <w:r w:rsidRPr="00372E17">
              <w:rPr>
                <w:rFonts w:ascii="Times New Roman" w:eastAsia="Times New Roman" w:hAnsi="Times New Roman"/>
                <w:b/>
                <w:color w:val="000000" w:themeColor="text1"/>
                <w:sz w:val="20"/>
                <w:szCs w:val="20"/>
                <w:lang w:val="kk-KZ"/>
              </w:rPr>
              <w:t>(көркем әдебиет)</w:t>
            </w:r>
          </w:p>
        </w:tc>
        <w:tc>
          <w:tcPr>
            <w:tcW w:w="234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b/>
                <w:color w:val="000000" w:themeColor="text1"/>
                <w:sz w:val="20"/>
                <w:szCs w:val="20"/>
                <w:lang w:val="kk-KZ"/>
              </w:rPr>
              <w:t>«Алдар көсе»</w:t>
            </w:r>
            <w:r w:rsidRPr="00372E17">
              <w:rPr>
                <w:rFonts w:ascii="Times New Roman" w:eastAsia="Times New Roman" w:hAnsi="Times New Roman"/>
                <w:color w:val="000000" w:themeColor="text1"/>
                <w:sz w:val="20"/>
                <w:szCs w:val="20"/>
                <w:lang w:val="kk-KZ"/>
              </w:rPr>
              <w:t xml:space="preserve"> ертегісі  әңгімелеп беру. </w:t>
            </w:r>
            <w:r w:rsidRPr="00372E17">
              <w:rPr>
                <w:rFonts w:ascii="Times New Roman" w:eastAsia="Times New Roman" w:hAnsi="Times New Roman"/>
                <w:b/>
                <w:color w:val="000000" w:themeColor="text1"/>
                <w:sz w:val="20"/>
                <w:szCs w:val="20"/>
                <w:lang w:val="kk-KZ"/>
              </w:rPr>
              <w:t>(көркем әдебиет)</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0"/>
                <w:tab w:val="left" w:pos="30"/>
              </w:tabs>
              <w:snapToGrid w:val="0"/>
              <w:jc w:val="both"/>
              <w:rPr>
                <w:rFonts w:ascii="Times New Roman" w:eastAsia="Times New Roman" w:hAnsi="Times New Roman"/>
                <w:b/>
                <w:color w:val="000000" w:themeColor="text1"/>
                <w:spacing w:val="2"/>
                <w:sz w:val="20"/>
                <w:szCs w:val="20"/>
                <w:lang w:val="kk-KZ"/>
              </w:rPr>
            </w:pPr>
            <w:r w:rsidRPr="00372E17">
              <w:rPr>
                <w:rFonts w:ascii="Times New Roman" w:eastAsia="Times New Roman" w:hAnsi="Times New Roman"/>
                <w:b/>
                <w:color w:val="000000" w:themeColor="text1"/>
                <w:spacing w:val="2"/>
                <w:sz w:val="20"/>
                <w:szCs w:val="20"/>
                <w:lang w:val="kk-KZ"/>
              </w:rPr>
              <w:t>Біртіндеп ұйқыдан ояту, сауықтыру шаралары</w:t>
            </w:r>
          </w:p>
        </w:tc>
        <w:tc>
          <w:tcPr>
            <w:tcW w:w="244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372E17">
              <w:rPr>
                <w:rFonts w:ascii="Times New Roman" w:eastAsia="Times New Roman" w:hAnsi="Times New Roman"/>
                <w:b/>
                <w:color w:val="000000" w:themeColor="text1"/>
                <w:sz w:val="20"/>
                <w:szCs w:val="20"/>
                <w:lang w:val="kk-KZ"/>
              </w:rPr>
              <w:t>(дене белсенділігі).</w:t>
            </w:r>
          </w:p>
        </w:tc>
        <w:tc>
          <w:tcPr>
            <w:tcW w:w="255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372E17">
              <w:rPr>
                <w:rFonts w:ascii="Times New Roman" w:eastAsia="Times New Roman" w:hAnsi="Times New Roman"/>
                <w:b/>
                <w:color w:val="000000" w:themeColor="text1"/>
                <w:sz w:val="20"/>
                <w:szCs w:val="20"/>
                <w:lang w:val="kk-KZ"/>
              </w:rPr>
              <w:t>(дене белсенділігі).</w:t>
            </w:r>
          </w:p>
        </w:tc>
        <w:tc>
          <w:tcPr>
            <w:tcW w:w="2409"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372E17">
              <w:rPr>
                <w:rFonts w:ascii="Times New Roman" w:eastAsia="Times New Roman" w:hAnsi="Times New Roman"/>
                <w:b/>
                <w:color w:val="000000" w:themeColor="text1"/>
                <w:sz w:val="20"/>
                <w:szCs w:val="20"/>
                <w:lang w:val="kk-KZ"/>
              </w:rPr>
              <w:t>(дене белсенділігі).</w:t>
            </w:r>
          </w:p>
        </w:tc>
        <w:tc>
          <w:tcPr>
            <w:tcW w:w="2694"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372E17">
              <w:rPr>
                <w:rFonts w:ascii="Times New Roman" w:eastAsia="Times New Roman" w:hAnsi="Times New Roman"/>
                <w:b/>
                <w:color w:val="000000" w:themeColor="text1"/>
                <w:sz w:val="20"/>
                <w:szCs w:val="20"/>
                <w:lang w:val="kk-KZ"/>
              </w:rPr>
              <w:t>(дене белсенділігі).</w:t>
            </w:r>
          </w:p>
        </w:tc>
        <w:tc>
          <w:tcPr>
            <w:tcW w:w="234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372E17">
              <w:rPr>
                <w:rFonts w:ascii="Times New Roman" w:eastAsia="Times New Roman" w:hAnsi="Times New Roman"/>
                <w:b/>
                <w:color w:val="000000" w:themeColor="text1"/>
                <w:sz w:val="20"/>
                <w:szCs w:val="20"/>
                <w:lang w:val="kk-KZ"/>
              </w:rPr>
              <w:t>(дене белсенділігі)</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lastRenderedPageBreak/>
              <w:t>Бесін ас</w:t>
            </w:r>
          </w:p>
        </w:tc>
        <w:tc>
          <w:tcPr>
            <w:tcW w:w="2445" w:type="dxa"/>
            <w:tcBorders>
              <w:top w:val="single" w:sz="4" w:space="0" w:color="auto"/>
              <w:left w:val="single" w:sz="4" w:space="0" w:color="auto"/>
              <w:bottom w:val="single" w:sz="4" w:space="0" w:color="auto"/>
              <w:right w:val="single" w:sz="4" w:space="0" w:color="auto"/>
            </w:tcBorders>
            <w:hideMark/>
          </w:tcPr>
          <w:p w:rsidR="00382AC0" w:rsidRPr="001233EA" w:rsidRDefault="00382AC0" w:rsidP="000803DF">
            <w:pPr>
              <w:pStyle w:val="TableParagraph"/>
              <w:rPr>
                <w:sz w:val="20"/>
                <w:szCs w:val="20"/>
              </w:rPr>
            </w:pPr>
            <w:r w:rsidRPr="001233EA">
              <w:rPr>
                <w:sz w:val="20"/>
                <w:szCs w:val="20"/>
              </w:rPr>
              <w:t xml:space="preserve">Гигеналық шараларды орындау  (мәдени-гигиеналық  дағдылар).  </w:t>
            </w:r>
          </w:p>
        </w:tc>
        <w:tc>
          <w:tcPr>
            <w:tcW w:w="2552" w:type="dxa"/>
            <w:tcBorders>
              <w:top w:val="single" w:sz="4" w:space="0" w:color="auto"/>
              <w:left w:val="single" w:sz="4" w:space="0" w:color="auto"/>
              <w:bottom w:val="single" w:sz="4" w:space="0" w:color="auto"/>
              <w:right w:val="single" w:sz="4" w:space="0" w:color="auto"/>
            </w:tcBorders>
            <w:hideMark/>
          </w:tcPr>
          <w:p w:rsidR="00382AC0" w:rsidRPr="001233EA" w:rsidRDefault="00382AC0" w:rsidP="000803DF">
            <w:pPr>
              <w:pStyle w:val="TableParagraph"/>
              <w:rPr>
                <w:sz w:val="20"/>
                <w:szCs w:val="20"/>
              </w:rPr>
            </w:pPr>
            <w:r w:rsidRPr="001233EA">
              <w:rPr>
                <w:sz w:val="20"/>
                <w:szCs w:val="20"/>
              </w:rPr>
              <w:t xml:space="preserve">Гигеналық шараларды орындау  (мәдени-гигиеналық  дағдылар).  </w:t>
            </w:r>
          </w:p>
        </w:tc>
        <w:tc>
          <w:tcPr>
            <w:tcW w:w="2409" w:type="dxa"/>
            <w:tcBorders>
              <w:top w:val="single" w:sz="4" w:space="0" w:color="auto"/>
              <w:left w:val="single" w:sz="4" w:space="0" w:color="auto"/>
              <w:bottom w:val="single" w:sz="4" w:space="0" w:color="auto"/>
              <w:right w:val="single" w:sz="4" w:space="0" w:color="auto"/>
            </w:tcBorders>
            <w:hideMark/>
          </w:tcPr>
          <w:p w:rsidR="00382AC0" w:rsidRPr="001233EA" w:rsidRDefault="00382AC0" w:rsidP="000803DF">
            <w:pPr>
              <w:pStyle w:val="TableParagraph"/>
              <w:rPr>
                <w:sz w:val="20"/>
                <w:szCs w:val="20"/>
              </w:rPr>
            </w:pPr>
            <w:r w:rsidRPr="001233EA">
              <w:rPr>
                <w:sz w:val="20"/>
                <w:szCs w:val="20"/>
              </w:rPr>
              <w:t xml:space="preserve">Гигеналық шараларды орындау  (мәдени-гигиеналық  дағдылар).  </w:t>
            </w:r>
          </w:p>
        </w:tc>
        <w:tc>
          <w:tcPr>
            <w:tcW w:w="2694" w:type="dxa"/>
            <w:tcBorders>
              <w:top w:val="single" w:sz="4" w:space="0" w:color="auto"/>
              <w:left w:val="single" w:sz="4" w:space="0" w:color="auto"/>
              <w:bottom w:val="single" w:sz="4" w:space="0" w:color="auto"/>
              <w:right w:val="single" w:sz="4" w:space="0" w:color="auto"/>
            </w:tcBorders>
            <w:hideMark/>
          </w:tcPr>
          <w:p w:rsidR="00382AC0" w:rsidRPr="001233EA" w:rsidRDefault="00382AC0" w:rsidP="000803DF">
            <w:pPr>
              <w:pStyle w:val="TableParagraph"/>
              <w:rPr>
                <w:sz w:val="20"/>
                <w:szCs w:val="20"/>
              </w:rPr>
            </w:pPr>
            <w:r w:rsidRPr="001233EA">
              <w:rPr>
                <w:sz w:val="20"/>
                <w:szCs w:val="20"/>
              </w:rPr>
              <w:t xml:space="preserve">Гигеналық шараларды орындау  (мәдени-гигиеналық  дағдылар).  </w:t>
            </w:r>
          </w:p>
        </w:tc>
        <w:tc>
          <w:tcPr>
            <w:tcW w:w="2345" w:type="dxa"/>
            <w:tcBorders>
              <w:top w:val="single" w:sz="4" w:space="0" w:color="auto"/>
              <w:left w:val="single" w:sz="4" w:space="0" w:color="auto"/>
              <w:bottom w:val="single" w:sz="4" w:space="0" w:color="auto"/>
              <w:right w:val="single" w:sz="4" w:space="0" w:color="auto"/>
            </w:tcBorders>
            <w:hideMark/>
          </w:tcPr>
          <w:p w:rsidR="00382AC0" w:rsidRPr="001233EA" w:rsidRDefault="00382AC0" w:rsidP="000803DF">
            <w:pPr>
              <w:pStyle w:val="TableParagraph"/>
              <w:rPr>
                <w:sz w:val="20"/>
                <w:szCs w:val="20"/>
              </w:rPr>
            </w:pPr>
            <w:r w:rsidRPr="001233EA">
              <w:rPr>
                <w:sz w:val="20"/>
                <w:szCs w:val="20"/>
              </w:rPr>
              <w:t xml:space="preserve">Гигеналық шараларды орындау  (мәдени-гигиеналық  дағдылар).  </w:t>
            </w:r>
          </w:p>
        </w:tc>
      </w:tr>
      <w:tr w:rsidR="00382AC0" w:rsidRPr="008F3422" w:rsidTr="000803DF">
        <w:trPr>
          <w:trHeight w:val="558"/>
        </w:trPr>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72E17">
              <w:rPr>
                <w:rFonts w:ascii="Times New Roman" w:eastAsia="Times New Roman" w:hAnsi="Times New Roman"/>
                <w:b/>
                <w:color w:val="000000" w:themeColor="text1"/>
                <w:sz w:val="20"/>
                <w:szCs w:val="20"/>
                <w:lang w:val="kk-KZ"/>
              </w:rPr>
              <w:t xml:space="preserve">Балалардың дербес әрекеті </w:t>
            </w:r>
          </w:p>
        </w:tc>
        <w:tc>
          <w:tcPr>
            <w:tcW w:w="2445"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3"/>
              <w:widowControl w:val="0"/>
              <w:rPr>
                <w:rFonts w:ascii="Times New Roman" w:hAnsi="Times New Roman" w:cs="Times New Roman"/>
                <w:b/>
                <w:sz w:val="20"/>
                <w:szCs w:val="20"/>
                <w:lang w:val="kk-KZ"/>
              </w:rPr>
            </w:pPr>
            <w:r w:rsidRPr="00372E17">
              <w:rPr>
                <w:rFonts w:ascii="Times New Roman" w:hAnsi="Times New Roman" w:cs="Times New Roman"/>
                <w:b/>
                <w:sz w:val="20"/>
                <w:szCs w:val="20"/>
                <w:lang w:val="kk-KZ"/>
              </w:rPr>
              <w:t xml:space="preserve"> </w:t>
            </w:r>
            <w:r>
              <w:rPr>
                <w:rFonts w:ascii="Times New Roman" w:hAnsi="Times New Roman" w:cs="Times New Roman"/>
                <w:b/>
                <w:sz w:val="20"/>
                <w:szCs w:val="20"/>
                <w:lang w:val="kk-KZ"/>
              </w:rPr>
              <w:t>«Заттарды табайық»</w:t>
            </w:r>
          </w:p>
          <w:p w:rsidR="00382AC0" w:rsidRPr="006E4389" w:rsidRDefault="00382AC0" w:rsidP="000803DF">
            <w:pPr>
              <w:pStyle w:val="3"/>
              <w:widowControl w:val="0"/>
              <w:rPr>
                <w:rFonts w:ascii="Times New Roman" w:hAnsi="Times New Roman" w:cs="Times New Roman"/>
                <w:b/>
                <w:sz w:val="20"/>
                <w:szCs w:val="20"/>
                <w:lang w:val="kk-KZ"/>
              </w:rPr>
            </w:pPr>
            <w:r w:rsidRPr="00372E17">
              <w:rPr>
                <w:rFonts w:ascii="Times New Roman" w:eastAsia="Times New Roman" w:hAnsi="Times New Roman" w:cs="Times New Roman"/>
                <w:sz w:val="20"/>
                <w:szCs w:val="20"/>
                <w:lang w:val="kk-KZ"/>
              </w:rPr>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382AC0" w:rsidRDefault="00382AC0" w:rsidP="000803DF">
            <w:pPr>
              <w:pStyle w:val="3"/>
              <w:widowControl w:val="0"/>
              <w:rPr>
                <w:rFonts w:ascii="Times New Roman" w:eastAsia="Times New Roman" w:hAnsi="Times New Roman" w:cs="Times New Roman"/>
                <w:b/>
                <w:bCs/>
                <w:sz w:val="20"/>
                <w:szCs w:val="20"/>
                <w:lang w:val="kk-KZ"/>
              </w:rPr>
            </w:pPr>
            <w:r w:rsidRPr="008F3422">
              <w:rPr>
                <w:rFonts w:ascii="Times New Roman" w:eastAsia="Times New Roman" w:hAnsi="Times New Roman" w:cs="Times New Roman"/>
                <w:b/>
                <w:bCs/>
                <w:sz w:val="20"/>
                <w:szCs w:val="20"/>
                <w:lang w:val="kk-KZ"/>
              </w:rPr>
              <w:t>(сенсорика)</w:t>
            </w:r>
          </w:p>
          <w:p w:rsidR="00382AC0" w:rsidRDefault="00382AC0" w:rsidP="000803DF">
            <w:pPr>
              <w:pStyle w:val="3"/>
              <w:widowControl w:val="0"/>
              <w:rPr>
                <w:rFonts w:ascii="Times New Roman" w:eastAsia="Times New Roman" w:hAnsi="Times New Roman" w:cs="Times New Roman"/>
                <w:b/>
                <w:bCs/>
                <w:sz w:val="20"/>
                <w:szCs w:val="20"/>
                <w:lang w:val="kk-KZ"/>
              </w:rPr>
            </w:pPr>
          </w:p>
          <w:p w:rsidR="00382AC0" w:rsidRPr="00B77B13" w:rsidRDefault="00382AC0" w:rsidP="000803DF">
            <w:pPr>
              <w:pStyle w:val="TableParagraph"/>
              <w:rPr>
                <w:b/>
                <w:bCs/>
                <w:sz w:val="20"/>
                <w:szCs w:val="20"/>
              </w:rPr>
            </w:pPr>
            <w:r w:rsidRPr="00B77B13">
              <w:rPr>
                <w:b/>
                <w:bCs/>
                <w:sz w:val="20"/>
                <w:szCs w:val="20"/>
              </w:rPr>
              <w:t xml:space="preserve"> "Ұшқыш"</w:t>
            </w:r>
          </w:p>
          <w:p w:rsidR="00382AC0" w:rsidRDefault="00382AC0" w:rsidP="000803DF">
            <w:pPr>
              <w:pStyle w:val="TableParagraph"/>
              <w:rPr>
                <w:sz w:val="20"/>
                <w:szCs w:val="20"/>
              </w:rPr>
            </w:pPr>
            <w:r w:rsidRPr="00B77B13">
              <w:rPr>
                <w:b/>
                <w:sz w:val="20"/>
                <w:szCs w:val="20"/>
              </w:rPr>
              <w:t>М</w:t>
            </w:r>
            <w:r>
              <w:rPr>
                <w:b/>
                <w:sz w:val="20"/>
                <w:szCs w:val="20"/>
              </w:rPr>
              <w:t>індеті</w:t>
            </w:r>
            <w:r w:rsidRPr="00B77B13">
              <w:rPr>
                <w:b/>
                <w:sz w:val="20"/>
                <w:szCs w:val="20"/>
              </w:rPr>
              <w:t>:</w:t>
            </w:r>
            <w:r w:rsidRPr="00B77B13">
              <w:rPr>
                <w:sz w:val="20"/>
                <w:szCs w:val="20"/>
              </w:rPr>
              <w:t xml:space="preserve"> Балаларды әнді тыңдау және дұрыс қабылдай білу дағдыларына үйрету; музыка сипатын ажырата білу және ырғақтық қимылдарды үйлесімді жасай білу қабілетін дамыту; музыкалық талғам мен эстетикалық мәдениетке тәрбиелеу.</w:t>
            </w:r>
          </w:p>
          <w:p w:rsidR="00382AC0" w:rsidRDefault="00382AC0" w:rsidP="000803DF">
            <w:pPr>
              <w:pStyle w:val="TableParagraph"/>
              <w:rPr>
                <w:b/>
                <w:bCs/>
                <w:sz w:val="20"/>
                <w:szCs w:val="20"/>
              </w:rPr>
            </w:pPr>
            <w:r w:rsidRPr="00B77B13">
              <w:rPr>
                <w:b/>
                <w:bCs/>
                <w:sz w:val="20"/>
                <w:szCs w:val="20"/>
              </w:rPr>
              <w:t>(музыка)</w:t>
            </w:r>
          </w:p>
          <w:p w:rsidR="00382AC0" w:rsidRDefault="00382AC0" w:rsidP="000803DF">
            <w:pPr>
              <w:pStyle w:val="TableParagraph"/>
            </w:pPr>
          </w:p>
          <w:p w:rsidR="00382AC0" w:rsidRPr="008C216F" w:rsidRDefault="00382AC0" w:rsidP="000803DF">
            <w:pPr>
              <w:pStyle w:val="TableParagraph"/>
              <w:rPr>
                <w:b/>
                <w:bCs/>
                <w:sz w:val="20"/>
                <w:szCs w:val="20"/>
              </w:rPr>
            </w:pPr>
            <w:r w:rsidRPr="008C216F">
              <w:rPr>
                <w:b/>
                <w:bCs/>
                <w:sz w:val="20"/>
                <w:szCs w:val="20"/>
              </w:rPr>
              <w:t xml:space="preserve">Сөйлеуді дамытудан ойын-жаттығу </w:t>
            </w:r>
          </w:p>
          <w:p w:rsidR="00382AC0" w:rsidRPr="008C216F" w:rsidRDefault="00382AC0" w:rsidP="000803DF">
            <w:pPr>
              <w:pStyle w:val="TableParagraph"/>
              <w:rPr>
                <w:b/>
                <w:bCs/>
                <w:sz w:val="20"/>
                <w:szCs w:val="20"/>
              </w:rPr>
            </w:pPr>
            <w:r w:rsidRPr="008C216F">
              <w:rPr>
                <w:b/>
                <w:bCs/>
                <w:sz w:val="20"/>
                <w:szCs w:val="20"/>
              </w:rPr>
              <w:t xml:space="preserve">"Доп" тақпағын мәнерлеп оқу. </w:t>
            </w:r>
          </w:p>
          <w:p w:rsidR="00382AC0" w:rsidRPr="008C216F" w:rsidRDefault="00382AC0" w:rsidP="000803DF">
            <w:pPr>
              <w:pStyle w:val="TableParagraph"/>
              <w:rPr>
                <w:b/>
                <w:bCs/>
                <w:sz w:val="18"/>
                <w:szCs w:val="18"/>
              </w:rPr>
            </w:pPr>
            <w:r w:rsidRPr="008C216F">
              <w:rPr>
                <w:b/>
                <w:bCs/>
                <w:sz w:val="20"/>
                <w:szCs w:val="20"/>
              </w:rPr>
              <w:t>Міндеті</w:t>
            </w:r>
            <w:r>
              <w:rPr>
                <w:sz w:val="20"/>
                <w:szCs w:val="20"/>
              </w:rPr>
              <w:t>:</w:t>
            </w:r>
            <w:r w:rsidRPr="008C216F">
              <w:rPr>
                <w:sz w:val="20"/>
                <w:szCs w:val="20"/>
              </w:rPr>
              <w:t xml:space="preserve"> Балаларды доп туралы тақпақ мазмұнымен таныстыру, </w:t>
            </w:r>
            <w:r w:rsidRPr="008C216F">
              <w:rPr>
                <w:sz w:val="20"/>
                <w:szCs w:val="20"/>
              </w:rPr>
              <w:lastRenderedPageBreak/>
              <w:t>көркем сөз арқылы доптың қасиеттері жөнінде білімдерін толықтыру, затты сипаттау тәртібін бекіту.</w:t>
            </w:r>
          </w:p>
          <w:p w:rsidR="00382AC0" w:rsidRPr="008F3422" w:rsidRDefault="00382AC0" w:rsidP="000803DF">
            <w:pPr>
              <w:pStyle w:val="TableParagraph"/>
              <w:rPr>
                <w:b/>
                <w:bCs/>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hAnsi="Times New Roman"/>
                <w:b/>
                <w:sz w:val="20"/>
                <w:szCs w:val="20"/>
                <w:lang w:val="kk-KZ"/>
              </w:rPr>
              <w:lastRenderedPageBreak/>
              <w:t xml:space="preserve">«Қысқы ойын шана» </w:t>
            </w:r>
            <w:r>
              <w:rPr>
                <w:rFonts w:ascii="Times New Roman" w:hAnsi="Times New Roman"/>
                <w:b/>
                <w:sz w:val="20"/>
                <w:szCs w:val="20"/>
                <w:lang w:val="kk-KZ"/>
              </w:rPr>
              <w:t>Міндеті:</w:t>
            </w:r>
            <w:r w:rsidRPr="00372E17">
              <w:rPr>
                <w:rFonts w:ascii="Times New Roman" w:eastAsia="Times New Roman" w:hAnsi="Times New Roman"/>
                <w:sz w:val="20"/>
                <w:szCs w:val="20"/>
                <w:lang w:val="kk-KZ"/>
              </w:rPr>
              <w:t>Тұрғызылған қарапайым құрылыстарды атау, қорапқа құрылыс бөлшектерін ұқыптылықпен жинау.</w:t>
            </w:r>
          </w:p>
          <w:p w:rsidR="00382AC0" w:rsidRDefault="00382AC0" w:rsidP="000803DF">
            <w:pPr>
              <w:pStyle w:val="3"/>
              <w:widowControl w:val="0"/>
              <w:rPr>
                <w:rFonts w:ascii="Times New Roman" w:hAnsi="Times New Roman"/>
                <w:b/>
                <w:sz w:val="20"/>
                <w:szCs w:val="20"/>
                <w:lang w:val="kk-KZ"/>
              </w:rPr>
            </w:pPr>
            <w:r>
              <w:rPr>
                <w:rFonts w:ascii="Times New Roman" w:hAnsi="Times New Roman"/>
                <w:b/>
                <w:sz w:val="20"/>
                <w:szCs w:val="20"/>
                <w:lang w:val="kk-KZ"/>
              </w:rPr>
              <w:t>(қ</w:t>
            </w:r>
            <w:r w:rsidRPr="00372E17">
              <w:rPr>
                <w:rFonts w:ascii="Times New Roman" w:hAnsi="Times New Roman"/>
                <w:b/>
                <w:sz w:val="20"/>
                <w:szCs w:val="20"/>
                <w:lang w:val="kk-KZ"/>
              </w:rPr>
              <w:t>ұрастыру</w:t>
            </w:r>
            <w:r>
              <w:rPr>
                <w:rFonts w:ascii="Times New Roman" w:hAnsi="Times New Roman"/>
                <w:b/>
                <w:sz w:val="20"/>
                <w:szCs w:val="20"/>
                <w:lang w:val="kk-KZ"/>
              </w:rPr>
              <w:t>)</w:t>
            </w:r>
            <w:r w:rsidRPr="00372E17">
              <w:rPr>
                <w:rFonts w:ascii="Times New Roman" w:hAnsi="Times New Roman"/>
                <w:b/>
                <w:sz w:val="20"/>
                <w:szCs w:val="20"/>
                <w:lang w:val="kk-KZ"/>
              </w:rPr>
              <w:t xml:space="preserve"> </w:t>
            </w:r>
          </w:p>
          <w:p w:rsidR="00382AC0" w:rsidRDefault="00382AC0" w:rsidP="000803DF">
            <w:pPr>
              <w:pStyle w:val="3"/>
              <w:widowControl w:val="0"/>
              <w:rPr>
                <w:rFonts w:ascii="Times New Roman" w:hAnsi="Times New Roman"/>
                <w:b/>
                <w:sz w:val="20"/>
                <w:szCs w:val="20"/>
                <w:lang w:val="kk-KZ"/>
              </w:rPr>
            </w:pPr>
          </w:p>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"Алаша"</w:t>
            </w:r>
          </w:p>
          <w:p w:rsidR="00382AC0" w:rsidRDefault="00382AC0" w:rsidP="000803DF">
            <w:pPr>
              <w:rPr>
                <w:rFonts w:ascii="Times New Roman" w:eastAsia="Times New Roman" w:hAnsi="Times New Roman"/>
                <w:b/>
                <w:sz w:val="20"/>
                <w:szCs w:val="20"/>
                <w:lang w:val="kk-KZ"/>
              </w:rPr>
            </w:pPr>
            <w:r w:rsidRPr="00372E17">
              <w:rPr>
                <w:rFonts w:ascii="Times New Roman" w:eastAsia="Times New Roman" w:hAnsi="Times New Roman"/>
                <w:b/>
                <w:sz w:val="20"/>
                <w:szCs w:val="20"/>
                <w:lang w:val="kk-KZ"/>
              </w:rPr>
              <w:t>М</w:t>
            </w:r>
            <w:r>
              <w:rPr>
                <w:rFonts w:ascii="Times New Roman" w:eastAsia="Times New Roman" w:hAnsi="Times New Roman"/>
                <w:b/>
                <w:sz w:val="20"/>
                <w:szCs w:val="20"/>
                <w:lang w:val="kk-KZ"/>
              </w:rPr>
              <w:t>індеті</w:t>
            </w:r>
            <w:r w:rsidRPr="00372E17">
              <w:rPr>
                <w:rFonts w:ascii="Times New Roman" w:eastAsia="Times New Roman" w:hAnsi="Times New Roman"/>
                <w:b/>
                <w:sz w:val="20"/>
                <w:szCs w:val="20"/>
                <w:lang w:val="kk-KZ"/>
              </w:rPr>
              <w:t>:</w:t>
            </w:r>
            <w:r w:rsidRPr="00372E17">
              <w:rPr>
                <w:rFonts w:ascii="Times New Roman" w:eastAsia="Times New Roman" w:hAnsi="Times New Roman"/>
                <w:sz w:val="20"/>
                <w:szCs w:val="20"/>
                <w:lang w:val="kk-KZ"/>
              </w:rPr>
              <w:t xml:space="preserve"> Балаларды көлденең жатқан қағаздың үстіне солдан оңға қарай жіңішке таяқшаларды бірі-бірінен белгілі қашықтықта орналастырып, бір-бірлеп жапсырып, безендіруге үйрету; Белгілі бір ережелерді орындау: дұрыс отыру, қағазды умаждамау, қаламды тарсылдатпау, жұмысты ұқыпты жасау. Қарапайым және күрделі пішінді заттарды мүсіндеудің техникалық дағдыларын қалыптастыру</w:t>
            </w:r>
            <w:r w:rsidRPr="00372E17">
              <w:rPr>
                <w:rFonts w:ascii="Times New Roman" w:eastAsia="Times New Roman" w:hAnsi="Times New Roman"/>
                <w:b/>
                <w:sz w:val="20"/>
                <w:szCs w:val="20"/>
                <w:lang w:val="kk-KZ"/>
              </w:rPr>
              <w:t xml:space="preserve"> </w:t>
            </w:r>
          </w:p>
          <w:p w:rsidR="00382AC0" w:rsidRDefault="00382AC0" w:rsidP="000803DF">
            <w:pPr>
              <w:rPr>
                <w:rFonts w:ascii="Times New Roman" w:eastAsia="Times New Roman" w:hAnsi="Times New Roman"/>
                <w:b/>
                <w:sz w:val="20"/>
                <w:szCs w:val="20"/>
                <w:lang w:val="kk-KZ"/>
              </w:rPr>
            </w:pPr>
            <w:r>
              <w:rPr>
                <w:rFonts w:ascii="Times New Roman" w:eastAsia="Times New Roman" w:hAnsi="Times New Roman"/>
                <w:b/>
                <w:sz w:val="20"/>
                <w:szCs w:val="20"/>
                <w:lang w:val="kk-KZ"/>
              </w:rPr>
              <w:t>(ж</w:t>
            </w:r>
            <w:r w:rsidRPr="00372E17">
              <w:rPr>
                <w:rFonts w:ascii="Times New Roman" w:eastAsia="Times New Roman" w:hAnsi="Times New Roman"/>
                <w:b/>
                <w:sz w:val="20"/>
                <w:szCs w:val="20"/>
                <w:lang w:val="kk-KZ"/>
              </w:rPr>
              <w:t>апсыру</w:t>
            </w:r>
            <w:r>
              <w:rPr>
                <w:rFonts w:ascii="Times New Roman" w:eastAsia="Times New Roman" w:hAnsi="Times New Roman"/>
                <w:b/>
                <w:sz w:val="20"/>
                <w:szCs w:val="20"/>
                <w:lang w:val="kk-KZ"/>
              </w:rPr>
              <w:t>,</w:t>
            </w:r>
            <w:r w:rsidRPr="00372E17">
              <w:rPr>
                <w:rFonts w:ascii="Times New Roman" w:eastAsia="Times New Roman" w:hAnsi="Times New Roman"/>
                <w:b/>
                <w:sz w:val="20"/>
                <w:szCs w:val="20"/>
                <w:lang w:val="kk-KZ"/>
              </w:rPr>
              <w:t>сурет салу мүсіндеу)</w:t>
            </w:r>
          </w:p>
          <w:p w:rsidR="00382AC0" w:rsidRPr="00B77B13" w:rsidRDefault="00382AC0" w:rsidP="000803DF">
            <w:pPr>
              <w:rPr>
                <w:rFonts w:ascii="Times New Roman" w:hAnsi="Times New Roman"/>
                <w:bCs/>
                <w:sz w:val="20"/>
                <w:szCs w:val="20"/>
                <w:lang w:val="kk-KZ"/>
              </w:rPr>
            </w:pPr>
            <w:r w:rsidRPr="00B77B13">
              <w:rPr>
                <w:rFonts w:ascii="Times New Roman" w:eastAsia="Times New Roman" w:hAnsi="Times New Roman"/>
                <w:bCs/>
                <w:sz w:val="20"/>
                <w:szCs w:val="20"/>
                <w:lang w:val="kk-KZ"/>
              </w:rPr>
              <w:lastRenderedPageBreak/>
              <w:t>Баланың қалауы бойынша</w:t>
            </w:r>
          </w:p>
          <w:p w:rsidR="00382AC0" w:rsidRDefault="00382AC0" w:rsidP="000803DF">
            <w:pPr>
              <w:rPr>
                <w:rFonts w:ascii="Times New Roman" w:hAnsi="Times New Roman"/>
                <w:b/>
                <w:sz w:val="20"/>
                <w:szCs w:val="20"/>
                <w:lang w:val="kk-KZ"/>
              </w:rPr>
            </w:pPr>
          </w:p>
          <w:p w:rsidR="00382AC0" w:rsidRPr="00372E17" w:rsidRDefault="00382AC0" w:rsidP="000803DF">
            <w:pPr>
              <w:rPr>
                <w:rFonts w:ascii="Times New Roman" w:hAnsi="Times New Roman"/>
                <w:b/>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hAnsi="Times New Roman"/>
                <w:b/>
                <w:sz w:val="20"/>
                <w:szCs w:val="20"/>
                <w:lang w:val="kk-KZ"/>
              </w:rPr>
              <w:lastRenderedPageBreak/>
              <w:t xml:space="preserve"> </w:t>
            </w:r>
            <w:r w:rsidRPr="00372E17">
              <w:rPr>
                <w:rFonts w:ascii="Times New Roman" w:eastAsia="Times New Roman" w:hAnsi="Times New Roman" w:cs="Times New Roman"/>
                <w:b/>
                <w:sz w:val="20"/>
                <w:szCs w:val="20"/>
                <w:lang w:val="kk-KZ"/>
              </w:rPr>
              <w:t xml:space="preserve">"Сиқырлы сандықшалар" </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lang w:val="kk-KZ"/>
              </w:rPr>
              <w:t>Балаларға көлемі бес түрлі заттарды ажыратып, оларды бір үлкен сандықшаға жинауға үйрету; қолдың ұсақ моторикасын, ойлау, көзбен мөлшерлеу қабілетін дамыту; жағымды әсер алуға мүмкіндік жасау.</w:t>
            </w:r>
          </w:p>
          <w:p w:rsidR="00382AC0"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 xml:space="preserve"> </w:t>
            </w:r>
            <w:r w:rsidRPr="00B77B13">
              <w:rPr>
                <w:rFonts w:ascii="Times New Roman" w:eastAsia="Times New Roman" w:hAnsi="Times New Roman" w:cs="Times New Roman"/>
                <w:b/>
                <w:sz w:val="20"/>
                <w:szCs w:val="20"/>
                <w:lang w:val="kk-KZ"/>
              </w:rPr>
              <w:t>(сенсорика)</w:t>
            </w:r>
            <w:r w:rsidRPr="00372E17">
              <w:rPr>
                <w:rFonts w:ascii="Times New Roman" w:eastAsia="Times New Roman" w:hAnsi="Times New Roman" w:cs="Times New Roman"/>
                <w:b/>
                <w:sz w:val="20"/>
                <w:szCs w:val="20"/>
                <w:lang w:val="kk-KZ"/>
              </w:rPr>
              <w:t xml:space="preserve"> </w:t>
            </w:r>
          </w:p>
          <w:p w:rsidR="00382AC0" w:rsidRDefault="00382AC0" w:rsidP="000803DF">
            <w:pPr>
              <w:pStyle w:val="3"/>
              <w:widowControl w:val="0"/>
              <w:rPr>
                <w:rFonts w:ascii="Times New Roman" w:eastAsia="Times New Roman" w:hAnsi="Times New Roman" w:cs="Times New Roman"/>
                <w:b/>
                <w:sz w:val="20"/>
                <w:szCs w:val="20"/>
                <w:lang w:val="kk-KZ"/>
              </w:rPr>
            </w:pPr>
          </w:p>
          <w:p w:rsidR="00382AC0" w:rsidRPr="00B6616B" w:rsidRDefault="00382AC0" w:rsidP="000803DF">
            <w:pPr>
              <w:pStyle w:val="TableParagraph"/>
              <w:rPr>
                <w:b/>
                <w:bCs/>
                <w:sz w:val="20"/>
                <w:szCs w:val="20"/>
              </w:rPr>
            </w:pPr>
            <w:r w:rsidRPr="00B6616B">
              <w:rPr>
                <w:b/>
                <w:bCs/>
                <w:sz w:val="20"/>
                <w:szCs w:val="20"/>
              </w:rPr>
              <w:t>Сурет салудан ойын</w:t>
            </w:r>
            <w:r>
              <w:rPr>
                <w:b/>
                <w:bCs/>
                <w:sz w:val="20"/>
                <w:szCs w:val="20"/>
              </w:rPr>
              <w:t xml:space="preserve"> </w:t>
            </w:r>
            <w:r w:rsidRPr="00B6616B">
              <w:rPr>
                <w:b/>
                <w:bCs/>
                <w:sz w:val="20"/>
                <w:szCs w:val="20"/>
              </w:rPr>
              <w:t xml:space="preserve">жаттығу </w:t>
            </w:r>
          </w:p>
          <w:p w:rsidR="00382AC0" w:rsidRPr="00B6616B" w:rsidRDefault="00382AC0" w:rsidP="000803DF">
            <w:pPr>
              <w:pStyle w:val="TableParagraph"/>
              <w:rPr>
                <w:b/>
                <w:bCs/>
                <w:sz w:val="20"/>
                <w:szCs w:val="20"/>
              </w:rPr>
            </w:pPr>
            <w:r w:rsidRPr="00B6616B">
              <w:rPr>
                <w:b/>
                <w:bCs/>
                <w:sz w:val="20"/>
                <w:szCs w:val="20"/>
              </w:rPr>
              <w:t>"Сағат"</w:t>
            </w:r>
          </w:p>
          <w:p w:rsidR="00382AC0" w:rsidRDefault="00382AC0" w:rsidP="000803DF">
            <w:pPr>
              <w:pStyle w:val="TableParagraph"/>
              <w:rPr>
                <w:b/>
                <w:sz w:val="20"/>
                <w:szCs w:val="20"/>
              </w:rPr>
            </w:pPr>
            <w:r w:rsidRPr="00B6616B">
              <w:rPr>
                <w:b/>
                <w:bCs/>
                <w:sz w:val="20"/>
                <w:szCs w:val="20"/>
              </w:rPr>
              <w:t xml:space="preserve"> Міндеті:</w:t>
            </w:r>
            <w:r w:rsidRPr="00B6616B">
              <w:rPr>
                <w:sz w:val="20"/>
                <w:szCs w:val="20"/>
              </w:rPr>
              <w:t xml:space="preserve"> Балаларды қылқалам арқылы шеңбер сұлбасының бойын, арасына бірдей қашықтықты сақтап жақпалармен безендіруге үйрету</w:t>
            </w:r>
            <w:r w:rsidRPr="00B6616B">
              <w:t xml:space="preserve">. </w:t>
            </w:r>
          </w:p>
          <w:p w:rsidR="00382AC0" w:rsidRDefault="00382AC0" w:rsidP="000803DF">
            <w:pPr>
              <w:pStyle w:val="3"/>
              <w:widowControl w:val="0"/>
              <w:rPr>
                <w:rFonts w:ascii="Times New Roman" w:eastAsia="Times New Roman" w:hAnsi="Times New Roman" w:cs="Times New Roman"/>
                <w:b/>
                <w:sz w:val="20"/>
                <w:szCs w:val="20"/>
                <w:lang w:val="kk-KZ"/>
              </w:rPr>
            </w:pPr>
          </w:p>
          <w:p w:rsidR="00382AC0" w:rsidRPr="00155668" w:rsidRDefault="00382AC0" w:rsidP="000803DF">
            <w:pPr>
              <w:spacing w:after="0"/>
              <w:rPr>
                <w:rFonts w:ascii="Times New Roman" w:hAnsi="Times New Roman"/>
                <w:b/>
                <w:color w:val="FF0000"/>
                <w:spacing w:val="2"/>
                <w:sz w:val="20"/>
                <w:szCs w:val="20"/>
                <w:shd w:val="clear" w:color="auto" w:fill="FFFFFF"/>
                <w:lang w:val="kk-KZ"/>
              </w:rPr>
            </w:pPr>
            <w:r w:rsidRPr="00155668">
              <w:rPr>
                <w:rFonts w:ascii="Times New Roman" w:hAnsi="Times New Roman"/>
                <w:b/>
                <w:color w:val="FF0000"/>
                <w:sz w:val="20"/>
                <w:szCs w:val="20"/>
                <w:lang w:val="kk-KZ"/>
              </w:rPr>
              <w:t>Ұ.О:</w:t>
            </w:r>
            <w:r w:rsidRPr="00155668">
              <w:rPr>
                <w:rFonts w:ascii="Times New Roman" w:hAnsi="Times New Roman"/>
                <w:b/>
                <w:color w:val="FF0000"/>
                <w:spacing w:val="2"/>
                <w:sz w:val="20"/>
                <w:szCs w:val="20"/>
                <w:shd w:val="clear" w:color="auto" w:fill="FFFFFF"/>
                <w:lang w:val="kk-KZ"/>
              </w:rPr>
              <w:t>«Ақсүйек»ойыны</w:t>
            </w:r>
          </w:p>
          <w:p w:rsidR="00382AC0" w:rsidRPr="00155668" w:rsidRDefault="00382AC0" w:rsidP="000803DF">
            <w:pPr>
              <w:spacing w:after="0" w:line="0" w:lineRule="atLeast"/>
              <w:rPr>
                <w:rFonts w:ascii="Times New Roman" w:hAnsi="Times New Roman"/>
                <w:b/>
                <w:color w:val="FF0000"/>
                <w:sz w:val="20"/>
                <w:szCs w:val="20"/>
                <w:lang w:val="kk-KZ"/>
              </w:rPr>
            </w:pPr>
            <w:r w:rsidRPr="00155668">
              <w:rPr>
                <w:rFonts w:ascii="Times New Roman" w:hAnsi="Times New Roman"/>
                <w:b/>
                <w:color w:val="FF0000"/>
                <w:sz w:val="20"/>
                <w:szCs w:val="20"/>
                <w:lang w:val="kk-KZ"/>
              </w:rPr>
              <w:t>«Ұлттық ойын-ұлт қазынасы»</w:t>
            </w:r>
          </w:p>
          <w:p w:rsidR="00382AC0" w:rsidRPr="00155668" w:rsidRDefault="00382AC0" w:rsidP="000803DF">
            <w:pPr>
              <w:pStyle w:val="ad"/>
              <w:rPr>
                <w:b/>
                <w:color w:val="FF0000"/>
                <w:sz w:val="20"/>
                <w:szCs w:val="20"/>
                <w:lang w:val="kk-KZ"/>
              </w:rPr>
            </w:pPr>
            <w:r w:rsidRPr="00155668">
              <w:rPr>
                <w:b/>
                <w:i/>
                <w:iCs/>
                <w:color w:val="FF0000"/>
                <w:sz w:val="20"/>
                <w:szCs w:val="20"/>
                <w:lang w:val="kk-KZ"/>
              </w:rPr>
              <w:t>(«Біртұтас тәрбие» бағдарламасы</w:t>
            </w:r>
            <w:r w:rsidRPr="00155668">
              <w:rPr>
                <w:b/>
                <w:color w:val="FF0000"/>
                <w:sz w:val="20"/>
                <w:szCs w:val="20"/>
                <w:lang w:val="kk-KZ"/>
              </w:rPr>
              <w:t>)</w:t>
            </w:r>
          </w:p>
          <w:p w:rsidR="00382AC0" w:rsidRDefault="00382AC0" w:rsidP="000803DF">
            <w:pPr>
              <w:pStyle w:val="3"/>
              <w:widowControl w:val="0"/>
              <w:rPr>
                <w:rFonts w:ascii="Times New Roman" w:eastAsia="Times New Roman" w:hAnsi="Times New Roman" w:cs="Times New Roman"/>
                <w:b/>
                <w:sz w:val="20"/>
                <w:szCs w:val="20"/>
                <w:lang w:val="kk-KZ"/>
              </w:rPr>
            </w:pPr>
          </w:p>
          <w:p w:rsidR="00382AC0" w:rsidRDefault="00382AC0" w:rsidP="000803DF">
            <w:pPr>
              <w:pStyle w:val="3"/>
              <w:widowControl w:val="0"/>
              <w:rPr>
                <w:rFonts w:ascii="Times New Roman" w:eastAsia="Times New Roman" w:hAnsi="Times New Roman" w:cs="Times New Roman"/>
                <w:b/>
                <w:sz w:val="20"/>
                <w:szCs w:val="20"/>
                <w:lang w:val="kk-KZ"/>
              </w:rPr>
            </w:pPr>
          </w:p>
          <w:p w:rsidR="00382AC0" w:rsidRPr="00372E17" w:rsidRDefault="00382AC0" w:rsidP="000803DF">
            <w:pPr>
              <w:pStyle w:val="3"/>
              <w:widowControl w:val="0"/>
              <w:rPr>
                <w:rFonts w:ascii="Times New Roman" w:hAnsi="Times New Roman"/>
                <w:b/>
                <w:sz w:val="20"/>
                <w:szCs w:val="20"/>
                <w:lang w:val="kk-KZ"/>
              </w:rPr>
            </w:pPr>
          </w:p>
        </w:tc>
        <w:tc>
          <w:tcPr>
            <w:tcW w:w="2694" w:type="dxa"/>
            <w:tcBorders>
              <w:top w:val="single" w:sz="4" w:space="0" w:color="auto"/>
              <w:left w:val="single" w:sz="4" w:space="0" w:color="auto"/>
              <w:bottom w:val="single" w:sz="4" w:space="0" w:color="auto"/>
              <w:right w:val="single" w:sz="4" w:space="0" w:color="auto"/>
            </w:tcBorders>
            <w:hideMark/>
          </w:tcPr>
          <w:p w:rsidR="00382AC0" w:rsidRPr="008F3422" w:rsidRDefault="00382AC0" w:rsidP="000803DF">
            <w:pPr>
              <w:pStyle w:val="TableParagraph"/>
              <w:rPr>
                <w:b/>
                <w:bCs/>
                <w:sz w:val="20"/>
                <w:szCs w:val="20"/>
              </w:rPr>
            </w:pPr>
            <w:r w:rsidRPr="008F3422">
              <w:rPr>
                <w:b/>
                <w:bCs/>
                <w:sz w:val="20"/>
                <w:szCs w:val="20"/>
              </w:rPr>
              <w:t xml:space="preserve">«Үлкен кіші» </w:t>
            </w:r>
          </w:p>
          <w:p w:rsidR="00382AC0" w:rsidRPr="008F3422" w:rsidRDefault="00382AC0" w:rsidP="000803DF">
            <w:pPr>
              <w:pStyle w:val="TableParagraph"/>
              <w:rPr>
                <w:sz w:val="20"/>
                <w:szCs w:val="20"/>
              </w:rPr>
            </w:pPr>
            <w:r w:rsidRPr="008F3422">
              <w:rPr>
                <w:b/>
                <w:bCs/>
                <w:sz w:val="20"/>
                <w:szCs w:val="20"/>
              </w:rPr>
              <w:t>Міндеті</w:t>
            </w:r>
            <w:r w:rsidRPr="008F3422">
              <w:rPr>
                <w:sz w:val="20"/>
                <w:szCs w:val="20"/>
              </w:rPr>
              <w:t>:түрлі балалар әрекеттерінде көз бен қол үйлесімділігін, қолдардың ұсақ моторикасын дамыту;</w:t>
            </w:r>
          </w:p>
          <w:p w:rsidR="00382AC0" w:rsidRPr="008F3422" w:rsidRDefault="00382AC0" w:rsidP="000803DF">
            <w:pPr>
              <w:pStyle w:val="TableParagraph"/>
              <w:rPr>
                <w:sz w:val="20"/>
                <w:szCs w:val="20"/>
              </w:rPr>
            </w:pPr>
            <w:r w:rsidRPr="008F3422">
              <w:rPr>
                <w:sz w:val="20"/>
                <w:szCs w:val="20"/>
              </w:rPr>
              <w:t>заттарды түсі, көлемі, пішіні бойынша өз бетінше зерттеу.</w:t>
            </w:r>
          </w:p>
          <w:p w:rsidR="00382AC0" w:rsidRDefault="00382AC0" w:rsidP="000803DF">
            <w:pPr>
              <w:pStyle w:val="TableParagraph"/>
              <w:rPr>
                <w:b/>
                <w:bCs/>
                <w:sz w:val="20"/>
                <w:szCs w:val="20"/>
              </w:rPr>
            </w:pPr>
            <w:r w:rsidRPr="008F3422">
              <w:rPr>
                <w:b/>
                <w:bCs/>
                <w:sz w:val="20"/>
                <w:szCs w:val="20"/>
              </w:rPr>
              <w:t xml:space="preserve">(сенсорика) </w:t>
            </w:r>
          </w:p>
          <w:p w:rsidR="00382AC0" w:rsidRDefault="00382AC0" w:rsidP="000803DF">
            <w:pPr>
              <w:pStyle w:val="TableParagraph"/>
              <w:rPr>
                <w:b/>
                <w:bCs/>
                <w:sz w:val="20"/>
                <w:szCs w:val="20"/>
              </w:rPr>
            </w:pPr>
          </w:p>
          <w:p w:rsidR="00382AC0" w:rsidRPr="00751452" w:rsidRDefault="00382AC0" w:rsidP="000803DF">
            <w:pPr>
              <w:pStyle w:val="TableParagraph"/>
              <w:rPr>
                <w:b/>
                <w:bCs/>
                <w:sz w:val="20"/>
                <w:szCs w:val="20"/>
              </w:rPr>
            </w:pPr>
            <w:r>
              <w:rPr>
                <w:b/>
                <w:bCs/>
                <w:sz w:val="20"/>
                <w:szCs w:val="20"/>
              </w:rPr>
              <w:t>«</w:t>
            </w:r>
            <w:r w:rsidRPr="00751452">
              <w:rPr>
                <w:b/>
                <w:bCs/>
                <w:sz w:val="20"/>
                <w:szCs w:val="20"/>
              </w:rPr>
              <w:t>Сүйікті ойыншықтарым»</w:t>
            </w:r>
          </w:p>
          <w:p w:rsidR="00382AC0" w:rsidRDefault="00382AC0" w:rsidP="000803DF">
            <w:pPr>
              <w:pStyle w:val="TableParagraph"/>
              <w:rPr>
                <w:sz w:val="20"/>
                <w:szCs w:val="20"/>
              </w:rPr>
            </w:pPr>
            <w:r w:rsidRPr="00751452">
              <w:rPr>
                <w:b/>
                <w:bCs/>
                <w:sz w:val="20"/>
                <w:szCs w:val="20"/>
              </w:rPr>
              <w:t>Міндеті:</w:t>
            </w:r>
            <w:r w:rsidRPr="00751452">
              <w:rPr>
                <w:sz w:val="20"/>
                <w:szCs w:val="20"/>
              </w:rPr>
              <w:t>Балалардың қалауы бойынша топтағы қалаған ойыншығын алуына жағадай жасап ойнату. Таңдаған ойыншығының суретін салғызып,бейнелету</w:t>
            </w:r>
            <w:r>
              <w:rPr>
                <w:sz w:val="20"/>
                <w:szCs w:val="20"/>
              </w:rPr>
              <w:t>.</w:t>
            </w:r>
          </w:p>
          <w:p w:rsidR="00382AC0" w:rsidRPr="00751452" w:rsidRDefault="00382AC0" w:rsidP="000803DF">
            <w:pPr>
              <w:pStyle w:val="TableParagraph"/>
              <w:rPr>
                <w:b/>
                <w:bCs/>
                <w:sz w:val="20"/>
                <w:szCs w:val="20"/>
              </w:rPr>
            </w:pPr>
            <w:r w:rsidRPr="00751452">
              <w:rPr>
                <w:b/>
                <w:bCs/>
                <w:sz w:val="20"/>
                <w:szCs w:val="20"/>
              </w:rPr>
              <w:t>(сурет салу)</w:t>
            </w:r>
          </w:p>
          <w:p w:rsidR="00382AC0" w:rsidRDefault="00382AC0" w:rsidP="000803DF">
            <w:pPr>
              <w:pStyle w:val="TableParagraph"/>
              <w:rPr>
                <w:b/>
                <w:bCs/>
                <w:sz w:val="20"/>
                <w:szCs w:val="20"/>
              </w:rPr>
            </w:pPr>
          </w:p>
          <w:p w:rsidR="00382AC0" w:rsidRPr="00961564" w:rsidRDefault="00382AC0" w:rsidP="000803DF">
            <w:pPr>
              <w:pStyle w:val="2"/>
              <w:widowControl w:val="0"/>
              <w:spacing w:line="240" w:lineRule="auto"/>
              <w:rPr>
                <w:rFonts w:ascii="Times New Roman" w:eastAsia="Times New Roman" w:hAnsi="Times New Roman" w:cs="Times New Roman"/>
                <w:b/>
                <w:color w:val="FF0000"/>
                <w:spacing w:val="2"/>
                <w:sz w:val="20"/>
                <w:szCs w:val="20"/>
                <w:lang w:val="kk-KZ" w:eastAsia="en-US"/>
              </w:rPr>
            </w:pPr>
            <w:r w:rsidRPr="00961564">
              <w:rPr>
                <w:rFonts w:ascii="Times New Roman" w:eastAsia="Times New Roman" w:hAnsi="Times New Roman" w:cs="Times New Roman"/>
                <w:b/>
                <w:color w:val="FF0000"/>
                <w:spacing w:val="2"/>
                <w:sz w:val="20"/>
                <w:szCs w:val="20"/>
                <w:lang w:val="kk-KZ" w:eastAsia="en-US"/>
              </w:rPr>
              <w:t>Табиғат бұрышындағы гулдерді суару,күтім жасау.Гүлдерді жұлуға болмайтындығын түсіндіріп,ескерту.</w:t>
            </w:r>
          </w:p>
          <w:p w:rsidR="00382AC0" w:rsidRPr="008F3422" w:rsidRDefault="00382AC0" w:rsidP="000803DF">
            <w:pPr>
              <w:pStyle w:val="TableParagraph"/>
              <w:rPr>
                <w:b/>
                <w:bCs/>
              </w:rPr>
            </w:pPr>
          </w:p>
        </w:tc>
        <w:tc>
          <w:tcPr>
            <w:tcW w:w="2345" w:type="dxa"/>
            <w:tcBorders>
              <w:top w:val="single" w:sz="4" w:space="0" w:color="auto"/>
              <w:left w:val="single" w:sz="4" w:space="0" w:color="auto"/>
              <w:bottom w:val="single" w:sz="4" w:space="0" w:color="auto"/>
              <w:right w:val="single" w:sz="4" w:space="0" w:color="auto"/>
            </w:tcBorders>
            <w:hideMark/>
          </w:tcPr>
          <w:p w:rsidR="00382AC0" w:rsidRPr="008F3422" w:rsidRDefault="00382AC0" w:rsidP="000803DF">
            <w:pPr>
              <w:pStyle w:val="TableParagraph"/>
              <w:rPr>
                <w:b/>
                <w:bCs/>
                <w:sz w:val="20"/>
                <w:szCs w:val="20"/>
              </w:rPr>
            </w:pPr>
            <w:r w:rsidRPr="008F3422">
              <w:rPr>
                <w:b/>
                <w:bCs/>
                <w:sz w:val="20"/>
                <w:szCs w:val="20"/>
              </w:rPr>
              <w:t>«Гүлдерді жина»</w:t>
            </w:r>
          </w:p>
          <w:p w:rsidR="00382AC0" w:rsidRPr="008F3422" w:rsidRDefault="00382AC0" w:rsidP="000803DF">
            <w:pPr>
              <w:pStyle w:val="TableParagraph"/>
              <w:rPr>
                <w:sz w:val="20"/>
                <w:szCs w:val="20"/>
              </w:rPr>
            </w:pPr>
            <w:r w:rsidRPr="008F3422">
              <w:rPr>
                <w:b/>
                <w:bCs/>
                <w:sz w:val="20"/>
                <w:szCs w:val="20"/>
              </w:rPr>
              <w:t xml:space="preserve"> Міндеті</w:t>
            </w:r>
            <w:r>
              <w:rPr>
                <w:sz w:val="20"/>
                <w:szCs w:val="20"/>
              </w:rPr>
              <w:t>:</w:t>
            </w:r>
            <w:r w:rsidRPr="008F3422">
              <w:rPr>
                <w:sz w:val="20"/>
                <w:szCs w:val="20"/>
              </w:rPr>
              <w:t>заттар туралы түсініктерді, бейнелеу және құрастыру әрекеттерін нақтылау</w:t>
            </w:r>
          </w:p>
          <w:p w:rsidR="00382AC0" w:rsidRDefault="00382AC0" w:rsidP="000803DF">
            <w:pPr>
              <w:pStyle w:val="TableParagraph"/>
              <w:rPr>
                <w:sz w:val="20"/>
                <w:szCs w:val="20"/>
              </w:rPr>
            </w:pPr>
            <w:r w:rsidRPr="00B77B13">
              <w:rPr>
                <w:sz w:val="20"/>
                <w:szCs w:val="20"/>
              </w:rPr>
              <w:t xml:space="preserve">үшін көру және сипап-сезу (тактилді) зерттеу әдістерін қалыптастыру </w:t>
            </w:r>
            <w:r w:rsidRPr="00B77B13">
              <w:rPr>
                <w:b/>
                <w:bCs/>
                <w:sz w:val="20"/>
                <w:szCs w:val="20"/>
              </w:rPr>
              <w:t>(құрастыру)</w:t>
            </w:r>
            <w:r w:rsidRPr="00B77B13">
              <w:rPr>
                <w:sz w:val="20"/>
                <w:szCs w:val="20"/>
              </w:rPr>
              <w:t xml:space="preserve"> </w:t>
            </w:r>
          </w:p>
          <w:p w:rsidR="00382AC0" w:rsidRDefault="00382AC0" w:rsidP="000803DF">
            <w:pPr>
              <w:pStyle w:val="TableParagraph"/>
              <w:rPr>
                <w:sz w:val="20"/>
                <w:szCs w:val="20"/>
              </w:rPr>
            </w:pPr>
          </w:p>
          <w:p w:rsidR="00382AC0" w:rsidRPr="00B77B13" w:rsidRDefault="00382AC0" w:rsidP="000803DF">
            <w:pPr>
              <w:pStyle w:val="TableParagraph"/>
              <w:rPr>
                <w:sz w:val="20"/>
                <w:szCs w:val="20"/>
                <w:lang w:eastAsia="ru-RU"/>
              </w:rPr>
            </w:pPr>
            <w:r w:rsidRPr="00B77B13">
              <w:rPr>
                <w:b/>
                <w:bCs/>
                <w:iCs/>
                <w:sz w:val="20"/>
                <w:szCs w:val="20"/>
                <w:lang w:eastAsia="ru-RU"/>
              </w:rPr>
              <w:t>«Түстер»</w:t>
            </w:r>
          </w:p>
          <w:p w:rsidR="00382AC0" w:rsidRPr="00B77B13" w:rsidRDefault="00382AC0" w:rsidP="000803DF">
            <w:pPr>
              <w:pStyle w:val="TableParagraph"/>
              <w:rPr>
                <w:sz w:val="20"/>
                <w:szCs w:val="20"/>
                <w:lang w:eastAsia="ru-RU"/>
              </w:rPr>
            </w:pPr>
            <w:r w:rsidRPr="00B77B13">
              <w:rPr>
                <w:b/>
                <w:sz w:val="20"/>
                <w:szCs w:val="20"/>
                <w:lang w:eastAsia="ru-RU"/>
              </w:rPr>
              <w:t xml:space="preserve"> М</w:t>
            </w:r>
            <w:r>
              <w:rPr>
                <w:b/>
                <w:sz w:val="20"/>
                <w:szCs w:val="20"/>
                <w:lang w:eastAsia="ru-RU"/>
              </w:rPr>
              <w:t>індеті</w:t>
            </w:r>
            <w:r w:rsidRPr="00B77B13">
              <w:rPr>
                <w:b/>
                <w:sz w:val="20"/>
                <w:szCs w:val="20"/>
                <w:lang w:eastAsia="ru-RU"/>
              </w:rPr>
              <w:t>:</w:t>
            </w:r>
            <w:r w:rsidRPr="00B77B13">
              <w:rPr>
                <w:sz w:val="20"/>
                <w:szCs w:val="20"/>
                <w:lang w:eastAsia="ru-RU"/>
              </w:rPr>
              <w:t xml:space="preserve"> негізгі түстерді ажырата білуге үйрету, суретте белгілі бір түстерді таба білу.</w:t>
            </w:r>
          </w:p>
          <w:p w:rsidR="00382AC0" w:rsidRDefault="00382AC0" w:rsidP="000803DF">
            <w:pPr>
              <w:pStyle w:val="TableParagraph"/>
              <w:rPr>
                <w:sz w:val="20"/>
                <w:szCs w:val="20"/>
                <w:lang w:eastAsia="ru-RU"/>
              </w:rPr>
            </w:pPr>
            <w:r w:rsidRPr="00B77B13">
              <w:rPr>
                <w:sz w:val="20"/>
                <w:szCs w:val="20"/>
                <w:lang w:eastAsia="ru-RU"/>
              </w:rPr>
              <w:t>жалпылама ұғымдарды бекіту: өсімдіктер, ойыншықтар, жануарлар. Ұсақ моториканы дамыту</w:t>
            </w:r>
            <w:r>
              <w:rPr>
                <w:sz w:val="20"/>
                <w:szCs w:val="20"/>
                <w:lang w:eastAsia="ru-RU"/>
              </w:rPr>
              <w:t>.</w:t>
            </w:r>
          </w:p>
          <w:p w:rsidR="00382AC0" w:rsidRPr="00560364" w:rsidRDefault="00382AC0" w:rsidP="000803DF">
            <w:pPr>
              <w:pStyle w:val="TableParagraph"/>
              <w:rPr>
                <w:b/>
                <w:bCs/>
                <w:kern w:val="24"/>
                <w:sz w:val="20"/>
                <w:szCs w:val="20"/>
              </w:rPr>
            </w:pPr>
            <w:r w:rsidRPr="00560364">
              <w:rPr>
                <w:b/>
                <w:bCs/>
                <w:sz w:val="20"/>
                <w:szCs w:val="20"/>
                <w:lang w:eastAsia="ru-RU"/>
              </w:rPr>
              <w:t>(сенсорика)</w:t>
            </w:r>
          </w:p>
          <w:p w:rsidR="00382AC0" w:rsidRDefault="00382AC0" w:rsidP="000803DF">
            <w:pPr>
              <w:pStyle w:val="TableParagraph"/>
            </w:pPr>
          </w:p>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"Домалайды доп"</w:t>
            </w:r>
          </w:p>
          <w:p w:rsidR="00382AC0" w:rsidRPr="00B77B13" w:rsidRDefault="00382AC0" w:rsidP="000803DF">
            <w:pPr>
              <w:rPr>
                <w:rFonts w:ascii="Times New Roman" w:eastAsia="Times New Roman" w:hAnsi="Times New Roman"/>
                <w:b/>
                <w:sz w:val="20"/>
                <w:szCs w:val="20"/>
                <w:lang w:val="kk-KZ"/>
              </w:rPr>
            </w:pPr>
            <w:r w:rsidRPr="00372E17">
              <w:rPr>
                <w:rFonts w:ascii="Times New Roman" w:eastAsia="Times New Roman" w:hAnsi="Times New Roman"/>
                <w:b/>
                <w:sz w:val="20"/>
                <w:szCs w:val="20"/>
                <w:lang w:val="kk-KZ"/>
              </w:rPr>
              <w:t>М</w:t>
            </w:r>
            <w:r>
              <w:rPr>
                <w:rFonts w:ascii="Times New Roman" w:eastAsia="Times New Roman" w:hAnsi="Times New Roman"/>
                <w:b/>
                <w:sz w:val="20"/>
                <w:szCs w:val="20"/>
                <w:lang w:val="kk-KZ"/>
              </w:rPr>
              <w:t>індеті</w:t>
            </w:r>
            <w:r w:rsidRPr="00372E17">
              <w:rPr>
                <w:rFonts w:ascii="Times New Roman" w:eastAsia="Times New Roman" w:hAnsi="Times New Roman"/>
                <w:b/>
                <w:sz w:val="20"/>
                <w:szCs w:val="20"/>
                <w:lang w:val="kk-KZ"/>
              </w:rPr>
              <w:t>:</w:t>
            </w:r>
            <w:r w:rsidRPr="00372E17">
              <w:rPr>
                <w:rFonts w:ascii="Times New Roman" w:eastAsia="Times New Roman" w:hAnsi="Times New Roman"/>
                <w:sz w:val="20"/>
                <w:szCs w:val="20"/>
                <w:lang w:val="kk-KZ"/>
              </w:rPr>
              <w:t xml:space="preserve"> Балаларды әнді аспап сүйемелдеуімен дұрыс орындауға үйрету; әннің мағынасы мен сипатын қабылдай білу қабілетін қалыптастыру; топтық қарым-қатынасқа тәрбиелеу.</w:t>
            </w:r>
          </w:p>
          <w:p w:rsidR="00382AC0" w:rsidRPr="00B77B13" w:rsidRDefault="00382AC0" w:rsidP="000803DF">
            <w:pPr>
              <w:rPr>
                <w:rFonts w:ascii="Times New Roman" w:eastAsia="Times New Roman" w:hAnsi="Times New Roman"/>
                <w:b/>
                <w:sz w:val="20"/>
                <w:szCs w:val="20"/>
                <w:lang w:val="kk-KZ"/>
              </w:rPr>
            </w:pPr>
            <w:r>
              <w:rPr>
                <w:rFonts w:ascii="Times New Roman" w:eastAsia="Times New Roman" w:hAnsi="Times New Roman"/>
                <w:b/>
                <w:sz w:val="20"/>
                <w:szCs w:val="20"/>
                <w:lang w:val="kk-KZ"/>
              </w:rPr>
              <w:t>(музыка)</w:t>
            </w:r>
          </w:p>
          <w:p w:rsidR="00382AC0" w:rsidRPr="00B963DC" w:rsidRDefault="00382AC0" w:rsidP="000803DF">
            <w:pPr>
              <w:pStyle w:val="TableParagraph"/>
              <w:rPr>
                <w:b/>
                <w:bCs/>
                <w:sz w:val="20"/>
                <w:szCs w:val="20"/>
              </w:rPr>
            </w:pPr>
          </w:p>
          <w:p w:rsidR="00382AC0" w:rsidRPr="00B963DC" w:rsidRDefault="00382AC0" w:rsidP="000803DF">
            <w:pPr>
              <w:pStyle w:val="TableParagraph"/>
              <w:rPr>
                <w:b/>
                <w:bCs/>
                <w:sz w:val="20"/>
                <w:szCs w:val="20"/>
              </w:rPr>
            </w:pPr>
          </w:p>
        </w:tc>
      </w:tr>
      <w:tr w:rsidR="00382AC0" w:rsidRPr="00452E2E"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pacing w:val="2"/>
                <w:sz w:val="20"/>
                <w:szCs w:val="20"/>
                <w:lang w:val="kk-KZ"/>
              </w:rPr>
            </w:pPr>
            <w:r w:rsidRPr="00372E17">
              <w:rPr>
                <w:rFonts w:ascii="Times New Roman" w:eastAsia="Times New Roman" w:hAnsi="Times New Roman"/>
                <w:b/>
                <w:color w:val="000000" w:themeColor="text1"/>
                <w:spacing w:val="2"/>
                <w:sz w:val="20"/>
                <w:szCs w:val="20"/>
                <w:lang w:val="kk-KZ"/>
              </w:rPr>
              <w:lastRenderedPageBreak/>
              <w:t>Балалармен жеке жұмыс</w:t>
            </w:r>
          </w:p>
        </w:tc>
        <w:tc>
          <w:tcPr>
            <w:tcW w:w="2445" w:type="dxa"/>
            <w:tcBorders>
              <w:top w:val="single" w:sz="4" w:space="0" w:color="auto"/>
              <w:left w:val="single" w:sz="4" w:space="0" w:color="auto"/>
              <w:bottom w:val="single" w:sz="4" w:space="0" w:color="auto"/>
              <w:right w:val="single" w:sz="4" w:space="0" w:color="auto"/>
            </w:tcBorders>
            <w:hideMark/>
          </w:tcPr>
          <w:p w:rsidR="00382AC0" w:rsidRPr="001233EA" w:rsidRDefault="00382AC0" w:rsidP="000803DF">
            <w:pPr>
              <w:pStyle w:val="TableParagraph"/>
              <w:rPr>
                <w:sz w:val="20"/>
                <w:szCs w:val="20"/>
              </w:rPr>
            </w:pPr>
            <w:r>
              <w:rPr>
                <w:sz w:val="20"/>
                <w:szCs w:val="20"/>
              </w:rPr>
              <w:t>Ахмад,</w:t>
            </w:r>
            <w:r w:rsidRPr="003A38A9">
              <w:rPr>
                <w:sz w:val="20"/>
                <w:szCs w:val="20"/>
              </w:rPr>
              <w:t>Рамазан</w:t>
            </w:r>
            <w:r>
              <w:rPr>
                <w:sz w:val="20"/>
                <w:szCs w:val="20"/>
              </w:rPr>
              <w:t>,</w:t>
            </w:r>
            <w:r w:rsidRPr="001233EA">
              <w:rPr>
                <w:sz w:val="20"/>
                <w:szCs w:val="20"/>
              </w:rPr>
              <w:t>Айдай</w:t>
            </w:r>
          </w:p>
          <w:p w:rsidR="00382AC0" w:rsidRPr="00452E2E" w:rsidRDefault="00382AC0" w:rsidP="000803DF">
            <w:pPr>
              <w:pStyle w:val="TableParagraph"/>
              <w:rPr>
                <w:b/>
                <w:bCs/>
                <w:sz w:val="20"/>
                <w:szCs w:val="20"/>
              </w:rPr>
            </w:pPr>
            <w:r w:rsidRPr="00452E2E">
              <w:rPr>
                <w:b/>
                <w:bCs/>
                <w:sz w:val="20"/>
                <w:szCs w:val="20"/>
              </w:rPr>
              <w:t>Тақпақты мәнерлеп оқу, қимыл жаттығуы. "Мысығым"</w:t>
            </w:r>
          </w:p>
          <w:p w:rsidR="00382AC0" w:rsidRPr="00452E2E" w:rsidRDefault="00382AC0" w:rsidP="000803DF">
            <w:pPr>
              <w:pStyle w:val="TableParagraph"/>
              <w:rPr>
                <w:sz w:val="20"/>
                <w:szCs w:val="20"/>
              </w:rPr>
            </w:pPr>
            <w:r w:rsidRPr="00452E2E">
              <w:rPr>
                <w:b/>
                <w:bCs/>
                <w:sz w:val="20"/>
                <w:szCs w:val="20"/>
              </w:rPr>
              <w:t>Міндеті:</w:t>
            </w:r>
            <w:r w:rsidRPr="00452E2E">
              <w:rPr>
                <w:sz w:val="20"/>
                <w:szCs w:val="20"/>
              </w:rPr>
              <w:t>Балаларды мысық ойыншығына қарап, тақпақты мәнерлеп айтуға, қимылдармен сүйемелдеуге ынталандыру; тілін, есте сақтау қабілетін, жағымды эмоцияларды дамыту.</w:t>
            </w:r>
          </w:p>
          <w:p w:rsidR="00382AC0" w:rsidRPr="00452E2E" w:rsidRDefault="00382AC0" w:rsidP="000803DF">
            <w:pPr>
              <w:pStyle w:val="TableParagraph"/>
              <w:rPr>
                <w:b/>
                <w:bCs/>
              </w:rPr>
            </w:pPr>
            <w:r w:rsidRPr="00452E2E">
              <w:rPr>
                <w:b/>
                <w:bCs/>
                <w:sz w:val="20"/>
                <w:szCs w:val="20"/>
              </w:rPr>
              <w:t>(көркем әдебиет</w:t>
            </w:r>
            <w:r>
              <w:rPr>
                <w:b/>
                <w:bCs/>
                <w:sz w:val="20"/>
                <w:szCs w:val="20"/>
              </w:rPr>
              <w:t>,сөйлуді дамыту</w:t>
            </w:r>
            <w:r w:rsidRPr="00452E2E">
              <w:rPr>
                <w:b/>
                <w:bCs/>
                <w:sz w:val="20"/>
                <w:szCs w:val="20"/>
              </w:rPr>
              <w:t>)</w:t>
            </w:r>
          </w:p>
        </w:tc>
        <w:tc>
          <w:tcPr>
            <w:tcW w:w="2552" w:type="dxa"/>
            <w:tcBorders>
              <w:top w:val="single" w:sz="4" w:space="0" w:color="auto"/>
              <w:left w:val="single" w:sz="4" w:space="0" w:color="auto"/>
              <w:bottom w:val="single" w:sz="4" w:space="0" w:color="auto"/>
              <w:right w:val="single" w:sz="4" w:space="0" w:color="auto"/>
            </w:tcBorders>
            <w:hideMark/>
          </w:tcPr>
          <w:p w:rsidR="00382AC0" w:rsidRPr="003A38A9" w:rsidRDefault="00382AC0" w:rsidP="000803DF">
            <w:pPr>
              <w:pStyle w:val="3"/>
              <w:widowControl w:val="0"/>
              <w:rPr>
                <w:rFonts w:ascii="Times New Roman" w:eastAsia="Times New Roman" w:hAnsi="Times New Roman" w:cs="Times New Roman"/>
                <w:sz w:val="20"/>
                <w:szCs w:val="20"/>
                <w:lang w:val="kk-KZ"/>
              </w:rPr>
            </w:pPr>
            <w:r w:rsidRPr="003A38A9">
              <w:rPr>
                <w:rFonts w:ascii="Times New Roman" w:eastAsia="Times New Roman" w:hAnsi="Times New Roman" w:cs="Times New Roman"/>
                <w:sz w:val="20"/>
                <w:szCs w:val="20"/>
                <w:lang w:val="kk-KZ"/>
              </w:rPr>
              <w:t>Көзайым,Жантөре, Әміре ,</w:t>
            </w:r>
          </w:p>
          <w:p w:rsidR="00382AC0" w:rsidRDefault="00382AC0" w:rsidP="000803DF">
            <w:pPr>
              <w:pStyle w:val="3"/>
              <w:widowControl w:val="0"/>
              <w:rPr>
                <w:rFonts w:ascii="Times New Roman" w:eastAsia="Times New Roman" w:hAnsi="Times New Roman" w:cs="Times New Roman"/>
                <w:sz w:val="20"/>
                <w:szCs w:val="20"/>
                <w:lang w:val="kk-KZ"/>
              </w:rPr>
            </w:pPr>
            <w:r w:rsidRPr="003A38A9">
              <w:rPr>
                <w:rFonts w:ascii="Times New Roman" w:eastAsia="Times New Roman" w:hAnsi="Times New Roman" w:cs="Times New Roman"/>
                <w:sz w:val="20"/>
                <w:szCs w:val="20"/>
                <w:lang w:val="kk-KZ"/>
              </w:rPr>
              <w:t>Ернар</w:t>
            </w:r>
          </w:p>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"Құлыптар"</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sz w:val="20"/>
                <w:szCs w:val="20"/>
                <w:lang w:val="kk-KZ"/>
              </w:rPr>
              <w:t xml:space="preserve"> </w:t>
            </w:r>
            <w:r w:rsidRPr="00372E17">
              <w:rPr>
                <w:rFonts w:ascii="Times New Roman" w:eastAsia="Times New Roman" w:hAnsi="Times New Roman" w:cs="Times New Roman"/>
                <w:sz w:val="20"/>
                <w:szCs w:val="20"/>
                <w:lang w:val="kk-KZ"/>
              </w:rPr>
              <w:t>түрлі балалар әрекеттерінде көз бен қол үйлесімділігін, қолдардың ұсақ моторикасын дамыту;</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sz w:val="20"/>
                <w:szCs w:val="20"/>
                <w:lang w:val="kk-KZ"/>
              </w:rPr>
              <w:t>заттарды түсі, көлемі, пішіні бойынша өз бетінше зерттеу.</w:t>
            </w:r>
          </w:p>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 xml:space="preserve"> </w:t>
            </w:r>
            <w:r w:rsidRPr="00372E17">
              <w:rPr>
                <w:rFonts w:ascii="Times New Roman" w:eastAsia="Times New Roman" w:hAnsi="Times New Roman" w:cs="Times New Roman"/>
                <w:b/>
                <w:sz w:val="20"/>
                <w:szCs w:val="20"/>
              </w:rPr>
              <w:t>(с</w:t>
            </w:r>
            <w:r w:rsidRPr="00372E17">
              <w:rPr>
                <w:rFonts w:ascii="Times New Roman" w:eastAsia="Times New Roman" w:hAnsi="Times New Roman" w:cs="Times New Roman"/>
                <w:b/>
                <w:sz w:val="20"/>
                <w:szCs w:val="20"/>
                <w:lang w:val="kk-KZ"/>
              </w:rPr>
              <w:t>енсорика</w:t>
            </w:r>
            <w:r w:rsidRPr="00372E17">
              <w:rPr>
                <w:rFonts w:ascii="Times New Roman" w:eastAsia="Times New Roman" w:hAnsi="Times New Roman" w:cs="Times New Roman"/>
                <w:b/>
                <w:sz w:val="20"/>
                <w:szCs w:val="20"/>
              </w:rPr>
              <w:t>)</w:t>
            </w:r>
          </w:p>
          <w:p w:rsidR="00382AC0" w:rsidRPr="00372E17" w:rsidRDefault="00382AC0" w:rsidP="000803DF">
            <w:pPr>
              <w:pStyle w:val="3"/>
              <w:widowControl w:val="0"/>
              <w:rPr>
                <w:rFonts w:ascii="Times New Roman" w:eastAsia="Times New Roman" w:hAnsi="Times New Roman" w:cs="Times New Roman"/>
                <w:b/>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382AC0" w:rsidRPr="003A38A9" w:rsidRDefault="00382AC0" w:rsidP="000803DF">
            <w:pPr>
              <w:pStyle w:val="TableParagraph"/>
              <w:rPr>
                <w:bCs/>
                <w:sz w:val="20"/>
                <w:szCs w:val="20"/>
              </w:rPr>
            </w:pPr>
            <w:r w:rsidRPr="00452E2E">
              <w:rPr>
                <w:b/>
                <w:bCs/>
                <w:sz w:val="20"/>
                <w:szCs w:val="20"/>
              </w:rPr>
              <w:t xml:space="preserve"> </w:t>
            </w:r>
            <w:r w:rsidRPr="003A38A9">
              <w:rPr>
                <w:bCs/>
                <w:sz w:val="20"/>
                <w:szCs w:val="20"/>
              </w:rPr>
              <w:t>Ернар,Шахназ</w:t>
            </w:r>
          </w:p>
          <w:p w:rsidR="00382AC0" w:rsidRDefault="00382AC0" w:rsidP="000803DF">
            <w:pPr>
              <w:pStyle w:val="TableParagraph"/>
              <w:rPr>
                <w:b/>
                <w:bCs/>
                <w:sz w:val="20"/>
                <w:szCs w:val="20"/>
              </w:rPr>
            </w:pPr>
            <w:r w:rsidRPr="003A38A9">
              <w:rPr>
                <w:bCs/>
                <w:sz w:val="20"/>
                <w:szCs w:val="20"/>
              </w:rPr>
              <w:t>Расул,Алифа</w:t>
            </w:r>
            <w:r w:rsidRPr="003A38A9">
              <w:rPr>
                <w:b/>
                <w:bCs/>
                <w:sz w:val="20"/>
                <w:szCs w:val="20"/>
              </w:rPr>
              <w:t xml:space="preserve"> </w:t>
            </w:r>
          </w:p>
          <w:p w:rsidR="00382AC0" w:rsidRPr="00452E2E" w:rsidRDefault="00382AC0" w:rsidP="000803DF">
            <w:pPr>
              <w:pStyle w:val="TableParagraph"/>
              <w:rPr>
                <w:b/>
                <w:bCs/>
                <w:sz w:val="20"/>
                <w:szCs w:val="20"/>
              </w:rPr>
            </w:pPr>
            <w:r w:rsidRPr="00452E2E">
              <w:rPr>
                <w:b/>
                <w:bCs/>
                <w:sz w:val="20"/>
                <w:szCs w:val="20"/>
              </w:rPr>
              <w:t xml:space="preserve">«Жабайы жануарлар» </w:t>
            </w:r>
          </w:p>
          <w:p w:rsidR="00382AC0" w:rsidRPr="00452E2E" w:rsidRDefault="00382AC0" w:rsidP="000803DF">
            <w:pPr>
              <w:pStyle w:val="TableParagraph"/>
              <w:rPr>
                <w:sz w:val="20"/>
                <w:szCs w:val="20"/>
              </w:rPr>
            </w:pPr>
            <w:r w:rsidRPr="00452E2E">
              <w:rPr>
                <w:b/>
                <w:bCs/>
                <w:sz w:val="20"/>
                <w:szCs w:val="20"/>
              </w:rPr>
              <w:t>Міндеті:</w:t>
            </w:r>
            <w:r w:rsidRPr="00452E2E">
              <w:rPr>
                <w:sz w:val="20"/>
                <w:szCs w:val="20"/>
              </w:rPr>
              <w:t xml:space="preserve"> табиғаттағы қауіпсіз мінез-құлықтың қарапайым ережелерімен таныстыру (бейтаныс жануарларға жақындамау, оларды сипамау туралы түсінік беру.</w:t>
            </w:r>
          </w:p>
          <w:p w:rsidR="00382AC0" w:rsidRPr="00452E2E" w:rsidRDefault="00382AC0" w:rsidP="000803DF">
            <w:pPr>
              <w:pStyle w:val="TableParagraph"/>
              <w:rPr>
                <w:b/>
                <w:bCs/>
                <w:sz w:val="20"/>
                <w:szCs w:val="20"/>
              </w:rPr>
            </w:pPr>
            <w:r w:rsidRPr="00452E2E">
              <w:rPr>
                <w:b/>
                <w:bCs/>
                <w:sz w:val="20"/>
                <w:szCs w:val="20"/>
              </w:rPr>
              <w:t>(қоршаған ортамен таныстыру)</w:t>
            </w:r>
          </w:p>
          <w:p w:rsidR="00382AC0" w:rsidRPr="00372E17" w:rsidRDefault="00382AC0" w:rsidP="000803DF">
            <w:pPr>
              <w:pStyle w:val="3"/>
              <w:widowControl w:val="0"/>
              <w:rPr>
                <w:rFonts w:ascii="Times New Roman" w:eastAsia="Times New Roman" w:hAnsi="Times New Roman" w:cs="Times New Roman"/>
                <w:b/>
                <w:sz w:val="20"/>
                <w:szCs w:val="20"/>
                <w:lang w:val="kk-KZ"/>
              </w:rPr>
            </w:pPr>
          </w:p>
        </w:tc>
        <w:tc>
          <w:tcPr>
            <w:tcW w:w="2694" w:type="dxa"/>
            <w:tcBorders>
              <w:top w:val="single" w:sz="4" w:space="0" w:color="auto"/>
              <w:left w:val="single" w:sz="4" w:space="0" w:color="auto"/>
              <w:bottom w:val="single" w:sz="4" w:space="0" w:color="auto"/>
              <w:right w:val="single" w:sz="4" w:space="0" w:color="auto"/>
            </w:tcBorders>
            <w:hideMark/>
          </w:tcPr>
          <w:p w:rsidR="00382AC0" w:rsidRPr="00D27238" w:rsidRDefault="00382AC0" w:rsidP="000803DF">
            <w:pPr>
              <w:pStyle w:val="TableParagraph"/>
              <w:rPr>
                <w:sz w:val="20"/>
                <w:szCs w:val="20"/>
              </w:rPr>
            </w:pPr>
            <w:r w:rsidRPr="003966D9">
              <w:rPr>
                <w:b/>
                <w:bCs/>
                <w:sz w:val="20"/>
                <w:szCs w:val="20"/>
              </w:rPr>
              <w:t xml:space="preserve"> </w:t>
            </w:r>
            <w:r>
              <w:rPr>
                <w:bCs/>
                <w:sz w:val="20"/>
                <w:szCs w:val="20"/>
              </w:rPr>
              <w:t>Расул</w:t>
            </w:r>
            <w:r w:rsidRPr="003A38A9">
              <w:rPr>
                <w:bCs/>
                <w:sz w:val="20"/>
                <w:szCs w:val="20"/>
              </w:rPr>
              <w:t>,Ахмад,Әміре</w:t>
            </w:r>
            <w:r w:rsidRPr="003A38A9">
              <w:rPr>
                <w:b/>
                <w:bCs/>
                <w:sz w:val="20"/>
                <w:szCs w:val="20"/>
              </w:rPr>
              <w:t xml:space="preserve"> </w:t>
            </w:r>
            <w:r w:rsidRPr="003966D9">
              <w:rPr>
                <w:b/>
                <w:bCs/>
                <w:sz w:val="20"/>
                <w:szCs w:val="20"/>
              </w:rPr>
              <w:t>«Әдептілік әлемі» (өлең) Міндеті:</w:t>
            </w:r>
            <w:r w:rsidRPr="00D27238">
              <w:rPr>
                <w:sz w:val="20"/>
                <w:szCs w:val="20"/>
              </w:rPr>
              <w:t xml:space="preserve"> Балаларды адамдар арасындағы қарым – қатынас нормалары мен қоғамдағы жүріс-тұрыс ережелерімен таныстыруды жалғастыру, сыпайлықтың қарапайым әдеттерімен тәрбиелеу.</w:t>
            </w:r>
          </w:p>
          <w:p w:rsidR="00382AC0" w:rsidRPr="003966D9" w:rsidRDefault="00382AC0" w:rsidP="000803DF">
            <w:pPr>
              <w:pStyle w:val="TableParagraph"/>
              <w:rPr>
                <w:b/>
                <w:bCs/>
                <w:sz w:val="20"/>
                <w:szCs w:val="20"/>
              </w:rPr>
            </w:pPr>
            <w:r w:rsidRPr="003966D9">
              <w:rPr>
                <w:b/>
                <w:bCs/>
                <w:sz w:val="20"/>
                <w:szCs w:val="20"/>
              </w:rPr>
              <w:t>(көркем әдебиет</w:t>
            </w:r>
            <w:r>
              <w:rPr>
                <w:b/>
                <w:bCs/>
                <w:sz w:val="20"/>
                <w:szCs w:val="20"/>
              </w:rPr>
              <w:t>,сөйлеуді дамыту</w:t>
            </w:r>
            <w:r w:rsidRPr="003966D9">
              <w:rPr>
                <w:b/>
                <w:bCs/>
                <w:sz w:val="20"/>
                <w:szCs w:val="20"/>
              </w:rPr>
              <w:t>)</w:t>
            </w:r>
          </w:p>
        </w:tc>
        <w:tc>
          <w:tcPr>
            <w:tcW w:w="2345" w:type="dxa"/>
            <w:tcBorders>
              <w:top w:val="single" w:sz="4" w:space="0" w:color="auto"/>
              <w:left w:val="single" w:sz="4" w:space="0" w:color="auto"/>
              <w:bottom w:val="single" w:sz="4" w:space="0" w:color="auto"/>
              <w:right w:val="single" w:sz="4" w:space="0" w:color="auto"/>
            </w:tcBorders>
            <w:hideMark/>
          </w:tcPr>
          <w:p w:rsidR="00382AC0" w:rsidRPr="00D27238" w:rsidRDefault="00382AC0" w:rsidP="000803DF">
            <w:pPr>
              <w:pStyle w:val="TableParagraph"/>
              <w:rPr>
                <w:b/>
                <w:bCs/>
                <w:sz w:val="20"/>
                <w:szCs w:val="20"/>
              </w:rPr>
            </w:pPr>
            <w:r w:rsidRPr="00D27238">
              <w:rPr>
                <w:b/>
                <w:bCs/>
                <w:sz w:val="20"/>
                <w:szCs w:val="20"/>
              </w:rPr>
              <w:t xml:space="preserve"> </w:t>
            </w:r>
            <w:r w:rsidRPr="003A38A9">
              <w:rPr>
                <w:bCs/>
                <w:sz w:val="20"/>
                <w:szCs w:val="20"/>
              </w:rPr>
              <w:t>Ақназар,Хан,Алифа</w:t>
            </w:r>
            <w:r w:rsidRPr="003A38A9">
              <w:rPr>
                <w:b/>
                <w:bCs/>
                <w:sz w:val="20"/>
                <w:szCs w:val="20"/>
              </w:rPr>
              <w:t xml:space="preserve"> </w:t>
            </w:r>
            <w:r w:rsidRPr="00D27238">
              <w:rPr>
                <w:b/>
                <w:bCs/>
                <w:sz w:val="20"/>
                <w:szCs w:val="20"/>
              </w:rPr>
              <w:t>«Түрлі түсті моншақтар»</w:t>
            </w:r>
          </w:p>
          <w:p w:rsidR="00382AC0" w:rsidRPr="00D27238" w:rsidRDefault="00382AC0" w:rsidP="000803DF">
            <w:pPr>
              <w:pStyle w:val="TableParagraph"/>
              <w:rPr>
                <w:sz w:val="20"/>
                <w:szCs w:val="20"/>
              </w:rPr>
            </w:pPr>
            <w:r w:rsidRPr="00D27238">
              <w:rPr>
                <w:b/>
                <w:bCs/>
                <w:sz w:val="20"/>
                <w:szCs w:val="20"/>
              </w:rPr>
              <w:t>Міндеті:</w:t>
            </w:r>
            <w:r w:rsidRPr="00D27238">
              <w:rPr>
                <w:sz w:val="20"/>
                <w:szCs w:val="20"/>
              </w:rPr>
              <w:t xml:space="preserve"> Саусақ немесе бастырма арқылы моншақтың суретін </w:t>
            </w:r>
            <w:r>
              <w:rPr>
                <w:sz w:val="20"/>
                <w:szCs w:val="20"/>
              </w:rPr>
              <w:t>бейнелету.</w:t>
            </w:r>
            <w:r w:rsidRPr="00D27238">
              <w:rPr>
                <w:sz w:val="20"/>
                <w:szCs w:val="20"/>
              </w:rPr>
              <w:t>Бояумен ұқыпты жұмыс істеу дағдыларын қалыптастыру.</w:t>
            </w:r>
          </w:p>
          <w:p w:rsidR="00382AC0" w:rsidRPr="00D27238" w:rsidRDefault="00382AC0" w:rsidP="000803DF">
            <w:pPr>
              <w:pStyle w:val="TableParagraph"/>
              <w:rPr>
                <w:b/>
                <w:bCs/>
                <w:sz w:val="20"/>
                <w:szCs w:val="20"/>
              </w:rPr>
            </w:pPr>
            <w:r w:rsidRPr="00D27238">
              <w:rPr>
                <w:b/>
                <w:bCs/>
                <w:sz w:val="20"/>
                <w:szCs w:val="20"/>
              </w:rPr>
              <w:t>(сурет салу)</w:t>
            </w:r>
          </w:p>
        </w:tc>
      </w:tr>
      <w:tr w:rsidR="00382AC0" w:rsidRPr="00372E17"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color w:val="000000" w:themeColor="text1"/>
                <w:spacing w:val="2"/>
                <w:sz w:val="20"/>
                <w:szCs w:val="20"/>
                <w:lang w:val="kk-KZ"/>
              </w:rPr>
            </w:pPr>
            <w:r w:rsidRPr="00372E17">
              <w:rPr>
                <w:rFonts w:ascii="Times New Roman" w:eastAsia="Times New Roman" w:hAnsi="Times New Roman"/>
                <w:b/>
                <w:color w:val="000000" w:themeColor="text1"/>
                <w:spacing w:val="2"/>
                <w:sz w:val="20"/>
                <w:szCs w:val="20"/>
                <w:lang w:val="kk-KZ"/>
              </w:rPr>
              <w:t>Серуенге дайындық</w:t>
            </w:r>
          </w:p>
        </w:tc>
        <w:tc>
          <w:tcPr>
            <w:tcW w:w="244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pStyle w:val="3"/>
              <w:widowControl w:val="0"/>
              <w:rPr>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55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sz w:val="20"/>
                <w:szCs w:val="20"/>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409"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sz w:val="20"/>
                <w:szCs w:val="20"/>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694"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sz w:val="20"/>
                <w:szCs w:val="20"/>
              </w:rPr>
            </w:pPr>
            <w:r w:rsidRPr="00372E17">
              <w:rPr>
                <w:rFonts w:ascii="Times New Roman" w:eastAsia="Times New Roman" w:hAnsi="Times New Roman"/>
                <w:color w:val="000000" w:themeColor="text1"/>
                <w:sz w:val="20"/>
                <w:szCs w:val="20"/>
                <w:lang w:val="kk-KZ"/>
              </w:rPr>
              <w:t xml:space="preserve">Жүйелі киініп серуенге шығу .          </w:t>
            </w:r>
          </w:p>
        </w:tc>
        <w:tc>
          <w:tcPr>
            <w:tcW w:w="234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color w:val="000000" w:themeColor="text1"/>
                <w:sz w:val="20"/>
                <w:szCs w:val="20"/>
                <w:lang w:val="kk-KZ"/>
              </w:rPr>
            </w:pPr>
            <w:r w:rsidRPr="00372E17">
              <w:rPr>
                <w:rFonts w:ascii="Times New Roman" w:eastAsia="Times New Roman" w:hAnsi="Times New Roman"/>
                <w:color w:val="000000" w:themeColor="text1"/>
                <w:sz w:val="20"/>
                <w:szCs w:val="20"/>
                <w:lang w:val="kk-KZ"/>
              </w:rPr>
              <w:t xml:space="preserve">Жүйелі киініп серуенге шығу .                                                                                                                                                                                                 </w:t>
            </w:r>
          </w:p>
        </w:tc>
      </w:tr>
      <w:tr w:rsidR="00382AC0" w:rsidRPr="00C57E12" w:rsidTr="000803DF">
        <w:trPr>
          <w:trHeight w:val="557"/>
        </w:trPr>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spacing w:val="2"/>
                <w:sz w:val="20"/>
                <w:szCs w:val="20"/>
                <w:lang w:val="kk-KZ"/>
              </w:rPr>
            </w:pPr>
            <w:r w:rsidRPr="00372E17">
              <w:rPr>
                <w:rFonts w:ascii="Times New Roman" w:eastAsia="Times New Roman" w:hAnsi="Times New Roman"/>
                <w:b/>
                <w:spacing w:val="2"/>
                <w:sz w:val="20"/>
                <w:szCs w:val="20"/>
                <w:lang w:val="kk-KZ"/>
              </w:rPr>
              <w:t>Серуен</w:t>
            </w:r>
          </w:p>
        </w:tc>
        <w:tc>
          <w:tcPr>
            <w:tcW w:w="2445" w:type="dxa"/>
            <w:tcBorders>
              <w:top w:val="single" w:sz="4" w:space="0" w:color="auto"/>
              <w:left w:val="single" w:sz="4" w:space="0" w:color="auto"/>
              <w:bottom w:val="single" w:sz="4" w:space="0" w:color="auto"/>
              <w:right w:val="single" w:sz="4" w:space="0" w:color="auto"/>
            </w:tcBorders>
          </w:tcPr>
          <w:p w:rsidR="00382AC0" w:rsidRPr="008F3422" w:rsidRDefault="00382AC0" w:rsidP="000803DF">
            <w:pPr>
              <w:pStyle w:val="TableParagraph"/>
              <w:rPr>
                <w:b/>
                <w:color w:val="000000"/>
                <w:sz w:val="20"/>
                <w:szCs w:val="20"/>
                <w:lang w:eastAsia="ru-RU"/>
              </w:rPr>
            </w:pPr>
            <w:r w:rsidRPr="008F3422">
              <w:rPr>
                <w:b/>
                <w:sz w:val="20"/>
                <w:szCs w:val="20"/>
              </w:rPr>
              <w:t>«Кел ойнайық»</w:t>
            </w:r>
            <w:r w:rsidRPr="008F3422">
              <w:rPr>
                <w:sz w:val="20"/>
                <w:szCs w:val="20"/>
              </w:rPr>
              <w:t xml:space="preserve"> </w:t>
            </w:r>
            <w:r w:rsidRPr="008F3422">
              <w:rPr>
                <w:b/>
                <w:bCs/>
                <w:sz w:val="20"/>
                <w:szCs w:val="20"/>
              </w:rPr>
              <w:t>Міндеті</w:t>
            </w:r>
            <w:r w:rsidRPr="008F3422">
              <w:rPr>
                <w:sz w:val="20"/>
                <w:szCs w:val="20"/>
              </w:rPr>
              <w:t>:құрдастарымен және ересектермен өзара әрекет етуі және бірлескен ойындарға қатысуы үшін жағдайлар жасау.</w:t>
            </w:r>
            <w:r w:rsidRPr="008F3422">
              <w:rPr>
                <w:b/>
                <w:color w:val="000000"/>
                <w:sz w:val="20"/>
                <w:szCs w:val="20"/>
                <w:lang w:eastAsia="ru-RU"/>
              </w:rPr>
              <w:t xml:space="preserve"> </w:t>
            </w:r>
          </w:p>
          <w:p w:rsidR="00382AC0" w:rsidRDefault="00382AC0" w:rsidP="000803DF">
            <w:pPr>
              <w:pStyle w:val="TableParagraph"/>
              <w:rPr>
                <w:b/>
                <w:bCs/>
                <w:sz w:val="20"/>
                <w:szCs w:val="20"/>
              </w:rPr>
            </w:pPr>
            <w:r w:rsidRPr="00452E2E">
              <w:rPr>
                <w:b/>
                <w:bCs/>
                <w:sz w:val="20"/>
                <w:szCs w:val="20"/>
              </w:rPr>
              <w:t xml:space="preserve">(қоршаған ортамен таныстыру) </w:t>
            </w:r>
          </w:p>
          <w:p w:rsidR="00382AC0" w:rsidRPr="00452E2E" w:rsidRDefault="00382AC0" w:rsidP="000803DF">
            <w:pPr>
              <w:pStyle w:val="TableParagraph"/>
              <w:rPr>
                <w:b/>
                <w:bCs/>
                <w:sz w:val="20"/>
                <w:szCs w:val="20"/>
              </w:rPr>
            </w:pPr>
            <w:r w:rsidRPr="00452E2E">
              <w:rPr>
                <w:b/>
                <w:bCs/>
                <w:sz w:val="20"/>
                <w:szCs w:val="20"/>
              </w:rPr>
              <w:t>"Домалатайық қане біз".</w:t>
            </w:r>
          </w:p>
          <w:p w:rsidR="00382AC0" w:rsidRPr="00452E2E" w:rsidRDefault="00382AC0" w:rsidP="000803DF">
            <w:pPr>
              <w:pStyle w:val="TableParagraph"/>
              <w:rPr>
                <w:sz w:val="20"/>
                <w:szCs w:val="20"/>
              </w:rPr>
            </w:pPr>
            <w:r w:rsidRPr="00452E2E">
              <w:rPr>
                <w:b/>
                <w:bCs/>
                <w:sz w:val="20"/>
                <w:szCs w:val="20"/>
              </w:rPr>
              <w:t>М</w:t>
            </w:r>
            <w:r>
              <w:rPr>
                <w:b/>
                <w:bCs/>
                <w:sz w:val="20"/>
                <w:szCs w:val="20"/>
              </w:rPr>
              <w:t>індеті</w:t>
            </w:r>
            <w:r w:rsidRPr="00452E2E">
              <w:rPr>
                <w:sz w:val="20"/>
                <w:szCs w:val="20"/>
              </w:rPr>
              <w:t xml:space="preserve">:Балаларды допты қақпаның ішіне қарай домалату іскерліктерін пысықтау; кішкентай доптарды </w:t>
            </w:r>
            <w:r w:rsidRPr="00452E2E">
              <w:rPr>
                <w:sz w:val="20"/>
                <w:szCs w:val="20"/>
              </w:rPr>
              <w:lastRenderedPageBreak/>
              <w:t>себепттерге жинау іскерліктерін дамыту; қыс мезгілінде болатын табиғат құбылыстары жайлы білімдерін толықтыру; шапшаңдыққа тәрбиелеу.</w:t>
            </w:r>
          </w:p>
          <w:p w:rsidR="00382AC0" w:rsidRPr="00452E2E" w:rsidRDefault="00382AC0" w:rsidP="000803DF">
            <w:pPr>
              <w:pStyle w:val="TableParagraph"/>
              <w:rPr>
                <w:b/>
                <w:bCs/>
                <w:sz w:val="20"/>
                <w:szCs w:val="20"/>
              </w:rPr>
            </w:pPr>
            <w:r w:rsidRPr="00452E2E">
              <w:rPr>
                <w:b/>
                <w:bCs/>
                <w:sz w:val="20"/>
                <w:szCs w:val="20"/>
              </w:rPr>
              <w:t>(дене шынықтыру)</w:t>
            </w:r>
          </w:p>
          <w:p w:rsidR="00382AC0" w:rsidRDefault="00382AC0" w:rsidP="000803DF">
            <w:pPr>
              <w:pStyle w:val="TableParagraph"/>
              <w:rPr>
                <w:sz w:val="20"/>
                <w:szCs w:val="20"/>
              </w:rPr>
            </w:pPr>
          </w:p>
          <w:p w:rsidR="00382AC0" w:rsidRPr="008F3422" w:rsidRDefault="00382AC0" w:rsidP="000803DF">
            <w:pPr>
              <w:pStyle w:val="TableParagraph"/>
              <w:rPr>
                <w:sz w:val="20"/>
                <w:szCs w:val="20"/>
              </w:rPr>
            </w:pPr>
          </w:p>
          <w:p w:rsidR="00382AC0" w:rsidRDefault="00382AC0" w:rsidP="000803DF">
            <w:pPr>
              <w:rPr>
                <w:rFonts w:ascii="Times New Roman" w:eastAsia="Times New Roman" w:hAnsi="Times New Roman"/>
                <w:sz w:val="20"/>
                <w:szCs w:val="20"/>
                <w:lang w:val="kk-KZ"/>
              </w:rPr>
            </w:pPr>
          </w:p>
          <w:p w:rsidR="00382AC0" w:rsidRPr="00372E17" w:rsidRDefault="00382AC0" w:rsidP="000803DF">
            <w:pPr>
              <w:rPr>
                <w:rFonts w:ascii="Times New Roman" w:eastAsia="Times New Roman" w:hAnsi="Times New Roman"/>
                <w:b/>
                <w:color w:val="000000"/>
                <w:sz w:val="20"/>
                <w:szCs w:val="20"/>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382AC0" w:rsidRPr="008F3422" w:rsidRDefault="00382AC0" w:rsidP="000803DF">
            <w:pPr>
              <w:pStyle w:val="TableParagraph"/>
              <w:rPr>
                <w:b/>
                <w:bCs/>
                <w:sz w:val="20"/>
                <w:szCs w:val="20"/>
              </w:rPr>
            </w:pPr>
            <w:r w:rsidRPr="008F3422">
              <w:rPr>
                <w:b/>
                <w:bCs/>
                <w:sz w:val="20"/>
                <w:szCs w:val="20"/>
              </w:rPr>
              <w:lastRenderedPageBreak/>
              <w:t xml:space="preserve">"Менің үй жануарым" </w:t>
            </w:r>
          </w:p>
          <w:p w:rsidR="00382AC0" w:rsidRPr="008F3422" w:rsidRDefault="00382AC0" w:rsidP="000803DF">
            <w:pPr>
              <w:pStyle w:val="TableParagraph"/>
              <w:rPr>
                <w:sz w:val="20"/>
                <w:szCs w:val="20"/>
              </w:rPr>
            </w:pPr>
            <w:r w:rsidRPr="008F3422">
              <w:rPr>
                <w:b/>
                <w:bCs/>
                <w:sz w:val="20"/>
                <w:szCs w:val="20"/>
              </w:rPr>
              <w:t>Міндеті:</w:t>
            </w:r>
            <w:r w:rsidRPr="008F3422">
              <w:rPr>
                <w:rFonts w:eastAsia="OEGHA+TimesNewRomanPSMT"/>
                <w:color w:val="000000"/>
                <w:sz w:val="20"/>
                <w:szCs w:val="20"/>
              </w:rPr>
              <w:t xml:space="preserve"> Таныс өлеңдерді оқыған кезде балаларға сөздерді, сөз тіркестерін қосылып айтуңа мүмкіндік беру.</w:t>
            </w:r>
            <w:r w:rsidRPr="008F3422">
              <w:rPr>
                <w:sz w:val="20"/>
                <w:szCs w:val="20"/>
              </w:rPr>
              <w:t xml:space="preserve"> өсімдіктер мен жануарларға қамқорлық жасауға, олардың әсемдігін байқауға үйрету</w:t>
            </w:r>
          </w:p>
          <w:p w:rsidR="00382AC0" w:rsidRPr="00452E2E" w:rsidRDefault="00382AC0" w:rsidP="000803DF">
            <w:pPr>
              <w:pStyle w:val="11"/>
              <w:widowControl w:val="0"/>
              <w:rPr>
                <w:rFonts w:ascii="Times New Roman" w:eastAsia="Times New Roman" w:hAnsi="Times New Roman" w:cs="Times New Roman"/>
                <w:b/>
                <w:sz w:val="20"/>
                <w:szCs w:val="20"/>
              </w:rPr>
            </w:pPr>
            <w:r w:rsidRPr="00452E2E">
              <w:rPr>
                <w:rFonts w:ascii="Times New Roman" w:hAnsi="Times New Roman" w:cs="Times New Roman"/>
                <w:b/>
                <w:bCs/>
                <w:sz w:val="20"/>
                <w:szCs w:val="20"/>
              </w:rPr>
              <w:t>(қоршаған ортамен таныстыру</w:t>
            </w:r>
            <w:r w:rsidRPr="00452E2E">
              <w:rPr>
                <w:rFonts w:ascii="Times New Roman" w:hAnsi="Times New Roman" w:cs="Times New Roman"/>
                <w:sz w:val="20"/>
                <w:szCs w:val="20"/>
              </w:rPr>
              <w:t>)</w:t>
            </w:r>
            <w:r w:rsidRPr="00452E2E">
              <w:rPr>
                <w:rFonts w:ascii="Times New Roman" w:eastAsia="Times New Roman" w:hAnsi="Times New Roman" w:cs="Times New Roman"/>
                <w:b/>
                <w:sz w:val="20"/>
                <w:szCs w:val="20"/>
              </w:rPr>
              <w:t xml:space="preserve"> </w:t>
            </w:r>
          </w:p>
          <w:p w:rsidR="00382AC0" w:rsidRDefault="00382AC0" w:rsidP="000803DF">
            <w:pPr>
              <w:pStyle w:val="11"/>
              <w:widowControl w:val="0"/>
              <w:rPr>
                <w:rFonts w:ascii="Times New Roman" w:eastAsia="Times New Roman" w:hAnsi="Times New Roman" w:cs="Times New Roman"/>
                <w:b/>
                <w:sz w:val="20"/>
                <w:szCs w:val="20"/>
              </w:rPr>
            </w:pPr>
          </w:p>
          <w:p w:rsidR="00382AC0" w:rsidRPr="00452E2E" w:rsidRDefault="00382AC0" w:rsidP="000803DF">
            <w:pPr>
              <w:pStyle w:val="TableParagraph"/>
              <w:rPr>
                <w:b/>
                <w:bCs/>
                <w:sz w:val="20"/>
                <w:szCs w:val="20"/>
              </w:rPr>
            </w:pPr>
            <w:r w:rsidRPr="00452E2E">
              <w:rPr>
                <w:b/>
                <w:bCs/>
                <w:sz w:val="20"/>
                <w:szCs w:val="20"/>
              </w:rPr>
              <w:t>"Жаңа доп"</w:t>
            </w:r>
          </w:p>
          <w:p w:rsidR="00382AC0" w:rsidRPr="00452E2E" w:rsidRDefault="00382AC0" w:rsidP="000803DF">
            <w:pPr>
              <w:pStyle w:val="TableParagraph"/>
              <w:rPr>
                <w:sz w:val="20"/>
                <w:szCs w:val="20"/>
              </w:rPr>
            </w:pPr>
            <w:r w:rsidRPr="00452E2E">
              <w:rPr>
                <w:b/>
                <w:bCs/>
                <w:sz w:val="20"/>
                <w:szCs w:val="20"/>
              </w:rPr>
              <w:t>Міндеті:</w:t>
            </w:r>
            <w:r w:rsidRPr="00452E2E">
              <w:rPr>
                <w:sz w:val="20"/>
                <w:szCs w:val="20"/>
              </w:rPr>
              <w:t xml:space="preserve">Балаларға педагог лақтырған допты қағып </w:t>
            </w:r>
            <w:r w:rsidRPr="00452E2E">
              <w:rPr>
                <w:sz w:val="20"/>
                <w:szCs w:val="20"/>
              </w:rPr>
              <w:lastRenderedPageBreak/>
              <w:t>алып, оны қайтадан лақтыруға үйрету; допты қағып алу және қайтадан лақтыру техникасы дағдыларын меңгерту; балалардың лақтыру қабілеттерін қалыптастыру.</w:t>
            </w:r>
          </w:p>
          <w:p w:rsidR="00382AC0" w:rsidRPr="00452E2E" w:rsidRDefault="00382AC0" w:rsidP="000803DF">
            <w:pPr>
              <w:pStyle w:val="TableParagraph"/>
              <w:rPr>
                <w:b/>
                <w:bCs/>
                <w:sz w:val="20"/>
                <w:szCs w:val="20"/>
              </w:rPr>
            </w:pPr>
            <w:r w:rsidRPr="00452E2E">
              <w:rPr>
                <w:b/>
                <w:bCs/>
                <w:sz w:val="20"/>
                <w:szCs w:val="20"/>
              </w:rPr>
              <w:t>(дене шынықтыру)</w:t>
            </w:r>
          </w:p>
          <w:p w:rsidR="00382AC0" w:rsidRPr="00452E2E" w:rsidRDefault="00382AC0" w:rsidP="000803DF">
            <w:pPr>
              <w:pStyle w:val="TableParagraph"/>
              <w:rPr>
                <w:sz w:val="20"/>
                <w:szCs w:val="20"/>
                <w:lang w:val="ru-RU"/>
              </w:rPr>
            </w:pPr>
          </w:p>
          <w:p w:rsidR="00382AC0" w:rsidRDefault="00382AC0" w:rsidP="000803DF">
            <w:pPr>
              <w:pStyle w:val="TableParagraph"/>
              <w:rPr>
                <w:sz w:val="20"/>
                <w:szCs w:val="20"/>
              </w:rPr>
            </w:pPr>
          </w:p>
          <w:p w:rsidR="00382AC0" w:rsidRPr="00372E17" w:rsidRDefault="00382AC0" w:rsidP="000803DF">
            <w:pPr>
              <w:pStyle w:val="TableParagraph"/>
            </w:pPr>
          </w:p>
        </w:tc>
        <w:tc>
          <w:tcPr>
            <w:tcW w:w="2409" w:type="dxa"/>
            <w:tcBorders>
              <w:top w:val="single" w:sz="4" w:space="0" w:color="auto"/>
              <w:left w:val="single" w:sz="4" w:space="0" w:color="auto"/>
              <w:bottom w:val="single" w:sz="4" w:space="0" w:color="auto"/>
              <w:right w:val="single" w:sz="4" w:space="0" w:color="auto"/>
            </w:tcBorders>
            <w:hideMark/>
          </w:tcPr>
          <w:p w:rsidR="00382AC0" w:rsidRPr="008F3422" w:rsidRDefault="00382AC0" w:rsidP="000803DF">
            <w:pPr>
              <w:pStyle w:val="TableParagraph"/>
              <w:rPr>
                <w:b/>
                <w:bCs/>
                <w:sz w:val="20"/>
                <w:szCs w:val="20"/>
              </w:rPr>
            </w:pPr>
            <w:r>
              <w:rPr>
                <w:b/>
                <w:bCs/>
                <w:sz w:val="20"/>
                <w:szCs w:val="20"/>
              </w:rPr>
              <w:lastRenderedPageBreak/>
              <w:t>«</w:t>
            </w:r>
            <w:r w:rsidRPr="008F3422">
              <w:rPr>
                <w:b/>
                <w:bCs/>
                <w:sz w:val="20"/>
                <w:szCs w:val="20"/>
              </w:rPr>
              <w:t>Текшелерден мұнараны құрастыру</w:t>
            </w:r>
            <w:r>
              <w:rPr>
                <w:b/>
                <w:bCs/>
                <w:sz w:val="20"/>
                <w:szCs w:val="20"/>
              </w:rPr>
              <w:t>»</w:t>
            </w:r>
          </w:p>
          <w:p w:rsidR="00382AC0" w:rsidRPr="008F3422" w:rsidRDefault="00382AC0" w:rsidP="000803DF">
            <w:pPr>
              <w:pStyle w:val="TableParagraph"/>
              <w:rPr>
                <w:sz w:val="20"/>
                <w:szCs w:val="20"/>
              </w:rPr>
            </w:pPr>
            <w:r w:rsidRPr="008F3422">
              <w:rPr>
                <w:sz w:val="20"/>
                <w:szCs w:val="20"/>
              </w:rPr>
              <w:t>Жинайық, жинайық,</w:t>
            </w:r>
          </w:p>
          <w:p w:rsidR="00382AC0" w:rsidRPr="008F3422" w:rsidRDefault="00382AC0" w:rsidP="000803DF">
            <w:pPr>
              <w:pStyle w:val="TableParagraph"/>
              <w:rPr>
                <w:sz w:val="20"/>
                <w:szCs w:val="20"/>
              </w:rPr>
            </w:pPr>
            <w:r w:rsidRPr="008F3422">
              <w:rPr>
                <w:sz w:val="20"/>
                <w:szCs w:val="20"/>
              </w:rPr>
              <w:t>Мұнараны құрайық.</w:t>
            </w:r>
          </w:p>
          <w:p w:rsidR="00382AC0" w:rsidRPr="008F3422" w:rsidRDefault="00382AC0" w:rsidP="000803DF">
            <w:pPr>
              <w:pStyle w:val="TableParagraph"/>
              <w:rPr>
                <w:sz w:val="20"/>
                <w:szCs w:val="20"/>
              </w:rPr>
            </w:pPr>
            <w:r w:rsidRPr="008F3422">
              <w:rPr>
                <w:sz w:val="20"/>
                <w:szCs w:val="20"/>
              </w:rPr>
              <w:t>Үлкенінің үстіне орташасын,</w:t>
            </w:r>
          </w:p>
          <w:p w:rsidR="00382AC0" w:rsidRPr="008F3422" w:rsidRDefault="00382AC0" w:rsidP="000803DF">
            <w:pPr>
              <w:pStyle w:val="TableParagraph"/>
              <w:rPr>
                <w:sz w:val="20"/>
                <w:szCs w:val="20"/>
              </w:rPr>
            </w:pPr>
            <w:r w:rsidRPr="008F3422">
              <w:rPr>
                <w:sz w:val="20"/>
                <w:szCs w:val="20"/>
              </w:rPr>
              <w:t>Оның үстіне кішкентай данасын,</w:t>
            </w:r>
          </w:p>
          <w:p w:rsidR="00382AC0" w:rsidRPr="008F3422" w:rsidRDefault="00382AC0" w:rsidP="000803DF">
            <w:pPr>
              <w:pStyle w:val="TableParagraph"/>
              <w:rPr>
                <w:sz w:val="20"/>
                <w:szCs w:val="20"/>
              </w:rPr>
            </w:pPr>
            <w:r w:rsidRPr="008F3422">
              <w:rPr>
                <w:sz w:val="20"/>
                <w:szCs w:val="20"/>
              </w:rPr>
              <w:t>Қоямыз да Дананы қуантамыз.</w:t>
            </w:r>
          </w:p>
          <w:p w:rsidR="00382AC0" w:rsidRDefault="00382AC0" w:rsidP="000803DF">
            <w:pPr>
              <w:pStyle w:val="TableParagraph"/>
              <w:rPr>
                <w:b/>
                <w:bCs/>
                <w:sz w:val="20"/>
                <w:szCs w:val="20"/>
              </w:rPr>
            </w:pPr>
            <w:r w:rsidRPr="008F3422">
              <w:rPr>
                <w:b/>
                <w:bCs/>
                <w:sz w:val="20"/>
                <w:szCs w:val="20"/>
              </w:rPr>
              <w:t xml:space="preserve">(құрастыру) </w:t>
            </w:r>
          </w:p>
          <w:p w:rsidR="00382AC0" w:rsidRDefault="00382AC0" w:rsidP="000803DF">
            <w:pPr>
              <w:pStyle w:val="TableParagraph"/>
              <w:rPr>
                <w:b/>
                <w:bCs/>
                <w:sz w:val="20"/>
                <w:szCs w:val="20"/>
              </w:rPr>
            </w:pPr>
          </w:p>
          <w:p w:rsidR="00382AC0" w:rsidRDefault="00382AC0" w:rsidP="000803DF">
            <w:pPr>
              <w:pStyle w:val="TableParagraph"/>
              <w:rPr>
                <w:color w:val="000000"/>
                <w:sz w:val="20"/>
                <w:szCs w:val="20"/>
              </w:rPr>
            </w:pPr>
            <w:r w:rsidRPr="00372E17">
              <w:rPr>
                <w:b/>
                <w:sz w:val="20"/>
                <w:szCs w:val="20"/>
              </w:rPr>
              <w:t>«Қуыршаққа жүзік жасайық»</w:t>
            </w:r>
            <w:r w:rsidRPr="00372E17">
              <w:rPr>
                <w:color w:val="000000"/>
                <w:sz w:val="20"/>
                <w:szCs w:val="20"/>
              </w:rPr>
              <w:t xml:space="preserve"> </w:t>
            </w:r>
          </w:p>
          <w:p w:rsidR="00382AC0" w:rsidRDefault="00382AC0" w:rsidP="000803DF">
            <w:pPr>
              <w:pStyle w:val="TableParagraph"/>
              <w:rPr>
                <w:color w:val="000000"/>
                <w:sz w:val="20"/>
                <w:szCs w:val="20"/>
              </w:rPr>
            </w:pPr>
            <w:r w:rsidRPr="00560364">
              <w:rPr>
                <w:b/>
                <w:bCs/>
                <w:color w:val="000000"/>
                <w:sz w:val="20"/>
                <w:szCs w:val="20"/>
              </w:rPr>
              <w:t>Міндеті:</w:t>
            </w:r>
            <w:r w:rsidRPr="00372E17">
              <w:rPr>
                <w:color w:val="000000"/>
                <w:sz w:val="20"/>
                <w:szCs w:val="20"/>
              </w:rPr>
              <w:t xml:space="preserve">Қуыршаққа арналған жүзікті </w:t>
            </w:r>
            <w:r w:rsidRPr="00372E17">
              <w:rPr>
                <w:color w:val="000000"/>
                <w:sz w:val="20"/>
                <w:szCs w:val="20"/>
              </w:rPr>
              <w:lastRenderedPageBreak/>
              <w:t>мүсіндеуге үйрету. Мүсіндеуге арналған материалдарды қолдану барысында арнайы тақтайша үстінде илеу, жұмыстан кейін материалдарды жинастыру дағдыларын қалыптастыру.</w:t>
            </w:r>
          </w:p>
          <w:p w:rsidR="00382AC0" w:rsidRPr="00560364" w:rsidRDefault="00382AC0" w:rsidP="000803DF">
            <w:pPr>
              <w:pStyle w:val="TableParagraph"/>
              <w:rPr>
                <w:b/>
                <w:bCs/>
                <w:sz w:val="20"/>
                <w:szCs w:val="20"/>
              </w:rPr>
            </w:pPr>
            <w:r w:rsidRPr="00560364">
              <w:rPr>
                <w:b/>
                <w:bCs/>
                <w:color w:val="000000"/>
                <w:sz w:val="20"/>
                <w:szCs w:val="20"/>
              </w:rPr>
              <w:t>(мүсіндеу)</w:t>
            </w:r>
          </w:p>
          <w:p w:rsidR="00382AC0" w:rsidRPr="008F3422" w:rsidRDefault="00382AC0" w:rsidP="000803DF">
            <w:pPr>
              <w:pStyle w:val="TableParagraph"/>
              <w:rPr>
                <w:b/>
                <w:bCs/>
              </w:rPr>
            </w:pPr>
          </w:p>
        </w:tc>
        <w:tc>
          <w:tcPr>
            <w:tcW w:w="2694" w:type="dxa"/>
            <w:tcBorders>
              <w:top w:val="single" w:sz="4" w:space="0" w:color="auto"/>
              <w:left w:val="single" w:sz="4" w:space="0" w:color="auto"/>
              <w:bottom w:val="single" w:sz="4" w:space="0" w:color="auto"/>
              <w:right w:val="single" w:sz="4" w:space="0" w:color="auto"/>
            </w:tcBorders>
            <w:hideMark/>
          </w:tcPr>
          <w:p w:rsidR="00382AC0" w:rsidRPr="008F3422" w:rsidRDefault="00382AC0" w:rsidP="000803DF">
            <w:pPr>
              <w:pStyle w:val="TableParagraph"/>
              <w:rPr>
                <w:b/>
                <w:bCs/>
                <w:sz w:val="20"/>
                <w:szCs w:val="20"/>
              </w:rPr>
            </w:pPr>
            <w:r w:rsidRPr="008F3422">
              <w:rPr>
                <w:b/>
                <w:bCs/>
                <w:sz w:val="20"/>
                <w:szCs w:val="20"/>
              </w:rPr>
              <w:lastRenderedPageBreak/>
              <w:t>"Машиналар жүреді" саусақ жаттығуы.</w:t>
            </w:r>
          </w:p>
          <w:p w:rsidR="00382AC0" w:rsidRPr="008F3422" w:rsidRDefault="00382AC0" w:rsidP="000803DF">
            <w:pPr>
              <w:pStyle w:val="TableParagraph"/>
              <w:rPr>
                <w:sz w:val="20"/>
                <w:szCs w:val="20"/>
              </w:rPr>
            </w:pPr>
            <w:r w:rsidRPr="008F3422">
              <w:rPr>
                <w:b/>
                <w:bCs/>
                <w:sz w:val="20"/>
                <w:szCs w:val="20"/>
              </w:rPr>
              <w:t>Міндеті:</w:t>
            </w:r>
            <w:r w:rsidRPr="008F3422">
              <w:rPr>
                <w:sz w:val="20"/>
                <w:szCs w:val="20"/>
              </w:rPr>
              <w:t>Балаларды саусақ жаттығуын тақпақтың ырғағына, мазмұнына сай жасауға ынтыландыру; қолдың ұсақ моторикасын, жағымды әсер алу қабілетін қалыптастыру. Жол туралы бастапқы түсініктерді қалыптастыру.</w:t>
            </w:r>
          </w:p>
          <w:p w:rsidR="00382AC0" w:rsidRDefault="00382AC0" w:rsidP="000803DF">
            <w:pPr>
              <w:pStyle w:val="3"/>
              <w:widowControl w:val="0"/>
              <w:rPr>
                <w:rFonts w:ascii="Times New Roman" w:eastAsia="Times New Roman" w:hAnsi="Times New Roman" w:cs="Times New Roman"/>
                <w:b/>
                <w:sz w:val="20"/>
                <w:szCs w:val="20"/>
                <w:lang w:val="kk-KZ"/>
              </w:rPr>
            </w:pPr>
            <w:r w:rsidRPr="00560364">
              <w:rPr>
                <w:rFonts w:ascii="Times New Roman" w:hAnsi="Times New Roman" w:cs="Times New Roman"/>
                <w:b/>
                <w:bCs/>
                <w:sz w:val="20"/>
                <w:szCs w:val="20"/>
                <w:lang w:val="kk-KZ"/>
              </w:rPr>
              <w:t>(қоршаған ортамен таныстыру</w:t>
            </w:r>
            <w:r w:rsidRPr="00560364">
              <w:rPr>
                <w:rFonts w:ascii="Times New Roman" w:hAnsi="Times New Roman" w:cs="Times New Roman"/>
                <w:b/>
                <w:bCs/>
                <w:lang w:val="kk-KZ"/>
              </w:rPr>
              <w:t>)</w:t>
            </w:r>
            <w:r w:rsidRPr="00372E17">
              <w:rPr>
                <w:rFonts w:ascii="Times New Roman" w:eastAsia="Times New Roman" w:hAnsi="Times New Roman" w:cs="Times New Roman"/>
                <w:b/>
                <w:sz w:val="20"/>
                <w:szCs w:val="20"/>
                <w:lang w:val="kk-KZ"/>
              </w:rPr>
              <w:t xml:space="preserve"> </w:t>
            </w:r>
          </w:p>
          <w:p w:rsidR="00382AC0" w:rsidRDefault="00382AC0" w:rsidP="000803DF">
            <w:pPr>
              <w:pStyle w:val="3"/>
              <w:widowControl w:val="0"/>
              <w:rPr>
                <w:rFonts w:ascii="Times New Roman" w:eastAsia="Times New Roman" w:hAnsi="Times New Roman" w:cs="Times New Roman"/>
                <w:b/>
                <w:sz w:val="20"/>
                <w:szCs w:val="20"/>
                <w:lang w:val="kk-KZ"/>
              </w:rPr>
            </w:pPr>
          </w:p>
          <w:p w:rsidR="00382AC0" w:rsidRPr="00372E17" w:rsidRDefault="00382AC0" w:rsidP="000803DF">
            <w:pPr>
              <w:pStyle w:val="3"/>
              <w:widowControl w:val="0"/>
              <w:rPr>
                <w:rFonts w:ascii="Times New Roman" w:eastAsia="Times New Roman" w:hAnsi="Times New Roman" w:cs="Times New Roman"/>
                <w:b/>
                <w:sz w:val="20"/>
                <w:szCs w:val="20"/>
                <w:lang w:val="kk-KZ"/>
              </w:rPr>
            </w:pPr>
            <w:r w:rsidRPr="00372E17">
              <w:rPr>
                <w:rFonts w:ascii="Times New Roman" w:eastAsia="Times New Roman" w:hAnsi="Times New Roman" w:cs="Times New Roman"/>
                <w:b/>
                <w:sz w:val="20"/>
                <w:szCs w:val="20"/>
                <w:lang w:val="kk-KZ"/>
              </w:rPr>
              <w:t>"Құстарға жем шашайық"</w:t>
            </w:r>
          </w:p>
          <w:p w:rsidR="00382AC0" w:rsidRPr="00372E17" w:rsidRDefault="00382AC0" w:rsidP="000803DF">
            <w:pPr>
              <w:pStyle w:val="3"/>
              <w:widowControl w:val="0"/>
              <w:rPr>
                <w:rFonts w:ascii="Times New Roman" w:eastAsia="Times New Roman" w:hAnsi="Times New Roman" w:cs="Times New Roman"/>
                <w:sz w:val="20"/>
                <w:szCs w:val="20"/>
                <w:lang w:val="kk-KZ"/>
              </w:rPr>
            </w:pPr>
            <w:r w:rsidRPr="00372E17">
              <w:rPr>
                <w:rFonts w:ascii="Times New Roman" w:eastAsia="Times New Roman" w:hAnsi="Times New Roman" w:cs="Times New Roman"/>
                <w:b/>
                <w:sz w:val="20"/>
                <w:szCs w:val="20"/>
                <w:lang w:val="kk-KZ"/>
              </w:rPr>
              <w:lastRenderedPageBreak/>
              <w:t>М</w:t>
            </w:r>
            <w:r>
              <w:rPr>
                <w:rFonts w:ascii="Times New Roman" w:eastAsia="Times New Roman" w:hAnsi="Times New Roman" w:cs="Times New Roman"/>
                <w:b/>
                <w:sz w:val="20"/>
                <w:szCs w:val="20"/>
                <w:lang w:val="kk-KZ"/>
              </w:rPr>
              <w:t>індеті</w:t>
            </w:r>
            <w:r w:rsidRPr="00372E17">
              <w:rPr>
                <w:rFonts w:ascii="Times New Roman" w:eastAsia="Times New Roman" w:hAnsi="Times New Roman" w:cs="Times New Roman"/>
                <w:b/>
                <w:sz w:val="20"/>
                <w:szCs w:val="20"/>
                <w:lang w:val="kk-KZ"/>
              </w:rPr>
              <w:t>:</w:t>
            </w:r>
            <w:r w:rsidRPr="00372E17">
              <w:rPr>
                <w:rFonts w:ascii="Times New Roman" w:eastAsia="Times New Roman" w:hAnsi="Times New Roman" w:cs="Times New Roman"/>
                <w:sz w:val="20"/>
                <w:szCs w:val="20"/>
                <w:lang w:val="kk-KZ"/>
              </w:rPr>
              <w:t>Балалардың тұтас кесектен ұсақ бөліктерді үзу, жұлу дағдыларын қалыптастыру; ұсақ бөліктерді екі алақан арасында айналдыру тәсілін жетілдіру; "құстарға</w:t>
            </w:r>
            <w:r>
              <w:rPr>
                <w:rFonts w:ascii="Times New Roman" w:eastAsia="Times New Roman" w:hAnsi="Times New Roman" w:cs="Times New Roman"/>
                <w:sz w:val="20"/>
                <w:szCs w:val="20"/>
                <w:lang w:val="kk-KZ"/>
              </w:rPr>
              <w:t xml:space="preserve"> арналған жемді» мүсіндету.</w:t>
            </w:r>
            <w:r w:rsidRPr="00372E17">
              <w:rPr>
                <w:rFonts w:ascii="Times New Roman" w:eastAsia="Times New Roman" w:hAnsi="Times New Roman" w:cs="Times New Roman"/>
                <w:sz w:val="20"/>
                <w:szCs w:val="20"/>
                <w:lang w:val="kk-KZ"/>
              </w:rPr>
              <w:t xml:space="preserve"> </w:t>
            </w:r>
            <w:r w:rsidRPr="00372E17">
              <w:rPr>
                <w:rFonts w:ascii="Times New Roman" w:hAnsi="Times New Roman" w:cs="Times New Roman"/>
                <w:sz w:val="20"/>
                <w:szCs w:val="20"/>
                <w:lang w:val="kk-KZ"/>
              </w:rPr>
              <w:t>дайын құстың суретін тәрбиеші көмегімен</w:t>
            </w:r>
            <w:r w:rsidRPr="00372E17">
              <w:rPr>
                <w:rFonts w:ascii="Times New Roman" w:eastAsia="Times New Roman" w:hAnsi="Times New Roman" w:cs="Times New Roman"/>
                <w:sz w:val="20"/>
                <w:szCs w:val="20"/>
                <w:lang w:val="kk-KZ"/>
              </w:rPr>
              <w:t>- желімсіз жапсыру техникасын игеру.</w:t>
            </w:r>
          </w:p>
          <w:p w:rsidR="00382AC0" w:rsidRDefault="00382AC0" w:rsidP="000803DF">
            <w:pPr>
              <w:pStyle w:val="TableParagraph"/>
              <w:rPr>
                <w:b/>
                <w:sz w:val="20"/>
                <w:szCs w:val="20"/>
              </w:rPr>
            </w:pPr>
            <w:r w:rsidRPr="00372E17">
              <w:rPr>
                <w:b/>
                <w:sz w:val="20"/>
                <w:szCs w:val="20"/>
              </w:rPr>
              <w:t>(</w:t>
            </w:r>
            <w:r>
              <w:rPr>
                <w:b/>
                <w:sz w:val="20"/>
                <w:szCs w:val="20"/>
              </w:rPr>
              <w:t>м</w:t>
            </w:r>
            <w:r w:rsidRPr="00372E17">
              <w:rPr>
                <w:b/>
                <w:sz w:val="20"/>
                <w:szCs w:val="20"/>
              </w:rPr>
              <w:t>үсіндеу</w:t>
            </w:r>
            <w:r>
              <w:rPr>
                <w:b/>
                <w:sz w:val="20"/>
                <w:szCs w:val="20"/>
              </w:rPr>
              <w:t>,</w:t>
            </w:r>
            <w:r w:rsidRPr="00372E17">
              <w:rPr>
                <w:b/>
                <w:sz w:val="20"/>
                <w:szCs w:val="20"/>
              </w:rPr>
              <w:t>жапсыру)</w:t>
            </w:r>
          </w:p>
          <w:p w:rsidR="00382AC0" w:rsidRPr="008C216F" w:rsidRDefault="00382AC0" w:rsidP="000803DF">
            <w:pPr>
              <w:pStyle w:val="TableParagraph"/>
              <w:rPr>
                <w:bCs/>
              </w:rPr>
            </w:pPr>
            <w:r w:rsidRPr="008C216F">
              <w:rPr>
                <w:bCs/>
                <w:sz w:val="20"/>
                <w:szCs w:val="20"/>
              </w:rPr>
              <w:t>Баланың қалауы бойынша</w:t>
            </w:r>
          </w:p>
          <w:p w:rsidR="00382AC0" w:rsidRPr="008F3422" w:rsidRDefault="00382AC0" w:rsidP="000803DF">
            <w:pPr>
              <w:pStyle w:val="TableParagraph"/>
              <w:rPr>
                <w:b/>
                <w:bCs/>
                <w:color w:val="000000"/>
                <w:lang w:eastAsia="ru-RU"/>
              </w:rPr>
            </w:pPr>
          </w:p>
        </w:tc>
        <w:tc>
          <w:tcPr>
            <w:tcW w:w="2345" w:type="dxa"/>
            <w:tcBorders>
              <w:top w:val="single" w:sz="4" w:space="0" w:color="auto"/>
              <w:left w:val="single" w:sz="4" w:space="0" w:color="auto"/>
              <w:bottom w:val="single" w:sz="4" w:space="0" w:color="auto"/>
              <w:right w:val="single" w:sz="4" w:space="0" w:color="auto"/>
            </w:tcBorders>
            <w:hideMark/>
          </w:tcPr>
          <w:p w:rsidR="00382AC0" w:rsidRDefault="00382AC0" w:rsidP="000803DF">
            <w:pPr>
              <w:pStyle w:val="TableParagraph"/>
              <w:rPr>
                <w:sz w:val="20"/>
                <w:szCs w:val="20"/>
              </w:rPr>
            </w:pPr>
            <w:r w:rsidRPr="008F3422">
              <w:rPr>
                <w:b/>
                <w:sz w:val="20"/>
                <w:szCs w:val="20"/>
              </w:rPr>
              <w:lastRenderedPageBreak/>
              <w:t xml:space="preserve">«Мекеніне апар» </w:t>
            </w:r>
            <w:r>
              <w:rPr>
                <w:b/>
                <w:sz w:val="20"/>
                <w:szCs w:val="20"/>
              </w:rPr>
              <w:t>Міндеті:</w:t>
            </w:r>
            <w:r w:rsidRPr="008F3422">
              <w:rPr>
                <w:sz w:val="20"/>
                <w:szCs w:val="20"/>
              </w:rPr>
              <w:t xml:space="preserve">өсімдіктер мен жануарларға қамқорлық жасауға, олардың әсемдігін байқауға </w:t>
            </w:r>
            <w:r>
              <w:rPr>
                <w:sz w:val="20"/>
                <w:szCs w:val="20"/>
              </w:rPr>
              <w:t>баулу.</w:t>
            </w:r>
            <w:r w:rsidRPr="008F3422">
              <w:rPr>
                <w:sz w:val="20"/>
                <w:szCs w:val="20"/>
              </w:rPr>
              <w:t>табиғаттағы қауіпсіз мінез-құлықтың қарапайым ережелерімен таныстыру</w:t>
            </w:r>
            <w:r>
              <w:rPr>
                <w:sz w:val="20"/>
                <w:szCs w:val="20"/>
              </w:rPr>
              <w:t>.</w:t>
            </w:r>
          </w:p>
          <w:p w:rsidR="00382AC0" w:rsidRDefault="00382AC0" w:rsidP="000803DF">
            <w:pPr>
              <w:pStyle w:val="TableParagraph"/>
              <w:rPr>
                <w:b/>
                <w:sz w:val="20"/>
                <w:szCs w:val="20"/>
              </w:rPr>
            </w:pPr>
            <w:r>
              <w:rPr>
                <w:sz w:val="20"/>
                <w:szCs w:val="20"/>
              </w:rPr>
              <w:t>(</w:t>
            </w:r>
            <w:r>
              <w:rPr>
                <w:b/>
                <w:sz w:val="20"/>
                <w:szCs w:val="20"/>
              </w:rPr>
              <w:t>қ</w:t>
            </w:r>
            <w:r w:rsidRPr="008F3422">
              <w:rPr>
                <w:b/>
                <w:sz w:val="20"/>
                <w:szCs w:val="20"/>
              </w:rPr>
              <w:t>оршаған ортамен таныс</w:t>
            </w:r>
            <w:r>
              <w:rPr>
                <w:b/>
                <w:sz w:val="20"/>
                <w:szCs w:val="20"/>
              </w:rPr>
              <w:t>тыру)</w:t>
            </w:r>
          </w:p>
          <w:p w:rsidR="00382AC0" w:rsidRDefault="00382AC0" w:rsidP="000803DF">
            <w:pPr>
              <w:pStyle w:val="TableParagraph"/>
              <w:rPr>
                <w:b/>
                <w:sz w:val="20"/>
                <w:szCs w:val="20"/>
              </w:rPr>
            </w:pPr>
          </w:p>
          <w:p w:rsidR="00382AC0" w:rsidRPr="00C57E12" w:rsidRDefault="00382AC0" w:rsidP="000803DF">
            <w:pPr>
              <w:pStyle w:val="TableParagraph"/>
              <w:rPr>
                <w:b/>
                <w:bCs/>
                <w:sz w:val="20"/>
                <w:szCs w:val="20"/>
              </w:rPr>
            </w:pPr>
            <w:r w:rsidRPr="00C57E12">
              <w:rPr>
                <w:b/>
                <w:bCs/>
                <w:sz w:val="20"/>
                <w:szCs w:val="20"/>
              </w:rPr>
              <w:t>"Шұбар тауықты безендірейік"</w:t>
            </w:r>
          </w:p>
          <w:p w:rsidR="00382AC0" w:rsidRPr="00C57E12" w:rsidRDefault="00382AC0" w:rsidP="000803DF">
            <w:pPr>
              <w:pStyle w:val="TableParagraph"/>
              <w:rPr>
                <w:sz w:val="20"/>
                <w:szCs w:val="20"/>
              </w:rPr>
            </w:pPr>
            <w:r w:rsidRPr="00C57E12">
              <w:rPr>
                <w:b/>
                <w:bCs/>
                <w:sz w:val="20"/>
                <w:szCs w:val="20"/>
              </w:rPr>
              <w:t>Міндеті:</w:t>
            </w:r>
            <w:r w:rsidRPr="00C57E12">
              <w:rPr>
                <w:sz w:val="20"/>
                <w:szCs w:val="20"/>
              </w:rPr>
              <w:t xml:space="preserve"> Балаларды </w:t>
            </w:r>
            <w:r w:rsidRPr="00C57E12">
              <w:rPr>
                <w:sz w:val="20"/>
                <w:szCs w:val="20"/>
              </w:rPr>
              <w:lastRenderedPageBreak/>
              <w:t>педагог алдын-ала дайындап қойған ала тауық кескінінінің төс аймағына ұсақ ою элементтерін (қауырсындарды) орналастыру және жапсырту.</w:t>
            </w:r>
          </w:p>
          <w:p w:rsidR="00382AC0" w:rsidRPr="008F3422" w:rsidRDefault="00382AC0" w:rsidP="000803DF">
            <w:pPr>
              <w:pStyle w:val="TableParagraph"/>
              <w:rPr>
                <w:sz w:val="20"/>
                <w:szCs w:val="20"/>
              </w:rPr>
            </w:pPr>
            <w:r w:rsidRPr="00C57E12">
              <w:rPr>
                <w:sz w:val="20"/>
                <w:szCs w:val="20"/>
              </w:rPr>
              <w:t>(</w:t>
            </w:r>
            <w:r w:rsidRPr="00C57E12">
              <w:rPr>
                <w:b/>
                <w:bCs/>
                <w:sz w:val="20"/>
                <w:szCs w:val="20"/>
              </w:rPr>
              <w:t>жапсыру)</w:t>
            </w:r>
          </w:p>
        </w:tc>
      </w:tr>
      <w:tr w:rsidR="00382AC0" w:rsidRPr="003C6983"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b/>
                <w:spacing w:val="2"/>
                <w:sz w:val="20"/>
                <w:szCs w:val="20"/>
                <w:lang w:val="kk-KZ"/>
              </w:rPr>
            </w:pPr>
            <w:r w:rsidRPr="00372E17">
              <w:rPr>
                <w:rFonts w:ascii="Times New Roman" w:eastAsia="Times New Roman" w:hAnsi="Times New Roman"/>
                <w:b/>
                <w:spacing w:val="2"/>
                <w:sz w:val="20"/>
                <w:szCs w:val="20"/>
                <w:lang w:val="kk-KZ"/>
              </w:rPr>
              <w:lastRenderedPageBreak/>
              <w:t>Балалардың үйге қайтуы</w:t>
            </w:r>
          </w:p>
        </w:tc>
        <w:tc>
          <w:tcPr>
            <w:tcW w:w="2445"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409" w:type="dxa"/>
            <w:tcBorders>
              <w:top w:val="single" w:sz="4" w:space="0" w:color="auto"/>
              <w:left w:val="single" w:sz="4" w:space="0" w:color="auto"/>
              <w:bottom w:val="single" w:sz="4" w:space="0" w:color="auto"/>
              <w:right w:val="single" w:sz="4" w:space="0" w:color="auto"/>
            </w:tcBorders>
            <w:hideMark/>
          </w:tcPr>
          <w:p w:rsidR="00382AC0" w:rsidRPr="00372E17" w:rsidRDefault="00382AC0" w:rsidP="000803DF">
            <w:pPr>
              <w:rPr>
                <w:rFonts w:ascii="Times New Roman" w:eastAsia="Times New Roman" w:hAnsi="Times New Roman"/>
                <w:sz w:val="20"/>
                <w:szCs w:val="20"/>
                <w:lang w:val="kk-KZ"/>
              </w:rPr>
            </w:pPr>
            <w:r w:rsidRPr="00372E17">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94" w:type="dxa"/>
            <w:tcBorders>
              <w:top w:val="single" w:sz="4" w:space="0" w:color="auto"/>
              <w:left w:val="single" w:sz="4" w:space="0" w:color="auto"/>
              <w:bottom w:val="single" w:sz="4" w:space="0" w:color="auto"/>
              <w:right w:val="single" w:sz="4" w:space="0" w:color="auto"/>
            </w:tcBorders>
            <w:hideMark/>
          </w:tcPr>
          <w:p w:rsidR="00382AC0"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b/>
                <w:color w:val="000000" w:themeColor="text1"/>
                <w:spacing w:val="2"/>
                <w:sz w:val="20"/>
                <w:szCs w:val="20"/>
                <w:lang w:val="kk-KZ" w:eastAsia="ru-RU"/>
              </w:rPr>
              <w:t>"Өнегелі 15минут"-</w:t>
            </w:r>
            <w:r>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8A642D" w:rsidRDefault="00382AC0" w:rsidP="000803DF">
            <w:pPr>
              <w:pStyle w:val="ad"/>
              <w:rPr>
                <w:b/>
                <w:color w:val="FF0000"/>
                <w:sz w:val="20"/>
                <w:szCs w:val="20"/>
                <w:lang w:val="kk-KZ"/>
              </w:rPr>
            </w:pPr>
            <w:r w:rsidRPr="008A642D">
              <w:rPr>
                <w:b/>
                <w:i/>
                <w:iCs/>
                <w:color w:val="FF0000"/>
                <w:sz w:val="20"/>
                <w:szCs w:val="20"/>
                <w:lang w:val="kk-KZ"/>
              </w:rPr>
              <w:t>(«Біртұтас тәрбие» бағдарламасы</w:t>
            </w:r>
            <w:r w:rsidRPr="008A642D">
              <w:rPr>
                <w:b/>
                <w:color w:val="FF0000"/>
                <w:sz w:val="20"/>
                <w:szCs w:val="20"/>
                <w:lang w:val="kk-KZ"/>
              </w:rPr>
              <w:t>)</w:t>
            </w:r>
            <w:r w:rsidRPr="008A642D">
              <w:rPr>
                <w:b/>
                <w:noProof/>
                <w:color w:val="FF0000"/>
                <w:sz w:val="20"/>
                <w:szCs w:val="20"/>
                <w:lang w:val="kk-KZ"/>
              </w:rPr>
              <w:t xml:space="preserve">  </w:t>
            </w:r>
          </w:p>
          <w:p w:rsidR="00382AC0" w:rsidRPr="00372E17" w:rsidRDefault="00382AC0" w:rsidP="000803DF">
            <w:pPr>
              <w:rPr>
                <w:rFonts w:ascii="Times New Roman" w:eastAsia="Times New Roman" w:hAnsi="Times New Roman"/>
                <w:sz w:val="20"/>
                <w:szCs w:val="20"/>
                <w:lang w:val="kk-KZ"/>
              </w:rPr>
            </w:pPr>
          </w:p>
        </w:tc>
        <w:tc>
          <w:tcPr>
            <w:tcW w:w="2345" w:type="dxa"/>
            <w:tcBorders>
              <w:top w:val="single" w:sz="4" w:space="0" w:color="auto"/>
              <w:left w:val="single" w:sz="4" w:space="0" w:color="auto"/>
              <w:bottom w:val="single" w:sz="4" w:space="0" w:color="auto"/>
              <w:right w:val="single" w:sz="4" w:space="0" w:color="auto"/>
            </w:tcBorders>
            <w:hideMark/>
          </w:tcPr>
          <w:p w:rsidR="00382AC0"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Pr>
                <w:rFonts w:ascii="Times New Roman" w:eastAsia="Times New Roman" w:hAnsi="Times New Roman"/>
                <w:b/>
                <w:color w:val="000000" w:themeColor="text1"/>
                <w:spacing w:val="2"/>
                <w:sz w:val="20"/>
                <w:szCs w:val="20"/>
                <w:lang w:val="kk-KZ" w:eastAsia="ru-RU"/>
              </w:rPr>
              <w:t>"Өнегелі 15минут"-</w:t>
            </w:r>
            <w:r>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8A642D" w:rsidRDefault="00382AC0" w:rsidP="000803DF">
            <w:pPr>
              <w:pStyle w:val="ad"/>
              <w:rPr>
                <w:b/>
                <w:color w:val="FF0000"/>
                <w:sz w:val="20"/>
                <w:szCs w:val="20"/>
                <w:lang w:val="kk-KZ"/>
              </w:rPr>
            </w:pPr>
            <w:r w:rsidRPr="008A642D">
              <w:rPr>
                <w:b/>
                <w:i/>
                <w:iCs/>
                <w:color w:val="FF0000"/>
                <w:sz w:val="20"/>
                <w:szCs w:val="20"/>
                <w:lang w:val="kk-KZ"/>
              </w:rPr>
              <w:t>(«Біртұтас тәрбие» бағдарламасы</w:t>
            </w:r>
            <w:r w:rsidRPr="008A642D">
              <w:rPr>
                <w:b/>
                <w:color w:val="FF0000"/>
                <w:sz w:val="20"/>
                <w:szCs w:val="20"/>
                <w:lang w:val="kk-KZ"/>
              </w:rPr>
              <w:t>)</w:t>
            </w:r>
            <w:r w:rsidRPr="008A642D">
              <w:rPr>
                <w:b/>
                <w:noProof/>
                <w:color w:val="FF0000"/>
                <w:sz w:val="20"/>
                <w:szCs w:val="20"/>
                <w:lang w:val="kk-KZ"/>
              </w:rPr>
              <w:t xml:space="preserve">  </w:t>
            </w:r>
          </w:p>
          <w:p w:rsidR="00382AC0" w:rsidRPr="00372E17" w:rsidRDefault="00382AC0" w:rsidP="000803DF">
            <w:pPr>
              <w:rPr>
                <w:rFonts w:ascii="Times New Roman" w:eastAsia="Times New Roman" w:hAnsi="Times New Roman"/>
                <w:sz w:val="20"/>
                <w:szCs w:val="20"/>
                <w:lang w:val="kk-KZ"/>
              </w:rPr>
            </w:pPr>
          </w:p>
        </w:tc>
      </w:tr>
    </w:tbl>
    <w:p w:rsidR="00382AC0" w:rsidRPr="00372E17"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Pr="00372E17"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Pr="00372E17"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Pr="00372E17"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Pr="00372E17"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Pr="00372E17"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Pr="00372E17"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sz w:val="20"/>
          <w:szCs w:val="20"/>
          <w:lang w:val="kk-KZ" w:eastAsia="ru-RU"/>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sz w:val="20"/>
          <w:szCs w:val="20"/>
          <w:lang w:val="kk-KZ" w:eastAsia="ru-RU"/>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sz w:val="20"/>
          <w:szCs w:val="20"/>
          <w:lang w:val="kk-KZ" w:eastAsia="ru-RU"/>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sz w:val="20"/>
          <w:szCs w:val="20"/>
          <w:lang w:val="kk-KZ" w:eastAsia="ru-RU"/>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B75A77"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sidRPr="00B75A77">
        <w:rPr>
          <w:rFonts w:ascii="Times New Roman" w:eastAsia="Times New Roman" w:hAnsi="Times New Roman" w:cs="Times New Roman"/>
          <w:b/>
          <w:bCs/>
          <w:color w:val="000000" w:themeColor="text1"/>
          <w:sz w:val="20"/>
          <w:szCs w:val="20"/>
          <w:lang w:val="kk-KZ"/>
        </w:rPr>
        <w:lastRenderedPageBreak/>
        <w:t>Бекітемін_________________________________                                                                                                                           Тәрбиешілері: Дүзбаева Т</w:t>
      </w:r>
    </w:p>
    <w:p w:rsidR="00382AC0" w:rsidRPr="00B75A77"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sidRPr="00B75A77">
        <w:rPr>
          <w:rFonts w:ascii="Times New Roman" w:eastAsia="Times New Roman" w:hAnsi="Times New Roman" w:cs="Times New Roman"/>
          <w:b/>
          <w:bCs/>
          <w:color w:val="000000" w:themeColor="text1"/>
          <w:sz w:val="20"/>
          <w:szCs w:val="20"/>
          <w:lang w:val="kk-KZ"/>
        </w:rPr>
        <w:t>ЖШС «Нұр-Тілек»  бөбекжай - бақшасының меңгерушісі                                                                                                                                 Қаржаубаева А</w:t>
      </w:r>
    </w:p>
    <w:p w:rsidR="00382AC0" w:rsidRPr="00B75A77"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sidRPr="00B75A77">
        <w:rPr>
          <w:rFonts w:ascii="Times New Roman" w:eastAsia="Times New Roman" w:hAnsi="Times New Roman" w:cs="Times New Roman"/>
          <w:b/>
          <w:bCs/>
          <w:color w:val="000000" w:themeColor="text1"/>
          <w:sz w:val="20"/>
          <w:szCs w:val="20"/>
          <w:lang w:val="kk-KZ"/>
        </w:rPr>
        <w:t>Г.Ж Бекмурзина</w:t>
      </w:r>
    </w:p>
    <w:p w:rsidR="00382AC0" w:rsidRPr="00B75A77" w:rsidRDefault="00382AC0" w:rsidP="00382AC0">
      <w:pPr>
        <w:widowControl w:val="0"/>
        <w:autoSpaceDE w:val="0"/>
        <w:autoSpaceDN w:val="0"/>
        <w:spacing w:after="0" w:line="240" w:lineRule="auto"/>
        <w:jc w:val="center"/>
        <w:outlineLvl w:val="0"/>
        <w:rPr>
          <w:rFonts w:ascii="Times New Roman" w:eastAsia="Times New Roman" w:hAnsi="Times New Roman" w:cs="Times New Roman"/>
          <w:b/>
          <w:bCs/>
          <w:sz w:val="20"/>
          <w:szCs w:val="20"/>
          <w:lang w:val="kk-KZ"/>
        </w:rPr>
      </w:pPr>
      <w:r w:rsidRPr="00B75A77">
        <w:rPr>
          <w:rFonts w:ascii="Times New Roman" w:eastAsia="Times New Roman" w:hAnsi="Times New Roman" w:cs="Times New Roman"/>
          <w:b/>
          <w:bCs/>
          <w:sz w:val="20"/>
          <w:szCs w:val="20"/>
          <w:lang w:val="kk-KZ"/>
        </w:rPr>
        <w:t>Тәрбиелеу-білім беру процесінің циклограммасы</w:t>
      </w:r>
    </w:p>
    <w:p w:rsidR="00382AC0" w:rsidRPr="00B75A77" w:rsidRDefault="00382AC0" w:rsidP="00382AC0">
      <w:pPr>
        <w:widowControl w:val="0"/>
        <w:autoSpaceDE w:val="0"/>
        <w:autoSpaceDN w:val="0"/>
        <w:spacing w:after="0" w:line="240" w:lineRule="auto"/>
        <w:jc w:val="center"/>
        <w:rPr>
          <w:rFonts w:ascii="Times New Roman" w:eastAsia="Times New Roman" w:hAnsi="Times New Roman" w:cs="Times New Roman"/>
          <w:b/>
          <w:sz w:val="20"/>
          <w:szCs w:val="20"/>
          <w:lang w:val="kk-KZ"/>
        </w:rPr>
      </w:pPr>
      <w:r w:rsidRPr="00B75A77">
        <w:rPr>
          <w:rFonts w:ascii="Times New Roman" w:eastAsia="Times New Roman" w:hAnsi="Times New Roman" w:cs="Times New Roman"/>
          <w:b/>
          <w:sz w:val="20"/>
          <w:szCs w:val="20"/>
          <w:lang w:val="kk-KZ"/>
        </w:rPr>
        <w:t>Білім беру ұйымы: ЖШС«Нұр-Тілек» бөбекжай - бақшасы</w:t>
      </w:r>
    </w:p>
    <w:p w:rsidR="00382AC0" w:rsidRPr="00B75A77" w:rsidRDefault="00382AC0" w:rsidP="00382AC0">
      <w:pPr>
        <w:widowControl w:val="0"/>
        <w:tabs>
          <w:tab w:val="left" w:pos="9272"/>
        </w:tabs>
        <w:autoSpaceDE w:val="0"/>
        <w:autoSpaceDN w:val="0"/>
        <w:spacing w:after="0" w:line="240" w:lineRule="auto"/>
        <w:rPr>
          <w:rFonts w:ascii="Times New Roman" w:eastAsia="Times New Roman" w:hAnsi="Times New Roman" w:cs="Times New Roman"/>
          <w:b/>
          <w:color w:val="000000" w:themeColor="text1"/>
          <w:sz w:val="20"/>
          <w:szCs w:val="20"/>
          <w:lang w:val="kk-KZ"/>
        </w:rPr>
      </w:pPr>
      <w:r w:rsidRPr="00B75A77">
        <w:rPr>
          <w:rFonts w:ascii="Times New Roman" w:eastAsia="Times New Roman" w:hAnsi="Times New Roman" w:cs="Times New Roman"/>
          <w:b/>
          <w:color w:val="000000" w:themeColor="text1"/>
          <w:sz w:val="20"/>
          <w:szCs w:val="20"/>
          <w:lang w:val="kk-KZ"/>
        </w:rPr>
        <w:t>Топ</w:t>
      </w:r>
      <w:r w:rsidRPr="00B75A77">
        <w:rPr>
          <w:rFonts w:ascii="Times New Roman" w:eastAsia="Times New Roman" w:hAnsi="Times New Roman" w:cs="Times New Roman"/>
          <w:b/>
          <w:color w:val="000000" w:themeColor="text1"/>
          <w:sz w:val="20"/>
          <w:szCs w:val="20"/>
          <w:u w:val="single"/>
          <w:lang w:val="kk-KZ"/>
        </w:rPr>
        <w:t xml:space="preserve"> «Айгөлек»  кіші  топ</w:t>
      </w:r>
    </w:p>
    <w:p w:rsidR="00382AC0" w:rsidRPr="00B75A77" w:rsidRDefault="00382AC0" w:rsidP="00382AC0">
      <w:pPr>
        <w:widowControl w:val="0"/>
        <w:tabs>
          <w:tab w:val="left" w:pos="9272"/>
        </w:tabs>
        <w:autoSpaceDE w:val="0"/>
        <w:autoSpaceDN w:val="0"/>
        <w:spacing w:after="0" w:line="240" w:lineRule="auto"/>
        <w:rPr>
          <w:rFonts w:ascii="Times New Roman" w:eastAsia="Times New Roman" w:hAnsi="Times New Roman" w:cs="Times New Roman"/>
          <w:b/>
          <w:color w:val="000000" w:themeColor="text1"/>
          <w:sz w:val="20"/>
          <w:szCs w:val="20"/>
          <w:lang w:val="kk-KZ"/>
        </w:rPr>
      </w:pPr>
      <w:r w:rsidRPr="00B75A77">
        <w:rPr>
          <w:rFonts w:ascii="Times New Roman" w:eastAsia="Times New Roman" w:hAnsi="Times New Roman" w:cs="Times New Roman"/>
          <w:b/>
          <w:color w:val="000000" w:themeColor="text1"/>
          <w:sz w:val="20"/>
          <w:szCs w:val="20"/>
          <w:lang w:val="kk-KZ"/>
        </w:rPr>
        <w:t>Балалардың  жасы</w:t>
      </w:r>
      <w:r w:rsidRPr="00B75A77">
        <w:rPr>
          <w:rFonts w:ascii="Times New Roman" w:eastAsia="Times New Roman" w:hAnsi="Times New Roman" w:cs="Times New Roman"/>
          <w:b/>
          <w:color w:val="000000" w:themeColor="text1"/>
          <w:sz w:val="20"/>
          <w:szCs w:val="20"/>
          <w:u w:val="single"/>
          <w:lang w:val="kk-KZ"/>
        </w:rPr>
        <w:t xml:space="preserve">   2 жас</w:t>
      </w:r>
    </w:p>
    <w:p w:rsidR="00382AC0" w:rsidRPr="00B75A77" w:rsidRDefault="00382AC0" w:rsidP="00382AC0">
      <w:pPr>
        <w:widowControl w:val="0"/>
        <w:tabs>
          <w:tab w:val="left" w:pos="9679"/>
        </w:tabs>
        <w:autoSpaceDE w:val="0"/>
        <w:autoSpaceDN w:val="0"/>
        <w:spacing w:after="0" w:line="240" w:lineRule="auto"/>
        <w:rPr>
          <w:rFonts w:ascii="Times New Roman" w:eastAsia="Times New Roman" w:hAnsi="Times New Roman" w:cs="Times New Roman"/>
          <w:b/>
          <w:color w:val="000000" w:themeColor="text1"/>
          <w:sz w:val="20"/>
          <w:szCs w:val="20"/>
          <w:u w:val="single"/>
          <w:lang w:val="kk-KZ"/>
        </w:rPr>
      </w:pPr>
      <w:r w:rsidRPr="00B75A77">
        <w:rPr>
          <w:rFonts w:ascii="Times New Roman" w:eastAsia="Times New Roman" w:hAnsi="Times New Roman" w:cs="Times New Roman"/>
          <w:b/>
          <w:color w:val="000000" w:themeColor="text1"/>
          <w:sz w:val="20"/>
          <w:szCs w:val="20"/>
          <w:lang w:val="kk-KZ"/>
        </w:rPr>
        <w:t xml:space="preserve">Жоспардың құрылу кезеңі:  </w:t>
      </w:r>
      <w:r w:rsidRPr="00B75A77">
        <w:rPr>
          <w:rFonts w:ascii="Times New Roman" w:eastAsia="Times New Roman" w:hAnsi="Times New Roman" w:cs="Times New Roman"/>
          <w:b/>
          <w:color w:val="000000" w:themeColor="text1"/>
          <w:sz w:val="20"/>
          <w:szCs w:val="20"/>
          <w:u w:val="single"/>
          <w:lang w:val="kk-KZ"/>
        </w:rPr>
        <w:t>ақпан айы, 24.02- 28.02. 2025 жыл</w:t>
      </w:r>
    </w:p>
    <w:tbl>
      <w:tblPr>
        <w:tblStyle w:val="af1"/>
        <w:tblW w:w="14786" w:type="dxa"/>
        <w:tblLayout w:type="fixed"/>
        <w:tblLook w:val="04A0" w:firstRow="1" w:lastRow="0" w:firstColumn="1" w:lastColumn="0" w:noHBand="0" w:noVBand="1"/>
      </w:tblPr>
      <w:tblGrid>
        <w:gridCol w:w="2341"/>
        <w:gridCol w:w="2332"/>
        <w:gridCol w:w="2665"/>
        <w:gridCol w:w="2409"/>
        <w:gridCol w:w="2694"/>
        <w:gridCol w:w="2345"/>
      </w:tblGrid>
      <w:tr w:rsidR="00382AC0" w:rsidRPr="00B75A77"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color w:val="000000" w:themeColor="text1"/>
                <w:sz w:val="20"/>
                <w:szCs w:val="20"/>
                <w:lang w:val="kk-KZ"/>
              </w:rPr>
            </w:pPr>
            <w:r w:rsidRPr="00B75A77">
              <w:rPr>
                <w:rFonts w:ascii="Times New Roman" w:eastAsia="Times New Roman" w:hAnsi="Times New Roman"/>
                <w:b/>
                <w:color w:val="000000" w:themeColor="text1"/>
                <w:sz w:val="20"/>
                <w:szCs w:val="20"/>
                <w:lang w:val="kk-KZ"/>
              </w:rPr>
              <w:t>Күн тәртібі</w:t>
            </w:r>
          </w:p>
        </w:tc>
        <w:tc>
          <w:tcPr>
            <w:tcW w:w="2332"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b/>
                <w:color w:val="000000" w:themeColor="text1"/>
                <w:sz w:val="20"/>
                <w:szCs w:val="20"/>
                <w:lang w:val="kk-KZ"/>
              </w:rPr>
            </w:pPr>
            <w:r w:rsidRPr="00B75A77">
              <w:rPr>
                <w:rFonts w:ascii="Times New Roman" w:eastAsia="Times New Roman" w:hAnsi="Times New Roman"/>
                <w:b/>
                <w:color w:val="000000" w:themeColor="text1"/>
                <w:sz w:val="20"/>
                <w:szCs w:val="20"/>
                <w:lang w:val="kk-KZ"/>
              </w:rPr>
              <w:t xml:space="preserve">Дүйсенбі </w:t>
            </w:r>
          </w:p>
        </w:tc>
        <w:tc>
          <w:tcPr>
            <w:tcW w:w="2665"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b/>
                <w:color w:val="000000" w:themeColor="text1"/>
                <w:sz w:val="20"/>
                <w:szCs w:val="20"/>
                <w:lang w:val="kk-KZ"/>
              </w:rPr>
            </w:pPr>
            <w:r w:rsidRPr="00B75A77">
              <w:rPr>
                <w:rFonts w:ascii="Times New Roman" w:eastAsia="Times New Roman" w:hAnsi="Times New Roman"/>
                <w:b/>
                <w:color w:val="000000" w:themeColor="text1"/>
                <w:sz w:val="20"/>
                <w:szCs w:val="20"/>
                <w:lang w:val="kk-KZ"/>
              </w:rPr>
              <w:t>Сейсенбі</w:t>
            </w:r>
          </w:p>
        </w:tc>
        <w:tc>
          <w:tcPr>
            <w:tcW w:w="2409"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b/>
                <w:color w:val="000000" w:themeColor="text1"/>
                <w:sz w:val="20"/>
                <w:szCs w:val="20"/>
                <w:lang w:val="kk-KZ"/>
              </w:rPr>
            </w:pPr>
            <w:r w:rsidRPr="00B75A77">
              <w:rPr>
                <w:rFonts w:ascii="Times New Roman" w:eastAsia="Times New Roman" w:hAnsi="Times New Roman"/>
                <w:b/>
                <w:color w:val="000000" w:themeColor="text1"/>
                <w:sz w:val="20"/>
                <w:szCs w:val="20"/>
                <w:lang w:val="kk-KZ"/>
              </w:rPr>
              <w:t>Сәрсенбі</w:t>
            </w:r>
          </w:p>
        </w:tc>
        <w:tc>
          <w:tcPr>
            <w:tcW w:w="2694"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b/>
                <w:color w:val="000000" w:themeColor="text1"/>
                <w:sz w:val="20"/>
                <w:szCs w:val="20"/>
                <w:lang w:val="kk-KZ"/>
              </w:rPr>
            </w:pPr>
            <w:r w:rsidRPr="00B75A77">
              <w:rPr>
                <w:rFonts w:ascii="Times New Roman" w:eastAsia="Times New Roman" w:hAnsi="Times New Roman"/>
                <w:b/>
                <w:color w:val="000000" w:themeColor="text1"/>
                <w:sz w:val="20"/>
                <w:szCs w:val="20"/>
                <w:lang w:val="kk-KZ"/>
              </w:rPr>
              <w:t>Бейсенбі</w:t>
            </w:r>
          </w:p>
        </w:tc>
        <w:tc>
          <w:tcPr>
            <w:tcW w:w="2345"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b/>
                <w:color w:val="000000" w:themeColor="text1"/>
                <w:sz w:val="20"/>
                <w:szCs w:val="20"/>
                <w:lang w:val="kk-KZ"/>
              </w:rPr>
            </w:pPr>
            <w:r w:rsidRPr="00B75A77">
              <w:rPr>
                <w:rFonts w:ascii="Times New Roman" w:eastAsia="Times New Roman" w:hAnsi="Times New Roman"/>
                <w:b/>
                <w:color w:val="000000" w:themeColor="text1"/>
                <w:sz w:val="20"/>
                <w:szCs w:val="20"/>
                <w:lang w:val="kk-KZ"/>
              </w:rPr>
              <w:t>Жұма</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tcPr>
          <w:p w:rsidR="00382AC0" w:rsidRPr="00B75A77" w:rsidRDefault="00382AC0" w:rsidP="000803DF">
            <w:pPr>
              <w:jc w:val="both"/>
              <w:rPr>
                <w:rFonts w:ascii="Times New Roman" w:eastAsia="Times New Roman" w:hAnsi="Times New Roman"/>
                <w:b/>
                <w:bCs/>
                <w:color w:val="000000" w:themeColor="text1"/>
                <w:sz w:val="20"/>
                <w:szCs w:val="20"/>
                <w:lang w:val="kk-KZ"/>
              </w:rPr>
            </w:pPr>
            <w:r w:rsidRPr="00B75A77">
              <w:rPr>
                <w:rFonts w:ascii="Times New Roman" w:eastAsia="Times New Roman" w:hAnsi="Times New Roman"/>
                <w:b/>
                <w:bCs/>
                <w:color w:val="000000" w:themeColor="text1"/>
                <w:sz w:val="20"/>
                <w:szCs w:val="20"/>
                <w:lang w:val="kk-KZ"/>
              </w:rPr>
              <w:t>Балаларды қабылдау</w:t>
            </w:r>
          </w:p>
          <w:p w:rsidR="00382AC0" w:rsidRPr="00B75A77" w:rsidRDefault="00382AC0" w:rsidP="000803DF">
            <w:pPr>
              <w:jc w:val="both"/>
              <w:rPr>
                <w:rFonts w:ascii="Times New Roman" w:eastAsia="Times New Roman" w:hAnsi="Times New Roman"/>
                <w:bCs/>
                <w:color w:val="000000" w:themeColor="text1"/>
                <w:sz w:val="20"/>
                <w:szCs w:val="20"/>
                <w:lang w:val="kk-KZ"/>
              </w:rPr>
            </w:pPr>
          </w:p>
        </w:tc>
        <w:tc>
          <w:tcPr>
            <w:tcW w:w="2332"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spacing w:after="0" w:line="0" w:lineRule="atLeast"/>
              <w:rPr>
                <w:rFonts w:ascii="Times New Roman" w:hAnsi="Times New Roman"/>
                <w:b/>
                <w:sz w:val="20"/>
                <w:szCs w:val="20"/>
                <w:lang w:val="kk-KZ"/>
              </w:rPr>
            </w:pPr>
            <w:r w:rsidRPr="00B75A77">
              <w:rPr>
                <w:rFonts w:ascii="Times New Roman" w:hAnsi="Times New Roman"/>
                <w:b/>
                <w:sz w:val="20"/>
                <w:szCs w:val="20"/>
                <w:lang w:val="kk-KZ"/>
              </w:rPr>
              <w:t>«Менің Қазақстаным»</w:t>
            </w:r>
          </w:p>
          <w:p w:rsidR="00382AC0" w:rsidRPr="00B75A77" w:rsidRDefault="00382AC0" w:rsidP="000803DF">
            <w:pPr>
              <w:rPr>
                <w:rFonts w:ascii="Times New Roman" w:hAnsi="Times New Roman"/>
                <w:sz w:val="20"/>
                <w:szCs w:val="20"/>
                <w:lang w:val="kk-KZ"/>
              </w:rPr>
            </w:pPr>
            <w:r w:rsidRPr="00B75A77">
              <w:rPr>
                <w:rFonts w:ascii="Times New Roman" w:hAnsi="Times New Roman"/>
                <w:b/>
                <w:sz w:val="20"/>
                <w:szCs w:val="20"/>
                <w:lang w:val="kk-KZ"/>
              </w:rPr>
              <w:t>ҚР Әнұранын орындау</w:t>
            </w:r>
            <w:r w:rsidRPr="00B75A77">
              <w:rPr>
                <w:rFonts w:ascii="Times New Roman" w:hAnsi="Times New Roman"/>
                <w:sz w:val="20"/>
                <w:szCs w:val="20"/>
                <w:lang w:val="kk-KZ"/>
              </w:rPr>
              <w:t xml:space="preserve"> күймен</w:t>
            </w:r>
            <w:r w:rsidRPr="00B75A77">
              <w:rPr>
                <w:rFonts w:ascii="Times New Roman" w:eastAsia="Times New Roman" w:hAnsi="Times New Roman"/>
                <w:b/>
                <w:color w:val="000000" w:themeColor="text1"/>
                <w:sz w:val="20"/>
                <w:szCs w:val="20"/>
                <w:lang w:val="kk-KZ"/>
              </w:rPr>
              <w:t xml:space="preserve"> Күй күмбірі" Дина Нұрпейісова –"Бұлбұл"</w:t>
            </w:r>
            <w:r w:rsidRPr="00B75A77">
              <w:rPr>
                <w:rFonts w:ascii="Times New Roman" w:hAnsi="Times New Roman"/>
                <w:sz w:val="20"/>
                <w:szCs w:val="20"/>
                <w:lang w:val="kk-KZ"/>
              </w:rPr>
              <w:t xml:space="preserve"> қарсы алу.</w:t>
            </w:r>
            <w:r w:rsidRPr="00B75A77">
              <w:rPr>
                <w:rFonts w:ascii="Times New Roman" w:hAnsi="Times New Roman"/>
                <w:b/>
                <w:i/>
                <w:color w:val="000000" w:themeColor="text1"/>
                <w:sz w:val="20"/>
                <w:szCs w:val="20"/>
                <w:lang w:val="kk-KZ"/>
              </w:rPr>
              <w:t xml:space="preserve"> </w:t>
            </w:r>
            <w:r w:rsidRPr="00B75A77">
              <w:rPr>
                <w:rFonts w:ascii="Times New Roman" w:eastAsia="Times New Roman" w:hAnsi="Times New Roman"/>
                <w:b/>
                <w:i/>
                <w:color w:val="000000" w:themeColor="text1"/>
                <w:sz w:val="20"/>
                <w:szCs w:val="20"/>
                <w:lang w:val="kk-KZ"/>
              </w:rPr>
              <w:t>(«Біртұтас тәрбие бағдарламасы»)</w:t>
            </w:r>
          </w:p>
          <w:p w:rsidR="00382AC0" w:rsidRPr="00B75A77" w:rsidRDefault="00382AC0" w:rsidP="000803DF">
            <w:pPr>
              <w:rPr>
                <w:rFonts w:ascii="Times New Roman" w:hAnsi="Times New Roman"/>
                <w:color w:val="000000"/>
                <w:sz w:val="20"/>
                <w:szCs w:val="20"/>
                <w:lang w:val="kk-KZ"/>
              </w:rPr>
            </w:pPr>
            <w:r w:rsidRPr="00B75A77">
              <w:rPr>
                <w:rFonts w:ascii="Times New Roman" w:hAnsi="Times New Roman"/>
                <w:sz w:val="20"/>
                <w:szCs w:val="20"/>
                <w:lang w:val="kk-KZ"/>
              </w:rPr>
              <w:t xml:space="preserve">Қайырлы таң!   </w:t>
            </w:r>
            <w:r w:rsidRPr="00B75A77">
              <w:rPr>
                <w:rFonts w:ascii="Times New Roman" w:hAnsi="Times New Roman"/>
                <w:color w:val="000000"/>
                <w:sz w:val="20"/>
                <w:szCs w:val="20"/>
                <w:lang w:val="kk-KZ"/>
              </w:rPr>
              <w:t>Балаларды заттардың қасиеттері мен олармен әрекеттердің атауын айтуға, , ауызша сөйлеуге, зат есімдерді, сын есімдерді қолданып, заттарды (киімдер, ыдыстар) сипаттауға үйрету</w:t>
            </w:r>
            <w:r w:rsidRPr="00B75A77">
              <w:rPr>
                <w:rFonts w:ascii="Times New Roman" w:eastAsia="Times New Roman" w:hAnsi="Times New Roman"/>
                <w:sz w:val="20"/>
                <w:szCs w:val="20"/>
                <w:lang w:val="kk-KZ"/>
              </w:rPr>
              <w:t xml:space="preserve"> Кітаптардағы суреттерді қарау, ондағы таныс заттарды атау, педагогтің өтініші бойынша суреттен заттарды тауып, сұрақ қою: «Бұл кім (не)?», «Не істеді?». </w:t>
            </w:r>
            <w:r w:rsidRPr="00A355E6">
              <w:rPr>
                <w:rFonts w:ascii="Times New Roman" w:eastAsia="Times New Roman" w:hAnsi="Times New Roman"/>
                <w:sz w:val="20"/>
                <w:szCs w:val="20"/>
                <w:lang w:val="kk-KZ"/>
              </w:rPr>
              <w:lastRenderedPageBreak/>
              <w:t>Қарапайым сюжеттік суреттердің мазмұнын айтып беру.</w:t>
            </w:r>
          </w:p>
          <w:p w:rsidR="00382AC0" w:rsidRPr="00B75A77" w:rsidRDefault="00382AC0" w:rsidP="000803DF">
            <w:pPr>
              <w:rPr>
                <w:rFonts w:ascii="Times New Roman" w:hAnsi="Times New Roman"/>
                <w:b/>
                <w:bCs/>
                <w:sz w:val="20"/>
                <w:szCs w:val="20"/>
                <w:lang w:val="kk-KZ"/>
              </w:rPr>
            </w:pPr>
            <w:r w:rsidRPr="00B75A77">
              <w:rPr>
                <w:rFonts w:ascii="Times New Roman" w:hAnsi="Times New Roman"/>
                <w:b/>
                <w:bCs/>
                <w:sz w:val="20"/>
                <w:szCs w:val="20"/>
                <w:lang w:val="kk-KZ"/>
              </w:rPr>
              <w:t>(сөйлеуді дамыту)</w:t>
            </w:r>
          </w:p>
          <w:p w:rsidR="00382AC0" w:rsidRPr="00B75A77" w:rsidRDefault="00382AC0" w:rsidP="000803DF">
            <w:pPr>
              <w:spacing w:after="0" w:line="0" w:lineRule="atLeast"/>
              <w:rPr>
                <w:rFonts w:ascii="Times New Roman" w:hAnsi="Times New Roman"/>
                <w:b/>
                <w:color w:val="FF0000"/>
                <w:sz w:val="20"/>
                <w:szCs w:val="20"/>
                <w:lang w:val="kk-KZ"/>
              </w:rPr>
            </w:pPr>
            <w:r w:rsidRPr="00B75A77">
              <w:rPr>
                <w:rFonts w:ascii="Times New Roman" w:hAnsi="Times New Roman"/>
                <w:b/>
                <w:color w:val="FF0000"/>
                <w:sz w:val="20"/>
                <w:szCs w:val="20"/>
                <w:lang w:val="kk-KZ"/>
              </w:rPr>
              <w:t>«Апта сөз дәйектері»</w:t>
            </w:r>
          </w:p>
          <w:p w:rsidR="00382AC0" w:rsidRPr="00B75A77" w:rsidRDefault="00382AC0" w:rsidP="000803DF">
            <w:pPr>
              <w:spacing w:after="0" w:line="0" w:lineRule="atLeast"/>
              <w:rPr>
                <w:rFonts w:ascii="Times New Roman" w:hAnsi="Times New Roman"/>
                <w:b/>
                <w:color w:val="FF0000"/>
                <w:sz w:val="20"/>
                <w:szCs w:val="20"/>
                <w:lang w:val="kk-KZ"/>
              </w:rPr>
            </w:pPr>
            <w:r w:rsidRPr="00B75A77">
              <w:rPr>
                <w:rFonts w:ascii="Times New Roman" w:hAnsi="Times New Roman"/>
                <w:b/>
                <w:sz w:val="20"/>
                <w:szCs w:val="20"/>
                <w:lang w:val="kk-KZ"/>
              </w:rPr>
              <w:t>«Жаңашылдық - заман талабы»</w:t>
            </w:r>
            <w:r w:rsidRPr="00B75A77">
              <w:rPr>
                <w:rFonts w:ascii="Times New Roman" w:hAnsi="Times New Roman"/>
                <w:b/>
                <w:color w:val="FF0000"/>
                <w:sz w:val="20"/>
                <w:szCs w:val="20"/>
                <w:lang w:val="kk-KZ"/>
              </w:rPr>
              <w:t xml:space="preserve"> </w:t>
            </w:r>
          </w:p>
          <w:p w:rsidR="00382AC0" w:rsidRPr="00B75A77" w:rsidRDefault="00382AC0" w:rsidP="000803DF">
            <w:pPr>
              <w:pStyle w:val="ad"/>
              <w:rPr>
                <w:b/>
                <w:color w:val="FF0000"/>
                <w:sz w:val="20"/>
                <w:szCs w:val="20"/>
                <w:lang w:val="kk-KZ"/>
              </w:rPr>
            </w:pPr>
            <w:r w:rsidRPr="00B75A77">
              <w:rPr>
                <w:b/>
                <w:i/>
                <w:iCs/>
                <w:color w:val="FF0000"/>
                <w:sz w:val="20"/>
                <w:szCs w:val="20"/>
                <w:lang w:val="kk-KZ"/>
              </w:rPr>
              <w:t>(«Біртұтас тәрбие» бағдарламасы</w:t>
            </w:r>
            <w:r w:rsidRPr="00B75A77">
              <w:rPr>
                <w:b/>
                <w:color w:val="FF0000"/>
                <w:sz w:val="20"/>
                <w:szCs w:val="20"/>
                <w:lang w:val="kk-KZ"/>
              </w:rPr>
              <w:t>)</w:t>
            </w:r>
          </w:p>
        </w:tc>
        <w:tc>
          <w:tcPr>
            <w:tcW w:w="2665"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widowControl w:val="0"/>
              <w:spacing w:line="239" w:lineRule="auto"/>
              <w:ind w:right="141"/>
              <w:rPr>
                <w:rFonts w:ascii="Times New Roman" w:hAnsi="Times New Roman"/>
                <w:sz w:val="20"/>
                <w:szCs w:val="20"/>
                <w:lang w:val="kk-KZ"/>
              </w:rPr>
            </w:pPr>
            <w:r w:rsidRPr="00B75A77">
              <w:rPr>
                <w:rFonts w:ascii="Times New Roman" w:hAnsi="Times New Roman"/>
                <w:sz w:val="20"/>
                <w:szCs w:val="20"/>
                <w:lang w:val="kk-KZ"/>
              </w:rPr>
              <w:lastRenderedPageBreak/>
              <w:t xml:space="preserve">Қайырлы таң! </w:t>
            </w:r>
            <w:r w:rsidRPr="00B75A77">
              <w:rPr>
                <w:rFonts w:ascii="Times New Roman" w:eastAsia="Times New Roman" w:hAnsi="Times New Roman"/>
                <w:b/>
                <w:color w:val="000000" w:themeColor="text1"/>
                <w:sz w:val="20"/>
                <w:szCs w:val="20"/>
                <w:lang w:val="kk-KZ"/>
              </w:rPr>
              <w:t>"Күй күмбірі" Құрманғазы Сағырбайұлы -" Адай күйі"</w:t>
            </w:r>
            <w:r w:rsidRPr="00B75A77">
              <w:rPr>
                <w:rFonts w:ascii="Times New Roman" w:hAnsi="Times New Roman"/>
                <w:sz w:val="20"/>
                <w:szCs w:val="20"/>
                <w:lang w:val="kk-KZ"/>
              </w:rPr>
              <w:t xml:space="preserve">қарсы алу. </w:t>
            </w:r>
            <w:r w:rsidRPr="00B75A77">
              <w:rPr>
                <w:rFonts w:ascii="Times New Roman" w:eastAsia="Times New Roman" w:hAnsi="Times New Roman"/>
                <w:b/>
                <w:i/>
                <w:color w:val="000000" w:themeColor="text1"/>
                <w:sz w:val="20"/>
                <w:szCs w:val="20"/>
                <w:lang w:val="kk-KZ"/>
              </w:rPr>
              <w:t>(«Біртұтас тәрбие бағдарламасы»)</w:t>
            </w:r>
          </w:p>
          <w:p w:rsidR="00382AC0" w:rsidRPr="00B75A77" w:rsidRDefault="00382AC0" w:rsidP="000803DF">
            <w:pPr>
              <w:pStyle w:val="ad"/>
              <w:rPr>
                <w:b/>
                <w:sz w:val="20"/>
                <w:szCs w:val="20"/>
                <w:lang w:val="kk-KZ"/>
              </w:rPr>
            </w:pPr>
            <w:r w:rsidRPr="00B75A77">
              <w:rPr>
                <w:sz w:val="20"/>
                <w:szCs w:val="20"/>
                <w:lang w:val="kk-KZ"/>
              </w:rPr>
              <w:t xml:space="preserve">  </w:t>
            </w:r>
            <w:r w:rsidRPr="00B75A77">
              <w:rPr>
                <w:color w:val="000000"/>
                <w:sz w:val="20"/>
                <w:szCs w:val="20"/>
                <w:lang w:val="kk-KZ"/>
              </w:rPr>
              <w:t>Балаларды заттардың қасиеттері мен олармен әрекеттердің атауын айтуға, , ауызша сөйлеуге, зат есімдерді, сын есімдерді қолданып, заттарды (киімдер, ыдыстар) сипаттауға үйрету</w:t>
            </w:r>
            <w:r w:rsidRPr="00B75A77">
              <w:rPr>
                <w:sz w:val="20"/>
                <w:szCs w:val="20"/>
                <w:lang w:val="kk-KZ"/>
              </w:rPr>
              <w:t xml:space="preserve"> Кітаптардағы суреттерді қарау, ондағы таныс заттарды атау</w:t>
            </w:r>
            <w:r w:rsidRPr="00B75A77">
              <w:rPr>
                <w:b/>
                <w:sz w:val="20"/>
                <w:szCs w:val="20"/>
                <w:lang w:val="kk-KZ"/>
              </w:rPr>
              <w:t xml:space="preserve"> (сөйлеуді дамыту)</w:t>
            </w:r>
          </w:p>
          <w:p w:rsidR="00382AC0" w:rsidRPr="00B75A77" w:rsidRDefault="00382AC0" w:rsidP="000803DF">
            <w:pPr>
              <w:pStyle w:val="ad"/>
              <w:rPr>
                <w:b/>
                <w:sz w:val="20"/>
                <w:szCs w:val="20"/>
                <w:lang w:val="kk-KZ"/>
              </w:rPr>
            </w:pPr>
          </w:p>
          <w:p w:rsidR="00382AC0" w:rsidRPr="00B75A77" w:rsidRDefault="00382AC0" w:rsidP="000803DF">
            <w:pPr>
              <w:pStyle w:val="ad"/>
              <w:rPr>
                <w:b/>
                <w:sz w:val="20"/>
                <w:szCs w:val="20"/>
                <w:lang w:val="kk-KZ"/>
              </w:rPr>
            </w:pPr>
          </w:p>
          <w:p w:rsidR="00382AC0" w:rsidRPr="00B75A77" w:rsidRDefault="00382AC0" w:rsidP="000803DF">
            <w:pPr>
              <w:spacing w:after="0" w:line="0" w:lineRule="atLeast"/>
              <w:rPr>
                <w:rFonts w:ascii="Times New Roman" w:hAnsi="Times New Roman"/>
                <w:b/>
                <w:color w:val="FF0000"/>
                <w:sz w:val="20"/>
                <w:szCs w:val="20"/>
                <w:lang w:val="kk-KZ"/>
              </w:rPr>
            </w:pPr>
            <w:r w:rsidRPr="00B75A77">
              <w:rPr>
                <w:rFonts w:ascii="Times New Roman" w:hAnsi="Times New Roman"/>
                <w:b/>
                <w:color w:val="FF0000"/>
                <w:sz w:val="20"/>
                <w:szCs w:val="20"/>
                <w:lang w:val="kk-KZ"/>
              </w:rPr>
              <w:t>Ұ.О: «Ақсүйек» «Ұлттық ойын-ұлт қазынасы»</w:t>
            </w:r>
          </w:p>
          <w:p w:rsidR="00382AC0" w:rsidRPr="00B75A77" w:rsidRDefault="00382AC0" w:rsidP="000803DF">
            <w:pPr>
              <w:pStyle w:val="ad"/>
              <w:rPr>
                <w:b/>
                <w:color w:val="FF0000"/>
                <w:sz w:val="20"/>
                <w:szCs w:val="20"/>
                <w:lang w:val="kk-KZ"/>
              </w:rPr>
            </w:pPr>
            <w:r w:rsidRPr="00B75A77">
              <w:rPr>
                <w:b/>
                <w:i/>
                <w:iCs/>
                <w:color w:val="FF0000"/>
                <w:sz w:val="20"/>
                <w:szCs w:val="20"/>
                <w:lang w:val="kk-KZ"/>
              </w:rPr>
              <w:t>(«Біртұтас тәрбие» бағдарламасы</w:t>
            </w:r>
            <w:r w:rsidRPr="00B75A77">
              <w:rPr>
                <w:b/>
                <w:color w:val="FF0000"/>
                <w:sz w:val="20"/>
                <w:szCs w:val="20"/>
                <w:lang w:val="kk-KZ"/>
              </w:rPr>
              <w:t>)</w:t>
            </w:r>
          </w:p>
          <w:p w:rsidR="00382AC0" w:rsidRPr="00B75A77" w:rsidRDefault="00382AC0" w:rsidP="000803DF">
            <w:pPr>
              <w:pStyle w:val="ad"/>
              <w:rPr>
                <w:b/>
                <w:sz w:val="20"/>
                <w:szCs w:val="20"/>
                <w:lang w:val="kk-KZ"/>
              </w:rPr>
            </w:pPr>
          </w:p>
          <w:p w:rsidR="00382AC0" w:rsidRPr="00B75A77" w:rsidRDefault="00382AC0" w:rsidP="000803DF">
            <w:pPr>
              <w:pStyle w:val="ad"/>
              <w:rPr>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spacing w:after="0"/>
              <w:rPr>
                <w:rStyle w:val="fontstyle01"/>
                <w:rFonts w:ascii="Times New Roman" w:hAnsi="Times New Roman"/>
                <w:sz w:val="20"/>
                <w:szCs w:val="20"/>
                <w:lang w:val="kk-KZ"/>
              </w:rPr>
            </w:pPr>
            <w:r w:rsidRPr="00B75A77">
              <w:rPr>
                <w:rFonts w:ascii="Times New Roman" w:eastAsia="Times New Roman" w:hAnsi="Times New Roman"/>
                <w:b/>
                <w:color w:val="000000" w:themeColor="text1"/>
                <w:sz w:val="20"/>
                <w:szCs w:val="20"/>
                <w:lang w:val="kk-KZ"/>
              </w:rPr>
              <w:t>"Күй күмбірі" Ермұрат Үсенов  –"Кербез сұлу"</w:t>
            </w:r>
          </w:p>
          <w:p w:rsidR="00382AC0" w:rsidRPr="00B75A77" w:rsidRDefault="00382AC0" w:rsidP="000803DF">
            <w:pPr>
              <w:rPr>
                <w:rFonts w:ascii="Times New Roman" w:hAnsi="Times New Roman"/>
                <w:sz w:val="20"/>
                <w:szCs w:val="20"/>
                <w:lang w:val="kk-KZ"/>
              </w:rPr>
            </w:pPr>
            <w:r w:rsidRPr="00B75A77">
              <w:rPr>
                <w:rFonts w:ascii="Times New Roman" w:hAnsi="Times New Roman"/>
                <w:sz w:val="20"/>
                <w:szCs w:val="20"/>
                <w:lang w:val="kk-KZ"/>
              </w:rPr>
              <w:t>қарсы алу.</w:t>
            </w:r>
          </w:p>
          <w:p w:rsidR="00382AC0" w:rsidRPr="00B75A77" w:rsidRDefault="00382AC0" w:rsidP="000803DF">
            <w:pPr>
              <w:spacing w:after="0"/>
              <w:rPr>
                <w:rFonts w:ascii="Times New Roman" w:eastAsia="Times New Roman" w:hAnsi="Times New Roman"/>
                <w:b/>
                <w:i/>
                <w:color w:val="000000" w:themeColor="text1"/>
                <w:sz w:val="20"/>
                <w:szCs w:val="20"/>
                <w:lang w:val="kk-KZ"/>
              </w:rPr>
            </w:pPr>
            <w:r w:rsidRPr="00B75A77">
              <w:rPr>
                <w:rFonts w:ascii="Times New Roman" w:hAnsi="Times New Roman"/>
                <w:sz w:val="20"/>
                <w:szCs w:val="20"/>
                <w:lang w:val="kk-KZ"/>
              </w:rPr>
              <w:t xml:space="preserve"> </w:t>
            </w:r>
            <w:r w:rsidRPr="00B75A77">
              <w:rPr>
                <w:rFonts w:ascii="Times New Roman" w:eastAsia="Times New Roman" w:hAnsi="Times New Roman"/>
                <w:b/>
                <w:i/>
                <w:color w:val="000000" w:themeColor="text1"/>
                <w:sz w:val="20"/>
                <w:szCs w:val="20"/>
                <w:lang w:val="kk-KZ"/>
              </w:rPr>
              <w:t>(«Біртұтас тәрбие бағдарламасы»)</w:t>
            </w:r>
          </w:p>
          <w:p w:rsidR="00382AC0" w:rsidRPr="00B75A77" w:rsidRDefault="00382AC0" w:rsidP="000803DF">
            <w:pPr>
              <w:pStyle w:val="3"/>
              <w:widowControl w:val="0"/>
              <w:rPr>
                <w:rFonts w:ascii="Times New Roman" w:eastAsia="Times New Roman" w:hAnsi="Times New Roman" w:cs="Times New Roman"/>
                <w:sz w:val="20"/>
                <w:szCs w:val="20"/>
                <w:lang w:val="kk-KZ"/>
              </w:rPr>
            </w:pPr>
            <w:r w:rsidRPr="00B75A77">
              <w:rPr>
                <w:rFonts w:ascii="Times New Roman" w:eastAsia="Times New Roman" w:hAnsi="Times New Roman" w:cs="Times New Roman"/>
                <w:sz w:val="20"/>
                <w:szCs w:val="20"/>
                <w:lang w:val="kk-KZ"/>
              </w:rPr>
              <w:t xml:space="preserve">Балаларды жақсы көңіл күймен қарсы алу және оларға қолайлы жағдай жасау. </w:t>
            </w:r>
            <w:r w:rsidRPr="00B75A77">
              <w:rPr>
                <w:rFonts w:ascii="Times New Roman" w:eastAsia="OEGHA+TimesNewRomanPSMT" w:hAnsi="Times New Roman" w:cs="Times New Roman"/>
                <w:color w:val="000000"/>
                <w:sz w:val="20"/>
                <w:szCs w:val="20"/>
                <w:lang w:val="kk-KZ"/>
              </w:rPr>
              <w:t>Кітаптардағы суреттерді қарау, ондағы таныс заттарды атау.</w:t>
            </w:r>
            <w:r w:rsidRPr="00B75A77">
              <w:rPr>
                <w:rFonts w:ascii="Times New Roman" w:eastAsia="Times New Roman" w:hAnsi="Times New Roman" w:cs="Times New Roman"/>
                <w:sz w:val="20"/>
                <w:szCs w:val="20"/>
                <w:lang w:val="kk-KZ"/>
              </w:rPr>
              <w:t xml:space="preserve"> түрлі балалар әрекетінде қазақ халқының мәдениетімен, салт-дәстүрлерімен таныстыру арқылы балалардың ауызша және байланыстырып сөйлеуін дамыту.</w:t>
            </w:r>
          </w:p>
          <w:p w:rsidR="00382AC0" w:rsidRPr="00B75A77" w:rsidRDefault="00382AC0" w:rsidP="000803DF">
            <w:pPr>
              <w:rPr>
                <w:rFonts w:ascii="Times New Roman" w:hAnsi="Times New Roman"/>
                <w:b/>
                <w:bCs/>
                <w:sz w:val="20"/>
                <w:szCs w:val="20"/>
              </w:rPr>
            </w:pPr>
            <w:r w:rsidRPr="00B75A77">
              <w:rPr>
                <w:rFonts w:ascii="Times New Roman" w:hAnsi="Times New Roman"/>
                <w:b/>
                <w:bCs/>
                <w:sz w:val="20"/>
                <w:szCs w:val="20"/>
              </w:rPr>
              <w:t>(сөйлеуді дамыту)</w:t>
            </w:r>
          </w:p>
          <w:p w:rsidR="00382AC0" w:rsidRPr="00B75A77" w:rsidRDefault="00382AC0" w:rsidP="000803DF">
            <w:pPr>
              <w:rPr>
                <w:rFonts w:ascii="Times New Roman" w:hAnsi="Times New Roman"/>
                <w:b/>
                <w:bCs/>
                <w:sz w:val="20"/>
                <w:szCs w:val="20"/>
              </w:rPr>
            </w:pPr>
          </w:p>
          <w:p w:rsidR="00382AC0" w:rsidRPr="00B75A77" w:rsidRDefault="00382AC0" w:rsidP="000803DF">
            <w:pPr>
              <w:rPr>
                <w:rFonts w:ascii="Times New Roman" w:hAnsi="Times New Roman"/>
                <w:b/>
                <w:bCs/>
                <w:sz w:val="20"/>
                <w:szCs w:val="20"/>
              </w:rPr>
            </w:pPr>
          </w:p>
          <w:p w:rsidR="00382AC0" w:rsidRPr="00B75A77" w:rsidRDefault="00382AC0" w:rsidP="000803DF">
            <w:pPr>
              <w:pStyle w:val="ad"/>
              <w:rPr>
                <w:sz w:val="20"/>
                <w:szCs w:val="20"/>
                <w:lang w:val="kk-KZ"/>
              </w:rPr>
            </w:pPr>
          </w:p>
        </w:tc>
        <w:tc>
          <w:tcPr>
            <w:tcW w:w="2694"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spacing w:after="0"/>
              <w:rPr>
                <w:rFonts w:ascii="Times New Roman" w:eastAsia="Times New Roman" w:hAnsi="Times New Roman"/>
                <w:b/>
                <w:color w:val="000000" w:themeColor="text1"/>
                <w:sz w:val="20"/>
                <w:szCs w:val="20"/>
                <w:lang w:val="kk-KZ"/>
              </w:rPr>
            </w:pPr>
            <w:r w:rsidRPr="00B75A77">
              <w:rPr>
                <w:rFonts w:ascii="Times New Roman" w:hAnsi="Times New Roman"/>
                <w:sz w:val="20"/>
                <w:szCs w:val="20"/>
                <w:lang w:val="kk-KZ"/>
              </w:rPr>
              <w:t xml:space="preserve">Қайырлы таң! </w:t>
            </w:r>
            <w:r w:rsidRPr="00B75A77">
              <w:rPr>
                <w:rFonts w:ascii="Times New Roman" w:eastAsia="Times New Roman" w:hAnsi="Times New Roman"/>
                <w:b/>
                <w:color w:val="000000" w:themeColor="text1"/>
                <w:sz w:val="20"/>
                <w:szCs w:val="20"/>
                <w:lang w:val="kk-KZ"/>
              </w:rPr>
              <w:t xml:space="preserve">"Күй күмбірі" </w:t>
            </w:r>
          </w:p>
          <w:p w:rsidR="00382AC0" w:rsidRPr="00B75A77" w:rsidRDefault="00382AC0" w:rsidP="000803DF">
            <w:pPr>
              <w:spacing w:after="0"/>
              <w:rPr>
                <w:rFonts w:ascii="Times New Roman" w:eastAsia="Times New Roman" w:hAnsi="Times New Roman"/>
                <w:b/>
                <w:color w:val="000000" w:themeColor="text1"/>
                <w:sz w:val="20"/>
                <w:szCs w:val="20"/>
                <w:lang w:val="kk-KZ"/>
              </w:rPr>
            </w:pPr>
            <w:r w:rsidRPr="00B75A77">
              <w:rPr>
                <w:rFonts w:ascii="Times New Roman" w:eastAsia="Times New Roman" w:hAnsi="Times New Roman"/>
                <w:b/>
                <w:color w:val="000000" w:themeColor="text1"/>
                <w:sz w:val="20"/>
                <w:szCs w:val="20"/>
                <w:lang w:val="kk-KZ"/>
              </w:rPr>
              <w:t>Әбдімомын Желдібаев –</w:t>
            </w:r>
          </w:p>
          <w:p w:rsidR="00382AC0" w:rsidRPr="00B75A77" w:rsidRDefault="00382AC0" w:rsidP="000803DF">
            <w:pPr>
              <w:spacing w:after="0"/>
              <w:rPr>
                <w:rFonts w:ascii="Times New Roman" w:eastAsia="Times New Roman" w:hAnsi="Times New Roman"/>
                <w:b/>
                <w:color w:val="000000" w:themeColor="text1"/>
                <w:sz w:val="20"/>
                <w:szCs w:val="20"/>
                <w:lang w:val="kk-KZ"/>
              </w:rPr>
            </w:pPr>
            <w:r w:rsidRPr="00B75A77">
              <w:rPr>
                <w:rFonts w:ascii="Times New Roman" w:eastAsia="Times New Roman" w:hAnsi="Times New Roman"/>
                <w:b/>
                <w:color w:val="000000" w:themeColor="text1"/>
                <w:sz w:val="20"/>
                <w:szCs w:val="20"/>
                <w:lang w:val="kk-KZ"/>
              </w:rPr>
              <w:t>"Ерке сылқым"</w:t>
            </w:r>
          </w:p>
          <w:p w:rsidR="00382AC0" w:rsidRPr="00B75A77" w:rsidRDefault="00382AC0" w:rsidP="000803DF">
            <w:pPr>
              <w:rPr>
                <w:rFonts w:ascii="Times New Roman" w:hAnsi="Times New Roman"/>
                <w:sz w:val="20"/>
                <w:szCs w:val="20"/>
                <w:lang w:val="kk-KZ"/>
              </w:rPr>
            </w:pPr>
            <w:r w:rsidRPr="00B75A77">
              <w:rPr>
                <w:rFonts w:ascii="Times New Roman" w:hAnsi="Times New Roman"/>
                <w:sz w:val="20"/>
                <w:szCs w:val="20"/>
                <w:lang w:val="kk-KZ"/>
              </w:rPr>
              <w:t xml:space="preserve">қарсы алу. </w:t>
            </w:r>
          </w:p>
          <w:p w:rsidR="00382AC0" w:rsidRPr="00B75A77" w:rsidRDefault="00382AC0" w:rsidP="000803DF">
            <w:pPr>
              <w:rPr>
                <w:rFonts w:ascii="Times New Roman" w:eastAsia="Times New Roman" w:hAnsi="Times New Roman"/>
                <w:b/>
                <w:i/>
                <w:color w:val="000000" w:themeColor="text1"/>
                <w:sz w:val="20"/>
                <w:szCs w:val="20"/>
                <w:lang w:val="kk-KZ"/>
              </w:rPr>
            </w:pPr>
            <w:r w:rsidRPr="00B75A77">
              <w:rPr>
                <w:rFonts w:ascii="Times New Roman" w:eastAsia="Times New Roman" w:hAnsi="Times New Roman"/>
                <w:b/>
                <w:i/>
                <w:color w:val="000000" w:themeColor="text1"/>
                <w:sz w:val="20"/>
                <w:szCs w:val="20"/>
                <w:lang w:val="kk-KZ"/>
              </w:rPr>
              <w:t>(«Біртұтас тәрбие бағдарламасы»)</w:t>
            </w:r>
          </w:p>
          <w:p w:rsidR="00382AC0" w:rsidRPr="00B75A77" w:rsidRDefault="00382AC0" w:rsidP="000803DF">
            <w:pPr>
              <w:pStyle w:val="3"/>
              <w:widowControl w:val="0"/>
              <w:rPr>
                <w:rFonts w:ascii="Times New Roman" w:eastAsia="Times New Roman" w:hAnsi="Times New Roman" w:cs="Times New Roman"/>
                <w:sz w:val="20"/>
                <w:szCs w:val="20"/>
                <w:lang w:val="kk-KZ"/>
              </w:rPr>
            </w:pPr>
            <w:r w:rsidRPr="00B75A77">
              <w:rPr>
                <w:rFonts w:ascii="Times New Roman" w:hAnsi="Times New Roman" w:cs="Times New Roman"/>
                <w:sz w:val="20"/>
                <w:szCs w:val="20"/>
                <w:lang w:val="kk-KZ"/>
              </w:rPr>
              <w:t xml:space="preserve">  Балаларды көтеріңкі көңіл-күймен қарсы алу. Балалар үшін жайлы жағдай жасау. Тәрбиешімен сәлемдесуді үйрету. </w:t>
            </w:r>
            <w:r w:rsidRPr="00B75A77">
              <w:rPr>
                <w:rFonts w:ascii="Times New Roman" w:eastAsia="Times New Roman" w:hAnsi="Times New Roman" w:cs="Times New Roman"/>
                <w:sz w:val="20"/>
                <w:szCs w:val="20"/>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rsidR="00382AC0" w:rsidRPr="00B75A77" w:rsidRDefault="00382AC0" w:rsidP="000803DF">
            <w:pPr>
              <w:rPr>
                <w:rFonts w:ascii="Times New Roman" w:hAnsi="Times New Roman"/>
                <w:sz w:val="20"/>
                <w:szCs w:val="20"/>
              </w:rPr>
            </w:pPr>
            <w:r w:rsidRPr="00B75A77">
              <w:rPr>
                <w:rFonts w:ascii="Times New Roman" w:hAnsi="Times New Roman"/>
                <w:b/>
                <w:bCs/>
                <w:sz w:val="20"/>
                <w:szCs w:val="20"/>
              </w:rPr>
              <w:t>(сөйлеуді дамыту).</w:t>
            </w:r>
          </w:p>
        </w:tc>
        <w:tc>
          <w:tcPr>
            <w:tcW w:w="2345"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spacing w:after="0"/>
              <w:rPr>
                <w:rFonts w:ascii="Times New Roman" w:eastAsia="Times New Roman" w:hAnsi="Times New Roman"/>
                <w:b/>
                <w:color w:val="000000" w:themeColor="text1"/>
                <w:sz w:val="20"/>
                <w:szCs w:val="20"/>
                <w:lang w:val="kk-KZ"/>
              </w:rPr>
            </w:pPr>
            <w:r w:rsidRPr="00B75A77">
              <w:rPr>
                <w:rFonts w:ascii="Times New Roman" w:hAnsi="Times New Roman"/>
                <w:sz w:val="20"/>
                <w:szCs w:val="20"/>
                <w:lang w:val="kk-KZ"/>
              </w:rPr>
              <w:t>Қайырлы таң!</w:t>
            </w:r>
            <w:r w:rsidRPr="00B75A77">
              <w:rPr>
                <w:rFonts w:ascii="Times New Roman" w:eastAsia="Times New Roman" w:hAnsi="Times New Roman"/>
                <w:b/>
                <w:color w:val="000000" w:themeColor="text1"/>
                <w:sz w:val="20"/>
                <w:szCs w:val="20"/>
                <w:lang w:val="kk-KZ"/>
              </w:rPr>
              <w:t xml:space="preserve"> </w:t>
            </w:r>
          </w:p>
          <w:p w:rsidR="00382AC0" w:rsidRPr="00B75A77" w:rsidRDefault="00382AC0" w:rsidP="000803DF">
            <w:pPr>
              <w:spacing w:after="0"/>
              <w:rPr>
                <w:rFonts w:ascii="Times New Roman" w:eastAsia="Times New Roman" w:hAnsi="Times New Roman"/>
                <w:b/>
                <w:color w:val="000000" w:themeColor="text1"/>
                <w:sz w:val="20"/>
                <w:szCs w:val="20"/>
                <w:lang w:val="kk-KZ"/>
              </w:rPr>
            </w:pPr>
            <w:r w:rsidRPr="00B75A77">
              <w:rPr>
                <w:rFonts w:ascii="Times New Roman" w:eastAsia="Times New Roman" w:hAnsi="Times New Roman"/>
                <w:b/>
                <w:color w:val="000000" w:themeColor="text1"/>
                <w:sz w:val="20"/>
                <w:szCs w:val="20"/>
                <w:lang w:val="kk-KZ"/>
              </w:rPr>
              <w:t xml:space="preserve">"Күй күмбірі" </w:t>
            </w:r>
          </w:p>
          <w:p w:rsidR="00382AC0" w:rsidRPr="00B75A77" w:rsidRDefault="00382AC0" w:rsidP="000803DF">
            <w:pPr>
              <w:pStyle w:val="ad"/>
              <w:rPr>
                <w:b/>
                <w:i/>
                <w:iCs/>
                <w:sz w:val="20"/>
                <w:szCs w:val="20"/>
                <w:lang w:val="kk-KZ"/>
              </w:rPr>
            </w:pPr>
            <w:r w:rsidRPr="00B75A77">
              <w:rPr>
                <w:sz w:val="20"/>
                <w:szCs w:val="20"/>
                <w:lang w:val="kk-KZ"/>
              </w:rPr>
              <w:t xml:space="preserve"> </w:t>
            </w:r>
            <w:r w:rsidRPr="00B75A77">
              <w:rPr>
                <w:b/>
                <w:bCs/>
                <w:sz w:val="20"/>
                <w:szCs w:val="20"/>
                <w:lang w:val="kk-KZ"/>
              </w:rPr>
              <w:t>Қ.Сағырбайұлының «Сарыарқа»</w:t>
            </w:r>
            <w:r w:rsidRPr="00B75A77">
              <w:rPr>
                <w:sz w:val="20"/>
                <w:szCs w:val="20"/>
                <w:lang w:val="kk-KZ"/>
              </w:rPr>
              <w:t xml:space="preserve">  қарсы алу.</w:t>
            </w:r>
            <w:r w:rsidRPr="00B75A77">
              <w:rPr>
                <w:b/>
                <w:i/>
                <w:iCs/>
                <w:sz w:val="20"/>
                <w:szCs w:val="20"/>
                <w:lang w:val="kk-KZ"/>
              </w:rPr>
              <w:t xml:space="preserve"> </w:t>
            </w:r>
          </w:p>
          <w:p w:rsidR="00382AC0" w:rsidRPr="00B75A77" w:rsidRDefault="00382AC0" w:rsidP="000803DF">
            <w:pPr>
              <w:pStyle w:val="ad"/>
              <w:rPr>
                <w:b/>
                <w:sz w:val="20"/>
                <w:szCs w:val="20"/>
                <w:lang w:val="kk-KZ"/>
              </w:rPr>
            </w:pPr>
            <w:r w:rsidRPr="00B75A77">
              <w:rPr>
                <w:b/>
                <w:i/>
                <w:iCs/>
                <w:sz w:val="20"/>
                <w:szCs w:val="20"/>
                <w:lang w:val="kk-KZ"/>
              </w:rPr>
              <w:t>(«Біртұтас тәрбие» бағдарламасы</w:t>
            </w:r>
            <w:r w:rsidRPr="00B75A77">
              <w:rPr>
                <w:b/>
                <w:sz w:val="20"/>
                <w:szCs w:val="20"/>
                <w:lang w:val="kk-KZ"/>
              </w:rPr>
              <w:t>)</w:t>
            </w:r>
          </w:p>
          <w:p w:rsidR="00382AC0" w:rsidRPr="00A355E6" w:rsidRDefault="00382AC0" w:rsidP="000803DF">
            <w:pPr>
              <w:rPr>
                <w:rFonts w:ascii="Times New Roman" w:hAnsi="Times New Roman"/>
                <w:sz w:val="20"/>
                <w:szCs w:val="20"/>
                <w:lang w:val="kk-KZ"/>
              </w:rPr>
            </w:pPr>
            <w:r w:rsidRPr="00B75A77">
              <w:rPr>
                <w:rFonts w:ascii="Times New Roman" w:hAnsi="Times New Roman"/>
                <w:sz w:val="20"/>
                <w:szCs w:val="20"/>
                <w:lang w:val="kk-KZ"/>
              </w:rPr>
              <w:t xml:space="preserve">  </w:t>
            </w:r>
            <w:r w:rsidRPr="00B75A77">
              <w:rPr>
                <w:rFonts w:ascii="Times New Roman" w:eastAsia="Times New Roman" w:hAnsi="Times New Roman"/>
                <w:sz w:val="20"/>
                <w:szCs w:val="20"/>
                <w:lang w:val="kk-KZ"/>
              </w:rPr>
              <w:t xml:space="preserve">балалардың терісін, дене қызуын, сыртқы келбетін тексеру. </w:t>
            </w:r>
            <w:r w:rsidRPr="00A355E6">
              <w:rPr>
                <w:rFonts w:ascii="Times New Roman" w:eastAsia="Times New Roman" w:hAnsi="Times New Roman"/>
                <w:sz w:val="20"/>
                <w:szCs w:val="20"/>
                <w:lang w:val="kk-KZ"/>
              </w:rPr>
              <w:t xml:space="preserve">Балаларды жақсы көңіл күймен қарсы алу және оларға қолайлы жағдай жасау. Баланың көңіл күйін, оның жеке пікірін, қызығушылығын анықтау. </w:t>
            </w:r>
            <w:r w:rsidRPr="00A355E6">
              <w:rPr>
                <w:rFonts w:ascii="Times New Roman" w:eastAsia="Times New Roman" w:hAnsi="Times New Roman"/>
                <w:b/>
                <w:sz w:val="20"/>
                <w:szCs w:val="20"/>
                <w:lang w:val="kk-KZ"/>
              </w:rPr>
              <w:t>(сөйлеуді дамыту)</w:t>
            </w:r>
            <w:r w:rsidRPr="00A355E6">
              <w:rPr>
                <w:rFonts w:ascii="Times New Roman" w:hAnsi="Times New Roman"/>
                <w:b/>
                <w:bCs/>
                <w:sz w:val="20"/>
                <w:szCs w:val="20"/>
                <w:lang w:val="kk-KZ"/>
              </w:rPr>
              <w:t xml:space="preserve"> </w:t>
            </w:r>
          </w:p>
        </w:tc>
      </w:tr>
      <w:tr w:rsidR="00382AC0" w:rsidRPr="00382AC0" w:rsidTr="000803DF">
        <w:trPr>
          <w:trHeight w:val="1347"/>
        </w:trPr>
        <w:tc>
          <w:tcPr>
            <w:tcW w:w="2341" w:type="dxa"/>
            <w:tcBorders>
              <w:top w:val="single" w:sz="4" w:space="0" w:color="auto"/>
              <w:left w:val="single" w:sz="4" w:space="0" w:color="auto"/>
              <w:bottom w:val="single" w:sz="4" w:space="0" w:color="auto"/>
              <w:right w:val="single" w:sz="4" w:space="0" w:color="auto"/>
            </w:tcBorders>
            <w:vAlign w:val="center"/>
            <w:hideMark/>
          </w:tcPr>
          <w:p w:rsidR="00382AC0" w:rsidRPr="00B75A77" w:rsidRDefault="00382AC0" w:rsidP="000803DF">
            <w:pPr>
              <w:jc w:val="both"/>
              <w:rPr>
                <w:rFonts w:ascii="Times New Roman" w:eastAsia="Times New Roman" w:hAnsi="Times New Roman"/>
                <w:b/>
                <w:bCs/>
                <w:color w:val="000000" w:themeColor="text1"/>
                <w:sz w:val="20"/>
                <w:szCs w:val="20"/>
                <w:lang w:val="kk-KZ"/>
              </w:rPr>
            </w:pPr>
            <w:r w:rsidRPr="00B75A77">
              <w:rPr>
                <w:rFonts w:ascii="Times New Roman" w:eastAsia="Times New Roman" w:hAnsi="Times New Roman"/>
                <w:b/>
                <w:bCs/>
                <w:color w:val="000000" w:themeColor="text1"/>
                <w:sz w:val="20"/>
                <w:szCs w:val="20"/>
                <w:lang w:val="kk-KZ"/>
              </w:rPr>
              <w:lastRenderedPageBreak/>
              <w:t>Ата–аналармен әңгімелесу,кеңес беру</w:t>
            </w:r>
          </w:p>
        </w:tc>
        <w:tc>
          <w:tcPr>
            <w:tcW w:w="2332"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color w:val="000000" w:themeColor="text1"/>
                <w:sz w:val="20"/>
                <w:szCs w:val="20"/>
                <w:lang w:val="kk-KZ"/>
              </w:rPr>
            </w:pPr>
            <w:r w:rsidRPr="00B75A77">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tc>
        <w:tc>
          <w:tcPr>
            <w:tcW w:w="2665"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color w:val="000000" w:themeColor="text1"/>
                <w:sz w:val="20"/>
                <w:szCs w:val="20"/>
                <w:lang w:val="kk-KZ"/>
              </w:rPr>
            </w:pPr>
            <w:r w:rsidRPr="00B75A77">
              <w:rPr>
                <w:rFonts w:ascii="Times New Roman" w:eastAsia="Times New Roman" w:hAnsi="Times New Roman"/>
                <w:bCs/>
                <w:color w:val="000000" w:themeColor="text1"/>
                <w:sz w:val="20"/>
                <w:szCs w:val="20"/>
                <w:lang w:val="kk-KZ"/>
              </w:rPr>
              <w:t>Ата–аналармен бала денсаулығы, баланың үйдегі  күн тәртібі, конкрусқа қатысатын жайлы ұсыныс беру.</w:t>
            </w:r>
          </w:p>
        </w:tc>
        <w:tc>
          <w:tcPr>
            <w:tcW w:w="2409"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spacing w:after="0" w:line="0" w:lineRule="atLeast"/>
              <w:rPr>
                <w:rFonts w:ascii="Times New Roman" w:hAnsi="Times New Roman"/>
                <w:b/>
                <w:noProof/>
                <w:sz w:val="20"/>
                <w:szCs w:val="20"/>
                <w:lang w:val="kk-KZ"/>
              </w:rPr>
            </w:pPr>
            <w:r w:rsidRPr="00B75A77">
              <w:rPr>
                <w:rFonts w:ascii="Times New Roman" w:hAnsi="Times New Roman"/>
                <w:b/>
                <w:noProof/>
                <w:sz w:val="20"/>
                <w:szCs w:val="20"/>
                <w:lang w:val="kk-KZ"/>
              </w:rPr>
              <w:t>Ата-аналарға жұмыс:</w:t>
            </w:r>
          </w:p>
          <w:p w:rsidR="00382AC0" w:rsidRPr="00B75A77" w:rsidRDefault="00382AC0" w:rsidP="000803DF">
            <w:pPr>
              <w:spacing w:after="0" w:line="0" w:lineRule="atLeast"/>
              <w:rPr>
                <w:rFonts w:ascii="Times New Roman" w:hAnsi="Times New Roman"/>
                <w:noProof/>
                <w:sz w:val="20"/>
                <w:szCs w:val="20"/>
                <w:lang w:val="kk-KZ"/>
              </w:rPr>
            </w:pPr>
            <w:r w:rsidRPr="00B75A77">
              <w:rPr>
                <w:rFonts w:ascii="Times New Roman" w:hAnsi="Times New Roman"/>
                <w:b/>
                <w:noProof/>
                <w:sz w:val="20"/>
                <w:szCs w:val="20"/>
                <w:lang w:val="kk-KZ"/>
              </w:rPr>
              <w:t xml:space="preserve"> «Өнегелі 15минут»</w:t>
            </w:r>
            <w:r w:rsidRPr="00B75A77">
              <w:rPr>
                <w:rFonts w:ascii="Times New Roman" w:hAnsi="Times New Roman"/>
                <w:noProof/>
                <w:sz w:val="20"/>
                <w:szCs w:val="20"/>
                <w:lang w:val="kk-KZ"/>
              </w:rPr>
              <w:t xml:space="preserve"> </w:t>
            </w:r>
          </w:p>
          <w:p w:rsidR="00382AC0" w:rsidRPr="00B75A77"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sidRPr="00B75A77">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B75A77" w:rsidRDefault="00382AC0" w:rsidP="000803DF">
            <w:pPr>
              <w:rPr>
                <w:rFonts w:ascii="Times New Roman" w:eastAsia="Times New Roman" w:hAnsi="Times New Roman"/>
                <w:color w:val="000000" w:themeColor="text1"/>
                <w:sz w:val="20"/>
                <w:szCs w:val="20"/>
                <w:lang w:val="kk-KZ"/>
              </w:rPr>
            </w:pPr>
          </w:p>
        </w:tc>
        <w:tc>
          <w:tcPr>
            <w:tcW w:w="2694"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spacing w:after="0" w:line="0" w:lineRule="atLeast"/>
              <w:rPr>
                <w:rFonts w:ascii="Times New Roman" w:hAnsi="Times New Roman"/>
                <w:b/>
                <w:noProof/>
                <w:sz w:val="20"/>
                <w:szCs w:val="20"/>
                <w:lang w:val="kk-KZ"/>
              </w:rPr>
            </w:pPr>
            <w:r w:rsidRPr="00B75A77">
              <w:rPr>
                <w:rFonts w:ascii="Times New Roman" w:hAnsi="Times New Roman"/>
                <w:b/>
                <w:noProof/>
                <w:sz w:val="20"/>
                <w:szCs w:val="20"/>
                <w:lang w:val="kk-KZ"/>
              </w:rPr>
              <w:t>Ата-аналарға жұмыс:</w:t>
            </w:r>
          </w:p>
          <w:p w:rsidR="00382AC0" w:rsidRPr="00B75A77" w:rsidRDefault="00382AC0" w:rsidP="000803DF">
            <w:pPr>
              <w:spacing w:after="0" w:line="0" w:lineRule="atLeast"/>
              <w:rPr>
                <w:rFonts w:ascii="Times New Roman" w:hAnsi="Times New Roman"/>
                <w:noProof/>
                <w:sz w:val="20"/>
                <w:szCs w:val="20"/>
                <w:lang w:val="kk-KZ"/>
              </w:rPr>
            </w:pPr>
            <w:r w:rsidRPr="00B75A77">
              <w:rPr>
                <w:rFonts w:ascii="Times New Roman" w:hAnsi="Times New Roman"/>
                <w:b/>
                <w:noProof/>
                <w:sz w:val="20"/>
                <w:szCs w:val="20"/>
                <w:lang w:val="kk-KZ"/>
              </w:rPr>
              <w:t xml:space="preserve"> «Өнегелі 15минут»</w:t>
            </w:r>
            <w:r w:rsidRPr="00B75A77">
              <w:rPr>
                <w:rFonts w:ascii="Times New Roman" w:hAnsi="Times New Roman"/>
                <w:noProof/>
                <w:sz w:val="20"/>
                <w:szCs w:val="20"/>
                <w:lang w:val="kk-KZ"/>
              </w:rPr>
              <w:t xml:space="preserve"> </w:t>
            </w:r>
          </w:p>
          <w:p w:rsidR="00382AC0" w:rsidRPr="00B75A77"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sidRPr="00B75A77">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B75A77" w:rsidRDefault="00382AC0" w:rsidP="000803DF">
            <w:pPr>
              <w:rPr>
                <w:rFonts w:ascii="Times New Roman" w:eastAsia="Times New Roman" w:hAnsi="Times New Roman"/>
                <w:color w:val="000000" w:themeColor="text1"/>
                <w:sz w:val="20"/>
                <w:szCs w:val="20"/>
                <w:lang w:val="kk-KZ"/>
              </w:rPr>
            </w:pPr>
          </w:p>
        </w:tc>
        <w:tc>
          <w:tcPr>
            <w:tcW w:w="2345"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spacing w:after="0" w:line="0" w:lineRule="atLeast"/>
              <w:rPr>
                <w:rFonts w:ascii="Times New Roman" w:hAnsi="Times New Roman"/>
                <w:b/>
                <w:noProof/>
                <w:sz w:val="20"/>
                <w:szCs w:val="20"/>
                <w:lang w:val="kk-KZ"/>
              </w:rPr>
            </w:pPr>
            <w:r w:rsidRPr="00B75A77">
              <w:rPr>
                <w:rFonts w:ascii="Times New Roman" w:hAnsi="Times New Roman"/>
                <w:b/>
                <w:noProof/>
                <w:sz w:val="20"/>
                <w:szCs w:val="20"/>
                <w:lang w:val="kk-KZ"/>
              </w:rPr>
              <w:t>Ата-аналарға жұмыс:</w:t>
            </w:r>
          </w:p>
          <w:p w:rsidR="00382AC0" w:rsidRPr="00B75A77" w:rsidRDefault="00382AC0" w:rsidP="000803DF">
            <w:pPr>
              <w:spacing w:after="0" w:line="0" w:lineRule="atLeast"/>
              <w:rPr>
                <w:rFonts w:ascii="Times New Roman" w:hAnsi="Times New Roman"/>
                <w:noProof/>
                <w:sz w:val="20"/>
                <w:szCs w:val="20"/>
                <w:lang w:val="kk-KZ"/>
              </w:rPr>
            </w:pPr>
            <w:r w:rsidRPr="00B75A77">
              <w:rPr>
                <w:rFonts w:ascii="Times New Roman" w:hAnsi="Times New Roman"/>
                <w:b/>
                <w:noProof/>
                <w:sz w:val="20"/>
                <w:szCs w:val="20"/>
                <w:lang w:val="kk-KZ"/>
              </w:rPr>
              <w:t xml:space="preserve"> «Өнегелі 15минут»</w:t>
            </w:r>
            <w:r w:rsidRPr="00B75A77">
              <w:rPr>
                <w:rFonts w:ascii="Times New Roman" w:hAnsi="Times New Roman"/>
                <w:noProof/>
                <w:sz w:val="20"/>
                <w:szCs w:val="20"/>
                <w:lang w:val="kk-KZ"/>
              </w:rPr>
              <w:t xml:space="preserve"> </w:t>
            </w:r>
          </w:p>
          <w:p w:rsidR="00382AC0" w:rsidRPr="00B75A77"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sidRPr="00B75A77">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B75A77" w:rsidRDefault="00382AC0" w:rsidP="000803DF">
            <w:pPr>
              <w:rPr>
                <w:rFonts w:ascii="Times New Roman" w:eastAsia="Times New Roman" w:hAnsi="Times New Roman"/>
                <w:color w:val="000000" w:themeColor="text1"/>
                <w:sz w:val="20"/>
                <w:szCs w:val="20"/>
                <w:lang w:val="kk-KZ"/>
              </w:rPr>
            </w:pPr>
          </w:p>
        </w:tc>
      </w:tr>
      <w:tr w:rsidR="00382AC0" w:rsidRPr="00B75A77"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b/>
                <w:color w:val="000000" w:themeColor="text1"/>
                <w:sz w:val="20"/>
                <w:szCs w:val="20"/>
                <w:lang w:val="kk-KZ"/>
              </w:rPr>
            </w:pPr>
            <w:r w:rsidRPr="00B75A77">
              <w:rPr>
                <w:rFonts w:ascii="Times New Roman" w:eastAsia="Times New Roman" w:hAnsi="Times New Roman"/>
                <w:b/>
                <w:color w:val="000000" w:themeColor="text1"/>
                <w:sz w:val="20"/>
                <w:szCs w:val="20"/>
                <w:lang w:val="kk-KZ"/>
              </w:rPr>
              <w:t xml:space="preserve">Балалардың  дербес іс – әрекеті </w:t>
            </w:r>
          </w:p>
        </w:tc>
        <w:tc>
          <w:tcPr>
            <w:tcW w:w="2332"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pStyle w:val="TableParagraph"/>
              <w:rPr>
                <w:b/>
                <w:bCs/>
                <w:sz w:val="20"/>
                <w:szCs w:val="20"/>
                <w:lang w:eastAsia="ru-RU"/>
              </w:rPr>
            </w:pPr>
            <w:r w:rsidRPr="00B75A77">
              <w:rPr>
                <w:b/>
                <w:bCs/>
                <w:sz w:val="20"/>
                <w:szCs w:val="20"/>
                <w:lang w:eastAsia="ru-RU"/>
              </w:rPr>
              <w:t xml:space="preserve"> «Түстер»</w:t>
            </w:r>
          </w:p>
          <w:p w:rsidR="00382AC0" w:rsidRPr="00B75A77" w:rsidRDefault="00382AC0" w:rsidP="000803DF">
            <w:pPr>
              <w:pStyle w:val="TableParagraph"/>
              <w:rPr>
                <w:sz w:val="20"/>
                <w:szCs w:val="20"/>
                <w:lang w:eastAsia="ru-RU"/>
              </w:rPr>
            </w:pPr>
            <w:r w:rsidRPr="00B75A77">
              <w:rPr>
                <w:b/>
                <w:bCs/>
                <w:sz w:val="20"/>
                <w:szCs w:val="20"/>
                <w:lang w:eastAsia="ru-RU"/>
              </w:rPr>
              <w:t>Міндеті:</w:t>
            </w:r>
            <w:r w:rsidRPr="00B75A77">
              <w:rPr>
                <w:sz w:val="20"/>
                <w:szCs w:val="20"/>
                <w:lang w:eastAsia="ru-RU"/>
              </w:rPr>
              <w:t xml:space="preserve"> негізгі түстерді ажырата білуге үйрету, суретте белгілі бір түстерді таба білу.</w:t>
            </w:r>
          </w:p>
          <w:p w:rsidR="00382AC0" w:rsidRPr="00B75A77" w:rsidRDefault="00382AC0" w:rsidP="000803DF">
            <w:pPr>
              <w:pStyle w:val="TableParagraph"/>
              <w:rPr>
                <w:sz w:val="20"/>
                <w:szCs w:val="20"/>
                <w:lang w:eastAsia="ru-RU"/>
              </w:rPr>
            </w:pPr>
            <w:r w:rsidRPr="00B75A77">
              <w:rPr>
                <w:sz w:val="20"/>
                <w:szCs w:val="20"/>
                <w:lang w:eastAsia="ru-RU"/>
              </w:rPr>
              <w:t>жалпылама ұғымдарды бекіту.Ұсақ моториканы дамыту.Әртүрлі пішіндерден ұнаған заттарын құрастыру.</w:t>
            </w:r>
          </w:p>
          <w:p w:rsidR="00382AC0" w:rsidRPr="00B75A77" w:rsidRDefault="00382AC0" w:rsidP="000803DF">
            <w:pPr>
              <w:pStyle w:val="TableParagraph"/>
              <w:rPr>
                <w:b/>
                <w:bCs/>
                <w:sz w:val="20"/>
                <w:szCs w:val="20"/>
              </w:rPr>
            </w:pPr>
            <w:r w:rsidRPr="00B75A77">
              <w:rPr>
                <w:b/>
                <w:bCs/>
                <w:kern w:val="24"/>
                <w:sz w:val="20"/>
                <w:szCs w:val="20"/>
              </w:rPr>
              <w:t>(сенсорика,құрастыру)</w:t>
            </w:r>
            <w:r w:rsidRPr="00B75A77">
              <w:rPr>
                <w:b/>
                <w:bCs/>
                <w:sz w:val="20"/>
                <w:szCs w:val="20"/>
              </w:rPr>
              <w:t xml:space="preserve"> </w:t>
            </w:r>
          </w:p>
          <w:p w:rsidR="00382AC0" w:rsidRPr="00B75A77" w:rsidRDefault="00382AC0" w:rsidP="000803DF">
            <w:pPr>
              <w:pStyle w:val="TableParagraph"/>
              <w:rPr>
                <w:b/>
                <w:bCs/>
                <w:sz w:val="20"/>
                <w:szCs w:val="20"/>
              </w:rPr>
            </w:pPr>
          </w:p>
          <w:p w:rsidR="00382AC0" w:rsidRPr="00B75A77" w:rsidRDefault="00382AC0" w:rsidP="000803DF">
            <w:pPr>
              <w:pStyle w:val="TableParagraph"/>
              <w:rPr>
                <w:b/>
                <w:bCs/>
                <w:sz w:val="20"/>
                <w:szCs w:val="20"/>
              </w:rPr>
            </w:pPr>
            <w:r w:rsidRPr="00B75A77">
              <w:rPr>
                <w:b/>
                <w:bCs/>
                <w:sz w:val="20"/>
                <w:szCs w:val="20"/>
              </w:rPr>
              <w:t>«Бауырсақ» ертегісі (әңгімелеу)</w:t>
            </w:r>
          </w:p>
          <w:p w:rsidR="00382AC0" w:rsidRPr="00B75A77" w:rsidRDefault="00382AC0" w:rsidP="000803DF">
            <w:pPr>
              <w:pStyle w:val="TableParagraph"/>
              <w:rPr>
                <w:sz w:val="20"/>
                <w:szCs w:val="20"/>
              </w:rPr>
            </w:pPr>
            <w:r w:rsidRPr="00B75A77">
              <w:rPr>
                <w:b/>
                <w:bCs/>
                <w:sz w:val="20"/>
                <w:szCs w:val="20"/>
              </w:rPr>
              <w:t>Міндеті:</w:t>
            </w:r>
            <w:r w:rsidRPr="00B75A77">
              <w:rPr>
                <w:sz w:val="20"/>
                <w:szCs w:val="20"/>
              </w:rPr>
              <w:t xml:space="preserve">Балаларға көрнекі құралдарды пайдалана отырып, ертегінің мазмұнын түсіндіру. Ертегіні көңіл қойып тыңдауға, </w:t>
            </w:r>
            <w:r w:rsidRPr="00B75A77">
              <w:rPr>
                <w:sz w:val="20"/>
                <w:szCs w:val="20"/>
              </w:rPr>
              <w:lastRenderedPageBreak/>
              <w:t>шығармаға қызығушылық танытуға, қайталап тыңдауға үйрету.</w:t>
            </w:r>
          </w:p>
          <w:p w:rsidR="00382AC0" w:rsidRPr="00B75A77" w:rsidRDefault="00382AC0" w:rsidP="000803DF">
            <w:pPr>
              <w:pStyle w:val="TableParagraph"/>
              <w:rPr>
                <w:sz w:val="20"/>
                <w:szCs w:val="20"/>
              </w:rPr>
            </w:pPr>
            <w:r w:rsidRPr="00B75A77">
              <w:rPr>
                <w:b/>
                <w:bCs/>
                <w:sz w:val="20"/>
                <w:szCs w:val="20"/>
              </w:rPr>
              <w:t>(көркем әдебиет)</w:t>
            </w:r>
            <w:r w:rsidRPr="00B75A77">
              <w:rPr>
                <w:sz w:val="20"/>
                <w:szCs w:val="20"/>
              </w:rPr>
              <w:t xml:space="preserve"> </w:t>
            </w:r>
          </w:p>
          <w:p w:rsidR="00382AC0" w:rsidRPr="00B75A77" w:rsidRDefault="00382AC0" w:rsidP="000803DF">
            <w:pPr>
              <w:pStyle w:val="TableParagraph"/>
              <w:rPr>
                <w:sz w:val="20"/>
                <w:szCs w:val="20"/>
              </w:rPr>
            </w:pPr>
          </w:p>
          <w:p w:rsidR="00382AC0" w:rsidRPr="00B75A77" w:rsidRDefault="00382AC0" w:rsidP="000803DF">
            <w:pPr>
              <w:pStyle w:val="TableParagraph"/>
              <w:rPr>
                <w:b/>
                <w:bCs/>
                <w:sz w:val="20"/>
                <w:szCs w:val="20"/>
              </w:rPr>
            </w:pPr>
            <w:r w:rsidRPr="00B75A77">
              <w:rPr>
                <w:b/>
                <w:bCs/>
                <w:sz w:val="20"/>
                <w:szCs w:val="20"/>
              </w:rPr>
              <w:t>«Өз қалаулары бойынша»</w:t>
            </w:r>
          </w:p>
          <w:p w:rsidR="00382AC0" w:rsidRPr="00B75A77" w:rsidRDefault="00382AC0" w:rsidP="000803DF">
            <w:pPr>
              <w:pStyle w:val="TableParagraph"/>
              <w:rPr>
                <w:b/>
                <w:bCs/>
                <w:sz w:val="20"/>
                <w:szCs w:val="20"/>
              </w:rPr>
            </w:pPr>
            <w:r w:rsidRPr="00B75A77">
              <w:rPr>
                <w:b/>
                <w:bCs/>
                <w:sz w:val="20"/>
                <w:szCs w:val="20"/>
              </w:rPr>
              <w:t>Міндеті:</w:t>
            </w:r>
            <w:r w:rsidRPr="00B75A77">
              <w:rPr>
                <w:sz w:val="20"/>
                <w:szCs w:val="20"/>
              </w:rPr>
              <w:t xml:space="preserve">Қалаулары бойынша шығармашылықпен айналысуларына жағдай жасау. Балалардың еркіттенуін дамыту. </w:t>
            </w:r>
            <w:r w:rsidRPr="00B75A77">
              <w:rPr>
                <w:b/>
                <w:bCs/>
                <w:sz w:val="20"/>
                <w:szCs w:val="20"/>
              </w:rPr>
              <w:t>(сурет салу,</w:t>
            </w:r>
          </w:p>
          <w:p w:rsidR="00382AC0" w:rsidRPr="00B75A77" w:rsidRDefault="00382AC0" w:rsidP="000803DF">
            <w:pPr>
              <w:pStyle w:val="TableParagraph"/>
              <w:rPr>
                <w:b/>
                <w:bCs/>
                <w:sz w:val="20"/>
                <w:szCs w:val="20"/>
              </w:rPr>
            </w:pPr>
            <w:r w:rsidRPr="00B75A77">
              <w:rPr>
                <w:b/>
                <w:bCs/>
                <w:sz w:val="20"/>
                <w:szCs w:val="20"/>
              </w:rPr>
              <w:t>жапсыру,мүсіндеу)</w:t>
            </w:r>
          </w:p>
          <w:p w:rsidR="00382AC0" w:rsidRPr="00B75A77" w:rsidRDefault="00382AC0" w:rsidP="000803DF">
            <w:pPr>
              <w:pStyle w:val="TableParagraph"/>
              <w:rPr>
                <w:sz w:val="20"/>
                <w:szCs w:val="20"/>
              </w:rPr>
            </w:pPr>
            <w:r w:rsidRPr="00B75A77">
              <w:rPr>
                <w:sz w:val="20"/>
                <w:szCs w:val="20"/>
              </w:rPr>
              <w:t>Баланың қалауы бойынша</w:t>
            </w:r>
          </w:p>
          <w:p w:rsidR="00382AC0" w:rsidRPr="00B75A77" w:rsidRDefault="00382AC0" w:rsidP="000803DF">
            <w:pPr>
              <w:pStyle w:val="TableParagraph"/>
              <w:rPr>
                <w:b/>
                <w:bCs/>
                <w:sz w:val="20"/>
                <w:szCs w:val="20"/>
              </w:rPr>
            </w:pPr>
          </w:p>
          <w:p w:rsidR="00382AC0" w:rsidRPr="00B75A77" w:rsidRDefault="00382AC0" w:rsidP="000803DF">
            <w:pPr>
              <w:spacing w:after="0" w:line="0" w:lineRule="atLeast"/>
              <w:rPr>
                <w:rFonts w:ascii="Times New Roman" w:hAnsi="Times New Roman"/>
                <w:b/>
                <w:color w:val="FF0000"/>
                <w:sz w:val="20"/>
                <w:szCs w:val="20"/>
                <w:lang w:val="kk-KZ"/>
              </w:rPr>
            </w:pPr>
            <w:r w:rsidRPr="00B75A77">
              <w:rPr>
                <w:rFonts w:ascii="Times New Roman" w:hAnsi="Times New Roman"/>
                <w:b/>
                <w:color w:val="FF0000"/>
                <w:sz w:val="20"/>
                <w:szCs w:val="20"/>
                <w:lang w:val="kk-KZ"/>
              </w:rPr>
              <w:t xml:space="preserve">Ұ.О: </w:t>
            </w:r>
            <w:r w:rsidRPr="00B75A77">
              <w:rPr>
                <w:rFonts w:ascii="Times New Roman" w:hAnsi="Times New Roman"/>
                <w:color w:val="FF0000"/>
                <w:sz w:val="20"/>
                <w:szCs w:val="20"/>
                <w:lang w:val="kk-KZ"/>
              </w:rPr>
              <w:t>«Асық ату»</w:t>
            </w:r>
            <w:r w:rsidRPr="00B75A77">
              <w:rPr>
                <w:rFonts w:ascii="Times New Roman" w:hAnsi="Times New Roman"/>
                <w:b/>
                <w:color w:val="FF0000"/>
                <w:sz w:val="20"/>
                <w:szCs w:val="20"/>
                <w:lang w:val="kk-KZ"/>
              </w:rPr>
              <w:t xml:space="preserve"> «Ұлттық ойын-ұлт қазынасы»</w:t>
            </w:r>
          </w:p>
          <w:p w:rsidR="00382AC0" w:rsidRPr="00B75A77" w:rsidRDefault="00382AC0" w:rsidP="000803DF">
            <w:pPr>
              <w:pStyle w:val="ad"/>
              <w:rPr>
                <w:b/>
                <w:color w:val="FF0000"/>
                <w:sz w:val="20"/>
                <w:szCs w:val="20"/>
                <w:lang w:val="kk-KZ"/>
              </w:rPr>
            </w:pPr>
            <w:r w:rsidRPr="00B75A77">
              <w:rPr>
                <w:b/>
                <w:i/>
                <w:iCs/>
                <w:color w:val="FF0000"/>
                <w:sz w:val="20"/>
                <w:szCs w:val="20"/>
                <w:lang w:val="kk-KZ"/>
              </w:rPr>
              <w:t>(«Біртұтас тәрбие» бағдарламасы</w:t>
            </w:r>
            <w:r w:rsidRPr="00B75A77">
              <w:rPr>
                <w:b/>
                <w:color w:val="FF0000"/>
                <w:sz w:val="20"/>
                <w:szCs w:val="20"/>
                <w:lang w:val="kk-KZ"/>
              </w:rPr>
              <w:t>)</w:t>
            </w:r>
          </w:p>
          <w:p w:rsidR="00382AC0" w:rsidRPr="00B75A77" w:rsidRDefault="00382AC0" w:rsidP="000803DF">
            <w:pPr>
              <w:pStyle w:val="TableParagraph"/>
              <w:rPr>
                <w:b/>
                <w:bCs/>
                <w:sz w:val="20"/>
                <w:szCs w:val="20"/>
              </w:rPr>
            </w:pPr>
          </w:p>
          <w:p w:rsidR="00382AC0" w:rsidRPr="00B75A77" w:rsidRDefault="00382AC0" w:rsidP="000803DF">
            <w:pPr>
              <w:pStyle w:val="TableParagraph"/>
              <w:rPr>
                <w:b/>
                <w:bCs/>
                <w:sz w:val="20"/>
                <w:szCs w:val="20"/>
                <w:lang w:eastAsia="ru-RU"/>
              </w:rPr>
            </w:pPr>
          </w:p>
          <w:p w:rsidR="00382AC0" w:rsidRPr="00B75A77" w:rsidRDefault="00382AC0" w:rsidP="000803DF">
            <w:pPr>
              <w:pStyle w:val="3"/>
              <w:widowControl w:val="0"/>
              <w:rPr>
                <w:rFonts w:ascii="Times New Roman" w:eastAsia="Times New Roman" w:hAnsi="Times New Roman" w:cs="Times New Roman"/>
                <w:b/>
                <w:sz w:val="20"/>
                <w:szCs w:val="20"/>
                <w:lang w:val="kk-KZ"/>
              </w:rPr>
            </w:pPr>
          </w:p>
        </w:tc>
        <w:tc>
          <w:tcPr>
            <w:tcW w:w="2665"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b/>
                <w:bCs/>
                <w:iCs/>
                <w:sz w:val="20"/>
                <w:szCs w:val="20"/>
                <w:lang w:val="kk-KZ" w:eastAsia="ru-RU"/>
              </w:rPr>
            </w:pPr>
            <w:r w:rsidRPr="00B75A77">
              <w:rPr>
                <w:rFonts w:ascii="Times New Roman" w:eastAsia="Times New Roman" w:hAnsi="Times New Roman"/>
                <w:b/>
                <w:sz w:val="20"/>
                <w:szCs w:val="20"/>
                <w:lang w:val="kk-KZ" w:eastAsia="ru-RU"/>
              </w:rPr>
              <w:lastRenderedPageBreak/>
              <w:t>«</w:t>
            </w:r>
            <w:r w:rsidRPr="00B75A77">
              <w:rPr>
                <w:rFonts w:ascii="Times New Roman" w:eastAsia="Times New Roman" w:hAnsi="Times New Roman"/>
                <w:b/>
                <w:bCs/>
                <w:iCs/>
                <w:sz w:val="20"/>
                <w:szCs w:val="20"/>
                <w:lang w:val="kk-KZ" w:eastAsia="ru-RU"/>
              </w:rPr>
              <w:t>Бұрылмалы түтіктер»</w:t>
            </w:r>
          </w:p>
          <w:p w:rsidR="00382AC0" w:rsidRPr="00B75A77" w:rsidRDefault="00382AC0" w:rsidP="000803DF">
            <w:pPr>
              <w:rPr>
                <w:rFonts w:ascii="Times New Roman" w:eastAsia="Times New Roman" w:hAnsi="Times New Roman"/>
                <w:bCs/>
                <w:iCs/>
                <w:sz w:val="20"/>
                <w:szCs w:val="20"/>
                <w:lang w:val="kk-KZ" w:eastAsia="ru-RU"/>
              </w:rPr>
            </w:pPr>
            <w:r w:rsidRPr="00B75A77">
              <w:rPr>
                <w:rFonts w:ascii="Times New Roman" w:eastAsia="Times New Roman" w:hAnsi="Times New Roman"/>
                <w:b/>
                <w:bCs/>
                <w:iCs/>
                <w:sz w:val="20"/>
                <w:szCs w:val="20"/>
                <w:lang w:val="kk-KZ" w:eastAsia="ru-RU"/>
              </w:rPr>
              <w:t>Міндеті:</w:t>
            </w:r>
            <w:r w:rsidRPr="00B75A77">
              <w:rPr>
                <w:rFonts w:ascii="Times New Roman" w:eastAsia="Times New Roman" w:hAnsi="Times New Roman"/>
                <w:bCs/>
                <w:iCs/>
                <w:sz w:val="20"/>
                <w:szCs w:val="20"/>
                <w:lang w:val="kk-KZ" w:eastAsia="ru-RU"/>
              </w:rPr>
              <w:t xml:space="preserve"> балаларды толық дем алуға үйрету.</w:t>
            </w:r>
          </w:p>
          <w:p w:rsidR="00382AC0" w:rsidRPr="00B75A77" w:rsidRDefault="00382AC0" w:rsidP="000803DF">
            <w:pPr>
              <w:rPr>
                <w:rFonts w:ascii="Times New Roman" w:eastAsia="Times New Roman" w:hAnsi="Times New Roman"/>
                <w:bCs/>
                <w:iCs/>
                <w:sz w:val="20"/>
                <w:szCs w:val="20"/>
                <w:lang w:val="kk-KZ" w:eastAsia="ru-RU"/>
              </w:rPr>
            </w:pPr>
            <w:r w:rsidRPr="00B75A77">
              <w:rPr>
                <w:rFonts w:ascii="Times New Roman" w:eastAsia="Times New Roman" w:hAnsi="Times New Roman"/>
                <w:bCs/>
                <w:iCs/>
                <w:sz w:val="20"/>
                <w:szCs w:val="20"/>
                <w:lang w:val="kk-KZ" w:eastAsia="ru-RU"/>
              </w:rPr>
              <w:t>балаларды мұрын арқылы терең деммен жұту, ауыз арқылы күшті ұзақ дем шығару. геометриялық пішіндерді тану және атау.</w:t>
            </w:r>
          </w:p>
          <w:p w:rsidR="00382AC0" w:rsidRPr="00B75A77" w:rsidRDefault="00382AC0" w:rsidP="000803DF">
            <w:pPr>
              <w:rPr>
                <w:rFonts w:ascii="Times New Roman" w:hAnsi="Times New Roman"/>
                <w:sz w:val="20"/>
                <w:szCs w:val="20"/>
                <w:lang w:val="kk-KZ"/>
              </w:rPr>
            </w:pPr>
            <w:r w:rsidRPr="00B75A77">
              <w:rPr>
                <w:rFonts w:ascii="Times New Roman" w:eastAsia="Times New Roman" w:hAnsi="Times New Roman"/>
                <w:b/>
                <w:bCs/>
                <w:sz w:val="20"/>
                <w:szCs w:val="20"/>
                <w:lang w:val="kk-KZ" w:eastAsia="ru-RU"/>
              </w:rPr>
              <w:t>(сенсорика)</w:t>
            </w:r>
            <w:r w:rsidRPr="00B75A77">
              <w:rPr>
                <w:rFonts w:ascii="Times New Roman" w:hAnsi="Times New Roman"/>
                <w:sz w:val="20"/>
                <w:szCs w:val="20"/>
                <w:lang w:val="kk-KZ"/>
              </w:rPr>
              <w:t xml:space="preserve"> </w:t>
            </w:r>
          </w:p>
          <w:p w:rsidR="00382AC0" w:rsidRPr="00B75A77" w:rsidRDefault="00382AC0" w:rsidP="000803DF">
            <w:pPr>
              <w:pStyle w:val="TableParagraph"/>
              <w:rPr>
                <w:sz w:val="20"/>
                <w:szCs w:val="20"/>
              </w:rPr>
            </w:pPr>
          </w:p>
          <w:p w:rsidR="00382AC0" w:rsidRPr="00B75A77" w:rsidRDefault="00382AC0" w:rsidP="000803DF">
            <w:pPr>
              <w:pStyle w:val="TableParagraph"/>
              <w:rPr>
                <w:b/>
                <w:bCs/>
                <w:sz w:val="20"/>
                <w:szCs w:val="20"/>
              </w:rPr>
            </w:pPr>
            <w:r w:rsidRPr="00B75A77">
              <w:rPr>
                <w:b/>
                <w:bCs/>
                <w:sz w:val="20"/>
                <w:szCs w:val="20"/>
              </w:rPr>
              <w:t>«Аспаз»</w:t>
            </w:r>
          </w:p>
          <w:p w:rsidR="00382AC0" w:rsidRPr="00B75A77" w:rsidRDefault="00382AC0" w:rsidP="000803DF">
            <w:pPr>
              <w:pStyle w:val="TableParagraph"/>
              <w:rPr>
                <w:b/>
                <w:bCs/>
                <w:sz w:val="20"/>
                <w:szCs w:val="20"/>
                <w:lang w:eastAsia="ru-RU"/>
              </w:rPr>
            </w:pPr>
            <w:r w:rsidRPr="00B75A77">
              <w:rPr>
                <w:b/>
                <w:bCs/>
                <w:sz w:val="20"/>
                <w:szCs w:val="20"/>
              </w:rPr>
              <w:t xml:space="preserve"> Міндеті:</w:t>
            </w:r>
            <w:r w:rsidRPr="00B75A77">
              <w:rPr>
                <w:sz w:val="20"/>
                <w:szCs w:val="20"/>
              </w:rPr>
              <w:t xml:space="preserve"> Балалардың аспаз еңбегі туралы ұғымдарын кеңейту; аспаз еңбегі туралы түсінік бере отырып, </w:t>
            </w:r>
            <w:r w:rsidRPr="00B75A77">
              <w:rPr>
                <w:sz w:val="20"/>
                <w:szCs w:val="20"/>
              </w:rPr>
              <w:lastRenderedPageBreak/>
              <w:t xml:space="preserve">аспаз құралдарының аталуын жатқа айтуға </w:t>
            </w:r>
            <w:r w:rsidRPr="00B75A77">
              <w:rPr>
                <w:b/>
                <w:bCs/>
                <w:sz w:val="20"/>
                <w:szCs w:val="20"/>
                <w:lang w:eastAsia="ru-RU"/>
              </w:rPr>
              <w:t>д</w:t>
            </w:r>
            <w:r w:rsidRPr="00B75A77">
              <w:rPr>
                <w:sz w:val="20"/>
                <w:szCs w:val="20"/>
                <w:lang w:eastAsia="ru-RU"/>
              </w:rPr>
              <w:t>ағдыландыру.</w:t>
            </w:r>
          </w:p>
          <w:p w:rsidR="00382AC0" w:rsidRPr="00B75A77" w:rsidRDefault="00382AC0" w:rsidP="000803DF">
            <w:pPr>
              <w:pStyle w:val="TableParagraph"/>
              <w:rPr>
                <w:sz w:val="20"/>
                <w:szCs w:val="20"/>
              </w:rPr>
            </w:pPr>
            <w:r w:rsidRPr="00B75A77">
              <w:rPr>
                <w:b/>
                <w:bCs/>
                <w:sz w:val="20"/>
                <w:szCs w:val="20"/>
                <w:lang w:eastAsia="ru-RU"/>
              </w:rPr>
              <w:t>(қоршаған ортамен таныстыр,көркем әдебиет)</w:t>
            </w:r>
            <w:r w:rsidRPr="00B75A77">
              <w:rPr>
                <w:sz w:val="20"/>
                <w:szCs w:val="20"/>
              </w:rPr>
              <w:t xml:space="preserve"> </w:t>
            </w:r>
          </w:p>
          <w:p w:rsidR="00382AC0" w:rsidRPr="00B75A77" w:rsidRDefault="00382AC0" w:rsidP="000803DF">
            <w:pPr>
              <w:pStyle w:val="TableParagraph"/>
              <w:rPr>
                <w:sz w:val="20"/>
                <w:szCs w:val="20"/>
              </w:rPr>
            </w:pPr>
          </w:p>
          <w:p w:rsidR="00382AC0" w:rsidRPr="00B75A77" w:rsidRDefault="00382AC0" w:rsidP="000803DF">
            <w:pPr>
              <w:pStyle w:val="TableParagraph"/>
              <w:rPr>
                <w:sz w:val="20"/>
                <w:szCs w:val="20"/>
              </w:rPr>
            </w:pPr>
            <w:r w:rsidRPr="00B75A77">
              <w:rPr>
                <w:b/>
                <w:bCs/>
                <w:sz w:val="20"/>
                <w:szCs w:val="20"/>
              </w:rPr>
              <w:t>«Геометриялық пішіндерден автобусты құрастырамыз» дидактикалық ойыны. Міндеті:</w:t>
            </w:r>
            <w:r w:rsidRPr="00B75A77">
              <w:rPr>
                <w:sz w:val="20"/>
                <w:szCs w:val="20"/>
              </w:rPr>
              <w:t xml:space="preserve"> Балалардың қиялыншығармашылық ойлау қабілеттерін дамыту.</w:t>
            </w:r>
          </w:p>
          <w:p w:rsidR="00382AC0" w:rsidRPr="00B75A77" w:rsidRDefault="00382AC0" w:rsidP="000803DF">
            <w:pPr>
              <w:pStyle w:val="TableParagraph"/>
              <w:rPr>
                <w:sz w:val="20"/>
                <w:szCs w:val="20"/>
              </w:rPr>
            </w:pPr>
            <w:r w:rsidRPr="00B75A77">
              <w:rPr>
                <w:b/>
                <w:bCs/>
                <w:sz w:val="20"/>
                <w:szCs w:val="20"/>
              </w:rPr>
              <w:t>(құрастыру)</w:t>
            </w:r>
            <w:r w:rsidRPr="00B75A77">
              <w:rPr>
                <w:sz w:val="20"/>
                <w:szCs w:val="20"/>
              </w:rPr>
              <w:t xml:space="preserve"> </w:t>
            </w:r>
          </w:p>
          <w:p w:rsidR="00382AC0" w:rsidRPr="00B75A77" w:rsidRDefault="00382AC0" w:rsidP="000803DF">
            <w:pPr>
              <w:pStyle w:val="TableParagraph"/>
              <w:rPr>
                <w:sz w:val="20"/>
                <w:szCs w:val="20"/>
              </w:rPr>
            </w:pPr>
          </w:p>
          <w:p w:rsidR="00382AC0" w:rsidRPr="00B75A77" w:rsidRDefault="00382AC0" w:rsidP="000803DF">
            <w:pPr>
              <w:pStyle w:val="TableParagraph"/>
              <w:rPr>
                <w:b/>
                <w:bCs/>
                <w:sz w:val="20"/>
                <w:szCs w:val="20"/>
              </w:rPr>
            </w:pPr>
            <w:r w:rsidRPr="00B75A77">
              <w:rPr>
                <w:b/>
                <w:bCs/>
                <w:sz w:val="20"/>
                <w:szCs w:val="20"/>
              </w:rPr>
              <w:t>«Шар»</w:t>
            </w:r>
          </w:p>
          <w:p w:rsidR="00382AC0" w:rsidRPr="00B75A77" w:rsidRDefault="00382AC0" w:rsidP="000803DF">
            <w:pPr>
              <w:pStyle w:val="TableParagraph"/>
              <w:rPr>
                <w:sz w:val="20"/>
                <w:szCs w:val="20"/>
              </w:rPr>
            </w:pPr>
            <w:r w:rsidRPr="00B75A77">
              <w:rPr>
                <w:b/>
                <w:bCs/>
                <w:sz w:val="20"/>
                <w:szCs w:val="20"/>
              </w:rPr>
              <w:t>Міндеті:</w:t>
            </w:r>
            <w:r w:rsidRPr="00B75A77">
              <w:rPr>
                <w:sz w:val="20"/>
                <w:szCs w:val="20"/>
              </w:rPr>
              <w:t xml:space="preserve">Шар салуды тұйықталған дөңгелек сызықтарды жүргізуді үйрету. Ермексазды алақан арасына салып есу арқылы шар жасату. </w:t>
            </w:r>
            <w:r w:rsidRPr="00B75A77">
              <w:rPr>
                <w:b/>
                <w:bCs/>
                <w:sz w:val="20"/>
                <w:szCs w:val="20"/>
              </w:rPr>
              <w:t>(сурет салу,мүсіндеу)</w:t>
            </w:r>
            <w:r w:rsidRPr="00B75A77">
              <w:rPr>
                <w:sz w:val="20"/>
                <w:szCs w:val="20"/>
              </w:rPr>
              <w:t xml:space="preserve"> Баланың қалауы бойынша</w:t>
            </w:r>
          </w:p>
        </w:tc>
        <w:tc>
          <w:tcPr>
            <w:tcW w:w="2409"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pStyle w:val="TableParagraph"/>
              <w:rPr>
                <w:b/>
                <w:bCs/>
                <w:sz w:val="20"/>
                <w:szCs w:val="20"/>
                <w:lang w:eastAsia="ru-RU"/>
              </w:rPr>
            </w:pPr>
            <w:r w:rsidRPr="00B75A77">
              <w:rPr>
                <w:b/>
                <w:bCs/>
                <w:sz w:val="20"/>
                <w:szCs w:val="20"/>
                <w:lang w:eastAsia="ru-RU"/>
              </w:rPr>
              <w:lastRenderedPageBreak/>
              <w:t>«Үлкен-кіші»</w:t>
            </w:r>
          </w:p>
          <w:p w:rsidR="00382AC0" w:rsidRPr="00B75A77" w:rsidRDefault="00382AC0" w:rsidP="000803DF">
            <w:pPr>
              <w:pStyle w:val="TableParagraph"/>
              <w:rPr>
                <w:b/>
                <w:bCs/>
                <w:sz w:val="20"/>
                <w:szCs w:val="20"/>
                <w:lang w:eastAsia="ru-RU"/>
              </w:rPr>
            </w:pPr>
            <w:r w:rsidRPr="00B75A77">
              <w:rPr>
                <w:b/>
                <w:bCs/>
                <w:sz w:val="20"/>
                <w:szCs w:val="20"/>
                <w:lang w:eastAsia="ru-RU"/>
              </w:rPr>
              <w:t>Міндеті</w:t>
            </w:r>
            <w:r w:rsidRPr="00B75A77">
              <w:rPr>
                <w:sz w:val="20"/>
                <w:szCs w:val="20"/>
                <w:lang w:eastAsia="ru-RU"/>
              </w:rPr>
              <w:t xml:space="preserve">: қарама-қарсы өлшемдегі заттарға балалардың назарын аудару. Үлкен және кіші заттарды ажырата білуге үйрету.Үлкен-кіші заттардан үйлер құрастыру. </w:t>
            </w:r>
            <w:r w:rsidRPr="00B75A77">
              <w:rPr>
                <w:b/>
                <w:bCs/>
                <w:sz w:val="20"/>
                <w:szCs w:val="20"/>
                <w:lang w:eastAsia="ru-RU"/>
              </w:rPr>
              <w:t>(сенсорика,құрастыру)</w:t>
            </w:r>
          </w:p>
          <w:p w:rsidR="00382AC0" w:rsidRPr="00B75A77" w:rsidRDefault="00382AC0" w:rsidP="000803DF">
            <w:pPr>
              <w:pStyle w:val="TableParagraph"/>
              <w:rPr>
                <w:b/>
                <w:bCs/>
                <w:sz w:val="20"/>
                <w:szCs w:val="20"/>
              </w:rPr>
            </w:pPr>
            <w:r w:rsidRPr="00B75A77">
              <w:rPr>
                <w:b/>
                <w:bCs/>
                <w:sz w:val="20"/>
                <w:szCs w:val="20"/>
              </w:rPr>
              <w:t>Үстел үсті театры "Жеті лақ пен қасқыр" ертегісі</w:t>
            </w:r>
          </w:p>
          <w:p w:rsidR="00382AC0" w:rsidRPr="00B75A77" w:rsidRDefault="00382AC0" w:rsidP="000803DF">
            <w:pPr>
              <w:pStyle w:val="TableParagraph"/>
              <w:rPr>
                <w:sz w:val="20"/>
                <w:szCs w:val="20"/>
              </w:rPr>
            </w:pPr>
            <w:r w:rsidRPr="00B75A77">
              <w:rPr>
                <w:b/>
                <w:bCs/>
                <w:sz w:val="20"/>
                <w:szCs w:val="20"/>
              </w:rPr>
              <w:t>Міндеті</w:t>
            </w:r>
            <w:r w:rsidRPr="00B75A77">
              <w:rPr>
                <w:sz w:val="20"/>
                <w:szCs w:val="20"/>
              </w:rPr>
              <w:t>: Балаларға үстел үстінде ертегі кейіпкерлерін көрсету арқылы әңгімелеп беру.</w:t>
            </w:r>
          </w:p>
          <w:p w:rsidR="00382AC0" w:rsidRPr="00B75A77" w:rsidRDefault="00382AC0" w:rsidP="000803DF">
            <w:pPr>
              <w:pStyle w:val="TableParagraph"/>
              <w:rPr>
                <w:b/>
                <w:bCs/>
                <w:sz w:val="20"/>
                <w:szCs w:val="20"/>
                <w:lang w:eastAsia="ru-RU"/>
              </w:rPr>
            </w:pPr>
            <w:r w:rsidRPr="00B75A77">
              <w:rPr>
                <w:b/>
                <w:bCs/>
                <w:sz w:val="20"/>
                <w:szCs w:val="20"/>
              </w:rPr>
              <w:t>(көркем әдебиет)</w:t>
            </w:r>
          </w:p>
          <w:p w:rsidR="00382AC0" w:rsidRPr="00B75A77" w:rsidRDefault="00382AC0" w:rsidP="000803DF">
            <w:pPr>
              <w:pStyle w:val="11"/>
              <w:widowControl w:val="0"/>
              <w:rPr>
                <w:rFonts w:ascii="Times New Roman" w:hAnsi="Times New Roman" w:cs="Times New Roman"/>
                <w:sz w:val="20"/>
                <w:szCs w:val="20"/>
                <w:lang w:val="kk-KZ"/>
              </w:rPr>
            </w:pPr>
          </w:p>
          <w:p w:rsidR="00382AC0" w:rsidRPr="00B75A77" w:rsidRDefault="00382AC0" w:rsidP="000803DF">
            <w:pPr>
              <w:pStyle w:val="11"/>
              <w:widowControl w:val="0"/>
              <w:rPr>
                <w:rFonts w:ascii="Times New Roman" w:hAnsi="Times New Roman" w:cs="Times New Roman"/>
                <w:sz w:val="20"/>
                <w:szCs w:val="20"/>
                <w:lang w:val="kk-KZ"/>
              </w:rPr>
            </w:pPr>
          </w:p>
          <w:p w:rsidR="00382AC0" w:rsidRPr="00B75A77" w:rsidRDefault="00382AC0" w:rsidP="000803DF">
            <w:pPr>
              <w:pStyle w:val="2"/>
              <w:widowControl w:val="0"/>
              <w:spacing w:line="240" w:lineRule="auto"/>
              <w:rPr>
                <w:rFonts w:ascii="Times New Roman" w:eastAsia="Times New Roman" w:hAnsi="Times New Roman" w:cs="Times New Roman"/>
                <w:b/>
                <w:color w:val="FF0000"/>
                <w:spacing w:val="2"/>
                <w:sz w:val="20"/>
                <w:szCs w:val="20"/>
                <w:lang w:val="kk-KZ" w:eastAsia="en-US"/>
              </w:rPr>
            </w:pPr>
            <w:r w:rsidRPr="00B75A77">
              <w:rPr>
                <w:rFonts w:ascii="Times New Roman" w:eastAsia="Times New Roman" w:hAnsi="Times New Roman" w:cs="Times New Roman"/>
                <w:b/>
                <w:color w:val="FF0000"/>
                <w:spacing w:val="2"/>
                <w:sz w:val="20"/>
                <w:szCs w:val="20"/>
                <w:lang w:val="kk-KZ" w:eastAsia="en-US"/>
              </w:rPr>
              <w:t>Табиғат бұрышындағы гулдерді суару,күтім жасау.Гүлдерді жұлуға болмайтындығын түсіндіріп,ескерту.</w:t>
            </w:r>
          </w:p>
          <w:p w:rsidR="00382AC0" w:rsidRPr="00B75A77" w:rsidRDefault="00382AC0" w:rsidP="000803DF">
            <w:pPr>
              <w:pStyle w:val="TableParagraph"/>
              <w:rPr>
                <w:sz w:val="20"/>
                <w:szCs w:val="20"/>
              </w:rPr>
            </w:pPr>
          </w:p>
          <w:p w:rsidR="00382AC0" w:rsidRPr="00B75A77" w:rsidRDefault="00382AC0" w:rsidP="000803DF">
            <w:pPr>
              <w:pStyle w:val="11"/>
              <w:widowControl w:val="0"/>
              <w:rPr>
                <w:rFonts w:ascii="Times New Roman" w:hAnsi="Times New Roman" w:cs="Times New Roman"/>
                <w:sz w:val="20"/>
                <w:szCs w:val="20"/>
                <w:lang w:val="kk-KZ"/>
              </w:rPr>
            </w:pPr>
          </w:p>
        </w:tc>
        <w:tc>
          <w:tcPr>
            <w:tcW w:w="2694"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pStyle w:val="TableParagraph"/>
              <w:rPr>
                <w:sz w:val="20"/>
                <w:szCs w:val="20"/>
              </w:rPr>
            </w:pPr>
            <w:r w:rsidRPr="00B75A77">
              <w:rPr>
                <w:b/>
                <w:sz w:val="20"/>
                <w:szCs w:val="20"/>
              </w:rPr>
              <w:lastRenderedPageBreak/>
              <w:t>«Қуыршаққа жүзік жасайық»</w:t>
            </w:r>
            <w:r w:rsidRPr="00B75A77">
              <w:rPr>
                <w:sz w:val="20"/>
                <w:szCs w:val="20"/>
              </w:rPr>
              <w:t xml:space="preserve"> </w:t>
            </w:r>
          </w:p>
          <w:p w:rsidR="00382AC0" w:rsidRPr="00B75A77" w:rsidRDefault="00382AC0" w:rsidP="000803DF">
            <w:pPr>
              <w:pStyle w:val="TableParagraph"/>
              <w:rPr>
                <w:sz w:val="20"/>
                <w:szCs w:val="20"/>
              </w:rPr>
            </w:pPr>
            <w:r w:rsidRPr="00B75A77">
              <w:rPr>
                <w:b/>
                <w:bCs/>
                <w:sz w:val="20"/>
                <w:szCs w:val="20"/>
              </w:rPr>
              <w:t>Міндеті</w:t>
            </w:r>
            <w:r w:rsidRPr="00B75A77">
              <w:rPr>
                <w:sz w:val="20"/>
                <w:szCs w:val="20"/>
              </w:rPr>
              <w:t>:Қуыршаққа арналған жүзікті мүсіндету. Мүсіндеуге арналған материалдарды қолдану барысында арнайы тақтайша үстінде илеу, жұмыстан кейін материалдарды жинастыру дағдыларын қалыптастыру.</w:t>
            </w:r>
          </w:p>
          <w:p w:rsidR="00382AC0" w:rsidRPr="00B75A77" w:rsidRDefault="00382AC0" w:rsidP="000803DF">
            <w:pPr>
              <w:pStyle w:val="TableParagraph"/>
              <w:rPr>
                <w:sz w:val="20"/>
                <w:szCs w:val="20"/>
              </w:rPr>
            </w:pPr>
            <w:r w:rsidRPr="00B75A77">
              <w:rPr>
                <w:b/>
                <w:bCs/>
                <w:sz w:val="20"/>
                <w:szCs w:val="20"/>
              </w:rPr>
              <w:t>(мүсіндеу)</w:t>
            </w:r>
            <w:r w:rsidRPr="00B75A77">
              <w:rPr>
                <w:sz w:val="20"/>
                <w:szCs w:val="20"/>
              </w:rPr>
              <w:t xml:space="preserve"> </w:t>
            </w:r>
          </w:p>
          <w:p w:rsidR="00382AC0" w:rsidRPr="00B75A77" w:rsidRDefault="00382AC0" w:rsidP="000803DF">
            <w:pPr>
              <w:pStyle w:val="TableParagraph"/>
              <w:rPr>
                <w:sz w:val="20"/>
                <w:szCs w:val="20"/>
              </w:rPr>
            </w:pPr>
          </w:p>
          <w:p w:rsidR="00382AC0" w:rsidRPr="00B75A77" w:rsidRDefault="00382AC0" w:rsidP="000803DF">
            <w:pPr>
              <w:pStyle w:val="TableParagraph"/>
              <w:rPr>
                <w:b/>
                <w:bCs/>
                <w:sz w:val="20"/>
                <w:szCs w:val="20"/>
              </w:rPr>
            </w:pPr>
            <w:r w:rsidRPr="00B75A77">
              <w:rPr>
                <w:b/>
                <w:bCs/>
                <w:sz w:val="20"/>
                <w:szCs w:val="20"/>
              </w:rPr>
              <w:t>«Аквариумдағы балықтарды қоректендіру»</w:t>
            </w:r>
          </w:p>
          <w:p w:rsidR="00382AC0" w:rsidRPr="00B75A77" w:rsidRDefault="00382AC0" w:rsidP="000803DF">
            <w:pPr>
              <w:pStyle w:val="TableParagraph"/>
              <w:rPr>
                <w:sz w:val="20"/>
                <w:szCs w:val="20"/>
              </w:rPr>
            </w:pPr>
            <w:r w:rsidRPr="00B75A77">
              <w:rPr>
                <w:b/>
                <w:bCs/>
                <w:sz w:val="20"/>
                <w:szCs w:val="20"/>
              </w:rPr>
              <w:t xml:space="preserve"> Міндеті:</w:t>
            </w:r>
            <w:r w:rsidRPr="00B75A77">
              <w:rPr>
                <w:sz w:val="20"/>
                <w:szCs w:val="20"/>
              </w:rPr>
              <w:t xml:space="preserve"> Балыққа қамқорлық жасауға дағдыландыру (жемді үгітіп шашырату), аквариумдағы </w:t>
            </w:r>
            <w:r w:rsidRPr="00B75A77">
              <w:rPr>
                <w:sz w:val="20"/>
                <w:szCs w:val="20"/>
              </w:rPr>
              <w:lastRenderedPageBreak/>
              <w:t>балықтың тіршілігіне қызығушылық таныту.</w:t>
            </w:r>
          </w:p>
          <w:p w:rsidR="00382AC0" w:rsidRPr="00B75A77" w:rsidRDefault="00382AC0" w:rsidP="000803DF">
            <w:pPr>
              <w:pStyle w:val="TableParagraph"/>
              <w:rPr>
                <w:b/>
                <w:bCs/>
                <w:sz w:val="20"/>
                <w:szCs w:val="20"/>
              </w:rPr>
            </w:pPr>
            <w:r w:rsidRPr="00B75A77">
              <w:rPr>
                <w:b/>
                <w:bCs/>
                <w:sz w:val="20"/>
                <w:szCs w:val="20"/>
              </w:rPr>
              <w:t>(қоршаған ортамен таныстыру)</w:t>
            </w:r>
          </w:p>
          <w:p w:rsidR="00382AC0" w:rsidRPr="00B75A77" w:rsidRDefault="00382AC0" w:rsidP="000803DF">
            <w:pPr>
              <w:pStyle w:val="TableParagraph"/>
              <w:rPr>
                <w:sz w:val="20"/>
                <w:szCs w:val="20"/>
              </w:rPr>
            </w:pPr>
          </w:p>
          <w:p w:rsidR="00382AC0" w:rsidRPr="00B75A77" w:rsidRDefault="00382AC0" w:rsidP="000803DF">
            <w:pPr>
              <w:pStyle w:val="TableParagraph"/>
              <w:rPr>
                <w:sz w:val="20"/>
                <w:szCs w:val="20"/>
              </w:rPr>
            </w:pPr>
          </w:p>
          <w:p w:rsidR="00382AC0" w:rsidRPr="00B75A77" w:rsidRDefault="00382AC0" w:rsidP="000803DF">
            <w:pPr>
              <w:pStyle w:val="TableParagraph"/>
              <w:rPr>
                <w:b/>
                <w:bCs/>
                <w:sz w:val="20"/>
                <w:szCs w:val="20"/>
              </w:rPr>
            </w:pPr>
            <w:r w:rsidRPr="00B75A77">
              <w:rPr>
                <w:b/>
                <w:bCs/>
                <w:sz w:val="20"/>
                <w:szCs w:val="20"/>
              </w:rPr>
              <w:t>«Аңдар»</w:t>
            </w:r>
          </w:p>
          <w:p w:rsidR="00382AC0" w:rsidRPr="00B75A77" w:rsidRDefault="00382AC0" w:rsidP="000803DF">
            <w:pPr>
              <w:pStyle w:val="TableParagraph"/>
              <w:rPr>
                <w:sz w:val="20"/>
                <w:szCs w:val="20"/>
              </w:rPr>
            </w:pPr>
            <w:r w:rsidRPr="00B75A77">
              <w:rPr>
                <w:b/>
                <w:bCs/>
                <w:sz w:val="20"/>
                <w:szCs w:val="20"/>
              </w:rPr>
              <w:t>Міндеті:</w:t>
            </w:r>
            <w:r w:rsidRPr="00B75A77">
              <w:rPr>
                <w:sz w:val="20"/>
                <w:szCs w:val="20"/>
              </w:rPr>
              <w:t>Дайын жапсыру пішіндерінің ішінен жануарлардың бейнелерін табу, фланелеграфқа жапсыру.Ермексаздан жұлу,созу,домалақтау әдістерін пайдалана отырып, аңдарды мүсіндету.</w:t>
            </w:r>
          </w:p>
          <w:p w:rsidR="00382AC0" w:rsidRPr="00B75A77" w:rsidRDefault="00382AC0" w:rsidP="000803DF">
            <w:pPr>
              <w:pStyle w:val="TableParagraph"/>
              <w:rPr>
                <w:sz w:val="20"/>
                <w:szCs w:val="20"/>
              </w:rPr>
            </w:pPr>
            <w:r w:rsidRPr="00B75A77">
              <w:rPr>
                <w:b/>
                <w:bCs/>
                <w:sz w:val="20"/>
                <w:szCs w:val="20"/>
              </w:rPr>
              <w:t>(жапсыру,мүсіндету)</w:t>
            </w:r>
            <w:r w:rsidRPr="00B75A77">
              <w:rPr>
                <w:sz w:val="20"/>
                <w:szCs w:val="20"/>
              </w:rPr>
              <w:t xml:space="preserve"> Баланың қалауы бойынша</w:t>
            </w:r>
          </w:p>
          <w:p w:rsidR="00382AC0" w:rsidRPr="00B75A77" w:rsidRDefault="00382AC0" w:rsidP="000803DF">
            <w:pPr>
              <w:pStyle w:val="TableParagraph"/>
              <w:rPr>
                <w:b/>
                <w:bCs/>
                <w:sz w:val="20"/>
                <w:szCs w:val="20"/>
              </w:rPr>
            </w:pPr>
          </w:p>
          <w:p w:rsidR="00382AC0" w:rsidRPr="00B75A77" w:rsidRDefault="00382AC0" w:rsidP="000803DF">
            <w:pPr>
              <w:pStyle w:val="TableParagraph"/>
              <w:rPr>
                <w:b/>
                <w:bCs/>
                <w:sz w:val="20"/>
                <w:szCs w:val="20"/>
              </w:rPr>
            </w:pPr>
          </w:p>
          <w:p w:rsidR="00382AC0" w:rsidRPr="00B75A77" w:rsidRDefault="00382AC0" w:rsidP="000803DF">
            <w:pPr>
              <w:rPr>
                <w:rStyle w:val="af2"/>
                <w:rFonts w:ascii="Times New Roman" w:hAnsi="Times New Roman"/>
                <w:sz w:val="20"/>
                <w:szCs w:val="20"/>
                <w:lang w:val="kk-KZ"/>
              </w:rPr>
            </w:pPr>
          </w:p>
          <w:p w:rsidR="00382AC0" w:rsidRPr="00B75A77" w:rsidRDefault="00382AC0" w:rsidP="000803DF">
            <w:pPr>
              <w:rPr>
                <w:rFonts w:ascii="Times New Roman" w:hAnsi="Times New Roman"/>
                <w:sz w:val="20"/>
                <w:szCs w:val="20"/>
                <w:lang w:val="kk-KZ"/>
              </w:rPr>
            </w:pPr>
          </w:p>
        </w:tc>
        <w:tc>
          <w:tcPr>
            <w:tcW w:w="2345"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pStyle w:val="TableParagraph"/>
              <w:rPr>
                <w:b/>
                <w:bCs/>
                <w:sz w:val="20"/>
                <w:szCs w:val="20"/>
              </w:rPr>
            </w:pPr>
            <w:r w:rsidRPr="00B75A77">
              <w:rPr>
                <w:b/>
                <w:bCs/>
                <w:sz w:val="20"/>
                <w:szCs w:val="20"/>
              </w:rPr>
              <w:lastRenderedPageBreak/>
              <w:t>"Құстарға жем шашайық"</w:t>
            </w:r>
          </w:p>
          <w:p w:rsidR="00382AC0" w:rsidRPr="00B75A77" w:rsidRDefault="00382AC0" w:rsidP="000803DF">
            <w:pPr>
              <w:pStyle w:val="TableParagraph"/>
              <w:rPr>
                <w:sz w:val="20"/>
                <w:szCs w:val="20"/>
              </w:rPr>
            </w:pPr>
            <w:r w:rsidRPr="00B75A77">
              <w:rPr>
                <w:b/>
                <w:bCs/>
                <w:sz w:val="20"/>
                <w:szCs w:val="20"/>
              </w:rPr>
              <w:t>Міндеті:</w:t>
            </w:r>
            <w:r w:rsidRPr="00B75A77">
              <w:rPr>
                <w:sz w:val="20"/>
                <w:szCs w:val="20"/>
              </w:rPr>
              <w:t>Балалардың тұтас кесектен ұсақ бөліктерді үзу, жұлу дағдыларын қалыптастыру; ұсақ бөліктерді екі алақан арасында айналдыру тәсілін жетілдіру; жасалған мүсіндерді "құстарға жем" деп айтуға үйрету; дайын құстың суретін тәрбиеші көмегімен- желімсіз жапсыру техникасын игеру.</w:t>
            </w:r>
          </w:p>
          <w:p w:rsidR="00382AC0" w:rsidRPr="00B75A77" w:rsidRDefault="00382AC0" w:rsidP="000803DF">
            <w:pPr>
              <w:pStyle w:val="TableParagraph"/>
              <w:rPr>
                <w:b/>
                <w:bCs/>
                <w:sz w:val="20"/>
                <w:szCs w:val="20"/>
              </w:rPr>
            </w:pPr>
            <w:r w:rsidRPr="00B75A77">
              <w:rPr>
                <w:b/>
                <w:bCs/>
                <w:sz w:val="20"/>
                <w:szCs w:val="20"/>
              </w:rPr>
              <w:t>(мүсіндеу, жапсыру)</w:t>
            </w:r>
          </w:p>
          <w:p w:rsidR="00382AC0" w:rsidRPr="00B75A77" w:rsidRDefault="00382AC0" w:rsidP="000803DF">
            <w:pPr>
              <w:pStyle w:val="TableParagraph"/>
              <w:rPr>
                <w:sz w:val="20"/>
                <w:szCs w:val="20"/>
              </w:rPr>
            </w:pPr>
            <w:r w:rsidRPr="00B75A77">
              <w:rPr>
                <w:sz w:val="20"/>
                <w:szCs w:val="20"/>
              </w:rPr>
              <w:t>Баланың қалауы бойынша</w:t>
            </w:r>
          </w:p>
          <w:p w:rsidR="00382AC0" w:rsidRPr="00B75A77" w:rsidRDefault="00382AC0" w:rsidP="000803DF">
            <w:pPr>
              <w:pStyle w:val="TableParagraph"/>
              <w:rPr>
                <w:sz w:val="20"/>
                <w:szCs w:val="20"/>
              </w:rPr>
            </w:pPr>
          </w:p>
          <w:p w:rsidR="00382AC0" w:rsidRPr="00B75A77" w:rsidRDefault="00382AC0" w:rsidP="000803DF">
            <w:pPr>
              <w:pStyle w:val="TableParagraph"/>
              <w:rPr>
                <w:b/>
                <w:bCs/>
                <w:sz w:val="20"/>
                <w:szCs w:val="20"/>
              </w:rPr>
            </w:pPr>
            <w:r w:rsidRPr="00B75A77">
              <w:rPr>
                <w:b/>
                <w:bCs/>
                <w:sz w:val="20"/>
                <w:szCs w:val="20"/>
              </w:rPr>
              <w:t>«Ойыншықтарды сөрелерге қою»</w:t>
            </w:r>
          </w:p>
          <w:p w:rsidR="00382AC0" w:rsidRPr="00B75A77" w:rsidRDefault="00382AC0" w:rsidP="000803DF">
            <w:pPr>
              <w:pStyle w:val="TableParagraph"/>
              <w:rPr>
                <w:sz w:val="20"/>
                <w:szCs w:val="20"/>
              </w:rPr>
            </w:pPr>
            <w:r w:rsidRPr="00B75A77">
              <w:rPr>
                <w:b/>
                <w:bCs/>
                <w:sz w:val="20"/>
                <w:szCs w:val="20"/>
              </w:rPr>
              <w:t>Міндеті:</w:t>
            </w:r>
            <w:r w:rsidRPr="00B75A77">
              <w:rPr>
                <w:sz w:val="20"/>
                <w:szCs w:val="20"/>
              </w:rPr>
              <w:t xml:space="preserve"> Балаларға ойыншықтарды сөрелерге белгілі тәртіпте қою амалын игерту; тәртіп сақтауға ұмтылысты қолдау; </w:t>
            </w:r>
          </w:p>
          <w:p w:rsidR="00382AC0" w:rsidRPr="00B75A77" w:rsidRDefault="00382AC0" w:rsidP="000803DF">
            <w:pPr>
              <w:pStyle w:val="TableParagraph"/>
              <w:rPr>
                <w:b/>
                <w:bCs/>
                <w:sz w:val="20"/>
                <w:szCs w:val="20"/>
              </w:rPr>
            </w:pPr>
            <w:r w:rsidRPr="00B75A77">
              <w:rPr>
                <w:b/>
                <w:bCs/>
                <w:sz w:val="20"/>
                <w:szCs w:val="20"/>
              </w:rPr>
              <w:t>(қоршаған ортамен таныстыру)</w:t>
            </w:r>
          </w:p>
          <w:p w:rsidR="00382AC0" w:rsidRPr="00B75A77" w:rsidRDefault="00382AC0" w:rsidP="000803DF">
            <w:pPr>
              <w:pStyle w:val="TableParagraph"/>
              <w:rPr>
                <w:sz w:val="20"/>
                <w:szCs w:val="20"/>
              </w:rPr>
            </w:pPr>
          </w:p>
          <w:p w:rsidR="00382AC0" w:rsidRPr="00B75A77" w:rsidRDefault="00382AC0" w:rsidP="000803DF">
            <w:pPr>
              <w:pStyle w:val="TableParagraph"/>
              <w:rPr>
                <w:b/>
                <w:bCs/>
                <w:sz w:val="20"/>
                <w:szCs w:val="20"/>
              </w:rPr>
            </w:pPr>
            <w:r w:rsidRPr="00B75A77">
              <w:rPr>
                <w:b/>
                <w:bCs/>
                <w:sz w:val="20"/>
                <w:szCs w:val="20"/>
              </w:rPr>
              <w:t>«Пойыз»</w:t>
            </w:r>
          </w:p>
          <w:p w:rsidR="00382AC0" w:rsidRPr="00B75A77" w:rsidRDefault="00382AC0" w:rsidP="000803DF">
            <w:pPr>
              <w:pStyle w:val="TableParagraph"/>
              <w:rPr>
                <w:sz w:val="20"/>
                <w:szCs w:val="20"/>
              </w:rPr>
            </w:pPr>
            <w:r w:rsidRPr="00B75A77">
              <w:rPr>
                <w:b/>
                <w:bCs/>
                <w:sz w:val="20"/>
                <w:szCs w:val="20"/>
              </w:rPr>
              <w:t>Міндеті:</w:t>
            </w:r>
            <w:r w:rsidRPr="00B75A77">
              <w:rPr>
                <w:sz w:val="20"/>
                <w:szCs w:val="20"/>
              </w:rPr>
              <w:t>Балаларды құрылыс материалдарымен жұмыс жасауға олардың түсін, пішінін, көлемін ажырата алуға алуға дағдыландыру, педагогтің ұсынған шарты бойынша құрылыс материалдарын кеңістікте дұрыс орналастыру.</w:t>
            </w:r>
          </w:p>
          <w:p w:rsidR="00382AC0" w:rsidRPr="00B75A77" w:rsidRDefault="00382AC0" w:rsidP="000803DF">
            <w:pPr>
              <w:pStyle w:val="TableParagraph"/>
              <w:rPr>
                <w:b/>
                <w:bCs/>
                <w:sz w:val="20"/>
                <w:szCs w:val="20"/>
              </w:rPr>
            </w:pPr>
            <w:r w:rsidRPr="00B75A77">
              <w:rPr>
                <w:b/>
                <w:bCs/>
                <w:sz w:val="20"/>
                <w:szCs w:val="20"/>
              </w:rPr>
              <w:t>(құрастыру)</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tcPr>
          <w:p w:rsidR="00382AC0" w:rsidRPr="00B75A77" w:rsidRDefault="00382AC0" w:rsidP="000803DF">
            <w:pPr>
              <w:rPr>
                <w:rFonts w:ascii="Times New Roman" w:eastAsia="Times New Roman" w:hAnsi="Times New Roman"/>
                <w:b/>
                <w:color w:val="000000" w:themeColor="text1"/>
                <w:sz w:val="20"/>
                <w:szCs w:val="20"/>
                <w:lang w:val="kk-KZ"/>
              </w:rPr>
            </w:pPr>
            <w:r w:rsidRPr="00B75A77">
              <w:rPr>
                <w:rFonts w:ascii="Times New Roman" w:eastAsia="Times New Roman" w:hAnsi="Times New Roman"/>
                <w:b/>
                <w:color w:val="000000" w:themeColor="text1"/>
                <w:sz w:val="20"/>
                <w:szCs w:val="20"/>
                <w:lang w:val="kk-KZ"/>
              </w:rPr>
              <w:lastRenderedPageBreak/>
              <w:t>Таңертеңгі жаттығу</w:t>
            </w:r>
          </w:p>
          <w:p w:rsidR="00382AC0" w:rsidRPr="00B75A77" w:rsidRDefault="00382AC0" w:rsidP="000803DF">
            <w:pPr>
              <w:rPr>
                <w:rFonts w:ascii="Times New Roman" w:eastAsia="Times New Roman" w:hAnsi="Times New Roman"/>
                <w:color w:val="000000" w:themeColor="text1"/>
                <w:sz w:val="20"/>
                <w:szCs w:val="20"/>
                <w:lang w:val="kk-KZ"/>
              </w:rPr>
            </w:pPr>
          </w:p>
        </w:tc>
        <w:tc>
          <w:tcPr>
            <w:tcW w:w="2332"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b/>
                <w:color w:val="000000" w:themeColor="text1"/>
                <w:sz w:val="20"/>
                <w:szCs w:val="20"/>
                <w:lang w:val="kk-KZ"/>
              </w:rPr>
            </w:pPr>
            <w:r w:rsidRPr="00B75A77">
              <w:rPr>
                <w:rFonts w:ascii="Times New Roman" w:eastAsia="Times New Roman" w:hAnsi="Times New Roman"/>
                <w:b/>
                <w:color w:val="000000" w:themeColor="text1"/>
                <w:sz w:val="20"/>
                <w:szCs w:val="20"/>
                <w:lang w:val="kk-KZ"/>
              </w:rPr>
              <w:t xml:space="preserve">Ақпан айының ертеңгілік жаттығу кешені № 12 </w:t>
            </w:r>
          </w:p>
          <w:p w:rsidR="00382AC0" w:rsidRPr="00B75A77" w:rsidRDefault="00382AC0" w:rsidP="000803DF">
            <w:pPr>
              <w:rPr>
                <w:rFonts w:ascii="Times New Roman" w:eastAsia="Times New Roman" w:hAnsi="Times New Roman"/>
                <w:b/>
                <w:color w:val="000000" w:themeColor="text1"/>
                <w:sz w:val="20"/>
                <w:szCs w:val="20"/>
                <w:lang w:val="kk-KZ"/>
              </w:rPr>
            </w:pPr>
            <w:r w:rsidRPr="00B75A77">
              <w:rPr>
                <w:rFonts w:ascii="Times New Roman" w:eastAsia="Times New Roman" w:hAnsi="Times New Roman"/>
                <w:b/>
                <w:color w:val="000000" w:themeColor="text1"/>
                <w:sz w:val="20"/>
                <w:szCs w:val="20"/>
                <w:lang w:val="kk-KZ"/>
              </w:rPr>
              <w:t xml:space="preserve"> (Дене шынықтыру)  Әнұран айту (Музыка) Міндеті: </w:t>
            </w:r>
            <w:r w:rsidRPr="00B75A77">
              <w:rPr>
                <w:rFonts w:ascii="Times New Roman" w:eastAsia="Times New Roman" w:hAnsi="Times New Roman"/>
                <w:bCs/>
                <w:color w:val="000000" w:themeColor="text1"/>
                <w:sz w:val="20"/>
                <w:szCs w:val="20"/>
                <w:lang w:val="kk-KZ"/>
              </w:rPr>
              <w:t xml:space="preserve">негізгі қимыл түрлерін жетілдіру: жүру,жүгіру,өрмелеу,лақтыру,секіру,тепе-теңдік </w:t>
            </w:r>
            <w:r w:rsidRPr="00B75A77">
              <w:rPr>
                <w:rFonts w:ascii="Times New Roman" w:eastAsia="Times New Roman" w:hAnsi="Times New Roman"/>
                <w:bCs/>
                <w:color w:val="000000" w:themeColor="text1"/>
                <w:sz w:val="20"/>
                <w:szCs w:val="20"/>
                <w:lang w:val="kk-KZ"/>
              </w:rPr>
              <w:lastRenderedPageBreak/>
              <w:t>сақтау;музыкаға,ән айтуға,қарапайым аспаптарда ойнауға шығармашылық қызығушылықты қалыптастыру.</w:t>
            </w:r>
          </w:p>
        </w:tc>
        <w:tc>
          <w:tcPr>
            <w:tcW w:w="2665" w:type="dxa"/>
            <w:tcBorders>
              <w:top w:val="single" w:sz="4" w:space="0" w:color="auto"/>
              <w:left w:val="single" w:sz="4" w:space="0" w:color="auto"/>
              <w:bottom w:val="single" w:sz="4" w:space="0" w:color="auto"/>
              <w:right w:val="single" w:sz="4" w:space="0" w:color="auto"/>
            </w:tcBorders>
          </w:tcPr>
          <w:p w:rsidR="00382AC0" w:rsidRPr="00B75A77" w:rsidRDefault="00382AC0" w:rsidP="000803DF">
            <w:pPr>
              <w:rPr>
                <w:rFonts w:ascii="Times New Roman" w:eastAsia="Times New Roman" w:hAnsi="Times New Roman"/>
                <w:b/>
                <w:color w:val="000000" w:themeColor="text1"/>
                <w:sz w:val="20"/>
                <w:szCs w:val="20"/>
                <w:lang w:val="kk-KZ"/>
              </w:rPr>
            </w:pPr>
            <w:r w:rsidRPr="00B75A77">
              <w:rPr>
                <w:rFonts w:ascii="Times New Roman" w:eastAsia="Times New Roman" w:hAnsi="Times New Roman"/>
                <w:b/>
                <w:color w:val="000000" w:themeColor="text1"/>
                <w:sz w:val="20"/>
                <w:szCs w:val="20"/>
                <w:lang w:val="kk-KZ"/>
              </w:rPr>
              <w:lastRenderedPageBreak/>
              <w:t>Ақпан айының ертеңгілік жаттығу кешені № 12</w:t>
            </w:r>
          </w:p>
          <w:p w:rsidR="00382AC0" w:rsidRPr="00B75A77" w:rsidRDefault="00382AC0" w:rsidP="000803DF">
            <w:pPr>
              <w:rPr>
                <w:rFonts w:ascii="Times New Roman" w:eastAsia="Times New Roman" w:hAnsi="Times New Roman"/>
                <w:b/>
                <w:color w:val="000000" w:themeColor="text1"/>
                <w:sz w:val="20"/>
                <w:szCs w:val="20"/>
                <w:lang w:val="kk-KZ"/>
              </w:rPr>
            </w:pPr>
            <w:r w:rsidRPr="00B75A77">
              <w:rPr>
                <w:rFonts w:ascii="Times New Roman" w:eastAsia="Times New Roman" w:hAnsi="Times New Roman"/>
                <w:b/>
                <w:color w:val="000000" w:themeColor="text1"/>
                <w:sz w:val="20"/>
                <w:szCs w:val="20"/>
                <w:lang w:val="kk-KZ"/>
              </w:rPr>
              <w:t xml:space="preserve">(Дене шынықтыру)  Әнұран айту (Музыка) Міндеті: </w:t>
            </w:r>
            <w:r w:rsidRPr="00B75A77">
              <w:rPr>
                <w:rFonts w:ascii="Times New Roman" w:eastAsia="Times New Roman" w:hAnsi="Times New Roman"/>
                <w:bCs/>
                <w:color w:val="000000" w:themeColor="text1"/>
                <w:sz w:val="20"/>
                <w:szCs w:val="20"/>
                <w:lang w:val="kk-KZ"/>
              </w:rPr>
              <w:t xml:space="preserve">негізгі қимыл түрлерін жетілдіру: жүру,жүгіру,өрмелеу,лақтыру,секіру,тепе-теңдік сақтау;музыкаға,ән айтуға,қарапайым </w:t>
            </w:r>
            <w:r w:rsidRPr="00B75A77">
              <w:rPr>
                <w:rFonts w:ascii="Times New Roman" w:eastAsia="Times New Roman" w:hAnsi="Times New Roman"/>
                <w:bCs/>
                <w:color w:val="000000" w:themeColor="text1"/>
                <w:sz w:val="20"/>
                <w:szCs w:val="20"/>
                <w:lang w:val="kk-KZ"/>
              </w:rPr>
              <w:lastRenderedPageBreak/>
              <w:t>аспаптарда ойнауға шығармашылық қызығушылықты қалыптастыру.</w:t>
            </w:r>
          </w:p>
        </w:tc>
        <w:tc>
          <w:tcPr>
            <w:tcW w:w="2409"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b/>
                <w:color w:val="000000" w:themeColor="text1"/>
                <w:sz w:val="20"/>
                <w:szCs w:val="20"/>
                <w:lang w:val="kk-KZ"/>
              </w:rPr>
            </w:pPr>
            <w:r w:rsidRPr="00B75A77">
              <w:rPr>
                <w:rFonts w:ascii="Times New Roman" w:eastAsia="Times New Roman" w:hAnsi="Times New Roman"/>
                <w:b/>
                <w:color w:val="000000" w:themeColor="text1"/>
                <w:sz w:val="20"/>
                <w:szCs w:val="20"/>
                <w:lang w:val="kk-KZ"/>
              </w:rPr>
              <w:lastRenderedPageBreak/>
              <w:t xml:space="preserve">Ақпан айының ертеңгілік жаттығу кешені № 12 </w:t>
            </w:r>
          </w:p>
          <w:p w:rsidR="00382AC0" w:rsidRPr="00B75A77" w:rsidRDefault="00382AC0" w:rsidP="000803DF">
            <w:pPr>
              <w:rPr>
                <w:rFonts w:ascii="Times New Roman" w:hAnsi="Times New Roman"/>
                <w:sz w:val="20"/>
                <w:szCs w:val="20"/>
                <w:lang w:val="kk-KZ"/>
              </w:rPr>
            </w:pPr>
            <w:r w:rsidRPr="00B75A77">
              <w:rPr>
                <w:rFonts w:ascii="Times New Roman" w:eastAsia="Times New Roman" w:hAnsi="Times New Roman"/>
                <w:b/>
                <w:color w:val="000000" w:themeColor="text1"/>
                <w:sz w:val="20"/>
                <w:szCs w:val="20"/>
                <w:lang w:val="kk-KZ"/>
              </w:rPr>
              <w:t xml:space="preserve"> (Дене шынықтыру)  Әнұран айту(Музыка) Міндеті: </w:t>
            </w:r>
            <w:r w:rsidRPr="00B75A77">
              <w:rPr>
                <w:rFonts w:ascii="Times New Roman" w:eastAsia="Times New Roman" w:hAnsi="Times New Roman"/>
                <w:bCs/>
                <w:color w:val="000000" w:themeColor="text1"/>
                <w:sz w:val="20"/>
                <w:szCs w:val="20"/>
                <w:lang w:val="kk-KZ"/>
              </w:rPr>
              <w:t xml:space="preserve">негізгі қимыл түрлерін жетілдіру: жүру,жүгіру,өрмелеу,лақтыру,секіру,тепе-теңдік сақтау;музыкаға,ән </w:t>
            </w:r>
            <w:r w:rsidRPr="00B75A77">
              <w:rPr>
                <w:rFonts w:ascii="Times New Roman" w:eastAsia="Times New Roman" w:hAnsi="Times New Roman"/>
                <w:bCs/>
                <w:color w:val="000000" w:themeColor="text1"/>
                <w:sz w:val="20"/>
                <w:szCs w:val="20"/>
                <w:lang w:val="kk-KZ"/>
              </w:rPr>
              <w:lastRenderedPageBreak/>
              <w:t>айтуға,қарапайым аспаптарда ойнауға шығармашылық қызығушылықты қалыптастыру.</w:t>
            </w:r>
          </w:p>
        </w:tc>
        <w:tc>
          <w:tcPr>
            <w:tcW w:w="2694"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b/>
                <w:color w:val="000000" w:themeColor="text1"/>
                <w:sz w:val="20"/>
                <w:szCs w:val="20"/>
                <w:lang w:val="kk-KZ"/>
              </w:rPr>
            </w:pPr>
            <w:r w:rsidRPr="00B75A77">
              <w:rPr>
                <w:rFonts w:ascii="Times New Roman" w:eastAsia="Times New Roman" w:hAnsi="Times New Roman"/>
                <w:b/>
                <w:color w:val="000000" w:themeColor="text1"/>
                <w:sz w:val="20"/>
                <w:szCs w:val="20"/>
                <w:lang w:val="kk-KZ"/>
              </w:rPr>
              <w:lastRenderedPageBreak/>
              <w:t>Ақпан айының ертеңгілік жаттығу кешені № 12</w:t>
            </w:r>
          </w:p>
          <w:p w:rsidR="00382AC0" w:rsidRPr="00B75A77" w:rsidRDefault="00382AC0" w:rsidP="000803DF">
            <w:pPr>
              <w:rPr>
                <w:rFonts w:ascii="Times New Roman" w:hAnsi="Times New Roman"/>
                <w:sz w:val="20"/>
                <w:szCs w:val="20"/>
                <w:lang w:val="kk-KZ"/>
              </w:rPr>
            </w:pPr>
            <w:r w:rsidRPr="00B75A77">
              <w:rPr>
                <w:rFonts w:ascii="Times New Roman" w:eastAsia="Times New Roman" w:hAnsi="Times New Roman"/>
                <w:b/>
                <w:color w:val="000000" w:themeColor="text1"/>
                <w:sz w:val="20"/>
                <w:szCs w:val="20"/>
                <w:lang w:val="kk-KZ"/>
              </w:rPr>
              <w:t xml:space="preserve">(Дене шынықтыру)  Әнұран айту (Музыка) Міндеті: </w:t>
            </w:r>
            <w:r w:rsidRPr="00B75A77">
              <w:rPr>
                <w:rFonts w:ascii="Times New Roman" w:eastAsia="Times New Roman" w:hAnsi="Times New Roman"/>
                <w:bCs/>
                <w:color w:val="000000" w:themeColor="text1"/>
                <w:sz w:val="20"/>
                <w:szCs w:val="20"/>
                <w:lang w:val="kk-KZ"/>
              </w:rPr>
              <w:t xml:space="preserve">негізгі қимыл түрлерін жетілдіру: жүру,жүгіру,өрмелеу,лақтыру,секіру,тепе-теңдік сақтау;музыкаға,ән айтуға,қарапайым </w:t>
            </w:r>
            <w:r w:rsidRPr="00B75A77">
              <w:rPr>
                <w:rFonts w:ascii="Times New Roman" w:eastAsia="Times New Roman" w:hAnsi="Times New Roman"/>
                <w:bCs/>
                <w:color w:val="000000" w:themeColor="text1"/>
                <w:sz w:val="20"/>
                <w:szCs w:val="20"/>
                <w:lang w:val="kk-KZ"/>
              </w:rPr>
              <w:lastRenderedPageBreak/>
              <w:t>аспаптарда ойнауға шығармашылық қызығушылықты қалыптастыру.</w:t>
            </w:r>
          </w:p>
        </w:tc>
        <w:tc>
          <w:tcPr>
            <w:tcW w:w="2345"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b/>
                <w:color w:val="000000" w:themeColor="text1"/>
                <w:sz w:val="20"/>
                <w:szCs w:val="20"/>
                <w:lang w:val="kk-KZ"/>
              </w:rPr>
            </w:pPr>
            <w:r w:rsidRPr="00B75A77">
              <w:rPr>
                <w:rFonts w:ascii="Times New Roman" w:eastAsia="Times New Roman" w:hAnsi="Times New Roman"/>
                <w:b/>
                <w:color w:val="000000" w:themeColor="text1"/>
                <w:sz w:val="20"/>
                <w:szCs w:val="20"/>
                <w:lang w:val="kk-KZ"/>
              </w:rPr>
              <w:lastRenderedPageBreak/>
              <w:t>Ақпан айының ертеңгілік жаттығу кешені № 12</w:t>
            </w:r>
          </w:p>
          <w:p w:rsidR="00382AC0" w:rsidRPr="00B75A77" w:rsidRDefault="00382AC0" w:rsidP="000803DF">
            <w:pPr>
              <w:rPr>
                <w:rFonts w:ascii="Times New Roman" w:hAnsi="Times New Roman"/>
                <w:sz w:val="20"/>
                <w:szCs w:val="20"/>
                <w:lang w:val="kk-KZ"/>
              </w:rPr>
            </w:pPr>
            <w:r w:rsidRPr="00B75A77">
              <w:rPr>
                <w:rFonts w:ascii="Times New Roman" w:eastAsia="Times New Roman" w:hAnsi="Times New Roman"/>
                <w:b/>
                <w:color w:val="000000" w:themeColor="text1"/>
                <w:sz w:val="20"/>
                <w:szCs w:val="20"/>
                <w:lang w:val="kk-KZ"/>
              </w:rPr>
              <w:t xml:space="preserve">(Дене шынықтыру)  Әнұран айту (Музыка) Міндеті: </w:t>
            </w:r>
            <w:r w:rsidRPr="00B75A77">
              <w:rPr>
                <w:rFonts w:ascii="Times New Roman" w:eastAsia="Times New Roman" w:hAnsi="Times New Roman"/>
                <w:bCs/>
                <w:color w:val="000000" w:themeColor="text1"/>
                <w:sz w:val="20"/>
                <w:szCs w:val="20"/>
                <w:lang w:val="kk-KZ"/>
              </w:rPr>
              <w:t xml:space="preserve">негізгі қимыл түрлерін жетілдіру: жүру,жүгіру,өрмелеу,лақтыру,секіру,тепе-теңдік сақтау;музыкаға,ән </w:t>
            </w:r>
            <w:r w:rsidRPr="00B75A77">
              <w:rPr>
                <w:rFonts w:ascii="Times New Roman" w:eastAsia="Times New Roman" w:hAnsi="Times New Roman"/>
                <w:bCs/>
                <w:color w:val="000000" w:themeColor="text1"/>
                <w:sz w:val="20"/>
                <w:szCs w:val="20"/>
                <w:lang w:val="kk-KZ"/>
              </w:rPr>
              <w:lastRenderedPageBreak/>
              <w:t>айтуға,қарапайым аспаптарда ойнауға шығармашылық қызығушылықты қалыптастыру.</w:t>
            </w:r>
          </w:p>
        </w:tc>
      </w:tr>
      <w:tr w:rsidR="00382AC0" w:rsidRPr="00382AC0" w:rsidTr="000803DF">
        <w:trPr>
          <w:trHeight w:val="991"/>
        </w:trPr>
        <w:tc>
          <w:tcPr>
            <w:tcW w:w="2341"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b/>
                <w:bCs/>
                <w:color w:val="000000" w:themeColor="text1"/>
                <w:sz w:val="20"/>
                <w:szCs w:val="20"/>
                <w:lang w:val="kk-KZ"/>
              </w:rPr>
            </w:pPr>
            <w:r w:rsidRPr="00B75A77">
              <w:rPr>
                <w:rFonts w:ascii="Times New Roman" w:eastAsia="Times New Roman" w:hAnsi="Times New Roman"/>
                <w:b/>
                <w:bCs/>
                <w:color w:val="000000" w:themeColor="text1"/>
                <w:sz w:val="20"/>
                <w:szCs w:val="20"/>
                <w:lang w:val="kk-KZ"/>
              </w:rPr>
              <w:lastRenderedPageBreak/>
              <w:t>Таңғы ас</w:t>
            </w:r>
          </w:p>
        </w:tc>
        <w:tc>
          <w:tcPr>
            <w:tcW w:w="2332"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color w:val="000000" w:themeColor="text1"/>
                <w:sz w:val="20"/>
                <w:szCs w:val="20"/>
                <w:lang w:val="kk-KZ"/>
              </w:rPr>
            </w:pPr>
            <w:r w:rsidRPr="00B75A77">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665"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color w:val="000000" w:themeColor="text1"/>
                <w:sz w:val="20"/>
                <w:szCs w:val="20"/>
                <w:lang w:val="kk-KZ"/>
              </w:rPr>
            </w:pPr>
            <w:r w:rsidRPr="00B75A77">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w:t>
            </w:r>
          </w:p>
        </w:tc>
        <w:tc>
          <w:tcPr>
            <w:tcW w:w="2409"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color w:val="000000" w:themeColor="text1"/>
                <w:sz w:val="20"/>
                <w:szCs w:val="20"/>
                <w:lang w:val="kk-KZ"/>
              </w:rPr>
            </w:pPr>
            <w:r w:rsidRPr="00B75A77">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694"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color w:val="000000" w:themeColor="text1"/>
                <w:sz w:val="20"/>
                <w:szCs w:val="20"/>
                <w:lang w:val="kk-KZ"/>
              </w:rPr>
            </w:pPr>
            <w:r w:rsidRPr="00B75A77">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345"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color w:val="000000" w:themeColor="text1"/>
                <w:sz w:val="20"/>
                <w:szCs w:val="20"/>
                <w:lang w:val="kk-KZ"/>
              </w:rPr>
            </w:pPr>
            <w:r w:rsidRPr="00B75A77">
              <w:rPr>
                <w:rFonts w:ascii="Times New Roman" w:eastAsia="Times New Roman" w:hAnsi="Times New Roman"/>
                <w:color w:val="000000" w:themeColor="text1"/>
                <w:sz w:val="20"/>
                <w:szCs w:val="20"/>
                <w:lang w:val="kk-KZ"/>
              </w:rPr>
              <w:t>Таңғы ас алдында гигиеналық шараларды орындау (қолды  дұрыс  жуу, өз орамалының орнын білу,қолды дұрыс сүрту және орамалды  орнына ілу, тамақтану (өз орнын білу, дұрыс отыру, ас ішу құралдарын дұрыс ұстау, тамақ ішкенде сөйлемеу,  тамақтанып болғаннан кейін алғыс айту)</w:t>
            </w:r>
          </w:p>
        </w:tc>
      </w:tr>
      <w:tr w:rsidR="00382AC0" w:rsidRPr="00B75A77"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tabs>
                <w:tab w:val="left" w:pos="0"/>
                <w:tab w:val="left" w:pos="30"/>
              </w:tabs>
              <w:snapToGrid w:val="0"/>
              <w:jc w:val="both"/>
              <w:rPr>
                <w:rFonts w:ascii="Times New Roman" w:eastAsia="Times New Roman" w:hAnsi="Times New Roman"/>
                <w:b/>
                <w:color w:val="000000" w:themeColor="text1"/>
                <w:sz w:val="20"/>
                <w:szCs w:val="20"/>
                <w:lang w:val="kk-KZ"/>
              </w:rPr>
            </w:pPr>
            <w:r w:rsidRPr="00B75A77">
              <w:rPr>
                <w:rFonts w:ascii="Times New Roman" w:eastAsia="Times New Roman" w:hAnsi="Times New Roman"/>
                <w:b/>
                <w:color w:val="000000" w:themeColor="text1"/>
                <w:sz w:val="20"/>
                <w:szCs w:val="20"/>
                <w:lang w:val="kk-KZ"/>
              </w:rPr>
              <w:t>Ұйымдастырылған іс-әрекетке дайындық</w:t>
            </w:r>
          </w:p>
        </w:tc>
        <w:tc>
          <w:tcPr>
            <w:tcW w:w="2332" w:type="dxa"/>
            <w:tcBorders>
              <w:top w:val="single" w:sz="4" w:space="0" w:color="auto"/>
              <w:left w:val="single" w:sz="4" w:space="0" w:color="auto"/>
              <w:bottom w:val="single" w:sz="4" w:space="0" w:color="auto"/>
              <w:right w:val="single" w:sz="4" w:space="0" w:color="auto"/>
            </w:tcBorders>
          </w:tcPr>
          <w:p w:rsidR="00382AC0" w:rsidRPr="00B75A77" w:rsidRDefault="00382AC0" w:rsidP="000803DF">
            <w:pPr>
              <w:pStyle w:val="TableParagraph"/>
              <w:rPr>
                <w:sz w:val="20"/>
                <w:szCs w:val="20"/>
              </w:rPr>
            </w:pPr>
            <w:r w:rsidRPr="00B75A77">
              <w:rPr>
                <w:b/>
                <w:bCs/>
                <w:sz w:val="20"/>
                <w:szCs w:val="20"/>
              </w:rPr>
              <w:t>«Асхана бойынша кезекшілік. (тәрбиешінің көмекшісімен бірге) Міндеті:</w:t>
            </w:r>
            <w:r w:rsidRPr="00B75A77">
              <w:rPr>
                <w:sz w:val="20"/>
                <w:szCs w:val="20"/>
              </w:rPr>
              <w:t xml:space="preserve"> Балалардың ересектерге көмектесуге, нұсқауларды нақты орындауға деген ұмтылыстарын ояту: ыдыс-аяқты үстел бетіне дұрыс қоюды үйрету.</w:t>
            </w:r>
          </w:p>
          <w:p w:rsidR="00382AC0" w:rsidRPr="00B75A77" w:rsidRDefault="00382AC0" w:rsidP="000803DF">
            <w:pPr>
              <w:pStyle w:val="TableParagraph"/>
              <w:rPr>
                <w:b/>
                <w:bCs/>
                <w:sz w:val="20"/>
                <w:szCs w:val="20"/>
              </w:rPr>
            </w:pPr>
            <w:r w:rsidRPr="00B75A77">
              <w:rPr>
                <w:b/>
                <w:bCs/>
                <w:sz w:val="20"/>
                <w:szCs w:val="20"/>
              </w:rPr>
              <w:t>(қоршаған ортамен таныстыру)</w:t>
            </w:r>
          </w:p>
          <w:p w:rsidR="00382AC0" w:rsidRPr="00B75A77" w:rsidRDefault="00382AC0" w:rsidP="000803DF">
            <w:pPr>
              <w:rPr>
                <w:rFonts w:ascii="Times New Roman" w:hAnsi="Times New Roman"/>
                <w:b/>
                <w:sz w:val="20"/>
                <w:szCs w:val="20"/>
                <w:lang w:val="kk-KZ"/>
              </w:rPr>
            </w:pPr>
          </w:p>
          <w:p w:rsidR="00382AC0" w:rsidRPr="00B75A77" w:rsidRDefault="00382AC0" w:rsidP="000803DF">
            <w:pPr>
              <w:rPr>
                <w:rFonts w:ascii="Times New Roman" w:hAnsi="Times New Roman"/>
                <w:b/>
                <w:sz w:val="20"/>
                <w:szCs w:val="20"/>
                <w:lang w:val="kk-KZ"/>
              </w:rPr>
            </w:pPr>
          </w:p>
        </w:tc>
        <w:tc>
          <w:tcPr>
            <w:tcW w:w="2665"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Century Schoolbook" w:hAnsi="Times New Roman"/>
                <w:b/>
                <w:sz w:val="20"/>
                <w:szCs w:val="20"/>
                <w:lang w:val="kk-KZ"/>
              </w:rPr>
            </w:pPr>
            <w:r w:rsidRPr="00B75A77">
              <w:rPr>
                <w:rFonts w:ascii="Times New Roman" w:eastAsia="Century Schoolbook" w:hAnsi="Times New Roman"/>
                <w:b/>
                <w:sz w:val="20"/>
                <w:szCs w:val="20"/>
                <w:lang w:val="kk-KZ"/>
              </w:rPr>
              <w:lastRenderedPageBreak/>
              <w:t>«Тәрбиеші апайға арналған гүл»</w:t>
            </w:r>
          </w:p>
          <w:p w:rsidR="00382AC0" w:rsidRPr="00B75A77" w:rsidRDefault="00382AC0" w:rsidP="000803DF">
            <w:pPr>
              <w:ind w:right="92"/>
              <w:rPr>
                <w:rFonts w:ascii="Times New Roman" w:hAnsi="Times New Roman"/>
                <w:sz w:val="20"/>
                <w:szCs w:val="20"/>
                <w:lang w:val="kk-KZ"/>
              </w:rPr>
            </w:pPr>
            <w:r w:rsidRPr="00B75A77">
              <w:rPr>
                <w:rFonts w:ascii="Times New Roman" w:hAnsi="Times New Roman"/>
                <w:b/>
                <w:sz w:val="20"/>
                <w:szCs w:val="20"/>
                <w:lang w:val="kk-KZ"/>
              </w:rPr>
              <w:t xml:space="preserve">Міндеті: </w:t>
            </w:r>
            <w:r w:rsidRPr="00B75A77">
              <w:rPr>
                <w:rFonts w:ascii="Times New Roman" w:hAnsi="Times New Roman"/>
                <w:sz w:val="20"/>
                <w:szCs w:val="20"/>
                <w:shd w:val="clear" w:color="auto" w:fill="FFFFFF"/>
                <w:lang w:val="kk-KZ"/>
              </w:rPr>
              <w:t xml:space="preserve">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w:t>
            </w:r>
            <w:r w:rsidRPr="00B75A77">
              <w:rPr>
                <w:rFonts w:ascii="Times New Roman" w:hAnsi="Times New Roman"/>
                <w:sz w:val="20"/>
                <w:szCs w:val="20"/>
                <w:shd w:val="clear" w:color="auto" w:fill="FFFFFF"/>
                <w:lang w:val="kk-KZ"/>
              </w:rPr>
              <w:lastRenderedPageBreak/>
              <w:t>жасау тәсілдерін (желімсіз) үйрету.</w:t>
            </w:r>
          </w:p>
          <w:p w:rsidR="00382AC0" w:rsidRPr="00B75A77" w:rsidRDefault="00382AC0" w:rsidP="000803DF">
            <w:pPr>
              <w:pStyle w:val="3"/>
              <w:widowControl w:val="0"/>
              <w:rPr>
                <w:rFonts w:ascii="Times New Roman" w:eastAsia="Times New Roman" w:hAnsi="Times New Roman" w:cs="Times New Roman"/>
                <w:b/>
                <w:sz w:val="20"/>
                <w:szCs w:val="20"/>
                <w:lang w:val="kk-KZ"/>
              </w:rPr>
            </w:pPr>
            <w:r w:rsidRPr="00B75A77">
              <w:rPr>
                <w:rFonts w:ascii="Times New Roman" w:eastAsia="Times New Roman" w:hAnsi="Times New Roman" w:cs="Times New Roman"/>
                <w:b/>
                <w:sz w:val="20"/>
                <w:szCs w:val="20"/>
                <w:lang w:val="kk-KZ"/>
              </w:rPr>
              <w:t xml:space="preserve"> (жапсыру)</w:t>
            </w:r>
          </w:p>
          <w:p w:rsidR="00382AC0" w:rsidRPr="00B75A77" w:rsidRDefault="00382AC0" w:rsidP="000803DF">
            <w:pPr>
              <w:spacing w:after="0" w:line="0" w:lineRule="atLeast"/>
              <w:rPr>
                <w:rFonts w:ascii="Times New Roman" w:hAnsi="Times New Roman"/>
                <w:sz w:val="20"/>
                <w:szCs w:val="20"/>
                <w:lang w:val="kk-KZ"/>
              </w:rPr>
            </w:pPr>
            <w:r w:rsidRPr="00B75A77">
              <w:rPr>
                <w:rFonts w:ascii="Times New Roman" w:hAnsi="Times New Roman"/>
                <w:b/>
                <w:sz w:val="20"/>
                <w:szCs w:val="20"/>
                <w:lang w:val="kk-KZ"/>
              </w:rPr>
              <w:t>«Қауіпсіздік ережелері»Топтағы қауіпсіздік ережелері</w:t>
            </w:r>
            <w:r w:rsidRPr="00B75A77">
              <w:rPr>
                <w:rFonts w:ascii="Times New Roman" w:hAnsi="Times New Roman"/>
                <w:sz w:val="20"/>
                <w:szCs w:val="20"/>
                <w:lang w:val="kk-KZ"/>
              </w:rPr>
              <w:t>.</w:t>
            </w:r>
          </w:p>
          <w:p w:rsidR="00382AC0" w:rsidRPr="00B75A77" w:rsidRDefault="00382AC0" w:rsidP="000803DF">
            <w:pPr>
              <w:spacing w:after="0" w:line="0" w:lineRule="atLeast"/>
              <w:rPr>
                <w:rFonts w:ascii="Times New Roman" w:hAnsi="Times New Roman"/>
                <w:sz w:val="20"/>
                <w:szCs w:val="20"/>
                <w:lang w:val="kk-KZ"/>
              </w:rPr>
            </w:pPr>
            <w:r w:rsidRPr="00B75A77">
              <w:rPr>
                <w:rFonts w:ascii="Times New Roman" w:hAnsi="Times New Roman"/>
                <w:sz w:val="20"/>
                <w:szCs w:val="20"/>
                <w:lang w:val="kk-KZ"/>
              </w:rPr>
              <w:t>Балалармен әңгімелесу</w:t>
            </w:r>
          </w:p>
          <w:p w:rsidR="00382AC0" w:rsidRPr="00B75A77" w:rsidRDefault="00382AC0" w:rsidP="000803DF">
            <w:pPr>
              <w:spacing w:after="0" w:line="0" w:lineRule="atLeast"/>
              <w:rPr>
                <w:rFonts w:ascii="Times New Roman" w:hAnsi="Times New Roman"/>
                <w:b/>
                <w:sz w:val="20"/>
                <w:szCs w:val="20"/>
                <w:lang w:val="kk-KZ"/>
              </w:rPr>
            </w:pPr>
            <w:r w:rsidRPr="00B75A77">
              <w:rPr>
                <w:rFonts w:ascii="Times New Roman" w:hAnsi="Times New Roman"/>
                <w:b/>
                <w:sz w:val="20"/>
                <w:szCs w:val="20"/>
                <w:lang w:val="kk-KZ"/>
              </w:rPr>
              <w:t>Мақсаты:</w:t>
            </w:r>
          </w:p>
          <w:p w:rsidR="00382AC0" w:rsidRPr="00B75A77" w:rsidRDefault="00382AC0" w:rsidP="000803DF">
            <w:pPr>
              <w:spacing w:after="0" w:line="0" w:lineRule="atLeast"/>
              <w:rPr>
                <w:rFonts w:ascii="Times New Roman" w:hAnsi="Times New Roman"/>
                <w:sz w:val="20"/>
                <w:szCs w:val="20"/>
                <w:lang w:val="kk-KZ"/>
              </w:rPr>
            </w:pPr>
            <w:r w:rsidRPr="00B75A77">
              <w:rPr>
                <w:rFonts w:ascii="Times New Roman" w:hAnsi="Times New Roman"/>
                <w:sz w:val="20"/>
                <w:szCs w:val="20"/>
                <w:lang w:val="kk-KZ"/>
              </w:rPr>
              <w:t>Балалардың ойыншықтарды,текшелерді бір-біріне лақтырмауы;</w:t>
            </w:r>
          </w:p>
          <w:p w:rsidR="00382AC0" w:rsidRPr="00B75A77" w:rsidRDefault="00382AC0" w:rsidP="000803DF">
            <w:pPr>
              <w:spacing w:after="0" w:line="0" w:lineRule="atLeast"/>
              <w:rPr>
                <w:rFonts w:ascii="Times New Roman" w:hAnsi="Times New Roman"/>
                <w:sz w:val="20"/>
                <w:szCs w:val="20"/>
                <w:lang w:val="kk-KZ"/>
              </w:rPr>
            </w:pPr>
            <w:r w:rsidRPr="00B75A77">
              <w:rPr>
                <w:rFonts w:ascii="Times New Roman" w:hAnsi="Times New Roman"/>
                <w:sz w:val="20"/>
                <w:szCs w:val="20"/>
                <w:lang w:val="kk-KZ"/>
              </w:rPr>
              <w:t>Ойын кезінде орындықтар мен үстелдерге тұруға болмайтындығын ескерту;</w:t>
            </w:r>
          </w:p>
          <w:p w:rsidR="00382AC0" w:rsidRPr="00B75A77" w:rsidRDefault="00382AC0" w:rsidP="000803DF">
            <w:pPr>
              <w:spacing w:after="0" w:line="0" w:lineRule="atLeast"/>
              <w:rPr>
                <w:rFonts w:ascii="Times New Roman" w:hAnsi="Times New Roman"/>
                <w:sz w:val="20"/>
                <w:szCs w:val="20"/>
                <w:lang w:val="kk-KZ"/>
              </w:rPr>
            </w:pPr>
            <w:r w:rsidRPr="00B75A77">
              <w:rPr>
                <w:rFonts w:ascii="Times New Roman" w:hAnsi="Times New Roman"/>
                <w:sz w:val="20"/>
                <w:szCs w:val="20"/>
                <w:lang w:val="kk-KZ"/>
              </w:rPr>
              <w:t>Бір-бірін итермеуіне жол бермеу;</w:t>
            </w:r>
          </w:p>
          <w:p w:rsidR="00382AC0" w:rsidRPr="00B75A77" w:rsidRDefault="00382AC0" w:rsidP="000803DF">
            <w:pPr>
              <w:rPr>
                <w:rFonts w:ascii="Times New Roman" w:hAnsi="Times New Roman"/>
                <w:sz w:val="20"/>
                <w:szCs w:val="20"/>
                <w:lang w:val="kk-KZ"/>
              </w:rPr>
            </w:pPr>
            <w:r w:rsidRPr="00B75A77">
              <w:rPr>
                <w:rFonts w:ascii="Times New Roman" w:hAnsi="Times New Roman"/>
                <w:b/>
                <w:i/>
                <w:iCs/>
                <w:color w:val="FF0000"/>
                <w:sz w:val="20"/>
                <w:szCs w:val="20"/>
                <w:lang w:val="kk-KZ"/>
              </w:rPr>
              <w:t>(«Біртұтас тәрбие» бағдарламасы</w:t>
            </w:r>
            <w:r w:rsidRPr="00B75A77">
              <w:rPr>
                <w:rFonts w:ascii="Times New Roman" w:hAnsi="Times New Roman"/>
                <w:b/>
                <w:color w:val="FF0000"/>
                <w:sz w:val="20"/>
                <w:szCs w:val="20"/>
                <w:lang w:val="kk-KZ"/>
              </w:rPr>
              <w:t>)</w:t>
            </w:r>
          </w:p>
          <w:p w:rsidR="00382AC0" w:rsidRPr="00B75A77" w:rsidRDefault="00382AC0" w:rsidP="000803DF">
            <w:pPr>
              <w:rPr>
                <w:rFonts w:ascii="Times New Roman" w:hAnsi="Times New Roman"/>
                <w:sz w:val="20"/>
                <w:szCs w:val="20"/>
                <w:lang w:val="kk-KZ"/>
              </w:rPr>
            </w:pPr>
          </w:p>
          <w:p w:rsidR="00382AC0" w:rsidRPr="00B75A77" w:rsidRDefault="00382AC0" w:rsidP="000803DF">
            <w:pPr>
              <w:rPr>
                <w:rFonts w:ascii="Times New Roman" w:hAnsi="Times New Roman"/>
                <w:sz w:val="20"/>
                <w:szCs w:val="20"/>
                <w:lang w:val="kk-KZ"/>
              </w:rPr>
            </w:pPr>
          </w:p>
          <w:p w:rsidR="00382AC0" w:rsidRPr="00B75A77" w:rsidRDefault="00382AC0" w:rsidP="000803DF">
            <w:pPr>
              <w:rPr>
                <w:rFonts w:ascii="Times New Roman" w:hAnsi="Times New Roman"/>
                <w:sz w:val="20"/>
                <w:szCs w:val="20"/>
                <w:lang w:val="kk-KZ"/>
              </w:rPr>
            </w:pPr>
          </w:p>
          <w:p w:rsidR="00382AC0" w:rsidRPr="00B75A77" w:rsidRDefault="00382AC0" w:rsidP="000803DF">
            <w:pPr>
              <w:rPr>
                <w:rFonts w:ascii="Times New Roman" w:hAnsi="Times New Roman"/>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pStyle w:val="3"/>
              <w:widowControl w:val="0"/>
              <w:rPr>
                <w:rFonts w:ascii="Times New Roman" w:eastAsia="Times New Roman" w:hAnsi="Times New Roman" w:cs="Times New Roman"/>
                <w:b/>
                <w:bCs/>
                <w:sz w:val="20"/>
                <w:szCs w:val="20"/>
                <w:lang w:val="kk-KZ"/>
              </w:rPr>
            </w:pPr>
            <w:r w:rsidRPr="00B75A77">
              <w:rPr>
                <w:rFonts w:ascii="Times New Roman" w:eastAsia="Times New Roman" w:hAnsi="Times New Roman" w:cs="Times New Roman"/>
                <w:b/>
                <w:bCs/>
                <w:sz w:val="20"/>
                <w:szCs w:val="20"/>
                <w:lang w:val="kk-KZ"/>
              </w:rPr>
              <w:lastRenderedPageBreak/>
              <w:t>«Қыс қызығы»</w:t>
            </w:r>
          </w:p>
          <w:p w:rsidR="00382AC0" w:rsidRPr="00B75A77" w:rsidRDefault="00382AC0" w:rsidP="000803DF">
            <w:pPr>
              <w:pStyle w:val="3"/>
              <w:widowControl w:val="0"/>
              <w:rPr>
                <w:rFonts w:ascii="Times New Roman" w:eastAsia="Times New Roman" w:hAnsi="Times New Roman" w:cs="Times New Roman"/>
                <w:b/>
                <w:sz w:val="20"/>
                <w:szCs w:val="20"/>
                <w:lang w:val="kk-KZ"/>
              </w:rPr>
            </w:pPr>
            <w:r w:rsidRPr="00B75A77">
              <w:rPr>
                <w:rFonts w:ascii="Times New Roman" w:eastAsia="Times New Roman" w:hAnsi="Times New Roman" w:cs="Times New Roman"/>
                <w:b/>
                <w:bCs/>
                <w:sz w:val="20"/>
                <w:szCs w:val="20"/>
                <w:lang w:val="kk-KZ"/>
              </w:rPr>
              <w:t>Міндеті</w:t>
            </w:r>
            <w:r w:rsidRPr="00B75A77">
              <w:rPr>
                <w:rFonts w:ascii="Times New Roman" w:eastAsia="Times New Roman" w:hAnsi="Times New Roman" w:cs="Times New Roman"/>
                <w:sz w:val="20"/>
                <w:szCs w:val="20"/>
                <w:lang w:val="kk-KZ"/>
              </w:rPr>
              <w:t xml:space="preserve">:Өнер бұрышында қыс мезгілін суреттерін бояту, кесені мүсіндету және жапсыру жұмыстарын жасау. </w:t>
            </w:r>
            <w:r w:rsidRPr="00B75A77">
              <w:rPr>
                <w:rFonts w:ascii="Times New Roman" w:eastAsia="Times New Roman" w:hAnsi="Times New Roman" w:cs="Times New Roman"/>
                <w:b/>
                <w:sz w:val="20"/>
                <w:szCs w:val="20"/>
                <w:lang w:val="kk-KZ"/>
              </w:rPr>
              <w:t>(жапсыру, мүсіндеу, сурет салу)</w:t>
            </w:r>
          </w:p>
          <w:p w:rsidR="00382AC0" w:rsidRPr="00B75A77" w:rsidRDefault="00382AC0" w:rsidP="000803DF">
            <w:pPr>
              <w:pStyle w:val="3"/>
              <w:widowControl w:val="0"/>
              <w:rPr>
                <w:rFonts w:ascii="Times New Roman" w:eastAsia="Times New Roman" w:hAnsi="Times New Roman" w:cs="Times New Roman"/>
                <w:bCs/>
                <w:sz w:val="20"/>
                <w:szCs w:val="20"/>
                <w:lang w:val="kk-KZ"/>
              </w:rPr>
            </w:pPr>
            <w:r w:rsidRPr="00B75A77">
              <w:rPr>
                <w:rFonts w:ascii="Times New Roman" w:eastAsia="Times New Roman" w:hAnsi="Times New Roman" w:cs="Times New Roman"/>
                <w:bCs/>
                <w:sz w:val="20"/>
                <w:szCs w:val="20"/>
                <w:lang w:val="kk-KZ"/>
              </w:rPr>
              <w:t>Баланың қалауы бойынша</w:t>
            </w:r>
          </w:p>
          <w:p w:rsidR="00382AC0" w:rsidRPr="00B75A77" w:rsidRDefault="00382AC0" w:rsidP="000803DF">
            <w:pPr>
              <w:pStyle w:val="3"/>
              <w:widowControl w:val="0"/>
              <w:rPr>
                <w:rFonts w:ascii="Times New Roman" w:eastAsia="Times New Roman" w:hAnsi="Times New Roman" w:cs="Times New Roman"/>
                <w:bCs/>
                <w:sz w:val="20"/>
                <w:szCs w:val="20"/>
                <w:lang w:val="kk-KZ"/>
              </w:rPr>
            </w:pPr>
          </w:p>
          <w:p w:rsidR="00382AC0" w:rsidRPr="00B75A77" w:rsidRDefault="00382AC0" w:rsidP="000803DF">
            <w:pPr>
              <w:pStyle w:val="TableParagraph"/>
              <w:rPr>
                <w:b/>
                <w:sz w:val="20"/>
                <w:szCs w:val="20"/>
              </w:rPr>
            </w:pPr>
            <w:r w:rsidRPr="00B75A77">
              <w:rPr>
                <w:b/>
                <w:sz w:val="20"/>
                <w:szCs w:val="20"/>
              </w:rPr>
              <w:t>«Бөлме өсімдіктерін суару»</w:t>
            </w:r>
          </w:p>
          <w:p w:rsidR="00382AC0" w:rsidRPr="00B75A77" w:rsidRDefault="00382AC0" w:rsidP="000803DF">
            <w:pPr>
              <w:pStyle w:val="TableParagraph"/>
              <w:rPr>
                <w:sz w:val="20"/>
                <w:szCs w:val="20"/>
              </w:rPr>
            </w:pPr>
            <w:r w:rsidRPr="00B75A77">
              <w:rPr>
                <w:b/>
                <w:sz w:val="20"/>
                <w:szCs w:val="20"/>
              </w:rPr>
              <w:t>Міндеті</w:t>
            </w:r>
            <w:r w:rsidRPr="00B75A77">
              <w:rPr>
                <w:sz w:val="20"/>
                <w:szCs w:val="20"/>
              </w:rPr>
              <w:t xml:space="preserve">: Балаларға </w:t>
            </w:r>
            <w:r w:rsidRPr="00B75A77">
              <w:rPr>
                <w:sz w:val="20"/>
                <w:szCs w:val="20"/>
              </w:rPr>
              <w:lastRenderedPageBreak/>
              <w:t>өсімдіктерге күтім жасау тәсілдерін үйретуді жалғастыру (күнге жақын өсімдіктерге суды көбірек құйып, көлеңкеде өсетіндерге аздап құю, қажеті бойынша суару), бөлме өсімдіктеріне ұқыпты қарауға баулу.</w:t>
            </w:r>
          </w:p>
          <w:p w:rsidR="00382AC0" w:rsidRPr="00B75A77" w:rsidRDefault="00382AC0" w:rsidP="000803DF">
            <w:pPr>
              <w:pStyle w:val="TableParagraph"/>
              <w:rPr>
                <w:bCs/>
                <w:sz w:val="20"/>
                <w:szCs w:val="20"/>
              </w:rPr>
            </w:pPr>
            <w:r w:rsidRPr="00B75A77">
              <w:rPr>
                <w:b/>
                <w:bCs/>
                <w:sz w:val="20"/>
                <w:szCs w:val="20"/>
              </w:rPr>
              <w:t>(қоршаған ортамен таныстыру</w:t>
            </w:r>
            <w:r w:rsidRPr="00B75A77">
              <w:rPr>
                <w:sz w:val="20"/>
                <w:szCs w:val="20"/>
              </w:rPr>
              <w:t>)</w:t>
            </w:r>
          </w:p>
          <w:p w:rsidR="00382AC0" w:rsidRPr="00B75A77" w:rsidRDefault="00382AC0" w:rsidP="000803DF">
            <w:pPr>
              <w:pStyle w:val="3"/>
              <w:widowControl w:val="0"/>
              <w:rPr>
                <w:rFonts w:ascii="Times New Roman" w:eastAsia="Times New Roman" w:hAnsi="Times New Roman" w:cs="Times New Roman"/>
                <w:bCs/>
                <w:sz w:val="20"/>
                <w:szCs w:val="20"/>
                <w:lang w:val="kk-KZ"/>
              </w:rPr>
            </w:pPr>
          </w:p>
          <w:p w:rsidR="00382AC0" w:rsidRPr="00B75A77" w:rsidRDefault="00382AC0" w:rsidP="000803DF">
            <w:pPr>
              <w:spacing w:after="0" w:line="0" w:lineRule="atLeast"/>
              <w:rPr>
                <w:rFonts w:ascii="Times New Roman" w:hAnsi="Times New Roman"/>
                <w:color w:val="FF0000"/>
                <w:sz w:val="20"/>
                <w:szCs w:val="20"/>
                <w:lang w:val="kk-KZ"/>
              </w:rPr>
            </w:pPr>
            <w:r w:rsidRPr="00B75A77">
              <w:rPr>
                <w:rFonts w:ascii="Times New Roman" w:hAnsi="Times New Roman"/>
                <w:b/>
                <w:color w:val="FF0000"/>
                <w:sz w:val="20"/>
                <w:szCs w:val="20"/>
                <w:lang w:val="kk-KZ"/>
              </w:rPr>
              <w:t>Ұ.О:</w:t>
            </w:r>
            <w:r w:rsidRPr="00B75A77">
              <w:rPr>
                <w:rFonts w:ascii="Times New Roman" w:hAnsi="Times New Roman"/>
                <w:color w:val="FF0000"/>
                <w:sz w:val="20"/>
                <w:szCs w:val="20"/>
                <w:lang w:val="kk-KZ"/>
              </w:rPr>
              <w:t>«Тақия тастамақ»</w:t>
            </w:r>
            <w:r w:rsidRPr="00B75A77">
              <w:rPr>
                <w:rFonts w:ascii="Times New Roman" w:hAnsi="Times New Roman"/>
                <w:b/>
                <w:color w:val="FF0000"/>
                <w:sz w:val="20"/>
                <w:szCs w:val="20"/>
                <w:lang w:val="kk-KZ"/>
              </w:rPr>
              <w:t xml:space="preserve"> «Ұлттық ойын-ұлт қазынасы»</w:t>
            </w:r>
          </w:p>
          <w:p w:rsidR="00382AC0" w:rsidRPr="00B75A77" w:rsidRDefault="00382AC0" w:rsidP="000803DF">
            <w:pPr>
              <w:pStyle w:val="ad"/>
              <w:rPr>
                <w:b/>
                <w:color w:val="FF0000"/>
                <w:sz w:val="20"/>
                <w:szCs w:val="20"/>
                <w:lang w:val="kk-KZ"/>
              </w:rPr>
            </w:pPr>
            <w:r w:rsidRPr="00B75A77">
              <w:rPr>
                <w:b/>
                <w:i/>
                <w:iCs/>
                <w:color w:val="FF0000"/>
                <w:sz w:val="20"/>
                <w:szCs w:val="20"/>
                <w:lang w:val="kk-KZ"/>
              </w:rPr>
              <w:t>(«Біртұтас тәрбие» бағдарламасы</w:t>
            </w:r>
            <w:r w:rsidRPr="00B75A77">
              <w:rPr>
                <w:b/>
                <w:color w:val="FF0000"/>
                <w:sz w:val="20"/>
                <w:szCs w:val="20"/>
                <w:lang w:val="kk-KZ"/>
              </w:rPr>
              <w:t>)</w:t>
            </w:r>
          </w:p>
          <w:p w:rsidR="00382AC0" w:rsidRPr="00B75A77" w:rsidRDefault="00382AC0" w:rsidP="000803DF">
            <w:pPr>
              <w:pStyle w:val="3"/>
              <w:widowControl w:val="0"/>
              <w:rPr>
                <w:rFonts w:ascii="Times New Roman" w:eastAsia="Times New Roman" w:hAnsi="Times New Roman" w:cs="Times New Roman"/>
                <w:bCs/>
                <w:sz w:val="20"/>
                <w:szCs w:val="20"/>
                <w:lang w:val="kk-KZ"/>
              </w:rPr>
            </w:pPr>
          </w:p>
          <w:p w:rsidR="00382AC0" w:rsidRPr="00B75A77" w:rsidRDefault="00382AC0" w:rsidP="000803DF">
            <w:pPr>
              <w:ind w:left="-80" w:right="-79" w:firstLine="80"/>
              <w:rPr>
                <w:rFonts w:ascii="Times New Roman" w:hAnsi="Times New Roman"/>
                <w:b/>
                <w:sz w:val="20"/>
                <w:szCs w:val="20"/>
                <w:lang w:val="kk-KZ"/>
              </w:rPr>
            </w:pPr>
          </w:p>
        </w:tc>
        <w:tc>
          <w:tcPr>
            <w:tcW w:w="2694"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pStyle w:val="3"/>
              <w:widowControl w:val="0"/>
              <w:rPr>
                <w:rFonts w:ascii="Times New Roman" w:eastAsia="Times New Roman" w:hAnsi="Times New Roman" w:cs="Times New Roman"/>
                <w:b/>
                <w:sz w:val="20"/>
                <w:szCs w:val="20"/>
                <w:lang w:val="kk-KZ"/>
              </w:rPr>
            </w:pPr>
            <w:r w:rsidRPr="00B75A77">
              <w:rPr>
                <w:rFonts w:ascii="Times New Roman" w:eastAsia="Times New Roman" w:hAnsi="Times New Roman" w:cs="Times New Roman"/>
                <w:b/>
                <w:sz w:val="20"/>
                <w:szCs w:val="20"/>
                <w:lang w:val="kk-KZ"/>
              </w:rPr>
              <w:lastRenderedPageBreak/>
              <w:t>"Қорқақ қоян".</w:t>
            </w:r>
          </w:p>
          <w:p w:rsidR="00382AC0" w:rsidRPr="00B75A77" w:rsidRDefault="00382AC0" w:rsidP="000803DF">
            <w:pPr>
              <w:rPr>
                <w:rFonts w:ascii="Times New Roman" w:eastAsia="Times New Roman" w:hAnsi="Times New Roman"/>
                <w:sz w:val="20"/>
                <w:szCs w:val="20"/>
                <w:lang w:val="kk-KZ"/>
              </w:rPr>
            </w:pPr>
            <w:r w:rsidRPr="00B75A77">
              <w:rPr>
                <w:rFonts w:ascii="Times New Roman" w:eastAsia="Times New Roman" w:hAnsi="Times New Roman"/>
                <w:b/>
                <w:sz w:val="20"/>
                <w:szCs w:val="20"/>
                <w:lang w:val="kk-KZ"/>
              </w:rPr>
              <w:t>Міндеті:</w:t>
            </w:r>
            <w:r w:rsidRPr="00B75A77">
              <w:rPr>
                <w:rFonts w:ascii="Times New Roman" w:eastAsia="Times New Roman" w:hAnsi="Times New Roman"/>
                <w:sz w:val="20"/>
                <w:szCs w:val="20"/>
                <w:lang w:val="kk-KZ"/>
              </w:rPr>
              <w:t xml:space="preserve"> Балаларды біркелкі заттарды ортақ сенсорлық сипаттары бойынша (көлемі, пішіні, түсі) біріктіру қабілетіне үйрету;</w:t>
            </w:r>
          </w:p>
          <w:p w:rsidR="00382AC0" w:rsidRPr="00B75A77" w:rsidRDefault="00382AC0" w:rsidP="000803DF">
            <w:pPr>
              <w:rPr>
                <w:rFonts w:ascii="Times New Roman" w:eastAsia="Times New Roman" w:hAnsi="Times New Roman"/>
                <w:b/>
                <w:bCs/>
                <w:sz w:val="20"/>
                <w:szCs w:val="20"/>
                <w:lang w:val="kk-KZ"/>
              </w:rPr>
            </w:pPr>
            <w:r w:rsidRPr="00B75A77">
              <w:rPr>
                <w:rFonts w:ascii="Times New Roman" w:eastAsia="Times New Roman" w:hAnsi="Times New Roman"/>
                <w:b/>
                <w:bCs/>
                <w:sz w:val="20"/>
                <w:szCs w:val="20"/>
                <w:lang w:val="kk-KZ"/>
              </w:rPr>
              <w:t>(сенсорика)</w:t>
            </w:r>
          </w:p>
          <w:p w:rsidR="00382AC0" w:rsidRPr="00B75A77" w:rsidRDefault="00382AC0" w:rsidP="000803DF">
            <w:pPr>
              <w:rPr>
                <w:rFonts w:ascii="Times New Roman" w:eastAsia="Times New Roman" w:hAnsi="Times New Roman"/>
                <w:b/>
                <w:bCs/>
                <w:sz w:val="20"/>
                <w:szCs w:val="20"/>
                <w:lang w:val="kk-KZ"/>
              </w:rPr>
            </w:pPr>
          </w:p>
          <w:p w:rsidR="00382AC0" w:rsidRPr="00B75A77" w:rsidRDefault="00382AC0" w:rsidP="000803DF">
            <w:pPr>
              <w:rPr>
                <w:rFonts w:ascii="Times New Roman" w:hAnsi="Times New Roman"/>
                <w:b/>
                <w:sz w:val="20"/>
                <w:szCs w:val="20"/>
                <w:lang w:val="kk-KZ"/>
              </w:rPr>
            </w:pPr>
            <w:r w:rsidRPr="00B75A77">
              <w:rPr>
                <w:rFonts w:ascii="Times New Roman" w:hAnsi="Times New Roman"/>
                <w:b/>
                <w:sz w:val="20"/>
                <w:szCs w:val="20"/>
                <w:lang w:val="kk-KZ"/>
              </w:rPr>
              <w:t>«Ертегілер әлемі»</w:t>
            </w:r>
          </w:p>
          <w:p w:rsidR="00382AC0" w:rsidRPr="00B75A77" w:rsidRDefault="00382AC0" w:rsidP="000803DF">
            <w:pPr>
              <w:rPr>
                <w:rFonts w:ascii="Times New Roman" w:hAnsi="Times New Roman"/>
                <w:b/>
                <w:sz w:val="20"/>
                <w:szCs w:val="20"/>
                <w:lang w:val="kk-KZ"/>
              </w:rPr>
            </w:pPr>
            <w:r w:rsidRPr="00B75A77">
              <w:rPr>
                <w:rFonts w:ascii="Times New Roman" w:hAnsi="Times New Roman"/>
                <w:b/>
                <w:sz w:val="20"/>
                <w:szCs w:val="20"/>
                <w:lang w:val="kk-KZ"/>
              </w:rPr>
              <w:lastRenderedPageBreak/>
              <w:t xml:space="preserve"> Міндеті: </w:t>
            </w:r>
            <w:r w:rsidRPr="00B75A77">
              <w:rPr>
                <w:rFonts w:ascii="Times New Roman" w:hAnsi="Times New Roman"/>
                <w:color w:val="000000"/>
                <w:sz w:val="20"/>
                <w:szCs w:val="20"/>
                <w:shd w:val="clear" w:color="auto" w:fill="FFFFFF"/>
                <w:lang w:val="kk-KZ"/>
              </w:rPr>
              <w:t>Балабақшада балалардың ертегі арқылы тілдерін дамыту, шығармашылығын дамыту, ертегіні мазмұнына сахналауға үйрету, рольде ойнау шеберліктерін жетілдіру, театр өнеріне қызығушылықтарын арттыру.</w:t>
            </w:r>
          </w:p>
          <w:p w:rsidR="00382AC0" w:rsidRPr="00B75A77" w:rsidRDefault="00382AC0" w:rsidP="000803DF">
            <w:pPr>
              <w:rPr>
                <w:rFonts w:ascii="Times New Roman" w:hAnsi="Times New Roman"/>
                <w:sz w:val="20"/>
                <w:szCs w:val="20"/>
                <w:lang w:val="kk-KZ"/>
              </w:rPr>
            </w:pPr>
            <w:r w:rsidRPr="00B75A77">
              <w:rPr>
                <w:rFonts w:ascii="Times New Roman" w:hAnsi="Times New Roman"/>
                <w:b/>
                <w:sz w:val="20"/>
                <w:szCs w:val="20"/>
                <w:lang w:val="kk-KZ"/>
              </w:rPr>
              <w:t>(көркем әдебиет)</w:t>
            </w:r>
            <w:r w:rsidRPr="00B75A77">
              <w:rPr>
                <w:rFonts w:ascii="Times New Roman" w:hAnsi="Times New Roman"/>
                <w:sz w:val="20"/>
                <w:szCs w:val="20"/>
                <w:lang w:val="kk-KZ"/>
              </w:rPr>
              <w:t xml:space="preserve"> </w:t>
            </w:r>
          </w:p>
          <w:p w:rsidR="00382AC0" w:rsidRPr="00B75A77" w:rsidRDefault="00382AC0" w:rsidP="000803DF">
            <w:pPr>
              <w:rPr>
                <w:rFonts w:ascii="Times New Roman" w:hAnsi="Times New Roman"/>
                <w:sz w:val="20"/>
                <w:szCs w:val="20"/>
                <w:lang w:val="kk-KZ"/>
              </w:rPr>
            </w:pPr>
          </w:p>
          <w:p w:rsidR="00382AC0" w:rsidRPr="00B75A77" w:rsidRDefault="00382AC0" w:rsidP="000803DF">
            <w:pPr>
              <w:pStyle w:val="TableParagraph"/>
              <w:rPr>
                <w:sz w:val="20"/>
                <w:szCs w:val="20"/>
              </w:rPr>
            </w:pPr>
            <w:r w:rsidRPr="00B75A77">
              <w:rPr>
                <w:b/>
                <w:bCs/>
                <w:sz w:val="20"/>
                <w:szCs w:val="20"/>
              </w:rPr>
              <w:t>«Әтешке арналған мұнара» Міндеті:</w:t>
            </w:r>
            <w:r w:rsidRPr="00B75A77">
              <w:rPr>
                <w:sz w:val="20"/>
                <w:szCs w:val="20"/>
              </w:rPr>
              <w:t>Балаларды құрылыс материалдарының бөлігімен және қасиеттерімен таныстыру, олардың түсін, пішіні, көлемін ажырата алуға дағдыландыру.(</w:t>
            </w:r>
            <w:r w:rsidRPr="00B75A77">
              <w:rPr>
                <w:b/>
                <w:bCs/>
                <w:sz w:val="20"/>
                <w:szCs w:val="20"/>
              </w:rPr>
              <w:t>құрастыру</w:t>
            </w:r>
            <w:r w:rsidRPr="00B75A77">
              <w:rPr>
                <w:sz w:val="20"/>
                <w:szCs w:val="20"/>
              </w:rPr>
              <w:t>)</w:t>
            </w:r>
          </w:p>
          <w:p w:rsidR="00382AC0" w:rsidRPr="00B75A77" w:rsidRDefault="00382AC0" w:rsidP="000803DF">
            <w:pPr>
              <w:pStyle w:val="TableParagraph"/>
              <w:rPr>
                <w:b/>
                <w:bCs/>
                <w:sz w:val="20"/>
                <w:szCs w:val="20"/>
              </w:rPr>
            </w:pPr>
          </w:p>
        </w:tc>
        <w:tc>
          <w:tcPr>
            <w:tcW w:w="2345"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pStyle w:val="TableParagraph"/>
              <w:rPr>
                <w:b/>
                <w:bCs/>
                <w:sz w:val="20"/>
                <w:szCs w:val="20"/>
              </w:rPr>
            </w:pPr>
            <w:r w:rsidRPr="00B75A77">
              <w:rPr>
                <w:b/>
                <w:bCs/>
                <w:sz w:val="20"/>
                <w:szCs w:val="20"/>
              </w:rPr>
              <w:lastRenderedPageBreak/>
              <w:t>Ойын-жаттығу.</w:t>
            </w:r>
          </w:p>
          <w:p w:rsidR="00382AC0" w:rsidRPr="00B75A77" w:rsidRDefault="00382AC0" w:rsidP="000803DF">
            <w:pPr>
              <w:pStyle w:val="TableParagraph"/>
              <w:rPr>
                <w:b/>
                <w:bCs/>
                <w:sz w:val="20"/>
                <w:szCs w:val="20"/>
              </w:rPr>
            </w:pPr>
            <w:r w:rsidRPr="00B75A77">
              <w:rPr>
                <w:b/>
                <w:bCs/>
                <w:sz w:val="20"/>
                <w:szCs w:val="20"/>
              </w:rPr>
              <w:t>"Гүлдер ".</w:t>
            </w:r>
          </w:p>
          <w:p w:rsidR="00382AC0" w:rsidRPr="00B75A77" w:rsidRDefault="00382AC0" w:rsidP="000803DF">
            <w:pPr>
              <w:pStyle w:val="TableParagraph"/>
              <w:rPr>
                <w:b/>
                <w:bCs/>
                <w:sz w:val="20"/>
                <w:szCs w:val="20"/>
              </w:rPr>
            </w:pPr>
            <w:r w:rsidRPr="00B75A77">
              <w:rPr>
                <w:b/>
                <w:bCs/>
                <w:sz w:val="20"/>
                <w:szCs w:val="20"/>
              </w:rPr>
              <w:t>Міндеті:</w:t>
            </w:r>
            <w:r w:rsidRPr="00B75A77">
              <w:rPr>
                <w:sz w:val="20"/>
                <w:szCs w:val="20"/>
              </w:rPr>
              <w:t xml:space="preserve">Балаларды біркелкі заттар мен геометриялық пішіндерді ортақ пішініне қарай біріктіруге және ажырату,пішіндер қасиеттерін қоршаған ортадағы заттар арасынан тауып алып, бөлуге жаттықтыру; дұрыс отыру, қағазды умаждамау, жұмысты </w:t>
            </w:r>
            <w:r w:rsidRPr="00B75A77">
              <w:rPr>
                <w:sz w:val="20"/>
                <w:szCs w:val="20"/>
              </w:rPr>
              <w:lastRenderedPageBreak/>
              <w:t xml:space="preserve">ұқыпты жасау. </w:t>
            </w:r>
            <w:r w:rsidRPr="00B75A77">
              <w:rPr>
                <w:b/>
                <w:bCs/>
                <w:sz w:val="20"/>
                <w:szCs w:val="20"/>
              </w:rPr>
              <w:t>(сенсорика,сурет салу)</w:t>
            </w:r>
          </w:p>
          <w:p w:rsidR="00382AC0" w:rsidRPr="00B75A77" w:rsidRDefault="00382AC0" w:rsidP="000803DF">
            <w:pPr>
              <w:pStyle w:val="TableParagraph"/>
              <w:rPr>
                <w:b/>
                <w:bCs/>
                <w:sz w:val="20"/>
                <w:szCs w:val="20"/>
              </w:rPr>
            </w:pPr>
          </w:p>
          <w:p w:rsidR="00382AC0" w:rsidRPr="00B75A77" w:rsidRDefault="00382AC0" w:rsidP="000803DF">
            <w:pPr>
              <w:pStyle w:val="TableParagraph"/>
              <w:rPr>
                <w:b/>
                <w:bCs/>
                <w:sz w:val="20"/>
                <w:szCs w:val="20"/>
              </w:rPr>
            </w:pPr>
            <w:r w:rsidRPr="00B75A77">
              <w:rPr>
                <w:b/>
                <w:bCs/>
                <w:sz w:val="20"/>
                <w:szCs w:val="20"/>
              </w:rPr>
              <w:t>«Кітаптарды көркем әдебиет бұрышына орналастыру»</w:t>
            </w:r>
          </w:p>
          <w:p w:rsidR="00382AC0" w:rsidRPr="00B75A77" w:rsidRDefault="00382AC0" w:rsidP="000803DF">
            <w:pPr>
              <w:pStyle w:val="TableParagraph"/>
              <w:rPr>
                <w:sz w:val="20"/>
                <w:szCs w:val="20"/>
              </w:rPr>
            </w:pPr>
            <w:r w:rsidRPr="00B75A77">
              <w:rPr>
                <w:b/>
                <w:bCs/>
                <w:sz w:val="20"/>
                <w:szCs w:val="20"/>
              </w:rPr>
              <w:t>Міндеті:</w:t>
            </w:r>
            <w:r w:rsidRPr="00B75A77">
              <w:rPr>
                <w:sz w:val="20"/>
                <w:szCs w:val="20"/>
              </w:rPr>
              <w:t xml:space="preserve"> Балалардың кітаптарға ұқыпты қарау дағдыларын қалыптастыру, белгілі бір тәртіппен кітаптарды салу мүмкіндігін іс-тәжірибеде көруді үйрету.</w:t>
            </w:r>
          </w:p>
          <w:p w:rsidR="00382AC0" w:rsidRPr="00B75A77" w:rsidRDefault="00382AC0" w:rsidP="000803DF">
            <w:pPr>
              <w:pStyle w:val="TableParagraph"/>
              <w:rPr>
                <w:b/>
                <w:bCs/>
                <w:sz w:val="20"/>
                <w:szCs w:val="20"/>
              </w:rPr>
            </w:pPr>
            <w:r w:rsidRPr="00B75A77">
              <w:rPr>
                <w:b/>
                <w:bCs/>
                <w:sz w:val="20"/>
                <w:szCs w:val="20"/>
              </w:rPr>
              <w:t>(көркем әдебиет)</w:t>
            </w:r>
          </w:p>
        </w:tc>
      </w:tr>
      <w:tr w:rsidR="00382AC0" w:rsidRPr="00B75A77"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B75A77">
              <w:rPr>
                <w:rFonts w:ascii="Times New Roman" w:eastAsia="Times New Roman" w:hAnsi="Times New Roman"/>
                <w:b/>
                <w:color w:val="000000" w:themeColor="text1"/>
                <w:sz w:val="20"/>
                <w:szCs w:val="20"/>
                <w:lang w:val="kk-KZ"/>
              </w:rPr>
              <w:lastRenderedPageBreak/>
              <w:t>Білім беру ұйымының кестесі бойынша ұйымдастырылған іс-әрекет</w:t>
            </w:r>
          </w:p>
        </w:tc>
        <w:tc>
          <w:tcPr>
            <w:tcW w:w="2332"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widowControl w:val="0"/>
              <w:rPr>
                <w:rFonts w:ascii="Times New Roman" w:eastAsia="Times New Roman" w:hAnsi="Times New Roman"/>
                <w:b/>
                <w:sz w:val="20"/>
                <w:szCs w:val="20"/>
                <w:lang w:val="kk-KZ"/>
              </w:rPr>
            </w:pPr>
            <w:r w:rsidRPr="00B75A77">
              <w:rPr>
                <w:rFonts w:ascii="Times New Roman" w:eastAsia="Times New Roman" w:hAnsi="Times New Roman"/>
                <w:b/>
                <w:sz w:val="20"/>
                <w:szCs w:val="20"/>
                <w:lang w:val="kk-KZ"/>
              </w:rPr>
              <w:t>«Төлдер дауысы»</w:t>
            </w:r>
          </w:p>
          <w:p w:rsidR="00382AC0" w:rsidRPr="00B75A77" w:rsidRDefault="00382AC0" w:rsidP="000803DF">
            <w:pPr>
              <w:widowControl w:val="0"/>
              <w:ind w:right="-20"/>
              <w:rPr>
                <w:rFonts w:ascii="Times New Roman" w:hAnsi="Times New Roman"/>
                <w:color w:val="000000"/>
                <w:sz w:val="20"/>
                <w:szCs w:val="20"/>
                <w:lang w:val="kk-KZ"/>
              </w:rPr>
            </w:pPr>
            <w:r w:rsidRPr="00B75A77">
              <w:rPr>
                <w:rFonts w:ascii="Times New Roman" w:eastAsia="OEGHA+TimesNewRomanPSMT" w:hAnsi="Times New Roman"/>
                <w:b/>
                <w:color w:val="000000"/>
                <w:spacing w:val="-1"/>
                <w:sz w:val="20"/>
                <w:szCs w:val="20"/>
                <w:lang w:val="kk-KZ"/>
              </w:rPr>
              <w:t>Міндеті:</w:t>
            </w:r>
            <w:r w:rsidRPr="00B75A77">
              <w:rPr>
                <w:rFonts w:ascii="Times New Roman" w:eastAsia="OEGHA+TimesNewRomanPSMT" w:hAnsi="Times New Roman"/>
                <w:color w:val="000000"/>
                <w:spacing w:val="-1"/>
                <w:sz w:val="20"/>
                <w:szCs w:val="20"/>
                <w:lang w:val="kk-KZ"/>
              </w:rPr>
              <w:t>С</w:t>
            </w:r>
            <w:r w:rsidRPr="00B75A77">
              <w:rPr>
                <w:rFonts w:ascii="Times New Roman" w:eastAsia="OEGHA+TimesNewRomanPSMT" w:hAnsi="Times New Roman"/>
                <w:color w:val="000000"/>
                <w:sz w:val="20"/>
                <w:szCs w:val="20"/>
                <w:lang w:val="kk-KZ"/>
              </w:rPr>
              <w:t>өйле</w:t>
            </w:r>
            <w:r w:rsidRPr="00B75A77">
              <w:rPr>
                <w:rFonts w:ascii="Times New Roman" w:eastAsia="OEGHA+TimesNewRomanPSMT" w:hAnsi="Times New Roman"/>
                <w:color w:val="000000"/>
                <w:spacing w:val="-4"/>
                <w:sz w:val="20"/>
                <w:szCs w:val="20"/>
                <w:lang w:val="kk-KZ"/>
              </w:rPr>
              <w:t>у</w:t>
            </w:r>
            <w:r w:rsidRPr="00B75A77">
              <w:rPr>
                <w:rFonts w:ascii="Times New Roman" w:eastAsia="OEGHA+TimesNewRomanPSMT" w:hAnsi="Times New Roman"/>
                <w:color w:val="000000"/>
                <w:sz w:val="20"/>
                <w:szCs w:val="20"/>
                <w:lang w:val="kk-KZ"/>
              </w:rPr>
              <w:t>д</w:t>
            </w:r>
            <w:r w:rsidRPr="00B75A77">
              <w:rPr>
                <w:rFonts w:ascii="Times New Roman" w:eastAsia="OEGHA+TimesNewRomanPSMT" w:hAnsi="Times New Roman"/>
                <w:color w:val="000000"/>
                <w:spacing w:val="1"/>
                <w:sz w:val="20"/>
                <w:szCs w:val="20"/>
                <w:lang w:val="kk-KZ"/>
              </w:rPr>
              <w:t>ің</w:t>
            </w:r>
            <w:r w:rsidRPr="00B75A77">
              <w:rPr>
                <w:rFonts w:ascii="Times New Roman" w:eastAsia="OEGHA+TimesNewRomanPSMT" w:hAnsi="Times New Roman"/>
                <w:color w:val="000000"/>
                <w:sz w:val="20"/>
                <w:szCs w:val="20"/>
                <w:lang w:val="kk-KZ"/>
              </w:rPr>
              <w:t xml:space="preserve"> дыбыстық  м</w:t>
            </w:r>
            <w:r w:rsidRPr="00B75A77">
              <w:rPr>
                <w:rFonts w:ascii="Times New Roman" w:eastAsia="OEGHA+TimesNewRomanPSMT" w:hAnsi="Times New Roman"/>
                <w:color w:val="000000"/>
                <w:spacing w:val="-2"/>
                <w:sz w:val="20"/>
                <w:szCs w:val="20"/>
                <w:lang w:val="kk-KZ"/>
              </w:rPr>
              <w:t>ә</w:t>
            </w:r>
            <w:r w:rsidRPr="00B75A77">
              <w:rPr>
                <w:rFonts w:ascii="Times New Roman" w:eastAsia="OEGHA+TimesNewRomanPSMT" w:hAnsi="Times New Roman"/>
                <w:color w:val="000000"/>
                <w:sz w:val="20"/>
                <w:szCs w:val="20"/>
                <w:lang w:val="kk-KZ"/>
              </w:rPr>
              <w:t>д</w:t>
            </w:r>
            <w:r w:rsidRPr="00B75A77">
              <w:rPr>
                <w:rFonts w:ascii="Times New Roman" w:eastAsia="OEGHA+TimesNewRomanPSMT" w:hAnsi="Times New Roman"/>
                <w:color w:val="000000"/>
                <w:spacing w:val="-1"/>
                <w:sz w:val="20"/>
                <w:szCs w:val="20"/>
                <w:lang w:val="kk-KZ"/>
              </w:rPr>
              <w:t>е</w:t>
            </w:r>
            <w:r w:rsidRPr="00B75A77">
              <w:rPr>
                <w:rFonts w:ascii="Times New Roman" w:eastAsia="OEGHA+TimesNewRomanPSMT" w:hAnsi="Times New Roman"/>
                <w:color w:val="000000"/>
                <w:sz w:val="20"/>
                <w:szCs w:val="20"/>
                <w:lang w:val="kk-KZ"/>
              </w:rPr>
              <w:t>ниеті.</w:t>
            </w:r>
          </w:p>
          <w:p w:rsidR="00382AC0" w:rsidRPr="00B75A77" w:rsidRDefault="00382AC0" w:rsidP="000803DF">
            <w:pPr>
              <w:rPr>
                <w:rFonts w:ascii="Times New Roman" w:hAnsi="Times New Roman"/>
                <w:color w:val="000000"/>
                <w:spacing w:val="2"/>
                <w:sz w:val="20"/>
                <w:szCs w:val="20"/>
                <w:shd w:val="clear" w:color="auto" w:fill="FFFFFF"/>
                <w:lang w:val="kk-KZ"/>
              </w:rPr>
            </w:pPr>
            <w:r w:rsidRPr="00B75A77">
              <w:rPr>
                <w:rFonts w:ascii="Times New Roman" w:eastAsia="OEGHA+TimesNewRomanPSMT" w:hAnsi="Times New Roman"/>
                <w:color w:val="000000"/>
                <w:sz w:val="20"/>
                <w:szCs w:val="20"/>
                <w:lang w:val="kk-KZ"/>
              </w:rPr>
              <w:t xml:space="preserve">Жеке </w:t>
            </w:r>
            <w:r w:rsidRPr="00B75A77">
              <w:rPr>
                <w:rFonts w:ascii="Times New Roman" w:eastAsia="OEGHA+TimesNewRomanPSMT" w:hAnsi="Times New Roman"/>
                <w:color w:val="000000"/>
                <w:spacing w:val="1"/>
                <w:sz w:val="20"/>
                <w:szCs w:val="20"/>
                <w:lang w:val="kk-KZ"/>
              </w:rPr>
              <w:t>д</w:t>
            </w:r>
            <w:r w:rsidRPr="00B75A77">
              <w:rPr>
                <w:rFonts w:ascii="Times New Roman" w:eastAsia="OEGHA+TimesNewRomanPSMT" w:hAnsi="Times New Roman"/>
                <w:color w:val="000000"/>
                <w:sz w:val="20"/>
                <w:szCs w:val="20"/>
                <w:lang w:val="kk-KZ"/>
              </w:rPr>
              <w:t>а</w:t>
            </w:r>
            <w:r w:rsidRPr="00B75A77">
              <w:rPr>
                <w:rFonts w:ascii="Times New Roman" w:eastAsia="OEGHA+TimesNewRomanPSMT" w:hAnsi="Times New Roman"/>
                <w:color w:val="000000"/>
                <w:spacing w:val="-2"/>
                <w:sz w:val="20"/>
                <w:szCs w:val="20"/>
                <w:lang w:val="kk-KZ"/>
              </w:rPr>
              <w:t>у</w:t>
            </w:r>
            <w:r w:rsidRPr="00B75A77">
              <w:rPr>
                <w:rFonts w:ascii="Times New Roman" w:eastAsia="OEGHA+TimesNewRomanPSMT" w:hAnsi="Times New Roman"/>
                <w:color w:val="000000"/>
                <w:sz w:val="20"/>
                <w:szCs w:val="20"/>
                <w:lang w:val="kk-KZ"/>
              </w:rPr>
              <w:t>ысты жә</w:t>
            </w:r>
            <w:r w:rsidRPr="00B75A77">
              <w:rPr>
                <w:rFonts w:ascii="Times New Roman" w:eastAsia="OEGHA+TimesNewRomanPSMT" w:hAnsi="Times New Roman"/>
                <w:color w:val="000000"/>
                <w:spacing w:val="-2"/>
                <w:sz w:val="20"/>
                <w:szCs w:val="20"/>
                <w:lang w:val="kk-KZ"/>
              </w:rPr>
              <w:t>н</w:t>
            </w:r>
            <w:r w:rsidRPr="00B75A77">
              <w:rPr>
                <w:rFonts w:ascii="Times New Roman" w:eastAsia="OEGHA+TimesNewRomanPSMT" w:hAnsi="Times New Roman"/>
                <w:color w:val="000000"/>
                <w:sz w:val="20"/>
                <w:szCs w:val="20"/>
                <w:lang w:val="kk-KZ"/>
              </w:rPr>
              <w:t xml:space="preserve">е </w:t>
            </w:r>
            <w:r w:rsidRPr="00B75A77">
              <w:rPr>
                <w:rFonts w:ascii="Times New Roman" w:eastAsia="OEGHA+TimesNewRomanPSMT" w:hAnsi="Times New Roman"/>
                <w:color w:val="000000"/>
                <w:spacing w:val="1"/>
                <w:sz w:val="20"/>
                <w:szCs w:val="20"/>
                <w:lang w:val="kk-KZ"/>
              </w:rPr>
              <w:t>д</w:t>
            </w:r>
            <w:r w:rsidRPr="00B75A77">
              <w:rPr>
                <w:rFonts w:ascii="Times New Roman" w:eastAsia="OEGHA+TimesNewRomanPSMT" w:hAnsi="Times New Roman"/>
                <w:color w:val="000000"/>
                <w:sz w:val="20"/>
                <w:szCs w:val="20"/>
                <w:lang w:val="kk-KZ"/>
              </w:rPr>
              <w:t>а</w:t>
            </w:r>
            <w:r w:rsidRPr="00B75A77">
              <w:rPr>
                <w:rFonts w:ascii="Times New Roman" w:eastAsia="OEGHA+TimesNewRomanPSMT" w:hAnsi="Times New Roman"/>
                <w:color w:val="000000"/>
                <w:spacing w:val="-2"/>
                <w:sz w:val="20"/>
                <w:szCs w:val="20"/>
                <w:lang w:val="kk-KZ"/>
              </w:rPr>
              <w:t>у</w:t>
            </w:r>
            <w:r w:rsidRPr="00B75A77">
              <w:rPr>
                <w:rFonts w:ascii="Times New Roman" w:eastAsia="OEGHA+TimesNewRomanPSMT" w:hAnsi="Times New Roman"/>
                <w:color w:val="000000"/>
                <w:sz w:val="20"/>
                <w:szCs w:val="20"/>
                <w:lang w:val="kk-KZ"/>
              </w:rPr>
              <w:t xml:space="preserve">ыссыз </w:t>
            </w:r>
            <w:r w:rsidRPr="00B75A77">
              <w:rPr>
                <w:rFonts w:ascii="Times New Roman" w:eastAsia="OEGHA+TimesNewRomanPSMT" w:hAnsi="Times New Roman"/>
                <w:color w:val="000000"/>
                <w:spacing w:val="1"/>
                <w:sz w:val="20"/>
                <w:szCs w:val="20"/>
                <w:lang w:val="kk-KZ"/>
              </w:rPr>
              <w:t>д</w:t>
            </w:r>
            <w:r w:rsidRPr="00B75A77">
              <w:rPr>
                <w:rFonts w:ascii="Times New Roman" w:eastAsia="OEGHA+TimesNewRomanPSMT" w:hAnsi="Times New Roman"/>
                <w:color w:val="000000"/>
                <w:sz w:val="20"/>
                <w:szCs w:val="20"/>
                <w:lang w:val="kk-KZ"/>
              </w:rPr>
              <w:t>ыбы</w:t>
            </w:r>
            <w:r w:rsidRPr="00B75A77">
              <w:rPr>
                <w:rFonts w:ascii="Times New Roman" w:eastAsia="OEGHA+TimesNewRomanPSMT" w:hAnsi="Times New Roman"/>
                <w:color w:val="000000"/>
                <w:spacing w:val="-1"/>
                <w:sz w:val="20"/>
                <w:szCs w:val="20"/>
                <w:lang w:val="kk-KZ"/>
              </w:rPr>
              <w:t>с</w:t>
            </w:r>
            <w:r w:rsidRPr="00B75A77">
              <w:rPr>
                <w:rFonts w:ascii="Times New Roman" w:eastAsia="OEGHA+TimesNewRomanPSMT" w:hAnsi="Times New Roman"/>
                <w:color w:val="000000"/>
                <w:sz w:val="20"/>
                <w:szCs w:val="20"/>
                <w:lang w:val="kk-KZ"/>
              </w:rPr>
              <w:t>тарды,ел</w:t>
            </w:r>
            <w:r w:rsidRPr="00B75A77">
              <w:rPr>
                <w:rFonts w:ascii="Times New Roman" w:eastAsia="OEGHA+TimesNewRomanPSMT" w:hAnsi="Times New Roman"/>
                <w:color w:val="000000"/>
                <w:spacing w:val="-2"/>
                <w:sz w:val="20"/>
                <w:szCs w:val="20"/>
                <w:lang w:val="kk-KZ"/>
              </w:rPr>
              <w:t>і</w:t>
            </w:r>
            <w:r w:rsidRPr="00B75A77">
              <w:rPr>
                <w:rFonts w:ascii="Times New Roman" w:eastAsia="OEGHA+TimesNewRomanPSMT" w:hAnsi="Times New Roman"/>
                <w:color w:val="000000"/>
                <w:sz w:val="20"/>
                <w:szCs w:val="20"/>
                <w:lang w:val="kk-KZ"/>
              </w:rPr>
              <w:t>ктеу с</w:t>
            </w:r>
            <w:r w:rsidRPr="00B75A77">
              <w:rPr>
                <w:rFonts w:ascii="Times New Roman" w:eastAsia="OEGHA+TimesNewRomanPSMT" w:hAnsi="Times New Roman"/>
                <w:color w:val="000000"/>
                <w:spacing w:val="1"/>
                <w:sz w:val="20"/>
                <w:szCs w:val="20"/>
                <w:lang w:val="kk-KZ"/>
              </w:rPr>
              <w:t>ө</w:t>
            </w:r>
            <w:r w:rsidRPr="00B75A77">
              <w:rPr>
                <w:rFonts w:ascii="Times New Roman" w:eastAsia="OEGHA+TimesNewRomanPSMT" w:hAnsi="Times New Roman"/>
                <w:color w:val="000000"/>
                <w:sz w:val="20"/>
                <w:szCs w:val="20"/>
                <w:lang w:val="kk-KZ"/>
              </w:rPr>
              <w:t>здерін дұрыс қай</w:t>
            </w:r>
            <w:r w:rsidRPr="00B75A77">
              <w:rPr>
                <w:rFonts w:ascii="Times New Roman" w:eastAsia="OEGHA+TimesNewRomanPSMT" w:hAnsi="Times New Roman"/>
                <w:color w:val="000000"/>
                <w:spacing w:val="-2"/>
                <w:sz w:val="20"/>
                <w:szCs w:val="20"/>
                <w:lang w:val="kk-KZ"/>
              </w:rPr>
              <w:t>та</w:t>
            </w:r>
            <w:r w:rsidRPr="00B75A77">
              <w:rPr>
                <w:rFonts w:ascii="Times New Roman" w:eastAsia="OEGHA+TimesNewRomanPSMT" w:hAnsi="Times New Roman"/>
                <w:color w:val="000000"/>
                <w:sz w:val="20"/>
                <w:szCs w:val="20"/>
                <w:lang w:val="kk-KZ"/>
              </w:rPr>
              <w:t xml:space="preserve">лап </w:t>
            </w:r>
            <w:r w:rsidRPr="00B75A77">
              <w:rPr>
                <w:rFonts w:ascii="Times New Roman" w:eastAsia="OEGHA+TimesNewRomanPSMT" w:hAnsi="Times New Roman"/>
                <w:color w:val="000000"/>
                <w:spacing w:val="-1"/>
                <w:sz w:val="20"/>
                <w:szCs w:val="20"/>
                <w:lang w:val="kk-KZ"/>
              </w:rPr>
              <w:t>а</w:t>
            </w:r>
            <w:r w:rsidRPr="00B75A77">
              <w:rPr>
                <w:rFonts w:ascii="Times New Roman" w:eastAsia="OEGHA+TimesNewRomanPSMT" w:hAnsi="Times New Roman"/>
                <w:color w:val="000000"/>
                <w:sz w:val="20"/>
                <w:szCs w:val="20"/>
                <w:lang w:val="kk-KZ"/>
              </w:rPr>
              <w:t>йт</w:t>
            </w:r>
            <w:r w:rsidRPr="00B75A77">
              <w:rPr>
                <w:rFonts w:ascii="Times New Roman" w:eastAsia="OEGHA+TimesNewRomanPSMT" w:hAnsi="Times New Roman"/>
                <w:color w:val="000000"/>
                <w:spacing w:val="-3"/>
                <w:sz w:val="20"/>
                <w:szCs w:val="20"/>
                <w:lang w:val="kk-KZ"/>
              </w:rPr>
              <w:t>у</w:t>
            </w:r>
            <w:r w:rsidRPr="00B75A77">
              <w:rPr>
                <w:rFonts w:ascii="Times New Roman" w:eastAsia="OEGHA+TimesNewRomanPSMT" w:hAnsi="Times New Roman"/>
                <w:color w:val="000000"/>
                <w:sz w:val="20"/>
                <w:szCs w:val="20"/>
                <w:lang w:val="kk-KZ"/>
              </w:rPr>
              <w:t xml:space="preserve">ға </w:t>
            </w:r>
            <w:r w:rsidRPr="00B75A77">
              <w:rPr>
                <w:rFonts w:ascii="Times New Roman" w:eastAsia="OEGHA+TimesNewRomanPSMT" w:hAnsi="Times New Roman"/>
                <w:color w:val="000000"/>
                <w:spacing w:val="1"/>
                <w:sz w:val="20"/>
                <w:szCs w:val="20"/>
                <w:lang w:val="kk-KZ"/>
              </w:rPr>
              <w:t>дағдыландыру.</w:t>
            </w:r>
            <w:r w:rsidRPr="00B75A77">
              <w:rPr>
                <w:rFonts w:ascii="Times New Roman" w:hAnsi="Times New Roman"/>
                <w:color w:val="000000"/>
                <w:spacing w:val="2"/>
                <w:sz w:val="20"/>
                <w:szCs w:val="20"/>
                <w:shd w:val="clear" w:color="auto" w:fill="FFFFFF"/>
                <w:lang w:val="kk-KZ"/>
              </w:rPr>
              <w:t xml:space="preserve"> </w:t>
            </w:r>
            <w:r w:rsidRPr="00B75A77">
              <w:rPr>
                <w:rFonts w:ascii="Times New Roman" w:hAnsi="Times New Roman"/>
                <w:color w:val="000000"/>
                <w:spacing w:val="2"/>
                <w:sz w:val="20"/>
                <w:szCs w:val="20"/>
                <w:shd w:val="clear" w:color="auto" w:fill="FFFFFF"/>
                <w:lang w:val="kk-KZ"/>
              </w:rPr>
              <w:lastRenderedPageBreak/>
              <w:t>Суреттердің мазмұны бойынша қойылған сұрақтарға жауап беруді дамыту.</w:t>
            </w:r>
          </w:p>
          <w:p w:rsidR="00382AC0" w:rsidRPr="00B75A77" w:rsidRDefault="00382AC0" w:rsidP="000803DF">
            <w:pPr>
              <w:pStyle w:val="3"/>
              <w:widowControl w:val="0"/>
              <w:rPr>
                <w:rFonts w:ascii="Times New Roman" w:hAnsi="Times New Roman" w:cs="Times New Roman"/>
                <w:b/>
                <w:bCs/>
                <w:color w:val="000000"/>
                <w:spacing w:val="2"/>
                <w:sz w:val="20"/>
                <w:szCs w:val="20"/>
                <w:shd w:val="clear" w:color="auto" w:fill="FFFFFF"/>
                <w:lang w:val="kk-KZ"/>
              </w:rPr>
            </w:pPr>
            <w:r w:rsidRPr="00B75A77">
              <w:rPr>
                <w:rFonts w:ascii="Times New Roman" w:hAnsi="Times New Roman" w:cs="Times New Roman"/>
                <w:b/>
                <w:bCs/>
                <w:color w:val="000000"/>
                <w:spacing w:val="2"/>
                <w:sz w:val="20"/>
                <w:szCs w:val="20"/>
                <w:shd w:val="clear" w:color="auto" w:fill="FFFFFF"/>
                <w:lang w:val="kk-KZ"/>
              </w:rPr>
              <w:t>(сөйлеуді дамыту,көркем әдебиет)</w:t>
            </w:r>
          </w:p>
          <w:p w:rsidR="00382AC0" w:rsidRPr="00B75A77" w:rsidRDefault="00382AC0" w:rsidP="000803DF">
            <w:pPr>
              <w:pStyle w:val="3"/>
              <w:widowControl w:val="0"/>
              <w:rPr>
                <w:rFonts w:ascii="Times New Roman" w:hAnsi="Times New Roman" w:cs="Times New Roman"/>
                <w:b/>
                <w:bCs/>
                <w:color w:val="000000"/>
                <w:spacing w:val="2"/>
                <w:sz w:val="20"/>
                <w:szCs w:val="20"/>
                <w:shd w:val="clear" w:color="auto" w:fill="FFFFFF"/>
                <w:lang w:val="kk-KZ"/>
              </w:rPr>
            </w:pPr>
          </w:p>
          <w:p w:rsidR="00382AC0" w:rsidRPr="00B75A77" w:rsidRDefault="00382AC0" w:rsidP="000803DF">
            <w:pPr>
              <w:pStyle w:val="3"/>
              <w:widowControl w:val="0"/>
              <w:rPr>
                <w:rFonts w:ascii="Times New Roman" w:eastAsia="Times New Roman" w:hAnsi="Times New Roman" w:cs="Times New Roman"/>
                <w:b/>
                <w:sz w:val="20"/>
                <w:szCs w:val="20"/>
                <w:lang w:val="kk-KZ"/>
              </w:rPr>
            </w:pPr>
            <w:r w:rsidRPr="00B75A77">
              <w:rPr>
                <w:rFonts w:ascii="Times New Roman" w:eastAsia="Times New Roman" w:hAnsi="Times New Roman" w:cs="Times New Roman"/>
                <w:b/>
                <w:sz w:val="20"/>
                <w:szCs w:val="20"/>
                <w:lang w:val="kk-KZ"/>
              </w:rPr>
              <w:t xml:space="preserve"> "Домалайды доп"</w:t>
            </w:r>
          </w:p>
          <w:p w:rsidR="00382AC0" w:rsidRPr="00B75A77" w:rsidRDefault="00382AC0" w:rsidP="000803DF">
            <w:pPr>
              <w:rPr>
                <w:rFonts w:ascii="Times New Roman" w:eastAsia="Times New Roman" w:hAnsi="Times New Roman"/>
                <w:sz w:val="20"/>
                <w:szCs w:val="20"/>
                <w:lang w:val="kk-KZ"/>
              </w:rPr>
            </w:pPr>
            <w:r w:rsidRPr="00B75A77">
              <w:rPr>
                <w:rFonts w:ascii="Times New Roman" w:eastAsia="Times New Roman" w:hAnsi="Times New Roman"/>
                <w:b/>
                <w:sz w:val="20"/>
                <w:szCs w:val="20"/>
                <w:lang w:val="kk-KZ"/>
              </w:rPr>
              <w:t>Міндеті:</w:t>
            </w:r>
            <w:r w:rsidRPr="00B75A77">
              <w:rPr>
                <w:rFonts w:ascii="Times New Roman" w:eastAsia="Times New Roman" w:hAnsi="Times New Roman"/>
                <w:sz w:val="20"/>
                <w:szCs w:val="20"/>
                <w:lang w:val="kk-KZ"/>
              </w:rPr>
              <w:t xml:space="preserve"> Балаларды әнді аспап сүйемелдеуімен дұрыс орындауға үйрету; әннің мағынасы мен сипатын қабылдай білу қабілетін қалыптастыру; топтық қарым-қатынасқа тәрбиелеу.</w:t>
            </w:r>
          </w:p>
          <w:p w:rsidR="00382AC0" w:rsidRPr="00B75A77" w:rsidRDefault="00382AC0" w:rsidP="000803DF">
            <w:pPr>
              <w:rPr>
                <w:rFonts w:ascii="Times New Roman" w:hAnsi="Times New Roman"/>
                <w:b/>
                <w:bCs/>
                <w:color w:val="000000"/>
                <w:spacing w:val="2"/>
                <w:sz w:val="20"/>
                <w:szCs w:val="20"/>
                <w:shd w:val="clear" w:color="auto" w:fill="FFFFFF"/>
                <w:lang w:val="kk-KZ"/>
              </w:rPr>
            </w:pPr>
            <w:r w:rsidRPr="00B75A77">
              <w:rPr>
                <w:rFonts w:ascii="Times New Roman" w:eastAsia="Times New Roman" w:hAnsi="Times New Roman"/>
                <w:b/>
                <w:bCs/>
                <w:sz w:val="20"/>
                <w:szCs w:val="20"/>
                <w:lang w:val="kk-KZ"/>
              </w:rPr>
              <w:t>(музыка)</w:t>
            </w:r>
          </w:p>
          <w:p w:rsidR="00382AC0" w:rsidRPr="00B75A77" w:rsidRDefault="00382AC0" w:rsidP="000803DF">
            <w:pPr>
              <w:rPr>
                <w:rFonts w:ascii="Times New Roman" w:hAnsi="Times New Roman"/>
                <w:b/>
                <w:bCs/>
                <w:color w:val="000000"/>
                <w:spacing w:val="2"/>
                <w:sz w:val="20"/>
                <w:szCs w:val="20"/>
                <w:shd w:val="clear" w:color="auto" w:fill="FFFFFF"/>
                <w:lang w:val="kk-KZ"/>
              </w:rPr>
            </w:pPr>
          </w:p>
          <w:p w:rsidR="00382AC0" w:rsidRPr="00B75A77" w:rsidRDefault="00382AC0" w:rsidP="000803DF">
            <w:pPr>
              <w:rPr>
                <w:rFonts w:ascii="Times New Roman" w:eastAsia="OEGHA+TimesNewRomanPSMT" w:hAnsi="Times New Roman"/>
                <w:b/>
                <w:bCs/>
                <w:color w:val="000000"/>
                <w:sz w:val="20"/>
                <w:szCs w:val="20"/>
                <w:lang w:val="kk-KZ"/>
              </w:rPr>
            </w:pPr>
          </w:p>
          <w:p w:rsidR="00382AC0" w:rsidRPr="00B75A77" w:rsidRDefault="00382AC0" w:rsidP="000803DF">
            <w:pPr>
              <w:rPr>
                <w:rFonts w:ascii="Times New Roman" w:eastAsia="Times New Roman" w:hAnsi="Times New Roman"/>
                <w:b/>
                <w:sz w:val="20"/>
                <w:szCs w:val="20"/>
                <w:lang w:val="kk-KZ"/>
              </w:rPr>
            </w:pPr>
          </w:p>
          <w:p w:rsidR="00382AC0" w:rsidRPr="00B75A77" w:rsidRDefault="00382AC0" w:rsidP="000803DF">
            <w:pPr>
              <w:pStyle w:val="3"/>
              <w:widowControl w:val="0"/>
              <w:rPr>
                <w:rFonts w:ascii="Times New Roman" w:eastAsia="Times New Roman" w:hAnsi="Times New Roman" w:cs="Times New Roman"/>
                <w:b/>
                <w:sz w:val="20"/>
                <w:szCs w:val="20"/>
                <w:lang w:val="kk-KZ"/>
              </w:rPr>
            </w:pPr>
          </w:p>
        </w:tc>
        <w:tc>
          <w:tcPr>
            <w:tcW w:w="2665"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pStyle w:val="3"/>
              <w:widowControl w:val="0"/>
              <w:rPr>
                <w:rFonts w:ascii="Times New Roman" w:eastAsia="Times New Roman" w:hAnsi="Times New Roman" w:cs="Times New Roman"/>
                <w:b/>
                <w:sz w:val="20"/>
                <w:szCs w:val="20"/>
                <w:lang w:val="kk-KZ"/>
              </w:rPr>
            </w:pPr>
            <w:r w:rsidRPr="00B75A77">
              <w:rPr>
                <w:rFonts w:ascii="Times New Roman" w:eastAsia="Times New Roman" w:hAnsi="Times New Roman" w:cs="Times New Roman"/>
                <w:b/>
                <w:sz w:val="20"/>
                <w:szCs w:val="20"/>
                <w:lang w:val="kk-KZ"/>
              </w:rPr>
              <w:lastRenderedPageBreak/>
              <w:t>Музыка</w:t>
            </w:r>
          </w:p>
          <w:p w:rsidR="00382AC0" w:rsidRPr="00B75A77" w:rsidRDefault="00382AC0" w:rsidP="000803DF">
            <w:pPr>
              <w:pStyle w:val="TableParagraph"/>
              <w:rPr>
                <w:b/>
                <w:bCs/>
                <w:color w:val="333333"/>
                <w:sz w:val="20"/>
                <w:szCs w:val="20"/>
                <w:shd w:val="clear" w:color="auto" w:fill="FFFFFF"/>
              </w:rPr>
            </w:pPr>
            <w:r w:rsidRPr="00B75A77">
              <w:rPr>
                <w:b/>
                <w:bCs/>
                <w:color w:val="333333"/>
                <w:sz w:val="20"/>
                <w:szCs w:val="20"/>
                <w:shd w:val="clear" w:color="auto" w:fill="FFFFFF"/>
              </w:rPr>
              <w:t>«Ойыншықтар көп бақшада»</w:t>
            </w:r>
          </w:p>
          <w:p w:rsidR="00382AC0" w:rsidRPr="00B75A77" w:rsidRDefault="00382AC0" w:rsidP="000803DF">
            <w:pPr>
              <w:pStyle w:val="TableParagraph"/>
              <w:rPr>
                <w:color w:val="333333"/>
                <w:sz w:val="20"/>
                <w:szCs w:val="20"/>
                <w:shd w:val="clear" w:color="auto" w:fill="FFFFFF"/>
              </w:rPr>
            </w:pPr>
            <w:r w:rsidRPr="00B75A77">
              <w:rPr>
                <w:b/>
                <w:bCs/>
                <w:color w:val="333333"/>
                <w:sz w:val="20"/>
                <w:szCs w:val="20"/>
                <w:shd w:val="clear" w:color="auto" w:fill="FFFFFF"/>
              </w:rPr>
              <w:t>Міндеті:</w:t>
            </w:r>
            <w:r w:rsidRPr="00B75A77">
              <w:rPr>
                <w:color w:val="333333"/>
                <w:sz w:val="20"/>
                <w:szCs w:val="20"/>
                <w:shd w:val="clear" w:color="auto" w:fill="FFFFFF"/>
              </w:rPr>
              <w:t xml:space="preserve"> Музыка ырғағымен нақты қимылдар жасауға талпындыру. Сазды ән салуға,музыкалық асапаптар мен ойыншықтардың дауыстарын етуге үйрету.</w:t>
            </w:r>
          </w:p>
          <w:p w:rsidR="00382AC0" w:rsidRPr="00B75A77" w:rsidRDefault="00382AC0" w:rsidP="000803DF">
            <w:pPr>
              <w:pStyle w:val="TableParagraph"/>
              <w:rPr>
                <w:color w:val="333333"/>
                <w:sz w:val="20"/>
                <w:szCs w:val="20"/>
                <w:shd w:val="clear" w:color="auto" w:fill="FFFFFF"/>
              </w:rPr>
            </w:pPr>
          </w:p>
          <w:p w:rsidR="00382AC0" w:rsidRPr="00B75A77" w:rsidRDefault="00382AC0" w:rsidP="000803DF">
            <w:pPr>
              <w:pStyle w:val="TableParagraph"/>
              <w:rPr>
                <w:color w:val="333333"/>
                <w:sz w:val="20"/>
                <w:szCs w:val="20"/>
                <w:shd w:val="clear" w:color="auto" w:fill="FFFFFF"/>
              </w:rPr>
            </w:pPr>
          </w:p>
          <w:p w:rsidR="00382AC0" w:rsidRPr="00B75A77" w:rsidRDefault="00382AC0" w:rsidP="000803DF">
            <w:pPr>
              <w:pStyle w:val="TableParagraph"/>
              <w:rPr>
                <w:sz w:val="20"/>
                <w:szCs w:val="20"/>
              </w:rPr>
            </w:pPr>
            <w:r w:rsidRPr="00B75A77">
              <w:rPr>
                <w:b/>
                <w:sz w:val="20"/>
                <w:szCs w:val="20"/>
              </w:rPr>
              <w:t>«Кел ойнайық»</w:t>
            </w:r>
            <w:r w:rsidRPr="00B75A77">
              <w:rPr>
                <w:sz w:val="20"/>
                <w:szCs w:val="20"/>
              </w:rPr>
              <w:t xml:space="preserve"> </w:t>
            </w:r>
            <w:r w:rsidRPr="00B75A77">
              <w:rPr>
                <w:b/>
                <w:bCs/>
                <w:sz w:val="20"/>
                <w:szCs w:val="20"/>
              </w:rPr>
              <w:t>Міндеті:</w:t>
            </w:r>
            <w:r w:rsidRPr="00B75A77">
              <w:rPr>
                <w:sz w:val="20"/>
                <w:szCs w:val="20"/>
              </w:rPr>
              <w:t>құрдастарымен және ересектермен өзара әрекет етуі және бірлескен ойындарға қатысуы үшін жағдайлар жасау.</w:t>
            </w:r>
          </w:p>
          <w:p w:rsidR="00382AC0" w:rsidRPr="00B75A77" w:rsidRDefault="00382AC0" w:rsidP="000803DF">
            <w:pPr>
              <w:pStyle w:val="TableParagraph"/>
              <w:rPr>
                <w:b/>
                <w:bCs/>
                <w:color w:val="333333"/>
                <w:sz w:val="20"/>
                <w:szCs w:val="20"/>
                <w:shd w:val="clear" w:color="auto" w:fill="FFFFFF"/>
              </w:rPr>
            </w:pPr>
            <w:r w:rsidRPr="00B75A77">
              <w:rPr>
                <w:b/>
                <w:bCs/>
                <w:sz w:val="20"/>
                <w:szCs w:val="20"/>
              </w:rPr>
              <w:t>(қоршаған ортамен таныстыру)</w:t>
            </w:r>
          </w:p>
          <w:p w:rsidR="00382AC0" w:rsidRPr="00B75A77" w:rsidRDefault="00382AC0" w:rsidP="000803DF">
            <w:pPr>
              <w:pStyle w:val="TableParagraph"/>
              <w:rPr>
                <w:color w:val="333333"/>
                <w:sz w:val="20"/>
                <w:szCs w:val="20"/>
                <w:shd w:val="clear" w:color="auto" w:fill="FFFFFF"/>
              </w:rPr>
            </w:pPr>
          </w:p>
          <w:p w:rsidR="00382AC0" w:rsidRPr="00B75A77" w:rsidRDefault="00382AC0" w:rsidP="000803DF">
            <w:pPr>
              <w:pStyle w:val="TableParagraph"/>
              <w:rPr>
                <w:color w:val="333333"/>
                <w:sz w:val="20"/>
                <w:szCs w:val="20"/>
                <w:shd w:val="clear" w:color="auto" w:fill="FFFFFF"/>
              </w:rPr>
            </w:pPr>
          </w:p>
          <w:p w:rsidR="00382AC0" w:rsidRPr="00B75A77" w:rsidRDefault="00382AC0" w:rsidP="000803DF">
            <w:pPr>
              <w:pStyle w:val="3"/>
              <w:widowControl w:val="0"/>
              <w:rPr>
                <w:rFonts w:ascii="Times New Roman" w:eastAsia="Times New Roman" w:hAnsi="Times New Roman" w:cs="Times New Roman"/>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pStyle w:val="3"/>
              <w:widowControl w:val="0"/>
              <w:rPr>
                <w:rFonts w:ascii="Times New Roman" w:eastAsia="Times New Roman" w:hAnsi="Times New Roman" w:cs="Times New Roman"/>
                <w:b/>
                <w:sz w:val="20"/>
                <w:szCs w:val="20"/>
                <w:lang w:val="kk-KZ"/>
              </w:rPr>
            </w:pPr>
            <w:r w:rsidRPr="00B75A77">
              <w:rPr>
                <w:rFonts w:ascii="Times New Roman" w:eastAsia="Times New Roman" w:hAnsi="Times New Roman" w:cs="Times New Roman"/>
                <w:b/>
                <w:sz w:val="20"/>
                <w:szCs w:val="20"/>
                <w:lang w:val="kk-KZ"/>
              </w:rPr>
              <w:lastRenderedPageBreak/>
              <w:t>Дене шынықтыру</w:t>
            </w:r>
          </w:p>
          <w:p w:rsidR="00382AC0" w:rsidRPr="00B75A77" w:rsidRDefault="00382AC0" w:rsidP="000803DF">
            <w:pPr>
              <w:pStyle w:val="3"/>
              <w:widowControl w:val="0"/>
              <w:rPr>
                <w:rFonts w:ascii="Times New Roman" w:eastAsia="Times New Roman" w:hAnsi="Times New Roman" w:cs="Times New Roman"/>
                <w:b/>
                <w:sz w:val="20"/>
                <w:szCs w:val="20"/>
                <w:lang w:val="kk-KZ"/>
              </w:rPr>
            </w:pPr>
            <w:r w:rsidRPr="00B75A77">
              <w:rPr>
                <w:rFonts w:ascii="Times New Roman" w:eastAsia="Times New Roman" w:hAnsi="Times New Roman" w:cs="Times New Roman"/>
                <w:b/>
                <w:sz w:val="20"/>
                <w:szCs w:val="20"/>
                <w:lang w:val="kk-KZ"/>
              </w:rPr>
              <w:t>"Қос аяқпен секіреміз"</w:t>
            </w:r>
          </w:p>
          <w:p w:rsidR="00382AC0" w:rsidRPr="00B75A77" w:rsidRDefault="00382AC0" w:rsidP="000803DF">
            <w:pPr>
              <w:pStyle w:val="3"/>
              <w:widowControl w:val="0"/>
              <w:rPr>
                <w:rFonts w:ascii="Times New Roman" w:hAnsi="Times New Roman" w:cs="Times New Roman"/>
                <w:sz w:val="20"/>
                <w:szCs w:val="20"/>
                <w:lang w:val="kk-KZ"/>
              </w:rPr>
            </w:pPr>
            <w:r w:rsidRPr="00B75A77">
              <w:rPr>
                <w:rFonts w:ascii="Times New Roman" w:eastAsia="Times New Roman" w:hAnsi="Times New Roman" w:cs="Times New Roman"/>
                <w:b/>
                <w:sz w:val="20"/>
                <w:szCs w:val="20"/>
                <w:lang w:val="kk-KZ"/>
              </w:rPr>
              <w:t>Міндеті:</w:t>
            </w:r>
            <w:r w:rsidRPr="00B75A77">
              <w:rPr>
                <w:rFonts w:ascii="Times New Roman" w:eastAsia="Times New Roman" w:hAnsi="Times New Roman" w:cs="Times New Roman"/>
                <w:sz w:val="20"/>
                <w:szCs w:val="20"/>
                <w:lang w:val="kk-KZ"/>
              </w:rPr>
              <w:t xml:space="preserve"> Балаларды қос аяқпен секіру іскерліктерін жетілдіру; қос аяқтап секіргенде аяқтарын бірдей қозғап, жеңіл секіре білу қабілеттерін, сылдырмақтармен жалпы </w:t>
            </w:r>
            <w:r w:rsidRPr="00B75A77">
              <w:rPr>
                <w:rFonts w:ascii="Times New Roman" w:eastAsia="Times New Roman" w:hAnsi="Times New Roman" w:cs="Times New Roman"/>
                <w:sz w:val="20"/>
                <w:szCs w:val="20"/>
                <w:lang w:val="kk-KZ"/>
              </w:rPr>
              <w:lastRenderedPageBreak/>
              <w:t>дамыту жаттығуларын жасауда ептіліктерін дамыту; балалардың спортқа деген қызығушылықтарын ояту; қоян секілді секіріп, кедергілерден өтуге ынталандыру.</w:t>
            </w:r>
            <w:r w:rsidRPr="00B75A77">
              <w:rPr>
                <w:rFonts w:ascii="Times New Roman" w:hAnsi="Times New Roman" w:cs="Times New Roman"/>
                <w:sz w:val="20"/>
                <w:szCs w:val="20"/>
                <w:lang w:val="kk-KZ"/>
              </w:rPr>
              <w:t xml:space="preserve"> </w:t>
            </w:r>
          </w:p>
          <w:p w:rsidR="00382AC0" w:rsidRPr="00B75A77" w:rsidRDefault="00382AC0" w:rsidP="000803DF">
            <w:pPr>
              <w:pStyle w:val="3"/>
              <w:widowControl w:val="0"/>
              <w:rPr>
                <w:rFonts w:ascii="Times New Roman" w:hAnsi="Times New Roman" w:cs="Times New Roman"/>
                <w:sz w:val="20"/>
                <w:szCs w:val="20"/>
                <w:lang w:val="kk-KZ"/>
              </w:rPr>
            </w:pPr>
          </w:p>
          <w:p w:rsidR="00382AC0" w:rsidRPr="00B75A77" w:rsidRDefault="00382AC0" w:rsidP="000803DF">
            <w:pPr>
              <w:pStyle w:val="TableParagraph"/>
              <w:rPr>
                <w:b/>
                <w:bCs/>
                <w:sz w:val="20"/>
                <w:szCs w:val="20"/>
              </w:rPr>
            </w:pPr>
            <w:r w:rsidRPr="00B75A77">
              <w:rPr>
                <w:b/>
                <w:bCs/>
                <w:sz w:val="20"/>
                <w:szCs w:val="20"/>
              </w:rPr>
              <w:t>«Жолда жүру ережесі»өлең</w:t>
            </w:r>
          </w:p>
          <w:p w:rsidR="00382AC0" w:rsidRPr="00B75A77" w:rsidRDefault="00382AC0" w:rsidP="000803DF">
            <w:pPr>
              <w:pStyle w:val="TableParagraph"/>
              <w:rPr>
                <w:sz w:val="20"/>
                <w:szCs w:val="20"/>
              </w:rPr>
            </w:pPr>
            <w:r w:rsidRPr="00B75A77">
              <w:rPr>
                <w:b/>
                <w:bCs/>
                <w:sz w:val="20"/>
                <w:szCs w:val="20"/>
              </w:rPr>
              <w:t>Міндеті:</w:t>
            </w:r>
            <w:r w:rsidRPr="00B75A77">
              <w:rPr>
                <w:sz w:val="20"/>
                <w:szCs w:val="20"/>
              </w:rPr>
              <w:t xml:space="preserve"> Балаларға «Жолда жүру ережесін» ӛлеңімен таныстыру. Балаларға жолда жүрер кезде бағдаршамға назар аудару керектігін түсіндіру. Әңгіме мазмұнын түсінуге, оны әңгімелеп беруге талпындыру. Жүргізуші еңбегін құрметтеуге тәрбиелеу.</w:t>
            </w:r>
          </w:p>
          <w:p w:rsidR="00382AC0" w:rsidRPr="00B75A77" w:rsidRDefault="00382AC0" w:rsidP="000803DF">
            <w:pPr>
              <w:pStyle w:val="TableParagraph"/>
              <w:rPr>
                <w:b/>
                <w:bCs/>
                <w:sz w:val="20"/>
                <w:szCs w:val="20"/>
              </w:rPr>
            </w:pPr>
            <w:r w:rsidRPr="00B75A77">
              <w:rPr>
                <w:b/>
                <w:bCs/>
                <w:sz w:val="20"/>
                <w:szCs w:val="20"/>
              </w:rPr>
              <w:t>(көркем әдебиет,сөйлеуді дамыту)</w:t>
            </w:r>
          </w:p>
        </w:tc>
        <w:tc>
          <w:tcPr>
            <w:tcW w:w="2694"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pStyle w:val="3"/>
              <w:widowControl w:val="0"/>
              <w:rPr>
                <w:rFonts w:ascii="Times New Roman" w:eastAsia="Times New Roman" w:hAnsi="Times New Roman" w:cs="Times New Roman"/>
                <w:b/>
                <w:sz w:val="20"/>
                <w:szCs w:val="20"/>
                <w:lang w:val="kk-KZ"/>
              </w:rPr>
            </w:pPr>
            <w:r w:rsidRPr="00B75A77">
              <w:rPr>
                <w:rFonts w:ascii="Times New Roman" w:eastAsia="Times New Roman" w:hAnsi="Times New Roman" w:cs="Times New Roman"/>
                <w:b/>
                <w:sz w:val="20"/>
                <w:szCs w:val="20"/>
                <w:lang w:val="kk-KZ"/>
              </w:rPr>
              <w:lastRenderedPageBreak/>
              <w:t>Дене шынықтыру</w:t>
            </w:r>
          </w:p>
          <w:p w:rsidR="00382AC0" w:rsidRPr="00B75A77" w:rsidRDefault="00382AC0" w:rsidP="000803DF">
            <w:pPr>
              <w:pStyle w:val="3"/>
              <w:widowControl w:val="0"/>
              <w:rPr>
                <w:rFonts w:ascii="Times New Roman" w:eastAsia="Times New Roman" w:hAnsi="Times New Roman" w:cs="Times New Roman"/>
                <w:b/>
                <w:sz w:val="20"/>
                <w:szCs w:val="20"/>
                <w:lang w:val="kk-KZ"/>
              </w:rPr>
            </w:pPr>
            <w:r w:rsidRPr="00B75A77">
              <w:rPr>
                <w:rFonts w:ascii="Times New Roman" w:eastAsia="Times New Roman" w:hAnsi="Times New Roman" w:cs="Times New Roman"/>
                <w:b/>
                <w:sz w:val="20"/>
                <w:szCs w:val="20"/>
                <w:lang w:val="kk-KZ"/>
              </w:rPr>
              <w:t>"Көңілді құстар"</w:t>
            </w:r>
          </w:p>
          <w:p w:rsidR="00382AC0" w:rsidRPr="00B75A77" w:rsidRDefault="00382AC0" w:rsidP="000803DF">
            <w:pPr>
              <w:pStyle w:val="3"/>
              <w:widowControl w:val="0"/>
              <w:rPr>
                <w:rFonts w:ascii="Times New Roman" w:eastAsia="Times New Roman" w:hAnsi="Times New Roman" w:cs="Times New Roman"/>
                <w:b/>
                <w:sz w:val="20"/>
                <w:szCs w:val="20"/>
                <w:lang w:val="kk-KZ"/>
              </w:rPr>
            </w:pPr>
            <w:r w:rsidRPr="00B75A77">
              <w:rPr>
                <w:rFonts w:ascii="Times New Roman" w:eastAsia="Times New Roman" w:hAnsi="Times New Roman" w:cs="Times New Roman"/>
                <w:b/>
                <w:sz w:val="20"/>
                <w:szCs w:val="20"/>
                <w:lang w:val="kk-KZ"/>
              </w:rPr>
              <w:t>Міндеті:</w:t>
            </w:r>
            <w:r w:rsidRPr="00B75A77">
              <w:rPr>
                <w:rFonts w:ascii="Times New Roman" w:eastAsia="Times New Roman" w:hAnsi="Times New Roman" w:cs="Times New Roman"/>
                <w:sz w:val="20"/>
                <w:szCs w:val="20"/>
                <w:lang w:val="kk-KZ"/>
              </w:rPr>
              <w:t xml:space="preserve"> Балаларды гимнастикалық орындықтың үстімен жүруге жаттықтыру; жүру кезінде дене тепе-теңдігін сақтай отырып, гимнастикалық орындықтан секіре білуге үйрету; өз дене мүшелерін игере білу </w:t>
            </w:r>
            <w:r w:rsidRPr="00B75A77">
              <w:rPr>
                <w:rFonts w:ascii="Times New Roman" w:eastAsia="Times New Roman" w:hAnsi="Times New Roman" w:cs="Times New Roman"/>
                <w:sz w:val="20"/>
                <w:szCs w:val="20"/>
                <w:lang w:val="kk-KZ"/>
              </w:rPr>
              <w:lastRenderedPageBreak/>
              <w:t>қабілетін қалыптастыру. Балалардың гимнастикалық орындықтың үстімен жүру қабілетін дамыту; гимнастикалық орындықтың үстімен жүру кезінде дене тепе-теңдігін сақтай білу дағдыларын меңгерту;</w:t>
            </w:r>
          </w:p>
          <w:p w:rsidR="00382AC0" w:rsidRPr="00B75A77" w:rsidRDefault="00382AC0" w:rsidP="000803DF">
            <w:pPr>
              <w:pStyle w:val="3"/>
              <w:widowControl w:val="0"/>
              <w:rPr>
                <w:rFonts w:ascii="Times New Roman" w:eastAsia="Times New Roman" w:hAnsi="Times New Roman" w:cs="Times New Roman"/>
                <w:b/>
                <w:sz w:val="20"/>
                <w:szCs w:val="20"/>
                <w:lang w:val="kk-KZ"/>
              </w:rPr>
            </w:pPr>
          </w:p>
          <w:p w:rsidR="00382AC0" w:rsidRPr="00B75A77" w:rsidRDefault="00382AC0" w:rsidP="000803DF">
            <w:pPr>
              <w:pStyle w:val="2"/>
              <w:widowControl w:val="0"/>
              <w:rPr>
                <w:rFonts w:ascii="Times New Roman" w:eastAsia="Times New Roman" w:hAnsi="Times New Roman" w:cs="Times New Roman"/>
                <w:b/>
                <w:sz w:val="20"/>
                <w:szCs w:val="20"/>
                <w:lang w:val="kk-KZ"/>
              </w:rPr>
            </w:pPr>
          </w:p>
          <w:p w:rsidR="00382AC0" w:rsidRPr="00B75A77" w:rsidRDefault="00382AC0" w:rsidP="000803DF">
            <w:pPr>
              <w:pStyle w:val="2"/>
              <w:widowControl w:val="0"/>
              <w:rPr>
                <w:rFonts w:ascii="Times New Roman" w:eastAsia="OEGHA+TimesNewRomanPSMT" w:hAnsi="Times New Roman" w:cs="Times New Roman"/>
                <w:color w:val="000000"/>
                <w:sz w:val="20"/>
                <w:szCs w:val="20"/>
                <w:lang w:val="kk-KZ"/>
              </w:rPr>
            </w:pPr>
            <w:r w:rsidRPr="00B75A77">
              <w:rPr>
                <w:rFonts w:ascii="Times New Roman" w:eastAsia="Times New Roman" w:hAnsi="Times New Roman" w:cs="Times New Roman"/>
                <w:b/>
                <w:sz w:val="20"/>
                <w:szCs w:val="20"/>
                <w:lang w:val="kk-KZ"/>
              </w:rPr>
              <w:t xml:space="preserve">«Үлкен кіші үйлер» </w:t>
            </w:r>
            <w:r w:rsidRPr="00B75A77">
              <w:rPr>
                <w:rFonts w:ascii="Times New Roman" w:eastAsia="OEGHA+TimesNewRomanPSMT" w:hAnsi="Times New Roman" w:cs="Times New Roman"/>
                <w:b/>
                <w:color w:val="000000"/>
                <w:sz w:val="20"/>
                <w:szCs w:val="20"/>
                <w:lang w:val="kk-KZ"/>
              </w:rPr>
              <w:t>Міндеті:</w:t>
            </w:r>
            <w:r w:rsidRPr="00B75A77">
              <w:rPr>
                <w:rFonts w:ascii="Times New Roman" w:eastAsia="OEGHA+TimesNewRomanPSMT" w:hAnsi="Times New Roman" w:cs="Times New Roman"/>
                <w:color w:val="000000"/>
                <w:sz w:val="20"/>
                <w:szCs w:val="20"/>
                <w:lang w:val="kk-KZ"/>
              </w:rPr>
              <w:t xml:space="preserve">Балаларды </w:t>
            </w:r>
            <w:r w:rsidRPr="00B75A77">
              <w:rPr>
                <w:rFonts w:ascii="Times New Roman" w:eastAsia="OEGHA+TimesNewRomanPSMT" w:hAnsi="Times New Roman" w:cs="Times New Roman"/>
                <w:color w:val="000000"/>
                <w:spacing w:val="1"/>
                <w:sz w:val="20"/>
                <w:szCs w:val="20"/>
                <w:lang w:val="kk-KZ"/>
              </w:rPr>
              <w:t>о</w:t>
            </w:r>
            <w:r w:rsidRPr="00B75A77">
              <w:rPr>
                <w:rFonts w:ascii="Times New Roman" w:eastAsia="OEGHA+TimesNewRomanPSMT" w:hAnsi="Times New Roman" w:cs="Times New Roman"/>
                <w:color w:val="000000"/>
                <w:sz w:val="20"/>
                <w:szCs w:val="20"/>
                <w:lang w:val="kk-KZ"/>
              </w:rPr>
              <w:t xml:space="preserve">йын </w:t>
            </w:r>
            <w:r w:rsidRPr="00B75A77">
              <w:rPr>
                <w:rFonts w:ascii="Times New Roman" w:eastAsia="OEGHA+TimesNewRomanPSMT" w:hAnsi="Times New Roman" w:cs="Times New Roman"/>
                <w:color w:val="000000"/>
                <w:spacing w:val="1"/>
                <w:sz w:val="20"/>
                <w:szCs w:val="20"/>
                <w:lang w:val="kk-KZ"/>
              </w:rPr>
              <w:t>б</w:t>
            </w:r>
            <w:r w:rsidRPr="00B75A77">
              <w:rPr>
                <w:rFonts w:ascii="Times New Roman" w:eastAsia="OEGHA+TimesNewRomanPSMT" w:hAnsi="Times New Roman" w:cs="Times New Roman"/>
                <w:color w:val="000000"/>
                <w:spacing w:val="-1"/>
                <w:sz w:val="20"/>
                <w:szCs w:val="20"/>
                <w:lang w:val="kk-KZ"/>
              </w:rPr>
              <w:t>а</w:t>
            </w:r>
            <w:r w:rsidRPr="00B75A77">
              <w:rPr>
                <w:rFonts w:ascii="Times New Roman" w:eastAsia="OEGHA+TimesNewRomanPSMT" w:hAnsi="Times New Roman" w:cs="Times New Roman"/>
                <w:color w:val="000000"/>
                <w:sz w:val="20"/>
                <w:szCs w:val="20"/>
                <w:lang w:val="kk-KZ"/>
              </w:rPr>
              <w:t>рыс</w:t>
            </w:r>
            <w:r w:rsidRPr="00B75A77">
              <w:rPr>
                <w:rFonts w:ascii="Times New Roman" w:eastAsia="OEGHA+TimesNewRomanPSMT" w:hAnsi="Times New Roman" w:cs="Times New Roman"/>
                <w:color w:val="000000"/>
                <w:spacing w:val="-1"/>
                <w:sz w:val="20"/>
                <w:szCs w:val="20"/>
                <w:lang w:val="kk-KZ"/>
              </w:rPr>
              <w:t>ы</w:t>
            </w:r>
            <w:r w:rsidRPr="00B75A77">
              <w:rPr>
                <w:rFonts w:ascii="Times New Roman" w:eastAsia="OEGHA+TimesNewRomanPSMT" w:hAnsi="Times New Roman" w:cs="Times New Roman"/>
                <w:color w:val="000000"/>
                <w:sz w:val="20"/>
                <w:szCs w:val="20"/>
                <w:lang w:val="kk-KZ"/>
              </w:rPr>
              <w:t xml:space="preserve">нда үстел </w:t>
            </w:r>
            <w:r w:rsidRPr="00B75A77">
              <w:rPr>
                <w:rFonts w:ascii="Times New Roman" w:eastAsia="OEGHA+TimesNewRomanPSMT" w:hAnsi="Times New Roman" w:cs="Times New Roman"/>
                <w:color w:val="000000"/>
                <w:spacing w:val="1"/>
                <w:sz w:val="20"/>
                <w:szCs w:val="20"/>
                <w:lang w:val="kk-KZ"/>
              </w:rPr>
              <w:t>ү</w:t>
            </w:r>
            <w:r w:rsidRPr="00B75A77">
              <w:rPr>
                <w:rFonts w:ascii="Times New Roman" w:eastAsia="OEGHA+TimesNewRomanPSMT" w:hAnsi="Times New Roman" w:cs="Times New Roman"/>
                <w:color w:val="000000"/>
                <w:sz w:val="20"/>
                <w:szCs w:val="20"/>
                <w:lang w:val="kk-KZ"/>
              </w:rPr>
              <w:t>сті және еден үсті құры</w:t>
            </w:r>
            <w:r w:rsidRPr="00B75A77">
              <w:rPr>
                <w:rFonts w:ascii="Times New Roman" w:eastAsia="OEGHA+TimesNewRomanPSMT" w:hAnsi="Times New Roman" w:cs="Times New Roman"/>
                <w:color w:val="000000"/>
                <w:spacing w:val="-1"/>
                <w:sz w:val="20"/>
                <w:szCs w:val="20"/>
                <w:lang w:val="kk-KZ"/>
              </w:rPr>
              <w:t>л</w:t>
            </w:r>
            <w:r w:rsidRPr="00B75A77">
              <w:rPr>
                <w:rFonts w:ascii="Times New Roman" w:eastAsia="OEGHA+TimesNewRomanPSMT" w:hAnsi="Times New Roman" w:cs="Times New Roman"/>
                <w:color w:val="000000"/>
                <w:sz w:val="20"/>
                <w:szCs w:val="20"/>
                <w:lang w:val="kk-KZ"/>
              </w:rPr>
              <w:t>ыс мате</w:t>
            </w:r>
            <w:r w:rsidRPr="00B75A77">
              <w:rPr>
                <w:rFonts w:ascii="Times New Roman" w:eastAsia="OEGHA+TimesNewRomanPSMT" w:hAnsi="Times New Roman" w:cs="Times New Roman"/>
                <w:color w:val="000000"/>
                <w:spacing w:val="-1"/>
                <w:sz w:val="20"/>
                <w:szCs w:val="20"/>
                <w:lang w:val="kk-KZ"/>
              </w:rPr>
              <w:t>р</w:t>
            </w:r>
            <w:r w:rsidRPr="00B75A77">
              <w:rPr>
                <w:rFonts w:ascii="Times New Roman" w:eastAsia="OEGHA+TimesNewRomanPSMT" w:hAnsi="Times New Roman" w:cs="Times New Roman"/>
                <w:color w:val="000000"/>
                <w:sz w:val="20"/>
                <w:szCs w:val="20"/>
                <w:lang w:val="kk-KZ"/>
              </w:rPr>
              <w:t>иал</w:t>
            </w:r>
            <w:r w:rsidRPr="00B75A77">
              <w:rPr>
                <w:rFonts w:ascii="Times New Roman" w:eastAsia="OEGHA+TimesNewRomanPSMT" w:hAnsi="Times New Roman" w:cs="Times New Roman"/>
                <w:color w:val="000000"/>
                <w:spacing w:val="-1"/>
                <w:sz w:val="20"/>
                <w:szCs w:val="20"/>
                <w:lang w:val="kk-KZ"/>
              </w:rPr>
              <w:t>д</w:t>
            </w:r>
            <w:r w:rsidRPr="00B75A77">
              <w:rPr>
                <w:rFonts w:ascii="Times New Roman" w:eastAsia="OEGHA+TimesNewRomanPSMT" w:hAnsi="Times New Roman" w:cs="Times New Roman"/>
                <w:color w:val="000000"/>
                <w:sz w:val="20"/>
                <w:szCs w:val="20"/>
                <w:lang w:val="kk-KZ"/>
              </w:rPr>
              <w:t>а</w:t>
            </w:r>
            <w:r w:rsidRPr="00B75A77">
              <w:rPr>
                <w:rFonts w:ascii="Times New Roman" w:eastAsia="OEGHA+TimesNewRomanPSMT" w:hAnsi="Times New Roman" w:cs="Times New Roman"/>
                <w:color w:val="000000"/>
                <w:spacing w:val="-1"/>
                <w:sz w:val="20"/>
                <w:szCs w:val="20"/>
                <w:lang w:val="kk-KZ"/>
              </w:rPr>
              <w:t>р</w:t>
            </w:r>
            <w:r w:rsidRPr="00B75A77">
              <w:rPr>
                <w:rFonts w:ascii="Times New Roman" w:eastAsia="OEGHA+TimesNewRomanPSMT" w:hAnsi="Times New Roman" w:cs="Times New Roman"/>
                <w:color w:val="000000"/>
                <w:sz w:val="20"/>
                <w:szCs w:val="20"/>
                <w:lang w:val="kk-KZ"/>
              </w:rPr>
              <w:t>ым</w:t>
            </w:r>
            <w:r w:rsidRPr="00B75A77">
              <w:rPr>
                <w:rFonts w:ascii="Times New Roman" w:eastAsia="OEGHA+TimesNewRomanPSMT" w:hAnsi="Times New Roman" w:cs="Times New Roman"/>
                <w:color w:val="000000"/>
                <w:spacing w:val="-1"/>
                <w:sz w:val="20"/>
                <w:szCs w:val="20"/>
                <w:lang w:val="kk-KZ"/>
              </w:rPr>
              <w:t>е</w:t>
            </w:r>
            <w:r w:rsidRPr="00B75A77">
              <w:rPr>
                <w:rFonts w:ascii="Times New Roman" w:eastAsia="OEGHA+TimesNewRomanPSMT" w:hAnsi="Times New Roman" w:cs="Times New Roman"/>
                <w:color w:val="000000"/>
                <w:sz w:val="20"/>
                <w:szCs w:val="20"/>
                <w:lang w:val="kk-KZ"/>
              </w:rPr>
              <w:t>н (</w:t>
            </w:r>
            <w:r w:rsidRPr="00B75A77">
              <w:rPr>
                <w:rFonts w:ascii="Times New Roman" w:eastAsia="OEGHA+TimesNewRomanPSMT" w:hAnsi="Times New Roman" w:cs="Times New Roman"/>
                <w:color w:val="000000"/>
                <w:spacing w:val="-1"/>
                <w:sz w:val="20"/>
                <w:szCs w:val="20"/>
                <w:lang w:val="kk-KZ"/>
              </w:rPr>
              <w:t>т</w:t>
            </w:r>
            <w:r w:rsidRPr="00B75A77">
              <w:rPr>
                <w:rFonts w:ascii="Times New Roman" w:eastAsia="OEGHA+TimesNewRomanPSMT" w:hAnsi="Times New Roman" w:cs="Times New Roman"/>
                <w:color w:val="000000"/>
                <w:sz w:val="20"/>
                <w:szCs w:val="20"/>
                <w:lang w:val="kk-KZ"/>
              </w:rPr>
              <w:t>екшел</w:t>
            </w:r>
            <w:r w:rsidRPr="00B75A77">
              <w:rPr>
                <w:rFonts w:ascii="Times New Roman" w:eastAsia="OEGHA+TimesNewRomanPSMT" w:hAnsi="Times New Roman" w:cs="Times New Roman"/>
                <w:color w:val="000000"/>
                <w:spacing w:val="-2"/>
                <w:sz w:val="20"/>
                <w:szCs w:val="20"/>
                <w:lang w:val="kk-KZ"/>
              </w:rPr>
              <w:t>е</w:t>
            </w:r>
            <w:r w:rsidRPr="00B75A77">
              <w:rPr>
                <w:rFonts w:ascii="Times New Roman" w:eastAsia="OEGHA+TimesNewRomanPSMT" w:hAnsi="Times New Roman" w:cs="Times New Roman"/>
                <w:color w:val="000000"/>
                <w:sz w:val="20"/>
                <w:szCs w:val="20"/>
                <w:lang w:val="kk-KZ"/>
              </w:rPr>
              <w:t>р,кірпіштер), жаз</w:t>
            </w:r>
            <w:r w:rsidRPr="00B75A77">
              <w:rPr>
                <w:rFonts w:ascii="Times New Roman" w:eastAsia="OEGHA+TimesNewRomanPSMT" w:hAnsi="Times New Roman" w:cs="Times New Roman"/>
                <w:color w:val="000000"/>
                <w:spacing w:val="1"/>
                <w:sz w:val="20"/>
                <w:szCs w:val="20"/>
                <w:lang w:val="kk-KZ"/>
              </w:rPr>
              <w:t>ы</w:t>
            </w:r>
            <w:r w:rsidRPr="00B75A77">
              <w:rPr>
                <w:rFonts w:ascii="Times New Roman" w:eastAsia="OEGHA+TimesNewRomanPSMT" w:hAnsi="Times New Roman" w:cs="Times New Roman"/>
                <w:color w:val="000000"/>
                <w:sz w:val="20"/>
                <w:szCs w:val="20"/>
                <w:lang w:val="kk-KZ"/>
              </w:rPr>
              <w:t xml:space="preserve">қтық </w:t>
            </w:r>
            <w:r w:rsidRPr="00B75A77">
              <w:rPr>
                <w:rFonts w:ascii="Times New Roman" w:eastAsia="OEGHA+TimesNewRomanPSMT" w:hAnsi="Times New Roman" w:cs="Times New Roman"/>
                <w:color w:val="000000"/>
                <w:spacing w:val="-1"/>
                <w:sz w:val="20"/>
                <w:szCs w:val="20"/>
                <w:lang w:val="kk-KZ"/>
              </w:rPr>
              <w:t>т</w:t>
            </w:r>
            <w:r w:rsidRPr="00B75A77">
              <w:rPr>
                <w:rFonts w:ascii="Times New Roman" w:eastAsia="OEGHA+TimesNewRomanPSMT" w:hAnsi="Times New Roman" w:cs="Times New Roman"/>
                <w:color w:val="000000"/>
                <w:sz w:val="20"/>
                <w:szCs w:val="20"/>
                <w:lang w:val="kk-KZ"/>
              </w:rPr>
              <w:t xml:space="preserve">ағы </w:t>
            </w:r>
            <w:r w:rsidRPr="00B75A77">
              <w:rPr>
                <w:rFonts w:ascii="Times New Roman" w:eastAsia="OEGHA+TimesNewRomanPSMT" w:hAnsi="Times New Roman" w:cs="Times New Roman"/>
                <w:color w:val="000000"/>
                <w:spacing w:val="-1"/>
                <w:sz w:val="20"/>
                <w:szCs w:val="20"/>
                <w:lang w:val="kk-KZ"/>
              </w:rPr>
              <w:t>қ</w:t>
            </w:r>
            <w:r w:rsidRPr="00B75A77">
              <w:rPr>
                <w:rFonts w:ascii="Times New Roman" w:eastAsia="OEGHA+TimesNewRomanPSMT" w:hAnsi="Times New Roman" w:cs="Times New Roman"/>
                <w:color w:val="000000"/>
                <w:sz w:val="20"/>
                <w:szCs w:val="20"/>
                <w:lang w:val="kk-KZ"/>
              </w:rPr>
              <w:t>ұрылыст</w:t>
            </w:r>
            <w:r w:rsidRPr="00B75A77">
              <w:rPr>
                <w:rFonts w:ascii="Times New Roman" w:eastAsia="OEGHA+TimesNewRomanPSMT" w:hAnsi="Times New Roman" w:cs="Times New Roman"/>
                <w:color w:val="000000"/>
                <w:spacing w:val="-1"/>
                <w:sz w:val="20"/>
                <w:szCs w:val="20"/>
                <w:lang w:val="kk-KZ"/>
              </w:rPr>
              <w:t>ы</w:t>
            </w:r>
            <w:r w:rsidRPr="00B75A77">
              <w:rPr>
                <w:rFonts w:ascii="Times New Roman" w:eastAsia="OEGHA+TimesNewRomanPSMT" w:hAnsi="Times New Roman" w:cs="Times New Roman"/>
                <w:color w:val="000000"/>
                <w:sz w:val="20"/>
                <w:szCs w:val="20"/>
                <w:lang w:val="kk-KZ"/>
              </w:rPr>
              <w:t xml:space="preserve">ң </w:t>
            </w:r>
            <w:r w:rsidRPr="00B75A77">
              <w:rPr>
                <w:rFonts w:ascii="Times New Roman" w:eastAsia="OEGHA+TimesNewRomanPSMT" w:hAnsi="Times New Roman" w:cs="Times New Roman"/>
                <w:color w:val="000000"/>
                <w:spacing w:val="-1"/>
                <w:sz w:val="20"/>
                <w:szCs w:val="20"/>
                <w:lang w:val="kk-KZ"/>
              </w:rPr>
              <w:t>о</w:t>
            </w:r>
            <w:r w:rsidRPr="00B75A77">
              <w:rPr>
                <w:rFonts w:ascii="Times New Roman" w:eastAsia="OEGHA+TimesNewRomanPSMT" w:hAnsi="Times New Roman" w:cs="Times New Roman"/>
                <w:color w:val="000000"/>
                <w:sz w:val="20"/>
                <w:szCs w:val="20"/>
                <w:lang w:val="kk-KZ"/>
              </w:rPr>
              <w:t>р</w:t>
            </w:r>
            <w:r w:rsidRPr="00B75A77">
              <w:rPr>
                <w:rFonts w:ascii="Times New Roman" w:eastAsia="OEGHA+TimesNewRomanPSMT" w:hAnsi="Times New Roman" w:cs="Times New Roman"/>
                <w:color w:val="000000"/>
                <w:spacing w:val="-1"/>
                <w:sz w:val="20"/>
                <w:szCs w:val="20"/>
                <w:lang w:val="kk-KZ"/>
              </w:rPr>
              <w:t>н</w:t>
            </w:r>
            <w:r w:rsidRPr="00B75A77">
              <w:rPr>
                <w:rFonts w:ascii="Times New Roman" w:eastAsia="OEGHA+TimesNewRomanPSMT" w:hAnsi="Times New Roman" w:cs="Times New Roman"/>
                <w:color w:val="000000"/>
                <w:sz w:val="20"/>
                <w:szCs w:val="20"/>
                <w:lang w:val="kk-KZ"/>
              </w:rPr>
              <w:t>аласу нұсқа</w:t>
            </w:r>
            <w:r w:rsidRPr="00B75A77">
              <w:rPr>
                <w:rFonts w:ascii="Times New Roman" w:eastAsia="OEGHA+TimesNewRomanPSMT" w:hAnsi="Times New Roman" w:cs="Times New Roman"/>
                <w:color w:val="000000"/>
                <w:spacing w:val="-1"/>
                <w:sz w:val="20"/>
                <w:szCs w:val="20"/>
                <w:lang w:val="kk-KZ"/>
              </w:rPr>
              <w:t>л</w:t>
            </w:r>
            <w:r w:rsidRPr="00B75A77">
              <w:rPr>
                <w:rFonts w:ascii="Times New Roman" w:eastAsia="OEGHA+TimesNewRomanPSMT" w:hAnsi="Times New Roman" w:cs="Times New Roman"/>
                <w:color w:val="000000"/>
                <w:sz w:val="20"/>
                <w:szCs w:val="20"/>
                <w:lang w:val="kk-KZ"/>
              </w:rPr>
              <w:t>а</w:t>
            </w:r>
            <w:r w:rsidRPr="00B75A77">
              <w:rPr>
                <w:rFonts w:ascii="Times New Roman" w:eastAsia="OEGHA+TimesNewRomanPSMT" w:hAnsi="Times New Roman" w:cs="Times New Roman"/>
                <w:color w:val="000000"/>
                <w:spacing w:val="-1"/>
                <w:sz w:val="20"/>
                <w:szCs w:val="20"/>
                <w:lang w:val="kk-KZ"/>
              </w:rPr>
              <w:t>р</w:t>
            </w:r>
            <w:r w:rsidRPr="00B75A77">
              <w:rPr>
                <w:rFonts w:ascii="Times New Roman" w:eastAsia="OEGHA+TimesNewRomanPSMT" w:hAnsi="Times New Roman" w:cs="Times New Roman"/>
                <w:color w:val="000000"/>
                <w:sz w:val="20"/>
                <w:szCs w:val="20"/>
                <w:lang w:val="kk-KZ"/>
              </w:rPr>
              <w:t>ым</w:t>
            </w:r>
            <w:r w:rsidRPr="00B75A77">
              <w:rPr>
                <w:rFonts w:ascii="Times New Roman" w:eastAsia="OEGHA+TimesNewRomanPSMT" w:hAnsi="Times New Roman" w:cs="Times New Roman"/>
                <w:color w:val="000000"/>
                <w:spacing w:val="-1"/>
                <w:sz w:val="20"/>
                <w:szCs w:val="20"/>
                <w:lang w:val="kk-KZ"/>
              </w:rPr>
              <w:t>е</w:t>
            </w:r>
            <w:r w:rsidRPr="00B75A77">
              <w:rPr>
                <w:rFonts w:ascii="Times New Roman" w:eastAsia="OEGHA+TimesNewRomanPSMT" w:hAnsi="Times New Roman" w:cs="Times New Roman"/>
                <w:color w:val="000000"/>
                <w:sz w:val="20"/>
                <w:szCs w:val="20"/>
                <w:lang w:val="kk-KZ"/>
              </w:rPr>
              <w:t>н т</w:t>
            </w:r>
            <w:r w:rsidRPr="00B75A77">
              <w:rPr>
                <w:rFonts w:ascii="Times New Roman" w:eastAsia="OEGHA+TimesNewRomanPSMT" w:hAnsi="Times New Roman" w:cs="Times New Roman"/>
                <w:color w:val="000000"/>
                <w:spacing w:val="-1"/>
                <w:sz w:val="20"/>
                <w:szCs w:val="20"/>
                <w:lang w:val="kk-KZ"/>
              </w:rPr>
              <w:t>а</w:t>
            </w:r>
            <w:r w:rsidRPr="00B75A77">
              <w:rPr>
                <w:rFonts w:ascii="Times New Roman" w:eastAsia="OEGHA+TimesNewRomanPSMT" w:hAnsi="Times New Roman" w:cs="Times New Roman"/>
                <w:color w:val="000000"/>
                <w:sz w:val="20"/>
                <w:szCs w:val="20"/>
                <w:lang w:val="kk-KZ"/>
              </w:rPr>
              <w:t>ныс</w:t>
            </w:r>
            <w:r w:rsidRPr="00B75A77">
              <w:rPr>
                <w:rFonts w:ascii="Times New Roman" w:eastAsia="OEGHA+TimesNewRomanPSMT" w:hAnsi="Times New Roman" w:cs="Times New Roman"/>
                <w:color w:val="000000"/>
                <w:spacing w:val="-2"/>
                <w:sz w:val="20"/>
                <w:szCs w:val="20"/>
                <w:lang w:val="kk-KZ"/>
              </w:rPr>
              <w:t>т</w:t>
            </w:r>
            <w:r w:rsidRPr="00B75A77">
              <w:rPr>
                <w:rFonts w:ascii="Times New Roman" w:eastAsia="OEGHA+TimesNewRomanPSMT" w:hAnsi="Times New Roman" w:cs="Times New Roman"/>
                <w:color w:val="000000"/>
                <w:sz w:val="20"/>
                <w:szCs w:val="20"/>
                <w:lang w:val="kk-KZ"/>
              </w:rPr>
              <w:t>ы</w:t>
            </w:r>
            <w:r w:rsidRPr="00B75A77">
              <w:rPr>
                <w:rFonts w:ascii="Times New Roman" w:eastAsia="OEGHA+TimesNewRomanPSMT" w:hAnsi="Times New Roman" w:cs="Times New Roman"/>
                <w:color w:val="000000"/>
                <w:spacing w:val="1"/>
                <w:sz w:val="20"/>
                <w:szCs w:val="20"/>
                <w:lang w:val="kk-KZ"/>
              </w:rPr>
              <w:t>р</w:t>
            </w:r>
            <w:r w:rsidRPr="00B75A77">
              <w:rPr>
                <w:rFonts w:ascii="Times New Roman" w:eastAsia="OEGHA+TimesNewRomanPSMT" w:hAnsi="Times New Roman" w:cs="Times New Roman"/>
                <w:color w:val="000000"/>
                <w:spacing w:val="-2"/>
                <w:sz w:val="20"/>
                <w:szCs w:val="20"/>
                <w:lang w:val="kk-KZ"/>
              </w:rPr>
              <w:t>у</w:t>
            </w:r>
            <w:r w:rsidRPr="00B75A77">
              <w:rPr>
                <w:rFonts w:ascii="Times New Roman" w:eastAsia="OEGHA+TimesNewRomanPSMT" w:hAnsi="Times New Roman" w:cs="Times New Roman"/>
                <w:color w:val="000000"/>
                <w:sz w:val="20"/>
                <w:szCs w:val="20"/>
                <w:lang w:val="kk-KZ"/>
              </w:rPr>
              <w:t>.</w:t>
            </w:r>
          </w:p>
          <w:p w:rsidR="00382AC0" w:rsidRPr="00B75A77" w:rsidRDefault="00382AC0" w:rsidP="000803DF">
            <w:pPr>
              <w:pStyle w:val="2"/>
              <w:widowControl w:val="0"/>
              <w:rPr>
                <w:rFonts w:ascii="Times New Roman" w:eastAsia="OEGHA+TimesNewRomanPSMT" w:hAnsi="Times New Roman" w:cs="Times New Roman"/>
                <w:color w:val="000000"/>
                <w:sz w:val="20"/>
                <w:szCs w:val="20"/>
                <w:lang w:val="kk-KZ"/>
              </w:rPr>
            </w:pPr>
            <w:r w:rsidRPr="00B75A77">
              <w:rPr>
                <w:rFonts w:ascii="Times New Roman" w:eastAsia="Times New Roman" w:hAnsi="Times New Roman" w:cs="Times New Roman"/>
                <w:b/>
                <w:sz w:val="20"/>
                <w:szCs w:val="20"/>
                <w:lang w:val="kk-KZ"/>
              </w:rPr>
              <w:t>(құрастыру)</w:t>
            </w:r>
          </w:p>
          <w:p w:rsidR="00382AC0" w:rsidRPr="00B75A77" w:rsidRDefault="00382AC0" w:rsidP="000803DF">
            <w:pPr>
              <w:pStyle w:val="3"/>
              <w:widowControl w:val="0"/>
              <w:rPr>
                <w:rFonts w:ascii="Times New Roman" w:eastAsia="Times New Roman" w:hAnsi="Times New Roman" w:cs="Times New Roman"/>
                <w:b/>
                <w:sz w:val="20"/>
                <w:szCs w:val="20"/>
                <w:lang w:val="kk-KZ"/>
              </w:rPr>
            </w:pPr>
          </w:p>
          <w:p w:rsidR="00382AC0" w:rsidRPr="00B75A77" w:rsidRDefault="00382AC0" w:rsidP="000803DF">
            <w:pPr>
              <w:pStyle w:val="3"/>
              <w:widowControl w:val="0"/>
              <w:rPr>
                <w:rFonts w:ascii="Times New Roman" w:eastAsia="Times New Roman" w:hAnsi="Times New Roman" w:cs="Times New Roman"/>
                <w:b/>
                <w:sz w:val="20"/>
                <w:szCs w:val="20"/>
                <w:lang w:val="kk-KZ"/>
              </w:rPr>
            </w:pPr>
          </w:p>
          <w:p w:rsidR="00382AC0" w:rsidRPr="00B75A77" w:rsidRDefault="00382AC0" w:rsidP="000803DF">
            <w:pPr>
              <w:pStyle w:val="3"/>
              <w:widowControl w:val="0"/>
              <w:rPr>
                <w:rFonts w:ascii="Times New Roman" w:eastAsia="Times New Roman" w:hAnsi="Times New Roman" w:cs="Times New Roman"/>
                <w:b/>
                <w:sz w:val="20"/>
                <w:szCs w:val="20"/>
                <w:lang w:val="kk-KZ"/>
              </w:rPr>
            </w:pPr>
          </w:p>
          <w:p w:rsidR="00382AC0" w:rsidRPr="00B75A77" w:rsidRDefault="00382AC0" w:rsidP="000803DF">
            <w:pPr>
              <w:pStyle w:val="3"/>
              <w:widowControl w:val="0"/>
              <w:rPr>
                <w:rFonts w:ascii="Times New Roman" w:eastAsia="Times New Roman" w:hAnsi="Times New Roman" w:cs="Times New Roman"/>
                <w:b/>
                <w:sz w:val="20"/>
                <w:szCs w:val="20"/>
                <w:lang w:val="kk-KZ"/>
              </w:rPr>
            </w:pPr>
          </w:p>
        </w:tc>
        <w:tc>
          <w:tcPr>
            <w:tcW w:w="2345"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pStyle w:val="3"/>
              <w:widowControl w:val="0"/>
              <w:rPr>
                <w:rFonts w:ascii="Times New Roman" w:eastAsia="Times New Roman" w:hAnsi="Times New Roman" w:cs="Times New Roman"/>
                <w:b/>
                <w:sz w:val="20"/>
                <w:szCs w:val="20"/>
                <w:lang w:val="kk-KZ"/>
              </w:rPr>
            </w:pPr>
            <w:r w:rsidRPr="00B75A77">
              <w:rPr>
                <w:rFonts w:ascii="Times New Roman" w:eastAsia="Times New Roman" w:hAnsi="Times New Roman" w:cs="Times New Roman"/>
                <w:b/>
                <w:sz w:val="20"/>
                <w:szCs w:val="20"/>
                <w:lang w:val="kk-KZ"/>
              </w:rPr>
              <w:lastRenderedPageBreak/>
              <w:t>Дене шынықтыру</w:t>
            </w:r>
          </w:p>
          <w:p w:rsidR="00382AC0" w:rsidRPr="00B75A77" w:rsidRDefault="00382AC0" w:rsidP="000803DF">
            <w:pPr>
              <w:pStyle w:val="TableParagraph"/>
              <w:rPr>
                <w:sz w:val="20"/>
                <w:szCs w:val="20"/>
              </w:rPr>
            </w:pPr>
            <w:r w:rsidRPr="00B75A77">
              <w:rPr>
                <w:b/>
                <w:bCs/>
                <w:sz w:val="20"/>
                <w:szCs w:val="20"/>
              </w:rPr>
              <w:t>«Аяқ ұшымен жүру» Міндеті:</w:t>
            </w:r>
            <w:r w:rsidRPr="00B75A77">
              <w:rPr>
                <w:sz w:val="20"/>
                <w:szCs w:val="20"/>
              </w:rPr>
              <w:t>Жуан арқан бойымен бір қырындап, адымдап жүру. Қимыл қозғалыстарды орындаған кезде сигналға жауап қайтаруға ұқыптылыққа тәрбиелеу.</w:t>
            </w:r>
          </w:p>
          <w:p w:rsidR="00382AC0" w:rsidRPr="00B75A77" w:rsidRDefault="00382AC0" w:rsidP="000803DF">
            <w:pPr>
              <w:pStyle w:val="TableParagraph"/>
              <w:rPr>
                <w:sz w:val="20"/>
                <w:szCs w:val="20"/>
              </w:rPr>
            </w:pPr>
          </w:p>
          <w:p w:rsidR="00382AC0" w:rsidRPr="00B75A77" w:rsidRDefault="00382AC0" w:rsidP="000803DF">
            <w:pPr>
              <w:pStyle w:val="TableParagraph"/>
              <w:rPr>
                <w:sz w:val="20"/>
                <w:szCs w:val="20"/>
              </w:rPr>
            </w:pPr>
          </w:p>
          <w:p w:rsidR="00382AC0" w:rsidRPr="00B75A77" w:rsidRDefault="00382AC0" w:rsidP="000803DF">
            <w:pPr>
              <w:pStyle w:val="TableParagraph"/>
              <w:rPr>
                <w:sz w:val="20"/>
                <w:szCs w:val="20"/>
              </w:rPr>
            </w:pPr>
            <w:r w:rsidRPr="00B75A77">
              <w:rPr>
                <w:b/>
                <w:bCs/>
                <w:sz w:val="20"/>
                <w:szCs w:val="20"/>
              </w:rPr>
              <w:t>«Ұшады, ұшпайды» Міндеті:</w:t>
            </w:r>
            <w:r w:rsidRPr="00B75A77">
              <w:rPr>
                <w:sz w:val="20"/>
                <w:szCs w:val="20"/>
              </w:rPr>
              <w:t>Заттардың қасиеттеріне қарай талдауға, олардың аттарын атай білуге үйрету. Табиғатта ненің ұшатыны, ненің ұшпайтыны туралы түсіндіру арқылы зейіндері мен ойлау қабілеттерін дамыту. Ұйымшылдыққа баулу.</w:t>
            </w:r>
          </w:p>
          <w:p w:rsidR="00382AC0" w:rsidRPr="00B75A77" w:rsidRDefault="00382AC0" w:rsidP="000803DF">
            <w:pPr>
              <w:pStyle w:val="2"/>
              <w:widowControl w:val="0"/>
              <w:rPr>
                <w:rFonts w:ascii="Times New Roman" w:hAnsi="Times New Roman" w:cs="Times New Roman"/>
                <w:sz w:val="20"/>
                <w:szCs w:val="20"/>
                <w:lang w:val="kk-KZ"/>
              </w:rPr>
            </w:pPr>
            <w:r w:rsidRPr="00B75A77">
              <w:rPr>
                <w:rFonts w:ascii="Times New Roman" w:hAnsi="Times New Roman" w:cs="Times New Roman"/>
                <w:b/>
                <w:bCs/>
                <w:sz w:val="20"/>
                <w:szCs w:val="20"/>
                <w:lang w:val="kk-KZ"/>
              </w:rPr>
              <w:t>(сөйлеуді дамыту)</w:t>
            </w:r>
            <w:r w:rsidRPr="00B75A77">
              <w:rPr>
                <w:rFonts w:ascii="Times New Roman" w:hAnsi="Times New Roman" w:cs="Times New Roman"/>
                <w:sz w:val="20"/>
                <w:szCs w:val="20"/>
                <w:lang w:val="kk-KZ"/>
              </w:rPr>
              <w:t xml:space="preserve"> </w:t>
            </w:r>
          </w:p>
          <w:p w:rsidR="00382AC0" w:rsidRPr="00B75A77" w:rsidRDefault="00382AC0" w:rsidP="000803DF">
            <w:pPr>
              <w:pStyle w:val="2"/>
              <w:widowControl w:val="0"/>
              <w:rPr>
                <w:rFonts w:ascii="Times New Roman" w:hAnsi="Times New Roman" w:cs="Times New Roman"/>
                <w:sz w:val="20"/>
                <w:szCs w:val="20"/>
                <w:lang w:val="kk-KZ"/>
              </w:rPr>
            </w:pPr>
          </w:p>
          <w:p w:rsidR="00382AC0" w:rsidRPr="00B75A77" w:rsidRDefault="00382AC0" w:rsidP="000803DF">
            <w:pPr>
              <w:pStyle w:val="2"/>
              <w:widowControl w:val="0"/>
              <w:rPr>
                <w:rFonts w:ascii="Times New Roman" w:eastAsia="Times New Roman" w:hAnsi="Times New Roman" w:cs="Times New Roman"/>
                <w:sz w:val="20"/>
                <w:szCs w:val="20"/>
                <w:lang w:val="kk-KZ"/>
              </w:rPr>
            </w:pPr>
            <w:r w:rsidRPr="00B75A77">
              <w:rPr>
                <w:rFonts w:ascii="Times New Roman" w:eastAsia="Times New Roman" w:hAnsi="Times New Roman" w:cs="Times New Roman"/>
                <w:b/>
                <w:sz w:val="20"/>
                <w:szCs w:val="20"/>
                <w:lang w:val="kk-KZ"/>
              </w:rPr>
              <w:t>«Менің сүйікті ойыншықтарым» Мақсаты:</w:t>
            </w:r>
            <w:r w:rsidRPr="00B75A77">
              <w:rPr>
                <w:rFonts w:ascii="Times New Roman" w:eastAsia="Times New Roman" w:hAnsi="Times New Roman" w:cs="Times New Roman"/>
                <w:sz w:val="20"/>
                <w:szCs w:val="20"/>
                <w:lang w:val="kk-KZ"/>
              </w:rPr>
              <w:t>Жоғары, төмен дыбыстарды ажырату. Би элементтерін музыканың бояуымен сезініп жасау. Ойыншықтарды жинақы ұстауға, достарымен бірігіп ойнауға тәрбиелеу.</w:t>
            </w:r>
          </w:p>
          <w:p w:rsidR="00382AC0" w:rsidRPr="00B75A77" w:rsidRDefault="00382AC0" w:rsidP="000803DF">
            <w:pPr>
              <w:pStyle w:val="2"/>
              <w:widowControl w:val="0"/>
              <w:rPr>
                <w:rFonts w:ascii="Times New Roman" w:eastAsia="Times New Roman" w:hAnsi="Times New Roman" w:cs="Times New Roman"/>
                <w:b/>
                <w:bCs/>
                <w:sz w:val="20"/>
                <w:szCs w:val="20"/>
                <w:lang w:val="kk-KZ"/>
              </w:rPr>
            </w:pPr>
            <w:r w:rsidRPr="00B75A77">
              <w:rPr>
                <w:rFonts w:ascii="Times New Roman" w:eastAsia="Times New Roman" w:hAnsi="Times New Roman" w:cs="Times New Roman"/>
                <w:b/>
                <w:bCs/>
                <w:sz w:val="20"/>
                <w:szCs w:val="20"/>
                <w:lang w:val="kk-KZ"/>
              </w:rPr>
              <w:t>(музыка)</w:t>
            </w:r>
          </w:p>
        </w:tc>
      </w:tr>
      <w:tr w:rsidR="00382AC0" w:rsidRPr="00B75A77"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B75A77">
              <w:rPr>
                <w:rFonts w:ascii="Times New Roman" w:eastAsia="Times New Roman" w:hAnsi="Times New Roman"/>
                <w:b/>
                <w:color w:val="000000" w:themeColor="text1"/>
                <w:sz w:val="20"/>
                <w:szCs w:val="20"/>
                <w:lang w:val="kk-KZ"/>
              </w:rPr>
              <w:lastRenderedPageBreak/>
              <w:t xml:space="preserve">Серуенге дайындық </w:t>
            </w:r>
          </w:p>
        </w:tc>
        <w:tc>
          <w:tcPr>
            <w:tcW w:w="2332"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color w:val="000000" w:themeColor="text1"/>
                <w:sz w:val="20"/>
                <w:szCs w:val="20"/>
                <w:lang w:val="kk-KZ"/>
              </w:rPr>
            </w:pPr>
            <w:r w:rsidRPr="00B75A77">
              <w:rPr>
                <w:rFonts w:ascii="Times New Roman" w:eastAsia="Times New Roman" w:hAnsi="Times New Roman"/>
                <w:color w:val="000000" w:themeColor="text1"/>
                <w:sz w:val="20"/>
                <w:szCs w:val="20"/>
                <w:lang w:val="kk-KZ"/>
              </w:rPr>
              <w:t xml:space="preserve">Жүйелі киініп серуенге шығу .                                                                                                                                                                                                 </w:t>
            </w:r>
          </w:p>
        </w:tc>
        <w:tc>
          <w:tcPr>
            <w:tcW w:w="2665"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color w:val="000000" w:themeColor="text1"/>
                <w:sz w:val="20"/>
                <w:szCs w:val="20"/>
                <w:lang w:val="kk-KZ"/>
              </w:rPr>
            </w:pPr>
            <w:r w:rsidRPr="00B75A77">
              <w:rPr>
                <w:rFonts w:ascii="Times New Roman" w:eastAsia="Times New Roman" w:hAnsi="Times New Roman"/>
                <w:color w:val="000000" w:themeColor="text1"/>
                <w:sz w:val="20"/>
                <w:szCs w:val="20"/>
                <w:lang w:val="kk-KZ"/>
              </w:rPr>
              <w:t xml:space="preserve">Жүйелі киініп серуенге шығу .                                                                                                                                                                                                 </w:t>
            </w:r>
          </w:p>
        </w:tc>
        <w:tc>
          <w:tcPr>
            <w:tcW w:w="2409"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color w:val="000000" w:themeColor="text1"/>
                <w:sz w:val="20"/>
                <w:szCs w:val="20"/>
                <w:lang w:val="kk-KZ"/>
              </w:rPr>
            </w:pPr>
            <w:r w:rsidRPr="00B75A77">
              <w:rPr>
                <w:rFonts w:ascii="Times New Roman" w:eastAsia="Times New Roman" w:hAnsi="Times New Roman"/>
                <w:color w:val="000000" w:themeColor="text1"/>
                <w:sz w:val="20"/>
                <w:szCs w:val="20"/>
                <w:lang w:val="kk-KZ"/>
              </w:rPr>
              <w:t xml:space="preserve">Жүйелі киініп серуенге шығу .                                                                                                                                                                                                 </w:t>
            </w:r>
          </w:p>
        </w:tc>
        <w:tc>
          <w:tcPr>
            <w:tcW w:w="2694"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color w:val="000000" w:themeColor="text1"/>
                <w:sz w:val="20"/>
                <w:szCs w:val="20"/>
                <w:lang w:val="kk-KZ"/>
              </w:rPr>
            </w:pPr>
            <w:r w:rsidRPr="00B75A77">
              <w:rPr>
                <w:rFonts w:ascii="Times New Roman" w:eastAsia="Times New Roman" w:hAnsi="Times New Roman"/>
                <w:color w:val="000000" w:themeColor="text1"/>
                <w:sz w:val="20"/>
                <w:szCs w:val="20"/>
                <w:lang w:val="kk-KZ"/>
              </w:rPr>
              <w:t xml:space="preserve">Жүйелі киініп серуенге шығу .                                                                                                                                                                                                 </w:t>
            </w:r>
          </w:p>
        </w:tc>
        <w:tc>
          <w:tcPr>
            <w:tcW w:w="2345" w:type="dxa"/>
            <w:tcBorders>
              <w:top w:val="single" w:sz="4" w:space="0" w:color="auto"/>
              <w:left w:val="single" w:sz="4" w:space="0" w:color="auto"/>
              <w:bottom w:val="single" w:sz="4" w:space="0" w:color="auto"/>
              <w:right w:val="single" w:sz="4" w:space="0" w:color="auto"/>
            </w:tcBorders>
          </w:tcPr>
          <w:p w:rsidR="00382AC0" w:rsidRPr="00B75A77" w:rsidRDefault="00382AC0" w:rsidP="000803DF">
            <w:pPr>
              <w:rPr>
                <w:rFonts w:ascii="Times New Roman" w:eastAsia="Times New Roman" w:hAnsi="Times New Roman"/>
                <w:color w:val="000000" w:themeColor="text1"/>
                <w:sz w:val="20"/>
                <w:szCs w:val="20"/>
                <w:lang w:val="kk-KZ"/>
              </w:rPr>
            </w:pPr>
            <w:r w:rsidRPr="00B75A77">
              <w:rPr>
                <w:rFonts w:ascii="Times New Roman" w:eastAsia="Times New Roman" w:hAnsi="Times New Roman"/>
                <w:color w:val="000000" w:themeColor="text1"/>
                <w:sz w:val="20"/>
                <w:szCs w:val="20"/>
                <w:lang w:val="kk-KZ"/>
              </w:rPr>
              <w:t xml:space="preserve">Жүйелі киініп серуенге шығу .       </w:t>
            </w:r>
          </w:p>
        </w:tc>
      </w:tr>
      <w:tr w:rsidR="00382AC0" w:rsidRPr="00B75A77"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tabs>
                <w:tab w:val="left" w:pos="0"/>
                <w:tab w:val="left" w:pos="30"/>
              </w:tabs>
              <w:snapToGrid w:val="0"/>
              <w:rPr>
                <w:rFonts w:ascii="Times New Roman" w:eastAsia="Times New Roman" w:hAnsi="Times New Roman"/>
                <w:b/>
                <w:color w:val="000000" w:themeColor="text1"/>
                <w:sz w:val="20"/>
                <w:szCs w:val="20"/>
                <w:lang w:val="kk-KZ"/>
              </w:rPr>
            </w:pPr>
            <w:r w:rsidRPr="00B75A77">
              <w:rPr>
                <w:rFonts w:ascii="Times New Roman" w:eastAsia="Times New Roman" w:hAnsi="Times New Roman"/>
                <w:b/>
                <w:color w:val="000000" w:themeColor="text1"/>
                <w:sz w:val="20"/>
                <w:szCs w:val="20"/>
                <w:lang w:val="kk-KZ"/>
              </w:rPr>
              <w:t>Серуен</w:t>
            </w:r>
          </w:p>
        </w:tc>
        <w:tc>
          <w:tcPr>
            <w:tcW w:w="2332" w:type="dxa"/>
            <w:tcBorders>
              <w:top w:val="single" w:sz="4" w:space="0" w:color="auto"/>
              <w:left w:val="single" w:sz="4" w:space="0" w:color="auto"/>
              <w:bottom w:val="single" w:sz="4" w:space="0" w:color="auto"/>
              <w:right w:val="single" w:sz="4" w:space="0" w:color="auto"/>
            </w:tcBorders>
          </w:tcPr>
          <w:p w:rsidR="00382AC0" w:rsidRPr="00B75A77" w:rsidRDefault="00382AC0" w:rsidP="000803DF">
            <w:pPr>
              <w:pStyle w:val="3"/>
              <w:widowControl w:val="0"/>
              <w:rPr>
                <w:rFonts w:ascii="Times New Roman" w:eastAsia="Times New Roman" w:hAnsi="Times New Roman" w:cs="Times New Roman"/>
                <w:b/>
                <w:sz w:val="20"/>
                <w:szCs w:val="20"/>
                <w:lang w:val="kk-KZ"/>
              </w:rPr>
            </w:pPr>
            <w:r w:rsidRPr="00B75A77">
              <w:rPr>
                <w:rFonts w:ascii="Times New Roman" w:eastAsia="Times New Roman" w:hAnsi="Times New Roman" w:cs="Times New Roman"/>
                <w:b/>
                <w:sz w:val="20"/>
                <w:szCs w:val="20"/>
                <w:lang w:val="kk-KZ"/>
              </w:rPr>
              <w:t>Бақылау № 61</w:t>
            </w:r>
          </w:p>
          <w:p w:rsidR="00382AC0" w:rsidRPr="00B75A77" w:rsidRDefault="00382AC0" w:rsidP="000803DF">
            <w:pPr>
              <w:pStyle w:val="3"/>
              <w:widowControl w:val="0"/>
              <w:rPr>
                <w:rFonts w:ascii="Times New Roman" w:eastAsia="Times New Roman" w:hAnsi="Times New Roman" w:cs="Times New Roman"/>
                <w:b/>
                <w:sz w:val="20"/>
                <w:szCs w:val="20"/>
                <w:lang w:val="kk-KZ"/>
              </w:rPr>
            </w:pPr>
            <w:r w:rsidRPr="00B75A77">
              <w:rPr>
                <w:rFonts w:ascii="Times New Roman" w:eastAsia="Times New Roman" w:hAnsi="Times New Roman" w:cs="Times New Roman"/>
                <w:b/>
                <w:sz w:val="20"/>
                <w:szCs w:val="20"/>
                <w:lang w:val="kk-KZ"/>
              </w:rPr>
              <w:t xml:space="preserve"> Бұлттарды бақылау</w:t>
            </w:r>
          </w:p>
          <w:p w:rsidR="00382AC0" w:rsidRPr="00B75A77" w:rsidRDefault="00382AC0" w:rsidP="000803DF">
            <w:pPr>
              <w:pStyle w:val="3"/>
              <w:widowControl w:val="0"/>
              <w:rPr>
                <w:rFonts w:ascii="Times New Roman" w:eastAsia="Times New Roman" w:hAnsi="Times New Roman" w:cs="Times New Roman"/>
                <w:sz w:val="20"/>
                <w:szCs w:val="20"/>
                <w:lang w:val="kk-KZ"/>
              </w:rPr>
            </w:pPr>
            <w:r w:rsidRPr="00B75A77">
              <w:rPr>
                <w:rFonts w:ascii="Times New Roman" w:eastAsia="Times New Roman" w:hAnsi="Times New Roman" w:cs="Times New Roman"/>
                <w:b/>
                <w:sz w:val="20"/>
                <w:szCs w:val="20"/>
                <w:lang w:val="kk-KZ"/>
              </w:rPr>
              <w:t>Міндеті:</w:t>
            </w:r>
            <w:r w:rsidRPr="00B75A77">
              <w:rPr>
                <w:rFonts w:ascii="Times New Roman" w:eastAsia="Times New Roman" w:hAnsi="Times New Roman" w:cs="Times New Roman"/>
                <w:sz w:val="20"/>
                <w:szCs w:val="20"/>
                <w:lang w:val="kk-KZ"/>
              </w:rPr>
              <w:t xml:space="preserve">Балаларды көк аспанда ақ бұлттарды </w:t>
            </w:r>
            <w:r w:rsidRPr="00B75A77">
              <w:rPr>
                <w:rFonts w:ascii="Times New Roman" w:eastAsia="Times New Roman" w:hAnsi="Times New Roman" w:cs="Times New Roman"/>
                <w:sz w:val="20"/>
                <w:szCs w:val="20"/>
                <w:lang w:val="kk-KZ"/>
              </w:rPr>
              <w:lastRenderedPageBreak/>
              <w:t>бақылауға машықтандыру; бұлттардың ақ мамықтарға және тағы басқа бейнелерге ұқсайтындарына көңіл аудару.</w:t>
            </w:r>
          </w:p>
          <w:p w:rsidR="00382AC0" w:rsidRPr="00B75A77" w:rsidRDefault="00382AC0" w:rsidP="000803DF">
            <w:pPr>
              <w:pStyle w:val="3"/>
              <w:widowControl w:val="0"/>
              <w:rPr>
                <w:rFonts w:ascii="Times New Roman" w:eastAsia="Times New Roman" w:hAnsi="Times New Roman" w:cs="Times New Roman"/>
                <w:b/>
                <w:sz w:val="20"/>
                <w:szCs w:val="20"/>
                <w:lang w:val="kk-KZ"/>
              </w:rPr>
            </w:pPr>
            <w:r w:rsidRPr="00B75A77">
              <w:rPr>
                <w:rFonts w:ascii="Times New Roman" w:eastAsia="Times New Roman" w:hAnsi="Times New Roman" w:cs="Times New Roman"/>
                <w:b/>
                <w:sz w:val="20"/>
                <w:szCs w:val="20"/>
                <w:lang w:val="kk-KZ"/>
              </w:rPr>
              <w:t xml:space="preserve">Еңбек: </w:t>
            </w:r>
            <w:r w:rsidRPr="00B75A77">
              <w:rPr>
                <w:rFonts w:ascii="Times New Roman" w:eastAsia="Times New Roman" w:hAnsi="Times New Roman" w:cs="Times New Roman"/>
                <w:sz w:val="20"/>
                <w:szCs w:val="20"/>
                <w:lang w:val="kk-KZ"/>
              </w:rPr>
              <w:t>балаларды ағаштан түсіп қалған ұсақ, құрғақ бұтақтарды жинауға шақыру</w:t>
            </w:r>
          </w:p>
          <w:p w:rsidR="00382AC0" w:rsidRPr="00B75A77" w:rsidRDefault="00382AC0" w:rsidP="000803DF">
            <w:pPr>
              <w:pStyle w:val="3"/>
              <w:widowControl w:val="0"/>
              <w:rPr>
                <w:rFonts w:ascii="Times New Roman" w:eastAsia="Times New Roman" w:hAnsi="Times New Roman" w:cs="Times New Roman"/>
                <w:sz w:val="20"/>
                <w:szCs w:val="20"/>
                <w:lang w:val="kk-KZ"/>
              </w:rPr>
            </w:pPr>
            <w:r w:rsidRPr="00B75A77">
              <w:rPr>
                <w:rFonts w:ascii="Times New Roman" w:eastAsia="Times New Roman" w:hAnsi="Times New Roman" w:cs="Times New Roman"/>
                <w:b/>
                <w:sz w:val="20"/>
                <w:szCs w:val="20"/>
                <w:lang w:val="kk-KZ"/>
              </w:rPr>
              <w:t>Міндеті:</w:t>
            </w:r>
            <w:r w:rsidRPr="00B75A77">
              <w:rPr>
                <w:rFonts w:ascii="Times New Roman" w:eastAsia="Times New Roman" w:hAnsi="Times New Roman" w:cs="Times New Roman"/>
                <w:sz w:val="20"/>
                <w:szCs w:val="20"/>
                <w:lang w:val="kk-KZ"/>
              </w:rPr>
              <w:t xml:space="preserve"> балаларды қарапайым еңбек әрекеттерін жасауға машықтандыру; топтастырымен бірге әрекет етуге баулу; шымырлыққа, еңбексүйгіштікке тәрбиелеу.</w:t>
            </w:r>
          </w:p>
          <w:p w:rsidR="00382AC0" w:rsidRPr="00B75A77" w:rsidRDefault="00382AC0" w:rsidP="000803DF">
            <w:pPr>
              <w:pStyle w:val="3"/>
              <w:widowControl w:val="0"/>
              <w:rPr>
                <w:rFonts w:ascii="Times New Roman" w:eastAsia="Times New Roman" w:hAnsi="Times New Roman" w:cs="Times New Roman"/>
                <w:b/>
                <w:sz w:val="20"/>
                <w:szCs w:val="20"/>
                <w:lang w:val="kk-KZ"/>
              </w:rPr>
            </w:pPr>
            <w:r w:rsidRPr="00B75A77">
              <w:rPr>
                <w:rFonts w:ascii="Times New Roman" w:eastAsia="Times New Roman" w:hAnsi="Times New Roman" w:cs="Times New Roman"/>
                <w:b/>
                <w:sz w:val="20"/>
                <w:szCs w:val="20"/>
                <w:lang w:val="kk-KZ"/>
              </w:rPr>
              <w:t>"Бұлттар ұқсап ұшайық" қимыл ойыны</w:t>
            </w:r>
          </w:p>
          <w:p w:rsidR="00382AC0" w:rsidRPr="00B75A77" w:rsidRDefault="00382AC0" w:rsidP="000803DF">
            <w:pPr>
              <w:pStyle w:val="3"/>
              <w:widowControl w:val="0"/>
              <w:rPr>
                <w:rFonts w:ascii="Times New Roman" w:eastAsia="Times New Roman" w:hAnsi="Times New Roman" w:cs="Times New Roman"/>
                <w:sz w:val="20"/>
                <w:szCs w:val="20"/>
                <w:lang w:val="kk-KZ"/>
              </w:rPr>
            </w:pPr>
            <w:r w:rsidRPr="00B75A77">
              <w:rPr>
                <w:rFonts w:ascii="Times New Roman" w:eastAsia="Times New Roman" w:hAnsi="Times New Roman" w:cs="Times New Roman"/>
                <w:b/>
                <w:sz w:val="20"/>
                <w:szCs w:val="20"/>
                <w:lang w:val="kk-KZ"/>
              </w:rPr>
              <w:t>Міндеті:</w:t>
            </w:r>
            <w:r w:rsidRPr="00B75A77">
              <w:rPr>
                <w:rFonts w:ascii="Times New Roman" w:eastAsia="Times New Roman" w:hAnsi="Times New Roman" w:cs="Times New Roman"/>
                <w:sz w:val="20"/>
                <w:szCs w:val="20"/>
                <w:lang w:val="kk-KZ"/>
              </w:rPr>
              <w:t xml:space="preserve"> Балаларға бір бағыттан екінші көрсетілген бағытқа қарай жүгіруді үйрету.</w:t>
            </w:r>
          </w:p>
          <w:p w:rsidR="00382AC0" w:rsidRPr="00B75A77" w:rsidRDefault="00382AC0" w:rsidP="000803DF">
            <w:pPr>
              <w:pStyle w:val="3"/>
              <w:widowControl w:val="0"/>
              <w:rPr>
                <w:rFonts w:ascii="Times New Roman" w:eastAsia="Times New Roman" w:hAnsi="Times New Roman" w:cs="Times New Roman"/>
                <w:b/>
                <w:bCs/>
                <w:sz w:val="20"/>
                <w:szCs w:val="20"/>
                <w:lang w:val="kk-KZ"/>
              </w:rPr>
            </w:pPr>
            <w:r w:rsidRPr="00B75A77">
              <w:rPr>
                <w:rFonts w:ascii="Times New Roman" w:eastAsia="Times New Roman" w:hAnsi="Times New Roman" w:cs="Times New Roman"/>
                <w:b/>
                <w:bCs/>
                <w:sz w:val="20"/>
                <w:szCs w:val="20"/>
                <w:lang w:val="kk-KZ"/>
              </w:rPr>
              <w:t>(қоршаған ортамен таныстыру)</w:t>
            </w:r>
          </w:p>
          <w:p w:rsidR="00382AC0" w:rsidRPr="00B75A77" w:rsidRDefault="00382AC0" w:rsidP="000803DF">
            <w:pPr>
              <w:pStyle w:val="3"/>
              <w:widowControl w:val="0"/>
              <w:rPr>
                <w:rFonts w:ascii="Times New Roman" w:eastAsia="Times New Roman" w:hAnsi="Times New Roman" w:cs="Times New Roman"/>
                <w:sz w:val="20"/>
                <w:szCs w:val="20"/>
                <w:lang w:val="kk-KZ"/>
              </w:rPr>
            </w:pPr>
          </w:p>
        </w:tc>
        <w:tc>
          <w:tcPr>
            <w:tcW w:w="2665" w:type="dxa"/>
            <w:tcBorders>
              <w:top w:val="single" w:sz="4" w:space="0" w:color="auto"/>
              <w:left w:val="single" w:sz="4" w:space="0" w:color="auto"/>
              <w:bottom w:val="single" w:sz="4" w:space="0" w:color="auto"/>
              <w:right w:val="single" w:sz="4" w:space="0" w:color="auto"/>
            </w:tcBorders>
          </w:tcPr>
          <w:p w:rsidR="00382AC0" w:rsidRPr="00B75A77" w:rsidRDefault="00382AC0" w:rsidP="000803DF">
            <w:pPr>
              <w:pStyle w:val="3"/>
              <w:widowControl w:val="0"/>
              <w:rPr>
                <w:rFonts w:ascii="Times New Roman" w:eastAsia="Times New Roman" w:hAnsi="Times New Roman" w:cs="Times New Roman"/>
                <w:b/>
                <w:sz w:val="20"/>
                <w:szCs w:val="20"/>
                <w:lang w:val="kk-KZ"/>
              </w:rPr>
            </w:pPr>
            <w:r w:rsidRPr="00B75A77">
              <w:rPr>
                <w:rFonts w:ascii="Times New Roman" w:eastAsia="Times New Roman" w:hAnsi="Times New Roman" w:cs="Times New Roman"/>
                <w:b/>
                <w:sz w:val="20"/>
                <w:szCs w:val="20"/>
                <w:lang w:val="kk-KZ"/>
              </w:rPr>
              <w:lastRenderedPageBreak/>
              <w:t>Бақылау № 62</w:t>
            </w:r>
          </w:p>
          <w:p w:rsidR="00382AC0" w:rsidRPr="00B75A77" w:rsidRDefault="00382AC0" w:rsidP="000803DF">
            <w:pPr>
              <w:pStyle w:val="3"/>
              <w:widowControl w:val="0"/>
              <w:rPr>
                <w:rFonts w:ascii="Times New Roman" w:eastAsia="Times New Roman" w:hAnsi="Times New Roman" w:cs="Times New Roman"/>
                <w:b/>
                <w:sz w:val="20"/>
                <w:szCs w:val="20"/>
                <w:lang w:val="kk-KZ"/>
              </w:rPr>
            </w:pPr>
            <w:r w:rsidRPr="00B75A77">
              <w:rPr>
                <w:rFonts w:ascii="Times New Roman" w:eastAsia="Times New Roman" w:hAnsi="Times New Roman" w:cs="Times New Roman"/>
                <w:b/>
                <w:sz w:val="20"/>
                <w:szCs w:val="20"/>
                <w:lang w:val="kk-KZ"/>
              </w:rPr>
              <w:t xml:space="preserve"> Ағаштарды бақылау. </w:t>
            </w:r>
          </w:p>
          <w:p w:rsidR="00382AC0" w:rsidRPr="00B75A77" w:rsidRDefault="00382AC0" w:rsidP="000803DF">
            <w:pPr>
              <w:pStyle w:val="3"/>
              <w:widowControl w:val="0"/>
              <w:rPr>
                <w:rFonts w:ascii="Times New Roman" w:eastAsia="Times New Roman" w:hAnsi="Times New Roman" w:cs="Times New Roman"/>
                <w:sz w:val="20"/>
                <w:szCs w:val="20"/>
                <w:lang w:val="kk-KZ"/>
              </w:rPr>
            </w:pPr>
            <w:r w:rsidRPr="00B75A77">
              <w:rPr>
                <w:rFonts w:ascii="Times New Roman" w:eastAsia="Times New Roman" w:hAnsi="Times New Roman" w:cs="Times New Roman"/>
                <w:b/>
                <w:sz w:val="20"/>
                <w:szCs w:val="20"/>
                <w:lang w:val="kk-KZ"/>
              </w:rPr>
              <w:t>Міндеті:</w:t>
            </w:r>
            <w:r w:rsidRPr="00B75A77">
              <w:rPr>
                <w:rFonts w:ascii="Times New Roman" w:eastAsia="Times New Roman" w:hAnsi="Times New Roman" w:cs="Times New Roman"/>
                <w:sz w:val="20"/>
                <w:szCs w:val="20"/>
                <w:lang w:val="kk-KZ"/>
              </w:rPr>
              <w:t xml:space="preserve">Балалардың ағаштардың құрылымы </w:t>
            </w:r>
            <w:r w:rsidRPr="00B75A77">
              <w:rPr>
                <w:rFonts w:ascii="Times New Roman" w:eastAsia="Times New Roman" w:hAnsi="Times New Roman" w:cs="Times New Roman"/>
                <w:sz w:val="20"/>
                <w:szCs w:val="20"/>
                <w:lang w:val="kk-KZ"/>
              </w:rPr>
              <w:lastRenderedPageBreak/>
              <w:t>туралы ұғымдарын жетілдіру; ағаштардың бүршік атқанын байқату; зейінін, ойлау қабілеттерін дамыту.</w:t>
            </w:r>
          </w:p>
          <w:p w:rsidR="00382AC0" w:rsidRPr="00B75A77" w:rsidRDefault="00382AC0" w:rsidP="000803DF">
            <w:pPr>
              <w:pStyle w:val="3"/>
              <w:widowControl w:val="0"/>
              <w:rPr>
                <w:rFonts w:ascii="Times New Roman" w:eastAsia="Times New Roman" w:hAnsi="Times New Roman" w:cs="Times New Roman"/>
                <w:b/>
                <w:sz w:val="20"/>
                <w:szCs w:val="20"/>
                <w:lang w:val="kk-KZ"/>
              </w:rPr>
            </w:pPr>
            <w:r w:rsidRPr="00B75A77">
              <w:rPr>
                <w:rFonts w:ascii="Times New Roman" w:eastAsia="Times New Roman" w:hAnsi="Times New Roman" w:cs="Times New Roman"/>
                <w:b/>
                <w:sz w:val="20"/>
                <w:szCs w:val="20"/>
                <w:lang w:val="kk-KZ"/>
              </w:rPr>
              <w:t>Еңбек:</w:t>
            </w:r>
            <w:r w:rsidRPr="00B75A77">
              <w:rPr>
                <w:rFonts w:ascii="Times New Roman" w:eastAsia="Times New Roman" w:hAnsi="Times New Roman" w:cs="Times New Roman"/>
                <w:sz w:val="20"/>
                <w:szCs w:val="20"/>
                <w:lang w:val="kk-KZ"/>
              </w:rPr>
              <w:t xml:space="preserve"> балаларды ағаштан түсіп қалған ұсақ, құрғақ бұтақтарды жинауға шақыру.</w:t>
            </w:r>
          </w:p>
          <w:p w:rsidR="00382AC0" w:rsidRPr="00B75A77" w:rsidRDefault="00382AC0" w:rsidP="000803DF">
            <w:pPr>
              <w:pStyle w:val="3"/>
              <w:widowControl w:val="0"/>
              <w:rPr>
                <w:rFonts w:ascii="Times New Roman" w:eastAsia="Times New Roman" w:hAnsi="Times New Roman" w:cs="Times New Roman"/>
                <w:sz w:val="20"/>
                <w:szCs w:val="20"/>
                <w:lang w:val="kk-KZ"/>
              </w:rPr>
            </w:pPr>
            <w:r w:rsidRPr="00B75A77">
              <w:rPr>
                <w:rFonts w:ascii="Times New Roman" w:eastAsia="Times New Roman" w:hAnsi="Times New Roman" w:cs="Times New Roman"/>
                <w:b/>
                <w:sz w:val="20"/>
                <w:szCs w:val="20"/>
                <w:lang w:val="kk-KZ"/>
              </w:rPr>
              <w:t>Міндеті:</w:t>
            </w:r>
            <w:r w:rsidRPr="00B75A77">
              <w:rPr>
                <w:rFonts w:ascii="Times New Roman" w:eastAsia="Times New Roman" w:hAnsi="Times New Roman" w:cs="Times New Roman"/>
                <w:sz w:val="20"/>
                <w:szCs w:val="20"/>
                <w:lang w:val="kk-KZ"/>
              </w:rPr>
              <w:t xml:space="preserve"> қарым-қатынас барысында бір-бірінің атын атауға, достарының аттарын есте сақтауға баулу;</w:t>
            </w:r>
          </w:p>
          <w:p w:rsidR="00382AC0" w:rsidRPr="00B75A77" w:rsidRDefault="00382AC0" w:rsidP="000803DF">
            <w:pPr>
              <w:pStyle w:val="3"/>
              <w:widowControl w:val="0"/>
              <w:rPr>
                <w:rFonts w:ascii="Times New Roman" w:eastAsia="Times New Roman" w:hAnsi="Times New Roman" w:cs="Times New Roman"/>
                <w:b/>
                <w:sz w:val="20"/>
                <w:szCs w:val="20"/>
                <w:lang w:val="kk-KZ"/>
              </w:rPr>
            </w:pPr>
            <w:r w:rsidRPr="00B75A77">
              <w:rPr>
                <w:rFonts w:ascii="Times New Roman" w:eastAsia="Times New Roman" w:hAnsi="Times New Roman" w:cs="Times New Roman"/>
                <w:b/>
                <w:sz w:val="20"/>
                <w:szCs w:val="20"/>
                <w:lang w:val="kk-KZ"/>
              </w:rPr>
              <w:t>"Қоңырауым қайда?" қимылды ойыны. (дене шынықтыру)</w:t>
            </w:r>
          </w:p>
          <w:p w:rsidR="00382AC0" w:rsidRPr="00B75A77" w:rsidRDefault="00382AC0" w:rsidP="000803DF">
            <w:pPr>
              <w:pStyle w:val="3"/>
              <w:widowControl w:val="0"/>
              <w:rPr>
                <w:rFonts w:ascii="Times New Roman" w:eastAsia="Times New Roman" w:hAnsi="Times New Roman" w:cs="Times New Roman"/>
                <w:b/>
                <w:bCs/>
                <w:sz w:val="20"/>
                <w:szCs w:val="20"/>
                <w:lang w:val="kk-KZ"/>
              </w:rPr>
            </w:pPr>
            <w:r w:rsidRPr="00B75A77">
              <w:rPr>
                <w:rFonts w:ascii="Times New Roman" w:eastAsia="Times New Roman" w:hAnsi="Times New Roman" w:cs="Times New Roman"/>
                <w:b/>
                <w:sz w:val="20"/>
                <w:szCs w:val="20"/>
                <w:lang w:val="kk-KZ"/>
              </w:rPr>
              <w:t>Міндеті:</w:t>
            </w:r>
            <w:r w:rsidRPr="00B75A77">
              <w:rPr>
                <w:rFonts w:ascii="Times New Roman" w:eastAsia="Times New Roman" w:hAnsi="Times New Roman" w:cs="Times New Roman"/>
                <w:sz w:val="20"/>
                <w:szCs w:val="20"/>
                <w:lang w:val="kk-KZ"/>
              </w:rPr>
              <w:t>Балаларды белгілі бағытта сигнал бойынша жүгіруге жаттықтыру.</w:t>
            </w:r>
            <w:r w:rsidRPr="00B75A77">
              <w:rPr>
                <w:rFonts w:ascii="Times New Roman" w:eastAsia="Times New Roman" w:hAnsi="Times New Roman" w:cs="Times New Roman"/>
                <w:b/>
                <w:bCs/>
                <w:sz w:val="20"/>
                <w:szCs w:val="20"/>
                <w:lang w:val="kk-KZ"/>
              </w:rPr>
              <w:t xml:space="preserve"> (қоршаған ортамен таныстыру)</w:t>
            </w:r>
          </w:p>
          <w:p w:rsidR="00382AC0" w:rsidRPr="00B75A77" w:rsidRDefault="00382AC0" w:rsidP="000803DF">
            <w:pPr>
              <w:pStyle w:val="3"/>
              <w:widowControl w:val="0"/>
              <w:rPr>
                <w:rFonts w:ascii="Times New Roman" w:eastAsia="Times New Roman" w:hAnsi="Times New Roman" w:cs="Times New Roman"/>
                <w:sz w:val="20"/>
                <w:szCs w:val="20"/>
                <w:lang w:val="kk-KZ"/>
              </w:rPr>
            </w:pPr>
          </w:p>
          <w:p w:rsidR="00382AC0" w:rsidRPr="00B75A77" w:rsidRDefault="00382AC0" w:rsidP="000803DF">
            <w:pPr>
              <w:pStyle w:val="3"/>
              <w:widowControl w:val="0"/>
              <w:rPr>
                <w:rFonts w:ascii="Times New Roman" w:eastAsia="Times New Roman" w:hAnsi="Times New Roman" w:cs="Times New Roman"/>
                <w:sz w:val="20"/>
                <w:szCs w:val="20"/>
                <w:lang w:val="kk-KZ"/>
              </w:rPr>
            </w:pPr>
          </w:p>
          <w:p w:rsidR="00382AC0" w:rsidRPr="00B75A77" w:rsidRDefault="00382AC0" w:rsidP="000803DF">
            <w:pPr>
              <w:pStyle w:val="3"/>
              <w:widowControl w:val="0"/>
              <w:rPr>
                <w:rFonts w:ascii="Times New Roman" w:eastAsia="Times New Roman" w:hAnsi="Times New Roman" w:cs="Times New Roman"/>
                <w:sz w:val="20"/>
                <w:szCs w:val="20"/>
                <w:lang w:val="kk-KZ"/>
              </w:rPr>
            </w:pPr>
          </w:p>
        </w:tc>
        <w:tc>
          <w:tcPr>
            <w:tcW w:w="2409" w:type="dxa"/>
            <w:tcBorders>
              <w:top w:val="single" w:sz="4" w:space="0" w:color="auto"/>
              <w:left w:val="single" w:sz="4" w:space="0" w:color="auto"/>
              <w:bottom w:val="single" w:sz="4" w:space="0" w:color="auto"/>
              <w:right w:val="single" w:sz="4" w:space="0" w:color="auto"/>
            </w:tcBorders>
          </w:tcPr>
          <w:p w:rsidR="00382AC0" w:rsidRPr="00B75A77" w:rsidRDefault="00382AC0" w:rsidP="000803DF">
            <w:pPr>
              <w:pStyle w:val="3"/>
              <w:widowControl w:val="0"/>
              <w:rPr>
                <w:rFonts w:ascii="Times New Roman" w:eastAsia="Times New Roman" w:hAnsi="Times New Roman" w:cs="Times New Roman"/>
                <w:b/>
                <w:sz w:val="20"/>
                <w:szCs w:val="20"/>
                <w:lang w:val="kk-KZ"/>
              </w:rPr>
            </w:pPr>
            <w:r w:rsidRPr="00B75A77">
              <w:rPr>
                <w:rFonts w:ascii="Times New Roman" w:eastAsia="Times New Roman" w:hAnsi="Times New Roman" w:cs="Times New Roman"/>
                <w:b/>
                <w:sz w:val="20"/>
                <w:szCs w:val="20"/>
                <w:lang w:val="kk-KZ"/>
              </w:rPr>
              <w:lastRenderedPageBreak/>
              <w:t>Бақылау № 63</w:t>
            </w:r>
          </w:p>
          <w:p w:rsidR="00382AC0" w:rsidRPr="00B75A77" w:rsidRDefault="00382AC0" w:rsidP="000803DF">
            <w:pPr>
              <w:pStyle w:val="3"/>
              <w:widowControl w:val="0"/>
              <w:rPr>
                <w:rFonts w:ascii="Times New Roman" w:eastAsia="Times New Roman" w:hAnsi="Times New Roman" w:cs="Times New Roman"/>
                <w:b/>
                <w:sz w:val="20"/>
                <w:szCs w:val="20"/>
                <w:lang w:val="kk-KZ"/>
              </w:rPr>
            </w:pPr>
            <w:r w:rsidRPr="00B75A77">
              <w:rPr>
                <w:rFonts w:ascii="Times New Roman" w:eastAsia="Times New Roman" w:hAnsi="Times New Roman" w:cs="Times New Roman"/>
                <w:b/>
                <w:sz w:val="20"/>
                <w:szCs w:val="20"/>
                <w:lang w:val="kk-KZ"/>
              </w:rPr>
              <w:t>Ауладағы құстарды бақылау (шығаратын дыбыстары)</w:t>
            </w:r>
          </w:p>
          <w:p w:rsidR="00382AC0" w:rsidRPr="00B75A77" w:rsidRDefault="00382AC0" w:rsidP="000803DF">
            <w:pPr>
              <w:pStyle w:val="3"/>
              <w:widowControl w:val="0"/>
              <w:rPr>
                <w:rFonts w:ascii="Times New Roman" w:eastAsia="Times New Roman" w:hAnsi="Times New Roman" w:cs="Times New Roman"/>
                <w:sz w:val="20"/>
                <w:szCs w:val="20"/>
                <w:lang w:val="kk-KZ"/>
              </w:rPr>
            </w:pPr>
            <w:r w:rsidRPr="00B75A77">
              <w:rPr>
                <w:rFonts w:ascii="Times New Roman" w:eastAsia="Times New Roman" w:hAnsi="Times New Roman" w:cs="Times New Roman"/>
                <w:b/>
                <w:sz w:val="20"/>
                <w:szCs w:val="20"/>
                <w:lang w:val="kk-KZ"/>
              </w:rPr>
              <w:lastRenderedPageBreak/>
              <w:t>Міндеті:</w:t>
            </w:r>
            <w:r w:rsidRPr="00B75A77">
              <w:rPr>
                <w:rFonts w:ascii="Times New Roman" w:eastAsia="Times New Roman" w:hAnsi="Times New Roman" w:cs="Times New Roman"/>
                <w:sz w:val="20"/>
                <w:szCs w:val="20"/>
                <w:lang w:val="kk-KZ"/>
              </w:rPr>
              <w:t>табиғаттағы қауіпсіз мінез-құлықтың қарапайым ережелерімен таныстыру.</w:t>
            </w:r>
          </w:p>
          <w:p w:rsidR="00382AC0" w:rsidRPr="00B75A77" w:rsidRDefault="00382AC0" w:rsidP="000803DF">
            <w:pPr>
              <w:pStyle w:val="3"/>
              <w:widowControl w:val="0"/>
              <w:rPr>
                <w:rFonts w:ascii="Times New Roman" w:eastAsia="Times New Roman" w:hAnsi="Times New Roman" w:cs="Times New Roman"/>
                <w:b/>
                <w:sz w:val="20"/>
                <w:szCs w:val="20"/>
                <w:lang w:val="kk-KZ"/>
              </w:rPr>
            </w:pPr>
            <w:r w:rsidRPr="00B75A77">
              <w:rPr>
                <w:rFonts w:ascii="Times New Roman" w:eastAsia="Times New Roman" w:hAnsi="Times New Roman" w:cs="Times New Roman"/>
                <w:b/>
                <w:sz w:val="20"/>
                <w:szCs w:val="20"/>
                <w:lang w:val="kk-KZ"/>
              </w:rPr>
              <w:t xml:space="preserve">Еңбек: </w:t>
            </w:r>
            <w:r w:rsidRPr="00B75A77">
              <w:rPr>
                <w:rFonts w:ascii="Times New Roman" w:eastAsia="Times New Roman" w:hAnsi="Times New Roman" w:cs="Times New Roman"/>
                <w:sz w:val="20"/>
                <w:szCs w:val="20"/>
                <w:lang w:val="kk-KZ"/>
              </w:rPr>
              <w:t xml:space="preserve">балаларды учаскедегі орындықтарды қылшақтар арқылы тазалауға шақыру. </w:t>
            </w:r>
          </w:p>
          <w:p w:rsidR="00382AC0" w:rsidRPr="00B75A77" w:rsidRDefault="00382AC0" w:rsidP="000803DF">
            <w:pPr>
              <w:pStyle w:val="3"/>
              <w:widowControl w:val="0"/>
              <w:rPr>
                <w:rFonts w:ascii="Times New Roman" w:eastAsia="Times New Roman" w:hAnsi="Times New Roman" w:cs="Times New Roman"/>
                <w:sz w:val="20"/>
                <w:szCs w:val="20"/>
                <w:lang w:val="kk-KZ"/>
              </w:rPr>
            </w:pPr>
            <w:r w:rsidRPr="00B75A77">
              <w:rPr>
                <w:rFonts w:ascii="Times New Roman" w:eastAsia="Times New Roman" w:hAnsi="Times New Roman" w:cs="Times New Roman"/>
                <w:b/>
                <w:sz w:val="20"/>
                <w:szCs w:val="20"/>
                <w:lang w:val="kk-KZ"/>
              </w:rPr>
              <w:t>Міндеті:</w:t>
            </w:r>
            <w:r w:rsidRPr="00B75A77">
              <w:rPr>
                <w:rFonts w:ascii="Times New Roman" w:eastAsia="Times New Roman" w:hAnsi="Times New Roman" w:cs="Times New Roman"/>
                <w:sz w:val="20"/>
                <w:szCs w:val="20"/>
                <w:lang w:val="kk-KZ"/>
              </w:rPr>
              <w:t xml:space="preserve"> Балаларды ересектің үлгісіне еріп, қарапайым еңбек әрекеттерін жасауға машықтандыру; топтастырымен бірге әрекет етуге, тазалыққа баулу.</w:t>
            </w:r>
          </w:p>
          <w:p w:rsidR="00382AC0" w:rsidRPr="00B75A77" w:rsidRDefault="00382AC0" w:rsidP="000803DF">
            <w:pPr>
              <w:pStyle w:val="3"/>
              <w:widowControl w:val="0"/>
              <w:rPr>
                <w:rFonts w:ascii="Times New Roman" w:eastAsia="Times New Roman" w:hAnsi="Times New Roman" w:cs="Times New Roman"/>
                <w:b/>
                <w:sz w:val="20"/>
                <w:szCs w:val="20"/>
                <w:lang w:val="kk-KZ"/>
              </w:rPr>
            </w:pPr>
            <w:r w:rsidRPr="00B75A77">
              <w:rPr>
                <w:rFonts w:ascii="Times New Roman" w:eastAsia="Times New Roman" w:hAnsi="Times New Roman" w:cs="Times New Roman"/>
                <w:b/>
                <w:sz w:val="20"/>
                <w:szCs w:val="20"/>
                <w:lang w:val="kk-KZ"/>
              </w:rPr>
              <w:t>"Аяқ ұшына түрып, ақырын жүрейік" жаттығуы</w:t>
            </w:r>
          </w:p>
          <w:p w:rsidR="00382AC0" w:rsidRPr="00B75A77" w:rsidRDefault="00382AC0" w:rsidP="000803DF">
            <w:pPr>
              <w:pStyle w:val="3"/>
              <w:widowControl w:val="0"/>
              <w:rPr>
                <w:rFonts w:ascii="Times New Roman" w:eastAsia="Times New Roman" w:hAnsi="Times New Roman" w:cs="Times New Roman"/>
                <w:sz w:val="20"/>
                <w:szCs w:val="20"/>
                <w:lang w:val="kk-KZ"/>
              </w:rPr>
            </w:pPr>
            <w:r w:rsidRPr="00B75A77">
              <w:rPr>
                <w:rFonts w:ascii="Times New Roman" w:eastAsia="Times New Roman" w:hAnsi="Times New Roman" w:cs="Times New Roman"/>
                <w:b/>
                <w:sz w:val="20"/>
                <w:szCs w:val="20"/>
                <w:lang w:val="kk-KZ"/>
              </w:rPr>
              <w:t>Міндеті:</w:t>
            </w:r>
            <w:r w:rsidRPr="00B75A77">
              <w:rPr>
                <w:rFonts w:ascii="Times New Roman" w:eastAsia="Times New Roman" w:hAnsi="Times New Roman" w:cs="Times New Roman"/>
                <w:sz w:val="20"/>
                <w:szCs w:val="20"/>
                <w:lang w:val="kk-KZ"/>
              </w:rPr>
              <w:t xml:space="preserve"> Балалардың бір сапта, бір бағытқа қарай аяқ ұшымен жүре білу қабілетін дамыту; аяқ бұлшық еттерін, дене тепе-теңдігін дамыту.</w:t>
            </w:r>
          </w:p>
          <w:p w:rsidR="00382AC0" w:rsidRPr="00B75A77" w:rsidRDefault="00382AC0" w:rsidP="000803DF">
            <w:pPr>
              <w:pStyle w:val="3"/>
              <w:widowControl w:val="0"/>
              <w:rPr>
                <w:rFonts w:ascii="Times New Roman" w:eastAsia="Times New Roman" w:hAnsi="Times New Roman" w:cs="Times New Roman"/>
                <w:b/>
                <w:bCs/>
                <w:sz w:val="20"/>
                <w:szCs w:val="20"/>
                <w:lang w:val="kk-KZ"/>
              </w:rPr>
            </w:pPr>
            <w:r w:rsidRPr="00B75A77">
              <w:rPr>
                <w:rFonts w:ascii="Times New Roman" w:eastAsia="Times New Roman" w:hAnsi="Times New Roman" w:cs="Times New Roman"/>
                <w:b/>
                <w:bCs/>
                <w:sz w:val="20"/>
                <w:szCs w:val="20"/>
                <w:lang w:val="kk-KZ"/>
              </w:rPr>
              <w:t>(қоршаған ортамен таныстыру)</w:t>
            </w:r>
          </w:p>
        </w:tc>
        <w:tc>
          <w:tcPr>
            <w:tcW w:w="2694"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pStyle w:val="3"/>
              <w:widowControl w:val="0"/>
              <w:rPr>
                <w:rFonts w:ascii="Times New Roman" w:eastAsia="Times New Roman" w:hAnsi="Times New Roman" w:cs="Times New Roman"/>
                <w:b/>
                <w:sz w:val="20"/>
                <w:szCs w:val="20"/>
                <w:lang w:val="kk-KZ"/>
              </w:rPr>
            </w:pPr>
            <w:r w:rsidRPr="00B75A77">
              <w:rPr>
                <w:rFonts w:ascii="Times New Roman" w:eastAsia="Times New Roman" w:hAnsi="Times New Roman" w:cs="Times New Roman"/>
                <w:b/>
                <w:sz w:val="20"/>
                <w:szCs w:val="20"/>
                <w:lang w:val="kk-KZ"/>
              </w:rPr>
              <w:lastRenderedPageBreak/>
              <w:t>Бақылау № 64</w:t>
            </w:r>
          </w:p>
          <w:p w:rsidR="00382AC0" w:rsidRPr="00B75A77" w:rsidRDefault="00382AC0" w:rsidP="000803DF">
            <w:pPr>
              <w:pStyle w:val="3"/>
              <w:widowControl w:val="0"/>
              <w:rPr>
                <w:rFonts w:ascii="Times New Roman" w:eastAsia="Times New Roman" w:hAnsi="Times New Roman" w:cs="Times New Roman"/>
                <w:b/>
                <w:sz w:val="20"/>
                <w:szCs w:val="20"/>
                <w:lang w:val="kk-KZ"/>
              </w:rPr>
            </w:pPr>
            <w:r w:rsidRPr="00B75A77">
              <w:rPr>
                <w:rFonts w:ascii="Times New Roman" w:eastAsia="Times New Roman" w:hAnsi="Times New Roman" w:cs="Times New Roman"/>
                <w:b/>
                <w:sz w:val="20"/>
                <w:szCs w:val="20"/>
                <w:lang w:val="kk-KZ"/>
              </w:rPr>
              <w:t xml:space="preserve"> Желді бақылау</w:t>
            </w:r>
          </w:p>
          <w:p w:rsidR="00382AC0" w:rsidRPr="00B75A77" w:rsidRDefault="00382AC0" w:rsidP="000803DF">
            <w:pPr>
              <w:pStyle w:val="3"/>
              <w:widowControl w:val="0"/>
              <w:rPr>
                <w:rFonts w:ascii="Times New Roman" w:eastAsia="Times New Roman" w:hAnsi="Times New Roman" w:cs="Times New Roman"/>
                <w:sz w:val="20"/>
                <w:szCs w:val="20"/>
                <w:lang w:val="kk-KZ"/>
              </w:rPr>
            </w:pPr>
            <w:r w:rsidRPr="00B75A77">
              <w:rPr>
                <w:rFonts w:ascii="Times New Roman" w:eastAsia="Times New Roman" w:hAnsi="Times New Roman" w:cs="Times New Roman"/>
                <w:b/>
                <w:sz w:val="20"/>
                <w:szCs w:val="20"/>
                <w:lang w:val="kk-KZ"/>
              </w:rPr>
              <w:t>Міндеті:</w:t>
            </w:r>
            <w:r w:rsidRPr="00B75A77">
              <w:rPr>
                <w:rFonts w:ascii="Times New Roman" w:eastAsia="Times New Roman" w:hAnsi="Times New Roman" w:cs="Times New Roman"/>
                <w:sz w:val="20"/>
                <w:szCs w:val="20"/>
                <w:lang w:val="kk-KZ"/>
              </w:rPr>
              <w:t xml:space="preserve"> Балаларды, ағаштардың бұтақтарына </w:t>
            </w:r>
            <w:r w:rsidRPr="00B75A77">
              <w:rPr>
                <w:rFonts w:ascii="Times New Roman" w:eastAsia="Times New Roman" w:hAnsi="Times New Roman" w:cs="Times New Roman"/>
                <w:sz w:val="20"/>
                <w:szCs w:val="20"/>
                <w:lang w:val="kk-KZ"/>
              </w:rPr>
              <w:lastRenderedPageBreak/>
              <w:t>қарап, желдің болғанын байқауға үйрету.</w:t>
            </w:r>
          </w:p>
          <w:p w:rsidR="00382AC0" w:rsidRPr="00B75A77" w:rsidRDefault="00382AC0" w:rsidP="000803DF">
            <w:pPr>
              <w:pStyle w:val="3"/>
              <w:widowControl w:val="0"/>
              <w:rPr>
                <w:rFonts w:ascii="Times New Roman" w:eastAsia="Times New Roman" w:hAnsi="Times New Roman" w:cs="Times New Roman"/>
                <w:b/>
                <w:sz w:val="20"/>
                <w:szCs w:val="20"/>
                <w:lang w:val="kk-KZ"/>
              </w:rPr>
            </w:pPr>
            <w:r w:rsidRPr="00B75A77">
              <w:rPr>
                <w:rFonts w:ascii="Times New Roman" w:eastAsia="Times New Roman" w:hAnsi="Times New Roman" w:cs="Times New Roman"/>
                <w:b/>
                <w:sz w:val="20"/>
                <w:szCs w:val="20"/>
                <w:lang w:val="kk-KZ"/>
              </w:rPr>
              <w:t>Еңбек:</w:t>
            </w:r>
            <w:r w:rsidRPr="00B75A77">
              <w:rPr>
                <w:rFonts w:ascii="Times New Roman" w:eastAsia="Times New Roman" w:hAnsi="Times New Roman" w:cs="Times New Roman"/>
                <w:sz w:val="20"/>
                <w:szCs w:val="20"/>
                <w:lang w:val="kk-KZ"/>
              </w:rPr>
              <w:t xml:space="preserve"> балаларды ағаштан түсіп қалған ұсақ, құрғақ бұтақтарды жинауға шақыру. </w:t>
            </w:r>
          </w:p>
          <w:p w:rsidR="00382AC0" w:rsidRPr="00B75A77" w:rsidRDefault="00382AC0" w:rsidP="000803DF">
            <w:pPr>
              <w:pStyle w:val="3"/>
              <w:widowControl w:val="0"/>
              <w:rPr>
                <w:rFonts w:ascii="Times New Roman" w:eastAsia="Times New Roman" w:hAnsi="Times New Roman" w:cs="Times New Roman"/>
                <w:sz w:val="20"/>
                <w:szCs w:val="20"/>
                <w:lang w:val="kk-KZ"/>
              </w:rPr>
            </w:pPr>
            <w:r w:rsidRPr="00B75A77">
              <w:rPr>
                <w:rFonts w:ascii="Times New Roman" w:eastAsia="Times New Roman" w:hAnsi="Times New Roman" w:cs="Times New Roman"/>
                <w:b/>
                <w:sz w:val="20"/>
                <w:szCs w:val="20"/>
                <w:lang w:val="kk-KZ"/>
              </w:rPr>
              <w:t>Міндеті</w:t>
            </w:r>
            <w:r w:rsidRPr="00B75A77">
              <w:rPr>
                <w:rFonts w:ascii="Times New Roman" w:eastAsia="Times New Roman" w:hAnsi="Times New Roman" w:cs="Times New Roman"/>
                <w:sz w:val="20"/>
                <w:szCs w:val="20"/>
                <w:lang w:val="kk-KZ"/>
              </w:rPr>
              <w:t>: әртүрлі өмірлік және ойын жағдаяттарында баланың әлеуметтік қатынастар жүйесіне енуі негізінде әлеуметтік тәжірибесін, жеке қасиеттерін қалыптастыру</w:t>
            </w:r>
            <w:r w:rsidRPr="00B75A77">
              <w:rPr>
                <w:rFonts w:ascii="Times New Roman" w:eastAsia="Times New Roman" w:hAnsi="Times New Roman" w:cs="Times New Roman"/>
                <w:b/>
                <w:sz w:val="20"/>
                <w:szCs w:val="20"/>
                <w:lang w:val="kk-KZ"/>
              </w:rPr>
              <w:t>.</w:t>
            </w:r>
          </w:p>
          <w:p w:rsidR="00382AC0" w:rsidRPr="00B75A77" w:rsidRDefault="00382AC0" w:rsidP="000803DF">
            <w:pPr>
              <w:pStyle w:val="3"/>
              <w:widowControl w:val="0"/>
              <w:rPr>
                <w:rFonts w:ascii="Times New Roman" w:eastAsia="Times New Roman" w:hAnsi="Times New Roman" w:cs="Times New Roman"/>
                <w:b/>
                <w:sz w:val="20"/>
                <w:szCs w:val="20"/>
                <w:lang w:val="kk-KZ"/>
              </w:rPr>
            </w:pPr>
            <w:r w:rsidRPr="00B75A77">
              <w:rPr>
                <w:rFonts w:ascii="Times New Roman" w:eastAsia="Times New Roman" w:hAnsi="Times New Roman" w:cs="Times New Roman"/>
                <w:b/>
                <w:sz w:val="20"/>
                <w:szCs w:val="20"/>
                <w:lang w:val="kk-KZ"/>
              </w:rPr>
              <w:t xml:space="preserve">"Ирелеңдеген жолдармен" ойын жаттығуы. </w:t>
            </w:r>
          </w:p>
          <w:p w:rsidR="00382AC0" w:rsidRPr="00B75A77" w:rsidRDefault="00382AC0" w:rsidP="000803DF">
            <w:pPr>
              <w:pStyle w:val="3"/>
              <w:widowControl w:val="0"/>
              <w:rPr>
                <w:rFonts w:ascii="Times New Roman" w:eastAsia="Times New Roman" w:hAnsi="Times New Roman" w:cs="Times New Roman"/>
                <w:sz w:val="20"/>
                <w:szCs w:val="20"/>
                <w:lang w:val="kk-KZ"/>
              </w:rPr>
            </w:pPr>
            <w:r w:rsidRPr="00B75A77">
              <w:rPr>
                <w:rFonts w:ascii="Times New Roman" w:eastAsia="Times New Roman" w:hAnsi="Times New Roman" w:cs="Times New Roman"/>
                <w:b/>
                <w:sz w:val="20"/>
                <w:szCs w:val="20"/>
                <w:lang w:val="kk-KZ"/>
              </w:rPr>
              <w:t>Міндеті:</w:t>
            </w:r>
            <w:r w:rsidRPr="00B75A77">
              <w:rPr>
                <w:rFonts w:ascii="Times New Roman" w:eastAsia="Times New Roman" w:hAnsi="Times New Roman" w:cs="Times New Roman"/>
                <w:sz w:val="20"/>
                <w:szCs w:val="20"/>
                <w:lang w:val="kk-KZ"/>
              </w:rPr>
              <w:t xml:space="preserve"> ирелеңдеген жолдардың бойымен жүруге жаттықтыру.</w:t>
            </w:r>
          </w:p>
          <w:p w:rsidR="00382AC0" w:rsidRPr="00B75A77" w:rsidRDefault="00382AC0" w:rsidP="000803DF">
            <w:pPr>
              <w:pStyle w:val="3"/>
              <w:widowControl w:val="0"/>
              <w:rPr>
                <w:rFonts w:ascii="Times New Roman" w:eastAsia="Times New Roman" w:hAnsi="Times New Roman" w:cs="Times New Roman"/>
                <w:sz w:val="20"/>
                <w:szCs w:val="20"/>
                <w:lang w:val="kk-KZ"/>
              </w:rPr>
            </w:pPr>
            <w:r w:rsidRPr="00B75A77">
              <w:rPr>
                <w:rFonts w:ascii="Times New Roman" w:eastAsia="Times New Roman" w:hAnsi="Times New Roman" w:cs="Times New Roman"/>
                <w:b/>
                <w:bCs/>
                <w:sz w:val="20"/>
                <w:szCs w:val="20"/>
                <w:lang w:val="kk-KZ"/>
              </w:rPr>
              <w:t>(қоршаған ортамен таныстыру)</w:t>
            </w:r>
          </w:p>
          <w:p w:rsidR="00382AC0" w:rsidRPr="00B75A77" w:rsidRDefault="00382AC0" w:rsidP="000803DF">
            <w:pPr>
              <w:pStyle w:val="3"/>
              <w:widowControl w:val="0"/>
              <w:rPr>
                <w:rFonts w:ascii="Times New Roman" w:eastAsia="Times New Roman" w:hAnsi="Times New Roman" w:cs="Times New Roman"/>
                <w:sz w:val="20"/>
                <w:szCs w:val="20"/>
                <w:lang w:val="kk-KZ"/>
              </w:rPr>
            </w:pPr>
          </w:p>
          <w:p w:rsidR="00382AC0" w:rsidRPr="00B75A77" w:rsidRDefault="00382AC0" w:rsidP="000803DF">
            <w:pPr>
              <w:pStyle w:val="3"/>
              <w:widowControl w:val="0"/>
              <w:rPr>
                <w:rFonts w:ascii="Times New Roman" w:eastAsia="Times New Roman" w:hAnsi="Times New Roman" w:cs="Times New Roman"/>
                <w:sz w:val="20"/>
                <w:szCs w:val="20"/>
                <w:lang w:val="kk-KZ"/>
              </w:rPr>
            </w:pPr>
          </w:p>
        </w:tc>
        <w:tc>
          <w:tcPr>
            <w:tcW w:w="2345"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pStyle w:val="3"/>
              <w:widowControl w:val="0"/>
              <w:rPr>
                <w:rFonts w:ascii="Times New Roman" w:eastAsia="Times New Roman" w:hAnsi="Times New Roman" w:cs="Times New Roman"/>
                <w:b/>
                <w:sz w:val="20"/>
                <w:szCs w:val="20"/>
                <w:lang w:val="kk-KZ"/>
              </w:rPr>
            </w:pPr>
            <w:r w:rsidRPr="00B75A77">
              <w:rPr>
                <w:rFonts w:ascii="Times New Roman" w:eastAsia="Times New Roman" w:hAnsi="Times New Roman" w:cs="Times New Roman"/>
                <w:b/>
                <w:sz w:val="20"/>
                <w:szCs w:val="20"/>
                <w:lang w:val="kk-KZ"/>
              </w:rPr>
              <w:lastRenderedPageBreak/>
              <w:t>Бақылау № 65</w:t>
            </w:r>
          </w:p>
          <w:p w:rsidR="00382AC0" w:rsidRPr="00B75A77" w:rsidRDefault="00382AC0" w:rsidP="000803DF">
            <w:pPr>
              <w:pStyle w:val="3"/>
              <w:widowControl w:val="0"/>
              <w:rPr>
                <w:rFonts w:ascii="Times New Roman" w:eastAsia="Times New Roman" w:hAnsi="Times New Roman" w:cs="Times New Roman"/>
                <w:b/>
                <w:sz w:val="20"/>
                <w:szCs w:val="20"/>
                <w:lang w:val="kk-KZ"/>
              </w:rPr>
            </w:pPr>
            <w:r w:rsidRPr="00B75A77">
              <w:rPr>
                <w:rFonts w:ascii="Times New Roman" w:eastAsia="Times New Roman" w:hAnsi="Times New Roman" w:cs="Times New Roman"/>
                <w:b/>
                <w:sz w:val="20"/>
                <w:szCs w:val="20"/>
                <w:lang w:val="kk-KZ"/>
              </w:rPr>
              <w:t xml:space="preserve">Көктемгі ауа райын бақылау. </w:t>
            </w:r>
          </w:p>
          <w:p w:rsidR="00382AC0" w:rsidRPr="00B75A77" w:rsidRDefault="00382AC0" w:rsidP="000803DF">
            <w:pPr>
              <w:pStyle w:val="3"/>
              <w:widowControl w:val="0"/>
              <w:rPr>
                <w:rFonts w:ascii="Times New Roman" w:eastAsia="Times New Roman" w:hAnsi="Times New Roman" w:cs="Times New Roman"/>
                <w:sz w:val="20"/>
                <w:szCs w:val="20"/>
                <w:lang w:val="kk-KZ"/>
              </w:rPr>
            </w:pPr>
            <w:r w:rsidRPr="00B75A77">
              <w:rPr>
                <w:rFonts w:ascii="Times New Roman" w:eastAsia="Times New Roman" w:hAnsi="Times New Roman" w:cs="Times New Roman"/>
                <w:b/>
                <w:sz w:val="20"/>
                <w:szCs w:val="20"/>
                <w:lang w:val="kk-KZ"/>
              </w:rPr>
              <w:t>Міндеті:</w:t>
            </w:r>
            <w:r w:rsidRPr="00B75A77">
              <w:rPr>
                <w:rFonts w:ascii="Times New Roman" w:eastAsia="Times New Roman" w:hAnsi="Times New Roman" w:cs="Times New Roman"/>
                <w:sz w:val="20"/>
                <w:szCs w:val="20"/>
                <w:lang w:val="kk-KZ"/>
              </w:rPr>
              <w:t xml:space="preserve"> Балаларға </w:t>
            </w:r>
            <w:r w:rsidRPr="00B75A77">
              <w:rPr>
                <w:rFonts w:ascii="Times New Roman" w:eastAsia="Times New Roman" w:hAnsi="Times New Roman" w:cs="Times New Roman"/>
                <w:sz w:val="20"/>
                <w:szCs w:val="20"/>
                <w:lang w:val="kk-KZ"/>
              </w:rPr>
              <w:lastRenderedPageBreak/>
              <w:t>көктем мезгілі жөнінде жалпы түсініктер беру, күннің жылынуына, құстардың қайтып келуіне назар аудару; табиғат құбылыстарына қызығушылықты ояту;</w:t>
            </w:r>
          </w:p>
          <w:p w:rsidR="00382AC0" w:rsidRPr="00B75A77" w:rsidRDefault="00382AC0" w:rsidP="000803DF">
            <w:pPr>
              <w:pStyle w:val="3"/>
              <w:widowControl w:val="0"/>
              <w:rPr>
                <w:rFonts w:ascii="Times New Roman" w:eastAsia="Times New Roman" w:hAnsi="Times New Roman" w:cs="Times New Roman"/>
                <w:b/>
                <w:sz w:val="20"/>
                <w:szCs w:val="20"/>
                <w:lang w:val="kk-KZ"/>
              </w:rPr>
            </w:pPr>
            <w:r w:rsidRPr="00B75A77">
              <w:rPr>
                <w:rFonts w:ascii="Times New Roman" w:eastAsia="Times New Roman" w:hAnsi="Times New Roman" w:cs="Times New Roman"/>
                <w:b/>
                <w:sz w:val="20"/>
                <w:szCs w:val="20"/>
                <w:lang w:val="kk-KZ"/>
              </w:rPr>
              <w:t xml:space="preserve">Еңбек: </w:t>
            </w:r>
            <w:r w:rsidRPr="00B75A77">
              <w:rPr>
                <w:rFonts w:ascii="Times New Roman" w:eastAsia="Times New Roman" w:hAnsi="Times New Roman" w:cs="Times New Roman"/>
                <w:sz w:val="20"/>
                <w:szCs w:val="20"/>
                <w:lang w:val="kk-KZ"/>
              </w:rPr>
              <w:t xml:space="preserve">балаларды ағаштан түсіп қалған ұсақ, құрғақ бұтақтарды жинауға шақыру. </w:t>
            </w:r>
          </w:p>
          <w:p w:rsidR="00382AC0" w:rsidRPr="00B75A77" w:rsidRDefault="00382AC0" w:rsidP="000803DF">
            <w:pPr>
              <w:pStyle w:val="3"/>
              <w:widowControl w:val="0"/>
              <w:rPr>
                <w:rFonts w:ascii="Times New Roman" w:eastAsia="Times New Roman" w:hAnsi="Times New Roman" w:cs="Times New Roman"/>
                <w:sz w:val="20"/>
                <w:szCs w:val="20"/>
                <w:lang w:val="kk-KZ"/>
              </w:rPr>
            </w:pPr>
            <w:r w:rsidRPr="00B75A77">
              <w:rPr>
                <w:rFonts w:ascii="Times New Roman" w:eastAsia="Times New Roman" w:hAnsi="Times New Roman" w:cs="Times New Roman"/>
                <w:b/>
                <w:sz w:val="20"/>
                <w:szCs w:val="20"/>
                <w:lang w:val="kk-KZ"/>
              </w:rPr>
              <w:t>Міндеті</w:t>
            </w:r>
            <w:r w:rsidRPr="00B75A77">
              <w:rPr>
                <w:rFonts w:ascii="Times New Roman" w:eastAsia="Times New Roman" w:hAnsi="Times New Roman" w:cs="Times New Roman"/>
                <w:sz w:val="20"/>
                <w:szCs w:val="20"/>
                <w:lang w:val="kk-KZ"/>
              </w:rPr>
              <w:t xml:space="preserve">: балаларды қарапайым еңбек әрекеттерін жасауға машықтандыру; топтастырымен бірге әрекет етуге баулу; </w:t>
            </w:r>
          </w:p>
          <w:p w:rsidR="00382AC0" w:rsidRPr="00B75A77" w:rsidRDefault="00382AC0" w:rsidP="000803DF">
            <w:pPr>
              <w:pStyle w:val="3"/>
              <w:widowControl w:val="0"/>
              <w:rPr>
                <w:rFonts w:ascii="Times New Roman" w:eastAsia="Times New Roman" w:hAnsi="Times New Roman" w:cs="Times New Roman"/>
                <w:b/>
                <w:sz w:val="20"/>
                <w:szCs w:val="20"/>
                <w:lang w:val="kk-KZ"/>
              </w:rPr>
            </w:pPr>
            <w:r w:rsidRPr="00B75A77">
              <w:rPr>
                <w:rFonts w:ascii="Times New Roman" w:eastAsia="Times New Roman" w:hAnsi="Times New Roman" w:cs="Times New Roman"/>
                <w:b/>
                <w:sz w:val="20"/>
                <w:szCs w:val="20"/>
                <w:lang w:val="kk-KZ"/>
              </w:rPr>
              <w:t>"Доптар сияқты секірейік" қимылды жаттығуы</w:t>
            </w:r>
          </w:p>
          <w:p w:rsidR="00382AC0" w:rsidRPr="00B75A77" w:rsidRDefault="00382AC0" w:rsidP="000803DF">
            <w:pPr>
              <w:pStyle w:val="3"/>
              <w:widowControl w:val="0"/>
              <w:rPr>
                <w:rFonts w:ascii="Times New Roman" w:eastAsia="Times New Roman" w:hAnsi="Times New Roman" w:cs="Times New Roman"/>
                <w:sz w:val="20"/>
                <w:szCs w:val="20"/>
                <w:lang w:val="kk-KZ"/>
              </w:rPr>
            </w:pPr>
            <w:r w:rsidRPr="00B75A77">
              <w:rPr>
                <w:rFonts w:ascii="Times New Roman" w:eastAsia="Times New Roman" w:hAnsi="Times New Roman" w:cs="Times New Roman"/>
                <w:b/>
                <w:sz w:val="20"/>
                <w:szCs w:val="20"/>
                <w:lang w:val="kk-KZ"/>
              </w:rPr>
              <w:t>Міндеті:</w:t>
            </w:r>
            <w:r w:rsidRPr="00B75A77">
              <w:rPr>
                <w:rFonts w:ascii="Times New Roman" w:eastAsia="Times New Roman" w:hAnsi="Times New Roman" w:cs="Times New Roman"/>
                <w:sz w:val="20"/>
                <w:szCs w:val="20"/>
                <w:lang w:val="kk-KZ"/>
              </w:rPr>
              <w:t xml:space="preserve"> балаларды бір орында екі аяқпен сигнал бойынша секіре білу қабілеттерін дамыту.</w:t>
            </w:r>
          </w:p>
          <w:p w:rsidR="00382AC0" w:rsidRPr="00B75A77" w:rsidRDefault="00382AC0" w:rsidP="000803DF">
            <w:pPr>
              <w:pStyle w:val="3"/>
              <w:widowControl w:val="0"/>
              <w:rPr>
                <w:rFonts w:ascii="Times New Roman" w:eastAsia="Times New Roman" w:hAnsi="Times New Roman" w:cs="Times New Roman"/>
                <w:b/>
                <w:bCs/>
                <w:sz w:val="20"/>
                <w:szCs w:val="20"/>
                <w:lang w:val="kk-KZ"/>
              </w:rPr>
            </w:pPr>
            <w:r w:rsidRPr="00B75A77">
              <w:rPr>
                <w:rFonts w:ascii="Times New Roman" w:eastAsia="Times New Roman" w:hAnsi="Times New Roman" w:cs="Times New Roman"/>
                <w:b/>
                <w:bCs/>
                <w:sz w:val="20"/>
                <w:szCs w:val="20"/>
                <w:lang w:val="kk-KZ"/>
              </w:rPr>
              <w:t xml:space="preserve"> (қоршаған ортамен таныстыру)</w:t>
            </w:r>
          </w:p>
          <w:p w:rsidR="00382AC0" w:rsidRPr="00B75A77" w:rsidRDefault="00382AC0" w:rsidP="000803DF">
            <w:pPr>
              <w:pStyle w:val="3"/>
              <w:widowControl w:val="0"/>
              <w:rPr>
                <w:rFonts w:ascii="Times New Roman" w:eastAsia="Times New Roman" w:hAnsi="Times New Roman" w:cs="Times New Roman"/>
                <w:sz w:val="20"/>
                <w:szCs w:val="20"/>
                <w:lang w:val="kk-KZ"/>
              </w:rPr>
            </w:pPr>
          </w:p>
          <w:p w:rsidR="00382AC0" w:rsidRPr="00B75A77" w:rsidRDefault="00382AC0" w:rsidP="000803DF">
            <w:pPr>
              <w:pStyle w:val="3"/>
              <w:widowControl w:val="0"/>
              <w:rPr>
                <w:rFonts w:ascii="Times New Roman" w:eastAsia="Times New Roman" w:hAnsi="Times New Roman" w:cs="Times New Roman"/>
                <w:sz w:val="20"/>
                <w:szCs w:val="20"/>
                <w:lang w:val="kk-KZ"/>
              </w:rPr>
            </w:pPr>
          </w:p>
        </w:tc>
      </w:tr>
      <w:tr w:rsidR="00382AC0" w:rsidRPr="00B75A77" w:rsidTr="000803DF">
        <w:trPr>
          <w:trHeight w:val="1803"/>
        </w:trPr>
        <w:tc>
          <w:tcPr>
            <w:tcW w:w="2341"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B75A77">
              <w:rPr>
                <w:rFonts w:ascii="Times New Roman" w:eastAsia="Times New Roman" w:hAnsi="Times New Roman"/>
                <w:b/>
                <w:color w:val="000000" w:themeColor="text1"/>
                <w:spacing w:val="2"/>
                <w:sz w:val="20"/>
                <w:szCs w:val="20"/>
                <w:lang w:val="kk-KZ"/>
              </w:rPr>
              <w:lastRenderedPageBreak/>
              <w:t>Серуеннен оралу</w:t>
            </w:r>
          </w:p>
        </w:tc>
        <w:tc>
          <w:tcPr>
            <w:tcW w:w="2332"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color w:val="000000" w:themeColor="text1"/>
                <w:sz w:val="20"/>
                <w:szCs w:val="20"/>
                <w:lang w:val="kk-KZ"/>
              </w:rPr>
            </w:pPr>
            <w:r w:rsidRPr="00B75A77">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665"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color w:val="000000" w:themeColor="text1"/>
                <w:sz w:val="20"/>
                <w:szCs w:val="20"/>
                <w:lang w:val="kk-KZ"/>
              </w:rPr>
            </w:pPr>
            <w:r w:rsidRPr="00B75A77">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409"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color w:val="000000" w:themeColor="text1"/>
                <w:sz w:val="20"/>
                <w:szCs w:val="20"/>
                <w:lang w:val="kk-KZ"/>
              </w:rPr>
            </w:pPr>
            <w:r w:rsidRPr="00B75A77">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694"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color w:val="000000" w:themeColor="text1"/>
                <w:sz w:val="20"/>
                <w:szCs w:val="20"/>
                <w:lang w:val="kk-KZ"/>
              </w:rPr>
            </w:pPr>
            <w:r w:rsidRPr="00B75A77">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345"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color w:val="000000" w:themeColor="text1"/>
                <w:sz w:val="20"/>
                <w:szCs w:val="20"/>
                <w:lang w:val="kk-KZ"/>
              </w:rPr>
            </w:pPr>
            <w:r w:rsidRPr="00B75A77">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tabs>
                <w:tab w:val="left" w:pos="0"/>
                <w:tab w:val="left" w:pos="30"/>
              </w:tabs>
              <w:snapToGrid w:val="0"/>
              <w:rPr>
                <w:rFonts w:ascii="Times New Roman" w:eastAsia="Times New Roman" w:hAnsi="Times New Roman"/>
                <w:b/>
                <w:color w:val="000000" w:themeColor="text1"/>
                <w:sz w:val="20"/>
                <w:szCs w:val="20"/>
                <w:lang w:val="kk-KZ"/>
              </w:rPr>
            </w:pPr>
            <w:r w:rsidRPr="00B75A77">
              <w:rPr>
                <w:rFonts w:ascii="Times New Roman" w:eastAsia="Times New Roman" w:hAnsi="Times New Roman"/>
                <w:b/>
                <w:color w:val="000000" w:themeColor="text1"/>
                <w:spacing w:val="2"/>
                <w:sz w:val="20"/>
                <w:szCs w:val="20"/>
                <w:lang w:val="kk-KZ"/>
              </w:rPr>
              <w:t>Түскі ас</w:t>
            </w:r>
          </w:p>
        </w:tc>
        <w:tc>
          <w:tcPr>
            <w:tcW w:w="2332"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spacing w:after="0" w:line="240" w:lineRule="auto"/>
              <w:rPr>
                <w:rFonts w:ascii="Times New Roman" w:eastAsia="Times New Roman" w:hAnsi="Times New Roman"/>
                <w:color w:val="000000" w:themeColor="text1"/>
                <w:sz w:val="20"/>
                <w:szCs w:val="20"/>
                <w:lang w:val="kk-KZ"/>
              </w:rPr>
            </w:pPr>
            <w:r w:rsidRPr="00B75A77">
              <w:rPr>
                <w:rFonts w:ascii="Times New Roman" w:eastAsia="Times New Roman" w:hAnsi="Times New Roman"/>
                <w:b/>
                <w:bCs/>
                <w:color w:val="000000" w:themeColor="text1"/>
                <w:sz w:val="20"/>
                <w:szCs w:val="20"/>
                <w:lang w:val="kk-KZ"/>
              </w:rPr>
              <w:t>Нан туралы тақпақ</w:t>
            </w:r>
            <w:r w:rsidRPr="00B75A77">
              <w:rPr>
                <w:rFonts w:ascii="Times New Roman" w:eastAsia="Times New Roman" w:hAnsi="Times New Roman"/>
                <w:color w:val="000000" w:themeColor="text1"/>
                <w:sz w:val="20"/>
                <w:szCs w:val="20"/>
                <w:lang w:val="kk-KZ"/>
              </w:rPr>
              <w:br/>
              <w:t>Нан қиқымын шашпаңдар,</w:t>
            </w:r>
            <w:r w:rsidRPr="00B75A77">
              <w:rPr>
                <w:rFonts w:ascii="Times New Roman" w:eastAsia="Times New Roman" w:hAnsi="Times New Roman"/>
                <w:color w:val="000000" w:themeColor="text1"/>
                <w:sz w:val="20"/>
                <w:szCs w:val="20"/>
                <w:lang w:val="kk-KZ"/>
              </w:rPr>
              <w:br/>
              <w:t>Жерде жатса баспаңдар</w:t>
            </w:r>
            <w:r w:rsidRPr="00B75A77">
              <w:rPr>
                <w:rFonts w:ascii="Times New Roman" w:eastAsia="Times New Roman" w:hAnsi="Times New Roman"/>
                <w:color w:val="000000" w:themeColor="text1"/>
                <w:sz w:val="20"/>
                <w:szCs w:val="20"/>
                <w:lang w:val="kk-KZ"/>
              </w:rPr>
              <w:br/>
              <w:t>Теріп алып, қастерлеп</w:t>
            </w:r>
            <w:r w:rsidRPr="00B75A77">
              <w:rPr>
                <w:rFonts w:ascii="Times New Roman" w:eastAsia="Times New Roman" w:hAnsi="Times New Roman"/>
                <w:color w:val="000000" w:themeColor="text1"/>
                <w:sz w:val="20"/>
                <w:szCs w:val="20"/>
                <w:lang w:val="kk-KZ"/>
              </w:rPr>
              <w:br/>
              <w:t>Торғайларға тастаңдар.</w:t>
            </w:r>
          </w:p>
          <w:p w:rsidR="00382AC0" w:rsidRPr="00B75A77" w:rsidRDefault="00382AC0" w:rsidP="000803DF">
            <w:pPr>
              <w:spacing w:after="0" w:line="0" w:lineRule="atLeast"/>
              <w:rPr>
                <w:rFonts w:ascii="Times New Roman" w:eastAsiaTheme="minorHAnsi" w:hAnsi="Times New Roman"/>
                <w:noProof/>
                <w:color w:val="000000" w:themeColor="text1"/>
                <w:sz w:val="20"/>
                <w:szCs w:val="20"/>
                <w:lang w:val="kk-KZ"/>
              </w:rPr>
            </w:pPr>
            <w:r w:rsidRPr="00B75A77">
              <w:rPr>
                <w:rFonts w:ascii="Times New Roman" w:hAnsi="Times New Roman"/>
                <w:noProof/>
                <w:color w:val="000000" w:themeColor="text1"/>
                <w:sz w:val="20"/>
                <w:szCs w:val="20"/>
                <w:lang w:val="kk-KZ"/>
              </w:rPr>
              <w:t>Балалардан дастархан басында айтылатын тыйым сөздерді сұрау.</w:t>
            </w:r>
          </w:p>
          <w:p w:rsidR="00382AC0" w:rsidRPr="00B75A77" w:rsidRDefault="00382AC0" w:rsidP="000803DF">
            <w:pPr>
              <w:rPr>
                <w:rFonts w:ascii="Times New Roman" w:eastAsia="Times New Roman" w:hAnsi="Times New Roman"/>
                <w:color w:val="000000" w:themeColor="text1"/>
                <w:sz w:val="20"/>
                <w:szCs w:val="20"/>
                <w:lang w:val="kk-KZ"/>
              </w:rPr>
            </w:pPr>
            <w:r w:rsidRPr="00B75A77">
              <w:rPr>
                <w:rFonts w:ascii="Times New Roman" w:hAnsi="Times New Roman"/>
                <w:b/>
                <w:i/>
                <w:iCs/>
                <w:color w:val="FF0000"/>
                <w:sz w:val="20"/>
                <w:szCs w:val="20"/>
                <w:lang w:val="kk-KZ"/>
              </w:rPr>
              <w:t>(«Біртұтас тәрбие» бағдарламасы</w:t>
            </w:r>
            <w:r w:rsidRPr="00B75A77">
              <w:rPr>
                <w:rFonts w:ascii="Times New Roman" w:hAnsi="Times New Roman"/>
                <w:b/>
                <w:color w:val="FF0000"/>
                <w:sz w:val="20"/>
                <w:szCs w:val="20"/>
                <w:lang w:val="kk-KZ"/>
              </w:rPr>
              <w:t>)</w:t>
            </w:r>
          </w:p>
        </w:tc>
        <w:tc>
          <w:tcPr>
            <w:tcW w:w="2665"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color w:val="000000" w:themeColor="text1"/>
                <w:sz w:val="20"/>
                <w:szCs w:val="20"/>
                <w:lang w:val="kk-KZ"/>
              </w:rPr>
            </w:pPr>
            <w:r w:rsidRPr="00B75A77">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409"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color w:val="000000" w:themeColor="text1"/>
                <w:sz w:val="20"/>
                <w:szCs w:val="20"/>
                <w:lang w:val="kk-KZ"/>
              </w:rPr>
            </w:pPr>
            <w:r w:rsidRPr="00B75A77">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694"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color w:val="000000" w:themeColor="text1"/>
                <w:sz w:val="20"/>
                <w:szCs w:val="20"/>
                <w:lang w:val="kk-KZ"/>
              </w:rPr>
            </w:pPr>
            <w:r w:rsidRPr="00B75A77">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p w:rsidR="00382AC0" w:rsidRPr="00B75A77" w:rsidRDefault="00382AC0" w:rsidP="000803DF">
            <w:pPr>
              <w:rPr>
                <w:rFonts w:ascii="Times New Roman" w:eastAsia="Times New Roman" w:hAnsi="Times New Roman"/>
                <w:color w:val="000000" w:themeColor="text1"/>
                <w:sz w:val="20"/>
                <w:szCs w:val="20"/>
                <w:lang w:val="kk-KZ"/>
              </w:rPr>
            </w:pPr>
          </w:p>
          <w:p w:rsidR="00382AC0" w:rsidRPr="00B75A77" w:rsidRDefault="00382AC0" w:rsidP="000803DF">
            <w:pPr>
              <w:rPr>
                <w:rFonts w:ascii="Times New Roman" w:eastAsia="Times New Roman" w:hAnsi="Times New Roman"/>
                <w:color w:val="000000" w:themeColor="text1"/>
                <w:sz w:val="20"/>
                <w:szCs w:val="20"/>
                <w:lang w:val="kk-KZ"/>
              </w:rPr>
            </w:pPr>
          </w:p>
        </w:tc>
        <w:tc>
          <w:tcPr>
            <w:tcW w:w="2345"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color w:val="000000" w:themeColor="text1"/>
                <w:sz w:val="20"/>
                <w:szCs w:val="20"/>
                <w:lang w:val="kk-KZ"/>
              </w:rPr>
            </w:pPr>
            <w:r w:rsidRPr="00B75A77">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B75A77">
              <w:rPr>
                <w:rFonts w:ascii="Times New Roman" w:eastAsia="Times New Roman" w:hAnsi="Times New Roman"/>
                <w:b/>
                <w:color w:val="000000" w:themeColor="text1"/>
                <w:sz w:val="20"/>
                <w:szCs w:val="20"/>
                <w:lang w:val="kk-KZ"/>
              </w:rPr>
              <w:t>Күндізгі ұйқы</w:t>
            </w:r>
          </w:p>
        </w:tc>
        <w:tc>
          <w:tcPr>
            <w:tcW w:w="2332"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color w:val="000000" w:themeColor="text1"/>
                <w:sz w:val="20"/>
                <w:szCs w:val="20"/>
                <w:lang w:val="kk-KZ"/>
              </w:rPr>
            </w:pPr>
            <w:r w:rsidRPr="00B75A77">
              <w:rPr>
                <w:rFonts w:ascii="Times New Roman" w:hAnsi="Times New Roman"/>
                <w:color w:val="212121"/>
                <w:sz w:val="20"/>
                <w:szCs w:val="20"/>
                <w:shd w:val="clear" w:color="auto" w:fill="FFFFFF"/>
                <w:lang w:val="kk-KZ"/>
              </w:rPr>
              <w:t>«</w:t>
            </w:r>
            <w:r w:rsidRPr="00B75A77">
              <w:rPr>
                <w:rStyle w:val="af2"/>
                <w:rFonts w:ascii="Times New Roman" w:hAnsi="Times New Roman"/>
                <w:color w:val="212121"/>
                <w:sz w:val="20"/>
                <w:szCs w:val="20"/>
                <w:shd w:val="clear" w:color="auto" w:fill="FFFFFF"/>
                <w:lang w:val="kk-KZ"/>
              </w:rPr>
              <w:t>Алдар көсе</w:t>
            </w:r>
            <w:r w:rsidRPr="00B75A77">
              <w:rPr>
                <w:rFonts w:ascii="Times New Roman" w:hAnsi="Times New Roman"/>
                <w:color w:val="212121"/>
                <w:sz w:val="20"/>
                <w:szCs w:val="20"/>
                <w:shd w:val="clear" w:color="auto" w:fill="FFFFFF"/>
                <w:lang w:val="kk-KZ"/>
              </w:rPr>
              <w:t>» </w:t>
            </w:r>
            <w:r w:rsidRPr="00B75A77">
              <w:rPr>
                <w:rFonts w:ascii="Times New Roman" w:eastAsia="Times New Roman" w:hAnsi="Times New Roman"/>
                <w:color w:val="000000" w:themeColor="text1"/>
                <w:sz w:val="20"/>
                <w:szCs w:val="20"/>
                <w:lang w:val="kk-KZ"/>
              </w:rPr>
              <w:t xml:space="preserve"> халық ауыз әдебиеті</w:t>
            </w:r>
          </w:p>
          <w:p w:rsidR="00382AC0" w:rsidRPr="00B75A77" w:rsidRDefault="00382AC0" w:rsidP="000803DF">
            <w:pPr>
              <w:rPr>
                <w:rFonts w:ascii="Times New Roman" w:eastAsia="Times New Roman" w:hAnsi="Times New Roman"/>
                <w:b/>
                <w:color w:val="000000" w:themeColor="text1"/>
                <w:sz w:val="20"/>
                <w:szCs w:val="20"/>
                <w:lang w:val="kk-KZ"/>
              </w:rPr>
            </w:pPr>
            <w:r w:rsidRPr="00B75A77">
              <w:rPr>
                <w:rFonts w:ascii="Times New Roman" w:eastAsia="Times New Roman" w:hAnsi="Times New Roman"/>
                <w:b/>
                <w:color w:val="000000" w:themeColor="text1"/>
                <w:sz w:val="20"/>
                <w:szCs w:val="20"/>
                <w:lang w:val="kk-KZ"/>
              </w:rPr>
              <w:t>(көркем әдебиет)</w:t>
            </w:r>
          </w:p>
        </w:tc>
        <w:tc>
          <w:tcPr>
            <w:tcW w:w="2665"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color w:val="000000" w:themeColor="text1"/>
                <w:sz w:val="20"/>
                <w:szCs w:val="20"/>
                <w:lang w:val="kk-KZ"/>
              </w:rPr>
            </w:pPr>
            <w:r w:rsidRPr="00B75A77">
              <w:rPr>
                <w:rFonts w:ascii="Times New Roman" w:eastAsia="Times New Roman" w:hAnsi="Times New Roman"/>
                <w:sz w:val="20"/>
                <w:szCs w:val="20"/>
                <w:lang w:val="kk-KZ"/>
              </w:rPr>
              <w:t>Балалардың тыныш ұйықтауына жайлы жағдай туғызу;</w:t>
            </w:r>
            <w:r w:rsidRPr="00B75A77">
              <w:rPr>
                <w:rFonts w:ascii="Times New Roman" w:eastAsia="Times New Roman" w:hAnsi="Times New Roman"/>
                <w:b/>
                <w:sz w:val="20"/>
                <w:szCs w:val="20"/>
                <w:lang w:val="kk-KZ"/>
              </w:rPr>
              <w:t xml:space="preserve"> (мәдени-гигиеналық дағдылар, дербес әрекет)</w:t>
            </w:r>
          </w:p>
        </w:tc>
        <w:tc>
          <w:tcPr>
            <w:tcW w:w="2409"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b/>
                <w:bCs/>
                <w:color w:val="000000" w:themeColor="text1"/>
                <w:sz w:val="20"/>
                <w:szCs w:val="20"/>
                <w:lang w:val="kk-KZ"/>
              </w:rPr>
            </w:pPr>
            <w:r w:rsidRPr="00B75A77">
              <w:rPr>
                <w:rStyle w:val="af2"/>
                <w:rFonts w:ascii="Times New Roman" w:hAnsi="Times New Roman"/>
                <w:color w:val="212121"/>
                <w:sz w:val="20"/>
                <w:szCs w:val="20"/>
                <w:shd w:val="clear" w:color="auto" w:fill="FFFFFF"/>
                <w:lang w:val="kk-KZ"/>
              </w:rPr>
              <w:t>«Даналықтан дән терейік»</w:t>
            </w:r>
            <w:r w:rsidRPr="00B75A77">
              <w:rPr>
                <w:rFonts w:ascii="Times New Roman" w:eastAsia="Times New Roman" w:hAnsi="Times New Roman"/>
                <w:b/>
                <w:bCs/>
                <w:color w:val="000000" w:themeColor="text1"/>
                <w:sz w:val="20"/>
                <w:szCs w:val="20"/>
                <w:lang w:val="kk-KZ"/>
              </w:rPr>
              <w:t xml:space="preserve">  халық ауыз әдебиеті  </w:t>
            </w:r>
          </w:p>
          <w:p w:rsidR="00382AC0" w:rsidRPr="00B75A77" w:rsidRDefault="00382AC0" w:rsidP="000803DF">
            <w:pPr>
              <w:rPr>
                <w:rFonts w:ascii="Times New Roman" w:eastAsia="Times New Roman" w:hAnsi="Times New Roman"/>
                <w:color w:val="000000" w:themeColor="text1"/>
                <w:sz w:val="20"/>
                <w:szCs w:val="20"/>
                <w:lang w:val="kk-KZ"/>
              </w:rPr>
            </w:pPr>
            <w:r w:rsidRPr="00B75A77">
              <w:rPr>
                <w:rFonts w:ascii="Times New Roman" w:eastAsia="Times New Roman" w:hAnsi="Times New Roman"/>
                <w:b/>
                <w:color w:val="000000" w:themeColor="text1"/>
                <w:sz w:val="20"/>
                <w:szCs w:val="20"/>
                <w:lang w:val="kk-KZ"/>
              </w:rPr>
              <w:t>(көркем әдебиет)</w:t>
            </w:r>
          </w:p>
        </w:tc>
        <w:tc>
          <w:tcPr>
            <w:tcW w:w="2694"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color w:val="000000" w:themeColor="text1"/>
                <w:sz w:val="20"/>
                <w:szCs w:val="20"/>
                <w:lang w:val="kk-KZ"/>
              </w:rPr>
            </w:pPr>
            <w:r w:rsidRPr="00B75A77">
              <w:rPr>
                <w:rFonts w:ascii="Times New Roman" w:hAnsi="Times New Roman"/>
                <w:b/>
                <w:color w:val="000000"/>
                <w:sz w:val="20"/>
                <w:szCs w:val="20"/>
                <w:shd w:val="clear" w:color="auto" w:fill="FFFFFF"/>
                <w:lang w:val="kk-KZ"/>
              </w:rPr>
              <w:t>«Алтын сақа»</w:t>
            </w:r>
            <w:r w:rsidRPr="00B75A77">
              <w:rPr>
                <w:rFonts w:ascii="Times New Roman" w:eastAsia="Times New Roman" w:hAnsi="Times New Roman"/>
                <w:b/>
                <w:color w:val="000000" w:themeColor="text1"/>
                <w:sz w:val="20"/>
                <w:szCs w:val="20"/>
                <w:lang w:val="kk-KZ"/>
              </w:rPr>
              <w:t xml:space="preserve"> халық ауыз әдебиеті  </w:t>
            </w:r>
            <w:r w:rsidRPr="00B75A77">
              <w:rPr>
                <w:rFonts w:ascii="Times New Roman" w:hAnsi="Times New Roman"/>
                <w:color w:val="000000"/>
                <w:sz w:val="20"/>
                <w:szCs w:val="20"/>
                <w:shd w:val="clear" w:color="auto" w:fill="FFFFFF"/>
                <w:lang w:val="kk-KZ"/>
              </w:rPr>
              <w:t xml:space="preserve">  </w:t>
            </w:r>
            <w:r w:rsidRPr="00B75A77">
              <w:rPr>
                <w:rFonts w:ascii="Times New Roman" w:eastAsia="Times New Roman" w:hAnsi="Times New Roman"/>
                <w:b/>
                <w:color w:val="000000" w:themeColor="text1"/>
                <w:sz w:val="20"/>
                <w:szCs w:val="20"/>
                <w:lang w:val="kk-KZ"/>
              </w:rPr>
              <w:t>(көркем әдебиет)</w:t>
            </w:r>
          </w:p>
        </w:tc>
        <w:tc>
          <w:tcPr>
            <w:tcW w:w="2345"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color w:val="000000" w:themeColor="text1"/>
                <w:sz w:val="20"/>
                <w:szCs w:val="20"/>
                <w:lang w:val="kk-KZ"/>
              </w:rPr>
            </w:pPr>
            <w:r w:rsidRPr="00B75A77">
              <w:rPr>
                <w:rFonts w:ascii="Times New Roman" w:hAnsi="Times New Roman"/>
                <w:b/>
                <w:color w:val="000000"/>
                <w:sz w:val="20"/>
                <w:szCs w:val="20"/>
                <w:shd w:val="clear" w:color="auto" w:fill="FFFFFF"/>
                <w:lang w:val="kk-KZ"/>
              </w:rPr>
              <w:t>«</w:t>
            </w:r>
            <w:r w:rsidRPr="00B75A77">
              <w:rPr>
                <w:rFonts w:ascii="Times New Roman" w:hAnsi="Times New Roman"/>
                <w:bCs/>
                <w:color w:val="000000"/>
                <w:sz w:val="20"/>
                <w:szCs w:val="20"/>
                <w:shd w:val="clear" w:color="auto" w:fill="FFFFFF"/>
                <w:lang w:val="kk-KZ"/>
              </w:rPr>
              <w:t>Ер Төстік»</w:t>
            </w:r>
            <w:r w:rsidRPr="00B75A77">
              <w:rPr>
                <w:rFonts w:ascii="Times New Roman" w:eastAsia="Times New Roman" w:hAnsi="Times New Roman"/>
                <w:bCs/>
                <w:color w:val="000000" w:themeColor="text1"/>
                <w:sz w:val="20"/>
                <w:szCs w:val="20"/>
                <w:lang w:val="kk-KZ"/>
              </w:rPr>
              <w:t xml:space="preserve"> ертегісі әңгімелеу беру. халық ауыз әдебиеті</w:t>
            </w:r>
            <w:r w:rsidRPr="00B75A77">
              <w:rPr>
                <w:rFonts w:ascii="Times New Roman" w:eastAsia="Times New Roman" w:hAnsi="Times New Roman"/>
                <w:b/>
                <w:color w:val="000000" w:themeColor="text1"/>
                <w:sz w:val="20"/>
                <w:szCs w:val="20"/>
                <w:lang w:val="kk-KZ"/>
              </w:rPr>
              <w:t xml:space="preserve">  </w:t>
            </w:r>
            <w:r w:rsidRPr="00B75A77">
              <w:rPr>
                <w:rFonts w:ascii="Times New Roman" w:hAnsi="Times New Roman"/>
                <w:color w:val="000000"/>
                <w:sz w:val="20"/>
                <w:szCs w:val="20"/>
                <w:shd w:val="clear" w:color="auto" w:fill="FFFFFF"/>
                <w:lang w:val="kk-KZ"/>
              </w:rPr>
              <w:t xml:space="preserve">  </w:t>
            </w:r>
            <w:r w:rsidRPr="00B75A77">
              <w:rPr>
                <w:rFonts w:ascii="Times New Roman" w:eastAsia="Times New Roman" w:hAnsi="Times New Roman"/>
                <w:b/>
                <w:color w:val="000000" w:themeColor="text1"/>
                <w:sz w:val="20"/>
                <w:szCs w:val="20"/>
                <w:lang w:val="kk-KZ"/>
              </w:rPr>
              <w:t>(көркем әдебиет)</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tabs>
                <w:tab w:val="left" w:pos="0"/>
                <w:tab w:val="left" w:pos="30"/>
              </w:tabs>
              <w:snapToGrid w:val="0"/>
              <w:jc w:val="both"/>
              <w:rPr>
                <w:rFonts w:ascii="Times New Roman" w:eastAsia="Times New Roman" w:hAnsi="Times New Roman"/>
                <w:b/>
                <w:color w:val="000000" w:themeColor="text1"/>
                <w:spacing w:val="2"/>
                <w:sz w:val="20"/>
                <w:szCs w:val="20"/>
                <w:lang w:val="kk-KZ"/>
              </w:rPr>
            </w:pPr>
            <w:r w:rsidRPr="00B75A77">
              <w:rPr>
                <w:rFonts w:ascii="Times New Roman" w:eastAsia="Times New Roman" w:hAnsi="Times New Roman"/>
                <w:b/>
                <w:color w:val="000000" w:themeColor="text1"/>
                <w:spacing w:val="2"/>
                <w:sz w:val="20"/>
                <w:szCs w:val="20"/>
                <w:lang w:val="kk-KZ"/>
              </w:rPr>
              <w:t>Біртіндеп ұйқыдан ояту, сауықтыру шаралары</w:t>
            </w:r>
          </w:p>
        </w:tc>
        <w:tc>
          <w:tcPr>
            <w:tcW w:w="2332"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color w:val="000000" w:themeColor="text1"/>
                <w:sz w:val="20"/>
                <w:szCs w:val="20"/>
                <w:lang w:val="kk-KZ"/>
              </w:rPr>
            </w:pPr>
            <w:r w:rsidRPr="00B75A77">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B75A77">
              <w:rPr>
                <w:rFonts w:ascii="Times New Roman" w:eastAsia="Times New Roman" w:hAnsi="Times New Roman"/>
                <w:b/>
                <w:color w:val="000000" w:themeColor="text1"/>
                <w:sz w:val="20"/>
                <w:szCs w:val="20"/>
                <w:lang w:val="kk-KZ"/>
              </w:rPr>
              <w:t>(дене белсенділігі).</w:t>
            </w:r>
          </w:p>
        </w:tc>
        <w:tc>
          <w:tcPr>
            <w:tcW w:w="2665"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color w:val="000000" w:themeColor="text1"/>
                <w:sz w:val="20"/>
                <w:szCs w:val="20"/>
                <w:lang w:val="kk-KZ"/>
              </w:rPr>
            </w:pPr>
            <w:r w:rsidRPr="00B75A77">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B75A77">
              <w:rPr>
                <w:rFonts w:ascii="Times New Roman" w:eastAsia="Times New Roman" w:hAnsi="Times New Roman"/>
                <w:b/>
                <w:color w:val="000000" w:themeColor="text1"/>
                <w:sz w:val="20"/>
                <w:szCs w:val="20"/>
                <w:lang w:val="kk-KZ"/>
              </w:rPr>
              <w:t>(дене белсенділігі).</w:t>
            </w:r>
          </w:p>
        </w:tc>
        <w:tc>
          <w:tcPr>
            <w:tcW w:w="2409"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color w:val="000000" w:themeColor="text1"/>
                <w:sz w:val="20"/>
                <w:szCs w:val="20"/>
                <w:lang w:val="kk-KZ"/>
              </w:rPr>
            </w:pPr>
            <w:r w:rsidRPr="00B75A77">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B75A77">
              <w:rPr>
                <w:rFonts w:ascii="Times New Roman" w:eastAsia="Times New Roman" w:hAnsi="Times New Roman"/>
                <w:b/>
                <w:color w:val="000000" w:themeColor="text1"/>
                <w:sz w:val="20"/>
                <w:szCs w:val="20"/>
                <w:lang w:val="kk-KZ"/>
              </w:rPr>
              <w:t>(дене белсенділігі).</w:t>
            </w:r>
          </w:p>
        </w:tc>
        <w:tc>
          <w:tcPr>
            <w:tcW w:w="2694"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color w:val="000000" w:themeColor="text1"/>
                <w:sz w:val="20"/>
                <w:szCs w:val="20"/>
                <w:lang w:val="kk-KZ"/>
              </w:rPr>
            </w:pPr>
            <w:r w:rsidRPr="00B75A77">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B75A77">
              <w:rPr>
                <w:rFonts w:ascii="Times New Roman" w:eastAsia="Times New Roman" w:hAnsi="Times New Roman"/>
                <w:b/>
                <w:color w:val="000000" w:themeColor="text1"/>
                <w:sz w:val="20"/>
                <w:szCs w:val="20"/>
                <w:lang w:val="kk-KZ"/>
              </w:rPr>
              <w:t>(дене белсенділігі).</w:t>
            </w:r>
          </w:p>
        </w:tc>
        <w:tc>
          <w:tcPr>
            <w:tcW w:w="2345"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color w:val="000000" w:themeColor="text1"/>
                <w:sz w:val="20"/>
                <w:szCs w:val="20"/>
                <w:lang w:val="kk-KZ"/>
              </w:rPr>
            </w:pPr>
            <w:r w:rsidRPr="00B75A77">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B75A77">
              <w:rPr>
                <w:rFonts w:ascii="Times New Roman" w:eastAsia="Times New Roman" w:hAnsi="Times New Roman"/>
                <w:b/>
                <w:color w:val="000000" w:themeColor="text1"/>
                <w:sz w:val="20"/>
                <w:szCs w:val="20"/>
                <w:lang w:val="kk-KZ"/>
              </w:rPr>
              <w:t>(дене белсенділігі)</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B75A77">
              <w:rPr>
                <w:rFonts w:ascii="Times New Roman" w:eastAsia="Times New Roman" w:hAnsi="Times New Roman"/>
                <w:b/>
                <w:color w:val="000000" w:themeColor="text1"/>
                <w:sz w:val="20"/>
                <w:szCs w:val="20"/>
                <w:lang w:val="kk-KZ"/>
              </w:rPr>
              <w:lastRenderedPageBreak/>
              <w:t>Бесін ас</w:t>
            </w:r>
          </w:p>
        </w:tc>
        <w:tc>
          <w:tcPr>
            <w:tcW w:w="2332"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color w:val="000000" w:themeColor="text1"/>
                <w:sz w:val="20"/>
                <w:szCs w:val="20"/>
                <w:lang w:val="kk-KZ"/>
              </w:rPr>
            </w:pPr>
            <w:r w:rsidRPr="00B75A77">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665"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color w:val="000000" w:themeColor="text1"/>
                <w:sz w:val="20"/>
                <w:szCs w:val="20"/>
                <w:lang w:val="kk-KZ"/>
              </w:rPr>
            </w:pPr>
            <w:r w:rsidRPr="00B75A77">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409"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color w:val="000000" w:themeColor="text1"/>
                <w:sz w:val="20"/>
                <w:szCs w:val="20"/>
                <w:lang w:val="kk-KZ"/>
              </w:rPr>
            </w:pPr>
            <w:r w:rsidRPr="00B75A77">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p w:rsidR="00382AC0" w:rsidRPr="00B75A77" w:rsidRDefault="00382AC0" w:rsidP="000803DF">
            <w:pPr>
              <w:spacing w:after="0"/>
              <w:rPr>
                <w:rFonts w:ascii="Times New Roman" w:eastAsia="Times New Roman" w:hAnsi="Times New Roman"/>
                <w:color w:val="000000" w:themeColor="text1"/>
                <w:sz w:val="20"/>
                <w:szCs w:val="20"/>
                <w:lang w:val="kk-KZ"/>
              </w:rPr>
            </w:pPr>
            <w:r w:rsidRPr="00B75A77">
              <w:rPr>
                <w:rFonts w:ascii="Times New Roman" w:hAnsi="Times New Roman"/>
                <w:noProof/>
                <w:color w:val="000000" w:themeColor="text1"/>
                <w:sz w:val="20"/>
                <w:szCs w:val="20"/>
                <w:lang w:val="kk-KZ"/>
              </w:rPr>
              <w:t>Балалардан дастархан басында айтылатын тыйым сөздерді сұрау.</w:t>
            </w:r>
          </w:p>
          <w:p w:rsidR="00382AC0" w:rsidRPr="00B75A77" w:rsidRDefault="00382AC0" w:rsidP="000803DF">
            <w:pPr>
              <w:rPr>
                <w:rFonts w:ascii="Times New Roman" w:eastAsia="Times New Roman" w:hAnsi="Times New Roman"/>
                <w:color w:val="000000" w:themeColor="text1"/>
                <w:sz w:val="20"/>
                <w:szCs w:val="20"/>
                <w:lang w:val="kk-KZ"/>
              </w:rPr>
            </w:pPr>
            <w:r w:rsidRPr="00B75A77">
              <w:rPr>
                <w:rFonts w:ascii="Times New Roman" w:hAnsi="Times New Roman"/>
                <w:b/>
                <w:i/>
                <w:iCs/>
                <w:color w:val="FF0000"/>
                <w:sz w:val="20"/>
                <w:szCs w:val="20"/>
                <w:lang w:val="kk-KZ"/>
              </w:rPr>
              <w:t>(«Біртұтас тәрбие» бағдарламасы</w:t>
            </w:r>
            <w:r w:rsidRPr="00B75A77">
              <w:rPr>
                <w:rFonts w:ascii="Times New Roman" w:hAnsi="Times New Roman"/>
                <w:b/>
                <w:color w:val="FF0000"/>
                <w:sz w:val="20"/>
                <w:szCs w:val="20"/>
                <w:lang w:val="kk-KZ"/>
              </w:rPr>
              <w:t>)</w:t>
            </w:r>
            <w:r w:rsidRPr="00B75A77">
              <w:rPr>
                <w:rFonts w:ascii="Times New Roman" w:eastAsia="Times New Roman" w:hAnsi="Times New Roman"/>
                <w:color w:val="000000" w:themeColor="text1"/>
                <w:sz w:val="20"/>
                <w:szCs w:val="20"/>
                <w:lang w:val="kk-KZ"/>
              </w:rPr>
              <w:t xml:space="preserve">  </w:t>
            </w:r>
          </w:p>
        </w:tc>
        <w:tc>
          <w:tcPr>
            <w:tcW w:w="2694"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color w:val="000000" w:themeColor="text1"/>
                <w:sz w:val="20"/>
                <w:szCs w:val="20"/>
                <w:lang w:val="kk-KZ"/>
              </w:rPr>
            </w:pPr>
            <w:r w:rsidRPr="00B75A77">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345"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color w:val="000000" w:themeColor="text1"/>
                <w:sz w:val="20"/>
                <w:szCs w:val="20"/>
                <w:lang w:val="kk-KZ"/>
              </w:rPr>
            </w:pPr>
            <w:r w:rsidRPr="00B75A77">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r>
      <w:tr w:rsidR="00382AC0" w:rsidRPr="00382AC0" w:rsidTr="000803DF">
        <w:trPr>
          <w:trHeight w:val="558"/>
        </w:trPr>
        <w:tc>
          <w:tcPr>
            <w:tcW w:w="2341"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B75A77">
              <w:rPr>
                <w:rFonts w:ascii="Times New Roman" w:eastAsia="Times New Roman" w:hAnsi="Times New Roman"/>
                <w:b/>
                <w:color w:val="000000" w:themeColor="text1"/>
                <w:sz w:val="20"/>
                <w:szCs w:val="20"/>
                <w:lang w:val="kk-KZ"/>
              </w:rPr>
              <w:t xml:space="preserve">Балалардың дербес әрекеті </w:t>
            </w:r>
          </w:p>
        </w:tc>
        <w:tc>
          <w:tcPr>
            <w:tcW w:w="2332"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pStyle w:val="TableParagraph"/>
              <w:rPr>
                <w:b/>
                <w:bCs/>
                <w:color w:val="333333"/>
                <w:sz w:val="20"/>
                <w:szCs w:val="20"/>
              </w:rPr>
            </w:pPr>
            <w:r w:rsidRPr="00B75A77">
              <w:rPr>
                <w:b/>
                <w:bCs/>
                <w:sz w:val="20"/>
                <w:szCs w:val="20"/>
              </w:rPr>
              <w:t>Қимылды ойын:</w:t>
            </w:r>
            <w:r w:rsidRPr="00B75A77">
              <w:rPr>
                <w:b/>
                <w:bCs/>
                <w:color w:val="333333"/>
                <w:sz w:val="20"/>
                <w:szCs w:val="20"/>
              </w:rPr>
              <w:t xml:space="preserve"> “</w:t>
            </w:r>
            <w:r w:rsidRPr="00B75A77">
              <w:rPr>
                <w:b/>
                <w:bCs/>
                <w:sz w:val="20"/>
                <w:szCs w:val="20"/>
              </w:rPr>
              <w:t>Пойыз”</w:t>
            </w:r>
          </w:p>
          <w:p w:rsidR="00382AC0" w:rsidRPr="00B75A77" w:rsidRDefault="00382AC0" w:rsidP="000803DF">
            <w:pPr>
              <w:pStyle w:val="TableParagraph"/>
              <w:rPr>
                <w:color w:val="000000" w:themeColor="text1"/>
                <w:spacing w:val="2"/>
                <w:sz w:val="20"/>
                <w:szCs w:val="20"/>
                <w:lang w:eastAsia="ru-RU"/>
              </w:rPr>
            </w:pPr>
            <w:r w:rsidRPr="00B75A77">
              <w:rPr>
                <w:b/>
                <w:bCs/>
                <w:sz w:val="20"/>
                <w:szCs w:val="20"/>
              </w:rPr>
              <w:t>Міндеті</w:t>
            </w:r>
            <w:r w:rsidRPr="00B75A77">
              <w:rPr>
                <w:b/>
                <w:bCs/>
                <w:color w:val="000000" w:themeColor="text1"/>
                <w:sz w:val="20"/>
                <w:szCs w:val="20"/>
              </w:rPr>
              <w:t>:</w:t>
            </w:r>
            <w:r w:rsidRPr="00B75A77">
              <w:rPr>
                <w:color w:val="000000" w:themeColor="text1"/>
                <w:spacing w:val="2"/>
                <w:sz w:val="20"/>
                <w:szCs w:val="20"/>
                <w:lang w:eastAsia="ru-RU"/>
              </w:rPr>
              <w:t>Салауатты өмір салты туралы бастапқы түсініктерін қалыптастыру және құрдастарымен бірлесіп әрекет етуге дайындау.</w:t>
            </w:r>
          </w:p>
          <w:p w:rsidR="00382AC0" w:rsidRPr="00B75A77" w:rsidRDefault="00382AC0" w:rsidP="000803DF">
            <w:pPr>
              <w:pStyle w:val="TableParagraph"/>
              <w:rPr>
                <w:b/>
                <w:bCs/>
                <w:sz w:val="20"/>
                <w:szCs w:val="20"/>
              </w:rPr>
            </w:pPr>
            <w:r w:rsidRPr="00B75A77">
              <w:rPr>
                <w:b/>
                <w:bCs/>
                <w:sz w:val="20"/>
                <w:szCs w:val="20"/>
              </w:rPr>
              <w:t>(дене шынықтыру)</w:t>
            </w:r>
          </w:p>
          <w:p w:rsidR="00382AC0" w:rsidRPr="00B75A77" w:rsidRDefault="00382AC0" w:rsidP="000803DF">
            <w:pPr>
              <w:pStyle w:val="2"/>
              <w:widowControl w:val="0"/>
              <w:rPr>
                <w:rFonts w:ascii="Times New Roman" w:eastAsia="Calibri" w:hAnsi="Times New Roman" w:cs="Times New Roman"/>
                <w:b/>
                <w:color w:val="000000"/>
                <w:kern w:val="24"/>
                <w:sz w:val="20"/>
                <w:szCs w:val="20"/>
                <w:lang w:val="kk-KZ"/>
              </w:rPr>
            </w:pPr>
          </w:p>
          <w:p w:rsidR="00382AC0" w:rsidRPr="00B75A77" w:rsidRDefault="00382AC0" w:rsidP="000803DF">
            <w:pPr>
              <w:pStyle w:val="2"/>
              <w:widowControl w:val="0"/>
              <w:rPr>
                <w:rFonts w:ascii="Times New Roman" w:eastAsia="Times New Roman" w:hAnsi="Times New Roman" w:cs="Times New Roman"/>
                <w:b/>
                <w:sz w:val="20"/>
                <w:szCs w:val="20"/>
                <w:lang w:val="kk-KZ"/>
              </w:rPr>
            </w:pPr>
            <w:r w:rsidRPr="00B75A77">
              <w:rPr>
                <w:rFonts w:ascii="Times New Roman" w:eastAsia="Calibri" w:hAnsi="Times New Roman" w:cs="Times New Roman"/>
                <w:b/>
                <w:color w:val="000000"/>
                <w:kern w:val="24"/>
                <w:sz w:val="20"/>
                <w:szCs w:val="20"/>
                <w:lang w:val="kk-KZ"/>
              </w:rPr>
              <w:t>Үстел үсті ойыны</w:t>
            </w:r>
          </w:p>
          <w:p w:rsidR="00382AC0" w:rsidRPr="00B75A77" w:rsidRDefault="00382AC0" w:rsidP="000803DF">
            <w:pPr>
              <w:spacing w:line="254" w:lineRule="auto"/>
              <w:ind w:right="121"/>
              <w:rPr>
                <w:rFonts w:ascii="Times New Roman" w:hAnsi="Times New Roman"/>
                <w:b/>
                <w:color w:val="000000"/>
                <w:kern w:val="24"/>
                <w:sz w:val="20"/>
                <w:szCs w:val="20"/>
                <w:lang w:val="kk-KZ"/>
              </w:rPr>
            </w:pPr>
            <w:r w:rsidRPr="00B75A77">
              <w:rPr>
                <w:rFonts w:ascii="Times New Roman" w:hAnsi="Times New Roman"/>
                <w:b/>
                <w:color w:val="000000"/>
                <w:kern w:val="24"/>
                <w:sz w:val="20"/>
                <w:szCs w:val="20"/>
                <w:lang w:val="kk-KZ"/>
              </w:rPr>
              <w:t>«Саңырауқұлақтар орнында»</w:t>
            </w:r>
          </w:p>
          <w:p w:rsidR="00382AC0" w:rsidRPr="00B75A77" w:rsidRDefault="00382AC0" w:rsidP="000803DF">
            <w:pPr>
              <w:spacing w:line="254" w:lineRule="auto"/>
              <w:ind w:right="121"/>
              <w:rPr>
                <w:rFonts w:ascii="Times New Roman" w:hAnsi="Times New Roman"/>
                <w:b/>
                <w:color w:val="000000"/>
                <w:kern w:val="24"/>
                <w:sz w:val="20"/>
                <w:szCs w:val="20"/>
                <w:lang w:val="kk-KZ"/>
              </w:rPr>
            </w:pPr>
            <w:r w:rsidRPr="00B75A77">
              <w:rPr>
                <w:rFonts w:ascii="Times New Roman" w:hAnsi="Times New Roman"/>
                <w:b/>
                <w:color w:val="000000"/>
                <w:kern w:val="24"/>
                <w:sz w:val="20"/>
                <w:szCs w:val="20"/>
                <w:lang w:val="kk-KZ"/>
              </w:rPr>
              <w:t>Міндеті:</w:t>
            </w:r>
            <w:r w:rsidRPr="00B75A77">
              <w:rPr>
                <w:rFonts w:ascii="Times New Roman" w:hAnsi="Times New Roman"/>
                <w:color w:val="000000"/>
                <w:kern w:val="24"/>
                <w:sz w:val="20"/>
                <w:szCs w:val="20"/>
                <w:lang w:val="kk-KZ"/>
              </w:rPr>
              <w:t>балалармен негізгі түстерді бекіту,  қолдың ұсақ моторикасын дамыту.</w:t>
            </w:r>
          </w:p>
          <w:p w:rsidR="00382AC0" w:rsidRPr="00B75A77" w:rsidRDefault="00382AC0" w:rsidP="000803DF">
            <w:pPr>
              <w:spacing w:line="254" w:lineRule="auto"/>
              <w:ind w:left="75" w:right="121"/>
              <w:rPr>
                <w:rFonts w:ascii="Times New Roman" w:hAnsi="Times New Roman"/>
                <w:b/>
                <w:color w:val="000000"/>
                <w:kern w:val="24"/>
                <w:sz w:val="20"/>
                <w:szCs w:val="20"/>
                <w:lang w:val="kk-KZ"/>
              </w:rPr>
            </w:pPr>
            <w:r w:rsidRPr="00B75A77">
              <w:rPr>
                <w:rFonts w:ascii="Times New Roman" w:hAnsi="Times New Roman"/>
                <w:b/>
                <w:color w:val="000000"/>
                <w:kern w:val="24"/>
                <w:sz w:val="20"/>
                <w:szCs w:val="20"/>
                <w:lang w:val="kk-KZ"/>
              </w:rPr>
              <w:t>(сенсорика)</w:t>
            </w:r>
          </w:p>
        </w:tc>
        <w:tc>
          <w:tcPr>
            <w:tcW w:w="2665"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pStyle w:val="TableParagraph"/>
              <w:rPr>
                <w:sz w:val="20"/>
                <w:szCs w:val="20"/>
              </w:rPr>
            </w:pPr>
            <w:r w:rsidRPr="00B75A77">
              <w:rPr>
                <w:b/>
                <w:bCs/>
                <w:sz w:val="20"/>
                <w:szCs w:val="20"/>
              </w:rPr>
              <w:t>«Машинаның дөңгелектері» Міндеті:</w:t>
            </w:r>
            <w:r w:rsidRPr="00B75A77">
              <w:rPr>
                <w:sz w:val="20"/>
                <w:szCs w:val="20"/>
              </w:rPr>
              <w:t>Машинаның дөңгелегін тығын арқылы салғызу.Дайын қиылған машина дөңгелектерін жапсыру. Ермексаздан дөңгелектерді домалақтау әдісі арқылы мүсіндету.Жұмыс барысында балалардың өз алдына жеке әрекет көрсетуі мен белсенділігін дамыту</w:t>
            </w:r>
          </w:p>
          <w:p w:rsidR="00382AC0" w:rsidRPr="00B75A77" w:rsidRDefault="00382AC0" w:rsidP="000803DF">
            <w:pPr>
              <w:pStyle w:val="TableParagraph"/>
              <w:rPr>
                <w:b/>
                <w:bCs/>
                <w:sz w:val="20"/>
                <w:szCs w:val="20"/>
              </w:rPr>
            </w:pPr>
            <w:r w:rsidRPr="00B75A77">
              <w:rPr>
                <w:b/>
                <w:bCs/>
                <w:sz w:val="20"/>
                <w:szCs w:val="20"/>
              </w:rPr>
              <w:t>(сурет салу,</w:t>
            </w:r>
          </w:p>
          <w:p w:rsidR="00382AC0" w:rsidRPr="00B75A77" w:rsidRDefault="00382AC0" w:rsidP="000803DF">
            <w:pPr>
              <w:pStyle w:val="TableParagraph"/>
              <w:rPr>
                <w:b/>
                <w:bCs/>
                <w:sz w:val="20"/>
                <w:szCs w:val="20"/>
              </w:rPr>
            </w:pPr>
            <w:r w:rsidRPr="00B75A77">
              <w:rPr>
                <w:b/>
                <w:bCs/>
                <w:sz w:val="20"/>
                <w:szCs w:val="20"/>
              </w:rPr>
              <w:t>жапсыру,мүсіндеу)</w:t>
            </w:r>
          </w:p>
          <w:p w:rsidR="00382AC0" w:rsidRPr="00B75A77" w:rsidRDefault="00382AC0" w:rsidP="000803DF">
            <w:pPr>
              <w:pStyle w:val="TableParagraph"/>
              <w:rPr>
                <w:sz w:val="20"/>
                <w:szCs w:val="20"/>
              </w:rPr>
            </w:pPr>
            <w:r w:rsidRPr="00B75A77">
              <w:rPr>
                <w:sz w:val="20"/>
                <w:szCs w:val="20"/>
              </w:rPr>
              <w:t>Баланың қалауы бойынша</w:t>
            </w:r>
          </w:p>
        </w:tc>
        <w:tc>
          <w:tcPr>
            <w:tcW w:w="2409"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pStyle w:val="TableParagraph"/>
              <w:rPr>
                <w:b/>
                <w:bCs/>
                <w:sz w:val="20"/>
                <w:szCs w:val="20"/>
              </w:rPr>
            </w:pPr>
            <w:r w:rsidRPr="00B75A77">
              <w:rPr>
                <w:b/>
                <w:bCs/>
                <w:sz w:val="20"/>
                <w:szCs w:val="20"/>
              </w:rPr>
              <w:t>«Түсті таңда»ойыны</w:t>
            </w:r>
          </w:p>
          <w:p w:rsidR="00382AC0" w:rsidRPr="00B75A77" w:rsidRDefault="00382AC0" w:rsidP="000803DF">
            <w:pPr>
              <w:pStyle w:val="TableParagraph"/>
              <w:rPr>
                <w:rStyle w:val="fontstyle01"/>
                <w:rFonts w:ascii="Times New Roman" w:hAnsi="Times New Roman"/>
                <w:color w:val="auto"/>
                <w:sz w:val="20"/>
                <w:szCs w:val="20"/>
              </w:rPr>
            </w:pPr>
            <w:r w:rsidRPr="00B75A77">
              <w:rPr>
                <w:b/>
                <w:bCs/>
                <w:sz w:val="20"/>
                <w:szCs w:val="20"/>
              </w:rPr>
              <w:t>Міндеті:</w:t>
            </w:r>
            <w:r w:rsidRPr="00B75A77">
              <w:rPr>
                <w:rStyle w:val="10"/>
                <w:rFonts w:ascii="Times New Roman" w:eastAsiaTheme="minorHAnsi" w:hAnsi="Times New Roman" w:cs="Times New Roman"/>
                <w:color w:val="auto"/>
                <w:sz w:val="20"/>
                <w:szCs w:val="20"/>
              </w:rPr>
              <w:t xml:space="preserve"> </w:t>
            </w:r>
            <w:r w:rsidRPr="00B75A77">
              <w:rPr>
                <w:rStyle w:val="fontstyle01"/>
                <w:rFonts w:ascii="Times New Roman" w:hAnsi="Times New Roman"/>
                <w:color w:val="auto"/>
                <w:sz w:val="20"/>
                <w:szCs w:val="20"/>
              </w:rPr>
              <w:t>түрлі балалар әрекеттерінде көз бен қол үйлесімділігін, қолдардың ұсақ</w:t>
            </w:r>
            <w:r w:rsidRPr="00B75A77">
              <w:rPr>
                <w:sz w:val="20"/>
                <w:szCs w:val="20"/>
              </w:rPr>
              <w:br/>
            </w:r>
            <w:r w:rsidRPr="00B75A77">
              <w:rPr>
                <w:rStyle w:val="fontstyle01"/>
                <w:rFonts w:ascii="Times New Roman" w:hAnsi="Times New Roman"/>
                <w:color w:val="auto"/>
                <w:sz w:val="20"/>
                <w:szCs w:val="20"/>
              </w:rPr>
              <w:t>моторикасын дамыту.</w:t>
            </w:r>
          </w:p>
          <w:p w:rsidR="00382AC0" w:rsidRPr="00B75A77" w:rsidRDefault="00382AC0" w:rsidP="000803DF">
            <w:pPr>
              <w:pStyle w:val="TableParagraph"/>
              <w:rPr>
                <w:b/>
                <w:bCs/>
                <w:sz w:val="20"/>
                <w:szCs w:val="20"/>
              </w:rPr>
            </w:pPr>
            <w:r w:rsidRPr="00B75A77">
              <w:rPr>
                <w:rStyle w:val="fontstyle01"/>
                <w:rFonts w:ascii="Times New Roman" w:hAnsi="Times New Roman"/>
                <w:b/>
                <w:bCs/>
                <w:color w:val="auto"/>
                <w:sz w:val="20"/>
                <w:szCs w:val="20"/>
              </w:rPr>
              <w:t>(</w:t>
            </w:r>
            <w:r w:rsidRPr="00B75A77">
              <w:rPr>
                <w:b/>
                <w:bCs/>
                <w:sz w:val="20"/>
                <w:szCs w:val="20"/>
              </w:rPr>
              <w:t xml:space="preserve">сенсорика)     </w:t>
            </w:r>
          </w:p>
          <w:p w:rsidR="00382AC0" w:rsidRPr="00B75A77" w:rsidRDefault="00382AC0" w:rsidP="000803DF">
            <w:pPr>
              <w:pStyle w:val="TableParagraph"/>
              <w:rPr>
                <w:b/>
                <w:bCs/>
                <w:sz w:val="20"/>
                <w:szCs w:val="20"/>
              </w:rPr>
            </w:pPr>
          </w:p>
          <w:p w:rsidR="00382AC0" w:rsidRPr="00B75A77" w:rsidRDefault="00382AC0" w:rsidP="000803DF">
            <w:pPr>
              <w:pStyle w:val="TableParagraph"/>
              <w:rPr>
                <w:b/>
                <w:bCs/>
                <w:sz w:val="20"/>
                <w:szCs w:val="20"/>
              </w:rPr>
            </w:pPr>
            <w:r w:rsidRPr="00B75A77">
              <w:rPr>
                <w:b/>
                <w:bCs/>
                <w:sz w:val="20"/>
                <w:szCs w:val="20"/>
              </w:rPr>
              <w:t xml:space="preserve">«Торғайларға жем шашамыз» </w:t>
            </w:r>
          </w:p>
          <w:p w:rsidR="00382AC0" w:rsidRPr="00B75A77" w:rsidRDefault="00382AC0" w:rsidP="000803DF">
            <w:pPr>
              <w:pStyle w:val="TableParagraph"/>
              <w:rPr>
                <w:sz w:val="20"/>
                <w:szCs w:val="20"/>
              </w:rPr>
            </w:pPr>
            <w:r w:rsidRPr="00B75A77">
              <w:rPr>
                <w:b/>
                <w:bCs/>
                <w:sz w:val="20"/>
                <w:szCs w:val="20"/>
              </w:rPr>
              <w:t>Міндеті:</w:t>
            </w:r>
            <w:r w:rsidRPr="00B75A77">
              <w:rPr>
                <w:sz w:val="20"/>
                <w:szCs w:val="20"/>
              </w:rPr>
              <w:t>Гуашпен жұмыс істеу дағдыларын қалыптастыру. Қағаз бетіне нүктелерді бейнелету. Құстарға деген сүйіспеншілік сезімін тәрбиелеу. Ермексазды шымшып үзіп алу әдісін бекіту және домалақ, жұмыр мүсін туралы мағлұмат беру, сазбалшықты алақан ортасына салып домалақтау тәсілдері арқылы жемді мүсіндету.</w:t>
            </w:r>
          </w:p>
          <w:p w:rsidR="00382AC0" w:rsidRPr="00B75A77" w:rsidRDefault="00382AC0" w:rsidP="000803DF">
            <w:pPr>
              <w:pStyle w:val="TableParagraph"/>
              <w:rPr>
                <w:b/>
                <w:bCs/>
                <w:sz w:val="20"/>
                <w:szCs w:val="20"/>
              </w:rPr>
            </w:pPr>
            <w:r w:rsidRPr="00B75A77">
              <w:rPr>
                <w:b/>
                <w:bCs/>
                <w:sz w:val="20"/>
                <w:szCs w:val="20"/>
              </w:rPr>
              <w:t>(сурет салу,мүсіндеу)</w:t>
            </w:r>
          </w:p>
          <w:p w:rsidR="00382AC0" w:rsidRPr="00B75A77" w:rsidRDefault="00382AC0" w:rsidP="000803DF">
            <w:pPr>
              <w:pStyle w:val="TableParagraph"/>
              <w:rPr>
                <w:sz w:val="20"/>
                <w:szCs w:val="20"/>
              </w:rPr>
            </w:pPr>
            <w:r w:rsidRPr="00B75A77">
              <w:rPr>
                <w:sz w:val="20"/>
                <w:szCs w:val="20"/>
              </w:rPr>
              <w:t>Баланың қалауы бойынша</w:t>
            </w:r>
          </w:p>
        </w:tc>
        <w:tc>
          <w:tcPr>
            <w:tcW w:w="2694"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pStyle w:val="3"/>
              <w:widowControl w:val="0"/>
              <w:rPr>
                <w:rFonts w:ascii="Times New Roman" w:eastAsia="Times New Roman" w:hAnsi="Times New Roman" w:cs="Times New Roman"/>
                <w:b/>
                <w:sz w:val="20"/>
                <w:szCs w:val="20"/>
                <w:lang w:val="kk-KZ"/>
              </w:rPr>
            </w:pPr>
            <w:r w:rsidRPr="00B75A77">
              <w:rPr>
                <w:rFonts w:ascii="Times New Roman" w:eastAsia="Times New Roman" w:hAnsi="Times New Roman" w:cs="Times New Roman"/>
                <w:b/>
                <w:sz w:val="20"/>
                <w:szCs w:val="20"/>
                <w:lang w:val="kk-KZ"/>
              </w:rPr>
              <w:t>"Бауырсақтар".</w:t>
            </w:r>
          </w:p>
          <w:p w:rsidR="00382AC0" w:rsidRPr="00B75A77" w:rsidRDefault="00382AC0" w:rsidP="000803DF">
            <w:pPr>
              <w:pStyle w:val="3"/>
              <w:widowControl w:val="0"/>
              <w:rPr>
                <w:rFonts w:ascii="Times New Roman" w:eastAsia="Times New Roman" w:hAnsi="Times New Roman" w:cs="Times New Roman"/>
                <w:sz w:val="20"/>
                <w:szCs w:val="20"/>
                <w:lang w:val="kk-KZ"/>
              </w:rPr>
            </w:pPr>
            <w:r w:rsidRPr="00B75A77">
              <w:rPr>
                <w:rFonts w:ascii="Times New Roman" w:eastAsia="Times New Roman" w:hAnsi="Times New Roman" w:cs="Times New Roman"/>
                <w:b/>
                <w:sz w:val="20"/>
                <w:szCs w:val="20"/>
                <w:lang w:val="kk-KZ"/>
              </w:rPr>
              <w:t>Міндеті:</w:t>
            </w:r>
            <w:r w:rsidRPr="00B75A77">
              <w:rPr>
                <w:rFonts w:ascii="Times New Roman" w:eastAsia="Times New Roman" w:hAnsi="Times New Roman" w:cs="Times New Roman"/>
                <w:sz w:val="20"/>
                <w:szCs w:val="20"/>
                <w:lang w:val="kk-KZ"/>
              </w:rPr>
              <w:t xml:space="preserve"> Балаларды дөңгелек қағаз бетін "табақты", үлкен домалақ "бауырсақтарға" толтыруға үйрету; бормен қалдырып жатқан іздердің бағытын бақылап отыруға дағдыландыру; Қарапайым және күрделі пішінді заттарды мүсіндеудің техникалық дағдыларын қалыптастыру . желімсіз жапсыру техникасын игеру.</w:t>
            </w:r>
          </w:p>
          <w:p w:rsidR="00382AC0" w:rsidRPr="00B75A77" w:rsidRDefault="00382AC0" w:rsidP="000803DF">
            <w:pPr>
              <w:pStyle w:val="3"/>
              <w:widowControl w:val="0"/>
              <w:rPr>
                <w:rFonts w:ascii="Times New Roman" w:eastAsia="Times New Roman" w:hAnsi="Times New Roman" w:cs="Times New Roman"/>
                <w:b/>
                <w:sz w:val="20"/>
                <w:szCs w:val="20"/>
                <w:lang w:val="kk-KZ"/>
              </w:rPr>
            </w:pPr>
            <w:r w:rsidRPr="00B75A77">
              <w:rPr>
                <w:rFonts w:ascii="Times New Roman" w:eastAsia="Times New Roman" w:hAnsi="Times New Roman" w:cs="Times New Roman"/>
                <w:b/>
                <w:sz w:val="20"/>
                <w:szCs w:val="20"/>
                <w:lang w:val="kk-KZ"/>
              </w:rPr>
              <w:t>(сурет салу,мүсіндеу жапсыру)</w:t>
            </w:r>
          </w:p>
          <w:p w:rsidR="00382AC0" w:rsidRPr="00B75A77" w:rsidRDefault="00382AC0" w:rsidP="000803DF">
            <w:pPr>
              <w:pStyle w:val="11"/>
              <w:widowControl w:val="0"/>
              <w:rPr>
                <w:rFonts w:ascii="Times New Roman" w:eastAsia="Times New Roman" w:hAnsi="Times New Roman" w:cs="Times New Roman"/>
                <w:bCs/>
                <w:sz w:val="20"/>
                <w:szCs w:val="20"/>
                <w:lang w:val="kk-KZ"/>
              </w:rPr>
            </w:pPr>
            <w:r w:rsidRPr="00B75A77">
              <w:rPr>
                <w:rFonts w:ascii="Times New Roman" w:eastAsia="Times New Roman" w:hAnsi="Times New Roman" w:cs="Times New Roman"/>
                <w:bCs/>
                <w:sz w:val="20"/>
                <w:szCs w:val="20"/>
                <w:lang w:val="kk-KZ"/>
              </w:rPr>
              <w:t xml:space="preserve">Баланың қалауы бойынша </w:t>
            </w:r>
          </w:p>
          <w:p w:rsidR="00382AC0" w:rsidRPr="00B75A77" w:rsidRDefault="00382AC0" w:rsidP="000803DF">
            <w:pPr>
              <w:pStyle w:val="11"/>
              <w:widowControl w:val="0"/>
              <w:rPr>
                <w:rFonts w:ascii="Times New Roman" w:eastAsia="Times New Roman" w:hAnsi="Times New Roman" w:cs="Times New Roman"/>
                <w:bCs/>
                <w:sz w:val="20"/>
                <w:szCs w:val="20"/>
                <w:lang w:val="kk-KZ"/>
              </w:rPr>
            </w:pPr>
          </w:p>
          <w:p w:rsidR="00382AC0" w:rsidRPr="00B75A77" w:rsidRDefault="00382AC0" w:rsidP="000803DF">
            <w:pPr>
              <w:pStyle w:val="TableParagraph"/>
              <w:rPr>
                <w:b/>
                <w:bCs/>
                <w:sz w:val="20"/>
                <w:szCs w:val="20"/>
              </w:rPr>
            </w:pPr>
            <w:r w:rsidRPr="00B75A77">
              <w:rPr>
                <w:b/>
                <w:bCs/>
                <w:sz w:val="20"/>
                <w:szCs w:val="20"/>
              </w:rPr>
              <w:t>"Ормандағы бауырсақ"</w:t>
            </w:r>
          </w:p>
          <w:p w:rsidR="00382AC0" w:rsidRPr="00B75A77" w:rsidRDefault="00382AC0" w:rsidP="000803DF">
            <w:pPr>
              <w:pStyle w:val="TableParagraph"/>
              <w:rPr>
                <w:sz w:val="20"/>
                <w:szCs w:val="20"/>
              </w:rPr>
            </w:pPr>
            <w:r w:rsidRPr="00B75A77">
              <w:rPr>
                <w:b/>
                <w:sz w:val="20"/>
                <w:szCs w:val="20"/>
              </w:rPr>
              <w:t>Міндеті:</w:t>
            </w:r>
            <w:r w:rsidRPr="00B75A77">
              <w:rPr>
                <w:sz w:val="20"/>
                <w:szCs w:val="20"/>
              </w:rPr>
              <w:t xml:space="preserve">Балаларды мюзикл музыкасын тыңдап, кейіпкердің ерекшелігін түсінуге үйрету; мюзикл шығармасындағы кейіпкерлерді музыка сипатына сай ажырата білу </w:t>
            </w:r>
            <w:r w:rsidRPr="00B75A77">
              <w:rPr>
                <w:sz w:val="20"/>
                <w:szCs w:val="20"/>
              </w:rPr>
              <w:lastRenderedPageBreak/>
              <w:t>және қимылдарын қайталай білу қабілетін дамыту; жаңа музыка жанрына қызығушылық сезімін білдіруге тәрбиелеу.</w:t>
            </w:r>
          </w:p>
          <w:p w:rsidR="00382AC0" w:rsidRPr="00B75A77" w:rsidRDefault="00382AC0" w:rsidP="000803DF">
            <w:pPr>
              <w:pStyle w:val="TableParagraph"/>
              <w:rPr>
                <w:b/>
                <w:bCs/>
                <w:sz w:val="20"/>
                <w:szCs w:val="20"/>
              </w:rPr>
            </w:pPr>
            <w:r w:rsidRPr="00B75A77">
              <w:rPr>
                <w:b/>
                <w:bCs/>
                <w:sz w:val="20"/>
                <w:szCs w:val="20"/>
              </w:rPr>
              <w:t>(музыка)</w:t>
            </w:r>
          </w:p>
        </w:tc>
        <w:tc>
          <w:tcPr>
            <w:tcW w:w="2345"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pStyle w:val="TableParagraph"/>
              <w:rPr>
                <w:sz w:val="20"/>
                <w:szCs w:val="20"/>
              </w:rPr>
            </w:pPr>
            <w:r w:rsidRPr="00B75A77">
              <w:rPr>
                <w:b/>
                <w:bCs/>
                <w:sz w:val="20"/>
                <w:szCs w:val="20"/>
              </w:rPr>
              <w:lastRenderedPageBreak/>
              <w:t>«Үйшікте кім тұрады?» Міндеті</w:t>
            </w:r>
            <w:r w:rsidRPr="00B75A77">
              <w:rPr>
                <w:sz w:val="20"/>
                <w:szCs w:val="20"/>
              </w:rPr>
              <w:t>:Балаларды қарым-қатынасқа тарту, жабайы аңдар және олардың балаларының атауларымен, жаңа етістіктерімен және сын есімдерімен сөздік қорды байыту. Бір-екі сөздермен сөйлем құратып, ауыз екі сөйлеу тілдерін дамыту. Жануарларға қамқор бола білу сезімдерін тәрбиелеу.</w:t>
            </w:r>
          </w:p>
          <w:p w:rsidR="00382AC0" w:rsidRPr="00B75A77" w:rsidRDefault="00382AC0" w:rsidP="000803DF">
            <w:pPr>
              <w:pStyle w:val="TableParagraph"/>
              <w:rPr>
                <w:b/>
                <w:bCs/>
                <w:sz w:val="20"/>
                <w:szCs w:val="20"/>
              </w:rPr>
            </w:pPr>
            <w:r w:rsidRPr="00B75A77">
              <w:rPr>
                <w:b/>
                <w:bCs/>
                <w:sz w:val="20"/>
                <w:szCs w:val="20"/>
              </w:rPr>
              <w:t>(көркем әдебиет)</w:t>
            </w:r>
          </w:p>
          <w:p w:rsidR="00382AC0" w:rsidRPr="00B75A77" w:rsidRDefault="00382AC0" w:rsidP="000803DF">
            <w:pPr>
              <w:pStyle w:val="TableParagraph"/>
              <w:rPr>
                <w:b/>
                <w:bCs/>
                <w:sz w:val="20"/>
                <w:szCs w:val="20"/>
              </w:rPr>
            </w:pPr>
          </w:p>
          <w:p w:rsidR="00382AC0" w:rsidRPr="00B75A77" w:rsidRDefault="00382AC0" w:rsidP="000803DF">
            <w:pPr>
              <w:pStyle w:val="TableParagraph"/>
              <w:rPr>
                <w:b/>
                <w:bCs/>
                <w:sz w:val="20"/>
                <w:szCs w:val="20"/>
              </w:rPr>
            </w:pPr>
            <w:r w:rsidRPr="00B75A77">
              <w:rPr>
                <w:b/>
                <w:bCs/>
                <w:sz w:val="20"/>
                <w:szCs w:val="20"/>
              </w:rPr>
              <w:t>«Ертегілер еліне саяхат»</w:t>
            </w:r>
          </w:p>
          <w:p w:rsidR="00382AC0" w:rsidRPr="00B75A77" w:rsidRDefault="00382AC0" w:rsidP="000803DF">
            <w:pPr>
              <w:pStyle w:val="TableParagraph"/>
              <w:rPr>
                <w:sz w:val="20"/>
                <w:szCs w:val="20"/>
              </w:rPr>
            </w:pPr>
            <w:r w:rsidRPr="00B75A77">
              <w:rPr>
                <w:b/>
                <w:bCs/>
                <w:sz w:val="20"/>
                <w:szCs w:val="20"/>
              </w:rPr>
              <w:t>Міндеті:</w:t>
            </w:r>
            <w:r w:rsidRPr="00B75A77">
              <w:rPr>
                <w:sz w:val="20"/>
                <w:szCs w:val="20"/>
              </w:rPr>
              <w:t xml:space="preserve">Балалардың таңдауы бойынша ертегі желісі негізінде шығармашылық жұмыстарды орындауға талпындыру. </w:t>
            </w:r>
          </w:p>
          <w:p w:rsidR="00382AC0" w:rsidRPr="00B75A77" w:rsidRDefault="00382AC0" w:rsidP="000803DF">
            <w:pPr>
              <w:pStyle w:val="TableParagraph"/>
              <w:rPr>
                <w:b/>
                <w:bCs/>
                <w:sz w:val="20"/>
                <w:szCs w:val="20"/>
              </w:rPr>
            </w:pPr>
            <w:r w:rsidRPr="00B75A77">
              <w:rPr>
                <w:b/>
                <w:bCs/>
                <w:sz w:val="20"/>
                <w:szCs w:val="20"/>
              </w:rPr>
              <w:t>(сурет салу, мүсіндеу жапсыру)</w:t>
            </w:r>
          </w:p>
          <w:p w:rsidR="00382AC0" w:rsidRPr="00B75A77" w:rsidRDefault="00382AC0" w:rsidP="000803DF">
            <w:pPr>
              <w:pStyle w:val="TableParagraph"/>
              <w:rPr>
                <w:sz w:val="20"/>
                <w:szCs w:val="20"/>
              </w:rPr>
            </w:pPr>
            <w:r w:rsidRPr="00B75A77">
              <w:rPr>
                <w:sz w:val="20"/>
                <w:szCs w:val="20"/>
              </w:rPr>
              <w:t xml:space="preserve">Баланың қалауы </w:t>
            </w:r>
            <w:r w:rsidRPr="00B75A77">
              <w:rPr>
                <w:sz w:val="20"/>
                <w:szCs w:val="20"/>
              </w:rPr>
              <w:lastRenderedPageBreak/>
              <w:t>бойынша</w:t>
            </w:r>
          </w:p>
        </w:tc>
      </w:tr>
      <w:tr w:rsidR="00382AC0" w:rsidRPr="00B75A77"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b/>
                <w:color w:val="000000" w:themeColor="text1"/>
                <w:spacing w:val="2"/>
                <w:sz w:val="20"/>
                <w:szCs w:val="20"/>
                <w:lang w:val="kk-KZ"/>
              </w:rPr>
            </w:pPr>
            <w:r w:rsidRPr="00B75A77">
              <w:rPr>
                <w:rFonts w:ascii="Times New Roman" w:eastAsia="Times New Roman" w:hAnsi="Times New Roman"/>
                <w:b/>
                <w:color w:val="000000" w:themeColor="text1"/>
                <w:spacing w:val="2"/>
                <w:sz w:val="20"/>
                <w:szCs w:val="20"/>
                <w:lang w:val="kk-KZ"/>
              </w:rPr>
              <w:lastRenderedPageBreak/>
              <w:t>Балалармен жеке жұмыс</w:t>
            </w:r>
          </w:p>
        </w:tc>
        <w:tc>
          <w:tcPr>
            <w:tcW w:w="2332"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widowControl w:val="0"/>
              <w:autoSpaceDE w:val="0"/>
              <w:autoSpaceDN w:val="0"/>
              <w:rPr>
                <w:rFonts w:ascii="Times New Roman" w:eastAsia="Times New Roman" w:hAnsi="Times New Roman"/>
                <w:bCs/>
                <w:sz w:val="20"/>
                <w:szCs w:val="20"/>
                <w:lang w:val="kk-KZ"/>
              </w:rPr>
            </w:pPr>
            <w:r w:rsidRPr="00B75A77">
              <w:rPr>
                <w:rFonts w:ascii="Times New Roman" w:eastAsia="Times New Roman" w:hAnsi="Times New Roman"/>
                <w:bCs/>
                <w:sz w:val="20"/>
                <w:szCs w:val="20"/>
                <w:lang w:val="kk-KZ"/>
              </w:rPr>
              <w:t>Айбат,Ақпан,Шахназ</w:t>
            </w:r>
          </w:p>
          <w:p w:rsidR="00382AC0" w:rsidRPr="00B75A77" w:rsidRDefault="00382AC0" w:rsidP="000803DF">
            <w:pPr>
              <w:widowControl w:val="0"/>
              <w:autoSpaceDE w:val="0"/>
              <w:autoSpaceDN w:val="0"/>
              <w:rPr>
                <w:rFonts w:ascii="Times New Roman" w:eastAsia="Times New Roman" w:hAnsi="Times New Roman"/>
                <w:b/>
                <w:sz w:val="20"/>
                <w:szCs w:val="20"/>
                <w:lang w:val="kk-KZ"/>
              </w:rPr>
            </w:pPr>
            <w:r w:rsidRPr="00B75A77">
              <w:rPr>
                <w:rFonts w:ascii="Times New Roman" w:eastAsia="Times New Roman" w:hAnsi="Times New Roman"/>
                <w:b/>
                <w:sz w:val="20"/>
                <w:szCs w:val="20"/>
                <w:lang w:val="kk-KZ"/>
              </w:rPr>
              <w:t>«Табақ»</w:t>
            </w:r>
          </w:p>
          <w:p w:rsidR="00382AC0" w:rsidRPr="00B75A77" w:rsidRDefault="00382AC0" w:rsidP="000803DF">
            <w:pPr>
              <w:widowControl w:val="0"/>
              <w:autoSpaceDE w:val="0"/>
              <w:autoSpaceDN w:val="0"/>
              <w:rPr>
                <w:rFonts w:ascii="Times New Roman" w:eastAsia="Times New Roman" w:hAnsi="Times New Roman"/>
                <w:sz w:val="20"/>
                <w:szCs w:val="20"/>
                <w:lang w:val="kk-KZ"/>
              </w:rPr>
            </w:pPr>
            <w:r w:rsidRPr="00B75A77">
              <w:rPr>
                <w:rFonts w:ascii="Times New Roman" w:eastAsia="Times New Roman" w:hAnsi="Times New Roman"/>
                <w:b/>
                <w:sz w:val="20"/>
                <w:szCs w:val="20"/>
                <w:lang w:val="kk-KZ"/>
              </w:rPr>
              <w:t>Міндеті:</w:t>
            </w:r>
            <w:r w:rsidRPr="00B75A77">
              <w:rPr>
                <w:rFonts w:ascii="Times New Roman" w:eastAsia="Times New Roman" w:hAnsi="Times New Roman"/>
                <w:sz w:val="20"/>
                <w:szCs w:val="20"/>
                <w:lang w:val="kk-KZ"/>
              </w:rPr>
              <w:t xml:space="preserve"> табақты мүсіндеуде пішіннің жоғары бөлігін саусақпен басып, тереңдету, кесектерді біріктіру және бейнелеу өнеріне шығармашылық қызығушылықты қалыптастыру, Фланелеграфта  табақты орналастыру</w:t>
            </w:r>
          </w:p>
          <w:p w:rsidR="00382AC0" w:rsidRPr="00B75A77" w:rsidRDefault="00382AC0" w:rsidP="000803DF">
            <w:pPr>
              <w:pStyle w:val="3"/>
              <w:widowControl w:val="0"/>
              <w:rPr>
                <w:rFonts w:ascii="Times New Roman" w:eastAsia="Times New Roman" w:hAnsi="Times New Roman" w:cs="Times New Roman"/>
                <w:b/>
                <w:sz w:val="20"/>
                <w:szCs w:val="20"/>
                <w:lang w:val="kk-KZ"/>
              </w:rPr>
            </w:pPr>
            <w:r w:rsidRPr="00B75A77">
              <w:rPr>
                <w:rFonts w:ascii="Times New Roman" w:eastAsia="Times New Roman" w:hAnsi="Times New Roman" w:cs="Times New Roman"/>
                <w:b/>
                <w:sz w:val="20"/>
                <w:szCs w:val="20"/>
                <w:lang w:val="kk-KZ"/>
              </w:rPr>
              <w:t>(сурет салу,мүсіндеу жапсыру)</w:t>
            </w:r>
          </w:p>
          <w:p w:rsidR="00382AC0" w:rsidRPr="00B75A77" w:rsidRDefault="00382AC0" w:rsidP="000803DF">
            <w:pPr>
              <w:pStyle w:val="3"/>
              <w:widowControl w:val="0"/>
              <w:rPr>
                <w:rFonts w:ascii="Times New Roman" w:eastAsia="Times New Roman" w:hAnsi="Times New Roman" w:cs="Times New Roman"/>
                <w:bCs/>
                <w:sz w:val="20"/>
                <w:szCs w:val="20"/>
                <w:lang w:val="kk-KZ"/>
              </w:rPr>
            </w:pPr>
            <w:r w:rsidRPr="00B75A77">
              <w:rPr>
                <w:rFonts w:ascii="Times New Roman" w:eastAsia="Times New Roman" w:hAnsi="Times New Roman" w:cs="Times New Roman"/>
                <w:bCs/>
                <w:sz w:val="20"/>
                <w:szCs w:val="20"/>
                <w:lang w:val="kk-KZ"/>
              </w:rPr>
              <w:t>Баланың қалауы бойынша</w:t>
            </w:r>
          </w:p>
        </w:tc>
        <w:tc>
          <w:tcPr>
            <w:tcW w:w="2665"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pStyle w:val="3"/>
              <w:widowControl w:val="0"/>
              <w:rPr>
                <w:rFonts w:ascii="Times New Roman" w:eastAsia="Times New Roman" w:hAnsi="Times New Roman" w:cs="Times New Roman"/>
                <w:bCs/>
                <w:sz w:val="20"/>
                <w:szCs w:val="20"/>
                <w:lang w:val="kk-KZ"/>
              </w:rPr>
            </w:pPr>
            <w:r w:rsidRPr="00B75A77">
              <w:rPr>
                <w:rFonts w:ascii="Times New Roman" w:eastAsia="Times New Roman" w:hAnsi="Times New Roman" w:cs="Times New Roman"/>
                <w:bCs/>
                <w:sz w:val="20"/>
                <w:szCs w:val="20"/>
                <w:lang w:val="kk-KZ"/>
              </w:rPr>
              <w:t>Гүлнұр,Мейіржан,</w:t>
            </w:r>
          </w:p>
          <w:p w:rsidR="00382AC0" w:rsidRPr="00B75A77" w:rsidRDefault="00382AC0" w:rsidP="000803DF">
            <w:pPr>
              <w:pStyle w:val="3"/>
              <w:widowControl w:val="0"/>
              <w:rPr>
                <w:rFonts w:ascii="Times New Roman" w:eastAsia="Times New Roman" w:hAnsi="Times New Roman" w:cs="Times New Roman"/>
                <w:bCs/>
                <w:sz w:val="20"/>
                <w:szCs w:val="20"/>
                <w:lang w:val="kk-KZ"/>
              </w:rPr>
            </w:pPr>
            <w:r w:rsidRPr="00B75A77">
              <w:rPr>
                <w:rFonts w:ascii="Times New Roman" w:eastAsia="Times New Roman" w:hAnsi="Times New Roman" w:cs="Times New Roman"/>
                <w:bCs/>
                <w:sz w:val="20"/>
                <w:szCs w:val="20"/>
                <w:lang w:val="kk-KZ"/>
              </w:rPr>
              <w:t>Нұржігіт</w:t>
            </w:r>
          </w:p>
          <w:p w:rsidR="00382AC0" w:rsidRPr="00B75A77" w:rsidRDefault="00382AC0" w:rsidP="000803DF">
            <w:pPr>
              <w:pStyle w:val="3"/>
              <w:widowControl w:val="0"/>
              <w:rPr>
                <w:rFonts w:ascii="Times New Roman" w:eastAsia="Times New Roman" w:hAnsi="Times New Roman" w:cs="Times New Roman"/>
                <w:b/>
                <w:sz w:val="20"/>
                <w:szCs w:val="20"/>
                <w:lang w:val="kk-KZ"/>
              </w:rPr>
            </w:pPr>
            <w:r w:rsidRPr="00B75A77">
              <w:rPr>
                <w:rFonts w:ascii="Times New Roman" w:eastAsia="Times New Roman" w:hAnsi="Times New Roman" w:cs="Times New Roman"/>
                <w:b/>
                <w:sz w:val="20"/>
                <w:szCs w:val="20"/>
                <w:lang w:val="kk-KZ"/>
              </w:rPr>
              <w:t>"Айналайын анашым" мәнерлеп оқу.</w:t>
            </w:r>
          </w:p>
          <w:p w:rsidR="00382AC0" w:rsidRPr="00B75A77" w:rsidRDefault="00382AC0" w:rsidP="000803DF">
            <w:pPr>
              <w:pStyle w:val="3"/>
              <w:widowControl w:val="0"/>
              <w:rPr>
                <w:rFonts w:ascii="Times New Roman" w:eastAsia="Times New Roman" w:hAnsi="Times New Roman" w:cs="Times New Roman"/>
                <w:sz w:val="20"/>
                <w:szCs w:val="20"/>
                <w:lang w:val="kk-KZ"/>
              </w:rPr>
            </w:pPr>
            <w:r w:rsidRPr="00B75A77">
              <w:rPr>
                <w:rFonts w:ascii="Times New Roman" w:eastAsia="Times New Roman" w:hAnsi="Times New Roman" w:cs="Times New Roman"/>
                <w:sz w:val="20"/>
                <w:szCs w:val="20"/>
                <w:lang w:val="kk-KZ"/>
              </w:rPr>
              <w:t>- Айналайын анашым,</w:t>
            </w:r>
          </w:p>
          <w:p w:rsidR="00382AC0" w:rsidRPr="00B75A77" w:rsidRDefault="00382AC0" w:rsidP="000803DF">
            <w:pPr>
              <w:pStyle w:val="3"/>
              <w:widowControl w:val="0"/>
              <w:rPr>
                <w:rFonts w:ascii="Times New Roman" w:eastAsia="Times New Roman" w:hAnsi="Times New Roman" w:cs="Times New Roman"/>
                <w:sz w:val="20"/>
                <w:szCs w:val="20"/>
                <w:lang w:val="kk-KZ"/>
              </w:rPr>
            </w:pPr>
            <w:r w:rsidRPr="00B75A77">
              <w:rPr>
                <w:rFonts w:ascii="Times New Roman" w:eastAsia="Times New Roman" w:hAnsi="Times New Roman" w:cs="Times New Roman"/>
                <w:sz w:val="20"/>
                <w:szCs w:val="20"/>
                <w:lang w:val="kk-KZ"/>
              </w:rPr>
              <w:t>Әлпештеген мамашым,</w:t>
            </w:r>
          </w:p>
          <w:p w:rsidR="00382AC0" w:rsidRPr="00B75A77" w:rsidRDefault="00382AC0" w:rsidP="000803DF">
            <w:pPr>
              <w:pStyle w:val="3"/>
              <w:widowControl w:val="0"/>
              <w:rPr>
                <w:rFonts w:ascii="Times New Roman" w:eastAsia="Times New Roman" w:hAnsi="Times New Roman" w:cs="Times New Roman"/>
                <w:sz w:val="20"/>
                <w:szCs w:val="20"/>
                <w:lang w:val="kk-KZ"/>
              </w:rPr>
            </w:pPr>
            <w:r w:rsidRPr="00B75A77">
              <w:rPr>
                <w:rFonts w:ascii="Times New Roman" w:eastAsia="Times New Roman" w:hAnsi="Times New Roman" w:cs="Times New Roman"/>
                <w:sz w:val="20"/>
                <w:szCs w:val="20"/>
                <w:lang w:val="kk-KZ"/>
              </w:rPr>
              <w:t>Еміп өскен бөбекпіз,</w:t>
            </w:r>
          </w:p>
          <w:p w:rsidR="00382AC0" w:rsidRPr="00B75A77" w:rsidRDefault="00382AC0" w:rsidP="000803DF">
            <w:pPr>
              <w:pStyle w:val="3"/>
              <w:widowControl w:val="0"/>
              <w:rPr>
                <w:rFonts w:ascii="Times New Roman" w:eastAsia="Times New Roman" w:hAnsi="Times New Roman" w:cs="Times New Roman"/>
                <w:sz w:val="20"/>
                <w:szCs w:val="20"/>
                <w:lang w:val="kk-KZ"/>
              </w:rPr>
            </w:pPr>
            <w:r w:rsidRPr="00B75A77">
              <w:rPr>
                <w:rFonts w:ascii="Times New Roman" w:eastAsia="Times New Roman" w:hAnsi="Times New Roman" w:cs="Times New Roman"/>
                <w:sz w:val="20"/>
                <w:szCs w:val="20"/>
                <w:lang w:val="kk-KZ"/>
              </w:rPr>
              <w:t>Маматайдың мамасын.</w:t>
            </w:r>
          </w:p>
          <w:p w:rsidR="00382AC0" w:rsidRPr="00B75A77" w:rsidRDefault="00382AC0" w:rsidP="000803DF">
            <w:pPr>
              <w:pStyle w:val="3"/>
              <w:widowControl w:val="0"/>
              <w:rPr>
                <w:rFonts w:ascii="Times New Roman" w:eastAsia="Times New Roman" w:hAnsi="Times New Roman" w:cs="Times New Roman"/>
                <w:sz w:val="20"/>
                <w:szCs w:val="20"/>
                <w:lang w:val="kk-KZ"/>
              </w:rPr>
            </w:pPr>
            <w:r w:rsidRPr="00B75A77">
              <w:rPr>
                <w:rFonts w:ascii="Times New Roman" w:eastAsia="Times New Roman" w:hAnsi="Times New Roman" w:cs="Times New Roman"/>
                <w:sz w:val="20"/>
                <w:szCs w:val="20"/>
                <w:lang w:val="kk-KZ"/>
              </w:rPr>
              <w:t>Ай қабақты анашым,</w:t>
            </w:r>
          </w:p>
          <w:p w:rsidR="00382AC0" w:rsidRPr="00B75A77" w:rsidRDefault="00382AC0" w:rsidP="000803DF">
            <w:pPr>
              <w:pStyle w:val="3"/>
              <w:widowControl w:val="0"/>
              <w:rPr>
                <w:rFonts w:ascii="Times New Roman" w:eastAsia="Times New Roman" w:hAnsi="Times New Roman" w:cs="Times New Roman"/>
                <w:sz w:val="20"/>
                <w:szCs w:val="20"/>
                <w:lang w:val="kk-KZ"/>
              </w:rPr>
            </w:pPr>
            <w:r w:rsidRPr="00B75A77">
              <w:rPr>
                <w:rFonts w:ascii="Times New Roman" w:eastAsia="Times New Roman" w:hAnsi="Times New Roman" w:cs="Times New Roman"/>
                <w:sz w:val="20"/>
                <w:szCs w:val="20"/>
                <w:lang w:val="kk-KZ"/>
              </w:rPr>
              <w:t>Күн сәулесі мамашым,</w:t>
            </w:r>
          </w:p>
          <w:p w:rsidR="00382AC0" w:rsidRPr="00B75A77" w:rsidRDefault="00382AC0" w:rsidP="000803DF">
            <w:pPr>
              <w:pStyle w:val="3"/>
              <w:widowControl w:val="0"/>
              <w:rPr>
                <w:rFonts w:ascii="Times New Roman" w:eastAsia="Times New Roman" w:hAnsi="Times New Roman" w:cs="Times New Roman"/>
                <w:sz w:val="20"/>
                <w:szCs w:val="20"/>
                <w:lang w:val="kk-KZ"/>
              </w:rPr>
            </w:pPr>
            <w:r w:rsidRPr="00B75A77">
              <w:rPr>
                <w:rFonts w:ascii="Times New Roman" w:eastAsia="Times New Roman" w:hAnsi="Times New Roman" w:cs="Times New Roman"/>
                <w:sz w:val="20"/>
                <w:szCs w:val="20"/>
                <w:lang w:val="kk-KZ"/>
              </w:rPr>
              <w:t>Ақ сүтіңмен суардың</w:t>
            </w:r>
          </w:p>
          <w:p w:rsidR="00382AC0" w:rsidRPr="00B75A77" w:rsidRDefault="00382AC0" w:rsidP="000803DF">
            <w:pPr>
              <w:pStyle w:val="3"/>
              <w:widowControl w:val="0"/>
              <w:rPr>
                <w:rFonts w:ascii="Times New Roman" w:eastAsia="Times New Roman" w:hAnsi="Times New Roman" w:cs="Times New Roman"/>
                <w:sz w:val="20"/>
                <w:szCs w:val="20"/>
                <w:lang w:val="kk-KZ"/>
              </w:rPr>
            </w:pPr>
            <w:r w:rsidRPr="00B75A77">
              <w:rPr>
                <w:rFonts w:ascii="Times New Roman" w:eastAsia="Times New Roman" w:hAnsi="Times New Roman" w:cs="Times New Roman"/>
                <w:sz w:val="20"/>
                <w:szCs w:val="20"/>
                <w:lang w:val="kk-KZ"/>
              </w:rPr>
              <w:t>Бөбегіңнің санасын.</w:t>
            </w:r>
          </w:p>
          <w:p w:rsidR="00382AC0" w:rsidRPr="00B75A77" w:rsidRDefault="00382AC0" w:rsidP="000803DF">
            <w:pPr>
              <w:pStyle w:val="3"/>
              <w:widowControl w:val="0"/>
              <w:rPr>
                <w:rFonts w:ascii="Times New Roman" w:eastAsia="Times New Roman" w:hAnsi="Times New Roman" w:cs="Times New Roman"/>
                <w:sz w:val="20"/>
                <w:szCs w:val="20"/>
                <w:lang w:val="kk-KZ"/>
              </w:rPr>
            </w:pPr>
            <w:r w:rsidRPr="00B75A77">
              <w:rPr>
                <w:rFonts w:ascii="Times New Roman" w:eastAsia="Times New Roman" w:hAnsi="Times New Roman" w:cs="Times New Roman"/>
                <w:b/>
                <w:sz w:val="20"/>
                <w:szCs w:val="20"/>
                <w:lang w:val="kk-KZ"/>
              </w:rPr>
              <w:t xml:space="preserve"> (сөйлеуді дамыту, көркем әдебиет)</w:t>
            </w:r>
          </w:p>
        </w:tc>
        <w:tc>
          <w:tcPr>
            <w:tcW w:w="2409"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pStyle w:val="3"/>
              <w:widowControl w:val="0"/>
              <w:rPr>
                <w:rFonts w:ascii="Times New Roman" w:eastAsia="Times New Roman" w:hAnsi="Times New Roman" w:cs="Times New Roman"/>
                <w:bCs/>
                <w:sz w:val="20"/>
                <w:szCs w:val="20"/>
                <w:lang w:val="kk-KZ"/>
              </w:rPr>
            </w:pPr>
            <w:r w:rsidRPr="00B75A77">
              <w:rPr>
                <w:rFonts w:ascii="Times New Roman" w:eastAsia="Times New Roman" w:hAnsi="Times New Roman" w:cs="Times New Roman"/>
                <w:bCs/>
                <w:sz w:val="20"/>
                <w:szCs w:val="20"/>
                <w:lang w:val="kk-KZ"/>
              </w:rPr>
              <w:t>Айдай,Хантөре,</w:t>
            </w:r>
          </w:p>
          <w:p w:rsidR="00382AC0" w:rsidRPr="00B75A77" w:rsidRDefault="00382AC0" w:rsidP="000803DF">
            <w:pPr>
              <w:pStyle w:val="3"/>
              <w:widowControl w:val="0"/>
              <w:rPr>
                <w:rFonts w:ascii="Times New Roman" w:eastAsia="Times New Roman" w:hAnsi="Times New Roman" w:cs="Times New Roman"/>
                <w:bCs/>
                <w:sz w:val="20"/>
                <w:szCs w:val="20"/>
                <w:lang w:val="kk-KZ"/>
              </w:rPr>
            </w:pPr>
            <w:r w:rsidRPr="00B75A77">
              <w:rPr>
                <w:rFonts w:ascii="Times New Roman" w:eastAsia="Times New Roman" w:hAnsi="Times New Roman" w:cs="Times New Roman"/>
                <w:bCs/>
                <w:sz w:val="20"/>
                <w:szCs w:val="20"/>
                <w:lang w:val="kk-KZ"/>
              </w:rPr>
              <w:t>Нұмұхаммед</w:t>
            </w:r>
          </w:p>
          <w:p w:rsidR="00382AC0" w:rsidRPr="00B75A77" w:rsidRDefault="00382AC0" w:rsidP="000803DF">
            <w:pPr>
              <w:pStyle w:val="3"/>
              <w:widowControl w:val="0"/>
              <w:rPr>
                <w:rFonts w:ascii="Times New Roman" w:eastAsia="Times New Roman" w:hAnsi="Times New Roman" w:cs="Times New Roman"/>
                <w:b/>
                <w:sz w:val="20"/>
                <w:szCs w:val="20"/>
                <w:lang w:val="kk-KZ"/>
              </w:rPr>
            </w:pPr>
            <w:r w:rsidRPr="00B75A77">
              <w:rPr>
                <w:rFonts w:ascii="Times New Roman" w:eastAsia="Times New Roman" w:hAnsi="Times New Roman" w:cs="Times New Roman"/>
                <w:b/>
                <w:sz w:val="20"/>
                <w:szCs w:val="20"/>
                <w:lang w:val="kk-KZ"/>
              </w:rPr>
              <w:t>«Мұнара»</w:t>
            </w:r>
          </w:p>
          <w:p w:rsidR="00382AC0" w:rsidRPr="00B75A77" w:rsidRDefault="00382AC0" w:rsidP="000803DF">
            <w:pPr>
              <w:pStyle w:val="3"/>
              <w:widowControl w:val="0"/>
              <w:rPr>
                <w:rFonts w:ascii="Times New Roman" w:eastAsia="Times New Roman" w:hAnsi="Times New Roman" w:cs="Times New Roman"/>
                <w:sz w:val="20"/>
                <w:szCs w:val="20"/>
                <w:lang w:val="kk-KZ"/>
              </w:rPr>
            </w:pPr>
            <w:r w:rsidRPr="00B75A77">
              <w:rPr>
                <w:rFonts w:ascii="Times New Roman" w:eastAsia="Times New Roman" w:hAnsi="Times New Roman" w:cs="Times New Roman"/>
                <w:b/>
                <w:sz w:val="20"/>
                <w:szCs w:val="20"/>
                <w:lang w:val="kk-KZ"/>
              </w:rPr>
              <w:t>Міндеті:</w:t>
            </w:r>
            <w:r w:rsidRPr="00B75A77">
              <w:rPr>
                <w:rFonts w:ascii="Times New Roman" w:eastAsia="Times New Roman" w:hAnsi="Times New Roman" w:cs="Times New Roman"/>
                <w:sz w:val="20"/>
                <w:szCs w:val="20"/>
                <w:lang w:val="kk-KZ"/>
              </w:rPr>
              <w:t>Тұрғызылған қарапайым құрылыстарды атау, қорапқа құрылыс бөлшектерін ұқыптылықпен жинау.</w:t>
            </w:r>
          </w:p>
          <w:p w:rsidR="00382AC0" w:rsidRPr="00B75A77" w:rsidRDefault="00382AC0" w:rsidP="000803DF">
            <w:pPr>
              <w:pStyle w:val="3"/>
              <w:widowControl w:val="0"/>
              <w:rPr>
                <w:rFonts w:ascii="Times New Roman" w:hAnsi="Times New Roman" w:cs="Times New Roman"/>
                <w:sz w:val="20"/>
                <w:szCs w:val="20"/>
                <w:lang w:val="kk-KZ"/>
              </w:rPr>
            </w:pPr>
            <w:r w:rsidRPr="00B75A77">
              <w:rPr>
                <w:rFonts w:ascii="Times New Roman" w:eastAsia="Times New Roman" w:hAnsi="Times New Roman" w:cs="Times New Roman"/>
                <w:b/>
                <w:sz w:val="20"/>
                <w:szCs w:val="20"/>
                <w:lang w:val="kk-KZ"/>
              </w:rPr>
              <w:t>(құрастыру)</w:t>
            </w:r>
            <w:r w:rsidRPr="00B75A77">
              <w:rPr>
                <w:rFonts w:ascii="Times New Roman" w:hAnsi="Times New Roman" w:cs="Times New Roman"/>
                <w:sz w:val="20"/>
                <w:szCs w:val="20"/>
                <w:lang w:val="kk-KZ"/>
              </w:rPr>
              <w:t xml:space="preserve"> </w:t>
            </w:r>
          </w:p>
          <w:p w:rsidR="00382AC0" w:rsidRPr="00B75A77" w:rsidRDefault="00382AC0" w:rsidP="000803DF">
            <w:pPr>
              <w:pStyle w:val="3"/>
              <w:widowControl w:val="0"/>
              <w:rPr>
                <w:rFonts w:ascii="Times New Roman" w:hAnsi="Times New Roman" w:cs="Times New Roman"/>
                <w:sz w:val="20"/>
                <w:szCs w:val="20"/>
                <w:lang w:val="kk-KZ"/>
              </w:rPr>
            </w:pPr>
          </w:p>
          <w:p w:rsidR="00382AC0" w:rsidRPr="00B75A77" w:rsidRDefault="00382AC0" w:rsidP="000803DF">
            <w:pPr>
              <w:pStyle w:val="TableParagraph"/>
              <w:rPr>
                <w:b/>
                <w:bCs/>
                <w:sz w:val="20"/>
                <w:szCs w:val="20"/>
              </w:rPr>
            </w:pPr>
            <w:r w:rsidRPr="00B75A77">
              <w:rPr>
                <w:b/>
                <w:bCs/>
                <w:sz w:val="20"/>
                <w:szCs w:val="20"/>
              </w:rPr>
              <w:t>«Көңілді балақан»</w:t>
            </w:r>
          </w:p>
          <w:p w:rsidR="00382AC0" w:rsidRPr="00B75A77" w:rsidRDefault="00382AC0" w:rsidP="000803DF">
            <w:pPr>
              <w:pStyle w:val="TableParagraph"/>
              <w:rPr>
                <w:b/>
                <w:sz w:val="20"/>
                <w:szCs w:val="20"/>
              </w:rPr>
            </w:pPr>
            <w:r w:rsidRPr="00B75A77">
              <w:rPr>
                <w:b/>
                <w:bCs/>
                <w:sz w:val="20"/>
                <w:szCs w:val="20"/>
              </w:rPr>
              <w:t>Міндеті:</w:t>
            </w:r>
            <w:r w:rsidRPr="00B75A77">
              <w:rPr>
                <w:sz w:val="20"/>
                <w:szCs w:val="20"/>
              </w:rPr>
              <w:t xml:space="preserve">Көңілді музыка қойып балалардың қарапайым би қимылдарын жасау: шапалақтау және бір уақытта аяқпен тарсылдату, жартылай отыру, аяқтан аяққа тербелуін жетілдіру </w:t>
            </w:r>
            <w:r w:rsidRPr="00B75A77">
              <w:rPr>
                <w:b/>
                <w:bCs/>
                <w:sz w:val="20"/>
                <w:szCs w:val="20"/>
              </w:rPr>
              <w:t>(музыка)</w:t>
            </w:r>
          </w:p>
          <w:p w:rsidR="00382AC0" w:rsidRPr="00B75A77" w:rsidRDefault="00382AC0" w:rsidP="000803DF">
            <w:pPr>
              <w:pStyle w:val="3"/>
              <w:widowControl w:val="0"/>
              <w:rPr>
                <w:rFonts w:ascii="Times New Roman" w:eastAsia="Times New Roman" w:hAnsi="Times New Roman" w:cs="Times New Roman"/>
                <w:b/>
                <w:sz w:val="20"/>
                <w:szCs w:val="20"/>
                <w:lang w:val="kk-KZ"/>
              </w:rPr>
            </w:pPr>
          </w:p>
        </w:tc>
        <w:tc>
          <w:tcPr>
            <w:tcW w:w="2694"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pStyle w:val="TableParagraph"/>
              <w:rPr>
                <w:sz w:val="20"/>
                <w:szCs w:val="20"/>
              </w:rPr>
            </w:pPr>
            <w:r w:rsidRPr="00B75A77">
              <w:rPr>
                <w:sz w:val="20"/>
                <w:szCs w:val="20"/>
              </w:rPr>
              <w:t>Әділет,Ақылжан,Ақмерей</w:t>
            </w:r>
          </w:p>
          <w:p w:rsidR="00382AC0" w:rsidRPr="00B75A77" w:rsidRDefault="00382AC0" w:rsidP="000803DF">
            <w:pPr>
              <w:pStyle w:val="TableParagraph"/>
              <w:rPr>
                <w:sz w:val="20"/>
                <w:szCs w:val="20"/>
              </w:rPr>
            </w:pPr>
            <w:r w:rsidRPr="00B75A77">
              <w:rPr>
                <w:b/>
                <w:bCs/>
                <w:sz w:val="20"/>
                <w:szCs w:val="20"/>
              </w:rPr>
              <w:t>«Қиылған суреттер»</w:t>
            </w:r>
            <w:r w:rsidRPr="00B75A77">
              <w:rPr>
                <w:sz w:val="20"/>
                <w:szCs w:val="20"/>
              </w:rPr>
              <w:t xml:space="preserve"> </w:t>
            </w:r>
            <w:r w:rsidRPr="00B75A77">
              <w:rPr>
                <w:b/>
                <w:bCs/>
                <w:sz w:val="20"/>
                <w:szCs w:val="20"/>
              </w:rPr>
              <w:t>Міндеті</w:t>
            </w:r>
            <w:r w:rsidRPr="00B75A77">
              <w:rPr>
                <w:sz w:val="20"/>
                <w:szCs w:val="20"/>
              </w:rPr>
              <w:t xml:space="preserve">:Балалардың сенсорлық қабілеттерін бөлшектерден бүтінді шығару дағдысын дамыту,суретте бейнеленген затты тануға және оны атауға сәйкес суреттерді табу. Саусақтың ұсақ бұлшық еттерінің қозғалысын жетілдіру. </w:t>
            </w:r>
          </w:p>
          <w:p w:rsidR="00382AC0" w:rsidRPr="00B75A77" w:rsidRDefault="00382AC0" w:rsidP="000803DF">
            <w:pPr>
              <w:pStyle w:val="TableParagraph"/>
              <w:rPr>
                <w:sz w:val="20"/>
                <w:szCs w:val="20"/>
              </w:rPr>
            </w:pPr>
            <w:r w:rsidRPr="00B75A77">
              <w:rPr>
                <w:b/>
                <w:bCs/>
                <w:sz w:val="20"/>
                <w:szCs w:val="20"/>
              </w:rPr>
              <w:t>(сенсорика)</w:t>
            </w:r>
            <w:r w:rsidRPr="00B75A77">
              <w:rPr>
                <w:sz w:val="20"/>
                <w:szCs w:val="20"/>
              </w:rPr>
              <w:t xml:space="preserve"> </w:t>
            </w:r>
          </w:p>
          <w:p w:rsidR="00382AC0" w:rsidRPr="00B75A77" w:rsidRDefault="00382AC0" w:rsidP="000803DF">
            <w:pPr>
              <w:pStyle w:val="TableParagraph"/>
              <w:rPr>
                <w:sz w:val="20"/>
                <w:szCs w:val="20"/>
              </w:rPr>
            </w:pPr>
          </w:p>
          <w:p w:rsidR="00382AC0" w:rsidRPr="00B75A77" w:rsidRDefault="00382AC0" w:rsidP="000803DF">
            <w:pPr>
              <w:pStyle w:val="TableParagraph"/>
              <w:rPr>
                <w:b/>
                <w:bCs/>
                <w:sz w:val="20"/>
                <w:szCs w:val="20"/>
              </w:rPr>
            </w:pPr>
            <w:r w:rsidRPr="00B75A77">
              <w:rPr>
                <w:b/>
                <w:bCs/>
                <w:sz w:val="20"/>
                <w:szCs w:val="20"/>
              </w:rPr>
              <w:t>«Қонаққа бізді шақырды»</w:t>
            </w:r>
          </w:p>
          <w:p w:rsidR="00382AC0" w:rsidRPr="00B75A77" w:rsidRDefault="00382AC0" w:rsidP="000803DF">
            <w:pPr>
              <w:pStyle w:val="TableParagraph"/>
              <w:rPr>
                <w:sz w:val="20"/>
                <w:szCs w:val="20"/>
              </w:rPr>
            </w:pPr>
            <w:r w:rsidRPr="00B75A77">
              <w:rPr>
                <w:b/>
                <w:bCs/>
                <w:sz w:val="20"/>
                <w:szCs w:val="20"/>
              </w:rPr>
              <w:t>Міндеті:</w:t>
            </w:r>
            <w:r w:rsidRPr="00B75A77">
              <w:rPr>
                <w:sz w:val="20"/>
                <w:szCs w:val="20"/>
              </w:rPr>
              <w:t>Балаларды сөйлемдерді дұрыс құруға, сөздердің аяғын қиыстыруға, көмекші сөздерді қолдануға, сұрақтарға толық жауап беруге үйрету. Суретке сүйене отырып, сөйлем құрастыру іскерлігін бекіту.</w:t>
            </w:r>
          </w:p>
          <w:p w:rsidR="00382AC0" w:rsidRPr="00B75A77" w:rsidRDefault="00382AC0" w:rsidP="000803DF">
            <w:pPr>
              <w:pStyle w:val="TableParagraph"/>
              <w:rPr>
                <w:b/>
                <w:bCs/>
                <w:sz w:val="20"/>
                <w:szCs w:val="20"/>
              </w:rPr>
            </w:pPr>
            <w:r w:rsidRPr="00B75A77">
              <w:rPr>
                <w:b/>
                <w:bCs/>
                <w:sz w:val="20"/>
                <w:szCs w:val="20"/>
              </w:rPr>
              <w:t>(сөйлеуді дамыту)</w:t>
            </w:r>
          </w:p>
          <w:p w:rsidR="00382AC0" w:rsidRPr="00B75A77" w:rsidRDefault="00382AC0" w:rsidP="000803DF">
            <w:pPr>
              <w:pStyle w:val="TableParagraph"/>
              <w:rPr>
                <w:b/>
                <w:bCs/>
                <w:sz w:val="20"/>
                <w:szCs w:val="20"/>
              </w:rPr>
            </w:pPr>
          </w:p>
          <w:p w:rsidR="00382AC0" w:rsidRPr="00B75A77" w:rsidRDefault="00382AC0" w:rsidP="000803DF">
            <w:pPr>
              <w:spacing w:after="0" w:line="0" w:lineRule="atLeast"/>
              <w:rPr>
                <w:rFonts w:ascii="Times New Roman" w:hAnsi="Times New Roman"/>
                <w:color w:val="FF0000"/>
                <w:sz w:val="20"/>
                <w:szCs w:val="20"/>
                <w:lang w:val="kk-KZ"/>
              </w:rPr>
            </w:pPr>
            <w:r w:rsidRPr="00B75A77">
              <w:rPr>
                <w:rFonts w:ascii="Times New Roman" w:hAnsi="Times New Roman"/>
                <w:b/>
                <w:color w:val="FF0000"/>
                <w:sz w:val="20"/>
                <w:szCs w:val="20"/>
                <w:lang w:val="kk-KZ"/>
              </w:rPr>
              <w:t>Ұ.О:</w:t>
            </w:r>
            <w:r w:rsidRPr="00B75A77">
              <w:rPr>
                <w:rFonts w:ascii="Times New Roman" w:hAnsi="Times New Roman"/>
                <w:color w:val="FF0000"/>
                <w:sz w:val="20"/>
                <w:szCs w:val="20"/>
                <w:lang w:val="kk-KZ"/>
              </w:rPr>
              <w:t>«Орамал тастамақ»</w:t>
            </w:r>
            <w:r w:rsidRPr="00B75A77">
              <w:rPr>
                <w:rFonts w:ascii="Times New Roman" w:hAnsi="Times New Roman"/>
                <w:b/>
                <w:color w:val="FF0000"/>
                <w:sz w:val="20"/>
                <w:szCs w:val="20"/>
                <w:lang w:val="kk-KZ"/>
              </w:rPr>
              <w:t xml:space="preserve"> «Ұлттық ойын-ұлт қазынасы»</w:t>
            </w:r>
          </w:p>
          <w:p w:rsidR="00382AC0" w:rsidRPr="00B75A77" w:rsidRDefault="00382AC0" w:rsidP="000803DF">
            <w:pPr>
              <w:pStyle w:val="ad"/>
              <w:rPr>
                <w:b/>
                <w:color w:val="FF0000"/>
                <w:sz w:val="20"/>
                <w:szCs w:val="20"/>
                <w:lang w:val="kk-KZ"/>
              </w:rPr>
            </w:pPr>
            <w:r w:rsidRPr="00B75A77">
              <w:rPr>
                <w:b/>
                <w:i/>
                <w:iCs/>
                <w:color w:val="FF0000"/>
                <w:sz w:val="20"/>
                <w:szCs w:val="20"/>
                <w:lang w:val="kk-KZ"/>
              </w:rPr>
              <w:t>(«Біртұтас тәрбие» бағдарламасы</w:t>
            </w:r>
            <w:r w:rsidRPr="00B75A77">
              <w:rPr>
                <w:b/>
                <w:color w:val="FF0000"/>
                <w:sz w:val="20"/>
                <w:szCs w:val="20"/>
                <w:lang w:val="kk-KZ"/>
              </w:rPr>
              <w:t>)</w:t>
            </w:r>
          </w:p>
          <w:p w:rsidR="00382AC0" w:rsidRPr="00B75A77" w:rsidRDefault="00382AC0" w:rsidP="000803DF">
            <w:pPr>
              <w:pStyle w:val="3"/>
              <w:widowControl w:val="0"/>
              <w:rPr>
                <w:rFonts w:ascii="Times New Roman" w:eastAsia="Times New Roman" w:hAnsi="Times New Roman" w:cs="Times New Roman"/>
                <w:b/>
                <w:sz w:val="20"/>
                <w:szCs w:val="20"/>
                <w:lang w:val="kk-KZ"/>
              </w:rPr>
            </w:pPr>
          </w:p>
        </w:tc>
        <w:tc>
          <w:tcPr>
            <w:tcW w:w="2345"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pStyle w:val="TableParagraph"/>
              <w:rPr>
                <w:sz w:val="20"/>
                <w:szCs w:val="20"/>
              </w:rPr>
            </w:pPr>
            <w:r w:rsidRPr="00B75A77">
              <w:rPr>
                <w:sz w:val="20"/>
                <w:szCs w:val="20"/>
              </w:rPr>
              <w:t>Айбар,Ескендір,</w:t>
            </w:r>
          </w:p>
          <w:p w:rsidR="00382AC0" w:rsidRPr="00B75A77" w:rsidRDefault="00382AC0" w:rsidP="000803DF">
            <w:pPr>
              <w:pStyle w:val="TableParagraph"/>
              <w:rPr>
                <w:sz w:val="20"/>
                <w:szCs w:val="20"/>
              </w:rPr>
            </w:pPr>
            <w:r w:rsidRPr="00B75A77">
              <w:rPr>
                <w:sz w:val="20"/>
                <w:szCs w:val="20"/>
              </w:rPr>
              <w:t>Алиасқар</w:t>
            </w:r>
          </w:p>
          <w:p w:rsidR="00382AC0" w:rsidRPr="00B75A77" w:rsidRDefault="00382AC0" w:rsidP="000803DF">
            <w:pPr>
              <w:pStyle w:val="TableParagraph"/>
              <w:rPr>
                <w:sz w:val="20"/>
                <w:szCs w:val="20"/>
              </w:rPr>
            </w:pPr>
            <w:r w:rsidRPr="00B75A77">
              <w:rPr>
                <w:b/>
                <w:bCs/>
                <w:sz w:val="20"/>
                <w:szCs w:val="20"/>
              </w:rPr>
              <w:t>«Жоғары-төмен» Міндеті</w:t>
            </w:r>
            <w:r w:rsidRPr="00B75A77">
              <w:rPr>
                <w:sz w:val="20"/>
                <w:szCs w:val="20"/>
              </w:rPr>
              <w:t>:Кеңестіктік қатынастарымен танысу, «жоғары-төмен» сөздерінің мағынасын түсінуге және тәрбиешінің соңынан қайталап айту, саусақтың ұсақ бұлшық еттерінің қозғалысын жетілдіру, тілді түсінуді жетілдіру, естіп, қабылдауды дамыту.</w:t>
            </w:r>
          </w:p>
          <w:p w:rsidR="00382AC0" w:rsidRPr="00B75A77" w:rsidRDefault="00382AC0" w:rsidP="000803DF">
            <w:pPr>
              <w:pStyle w:val="TableParagraph"/>
              <w:rPr>
                <w:sz w:val="20"/>
                <w:szCs w:val="20"/>
              </w:rPr>
            </w:pPr>
            <w:r w:rsidRPr="00B75A77">
              <w:rPr>
                <w:sz w:val="20"/>
                <w:szCs w:val="20"/>
              </w:rPr>
              <w:t>(</w:t>
            </w:r>
            <w:r w:rsidRPr="00B75A77">
              <w:rPr>
                <w:b/>
                <w:bCs/>
                <w:sz w:val="20"/>
                <w:szCs w:val="20"/>
              </w:rPr>
              <w:t>сенсорика)</w:t>
            </w:r>
          </w:p>
          <w:p w:rsidR="00382AC0" w:rsidRPr="00B75A77" w:rsidRDefault="00382AC0" w:rsidP="000803DF">
            <w:pPr>
              <w:rPr>
                <w:rFonts w:ascii="Times New Roman" w:hAnsi="Times New Roman"/>
                <w:b/>
                <w:color w:val="FF0000"/>
                <w:sz w:val="20"/>
                <w:szCs w:val="20"/>
                <w:lang w:val="kk-KZ"/>
              </w:rPr>
            </w:pPr>
            <w:r w:rsidRPr="00B75A77">
              <w:rPr>
                <w:rFonts w:ascii="Times New Roman" w:hAnsi="Times New Roman"/>
                <w:b/>
                <w:color w:val="FF0000"/>
                <w:sz w:val="20"/>
                <w:szCs w:val="20"/>
                <w:lang w:val="kk-KZ"/>
              </w:rPr>
              <w:t>Ұ.О: «Асық ату» «Ұлттық ойын-ұлт қазынасы»</w:t>
            </w:r>
          </w:p>
          <w:p w:rsidR="00382AC0" w:rsidRPr="00B75A77" w:rsidRDefault="00382AC0" w:rsidP="000803DF">
            <w:pPr>
              <w:rPr>
                <w:rFonts w:ascii="Times New Roman" w:hAnsi="Times New Roman"/>
                <w:sz w:val="20"/>
                <w:szCs w:val="20"/>
                <w:lang w:val="kk-KZ"/>
              </w:rPr>
            </w:pPr>
            <w:r w:rsidRPr="00B75A77">
              <w:rPr>
                <w:rFonts w:ascii="Times New Roman" w:hAnsi="Times New Roman"/>
                <w:b/>
                <w:i/>
                <w:iCs/>
                <w:color w:val="FF0000"/>
                <w:sz w:val="20"/>
                <w:szCs w:val="20"/>
                <w:lang w:val="kk-KZ"/>
              </w:rPr>
              <w:t>(«Біртұтас тәрбие» бағдарламасы</w:t>
            </w:r>
            <w:r w:rsidRPr="00B75A77">
              <w:rPr>
                <w:rFonts w:ascii="Times New Roman" w:hAnsi="Times New Roman"/>
                <w:b/>
                <w:color w:val="FF0000"/>
                <w:sz w:val="20"/>
                <w:szCs w:val="20"/>
                <w:lang w:val="kk-KZ"/>
              </w:rPr>
              <w:t>)</w:t>
            </w:r>
          </w:p>
          <w:p w:rsidR="00382AC0" w:rsidRPr="00B75A77" w:rsidRDefault="00382AC0" w:rsidP="000803DF">
            <w:pPr>
              <w:widowControl w:val="0"/>
              <w:autoSpaceDE w:val="0"/>
              <w:autoSpaceDN w:val="0"/>
              <w:rPr>
                <w:rFonts w:ascii="Times New Roman" w:eastAsia="Times New Roman" w:hAnsi="Times New Roman"/>
                <w:b/>
                <w:sz w:val="20"/>
                <w:szCs w:val="20"/>
                <w:lang w:val="kk-KZ"/>
              </w:rPr>
            </w:pPr>
          </w:p>
        </w:tc>
      </w:tr>
      <w:tr w:rsidR="00382AC0" w:rsidRPr="00B75A77"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b/>
                <w:color w:val="000000" w:themeColor="text1"/>
                <w:spacing w:val="2"/>
                <w:sz w:val="20"/>
                <w:szCs w:val="20"/>
                <w:lang w:val="kk-KZ"/>
              </w:rPr>
            </w:pPr>
            <w:r w:rsidRPr="00B75A77">
              <w:rPr>
                <w:rFonts w:ascii="Times New Roman" w:eastAsia="Times New Roman" w:hAnsi="Times New Roman"/>
                <w:b/>
                <w:color w:val="000000" w:themeColor="text1"/>
                <w:spacing w:val="2"/>
                <w:sz w:val="20"/>
                <w:szCs w:val="20"/>
                <w:lang w:val="kk-KZ"/>
              </w:rPr>
              <w:lastRenderedPageBreak/>
              <w:t>Серуенге дайындық</w:t>
            </w:r>
          </w:p>
        </w:tc>
        <w:tc>
          <w:tcPr>
            <w:tcW w:w="2332"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color w:val="000000" w:themeColor="text1"/>
                <w:sz w:val="20"/>
                <w:szCs w:val="20"/>
                <w:lang w:val="kk-KZ"/>
              </w:rPr>
            </w:pPr>
            <w:r w:rsidRPr="00B75A77">
              <w:rPr>
                <w:rFonts w:ascii="Times New Roman" w:eastAsia="Times New Roman" w:hAnsi="Times New Roman"/>
                <w:color w:val="000000" w:themeColor="text1"/>
                <w:sz w:val="20"/>
                <w:szCs w:val="20"/>
                <w:lang w:val="kk-KZ"/>
              </w:rPr>
              <w:t xml:space="preserve">Жүйелі киініп серуенге шығу .                                                                                                                                                                                                 </w:t>
            </w:r>
          </w:p>
        </w:tc>
        <w:tc>
          <w:tcPr>
            <w:tcW w:w="2665"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color w:val="000000" w:themeColor="text1"/>
                <w:sz w:val="20"/>
                <w:szCs w:val="20"/>
                <w:lang w:val="kk-KZ"/>
              </w:rPr>
            </w:pPr>
            <w:r w:rsidRPr="00B75A77">
              <w:rPr>
                <w:rFonts w:ascii="Times New Roman" w:eastAsia="Times New Roman" w:hAnsi="Times New Roman"/>
                <w:color w:val="000000" w:themeColor="text1"/>
                <w:sz w:val="20"/>
                <w:szCs w:val="20"/>
                <w:lang w:val="kk-KZ"/>
              </w:rPr>
              <w:t xml:space="preserve">Жүйелі киініп серуенге шығу .                                                                                                                                                                                                 </w:t>
            </w:r>
          </w:p>
        </w:tc>
        <w:tc>
          <w:tcPr>
            <w:tcW w:w="2409"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color w:val="000000" w:themeColor="text1"/>
                <w:sz w:val="20"/>
                <w:szCs w:val="20"/>
                <w:lang w:val="kk-KZ"/>
              </w:rPr>
            </w:pPr>
            <w:r w:rsidRPr="00B75A77">
              <w:rPr>
                <w:rFonts w:ascii="Times New Roman" w:eastAsia="Times New Roman" w:hAnsi="Times New Roman"/>
                <w:color w:val="000000" w:themeColor="text1"/>
                <w:sz w:val="20"/>
                <w:szCs w:val="20"/>
                <w:lang w:val="kk-KZ"/>
              </w:rPr>
              <w:t xml:space="preserve">Жүйелі киініп серуенге шығу .                                                                                                                                                                                                 </w:t>
            </w:r>
          </w:p>
        </w:tc>
        <w:tc>
          <w:tcPr>
            <w:tcW w:w="2694"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color w:val="000000" w:themeColor="text1"/>
                <w:sz w:val="20"/>
                <w:szCs w:val="20"/>
                <w:lang w:val="kk-KZ"/>
              </w:rPr>
            </w:pPr>
            <w:r w:rsidRPr="00B75A77">
              <w:rPr>
                <w:rFonts w:ascii="Times New Roman" w:eastAsia="Times New Roman" w:hAnsi="Times New Roman"/>
                <w:color w:val="000000" w:themeColor="text1"/>
                <w:sz w:val="20"/>
                <w:szCs w:val="20"/>
                <w:lang w:val="kk-KZ"/>
              </w:rPr>
              <w:t xml:space="preserve">Жүйелі киініп серуенге шығу .                                                                                                                                                                                                 </w:t>
            </w:r>
          </w:p>
        </w:tc>
        <w:tc>
          <w:tcPr>
            <w:tcW w:w="2345"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color w:val="000000" w:themeColor="text1"/>
                <w:sz w:val="20"/>
                <w:szCs w:val="20"/>
                <w:lang w:val="kk-KZ"/>
              </w:rPr>
            </w:pPr>
            <w:r w:rsidRPr="00B75A77">
              <w:rPr>
                <w:rFonts w:ascii="Times New Roman" w:eastAsia="Times New Roman" w:hAnsi="Times New Roman"/>
                <w:color w:val="000000" w:themeColor="text1"/>
                <w:sz w:val="20"/>
                <w:szCs w:val="20"/>
                <w:lang w:val="kk-KZ"/>
              </w:rPr>
              <w:t xml:space="preserve">Жүйелі киініп серуенге шығу .                                                                                                                                                                                                 </w:t>
            </w:r>
          </w:p>
        </w:tc>
      </w:tr>
      <w:tr w:rsidR="00382AC0" w:rsidRPr="00B75A77" w:rsidTr="000803DF">
        <w:trPr>
          <w:trHeight w:val="416"/>
        </w:trPr>
        <w:tc>
          <w:tcPr>
            <w:tcW w:w="2341"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spacing w:after="0"/>
              <w:rPr>
                <w:rFonts w:ascii="Times New Roman" w:eastAsia="Times New Roman" w:hAnsi="Times New Roman"/>
                <w:b/>
                <w:spacing w:val="2"/>
                <w:sz w:val="20"/>
                <w:szCs w:val="20"/>
                <w:lang w:val="kk-KZ"/>
              </w:rPr>
            </w:pPr>
            <w:r w:rsidRPr="00B75A77">
              <w:rPr>
                <w:rFonts w:ascii="Times New Roman" w:eastAsia="Times New Roman" w:hAnsi="Times New Roman"/>
                <w:b/>
                <w:spacing w:val="2"/>
                <w:sz w:val="20"/>
                <w:szCs w:val="20"/>
                <w:lang w:val="kk-KZ"/>
              </w:rPr>
              <w:t>Серуен</w:t>
            </w:r>
          </w:p>
        </w:tc>
        <w:tc>
          <w:tcPr>
            <w:tcW w:w="2332" w:type="dxa"/>
            <w:tcBorders>
              <w:top w:val="single" w:sz="4" w:space="0" w:color="auto"/>
              <w:left w:val="single" w:sz="4" w:space="0" w:color="auto"/>
              <w:bottom w:val="single" w:sz="4" w:space="0" w:color="auto"/>
              <w:right w:val="single" w:sz="4" w:space="0" w:color="auto"/>
            </w:tcBorders>
          </w:tcPr>
          <w:p w:rsidR="00382AC0" w:rsidRPr="00F756F4" w:rsidRDefault="00382AC0" w:rsidP="000803DF">
            <w:pPr>
              <w:pStyle w:val="2"/>
              <w:widowControl w:val="0"/>
              <w:rPr>
                <w:rFonts w:ascii="Times New Roman" w:eastAsia="Times New Roman" w:hAnsi="Times New Roman" w:cs="Times New Roman"/>
                <w:b/>
                <w:sz w:val="20"/>
                <w:szCs w:val="20"/>
                <w:lang w:val="kk-KZ"/>
              </w:rPr>
            </w:pPr>
            <w:r w:rsidRPr="00F756F4">
              <w:rPr>
                <w:rFonts w:ascii="Times New Roman" w:eastAsia="Times New Roman" w:hAnsi="Times New Roman" w:cs="Times New Roman"/>
                <w:b/>
                <w:sz w:val="20"/>
                <w:szCs w:val="20"/>
                <w:lang w:val="kk-KZ"/>
              </w:rPr>
              <w:t>«Тар және кең жолдар»</w:t>
            </w:r>
          </w:p>
          <w:p w:rsidR="00382AC0" w:rsidRPr="00F756F4" w:rsidRDefault="00382AC0" w:rsidP="000803DF">
            <w:pPr>
              <w:pStyle w:val="2"/>
              <w:widowControl w:val="0"/>
              <w:rPr>
                <w:rFonts w:ascii="Times New Roman" w:eastAsia="Times New Roman" w:hAnsi="Times New Roman" w:cs="Times New Roman"/>
                <w:b/>
                <w:sz w:val="20"/>
                <w:szCs w:val="20"/>
                <w:lang w:val="kk-KZ"/>
              </w:rPr>
            </w:pPr>
            <w:r w:rsidRPr="00F756F4">
              <w:rPr>
                <w:rFonts w:ascii="Times New Roman" w:hAnsi="Times New Roman" w:cs="Times New Roman"/>
                <w:b/>
                <w:color w:val="000000"/>
                <w:spacing w:val="2"/>
                <w:sz w:val="20"/>
                <w:szCs w:val="20"/>
                <w:lang w:val="kk-KZ"/>
              </w:rPr>
              <w:t>Міндеті:</w:t>
            </w:r>
            <w:r w:rsidRPr="00F756F4">
              <w:rPr>
                <w:rFonts w:ascii="Times New Roman" w:hAnsi="Times New Roman" w:cs="Times New Roman"/>
                <w:color w:val="000000"/>
                <w:spacing w:val="2"/>
                <w:sz w:val="20"/>
                <w:szCs w:val="20"/>
                <w:lang w:val="kk-KZ"/>
              </w:rPr>
              <w:t xml:space="preserve"> заттар туралы түсініктерді, бейнелеу және құрастыру әрекеттерін нақтылау үшін көру және сипап-сезу (тактилді) зерттеу әдістерін қалыптастыру; құрылыс материалдарынан құрастыруға баулу;</w:t>
            </w:r>
            <w:r w:rsidRPr="00F756F4">
              <w:rPr>
                <w:rFonts w:ascii="Times New Roman" w:eastAsia="Times New Roman" w:hAnsi="Times New Roman" w:cs="Times New Roman"/>
                <w:b/>
                <w:sz w:val="20"/>
                <w:szCs w:val="20"/>
                <w:lang w:val="kk-KZ"/>
              </w:rPr>
              <w:t xml:space="preserve"> (құрастыру) </w:t>
            </w:r>
          </w:p>
          <w:p w:rsidR="00382AC0" w:rsidRPr="00F756F4" w:rsidRDefault="00382AC0" w:rsidP="000803DF">
            <w:pPr>
              <w:pStyle w:val="3"/>
              <w:widowControl w:val="0"/>
              <w:rPr>
                <w:rFonts w:ascii="Times New Roman" w:eastAsia="Times New Roman" w:hAnsi="Times New Roman" w:cs="Times New Roman"/>
                <w:b/>
                <w:sz w:val="20"/>
                <w:szCs w:val="20"/>
                <w:lang w:val="kk-KZ"/>
              </w:rPr>
            </w:pPr>
          </w:p>
          <w:p w:rsidR="00382AC0" w:rsidRPr="00F756F4" w:rsidRDefault="00382AC0" w:rsidP="000803DF">
            <w:pPr>
              <w:pStyle w:val="TableParagraph"/>
              <w:rPr>
                <w:b/>
                <w:bCs/>
                <w:sz w:val="20"/>
                <w:szCs w:val="20"/>
              </w:rPr>
            </w:pPr>
            <w:r w:rsidRPr="00F756F4">
              <w:rPr>
                <w:b/>
                <w:bCs/>
                <w:sz w:val="20"/>
                <w:szCs w:val="20"/>
              </w:rPr>
              <w:t>«Көлік»</w:t>
            </w:r>
          </w:p>
          <w:p w:rsidR="00382AC0" w:rsidRPr="00F756F4" w:rsidRDefault="00382AC0" w:rsidP="000803DF">
            <w:pPr>
              <w:pStyle w:val="TableParagraph"/>
              <w:rPr>
                <w:sz w:val="20"/>
                <w:szCs w:val="20"/>
              </w:rPr>
            </w:pPr>
            <w:r w:rsidRPr="00F756F4">
              <w:rPr>
                <w:b/>
                <w:bCs/>
                <w:sz w:val="20"/>
                <w:szCs w:val="20"/>
              </w:rPr>
              <w:t>Міндеті</w:t>
            </w:r>
            <w:r w:rsidRPr="00F756F4">
              <w:rPr>
                <w:sz w:val="20"/>
                <w:szCs w:val="20"/>
              </w:rPr>
              <w:t>:құрдастарымен және ересектермен өзара әрекет етуі және бірлескен ойындарға қатысуы үшін жағдайлар жасау.Жол туралы бастапқы түсініктерді қалыптастыру.</w:t>
            </w:r>
          </w:p>
          <w:p w:rsidR="00382AC0" w:rsidRPr="00F756F4" w:rsidRDefault="00382AC0" w:rsidP="000803DF">
            <w:pPr>
              <w:pStyle w:val="TableParagraph"/>
              <w:rPr>
                <w:b/>
                <w:bCs/>
                <w:color w:val="000000"/>
                <w:sz w:val="20"/>
                <w:szCs w:val="20"/>
                <w:lang w:eastAsia="ru-RU"/>
              </w:rPr>
            </w:pPr>
            <w:r w:rsidRPr="00F756F4">
              <w:rPr>
                <w:b/>
                <w:bCs/>
                <w:sz w:val="20"/>
                <w:szCs w:val="20"/>
              </w:rPr>
              <w:t>(қоршаған ортамен таныстыру)</w:t>
            </w:r>
          </w:p>
        </w:tc>
        <w:tc>
          <w:tcPr>
            <w:tcW w:w="2665" w:type="dxa"/>
            <w:tcBorders>
              <w:top w:val="single" w:sz="4" w:space="0" w:color="auto"/>
              <w:left w:val="single" w:sz="4" w:space="0" w:color="auto"/>
              <w:bottom w:val="single" w:sz="4" w:space="0" w:color="auto"/>
              <w:right w:val="single" w:sz="4" w:space="0" w:color="auto"/>
            </w:tcBorders>
          </w:tcPr>
          <w:p w:rsidR="00382AC0" w:rsidRPr="00F756F4" w:rsidRDefault="00382AC0" w:rsidP="000803DF">
            <w:pPr>
              <w:spacing w:after="0"/>
              <w:rPr>
                <w:rFonts w:ascii="Times New Roman" w:eastAsia="Times New Roman" w:hAnsi="Times New Roman"/>
                <w:b/>
                <w:color w:val="000000"/>
                <w:sz w:val="20"/>
                <w:szCs w:val="20"/>
                <w:lang w:val="kk-KZ" w:eastAsia="ru-RU"/>
              </w:rPr>
            </w:pPr>
            <w:r w:rsidRPr="00F756F4">
              <w:rPr>
                <w:rFonts w:ascii="Times New Roman" w:eastAsia="Times New Roman" w:hAnsi="Times New Roman"/>
                <w:b/>
                <w:color w:val="000000"/>
                <w:sz w:val="20"/>
                <w:szCs w:val="20"/>
                <w:lang w:val="kk-KZ" w:eastAsia="ru-RU"/>
              </w:rPr>
              <w:t xml:space="preserve"> «Күшікке үйшік»</w:t>
            </w:r>
          </w:p>
          <w:p w:rsidR="00382AC0" w:rsidRPr="00F756F4" w:rsidRDefault="00382AC0" w:rsidP="000803DF">
            <w:pPr>
              <w:pStyle w:val="3"/>
              <w:widowControl w:val="0"/>
              <w:rPr>
                <w:rFonts w:ascii="Times New Roman" w:eastAsia="Times New Roman" w:hAnsi="Times New Roman" w:cs="Times New Roman"/>
                <w:b/>
                <w:sz w:val="20"/>
                <w:szCs w:val="20"/>
                <w:lang w:val="kk-KZ"/>
              </w:rPr>
            </w:pPr>
            <w:r w:rsidRPr="00F756F4">
              <w:rPr>
                <w:rFonts w:ascii="Times New Roman" w:eastAsia="Times New Roman" w:hAnsi="Times New Roman" w:cs="Times New Roman"/>
                <w:b/>
                <w:color w:val="000000"/>
                <w:sz w:val="20"/>
                <w:szCs w:val="20"/>
                <w:lang w:val="kk-KZ"/>
              </w:rPr>
              <w:t xml:space="preserve">Міндеті: </w:t>
            </w:r>
            <w:r w:rsidRPr="00F756F4">
              <w:rPr>
                <w:rFonts w:ascii="Times New Roman" w:eastAsia="Times New Roman" w:hAnsi="Times New Roman" w:cs="Times New Roman"/>
                <w:color w:val="000000"/>
                <w:sz w:val="20"/>
                <w:szCs w:val="20"/>
                <w:lang w:val="kk-KZ"/>
              </w:rPr>
              <w:t xml:space="preserve">түстерді ажыратуға жаттықтыру, ес зейін процестерін дамыту. Пішіндерден үй құрастыру </w:t>
            </w:r>
            <w:r w:rsidRPr="00F756F4">
              <w:rPr>
                <w:rFonts w:ascii="Times New Roman" w:eastAsia="Times New Roman" w:hAnsi="Times New Roman" w:cs="Times New Roman"/>
                <w:b/>
                <w:color w:val="000000"/>
                <w:sz w:val="20"/>
                <w:szCs w:val="20"/>
                <w:lang w:val="kk-KZ"/>
              </w:rPr>
              <w:t>(құрастыру)</w:t>
            </w:r>
            <w:r w:rsidRPr="00F756F4">
              <w:rPr>
                <w:rFonts w:ascii="Times New Roman" w:eastAsia="Times New Roman" w:hAnsi="Times New Roman" w:cs="Times New Roman"/>
                <w:b/>
                <w:sz w:val="20"/>
                <w:szCs w:val="20"/>
                <w:lang w:val="kk-KZ"/>
              </w:rPr>
              <w:t xml:space="preserve"> </w:t>
            </w:r>
          </w:p>
          <w:p w:rsidR="00382AC0" w:rsidRPr="00F756F4" w:rsidRDefault="00382AC0" w:rsidP="000803DF">
            <w:pPr>
              <w:pStyle w:val="3"/>
              <w:widowControl w:val="0"/>
              <w:rPr>
                <w:rFonts w:ascii="Times New Roman" w:eastAsia="Times New Roman" w:hAnsi="Times New Roman" w:cs="Times New Roman"/>
                <w:b/>
                <w:sz w:val="20"/>
                <w:szCs w:val="20"/>
                <w:lang w:val="kk-KZ"/>
              </w:rPr>
            </w:pPr>
          </w:p>
          <w:p w:rsidR="00382AC0" w:rsidRPr="00F756F4" w:rsidRDefault="00382AC0" w:rsidP="000803DF">
            <w:pPr>
              <w:pStyle w:val="3"/>
              <w:widowControl w:val="0"/>
              <w:rPr>
                <w:rFonts w:ascii="Times New Roman" w:eastAsia="Times New Roman" w:hAnsi="Times New Roman" w:cs="Times New Roman"/>
                <w:b/>
                <w:sz w:val="20"/>
                <w:szCs w:val="20"/>
                <w:lang w:val="kk-KZ"/>
              </w:rPr>
            </w:pPr>
            <w:r w:rsidRPr="00F756F4">
              <w:rPr>
                <w:rFonts w:ascii="Times New Roman" w:eastAsia="Times New Roman" w:hAnsi="Times New Roman" w:cs="Times New Roman"/>
                <w:b/>
                <w:sz w:val="20"/>
                <w:szCs w:val="20"/>
                <w:lang w:val="kk-KZ"/>
              </w:rPr>
              <w:t>"Қоян қалай секіреді?"</w:t>
            </w:r>
          </w:p>
          <w:p w:rsidR="00382AC0" w:rsidRPr="00F756F4" w:rsidRDefault="00382AC0" w:rsidP="000803DF">
            <w:pPr>
              <w:spacing w:after="0"/>
              <w:rPr>
                <w:rFonts w:ascii="Times New Roman" w:eastAsia="Times New Roman" w:hAnsi="Times New Roman"/>
                <w:sz w:val="20"/>
                <w:szCs w:val="20"/>
                <w:lang w:val="kk-KZ"/>
              </w:rPr>
            </w:pPr>
            <w:r w:rsidRPr="00F756F4">
              <w:rPr>
                <w:rFonts w:ascii="Times New Roman" w:eastAsia="Times New Roman" w:hAnsi="Times New Roman"/>
                <w:b/>
                <w:sz w:val="20"/>
                <w:szCs w:val="20"/>
                <w:lang w:val="kk-KZ"/>
              </w:rPr>
              <w:t>Міндеті:</w:t>
            </w:r>
            <w:r w:rsidRPr="00F756F4">
              <w:rPr>
                <w:rFonts w:ascii="Times New Roman" w:eastAsia="Times New Roman" w:hAnsi="Times New Roman"/>
                <w:sz w:val="20"/>
                <w:szCs w:val="20"/>
                <w:lang w:val="kk-KZ"/>
              </w:rPr>
              <w:t xml:space="preserve"> Балаларды қос аяқпен секіру іскерліктерін бекіту; жануарлардың жүрісін көрсету қабілеттерін дамыту; </w:t>
            </w:r>
          </w:p>
          <w:p w:rsidR="00382AC0" w:rsidRPr="00F756F4" w:rsidRDefault="00382AC0" w:rsidP="000803DF">
            <w:pPr>
              <w:spacing w:after="0"/>
              <w:rPr>
                <w:rFonts w:ascii="Times New Roman" w:eastAsia="Times New Roman" w:hAnsi="Times New Roman"/>
                <w:b/>
                <w:bCs/>
                <w:sz w:val="20"/>
                <w:szCs w:val="20"/>
                <w:lang w:val="kk-KZ"/>
              </w:rPr>
            </w:pPr>
            <w:r w:rsidRPr="00F756F4">
              <w:rPr>
                <w:rFonts w:ascii="Times New Roman" w:eastAsia="Times New Roman" w:hAnsi="Times New Roman"/>
                <w:b/>
                <w:bCs/>
                <w:sz w:val="20"/>
                <w:szCs w:val="20"/>
                <w:lang w:val="kk-KZ"/>
              </w:rPr>
              <w:t>(дене шынықтыру)</w:t>
            </w:r>
          </w:p>
          <w:p w:rsidR="00382AC0" w:rsidRPr="00F756F4" w:rsidRDefault="00382AC0" w:rsidP="000803DF">
            <w:pPr>
              <w:pStyle w:val="TableParagraph"/>
              <w:rPr>
                <w:sz w:val="20"/>
                <w:szCs w:val="20"/>
              </w:rPr>
            </w:pPr>
          </w:p>
          <w:p w:rsidR="00382AC0" w:rsidRPr="00F756F4" w:rsidRDefault="00382AC0" w:rsidP="000803DF">
            <w:pPr>
              <w:pStyle w:val="TableParagraph"/>
              <w:rPr>
                <w:b/>
                <w:bCs/>
                <w:sz w:val="20"/>
                <w:szCs w:val="20"/>
              </w:rPr>
            </w:pPr>
            <w:r w:rsidRPr="00F756F4">
              <w:rPr>
                <w:b/>
                <w:bCs/>
                <w:sz w:val="20"/>
                <w:szCs w:val="20"/>
              </w:rPr>
              <w:t>Саусақ жаттығуы. "Құлыптар"</w:t>
            </w:r>
          </w:p>
          <w:p w:rsidR="00382AC0" w:rsidRPr="00F756F4" w:rsidRDefault="00382AC0" w:rsidP="000803DF">
            <w:pPr>
              <w:pStyle w:val="TableParagraph"/>
              <w:rPr>
                <w:color w:val="000000"/>
                <w:sz w:val="20"/>
                <w:szCs w:val="20"/>
              </w:rPr>
            </w:pPr>
            <w:r w:rsidRPr="00F756F4">
              <w:rPr>
                <w:b/>
                <w:bCs/>
                <w:sz w:val="20"/>
                <w:szCs w:val="20"/>
              </w:rPr>
              <w:t>Міндеті:</w:t>
            </w:r>
            <w:r w:rsidRPr="00F756F4">
              <w:rPr>
                <w:rStyle w:val="10"/>
                <w:rFonts w:ascii="Times New Roman" w:eastAsiaTheme="minorHAnsi" w:hAnsi="Times New Roman" w:cs="Times New Roman"/>
                <w:sz w:val="20"/>
                <w:szCs w:val="20"/>
              </w:rPr>
              <w:t xml:space="preserve"> </w:t>
            </w:r>
            <w:r w:rsidRPr="00F756F4">
              <w:rPr>
                <w:rStyle w:val="fontstyle01"/>
                <w:rFonts w:ascii="Times New Roman" w:hAnsi="Times New Roman"/>
                <w:sz w:val="20"/>
                <w:szCs w:val="20"/>
              </w:rPr>
              <w:t>түрлі балалар әрекеттерінде көз бен қол үйлесімділігін, қолдардың ұсақ</w:t>
            </w:r>
            <w:r w:rsidRPr="00F756F4">
              <w:rPr>
                <w:sz w:val="20"/>
                <w:szCs w:val="20"/>
              </w:rPr>
              <w:t xml:space="preserve"> </w:t>
            </w:r>
            <w:r w:rsidRPr="00F756F4">
              <w:rPr>
                <w:rStyle w:val="fontstyle01"/>
                <w:rFonts w:ascii="Times New Roman" w:hAnsi="Times New Roman"/>
                <w:sz w:val="20"/>
                <w:szCs w:val="20"/>
              </w:rPr>
              <w:t>моторикасын дамыту;</w:t>
            </w:r>
          </w:p>
          <w:p w:rsidR="00382AC0" w:rsidRPr="00F756F4" w:rsidRDefault="00382AC0" w:rsidP="000803DF">
            <w:pPr>
              <w:spacing w:after="0"/>
              <w:rPr>
                <w:rFonts w:ascii="Times New Roman" w:eastAsia="Times New Roman" w:hAnsi="Times New Roman"/>
                <w:b/>
                <w:bCs/>
                <w:color w:val="000000"/>
                <w:sz w:val="20"/>
                <w:szCs w:val="20"/>
                <w:lang w:val="kk-KZ" w:eastAsia="ru-RU"/>
              </w:rPr>
            </w:pPr>
            <w:r w:rsidRPr="00F756F4">
              <w:rPr>
                <w:rFonts w:ascii="Times New Roman" w:eastAsia="Times New Roman" w:hAnsi="Times New Roman"/>
                <w:b/>
                <w:bCs/>
                <w:color w:val="000000"/>
                <w:sz w:val="20"/>
                <w:szCs w:val="20"/>
                <w:lang w:val="kk-KZ" w:eastAsia="ru-RU"/>
              </w:rPr>
              <w:t>(сенсорика)</w:t>
            </w:r>
          </w:p>
          <w:p w:rsidR="00382AC0" w:rsidRPr="00F756F4" w:rsidRDefault="00382AC0" w:rsidP="000803DF">
            <w:pPr>
              <w:spacing w:after="0"/>
              <w:rPr>
                <w:rFonts w:ascii="Times New Roman" w:eastAsia="Times New Roman" w:hAnsi="Times New Roman"/>
                <w:b/>
                <w:color w:val="000000"/>
                <w:sz w:val="20"/>
                <w:szCs w:val="20"/>
                <w:lang w:val="kk-KZ" w:eastAsia="ru-RU"/>
              </w:rPr>
            </w:pPr>
          </w:p>
        </w:tc>
        <w:tc>
          <w:tcPr>
            <w:tcW w:w="2409" w:type="dxa"/>
            <w:tcBorders>
              <w:top w:val="single" w:sz="4" w:space="0" w:color="auto"/>
              <w:left w:val="single" w:sz="4" w:space="0" w:color="auto"/>
              <w:bottom w:val="single" w:sz="4" w:space="0" w:color="auto"/>
              <w:right w:val="single" w:sz="4" w:space="0" w:color="auto"/>
            </w:tcBorders>
            <w:hideMark/>
          </w:tcPr>
          <w:p w:rsidR="00382AC0" w:rsidRPr="00F756F4" w:rsidRDefault="00382AC0" w:rsidP="000803DF">
            <w:pPr>
              <w:pStyle w:val="3"/>
              <w:widowControl w:val="0"/>
              <w:rPr>
                <w:rFonts w:ascii="Times New Roman" w:eastAsia="Times New Roman" w:hAnsi="Times New Roman" w:cs="Times New Roman"/>
                <w:b/>
                <w:sz w:val="20"/>
                <w:szCs w:val="20"/>
                <w:lang w:val="kk-KZ"/>
              </w:rPr>
            </w:pPr>
            <w:r w:rsidRPr="00F756F4">
              <w:rPr>
                <w:rFonts w:ascii="Times New Roman" w:eastAsia="Times New Roman" w:hAnsi="Times New Roman" w:cs="Times New Roman"/>
                <w:b/>
                <w:sz w:val="20"/>
                <w:szCs w:val="20"/>
                <w:lang w:val="kk-KZ"/>
              </w:rPr>
              <w:t xml:space="preserve">"Менің үй жануарым" </w:t>
            </w:r>
          </w:p>
          <w:p w:rsidR="00382AC0" w:rsidRPr="00F756F4" w:rsidRDefault="00382AC0" w:rsidP="000803DF">
            <w:pPr>
              <w:pStyle w:val="3"/>
              <w:widowControl w:val="0"/>
              <w:rPr>
                <w:rFonts w:ascii="Times New Roman" w:eastAsia="Times New Roman" w:hAnsi="Times New Roman" w:cs="Times New Roman"/>
                <w:sz w:val="20"/>
                <w:szCs w:val="20"/>
                <w:lang w:val="kk-KZ"/>
              </w:rPr>
            </w:pPr>
            <w:r w:rsidRPr="00F756F4">
              <w:rPr>
                <w:rFonts w:ascii="Times New Roman" w:eastAsia="Times New Roman" w:hAnsi="Times New Roman" w:cs="Times New Roman"/>
                <w:b/>
                <w:sz w:val="20"/>
                <w:szCs w:val="20"/>
                <w:lang w:val="kk-KZ"/>
              </w:rPr>
              <w:t>Міндеті:</w:t>
            </w:r>
            <w:r w:rsidRPr="00F756F4">
              <w:rPr>
                <w:rFonts w:ascii="Times New Roman" w:eastAsia="OEGHA+TimesNewRomanPSMT" w:hAnsi="Times New Roman" w:cs="Times New Roman"/>
                <w:color w:val="000000"/>
                <w:sz w:val="20"/>
                <w:szCs w:val="20"/>
                <w:lang w:val="kk-KZ"/>
              </w:rPr>
              <w:t xml:space="preserve"> Таныс өлеңдерді оқыған кезде балаларға сөздерді, сөз тіркестерін қосылып айтуңа мүмкіндік беру.</w:t>
            </w:r>
            <w:r w:rsidRPr="00F756F4">
              <w:rPr>
                <w:rFonts w:ascii="Times New Roman" w:eastAsia="Times New Roman" w:hAnsi="Times New Roman" w:cs="Times New Roman"/>
                <w:sz w:val="20"/>
                <w:szCs w:val="20"/>
                <w:lang w:val="kk-KZ"/>
              </w:rPr>
              <w:t xml:space="preserve"> өсімдіктер мен жануарларға қамқорлық жасауға, олардың әсемдігін байқауға баулу.</w:t>
            </w:r>
          </w:p>
          <w:p w:rsidR="00382AC0" w:rsidRPr="00F756F4" w:rsidRDefault="00382AC0" w:rsidP="000803DF">
            <w:pPr>
              <w:pStyle w:val="3"/>
              <w:widowControl w:val="0"/>
              <w:rPr>
                <w:rFonts w:ascii="Times New Roman" w:hAnsi="Times New Roman" w:cs="Times New Roman"/>
                <w:sz w:val="20"/>
                <w:szCs w:val="20"/>
                <w:lang w:val="kk-KZ"/>
              </w:rPr>
            </w:pPr>
            <w:r w:rsidRPr="00F756F4">
              <w:rPr>
                <w:rFonts w:ascii="Times New Roman" w:eastAsia="Times New Roman" w:hAnsi="Times New Roman" w:cs="Times New Roman"/>
                <w:b/>
                <w:sz w:val="20"/>
                <w:szCs w:val="20"/>
                <w:lang w:val="kk-KZ"/>
              </w:rPr>
              <w:t>(қоршаған ортамен таныстыру)</w:t>
            </w:r>
            <w:r w:rsidRPr="00F756F4">
              <w:rPr>
                <w:rFonts w:ascii="Times New Roman" w:hAnsi="Times New Roman" w:cs="Times New Roman"/>
                <w:sz w:val="20"/>
                <w:szCs w:val="20"/>
                <w:lang w:val="kk-KZ"/>
              </w:rPr>
              <w:t xml:space="preserve"> </w:t>
            </w:r>
          </w:p>
          <w:p w:rsidR="00382AC0" w:rsidRPr="00F756F4" w:rsidRDefault="00382AC0" w:rsidP="000803DF">
            <w:pPr>
              <w:pStyle w:val="TableParagraph"/>
              <w:rPr>
                <w:sz w:val="20"/>
                <w:szCs w:val="20"/>
              </w:rPr>
            </w:pPr>
          </w:p>
          <w:p w:rsidR="00382AC0" w:rsidRPr="00F756F4" w:rsidRDefault="00382AC0" w:rsidP="000803DF">
            <w:pPr>
              <w:pStyle w:val="TableParagraph"/>
              <w:rPr>
                <w:b/>
                <w:bCs/>
                <w:sz w:val="20"/>
                <w:szCs w:val="20"/>
              </w:rPr>
            </w:pPr>
            <w:r w:rsidRPr="00F756F4">
              <w:rPr>
                <w:b/>
                <w:bCs/>
                <w:sz w:val="20"/>
                <w:szCs w:val="20"/>
              </w:rPr>
              <w:t>«Шалқан» ертегісі</w:t>
            </w:r>
          </w:p>
          <w:p w:rsidR="00382AC0" w:rsidRPr="00F756F4" w:rsidRDefault="00382AC0" w:rsidP="000803DF">
            <w:pPr>
              <w:pStyle w:val="TableParagraph"/>
              <w:rPr>
                <w:sz w:val="20"/>
                <w:szCs w:val="20"/>
              </w:rPr>
            </w:pPr>
            <w:r w:rsidRPr="00F756F4">
              <w:rPr>
                <w:b/>
                <w:bCs/>
                <w:sz w:val="20"/>
                <w:szCs w:val="20"/>
              </w:rPr>
              <w:t>Міндеті</w:t>
            </w:r>
            <w:r w:rsidRPr="00F756F4">
              <w:rPr>
                <w:sz w:val="20"/>
                <w:szCs w:val="20"/>
              </w:rPr>
              <w:t>:кітаптардан шалқан ертегісінің суреттерін фланелеграфқа ертегі кейіпкерлерін ретімен жапсыру.</w:t>
            </w:r>
          </w:p>
          <w:p w:rsidR="00382AC0" w:rsidRPr="00F756F4" w:rsidRDefault="00382AC0" w:rsidP="000803DF">
            <w:pPr>
              <w:pStyle w:val="TableParagraph"/>
              <w:rPr>
                <w:b/>
                <w:bCs/>
                <w:sz w:val="20"/>
                <w:szCs w:val="20"/>
              </w:rPr>
            </w:pPr>
            <w:r w:rsidRPr="00F756F4">
              <w:rPr>
                <w:b/>
                <w:bCs/>
                <w:sz w:val="20"/>
                <w:szCs w:val="20"/>
              </w:rPr>
              <w:t>(жапсыру)</w:t>
            </w:r>
          </w:p>
          <w:p w:rsidR="00382AC0" w:rsidRPr="00F756F4" w:rsidRDefault="00382AC0" w:rsidP="000803DF">
            <w:pPr>
              <w:pStyle w:val="3"/>
              <w:widowControl w:val="0"/>
              <w:rPr>
                <w:rFonts w:ascii="Times New Roman" w:hAnsi="Times New Roman" w:cs="Times New Roman"/>
                <w:sz w:val="20"/>
                <w:szCs w:val="20"/>
                <w:lang w:val="kk-KZ"/>
              </w:rPr>
            </w:pPr>
          </w:p>
          <w:p w:rsidR="00382AC0" w:rsidRPr="00F756F4" w:rsidRDefault="00382AC0" w:rsidP="000803DF">
            <w:pPr>
              <w:pStyle w:val="3"/>
              <w:widowControl w:val="0"/>
              <w:rPr>
                <w:rFonts w:ascii="Times New Roman" w:eastAsia="Times New Roman" w:hAnsi="Times New Roman" w:cs="Times New Roman"/>
                <w:b/>
                <w:sz w:val="20"/>
                <w:szCs w:val="20"/>
                <w:lang w:val="kk-KZ"/>
              </w:rPr>
            </w:pPr>
          </w:p>
          <w:p w:rsidR="00382AC0" w:rsidRPr="00F756F4" w:rsidRDefault="00382AC0" w:rsidP="000803DF">
            <w:pPr>
              <w:pStyle w:val="3"/>
              <w:widowControl w:val="0"/>
              <w:rPr>
                <w:rFonts w:ascii="Times New Roman" w:eastAsia="Times New Roman" w:hAnsi="Times New Roman" w:cs="Times New Roman"/>
                <w:b/>
                <w:sz w:val="20"/>
                <w:szCs w:val="20"/>
                <w:lang w:val="kk-KZ"/>
              </w:rPr>
            </w:pPr>
          </w:p>
          <w:p w:rsidR="00382AC0" w:rsidRPr="00F756F4" w:rsidRDefault="00382AC0" w:rsidP="000803DF">
            <w:pPr>
              <w:pStyle w:val="3"/>
              <w:widowControl w:val="0"/>
              <w:rPr>
                <w:rFonts w:ascii="Times New Roman" w:eastAsia="Times New Roman" w:hAnsi="Times New Roman" w:cs="Times New Roman"/>
                <w:b/>
                <w:sz w:val="20"/>
                <w:szCs w:val="20"/>
                <w:lang w:val="kk-KZ"/>
              </w:rPr>
            </w:pPr>
          </w:p>
        </w:tc>
        <w:tc>
          <w:tcPr>
            <w:tcW w:w="2694" w:type="dxa"/>
            <w:tcBorders>
              <w:top w:val="single" w:sz="4" w:space="0" w:color="auto"/>
              <w:left w:val="single" w:sz="4" w:space="0" w:color="auto"/>
              <w:bottom w:val="single" w:sz="4" w:space="0" w:color="auto"/>
              <w:right w:val="single" w:sz="4" w:space="0" w:color="auto"/>
            </w:tcBorders>
            <w:hideMark/>
          </w:tcPr>
          <w:p w:rsidR="00382AC0" w:rsidRPr="00F756F4" w:rsidRDefault="00382AC0" w:rsidP="000803DF">
            <w:pPr>
              <w:pStyle w:val="TableParagraph"/>
              <w:rPr>
                <w:b/>
                <w:bCs/>
                <w:sz w:val="20"/>
                <w:szCs w:val="20"/>
              </w:rPr>
            </w:pPr>
            <w:r w:rsidRPr="00F756F4">
              <w:rPr>
                <w:b/>
                <w:bCs/>
                <w:sz w:val="20"/>
                <w:szCs w:val="20"/>
              </w:rPr>
              <w:t>"Сары күнге ұқсап" қимылды жаттығуы.</w:t>
            </w:r>
          </w:p>
          <w:p w:rsidR="00382AC0" w:rsidRPr="00F756F4" w:rsidRDefault="00382AC0" w:rsidP="000803DF">
            <w:pPr>
              <w:pStyle w:val="TableParagraph"/>
              <w:rPr>
                <w:sz w:val="20"/>
                <w:szCs w:val="20"/>
              </w:rPr>
            </w:pPr>
            <w:r w:rsidRPr="00F756F4">
              <w:rPr>
                <w:b/>
                <w:bCs/>
                <w:sz w:val="20"/>
                <w:szCs w:val="20"/>
              </w:rPr>
              <w:t>Міндеті:</w:t>
            </w:r>
            <w:r w:rsidRPr="00F756F4">
              <w:rPr>
                <w:sz w:val="20"/>
                <w:szCs w:val="20"/>
              </w:rPr>
              <w:t xml:space="preserve"> </w:t>
            </w:r>
            <w:r w:rsidRPr="00F756F4">
              <w:rPr>
                <w:rStyle w:val="fontstyle01"/>
                <w:rFonts w:ascii="Times New Roman" w:hAnsi="Times New Roman"/>
                <w:sz w:val="20"/>
                <w:szCs w:val="20"/>
              </w:rPr>
              <w:t>табиғат құбылыстарына қызығушылықты ояту;</w:t>
            </w:r>
            <w:r w:rsidRPr="00F756F4">
              <w:rPr>
                <w:color w:val="000000"/>
                <w:sz w:val="20"/>
                <w:szCs w:val="20"/>
              </w:rPr>
              <w:br/>
            </w:r>
            <w:r w:rsidRPr="00F756F4">
              <w:rPr>
                <w:rStyle w:val="fontstyle01"/>
                <w:rFonts w:ascii="Times New Roman" w:hAnsi="Times New Roman"/>
                <w:sz w:val="20"/>
                <w:szCs w:val="20"/>
              </w:rPr>
              <w:t>қолжетімді халық ауыз әдебиеті, көркем әдебиет шығармаларына, театр</w:t>
            </w:r>
            <w:r w:rsidRPr="00F756F4">
              <w:rPr>
                <w:color w:val="000000"/>
                <w:sz w:val="20"/>
                <w:szCs w:val="20"/>
              </w:rPr>
              <w:br/>
            </w:r>
            <w:r w:rsidRPr="00F756F4">
              <w:rPr>
                <w:rStyle w:val="fontstyle01"/>
                <w:rFonts w:ascii="Times New Roman" w:hAnsi="Times New Roman"/>
                <w:sz w:val="20"/>
                <w:szCs w:val="20"/>
              </w:rPr>
              <w:t>әлеміне баулу;</w:t>
            </w:r>
          </w:p>
          <w:p w:rsidR="00382AC0" w:rsidRPr="00F756F4" w:rsidRDefault="00382AC0" w:rsidP="000803DF">
            <w:pPr>
              <w:pStyle w:val="TableParagraph"/>
              <w:rPr>
                <w:sz w:val="20"/>
                <w:szCs w:val="20"/>
              </w:rPr>
            </w:pPr>
            <w:r w:rsidRPr="00F756F4">
              <w:rPr>
                <w:sz w:val="20"/>
                <w:szCs w:val="20"/>
              </w:rPr>
              <w:t>Сары күнге ұқ-сап (қол белде, басты оңға-солға шайқау),</w:t>
            </w:r>
          </w:p>
          <w:p w:rsidR="00382AC0" w:rsidRPr="00F756F4" w:rsidRDefault="00382AC0" w:rsidP="000803DF">
            <w:pPr>
              <w:pStyle w:val="TableParagraph"/>
              <w:rPr>
                <w:sz w:val="20"/>
                <w:szCs w:val="20"/>
              </w:rPr>
            </w:pPr>
            <w:r w:rsidRPr="00F756F4">
              <w:rPr>
                <w:sz w:val="20"/>
                <w:szCs w:val="20"/>
              </w:rPr>
              <w:t>Біз жүреміз "сап-сап" (шапалақтау).</w:t>
            </w:r>
          </w:p>
          <w:p w:rsidR="00382AC0" w:rsidRPr="00F756F4" w:rsidRDefault="00382AC0" w:rsidP="000803DF">
            <w:pPr>
              <w:pStyle w:val="TableParagraph"/>
              <w:rPr>
                <w:sz w:val="20"/>
                <w:szCs w:val="20"/>
              </w:rPr>
            </w:pPr>
            <w:r w:rsidRPr="00F756F4">
              <w:rPr>
                <w:sz w:val="20"/>
                <w:szCs w:val="20"/>
              </w:rPr>
              <w:t>Бұлт келсе қап-тап (жұдырықты кеуденің алдында айналдыру),</w:t>
            </w:r>
          </w:p>
          <w:p w:rsidR="00382AC0" w:rsidRPr="00F756F4" w:rsidRDefault="00382AC0" w:rsidP="000803DF">
            <w:pPr>
              <w:pStyle w:val="TableParagraph"/>
              <w:rPr>
                <w:sz w:val="20"/>
                <w:szCs w:val="20"/>
              </w:rPr>
            </w:pPr>
            <w:r w:rsidRPr="00F756F4">
              <w:rPr>
                <w:sz w:val="20"/>
                <w:szCs w:val="20"/>
              </w:rPr>
              <w:t>Жаңбыр жауар "там-там" (</w:t>
            </w:r>
            <w:r w:rsidRPr="00F756F4">
              <w:rPr>
                <w:sz w:val="20"/>
                <w:szCs w:val="20"/>
                <w:lang w:val="ru-RU"/>
              </w:rPr>
              <w:t>алақанды саусақпен соғу).</w:t>
            </w:r>
          </w:p>
          <w:p w:rsidR="00382AC0" w:rsidRPr="00F756F4" w:rsidRDefault="00382AC0" w:rsidP="000803DF">
            <w:pPr>
              <w:pStyle w:val="TableParagraph"/>
              <w:rPr>
                <w:b/>
                <w:bCs/>
                <w:color w:val="000000"/>
                <w:sz w:val="20"/>
                <w:szCs w:val="20"/>
                <w:lang w:eastAsia="ru-RU"/>
              </w:rPr>
            </w:pPr>
            <w:r w:rsidRPr="00F756F4">
              <w:rPr>
                <w:b/>
                <w:bCs/>
                <w:sz w:val="20"/>
                <w:szCs w:val="20"/>
              </w:rPr>
              <w:t>(көркем әдебиет,</w:t>
            </w:r>
            <w:r w:rsidRPr="00F756F4">
              <w:rPr>
                <w:rFonts w:eastAsia="Calibri"/>
                <w:b/>
                <w:bCs/>
                <w:sz w:val="20"/>
                <w:szCs w:val="20"/>
              </w:rPr>
              <w:t>қоршаған ортамен таныстыру)</w:t>
            </w:r>
          </w:p>
        </w:tc>
        <w:tc>
          <w:tcPr>
            <w:tcW w:w="2345" w:type="dxa"/>
            <w:tcBorders>
              <w:top w:val="single" w:sz="4" w:space="0" w:color="auto"/>
              <w:left w:val="single" w:sz="4" w:space="0" w:color="auto"/>
              <w:bottom w:val="single" w:sz="4" w:space="0" w:color="auto"/>
              <w:right w:val="single" w:sz="4" w:space="0" w:color="auto"/>
            </w:tcBorders>
            <w:hideMark/>
          </w:tcPr>
          <w:p w:rsidR="00382AC0" w:rsidRPr="00F756F4" w:rsidRDefault="00382AC0" w:rsidP="000803DF">
            <w:pPr>
              <w:widowControl w:val="0"/>
              <w:autoSpaceDE w:val="0"/>
              <w:autoSpaceDN w:val="0"/>
              <w:spacing w:after="0"/>
              <w:jc w:val="both"/>
              <w:rPr>
                <w:rFonts w:ascii="Times New Roman" w:eastAsia="Times New Roman" w:hAnsi="Times New Roman"/>
                <w:b/>
                <w:bCs/>
                <w:sz w:val="20"/>
                <w:szCs w:val="20"/>
                <w:lang w:val="kk-KZ"/>
              </w:rPr>
            </w:pPr>
            <w:r w:rsidRPr="00F756F4">
              <w:rPr>
                <w:rFonts w:ascii="Times New Roman" w:eastAsia="Times New Roman" w:hAnsi="Times New Roman"/>
                <w:b/>
                <w:bCs/>
                <w:sz w:val="20"/>
                <w:szCs w:val="20"/>
                <w:lang w:val="kk-KZ"/>
              </w:rPr>
              <w:t>«Оюлы кесе»</w:t>
            </w:r>
          </w:p>
          <w:p w:rsidR="00382AC0" w:rsidRPr="00F756F4" w:rsidRDefault="00382AC0" w:rsidP="000803DF">
            <w:pPr>
              <w:widowControl w:val="0"/>
              <w:autoSpaceDE w:val="0"/>
              <w:autoSpaceDN w:val="0"/>
              <w:spacing w:after="0"/>
              <w:jc w:val="both"/>
              <w:rPr>
                <w:rFonts w:ascii="Times New Roman" w:eastAsia="Times New Roman" w:hAnsi="Times New Roman"/>
                <w:sz w:val="20"/>
                <w:szCs w:val="20"/>
                <w:lang w:val="kk-KZ"/>
              </w:rPr>
            </w:pPr>
            <w:r w:rsidRPr="00F756F4">
              <w:rPr>
                <w:rFonts w:ascii="Times New Roman" w:eastAsia="Times New Roman" w:hAnsi="Times New Roman"/>
                <w:b/>
                <w:bCs/>
                <w:sz w:val="20"/>
                <w:szCs w:val="20"/>
                <w:lang w:val="kk-KZ"/>
              </w:rPr>
              <w:t>Міндеті:</w:t>
            </w:r>
            <w:r w:rsidRPr="00F756F4">
              <w:rPr>
                <w:rFonts w:ascii="Times New Roman" w:eastAsia="Times New Roman" w:hAnsi="Times New Roman"/>
                <w:sz w:val="20"/>
                <w:szCs w:val="20"/>
                <w:lang w:val="kk-KZ"/>
              </w:rPr>
              <w:t>Оюлы кесе</w:t>
            </w:r>
          </w:p>
          <w:p w:rsidR="00382AC0" w:rsidRPr="00F756F4" w:rsidRDefault="00382AC0" w:rsidP="000803DF">
            <w:pPr>
              <w:widowControl w:val="0"/>
              <w:autoSpaceDE w:val="0"/>
              <w:autoSpaceDN w:val="0"/>
              <w:spacing w:after="0"/>
              <w:jc w:val="both"/>
              <w:rPr>
                <w:rFonts w:ascii="Times New Roman" w:eastAsia="Times New Roman" w:hAnsi="Times New Roman"/>
                <w:sz w:val="20"/>
                <w:szCs w:val="20"/>
                <w:lang w:val="kk-KZ"/>
              </w:rPr>
            </w:pPr>
            <w:r w:rsidRPr="00F756F4">
              <w:rPr>
                <w:rFonts w:ascii="Times New Roman" w:eastAsia="Times New Roman" w:hAnsi="Times New Roman"/>
                <w:sz w:val="20"/>
                <w:szCs w:val="20"/>
                <w:lang w:val="kk-KZ"/>
              </w:rPr>
              <w:t xml:space="preserve">құрастыру материалдарынан құрастыру.  </w:t>
            </w:r>
          </w:p>
          <w:p w:rsidR="00382AC0" w:rsidRPr="00F756F4" w:rsidRDefault="00382AC0" w:rsidP="000803DF">
            <w:pPr>
              <w:pStyle w:val="3"/>
              <w:widowControl w:val="0"/>
              <w:rPr>
                <w:rFonts w:ascii="Times New Roman" w:eastAsia="Times New Roman" w:hAnsi="Times New Roman" w:cs="Times New Roman"/>
                <w:b/>
                <w:sz w:val="20"/>
                <w:szCs w:val="20"/>
                <w:lang w:val="kk-KZ"/>
              </w:rPr>
            </w:pPr>
            <w:r w:rsidRPr="00F756F4">
              <w:rPr>
                <w:rFonts w:ascii="Times New Roman" w:hAnsi="Times New Roman" w:cs="Times New Roman"/>
                <w:b/>
                <w:sz w:val="20"/>
                <w:szCs w:val="20"/>
                <w:lang w:val="kk-KZ"/>
              </w:rPr>
              <w:t>(құрастыру)</w:t>
            </w:r>
            <w:r w:rsidRPr="00F756F4">
              <w:rPr>
                <w:rFonts w:ascii="Times New Roman" w:eastAsia="Times New Roman" w:hAnsi="Times New Roman" w:cs="Times New Roman"/>
                <w:b/>
                <w:sz w:val="20"/>
                <w:szCs w:val="20"/>
                <w:lang w:val="kk-KZ"/>
              </w:rPr>
              <w:t xml:space="preserve"> </w:t>
            </w:r>
          </w:p>
          <w:p w:rsidR="00382AC0" w:rsidRPr="00F756F4" w:rsidRDefault="00382AC0" w:rsidP="000803DF">
            <w:pPr>
              <w:pStyle w:val="3"/>
              <w:widowControl w:val="0"/>
              <w:rPr>
                <w:rFonts w:ascii="Times New Roman" w:eastAsia="Times New Roman" w:hAnsi="Times New Roman" w:cs="Times New Roman"/>
                <w:b/>
                <w:sz w:val="20"/>
                <w:szCs w:val="20"/>
                <w:lang w:val="kk-KZ"/>
              </w:rPr>
            </w:pPr>
          </w:p>
          <w:p w:rsidR="00382AC0" w:rsidRPr="00F756F4" w:rsidRDefault="00382AC0" w:rsidP="000803DF">
            <w:pPr>
              <w:pStyle w:val="TableParagraph"/>
              <w:rPr>
                <w:sz w:val="20"/>
                <w:szCs w:val="20"/>
              </w:rPr>
            </w:pPr>
            <w:r w:rsidRPr="00F756F4">
              <w:rPr>
                <w:b/>
                <w:sz w:val="20"/>
                <w:szCs w:val="20"/>
              </w:rPr>
              <w:t>«Мекеніне апар» Міндеті:</w:t>
            </w:r>
            <w:r w:rsidRPr="00F756F4">
              <w:rPr>
                <w:sz w:val="20"/>
                <w:szCs w:val="20"/>
              </w:rPr>
              <w:t>өсімдіктер мен жануарларға қамқорлық жасауға, олардың әсемдігін байқауға үйрету;табиғаттағы қауіпсіз мінез-құлықтың қарапайым ережелерімен таныстыру</w:t>
            </w:r>
          </w:p>
          <w:p w:rsidR="00382AC0" w:rsidRPr="00F756F4" w:rsidRDefault="00382AC0" w:rsidP="000803DF">
            <w:pPr>
              <w:pStyle w:val="TableParagraph"/>
              <w:rPr>
                <w:sz w:val="20"/>
                <w:szCs w:val="20"/>
              </w:rPr>
            </w:pPr>
            <w:r w:rsidRPr="00F756F4">
              <w:rPr>
                <w:sz w:val="20"/>
                <w:szCs w:val="20"/>
              </w:rPr>
              <w:t>(</w:t>
            </w:r>
            <w:r w:rsidRPr="00F756F4">
              <w:rPr>
                <w:b/>
                <w:sz w:val="20"/>
                <w:szCs w:val="20"/>
              </w:rPr>
              <w:t>қоршаған ортамен таныстыру)</w:t>
            </w:r>
          </w:p>
          <w:p w:rsidR="00382AC0" w:rsidRPr="00F756F4" w:rsidRDefault="00382AC0" w:rsidP="000803DF">
            <w:pPr>
              <w:widowControl w:val="0"/>
              <w:autoSpaceDE w:val="0"/>
              <w:autoSpaceDN w:val="0"/>
              <w:spacing w:after="0"/>
              <w:jc w:val="both"/>
              <w:rPr>
                <w:rFonts w:ascii="Times New Roman" w:hAnsi="Times New Roman"/>
                <w:b/>
                <w:sz w:val="20"/>
                <w:szCs w:val="20"/>
                <w:lang w:val="kk-KZ"/>
              </w:rPr>
            </w:pPr>
          </w:p>
          <w:p w:rsidR="00382AC0" w:rsidRPr="00F756F4" w:rsidRDefault="00382AC0" w:rsidP="000803DF">
            <w:pPr>
              <w:widowControl w:val="0"/>
              <w:autoSpaceDE w:val="0"/>
              <w:autoSpaceDN w:val="0"/>
              <w:spacing w:after="0"/>
              <w:jc w:val="both"/>
              <w:rPr>
                <w:rFonts w:ascii="Times New Roman" w:hAnsi="Times New Roman"/>
                <w:b/>
                <w:sz w:val="20"/>
                <w:szCs w:val="20"/>
                <w:lang w:val="kk-KZ"/>
              </w:rPr>
            </w:pPr>
          </w:p>
          <w:p w:rsidR="00382AC0" w:rsidRPr="00F756F4" w:rsidRDefault="00382AC0" w:rsidP="000803DF">
            <w:pPr>
              <w:widowControl w:val="0"/>
              <w:autoSpaceDE w:val="0"/>
              <w:autoSpaceDN w:val="0"/>
              <w:spacing w:after="0"/>
              <w:jc w:val="both"/>
              <w:rPr>
                <w:rFonts w:ascii="Times New Roman" w:eastAsia="Times New Roman" w:hAnsi="Times New Roman"/>
                <w:bCs/>
                <w:i/>
                <w:sz w:val="20"/>
                <w:szCs w:val="20"/>
                <w:lang w:val="kk-KZ"/>
              </w:rPr>
            </w:pPr>
          </w:p>
          <w:p w:rsidR="00382AC0" w:rsidRPr="00F756F4" w:rsidRDefault="00382AC0" w:rsidP="000803DF">
            <w:pPr>
              <w:pStyle w:val="ad"/>
              <w:rPr>
                <w:color w:val="000000"/>
                <w:sz w:val="20"/>
                <w:szCs w:val="20"/>
                <w:lang w:val="kk-KZ"/>
              </w:rPr>
            </w:pP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b/>
                <w:spacing w:val="2"/>
                <w:sz w:val="20"/>
                <w:szCs w:val="20"/>
                <w:lang w:val="kk-KZ"/>
              </w:rPr>
            </w:pPr>
            <w:r w:rsidRPr="00B75A77">
              <w:rPr>
                <w:rFonts w:ascii="Times New Roman" w:eastAsia="Times New Roman" w:hAnsi="Times New Roman"/>
                <w:b/>
                <w:spacing w:val="2"/>
                <w:sz w:val="20"/>
                <w:szCs w:val="20"/>
                <w:lang w:val="kk-KZ"/>
              </w:rPr>
              <w:t>Балалардың үйге қайтуы</w:t>
            </w:r>
          </w:p>
        </w:tc>
        <w:tc>
          <w:tcPr>
            <w:tcW w:w="2332"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spacing w:after="0" w:line="0" w:lineRule="atLeast"/>
              <w:rPr>
                <w:rFonts w:ascii="Times New Roman" w:hAnsi="Times New Roman"/>
                <w:b/>
                <w:noProof/>
                <w:sz w:val="18"/>
                <w:szCs w:val="18"/>
                <w:lang w:val="kk-KZ"/>
              </w:rPr>
            </w:pPr>
            <w:r w:rsidRPr="00B75A77">
              <w:rPr>
                <w:rFonts w:ascii="Times New Roman" w:hAnsi="Times New Roman"/>
                <w:b/>
                <w:noProof/>
                <w:sz w:val="18"/>
                <w:szCs w:val="18"/>
                <w:lang w:val="kk-KZ"/>
              </w:rPr>
              <w:t>Ата-аналарға жұмыс:</w:t>
            </w:r>
          </w:p>
          <w:p w:rsidR="00382AC0" w:rsidRPr="00B75A77" w:rsidRDefault="00382AC0" w:rsidP="000803DF">
            <w:pPr>
              <w:spacing w:after="0" w:line="0" w:lineRule="atLeast"/>
              <w:rPr>
                <w:rFonts w:ascii="Times New Roman" w:hAnsi="Times New Roman"/>
                <w:noProof/>
                <w:sz w:val="18"/>
                <w:szCs w:val="18"/>
                <w:lang w:val="kk-KZ"/>
              </w:rPr>
            </w:pPr>
            <w:r w:rsidRPr="00B75A77">
              <w:rPr>
                <w:rFonts w:ascii="Times New Roman" w:hAnsi="Times New Roman"/>
                <w:b/>
                <w:noProof/>
                <w:sz w:val="18"/>
                <w:szCs w:val="18"/>
                <w:lang w:val="kk-KZ"/>
              </w:rPr>
              <w:t xml:space="preserve"> «Өнегелі 15минут»</w:t>
            </w:r>
            <w:r w:rsidRPr="00B75A77">
              <w:rPr>
                <w:rFonts w:ascii="Times New Roman" w:hAnsi="Times New Roman"/>
                <w:noProof/>
                <w:sz w:val="18"/>
                <w:szCs w:val="18"/>
                <w:lang w:val="kk-KZ"/>
              </w:rPr>
              <w:t xml:space="preserve"> </w:t>
            </w:r>
          </w:p>
          <w:p w:rsidR="00382AC0" w:rsidRPr="00B75A77" w:rsidRDefault="00382AC0" w:rsidP="000803DF">
            <w:pPr>
              <w:spacing w:after="0" w:line="0" w:lineRule="atLeast"/>
              <w:rPr>
                <w:rFonts w:ascii="Times New Roman" w:eastAsia="Times New Roman" w:hAnsi="Times New Roman"/>
                <w:color w:val="000000" w:themeColor="text1"/>
                <w:spacing w:val="2"/>
                <w:sz w:val="18"/>
                <w:szCs w:val="18"/>
                <w:lang w:val="kk-KZ" w:eastAsia="ru-RU"/>
              </w:rPr>
            </w:pPr>
            <w:r w:rsidRPr="00B75A77">
              <w:rPr>
                <w:rFonts w:ascii="Times New Roman" w:eastAsia="Times New Roman" w:hAnsi="Times New Roman"/>
                <w:color w:val="000000" w:themeColor="text1"/>
                <w:spacing w:val="2"/>
                <w:sz w:val="18"/>
                <w:szCs w:val="18"/>
                <w:lang w:val="kk-KZ" w:eastAsia="ru-RU"/>
              </w:rPr>
              <w:t>Балалардың ересектермен емін-еркін қарым-қаиынас жасау дағдысын қалыптастыру.</w:t>
            </w:r>
          </w:p>
          <w:p w:rsidR="00382AC0" w:rsidRPr="00B75A77" w:rsidRDefault="00382AC0" w:rsidP="000803DF">
            <w:pPr>
              <w:rPr>
                <w:rFonts w:ascii="Times New Roman" w:eastAsia="Times New Roman" w:hAnsi="Times New Roman"/>
                <w:sz w:val="18"/>
                <w:szCs w:val="18"/>
                <w:lang w:val="kk-KZ"/>
              </w:rPr>
            </w:pPr>
            <w:r w:rsidRPr="00B75A77">
              <w:rPr>
                <w:rFonts w:ascii="Times New Roman" w:hAnsi="Times New Roman"/>
                <w:b/>
                <w:i/>
                <w:iCs/>
                <w:sz w:val="18"/>
                <w:szCs w:val="18"/>
                <w:lang w:val="kk-KZ"/>
              </w:rPr>
              <w:t>(«Біртұтас тәрбие» бағдарламасы</w:t>
            </w:r>
            <w:r w:rsidRPr="00B75A77">
              <w:rPr>
                <w:rFonts w:ascii="Times New Roman" w:hAnsi="Times New Roman"/>
                <w:b/>
                <w:sz w:val="18"/>
                <w:szCs w:val="18"/>
                <w:lang w:val="kk-KZ"/>
              </w:rPr>
              <w:t>)</w:t>
            </w:r>
          </w:p>
        </w:tc>
        <w:tc>
          <w:tcPr>
            <w:tcW w:w="2665"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spacing w:after="0" w:line="0" w:lineRule="atLeast"/>
              <w:rPr>
                <w:rFonts w:ascii="Times New Roman" w:hAnsi="Times New Roman"/>
                <w:b/>
                <w:noProof/>
                <w:sz w:val="18"/>
                <w:szCs w:val="18"/>
                <w:lang w:val="kk-KZ"/>
              </w:rPr>
            </w:pPr>
            <w:r w:rsidRPr="00B75A77">
              <w:rPr>
                <w:rFonts w:ascii="Times New Roman" w:hAnsi="Times New Roman"/>
                <w:b/>
                <w:noProof/>
                <w:sz w:val="18"/>
                <w:szCs w:val="18"/>
                <w:lang w:val="kk-KZ"/>
              </w:rPr>
              <w:t>Ата-аналарға жұмыс:</w:t>
            </w:r>
          </w:p>
          <w:p w:rsidR="00382AC0" w:rsidRPr="00B75A77" w:rsidRDefault="00382AC0" w:rsidP="000803DF">
            <w:pPr>
              <w:spacing w:after="0" w:line="0" w:lineRule="atLeast"/>
              <w:rPr>
                <w:rFonts w:ascii="Times New Roman" w:hAnsi="Times New Roman"/>
                <w:noProof/>
                <w:sz w:val="18"/>
                <w:szCs w:val="18"/>
                <w:lang w:val="kk-KZ"/>
              </w:rPr>
            </w:pPr>
            <w:r w:rsidRPr="00B75A77">
              <w:rPr>
                <w:rFonts w:ascii="Times New Roman" w:hAnsi="Times New Roman"/>
                <w:b/>
                <w:noProof/>
                <w:sz w:val="18"/>
                <w:szCs w:val="18"/>
                <w:lang w:val="kk-KZ"/>
              </w:rPr>
              <w:t xml:space="preserve"> «Өнегелі 15минут»</w:t>
            </w:r>
            <w:r w:rsidRPr="00B75A77">
              <w:rPr>
                <w:rFonts w:ascii="Times New Roman" w:hAnsi="Times New Roman"/>
                <w:noProof/>
                <w:sz w:val="18"/>
                <w:szCs w:val="18"/>
                <w:lang w:val="kk-KZ"/>
              </w:rPr>
              <w:t xml:space="preserve"> </w:t>
            </w:r>
          </w:p>
          <w:p w:rsidR="00382AC0" w:rsidRPr="00B75A77" w:rsidRDefault="00382AC0" w:rsidP="000803DF">
            <w:pPr>
              <w:spacing w:after="0" w:line="0" w:lineRule="atLeast"/>
              <w:rPr>
                <w:rFonts w:ascii="Times New Roman" w:eastAsia="Times New Roman" w:hAnsi="Times New Roman"/>
                <w:color w:val="000000" w:themeColor="text1"/>
                <w:spacing w:val="2"/>
                <w:sz w:val="18"/>
                <w:szCs w:val="18"/>
                <w:lang w:val="kk-KZ" w:eastAsia="ru-RU"/>
              </w:rPr>
            </w:pPr>
            <w:r w:rsidRPr="00B75A77">
              <w:rPr>
                <w:rFonts w:ascii="Times New Roman" w:eastAsia="Times New Roman" w:hAnsi="Times New Roman"/>
                <w:color w:val="000000" w:themeColor="text1"/>
                <w:spacing w:val="2"/>
                <w:sz w:val="18"/>
                <w:szCs w:val="18"/>
                <w:lang w:val="kk-KZ" w:eastAsia="ru-RU"/>
              </w:rPr>
              <w:t>Балалардың ересектермен емін-еркін қарым-қаиынас жасау дағдысын қалыптастыру.</w:t>
            </w:r>
          </w:p>
          <w:p w:rsidR="00382AC0" w:rsidRPr="00B75A77" w:rsidRDefault="00382AC0" w:rsidP="000803DF">
            <w:pPr>
              <w:rPr>
                <w:rFonts w:ascii="Times New Roman" w:eastAsia="Times New Roman" w:hAnsi="Times New Roman"/>
                <w:sz w:val="18"/>
                <w:szCs w:val="18"/>
                <w:lang w:val="kk-KZ"/>
              </w:rPr>
            </w:pPr>
            <w:r w:rsidRPr="00B75A77">
              <w:rPr>
                <w:rFonts w:ascii="Times New Roman" w:hAnsi="Times New Roman"/>
                <w:b/>
                <w:i/>
                <w:iCs/>
                <w:sz w:val="18"/>
                <w:szCs w:val="18"/>
                <w:lang w:val="kk-KZ"/>
              </w:rPr>
              <w:t>(«Біртұтас тәрбие» бағдарламасы</w:t>
            </w:r>
            <w:r w:rsidRPr="00B75A77">
              <w:rPr>
                <w:rFonts w:ascii="Times New Roman" w:hAnsi="Times New Roman"/>
                <w:b/>
                <w:sz w:val="18"/>
                <w:szCs w:val="18"/>
                <w:lang w:val="kk-KZ"/>
              </w:rPr>
              <w:t>)</w:t>
            </w:r>
            <w:r w:rsidRPr="00B75A77">
              <w:rPr>
                <w:rFonts w:ascii="Times New Roman" w:eastAsia="Times New Roman" w:hAnsi="Times New Roman"/>
                <w:sz w:val="18"/>
                <w:szCs w:val="18"/>
                <w:lang w:val="kk-KZ"/>
              </w:rPr>
              <w:t>.</w:t>
            </w:r>
          </w:p>
        </w:tc>
        <w:tc>
          <w:tcPr>
            <w:tcW w:w="2409"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sz w:val="18"/>
                <w:szCs w:val="18"/>
                <w:lang w:val="kk-KZ"/>
              </w:rPr>
            </w:pPr>
            <w:r w:rsidRPr="00B75A77">
              <w:rPr>
                <w:rFonts w:ascii="Times New Roman" w:eastAsia="Times New Roman" w:hAnsi="Times New Roman"/>
                <w:sz w:val="18"/>
                <w:szCs w:val="18"/>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94"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sz w:val="18"/>
                <w:szCs w:val="18"/>
                <w:lang w:val="kk-KZ"/>
              </w:rPr>
            </w:pPr>
            <w:r w:rsidRPr="00B75A77">
              <w:rPr>
                <w:rFonts w:ascii="Times New Roman" w:eastAsia="Times New Roman" w:hAnsi="Times New Roman"/>
                <w:sz w:val="18"/>
                <w:szCs w:val="18"/>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345" w:type="dxa"/>
            <w:tcBorders>
              <w:top w:val="single" w:sz="4" w:space="0" w:color="auto"/>
              <w:left w:val="single" w:sz="4" w:space="0" w:color="auto"/>
              <w:bottom w:val="single" w:sz="4" w:space="0" w:color="auto"/>
              <w:right w:val="single" w:sz="4" w:space="0" w:color="auto"/>
            </w:tcBorders>
            <w:hideMark/>
          </w:tcPr>
          <w:p w:rsidR="00382AC0" w:rsidRPr="00B75A77" w:rsidRDefault="00382AC0" w:rsidP="000803DF">
            <w:pPr>
              <w:rPr>
                <w:rFonts w:ascii="Times New Roman" w:eastAsia="Times New Roman" w:hAnsi="Times New Roman"/>
                <w:sz w:val="18"/>
                <w:szCs w:val="18"/>
                <w:lang w:val="kk-KZ"/>
              </w:rPr>
            </w:pPr>
            <w:r w:rsidRPr="00B75A77">
              <w:rPr>
                <w:rFonts w:ascii="Times New Roman" w:eastAsia="Times New Roman" w:hAnsi="Times New Roman"/>
                <w:sz w:val="18"/>
                <w:szCs w:val="1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382AC0" w:rsidRPr="00155E93"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sidRPr="00155E93">
        <w:rPr>
          <w:rFonts w:ascii="Times New Roman" w:eastAsia="Times New Roman" w:hAnsi="Times New Roman" w:cs="Times New Roman"/>
          <w:b/>
          <w:bCs/>
          <w:color w:val="000000" w:themeColor="text1"/>
          <w:sz w:val="20"/>
          <w:szCs w:val="20"/>
          <w:lang w:val="kk-KZ"/>
        </w:rPr>
        <w:lastRenderedPageBreak/>
        <w:t xml:space="preserve">Бекітемін_________________________________                                                                                                                            </w:t>
      </w:r>
      <w:r>
        <w:rPr>
          <w:rFonts w:ascii="Times New Roman" w:eastAsia="Times New Roman" w:hAnsi="Times New Roman" w:cs="Times New Roman"/>
          <w:b/>
          <w:bCs/>
          <w:color w:val="000000" w:themeColor="text1"/>
          <w:sz w:val="20"/>
          <w:szCs w:val="20"/>
          <w:lang w:val="kk-KZ"/>
        </w:rPr>
        <w:t xml:space="preserve">         </w:t>
      </w:r>
      <w:r w:rsidRPr="00155E93">
        <w:rPr>
          <w:rFonts w:ascii="Times New Roman" w:eastAsia="Times New Roman" w:hAnsi="Times New Roman" w:cs="Times New Roman"/>
          <w:b/>
          <w:bCs/>
          <w:color w:val="000000" w:themeColor="text1"/>
          <w:sz w:val="20"/>
          <w:szCs w:val="20"/>
          <w:lang w:val="kk-KZ"/>
        </w:rPr>
        <w:t xml:space="preserve">  Тәрбиешілер: Дүзбаева Т</w:t>
      </w:r>
    </w:p>
    <w:p w:rsidR="00382AC0" w:rsidRPr="00155E93"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ЖШС «Нұр-Тілек» бөбекжай-</w:t>
      </w:r>
      <w:r w:rsidRPr="00155E93">
        <w:rPr>
          <w:rFonts w:ascii="Times New Roman" w:eastAsia="Times New Roman" w:hAnsi="Times New Roman" w:cs="Times New Roman"/>
          <w:b/>
          <w:bCs/>
          <w:color w:val="000000" w:themeColor="text1"/>
          <w:sz w:val="20"/>
          <w:szCs w:val="20"/>
          <w:lang w:val="kk-KZ"/>
        </w:rPr>
        <w:t>бақшасының меңгерушісі                                                                                                                                               Қаржаубаева А</w:t>
      </w:r>
    </w:p>
    <w:p w:rsidR="00382AC0" w:rsidRPr="00155E93"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sidRPr="00155E93">
        <w:rPr>
          <w:rFonts w:ascii="Times New Roman" w:eastAsia="Times New Roman" w:hAnsi="Times New Roman" w:cs="Times New Roman"/>
          <w:b/>
          <w:bCs/>
          <w:color w:val="000000" w:themeColor="text1"/>
          <w:sz w:val="20"/>
          <w:szCs w:val="20"/>
          <w:lang w:val="kk-KZ"/>
        </w:rPr>
        <w:t>Г.Ж Бекмурзина</w:t>
      </w:r>
    </w:p>
    <w:p w:rsidR="00382AC0" w:rsidRPr="00155E93" w:rsidRDefault="00382AC0" w:rsidP="00382AC0">
      <w:pPr>
        <w:widowControl w:val="0"/>
        <w:autoSpaceDE w:val="0"/>
        <w:autoSpaceDN w:val="0"/>
        <w:spacing w:after="0" w:line="240" w:lineRule="auto"/>
        <w:jc w:val="center"/>
        <w:outlineLvl w:val="0"/>
        <w:rPr>
          <w:rFonts w:ascii="Times New Roman" w:eastAsia="Times New Roman" w:hAnsi="Times New Roman" w:cs="Times New Roman"/>
          <w:b/>
          <w:bCs/>
          <w:sz w:val="20"/>
          <w:szCs w:val="20"/>
          <w:lang w:val="kk-KZ"/>
        </w:rPr>
      </w:pPr>
      <w:r w:rsidRPr="00155E93">
        <w:rPr>
          <w:rFonts w:ascii="Times New Roman" w:eastAsia="Times New Roman" w:hAnsi="Times New Roman" w:cs="Times New Roman"/>
          <w:b/>
          <w:bCs/>
          <w:sz w:val="20"/>
          <w:szCs w:val="20"/>
          <w:lang w:val="kk-KZ"/>
        </w:rPr>
        <w:t>Тәрбиелеу-білім беру процесінің циклограммасы</w:t>
      </w:r>
    </w:p>
    <w:p w:rsidR="00382AC0" w:rsidRPr="00155E93" w:rsidRDefault="00382AC0" w:rsidP="00382AC0">
      <w:pPr>
        <w:widowControl w:val="0"/>
        <w:autoSpaceDE w:val="0"/>
        <w:autoSpaceDN w:val="0"/>
        <w:spacing w:after="0" w:line="240" w:lineRule="auto"/>
        <w:jc w:val="center"/>
        <w:rPr>
          <w:rFonts w:ascii="Times New Roman" w:eastAsia="Times New Roman" w:hAnsi="Times New Roman" w:cs="Times New Roman"/>
          <w:b/>
          <w:sz w:val="20"/>
          <w:szCs w:val="20"/>
          <w:lang w:val="kk-KZ"/>
        </w:rPr>
      </w:pPr>
      <w:r w:rsidRPr="00155E93">
        <w:rPr>
          <w:rFonts w:ascii="Times New Roman" w:eastAsia="Times New Roman" w:hAnsi="Times New Roman" w:cs="Times New Roman"/>
          <w:b/>
          <w:sz w:val="20"/>
          <w:szCs w:val="20"/>
          <w:lang w:val="kk-KZ"/>
        </w:rPr>
        <w:t>Білім беру ұйымы: ЖШС «Нұр-Тілек» бөбекжай- бақшасы</w:t>
      </w:r>
    </w:p>
    <w:p w:rsidR="00382AC0" w:rsidRPr="00155E93" w:rsidRDefault="00382AC0" w:rsidP="00382AC0">
      <w:pPr>
        <w:widowControl w:val="0"/>
        <w:tabs>
          <w:tab w:val="left" w:pos="9272"/>
        </w:tabs>
        <w:autoSpaceDE w:val="0"/>
        <w:autoSpaceDN w:val="0"/>
        <w:spacing w:after="0" w:line="240" w:lineRule="auto"/>
        <w:rPr>
          <w:rFonts w:ascii="Times New Roman" w:eastAsia="Times New Roman" w:hAnsi="Times New Roman" w:cs="Times New Roman"/>
          <w:b/>
          <w:color w:val="000000" w:themeColor="text1"/>
          <w:sz w:val="20"/>
          <w:szCs w:val="20"/>
          <w:lang w:val="kk-KZ"/>
        </w:rPr>
      </w:pPr>
      <w:r w:rsidRPr="00155E93">
        <w:rPr>
          <w:rFonts w:ascii="Times New Roman" w:eastAsia="Times New Roman" w:hAnsi="Times New Roman" w:cs="Times New Roman"/>
          <w:b/>
          <w:color w:val="000000" w:themeColor="text1"/>
          <w:sz w:val="20"/>
          <w:szCs w:val="20"/>
          <w:lang w:val="kk-KZ"/>
        </w:rPr>
        <w:t>Топ</w:t>
      </w:r>
      <w:r w:rsidRPr="00155E93">
        <w:rPr>
          <w:rFonts w:ascii="Times New Roman" w:eastAsia="Times New Roman" w:hAnsi="Times New Roman" w:cs="Times New Roman"/>
          <w:b/>
          <w:color w:val="000000" w:themeColor="text1"/>
          <w:sz w:val="20"/>
          <w:szCs w:val="20"/>
          <w:u w:val="single"/>
          <w:lang w:val="kk-KZ"/>
        </w:rPr>
        <w:t xml:space="preserve"> «Айгөлек»  кіші  топ</w:t>
      </w:r>
    </w:p>
    <w:p w:rsidR="00382AC0" w:rsidRPr="00155E93" w:rsidRDefault="00382AC0" w:rsidP="00382AC0">
      <w:pPr>
        <w:widowControl w:val="0"/>
        <w:tabs>
          <w:tab w:val="left" w:pos="9272"/>
        </w:tabs>
        <w:autoSpaceDE w:val="0"/>
        <w:autoSpaceDN w:val="0"/>
        <w:spacing w:after="0" w:line="240" w:lineRule="auto"/>
        <w:rPr>
          <w:rFonts w:ascii="Times New Roman" w:eastAsia="Times New Roman" w:hAnsi="Times New Roman" w:cs="Times New Roman"/>
          <w:b/>
          <w:color w:val="000000" w:themeColor="text1"/>
          <w:sz w:val="20"/>
          <w:szCs w:val="20"/>
          <w:lang w:val="kk-KZ"/>
        </w:rPr>
      </w:pPr>
      <w:r w:rsidRPr="00155E93">
        <w:rPr>
          <w:rFonts w:ascii="Times New Roman" w:eastAsia="Times New Roman" w:hAnsi="Times New Roman" w:cs="Times New Roman"/>
          <w:b/>
          <w:color w:val="000000" w:themeColor="text1"/>
          <w:sz w:val="20"/>
          <w:szCs w:val="20"/>
          <w:lang w:val="kk-KZ"/>
        </w:rPr>
        <w:t>Балалардың  жасы</w:t>
      </w:r>
      <w:r w:rsidRPr="00155E93">
        <w:rPr>
          <w:rFonts w:ascii="Times New Roman" w:eastAsia="Times New Roman" w:hAnsi="Times New Roman" w:cs="Times New Roman"/>
          <w:b/>
          <w:color w:val="000000" w:themeColor="text1"/>
          <w:sz w:val="20"/>
          <w:szCs w:val="20"/>
          <w:u w:val="single"/>
          <w:lang w:val="kk-KZ"/>
        </w:rPr>
        <w:t xml:space="preserve">   2 жас</w:t>
      </w:r>
    </w:p>
    <w:p w:rsidR="00382AC0" w:rsidRPr="00155E93" w:rsidRDefault="00382AC0" w:rsidP="00382AC0">
      <w:pPr>
        <w:widowControl w:val="0"/>
        <w:tabs>
          <w:tab w:val="left" w:pos="9679"/>
        </w:tabs>
        <w:autoSpaceDE w:val="0"/>
        <w:autoSpaceDN w:val="0"/>
        <w:spacing w:after="0" w:line="240" w:lineRule="auto"/>
        <w:rPr>
          <w:rFonts w:ascii="Times New Roman" w:eastAsia="Times New Roman" w:hAnsi="Times New Roman" w:cs="Times New Roman"/>
          <w:b/>
          <w:color w:val="000000" w:themeColor="text1"/>
          <w:sz w:val="20"/>
          <w:szCs w:val="20"/>
          <w:lang w:val="kk-KZ"/>
        </w:rPr>
      </w:pPr>
      <w:r w:rsidRPr="00155E93">
        <w:rPr>
          <w:rFonts w:ascii="Times New Roman" w:eastAsia="Times New Roman" w:hAnsi="Times New Roman" w:cs="Times New Roman"/>
          <w:b/>
          <w:color w:val="000000" w:themeColor="text1"/>
          <w:sz w:val="20"/>
          <w:szCs w:val="20"/>
          <w:lang w:val="kk-KZ"/>
        </w:rPr>
        <w:t xml:space="preserve">Жоспардың құрылу кезеңі:  </w:t>
      </w:r>
      <w:r w:rsidRPr="00155E93">
        <w:rPr>
          <w:rFonts w:ascii="Times New Roman" w:eastAsia="Times New Roman" w:hAnsi="Times New Roman" w:cs="Times New Roman"/>
          <w:b/>
          <w:color w:val="000000" w:themeColor="text1"/>
          <w:sz w:val="20"/>
          <w:szCs w:val="20"/>
          <w:u w:val="single"/>
          <w:lang w:val="kk-KZ"/>
        </w:rPr>
        <w:t>наурыз айы, 03.03 - 07.03. 2025жыл</w:t>
      </w:r>
    </w:p>
    <w:tbl>
      <w:tblPr>
        <w:tblStyle w:val="af1"/>
        <w:tblW w:w="14879" w:type="dxa"/>
        <w:tblLayout w:type="fixed"/>
        <w:tblLook w:val="04A0" w:firstRow="1" w:lastRow="0" w:firstColumn="1" w:lastColumn="0" w:noHBand="0" w:noVBand="1"/>
      </w:tblPr>
      <w:tblGrid>
        <w:gridCol w:w="1838"/>
        <w:gridCol w:w="2552"/>
        <w:gridCol w:w="2693"/>
        <w:gridCol w:w="2693"/>
        <w:gridCol w:w="2693"/>
        <w:gridCol w:w="2410"/>
      </w:tblGrid>
      <w:tr w:rsidR="00382AC0" w:rsidRPr="00155E93" w:rsidTr="000803DF">
        <w:tc>
          <w:tcPr>
            <w:tcW w:w="1838"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eastAsia="Times New Roman" w:hAnsi="Times New Roman"/>
                <w:b/>
                <w:color w:val="000000" w:themeColor="text1"/>
                <w:sz w:val="20"/>
                <w:szCs w:val="20"/>
                <w:lang w:val="kk-KZ"/>
              </w:rPr>
              <w:t>Күн тәртібі</w:t>
            </w:r>
          </w:p>
        </w:tc>
        <w:tc>
          <w:tcPr>
            <w:tcW w:w="2552"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b/>
                <w:color w:val="000000" w:themeColor="text1"/>
                <w:sz w:val="20"/>
                <w:szCs w:val="20"/>
                <w:lang w:val="kk-KZ"/>
              </w:rPr>
            </w:pPr>
            <w:r w:rsidRPr="00155E93">
              <w:rPr>
                <w:rFonts w:ascii="Times New Roman" w:eastAsia="Times New Roman" w:hAnsi="Times New Roman"/>
                <w:b/>
                <w:color w:val="000000" w:themeColor="text1"/>
                <w:sz w:val="20"/>
                <w:szCs w:val="20"/>
                <w:lang w:val="kk-KZ"/>
              </w:rPr>
              <w:t xml:space="preserve">Дүйсенбі </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b/>
                <w:color w:val="000000" w:themeColor="text1"/>
                <w:sz w:val="20"/>
                <w:szCs w:val="20"/>
                <w:lang w:val="kk-KZ"/>
              </w:rPr>
            </w:pPr>
            <w:r w:rsidRPr="00155E93">
              <w:rPr>
                <w:rFonts w:ascii="Times New Roman" w:eastAsia="Times New Roman" w:hAnsi="Times New Roman"/>
                <w:b/>
                <w:color w:val="000000" w:themeColor="text1"/>
                <w:sz w:val="20"/>
                <w:szCs w:val="20"/>
                <w:lang w:val="kk-KZ"/>
              </w:rPr>
              <w:t>Сейсенбі</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b/>
                <w:color w:val="000000" w:themeColor="text1"/>
                <w:sz w:val="20"/>
                <w:szCs w:val="20"/>
                <w:lang w:val="kk-KZ"/>
              </w:rPr>
            </w:pPr>
            <w:r w:rsidRPr="00155E93">
              <w:rPr>
                <w:rFonts w:ascii="Times New Roman" w:eastAsia="Times New Roman" w:hAnsi="Times New Roman"/>
                <w:b/>
                <w:color w:val="000000" w:themeColor="text1"/>
                <w:sz w:val="20"/>
                <w:szCs w:val="20"/>
                <w:lang w:val="kk-KZ"/>
              </w:rPr>
              <w:t>Сәрсенбі</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b/>
                <w:color w:val="000000" w:themeColor="text1"/>
                <w:sz w:val="20"/>
                <w:szCs w:val="20"/>
                <w:lang w:val="kk-KZ"/>
              </w:rPr>
            </w:pPr>
            <w:r w:rsidRPr="00155E93">
              <w:rPr>
                <w:rFonts w:ascii="Times New Roman" w:eastAsia="Times New Roman" w:hAnsi="Times New Roman"/>
                <w:b/>
                <w:color w:val="000000" w:themeColor="text1"/>
                <w:sz w:val="20"/>
                <w:szCs w:val="20"/>
                <w:lang w:val="kk-KZ"/>
              </w:rPr>
              <w:t>Бейсенбі</w:t>
            </w:r>
          </w:p>
        </w:tc>
        <w:tc>
          <w:tcPr>
            <w:tcW w:w="2410"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b/>
                <w:color w:val="000000" w:themeColor="text1"/>
                <w:sz w:val="20"/>
                <w:szCs w:val="20"/>
                <w:lang w:val="kk-KZ"/>
              </w:rPr>
            </w:pPr>
            <w:r w:rsidRPr="00155E93">
              <w:rPr>
                <w:rFonts w:ascii="Times New Roman" w:eastAsia="Times New Roman" w:hAnsi="Times New Roman"/>
                <w:b/>
                <w:color w:val="000000" w:themeColor="text1"/>
                <w:sz w:val="20"/>
                <w:szCs w:val="20"/>
                <w:lang w:val="kk-KZ"/>
              </w:rPr>
              <w:t>Жұма</w:t>
            </w:r>
          </w:p>
        </w:tc>
      </w:tr>
      <w:tr w:rsidR="00382AC0" w:rsidRPr="00C83A17" w:rsidTr="000803DF">
        <w:tc>
          <w:tcPr>
            <w:tcW w:w="1838" w:type="dxa"/>
            <w:tcBorders>
              <w:top w:val="single" w:sz="4" w:space="0" w:color="auto"/>
              <w:left w:val="single" w:sz="4" w:space="0" w:color="auto"/>
              <w:bottom w:val="single" w:sz="4" w:space="0" w:color="auto"/>
              <w:right w:val="single" w:sz="4" w:space="0" w:color="auto"/>
            </w:tcBorders>
          </w:tcPr>
          <w:p w:rsidR="00382AC0" w:rsidRPr="00155E93" w:rsidRDefault="00382AC0" w:rsidP="000803DF">
            <w:pPr>
              <w:spacing w:after="0" w:line="240" w:lineRule="auto"/>
              <w:jc w:val="both"/>
              <w:rPr>
                <w:rFonts w:ascii="Times New Roman" w:eastAsia="Times New Roman" w:hAnsi="Times New Roman"/>
                <w:b/>
                <w:bCs/>
                <w:color w:val="000000" w:themeColor="text1"/>
                <w:sz w:val="20"/>
                <w:szCs w:val="20"/>
                <w:lang w:val="kk-KZ"/>
              </w:rPr>
            </w:pPr>
            <w:r w:rsidRPr="00155E93">
              <w:rPr>
                <w:rFonts w:ascii="Times New Roman" w:eastAsia="Times New Roman" w:hAnsi="Times New Roman"/>
                <w:b/>
                <w:bCs/>
                <w:color w:val="000000" w:themeColor="text1"/>
                <w:sz w:val="20"/>
                <w:szCs w:val="20"/>
                <w:lang w:val="kk-KZ"/>
              </w:rPr>
              <w:t>Балаларды қабылдау</w:t>
            </w:r>
          </w:p>
          <w:p w:rsidR="00382AC0" w:rsidRPr="00155E93" w:rsidRDefault="00382AC0" w:rsidP="000803DF">
            <w:pPr>
              <w:spacing w:after="0" w:line="240" w:lineRule="auto"/>
              <w:jc w:val="both"/>
              <w:rPr>
                <w:rFonts w:ascii="Times New Roman" w:eastAsia="Times New Roman" w:hAnsi="Times New Roman"/>
                <w:bCs/>
                <w:color w:val="000000" w:themeColor="text1"/>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hAnsi="Times New Roman"/>
                <w:b/>
                <w:sz w:val="20"/>
                <w:szCs w:val="20"/>
                <w:lang w:val="kk-KZ"/>
              </w:rPr>
            </w:pPr>
            <w:r w:rsidRPr="00155E93">
              <w:rPr>
                <w:rFonts w:ascii="Times New Roman" w:hAnsi="Times New Roman"/>
                <w:b/>
                <w:sz w:val="20"/>
                <w:szCs w:val="20"/>
                <w:lang w:val="kk-KZ"/>
              </w:rPr>
              <w:t>«Менің Қазақстаным»</w:t>
            </w:r>
          </w:p>
          <w:p w:rsidR="00382AC0" w:rsidRPr="00155E93" w:rsidRDefault="00382AC0" w:rsidP="000803DF">
            <w:pPr>
              <w:spacing w:after="0" w:line="240" w:lineRule="auto"/>
              <w:rPr>
                <w:rFonts w:ascii="Times New Roman" w:hAnsi="Times New Roman"/>
                <w:b/>
                <w:sz w:val="20"/>
                <w:szCs w:val="20"/>
                <w:lang w:val="kk-KZ"/>
              </w:rPr>
            </w:pPr>
            <w:r w:rsidRPr="00155E93">
              <w:rPr>
                <w:rFonts w:ascii="Times New Roman" w:hAnsi="Times New Roman"/>
                <w:b/>
                <w:sz w:val="20"/>
                <w:szCs w:val="20"/>
                <w:lang w:val="kk-KZ"/>
              </w:rPr>
              <w:t>ҚР Әнұранын орындау</w:t>
            </w:r>
          </w:p>
          <w:p w:rsidR="00382AC0" w:rsidRPr="00155E93" w:rsidRDefault="00382AC0" w:rsidP="000803DF">
            <w:pPr>
              <w:spacing w:after="0" w:line="240" w:lineRule="auto"/>
              <w:rPr>
                <w:rFonts w:ascii="Times New Roman" w:eastAsia="Times New Roman" w:hAnsi="Times New Roman"/>
                <w:b/>
                <w:bCs/>
                <w:sz w:val="20"/>
                <w:szCs w:val="20"/>
                <w:lang w:val="kk-KZ"/>
              </w:rPr>
            </w:pPr>
            <w:r w:rsidRPr="00155E93">
              <w:rPr>
                <w:rFonts w:ascii="Times New Roman" w:eastAsia="Times New Roman" w:hAnsi="Times New Roman"/>
                <w:b/>
                <w:bCs/>
                <w:sz w:val="20"/>
                <w:szCs w:val="20"/>
                <w:lang w:val="kk-KZ"/>
              </w:rPr>
              <w:t>«Күй күмбірі»</w:t>
            </w:r>
          </w:p>
          <w:p w:rsidR="00382AC0" w:rsidRPr="00155E93" w:rsidRDefault="00382AC0" w:rsidP="000803DF">
            <w:pPr>
              <w:pStyle w:val="ad"/>
              <w:rPr>
                <w:sz w:val="20"/>
                <w:szCs w:val="20"/>
                <w:lang w:val="kk-KZ"/>
              </w:rPr>
            </w:pPr>
            <w:r w:rsidRPr="00155E93">
              <w:rPr>
                <w:b/>
                <w:bCs/>
                <w:sz w:val="20"/>
                <w:szCs w:val="20"/>
                <w:lang w:val="kk-KZ"/>
              </w:rPr>
              <w:t>С.Тұрысбековтің «Көңіл толқыны»</w:t>
            </w:r>
            <w:r w:rsidRPr="00155E93">
              <w:rPr>
                <w:sz w:val="20"/>
                <w:szCs w:val="20"/>
                <w:lang w:val="kk-KZ"/>
              </w:rPr>
              <w:t>күйімен қарсы алу.</w:t>
            </w:r>
          </w:p>
          <w:p w:rsidR="00382AC0" w:rsidRPr="00155E93" w:rsidRDefault="00382AC0" w:rsidP="000803DF">
            <w:pPr>
              <w:pStyle w:val="ad"/>
              <w:rPr>
                <w:b/>
                <w:sz w:val="20"/>
                <w:szCs w:val="20"/>
                <w:lang w:val="kk-KZ"/>
              </w:rPr>
            </w:pPr>
            <w:r w:rsidRPr="00155E93">
              <w:rPr>
                <w:b/>
                <w:i/>
                <w:iCs/>
                <w:sz w:val="20"/>
                <w:szCs w:val="20"/>
                <w:lang w:val="kk-KZ"/>
              </w:rPr>
              <w:t xml:space="preserve"> («Біртұтас тәрбие» бағдарламасы</w:t>
            </w:r>
            <w:r w:rsidRPr="00155E93">
              <w:rPr>
                <w:b/>
                <w:sz w:val="20"/>
                <w:szCs w:val="20"/>
                <w:lang w:val="kk-KZ"/>
              </w:rPr>
              <w:t>)</w:t>
            </w:r>
          </w:p>
          <w:p w:rsidR="00382AC0" w:rsidRPr="00155E93" w:rsidRDefault="00382AC0" w:rsidP="000803DF">
            <w:pPr>
              <w:pStyle w:val="TableParagraph"/>
              <w:rPr>
                <w:sz w:val="20"/>
                <w:szCs w:val="20"/>
              </w:rPr>
            </w:pPr>
            <w:r w:rsidRPr="00155E93">
              <w:rPr>
                <w:sz w:val="20"/>
                <w:szCs w:val="20"/>
              </w:rPr>
              <w:t xml:space="preserve">Қайырлы таң!   </w:t>
            </w:r>
          </w:p>
          <w:p w:rsidR="00382AC0" w:rsidRPr="00155E93" w:rsidRDefault="00382AC0" w:rsidP="000803DF">
            <w:pPr>
              <w:pStyle w:val="TableParagraph"/>
              <w:rPr>
                <w:sz w:val="20"/>
                <w:szCs w:val="20"/>
              </w:rPr>
            </w:pPr>
            <w:r w:rsidRPr="00155E93">
              <w:rPr>
                <w:sz w:val="20"/>
                <w:szCs w:val="20"/>
              </w:rPr>
              <w:t>«Бесікпен танысайық»</w:t>
            </w:r>
          </w:p>
          <w:p w:rsidR="00382AC0" w:rsidRPr="00155E93" w:rsidRDefault="00382AC0" w:rsidP="000803DF">
            <w:pPr>
              <w:pStyle w:val="TableParagraph"/>
              <w:rPr>
                <w:color w:val="212121"/>
                <w:sz w:val="20"/>
                <w:szCs w:val="20"/>
                <w:shd w:val="clear" w:color="auto" w:fill="FFFFFF"/>
              </w:rPr>
            </w:pPr>
            <w:r w:rsidRPr="00155E93">
              <w:rPr>
                <w:color w:val="212121"/>
                <w:sz w:val="20"/>
                <w:szCs w:val="20"/>
                <w:shd w:val="clear" w:color="auto" w:fill="FFFFFF"/>
              </w:rPr>
              <w:t>балаларды қазақ халқының салт-дәстүрінің бірі бесікке салумен таныстыру.Бесік жабдықтарын, дене мүшелері, тазалық құралдарын қазақша айта бәлуге үйрету.</w:t>
            </w:r>
          </w:p>
          <w:p w:rsidR="00382AC0" w:rsidRPr="00155E93" w:rsidRDefault="00382AC0" w:rsidP="000803DF">
            <w:pPr>
              <w:pStyle w:val="TableParagraph"/>
              <w:rPr>
                <w:sz w:val="20"/>
                <w:szCs w:val="20"/>
                <w:shd w:val="clear" w:color="auto" w:fill="FFFFFF"/>
              </w:rPr>
            </w:pPr>
            <w:r w:rsidRPr="00155E93">
              <w:rPr>
                <w:color w:val="222222"/>
                <w:sz w:val="20"/>
                <w:szCs w:val="20"/>
                <w:shd w:val="clear" w:color="auto" w:fill="FFFFFF"/>
              </w:rPr>
              <w:t>Бесік  туралы  әңгімелесу Оның  ағаштан жасалғанын көрсету.</w:t>
            </w:r>
          </w:p>
          <w:p w:rsidR="00382AC0" w:rsidRPr="00155E93" w:rsidRDefault="00382AC0" w:rsidP="000803DF">
            <w:pPr>
              <w:pStyle w:val="TableParagraph"/>
              <w:rPr>
                <w:b/>
                <w:bCs/>
                <w:sz w:val="20"/>
                <w:szCs w:val="20"/>
              </w:rPr>
            </w:pPr>
            <w:r w:rsidRPr="00155E93">
              <w:rPr>
                <w:b/>
                <w:bCs/>
                <w:sz w:val="20"/>
                <w:szCs w:val="20"/>
                <w:shd w:val="clear" w:color="auto" w:fill="FFFFFF"/>
              </w:rPr>
              <w:t>(</w:t>
            </w:r>
            <w:r w:rsidRPr="00155E93">
              <w:rPr>
                <w:b/>
                <w:bCs/>
                <w:sz w:val="20"/>
                <w:szCs w:val="20"/>
              </w:rPr>
              <w:t>сөйлеуді дамыту)</w:t>
            </w:r>
          </w:p>
          <w:p w:rsidR="00382AC0" w:rsidRPr="00155E93" w:rsidRDefault="00382AC0" w:rsidP="000803DF">
            <w:pPr>
              <w:spacing w:after="0" w:line="240" w:lineRule="auto"/>
              <w:rPr>
                <w:rFonts w:ascii="Times New Roman" w:hAnsi="Times New Roman"/>
                <w:b/>
                <w:color w:val="FF0000"/>
                <w:sz w:val="20"/>
                <w:szCs w:val="20"/>
                <w:lang w:val="kk-KZ"/>
              </w:rPr>
            </w:pPr>
            <w:r w:rsidRPr="00155E93">
              <w:rPr>
                <w:rFonts w:ascii="Times New Roman" w:hAnsi="Times New Roman"/>
                <w:b/>
                <w:color w:val="FF0000"/>
                <w:sz w:val="20"/>
                <w:szCs w:val="20"/>
                <w:lang w:val="kk-KZ"/>
              </w:rPr>
              <w:t>Апта сөз дәйектері»</w:t>
            </w:r>
          </w:p>
          <w:p w:rsidR="00382AC0" w:rsidRPr="00155E93" w:rsidRDefault="00382AC0" w:rsidP="000803DF">
            <w:pPr>
              <w:spacing w:after="0" w:line="240" w:lineRule="auto"/>
              <w:rPr>
                <w:rFonts w:ascii="Times New Roman" w:hAnsi="Times New Roman"/>
                <w:b/>
                <w:sz w:val="20"/>
                <w:szCs w:val="20"/>
                <w:lang w:val="kk-KZ"/>
              </w:rPr>
            </w:pPr>
            <w:r w:rsidRPr="00155E93">
              <w:rPr>
                <w:rFonts w:ascii="Times New Roman" w:hAnsi="Times New Roman"/>
                <w:b/>
                <w:sz w:val="20"/>
                <w:szCs w:val="20"/>
                <w:lang w:val="kk-KZ"/>
              </w:rPr>
              <w:t>«Патриотизм - ата-анаңды құрметтей білуің.»</w:t>
            </w:r>
          </w:p>
          <w:p w:rsidR="00382AC0" w:rsidRPr="00155E93" w:rsidRDefault="00382AC0" w:rsidP="000803DF">
            <w:pPr>
              <w:spacing w:after="0" w:line="240" w:lineRule="auto"/>
              <w:rPr>
                <w:rFonts w:ascii="Times New Roman" w:hAnsi="Times New Roman"/>
                <w:b/>
                <w:sz w:val="20"/>
                <w:szCs w:val="20"/>
                <w:lang w:val="kk-KZ"/>
              </w:rPr>
            </w:pPr>
            <w:r w:rsidRPr="00155E93">
              <w:rPr>
                <w:rFonts w:ascii="Times New Roman" w:hAnsi="Times New Roman"/>
                <w:b/>
                <w:sz w:val="20"/>
                <w:szCs w:val="20"/>
                <w:lang w:val="kk-KZ"/>
              </w:rPr>
              <w:t>Бауыржан Момышұлы</w:t>
            </w:r>
          </w:p>
          <w:p w:rsidR="00382AC0" w:rsidRPr="00155E93" w:rsidRDefault="00382AC0" w:rsidP="000803DF">
            <w:pPr>
              <w:pStyle w:val="TableParagraph"/>
              <w:rPr>
                <w:b/>
                <w:bCs/>
                <w:sz w:val="20"/>
                <w:szCs w:val="20"/>
                <w:shd w:val="clear" w:color="auto" w:fill="FFFFFF"/>
              </w:rPr>
            </w:pPr>
            <w:r w:rsidRPr="00155E93">
              <w:rPr>
                <w:b/>
                <w:i/>
                <w:iCs/>
                <w:color w:val="FF0000"/>
                <w:sz w:val="20"/>
                <w:szCs w:val="20"/>
              </w:rPr>
              <w:t>(«Біртұтас тәрбие» бағдарламасы</w:t>
            </w:r>
            <w:r w:rsidRPr="00155E93">
              <w:rPr>
                <w:b/>
                <w:color w:val="FF0000"/>
                <w:sz w:val="20"/>
                <w:szCs w:val="20"/>
              </w:rPr>
              <w:t>)</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b/>
                <w:bCs/>
                <w:sz w:val="20"/>
                <w:szCs w:val="20"/>
                <w:lang w:val="kk-KZ"/>
              </w:rPr>
            </w:pPr>
            <w:r w:rsidRPr="00155E93">
              <w:rPr>
                <w:rFonts w:ascii="Times New Roman" w:eastAsia="Times New Roman" w:hAnsi="Times New Roman"/>
                <w:b/>
                <w:bCs/>
                <w:sz w:val="20"/>
                <w:szCs w:val="20"/>
                <w:lang w:val="kk-KZ"/>
              </w:rPr>
              <w:t>«Күй күмбірі»</w:t>
            </w:r>
          </w:p>
          <w:p w:rsidR="00382AC0" w:rsidRPr="00155E93" w:rsidRDefault="00382AC0" w:rsidP="000803DF">
            <w:pPr>
              <w:pStyle w:val="ad"/>
              <w:rPr>
                <w:sz w:val="20"/>
                <w:szCs w:val="20"/>
                <w:lang w:val="kk-KZ"/>
              </w:rPr>
            </w:pPr>
            <w:r w:rsidRPr="00155E93">
              <w:rPr>
                <w:b/>
                <w:bCs/>
                <w:sz w:val="20"/>
                <w:szCs w:val="20"/>
                <w:lang w:val="kk-KZ"/>
              </w:rPr>
              <w:t>Ә.Желдібаевтың «Ерке сылқым»</w:t>
            </w:r>
            <w:r w:rsidRPr="00155E93">
              <w:rPr>
                <w:sz w:val="20"/>
                <w:szCs w:val="20"/>
                <w:lang w:val="kk-KZ"/>
              </w:rPr>
              <w:t xml:space="preserve"> күйімен қарсы алу.</w:t>
            </w:r>
          </w:p>
          <w:p w:rsidR="00382AC0" w:rsidRPr="00155E93" w:rsidRDefault="00382AC0" w:rsidP="000803DF">
            <w:pPr>
              <w:pStyle w:val="ad"/>
              <w:rPr>
                <w:b/>
                <w:sz w:val="20"/>
                <w:szCs w:val="20"/>
                <w:lang w:val="kk-KZ"/>
              </w:rPr>
            </w:pPr>
            <w:r w:rsidRPr="00155E93">
              <w:rPr>
                <w:b/>
                <w:i/>
                <w:iCs/>
                <w:sz w:val="20"/>
                <w:szCs w:val="20"/>
                <w:lang w:val="kk-KZ"/>
              </w:rPr>
              <w:t xml:space="preserve"> («Біртұтас тәрбие» бағдарламасы</w:t>
            </w:r>
            <w:r w:rsidRPr="00155E93">
              <w:rPr>
                <w:b/>
                <w:sz w:val="20"/>
                <w:szCs w:val="20"/>
                <w:lang w:val="kk-KZ"/>
              </w:rPr>
              <w:t>)</w:t>
            </w:r>
          </w:p>
          <w:p w:rsidR="00382AC0" w:rsidRPr="00155E93" w:rsidRDefault="00382AC0" w:rsidP="000803DF">
            <w:pPr>
              <w:pStyle w:val="TableParagraph"/>
              <w:rPr>
                <w:sz w:val="20"/>
                <w:szCs w:val="20"/>
              </w:rPr>
            </w:pPr>
            <w:r w:rsidRPr="00155E93">
              <w:rPr>
                <w:sz w:val="20"/>
                <w:szCs w:val="20"/>
              </w:rPr>
              <w:t>Қайырлы таң!   Тәрбиешінің балалармен қарым-қатынасы балабақшада сақтайтын әдептілік ережелері туралы жеке әңгімелесу, қарым-қатынас және көтеріңкі көңіл-күй орнатуға ойындар ұйымдастыру.;дыбыстарды дұрыс айтуды дамыту</w:t>
            </w:r>
          </w:p>
          <w:p w:rsidR="00382AC0" w:rsidRPr="00155E93" w:rsidRDefault="00382AC0" w:rsidP="000803DF">
            <w:pPr>
              <w:pStyle w:val="TableParagraph"/>
              <w:rPr>
                <w:sz w:val="20"/>
                <w:szCs w:val="20"/>
              </w:rPr>
            </w:pPr>
            <w:r w:rsidRPr="00155E93">
              <w:rPr>
                <w:b/>
                <w:bCs/>
                <w:sz w:val="20"/>
                <w:szCs w:val="20"/>
              </w:rPr>
              <w:t>(сөйлеуді дамыту).</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b/>
                <w:bCs/>
                <w:sz w:val="20"/>
                <w:szCs w:val="20"/>
                <w:lang w:val="kk-KZ"/>
              </w:rPr>
            </w:pPr>
            <w:r w:rsidRPr="00155E93">
              <w:rPr>
                <w:rFonts w:ascii="Times New Roman" w:eastAsia="Times New Roman" w:hAnsi="Times New Roman"/>
                <w:b/>
                <w:bCs/>
                <w:sz w:val="20"/>
                <w:szCs w:val="20"/>
                <w:lang w:val="kk-KZ"/>
              </w:rPr>
              <w:t>«Күй күмбірі»</w:t>
            </w:r>
          </w:p>
          <w:p w:rsidR="00382AC0" w:rsidRPr="00155E93" w:rsidRDefault="00382AC0" w:rsidP="000803DF">
            <w:pPr>
              <w:pStyle w:val="ad"/>
              <w:rPr>
                <w:b/>
                <w:i/>
                <w:iCs/>
                <w:sz w:val="20"/>
                <w:szCs w:val="20"/>
                <w:lang w:val="kk-KZ"/>
              </w:rPr>
            </w:pPr>
            <w:r w:rsidRPr="00155E93">
              <w:rPr>
                <w:b/>
                <w:bCs/>
                <w:sz w:val="20"/>
                <w:szCs w:val="20"/>
                <w:lang w:val="kk-KZ"/>
              </w:rPr>
              <w:t>Сүгір Әліұлының «Шалқыма»</w:t>
            </w:r>
            <w:r w:rsidRPr="00155E93">
              <w:rPr>
                <w:sz w:val="20"/>
                <w:szCs w:val="20"/>
                <w:lang w:val="kk-KZ"/>
              </w:rPr>
              <w:t xml:space="preserve"> күйімен қарсы алу.</w:t>
            </w:r>
          </w:p>
          <w:p w:rsidR="00382AC0" w:rsidRPr="00155E93" w:rsidRDefault="00382AC0" w:rsidP="000803DF">
            <w:pPr>
              <w:pStyle w:val="ad"/>
              <w:rPr>
                <w:b/>
                <w:sz w:val="20"/>
                <w:szCs w:val="20"/>
                <w:lang w:val="kk-KZ"/>
              </w:rPr>
            </w:pPr>
            <w:r w:rsidRPr="00155E93">
              <w:rPr>
                <w:b/>
                <w:i/>
                <w:iCs/>
                <w:sz w:val="20"/>
                <w:szCs w:val="20"/>
                <w:lang w:val="kk-KZ"/>
              </w:rPr>
              <w:t>(«Біртұтас тәрбие» бағдарламасы</w:t>
            </w:r>
            <w:r w:rsidRPr="00155E93">
              <w:rPr>
                <w:b/>
                <w:sz w:val="20"/>
                <w:szCs w:val="20"/>
                <w:lang w:val="kk-KZ"/>
              </w:rPr>
              <w:t>)</w:t>
            </w:r>
          </w:p>
          <w:p w:rsidR="00382AC0" w:rsidRPr="00155E93" w:rsidRDefault="00382AC0" w:rsidP="000803DF">
            <w:pPr>
              <w:spacing w:after="0" w:line="240" w:lineRule="auto"/>
              <w:rPr>
                <w:rFonts w:ascii="Times New Roman" w:hAnsi="Times New Roman"/>
                <w:sz w:val="20"/>
                <w:szCs w:val="20"/>
                <w:lang w:val="kk-KZ"/>
              </w:rPr>
            </w:pPr>
            <w:r w:rsidRPr="00155E93">
              <w:rPr>
                <w:rFonts w:ascii="Times New Roman" w:hAnsi="Times New Roman"/>
                <w:sz w:val="20"/>
                <w:szCs w:val="20"/>
                <w:lang w:val="kk-KZ"/>
              </w:rPr>
              <w:t xml:space="preserve">Қайырлы таң!   </w:t>
            </w:r>
          </w:p>
          <w:p w:rsidR="00382AC0" w:rsidRPr="00155E93" w:rsidRDefault="00382AC0" w:rsidP="000803DF">
            <w:pPr>
              <w:spacing w:after="0" w:line="240" w:lineRule="auto"/>
              <w:rPr>
                <w:rFonts w:ascii="Times New Roman" w:hAnsi="Times New Roman"/>
                <w:b/>
                <w:sz w:val="20"/>
                <w:szCs w:val="20"/>
                <w:lang w:val="kk-KZ"/>
              </w:rPr>
            </w:pPr>
            <w:r w:rsidRPr="00155E93">
              <w:rPr>
                <w:rFonts w:ascii="Times New Roman" w:hAnsi="Times New Roman"/>
                <w:b/>
                <w:sz w:val="20"/>
                <w:szCs w:val="20"/>
                <w:lang w:val="kk-KZ"/>
              </w:rPr>
              <w:t>«Бесік жыры»</w:t>
            </w:r>
          </w:p>
          <w:p w:rsidR="00382AC0" w:rsidRPr="00155E93" w:rsidRDefault="00382AC0" w:rsidP="000803DF">
            <w:pPr>
              <w:spacing w:after="0" w:line="240" w:lineRule="auto"/>
              <w:rPr>
                <w:rFonts w:ascii="Times New Roman" w:hAnsi="Times New Roman"/>
                <w:sz w:val="20"/>
                <w:szCs w:val="20"/>
                <w:lang w:val="kk-KZ"/>
              </w:rPr>
            </w:pPr>
            <w:r w:rsidRPr="00155E93">
              <w:rPr>
                <w:rFonts w:ascii="Times New Roman" w:hAnsi="Times New Roman"/>
                <w:sz w:val="20"/>
                <w:szCs w:val="20"/>
                <w:lang w:val="kk-KZ"/>
              </w:rPr>
              <w:t>Балаларды көтеріңкі көңіл-күймен қарсы алу.</w:t>
            </w:r>
          </w:p>
          <w:p w:rsidR="00382AC0" w:rsidRPr="00155E93" w:rsidRDefault="00382AC0" w:rsidP="000803DF">
            <w:pPr>
              <w:spacing w:after="0" w:line="240" w:lineRule="auto"/>
              <w:rPr>
                <w:rFonts w:ascii="Times New Roman" w:hAnsi="Times New Roman"/>
                <w:b/>
                <w:sz w:val="20"/>
                <w:szCs w:val="20"/>
                <w:lang w:val="kk-KZ"/>
              </w:rPr>
            </w:pPr>
            <w:r w:rsidRPr="00155E93">
              <w:rPr>
                <w:rFonts w:ascii="Times New Roman" w:hAnsi="Times New Roman"/>
                <w:color w:val="212121"/>
                <w:sz w:val="20"/>
                <w:szCs w:val="20"/>
                <w:shd w:val="clear" w:color="auto" w:fill="FFFFFF"/>
                <w:lang w:val="kk-KZ"/>
              </w:rPr>
              <w:t xml:space="preserve"> «Бесік жыры» туралы түсінік беру. Қазақ тіліне тән дыбыстарды дұрыс айтуына, ойлау, есте сақтау қабылдау қабілеттерін дамыту.</w:t>
            </w:r>
          </w:p>
          <w:p w:rsidR="00382AC0" w:rsidRPr="00155E93" w:rsidRDefault="00382AC0" w:rsidP="000803DF">
            <w:pPr>
              <w:spacing w:after="0" w:line="240" w:lineRule="auto"/>
              <w:rPr>
                <w:rFonts w:ascii="Times New Roman" w:hAnsi="Times New Roman"/>
                <w:sz w:val="20"/>
                <w:szCs w:val="20"/>
                <w:lang w:val="kk-KZ"/>
              </w:rPr>
            </w:pPr>
            <w:r w:rsidRPr="00155E93">
              <w:rPr>
                <w:rFonts w:ascii="Times New Roman" w:hAnsi="Times New Roman"/>
                <w:b/>
                <w:bCs/>
                <w:sz w:val="20"/>
                <w:szCs w:val="20"/>
                <w:lang w:val="kk-KZ"/>
              </w:rPr>
              <w:t xml:space="preserve"> (сөйлеуді дамыту).</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b/>
                <w:bCs/>
                <w:sz w:val="20"/>
                <w:szCs w:val="20"/>
                <w:lang w:val="kk-KZ"/>
              </w:rPr>
            </w:pPr>
            <w:r w:rsidRPr="00155E93">
              <w:rPr>
                <w:rFonts w:ascii="Times New Roman" w:eastAsia="Times New Roman" w:hAnsi="Times New Roman"/>
                <w:b/>
                <w:bCs/>
                <w:sz w:val="20"/>
                <w:szCs w:val="20"/>
                <w:lang w:val="kk-KZ"/>
              </w:rPr>
              <w:t>«Күй күмбірі»</w:t>
            </w:r>
          </w:p>
          <w:p w:rsidR="00382AC0" w:rsidRPr="00155E93" w:rsidRDefault="00382AC0" w:rsidP="000803DF">
            <w:pPr>
              <w:pStyle w:val="ad"/>
              <w:rPr>
                <w:sz w:val="20"/>
                <w:szCs w:val="20"/>
                <w:lang w:val="kk-KZ"/>
              </w:rPr>
            </w:pPr>
            <w:r w:rsidRPr="00155E93">
              <w:rPr>
                <w:b/>
                <w:bCs/>
                <w:sz w:val="20"/>
                <w:szCs w:val="20"/>
                <w:lang w:val="kk-KZ"/>
              </w:rPr>
              <w:t>Махамбеттің күйі «Жұмыр қылыш»</w:t>
            </w:r>
            <w:r w:rsidRPr="00155E93">
              <w:rPr>
                <w:sz w:val="20"/>
                <w:szCs w:val="20"/>
                <w:lang w:val="kk-KZ"/>
              </w:rPr>
              <w:t xml:space="preserve"> күйімен қарсы алу.</w:t>
            </w:r>
          </w:p>
          <w:p w:rsidR="00382AC0" w:rsidRPr="00155E93" w:rsidRDefault="00382AC0" w:rsidP="000803DF">
            <w:pPr>
              <w:pStyle w:val="ad"/>
              <w:rPr>
                <w:b/>
                <w:sz w:val="20"/>
                <w:szCs w:val="20"/>
                <w:lang w:val="kk-KZ"/>
              </w:rPr>
            </w:pPr>
            <w:r w:rsidRPr="00155E93">
              <w:rPr>
                <w:b/>
                <w:i/>
                <w:iCs/>
                <w:sz w:val="20"/>
                <w:szCs w:val="20"/>
                <w:lang w:val="kk-KZ"/>
              </w:rPr>
              <w:t xml:space="preserve"> («Біртұтас тәрбие» бағдарламасы</w:t>
            </w:r>
            <w:r w:rsidRPr="00155E93">
              <w:rPr>
                <w:b/>
                <w:sz w:val="20"/>
                <w:szCs w:val="20"/>
                <w:lang w:val="kk-KZ"/>
              </w:rPr>
              <w:t>)</w:t>
            </w:r>
          </w:p>
          <w:p w:rsidR="00382AC0" w:rsidRPr="00155E93" w:rsidRDefault="00382AC0" w:rsidP="000803DF">
            <w:pPr>
              <w:pStyle w:val="3"/>
              <w:widowControl w:val="0"/>
              <w:spacing w:line="240" w:lineRule="auto"/>
              <w:rPr>
                <w:rFonts w:ascii="Times New Roman" w:eastAsia="Times New Roman" w:hAnsi="Times New Roman" w:cs="Times New Roman"/>
                <w:sz w:val="20"/>
                <w:szCs w:val="20"/>
                <w:lang w:val="kk-KZ"/>
              </w:rPr>
            </w:pPr>
            <w:r w:rsidRPr="00155E93">
              <w:rPr>
                <w:rFonts w:ascii="Times New Roman" w:eastAsia="Times New Roman" w:hAnsi="Times New Roman" w:cs="Times New Roman"/>
                <w:sz w:val="20"/>
                <w:szCs w:val="20"/>
                <w:lang w:val="kk-KZ"/>
              </w:rPr>
              <w:t>Қайырлы таң!</w:t>
            </w:r>
          </w:p>
          <w:p w:rsidR="00382AC0" w:rsidRPr="00155E93" w:rsidRDefault="00382AC0" w:rsidP="000803DF">
            <w:pPr>
              <w:pStyle w:val="3"/>
              <w:widowControl w:val="0"/>
              <w:spacing w:line="240" w:lineRule="auto"/>
              <w:rPr>
                <w:rFonts w:ascii="Times New Roman" w:eastAsia="Times New Roman" w:hAnsi="Times New Roman" w:cs="Times New Roman"/>
                <w:sz w:val="20"/>
                <w:szCs w:val="20"/>
                <w:lang w:val="kk-KZ"/>
              </w:rPr>
            </w:pPr>
            <w:r w:rsidRPr="00155E93">
              <w:rPr>
                <w:rFonts w:ascii="Times New Roman" w:eastAsia="Times New Roman" w:hAnsi="Times New Roman" w:cs="Times New Roman"/>
                <w:sz w:val="20"/>
                <w:szCs w:val="20"/>
                <w:lang w:val="kk-KZ"/>
              </w:rPr>
              <w:t xml:space="preserve"> Балаларды жақсы көңіл күймен қарсы алу және оларға қолайлы жағдай жасау. Баланың көңіл күйін, оның жеке пікірін, қызығушылығын анықтау.Дыбыстардың, сөздер мен сөз тіркестерінің анық айтылуына назар аудара отырып, дауыс аппаратын дамыту, артикуляциялық гимнастика жасау.</w:t>
            </w:r>
          </w:p>
          <w:p w:rsidR="00382AC0" w:rsidRPr="00155E93" w:rsidRDefault="00382AC0" w:rsidP="000803DF">
            <w:pPr>
              <w:spacing w:after="0" w:line="240" w:lineRule="auto"/>
              <w:rPr>
                <w:rFonts w:ascii="Times New Roman" w:hAnsi="Times New Roman"/>
                <w:sz w:val="20"/>
                <w:szCs w:val="20"/>
                <w:lang w:val="kk-KZ"/>
              </w:rPr>
            </w:pPr>
            <w:r w:rsidRPr="00155E93">
              <w:rPr>
                <w:rFonts w:ascii="Times New Roman" w:eastAsia="Times New Roman" w:hAnsi="Times New Roman"/>
                <w:sz w:val="20"/>
                <w:szCs w:val="20"/>
                <w:lang w:val="kk-KZ"/>
              </w:rPr>
              <w:t xml:space="preserve"> </w:t>
            </w:r>
            <w:r w:rsidRPr="00155E93">
              <w:rPr>
                <w:rFonts w:ascii="Times New Roman" w:eastAsia="Times New Roman" w:hAnsi="Times New Roman"/>
                <w:b/>
                <w:sz w:val="20"/>
                <w:szCs w:val="20"/>
                <w:lang w:val="kk-KZ"/>
              </w:rPr>
              <w:t>(сөйлеуді дамыту)</w:t>
            </w:r>
          </w:p>
        </w:tc>
        <w:tc>
          <w:tcPr>
            <w:tcW w:w="2410"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widowControl w:val="0"/>
              <w:spacing w:after="0" w:line="240" w:lineRule="auto"/>
              <w:rPr>
                <w:rFonts w:ascii="Times New Roman" w:hAnsi="Times New Roman"/>
                <w:b/>
                <w:bCs/>
                <w:sz w:val="20"/>
                <w:szCs w:val="20"/>
                <w:lang w:val="kk-KZ"/>
              </w:rPr>
            </w:pPr>
            <w:r w:rsidRPr="00155E93">
              <w:rPr>
                <w:rFonts w:ascii="Times New Roman" w:hAnsi="Times New Roman"/>
                <w:bCs/>
                <w:sz w:val="20"/>
                <w:szCs w:val="20"/>
                <w:lang w:val="kk-KZ"/>
              </w:rPr>
              <w:t xml:space="preserve"> </w:t>
            </w:r>
            <w:r w:rsidRPr="00155E93">
              <w:rPr>
                <w:rFonts w:ascii="Times New Roman" w:hAnsi="Times New Roman"/>
                <w:b/>
                <w:bCs/>
                <w:sz w:val="20"/>
                <w:szCs w:val="20"/>
                <w:lang w:val="kk-KZ"/>
              </w:rPr>
              <w:t>«Күй күмбірі»</w:t>
            </w:r>
          </w:p>
          <w:p w:rsidR="00382AC0" w:rsidRPr="00155E93" w:rsidRDefault="00382AC0" w:rsidP="000803DF">
            <w:pPr>
              <w:widowControl w:val="0"/>
              <w:spacing w:after="0" w:line="240" w:lineRule="auto"/>
              <w:rPr>
                <w:rFonts w:ascii="Times New Roman" w:hAnsi="Times New Roman"/>
                <w:sz w:val="20"/>
                <w:szCs w:val="20"/>
                <w:lang w:val="kk-KZ"/>
              </w:rPr>
            </w:pPr>
            <w:r w:rsidRPr="00155E93">
              <w:rPr>
                <w:rFonts w:ascii="Times New Roman" w:hAnsi="Times New Roman"/>
                <w:b/>
                <w:bCs/>
                <w:sz w:val="20"/>
                <w:szCs w:val="20"/>
                <w:lang w:val="kk-KZ"/>
              </w:rPr>
              <w:t>Т.Қазанғапұлының «Сарыжайлау»</w:t>
            </w:r>
            <w:r w:rsidRPr="00155E93">
              <w:rPr>
                <w:rFonts w:ascii="Times New Roman" w:hAnsi="Times New Roman"/>
                <w:sz w:val="20"/>
                <w:szCs w:val="20"/>
                <w:lang w:val="kk-KZ"/>
              </w:rPr>
              <w:t xml:space="preserve">  қарсы алу. </w:t>
            </w:r>
          </w:p>
          <w:p w:rsidR="00382AC0" w:rsidRPr="00155E93" w:rsidRDefault="00382AC0" w:rsidP="000803DF">
            <w:pPr>
              <w:widowControl w:val="0"/>
              <w:spacing w:after="0" w:line="240" w:lineRule="auto"/>
              <w:rPr>
                <w:rFonts w:ascii="Times New Roman" w:hAnsi="Times New Roman"/>
                <w:sz w:val="20"/>
                <w:szCs w:val="20"/>
                <w:lang w:val="kk-KZ"/>
              </w:rPr>
            </w:pPr>
            <w:r w:rsidRPr="00155E93">
              <w:rPr>
                <w:rFonts w:ascii="Times New Roman" w:hAnsi="Times New Roman"/>
                <w:b/>
                <w:i/>
                <w:iCs/>
                <w:sz w:val="20"/>
                <w:szCs w:val="20"/>
                <w:lang w:val="kk-KZ"/>
              </w:rPr>
              <w:t>(«Біртұтас тәрбие» бағдарламасы</w:t>
            </w:r>
          </w:p>
          <w:p w:rsidR="00382AC0" w:rsidRPr="00155E93" w:rsidRDefault="00382AC0" w:rsidP="000803DF">
            <w:pPr>
              <w:spacing w:after="0" w:line="240" w:lineRule="auto"/>
              <w:rPr>
                <w:rFonts w:ascii="Times New Roman" w:hAnsi="Times New Roman"/>
                <w:bCs/>
                <w:sz w:val="20"/>
                <w:szCs w:val="20"/>
                <w:lang w:val="kk-KZ"/>
              </w:rPr>
            </w:pPr>
            <w:r w:rsidRPr="00155E93">
              <w:rPr>
                <w:rFonts w:ascii="Times New Roman" w:hAnsi="Times New Roman"/>
                <w:bCs/>
                <w:sz w:val="20"/>
                <w:szCs w:val="20"/>
                <w:lang w:val="kk-KZ"/>
              </w:rPr>
              <w:t xml:space="preserve">Қайырлы таң! </w:t>
            </w:r>
          </w:p>
          <w:p w:rsidR="00382AC0" w:rsidRPr="00155E93" w:rsidRDefault="00382AC0" w:rsidP="000803DF">
            <w:pPr>
              <w:spacing w:after="0" w:line="240" w:lineRule="auto"/>
              <w:rPr>
                <w:rFonts w:ascii="Times New Roman" w:hAnsi="Times New Roman"/>
                <w:sz w:val="20"/>
                <w:szCs w:val="20"/>
                <w:lang w:val="kk-KZ"/>
              </w:rPr>
            </w:pPr>
            <w:r w:rsidRPr="00155E93">
              <w:rPr>
                <w:rFonts w:ascii="Times New Roman" w:hAnsi="Times New Roman"/>
                <w:bCs/>
                <w:sz w:val="20"/>
                <w:szCs w:val="20"/>
                <w:lang w:val="kk-KZ"/>
              </w:rPr>
              <w:t xml:space="preserve">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(сөйлеуді дамыту)</w:t>
            </w:r>
          </w:p>
        </w:tc>
      </w:tr>
      <w:tr w:rsidR="00382AC0" w:rsidRPr="00155E93" w:rsidTr="000803DF">
        <w:trPr>
          <w:trHeight w:val="1347"/>
        </w:trPr>
        <w:tc>
          <w:tcPr>
            <w:tcW w:w="1838" w:type="dxa"/>
            <w:tcBorders>
              <w:top w:val="single" w:sz="4" w:space="0" w:color="auto"/>
              <w:left w:val="single" w:sz="4" w:space="0" w:color="auto"/>
              <w:bottom w:val="single" w:sz="4" w:space="0" w:color="auto"/>
              <w:right w:val="single" w:sz="4" w:space="0" w:color="auto"/>
            </w:tcBorders>
            <w:vAlign w:val="center"/>
            <w:hideMark/>
          </w:tcPr>
          <w:p w:rsidR="00382AC0" w:rsidRPr="00155E93" w:rsidRDefault="00382AC0" w:rsidP="000803DF">
            <w:pPr>
              <w:spacing w:after="0" w:line="240" w:lineRule="auto"/>
              <w:jc w:val="both"/>
              <w:rPr>
                <w:rFonts w:ascii="Times New Roman" w:eastAsia="Times New Roman" w:hAnsi="Times New Roman"/>
                <w:b/>
                <w:bCs/>
                <w:color w:val="000000" w:themeColor="text1"/>
                <w:sz w:val="20"/>
                <w:szCs w:val="20"/>
                <w:lang w:val="kk-KZ"/>
              </w:rPr>
            </w:pPr>
            <w:r w:rsidRPr="00155E93">
              <w:rPr>
                <w:rFonts w:ascii="Times New Roman" w:eastAsia="Times New Roman" w:hAnsi="Times New Roman"/>
                <w:b/>
                <w:bCs/>
                <w:color w:val="000000" w:themeColor="text1"/>
                <w:sz w:val="20"/>
                <w:szCs w:val="20"/>
                <w:lang w:val="kk-KZ"/>
              </w:rPr>
              <w:lastRenderedPageBreak/>
              <w:t>Ата–аналармен әңгімелесу,кеңес беру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bCs/>
                <w:color w:val="000000" w:themeColor="text1"/>
                <w:sz w:val="20"/>
                <w:szCs w:val="20"/>
                <w:lang w:val="kk-KZ"/>
              </w:rPr>
            </w:pPr>
            <w:r w:rsidRPr="00155E93">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p w:rsidR="00382AC0" w:rsidRPr="00155E93" w:rsidRDefault="00382AC0" w:rsidP="000803DF">
            <w:pPr>
              <w:spacing w:after="0" w:line="240" w:lineRule="auto"/>
              <w:rPr>
                <w:rFonts w:ascii="Times New Roman" w:eastAsia="Times New Roman" w:hAnsi="Times New Roman"/>
                <w:bCs/>
                <w:color w:val="000000" w:themeColor="text1"/>
                <w:sz w:val="20"/>
                <w:szCs w:val="20"/>
                <w:lang w:val="kk-KZ"/>
              </w:rPr>
            </w:pPr>
            <w:r w:rsidRPr="00155E93">
              <w:rPr>
                <w:rFonts w:ascii="Times New Roman" w:hAnsi="Times New Roman"/>
                <w:b/>
                <w:noProof/>
                <w:sz w:val="20"/>
                <w:szCs w:val="20"/>
                <w:lang w:val="kk-KZ"/>
              </w:rPr>
              <w:t>Ата-аналарға жұмыс: «Өнегелі 15минут»</w:t>
            </w:r>
            <w:r w:rsidRPr="00155E93">
              <w:rPr>
                <w:rFonts w:ascii="Times New Roman" w:hAnsi="Times New Roman"/>
                <w:noProof/>
                <w:sz w:val="20"/>
                <w:szCs w:val="20"/>
                <w:lang w:val="kk-KZ"/>
              </w:rPr>
              <w:t xml:space="preserve"> </w:t>
            </w:r>
            <w:r w:rsidRPr="00155E93">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hAnsi="Times New Roman"/>
                <w:b/>
                <w:i/>
                <w:iCs/>
                <w:sz w:val="20"/>
                <w:szCs w:val="20"/>
                <w:lang w:val="kk-KZ"/>
              </w:rPr>
              <w:t>(«Біртұтас тәрбие» бағдарламасы</w:t>
            </w:r>
            <w:r w:rsidRPr="00155E93">
              <w:rPr>
                <w:rFonts w:ascii="Times New Roman" w:hAnsi="Times New Roman"/>
                <w:b/>
                <w:sz w:val="20"/>
                <w:szCs w:val="20"/>
                <w:lang w:val="kk-KZ"/>
              </w:rPr>
              <w:t>)</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bCs/>
                <w:color w:val="000000" w:themeColor="text1"/>
                <w:sz w:val="20"/>
                <w:szCs w:val="20"/>
                <w:lang w:val="kk-KZ"/>
              </w:rPr>
            </w:pPr>
            <w:r w:rsidRPr="00155E93">
              <w:rPr>
                <w:rFonts w:ascii="Times New Roman" w:eastAsia="Times New Roman" w:hAnsi="Times New Roman"/>
                <w:bCs/>
                <w:color w:val="000000" w:themeColor="text1"/>
                <w:sz w:val="20"/>
                <w:szCs w:val="20"/>
                <w:lang w:val="kk-KZ"/>
              </w:rPr>
              <w:t>Ата–аналармен бала денсаулығы, баланың үйдегі  күн тәртібі, конкрусқа қатысатын жайлы ұсыныс беру.</w:t>
            </w:r>
          </w:p>
          <w:p w:rsidR="00382AC0" w:rsidRPr="00155E93" w:rsidRDefault="00382AC0" w:rsidP="000803DF">
            <w:pPr>
              <w:spacing w:after="0" w:line="240" w:lineRule="auto"/>
              <w:rPr>
                <w:rFonts w:ascii="Times New Roman" w:eastAsia="Times New Roman" w:hAnsi="Times New Roman"/>
                <w:spacing w:val="2"/>
                <w:sz w:val="20"/>
                <w:szCs w:val="20"/>
                <w:lang w:val="kk-KZ" w:eastAsia="ru-RU"/>
              </w:rPr>
            </w:pPr>
            <w:r w:rsidRPr="00155E93">
              <w:rPr>
                <w:rFonts w:ascii="Times New Roman" w:hAnsi="Times New Roman"/>
                <w:b/>
                <w:noProof/>
                <w:sz w:val="20"/>
                <w:szCs w:val="20"/>
                <w:lang w:val="kk-KZ"/>
              </w:rPr>
              <w:t>Ата-аналарға жұмыс: «Өнегелі 15минут»</w:t>
            </w:r>
            <w:r w:rsidRPr="00155E93">
              <w:rPr>
                <w:rFonts w:ascii="Times New Roman" w:hAnsi="Times New Roman"/>
                <w:noProof/>
                <w:sz w:val="20"/>
                <w:szCs w:val="20"/>
                <w:lang w:val="kk-KZ"/>
              </w:rPr>
              <w:t xml:space="preserve"> </w:t>
            </w:r>
            <w:r w:rsidRPr="00155E93">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hAnsi="Times New Roman"/>
                <w:b/>
                <w:i/>
                <w:iCs/>
                <w:sz w:val="20"/>
                <w:szCs w:val="20"/>
                <w:lang w:val="kk-KZ"/>
              </w:rPr>
              <w:t>(«Біртұтас тәрбие» бағдарламасы</w:t>
            </w:r>
            <w:r w:rsidRPr="00155E93">
              <w:rPr>
                <w:rFonts w:ascii="Times New Roman" w:hAnsi="Times New Roman"/>
                <w:b/>
                <w:sz w:val="20"/>
                <w:szCs w:val="20"/>
                <w:lang w:val="kk-KZ"/>
              </w:rPr>
              <w:t>)</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bCs/>
                <w:color w:val="000000" w:themeColor="text1"/>
                <w:sz w:val="20"/>
                <w:szCs w:val="20"/>
                <w:lang w:val="kk-KZ"/>
              </w:rPr>
            </w:pPr>
            <w:r w:rsidRPr="00155E93">
              <w:rPr>
                <w:rFonts w:ascii="Times New Roman" w:eastAsia="Times New Roman" w:hAnsi="Times New Roman"/>
                <w:bCs/>
                <w:color w:val="000000" w:themeColor="text1"/>
                <w:sz w:val="20"/>
                <w:szCs w:val="20"/>
                <w:lang w:val="kk-KZ"/>
              </w:rPr>
              <w:t>Ата–аналармен бала денсаулығы, баланың үйдегі  күн тәртібі, балалардың тазалығы жөнінде  әңгімелесу.</w:t>
            </w:r>
          </w:p>
          <w:p w:rsidR="00382AC0" w:rsidRPr="00155E93" w:rsidRDefault="00382AC0" w:rsidP="000803DF">
            <w:pPr>
              <w:spacing w:after="0" w:line="240" w:lineRule="auto"/>
              <w:rPr>
                <w:rFonts w:ascii="Times New Roman" w:eastAsia="Times New Roman" w:hAnsi="Times New Roman"/>
                <w:spacing w:val="2"/>
                <w:sz w:val="20"/>
                <w:szCs w:val="20"/>
                <w:lang w:val="kk-KZ" w:eastAsia="ru-RU"/>
              </w:rPr>
            </w:pPr>
            <w:r w:rsidRPr="00155E93">
              <w:rPr>
                <w:rFonts w:ascii="Times New Roman" w:hAnsi="Times New Roman"/>
                <w:b/>
                <w:noProof/>
                <w:sz w:val="20"/>
                <w:szCs w:val="20"/>
                <w:lang w:val="kk-KZ"/>
              </w:rPr>
              <w:t>Ата-аналарға жұмыс: «Өнегелі 15минут»</w:t>
            </w:r>
            <w:r w:rsidRPr="00155E93">
              <w:rPr>
                <w:rFonts w:ascii="Times New Roman" w:hAnsi="Times New Roman"/>
                <w:noProof/>
                <w:sz w:val="20"/>
                <w:szCs w:val="20"/>
                <w:lang w:val="kk-KZ"/>
              </w:rPr>
              <w:t xml:space="preserve"> </w:t>
            </w:r>
            <w:r w:rsidRPr="00155E93">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hAnsi="Times New Roman"/>
                <w:b/>
                <w:i/>
                <w:iCs/>
                <w:sz w:val="20"/>
                <w:szCs w:val="20"/>
                <w:lang w:val="kk-KZ"/>
              </w:rPr>
              <w:t>(«Біртұтас тәрбие» бағдарламасы</w:t>
            </w:r>
            <w:r w:rsidRPr="00155E93">
              <w:rPr>
                <w:rFonts w:ascii="Times New Roman" w:hAnsi="Times New Roman"/>
                <w:b/>
                <w:sz w:val="20"/>
                <w:szCs w:val="20"/>
                <w:lang w:val="kk-KZ"/>
              </w:rPr>
              <w:t>)</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bCs/>
                <w:color w:val="000000" w:themeColor="text1"/>
                <w:sz w:val="20"/>
                <w:szCs w:val="20"/>
                <w:lang w:val="kk-KZ"/>
              </w:rPr>
            </w:pPr>
            <w:r w:rsidRPr="00155E93">
              <w:rPr>
                <w:rFonts w:ascii="Times New Roman" w:eastAsia="Times New Roman" w:hAnsi="Times New Roman"/>
                <w:bCs/>
                <w:color w:val="000000" w:themeColor="text1"/>
                <w:sz w:val="20"/>
                <w:szCs w:val="20"/>
                <w:lang w:val="kk-KZ"/>
              </w:rPr>
              <w:t>Ата–аналармен бала денсаулығы, баланың үйдегі  күн тәртібі, балалардың тазалығы жөнінде  әңгімелесу.</w:t>
            </w:r>
          </w:p>
          <w:p w:rsidR="00382AC0" w:rsidRPr="00155E93" w:rsidRDefault="00382AC0" w:rsidP="000803DF">
            <w:pPr>
              <w:spacing w:after="0" w:line="240" w:lineRule="auto"/>
              <w:rPr>
                <w:rFonts w:ascii="Times New Roman" w:eastAsia="Times New Roman" w:hAnsi="Times New Roman"/>
                <w:spacing w:val="2"/>
                <w:sz w:val="20"/>
                <w:szCs w:val="20"/>
                <w:lang w:val="kk-KZ" w:eastAsia="ru-RU"/>
              </w:rPr>
            </w:pPr>
            <w:r w:rsidRPr="00155E93">
              <w:rPr>
                <w:rFonts w:ascii="Times New Roman" w:hAnsi="Times New Roman"/>
                <w:b/>
                <w:noProof/>
                <w:sz w:val="20"/>
                <w:szCs w:val="20"/>
                <w:lang w:val="kk-KZ"/>
              </w:rPr>
              <w:t>Ата-аналарға жұмыс: «Өнегелі 15минут»</w:t>
            </w:r>
            <w:r w:rsidRPr="00155E93">
              <w:rPr>
                <w:rFonts w:ascii="Times New Roman" w:hAnsi="Times New Roman"/>
                <w:noProof/>
                <w:sz w:val="20"/>
                <w:szCs w:val="20"/>
                <w:lang w:val="kk-KZ"/>
              </w:rPr>
              <w:t xml:space="preserve"> </w:t>
            </w:r>
            <w:r w:rsidRPr="00155E93">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hAnsi="Times New Roman"/>
                <w:b/>
                <w:i/>
                <w:iCs/>
                <w:sz w:val="20"/>
                <w:szCs w:val="20"/>
                <w:lang w:val="kk-KZ"/>
              </w:rPr>
              <w:t>(«Біртұтас тәрбие» бағдарламасы</w:t>
            </w:r>
            <w:r w:rsidRPr="00155E93">
              <w:rPr>
                <w:rFonts w:ascii="Times New Roman" w:hAnsi="Times New Roman"/>
                <w:b/>
                <w:sz w:val="20"/>
                <w:szCs w:val="20"/>
                <w:lang w:val="kk-KZ"/>
              </w:rPr>
              <w:t>)</w:t>
            </w:r>
          </w:p>
        </w:tc>
        <w:tc>
          <w:tcPr>
            <w:tcW w:w="2410"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eastAsia="Times New Roman" w:hAnsi="Times New Roman"/>
                <w:color w:val="000000" w:themeColor="text1"/>
                <w:sz w:val="20"/>
                <w:szCs w:val="20"/>
                <w:lang w:val="kk-KZ"/>
              </w:rPr>
              <w:t>Ата-аналарға жұмыс:</w:t>
            </w:r>
          </w:p>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eastAsia="Times New Roman" w:hAnsi="Times New Roman"/>
                <w:color w:val="000000" w:themeColor="text1"/>
                <w:sz w:val="20"/>
                <w:szCs w:val="20"/>
                <w:lang w:val="kk-KZ"/>
              </w:rPr>
              <w:t xml:space="preserve"> «Өнегелі 15минут» </w:t>
            </w:r>
          </w:p>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eastAsia="Times New Roman" w:hAnsi="Times New Roman"/>
                <w:color w:val="000000" w:themeColor="text1"/>
                <w:sz w:val="20"/>
                <w:szCs w:val="20"/>
                <w:lang w:val="kk-KZ"/>
              </w:rPr>
              <w:t>Балалардың ересектермен емін-еркін қарым-қаиынас жасау дағдысын қалыптастыру.</w:t>
            </w:r>
          </w:p>
          <w:p w:rsidR="00382AC0" w:rsidRPr="00155E93" w:rsidRDefault="00382AC0" w:rsidP="000803DF">
            <w:pPr>
              <w:spacing w:after="0" w:line="240" w:lineRule="auto"/>
              <w:rPr>
                <w:rFonts w:ascii="Times New Roman" w:eastAsia="Times New Roman" w:hAnsi="Times New Roman"/>
                <w:spacing w:val="2"/>
                <w:sz w:val="20"/>
                <w:szCs w:val="20"/>
                <w:lang w:val="kk-KZ" w:eastAsia="ru-RU"/>
              </w:rPr>
            </w:pPr>
            <w:r w:rsidRPr="00155E93">
              <w:rPr>
                <w:rFonts w:ascii="Times New Roman" w:hAnsi="Times New Roman"/>
                <w:b/>
                <w:noProof/>
                <w:sz w:val="20"/>
                <w:szCs w:val="20"/>
                <w:lang w:val="kk-KZ"/>
              </w:rPr>
              <w:t>Ата-аналарға жұмыс: «Өнегелі 15минут»</w:t>
            </w:r>
            <w:r w:rsidRPr="00155E93">
              <w:rPr>
                <w:rFonts w:ascii="Times New Roman" w:hAnsi="Times New Roman"/>
                <w:noProof/>
                <w:sz w:val="20"/>
                <w:szCs w:val="20"/>
                <w:lang w:val="kk-KZ"/>
              </w:rPr>
              <w:t xml:space="preserve"> </w:t>
            </w:r>
            <w:r w:rsidRPr="00155E93">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hAnsi="Times New Roman"/>
                <w:b/>
                <w:i/>
                <w:iCs/>
                <w:sz w:val="20"/>
                <w:szCs w:val="20"/>
                <w:lang w:val="kk-KZ"/>
              </w:rPr>
              <w:t>(«Біртұтас тәрбие» бағдарламасы</w:t>
            </w:r>
            <w:r w:rsidRPr="00155E93">
              <w:rPr>
                <w:rFonts w:ascii="Times New Roman" w:hAnsi="Times New Roman"/>
                <w:b/>
                <w:sz w:val="20"/>
                <w:szCs w:val="20"/>
                <w:lang w:val="kk-KZ"/>
              </w:rPr>
              <w:t>)</w:t>
            </w:r>
          </w:p>
        </w:tc>
      </w:tr>
      <w:tr w:rsidR="00382AC0" w:rsidRPr="00155E93" w:rsidTr="000803DF">
        <w:trPr>
          <w:trHeight w:val="1685"/>
        </w:trPr>
        <w:tc>
          <w:tcPr>
            <w:tcW w:w="1838"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b/>
                <w:color w:val="000000" w:themeColor="text1"/>
                <w:sz w:val="20"/>
                <w:szCs w:val="20"/>
                <w:lang w:val="kk-KZ"/>
              </w:rPr>
            </w:pPr>
            <w:r w:rsidRPr="00155E93">
              <w:rPr>
                <w:rFonts w:ascii="Times New Roman" w:eastAsia="Times New Roman" w:hAnsi="Times New Roman"/>
                <w:b/>
                <w:color w:val="000000" w:themeColor="text1"/>
                <w:sz w:val="20"/>
                <w:szCs w:val="20"/>
                <w:lang w:val="kk-KZ"/>
              </w:rPr>
              <w:t xml:space="preserve">Балалардың  дербес іс – әрекеті </w:t>
            </w:r>
          </w:p>
        </w:tc>
        <w:tc>
          <w:tcPr>
            <w:tcW w:w="2552"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hAnsi="Times New Roman"/>
                <w:b/>
                <w:sz w:val="20"/>
                <w:szCs w:val="20"/>
                <w:lang w:val="kk-KZ"/>
              </w:rPr>
            </w:pPr>
            <w:r w:rsidRPr="00155E93">
              <w:rPr>
                <w:rFonts w:ascii="Times New Roman" w:hAnsi="Times New Roman"/>
                <w:b/>
                <w:sz w:val="20"/>
                <w:szCs w:val="20"/>
                <w:lang w:val="kk-KZ"/>
              </w:rPr>
              <w:t xml:space="preserve">«Түсті таңда» </w:t>
            </w:r>
            <w:r w:rsidRPr="00155E93">
              <w:rPr>
                <w:rFonts w:ascii="Times New Roman" w:hAnsi="Times New Roman"/>
                <w:sz w:val="20"/>
                <w:szCs w:val="20"/>
                <w:lang w:val="kk-KZ"/>
              </w:rPr>
              <w:t>ойыны</w:t>
            </w:r>
          </w:p>
          <w:p w:rsidR="00382AC0" w:rsidRPr="00155E93" w:rsidRDefault="00382AC0" w:rsidP="000803DF">
            <w:pPr>
              <w:pStyle w:val="3"/>
              <w:widowControl w:val="0"/>
              <w:spacing w:line="240" w:lineRule="auto"/>
              <w:rPr>
                <w:rFonts w:ascii="Times New Roman" w:eastAsia="Times New Roman" w:hAnsi="Times New Roman" w:cs="Times New Roman"/>
                <w:sz w:val="20"/>
                <w:szCs w:val="20"/>
                <w:lang w:val="kk-KZ"/>
              </w:rPr>
            </w:pPr>
            <w:r w:rsidRPr="00155E93">
              <w:rPr>
                <w:rFonts w:ascii="Times New Roman" w:hAnsi="Times New Roman" w:cs="Times New Roman"/>
                <w:b/>
                <w:sz w:val="20"/>
                <w:szCs w:val="20"/>
                <w:lang w:val="kk-KZ"/>
              </w:rPr>
              <w:t>Міндеті:</w:t>
            </w:r>
            <w:r w:rsidRPr="00155E93">
              <w:rPr>
                <w:rFonts w:ascii="Times New Roman" w:hAnsi="Times New Roman" w:cs="Times New Roman"/>
                <w:sz w:val="20"/>
                <w:szCs w:val="20"/>
                <w:lang w:val="kk-KZ"/>
              </w:rPr>
              <w:t xml:space="preserve"> </w:t>
            </w:r>
            <w:r w:rsidRPr="00155E93">
              <w:rPr>
                <w:rFonts w:ascii="Times New Roman" w:eastAsia="Times New Roman" w:hAnsi="Times New Roman" w:cs="Times New Roman"/>
                <w:sz w:val="20"/>
                <w:szCs w:val="20"/>
                <w:lang w:val="kk-KZ"/>
              </w:rPr>
              <w:t>қарапайым математикалық ұғымдарды қалыптастыру;</w:t>
            </w:r>
          </w:p>
          <w:p w:rsidR="00382AC0" w:rsidRPr="00155E93" w:rsidRDefault="00382AC0" w:rsidP="000803DF">
            <w:pPr>
              <w:pStyle w:val="3"/>
              <w:widowControl w:val="0"/>
              <w:spacing w:line="240" w:lineRule="auto"/>
              <w:rPr>
                <w:rFonts w:ascii="Times New Roman" w:eastAsia="Times New Roman" w:hAnsi="Times New Roman" w:cs="Times New Roman"/>
                <w:sz w:val="20"/>
                <w:szCs w:val="20"/>
                <w:lang w:val="kk-KZ"/>
              </w:rPr>
            </w:pPr>
            <w:r w:rsidRPr="00155E93">
              <w:rPr>
                <w:rFonts w:ascii="Times New Roman" w:eastAsia="Times New Roman" w:hAnsi="Times New Roman" w:cs="Times New Roman"/>
                <w:sz w:val="20"/>
                <w:szCs w:val="20"/>
                <w:lang w:val="kk-KZ"/>
              </w:rPr>
              <w:t xml:space="preserve"> түрлі сенсорлық әсерлермен байыту заттар туралы түсініктерді, бейнелеу және құрастыру әрекеттерін нақтылау</w:t>
            </w:r>
          </w:p>
          <w:p w:rsidR="00382AC0" w:rsidRPr="00155E93" w:rsidRDefault="00382AC0" w:rsidP="000803DF">
            <w:pPr>
              <w:pStyle w:val="3"/>
              <w:widowControl w:val="0"/>
              <w:spacing w:line="240" w:lineRule="auto"/>
              <w:rPr>
                <w:rFonts w:ascii="Times New Roman" w:hAnsi="Times New Roman" w:cs="Times New Roman"/>
                <w:sz w:val="20"/>
                <w:szCs w:val="20"/>
                <w:lang w:val="kk-KZ"/>
              </w:rPr>
            </w:pPr>
            <w:r w:rsidRPr="00155E93">
              <w:rPr>
                <w:rFonts w:ascii="Times New Roman" w:eastAsia="Times New Roman" w:hAnsi="Times New Roman" w:cs="Times New Roman"/>
                <w:b/>
                <w:sz w:val="20"/>
                <w:szCs w:val="20"/>
                <w:lang w:val="kk-KZ"/>
              </w:rPr>
              <w:t>(сенсорика,құрастыру)</w:t>
            </w:r>
            <w:r w:rsidRPr="00155E93">
              <w:rPr>
                <w:rFonts w:ascii="Times New Roman" w:hAnsi="Times New Roman" w:cs="Times New Roman"/>
                <w:sz w:val="20"/>
                <w:szCs w:val="20"/>
                <w:lang w:val="kk-KZ"/>
              </w:rPr>
              <w:t xml:space="preserve"> </w:t>
            </w:r>
          </w:p>
          <w:p w:rsidR="00382AC0" w:rsidRPr="00155E93" w:rsidRDefault="00382AC0" w:rsidP="000803DF">
            <w:pPr>
              <w:pStyle w:val="3"/>
              <w:widowControl w:val="0"/>
              <w:spacing w:line="240" w:lineRule="auto"/>
              <w:rPr>
                <w:rFonts w:ascii="Times New Roman" w:hAnsi="Times New Roman" w:cs="Times New Roman"/>
                <w:sz w:val="20"/>
                <w:szCs w:val="20"/>
                <w:lang w:val="kk-KZ"/>
              </w:rPr>
            </w:pPr>
          </w:p>
          <w:p w:rsidR="00382AC0" w:rsidRPr="00155E93" w:rsidRDefault="00382AC0" w:rsidP="000803DF">
            <w:pPr>
              <w:pStyle w:val="TableParagraph"/>
              <w:rPr>
                <w:sz w:val="20"/>
                <w:szCs w:val="20"/>
              </w:rPr>
            </w:pPr>
            <w:r w:rsidRPr="00155E93">
              <w:rPr>
                <w:b/>
                <w:bCs/>
                <w:sz w:val="20"/>
                <w:szCs w:val="20"/>
              </w:rPr>
              <w:t>«Ит және оның күшіктері» Міндеті:</w:t>
            </w:r>
            <w:r w:rsidRPr="00155E93">
              <w:rPr>
                <w:sz w:val="20"/>
                <w:szCs w:val="20"/>
              </w:rPr>
              <w:t xml:space="preserve"> Сурет мазмұнына қарай әңгіме құрастыру,бала бойында сөйлеу және тыңдай білу, сұраққа жауап беру қабілеттерін дамыту.</w:t>
            </w:r>
          </w:p>
          <w:p w:rsidR="00382AC0" w:rsidRPr="00155E93" w:rsidRDefault="00382AC0" w:rsidP="000803DF">
            <w:pPr>
              <w:pStyle w:val="TableParagraph"/>
              <w:rPr>
                <w:b/>
                <w:bCs/>
                <w:sz w:val="20"/>
                <w:szCs w:val="20"/>
              </w:rPr>
            </w:pPr>
            <w:r w:rsidRPr="00155E93">
              <w:rPr>
                <w:b/>
                <w:bCs/>
                <w:sz w:val="20"/>
                <w:szCs w:val="20"/>
              </w:rPr>
              <w:t>(көркем әдебиет)</w:t>
            </w:r>
          </w:p>
          <w:p w:rsidR="00382AC0" w:rsidRPr="00155E93" w:rsidRDefault="00382AC0" w:rsidP="000803DF">
            <w:pPr>
              <w:pStyle w:val="TableParagraph"/>
              <w:rPr>
                <w:b/>
                <w:bCs/>
                <w:sz w:val="20"/>
                <w:szCs w:val="20"/>
              </w:rPr>
            </w:pPr>
          </w:p>
          <w:p w:rsidR="00382AC0" w:rsidRPr="00155E93" w:rsidRDefault="00382AC0" w:rsidP="000803DF">
            <w:pPr>
              <w:pStyle w:val="TableParagraph"/>
              <w:rPr>
                <w:b/>
                <w:bCs/>
                <w:sz w:val="20"/>
                <w:szCs w:val="20"/>
              </w:rPr>
            </w:pPr>
          </w:p>
          <w:p w:rsidR="00382AC0" w:rsidRPr="00155E93" w:rsidRDefault="00382AC0" w:rsidP="000803DF">
            <w:pPr>
              <w:spacing w:after="0" w:line="240" w:lineRule="auto"/>
              <w:textAlignment w:val="baseline"/>
              <w:rPr>
                <w:rFonts w:ascii="Times New Roman" w:eastAsia="Times New Roman" w:hAnsi="Times New Roman"/>
                <w:color w:val="FF0000"/>
                <w:spacing w:val="2"/>
                <w:sz w:val="20"/>
                <w:szCs w:val="20"/>
                <w:lang w:val="kk-KZ" w:eastAsia="ru-RU"/>
              </w:rPr>
            </w:pPr>
            <w:r w:rsidRPr="00155E93">
              <w:rPr>
                <w:rFonts w:ascii="Times New Roman" w:hAnsi="Times New Roman"/>
                <w:b/>
                <w:color w:val="FF0000"/>
                <w:sz w:val="20"/>
                <w:szCs w:val="20"/>
                <w:lang w:val="kk-KZ"/>
              </w:rPr>
              <w:t xml:space="preserve">Ұ.О: </w:t>
            </w:r>
            <w:r w:rsidRPr="00155E93">
              <w:rPr>
                <w:rFonts w:ascii="Times New Roman" w:hAnsi="Times New Roman"/>
                <w:color w:val="FF0000"/>
                <w:sz w:val="20"/>
                <w:szCs w:val="20"/>
                <w:lang w:val="kk-KZ"/>
              </w:rPr>
              <w:t>«Асық ату»</w:t>
            </w:r>
            <w:r w:rsidRPr="00155E93">
              <w:rPr>
                <w:rFonts w:ascii="Times New Roman" w:hAnsi="Times New Roman"/>
                <w:b/>
                <w:color w:val="FF0000"/>
                <w:sz w:val="20"/>
                <w:szCs w:val="20"/>
                <w:lang w:val="kk-KZ"/>
              </w:rPr>
              <w:t xml:space="preserve"> «Ұлттық ойын-ұлт қазынасы»</w:t>
            </w:r>
          </w:p>
          <w:p w:rsidR="00382AC0" w:rsidRPr="00155E93" w:rsidRDefault="00382AC0" w:rsidP="000803DF">
            <w:pPr>
              <w:pStyle w:val="ad"/>
              <w:rPr>
                <w:b/>
                <w:color w:val="FF0000"/>
                <w:sz w:val="20"/>
                <w:szCs w:val="20"/>
                <w:lang w:val="kk-KZ"/>
              </w:rPr>
            </w:pPr>
            <w:r w:rsidRPr="00155E93">
              <w:rPr>
                <w:b/>
                <w:i/>
                <w:iCs/>
                <w:color w:val="FF0000"/>
                <w:sz w:val="20"/>
                <w:szCs w:val="20"/>
                <w:lang w:val="kk-KZ"/>
              </w:rPr>
              <w:t>(«Біртұтас тәрбие» бағдарламасы</w:t>
            </w:r>
            <w:r w:rsidRPr="00155E93">
              <w:rPr>
                <w:b/>
                <w:color w:val="FF0000"/>
                <w:sz w:val="20"/>
                <w:szCs w:val="20"/>
                <w:lang w:val="kk-KZ"/>
              </w:rPr>
              <w:t>)</w:t>
            </w:r>
          </w:p>
          <w:p w:rsidR="00382AC0" w:rsidRPr="00155E93" w:rsidRDefault="00382AC0" w:rsidP="000803DF">
            <w:pPr>
              <w:spacing w:after="0" w:line="240" w:lineRule="auto"/>
              <w:rPr>
                <w:rFonts w:ascii="Times New Roman" w:hAnsi="Times New Roman"/>
                <w:b/>
                <w:color w:val="FF0000"/>
                <w:sz w:val="20"/>
                <w:szCs w:val="20"/>
                <w:lang w:val="kk-KZ"/>
              </w:rPr>
            </w:pPr>
          </w:p>
          <w:p w:rsidR="00382AC0" w:rsidRPr="00155E93" w:rsidRDefault="00382AC0" w:rsidP="000803DF">
            <w:pPr>
              <w:pStyle w:val="TableParagraph"/>
              <w:rPr>
                <w:b/>
                <w:bCs/>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pStyle w:val="3"/>
              <w:widowControl w:val="0"/>
              <w:spacing w:line="240" w:lineRule="auto"/>
              <w:rPr>
                <w:rFonts w:ascii="Times New Roman" w:eastAsia="Times New Roman" w:hAnsi="Times New Roman" w:cs="Times New Roman"/>
                <w:b/>
                <w:sz w:val="20"/>
                <w:szCs w:val="20"/>
                <w:lang w:val="kk-KZ"/>
              </w:rPr>
            </w:pPr>
            <w:r w:rsidRPr="00155E93">
              <w:rPr>
                <w:rFonts w:ascii="Times New Roman" w:eastAsia="Times New Roman" w:hAnsi="Times New Roman" w:cs="Times New Roman"/>
                <w:b/>
                <w:sz w:val="20"/>
                <w:szCs w:val="20"/>
                <w:lang w:val="kk-KZ"/>
              </w:rPr>
              <w:lastRenderedPageBreak/>
              <w:t>«Әдемі кілемшелер»</w:t>
            </w:r>
          </w:p>
          <w:p w:rsidR="00382AC0" w:rsidRPr="00155E93" w:rsidRDefault="00382AC0" w:rsidP="000803DF">
            <w:pPr>
              <w:pStyle w:val="3"/>
              <w:widowControl w:val="0"/>
              <w:spacing w:line="240" w:lineRule="auto"/>
              <w:rPr>
                <w:rFonts w:ascii="Times New Roman" w:eastAsia="Times New Roman" w:hAnsi="Times New Roman" w:cs="Times New Roman"/>
                <w:sz w:val="20"/>
                <w:szCs w:val="20"/>
                <w:lang w:val="kk-KZ"/>
              </w:rPr>
            </w:pPr>
            <w:r w:rsidRPr="00155E93">
              <w:rPr>
                <w:rFonts w:ascii="Times New Roman" w:eastAsia="Times New Roman" w:hAnsi="Times New Roman" w:cs="Times New Roman"/>
                <w:b/>
                <w:sz w:val="20"/>
                <w:szCs w:val="20"/>
                <w:lang w:val="kk-KZ"/>
              </w:rPr>
              <w:t>Міндеті:</w:t>
            </w:r>
            <w:r w:rsidRPr="00155E93">
              <w:rPr>
                <w:rFonts w:ascii="Times New Roman" w:eastAsia="Times New Roman" w:hAnsi="Times New Roman" w:cs="Times New Roman"/>
                <w:sz w:val="20"/>
                <w:szCs w:val="20"/>
                <w:lang w:val="kk-KZ"/>
              </w:rPr>
              <w:t>балалар әрекеттерінде көз бен қол үйлесімділігін, қолдардың ұсақ моторикасын дамыту.</w:t>
            </w:r>
          </w:p>
          <w:p w:rsidR="00382AC0" w:rsidRPr="00155E93" w:rsidRDefault="00382AC0" w:rsidP="000803DF">
            <w:pPr>
              <w:pStyle w:val="3"/>
              <w:widowControl w:val="0"/>
              <w:spacing w:line="240" w:lineRule="auto"/>
              <w:rPr>
                <w:rFonts w:ascii="Times New Roman" w:eastAsia="Times New Roman" w:hAnsi="Times New Roman" w:cs="Times New Roman"/>
                <w:b/>
                <w:bCs/>
                <w:sz w:val="20"/>
                <w:szCs w:val="20"/>
                <w:lang w:val="kk-KZ"/>
              </w:rPr>
            </w:pPr>
            <w:r w:rsidRPr="00155E93">
              <w:rPr>
                <w:rFonts w:ascii="Times New Roman" w:eastAsia="Times New Roman" w:hAnsi="Times New Roman" w:cs="Times New Roman"/>
                <w:b/>
                <w:bCs/>
                <w:sz w:val="20"/>
                <w:szCs w:val="20"/>
                <w:lang w:val="kk-KZ"/>
              </w:rPr>
              <w:t>(сенсорика)</w:t>
            </w:r>
          </w:p>
          <w:p w:rsidR="00382AC0" w:rsidRPr="00155E93" w:rsidRDefault="00382AC0" w:rsidP="000803DF">
            <w:pPr>
              <w:pStyle w:val="TableParagraph"/>
              <w:rPr>
                <w:sz w:val="20"/>
                <w:szCs w:val="20"/>
              </w:rPr>
            </w:pPr>
          </w:p>
          <w:p w:rsidR="00382AC0" w:rsidRPr="00155E93" w:rsidRDefault="00382AC0" w:rsidP="000803DF">
            <w:pPr>
              <w:pStyle w:val="TableParagraph"/>
              <w:rPr>
                <w:b/>
                <w:bCs/>
                <w:sz w:val="20"/>
                <w:szCs w:val="20"/>
              </w:rPr>
            </w:pPr>
            <w:r w:rsidRPr="00155E93">
              <w:rPr>
                <w:b/>
                <w:bCs/>
                <w:sz w:val="20"/>
                <w:szCs w:val="20"/>
              </w:rPr>
              <w:t xml:space="preserve">«Түлкі мен қоян» </w:t>
            </w:r>
          </w:p>
          <w:p w:rsidR="00382AC0" w:rsidRPr="00155E93" w:rsidRDefault="00382AC0" w:rsidP="000803DF">
            <w:pPr>
              <w:pStyle w:val="TableParagraph"/>
              <w:rPr>
                <w:sz w:val="20"/>
                <w:szCs w:val="20"/>
              </w:rPr>
            </w:pPr>
            <w:r w:rsidRPr="00155E93">
              <w:rPr>
                <w:b/>
                <w:bCs/>
                <w:sz w:val="20"/>
                <w:szCs w:val="20"/>
              </w:rPr>
              <w:t>Міндеті:</w:t>
            </w:r>
            <w:r w:rsidRPr="00155E93">
              <w:rPr>
                <w:sz w:val="20"/>
                <w:szCs w:val="20"/>
              </w:rPr>
              <w:t>тақпақты жаттату,балалардың сөздік қорын дамыту.</w:t>
            </w:r>
          </w:p>
          <w:p w:rsidR="00382AC0" w:rsidRPr="00155E93" w:rsidRDefault="00382AC0" w:rsidP="000803DF">
            <w:pPr>
              <w:pStyle w:val="TableParagraph"/>
              <w:rPr>
                <w:sz w:val="20"/>
                <w:szCs w:val="20"/>
              </w:rPr>
            </w:pPr>
            <w:r w:rsidRPr="00155E93">
              <w:rPr>
                <w:sz w:val="20"/>
                <w:szCs w:val="20"/>
              </w:rPr>
              <w:t xml:space="preserve">Түлкі қатты жортады, </w:t>
            </w:r>
          </w:p>
          <w:p w:rsidR="00382AC0" w:rsidRPr="00155E93" w:rsidRDefault="00382AC0" w:rsidP="000803DF">
            <w:pPr>
              <w:pStyle w:val="TableParagraph"/>
              <w:rPr>
                <w:sz w:val="20"/>
                <w:szCs w:val="20"/>
              </w:rPr>
            </w:pPr>
            <w:r w:rsidRPr="00155E93">
              <w:rPr>
                <w:sz w:val="20"/>
                <w:szCs w:val="20"/>
              </w:rPr>
              <w:t>«Аб-абтан» ол қорқады. «Көлеңкемнен кетем» - деп, Қоян зытты секеңдеп.</w:t>
            </w:r>
          </w:p>
          <w:p w:rsidR="00382AC0" w:rsidRPr="00155E93" w:rsidRDefault="00382AC0" w:rsidP="000803DF">
            <w:pPr>
              <w:pStyle w:val="TableParagraph"/>
              <w:rPr>
                <w:sz w:val="20"/>
                <w:szCs w:val="20"/>
              </w:rPr>
            </w:pPr>
            <w:r w:rsidRPr="00155E93">
              <w:rPr>
                <w:b/>
                <w:bCs/>
                <w:sz w:val="20"/>
                <w:szCs w:val="20"/>
              </w:rPr>
              <w:t>(көркем әдебиет)</w:t>
            </w:r>
            <w:r w:rsidRPr="00155E93">
              <w:rPr>
                <w:sz w:val="20"/>
                <w:szCs w:val="20"/>
              </w:rPr>
              <w:t xml:space="preserve"> </w:t>
            </w:r>
          </w:p>
          <w:p w:rsidR="00382AC0" w:rsidRPr="00155E93" w:rsidRDefault="00382AC0" w:rsidP="000803DF">
            <w:pPr>
              <w:pStyle w:val="TableParagraph"/>
              <w:rPr>
                <w:sz w:val="20"/>
                <w:szCs w:val="20"/>
              </w:rPr>
            </w:pPr>
          </w:p>
          <w:p w:rsidR="00382AC0" w:rsidRPr="00155E93" w:rsidRDefault="00382AC0" w:rsidP="000803DF">
            <w:pPr>
              <w:pStyle w:val="TableParagraph"/>
              <w:rPr>
                <w:b/>
                <w:bCs/>
                <w:sz w:val="20"/>
                <w:szCs w:val="20"/>
              </w:rPr>
            </w:pPr>
            <w:r w:rsidRPr="00155E93">
              <w:rPr>
                <w:b/>
                <w:bCs/>
                <w:sz w:val="20"/>
                <w:szCs w:val="20"/>
              </w:rPr>
              <w:t>«Оюды құрастыр»</w:t>
            </w:r>
          </w:p>
          <w:p w:rsidR="00382AC0" w:rsidRPr="00155E93" w:rsidRDefault="00382AC0" w:rsidP="000803DF">
            <w:pPr>
              <w:pStyle w:val="TableParagraph"/>
              <w:rPr>
                <w:b/>
                <w:bCs/>
                <w:sz w:val="20"/>
                <w:szCs w:val="20"/>
              </w:rPr>
            </w:pPr>
            <w:r w:rsidRPr="00155E93">
              <w:rPr>
                <w:b/>
                <w:bCs/>
                <w:sz w:val="20"/>
                <w:szCs w:val="20"/>
              </w:rPr>
              <w:t>Міндеті:</w:t>
            </w:r>
            <w:r w:rsidRPr="00155E93">
              <w:rPr>
                <w:sz w:val="20"/>
                <w:szCs w:val="20"/>
              </w:rPr>
              <w:t xml:space="preserve"> балалардың зейінділік пен байқағыштығын дамыту. </w:t>
            </w:r>
            <w:r w:rsidRPr="00155E93">
              <w:rPr>
                <w:b/>
                <w:bCs/>
                <w:sz w:val="20"/>
                <w:szCs w:val="20"/>
              </w:rPr>
              <w:t>(құрастыру</w:t>
            </w:r>
            <w:r w:rsidRPr="00155E93">
              <w:rPr>
                <w:sz w:val="20"/>
                <w:szCs w:val="20"/>
              </w:rPr>
              <w:t>)</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pStyle w:val="3"/>
              <w:widowControl w:val="0"/>
              <w:spacing w:line="240" w:lineRule="auto"/>
              <w:rPr>
                <w:rFonts w:ascii="Times New Roman" w:eastAsia="Times New Roman" w:hAnsi="Times New Roman" w:cs="Times New Roman"/>
                <w:sz w:val="20"/>
                <w:szCs w:val="20"/>
                <w:lang w:val="kk-KZ"/>
              </w:rPr>
            </w:pPr>
            <w:r w:rsidRPr="00155E93">
              <w:rPr>
                <w:rFonts w:ascii="Times New Roman" w:hAnsi="Times New Roman" w:cs="Times New Roman"/>
                <w:b/>
                <w:sz w:val="20"/>
                <w:szCs w:val="20"/>
                <w:lang w:val="kk-KZ"/>
              </w:rPr>
              <w:t xml:space="preserve">«Түрлі түсті доптар» Міндеті: </w:t>
            </w:r>
            <w:r w:rsidRPr="00155E93">
              <w:rPr>
                <w:rFonts w:ascii="Times New Roman" w:eastAsia="Times New Roman" w:hAnsi="Times New Roman" w:cs="Times New Roman"/>
                <w:sz w:val="20"/>
                <w:szCs w:val="20"/>
                <w:lang w:val="kk-KZ"/>
              </w:rPr>
              <w:t>заттардың санын ажырату (біреу-көп), әртүрлі көлемдегі заттарды атау.заттарды түсі, көлемі, пішіні бойынша өз бетінше зерттеу.</w:t>
            </w:r>
          </w:p>
          <w:p w:rsidR="00382AC0" w:rsidRPr="00155E93" w:rsidRDefault="00382AC0" w:rsidP="000803DF">
            <w:pPr>
              <w:pStyle w:val="3"/>
              <w:widowControl w:val="0"/>
              <w:spacing w:line="240" w:lineRule="auto"/>
              <w:rPr>
                <w:rFonts w:ascii="Times New Roman" w:hAnsi="Times New Roman" w:cs="Times New Roman"/>
                <w:sz w:val="20"/>
                <w:szCs w:val="20"/>
              </w:rPr>
            </w:pPr>
            <w:r w:rsidRPr="00155E93">
              <w:rPr>
                <w:rFonts w:ascii="Times New Roman" w:eastAsia="Times New Roman" w:hAnsi="Times New Roman" w:cs="Times New Roman"/>
                <w:b/>
                <w:bCs/>
                <w:sz w:val="20"/>
                <w:szCs w:val="20"/>
                <w:lang w:val="kk-KZ"/>
              </w:rPr>
              <w:t>(сенсорика)</w:t>
            </w:r>
            <w:r w:rsidRPr="00155E93">
              <w:rPr>
                <w:rFonts w:ascii="Times New Roman" w:hAnsi="Times New Roman" w:cs="Times New Roman"/>
                <w:sz w:val="20"/>
                <w:szCs w:val="20"/>
              </w:rPr>
              <w:t xml:space="preserve"> </w:t>
            </w:r>
          </w:p>
          <w:p w:rsidR="00382AC0" w:rsidRPr="00155E93" w:rsidRDefault="00382AC0" w:rsidP="000803DF">
            <w:pPr>
              <w:pStyle w:val="3"/>
              <w:widowControl w:val="0"/>
              <w:spacing w:line="240" w:lineRule="auto"/>
              <w:rPr>
                <w:rFonts w:ascii="Times New Roman" w:hAnsi="Times New Roman" w:cs="Times New Roman"/>
                <w:sz w:val="20"/>
                <w:szCs w:val="20"/>
              </w:rPr>
            </w:pPr>
          </w:p>
          <w:p w:rsidR="00382AC0" w:rsidRPr="00155E93" w:rsidRDefault="00382AC0" w:rsidP="000803DF">
            <w:pPr>
              <w:pStyle w:val="TableParagraph"/>
              <w:rPr>
                <w:b/>
                <w:bCs/>
                <w:sz w:val="20"/>
                <w:szCs w:val="20"/>
              </w:rPr>
            </w:pPr>
            <w:r w:rsidRPr="00155E93">
              <w:rPr>
                <w:b/>
                <w:bCs/>
                <w:sz w:val="20"/>
                <w:szCs w:val="20"/>
              </w:rPr>
              <w:t xml:space="preserve">"Балық аулаймыз" үстел ойыны. </w:t>
            </w:r>
          </w:p>
          <w:p w:rsidR="00382AC0" w:rsidRPr="00155E93" w:rsidRDefault="00382AC0" w:rsidP="000803DF">
            <w:pPr>
              <w:pStyle w:val="TableParagraph"/>
              <w:rPr>
                <w:sz w:val="20"/>
                <w:szCs w:val="20"/>
              </w:rPr>
            </w:pPr>
            <w:r w:rsidRPr="00155E93">
              <w:rPr>
                <w:b/>
                <w:bCs/>
                <w:sz w:val="20"/>
                <w:szCs w:val="20"/>
              </w:rPr>
              <w:t>Міндеті:</w:t>
            </w:r>
            <w:r w:rsidRPr="00155E93">
              <w:rPr>
                <w:sz w:val="20"/>
                <w:szCs w:val="20"/>
              </w:rPr>
              <w:t xml:space="preserve"> Балалардың көзмөлшерін, қолдың ұсақ моторикасын дамыту.</w:t>
            </w:r>
          </w:p>
          <w:p w:rsidR="00382AC0" w:rsidRPr="00155E93" w:rsidRDefault="00382AC0" w:rsidP="000803DF">
            <w:pPr>
              <w:pStyle w:val="TableParagraph"/>
              <w:rPr>
                <w:b/>
                <w:bCs/>
                <w:sz w:val="20"/>
                <w:szCs w:val="20"/>
              </w:rPr>
            </w:pPr>
            <w:r w:rsidRPr="00155E93">
              <w:rPr>
                <w:sz w:val="20"/>
                <w:szCs w:val="20"/>
              </w:rPr>
              <w:t>(</w:t>
            </w:r>
            <w:r w:rsidRPr="00155E93">
              <w:rPr>
                <w:b/>
                <w:bCs/>
                <w:sz w:val="20"/>
                <w:szCs w:val="20"/>
              </w:rPr>
              <w:t>құрастыру)</w:t>
            </w:r>
          </w:p>
          <w:p w:rsidR="00382AC0" w:rsidRPr="00155E93" w:rsidRDefault="00382AC0" w:rsidP="000803DF">
            <w:pPr>
              <w:pStyle w:val="3"/>
              <w:widowControl w:val="0"/>
              <w:spacing w:line="240" w:lineRule="auto"/>
              <w:rPr>
                <w:rFonts w:ascii="Times New Roman" w:eastAsia="Times New Roman" w:hAnsi="Times New Roman" w:cs="Times New Roman"/>
                <w:b/>
                <w:bCs/>
                <w:sz w:val="20"/>
                <w:szCs w:val="20"/>
                <w:lang w:val="kk-KZ"/>
              </w:rPr>
            </w:pPr>
          </w:p>
          <w:p w:rsidR="00382AC0" w:rsidRPr="00155E93" w:rsidRDefault="00382AC0" w:rsidP="000803DF">
            <w:pPr>
              <w:pStyle w:val="3"/>
              <w:widowControl w:val="0"/>
              <w:spacing w:line="240" w:lineRule="auto"/>
              <w:rPr>
                <w:rFonts w:ascii="Times New Roman" w:eastAsia="Times New Roman" w:hAnsi="Times New Roman" w:cs="Times New Roman"/>
                <w:b/>
                <w:bCs/>
                <w:sz w:val="20"/>
                <w:szCs w:val="20"/>
                <w:lang w:val="kk-KZ"/>
              </w:rPr>
            </w:pPr>
          </w:p>
          <w:p w:rsidR="00382AC0" w:rsidRPr="00155E93" w:rsidRDefault="00382AC0" w:rsidP="000803DF">
            <w:pPr>
              <w:pStyle w:val="11"/>
              <w:widowControl w:val="0"/>
              <w:spacing w:line="240" w:lineRule="auto"/>
              <w:rPr>
                <w:rFonts w:ascii="Times New Roman" w:hAnsi="Times New Roman" w:cs="Times New Roman"/>
                <w:sz w:val="20"/>
                <w:szCs w:val="20"/>
                <w:lang w:val="kk-KZ"/>
              </w:rPr>
            </w:pPr>
          </w:p>
          <w:p w:rsidR="00382AC0" w:rsidRPr="00155E93" w:rsidRDefault="00382AC0" w:rsidP="000803DF">
            <w:pPr>
              <w:pStyle w:val="2"/>
              <w:widowControl w:val="0"/>
              <w:spacing w:line="240" w:lineRule="auto"/>
              <w:rPr>
                <w:rFonts w:ascii="Times New Roman" w:eastAsia="Times New Roman" w:hAnsi="Times New Roman" w:cs="Times New Roman"/>
                <w:b/>
                <w:color w:val="FF0000"/>
                <w:spacing w:val="2"/>
                <w:sz w:val="20"/>
                <w:szCs w:val="20"/>
                <w:lang w:val="kk-KZ" w:eastAsia="en-US"/>
              </w:rPr>
            </w:pPr>
            <w:r w:rsidRPr="00155E93">
              <w:rPr>
                <w:rFonts w:ascii="Times New Roman" w:eastAsia="Times New Roman" w:hAnsi="Times New Roman" w:cs="Times New Roman"/>
                <w:b/>
                <w:color w:val="FF0000"/>
                <w:spacing w:val="2"/>
                <w:sz w:val="20"/>
                <w:szCs w:val="20"/>
                <w:lang w:val="kk-KZ" w:eastAsia="en-US"/>
              </w:rPr>
              <w:t>Табиғат бұрышындағы гулдерді суару,күтім жасау.Гүлдерді жұлуға болмайтындығын түсіндіріп,ескерту.</w:t>
            </w:r>
          </w:p>
          <w:p w:rsidR="00382AC0" w:rsidRPr="00155E93" w:rsidRDefault="00382AC0" w:rsidP="000803DF">
            <w:pPr>
              <w:pStyle w:val="11"/>
              <w:widowControl w:val="0"/>
              <w:spacing w:line="240" w:lineRule="auto"/>
              <w:rPr>
                <w:rFonts w:ascii="Times New Roman" w:hAnsi="Times New Roman" w:cs="Times New Roman"/>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pStyle w:val="TableParagraph"/>
              <w:rPr>
                <w:b/>
                <w:bCs/>
                <w:sz w:val="20"/>
                <w:szCs w:val="20"/>
              </w:rPr>
            </w:pPr>
            <w:r w:rsidRPr="00155E93">
              <w:rPr>
                <w:b/>
                <w:bCs/>
                <w:sz w:val="20"/>
                <w:szCs w:val="20"/>
              </w:rPr>
              <w:t>«Жұбын топ»</w:t>
            </w:r>
          </w:p>
          <w:p w:rsidR="00382AC0" w:rsidRPr="00155E93" w:rsidRDefault="00382AC0" w:rsidP="000803DF">
            <w:pPr>
              <w:pStyle w:val="TableParagraph"/>
              <w:rPr>
                <w:sz w:val="20"/>
                <w:szCs w:val="20"/>
              </w:rPr>
            </w:pPr>
            <w:r w:rsidRPr="00155E93">
              <w:rPr>
                <w:b/>
                <w:sz w:val="20"/>
                <w:szCs w:val="20"/>
              </w:rPr>
              <w:t>Міндеті:</w:t>
            </w:r>
            <w:r w:rsidRPr="00155E93">
              <w:rPr>
                <w:sz w:val="20"/>
                <w:szCs w:val="20"/>
              </w:rPr>
              <w:t xml:space="preserve"> Берілген заттардың 3-4 сенсорлық қасиеттеріне байланысты таңдауды жүзеге асыра отырып, түсі, көлемі, өлшемі бойынша әртекті заттарды салыстыру.</w:t>
            </w:r>
          </w:p>
          <w:p w:rsidR="00382AC0" w:rsidRPr="00155E93" w:rsidRDefault="00382AC0" w:rsidP="000803DF">
            <w:pPr>
              <w:pStyle w:val="TableParagraph"/>
              <w:rPr>
                <w:sz w:val="20"/>
                <w:szCs w:val="20"/>
              </w:rPr>
            </w:pPr>
            <w:r w:rsidRPr="00155E93">
              <w:rPr>
                <w:b/>
                <w:bCs/>
                <w:sz w:val="20"/>
                <w:szCs w:val="20"/>
              </w:rPr>
              <w:t>(сенсорика)</w:t>
            </w:r>
          </w:p>
          <w:p w:rsidR="00382AC0" w:rsidRPr="00155E93" w:rsidRDefault="00382AC0" w:rsidP="000803DF">
            <w:pPr>
              <w:pStyle w:val="TableParagraph"/>
              <w:rPr>
                <w:sz w:val="20"/>
                <w:szCs w:val="20"/>
              </w:rPr>
            </w:pPr>
          </w:p>
          <w:p w:rsidR="00382AC0" w:rsidRPr="00155E93" w:rsidRDefault="00382AC0" w:rsidP="000803DF">
            <w:pPr>
              <w:pStyle w:val="TableParagraph"/>
              <w:rPr>
                <w:sz w:val="20"/>
                <w:szCs w:val="20"/>
              </w:rPr>
            </w:pPr>
            <w:r w:rsidRPr="00155E93">
              <w:rPr>
                <w:b/>
                <w:bCs/>
                <w:sz w:val="20"/>
                <w:szCs w:val="20"/>
              </w:rPr>
              <w:t>"Сәбіздер" ойыны. Міндеті:</w:t>
            </w:r>
            <w:r w:rsidRPr="00155E93">
              <w:rPr>
                <w:sz w:val="20"/>
                <w:szCs w:val="20"/>
              </w:rPr>
              <w:t>Ермексаздан кесектерді үзіп алу, бағандарды есу амалдарын игерту. Сәбіздің суретін бейнелету. Балалардың сопақша пішіннен бейне жасау, бейнені қабылдау қабілеттерін дамыту. Сәбізді жапсыра білу дағдыларын жетілдіру.</w:t>
            </w:r>
          </w:p>
          <w:p w:rsidR="00382AC0" w:rsidRPr="00155E93" w:rsidRDefault="00382AC0" w:rsidP="000803DF">
            <w:pPr>
              <w:pStyle w:val="TableParagraph"/>
              <w:rPr>
                <w:b/>
                <w:bCs/>
                <w:sz w:val="20"/>
                <w:szCs w:val="20"/>
              </w:rPr>
            </w:pPr>
            <w:r w:rsidRPr="00155E93">
              <w:rPr>
                <w:sz w:val="20"/>
                <w:szCs w:val="20"/>
              </w:rPr>
              <w:t>(</w:t>
            </w:r>
            <w:r w:rsidRPr="00155E93">
              <w:rPr>
                <w:b/>
                <w:bCs/>
                <w:sz w:val="20"/>
                <w:szCs w:val="20"/>
              </w:rPr>
              <w:t>сурет салу,</w:t>
            </w:r>
          </w:p>
          <w:p w:rsidR="00382AC0" w:rsidRPr="00155E93" w:rsidRDefault="00382AC0" w:rsidP="000803DF">
            <w:pPr>
              <w:pStyle w:val="TableParagraph"/>
              <w:rPr>
                <w:b/>
                <w:bCs/>
                <w:sz w:val="20"/>
                <w:szCs w:val="20"/>
              </w:rPr>
            </w:pPr>
            <w:r w:rsidRPr="00155E93">
              <w:rPr>
                <w:b/>
                <w:bCs/>
                <w:sz w:val="20"/>
                <w:szCs w:val="20"/>
              </w:rPr>
              <w:t>жапсыру,мүсіндеу)</w:t>
            </w:r>
          </w:p>
          <w:p w:rsidR="00382AC0" w:rsidRPr="00155E93" w:rsidRDefault="00382AC0" w:rsidP="000803DF">
            <w:pPr>
              <w:pStyle w:val="TableParagraph"/>
              <w:rPr>
                <w:sz w:val="20"/>
                <w:szCs w:val="20"/>
              </w:rPr>
            </w:pPr>
            <w:r w:rsidRPr="00155E93">
              <w:rPr>
                <w:sz w:val="20"/>
                <w:szCs w:val="20"/>
              </w:rPr>
              <w:t>Баланың қалауы бойынша</w:t>
            </w:r>
          </w:p>
          <w:p w:rsidR="00382AC0" w:rsidRDefault="00382AC0" w:rsidP="000803DF">
            <w:pPr>
              <w:spacing w:after="0" w:line="240" w:lineRule="auto"/>
              <w:rPr>
                <w:rFonts w:ascii="Times New Roman" w:hAnsi="Times New Roman"/>
                <w:b/>
                <w:color w:val="FF0000"/>
                <w:sz w:val="20"/>
                <w:szCs w:val="20"/>
                <w:lang w:val="kk-KZ"/>
              </w:rPr>
            </w:pPr>
          </w:p>
          <w:p w:rsidR="00382AC0" w:rsidRDefault="00382AC0" w:rsidP="000803DF">
            <w:pPr>
              <w:spacing w:after="0" w:line="240" w:lineRule="auto"/>
              <w:rPr>
                <w:rFonts w:ascii="Times New Roman" w:hAnsi="Times New Roman"/>
                <w:b/>
                <w:color w:val="FF0000"/>
                <w:sz w:val="20"/>
                <w:szCs w:val="20"/>
                <w:lang w:val="kk-KZ"/>
              </w:rPr>
            </w:pPr>
          </w:p>
          <w:p w:rsidR="00382AC0" w:rsidRPr="00155E93" w:rsidRDefault="00382AC0" w:rsidP="000803DF">
            <w:pPr>
              <w:spacing w:after="0" w:line="240" w:lineRule="auto"/>
              <w:rPr>
                <w:rFonts w:ascii="Times New Roman" w:hAnsi="Times New Roman"/>
                <w:b/>
                <w:color w:val="FF0000"/>
                <w:sz w:val="20"/>
                <w:szCs w:val="20"/>
                <w:lang w:val="kk-KZ"/>
              </w:rPr>
            </w:pPr>
            <w:r w:rsidRPr="00155E93">
              <w:rPr>
                <w:rFonts w:ascii="Times New Roman" w:hAnsi="Times New Roman"/>
                <w:b/>
                <w:color w:val="FF0000"/>
                <w:sz w:val="20"/>
                <w:szCs w:val="20"/>
                <w:lang w:val="kk-KZ"/>
              </w:rPr>
              <w:lastRenderedPageBreak/>
              <w:t>«Қауіпсіздік ережелері»</w:t>
            </w:r>
          </w:p>
          <w:p w:rsidR="00382AC0" w:rsidRPr="00155E93" w:rsidRDefault="00382AC0" w:rsidP="000803DF">
            <w:pPr>
              <w:spacing w:after="0" w:line="240" w:lineRule="auto"/>
              <w:rPr>
                <w:rFonts w:ascii="Times New Roman" w:hAnsi="Times New Roman"/>
                <w:b/>
                <w:sz w:val="20"/>
                <w:szCs w:val="20"/>
                <w:lang w:val="kk-KZ"/>
              </w:rPr>
            </w:pPr>
            <w:r w:rsidRPr="00155E93">
              <w:rPr>
                <w:rFonts w:ascii="Times New Roman" w:hAnsi="Times New Roman"/>
                <w:b/>
                <w:sz w:val="20"/>
                <w:szCs w:val="20"/>
                <w:lang w:val="kk-KZ"/>
              </w:rPr>
              <w:t>Балалармен әңгімелесу</w:t>
            </w:r>
          </w:p>
          <w:p w:rsidR="00382AC0" w:rsidRPr="00155E93" w:rsidRDefault="00382AC0" w:rsidP="000803DF">
            <w:pPr>
              <w:spacing w:after="0" w:line="240" w:lineRule="auto"/>
              <w:rPr>
                <w:rFonts w:ascii="Times New Roman" w:hAnsi="Times New Roman"/>
                <w:color w:val="FF0000"/>
                <w:sz w:val="20"/>
                <w:szCs w:val="20"/>
                <w:lang w:val="kk-KZ"/>
              </w:rPr>
            </w:pPr>
            <w:r w:rsidRPr="00155E93">
              <w:rPr>
                <w:rFonts w:ascii="Times New Roman" w:hAnsi="Times New Roman"/>
                <w:b/>
                <w:color w:val="FF0000"/>
                <w:sz w:val="20"/>
                <w:szCs w:val="20"/>
                <w:lang w:val="kk-KZ"/>
              </w:rPr>
              <w:t>Ма</w:t>
            </w:r>
            <w:r w:rsidRPr="00155E93">
              <w:rPr>
                <w:rFonts w:ascii="Times New Roman" w:hAnsi="Times New Roman"/>
                <w:b/>
                <w:color w:val="FF0000"/>
                <w:spacing w:val="2"/>
                <w:sz w:val="20"/>
                <w:szCs w:val="20"/>
                <w:shd w:val="clear" w:color="auto" w:fill="FFFFFF"/>
                <w:lang w:val="kk-KZ"/>
              </w:rPr>
              <w:t>қсаты:</w:t>
            </w:r>
            <w:r w:rsidRPr="00155E93">
              <w:rPr>
                <w:rFonts w:ascii="Times New Roman" w:hAnsi="Times New Roman"/>
                <w:color w:val="FF0000"/>
                <w:sz w:val="20"/>
                <w:szCs w:val="20"/>
                <w:lang w:val="kk-KZ"/>
              </w:rPr>
              <w:t xml:space="preserve"> </w:t>
            </w:r>
          </w:p>
          <w:p w:rsidR="00382AC0" w:rsidRPr="00155E93" w:rsidRDefault="00382AC0" w:rsidP="000803DF">
            <w:pPr>
              <w:spacing w:after="0" w:line="240" w:lineRule="auto"/>
              <w:rPr>
                <w:rFonts w:ascii="Times New Roman" w:hAnsi="Times New Roman"/>
                <w:b/>
                <w:spacing w:val="2"/>
                <w:sz w:val="20"/>
                <w:szCs w:val="20"/>
                <w:shd w:val="clear" w:color="auto" w:fill="FFFFFF"/>
                <w:lang w:val="kk-KZ"/>
              </w:rPr>
            </w:pPr>
            <w:r w:rsidRPr="00155E93">
              <w:rPr>
                <w:rFonts w:ascii="Times New Roman" w:hAnsi="Times New Roman"/>
                <w:b/>
                <w:spacing w:val="2"/>
                <w:sz w:val="20"/>
                <w:szCs w:val="20"/>
                <w:shd w:val="clear" w:color="auto" w:fill="FFFFFF"/>
                <w:lang w:val="kk-KZ"/>
              </w:rPr>
              <w:t>Балалардың жолда абайлап жүруі;</w:t>
            </w:r>
          </w:p>
          <w:p w:rsidR="00382AC0" w:rsidRPr="00155E93" w:rsidRDefault="00382AC0" w:rsidP="000803DF">
            <w:pPr>
              <w:spacing w:after="0" w:line="240" w:lineRule="auto"/>
              <w:rPr>
                <w:rFonts w:ascii="Times New Roman" w:hAnsi="Times New Roman"/>
                <w:b/>
                <w:spacing w:val="2"/>
                <w:sz w:val="20"/>
                <w:szCs w:val="20"/>
                <w:shd w:val="clear" w:color="auto" w:fill="FFFFFF"/>
                <w:lang w:val="kk-KZ"/>
              </w:rPr>
            </w:pPr>
            <w:r w:rsidRPr="00155E93">
              <w:rPr>
                <w:rFonts w:ascii="Times New Roman" w:hAnsi="Times New Roman"/>
                <w:b/>
                <w:spacing w:val="2"/>
                <w:sz w:val="20"/>
                <w:szCs w:val="20"/>
                <w:shd w:val="clear" w:color="auto" w:fill="FFFFFF"/>
                <w:lang w:val="kk-KZ"/>
              </w:rPr>
              <w:t>Улкендерсіз көшеге шықпауы;</w:t>
            </w:r>
          </w:p>
          <w:p w:rsidR="00382AC0" w:rsidRPr="00155E93" w:rsidRDefault="00382AC0" w:rsidP="000803DF">
            <w:pPr>
              <w:spacing w:after="0" w:line="240" w:lineRule="auto"/>
              <w:rPr>
                <w:rFonts w:ascii="Times New Roman" w:hAnsi="Times New Roman"/>
                <w:b/>
                <w:color w:val="FF0000"/>
                <w:sz w:val="20"/>
                <w:szCs w:val="20"/>
                <w:lang w:val="kk-KZ"/>
              </w:rPr>
            </w:pPr>
            <w:r w:rsidRPr="00155E93">
              <w:rPr>
                <w:rFonts w:ascii="Times New Roman" w:hAnsi="Times New Roman"/>
                <w:b/>
                <w:spacing w:val="2"/>
                <w:sz w:val="20"/>
                <w:szCs w:val="20"/>
                <w:shd w:val="clear" w:color="auto" w:fill="FFFFFF"/>
                <w:lang w:val="kk-KZ"/>
              </w:rPr>
              <w:t>Бөтен адамға еріп ешқайда бармауы жайында түсіндіріп айту</w:t>
            </w:r>
          </w:p>
          <w:p w:rsidR="00382AC0" w:rsidRPr="00155E93" w:rsidRDefault="00382AC0" w:rsidP="000803DF">
            <w:pPr>
              <w:pStyle w:val="ad"/>
              <w:rPr>
                <w:b/>
                <w:color w:val="FF0000"/>
                <w:sz w:val="20"/>
                <w:szCs w:val="20"/>
                <w:lang w:val="kk-KZ"/>
              </w:rPr>
            </w:pPr>
            <w:r w:rsidRPr="00155E93">
              <w:rPr>
                <w:b/>
                <w:i/>
                <w:iCs/>
                <w:color w:val="FF0000"/>
                <w:sz w:val="20"/>
                <w:szCs w:val="20"/>
                <w:lang w:val="kk-KZ"/>
              </w:rPr>
              <w:t>(«Біртұтас тәрбие» бағдарламасы</w:t>
            </w:r>
            <w:r w:rsidRPr="00155E93">
              <w:rPr>
                <w:b/>
                <w:color w:val="FF0000"/>
                <w:sz w:val="20"/>
                <w:szCs w:val="20"/>
                <w:lang w:val="kk-KZ"/>
              </w:rPr>
              <w:t>)</w:t>
            </w:r>
          </w:p>
          <w:p w:rsidR="00382AC0" w:rsidRPr="00155E93" w:rsidRDefault="00382AC0" w:rsidP="000803DF">
            <w:pPr>
              <w:pStyle w:val="TableParagraph"/>
              <w:rPr>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pStyle w:val="TableParagraph"/>
              <w:rPr>
                <w:b/>
                <w:bCs/>
                <w:sz w:val="20"/>
                <w:szCs w:val="20"/>
              </w:rPr>
            </w:pPr>
            <w:r w:rsidRPr="00155E93">
              <w:rPr>
                <w:b/>
                <w:bCs/>
                <w:sz w:val="20"/>
                <w:szCs w:val="20"/>
              </w:rPr>
              <w:lastRenderedPageBreak/>
              <w:t>"Құстарға жем шашайық"</w:t>
            </w:r>
          </w:p>
          <w:p w:rsidR="00382AC0" w:rsidRPr="00155E93" w:rsidRDefault="00382AC0" w:rsidP="000803DF">
            <w:pPr>
              <w:pStyle w:val="TableParagraph"/>
              <w:rPr>
                <w:sz w:val="20"/>
                <w:szCs w:val="20"/>
              </w:rPr>
            </w:pPr>
            <w:r w:rsidRPr="00155E93">
              <w:rPr>
                <w:b/>
                <w:bCs/>
                <w:sz w:val="20"/>
                <w:szCs w:val="20"/>
              </w:rPr>
              <w:t>Міндеті:</w:t>
            </w:r>
            <w:r w:rsidRPr="00155E93">
              <w:rPr>
                <w:sz w:val="20"/>
                <w:szCs w:val="20"/>
              </w:rPr>
              <w:t>Балалардың тұтас кесектен ұсақ бөліктерді үзу, жұлу дағдыларын қалыптастыру; ұсақ бөліктерді екі алақан арасында айналдыру тәсілін жетілдіру; жасалған мүсіндерді "құстарға жем" деп айтуға үйрету; дайын құстың суретін тәрбиеші көмегімен- желімсіз жапсыру техникасын игеру.</w:t>
            </w:r>
          </w:p>
          <w:p w:rsidR="00382AC0" w:rsidRPr="00155E93" w:rsidRDefault="00382AC0" w:rsidP="000803DF">
            <w:pPr>
              <w:pStyle w:val="TableParagraph"/>
              <w:rPr>
                <w:b/>
                <w:bCs/>
                <w:sz w:val="20"/>
                <w:szCs w:val="20"/>
              </w:rPr>
            </w:pPr>
            <w:r w:rsidRPr="00155E93">
              <w:rPr>
                <w:b/>
                <w:bCs/>
                <w:sz w:val="20"/>
                <w:szCs w:val="20"/>
              </w:rPr>
              <w:t>(мүсіндеу, жапсыру)</w:t>
            </w:r>
          </w:p>
          <w:p w:rsidR="00382AC0" w:rsidRPr="00155E93" w:rsidRDefault="00382AC0" w:rsidP="000803DF">
            <w:pPr>
              <w:pStyle w:val="TableParagraph"/>
              <w:rPr>
                <w:sz w:val="20"/>
                <w:szCs w:val="20"/>
              </w:rPr>
            </w:pPr>
            <w:r w:rsidRPr="00155E93">
              <w:rPr>
                <w:sz w:val="20"/>
                <w:szCs w:val="20"/>
              </w:rPr>
              <w:t>Баланың қалауы бойынша</w:t>
            </w:r>
          </w:p>
          <w:p w:rsidR="00382AC0" w:rsidRPr="00155E93" w:rsidRDefault="00382AC0" w:rsidP="000803DF">
            <w:pPr>
              <w:pStyle w:val="TableParagraph"/>
              <w:rPr>
                <w:sz w:val="20"/>
                <w:szCs w:val="20"/>
              </w:rPr>
            </w:pPr>
          </w:p>
          <w:p w:rsidR="00382AC0" w:rsidRPr="00155E93" w:rsidRDefault="00382AC0" w:rsidP="000803DF">
            <w:pPr>
              <w:pStyle w:val="TableParagraph"/>
              <w:rPr>
                <w:b/>
                <w:bCs/>
                <w:sz w:val="20"/>
                <w:szCs w:val="20"/>
              </w:rPr>
            </w:pPr>
            <w:r w:rsidRPr="00155E93">
              <w:rPr>
                <w:b/>
                <w:bCs/>
                <w:sz w:val="20"/>
                <w:szCs w:val="20"/>
              </w:rPr>
              <w:t>«Ойыншықтарды сөрелерге қою»</w:t>
            </w:r>
          </w:p>
          <w:p w:rsidR="00382AC0" w:rsidRPr="00155E93" w:rsidRDefault="00382AC0" w:rsidP="000803DF">
            <w:pPr>
              <w:pStyle w:val="TableParagraph"/>
              <w:rPr>
                <w:sz w:val="20"/>
                <w:szCs w:val="20"/>
              </w:rPr>
            </w:pPr>
            <w:r w:rsidRPr="00155E93">
              <w:rPr>
                <w:b/>
                <w:bCs/>
                <w:sz w:val="20"/>
                <w:szCs w:val="20"/>
              </w:rPr>
              <w:t>Міндеті:</w:t>
            </w:r>
            <w:r w:rsidRPr="00155E93">
              <w:rPr>
                <w:sz w:val="20"/>
                <w:szCs w:val="20"/>
              </w:rPr>
              <w:t xml:space="preserve"> Балаларға ойыншықтарды сөрелерге белгілі </w:t>
            </w:r>
            <w:r w:rsidRPr="00155E93">
              <w:rPr>
                <w:sz w:val="20"/>
                <w:szCs w:val="20"/>
              </w:rPr>
              <w:lastRenderedPageBreak/>
              <w:t xml:space="preserve">тәртіпте қою амалын игерту; тәртіп сақтауға ұмтылысты қолдау; </w:t>
            </w:r>
          </w:p>
          <w:p w:rsidR="00382AC0" w:rsidRPr="00155E93" w:rsidRDefault="00382AC0" w:rsidP="000803DF">
            <w:pPr>
              <w:pStyle w:val="TableParagraph"/>
              <w:rPr>
                <w:b/>
                <w:bCs/>
                <w:sz w:val="20"/>
                <w:szCs w:val="20"/>
              </w:rPr>
            </w:pPr>
            <w:r w:rsidRPr="00155E93">
              <w:rPr>
                <w:b/>
                <w:bCs/>
                <w:sz w:val="20"/>
                <w:szCs w:val="20"/>
              </w:rPr>
              <w:t>(қоршаған ортамен таныстыру)</w:t>
            </w:r>
          </w:p>
          <w:p w:rsidR="00382AC0" w:rsidRPr="00155E93" w:rsidRDefault="00382AC0" w:rsidP="000803DF">
            <w:pPr>
              <w:pStyle w:val="TableParagraph"/>
              <w:rPr>
                <w:sz w:val="20"/>
                <w:szCs w:val="20"/>
              </w:rPr>
            </w:pPr>
          </w:p>
          <w:p w:rsidR="00382AC0" w:rsidRPr="00155E93" w:rsidRDefault="00382AC0" w:rsidP="000803DF">
            <w:pPr>
              <w:pStyle w:val="TableParagraph"/>
              <w:rPr>
                <w:b/>
                <w:bCs/>
                <w:sz w:val="20"/>
                <w:szCs w:val="20"/>
              </w:rPr>
            </w:pPr>
            <w:r w:rsidRPr="00155E93">
              <w:rPr>
                <w:b/>
                <w:bCs/>
                <w:sz w:val="20"/>
                <w:szCs w:val="20"/>
              </w:rPr>
              <w:t>«Пойыз»</w:t>
            </w:r>
          </w:p>
          <w:p w:rsidR="00382AC0" w:rsidRPr="00155E93" w:rsidRDefault="00382AC0" w:rsidP="000803DF">
            <w:pPr>
              <w:pStyle w:val="TableParagraph"/>
              <w:rPr>
                <w:sz w:val="20"/>
                <w:szCs w:val="20"/>
              </w:rPr>
            </w:pPr>
            <w:r w:rsidRPr="00155E93">
              <w:rPr>
                <w:b/>
                <w:bCs/>
                <w:sz w:val="20"/>
                <w:szCs w:val="20"/>
              </w:rPr>
              <w:t>Міндеті:</w:t>
            </w:r>
            <w:r w:rsidRPr="00155E93">
              <w:rPr>
                <w:sz w:val="20"/>
                <w:szCs w:val="20"/>
              </w:rPr>
              <w:t>Балаларды құрылыс материалдарымен жұмыс жасауға олардың түсін, пішінін, көлемін ажырата алуға алуға дағдыландыру, педагогтің ұсынған шарты бойынша құрылыс материалдарын кеңістікте дұрыс орналастыру.</w:t>
            </w:r>
          </w:p>
          <w:p w:rsidR="00382AC0" w:rsidRPr="00155E93" w:rsidRDefault="00382AC0" w:rsidP="000803DF">
            <w:pPr>
              <w:pStyle w:val="TableParagraph"/>
              <w:rPr>
                <w:b/>
                <w:bCs/>
                <w:sz w:val="20"/>
                <w:szCs w:val="20"/>
              </w:rPr>
            </w:pPr>
            <w:r w:rsidRPr="00155E93">
              <w:rPr>
                <w:b/>
                <w:bCs/>
                <w:sz w:val="20"/>
                <w:szCs w:val="20"/>
              </w:rPr>
              <w:t>(құрастыру)</w:t>
            </w:r>
          </w:p>
        </w:tc>
      </w:tr>
      <w:tr w:rsidR="00382AC0" w:rsidRPr="00C83A17" w:rsidTr="000803DF">
        <w:tc>
          <w:tcPr>
            <w:tcW w:w="1838" w:type="dxa"/>
            <w:tcBorders>
              <w:top w:val="single" w:sz="4" w:space="0" w:color="auto"/>
              <w:left w:val="single" w:sz="4" w:space="0" w:color="auto"/>
              <w:bottom w:val="single" w:sz="4" w:space="0" w:color="auto"/>
              <w:right w:val="single" w:sz="4" w:space="0" w:color="auto"/>
            </w:tcBorders>
          </w:tcPr>
          <w:p w:rsidR="00382AC0" w:rsidRPr="00155E93" w:rsidRDefault="00382AC0" w:rsidP="000803DF">
            <w:pPr>
              <w:spacing w:after="0" w:line="240" w:lineRule="auto"/>
              <w:rPr>
                <w:rFonts w:ascii="Times New Roman" w:eastAsia="Times New Roman" w:hAnsi="Times New Roman"/>
                <w:b/>
                <w:color w:val="000000" w:themeColor="text1"/>
                <w:sz w:val="20"/>
                <w:szCs w:val="20"/>
                <w:lang w:val="kk-KZ"/>
              </w:rPr>
            </w:pPr>
            <w:r w:rsidRPr="00155E93">
              <w:rPr>
                <w:rFonts w:ascii="Times New Roman" w:eastAsia="Times New Roman" w:hAnsi="Times New Roman"/>
                <w:b/>
                <w:color w:val="000000" w:themeColor="text1"/>
                <w:sz w:val="20"/>
                <w:szCs w:val="20"/>
                <w:lang w:val="kk-KZ"/>
              </w:rPr>
              <w:lastRenderedPageBreak/>
              <w:t>Таңертеңгі жаттығу</w:t>
            </w:r>
          </w:p>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b/>
                <w:color w:val="000000" w:themeColor="text1"/>
                <w:sz w:val="20"/>
                <w:szCs w:val="20"/>
                <w:lang w:val="kk-KZ"/>
              </w:rPr>
            </w:pPr>
            <w:r w:rsidRPr="00155E93">
              <w:rPr>
                <w:rFonts w:ascii="Times New Roman" w:eastAsia="Times New Roman" w:hAnsi="Times New Roman"/>
                <w:b/>
                <w:color w:val="000000" w:themeColor="text1"/>
                <w:sz w:val="20"/>
                <w:szCs w:val="20"/>
                <w:lang w:val="kk-KZ"/>
              </w:rPr>
              <w:t xml:space="preserve">Наурыз айының ертеңгілік жаттығу кешені № 13 </w:t>
            </w:r>
          </w:p>
          <w:p w:rsidR="00382AC0" w:rsidRPr="00155E93" w:rsidRDefault="00382AC0" w:rsidP="000803DF">
            <w:pPr>
              <w:spacing w:after="0" w:line="240" w:lineRule="auto"/>
              <w:rPr>
                <w:rFonts w:ascii="Times New Roman" w:eastAsia="Times New Roman" w:hAnsi="Times New Roman"/>
                <w:b/>
                <w:color w:val="000000" w:themeColor="text1"/>
                <w:sz w:val="20"/>
                <w:szCs w:val="20"/>
                <w:lang w:val="kk-KZ"/>
              </w:rPr>
            </w:pPr>
            <w:r w:rsidRPr="00155E93">
              <w:rPr>
                <w:rFonts w:ascii="Times New Roman" w:eastAsia="Times New Roman" w:hAnsi="Times New Roman"/>
                <w:b/>
                <w:color w:val="000000" w:themeColor="text1"/>
                <w:sz w:val="20"/>
                <w:szCs w:val="20"/>
                <w:lang w:val="kk-KZ"/>
              </w:rPr>
              <w:t xml:space="preserve"> (Дене шынықтыру)  Әнұран айту(Музыка) Міндеті: </w:t>
            </w:r>
            <w:r w:rsidRPr="00155E93">
              <w:rPr>
                <w:rFonts w:ascii="Times New Roman" w:eastAsia="Times New Roman" w:hAnsi="Times New Roman"/>
                <w:bCs/>
                <w:color w:val="000000" w:themeColor="text1"/>
                <w:sz w:val="20"/>
                <w:szCs w:val="20"/>
                <w:lang w:val="kk-KZ"/>
              </w:rPr>
              <w:t>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p w:rsidR="00382AC0" w:rsidRPr="00155E93" w:rsidRDefault="00382AC0" w:rsidP="000803DF">
            <w:pPr>
              <w:spacing w:after="0" w:line="240" w:lineRule="auto"/>
              <w:rPr>
                <w:rFonts w:ascii="Times New Roman" w:eastAsia="Times New Roman" w:hAnsi="Times New Roman"/>
                <w:b/>
                <w:color w:val="000000" w:themeColor="text1"/>
                <w:sz w:val="20"/>
                <w:szCs w:val="20"/>
                <w:lang w:val="kk-KZ"/>
              </w:rPr>
            </w:pPr>
          </w:p>
          <w:p w:rsidR="00382AC0" w:rsidRPr="00155E93" w:rsidRDefault="00382AC0" w:rsidP="000803DF">
            <w:pPr>
              <w:spacing w:after="0" w:line="240" w:lineRule="auto"/>
              <w:rPr>
                <w:rFonts w:ascii="Times New Roman" w:eastAsia="Times New Roman" w:hAnsi="Times New Roman"/>
                <w:b/>
                <w:color w:val="000000" w:themeColor="text1"/>
                <w:sz w:val="20"/>
                <w:szCs w:val="20"/>
                <w:lang w:val="kk-KZ"/>
              </w:rPr>
            </w:pPr>
          </w:p>
        </w:tc>
        <w:tc>
          <w:tcPr>
            <w:tcW w:w="2693" w:type="dxa"/>
            <w:tcBorders>
              <w:top w:val="single" w:sz="4" w:space="0" w:color="auto"/>
              <w:left w:val="single" w:sz="4" w:space="0" w:color="auto"/>
              <w:bottom w:val="single" w:sz="4" w:space="0" w:color="auto"/>
              <w:right w:val="single" w:sz="4" w:space="0" w:color="auto"/>
            </w:tcBorders>
          </w:tcPr>
          <w:p w:rsidR="00382AC0" w:rsidRPr="00155E93" w:rsidRDefault="00382AC0" w:rsidP="000803DF">
            <w:pPr>
              <w:spacing w:after="0" w:line="240" w:lineRule="auto"/>
              <w:rPr>
                <w:rFonts w:ascii="Times New Roman" w:eastAsia="Times New Roman" w:hAnsi="Times New Roman"/>
                <w:b/>
                <w:color w:val="000000" w:themeColor="text1"/>
                <w:sz w:val="20"/>
                <w:szCs w:val="20"/>
                <w:lang w:val="kk-KZ"/>
              </w:rPr>
            </w:pPr>
            <w:r w:rsidRPr="00155E93">
              <w:rPr>
                <w:rFonts w:ascii="Times New Roman" w:eastAsia="Times New Roman" w:hAnsi="Times New Roman"/>
                <w:b/>
                <w:color w:val="000000" w:themeColor="text1"/>
                <w:sz w:val="20"/>
                <w:szCs w:val="20"/>
                <w:lang w:val="kk-KZ"/>
              </w:rPr>
              <w:t xml:space="preserve">Наурыз айының ертеңгілік жаттығу кешені № 13 </w:t>
            </w:r>
          </w:p>
          <w:p w:rsidR="00382AC0" w:rsidRPr="00155E93" w:rsidRDefault="00382AC0" w:rsidP="000803DF">
            <w:pPr>
              <w:spacing w:after="0" w:line="240" w:lineRule="auto"/>
              <w:rPr>
                <w:rFonts w:ascii="Times New Roman" w:eastAsia="Times New Roman" w:hAnsi="Times New Roman"/>
                <w:b/>
                <w:color w:val="000000" w:themeColor="text1"/>
                <w:sz w:val="20"/>
                <w:szCs w:val="20"/>
                <w:lang w:val="kk-KZ"/>
              </w:rPr>
            </w:pPr>
            <w:r w:rsidRPr="00155E93">
              <w:rPr>
                <w:rFonts w:ascii="Times New Roman" w:eastAsia="Times New Roman" w:hAnsi="Times New Roman"/>
                <w:b/>
                <w:color w:val="000000" w:themeColor="text1"/>
                <w:sz w:val="20"/>
                <w:szCs w:val="20"/>
                <w:lang w:val="kk-KZ"/>
              </w:rPr>
              <w:t>(Дене шынықтыру)  Әнұран айту(Музыка)</w:t>
            </w:r>
          </w:p>
          <w:p w:rsidR="00382AC0" w:rsidRPr="00155E93" w:rsidRDefault="00382AC0" w:rsidP="000803DF">
            <w:pPr>
              <w:spacing w:after="0" w:line="240" w:lineRule="auto"/>
              <w:rPr>
                <w:rFonts w:ascii="Times New Roman" w:eastAsia="Times New Roman" w:hAnsi="Times New Roman"/>
                <w:bCs/>
                <w:color w:val="000000" w:themeColor="text1"/>
                <w:sz w:val="20"/>
                <w:szCs w:val="20"/>
                <w:lang w:val="kk-KZ"/>
              </w:rPr>
            </w:pPr>
            <w:r w:rsidRPr="00155E93">
              <w:rPr>
                <w:rFonts w:ascii="Times New Roman" w:eastAsia="Times New Roman" w:hAnsi="Times New Roman"/>
                <w:b/>
                <w:color w:val="000000" w:themeColor="text1"/>
                <w:sz w:val="20"/>
                <w:szCs w:val="20"/>
                <w:lang w:val="kk-KZ"/>
              </w:rPr>
              <w:t xml:space="preserve">Міндеті: </w:t>
            </w:r>
            <w:r w:rsidRPr="00155E93">
              <w:rPr>
                <w:rFonts w:ascii="Times New Roman" w:eastAsia="Times New Roman" w:hAnsi="Times New Roman"/>
                <w:bCs/>
                <w:color w:val="000000" w:themeColor="text1"/>
                <w:sz w:val="20"/>
                <w:szCs w:val="20"/>
                <w:lang w:val="kk-KZ"/>
              </w:rPr>
              <w:t>негізгі қимыл түрлерін жетілдіру:</w:t>
            </w:r>
          </w:p>
          <w:p w:rsidR="00382AC0" w:rsidRPr="00155E93" w:rsidRDefault="00382AC0" w:rsidP="000803DF">
            <w:pPr>
              <w:spacing w:after="0" w:line="240" w:lineRule="auto"/>
              <w:rPr>
                <w:rFonts w:ascii="Times New Roman" w:eastAsia="Times New Roman" w:hAnsi="Times New Roman"/>
                <w:b/>
                <w:color w:val="000000" w:themeColor="text1"/>
                <w:sz w:val="20"/>
                <w:szCs w:val="20"/>
                <w:lang w:val="kk-KZ"/>
              </w:rPr>
            </w:pPr>
            <w:r w:rsidRPr="00155E93">
              <w:rPr>
                <w:rFonts w:ascii="Times New Roman" w:eastAsia="Times New Roman" w:hAnsi="Times New Roman"/>
                <w:bCs/>
                <w:color w:val="000000" w:themeColor="text1"/>
                <w:sz w:val="20"/>
                <w:szCs w:val="20"/>
                <w:lang w:val="kk-KZ"/>
              </w:rPr>
              <w:t>жүру,жүгіру,өрмелеу,лақтыру,секіру,тепе-теңдік сақтау;музыкаға,ән айтуға,қарапайым аспаптарда ойнауға шығармашылық қызығушылықты қалыптастыру.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b/>
                <w:color w:val="000000" w:themeColor="text1"/>
                <w:sz w:val="20"/>
                <w:szCs w:val="20"/>
                <w:lang w:val="kk-KZ"/>
              </w:rPr>
            </w:pPr>
            <w:r w:rsidRPr="00155E93">
              <w:rPr>
                <w:rFonts w:ascii="Times New Roman" w:eastAsia="Times New Roman" w:hAnsi="Times New Roman"/>
                <w:b/>
                <w:color w:val="000000" w:themeColor="text1"/>
                <w:sz w:val="20"/>
                <w:szCs w:val="20"/>
                <w:lang w:val="kk-KZ"/>
              </w:rPr>
              <w:t>Наурыз айының ертеңгілік жаттығу кешені № 13</w:t>
            </w:r>
          </w:p>
          <w:p w:rsidR="00382AC0" w:rsidRPr="00155E93" w:rsidRDefault="00382AC0" w:rsidP="000803DF">
            <w:pPr>
              <w:spacing w:after="0" w:line="240" w:lineRule="auto"/>
              <w:rPr>
                <w:rFonts w:ascii="Times New Roman" w:hAnsi="Times New Roman"/>
                <w:sz w:val="20"/>
                <w:szCs w:val="20"/>
                <w:lang w:val="kk-KZ"/>
              </w:rPr>
            </w:pPr>
            <w:r w:rsidRPr="00155E93">
              <w:rPr>
                <w:rFonts w:ascii="Times New Roman" w:eastAsia="Times New Roman" w:hAnsi="Times New Roman"/>
                <w:b/>
                <w:color w:val="000000" w:themeColor="text1"/>
                <w:sz w:val="20"/>
                <w:szCs w:val="20"/>
                <w:lang w:val="kk-KZ"/>
              </w:rPr>
              <w:t xml:space="preserve"> (Дене шынықтыру)  Әнұран айту(Музыка) Міндеті: </w:t>
            </w:r>
            <w:r w:rsidRPr="00155E93">
              <w:rPr>
                <w:rFonts w:ascii="Times New Roman" w:eastAsia="Times New Roman" w:hAnsi="Times New Roman"/>
                <w:bCs/>
                <w:color w:val="000000" w:themeColor="text1"/>
                <w:sz w:val="20"/>
                <w:szCs w:val="20"/>
                <w:lang w:val="kk-KZ"/>
              </w:rPr>
              <w:t>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b/>
                <w:color w:val="000000" w:themeColor="text1"/>
                <w:sz w:val="20"/>
                <w:szCs w:val="20"/>
                <w:lang w:val="kk-KZ"/>
              </w:rPr>
            </w:pPr>
            <w:r w:rsidRPr="00155E93">
              <w:rPr>
                <w:rFonts w:ascii="Times New Roman" w:eastAsia="Times New Roman" w:hAnsi="Times New Roman"/>
                <w:b/>
                <w:color w:val="000000" w:themeColor="text1"/>
                <w:sz w:val="20"/>
                <w:szCs w:val="20"/>
                <w:lang w:val="kk-KZ"/>
              </w:rPr>
              <w:t>Наурыз айының ертеңгілік жаттығу кешені № 13</w:t>
            </w:r>
          </w:p>
          <w:p w:rsidR="00382AC0" w:rsidRPr="00155E93" w:rsidRDefault="00382AC0" w:rsidP="000803DF">
            <w:pPr>
              <w:spacing w:after="0" w:line="240" w:lineRule="auto"/>
              <w:rPr>
                <w:rFonts w:ascii="Times New Roman" w:hAnsi="Times New Roman"/>
                <w:sz w:val="20"/>
                <w:szCs w:val="20"/>
                <w:lang w:val="kk-KZ"/>
              </w:rPr>
            </w:pPr>
            <w:r w:rsidRPr="00155E93">
              <w:rPr>
                <w:rFonts w:ascii="Times New Roman" w:eastAsia="Times New Roman" w:hAnsi="Times New Roman"/>
                <w:b/>
                <w:color w:val="000000" w:themeColor="text1"/>
                <w:sz w:val="20"/>
                <w:szCs w:val="20"/>
                <w:lang w:val="kk-KZ"/>
              </w:rPr>
              <w:t xml:space="preserve">(Дене шынықтыру)  Әнұран айту(Музыка) Міндеті: </w:t>
            </w:r>
            <w:r w:rsidRPr="00155E93">
              <w:rPr>
                <w:rFonts w:ascii="Times New Roman" w:eastAsia="Times New Roman" w:hAnsi="Times New Roman"/>
                <w:bCs/>
                <w:color w:val="000000" w:themeColor="text1"/>
                <w:sz w:val="20"/>
                <w:szCs w:val="20"/>
                <w:lang w:val="kk-KZ"/>
              </w:rPr>
              <w:t>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tc>
        <w:tc>
          <w:tcPr>
            <w:tcW w:w="2410"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b/>
                <w:color w:val="000000" w:themeColor="text1"/>
                <w:sz w:val="20"/>
                <w:szCs w:val="20"/>
                <w:lang w:val="kk-KZ"/>
              </w:rPr>
            </w:pPr>
            <w:r w:rsidRPr="00155E93">
              <w:rPr>
                <w:rFonts w:ascii="Times New Roman" w:eastAsia="Times New Roman" w:hAnsi="Times New Roman"/>
                <w:b/>
                <w:color w:val="000000" w:themeColor="text1"/>
                <w:sz w:val="20"/>
                <w:szCs w:val="20"/>
                <w:lang w:val="kk-KZ"/>
              </w:rPr>
              <w:t>Наурыз айының ертеңгілік жаттығу кешені № 13</w:t>
            </w:r>
          </w:p>
          <w:p w:rsidR="00382AC0" w:rsidRPr="00155E93" w:rsidRDefault="00382AC0" w:rsidP="000803DF">
            <w:pPr>
              <w:spacing w:after="0" w:line="240" w:lineRule="auto"/>
              <w:rPr>
                <w:rFonts w:ascii="Times New Roman" w:hAnsi="Times New Roman"/>
                <w:sz w:val="20"/>
                <w:szCs w:val="20"/>
                <w:lang w:val="kk-KZ"/>
              </w:rPr>
            </w:pPr>
            <w:r w:rsidRPr="00155E93">
              <w:rPr>
                <w:rFonts w:ascii="Times New Roman" w:eastAsia="Times New Roman" w:hAnsi="Times New Roman"/>
                <w:b/>
                <w:color w:val="000000" w:themeColor="text1"/>
                <w:sz w:val="20"/>
                <w:szCs w:val="20"/>
                <w:lang w:val="kk-KZ"/>
              </w:rPr>
              <w:t xml:space="preserve"> (Дене шынықтыру)  Әнұран айту (Музыка) Міндеті: </w:t>
            </w:r>
            <w:r w:rsidRPr="00155E93">
              <w:rPr>
                <w:rFonts w:ascii="Times New Roman" w:eastAsia="Times New Roman" w:hAnsi="Times New Roman"/>
                <w:bCs/>
                <w:color w:val="000000" w:themeColor="text1"/>
                <w:sz w:val="20"/>
                <w:szCs w:val="20"/>
                <w:lang w:val="kk-KZ"/>
              </w:rPr>
              <w:t>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tc>
      </w:tr>
      <w:tr w:rsidR="00382AC0" w:rsidRPr="00C83A17" w:rsidTr="000803DF">
        <w:trPr>
          <w:trHeight w:val="991"/>
        </w:trPr>
        <w:tc>
          <w:tcPr>
            <w:tcW w:w="1838"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b/>
                <w:bCs/>
                <w:color w:val="000000" w:themeColor="text1"/>
                <w:sz w:val="20"/>
                <w:szCs w:val="20"/>
                <w:lang w:val="kk-KZ"/>
              </w:rPr>
            </w:pPr>
            <w:r w:rsidRPr="00155E93">
              <w:rPr>
                <w:rFonts w:ascii="Times New Roman" w:eastAsia="Times New Roman" w:hAnsi="Times New Roman"/>
                <w:b/>
                <w:bCs/>
                <w:color w:val="000000" w:themeColor="text1"/>
                <w:sz w:val="20"/>
                <w:szCs w:val="20"/>
                <w:lang w:val="kk-KZ"/>
              </w:rPr>
              <w:lastRenderedPageBreak/>
              <w:t>Таңғы ас</w:t>
            </w:r>
          </w:p>
        </w:tc>
        <w:tc>
          <w:tcPr>
            <w:tcW w:w="2552"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w:t>
            </w:r>
          </w:p>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eastAsia="Times New Roman" w:hAnsi="Times New Roman"/>
                <w:b/>
                <w:bCs/>
                <w:color w:val="000000" w:themeColor="text1"/>
                <w:sz w:val="20"/>
                <w:szCs w:val="20"/>
                <w:lang w:val="kk-KZ"/>
              </w:rPr>
              <w:t>Нан туралы тақпақ</w:t>
            </w:r>
            <w:r w:rsidRPr="00155E93">
              <w:rPr>
                <w:rFonts w:ascii="Times New Roman" w:eastAsia="Times New Roman" w:hAnsi="Times New Roman"/>
                <w:color w:val="000000" w:themeColor="text1"/>
                <w:sz w:val="20"/>
                <w:szCs w:val="20"/>
                <w:lang w:val="kk-KZ"/>
              </w:rPr>
              <w:br/>
              <w:t>Нан қиқымын шашпаңдар,</w:t>
            </w:r>
            <w:r w:rsidRPr="00155E93">
              <w:rPr>
                <w:rFonts w:ascii="Times New Roman" w:eastAsia="Times New Roman" w:hAnsi="Times New Roman"/>
                <w:color w:val="000000" w:themeColor="text1"/>
                <w:sz w:val="20"/>
                <w:szCs w:val="20"/>
                <w:lang w:val="kk-KZ"/>
              </w:rPr>
              <w:br/>
              <w:t>Жерде жатса баспаңдар</w:t>
            </w:r>
            <w:r w:rsidRPr="00155E93">
              <w:rPr>
                <w:rFonts w:ascii="Times New Roman" w:eastAsia="Times New Roman" w:hAnsi="Times New Roman"/>
                <w:color w:val="000000" w:themeColor="text1"/>
                <w:sz w:val="20"/>
                <w:szCs w:val="20"/>
                <w:lang w:val="kk-KZ"/>
              </w:rPr>
              <w:br/>
              <w:t>Теріп алып, қастерлеп</w:t>
            </w:r>
            <w:r w:rsidRPr="00155E93">
              <w:rPr>
                <w:rFonts w:ascii="Times New Roman" w:eastAsia="Times New Roman" w:hAnsi="Times New Roman"/>
                <w:color w:val="000000" w:themeColor="text1"/>
                <w:sz w:val="20"/>
                <w:szCs w:val="20"/>
                <w:lang w:val="kk-KZ"/>
              </w:rPr>
              <w:br/>
              <w:t>Торғайларға тастаңдар.</w:t>
            </w:r>
          </w:p>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hAnsi="Times New Roman"/>
                <w:b/>
                <w:i/>
                <w:iCs/>
                <w:sz w:val="20"/>
                <w:szCs w:val="20"/>
                <w:lang w:val="kk-KZ"/>
              </w:rPr>
              <w:t>(«Біртұтас тәрбие» бағдарламасы</w:t>
            </w:r>
            <w:r w:rsidRPr="00155E93">
              <w:rPr>
                <w:rFonts w:ascii="Times New Roman" w:hAnsi="Times New Roman"/>
                <w:b/>
                <w:sz w:val="20"/>
                <w:szCs w:val="20"/>
                <w:lang w:val="kk-KZ"/>
              </w:rPr>
              <w:t>)</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410"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eastAsia="Times New Roman" w:hAnsi="Times New Roman"/>
                <w:color w:val="000000" w:themeColor="text1"/>
                <w:sz w:val="20"/>
                <w:szCs w:val="20"/>
                <w:lang w:val="kk-KZ"/>
              </w:rPr>
              <w:t>Таңғы ас алдында гигиеналық шараларды орындау (қолды  дұрыс  жуу, өз орамалының орнын білу,қолды дұрыс сүрту және орамалды  орнына ілу, тамақтану (өз орнын білу, дұрыс отыру, ас ішу құралдарын дұрыс ұстау, тамақ ішкенде сөйлемеу,  тамақтанып болғаннан кейін алғыс айту)</w:t>
            </w:r>
          </w:p>
        </w:tc>
      </w:tr>
      <w:tr w:rsidR="00382AC0" w:rsidRPr="00155E93" w:rsidTr="000803DF">
        <w:trPr>
          <w:trHeight w:val="1550"/>
        </w:trPr>
        <w:tc>
          <w:tcPr>
            <w:tcW w:w="1838"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tabs>
                <w:tab w:val="left" w:pos="0"/>
                <w:tab w:val="left" w:pos="30"/>
              </w:tabs>
              <w:snapToGrid w:val="0"/>
              <w:spacing w:after="0" w:line="240" w:lineRule="auto"/>
              <w:jc w:val="both"/>
              <w:rPr>
                <w:rFonts w:ascii="Times New Roman" w:eastAsia="Times New Roman" w:hAnsi="Times New Roman"/>
                <w:b/>
                <w:color w:val="000000" w:themeColor="text1"/>
                <w:sz w:val="20"/>
                <w:szCs w:val="20"/>
                <w:lang w:val="kk-KZ"/>
              </w:rPr>
            </w:pPr>
            <w:r w:rsidRPr="00155E93">
              <w:rPr>
                <w:rFonts w:ascii="Times New Roman" w:eastAsia="Times New Roman" w:hAnsi="Times New Roman"/>
                <w:b/>
                <w:color w:val="000000" w:themeColor="text1"/>
                <w:sz w:val="20"/>
                <w:szCs w:val="20"/>
                <w:lang w:val="kk-KZ"/>
              </w:rPr>
              <w:t>Ұйымдастырылған іс-әрекетке дайындық</w:t>
            </w:r>
          </w:p>
        </w:tc>
        <w:tc>
          <w:tcPr>
            <w:tcW w:w="2552" w:type="dxa"/>
            <w:tcBorders>
              <w:top w:val="single" w:sz="4" w:space="0" w:color="auto"/>
              <w:left w:val="single" w:sz="4" w:space="0" w:color="auto"/>
              <w:bottom w:val="single" w:sz="4" w:space="0" w:color="auto"/>
              <w:right w:val="single" w:sz="4" w:space="0" w:color="auto"/>
            </w:tcBorders>
          </w:tcPr>
          <w:p w:rsidR="00382AC0" w:rsidRPr="00155E93" w:rsidRDefault="00382AC0" w:rsidP="000803DF">
            <w:pPr>
              <w:pStyle w:val="3"/>
              <w:widowControl w:val="0"/>
              <w:spacing w:line="240" w:lineRule="auto"/>
              <w:rPr>
                <w:rFonts w:ascii="Times New Roman" w:eastAsia="Times New Roman" w:hAnsi="Times New Roman" w:cs="Times New Roman"/>
                <w:b/>
                <w:bCs/>
                <w:sz w:val="20"/>
                <w:szCs w:val="20"/>
                <w:lang w:val="kk-KZ"/>
              </w:rPr>
            </w:pPr>
            <w:r w:rsidRPr="00155E93">
              <w:rPr>
                <w:rFonts w:ascii="Times New Roman" w:eastAsia="Times New Roman" w:hAnsi="Times New Roman" w:cs="Times New Roman"/>
                <w:b/>
                <w:bCs/>
                <w:sz w:val="20"/>
                <w:szCs w:val="20"/>
                <w:lang w:val="kk-KZ"/>
              </w:rPr>
              <w:t>«Көктем келді»</w:t>
            </w:r>
          </w:p>
          <w:p w:rsidR="00382AC0" w:rsidRPr="00155E93" w:rsidRDefault="00382AC0" w:rsidP="000803DF">
            <w:pPr>
              <w:pStyle w:val="3"/>
              <w:widowControl w:val="0"/>
              <w:spacing w:line="240" w:lineRule="auto"/>
              <w:rPr>
                <w:rFonts w:ascii="Times New Roman" w:eastAsia="Times New Roman" w:hAnsi="Times New Roman" w:cs="Times New Roman"/>
                <w:sz w:val="20"/>
                <w:szCs w:val="20"/>
                <w:lang w:val="kk-KZ"/>
              </w:rPr>
            </w:pPr>
            <w:r w:rsidRPr="00155E93">
              <w:rPr>
                <w:rFonts w:ascii="Times New Roman" w:eastAsia="Times New Roman" w:hAnsi="Times New Roman" w:cs="Times New Roman"/>
                <w:b/>
                <w:bCs/>
                <w:sz w:val="20"/>
                <w:szCs w:val="20"/>
                <w:lang w:val="kk-KZ"/>
              </w:rPr>
              <w:t>Міндеті</w:t>
            </w:r>
            <w:r w:rsidRPr="00155E93">
              <w:rPr>
                <w:rFonts w:ascii="Times New Roman" w:eastAsia="Times New Roman" w:hAnsi="Times New Roman" w:cs="Times New Roman"/>
                <w:sz w:val="20"/>
                <w:szCs w:val="20"/>
                <w:lang w:val="kk-KZ"/>
              </w:rPr>
              <w:t>:Өнер бұрышында көктем мезгілінің суреттерін субояқпен бояту, гүлдерді жаймалау әдісімен мүсіндеу, гүлдердің қиылған дайын бөлшектерін қағаз бетіне дұрыс орналастырып жапсыру</w:t>
            </w:r>
          </w:p>
          <w:p w:rsidR="00382AC0" w:rsidRPr="00155E93" w:rsidRDefault="00382AC0" w:rsidP="000803DF">
            <w:pPr>
              <w:pStyle w:val="3"/>
              <w:widowControl w:val="0"/>
              <w:spacing w:line="240" w:lineRule="auto"/>
              <w:rPr>
                <w:rFonts w:ascii="Times New Roman" w:eastAsia="Times New Roman" w:hAnsi="Times New Roman" w:cs="Times New Roman"/>
                <w:b/>
                <w:sz w:val="20"/>
                <w:szCs w:val="20"/>
                <w:lang w:val="kk-KZ"/>
              </w:rPr>
            </w:pPr>
            <w:r w:rsidRPr="00155E93">
              <w:rPr>
                <w:rFonts w:ascii="Times New Roman" w:eastAsia="Times New Roman" w:hAnsi="Times New Roman" w:cs="Times New Roman"/>
                <w:b/>
                <w:sz w:val="20"/>
                <w:szCs w:val="20"/>
                <w:lang w:val="kk-KZ"/>
              </w:rPr>
              <w:t>(жапсыру, мүсіндеу, сурет салу)</w:t>
            </w:r>
          </w:p>
          <w:p w:rsidR="00382AC0" w:rsidRPr="00155E93" w:rsidRDefault="00382AC0" w:rsidP="000803DF">
            <w:pPr>
              <w:pStyle w:val="3"/>
              <w:widowControl w:val="0"/>
              <w:spacing w:line="240" w:lineRule="auto"/>
              <w:rPr>
                <w:rFonts w:ascii="Times New Roman" w:eastAsia="Times New Roman" w:hAnsi="Times New Roman" w:cs="Times New Roman"/>
                <w:bCs/>
                <w:sz w:val="20"/>
                <w:szCs w:val="20"/>
                <w:lang w:val="kk-KZ"/>
              </w:rPr>
            </w:pPr>
            <w:r w:rsidRPr="00155E93">
              <w:rPr>
                <w:rFonts w:ascii="Times New Roman" w:eastAsia="Times New Roman" w:hAnsi="Times New Roman" w:cs="Times New Roman"/>
                <w:bCs/>
                <w:sz w:val="20"/>
                <w:szCs w:val="20"/>
                <w:lang w:val="kk-KZ"/>
              </w:rPr>
              <w:t>Баланың қалауы бойынша</w:t>
            </w:r>
          </w:p>
          <w:p w:rsidR="00382AC0" w:rsidRPr="00155E93" w:rsidRDefault="00382AC0" w:rsidP="000803DF">
            <w:pPr>
              <w:pStyle w:val="TableParagraph"/>
              <w:rPr>
                <w:sz w:val="20"/>
                <w:szCs w:val="20"/>
              </w:rPr>
            </w:pPr>
          </w:p>
          <w:p w:rsidR="00382AC0" w:rsidRPr="00155E93" w:rsidRDefault="00382AC0" w:rsidP="000803DF">
            <w:pPr>
              <w:pStyle w:val="TableParagraph"/>
              <w:rPr>
                <w:sz w:val="20"/>
                <w:szCs w:val="20"/>
              </w:rPr>
            </w:pPr>
            <w:r w:rsidRPr="00155E93">
              <w:rPr>
                <w:b/>
                <w:bCs/>
                <w:sz w:val="20"/>
                <w:szCs w:val="20"/>
              </w:rPr>
              <w:t>«Бұл қай кезде болады?» Міндеті:</w:t>
            </w:r>
            <w:r w:rsidRPr="00155E93">
              <w:rPr>
                <w:sz w:val="20"/>
                <w:szCs w:val="20"/>
              </w:rPr>
              <w:t>Баланың жыл мезгілдері жайлы білімдерін тиянақтау пысықтау тиісті белгілерін атату, тілдерін жетілдіру, танымдылықтарын, ұстамдылықтарын дамыту.</w:t>
            </w:r>
          </w:p>
          <w:p w:rsidR="00382AC0" w:rsidRPr="00155E93" w:rsidRDefault="00382AC0" w:rsidP="000803DF">
            <w:pPr>
              <w:pStyle w:val="TableParagraph"/>
              <w:rPr>
                <w:b/>
                <w:bCs/>
                <w:sz w:val="20"/>
                <w:szCs w:val="20"/>
              </w:rPr>
            </w:pPr>
            <w:r w:rsidRPr="00155E93">
              <w:rPr>
                <w:b/>
                <w:bCs/>
                <w:sz w:val="20"/>
                <w:szCs w:val="20"/>
              </w:rPr>
              <w:t>(қоршаған ортамен таныстыру)</w:t>
            </w:r>
          </w:p>
          <w:p w:rsidR="00382AC0" w:rsidRPr="00155E93" w:rsidRDefault="00382AC0" w:rsidP="000803DF">
            <w:pPr>
              <w:pStyle w:val="3"/>
              <w:widowControl w:val="0"/>
              <w:spacing w:line="240" w:lineRule="auto"/>
              <w:rPr>
                <w:rFonts w:ascii="Times New Roman" w:eastAsia="Times New Roman" w:hAnsi="Times New Roman" w:cs="Times New Roman"/>
                <w:bCs/>
                <w:sz w:val="20"/>
                <w:szCs w:val="20"/>
                <w:lang w:val="kk-KZ"/>
              </w:rPr>
            </w:pPr>
          </w:p>
          <w:p w:rsidR="00382AC0" w:rsidRPr="00155E93" w:rsidRDefault="00382AC0" w:rsidP="000803DF">
            <w:pPr>
              <w:spacing w:after="0" w:line="240" w:lineRule="auto"/>
              <w:rPr>
                <w:rFonts w:ascii="Times New Roman" w:hAnsi="Times New Roman"/>
                <w:sz w:val="20"/>
                <w:szCs w:val="20"/>
                <w:lang w:val="kk-KZ"/>
              </w:rPr>
            </w:pPr>
          </w:p>
          <w:p w:rsidR="00382AC0" w:rsidRPr="00155E93" w:rsidRDefault="00382AC0" w:rsidP="000803DF">
            <w:pPr>
              <w:spacing w:after="0" w:line="240" w:lineRule="auto"/>
              <w:rPr>
                <w:rFonts w:ascii="Times New Roman" w:hAnsi="Times New Roman"/>
                <w:sz w:val="20"/>
                <w:szCs w:val="20"/>
                <w:lang w:val="kk-KZ"/>
              </w:rPr>
            </w:pPr>
          </w:p>
          <w:p w:rsidR="00382AC0" w:rsidRPr="00155E93" w:rsidRDefault="00382AC0" w:rsidP="000803DF">
            <w:pPr>
              <w:spacing w:after="0" w:line="240" w:lineRule="auto"/>
              <w:rPr>
                <w:rFonts w:ascii="Times New Roman" w:hAnsi="Times New Roman"/>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pStyle w:val="11"/>
              <w:widowControl w:val="0"/>
              <w:spacing w:line="240" w:lineRule="auto"/>
              <w:rPr>
                <w:rFonts w:ascii="Times New Roman" w:eastAsia="Times New Roman" w:hAnsi="Times New Roman" w:cs="Times New Roman"/>
                <w:b/>
                <w:sz w:val="20"/>
                <w:szCs w:val="20"/>
                <w:lang w:val="kk-KZ"/>
              </w:rPr>
            </w:pPr>
            <w:r w:rsidRPr="00155E93">
              <w:rPr>
                <w:rFonts w:ascii="Times New Roman" w:eastAsia="Times New Roman" w:hAnsi="Times New Roman" w:cs="Times New Roman"/>
                <w:b/>
                <w:sz w:val="20"/>
                <w:szCs w:val="20"/>
                <w:lang w:val="kk-KZ"/>
              </w:rPr>
              <w:lastRenderedPageBreak/>
              <w:t>«</w:t>
            </w:r>
            <w:r w:rsidRPr="00155E93">
              <w:rPr>
                <w:rFonts w:ascii="Times New Roman" w:hAnsi="Times New Roman" w:cs="Times New Roman"/>
                <w:b/>
                <w:color w:val="000000"/>
                <w:sz w:val="20"/>
                <w:szCs w:val="20"/>
                <w:lang w:val="kk-KZ"/>
              </w:rPr>
              <w:t>Қуыршаққа арналған</w:t>
            </w:r>
            <w:r w:rsidRPr="00155E93">
              <w:rPr>
                <w:rFonts w:ascii="Times New Roman" w:hAnsi="Times New Roman" w:cs="Times New Roman"/>
                <w:color w:val="000000"/>
                <w:sz w:val="20"/>
                <w:szCs w:val="20"/>
                <w:lang w:val="kk-KZ"/>
              </w:rPr>
              <w:t xml:space="preserve"> </w:t>
            </w:r>
            <w:r w:rsidRPr="00155E93">
              <w:rPr>
                <w:rFonts w:ascii="Times New Roman" w:eastAsia="Times New Roman" w:hAnsi="Times New Roman" w:cs="Times New Roman"/>
                <w:b/>
                <w:sz w:val="20"/>
                <w:szCs w:val="20"/>
                <w:lang w:val="kk-KZ"/>
              </w:rPr>
              <w:t>білезік»</w:t>
            </w:r>
          </w:p>
          <w:p w:rsidR="00382AC0" w:rsidRPr="00155E93" w:rsidRDefault="00382AC0" w:rsidP="000803DF">
            <w:pPr>
              <w:pStyle w:val="11"/>
              <w:widowControl w:val="0"/>
              <w:spacing w:line="240" w:lineRule="auto"/>
              <w:rPr>
                <w:rFonts w:ascii="Times New Roman" w:hAnsi="Times New Roman" w:cs="Times New Roman"/>
                <w:color w:val="000000"/>
                <w:sz w:val="20"/>
                <w:szCs w:val="20"/>
                <w:lang w:val="kk-KZ"/>
              </w:rPr>
            </w:pPr>
            <w:r w:rsidRPr="00155E93">
              <w:rPr>
                <w:rFonts w:ascii="Times New Roman" w:hAnsi="Times New Roman" w:cs="Times New Roman"/>
                <w:b/>
                <w:color w:val="000000"/>
                <w:sz w:val="20"/>
                <w:szCs w:val="20"/>
                <w:lang w:val="kk-KZ"/>
              </w:rPr>
              <w:t>Міндеті:</w:t>
            </w:r>
            <w:r w:rsidRPr="00155E93">
              <w:rPr>
                <w:rFonts w:ascii="Times New Roman" w:hAnsi="Times New Roman" w:cs="Times New Roman"/>
                <w:color w:val="000000"/>
                <w:sz w:val="20"/>
                <w:szCs w:val="20"/>
                <w:lang w:val="kk-KZ"/>
              </w:rPr>
              <w:t xml:space="preserve"> Ермексазды алақан арасына және жазықтықта домалақтау арқылы домалақ және сопақ пішіндерді жасау, білезікті мүсіндеуді үйрету; бір-біріне мықтап басу арқылы ұштарын біріктіру. саусақтың ұсақ бұлшық еттерінің қозғалысын жетілдіру. </w:t>
            </w:r>
          </w:p>
          <w:p w:rsidR="00382AC0" w:rsidRPr="00155E93" w:rsidRDefault="00382AC0" w:rsidP="000803DF">
            <w:pPr>
              <w:pStyle w:val="11"/>
              <w:widowControl w:val="0"/>
              <w:spacing w:line="240" w:lineRule="auto"/>
              <w:rPr>
                <w:rFonts w:ascii="Times New Roman" w:hAnsi="Times New Roman" w:cs="Times New Roman"/>
                <w:b/>
                <w:bCs/>
                <w:color w:val="000000"/>
                <w:sz w:val="20"/>
                <w:szCs w:val="20"/>
                <w:lang w:val="kk-KZ"/>
              </w:rPr>
            </w:pPr>
            <w:r w:rsidRPr="00155E93">
              <w:rPr>
                <w:rFonts w:ascii="Times New Roman" w:hAnsi="Times New Roman" w:cs="Times New Roman"/>
                <w:b/>
                <w:bCs/>
                <w:color w:val="000000"/>
                <w:sz w:val="20"/>
                <w:szCs w:val="20"/>
                <w:lang w:val="kk-KZ"/>
              </w:rPr>
              <w:t>(мүсіндеу)</w:t>
            </w:r>
          </w:p>
          <w:p w:rsidR="00382AC0" w:rsidRPr="00155E93" w:rsidRDefault="00382AC0" w:rsidP="000803DF">
            <w:pPr>
              <w:pStyle w:val="11"/>
              <w:widowControl w:val="0"/>
              <w:spacing w:line="240" w:lineRule="auto"/>
              <w:rPr>
                <w:rFonts w:ascii="Times New Roman" w:hAnsi="Times New Roman" w:cs="Times New Roman"/>
                <w:b/>
                <w:bCs/>
                <w:color w:val="000000"/>
                <w:sz w:val="20"/>
                <w:szCs w:val="20"/>
                <w:lang w:val="kk-KZ"/>
              </w:rPr>
            </w:pPr>
          </w:p>
          <w:p w:rsidR="00382AC0" w:rsidRPr="00155E93" w:rsidRDefault="00382AC0" w:rsidP="000803DF">
            <w:pPr>
              <w:pStyle w:val="TableParagraph"/>
              <w:rPr>
                <w:sz w:val="20"/>
                <w:szCs w:val="20"/>
              </w:rPr>
            </w:pPr>
            <w:r w:rsidRPr="00155E93">
              <w:rPr>
                <w:b/>
                <w:bCs/>
                <w:sz w:val="20"/>
                <w:szCs w:val="20"/>
              </w:rPr>
              <w:t>«Ғажайып қапшық» Міндеті</w:t>
            </w:r>
            <w:r w:rsidRPr="00155E93">
              <w:rPr>
                <w:sz w:val="20"/>
                <w:szCs w:val="20"/>
              </w:rPr>
              <w:t>: Әр мамандыққа қажетті құралдарды атап айыра білу, неден жасалғанын табу.</w:t>
            </w:r>
          </w:p>
          <w:p w:rsidR="00382AC0" w:rsidRPr="00155E93" w:rsidRDefault="00382AC0" w:rsidP="000803DF">
            <w:pPr>
              <w:pStyle w:val="TableParagraph"/>
              <w:rPr>
                <w:b/>
                <w:bCs/>
                <w:sz w:val="20"/>
                <w:szCs w:val="20"/>
              </w:rPr>
            </w:pPr>
            <w:r w:rsidRPr="00155E93">
              <w:rPr>
                <w:b/>
                <w:bCs/>
                <w:sz w:val="20"/>
                <w:szCs w:val="20"/>
              </w:rPr>
              <w:t>(қоршаған ортамен таныстыру)</w:t>
            </w:r>
          </w:p>
          <w:p w:rsidR="00382AC0" w:rsidRPr="00155E93" w:rsidRDefault="00382AC0" w:rsidP="000803DF">
            <w:pPr>
              <w:pStyle w:val="TableParagraph"/>
              <w:rPr>
                <w:b/>
                <w:bCs/>
                <w:sz w:val="20"/>
                <w:szCs w:val="20"/>
              </w:rPr>
            </w:pPr>
          </w:p>
          <w:p w:rsidR="00382AC0" w:rsidRPr="00155E93" w:rsidRDefault="00382AC0" w:rsidP="000803DF">
            <w:pPr>
              <w:pStyle w:val="TableParagraph"/>
              <w:rPr>
                <w:b/>
                <w:bCs/>
                <w:sz w:val="20"/>
                <w:szCs w:val="20"/>
              </w:rPr>
            </w:pPr>
            <w:r w:rsidRPr="00155E93">
              <w:rPr>
                <w:b/>
                <w:bCs/>
                <w:sz w:val="20"/>
                <w:szCs w:val="20"/>
              </w:rPr>
              <w:t>"Бауырсақ қашты қояннан"</w:t>
            </w:r>
          </w:p>
          <w:p w:rsidR="00382AC0" w:rsidRPr="00155E93" w:rsidRDefault="00382AC0" w:rsidP="000803DF">
            <w:pPr>
              <w:pStyle w:val="TableParagraph"/>
              <w:rPr>
                <w:sz w:val="20"/>
                <w:szCs w:val="20"/>
              </w:rPr>
            </w:pPr>
            <w:r w:rsidRPr="00155E93">
              <w:rPr>
                <w:b/>
                <w:bCs/>
                <w:sz w:val="20"/>
                <w:szCs w:val="20"/>
              </w:rPr>
              <w:t xml:space="preserve"> Міндеті</w:t>
            </w:r>
            <w:r w:rsidRPr="00155E93">
              <w:rPr>
                <w:sz w:val="20"/>
                <w:szCs w:val="20"/>
              </w:rPr>
              <w:t xml:space="preserve">: Балаларды қылқаламды үш саусақпен </w:t>
            </w:r>
            <w:r w:rsidRPr="00155E93">
              <w:rPr>
                <w:sz w:val="20"/>
                <w:szCs w:val="20"/>
              </w:rPr>
              <w:lastRenderedPageBreak/>
              <w:t>ұстап, дөңгелек бауырсақты бейнелету.Бауырсақтың суретін жапсырту.</w:t>
            </w:r>
          </w:p>
          <w:p w:rsidR="00382AC0" w:rsidRPr="00155E93" w:rsidRDefault="00382AC0" w:rsidP="000803DF">
            <w:pPr>
              <w:pStyle w:val="TableParagraph"/>
              <w:rPr>
                <w:b/>
                <w:bCs/>
                <w:sz w:val="20"/>
                <w:szCs w:val="20"/>
              </w:rPr>
            </w:pPr>
            <w:r w:rsidRPr="00155E93">
              <w:rPr>
                <w:b/>
                <w:bCs/>
                <w:sz w:val="20"/>
                <w:szCs w:val="20"/>
              </w:rPr>
              <w:t>(сурет салу,жапсыру)</w:t>
            </w:r>
          </w:p>
          <w:p w:rsidR="00382AC0" w:rsidRPr="00155E93" w:rsidRDefault="00382AC0" w:rsidP="000803DF">
            <w:pPr>
              <w:pStyle w:val="TableParagraph"/>
              <w:rPr>
                <w:sz w:val="20"/>
                <w:szCs w:val="20"/>
              </w:rPr>
            </w:pPr>
            <w:r w:rsidRPr="00155E93">
              <w:rPr>
                <w:sz w:val="20"/>
                <w:szCs w:val="20"/>
              </w:rPr>
              <w:t>Баланың қалауы бойынша</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pStyle w:val="3"/>
              <w:widowControl w:val="0"/>
              <w:spacing w:line="240" w:lineRule="auto"/>
              <w:rPr>
                <w:rFonts w:ascii="Times New Roman" w:eastAsia="Times New Roman" w:hAnsi="Times New Roman" w:cs="Times New Roman"/>
                <w:b/>
                <w:sz w:val="20"/>
                <w:szCs w:val="20"/>
                <w:lang w:val="kk-KZ"/>
              </w:rPr>
            </w:pPr>
            <w:r w:rsidRPr="00155E93">
              <w:rPr>
                <w:rFonts w:ascii="Times New Roman" w:eastAsia="Times New Roman" w:hAnsi="Times New Roman" w:cs="Times New Roman"/>
                <w:b/>
                <w:sz w:val="20"/>
                <w:szCs w:val="20"/>
                <w:lang w:val="kk-KZ"/>
              </w:rPr>
              <w:lastRenderedPageBreak/>
              <w:t>«Менің мейірімді отбасым»</w:t>
            </w:r>
          </w:p>
          <w:p w:rsidR="00382AC0" w:rsidRPr="00155E93" w:rsidRDefault="00382AC0" w:rsidP="000803DF">
            <w:pPr>
              <w:pStyle w:val="3"/>
              <w:widowControl w:val="0"/>
              <w:spacing w:line="240" w:lineRule="auto"/>
              <w:rPr>
                <w:rFonts w:ascii="Times New Roman" w:eastAsia="Times New Roman" w:hAnsi="Times New Roman" w:cs="Times New Roman"/>
                <w:sz w:val="20"/>
                <w:szCs w:val="20"/>
                <w:lang w:val="kk-KZ"/>
              </w:rPr>
            </w:pPr>
            <w:r w:rsidRPr="00155E93">
              <w:rPr>
                <w:rFonts w:ascii="Times New Roman" w:eastAsia="Times New Roman" w:hAnsi="Times New Roman" w:cs="Times New Roman"/>
                <w:b/>
                <w:sz w:val="20"/>
                <w:szCs w:val="20"/>
                <w:lang w:val="kk-KZ"/>
              </w:rPr>
              <w:t>Міндеті:</w:t>
            </w:r>
            <w:r w:rsidRPr="00155E93">
              <w:rPr>
                <w:rFonts w:ascii="Times New Roman" w:eastAsia="Times New Roman" w:hAnsi="Times New Roman" w:cs="Times New Roman"/>
                <w:sz w:val="20"/>
                <w:szCs w:val="20"/>
                <w:lang w:val="kk-KZ"/>
              </w:rPr>
              <w:t>қарым-қатынас барысында бір-бірінің атын атауға, достарының аттарын есте сақтауға баулу;</w:t>
            </w:r>
          </w:p>
          <w:p w:rsidR="00382AC0" w:rsidRPr="00155E93" w:rsidRDefault="00382AC0" w:rsidP="000803DF">
            <w:pPr>
              <w:pStyle w:val="3"/>
              <w:widowControl w:val="0"/>
              <w:spacing w:line="240" w:lineRule="auto"/>
              <w:rPr>
                <w:rFonts w:ascii="Times New Roman" w:eastAsia="Times New Roman" w:hAnsi="Times New Roman" w:cs="Times New Roman"/>
                <w:sz w:val="20"/>
                <w:szCs w:val="20"/>
                <w:lang w:val="kk-KZ"/>
              </w:rPr>
            </w:pPr>
            <w:r w:rsidRPr="00155E93">
              <w:rPr>
                <w:rFonts w:ascii="Times New Roman" w:eastAsia="Times New Roman" w:hAnsi="Times New Roman" w:cs="Times New Roman"/>
                <w:sz w:val="20"/>
                <w:szCs w:val="20"/>
                <w:lang w:val="kk-KZ"/>
              </w:rPr>
              <w:t>аты мен жынысына сәйкес өзін-өзі тануға баулу; өзгелерге құрметпен қарауға тәрбиелеу;</w:t>
            </w:r>
          </w:p>
          <w:p w:rsidR="00382AC0" w:rsidRPr="00155E93" w:rsidRDefault="00382AC0" w:rsidP="000803DF">
            <w:pPr>
              <w:pStyle w:val="3"/>
              <w:widowControl w:val="0"/>
              <w:spacing w:line="240" w:lineRule="auto"/>
              <w:rPr>
                <w:rFonts w:ascii="Times New Roman" w:eastAsia="Times New Roman" w:hAnsi="Times New Roman" w:cs="Times New Roman"/>
                <w:b/>
                <w:bCs/>
                <w:sz w:val="20"/>
                <w:szCs w:val="20"/>
                <w:lang w:val="kk-KZ"/>
              </w:rPr>
            </w:pPr>
            <w:r w:rsidRPr="00155E93">
              <w:rPr>
                <w:rFonts w:ascii="Times New Roman" w:eastAsia="Times New Roman" w:hAnsi="Times New Roman" w:cs="Times New Roman"/>
                <w:b/>
                <w:bCs/>
                <w:sz w:val="20"/>
                <w:szCs w:val="20"/>
                <w:lang w:val="kk-KZ"/>
              </w:rPr>
              <w:t>(қоршаған ортамен таныстыру)</w:t>
            </w:r>
          </w:p>
          <w:p w:rsidR="00382AC0" w:rsidRPr="00155E93" w:rsidRDefault="00382AC0" w:rsidP="000803DF">
            <w:pPr>
              <w:pStyle w:val="3"/>
              <w:widowControl w:val="0"/>
              <w:spacing w:line="240" w:lineRule="auto"/>
              <w:rPr>
                <w:rFonts w:ascii="Times New Roman" w:eastAsia="Times New Roman" w:hAnsi="Times New Roman" w:cs="Times New Roman"/>
                <w:b/>
                <w:bCs/>
                <w:sz w:val="20"/>
                <w:szCs w:val="20"/>
                <w:lang w:val="kk-KZ"/>
              </w:rPr>
            </w:pPr>
          </w:p>
          <w:p w:rsidR="00382AC0" w:rsidRPr="00155E93" w:rsidRDefault="00382AC0" w:rsidP="000803DF">
            <w:pPr>
              <w:pStyle w:val="TableParagraph"/>
              <w:rPr>
                <w:b/>
                <w:bCs/>
                <w:sz w:val="20"/>
                <w:szCs w:val="20"/>
              </w:rPr>
            </w:pPr>
            <w:r w:rsidRPr="00155E93">
              <w:rPr>
                <w:b/>
                <w:bCs/>
                <w:sz w:val="20"/>
                <w:szCs w:val="20"/>
              </w:rPr>
              <w:t>«Менің анам»</w:t>
            </w:r>
          </w:p>
          <w:p w:rsidR="00382AC0" w:rsidRPr="00155E93" w:rsidRDefault="00382AC0" w:rsidP="000803DF">
            <w:pPr>
              <w:pStyle w:val="TableParagraph"/>
              <w:rPr>
                <w:sz w:val="20"/>
                <w:szCs w:val="20"/>
              </w:rPr>
            </w:pPr>
            <w:r w:rsidRPr="00155E93">
              <w:rPr>
                <w:b/>
                <w:bCs/>
                <w:sz w:val="20"/>
                <w:szCs w:val="20"/>
              </w:rPr>
              <w:t>Міндеті</w:t>
            </w:r>
            <w:r w:rsidRPr="00155E93">
              <w:rPr>
                <w:sz w:val="20"/>
                <w:szCs w:val="20"/>
              </w:rPr>
              <w:t>: Ана туралы түсіндіру. Өлеңді жатқа айтуға дағдыландыру. Сөздік қорын дамыту.</w:t>
            </w:r>
          </w:p>
          <w:p w:rsidR="00382AC0" w:rsidRPr="00155E93" w:rsidRDefault="00382AC0" w:rsidP="000803DF">
            <w:pPr>
              <w:pStyle w:val="TableParagraph"/>
              <w:rPr>
                <w:sz w:val="20"/>
                <w:szCs w:val="20"/>
              </w:rPr>
            </w:pPr>
            <w:r w:rsidRPr="00155E93">
              <w:rPr>
                <w:b/>
                <w:bCs/>
                <w:sz w:val="20"/>
                <w:szCs w:val="20"/>
              </w:rPr>
              <w:t>(көркем әдебиет)</w:t>
            </w:r>
            <w:r w:rsidRPr="00155E93">
              <w:rPr>
                <w:sz w:val="20"/>
                <w:szCs w:val="20"/>
              </w:rPr>
              <w:t xml:space="preserve"> </w:t>
            </w:r>
          </w:p>
          <w:p w:rsidR="00382AC0" w:rsidRPr="00155E93" w:rsidRDefault="00382AC0" w:rsidP="000803DF">
            <w:pPr>
              <w:pStyle w:val="TableParagraph"/>
              <w:rPr>
                <w:sz w:val="20"/>
                <w:szCs w:val="20"/>
              </w:rPr>
            </w:pPr>
          </w:p>
          <w:p w:rsidR="00382AC0" w:rsidRPr="00155E93" w:rsidRDefault="00382AC0" w:rsidP="000803DF">
            <w:pPr>
              <w:pStyle w:val="TableParagraph"/>
              <w:rPr>
                <w:b/>
                <w:bCs/>
                <w:sz w:val="20"/>
                <w:szCs w:val="20"/>
              </w:rPr>
            </w:pPr>
            <w:r w:rsidRPr="00155E93">
              <w:rPr>
                <w:b/>
                <w:bCs/>
                <w:sz w:val="20"/>
                <w:szCs w:val="20"/>
              </w:rPr>
              <w:t xml:space="preserve">«Қоян» </w:t>
            </w:r>
          </w:p>
          <w:p w:rsidR="00382AC0" w:rsidRPr="00155E93" w:rsidRDefault="00382AC0" w:rsidP="000803DF">
            <w:pPr>
              <w:pStyle w:val="TableParagraph"/>
              <w:rPr>
                <w:sz w:val="20"/>
                <w:szCs w:val="20"/>
              </w:rPr>
            </w:pPr>
            <w:r w:rsidRPr="00155E93">
              <w:rPr>
                <w:b/>
                <w:bCs/>
                <w:sz w:val="20"/>
                <w:szCs w:val="20"/>
              </w:rPr>
              <w:t>Міндеті:</w:t>
            </w:r>
            <w:r w:rsidRPr="00155E93">
              <w:rPr>
                <w:sz w:val="20"/>
                <w:szCs w:val="20"/>
              </w:rPr>
              <w:t xml:space="preserve"> Балаларға ермексазды пайдаланып отырып қоянды мүсіндету.Дайын қиылған қоянды қағаз бетіне </w:t>
            </w:r>
            <w:r w:rsidRPr="00155E93">
              <w:rPr>
                <w:sz w:val="20"/>
                <w:szCs w:val="20"/>
              </w:rPr>
              <w:lastRenderedPageBreak/>
              <w:t>жапсырту,қоянның суретін бейнелету.</w:t>
            </w:r>
          </w:p>
          <w:p w:rsidR="00382AC0" w:rsidRPr="00155E93" w:rsidRDefault="00382AC0" w:rsidP="000803DF">
            <w:pPr>
              <w:pStyle w:val="TableParagraph"/>
              <w:rPr>
                <w:b/>
                <w:bCs/>
                <w:sz w:val="20"/>
                <w:szCs w:val="20"/>
              </w:rPr>
            </w:pPr>
            <w:r w:rsidRPr="00155E93">
              <w:rPr>
                <w:b/>
                <w:bCs/>
                <w:sz w:val="20"/>
                <w:szCs w:val="20"/>
              </w:rPr>
              <w:t>(мүсіндеу,сурет салу,жапсыру)</w:t>
            </w:r>
          </w:p>
          <w:p w:rsidR="00382AC0" w:rsidRPr="00155E93" w:rsidRDefault="00382AC0" w:rsidP="000803DF">
            <w:pPr>
              <w:pStyle w:val="TableParagraph"/>
              <w:rPr>
                <w:b/>
                <w:bCs/>
                <w:sz w:val="20"/>
                <w:szCs w:val="20"/>
              </w:rPr>
            </w:pPr>
            <w:r w:rsidRPr="00155E93">
              <w:rPr>
                <w:sz w:val="20"/>
                <w:szCs w:val="20"/>
              </w:rPr>
              <w:t>Баланың қалауы бойынша</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pStyle w:val="TableParagraph"/>
              <w:rPr>
                <w:b/>
                <w:bCs/>
                <w:sz w:val="20"/>
                <w:szCs w:val="20"/>
              </w:rPr>
            </w:pPr>
            <w:r w:rsidRPr="00155E93">
              <w:rPr>
                <w:b/>
                <w:bCs/>
                <w:sz w:val="20"/>
                <w:szCs w:val="20"/>
              </w:rPr>
              <w:lastRenderedPageBreak/>
              <w:t>«Үлкен болып өсеміз»</w:t>
            </w:r>
          </w:p>
          <w:p w:rsidR="00382AC0" w:rsidRPr="00155E93" w:rsidRDefault="00382AC0" w:rsidP="000803DF">
            <w:pPr>
              <w:pStyle w:val="TableParagraph"/>
              <w:rPr>
                <w:sz w:val="20"/>
                <w:szCs w:val="20"/>
              </w:rPr>
            </w:pPr>
            <w:r w:rsidRPr="00155E93">
              <w:rPr>
                <w:b/>
                <w:bCs/>
                <w:sz w:val="20"/>
                <w:szCs w:val="20"/>
              </w:rPr>
              <w:t>Міндеті:</w:t>
            </w:r>
            <w:r w:rsidRPr="00155E93">
              <w:rPr>
                <w:sz w:val="20"/>
                <w:szCs w:val="20"/>
              </w:rPr>
              <w:t xml:space="preserve"> Сезім мүшелері, олардың ағзадағы рөлі және оларды қалай қорғауға, күтуге болатыны туралы түсінік беру.</w:t>
            </w:r>
          </w:p>
          <w:p w:rsidR="00382AC0" w:rsidRPr="00155E93" w:rsidRDefault="00382AC0" w:rsidP="000803DF">
            <w:pPr>
              <w:pStyle w:val="TableParagraph"/>
              <w:rPr>
                <w:sz w:val="20"/>
                <w:szCs w:val="20"/>
              </w:rPr>
            </w:pPr>
            <w:r w:rsidRPr="00155E93">
              <w:rPr>
                <w:b/>
                <w:bCs/>
                <w:sz w:val="20"/>
                <w:szCs w:val="20"/>
              </w:rPr>
              <w:t>(қоршаған ортамен таныстыру)</w:t>
            </w:r>
            <w:r w:rsidRPr="00155E93">
              <w:rPr>
                <w:sz w:val="20"/>
                <w:szCs w:val="20"/>
              </w:rPr>
              <w:t xml:space="preserve"> </w:t>
            </w:r>
          </w:p>
          <w:p w:rsidR="00382AC0" w:rsidRPr="00155E93" w:rsidRDefault="00382AC0" w:rsidP="000803DF">
            <w:pPr>
              <w:pStyle w:val="TableParagraph"/>
              <w:rPr>
                <w:sz w:val="20"/>
                <w:szCs w:val="20"/>
              </w:rPr>
            </w:pPr>
          </w:p>
          <w:p w:rsidR="00382AC0" w:rsidRPr="00155E93" w:rsidRDefault="00382AC0" w:rsidP="000803DF">
            <w:pPr>
              <w:pStyle w:val="TableParagraph"/>
              <w:rPr>
                <w:b/>
                <w:bCs/>
                <w:sz w:val="20"/>
                <w:szCs w:val="20"/>
              </w:rPr>
            </w:pPr>
            <w:r w:rsidRPr="00155E93">
              <w:rPr>
                <w:sz w:val="20"/>
                <w:szCs w:val="20"/>
              </w:rPr>
              <w:t>«</w:t>
            </w:r>
            <w:r w:rsidRPr="00155E93">
              <w:rPr>
                <w:b/>
                <w:bCs/>
                <w:sz w:val="20"/>
                <w:szCs w:val="20"/>
              </w:rPr>
              <w:t>Кітап бұрышына» саяхат жасау.</w:t>
            </w:r>
          </w:p>
          <w:p w:rsidR="00382AC0" w:rsidRPr="00155E93" w:rsidRDefault="00382AC0" w:rsidP="000803DF">
            <w:pPr>
              <w:pStyle w:val="TableParagraph"/>
              <w:rPr>
                <w:sz w:val="20"/>
                <w:szCs w:val="20"/>
              </w:rPr>
            </w:pPr>
            <w:r w:rsidRPr="00155E93">
              <w:rPr>
                <w:b/>
                <w:bCs/>
                <w:sz w:val="20"/>
                <w:szCs w:val="20"/>
              </w:rPr>
              <w:t>Міндеті:</w:t>
            </w:r>
            <w:r w:rsidRPr="00155E93">
              <w:rPr>
                <w:sz w:val="20"/>
                <w:szCs w:val="20"/>
              </w:rPr>
              <w:t>Балаларды кітап бұрышына саяхат жасап, кітаптарды әр балаға беріп суреттерін қарап тамашалау.</w:t>
            </w:r>
          </w:p>
          <w:p w:rsidR="00382AC0" w:rsidRPr="00155E93" w:rsidRDefault="00382AC0" w:rsidP="000803DF">
            <w:pPr>
              <w:pStyle w:val="TableParagraph"/>
              <w:rPr>
                <w:b/>
                <w:bCs/>
                <w:sz w:val="20"/>
                <w:szCs w:val="20"/>
              </w:rPr>
            </w:pPr>
            <w:r w:rsidRPr="00155E93">
              <w:rPr>
                <w:b/>
                <w:bCs/>
                <w:sz w:val="20"/>
                <w:szCs w:val="20"/>
              </w:rPr>
              <w:t>(көркем әдебиет)</w:t>
            </w:r>
          </w:p>
          <w:p w:rsidR="00382AC0" w:rsidRPr="00155E93" w:rsidRDefault="00382AC0" w:rsidP="000803DF">
            <w:pPr>
              <w:pStyle w:val="TableParagraph"/>
              <w:rPr>
                <w:b/>
                <w:bCs/>
                <w:sz w:val="20"/>
                <w:szCs w:val="20"/>
              </w:rPr>
            </w:pPr>
          </w:p>
          <w:p w:rsidR="00382AC0" w:rsidRPr="00155E93" w:rsidRDefault="00382AC0" w:rsidP="000803DF">
            <w:pPr>
              <w:pStyle w:val="TableParagraph"/>
              <w:rPr>
                <w:b/>
                <w:bCs/>
                <w:sz w:val="20"/>
                <w:szCs w:val="20"/>
              </w:rPr>
            </w:pPr>
          </w:p>
          <w:p w:rsidR="00382AC0" w:rsidRPr="00155E93" w:rsidRDefault="00382AC0" w:rsidP="000803DF">
            <w:pPr>
              <w:pStyle w:val="TableParagraph"/>
              <w:rPr>
                <w:b/>
                <w:bCs/>
                <w:sz w:val="20"/>
                <w:szCs w:val="20"/>
              </w:rPr>
            </w:pPr>
            <w:r w:rsidRPr="00155E93">
              <w:rPr>
                <w:b/>
                <w:bCs/>
                <w:sz w:val="20"/>
                <w:szCs w:val="20"/>
              </w:rPr>
              <w:t>Құрастырудан ойын-жаттығу "Ақтөс күшіктің үйшігі"</w:t>
            </w:r>
          </w:p>
          <w:p w:rsidR="00382AC0" w:rsidRPr="00155E93" w:rsidRDefault="00382AC0" w:rsidP="000803DF">
            <w:pPr>
              <w:pStyle w:val="TableParagraph"/>
              <w:rPr>
                <w:b/>
                <w:bCs/>
                <w:sz w:val="20"/>
                <w:szCs w:val="20"/>
              </w:rPr>
            </w:pPr>
            <w:r w:rsidRPr="00155E93">
              <w:rPr>
                <w:b/>
                <w:bCs/>
                <w:sz w:val="20"/>
                <w:szCs w:val="20"/>
              </w:rPr>
              <w:t>Міндеті:</w:t>
            </w:r>
            <w:r w:rsidRPr="00155E93">
              <w:rPr>
                <w:sz w:val="20"/>
                <w:szCs w:val="20"/>
              </w:rPr>
              <w:t xml:space="preserve">Балаларды кірпіштің қасиеттерімен таныстыру, үлгі бойынша қалыптарға орналастырумен таныстыру; кірпішті </w:t>
            </w:r>
            <w:r w:rsidRPr="00155E93">
              <w:rPr>
                <w:sz w:val="20"/>
                <w:szCs w:val="20"/>
              </w:rPr>
              <w:lastRenderedPageBreak/>
              <w:t>көлденең қойып, призманы кірпіштердің үстіне қою икемділіктерін қалыптастыру;</w:t>
            </w:r>
          </w:p>
          <w:p w:rsidR="00382AC0" w:rsidRPr="00155E93" w:rsidRDefault="00382AC0" w:rsidP="000803DF">
            <w:pPr>
              <w:pStyle w:val="TableParagraph"/>
              <w:rPr>
                <w:b/>
                <w:bCs/>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pStyle w:val="TableParagraph"/>
              <w:rPr>
                <w:b/>
                <w:bCs/>
                <w:sz w:val="20"/>
                <w:szCs w:val="20"/>
              </w:rPr>
            </w:pPr>
            <w:r w:rsidRPr="00155E93">
              <w:rPr>
                <w:b/>
                <w:bCs/>
                <w:sz w:val="20"/>
                <w:szCs w:val="20"/>
              </w:rPr>
              <w:lastRenderedPageBreak/>
              <w:t>Ойын-жаттығу.</w:t>
            </w:r>
          </w:p>
          <w:p w:rsidR="00382AC0" w:rsidRPr="00155E93" w:rsidRDefault="00382AC0" w:rsidP="000803DF">
            <w:pPr>
              <w:pStyle w:val="TableParagraph"/>
              <w:rPr>
                <w:b/>
                <w:bCs/>
                <w:sz w:val="20"/>
                <w:szCs w:val="20"/>
              </w:rPr>
            </w:pPr>
            <w:r w:rsidRPr="00155E93">
              <w:rPr>
                <w:b/>
                <w:bCs/>
                <w:sz w:val="20"/>
                <w:szCs w:val="20"/>
              </w:rPr>
              <w:t>"Гүлдер ".</w:t>
            </w:r>
          </w:p>
          <w:p w:rsidR="00382AC0" w:rsidRPr="00155E93" w:rsidRDefault="00382AC0" w:rsidP="000803DF">
            <w:pPr>
              <w:pStyle w:val="TableParagraph"/>
              <w:rPr>
                <w:b/>
                <w:bCs/>
                <w:sz w:val="20"/>
                <w:szCs w:val="20"/>
              </w:rPr>
            </w:pPr>
            <w:r w:rsidRPr="00155E93">
              <w:rPr>
                <w:b/>
                <w:bCs/>
                <w:sz w:val="20"/>
                <w:szCs w:val="20"/>
              </w:rPr>
              <w:t>Міндеті:</w:t>
            </w:r>
            <w:r w:rsidRPr="00155E93">
              <w:rPr>
                <w:sz w:val="20"/>
                <w:szCs w:val="20"/>
              </w:rPr>
              <w:t xml:space="preserve">Балаларды біркелкі заттар мен геометриялық пішіндерді ортақ пішініне қарай біріктіруге және ажырату,пішіндер қасиеттерін қоршаған ортадағы заттар арасынан тауып алып, бөлуге жаттықтыру; дұрыс отыру, қағазды умаждамау, жұмысты ұқыпты жасау. </w:t>
            </w:r>
            <w:r w:rsidRPr="00155E93">
              <w:rPr>
                <w:b/>
                <w:bCs/>
                <w:sz w:val="20"/>
                <w:szCs w:val="20"/>
              </w:rPr>
              <w:t>(сенсорика,сурет салу)</w:t>
            </w:r>
          </w:p>
          <w:p w:rsidR="00382AC0" w:rsidRPr="00155E93" w:rsidRDefault="00382AC0" w:rsidP="000803DF">
            <w:pPr>
              <w:pStyle w:val="TableParagraph"/>
              <w:rPr>
                <w:b/>
                <w:bCs/>
                <w:sz w:val="20"/>
                <w:szCs w:val="20"/>
              </w:rPr>
            </w:pPr>
          </w:p>
          <w:p w:rsidR="00382AC0" w:rsidRPr="00155E93" w:rsidRDefault="00382AC0" w:rsidP="000803DF">
            <w:pPr>
              <w:pStyle w:val="TableParagraph"/>
              <w:rPr>
                <w:b/>
                <w:bCs/>
                <w:sz w:val="20"/>
                <w:szCs w:val="20"/>
              </w:rPr>
            </w:pPr>
            <w:r w:rsidRPr="00155E93">
              <w:rPr>
                <w:b/>
                <w:bCs/>
                <w:sz w:val="20"/>
                <w:szCs w:val="20"/>
              </w:rPr>
              <w:t>«Кітаптарды көркем әдебиет бұрышына орналастыру»</w:t>
            </w:r>
          </w:p>
          <w:p w:rsidR="00382AC0" w:rsidRPr="00155E93" w:rsidRDefault="00382AC0" w:rsidP="000803DF">
            <w:pPr>
              <w:pStyle w:val="TableParagraph"/>
              <w:rPr>
                <w:sz w:val="20"/>
                <w:szCs w:val="20"/>
              </w:rPr>
            </w:pPr>
            <w:r w:rsidRPr="00155E93">
              <w:rPr>
                <w:b/>
                <w:bCs/>
                <w:sz w:val="20"/>
                <w:szCs w:val="20"/>
              </w:rPr>
              <w:t>Міндеті:</w:t>
            </w:r>
            <w:r w:rsidRPr="00155E93">
              <w:rPr>
                <w:sz w:val="20"/>
                <w:szCs w:val="20"/>
              </w:rPr>
              <w:t xml:space="preserve"> Балалардың кітаптарға ұқыпты қарау дағдыларын қалыптастыру, белгілі бір тәртіппен кітаптарды салу мүмкіндігін іс-</w:t>
            </w:r>
            <w:r w:rsidRPr="00155E93">
              <w:rPr>
                <w:sz w:val="20"/>
                <w:szCs w:val="20"/>
              </w:rPr>
              <w:lastRenderedPageBreak/>
              <w:t>тәжірибеде көруді үйрету.</w:t>
            </w:r>
          </w:p>
          <w:p w:rsidR="00382AC0" w:rsidRPr="00155E93" w:rsidRDefault="00382AC0" w:rsidP="000803DF">
            <w:pPr>
              <w:pStyle w:val="3"/>
              <w:widowControl w:val="0"/>
              <w:spacing w:line="240" w:lineRule="auto"/>
              <w:rPr>
                <w:rFonts w:ascii="Times New Roman" w:eastAsia="Times New Roman" w:hAnsi="Times New Roman" w:cs="Times New Roman"/>
                <w:sz w:val="20"/>
                <w:szCs w:val="20"/>
                <w:lang w:val="kk-KZ"/>
              </w:rPr>
            </w:pPr>
            <w:r w:rsidRPr="00155E93">
              <w:rPr>
                <w:rFonts w:ascii="Times New Roman" w:hAnsi="Times New Roman" w:cs="Times New Roman"/>
                <w:b/>
                <w:bCs/>
                <w:sz w:val="20"/>
                <w:szCs w:val="20"/>
              </w:rPr>
              <w:t>(көркем әдебиет)</w:t>
            </w:r>
          </w:p>
        </w:tc>
      </w:tr>
      <w:tr w:rsidR="00382AC0" w:rsidRPr="00155E93" w:rsidTr="000803DF">
        <w:tc>
          <w:tcPr>
            <w:tcW w:w="1838"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tabs>
                <w:tab w:val="left" w:pos="-3"/>
                <w:tab w:val="left" w:pos="27"/>
              </w:tabs>
              <w:snapToGrid w:val="0"/>
              <w:spacing w:after="0" w:line="240" w:lineRule="auto"/>
              <w:rPr>
                <w:rFonts w:ascii="Times New Roman" w:eastAsia="Times New Roman" w:hAnsi="Times New Roman"/>
                <w:b/>
                <w:color w:val="000000" w:themeColor="text1"/>
                <w:sz w:val="20"/>
                <w:szCs w:val="20"/>
                <w:lang w:val="kk-KZ"/>
              </w:rPr>
            </w:pPr>
            <w:r w:rsidRPr="00155E93">
              <w:rPr>
                <w:rFonts w:ascii="Times New Roman" w:eastAsia="Times New Roman" w:hAnsi="Times New Roman"/>
                <w:b/>
                <w:color w:val="000000" w:themeColor="text1"/>
                <w:sz w:val="20"/>
                <w:szCs w:val="20"/>
                <w:lang w:val="kk-KZ"/>
              </w:rPr>
              <w:lastRenderedPageBreak/>
              <w:t>Білім беру ұйымының кестесі бойынша ұйымдастырылған іс-әрекет</w:t>
            </w:r>
          </w:p>
        </w:tc>
        <w:tc>
          <w:tcPr>
            <w:tcW w:w="2552"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pStyle w:val="3"/>
              <w:widowControl w:val="0"/>
              <w:spacing w:line="240" w:lineRule="auto"/>
              <w:rPr>
                <w:rFonts w:ascii="Times New Roman" w:eastAsia="Times New Roman" w:hAnsi="Times New Roman" w:cs="Times New Roman"/>
                <w:b/>
                <w:sz w:val="20"/>
                <w:szCs w:val="20"/>
                <w:lang w:val="kk-KZ"/>
              </w:rPr>
            </w:pPr>
            <w:r w:rsidRPr="00155E93">
              <w:rPr>
                <w:rFonts w:ascii="Times New Roman" w:eastAsia="Times New Roman" w:hAnsi="Times New Roman" w:cs="Times New Roman"/>
                <w:b/>
                <w:sz w:val="20"/>
                <w:szCs w:val="20"/>
                <w:lang w:val="kk-KZ"/>
              </w:rPr>
              <w:t>Дене шынықтыру</w:t>
            </w:r>
          </w:p>
          <w:p w:rsidR="00382AC0" w:rsidRPr="00155E93" w:rsidRDefault="00382AC0" w:rsidP="000803DF">
            <w:pPr>
              <w:pStyle w:val="3"/>
              <w:widowControl w:val="0"/>
              <w:spacing w:line="240" w:lineRule="auto"/>
              <w:rPr>
                <w:rFonts w:ascii="Times New Roman" w:eastAsia="Times New Roman" w:hAnsi="Times New Roman" w:cs="Times New Roman"/>
                <w:b/>
                <w:sz w:val="20"/>
                <w:szCs w:val="20"/>
                <w:lang w:val="kk-KZ"/>
              </w:rPr>
            </w:pPr>
            <w:r w:rsidRPr="00155E93">
              <w:rPr>
                <w:rFonts w:ascii="Times New Roman" w:eastAsia="Times New Roman" w:hAnsi="Times New Roman" w:cs="Times New Roman"/>
                <w:b/>
                <w:sz w:val="20"/>
                <w:szCs w:val="20"/>
                <w:lang w:val="kk-KZ"/>
              </w:rPr>
              <w:t>«Асық»</w:t>
            </w:r>
          </w:p>
          <w:p w:rsidR="00382AC0" w:rsidRPr="00155E93" w:rsidRDefault="00382AC0" w:rsidP="000803DF">
            <w:pPr>
              <w:pStyle w:val="3"/>
              <w:widowControl w:val="0"/>
              <w:spacing w:line="240" w:lineRule="auto"/>
              <w:rPr>
                <w:rFonts w:ascii="Times New Roman" w:eastAsia="Times New Roman" w:hAnsi="Times New Roman" w:cs="Times New Roman"/>
                <w:sz w:val="20"/>
                <w:szCs w:val="20"/>
                <w:lang w:val="kk-KZ"/>
              </w:rPr>
            </w:pPr>
            <w:r w:rsidRPr="00155E93">
              <w:rPr>
                <w:rFonts w:ascii="Times New Roman" w:eastAsia="Times New Roman" w:hAnsi="Times New Roman" w:cs="Times New Roman"/>
                <w:b/>
                <w:sz w:val="20"/>
                <w:szCs w:val="20"/>
                <w:lang w:val="kk-KZ"/>
              </w:rPr>
              <w:t>Міндеті:</w:t>
            </w:r>
            <w:r w:rsidRPr="00155E93">
              <w:rPr>
                <w:rFonts w:ascii="Times New Roman" w:eastAsia="Times New Roman" w:hAnsi="Times New Roman" w:cs="Times New Roman"/>
                <w:sz w:val="20"/>
                <w:szCs w:val="20"/>
                <w:lang w:val="kk-KZ"/>
              </w:rPr>
              <w:t>жалпы дамытушы жаттығуларды, ұлттық, қимылды, саусақпен ойналатын ойындарды, шынықтыру шараларын қолдану арқылы балалардың денсаулығын нығайту;</w:t>
            </w:r>
          </w:p>
          <w:p w:rsidR="00382AC0" w:rsidRPr="00155E93" w:rsidRDefault="00382AC0" w:rsidP="000803DF">
            <w:pPr>
              <w:pStyle w:val="3"/>
              <w:widowControl w:val="0"/>
              <w:spacing w:line="240" w:lineRule="auto"/>
              <w:rPr>
                <w:rFonts w:ascii="Times New Roman" w:hAnsi="Times New Roman" w:cs="Times New Roman"/>
                <w:sz w:val="20"/>
                <w:szCs w:val="20"/>
                <w:lang w:val="kk-KZ"/>
              </w:rPr>
            </w:pPr>
          </w:p>
          <w:p w:rsidR="00382AC0" w:rsidRPr="00155E93" w:rsidRDefault="00382AC0" w:rsidP="000803DF">
            <w:pPr>
              <w:pStyle w:val="TableParagraph"/>
              <w:rPr>
                <w:b/>
                <w:bCs/>
                <w:sz w:val="20"/>
                <w:szCs w:val="20"/>
              </w:rPr>
            </w:pPr>
            <w:r w:rsidRPr="00155E93">
              <w:rPr>
                <w:b/>
                <w:bCs/>
                <w:sz w:val="20"/>
                <w:szCs w:val="20"/>
              </w:rPr>
              <w:t>Музыкадан ойын жаттығу "Бауырсақ" ертегісін сомдайық</w:t>
            </w:r>
          </w:p>
          <w:p w:rsidR="00382AC0" w:rsidRPr="00155E93" w:rsidRDefault="00382AC0" w:rsidP="000803DF">
            <w:pPr>
              <w:pStyle w:val="TableParagraph"/>
              <w:rPr>
                <w:sz w:val="20"/>
                <w:szCs w:val="20"/>
              </w:rPr>
            </w:pPr>
            <w:r w:rsidRPr="00155E93">
              <w:rPr>
                <w:b/>
                <w:bCs/>
                <w:sz w:val="20"/>
                <w:szCs w:val="20"/>
              </w:rPr>
              <w:t>Міндеті</w:t>
            </w:r>
            <w:r w:rsidRPr="00155E93">
              <w:rPr>
                <w:sz w:val="20"/>
                <w:szCs w:val="20"/>
              </w:rPr>
              <w:t>: Балаларды музыка арқылы әйгілі ертегі кейіпкерінің ерекшелігін түсінуге ынталандыру; музыканың сынсипатына қарай ажырата білу және қимылдарын қайталай білу қабілетін жетілідіру.</w:t>
            </w:r>
          </w:p>
          <w:p w:rsidR="00382AC0" w:rsidRPr="00155E93" w:rsidRDefault="00382AC0" w:rsidP="000803DF">
            <w:pPr>
              <w:pStyle w:val="TableParagraph"/>
              <w:rPr>
                <w:sz w:val="20"/>
                <w:szCs w:val="20"/>
              </w:rPr>
            </w:pPr>
          </w:p>
          <w:p w:rsidR="00382AC0" w:rsidRPr="00155E93" w:rsidRDefault="00382AC0" w:rsidP="000803DF">
            <w:pPr>
              <w:pStyle w:val="TableParagraph"/>
              <w:rPr>
                <w:b/>
                <w:bCs/>
                <w:sz w:val="20"/>
                <w:szCs w:val="20"/>
              </w:rPr>
            </w:pPr>
            <w:r w:rsidRPr="00155E93">
              <w:rPr>
                <w:b/>
                <w:bCs/>
                <w:sz w:val="20"/>
                <w:szCs w:val="20"/>
              </w:rPr>
              <w:t xml:space="preserve"> «Үй құрастыру»</w:t>
            </w:r>
          </w:p>
          <w:p w:rsidR="00382AC0" w:rsidRPr="00155E93" w:rsidRDefault="00382AC0" w:rsidP="000803DF">
            <w:pPr>
              <w:pStyle w:val="TableParagraph"/>
              <w:rPr>
                <w:sz w:val="20"/>
                <w:szCs w:val="20"/>
              </w:rPr>
            </w:pPr>
            <w:r w:rsidRPr="00155E93">
              <w:rPr>
                <w:b/>
                <w:bCs/>
                <w:sz w:val="20"/>
                <w:szCs w:val="20"/>
              </w:rPr>
              <w:t>Міндеті:</w:t>
            </w:r>
            <w:r w:rsidRPr="00155E93">
              <w:rPr>
                <w:sz w:val="20"/>
                <w:szCs w:val="20"/>
              </w:rPr>
              <w:t xml:space="preserve"> Адамдардың баспаналары туралы балаларға мәлімет беру. Құрастыру әдістерімен таныстыру. өздігінен іс-әрекет жасай білуге үйрету.</w:t>
            </w:r>
          </w:p>
          <w:p w:rsidR="00382AC0" w:rsidRPr="00155E93" w:rsidRDefault="00382AC0" w:rsidP="000803DF">
            <w:pPr>
              <w:pStyle w:val="TableParagraph"/>
              <w:rPr>
                <w:sz w:val="20"/>
                <w:szCs w:val="20"/>
              </w:rPr>
            </w:pPr>
            <w:r w:rsidRPr="00155E93">
              <w:rPr>
                <w:b/>
                <w:bCs/>
                <w:sz w:val="20"/>
                <w:szCs w:val="20"/>
              </w:rPr>
              <w:t>(құрастыру)</w:t>
            </w:r>
          </w:p>
          <w:p w:rsidR="00382AC0" w:rsidRPr="00155E93" w:rsidRDefault="00382AC0" w:rsidP="000803DF">
            <w:pPr>
              <w:pStyle w:val="3"/>
              <w:widowControl w:val="0"/>
              <w:spacing w:line="240" w:lineRule="auto"/>
              <w:rPr>
                <w:rFonts w:ascii="Times New Roman" w:eastAsia="Times New Roman" w:hAnsi="Times New Roman" w:cs="Times New Roman"/>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pStyle w:val="3"/>
              <w:widowControl w:val="0"/>
              <w:spacing w:line="240" w:lineRule="auto"/>
              <w:rPr>
                <w:rFonts w:ascii="Times New Roman" w:eastAsia="Times New Roman" w:hAnsi="Times New Roman" w:cs="Times New Roman"/>
                <w:b/>
                <w:sz w:val="20"/>
                <w:szCs w:val="20"/>
                <w:lang w:val="kk-KZ"/>
              </w:rPr>
            </w:pPr>
            <w:r w:rsidRPr="00155E93">
              <w:rPr>
                <w:rFonts w:ascii="Times New Roman" w:eastAsia="Times New Roman" w:hAnsi="Times New Roman" w:cs="Times New Roman"/>
                <w:b/>
                <w:sz w:val="20"/>
                <w:szCs w:val="20"/>
                <w:lang w:val="kk-KZ"/>
              </w:rPr>
              <w:lastRenderedPageBreak/>
              <w:t>Музыка</w:t>
            </w:r>
          </w:p>
          <w:p w:rsidR="00382AC0" w:rsidRPr="00155E93" w:rsidRDefault="00382AC0" w:rsidP="000803DF">
            <w:pPr>
              <w:pStyle w:val="3"/>
              <w:widowControl w:val="0"/>
              <w:spacing w:line="240" w:lineRule="auto"/>
              <w:rPr>
                <w:rFonts w:ascii="Times New Roman" w:eastAsia="Times New Roman" w:hAnsi="Times New Roman" w:cs="Times New Roman"/>
                <w:b/>
                <w:sz w:val="20"/>
                <w:szCs w:val="20"/>
                <w:lang w:val="kk-KZ"/>
              </w:rPr>
            </w:pPr>
            <w:r w:rsidRPr="00155E93">
              <w:rPr>
                <w:rFonts w:ascii="Times New Roman" w:eastAsia="Times New Roman" w:hAnsi="Times New Roman" w:cs="Times New Roman"/>
                <w:b/>
                <w:sz w:val="20"/>
                <w:szCs w:val="20"/>
                <w:lang w:val="kk-KZ"/>
              </w:rPr>
              <w:t>"Таза бұлақ"</w:t>
            </w:r>
          </w:p>
          <w:p w:rsidR="00382AC0" w:rsidRPr="00155E93" w:rsidRDefault="00382AC0" w:rsidP="000803DF">
            <w:pPr>
              <w:pStyle w:val="3"/>
              <w:widowControl w:val="0"/>
              <w:spacing w:line="240" w:lineRule="auto"/>
              <w:rPr>
                <w:rFonts w:ascii="Times New Roman" w:hAnsi="Times New Roman" w:cs="Times New Roman"/>
                <w:sz w:val="20"/>
                <w:szCs w:val="20"/>
                <w:lang w:val="kk-KZ"/>
              </w:rPr>
            </w:pPr>
            <w:r w:rsidRPr="00155E93">
              <w:rPr>
                <w:rFonts w:ascii="Times New Roman" w:eastAsia="Times New Roman" w:hAnsi="Times New Roman" w:cs="Times New Roman"/>
                <w:b/>
                <w:sz w:val="20"/>
                <w:szCs w:val="20"/>
                <w:lang w:val="kk-KZ"/>
              </w:rPr>
              <w:t>Міндеті:</w:t>
            </w:r>
            <w:r w:rsidRPr="00155E93">
              <w:rPr>
                <w:rFonts w:ascii="Times New Roman" w:eastAsia="Times New Roman" w:hAnsi="Times New Roman" w:cs="Times New Roman"/>
                <w:sz w:val="20"/>
                <w:szCs w:val="20"/>
                <w:lang w:val="kk-KZ"/>
              </w:rPr>
              <w:t>Балаларды "Төлдер" әнінің сипатын ажыратып, дұрыс айта білуге үйрету; би ырғақтарын музыка әуеніне сай сай жасау қабілетін қалыптастыру; топпен жұмыс жасау дағдыларына тәрбиелеу.</w:t>
            </w:r>
            <w:r w:rsidRPr="00155E93">
              <w:rPr>
                <w:rFonts w:ascii="Times New Roman" w:hAnsi="Times New Roman" w:cs="Times New Roman"/>
                <w:sz w:val="20"/>
                <w:szCs w:val="20"/>
                <w:lang w:val="kk-KZ"/>
              </w:rPr>
              <w:t xml:space="preserve"> </w:t>
            </w:r>
          </w:p>
          <w:p w:rsidR="00382AC0" w:rsidRPr="00155E93" w:rsidRDefault="00382AC0" w:rsidP="000803DF">
            <w:pPr>
              <w:pStyle w:val="3"/>
              <w:widowControl w:val="0"/>
              <w:spacing w:line="240" w:lineRule="auto"/>
              <w:rPr>
                <w:rFonts w:ascii="Times New Roman" w:hAnsi="Times New Roman" w:cs="Times New Roman"/>
                <w:sz w:val="20"/>
                <w:szCs w:val="20"/>
                <w:lang w:val="kk-KZ"/>
              </w:rPr>
            </w:pPr>
          </w:p>
          <w:p w:rsidR="00382AC0" w:rsidRPr="00155E93" w:rsidRDefault="00382AC0" w:rsidP="000803DF">
            <w:pPr>
              <w:pStyle w:val="TableParagraph"/>
              <w:rPr>
                <w:b/>
                <w:bCs/>
                <w:sz w:val="20"/>
                <w:szCs w:val="20"/>
              </w:rPr>
            </w:pPr>
            <w:r w:rsidRPr="00155E93">
              <w:rPr>
                <w:b/>
                <w:bCs/>
                <w:sz w:val="20"/>
                <w:szCs w:val="20"/>
              </w:rPr>
              <w:t>"Тиін"</w:t>
            </w:r>
          </w:p>
          <w:p w:rsidR="00382AC0" w:rsidRPr="00155E93" w:rsidRDefault="00382AC0" w:rsidP="000803DF">
            <w:pPr>
              <w:pStyle w:val="TableParagraph"/>
              <w:rPr>
                <w:sz w:val="20"/>
                <w:szCs w:val="20"/>
              </w:rPr>
            </w:pPr>
            <w:r w:rsidRPr="00155E93">
              <w:rPr>
                <w:b/>
                <w:bCs/>
                <w:sz w:val="20"/>
                <w:szCs w:val="20"/>
              </w:rPr>
              <w:t xml:space="preserve"> Міндеті:</w:t>
            </w:r>
            <w:r w:rsidRPr="00155E93">
              <w:rPr>
                <w:sz w:val="20"/>
                <w:szCs w:val="20"/>
              </w:rPr>
              <w:t xml:space="preserve"> Балаларды тиінмен таныстыру, оның тіршілік ету ерекшеліктері туралы түсінік беру; ойындар барысында орман жағдайындағы тиіннің қорегін таңдауға талпындыру; тиінді (бақта болса) балаларға сыртынан бақылату.</w:t>
            </w:r>
          </w:p>
          <w:p w:rsidR="00382AC0" w:rsidRPr="00155E93" w:rsidRDefault="00382AC0" w:rsidP="000803DF">
            <w:pPr>
              <w:pStyle w:val="TableParagraph"/>
              <w:rPr>
                <w:b/>
                <w:bCs/>
                <w:sz w:val="20"/>
                <w:szCs w:val="20"/>
              </w:rPr>
            </w:pPr>
            <w:r w:rsidRPr="00155E93">
              <w:rPr>
                <w:b/>
                <w:bCs/>
                <w:sz w:val="20"/>
                <w:szCs w:val="20"/>
              </w:rPr>
              <w:t>(қоршаған ортамен таныстыру)</w:t>
            </w:r>
          </w:p>
          <w:p w:rsidR="00382AC0" w:rsidRPr="00155E93" w:rsidRDefault="00382AC0" w:rsidP="000803DF">
            <w:pPr>
              <w:spacing w:after="0" w:line="240" w:lineRule="auto"/>
              <w:rPr>
                <w:rFonts w:ascii="Times New Roman" w:hAnsi="Times New Roman"/>
                <w:b/>
                <w:color w:val="FF0000"/>
                <w:sz w:val="20"/>
                <w:szCs w:val="20"/>
                <w:lang w:val="kk-KZ"/>
              </w:rPr>
            </w:pPr>
            <w:r w:rsidRPr="00155E93">
              <w:rPr>
                <w:rFonts w:ascii="Times New Roman" w:hAnsi="Times New Roman"/>
                <w:b/>
                <w:color w:val="FF0000"/>
                <w:sz w:val="20"/>
                <w:szCs w:val="20"/>
                <w:lang w:val="kk-KZ"/>
              </w:rPr>
              <w:t xml:space="preserve">Ұ/О: </w:t>
            </w:r>
            <w:r w:rsidRPr="00155E93">
              <w:rPr>
                <w:rFonts w:ascii="Times New Roman" w:hAnsi="Times New Roman"/>
                <w:color w:val="FF0000"/>
                <w:sz w:val="20"/>
                <w:szCs w:val="20"/>
                <w:lang w:val="kk-KZ"/>
              </w:rPr>
              <w:t>«қыз қуу»</w:t>
            </w:r>
            <w:r w:rsidRPr="00155E93">
              <w:rPr>
                <w:rFonts w:ascii="Times New Roman" w:hAnsi="Times New Roman"/>
                <w:b/>
                <w:color w:val="FF0000"/>
                <w:sz w:val="20"/>
                <w:szCs w:val="20"/>
                <w:lang w:val="kk-KZ"/>
              </w:rPr>
              <w:t xml:space="preserve"> </w:t>
            </w:r>
          </w:p>
          <w:p w:rsidR="00382AC0" w:rsidRPr="00155E93" w:rsidRDefault="00382AC0" w:rsidP="000803DF">
            <w:pPr>
              <w:spacing w:after="0" w:line="240" w:lineRule="auto"/>
              <w:rPr>
                <w:rFonts w:ascii="Times New Roman" w:hAnsi="Times New Roman"/>
                <w:b/>
                <w:color w:val="FF0000"/>
                <w:sz w:val="20"/>
                <w:szCs w:val="20"/>
                <w:lang w:val="kk-KZ"/>
              </w:rPr>
            </w:pPr>
            <w:r w:rsidRPr="00155E93">
              <w:rPr>
                <w:rFonts w:ascii="Times New Roman" w:hAnsi="Times New Roman"/>
                <w:b/>
                <w:color w:val="FF0000"/>
                <w:sz w:val="20"/>
                <w:szCs w:val="20"/>
                <w:lang w:val="kk-KZ"/>
              </w:rPr>
              <w:t>«Ұлттық ойын-ұлт қазынасы»</w:t>
            </w:r>
          </w:p>
          <w:p w:rsidR="00382AC0" w:rsidRPr="00155E93" w:rsidRDefault="00382AC0" w:rsidP="000803DF">
            <w:pPr>
              <w:pStyle w:val="ad"/>
              <w:rPr>
                <w:b/>
                <w:color w:val="FF0000"/>
                <w:sz w:val="20"/>
                <w:szCs w:val="20"/>
                <w:lang w:val="kk-KZ"/>
              </w:rPr>
            </w:pPr>
            <w:r w:rsidRPr="00155E93">
              <w:rPr>
                <w:b/>
                <w:i/>
                <w:iCs/>
                <w:color w:val="FF0000"/>
                <w:sz w:val="20"/>
                <w:szCs w:val="20"/>
                <w:lang w:val="kk-KZ"/>
              </w:rPr>
              <w:t>(«Біртұтас тәрбие» бағдарламасы</w:t>
            </w:r>
            <w:r w:rsidRPr="00155E93">
              <w:rPr>
                <w:b/>
                <w:color w:val="FF0000"/>
                <w:sz w:val="20"/>
                <w:szCs w:val="20"/>
                <w:lang w:val="kk-KZ"/>
              </w:rPr>
              <w:t>)</w:t>
            </w:r>
          </w:p>
          <w:p w:rsidR="00382AC0" w:rsidRPr="00155E93" w:rsidRDefault="00382AC0" w:rsidP="000803DF">
            <w:pPr>
              <w:pStyle w:val="TableParagraph"/>
              <w:rPr>
                <w:b/>
                <w:bCs/>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pStyle w:val="3"/>
              <w:widowControl w:val="0"/>
              <w:spacing w:line="240" w:lineRule="auto"/>
              <w:rPr>
                <w:rFonts w:ascii="Times New Roman" w:eastAsia="Times New Roman" w:hAnsi="Times New Roman" w:cs="Times New Roman"/>
                <w:b/>
                <w:sz w:val="20"/>
                <w:szCs w:val="20"/>
                <w:lang w:val="kk-KZ"/>
              </w:rPr>
            </w:pPr>
            <w:r w:rsidRPr="00155E93">
              <w:rPr>
                <w:rFonts w:ascii="Times New Roman" w:eastAsia="Times New Roman" w:hAnsi="Times New Roman" w:cs="Times New Roman"/>
                <w:b/>
                <w:sz w:val="20"/>
                <w:szCs w:val="20"/>
                <w:lang w:val="kk-KZ"/>
              </w:rPr>
              <w:t>Дене шынықтыру</w:t>
            </w:r>
          </w:p>
          <w:p w:rsidR="00382AC0" w:rsidRPr="00155E93" w:rsidRDefault="00382AC0" w:rsidP="000803DF">
            <w:pPr>
              <w:pStyle w:val="3"/>
              <w:widowControl w:val="0"/>
              <w:spacing w:line="240" w:lineRule="auto"/>
              <w:rPr>
                <w:rFonts w:ascii="Times New Roman" w:eastAsia="Times New Roman" w:hAnsi="Times New Roman" w:cs="Times New Roman"/>
                <w:b/>
                <w:sz w:val="20"/>
                <w:szCs w:val="20"/>
                <w:lang w:val="kk-KZ"/>
              </w:rPr>
            </w:pPr>
            <w:r w:rsidRPr="00155E93">
              <w:rPr>
                <w:rFonts w:ascii="Times New Roman" w:eastAsia="Times New Roman" w:hAnsi="Times New Roman" w:cs="Times New Roman"/>
                <w:sz w:val="20"/>
                <w:szCs w:val="20"/>
                <w:lang w:val="kk-KZ"/>
              </w:rPr>
              <w:t>"</w:t>
            </w:r>
            <w:r w:rsidRPr="00155E93">
              <w:rPr>
                <w:rFonts w:ascii="Times New Roman" w:eastAsia="Times New Roman" w:hAnsi="Times New Roman" w:cs="Times New Roman"/>
                <w:b/>
                <w:sz w:val="20"/>
                <w:szCs w:val="20"/>
                <w:lang w:val="kk-KZ"/>
              </w:rPr>
              <w:t>Құстармен шалшықтан аттаймыз".</w:t>
            </w:r>
          </w:p>
          <w:p w:rsidR="00382AC0" w:rsidRPr="00155E93" w:rsidRDefault="00382AC0" w:rsidP="000803DF">
            <w:pPr>
              <w:spacing w:after="0" w:line="240" w:lineRule="auto"/>
              <w:rPr>
                <w:rFonts w:ascii="Times New Roman" w:eastAsia="Times New Roman" w:hAnsi="Times New Roman"/>
                <w:sz w:val="20"/>
                <w:szCs w:val="20"/>
                <w:lang w:val="kk-KZ"/>
              </w:rPr>
            </w:pPr>
            <w:r w:rsidRPr="00155E93">
              <w:rPr>
                <w:rFonts w:ascii="Times New Roman" w:eastAsia="Times New Roman" w:hAnsi="Times New Roman"/>
                <w:b/>
                <w:sz w:val="20"/>
                <w:szCs w:val="20"/>
                <w:lang w:val="kk-KZ"/>
              </w:rPr>
              <w:t>Міндеті:</w:t>
            </w:r>
            <w:r w:rsidRPr="00155E93">
              <w:rPr>
                <w:rFonts w:ascii="Times New Roman" w:eastAsia="Times New Roman" w:hAnsi="Times New Roman"/>
                <w:sz w:val="20"/>
                <w:szCs w:val="20"/>
                <w:lang w:val="kk-KZ"/>
              </w:rPr>
              <w:t xml:space="preserve"> Балаларды гимнастикалық орындықтың үстімен еңбектеу іскерліктерін пысықтау; еңбектеу кезіңде дене тепе-теңдігін сақтау; еңбектеу техникасының тәсілдерін дамыту; гимнастикалық шеңберлермен орындалатын жалпы дамыту жаттығуларын жасау; судың қасиеттері туралы білімдерін толықтыру.</w:t>
            </w:r>
          </w:p>
          <w:p w:rsidR="00382AC0" w:rsidRPr="00155E93" w:rsidRDefault="00382AC0" w:rsidP="000803DF">
            <w:pPr>
              <w:spacing w:after="0" w:line="240" w:lineRule="auto"/>
              <w:rPr>
                <w:rFonts w:ascii="Times New Roman" w:eastAsia="Times New Roman" w:hAnsi="Times New Roman"/>
                <w:sz w:val="20"/>
                <w:szCs w:val="20"/>
                <w:lang w:val="kk-KZ"/>
              </w:rPr>
            </w:pPr>
          </w:p>
          <w:p w:rsidR="00382AC0" w:rsidRPr="00155E93" w:rsidRDefault="00382AC0" w:rsidP="000803DF">
            <w:pPr>
              <w:pStyle w:val="TableParagraph"/>
              <w:rPr>
                <w:b/>
                <w:bCs/>
                <w:sz w:val="20"/>
                <w:szCs w:val="20"/>
              </w:rPr>
            </w:pPr>
            <w:r w:rsidRPr="00155E93">
              <w:rPr>
                <w:b/>
                <w:bCs/>
                <w:sz w:val="20"/>
                <w:szCs w:val="20"/>
              </w:rPr>
              <w:t xml:space="preserve"> "Ғажайып дорба" дидактикалық ойыны</w:t>
            </w:r>
          </w:p>
          <w:p w:rsidR="00382AC0" w:rsidRPr="00155E93" w:rsidRDefault="00382AC0" w:rsidP="000803DF">
            <w:pPr>
              <w:pStyle w:val="TableParagraph"/>
              <w:rPr>
                <w:sz w:val="20"/>
                <w:szCs w:val="20"/>
              </w:rPr>
            </w:pPr>
            <w:r w:rsidRPr="00155E93">
              <w:rPr>
                <w:b/>
                <w:bCs/>
                <w:sz w:val="20"/>
                <w:szCs w:val="20"/>
              </w:rPr>
              <w:t>Міндеті:</w:t>
            </w:r>
            <w:r w:rsidRPr="00155E93">
              <w:rPr>
                <w:sz w:val="20"/>
                <w:szCs w:val="20"/>
              </w:rPr>
              <w:t xml:space="preserve"> Балаларды түрлі ойыншықтар мен заттарды атауға жаттықтыру, олардың жарылатыны жөнінде қолмен ұстап, сипап көру арқылы ұғымдарын қалыптастыру.</w:t>
            </w:r>
          </w:p>
          <w:p w:rsidR="00382AC0" w:rsidRPr="00155E93" w:rsidRDefault="00382AC0" w:rsidP="000803DF">
            <w:pPr>
              <w:pStyle w:val="TableParagraph"/>
              <w:rPr>
                <w:sz w:val="20"/>
                <w:szCs w:val="20"/>
              </w:rPr>
            </w:pPr>
            <w:r w:rsidRPr="00155E93">
              <w:rPr>
                <w:b/>
                <w:bCs/>
                <w:sz w:val="20"/>
                <w:szCs w:val="20"/>
              </w:rPr>
              <w:t>(сөйлеуді дамыту)</w:t>
            </w:r>
            <w:r w:rsidRPr="00155E93">
              <w:rPr>
                <w:sz w:val="20"/>
                <w:szCs w:val="20"/>
              </w:rPr>
              <w:t xml:space="preserve"> </w:t>
            </w:r>
          </w:p>
          <w:p w:rsidR="00382AC0" w:rsidRPr="00155E93" w:rsidRDefault="00382AC0" w:rsidP="000803DF">
            <w:pPr>
              <w:pStyle w:val="TableParagraph"/>
              <w:rPr>
                <w:sz w:val="20"/>
                <w:szCs w:val="20"/>
              </w:rPr>
            </w:pPr>
          </w:p>
          <w:p w:rsidR="00382AC0" w:rsidRPr="00155E93" w:rsidRDefault="00382AC0" w:rsidP="000803DF">
            <w:pPr>
              <w:pStyle w:val="TableParagraph"/>
              <w:rPr>
                <w:sz w:val="20"/>
                <w:szCs w:val="20"/>
              </w:rPr>
            </w:pPr>
            <w:r w:rsidRPr="00155E93">
              <w:rPr>
                <w:b/>
                <w:bCs/>
                <w:sz w:val="20"/>
                <w:szCs w:val="20"/>
              </w:rPr>
              <w:t>«Жемістер мен көкөністер» Міндеті:</w:t>
            </w:r>
            <w:r w:rsidRPr="00155E93">
              <w:rPr>
                <w:sz w:val="20"/>
                <w:szCs w:val="20"/>
              </w:rPr>
              <w:t xml:space="preserve">Балаларды жеміс және көкөніс түрлерімен таныстыра отырып, </w:t>
            </w:r>
            <w:r w:rsidRPr="00155E93">
              <w:rPr>
                <w:sz w:val="20"/>
                <w:szCs w:val="20"/>
              </w:rPr>
              <w:lastRenderedPageBreak/>
              <w:t>қабылдау қабілетін, тілін, түйсігін дамыту; эмоциялық көңіл күйлерін қалыптастыру.</w:t>
            </w:r>
          </w:p>
          <w:p w:rsidR="00382AC0" w:rsidRPr="00155E93" w:rsidRDefault="00382AC0" w:rsidP="000803DF">
            <w:pPr>
              <w:pStyle w:val="TableParagraph"/>
              <w:rPr>
                <w:b/>
                <w:bCs/>
                <w:sz w:val="20"/>
                <w:szCs w:val="20"/>
              </w:rPr>
            </w:pPr>
            <w:r w:rsidRPr="00155E93">
              <w:rPr>
                <w:b/>
                <w:bCs/>
                <w:sz w:val="20"/>
                <w:szCs w:val="20"/>
              </w:rPr>
              <w:t>(қоршаған ортамен таныстыру)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pStyle w:val="3"/>
              <w:widowControl w:val="0"/>
              <w:spacing w:line="240" w:lineRule="auto"/>
              <w:rPr>
                <w:rFonts w:ascii="Times New Roman" w:eastAsia="Times New Roman" w:hAnsi="Times New Roman" w:cs="Times New Roman"/>
                <w:b/>
                <w:sz w:val="20"/>
                <w:szCs w:val="20"/>
                <w:lang w:val="kk-KZ"/>
              </w:rPr>
            </w:pPr>
            <w:r w:rsidRPr="00155E93">
              <w:rPr>
                <w:rFonts w:ascii="Times New Roman" w:eastAsia="Times New Roman" w:hAnsi="Times New Roman" w:cs="Times New Roman"/>
                <w:b/>
                <w:sz w:val="20"/>
                <w:szCs w:val="20"/>
                <w:lang w:val="kk-KZ"/>
              </w:rPr>
              <w:lastRenderedPageBreak/>
              <w:t>Дене шынықтыру</w:t>
            </w:r>
          </w:p>
          <w:p w:rsidR="00382AC0" w:rsidRPr="00155E93" w:rsidRDefault="00382AC0" w:rsidP="000803DF">
            <w:pPr>
              <w:pStyle w:val="3"/>
              <w:widowControl w:val="0"/>
              <w:spacing w:line="240" w:lineRule="auto"/>
              <w:rPr>
                <w:rFonts w:ascii="Times New Roman" w:eastAsia="Times New Roman" w:hAnsi="Times New Roman" w:cs="Times New Roman"/>
                <w:b/>
                <w:sz w:val="20"/>
                <w:szCs w:val="20"/>
                <w:lang w:val="kk-KZ"/>
              </w:rPr>
            </w:pPr>
            <w:r w:rsidRPr="00155E93">
              <w:rPr>
                <w:rFonts w:ascii="Times New Roman" w:eastAsia="Times New Roman" w:hAnsi="Times New Roman" w:cs="Times New Roman"/>
                <w:b/>
                <w:sz w:val="20"/>
                <w:szCs w:val="20"/>
                <w:lang w:val="kk-KZ"/>
              </w:rPr>
              <w:t>"Бал бұлақ "</w:t>
            </w:r>
          </w:p>
          <w:p w:rsidR="00382AC0" w:rsidRPr="00155E93" w:rsidRDefault="00382AC0" w:rsidP="000803DF">
            <w:pPr>
              <w:pStyle w:val="TableParagraph"/>
              <w:rPr>
                <w:sz w:val="20"/>
                <w:szCs w:val="20"/>
              </w:rPr>
            </w:pPr>
            <w:r w:rsidRPr="00155E93">
              <w:rPr>
                <w:b/>
                <w:sz w:val="20"/>
                <w:szCs w:val="20"/>
              </w:rPr>
              <w:t>Міндеті:</w:t>
            </w:r>
            <w:r w:rsidRPr="00155E93">
              <w:rPr>
                <w:sz w:val="20"/>
                <w:szCs w:val="20"/>
              </w:rPr>
              <w:t xml:space="preserve">Балаларды гимнастикалық орындықтың үстімен еңбектеу іскерліктерін дамыта отырып, оқу қызметін пысықтау; еңбектеу кезіңде дене тепе-теңдігін сақтау; жаттығу кезінде епті болуға тәрбиелеу. </w:t>
            </w:r>
          </w:p>
          <w:p w:rsidR="00382AC0" w:rsidRPr="00155E93" w:rsidRDefault="00382AC0" w:rsidP="000803DF">
            <w:pPr>
              <w:pStyle w:val="TableParagraph"/>
              <w:rPr>
                <w:sz w:val="20"/>
                <w:szCs w:val="20"/>
              </w:rPr>
            </w:pPr>
          </w:p>
          <w:p w:rsidR="00382AC0" w:rsidRPr="00155E93" w:rsidRDefault="00382AC0" w:rsidP="000803DF">
            <w:pPr>
              <w:pStyle w:val="TableParagraph"/>
              <w:rPr>
                <w:b/>
                <w:bCs/>
                <w:sz w:val="20"/>
                <w:szCs w:val="20"/>
              </w:rPr>
            </w:pPr>
            <w:r w:rsidRPr="00155E93">
              <w:rPr>
                <w:b/>
                <w:bCs/>
                <w:sz w:val="20"/>
                <w:szCs w:val="20"/>
              </w:rPr>
              <w:t xml:space="preserve">"Үйшікке қандай кейіпкерлер келді?" дамытушы ойыны </w:t>
            </w:r>
          </w:p>
          <w:p w:rsidR="00382AC0" w:rsidRPr="00155E93" w:rsidRDefault="00382AC0" w:rsidP="000803DF">
            <w:pPr>
              <w:pStyle w:val="TableParagraph"/>
              <w:rPr>
                <w:sz w:val="20"/>
                <w:szCs w:val="20"/>
              </w:rPr>
            </w:pPr>
            <w:r w:rsidRPr="00155E93">
              <w:rPr>
                <w:b/>
                <w:bCs/>
                <w:sz w:val="20"/>
                <w:szCs w:val="20"/>
              </w:rPr>
              <w:t>Міндеті:</w:t>
            </w:r>
            <w:r w:rsidRPr="00155E93">
              <w:rPr>
                <w:sz w:val="20"/>
                <w:szCs w:val="20"/>
              </w:rPr>
              <w:t xml:space="preserve"> Балалардың "Үйшік" ертегісінің желісі жөнінде білімдерін пысықтау, тиянақтау; әлеуметтік қатынастарға қызығушылықты ояту.</w:t>
            </w:r>
          </w:p>
          <w:p w:rsidR="00382AC0" w:rsidRPr="00155E93" w:rsidRDefault="00382AC0" w:rsidP="000803DF">
            <w:pPr>
              <w:pStyle w:val="2"/>
              <w:widowControl w:val="0"/>
              <w:spacing w:line="240" w:lineRule="auto"/>
              <w:rPr>
                <w:rFonts w:ascii="Times New Roman" w:hAnsi="Times New Roman" w:cs="Times New Roman"/>
                <w:sz w:val="20"/>
                <w:szCs w:val="20"/>
                <w:lang w:val="kk-KZ"/>
              </w:rPr>
            </w:pPr>
            <w:r w:rsidRPr="00155E93">
              <w:rPr>
                <w:rFonts w:ascii="Times New Roman" w:hAnsi="Times New Roman" w:cs="Times New Roman"/>
                <w:b/>
                <w:bCs/>
                <w:sz w:val="20"/>
                <w:szCs w:val="20"/>
                <w:lang w:val="kk-KZ"/>
              </w:rPr>
              <w:t>(көркем әдебиет,сөйлеуді дамыту)</w:t>
            </w:r>
            <w:r w:rsidRPr="00155E93">
              <w:rPr>
                <w:rFonts w:ascii="Times New Roman" w:hAnsi="Times New Roman" w:cs="Times New Roman"/>
                <w:sz w:val="20"/>
                <w:szCs w:val="20"/>
                <w:lang w:val="kk-KZ"/>
              </w:rPr>
              <w:t xml:space="preserve"> </w:t>
            </w:r>
          </w:p>
          <w:p w:rsidR="00382AC0" w:rsidRPr="00155E93" w:rsidRDefault="00382AC0" w:rsidP="000803DF">
            <w:pPr>
              <w:pStyle w:val="2"/>
              <w:widowControl w:val="0"/>
              <w:spacing w:line="240" w:lineRule="auto"/>
              <w:rPr>
                <w:rFonts w:ascii="Times New Roman" w:hAnsi="Times New Roman" w:cs="Times New Roman"/>
                <w:sz w:val="20"/>
                <w:szCs w:val="20"/>
                <w:lang w:val="kk-KZ"/>
              </w:rPr>
            </w:pPr>
          </w:p>
          <w:p w:rsidR="00382AC0" w:rsidRPr="00155E93" w:rsidRDefault="00382AC0" w:rsidP="000803DF">
            <w:pPr>
              <w:pStyle w:val="2"/>
              <w:widowControl w:val="0"/>
              <w:spacing w:line="240" w:lineRule="auto"/>
              <w:rPr>
                <w:rFonts w:ascii="Times New Roman" w:hAnsi="Times New Roman" w:cs="Times New Roman"/>
                <w:b/>
                <w:bCs/>
                <w:sz w:val="20"/>
                <w:szCs w:val="20"/>
                <w:lang w:val="kk-KZ"/>
              </w:rPr>
            </w:pPr>
            <w:r w:rsidRPr="00155E93">
              <w:rPr>
                <w:rFonts w:ascii="Times New Roman" w:hAnsi="Times New Roman" w:cs="Times New Roman"/>
                <w:b/>
                <w:bCs/>
                <w:sz w:val="20"/>
                <w:szCs w:val="20"/>
                <w:lang w:val="kk-KZ"/>
              </w:rPr>
              <w:t xml:space="preserve">«Сақинаны кигізу» үстел-үсті ойыны </w:t>
            </w:r>
          </w:p>
          <w:p w:rsidR="00382AC0" w:rsidRPr="00155E93" w:rsidRDefault="00382AC0" w:rsidP="000803DF">
            <w:pPr>
              <w:pStyle w:val="TableParagraph"/>
              <w:rPr>
                <w:b/>
                <w:bCs/>
                <w:sz w:val="20"/>
                <w:szCs w:val="20"/>
              </w:rPr>
            </w:pPr>
            <w:r w:rsidRPr="00155E93">
              <w:rPr>
                <w:b/>
                <w:bCs/>
                <w:sz w:val="20"/>
                <w:szCs w:val="20"/>
              </w:rPr>
              <w:t>Міндеті:</w:t>
            </w:r>
            <w:r w:rsidRPr="00155E93">
              <w:rPr>
                <w:sz w:val="20"/>
                <w:szCs w:val="20"/>
              </w:rPr>
              <w:t xml:space="preserve"> сақиналарды тұғырға кигізу арқылы саусақ қимылын, көзбен бағдарлай алуын дамыту.</w:t>
            </w:r>
          </w:p>
          <w:p w:rsidR="00382AC0" w:rsidRPr="00155E93" w:rsidRDefault="00382AC0" w:rsidP="000803DF">
            <w:pPr>
              <w:pStyle w:val="TableParagraph"/>
              <w:rPr>
                <w:b/>
                <w:bCs/>
                <w:sz w:val="20"/>
                <w:szCs w:val="20"/>
              </w:rPr>
            </w:pPr>
            <w:r w:rsidRPr="00155E93">
              <w:rPr>
                <w:b/>
                <w:bCs/>
                <w:sz w:val="20"/>
                <w:szCs w:val="20"/>
              </w:rPr>
              <w:t>(сенсорика)</w:t>
            </w:r>
          </w:p>
          <w:p w:rsidR="00382AC0" w:rsidRDefault="00382AC0" w:rsidP="000803DF">
            <w:pPr>
              <w:spacing w:after="0" w:line="240" w:lineRule="auto"/>
              <w:rPr>
                <w:rFonts w:ascii="Times New Roman" w:hAnsi="Times New Roman"/>
                <w:b/>
                <w:color w:val="FF0000"/>
                <w:sz w:val="20"/>
                <w:szCs w:val="20"/>
                <w:lang w:val="kk-KZ"/>
              </w:rPr>
            </w:pPr>
          </w:p>
          <w:p w:rsidR="00382AC0" w:rsidRPr="00155E93" w:rsidRDefault="00382AC0" w:rsidP="000803DF">
            <w:pPr>
              <w:spacing w:after="0" w:line="240" w:lineRule="auto"/>
              <w:rPr>
                <w:rFonts w:ascii="Times New Roman" w:hAnsi="Times New Roman"/>
                <w:b/>
                <w:color w:val="FF0000"/>
                <w:sz w:val="20"/>
                <w:szCs w:val="20"/>
                <w:lang w:val="kk-KZ"/>
              </w:rPr>
            </w:pPr>
            <w:r w:rsidRPr="00155E93">
              <w:rPr>
                <w:rFonts w:ascii="Times New Roman" w:hAnsi="Times New Roman"/>
                <w:b/>
                <w:color w:val="FF0000"/>
                <w:sz w:val="20"/>
                <w:szCs w:val="20"/>
                <w:lang w:val="kk-KZ"/>
              </w:rPr>
              <w:lastRenderedPageBreak/>
              <w:t xml:space="preserve">Ұ.О: </w:t>
            </w:r>
            <w:r w:rsidRPr="00155E93">
              <w:rPr>
                <w:rFonts w:ascii="Times New Roman" w:hAnsi="Times New Roman"/>
                <w:color w:val="FF0000"/>
                <w:sz w:val="20"/>
                <w:szCs w:val="20"/>
                <w:lang w:val="kk-KZ"/>
              </w:rPr>
              <w:t>«Ақсүйек»</w:t>
            </w:r>
            <w:r w:rsidRPr="00155E93">
              <w:rPr>
                <w:rFonts w:ascii="Times New Roman" w:hAnsi="Times New Roman"/>
                <w:b/>
                <w:color w:val="FF0000"/>
                <w:sz w:val="20"/>
                <w:szCs w:val="20"/>
                <w:lang w:val="kk-KZ"/>
              </w:rPr>
              <w:t xml:space="preserve"> «Ұлттық ойын-ұлт қазынасы»</w:t>
            </w:r>
          </w:p>
          <w:p w:rsidR="00382AC0" w:rsidRPr="00155E93" w:rsidRDefault="00382AC0" w:rsidP="000803DF">
            <w:pPr>
              <w:pStyle w:val="ad"/>
              <w:rPr>
                <w:b/>
                <w:color w:val="FF0000"/>
                <w:sz w:val="20"/>
                <w:szCs w:val="20"/>
                <w:lang w:val="kk-KZ"/>
              </w:rPr>
            </w:pPr>
            <w:r w:rsidRPr="00155E93">
              <w:rPr>
                <w:b/>
                <w:i/>
                <w:iCs/>
                <w:color w:val="FF0000"/>
                <w:sz w:val="20"/>
                <w:szCs w:val="20"/>
                <w:lang w:val="kk-KZ"/>
              </w:rPr>
              <w:t>(«Біртұтас тәрбие» бағдарламасы</w:t>
            </w:r>
            <w:r w:rsidRPr="00155E93">
              <w:rPr>
                <w:b/>
                <w:color w:val="FF0000"/>
                <w:sz w:val="20"/>
                <w:szCs w:val="20"/>
                <w:lang w:val="kk-KZ"/>
              </w:rPr>
              <w:t>)</w:t>
            </w:r>
          </w:p>
          <w:p w:rsidR="00382AC0" w:rsidRPr="00155E93" w:rsidRDefault="00382AC0" w:rsidP="000803DF">
            <w:pPr>
              <w:spacing w:after="0" w:line="240" w:lineRule="auto"/>
              <w:rPr>
                <w:rFonts w:ascii="Times New Roman" w:hAnsi="Times New Roman"/>
                <w:b/>
                <w:color w:val="FF0000"/>
                <w:sz w:val="20"/>
                <w:szCs w:val="20"/>
                <w:lang w:val="kk-KZ"/>
              </w:rPr>
            </w:pPr>
          </w:p>
          <w:p w:rsidR="00382AC0" w:rsidRPr="00155E93" w:rsidRDefault="00382AC0" w:rsidP="000803DF">
            <w:pPr>
              <w:pStyle w:val="3"/>
              <w:widowControl w:val="0"/>
              <w:spacing w:line="240" w:lineRule="auto"/>
              <w:rPr>
                <w:rFonts w:ascii="Times New Roman" w:eastAsia="Times New Roman" w:hAnsi="Times New Roman" w:cs="Times New Roman"/>
                <w:sz w:val="20"/>
                <w:szCs w:val="20"/>
                <w:lang w:val="kk-KZ"/>
              </w:rPr>
            </w:pPr>
          </w:p>
        </w:tc>
        <w:tc>
          <w:tcPr>
            <w:tcW w:w="2410"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pStyle w:val="3"/>
              <w:widowControl w:val="0"/>
              <w:spacing w:line="240" w:lineRule="auto"/>
              <w:rPr>
                <w:rFonts w:ascii="Times New Roman" w:eastAsia="Times New Roman" w:hAnsi="Times New Roman" w:cs="Times New Roman"/>
                <w:b/>
                <w:sz w:val="20"/>
                <w:szCs w:val="20"/>
                <w:lang w:val="kk-KZ"/>
              </w:rPr>
            </w:pPr>
            <w:r w:rsidRPr="00155E93">
              <w:rPr>
                <w:rFonts w:ascii="Times New Roman" w:eastAsia="Times New Roman" w:hAnsi="Times New Roman" w:cs="Times New Roman"/>
                <w:b/>
                <w:sz w:val="20"/>
                <w:szCs w:val="20"/>
                <w:lang w:val="kk-KZ"/>
              </w:rPr>
              <w:lastRenderedPageBreak/>
              <w:t>Дене шынықтыру</w:t>
            </w:r>
          </w:p>
          <w:p w:rsidR="00382AC0" w:rsidRPr="00155E93" w:rsidRDefault="00382AC0" w:rsidP="000803DF">
            <w:pPr>
              <w:pStyle w:val="TableParagraph"/>
              <w:rPr>
                <w:sz w:val="20"/>
                <w:szCs w:val="20"/>
              </w:rPr>
            </w:pPr>
            <w:r w:rsidRPr="00155E93">
              <w:rPr>
                <w:b/>
                <w:bCs/>
                <w:sz w:val="20"/>
                <w:szCs w:val="20"/>
              </w:rPr>
              <w:t>«Аяқ ұшымен жүру» Міндеті:</w:t>
            </w:r>
            <w:r w:rsidRPr="00155E93">
              <w:rPr>
                <w:sz w:val="20"/>
                <w:szCs w:val="20"/>
              </w:rPr>
              <w:t>Жуан арқан бойымен бір қырындап, адымдап жүру. Қимыл қозғалыстарды орындаған кезде сигналға жауап қайтаруға ұқыптылыққа тәрбиелеу.</w:t>
            </w:r>
          </w:p>
          <w:p w:rsidR="00382AC0" w:rsidRPr="00155E93" w:rsidRDefault="00382AC0" w:rsidP="000803DF">
            <w:pPr>
              <w:pStyle w:val="TableParagraph"/>
              <w:rPr>
                <w:sz w:val="20"/>
                <w:szCs w:val="20"/>
              </w:rPr>
            </w:pPr>
          </w:p>
          <w:p w:rsidR="00382AC0" w:rsidRPr="00155E93" w:rsidRDefault="00382AC0" w:rsidP="000803DF">
            <w:pPr>
              <w:pStyle w:val="TableParagraph"/>
              <w:rPr>
                <w:sz w:val="20"/>
                <w:szCs w:val="20"/>
              </w:rPr>
            </w:pPr>
          </w:p>
          <w:p w:rsidR="00382AC0" w:rsidRPr="00155E93" w:rsidRDefault="00382AC0" w:rsidP="000803DF">
            <w:pPr>
              <w:pStyle w:val="TableParagraph"/>
              <w:rPr>
                <w:sz w:val="20"/>
                <w:szCs w:val="20"/>
              </w:rPr>
            </w:pPr>
            <w:r w:rsidRPr="00155E93">
              <w:rPr>
                <w:b/>
                <w:bCs/>
                <w:sz w:val="20"/>
                <w:szCs w:val="20"/>
              </w:rPr>
              <w:t>«Ұшады, ұшпайды» Міндеті:</w:t>
            </w:r>
            <w:r w:rsidRPr="00155E93">
              <w:rPr>
                <w:sz w:val="20"/>
                <w:szCs w:val="20"/>
              </w:rPr>
              <w:t>Заттардың қасиеттеріне қарай талдауға, олардың аттарын атай білуге үйрету. Табиғатта ненің ұшатыны, ненің ұшпайтыны туралы түсіндіру арқылы зейіндері мен ойлау қабілеттерін дамыту. Ұйымшылдыққа баулу.</w:t>
            </w:r>
          </w:p>
          <w:p w:rsidR="00382AC0" w:rsidRPr="00155E93" w:rsidRDefault="00382AC0" w:rsidP="000803DF">
            <w:pPr>
              <w:pStyle w:val="2"/>
              <w:widowControl w:val="0"/>
              <w:spacing w:line="240" w:lineRule="auto"/>
              <w:rPr>
                <w:rFonts w:ascii="Times New Roman" w:hAnsi="Times New Roman" w:cs="Times New Roman"/>
                <w:sz w:val="20"/>
                <w:szCs w:val="20"/>
                <w:lang w:val="kk-KZ"/>
              </w:rPr>
            </w:pPr>
            <w:r w:rsidRPr="00155E93">
              <w:rPr>
                <w:rFonts w:ascii="Times New Roman" w:hAnsi="Times New Roman" w:cs="Times New Roman"/>
                <w:b/>
                <w:bCs/>
                <w:sz w:val="20"/>
                <w:szCs w:val="20"/>
                <w:lang w:val="kk-KZ"/>
              </w:rPr>
              <w:t>(сөйлеуді дамыту)</w:t>
            </w:r>
            <w:r w:rsidRPr="00155E93">
              <w:rPr>
                <w:rFonts w:ascii="Times New Roman" w:hAnsi="Times New Roman" w:cs="Times New Roman"/>
                <w:sz w:val="20"/>
                <w:szCs w:val="20"/>
                <w:lang w:val="kk-KZ"/>
              </w:rPr>
              <w:t xml:space="preserve"> </w:t>
            </w:r>
          </w:p>
          <w:p w:rsidR="00382AC0" w:rsidRPr="00155E93" w:rsidRDefault="00382AC0" w:rsidP="000803DF">
            <w:pPr>
              <w:pStyle w:val="2"/>
              <w:widowControl w:val="0"/>
              <w:spacing w:line="240" w:lineRule="auto"/>
              <w:rPr>
                <w:rFonts w:ascii="Times New Roman" w:hAnsi="Times New Roman" w:cs="Times New Roman"/>
                <w:sz w:val="20"/>
                <w:szCs w:val="20"/>
                <w:lang w:val="kk-KZ"/>
              </w:rPr>
            </w:pPr>
          </w:p>
          <w:p w:rsidR="00382AC0" w:rsidRPr="00155E93" w:rsidRDefault="00382AC0" w:rsidP="000803DF">
            <w:pPr>
              <w:pStyle w:val="2"/>
              <w:widowControl w:val="0"/>
              <w:spacing w:line="240" w:lineRule="auto"/>
              <w:rPr>
                <w:rFonts w:ascii="Times New Roman" w:eastAsia="Times New Roman" w:hAnsi="Times New Roman" w:cs="Times New Roman"/>
                <w:sz w:val="20"/>
                <w:szCs w:val="20"/>
                <w:lang w:val="kk-KZ"/>
              </w:rPr>
            </w:pPr>
            <w:r w:rsidRPr="00155E93">
              <w:rPr>
                <w:rFonts w:ascii="Times New Roman" w:eastAsia="Times New Roman" w:hAnsi="Times New Roman" w:cs="Times New Roman"/>
                <w:b/>
                <w:sz w:val="20"/>
                <w:szCs w:val="20"/>
                <w:lang w:val="kk-KZ"/>
              </w:rPr>
              <w:t>«Менің сүйікті ойыншықтарым» Мақсаты:</w:t>
            </w:r>
            <w:r w:rsidRPr="00155E93">
              <w:rPr>
                <w:rFonts w:ascii="Times New Roman" w:eastAsia="Times New Roman" w:hAnsi="Times New Roman" w:cs="Times New Roman"/>
                <w:sz w:val="20"/>
                <w:szCs w:val="20"/>
                <w:lang w:val="kk-KZ"/>
              </w:rPr>
              <w:t xml:space="preserve">Жоғары, төмен дыбыстарды ажырату. Би элементтерін музыканың бояуымен сезініп жасау. </w:t>
            </w:r>
            <w:r w:rsidRPr="00155E93">
              <w:rPr>
                <w:rFonts w:ascii="Times New Roman" w:eastAsia="Times New Roman" w:hAnsi="Times New Roman" w:cs="Times New Roman"/>
                <w:sz w:val="20"/>
                <w:szCs w:val="20"/>
                <w:lang w:val="kk-KZ"/>
              </w:rPr>
              <w:lastRenderedPageBreak/>
              <w:t>Ойыншықтарды жинақы ұстауға, достарымен бірігіп ойнауға тәрбиелеу.</w:t>
            </w:r>
          </w:p>
          <w:p w:rsidR="00382AC0" w:rsidRPr="00155E93" w:rsidRDefault="00382AC0" w:rsidP="000803DF">
            <w:pPr>
              <w:pStyle w:val="2"/>
              <w:widowControl w:val="0"/>
              <w:spacing w:line="240" w:lineRule="auto"/>
              <w:rPr>
                <w:rFonts w:ascii="Times New Roman" w:eastAsia="Times New Roman" w:hAnsi="Times New Roman" w:cs="Times New Roman"/>
                <w:b/>
                <w:bCs/>
                <w:sz w:val="20"/>
                <w:szCs w:val="20"/>
                <w:lang w:val="kk-KZ"/>
              </w:rPr>
            </w:pPr>
            <w:r w:rsidRPr="00155E93">
              <w:rPr>
                <w:rFonts w:ascii="Times New Roman" w:eastAsia="Times New Roman" w:hAnsi="Times New Roman" w:cs="Times New Roman"/>
                <w:b/>
                <w:bCs/>
                <w:sz w:val="20"/>
                <w:szCs w:val="20"/>
                <w:lang w:val="kk-KZ"/>
              </w:rPr>
              <w:t>(музыка)</w:t>
            </w:r>
          </w:p>
        </w:tc>
      </w:tr>
      <w:tr w:rsidR="00382AC0" w:rsidRPr="00155E93" w:rsidTr="000803DF">
        <w:tc>
          <w:tcPr>
            <w:tcW w:w="1838"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tabs>
                <w:tab w:val="left" w:pos="-3"/>
                <w:tab w:val="left" w:pos="27"/>
              </w:tabs>
              <w:snapToGrid w:val="0"/>
              <w:spacing w:after="0" w:line="240" w:lineRule="auto"/>
              <w:rPr>
                <w:rFonts w:ascii="Times New Roman" w:eastAsia="Times New Roman" w:hAnsi="Times New Roman"/>
                <w:b/>
                <w:color w:val="000000" w:themeColor="text1"/>
                <w:sz w:val="20"/>
                <w:szCs w:val="20"/>
                <w:lang w:val="kk-KZ"/>
              </w:rPr>
            </w:pPr>
            <w:r w:rsidRPr="00155E93">
              <w:rPr>
                <w:rFonts w:ascii="Times New Roman" w:eastAsia="Times New Roman" w:hAnsi="Times New Roman"/>
                <w:b/>
                <w:color w:val="000000" w:themeColor="text1"/>
                <w:sz w:val="20"/>
                <w:szCs w:val="20"/>
                <w:lang w:val="kk-KZ"/>
              </w:rPr>
              <w:lastRenderedPageBreak/>
              <w:t xml:space="preserve">Серуенге дайындық </w:t>
            </w:r>
          </w:p>
        </w:tc>
        <w:tc>
          <w:tcPr>
            <w:tcW w:w="2552"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eastAsia="Times New Roman" w:hAnsi="Times New Roman"/>
                <w:color w:val="000000" w:themeColor="text1"/>
                <w:sz w:val="20"/>
                <w:szCs w:val="20"/>
                <w:lang w:val="kk-KZ"/>
              </w:rPr>
              <w:t xml:space="preserve">Жүйелі киініп серуенге шығу .                                                                                                                                                                                                 </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eastAsia="Times New Roman" w:hAnsi="Times New Roman"/>
                <w:color w:val="000000" w:themeColor="text1"/>
                <w:sz w:val="20"/>
                <w:szCs w:val="20"/>
                <w:lang w:val="kk-KZ"/>
              </w:rPr>
              <w:t xml:space="preserve">Жүйелі киініп серуенге шығу .                                                                                                                                                                                                 </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eastAsia="Times New Roman" w:hAnsi="Times New Roman"/>
                <w:color w:val="000000" w:themeColor="text1"/>
                <w:sz w:val="20"/>
                <w:szCs w:val="20"/>
                <w:lang w:val="kk-KZ"/>
              </w:rPr>
              <w:t>Жүйелі киініп серуенге шығу</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eastAsia="Times New Roman" w:hAnsi="Times New Roman"/>
                <w:color w:val="000000" w:themeColor="text1"/>
                <w:sz w:val="20"/>
                <w:szCs w:val="20"/>
                <w:lang w:val="kk-KZ"/>
              </w:rPr>
              <w:t xml:space="preserve">Жүйелі киініп серуенге шығу .                                                                                                                                                                                                 </w:t>
            </w:r>
          </w:p>
        </w:tc>
        <w:tc>
          <w:tcPr>
            <w:tcW w:w="2410" w:type="dxa"/>
            <w:tcBorders>
              <w:top w:val="single" w:sz="4" w:space="0" w:color="auto"/>
              <w:left w:val="single" w:sz="4" w:space="0" w:color="auto"/>
              <w:bottom w:val="single" w:sz="4" w:space="0" w:color="auto"/>
              <w:right w:val="single" w:sz="4" w:space="0" w:color="auto"/>
            </w:tcBorders>
          </w:tcPr>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eastAsia="Times New Roman" w:hAnsi="Times New Roman"/>
                <w:color w:val="000000" w:themeColor="text1"/>
                <w:sz w:val="20"/>
                <w:szCs w:val="20"/>
                <w:lang w:val="kk-KZ"/>
              </w:rPr>
              <w:t xml:space="preserve">Жүйелі киініп серуенге шығу .       </w:t>
            </w:r>
          </w:p>
        </w:tc>
      </w:tr>
      <w:tr w:rsidR="00382AC0" w:rsidRPr="00155E93" w:rsidTr="000803DF">
        <w:tc>
          <w:tcPr>
            <w:tcW w:w="1838"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tabs>
                <w:tab w:val="left" w:pos="0"/>
                <w:tab w:val="left" w:pos="30"/>
              </w:tabs>
              <w:snapToGrid w:val="0"/>
              <w:spacing w:after="0" w:line="240" w:lineRule="auto"/>
              <w:rPr>
                <w:rFonts w:ascii="Times New Roman" w:eastAsia="Times New Roman" w:hAnsi="Times New Roman"/>
                <w:b/>
                <w:color w:val="000000" w:themeColor="text1"/>
                <w:sz w:val="20"/>
                <w:szCs w:val="20"/>
                <w:lang w:val="kk-KZ"/>
              </w:rPr>
            </w:pPr>
            <w:r w:rsidRPr="00155E93">
              <w:rPr>
                <w:rFonts w:ascii="Times New Roman" w:eastAsia="Times New Roman" w:hAnsi="Times New Roman"/>
                <w:b/>
                <w:color w:val="000000" w:themeColor="text1"/>
                <w:sz w:val="20"/>
                <w:szCs w:val="20"/>
                <w:lang w:val="kk-KZ"/>
              </w:rPr>
              <w:t>Серуен</w:t>
            </w:r>
          </w:p>
        </w:tc>
        <w:tc>
          <w:tcPr>
            <w:tcW w:w="2552" w:type="dxa"/>
            <w:tcBorders>
              <w:top w:val="single" w:sz="4" w:space="0" w:color="auto"/>
              <w:left w:val="single" w:sz="4" w:space="0" w:color="auto"/>
              <w:bottom w:val="single" w:sz="4" w:space="0" w:color="auto"/>
              <w:right w:val="single" w:sz="4" w:space="0" w:color="auto"/>
            </w:tcBorders>
          </w:tcPr>
          <w:p w:rsidR="00382AC0" w:rsidRPr="00155E93" w:rsidRDefault="00382AC0" w:rsidP="000803DF">
            <w:pPr>
              <w:pStyle w:val="3"/>
              <w:widowControl w:val="0"/>
              <w:spacing w:line="240" w:lineRule="auto"/>
              <w:rPr>
                <w:rFonts w:ascii="Times New Roman" w:eastAsia="Times New Roman" w:hAnsi="Times New Roman" w:cs="Times New Roman"/>
                <w:b/>
                <w:sz w:val="20"/>
                <w:szCs w:val="20"/>
                <w:lang w:val="kk-KZ"/>
              </w:rPr>
            </w:pPr>
            <w:r w:rsidRPr="00155E93">
              <w:rPr>
                <w:rFonts w:ascii="Times New Roman" w:eastAsia="Times New Roman" w:hAnsi="Times New Roman" w:cs="Times New Roman"/>
                <w:b/>
                <w:sz w:val="20"/>
                <w:szCs w:val="20"/>
                <w:lang w:val="kk-KZ"/>
              </w:rPr>
              <w:t>Бақылау №1</w:t>
            </w:r>
          </w:p>
          <w:p w:rsidR="00382AC0" w:rsidRPr="00155E93" w:rsidRDefault="00382AC0" w:rsidP="000803DF">
            <w:pPr>
              <w:pStyle w:val="3"/>
              <w:widowControl w:val="0"/>
              <w:spacing w:line="240" w:lineRule="auto"/>
              <w:rPr>
                <w:rFonts w:ascii="Times New Roman" w:eastAsia="Times New Roman" w:hAnsi="Times New Roman" w:cs="Times New Roman"/>
                <w:b/>
                <w:sz w:val="20"/>
                <w:szCs w:val="20"/>
                <w:lang w:val="kk-KZ"/>
              </w:rPr>
            </w:pPr>
            <w:r w:rsidRPr="00155E93">
              <w:rPr>
                <w:rFonts w:ascii="Times New Roman" w:eastAsia="Times New Roman" w:hAnsi="Times New Roman" w:cs="Times New Roman"/>
                <w:b/>
                <w:sz w:val="20"/>
                <w:szCs w:val="20"/>
                <w:lang w:val="kk-KZ"/>
              </w:rPr>
              <w:t>Желді бақылау</w:t>
            </w:r>
          </w:p>
          <w:p w:rsidR="00382AC0" w:rsidRPr="00155E93" w:rsidRDefault="00382AC0" w:rsidP="000803DF">
            <w:pPr>
              <w:pStyle w:val="3"/>
              <w:widowControl w:val="0"/>
              <w:spacing w:line="240" w:lineRule="auto"/>
              <w:rPr>
                <w:rFonts w:ascii="Times New Roman" w:eastAsia="Times New Roman" w:hAnsi="Times New Roman" w:cs="Times New Roman"/>
                <w:sz w:val="20"/>
                <w:szCs w:val="20"/>
                <w:lang w:val="kk-KZ"/>
              </w:rPr>
            </w:pPr>
            <w:r w:rsidRPr="00155E93">
              <w:rPr>
                <w:rFonts w:ascii="Times New Roman" w:eastAsia="Times New Roman" w:hAnsi="Times New Roman" w:cs="Times New Roman"/>
                <w:b/>
                <w:sz w:val="20"/>
                <w:szCs w:val="20"/>
                <w:lang w:val="kk-KZ"/>
              </w:rPr>
              <w:t>Міндеті:</w:t>
            </w:r>
            <w:r w:rsidRPr="00155E93">
              <w:rPr>
                <w:rFonts w:ascii="Times New Roman" w:eastAsia="Times New Roman" w:hAnsi="Times New Roman" w:cs="Times New Roman"/>
                <w:sz w:val="20"/>
                <w:szCs w:val="20"/>
                <w:lang w:val="kk-KZ"/>
              </w:rPr>
              <w:t xml:space="preserve"> Балаларды, ағаштардың бұтақтарына қарап, желдің болғанын байқауға үйрету; байқағыштыққа, зеректікке тәрбиелеу.</w:t>
            </w:r>
          </w:p>
          <w:p w:rsidR="00382AC0" w:rsidRPr="00155E93" w:rsidRDefault="00382AC0" w:rsidP="000803DF">
            <w:pPr>
              <w:pStyle w:val="3"/>
              <w:widowControl w:val="0"/>
              <w:spacing w:line="240" w:lineRule="auto"/>
              <w:rPr>
                <w:rFonts w:ascii="Times New Roman" w:eastAsia="Times New Roman" w:hAnsi="Times New Roman" w:cs="Times New Roman"/>
                <w:b/>
                <w:sz w:val="20"/>
                <w:szCs w:val="20"/>
                <w:lang w:val="kk-KZ"/>
              </w:rPr>
            </w:pPr>
            <w:r w:rsidRPr="00155E93">
              <w:rPr>
                <w:rFonts w:ascii="Times New Roman" w:eastAsia="Times New Roman" w:hAnsi="Times New Roman" w:cs="Times New Roman"/>
                <w:b/>
                <w:sz w:val="20"/>
                <w:szCs w:val="20"/>
                <w:lang w:val="kk-KZ"/>
              </w:rPr>
              <w:t>Еңбек:</w:t>
            </w:r>
            <w:r w:rsidRPr="00155E93">
              <w:rPr>
                <w:rFonts w:ascii="Times New Roman" w:eastAsia="Times New Roman" w:hAnsi="Times New Roman" w:cs="Times New Roman"/>
                <w:sz w:val="20"/>
                <w:szCs w:val="20"/>
                <w:lang w:val="kk-KZ"/>
              </w:rPr>
              <w:t xml:space="preserve"> балаларды ағаштан түсіп қалған ұсақ, құрғақ бұтақтарды жинауға шақыру. </w:t>
            </w:r>
          </w:p>
          <w:p w:rsidR="00382AC0" w:rsidRPr="00155E93" w:rsidRDefault="00382AC0" w:rsidP="000803DF">
            <w:pPr>
              <w:pStyle w:val="3"/>
              <w:widowControl w:val="0"/>
              <w:spacing w:line="240" w:lineRule="auto"/>
              <w:rPr>
                <w:rFonts w:ascii="Times New Roman" w:eastAsia="Times New Roman" w:hAnsi="Times New Roman" w:cs="Times New Roman"/>
                <w:sz w:val="20"/>
                <w:szCs w:val="20"/>
                <w:lang w:val="kk-KZ"/>
              </w:rPr>
            </w:pPr>
            <w:r w:rsidRPr="00155E93">
              <w:rPr>
                <w:rFonts w:ascii="Times New Roman" w:eastAsia="Times New Roman" w:hAnsi="Times New Roman" w:cs="Times New Roman"/>
                <w:b/>
                <w:sz w:val="20"/>
                <w:szCs w:val="20"/>
                <w:lang w:val="kk-KZ"/>
              </w:rPr>
              <w:t xml:space="preserve">Міндеті: </w:t>
            </w:r>
            <w:r w:rsidRPr="00155E93">
              <w:rPr>
                <w:rFonts w:ascii="Times New Roman" w:eastAsia="Times New Roman" w:hAnsi="Times New Roman" w:cs="Times New Roman"/>
                <w:sz w:val="20"/>
                <w:szCs w:val="20"/>
                <w:lang w:val="kk-KZ"/>
              </w:rPr>
              <w:t>балаларды қарапайым еңбек әрекеттерін жасауға машықтандыру; топтастырымен бірге әрекет етуге баулу; шымырлыққа, еңбексүйгіштікке тәрбиелеу.</w:t>
            </w:r>
          </w:p>
          <w:p w:rsidR="00382AC0" w:rsidRPr="00155E93" w:rsidRDefault="00382AC0" w:rsidP="000803DF">
            <w:pPr>
              <w:pStyle w:val="3"/>
              <w:widowControl w:val="0"/>
              <w:spacing w:line="240" w:lineRule="auto"/>
              <w:rPr>
                <w:rFonts w:ascii="Times New Roman" w:eastAsia="Times New Roman" w:hAnsi="Times New Roman" w:cs="Times New Roman"/>
                <w:b/>
                <w:sz w:val="20"/>
                <w:szCs w:val="20"/>
                <w:lang w:val="kk-KZ"/>
              </w:rPr>
            </w:pPr>
            <w:r w:rsidRPr="00155E93">
              <w:rPr>
                <w:rFonts w:ascii="Times New Roman" w:eastAsia="Times New Roman" w:hAnsi="Times New Roman" w:cs="Times New Roman"/>
                <w:b/>
                <w:sz w:val="20"/>
                <w:szCs w:val="20"/>
                <w:lang w:val="kk-KZ"/>
              </w:rPr>
              <w:t xml:space="preserve">"Ирелеңдеген жолдармен" ойын жаттығуы. </w:t>
            </w:r>
          </w:p>
          <w:p w:rsidR="00382AC0" w:rsidRPr="00155E93" w:rsidRDefault="00382AC0" w:rsidP="000803DF">
            <w:pPr>
              <w:pStyle w:val="3"/>
              <w:widowControl w:val="0"/>
              <w:spacing w:line="240" w:lineRule="auto"/>
              <w:rPr>
                <w:rFonts w:ascii="Times New Roman" w:eastAsia="Times New Roman" w:hAnsi="Times New Roman" w:cs="Times New Roman"/>
                <w:sz w:val="20"/>
                <w:szCs w:val="20"/>
                <w:lang w:val="kk-KZ"/>
              </w:rPr>
            </w:pPr>
            <w:r w:rsidRPr="00155E93">
              <w:rPr>
                <w:rFonts w:ascii="Times New Roman" w:eastAsia="Times New Roman" w:hAnsi="Times New Roman" w:cs="Times New Roman"/>
                <w:b/>
                <w:sz w:val="20"/>
                <w:szCs w:val="20"/>
                <w:lang w:val="kk-KZ"/>
              </w:rPr>
              <w:t>Міндеті:</w:t>
            </w:r>
            <w:r w:rsidRPr="00155E93">
              <w:rPr>
                <w:rFonts w:ascii="Times New Roman" w:eastAsia="Times New Roman" w:hAnsi="Times New Roman" w:cs="Times New Roman"/>
                <w:sz w:val="20"/>
                <w:szCs w:val="20"/>
                <w:lang w:val="kk-KZ"/>
              </w:rPr>
              <w:t xml:space="preserve"> ирелеңдеген жолдардың бойымен жүруге жаттықтыру; арақашықты сақтауға баулу.</w:t>
            </w:r>
          </w:p>
          <w:p w:rsidR="00382AC0" w:rsidRPr="00155E93" w:rsidRDefault="00382AC0" w:rsidP="000803DF">
            <w:pPr>
              <w:pStyle w:val="3"/>
              <w:widowControl w:val="0"/>
              <w:spacing w:line="240" w:lineRule="auto"/>
              <w:rPr>
                <w:rFonts w:ascii="Times New Roman" w:eastAsia="Times New Roman" w:hAnsi="Times New Roman" w:cs="Times New Roman"/>
                <w:b/>
                <w:bCs/>
                <w:sz w:val="20"/>
                <w:szCs w:val="20"/>
                <w:lang w:val="kk-KZ"/>
              </w:rPr>
            </w:pPr>
            <w:r w:rsidRPr="00155E93">
              <w:rPr>
                <w:rFonts w:ascii="Times New Roman" w:eastAsia="Times New Roman" w:hAnsi="Times New Roman" w:cs="Times New Roman"/>
                <w:b/>
                <w:bCs/>
                <w:sz w:val="20"/>
                <w:szCs w:val="20"/>
                <w:lang w:val="kk-KZ"/>
              </w:rPr>
              <w:t>(қоршаған ортамен таныстыру)</w:t>
            </w:r>
          </w:p>
        </w:tc>
        <w:tc>
          <w:tcPr>
            <w:tcW w:w="2693" w:type="dxa"/>
            <w:tcBorders>
              <w:top w:val="single" w:sz="4" w:space="0" w:color="auto"/>
              <w:left w:val="single" w:sz="4" w:space="0" w:color="auto"/>
              <w:bottom w:val="single" w:sz="4" w:space="0" w:color="auto"/>
              <w:right w:val="single" w:sz="4" w:space="0" w:color="auto"/>
            </w:tcBorders>
          </w:tcPr>
          <w:p w:rsidR="00382AC0" w:rsidRPr="00155E93" w:rsidRDefault="00382AC0" w:rsidP="000803DF">
            <w:pPr>
              <w:pStyle w:val="3"/>
              <w:widowControl w:val="0"/>
              <w:spacing w:line="240" w:lineRule="auto"/>
              <w:rPr>
                <w:rFonts w:ascii="Times New Roman" w:eastAsia="Times New Roman" w:hAnsi="Times New Roman" w:cs="Times New Roman"/>
                <w:b/>
                <w:sz w:val="20"/>
                <w:szCs w:val="20"/>
                <w:lang w:val="kk-KZ"/>
              </w:rPr>
            </w:pPr>
            <w:r w:rsidRPr="00155E93">
              <w:rPr>
                <w:rFonts w:ascii="Times New Roman" w:eastAsia="Times New Roman" w:hAnsi="Times New Roman" w:cs="Times New Roman"/>
                <w:b/>
                <w:sz w:val="20"/>
                <w:szCs w:val="20"/>
                <w:lang w:val="kk-KZ"/>
              </w:rPr>
              <w:t>Бақылау №2</w:t>
            </w:r>
          </w:p>
          <w:p w:rsidR="00382AC0" w:rsidRPr="00155E93" w:rsidRDefault="00382AC0" w:rsidP="000803DF">
            <w:pPr>
              <w:pStyle w:val="3"/>
              <w:widowControl w:val="0"/>
              <w:spacing w:line="240" w:lineRule="auto"/>
              <w:rPr>
                <w:rFonts w:ascii="Times New Roman" w:eastAsia="Times New Roman" w:hAnsi="Times New Roman" w:cs="Times New Roman"/>
                <w:b/>
                <w:sz w:val="20"/>
                <w:szCs w:val="20"/>
                <w:lang w:val="kk-KZ"/>
              </w:rPr>
            </w:pPr>
            <w:r w:rsidRPr="00155E93">
              <w:rPr>
                <w:rFonts w:ascii="Times New Roman" w:eastAsia="Times New Roman" w:hAnsi="Times New Roman" w:cs="Times New Roman"/>
                <w:b/>
                <w:sz w:val="20"/>
                <w:szCs w:val="20"/>
                <w:lang w:val="kk-KZ"/>
              </w:rPr>
              <w:t>Ауладағы құстарды бақылау (шығаратын дыбыстары)</w:t>
            </w:r>
          </w:p>
          <w:p w:rsidR="00382AC0" w:rsidRPr="00155E93" w:rsidRDefault="00382AC0" w:rsidP="000803DF">
            <w:pPr>
              <w:pStyle w:val="3"/>
              <w:widowControl w:val="0"/>
              <w:spacing w:line="240" w:lineRule="auto"/>
              <w:rPr>
                <w:rFonts w:ascii="Times New Roman" w:eastAsia="Times New Roman" w:hAnsi="Times New Roman" w:cs="Times New Roman"/>
                <w:sz w:val="20"/>
                <w:szCs w:val="20"/>
                <w:lang w:val="kk-KZ"/>
              </w:rPr>
            </w:pPr>
            <w:r w:rsidRPr="00155E93">
              <w:rPr>
                <w:rFonts w:ascii="Times New Roman" w:eastAsia="Times New Roman" w:hAnsi="Times New Roman" w:cs="Times New Roman"/>
                <w:b/>
                <w:sz w:val="20"/>
                <w:szCs w:val="20"/>
                <w:lang w:val="kk-KZ"/>
              </w:rPr>
              <w:t>Міндеті:</w:t>
            </w:r>
            <w:r w:rsidRPr="00155E93">
              <w:rPr>
                <w:rFonts w:ascii="Times New Roman" w:eastAsia="Times New Roman" w:hAnsi="Times New Roman" w:cs="Times New Roman"/>
                <w:sz w:val="20"/>
                <w:szCs w:val="20"/>
                <w:lang w:val="kk-KZ"/>
              </w:rPr>
              <w:t>Балаларды құстардың шиқылдаған дыбыстарын тыңдауға ынталандыру; құстардың дыбыстарына еліктеуге үйрету.</w:t>
            </w:r>
          </w:p>
          <w:p w:rsidR="00382AC0" w:rsidRPr="00155E93" w:rsidRDefault="00382AC0" w:rsidP="000803DF">
            <w:pPr>
              <w:pStyle w:val="3"/>
              <w:widowControl w:val="0"/>
              <w:spacing w:line="240" w:lineRule="auto"/>
              <w:rPr>
                <w:rFonts w:ascii="Times New Roman" w:eastAsia="Times New Roman" w:hAnsi="Times New Roman" w:cs="Times New Roman"/>
                <w:b/>
                <w:sz w:val="20"/>
                <w:szCs w:val="20"/>
                <w:lang w:val="kk-KZ"/>
              </w:rPr>
            </w:pPr>
            <w:r w:rsidRPr="00155E93">
              <w:rPr>
                <w:rFonts w:ascii="Times New Roman" w:eastAsia="Times New Roman" w:hAnsi="Times New Roman" w:cs="Times New Roman"/>
                <w:b/>
                <w:sz w:val="20"/>
                <w:szCs w:val="20"/>
                <w:lang w:val="kk-KZ"/>
              </w:rPr>
              <w:t xml:space="preserve">Еңбек: </w:t>
            </w:r>
            <w:r w:rsidRPr="00155E93">
              <w:rPr>
                <w:rFonts w:ascii="Times New Roman" w:eastAsia="Times New Roman" w:hAnsi="Times New Roman" w:cs="Times New Roman"/>
                <w:sz w:val="20"/>
                <w:szCs w:val="20"/>
                <w:lang w:val="kk-KZ"/>
              </w:rPr>
              <w:t xml:space="preserve">балаларды құмның бетін қоқымнан тазалауға шақыру. </w:t>
            </w:r>
          </w:p>
          <w:p w:rsidR="00382AC0" w:rsidRPr="00155E93" w:rsidRDefault="00382AC0" w:rsidP="000803DF">
            <w:pPr>
              <w:pStyle w:val="3"/>
              <w:widowControl w:val="0"/>
              <w:spacing w:line="240" w:lineRule="auto"/>
              <w:rPr>
                <w:rFonts w:ascii="Times New Roman" w:eastAsia="Times New Roman" w:hAnsi="Times New Roman" w:cs="Times New Roman"/>
                <w:sz w:val="20"/>
                <w:szCs w:val="20"/>
                <w:lang w:val="kk-KZ"/>
              </w:rPr>
            </w:pPr>
            <w:r w:rsidRPr="00155E93">
              <w:rPr>
                <w:rFonts w:ascii="Times New Roman" w:eastAsia="Times New Roman" w:hAnsi="Times New Roman" w:cs="Times New Roman"/>
                <w:b/>
                <w:sz w:val="20"/>
                <w:szCs w:val="20"/>
                <w:lang w:val="kk-KZ"/>
              </w:rPr>
              <w:t>Міндеті:</w:t>
            </w:r>
            <w:r w:rsidRPr="00155E93">
              <w:rPr>
                <w:rFonts w:ascii="Times New Roman" w:eastAsia="Times New Roman" w:hAnsi="Times New Roman" w:cs="Times New Roman"/>
                <w:sz w:val="20"/>
                <w:szCs w:val="20"/>
                <w:lang w:val="kk-KZ"/>
              </w:rPr>
              <w:t xml:space="preserve"> балаларды ересектің үлгісіне еріп, қарапайым еңбек әрекеттерін жасауға машықтандыру; топтастырымен бірге әрекет етуге, тазалыққа баулу; </w:t>
            </w:r>
          </w:p>
          <w:p w:rsidR="00382AC0" w:rsidRPr="00155E93" w:rsidRDefault="00382AC0" w:rsidP="000803DF">
            <w:pPr>
              <w:pStyle w:val="3"/>
              <w:widowControl w:val="0"/>
              <w:spacing w:line="240" w:lineRule="auto"/>
              <w:rPr>
                <w:rFonts w:ascii="Times New Roman" w:eastAsia="Times New Roman" w:hAnsi="Times New Roman" w:cs="Times New Roman"/>
                <w:b/>
                <w:sz w:val="20"/>
                <w:szCs w:val="20"/>
                <w:lang w:val="kk-KZ"/>
              </w:rPr>
            </w:pPr>
            <w:r w:rsidRPr="00155E93">
              <w:rPr>
                <w:rFonts w:ascii="Times New Roman" w:eastAsia="Times New Roman" w:hAnsi="Times New Roman" w:cs="Times New Roman"/>
                <w:b/>
                <w:sz w:val="20"/>
                <w:szCs w:val="20"/>
                <w:lang w:val="kk-KZ"/>
              </w:rPr>
              <w:t>"Шашылған асықтарды жинайық" қимылды жаттығуы. (дене шынықтыру)</w:t>
            </w:r>
          </w:p>
          <w:p w:rsidR="00382AC0" w:rsidRPr="00155E93" w:rsidRDefault="00382AC0" w:rsidP="000803DF">
            <w:pPr>
              <w:pStyle w:val="3"/>
              <w:widowControl w:val="0"/>
              <w:spacing w:line="240" w:lineRule="auto"/>
              <w:rPr>
                <w:rFonts w:ascii="Times New Roman" w:eastAsia="Times New Roman" w:hAnsi="Times New Roman" w:cs="Times New Roman"/>
                <w:sz w:val="20"/>
                <w:szCs w:val="20"/>
                <w:lang w:val="kk-KZ"/>
              </w:rPr>
            </w:pPr>
            <w:r w:rsidRPr="00155E93">
              <w:rPr>
                <w:rFonts w:ascii="Times New Roman" w:eastAsia="Times New Roman" w:hAnsi="Times New Roman" w:cs="Times New Roman"/>
                <w:b/>
                <w:sz w:val="20"/>
                <w:szCs w:val="20"/>
                <w:lang w:val="kk-KZ"/>
              </w:rPr>
              <w:t>Мақсаты:</w:t>
            </w:r>
            <w:r w:rsidRPr="00155E93">
              <w:rPr>
                <w:rFonts w:ascii="Times New Roman" w:eastAsia="Times New Roman" w:hAnsi="Times New Roman" w:cs="Times New Roman"/>
                <w:sz w:val="20"/>
                <w:szCs w:val="20"/>
                <w:lang w:val="kk-KZ"/>
              </w:rPr>
              <w:t xml:space="preserve"> балаларды шапшаңдыққа, дәлдікке, қоршаған кеңістікті бағдарлауға баулу, топтастармен тату ойнауға, достыққа тәрбиелеу.</w:t>
            </w:r>
          </w:p>
          <w:p w:rsidR="00382AC0" w:rsidRPr="00155E93" w:rsidRDefault="00382AC0" w:rsidP="000803DF">
            <w:pPr>
              <w:pStyle w:val="3"/>
              <w:widowControl w:val="0"/>
              <w:spacing w:line="240" w:lineRule="auto"/>
              <w:rPr>
                <w:rFonts w:ascii="Times New Roman" w:eastAsia="Times New Roman" w:hAnsi="Times New Roman" w:cs="Times New Roman"/>
                <w:sz w:val="20"/>
                <w:szCs w:val="20"/>
                <w:lang w:val="kk-KZ"/>
              </w:rPr>
            </w:pPr>
            <w:r w:rsidRPr="00155E93">
              <w:rPr>
                <w:rFonts w:ascii="Times New Roman" w:eastAsia="Times New Roman" w:hAnsi="Times New Roman" w:cs="Times New Roman"/>
                <w:b/>
                <w:bCs/>
                <w:sz w:val="20"/>
                <w:szCs w:val="20"/>
                <w:lang w:val="kk-KZ"/>
              </w:rPr>
              <w:t>(қоршаған ортамен таныстыру)</w:t>
            </w:r>
          </w:p>
        </w:tc>
        <w:tc>
          <w:tcPr>
            <w:tcW w:w="2693" w:type="dxa"/>
            <w:tcBorders>
              <w:top w:val="single" w:sz="4" w:space="0" w:color="auto"/>
              <w:left w:val="single" w:sz="4" w:space="0" w:color="auto"/>
              <w:bottom w:val="single" w:sz="4" w:space="0" w:color="auto"/>
              <w:right w:val="single" w:sz="4" w:space="0" w:color="auto"/>
            </w:tcBorders>
          </w:tcPr>
          <w:p w:rsidR="00382AC0" w:rsidRPr="00155E93" w:rsidRDefault="00382AC0" w:rsidP="000803DF">
            <w:pPr>
              <w:pStyle w:val="3"/>
              <w:widowControl w:val="0"/>
              <w:spacing w:line="240" w:lineRule="auto"/>
              <w:rPr>
                <w:rFonts w:ascii="Times New Roman" w:eastAsia="Times New Roman" w:hAnsi="Times New Roman" w:cs="Times New Roman"/>
                <w:b/>
                <w:sz w:val="20"/>
                <w:szCs w:val="20"/>
                <w:lang w:val="kk-KZ"/>
              </w:rPr>
            </w:pPr>
            <w:r w:rsidRPr="00155E93">
              <w:rPr>
                <w:rFonts w:ascii="Times New Roman" w:eastAsia="Times New Roman" w:hAnsi="Times New Roman" w:cs="Times New Roman"/>
                <w:b/>
                <w:sz w:val="20"/>
                <w:szCs w:val="20"/>
                <w:lang w:val="kk-KZ"/>
              </w:rPr>
              <w:t>Бақылау №3</w:t>
            </w:r>
          </w:p>
          <w:p w:rsidR="00382AC0" w:rsidRPr="00155E93" w:rsidRDefault="00382AC0" w:rsidP="000803DF">
            <w:pPr>
              <w:pStyle w:val="3"/>
              <w:widowControl w:val="0"/>
              <w:spacing w:line="240" w:lineRule="auto"/>
              <w:rPr>
                <w:rFonts w:ascii="Times New Roman" w:eastAsia="Times New Roman" w:hAnsi="Times New Roman" w:cs="Times New Roman"/>
                <w:b/>
                <w:sz w:val="20"/>
                <w:szCs w:val="20"/>
                <w:lang w:val="kk-KZ"/>
              </w:rPr>
            </w:pPr>
            <w:r w:rsidRPr="00155E93">
              <w:rPr>
                <w:rFonts w:ascii="Times New Roman" w:eastAsia="Times New Roman" w:hAnsi="Times New Roman" w:cs="Times New Roman"/>
                <w:b/>
                <w:sz w:val="20"/>
                <w:szCs w:val="20"/>
                <w:lang w:val="kk-KZ"/>
              </w:rPr>
              <w:t xml:space="preserve">Бұлттарды бақылау. </w:t>
            </w:r>
          </w:p>
          <w:p w:rsidR="00382AC0" w:rsidRPr="00155E93" w:rsidRDefault="00382AC0" w:rsidP="000803DF">
            <w:pPr>
              <w:pStyle w:val="3"/>
              <w:widowControl w:val="0"/>
              <w:spacing w:line="240" w:lineRule="auto"/>
              <w:rPr>
                <w:rFonts w:ascii="Times New Roman" w:eastAsia="Times New Roman" w:hAnsi="Times New Roman" w:cs="Times New Roman"/>
                <w:sz w:val="20"/>
                <w:szCs w:val="20"/>
                <w:lang w:val="kk-KZ"/>
              </w:rPr>
            </w:pPr>
            <w:r w:rsidRPr="00155E93">
              <w:rPr>
                <w:rFonts w:ascii="Times New Roman" w:eastAsia="Times New Roman" w:hAnsi="Times New Roman" w:cs="Times New Roman"/>
                <w:b/>
                <w:sz w:val="20"/>
                <w:szCs w:val="20"/>
                <w:lang w:val="kk-KZ"/>
              </w:rPr>
              <w:t>Міндеті:</w:t>
            </w:r>
            <w:r w:rsidRPr="00155E93">
              <w:rPr>
                <w:rFonts w:ascii="Times New Roman" w:eastAsia="Times New Roman" w:hAnsi="Times New Roman" w:cs="Times New Roman"/>
                <w:sz w:val="20"/>
                <w:szCs w:val="20"/>
                <w:lang w:val="kk-KZ"/>
              </w:rPr>
              <w:t xml:space="preserve"> Балаларды көк аспанда ақ бұлттарды бақылауға машықтандыру; бұлттардың ақ мамықтарға және тағы басқа бейнелерге ұқсайтындарына көңіл аудару.</w:t>
            </w:r>
            <w:r w:rsidRPr="00155E93">
              <w:rPr>
                <w:rFonts w:ascii="Times New Roman" w:eastAsia="Times New Roman" w:hAnsi="Times New Roman" w:cs="Times New Roman"/>
                <w:b/>
                <w:sz w:val="20"/>
                <w:szCs w:val="20"/>
                <w:lang w:val="kk-KZ"/>
              </w:rPr>
              <w:t xml:space="preserve"> Еңбек: </w:t>
            </w:r>
            <w:r w:rsidRPr="00155E93">
              <w:rPr>
                <w:rFonts w:ascii="Times New Roman" w:eastAsia="Times New Roman" w:hAnsi="Times New Roman" w:cs="Times New Roman"/>
                <w:sz w:val="20"/>
                <w:szCs w:val="20"/>
                <w:lang w:val="kk-KZ"/>
              </w:rPr>
              <w:t>балаларды учаскедегі орындықтарды қылшақтар арқылы тазалауға шақыру.</w:t>
            </w:r>
          </w:p>
          <w:p w:rsidR="00382AC0" w:rsidRPr="00155E93" w:rsidRDefault="00382AC0" w:rsidP="000803DF">
            <w:pPr>
              <w:pStyle w:val="3"/>
              <w:widowControl w:val="0"/>
              <w:spacing w:line="240" w:lineRule="auto"/>
              <w:rPr>
                <w:rFonts w:ascii="Times New Roman" w:eastAsia="Times New Roman" w:hAnsi="Times New Roman" w:cs="Times New Roman"/>
                <w:b/>
                <w:sz w:val="20"/>
                <w:szCs w:val="20"/>
                <w:lang w:val="kk-KZ"/>
              </w:rPr>
            </w:pPr>
            <w:r w:rsidRPr="00155E93">
              <w:rPr>
                <w:rFonts w:ascii="Times New Roman" w:eastAsia="Times New Roman" w:hAnsi="Times New Roman" w:cs="Times New Roman"/>
                <w:b/>
                <w:sz w:val="20"/>
                <w:szCs w:val="20"/>
                <w:lang w:val="kk-KZ"/>
              </w:rPr>
              <w:t>Міндеті:</w:t>
            </w:r>
            <w:r w:rsidRPr="00155E93">
              <w:rPr>
                <w:rFonts w:ascii="Times New Roman" w:eastAsia="Times New Roman" w:hAnsi="Times New Roman" w:cs="Times New Roman"/>
                <w:sz w:val="20"/>
                <w:szCs w:val="20"/>
                <w:lang w:val="kk-KZ"/>
              </w:rPr>
              <w:t xml:space="preserve">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 </w:t>
            </w:r>
            <w:r w:rsidRPr="00155E93">
              <w:rPr>
                <w:rFonts w:ascii="Times New Roman" w:eastAsia="Times New Roman" w:hAnsi="Times New Roman" w:cs="Times New Roman"/>
                <w:b/>
                <w:sz w:val="20"/>
                <w:szCs w:val="20"/>
                <w:lang w:val="kk-KZ"/>
              </w:rPr>
              <w:t xml:space="preserve">Қ/о: Бұлттар ұқсап ұшайық" </w:t>
            </w:r>
          </w:p>
          <w:p w:rsidR="00382AC0" w:rsidRPr="00155E93" w:rsidRDefault="00382AC0" w:rsidP="000803DF">
            <w:pPr>
              <w:pStyle w:val="3"/>
              <w:widowControl w:val="0"/>
              <w:spacing w:line="240" w:lineRule="auto"/>
              <w:rPr>
                <w:rFonts w:ascii="Times New Roman" w:eastAsia="Times New Roman" w:hAnsi="Times New Roman" w:cs="Times New Roman"/>
                <w:sz w:val="20"/>
                <w:szCs w:val="20"/>
                <w:lang w:val="kk-KZ"/>
              </w:rPr>
            </w:pPr>
            <w:r w:rsidRPr="00155E93">
              <w:rPr>
                <w:rFonts w:ascii="Times New Roman" w:eastAsia="Times New Roman" w:hAnsi="Times New Roman" w:cs="Times New Roman"/>
                <w:b/>
                <w:bCs/>
                <w:sz w:val="20"/>
                <w:szCs w:val="20"/>
                <w:lang w:val="kk-KZ"/>
              </w:rPr>
              <w:t>Міндеті</w:t>
            </w:r>
            <w:r w:rsidRPr="00155E93">
              <w:rPr>
                <w:rFonts w:ascii="Times New Roman" w:eastAsia="Times New Roman" w:hAnsi="Times New Roman" w:cs="Times New Roman"/>
                <w:sz w:val="20"/>
                <w:szCs w:val="20"/>
                <w:lang w:val="kk-KZ"/>
              </w:rPr>
              <w:t>:Балаларға бір бағыттан екінші көрсетілген бағытқа қарай жүгіруді үйрету.</w:t>
            </w:r>
          </w:p>
          <w:p w:rsidR="00382AC0" w:rsidRPr="00155E93" w:rsidRDefault="00382AC0" w:rsidP="000803DF">
            <w:pPr>
              <w:pStyle w:val="3"/>
              <w:widowControl w:val="0"/>
              <w:spacing w:line="240" w:lineRule="auto"/>
              <w:rPr>
                <w:rFonts w:ascii="Times New Roman" w:eastAsia="Times New Roman" w:hAnsi="Times New Roman" w:cs="Times New Roman"/>
                <w:b/>
                <w:bCs/>
                <w:sz w:val="20"/>
                <w:szCs w:val="20"/>
                <w:lang w:val="kk-KZ"/>
              </w:rPr>
            </w:pPr>
            <w:r w:rsidRPr="00155E93">
              <w:rPr>
                <w:rFonts w:ascii="Times New Roman" w:eastAsia="Times New Roman" w:hAnsi="Times New Roman" w:cs="Times New Roman"/>
                <w:b/>
                <w:bCs/>
                <w:sz w:val="20"/>
                <w:szCs w:val="20"/>
                <w:lang w:val="kk-KZ"/>
              </w:rPr>
              <w:t>(қоршаған ортамен таныстыру)</w:t>
            </w:r>
          </w:p>
          <w:p w:rsidR="00382AC0" w:rsidRPr="00155E93" w:rsidRDefault="00382AC0" w:rsidP="000803DF">
            <w:pPr>
              <w:pStyle w:val="3"/>
              <w:widowControl w:val="0"/>
              <w:spacing w:line="240" w:lineRule="auto"/>
              <w:rPr>
                <w:rFonts w:ascii="Times New Roman" w:eastAsia="Times New Roman" w:hAnsi="Times New Roman" w:cs="Times New Roman"/>
                <w:sz w:val="20"/>
                <w:szCs w:val="20"/>
                <w:lang w:val="kk-KZ"/>
              </w:rPr>
            </w:pPr>
          </w:p>
          <w:p w:rsidR="00382AC0" w:rsidRPr="00155E93" w:rsidRDefault="00382AC0" w:rsidP="000803DF">
            <w:pPr>
              <w:pStyle w:val="3"/>
              <w:widowControl w:val="0"/>
              <w:spacing w:line="240" w:lineRule="auto"/>
              <w:rPr>
                <w:rFonts w:ascii="Times New Roman" w:eastAsia="Times New Roman" w:hAnsi="Times New Roman" w:cs="Times New Roman"/>
                <w:sz w:val="20"/>
                <w:szCs w:val="20"/>
                <w:lang w:val="kk-KZ"/>
              </w:rPr>
            </w:pPr>
          </w:p>
          <w:p w:rsidR="00382AC0" w:rsidRPr="00155E93" w:rsidRDefault="00382AC0" w:rsidP="000803DF">
            <w:pPr>
              <w:pStyle w:val="3"/>
              <w:widowControl w:val="0"/>
              <w:spacing w:line="240" w:lineRule="auto"/>
              <w:rPr>
                <w:rFonts w:ascii="Times New Roman" w:eastAsia="Times New Roman" w:hAnsi="Times New Roman" w:cs="Times New Roman"/>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pStyle w:val="3"/>
              <w:widowControl w:val="0"/>
              <w:spacing w:line="240" w:lineRule="auto"/>
              <w:rPr>
                <w:rFonts w:ascii="Times New Roman" w:eastAsia="Times New Roman" w:hAnsi="Times New Roman" w:cs="Times New Roman"/>
                <w:b/>
                <w:sz w:val="20"/>
                <w:szCs w:val="20"/>
                <w:lang w:val="kk-KZ"/>
              </w:rPr>
            </w:pPr>
            <w:r w:rsidRPr="00155E93">
              <w:rPr>
                <w:rFonts w:ascii="Times New Roman" w:eastAsia="Times New Roman" w:hAnsi="Times New Roman" w:cs="Times New Roman"/>
                <w:b/>
                <w:sz w:val="20"/>
                <w:szCs w:val="20"/>
                <w:lang w:val="kk-KZ"/>
              </w:rPr>
              <w:t>Бақылау № 4</w:t>
            </w:r>
          </w:p>
          <w:p w:rsidR="00382AC0" w:rsidRPr="00155E93" w:rsidRDefault="00382AC0" w:rsidP="000803DF">
            <w:pPr>
              <w:pStyle w:val="3"/>
              <w:widowControl w:val="0"/>
              <w:spacing w:line="240" w:lineRule="auto"/>
              <w:rPr>
                <w:rFonts w:ascii="Times New Roman" w:eastAsia="Times New Roman" w:hAnsi="Times New Roman" w:cs="Times New Roman"/>
                <w:b/>
                <w:sz w:val="20"/>
                <w:szCs w:val="20"/>
                <w:lang w:val="kk-KZ"/>
              </w:rPr>
            </w:pPr>
            <w:r w:rsidRPr="00155E93">
              <w:rPr>
                <w:rFonts w:ascii="Times New Roman" w:eastAsia="Times New Roman" w:hAnsi="Times New Roman" w:cs="Times New Roman"/>
                <w:b/>
                <w:sz w:val="20"/>
                <w:szCs w:val="20"/>
                <w:lang w:val="kk-KZ"/>
              </w:rPr>
              <w:t xml:space="preserve">Ағаштарды бақылау. </w:t>
            </w:r>
          </w:p>
          <w:p w:rsidR="00382AC0" w:rsidRPr="00155E93" w:rsidRDefault="00382AC0" w:rsidP="000803DF">
            <w:pPr>
              <w:pStyle w:val="3"/>
              <w:widowControl w:val="0"/>
              <w:spacing w:line="240" w:lineRule="auto"/>
              <w:rPr>
                <w:rFonts w:ascii="Times New Roman" w:eastAsia="Times New Roman" w:hAnsi="Times New Roman" w:cs="Times New Roman"/>
                <w:sz w:val="20"/>
                <w:szCs w:val="20"/>
                <w:lang w:val="kk-KZ"/>
              </w:rPr>
            </w:pPr>
            <w:r w:rsidRPr="00155E93">
              <w:rPr>
                <w:rFonts w:ascii="Times New Roman" w:eastAsia="Times New Roman" w:hAnsi="Times New Roman" w:cs="Times New Roman"/>
                <w:b/>
                <w:sz w:val="20"/>
                <w:szCs w:val="20"/>
                <w:lang w:val="kk-KZ"/>
              </w:rPr>
              <w:t>Міндеті:</w:t>
            </w:r>
            <w:r w:rsidRPr="00155E93">
              <w:rPr>
                <w:rFonts w:ascii="Times New Roman" w:eastAsia="Times New Roman" w:hAnsi="Times New Roman" w:cs="Times New Roman"/>
                <w:sz w:val="20"/>
                <w:szCs w:val="20"/>
                <w:lang w:val="kk-KZ"/>
              </w:rPr>
              <w:t>Балалардың ағаштардың құрылымы туралы ұғымдарын жетілдіру; ағаштардың бүршік атқанын байқату; зейінін, ойлау қабілеттерін дамыту.</w:t>
            </w:r>
          </w:p>
          <w:p w:rsidR="00382AC0" w:rsidRPr="00155E93" w:rsidRDefault="00382AC0" w:rsidP="000803DF">
            <w:pPr>
              <w:pStyle w:val="3"/>
              <w:widowControl w:val="0"/>
              <w:spacing w:line="240" w:lineRule="auto"/>
              <w:rPr>
                <w:rFonts w:ascii="Times New Roman" w:eastAsia="Times New Roman" w:hAnsi="Times New Roman" w:cs="Times New Roman"/>
                <w:sz w:val="20"/>
                <w:szCs w:val="20"/>
                <w:lang w:val="kk-KZ"/>
              </w:rPr>
            </w:pPr>
            <w:r w:rsidRPr="00155E93">
              <w:rPr>
                <w:rFonts w:ascii="Times New Roman" w:eastAsia="Times New Roman" w:hAnsi="Times New Roman" w:cs="Times New Roman"/>
                <w:b/>
                <w:sz w:val="20"/>
                <w:szCs w:val="20"/>
                <w:lang w:val="kk-KZ"/>
              </w:rPr>
              <w:t xml:space="preserve">Еңбек: </w:t>
            </w:r>
            <w:r w:rsidRPr="00155E93">
              <w:rPr>
                <w:rFonts w:ascii="Times New Roman" w:eastAsia="Times New Roman" w:hAnsi="Times New Roman" w:cs="Times New Roman"/>
                <w:sz w:val="20"/>
                <w:szCs w:val="20"/>
                <w:lang w:val="kk-KZ"/>
              </w:rPr>
              <w:t>балаларды ағаштан түсіп қалған ұсақ, құрғақ бұтақтарды жинауға шақыру.</w:t>
            </w:r>
          </w:p>
          <w:p w:rsidR="00382AC0" w:rsidRPr="00155E93" w:rsidRDefault="00382AC0" w:rsidP="000803DF">
            <w:pPr>
              <w:pStyle w:val="3"/>
              <w:widowControl w:val="0"/>
              <w:spacing w:line="240" w:lineRule="auto"/>
              <w:rPr>
                <w:rFonts w:ascii="Times New Roman" w:eastAsia="Times New Roman" w:hAnsi="Times New Roman" w:cs="Times New Roman"/>
                <w:b/>
                <w:sz w:val="20"/>
                <w:szCs w:val="20"/>
                <w:lang w:val="kk-KZ"/>
              </w:rPr>
            </w:pPr>
            <w:r w:rsidRPr="00155E93">
              <w:rPr>
                <w:rFonts w:ascii="Times New Roman" w:eastAsia="Times New Roman" w:hAnsi="Times New Roman" w:cs="Times New Roman"/>
                <w:b/>
                <w:sz w:val="20"/>
                <w:szCs w:val="20"/>
                <w:lang w:val="kk-KZ"/>
              </w:rPr>
              <w:t>Міндеті:</w:t>
            </w:r>
            <w:r w:rsidRPr="00155E93">
              <w:rPr>
                <w:rFonts w:ascii="Times New Roman" w:eastAsia="Times New Roman" w:hAnsi="Times New Roman" w:cs="Times New Roman"/>
                <w:sz w:val="20"/>
                <w:szCs w:val="20"/>
                <w:lang w:val="kk-KZ"/>
              </w:rPr>
              <w:t xml:space="preserve"> балаларды қарапайым еңбек әрекеттерін жасауға машықтандыру; топтастырымен бірге әрекет етуге баулу; шымырлыққа, еңбексүйгіштікке тәрбиелеу. </w:t>
            </w:r>
          </w:p>
          <w:p w:rsidR="00382AC0" w:rsidRPr="00155E93" w:rsidRDefault="00382AC0" w:rsidP="000803DF">
            <w:pPr>
              <w:pStyle w:val="3"/>
              <w:widowControl w:val="0"/>
              <w:spacing w:line="240" w:lineRule="auto"/>
              <w:rPr>
                <w:rFonts w:ascii="Times New Roman" w:eastAsia="Times New Roman" w:hAnsi="Times New Roman" w:cs="Times New Roman"/>
                <w:b/>
                <w:sz w:val="20"/>
                <w:szCs w:val="20"/>
                <w:lang w:val="kk-KZ"/>
              </w:rPr>
            </w:pPr>
            <w:r w:rsidRPr="00155E93">
              <w:rPr>
                <w:rFonts w:ascii="Times New Roman" w:eastAsia="Times New Roman" w:hAnsi="Times New Roman" w:cs="Times New Roman"/>
                <w:b/>
                <w:sz w:val="20"/>
                <w:szCs w:val="20"/>
                <w:lang w:val="kk-KZ"/>
              </w:rPr>
              <w:t xml:space="preserve"> «Тегіс жолмен жүреміз» ойын жаттығуы</w:t>
            </w:r>
          </w:p>
          <w:p w:rsidR="00382AC0" w:rsidRPr="00155E93" w:rsidRDefault="00382AC0" w:rsidP="000803DF">
            <w:pPr>
              <w:pStyle w:val="3"/>
              <w:widowControl w:val="0"/>
              <w:spacing w:line="240" w:lineRule="auto"/>
              <w:rPr>
                <w:rFonts w:ascii="Times New Roman" w:eastAsia="Times New Roman" w:hAnsi="Times New Roman" w:cs="Times New Roman"/>
                <w:b/>
                <w:bCs/>
                <w:sz w:val="20"/>
                <w:szCs w:val="20"/>
                <w:lang w:val="kk-KZ"/>
              </w:rPr>
            </w:pPr>
            <w:r w:rsidRPr="00155E93">
              <w:rPr>
                <w:rFonts w:ascii="Times New Roman" w:eastAsia="Times New Roman" w:hAnsi="Times New Roman" w:cs="Times New Roman"/>
                <w:b/>
                <w:sz w:val="20"/>
                <w:szCs w:val="20"/>
                <w:lang w:val="kk-KZ"/>
              </w:rPr>
              <w:t>Міндеті:</w:t>
            </w:r>
            <w:r w:rsidRPr="00155E93">
              <w:rPr>
                <w:rFonts w:ascii="Times New Roman" w:eastAsia="Times New Roman" w:hAnsi="Times New Roman" w:cs="Times New Roman"/>
                <w:sz w:val="20"/>
                <w:szCs w:val="20"/>
                <w:lang w:val="kk-KZ"/>
              </w:rPr>
              <w:t xml:space="preserve"> алға қарай жылжи отырып, қос аяқпен секіруге жаттықтыру.</w:t>
            </w:r>
            <w:r w:rsidRPr="00155E93">
              <w:rPr>
                <w:rFonts w:ascii="Times New Roman" w:eastAsia="Times New Roman" w:hAnsi="Times New Roman" w:cs="Times New Roman"/>
                <w:b/>
                <w:bCs/>
                <w:sz w:val="20"/>
                <w:szCs w:val="20"/>
                <w:lang w:val="kk-KZ"/>
              </w:rPr>
              <w:t xml:space="preserve"> </w:t>
            </w:r>
          </w:p>
          <w:p w:rsidR="00382AC0" w:rsidRPr="00155E93" w:rsidRDefault="00382AC0" w:rsidP="000803DF">
            <w:pPr>
              <w:pStyle w:val="3"/>
              <w:widowControl w:val="0"/>
              <w:spacing w:line="240" w:lineRule="auto"/>
              <w:rPr>
                <w:rFonts w:ascii="Times New Roman" w:eastAsia="Times New Roman" w:hAnsi="Times New Roman" w:cs="Times New Roman"/>
                <w:b/>
                <w:bCs/>
                <w:sz w:val="20"/>
                <w:szCs w:val="20"/>
                <w:lang w:val="kk-KZ"/>
              </w:rPr>
            </w:pPr>
            <w:r w:rsidRPr="00155E93">
              <w:rPr>
                <w:rFonts w:ascii="Times New Roman" w:eastAsia="Times New Roman" w:hAnsi="Times New Roman" w:cs="Times New Roman"/>
                <w:b/>
                <w:bCs/>
                <w:sz w:val="20"/>
                <w:szCs w:val="20"/>
                <w:lang w:val="kk-KZ"/>
              </w:rPr>
              <w:t>(қоршаған ортамен таныстыру)</w:t>
            </w:r>
          </w:p>
          <w:p w:rsidR="00382AC0" w:rsidRPr="00155E93" w:rsidRDefault="00382AC0" w:rsidP="000803DF">
            <w:pPr>
              <w:pStyle w:val="3"/>
              <w:widowControl w:val="0"/>
              <w:spacing w:line="240" w:lineRule="auto"/>
              <w:rPr>
                <w:rFonts w:ascii="Times New Roman" w:eastAsia="Times New Roman" w:hAnsi="Times New Roman" w:cs="Times New Roman"/>
                <w:sz w:val="20"/>
                <w:szCs w:val="20"/>
                <w:lang w:val="kk-KZ"/>
              </w:rPr>
            </w:pPr>
          </w:p>
          <w:p w:rsidR="00382AC0" w:rsidRPr="00155E93" w:rsidRDefault="00382AC0" w:rsidP="000803DF">
            <w:pPr>
              <w:pStyle w:val="3"/>
              <w:widowControl w:val="0"/>
              <w:spacing w:line="240" w:lineRule="auto"/>
              <w:rPr>
                <w:rFonts w:ascii="Times New Roman" w:eastAsia="Times New Roman" w:hAnsi="Times New Roman" w:cs="Times New Roman"/>
                <w:sz w:val="20"/>
                <w:szCs w:val="20"/>
                <w:lang w:val="kk-KZ"/>
              </w:rPr>
            </w:pPr>
          </w:p>
        </w:tc>
        <w:tc>
          <w:tcPr>
            <w:tcW w:w="2410"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pStyle w:val="3"/>
              <w:widowControl w:val="0"/>
              <w:spacing w:line="240" w:lineRule="auto"/>
              <w:rPr>
                <w:rFonts w:ascii="Times New Roman" w:eastAsia="Times New Roman" w:hAnsi="Times New Roman" w:cs="Times New Roman"/>
                <w:b/>
                <w:sz w:val="20"/>
                <w:szCs w:val="20"/>
                <w:lang w:val="kk-KZ"/>
              </w:rPr>
            </w:pPr>
            <w:r w:rsidRPr="00155E93">
              <w:rPr>
                <w:rFonts w:ascii="Times New Roman" w:eastAsia="Times New Roman" w:hAnsi="Times New Roman" w:cs="Times New Roman"/>
                <w:b/>
                <w:sz w:val="20"/>
                <w:szCs w:val="20"/>
                <w:lang w:val="kk-KZ"/>
              </w:rPr>
              <w:t>Бақылау № 5</w:t>
            </w:r>
          </w:p>
          <w:p w:rsidR="00382AC0" w:rsidRPr="00155E93" w:rsidRDefault="00382AC0" w:rsidP="000803DF">
            <w:pPr>
              <w:pStyle w:val="3"/>
              <w:widowControl w:val="0"/>
              <w:spacing w:line="240" w:lineRule="auto"/>
              <w:rPr>
                <w:rFonts w:ascii="Times New Roman" w:eastAsia="Times New Roman" w:hAnsi="Times New Roman" w:cs="Times New Roman"/>
                <w:b/>
                <w:sz w:val="20"/>
                <w:szCs w:val="20"/>
                <w:lang w:val="kk-KZ"/>
              </w:rPr>
            </w:pPr>
            <w:r w:rsidRPr="00155E93">
              <w:rPr>
                <w:rFonts w:ascii="Times New Roman" w:eastAsia="Times New Roman" w:hAnsi="Times New Roman" w:cs="Times New Roman"/>
                <w:b/>
                <w:sz w:val="20"/>
                <w:szCs w:val="20"/>
                <w:lang w:val="kk-KZ"/>
              </w:rPr>
              <w:t xml:space="preserve">Көктемгі ауа райын бақылау. </w:t>
            </w:r>
          </w:p>
          <w:p w:rsidR="00382AC0" w:rsidRPr="00155E93" w:rsidRDefault="00382AC0" w:rsidP="000803DF">
            <w:pPr>
              <w:pStyle w:val="3"/>
              <w:widowControl w:val="0"/>
              <w:spacing w:line="240" w:lineRule="auto"/>
              <w:rPr>
                <w:rFonts w:ascii="Times New Roman" w:eastAsia="Times New Roman" w:hAnsi="Times New Roman" w:cs="Times New Roman"/>
                <w:sz w:val="20"/>
                <w:szCs w:val="20"/>
                <w:lang w:val="kk-KZ"/>
              </w:rPr>
            </w:pPr>
            <w:r w:rsidRPr="00155E93">
              <w:rPr>
                <w:rFonts w:ascii="Times New Roman" w:eastAsia="Times New Roman" w:hAnsi="Times New Roman" w:cs="Times New Roman"/>
                <w:b/>
                <w:sz w:val="20"/>
                <w:szCs w:val="20"/>
                <w:lang w:val="kk-KZ"/>
              </w:rPr>
              <w:t>Міндеті:</w:t>
            </w:r>
            <w:r w:rsidRPr="00155E93">
              <w:rPr>
                <w:rFonts w:ascii="Times New Roman" w:eastAsia="Times New Roman" w:hAnsi="Times New Roman" w:cs="Times New Roman"/>
                <w:sz w:val="20"/>
                <w:szCs w:val="20"/>
                <w:lang w:val="kk-KZ"/>
              </w:rPr>
              <w:t xml:space="preserve"> Балаларға көктем мезгілі жөнінде жалпы түсініктер беру, күннің жылынуына, құстардың қайтып келуіне назар аудару; табиғат құбылыстарына қызығушылықты ояту;</w:t>
            </w:r>
          </w:p>
          <w:p w:rsidR="00382AC0" w:rsidRPr="00155E93" w:rsidRDefault="00382AC0" w:rsidP="000803DF">
            <w:pPr>
              <w:pStyle w:val="3"/>
              <w:widowControl w:val="0"/>
              <w:spacing w:line="240" w:lineRule="auto"/>
              <w:rPr>
                <w:rFonts w:ascii="Times New Roman" w:eastAsia="Times New Roman" w:hAnsi="Times New Roman" w:cs="Times New Roman"/>
                <w:b/>
                <w:sz w:val="20"/>
                <w:szCs w:val="20"/>
                <w:lang w:val="kk-KZ"/>
              </w:rPr>
            </w:pPr>
            <w:r w:rsidRPr="00155E93">
              <w:rPr>
                <w:rFonts w:ascii="Times New Roman" w:eastAsia="Times New Roman" w:hAnsi="Times New Roman" w:cs="Times New Roman"/>
                <w:b/>
                <w:sz w:val="20"/>
                <w:szCs w:val="20"/>
                <w:lang w:val="kk-KZ"/>
              </w:rPr>
              <w:t xml:space="preserve">Еңбек: </w:t>
            </w:r>
            <w:r w:rsidRPr="00155E93">
              <w:rPr>
                <w:rFonts w:ascii="Times New Roman" w:eastAsia="Times New Roman" w:hAnsi="Times New Roman" w:cs="Times New Roman"/>
                <w:sz w:val="20"/>
                <w:szCs w:val="20"/>
                <w:lang w:val="kk-KZ"/>
              </w:rPr>
              <w:t xml:space="preserve">балаларды ағаштан түсіп қалған ұсақ, құрғақ бұтақтарды жинауға шақыру. </w:t>
            </w:r>
          </w:p>
          <w:p w:rsidR="00382AC0" w:rsidRPr="00155E93" w:rsidRDefault="00382AC0" w:rsidP="000803DF">
            <w:pPr>
              <w:pStyle w:val="3"/>
              <w:widowControl w:val="0"/>
              <w:spacing w:line="240" w:lineRule="auto"/>
              <w:rPr>
                <w:rFonts w:ascii="Times New Roman" w:eastAsia="Times New Roman" w:hAnsi="Times New Roman" w:cs="Times New Roman"/>
                <w:sz w:val="20"/>
                <w:szCs w:val="20"/>
                <w:lang w:val="kk-KZ"/>
              </w:rPr>
            </w:pPr>
            <w:r w:rsidRPr="00155E93">
              <w:rPr>
                <w:rFonts w:ascii="Times New Roman" w:eastAsia="Times New Roman" w:hAnsi="Times New Roman" w:cs="Times New Roman"/>
                <w:b/>
                <w:sz w:val="20"/>
                <w:szCs w:val="20"/>
                <w:lang w:val="kk-KZ"/>
              </w:rPr>
              <w:t>Міндеті</w:t>
            </w:r>
            <w:r w:rsidRPr="00155E93">
              <w:rPr>
                <w:rFonts w:ascii="Times New Roman" w:eastAsia="Times New Roman" w:hAnsi="Times New Roman" w:cs="Times New Roman"/>
                <w:sz w:val="20"/>
                <w:szCs w:val="20"/>
                <w:lang w:val="kk-KZ"/>
              </w:rPr>
              <w:t xml:space="preserve">: балаларды қарапайым еңбек әрекеттерін жасауға машықтандыру; топтастырымен бірге әрекет етуге баулу; </w:t>
            </w:r>
          </w:p>
          <w:p w:rsidR="00382AC0" w:rsidRPr="00155E93" w:rsidRDefault="00382AC0" w:rsidP="000803DF">
            <w:pPr>
              <w:pStyle w:val="3"/>
              <w:widowControl w:val="0"/>
              <w:spacing w:line="240" w:lineRule="auto"/>
              <w:rPr>
                <w:rFonts w:ascii="Times New Roman" w:eastAsia="Times New Roman" w:hAnsi="Times New Roman" w:cs="Times New Roman"/>
                <w:b/>
                <w:sz w:val="20"/>
                <w:szCs w:val="20"/>
                <w:lang w:val="kk-KZ"/>
              </w:rPr>
            </w:pPr>
            <w:r w:rsidRPr="00155E93">
              <w:rPr>
                <w:rFonts w:ascii="Times New Roman" w:eastAsia="Times New Roman" w:hAnsi="Times New Roman" w:cs="Times New Roman"/>
                <w:b/>
                <w:sz w:val="20"/>
                <w:szCs w:val="20"/>
                <w:lang w:val="kk-KZ"/>
              </w:rPr>
              <w:t>"Доптар сияқты секірейік" қимылды жаттығуы</w:t>
            </w:r>
          </w:p>
          <w:p w:rsidR="00382AC0" w:rsidRPr="00155E93" w:rsidRDefault="00382AC0" w:rsidP="000803DF">
            <w:pPr>
              <w:pStyle w:val="3"/>
              <w:widowControl w:val="0"/>
              <w:spacing w:line="240" w:lineRule="auto"/>
              <w:rPr>
                <w:rFonts w:ascii="Times New Roman" w:eastAsia="Times New Roman" w:hAnsi="Times New Roman" w:cs="Times New Roman"/>
                <w:sz w:val="20"/>
                <w:szCs w:val="20"/>
                <w:lang w:val="kk-KZ"/>
              </w:rPr>
            </w:pPr>
            <w:r w:rsidRPr="00155E93">
              <w:rPr>
                <w:rFonts w:ascii="Times New Roman" w:eastAsia="Times New Roman" w:hAnsi="Times New Roman" w:cs="Times New Roman"/>
                <w:b/>
                <w:sz w:val="20"/>
                <w:szCs w:val="20"/>
                <w:lang w:val="kk-KZ"/>
              </w:rPr>
              <w:t>Міндеті:</w:t>
            </w:r>
            <w:r w:rsidRPr="00155E93">
              <w:rPr>
                <w:rFonts w:ascii="Times New Roman" w:eastAsia="Times New Roman" w:hAnsi="Times New Roman" w:cs="Times New Roman"/>
                <w:sz w:val="20"/>
                <w:szCs w:val="20"/>
                <w:lang w:val="kk-KZ"/>
              </w:rPr>
              <w:t xml:space="preserve"> балаларды бір орында екі аяқпен сигнал бойынша секіре білу қабілеттерін дамыту.</w:t>
            </w:r>
          </w:p>
          <w:p w:rsidR="00382AC0" w:rsidRPr="00155E93" w:rsidRDefault="00382AC0" w:rsidP="000803DF">
            <w:pPr>
              <w:pStyle w:val="3"/>
              <w:widowControl w:val="0"/>
              <w:spacing w:line="240" w:lineRule="auto"/>
              <w:rPr>
                <w:rFonts w:ascii="Times New Roman" w:eastAsia="Times New Roman" w:hAnsi="Times New Roman" w:cs="Times New Roman"/>
                <w:b/>
                <w:bCs/>
                <w:sz w:val="20"/>
                <w:szCs w:val="20"/>
                <w:lang w:val="kk-KZ"/>
              </w:rPr>
            </w:pPr>
            <w:r w:rsidRPr="00155E93">
              <w:rPr>
                <w:rFonts w:ascii="Times New Roman" w:eastAsia="Times New Roman" w:hAnsi="Times New Roman" w:cs="Times New Roman"/>
                <w:b/>
                <w:bCs/>
                <w:sz w:val="20"/>
                <w:szCs w:val="20"/>
                <w:lang w:val="kk-KZ"/>
              </w:rPr>
              <w:t xml:space="preserve"> (қоршаған ортамен таныстыру)</w:t>
            </w:r>
          </w:p>
          <w:p w:rsidR="00382AC0" w:rsidRPr="00155E93" w:rsidRDefault="00382AC0" w:rsidP="000803DF">
            <w:pPr>
              <w:pStyle w:val="3"/>
              <w:widowControl w:val="0"/>
              <w:spacing w:line="240" w:lineRule="auto"/>
              <w:rPr>
                <w:rFonts w:ascii="Times New Roman" w:eastAsia="Times New Roman" w:hAnsi="Times New Roman" w:cs="Times New Roman"/>
                <w:sz w:val="20"/>
                <w:szCs w:val="20"/>
                <w:lang w:val="kk-KZ"/>
              </w:rPr>
            </w:pPr>
          </w:p>
          <w:p w:rsidR="00382AC0" w:rsidRPr="00155E93" w:rsidRDefault="00382AC0" w:rsidP="000803DF">
            <w:pPr>
              <w:pStyle w:val="3"/>
              <w:widowControl w:val="0"/>
              <w:spacing w:line="240" w:lineRule="auto"/>
              <w:rPr>
                <w:rFonts w:ascii="Times New Roman" w:eastAsia="Times New Roman" w:hAnsi="Times New Roman" w:cs="Times New Roman"/>
                <w:sz w:val="20"/>
                <w:szCs w:val="20"/>
                <w:lang w:val="kk-KZ"/>
              </w:rPr>
            </w:pPr>
          </w:p>
        </w:tc>
      </w:tr>
      <w:tr w:rsidR="00382AC0" w:rsidRPr="00155E93" w:rsidTr="000803DF">
        <w:tc>
          <w:tcPr>
            <w:tcW w:w="1838"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tabs>
                <w:tab w:val="left" w:pos="-3"/>
                <w:tab w:val="left" w:pos="27"/>
              </w:tabs>
              <w:snapToGrid w:val="0"/>
              <w:spacing w:after="0" w:line="240" w:lineRule="auto"/>
              <w:rPr>
                <w:rFonts w:ascii="Times New Roman" w:eastAsia="Times New Roman" w:hAnsi="Times New Roman"/>
                <w:b/>
                <w:color w:val="000000" w:themeColor="text1"/>
                <w:sz w:val="20"/>
                <w:szCs w:val="20"/>
                <w:lang w:val="kk-KZ"/>
              </w:rPr>
            </w:pPr>
            <w:r w:rsidRPr="00155E93">
              <w:rPr>
                <w:rFonts w:ascii="Times New Roman" w:eastAsia="Times New Roman" w:hAnsi="Times New Roman"/>
                <w:b/>
                <w:color w:val="000000" w:themeColor="text1"/>
                <w:spacing w:val="2"/>
                <w:sz w:val="20"/>
                <w:szCs w:val="20"/>
                <w:lang w:val="kk-KZ"/>
              </w:rPr>
              <w:lastRenderedPageBreak/>
              <w:t>Серуеннен оралу</w:t>
            </w:r>
          </w:p>
        </w:tc>
        <w:tc>
          <w:tcPr>
            <w:tcW w:w="2552"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410"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r>
      <w:tr w:rsidR="00382AC0" w:rsidRPr="00C83A17" w:rsidTr="000803DF">
        <w:tc>
          <w:tcPr>
            <w:tcW w:w="1838"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tabs>
                <w:tab w:val="left" w:pos="0"/>
                <w:tab w:val="left" w:pos="30"/>
              </w:tabs>
              <w:snapToGrid w:val="0"/>
              <w:spacing w:after="0" w:line="240" w:lineRule="auto"/>
              <w:rPr>
                <w:rFonts w:ascii="Times New Roman" w:eastAsia="Times New Roman" w:hAnsi="Times New Roman"/>
                <w:b/>
                <w:color w:val="000000" w:themeColor="text1"/>
                <w:sz w:val="20"/>
                <w:szCs w:val="20"/>
                <w:lang w:val="kk-KZ"/>
              </w:rPr>
            </w:pPr>
            <w:r w:rsidRPr="00155E93">
              <w:rPr>
                <w:rFonts w:ascii="Times New Roman" w:eastAsia="Times New Roman" w:hAnsi="Times New Roman"/>
                <w:b/>
                <w:color w:val="000000" w:themeColor="text1"/>
                <w:spacing w:val="2"/>
                <w:sz w:val="20"/>
                <w:szCs w:val="20"/>
                <w:lang w:val="kk-KZ"/>
              </w:rPr>
              <w:t>Түскі ас</w:t>
            </w:r>
          </w:p>
        </w:tc>
        <w:tc>
          <w:tcPr>
            <w:tcW w:w="2552"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410"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eastAsia="Times New Roman" w:hAnsi="Times New Roman"/>
                <w:color w:val="000000" w:themeColor="text1"/>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r>
      <w:tr w:rsidR="00382AC0" w:rsidRPr="00C83A17" w:rsidTr="000803DF">
        <w:tc>
          <w:tcPr>
            <w:tcW w:w="1838"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tabs>
                <w:tab w:val="left" w:pos="-3"/>
                <w:tab w:val="left" w:pos="27"/>
              </w:tabs>
              <w:snapToGrid w:val="0"/>
              <w:spacing w:after="0" w:line="240" w:lineRule="auto"/>
              <w:rPr>
                <w:rFonts w:ascii="Times New Roman" w:eastAsia="Times New Roman" w:hAnsi="Times New Roman"/>
                <w:b/>
                <w:color w:val="000000" w:themeColor="text1"/>
                <w:sz w:val="20"/>
                <w:szCs w:val="20"/>
                <w:lang w:val="kk-KZ"/>
              </w:rPr>
            </w:pPr>
            <w:r w:rsidRPr="00155E93">
              <w:rPr>
                <w:rFonts w:ascii="Times New Roman" w:eastAsia="Times New Roman" w:hAnsi="Times New Roman"/>
                <w:b/>
                <w:color w:val="000000" w:themeColor="text1"/>
                <w:sz w:val="20"/>
                <w:szCs w:val="20"/>
                <w:lang w:val="kk-KZ"/>
              </w:rPr>
              <w:t>Күндізгі ұйқы</w:t>
            </w:r>
          </w:p>
        </w:tc>
        <w:tc>
          <w:tcPr>
            <w:tcW w:w="2552"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b/>
                <w:color w:val="000000" w:themeColor="text1"/>
                <w:sz w:val="20"/>
                <w:szCs w:val="20"/>
                <w:lang w:val="kk-KZ"/>
              </w:rPr>
            </w:pPr>
            <w:r w:rsidRPr="00155E93">
              <w:rPr>
                <w:rFonts w:ascii="Times New Roman" w:eastAsia="Times New Roman" w:hAnsi="Times New Roman"/>
                <w:b/>
                <w:color w:val="000000" w:themeColor="text1"/>
                <w:sz w:val="20"/>
                <w:szCs w:val="20"/>
                <w:lang w:val="kk-KZ"/>
              </w:rPr>
              <w:t>«Бауырсақ» ертегісін балаларға оқып беру (көркем әдебиет)</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eastAsia="Times New Roman" w:hAnsi="Times New Roman"/>
                <w:sz w:val="20"/>
                <w:szCs w:val="20"/>
                <w:lang w:val="kk-KZ"/>
              </w:rPr>
              <w:t>Балалардың тыныш ұйықтауына жайлы жағдай туғызу;</w:t>
            </w:r>
            <w:r w:rsidRPr="00155E93">
              <w:rPr>
                <w:rFonts w:ascii="Times New Roman" w:eastAsia="Times New Roman" w:hAnsi="Times New Roman"/>
                <w:b/>
                <w:sz w:val="20"/>
                <w:szCs w:val="20"/>
                <w:lang w:val="kk-KZ"/>
              </w:rPr>
              <w:t xml:space="preserve"> (мәдени-гигиеналық дағдылар, дербес әрекет)</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eastAsia="Times New Roman" w:hAnsi="Times New Roman"/>
                <w:b/>
                <w:color w:val="000000" w:themeColor="text1"/>
                <w:sz w:val="20"/>
                <w:szCs w:val="20"/>
                <w:lang w:val="kk-KZ"/>
              </w:rPr>
              <w:t>«Күн мен түн»</w:t>
            </w:r>
            <w:r w:rsidRPr="00155E93">
              <w:rPr>
                <w:rFonts w:ascii="Times New Roman" w:eastAsia="Times New Roman" w:hAnsi="Times New Roman"/>
                <w:color w:val="000000" w:themeColor="text1"/>
                <w:sz w:val="20"/>
                <w:szCs w:val="20"/>
                <w:lang w:val="kk-KZ"/>
              </w:rPr>
              <w:t xml:space="preserve"> ертегісі әңгімелеу беру.</w:t>
            </w:r>
            <w:r w:rsidRPr="00155E93">
              <w:rPr>
                <w:rFonts w:ascii="Times New Roman" w:eastAsia="Times New Roman" w:hAnsi="Times New Roman"/>
                <w:b/>
                <w:color w:val="000000" w:themeColor="text1"/>
                <w:sz w:val="20"/>
                <w:szCs w:val="20"/>
                <w:lang w:val="kk-KZ"/>
              </w:rPr>
              <w:t xml:space="preserve"> (көркем әдебиет)</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eastAsia="Times New Roman" w:hAnsi="Times New Roman"/>
                <w:b/>
                <w:color w:val="000000" w:themeColor="text1"/>
                <w:sz w:val="20"/>
                <w:szCs w:val="20"/>
                <w:lang w:val="kk-KZ"/>
              </w:rPr>
              <w:t>«Кішкентай көлік»</w:t>
            </w:r>
            <w:r w:rsidRPr="00155E93">
              <w:rPr>
                <w:rFonts w:ascii="Times New Roman" w:eastAsia="Times New Roman" w:hAnsi="Times New Roman"/>
                <w:color w:val="000000" w:themeColor="text1"/>
                <w:sz w:val="20"/>
                <w:szCs w:val="20"/>
                <w:lang w:val="kk-KZ"/>
              </w:rPr>
              <w:t xml:space="preserve"> ертегісі  әңгімелеп беру. </w:t>
            </w:r>
            <w:r w:rsidRPr="00155E93">
              <w:rPr>
                <w:rFonts w:ascii="Times New Roman" w:eastAsia="Times New Roman" w:hAnsi="Times New Roman"/>
                <w:b/>
                <w:color w:val="000000" w:themeColor="text1"/>
                <w:sz w:val="20"/>
                <w:szCs w:val="20"/>
                <w:lang w:val="kk-KZ"/>
              </w:rPr>
              <w:t>(көркем әдебиет)</w:t>
            </w:r>
          </w:p>
        </w:tc>
        <w:tc>
          <w:tcPr>
            <w:tcW w:w="2410"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hAnsi="Times New Roman"/>
                <w:b/>
                <w:color w:val="000000"/>
                <w:sz w:val="20"/>
                <w:szCs w:val="20"/>
                <w:shd w:val="clear" w:color="auto" w:fill="FFFFFF"/>
                <w:lang w:val="kk-KZ"/>
              </w:rPr>
              <w:t>«</w:t>
            </w:r>
            <w:r w:rsidRPr="00155E93">
              <w:rPr>
                <w:rFonts w:ascii="Times New Roman" w:hAnsi="Times New Roman"/>
                <w:bCs/>
                <w:color w:val="000000"/>
                <w:sz w:val="20"/>
                <w:szCs w:val="20"/>
                <w:shd w:val="clear" w:color="auto" w:fill="FFFFFF"/>
                <w:lang w:val="kk-KZ"/>
              </w:rPr>
              <w:t>Ер Төстік»</w:t>
            </w:r>
            <w:r w:rsidRPr="00155E93">
              <w:rPr>
                <w:rFonts w:ascii="Times New Roman" w:eastAsia="Times New Roman" w:hAnsi="Times New Roman"/>
                <w:bCs/>
                <w:color w:val="000000" w:themeColor="text1"/>
                <w:sz w:val="20"/>
                <w:szCs w:val="20"/>
                <w:lang w:val="kk-KZ"/>
              </w:rPr>
              <w:t xml:space="preserve"> ертегісі әңгімелеу беру. халық ауыз әдебиеті</w:t>
            </w:r>
            <w:r w:rsidRPr="00155E93">
              <w:rPr>
                <w:rFonts w:ascii="Times New Roman" w:eastAsia="Times New Roman" w:hAnsi="Times New Roman"/>
                <w:b/>
                <w:color w:val="000000" w:themeColor="text1"/>
                <w:sz w:val="20"/>
                <w:szCs w:val="20"/>
                <w:lang w:val="kk-KZ"/>
              </w:rPr>
              <w:t xml:space="preserve">  </w:t>
            </w:r>
            <w:r w:rsidRPr="00155E93">
              <w:rPr>
                <w:rFonts w:ascii="Times New Roman" w:hAnsi="Times New Roman"/>
                <w:color w:val="000000"/>
                <w:sz w:val="20"/>
                <w:szCs w:val="20"/>
                <w:shd w:val="clear" w:color="auto" w:fill="FFFFFF"/>
                <w:lang w:val="kk-KZ"/>
              </w:rPr>
              <w:t xml:space="preserve">  </w:t>
            </w:r>
            <w:r w:rsidRPr="00155E93">
              <w:rPr>
                <w:rFonts w:ascii="Times New Roman" w:eastAsia="Times New Roman" w:hAnsi="Times New Roman"/>
                <w:b/>
                <w:color w:val="000000" w:themeColor="text1"/>
                <w:sz w:val="20"/>
                <w:szCs w:val="20"/>
                <w:lang w:val="kk-KZ"/>
              </w:rPr>
              <w:t>(көркем әдебиет)</w:t>
            </w:r>
          </w:p>
        </w:tc>
      </w:tr>
      <w:tr w:rsidR="00382AC0" w:rsidRPr="00C83A17" w:rsidTr="000803DF">
        <w:tc>
          <w:tcPr>
            <w:tcW w:w="1838"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tabs>
                <w:tab w:val="left" w:pos="0"/>
                <w:tab w:val="left" w:pos="30"/>
              </w:tabs>
              <w:snapToGrid w:val="0"/>
              <w:spacing w:after="0" w:line="240" w:lineRule="auto"/>
              <w:jc w:val="both"/>
              <w:rPr>
                <w:rFonts w:ascii="Times New Roman" w:eastAsia="Times New Roman" w:hAnsi="Times New Roman"/>
                <w:b/>
                <w:color w:val="000000" w:themeColor="text1"/>
                <w:spacing w:val="2"/>
                <w:sz w:val="20"/>
                <w:szCs w:val="20"/>
                <w:lang w:val="kk-KZ"/>
              </w:rPr>
            </w:pPr>
            <w:r w:rsidRPr="00155E93">
              <w:rPr>
                <w:rFonts w:ascii="Times New Roman" w:eastAsia="Times New Roman" w:hAnsi="Times New Roman"/>
                <w:b/>
                <w:color w:val="000000" w:themeColor="text1"/>
                <w:spacing w:val="2"/>
                <w:sz w:val="20"/>
                <w:szCs w:val="20"/>
                <w:lang w:val="kk-KZ"/>
              </w:rPr>
              <w:t>Біртіндеп ұйқыдан ояту, сауықтыру шаралары</w:t>
            </w:r>
          </w:p>
        </w:tc>
        <w:tc>
          <w:tcPr>
            <w:tcW w:w="2552"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155E93">
              <w:rPr>
                <w:rFonts w:ascii="Times New Roman" w:eastAsia="Times New Roman" w:hAnsi="Times New Roman"/>
                <w:b/>
                <w:color w:val="000000" w:themeColor="text1"/>
                <w:sz w:val="20"/>
                <w:szCs w:val="20"/>
                <w:lang w:val="kk-KZ"/>
              </w:rPr>
              <w:t>(дене белсенділігі).</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155E93">
              <w:rPr>
                <w:rFonts w:ascii="Times New Roman" w:eastAsia="Times New Roman" w:hAnsi="Times New Roman"/>
                <w:b/>
                <w:color w:val="000000" w:themeColor="text1"/>
                <w:sz w:val="20"/>
                <w:szCs w:val="20"/>
                <w:lang w:val="kk-KZ"/>
              </w:rPr>
              <w:t>(дене белсенділігі).</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155E93">
              <w:rPr>
                <w:rFonts w:ascii="Times New Roman" w:eastAsia="Times New Roman" w:hAnsi="Times New Roman"/>
                <w:b/>
                <w:color w:val="000000" w:themeColor="text1"/>
                <w:sz w:val="20"/>
                <w:szCs w:val="20"/>
                <w:lang w:val="kk-KZ"/>
              </w:rPr>
              <w:t>(дене белсенділігі)</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155E93">
              <w:rPr>
                <w:rFonts w:ascii="Times New Roman" w:eastAsia="Times New Roman" w:hAnsi="Times New Roman"/>
                <w:b/>
                <w:color w:val="000000" w:themeColor="text1"/>
                <w:sz w:val="20"/>
                <w:szCs w:val="20"/>
                <w:lang w:val="kk-KZ"/>
              </w:rPr>
              <w:t>(дене белсенділігі).</w:t>
            </w:r>
          </w:p>
        </w:tc>
        <w:tc>
          <w:tcPr>
            <w:tcW w:w="2410"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155E93">
              <w:rPr>
                <w:rFonts w:ascii="Times New Roman" w:eastAsia="Times New Roman" w:hAnsi="Times New Roman"/>
                <w:b/>
                <w:color w:val="000000" w:themeColor="text1"/>
                <w:sz w:val="20"/>
                <w:szCs w:val="20"/>
                <w:lang w:val="kk-KZ"/>
              </w:rPr>
              <w:t>(дене белсенділігі)</w:t>
            </w:r>
          </w:p>
        </w:tc>
      </w:tr>
      <w:tr w:rsidR="00382AC0" w:rsidRPr="00C83A17" w:rsidTr="000803DF">
        <w:tc>
          <w:tcPr>
            <w:tcW w:w="1838"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tabs>
                <w:tab w:val="left" w:pos="-3"/>
                <w:tab w:val="left" w:pos="27"/>
              </w:tabs>
              <w:snapToGrid w:val="0"/>
              <w:spacing w:after="0" w:line="240" w:lineRule="auto"/>
              <w:rPr>
                <w:rFonts w:ascii="Times New Roman" w:eastAsia="Times New Roman" w:hAnsi="Times New Roman"/>
                <w:b/>
                <w:color w:val="000000" w:themeColor="text1"/>
                <w:sz w:val="20"/>
                <w:szCs w:val="20"/>
                <w:lang w:val="kk-KZ"/>
              </w:rPr>
            </w:pPr>
            <w:r w:rsidRPr="00155E93">
              <w:rPr>
                <w:rFonts w:ascii="Times New Roman" w:eastAsia="Times New Roman" w:hAnsi="Times New Roman"/>
                <w:b/>
                <w:color w:val="000000" w:themeColor="text1"/>
                <w:sz w:val="20"/>
                <w:szCs w:val="20"/>
                <w:lang w:val="kk-KZ"/>
              </w:rPr>
              <w:t>Бесін ас</w:t>
            </w:r>
          </w:p>
        </w:tc>
        <w:tc>
          <w:tcPr>
            <w:tcW w:w="2552"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eastAsia="Times New Roman" w:hAnsi="Times New Roman"/>
                <w:color w:val="000000" w:themeColor="text1"/>
                <w:sz w:val="20"/>
                <w:szCs w:val="20"/>
                <w:lang w:val="kk-KZ"/>
              </w:rPr>
              <w:t xml:space="preserve">Гигеналық шараларды орындау  (мәдени-гигиеналық  </w:t>
            </w:r>
          </w:p>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eastAsia="Times New Roman" w:hAnsi="Times New Roman"/>
                <w:color w:val="000000" w:themeColor="text1"/>
                <w:sz w:val="20"/>
                <w:szCs w:val="20"/>
                <w:lang w:val="kk-KZ"/>
              </w:rPr>
              <w:t xml:space="preserve">дағдылар).  </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p w:rsidR="00382AC0" w:rsidRPr="00155E93" w:rsidRDefault="00382AC0" w:rsidP="000803DF">
            <w:pPr>
              <w:spacing w:after="0" w:line="240" w:lineRule="auto"/>
              <w:rPr>
                <w:rFonts w:ascii="Times New Roman" w:hAnsi="Times New Roman"/>
                <w:noProof/>
                <w:color w:val="FF0000"/>
                <w:sz w:val="20"/>
                <w:szCs w:val="20"/>
                <w:lang w:val="kk-KZ"/>
              </w:rPr>
            </w:pPr>
            <w:r w:rsidRPr="00155E93">
              <w:rPr>
                <w:rFonts w:ascii="Times New Roman" w:hAnsi="Times New Roman"/>
                <w:noProof/>
                <w:color w:val="FF0000"/>
                <w:sz w:val="20"/>
                <w:szCs w:val="20"/>
                <w:lang w:val="kk-KZ"/>
              </w:rPr>
              <w:t>Балалардан дастархан басында айтылатын тыйым сөздер:нанды шашпау,ойнамау,тама</w:t>
            </w:r>
            <w:r w:rsidRPr="00155E93">
              <w:rPr>
                <w:rFonts w:ascii="Times New Roman" w:eastAsia="Times New Roman" w:hAnsi="Times New Roman"/>
                <w:color w:val="FF0000"/>
                <w:sz w:val="20"/>
                <w:szCs w:val="20"/>
                <w:lang w:val="kk-KZ"/>
              </w:rPr>
              <w:t>қ</w:t>
            </w:r>
            <w:r w:rsidRPr="00155E93">
              <w:rPr>
                <w:rFonts w:ascii="Times New Roman" w:hAnsi="Times New Roman"/>
                <w:noProof/>
                <w:color w:val="FF0000"/>
                <w:sz w:val="20"/>
                <w:szCs w:val="20"/>
                <w:lang w:val="kk-KZ"/>
              </w:rPr>
              <w:t xml:space="preserve">ты төкпей жеуге </w:t>
            </w:r>
            <w:r w:rsidRPr="00155E93">
              <w:rPr>
                <w:rFonts w:ascii="Times New Roman" w:eastAsia="Times New Roman" w:hAnsi="Times New Roman"/>
                <w:color w:val="FF0000"/>
                <w:sz w:val="20"/>
                <w:szCs w:val="20"/>
                <w:lang w:val="kk-KZ"/>
              </w:rPr>
              <w:t>ү</w:t>
            </w:r>
            <w:r w:rsidRPr="00155E93">
              <w:rPr>
                <w:rFonts w:ascii="Times New Roman" w:hAnsi="Times New Roman"/>
                <w:noProof/>
                <w:color w:val="FF0000"/>
                <w:sz w:val="20"/>
                <w:szCs w:val="20"/>
                <w:lang w:val="kk-KZ"/>
              </w:rPr>
              <w:t>йрету.</w:t>
            </w:r>
          </w:p>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hAnsi="Times New Roman"/>
                <w:b/>
                <w:i/>
                <w:iCs/>
                <w:color w:val="FF0000"/>
                <w:sz w:val="20"/>
                <w:szCs w:val="20"/>
                <w:lang w:val="kk-KZ"/>
              </w:rPr>
              <w:t>(«Біртұтас тәрбие» бағдарламасы</w:t>
            </w:r>
            <w:r w:rsidRPr="00155E93">
              <w:rPr>
                <w:rFonts w:ascii="Times New Roman" w:hAnsi="Times New Roman"/>
                <w:b/>
                <w:color w:val="FF0000"/>
                <w:sz w:val="20"/>
                <w:szCs w:val="20"/>
                <w:lang w:val="kk-KZ"/>
              </w:rPr>
              <w:t>)</w:t>
            </w:r>
          </w:p>
        </w:tc>
        <w:tc>
          <w:tcPr>
            <w:tcW w:w="2410"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r>
      <w:tr w:rsidR="00382AC0" w:rsidRPr="00C83A17" w:rsidTr="000803DF">
        <w:trPr>
          <w:trHeight w:val="558"/>
        </w:trPr>
        <w:tc>
          <w:tcPr>
            <w:tcW w:w="1838"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tabs>
                <w:tab w:val="left" w:pos="-3"/>
                <w:tab w:val="left" w:pos="27"/>
              </w:tabs>
              <w:snapToGrid w:val="0"/>
              <w:spacing w:after="0" w:line="240" w:lineRule="auto"/>
              <w:rPr>
                <w:rFonts w:ascii="Times New Roman" w:eastAsia="Times New Roman" w:hAnsi="Times New Roman"/>
                <w:b/>
                <w:color w:val="000000" w:themeColor="text1"/>
                <w:sz w:val="20"/>
                <w:szCs w:val="20"/>
                <w:lang w:val="kk-KZ"/>
              </w:rPr>
            </w:pPr>
            <w:r w:rsidRPr="00155E93">
              <w:rPr>
                <w:rFonts w:ascii="Times New Roman" w:eastAsia="Times New Roman" w:hAnsi="Times New Roman"/>
                <w:b/>
                <w:color w:val="000000" w:themeColor="text1"/>
                <w:sz w:val="20"/>
                <w:szCs w:val="20"/>
                <w:lang w:val="kk-KZ"/>
              </w:rPr>
              <w:lastRenderedPageBreak/>
              <w:t xml:space="preserve">Балалардың дербес әрекеті </w:t>
            </w:r>
          </w:p>
        </w:tc>
        <w:tc>
          <w:tcPr>
            <w:tcW w:w="2552"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pStyle w:val="3"/>
              <w:widowControl w:val="0"/>
              <w:spacing w:line="240" w:lineRule="auto"/>
              <w:rPr>
                <w:rFonts w:ascii="Times New Roman" w:eastAsia="Times New Roman" w:hAnsi="Times New Roman" w:cs="Times New Roman"/>
                <w:b/>
                <w:sz w:val="20"/>
                <w:szCs w:val="20"/>
                <w:lang w:val="kk-KZ"/>
              </w:rPr>
            </w:pPr>
            <w:r w:rsidRPr="00155E93">
              <w:rPr>
                <w:rFonts w:ascii="Times New Roman" w:eastAsia="Times New Roman" w:hAnsi="Times New Roman" w:cs="Times New Roman"/>
                <w:b/>
                <w:sz w:val="20"/>
                <w:szCs w:val="20"/>
                <w:lang w:val="kk-KZ"/>
              </w:rPr>
              <w:t>"Қоянның үйшігі".</w:t>
            </w:r>
          </w:p>
          <w:p w:rsidR="00382AC0" w:rsidRPr="00155E93" w:rsidRDefault="00382AC0" w:rsidP="000803DF">
            <w:pPr>
              <w:pStyle w:val="3"/>
              <w:widowControl w:val="0"/>
              <w:spacing w:line="240" w:lineRule="auto"/>
              <w:rPr>
                <w:rFonts w:ascii="Times New Roman" w:eastAsia="Times New Roman" w:hAnsi="Times New Roman" w:cs="Times New Roman"/>
                <w:sz w:val="20"/>
                <w:szCs w:val="20"/>
                <w:lang w:val="kk-KZ"/>
              </w:rPr>
            </w:pPr>
            <w:r w:rsidRPr="00155E93">
              <w:rPr>
                <w:rFonts w:ascii="Times New Roman" w:eastAsia="Times New Roman" w:hAnsi="Times New Roman" w:cs="Times New Roman"/>
                <w:b/>
                <w:sz w:val="20"/>
                <w:szCs w:val="20"/>
                <w:lang w:val="kk-KZ"/>
              </w:rPr>
              <w:t>Міндеті:</w:t>
            </w:r>
            <w:r w:rsidRPr="00155E93">
              <w:rPr>
                <w:rFonts w:ascii="Times New Roman" w:eastAsia="Times New Roman" w:hAnsi="Times New Roman" w:cs="Times New Roman"/>
                <w:sz w:val="20"/>
                <w:szCs w:val="20"/>
                <w:lang w:val="kk-KZ"/>
              </w:rPr>
              <w:t xml:space="preserve"> Балалардың назарын кітапты қарап отырған балаға аудару. Балалармен бірге балалар әдебиетінің шығармаларына арналған иллюстрацияларды қарау.</w:t>
            </w:r>
          </w:p>
          <w:p w:rsidR="00382AC0" w:rsidRPr="00155E93" w:rsidRDefault="00382AC0" w:rsidP="000803DF">
            <w:pPr>
              <w:pStyle w:val="3"/>
              <w:widowControl w:val="0"/>
              <w:spacing w:line="240" w:lineRule="auto"/>
              <w:rPr>
                <w:rFonts w:ascii="Times New Roman" w:hAnsi="Times New Roman" w:cs="Times New Roman"/>
                <w:sz w:val="20"/>
                <w:szCs w:val="20"/>
                <w:lang w:val="kk-KZ"/>
              </w:rPr>
            </w:pPr>
            <w:r w:rsidRPr="00155E93">
              <w:rPr>
                <w:rFonts w:ascii="Times New Roman" w:eastAsia="Times New Roman" w:hAnsi="Times New Roman" w:cs="Times New Roman"/>
                <w:b/>
                <w:bCs/>
                <w:sz w:val="20"/>
                <w:szCs w:val="20"/>
                <w:lang w:val="kk-KZ"/>
              </w:rPr>
              <w:t>(көркем әдебиет)</w:t>
            </w:r>
            <w:r w:rsidRPr="00155E93">
              <w:rPr>
                <w:rFonts w:ascii="Times New Roman" w:hAnsi="Times New Roman" w:cs="Times New Roman"/>
                <w:sz w:val="20"/>
                <w:szCs w:val="20"/>
                <w:lang w:val="kk-KZ"/>
              </w:rPr>
              <w:t xml:space="preserve"> </w:t>
            </w:r>
          </w:p>
          <w:p w:rsidR="00382AC0" w:rsidRPr="00155E93" w:rsidRDefault="00382AC0" w:rsidP="000803DF">
            <w:pPr>
              <w:pStyle w:val="3"/>
              <w:widowControl w:val="0"/>
              <w:spacing w:line="240" w:lineRule="auto"/>
              <w:rPr>
                <w:rFonts w:ascii="Times New Roman" w:hAnsi="Times New Roman" w:cs="Times New Roman"/>
                <w:sz w:val="20"/>
                <w:szCs w:val="20"/>
                <w:lang w:val="kk-KZ"/>
              </w:rPr>
            </w:pPr>
          </w:p>
          <w:p w:rsidR="00382AC0" w:rsidRPr="00155E93" w:rsidRDefault="00382AC0" w:rsidP="000803DF">
            <w:pPr>
              <w:pStyle w:val="TableParagraph"/>
              <w:rPr>
                <w:b/>
                <w:bCs/>
                <w:sz w:val="20"/>
                <w:szCs w:val="20"/>
              </w:rPr>
            </w:pPr>
            <w:r w:rsidRPr="00155E93">
              <w:rPr>
                <w:b/>
                <w:bCs/>
                <w:sz w:val="20"/>
                <w:szCs w:val="20"/>
              </w:rPr>
              <w:t>"Шарлар"</w:t>
            </w:r>
          </w:p>
          <w:p w:rsidR="00382AC0" w:rsidRPr="00155E93" w:rsidRDefault="00382AC0" w:rsidP="000803DF">
            <w:pPr>
              <w:pStyle w:val="TableParagraph"/>
              <w:rPr>
                <w:b/>
                <w:bCs/>
                <w:sz w:val="20"/>
                <w:szCs w:val="20"/>
              </w:rPr>
            </w:pPr>
            <w:r w:rsidRPr="00155E93">
              <w:rPr>
                <w:b/>
                <w:bCs/>
                <w:sz w:val="20"/>
                <w:szCs w:val="20"/>
              </w:rPr>
              <w:t>Міндеті:</w:t>
            </w:r>
            <w:r w:rsidRPr="00155E93">
              <w:rPr>
                <w:sz w:val="20"/>
                <w:szCs w:val="20"/>
              </w:rPr>
              <w:t xml:space="preserve"> Ермексаздан көлемі ұсақ кесектерді үзіп, шарларды илеу амалын игерту. (</w:t>
            </w:r>
            <w:r w:rsidRPr="00155E93">
              <w:rPr>
                <w:b/>
                <w:bCs/>
                <w:sz w:val="20"/>
                <w:szCs w:val="20"/>
              </w:rPr>
              <w:t>мүсіндеу)</w:t>
            </w:r>
          </w:p>
          <w:p w:rsidR="00382AC0" w:rsidRPr="00155E93" w:rsidRDefault="00382AC0" w:rsidP="000803DF">
            <w:pPr>
              <w:pStyle w:val="3"/>
              <w:widowControl w:val="0"/>
              <w:spacing w:line="240" w:lineRule="auto"/>
              <w:rPr>
                <w:rFonts w:ascii="Times New Roman" w:eastAsia="Times New Roman" w:hAnsi="Times New Roman" w:cs="Times New Roman"/>
                <w:b/>
                <w:bCs/>
                <w:sz w:val="20"/>
                <w:szCs w:val="20"/>
                <w:lang w:val="kk-KZ"/>
              </w:rPr>
            </w:pPr>
          </w:p>
          <w:p w:rsidR="00382AC0" w:rsidRPr="00155E93" w:rsidRDefault="00382AC0" w:rsidP="000803DF">
            <w:pPr>
              <w:pStyle w:val="3"/>
              <w:widowControl w:val="0"/>
              <w:spacing w:line="240" w:lineRule="auto"/>
              <w:rPr>
                <w:rFonts w:ascii="Times New Roman" w:eastAsia="Times New Roman" w:hAnsi="Times New Roman" w:cs="Times New Roman"/>
                <w:b/>
                <w:bCs/>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pStyle w:val="3"/>
              <w:widowControl w:val="0"/>
              <w:spacing w:line="240" w:lineRule="auto"/>
              <w:rPr>
                <w:rFonts w:ascii="Times New Roman" w:eastAsia="Times New Roman" w:hAnsi="Times New Roman" w:cs="Times New Roman"/>
                <w:b/>
                <w:sz w:val="20"/>
                <w:szCs w:val="20"/>
                <w:lang w:val="kk-KZ"/>
              </w:rPr>
            </w:pPr>
            <w:r w:rsidRPr="00155E93">
              <w:rPr>
                <w:rFonts w:ascii="Times New Roman" w:eastAsia="Times New Roman" w:hAnsi="Times New Roman" w:cs="Times New Roman"/>
                <w:b/>
                <w:sz w:val="20"/>
                <w:szCs w:val="20"/>
                <w:lang w:val="kk-KZ"/>
              </w:rPr>
              <w:t>Ойын-жаттығу</w:t>
            </w:r>
          </w:p>
          <w:p w:rsidR="00382AC0" w:rsidRPr="00155E93" w:rsidRDefault="00382AC0" w:rsidP="000803DF">
            <w:pPr>
              <w:pStyle w:val="3"/>
              <w:widowControl w:val="0"/>
              <w:spacing w:line="240" w:lineRule="auto"/>
              <w:rPr>
                <w:rFonts w:ascii="Times New Roman" w:eastAsia="Times New Roman" w:hAnsi="Times New Roman" w:cs="Times New Roman"/>
                <w:b/>
                <w:sz w:val="20"/>
                <w:szCs w:val="20"/>
                <w:lang w:val="kk-KZ"/>
              </w:rPr>
            </w:pPr>
            <w:r w:rsidRPr="00155E93">
              <w:rPr>
                <w:rFonts w:ascii="Times New Roman" w:eastAsia="Times New Roman" w:hAnsi="Times New Roman" w:cs="Times New Roman"/>
                <w:b/>
                <w:sz w:val="20"/>
                <w:szCs w:val="20"/>
                <w:lang w:val="kk-KZ"/>
              </w:rPr>
              <w:t>"Бұлақтар"</w:t>
            </w:r>
          </w:p>
          <w:p w:rsidR="00382AC0" w:rsidRPr="00155E93" w:rsidRDefault="00382AC0" w:rsidP="000803DF">
            <w:pPr>
              <w:pStyle w:val="3"/>
              <w:widowControl w:val="0"/>
              <w:spacing w:line="240" w:lineRule="auto"/>
              <w:rPr>
                <w:rFonts w:ascii="Times New Roman" w:eastAsia="Times New Roman" w:hAnsi="Times New Roman" w:cs="Times New Roman"/>
                <w:sz w:val="20"/>
                <w:szCs w:val="20"/>
                <w:lang w:val="kk-KZ"/>
              </w:rPr>
            </w:pPr>
            <w:r w:rsidRPr="00155E93">
              <w:rPr>
                <w:rFonts w:ascii="Times New Roman" w:eastAsia="Times New Roman" w:hAnsi="Times New Roman" w:cs="Times New Roman"/>
                <w:b/>
                <w:sz w:val="20"/>
                <w:szCs w:val="20"/>
                <w:lang w:val="kk-KZ"/>
              </w:rPr>
              <w:t>Міндеті:</w:t>
            </w:r>
            <w:r w:rsidRPr="00155E93">
              <w:rPr>
                <w:rFonts w:ascii="Times New Roman" w:eastAsia="Times New Roman" w:hAnsi="Times New Roman" w:cs="Times New Roman"/>
                <w:sz w:val="20"/>
                <w:szCs w:val="20"/>
                <w:lang w:val="kk-KZ"/>
              </w:rPr>
              <w:t xml:space="preserve"> қағаз бетін бақылап, жоғарғы жақтағы ағаштардың көлеңкелерінен төмен, қағаз ортасынан бастап, төменгі жағын солдан оңға қарай жатқан иректерге, "бұлақтарға" толтыруға үйрету; сұқ саусақ арқылы жаймалау әдісімен мүсіндету, тәрбиешінің көмегімен дайын пішіндерді қағаз бетіне орналастыру.</w:t>
            </w:r>
          </w:p>
          <w:p w:rsidR="00382AC0" w:rsidRPr="00155E93" w:rsidRDefault="00382AC0" w:rsidP="000803DF">
            <w:pPr>
              <w:pStyle w:val="3"/>
              <w:widowControl w:val="0"/>
              <w:spacing w:line="240" w:lineRule="auto"/>
              <w:rPr>
                <w:rFonts w:ascii="Times New Roman" w:eastAsia="Times New Roman" w:hAnsi="Times New Roman" w:cs="Times New Roman"/>
                <w:b/>
                <w:sz w:val="20"/>
                <w:szCs w:val="20"/>
                <w:lang w:val="kk-KZ"/>
              </w:rPr>
            </w:pPr>
            <w:r w:rsidRPr="00155E93">
              <w:rPr>
                <w:rFonts w:ascii="Times New Roman" w:eastAsia="Times New Roman" w:hAnsi="Times New Roman" w:cs="Times New Roman"/>
                <w:b/>
                <w:sz w:val="20"/>
                <w:szCs w:val="20"/>
                <w:lang w:val="kk-KZ"/>
              </w:rPr>
              <w:t>(сурет салу,жапсыру мүсіндеу)</w:t>
            </w:r>
          </w:p>
          <w:p w:rsidR="00382AC0" w:rsidRPr="00155E93" w:rsidRDefault="00382AC0" w:rsidP="000803DF">
            <w:pPr>
              <w:pStyle w:val="3"/>
              <w:widowControl w:val="0"/>
              <w:spacing w:line="240" w:lineRule="auto"/>
              <w:rPr>
                <w:rFonts w:ascii="Times New Roman" w:eastAsia="Times New Roman" w:hAnsi="Times New Roman" w:cs="Times New Roman"/>
                <w:bCs/>
                <w:sz w:val="20"/>
                <w:szCs w:val="20"/>
                <w:lang w:val="kk-KZ"/>
              </w:rPr>
            </w:pPr>
            <w:r w:rsidRPr="00155E93">
              <w:rPr>
                <w:rFonts w:ascii="Times New Roman" w:eastAsia="Times New Roman" w:hAnsi="Times New Roman" w:cs="Times New Roman"/>
                <w:bCs/>
                <w:sz w:val="20"/>
                <w:szCs w:val="20"/>
                <w:lang w:val="kk-KZ"/>
              </w:rPr>
              <w:t>Баланың қалауы бойынша</w:t>
            </w:r>
          </w:p>
        </w:tc>
        <w:tc>
          <w:tcPr>
            <w:tcW w:w="2693" w:type="dxa"/>
            <w:tcBorders>
              <w:top w:val="single" w:sz="4" w:space="0" w:color="auto"/>
              <w:left w:val="single" w:sz="4" w:space="0" w:color="auto"/>
              <w:bottom w:val="single" w:sz="4" w:space="0" w:color="auto"/>
              <w:right w:val="single" w:sz="4" w:space="0" w:color="auto"/>
            </w:tcBorders>
            <w:vAlign w:val="bottom"/>
            <w:hideMark/>
          </w:tcPr>
          <w:p w:rsidR="00382AC0" w:rsidRPr="00155E93" w:rsidRDefault="00382AC0" w:rsidP="000803DF">
            <w:pPr>
              <w:pStyle w:val="TableParagraph"/>
              <w:rPr>
                <w:sz w:val="20"/>
                <w:szCs w:val="20"/>
              </w:rPr>
            </w:pPr>
            <w:r w:rsidRPr="00155E93">
              <w:rPr>
                <w:b/>
                <w:bCs/>
                <w:sz w:val="20"/>
                <w:szCs w:val="20"/>
              </w:rPr>
              <w:t>"Торғайсың, тынбайсың!" Міндеті:</w:t>
            </w:r>
            <w:r w:rsidRPr="00155E93">
              <w:rPr>
                <w:sz w:val="20"/>
                <w:szCs w:val="20"/>
              </w:rPr>
              <w:t xml:space="preserve"> Балалардың құстар туралы музыканы тыңдауға қызығушылықтарын арттыру; әндегі дыбыс ұзақтығын ажырата білу қабілетін қалыптастыру; музыкадағы әсемдік пен нәзіктікті шынайы қабылдай алуға тәрбиелеу.</w:t>
            </w:r>
          </w:p>
          <w:p w:rsidR="00382AC0" w:rsidRDefault="00382AC0" w:rsidP="000803DF">
            <w:pPr>
              <w:pStyle w:val="TableParagraph"/>
              <w:rPr>
                <w:b/>
                <w:bCs/>
                <w:sz w:val="20"/>
                <w:szCs w:val="20"/>
              </w:rPr>
            </w:pPr>
            <w:r w:rsidRPr="00155E93">
              <w:rPr>
                <w:b/>
                <w:bCs/>
                <w:sz w:val="20"/>
                <w:szCs w:val="20"/>
              </w:rPr>
              <w:t>(музыка)</w:t>
            </w:r>
          </w:p>
          <w:p w:rsidR="00382AC0" w:rsidRDefault="00382AC0" w:rsidP="000803DF">
            <w:pPr>
              <w:pStyle w:val="TableParagraph"/>
              <w:rPr>
                <w:b/>
                <w:bCs/>
                <w:sz w:val="20"/>
                <w:szCs w:val="20"/>
              </w:rPr>
            </w:pPr>
          </w:p>
          <w:p w:rsidR="00382AC0" w:rsidRDefault="00382AC0" w:rsidP="000803DF">
            <w:pPr>
              <w:pStyle w:val="TableParagraph"/>
              <w:rPr>
                <w:b/>
                <w:bCs/>
                <w:sz w:val="20"/>
                <w:szCs w:val="20"/>
              </w:rPr>
            </w:pPr>
          </w:p>
          <w:p w:rsidR="00382AC0" w:rsidRDefault="00382AC0" w:rsidP="000803DF">
            <w:pPr>
              <w:pStyle w:val="TableParagraph"/>
              <w:rPr>
                <w:b/>
                <w:bCs/>
                <w:sz w:val="20"/>
                <w:szCs w:val="20"/>
              </w:rPr>
            </w:pPr>
          </w:p>
          <w:p w:rsidR="00382AC0" w:rsidRDefault="00382AC0" w:rsidP="000803DF">
            <w:pPr>
              <w:pStyle w:val="TableParagraph"/>
              <w:rPr>
                <w:b/>
                <w:bCs/>
                <w:sz w:val="20"/>
                <w:szCs w:val="20"/>
              </w:rPr>
            </w:pPr>
          </w:p>
          <w:p w:rsidR="00382AC0" w:rsidRDefault="00382AC0" w:rsidP="000803DF">
            <w:pPr>
              <w:pStyle w:val="TableParagraph"/>
              <w:rPr>
                <w:b/>
                <w:bCs/>
                <w:sz w:val="20"/>
                <w:szCs w:val="20"/>
              </w:rPr>
            </w:pPr>
          </w:p>
          <w:p w:rsidR="00382AC0" w:rsidRPr="00155E93" w:rsidRDefault="00382AC0" w:rsidP="000803DF">
            <w:pPr>
              <w:pStyle w:val="TableParagraph"/>
              <w:rPr>
                <w:b/>
                <w:bCs/>
                <w:sz w:val="20"/>
                <w:szCs w:val="20"/>
              </w:rPr>
            </w:pPr>
          </w:p>
          <w:p w:rsidR="00382AC0" w:rsidRPr="00155E93" w:rsidRDefault="00382AC0" w:rsidP="000803DF">
            <w:pPr>
              <w:pStyle w:val="TableParagraph"/>
              <w:rPr>
                <w:b/>
                <w:bCs/>
                <w:sz w:val="20"/>
                <w:szCs w:val="20"/>
              </w:rPr>
            </w:pPr>
          </w:p>
          <w:p w:rsidR="00382AC0" w:rsidRPr="00155E93" w:rsidRDefault="00382AC0" w:rsidP="000803DF">
            <w:pPr>
              <w:pStyle w:val="TableParagraph"/>
              <w:rPr>
                <w:b/>
                <w:bCs/>
                <w:sz w:val="20"/>
                <w:szCs w:val="20"/>
              </w:rPr>
            </w:pPr>
          </w:p>
          <w:p w:rsidR="00382AC0" w:rsidRPr="00155E93" w:rsidRDefault="00382AC0" w:rsidP="000803DF">
            <w:pPr>
              <w:pStyle w:val="TableParagraph"/>
              <w:rPr>
                <w:b/>
                <w:bCs/>
                <w:sz w:val="20"/>
                <w:szCs w:val="20"/>
              </w:rPr>
            </w:pPr>
          </w:p>
          <w:p w:rsidR="00382AC0" w:rsidRPr="00155E93" w:rsidRDefault="00382AC0" w:rsidP="000803DF">
            <w:pPr>
              <w:pStyle w:val="TableParagraph"/>
              <w:rPr>
                <w:b/>
                <w:bCs/>
                <w:sz w:val="20"/>
                <w:szCs w:val="20"/>
              </w:rPr>
            </w:pPr>
          </w:p>
          <w:p w:rsidR="00382AC0" w:rsidRPr="00155E93" w:rsidRDefault="00382AC0" w:rsidP="000803DF">
            <w:pPr>
              <w:spacing w:after="0" w:line="240" w:lineRule="auto"/>
              <w:rPr>
                <w:rFonts w:ascii="Times New Roman" w:hAnsi="Times New Roman"/>
                <w:color w:val="FF0000"/>
                <w:sz w:val="20"/>
                <w:szCs w:val="20"/>
                <w:lang w:val="kk-KZ"/>
              </w:rPr>
            </w:pPr>
            <w:r w:rsidRPr="00155E93">
              <w:rPr>
                <w:rFonts w:ascii="Times New Roman" w:hAnsi="Times New Roman"/>
                <w:b/>
                <w:color w:val="FF0000"/>
                <w:sz w:val="20"/>
                <w:szCs w:val="20"/>
                <w:lang w:val="kk-KZ"/>
              </w:rPr>
              <w:t>Ұ.О:</w:t>
            </w:r>
            <w:r w:rsidRPr="00155E93">
              <w:rPr>
                <w:rFonts w:ascii="Times New Roman" w:hAnsi="Times New Roman"/>
                <w:color w:val="FF0000"/>
                <w:sz w:val="20"/>
                <w:szCs w:val="20"/>
                <w:lang w:val="kk-KZ"/>
              </w:rPr>
              <w:t>«Тақия тастамақ»</w:t>
            </w:r>
            <w:r w:rsidRPr="00155E93">
              <w:rPr>
                <w:rFonts w:ascii="Times New Roman" w:hAnsi="Times New Roman"/>
                <w:b/>
                <w:color w:val="FF0000"/>
                <w:sz w:val="20"/>
                <w:szCs w:val="20"/>
                <w:lang w:val="kk-KZ"/>
              </w:rPr>
              <w:t xml:space="preserve"> «Ұлттық ойын-ұлт қазынасы»</w:t>
            </w:r>
          </w:p>
          <w:p w:rsidR="00382AC0" w:rsidRPr="00155E93" w:rsidRDefault="00382AC0" w:rsidP="000803DF">
            <w:pPr>
              <w:spacing w:after="0" w:line="240" w:lineRule="auto"/>
              <w:rPr>
                <w:rFonts w:ascii="Times New Roman" w:hAnsi="Times New Roman"/>
                <w:b/>
                <w:color w:val="FF0000"/>
                <w:sz w:val="20"/>
                <w:szCs w:val="20"/>
                <w:lang w:val="kk-KZ"/>
              </w:rPr>
            </w:pPr>
          </w:p>
          <w:p w:rsidR="00382AC0" w:rsidRPr="00155E93" w:rsidRDefault="00382AC0" w:rsidP="000803DF">
            <w:pPr>
              <w:pStyle w:val="ad"/>
              <w:rPr>
                <w:b/>
                <w:color w:val="FF0000"/>
                <w:sz w:val="20"/>
                <w:szCs w:val="20"/>
                <w:lang w:val="kk-KZ"/>
              </w:rPr>
            </w:pPr>
            <w:r w:rsidRPr="00155E93">
              <w:rPr>
                <w:b/>
                <w:i/>
                <w:iCs/>
                <w:color w:val="FF0000"/>
                <w:sz w:val="20"/>
                <w:szCs w:val="20"/>
                <w:lang w:val="kk-KZ"/>
              </w:rPr>
              <w:t>(«Біртұтас тәрбие» бағдарламасы</w:t>
            </w:r>
            <w:r w:rsidRPr="00155E93">
              <w:rPr>
                <w:b/>
                <w:color w:val="FF0000"/>
                <w:sz w:val="20"/>
                <w:szCs w:val="20"/>
                <w:lang w:val="kk-KZ"/>
              </w:rPr>
              <w:t>)</w:t>
            </w:r>
          </w:p>
          <w:p w:rsidR="00382AC0" w:rsidRPr="00155E93" w:rsidRDefault="00382AC0" w:rsidP="000803DF">
            <w:pPr>
              <w:pStyle w:val="TableParagraph"/>
              <w:rPr>
                <w:b/>
                <w:bCs/>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pStyle w:val="3"/>
              <w:widowControl w:val="0"/>
              <w:spacing w:line="240" w:lineRule="auto"/>
              <w:rPr>
                <w:rFonts w:ascii="Times New Roman" w:eastAsia="Times New Roman" w:hAnsi="Times New Roman" w:cs="Times New Roman"/>
                <w:b/>
                <w:sz w:val="20"/>
                <w:szCs w:val="20"/>
                <w:lang w:val="kk-KZ"/>
              </w:rPr>
            </w:pPr>
            <w:r w:rsidRPr="00155E93">
              <w:rPr>
                <w:rFonts w:ascii="Times New Roman" w:eastAsia="Times New Roman" w:hAnsi="Times New Roman" w:cs="Times New Roman"/>
                <w:b/>
                <w:sz w:val="20"/>
                <w:szCs w:val="20"/>
                <w:lang w:val="kk-KZ"/>
              </w:rPr>
              <w:t xml:space="preserve">Құрылыс материалдарынан құрастыру </w:t>
            </w:r>
          </w:p>
          <w:p w:rsidR="00382AC0" w:rsidRPr="00155E93" w:rsidRDefault="00382AC0" w:rsidP="000803DF">
            <w:pPr>
              <w:pStyle w:val="3"/>
              <w:widowControl w:val="0"/>
              <w:spacing w:line="240" w:lineRule="auto"/>
              <w:rPr>
                <w:rFonts w:ascii="Times New Roman" w:eastAsia="Times New Roman" w:hAnsi="Times New Roman" w:cs="Times New Roman"/>
                <w:b/>
                <w:sz w:val="20"/>
                <w:szCs w:val="20"/>
                <w:lang w:val="kk-KZ"/>
              </w:rPr>
            </w:pPr>
            <w:r w:rsidRPr="00155E93">
              <w:rPr>
                <w:rFonts w:ascii="Times New Roman" w:eastAsia="Times New Roman" w:hAnsi="Times New Roman" w:cs="Times New Roman"/>
                <w:b/>
                <w:sz w:val="20"/>
                <w:szCs w:val="20"/>
                <w:lang w:val="kk-KZ"/>
              </w:rPr>
              <w:t>"Мұнара"</w:t>
            </w:r>
          </w:p>
          <w:p w:rsidR="00382AC0" w:rsidRPr="00155E93" w:rsidRDefault="00382AC0" w:rsidP="000803DF">
            <w:pPr>
              <w:pStyle w:val="3"/>
              <w:widowControl w:val="0"/>
              <w:spacing w:line="240" w:lineRule="auto"/>
              <w:rPr>
                <w:rFonts w:ascii="Times New Roman" w:eastAsia="Times New Roman" w:hAnsi="Times New Roman" w:cs="Times New Roman"/>
                <w:sz w:val="20"/>
                <w:szCs w:val="20"/>
                <w:lang w:val="kk-KZ"/>
              </w:rPr>
            </w:pPr>
            <w:r w:rsidRPr="00155E93">
              <w:rPr>
                <w:rFonts w:ascii="Times New Roman" w:eastAsia="Times New Roman" w:hAnsi="Times New Roman" w:cs="Times New Roman"/>
                <w:b/>
                <w:sz w:val="20"/>
                <w:szCs w:val="20"/>
                <w:lang w:val="kk-KZ"/>
              </w:rPr>
              <w:t>Міндеті:</w:t>
            </w:r>
            <w:r w:rsidRPr="00155E93">
              <w:rPr>
                <w:rFonts w:ascii="Times New Roman" w:eastAsia="Times New Roman" w:hAnsi="Times New Roman" w:cs="Times New Roman"/>
                <w:sz w:val="20"/>
                <w:szCs w:val="20"/>
                <w:lang w:val="kk-KZ"/>
              </w:rPr>
              <w:t xml:space="preserve"> Балаларды текшелер, призма және кірпіш құрылыс материалдарынан мұнара және өзге қарапайым құрылыстарды жасауға дағдыландыру; жасалған жұмысынан жағымды әсер ала білу қабілетін дамыту.</w:t>
            </w:r>
          </w:p>
          <w:p w:rsidR="00382AC0" w:rsidRPr="00155E93" w:rsidRDefault="00382AC0" w:rsidP="000803DF">
            <w:pPr>
              <w:pStyle w:val="3"/>
              <w:widowControl w:val="0"/>
              <w:spacing w:line="240" w:lineRule="auto"/>
              <w:rPr>
                <w:rFonts w:ascii="Times New Roman" w:eastAsia="Times New Roman" w:hAnsi="Times New Roman" w:cs="Times New Roman"/>
                <w:b/>
                <w:bCs/>
                <w:sz w:val="20"/>
                <w:szCs w:val="20"/>
                <w:lang w:val="kk-KZ"/>
              </w:rPr>
            </w:pPr>
            <w:r w:rsidRPr="00155E93">
              <w:rPr>
                <w:rFonts w:ascii="Times New Roman" w:eastAsia="Times New Roman" w:hAnsi="Times New Roman" w:cs="Times New Roman"/>
                <w:b/>
                <w:bCs/>
                <w:sz w:val="20"/>
                <w:szCs w:val="20"/>
                <w:lang w:val="kk-KZ"/>
              </w:rPr>
              <w:t>(құрастыру)</w:t>
            </w:r>
          </w:p>
          <w:p w:rsidR="00382AC0" w:rsidRPr="00155E93" w:rsidRDefault="00382AC0" w:rsidP="000803DF">
            <w:pPr>
              <w:spacing w:after="0" w:line="240" w:lineRule="auto"/>
              <w:jc w:val="both"/>
              <w:rPr>
                <w:rFonts w:ascii="Times New Roman" w:hAnsi="Times New Roman"/>
                <w:b/>
                <w:noProof/>
                <w:color w:val="FF0000"/>
                <w:sz w:val="20"/>
                <w:szCs w:val="20"/>
                <w:lang w:val="kk-KZ"/>
              </w:rPr>
            </w:pPr>
            <w:r w:rsidRPr="00155E93">
              <w:rPr>
                <w:rFonts w:ascii="Times New Roman" w:hAnsi="Times New Roman"/>
                <w:b/>
                <w:noProof/>
                <w:color w:val="FF0000"/>
                <w:sz w:val="20"/>
                <w:szCs w:val="20"/>
                <w:lang w:val="kk-KZ"/>
              </w:rPr>
              <w:t>Суға қатысты тыйым сөздер. Мыс: суға түкірме, суды бекер ағызба т.б</w:t>
            </w:r>
          </w:p>
          <w:p w:rsidR="00382AC0" w:rsidRPr="00155E93" w:rsidRDefault="00382AC0" w:rsidP="000803DF">
            <w:pPr>
              <w:pStyle w:val="3"/>
              <w:widowControl w:val="0"/>
              <w:spacing w:line="240" w:lineRule="auto"/>
              <w:rPr>
                <w:rFonts w:ascii="Times New Roman" w:eastAsia="Times New Roman" w:hAnsi="Times New Roman" w:cs="Times New Roman"/>
                <w:sz w:val="20"/>
                <w:szCs w:val="20"/>
                <w:lang w:val="kk-KZ"/>
              </w:rPr>
            </w:pPr>
          </w:p>
          <w:p w:rsidR="00382AC0" w:rsidRPr="00155E93" w:rsidRDefault="00382AC0" w:rsidP="000803DF">
            <w:pPr>
              <w:pStyle w:val="3"/>
              <w:widowControl w:val="0"/>
              <w:spacing w:line="240" w:lineRule="auto"/>
              <w:rPr>
                <w:rFonts w:ascii="Times New Roman" w:eastAsia="Times New Roman" w:hAnsi="Times New Roman" w:cs="Times New Roman"/>
                <w:sz w:val="20"/>
                <w:szCs w:val="20"/>
                <w:lang w:val="kk-KZ"/>
              </w:rPr>
            </w:pPr>
          </w:p>
        </w:tc>
        <w:tc>
          <w:tcPr>
            <w:tcW w:w="2410"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pStyle w:val="TableParagraph"/>
              <w:rPr>
                <w:sz w:val="20"/>
                <w:szCs w:val="20"/>
              </w:rPr>
            </w:pPr>
            <w:r w:rsidRPr="00155E93">
              <w:rPr>
                <w:b/>
                <w:bCs/>
                <w:sz w:val="20"/>
                <w:szCs w:val="20"/>
              </w:rPr>
              <w:t>«Үйшікте кім тұрады?» Міндеті</w:t>
            </w:r>
            <w:r w:rsidRPr="00155E93">
              <w:rPr>
                <w:sz w:val="20"/>
                <w:szCs w:val="20"/>
              </w:rPr>
              <w:t>:Балаларды қарым-қатынасқа тарту, жабайы аңдар және олардың балаларының атауларымен, жаңа етістіктерімен және сын есімдерімен сөздік қорды байыту. Бір-екі сөздермен сөйлем құратып, ауыз екі сөйлеу тілдерін дамыту. Жануарларға қамқор бола білу сезімдерін тәрбиелеу.</w:t>
            </w:r>
          </w:p>
          <w:p w:rsidR="00382AC0" w:rsidRPr="00155E93" w:rsidRDefault="00382AC0" w:rsidP="000803DF">
            <w:pPr>
              <w:pStyle w:val="TableParagraph"/>
              <w:rPr>
                <w:b/>
                <w:bCs/>
                <w:sz w:val="20"/>
                <w:szCs w:val="20"/>
              </w:rPr>
            </w:pPr>
            <w:r w:rsidRPr="00155E93">
              <w:rPr>
                <w:b/>
                <w:bCs/>
                <w:sz w:val="20"/>
                <w:szCs w:val="20"/>
              </w:rPr>
              <w:t>(көркем әдебиет)</w:t>
            </w:r>
          </w:p>
          <w:p w:rsidR="00382AC0" w:rsidRPr="00155E93" w:rsidRDefault="00382AC0" w:rsidP="000803DF">
            <w:pPr>
              <w:pStyle w:val="TableParagraph"/>
              <w:rPr>
                <w:b/>
                <w:bCs/>
                <w:sz w:val="20"/>
                <w:szCs w:val="20"/>
              </w:rPr>
            </w:pPr>
          </w:p>
          <w:p w:rsidR="00382AC0" w:rsidRPr="00155E93" w:rsidRDefault="00382AC0" w:rsidP="000803DF">
            <w:pPr>
              <w:pStyle w:val="TableParagraph"/>
              <w:rPr>
                <w:b/>
                <w:bCs/>
                <w:sz w:val="20"/>
                <w:szCs w:val="20"/>
              </w:rPr>
            </w:pPr>
            <w:r w:rsidRPr="00155E93">
              <w:rPr>
                <w:b/>
                <w:bCs/>
                <w:sz w:val="20"/>
                <w:szCs w:val="20"/>
              </w:rPr>
              <w:t>«Ертегілер еліне саяхат»</w:t>
            </w:r>
          </w:p>
          <w:p w:rsidR="00382AC0" w:rsidRPr="00155E93" w:rsidRDefault="00382AC0" w:rsidP="000803DF">
            <w:pPr>
              <w:pStyle w:val="TableParagraph"/>
              <w:rPr>
                <w:sz w:val="20"/>
                <w:szCs w:val="20"/>
              </w:rPr>
            </w:pPr>
            <w:r w:rsidRPr="00155E93">
              <w:rPr>
                <w:b/>
                <w:bCs/>
                <w:sz w:val="20"/>
                <w:szCs w:val="20"/>
              </w:rPr>
              <w:t>Міндеті:</w:t>
            </w:r>
            <w:r w:rsidRPr="00155E93">
              <w:rPr>
                <w:sz w:val="20"/>
                <w:szCs w:val="20"/>
              </w:rPr>
              <w:t xml:space="preserve">Балалардың таңдауы бойынша ертегі желісі негізінде шығармашылық жұмыстарды орындауға талпындыру. </w:t>
            </w:r>
          </w:p>
          <w:p w:rsidR="00382AC0" w:rsidRPr="00155E93" w:rsidRDefault="00382AC0" w:rsidP="000803DF">
            <w:pPr>
              <w:pStyle w:val="TableParagraph"/>
              <w:rPr>
                <w:b/>
                <w:bCs/>
                <w:sz w:val="20"/>
                <w:szCs w:val="20"/>
              </w:rPr>
            </w:pPr>
            <w:r w:rsidRPr="00155E93">
              <w:rPr>
                <w:b/>
                <w:bCs/>
                <w:sz w:val="20"/>
                <w:szCs w:val="20"/>
              </w:rPr>
              <w:t>(сурет салу, мүсіндеу жапсыру)</w:t>
            </w:r>
          </w:p>
          <w:p w:rsidR="00382AC0" w:rsidRPr="00155E93" w:rsidRDefault="00382AC0" w:rsidP="000803DF">
            <w:pPr>
              <w:pStyle w:val="TableParagraph"/>
              <w:rPr>
                <w:sz w:val="20"/>
                <w:szCs w:val="20"/>
              </w:rPr>
            </w:pPr>
            <w:r w:rsidRPr="00155E93">
              <w:rPr>
                <w:sz w:val="20"/>
                <w:szCs w:val="20"/>
              </w:rPr>
              <w:t>Баланың қалауы бойынша</w:t>
            </w:r>
          </w:p>
        </w:tc>
      </w:tr>
      <w:tr w:rsidR="00382AC0" w:rsidRPr="00155E93" w:rsidTr="000803DF">
        <w:tc>
          <w:tcPr>
            <w:tcW w:w="1838"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b/>
                <w:color w:val="000000" w:themeColor="text1"/>
                <w:spacing w:val="2"/>
                <w:sz w:val="20"/>
                <w:szCs w:val="20"/>
                <w:lang w:val="kk-KZ"/>
              </w:rPr>
            </w:pPr>
            <w:r w:rsidRPr="00155E93">
              <w:rPr>
                <w:rFonts w:ascii="Times New Roman" w:eastAsia="Times New Roman" w:hAnsi="Times New Roman"/>
                <w:b/>
                <w:color w:val="000000" w:themeColor="text1"/>
                <w:spacing w:val="2"/>
                <w:sz w:val="20"/>
                <w:szCs w:val="20"/>
                <w:lang w:val="kk-KZ"/>
              </w:rPr>
              <w:t>Балалармен жеке жұмыс</w:t>
            </w:r>
          </w:p>
        </w:tc>
        <w:tc>
          <w:tcPr>
            <w:tcW w:w="2552"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pStyle w:val="3"/>
              <w:widowControl w:val="0"/>
              <w:spacing w:line="240" w:lineRule="auto"/>
              <w:rPr>
                <w:rFonts w:ascii="Times New Roman" w:eastAsia="Times New Roman" w:hAnsi="Times New Roman" w:cs="Times New Roman"/>
                <w:b/>
                <w:sz w:val="20"/>
                <w:szCs w:val="20"/>
                <w:lang w:val="kk-KZ"/>
              </w:rPr>
            </w:pPr>
            <w:r w:rsidRPr="00155E93">
              <w:rPr>
                <w:rFonts w:ascii="Times New Roman" w:eastAsia="Times New Roman" w:hAnsi="Times New Roman" w:cs="Times New Roman"/>
                <w:b/>
                <w:sz w:val="20"/>
                <w:szCs w:val="20"/>
                <w:lang w:val="kk-KZ"/>
              </w:rPr>
              <w:t>"Әдемі кілемшелер" дидактикалық ойыны.</w:t>
            </w:r>
          </w:p>
          <w:p w:rsidR="00382AC0" w:rsidRPr="00155E93" w:rsidRDefault="00382AC0" w:rsidP="000803DF">
            <w:pPr>
              <w:pStyle w:val="3"/>
              <w:widowControl w:val="0"/>
              <w:spacing w:line="240" w:lineRule="auto"/>
              <w:rPr>
                <w:rFonts w:ascii="Times New Roman" w:eastAsia="Times New Roman" w:hAnsi="Times New Roman" w:cs="Times New Roman"/>
                <w:sz w:val="20"/>
                <w:szCs w:val="20"/>
                <w:lang w:val="kk-KZ"/>
              </w:rPr>
            </w:pPr>
            <w:r w:rsidRPr="00155E93">
              <w:rPr>
                <w:rFonts w:ascii="Times New Roman" w:eastAsia="Times New Roman" w:hAnsi="Times New Roman" w:cs="Times New Roman"/>
                <w:b/>
                <w:sz w:val="20"/>
                <w:szCs w:val="20"/>
                <w:lang w:val="kk-KZ"/>
              </w:rPr>
              <w:t>Міндеті:</w:t>
            </w:r>
            <w:r w:rsidRPr="00155E93">
              <w:rPr>
                <w:rFonts w:ascii="Times New Roman" w:eastAsia="Times New Roman" w:hAnsi="Times New Roman" w:cs="Times New Roman"/>
                <w:sz w:val="20"/>
                <w:szCs w:val="20"/>
                <w:lang w:val="kk-KZ"/>
              </w:rPr>
              <w:t xml:space="preserve"> бөліктерден кілемше жасауға үйрету; қабылдау, ес, зейін үрдістерін дамыту; ұйымшылдыққа тәрбиелеу.</w:t>
            </w:r>
          </w:p>
          <w:p w:rsidR="00382AC0" w:rsidRPr="00155E93" w:rsidRDefault="00382AC0" w:rsidP="000803DF">
            <w:pPr>
              <w:pStyle w:val="3"/>
              <w:widowControl w:val="0"/>
              <w:spacing w:line="240" w:lineRule="auto"/>
              <w:rPr>
                <w:rFonts w:ascii="Times New Roman" w:eastAsia="Times New Roman" w:hAnsi="Times New Roman" w:cs="Times New Roman"/>
                <w:b/>
                <w:sz w:val="20"/>
                <w:szCs w:val="20"/>
                <w:lang w:val="kk-KZ"/>
              </w:rPr>
            </w:pPr>
            <w:r w:rsidRPr="00155E93">
              <w:rPr>
                <w:rFonts w:ascii="Times New Roman" w:eastAsia="Times New Roman" w:hAnsi="Times New Roman" w:cs="Times New Roman"/>
                <w:b/>
                <w:sz w:val="20"/>
                <w:szCs w:val="20"/>
                <w:lang w:val="kk-KZ"/>
              </w:rPr>
              <w:t>(сенсорика)</w:t>
            </w:r>
          </w:p>
          <w:p w:rsidR="00382AC0" w:rsidRPr="00155E93" w:rsidRDefault="00382AC0" w:rsidP="000803DF">
            <w:pPr>
              <w:pStyle w:val="3"/>
              <w:widowControl w:val="0"/>
              <w:spacing w:line="240" w:lineRule="auto"/>
              <w:rPr>
                <w:rFonts w:ascii="Times New Roman" w:eastAsia="Times New Roman" w:hAnsi="Times New Roman" w:cs="Times New Roman"/>
                <w:b/>
                <w:sz w:val="20"/>
                <w:szCs w:val="20"/>
                <w:lang w:val="kk-KZ"/>
              </w:rPr>
            </w:pPr>
          </w:p>
          <w:p w:rsidR="00382AC0" w:rsidRPr="00155E93" w:rsidRDefault="00382AC0" w:rsidP="000803DF">
            <w:pPr>
              <w:pStyle w:val="TableParagraph"/>
              <w:rPr>
                <w:sz w:val="20"/>
                <w:szCs w:val="20"/>
              </w:rPr>
            </w:pPr>
            <w:r w:rsidRPr="00155E93">
              <w:rPr>
                <w:sz w:val="20"/>
                <w:szCs w:val="20"/>
              </w:rPr>
              <w:t xml:space="preserve"> </w:t>
            </w:r>
            <w:r w:rsidRPr="00155E93">
              <w:rPr>
                <w:b/>
                <w:bCs/>
                <w:sz w:val="20"/>
                <w:szCs w:val="20"/>
              </w:rPr>
              <w:t>Сөйлеуді дамыту ойын-</w:t>
            </w:r>
            <w:r w:rsidRPr="00155E93">
              <w:rPr>
                <w:b/>
                <w:bCs/>
                <w:sz w:val="20"/>
                <w:szCs w:val="20"/>
              </w:rPr>
              <w:lastRenderedPageBreak/>
              <w:t>жаттығу "Бауырсақ" ертегісі" Міндеті:</w:t>
            </w:r>
            <w:r w:rsidRPr="00155E93">
              <w:rPr>
                <w:sz w:val="20"/>
                <w:szCs w:val="20"/>
              </w:rPr>
              <w:t xml:space="preserve"> Балаларды «Бауырсақ» ертегісі желісін мұқият тыңдауға және ертегі мазмұны бойынша кейіпкерлер сөздерін қайталап айтуға дағдыландыру.</w:t>
            </w:r>
          </w:p>
          <w:p w:rsidR="00382AC0" w:rsidRPr="00155E93" w:rsidRDefault="00382AC0" w:rsidP="000803DF">
            <w:pPr>
              <w:pStyle w:val="TableParagraph"/>
              <w:rPr>
                <w:b/>
                <w:sz w:val="20"/>
                <w:szCs w:val="20"/>
              </w:rPr>
            </w:pPr>
            <w:r w:rsidRPr="00155E93">
              <w:rPr>
                <w:sz w:val="20"/>
                <w:szCs w:val="20"/>
              </w:rPr>
              <w:t>кейіпкерлердің (аңдардың) қимылқозғалыстарын қайталатып жаттықтыру.</w:t>
            </w:r>
          </w:p>
          <w:p w:rsidR="00382AC0" w:rsidRPr="00155E93" w:rsidRDefault="00382AC0" w:rsidP="000803DF">
            <w:pPr>
              <w:pStyle w:val="3"/>
              <w:widowControl w:val="0"/>
              <w:spacing w:line="240" w:lineRule="auto"/>
              <w:rPr>
                <w:rFonts w:ascii="Times New Roman" w:eastAsia="Times New Roman" w:hAnsi="Times New Roman" w:cs="Times New Roman"/>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pStyle w:val="TableParagraph"/>
              <w:rPr>
                <w:sz w:val="20"/>
                <w:szCs w:val="20"/>
              </w:rPr>
            </w:pPr>
            <w:r w:rsidRPr="00155E93">
              <w:rPr>
                <w:sz w:val="20"/>
                <w:szCs w:val="20"/>
              </w:rPr>
              <w:lastRenderedPageBreak/>
              <w:t>"</w:t>
            </w:r>
            <w:r w:rsidRPr="00155E93">
              <w:rPr>
                <w:b/>
                <w:bCs/>
                <w:sz w:val="20"/>
                <w:szCs w:val="20"/>
              </w:rPr>
              <w:t>Кірпіні құрастырайық" дамытушы жаттығу (қысқыштармен жаттығу). Міндеті:</w:t>
            </w:r>
            <w:r w:rsidRPr="00155E93">
              <w:rPr>
                <w:sz w:val="20"/>
                <w:szCs w:val="20"/>
              </w:rPr>
              <w:t>Балаларға кірпінің қатпа қағаздан қиылған кескіні бойына қысқыштардың көмегімен тікендерді қадауды үйрету;</w:t>
            </w:r>
          </w:p>
          <w:p w:rsidR="00382AC0" w:rsidRPr="00155E93" w:rsidRDefault="00382AC0" w:rsidP="000803DF">
            <w:pPr>
              <w:pStyle w:val="TableParagraph"/>
              <w:rPr>
                <w:sz w:val="20"/>
                <w:szCs w:val="20"/>
              </w:rPr>
            </w:pPr>
            <w:r w:rsidRPr="00155E93">
              <w:rPr>
                <w:b/>
                <w:bCs/>
                <w:sz w:val="20"/>
                <w:szCs w:val="20"/>
              </w:rPr>
              <w:t>(сенсорика)</w:t>
            </w:r>
            <w:r w:rsidRPr="00155E93">
              <w:rPr>
                <w:sz w:val="20"/>
                <w:szCs w:val="20"/>
              </w:rPr>
              <w:t xml:space="preserve"> </w:t>
            </w:r>
          </w:p>
          <w:p w:rsidR="00382AC0" w:rsidRPr="00155E93" w:rsidRDefault="00382AC0" w:rsidP="000803DF">
            <w:pPr>
              <w:pStyle w:val="TableParagraph"/>
              <w:rPr>
                <w:sz w:val="20"/>
                <w:szCs w:val="20"/>
              </w:rPr>
            </w:pPr>
          </w:p>
          <w:p w:rsidR="00382AC0" w:rsidRPr="00155E93" w:rsidRDefault="00382AC0" w:rsidP="000803DF">
            <w:pPr>
              <w:pStyle w:val="TableParagraph"/>
              <w:rPr>
                <w:b/>
                <w:bCs/>
                <w:sz w:val="20"/>
                <w:szCs w:val="20"/>
              </w:rPr>
            </w:pPr>
            <w:r w:rsidRPr="00155E93">
              <w:rPr>
                <w:b/>
                <w:bCs/>
                <w:sz w:val="20"/>
                <w:szCs w:val="20"/>
              </w:rPr>
              <w:t xml:space="preserve">"Жүрейік" қимылды </w:t>
            </w:r>
            <w:r w:rsidRPr="00155E93">
              <w:rPr>
                <w:b/>
                <w:bCs/>
                <w:sz w:val="20"/>
                <w:szCs w:val="20"/>
              </w:rPr>
              <w:lastRenderedPageBreak/>
              <w:t>жаттығуы.</w:t>
            </w:r>
          </w:p>
          <w:p w:rsidR="00382AC0" w:rsidRPr="00155E93" w:rsidRDefault="00382AC0" w:rsidP="000803DF">
            <w:pPr>
              <w:pStyle w:val="TableParagraph"/>
              <w:rPr>
                <w:sz w:val="20"/>
                <w:szCs w:val="20"/>
              </w:rPr>
            </w:pPr>
            <w:r w:rsidRPr="00155E93">
              <w:rPr>
                <w:b/>
                <w:bCs/>
                <w:sz w:val="20"/>
                <w:szCs w:val="20"/>
              </w:rPr>
              <w:t>Міндеті:</w:t>
            </w:r>
            <w:r w:rsidRPr="00155E93">
              <w:rPr>
                <w:sz w:val="20"/>
                <w:szCs w:val="20"/>
              </w:rPr>
              <w:t xml:space="preserve"> Балаларды саппен, бір-біріне соғылмай, белгілі бағытта ырғақпен адымдап жүру дағдысын қалыптастыру, достыққа, шапшаңдыққа тәрбиелеу.</w:t>
            </w:r>
          </w:p>
          <w:p w:rsidR="00382AC0" w:rsidRPr="00155E93" w:rsidRDefault="00382AC0" w:rsidP="000803DF">
            <w:pPr>
              <w:pStyle w:val="TableParagraph"/>
              <w:rPr>
                <w:b/>
                <w:bCs/>
                <w:sz w:val="20"/>
                <w:szCs w:val="20"/>
              </w:rPr>
            </w:pPr>
            <w:r w:rsidRPr="00155E93">
              <w:rPr>
                <w:b/>
                <w:bCs/>
                <w:sz w:val="20"/>
                <w:szCs w:val="20"/>
              </w:rPr>
              <w:t>(дене шынықтыру)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pStyle w:val="TableParagraph"/>
              <w:rPr>
                <w:b/>
                <w:bCs/>
                <w:sz w:val="20"/>
                <w:szCs w:val="20"/>
              </w:rPr>
            </w:pPr>
            <w:r w:rsidRPr="00155E93">
              <w:rPr>
                <w:b/>
                <w:bCs/>
                <w:sz w:val="20"/>
                <w:szCs w:val="20"/>
              </w:rPr>
              <w:lastRenderedPageBreak/>
              <w:t>"Алма" ертегісін әңгімелеп беру.</w:t>
            </w:r>
          </w:p>
          <w:p w:rsidR="00382AC0" w:rsidRPr="00155E93" w:rsidRDefault="00382AC0" w:rsidP="000803DF">
            <w:pPr>
              <w:pStyle w:val="TableParagraph"/>
              <w:rPr>
                <w:sz w:val="20"/>
                <w:szCs w:val="20"/>
              </w:rPr>
            </w:pPr>
            <w:r w:rsidRPr="00155E93">
              <w:rPr>
                <w:b/>
                <w:bCs/>
                <w:sz w:val="20"/>
                <w:szCs w:val="20"/>
              </w:rPr>
              <w:t>Міндеті</w:t>
            </w:r>
            <w:r w:rsidRPr="00155E93">
              <w:rPr>
                <w:sz w:val="20"/>
                <w:szCs w:val="20"/>
              </w:rPr>
              <w:t>: Балаларды ертегімен қайта таныстыру, кейіпкерлердің әрекеттеріне эмоционалды жауап беруге ынталандыру.</w:t>
            </w:r>
          </w:p>
          <w:p w:rsidR="00382AC0" w:rsidRPr="00155E93" w:rsidRDefault="00382AC0" w:rsidP="000803DF">
            <w:pPr>
              <w:pStyle w:val="TableParagraph"/>
              <w:rPr>
                <w:b/>
                <w:bCs/>
                <w:sz w:val="20"/>
                <w:szCs w:val="20"/>
              </w:rPr>
            </w:pPr>
            <w:r w:rsidRPr="00155E93">
              <w:rPr>
                <w:b/>
                <w:bCs/>
                <w:sz w:val="20"/>
                <w:szCs w:val="20"/>
              </w:rPr>
              <w:t>(көркем әдебиет)</w:t>
            </w:r>
          </w:p>
          <w:p w:rsidR="00382AC0" w:rsidRPr="00155E93" w:rsidRDefault="00382AC0" w:rsidP="000803DF">
            <w:pPr>
              <w:pStyle w:val="TableParagraph"/>
              <w:rPr>
                <w:b/>
                <w:bCs/>
                <w:sz w:val="20"/>
                <w:szCs w:val="20"/>
              </w:rPr>
            </w:pPr>
          </w:p>
          <w:p w:rsidR="00382AC0" w:rsidRPr="00155E93" w:rsidRDefault="00382AC0" w:rsidP="000803DF">
            <w:pPr>
              <w:pStyle w:val="TableParagraph"/>
              <w:rPr>
                <w:b/>
                <w:bCs/>
                <w:sz w:val="20"/>
                <w:szCs w:val="20"/>
              </w:rPr>
            </w:pPr>
            <w:r w:rsidRPr="00155E93">
              <w:rPr>
                <w:b/>
                <w:bCs/>
                <w:sz w:val="20"/>
                <w:szCs w:val="20"/>
              </w:rPr>
              <w:t xml:space="preserve">Сенсорикадан ойын-жаттығу "Үлкен және </w:t>
            </w:r>
            <w:r w:rsidRPr="00155E93">
              <w:rPr>
                <w:b/>
                <w:bCs/>
                <w:sz w:val="20"/>
                <w:szCs w:val="20"/>
              </w:rPr>
              <w:lastRenderedPageBreak/>
              <w:t>кішкентай үйшіктер"</w:t>
            </w:r>
          </w:p>
          <w:p w:rsidR="00382AC0" w:rsidRPr="00155E93" w:rsidRDefault="00382AC0" w:rsidP="000803DF">
            <w:pPr>
              <w:pStyle w:val="TableParagraph"/>
              <w:rPr>
                <w:b/>
                <w:bCs/>
                <w:sz w:val="20"/>
                <w:szCs w:val="20"/>
              </w:rPr>
            </w:pPr>
            <w:r w:rsidRPr="00155E93">
              <w:rPr>
                <w:b/>
                <w:bCs/>
                <w:sz w:val="20"/>
                <w:szCs w:val="20"/>
              </w:rPr>
              <w:t>Міндеті</w:t>
            </w:r>
            <w:r w:rsidRPr="00155E93">
              <w:rPr>
                <w:sz w:val="20"/>
                <w:szCs w:val="20"/>
              </w:rPr>
              <w:t>: Балаларға көлемі мен түсінде айырмашылығы бар геометриялық пішіндерді салыстырып, сенсорлық сипаттарын ажыратуды игерту.</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pStyle w:val="3"/>
              <w:widowControl w:val="0"/>
              <w:spacing w:line="240" w:lineRule="auto"/>
              <w:rPr>
                <w:rFonts w:ascii="Times New Roman" w:eastAsia="Times New Roman" w:hAnsi="Times New Roman" w:cs="Times New Roman"/>
                <w:b/>
                <w:sz w:val="20"/>
                <w:szCs w:val="20"/>
                <w:lang w:val="kk-KZ"/>
              </w:rPr>
            </w:pPr>
            <w:r w:rsidRPr="00155E93">
              <w:rPr>
                <w:rFonts w:ascii="Times New Roman" w:eastAsia="Times New Roman" w:hAnsi="Times New Roman" w:cs="Times New Roman"/>
                <w:b/>
                <w:sz w:val="20"/>
                <w:szCs w:val="20"/>
                <w:lang w:val="kk-KZ"/>
              </w:rPr>
              <w:lastRenderedPageBreak/>
              <w:t>"Әуедегі шарлар"</w:t>
            </w:r>
          </w:p>
          <w:p w:rsidR="00382AC0" w:rsidRPr="00155E93" w:rsidRDefault="00382AC0" w:rsidP="000803DF">
            <w:pPr>
              <w:pStyle w:val="3"/>
              <w:widowControl w:val="0"/>
              <w:spacing w:line="240" w:lineRule="auto"/>
              <w:rPr>
                <w:rFonts w:ascii="Times New Roman" w:eastAsia="Times New Roman" w:hAnsi="Times New Roman" w:cs="Times New Roman"/>
                <w:sz w:val="20"/>
                <w:szCs w:val="20"/>
                <w:lang w:val="kk-KZ"/>
              </w:rPr>
            </w:pPr>
            <w:r w:rsidRPr="00155E93">
              <w:rPr>
                <w:rFonts w:ascii="Times New Roman" w:eastAsia="Times New Roman" w:hAnsi="Times New Roman" w:cs="Times New Roman"/>
                <w:b/>
                <w:sz w:val="20"/>
                <w:szCs w:val="20"/>
                <w:lang w:val="kk-KZ"/>
              </w:rPr>
              <w:t>Міндеті:</w:t>
            </w:r>
            <w:r w:rsidRPr="00155E93">
              <w:rPr>
                <w:rFonts w:ascii="Times New Roman" w:eastAsia="Times New Roman" w:hAnsi="Times New Roman" w:cs="Times New Roman"/>
                <w:sz w:val="20"/>
                <w:szCs w:val="20"/>
                <w:lang w:val="kk-KZ"/>
              </w:rPr>
              <w:t xml:space="preserve">Балаларды тігінен орналасқан қағаз бетіне бірнеше дөңгелек немесе сопақша "шар" салғызу геометриялық пішіндердің біріне ұқсайтын кескінді салуға жаттықтыру: қағаз бетіне қойылған нүктеден қарындашты алмай, шеңбер жасап, қайта бастапқы </w:t>
            </w:r>
            <w:r w:rsidRPr="00155E93">
              <w:rPr>
                <w:rFonts w:ascii="Times New Roman" w:eastAsia="Times New Roman" w:hAnsi="Times New Roman" w:cs="Times New Roman"/>
                <w:sz w:val="20"/>
                <w:szCs w:val="20"/>
                <w:lang w:val="kk-KZ"/>
              </w:rPr>
              <w:lastRenderedPageBreak/>
              <w:t>нүктеге қосуға дағдыландыру; Алақанға салып домалату әдісімен мүсіндету, дайын пішіндерді қағаз бетіне дұрыс орналастыру арқылы жапсыру</w:t>
            </w:r>
          </w:p>
          <w:p w:rsidR="00382AC0" w:rsidRPr="00155E93" w:rsidRDefault="00382AC0" w:rsidP="000803DF">
            <w:pPr>
              <w:pStyle w:val="3"/>
              <w:widowControl w:val="0"/>
              <w:spacing w:line="240" w:lineRule="auto"/>
              <w:rPr>
                <w:rFonts w:ascii="Times New Roman" w:eastAsia="Times New Roman" w:hAnsi="Times New Roman" w:cs="Times New Roman"/>
                <w:b/>
                <w:sz w:val="20"/>
                <w:szCs w:val="20"/>
                <w:lang w:val="kk-KZ"/>
              </w:rPr>
            </w:pPr>
            <w:r w:rsidRPr="00155E93">
              <w:rPr>
                <w:rFonts w:ascii="Times New Roman" w:eastAsia="Times New Roman" w:hAnsi="Times New Roman" w:cs="Times New Roman"/>
                <w:b/>
                <w:sz w:val="20"/>
                <w:szCs w:val="20"/>
                <w:lang w:val="kk-KZ"/>
              </w:rPr>
              <w:t>(сурет салу,жапсыру мүсіндеу)</w:t>
            </w:r>
          </w:p>
        </w:tc>
        <w:tc>
          <w:tcPr>
            <w:tcW w:w="2410"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pStyle w:val="TableParagraph"/>
              <w:rPr>
                <w:sz w:val="20"/>
                <w:szCs w:val="20"/>
              </w:rPr>
            </w:pPr>
            <w:r w:rsidRPr="00155E93">
              <w:rPr>
                <w:sz w:val="20"/>
                <w:szCs w:val="20"/>
              </w:rPr>
              <w:lastRenderedPageBreak/>
              <w:t>Айбар,Ескендір,</w:t>
            </w:r>
          </w:p>
          <w:p w:rsidR="00382AC0" w:rsidRPr="00155E93" w:rsidRDefault="00382AC0" w:rsidP="000803DF">
            <w:pPr>
              <w:pStyle w:val="TableParagraph"/>
              <w:rPr>
                <w:sz w:val="20"/>
                <w:szCs w:val="20"/>
              </w:rPr>
            </w:pPr>
            <w:r w:rsidRPr="00155E93">
              <w:rPr>
                <w:sz w:val="20"/>
                <w:szCs w:val="20"/>
              </w:rPr>
              <w:t>Алиасқар</w:t>
            </w:r>
          </w:p>
          <w:p w:rsidR="00382AC0" w:rsidRPr="00155E93" w:rsidRDefault="00382AC0" w:rsidP="000803DF">
            <w:pPr>
              <w:pStyle w:val="TableParagraph"/>
              <w:rPr>
                <w:sz w:val="20"/>
                <w:szCs w:val="20"/>
              </w:rPr>
            </w:pPr>
            <w:r w:rsidRPr="00155E93">
              <w:rPr>
                <w:b/>
                <w:bCs/>
                <w:sz w:val="20"/>
                <w:szCs w:val="20"/>
              </w:rPr>
              <w:t>«Жоғары-төмен» Міндеті</w:t>
            </w:r>
            <w:r w:rsidRPr="00155E93">
              <w:rPr>
                <w:sz w:val="20"/>
                <w:szCs w:val="20"/>
              </w:rPr>
              <w:t xml:space="preserve">:Кеңестіктік қатынастарымен танысу, «жоғары-төмен» сөздерінің мағынасын түсінуге және тәрбиешінің соңынан қайталап айту, саусақтың ұсақ бұлшық еттерінің </w:t>
            </w:r>
            <w:r w:rsidRPr="00155E93">
              <w:rPr>
                <w:sz w:val="20"/>
                <w:szCs w:val="20"/>
              </w:rPr>
              <w:lastRenderedPageBreak/>
              <w:t>қозғалысын жетілдіру, тілді түсінуді жетілдіру, естіп, қабылдауды дамыту.</w:t>
            </w:r>
          </w:p>
          <w:p w:rsidR="00382AC0" w:rsidRPr="00155E93" w:rsidRDefault="00382AC0" w:rsidP="000803DF">
            <w:pPr>
              <w:pStyle w:val="TableParagraph"/>
              <w:rPr>
                <w:sz w:val="20"/>
                <w:szCs w:val="20"/>
              </w:rPr>
            </w:pPr>
            <w:r w:rsidRPr="00155E93">
              <w:rPr>
                <w:sz w:val="20"/>
                <w:szCs w:val="20"/>
              </w:rPr>
              <w:t>(</w:t>
            </w:r>
            <w:r w:rsidRPr="00155E93">
              <w:rPr>
                <w:b/>
                <w:bCs/>
                <w:sz w:val="20"/>
                <w:szCs w:val="20"/>
              </w:rPr>
              <w:t>сенсорика)</w:t>
            </w:r>
          </w:p>
          <w:p w:rsidR="00382AC0" w:rsidRPr="00155E93" w:rsidRDefault="00382AC0" w:rsidP="000803DF">
            <w:pPr>
              <w:spacing w:after="0" w:line="240" w:lineRule="auto"/>
              <w:rPr>
                <w:rFonts w:ascii="Times New Roman" w:hAnsi="Times New Roman"/>
                <w:b/>
                <w:color w:val="FF0000"/>
                <w:sz w:val="20"/>
                <w:szCs w:val="20"/>
                <w:lang w:val="kk-KZ"/>
              </w:rPr>
            </w:pPr>
            <w:r w:rsidRPr="00155E93">
              <w:rPr>
                <w:rFonts w:ascii="Times New Roman" w:hAnsi="Times New Roman"/>
                <w:b/>
                <w:color w:val="FF0000"/>
                <w:sz w:val="20"/>
                <w:szCs w:val="20"/>
                <w:lang w:val="kk-KZ"/>
              </w:rPr>
              <w:t>Ұ.О: «Асық ату» «Ұлттық ойын-ұлт қазынасы»</w:t>
            </w:r>
          </w:p>
          <w:p w:rsidR="00382AC0" w:rsidRPr="00155E93" w:rsidRDefault="00382AC0" w:rsidP="000803DF">
            <w:pPr>
              <w:spacing w:after="0" w:line="240" w:lineRule="auto"/>
              <w:rPr>
                <w:rFonts w:ascii="Times New Roman" w:hAnsi="Times New Roman"/>
                <w:sz w:val="20"/>
                <w:szCs w:val="20"/>
                <w:lang w:val="kk-KZ"/>
              </w:rPr>
            </w:pPr>
            <w:r w:rsidRPr="00155E93">
              <w:rPr>
                <w:rFonts w:ascii="Times New Roman" w:hAnsi="Times New Roman"/>
                <w:b/>
                <w:i/>
                <w:iCs/>
                <w:color w:val="FF0000"/>
                <w:sz w:val="20"/>
                <w:szCs w:val="20"/>
                <w:lang w:val="kk-KZ"/>
              </w:rPr>
              <w:t>(«Біртұтас тәрбие» бағдарламасы</w:t>
            </w:r>
            <w:r w:rsidRPr="00155E93">
              <w:rPr>
                <w:rFonts w:ascii="Times New Roman" w:hAnsi="Times New Roman"/>
                <w:b/>
                <w:color w:val="FF0000"/>
                <w:sz w:val="20"/>
                <w:szCs w:val="20"/>
                <w:lang w:val="kk-KZ"/>
              </w:rPr>
              <w:t>)</w:t>
            </w:r>
          </w:p>
          <w:p w:rsidR="00382AC0" w:rsidRPr="00155E93" w:rsidRDefault="00382AC0" w:rsidP="000803DF">
            <w:pPr>
              <w:widowControl w:val="0"/>
              <w:autoSpaceDE w:val="0"/>
              <w:autoSpaceDN w:val="0"/>
              <w:spacing w:after="0" w:line="240" w:lineRule="auto"/>
              <w:rPr>
                <w:rFonts w:ascii="Times New Roman" w:eastAsia="Times New Roman" w:hAnsi="Times New Roman"/>
                <w:b/>
                <w:sz w:val="20"/>
                <w:szCs w:val="20"/>
                <w:lang w:val="kk-KZ"/>
              </w:rPr>
            </w:pPr>
          </w:p>
        </w:tc>
      </w:tr>
      <w:tr w:rsidR="00382AC0" w:rsidRPr="00155E93" w:rsidTr="000803DF">
        <w:tc>
          <w:tcPr>
            <w:tcW w:w="1838"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b/>
                <w:color w:val="000000" w:themeColor="text1"/>
                <w:spacing w:val="2"/>
                <w:sz w:val="20"/>
                <w:szCs w:val="20"/>
                <w:lang w:val="kk-KZ"/>
              </w:rPr>
            </w:pPr>
            <w:r w:rsidRPr="00155E93">
              <w:rPr>
                <w:rFonts w:ascii="Times New Roman" w:eastAsia="Times New Roman" w:hAnsi="Times New Roman"/>
                <w:b/>
                <w:color w:val="000000" w:themeColor="text1"/>
                <w:spacing w:val="2"/>
                <w:sz w:val="20"/>
                <w:szCs w:val="20"/>
                <w:lang w:val="kk-KZ"/>
              </w:rPr>
              <w:lastRenderedPageBreak/>
              <w:t>Серуенге дайындық</w:t>
            </w:r>
          </w:p>
        </w:tc>
        <w:tc>
          <w:tcPr>
            <w:tcW w:w="2552"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eastAsia="Times New Roman" w:hAnsi="Times New Roman"/>
                <w:color w:val="000000" w:themeColor="text1"/>
                <w:sz w:val="20"/>
                <w:szCs w:val="20"/>
                <w:lang w:val="kk-KZ"/>
              </w:rPr>
              <w:t xml:space="preserve">Жүйелі киініп серуенге шығу .                                                                                                                                                                                                 </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eastAsia="Times New Roman" w:hAnsi="Times New Roman"/>
                <w:color w:val="000000" w:themeColor="text1"/>
                <w:sz w:val="20"/>
                <w:szCs w:val="20"/>
                <w:lang w:val="kk-KZ"/>
              </w:rPr>
              <w:t xml:space="preserve">Жүйелі киініп серуенге шығу .                                                                                                                                                                                                 </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eastAsia="Times New Roman" w:hAnsi="Times New Roman"/>
                <w:color w:val="000000" w:themeColor="text1"/>
                <w:sz w:val="20"/>
                <w:szCs w:val="20"/>
                <w:lang w:val="kk-KZ"/>
              </w:rPr>
              <w:t xml:space="preserve">Жүйелі киініп серуенге шығу .                                                                                                                                                                                                 </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eastAsia="Times New Roman" w:hAnsi="Times New Roman"/>
                <w:color w:val="000000" w:themeColor="text1"/>
                <w:sz w:val="20"/>
                <w:szCs w:val="20"/>
                <w:lang w:val="kk-KZ"/>
              </w:rPr>
              <w:t xml:space="preserve">Жүйелі киініп серуенге шығу .                                                                                                                                                                                                 </w:t>
            </w:r>
          </w:p>
        </w:tc>
        <w:tc>
          <w:tcPr>
            <w:tcW w:w="2410"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color w:val="000000" w:themeColor="text1"/>
                <w:sz w:val="20"/>
                <w:szCs w:val="20"/>
                <w:lang w:val="kk-KZ"/>
              </w:rPr>
            </w:pPr>
            <w:r w:rsidRPr="00155E93">
              <w:rPr>
                <w:rFonts w:ascii="Times New Roman" w:eastAsia="Times New Roman" w:hAnsi="Times New Roman"/>
                <w:color w:val="000000" w:themeColor="text1"/>
                <w:sz w:val="20"/>
                <w:szCs w:val="20"/>
                <w:lang w:val="kk-KZ"/>
              </w:rPr>
              <w:t xml:space="preserve">Жүйелі киініп серуенге шығу .                                                                                                                                                                                                 </w:t>
            </w:r>
          </w:p>
        </w:tc>
      </w:tr>
      <w:tr w:rsidR="00382AC0" w:rsidRPr="00155E93" w:rsidTr="000803DF">
        <w:trPr>
          <w:trHeight w:val="416"/>
        </w:trPr>
        <w:tc>
          <w:tcPr>
            <w:tcW w:w="1838"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b/>
                <w:spacing w:val="2"/>
                <w:sz w:val="20"/>
                <w:szCs w:val="20"/>
                <w:lang w:val="kk-KZ"/>
              </w:rPr>
            </w:pPr>
            <w:r w:rsidRPr="00155E93">
              <w:rPr>
                <w:rFonts w:ascii="Times New Roman" w:eastAsia="Times New Roman" w:hAnsi="Times New Roman"/>
                <w:b/>
                <w:spacing w:val="2"/>
                <w:sz w:val="20"/>
                <w:szCs w:val="20"/>
                <w:lang w:val="kk-KZ"/>
              </w:rPr>
              <w:t>Серуен</w:t>
            </w:r>
          </w:p>
        </w:tc>
        <w:tc>
          <w:tcPr>
            <w:tcW w:w="2552" w:type="dxa"/>
            <w:tcBorders>
              <w:top w:val="single" w:sz="4" w:space="0" w:color="auto"/>
              <w:left w:val="single" w:sz="4" w:space="0" w:color="auto"/>
              <w:bottom w:val="single" w:sz="4" w:space="0" w:color="auto"/>
              <w:right w:val="single" w:sz="4" w:space="0" w:color="auto"/>
            </w:tcBorders>
          </w:tcPr>
          <w:p w:rsidR="00382AC0" w:rsidRPr="00155E93" w:rsidRDefault="00382AC0" w:rsidP="000803DF">
            <w:pPr>
              <w:pStyle w:val="TableParagraph"/>
              <w:rPr>
                <w:b/>
                <w:bCs/>
                <w:sz w:val="20"/>
                <w:szCs w:val="20"/>
              </w:rPr>
            </w:pPr>
            <w:r w:rsidRPr="00155E93">
              <w:rPr>
                <w:b/>
                <w:bCs/>
                <w:sz w:val="20"/>
                <w:szCs w:val="20"/>
              </w:rPr>
              <w:t>"Ит пен күшік"</w:t>
            </w:r>
          </w:p>
          <w:p w:rsidR="00382AC0" w:rsidRPr="00155E93" w:rsidRDefault="00382AC0" w:rsidP="000803DF">
            <w:pPr>
              <w:pStyle w:val="TableParagraph"/>
              <w:rPr>
                <w:sz w:val="20"/>
                <w:szCs w:val="20"/>
              </w:rPr>
            </w:pPr>
            <w:r w:rsidRPr="00155E93">
              <w:rPr>
                <w:b/>
                <w:bCs/>
                <w:sz w:val="20"/>
                <w:szCs w:val="20"/>
              </w:rPr>
              <w:t>Міндеті:</w:t>
            </w:r>
            <w:r w:rsidRPr="00155E93">
              <w:rPr>
                <w:sz w:val="20"/>
                <w:szCs w:val="20"/>
              </w:rPr>
              <w:t xml:space="preserve"> Балаларды ит пен күшіктің тіршілігімен таныстыру; олардың адам өмірінде алатын орны туралы жалпы мағлұмат беру; сурет мазмұнында аталған кейіпкерлерді атап көрсетуге машықтандыру.</w:t>
            </w:r>
          </w:p>
          <w:p w:rsidR="00382AC0" w:rsidRPr="00155E93" w:rsidRDefault="00382AC0" w:rsidP="000803DF">
            <w:pPr>
              <w:pStyle w:val="TableParagraph"/>
              <w:rPr>
                <w:b/>
                <w:bCs/>
                <w:sz w:val="20"/>
                <w:szCs w:val="20"/>
              </w:rPr>
            </w:pPr>
            <w:r w:rsidRPr="00155E93">
              <w:rPr>
                <w:sz w:val="20"/>
                <w:szCs w:val="20"/>
              </w:rPr>
              <w:t>(</w:t>
            </w:r>
            <w:r w:rsidRPr="00155E93">
              <w:rPr>
                <w:b/>
                <w:bCs/>
                <w:sz w:val="20"/>
                <w:szCs w:val="20"/>
              </w:rPr>
              <w:t>қоршаған ортамен таныстыру)</w:t>
            </w:r>
          </w:p>
          <w:p w:rsidR="00382AC0" w:rsidRPr="00155E93" w:rsidRDefault="00382AC0" w:rsidP="000803DF">
            <w:pPr>
              <w:pStyle w:val="TableParagraph"/>
              <w:rPr>
                <w:b/>
                <w:bCs/>
                <w:sz w:val="20"/>
                <w:szCs w:val="20"/>
              </w:rPr>
            </w:pPr>
          </w:p>
          <w:p w:rsidR="00382AC0" w:rsidRPr="00155E93" w:rsidRDefault="00382AC0" w:rsidP="000803DF">
            <w:pPr>
              <w:pStyle w:val="TableParagraph"/>
              <w:rPr>
                <w:b/>
                <w:bCs/>
                <w:sz w:val="20"/>
                <w:szCs w:val="20"/>
              </w:rPr>
            </w:pPr>
            <w:r w:rsidRPr="00155E93">
              <w:rPr>
                <w:b/>
                <w:bCs/>
                <w:sz w:val="20"/>
                <w:szCs w:val="20"/>
              </w:rPr>
              <w:t>"Күн"</w:t>
            </w:r>
          </w:p>
          <w:p w:rsidR="00382AC0" w:rsidRPr="00155E93" w:rsidRDefault="00382AC0" w:rsidP="000803DF">
            <w:pPr>
              <w:pStyle w:val="TableParagraph"/>
              <w:rPr>
                <w:sz w:val="20"/>
                <w:szCs w:val="20"/>
              </w:rPr>
            </w:pPr>
            <w:r w:rsidRPr="00155E93">
              <w:rPr>
                <w:b/>
                <w:bCs/>
                <w:sz w:val="20"/>
                <w:szCs w:val="20"/>
              </w:rPr>
              <w:t>Міндеті:</w:t>
            </w:r>
            <w:r w:rsidRPr="00155E93">
              <w:rPr>
                <w:sz w:val="20"/>
                <w:szCs w:val="20"/>
              </w:rPr>
              <w:t xml:space="preserve">Балаларды сары борды үш саусақпен ұстап, ұшын қойған жерден бастап, шеңбермен жүріп, қайта сол нүктеге жеткізуді үйрету; шеңбер шеттерінен бастап, жан-жаққа түзу сызықтарды, "сәулелерді", созып салуға машықтау. Қажет аспаптарды дұрыс пайдалана отырып, дайын </w:t>
            </w:r>
            <w:r w:rsidRPr="00155E93">
              <w:rPr>
                <w:sz w:val="20"/>
                <w:szCs w:val="20"/>
              </w:rPr>
              <w:lastRenderedPageBreak/>
              <w:t>пішіндерден күнді жапсырту.</w:t>
            </w:r>
          </w:p>
          <w:p w:rsidR="00382AC0" w:rsidRPr="00155E93" w:rsidRDefault="00382AC0" w:rsidP="000803DF">
            <w:pPr>
              <w:pStyle w:val="TableParagraph"/>
              <w:rPr>
                <w:b/>
                <w:bCs/>
                <w:sz w:val="20"/>
                <w:szCs w:val="20"/>
              </w:rPr>
            </w:pPr>
            <w:r w:rsidRPr="00155E93">
              <w:rPr>
                <w:b/>
                <w:bCs/>
                <w:sz w:val="20"/>
                <w:szCs w:val="20"/>
              </w:rPr>
              <w:t>(сурет салу,жапсыру)</w:t>
            </w:r>
          </w:p>
          <w:p w:rsidR="00382AC0" w:rsidRPr="00155E93" w:rsidRDefault="00382AC0" w:rsidP="000803DF">
            <w:pPr>
              <w:pStyle w:val="TableParagraph"/>
              <w:rPr>
                <w:sz w:val="20"/>
                <w:szCs w:val="20"/>
              </w:rPr>
            </w:pPr>
            <w:r w:rsidRPr="00155E93">
              <w:rPr>
                <w:sz w:val="20"/>
                <w:szCs w:val="20"/>
              </w:rPr>
              <w:t>Баланың қалауы бойынша</w:t>
            </w:r>
          </w:p>
        </w:tc>
        <w:tc>
          <w:tcPr>
            <w:tcW w:w="2693" w:type="dxa"/>
            <w:tcBorders>
              <w:top w:val="single" w:sz="4" w:space="0" w:color="auto"/>
              <w:left w:val="single" w:sz="4" w:space="0" w:color="auto"/>
              <w:bottom w:val="single" w:sz="4" w:space="0" w:color="auto"/>
              <w:right w:val="single" w:sz="4" w:space="0" w:color="auto"/>
            </w:tcBorders>
          </w:tcPr>
          <w:p w:rsidR="00382AC0" w:rsidRPr="00155E93" w:rsidRDefault="00382AC0" w:rsidP="000803DF">
            <w:pPr>
              <w:spacing w:after="0" w:line="240" w:lineRule="auto"/>
              <w:rPr>
                <w:rFonts w:ascii="Times New Roman" w:eastAsia="Times New Roman" w:hAnsi="Times New Roman"/>
                <w:b/>
                <w:color w:val="000000"/>
                <w:sz w:val="20"/>
                <w:szCs w:val="20"/>
                <w:lang w:val="kk-KZ" w:eastAsia="ru-RU"/>
              </w:rPr>
            </w:pPr>
            <w:r w:rsidRPr="00155E93">
              <w:rPr>
                <w:rFonts w:ascii="Times New Roman" w:eastAsia="Times New Roman" w:hAnsi="Times New Roman"/>
                <w:b/>
                <w:color w:val="000000"/>
                <w:sz w:val="20"/>
                <w:szCs w:val="20"/>
                <w:lang w:val="kk-KZ" w:eastAsia="ru-RU"/>
              </w:rPr>
              <w:lastRenderedPageBreak/>
              <w:t>«Үй құрылысы»</w:t>
            </w:r>
          </w:p>
          <w:p w:rsidR="00382AC0" w:rsidRPr="00155E93" w:rsidRDefault="00382AC0" w:rsidP="000803DF">
            <w:pPr>
              <w:spacing w:after="0" w:line="240" w:lineRule="auto"/>
              <w:rPr>
                <w:rFonts w:ascii="Times New Roman" w:eastAsia="Times New Roman" w:hAnsi="Times New Roman"/>
                <w:color w:val="000000"/>
                <w:sz w:val="20"/>
                <w:szCs w:val="20"/>
                <w:lang w:val="kk-KZ" w:eastAsia="ru-RU"/>
              </w:rPr>
            </w:pPr>
            <w:r w:rsidRPr="00155E93">
              <w:rPr>
                <w:rFonts w:ascii="Times New Roman" w:eastAsia="Times New Roman" w:hAnsi="Times New Roman"/>
                <w:b/>
                <w:color w:val="000000"/>
                <w:sz w:val="20"/>
                <w:szCs w:val="20"/>
                <w:lang w:val="kk-KZ" w:eastAsia="ru-RU"/>
              </w:rPr>
              <w:t xml:space="preserve">Міндеті: </w:t>
            </w:r>
            <w:r w:rsidRPr="00155E93">
              <w:rPr>
                <w:rFonts w:ascii="Times New Roman" w:eastAsia="Times New Roman" w:hAnsi="Times New Roman"/>
                <w:color w:val="000000"/>
                <w:sz w:val="20"/>
                <w:szCs w:val="20"/>
                <w:lang w:val="kk-KZ" w:eastAsia="ru-RU"/>
              </w:rPr>
              <w:t xml:space="preserve">түстерді ажыратуға жаттықтыру, ес зейін процестерін дамыту. Пішіндерден үй құрастыру </w:t>
            </w:r>
            <w:r w:rsidRPr="00155E93">
              <w:rPr>
                <w:rFonts w:ascii="Times New Roman" w:eastAsia="Times New Roman" w:hAnsi="Times New Roman"/>
                <w:b/>
                <w:color w:val="000000"/>
                <w:sz w:val="20"/>
                <w:szCs w:val="20"/>
                <w:lang w:val="kk-KZ" w:eastAsia="ru-RU"/>
              </w:rPr>
              <w:t>(құрастыру)</w:t>
            </w:r>
            <w:r w:rsidRPr="00155E93">
              <w:rPr>
                <w:rFonts w:ascii="Times New Roman" w:hAnsi="Times New Roman"/>
                <w:sz w:val="20"/>
                <w:szCs w:val="20"/>
                <w:lang w:val="kk-KZ"/>
              </w:rPr>
              <w:t xml:space="preserve"> </w:t>
            </w:r>
          </w:p>
          <w:p w:rsidR="00382AC0" w:rsidRPr="00155E93" w:rsidRDefault="00382AC0" w:rsidP="000803DF">
            <w:pPr>
              <w:spacing w:after="0" w:line="240" w:lineRule="auto"/>
              <w:rPr>
                <w:rFonts w:ascii="Times New Roman" w:hAnsi="Times New Roman"/>
                <w:sz w:val="20"/>
                <w:szCs w:val="20"/>
                <w:lang w:val="kk-KZ"/>
              </w:rPr>
            </w:pPr>
          </w:p>
          <w:p w:rsidR="00382AC0" w:rsidRPr="00155E93" w:rsidRDefault="00382AC0" w:rsidP="000803DF">
            <w:pPr>
              <w:pStyle w:val="TableParagraph"/>
              <w:rPr>
                <w:b/>
                <w:color w:val="000000"/>
                <w:sz w:val="20"/>
                <w:szCs w:val="20"/>
                <w:lang w:eastAsia="ru-RU"/>
              </w:rPr>
            </w:pPr>
            <w:r w:rsidRPr="00155E93">
              <w:rPr>
                <w:b/>
                <w:bCs/>
                <w:sz w:val="20"/>
                <w:szCs w:val="20"/>
              </w:rPr>
              <w:t>Көркемсөзді мәнерлеп оқу. "Әлди, әлди!" Міндеті:</w:t>
            </w:r>
            <w:r w:rsidRPr="00155E93">
              <w:rPr>
                <w:sz w:val="20"/>
                <w:szCs w:val="20"/>
              </w:rPr>
              <w:t>Балаларды педагогтің соңынан тақпақты мәнерлеп оқуға ынталандыру, жағымды эмоцияларға бөленуге ынталандыру.</w:t>
            </w:r>
          </w:p>
          <w:p w:rsidR="00382AC0" w:rsidRPr="00155E93" w:rsidRDefault="00382AC0" w:rsidP="000803DF">
            <w:pPr>
              <w:pStyle w:val="TableParagraph"/>
              <w:rPr>
                <w:b/>
                <w:color w:val="000000"/>
                <w:sz w:val="20"/>
                <w:szCs w:val="20"/>
                <w:lang w:eastAsia="ru-RU"/>
              </w:rPr>
            </w:pPr>
            <w:r w:rsidRPr="00155E93">
              <w:rPr>
                <w:b/>
                <w:color w:val="000000"/>
                <w:sz w:val="20"/>
                <w:szCs w:val="20"/>
                <w:lang w:eastAsia="ru-RU"/>
              </w:rPr>
              <w:t>(көркем әдебиет,сөйлеуді дамыту)</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pStyle w:val="TableParagraph"/>
              <w:rPr>
                <w:b/>
                <w:bCs/>
                <w:sz w:val="20"/>
                <w:szCs w:val="20"/>
              </w:rPr>
            </w:pPr>
            <w:r w:rsidRPr="00155E93">
              <w:rPr>
                <w:b/>
                <w:bCs/>
                <w:sz w:val="20"/>
                <w:szCs w:val="20"/>
              </w:rPr>
              <w:t>"Алмалар"</w:t>
            </w:r>
          </w:p>
          <w:p w:rsidR="00382AC0" w:rsidRPr="00155E93" w:rsidRDefault="00382AC0" w:rsidP="000803DF">
            <w:pPr>
              <w:pStyle w:val="TableParagraph"/>
              <w:rPr>
                <w:color w:val="000000"/>
                <w:sz w:val="20"/>
                <w:szCs w:val="20"/>
              </w:rPr>
            </w:pPr>
            <w:r w:rsidRPr="00155E93">
              <w:rPr>
                <w:b/>
                <w:bCs/>
                <w:sz w:val="20"/>
                <w:szCs w:val="20"/>
              </w:rPr>
              <w:t>Міндеті:</w:t>
            </w:r>
            <w:r w:rsidRPr="00155E93">
              <w:rPr>
                <w:sz w:val="20"/>
                <w:szCs w:val="20"/>
              </w:rPr>
              <w:t xml:space="preserve"> Ермексаздан көлемібірдей кесектерді үзу, шарларды илеу амалдарын игерту.</w:t>
            </w:r>
            <w:r w:rsidRPr="00155E93">
              <w:rPr>
                <w:color w:val="000000"/>
                <w:sz w:val="20"/>
                <w:szCs w:val="20"/>
              </w:rPr>
              <w:t xml:space="preserve"> Алманың суретін сала білуді үйрету. Алма жемісін салуда өз еркімен бояу түстерін таңдай білу.Алманың суретін қағаз бетіне дұрыс орналастыруға дағыландыру.</w:t>
            </w:r>
          </w:p>
          <w:p w:rsidR="00382AC0" w:rsidRPr="00155E93" w:rsidRDefault="00382AC0" w:rsidP="000803DF">
            <w:pPr>
              <w:pStyle w:val="TableParagraph"/>
              <w:rPr>
                <w:b/>
                <w:bCs/>
                <w:color w:val="000000"/>
                <w:sz w:val="20"/>
                <w:szCs w:val="20"/>
              </w:rPr>
            </w:pPr>
            <w:r w:rsidRPr="00155E93">
              <w:rPr>
                <w:color w:val="000000"/>
                <w:sz w:val="20"/>
                <w:szCs w:val="20"/>
              </w:rPr>
              <w:t>(</w:t>
            </w:r>
            <w:r w:rsidRPr="00155E93">
              <w:rPr>
                <w:b/>
                <w:bCs/>
                <w:color w:val="000000"/>
                <w:sz w:val="20"/>
                <w:szCs w:val="20"/>
              </w:rPr>
              <w:t>мүсіндеу,сурет салу, жапсыру)</w:t>
            </w:r>
          </w:p>
          <w:p w:rsidR="00382AC0" w:rsidRPr="00155E93" w:rsidRDefault="00382AC0" w:rsidP="000803DF">
            <w:pPr>
              <w:pStyle w:val="TableParagraph"/>
              <w:rPr>
                <w:color w:val="000000"/>
                <w:sz w:val="20"/>
                <w:szCs w:val="20"/>
              </w:rPr>
            </w:pPr>
            <w:r w:rsidRPr="00155E93">
              <w:rPr>
                <w:color w:val="000000"/>
                <w:sz w:val="20"/>
                <w:szCs w:val="20"/>
              </w:rPr>
              <w:t>Баланың қалауы бойынша</w:t>
            </w:r>
          </w:p>
          <w:p w:rsidR="00382AC0" w:rsidRPr="00155E93" w:rsidRDefault="00382AC0" w:rsidP="000803DF">
            <w:pPr>
              <w:pStyle w:val="TableParagraph"/>
              <w:rPr>
                <w:color w:val="000000"/>
                <w:sz w:val="20"/>
                <w:szCs w:val="20"/>
              </w:rPr>
            </w:pPr>
          </w:p>
          <w:p w:rsidR="00382AC0" w:rsidRPr="00155E93" w:rsidRDefault="00382AC0" w:rsidP="000803DF">
            <w:pPr>
              <w:pStyle w:val="TableParagraph"/>
              <w:rPr>
                <w:b/>
                <w:bCs/>
                <w:sz w:val="20"/>
                <w:szCs w:val="20"/>
              </w:rPr>
            </w:pPr>
            <w:r w:rsidRPr="00155E93">
              <w:rPr>
                <w:b/>
                <w:bCs/>
                <w:sz w:val="20"/>
                <w:szCs w:val="20"/>
              </w:rPr>
              <w:t>Құрастырудан ойын-жаттығу "Жүк машинасы жолы"</w:t>
            </w:r>
          </w:p>
          <w:p w:rsidR="00382AC0" w:rsidRPr="00155E93" w:rsidRDefault="00382AC0" w:rsidP="000803DF">
            <w:pPr>
              <w:pStyle w:val="TableParagraph"/>
              <w:rPr>
                <w:color w:val="000000"/>
                <w:sz w:val="20"/>
                <w:szCs w:val="20"/>
              </w:rPr>
            </w:pPr>
            <w:r w:rsidRPr="00155E93">
              <w:rPr>
                <w:b/>
                <w:bCs/>
                <w:sz w:val="20"/>
                <w:szCs w:val="20"/>
              </w:rPr>
              <w:t>Міндеті</w:t>
            </w:r>
            <w:r w:rsidRPr="00155E93">
              <w:rPr>
                <w:sz w:val="20"/>
                <w:szCs w:val="20"/>
              </w:rPr>
              <w:t xml:space="preserve">: Балаларды кірпіштен жүк машинасына кең жол салудың тәсілдеріне үйрету; кірпішті бір-біріне тізбектеп қосуға дағдыландыру; өзі жасаған еңбек </w:t>
            </w:r>
            <w:r w:rsidRPr="00155E93">
              <w:rPr>
                <w:sz w:val="20"/>
                <w:szCs w:val="20"/>
              </w:rPr>
              <w:lastRenderedPageBreak/>
              <w:t>нәтижесіненэмоциялық әсер алу қабілетін қалыптастыру.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pStyle w:val="TableParagraph"/>
              <w:rPr>
                <w:b/>
                <w:bCs/>
                <w:sz w:val="20"/>
                <w:szCs w:val="20"/>
              </w:rPr>
            </w:pPr>
            <w:r w:rsidRPr="00155E93">
              <w:rPr>
                <w:b/>
                <w:bCs/>
                <w:sz w:val="20"/>
                <w:szCs w:val="20"/>
              </w:rPr>
              <w:lastRenderedPageBreak/>
              <w:t>Музыкадан ойын жаттығу "Көліктер әні"</w:t>
            </w:r>
          </w:p>
          <w:p w:rsidR="00382AC0" w:rsidRPr="00155E93" w:rsidRDefault="00382AC0" w:rsidP="000803DF">
            <w:pPr>
              <w:pStyle w:val="TableParagraph"/>
              <w:rPr>
                <w:sz w:val="20"/>
                <w:szCs w:val="20"/>
              </w:rPr>
            </w:pPr>
            <w:r w:rsidRPr="00155E93">
              <w:rPr>
                <w:b/>
                <w:bCs/>
                <w:sz w:val="20"/>
                <w:szCs w:val="20"/>
              </w:rPr>
              <w:t>Міндеті:</w:t>
            </w:r>
            <w:r w:rsidRPr="00155E93">
              <w:rPr>
                <w:sz w:val="20"/>
                <w:szCs w:val="20"/>
              </w:rPr>
              <w:t xml:space="preserve"> Балаларды көліктер жайында әнді тыңдап, жағымды эмоциоланды жауап беруге ынталандыру; әннің сипаты мен қарқынын есте сақтау қабілетін жетілдіру; </w:t>
            </w:r>
          </w:p>
          <w:p w:rsidR="00382AC0" w:rsidRPr="00155E93" w:rsidRDefault="00382AC0" w:rsidP="000803DF">
            <w:pPr>
              <w:pStyle w:val="TableParagraph"/>
              <w:rPr>
                <w:sz w:val="20"/>
                <w:szCs w:val="20"/>
              </w:rPr>
            </w:pPr>
          </w:p>
          <w:p w:rsidR="00382AC0" w:rsidRPr="00155E93" w:rsidRDefault="00382AC0" w:rsidP="000803DF">
            <w:pPr>
              <w:pStyle w:val="TableParagraph"/>
              <w:rPr>
                <w:b/>
                <w:bCs/>
                <w:sz w:val="20"/>
                <w:szCs w:val="20"/>
              </w:rPr>
            </w:pPr>
            <w:r w:rsidRPr="00155E93">
              <w:rPr>
                <w:b/>
                <w:bCs/>
                <w:sz w:val="20"/>
                <w:szCs w:val="20"/>
              </w:rPr>
              <w:t>"Жүргізуші әрекетін бақылау"</w:t>
            </w:r>
          </w:p>
          <w:p w:rsidR="00382AC0" w:rsidRPr="00155E93" w:rsidRDefault="00382AC0" w:rsidP="000803DF">
            <w:pPr>
              <w:pStyle w:val="TableParagraph"/>
              <w:rPr>
                <w:sz w:val="20"/>
                <w:szCs w:val="20"/>
              </w:rPr>
            </w:pPr>
            <w:r w:rsidRPr="00155E93">
              <w:rPr>
                <w:b/>
                <w:bCs/>
                <w:sz w:val="20"/>
                <w:szCs w:val="20"/>
              </w:rPr>
              <w:t>Міндеті:</w:t>
            </w:r>
            <w:r w:rsidRPr="00155E93">
              <w:rPr>
                <w:sz w:val="20"/>
                <w:szCs w:val="20"/>
              </w:rPr>
              <w:t xml:space="preserve"> Балаларға көлік туралы жалпы түсінік беріп, жүк көлігі машинасымен таныстыру, жүк машинасының негізгі бөліктерін атай білуге, жүк</w:t>
            </w:r>
          </w:p>
          <w:p w:rsidR="00382AC0" w:rsidRPr="00155E93" w:rsidRDefault="00382AC0" w:rsidP="000803DF">
            <w:pPr>
              <w:pStyle w:val="TableParagraph"/>
              <w:rPr>
                <w:sz w:val="20"/>
                <w:szCs w:val="20"/>
              </w:rPr>
            </w:pPr>
            <w:r w:rsidRPr="00155E93">
              <w:rPr>
                <w:sz w:val="20"/>
                <w:szCs w:val="20"/>
              </w:rPr>
              <w:t>машинасының пайдасы туралы түсінік беру.</w:t>
            </w:r>
          </w:p>
          <w:p w:rsidR="00382AC0" w:rsidRPr="00155E93" w:rsidRDefault="00382AC0" w:rsidP="000803DF">
            <w:pPr>
              <w:pStyle w:val="TableParagraph"/>
              <w:rPr>
                <w:sz w:val="20"/>
                <w:szCs w:val="20"/>
              </w:rPr>
            </w:pPr>
            <w:r w:rsidRPr="00155E93">
              <w:rPr>
                <w:b/>
                <w:bCs/>
                <w:sz w:val="20"/>
                <w:szCs w:val="20"/>
              </w:rPr>
              <w:t>(қоршаған ортамен таныстыру</w:t>
            </w:r>
            <w:r w:rsidRPr="00155E93">
              <w:rPr>
                <w:sz w:val="20"/>
                <w:szCs w:val="20"/>
              </w:rPr>
              <w:t>)</w:t>
            </w:r>
          </w:p>
          <w:p w:rsidR="00382AC0" w:rsidRPr="00155E93" w:rsidRDefault="00382AC0" w:rsidP="000803DF">
            <w:pPr>
              <w:pStyle w:val="TableParagraph"/>
              <w:rPr>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widowControl w:val="0"/>
              <w:autoSpaceDE w:val="0"/>
              <w:autoSpaceDN w:val="0"/>
              <w:spacing w:after="0" w:line="240" w:lineRule="auto"/>
              <w:jc w:val="both"/>
              <w:rPr>
                <w:rFonts w:ascii="Times New Roman" w:eastAsia="Times New Roman" w:hAnsi="Times New Roman"/>
                <w:b/>
                <w:bCs/>
                <w:sz w:val="20"/>
                <w:szCs w:val="20"/>
                <w:lang w:val="kk-KZ"/>
              </w:rPr>
            </w:pPr>
            <w:r w:rsidRPr="00155E93">
              <w:rPr>
                <w:rFonts w:ascii="Times New Roman" w:eastAsia="Times New Roman" w:hAnsi="Times New Roman"/>
                <w:b/>
                <w:bCs/>
                <w:sz w:val="20"/>
                <w:szCs w:val="20"/>
                <w:lang w:val="kk-KZ"/>
              </w:rPr>
              <w:t>«Оюлы кесе»</w:t>
            </w:r>
          </w:p>
          <w:p w:rsidR="00382AC0" w:rsidRPr="00155E93" w:rsidRDefault="00382AC0" w:rsidP="000803DF">
            <w:pPr>
              <w:widowControl w:val="0"/>
              <w:autoSpaceDE w:val="0"/>
              <w:autoSpaceDN w:val="0"/>
              <w:spacing w:after="0" w:line="240" w:lineRule="auto"/>
              <w:jc w:val="both"/>
              <w:rPr>
                <w:rFonts w:ascii="Times New Roman" w:eastAsia="Times New Roman" w:hAnsi="Times New Roman"/>
                <w:sz w:val="20"/>
                <w:szCs w:val="20"/>
                <w:lang w:val="kk-KZ"/>
              </w:rPr>
            </w:pPr>
            <w:r w:rsidRPr="00155E93">
              <w:rPr>
                <w:rFonts w:ascii="Times New Roman" w:eastAsia="Times New Roman" w:hAnsi="Times New Roman"/>
                <w:b/>
                <w:bCs/>
                <w:sz w:val="20"/>
                <w:szCs w:val="20"/>
                <w:lang w:val="kk-KZ"/>
              </w:rPr>
              <w:t>Міндеті:</w:t>
            </w:r>
            <w:r w:rsidRPr="00155E93">
              <w:rPr>
                <w:rFonts w:ascii="Times New Roman" w:eastAsia="Times New Roman" w:hAnsi="Times New Roman"/>
                <w:sz w:val="20"/>
                <w:szCs w:val="20"/>
                <w:lang w:val="kk-KZ"/>
              </w:rPr>
              <w:t>Оюлы кесе</w:t>
            </w:r>
          </w:p>
          <w:p w:rsidR="00382AC0" w:rsidRPr="00155E93" w:rsidRDefault="00382AC0" w:rsidP="000803DF">
            <w:pPr>
              <w:widowControl w:val="0"/>
              <w:autoSpaceDE w:val="0"/>
              <w:autoSpaceDN w:val="0"/>
              <w:spacing w:after="0" w:line="240" w:lineRule="auto"/>
              <w:jc w:val="both"/>
              <w:rPr>
                <w:rFonts w:ascii="Times New Roman" w:eastAsia="Times New Roman" w:hAnsi="Times New Roman"/>
                <w:sz w:val="20"/>
                <w:szCs w:val="20"/>
                <w:lang w:val="kk-KZ"/>
              </w:rPr>
            </w:pPr>
            <w:r w:rsidRPr="00155E93">
              <w:rPr>
                <w:rFonts w:ascii="Times New Roman" w:eastAsia="Times New Roman" w:hAnsi="Times New Roman"/>
                <w:sz w:val="20"/>
                <w:szCs w:val="20"/>
                <w:lang w:val="kk-KZ"/>
              </w:rPr>
              <w:t xml:space="preserve">құрастыру материалдарынан құрастыру.  </w:t>
            </w:r>
          </w:p>
          <w:p w:rsidR="00382AC0" w:rsidRPr="00155E93" w:rsidRDefault="00382AC0" w:rsidP="000803DF">
            <w:pPr>
              <w:pStyle w:val="3"/>
              <w:widowControl w:val="0"/>
              <w:spacing w:line="240" w:lineRule="auto"/>
              <w:rPr>
                <w:rFonts w:ascii="Times New Roman" w:eastAsia="Times New Roman" w:hAnsi="Times New Roman" w:cs="Times New Roman"/>
                <w:b/>
                <w:sz w:val="20"/>
                <w:szCs w:val="20"/>
                <w:lang w:val="kk-KZ"/>
              </w:rPr>
            </w:pPr>
            <w:r w:rsidRPr="00155E93">
              <w:rPr>
                <w:rFonts w:ascii="Times New Roman" w:hAnsi="Times New Roman" w:cs="Times New Roman"/>
                <w:b/>
                <w:sz w:val="20"/>
                <w:szCs w:val="20"/>
                <w:lang w:val="kk-KZ"/>
              </w:rPr>
              <w:t>(құрастыру)</w:t>
            </w:r>
            <w:r w:rsidRPr="00155E93">
              <w:rPr>
                <w:rFonts w:ascii="Times New Roman" w:eastAsia="Times New Roman" w:hAnsi="Times New Roman" w:cs="Times New Roman"/>
                <w:b/>
                <w:sz w:val="20"/>
                <w:szCs w:val="20"/>
                <w:lang w:val="kk-KZ"/>
              </w:rPr>
              <w:t xml:space="preserve"> </w:t>
            </w:r>
          </w:p>
          <w:p w:rsidR="00382AC0" w:rsidRPr="00155E93" w:rsidRDefault="00382AC0" w:rsidP="000803DF">
            <w:pPr>
              <w:pStyle w:val="3"/>
              <w:widowControl w:val="0"/>
              <w:spacing w:line="240" w:lineRule="auto"/>
              <w:rPr>
                <w:rFonts w:ascii="Times New Roman" w:eastAsia="Times New Roman" w:hAnsi="Times New Roman" w:cs="Times New Roman"/>
                <w:b/>
                <w:sz w:val="20"/>
                <w:szCs w:val="20"/>
                <w:lang w:val="kk-KZ"/>
              </w:rPr>
            </w:pPr>
          </w:p>
          <w:p w:rsidR="00382AC0" w:rsidRPr="00155E93" w:rsidRDefault="00382AC0" w:rsidP="000803DF">
            <w:pPr>
              <w:pStyle w:val="TableParagraph"/>
              <w:rPr>
                <w:sz w:val="20"/>
                <w:szCs w:val="20"/>
              </w:rPr>
            </w:pPr>
            <w:r w:rsidRPr="00155E93">
              <w:rPr>
                <w:b/>
                <w:sz w:val="20"/>
                <w:szCs w:val="20"/>
              </w:rPr>
              <w:t>«Мекеніне апар» Міндеті:</w:t>
            </w:r>
            <w:r w:rsidRPr="00155E93">
              <w:rPr>
                <w:sz w:val="20"/>
                <w:szCs w:val="20"/>
              </w:rPr>
              <w:t>өсімдіктер мен жануарларға қамқорлық жасауға, олардың әсемдігін байқауға үйрету;табиғаттағы қауіпсіз мінез-құлықтың қарапайым ережелерімен таныстыру</w:t>
            </w:r>
          </w:p>
          <w:p w:rsidR="00382AC0" w:rsidRPr="00155E93" w:rsidRDefault="00382AC0" w:rsidP="000803DF">
            <w:pPr>
              <w:pStyle w:val="TableParagraph"/>
              <w:rPr>
                <w:sz w:val="20"/>
                <w:szCs w:val="20"/>
              </w:rPr>
            </w:pPr>
            <w:r w:rsidRPr="00155E93">
              <w:rPr>
                <w:sz w:val="20"/>
                <w:szCs w:val="20"/>
              </w:rPr>
              <w:t>(</w:t>
            </w:r>
            <w:r w:rsidRPr="00155E93">
              <w:rPr>
                <w:b/>
                <w:sz w:val="20"/>
                <w:szCs w:val="20"/>
              </w:rPr>
              <w:t>қоршаған ортамен таныстыру)</w:t>
            </w:r>
          </w:p>
          <w:p w:rsidR="00382AC0" w:rsidRPr="00155E93" w:rsidRDefault="00382AC0" w:rsidP="000803DF">
            <w:pPr>
              <w:widowControl w:val="0"/>
              <w:autoSpaceDE w:val="0"/>
              <w:autoSpaceDN w:val="0"/>
              <w:spacing w:after="0" w:line="240" w:lineRule="auto"/>
              <w:jc w:val="both"/>
              <w:rPr>
                <w:rFonts w:ascii="Times New Roman" w:hAnsi="Times New Roman"/>
                <w:b/>
                <w:sz w:val="20"/>
                <w:szCs w:val="20"/>
                <w:lang w:val="kk-KZ"/>
              </w:rPr>
            </w:pPr>
          </w:p>
          <w:p w:rsidR="00382AC0" w:rsidRPr="00155E93" w:rsidRDefault="00382AC0" w:rsidP="000803DF">
            <w:pPr>
              <w:widowControl w:val="0"/>
              <w:autoSpaceDE w:val="0"/>
              <w:autoSpaceDN w:val="0"/>
              <w:spacing w:after="0" w:line="240" w:lineRule="auto"/>
              <w:jc w:val="both"/>
              <w:rPr>
                <w:rFonts w:ascii="Times New Roman" w:hAnsi="Times New Roman"/>
                <w:b/>
                <w:sz w:val="20"/>
                <w:szCs w:val="20"/>
                <w:lang w:val="kk-KZ"/>
              </w:rPr>
            </w:pPr>
          </w:p>
          <w:p w:rsidR="00382AC0" w:rsidRPr="00155E93" w:rsidRDefault="00382AC0" w:rsidP="000803DF">
            <w:pPr>
              <w:widowControl w:val="0"/>
              <w:autoSpaceDE w:val="0"/>
              <w:autoSpaceDN w:val="0"/>
              <w:spacing w:after="0" w:line="240" w:lineRule="auto"/>
              <w:jc w:val="both"/>
              <w:rPr>
                <w:rFonts w:ascii="Times New Roman" w:eastAsia="Times New Roman" w:hAnsi="Times New Roman"/>
                <w:bCs/>
                <w:i/>
                <w:sz w:val="20"/>
                <w:szCs w:val="20"/>
                <w:lang w:val="kk-KZ"/>
              </w:rPr>
            </w:pPr>
          </w:p>
          <w:p w:rsidR="00382AC0" w:rsidRPr="00155E93" w:rsidRDefault="00382AC0" w:rsidP="000803DF">
            <w:pPr>
              <w:pStyle w:val="ad"/>
              <w:rPr>
                <w:color w:val="000000"/>
                <w:sz w:val="20"/>
                <w:szCs w:val="20"/>
                <w:lang w:val="kk-KZ"/>
              </w:rPr>
            </w:pPr>
          </w:p>
        </w:tc>
      </w:tr>
      <w:tr w:rsidR="00382AC0" w:rsidRPr="00C83A17" w:rsidTr="000803DF">
        <w:tc>
          <w:tcPr>
            <w:tcW w:w="1838"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b/>
                <w:spacing w:val="2"/>
                <w:sz w:val="20"/>
                <w:szCs w:val="20"/>
                <w:lang w:val="kk-KZ"/>
              </w:rPr>
            </w:pPr>
            <w:r w:rsidRPr="00155E93">
              <w:rPr>
                <w:rFonts w:ascii="Times New Roman" w:eastAsia="Times New Roman" w:hAnsi="Times New Roman"/>
                <w:b/>
                <w:spacing w:val="2"/>
                <w:sz w:val="20"/>
                <w:szCs w:val="20"/>
                <w:lang w:val="kk-KZ"/>
              </w:rPr>
              <w:lastRenderedPageBreak/>
              <w:t>Балалардың үйге қайтуы</w:t>
            </w:r>
          </w:p>
        </w:tc>
        <w:tc>
          <w:tcPr>
            <w:tcW w:w="2552"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sz w:val="20"/>
                <w:szCs w:val="20"/>
                <w:lang w:val="kk-KZ"/>
              </w:rPr>
            </w:pPr>
            <w:r w:rsidRPr="00155E93">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sz w:val="20"/>
                <w:szCs w:val="20"/>
                <w:lang w:val="kk-KZ"/>
              </w:rPr>
            </w:pPr>
            <w:r w:rsidRPr="00155E93">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sz w:val="20"/>
                <w:szCs w:val="20"/>
                <w:lang w:val="kk-KZ"/>
              </w:rPr>
            </w:pPr>
            <w:r w:rsidRPr="00155E93">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sz w:val="20"/>
                <w:szCs w:val="20"/>
                <w:lang w:val="kk-KZ"/>
              </w:rPr>
            </w:pPr>
            <w:r w:rsidRPr="00155E93">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410" w:type="dxa"/>
            <w:tcBorders>
              <w:top w:val="single" w:sz="4" w:space="0" w:color="auto"/>
              <w:left w:val="single" w:sz="4" w:space="0" w:color="auto"/>
              <w:bottom w:val="single" w:sz="4" w:space="0" w:color="auto"/>
              <w:right w:val="single" w:sz="4" w:space="0" w:color="auto"/>
            </w:tcBorders>
            <w:hideMark/>
          </w:tcPr>
          <w:p w:rsidR="00382AC0" w:rsidRPr="00155E93" w:rsidRDefault="00382AC0" w:rsidP="000803DF">
            <w:pPr>
              <w:spacing w:after="0" w:line="240" w:lineRule="auto"/>
              <w:rPr>
                <w:rFonts w:ascii="Times New Roman" w:eastAsia="Times New Roman" w:hAnsi="Times New Roman"/>
                <w:sz w:val="20"/>
                <w:szCs w:val="20"/>
                <w:lang w:val="kk-KZ"/>
              </w:rPr>
            </w:pPr>
            <w:r w:rsidRPr="00155E93">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382AC0" w:rsidRPr="00155E93" w:rsidRDefault="00382AC0" w:rsidP="00382AC0">
      <w:pPr>
        <w:tabs>
          <w:tab w:val="left" w:pos="1042"/>
        </w:tabs>
        <w:spacing w:after="0" w:line="240" w:lineRule="auto"/>
        <w:rPr>
          <w:rFonts w:ascii="Times New Roman" w:eastAsia="Times New Roman" w:hAnsi="Times New Roman" w:cs="Times New Roman"/>
          <w:sz w:val="20"/>
          <w:szCs w:val="20"/>
          <w:lang w:val="kk-KZ" w:eastAsia="ru-RU"/>
        </w:rPr>
      </w:pPr>
    </w:p>
    <w:p w:rsidR="00382AC0" w:rsidRPr="00155E93" w:rsidRDefault="00382AC0" w:rsidP="00382AC0">
      <w:pPr>
        <w:tabs>
          <w:tab w:val="left" w:pos="1042"/>
        </w:tabs>
        <w:spacing w:after="0" w:line="240" w:lineRule="auto"/>
        <w:rPr>
          <w:rFonts w:ascii="Times New Roman" w:eastAsia="Times New Roman" w:hAnsi="Times New Roman" w:cs="Times New Roman"/>
          <w:sz w:val="20"/>
          <w:szCs w:val="20"/>
          <w:lang w:val="kk-KZ" w:eastAsia="ru-RU"/>
        </w:rPr>
      </w:pPr>
    </w:p>
    <w:p w:rsidR="00382AC0" w:rsidRPr="00155E93" w:rsidRDefault="00382AC0" w:rsidP="00382AC0">
      <w:pPr>
        <w:spacing w:after="0" w:line="240" w:lineRule="auto"/>
        <w:rPr>
          <w:rFonts w:ascii="Times New Roman" w:hAnsi="Times New Roman" w:cs="Times New Roman"/>
          <w:sz w:val="20"/>
          <w:szCs w:val="20"/>
          <w:lang w:val="kk-KZ"/>
        </w:rPr>
      </w:pPr>
    </w:p>
    <w:p w:rsidR="00382AC0" w:rsidRPr="00155E93" w:rsidRDefault="00382AC0" w:rsidP="00382AC0">
      <w:pPr>
        <w:spacing w:after="0" w:line="240" w:lineRule="auto"/>
        <w:rPr>
          <w:rFonts w:ascii="Times New Roman" w:hAnsi="Times New Roman" w:cs="Times New Roman"/>
          <w:sz w:val="20"/>
          <w:szCs w:val="20"/>
          <w:lang w:val="kk-KZ"/>
        </w:rPr>
      </w:pPr>
    </w:p>
    <w:p w:rsidR="00382AC0" w:rsidRPr="00155E93" w:rsidRDefault="00382AC0" w:rsidP="00382AC0">
      <w:pPr>
        <w:spacing w:after="0" w:line="240" w:lineRule="auto"/>
        <w:rPr>
          <w:rFonts w:ascii="Times New Roman" w:hAnsi="Times New Roman" w:cs="Times New Roman"/>
          <w:sz w:val="20"/>
          <w:szCs w:val="20"/>
          <w:lang w:val="kk-KZ"/>
        </w:rPr>
      </w:pPr>
    </w:p>
    <w:p w:rsidR="00382AC0" w:rsidRPr="00155E93" w:rsidRDefault="00382AC0" w:rsidP="00382AC0">
      <w:pPr>
        <w:spacing w:after="0" w:line="240" w:lineRule="auto"/>
        <w:rPr>
          <w:rFonts w:ascii="Times New Roman" w:hAnsi="Times New Roman" w:cs="Times New Roman"/>
          <w:sz w:val="20"/>
          <w:szCs w:val="20"/>
          <w:lang w:val="kk-KZ"/>
        </w:rPr>
      </w:pPr>
    </w:p>
    <w:p w:rsidR="00382AC0" w:rsidRPr="00155E93" w:rsidRDefault="00382AC0" w:rsidP="00382AC0">
      <w:pPr>
        <w:spacing w:after="0" w:line="240" w:lineRule="auto"/>
        <w:rPr>
          <w:rFonts w:ascii="Times New Roman" w:hAnsi="Times New Roman" w:cs="Times New Roman"/>
          <w:sz w:val="20"/>
          <w:szCs w:val="20"/>
          <w:lang w:val="kk-KZ"/>
        </w:rPr>
      </w:pPr>
    </w:p>
    <w:p w:rsidR="00382AC0" w:rsidRPr="00155E93" w:rsidRDefault="00382AC0" w:rsidP="00382AC0">
      <w:pPr>
        <w:spacing w:after="0" w:line="240" w:lineRule="auto"/>
        <w:rPr>
          <w:rFonts w:ascii="Times New Roman" w:hAnsi="Times New Roman" w:cs="Times New Roman"/>
          <w:sz w:val="20"/>
          <w:szCs w:val="20"/>
          <w:lang w:val="kk-KZ"/>
        </w:rPr>
      </w:pPr>
    </w:p>
    <w:p w:rsidR="00382AC0" w:rsidRPr="00155E93" w:rsidRDefault="00382AC0" w:rsidP="00382AC0">
      <w:pPr>
        <w:spacing w:after="0" w:line="240" w:lineRule="auto"/>
        <w:rPr>
          <w:rFonts w:ascii="Times New Roman" w:hAnsi="Times New Roman" w:cs="Times New Roman"/>
          <w:sz w:val="20"/>
          <w:szCs w:val="20"/>
          <w:lang w:val="kk-KZ"/>
        </w:rPr>
      </w:pPr>
    </w:p>
    <w:p w:rsidR="00382AC0" w:rsidRPr="00155E93" w:rsidRDefault="00382AC0" w:rsidP="00382AC0">
      <w:pPr>
        <w:spacing w:after="0" w:line="240" w:lineRule="auto"/>
        <w:rPr>
          <w:rFonts w:ascii="Times New Roman" w:hAnsi="Times New Roman" w:cs="Times New Roman"/>
          <w:sz w:val="20"/>
          <w:szCs w:val="20"/>
          <w:lang w:val="kk-KZ"/>
        </w:rPr>
      </w:pPr>
    </w:p>
    <w:p w:rsidR="00382AC0" w:rsidRDefault="00382AC0" w:rsidP="00382AC0">
      <w:pPr>
        <w:rPr>
          <w:rFonts w:ascii="Times New Roman" w:hAnsi="Times New Roman" w:cs="Times New Roman"/>
          <w:sz w:val="24"/>
          <w:lang w:val="kk-KZ"/>
        </w:rPr>
      </w:pPr>
    </w:p>
    <w:p w:rsidR="00382AC0" w:rsidRDefault="00382AC0" w:rsidP="00382AC0">
      <w:pPr>
        <w:rPr>
          <w:rFonts w:ascii="Times New Roman" w:hAnsi="Times New Roman" w:cs="Times New Roman"/>
          <w:sz w:val="24"/>
          <w:lang w:val="kk-KZ"/>
        </w:rPr>
      </w:pPr>
    </w:p>
    <w:p w:rsidR="00382AC0" w:rsidRDefault="00382AC0" w:rsidP="00382AC0">
      <w:pPr>
        <w:rPr>
          <w:rFonts w:ascii="Times New Roman" w:hAnsi="Times New Roman" w:cs="Times New Roman"/>
          <w:sz w:val="24"/>
          <w:lang w:val="kk-KZ"/>
        </w:rPr>
      </w:pPr>
    </w:p>
    <w:p w:rsidR="00382AC0" w:rsidRDefault="00382AC0" w:rsidP="00382AC0">
      <w:pPr>
        <w:rPr>
          <w:rFonts w:ascii="Times New Roman" w:hAnsi="Times New Roman" w:cs="Times New Roman"/>
          <w:sz w:val="24"/>
          <w:lang w:val="kk-KZ"/>
        </w:rPr>
      </w:pPr>
    </w:p>
    <w:p w:rsidR="00382AC0" w:rsidRDefault="00382AC0" w:rsidP="00382AC0">
      <w:pPr>
        <w:rPr>
          <w:rFonts w:ascii="Times New Roman" w:hAnsi="Times New Roman" w:cs="Times New Roman"/>
          <w:sz w:val="24"/>
          <w:lang w:val="kk-KZ"/>
        </w:rPr>
      </w:pPr>
    </w:p>
    <w:p w:rsidR="00382AC0" w:rsidRDefault="00382AC0" w:rsidP="00382AC0">
      <w:pPr>
        <w:rPr>
          <w:rFonts w:ascii="Times New Roman" w:hAnsi="Times New Roman" w:cs="Times New Roman"/>
          <w:sz w:val="24"/>
          <w:lang w:val="kk-KZ"/>
        </w:rPr>
      </w:pPr>
    </w:p>
    <w:p w:rsidR="00382AC0" w:rsidRDefault="00382AC0" w:rsidP="00382AC0">
      <w:pPr>
        <w:rPr>
          <w:rFonts w:ascii="Times New Roman" w:hAnsi="Times New Roman" w:cs="Times New Roman"/>
          <w:sz w:val="24"/>
          <w:lang w:val="kk-KZ"/>
        </w:rPr>
      </w:pPr>
    </w:p>
    <w:p w:rsidR="00382AC0" w:rsidRDefault="00382AC0" w:rsidP="00382AC0">
      <w:pPr>
        <w:rPr>
          <w:rFonts w:ascii="Times New Roman" w:hAnsi="Times New Roman" w:cs="Times New Roman"/>
          <w:sz w:val="24"/>
          <w:lang w:val="kk-KZ"/>
        </w:rPr>
      </w:pPr>
    </w:p>
    <w:p w:rsidR="00382AC0" w:rsidRDefault="00382AC0" w:rsidP="00382AC0">
      <w:pPr>
        <w:rPr>
          <w:rFonts w:ascii="Times New Roman" w:hAnsi="Times New Roman" w:cs="Times New Roman"/>
          <w:sz w:val="24"/>
          <w:lang w:val="kk-KZ"/>
        </w:rPr>
      </w:pPr>
    </w:p>
    <w:p w:rsidR="00382AC0" w:rsidRPr="00EB4951" w:rsidRDefault="00382AC0" w:rsidP="00382AC0">
      <w:pPr>
        <w:spacing w:after="0"/>
        <w:rPr>
          <w:rFonts w:ascii="Times New Roman" w:hAnsi="Times New Roman" w:cs="Times New Roman"/>
          <w:sz w:val="20"/>
          <w:szCs w:val="20"/>
          <w:lang w:val="kk-KZ"/>
        </w:rPr>
      </w:pPr>
    </w:p>
    <w:p w:rsidR="00382AC0" w:rsidRPr="00EB4951" w:rsidRDefault="00382AC0" w:rsidP="00382AC0">
      <w:pPr>
        <w:widowControl w:val="0"/>
        <w:autoSpaceDE w:val="0"/>
        <w:autoSpaceDN w:val="0"/>
        <w:spacing w:after="0" w:line="240" w:lineRule="auto"/>
        <w:jc w:val="center"/>
        <w:outlineLvl w:val="0"/>
        <w:rPr>
          <w:rFonts w:ascii="Times New Roman" w:eastAsia="Times New Roman" w:hAnsi="Times New Roman" w:cs="Times New Roman"/>
          <w:b/>
          <w:bCs/>
          <w:color w:val="000000" w:themeColor="text1"/>
          <w:sz w:val="20"/>
          <w:szCs w:val="20"/>
          <w:lang w:val="kk-KZ"/>
        </w:rPr>
      </w:pPr>
      <w:r w:rsidRPr="00EB4951">
        <w:rPr>
          <w:rFonts w:ascii="Times New Roman" w:eastAsia="Times New Roman" w:hAnsi="Times New Roman" w:cs="Times New Roman"/>
          <w:b/>
          <w:bCs/>
          <w:color w:val="000000" w:themeColor="text1"/>
          <w:sz w:val="20"/>
          <w:szCs w:val="20"/>
          <w:lang w:val="kk-KZ"/>
        </w:rPr>
        <w:t xml:space="preserve">                                                                                                                                                                                                                                     Тәрбиешілер: Дүзбаева Т </w:t>
      </w:r>
    </w:p>
    <w:p w:rsidR="00382AC0" w:rsidRPr="00EB4951" w:rsidRDefault="00382AC0" w:rsidP="00382AC0">
      <w:pPr>
        <w:widowControl w:val="0"/>
        <w:autoSpaceDE w:val="0"/>
        <w:autoSpaceDN w:val="0"/>
        <w:spacing w:after="0" w:line="240" w:lineRule="auto"/>
        <w:jc w:val="right"/>
        <w:outlineLvl w:val="0"/>
        <w:rPr>
          <w:rFonts w:ascii="Times New Roman" w:eastAsia="Times New Roman" w:hAnsi="Times New Roman" w:cs="Times New Roman"/>
          <w:b/>
          <w:bCs/>
          <w:color w:val="000000" w:themeColor="text1"/>
          <w:sz w:val="20"/>
          <w:szCs w:val="20"/>
          <w:lang w:val="kk-KZ"/>
        </w:rPr>
      </w:pPr>
      <w:r w:rsidRPr="00EB4951">
        <w:rPr>
          <w:rFonts w:ascii="Times New Roman" w:eastAsia="Times New Roman" w:hAnsi="Times New Roman" w:cs="Times New Roman"/>
          <w:b/>
          <w:bCs/>
          <w:color w:val="000000" w:themeColor="text1"/>
          <w:sz w:val="20"/>
          <w:szCs w:val="20"/>
          <w:lang w:val="kk-KZ"/>
        </w:rPr>
        <w:t xml:space="preserve">                  Қаржаубаева А</w:t>
      </w:r>
    </w:p>
    <w:p w:rsidR="00382AC0" w:rsidRPr="00EB4951"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sidRPr="00EB4951">
        <w:rPr>
          <w:rFonts w:ascii="Times New Roman" w:eastAsia="Times New Roman" w:hAnsi="Times New Roman" w:cs="Times New Roman"/>
          <w:b/>
          <w:bCs/>
          <w:color w:val="000000" w:themeColor="text1"/>
          <w:sz w:val="20"/>
          <w:szCs w:val="20"/>
          <w:lang w:val="kk-KZ"/>
        </w:rPr>
        <w:t>Бекітемін_________________________________</w:t>
      </w:r>
    </w:p>
    <w:p w:rsidR="00382AC0" w:rsidRPr="00EB4951"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sidRPr="00EB4951">
        <w:rPr>
          <w:rFonts w:ascii="Times New Roman" w:eastAsia="Times New Roman" w:hAnsi="Times New Roman" w:cs="Times New Roman"/>
          <w:b/>
          <w:bCs/>
          <w:color w:val="000000" w:themeColor="text1"/>
          <w:sz w:val="20"/>
          <w:szCs w:val="20"/>
          <w:lang w:val="kk-KZ"/>
        </w:rPr>
        <w:t xml:space="preserve">ЖШС «Нұр-Тілек»  бөбекжай -бақшасының меңгерушісі </w:t>
      </w:r>
    </w:p>
    <w:p w:rsidR="00382AC0" w:rsidRPr="00EB4951"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sidRPr="00EB4951">
        <w:rPr>
          <w:rFonts w:ascii="Times New Roman" w:eastAsia="Times New Roman" w:hAnsi="Times New Roman" w:cs="Times New Roman"/>
          <w:b/>
          <w:bCs/>
          <w:color w:val="000000" w:themeColor="text1"/>
          <w:sz w:val="20"/>
          <w:szCs w:val="20"/>
          <w:lang w:val="kk-KZ"/>
        </w:rPr>
        <w:t>Г.Ж Бекмурзина</w:t>
      </w:r>
    </w:p>
    <w:p w:rsidR="00382AC0" w:rsidRPr="00EB4951" w:rsidRDefault="00382AC0" w:rsidP="00382AC0">
      <w:pPr>
        <w:widowControl w:val="0"/>
        <w:autoSpaceDE w:val="0"/>
        <w:autoSpaceDN w:val="0"/>
        <w:spacing w:after="0" w:line="240" w:lineRule="auto"/>
        <w:jc w:val="center"/>
        <w:outlineLvl w:val="0"/>
        <w:rPr>
          <w:rFonts w:ascii="Times New Roman" w:eastAsia="Times New Roman" w:hAnsi="Times New Roman" w:cs="Times New Roman"/>
          <w:b/>
          <w:bCs/>
          <w:sz w:val="20"/>
          <w:szCs w:val="20"/>
          <w:lang w:val="kk-KZ"/>
        </w:rPr>
      </w:pPr>
      <w:r w:rsidRPr="00EB4951">
        <w:rPr>
          <w:rFonts w:ascii="Times New Roman" w:eastAsia="Times New Roman" w:hAnsi="Times New Roman" w:cs="Times New Roman"/>
          <w:b/>
          <w:bCs/>
          <w:sz w:val="20"/>
          <w:szCs w:val="20"/>
          <w:lang w:val="kk-KZ"/>
        </w:rPr>
        <w:t>Тәрбиелеу-білім беру процесінің циклограммасы</w:t>
      </w:r>
    </w:p>
    <w:p w:rsidR="00382AC0" w:rsidRPr="00EB4951" w:rsidRDefault="00382AC0" w:rsidP="00382AC0">
      <w:pPr>
        <w:widowControl w:val="0"/>
        <w:autoSpaceDE w:val="0"/>
        <w:autoSpaceDN w:val="0"/>
        <w:spacing w:after="0" w:line="240" w:lineRule="auto"/>
        <w:jc w:val="center"/>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lang w:val="kk-KZ"/>
        </w:rPr>
        <w:t>Білім беру ұйымы: ЖШС«Нұр-Тілек» бөбекжай - бақшасы</w:t>
      </w:r>
    </w:p>
    <w:p w:rsidR="00382AC0" w:rsidRPr="00EB4951" w:rsidRDefault="00382AC0" w:rsidP="00382AC0">
      <w:pPr>
        <w:widowControl w:val="0"/>
        <w:tabs>
          <w:tab w:val="left" w:pos="9272"/>
        </w:tabs>
        <w:autoSpaceDE w:val="0"/>
        <w:autoSpaceDN w:val="0"/>
        <w:spacing w:after="0" w:line="240" w:lineRule="auto"/>
        <w:rPr>
          <w:rFonts w:ascii="Times New Roman" w:eastAsia="Times New Roman" w:hAnsi="Times New Roman" w:cs="Times New Roman"/>
          <w:b/>
          <w:color w:val="000000" w:themeColor="text1"/>
          <w:sz w:val="20"/>
          <w:szCs w:val="20"/>
          <w:lang w:val="kk-KZ"/>
        </w:rPr>
      </w:pPr>
      <w:r w:rsidRPr="00EB4951">
        <w:rPr>
          <w:rFonts w:ascii="Times New Roman" w:eastAsia="Times New Roman" w:hAnsi="Times New Roman" w:cs="Times New Roman"/>
          <w:b/>
          <w:color w:val="000000" w:themeColor="text1"/>
          <w:sz w:val="20"/>
          <w:szCs w:val="20"/>
          <w:lang w:val="kk-KZ"/>
        </w:rPr>
        <w:t>Топ</w:t>
      </w:r>
      <w:r>
        <w:rPr>
          <w:rFonts w:ascii="Times New Roman" w:eastAsia="Times New Roman" w:hAnsi="Times New Roman" w:cs="Times New Roman"/>
          <w:b/>
          <w:color w:val="000000" w:themeColor="text1"/>
          <w:sz w:val="20"/>
          <w:szCs w:val="20"/>
          <w:u w:val="single"/>
          <w:lang w:val="kk-KZ"/>
        </w:rPr>
        <w:t xml:space="preserve"> «Айгөл</w:t>
      </w:r>
      <w:r w:rsidRPr="00EB4951">
        <w:rPr>
          <w:rFonts w:ascii="Times New Roman" w:eastAsia="Times New Roman" w:hAnsi="Times New Roman" w:cs="Times New Roman"/>
          <w:b/>
          <w:color w:val="000000" w:themeColor="text1"/>
          <w:sz w:val="20"/>
          <w:szCs w:val="20"/>
          <w:u w:val="single"/>
          <w:lang w:val="kk-KZ"/>
        </w:rPr>
        <w:t>ек»  кіші  топ</w:t>
      </w:r>
    </w:p>
    <w:p w:rsidR="00382AC0" w:rsidRPr="00EB4951" w:rsidRDefault="00382AC0" w:rsidP="00382AC0">
      <w:pPr>
        <w:widowControl w:val="0"/>
        <w:tabs>
          <w:tab w:val="left" w:pos="9272"/>
        </w:tabs>
        <w:autoSpaceDE w:val="0"/>
        <w:autoSpaceDN w:val="0"/>
        <w:spacing w:after="0" w:line="240" w:lineRule="auto"/>
        <w:rPr>
          <w:rFonts w:ascii="Times New Roman" w:eastAsia="Times New Roman" w:hAnsi="Times New Roman" w:cs="Times New Roman"/>
          <w:b/>
          <w:color w:val="000000" w:themeColor="text1"/>
          <w:sz w:val="20"/>
          <w:szCs w:val="20"/>
          <w:lang w:val="kk-KZ"/>
        </w:rPr>
      </w:pPr>
      <w:r w:rsidRPr="00EB4951">
        <w:rPr>
          <w:rFonts w:ascii="Times New Roman" w:eastAsia="Times New Roman" w:hAnsi="Times New Roman" w:cs="Times New Roman"/>
          <w:b/>
          <w:color w:val="000000" w:themeColor="text1"/>
          <w:sz w:val="20"/>
          <w:szCs w:val="20"/>
          <w:lang w:val="kk-KZ"/>
        </w:rPr>
        <w:t>Балалардың  жасы</w:t>
      </w:r>
      <w:r w:rsidRPr="00EB4951">
        <w:rPr>
          <w:rFonts w:ascii="Times New Roman" w:eastAsia="Times New Roman" w:hAnsi="Times New Roman" w:cs="Times New Roman"/>
          <w:b/>
          <w:color w:val="000000" w:themeColor="text1"/>
          <w:sz w:val="20"/>
          <w:szCs w:val="20"/>
          <w:u w:val="single"/>
          <w:lang w:val="kk-KZ"/>
        </w:rPr>
        <w:t xml:space="preserve">   2 жас</w:t>
      </w:r>
    </w:p>
    <w:p w:rsidR="00382AC0" w:rsidRPr="00EB4951" w:rsidRDefault="00382AC0" w:rsidP="00382AC0">
      <w:pPr>
        <w:widowControl w:val="0"/>
        <w:tabs>
          <w:tab w:val="left" w:pos="9679"/>
        </w:tabs>
        <w:autoSpaceDE w:val="0"/>
        <w:autoSpaceDN w:val="0"/>
        <w:spacing w:after="0" w:line="240" w:lineRule="auto"/>
        <w:rPr>
          <w:rFonts w:ascii="Times New Roman" w:eastAsia="Times New Roman" w:hAnsi="Times New Roman" w:cs="Times New Roman"/>
          <w:b/>
          <w:color w:val="000000" w:themeColor="text1"/>
          <w:sz w:val="20"/>
          <w:szCs w:val="20"/>
          <w:u w:val="single"/>
          <w:lang w:val="kk-KZ"/>
        </w:rPr>
      </w:pPr>
      <w:r w:rsidRPr="00EB4951">
        <w:rPr>
          <w:rFonts w:ascii="Times New Roman" w:eastAsia="Times New Roman" w:hAnsi="Times New Roman" w:cs="Times New Roman"/>
          <w:b/>
          <w:color w:val="000000" w:themeColor="text1"/>
          <w:sz w:val="20"/>
          <w:szCs w:val="20"/>
          <w:lang w:val="kk-KZ"/>
        </w:rPr>
        <w:t xml:space="preserve">Жоспардың құрылу кезеңі:  </w:t>
      </w:r>
      <w:r w:rsidRPr="00EB4951">
        <w:rPr>
          <w:rFonts w:ascii="Times New Roman" w:eastAsia="Times New Roman" w:hAnsi="Times New Roman" w:cs="Times New Roman"/>
          <w:b/>
          <w:color w:val="000000" w:themeColor="text1"/>
          <w:sz w:val="20"/>
          <w:szCs w:val="20"/>
          <w:u w:val="single"/>
          <w:lang w:val="kk-KZ"/>
        </w:rPr>
        <w:t>наурыз айы, 10.03 - 14.03. 2025 жыл</w:t>
      </w:r>
    </w:p>
    <w:tbl>
      <w:tblPr>
        <w:tblStyle w:val="af1"/>
        <w:tblW w:w="14786" w:type="dxa"/>
        <w:tblLayout w:type="fixed"/>
        <w:tblLook w:val="04A0" w:firstRow="1" w:lastRow="0" w:firstColumn="1" w:lastColumn="0" w:noHBand="0" w:noVBand="1"/>
      </w:tblPr>
      <w:tblGrid>
        <w:gridCol w:w="2341"/>
        <w:gridCol w:w="1056"/>
        <w:gridCol w:w="2977"/>
        <w:gridCol w:w="2552"/>
        <w:gridCol w:w="2835"/>
        <w:gridCol w:w="3025"/>
      </w:tblGrid>
      <w:tr w:rsidR="00382AC0" w:rsidRPr="00EB4951"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color w:val="000000" w:themeColor="text1"/>
                <w:sz w:val="20"/>
                <w:szCs w:val="20"/>
                <w:lang w:val="kk-KZ"/>
              </w:rPr>
            </w:pPr>
            <w:r w:rsidRPr="00EB4951">
              <w:rPr>
                <w:rFonts w:ascii="Times New Roman" w:eastAsia="Times New Roman" w:hAnsi="Times New Roman"/>
                <w:b/>
                <w:color w:val="000000" w:themeColor="text1"/>
                <w:sz w:val="20"/>
                <w:szCs w:val="20"/>
                <w:lang w:val="kk-KZ"/>
              </w:rPr>
              <w:t>Күн тәртібі</w:t>
            </w:r>
          </w:p>
        </w:tc>
        <w:tc>
          <w:tcPr>
            <w:tcW w:w="1056"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b/>
                <w:color w:val="000000" w:themeColor="text1"/>
                <w:sz w:val="20"/>
                <w:szCs w:val="20"/>
                <w:lang w:val="kk-KZ"/>
              </w:rPr>
            </w:pPr>
            <w:r w:rsidRPr="00EB4951">
              <w:rPr>
                <w:rFonts w:ascii="Times New Roman" w:eastAsia="Times New Roman" w:hAnsi="Times New Roman"/>
                <w:b/>
                <w:color w:val="000000" w:themeColor="text1"/>
                <w:sz w:val="20"/>
                <w:szCs w:val="20"/>
                <w:lang w:val="kk-KZ"/>
              </w:rPr>
              <w:t xml:space="preserve">Дүйсенбі </w:t>
            </w:r>
          </w:p>
        </w:tc>
        <w:tc>
          <w:tcPr>
            <w:tcW w:w="2977"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b/>
                <w:color w:val="000000" w:themeColor="text1"/>
                <w:sz w:val="20"/>
                <w:szCs w:val="20"/>
                <w:lang w:val="kk-KZ"/>
              </w:rPr>
            </w:pPr>
            <w:r w:rsidRPr="00EB4951">
              <w:rPr>
                <w:rFonts w:ascii="Times New Roman" w:eastAsia="Times New Roman" w:hAnsi="Times New Roman"/>
                <w:b/>
                <w:color w:val="000000" w:themeColor="text1"/>
                <w:sz w:val="20"/>
                <w:szCs w:val="20"/>
                <w:lang w:val="kk-KZ"/>
              </w:rPr>
              <w:t>Сейсенбі</w:t>
            </w:r>
          </w:p>
        </w:tc>
        <w:tc>
          <w:tcPr>
            <w:tcW w:w="2552"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b/>
                <w:color w:val="000000" w:themeColor="text1"/>
                <w:sz w:val="20"/>
                <w:szCs w:val="20"/>
                <w:lang w:val="kk-KZ"/>
              </w:rPr>
            </w:pPr>
            <w:r w:rsidRPr="00EB4951">
              <w:rPr>
                <w:rFonts w:ascii="Times New Roman" w:eastAsia="Times New Roman" w:hAnsi="Times New Roman"/>
                <w:b/>
                <w:color w:val="000000" w:themeColor="text1"/>
                <w:sz w:val="20"/>
                <w:szCs w:val="20"/>
                <w:lang w:val="kk-KZ"/>
              </w:rPr>
              <w:t>Сәрсенбі</w:t>
            </w:r>
          </w:p>
        </w:tc>
        <w:tc>
          <w:tcPr>
            <w:tcW w:w="2835"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b/>
                <w:color w:val="000000" w:themeColor="text1"/>
                <w:sz w:val="20"/>
                <w:szCs w:val="20"/>
                <w:lang w:val="kk-KZ"/>
              </w:rPr>
            </w:pPr>
            <w:r w:rsidRPr="00EB4951">
              <w:rPr>
                <w:rFonts w:ascii="Times New Roman" w:eastAsia="Times New Roman" w:hAnsi="Times New Roman"/>
                <w:b/>
                <w:color w:val="000000" w:themeColor="text1"/>
                <w:sz w:val="20"/>
                <w:szCs w:val="20"/>
                <w:lang w:val="kk-KZ"/>
              </w:rPr>
              <w:t>Бейсенбі</w:t>
            </w:r>
          </w:p>
        </w:tc>
        <w:tc>
          <w:tcPr>
            <w:tcW w:w="3025"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b/>
                <w:color w:val="000000" w:themeColor="text1"/>
                <w:sz w:val="20"/>
                <w:szCs w:val="20"/>
                <w:lang w:val="kk-KZ"/>
              </w:rPr>
            </w:pPr>
            <w:r w:rsidRPr="00EB4951">
              <w:rPr>
                <w:rFonts w:ascii="Times New Roman" w:eastAsia="Times New Roman" w:hAnsi="Times New Roman"/>
                <w:b/>
                <w:color w:val="000000" w:themeColor="text1"/>
                <w:sz w:val="20"/>
                <w:szCs w:val="20"/>
                <w:lang w:val="kk-KZ"/>
              </w:rPr>
              <w:t>Жұма</w:t>
            </w:r>
          </w:p>
        </w:tc>
      </w:tr>
      <w:tr w:rsidR="00382AC0" w:rsidRPr="00C83A17" w:rsidTr="000803DF">
        <w:tc>
          <w:tcPr>
            <w:tcW w:w="2341" w:type="dxa"/>
            <w:tcBorders>
              <w:top w:val="single" w:sz="4" w:space="0" w:color="auto"/>
              <w:left w:val="single" w:sz="4" w:space="0" w:color="auto"/>
              <w:bottom w:val="single" w:sz="4" w:space="0" w:color="auto"/>
              <w:right w:val="single" w:sz="4" w:space="0" w:color="auto"/>
            </w:tcBorders>
          </w:tcPr>
          <w:p w:rsidR="00382AC0" w:rsidRPr="00EB4951" w:rsidRDefault="00382AC0" w:rsidP="000803DF">
            <w:pPr>
              <w:spacing w:after="0"/>
              <w:jc w:val="both"/>
              <w:rPr>
                <w:rFonts w:ascii="Times New Roman" w:eastAsia="Times New Roman" w:hAnsi="Times New Roman"/>
                <w:b/>
                <w:bCs/>
                <w:color w:val="000000" w:themeColor="text1"/>
                <w:sz w:val="20"/>
                <w:szCs w:val="20"/>
                <w:lang w:val="kk-KZ"/>
              </w:rPr>
            </w:pPr>
            <w:r w:rsidRPr="00EB4951">
              <w:rPr>
                <w:rFonts w:ascii="Times New Roman" w:eastAsia="Times New Roman" w:hAnsi="Times New Roman"/>
                <w:b/>
                <w:bCs/>
                <w:color w:val="000000" w:themeColor="text1"/>
                <w:sz w:val="20"/>
                <w:szCs w:val="20"/>
                <w:lang w:val="kk-KZ"/>
              </w:rPr>
              <w:t>Балаларды қабылдау</w:t>
            </w:r>
          </w:p>
          <w:p w:rsidR="00382AC0" w:rsidRPr="00EB4951" w:rsidRDefault="00382AC0" w:rsidP="000803DF">
            <w:pPr>
              <w:spacing w:after="0"/>
              <w:jc w:val="both"/>
              <w:rPr>
                <w:rFonts w:ascii="Times New Roman" w:eastAsia="Times New Roman" w:hAnsi="Times New Roman"/>
                <w:bCs/>
                <w:color w:val="000000" w:themeColor="text1"/>
                <w:sz w:val="20"/>
                <w:szCs w:val="20"/>
                <w:lang w:val="kk-KZ"/>
              </w:rPr>
            </w:pPr>
          </w:p>
        </w:tc>
        <w:tc>
          <w:tcPr>
            <w:tcW w:w="1056" w:type="dxa"/>
            <w:tcBorders>
              <w:top w:val="single" w:sz="4" w:space="0" w:color="auto"/>
              <w:left w:val="single" w:sz="4" w:space="0" w:color="auto"/>
              <w:bottom w:val="single" w:sz="4" w:space="0" w:color="auto"/>
              <w:right w:val="single" w:sz="4" w:space="0" w:color="auto"/>
            </w:tcBorders>
          </w:tcPr>
          <w:p w:rsidR="00382AC0" w:rsidRPr="00EB4951" w:rsidRDefault="00382AC0" w:rsidP="000803DF">
            <w:pPr>
              <w:spacing w:after="0"/>
              <w:rPr>
                <w:rFonts w:ascii="Times New Roman" w:hAnsi="Times New Roman"/>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line="0" w:lineRule="atLeast"/>
              <w:rPr>
                <w:rFonts w:ascii="Times New Roman" w:hAnsi="Times New Roman"/>
                <w:b/>
                <w:sz w:val="20"/>
                <w:szCs w:val="20"/>
                <w:lang w:val="kk-KZ"/>
              </w:rPr>
            </w:pPr>
            <w:r w:rsidRPr="00EB4951">
              <w:rPr>
                <w:rFonts w:ascii="Times New Roman" w:hAnsi="Times New Roman"/>
                <w:b/>
                <w:sz w:val="20"/>
                <w:szCs w:val="20"/>
                <w:lang w:val="kk-KZ"/>
              </w:rPr>
              <w:t>«Менің Қазақстаным»</w:t>
            </w:r>
          </w:p>
          <w:p w:rsidR="00382AC0" w:rsidRPr="00EB4951" w:rsidRDefault="00382AC0" w:rsidP="000803DF">
            <w:pPr>
              <w:spacing w:after="0"/>
              <w:rPr>
                <w:rFonts w:ascii="Times New Roman" w:hAnsi="Times New Roman"/>
                <w:sz w:val="20"/>
                <w:szCs w:val="20"/>
                <w:lang w:val="kk-KZ"/>
              </w:rPr>
            </w:pPr>
            <w:r w:rsidRPr="00EB4951">
              <w:rPr>
                <w:rFonts w:ascii="Times New Roman" w:hAnsi="Times New Roman"/>
                <w:b/>
                <w:sz w:val="20"/>
                <w:szCs w:val="20"/>
                <w:lang w:val="kk-KZ"/>
              </w:rPr>
              <w:t>ҚР Әнұранын орындау</w:t>
            </w:r>
            <w:r w:rsidRPr="00EB4951">
              <w:rPr>
                <w:rFonts w:ascii="Times New Roman" w:hAnsi="Times New Roman"/>
                <w:sz w:val="20"/>
                <w:szCs w:val="20"/>
                <w:lang w:val="kk-KZ"/>
              </w:rPr>
              <w:t xml:space="preserve"> </w:t>
            </w:r>
          </w:p>
          <w:p w:rsidR="00382AC0" w:rsidRPr="00EB4951" w:rsidRDefault="00382AC0" w:rsidP="000803DF">
            <w:pPr>
              <w:spacing w:after="0"/>
              <w:rPr>
                <w:rFonts w:ascii="Times New Roman" w:eastAsia="Times New Roman" w:hAnsi="Times New Roman"/>
                <w:b/>
                <w:i/>
                <w:color w:val="000000" w:themeColor="text1"/>
                <w:sz w:val="20"/>
                <w:szCs w:val="20"/>
                <w:lang w:val="kk-KZ"/>
              </w:rPr>
            </w:pPr>
            <w:r w:rsidRPr="00EB4951">
              <w:rPr>
                <w:rFonts w:ascii="Times New Roman" w:eastAsia="Times New Roman" w:hAnsi="Times New Roman"/>
                <w:b/>
                <w:color w:val="000000" w:themeColor="text1"/>
                <w:sz w:val="20"/>
                <w:szCs w:val="20"/>
                <w:lang w:val="kk-KZ"/>
              </w:rPr>
              <w:t>"Күй күмбірі" Құрманғазы Сағырбайұлы -" Адай күйі"</w:t>
            </w:r>
            <w:r w:rsidRPr="00EB4951">
              <w:rPr>
                <w:rFonts w:ascii="Times New Roman" w:hAnsi="Times New Roman"/>
                <w:sz w:val="20"/>
                <w:szCs w:val="20"/>
                <w:lang w:val="kk-KZ"/>
              </w:rPr>
              <w:t xml:space="preserve">қарсы алу. </w:t>
            </w:r>
            <w:r w:rsidRPr="00EB4951">
              <w:rPr>
                <w:rFonts w:ascii="Times New Roman" w:eastAsia="Times New Roman" w:hAnsi="Times New Roman"/>
                <w:b/>
                <w:i/>
                <w:color w:val="000000" w:themeColor="text1"/>
                <w:sz w:val="20"/>
                <w:szCs w:val="20"/>
                <w:lang w:val="kk-KZ"/>
              </w:rPr>
              <w:t>(«Біртұтас тәрбие бағдарламасы»)</w:t>
            </w:r>
          </w:p>
          <w:p w:rsidR="00382AC0" w:rsidRPr="00EB4951" w:rsidRDefault="00382AC0" w:rsidP="000803DF">
            <w:pPr>
              <w:spacing w:after="0"/>
              <w:rPr>
                <w:rFonts w:ascii="Times New Roman" w:hAnsi="Times New Roman"/>
                <w:b/>
                <w:sz w:val="20"/>
                <w:szCs w:val="20"/>
                <w:lang w:val="kk-KZ"/>
              </w:rPr>
            </w:pPr>
            <w:r w:rsidRPr="00EB4951">
              <w:rPr>
                <w:rFonts w:ascii="Times New Roman" w:hAnsi="Times New Roman"/>
                <w:sz w:val="20"/>
                <w:szCs w:val="20"/>
                <w:lang w:val="kk-KZ"/>
              </w:rPr>
              <w:t xml:space="preserve">Қайырлы таң!   Тәрбиешінің балалармен қарым-қатынасы балабақшада сақтайтын әдептілік ережелері туралы жеке әңгімелесу, қарым-қатынас және көтеріңкі көңіл-күй орнатуға ойындар ұйымдастыру. </w:t>
            </w:r>
          </w:p>
          <w:p w:rsidR="00382AC0" w:rsidRPr="00EB4951" w:rsidRDefault="00382AC0" w:rsidP="000803DF">
            <w:pPr>
              <w:pStyle w:val="ad"/>
              <w:rPr>
                <w:b/>
                <w:bCs/>
                <w:sz w:val="20"/>
                <w:szCs w:val="20"/>
                <w:lang w:val="kk-KZ"/>
              </w:rPr>
            </w:pPr>
            <w:r w:rsidRPr="00EB4951">
              <w:rPr>
                <w:b/>
                <w:bCs/>
                <w:sz w:val="20"/>
                <w:szCs w:val="20"/>
                <w:lang w:val="kk-KZ"/>
              </w:rPr>
              <w:t>(сөйлеуді дамыту).</w:t>
            </w:r>
          </w:p>
          <w:p w:rsidR="00382AC0" w:rsidRPr="00EB4951" w:rsidRDefault="00382AC0" w:rsidP="000803DF">
            <w:pPr>
              <w:pStyle w:val="ad"/>
              <w:rPr>
                <w:rStyle w:val="fontstyle01"/>
                <w:rFonts w:ascii="Times New Roman" w:eastAsiaTheme="majorEastAsia" w:hAnsi="Times New Roman"/>
                <w:sz w:val="20"/>
                <w:szCs w:val="20"/>
                <w:lang w:val="kk-KZ"/>
              </w:rPr>
            </w:pPr>
            <w:r w:rsidRPr="00EB4951">
              <w:rPr>
                <w:b/>
                <w:bCs/>
                <w:sz w:val="20"/>
                <w:szCs w:val="20"/>
                <w:lang w:val="kk-KZ"/>
              </w:rPr>
              <w:t>Міндеті:</w:t>
            </w:r>
            <w:r w:rsidRPr="00EB4951">
              <w:rPr>
                <w:rFonts w:eastAsiaTheme="majorEastAsia"/>
                <w:sz w:val="20"/>
                <w:szCs w:val="20"/>
                <w:lang w:val="kk-KZ"/>
              </w:rPr>
              <w:t xml:space="preserve"> </w:t>
            </w:r>
            <w:r w:rsidRPr="00EB4951">
              <w:rPr>
                <w:rStyle w:val="fontstyle01"/>
                <w:rFonts w:ascii="Times New Roman" w:eastAsiaTheme="majorEastAsia" w:hAnsi="Times New Roman"/>
                <w:sz w:val="20"/>
                <w:szCs w:val="20"/>
                <w:lang w:val="kk-KZ"/>
              </w:rPr>
              <w:t>дыбыстарды дұрыс айтуды дамыту;</w:t>
            </w:r>
          </w:p>
          <w:p w:rsidR="00382AC0" w:rsidRPr="00EB4951" w:rsidRDefault="00382AC0" w:rsidP="000803DF">
            <w:pPr>
              <w:spacing w:after="0" w:line="0" w:lineRule="atLeast"/>
              <w:rPr>
                <w:rFonts w:ascii="Times New Roman" w:hAnsi="Times New Roman"/>
                <w:b/>
                <w:sz w:val="20"/>
                <w:szCs w:val="20"/>
                <w:lang w:val="kk-KZ"/>
              </w:rPr>
            </w:pPr>
          </w:p>
          <w:p w:rsidR="00382AC0" w:rsidRPr="00EB4951" w:rsidRDefault="00382AC0" w:rsidP="000803DF">
            <w:pPr>
              <w:spacing w:after="0" w:line="0" w:lineRule="atLeast"/>
              <w:rPr>
                <w:rFonts w:ascii="Times New Roman" w:hAnsi="Times New Roman"/>
                <w:b/>
                <w:sz w:val="20"/>
                <w:szCs w:val="20"/>
                <w:lang w:val="kk-KZ"/>
              </w:rPr>
            </w:pPr>
          </w:p>
          <w:p w:rsidR="00382AC0" w:rsidRPr="00EB4951" w:rsidRDefault="00382AC0" w:rsidP="000803DF">
            <w:pPr>
              <w:spacing w:after="0" w:line="0" w:lineRule="atLeast"/>
              <w:rPr>
                <w:rFonts w:ascii="Times New Roman" w:hAnsi="Times New Roman"/>
                <w:b/>
                <w:sz w:val="20"/>
                <w:szCs w:val="20"/>
                <w:lang w:val="kk-KZ"/>
              </w:rPr>
            </w:pPr>
          </w:p>
          <w:p w:rsidR="00382AC0" w:rsidRPr="00EB4951" w:rsidRDefault="00382AC0" w:rsidP="000803DF">
            <w:pPr>
              <w:spacing w:after="0" w:line="0" w:lineRule="atLeast"/>
              <w:rPr>
                <w:rFonts w:ascii="Times New Roman" w:hAnsi="Times New Roman"/>
                <w:b/>
                <w:sz w:val="20"/>
                <w:szCs w:val="20"/>
                <w:lang w:val="kk-KZ"/>
              </w:rPr>
            </w:pPr>
            <w:r w:rsidRPr="00EB4951">
              <w:rPr>
                <w:rFonts w:ascii="Times New Roman" w:hAnsi="Times New Roman"/>
                <w:b/>
                <w:sz w:val="20"/>
                <w:szCs w:val="20"/>
                <w:lang w:val="kk-KZ"/>
              </w:rPr>
              <w:t>«Апта сөз дәйектері»</w:t>
            </w:r>
          </w:p>
          <w:p w:rsidR="00382AC0" w:rsidRPr="00EB4951" w:rsidRDefault="00382AC0" w:rsidP="000803DF">
            <w:pPr>
              <w:spacing w:after="0" w:line="0" w:lineRule="atLeast"/>
              <w:rPr>
                <w:rFonts w:ascii="Times New Roman" w:hAnsi="Times New Roman"/>
                <w:b/>
                <w:sz w:val="20"/>
                <w:szCs w:val="20"/>
                <w:lang w:val="kk-KZ"/>
              </w:rPr>
            </w:pPr>
            <w:r w:rsidRPr="00EB4951">
              <w:rPr>
                <w:rFonts w:ascii="Times New Roman" w:hAnsi="Times New Roman"/>
                <w:b/>
                <w:sz w:val="20"/>
                <w:szCs w:val="20"/>
                <w:lang w:val="kk-KZ"/>
              </w:rPr>
              <w:t>«Тәуелсіздік - тәтті сөз ғана емес, ұлттық жауапкершілік»</w:t>
            </w:r>
          </w:p>
          <w:p w:rsidR="00382AC0" w:rsidRPr="00EB4951" w:rsidRDefault="00382AC0" w:rsidP="000803DF">
            <w:pPr>
              <w:pStyle w:val="ad"/>
              <w:rPr>
                <w:b/>
                <w:color w:val="FF0000"/>
                <w:sz w:val="20"/>
                <w:szCs w:val="20"/>
                <w:lang w:val="kk-KZ"/>
              </w:rPr>
            </w:pPr>
            <w:r w:rsidRPr="00EB4951">
              <w:rPr>
                <w:b/>
                <w:i/>
                <w:iCs/>
                <w:color w:val="FF0000"/>
                <w:sz w:val="20"/>
                <w:szCs w:val="20"/>
                <w:lang w:val="kk-KZ"/>
              </w:rPr>
              <w:t>(«Біртұтас тәрбие» бағдарламасы</w:t>
            </w:r>
            <w:r w:rsidRPr="00EB4951">
              <w:rPr>
                <w:b/>
                <w:color w:val="FF0000"/>
                <w:sz w:val="20"/>
                <w:szCs w:val="20"/>
                <w:lang w:val="kk-KZ"/>
              </w:rPr>
              <w:t>)</w:t>
            </w:r>
          </w:p>
          <w:p w:rsidR="00382AC0" w:rsidRPr="00EB4951" w:rsidRDefault="00382AC0" w:rsidP="000803DF">
            <w:pPr>
              <w:widowControl w:val="0"/>
              <w:spacing w:after="0"/>
              <w:ind w:right="-62"/>
              <w:rPr>
                <w:rFonts w:ascii="Times New Roman" w:eastAsia="Times New Roman" w:hAnsi="Times New Roman"/>
                <w:b/>
                <w:color w:val="FF0000"/>
                <w:sz w:val="20"/>
                <w:szCs w:val="20"/>
                <w:lang w:val="kk-KZ" w:eastAsia="ru-RU"/>
              </w:rPr>
            </w:pPr>
          </w:p>
          <w:p w:rsidR="00382AC0" w:rsidRPr="00EB4951" w:rsidRDefault="00382AC0" w:rsidP="000803DF">
            <w:pPr>
              <w:pStyle w:val="ad"/>
              <w:rPr>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b/>
                <w:i/>
                <w:color w:val="000000" w:themeColor="text1"/>
                <w:sz w:val="20"/>
                <w:szCs w:val="20"/>
                <w:lang w:val="kk-KZ"/>
              </w:rPr>
            </w:pPr>
            <w:r w:rsidRPr="00EB4951">
              <w:rPr>
                <w:rFonts w:ascii="Times New Roman" w:eastAsia="Times New Roman" w:hAnsi="Times New Roman"/>
                <w:b/>
                <w:color w:val="000000" w:themeColor="text1"/>
                <w:sz w:val="20"/>
                <w:szCs w:val="20"/>
                <w:lang w:val="kk-KZ"/>
              </w:rPr>
              <w:lastRenderedPageBreak/>
              <w:t>"Күй күмбірі" Дина Нұрпейісова –"Бұлбұл"</w:t>
            </w:r>
            <w:r w:rsidRPr="00EB4951">
              <w:rPr>
                <w:rFonts w:ascii="Times New Roman" w:hAnsi="Times New Roman"/>
                <w:sz w:val="20"/>
                <w:szCs w:val="20"/>
                <w:lang w:val="kk-KZ"/>
              </w:rPr>
              <w:t xml:space="preserve">қарсы алу. </w:t>
            </w:r>
            <w:r w:rsidRPr="00EB4951">
              <w:rPr>
                <w:rFonts w:ascii="Times New Roman" w:eastAsia="Times New Roman" w:hAnsi="Times New Roman"/>
                <w:b/>
                <w:i/>
                <w:color w:val="000000" w:themeColor="text1"/>
                <w:sz w:val="20"/>
                <w:szCs w:val="20"/>
                <w:lang w:val="kk-KZ"/>
              </w:rPr>
              <w:t>(«Біртұтас тәрбие бағдарламасы»)</w:t>
            </w:r>
          </w:p>
          <w:p w:rsidR="00382AC0" w:rsidRPr="00EB4951" w:rsidRDefault="00382AC0" w:rsidP="000803DF">
            <w:pPr>
              <w:spacing w:after="0"/>
              <w:rPr>
                <w:rFonts w:ascii="Times New Roman" w:hAnsi="Times New Roman"/>
                <w:b/>
                <w:bCs/>
                <w:sz w:val="20"/>
                <w:szCs w:val="20"/>
                <w:lang w:val="kk-KZ"/>
              </w:rPr>
            </w:pPr>
            <w:r w:rsidRPr="00EB4951">
              <w:rPr>
                <w:rFonts w:ascii="Times New Roman" w:hAnsi="Times New Roman"/>
                <w:sz w:val="20"/>
                <w:szCs w:val="20"/>
                <w:lang w:val="kk-KZ"/>
              </w:rPr>
              <w:t xml:space="preserve">Қайырлы таң!   </w:t>
            </w:r>
            <w:r w:rsidRPr="00EB4951">
              <w:rPr>
                <w:rFonts w:ascii="Times New Roman" w:hAnsi="Times New Roman"/>
                <w:color w:val="000000"/>
                <w:sz w:val="20"/>
                <w:szCs w:val="20"/>
                <w:shd w:val="clear" w:color="auto" w:fill="FFFFFF"/>
                <w:lang w:val="kk-KZ"/>
              </w:rPr>
              <w:t>Қазақтың салт - дәстүрімен таныстыру.</w:t>
            </w:r>
            <w:r w:rsidRPr="00EB4951">
              <w:rPr>
                <w:rFonts w:ascii="Times New Roman" w:hAnsi="Times New Roman"/>
                <w:color w:val="000000"/>
                <w:sz w:val="20"/>
                <w:szCs w:val="20"/>
                <w:lang w:val="kk-KZ"/>
              </w:rPr>
              <w:br/>
            </w:r>
            <w:r w:rsidRPr="00EB4951">
              <w:rPr>
                <w:rFonts w:ascii="Times New Roman" w:hAnsi="Times New Roman"/>
                <w:color w:val="000000"/>
                <w:sz w:val="20"/>
                <w:szCs w:val="20"/>
                <w:shd w:val="clear" w:color="auto" w:fill="FFFFFF"/>
                <w:lang w:val="kk-KZ"/>
              </w:rPr>
              <w:t>Отбасы мүшелерін атау. Балалардың сөздік қорын, есте сақтау, танымдық қабілеттерін дамыту. Өз ойларын толық айтып жеткізуге жаттықтыру. Үлкендерді құрметтеуге, сыйлауға тәрбиелеу.</w:t>
            </w:r>
            <w:r w:rsidRPr="00EB4951">
              <w:rPr>
                <w:rFonts w:ascii="Times New Roman" w:hAnsi="Times New Roman"/>
                <w:b/>
                <w:bCs/>
                <w:sz w:val="20"/>
                <w:szCs w:val="20"/>
                <w:lang w:val="kk-KZ"/>
              </w:rPr>
              <w:t xml:space="preserve"> (сөйлеуді дамыту).</w:t>
            </w:r>
          </w:p>
          <w:p w:rsidR="00382AC0" w:rsidRPr="00EB4951" w:rsidRDefault="00382AC0" w:rsidP="000803DF">
            <w:pPr>
              <w:spacing w:after="0"/>
              <w:rPr>
                <w:rFonts w:ascii="Times New Roman" w:hAnsi="Times New Roman"/>
                <w:sz w:val="20"/>
                <w:szCs w:val="20"/>
                <w:lang w:val="kk-KZ"/>
              </w:rPr>
            </w:pPr>
            <w:r w:rsidRPr="00EB4951">
              <w:rPr>
                <w:rFonts w:ascii="Times New Roman" w:hAnsi="Times New Roman"/>
                <w:b/>
                <w:bCs/>
                <w:sz w:val="20"/>
                <w:szCs w:val="20"/>
                <w:lang w:val="kk-KZ"/>
              </w:rPr>
              <w:t>Міндеті:</w:t>
            </w:r>
            <w:r w:rsidRPr="00EB4951">
              <w:rPr>
                <w:rFonts w:ascii="Times New Roman" w:hAnsi="Times New Roman"/>
                <w:sz w:val="20"/>
                <w:szCs w:val="20"/>
                <w:lang w:val="kk-KZ"/>
              </w:rPr>
              <w:t xml:space="preserve"> </w:t>
            </w:r>
            <w:r w:rsidRPr="00EB4951">
              <w:rPr>
                <w:rStyle w:val="fontstyle01"/>
                <w:rFonts w:ascii="Times New Roman" w:hAnsi="Times New Roman"/>
                <w:sz w:val="20"/>
                <w:szCs w:val="20"/>
                <w:lang w:val="kk-KZ"/>
              </w:rPr>
              <w:t>пассивті және белсенді сөздік қорды байыту;</w:t>
            </w:r>
          </w:p>
        </w:tc>
        <w:tc>
          <w:tcPr>
            <w:tcW w:w="2835"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Style w:val="fontstyle01"/>
                <w:rFonts w:ascii="Times New Roman" w:hAnsi="Times New Roman"/>
                <w:sz w:val="20"/>
                <w:szCs w:val="20"/>
                <w:lang w:val="kk-KZ"/>
              </w:rPr>
            </w:pPr>
            <w:r w:rsidRPr="00EB4951">
              <w:rPr>
                <w:rFonts w:ascii="Times New Roman" w:hAnsi="Times New Roman"/>
                <w:sz w:val="20"/>
                <w:szCs w:val="20"/>
                <w:lang w:val="kk-KZ"/>
              </w:rPr>
              <w:t xml:space="preserve">Қайырлы таң!   Балаларды көтеріңкі көңіл-күймен </w:t>
            </w:r>
            <w:r w:rsidRPr="00EB4951">
              <w:rPr>
                <w:rFonts w:ascii="Times New Roman" w:eastAsia="Times New Roman" w:hAnsi="Times New Roman"/>
                <w:b/>
                <w:color w:val="000000" w:themeColor="text1"/>
                <w:sz w:val="20"/>
                <w:szCs w:val="20"/>
                <w:lang w:val="kk-KZ"/>
              </w:rPr>
              <w:t>"Күй күмбірі" Ермұрат Үсенов  –"Кербез сұлу"</w:t>
            </w:r>
          </w:p>
          <w:p w:rsidR="00382AC0" w:rsidRPr="00EB4951" w:rsidRDefault="00382AC0" w:rsidP="000803DF">
            <w:pPr>
              <w:spacing w:after="0"/>
              <w:rPr>
                <w:rFonts w:ascii="Times New Roman" w:eastAsia="Times New Roman" w:hAnsi="Times New Roman"/>
                <w:b/>
                <w:color w:val="000000" w:themeColor="text1"/>
                <w:sz w:val="20"/>
                <w:szCs w:val="20"/>
                <w:lang w:val="kk-KZ"/>
              </w:rPr>
            </w:pPr>
            <w:r w:rsidRPr="00EB4951">
              <w:rPr>
                <w:rFonts w:ascii="Times New Roman" w:hAnsi="Times New Roman"/>
                <w:sz w:val="20"/>
                <w:szCs w:val="20"/>
                <w:lang w:val="kk-KZ"/>
              </w:rPr>
              <w:t>қарсы алу.</w:t>
            </w:r>
            <w:r w:rsidRPr="00EB4951">
              <w:rPr>
                <w:rFonts w:ascii="Times New Roman" w:eastAsia="Times New Roman" w:hAnsi="Times New Roman"/>
                <w:b/>
                <w:i/>
                <w:color w:val="000000" w:themeColor="text1"/>
                <w:sz w:val="20"/>
                <w:szCs w:val="20"/>
                <w:lang w:val="kk-KZ"/>
              </w:rPr>
              <w:t xml:space="preserve"> («Біртұтас тәрбие бағдарламасы»)</w:t>
            </w:r>
          </w:p>
          <w:p w:rsidR="00382AC0" w:rsidRPr="00EB4951" w:rsidRDefault="00382AC0" w:rsidP="000803DF">
            <w:pPr>
              <w:spacing w:after="0"/>
              <w:rPr>
                <w:rStyle w:val="fontstyle01"/>
                <w:rFonts w:ascii="Times New Roman" w:hAnsi="Times New Roman"/>
                <w:sz w:val="20"/>
                <w:szCs w:val="20"/>
                <w:lang w:val="kk-KZ"/>
              </w:rPr>
            </w:pPr>
            <w:r w:rsidRPr="00EB4951">
              <w:rPr>
                <w:rFonts w:ascii="Times New Roman" w:eastAsia="Times New Roman" w:hAnsi="Times New Roman"/>
                <w:b/>
                <w:color w:val="000000" w:themeColor="text1"/>
                <w:sz w:val="20"/>
                <w:szCs w:val="20"/>
                <w:lang w:val="kk-KZ"/>
              </w:rPr>
              <w:t>"Күй күмбірі" Ермұрат Үсенов  –"Кербез сұлу"</w:t>
            </w:r>
          </w:p>
          <w:p w:rsidR="00382AC0" w:rsidRPr="00EB4951" w:rsidRDefault="00382AC0" w:rsidP="000803DF">
            <w:pPr>
              <w:spacing w:after="0"/>
              <w:rPr>
                <w:rFonts w:ascii="Times New Roman" w:eastAsia="Times New Roman" w:hAnsi="Times New Roman"/>
                <w:b/>
                <w:color w:val="000000" w:themeColor="text1"/>
                <w:sz w:val="20"/>
                <w:szCs w:val="20"/>
                <w:lang w:val="kk-KZ"/>
              </w:rPr>
            </w:pPr>
            <w:r w:rsidRPr="00EB4951">
              <w:rPr>
                <w:rFonts w:ascii="Times New Roman" w:hAnsi="Times New Roman"/>
                <w:sz w:val="20"/>
                <w:szCs w:val="20"/>
                <w:lang w:val="kk-KZ"/>
              </w:rPr>
              <w:t>қарсы алу.</w:t>
            </w:r>
            <w:r w:rsidRPr="00EB4951">
              <w:rPr>
                <w:rFonts w:ascii="Times New Roman" w:eastAsia="Times New Roman" w:hAnsi="Times New Roman"/>
                <w:b/>
                <w:i/>
                <w:color w:val="000000" w:themeColor="text1"/>
                <w:sz w:val="20"/>
                <w:szCs w:val="20"/>
                <w:lang w:val="kk-KZ"/>
              </w:rPr>
              <w:t xml:space="preserve"> («Біртұтас тәрбие бағдарламасы»)</w:t>
            </w:r>
          </w:p>
          <w:p w:rsidR="00382AC0" w:rsidRPr="00EB4951" w:rsidRDefault="00382AC0" w:rsidP="000803DF">
            <w:pPr>
              <w:spacing w:after="0"/>
              <w:rPr>
                <w:rFonts w:ascii="Times New Roman" w:hAnsi="Times New Roman"/>
                <w:b/>
                <w:bCs/>
                <w:sz w:val="20"/>
                <w:szCs w:val="20"/>
                <w:lang w:val="kk-KZ"/>
              </w:rPr>
            </w:pPr>
            <w:r w:rsidRPr="00EB4951">
              <w:rPr>
                <w:rFonts w:ascii="Times New Roman" w:hAnsi="Times New Roman"/>
                <w:sz w:val="20"/>
                <w:szCs w:val="20"/>
                <w:lang w:val="kk-KZ"/>
              </w:rPr>
              <w:t xml:space="preserve"> қарсы алу. Балалар үшін жайлы жағдай жасау. Тәрбиешімен сәлемдесудіүйрету. </w:t>
            </w:r>
          </w:p>
          <w:p w:rsidR="00382AC0" w:rsidRPr="00EB4951" w:rsidRDefault="00382AC0" w:rsidP="000803DF">
            <w:pPr>
              <w:spacing w:after="0"/>
              <w:rPr>
                <w:rFonts w:ascii="Times New Roman" w:hAnsi="Times New Roman"/>
                <w:b/>
                <w:bCs/>
                <w:sz w:val="20"/>
                <w:szCs w:val="20"/>
                <w:lang w:val="kk-KZ"/>
              </w:rPr>
            </w:pPr>
            <w:r w:rsidRPr="00EB4951">
              <w:rPr>
                <w:rFonts w:ascii="Times New Roman" w:hAnsi="Times New Roman"/>
                <w:b/>
                <w:bCs/>
                <w:sz w:val="20"/>
                <w:szCs w:val="20"/>
                <w:lang w:val="kk-KZ"/>
              </w:rPr>
              <w:t>(сөйлеуді дамыту).</w:t>
            </w:r>
          </w:p>
          <w:p w:rsidR="00382AC0" w:rsidRPr="00EB4951" w:rsidRDefault="00382AC0" w:rsidP="000803DF">
            <w:pPr>
              <w:spacing w:after="0"/>
              <w:rPr>
                <w:rFonts w:ascii="Times New Roman" w:hAnsi="Times New Roman"/>
                <w:sz w:val="20"/>
                <w:szCs w:val="20"/>
                <w:lang w:val="kk-KZ"/>
              </w:rPr>
            </w:pPr>
            <w:r w:rsidRPr="00EB4951">
              <w:rPr>
                <w:rFonts w:ascii="Times New Roman" w:hAnsi="Times New Roman"/>
                <w:b/>
                <w:bCs/>
                <w:sz w:val="20"/>
                <w:szCs w:val="20"/>
                <w:lang w:val="kk-KZ"/>
              </w:rPr>
              <w:t>Міндеті:</w:t>
            </w:r>
            <w:r w:rsidRPr="00EB4951">
              <w:rPr>
                <w:rFonts w:ascii="Times New Roman" w:hAnsi="Times New Roman"/>
                <w:sz w:val="20"/>
                <w:szCs w:val="20"/>
                <w:lang w:val="kk-KZ"/>
              </w:rPr>
              <w:t xml:space="preserve"> </w:t>
            </w:r>
            <w:r w:rsidRPr="00EB4951">
              <w:rPr>
                <w:rStyle w:val="fontstyle01"/>
                <w:rFonts w:ascii="Times New Roman" w:hAnsi="Times New Roman"/>
                <w:sz w:val="20"/>
                <w:szCs w:val="20"/>
                <w:lang w:val="kk-KZ"/>
              </w:rPr>
              <w:t>көрнекілікке сүйенбей айналасындағылардың сөзін түсіну қабілетін</w:t>
            </w:r>
            <w:r w:rsidRPr="00EB4951">
              <w:rPr>
                <w:rFonts w:ascii="Times New Roman" w:hAnsi="Times New Roman"/>
                <w:color w:val="000000"/>
                <w:sz w:val="20"/>
                <w:szCs w:val="20"/>
                <w:lang w:val="kk-KZ"/>
              </w:rPr>
              <w:br/>
            </w:r>
            <w:r w:rsidRPr="00EB4951">
              <w:rPr>
                <w:rStyle w:val="fontstyle01"/>
                <w:rFonts w:ascii="Times New Roman" w:hAnsi="Times New Roman"/>
                <w:sz w:val="20"/>
                <w:szCs w:val="20"/>
                <w:lang w:val="kk-KZ"/>
              </w:rPr>
              <w:t>дамыту;</w:t>
            </w:r>
            <w:r w:rsidRPr="00EB4951">
              <w:rPr>
                <w:rFonts w:ascii="Times New Roman" w:hAnsi="Times New Roman"/>
                <w:color w:val="000000"/>
                <w:sz w:val="20"/>
                <w:szCs w:val="20"/>
                <w:lang w:val="kk-KZ"/>
              </w:rPr>
              <w:br/>
            </w:r>
          </w:p>
        </w:tc>
        <w:tc>
          <w:tcPr>
            <w:tcW w:w="3025"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b/>
                <w:color w:val="000000" w:themeColor="text1"/>
                <w:sz w:val="20"/>
                <w:szCs w:val="20"/>
                <w:lang w:val="kk-KZ"/>
              </w:rPr>
            </w:pPr>
            <w:r w:rsidRPr="00EB4951">
              <w:rPr>
                <w:rFonts w:ascii="Times New Roman" w:eastAsia="Times New Roman" w:hAnsi="Times New Roman"/>
                <w:b/>
                <w:color w:val="000000" w:themeColor="text1"/>
                <w:sz w:val="20"/>
                <w:szCs w:val="20"/>
                <w:lang w:val="kk-KZ"/>
              </w:rPr>
              <w:t xml:space="preserve">"Күй күмбірі" </w:t>
            </w:r>
          </w:p>
          <w:p w:rsidR="00382AC0" w:rsidRPr="00EB4951" w:rsidRDefault="00382AC0" w:rsidP="000803DF">
            <w:pPr>
              <w:spacing w:after="0"/>
              <w:rPr>
                <w:rFonts w:ascii="Times New Roman" w:eastAsia="Times New Roman" w:hAnsi="Times New Roman"/>
                <w:b/>
                <w:color w:val="000000" w:themeColor="text1"/>
                <w:sz w:val="20"/>
                <w:szCs w:val="20"/>
                <w:lang w:val="kk-KZ"/>
              </w:rPr>
            </w:pPr>
            <w:r w:rsidRPr="00EB4951">
              <w:rPr>
                <w:rFonts w:ascii="Times New Roman" w:eastAsia="Times New Roman" w:hAnsi="Times New Roman"/>
                <w:b/>
                <w:color w:val="000000" w:themeColor="text1"/>
                <w:sz w:val="20"/>
                <w:szCs w:val="20"/>
                <w:lang w:val="kk-KZ"/>
              </w:rPr>
              <w:t>Секен Тұрысбеков –</w:t>
            </w:r>
          </w:p>
          <w:p w:rsidR="00382AC0" w:rsidRPr="00EB4951" w:rsidRDefault="00382AC0" w:rsidP="000803DF">
            <w:pPr>
              <w:spacing w:after="0"/>
              <w:rPr>
                <w:rFonts w:ascii="Times New Roman" w:eastAsia="Times New Roman" w:hAnsi="Times New Roman"/>
                <w:b/>
                <w:color w:val="000000" w:themeColor="text1"/>
                <w:sz w:val="20"/>
                <w:szCs w:val="20"/>
                <w:lang w:val="kk-KZ"/>
              </w:rPr>
            </w:pPr>
            <w:r w:rsidRPr="00EB4951">
              <w:rPr>
                <w:rFonts w:ascii="Times New Roman" w:eastAsia="Times New Roman" w:hAnsi="Times New Roman"/>
                <w:b/>
                <w:color w:val="000000" w:themeColor="text1"/>
                <w:sz w:val="20"/>
                <w:szCs w:val="20"/>
                <w:lang w:val="kk-KZ"/>
              </w:rPr>
              <w:t>«Көңіл толқыны»</w:t>
            </w:r>
          </w:p>
          <w:p w:rsidR="00382AC0" w:rsidRPr="00EB4951" w:rsidRDefault="00382AC0" w:rsidP="000803DF">
            <w:pPr>
              <w:spacing w:after="0"/>
              <w:rPr>
                <w:rFonts w:ascii="Times New Roman" w:eastAsia="Times New Roman" w:hAnsi="Times New Roman"/>
                <w:b/>
                <w:color w:val="000000" w:themeColor="text1"/>
                <w:sz w:val="20"/>
                <w:szCs w:val="20"/>
                <w:lang w:val="kk-KZ"/>
              </w:rPr>
            </w:pPr>
            <w:r w:rsidRPr="00EB4951">
              <w:rPr>
                <w:rFonts w:ascii="Times New Roman" w:hAnsi="Times New Roman"/>
                <w:sz w:val="20"/>
                <w:szCs w:val="20"/>
                <w:lang w:val="kk-KZ"/>
              </w:rPr>
              <w:t xml:space="preserve">қарсы алу. </w:t>
            </w:r>
            <w:r w:rsidRPr="00EB4951">
              <w:rPr>
                <w:rFonts w:ascii="Times New Roman" w:eastAsia="Times New Roman" w:hAnsi="Times New Roman"/>
                <w:b/>
                <w:i/>
                <w:color w:val="000000" w:themeColor="text1"/>
                <w:sz w:val="20"/>
                <w:szCs w:val="20"/>
                <w:lang w:val="kk-KZ"/>
              </w:rPr>
              <w:t>(«Біртұтас тәрбие бағдарламасы»)</w:t>
            </w:r>
            <w:r w:rsidRPr="00EB4951">
              <w:rPr>
                <w:rFonts w:ascii="Times New Roman" w:eastAsia="Times New Roman" w:hAnsi="Times New Roman"/>
                <w:b/>
                <w:color w:val="000000" w:themeColor="text1"/>
                <w:sz w:val="20"/>
                <w:szCs w:val="20"/>
                <w:lang w:val="kk-KZ"/>
              </w:rPr>
              <w:t xml:space="preserve"> </w:t>
            </w:r>
            <w:r w:rsidRPr="00EB4951">
              <w:rPr>
                <w:rFonts w:ascii="Times New Roman" w:hAnsi="Times New Roman"/>
                <w:sz w:val="20"/>
                <w:szCs w:val="20"/>
                <w:lang w:val="kk-KZ"/>
              </w:rPr>
              <w:t xml:space="preserve">Қайырлы таң!   </w:t>
            </w:r>
            <w:r w:rsidRPr="00EB4951">
              <w:rPr>
                <w:rFonts w:ascii="Times New Roman" w:eastAsia="Times New Roman" w:hAnsi="Times New Roman"/>
                <w:sz w:val="20"/>
                <w:szCs w:val="20"/>
                <w:lang w:val="kk-KZ"/>
              </w:rPr>
              <w:t xml:space="preserve">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EB4951">
              <w:rPr>
                <w:rFonts w:ascii="Times New Roman" w:eastAsia="Times New Roman" w:hAnsi="Times New Roman"/>
                <w:b/>
                <w:sz w:val="20"/>
                <w:szCs w:val="20"/>
                <w:lang w:val="kk-KZ"/>
              </w:rPr>
              <w:t>(сөйлеуді дамыту)</w:t>
            </w:r>
            <w:r w:rsidRPr="00EB4951">
              <w:rPr>
                <w:rFonts w:ascii="Times New Roman" w:hAnsi="Times New Roman"/>
                <w:b/>
                <w:bCs/>
                <w:sz w:val="20"/>
                <w:szCs w:val="20"/>
                <w:lang w:val="kk-KZ"/>
              </w:rPr>
              <w:t xml:space="preserve"> </w:t>
            </w:r>
          </w:p>
          <w:p w:rsidR="00382AC0" w:rsidRPr="00EB4951" w:rsidRDefault="00382AC0" w:rsidP="000803DF">
            <w:pPr>
              <w:spacing w:after="0"/>
              <w:rPr>
                <w:rFonts w:ascii="Times New Roman" w:hAnsi="Times New Roman"/>
                <w:sz w:val="20"/>
                <w:szCs w:val="20"/>
                <w:lang w:val="kk-KZ"/>
              </w:rPr>
            </w:pPr>
            <w:r w:rsidRPr="00EB4951">
              <w:rPr>
                <w:rFonts w:ascii="Times New Roman" w:hAnsi="Times New Roman"/>
                <w:b/>
                <w:bCs/>
                <w:sz w:val="20"/>
                <w:szCs w:val="20"/>
                <w:lang w:val="kk-KZ"/>
              </w:rPr>
              <w:t>Міндеті:</w:t>
            </w:r>
            <w:r w:rsidRPr="00EB4951">
              <w:rPr>
                <w:rStyle w:val="fontstyle01"/>
                <w:rFonts w:ascii="Times New Roman" w:hAnsi="Times New Roman"/>
                <w:sz w:val="20"/>
                <w:szCs w:val="20"/>
                <w:lang w:val="kk-KZ"/>
              </w:rPr>
              <w:t xml:space="preserve"> дыбыстарды дұрыс айтуды дамыту;</w:t>
            </w:r>
          </w:p>
        </w:tc>
      </w:tr>
      <w:tr w:rsidR="00382AC0" w:rsidRPr="00EB4951" w:rsidTr="000803DF">
        <w:trPr>
          <w:trHeight w:val="1347"/>
        </w:trPr>
        <w:tc>
          <w:tcPr>
            <w:tcW w:w="2341" w:type="dxa"/>
            <w:tcBorders>
              <w:top w:val="single" w:sz="4" w:space="0" w:color="auto"/>
              <w:left w:val="single" w:sz="4" w:space="0" w:color="auto"/>
              <w:bottom w:val="single" w:sz="4" w:space="0" w:color="auto"/>
              <w:right w:val="single" w:sz="4" w:space="0" w:color="auto"/>
            </w:tcBorders>
            <w:vAlign w:val="center"/>
            <w:hideMark/>
          </w:tcPr>
          <w:p w:rsidR="00382AC0" w:rsidRPr="00EB4951" w:rsidRDefault="00382AC0" w:rsidP="000803DF">
            <w:pPr>
              <w:spacing w:after="0"/>
              <w:jc w:val="both"/>
              <w:rPr>
                <w:rFonts w:ascii="Times New Roman" w:eastAsia="Times New Roman" w:hAnsi="Times New Roman"/>
                <w:b/>
                <w:bCs/>
                <w:color w:val="000000" w:themeColor="text1"/>
                <w:sz w:val="20"/>
                <w:szCs w:val="20"/>
                <w:lang w:val="kk-KZ"/>
              </w:rPr>
            </w:pPr>
            <w:r w:rsidRPr="00EB4951">
              <w:rPr>
                <w:rFonts w:ascii="Times New Roman" w:eastAsia="Times New Roman" w:hAnsi="Times New Roman"/>
                <w:b/>
                <w:bCs/>
                <w:color w:val="000000" w:themeColor="text1"/>
                <w:sz w:val="20"/>
                <w:szCs w:val="20"/>
                <w:lang w:val="kk-KZ"/>
              </w:rPr>
              <w:lastRenderedPageBreak/>
              <w:t>Ата–аналармен әңгімелесу,кеңес беру</w:t>
            </w:r>
          </w:p>
        </w:tc>
        <w:tc>
          <w:tcPr>
            <w:tcW w:w="1056"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color w:val="000000" w:themeColor="text1"/>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color w:val="000000" w:themeColor="text1"/>
                <w:sz w:val="20"/>
                <w:szCs w:val="20"/>
                <w:lang w:val="kk-KZ"/>
              </w:rPr>
            </w:pPr>
            <w:r w:rsidRPr="00EB4951">
              <w:rPr>
                <w:rFonts w:ascii="Times New Roman" w:eastAsia="Times New Roman" w:hAnsi="Times New Roman"/>
                <w:bCs/>
                <w:color w:val="000000" w:themeColor="text1"/>
                <w:sz w:val="20"/>
                <w:szCs w:val="20"/>
                <w:lang w:val="kk-KZ"/>
              </w:rPr>
              <w:t>Ата–аналармен бала денсаулығы, баланың үйдегі  күн тәртібі, конкрусқа қатысатын жайлы ұсыныс беру.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color w:val="000000" w:themeColor="text1"/>
                <w:sz w:val="20"/>
                <w:szCs w:val="20"/>
                <w:lang w:val="kk-KZ"/>
              </w:rPr>
            </w:pPr>
            <w:r w:rsidRPr="00EB4951">
              <w:rPr>
                <w:rFonts w:ascii="Times New Roman" w:eastAsia="Times New Roman" w:hAnsi="Times New Roman"/>
                <w:bCs/>
                <w:color w:val="000000" w:themeColor="text1"/>
                <w:sz w:val="20"/>
                <w:szCs w:val="20"/>
                <w:lang w:val="kk-KZ"/>
              </w:rPr>
              <w:t>Ата–аналармен бала денсаулығы, баланың үйдегі  күн тәртібі, балалардың тазалығы жөнінде  әңгімелесу.</w:t>
            </w:r>
          </w:p>
        </w:tc>
        <w:tc>
          <w:tcPr>
            <w:tcW w:w="2835"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bCs/>
                <w:color w:val="000000" w:themeColor="text1"/>
                <w:sz w:val="20"/>
                <w:szCs w:val="20"/>
                <w:lang w:val="kk-KZ"/>
              </w:rPr>
            </w:pPr>
            <w:r w:rsidRPr="00EB4951">
              <w:rPr>
                <w:rFonts w:ascii="Times New Roman" w:eastAsia="Times New Roman" w:hAnsi="Times New Roman"/>
                <w:bCs/>
                <w:color w:val="000000" w:themeColor="text1"/>
                <w:sz w:val="20"/>
                <w:szCs w:val="20"/>
                <w:lang w:val="kk-KZ"/>
              </w:rPr>
              <w:t>Ата–аналармен бала денсаулығы, баланың үйдегі  күн тәртібі, балалардың тазалығы жөнінде  әңгімелесу.</w:t>
            </w:r>
          </w:p>
          <w:p w:rsidR="00382AC0" w:rsidRPr="00EB4951" w:rsidRDefault="00382AC0" w:rsidP="000803DF">
            <w:pPr>
              <w:spacing w:after="0"/>
              <w:rPr>
                <w:rFonts w:ascii="Times New Roman" w:hAnsi="Times New Roman"/>
                <w:b/>
                <w:noProof/>
                <w:sz w:val="20"/>
                <w:szCs w:val="20"/>
                <w:lang w:val="kk-KZ"/>
              </w:rPr>
            </w:pPr>
            <w:r w:rsidRPr="00EB4951">
              <w:rPr>
                <w:rFonts w:ascii="Times New Roman" w:hAnsi="Times New Roman"/>
                <w:b/>
                <w:noProof/>
                <w:sz w:val="20"/>
                <w:szCs w:val="20"/>
                <w:lang w:val="kk-KZ"/>
              </w:rPr>
              <w:t>Ата-аналарға жұмыс:</w:t>
            </w:r>
          </w:p>
          <w:p w:rsidR="00382AC0" w:rsidRPr="00EB4951" w:rsidRDefault="00382AC0" w:rsidP="000803DF">
            <w:pPr>
              <w:spacing w:after="0"/>
              <w:rPr>
                <w:rFonts w:ascii="Times New Roman" w:hAnsi="Times New Roman"/>
                <w:b/>
                <w:sz w:val="20"/>
                <w:szCs w:val="20"/>
                <w:lang w:val="kk-KZ"/>
              </w:rPr>
            </w:pPr>
            <w:r w:rsidRPr="00EB4951">
              <w:rPr>
                <w:rFonts w:ascii="Times New Roman" w:hAnsi="Times New Roman"/>
                <w:b/>
                <w:noProof/>
                <w:sz w:val="20"/>
                <w:szCs w:val="20"/>
                <w:lang w:val="kk-KZ"/>
              </w:rPr>
              <w:t>«Өнегелі 15минут»</w:t>
            </w:r>
            <w:r w:rsidRPr="00EB4951">
              <w:rPr>
                <w:rFonts w:ascii="Times New Roman" w:hAnsi="Times New Roman"/>
                <w:b/>
                <w:sz w:val="20"/>
                <w:szCs w:val="20"/>
                <w:lang w:val="kk-KZ"/>
              </w:rPr>
              <w:t xml:space="preserve"> </w:t>
            </w:r>
          </w:p>
          <w:p w:rsidR="00382AC0" w:rsidRPr="00EB4951"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sidRPr="00EB4951">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EB4951" w:rsidRDefault="00382AC0" w:rsidP="000803DF">
            <w:pPr>
              <w:pStyle w:val="ad"/>
              <w:rPr>
                <w:b/>
                <w:sz w:val="20"/>
                <w:szCs w:val="20"/>
                <w:lang w:val="kk-KZ"/>
              </w:rPr>
            </w:pPr>
            <w:r w:rsidRPr="00EB4951">
              <w:rPr>
                <w:b/>
                <w:i/>
                <w:iCs/>
                <w:sz w:val="20"/>
                <w:szCs w:val="20"/>
                <w:lang w:val="kk-KZ"/>
              </w:rPr>
              <w:t>(«Біртұтас тәрбие» бағдарламасы</w:t>
            </w:r>
            <w:r w:rsidRPr="00EB4951">
              <w:rPr>
                <w:b/>
                <w:sz w:val="20"/>
                <w:szCs w:val="20"/>
                <w:lang w:val="kk-KZ"/>
              </w:rPr>
              <w:t>)</w:t>
            </w:r>
          </w:p>
          <w:p w:rsidR="00382AC0" w:rsidRPr="00EB4951" w:rsidRDefault="00382AC0" w:rsidP="000803DF">
            <w:pPr>
              <w:spacing w:after="0"/>
              <w:rPr>
                <w:rFonts w:ascii="Times New Roman" w:eastAsia="Times New Roman" w:hAnsi="Times New Roman"/>
                <w:color w:val="000000" w:themeColor="text1"/>
                <w:sz w:val="20"/>
                <w:szCs w:val="20"/>
                <w:lang w:val="kk-KZ"/>
              </w:rPr>
            </w:pPr>
          </w:p>
        </w:tc>
        <w:tc>
          <w:tcPr>
            <w:tcW w:w="3025"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bCs/>
                <w:color w:val="000000" w:themeColor="text1"/>
                <w:sz w:val="20"/>
                <w:szCs w:val="20"/>
                <w:lang w:val="kk-KZ"/>
              </w:rPr>
            </w:pPr>
            <w:r w:rsidRPr="00EB4951">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p w:rsidR="00382AC0" w:rsidRPr="00EB4951" w:rsidRDefault="00382AC0" w:rsidP="000803DF">
            <w:pPr>
              <w:spacing w:after="0"/>
              <w:rPr>
                <w:rFonts w:ascii="Times New Roman" w:hAnsi="Times New Roman"/>
                <w:b/>
                <w:noProof/>
                <w:sz w:val="20"/>
                <w:szCs w:val="20"/>
                <w:lang w:val="kk-KZ"/>
              </w:rPr>
            </w:pPr>
            <w:r w:rsidRPr="00EB4951">
              <w:rPr>
                <w:rFonts w:ascii="Times New Roman" w:hAnsi="Times New Roman"/>
                <w:b/>
                <w:noProof/>
                <w:sz w:val="20"/>
                <w:szCs w:val="20"/>
                <w:lang w:val="kk-KZ"/>
              </w:rPr>
              <w:t xml:space="preserve"> Ата-аналарға жұмыс:</w:t>
            </w:r>
          </w:p>
          <w:p w:rsidR="00382AC0" w:rsidRPr="00EB4951" w:rsidRDefault="00382AC0" w:rsidP="000803DF">
            <w:pPr>
              <w:spacing w:after="0"/>
              <w:rPr>
                <w:rFonts w:ascii="Times New Roman" w:hAnsi="Times New Roman"/>
                <w:b/>
                <w:sz w:val="20"/>
                <w:szCs w:val="20"/>
                <w:lang w:val="kk-KZ"/>
              </w:rPr>
            </w:pPr>
            <w:r w:rsidRPr="00EB4951">
              <w:rPr>
                <w:rFonts w:ascii="Times New Roman" w:hAnsi="Times New Roman"/>
                <w:b/>
                <w:noProof/>
                <w:sz w:val="20"/>
                <w:szCs w:val="20"/>
                <w:lang w:val="kk-KZ"/>
              </w:rPr>
              <w:t>«Өнегелі 15минут»</w:t>
            </w:r>
            <w:r w:rsidRPr="00EB4951">
              <w:rPr>
                <w:rFonts w:ascii="Times New Roman" w:hAnsi="Times New Roman"/>
                <w:b/>
                <w:sz w:val="20"/>
                <w:szCs w:val="20"/>
                <w:lang w:val="kk-KZ"/>
              </w:rPr>
              <w:t xml:space="preserve"> </w:t>
            </w:r>
          </w:p>
          <w:p w:rsidR="00382AC0" w:rsidRPr="00EB4951"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sidRPr="00EB4951">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EB4951" w:rsidRDefault="00382AC0" w:rsidP="000803DF">
            <w:pPr>
              <w:pStyle w:val="ad"/>
              <w:rPr>
                <w:b/>
                <w:sz w:val="20"/>
                <w:szCs w:val="20"/>
                <w:lang w:val="kk-KZ"/>
              </w:rPr>
            </w:pPr>
            <w:r w:rsidRPr="00EB4951">
              <w:rPr>
                <w:b/>
                <w:i/>
                <w:iCs/>
                <w:sz w:val="20"/>
                <w:szCs w:val="20"/>
                <w:lang w:val="kk-KZ"/>
              </w:rPr>
              <w:t>(«Біртұтас тәрбие» бағдарламасы</w:t>
            </w:r>
            <w:r w:rsidRPr="00EB4951">
              <w:rPr>
                <w:b/>
                <w:sz w:val="20"/>
                <w:szCs w:val="20"/>
                <w:lang w:val="kk-KZ"/>
              </w:rPr>
              <w:t>)</w:t>
            </w:r>
          </w:p>
          <w:p w:rsidR="00382AC0" w:rsidRPr="00EB4951" w:rsidRDefault="00382AC0" w:rsidP="000803DF">
            <w:pPr>
              <w:spacing w:after="0"/>
              <w:rPr>
                <w:rFonts w:ascii="Times New Roman" w:eastAsia="Times New Roman" w:hAnsi="Times New Roman"/>
                <w:color w:val="000000" w:themeColor="text1"/>
                <w:sz w:val="20"/>
                <w:szCs w:val="20"/>
                <w:lang w:val="kk-KZ"/>
              </w:rPr>
            </w:pPr>
          </w:p>
        </w:tc>
      </w:tr>
      <w:tr w:rsidR="00382AC0" w:rsidRPr="00EB4951"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b/>
                <w:color w:val="000000" w:themeColor="text1"/>
                <w:sz w:val="20"/>
                <w:szCs w:val="20"/>
                <w:lang w:val="kk-KZ"/>
              </w:rPr>
            </w:pPr>
            <w:r w:rsidRPr="00EB4951">
              <w:rPr>
                <w:rFonts w:ascii="Times New Roman" w:eastAsia="Times New Roman" w:hAnsi="Times New Roman"/>
                <w:b/>
                <w:color w:val="000000" w:themeColor="text1"/>
                <w:sz w:val="20"/>
                <w:szCs w:val="20"/>
                <w:lang w:val="kk-KZ"/>
              </w:rPr>
              <w:t xml:space="preserve">Балалардың  дербес іс – әрекеті </w:t>
            </w:r>
          </w:p>
        </w:tc>
        <w:tc>
          <w:tcPr>
            <w:tcW w:w="1056"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pStyle w:val="3"/>
              <w:widowControl w:val="0"/>
              <w:rPr>
                <w:rFonts w:ascii="Times New Roman" w:eastAsia="Times New Roman" w:hAnsi="Times New Roman" w:cs="Times New Roman"/>
                <w:b/>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pStyle w:val="TableParagraph"/>
              <w:rPr>
                <w:b/>
                <w:bCs/>
                <w:sz w:val="20"/>
                <w:szCs w:val="20"/>
              </w:rPr>
            </w:pPr>
            <w:r w:rsidRPr="00EB4951">
              <w:rPr>
                <w:b/>
                <w:bCs/>
                <w:sz w:val="20"/>
                <w:szCs w:val="20"/>
              </w:rPr>
              <w:t xml:space="preserve">Сенсорика </w:t>
            </w:r>
          </w:p>
          <w:p w:rsidR="00382AC0" w:rsidRPr="00EB4951" w:rsidRDefault="00382AC0" w:rsidP="000803DF">
            <w:pPr>
              <w:pStyle w:val="TableParagraph"/>
              <w:rPr>
                <w:b/>
                <w:bCs/>
                <w:sz w:val="20"/>
                <w:szCs w:val="20"/>
              </w:rPr>
            </w:pPr>
            <w:r w:rsidRPr="00EB4951">
              <w:rPr>
                <w:b/>
                <w:sz w:val="20"/>
                <w:szCs w:val="20"/>
              </w:rPr>
              <w:t>Міндеті:</w:t>
            </w:r>
            <w:r w:rsidRPr="00EB4951">
              <w:rPr>
                <w:sz w:val="20"/>
                <w:szCs w:val="20"/>
              </w:rPr>
              <w:t xml:space="preserve"> Берілген заттардың 3-4 сенсорлық қасиеттеріне байланысты таңдауды жүзеге асыра отырып, түсі, көлемі, өлшемі бойынша әртекті заттарды салыстыру</w:t>
            </w:r>
          </w:p>
          <w:p w:rsidR="00382AC0" w:rsidRPr="00EB4951" w:rsidRDefault="00382AC0" w:rsidP="000803DF">
            <w:pPr>
              <w:spacing w:after="0"/>
              <w:rPr>
                <w:rFonts w:ascii="Times New Roman" w:hAnsi="Times New Roman"/>
                <w:b/>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b/>
                <w:sz w:val="20"/>
                <w:szCs w:val="20"/>
                <w:lang w:val="kk-KZ"/>
              </w:rPr>
              <w:t>Сенсорика</w:t>
            </w:r>
            <w:r w:rsidRPr="00EB4951">
              <w:rPr>
                <w:rFonts w:ascii="Times New Roman" w:eastAsia="Times New Roman" w:hAnsi="Times New Roman" w:cs="Times New Roman"/>
                <w:sz w:val="20"/>
                <w:szCs w:val="20"/>
                <w:lang w:val="kk-KZ"/>
              </w:rPr>
              <w:t xml:space="preserve"> </w:t>
            </w:r>
          </w:p>
          <w:p w:rsidR="00382AC0" w:rsidRPr="00EB4951" w:rsidRDefault="00382AC0" w:rsidP="000803DF">
            <w:pPr>
              <w:pStyle w:val="3"/>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lang w:val="kk-KZ"/>
              </w:rPr>
              <w:t xml:space="preserve">Көліктер </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b/>
                <w:sz w:val="20"/>
                <w:szCs w:val="20"/>
                <w:lang w:val="kk-KZ"/>
              </w:rPr>
              <w:t>Міндеті:</w:t>
            </w:r>
          </w:p>
          <w:p w:rsidR="00382AC0" w:rsidRPr="00EB4951" w:rsidRDefault="00382AC0" w:rsidP="000803DF">
            <w:pPr>
              <w:pStyle w:val="11"/>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sz w:val="20"/>
                <w:szCs w:val="20"/>
                <w:lang w:val="kk-KZ"/>
              </w:rPr>
              <w:t>заттардың санын ажырату (біреу-көп), әртүрлі көлемдегі заттарды атау</w:t>
            </w:r>
          </w:p>
          <w:p w:rsidR="00382AC0" w:rsidRPr="00EB4951" w:rsidRDefault="00382AC0" w:rsidP="000803DF">
            <w:pPr>
              <w:spacing w:after="0" w:line="0" w:lineRule="atLeast"/>
              <w:rPr>
                <w:rFonts w:ascii="Times New Roman" w:hAnsi="Times New Roman"/>
                <w:color w:val="FF0000"/>
                <w:sz w:val="20"/>
                <w:szCs w:val="20"/>
                <w:lang w:val="kk-KZ"/>
              </w:rPr>
            </w:pPr>
            <w:r w:rsidRPr="00EB4951">
              <w:rPr>
                <w:rFonts w:ascii="Times New Roman" w:hAnsi="Times New Roman"/>
                <w:b/>
                <w:color w:val="FF0000"/>
                <w:sz w:val="20"/>
                <w:szCs w:val="20"/>
                <w:lang w:val="kk-KZ"/>
              </w:rPr>
              <w:t>Ұ.О:</w:t>
            </w:r>
            <w:r w:rsidRPr="00EB4951">
              <w:rPr>
                <w:rFonts w:ascii="Times New Roman" w:hAnsi="Times New Roman"/>
                <w:color w:val="FF0000"/>
                <w:sz w:val="20"/>
                <w:szCs w:val="20"/>
                <w:lang w:val="kk-KZ"/>
              </w:rPr>
              <w:t>«Тақия тастамақ»</w:t>
            </w:r>
            <w:r w:rsidRPr="00EB4951">
              <w:rPr>
                <w:rFonts w:ascii="Times New Roman" w:hAnsi="Times New Roman"/>
                <w:b/>
                <w:color w:val="FF0000"/>
                <w:sz w:val="20"/>
                <w:szCs w:val="20"/>
                <w:lang w:val="kk-KZ"/>
              </w:rPr>
              <w:t xml:space="preserve"> «Ұлттық ойын-ұлт қазынасы»</w:t>
            </w:r>
          </w:p>
          <w:p w:rsidR="00382AC0" w:rsidRPr="00EB4951" w:rsidRDefault="00382AC0" w:rsidP="000803DF">
            <w:pPr>
              <w:pStyle w:val="ad"/>
              <w:rPr>
                <w:b/>
                <w:color w:val="FF0000"/>
                <w:sz w:val="20"/>
                <w:szCs w:val="20"/>
                <w:lang w:val="kk-KZ"/>
              </w:rPr>
            </w:pPr>
            <w:r w:rsidRPr="00EB4951">
              <w:rPr>
                <w:b/>
                <w:i/>
                <w:iCs/>
                <w:color w:val="FF0000"/>
                <w:sz w:val="20"/>
                <w:szCs w:val="20"/>
                <w:lang w:val="kk-KZ"/>
              </w:rPr>
              <w:t>(«Біртұтас тәрбие» бағдарламасы</w:t>
            </w:r>
            <w:r w:rsidRPr="00EB4951">
              <w:rPr>
                <w:b/>
                <w:color w:val="FF0000"/>
                <w:sz w:val="20"/>
                <w:szCs w:val="20"/>
                <w:lang w:val="kk-KZ"/>
              </w:rPr>
              <w:t>)</w:t>
            </w:r>
          </w:p>
          <w:p w:rsidR="00382AC0" w:rsidRPr="00EB4951" w:rsidRDefault="00382AC0" w:rsidP="000803DF">
            <w:pPr>
              <w:pStyle w:val="11"/>
              <w:widowControl w:val="0"/>
              <w:rPr>
                <w:rFonts w:ascii="Times New Roman" w:hAnsi="Times New Roman" w:cs="Times New Roman"/>
                <w:sz w:val="20"/>
                <w:szCs w:val="20"/>
                <w:lang w:val="kk-KZ"/>
              </w:rPr>
            </w:pPr>
          </w:p>
        </w:tc>
        <w:tc>
          <w:tcPr>
            <w:tcW w:w="2835"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pStyle w:val="3"/>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lang w:val="kk-KZ"/>
              </w:rPr>
              <w:t xml:space="preserve">Мүсіндеу </w:t>
            </w:r>
          </w:p>
          <w:p w:rsidR="00382AC0" w:rsidRPr="00EB4951" w:rsidRDefault="00382AC0" w:rsidP="000803DF">
            <w:pPr>
              <w:pStyle w:val="3"/>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lang w:val="kk-KZ"/>
              </w:rPr>
              <w:t>Міндеті:</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b/>
                <w:sz w:val="20"/>
                <w:szCs w:val="20"/>
                <w:lang w:val="kk-KZ"/>
              </w:rPr>
              <w:t>«Қуыршаққа жүзік жасайық»</w:t>
            </w:r>
            <w:r w:rsidRPr="00EB4951">
              <w:rPr>
                <w:rFonts w:ascii="Times New Roman" w:hAnsi="Times New Roman" w:cs="Times New Roman"/>
                <w:color w:val="000000"/>
                <w:sz w:val="20"/>
                <w:szCs w:val="20"/>
                <w:lang w:val="kk-KZ"/>
              </w:rPr>
              <w:t xml:space="preserve"> Қуыршаққа арналған жүзікті мүсіндеуге үйрету. Мүсіндеуге арналған материалдарды қолдану барысында арнайы тақтайша үстінде илеу, қолды дымқыл шүберекпен сүрту; жұмыстан кейін материалдарды жинастыру дағдыларын қалыптастыру.</w:t>
            </w:r>
          </w:p>
        </w:tc>
        <w:tc>
          <w:tcPr>
            <w:tcW w:w="3025"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pStyle w:val="3"/>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lang w:val="kk-KZ"/>
              </w:rPr>
              <w:t>"Құстарға жем шашайық".</w:t>
            </w:r>
          </w:p>
          <w:p w:rsidR="00382AC0" w:rsidRPr="00EB4951" w:rsidRDefault="00382AC0" w:rsidP="000803DF">
            <w:pPr>
              <w:pStyle w:val="3"/>
              <w:widowControl w:val="0"/>
              <w:rPr>
                <w:rStyle w:val="fontstyle01"/>
                <w:rFonts w:ascii="Times New Roman" w:hAnsi="Times New Roman" w:cs="Times New Roman"/>
                <w:sz w:val="20"/>
                <w:szCs w:val="20"/>
                <w:lang w:val="kk-KZ"/>
              </w:rPr>
            </w:pPr>
            <w:r w:rsidRPr="00EB4951">
              <w:rPr>
                <w:rFonts w:ascii="Times New Roman" w:eastAsia="Times New Roman" w:hAnsi="Times New Roman" w:cs="Times New Roman"/>
                <w:b/>
                <w:sz w:val="20"/>
                <w:szCs w:val="20"/>
                <w:lang w:val="kk-KZ"/>
              </w:rPr>
              <w:t>Міндеті:</w:t>
            </w:r>
            <w:r w:rsidRPr="00EB4951">
              <w:rPr>
                <w:rFonts w:ascii="Times New Roman" w:hAnsi="Times New Roman" w:cs="Times New Roman"/>
                <w:sz w:val="20"/>
                <w:szCs w:val="20"/>
                <w:lang w:val="kk-KZ"/>
              </w:rPr>
              <w:t xml:space="preserve"> </w:t>
            </w:r>
            <w:r w:rsidRPr="00EB4951">
              <w:rPr>
                <w:rStyle w:val="fontstyle01"/>
                <w:rFonts w:ascii="Times New Roman" w:hAnsi="Times New Roman" w:cs="Times New Roman"/>
                <w:sz w:val="20"/>
                <w:szCs w:val="20"/>
                <w:lang w:val="kk-KZ"/>
              </w:rPr>
              <w:t>желімсіз жапсыру техникасын игеру</w:t>
            </w:r>
          </w:p>
          <w:p w:rsidR="00382AC0" w:rsidRPr="00EB4951" w:rsidRDefault="00382AC0" w:rsidP="000803DF">
            <w:pPr>
              <w:pStyle w:val="3"/>
              <w:widowControl w:val="0"/>
              <w:rPr>
                <w:rFonts w:ascii="Times New Roman" w:hAnsi="Times New Roman" w:cs="Times New Roman"/>
                <w:sz w:val="20"/>
                <w:szCs w:val="20"/>
                <w:lang w:val="kk-KZ"/>
              </w:rPr>
            </w:pPr>
            <w:r w:rsidRPr="00EB4951">
              <w:rPr>
                <w:rStyle w:val="fontstyle01"/>
                <w:rFonts w:ascii="Times New Roman" w:hAnsi="Times New Roman" w:cs="Times New Roman"/>
                <w:sz w:val="20"/>
                <w:szCs w:val="20"/>
                <w:lang w:val="kk-KZ"/>
              </w:rPr>
              <w:t>ермексаз және оның қасиеттері туралы білімдерін</w:t>
            </w:r>
            <w:r w:rsidRPr="00EB4951">
              <w:rPr>
                <w:rFonts w:ascii="Times New Roman" w:hAnsi="Times New Roman" w:cs="Times New Roman"/>
                <w:color w:val="000000"/>
                <w:sz w:val="20"/>
                <w:szCs w:val="20"/>
                <w:lang w:val="kk-KZ"/>
              </w:rPr>
              <w:br/>
            </w:r>
            <w:r w:rsidRPr="00EB4951">
              <w:rPr>
                <w:rStyle w:val="fontstyle01"/>
                <w:rFonts w:ascii="Times New Roman" w:hAnsi="Times New Roman" w:cs="Times New Roman"/>
                <w:sz w:val="20"/>
                <w:szCs w:val="20"/>
                <w:lang w:val="kk-KZ"/>
              </w:rPr>
              <w:t>қалыптастыру</w:t>
            </w:r>
          </w:p>
          <w:p w:rsidR="00382AC0" w:rsidRPr="00EB4951" w:rsidRDefault="00382AC0" w:rsidP="000803DF">
            <w:pPr>
              <w:pStyle w:val="3"/>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lang w:val="kk-KZ"/>
              </w:rPr>
              <w:t>(Мүсіндеу жапсыру)</w:t>
            </w:r>
          </w:p>
          <w:p w:rsidR="00382AC0" w:rsidRPr="00EB4951" w:rsidRDefault="00382AC0" w:rsidP="000803DF">
            <w:pPr>
              <w:spacing w:after="0" w:line="0" w:lineRule="atLeast"/>
              <w:rPr>
                <w:rFonts w:ascii="Times New Roman" w:hAnsi="Times New Roman"/>
                <w:b/>
                <w:color w:val="FF0000"/>
                <w:sz w:val="20"/>
                <w:szCs w:val="20"/>
                <w:lang w:val="kk-KZ"/>
              </w:rPr>
            </w:pPr>
            <w:r w:rsidRPr="00EB4951">
              <w:rPr>
                <w:rFonts w:ascii="Times New Roman" w:hAnsi="Times New Roman"/>
                <w:b/>
                <w:color w:val="FF0000"/>
                <w:sz w:val="20"/>
                <w:szCs w:val="20"/>
                <w:lang w:val="kk-KZ"/>
              </w:rPr>
              <w:t>Ұ.О: «Асық ату» «Ұлттық ойын-ұлт қазынасы»</w:t>
            </w:r>
          </w:p>
          <w:p w:rsidR="00382AC0" w:rsidRPr="00EB4951" w:rsidRDefault="00382AC0" w:rsidP="000803DF">
            <w:pPr>
              <w:pStyle w:val="ad"/>
              <w:rPr>
                <w:b/>
                <w:color w:val="FF0000"/>
                <w:sz w:val="20"/>
                <w:szCs w:val="20"/>
                <w:lang w:val="kk-KZ"/>
              </w:rPr>
            </w:pPr>
            <w:r w:rsidRPr="00EB4951">
              <w:rPr>
                <w:b/>
                <w:i/>
                <w:iCs/>
                <w:color w:val="FF0000"/>
                <w:sz w:val="20"/>
                <w:szCs w:val="20"/>
                <w:lang w:val="kk-KZ"/>
              </w:rPr>
              <w:t>(«Біртұтас тәрбие» бағдарламасы</w:t>
            </w:r>
            <w:r w:rsidRPr="00EB4951">
              <w:rPr>
                <w:b/>
                <w:color w:val="FF0000"/>
                <w:sz w:val="20"/>
                <w:szCs w:val="20"/>
                <w:lang w:val="kk-KZ"/>
              </w:rPr>
              <w:t>)</w:t>
            </w:r>
          </w:p>
          <w:p w:rsidR="00382AC0" w:rsidRPr="00EB4951" w:rsidRDefault="00382AC0" w:rsidP="000803DF">
            <w:pPr>
              <w:pStyle w:val="3"/>
              <w:widowControl w:val="0"/>
              <w:rPr>
                <w:rFonts w:ascii="Times New Roman" w:eastAsia="Times New Roman" w:hAnsi="Times New Roman" w:cs="Times New Roman"/>
                <w:b/>
                <w:sz w:val="20"/>
                <w:szCs w:val="20"/>
                <w:lang w:val="kk-KZ"/>
              </w:rPr>
            </w:pP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tcPr>
          <w:p w:rsidR="00382AC0" w:rsidRPr="00EB4951" w:rsidRDefault="00382AC0" w:rsidP="000803DF">
            <w:pPr>
              <w:spacing w:after="0"/>
              <w:rPr>
                <w:rFonts w:ascii="Times New Roman" w:eastAsia="Times New Roman" w:hAnsi="Times New Roman"/>
                <w:b/>
                <w:color w:val="000000" w:themeColor="text1"/>
                <w:sz w:val="20"/>
                <w:szCs w:val="20"/>
                <w:lang w:val="kk-KZ"/>
              </w:rPr>
            </w:pPr>
            <w:r w:rsidRPr="00EB4951">
              <w:rPr>
                <w:rFonts w:ascii="Times New Roman" w:eastAsia="Times New Roman" w:hAnsi="Times New Roman"/>
                <w:b/>
                <w:color w:val="000000" w:themeColor="text1"/>
                <w:sz w:val="20"/>
                <w:szCs w:val="20"/>
                <w:lang w:val="kk-KZ"/>
              </w:rPr>
              <w:t>Таңертеңгі жаттығу</w:t>
            </w:r>
          </w:p>
          <w:p w:rsidR="00382AC0" w:rsidRPr="00EB4951" w:rsidRDefault="00382AC0" w:rsidP="000803DF">
            <w:pPr>
              <w:spacing w:after="0"/>
              <w:rPr>
                <w:rFonts w:ascii="Times New Roman" w:eastAsia="Times New Roman" w:hAnsi="Times New Roman"/>
                <w:color w:val="000000" w:themeColor="text1"/>
                <w:sz w:val="20"/>
                <w:szCs w:val="20"/>
                <w:lang w:val="kk-KZ"/>
              </w:rPr>
            </w:pPr>
          </w:p>
        </w:tc>
        <w:tc>
          <w:tcPr>
            <w:tcW w:w="1056"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b/>
                <w:color w:val="000000" w:themeColor="text1"/>
                <w:sz w:val="20"/>
                <w:szCs w:val="20"/>
                <w:lang w:val="kk-KZ"/>
              </w:rPr>
            </w:pPr>
          </w:p>
        </w:tc>
        <w:tc>
          <w:tcPr>
            <w:tcW w:w="2977" w:type="dxa"/>
            <w:tcBorders>
              <w:top w:val="single" w:sz="4" w:space="0" w:color="auto"/>
              <w:left w:val="single" w:sz="4" w:space="0" w:color="auto"/>
              <w:bottom w:val="single" w:sz="4" w:space="0" w:color="auto"/>
              <w:right w:val="single" w:sz="4" w:space="0" w:color="auto"/>
            </w:tcBorders>
          </w:tcPr>
          <w:p w:rsidR="00382AC0" w:rsidRPr="00EB4951" w:rsidRDefault="00382AC0" w:rsidP="000803DF">
            <w:pPr>
              <w:spacing w:after="0"/>
              <w:rPr>
                <w:rFonts w:ascii="Times New Roman" w:eastAsia="Times New Roman" w:hAnsi="Times New Roman"/>
                <w:b/>
                <w:color w:val="000000" w:themeColor="text1"/>
                <w:sz w:val="20"/>
                <w:szCs w:val="20"/>
                <w:lang w:val="kk-KZ"/>
              </w:rPr>
            </w:pPr>
            <w:r w:rsidRPr="00EB4951">
              <w:rPr>
                <w:rFonts w:ascii="Times New Roman" w:eastAsia="Times New Roman" w:hAnsi="Times New Roman"/>
                <w:b/>
                <w:color w:val="000000" w:themeColor="text1"/>
                <w:sz w:val="20"/>
                <w:szCs w:val="20"/>
                <w:lang w:val="kk-KZ"/>
              </w:rPr>
              <w:t xml:space="preserve">Наурыз айының ертеңгілік жаттығу кешені № 13 </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sz w:val="20"/>
                <w:szCs w:val="20"/>
                <w:lang w:val="kk-KZ"/>
              </w:rPr>
              <w:t>шынықтыру шараларын қолдану арқылы балалардың денсаулығын нығайту;</w:t>
            </w:r>
          </w:p>
          <w:p w:rsidR="00382AC0" w:rsidRPr="00EB4951" w:rsidRDefault="00382AC0" w:rsidP="000803DF">
            <w:pPr>
              <w:spacing w:after="0"/>
              <w:rPr>
                <w:rFonts w:ascii="Times New Roman" w:eastAsia="Times New Roman" w:hAnsi="Times New Roman"/>
                <w:b/>
                <w:color w:val="000000" w:themeColor="text1"/>
                <w:sz w:val="20"/>
                <w:szCs w:val="20"/>
                <w:lang w:val="kk-KZ"/>
              </w:rPr>
            </w:pPr>
            <w:r w:rsidRPr="00EB4951">
              <w:rPr>
                <w:rFonts w:ascii="Times New Roman" w:eastAsia="Times New Roman" w:hAnsi="Times New Roman"/>
                <w:b/>
                <w:color w:val="000000" w:themeColor="text1"/>
                <w:sz w:val="20"/>
                <w:szCs w:val="20"/>
                <w:lang w:val="kk-KZ"/>
              </w:rPr>
              <w:t xml:space="preserve"> (Дене шынықтыру)  Әнұран айту(Музыка)</w:t>
            </w:r>
          </w:p>
          <w:p w:rsidR="00382AC0" w:rsidRPr="00EB4951" w:rsidRDefault="00382AC0" w:rsidP="000803DF">
            <w:pPr>
              <w:spacing w:after="0"/>
              <w:rPr>
                <w:rFonts w:ascii="Times New Roman" w:eastAsia="Times New Roman" w:hAnsi="Times New Roman"/>
                <w:b/>
                <w:color w:val="000000" w:themeColor="text1"/>
                <w:sz w:val="20"/>
                <w:szCs w:val="20"/>
                <w:lang w:val="kk-KZ"/>
              </w:rPr>
            </w:pPr>
            <w:r w:rsidRPr="00EB4951">
              <w:rPr>
                <w:rFonts w:ascii="Times New Roman" w:eastAsia="Times New Roman" w:hAnsi="Times New Roman"/>
                <w:b/>
                <w:color w:val="000000" w:themeColor="text1"/>
                <w:sz w:val="20"/>
                <w:szCs w:val="20"/>
                <w:lang w:val="kk-KZ"/>
              </w:rPr>
              <w:t>Міндеті:</w:t>
            </w:r>
            <w:r w:rsidRPr="00EB4951">
              <w:rPr>
                <w:rFonts w:ascii="Times New Roman" w:hAnsi="Times New Roman"/>
                <w:sz w:val="20"/>
                <w:szCs w:val="20"/>
                <w:lang w:val="kk-KZ"/>
              </w:rPr>
              <w:t xml:space="preserve"> </w:t>
            </w:r>
            <w:r w:rsidRPr="00EB4951">
              <w:rPr>
                <w:rStyle w:val="fontstyle01"/>
                <w:rFonts w:ascii="Times New Roman" w:hAnsi="Times New Roman"/>
                <w:sz w:val="20"/>
                <w:szCs w:val="20"/>
                <w:lang w:val="kk-KZ"/>
              </w:rPr>
              <w:t xml:space="preserve">балаларды музыкалық шығармашылыққа, әсемдікті </w:t>
            </w:r>
            <w:r w:rsidRPr="00EB4951">
              <w:rPr>
                <w:rStyle w:val="fontstyle01"/>
                <w:rFonts w:ascii="Times New Roman" w:hAnsi="Times New Roman"/>
                <w:sz w:val="20"/>
                <w:szCs w:val="20"/>
                <w:lang w:val="kk-KZ"/>
              </w:rPr>
              <w:lastRenderedPageBreak/>
              <w:t>сезінуге тәрбиелеу;</w:t>
            </w:r>
            <w:r w:rsidRPr="00EB4951">
              <w:rPr>
                <w:rFonts w:ascii="Times New Roman" w:hAnsi="Times New Roman"/>
                <w:color w:val="000000"/>
                <w:sz w:val="20"/>
                <w:szCs w:val="20"/>
                <w:lang w:val="kk-KZ"/>
              </w:rPr>
              <w:br/>
            </w:r>
            <w:r w:rsidRPr="00EB4951">
              <w:rPr>
                <w:rStyle w:val="fontstyle01"/>
                <w:rFonts w:ascii="Times New Roman" w:hAnsi="Times New Roman"/>
                <w:sz w:val="20"/>
                <w:szCs w:val="20"/>
                <w:lang w:val="kk-KZ"/>
              </w:rPr>
              <w:t>Салауатты өмір салты туралы бастапқы түсініктерін қалыптастыру және</w:t>
            </w:r>
            <w:r w:rsidRPr="00EB4951">
              <w:rPr>
                <w:rFonts w:ascii="Times New Roman" w:hAnsi="Times New Roman"/>
                <w:color w:val="000000"/>
                <w:sz w:val="20"/>
                <w:szCs w:val="20"/>
                <w:lang w:val="kk-KZ"/>
              </w:rPr>
              <w:br/>
            </w:r>
            <w:r w:rsidRPr="00EB4951">
              <w:rPr>
                <w:rStyle w:val="fontstyle01"/>
                <w:rFonts w:ascii="Times New Roman" w:hAnsi="Times New Roman"/>
                <w:sz w:val="20"/>
                <w:szCs w:val="20"/>
                <w:lang w:val="kk-KZ"/>
              </w:rPr>
              <w:t>құрдастарымен бірлесіп әрекет етуге дайындау</w:t>
            </w:r>
          </w:p>
          <w:p w:rsidR="00382AC0" w:rsidRPr="00EB4951" w:rsidRDefault="00382AC0" w:rsidP="000803DF">
            <w:pPr>
              <w:spacing w:after="0"/>
              <w:rPr>
                <w:rFonts w:ascii="Times New Roman" w:eastAsia="Times New Roman" w:hAnsi="Times New Roman"/>
                <w:b/>
                <w:color w:val="000000" w:themeColor="text1"/>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b/>
                <w:color w:val="000000" w:themeColor="text1"/>
                <w:sz w:val="20"/>
                <w:szCs w:val="20"/>
                <w:lang w:val="kk-KZ"/>
              </w:rPr>
            </w:pPr>
            <w:r w:rsidRPr="00EB4951">
              <w:rPr>
                <w:rFonts w:ascii="Times New Roman" w:eastAsia="Times New Roman" w:hAnsi="Times New Roman"/>
                <w:b/>
                <w:color w:val="000000" w:themeColor="text1"/>
                <w:sz w:val="20"/>
                <w:szCs w:val="20"/>
                <w:lang w:val="kk-KZ"/>
              </w:rPr>
              <w:lastRenderedPageBreak/>
              <w:t xml:space="preserve">Наурыз айының ертеңгілік жаттығу кешені № 13 </w:t>
            </w:r>
          </w:p>
          <w:p w:rsidR="00382AC0" w:rsidRPr="00EB4951" w:rsidRDefault="00382AC0" w:rsidP="000803DF">
            <w:pPr>
              <w:spacing w:after="0"/>
              <w:rPr>
                <w:rFonts w:ascii="Times New Roman" w:eastAsia="Times New Roman" w:hAnsi="Times New Roman"/>
                <w:b/>
                <w:color w:val="000000" w:themeColor="text1"/>
                <w:sz w:val="20"/>
                <w:szCs w:val="20"/>
                <w:lang w:val="kk-KZ"/>
              </w:rPr>
            </w:pPr>
            <w:r w:rsidRPr="00EB4951">
              <w:rPr>
                <w:rFonts w:ascii="Times New Roman" w:eastAsia="Times New Roman" w:hAnsi="Times New Roman"/>
                <w:sz w:val="20"/>
                <w:szCs w:val="20"/>
                <w:lang w:val="kk-KZ"/>
              </w:rPr>
              <w:t xml:space="preserve">жалпы дамытушы жаттығуларды, ұлттық, қимылды, саусақпен ойналатын ойындарды, шынықтыру шараларын қолдану </w:t>
            </w:r>
            <w:r w:rsidRPr="00EB4951">
              <w:rPr>
                <w:rFonts w:ascii="Times New Roman" w:eastAsia="Times New Roman" w:hAnsi="Times New Roman"/>
                <w:b/>
                <w:color w:val="000000" w:themeColor="text1"/>
                <w:sz w:val="20"/>
                <w:szCs w:val="20"/>
                <w:lang w:val="kk-KZ"/>
              </w:rPr>
              <w:t xml:space="preserve"> (Дене </w:t>
            </w:r>
            <w:r w:rsidRPr="00EB4951">
              <w:rPr>
                <w:rFonts w:ascii="Times New Roman" w:eastAsia="Times New Roman" w:hAnsi="Times New Roman"/>
                <w:b/>
                <w:color w:val="000000" w:themeColor="text1"/>
                <w:sz w:val="20"/>
                <w:szCs w:val="20"/>
                <w:lang w:val="kk-KZ"/>
              </w:rPr>
              <w:lastRenderedPageBreak/>
              <w:t>шынықтыру)  Әнұран айту(Музыка)</w:t>
            </w:r>
          </w:p>
          <w:p w:rsidR="00382AC0" w:rsidRPr="00EB4951" w:rsidRDefault="00382AC0" w:rsidP="000803DF">
            <w:pPr>
              <w:spacing w:after="0"/>
              <w:rPr>
                <w:rFonts w:ascii="Times New Roman" w:eastAsia="Times New Roman" w:hAnsi="Times New Roman"/>
                <w:b/>
                <w:color w:val="000000" w:themeColor="text1"/>
                <w:sz w:val="20"/>
                <w:szCs w:val="20"/>
                <w:lang w:val="kk-KZ"/>
              </w:rPr>
            </w:pPr>
            <w:r w:rsidRPr="00EB4951">
              <w:rPr>
                <w:rFonts w:ascii="Times New Roman" w:eastAsia="Times New Roman" w:hAnsi="Times New Roman"/>
                <w:b/>
                <w:color w:val="000000" w:themeColor="text1"/>
                <w:sz w:val="20"/>
                <w:szCs w:val="20"/>
                <w:lang w:val="kk-KZ"/>
              </w:rPr>
              <w:t>Міндеті:</w:t>
            </w:r>
            <w:r w:rsidRPr="00EB4951">
              <w:rPr>
                <w:rFonts w:ascii="Times New Roman" w:hAnsi="Times New Roman"/>
                <w:sz w:val="20"/>
                <w:szCs w:val="20"/>
                <w:lang w:val="kk-KZ"/>
              </w:rPr>
              <w:t xml:space="preserve"> </w:t>
            </w:r>
            <w:r w:rsidRPr="00EB4951">
              <w:rPr>
                <w:rStyle w:val="fontstyle01"/>
                <w:rFonts w:ascii="Times New Roman" w:hAnsi="Times New Roman"/>
                <w:sz w:val="20"/>
                <w:szCs w:val="20"/>
                <w:lang w:val="kk-KZ"/>
              </w:rPr>
              <w:t>музыкаға, ән айтуға, қарапайым аспаптарда ойнауға</w:t>
            </w:r>
            <w:r w:rsidRPr="00EB4951">
              <w:rPr>
                <w:rFonts w:ascii="Times New Roman" w:hAnsi="Times New Roman"/>
                <w:color w:val="000000"/>
                <w:sz w:val="20"/>
                <w:szCs w:val="20"/>
                <w:lang w:val="kk-KZ"/>
              </w:rPr>
              <w:br/>
            </w:r>
            <w:r w:rsidRPr="00EB4951">
              <w:rPr>
                <w:rStyle w:val="fontstyle01"/>
                <w:rFonts w:ascii="Times New Roman" w:hAnsi="Times New Roman"/>
                <w:sz w:val="20"/>
                <w:szCs w:val="20"/>
                <w:lang w:val="kk-KZ"/>
              </w:rPr>
              <w:t>шығармашылық қызығушылықты қалыптастыру</w:t>
            </w:r>
          </w:p>
          <w:p w:rsidR="00382AC0" w:rsidRPr="00EB4951" w:rsidRDefault="00382AC0" w:rsidP="000803DF">
            <w:pPr>
              <w:spacing w:after="0"/>
              <w:rPr>
                <w:rFonts w:ascii="Times New Roman" w:hAnsi="Times New Roman"/>
                <w:sz w:val="20"/>
                <w:szCs w:val="20"/>
                <w:lang w:val="kk-KZ"/>
              </w:rPr>
            </w:pPr>
            <w:r w:rsidRPr="00EB4951">
              <w:rPr>
                <w:rStyle w:val="fontstyle01"/>
                <w:rFonts w:ascii="Times New Roman" w:hAnsi="Times New Roman"/>
                <w:sz w:val="20"/>
                <w:szCs w:val="20"/>
                <w:lang w:val="kk-KZ"/>
              </w:rPr>
              <w:t>Негізгі қимыл түрлерін жетілдіру: жүру, жүгіру, өрмелеу, лақтыру, секіру,</w:t>
            </w:r>
            <w:r w:rsidRPr="00EB4951">
              <w:rPr>
                <w:rFonts w:ascii="Times New Roman" w:hAnsi="Times New Roman"/>
                <w:color w:val="000000"/>
                <w:sz w:val="20"/>
                <w:szCs w:val="20"/>
                <w:lang w:val="kk-KZ"/>
              </w:rPr>
              <w:br/>
            </w:r>
            <w:r w:rsidRPr="00EB4951">
              <w:rPr>
                <w:rStyle w:val="fontstyle01"/>
                <w:rFonts w:ascii="Times New Roman" w:hAnsi="Times New Roman"/>
                <w:sz w:val="20"/>
                <w:szCs w:val="20"/>
                <w:lang w:val="kk-KZ"/>
              </w:rPr>
              <w:t>тепе-теңдік сақтау;</w:t>
            </w:r>
          </w:p>
        </w:tc>
        <w:tc>
          <w:tcPr>
            <w:tcW w:w="2835"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b/>
                <w:color w:val="000000" w:themeColor="text1"/>
                <w:sz w:val="20"/>
                <w:szCs w:val="20"/>
                <w:lang w:val="kk-KZ"/>
              </w:rPr>
            </w:pPr>
            <w:r w:rsidRPr="00EB4951">
              <w:rPr>
                <w:rFonts w:ascii="Times New Roman" w:eastAsia="Times New Roman" w:hAnsi="Times New Roman"/>
                <w:b/>
                <w:color w:val="000000" w:themeColor="text1"/>
                <w:sz w:val="20"/>
                <w:szCs w:val="20"/>
                <w:lang w:val="kk-KZ"/>
              </w:rPr>
              <w:lastRenderedPageBreak/>
              <w:t>Наурыз айының ертеңгілік жаттығу кешені № 13</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sz w:val="20"/>
                <w:szCs w:val="20"/>
                <w:lang w:val="kk-KZ"/>
              </w:rPr>
              <w:t>салауатты өмір салты туралы бастапқы түсініктерін қалыптастыру және құрдастарымен бірлесіп әрекет етуге дайындау.</w:t>
            </w:r>
          </w:p>
          <w:p w:rsidR="00382AC0" w:rsidRPr="00EB4951" w:rsidRDefault="00382AC0" w:rsidP="000803DF">
            <w:pPr>
              <w:spacing w:after="0"/>
              <w:rPr>
                <w:rFonts w:ascii="Times New Roman" w:eastAsia="Times New Roman" w:hAnsi="Times New Roman"/>
                <w:b/>
                <w:color w:val="000000" w:themeColor="text1"/>
                <w:sz w:val="20"/>
                <w:szCs w:val="20"/>
                <w:lang w:val="kk-KZ"/>
              </w:rPr>
            </w:pPr>
            <w:r w:rsidRPr="00EB4951">
              <w:rPr>
                <w:rFonts w:ascii="Times New Roman" w:eastAsia="Times New Roman" w:hAnsi="Times New Roman"/>
                <w:b/>
                <w:color w:val="000000" w:themeColor="text1"/>
                <w:sz w:val="20"/>
                <w:szCs w:val="20"/>
                <w:lang w:val="kk-KZ"/>
              </w:rPr>
              <w:t xml:space="preserve"> (Дене шынықтыру)  Әнұран айту(Музыка)</w:t>
            </w:r>
          </w:p>
          <w:p w:rsidR="00382AC0" w:rsidRPr="00EB4951" w:rsidRDefault="00382AC0" w:rsidP="000803DF">
            <w:pPr>
              <w:spacing w:after="0"/>
              <w:rPr>
                <w:rStyle w:val="fontstyle01"/>
                <w:rFonts w:ascii="Times New Roman" w:hAnsi="Times New Roman"/>
                <w:sz w:val="20"/>
                <w:szCs w:val="20"/>
                <w:lang w:val="kk-KZ"/>
              </w:rPr>
            </w:pPr>
            <w:r w:rsidRPr="00EB4951">
              <w:rPr>
                <w:rFonts w:ascii="Times New Roman" w:eastAsia="Times New Roman" w:hAnsi="Times New Roman"/>
                <w:b/>
                <w:color w:val="000000" w:themeColor="text1"/>
                <w:sz w:val="20"/>
                <w:szCs w:val="20"/>
                <w:lang w:val="kk-KZ"/>
              </w:rPr>
              <w:lastRenderedPageBreak/>
              <w:t>Міндеті:</w:t>
            </w:r>
            <w:r w:rsidRPr="00EB4951">
              <w:rPr>
                <w:rFonts w:ascii="Times New Roman" w:hAnsi="Times New Roman"/>
                <w:sz w:val="20"/>
                <w:szCs w:val="20"/>
                <w:lang w:val="kk-KZ"/>
              </w:rPr>
              <w:t xml:space="preserve"> </w:t>
            </w:r>
            <w:r w:rsidRPr="00EB4951">
              <w:rPr>
                <w:rStyle w:val="fontstyle01"/>
                <w:rFonts w:ascii="Times New Roman" w:hAnsi="Times New Roman"/>
                <w:sz w:val="20"/>
                <w:szCs w:val="20"/>
                <w:lang w:val="kk-KZ"/>
              </w:rPr>
              <w:t>музыкаға, ән айтуға, қарапайым аспаптарда ойнауға</w:t>
            </w:r>
            <w:r w:rsidRPr="00EB4951">
              <w:rPr>
                <w:rFonts w:ascii="Times New Roman" w:hAnsi="Times New Roman"/>
                <w:color w:val="000000"/>
                <w:sz w:val="20"/>
                <w:szCs w:val="20"/>
                <w:lang w:val="kk-KZ"/>
              </w:rPr>
              <w:br/>
            </w:r>
            <w:r w:rsidRPr="00EB4951">
              <w:rPr>
                <w:rStyle w:val="fontstyle01"/>
                <w:rFonts w:ascii="Times New Roman" w:hAnsi="Times New Roman"/>
                <w:sz w:val="20"/>
                <w:szCs w:val="20"/>
                <w:lang w:val="kk-KZ"/>
              </w:rPr>
              <w:t>шығармашылық қызығушылықты қалыптастыру</w:t>
            </w:r>
          </w:p>
          <w:p w:rsidR="00382AC0" w:rsidRPr="00EB4951" w:rsidRDefault="00382AC0" w:rsidP="000803DF">
            <w:pPr>
              <w:spacing w:after="0"/>
              <w:rPr>
                <w:rFonts w:ascii="Times New Roman" w:hAnsi="Times New Roman"/>
                <w:sz w:val="20"/>
                <w:szCs w:val="20"/>
                <w:lang w:val="kk-KZ"/>
              </w:rPr>
            </w:pPr>
            <w:r w:rsidRPr="00EB4951">
              <w:rPr>
                <w:rStyle w:val="fontstyle01"/>
                <w:rFonts w:ascii="Times New Roman" w:hAnsi="Times New Roman"/>
                <w:sz w:val="20"/>
                <w:szCs w:val="20"/>
                <w:lang w:val="kk-KZ"/>
              </w:rPr>
              <w:t>Жалпы дамытушы жаттығуларды, ұлттық, қимылды, саусақпен ойналатын</w:t>
            </w:r>
            <w:r w:rsidRPr="00EB4951">
              <w:rPr>
                <w:rFonts w:ascii="Times New Roman" w:hAnsi="Times New Roman"/>
                <w:color w:val="000000"/>
                <w:sz w:val="20"/>
                <w:szCs w:val="20"/>
                <w:lang w:val="kk-KZ"/>
              </w:rPr>
              <w:br/>
            </w:r>
            <w:r w:rsidRPr="00EB4951">
              <w:rPr>
                <w:rStyle w:val="fontstyle01"/>
                <w:rFonts w:ascii="Times New Roman" w:hAnsi="Times New Roman"/>
                <w:sz w:val="20"/>
                <w:szCs w:val="20"/>
                <w:lang w:val="kk-KZ"/>
              </w:rPr>
              <w:t>ойындарды, шынықтыру шараларын қолдану арқылы балалардың денсаулығын</w:t>
            </w:r>
            <w:r w:rsidRPr="00EB4951">
              <w:rPr>
                <w:rFonts w:ascii="Times New Roman" w:hAnsi="Times New Roman"/>
                <w:color w:val="000000"/>
                <w:sz w:val="20"/>
                <w:szCs w:val="20"/>
                <w:lang w:val="kk-KZ"/>
              </w:rPr>
              <w:br/>
            </w:r>
            <w:r w:rsidRPr="00EB4951">
              <w:rPr>
                <w:rStyle w:val="fontstyle01"/>
                <w:rFonts w:ascii="Times New Roman" w:hAnsi="Times New Roman"/>
                <w:sz w:val="20"/>
                <w:szCs w:val="20"/>
                <w:lang w:val="kk-KZ"/>
              </w:rPr>
              <w:t>нығайту;</w:t>
            </w:r>
          </w:p>
        </w:tc>
        <w:tc>
          <w:tcPr>
            <w:tcW w:w="3025"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b/>
                <w:color w:val="000000" w:themeColor="text1"/>
                <w:sz w:val="20"/>
                <w:szCs w:val="20"/>
                <w:lang w:val="kk-KZ"/>
              </w:rPr>
            </w:pPr>
            <w:r w:rsidRPr="00EB4951">
              <w:rPr>
                <w:rFonts w:ascii="Times New Roman" w:eastAsia="Times New Roman" w:hAnsi="Times New Roman"/>
                <w:b/>
                <w:color w:val="000000" w:themeColor="text1"/>
                <w:sz w:val="20"/>
                <w:szCs w:val="20"/>
                <w:lang w:val="kk-KZ"/>
              </w:rPr>
              <w:lastRenderedPageBreak/>
              <w:t>Наурыз айының ертеңгілік жаттығу кешені № 13</w:t>
            </w:r>
          </w:p>
          <w:p w:rsidR="00382AC0" w:rsidRPr="00EB4951" w:rsidRDefault="00382AC0" w:rsidP="000803DF">
            <w:pPr>
              <w:pStyle w:val="3"/>
              <w:widowControl w:val="0"/>
              <w:rPr>
                <w:rFonts w:ascii="Times New Roman" w:eastAsia="Times New Roman" w:hAnsi="Times New Roman" w:cs="Times New Roman"/>
                <w:sz w:val="20"/>
                <w:szCs w:val="20"/>
              </w:rPr>
            </w:pPr>
            <w:r w:rsidRPr="00EB4951">
              <w:rPr>
                <w:rFonts w:ascii="Times New Roman" w:eastAsia="Times New Roman" w:hAnsi="Times New Roman" w:cs="Times New Roman"/>
                <w:sz w:val="20"/>
                <w:szCs w:val="20"/>
              </w:rPr>
              <w:t>Биіктігі 10 сантиметр, ауданы 50 х 50 сантиметр модульге өрмелеу.</w:t>
            </w:r>
          </w:p>
          <w:p w:rsidR="00382AC0" w:rsidRPr="00EB4951" w:rsidRDefault="00382AC0" w:rsidP="000803DF">
            <w:pPr>
              <w:spacing w:after="0"/>
              <w:rPr>
                <w:rFonts w:ascii="Times New Roman" w:eastAsia="Times New Roman" w:hAnsi="Times New Roman"/>
                <w:b/>
                <w:color w:val="000000" w:themeColor="text1"/>
                <w:sz w:val="20"/>
                <w:szCs w:val="20"/>
                <w:lang w:val="kk-KZ"/>
              </w:rPr>
            </w:pPr>
            <w:r w:rsidRPr="00EB4951">
              <w:rPr>
                <w:rFonts w:ascii="Times New Roman" w:eastAsia="Times New Roman" w:hAnsi="Times New Roman"/>
                <w:b/>
                <w:color w:val="000000" w:themeColor="text1"/>
                <w:sz w:val="20"/>
                <w:szCs w:val="20"/>
                <w:lang w:val="kk-KZ"/>
              </w:rPr>
              <w:t>(Дене шынықтыру)  Әнұран айту(Музыка)</w:t>
            </w:r>
          </w:p>
          <w:p w:rsidR="00382AC0" w:rsidRPr="00EB4951" w:rsidRDefault="00382AC0" w:rsidP="000803DF">
            <w:pPr>
              <w:spacing w:after="0"/>
              <w:rPr>
                <w:rStyle w:val="fontstyle01"/>
                <w:rFonts w:ascii="Times New Roman" w:hAnsi="Times New Roman"/>
                <w:sz w:val="20"/>
                <w:szCs w:val="20"/>
                <w:lang w:val="kk-KZ"/>
              </w:rPr>
            </w:pPr>
            <w:r w:rsidRPr="00EB4951">
              <w:rPr>
                <w:rFonts w:ascii="Times New Roman" w:eastAsia="Times New Roman" w:hAnsi="Times New Roman"/>
                <w:b/>
                <w:color w:val="000000" w:themeColor="text1"/>
                <w:sz w:val="20"/>
                <w:szCs w:val="20"/>
                <w:lang w:val="kk-KZ"/>
              </w:rPr>
              <w:t>Міндеті:</w:t>
            </w:r>
            <w:r w:rsidRPr="00EB4951">
              <w:rPr>
                <w:rFonts w:ascii="Times New Roman" w:hAnsi="Times New Roman"/>
                <w:sz w:val="20"/>
                <w:szCs w:val="20"/>
                <w:lang w:val="kk-KZ"/>
              </w:rPr>
              <w:t xml:space="preserve"> </w:t>
            </w:r>
            <w:r w:rsidRPr="00EB4951">
              <w:rPr>
                <w:rStyle w:val="fontstyle01"/>
                <w:rFonts w:ascii="Times New Roman" w:hAnsi="Times New Roman"/>
                <w:sz w:val="20"/>
                <w:szCs w:val="20"/>
                <w:lang w:val="kk-KZ"/>
              </w:rPr>
              <w:t>музыкаға, ән айтуға, қарапайым аспаптарда ойнауға</w:t>
            </w:r>
            <w:r w:rsidRPr="00EB4951">
              <w:rPr>
                <w:rFonts w:ascii="Times New Roman" w:hAnsi="Times New Roman"/>
                <w:color w:val="000000"/>
                <w:sz w:val="20"/>
                <w:szCs w:val="20"/>
                <w:lang w:val="kk-KZ"/>
              </w:rPr>
              <w:br/>
            </w:r>
            <w:r w:rsidRPr="00EB4951">
              <w:rPr>
                <w:rStyle w:val="fontstyle01"/>
                <w:rFonts w:ascii="Times New Roman" w:hAnsi="Times New Roman"/>
                <w:sz w:val="20"/>
                <w:szCs w:val="20"/>
                <w:lang w:val="kk-KZ"/>
              </w:rPr>
              <w:lastRenderedPageBreak/>
              <w:t>шығармашылық қызығушылықты қалыптастыру</w:t>
            </w:r>
          </w:p>
          <w:p w:rsidR="00382AC0" w:rsidRPr="00EB4951" w:rsidRDefault="00382AC0" w:rsidP="000803DF">
            <w:pPr>
              <w:spacing w:after="0"/>
              <w:rPr>
                <w:rStyle w:val="fontstyle01"/>
                <w:rFonts w:ascii="Times New Roman" w:hAnsi="Times New Roman"/>
                <w:sz w:val="20"/>
                <w:szCs w:val="20"/>
                <w:lang w:val="kk-KZ"/>
              </w:rPr>
            </w:pPr>
            <w:r w:rsidRPr="00EB4951">
              <w:rPr>
                <w:rStyle w:val="fontstyle01"/>
                <w:rFonts w:ascii="Times New Roman" w:hAnsi="Times New Roman"/>
                <w:sz w:val="20"/>
                <w:szCs w:val="20"/>
                <w:lang w:val="kk-KZ"/>
              </w:rPr>
              <w:t>Ойындарды, шынықтыру шараларын қолдану арқылы балалардың денсаулығын</w:t>
            </w:r>
            <w:r w:rsidRPr="00EB4951">
              <w:rPr>
                <w:rFonts w:ascii="Times New Roman" w:hAnsi="Times New Roman"/>
                <w:color w:val="000000"/>
                <w:sz w:val="20"/>
                <w:szCs w:val="20"/>
                <w:lang w:val="kk-KZ"/>
              </w:rPr>
              <w:br/>
            </w:r>
            <w:r w:rsidRPr="00EB4951">
              <w:rPr>
                <w:rStyle w:val="fontstyle01"/>
                <w:rFonts w:ascii="Times New Roman" w:hAnsi="Times New Roman"/>
                <w:sz w:val="20"/>
                <w:szCs w:val="20"/>
                <w:lang w:val="kk-KZ"/>
              </w:rPr>
              <w:t>нығайту</w:t>
            </w:r>
          </w:p>
          <w:p w:rsidR="00382AC0" w:rsidRPr="00EB4951" w:rsidRDefault="00382AC0" w:rsidP="000803DF">
            <w:pPr>
              <w:spacing w:after="0"/>
              <w:rPr>
                <w:rFonts w:ascii="Times New Roman" w:hAnsi="Times New Roman"/>
                <w:sz w:val="20"/>
                <w:szCs w:val="20"/>
                <w:lang w:val="kk-KZ"/>
              </w:rPr>
            </w:pPr>
          </w:p>
        </w:tc>
      </w:tr>
      <w:tr w:rsidR="00382AC0" w:rsidRPr="00382AC0" w:rsidTr="000803DF">
        <w:trPr>
          <w:trHeight w:val="991"/>
        </w:trPr>
        <w:tc>
          <w:tcPr>
            <w:tcW w:w="2341"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b/>
                <w:bCs/>
                <w:color w:val="000000" w:themeColor="text1"/>
                <w:sz w:val="20"/>
                <w:szCs w:val="20"/>
                <w:lang w:val="kk-KZ"/>
              </w:rPr>
            </w:pPr>
            <w:r w:rsidRPr="00EB4951">
              <w:rPr>
                <w:rFonts w:ascii="Times New Roman" w:eastAsia="Times New Roman" w:hAnsi="Times New Roman"/>
                <w:b/>
                <w:bCs/>
                <w:color w:val="000000" w:themeColor="text1"/>
                <w:sz w:val="20"/>
                <w:szCs w:val="20"/>
                <w:lang w:val="kk-KZ"/>
              </w:rPr>
              <w:lastRenderedPageBreak/>
              <w:t>Таңғы ас</w:t>
            </w:r>
          </w:p>
        </w:tc>
        <w:tc>
          <w:tcPr>
            <w:tcW w:w="1056"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color w:val="000000" w:themeColor="text1"/>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color w:val="000000" w:themeColor="text1"/>
                <w:sz w:val="20"/>
                <w:szCs w:val="20"/>
                <w:lang w:val="kk-KZ"/>
              </w:rPr>
            </w:pPr>
            <w:r w:rsidRPr="00EB4951">
              <w:rPr>
                <w:rFonts w:ascii="Times New Roman" w:eastAsia="Times New Roman" w:hAnsi="Times New Roman"/>
                <w:color w:val="000000" w:themeColor="text1"/>
                <w:sz w:val="20"/>
                <w:szCs w:val="20"/>
                <w:lang w:val="kk-KZ"/>
              </w:rPr>
              <w:t xml:space="preserve">Таңғы ас алдында гигиеналық шараларды орындау </w:t>
            </w:r>
          </w:p>
          <w:p w:rsidR="00382AC0" w:rsidRPr="00EB4951" w:rsidRDefault="00382AC0" w:rsidP="000803DF">
            <w:pPr>
              <w:spacing w:after="0" w:line="240" w:lineRule="auto"/>
              <w:rPr>
                <w:rFonts w:ascii="Times New Roman" w:eastAsia="Times New Roman" w:hAnsi="Times New Roman"/>
                <w:b/>
                <w:bCs/>
                <w:color w:val="000000" w:themeColor="text1"/>
                <w:sz w:val="20"/>
                <w:szCs w:val="20"/>
                <w:lang w:val="kk-KZ"/>
              </w:rPr>
            </w:pPr>
            <w:r w:rsidRPr="00EB4951">
              <w:rPr>
                <w:rFonts w:ascii="Times New Roman" w:eastAsia="Times New Roman" w:hAnsi="Times New Roman"/>
                <w:color w:val="000000" w:themeColor="text1"/>
                <w:sz w:val="20"/>
                <w:szCs w:val="20"/>
                <w:lang w:val="kk-KZ"/>
              </w:rPr>
              <w:t>( қолды  дұрыс  жуу,өз орамалының орнын білу,қолды дұрыс сүрту және орамалды  орнына ілу, тамақтану.</w:t>
            </w:r>
            <w:r w:rsidRPr="00EB4951">
              <w:rPr>
                <w:rFonts w:ascii="Times New Roman" w:eastAsia="Times New Roman" w:hAnsi="Times New Roman"/>
                <w:b/>
                <w:bCs/>
                <w:color w:val="000000" w:themeColor="text1"/>
                <w:sz w:val="20"/>
                <w:szCs w:val="20"/>
                <w:lang w:val="kk-KZ"/>
              </w:rPr>
              <w:t xml:space="preserve"> </w:t>
            </w:r>
          </w:p>
          <w:p w:rsidR="00382AC0" w:rsidRPr="00EB4951" w:rsidRDefault="00382AC0" w:rsidP="000803DF">
            <w:pPr>
              <w:spacing w:after="0" w:line="240" w:lineRule="auto"/>
              <w:rPr>
                <w:rFonts w:ascii="Times New Roman" w:eastAsia="Times New Roman" w:hAnsi="Times New Roman"/>
                <w:color w:val="000000" w:themeColor="text1"/>
                <w:sz w:val="20"/>
                <w:szCs w:val="20"/>
                <w:lang w:val="kk-KZ"/>
              </w:rPr>
            </w:pPr>
            <w:r w:rsidRPr="00EB4951">
              <w:rPr>
                <w:rFonts w:ascii="Times New Roman" w:eastAsia="Times New Roman" w:hAnsi="Times New Roman"/>
                <w:b/>
                <w:bCs/>
                <w:color w:val="000000" w:themeColor="text1"/>
                <w:sz w:val="20"/>
                <w:szCs w:val="20"/>
                <w:lang w:val="kk-KZ"/>
              </w:rPr>
              <w:t>Нан туралы тақпақ</w:t>
            </w:r>
            <w:r w:rsidRPr="00EB4951">
              <w:rPr>
                <w:rFonts w:ascii="Times New Roman" w:eastAsia="Times New Roman" w:hAnsi="Times New Roman"/>
                <w:color w:val="000000" w:themeColor="text1"/>
                <w:sz w:val="20"/>
                <w:szCs w:val="20"/>
                <w:lang w:val="kk-KZ"/>
              </w:rPr>
              <w:br/>
              <w:t>Нан қиқымын шашпаңдар,</w:t>
            </w:r>
            <w:r w:rsidRPr="00EB4951">
              <w:rPr>
                <w:rFonts w:ascii="Times New Roman" w:eastAsia="Times New Roman" w:hAnsi="Times New Roman"/>
                <w:color w:val="000000" w:themeColor="text1"/>
                <w:sz w:val="20"/>
                <w:szCs w:val="20"/>
                <w:lang w:val="kk-KZ"/>
              </w:rPr>
              <w:br/>
              <w:t>Жерде жатса баспаңдар</w:t>
            </w:r>
            <w:r w:rsidRPr="00EB4951">
              <w:rPr>
                <w:rFonts w:ascii="Times New Roman" w:eastAsia="Times New Roman" w:hAnsi="Times New Roman"/>
                <w:color w:val="000000" w:themeColor="text1"/>
                <w:sz w:val="20"/>
                <w:szCs w:val="20"/>
                <w:lang w:val="kk-KZ"/>
              </w:rPr>
              <w:br/>
              <w:t>Теріп алып, қастерлеп</w:t>
            </w:r>
            <w:r w:rsidRPr="00EB4951">
              <w:rPr>
                <w:rFonts w:ascii="Times New Roman" w:eastAsia="Times New Roman" w:hAnsi="Times New Roman"/>
                <w:color w:val="000000" w:themeColor="text1"/>
                <w:sz w:val="20"/>
                <w:szCs w:val="20"/>
                <w:lang w:val="kk-KZ"/>
              </w:rPr>
              <w:br/>
              <w:t>Торғайларға тастаңдар.</w:t>
            </w:r>
          </w:p>
          <w:p w:rsidR="00382AC0" w:rsidRPr="00EB4951" w:rsidRDefault="00382AC0" w:rsidP="000803DF">
            <w:pPr>
              <w:spacing w:after="0" w:line="0" w:lineRule="atLeast"/>
              <w:rPr>
                <w:rFonts w:ascii="Times New Roman" w:eastAsiaTheme="minorHAnsi" w:hAnsi="Times New Roman"/>
                <w:noProof/>
                <w:color w:val="000000" w:themeColor="text1"/>
                <w:sz w:val="20"/>
                <w:szCs w:val="20"/>
                <w:lang w:val="kk-KZ"/>
              </w:rPr>
            </w:pPr>
            <w:r w:rsidRPr="00EB4951">
              <w:rPr>
                <w:rFonts w:ascii="Times New Roman" w:hAnsi="Times New Roman"/>
                <w:noProof/>
                <w:color w:val="000000" w:themeColor="text1"/>
                <w:sz w:val="20"/>
                <w:szCs w:val="20"/>
                <w:lang w:val="kk-KZ"/>
              </w:rPr>
              <w:t>Балалардан дастархан басында айтылатын тыйым сөздерді сұрау.</w:t>
            </w:r>
          </w:p>
          <w:p w:rsidR="00382AC0" w:rsidRPr="00EB4951" w:rsidRDefault="00382AC0" w:rsidP="000803DF">
            <w:pPr>
              <w:spacing w:after="0"/>
              <w:rPr>
                <w:rFonts w:ascii="Times New Roman" w:eastAsia="Times New Roman" w:hAnsi="Times New Roman"/>
                <w:color w:val="000000" w:themeColor="text1"/>
                <w:sz w:val="20"/>
                <w:szCs w:val="20"/>
                <w:lang w:val="kk-KZ"/>
              </w:rPr>
            </w:pPr>
            <w:r w:rsidRPr="00EB4951">
              <w:rPr>
                <w:rFonts w:ascii="Times New Roman" w:hAnsi="Times New Roman"/>
                <w:b/>
                <w:i/>
                <w:iCs/>
                <w:sz w:val="20"/>
                <w:szCs w:val="20"/>
                <w:lang w:val="kk-KZ"/>
              </w:rPr>
              <w:t>(«Біртұтас тәрбие» бағдарламасы</w:t>
            </w:r>
            <w:r w:rsidRPr="00EB4951">
              <w:rPr>
                <w:rFonts w:ascii="Times New Roman" w:hAnsi="Times New Roman"/>
                <w:b/>
                <w:sz w:val="20"/>
                <w:szCs w:val="20"/>
                <w:lang w:val="kk-KZ"/>
              </w:rPr>
              <w:t>)</w:t>
            </w:r>
          </w:p>
        </w:tc>
        <w:tc>
          <w:tcPr>
            <w:tcW w:w="2552"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color w:val="000000" w:themeColor="text1"/>
                <w:sz w:val="20"/>
                <w:szCs w:val="20"/>
                <w:lang w:val="kk-KZ"/>
              </w:rPr>
            </w:pPr>
            <w:r w:rsidRPr="00EB4951">
              <w:rPr>
                <w:rFonts w:ascii="Times New Roman" w:eastAsia="Times New Roman" w:hAnsi="Times New Roman"/>
                <w:color w:val="000000" w:themeColor="text1"/>
                <w:sz w:val="20"/>
                <w:szCs w:val="20"/>
                <w:lang w:val="kk-KZ"/>
              </w:rPr>
              <w:t xml:space="preserve">Таңғы ас алдында гигиеналық шараларды орындау </w:t>
            </w:r>
          </w:p>
          <w:p w:rsidR="00382AC0" w:rsidRPr="00EB4951" w:rsidRDefault="00382AC0" w:rsidP="000803DF">
            <w:pPr>
              <w:spacing w:after="0"/>
              <w:rPr>
                <w:rFonts w:ascii="Times New Roman" w:eastAsia="Times New Roman" w:hAnsi="Times New Roman"/>
                <w:color w:val="000000" w:themeColor="text1"/>
                <w:sz w:val="20"/>
                <w:szCs w:val="20"/>
                <w:lang w:val="kk-KZ"/>
              </w:rPr>
            </w:pPr>
            <w:r w:rsidRPr="00EB4951">
              <w:rPr>
                <w:rFonts w:ascii="Times New Roman" w:eastAsia="Times New Roman" w:hAnsi="Times New Roman"/>
                <w:color w:val="000000" w:themeColor="text1"/>
                <w:sz w:val="20"/>
                <w:szCs w:val="20"/>
                <w:lang w:val="kk-KZ"/>
              </w:rPr>
              <w:t>(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835"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color w:val="000000" w:themeColor="text1"/>
                <w:sz w:val="20"/>
                <w:szCs w:val="20"/>
                <w:lang w:val="kk-KZ"/>
              </w:rPr>
            </w:pPr>
            <w:r w:rsidRPr="00EB4951">
              <w:rPr>
                <w:rFonts w:ascii="Times New Roman" w:eastAsia="Times New Roman" w:hAnsi="Times New Roman"/>
                <w:color w:val="000000" w:themeColor="text1"/>
                <w:sz w:val="20"/>
                <w:szCs w:val="20"/>
                <w:lang w:val="kk-KZ"/>
              </w:rPr>
              <w:t xml:space="preserve">Таңғы ас алдында гигиеналық шараларды орындау </w:t>
            </w:r>
          </w:p>
          <w:p w:rsidR="00382AC0" w:rsidRPr="00EB4951" w:rsidRDefault="00382AC0" w:rsidP="000803DF">
            <w:pPr>
              <w:spacing w:after="0"/>
              <w:rPr>
                <w:rFonts w:ascii="Times New Roman" w:eastAsia="Times New Roman" w:hAnsi="Times New Roman"/>
                <w:color w:val="000000" w:themeColor="text1"/>
                <w:sz w:val="20"/>
                <w:szCs w:val="20"/>
                <w:lang w:val="kk-KZ"/>
              </w:rPr>
            </w:pPr>
            <w:r w:rsidRPr="00EB4951">
              <w:rPr>
                <w:rFonts w:ascii="Times New Roman" w:eastAsia="Times New Roman" w:hAnsi="Times New Roman"/>
                <w:color w:val="000000" w:themeColor="text1"/>
                <w:sz w:val="20"/>
                <w:szCs w:val="20"/>
                <w:lang w:val="kk-KZ"/>
              </w:rPr>
              <w:t>(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3025"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color w:val="000000" w:themeColor="text1"/>
                <w:sz w:val="20"/>
                <w:szCs w:val="20"/>
                <w:lang w:val="kk-KZ"/>
              </w:rPr>
            </w:pPr>
            <w:r w:rsidRPr="00EB4951">
              <w:rPr>
                <w:rFonts w:ascii="Times New Roman" w:eastAsia="Times New Roman" w:hAnsi="Times New Roman"/>
                <w:color w:val="000000" w:themeColor="text1"/>
                <w:sz w:val="20"/>
                <w:szCs w:val="20"/>
                <w:lang w:val="kk-KZ"/>
              </w:rPr>
              <w:t>Таңғы ас алдында гигиеналық шараларды орындау (қолды  дұрыс  жуу, өз орамалының орнын білу,қолды дұрыс сүрту және орамалды  орнына ілу, тамақтану (өз орнын білу, дұрыс отыру, ас ішу құралдарын дұрыс ұстау, тамақ ішкенде сөйлемеу,  тамақтанып болғаннан кейін алғыс айту)</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tabs>
                <w:tab w:val="left" w:pos="0"/>
                <w:tab w:val="left" w:pos="30"/>
              </w:tabs>
              <w:snapToGrid w:val="0"/>
              <w:spacing w:after="0"/>
              <w:jc w:val="both"/>
              <w:rPr>
                <w:rFonts w:ascii="Times New Roman" w:eastAsia="Times New Roman" w:hAnsi="Times New Roman"/>
                <w:b/>
                <w:color w:val="000000" w:themeColor="text1"/>
                <w:sz w:val="20"/>
                <w:szCs w:val="20"/>
                <w:lang w:val="kk-KZ"/>
              </w:rPr>
            </w:pPr>
            <w:r w:rsidRPr="00EB4951">
              <w:rPr>
                <w:rFonts w:ascii="Times New Roman" w:eastAsia="Times New Roman" w:hAnsi="Times New Roman"/>
                <w:b/>
                <w:color w:val="000000" w:themeColor="text1"/>
                <w:sz w:val="20"/>
                <w:szCs w:val="20"/>
                <w:lang w:val="kk-KZ"/>
              </w:rPr>
              <w:t>Ұйымдастырылған іс-әрекетке дайындық</w:t>
            </w:r>
          </w:p>
        </w:tc>
        <w:tc>
          <w:tcPr>
            <w:tcW w:w="1056" w:type="dxa"/>
            <w:tcBorders>
              <w:top w:val="single" w:sz="4" w:space="0" w:color="auto"/>
              <w:left w:val="single" w:sz="4" w:space="0" w:color="auto"/>
              <w:bottom w:val="single" w:sz="4" w:space="0" w:color="auto"/>
              <w:right w:val="single" w:sz="4" w:space="0" w:color="auto"/>
            </w:tcBorders>
          </w:tcPr>
          <w:p w:rsidR="00382AC0" w:rsidRPr="00EB4951" w:rsidRDefault="00382AC0" w:rsidP="000803DF">
            <w:pPr>
              <w:spacing w:after="0"/>
              <w:rPr>
                <w:rFonts w:ascii="Times New Roman" w:hAnsi="Times New Roman"/>
                <w:b/>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pStyle w:val="3"/>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lang w:val="kk-KZ"/>
              </w:rPr>
              <w:t>«Наурыз көжені дайында» ойыны.</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b/>
                <w:sz w:val="20"/>
                <w:szCs w:val="20"/>
                <w:lang w:val="kk-KZ"/>
              </w:rPr>
              <w:t>Міндеті:</w:t>
            </w:r>
            <w:r w:rsidRPr="00EB4951">
              <w:rPr>
                <w:rFonts w:ascii="Times New Roman" w:eastAsia="Times New Roman" w:hAnsi="Times New Roman" w:cs="Times New Roman"/>
                <w:sz w:val="20"/>
                <w:szCs w:val="20"/>
                <w:lang w:val="kk-KZ"/>
              </w:rPr>
              <w:t xml:space="preserve"> </w:t>
            </w:r>
            <w:r w:rsidRPr="00EB4951">
              <w:rPr>
                <w:rStyle w:val="fontstyle01"/>
                <w:rFonts w:ascii="Times New Roman" w:hAnsi="Times New Roman" w:cs="Times New Roman"/>
                <w:sz w:val="20"/>
                <w:szCs w:val="20"/>
                <w:lang w:val="kk-KZ"/>
              </w:rPr>
              <w:t>Жапсыруға қызығушылықты ояту. Материалдардың (қағаз) қасиеттері</w:t>
            </w:r>
            <w:r w:rsidRPr="00EB4951">
              <w:rPr>
                <w:rFonts w:ascii="Times New Roman" w:hAnsi="Times New Roman" w:cs="Times New Roman"/>
                <w:color w:val="000000"/>
                <w:sz w:val="20"/>
                <w:szCs w:val="20"/>
                <w:lang w:val="kk-KZ"/>
              </w:rPr>
              <w:br/>
            </w:r>
            <w:r w:rsidRPr="00EB4951">
              <w:rPr>
                <w:rStyle w:val="fontstyle01"/>
                <w:rFonts w:ascii="Times New Roman" w:hAnsi="Times New Roman" w:cs="Times New Roman"/>
                <w:sz w:val="20"/>
                <w:szCs w:val="20"/>
                <w:lang w:val="kk-KZ"/>
              </w:rPr>
              <w:lastRenderedPageBreak/>
              <w:t>туралы түсінік қалыптастыру және оларды қолданудың қарапайым әдістерін</w:t>
            </w:r>
            <w:r w:rsidRPr="00EB4951">
              <w:rPr>
                <w:rFonts w:ascii="Times New Roman" w:hAnsi="Times New Roman" w:cs="Times New Roman"/>
                <w:color w:val="000000"/>
                <w:sz w:val="20"/>
                <w:szCs w:val="20"/>
                <w:lang w:val="kk-KZ"/>
              </w:rPr>
              <w:br/>
            </w:r>
            <w:r w:rsidRPr="00EB4951">
              <w:rPr>
                <w:rStyle w:val="fontstyle01"/>
                <w:rFonts w:ascii="Times New Roman" w:hAnsi="Times New Roman" w:cs="Times New Roman"/>
                <w:sz w:val="20"/>
                <w:szCs w:val="20"/>
                <w:lang w:val="kk-KZ"/>
              </w:rPr>
              <w:t>(ұсақтау, жырту, бүктеу), жапсыру жұмыстарын жасау тәсілдерін (желімсіз)</w:t>
            </w:r>
            <w:r w:rsidRPr="00EB4951">
              <w:rPr>
                <w:rFonts w:ascii="Times New Roman" w:hAnsi="Times New Roman" w:cs="Times New Roman"/>
                <w:color w:val="000000"/>
                <w:sz w:val="20"/>
                <w:szCs w:val="20"/>
                <w:lang w:val="kk-KZ"/>
              </w:rPr>
              <w:br/>
            </w:r>
            <w:r w:rsidRPr="00EB4951">
              <w:rPr>
                <w:rStyle w:val="fontstyle01"/>
                <w:rFonts w:ascii="Times New Roman" w:hAnsi="Times New Roman" w:cs="Times New Roman"/>
                <w:sz w:val="20"/>
                <w:szCs w:val="20"/>
                <w:lang w:val="kk-KZ"/>
              </w:rPr>
              <w:t>үйрету.</w:t>
            </w:r>
            <w:r w:rsidRPr="00EB4951">
              <w:rPr>
                <w:rFonts w:ascii="Times New Roman" w:hAnsi="Times New Roman" w:cs="Times New Roman"/>
                <w:color w:val="000000"/>
                <w:sz w:val="20"/>
                <w:szCs w:val="20"/>
                <w:lang w:val="kk-KZ"/>
              </w:rPr>
              <w:br/>
            </w:r>
            <w:r w:rsidRPr="00EB4951">
              <w:rPr>
                <w:rFonts w:ascii="Times New Roman" w:eastAsia="Times New Roman" w:hAnsi="Times New Roman" w:cs="Times New Roman"/>
                <w:b/>
                <w:sz w:val="20"/>
                <w:szCs w:val="20"/>
                <w:lang w:val="kk-KZ"/>
              </w:rPr>
              <w:t>(Жапсыру)</w:t>
            </w:r>
          </w:p>
          <w:p w:rsidR="00382AC0" w:rsidRPr="00EB4951" w:rsidRDefault="00382AC0" w:rsidP="000803DF">
            <w:pPr>
              <w:spacing w:after="0" w:line="0" w:lineRule="atLeast"/>
              <w:rPr>
                <w:rFonts w:ascii="Times New Roman" w:hAnsi="Times New Roman"/>
                <w:b/>
                <w:color w:val="FF0000"/>
                <w:sz w:val="20"/>
                <w:szCs w:val="20"/>
                <w:lang w:val="kk-KZ"/>
              </w:rPr>
            </w:pPr>
            <w:r w:rsidRPr="00EB4951">
              <w:rPr>
                <w:rFonts w:ascii="Times New Roman" w:hAnsi="Times New Roman"/>
                <w:b/>
                <w:color w:val="FF0000"/>
                <w:sz w:val="20"/>
                <w:szCs w:val="20"/>
                <w:lang w:val="kk-KZ"/>
              </w:rPr>
              <w:t xml:space="preserve">Ұ.О: </w:t>
            </w:r>
            <w:r w:rsidRPr="00EB4951">
              <w:rPr>
                <w:rFonts w:ascii="Times New Roman" w:hAnsi="Times New Roman"/>
                <w:color w:val="FF0000"/>
                <w:sz w:val="20"/>
                <w:szCs w:val="20"/>
                <w:lang w:val="kk-KZ"/>
              </w:rPr>
              <w:t>«Асық ату»</w:t>
            </w:r>
            <w:r w:rsidRPr="00EB4951">
              <w:rPr>
                <w:rFonts w:ascii="Times New Roman" w:hAnsi="Times New Roman"/>
                <w:b/>
                <w:color w:val="FF0000"/>
                <w:sz w:val="20"/>
                <w:szCs w:val="20"/>
                <w:lang w:val="kk-KZ"/>
              </w:rPr>
              <w:t xml:space="preserve"> «Ұлттық ойын-ұлт қазынасы»</w:t>
            </w:r>
          </w:p>
          <w:p w:rsidR="00382AC0" w:rsidRPr="00EB4951" w:rsidRDefault="00382AC0" w:rsidP="000803DF">
            <w:pPr>
              <w:pStyle w:val="ad"/>
              <w:rPr>
                <w:b/>
                <w:color w:val="FF0000"/>
                <w:sz w:val="20"/>
                <w:szCs w:val="20"/>
                <w:lang w:val="kk-KZ"/>
              </w:rPr>
            </w:pPr>
            <w:r w:rsidRPr="00EB4951">
              <w:rPr>
                <w:b/>
                <w:i/>
                <w:iCs/>
                <w:color w:val="FF0000"/>
                <w:sz w:val="20"/>
                <w:szCs w:val="20"/>
                <w:lang w:val="kk-KZ"/>
              </w:rPr>
              <w:t>(«Біртұтас тәрбие» бағдарламасы</w:t>
            </w:r>
            <w:r w:rsidRPr="00EB4951">
              <w:rPr>
                <w:b/>
                <w:color w:val="FF0000"/>
                <w:sz w:val="20"/>
                <w:szCs w:val="20"/>
                <w:lang w:val="kk-KZ"/>
              </w:rPr>
              <w:t>)</w:t>
            </w:r>
          </w:p>
          <w:p w:rsidR="00382AC0" w:rsidRPr="00EB4951" w:rsidRDefault="00382AC0" w:rsidP="000803DF">
            <w:pPr>
              <w:spacing w:after="0"/>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pStyle w:val="3"/>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lang w:val="kk-KZ"/>
              </w:rPr>
              <w:lastRenderedPageBreak/>
              <w:t>Міндеті:</w:t>
            </w:r>
            <w:r w:rsidRPr="00EB4951">
              <w:rPr>
                <w:rFonts w:ascii="Times New Roman" w:hAnsi="Times New Roman" w:cs="Times New Roman"/>
                <w:sz w:val="20"/>
                <w:szCs w:val="20"/>
                <w:lang w:val="kk-KZ"/>
              </w:rPr>
              <w:t xml:space="preserve"> </w:t>
            </w:r>
            <w:r w:rsidRPr="00EB4951">
              <w:rPr>
                <w:rStyle w:val="fontstyle01"/>
                <w:rFonts w:ascii="Times New Roman" w:hAnsi="Times New Roman" w:cs="Times New Roman"/>
                <w:sz w:val="20"/>
                <w:szCs w:val="20"/>
                <w:lang w:val="kk-KZ"/>
              </w:rPr>
              <w:t>Мүсіндеудің қарапайым тәсілдерін (кесектерді үлкен бөліктерден бөліп</w:t>
            </w:r>
            <w:r w:rsidRPr="00EB4951">
              <w:rPr>
                <w:rFonts w:ascii="Times New Roman" w:hAnsi="Times New Roman" w:cs="Times New Roman"/>
                <w:color w:val="000000"/>
                <w:sz w:val="20"/>
                <w:szCs w:val="20"/>
                <w:lang w:val="kk-KZ"/>
              </w:rPr>
              <w:br/>
            </w:r>
            <w:r w:rsidRPr="00EB4951">
              <w:rPr>
                <w:rStyle w:val="fontstyle01"/>
                <w:rFonts w:ascii="Times New Roman" w:hAnsi="Times New Roman" w:cs="Times New Roman"/>
                <w:sz w:val="20"/>
                <w:szCs w:val="20"/>
                <w:lang w:val="kk-KZ"/>
              </w:rPr>
              <w:t xml:space="preserve">алу, оларды біртұтас етіп біріктіру, сазбалшықты </w:t>
            </w:r>
            <w:r w:rsidRPr="00EB4951">
              <w:rPr>
                <w:rStyle w:val="fontstyle01"/>
                <w:rFonts w:ascii="Times New Roman" w:hAnsi="Times New Roman" w:cs="Times New Roman"/>
                <w:sz w:val="20"/>
                <w:szCs w:val="20"/>
                <w:lang w:val="kk-KZ"/>
              </w:rPr>
              <w:lastRenderedPageBreak/>
              <w:t>өздігінен илеу) үйрету.</w:t>
            </w:r>
            <w:r w:rsidRPr="00EB4951">
              <w:rPr>
                <w:rFonts w:ascii="Times New Roman" w:hAnsi="Times New Roman" w:cs="Times New Roman"/>
                <w:sz w:val="20"/>
                <w:szCs w:val="20"/>
                <w:lang w:val="kk-KZ"/>
              </w:rPr>
              <w:t xml:space="preserve"> </w:t>
            </w:r>
            <w:r w:rsidRPr="00EB4951">
              <w:rPr>
                <w:rStyle w:val="fontstyle01"/>
                <w:rFonts w:ascii="Times New Roman" w:hAnsi="Times New Roman" w:cs="Times New Roman"/>
                <w:sz w:val="20"/>
                <w:szCs w:val="20"/>
                <w:lang w:val="kk-KZ"/>
              </w:rPr>
              <w:t>Балалардың бейнелеу әрекетіне деген қызығушылығын ояту, көркемдік</w:t>
            </w:r>
            <w:r w:rsidRPr="00EB4951">
              <w:rPr>
                <w:rFonts w:ascii="Times New Roman" w:hAnsi="Times New Roman" w:cs="Times New Roman"/>
                <w:color w:val="000000"/>
                <w:sz w:val="20"/>
                <w:szCs w:val="20"/>
                <w:lang w:val="kk-KZ"/>
              </w:rPr>
              <w:br/>
            </w:r>
            <w:r w:rsidRPr="00EB4951">
              <w:rPr>
                <w:rStyle w:val="fontstyle01"/>
                <w:rFonts w:ascii="Times New Roman" w:hAnsi="Times New Roman" w:cs="Times New Roman"/>
                <w:sz w:val="20"/>
                <w:szCs w:val="20"/>
                <w:lang w:val="kk-KZ"/>
              </w:rPr>
              <w:t>қабылдауларын дамыту.</w:t>
            </w:r>
            <w:r w:rsidRPr="00EB4951">
              <w:rPr>
                <w:rFonts w:ascii="Times New Roman" w:hAnsi="Times New Roman" w:cs="Times New Roman"/>
                <w:sz w:val="20"/>
                <w:szCs w:val="20"/>
                <w:lang w:val="kk-KZ"/>
              </w:rPr>
              <w:t xml:space="preserve"> </w:t>
            </w:r>
            <w:r w:rsidRPr="00EB4951">
              <w:rPr>
                <w:rStyle w:val="fontstyle01"/>
                <w:rFonts w:ascii="Times New Roman" w:hAnsi="Times New Roman" w:cs="Times New Roman"/>
                <w:sz w:val="20"/>
                <w:szCs w:val="20"/>
                <w:lang w:val="kk-KZ"/>
              </w:rPr>
              <w:t>ересектермен бірге түстерді таңдауға (қарама-қарсы түстер)</w:t>
            </w:r>
            <w:r w:rsidRPr="00EB4951">
              <w:rPr>
                <w:rFonts w:ascii="Times New Roman" w:hAnsi="Times New Roman" w:cs="Times New Roman"/>
                <w:color w:val="000000"/>
                <w:sz w:val="20"/>
                <w:szCs w:val="20"/>
                <w:lang w:val="kk-KZ"/>
              </w:rPr>
              <w:br/>
            </w:r>
            <w:r w:rsidRPr="00EB4951">
              <w:rPr>
                <w:rStyle w:val="fontstyle01"/>
                <w:rFonts w:ascii="Times New Roman" w:hAnsi="Times New Roman" w:cs="Times New Roman"/>
                <w:sz w:val="20"/>
                <w:szCs w:val="20"/>
                <w:lang w:val="kk-KZ"/>
              </w:rPr>
              <w:t>үйрету.</w:t>
            </w:r>
            <w:r w:rsidRPr="00EB4951">
              <w:rPr>
                <w:rFonts w:ascii="Times New Roman" w:hAnsi="Times New Roman" w:cs="Times New Roman"/>
                <w:color w:val="000000"/>
                <w:sz w:val="20"/>
                <w:szCs w:val="20"/>
                <w:lang w:val="kk-KZ"/>
              </w:rPr>
              <w:br/>
            </w:r>
          </w:p>
          <w:p w:rsidR="00382AC0" w:rsidRPr="00EB4951" w:rsidRDefault="00382AC0" w:rsidP="000803DF">
            <w:pPr>
              <w:pStyle w:val="3"/>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sz w:val="20"/>
                <w:szCs w:val="20"/>
                <w:lang w:val="kk-KZ"/>
              </w:rPr>
              <w:t xml:space="preserve"> </w:t>
            </w:r>
            <w:r w:rsidRPr="00EB4951">
              <w:rPr>
                <w:rFonts w:ascii="Times New Roman" w:eastAsia="Times New Roman" w:hAnsi="Times New Roman" w:cs="Times New Roman"/>
                <w:b/>
                <w:sz w:val="20"/>
                <w:szCs w:val="20"/>
                <w:lang w:val="kk-KZ"/>
              </w:rPr>
              <w:t>(жапсыру, мүсіндеу, сурет салу)</w:t>
            </w:r>
          </w:p>
          <w:p w:rsidR="00382AC0" w:rsidRPr="00EB4951" w:rsidRDefault="00382AC0" w:rsidP="000803DF">
            <w:pPr>
              <w:spacing w:after="0"/>
              <w:ind w:left="-80" w:right="-79" w:firstLine="80"/>
              <w:rPr>
                <w:rFonts w:ascii="Times New Roman" w:hAnsi="Times New Roman"/>
                <w:b/>
                <w:sz w:val="20"/>
                <w:szCs w:val="20"/>
                <w:lang w:val="kk-KZ"/>
              </w:rPr>
            </w:pPr>
          </w:p>
        </w:tc>
        <w:tc>
          <w:tcPr>
            <w:tcW w:w="2835"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pStyle w:val="11"/>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lang w:val="kk-KZ"/>
              </w:rPr>
              <w:lastRenderedPageBreak/>
              <w:t>Сенсорика</w:t>
            </w:r>
          </w:p>
          <w:p w:rsidR="00382AC0" w:rsidRPr="00EB4951" w:rsidRDefault="00382AC0" w:rsidP="000803DF">
            <w:pPr>
              <w:pStyle w:val="3"/>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lang w:val="kk-KZ"/>
              </w:rPr>
              <w:t>"Қорқақ қоян".</w:t>
            </w:r>
          </w:p>
          <w:p w:rsidR="00382AC0" w:rsidRPr="00EB4951" w:rsidRDefault="00382AC0" w:rsidP="000803DF">
            <w:pPr>
              <w:spacing w:after="0" w:line="0" w:lineRule="atLeast"/>
              <w:rPr>
                <w:rFonts w:ascii="Times New Roman" w:hAnsi="Times New Roman"/>
                <w:b/>
                <w:color w:val="FF0000"/>
                <w:sz w:val="20"/>
                <w:szCs w:val="20"/>
                <w:lang w:val="kk-KZ"/>
              </w:rPr>
            </w:pPr>
            <w:r w:rsidRPr="00EB4951">
              <w:rPr>
                <w:rFonts w:ascii="Times New Roman" w:eastAsia="Times New Roman" w:hAnsi="Times New Roman"/>
                <w:b/>
                <w:sz w:val="20"/>
                <w:szCs w:val="20"/>
                <w:lang w:val="kk-KZ"/>
              </w:rPr>
              <w:t>Міндеті:</w:t>
            </w:r>
            <w:r w:rsidRPr="00EB4951">
              <w:rPr>
                <w:rFonts w:ascii="Times New Roman" w:eastAsia="Times New Roman" w:hAnsi="Times New Roman"/>
                <w:sz w:val="20"/>
                <w:szCs w:val="20"/>
                <w:lang w:val="kk-KZ"/>
              </w:rPr>
              <w:t xml:space="preserve"> Балаларды біркелкі заттарды ортақ сенсорлық сипаттары бойынша (көлемі, пішіні, түсі) біріктіру қабілетіне үйрету;</w:t>
            </w:r>
            <w:r w:rsidRPr="00EB4951">
              <w:rPr>
                <w:rFonts w:ascii="Times New Roman" w:hAnsi="Times New Roman"/>
                <w:b/>
                <w:color w:val="FF0000"/>
                <w:sz w:val="20"/>
                <w:szCs w:val="20"/>
                <w:lang w:val="kk-KZ"/>
              </w:rPr>
              <w:t xml:space="preserve"> </w:t>
            </w:r>
          </w:p>
          <w:p w:rsidR="00382AC0" w:rsidRPr="00EB4951" w:rsidRDefault="00382AC0" w:rsidP="000803DF">
            <w:pPr>
              <w:spacing w:after="0" w:line="0" w:lineRule="atLeast"/>
              <w:rPr>
                <w:rFonts w:ascii="Times New Roman" w:hAnsi="Times New Roman"/>
                <w:b/>
                <w:color w:val="FF0000"/>
                <w:sz w:val="20"/>
                <w:szCs w:val="20"/>
                <w:lang w:val="kk-KZ"/>
              </w:rPr>
            </w:pPr>
            <w:r w:rsidRPr="00EB4951">
              <w:rPr>
                <w:rFonts w:ascii="Times New Roman" w:hAnsi="Times New Roman"/>
                <w:b/>
                <w:color w:val="FF0000"/>
                <w:sz w:val="20"/>
                <w:szCs w:val="20"/>
                <w:lang w:val="kk-KZ"/>
              </w:rPr>
              <w:lastRenderedPageBreak/>
              <w:t>Ұ.О: «Ақсүйек» «Ұлттық ойын-ұлт қазынасы»</w:t>
            </w:r>
          </w:p>
          <w:p w:rsidR="00382AC0" w:rsidRPr="00EB4951" w:rsidRDefault="00382AC0" w:rsidP="000803DF">
            <w:pPr>
              <w:pStyle w:val="ad"/>
              <w:rPr>
                <w:b/>
                <w:color w:val="FF0000"/>
                <w:sz w:val="20"/>
                <w:szCs w:val="20"/>
                <w:lang w:val="kk-KZ"/>
              </w:rPr>
            </w:pPr>
            <w:r w:rsidRPr="00EB4951">
              <w:rPr>
                <w:b/>
                <w:i/>
                <w:iCs/>
                <w:color w:val="FF0000"/>
                <w:sz w:val="20"/>
                <w:szCs w:val="20"/>
                <w:lang w:val="kk-KZ"/>
              </w:rPr>
              <w:t>(«Біртұтас тәрбие» бағдарламасы</w:t>
            </w:r>
            <w:r w:rsidRPr="00EB4951">
              <w:rPr>
                <w:b/>
                <w:color w:val="FF0000"/>
                <w:sz w:val="20"/>
                <w:szCs w:val="20"/>
                <w:lang w:val="kk-KZ"/>
              </w:rPr>
              <w:t>)</w:t>
            </w:r>
          </w:p>
          <w:p w:rsidR="00382AC0" w:rsidRPr="00EB4951" w:rsidRDefault="00382AC0" w:rsidP="000803DF">
            <w:pPr>
              <w:spacing w:after="0"/>
              <w:rPr>
                <w:rFonts w:ascii="Times New Roman" w:hAnsi="Times New Roman"/>
                <w:sz w:val="20"/>
                <w:szCs w:val="20"/>
                <w:lang w:val="kk-KZ"/>
              </w:rPr>
            </w:pPr>
          </w:p>
        </w:tc>
        <w:tc>
          <w:tcPr>
            <w:tcW w:w="3025"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widowControl w:val="0"/>
              <w:spacing w:after="0"/>
              <w:rPr>
                <w:rFonts w:ascii="Times New Roman" w:eastAsia="Times New Roman" w:hAnsi="Times New Roman"/>
                <w:b/>
                <w:sz w:val="20"/>
                <w:szCs w:val="20"/>
                <w:lang w:val="kk-KZ"/>
              </w:rPr>
            </w:pPr>
            <w:r w:rsidRPr="00EB4951">
              <w:rPr>
                <w:rFonts w:ascii="Times New Roman" w:eastAsia="Times New Roman" w:hAnsi="Times New Roman"/>
                <w:b/>
                <w:sz w:val="20"/>
                <w:szCs w:val="20"/>
                <w:lang w:val="kk-KZ"/>
              </w:rPr>
              <w:lastRenderedPageBreak/>
              <w:t>Ойын-жаттығу.</w:t>
            </w:r>
          </w:p>
          <w:p w:rsidR="00382AC0" w:rsidRPr="00EB4951" w:rsidRDefault="00382AC0" w:rsidP="000803DF">
            <w:pPr>
              <w:widowControl w:val="0"/>
              <w:spacing w:after="0"/>
              <w:rPr>
                <w:rFonts w:ascii="Times New Roman" w:eastAsia="Times New Roman" w:hAnsi="Times New Roman"/>
                <w:b/>
                <w:sz w:val="20"/>
                <w:szCs w:val="20"/>
                <w:lang w:val="kk-KZ"/>
              </w:rPr>
            </w:pPr>
            <w:r w:rsidRPr="00EB4951">
              <w:rPr>
                <w:rFonts w:ascii="Times New Roman" w:eastAsia="Times New Roman" w:hAnsi="Times New Roman"/>
                <w:b/>
                <w:sz w:val="20"/>
                <w:szCs w:val="20"/>
                <w:lang w:val="kk-KZ"/>
              </w:rPr>
              <w:t>"Гүлдер ".</w:t>
            </w:r>
          </w:p>
          <w:p w:rsidR="00382AC0" w:rsidRPr="00EB4951" w:rsidRDefault="00382AC0" w:rsidP="000803DF">
            <w:pPr>
              <w:widowControl w:val="0"/>
              <w:spacing w:after="0"/>
              <w:rPr>
                <w:rFonts w:ascii="Times New Roman" w:eastAsia="Times New Roman" w:hAnsi="Times New Roman"/>
                <w:b/>
                <w:sz w:val="20"/>
                <w:szCs w:val="20"/>
                <w:lang w:val="kk-KZ"/>
              </w:rPr>
            </w:pPr>
            <w:r w:rsidRPr="00EB4951">
              <w:rPr>
                <w:rFonts w:ascii="Times New Roman" w:eastAsia="Times New Roman" w:hAnsi="Times New Roman"/>
                <w:b/>
                <w:sz w:val="20"/>
                <w:szCs w:val="20"/>
                <w:lang w:val="kk-KZ"/>
              </w:rPr>
              <w:t>Міндеті:</w:t>
            </w:r>
            <w:r w:rsidRPr="00EB4951">
              <w:rPr>
                <w:rFonts w:ascii="Times New Roman" w:eastAsia="Times New Roman" w:hAnsi="Times New Roman"/>
                <w:sz w:val="20"/>
                <w:szCs w:val="20"/>
                <w:lang w:val="kk-KZ"/>
              </w:rPr>
              <w:t>.</w:t>
            </w:r>
            <w:r w:rsidRPr="00EB4951">
              <w:rPr>
                <w:rFonts w:ascii="Times New Roman" w:eastAsia="Times New Roman" w:hAnsi="Times New Roman"/>
                <w:b/>
                <w:sz w:val="20"/>
                <w:szCs w:val="20"/>
                <w:lang w:val="kk-KZ"/>
              </w:rPr>
              <w:t xml:space="preserve"> </w:t>
            </w:r>
            <w:r w:rsidRPr="00EB4951">
              <w:rPr>
                <w:rFonts w:ascii="Times New Roman" w:eastAsia="Times New Roman" w:hAnsi="Times New Roman"/>
                <w:sz w:val="20"/>
                <w:szCs w:val="20"/>
                <w:lang w:val="kk-KZ"/>
              </w:rPr>
              <w:t xml:space="preserve">өлшемі бойынша әртекті заттарды салыстыру, заттардың санын ажырату (біреу-көп), әртүрлі көлемдегі </w:t>
            </w:r>
            <w:r w:rsidRPr="00EB4951">
              <w:rPr>
                <w:rFonts w:ascii="Times New Roman" w:eastAsia="Times New Roman" w:hAnsi="Times New Roman"/>
                <w:sz w:val="20"/>
                <w:szCs w:val="20"/>
                <w:lang w:val="kk-KZ"/>
              </w:rPr>
              <w:lastRenderedPageBreak/>
              <w:t>заттарды атау.</w:t>
            </w:r>
            <w:r w:rsidRPr="00EB4951">
              <w:rPr>
                <w:rStyle w:val="fontstyle01"/>
                <w:rFonts w:ascii="Times New Roman" w:hAnsi="Times New Roman"/>
                <w:sz w:val="20"/>
                <w:szCs w:val="20"/>
                <w:lang w:val="kk-KZ"/>
              </w:rPr>
              <w:t xml:space="preserve"> Балалардың бейнелеу әрекетіне деген қызығушылығын ояту, көркемдік</w:t>
            </w:r>
            <w:r w:rsidRPr="00EB4951">
              <w:rPr>
                <w:rFonts w:ascii="Times New Roman" w:hAnsi="Times New Roman"/>
                <w:color w:val="000000"/>
                <w:sz w:val="20"/>
                <w:szCs w:val="20"/>
                <w:lang w:val="kk-KZ"/>
              </w:rPr>
              <w:br/>
            </w:r>
            <w:r w:rsidRPr="00EB4951">
              <w:rPr>
                <w:rStyle w:val="fontstyle01"/>
                <w:rFonts w:ascii="Times New Roman" w:hAnsi="Times New Roman"/>
                <w:sz w:val="20"/>
                <w:szCs w:val="20"/>
                <w:lang w:val="kk-KZ"/>
              </w:rPr>
              <w:t>қабылдауларын дамыту.</w:t>
            </w:r>
          </w:p>
          <w:p w:rsidR="00382AC0" w:rsidRPr="00EB4951" w:rsidRDefault="00382AC0" w:rsidP="000803DF">
            <w:pPr>
              <w:widowControl w:val="0"/>
              <w:spacing w:after="0"/>
              <w:rPr>
                <w:rFonts w:ascii="Times New Roman" w:eastAsia="Times New Roman" w:hAnsi="Times New Roman"/>
                <w:sz w:val="20"/>
                <w:szCs w:val="20"/>
                <w:lang w:val="kk-KZ"/>
              </w:rPr>
            </w:pPr>
            <w:r w:rsidRPr="00EB4951">
              <w:rPr>
                <w:rFonts w:ascii="Times New Roman" w:eastAsia="Times New Roman" w:hAnsi="Times New Roman"/>
                <w:b/>
                <w:sz w:val="20"/>
                <w:szCs w:val="20"/>
                <w:lang w:val="kk-KZ"/>
              </w:rPr>
              <w:t>(Сенсорика сурет салу)</w:t>
            </w:r>
          </w:p>
        </w:tc>
      </w:tr>
      <w:tr w:rsidR="00382AC0" w:rsidRPr="00EB4951"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tabs>
                <w:tab w:val="left" w:pos="-3"/>
                <w:tab w:val="left" w:pos="27"/>
              </w:tabs>
              <w:snapToGrid w:val="0"/>
              <w:spacing w:after="0"/>
              <w:rPr>
                <w:rFonts w:ascii="Times New Roman" w:eastAsia="Times New Roman" w:hAnsi="Times New Roman"/>
                <w:b/>
                <w:color w:val="000000" w:themeColor="text1"/>
                <w:sz w:val="20"/>
                <w:szCs w:val="20"/>
                <w:lang w:val="kk-KZ"/>
              </w:rPr>
            </w:pPr>
            <w:r w:rsidRPr="00EB4951">
              <w:rPr>
                <w:rFonts w:ascii="Times New Roman" w:eastAsia="Times New Roman" w:hAnsi="Times New Roman"/>
                <w:b/>
                <w:color w:val="000000" w:themeColor="text1"/>
                <w:sz w:val="20"/>
                <w:szCs w:val="20"/>
                <w:lang w:val="kk-KZ"/>
              </w:rPr>
              <w:lastRenderedPageBreak/>
              <w:t>Білім беру ұйымының кестесі бойынша ұйымдастырылған іс-әрекет</w:t>
            </w:r>
          </w:p>
        </w:tc>
        <w:tc>
          <w:tcPr>
            <w:tcW w:w="1056"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pStyle w:val="3"/>
              <w:widowControl w:val="0"/>
              <w:rPr>
                <w:rFonts w:ascii="Times New Roman" w:eastAsia="Times New Roman" w:hAnsi="Times New Roman" w:cs="Times New Roman"/>
                <w:b/>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pStyle w:val="3"/>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lang w:val="kk-KZ"/>
              </w:rPr>
              <w:t>Музыка</w:t>
            </w:r>
          </w:p>
          <w:p w:rsidR="00382AC0" w:rsidRPr="00EB4951" w:rsidRDefault="00382AC0" w:rsidP="000803DF">
            <w:pPr>
              <w:pStyle w:val="3"/>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lang w:val="kk-KZ"/>
              </w:rPr>
              <w:t>"Наурыз – жыл басы".</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b/>
                <w:sz w:val="20"/>
                <w:szCs w:val="20"/>
                <w:lang w:val="kk-KZ"/>
              </w:rPr>
              <w:t>Міндеті:</w:t>
            </w:r>
            <w:r w:rsidRPr="00EB4951">
              <w:rPr>
                <w:rFonts w:ascii="Times New Roman" w:eastAsia="Times New Roman" w:hAnsi="Times New Roman" w:cs="Times New Roman"/>
                <w:sz w:val="20"/>
                <w:szCs w:val="20"/>
                <w:lang w:val="kk-KZ"/>
              </w:rPr>
              <w:t>Балаларды музыканың ырғағын ажырата білу қабілеттеріне үйрету; таныс аспаптар дыбыстарын ажырата білу қабілеттерін қалыптастыру; ырғақты қимылдарды есте сақтай отырып,әуенмен орындай білуге үйрету; хорда өлең айта білуге үйрету; ойындарды ережесін сақтап ойнауға үйрету; қол, саусақ қимылдарын педагогтың көрсетуі бойынша қайталауға үйрету; тыныс алу жаттығуларын дұрыс орындай білуге үйрету; оркестрлық ұжымға деген қызығушылығын тудыру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pStyle w:val="3"/>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lang w:val="kk-KZ"/>
              </w:rPr>
              <w:t>Дене шынықтыру</w:t>
            </w:r>
          </w:p>
          <w:p w:rsidR="00382AC0" w:rsidRPr="00EB4951" w:rsidRDefault="00382AC0" w:rsidP="000803DF">
            <w:pPr>
              <w:pStyle w:val="3"/>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lang w:val="kk-KZ"/>
              </w:rPr>
              <w:t>"Қазақтың ұлттық ойыны".</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b/>
                <w:sz w:val="20"/>
                <w:szCs w:val="20"/>
                <w:lang w:val="kk-KZ"/>
              </w:rPr>
              <w:t>Міндеті:</w:t>
            </w:r>
            <w:r w:rsidRPr="00EB4951">
              <w:rPr>
                <w:rFonts w:ascii="Times New Roman" w:eastAsia="Times New Roman" w:hAnsi="Times New Roman" w:cs="Times New Roman"/>
                <w:sz w:val="20"/>
                <w:szCs w:val="20"/>
                <w:lang w:val="kk-KZ"/>
              </w:rPr>
              <w:t>Балаларды еденге қойылған арқан бойымен түзу жүру, арқан бойымен жүру кезінде бірінің артынан бірін жүруге және арқаннан шықпай жүру іскерліктерін дамыту; түзу жүру кезінде аяқты кезекпен бірінің артынан бірін қойып жүру тәсілдерін жетілдіру; жіңішке арқанның бойымен аяқты қайшылап жүру іскерліктерін дамыту; "Наурыз" мерекесі жайлы білімдерін толықтыру.</w:t>
            </w:r>
          </w:p>
        </w:tc>
        <w:tc>
          <w:tcPr>
            <w:tcW w:w="2835"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pStyle w:val="3"/>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lang w:val="kk-KZ"/>
              </w:rPr>
              <w:t>Дене шынықтыру</w:t>
            </w:r>
          </w:p>
          <w:p w:rsidR="00382AC0" w:rsidRPr="00EB4951" w:rsidRDefault="00382AC0" w:rsidP="000803DF">
            <w:pPr>
              <w:pStyle w:val="3"/>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lang w:val="kk-KZ"/>
              </w:rPr>
              <w:t>"Түзу арқан".</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b/>
                <w:sz w:val="20"/>
                <w:szCs w:val="20"/>
                <w:lang w:val="kk-KZ"/>
              </w:rPr>
              <w:t>Міндеті:</w:t>
            </w:r>
            <w:r w:rsidRPr="00EB4951">
              <w:rPr>
                <w:rFonts w:ascii="Times New Roman" w:eastAsia="Times New Roman" w:hAnsi="Times New Roman" w:cs="Times New Roman"/>
                <w:sz w:val="20"/>
                <w:szCs w:val="20"/>
                <w:lang w:val="kk-KZ"/>
              </w:rPr>
              <w:t xml:space="preserve"> Балаларды қолдарындағы гүлдерімен шеңбер бойымен салтанатты адымдап, мерекеге сай көңілді жүргізу және шашырай жүгірту; педагогтың белгісі бойынша тоқтап, гүлдерін жоғары көтеріп, бір орында салтанатты адымдау, белгі бойынша қайта жүргізу; еденге қойылған арқан бойымен түзу жүру және арқан бойымен жүру кезінде бірінің артынан бірін жүруге, арқаннан шықпай жүру іскерліктерін қорытындылау; оқу қызметін пысықтау.</w:t>
            </w:r>
          </w:p>
        </w:tc>
        <w:tc>
          <w:tcPr>
            <w:tcW w:w="3025"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pStyle w:val="3"/>
              <w:widowControl w:val="0"/>
              <w:rPr>
                <w:rFonts w:ascii="Times New Roman" w:eastAsia="Times New Roman" w:hAnsi="Times New Roman" w:cs="Times New Roman"/>
                <w:b/>
                <w:sz w:val="20"/>
                <w:szCs w:val="20"/>
              </w:rPr>
            </w:pPr>
            <w:r w:rsidRPr="00EB4951">
              <w:rPr>
                <w:rFonts w:ascii="Times New Roman" w:eastAsia="Times New Roman" w:hAnsi="Times New Roman" w:cs="Times New Roman"/>
                <w:b/>
                <w:sz w:val="20"/>
                <w:szCs w:val="20"/>
              </w:rPr>
              <w:t>Дене шынықтыру</w:t>
            </w:r>
          </w:p>
          <w:p w:rsidR="00382AC0" w:rsidRPr="00EB4951" w:rsidRDefault="00382AC0" w:rsidP="000803DF">
            <w:pPr>
              <w:pStyle w:val="3"/>
              <w:widowControl w:val="0"/>
              <w:rPr>
                <w:rFonts w:ascii="Times New Roman" w:eastAsia="Times New Roman" w:hAnsi="Times New Roman" w:cs="Times New Roman"/>
                <w:sz w:val="20"/>
                <w:szCs w:val="20"/>
              </w:rPr>
            </w:pPr>
            <w:r w:rsidRPr="00EB4951">
              <w:rPr>
                <w:rFonts w:ascii="Times New Roman" w:eastAsia="Times New Roman" w:hAnsi="Times New Roman" w:cs="Times New Roman"/>
                <w:b/>
                <w:sz w:val="20"/>
                <w:szCs w:val="20"/>
              </w:rPr>
              <w:t>"Арқан тарту</w:t>
            </w:r>
            <w:r w:rsidRPr="00EB4951">
              <w:rPr>
                <w:rFonts w:ascii="Times New Roman" w:eastAsia="Times New Roman" w:hAnsi="Times New Roman" w:cs="Times New Roman"/>
                <w:sz w:val="20"/>
                <w:szCs w:val="20"/>
              </w:rPr>
              <w:t>".</w:t>
            </w:r>
            <w:r w:rsidRPr="00EB4951">
              <w:rPr>
                <w:rFonts w:ascii="Times New Roman" w:eastAsia="Times New Roman" w:hAnsi="Times New Roman" w:cs="Times New Roman"/>
                <w:b/>
                <w:sz w:val="20"/>
                <w:szCs w:val="20"/>
              </w:rPr>
              <w:t xml:space="preserve"> М</w:t>
            </w:r>
            <w:r w:rsidRPr="00EB4951">
              <w:rPr>
                <w:rFonts w:ascii="Times New Roman" w:eastAsia="Times New Roman" w:hAnsi="Times New Roman" w:cs="Times New Roman"/>
                <w:b/>
                <w:sz w:val="20"/>
                <w:szCs w:val="20"/>
                <w:lang w:val="kk-KZ"/>
              </w:rPr>
              <w:t>індеті:</w:t>
            </w:r>
          </w:p>
          <w:p w:rsidR="00382AC0" w:rsidRPr="00EB4951" w:rsidRDefault="00382AC0" w:rsidP="000803DF">
            <w:pPr>
              <w:pStyle w:val="3"/>
              <w:widowControl w:val="0"/>
              <w:rPr>
                <w:rFonts w:ascii="Times New Roman" w:eastAsia="Times New Roman" w:hAnsi="Times New Roman" w:cs="Times New Roman"/>
                <w:sz w:val="20"/>
                <w:szCs w:val="20"/>
              </w:rPr>
            </w:pPr>
            <w:r w:rsidRPr="00EB4951">
              <w:rPr>
                <w:rFonts w:ascii="Times New Roman" w:eastAsia="Times New Roman" w:hAnsi="Times New Roman" w:cs="Times New Roman"/>
                <w:sz w:val="20"/>
                <w:szCs w:val="20"/>
              </w:rPr>
              <w:t>Балаларды еденге қойылған арқан бойымен түзу жүруге үйрету; арқан бойымен жүру кезінде бірінің артынан бірін жүруге және арқаннан шықпай жүруге дағдыландыру; түзу жүру кезінде аяқты кезекпен бірінің артынан бірін қойып жүрудің тәсілдерін меңгерту.</w:t>
            </w:r>
          </w:p>
        </w:tc>
      </w:tr>
      <w:tr w:rsidR="00382AC0" w:rsidRPr="00EB4951"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tabs>
                <w:tab w:val="left" w:pos="-3"/>
                <w:tab w:val="left" w:pos="27"/>
              </w:tabs>
              <w:snapToGrid w:val="0"/>
              <w:spacing w:after="0"/>
              <w:rPr>
                <w:rFonts w:ascii="Times New Roman" w:eastAsia="Times New Roman" w:hAnsi="Times New Roman"/>
                <w:b/>
                <w:color w:val="000000" w:themeColor="text1"/>
                <w:sz w:val="20"/>
                <w:szCs w:val="20"/>
                <w:lang w:val="kk-KZ"/>
              </w:rPr>
            </w:pPr>
            <w:r w:rsidRPr="00EB4951">
              <w:rPr>
                <w:rFonts w:ascii="Times New Roman" w:eastAsia="Times New Roman" w:hAnsi="Times New Roman"/>
                <w:b/>
                <w:color w:val="000000" w:themeColor="text1"/>
                <w:sz w:val="20"/>
                <w:szCs w:val="20"/>
                <w:lang w:val="kk-KZ"/>
              </w:rPr>
              <w:lastRenderedPageBreak/>
              <w:t xml:space="preserve">Серуенге дайындық </w:t>
            </w:r>
          </w:p>
        </w:tc>
        <w:tc>
          <w:tcPr>
            <w:tcW w:w="1056"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color w:val="000000" w:themeColor="text1"/>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color w:val="000000" w:themeColor="text1"/>
                <w:sz w:val="20"/>
                <w:szCs w:val="20"/>
                <w:lang w:val="kk-KZ"/>
              </w:rPr>
            </w:pPr>
            <w:r w:rsidRPr="00EB4951">
              <w:rPr>
                <w:rFonts w:ascii="Times New Roman" w:eastAsia="Times New Roman" w:hAnsi="Times New Roman"/>
                <w:color w:val="000000" w:themeColor="text1"/>
                <w:sz w:val="20"/>
                <w:szCs w:val="20"/>
                <w:lang w:val="kk-KZ"/>
              </w:rPr>
              <w:t xml:space="preserve">Жүйелі киініп серуенге шығу .                                                                                                                                                                                                 </w:t>
            </w:r>
          </w:p>
        </w:tc>
        <w:tc>
          <w:tcPr>
            <w:tcW w:w="2552"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color w:val="000000" w:themeColor="text1"/>
                <w:sz w:val="20"/>
                <w:szCs w:val="20"/>
                <w:lang w:val="kk-KZ"/>
              </w:rPr>
            </w:pPr>
            <w:r w:rsidRPr="00EB4951">
              <w:rPr>
                <w:rFonts w:ascii="Times New Roman" w:eastAsia="Times New Roman" w:hAnsi="Times New Roman"/>
                <w:color w:val="000000" w:themeColor="text1"/>
                <w:sz w:val="20"/>
                <w:szCs w:val="20"/>
                <w:lang w:val="kk-KZ"/>
              </w:rPr>
              <w:t xml:space="preserve">Жүйелі киініп серуенге шығу .                                                                                                                                                                                                 </w:t>
            </w:r>
          </w:p>
        </w:tc>
        <w:tc>
          <w:tcPr>
            <w:tcW w:w="2835"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color w:val="000000" w:themeColor="text1"/>
                <w:sz w:val="20"/>
                <w:szCs w:val="20"/>
                <w:lang w:val="kk-KZ"/>
              </w:rPr>
            </w:pPr>
            <w:r w:rsidRPr="00EB4951">
              <w:rPr>
                <w:rFonts w:ascii="Times New Roman" w:eastAsia="Times New Roman" w:hAnsi="Times New Roman"/>
                <w:color w:val="000000" w:themeColor="text1"/>
                <w:sz w:val="20"/>
                <w:szCs w:val="20"/>
                <w:lang w:val="kk-KZ"/>
              </w:rPr>
              <w:t xml:space="preserve">Жүйелі киініп серуенге шығу .                                                                                                                                                                                                 </w:t>
            </w:r>
          </w:p>
        </w:tc>
        <w:tc>
          <w:tcPr>
            <w:tcW w:w="3025" w:type="dxa"/>
            <w:tcBorders>
              <w:top w:val="single" w:sz="4" w:space="0" w:color="auto"/>
              <w:left w:val="single" w:sz="4" w:space="0" w:color="auto"/>
              <w:bottom w:val="single" w:sz="4" w:space="0" w:color="auto"/>
              <w:right w:val="single" w:sz="4" w:space="0" w:color="auto"/>
            </w:tcBorders>
          </w:tcPr>
          <w:p w:rsidR="00382AC0" w:rsidRPr="00EB4951" w:rsidRDefault="00382AC0" w:rsidP="000803DF">
            <w:pPr>
              <w:spacing w:after="0"/>
              <w:rPr>
                <w:rFonts w:ascii="Times New Roman" w:eastAsia="Times New Roman" w:hAnsi="Times New Roman"/>
                <w:color w:val="000000" w:themeColor="text1"/>
                <w:sz w:val="20"/>
                <w:szCs w:val="20"/>
                <w:lang w:val="kk-KZ"/>
              </w:rPr>
            </w:pPr>
            <w:r w:rsidRPr="00EB4951">
              <w:rPr>
                <w:rFonts w:ascii="Times New Roman" w:eastAsia="Times New Roman" w:hAnsi="Times New Roman"/>
                <w:color w:val="000000" w:themeColor="text1"/>
                <w:sz w:val="20"/>
                <w:szCs w:val="20"/>
                <w:lang w:val="kk-KZ"/>
              </w:rPr>
              <w:t xml:space="preserve">Жүйелі киініп серуенге шығу .       </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tabs>
                <w:tab w:val="left" w:pos="0"/>
                <w:tab w:val="left" w:pos="30"/>
              </w:tabs>
              <w:snapToGrid w:val="0"/>
              <w:spacing w:after="0"/>
              <w:rPr>
                <w:rFonts w:ascii="Times New Roman" w:eastAsia="Times New Roman" w:hAnsi="Times New Roman"/>
                <w:b/>
                <w:color w:val="000000" w:themeColor="text1"/>
                <w:sz w:val="20"/>
                <w:szCs w:val="20"/>
                <w:lang w:val="kk-KZ"/>
              </w:rPr>
            </w:pPr>
            <w:r w:rsidRPr="00EB4951">
              <w:rPr>
                <w:rFonts w:ascii="Times New Roman" w:eastAsia="Times New Roman" w:hAnsi="Times New Roman"/>
                <w:b/>
                <w:color w:val="000000" w:themeColor="text1"/>
                <w:sz w:val="20"/>
                <w:szCs w:val="20"/>
                <w:lang w:val="kk-KZ"/>
              </w:rPr>
              <w:t>Серуен</w:t>
            </w:r>
          </w:p>
        </w:tc>
        <w:tc>
          <w:tcPr>
            <w:tcW w:w="1056" w:type="dxa"/>
            <w:tcBorders>
              <w:top w:val="single" w:sz="4" w:space="0" w:color="auto"/>
              <w:left w:val="single" w:sz="4" w:space="0" w:color="auto"/>
              <w:bottom w:val="single" w:sz="4" w:space="0" w:color="auto"/>
              <w:right w:val="single" w:sz="4" w:space="0" w:color="auto"/>
            </w:tcBorders>
          </w:tcPr>
          <w:p w:rsidR="00382AC0" w:rsidRPr="00EB4951" w:rsidRDefault="00382AC0" w:rsidP="000803DF">
            <w:pPr>
              <w:pStyle w:val="3"/>
              <w:widowControl w:val="0"/>
              <w:rPr>
                <w:rFonts w:ascii="Times New Roman" w:eastAsia="Times New Roman" w:hAnsi="Times New Roman" w:cs="Times New Roman"/>
                <w:sz w:val="20"/>
                <w:szCs w:val="20"/>
                <w:lang w:val="kk-KZ"/>
              </w:rPr>
            </w:pPr>
          </w:p>
        </w:tc>
        <w:tc>
          <w:tcPr>
            <w:tcW w:w="2977" w:type="dxa"/>
            <w:tcBorders>
              <w:top w:val="single" w:sz="4" w:space="0" w:color="auto"/>
              <w:left w:val="single" w:sz="4" w:space="0" w:color="auto"/>
              <w:bottom w:val="single" w:sz="4" w:space="0" w:color="auto"/>
              <w:right w:val="single" w:sz="4" w:space="0" w:color="auto"/>
            </w:tcBorders>
          </w:tcPr>
          <w:p w:rsidR="00382AC0" w:rsidRPr="00EB4951" w:rsidRDefault="00382AC0" w:rsidP="000803DF">
            <w:pPr>
              <w:pStyle w:val="3"/>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lang w:val="kk-KZ"/>
              </w:rPr>
              <w:t>Бақылау №6 Ағаштарды бақылау. (қоршаған ортамен танысу, сөйлеуді дамыту, көркем әдебиет)</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b/>
                <w:sz w:val="20"/>
                <w:szCs w:val="20"/>
                <w:lang w:val="kk-KZ"/>
              </w:rPr>
              <w:t>Міндеті:</w:t>
            </w:r>
            <w:r w:rsidRPr="00EB4951">
              <w:rPr>
                <w:rFonts w:ascii="Times New Roman" w:eastAsia="Times New Roman" w:hAnsi="Times New Roman" w:cs="Times New Roman"/>
                <w:sz w:val="20"/>
                <w:szCs w:val="20"/>
                <w:lang w:val="kk-KZ"/>
              </w:rPr>
              <w:t>Балалардың ағаштардың құрылымы туралы ұғымдарын жетілдіру; ағаштардың бүршік атқанын байқату; зейінін, ойлау қабілеттерін дамыту.</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sz w:val="20"/>
                <w:szCs w:val="20"/>
                <w:lang w:val="kk-KZ"/>
              </w:rPr>
              <w:t>- Аулада өседі ағаштар,</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sz w:val="20"/>
                <w:szCs w:val="20"/>
                <w:lang w:val="kk-KZ"/>
              </w:rPr>
              <w:t>Бау-бақшада тұрады қатар-қатар.</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sz w:val="20"/>
                <w:szCs w:val="20"/>
                <w:lang w:val="kk-KZ"/>
              </w:rPr>
              <w:t>Созады көп бұтақтарын,</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sz w:val="20"/>
                <w:szCs w:val="20"/>
                <w:lang w:val="kk-KZ"/>
              </w:rPr>
              <w:t>Желге желпілдеп, шайқалып.</w:t>
            </w:r>
          </w:p>
          <w:p w:rsidR="00382AC0" w:rsidRPr="00EB4951" w:rsidRDefault="00382AC0" w:rsidP="000803DF">
            <w:pPr>
              <w:pStyle w:val="3"/>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lang w:val="kk-KZ"/>
              </w:rPr>
              <w:t>Еңбекке баулу тапсырмалары:</w:t>
            </w:r>
            <w:r w:rsidRPr="00EB4951">
              <w:rPr>
                <w:rFonts w:ascii="Times New Roman" w:eastAsia="Times New Roman" w:hAnsi="Times New Roman" w:cs="Times New Roman"/>
                <w:sz w:val="20"/>
                <w:szCs w:val="20"/>
                <w:lang w:val="kk-KZ"/>
              </w:rPr>
              <w:t xml:space="preserve"> балаларды ағаштан түсіп қалған ұсақ, құрғақ бұтақтарды жинауға шақыру.</w:t>
            </w:r>
            <w:r w:rsidRPr="00EB4951">
              <w:rPr>
                <w:rFonts w:ascii="Times New Roman" w:eastAsia="Times New Roman" w:hAnsi="Times New Roman" w:cs="Times New Roman"/>
                <w:b/>
                <w:sz w:val="20"/>
                <w:szCs w:val="20"/>
                <w:lang w:val="kk-KZ"/>
              </w:rPr>
              <w:t xml:space="preserve"> (еңбек дағдылары)</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b/>
                <w:sz w:val="20"/>
                <w:szCs w:val="20"/>
                <w:lang w:val="kk-KZ"/>
              </w:rPr>
              <w:t>Міндеті:</w:t>
            </w:r>
            <w:r w:rsidRPr="00EB4951">
              <w:rPr>
                <w:rFonts w:ascii="Times New Roman" w:eastAsia="Times New Roman" w:hAnsi="Times New Roman" w:cs="Times New Roman"/>
                <w:sz w:val="20"/>
                <w:szCs w:val="20"/>
                <w:lang w:val="kk-KZ"/>
              </w:rPr>
              <w:t xml:space="preserve"> қарым-қатынас барысында бір-бірінің атын атауға, достарының аттарын есте сақтауға баулу;</w:t>
            </w:r>
          </w:p>
          <w:p w:rsidR="00382AC0" w:rsidRPr="00EB4951" w:rsidRDefault="00382AC0" w:rsidP="000803DF">
            <w:pPr>
              <w:pStyle w:val="3"/>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lang w:val="kk-KZ"/>
              </w:rPr>
              <w:t>"Қоңырауым қайда?" қимылды ойыны. (дене шынықтыру)</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b/>
                <w:sz w:val="20"/>
                <w:szCs w:val="20"/>
                <w:lang w:val="kk-KZ"/>
              </w:rPr>
              <w:t>Міндеті:</w:t>
            </w:r>
            <w:r w:rsidRPr="00EB4951">
              <w:rPr>
                <w:rFonts w:ascii="Times New Roman" w:eastAsia="Times New Roman" w:hAnsi="Times New Roman" w:cs="Times New Roman"/>
                <w:sz w:val="20"/>
                <w:szCs w:val="20"/>
                <w:lang w:val="kk-KZ"/>
              </w:rPr>
              <w:t>Балаларды белгілі бағытта сигнал бойынша жүгіруге жаттықтыру.</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sz w:val="20"/>
                <w:szCs w:val="20"/>
                <w:lang w:val="kk-KZ"/>
              </w:rPr>
              <w:t>Педагог балаларға ойынның бастамасын көрсетеді.</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sz w:val="20"/>
                <w:szCs w:val="20"/>
                <w:lang w:val="kk-KZ"/>
              </w:rPr>
              <w:t>- Қоңырауым қайда?</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sz w:val="20"/>
                <w:szCs w:val="20"/>
                <w:lang w:val="kk-KZ"/>
              </w:rPr>
              <w:lastRenderedPageBreak/>
              <w:t>Сыңғырлайды сайда.</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sz w:val="20"/>
                <w:szCs w:val="20"/>
                <w:lang w:val="kk-KZ"/>
              </w:rPr>
              <w:t>Кім адапсай тауып алады,</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sz w:val="20"/>
                <w:szCs w:val="20"/>
                <w:lang w:val="kk-KZ"/>
              </w:rPr>
              <w:t>Қоңырауды қолға алады.</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sz w:val="20"/>
                <w:szCs w:val="20"/>
                <w:lang w:val="kk-KZ"/>
              </w:rPr>
              <w:t>Балалар жасырынған қоңырауды тауып алып, қолға алып сыңғырлайды.</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sz w:val="20"/>
                <w:szCs w:val="20"/>
                <w:lang w:val="kk-KZ"/>
              </w:rPr>
              <w:t>Педагог келесі реттерде қоңыраудың орнын ауыстырып жасырады.</w:t>
            </w:r>
          </w:p>
          <w:p w:rsidR="00382AC0" w:rsidRPr="00EB4951" w:rsidRDefault="00382AC0" w:rsidP="000803DF">
            <w:pPr>
              <w:pStyle w:val="3"/>
              <w:widowControl w:val="0"/>
              <w:rPr>
                <w:rFonts w:ascii="Times New Roman" w:eastAsia="Times New Roman" w:hAnsi="Times New Roman" w:cs="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rsidR="00382AC0" w:rsidRPr="00EB4951" w:rsidRDefault="00382AC0" w:rsidP="000803DF">
            <w:pPr>
              <w:pStyle w:val="3"/>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lang w:val="kk-KZ"/>
              </w:rPr>
              <w:lastRenderedPageBreak/>
              <w:t>Бақылау №7 Ауладағы құстарды бақылау (шығаратын дыбыстары). (қоршаған ортамен танысу, сөйлеуді дамыту, көркем әдебиет)</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b/>
                <w:sz w:val="20"/>
                <w:szCs w:val="20"/>
                <w:lang w:val="kk-KZ"/>
              </w:rPr>
              <w:t>Міндеті:</w:t>
            </w:r>
            <w:r w:rsidRPr="00EB4951">
              <w:rPr>
                <w:rFonts w:ascii="Times New Roman" w:eastAsia="Times New Roman" w:hAnsi="Times New Roman" w:cs="Times New Roman"/>
                <w:sz w:val="20"/>
                <w:szCs w:val="20"/>
                <w:lang w:val="kk-KZ"/>
              </w:rPr>
              <w:t>табиғаттағы қауіпсіз мінез-құлықтың қарапайым ережелерімен таныстыру (бейтаныс жануарларға жақындамау, оларды сипамау; өсімдіктерді аузына салмау және жұлмау).</w:t>
            </w:r>
          </w:p>
          <w:p w:rsidR="00382AC0" w:rsidRPr="00EB4951" w:rsidRDefault="00382AC0" w:rsidP="000803DF">
            <w:pPr>
              <w:pStyle w:val="3"/>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lang w:val="kk-KZ"/>
              </w:rPr>
              <w:t xml:space="preserve">Еңбекке баулу тапсырмалары: </w:t>
            </w:r>
            <w:r w:rsidRPr="00EB4951">
              <w:rPr>
                <w:rFonts w:ascii="Times New Roman" w:eastAsia="Times New Roman" w:hAnsi="Times New Roman" w:cs="Times New Roman"/>
                <w:sz w:val="20"/>
                <w:szCs w:val="20"/>
                <w:lang w:val="kk-KZ"/>
              </w:rPr>
              <w:t xml:space="preserve">балаларды учаскедегі орындықтарды қылшақтар арқылы тазалауға шақыру. </w:t>
            </w:r>
            <w:r w:rsidRPr="00EB4951">
              <w:rPr>
                <w:rFonts w:ascii="Times New Roman" w:eastAsia="Times New Roman" w:hAnsi="Times New Roman" w:cs="Times New Roman"/>
                <w:b/>
                <w:sz w:val="20"/>
                <w:szCs w:val="20"/>
                <w:lang w:val="kk-KZ"/>
              </w:rPr>
              <w:t>(еңбек дағдылары)</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b/>
                <w:sz w:val="20"/>
                <w:szCs w:val="20"/>
                <w:lang w:val="kk-KZ"/>
              </w:rPr>
              <w:t>Міндеті:</w:t>
            </w:r>
            <w:r w:rsidRPr="00EB4951">
              <w:rPr>
                <w:rFonts w:ascii="Times New Roman" w:eastAsia="Times New Roman" w:hAnsi="Times New Roman" w:cs="Times New Roman"/>
                <w:sz w:val="20"/>
                <w:szCs w:val="20"/>
                <w:lang w:val="kk-KZ"/>
              </w:rPr>
              <w:t xml:space="preserve"> аты мен жынысына сәйкес өзін-өзі тануға баулу;.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rsidR="00382AC0" w:rsidRPr="00EB4951" w:rsidRDefault="00382AC0" w:rsidP="000803DF">
            <w:pPr>
              <w:pStyle w:val="3"/>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lang w:val="kk-KZ"/>
              </w:rPr>
              <w:t xml:space="preserve">"Аяқ ұшына түрып, ақырын жүрейік" </w:t>
            </w:r>
            <w:r w:rsidRPr="00EB4951">
              <w:rPr>
                <w:rFonts w:ascii="Times New Roman" w:eastAsia="Times New Roman" w:hAnsi="Times New Roman" w:cs="Times New Roman"/>
                <w:b/>
                <w:sz w:val="20"/>
                <w:szCs w:val="20"/>
                <w:lang w:val="kk-KZ"/>
              </w:rPr>
              <w:lastRenderedPageBreak/>
              <w:t>жаттығуы. (дене шынықтыру)</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b/>
                <w:sz w:val="20"/>
                <w:szCs w:val="20"/>
                <w:lang w:val="kk-KZ"/>
              </w:rPr>
              <w:t>Міндеті:</w:t>
            </w:r>
            <w:r w:rsidRPr="00EB4951">
              <w:rPr>
                <w:rFonts w:ascii="Times New Roman" w:eastAsia="Times New Roman" w:hAnsi="Times New Roman" w:cs="Times New Roman"/>
                <w:sz w:val="20"/>
                <w:szCs w:val="20"/>
                <w:lang w:val="kk-KZ"/>
              </w:rPr>
              <w:t xml:space="preserve"> Балалардың бір сапта, бір бағытқа қарай аяқ ұшымен жүре білу қабілетін дамыту; аяқ бұлшық еттерін, дене тепе-теңдігін дамыту, тыныс алу мүшелерін жетілдіру.</w:t>
            </w:r>
          </w:p>
        </w:tc>
        <w:tc>
          <w:tcPr>
            <w:tcW w:w="2835"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pStyle w:val="3"/>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lang w:val="kk-KZ"/>
              </w:rPr>
              <w:lastRenderedPageBreak/>
              <w:t xml:space="preserve">Бақылау №8   </w:t>
            </w:r>
          </w:p>
          <w:p w:rsidR="00382AC0" w:rsidRPr="00EB4951" w:rsidRDefault="00382AC0" w:rsidP="000803DF">
            <w:pPr>
              <w:pStyle w:val="3"/>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lang w:val="kk-KZ"/>
              </w:rPr>
              <w:t xml:space="preserve"> Желді бақылау. (қоршаған ортамен танысу, сөйлеуді дамыту, көркем әдебиет)</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b/>
                <w:sz w:val="20"/>
                <w:szCs w:val="20"/>
                <w:lang w:val="kk-KZ"/>
              </w:rPr>
              <w:t>Міндеті:</w:t>
            </w:r>
            <w:r w:rsidRPr="00EB4951">
              <w:rPr>
                <w:rFonts w:ascii="Times New Roman" w:eastAsia="Times New Roman" w:hAnsi="Times New Roman" w:cs="Times New Roman"/>
                <w:sz w:val="20"/>
                <w:szCs w:val="20"/>
                <w:lang w:val="kk-KZ"/>
              </w:rPr>
              <w:t xml:space="preserve"> Балаларды, ағаштардың бұтақтарына қарап, желдің болғанын байқауға үйрету; байқағыштыққа, зеректікке тәрбиелеу.</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sz w:val="20"/>
                <w:szCs w:val="20"/>
                <w:lang w:val="kk-KZ"/>
              </w:rPr>
              <w:t>Желдің соққанын байқайық,</w:t>
            </w:r>
          </w:p>
          <w:p w:rsidR="00382AC0" w:rsidRPr="00EB4951" w:rsidRDefault="00382AC0" w:rsidP="000803DF">
            <w:pPr>
              <w:pStyle w:val="3"/>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lang w:val="kk-KZ"/>
              </w:rPr>
              <w:t>Еңбекке баулу тапсырмалары:</w:t>
            </w:r>
            <w:r w:rsidRPr="00EB4951">
              <w:rPr>
                <w:rFonts w:ascii="Times New Roman" w:eastAsia="Times New Roman" w:hAnsi="Times New Roman" w:cs="Times New Roman"/>
                <w:sz w:val="20"/>
                <w:szCs w:val="20"/>
                <w:lang w:val="kk-KZ"/>
              </w:rPr>
              <w:t xml:space="preserve"> балаларды ағаштан түсіп қалған ұсақ, құрғақ бұтақтарды жинауға шақыру. </w:t>
            </w:r>
            <w:r w:rsidRPr="00EB4951">
              <w:rPr>
                <w:rFonts w:ascii="Times New Roman" w:eastAsia="Times New Roman" w:hAnsi="Times New Roman" w:cs="Times New Roman"/>
                <w:b/>
                <w:sz w:val="20"/>
                <w:szCs w:val="20"/>
                <w:lang w:val="kk-KZ"/>
              </w:rPr>
              <w:t>(еңбек дағдылары)</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b/>
                <w:sz w:val="20"/>
                <w:szCs w:val="20"/>
                <w:lang w:val="kk-KZ"/>
              </w:rPr>
              <w:t>Міндеті</w:t>
            </w:r>
            <w:r w:rsidRPr="00EB4951">
              <w:rPr>
                <w:rFonts w:ascii="Times New Roman" w:eastAsia="Times New Roman" w:hAnsi="Times New Roman" w:cs="Times New Roman"/>
                <w:sz w:val="20"/>
                <w:szCs w:val="20"/>
                <w:lang w:val="kk-KZ"/>
              </w:rPr>
              <w:t>: әртүрлі өмірлік және ойын жағдаяттарында баланың әлеуметтік қатынастар жүйесіне енуі негізінде әлеуметтік тәжірибесін, жеке қасиеттерін қалыптастыру</w:t>
            </w:r>
            <w:r w:rsidRPr="00EB4951">
              <w:rPr>
                <w:rFonts w:ascii="Times New Roman" w:eastAsia="Times New Roman" w:hAnsi="Times New Roman" w:cs="Times New Roman"/>
                <w:b/>
                <w:sz w:val="20"/>
                <w:szCs w:val="20"/>
                <w:lang w:val="kk-KZ"/>
              </w:rPr>
              <w:t>:</w:t>
            </w:r>
            <w:r w:rsidRPr="00EB4951">
              <w:rPr>
                <w:rFonts w:ascii="Times New Roman" w:eastAsia="Times New Roman" w:hAnsi="Times New Roman" w:cs="Times New Roman"/>
                <w:sz w:val="20"/>
                <w:szCs w:val="20"/>
                <w:lang w:val="kk-KZ"/>
              </w:rPr>
              <w:t xml:space="preserve"> балаларды қарапайым еңбек әрекеттерін жасауға машықтандыру; </w:t>
            </w:r>
          </w:p>
          <w:p w:rsidR="00382AC0" w:rsidRPr="00EB4951" w:rsidRDefault="00382AC0" w:rsidP="000803DF">
            <w:pPr>
              <w:pStyle w:val="3"/>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lang w:val="kk-KZ"/>
              </w:rPr>
              <w:t>"Ирелеңдеген жолдармен" ойын жаттығуы. (дене шынықтыру)</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b/>
                <w:sz w:val="20"/>
                <w:szCs w:val="20"/>
                <w:lang w:val="kk-KZ"/>
              </w:rPr>
              <w:t>Міндеті:</w:t>
            </w:r>
            <w:r w:rsidRPr="00EB4951">
              <w:rPr>
                <w:rFonts w:ascii="Times New Roman" w:eastAsia="Times New Roman" w:hAnsi="Times New Roman" w:cs="Times New Roman"/>
                <w:sz w:val="20"/>
                <w:szCs w:val="20"/>
                <w:lang w:val="kk-KZ"/>
              </w:rPr>
              <w:t xml:space="preserve"> ирелеңдеген жолдардың бойымен жүруге жаттықтыру; </w:t>
            </w:r>
          </w:p>
        </w:tc>
        <w:tc>
          <w:tcPr>
            <w:tcW w:w="3025"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pStyle w:val="3"/>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lang w:val="kk-KZ"/>
              </w:rPr>
              <w:t>Бақылау №9</w:t>
            </w:r>
          </w:p>
          <w:p w:rsidR="00382AC0" w:rsidRPr="00EB4951" w:rsidRDefault="00382AC0" w:rsidP="000803DF">
            <w:pPr>
              <w:pStyle w:val="3"/>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lang w:val="kk-KZ"/>
              </w:rPr>
              <w:t>Көктемгі ауа райын бақылау. (қоршаған ортамен танысу, сөйлеуді дамыту, көркем әдебиет)</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b/>
                <w:sz w:val="20"/>
                <w:szCs w:val="20"/>
                <w:lang w:val="kk-KZ"/>
              </w:rPr>
              <w:t>Міндеті:</w:t>
            </w:r>
            <w:r w:rsidRPr="00EB4951">
              <w:rPr>
                <w:rFonts w:ascii="Times New Roman" w:eastAsia="Times New Roman" w:hAnsi="Times New Roman" w:cs="Times New Roman"/>
                <w:sz w:val="20"/>
                <w:szCs w:val="20"/>
                <w:lang w:val="kk-KZ"/>
              </w:rPr>
              <w:t xml:space="preserve"> Балаларға көктем мезгілі жөнінде жалпы түсініктер беру, күннің жылынуына, құстардың қайтып келуіне назар аудару; табиғат құбылыстарына қызығушылықты ояту;</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sz w:val="20"/>
                <w:szCs w:val="20"/>
                <w:lang w:val="kk-KZ"/>
              </w:rPr>
              <w:t>- өсімдіктер мен жануарларға қамқорлық жасауға, олардың әсемдігін байқауға үйрету;</w:t>
            </w:r>
          </w:p>
          <w:p w:rsidR="00382AC0" w:rsidRPr="00EB4951" w:rsidRDefault="00382AC0" w:rsidP="000803DF">
            <w:pPr>
              <w:pStyle w:val="3"/>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lang w:val="kk-KZ"/>
              </w:rPr>
              <w:t xml:space="preserve">Еңбекке баулу тапсырмалары: </w:t>
            </w:r>
            <w:r w:rsidRPr="00EB4951">
              <w:rPr>
                <w:rFonts w:ascii="Times New Roman" w:eastAsia="Times New Roman" w:hAnsi="Times New Roman" w:cs="Times New Roman"/>
                <w:sz w:val="20"/>
                <w:szCs w:val="20"/>
                <w:lang w:val="kk-KZ"/>
              </w:rPr>
              <w:t xml:space="preserve">балаларды ағаштан түсіп қалған ұсақ, құрғақ бұтақтарды жинауға шақыру. </w:t>
            </w:r>
            <w:r w:rsidRPr="00EB4951">
              <w:rPr>
                <w:rFonts w:ascii="Times New Roman" w:eastAsia="Times New Roman" w:hAnsi="Times New Roman" w:cs="Times New Roman"/>
                <w:b/>
                <w:sz w:val="20"/>
                <w:szCs w:val="20"/>
                <w:lang w:val="kk-KZ"/>
              </w:rPr>
              <w:t>(еңбек дағдылары)</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b/>
                <w:sz w:val="20"/>
                <w:szCs w:val="20"/>
                <w:lang w:val="kk-KZ"/>
              </w:rPr>
              <w:t>Міндеті</w:t>
            </w:r>
            <w:r w:rsidRPr="00EB4951">
              <w:rPr>
                <w:rFonts w:ascii="Times New Roman" w:eastAsia="Times New Roman" w:hAnsi="Times New Roman" w:cs="Times New Roman"/>
                <w:sz w:val="20"/>
                <w:szCs w:val="20"/>
                <w:lang w:val="kk-KZ"/>
              </w:rPr>
              <w:t>: балаларды қарапайым еңбек әрекеттерін жасауға машықтандыру; топтастырымен бірге әрекет етуге баулу; шымырлыққа, еңбексүйгіштікке тәрбиелеу.</w:t>
            </w:r>
          </w:p>
          <w:p w:rsidR="00382AC0" w:rsidRPr="00EB4951" w:rsidRDefault="00382AC0" w:rsidP="000803DF">
            <w:pPr>
              <w:pStyle w:val="3"/>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lang w:val="kk-KZ"/>
              </w:rPr>
              <w:t>"Доптар сияқты секірейік" қимылды жаттығуы. (дене шынықтыру)</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b/>
                <w:sz w:val="20"/>
                <w:szCs w:val="20"/>
                <w:lang w:val="kk-KZ"/>
              </w:rPr>
              <w:t>Міндеті:</w:t>
            </w:r>
            <w:r w:rsidRPr="00EB4951">
              <w:rPr>
                <w:rFonts w:ascii="Times New Roman" w:eastAsia="Times New Roman" w:hAnsi="Times New Roman" w:cs="Times New Roman"/>
                <w:sz w:val="20"/>
                <w:szCs w:val="20"/>
                <w:lang w:val="kk-KZ"/>
              </w:rPr>
              <w:t xml:space="preserve"> балаларды бір орында екі аяқпен сигнал бойынша секіре білу қабілеттерін дамыту; шымырлыққа, шапшаңдыққа, </w:t>
            </w:r>
            <w:r w:rsidRPr="00EB4951">
              <w:rPr>
                <w:rFonts w:ascii="Times New Roman" w:eastAsia="Times New Roman" w:hAnsi="Times New Roman" w:cs="Times New Roman"/>
                <w:sz w:val="20"/>
                <w:szCs w:val="20"/>
                <w:lang w:val="kk-KZ"/>
              </w:rPr>
              <w:lastRenderedPageBreak/>
              <w:t>достыққа тәрбиелеу.</w:t>
            </w:r>
          </w:p>
        </w:tc>
      </w:tr>
      <w:tr w:rsidR="00382AC0" w:rsidRPr="00EB4951" w:rsidTr="000803DF">
        <w:trPr>
          <w:trHeight w:val="1803"/>
        </w:trPr>
        <w:tc>
          <w:tcPr>
            <w:tcW w:w="2341"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tabs>
                <w:tab w:val="left" w:pos="-3"/>
                <w:tab w:val="left" w:pos="27"/>
              </w:tabs>
              <w:snapToGrid w:val="0"/>
              <w:spacing w:after="0"/>
              <w:rPr>
                <w:rFonts w:ascii="Times New Roman" w:eastAsia="Times New Roman" w:hAnsi="Times New Roman"/>
                <w:b/>
                <w:color w:val="000000" w:themeColor="text1"/>
                <w:sz w:val="20"/>
                <w:szCs w:val="20"/>
                <w:lang w:val="kk-KZ"/>
              </w:rPr>
            </w:pPr>
            <w:r w:rsidRPr="00EB4951">
              <w:rPr>
                <w:rFonts w:ascii="Times New Roman" w:eastAsia="Times New Roman" w:hAnsi="Times New Roman"/>
                <w:b/>
                <w:color w:val="000000" w:themeColor="text1"/>
                <w:spacing w:val="2"/>
                <w:sz w:val="20"/>
                <w:szCs w:val="20"/>
                <w:lang w:val="kk-KZ"/>
              </w:rPr>
              <w:lastRenderedPageBreak/>
              <w:t>Серуеннен оралу</w:t>
            </w:r>
          </w:p>
        </w:tc>
        <w:tc>
          <w:tcPr>
            <w:tcW w:w="1056"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color w:val="000000" w:themeColor="text1"/>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color w:val="000000" w:themeColor="text1"/>
                <w:sz w:val="20"/>
                <w:szCs w:val="20"/>
                <w:lang w:val="kk-KZ"/>
              </w:rPr>
            </w:pPr>
            <w:r w:rsidRPr="00EB4951">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color w:val="000000" w:themeColor="text1"/>
                <w:sz w:val="20"/>
                <w:szCs w:val="20"/>
                <w:lang w:val="kk-KZ"/>
              </w:rPr>
            </w:pPr>
            <w:r w:rsidRPr="00EB4951">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835"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color w:val="000000" w:themeColor="text1"/>
                <w:sz w:val="20"/>
                <w:szCs w:val="20"/>
                <w:lang w:val="kk-KZ"/>
              </w:rPr>
            </w:pPr>
            <w:r w:rsidRPr="00EB4951">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3025"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color w:val="000000" w:themeColor="text1"/>
                <w:sz w:val="20"/>
                <w:szCs w:val="20"/>
                <w:lang w:val="kk-KZ"/>
              </w:rPr>
            </w:pPr>
            <w:r w:rsidRPr="00EB4951">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r>
      <w:tr w:rsidR="00382AC0" w:rsidRPr="00EB4951"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tabs>
                <w:tab w:val="left" w:pos="0"/>
                <w:tab w:val="left" w:pos="30"/>
              </w:tabs>
              <w:snapToGrid w:val="0"/>
              <w:spacing w:after="0"/>
              <w:rPr>
                <w:rFonts w:ascii="Times New Roman" w:eastAsia="Times New Roman" w:hAnsi="Times New Roman"/>
                <w:b/>
                <w:color w:val="000000" w:themeColor="text1"/>
                <w:sz w:val="20"/>
                <w:szCs w:val="20"/>
                <w:lang w:val="kk-KZ"/>
              </w:rPr>
            </w:pPr>
            <w:r w:rsidRPr="00EB4951">
              <w:rPr>
                <w:rFonts w:ascii="Times New Roman" w:eastAsia="Times New Roman" w:hAnsi="Times New Roman"/>
                <w:b/>
                <w:color w:val="000000" w:themeColor="text1"/>
                <w:spacing w:val="2"/>
                <w:sz w:val="20"/>
                <w:szCs w:val="20"/>
                <w:lang w:val="kk-KZ"/>
              </w:rPr>
              <w:t>Түскі ас</w:t>
            </w:r>
          </w:p>
        </w:tc>
        <w:tc>
          <w:tcPr>
            <w:tcW w:w="1056"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color w:val="000000" w:themeColor="text1"/>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color w:val="000000" w:themeColor="text1"/>
                <w:sz w:val="20"/>
                <w:szCs w:val="20"/>
                <w:lang w:val="kk-KZ"/>
              </w:rPr>
            </w:pPr>
            <w:r w:rsidRPr="00EB4951">
              <w:rPr>
                <w:rFonts w:ascii="Times New Roman" w:eastAsia="Times New Roman" w:hAnsi="Times New Roman"/>
                <w:color w:val="000000" w:themeColor="text1"/>
                <w:sz w:val="20"/>
                <w:szCs w:val="20"/>
                <w:lang w:val="kk-KZ"/>
              </w:rPr>
              <w:t xml:space="preserve">Түскі ас алдында гигиеналық шараларды орындау </w:t>
            </w:r>
          </w:p>
          <w:p w:rsidR="00382AC0" w:rsidRPr="00EB4951" w:rsidRDefault="00382AC0" w:rsidP="000803DF">
            <w:pPr>
              <w:spacing w:after="0"/>
              <w:rPr>
                <w:rFonts w:ascii="Times New Roman" w:eastAsia="Times New Roman" w:hAnsi="Times New Roman"/>
                <w:color w:val="000000" w:themeColor="text1"/>
                <w:sz w:val="20"/>
                <w:szCs w:val="20"/>
                <w:lang w:val="kk-KZ"/>
              </w:rPr>
            </w:pPr>
            <w:r w:rsidRPr="00EB4951">
              <w:rPr>
                <w:rFonts w:ascii="Times New Roman" w:eastAsia="Times New Roman" w:hAnsi="Times New Roman"/>
                <w:color w:val="000000" w:themeColor="text1"/>
                <w:sz w:val="20"/>
                <w:szCs w:val="20"/>
                <w:lang w:val="kk-KZ"/>
              </w:rPr>
              <w:t>( қолды  дұрыс  жуу,өз орамалының орнын білу,қолды дұрыс сүрту және орамалды  орнына ілу, тамақтану, бата беру.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color w:val="000000" w:themeColor="text1"/>
                <w:sz w:val="20"/>
                <w:szCs w:val="20"/>
                <w:lang w:val="kk-KZ"/>
              </w:rPr>
            </w:pPr>
            <w:r w:rsidRPr="00EB4951">
              <w:rPr>
                <w:rFonts w:ascii="Times New Roman" w:eastAsia="Times New Roman" w:hAnsi="Times New Roman"/>
                <w:color w:val="000000" w:themeColor="text1"/>
                <w:sz w:val="20"/>
                <w:szCs w:val="20"/>
                <w:lang w:val="kk-KZ"/>
              </w:rPr>
              <w:t xml:space="preserve">Түскі ас алдында гигиеналық шараларды орындау </w:t>
            </w:r>
          </w:p>
          <w:p w:rsidR="00382AC0" w:rsidRPr="00EB4951" w:rsidRDefault="00382AC0" w:rsidP="000803DF">
            <w:pPr>
              <w:spacing w:after="0"/>
              <w:rPr>
                <w:rFonts w:ascii="Times New Roman" w:eastAsia="Times New Roman" w:hAnsi="Times New Roman"/>
                <w:color w:val="000000" w:themeColor="text1"/>
                <w:sz w:val="20"/>
                <w:szCs w:val="20"/>
                <w:lang w:val="kk-KZ"/>
              </w:rPr>
            </w:pPr>
            <w:r w:rsidRPr="00EB4951">
              <w:rPr>
                <w:rFonts w:ascii="Times New Roman" w:eastAsia="Times New Roman" w:hAnsi="Times New Roman"/>
                <w:color w:val="000000" w:themeColor="text1"/>
                <w:sz w:val="20"/>
                <w:szCs w:val="20"/>
                <w:lang w:val="kk-KZ"/>
              </w:rPr>
              <w:t>( қолды  дұрыс  жуу,өз орамалының орнын білу,қолды дұрыс сүрту және орамалды  орнына ілу, тамақтану, бата беру.</w:t>
            </w:r>
          </w:p>
        </w:tc>
        <w:tc>
          <w:tcPr>
            <w:tcW w:w="2835"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color w:val="000000" w:themeColor="text1"/>
                <w:sz w:val="20"/>
                <w:szCs w:val="20"/>
                <w:lang w:val="kk-KZ"/>
              </w:rPr>
            </w:pPr>
            <w:r w:rsidRPr="00EB4951">
              <w:rPr>
                <w:rFonts w:ascii="Times New Roman" w:eastAsia="Times New Roman" w:hAnsi="Times New Roman"/>
                <w:color w:val="000000" w:themeColor="text1"/>
                <w:sz w:val="20"/>
                <w:szCs w:val="20"/>
                <w:lang w:val="kk-KZ"/>
              </w:rPr>
              <w:t xml:space="preserve">Түскі ас алдында гигиеналық шараларды орындау </w:t>
            </w:r>
          </w:p>
          <w:p w:rsidR="00382AC0" w:rsidRPr="00EB4951" w:rsidRDefault="00382AC0" w:rsidP="000803DF">
            <w:pPr>
              <w:spacing w:after="0"/>
              <w:rPr>
                <w:rFonts w:ascii="Times New Roman" w:eastAsia="Times New Roman" w:hAnsi="Times New Roman"/>
                <w:color w:val="000000" w:themeColor="text1"/>
                <w:sz w:val="20"/>
                <w:szCs w:val="20"/>
                <w:lang w:val="kk-KZ"/>
              </w:rPr>
            </w:pPr>
            <w:r w:rsidRPr="00EB4951">
              <w:rPr>
                <w:rFonts w:ascii="Times New Roman" w:eastAsia="Times New Roman" w:hAnsi="Times New Roman"/>
                <w:color w:val="000000" w:themeColor="text1"/>
                <w:sz w:val="20"/>
                <w:szCs w:val="20"/>
                <w:lang w:val="kk-KZ"/>
              </w:rPr>
              <w:t>( қолды  дұрыс  жуу,өз орамалының орнын білу,қолды дұрыс сүрту және орамалды  орнына ілу, тамақтану, бата беру.</w:t>
            </w:r>
          </w:p>
          <w:p w:rsidR="00382AC0" w:rsidRPr="00EB4951" w:rsidRDefault="00382AC0" w:rsidP="000803DF">
            <w:pPr>
              <w:spacing w:after="0"/>
              <w:rPr>
                <w:rFonts w:ascii="Times New Roman" w:eastAsia="Times New Roman" w:hAnsi="Times New Roman"/>
                <w:color w:val="000000" w:themeColor="text1"/>
                <w:sz w:val="20"/>
                <w:szCs w:val="20"/>
                <w:lang w:val="kk-KZ"/>
              </w:rPr>
            </w:pPr>
          </w:p>
          <w:p w:rsidR="00382AC0" w:rsidRPr="00EB4951" w:rsidRDefault="00382AC0" w:rsidP="000803DF">
            <w:pPr>
              <w:spacing w:after="0"/>
              <w:rPr>
                <w:rFonts w:ascii="Times New Roman" w:eastAsia="Times New Roman" w:hAnsi="Times New Roman"/>
                <w:color w:val="000000" w:themeColor="text1"/>
                <w:sz w:val="20"/>
                <w:szCs w:val="20"/>
                <w:lang w:val="kk-KZ"/>
              </w:rPr>
            </w:pPr>
          </w:p>
        </w:tc>
        <w:tc>
          <w:tcPr>
            <w:tcW w:w="3025"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color w:val="000000" w:themeColor="text1"/>
                <w:sz w:val="20"/>
                <w:szCs w:val="20"/>
                <w:lang w:val="kk-KZ"/>
              </w:rPr>
            </w:pPr>
            <w:r w:rsidRPr="00EB4951">
              <w:rPr>
                <w:rFonts w:ascii="Times New Roman" w:eastAsia="Times New Roman" w:hAnsi="Times New Roman"/>
                <w:color w:val="000000" w:themeColor="text1"/>
                <w:sz w:val="20"/>
                <w:szCs w:val="20"/>
                <w:lang w:val="kk-KZ"/>
              </w:rPr>
              <w:t xml:space="preserve">Түскі ас алдында гигиеналық шараларды орындау </w:t>
            </w:r>
          </w:p>
          <w:p w:rsidR="00382AC0" w:rsidRDefault="00382AC0" w:rsidP="000803DF">
            <w:pPr>
              <w:spacing w:after="0" w:line="0" w:lineRule="atLeast"/>
              <w:rPr>
                <w:rFonts w:ascii="Times New Roman" w:eastAsia="Times New Roman" w:hAnsi="Times New Roman"/>
                <w:color w:val="000000" w:themeColor="text1"/>
                <w:sz w:val="20"/>
                <w:szCs w:val="20"/>
                <w:lang w:val="kk-KZ"/>
              </w:rPr>
            </w:pPr>
            <w:r w:rsidRPr="00EB4951">
              <w:rPr>
                <w:rFonts w:ascii="Times New Roman" w:eastAsia="Times New Roman" w:hAnsi="Times New Roman"/>
                <w:color w:val="000000" w:themeColor="text1"/>
                <w:sz w:val="20"/>
                <w:szCs w:val="20"/>
                <w:lang w:val="kk-KZ"/>
              </w:rPr>
              <w:t>( қолды  дұрыс  жуу,өз орамалының орнын білу,қолды дұрыс сүрту және орамалды  орнына ілу, тамақтану, бата беру.</w:t>
            </w:r>
          </w:p>
          <w:p w:rsidR="00382AC0" w:rsidRPr="00ED407D" w:rsidRDefault="00382AC0" w:rsidP="000803DF">
            <w:pPr>
              <w:spacing w:after="0" w:line="0" w:lineRule="atLeast"/>
              <w:rPr>
                <w:rFonts w:ascii="Times New Roman" w:hAnsi="Times New Roman"/>
                <w:noProof/>
                <w:sz w:val="20"/>
                <w:szCs w:val="20"/>
                <w:lang w:val="kk-KZ"/>
              </w:rPr>
            </w:pPr>
            <w:r w:rsidRPr="00ED407D">
              <w:rPr>
                <w:rFonts w:ascii="Times New Roman" w:hAnsi="Times New Roman"/>
                <w:noProof/>
                <w:sz w:val="20"/>
                <w:szCs w:val="20"/>
                <w:lang w:val="kk-KZ"/>
              </w:rPr>
              <w:t xml:space="preserve"> Балалардан дастархан басында айтылатын тыйым сөздерді сұрау.</w:t>
            </w:r>
          </w:p>
          <w:p w:rsidR="00382AC0" w:rsidRPr="00EB4951" w:rsidRDefault="00382AC0" w:rsidP="000803DF">
            <w:pPr>
              <w:spacing w:after="0"/>
              <w:rPr>
                <w:rFonts w:ascii="Times New Roman" w:eastAsia="Times New Roman" w:hAnsi="Times New Roman"/>
                <w:color w:val="000000" w:themeColor="text1"/>
                <w:sz w:val="20"/>
                <w:szCs w:val="20"/>
                <w:lang w:val="kk-KZ"/>
              </w:rPr>
            </w:pPr>
            <w:r w:rsidRPr="00ED407D">
              <w:rPr>
                <w:rFonts w:ascii="Times New Roman" w:hAnsi="Times New Roman"/>
                <w:b/>
                <w:i/>
                <w:iCs/>
                <w:sz w:val="20"/>
                <w:szCs w:val="20"/>
                <w:lang w:val="kk-KZ"/>
              </w:rPr>
              <w:t>(«Біртұтас тәрбие» бағдарламасы</w:t>
            </w:r>
            <w:r w:rsidRPr="00ED407D">
              <w:rPr>
                <w:rFonts w:ascii="Times New Roman" w:hAnsi="Times New Roman"/>
                <w:b/>
                <w:sz w:val="20"/>
                <w:szCs w:val="20"/>
                <w:lang w:val="kk-KZ"/>
              </w:rPr>
              <w:t>)</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tabs>
                <w:tab w:val="left" w:pos="-3"/>
                <w:tab w:val="left" w:pos="27"/>
              </w:tabs>
              <w:snapToGrid w:val="0"/>
              <w:spacing w:after="0"/>
              <w:rPr>
                <w:rFonts w:ascii="Times New Roman" w:eastAsia="Times New Roman" w:hAnsi="Times New Roman"/>
                <w:b/>
                <w:color w:val="000000" w:themeColor="text1"/>
                <w:sz w:val="20"/>
                <w:szCs w:val="20"/>
                <w:lang w:val="kk-KZ"/>
              </w:rPr>
            </w:pPr>
            <w:r w:rsidRPr="00EB4951">
              <w:rPr>
                <w:rFonts w:ascii="Times New Roman" w:eastAsia="Times New Roman" w:hAnsi="Times New Roman"/>
                <w:b/>
                <w:color w:val="000000" w:themeColor="text1"/>
                <w:sz w:val="20"/>
                <w:szCs w:val="20"/>
                <w:lang w:val="kk-KZ"/>
              </w:rPr>
              <w:t>Күндізгі ұйқы</w:t>
            </w:r>
          </w:p>
        </w:tc>
        <w:tc>
          <w:tcPr>
            <w:tcW w:w="1056"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Style w:val="fontstyle01"/>
                <w:rFonts w:ascii="Times New Roman" w:hAnsi="Times New Roman"/>
                <w:sz w:val="20"/>
                <w:szCs w:val="20"/>
                <w:lang w:val="kk-KZ"/>
              </w:rPr>
            </w:pPr>
          </w:p>
          <w:p w:rsidR="00382AC0" w:rsidRPr="00EB4951" w:rsidRDefault="00382AC0" w:rsidP="000803DF">
            <w:pPr>
              <w:spacing w:after="0"/>
              <w:rPr>
                <w:rFonts w:ascii="Times New Roman" w:eastAsia="Times New Roman" w:hAnsi="Times New Roman"/>
                <w:b/>
                <w:color w:val="000000" w:themeColor="text1"/>
                <w:sz w:val="20"/>
                <w:szCs w:val="20"/>
                <w:lang w:val="kk-KZ"/>
              </w:rPr>
            </w:pPr>
            <w:r w:rsidRPr="00EB4951">
              <w:rPr>
                <w:rStyle w:val="fontstyle01"/>
                <w:rFonts w:ascii="Times New Roman" w:hAnsi="Times New Roman"/>
                <w:sz w:val="20"/>
                <w:szCs w:val="20"/>
                <w:lang w:val="kk-KZ"/>
              </w:rPr>
              <w:t>.</w:t>
            </w:r>
          </w:p>
        </w:tc>
        <w:tc>
          <w:tcPr>
            <w:tcW w:w="2977"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b/>
                <w:color w:val="000000" w:themeColor="text1"/>
                <w:sz w:val="20"/>
                <w:szCs w:val="20"/>
                <w:lang w:val="kk-KZ"/>
              </w:rPr>
            </w:pPr>
            <w:r w:rsidRPr="00EB4951">
              <w:rPr>
                <w:rFonts w:ascii="Times New Roman" w:eastAsia="Times New Roman" w:hAnsi="Times New Roman"/>
                <w:sz w:val="20"/>
                <w:szCs w:val="20"/>
                <w:lang w:val="kk-KZ"/>
              </w:rPr>
              <w:t>Балалардың тыныш ұйықтауына жайлы жағдай туғызу;</w:t>
            </w:r>
            <w:r w:rsidRPr="00EB4951">
              <w:rPr>
                <w:rFonts w:ascii="Times New Roman" w:eastAsia="Times New Roman" w:hAnsi="Times New Roman"/>
                <w:b/>
                <w:sz w:val="20"/>
                <w:szCs w:val="20"/>
                <w:lang w:val="kk-KZ"/>
              </w:rPr>
              <w:t xml:space="preserve"> (мәдени-гигиеналық дағдылар, дербес әрекет)</w:t>
            </w:r>
            <w:r w:rsidRPr="00EB4951">
              <w:rPr>
                <w:rFonts w:ascii="Times New Roman" w:eastAsia="Times New Roman" w:hAnsi="Times New Roman"/>
                <w:b/>
                <w:color w:val="000000" w:themeColor="text1"/>
                <w:sz w:val="20"/>
                <w:szCs w:val="20"/>
                <w:lang w:val="kk-KZ"/>
              </w:rPr>
              <w:t xml:space="preserve"> көркем әдебиет)</w:t>
            </w:r>
          </w:p>
          <w:p w:rsidR="00382AC0" w:rsidRPr="00EB4951" w:rsidRDefault="00382AC0" w:rsidP="000803DF">
            <w:pPr>
              <w:spacing w:after="0"/>
              <w:rPr>
                <w:rFonts w:ascii="Times New Roman" w:eastAsia="Times New Roman" w:hAnsi="Times New Roman"/>
                <w:b/>
                <w:sz w:val="20"/>
                <w:szCs w:val="20"/>
                <w:lang w:val="kk-KZ"/>
              </w:rPr>
            </w:pPr>
            <w:r w:rsidRPr="00EB4951">
              <w:rPr>
                <w:rFonts w:ascii="Times New Roman" w:eastAsia="Times New Roman" w:hAnsi="Times New Roman"/>
                <w:b/>
                <w:color w:val="000000" w:themeColor="text1"/>
                <w:sz w:val="20"/>
                <w:szCs w:val="20"/>
                <w:lang w:val="kk-KZ"/>
              </w:rPr>
              <w:t>Міндеті:</w:t>
            </w:r>
            <w:r w:rsidRPr="00EB4951">
              <w:rPr>
                <w:rFonts w:ascii="Times New Roman" w:hAnsi="Times New Roman"/>
                <w:sz w:val="20"/>
                <w:szCs w:val="20"/>
                <w:lang w:val="kk-KZ"/>
              </w:rPr>
              <w:t xml:space="preserve"> </w:t>
            </w:r>
            <w:r w:rsidRPr="00EB4951">
              <w:rPr>
                <w:rStyle w:val="fontstyle01"/>
                <w:rFonts w:ascii="Times New Roman" w:hAnsi="Times New Roman"/>
                <w:sz w:val="20"/>
                <w:szCs w:val="20"/>
                <w:lang w:val="kk-KZ"/>
              </w:rPr>
              <w:t xml:space="preserve">Балалардың жастарына сәйкес көркем </w:t>
            </w:r>
            <w:r w:rsidRPr="00EB4951">
              <w:rPr>
                <w:rStyle w:val="fontstyle01"/>
                <w:rFonts w:ascii="Times New Roman" w:hAnsi="Times New Roman"/>
                <w:sz w:val="20"/>
                <w:szCs w:val="20"/>
                <w:lang w:val="kk-KZ"/>
              </w:rPr>
              <w:lastRenderedPageBreak/>
              <w:t>шығармалар оқу.</w:t>
            </w:r>
            <w:r w:rsidRPr="00EB4951">
              <w:rPr>
                <w:rFonts w:ascii="Times New Roman" w:hAnsi="Times New Roman"/>
                <w:color w:val="000000"/>
                <w:sz w:val="20"/>
                <w:szCs w:val="20"/>
                <w:lang w:val="kk-KZ"/>
              </w:rPr>
              <w:br/>
            </w:r>
          </w:p>
          <w:p w:rsidR="00382AC0" w:rsidRPr="00EB4951" w:rsidRDefault="00382AC0" w:rsidP="000803DF">
            <w:pPr>
              <w:spacing w:after="0"/>
              <w:rPr>
                <w:rFonts w:ascii="Times New Roman" w:eastAsia="Times New Roman" w:hAnsi="Times New Roman"/>
                <w:color w:val="000000" w:themeColor="text1"/>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b/>
                <w:color w:val="000000" w:themeColor="text1"/>
                <w:sz w:val="20"/>
                <w:szCs w:val="20"/>
                <w:lang w:val="kk-KZ"/>
              </w:rPr>
            </w:pPr>
            <w:r w:rsidRPr="00EB4951">
              <w:rPr>
                <w:rStyle w:val="af2"/>
                <w:rFonts w:ascii="Times New Roman" w:hAnsi="Times New Roman"/>
                <w:color w:val="212121"/>
                <w:sz w:val="20"/>
                <w:szCs w:val="20"/>
                <w:shd w:val="clear" w:color="auto" w:fill="FFFFFF"/>
                <w:lang w:val="kk-KZ"/>
              </w:rPr>
              <w:lastRenderedPageBreak/>
              <w:t>«Даналықтан дән терейік»</w:t>
            </w:r>
            <w:r w:rsidRPr="00EB4951">
              <w:rPr>
                <w:rFonts w:ascii="Times New Roman" w:eastAsia="Times New Roman" w:hAnsi="Times New Roman"/>
                <w:b/>
                <w:color w:val="000000" w:themeColor="text1"/>
                <w:sz w:val="20"/>
                <w:szCs w:val="20"/>
                <w:lang w:val="kk-KZ"/>
              </w:rPr>
              <w:t xml:space="preserve">  халық ауыз әдебиеті  </w:t>
            </w:r>
          </w:p>
          <w:p w:rsidR="00382AC0" w:rsidRPr="00EB4951" w:rsidRDefault="00382AC0" w:rsidP="000803DF">
            <w:pPr>
              <w:spacing w:after="0"/>
              <w:rPr>
                <w:rFonts w:ascii="Times New Roman" w:eastAsia="Times New Roman" w:hAnsi="Times New Roman"/>
                <w:b/>
                <w:sz w:val="20"/>
                <w:szCs w:val="20"/>
                <w:lang w:val="kk-KZ"/>
              </w:rPr>
            </w:pPr>
            <w:r w:rsidRPr="00EB4951">
              <w:rPr>
                <w:rFonts w:ascii="Times New Roman" w:eastAsia="Times New Roman" w:hAnsi="Times New Roman"/>
                <w:b/>
                <w:color w:val="000000" w:themeColor="text1"/>
                <w:sz w:val="20"/>
                <w:szCs w:val="20"/>
                <w:lang w:val="kk-KZ"/>
              </w:rPr>
              <w:t>(көркем әдебиет) Міндеті:</w:t>
            </w:r>
            <w:r w:rsidRPr="00EB4951">
              <w:rPr>
                <w:rStyle w:val="fontstyle01"/>
                <w:rFonts w:ascii="Times New Roman" w:hAnsi="Times New Roman"/>
                <w:sz w:val="20"/>
                <w:szCs w:val="20"/>
                <w:lang w:val="kk-KZ"/>
              </w:rPr>
              <w:t xml:space="preserve"> Оқып беруді ойыншықтарды, суреттерді, үстел үсті </w:t>
            </w:r>
            <w:r w:rsidRPr="00EB4951">
              <w:rPr>
                <w:rStyle w:val="fontstyle01"/>
                <w:rFonts w:ascii="Times New Roman" w:hAnsi="Times New Roman"/>
                <w:sz w:val="20"/>
                <w:szCs w:val="20"/>
                <w:lang w:val="kk-KZ"/>
              </w:rPr>
              <w:lastRenderedPageBreak/>
              <w:t>театрының</w:t>
            </w:r>
            <w:r w:rsidRPr="00EB4951">
              <w:rPr>
                <w:rFonts w:ascii="Times New Roman" w:hAnsi="Times New Roman"/>
                <w:color w:val="000000"/>
                <w:sz w:val="20"/>
                <w:szCs w:val="20"/>
                <w:lang w:val="kk-KZ"/>
              </w:rPr>
              <w:br/>
            </w:r>
            <w:r w:rsidRPr="00EB4951">
              <w:rPr>
                <w:rStyle w:val="fontstyle01"/>
                <w:rFonts w:ascii="Times New Roman" w:hAnsi="Times New Roman"/>
                <w:sz w:val="20"/>
                <w:szCs w:val="20"/>
                <w:lang w:val="kk-KZ"/>
              </w:rPr>
              <w:t>кейіпкерлерін және басқа да көрнекі құралдарды көрсетумен сүйемелдеу,</w:t>
            </w:r>
            <w:r w:rsidRPr="00EB4951">
              <w:rPr>
                <w:rFonts w:ascii="Times New Roman" w:hAnsi="Times New Roman"/>
                <w:color w:val="000000"/>
                <w:sz w:val="20"/>
                <w:szCs w:val="20"/>
                <w:lang w:val="kk-KZ"/>
              </w:rPr>
              <w:br/>
            </w:r>
            <w:r w:rsidRPr="00EB4951">
              <w:rPr>
                <w:rStyle w:val="fontstyle01"/>
                <w:rFonts w:ascii="Times New Roman" w:hAnsi="Times New Roman"/>
                <w:sz w:val="20"/>
                <w:szCs w:val="20"/>
                <w:lang w:val="kk-KZ"/>
              </w:rPr>
              <w:t>сонымен қатар көрнекіліксіз көркем шығарманы тыңдау.</w:t>
            </w:r>
          </w:p>
        </w:tc>
        <w:tc>
          <w:tcPr>
            <w:tcW w:w="2835"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b/>
                <w:sz w:val="20"/>
                <w:szCs w:val="20"/>
                <w:lang w:val="kk-KZ"/>
              </w:rPr>
            </w:pPr>
            <w:r w:rsidRPr="00EB4951">
              <w:rPr>
                <w:rFonts w:ascii="Times New Roman" w:hAnsi="Times New Roman"/>
                <w:b/>
                <w:color w:val="000000"/>
                <w:sz w:val="20"/>
                <w:szCs w:val="20"/>
                <w:shd w:val="clear" w:color="auto" w:fill="FFFFFF"/>
                <w:lang w:val="kk-KZ"/>
              </w:rPr>
              <w:lastRenderedPageBreak/>
              <w:t>«Алтын сақа»</w:t>
            </w:r>
            <w:r w:rsidRPr="00EB4951">
              <w:rPr>
                <w:rFonts w:ascii="Times New Roman" w:eastAsia="Times New Roman" w:hAnsi="Times New Roman"/>
                <w:b/>
                <w:color w:val="000000" w:themeColor="text1"/>
                <w:sz w:val="20"/>
                <w:szCs w:val="20"/>
                <w:lang w:val="kk-KZ"/>
              </w:rPr>
              <w:t xml:space="preserve"> халық ауыз әдебиеті  </w:t>
            </w:r>
            <w:r w:rsidRPr="00EB4951">
              <w:rPr>
                <w:rFonts w:ascii="Times New Roman" w:hAnsi="Times New Roman"/>
                <w:color w:val="000000"/>
                <w:sz w:val="20"/>
                <w:szCs w:val="20"/>
                <w:shd w:val="clear" w:color="auto" w:fill="FFFFFF"/>
                <w:lang w:val="kk-KZ"/>
              </w:rPr>
              <w:t xml:space="preserve">  </w:t>
            </w:r>
            <w:r w:rsidRPr="00EB4951">
              <w:rPr>
                <w:rFonts w:ascii="Times New Roman" w:eastAsia="Times New Roman" w:hAnsi="Times New Roman"/>
                <w:b/>
                <w:color w:val="000000" w:themeColor="text1"/>
                <w:sz w:val="20"/>
                <w:szCs w:val="20"/>
                <w:lang w:val="kk-KZ"/>
              </w:rPr>
              <w:t>(көркем әдебиет) Міндеті:</w:t>
            </w:r>
            <w:r w:rsidRPr="00EB4951">
              <w:rPr>
                <w:rFonts w:ascii="Times New Roman" w:hAnsi="Times New Roman"/>
                <w:sz w:val="20"/>
                <w:szCs w:val="20"/>
                <w:lang w:val="kk-KZ"/>
              </w:rPr>
              <w:t xml:space="preserve"> </w:t>
            </w:r>
            <w:r w:rsidRPr="00EB4951">
              <w:rPr>
                <w:rStyle w:val="fontstyle01"/>
                <w:rFonts w:ascii="Times New Roman" w:hAnsi="Times New Roman"/>
                <w:sz w:val="20"/>
                <w:szCs w:val="20"/>
                <w:lang w:val="kk-KZ"/>
              </w:rPr>
              <w:t>Балалардың жастарына сәйкес көркем шығармалар оқу.</w:t>
            </w:r>
            <w:r w:rsidRPr="00EB4951">
              <w:rPr>
                <w:rFonts w:ascii="Times New Roman" w:hAnsi="Times New Roman"/>
                <w:color w:val="000000"/>
                <w:sz w:val="20"/>
                <w:szCs w:val="20"/>
                <w:lang w:val="kk-KZ"/>
              </w:rPr>
              <w:br/>
            </w:r>
          </w:p>
          <w:p w:rsidR="00382AC0" w:rsidRPr="00EB4951" w:rsidRDefault="00382AC0" w:rsidP="000803DF">
            <w:pPr>
              <w:spacing w:after="0"/>
              <w:rPr>
                <w:rFonts w:ascii="Times New Roman" w:eastAsia="Times New Roman" w:hAnsi="Times New Roman"/>
                <w:color w:val="000000" w:themeColor="text1"/>
                <w:sz w:val="20"/>
                <w:szCs w:val="20"/>
                <w:lang w:val="kk-KZ"/>
              </w:rPr>
            </w:pPr>
          </w:p>
        </w:tc>
        <w:tc>
          <w:tcPr>
            <w:tcW w:w="3025"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b/>
                <w:sz w:val="20"/>
                <w:szCs w:val="20"/>
                <w:lang w:val="kk-KZ"/>
              </w:rPr>
            </w:pPr>
            <w:r w:rsidRPr="00EB4951">
              <w:rPr>
                <w:rFonts w:ascii="Times New Roman" w:hAnsi="Times New Roman"/>
                <w:b/>
                <w:color w:val="000000"/>
                <w:sz w:val="20"/>
                <w:szCs w:val="20"/>
                <w:shd w:val="clear" w:color="auto" w:fill="FFFFFF"/>
                <w:lang w:val="kk-KZ"/>
              </w:rPr>
              <w:t>«Ер Төстік»</w:t>
            </w:r>
            <w:r w:rsidRPr="00EB4951">
              <w:rPr>
                <w:rFonts w:ascii="Times New Roman" w:eastAsia="Times New Roman" w:hAnsi="Times New Roman"/>
                <w:b/>
                <w:color w:val="000000" w:themeColor="text1"/>
                <w:sz w:val="20"/>
                <w:szCs w:val="20"/>
                <w:lang w:val="kk-KZ"/>
              </w:rPr>
              <w:t xml:space="preserve"> ертегісі әңгімелеу беру. халық ауыз әдебиеті  </w:t>
            </w:r>
            <w:r w:rsidRPr="00EB4951">
              <w:rPr>
                <w:rFonts w:ascii="Times New Roman" w:hAnsi="Times New Roman"/>
                <w:color w:val="000000"/>
                <w:sz w:val="20"/>
                <w:szCs w:val="20"/>
                <w:shd w:val="clear" w:color="auto" w:fill="FFFFFF"/>
                <w:lang w:val="kk-KZ"/>
              </w:rPr>
              <w:t xml:space="preserve">  </w:t>
            </w:r>
            <w:r w:rsidRPr="00EB4951">
              <w:rPr>
                <w:rFonts w:ascii="Times New Roman" w:eastAsia="Times New Roman" w:hAnsi="Times New Roman"/>
                <w:b/>
                <w:color w:val="000000" w:themeColor="text1"/>
                <w:sz w:val="20"/>
                <w:szCs w:val="20"/>
                <w:lang w:val="kk-KZ"/>
              </w:rPr>
              <w:t>(көркем әдебиет) Міндеті:</w:t>
            </w:r>
            <w:r w:rsidRPr="00EB4951">
              <w:rPr>
                <w:rStyle w:val="fontstyle01"/>
                <w:rFonts w:ascii="Times New Roman" w:hAnsi="Times New Roman"/>
                <w:sz w:val="20"/>
                <w:szCs w:val="20"/>
                <w:lang w:val="kk-KZ"/>
              </w:rPr>
              <w:t xml:space="preserve"> Оқып беруді ойыншықтарды, суреттерді, үстел үсті театрының</w:t>
            </w:r>
            <w:r w:rsidRPr="00EB4951">
              <w:rPr>
                <w:rFonts w:ascii="Times New Roman" w:hAnsi="Times New Roman"/>
                <w:color w:val="000000"/>
                <w:sz w:val="20"/>
                <w:szCs w:val="20"/>
                <w:lang w:val="kk-KZ"/>
              </w:rPr>
              <w:br/>
            </w:r>
            <w:r w:rsidRPr="00EB4951">
              <w:rPr>
                <w:rStyle w:val="fontstyle01"/>
                <w:rFonts w:ascii="Times New Roman" w:hAnsi="Times New Roman"/>
                <w:sz w:val="20"/>
                <w:szCs w:val="20"/>
                <w:lang w:val="kk-KZ"/>
              </w:rPr>
              <w:t xml:space="preserve">кейіпкерлерін және басқа да </w:t>
            </w:r>
            <w:r w:rsidRPr="00EB4951">
              <w:rPr>
                <w:rStyle w:val="fontstyle01"/>
                <w:rFonts w:ascii="Times New Roman" w:hAnsi="Times New Roman"/>
                <w:sz w:val="20"/>
                <w:szCs w:val="20"/>
                <w:lang w:val="kk-KZ"/>
              </w:rPr>
              <w:lastRenderedPageBreak/>
              <w:t>көрнекі құралдарды көрсетумен сүйемелдеу,</w:t>
            </w:r>
            <w:r w:rsidRPr="00EB4951">
              <w:rPr>
                <w:rFonts w:ascii="Times New Roman" w:hAnsi="Times New Roman"/>
                <w:color w:val="000000"/>
                <w:sz w:val="20"/>
                <w:szCs w:val="20"/>
                <w:lang w:val="kk-KZ"/>
              </w:rPr>
              <w:br/>
            </w:r>
            <w:r w:rsidRPr="00EB4951">
              <w:rPr>
                <w:rStyle w:val="fontstyle01"/>
                <w:rFonts w:ascii="Times New Roman" w:hAnsi="Times New Roman"/>
                <w:sz w:val="20"/>
                <w:szCs w:val="20"/>
                <w:lang w:val="kk-KZ"/>
              </w:rPr>
              <w:t>сонымен қатар көрнекіліксіз көркем шығарманы тыңдау.</w:t>
            </w:r>
          </w:p>
          <w:p w:rsidR="00382AC0" w:rsidRPr="00EB4951" w:rsidRDefault="00382AC0" w:rsidP="000803DF">
            <w:pPr>
              <w:spacing w:after="0"/>
              <w:rPr>
                <w:rFonts w:ascii="Times New Roman" w:eastAsia="Times New Roman" w:hAnsi="Times New Roman"/>
                <w:color w:val="000000" w:themeColor="text1"/>
                <w:sz w:val="20"/>
                <w:szCs w:val="20"/>
                <w:lang w:val="kk-KZ"/>
              </w:rPr>
            </w:pP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tabs>
                <w:tab w:val="left" w:pos="0"/>
                <w:tab w:val="left" w:pos="30"/>
              </w:tabs>
              <w:snapToGrid w:val="0"/>
              <w:spacing w:after="0"/>
              <w:jc w:val="both"/>
              <w:rPr>
                <w:rFonts w:ascii="Times New Roman" w:eastAsia="Times New Roman" w:hAnsi="Times New Roman"/>
                <w:b/>
                <w:color w:val="000000" w:themeColor="text1"/>
                <w:spacing w:val="2"/>
                <w:sz w:val="20"/>
                <w:szCs w:val="20"/>
                <w:lang w:val="kk-KZ"/>
              </w:rPr>
            </w:pPr>
            <w:r w:rsidRPr="00EB4951">
              <w:rPr>
                <w:rFonts w:ascii="Times New Roman" w:eastAsia="Times New Roman" w:hAnsi="Times New Roman"/>
                <w:b/>
                <w:color w:val="000000" w:themeColor="text1"/>
                <w:spacing w:val="2"/>
                <w:sz w:val="20"/>
                <w:szCs w:val="20"/>
                <w:lang w:val="kk-KZ"/>
              </w:rPr>
              <w:lastRenderedPageBreak/>
              <w:t>Біртіндеп ұйқыдан ояту, сауықтыру шаралары</w:t>
            </w:r>
          </w:p>
        </w:tc>
        <w:tc>
          <w:tcPr>
            <w:tcW w:w="1056"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color w:val="000000" w:themeColor="text1"/>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color w:val="000000" w:themeColor="text1"/>
                <w:sz w:val="20"/>
                <w:szCs w:val="20"/>
                <w:lang w:val="kk-KZ"/>
              </w:rPr>
            </w:pPr>
            <w:r w:rsidRPr="00EB4951">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EB4951">
              <w:rPr>
                <w:rFonts w:ascii="Times New Roman" w:eastAsia="Times New Roman" w:hAnsi="Times New Roman"/>
                <w:b/>
                <w:color w:val="000000" w:themeColor="text1"/>
                <w:sz w:val="20"/>
                <w:szCs w:val="20"/>
                <w:lang w:val="kk-KZ"/>
              </w:rPr>
              <w:t>(дене белсенділігі).</w:t>
            </w:r>
          </w:p>
        </w:tc>
        <w:tc>
          <w:tcPr>
            <w:tcW w:w="2552"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color w:val="000000" w:themeColor="text1"/>
                <w:sz w:val="20"/>
                <w:szCs w:val="20"/>
                <w:lang w:val="kk-KZ"/>
              </w:rPr>
            </w:pPr>
            <w:r w:rsidRPr="00EB4951">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EB4951">
              <w:rPr>
                <w:rFonts w:ascii="Times New Roman" w:eastAsia="Times New Roman" w:hAnsi="Times New Roman"/>
                <w:b/>
                <w:color w:val="000000" w:themeColor="text1"/>
                <w:sz w:val="20"/>
                <w:szCs w:val="20"/>
                <w:lang w:val="kk-KZ"/>
              </w:rPr>
              <w:t>(дене белсенділігі).</w:t>
            </w:r>
          </w:p>
        </w:tc>
        <w:tc>
          <w:tcPr>
            <w:tcW w:w="2835"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color w:val="000000" w:themeColor="text1"/>
                <w:sz w:val="20"/>
                <w:szCs w:val="20"/>
                <w:lang w:val="kk-KZ"/>
              </w:rPr>
            </w:pPr>
            <w:r w:rsidRPr="00EB4951">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EB4951">
              <w:rPr>
                <w:rFonts w:ascii="Times New Roman" w:eastAsia="Times New Roman" w:hAnsi="Times New Roman"/>
                <w:b/>
                <w:color w:val="000000" w:themeColor="text1"/>
                <w:sz w:val="20"/>
                <w:szCs w:val="20"/>
                <w:lang w:val="kk-KZ"/>
              </w:rPr>
              <w:t>(дене белсенділігі).</w:t>
            </w:r>
          </w:p>
        </w:tc>
        <w:tc>
          <w:tcPr>
            <w:tcW w:w="3025"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color w:val="000000" w:themeColor="text1"/>
                <w:sz w:val="20"/>
                <w:szCs w:val="20"/>
                <w:lang w:val="kk-KZ"/>
              </w:rPr>
            </w:pPr>
            <w:r w:rsidRPr="00EB4951">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EB4951">
              <w:rPr>
                <w:rFonts w:ascii="Times New Roman" w:eastAsia="Times New Roman" w:hAnsi="Times New Roman"/>
                <w:b/>
                <w:color w:val="000000" w:themeColor="text1"/>
                <w:sz w:val="20"/>
                <w:szCs w:val="20"/>
                <w:lang w:val="kk-KZ"/>
              </w:rPr>
              <w:t>(дене белсенділігі)</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tabs>
                <w:tab w:val="left" w:pos="-3"/>
                <w:tab w:val="left" w:pos="27"/>
              </w:tabs>
              <w:snapToGrid w:val="0"/>
              <w:spacing w:after="0"/>
              <w:rPr>
                <w:rFonts w:ascii="Times New Roman" w:eastAsia="Times New Roman" w:hAnsi="Times New Roman"/>
                <w:b/>
                <w:color w:val="000000" w:themeColor="text1"/>
                <w:sz w:val="20"/>
                <w:szCs w:val="20"/>
                <w:lang w:val="kk-KZ"/>
              </w:rPr>
            </w:pPr>
            <w:r w:rsidRPr="00EB4951">
              <w:rPr>
                <w:rFonts w:ascii="Times New Roman" w:eastAsia="Times New Roman" w:hAnsi="Times New Roman"/>
                <w:b/>
                <w:color w:val="000000" w:themeColor="text1"/>
                <w:sz w:val="20"/>
                <w:szCs w:val="20"/>
                <w:lang w:val="kk-KZ"/>
              </w:rPr>
              <w:t>Бесін ас</w:t>
            </w:r>
          </w:p>
        </w:tc>
        <w:tc>
          <w:tcPr>
            <w:tcW w:w="1056"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color w:val="000000" w:themeColor="text1"/>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color w:val="000000" w:themeColor="text1"/>
                <w:sz w:val="20"/>
                <w:szCs w:val="20"/>
                <w:lang w:val="kk-KZ"/>
              </w:rPr>
            </w:pPr>
            <w:r w:rsidRPr="00EB4951">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552"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color w:val="000000" w:themeColor="text1"/>
                <w:sz w:val="20"/>
                <w:szCs w:val="20"/>
                <w:lang w:val="kk-KZ"/>
              </w:rPr>
            </w:pPr>
            <w:r w:rsidRPr="00EB4951">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835"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color w:val="000000" w:themeColor="text1"/>
                <w:sz w:val="20"/>
                <w:szCs w:val="20"/>
                <w:lang w:val="kk-KZ"/>
              </w:rPr>
            </w:pPr>
            <w:r w:rsidRPr="00EB4951">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3025"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color w:val="000000" w:themeColor="text1"/>
                <w:sz w:val="20"/>
                <w:szCs w:val="20"/>
                <w:lang w:val="kk-KZ"/>
              </w:rPr>
            </w:pPr>
            <w:r w:rsidRPr="00EB4951">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r>
      <w:tr w:rsidR="00382AC0" w:rsidRPr="00382AC0" w:rsidTr="000803DF">
        <w:trPr>
          <w:trHeight w:val="558"/>
        </w:trPr>
        <w:tc>
          <w:tcPr>
            <w:tcW w:w="2341"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tabs>
                <w:tab w:val="left" w:pos="-3"/>
                <w:tab w:val="left" w:pos="27"/>
              </w:tabs>
              <w:snapToGrid w:val="0"/>
              <w:spacing w:after="0"/>
              <w:rPr>
                <w:rFonts w:ascii="Times New Roman" w:eastAsia="Times New Roman" w:hAnsi="Times New Roman"/>
                <w:b/>
                <w:color w:val="000000" w:themeColor="text1"/>
                <w:sz w:val="20"/>
                <w:szCs w:val="20"/>
                <w:lang w:val="kk-KZ"/>
              </w:rPr>
            </w:pPr>
            <w:r w:rsidRPr="00EB4951">
              <w:rPr>
                <w:rFonts w:ascii="Times New Roman" w:eastAsia="Times New Roman" w:hAnsi="Times New Roman"/>
                <w:b/>
                <w:color w:val="000000" w:themeColor="text1"/>
                <w:sz w:val="20"/>
                <w:szCs w:val="20"/>
                <w:lang w:val="kk-KZ"/>
              </w:rPr>
              <w:t xml:space="preserve">Балалардың дербес әрекеті </w:t>
            </w:r>
          </w:p>
        </w:tc>
        <w:tc>
          <w:tcPr>
            <w:tcW w:w="1056"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pStyle w:val="3"/>
              <w:widowControl w:val="0"/>
              <w:rPr>
                <w:rFonts w:ascii="Times New Roman" w:eastAsia="Times New Roman" w:hAnsi="Times New Roman" w:cs="Times New Roman"/>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pStyle w:val="3"/>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lang w:val="kk-KZ"/>
              </w:rPr>
              <w:t>"Алаша".</w:t>
            </w:r>
          </w:p>
          <w:p w:rsidR="00382AC0" w:rsidRPr="00EB4951" w:rsidRDefault="00382AC0" w:rsidP="000803DF">
            <w:pPr>
              <w:pStyle w:val="3"/>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lang w:val="kk-KZ"/>
              </w:rPr>
              <w:t>Міндеті:</w:t>
            </w:r>
            <w:r w:rsidRPr="00EB4951">
              <w:rPr>
                <w:rFonts w:ascii="Times New Roman" w:eastAsia="Times New Roman" w:hAnsi="Times New Roman" w:cs="Times New Roman"/>
                <w:sz w:val="20"/>
                <w:szCs w:val="20"/>
                <w:lang w:val="kk-KZ"/>
              </w:rPr>
              <w:t xml:space="preserve"> Балаларды көлденең жатқан қағаздың үстіне солдан оңға қарай жіңішке таяқшаларды бірі-бірінен белгілі қашықтықта орналастырып, бір-бірлеп жапсырып, безендіруге үйрету; Белгілі бір ережелерді орындау: дұрыс отыру, қағазды умаждамау, қаламды тарсылдатпау, жұмысты ұқыпты жасау. Қарапайым және күрделі пішінді заттарды мүсіндеудің техникалық дағдыларын қалыптастыру</w:t>
            </w:r>
            <w:r w:rsidRPr="00EB4951">
              <w:rPr>
                <w:rFonts w:ascii="Times New Roman" w:eastAsia="Times New Roman" w:hAnsi="Times New Roman" w:cs="Times New Roman"/>
                <w:b/>
                <w:sz w:val="20"/>
                <w:szCs w:val="20"/>
                <w:lang w:val="kk-KZ"/>
              </w:rPr>
              <w:t xml:space="preserve"> (Жапсыру сурет салу </w:t>
            </w:r>
            <w:r w:rsidRPr="00EB4951">
              <w:rPr>
                <w:rFonts w:ascii="Times New Roman" w:eastAsia="Times New Roman" w:hAnsi="Times New Roman" w:cs="Times New Roman"/>
                <w:b/>
                <w:sz w:val="20"/>
                <w:szCs w:val="20"/>
                <w:lang w:val="kk-KZ"/>
              </w:rPr>
              <w:lastRenderedPageBreak/>
              <w:t>мүсіндеу)</w:t>
            </w:r>
          </w:p>
        </w:tc>
        <w:tc>
          <w:tcPr>
            <w:tcW w:w="2552"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pStyle w:val="3"/>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lang w:val="kk-KZ"/>
              </w:rPr>
              <w:lastRenderedPageBreak/>
              <w:t>"Мен Бауырсақпын" тақпағын мәнерлеп оқу, қимыл жаттығуы.</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b/>
                <w:sz w:val="20"/>
                <w:szCs w:val="20"/>
                <w:lang w:val="kk-KZ"/>
              </w:rPr>
              <w:t>Міндеті:</w:t>
            </w:r>
            <w:r w:rsidRPr="00EB4951">
              <w:rPr>
                <w:rFonts w:ascii="Times New Roman" w:eastAsia="Times New Roman" w:hAnsi="Times New Roman" w:cs="Times New Roman"/>
                <w:sz w:val="20"/>
                <w:szCs w:val="20"/>
                <w:lang w:val="kk-KZ"/>
              </w:rPr>
              <w:t xml:space="preserve"> Балалардың тілін дамыту, есте сақтау, тақпақты айта отырып, жағымды эмоцияларға бөлене білу қабілеттерін дамыту; "Бауырсақ" кейіпкерінің сөздерін пысықтау.</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sz w:val="20"/>
                <w:szCs w:val="20"/>
                <w:lang w:val="kk-KZ"/>
              </w:rPr>
              <w:t>Бауырсақтың "Бауырсақ" ертегісі кейіпкерлерінің жеке суреттерін немесе ойыншықтарын қолдануға болады.</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b/>
                <w:sz w:val="20"/>
                <w:szCs w:val="20"/>
                <w:lang w:val="kk-KZ"/>
              </w:rPr>
              <w:t xml:space="preserve"> (сөйлеуді дамыту және </w:t>
            </w:r>
            <w:r w:rsidRPr="00EB4951">
              <w:rPr>
                <w:rFonts w:ascii="Times New Roman" w:eastAsia="Times New Roman" w:hAnsi="Times New Roman" w:cs="Times New Roman"/>
                <w:b/>
                <w:sz w:val="20"/>
                <w:szCs w:val="20"/>
                <w:lang w:val="kk-KZ"/>
              </w:rPr>
              <w:lastRenderedPageBreak/>
              <w:t>көркем әдебиет, дене шынықтыру)</w:t>
            </w:r>
          </w:p>
        </w:tc>
        <w:tc>
          <w:tcPr>
            <w:tcW w:w="2835"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pStyle w:val="3"/>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lang w:val="kk-KZ"/>
              </w:rPr>
              <w:lastRenderedPageBreak/>
              <w:t>"Бауырсақтар".</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b/>
                <w:sz w:val="20"/>
                <w:szCs w:val="20"/>
                <w:lang w:val="kk-KZ"/>
              </w:rPr>
              <w:t>Міндеті:</w:t>
            </w:r>
            <w:r w:rsidRPr="00EB4951">
              <w:rPr>
                <w:rFonts w:ascii="Times New Roman" w:eastAsia="Times New Roman" w:hAnsi="Times New Roman" w:cs="Times New Roman"/>
                <w:sz w:val="20"/>
                <w:szCs w:val="20"/>
                <w:lang w:val="kk-KZ"/>
              </w:rPr>
              <w:t xml:space="preserve"> Балаларды дөңгелек қағаз бетін "табақты", үлкен домалақ "бауырсақтарға" толтыруға үйрету; бормен қалдырып жатқан іздердің бағытын бақылап отыруға дағдыландыру; Қарапайым және күрделі пішінді заттарды мүсіндеудің техникалық дағдыларын қалыптастыру . желімсіз жапсыру техникасын игеру.</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sz w:val="20"/>
                <w:szCs w:val="20"/>
                <w:lang w:val="kk-KZ"/>
              </w:rPr>
              <w:t>Наурыз мерекесіне дастарқан жаю рәсімімен таныстыру.</w:t>
            </w:r>
          </w:p>
          <w:p w:rsidR="00382AC0" w:rsidRPr="00EB4951" w:rsidRDefault="00382AC0" w:rsidP="000803DF">
            <w:pPr>
              <w:pStyle w:val="3"/>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lang w:val="kk-KZ"/>
              </w:rPr>
              <w:t xml:space="preserve">(Сурет салу Мүсіндеу Жапсыру) </w:t>
            </w:r>
          </w:p>
        </w:tc>
        <w:tc>
          <w:tcPr>
            <w:tcW w:w="3025"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pStyle w:val="3"/>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lang w:val="kk-KZ"/>
              </w:rPr>
              <w:t>«Киіз үй».</w:t>
            </w:r>
          </w:p>
          <w:p w:rsidR="00382AC0" w:rsidRPr="00EB4951" w:rsidRDefault="00382AC0" w:rsidP="000803DF">
            <w:pPr>
              <w:pStyle w:val="3"/>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lang w:val="kk-KZ"/>
              </w:rPr>
              <w:t>Міндеті</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sz w:val="20"/>
                <w:szCs w:val="20"/>
                <w:lang w:val="kk-KZ"/>
              </w:rPr>
              <w:t>Кел, балалар, тұрайық,</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sz w:val="20"/>
                <w:szCs w:val="20"/>
                <w:lang w:val="kk-KZ"/>
              </w:rPr>
              <w:t>Үлкен шеңбер құрайық. (шеңбер бойымен қол ұстасып тұрады)</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sz w:val="20"/>
                <w:szCs w:val="20"/>
                <w:lang w:val="kk-KZ"/>
              </w:rPr>
              <w:t>Шаңырақты көтеріп,</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sz w:val="20"/>
                <w:szCs w:val="20"/>
                <w:lang w:val="kk-KZ"/>
              </w:rPr>
              <w:t>Керегені құрайық. (қол ұстасып оларды көтереді)</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sz w:val="20"/>
                <w:szCs w:val="20"/>
                <w:lang w:val="kk-KZ"/>
              </w:rPr>
              <w:t>Уықтай иіліп,</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sz w:val="20"/>
                <w:szCs w:val="20"/>
                <w:lang w:val="kk-KZ"/>
              </w:rPr>
              <w:t>Шаңыраққа қосылып. (бір тізеге отырып, қолдарын шеңбердің ортасына қосады)</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sz w:val="20"/>
                <w:szCs w:val="20"/>
                <w:lang w:val="kk-KZ"/>
              </w:rPr>
              <w:t>Киіз үйді құрайық.</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b/>
                <w:sz w:val="20"/>
                <w:szCs w:val="20"/>
                <w:lang w:val="kk-KZ"/>
              </w:rPr>
              <w:t>(сөйлеуді дамыту, дене шынықтыру,құрастыру)</w:t>
            </w:r>
          </w:p>
        </w:tc>
      </w:tr>
      <w:tr w:rsidR="00382AC0" w:rsidRPr="00EB4951"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b/>
                <w:color w:val="000000" w:themeColor="text1"/>
                <w:spacing w:val="2"/>
                <w:sz w:val="20"/>
                <w:szCs w:val="20"/>
                <w:lang w:val="kk-KZ"/>
              </w:rPr>
            </w:pPr>
            <w:r w:rsidRPr="00EB4951">
              <w:rPr>
                <w:rFonts w:ascii="Times New Roman" w:eastAsia="Times New Roman" w:hAnsi="Times New Roman"/>
                <w:b/>
                <w:color w:val="000000" w:themeColor="text1"/>
                <w:spacing w:val="2"/>
                <w:sz w:val="20"/>
                <w:szCs w:val="20"/>
                <w:lang w:val="kk-KZ"/>
              </w:rPr>
              <w:lastRenderedPageBreak/>
              <w:t>Балалармен жеке жұмыс</w:t>
            </w:r>
          </w:p>
        </w:tc>
        <w:tc>
          <w:tcPr>
            <w:tcW w:w="1056"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pStyle w:val="3"/>
              <w:widowControl w:val="0"/>
              <w:rPr>
                <w:rFonts w:ascii="Times New Roman" w:eastAsia="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pStyle w:val="3"/>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rPr>
              <w:t>"Айналайын анашым" мәнерлеп оқу.</w:t>
            </w:r>
          </w:p>
          <w:p w:rsidR="00382AC0" w:rsidRPr="00EB4951" w:rsidRDefault="00382AC0" w:rsidP="000803DF">
            <w:pPr>
              <w:pStyle w:val="3"/>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lang w:val="kk-KZ"/>
              </w:rPr>
              <w:t>Міндеті</w:t>
            </w:r>
          </w:p>
          <w:p w:rsidR="00382AC0" w:rsidRPr="00EB4951" w:rsidRDefault="00382AC0" w:rsidP="000803DF">
            <w:pPr>
              <w:pStyle w:val="3"/>
              <w:widowControl w:val="0"/>
              <w:rPr>
                <w:rFonts w:ascii="Times New Roman" w:eastAsia="Times New Roman" w:hAnsi="Times New Roman" w:cs="Times New Roman"/>
                <w:sz w:val="20"/>
                <w:szCs w:val="20"/>
              </w:rPr>
            </w:pPr>
            <w:r w:rsidRPr="00EB4951">
              <w:rPr>
                <w:rFonts w:ascii="Times New Roman" w:eastAsia="Times New Roman" w:hAnsi="Times New Roman" w:cs="Times New Roman"/>
                <w:sz w:val="20"/>
                <w:szCs w:val="20"/>
              </w:rPr>
              <w:t>- Айналайын анашым,</w:t>
            </w:r>
          </w:p>
          <w:p w:rsidR="00382AC0" w:rsidRPr="00EB4951" w:rsidRDefault="00382AC0" w:rsidP="000803DF">
            <w:pPr>
              <w:pStyle w:val="3"/>
              <w:widowControl w:val="0"/>
              <w:rPr>
                <w:rFonts w:ascii="Times New Roman" w:eastAsia="Times New Roman" w:hAnsi="Times New Roman" w:cs="Times New Roman"/>
                <w:sz w:val="20"/>
                <w:szCs w:val="20"/>
              </w:rPr>
            </w:pPr>
            <w:r w:rsidRPr="00EB4951">
              <w:rPr>
                <w:rFonts w:ascii="Times New Roman" w:eastAsia="Times New Roman" w:hAnsi="Times New Roman" w:cs="Times New Roman"/>
                <w:sz w:val="20"/>
                <w:szCs w:val="20"/>
              </w:rPr>
              <w:t>Әлпештеген мамашым,</w:t>
            </w:r>
          </w:p>
          <w:p w:rsidR="00382AC0" w:rsidRPr="00EB4951" w:rsidRDefault="00382AC0" w:rsidP="000803DF">
            <w:pPr>
              <w:pStyle w:val="3"/>
              <w:widowControl w:val="0"/>
              <w:rPr>
                <w:rFonts w:ascii="Times New Roman" w:eastAsia="Times New Roman" w:hAnsi="Times New Roman" w:cs="Times New Roman"/>
                <w:sz w:val="20"/>
                <w:szCs w:val="20"/>
              </w:rPr>
            </w:pPr>
            <w:r w:rsidRPr="00EB4951">
              <w:rPr>
                <w:rFonts w:ascii="Times New Roman" w:eastAsia="Times New Roman" w:hAnsi="Times New Roman" w:cs="Times New Roman"/>
                <w:sz w:val="20"/>
                <w:szCs w:val="20"/>
              </w:rPr>
              <w:t>Еміп өскен бөбекпіз,</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sz w:val="20"/>
                <w:szCs w:val="20"/>
              </w:rPr>
              <w:t>Маматайдың мамасын.</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sz w:val="20"/>
                <w:szCs w:val="20"/>
                <w:lang w:val="kk-KZ"/>
              </w:rPr>
              <w:t>Ай қабақты анашым,</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sz w:val="20"/>
                <w:szCs w:val="20"/>
                <w:lang w:val="kk-KZ"/>
              </w:rPr>
              <w:t>Күн сәулесі мамашым,</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sz w:val="20"/>
                <w:szCs w:val="20"/>
                <w:lang w:val="kk-KZ"/>
              </w:rPr>
              <w:t>Ақ сүтіңмен суардың</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sz w:val="20"/>
                <w:szCs w:val="20"/>
                <w:lang w:val="kk-KZ"/>
              </w:rPr>
              <w:t>Бөбегіңнің санасын.</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b/>
                <w:sz w:val="20"/>
                <w:szCs w:val="20"/>
                <w:lang w:val="kk-KZ"/>
              </w:rPr>
              <w:t xml:space="preserve"> (сөйлеуді дамыту және көркем әдебиет)</w:t>
            </w:r>
          </w:p>
        </w:tc>
        <w:tc>
          <w:tcPr>
            <w:tcW w:w="2552"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pStyle w:val="3"/>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lang w:val="kk-KZ"/>
              </w:rPr>
              <w:t>«Мұнара»</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b/>
                <w:sz w:val="20"/>
                <w:szCs w:val="20"/>
                <w:lang w:val="kk-KZ"/>
              </w:rPr>
              <w:t>Міндеті:</w:t>
            </w:r>
            <w:r w:rsidRPr="00EB4951">
              <w:rPr>
                <w:rFonts w:ascii="Times New Roman" w:eastAsia="Times New Roman" w:hAnsi="Times New Roman" w:cs="Times New Roman"/>
                <w:sz w:val="20"/>
                <w:szCs w:val="20"/>
                <w:lang w:val="kk-KZ"/>
              </w:rPr>
              <w:t>Тұрғызылған қарапайым құрылыстарды атау, қорапқа құрылыс бөлшектерін ұқыптылықпен жинау.</w:t>
            </w:r>
          </w:p>
          <w:p w:rsidR="00382AC0" w:rsidRPr="00EB4951" w:rsidRDefault="00382AC0" w:rsidP="000803DF">
            <w:pPr>
              <w:pStyle w:val="3"/>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lang w:val="kk-KZ"/>
              </w:rPr>
              <w:t>(Құрастыру)</w:t>
            </w:r>
          </w:p>
          <w:p w:rsidR="00382AC0" w:rsidRPr="00EB4951" w:rsidRDefault="00382AC0" w:rsidP="000803DF">
            <w:pPr>
              <w:spacing w:after="0" w:line="0" w:lineRule="atLeast"/>
              <w:jc w:val="both"/>
              <w:rPr>
                <w:rFonts w:ascii="Times New Roman" w:hAnsi="Times New Roman"/>
                <w:b/>
                <w:noProof/>
                <w:color w:val="FF0000"/>
                <w:sz w:val="20"/>
                <w:szCs w:val="20"/>
                <w:lang w:val="kk-KZ"/>
              </w:rPr>
            </w:pPr>
            <w:r w:rsidRPr="00EB4951">
              <w:rPr>
                <w:rFonts w:ascii="Times New Roman" w:hAnsi="Times New Roman"/>
                <w:b/>
                <w:noProof/>
                <w:color w:val="FF0000"/>
                <w:sz w:val="20"/>
                <w:szCs w:val="20"/>
                <w:lang w:val="kk-KZ"/>
              </w:rPr>
              <w:t>Суға қатысты тыйым сөздер. Мыс: суға түкірме, суды бекер ағызба т.б</w:t>
            </w:r>
          </w:p>
          <w:p w:rsidR="00382AC0" w:rsidRPr="00EB4951" w:rsidRDefault="00382AC0" w:rsidP="000803DF">
            <w:pPr>
              <w:pStyle w:val="3"/>
              <w:widowControl w:val="0"/>
              <w:rPr>
                <w:rFonts w:ascii="Times New Roman" w:eastAsia="Times New Roman" w:hAnsi="Times New Roman" w:cs="Times New Roman"/>
                <w:b/>
                <w:sz w:val="20"/>
                <w:szCs w:val="20"/>
                <w:lang w:val="kk-KZ"/>
              </w:rPr>
            </w:pPr>
          </w:p>
        </w:tc>
        <w:tc>
          <w:tcPr>
            <w:tcW w:w="2835"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pStyle w:val="3"/>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lang w:val="kk-KZ"/>
              </w:rPr>
              <w:t>Құрастыру</w:t>
            </w:r>
          </w:p>
          <w:p w:rsidR="00382AC0" w:rsidRPr="00EB4951" w:rsidRDefault="00382AC0" w:rsidP="000803DF">
            <w:pPr>
              <w:pStyle w:val="3"/>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lang w:val="kk-KZ"/>
              </w:rPr>
              <w:t>Міндеті</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sz w:val="20"/>
                <w:szCs w:val="20"/>
                <w:lang w:val="kk-KZ"/>
              </w:rPr>
              <w:t>заттар туралы түсініктерді, бейнелеу және құрастыру әрекеттерін нақтылау</w:t>
            </w:r>
          </w:p>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sz w:val="20"/>
                <w:szCs w:val="20"/>
                <w:lang w:val="kk-KZ"/>
              </w:rPr>
              <w:t>үшін көру және сипап-сезу (тактилді) зерттеу әдістерін қалыптастыру;</w:t>
            </w:r>
          </w:p>
          <w:p w:rsidR="00382AC0" w:rsidRPr="00EB4951" w:rsidRDefault="00382AC0" w:rsidP="000803DF">
            <w:pPr>
              <w:pStyle w:val="3"/>
              <w:widowControl w:val="0"/>
              <w:rPr>
                <w:rFonts w:ascii="Times New Roman" w:eastAsia="Times New Roman" w:hAnsi="Times New Roman" w:cs="Times New Roman"/>
                <w:b/>
                <w:sz w:val="20"/>
                <w:szCs w:val="20"/>
                <w:lang w:val="kk-KZ"/>
              </w:rPr>
            </w:pPr>
          </w:p>
        </w:tc>
        <w:tc>
          <w:tcPr>
            <w:tcW w:w="3025"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b/>
                <w:sz w:val="20"/>
                <w:szCs w:val="20"/>
                <w:lang w:val="kk-KZ"/>
              </w:rPr>
              <w:t>«Оюлы кілемше» Міндеті:</w:t>
            </w:r>
            <w:r w:rsidRPr="00EB4951">
              <w:rPr>
                <w:rFonts w:ascii="Times New Roman" w:eastAsia="Times New Roman" w:hAnsi="Times New Roman" w:cs="Times New Roman"/>
                <w:sz w:val="20"/>
                <w:szCs w:val="20"/>
                <w:lang w:val="kk-KZ"/>
              </w:rPr>
              <w:t>бейнелеу өнеріне шығармашылық қызығушылықты қалыптастыру.</w:t>
            </w:r>
          </w:p>
          <w:p w:rsidR="00382AC0" w:rsidRPr="00EB4951" w:rsidRDefault="00382AC0" w:rsidP="000803DF">
            <w:pPr>
              <w:spacing w:after="0" w:line="0" w:lineRule="atLeast"/>
              <w:rPr>
                <w:rFonts w:ascii="Times New Roman" w:hAnsi="Times New Roman"/>
                <w:sz w:val="20"/>
                <w:szCs w:val="20"/>
                <w:lang w:val="kk-KZ"/>
              </w:rPr>
            </w:pPr>
            <w:r w:rsidRPr="00EB4951">
              <w:rPr>
                <w:rFonts w:ascii="Times New Roman" w:hAnsi="Times New Roman"/>
                <w:b/>
                <w:color w:val="FF0000"/>
                <w:sz w:val="20"/>
                <w:szCs w:val="20"/>
                <w:lang w:val="kk-KZ"/>
              </w:rPr>
              <w:t>«Қауіпсіздік ережелері»</w:t>
            </w:r>
            <w:r w:rsidRPr="00EB4951">
              <w:rPr>
                <w:rFonts w:ascii="Times New Roman" w:hAnsi="Times New Roman"/>
                <w:sz w:val="20"/>
                <w:szCs w:val="20"/>
                <w:lang w:val="kk-KZ"/>
              </w:rPr>
              <w:t>Топтағы қауіпсіздік ережелері.</w:t>
            </w:r>
          </w:p>
          <w:p w:rsidR="00382AC0" w:rsidRPr="00EB4951" w:rsidRDefault="00382AC0" w:rsidP="000803DF">
            <w:pPr>
              <w:spacing w:after="0" w:line="0" w:lineRule="atLeast"/>
              <w:rPr>
                <w:rFonts w:ascii="Times New Roman" w:hAnsi="Times New Roman"/>
                <w:sz w:val="20"/>
                <w:szCs w:val="20"/>
                <w:lang w:val="kk-KZ"/>
              </w:rPr>
            </w:pPr>
            <w:r w:rsidRPr="00EB4951">
              <w:rPr>
                <w:rFonts w:ascii="Times New Roman" w:hAnsi="Times New Roman"/>
                <w:sz w:val="20"/>
                <w:szCs w:val="20"/>
                <w:lang w:val="kk-KZ"/>
              </w:rPr>
              <w:t>Балалармен әңгімелесу</w:t>
            </w:r>
          </w:p>
          <w:p w:rsidR="00382AC0" w:rsidRPr="00EB4951" w:rsidRDefault="00382AC0" w:rsidP="000803DF">
            <w:pPr>
              <w:spacing w:after="0" w:line="0" w:lineRule="atLeast"/>
              <w:rPr>
                <w:rFonts w:ascii="Times New Roman" w:hAnsi="Times New Roman"/>
                <w:b/>
                <w:color w:val="FF0000"/>
                <w:sz w:val="20"/>
                <w:szCs w:val="20"/>
                <w:lang w:val="kk-KZ"/>
              </w:rPr>
            </w:pPr>
            <w:r w:rsidRPr="00EB4951">
              <w:rPr>
                <w:rFonts w:ascii="Times New Roman" w:hAnsi="Times New Roman"/>
                <w:b/>
                <w:color w:val="FF0000"/>
                <w:sz w:val="20"/>
                <w:szCs w:val="20"/>
                <w:lang w:val="kk-KZ"/>
              </w:rPr>
              <w:t>Мақсаты:</w:t>
            </w:r>
          </w:p>
          <w:p w:rsidR="00382AC0" w:rsidRPr="00EB4951" w:rsidRDefault="00382AC0" w:rsidP="000803DF">
            <w:pPr>
              <w:spacing w:after="0" w:line="0" w:lineRule="atLeast"/>
              <w:rPr>
                <w:rFonts w:ascii="Times New Roman" w:hAnsi="Times New Roman"/>
                <w:sz w:val="20"/>
                <w:szCs w:val="20"/>
                <w:lang w:val="kk-KZ"/>
              </w:rPr>
            </w:pPr>
            <w:r w:rsidRPr="00EB4951">
              <w:rPr>
                <w:rFonts w:ascii="Times New Roman" w:hAnsi="Times New Roman"/>
                <w:sz w:val="20"/>
                <w:szCs w:val="20"/>
                <w:lang w:val="kk-KZ"/>
              </w:rPr>
              <w:t>Балалардың ойыншықтарды,текшелерді бір-біріне лақтырмауы;</w:t>
            </w:r>
          </w:p>
          <w:p w:rsidR="00382AC0" w:rsidRPr="00EB4951" w:rsidRDefault="00382AC0" w:rsidP="000803DF">
            <w:pPr>
              <w:spacing w:after="0" w:line="0" w:lineRule="atLeast"/>
              <w:rPr>
                <w:rFonts w:ascii="Times New Roman" w:hAnsi="Times New Roman"/>
                <w:sz w:val="20"/>
                <w:szCs w:val="20"/>
                <w:lang w:val="kk-KZ"/>
              </w:rPr>
            </w:pPr>
            <w:r w:rsidRPr="00EB4951">
              <w:rPr>
                <w:rFonts w:ascii="Times New Roman" w:hAnsi="Times New Roman"/>
                <w:sz w:val="20"/>
                <w:szCs w:val="20"/>
                <w:lang w:val="kk-KZ"/>
              </w:rPr>
              <w:t>Ойын кезінде орындықтар мен үстелдерге тұруға болмайтындығын ескерту;</w:t>
            </w:r>
          </w:p>
          <w:p w:rsidR="00382AC0" w:rsidRPr="00EB4951" w:rsidRDefault="00382AC0" w:rsidP="000803DF">
            <w:pPr>
              <w:spacing w:after="0" w:line="0" w:lineRule="atLeast"/>
              <w:rPr>
                <w:rFonts w:ascii="Times New Roman" w:hAnsi="Times New Roman"/>
                <w:sz w:val="20"/>
                <w:szCs w:val="20"/>
                <w:lang w:val="kk-KZ"/>
              </w:rPr>
            </w:pPr>
            <w:r w:rsidRPr="00EB4951">
              <w:rPr>
                <w:rFonts w:ascii="Times New Roman" w:hAnsi="Times New Roman"/>
                <w:sz w:val="20"/>
                <w:szCs w:val="20"/>
                <w:lang w:val="kk-KZ"/>
              </w:rPr>
              <w:t>Бір-бірін итермеуіне жол бермеу;</w:t>
            </w:r>
          </w:p>
          <w:p w:rsidR="00382AC0" w:rsidRPr="00EB4951" w:rsidRDefault="00382AC0" w:rsidP="000803DF">
            <w:pPr>
              <w:pStyle w:val="ad"/>
              <w:rPr>
                <w:b/>
                <w:color w:val="FF0000"/>
                <w:sz w:val="20"/>
                <w:szCs w:val="20"/>
                <w:lang w:val="kk-KZ"/>
              </w:rPr>
            </w:pPr>
            <w:r w:rsidRPr="00EB4951">
              <w:rPr>
                <w:b/>
                <w:i/>
                <w:iCs/>
                <w:color w:val="FF0000"/>
                <w:sz w:val="20"/>
                <w:szCs w:val="20"/>
                <w:lang w:val="kk-KZ"/>
              </w:rPr>
              <w:t>(«Біртұтас тәрбие» бағдарламасы</w:t>
            </w:r>
            <w:r w:rsidRPr="00EB4951">
              <w:rPr>
                <w:b/>
                <w:color w:val="FF0000"/>
                <w:sz w:val="20"/>
                <w:szCs w:val="20"/>
                <w:lang w:val="kk-KZ"/>
              </w:rPr>
              <w:t>)</w:t>
            </w:r>
          </w:p>
        </w:tc>
      </w:tr>
      <w:tr w:rsidR="00382AC0" w:rsidRPr="00EB4951"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b/>
                <w:color w:val="000000" w:themeColor="text1"/>
                <w:spacing w:val="2"/>
                <w:sz w:val="20"/>
                <w:szCs w:val="20"/>
                <w:lang w:val="kk-KZ"/>
              </w:rPr>
            </w:pPr>
            <w:r w:rsidRPr="00EB4951">
              <w:rPr>
                <w:rFonts w:ascii="Times New Roman" w:eastAsia="Times New Roman" w:hAnsi="Times New Roman"/>
                <w:b/>
                <w:color w:val="000000" w:themeColor="text1"/>
                <w:spacing w:val="2"/>
                <w:sz w:val="20"/>
                <w:szCs w:val="20"/>
                <w:lang w:val="kk-KZ"/>
              </w:rPr>
              <w:t>Серуенге дайындық</w:t>
            </w:r>
          </w:p>
        </w:tc>
        <w:tc>
          <w:tcPr>
            <w:tcW w:w="1056"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color w:val="000000" w:themeColor="text1"/>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color w:val="000000" w:themeColor="text1"/>
                <w:sz w:val="20"/>
                <w:szCs w:val="20"/>
                <w:lang w:val="kk-KZ"/>
              </w:rPr>
            </w:pPr>
            <w:r w:rsidRPr="00EB4951">
              <w:rPr>
                <w:rFonts w:ascii="Times New Roman" w:eastAsia="Times New Roman" w:hAnsi="Times New Roman"/>
                <w:color w:val="000000" w:themeColor="text1"/>
                <w:sz w:val="20"/>
                <w:szCs w:val="20"/>
                <w:lang w:val="kk-KZ"/>
              </w:rPr>
              <w:t xml:space="preserve">Жүйелі киініп серуенге шығу .                                                                                                                                                                                                 </w:t>
            </w:r>
          </w:p>
        </w:tc>
        <w:tc>
          <w:tcPr>
            <w:tcW w:w="2552"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color w:val="000000" w:themeColor="text1"/>
                <w:sz w:val="20"/>
                <w:szCs w:val="20"/>
                <w:lang w:val="kk-KZ"/>
              </w:rPr>
            </w:pPr>
            <w:r w:rsidRPr="00EB4951">
              <w:rPr>
                <w:rFonts w:ascii="Times New Roman" w:eastAsia="Times New Roman" w:hAnsi="Times New Roman"/>
                <w:color w:val="000000" w:themeColor="text1"/>
                <w:sz w:val="20"/>
                <w:szCs w:val="20"/>
                <w:lang w:val="kk-KZ"/>
              </w:rPr>
              <w:t xml:space="preserve">Жүйелі киініп серуенге шығу .                                                                                                                                                                                                 </w:t>
            </w:r>
          </w:p>
        </w:tc>
        <w:tc>
          <w:tcPr>
            <w:tcW w:w="2835"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color w:val="000000" w:themeColor="text1"/>
                <w:sz w:val="20"/>
                <w:szCs w:val="20"/>
                <w:lang w:val="kk-KZ"/>
              </w:rPr>
            </w:pPr>
            <w:r w:rsidRPr="00EB4951">
              <w:rPr>
                <w:rFonts w:ascii="Times New Roman" w:eastAsia="Times New Roman" w:hAnsi="Times New Roman"/>
                <w:color w:val="000000" w:themeColor="text1"/>
                <w:sz w:val="20"/>
                <w:szCs w:val="20"/>
                <w:lang w:val="kk-KZ"/>
              </w:rPr>
              <w:t xml:space="preserve">Жүйелі киініп серуенге шығу .                                                                                                                                                                                                 </w:t>
            </w:r>
          </w:p>
        </w:tc>
        <w:tc>
          <w:tcPr>
            <w:tcW w:w="3025"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color w:val="000000" w:themeColor="text1"/>
                <w:sz w:val="20"/>
                <w:szCs w:val="20"/>
                <w:lang w:val="kk-KZ"/>
              </w:rPr>
            </w:pPr>
            <w:r w:rsidRPr="00EB4951">
              <w:rPr>
                <w:rFonts w:ascii="Times New Roman" w:eastAsia="Times New Roman" w:hAnsi="Times New Roman"/>
                <w:color w:val="000000" w:themeColor="text1"/>
                <w:sz w:val="20"/>
                <w:szCs w:val="20"/>
                <w:lang w:val="kk-KZ"/>
              </w:rPr>
              <w:t xml:space="preserve">Жүйелі киініп серуенге шығу .                                                                                                                                                                                                 </w:t>
            </w:r>
          </w:p>
        </w:tc>
      </w:tr>
      <w:tr w:rsidR="00382AC0" w:rsidRPr="00EB4951" w:rsidTr="000803DF">
        <w:trPr>
          <w:trHeight w:val="845"/>
        </w:trPr>
        <w:tc>
          <w:tcPr>
            <w:tcW w:w="2341"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b/>
                <w:spacing w:val="2"/>
                <w:sz w:val="20"/>
                <w:szCs w:val="20"/>
                <w:lang w:val="kk-KZ"/>
              </w:rPr>
            </w:pPr>
            <w:r w:rsidRPr="00EB4951">
              <w:rPr>
                <w:rFonts w:ascii="Times New Roman" w:eastAsia="Times New Roman" w:hAnsi="Times New Roman"/>
                <w:b/>
                <w:spacing w:val="2"/>
                <w:sz w:val="20"/>
                <w:szCs w:val="20"/>
                <w:lang w:val="kk-KZ"/>
              </w:rPr>
              <w:t>Серуен</w:t>
            </w:r>
          </w:p>
        </w:tc>
        <w:tc>
          <w:tcPr>
            <w:tcW w:w="1056" w:type="dxa"/>
            <w:tcBorders>
              <w:top w:val="single" w:sz="4" w:space="0" w:color="auto"/>
              <w:left w:val="single" w:sz="4" w:space="0" w:color="auto"/>
              <w:bottom w:val="single" w:sz="4" w:space="0" w:color="auto"/>
              <w:right w:val="single" w:sz="4" w:space="0" w:color="auto"/>
            </w:tcBorders>
          </w:tcPr>
          <w:p w:rsidR="00382AC0" w:rsidRPr="00EB4951" w:rsidRDefault="00382AC0" w:rsidP="000803DF">
            <w:pPr>
              <w:spacing w:after="0"/>
              <w:rPr>
                <w:rFonts w:ascii="Times New Roman" w:eastAsia="Times New Roman" w:hAnsi="Times New Roman"/>
                <w:color w:val="000000"/>
                <w:sz w:val="20"/>
                <w:szCs w:val="20"/>
                <w:lang w:val="kk-KZ" w:eastAsia="ru-RU"/>
              </w:rPr>
            </w:pPr>
          </w:p>
        </w:tc>
        <w:tc>
          <w:tcPr>
            <w:tcW w:w="2977" w:type="dxa"/>
            <w:tcBorders>
              <w:top w:val="single" w:sz="4" w:space="0" w:color="auto"/>
              <w:left w:val="single" w:sz="4" w:space="0" w:color="auto"/>
              <w:bottom w:val="single" w:sz="4" w:space="0" w:color="auto"/>
              <w:right w:val="single" w:sz="4" w:space="0" w:color="auto"/>
            </w:tcBorders>
          </w:tcPr>
          <w:p w:rsidR="00382AC0" w:rsidRPr="00EB4951" w:rsidRDefault="00382AC0" w:rsidP="000803DF">
            <w:pPr>
              <w:spacing w:after="0"/>
              <w:rPr>
                <w:rFonts w:ascii="Times New Roman" w:eastAsia="Times New Roman" w:hAnsi="Times New Roman"/>
                <w:b/>
                <w:color w:val="000000"/>
                <w:sz w:val="20"/>
                <w:szCs w:val="20"/>
                <w:lang w:val="kk-KZ" w:eastAsia="ru-RU"/>
              </w:rPr>
            </w:pPr>
            <w:r w:rsidRPr="00EB4951">
              <w:rPr>
                <w:rFonts w:ascii="Times New Roman" w:eastAsia="Times New Roman" w:hAnsi="Times New Roman"/>
                <w:b/>
                <w:color w:val="000000"/>
                <w:sz w:val="20"/>
                <w:szCs w:val="20"/>
                <w:lang w:val="kk-KZ" w:eastAsia="ru-RU"/>
              </w:rPr>
              <w:t xml:space="preserve"> «Күшікке үйшік»</w:t>
            </w:r>
          </w:p>
          <w:p w:rsidR="00382AC0" w:rsidRPr="00EB4951" w:rsidRDefault="00382AC0" w:rsidP="000803DF">
            <w:pPr>
              <w:spacing w:after="0"/>
              <w:rPr>
                <w:rFonts w:ascii="Times New Roman" w:eastAsia="Times New Roman" w:hAnsi="Times New Roman"/>
                <w:b/>
                <w:color w:val="000000"/>
                <w:sz w:val="20"/>
                <w:szCs w:val="20"/>
                <w:lang w:val="kk-KZ" w:eastAsia="ru-RU"/>
              </w:rPr>
            </w:pPr>
            <w:r w:rsidRPr="00EB4951">
              <w:rPr>
                <w:rFonts w:ascii="Times New Roman" w:eastAsia="Times New Roman" w:hAnsi="Times New Roman"/>
                <w:b/>
                <w:color w:val="000000"/>
                <w:sz w:val="20"/>
                <w:szCs w:val="20"/>
                <w:lang w:val="kk-KZ" w:eastAsia="ru-RU"/>
              </w:rPr>
              <w:t xml:space="preserve">Міндеті: </w:t>
            </w:r>
            <w:r w:rsidRPr="00EB4951">
              <w:rPr>
                <w:rFonts w:ascii="Times New Roman" w:eastAsia="Times New Roman" w:hAnsi="Times New Roman"/>
                <w:color w:val="000000"/>
                <w:sz w:val="20"/>
                <w:szCs w:val="20"/>
                <w:lang w:val="kk-KZ" w:eastAsia="ru-RU"/>
              </w:rPr>
              <w:t xml:space="preserve">түстерді ажыратуға жаттықтыру, ес зейін процестерін дамыту. Пішіндерден үй құрастыру </w:t>
            </w:r>
            <w:r w:rsidRPr="00EB4951">
              <w:rPr>
                <w:rFonts w:ascii="Times New Roman" w:eastAsia="Times New Roman" w:hAnsi="Times New Roman"/>
                <w:b/>
                <w:color w:val="000000"/>
                <w:sz w:val="20"/>
                <w:szCs w:val="20"/>
                <w:lang w:val="kk-KZ" w:eastAsia="ru-RU"/>
              </w:rPr>
              <w:t>(құрастыру)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pStyle w:val="3"/>
              <w:widowControl w:val="0"/>
              <w:rPr>
                <w:rFonts w:ascii="Times New Roman" w:eastAsia="Times New Roman" w:hAnsi="Times New Roman" w:cs="Times New Roman"/>
                <w:sz w:val="20"/>
                <w:szCs w:val="20"/>
                <w:lang w:val="kk-KZ"/>
              </w:rPr>
            </w:pPr>
            <w:r w:rsidRPr="00EB4951">
              <w:rPr>
                <w:rFonts w:ascii="Times New Roman" w:eastAsia="Times New Roman" w:hAnsi="Times New Roman" w:cs="Times New Roman"/>
                <w:sz w:val="20"/>
                <w:szCs w:val="20"/>
                <w:lang w:val="kk-KZ"/>
              </w:rPr>
              <w:t>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382AC0" w:rsidRPr="00EB4951" w:rsidRDefault="00382AC0" w:rsidP="000803DF">
            <w:pPr>
              <w:pStyle w:val="3"/>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lang w:val="kk-KZ"/>
              </w:rPr>
              <w:t>(қоршаған ортамен таныстыру)</w:t>
            </w:r>
          </w:p>
          <w:p w:rsidR="00382AC0" w:rsidRPr="00EB4951" w:rsidRDefault="00382AC0" w:rsidP="000803DF">
            <w:pPr>
              <w:pStyle w:val="3"/>
              <w:widowControl w:val="0"/>
              <w:rPr>
                <w:rFonts w:ascii="Times New Roman" w:eastAsia="Times New Roman" w:hAnsi="Times New Roman" w:cs="Times New Roman"/>
                <w:b/>
                <w:sz w:val="20"/>
                <w:szCs w:val="20"/>
                <w:lang w:val="kk-KZ"/>
              </w:rPr>
            </w:pPr>
            <w:r w:rsidRPr="00EB4951">
              <w:rPr>
                <w:rFonts w:ascii="Times New Roman" w:eastAsia="Times New Roman" w:hAnsi="Times New Roman" w:cs="Times New Roman"/>
                <w:b/>
                <w:sz w:val="20"/>
                <w:szCs w:val="20"/>
                <w:lang w:val="kk-KZ"/>
              </w:rPr>
              <w:t>Міндеті</w:t>
            </w:r>
          </w:p>
        </w:tc>
        <w:tc>
          <w:tcPr>
            <w:tcW w:w="2835"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color w:val="000000"/>
                <w:sz w:val="20"/>
                <w:szCs w:val="20"/>
                <w:lang w:val="kk-KZ" w:eastAsia="ru-RU"/>
              </w:rPr>
            </w:pPr>
            <w:r w:rsidRPr="00EB4951">
              <w:rPr>
                <w:rFonts w:ascii="Times New Roman" w:eastAsia="Times New Roman" w:hAnsi="Times New Roman"/>
                <w:color w:val="000000"/>
                <w:sz w:val="20"/>
                <w:szCs w:val="20"/>
                <w:lang w:val="kk-KZ" w:eastAsia="ru-RU"/>
              </w:rPr>
              <w:t>Табиғатқа қалай күтім жасау керек туралы әңгімелесу</w:t>
            </w:r>
          </w:p>
          <w:p w:rsidR="00382AC0" w:rsidRPr="00EB4951" w:rsidRDefault="00382AC0" w:rsidP="000803DF">
            <w:pPr>
              <w:spacing w:after="0"/>
              <w:rPr>
                <w:rFonts w:ascii="Times New Roman" w:eastAsia="Times New Roman" w:hAnsi="Times New Roman"/>
                <w:b/>
                <w:color w:val="000000"/>
                <w:sz w:val="20"/>
                <w:szCs w:val="20"/>
                <w:lang w:val="kk-KZ" w:eastAsia="ru-RU"/>
              </w:rPr>
            </w:pPr>
            <w:r w:rsidRPr="00EB4951">
              <w:rPr>
                <w:rFonts w:ascii="Times New Roman" w:eastAsia="Times New Roman" w:hAnsi="Times New Roman"/>
                <w:b/>
                <w:color w:val="000000"/>
                <w:sz w:val="20"/>
                <w:szCs w:val="20"/>
                <w:lang w:val="kk-KZ" w:eastAsia="ru-RU"/>
              </w:rPr>
              <w:t>Міндеті</w:t>
            </w:r>
          </w:p>
          <w:p w:rsidR="00382AC0" w:rsidRPr="00EB4951" w:rsidRDefault="00382AC0" w:rsidP="000803DF">
            <w:pPr>
              <w:spacing w:after="0"/>
              <w:rPr>
                <w:rFonts w:ascii="Times New Roman" w:eastAsia="Times New Roman" w:hAnsi="Times New Roman"/>
                <w:color w:val="000000"/>
                <w:sz w:val="20"/>
                <w:szCs w:val="20"/>
                <w:lang w:val="kk-KZ" w:eastAsia="ru-RU"/>
              </w:rPr>
            </w:pPr>
          </w:p>
        </w:tc>
        <w:tc>
          <w:tcPr>
            <w:tcW w:w="3025"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widowControl w:val="0"/>
              <w:autoSpaceDE w:val="0"/>
              <w:autoSpaceDN w:val="0"/>
              <w:spacing w:after="0"/>
              <w:jc w:val="both"/>
              <w:rPr>
                <w:rFonts w:ascii="Times New Roman" w:eastAsia="Times New Roman" w:hAnsi="Times New Roman"/>
                <w:sz w:val="20"/>
                <w:szCs w:val="20"/>
                <w:lang w:val="kk-KZ"/>
              </w:rPr>
            </w:pPr>
            <w:r w:rsidRPr="00EB4951">
              <w:rPr>
                <w:rFonts w:ascii="Times New Roman" w:eastAsia="Times New Roman" w:hAnsi="Times New Roman"/>
                <w:sz w:val="20"/>
                <w:szCs w:val="20"/>
                <w:lang w:val="kk-KZ"/>
              </w:rPr>
              <w:t>Оюлы кесе</w:t>
            </w:r>
          </w:p>
          <w:p w:rsidR="00382AC0" w:rsidRPr="00EB4951" w:rsidRDefault="00382AC0" w:rsidP="000803DF">
            <w:pPr>
              <w:widowControl w:val="0"/>
              <w:autoSpaceDE w:val="0"/>
              <w:autoSpaceDN w:val="0"/>
              <w:spacing w:after="0"/>
              <w:jc w:val="both"/>
              <w:rPr>
                <w:rFonts w:ascii="Times New Roman" w:eastAsia="Times New Roman" w:hAnsi="Times New Roman"/>
                <w:sz w:val="20"/>
                <w:szCs w:val="20"/>
                <w:lang w:val="kk-KZ"/>
              </w:rPr>
            </w:pPr>
            <w:r w:rsidRPr="00EB4951">
              <w:rPr>
                <w:rFonts w:ascii="Times New Roman" w:eastAsia="Times New Roman" w:hAnsi="Times New Roman"/>
                <w:sz w:val="20"/>
                <w:szCs w:val="20"/>
                <w:lang w:val="kk-KZ"/>
              </w:rPr>
              <w:t xml:space="preserve">құрастыру материалдарынан құрастыру.  </w:t>
            </w:r>
          </w:p>
          <w:p w:rsidR="00382AC0" w:rsidRPr="00EB4951" w:rsidRDefault="00382AC0" w:rsidP="000803DF">
            <w:pPr>
              <w:widowControl w:val="0"/>
              <w:autoSpaceDE w:val="0"/>
              <w:autoSpaceDN w:val="0"/>
              <w:spacing w:after="0"/>
              <w:jc w:val="both"/>
              <w:rPr>
                <w:rFonts w:ascii="Times New Roman" w:hAnsi="Times New Roman"/>
                <w:b/>
                <w:sz w:val="20"/>
                <w:szCs w:val="20"/>
                <w:lang w:val="kk-KZ"/>
              </w:rPr>
            </w:pPr>
            <w:r w:rsidRPr="00EB4951">
              <w:rPr>
                <w:rFonts w:ascii="Times New Roman" w:hAnsi="Times New Roman"/>
                <w:b/>
                <w:sz w:val="20"/>
                <w:szCs w:val="20"/>
              </w:rPr>
              <w:t>(құрастыру)</w:t>
            </w:r>
          </w:p>
          <w:p w:rsidR="00382AC0" w:rsidRPr="00EB4951" w:rsidRDefault="00382AC0" w:rsidP="000803DF">
            <w:pPr>
              <w:widowControl w:val="0"/>
              <w:autoSpaceDE w:val="0"/>
              <w:autoSpaceDN w:val="0"/>
              <w:spacing w:after="0"/>
              <w:jc w:val="both"/>
              <w:rPr>
                <w:rFonts w:ascii="Times New Roman" w:eastAsia="Times New Roman" w:hAnsi="Times New Roman"/>
                <w:bCs/>
                <w:sz w:val="20"/>
                <w:szCs w:val="20"/>
                <w:lang w:val="kk-KZ"/>
              </w:rPr>
            </w:pPr>
          </w:p>
          <w:p w:rsidR="00382AC0" w:rsidRPr="00EB4951" w:rsidRDefault="00382AC0" w:rsidP="000803DF">
            <w:pPr>
              <w:spacing w:after="0"/>
              <w:rPr>
                <w:rFonts w:ascii="Times New Roman" w:eastAsia="Times New Roman" w:hAnsi="Times New Roman"/>
                <w:b/>
                <w:color w:val="000000"/>
                <w:sz w:val="20"/>
                <w:szCs w:val="20"/>
                <w:lang w:val="kk-KZ" w:eastAsia="ru-RU"/>
              </w:rPr>
            </w:pPr>
            <w:r w:rsidRPr="00EB4951">
              <w:rPr>
                <w:rFonts w:ascii="Times New Roman" w:eastAsia="Times New Roman" w:hAnsi="Times New Roman"/>
                <w:b/>
                <w:color w:val="000000"/>
                <w:sz w:val="20"/>
                <w:szCs w:val="20"/>
                <w:lang w:val="kk-KZ" w:eastAsia="ru-RU"/>
              </w:rPr>
              <w:t>Міндеті</w:t>
            </w:r>
          </w:p>
          <w:p w:rsidR="00382AC0" w:rsidRPr="00EB4951" w:rsidRDefault="00382AC0" w:rsidP="000803DF">
            <w:pPr>
              <w:pStyle w:val="ad"/>
              <w:rPr>
                <w:color w:val="000000"/>
                <w:sz w:val="20"/>
                <w:szCs w:val="20"/>
                <w:lang w:val="kk-KZ"/>
              </w:rPr>
            </w:pP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b/>
                <w:spacing w:val="2"/>
                <w:sz w:val="20"/>
                <w:szCs w:val="20"/>
                <w:lang w:val="kk-KZ"/>
              </w:rPr>
            </w:pPr>
            <w:r w:rsidRPr="00EB4951">
              <w:rPr>
                <w:rFonts w:ascii="Times New Roman" w:eastAsia="Times New Roman" w:hAnsi="Times New Roman"/>
                <w:b/>
                <w:spacing w:val="2"/>
                <w:sz w:val="20"/>
                <w:szCs w:val="20"/>
                <w:lang w:val="kk-KZ"/>
              </w:rPr>
              <w:lastRenderedPageBreak/>
              <w:t>Балалардың үйге қайтуы</w:t>
            </w:r>
          </w:p>
        </w:tc>
        <w:tc>
          <w:tcPr>
            <w:tcW w:w="1056"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line="0" w:lineRule="atLeast"/>
              <w:rPr>
                <w:rFonts w:ascii="Times New Roman" w:hAnsi="Times New Roman"/>
                <w:b/>
                <w:noProof/>
                <w:sz w:val="20"/>
                <w:szCs w:val="20"/>
                <w:lang w:val="kk-KZ"/>
              </w:rPr>
            </w:pPr>
            <w:r w:rsidRPr="00EB4951">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r w:rsidRPr="00EB4951">
              <w:rPr>
                <w:rFonts w:ascii="Times New Roman" w:hAnsi="Times New Roman"/>
                <w:b/>
                <w:noProof/>
                <w:sz w:val="20"/>
                <w:szCs w:val="20"/>
                <w:lang w:val="kk-KZ"/>
              </w:rPr>
              <w:t xml:space="preserve"> </w:t>
            </w:r>
          </w:p>
          <w:p w:rsidR="00382AC0" w:rsidRPr="00EB4951" w:rsidRDefault="00382AC0" w:rsidP="000803DF">
            <w:pPr>
              <w:spacing w:after="0" w:line="0" w:lineRule="atLeast"/>
              <w:rPr>
                <w:rFonts w:ascii="Times New Roman" w:hAnsi="Times New Roman"/>
                <w:b/>
                <w:noProof/>
                <w:sz w:val="20"/>
                <w:szCs w:val="20"/>
                <w:lang w:val="kk-KZ"/>
              </w:rPr>
            </w:pPr>
            <w:r w:rsidRPr="00EB4951">
              <w:rPr>
                <w:rFonts w:ascii="Times New Roman" w:hAnsi="Times New Roman"/>
                <w:b/>
                <w:noProof/>
                <w:sz w:val="20"/>
                <w:szCs w:val="20"/>
                <w:lang w:val="kk-KZ"/>
              </w:rPr>
              <w:t>Ата-аналарға жұмыс:</w:t>
            </w:r>
          </w:p>
          <w:p w:rsidR="00382AC0" w:rsidRPr="00EB4951" w:rsidRDefault="00382AC0" w:rsidP="000803DF">
            <w:pPr>
              <w:spacing w:after="0" w:line="0" w:lineRule="atLeast"/>
              <w:rPr>
                <w:rFonts w:ascii="Times New Roman" w:hAnsi="Times New Roman"/>
                <w:noProof/>
                <w:sz w:val="20"/>
                <w:szCs w:val="20"/>
                <w:lang w:val="kk-KZ"/>
              </w:rPr>
            </w:pPr>
            <w:r w:rsidRPr="00EB4951">
              <w:rPr>
                <w:rFonts w:ascii="Times New Roman" w:hAnsi="Times New Roman"/>
                <w:b/>
                <w:noProof/>
                <w:sz w:val="20"/>
                <w:szCs w:val="20"/>
                <w:lang w:val="kk-KZ"/>
              </w:rPr>
              <w:t xml:space="preserve"> «Өнегелі 15минут»</w:t>
            </w:r>
            <w:r w:rsidRPr="00EB4951">
              <w:rPr>
                <w:rFonts w:ascii="Times New Roman" w:hAnsi="Times New Roman"/>
                <w:noProof/>
                <w:sz w:val="20"/>
                <w:szCs w:val="20"/>
                <w:lang w:val="kk-KZ"/>
              </w:rPr>
              <w:t xml:space="preserve"> </w:t>
            </w:r>
          </w:p>
          <w:p w:rsidR="00382AC0" w:rsidRPr="00EB4951"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sidRPr="00EB4951">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EB4951" w:rsidRDefault="00382AC0" w:rsidP="000803DF">
            <w:pPr>
              <w:pStyle w:val="ad"/>
              <w:rPr>
                <w:b/>
                <w:sz w:val="20"/>
                <w:szCs w:val="20"/>
                <w:lang w:val="kk-KZ"/>
              </w:rPr>
            </w:pPr>
            <w:r w:rsidRPr="00EB4951">
              <w:rPr>
                <w:b/>
                <w:i/>
                <w:iCs/>
                <w:sz w:val="20"/>
                <w:szCs w:val="20"/>
                <w:lang w:val="kk-KZ"/>
              </w:rPr>
              <w:t>(«Біртұтас тәрбие» бағдарламасы</w:t>
            </w:r>
            <w:r w:rsidRPr="00EB4951">
              <w:rPr>
                <w:b/>
                <w:sz w:val="20"/>
                <w:szCs w:val="20"/>
                <w:lang w:val="kk-KZ"/>
              </w:rPr>
              <w:t>)</w:t>
            </w:r>
          </w:p>
          <w:p w:rsidR="00382AC0" w:rsidRPr="00EB4951" w:rsidRDefault="00382AC0" w:rsidP="000803DF">
            <w:pPr>
              <w:spacing w:after="0"/>
              <w:rPr>
                <w:rFonts w:ascii="Times New Roman" w:eastAsia="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sz w:val="20"/>
                <w:szCs w:val="20"/>
                <w:lang w:val="kk-KZ"/>
              </w:rPr>
            </w:pPr>
            <w:r w:rsidRPr="00EB4951">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p w:rsidR="00382AC0" w:rsidRPr="00EB4951" w:rsidRDefault="00382AC0" w:rsidP="000803DF">
            <w:pPr>
              <w:spacing w:after="0" w:line="0" w:lineRule="atLeast"/>
              <w:rPr>
                <w:rFonts w:ascii="Times New Roman" w:hAnsi="Times New Roman"/>
                <w:b/>
                <w:noProof/>
                <w:sz w:val="20"/>
                <w:szCs w:val="20"/>
                <w:lang w:val="kk-KZ"/>
              </w:rPr>
            </w:pPr>
            <w:r w:rsidRPr="00EB4951">
              <w:rPr>
                <w:rFonts w:ascii="Times New Roman" w:hAnsi="Times New Roman"/>
                <w:b/>
                <w:noProof/>
                <w:sz w:val="20"/>
                <w:szCs w:val="20"/>
                <w:lang w:val="kk-KZ"/>
              </w:rPr>
              <w:t>Ата-аналарға жұмыс:</w:t>
            </w:r>
          </w:p>
          <w:p w:rsidR="00382AC0" w:rsidRPr="00EB4951" w:rsidRDefault="00382AC0" w:rsidP="000803DF">
            <w:pPr>
              <w:spacing w:after="0" w:line="0" w:lineRule="atLeast"/>
              <w:rPr>
                <w:rFonts w:ascii="Times New Roman" w:hAnsi="Times New Roman"/>
                <w:noProof/>
                <w:sz w:val="20"/>
                <w:szCs w:val="20"/>
                <w:lang w:val="kk-KZ"/>
              </w:rPr>
            </w:pPr>
            <w:r w:rsidRPr="00EB4951">
              <w:rPr>
                <w:rFonts w:ascii="Times New Roman" w:hAnsi="Times New Roman"/>
                <w:b/>
                <w:noProof/>
                <w:sz w:val="20"/>
                <w:szCs w:val="20"/>
                <w:lang w:val="kk-KZ"/>
              </w:rPr>
              <w:t xml:space="preserve"> «Өнегелі 15минут»</w:t>
            </w:r>
            <w:r w:rsidRPr="00EB4951">
              <w:rPr>
                <w:rFonts w:ascii="Times New Roman" w:hAnsi="Times New Roman"/>
                <w:noProof/>
                <w:sz w:val="20"/>
                <w:szCs w:val="20"/>
                <w:lang w:val="kk-KZ"/>
              </w:rPr>
              <w:t xml:space="preserve"> </w:t>
            </w:r>
          </w:p>
          <w:p w:rsidR="00382AC0" w:rsidRPr="00EB4951"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sidRPr="00EB4951">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EB4951" w:rsidRDefault="00382AC0" w:rsidP="000803DF">
            <w:pPr>
              <w:pStyle w:val="ad"/>
              <w:rPr>
                <w:b/>
                <w:sz w:val="20"/>
                <w:szCs w:val="20"/>
                <w:lang w:val="kk-KZ"/>
              </w:rPr>
            </w:pPr>
            <w:r w:rsidRPr="00EB4951">
              <w:rPr>
                <w:b/>
                <w:i/>
                <w:iCs/>
                <w:sz w:val="20"/>
                <w:szCs w:val="20"/>
                <w:lang w:val="kk-KZ"/>
              </w:rPr>
              <w:t>(«Біртұтас тәрбие» бағдарламасы</w:t>
            </w:r>
            <w:r w:rsidRPr="00EB4951">
              <w:rPr>
                <w:b/>
                <w:sz w:val="20"/>
                <w:szCs w:val="20"/>
                <w:lang w:val="kk-KZ"/>
              </w:rPr>
              <w:t>)</w:t>
            </w:r>
          </w:p>
          <w:p w:rsidR="00382AC0" w:rsidRPr="00EB4951" w:rsidRDefault="00382AC0" w:rsidP="000803DF">
            <w:pPr>
              <w:spacing w:after="0"/>
              <w:rPr>
                <w:rFonts w:ascii="Times New Roman" w:eastAsia="Times New Roman" w:hAnsi="Times New Roman"/>
                <w:sz w:val="20"/>
                <w:szCs w:val="20"/>
                <w:lang w:val="kk-KZ"/>
              </w:rPr>
            </w:pPr>
          </w:p>
        </w:tc>
        <w:tc>
          <w:tcPr>
            <w:tcW w:w="2835"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sz w:val="20"/>
                <w:szCs w:val="20"/>
                <w:lang w:val="kk-KZ"/>
              </w:rPr>
            </w:pPr>
            <w:r w:rsidRPr="00EB4951">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3025" w:type="dxa"/>
            <w:tcBorders>
              <w:top w:val="single" w:sz="4" w:space="0" w:color="auto"/>
              <w:left w:val="single" w:sz="4" w:space="0" w:color="auto"/>
              <w:bottom w:val="single" w:sz="4" w:space="0" w:color="auto"/>
              <w:right w:val="single" w:sz="4" w:space="0" w:color="auto"/>
            </w:tcBorders>
            <w:hideMark/>
          </w:tcPr>
          <w:p w:rsidR="00382AC0" w:rsidRPr="00EB4951" w:rsidRDefault="00382AC0" w:rsidP="000803DF">
            <w:pPr>
              <w:spacing w:after="0"/>
              <w:rPr>
                <w:rFonts w:ascii="Times New Roman" w:eastAsia="Times New Roman" w:hAnsi="Times New Roman"/>
                <w:sz w:val="20"/>
                <w:szCs w:val="20"/>
                <w:lang w:val="kk-KZ"/>
              </w:rPr>
            </w:pPr>
            <w:r w:rsidRPr="00EB4951">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382AC0" w:rsidRPr="00EB4951"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Pr="00EB4951"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EB4951"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EB4951"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EB4951"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EB4951"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EB4951"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EB4951"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EB4951"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372E17"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EC631A"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EC631A" w:rsidRDefault="00382AC0" w:rsidP="00382AC0">
      <w:pPr>
        <w:widowControl w:val="0"/>
        <w:tabs>
          <w:tab w:val="left" w:pos="5795"/>
          <w:tab w:val="left" w:pos="8935"/>
        </w:tabs>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sidRPr="00EC631A">
        <w:rPr>
          <w:rFonts w:ascii="Times New Roman" w:eastAsia="Times New Roman" w:hAnsi="Times New Roman" w:cs="Times New Roman"/>
          <w:b/>
          <w:bCs/>
          <w:color w:val="000000" w:themeColor="text1"/>
          <w:sz w:val="20"/>
          <w:szCs w:val="20"/>
          <w:lang w:val="kk-KZ"/>
        </w:rPr>
        <w:t>Бекітемін_________________________________</w:t>
      </w:r>
      <w:r w:rsidRPr="00EC631A">
        <w:rPr>
          <w:rFonts w:ascii="Times New Roman" w:eastAsia="Times New Roman" w:hAnsi="Times New Roman" w:cs="Times New Roman"/>
          <w:b/>
          <w:bCs/>
          <w:color w:val="000000" w:themeColor="text1"/>
          <w:sz w:val="20"/>
          <w:szCs w:val="20"/>
          <w:lang w:val="kk-KZ"/>
        </w:rPr>
        <w:tab/>
      </w:r>
      <w:r w:rsidRPr="00EC631A">
        <w:rPr>
          <w:rFonts w:ascii="Times New Roman" w:eastAsia="Times New Roman" w:hAnsi="Times New Roman" w:cs="Times New Roman"/>
          <w:b/>
          <w:bCs/>
          <w:color w:val="000000" w:themeColor="text1"/>
          <w:sz w:val="20"/>
          <w:szCs w:val="20"/>
          <w:lang w:val="kk-KZ"/>
        </w:rPr>
        <w:tab/>
        <w:t xml:space="preserve">          Тәрбиешілер:Дүзбаева Т  </w:t>
      </w:r>
    </w:p>
    <w:p w:rsidR="00382AC0" w:rsidRPr="00EC631A" w:rsidRDefault="00382AC0" w:rsidP="00382AC0">
      <w:pPr>
        <w:widowControl w:val="0"/>
        <w:tabs>
          <w:tab w:val="left" w:pos="5795"/>
          <w:tab w:val="left" w:pos="8935"/>
        </w:tabs>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sidRPr="00EC631A">
        <w:rPr>
          <w:rFonts w:ascii="Times New Roman" w:eastAsia="Times New Roman" w:hAnsi="Times New Roman" w:cs="Times New Roman"/>
          <w:b/>
          <w:bCs/>
          <w:color w:val="000000" w:themeColor="text1"/>
          <w:sz w:val="20"/>
          <w:szCs w:val="20"/>
          <w:lang w:val="kk-KZ"/>
        </w:rPr>
        <w:t xml:space="preserve">                                                                                                                                                                                                                     Қаржаубаева А</w:t>
      </w:r>
    </w:p>
    <w:p w:rsidR="00382AC0" w:rsidRPr="00EC631A" w:rsidRDefault="00382AC0" w:rsidP="00382AC0">
      <w:pPr>
        <w:widowControl w:val="0"/>
        <w:tabs>
          <w:tab w:val="left" w:pos="5795"/>
          <w:tab w:val="left" w:pos="8935"/>
        </w:tabs>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sidRPr="00EC631A">
        <w:rPr>
          <w:rFonts w:ascii="Times New Roman" w:eastAsia="Times New Roman" w:hAnsi="Times New Roman" w:cs="Times New Roman"/>
          <w:b/>
          <w:bCs/>
          <w:color w:val="000000" w:themeColor="text1"/>
          <w:sz w:val="20"/>
          <w:szCs w:val="20"/>
          <w:lang w:val="kk-KZ"/>
        </w:rPr>
        <w:t xml:space="preserve">ЖШС «Нұр-Тілек»  бөбекжай-бақшасының меңгерушісі </w:t>
      </w:r>
    </w:p>
    <w:p w:rsidR="00382AC0" w:rsidRPr="00EC631A"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sidRPr="00EC631A">
        <w:rPr>
          <w:rFonts w:ascii="Times New Roman" w:eastAsia="Times New Roman" w:hAnsi="Times New Roman" w:cs="Times New Roman"/>
          <w:b/>
          <w:bCs/>
          <w:color w:val="000000" w:themeColor="text1"/>
          <w:sz w:val="20"/>
          <w:szCs w:val="20"/>
          <w:lang w:val="kk-KZ"/>
        </w:rPr>
        <w:t>Г.Ж Бекмурзина</w:t>
      </w:r>
    </w:p>
    <w:p w:rsidR="00382AC0" w:rsidRPr="00EC631A" w:rsidRDefault="00382AC0" w:rsidP="00382AC0">
      <w:pPr>
        <w:widowControl w:val="0"/>
        <w:autoSpaceDE w:val="0"/>
        <w:autoSpaceDN w:val="0"/>
        <w:spacing w:after="0" w:line="240" w:lineRule="auto"/>
        <w:jc w:val="center"/>
        <w:outlineLvl w:val="0"/>
        <w:rPr>
          <w:rFonts w:ascii="Times New Roman" w:eastAsia="Times New Roman" w:hAnsi="Times New Roman" w:cs="Times New Roman"/>
          <w:b/>
          <w:bCs/>
          <w:sz w:val="20"/>
          <w:szCs w:val="20"/>
          <w:lang w:val="kk-KZ"/>
        </w:rPr>
      </w:pPr>
      <w:r w:rsidRPr="00EC631A">
        <w:rPr>
          <w:rFonts w:ascii="Times New Roman" w:eastAsia="Times New Roman" w:hAnsi="Times New Roman" w:cs="Times New Roman"/>
          <w:b/>
          <w:bCs/>
          <w:sz w:val="20"/>
          <w:szCs w:val="20"/>
          <w:lang w:val="kk-KZ"/>
        </w:rPr>
        <w:t>Тәрбиелеу-білім беру процесінің циклограммасы</w:t>
      </w:r>
    </w:p>
    <w:p w:rsidR="00382AC0" w:rsidRPr="00EC631A" w:rsidRDefault="00382AC0" w:rsidP="00382AC0">
      <w:pPr>
        <w:widowControl w:val="0"/>
        <w:autoSpaceDE w:val="0"/>
        <w:autoSpaceDN w:val="0"/>
        <w:spacing w:after="0" w:line="240" w:lineRule="auto"/>
        <w:jc w:val="center"/>
        <w:rPr>
          <w:rFonts w:ascii="Times New Roman" w:eastAsia="Times New Roman" w:hAnsi="Times New Roman" w:cs="Times New Roman"/>
          <w:b/>
          <w:sz w:val="20"/>
          <w:szCs w:val="20"/>
          <w:lang w:val="kk-KZ"/>
        </w:rPr>
      </w:pPr>
      <w:r w:rsidRPr="00EC631A">
        <w:rPr>
          <w:rFonts w:ascii="Times New Roman" w:eastAsia="Times New Roman" w:hAnsi="Times New Roman" w:cs="Times New Roman"/>
          <w:b/>
          <w:sz w:val="20"/>
          <w:szCs w:val="20"/>
          <w:lang w:val="kk-KZ"/>
        </w:rPr>
        <w:t>Білім беру ұйымы: ЖШС«Нұр-Тілек» бөбекжай-бақшасы</w:t>
      </w:r>
    </w:p>
    <w:p w:rsidR="00382AC0" w:rsidRPr="00EC631A" w:rsidRDefault="00382AC0" w:rsidP="00382AC0">
      <w:pPr>
        <w:widowControl w:val="0"/>
        <w:tabs>
          <w:tab w:val="left" w:pos="9272"/>
        </w:tabs>
        <w:autoSpaceDE w:val="0"/>
        <w:autoSpaceDN w:val="0"/>
        <w:spacing w:after="0" w:line="240" w:lineRule="auto"/>
        <w:rPr>
          <w:rFonts w:ascii="Times New Roman" w:eastAsia="Times New Roman" w:hAnsi="Times New Roman" w:cs="Times New Roman"/>
          <w:b/>
          <w:color w:val="000000" w:themeColor="text1"/>
          <w:sz w:val="20"/>
          <w:szCs w:val="20"/>
          <w:lang w:val="kk-KZ"/>
        </w:rPr>
      </w:pPr>
      <w:r w:rsidRPr="00EC631A">
        <w:rPr>
          <w:rFonts w:ascii="Times New Roman" w:eastAsia="Times New Roman" w:hAnsi="Times New Roman" w:cs="Times New Roman"/>
          <w:b/>
          <w:color w:val="000000" w:themeColor="text1"/>
          <w:sz w:val="20"/>
          <w:szCs w:val="20"/>
          <w:lang w:val="kk-KZ"/>
        </w:rPr>
        <w:t>Топ</w:t>
      </w:r>
      <w:r w:rsidRPr="00EC631A">
        <w:rPr>
          <w:rFonts w:ascii="Times New Roman" w:eastAsia="Times New Roman" w:hAnsi="Times New Roman" w:cs="Times New Roman"/>
          <w:b/>
          <w:color w:val="000000" w:themeColor="text1"/>
          <w:sz w:val="20"/>
          <w:szCs w:val="20"/>
          <w:u w:val="single"/>
          <w:lang w:val="kk-KZ"/>
        </w:rPr>
        <w:t xml:space="preserve"> «Айгөлек»  кіші  топ</w:t>
      </w:r>
    </w:p>
    <w:p w:rsidR="00382AC0" w:rsidRPr="00EC631A" w:rsidRDefault="00382AC0" w:rsidP="00382AC0">
      <w:pPr>
        <w:widowControl w:val="0"/>
        <w:tabs>
          <w:tab w:val="left" w:pos="9272"/>
        </w:tabs>
        <w:autoSpaceDE w:val="0"/>
        <w:autoSpaceDN w:val="0"/>
        <w:spacing w:after="0" w:line="240" w:lineRule="auto"/>
        <w:rPr>
          <w:rFonts w:ascii="Times New Roman" w:eastAsia="Times New Roman" w:hAnsi="Times New Roman" w:cs="Times New Roman"/>
          <w:b/>
          <w:color w:val="000000" w:themeColor="text1"/>
          <w:sz w:val="20"/>
          <w:szCs w:val="20"/>
          <w:lang w:val="kk-KZ"/>
        </w:rPr>
      </w:pPr>
      <w:r w:rsidRPr="00EC631A">
        <w:rPr>
          <w:rFonts w:ascii="Times New Roman" w:eastAsia="Times New Roman" w:hAnsi="Times New Roman" w:cs="Times New Roman"/>
          <w:b/>
          <w:color w:val="000000" w:themeColor="text1"/>
          <w:sz w:val="20"/>
          <w:szCs w:val="20"/>
          <w:lang w:val="kk-KZ"/>
        </w:rPr>
        <w:t>Балалардың  жасы</w:t>
      </w:r>
      <w:r w:rsidRPr="00EC631A">
        <w:rPr>
          <w:rFonts w:ascii="Times New Roman" w:eastAsia="Times New Roman" w:hAnsi="Times New Roman" w:cs="Times New Roman"/>
          <w:b/>
          <w:color w:val="000000" w:themeColor="text1"/>
          <w:sz w:val="20"/>
          <w:szCs w:val="20"/>
          <w:u w:val="single"/>
          <w:lang w:val="kk-KZ"/>
        </w:rPr>
        <w:t xml:space="preserve">   2 жас</w:t>
      </w:r>
    </w:p>
    <w:p w:rsidR="00382AC0" w:rsidRPr="00EC631A" w:rsidRDefault="00382AC0" w:rsidP="00382AC0">
      <w:pPr>
        <w:widowControl w:val="0"/>
        <w:tabs>
          <w:tab w:val="left" w:pos="9679"/>
        </w:tabs>
        <w:autoSpaceDE w:val="0"/>
        <w:autoSpaceDN w:val="0"/>
        <w:spacing w:after="0" w:line="240" w:lineRule="auto"/>
        <w:rPr>
          <w:rFonts w:ascii="Times New Roman" w:eastAsia="Times New Roman" w:hAnsi="Times New Roman" w:cs="Times New Roman"/>
          <w:b/>
          <w:color w:val="000000" w:themeColor="text1"/>
          <w:sz w:val="20"/>
          <w:szCs w:val="20"/>
          <w:u w:val="single"/>
          <w:lang w:val="kk-KZ"/>
        </w:rPr>
      </w:pPr>
      <w:r w:rsidRPr="00EC631A">
        <w:rPr>
          <w:rFonts w:ascii="Times New Roman" w:eastAsia="Times New Roman" w:hAnsi="Times New Roman" w:cs="Times New Roman"/>
          <w:b/>
          <w:color w:val="000000" w:themeColor="text1"/>
          <w:sz w:val="20"/>
          <w:szCs w:val="20"/>
          <w:lang w:val="kk-KZ"/>
        </w:rPr>
        <w:t xml:space="preserve">Жоспардың құрылу кезеңі:  </w:t>
      </w:r>
      <w:r w:rsidRPr="00EC631A">
        <w:rPr>
          <w:rFonts w:ascii="Times New Roman" w:eastAsia="Times New Roman" w:hAnsi="Times New Roman" w:cs="Times New Roman"/>
          <w:b/>
          <w:color w:val="000000" w:themeColor="text1"/>
          <w:sz w:val="20"/>
          <w:szCs w:val="20"/>
          <w:u w:val="single"/>
          <w:lang w:val="kk-KZ"/>
        </w:rPr>
        <w:t>наурыз айы, 17.03 - 21.03. 2025 жыл</w:t>
      </w:r>
    </w:p>
    <w:tbl>
      <w:tblPr>
        <w:tblStyle w:val="af1"/>
        <w:tblpPr w:leftFromText="180" w:rightFromText="180" w:vertAnchor="text" w:tblpY="1"/>
        <w:tblOverlap w:val="never"/>
        <w:tblW w:w="14786" w:type="dxa"/>
        <w:tblLayout w:type="fixed"/>
        <w:tblLook w:val="04A0" w:firstRow="1" w:lastRow="0" w:firstColumn="1" w:lastColumn="0" w:noHBand="0" w:noVBand="1"/>
      </w:tblPr>
      <w:tblGrid>
        <w:gridCol w:w="2689"/>
        <w:gridCol w:w="2693"/>
        <w:gridCol w:w="2835"/>
        <w:gridCol w:w="2835"/>
        <w:gridCol w:w="2835"/>
        <w:gridCol w:w="899"/>
      </w:tblGrid>
      <w:tr w:rsidR="00382AC0" w:rsidRPr="00EC631A" w:rsidTr="000803DF">
        <w:tc>
          <w:tcPr>
            <w:tcW w:w="2689"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color w:val="000000" w:themeColor="text1"/>
                <w:sz w:val="20"/>
                <w:szCs w:val="20"/>
                <w:lang w:val="kk-KZ"/>
              </w:rPr>
            </w:pPr>
            <w:r w:rsidRPr="00EC631A">
              <w:rPr>
                <w:rFonts w:ascii="Times New Roman" w:eastAsia="Times New Roman" w:hAnsi="Times New Roman"/>
                <w:b/>
                <w:color w:val="000000" w:themeColor="text1"/>
                <w:sz w:val="20"/>
                <w:szCs w:val="20"/>
                <w:lang w:val="kk-KZ"/>
              </w:rPr>
              <w:t>Күн тәртібі</w:t>
            </w:r>
          </w:p>
        </w:tc>
        <w:tc>
          <w:tcPr>
            <w:tcW w:w="2693"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b/>
                <w:color w:val="000000" w:themeColor="text1"/>
                <w:sz w:val="20"/>
                <w:szCs w:val="20"/>
                <w:lang w:val="kk-KZ"/>
              </w:rPr>
            </w:pPr>
            <w:r w:rsidRPr="00EC631A">
              <w:rPr>
                <w:rFonts w:ascii="Times New Roman" w:eastAsia="Times New Roman" w:hAnsi="Times New Roman"/>
                <w:b/>
                <w:color w:val="000000" w:themeColor="text1"/>
                <w:sz w:val="20"/>
                <w:szCs w:val="20"/>
                <w:lang w:val="kk-KZ"/>
              </w:rPr>
              <w:t xml:space="preserve">Дүйсенбі </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b/>
                <w:color w:val="000000" w:themeColor="text1"/>
                <w:sz w:val="20"/>
                <w:szCs w:val="20"/>
                <w:lang w:val="kk-KZ"/>
              </w:rPr>
            </w:pPr>
            <w:r w:rsidRPr="00EC631A">
              <w:rPr>
                <w:rFonts w:ascii="Times New Roman" w:eastAsia="Times New Roman" w:hAnsi="Times New Roman"/>
                <w:b/>
                <w:color w:val="000000" w:themeColor="text1"/>
                <w:sz w:val="20"/>
                <w:szCs w:val="20"/>
                <w:lang w:val="kk-KZ"/>
              </w:rPr>
              <w:t>Сейсенбі</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b/>
                <w:color w:val="000000" w:themeColor="text1"/>
                <w:sz w:val="20"/>
                <w:szCs w:val="20"/>
                <w:lang w:val="kk-KZ"/>
              </w:rPr>
            </w:pPr>
            <w:r w:rsidRPr="00EC631A">
              <w:rPr>
                <w:rFonts w:ascii="Times New Roman" w:eastAsia="Times New Roman" w:hAnsi="Times New Roman"/>
                <w:b/>
                <w:color w:val="000000" w:themeColor="text1"/>
                <w:sz w:val="20"/>
                <w:szCs w:val="20"/>
                <w:lang w:val="kk-KZ"/>
              </w:rPr>
              <w:t>Сәрсенбі</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b/>
                <w:color w:val="000000" w:themeColor="text1"/>
                <w:sz w:val="20"/>
                <w:szCs w:val="20"/>
                <w:lang w:val="kk-KZ"/>
              </w:rPr>
            </w:pPr>
            <w:r w:rsidRPr="00EC631A">
              <w:rPr>
                <w:rFonts w:ascii="Times New Roman" w:eastAsia="Times New Roman" w:hAnsi="Times New Roman"/>
                <w:b/>
                <w:color w:val="000000" w:themeColor="text1"/>
                <w:sz w:val="20"/>
                <w:szCs w:val="20"/>
                <w:lang w:val="kk-KZ"/>
              </w:rPr>
              <w:t>Бейсенбі</w:t>
            </w:r>
          </w:p>
        </w:tc>
        <w:tc>
          <w:tcPr>
            <w:tcW w:w="899"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b/>
                <w:color w:val="000000" w:themeColor="text1"/>
                <w:sz w:val="20"/>
                <w:szCs w:val="20"/>
                <w:lang w:val="kk-KZ"/>
              </w:rPr>
            </w:pPr>
            <w:r w:rsidRPr="00EC631A">
              <w:rPr>
                <w:rFonts w:ascii="Times New Roman" w:eastAsia="Times New Roman" w:hAnsi="Times New Roman"/>
                <w:b/>
                <w:color w:val="000000" w:themeColor="text1"/>
                <w:sz w:val="20"/>
                <w:szCs w:val="20"/>
                <w:lang w:val="kk-KZ"/>
              </w:rPr>
              <w:t>Жұма</w:t>
            </w:r>
          </w:p>
        </w:tc>
      </w:tr>
      <w:tr w:rsidR="00382AC0" w:rsidRPr="00EC631A" w:rsidTr="000803DF">
        <w:tc>
          <w:tcPr>
            <w:tcW w:w="2689" w:type="dxa"/>
            <w:tcBorders>
              <w:top w:val="single" w:sz="4" w:space="0" w:color="auto"/>
              <w:left w:val="single" w:sz="4" w:space="0" w:color="auto"/>
              <w:bottom w:val="single" w:sz="4" w:space="0" w:color="auto"/>
              <w:right w:val="single" w:sz="4" w:space="0" w:color="auto"/>
            </w:tcBorders>
          </w:tcPr>
          <w:p w:rsidR="00382AC0" w:rsidRPr="00EC631A" w:rsidRDefault="00382AC0" w:rsidP="000803DF">
            <w:pPr>
              <w:jc w:val="both"/>
              <w:rPr>
                <w:rFonts w:ascii="Times New Roman" w:eastAsia="Times New Roman" w:hAnsi="Times New Roman"/>
                <w:b/>
                <w:bCs/>
                <w:color w:val="000000" w:themeColor="text1"/>
                <w:sz w:val="20"/>
                <w:szCs w:val="20"/>
                <w:lang w:val="kk-KZ"/>
              </w:rPr>
            </w:pPr>
            <w:r w:rsidRPr="00EC631A">
              <w:rPr>
                <w:rFonts w:ascii="Times New Roman" w:eastAsia="Times New Roman" w:hAnsi="Times New Roman"/>
                <w:b/>
                <w:bCs/>
                <w:color w:val="000000" w:themeColor="text1"/>
                <w:sz w:val="20"/>
                <w:szCs w:val="20"/>
                <w:lang w:val="kk-KZ"/>
              </w:rPr>
              <w:t>Балаларды қабылдау</w:t>
            </w:r>
          </w:p>
          <w:p w:rsidR="00382AC0" w:rsidRPr="00EC631A" w:rsidRDefault="00382AC0" w:rsidP="000803DF">
            <w:pPr>
              <w:jc w:val="both"/>
              <w:rPr>
                <w:rFonts w:ascii="Times New Roman" w:eastAsia="Times New Roman" w:hAnsi="Times New Roman"/>
                <w:bCs/>
                <w:color w:val="000000" w:themeColor="text1"/>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spacing w:after="0" w:line="0" w:lineRule="atLeast"/>
              <w:rPr>
                <w:rFonts w:ascii="Times New Roman" w:hAnsi="Times New Roman"/>
                <w:b/>
                <w:sz w:val="20"/>
                <w:szCs w:val="20"/>
                <w:lang w:val="kk-KZ"/>
              </w:rPr>
            </w:pPr>
            <w:r w:rsidRPr="00EC631A">
              <w:rPr>
                <w:rFonts w:ascii="Times New Roman" w:hAnsi="Times New Roman"/>
                <w:b/>
                <w:sz w:val="20"/>
                <w:szCs w:val="20"/>
                <w:lang w:val="kk-KZ"/>
              </w:rPr>
              <w:t>«Менің Қазақстаным»</w:t>
            </w:r>
          </w:p>
          <w:p w:rsidR="00382AC0" w:rsidRPr="00EC631A" w:rsidRDefault="00382AC0" w:rsidP="000803DF">
            <w:pPr>
              <w:spacing w:after="0" w:line="0" w:lineRule="atLeast"/>
              <w:rPr>
                <w:rFonts w:ascii="Times New Roman" w:hAnsi="Times New Roman"/>
                <w:b/>
                <w:sz w:val="20"/>
                <w:szCs w:val="20"/>
                <w:lang w:val="kk-KZ"/>
              </w:rPr>
            </w:pPr>
            <w:r w:rsidRPr="00EC631A">
              <w:rPr>
                <w:rFonts w:ascii="Times New Roman" w:hAnsi="Times New Roman"/>
                <w:b/>
                <w:sz w:val="20"/>
                <w:szCs w:val="20"/>
                <w:lang w:val="kk-KZ"/>
              </w:rPr>
              <w:t>ҚР Әнұранын орындау</w:t>
            </w:r>
          </w:p>
          <w:p w:rsidR="00382AC0" w:rsidRPr="00EC631A" w:rsidRDefault="00382AC0" w:rsidP="000803DF">
            <w:pPr>
              <w:spacing w:after="0" w:line="0" w:lineRule="atLeast"/>
              <w:rPr>
                <w:rFonts w:ascii="Times New Roman" w:hAnsi="Times New Roman"/>
                <w:b/>
                <w:sz w:val="20"/>
                <w:szCs w:val="20"/>
                <w:lang w:val="kk-KZ"/>
              </w:rPr>
            </w:pPr>
            <w:r w:rsidRPr="00EC631A">
              <w:rPr>
                <w:rFonts w:ascii="Times New Roman" w:eastAsia="Times New Roman" w:hAnsi="Times New Roman"/>
                <w:b/>
                <w:bCs/>
                <w:sz w:val="20"/>
                <w:szCs w:val="20"/>
                <w:lang w:val="kk-KZ"/>
              </w:rPr>
              <w:t>«Күй күмбірі»</w:t>
            </w:r>
          </w:p>
          <w:p w:rsidR="00382AC0" w:rsidRPr="00EC631A" w:rsidRDefault="00382AC0" w:rsidP="000803DF">
            <w:pPr>
              <w:spacing w:after="0"/>
              <w:rPr>
                <w:rFonts w:ascii="Times New Roman" w:eastAsia="Times New Roman" w:hAnsi="Times New Roman"/>
                <w:b/>
                <w:bCs/>
                <w:sz w:val="20"/>
                <w:szCs w:val="20"/>
                <w:lang w:val="kk-KZ"/>
              </w:rPr>
            </w:pPr>
            <w:r w:rsidRPr="00EC631A">
              <w:rPr>
                <w:rFonts w:ascii="Times New Roman" w:hAnsi="Times New Roman"/>
                <w:sz w:val="20"/>
                <w:szCs w:val="20"/>
                <w:lang w:val="kk-KZ"/>
              </w:rPr>
              <w:t xml:space="preserve">Қайырлы таң! Балаларды көтеріңкі көңіл-күймен </w:t>
            </w:r>
          </w:p>
          <w:p w:rsidR="00382AC0" w:rsidRPr="00EC631A" w:rsidRDefault="00382AC0" w:rsidP="000803DF">
            <w:pPr>
              <w:pStyle w:val="ad"/>
              <w:rPr>
                <w:sz w:val="20"/>
                <w:szCs w:val="20"/>
                <w:lang w:val="kk-KZ"/>
              </w:rPr>
            </w:pPr>
            <w:r w:rsidRPr="00EC631A">
              <w:rPr>
                <w:b/>
                <w:bCs/>
                <w:sz w:val="20"/>
                <w:szCs w:val="20"/>
                <w:lang w:val="kk-KZ"/>
              </w:rPr>
              <w:t>С.Тұрысбековтің «Көңіл толқыны»</w:t>
            </w:r>
            <w:r w:rsidRPr="00EC631A">
              <w:rPr>
                <w:sz w:val="20"/>
                <w:szCs w:val="20"/>
                <w:lang w:val="kk-KZ"/>
              </w:rPr>
              <w:t>күйімен қарсы алу.</w:t>
            </w:r>
          </w:p>
          <w:p w:rsidR="00382AC0" w:rsidRPr="00EC631A" w:rsidRDefault="00382AC0" w:rsidP="000803DF">
            <w:pPr>
              <w:pStyle w:val="ad"/>
              <w:rPr>
                <w:b/>
                <w:sz w:val="20"/>
                <w:szCs w:val="20"/>
                <w:lang w:val="kk-KZ"/>
              </w:rPr>
            </w:pPr>
            <w:r w:rsidRPr="00EC631A">
              <w:rPr>
                <w:b/>
                <w:i/>
                <w:iCs/>
                <w:sz w:val="20"/>
                <w:szCs w:val="20"/>
                <w:lang w:val="kk-KZ"/>
              </w:rPr>
              <w:t xml:space="preserve"> («Біртұтас тәрбие» бағдарламасы</w:t>
            </w:r>
            <w:r w:rsidRPr="00EC631A">
              <w:rPr>
                <w:b/>
                <w:sz w:val="20"/>
                <w:szCs w:val="20"/>
                <w:lang w:val="kk-KZ"/>
              </w:rPr>
              <w:t>)</w:t>
            </w:r>
          </w:p>
          <w:p w:rsidR="00382AC0" w:rsidRPr="00EC631A" w:rsidRDefault="00382AC0" w:rsidP="000803DF">
            <w:pPr>
              <w:spacing w:after="0"/>
              <w:rPr>
                <w:rFonts w:ascii="Times New Roman" w:hAnsi="Times New Roman"/>
                <w:b/>
                <w:bCs/>
                <w:sz w:val="20"/>
                <w:szCs w:val="20"/>
                <w:lang w:val="kk-KZ"/>
              </w:rPr>
            </w:pPr>
            <w:r w:rsidRPr="00EC631A">
              <w:rPr>
                <w:rFonts w:ascii="Times New Roman" w:hAnsi="Times New Roman"/>
                <w:sz w:val="20"/>
                <w:szCs w:val="20"/>
                <w:lang w:val="kk-KZ"/>
              </w:rPr>
              <w:t xml:space="preserve">қарсы алу. Балалар үшін жайлы жағдай жасау  </w:t>
            </w:r>
            <w:r w:rsidRPr="00EC631A">
              <w:rPr>
                <w:rFonts w:ascii="Times New Roman" w:hAnsi="Times New Roman"/>
                <w:b/>
                <w:bCs/>
                <w:sz w:val="20"/>
                <w:szCs w:val="20"/>
                <w:lang w:val="kk-KZ"/>
              </w:rPr>
              <w:t>Міндеті:</w:t>
            </w:r>
            <w:r w:rsidRPr="00EC631A">
              <w:rPr>
                <w:rFonts w:ascii="Times New Roman" w:hAnsi="Times New Roman"/>
                <w:color w:val="000000"/>
                <w:sz w:val="20"/>
                <w:szCs w:val="20"/>
                <w:lang w:val="kk-KZ"/>
              </w:rPr>
              <w:t>Балаларды заттардың қасиеттері мен олармен әрекеттердің атауын айтуға, , ауызша сөйлеуге, зат есімдерді, сын есімдерді қолданып, заттарды (киімдер, ыдыстар) сипаттауға үйрету.</w:t>
            </w:r>
            <w:r w:rsidRPr="00EC631A">
              <w:rPr>
                <w:rFonts w:ascii="Times New Roman" w:hAnsi="Times New Roman"/>
                <w:b/>
                <w:bCs/>
                <w:sz w:val="20"/>
                <w:szCs w:val="20"/>
                <w:lang w:val="kk-KZ"/>
              </w:rPr>
              <w:t>(сөйлеуді дамыту)</w:t>
            </w:r>
          </w:p>
          <w:p w:rsidR="00382AC0" w:rsidRPr="00EC631A" w:rsidRDefault="00382AC0" w:rsidP="000803DF">
            <w:pPr>
              <w:spacing w:after="0"/>
              <w:rPr>
                <w:rFonts w:ascii="Times New Roman" w:hAnsi="Times New Roman"/>
                <w:b/>
                <w:bCs/>
                <w:sz w:val="20"/>
                <w:szCs w:val="20"/>
                <w:lang w:val="kk-KZ"/>
              </w:rPr>
            </w:pPr>
            <w:r w:rsidRPr="00EC631A">
              <w:rPr>
                <w:rFonts w:ascii="Times New Roman" w:hAnsi="Times New Roman"/>
                <w:b/>
                <w:color w:val="FF0000"/>
                <w:sz w:val="20"/>
                <w:szCs w:val="20"/>
                <w:lang w:val="kk-KZ"/>
              </w:rPr>
              <w:t>Апта сөз дәйектері»</w:t>
            </w:r>
          </w:p>
          <w:p w:rsidR="00382AC0" w:rsidRPr="00EC631A" w:rsidRDefault="00382AC0" w:rsidP="000803DF">
            <w:pPr>
              <w:spacing w:after="0" w:line="0" w:lineRule="atLeast"/>
              <w:rPr>
                <w:rFonts w:ascii="Times New Roman" w:hAnsi="Times New Roman"/>
                <w:b/>
                <w:color w:val="FF0000"/>
                <w:sz w:val="20"/>
                <w:szCs w:val="20"/>
                <w:lang w:val="kk-KZ"/>
              </w:rPr>
            </w:pPr>
            <w:r w:rsidRPr="00EC631A">
              <w:rPr>
                <w:rFonts w:ascii="Times New Roman" w:hAnsi="Times New Roman"/>
                <w:b/>
                <w:sz w:val="20"/>
                <w:szCs w:val="20"/>
                <w:lang w:val="kk-KZ"/>
              </w:rPr>
              <w:t>«</w:t>
            </w:r>
            <w:r w:rsidRPr="00EC631A">
              <w:rPr>
                <w:rFonts w:ascii="Times New Roman" w:hAnsi="Times New Roman"/>
                <w:b/>
                <w:bCs/>
                <w:sz w:val="20"/>
                <w:szCs w:val="20"/>
                <w:lang w:val="kk-KZ"/>
              </w:rPr>
              <w:t>Ар-намыс қана тәуелсіздікке тірек бола алады»</w:t>
            </w:r>
            <w:r w:rsidRPr="00EC631A">
              <w:rPr>
                <w:rFonts w:ascii="Times New Roman" w:hAnsi="Times New Roman"/>
                <w:b/>
                <w:i/>
                <w:iCs/>
                <w:color w:val="FF0000"/>
                <w:sz w:val="20"/>
                <w:szCs w:val="20"/>
                <w:lang w:val="kk-KZ"/>
              </w:rPr>
              <w:t>(«Біртұтас тәрбие» бағдарламасы</w:t>
            </w:r>
            <w:r w:rsidRPr="00EC631A">
              <w:rPr>
                <w:rFonts w:ascii="Times New Roman" w:hAnsi="Times New Roman"/>
                <w:b/>
                <w:color w:val="FF0000"/>
                <w:sz w:val="20"/>
                <w:szCs w:val="20"/>
                <w:lang w:val="kk-KZ"/>
              </w:rPr>
              <w:t>)</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spacing w:after="0"/>
              <w:rPr>
                <w:rFonts w:ascii="Times New Roman" w:eastAsia="Times New Roman" w:hAnsi="Times New Roman"/>
                <w:b/>
                <w:bCs/>
                <w:sz w:val="20"/>
                <w:szCs w:val="20"/>
                <w:lang w:val="kk-KZ"/>
              </w:rPr>
            </w:pPr>
            <w:r w:rsidRPr="00EC631A">
              <w:rPr>
                <w:rFonts w:ascii="Times New Roman" w:eastAsia="Times New Roman" w:hAnsi="Times New Roman"/>
                <w:b/>
                <w:bCs/>
                <w:sz w:val="20"/>
                <w:szCs w:val="20"/>
                <w:lang w:val="kk-KZ"/>
              </w:rPr>
              <w:t>«Күй күмбірі»</w:t>
            </w:r>
          </w:p>
          <w:p w:rsidR="00382AC0" w:rsidRPr="00EC631A" w:rsidRDefault="00382AC0" w:rsidP="000803DF">
            <w:pPr>
              <w:pStyle w:val="ad"/>
              <w:rPr>
                <w:sz w:val="20"/>
                <w:szCs w:val="20"/>
                <w:lang w:val="kk-KZ"/>
              </w:rPr>
            </w:pPr>
            <w:r w:rsidRPr="00EC631A">
              <w:rPr>
                <w:b/>
                <w:bCs/>
                <w:sz w:val="20"/>
                <w:szCs w:val="20"/>
                <w:lang w:val="kk-KZ"/>
              </w:rPr>
              <w:t>Ә.Желдібаевтың «Ерке сылқым»</w:t>
            </w:r>
            <w:r w:rsidRPr="00EC631A">
              <w:rPr>
                <w:sz w:val="20"/>
                <w:szCs w:val="20"/>
                <w:lang w:val="kk-KZ"/>
              </w:rPr>
              <w:t xml:space="preserve"> күйімен қарсы алу.</w:t>
            </w:r>
          </w:p>
          <w:p w:rsidR="00382AC0" w:rsidRPr="00EC631A" w:rsidRDefault="00382AC0" w:rsidP="000803DF">
            <w:pPr>
              <w:pStyle w:val="ad"/>
              <w:rPr>
                <w:b/>
                <w:sz w:val="20"/>
                <w:szCs w:val="20"/>
                <w:lang w:val="kk-KZ"/>
              </w:rPr>
            </w:pPr>
            <w:r w:rsidRPr="00EC631A">
              <w:rPr>
                <w:b/>
                <w:i/>
                <w:iCs/>
                <w:sz w:val="20"/>
                <w:szCs w:val="20"/>
                <w:lang w:val="kk-KZ"/>
              </w:rPr>
              <w:t xml:space="preserve"> («Біртұтас тәрбие» бағдарламасы</w:t>
            </w:r>
            <w:r w:rsidRPr="00EC631A">
              <w:rPr>
                <w:b/>
                <w:sz w:val="20"/>
                <w:szCs w:val="20"/>
                <w:lang w:val="kk-KZ"/>
              </w:rPr>
              <w:t>)</w:t>
            </w:r>
          </w:p>
          <w:p w:rsidR="00382AC0" w:rsidRPr="00EC631A" w:rsidRDefault="00382AC0" w:rsidP="000803DF">
            <w:pPr>
              <w:rPr>
                <w:rFonts w:ascii="Times New Roman" w:hAnsi="Times New Roman"/>
                <w:sz w:val="20"/>
                <w:szCs w:val="20"/>
                <w:lang w:val="kk-KZ"/>
              </w:rPr>
            </w:pPr>
            <w:r w:rsidRPr="00EC631A">
              <w:rPr>
                <w:rFonts w:ascii="Times New Roman" w:hAnsi="Times New Roman"/>
                <w:sz w:val="20"/>
                <w:szCs w:val="20"/>
                <w:lang w:val="kk-KZ"/>
              </w:rPr>
              <w:t xml:space="preserve">Қайырлы таң! Балалар үшін жайлы жағдай жасау    </w:t>
            </w:r>
          </w:p>
          <w:p w:rsidR="00382AC0" w:rsidRPr="00EC631A" w:rsidRDefault="00382AC0" w:rsidP="000803DF">
            <w:pPr>
              <w:rPr>
                <w:rFonts w:ascii="Times New Roman" w:hAnsi="Times New Roman"/>
                <w:b/>
                <w:sz w:val="20"/>
                <w:szCs w:val="20"/>
                <w:lang w:val="kk-KZ"/>
              </w:rPr>
            </w:pPr>
            <w:r w:rsidRPr="00EC631A">
              <w:rPr>
                <w:rFonts w:ascii="Times New Roman" w:hAnsi="Times New Roman"/>
                <w:b/>
                <w:sz w:val="20"/>
                <w:szCs w:val="20"/>
                <w:lang w:val="kk-KZ"/>
              </w:rPr>
              <w:t>«Кітап – алтын қазына»</w:t>
            </w:r>
          </w:p>
          <w:p w:rsidR="00382AC0" w:rsidRPr="00EC631A" w:rsidRDefault="00382AC0" w:rsidP="000803DF">
            <w:pPr>
              <w:rPr>
                <w:rFonts w:ascii="Times New Roman" w:hAnsi="Times New Roman"/>
                <w:sz w:val="20"/>
                <w:szCs w:val="20"/>
                <w:lang w:val="kk-KZ"/>
              </w:rPr>
            </w:pPr>
            <w:r w:rsidRPr="00EC631A">
              <w:rPr>
                <w:rFonts w:ascii="Times New Roman" w:hAnsi="Times New Roman"/>
                <w:sz w:val="20"/>
                <w:szCs w:val="20"/>
                <w:lang w:val="kk-KZ"/>
              </w:rPr>
              <w:t xml:space="preserve"> </w:t>
            </w:r>
            <w:r w:rsidRPr="00EC631A">
              <w:rPr>
                <w:rFonts w:ascii="Times New Roman" w:hAnsi="Times New Roman"/>
                <w:b/>
                <w:sz w:val="20"/>
                <w:szCs w:val="20"/>
                <w:lang w:val="kk-KZ"/>
              </w:rPr>
              <w:t>Міндеті</w:t>
            </w:r>
            <w:r w:rsidRPr="00EC631A">
              <w:rPr>
                <w:rFonts w:ascii="Times New Roman" w:hAnsi="Times New Roman"/>
                <w:sz w:val="20"/>
                <w:szCs w:val="20"/>
                <w:lang w:val="kk-KZ"/>
              </w:rPr>
              <w:t>:</w:t>
            </w:r>
            <w:r w:rsidRPr="00EC631A">
              <w:rPr>
                <w:rFonts w:ascii="Times New Roman" w:eastAsia="Times New Roman" w:hAnsi="Times New Roman"/>
                <w:sz w:val="20"/>
                <w:szCs w:val="20"/>
                <w:lang w:val="kk-KZ"/>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r w:rsidRPr="00EC631A">
              <w:rPr>
                <w:rFonts w:ascii="Times New Roman" w:eastAsia="Times New Roman" w:hAnsi="Times New Roman"/>
                <w:b/>
                <w:sz w:val="20"/>
                <w:szCs w:val="20"/>
                <w:lang w:val="kk-KZ"/>
              </w:rPr>
              <w:t xml:space="preserve"> (сөйлеуді дамыту)</w:t>
            </w:r>
            <w:r w:rsidRPr="00EC631A">
              <w:rPr>
                <w:rFonts w:ascii="Times New Roman" w:hAnsi="Times New Roman"/>
                <w:b/>
                <w:bCs/>
                <w:sz w:val="20"/>
                <w:szCs w:val="20"/>
                <w:lang w:val="kk-KZ"/>
              </w:rPr>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spacing w:after="0"/>
              <w:rPr>
                <w:rFonts w:ascii="Times New Roman" w:eastAsia="Times New Roman" w:hAnsi="Times New Roman"/>
                <w:b/>
                <w:bCs/>
                <w:sz w:val="20"/>
                <w:szCs w:val="20"/>
                <w:lang w:val="kk-KZ"/>
              </w:rPr>
            </w:pPr>
            <w:r w:rsidRPr="00EC631A">
              <w:rPr>
                <w:rFonts w:ascii="Times New Roman" w:eastAsia="Times New Roman" w:hAnsi="Times New Roman"/>
                <w:b/>
                <w:bCs/>
                <w:sz w:val="20"/>
                <w:szCs w:val="20"/>
                <w:lang w:val="kk-KZ"/>
              </w:rPr>
              <w:t>«Күй күмбірі»</w:t>
            </w:r>
          </w:p>
          <w:p w:rsidR="00382AC0" w:rsidRPr="00EC631A" w:rsidRDefault="00382AC0" w:rsidP="000803DF">
            <w:pPr>
              <w:pStyle w:val="ad"/>
              <w:rPr>
                <w:b/>
                <w:i/>
                <w:iCs/>
                <w:sz w:val="20"/>
                <w:szCs w:val="20"/>
                <w:lang w:val="kk-KZ"/>
              </w:rPr>
            </w:pPr>
            <w:r w:rsidRPr="00EC631A">
              <w:rPr>
                <w:b/>
                <w:bCs/>
                <w:sz w:val="20"/>
                <w:szCs w:val="20"/>
                <w:lang w:val="kk-KZ"/>
              </w:rPr>
              <w:t>Сүгір Әліұлының «Шалқыма»</w:t>
            </w:r>
            <w:r w:rsidRPr="00EC631A">
              <w:rPr>
                <w:sz w:val="20"/>
                <w:szCs w:val="20"/>
                <w:lang w:val="kk-KZ"/>
              </w:rPr>
              <w:t xml:space="preserve"> күйімен қарсы алу.</w:t>
            </w:r>
          </w:p>
          <w:p w:rsidR="00382AC0" w:rsidRPr="00EC631A" w:rsidRDefault="00382AC0" w:rsidP="000803DF">
            <w:pPr>
              <w:pStyle w:val="ad"/>
              <w:rPr>
                <w:b/>
                <w:sz w:val="20"/>
                <w:szCs w:val="20"/>
                <w:lang w:val="kk-KZ"/>
              </w:rPr>
            </w:pPr>
            <w:r w:rsidRPr="00EC631A">
              <w:rPr>
                <w:b/>
                <w:i/>
                <w:iCs/>
                <w:sz w:val="20"/>
                <w:szCs w:val="20"/>
                <w:lang w:val="kk-KZ"/>
              </w:rPr>
              <w:t>(«Біртұтас тәрбие» бағдарламасы</w:t>
            </w:r>
            <w:r w:rsidRPr="00EC631A">
              <w:rPr>
                <w:b/>
                <w:sz w:val="20"/>
                <w:szCs w:val="20"/>
                <w:lang w:val="kk-KZ"/>
              </w:rPr>
              <w:t>)</w:t>
            </w:r>
          </w:p>
          <w:p w:rsidR="00382AC0" w:rsidRPr="00EC631A" w:rsidRDefault="00382AC0" w:rsidP="000803DF">
            <w:pPr>
              <w:rPr>
                <w:rFonts w:ascii="Times New Roman" w:hAnsi="Times New Roman"/>
                <w:sz w:val="20"/>
                <w:szCs w:val="20"/>
                <w:lang w:val="kk-KZ"/>
              </w:rPr>
            </w:pPr>
            <w:r w:rsidRPr="00EC631A">
              <w:rPr>
                <w:rFonts w:ascii="Times New Roman" w:hAnsi="Times New Roman"/>
                <w:sz w:val="20"/>
                <w:szCs w:val="20"/>
                <w:lang w:val="kk-KZ"/>
              </w:rPr>
              <w:t>Қайырлы таң!   Қайырлы таң! Балаларды көтеріңкі көңіл-күймен қарсы алу</w:t>
            </w:r>
          </w:p>
          <w:p w:rsidR="00382AC0" w:rsidRPr="00EC631A" w:rsidRDefault="00382AC0" w:rsidP="000803DF">
            <w:pPr>
              <w:rPr>
                <w:rFonts w:ascii="Times New Roman" w:hAnsi="Times New Roman"/>
                <w:sz w:val="20"/>
                <w:szCs w:val="20"/>
                <w:lang w:val="kk-KZ"/>
              </w:rPr>
            </w:pPr>
          </w:p>
          <w:p w:rsidR="00382AC0" w:rsidRPr="00EC631A" w:rsidRDefault="00382AC0" w:rsidP="000803DF">
            <w:pPr>
              <w:rPr>
                <w:rFonts w:ascii="Times New Roman" w:hAnsi="Times New Roman"/>
                <w:sz w:val="20"/>
                <w:szCs w:val="20"/>
                <w:lang w:val="kk-KZ"/>
              </w:rPr>
            </w:pPr>
            <w:r w:rsidRPr="00EC631A">
              <w:rPr>
                <w:rFonts w:ascii="Times New Roman" w:hAnsi="Times New Roman"/>
                <w:b/>
                <w:sz w:val="20"/>
                <w:szCs w:val="20"/>
                <w:lang w:val="kk-KZ"/>
              </w:rPr>
              <w:t>Міндеті</w:t>
            </w:r>
            <w:r w:rsidRPr="00EC631A">
              <w:rPr>
                <w:rFonts w:ascii="Times New Roman" w:hAnsi="Times New Roman"/>
                <w:color w:val="000000"/>
                <w:sz w:val="20"/>
                <w:szCs w:val="20"/>
                <w:lang w:val="kk-KZ"/>
              </w:rPr>
              <w:t xml:space="preserve"> Балаларды заттардың қасиеттері мен олармен әрекеттердің атауын айтуға, , ауызша сөйлеуге, зат есімдерді, сын есімдерді қолданып, заттарды (киімдер, ыдыстар) сипаттауға үйрету.</w:t>
            </w:r>
            <w:r w:rsidRPr="00EC631A">
              <w:rPr>
                <w:rFonts w:ascii="Times New Roman" w:hAnsi="Times New Roman"/>
                <w:b/>
                <w:bCs/>
                <w:sz w:val="20"/>
                <w:szCs w:val="20"/>
                <w:lang w:val="kk-KZ"/>
              </w:rPr>
              <w:t>(сөйлеуді дамыту)</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spacing w:after="0"/>
              <w:rPr>
                <w:rFonts w:ascii="Times New Roman" w:eastAsia="Times New Roman" w:hAnsi="Times New Roman"/>
                <w:b/>
                <w:bCs/>
                <w:sz w:val="20"/>
                <w:szCs w:val="20"/>
                <w:lang w:val="kk-KZ"/>
              </w:rPr>
            </w:pPr>
            <w:r w:rsidRPr="00EC631A">
              <w:rPr>
                <w:rFonts w:ascii="Times New Roman" w:eastAsia="Times New Roman" w:hAnsi="Times New Roman"/>
                <w:b/>
                <w:bCs/>
                <w:sz w:val="20"/>
                <w:szCs w:val="20"/>
                <w:lang w:val="kk-KZ"/>
              </w:rPr>
              <w:t>«Күй күмбірі»</w:t>
            </w:r>
          </w:p>
          <w:p w:rsidR="00382AC0" w:rsidRPr="00EC631A" w:rsidRDefault="00382AC0" w:rsidP="000803DF">
            <w:pPr>
              <w:pStyle w:val="ad"/>
              <w:rPr>
                <w:b/>
                <w:sz w:val="20"/>
                <w:szCs w:val="20"/>
                <w:lang w:val="kk-KZ"/>
              </w:rPr>
            </w:pPr>
            <w:r w:rsidRPr="00EC631A">
              <w:rPr>
                <w:b/>
                <w:bCs/>
                <w:sz w:val="20"/>
                <w:szCs w:val="20"/>
                <w:lang w:val="kk-KZ"/>
              </w:rPr>
              <w:t>Махамбеттің күйі «Жұмыр қылыш»</w:t>
            </w:r>
            <w:r w:rsidRPr="00EC631A">
              <w:rPr>
                <w:sz w:val="20"/>
                <w:szCs w:val="20"/>
                <w:lang w:val="kk-KZ"/>
              </w:rPr>
              <w:t xml:space="preserve"> күйімен қарсы алу.</w:t>
            </w:r>
            <w:r w:rsidRPr="00EC631A">
              <w:rPr>
                <w:b/>
                <w:i/>
                <w:iCs/>
                <w:sz w:val="20"/>
                <w:szCs w:val="20"/>
                <w:lang w:val="kk-KZ"/>
              </w:rPr>
              <w:t xml:space="preserve"> («Біртұтас тәрбие» бағдарламасы</w:t>
            </w:r>
            <w:r w:rsidRPr="00EC631A">
              <w:rPr>
                <w:b/>
                <w:sz w:val="20"/>
                <w:szCs w:val="20"/>
                <w:lang w:val="kk-KZ"/>
              </w:rPr>
              <w:t>)</w:t>
            </w:r>
          </w:p>
          <w:p w:rsidR="00382AC0" w:rsidRPr="00EC631A" w:rsidRDefault="00382AC0" w:rsidP="000803DF">
            <w:pPr>
              <w:rPr>
                <w:rFonts w:ascii="Times New Roman" w:hAnsi="Times New Roman"/>
                <w:sz w:val="20"/>
                <w:szCs w:val="20"/>
                <w:lang w:val="kk-KZ"/>
              </w:rPr>
            </w:pPr>
            <w:r w:rsidRPr="00EC631A">
              <w:rPr>
                <w:rFonts w:ascii="Times New Roman" w:hAnsi="Times New Roman"/>
                <w:sz w:val="20"/>
                <w:szCs w:val="20"/>
                <w:lang w:val="kk-KZ"/>
              </w:rPr>
              <w:t>Қайырлы таң!   Балаларды заттардың қасиеттері мен олармен әрекеттердің атауын айтуға, , ауызша сөйлеуге, зат есімдерді, сын есімдерді қолданып, заттарды (киімдер, ыдыстар) сипаттауға үйрету Кітаптардағы суреттерді қарау, ондағы таныс заттарды атау (сөйлеуді дамыту)</w:t>
            </w:r>
          </w:p>
          <w:p w:rsidR="00382AC0" w:rsidRPr="00EC631A" w:rsidRDefault="00382AC0" w:rsidP="000803DF">
            <w:pPr>
              <w:spacing w:after="0" w:line="291" w:lineRule="atLeast"/>
              <w:textAlignment w:val="baseline"/>
              <w:rPr>
                <w:rFonts w:ascii="Times New Roman" w:eastAsia="Times New Roman" w:hAnsi="Times New Roman"/>
                <w:color w:val="FF0000"/>
                <w:spacing w:val="2"/>
                <w:sz w:val="20"/>
                <w:szCs w:val="20"/>
                <w:lang w:val="kk-KZ" w:eastAsia="ru-RU"/>
              </w:rPr>
            </w:pPr>
            <w:r w:rsidRPr="00EC631A">
              <w:rPr>
                <w:rFonts w:ascii="Times New Roman" w:hAnsi="Times New Roman"/>
                <w:b/>
                <w:color w:val="FF0000"/>
                <w:sz w:val="20"/>
                <w:szCs w:val="20"/>
                <w:lang w:val="kk-KZ"/>
              </w:rPr>
              <w:t xml:space="preserve">Ұ.О: </w:t>
            </w:r>
            <w:r w:rsidRPr="00EC631A">
              <w:rPr>
                <w:rFonts w:ascii="Times New Roman" w:hAnsi="Times New Roman"/>
                <w:color w:val="FF0000"/>
                <w:sz w:val="20"/>
                <w:szCs w:val="20"/>
                <w:lang w:val="kk-KZ"/>
              </w:rPr>
              <w:t>«Асық ату»</w:t>
            </w:r>
            <w:r w:rsidRPr="00EC631A">
              <w:rPr>
                <w:rFonts w:ascii="Times New Roman" w:hAnsi="Times New Roman"/>
                <w:b/>
                <w:color w:val="FF0000"/>
                <w:sz w:val="20"/>
                <w:szCs w:val="20"/>
                <w:lang w:val="kk-KZ"/>
              </w:rPr>
              <w:t xml:space="preserve"> «Ұлттық ойын-ұлт қазынасы»</w:t>
            </w:r>
          </w:p>
          <w:p w:rsidR="00382AC0" w:rsidRPr="00EC631A" w:rsidRDefault="00382AC0" w:rsidP="000803DF">
            <w:pPr>
              <w:pStyle w:val="ad"/>
              <w:rPr>
                <w:b/>
                <w:color w:val="FF0000"/>
                <w:sz w:val="20"/>
                <w:szCs w:val="20"/>
                <w:lang w:val="kk-KZ"/>
              </w:rPr>
            </w:pPr>
            <w:r w:rsidRPr="00EC631A">
              <w:rPr>
                <w:b/>
                <w:i/>
                <w:iCs/>
                <w:color w:val="FF0000"/>
                <w:sz w:val="20"/>
                <w:szCs w:val="20"/>
                <w:lang w:val="kk-KZ"/>
              </w:rPr>
              <w:t>(«Біртұтас тәрбие» бағдарламасы</w:t>
            </w:r>
            <w:r w:rsidRPr="00EC631A">
              <w:rPr>
                <w:b/>
                <w:color w:val="FF0000"/>
                <w:sz w:val="20"/>
                <w:szCs w:val="20"/>
                <w:lang w:val="kk-KZ"/>
              </w:rPr>
              <w:t>)</w:t>
            </w:r>
          </w:p>
          <w:p w:rsidR="00382AC0" w:rsidRPr="00EC631A" w:rsidRDefault="00382AC0" w:rsidP="000803DF">
            <w:pPr>
              <w:spacing w:after="0" w:line="0" w:lineRule="atLeast"/>
              <w:rPr>
                <w:rFonts w:ascii="Times New Roman" w:hAnsi="Times New Roman"/>
                <w:b/>
                <w:color w:val="FF0000"/>
                <w:sz w:val="20"/>
                <w:szCs w:val="20"/>
                <w:lang w:val="kk-KZ"/>
              </w:rPr>
            </w:pPr>
          </w:p>
          <w:p w:rsidR="00382AC0" w:rsidRPr="00EC631A" w:rsidRDefault="00382AC0" w:rsidP="000803DF">
            <w:pPr>
              <w:rPr>
                <w:rFonts w:ascii="Times New Roman" w:hAnsi="Times New Roman"/>
                <w:sz w:val="20"/>
                <w:szCs w:val="20"/>
                <w:lang w:val="kk-KZ"/>
              </w:rPr>
            </w:pPr>
          </w:p>
        </w:tc>
        <w:tc>
          <w:tcPr>
            <w:tcW w:w="899"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hAnsi="Times New Roman"/>
                <w:sz w:val="20"/>
                <w:szCs w:val="20"/>
                <w:lang w:val="kk-KZ"/>
              </w:rPr>
            </w:pPr>
          </w:p>
        </w:tc>
      </w:tr>
      <w:tr w:rsidR="00382AC0" w:rsidRPr="00382AC0" w:rsidTr="000803DF">
        <w:trPr>
          <w:trHeight w:val="1347"/>
        </w:trPr>
        <w:tc>
          <w:tcPr>
            <w:tcW w:w="2689" w:type="dxa"/>
            <w:tcBorders>
              <w:top w:val="single" w:sz="4" w:space="0" w:color="auto"/>
              <w:left w:val="single" w:sz="4" w:space="0" w:color="auto"/>
              <w:bottom w:val="single" w:sz="4" w:space="0" w:color="auto"/>
              <w:right w:val="single" w:sz="4" w:space="0" w:color="auto"/>
            </w:tcBorders>
            <w:vAlign w:val="center"/>
            <w:hideMark/>
          </w:tcPr>
          <w:p w:rsidR="00382AC0" w:rsidRPr="00EC631A" w:rsidRDefault="00382AC0" w:rsidP="000803DF">
            <w:pPr>
              <w:jc w:val="both"/>
              <w:rPr>
                <w:rFonts w:ascii="Times New Roman" w:eastAsia="Times New Roman" w:hAnsi="Times New Roman"/>
                <w:b/>
                <w:bCs/>
                <w:color w:val="000000" w:themeColor="text1"/>
                <w:sz w:val="20"/>
                <w:szCs w:val="20"/>
                <w:lang w:val="kk-KZ"/>
              </w:rPr>
            </w:pPr>
            <w:r w:rsidRPr="00EC631A">
              <w:rPr>
                <w:rFonts w:ascii="Times New Roman" w:eastAsia="Times New Roman" w:hAnsi="Times New Roman"/>
                <w:b/>
                <w:bCs/>
                <w:color w:val="000000" w:themeColor="text1"/>
                <w:sz w:val="20"/>
                <w:szCs w:val="20"/>
                <w:lang w:val="kk-KZ"/>
              </w:rPr>
              <w:lastRenderedPageBreak/>
              <w:t>Ата–аналармен әңгімелесу,кеңес беру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spacing w:after="0" w:line="0" w:lineRule="atLeast"/>
              <w:rPr>
                <w:rFonts w:ascii="Times New Roman" w:eastAsia="Times New Roman" w:hAnsi="Times New Roman"/>
                <w:bCs/>
                <w:color w:val="000000" w:themeColor="text1"/>
                <w:sz w:val="20"/>
                <w:szCs w:val="20"/>
                <w:lang w:val="kk-KZ"/>
              </w:rPr>
            </w:pPr>
            <w:r w:rsidRPr="00EC631A">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p w:rsidR="00382AC0" w:rsidRPr="00EC631A" w:rsidRDefault="00382AC0" w:rsidP="000803DF">
            <w:pPr>
              <w:spacing w:after="0" w:line="0" w:lineRule="atLeast"/>
              <w:rPr>
                <w:rFonts w:ascii="Times New Roman" w:eastAsia="Times New Roman" w:hAnsi="Times New Roman"/>
                <w:spacing w:val="2"/>
                <w:sz w:val="20"/>
                <w:szCs w:val="20"/>
                <w:lang w:val="kk-KZ" w:eastAsia="ru-RU"/>
              </w:rPr>
            </w:pPr>
            <w:r w:rsidRPr="00EC631A">
              <w:rPr>
                <w:rFonts w:ascii="Times New Roman" w:hAnsi="Times New Roman"/>
                <w:b/>
                <w:noProof/>
                <w:sz w:val="20"/>
                <w:szCs w:val="20"/>
                <w:lang w:val="kk-KZ"/>
              </w:rPr>
              <w:t xml:space="preserve"> Ата-аналарға жұмыс: «Өнегелі 15минут»</w:t>
            </w:r>
            <w:r w:rsidRPr="00EC631A">
              <w:rPr>
                <w:rFonts w:ascii="Times New Roman" w:hAnsi="Times New Roman"/>
                <w:noProof/>
                <w:sz w:val="20"/>
                <w:szCs w:val="20"/>
                <w:lang w:val="kk-KZ"/>
              </w:rPr>
              <w:t xml:space="preserve"> </w:t>
            </w:r>
            <w:r w:rsidRPr="00EC631A">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EC631A" w:rsidRDefault="00382AC0" w:rsidP="000803DF">
            <w:pPr>
              <w:rPr>
                <w:rFonts w:ascii="Times New Roman" w:eastAsia="Times New Roman" w:hAnsi="Times New Roman"/>
                <w:bCs/>
                <w:color w:val="000000" w:themeColor="text1"/>
                <w:sz w:val="20"/>
                <w:szCs w:val="20"/>
                <w:lang w:val="kk-KZ"/>
              </w:rPr>
            </w:pPr>
            <w:r w:rsidRPr="00EC631A">
              <w:rPr>
                <w:rFonts w:ascii="Times New Roman" w:hAnsi="Times New Roman"/>
                <w:b/>
                <w:i/>
                <w:iCs/>
                <w:sz w:val="20"/>
                <w:szCs w:val="20"/>
                <w:lang w:val="kk-KZ"/>
              </w:rPr>
              <w:t>(«Біртұтас тәрбие» бағдарламасы</w:t>
            </w:r>
            <w:r w:rsidRPr="00EC631A">
              <w:rPr>
                <w:rFonts w:ascii="Times New Roman" w:hAnsi="Times New Roman"/>
                <w:b/>
                <w:sz w:val="20"/>
                <w:szCs w:val="20"/>
                <w:lang w:val="kk-KZ"/>
              </w:rPr>
              <w:t>)</w:t>
            </w:r>
          </w:p>
          <w:p w:rsidR="00382AC0" w:rsidRPr="00EC631A" w:rsidRDefault="00382AC0" w:rsidP="000803DF">
            <w:pPr>
              <w:rPr>
                <w:rFonts w:ascii="Times New Roman" w:eastAsia="Times New Roman" w:hAnsi="Times New Roman"/>
                <w:color w:val="000000" w:themeColor="text1"/>
                <w:sz w:val="20"/>
                <w:szCs w:val="20"/>
                <w:lang w:val="kk-KZ"/>
              </w:rPr>
            </w:pP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bCs/>
                <w:color w:val="000000" w:themeColor="text1"/>
                <w:sz w:val="20"/>
                <w:szCs w:val="20"/>
                <w:lang w:val="kk-KZ"/>
              </w:rPr>
            </w:pPr>
            <w:r w:rsidRPr="00EC631A">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p w:rsidR="00382AC0" w:rsidRPr="00EC631A" w:rsidRDefault="00382AC0" w:rsidP="000803DF">
            <w:pPr>
              <w:spacing w:after="0" w:line="0" w:lineRule="atLeast"/>
              <w:rPr>
                <w:rFonts w:ascii="Times New Roman" w:eastAsia="Times New Roman" w:hAnsi="Times New Roman"/>
                <w:spacing w:val="2"/>
                <w:sz w:val="20"/>
                <w:szCs w:val="20"/>
                <w:lang w:val="kk-KZ" w:eastAsia="ru-RU"/>
              </w:rPr>
            </w:pPr>
            <w:r w:rsidRPr="00EC631A">
              <w:rPr>
                <w:rFonts w:ascii="Times New Roman" w:hAnsi="Times New Roman"/>
                <w:b/>
                <w:noProof/>
                <w:sz w:val="20"/>
                <w:szCs w:val="20"/>
                <w:lang w:val="kk-KZ"/>
              </w:rPr>
              <w:t>Ата-аналарға жұмыс: «Өнегелі 15минут»</w:t>
            </w:r>
            <w:r w:rsidRPr="00EC631A">
              <w:rPr>
                <w:rFonts w:ascii="Times New Roman" w:hAnsi="Times New Roman"/>
                <w:noProof/>
                <w:sz w:val="20"/>
                <w:szCs w:val="20"/>
                <w:lang w:val="kk-KZ"/>
              </w:rPr>
              <w:t xml:space="preserve"> </w:t>
            </w:r>
            <w:r w:rsidRPr="00EC631A">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EC631A" w:rsidRDefault="00382AC0" w:rsidP="000803DF">
            <w:pPr>
              <w:rPr>
                <w:rFonts w:ascii="Times New Roman" w:eastAsia="Times New Roman" w:hAnsi="Times New Roman"/>
                <w:bCs/>
                <w:color w:val="000000" w:themeColor="text1"/>
                <w:sz w:val="20"/>
                <w:szCs w:val="20"/>
                <w:lang w:val="kk-KZ"/>
              </w:rPr>
            </w:pPr>
            <w:r w:rsidRPr="00EC631A">
              <w:rPr>
                <w:rFonts w:ascii="Times New Roman" w:hAnsi="Times New Roman"/>
                <w:b/>
                <w:i/>
                <w:iCs/>
                <w:sz w:val="20"/>
                <w:szCs w:val="20"/>
                <w:lang w:val="kk-KZ"/>
              </w:rPr>
              <w:t>(«Біртұтас тәрбие» бағдарламасы</w:t>
            </w:r>
            <w:r w:rsidRPr="00EC631A">
              <w:rPr>
                <w:rFonts w:ascii="Times New Roman" w:hAnsi="Times New Roman"/>
                <w:b/>
                <w:sz w:val="20"/>
                <w:szCs w:val="20"/>
                <w:lang w:val="kk-KZ"/>
              </w:rPr>
              <w:t>)</w:t>
            </w:r>
          </w:p>
          <w:p w:rsidR="00382AC0" w:rsidRPr="00EC631A" w:rsidRDefault="00382AC0" w:rsidP="000803DF">
            <w:pPr>
              <w:rPr>
                <w:rFonts w:ascii="Times New Roman" w:eastAsia="Times New Roman" w:hAnsi="Times New Roman"/>
                <w:color w:val="000000" w:themeColor="text1"/>
                <w:sz w:val="20"/>
                <w:szCs w:val="20"/>
                <w:lang w:val="kk-KZ"/>
              </w:rPr>
            </w:pP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color w:val="000000" w:themeColor="text1"/>
                <w:sz w:val="20"/>
                <w:szCs w:val="20"/>
                <w:lang w:val="kk-KZ"/>
              </w:rPr>
            </w:pPr>
            <w:r w:rsidRPr="00EC631A">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color w:val="000000" w:themeColor="text1"/>
                <w:sz w:val="20"/>
                <w:szCs w:val="20"/>
                <w:lang w:val="kk-KZ"/>
              </w:rPr>
            </w:pPr>
            <w:r w:rsidRPr="00EC631A">
              <w:rPr>
                <w:rFonts w:ascii="Times New Roman" w:eastAsia="Times New Roman" w:hAnsi="Times New Roman"/>
                <w:color w:val="000000" w:themeColor="text1"/>
                <w:sz w:val="20"/>
                <w:szCs w:val="20"/>
                <w:lang w:val="kk-KZ"/>
              </w:rPr>
              <w:t>Ата–аналармен бала денсаулығы, баланың үйдегі  күн тәртібі, конкрусқа қатысатын жайлы ұсыныс беру.</w:t>
            </w:r>
          </w:p>
        </w:tc>
        <w:tc>
          <w:tcPr>
            <w:tcW w:w="899"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color w:val="000000" w:themeColor="text1"/>
                <w:sz w:val="20"/>
                <w:szCs w:val="20"/>
                <w:lang w:val="kk-KZ"/>
              </w:rPr>
            </w:pPr>
          </w:p>
        </w:tc>
      </w:tr>
      <w:tr w:rsidR="00382AC0" w:rsidRPr="00382AC0" w:rsidTr="000803DF">
        <w:tc>
          <w:tcPr>
            <w:tcW w:w="2689"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spacing w:after="0"/>
              <w:rPr>
                <w:rFonts w:ascii="Times New Roman" w:eastAsia="Times New Roman" w:hAnsi="Times New Roman"/>
                <w:b/>
                <w:color w:val="000000" w:themeColor="text1"/>
                <w:sz w:val="20"/>
                <w:szCs w:val="20"/>
                <w:lang w:val="kk-KZ"/>
              </w:rPr>
            </w:pPr>
            <w:r w:rsidRPr="00EC631A">
              <w:rPr>
                <w:rFonts w:ascii="Times New Roman" w:eastAsia="Times New Roman" w:hAnsi="Times New Roman"/>
                <w:b/>
                <w:color w:val="000000" w:themeColor="text1"/>
                <w:sz w:val="20"/>
                <w:szCs w:val="20"/>
                <w:lang w:val="kk-KZ"/>
              </w:rPr>
              <w:t xml:space="preserve">Балалардың  дербес іс – әрекеті </w:t>
            </w:r>
          </w:p>
        </w:tc>
        <w:tc>
          <w:tcPr>
            <w:tcW w:w="2693"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pStyle w:val="3"/>
              <w:widowControl w:val="0"/>
              <w:rPr>
                <w:rFonts w:ascii="Times New Roman" w:eastAsia="Calibri" w:hAnsi="Times New Roman" w:cs="Times New Roman"/>
                <w:b/>
                <w:sz w:val="20"/>
                <w:szCs w:val="20"/>
              </w:rPr>
            </w:pPr>
            <w:r w:rsidRPr="00EC631A">
              <w:rPr>
                <w:rFonts w:ascii="Times New Roman" w:eastAsia="Calibri" w:hAnsi="Times New Roman" w:cs="Times New Roman"/>
                <w:b/>
                <w:sz w:val="20"/>
                <w:szCs w:val="20"/>
              </w:rPr>
              <w:t>Дид</w:t>
            </w:r>
            <w:r w:rsidRPr="00EC631A">
              <w:rPr>
                <w:rFonts w:ascii="Times New Roman" w:eastAsia="Calibri" w:hAnsi="Times New Roman" w:cs="Times New Roman"/>
                <w:b/>
                <w:sz w:val="20"/>
                <w:szCs w:val="20"/>
                <w:lang w:val="kk-KZ"/>
              </w:rPr>
              <w:t>.</w:t>
            </w:r>
            <w:r w:rsidRPr="00EC631A">
              <w:rPr>
                <w:rFonts w:ascii="Times New Roman" w:eastAsia="Calibri" w:hAnsi="Times New Roman" w:cs="Times New Roman"/>
                <w:b/>
                <w:sz w:val="20"/>
                <w:szCs w:val="20"/>
              </w:rPr>
              <w:t>ойын «Тостағанға тостақ таңдап ал»</w:t>
            </w:r>
          </w:p>
          <w:p w:rsidR="00382AC0" w:rsidRPr="00EC631A" w:rsidRDefault="00382AC0" w:rsidP="000803DF">
            <w:pPr>
              <w:pStyle w:val="3"/>
              <w:widowControl w:val="0"/>
              <w:rPr>
                <w:rFonts w:ascii="Times New Roman" w:eastAsia="Calibri" w:hAnsi="Times New Roman" w:cs="Times New Roman"/>
                <w:sz w:val="20"/>
                <w:szCs w:val="20"/>
              </w:rPr>
            </w:pPr>
            <w:r w:rsidRPr="00EC631A">
              <w:rPr>
                <w:rFonts w:ascii="Times New Roman" w:eastAsia="Calibri" w:hAnsi="Times New Roman" w:cs="Times New Roman"/>
                <w:b/>
                <w:sz w:val="20"/>
                <w:szCs w:val="20"/>
              </w:rPr>
              <w:t>М</w:t>
            </w:r>
            <w:r w:rsidRPr="00EC631A">
              <w:rPr>
                <w:rFonts w:ascii="Times New Roman" w:eastAsia="Calibri" w:hAnsi="Times New Roman" w:cs="Times New Roman"/>
                <w:b/>
                <w:sz w:val="20"/>
                <w:szCs w:val="20"/>
                <w:lang w:val="kk-KZ"/>
              </w:rPr>
              <w:t>індеті:</w:t>
            </w:r>
            <w:r w:rsidRPr="00EC631A">
              <w:rPr>
                <w:rFonts w:ascii="Times New Roman" w:eastAsia="Calibri" w:hAnsi="Times New Roman" w:cs="Times New Roman"/>
                <w:sz w:val="20"/>
                <w:szCs w:val="20"/>
              </w:rPr>
              <w:t>Балаларға заттарды түсі бойынша сәйкестендіруді жалғастыру: сары табақша мен сары кесе және т.б.</w:t>
            </w:r>
          </w:p>
          <w:p w:rsidR="00382AC0" w:rsidRPr="00EC631A" w:rsidRDefault="00382AC0" w:rsidP="000803DF">
            <w:pPr>
              <w:pStyle w:val="3"/>
              <w:widowControl w:val="0"/>
              <w:rPr>
                <w:rFonts w:ascii="Times New Roman" w:eastAsia="Calibri" w:hAnsi="Times New Roman" w:cs="Times New Roman"/>
                <w:sz w:val="20"/>
                <w:szCs w:val="20"/>
              </w:rPr>
            </w:pPr>
            <w:r w:rsidRPr="00EC631A">
              <w:rPr>
                <w:rFonts w:ascii="Times New Roman" w:eastAsia="Calibri" w:hAnsi="Times New Roman" w:cs="Times New Roman"/>
                <w:sz w:val="20"/>
                <w:szCs w:val="20"/>
              </w:rPr>
              <w:t>Құрал-жабдықтар: қызыл, көк, сары, жасыл түстер мен кеселер.</w:t>
            </w:r>
          </w:p>
          <w:p w:rsidR="00382AC0" w:rsidRPr="00EC631A" w:rsidRDefault="00382AC0" w:rsidP="000803DF">
            <w:pPr>
              <w:pStyle w:val="3"/>
              <w:widowControl w:val="0"/>
              <w:rPr>
                <w:rFonts w:ascii="Times New Roman" w:eastAsia="Calibri" w:hAnsi="Times New Roman" w:cs="Times New Roman"/>
                <w:b/>
                <w:sz w:val="20"/>
                <w:szCs w:val="20"/>
                <w:lang w:val="kk-KZ"/>
              </w:rPr>
            </w:pPr>
            <w:r w:rsidRPr="00EC631A">
              <w:rPr>
                <w:rFonts w:ascii="Times New Roman" w:eastAsia="Calibri" w:hAnsi="Times New Roman" w:cs="Times New Roman"/>
                <w:b/>
                <w:sz w:val="20"/>
                <w:szCs w:val="20"/>
                <w:lang w:val="kk-KZ"/>
              </w:rPr>
              <w:t>Сенсорика</w:t>
            </w:r>
          </w:p>
          <w:p w:rsidR="00382AC0" w:rsidRPr="00EC631A" w:rsidRDefault="00382AC0" w:rsidP="000803DF">
            <w:pPr>
              <w:spacing w:after="0" w:line="0" w:lineRule="atLeast"/>
              <w:rPr>
                <w:rFonts w:ascii="Times New Roman" w:hAnsi="Times New Roman"/>
                <w:color w:val="FF0000"/>
                <w:sz w:val="20"/>
                <w:szCs w:val="20"/>
                <w:lang w:val="kk-KZ"/>
              </w:rPr>
            </w:pPr>
            <w:r w:rsidRPr="00EC631A">
              <w:rPr>
                <w:rFonts w:ascii="Times New Roman" w:hAnsi="Times New Roman"/>
                <w:b/>
                <w:color w:val="FF0000"/>
                <w:sz w:val="20"/>
                <w:szCs w:val="20"/>
                <w:lang w:val="kk-KZ"/>
              </w:rPr>
              <w:t>Ұ.О:</w:t>
            </w:r>
            <w:r w:rsidRPr="00EC631A">
              <w:rPr>
                <w:rFonts w:ascii="Times New Roman" w:hAnsi="Times New Roman"/>
                <w:color w:val="FF0000"/>
                <w:sz w:val="20"/>
                <w:szCs w:val="20"/>
                <w:lang w:val="kk-KZ"/>
              </w:rPr>
              <w:t>«Тақия тастамақ»</w:t>
            </w:r>
            <w:r w:rsidRPr="00EC631A">
              <w:rPr>
                <w:rFonts w:ascii="Times New Roman" w:hAnsi="Times New Roman"/>
                <w:b/>
                <w:color w:val="FF0000"/>
                <w:sz w:val="20"/>
                <w:szCs w:val="20"/>
                <w:lang w:val="kk-KZ"/>
              </w:rPr>
              <w:t xml:space="preserve"> «Ұлттық ойын-ұлт қазынасы»</w:t>
            </w:r>
          </w:p>
          <w:p w:rsidR="00382AC0" w:rsidRPr="00EC631A" w:rsidRDefault="00382AC0" w:rsidP="000803DF">
            <w:pPr>
              <w:spacing w:after="0" w:line="0" w:lineRule="atLeast"/>
              <w:rPr>
                <w:rFonts w:ascii="Times New Roman" w:hAnsi="Times New Roman"/>
                <w:b/>
                <w:color w:val="FF0000"/>
                <w:sz w:val="20"/>
                <w:szCs w:val="20"/>
                <w:lang w:val="kk-KZ"/>
              </w:rPr>
            </w:pPr>
          </w:p>
          <w:p w:rsidR="00382AC0" w:rsidRPr="00EC631A" w:rsidRDefault="00382AC0" w:rsidP="000803DF">
            <w:pPr>
              <w:pStyle w:val="3"/>
              <w:widowControl w:val="0"/>
              <w:rPr>
                <w:rFonts w:ascii="Times New Roman" w:eastAsia="Calibri" w:hAnsi="Times New Roman" w:cs="Times New Roman"/>
                <w:b/>
                <w:sz w:val="20"/>
                <w:szCs w:val="20"/>
                <w:lang w:val="kk-KZ"/>
              </w:rPr>
            </w:pPr>
            <w:r w:rsidRPr="00EC631A">
              <w:rPr>
                <w:rFonts w:ascii="Times New Roman" w:hAnsi="Times New Roman" w:cs="Times New Roman"/>
                <w:b/>
                <w:i/>
                <w:iCs/>
                <w:color w:val="FF0000"/>
                <w:sz w:val="20"/>
                <w:szCs w:val="20"/>
                <w:lang w:val="kk-KZ"/>
              </w:rPr>
              <w:t>(«Біртұтас тәрбие» бағдарламасы</w:t>
            </w:r>
            <w:r w:rsidRPr="00EC631A">
              <w:rPr>
                <w:rFonts w:ascii="Times New Roman" w:hAnsi="Times New Roman" w:cs="Times New Roman"/>
                <w:b/>
                <w:color w:val="FF0000"/>
                <w:sz w:val="20"/>
                <w:szCs w:val="20"/>
                <w:lang w:val="kk-KZ"/>
              </w:rPr>
              <w:t>)</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pStyle w:val="3"/>
              <w:widowControl w:val="0"/>
              <w:rPr>
                <w:rFonts w:ascii="Times New Roman" w:eastAsia="Calibri" w:hAnsi="Times New Roman" w:cs="Times New Roman"/>
                <w:b/>
                <w:sz w:val="20"/>
                <w:szCs w:val="20"/>
                <w:lang w:val="kk-KZ"/>
              </w:rPr>
            </w:pPr>
            <w:r w:rsidRPr="00EC631A">
              <w:rPr>
                <w:rFonts w:ascii="Times New Roman" w:eastAsia="Calibri" w:hAnsi="Times New Roman" w:cs="Times New Roman"/>
                <w:b/>
                <w:sz w:val="20"/>
                <w:szCs w:val="20"/>
                <w:lang w:val="kk-KZ"/>
              </w:rPr>
              <w:t>Көркем әдебиет</w:t>
            </w:r>
          </w:p>
          <w:p w:rsidR="00382AC0" w:rsidRPr="00EC631A" w:rsidRDefault="00382AC0" w:rsidP="000803DF">
            <w:pPr>
              <w:pStyle w:val="3"/>
              <w:widowControl w:val="0"/>
              <w:rPr>
                <w:rFonts w:ascii="Times New Roman" w:eastAsia="Calibri" w:hAnsi="Times New Roman" w:cs="Times New Roman"/>
                <w:b/>
                <w:sz w:val="20"/>
                <w:szCs w:val="20"/>
                <w:lang w:val="kk-KZ"/>
              </w:rPr>
            </w:pPr>
            <w:r w:rsidRPr="00EC631A">
              <w:rPr>
                <w:rFonts w:ascii="Times New Roman" w:eastAsia="Calibri" w:hAnsi="Times New Roman" w:cs="Times New Roman"/>
                <w:b/>
                <w:sz w:val="20"/>
                <w:szCs w:val="20"/>
                <w:lang w:val="kk-KZ"/>
              </w:rPr>
              <w:t>«Тазша бала»</w:t>
            </w:r>
          </w:p>
          <w:p w:rsidR="00382AC0" w:rsidRPr="00EC631A" w:rsidRDefault="00382AC0" w:rsidP="000803DF">
            <w:pPr>
              <w:pStyle w:val="3"/>
              <w:widowControl w:val="0"/>
              <w:rPr>
                <w:rFonts w:ascii="Times New Roman" w:eastAsia="Calibri" w:hAnsi="Times New Roman" w:cs="Times New Roman"/>
                <w:b/>
                <w:sz w:val="20"/>
                <w:szCs w:val="20"/>
                <w:lang w:val="kk-KZ"/>
              </w:rPr>
            </w:pPr>
            <w:r w:rsidRPr="00EC631A">
              <w:rPr>
                <w:rFonts w:ascii="Times New Roman" w:eastAsia="Calibri" w:hAnsi="Times New Roman" w:cs="Times New Roman"/>
                <w:b/>
                <w:sz w:val="20"/>
                <w:szCs w:val="20"/>
                <w:lang w:val="kk-KZ"/>
              </w:rPr>
              <w:t>Міндеті:</w:t>
            </w:r>
            <w:r w:rsidRPr="00EC631A">
              <w:rPr>
                <w:rFonts w:ascii="Times New Roman" w:eastAsia="Times New Roman" w:hAnsi="Times New Roman" w:cs="Times New Roman"/>
                <w:sz w:val="20"/>
                <w:szCs w:val="20"/>
                <w:lang w:val="kk-KZ"/>
              </w:rPr>
              <w:t xml:space="preserve"> түрлі балалар әрекетінде қазақ халқының мәдениетімен, салт-дәстүрлерімен таныстыру арқылы балалардың ауызша және байланыстырып сөйлеуін дамыту.</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pStyle w:val="3"/>
              <w:widowControl w:val="0"/>
              <w:rPr>
                <w:rFonts w:ascii="Times New Roman" w:eastAsia="Times New Roman" w:hAnsi="Times New Roman" w:cs="Times New Roman"/>
                <w:b/>
                <w:sz w:val="20"/>
                <w:szCs w:val="20"/>
                <w:lang w:val="kk-KZ"/>
              </w:rPr>
            </w:pPr>
            <w:r w:rsidRPr="00EC631A">
              <w:rPr>
                <w:rFonts w:ascii="Times New Roman" w:eastAsia="Times New Roman" w:hAnsi="Times New Roman" w:cs="Times New Roman"/>
                <w:b/>
                <w:sz w:val="20"/>
                <w:szCs w:val="20"/>
                <w:lang w:val="kk-KZ"/>
              </w:rPr>
              <w:t>"Алынбалы-салынбалы ойыншықпен ойнау".</w:t>
            </w:r>
          </w:p>
          <w:p w:rsidR="00382AC0" w:rsidRPr="00EC631A" w:rsidRDefault="00382AC0" w:rsidP="000803DF">
            <w:pPr>
              <w:pStyle w:val="3"/>
              <w:widowControl w:val="0"/>
              <w:rPr>
                <w:rFonts w:ascii="Times New Roman" w:eastAsia="Times New Roman" w:hAnsi="Times New Roman" w:cs="Times New Roman"/>
                <w:sz w:val="20"/>
                <w:szCs w:val="20"/>
                <w:lang w:val="kk-KZ"/>
              </w:rPr>
            </w:pPr>
            <w:r w:rsidRPr="00EC631A">
              <w:rPr>
                <w:rFonts w:ascii="Times New Roman" w:eastAsia="Times New Roman" w:hAnsi="Times New Roman" w:cs="Times New Roman"/>
                <w:b/>
                <w:sz w:val="20"/>
                <w:szCs w:val="20"/>
                <w:lang w:val="kk-KZ"/>
              </w:rPr>
              <w:t>Міндеті:</w:t>
            </w:r>
            <w:r w:rsidRPr="00EC631A">
              <w:rPr>
                <w:rFonts w:ascii="Times New Roman" w:eastAsia="Times New Roman" w:hAnsi="Times New Roman" w:cs="Times New Roman"/>
                <w:sz w:val="20"/>
                <w:szCs w:val="20"/>
                <w:lang w:val="kk-KZ"/>
              </w:rPr>
              <w:t xml:space="preserve"> балаларда жағымды көңіл-күйдің пайда болуы үшін мүмкіндіктер жасау, ойлауды, зейінді, ұсақ қол моторикасын дамыту.</w:t>
            </w:r>
          </w:p>
          <w:p w:rsidR="00382AC0" w:rsidRPr="00EC631A" w:rsidRDefault="00382AC0" w:rsidP="000803DF">
            <w:pPr>
              <w:pStyle w:val="3"/>
              <w:widowControl w:val="0"/>
              <w:rPr>
                <w:rFonts w:ascii="Times New Roman" w:eastAsia="Times New Roman" w:hAnsi="Times New Roman" w:cs="Times New Roman"/>
                <w:sz w:val="20"/>
                <w:szCs w:val="20"/>
                <w:lang w:val="kk-KZ"/>
              </w:rPr>
            </w:pPr>
            <w:r w:rsidRPr="00EC631A">
              <w:rPr>
                <w:rFonts w:ascii="Times New Roman" w:eastAsia="Times New Roman" w:hAnsi="Times New Roman" w:cs="Times New Roman"/>
                <w:sz w:val="20"/>
                <w:szCs w:val="20"/>
                <w:lang w:val="kk-KZ"/>
              </w:rPr>
              <w:t>Ойыншықтарым көп менің,</w:t>
            </w:r>
          </w:p>
          <w:p w:rsidR="00382AC0" w:rsidRPr="00EC631A" w:rsidRDefault="00382AC0" w:rsidP="000803DF">
            <w:pPr>
              <w:pStyle w:val="3"/>
              <w:widowControl w:val="0"/>
              <w:rPr>
                <w:rFonts w:ascii="Times New Roman" w:eastAsia="Times New Roman" w:hAnsi="Times New Roman" w:cs="Times New Roman"/>
                <w:sz w:val="20"/>
                <w:szCs w:val="20"/>
                <w:lang w:val="kk-KZ"/>
              </w:rPr>
            </w:pPr>
            <w:r w:rsidRPr="00EC631A">
              <w:rPr>
                <w:rFonts w:ascii="Times New Roman" w:eastAsia="Times New Roman" w:hAnsi="Times New Roman" w:cs="Times New Roman"/>
                <w:sz w:val="20"/>
                <w:szCs w:val="20"/>
                <w:lang w:val="kk-KZ"/>
              </w:rPr>
              <w:t>Бәрін жақсы көремін.</w:t>
            </w:r>
          </w:p>
          <w:p w:rsidR="00382AC0" w:rsidRPr="00EC631A" w:rsidRDefault="00382AC0" w:rsidP="000803DF">
            <w:pPr>
              <w:pStyle w:val="3"/>
              <w:widowControl w:val="0"/>
              <w:rPr>
                <w:rFonts w:ascii="Times New Roman" w:eastAsia="Times New Roman" w:hAnsi="Times New Roman" w:cs="Times New Roman"/>
                <w:sz w:val="20"/>
                <w:szCs w:val="20"/>
                <w:lang w:val="kk-KZ"/>
              </w:rPr>
            </w:pPr>
            <w:r w:rsidRPr="00EC631A">
              <w:rPr>
                <w:rFonts w:ascii="Times New Roman" w:eastAsia="Times New Roman" w:hAnsi="Times New Roman" w:cs="Times New Roman"/>
                <w:sz w:val="20"/>
                <w:szCs w:val="20"/>
                <w:lang w:val="kk-KZ"/>
              </w:rPr>
              <w:t>Кешке дейін жалықпай,</w:t>
            </w:r>
          </w:p>
          <w:p w:rsidR="00382AC0" w:rsidRPr="00EC631A" w:rsidRDefault="00382AC0" w:rsidP="000803DF">
            <w:pPr>
              <w:pStyle w:val="3"/>
              <w:widowControl w:val="0"/>
              <w:rPr>
                <w:rFonts w:ascii="Times New Roman" w:eastAsia="Times New Roman" w:hAnsi="Times New Roman" w:cs="Times New Roman"/>
                <w:sz w:val="20"/>
                <w:szCs w:val="20"/>
                <w:lang w:val="kk-KZ"/>
              </w:rPr>
            </w:pPr>
            <w:r w:rsidRPr="00EC631A">
              <w:rPr>
                <w:rFonts w:ascii="Times New Roman" w:eastAsia="Times New Roman" w:hAnsi="Times New Roman" w:cs="Times New Roman"/>
                <w:sz w:val="20"/>
                <w:szCs w:val="20"/>
                <w:lang w:val="kk-KZ"/>
              </w:rPr>
              <w:t>Бірге ойнап жүремін.</w:t>
            </w:r>
          </w:p>
          <w:p w:rsidR="00382AC0" w:rsidRPr="00EC631A" w:rsidRDefault="00382AC0" w:rsidP="000803DF">
            <w:pPr>
              <w:pStyle w:val="TableParagraph"/>
              <w:rPr>
                <w:sz w:val="20"/>
                <w:szCs w:val="20"/>
              </w:rPr>
            </w:pP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pStyle w:val="3"/>
              <w:widowControl w:val="0"/>
              <w:rPr>
                <w:rFonts w:ascii="Times New Roman" w:eastAsia="Times New Roman" w:hAnsi="Times New Roman" w:cs="Times New Roman"/>
                <w:b/>
                <w:sz w:val="20"/>
                <w:szCs w:val="20"/>
                <w:lang w:val="kk-KZ"/>
              </w:rPr>
            </w:pPr>
            <w:r w:rsidRPr="00EC631A">
              <w:rPr>
                <w:rFonts w:ascii="Times New Roman" w:eastAsia="Times New Roman" w:hAnsi="Times New Roman" w:cs="Times New Roman"/>
                <w:b/>
                <w:sz w:val="20"/>
                <w:szCs w:val="20"/>
                <w:lang w:val="kk-KZ"/>
              </w:rPr>
              <w:t>«Бұрылмалы түтіктер»</w:t>
            </w:r>
          </w:p>
          <w:p w:rsidR="00382AC0" w:rsidRPr="00EC631A" w:rsidRDefault="00382AC0" w:rsidP="000803DF">
            <w:pPr>
              <w:pStyle w:val="3"/>
              <w:widowControl w:val="0"/>
              <w:rPr>
                <w:rFonts w:ascii="Times New Roman" w:eastAsia="Times New Roman" w:hAnsi="Times New Roman" w:cs="Times New Roman"/>
                <w:sz w:val="20"/>
                <w:szCs w:val="20"/>
                <w:lang w:val="kk-KZ"/>
              </w:rPr>
            </w:pPr>
            <w:r w:rsidRPr="00EC631A">
              <w:rPr>
                <w:rFonts w:ascii="Times New Roman" w:eastAsia="Times New Roman" w:hAnsi="Times New Roman" w:cs="Times New Roman"/>
                <w:b/>
                <w:sz w:val="20"/>
                <w:szCs w:val="20"/>
                <w:lang w:val="kk-KZ"/>
              </w:rPr>
              <w:t>Міндеті:</w:t>
            </w:r>
            <w:r w:rsidRPr="00EC631A">
              <w:rPr>
                <w:rFonts w:ascii="Times New Roman" w:eastAsia="Times New Roman" w:hAnsi="Times New Roman" w:cs="Times New Roman"/>
                <w:sz w:val="20"/>
                <w:szCs w:val="20"/>
                <w:lang w:val="kk-KZ"/>
              </w:rPr>
              <w:t xml:space="preserve"> балаларды толық дем алуға үйрету.</w:t>
            </w:r>
          </w:p>
          <w:p w:rsidR="00382AC0" w:rsidRPr="00EC631A" w:rsidRDefault="00382AC0" w:rsidP="000803DF">
            <w:pPr>
              <w:pStyle w:val="3"/>
              <w:widowControl w:val="0"/>
              <w:rPr>
                <w:rFonts w:ascii="Times New Roman" w:eastAsia="Times New Roman" w:hAnsi="Times New Roman" w:cs="Times New Roman"/>
                <w:sz w:val="20"/>
                <w:szCs w:val="20"/>
                <w:lang w:val="kk-KZ"/>
              </w:rPr>
            </w:pPr>
            <w:r w:rsidRPr="00EC631A">
              <w:rPr>
                <w:rFonts w:ascii="Times New Roman" w:eastAsia="Times New Roman" w:hAnsi="Times New Roman" w:cs="Times New Roman"/>
                <w:sz w:val="20"/>
                <w:szCs w:val="20"/>
                <w:lang w:val="kk-KZ"/>
              </w:rPr>
              <w:t>балаларды мұрын арқылы терең деммен жұту, ауыз арқылы күшті ұзақ дем шығару. геометриялық пішіндерді тану және атау.</w:t>
            </w:r>
          </w:p>
          <w:p w:rsidR="00382AC0" w:rsidRPr="00EC631A" w:rsidRDefault="00382AC0" w:rsidP="000803DF">
            <w:pPr>
              <w:pStyle w:val="3"/>
              <w:widowControl w:val="0"/>
              <w:rPr>
                <w:rFonts w:ascii="Times New Roman" w:eastAsia="Times New Roman" w:hAnsi="Times New Roman" w:cs="Times New Roman"/>
                <w:sz w:val="20"/>
                <w:szCs w:val="20"/>
                <w:lang w:val="kk-KZ"/>
              </w:rPr>
            </w:pPr>
            <w:r w:rsidRPr="00EC631A">
              <w:rPr>
                <w:rFonts w:ascii="Times New Roman" w:eastAsia="Times New Roman" w:hAnsi="Times New Roman" w:cs="Times New Roman"/>
                <w:sz w:val="20"/>
                <w:szCs w:val="20"/>
                <w:lang w:val="kk-KZ"/>
              </w:rPr>
              <w:t xml:space="preserve">(сенсорика) </w:t>
            </w:r>
          </w:p>
          <w:p w:rsidR="00382AC0" w:rsidRPr="00EC631A" w:rsidRDefault="00382AC0" w:rsidP="000803DF">
            <w:pPr>
              <w:pStyle w:val="3"/>
              <w:widowControl w:val="0"/>
              <w:rPr>
                <w:rFonts w:ascii="Times New Roman" w:eastAsia="Times New Roman" w:hAnsi="Times New Roman" w:cs="Times New Roman"/>
                <w:sz w:val="20"/>
                <w:szCs w:val="20"/>
                <w:lang w:val="kk-KZ"/>
              </w:rPr>
            </w:pPr>
          </w:p>
          <w:p w:rsidR="00382AC0" w:rsidRPr="00EC631A" w:rsidRDefault="00382AC0" w:rsidP="000803DF">
            <w:pPr>
              <w:pStyle w:val="3"/>
              <w:widowControl w:val="0"/>
              <w:rPr>
                <w:rFonts w:ascii="Times New Roman" w:eastAsia="Times New Roman" w:hAnsi="Times New Roman" w:cs="Times New Roman"/>
                <w:b/>
                <w:sz w:val="20"/>
                <w:szCs w:val="20"/>
                <w:lang w:val="kk-KZ"/>
              </w:rPr>
            </w:pPr>
            <w:r w:rsidRPr="00EC631A">
              <w:rPr>
                <w:rFonts w:ascii="Times New Roman" w:eastAsia="Times New Roman" w:hAnsi="Times New Roman" w:cs="Times New Roman"/>
                <w:b/>
                <w:sz w:val="20"/>
                <w:szCs w:val="20"/>
                <w:lang w:val="kk-KZ"/>
              </w:rPr>
              <w:t>«Аспаз»</w:t>
            </w:r>
          </w:p>
          <w:p w:rsidR="00382AC0" w:rsidRPr="00EC631A" w:rsidRDefault="00382AC0" w:rsidP="000803DF">
            <w:pPr>
              <w:pStyle w:val="3"/>
              <w:widowControl w:val="0"/>
              <w:rPr>
                <w:rFonts w:ascii="Times New Roman" w:eastAsia="Times New Roman" w:hAnsi="Times New Roman" w:cs="Times New Roman"/>
                <w:sz w:val="20"/>
                <w:szCs w:val="20"/>
                <w:lang w:val="kk-KZ"/>
              </w:rPr>
            </w:pPr>
            <w:r w:rsidRPr="00EC631A">
              <w:rPr>
                <w:rFonts w:ascii="Times New Roman" w:eastAsia="Times New Roman" w:hAnsi="Times New Roman" w:cs="Times New Roman"/>
                <w:b/>
                <w:sz w:val="20"/>
                <w:szCs w:val="20"/>
                <w:lang w:val="kk-KZ"/>
              </w:rPr>
              <w:t xml:space="preserve"> Міндеті:</w:t>
            </w:r>
            <w:r w:rsidRPr="00EC631A">
              <w:rPr>
                <w:rFonts w:ascii="Times New Roman" w:eastAsia="Times New Roman" w:hAnsi="Times New Roman" w:cs="Times New Roman"/>
                <w:sz w:val="20"/>
                <w:szCs w:val="20"/>
                <w:lang w:val="kk-KZ"/>
              </w:rPr>
              <w:t xml:space="preserve"> Балалардың аспаз еңбегі туралы ұғымдарын кеңейту; аспаз еңбегі туралы түсінік бере отырып, аспаз құралдарының аталуын жатқа айтуға дағдыландыру.</w:t>
            </w:r>
          </w:p>
          <w:p w:rsidR="00382AC0" w:rsidRPr="00EC631A" w:rsidRDefault="00382AC0" w:rsidP="000803DF">
            <w:pPr>
              <w:pStyle w:val="3"/>
              <w:widowControl w:val="0"/>
              <w:rPr>
                <w:rFonts w:ascii="Times New Roman" w:eastAsia="Times New Roman" w:hAnsi="Times New Roman" w:cs="Times New Roman"/>
                <w:sz w:val="20"/>
                <w:szCs w:val="20"/>
                <w:lang w:val="kk-KZ"/>
              </w:rPr>
            </w:pPr>
            <w:r w:rsidRPr="00EC631A">
              <w:rPr>
                <w:rFonts w:ascii="Times New Roman" w:eastAsia="Times New Roman" w:hAnsi="Times New Roman" w:cs="Times New Roman"/>
                <w:sz w:val="20"/>
                <w:szCs w:val="20"/>
                <w:lang w:val="kk-KZ"/>
              </w:rPr>
              <w:t xml:space="preserve">(қоршаған ортамен таныстыр,көркем әдебиет) </w:t>
            </w:r>
          </w:p>
          <w:p w:rsidR="00382AC0" w:rsidRPr="00EC631A" w:rsidRDefault="00382AC0" w:rsidP="000803DF">
            <w:pPr>
              <w:pStyle w:val="3"/>
              <w:widowControl w:val="0"/>
              <w:rPr>
                <w:rFonts w:ascii="Times New Roman" w:eastAsia="Times New Roman" w:hAnsi="Times New Roman" w:cs="Times New Roman"/>
                <w:sz w:val="20"/>
                <w:szCs w:val="20"/>
                <w:lang w:val="kk-KZ"/>
              </w:rPr>
            </w:pPr>
          </w:p>
          <w:p w:rsidR="00382AC0" w:rsidRPr="00EC631A" w:rsidRDefault="00382AC0" w:rsidP="000803DF">
            <w:pPr>
              <w:pStyle w:val="3"/>
              <w:widowControl w:val="0"/>
              <w:rPr>
                <w:rFonts w:ascii="Times New Roman" w:eastAsia="Times New Roman" w:hAnsi="Times New Roman" w:cs="Times New Roman"/>
                <w:sz w:val="20"/>
                <w:szCs w:val="20"/>
                <w:lang w:val="kk-KZ"/>
              </w:rPr>
            </w:pPr>
            <w:r w:rsidRPr="00EC631A">
              <w:rPr>
                <w:rFonts w:ascii="Times New Roman" w:eastAsia="Times New Roman" w:hAnsi="Times New Roman" w:cs="Times New Roman"/>
                <w:sz w:val="20"/>
                <w:szCs w:val="20"/>
                <w:lang w:val="kk-KZ"/>
              </w:rPr>
              <w:lastRenderedPageBreak/>
              <w:t>«Геометриялық пішіндерден автобусты құрастырамыз» дидактикалық ойыны. Міндеті: Балалардың қиялыншығармашылық ойлау қабілеттерін дамыту.</w:t>
            </w:r>
          </w:p>
          <w:p w:rsidR="00382AC0" w:rsidRPr="00EC631A" w:rsidRDefault="00382AC0" w:rsidP="000803DF">
            <w:pPr>
              <w:pStyle w:val="3"/>
              <w:widowControl w:val="0"/>
              <w:rPr>
                <w:rFonts w:ascii="Times New Roman" w:eastAsia="Times New Roman" w:hAnsi="Times New Roman" w:cs="Times New Roman"/>
                <w:sz w:val="20"/>
                <w:szCs w:val="20"/>
                <w:lang w:val="kk-KZ"/>
              </w:rPr>
            </w:pPr>
            <w:r w:rsidRPr="00EC631A">
              <w:rPr>
                <w:rFonts w:ascii="Times New Roman" w:eastAsia="Times New Roman" w:hAnsi="Times New Roman" w:cs="Times New Roman"/>
                <w:sz w:val="20"/>
                <w:szCs w:val="20"/>
                <w:lang w:val="kk-KZ"/>
              </w:rPr>
              <w:t xml:space="preserve">(құрастыру) </w:t>
            </w:r>
          </w:p>
          <w:p w:rsidR="00382AC0" w:rsidRPr="00EC631A" w:rsidRDefault="00382AC0" w:rsidP="000803DF">
            <w:pPr>
              <w:pStyle w:val="3"/>
              <w:widowControl w:val="0"/>
              <w:rPr>
                <w:rFonts w:ascii="Times New Roman" w:eastAsia="Times New Roman" w:hAnsi="Times New Roman" w:cs="Times New Roman"/>
                <w:sz w:val="20"/>
                <w:szCs w:val="20"/>
                <w:lang w:val="kk-KZ"/>
              </w:rPr>
            </w:pPr>
          </w:p>
          <w:p w:rsidR="00382AC0" w:rsidRPr="00EC631A" w:rsidRDefault="00382AC0" w:rsidP="000803DF">
            <w:pPr>
              <w:pStyle w:val="3"/>
              <w:widowControl w:val="0"/>
              <w:rPr>
                <w:rFonts w:ascii="Times New Roman" w:eastAsia="Times New Roman" w:hAnsi="Times New Roman" w:cs="Times New Roman"/>
                <w:b/>
                <w:sz w:val="20"/>
                <w:szCs w:val="20"/>
                <w:lang w:val="kk-KZ"/>
              </w:rPr>
            </w:pPr>
            <w:r w:rsidRPr="00EC631A">
              <w:rPr>
                <w:rFonts w:ascii="Times New Roman" w:eastAsia="Times New Roman" w:hAnsi="Times New Roman" w:cs="Times New Roman"/>
                <w:b/>
                <w:sz w:val="20"/>
                <w:szCs w:val="20"/>
                <w:lang w:val="kk-KZ"/>
              </w:rPr>
              <w:t>«Шар»</w:t>
            </w:r>
          </w:p>
          <w:p w:rsidR="00382AC0" w:rsidRPr="00EC631A" w:rsidRDefault="00382AC0" w:rsidP="000803DF">
            <w:pPr>
              <w:pStyle w:val="3"/>
              <w:widowControl w:val="0"/>
              <w:rPr>
                <w:rFonts w:ascii="Times New Roman" w:eastAsia="Times New Roman" w:hAnsi="Times New Roman" w:cs="Times New Roman"/>
                <w:sz w:val="20"/>
                <w:szCs w:val="20"/>
                <w:lang w:val="kk-KZ"/>
              </w:rPr>
            </w:pPr>
            <w:r w:rsidRPr="00EC631A">
              <w:rPr>
                <w:rFonts w:ascii="Times New Roman" w:eastAsia="Times New Roman" w:hAnsi="Times New Roman" w:cs="Times New Roman"/>
                <w:b/>
                <w:sz w:val="20"/>
                <w:szCs w:val="20"/>
                <w:lang w:val="kk-KZ"/>
              </w:rPr>
              <w:t>Міндеті:</w:t>
            </w:r>
            <w:r w:rsidRPr="00EC631A">
              <w:rPr>
                <w:rFonts w:ascii="Times New Roman" w:eastAsia="Times New Roman" w:hAnsi="Times New Roman" w:cs="Times New Roman"/>
                <w:sz w:val="20"/>
                <w:szCs w:val="20"/>
                <w:lang w:val="kk-KZ"/>
              </w:rPr>
              <w:t>Шар салуды тұйықталған дөңгелек сызықтарды жүргізуді үйрету. Ермексазды алақан арасына салып есу арқылы шар жасату. (сурет салу,мүсіндеу) Баланың қалауы бойынша</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382AC0" w:rsidRPr="00EC631A" w:rsidRDefault="00382AC0" w:rsidP="000803DF">
            <w:pPr>
              <w:pStyle w:val="3"/>
              <w:widowControl w:val="0"/>
              <w:rPr>
                <w:rFonts w:ascii="Times New Roman" w:eastAsia="Calibri" w:hAnsi="Times New Roman" w:cs="Times New Roman"/>
                <w:b/>
                <w:sz w:val="20"/>
                <w:szCs w:val="20"/>
                <w:lang w:val="kk-KZ"/>
              </w:rPr>
            </w:pPr>
          </w:p>
        </w:tc>
      </w:tr>
      <w:tr w:rsidR="00382AC0" w:rsidRPr="00382AC0" w:rsidTr="000803DF">
        <w:tc>
          <w:tcPr>
            <w:tcW w:w="2689" w:type="dxa"/>
            <w:tcBorders>
              <w:top w:val="single" w:sz="4" w:space="0" w:color="auto"/>
              <w:left w:val="single" w:sz="4" w:space="0" w:color="auto"/>
              <w:bottom w:val="single" w:sz="4" w:space="0" w:color="auto"/>
              <w:right w:val="single" w:sz="4" w:space="0" w:color="auto"/>
            </w:tcBorders>
          </w:tcPr>
          <w:p w:rsidR="00382AC0" w:rsidRPr="00EC631A" w:rsidRDefault="00382AC0" w:rsidP="000803DF">
            <w:pPr>
              <w:rPr>
                <w:rFonts w:ascii="Times New Roman" w:eastAsia="Times New Roman" w:hAnsi="Times New Roman"/>
                <w:b/>
                <w:color w:val="000000" w:themeColor="text1"/>
                <w:sz w:val="20"/>
                <w:szCs w:val="20"/>
                <w:lang w:val="kk-KZ"/>
              </w:rPr>
            </w:pPr>
            <w:r w:rsidRPr="00EC631A">
              <w:rPr>
                <w:rFonts w:ascii="Times New Roman" w:eastAsia="Times New Roman" w:hAnsi="Times New Roman"/>
                <w:b/>
                <w:color w:val="000000" w:themeColor="text1"/>
                <w:sz w:val="20"/>
                <w:szCs w:val="20"/>
                <w:lang w:val="kk-KZ"/>
              </w:rPr>
              <w:lastRenderedPageBreak/>
              <w:t>Таңертеңгі жаттығу</w:t>
            </w:r>
          </w:p>
          <w:p w:rsidR="00382AC0" w:rsidRPr="00EC631A" w:rsidRDefault="00382AC0" w:rsidP="000803DF">
            <w:pPr>
              <w:rPr>
                <w:rFonts w:ascii="Times New Roman" w:eastAsia="Times New Roman" w:hAnsi="Times New Roman"/>
                <w:color w:val="000000" w:themeColor="text1"/>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b/>
                <w:color w:val="000000" w:themeColor="text1"/>
                <w:sz w:val="20"/>
                <w:szCs w:val="20"/>
                <w:lang w:val="kk-KZ"/>
              </w:rPr>
            </w:pPr>
            <w:r w:rsidRPr="00EC631A">
              <w:rPr>
                <w:rFonts w:ascii="Times New Roman" w:eastAsia="Times New Roman" w:hAnsi="Times New Roman"/>
                <w:b/>
                <w:color w:val="000000" w:themeColor="text1"/>
                <w:sz w:val="20"/>
                <w:szCs w:val="20"/>
                <w:lang w:val="kk-KZ"/>
              </w:rPr>
              <w:t xml:space="preserve">Наурыз айының ертеңгілік жаттығу кешені № 14 </w:t>
            </w:r>
          </w:p>
          <w:p w:rsidR="00382AC0" w:rsidRPr="00EC631A" w:rsidRDefault="00382AC0" w:rsidP="000803DF">
            <w:pPr>
              <w:pStyle w:val="3"/>
              <w:widowControl w:val="0"/>
              <w:rPr>
                <w:rFonts w:ascii="Times New Roman" w:eastAsia="Times New Roman" w:hAnsi="Times New Roman" w:cs="Times New Roman"/>
                <w:sz w:val="20"/>
                <w:szCs w:val="20"/>
                <w:lang w:val="kk-KZ"/>
              </w:rPr>
            </w:pPr>
            <w:r w:rsidRPr="00EC631A">
              <w:rPr>
                <w:rFonts w:ascii="Times New Roman" w:eastAsia="Times New Roman" w:hAnsi="Times New Roman" w:cs="Times New Roman"/>
                <w:sz w:val="20"/>
                <w:szCs w:val="20"/>
                <w:lang w:val="kk-KZ"/>
              </w:rPr>
              <w:t>Іштің және аяқтың бұлшық еттерін дамытуға және нығайтуға арналған жаттығулар.</w:t>
            </w:r>
          </w:p>
          <w:p w:rsidR="00382AC0" w:rsidRPr="00EC631A" w:rsidRDefault="00382AC0" w:rsidP="000803DF">
            <w:pPr>
              <w:rPr>
                <w:rFonts w:ascii="Times New Roman" w:eastAsia="Times New Roman" w:hAnsi="Times New Roman"/>
                <w:b/>
                <w:color w:val="000000" w:themeColor="text1"/>
                <w:sz w:val="20"/>
                <w:szCs w:val="20"/>
                <w:lang w:val="kk-KZ"/>
              </w:rPr>
            </w:pPr>
            <w:r w:rsidRPr="00EC631A">
              <w:rPr>
                <w:rFonts w:ascii="Times New Roman" w:eastAsia="Times New Roman" w:hAnsi="Times New Roman"/>
                <w:b/>
                <w:color w:val="000000" w:themeColor="text1"/>
                <w:sz w:val="20"/>
                <w:szCs w:val="20"/>
                <w:lang w:val="kk-KZ"/>
              </w:rPr>
              <w:t xml:space="preserve"> (Дене шынықтыру)  Әнұран айту(Музыка)</w:t>
            </w:r>
          </w:p>
          <w:p w:rsidR="00382AC0" w:rsidRPr="00EC631A" w:rsidRDefault="00382AC0" w:rsidP="000803DF">
            <w:pPr>
              <w:rPr>
                <w:rFonts w:ascii="Times New Roman" w:eastAsia="Times New Roman" w:hAnsi="Times New Roman"/>
                <w:b/>
                <w:color w:val="000000" w:themeColor="text1"/>
                <w:sz w:val="20"/>
                <w:szCs w:val="20"/>
                <w:lang w:val="kk-KZ"/>
              </w:rPr>
            </w:pPr>
            <w:r w:rsidRPr="00EC631A">
              <w:rPr>
                <w:rFonts w:ascii="Times New Roman" w:eastAsia="Times New Roman" w:hAnsi="Times New Roman"/>
                <w:b/>
                <w:color w:val="000000" w:themeColor="text1"/>
                <w:sz w:val="20"/>
                <w:szCs w:val="20"/>
                <w:lang w:val="kk-KZ"/>
              </w:rPr>
              <w:t>Міндеті:</w:t>
            </w:r>
            <w:r w:rsidRPr="00EC631A">
              <w:rPr>
                <w:rFonts w:ascii="Times New Roman" w:hAnsi="Times New Roman"/>
                <w:sz w:val="20"/>
                <w:szCs w:val="20"/>
                <w:lang w:val="kk-KZ"/>
              </w:rPr>
              <w:t xml:space="preserve"> </w:t>
            </w:r>
            <w:r w:rsidRPr="00EC631A">
              <w:rPr>
                <w:rStyle w:val="fontstyle01"/>
                <w:rFonts w:ascii="Times New Roman" w:hAnsi="Times New Roman"/>
                <w:sz w:val="20"/>
                <w:szCs w:val="20"/>
                <w:lang w:val="kk-KZ"/>
              </w:rPr>
              <w:t>негізгі қимыл түрлерін жетілдіру: жүру, жүгіру, өрмелеу, лақтыру, секіру,</w:t>
            </w:r>
            <w:r w:rsidRPr="00EC631A">
              <w:rPr>
                <w:rFonts w:ascii="Times New Roman" w:hAnsi="Times New Roman"/>
                <w:color w:val="000000"/>
                <w:sz w:val="20"/>
                <w:szCs w:val="20"/>
                <w:lang w:val="kk-KZ"/>
              </w:rPr>
              <w:br/>
            </w:r>
            <w:r w:rsidRPr="00EC631A">
              <w:rPr>
                <w:rStyle w:val="fontstyle01"/>
                <w:rFonts w:ascii="Times New Roman" w:hAnsi="Times New Roman"/>
                <w:sz w:val="20"/>
                <w:szCs w:val="20"/>
                <w:lang w:val="kk-KZ"/>
              </w:rPr>
              <w:t>тепе-теңдік сақтау;</w:t>
            </w:r>
            <w:r w:rsidRPr="00EC631A">
              <w:rPr>
                <w:rFonts w:ascii="Times New Roman" w:hAnsi="Times New Roman"/>
                <w:color w:val="000000"/>
                <w:sz w:val="20"/>
                <w:szCs w:val="20"/>
                <w:lang w:val="kk-KZ"/>
              </w:rPr>
              <w:br/>
            </w:r>
            <w:r w:rsidRPr="00EC631A">
              <w:rPr>
                <w:rStyle w:val="fontstyle01"/>
                <w:rFonts w:ascii="Times New Roman" w:hAnsi="Times New Roman"/>
                <w:sz w:val="20"/>
                <w:szCs w:val="20"/>
                <w:lang w:val="kk-KZ"/>
              </w:rPr>
              <w:t>музыкаға, ән айтуға, қарапайым аспаптарда ойнауға</w:t>
            </w:r>
            <w:r w:rsidRPr="00EC631A">
              <w:rPr>
                <w:rFonts w:ascii="Times New Roman" w:hAnsi="Times New Roman"/>
                <w:color w:val="000000"/>
                <w:sz w:val="20"/>
                <w:szCs w:val="20"/>
                <w:lang w:val="kk-KZ"/>
              </w:rPr>
              <w:br/>
            </w:r>
            <w:r w:rsidRPr="00EC631A">
              <w:rPr>
                <w:rStyle w:val="fontstyle01"/>
                <w:rFonts w:ascii="Times New Roman" w:hAnsi="Times New Roman"/>
                <w:sz w:val="20"/>
                <w:szCs w:val="20"/>
                <w:lang w:val="kk-KZ"/>
              </w:rPr>
              <w:lastRenderedPageBreak/>
              <w:t>шығармашылық қызығушылықты қалыптастыру;</w:t>
            </w:r>
            <w:r w:rsidRPr="00EC631A">
              <w:rPr>
                <w:rFonts w:ascii="Times New Roman" w:hAnsi="Times New Roman"/>
                <w:color w:val="000000"/>
                <w:sz w:val="20"/>
                <w:szCs w:val="20"/>
                <w:lang w:val="kk-KZ"/>
              </w:rPr>
              <w:br/>
            </w:r>
          </w:p>
        </w:tc>
        <w:tc>
          <w:tcPr>
            <w:tcW w:w="2835" w:type="dxa"/>
            <w:tcBorders>
              <w:top w:val="single" w:sz="4" w:space="0" w:color="auto"/>
              <w:left w:val="single" w:sz="4" w:space="0" w:color="auto"/>
              <w:bottom w:val="single" w:sz="4" w:space="0" w:color="auto"/>
              <w:right w:val="single" w:sz="4" w:space="0" w:color="auto"/>
            </w:tcBorders>
          </w:tcPr>
          <w:p w:rsidR="00382AC0" w:rsidRPr="00EC631A" w:rsidRDefault="00382AC0" w:rsidP="000803DF">
            <w:pPr>
              <w:rPr>
                <w:rFonts w:ascii="Times New Roman" w:eastAsia="Times New Roman" w:hAnsi="Times New Roman"/>
                <w:b/>
                <w:color w:val="000000" w:themeColor="text1"/>
                <w:sz w:val="20"/>
                <w:szCs w:val="20"/>
                <w:lang w:val="kk-KZ"/>
              </w:rPr>
            </w:pPr>
            <w:r w:rsidRPr="00EC631A">
              <w:rPr>
                <w:rFonts w:ascii="Times New Roman" w:eastAsia="Times New Roman" w:hAnsi="Times New Roman"/>
                <w:b/>
                <w:color w:val="000000" w:themeColor="text1"/>
                <w:sz w:val="20"/>
                <w:szCs w:val="20"/>
                <w:lang w:val="kk-KZ"/>
              </w:rPr>
              <w:lastRenderedPageBreak/>
              <w:t>Наурыз айының ертеңгілік жаттығу кешені № 14</w:t>
            </w:r>
          </w:p>
          <w:p w:rsidR="00382AC0" w:rsidRPr="00EC631A" w:rsidRDefault="00382AC0" w:rsidP="000803DF">
            <w:pPr>
              <w:pStyle w:val="3"/>
              <w:widowControl w:val="0"/>
              <w:rPr>
                <w:rFonts w:ascii="Times New Roman" w:eastAsia="Times New Roman" w:hAnsi="Times New Roman" w:cs="Times New Roman"/>
                <w:sz w:val="20"/>
                <w:szCs w:val="20"/>
                <w:lang w:val="kk-KZ"/>
              </w:rPr>
            </w:pPr>
            <w:r w:rsidRPr="00EC631A">
              <w:rPr>
                <w:rFonts w:ascii="Times New Roman" w:eastAsia="Times New Roman" w:hAnsi="Times New Roman" w:cs="Times New Roman"/>
                <w:sz w:val="20"/>
                <w:szCs w:val="2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баулу.</w:t>
            </w:r>
          </w:p>
          <w:p w:rsidR="00382AC0" w:rsidRPr="00EC631A" w:rsidRDefault="00382AC0" w:rsidP="000803DF">
            <w:pPr>
              <w:rPr>
                <w:rFonts w:ascii="Times New Roman" w:eastAsia="Times New Roman" w:hAnsi="Times New Roman"/>
                <w:b/>
                <w:color w:val="000000" w:themeColor="text1"/>
                <w:sz w:val="20"/>
                <w:szCs w:val="20"/>
                <w:lang w:val="kk-KZ"/>
              </w:rPr>
            </w:pPr>
            <w:r w:rsidRPr="00EC631A">
              <w:rPr>
                <w:rFonts w:ascii="Times New Roman" w:eastAsia="Times New Roman" w:hAnsi="Times New Roman"/>
                <w:b/>
                <w:color w:val="000000" w:themeColor="text1"/>
                <w:sz w:val="20"/>
                <w:szCs w:val="20"/>
                <w:lang w:val="kk-KZ"/>
              </w:rPr>
              <w:t>(Дене шынықтыру)  Әнұран айту(Музыка)</w:t>
            </w:r>
          </w:p>
          <w:p w:rsidR="00382AC0" w:rsidRPr="00EC631A" w:rsidRDefault="00382AC0" w:rsidP="000803DF">
            <w:pPr>
              <w:rPr>
                <w:rFonts w:ascii="Times New Roman" w:hAnsi="Times New Roman"/>
                <w:sz w:val="20"/>
                <w:szCs w:val="20"/>
                <w:lang w:val="kk-KZ"/>
              </w:rPr>
            </w:pPr>
            <w:r w:rsidRPr="00EC631A">
              <w:rPr>
                <w:rFonts w:ascii="Times New Roman" w:eastAsia="Times New Roman" w:hAnsi="Times New Roman"/>
                <w:b/>
                <w:color w:val="000000" w:themeColor="text1"/>
                <w:sz w:val="20"/>
                <w:szCs w:val="20"/>
                <w:lang w:val="kk-KZ"/>
              </w:rPr>
              <w:t>Міндеті:</w:t>
            </w:r>
            <w:r w:rsidRPr="00EC631A">
              <w:rPr>
                <w:rFonts w:ascii="Times New Roman" w:hAnsi="Times New Roman"/>
                <w:sz w:val="20"/>
                <w:szCs w:val="20"/>
                <w:lang w:val="kk-KZ"/>
              </w:rPr>
              <w:t xml:space="preserve"> </w:t>
            </w:r>
            <w:r w:rsidRPr="00EC631A">
              <w:rPr>
                <w:rStyle w:val="fontstyle01"/>
                <w:rFonts w:ascii="Times New Roman" w:hAnsi="Times New Roman"/>
                <w:sz w:val="20"/>
                <w:szCs w:val="20"/>
                <w:lang w:val="kk-KZ"/>
              </w:rPr>
              <w:t>негізгі қимыл түрлерін жетілдіру: жүру, жүгіру, өрмелеу, лақтыру, секіру,</w:t>
            </w:r>
            <w:r w:rsidRPr="00EC631A">
              <w:rPr>
                <w:rFonts w:ascii="Times New Roman" w:hAnsi="Times New Roman"/>
                <w:color w:val="000000"/>
                <w:sz w:val="20"/>
                <w:szCs w:val="20"/>
                <w:lang w:val="kk-KZ"/>
              </w:rPr>
              <w:br/>
            </w:r>
            <w:r w:rsidRPr="00EC631A">
              <w:rPr>
                <w:rStyle w:val="fontstyle01"/>
                <w:rFonts w:ascii="Times New Roman" w:hAnsi="Times New Roman"/>
                <w:sz w:val="20"/>
                <w:szCs w:val="20"/>
                <w:lang w:val="kk-KZ"/>
              </w:rPr>
              <w:t>тепе-теңдік сақтау;</w:t>
            </w:r>
            <w:r w:rsidRPr="00EC631A">
              <w:rPr>
                <w:rFonts w:ascii="Times New Roman" w:hAnsi="Times New Roman"/>
                <w:color w:val="000000"/>
                <w:sz w:val="20"/>
                <w:szCs w:val="20"/>
                <w:lang w:val="kk-KZ"/>
              </w:rPr>
              <w:br/>
            </w:r>
            <w:r w:rsidRPr="00EC631A">
              <w:rPr>
                <w:rStyle w:val="fontstyle01"/>
                <w:rFonts w:ascii="Times New Roman" w:hAnsi="Times New Roman"/>
                <w:sz w:val="20"/>
                <w:szCs w:val="20"/>
                <w:lang w:val="kk-KZ"/>
              </w:rPr>
              <w:t xml:space="preserve">музыкаға, ән айтуға, </w:t>
            </w:r>
            <w:r w:rsidRPr="00EC631A">
              <w:rPr>
                <w:rStyle w:val="fontstyle01"/>
                <w:rFonts w:ascii="Times New Roman" w:hAnsi="Times New Roman"/>
                <w:sz w:val="20"/>
                <w:szCs w:val="20"/>
                <w:lang w:val="kk-KZ"/>
              </w:rPr>
              <w:lastRenderedPageBreak/>
              <w:t>қарапайым аспаптарда ойнауға</w:t>
            </w:r>
            <w:r w:rsidRPr="00EC631A">
              <w:rPr>
                <w:rFonts w:ascii="Times New Roman" w:hAnsi="Times New Roman"/>
                <w:color w:val="000000"/>
                <w:sz w:val="20"/>
                <w:szCs w:val="20"/>
                <w:lang w:val="kk-KZ"/>
              </w:rPr>
              <w:br/>
            </w:r>
            <w:r w:rsidRPr="00EC631A">
              <w:rPr>
                <w:rStyle w:val="fontstyle01"/>
                <w:rFonts w:ascii="Times New Roman" w:hAnsi="Times New Roman"/>
                <w:sz w:val="20"/>
                <w:szCs w:val="20"/>
                <w:lang w:val="kk-KZ"/>
              </w:rPr>
              <w:t>шығармашылық қызығушылықты қалыптастыру;</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b/>
                <w:color w:val="000000" w:themeColor="text1"/>
                <w:sz w:val="20"/>
                <w:szCs w:val="20"/>
                <w:lang w:val="kk-KZ"/>
              </w:rPr>
            </w:pPr>
            <w:r w:rsidRPr="00EC631A">
              <w:rPr>
                <w:rFonts w:ascii="Times New Roman" w:eastAsia="Times New Roman" w:hAnsi="Times New Roman"/>
                <w:b/>
                <w:color w:val="000000" w:themeColor="text1"/>
                <w:sz w:val="20"/>
                <w:szCs w:val="20"/>
                <w:lang w:val="kk-KZ"/>
              </w:rPr>
              <w:lastRenderedPageBreak/>
              <w:t>Наурыз айының ертеңгілік жаттығу кешені № 14 (Дене шынықтыру)  Әнұран айту(Музыка)</w:t>
            </w:r>
          </w:p>
          <w:p w:rsidR="00382AC0" w:rsidRPr="00EC631A" w:rsidRDefault="00382AC0" w:rsidP="000803DF">
            <w:pPr>
              <w:rPr>
                <w:rFonts w:ascii="Times New Roman" w:eastAsia="Times New Roman" w:hAnsi="Times New Roman"/>
                <w:b/>
                <w:color w:val="000000" w:themeColor="text1"/>
                <w:sz w:val="20"/>
                <w:szCs w:val="20"/>
                <w:lang w:val="kk-KZ"/>
              </w:rPr>
            </w:pPr>
            <w:r w:rsidRPr="00EC631A">
              <w:rPr>
                <w:rFonts w:ascii="Times New Roman" w:eastAsia="Times New Roman" w:hAnsi="Times New Roman"/>
                <w:b/>
                <w:color w:val="000000" w:themeColor="text1"/>
                <w:sz w:val="20"/>
                <w:szCs w:val="20"/>
                <w:lang w:val="kk-KZ"/>
              </w:rPr>
              <w:t>Міндеті:</w:t>
            </w:r>
            <w:r w:rsidRPr="00EC631A">
              <w:rPr>
                <w:rFonts w:ascii="Times New Roman" w:hAnsi="Times New Roman"/>
                <w:sz w:val="20"/>
                <w:szCs w:val="20"/>
                <w:lang w:val="kk-KZ"/>
              </w:rPr>
              <w:t xml:space="preserve"> </w:t>
            </w:r>
            <w:r w:rsidRPr="00EC631A">
              <w:rPr>
                <w:rStyle w:val="fontstyle01"/>
                <w:rFonts w:ascii="Times New Roman" w:hAnsi="Times New Roman"/>
                <w:sz w:val="20"/>
                <w:szCs w:val="20"/>
                <w:lang w:val="kk-KZ"/>
              </w:rPr>
              <w:t>негізгі қимыл түрлерін жетілдіру: жүру, жүгіру, өрмелеу, лақтыру, секіру,</w:t>
            </w:r>
            <w:r w:rsidRPr="00EC631A">
              <w:rPr>
                <w:rFonts w:ascii="Times New Roman" w:hAnsi="Times New Roman"/>
                <w:color w:val="000000"/>
                <w:sz w:val="20"/>
                <w:szCs w:val="20"/>
                <w:lang w:val="kk-KZ"/>
              </w:rPr>
              <w:br/>
            </w:r>
            <w:r w:rsidRPr="00EC631A">
              <w:rPr>
                <w:rStyle w:val="fontstyle01"/>
                <w:rFonts w:ascii="Times New Roman" w:hAnsi="Times New Roman"/>
                <w:sz w:val="20"/>
                <w:szCs w:val="20"/>
                <w:lang w:val="kk-KZ"/>
              </w:rPr>
              <w:t>тепе-теңдік сақтау;</w:t>
            </w:r>
            <w:r w:rsidRPr="00EC631A">
              <w:rPr>
                <w:rFonts w:ascii="Times New Roman" w:hAnsi="Times New Roman"/>
                <w:color w:val="000000"/>
                <w:sz w:val="20"/>
                <w:szCs w:val="20"/>
                <w:lang w:val="kk-KZ"/>
              </w:rPr>
              <w:br/>
            </w:r>
            <w:r w:rsidRPr="00EC631A">
              <w:rPr>
                <w:rStyle w:val="fontstyle01"/>
                <w:rFonts w:ascii="Times New Roman" w:hAnsi="Times New Roman"/>
                <w:sz w:val="20"/>
                <w:szCs w:val="20"/>
                <w:lang w:val="kk-KZ"/>
              </w:rPr>
              <w:t>музыкаға, ән айтуға, қарапайым аспаптарда ойнауға</w:t>
            </w:r>
            <w:r w:rsidRPr="00EC631A">
              <w:rPr>
                <w:rFonts w:ascii="Times New Roman" w:hAnsi="Times New Roman"/>
                <w:color w:val="000000"/>
                <w:sz w:val="20"/>
                <w:szCs w:val="20"/>
                <w:lang w:val="kk-KZ"/>
              </w:rPr>
              <w:br/>
            </w:r>
            <w:r w:rsidRPr="00EC631A">
              <w:rPr>
                <w:rStyle w:val="fontstyle01"/>
                <w:rFonts w:ascii="Times New Roman" w:hAnsi="Times New Roman"/>
                <w:sz w:val="20"/>
                <w:szCs w:val="20"/>
                <w:lang w:val="kk-KZ"/>
              </w:rPr>
              <w:t>шығармашылық қызығушылықты қалыптастыру;</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b/>
                <w:color w:val="000000" w:themeColor="text1"/>
                <w:sz w:val="20"/>
                <w:szCs w:val="20"/>
                <w:lang w:val="kk-KZ"/>
              </w:rPr>
            </w:pPr>
            <w:r w:rsidRPr="00EC631A">
              <w:rPr>
                <w:rFonts w:ascii="Times New Roman" w:eastAsia="Times New Roman" w:hAnsi="Times New Roman"/>
                <w:b/>
                <w:color w:val="000000" w:themeColor="text1"/>
                <w:sz w:val="20"/>
                <w:szCs w:val="20"/>
                <w:lang w:val="kk-KZ"/>
              </w:rPr>
              <w:t>Наурыз айының ертеңгілік жаттығу кешені № 14</w:t>
            </w:r>
          </w:p>
          <w:p w:rsidR="00382AC0" w:rsidRPr="00EC631A" w:rsidRDefault="00382AC0" w:rsidP="000803DF">
            <w:pPr>
              <w:rPr>
                <w:rFonts w:ascii="Times New Roman" w:hAnsi="Times New Roman"/>
                <w:sz w:val="20"/>
                <w:szCs w:val="20"/>
                <w:lang w:val="kk-KZ"/>
              </w:rPr>
            </w:pPr>
            <w:r w:rsidRPr="00EC631A">
              <w:rPr>
                <w:rFonts w:ascii="Times New Roman" w:hAnsi="Times New Roman"/>
                <w:sz w:val="20"/>
                <w:szCs w:val="20"/>
                <w:lang w:val="kk-KZ"/>
              </w:rPr>
              <w:t>(Дене шынықтыру)  Әнұран айту (Музыка) Міндеті: 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tc>
        <w:tc>
          <w:tcPr>
            <w:tcW w:w="899"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hAnsi="Times New Roman"/>
                <w:sz w:val="20"/>
                <w:szCs w:val="20"/>
                <w:lang w:val="kk-KZ"/>
              </w:rPr>
            </w:pPr>
          </w:p>
        </w:tc>
      </w:tr>
      <w:tr w:rsidR="00382AC0" w:rsidRPr="00382AC0" w:rsidTr="000803DF">
        <w:trPr>
          <w:trHeight w:val="991"/>
        </w:trPr>
        <w:tc>
          <w:tcPr>
            <w:tcW w:w="2689"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b/>
                <w:bCs/>
                <w:color w:val="000000" w:themeColor="text1"/>
                <w:sz w:val="20"/>
                <w:szCs w:val="20"/>
                <w:lang w:val="kk-KZ"/>
              </w:rPr>
            </w:pPr>
            <w:r w:rsidRPr="00EC631A">
              <w:rPr>
                <w:rFonts w:ascii="Times New Roman" w:eastAsia="Times New Roman" w:hAnsi="Times New Roman"/>
                <w:b/>
                <w:bCs/>
                <w:color w:val="000000" w:themeColor="text1"/>
                <w:sz w:val="20"/>
                <w:szCs w:val="20"/>
                <w:lang w:val="kk-KZ"/>
              </w:rPr>
              <w:lastRenderedPageBreak/>
              <w:t>Таңғы ас</w:t>
            </w:r>
          </w:p>
        </w:tc>
        <w:tc>
          <w:tcPr>
            <w:tcW w:w="2693"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color w:val="000000" w:themeColor="text1"/>
                <w:sz w:val="20"/>
                <w:szCs w:val="20"/>
                <w:lang w:val="kk-KZ"/>
              </w:rPr>
            </w:pPr>
            <w:r w:rsidRPr="00EC631A">
              <w:rPr>
                <w:rFonts w:ascii="Times New Roman" w:eastAsia="Times New Roman" w:hAnsi="Times New Roman"/>
                <w:color w:val="000000" w:themeColor="text1"/>
                <w:sz w:val="20"/>
                <w:szCs w:val="20"/>
                <w:lang w:val="kk-KZ"/>
              </w:rPr>
              <w:t xml:space="preserve">Таңғы ас алдында гигиеналық шараларды орындау </w:t>
            </w:r>
          </w:p>
          <w:p w:rsidR="00382AC0" w:rsidRPr="00EC631A" w:rsidRDefault="00382AC0" w:rsidP="000803DF">
            <w:pPr>
              <w:rPr>
                <w:rFonts w:ascii="Times New Roman" w:eastAsia="Times New Roman" w:hAnsi="Times New Roman"/>
                <w:color w:val="000000" w:themeColor="text1"/>
                <w:sz w:val="20"/>
                <w:szCs w:val="20"/>
                <w:lang w:val="kk-KZ"/>
              </w:rPr>
            </w:pPr>
            <w:r w:rsidRPr="00EC631A">
              <w:rPr>
                <w:rFonts w:ascii="Times New Roman" w:eastAsia="Times New Roman" w:hAnsi="Times New Roman"/>
                <w:color w:val="000000" w:themeColor="text1"/>
                <w:sz w:val="20"/>
                <w:szCs w:val="20"/>
                <w:lang w:val="kk-KZ"/>
              </w:rPr>
              <w:t>(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color w:val="000000" w:themeColor="text1"/>
                <w:sz w:val="20"/>
                <w:szCs w:val="20"/>
                <w:lang w:val="kk-KZ"/>
              </w:rPr>
            </w:pPr>
            <w:r w:rsidRPr="00EC631A">
              <w:rPr>
                <w:rFonts w:ascii="Times New Roman" w:eastAsia="Times New Roman" w:hAnsi="Times New Roman"/>
                <w:color w:val="000000" w:themeColor="text1"/>
                <w:sz w:val="20"/>
                <w:szCs w:val="20"/>
                <w:lang w:val="kk-KZ"/>
              </w:rPr>
              <w:t>Таңғы ас алдында гигиеналық шараларды орындау (қолды  дұрыс  жуу, өз орамалының орнын білу, қолды дұрыс сүрту және орамалды  орнына ілу, тамақтану (өз орнын білу, дұрыс отыру, ас ішу құралдарын дұрыс ұстау, тамақ ішкенде сөйлемеу, тамақтанып болғаннан кейін алғыс айту)</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color w:val="000000" w:themeColor="text1"/>
                <w:sz w:val="20"/>
                <w:szCs w:val="20"/>
                <w:lang w:val="kk-KZ"/>
              </w:rPr>
            </w:pPr>
            <w:r w:rsidRPr="00EC631A">
              <w:rPr>
                <w:rFonts w:ascii="Times New Roman" w:eastAsia="Times New Roman" w:hAnsi="Times New Roman"/>
                <w:color w:val="000000" w:themeColor="text1"/>
                <w:sz w:val="20"/>
                <w:szCs w:val="20"/>
                <w:lang w:val="kk-KZ"/>
              </w:rPr>
              <w:t xml:space="preserve">Таңғы ас алдында гигиеналық шараларды орындау </w:t>
            </w:r>
          </w:p>
          <w:p w:rsidR="00382AC0" w:rsidRPr="00EC631A" w:rsidRDefault="00382AC0" w:rsidP="000803DF">
            <w:pPr>
              <w:rPr>
                <w:rFonts w:ascii="Times New Roman" w:eastAsia="Times New Roman" w:hAnsi="Times New Roman"/>
                <w:color w:val="000000" w:themeColor="text1"/>
                <w:sz w:val="20"/>
                <w:szCs w:val="20"/>
                <w:lang w:val="kk-KZ"/>
              </w:rPr>
            </w:pPr>
            <w:r w:rsidRPr="00EC631A">
              <w:rPr>
                <w:rFonts w:ascii="Times New Roman" w:eastAsia="Times New Roman" w:hAnsi="Times New Roman"/>
                <w:color w:val="000000" w:themeColor="text1"/>
                <w:sz w:val="20"/>
                <w:szCs w:val="20"/>
                <w:lang w:val="kk-KZ"/>
              </w:rPr>
              <w:t>(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color w:val="000000" w:themeColor="text1"/>
                <w:sz w:val="20"/>
                <w:szCs w:val="20"/>
                <w:lang w:val="kk-KZ"/>
              </w:rPr>
            </w:pPr>
            <w:r w:rsidRPr="00EC631A">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w:t>
            </w:r>
          </w:p>
        </w:tc>
        <w:tc>
          <w:tcPr>
            <w:tcW w:w="899"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color w:val="000000" w:themeColor="text1"/>
                <w:sz w:val="20"/>
                <w:szCs w:val="20"/>
                <w:lang w:val="kk-KZ"/>
              </w:rPr>
            </w:pPr>
          </w:p>
        </w:tc>
      </w:tr>
      <w:tr w:rsidR="00382AC0" w:rsidRPr="00EC631A" w:rsidTr="000803DF">
        <w:tc>
          <w:tcPr>
            <w:tcW w:w="2689"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tabs>
                <w:tab w:val="left" w:pos="0"/>
                <w:tab w:val="left" w:pos="30"/>
              </w:tabs>
              <w:snapToGrid w:val="0"/>
              <w:jc w:val="both"/>
              <w:rPr>
                <w:rFonts w:ascii="Times New Roman" w:eastAsia="Times New Roman" w:hAnsi="Times New Roman"/>
                <w:b/>
                <w:color w:val="000000" w:themeColor="text1"/>
                <w:sz w:val="20"/>
                <w:szCs w:val="20"/>
                <w:lang w:val="kk-KZ"/>
              </w:rPr>
            </w:pPr>
            <w:r w:rsidRPr="00EC631A">
              <w:rPr>
                <w:rFonts w:ascii="Times New Roman" w:eastAsia="Times New Roman" w:hAnsi="Times New Roman"/>
                <w:b/>
                <w:color w:val="000000" w:themeColor="text1"/>
                <w:sz w:val="20"/>
                <w:szCs w:val="20"/>
                <w:lang w:val="kk-KZ"/>
              </w:rPr>
              <w:t>Ұйымдастырылған іс-әрекетке дайындық</w:t>
            </w:r>
          </w:p>
        </w:tc>
        <w:tc>
          <w:tcPr>
            <w:tcW w:w="2693" w:type="dxa"/>
            <w:tcBorders>
              <w:top w:val="single" w:sz="4" w:space="0" w:color="auto"/>
              <w:left w:val="single" w:sz="4" w:space="0" w:color="auto"/>
              <w:bottom w:val="single" w:sz="4" w:space="0" w:color="auto"/>
              <w:right w:val="single" w:sz="4" w:space="0" w:color="auto"/>
            </w:tcBorders>
          </w:tcPr>
          <w:p w:rsidR="00382AC0" w:rsidRPr="00EC631A" w:rsidRDefault="00382AC0" w:rsidP="000803DF">
            <w:pPr>
              <w:rPr>
                <w:rFonts w:ascii="Times New Roman" w:hAnsi="Times New Roman"/>
                <w:b/>
                <w:sz w:val="20"/>
                <w:szCs w:val="20"/>
                <w:lang w:val="kk-KZ"/>
              </w:rPr>
            </w:pPr>
            <w:r w:rsidRPr="00EC631A">
              <w:rPr>
                <w:rFonts w:ascii="Times New Roman" w:hAnsi="Times New Roman"/>
                <w:b/>
                <w:sz w:val="20"/>
                <w:szCs w:val="20"/>
                <w:lang w:val="kk-KZ"/>
              </w:rPr>
              <w:t xml:space="preserve">Мүсіндеу </w:t>
            </w:r>
          </w:p>
          <w:p w:rsidR="00382AC0" w:rsidRPr="00EC631A" w:rsidRDefault="00382AC0" w:rsidP="000803DF">
            <w:pPr>
              <w:rPr>
                <w:rFonts w:ascii="Times New Roman" w:hAnsi="Times New Roman"/>
                <w:b/>
                <w:sz w:val="20"/>
                <w:szCs w:val="20"/>
                <w:lang w:val="kk-KZ"/>
              </w:rPr>
            </w:pPr>
            <w:r w:rsidRPr="00EC631A">
              <w:rPr>
                <w:rFonts w:ascii="Times New Roman" w:hAnsi="Times New Roman"/>
                <w:b/>
                <w:sz w:val="20"/>
                <w:szCs w:val="20"/>
                <w:lang w:val="kk-KZ"/>
              </w:rPr>
              <w:t>«Қол сағат»</w:t>
            </w:r>
          </w:p>
          <w:p w:rsidR="00382AC0" w:rsidRPr="00EC631A" w:rsidRDefault="00382AC0" w:rsidP="000803DF">
            <w:pPr>
              <w:shd w:val="clear" w:color="auto" w:fill="FFFFFF"/>
              <w:textAlignment w:val="baseline"/>
              <w:rPr>
                <w:rFonts w:ascii="Times New Roman" w:eastAsia="Times New Roman" w:hAnsi="Times New Roman"/>
                <w:sz w:val="20"/>
                <w:szCs w:val="20"/>
                <w:lang w:val="kk-KZ" w:eastAsia="ru-RU"/>
              </w:rPr>
            </w:pPr>
            <w:r w:rsidRPr="00EC631A">
              <w:rPr>
                <w:rFonts w:ascii="Times New Roman" w:eastAsia="Times New Roman" w:hAnsi="Times New Roman"/>
                <w:b/>
                <w:sz w:val="20"/>
                <w:szCs w:val="20"/>
                <w:lang w:val="kk-KZ" w:eastAsia="ru-RU"/>
              </w:rPr>
              <w:t>Міндеті:</w:t>
            </w:r>
            <w:r w:rsidRPr="00EC631A">
              <w:rPr>
                <w:rFonts w:ascii="Times New Roman" w:eastAsia="Times New Roman" w:hAnsi="Times New Roman"/>
                <w:sz w:val="20"/>
                <w:szCs w:val="20"/>
                <w:lang w:val="kk-KZ" w:eastAsia="ru-RU"/>
              </w:rPr>
              <w:t>Мүсіндеуде техникалық дағдылар мен іскерліктерін қалыптастыру.</w:t>
            </w:r>
          </w:p>
          <w:p w:rsidR="00382AC0" w:rsidRPr="00EC631A" w:rsidRDefault="00382AC0" w:rsidP="000803DF">
            <w:pPr>
              <w:shd w:val="clear" w:color="auto" w:fill="FFFFFF"/>
              <w:textAlignment w:val="baseline"/>
              <w:rPr>
                <w:rFonts w:ascii="Times New Roman" w:eastAsia="Times New Roman" w:hAnsi="Times New Roman"/>
                <w:sz w:val="20"/>
                <w:szCs w:val="20"/>
                <w:lang w:val="kk-KZ" w:eastAsia="ru-RU"/>
              </w:rPr>
            </w:pPr>
            <w:r w:rsidRPr="00EC631A">
              <w:rPr>
                <w:rFonts w:ascii="Times New Roman" w:eastAsia="Times New Roman" w:hAnsi="Times New Roman"/>
                <w:sz w:val="20"/>
                <w:szCs w:val="20"/>
                <w:lang w:val="kk-KZ" w:eastAsia="ru-RU"/>
              </w:rPr>
              <w:t>Шығармашылық іс-әрекет процесіне, көркем шығармалары мен қазақ халқының және өзге де халықтардың шығармашылығына эмоционалдық қарым-</w:t>
            </w:r>
            <w:r w:rsidRPr="00EC631A">
              <w:rPr>
                <w:rFonts w:ascii="Times New Roman" w:eastAsia="Times New Roman" w:hAnsi="Times New Roman"/>
                <w:sz w:val="20"/>
                <w:szCs w:val="20"/>
                <w:lang w:val="kk-KZ" w:eastAsia="ru-RU"/>
              </w:rPr>
              <w:lastRenderedPageBreak/>
              <w:t>қатынастарын білдіруге тәрбиелеу.</w:t>
            </w:r>
          </w:p>
          <w:p w:rsidR="00382AC0" w:rsidRPr="00EC631A" w:rsidRDefault="00382AC0" w:rsidP="000803DF">
            <w:pPr>
              <w:rPr>
                <w:rFonts w:ascii="Times New Roman" w:hAnsi="Times New Roman"/>
                <w:sz w:val="20"/>
                <w:szCs w:val="20"/>
                <w:lang w:val="kk-KZ"/>
              </w:rPr>
            </w:pP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pStyle w:val="3"/>
              <w:widowControl w:val="0"/>
              <w:rPr>
                <w:rFonts w:ascii="Times New Roman" w:eastAsia="Times New Roman" w:hAnsi="Times New Roman" w:cs="Times New Roman"/>
                <w:sz w:val="20"/>
                <w:szCs w:val="20"/>
                <w:lang w:val="kk-KZ"/>
              </w:rPr>
            </w:pPr>
            <w:r w:rsidRPr="00EC631A">
              <w:rPr>
                <w:rFonts w:ascii="Times New Roman" w:eastAsia="Times New Roman" w:hAnsi="Times New Roman" w:cs="Times New Roman"/>
                <w:b/>
                <w:sz w:val="20"/>
                <w:szCs w:val="20"/>
                <w:lang w:val="kk-KZ"/>
              </w:rPr>
              <w:lastRenderedPageBreak/>
              <w:t>Міндеті:</w:t>
            </w:r>
            <w:r w:rsidRPr="00EC631A">
              <w:rPr>
                <w:rFonts w:ascii="Times New Roman" w:eastAsia="Times New Roman" w:hAnsi="Times New Roman" w:cs="Times New Roman"/>
                <w:sz w:val="20"/>
                <w:szCs w:val="20"/>
                <w:lang w:val="kk-KZ"/>
              </w:rPr>
              <w:t>қарапайым математикалық ұғымдарды қалыптастыру;</w:t>
            </w:r>
          </w:p>
          <w:p w:rsidR="00382AC0" w:rsidRPr="00EC631A" w:rsidRDefault="00382AC0" w:rsidP="000803DF">
            <w:pPr>
              <w:pStyle w:val="3"/>
              <w:widowControl w:val="0"/>
              <w:rPr>
                <w:rFonts w:ascii="Times New Roman" w:eastAsia="Times New Roman" w:hAnsi="Times New Roman" w:cs="Times New Roman"/>
                <w:sz w:val="20"/>
                <w:szCs w:val="20"/>
                <w:lang w:val="kk-KZ"/>
              </w:rPr>
            </w:pPr>
            <w:r w:rsidRPr="00EC631A">
              <w:rPr>
                <w:rFonts w:ascii="Times New Roman" w:eastAsia="Times New Roman" w:hAnsi="Times New Roman" w:cs="Times New Roman"/>
                <w:sz w:val="20"/>
                <w:szCs w:val="20"/>
                <w:lang w:val="kk-KZ"/>
              </w:rPr>
              <w:t>түрлі сенсорлық әсерлермен байыту;</w:t>
            </w:r>
          </w:p>
          <w:p w:rsidR="00382AC0" w:rsidRPr="00EC631A" w:rsidRDefault="00382AC0" w:rsidP="000803DF">
            <w:pPr>
              <w:widowControl w:val="0"/>
              <w:rPr>
                <w:rFonts w:ascii="Times New Roman" w:eastAsia="Times New Roman" w:hAnsi="Times New Roman"/>
                <w:sz w:val="20"/>
                <w:szCs w:val="20"/>
                <w:lang w:val="kk-KZ"/>
              </w:rPr>
            </w:pPr>
            <w:r w:rsidRPr="00EC631A">
              <w:rPr>
                <w:rFonts w:ascii="Times New Roman" w:eastAsia="Times New Roman" w:hAnsi="Times New Roman"/>
                <w:sz w:val="20"/>
                <w:szCs w:val="20"/>
                <w:lang w:val="kk-KZ"/>
              </w:rPr>
              <w:t>қоршаған ортада бірлесіп әрекет етуді дамыту</w:t>
            </w:r>
          </w:p>
          <w:p w:rsidR="00382AC0" w:rsidRPr="00EC631A" w:rsidRDefault="00382AC0" w:rsidP="000803DF">
            <w:pPr>
              <w:widowControl w:val="0"/>
              <w:rPr>
                <w:rFonts w:ascii="Times New Roman" w:eastAsia="Times New Roman" w:hAnsi="Times New Roman"/>
                <w:b/>
                <w:sz w:val="20"/>
                <w:szCs w:val="20"/>
                <w:lang w:val="kk-KZ"/>
              </w:rPr>
            </w:pPr>
            <w:r w:rsidRPr="00EC631A">
              <w:rPr>
                <w:rFonts w:ascii="Times New Roman" w:eastAsia="Times New Roman" w:hAnsi="Times New Roman"/>
                <w:b/>
                <w:sz w:val="20"/>
                <w:szCs w:val="20"/>
                <w:lang w:val="kk-KZ"/>
              </w:rPr>
              <w:t>(сенсорика)</w:t>
            </w:r>
          </w:p>
          <w:p w:rsidR="00382AC0" w:rsidRPr="00EC631A" w:rsidRDefault="00382AC0" w:rsidP="000803DF">
            <w:pPr>
              <w:spacing w:after="0" w:line="0" w:lineRule="atLeast"/>
              <w:rPr>
                <w:rFonts w:ascii="Times New Roman" w:hAnsi="Times New Roman"/>
                <w:b/>
                <w:color w:val="FF0000"/>
                <w:sz w:val="20"/>
                <w:szCs w:val="20"/>
                <w:lang w:val="kk-KZ"/>
              </w:rPr>
            </w:pPr>
            <w:r w:rsidRPr="00EC631A">
              <w:rPr>
                <w:rFonts w:ascii="Times New Roman" w:hAnsi="Times New Roman"/>
                <w:b/>
                <w:color w:val="FF0000"/>
                <w:sz w:val="20"/>
                <w:szCs w:val="20"/>
                <w:lang w:val="kk-KZ"/>
              </w:rPr>
              <w:t>Ұ.О: «Б</w:t>
            </w:r>
            <w:r w:rsidRPr="00EC631A">
              <w:rPr>
                <w:rFonts w:ascii="Times New Roman" w:hAnsi="Times New Roman"/>
                <w:color w:val="FF0000"/>
                <w:sz w:val="20"/>
                <w:szCs w:val="20"/>
                <w:lang w:val="kk-KZ"/>
              </w:rPr>
              <w:t>ә</w:t>
            </w:r>
            <w:r w:rsidRPr="00EC631A">
              <w:rPr>
                <w:rFonts w:ascii="Times New Roman" w:hAnsi="Times New Roman"/>
                <w:b/>
                <w:color w:val="FF0000"/>
                <w:sz w:val="20"/>
                <w:szCs w:val="20"/>
                <w:lang w:val="kk-KZ"/>
              </w:rPr>
              <w:t>йге» «Ұлттық ойын-ұлт қазынасы»</w:t>
            </w:r>
          </w:p>
          <w:p w:rsidR="00382AC0" w:rsidRPr="00EC631A" w:rsidRDefault="00382AC0" w:rsidP="000803DF">
            <w:pPr>
              <w:pStyle w:val="ad"/>
              <w:rPr>
                <w:b/>
                <w:color w:val="FF0000"/>
                <w:sz w:val="20"/>
                <w:szCs w:val="20"/>
                <w:lang w:val="kk-KZ"/>
              </w:rPr>
            </w:pPr>
            <w:r w:rsidRPr="00EC631A">
              <w:rPr>
                <w:b/>
                <w:i/>
                <w:iCs/>
                <w:color w:val="FF0000"/>
                <w:sz w:val="20"/>
                <w:szCs w:val="20"/>
                <w:lang w:val="kk-KZ"/>
              </w:rPr>
              <w:t>(«Біртұтас тәрбие» бағдарламасы</w:t>
            </w:r>
            <w:r w:rsidRPr="00EC631A">
              <w:rPr>
                <w:b/>
                <w:color w:val="FF0000"/>
                <w:sz w:val="20"/>
                <w:szCs w:val="20"/>
                <w:lang w:val="kk-KZ"/>
              </w:rPr>
              <w:t>)</w:t>
            </w:r>
          </w:p>
          <w:p w:rsidR="00382AC0" w:rsidRPr="00EC631A" w:rsidRDefault="00382AC0" w:rsidP="000803DF">
            <w:pPr>
              <w:pStyle w:val="3"/>
              <w:widowControl w:val="0"/>
              <w:rPr>
                <w:rFonts w:ascii="Times New Roman" w:eastAsia="Times New Roman" w:hAnsi="Times New Roman" w:cs="Times New Roman"/>
                <w:sz w:val="20"/>
                <w:szCs w:val="20"/>
                <w:lang w:val="kk-KZ"/>
              </w:rPr>
            </w:pPr>
          </w:p>
          <w:p w:rsidR="00382AC0" w:rsidRPr="00EC631A" w:rsidRDefault="00382AC0" w:rsidP="000803DF">
            <w:pPr>
              <w:pStyle w:val="3"/>
              <w:widowControl w:val="0"/>
              <w:rPr>
                <w:rFonts w:ascii="Times New Roman" w:eastAsia="Times New Roman" w:hAnsi="Times New Roman" w:cs="Times New Roman"/>
                <w:sz w:val="20"/>
                <w:szCs w:val="20"/>
                <w:lang w:val="kk-KZ"/>
              </w:rPr>
            </w:pPr>
          </w:p>
          <w:p w:rsidR="00382AC0" w:rsidRPr="00EC631A" w:rsidRDefault="00382AC0" w:rsidP="000803DF">
            <w:pPr>
              <w:widowControl w:val="0"/>
              <w:rPr>
                <w:rFonts w:ascii="Times New Roman" w:eastAsia="Times New Roman" w:hAnsi="Times New Roman"/>
                <w:b/>
                <w:sz w:val="20"/>
                <w:szCs w:val="20"/>
                <w:lang w:val="kk-KZ"/>
              </w:rPr>
            </w:pP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hAnsi="Times New Roman"/>
                <w:b/>
                <w:sz w:val="20"/>
                <w:szCs w:val="20"/>
                <w:lang w:val="kk-KZ"/>
              </w:rPr>
            </w:pPr>
            <w:r w:rsidRPr="00EC631A">
              <w:rPr>
                <w:rFonts w:ascii="Times New Roman" w:hAnsi="Times New Roman"/>
                <w:b/>
                <w:sz w:val="20"/>
                <w:szCs w:val="20"/>
                <w:lang w:val="kk-KZ"/>
              </w:rPr>
              <w:lastRenderedPageBreak/>
              <w:t>Құрастыру</w:t>
            </w:r>
          </w:p>
          <w:p w:rsidR="00382AC0" w:rsidRPr="00EC631A" w:rsidRDefault="00382AC0" w:rsidP="000803DF">
            <w:pPr>
              <w:rPr>
                <w:rFonts w:ascii="Times New Roman" w:hAnsi="Times New Roman"/>
                <w:b/>
                <w:sz w:val="20"/>
                <w:szCs w:val="20"/>
                <w:lang w:val="kk-KZ"/>
              </w:rPr>
            </w:pPr>
            <w:r w:rsidRPr="00EC631A">
              <w:rPr>
                <w:rFonts w:ascii="Times New Roman" w:hAnsi="Times New Roman"/>
                <w:b/>
                <w:sz w:val="20"/>
                <w:szCs w:val="20"/>
                <w:lang w:val="kk-KZ"/>
              </w:rPr>
              <w:t xml:space="preserve">«Гараж» </w:t>
            </w:r>
          </w:p>
          <w:p w:rsidR="00382AC0" w:rsidRPr="00EC631A" w:rsidRDefault="00382AC0" w:rsidP="000803DF">
            <w:pPr>
              <w:pStyle w:val="2"/>
              <w:widowControl w:val="0"/>
              <w:spacing w:line="240" w:lineRule="auto"/>
              <w:rPr>
                <w:rFonts w:ascii="Times New Roman" w:eastAsia="Times New Roman" w:hAnsi="Times New Roman" w:cs="Times New Roman"/>
                <w:b/>
                <w:color w:val="FF0000"/>
                <w:spacing w:val="2"/>
                <w:sz w:val="20"/>
                <w:szCs w:val="20"/>
                <w:lang w:val="kk-KZ" w:eastAsia="en-US"/>
              </w:rPr>
            </w:pPr>
            <w:r w:rsidRPr="00EC631A">
              <w:rPr>
                <w:rFonts w:ascii="Times New Roman" w:hAnsi="Times New Roman" w:cs="Times New Roman"/>
                <w:b/>
                <w:sz w:val="20"/>
                <w:szCs w:val="20"/>
                <w:lang w:val="kk-KZ"/>
              </w:rPr>
              <w:t>Міндеті:</w:t>
            </w:r>
            <w:r w:rsidRPr="00EC631A">
              <w:rPr>
                <w:rFonts w:ascii="Times New Roman" w:hAnsi="Times New Roman" w:cs="Times New Roman"/>
                <w:sz w:val="20"/>
                <w:szCs w:val="20"/>
                <w:lang w:val="kk-KZ"/>
              </w:rPr>
              <w:t xml:space="preserve"> </w:t>
            </w:r>
            <w:r w:rsidRPr="00EC631A">
              <w:rPr>
                <w:rFonts w:ascii="Times New Roman" w:eastAsia="Times New Roman" w:hAnsi="Times New Roman" w:cs="Times New Roman"/>
                <w:sz w:val="20"/>
                <w:szCs w:val="20"/>
                <w:lang w:val="kk-KZ"/>
              </w:rPr>
              <w:t>Тұрғызылған қарапайым құрылыстарды атау, қорапқа құрылыс бөлшектерін ұқыптылықпен жинау.</w:t>
            </w:r>
            <w:r w:rsidRPr="00EC631A">
              <w:rPr>
                <w:rFonts w:ascii="Times New Roman" w:eastAsia="Times New Roman" w:hAnsi="Times New Roman" w:cs="Times New Roman"/>
                <w:b/>
                <w:color w:val="FF0000"/>
                <w:spacing w:val="2"/>
                <w:sz w:val="20"/>
                <w:szCs w:val="20"/>
                <w:lang w:val="kk-KZ" w:eastAsia="en-US"/>
              </w:rPr>
              <w:t xml:space="preserve"> </w:t>
            </w:r>
          </w:p>
          <w:p w:rsidR="00382AC0" w:rsidRPr="00EC631A" w:rsidRDefault="00382AC0" w:rsidP="000803DF">
            <w:pPr>
              <w:pStyle w:val="2"/>
              <w:widowControl w:val="0"/>
              <w:spacing w:line="240" w:lineRule="auto"/>
              <w:rPr>
                <w:rFonts w:ascii="Times New Roman" w:eastAsia="Times New Roman" w:hAnsi="Times New Roman" w:cs="Times New Roman"/>
                <w:b/>
                <w:spacing w:val="2"/>
                <w:sz w:val="20"/>
                <w:szCs w:val="20"/>
                <w:lang w:val="kk-KZ" w:eastAsia="en-US"/>
              </w:rPr>
            </w:pPr>
            <w:r w:rsidRPr="00EC631A">
              <w:rPr>
                <w:rFonts w:ascii="Times New Roman" w:eastAsia="Times New Roman" w:hAnsi="Times New Roman" w:cs="Times New Roman"/>
                <w:b/>
                <w:spacing w:val="2"/>
                <w:sz w:val="20"/>
                <w:szCs w:val="20"/>
                <w:lang w:val="kk-KZ" w:eastAsia="en-US"/>
              </w:rPr>
              <w:t>Табиғат бұрышындағы гулдерді суару,күтім жасау.Гүлдерді жұлуға болмайтындығын түсіндіріп,ескерту.</w:t>
            </w:r>
          </w:p>
          <w:p w:rsidR="00382AC0" w:rsidRPr="00EC631A" w:rsidRDefault="00382AC0" w:rsidP="000803DF">
            <w:pPr>
              <w:pStyle w:val="TableParagraph"/>
              <w:rPr>
                <w:bCs/>
                <w:sz w:val="20"/>
                <w:szCs w:val="20"/>
              </w:rPr>
            </w:pPr>
          </w:p>
          <w:p w:rsidR="00382AC0" w:rsidRPr="00EC631A" w:rsidRDefault="00382AC0" w:rsidP="000803DF">
            <w:pPr>
              <w:rPr>
                <w:rFonts w:ascii="Times New Roman" w:hAnsi="Times New Roman"/>
                <w:b/>
                <w:sz w:val="20"/>
                <w:szCs w:val="20"/>
                <w:lang w:val="kk-KZ"/>
              </w:rPr>
            </w:pP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Century Schoolbook" w:hAnsi="Times New Roman"/>
                <w:b/>
                <w:sz w:val="20"/>
                <w:szCs w:val="20"/>
                <w:lang w:val="kk-KZ"/>
              </w:rPr>
            </w:pPr>
            <w:r w:rsidRPr="00EC631A">
              <w:rPr>
                <w:rFonts w:ascii="Times New Roman" w:eastAsia="Century Schoolbook" w:hAnsi="Times New Roman"/>
                <w:b/>
                <w:sz w:val="20"/>
                <w:szCs w:val="20"/>
                <w:lang w:val="kk-KZ"/>
              </w:rPr>
              <w:t>«Тәрбиеші апайға арналған гүл»</w:t>
            </w:r>
          </w:p>
          <w:p w:rsidR="00382AC0" w:rsidRPr="00EC631A" w:rsidRDefault="00382AC0" w:rsidP="000803DF">
            <w:pPr>
              <w:ind w:right="92"/>
              <w:rPr>
                <w:rFonts w:ascii="Times New Roman" w:hAnsi="Times New Roman"/>
                <w:sz w:val="20"/>
                <w:szCs w:val="20"/>
                <w:lang w:val="kk-KZ"/>
              </w:rPr>
            </w:pPr>
            <w:r w:rsidRPr="00EC631A">
              <w:rPr>
                <w:rFonts w:ascii="Times New Roman" w:hAnsi="Times New Roman"/>
                <w:b/>
                <w:sz w:val="20"/>
                <w:szCs w:val="20"/>
                <w:lang w:val="kk-KZ"/>
              </w:rPr>
              <w:t xml:space="preserve">Міндеті: </w:t>
            </w:r>
            <w:r w:rsidRPr="00EC631A">
              <w:rPr>
                <w:rFonts w:ascii="Times New Roman" w:hAnsi="Times New Roman"/>
                <w:sz w:val="20"/>
                <w:szCs w:val="20"/>
                <w:shd w:val="clear" w:color="auto" w:fill="FFFFFF"/>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382AC0" w:rsidRPr="00EC631A" w:rsidRDefault="00382AC0" w:rsidP="000803DF">
            <w:pPr>
              <w:pStyle w:val="3"/>
              <w:widowControl w:val="0"/>
              <w:rPr>
                <w:rFonts w:ascii="Times New Roman" w:eastAsia="Times New Roman" w:hAnsi="Times New Roman" w:cs="Times New Roman"/>
                <w:b/>
                <w:sz w:val="20"/>
                <w:szCs w:val="20"/>
                <w:lang w:val="kk-KZ"/>
              </w:rPr>
            </w:pPr>
            <w:r w:rsidRPr="00EC631A">
              <w:rPr>
                <w:rFonts w:ascii="Times New Roman" w:eastAsia="Times New Roman" w:hAnsi="Times New Roman" w:cs="Times New Roman"/>
                <w:b/>
                <w:sz w:val="20"/>
                <w:szCs w:val="20"/>
                <w:lang w:val="kk-KZ"/>
              </w:rPr>
              <w:t xml:space="preserve"> (жапсыру)</w:t>
            </w:r>
          </w:p>
          <w:p w:rsidR="00382AC0" w:rsidRPr="00EC631A" w:rsidRDefault="00382AC0" w:rsidP="000803DF">
            <w:pPr>
              <w:rPr>
                <w:rFonts w:ascii="Times New Roman" w:hAnsi="Times New Roman"/>
                <w:sz w:val="20"/>
                <w:szCs w:val="20"/>
                <w:lang w:val="kk-KZ"/>
              </w:rPr>
            </w:pPr>
          </w:p>
          <w:p w:rsidR="00382AC0" w:rsidRPr="00EC631A" w:rsidRDefault="00382AC0" w:rsidP="000803DF">
            <w:pPr>
              <w:rPr>
                <w:rFonts w:ascii="Times New Roman" w:hAnsi="Times New Roman"/>
                <w:sz w:val="20"/>
                <w:szCs w:val="20"/>
                <w:lang w:val="kk-KZ"/>
              </w:rPr>
            </w:pPr>
          </w:p>
        </w:tc>
        <w:tc>
          <w:tcPr>
            <w:tcW w:w="899"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widowControl w:val="0"/>
              <w:rPr>
                <w:rFonts w:ascii="Times New Roman" w:eastAsia="Times New Roman" w:hAnsi="Times New Roman"/>
                <w:b/>
                <w:sz w:val="20"/>
                <w:szCs w:val="20"/>
                <w:lang w:val="kk-KZ"/>
              </w:rPr>
            </w:pPr>
          </w:p>
        </w:tc>
      </w:tr>
      <w:tr w:rsidR="00382AC0" w:rsidRPr="00EC631A" w:rsidTr="000803DF">
        <w:tc>
          <w:tcPr>
            <w:tcW w:w="2689"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EC631A">
              <w:rPr>
                <w:rFonts w:ascii="Times New Roman" w:eastAsia="Times New Roman" w:hAnsi="Times New Roman"/>
                <w:b/>
                <w:color w:val="000000" w:themeColor="text1"/>
                <w:sz w:val="20"/>
                <w:szCs w:val="20"/>
                <w:lang w:val="kk-KZ"/>
              </w:rPr>
              <w:lastRenderedPageBreak/>
              <w:t>Білім беру ұйымының кестесі бойынша ұйымдастырылған іс-әрекет</w:t>
            </w:r>
          </w:p>
        </w:tc>
        <w:tc>
          <w:tcPr>
            <w:tcW w:w="2693"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pStyle w:val="3"/>
              <w:widowControl w:val="0"/>
              <w:rPr>
                <w:rFonts w:ascii="Times New Roman" w:eastAsia="Times New Roman" w:hAnsi="Times New Roman" w:cs="Times New Roman"/>
                <w:b/>
                <w:sz w:val="20"/>
                <w:szCs w:val="20"/>
                <w:lang w:val="kk-KZ"/>
              </w:rPr>
            </w:pPr>
            <w:r w:rsidRPr="00EC631A">
              <w:rPr>
                <w:rFonts w:ascii="Times New Roman" w:eastAsia="Times New Roman" w:hAnsi="Times New Roman" w:cs="Times New Roman"/>
                <w:b/>
                <w:sz w:val="20"/>
                <w:szCs w:val="20"/>
                <w:lang w:val="kk-KZ"/>
              </w:rPr>
              <w:t>Құрастыру</w:t>
            </w:r>
          </w:p>
          <w:p w:rsidR="00382AC0" w:rsidRPr="00EC631A" w:rsidRDefault="00382AC0" w:rsidP="000803DF">
            <w:pPr>
              <w:pStyle w:val="3"/>
              <w:widowControl w:val="0"/>
              <w:rPr>
                <w:rFonts w:ascii="Times New Roman" w:eastAsia="Times New Roman" w:hAnsi="Times New Roman" w:cs="Times New Roman"/>
                <w:b/>
                <w:sz w:val="20"/>
                <w:szCs w:val="20"/>
                <w:lang w:val="kk-KZ"/>
              </w:rPr>
            </w:pPr>
            <w:r w:rsidRPr="00EC631A">
              <w:rPr>
                <w:rFonts w:ascii="Times New Roman" w:eastAsia="Times New Roman" w:hAnsi="Times New Roman" w:cs="Times New Roman"/>
                <w:b/>
                <w:sz w:val="20"/>
                <w:szCs w:val="20"/>
                <w:lang w:val="kk-KZ"/>
              </w:rPr>
              <w:t>«Тостаған»</w:t>
            </w:r>
          </w:p>
          <w:p w:rsidR="00382AC0" w:rsidRPr="00EC631A" w:rsidRDefault="00382AC0" w:rsidP="000803DF">
            <w:pPr>
              <w:pStyle w:val="3"/>
              <w:widowControl w:val="0"/>
              <w:rPr>
                <w:rFonts w:ascii="Times New Roman" w:eastAsia="Times New Roman" w:hAnsi="Times New Roman" w:cs="Times New Roman"/>
                <w:sz w:val="20"/>
                <w:szCs w:val="20"/>
                <w:lang w:val="kk-KZ"/>
              </w:rPr>
            </w:pPr>
            <w:r w:rsidRPr="00EC631A">
              <w:rPr>
                <w:rFonts w:ascii="Times New Roman" w:eastAsia="Times New Roman" w:hAnsi="Times New Roman" w:cs="Times New Roman"/>
                <w:b/>
                <w:sz w:val="20"/>
                <w:szCs w:val="20"/>
                <w:lang w:val="kk-KZ"/>
              </w:rPr>
              <w:t>Міндеті:</w:t>
            </w:r>
            <w:r w:rsidRPr="00EC631A">
              <w:rPr>
                <w:rFonts w:ascii="Times New Roman" w:eastAsia="Times New Roman" w:hAnsi="Times New Roman" w:cs="Times New Roman"/>
                <w:sz w:val="20"/>
                <w:szCs w:val="20"/>
                <w:lang w:val="kk-KZ"/>
              </w:rPr>
              <w:t>заттар туралы түсініктерді, бейнелеу және құрастыру әрекеттерін нақтылау</w:t>
            </w:r>
          </w:p>
          <w:p w:rsidR="00382AC0" w:rsidRPr="00EC631A" w:rsidRDefault="00382AC0" w:rsidP="000803DF">
            <w:pPr>
              <w:pStyle w:val="3"/>
              <w:widowControl w:val="0"/>
              <w:rPr>
                <w:rFonts w:ascii="Times New Roman" w:eastAsia="Times New Roman" w:hAnsi="Times New Roman" w:cs="Times New Roman"/>
                <w:sz w:val="20"/>
                <w:szCs w:val="20"/>
                <w:lang w:val="kk-KZ"/>
              </w:rPr>
            </w:pPr>
            <w:r w:rsidRPr="00EC631A">
              <w:rPr>
                <w:rFonts w:ascii="Times New Roman" w:eastAsia="Times New Roman" w:hAnsi="Times New Roman" w:cs="Times New Roman"/>
                <w:sz w:val="20"/>
                <w:szCs w:val="20"/>
                <w:lang w:val="kk-KZ"/>
              </w:rPr>
              <w:t>үшін көру және сипап-сезу (тактилді) зерттеу әдістерін қалыптастыру;</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pStyle w:val="3"/>
              <w:widowControl w:val="0"/>
              <w:rPr>
                <w:rFonts w:ascii="Times New Roman" w:eastAsia="Times New Roman" w:hAnsi="Times New Roman" w:cs="Times New Roman"/>
                <w:b/>
                <w:sz w:val="20"/>
                <w:szCs w:val="20"/>
                <w:lang w:val="kk-KZ"/>
              </w:rPr>
            </w:pPr>
            <w:r w:rsidRPr="00EC631A">
              <w:rPr>
                <w:rFonts w:ascii="Times New Roman" w:eastAsia="Times New Roman" w:hAnsi="Times New Roman" w:cs="Times New Roman"/>
                <w:b/>
                <w:sz w:val="20"/>
                <w:szCs w:val="20"/>
                <w:lang w:val="kk-KZ"/>
              </w:rPr>
              <w:t>Дене шынықтыру</w:t>
            </w:r>
          </w:p>
          <w:p w:rsidR="00382AC0" w:rsidRPr="00EC631A" w:rsidRDefault="00382AC0" w:rsidP="000803DF">
            <w:pPr>
              <w:pStyle w:val="3"/>
              <w:widowControl w:val="0"/>
              <w:rPr>
                <w:rFonts w:ascii="Times New Roman" w:eastAsia="Times New Roman" w:hAnsi="Times New Roman" w:cs="Times New Roman"/>
                <w:b/>
                <w:sz w:val="20"/>
                <w:szCs w:val="20"/>
                <w:lang w:val="kk-KZ"/>
              </w:rPr>
            </w:pPr>
            <w:r w:rsidRPr="00EC631A">
              <w:rPr>
                <w:rFonts w:ascii="Times New Roman" w:eastAsia="Times New Roman" w:hAnsi="Times New Roman" w:cs="Times New Roman"/>
                <w:b/>
                <w:sz w:val="20"/>
                <w:szCs w:val="20"/>
                <w:lang w:val="kk-KZ"/>
              </w:rPr>
              <w:t>Аңдарға ұқсап жүреміз</w:t>
            </w:r>
          </w:p>
          <w:p w:rsidR="00382AC0" w:rsidRPr="00EC631A" w:rsidRDefault="00382AC0" w:rsidP="000803DF">
            <w:pPr>
              <w:pStyle w:val="3"/>
              <w:widowControl w:val="0"/>
              <w:rPr>
                <w:rFonts w:ascii="Times New Roman" w:eastAsia="Times New Roman" w:hAnsi="Times New Roman" w:cs="Times New Roman"/>
                <w:sz w:val="20"/>
                <w:szCs w:val="20"/>
                <w:lang w:val="kk-KZ"/>
              </w:rPr>
            </w:pPr>
            <w:r w:rsidRPr="00EC631A">
              <w:rPr>
                <w:rFonts w:ascii="Times New Roman" w:eastAsia="Times New Roman" w:hAnsi="Times New Roman" w:cs="Times New Roman"/>
                <w:b/>
                <w:sz w:val="20"/>
                <w:szCs w:val="20"/>
                <w:lang w:val="kk-KZ"/>
              </w:rPr>
              <w:t xml:space="preserve">Міндеті: </w:t>
            </w:r>
            <w:r w:rsidRPr="00EC631A">
              <w:rPr>
                <w:rFonts w:ascii="Times New Roman" w:eastAsia="Times New Roman" w:hAnsi="Times New Roman" w:cs="Times New Roman"/>
                <w:sz w:val="20"/>
                <w:szCs w:val="2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w:t>
            </w:r>
          </w:p>
          <w:p w:rsidR="00382AC0" w:rsidRPr="00EC631A" w:rsidRDefault="00382AC0" w:rsidP="000803DF">
            <w:pPr>
              <w:spacing w:after="0" w:line="0" w:lineRule="atLeast"/>
              <w:rPr>
                <w:rFonts w:ascii="Times New Roman" w:hAnsi="Times New Roman"/>
                <w:b/>
                <w:color w:val="FF0000"/>
                <w:sz w:val="20"/>
                <w:szCs w:val="20"/>
                <w:lang w:val="kk-KZ"/>
              </w:rPr>
            </w:pPr>
            <w:r w:rsidRPr="00EC631A">
              <w:rPr>
                <w:rFonts w:ascii="Times New Roman" w:hAnsi="Times New Roman"/>
                <w:b/>
                <w:color w:val="FF0000"/>
                <w:sz w:val="20"/>
                <w:szCs w:val="20"/>
                <w:lang w:val="kk-KZ"/>
              </w:rPr>
              <w:t>«Қауіпсіздік ережелері»</w:t>
            </w:r>
          </w:p>
          <w:p w:rsidR="00382AC0" w:rsidRPr="00EC631A" w:rsidRDefault="00382AC0" w:rsidP="000803DF">
            <w:pPr>
              <w:spacing w:after="0" w:line="0" w:lineRule="atLeast"/>
              <w:rPr>
                <w:rFonts w:ascii="Times New Roman" w:hAnsi="Times New Roman"/>
                <w:b/>
                <w:sz w:val="20"/>
                <w:szCs w:val="20"/>
                <w:lang w:val="kk-KZ"/>
              </w:rPr>
            </w:pPr>
            <w:r w:rsidRPr="00EC631A">
              <w:rPr>
                <w:rFonts w:ascii="Times New Roman" w:hAnsi="Times New Roman"/>
                <w:b/>
                <w:sz w:val="20"/>
                <w:szCs w:val="20"/>
                <w:lang w:val="kk-KZ"/>
              </w:rPr>
              <w:t>Балалармен әңгімелесу</w:t>
            </w:r>
          </w:p>
          <w:p w:rsidR="00382AC0" w:rsidRPr="00EC631A" w:rsidRDefault="00382AC0" w:rsidP="000803DF">
            <w:pPr>
              <w:spacing w:after="0" w:line="0" w:lineRule="atLeast"/>
              <w:rPr>
                <w:rFonts w:ascii="Times New Roman" w:hAnsi="Times New Roman"/>
                <w:color w:val="FF0000"/>
                <w:sz w:val="20"/>
                <w:szCs w:val="20"/>
                <w:lang w:val="kk-KZ"/>
              </w:rPr>
            </w:pPr>
            <w:r w:rsidRPr="00EC631A">
              <w:rPr>
                <w:rFonts w:ascii="Times New Roman" w:hAnsi="Times New Roman"/>
                <w:b/>
                <w:color w:val="FF0000"/>
                <w:sz w:val="20"/>
                <w:szCs w:val="20"/>
                <w:lang w:val="kk-KZ"/>
              </w:rPr>
              <w:t>Ма</w:t>
            </w:r>
            <w:r w:rsidRPr="00EC631A">
              <w:rPr>
                <w:rFonts w:ascii="Times New Roman" w:hAnsi="Times New Roman"/>
                <w:b/>
                <w:color w:val="FF0000"/>
                <w:spacing w:val="2"/>
                <w:sz w:val="20"/>
                <w:szCs w:val="20"/>
                <w:shd w:val="clear" w:color="auto" w:fill="FFFFFF"/>
                <w:lang w:val="kk-KZ"/>
              </w:rPr>
              <w:t>қсаты:</w:t>
            </w:r>
            <w:r w:rsidRPr="00EC631A">
              <w:rPr>
                <w:rFonts w:ascii="Times New Roman" w:hAnsi="Times New Roman"/>
                <w:color w:val="FF0000"/>
                <w:sz w:val="20"/>
                <w:szCs w:val="20"/>
                <w:lang w:val="kk-KZ"/>
              </w:rPr>
              <w:t xml:space="preserve"> </w:t>
            </w:r>
          </w:p>
          <w:p w:rsidR="00382AC0" w:rsidRPr="00EC631A" w:rsidRDefault="00382AC0" w:rsidP="000803DF">
            <w:pPr>
              <w:spacing w:after="0" w:line="0" w:lineRule="atLeast"/>
              <w:rPr>
                <w:rFonts w:ascii="Times New Roman" w:hAnsi="Times New Roman"/>
                <w:b/>
                <w:spacing w:val="2"/>
                <w:sz w:val="20"/>
                <w:szCs w:val="20"/>
                <w:shd w:val="clear" w:color="auto" w:fill="FFFFFF"/>
                <w:lang w:val="kk-KZ"/>
              </w:rPr>
            </w:pPr>
            <w:r w:rsidRPr="00EC631A">
              <w:rPr>
                <w:rFonts w:ascii="Times New Roman" w:hAnsi="Times New Roman"/>
                <w:b/>
                <w:spacing w:val="2"/>
                <w:sz w:val="20"/>
                <w:szCs w:val="20"/>
                <w:shd w:val="clear" w:color="auto" w:fill="FFFFFF"/>
                <w:lang w:val="kk-KZ"/>
              </w:rPr>
              <w:t>Балалардың жолда абайлап жүруі;</w:t>
            </w:r>
          </w:p>
          <w:p w:rsidR="00382AC0" w:rsidRPr="00EC631A" w:rsidRDefault="00382AC0" w:rsidP="000803DF">
            <w:pPr>
              <w:spacing w:after="0" w:line="0" w:lineRule="atLeast"/>
              <w:rPr>
                <w:rFonts w:ascii="Times New Roman" w:hAnsi="Times New Roman"/>
                <w:b/>
                <w:spacing w:val="2"/>
                <w:sz w:val="20"/>
                <w:szCs w:val="20"/>
                <w:shd w:val="clear" w:color="auto" w:fill="FFFFFF"/>
                <w:lang w:val="kk-KZ"/>
              </w:rPr>
            </w:pPr>
            <w:r w:rsidRPr="00EC631A">
              <w:rPr>
                <w:rFonts w:ascii="Times New Roman" w:hAnsi="Times New Roman"/>
                <w:b/>
                <w:spacing w:val="2"/>
                <w:sz w:val="20"/>
                <w:szCs w:val="20"/>
                <w:shd w:val="clear" w:color="auto" w:fill="FFFFFF"/>
                <w:lang w:val="kk-KZ"/>
              </w:rPr>
              <w:t>Улкендерсіз көшеге шықпауы;</w:t>
            </w:r>
          </w:p>
          <w:p w:rsidR="00382AC0" w:rsidRPr="00EC631A" w:rsidRDefault="00382AC0" w:rsidP="000803DF">
            <w:pPr>
              <w:spacing w:after="0" w:line="0" w:lineRule="atLeast"/>
              <w:rPr>
                <w:rFonts w:ascii="Times New Roman" w:hAnsi="Times New Roman"/>
                <w:b/>
                <w:color w:val="FF0000"/>
                <w:sz w:val="20"/>
                <w:szCs w:val="20"/>
                <w:lang w:val="kk-KZ"/>
              </w:rPr>
            </w:pPr>
            <w:r w:rsidRPr="00EC631A">
              <w:rPr>
                <w:rFonts w:ascii="Times New Roman" w:hAnsi="Times New Roman"/>
                <w:b/>
                <w:spacing w:val="2"/>
                <w:sz w:val="20"/>
                <w:szCs w:val="20"/>
                <w:shd w:val="clear" w:color="auto" w:fill="FFFFFF"/>
                <w:lang w:val="kk-KZ"/>
              </w:rPr>
              <w:t>Бөтен адамға еріп ешқайда бармауы жайында түсіндіріп айту</w:t>
            </w:r>
          </w:p>
          <w:p w:rsidR="00382AC0" w:rsidRPr="00EC631A" w:rsidRDefault="00382AC0" w:rsidP="000803DF">
            <w:pPr>
              <w:pStyle w:val="3"/>
              <w:widowControl w:val="0"/>
              <w:rPr>
                <w:rFonts w:ascii="Times New Roman" w:eastAsia="Times New Roman" w:hAnsi="Times New Roman" w:cs="Times New Roman"/>
                <w:sz w:val="20"/>
                <w:szCs w:val="20"/>
                <w:lang w:val="kk-KZ"/>
              </w:rPr>
            </w:pPr>
            <w:r w:rsidRPr="00EC631A">
              <w:rPr>
                <w:rFonts w:ascii="Times New Roman" w:hAnsi="Times New Roman" w:cs="Times New Roman"/>
                <w:b/>
                <w:i/>
                <w:iCs/>
                <w:color w:val="FF0000"/>
                <w:sz w:val="20"/>
                <w:szCs w:val="20"/>
                <w:lang w:val="kk-KZ"/>
              </w:rPr>
              <w:t>(«Біртұтас тәрбие» бағдарламасы</w:t>
            </w:r>
            <w:r w:rsidRPr="00EC631A">
              <w:rPr>
                <w:rFonts w:ascii="Times New Roman" w:hAnsi="Times New Roman" w:cs="Times New Roman"/>
                <w:b/>
                <w:color w:val="FF0000"/>
                <w:sz w:val="20"/>
                <w:szCs w:val="20"/>
                <w:lang w:val="kk-KZ"/>
              </w:rPr>
              <w:t>)</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pStyle w:val="3"/>
              <w:widowControl w:val="0"/>
              <w:rPr>
                <w:rFonts w:ascii="Times New Roman" w:eastAsia="Times New Roman" w:hAnsi="Times New Roman" w:cs="Times New Roman"/>
                <w:b/>
                <w:sz w:val="20"/>
                <w:szCs w:val="20"/>
                <w:lang w:val="kk-KZ"/>
              </w:rPr>
            </w:pPr>
            <w:r w:rsidRPr="00EC631A">
              <w:rPr>
                <w:rFonts w:ascii="Times New Roman" w:eastAsia="Times New Roman" w:hAnsi="Times New Roman" w:cs="Times New Roman"/>
                <w:b/>
                <w:sz w:val="20"/>
                <w:szCs w:val="20"/>
                <w:lang w:val="kk-KZ"/>
              </w:rPr>
              <w:t>Дене шынықтыру</w:t>
            </w:r>
          </w:p>
          <w:p w:rsidR="00382AC0" w:rsidRPr="00EC631A" w:rsidRDefault="00382AC0" w:rsidP="000803DF">
            <w:pPr>
              <w:pStyle w:val="3"/>
              <w:widowControl w:val="0"/>
              <w:rPr>
                <w:rFonts w:ascii="Times New Roman" w:eastAsia="Times New Roman" w:hAnsi="Times New Roman" w:cs="Times New Roman"/>
                <w:sz w:val="20"/>
                <w:szCs w:val="20"/>
                <w:lang w:val="kk-KZ"/>
              </w:rPr>
            </w:pPr>
            <w:r w:rsidRPr="00EC631A">
              <w:rPr>
                <w:rFonts w:ascii="Times New Roman" w:eastAsia="Times New Roman" w:hAnsi="Times New Roman" w:cs="Times New Roman"/>
                <w:sz w:val="20"/>
                <w:szCs w:val="20"/>
                <w:lang w:val="kk-KZ"/>
              </w:rPr>
              <w:t>"Спорт – өнер".</w:t>
            </w:r>
          </w:p>
          <w:p w:rsidR="00382AC0" w:rsidRPr="00EC631A" w:rsidRDefault="00382AC0" w:rsidP="000803DF">
            <w:pPr>
              <w:pStyle w:val="3"/>
              <w:widowControl w:val="0"/>
              <w:rPr>
                <w:rFonts w:ascii="Times New Roman" w:eastAsia="Times New Roman" w:hAnsi="Times New Roman" w:cs="Times New Roman"/>
                <w:sz w:val="20"/>
                <w:szCs w:val="20"/>
                <w:lang w:val="kk-KZ"/>
              </w:rPr>
            </w:pPr>
            <w:r w:rsidRPr="00EC631A">
              <w:rPr>
                <w:rFonts w:ascii="Times New Roman" w:eastAsia="Times New Roman" w:hAnsi="Times New Roman" w:cs="Times New Roman"/>
                <w:b/>
                <w:sz w:val="20"/>
                <w:szCs w:val="20"/>
                <w:lang w:val="kk-KZ"/>
              </w:rPr>
              <w:t>Міндетіі:</w:t>
            </w:r>
            <w:r w:rsidRPr="00EC631A">
              <w:rPr>
                <w:rFonts w:ascii="Times New Roman" w:eastAsia="Times New Roman" w:hAnsi="Times New Roman" w:cs="Times New Roman"/>
                <w:sz w:val="20"/>
                <w:szCs w:val="20"/>
                <w:lang w:val="kk-KZ"/>
              </w:rPr>
              <w:t xml:space="preserve"> Балаларды гимнастикалық тақтайдың үстімен жүріп келе жатып, биіктен секіру жаттығуына үйрету; гимнастикалық тақтайдың үстімен бірінің артынан бірі жүріп, биіктен секіру қимылының техникасын жақсы меңгеруге және биіктен секіру кезінде қол, аяқ үйлесімділігі мен қауіпсіздік ережесін сақтай білуге дағдыландыру.</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pStyle w:val="3"/>
              <w:widowControl w:val="0"/>
              <w:rPr>
                <w:rFonts w:ascii="Times New Roman" w:eastAsia="Times New Roman" w:hAnsi="Times New Roman" w:cs="Times New Roman"/>
                <w:b/>
                <w:sz w:val="20"/>
                <w:szCs w:val="20"/>
                <w:lang w:val="kk-KZ"/>
              </w:rPr>
            </w:pPr>
            <w:r w:rsidRPr="00EC631A">
              <w:rPr>
                <w:rFonts w:ascii="Times New Roman" w:eastAsia="Times New Roman" w:hAnsi="Times New Roman" w:cs="Times New Roman"/>
                <w:b/>
                <w:sz w:val="20"/>
                <w:szCs w:val="20"/>
                <w:lang w:val="kk-KZ"/>
              </w:rPr>
              <w:t>Музыка</w:t>
            </w:r>
          </w:p>
          <w:p w:rsidR="00382AC0" w:rsidRPr="00EC631A" w:rsidRDefault="00382AC0" w:rsidP="000803DF">
            <w:pPr>
              <w:pStyle w:val="TableParagraph"/>
              <w:rPr>
                <w:b/>
                <w:bCs/>
                <w:color w:val="333333"/>
                <w:sz w:val="20"/>
                <w:szCs w:val="20"/>
                <w:shd w:val="clear" w:color="auto" w:fill="FFFFFF"/>
              </w:rPr>
            </w:pPr>
            <w:r w:rsidRPr="00EC631A">
              <w:rPr>
                <w:b/>
                <w:bCs/>
                <w:color w:val="333333"/>
                <w:sz w:val="20"/>
                <w:szCs w:val="20"/>
                <w:shd w:val="clear" w:color="auto" w:fill="FFFFFF"/>
              </w:rPr>
              <w:t>«Ойыншықтар көп бақшада»</w:t>
            </w:r>
          </w:p>
          <w:p w:rsidR="00382AC0" w:rsidRPr="00EC631A" w:rsidRDefault="00382AC0" w:rsidP="000803DF">
            <w:pPr>
              <w:pStyle w:val="TableParagraph"/>
              <w:rPr>
                <w:color w:val="333333"/>
                <w:sz w:val="20"/>
                <w:szCs w:val="20"/>
                <w:shd w:val="clear" w:color="auto" w:fill="FFFFFF"/>
              </w:rPr>
            </w:pPr>
            <w:r w:rsidRPr="00EC631A">
              <w:rPr>
                <w:b/>
                <w:bCs/>
                <w:color w:val="333333"/>
                <w:sz w:val="20"/>
                <w:szCs w:val="20"/>
                <w:shd w:val="clear" w:color="auto" w:fill="FFFFFF"/>
              </w:rPr>
              <w:t>Міндеті:</w:t>
            </w:r>
            <w:r w:rsidRPr="00EC631A">
              <w:rPr>
                <w:color w:val="333333"/>
                <w:sz w:val="20"/>
                <w:szCs w:val="20"/>
                <w:shd w:val="clear" w:color="auto" w:fill="FFFFFF"/>
              </w:rPr>
              <w:t xml:space="preserve"> Музыка ырғағымен нақты қимылдар жасауға талпындыру. Сазды ән салуға,музыкалық асапаптар мен ойыншықтардың дауыстарын етуге үйрету.</w:t>
            </w:r>
          </w:p>
          <w:p w:rsidR="00382AC0" w:rsidRPr="00EC631A" w:rsidRDefault="00382AC0" w:rsidP="000803DF">
            <w:pPr>
              <w:pStyle w:val="TableParagraph"/>
              <w:rPr>
                <w:color w:val="333333"/>
                <w:sz w:val="20"/>
                <w:szCs w:val="20"/>
                <w:shd w:val="clear" w:color="auto" w:fill="FFFFFF"/>
              </w:rPr>
            </w:pPr>
          </w:p>
          <w:p w:rsidR="00382AC0" w:rsidRPr="00EC631A" w:rsidRDefault="00382AC0" w:rsidP="000803DF">
            <w:pPr>
              <w:pStyle w:val="TableParagraph"/>
              <w:rPr>
                <w:color w:val="333333"/>
                <w:sz w:val="20"/>
                <w:szCs w:val="20"/>
                <w:shd w:val="clear" w:color="auto" w:fill="FFFFFF"/>
              </w:rPr>
            </w:pPr>
          </w:p>
          <w:p w:rsidR="00382AC0" w:rsidRPr="00EC631A" w:rsidRDefault="00382AC0" w:rsidP="000803DF">
            <w:pPr>
              <w:pStyle w:val="TableParagraph"/>
              <w:rPr>
                <w:sz w:val="20"/>
                <w:szCs w:val="20"/>
              </w:rPr>
            </w:pPr>
            <w:r w:rsidRPr="00EC631A">
              <w:rPr>
                <w:b/>
                <w:sz w:val="20"/>
                <w:szCs w:val="20"/>
              </w:rPr>
              <w:t>«Кел ойнайық»</w:t>
            </w:r>
            <w:r w:rsidRPr="00EC631A">
              <w:rPr>
                <w:sz w:val="20"/>
                <w:szCs w:val="20"/>
              </w:rPr>
              <w:t xml:space="preserve"> </w:t>
            </w:r>
            <w:r w:rsidRPr="00EC631A">
              <w:rPr>
                <w:b/>
                <w:bCs/>
                <w:sz w:val="20"/>
                <w:szCs w:val="20"/>
              </w:rPr>
              <w:t>Міндеті:</w:t>
            </w:r>
            <w:r w:rsidRPr="00EC631A">
              <w:rPr>
                <w:sz w:val="20"/>
                <w:szCs w:val="20"/>
              </w:rPr>
              <w:t>құрдастарымен және ересектермен өзара әрекет етуі және бірлескен ойындарға қатысуы үшін жағдайлар жасау.</w:t>
            </w:r>
          </w:p>
          <w:p w:rsidR="00382AC0" w:rsidRPr="00EC631A" w:rsidRDefault="00382AC0" w:rsidP="000803DF">
            <w:pPr>
              <w:pStyle w:val="TableParagraph"/>
              <w:rPr>
                <w:b/>
                <w:bCs/>
                <w:color w:val="333333"/>
                <w:sz w:val="20"/>
                <w:szCs w:val="20"/>
                <w:shd w:val="clear" w:color="auto" w:fill="FFFFFF"/>
              </w:rPr>
            </w:pPr>
            <w:r w:rsidRPr="00EC631A">
              <w:rPr>
                <w:b/>
                <w:bCs/>
                <w:sz w:val="20"/>
                <w:szCs w:val="20"/>
              </w:rPr>
              <w:t>(қоршаған ортамен таныстыру)</w:t>
            </w:r>
          </w:p>
          <w:p w:rsidR="00382AC0" w:rsidRPr="00EC631A" w:rsidRDefault="00382AC0" w:rsidP="000803DF">
            <w:pPr>
              <w:pStyle w:val="TableParagraph"/>
              <w:rPr>
                <w:color w:val="333333"/>
                <w:sz w:val="20"/>
                <w:szCs w:val="20"/>
                <w:shd w:val="clear" w:color="auto" w:fill="FFFFFF"/>
              </w:rPr>
            </w:pPr>
          </w:p>
          <w:p w:rsidR="00382AC0" w:rsidRPr="00EC631A" w:rsidRDefault="00382AC0" w:rsidP="000803DF">
            <w:pPr>
              <w:pStyle w:val="3"/>
              <w:widowControl w:val="0"/>
              <w:rPr>
                <w:rFonts w:ascii="Times New Roman" w:eastAsia="Times New Roman" w:hAnsi="Times New Roman" w:cs="Times New Roman"/>
                <w:sz w:val="20"/>
                <w:szCs w:val="20"/>
                <w:lang w:val="kk-KZ"/>
              </w:rPr>
            </w:pPr>
          </w:p>
        </w:tc>
        <w:tc>
          <w:tcPr>
            <w:tcW w:w="899"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pStyle w:val="3"/>
              <w:widowControl w:val="0"/>
              <w:rPr>
                <w:rFonts w:ascii="Times New Roman" w:eastAsia="Times New Roman" w:hAnsi="Times New Roman" w:cs="Times New Roman"/>
                <w:sz w:val="20"/>
                <w:szCs w:val="20"/>
                <w:lang w:val="kk-KZ"/>
              </w:rPr>
            </w:pPr>
          </w:p>
        </w:tc>
      </w:tr>
      <w:tr w:rsidR="00382AC0" w:rsidRPr="00EC631A" w:rsidTr="000803DF">
        <w:tc>
          <w:tcPr>
            <w:tcW w:w="2689"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EC631A">
              <w:rPr>
                <w:rFonts w:ascii="Times New Roman" w:eastAsia="Times New Roman" w:hAnsi="Times New Roman"/>
                <w:b/>
                <w:color w:val="000000" w:themeColor="text1"/>
                <w:sz w:val="20"/>
                <w:szCs w:val="20"/>
                <w:lang w:val="kk-KZ"/>
              </w:rPr>
              <w:t xml:space="preserve">Серуенге дайындық </w:t>
            </w:r>
          </w:p>
        </w:tc>
        <w:tc>
          <w:tcPr>
            <w:tcW w:w="2693"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color w:val="000000" w:themeColor="text1"/>
                <w:sz w:val="20"/>
                <w:szCs w:val="20"/>
                <w:lang w:val="kk-KZ"/>
              </w:rPr>
            </w:pPr>
            <w:r w:rsidRPr="00EC631A">
              <w:rPr>
                <w:rFonts w:ascii="Times New Roman" w:eastAsia="Times New Roman" w:hAnsi="Times New Roman"/>
                <w:color w:val="000000" w:themeColor="text1"/>
                <w:sz w:val="20"/>
                <w:szCs w:val="20"/>
                <w:lang w:val="kk-KZ"/>
              </w:rPr>
              <w:t xml:space="preserve">Жүйелі киініп серуенге шығу .                                                                                                                                                                                                 </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color w:val="000000" w:themeColor="text1"/>
                <w:sz w:val="20"/>
                <w:szCs w:val="20"/>
                <w:lang w:val="kk-KZ"/>
              </w:rPr>
            </w:pPr>
            <w:r w:rsidRPr="00EC631A">
              <w:rPr>
                <w:rFonts w:ascii="Times New Roman" w:eastAsia="Times New Roman" w:hAnsi="Times New Roman"/>
                <w:color w:val="000000" w:themeColor="text1"/>
                <w:sz w:val="20"/>
                <w:szCs w:val="20"/>
                <w:lang w:val="kk-KZ"/>
              </w:rPr>
              <w:t xml:space="preserve">Жүйелі киініп серуенге шығу .       </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color w:val="000000" w:themeColor="text1"/>
                <w:sz w:val="20"/>
                <w:szCs w:val="20"/>
                <w:lang w:val="kk-KZ"/>
              </w:rPr>
            </w:pPr>
            <w:r w:rsidRPr="00EC631A">
              <w:rPr>
                <w:rFonts w:ascii="Times New Roman" w:eastAsia="Times New Roman" w:hAnsi="Times New Roman"/>
                <w:color w:val="000000" w:themeColor="text1"/>
                <w:sz w:val="20"/>
                <w:szCs w:val="20"/>
                <w:lang w:val="kk-KZ"/>
              </w:rPr>
              <w:t xml:space="preserve">Жүйелі киініп серуенге шығу .                                                                                                                                                                                                 </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color w:val="000000" w:themeColor="text1"/>
                <w:sz w:val="20"/>
                <w:szCs w:val="20"/>
                <w:lang w:val="kk-KZ"/>
              </w:rPr>
            </w:pPr>
            <w:r w:rsidRPr="00EC631A">
              <w:rPr>
                <w:rFonts w:ascii="Times New Roman" w:eastAsia="Times New Roman" w:hAnsi="Times New Roman"/>
                <w:color w:val="000000" w:themeColor="text1"/>
                <w:sz w:val="20"/>
                <w:szCs w:val="20"/>
                <w:lang w:val="kk-KZ"/>
              </w:rPr>
              <w:t xml:space="preserve">Жүйелі киініп серуенге шығу .                                                                                                                                                                                                 </w:t>
            </w:r>
          </w:p>
        </w:tc>
        <w:tc>
          <w:tcPr>
            <w:tcW w:w="899" w:type="dxa"/>
            <w:tcBorders>
              <w:top w:val="single" w:sz="4" w:space="0" w:color="auto"/>
              <w:left w:val="single" w:sz="4" w:space="0" w:color="auto"/>
              <w:bottom w:val="single" w:sz="4" w:space="0" w:color="auto"/>
              <w:right w:val="single" w:sz="4" w:space="0" w:color="auto"/>
            </w:tcBorders>
          </w:tcPr>
          <w:p w:rsidR="00382AC0" w:rsidRPr="00EC631A" w:rsidRDefault="00382AC0" w:rsidP="000803DF">
            <w:pPr>
              <w:rPr>
                <w:rFonts w:ascii="Times New Roman" w:eastAsia="Times New Roman" w:hAnsi="Times New Roman"/>
                <w:color w:val="000000" w:themeColor="text1"/>
                <w:sz w:val="20"/>
                <w:szCs w:val="20"/>
                <w:lang w:val="kk-KZ"/>
              </w:rPr>
            </w:pPr>
          </w:p>
        </w:tc>
      </w:tr>
      <w:tr w:rsidR="00382AC0" w:rsidRPr="00EC631A" w:rsidTr="000803DF">
        <w:tc>
          <w:tcPr>
            <w:tcW w:w="2689"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tabs>
                <w:tab w:val="left" w:pos="0"/>
                <w:tab w:val="left" w:pos="30"/>
              </w:tabs>
              <w:snapToGrid w:val="0"/>
              <w:rPr>
                <w:rFonts w:ascii="Times New Roman" w:eastAsia="Times New Roman" w:hAnsi="Times New Roman"/>
                <w:b/>
                <w:color w:val="000000" w:themeColor="text1"/>
                <w:sz w:val="20"/>
                <w:szCs w:val="20"/>
                <w:lang w:val="kk-KZ"/>
              </w:rPr>
            </w:pPr>
            <w:r w:rsidRPr="00EC631A">
              <w:rPr>
                <w:rFonts w:ascii="Times New Roman" w:eastAsia="Times New Roman" w:hAnsi="Times New Roman"/>
                <w:b/>
                <w:color w:val="000000" w:themeColor="text1"/>
                <w:sz w:val="20"/>
                <w:szCs w:val="20"/>
                <w:lang w:val="kk-KZ"/>
              </w:rPr>
              <w:t>Серуен</w:t>
            </w:r>
          </w:p>
        </w:tc>
        <w:tc>
          <w:tcPr>
            <w:tcW w:w="2693" w:type="dxa"/>
            <w:tcBorders>
              <w:top w:val="single" w:sz="4" w:space="0" w:color="auto"/>
              <w:left w:val="single" w:sz="4" w:space="0" w:color="auto"/>
              <w:bottom w:val="single" w:sz="4" w:space="0" w:color="auto"/>
              <w:right w:val="single" w:sz="4" w:space="0" w:color="auto"/>
            </w:tcBorders>
          </w:tcPr>
          <w:p w:rsidR="00382AC0" w:rsidRPr="00EC631A" w:rsidRDefault="00382AC0" w:rsidP="000803DF">
            <w:pPr>
              <w:pStyle w:val="3"/>
              <w:widowControl w:val="0"/>
              <w:rPr>
                <w:rFonts w:ascii="Times New Roman" w:eastAsia="Calibri" w:hAnsi="Times New Roman" w:cs="Times New Roman"/>
                <w:b/>
                <w:sz w:val="20"/>
                <w:szCs w:val="20"/>
                <w:lang w:val="kk-KZ"/>
              </w:rPr>
            </w:pPr>
            <w:r w:rsidRPr="00EC631A">
              <w:rPr>
                <w:rFonts w:ascii="Times New Roman" w:eastAsia="Calibri" w:hAnsi="Times New Roman" w:cs="Times New Roman"/>
                <w:b/>
                <w:sz w:val="20"/>
                <w:szCs w:val="20"/>
                <w:lang w:val="kk-KZ"/>
              </w:rPr>
              <w:t>Бақылау №10</w:t>
            </w:r>
          </w:p>
          <w:p w:rsidR="00382AC0" w:rsidRPr="00EC631A" w:rsidRDefault="00382AC0" w:rsidP="000803DF">
            <w:pPr>
              <w:pStyle w:val="3"/>
              <w:widowControl w:val="0"/>
              <w:rPr>
                <w:rFonts w:ascii="Times New Roman" w:eastAsia="Calibri" w:hAnsi="Times New Roman" w:cs="Times New Roman"/>
                <w:b/>
                <w:sz w:val="20"/>
                <w:szCs w:val="20"/>
                <w:lang w:val="kk-KZ"/>
              </w:rPr>
            </w:pPr>
            <w:r w:rsidRPr="00EC631A">
              <w:rPr>
                <w:rFonts w:ascii="Times New Roman" w:eastAsia="Calibri" w:hAnsi="Times New Roman" w:cs="Times New Roman"/>
                <w:b/>
                <w:sz w:val="20"/>
                <w:szCs w:val="20"/>
                <w:lang w:val="kk-KZ"/>
              </w:rPr>
              <w:t>Желді бақылау. (қоршаған ортамен танысу, сөйлеуді дамыту)</w:t>
            </w:r>
          </w:p>
          <w:p w:rsidR="00382AC0" w:rsidRPr="00EC631A" w:rsidRDefault="00382AC0" w:rsidP="000803DF">
            <w:pPr>
              <w:pStyle w:val="3"/>
              <w:widowControl w:val="0"/>
              <w:rPr>
                <w:rFonts w:ascii="Times New Roman" w:eastAsia="Calibri" w:hAnsi="Times New Roman" w:cs="Times New Roman"/>
                <w:sz w:val="20"/>
                <w:szCs w:val="20"/>
                <w:lang w:val="kk-KZ"/>
              </w:rPr>
            </w:pPr>
            <w:r w:rsidRPr="00EC631A">
              <w:rPr>
                <w:rFonts w:ascii="Times New Roman" w:eastAsia="Calibri" w:hAnsi="Times New Roman" w:cs="Times New Roman"/>
                <w:b/>
                <w:sz w:val="20"/>
                <w:szCs w:val="20"/>
                <w:lang w:val="kk-KZ"/>
              </w:rPr>
              <w:t>Міндеті:</w:t>
            </w:r>
            <w:r w:rsidRPr="00EC631A">
              <w:rPr>
                <w:rFonts w:ascii="Times New Roman" w:eastAsia="Calibri" w:hAnsi="Times New Roman" w:cs="Times New Roman"/>
                <w:sz w:val="20"/>
                <w:szCs w:val="20"/>
                <w:lang w:val="kk-KZ"/>
              </w:rPr>
              <w:t xml:space="preserve">Балаларды, ағаштардың бұтақтарына қарап, желдің болғанын байқауға үйрету; байқағыштыққа, зеректікке </w:t>
            </w:r>
            <w:r w:rsidRPr="00EC631A">
              <w:rPr>
                <w:rFonts w:ascii="Times New Roman" w:eastAsia="Calibri" w:hAnsi="Times New Roman" w:cs="Times New Roman"/>
                <w:sz w:val="20"/>
                <w:szCs w:val="20"/>
                <w:lang w:val="kk-KZ"/>
              </w:rPr>
              <w:lastRenderedPageBreak/>
              <w:t>тәрбиелеу.</w:t>
            </w:r>
          </w:p>
          <w:p w:rsidR="00382AC0" w:rsidRPr="00EC631A" w:rsidRDefault="00382AC0" w:rsidP="000803DF">
            <w:pPr>
              <w:pStyle w:val="3"/>
              <w:widowControl w:val="0"/>
              <w:rPr>
                <w:rFonts w:ascii="Times New Roman" w:eastAsia="Calibri" w:hAnsi="Times New Roman" w:cs="Times New Roman"/>
                <w:b/>
                <w:sz w:val="20"/>
                <w:szCs w:val="20"/>
                <w:lang w:val="kk-KZ"/>
              </w:rPr>
            </w:pPr>
            <w:r w:rsidRPr="00EC631A">
              <w:rPr>
                <w:rFonts w:ascii="Times New Roman" w:eastAsia="Calibri" w:hAnsi="Times New Roman" w:cs="Times New Roman"/>
                <w:b/>
                <w:sz w:val="20"/>
                <w:szCs w:val="20"/>
                <w:lang w:val="kk-KZ"/>
              </w:rPr>
              <w:t>Еңбек:</w:t>
            </w:r>
            <w:r w:rsidRPr="00EC631A">
              <w:rPr>
                <w:rFonts w:ascii="Times New Roman" w:eastAsia="Calibri" w:hAnsi="Times New Roman" w:cs="Times New Roman"/>
                <w:sz w:val="20"/>
                <w:szCs w:val="20"/>
                <w:lang w:val="kk-KZ"/>
              </w:rPr>
              <w:t xml:space="preserve"> балаларды ағаштан түсіп қалған ұсақ, құрғақ бұтақтарды жинауға шақыру. </w:t>
            </w:r>
          </w:p>
          <w:p w:rsidR="00382AC0" w:rsidRPr="00EC631A" w:rsidRDefault="00382AC0" w:rsidP="000803DF">
            <w:pPr>
              <w:pStyle w:val="3"/>
              <w:widowControl w:val="0"/>
              <w:rPr>
                <w:rFonts w:ascii="Times New Roman" w:eastAsia="Calibri" w:hAnsi="Times New Roman" w:cs="Times New Roman"/>
                <w:sz w:val="20"/>
                <w:szCs w:val="20"/>
                <w:lang w:val="kk-KZ"/>
              </w:rPr>
            </w:pPr>
            <w:r w:rsidRPr="00EC631A">
              <w:rPr>
                <w:rFonts w:ascii="Times New Roman" w:eastAsia="Calibri" w:hAnsi="Times New Roman" w:cs="Times New Roman"/>
                <w:b/>
                <w:sz w:val="20"/>
                <w:szCs w:val="20"/>
                <w:lang w:val="kk-KZ"/>
              </w:rPr>
              <w:t>Міндеті:</w:t>
            </w:r>
            <w:r w:rsidRPr="00EC631A">
              <w:rPr>
                <w:rFonts w:ascii="Times New Roman" w:eastAsia="Calibri" w:hAnsi="Times New Roman" w:cs="Times New Roman"/>
                <w:sz w:val="20"/>
                <w:szCs w:val="20"/>
                <w:lang w:val="kk-KZ"/>
              </w:rPr>
              <w:t xml:space="preserve"> балаларды қарапайым еңбек әрекеттерін жасауға машықтандыру; топтастырымен бірге әрекет етуге баулу; шымырлыққа, еңбексүйгіштікке тәрбиелеу.</w:t>
            </w:r>
          </w:p>
          <w:p w:rsidR="00382AC0" w:rsidRPr="00EC631A" w:rsidRDefault="00382AC0" w:rsidP="000803DF">
            <w:pPr>
              <w:pStyle w:val="3"/>
              <w:widowControl w:val="0"/>
              <w:rPr>
                <w:rFonts w:ascii="Times New Roman" w:eastAsia="Calibri" w:hAnsi="Times New Roman" w:cs="Times New Roman"/>
                <w:b/>
                <w:sz w:val="20"/>
                <w:szCs w:val="20"/>
                <w:lang w:val="kk-KZ"/>
              </w:rPr>
            </w:pPr>
            <w:r w:rsidRPr="00EC631A">
              <w:rPr>
                <w:rFonts w:ascii="Times New Roman" w:eastAsia="Calibri" w:hAnsi="Times New Roman" w:cs="Times New Roman"/>
                <w:b/>
                <w:sz w:val="20"/>
                <w:szCs w:val="20"/>
                <w:lang w:val="kk-KZ"/>
              </w:rPr>
              <w:t>Үйректің балапандары мен күшік" қимылды ойыны. (дене шынықтыру)</w:t>
            </w:r>
          </w:p>
          <w:p w:rsidR="00382AC0" w:rsidRPr="00EC631A" w:rsidRDefault="00382AC0" w:rsidP="000803DF">
            <w:pPr>
              <w:pStyle w:val="3"/>
              <w:widowControl w:val="0"/>
              <w:rPr>
                <w:rFonts w:ascii="Times New Roman" w:eastAsia="Calibri" w:hAnsi="Times New Roman" w:cs="Times New Roman"/>
                <w:sz w:val="20"/>
                <w:szCs w:val="20"/>
                <w:lang w:val="kk-KZ"/>
              </w:rPr>
            </w:pPr>
            <w:r w:rsidRPr="00EC631A">
              <w:rPr>
                <w:rFonts w:ascii="Times New Roman" w:eastAsia="Calibri" w:hAnsi="Times New Roman" w:cs="Times New Roman"/>
                <w:b/>
                <w:sz w:val="20"/>
                <w:szCs w:val="20"/>
                <w:lang w:val="kk-KZ"/>
              </w:rPr>
              <w:t>Міндеті:</w:t>
            </w:r>
            <w:r w:rsidRPr="00EC631A">
              <w:rPr>
                <w:rFonts w:ascii="Times New Roman" w:eastAsia="Calibri" w:hAnsi="Times New Roman" w:cs="Times New Roman"/>
                <w:sz w:val="20"/>
                <w:szCs w:val="20"/>
                <w:lang w:val="kk-KZ"/>
              </w:rPr>
              <w:t xml:space="preserve"> Балаларды ойын желісін түсініп, кейіпкерлерге еліктеп қимылдуға үйрету; жүгіру және секіру дағдыларын жетілдіру.</w:t>
            </w:r>
          </w:p>
          <w:p w:rsidR="00382AC0" w:rsidRPr="00EC631A" w:rsidRDefault="00382AC0" w:rsidP="000803DF">
            <w:pPr>
              <w:pStyle w:val="3"/>
              <w:widowControl w:val="0"/>
              <w:rPr>
                <w:rFonts w:ascii="Times New Roman" w:eastAsia="Calibri" w:hAnsi="Times New Roman" w:cs="Times New Roman"/>
                <w:sz w:val="20"/>
                <w:szCs w:val="20"/>
                <w:lang w:val="kk-KZ"/>
              </w:rPr>
            </w:pPr>
          </w:p>
        </w:tc>
        <w:tc>
          <w:tcPr>
            <w:tcW w:w="2835" w:type="dxa"/>
            <w:tcBorders>
              <w:top w:val="single" w:sz="4" w:space="0" w:color="auto"/>
              <w:left w:val="single" w:sz="4" w:space="0" w:color="auto"/>
              <w:bottom w:val="single" w:sz="4" w:space="0" w:color="auto"/>
              <w:right w:val="single" w:sz="4" w:space="0" w:color="auto"/>
            </w:tcBorders>
          </w:tcPr>
          <w:p w:rsidR="00382AC0" w:rsidRPr="00EC631A" w:rsidRDefault="00382AC0" w:rsidP="000803DF">
            <w:pPr>
              <w:pStyle w:val="3"/>
              <w:widowControl w:val="0"/>
              <w:rPr>
                <w:rFonts w:ascii="Times New Roman" w:eastAsia="Calibri" w:hAnsi="Times New Roman" w:cs="Times New Roman"/>
                <w:b/>
                <w:sz w:val="20"/>
                <w:szCs w:val="20"/>
                <w:lang w:val="kk-KZ"/>
              </w:rPr>
            </w:pPr>
            <w:r w:rsidRPr="00EC631A">
              <w:rPr>
                <w:rFonts w:ascii="Times New Roman" w:eastAsia="Calibri" w:hAnsi="Times New Roman" w:cs="Times New Roman"/>
                <w:b/>
                <w:sz w:val="20"/>
                <w:szCs w:val="20"/>
                <w:lang w:val="kk-KZ"/>
              </w:rPr>
              <w:lastRenderedPageBreak/>
              <w:t>Бақылау №11</w:t>
            </w:r>
          </w:p>
          <w:p w:rsidR="00382AC0" w:rsidRPr="00EC631A" w:rsidRDefault="00382AC0" w:rsidP="000803DF">
            <w:pPr>
              <w:pStyle w:val="3"/>
              <w:widowControl w:val="0"/>
              <w:rPr>
                <w:rFonts w:ascii="Times New Roman" w:eastAsia="Calibri" w:hAnsi="Times New Roman" w:cs="Times New Roman"/>
                <w:b/>
                <w:sz w:val="20"/>
                <w:szCs w:val="20"/>
                <w:lang w:val="kk-KZ"/>
              </w:rPr>
            </w:pPr>
            <w:r w:rsidRPr="00EC631A">
              <w:rPr>
                <w:rFonts w:ascii="Times New Roman" w:eastAsia="Calibri" w:hAnsi="Times New Roman" w:cs="Times New Roman"/>
                <w:b/>
                <w:sz w:val="20"/>
                <w:szCs w:val="20"/>
                <w:lang w:val="kk-KZ"/>
              </w:rPr>
              <w:t>Ағаштарды бақылау. (қоршаған ортамен танысу, сөйлеуді дамыту)</w:t>
            </w:r>
          </w:p>
          <w:p w:rsidR="00382AC0" w:rsidRPr="00EC631A" w:rsidRDefault="00382AC0" w:rsidP="000803DF">
            <w:pPr>
              <w:pStyle w:val="3"/>
              <w:widowControl w:val="0"/>
              <w:rPr>
                <w:rFonts w:ascii="Times New Roman" w:eastAsia="Calibri" w:hAnsi="Times New Roman" w:cs="Times New Roman"/>
                <w:sz w:val="20"/>
                <w:szCs w:val="20"/>
                <w:lang w:val="kk-KZ"/>
              </w:rPr>
            </w:pPr>
            <w:r w:rsidRPr="00EC631A">
              <w:rPr>
                <w:rFonts w:ascii="Times New Roman" w:eastAsia="Calibri" w:hAnsi="Times New Roman" w:cs="Times New Roman"/>
                <w:b/>
                <w:sz w:val="20"/>
                <w:szCs w:val="20"/>
                <w:lang w:val="kk-KZ"/>
              </w:rPr>
              <w:t>Міндеті:</w:t>
            </w:r>
            <w:r w:rsidRPr="00EC631A">
              <w:rPr>
                <w:rFonts w:ascii="Times New Roman" w:eastAsia="Calibri" w:hAnsi="Times New Roman" w:cs="Times New Roman"/>
                <w:sz w:val="20"/>
                <w:szCs w:val="20"/>
                <w:lang w:val="kk-KZ"/>
              </w:rPr>
              <w:t xml:space="preserve"> Балалардың ағаштардың құрылымы туралы ұғымдарын жетілдіру; ағаштардың бүршік атқанын байқату; зейінін, ойлау </w:t>
            </w:r>
            <w:r w:rsidRPr="00EC631A">
              <w:rPr>
                <w:rFonts w:ascii="Times New Roman" w:eastAsia="Calibri" w:hAnsi="Times New Roman" w:cs="Times New Roman"/>
                <w:sz w:val="20"/>
                <w:szCs w:val="20"/>
                <w:lang w:val="kk-KZ"/>
              </w:rPr>
              <w:lastRenderedPageBreak/>
              <w:t>қабілеттерін дамыту.</w:t>
            </w:r>
          </w:p>
          <w:p w:rsidR="00382AC0" w:rsidRPr="00EC631A" w:rsidRDefault="00382AC0" w:rsidP="000803DF">
            <w:pPr>
              <w:pStyle w:val="3"/>
              <w:widowControl w:val="0"/>
              <w:rPr>
                <w:rFonts w:ascii="Times New Roman" w:eastAsia="Calibri" w:hAnsi="Times New Roman" w:cs="Times New Roman"/>
                <w:sz w:val="20"/>
                <w:szCs w:val="20"/>
                <w:lang w:val="kk-KZ"/>
              </w:rPr>
            </w:pPr>
            <w:r w:rsidRPr="00EC631A">
              <w:rPr>
                <w:rFonts w:ascii="Times New Roman" w:eastAsia="Calibri" w:hAnsi="Times New Roman" w:cs="Times New Roman"/>
                <w:sz w:val="20"/>
                <w:szCs w:val="20"/>
                <w:lang w:val="kk-KZ"/>
              </w:rPr>
              <w:t>- Аулада өседі ағаштар,</w:t>
            </w:r>
          </w:p>
          <w:p w:rsidR="00382AC0" w:rsidRPr="00EC631A" w:rsidRDefault="00382AC0" w:rsidP="000803DF">
            <w:pPr>
              <w:pStyle w:val="3"/>
              <w:widowControl w:val="0"/>
              <w:rPr>
                <w:rFonts w:ascii="Times New Roman" w:eastAsia="Calibri" w:hAnsi="Times New Roman" w:cs="Times New Roman"/>
                <w:sz w:val="20"/>
                <w:szCs w:val="20"/>
                <w:lang w:val="kk-KZ"/>
              </w:rPr>
            </w:pPr>
            <w:r w:rsidRPr="00EC631A">
              <w:rPr>
                <w:rFonts w:ascii="Times New Roman" w:eastAsia="Calibri" w:hAnsi="Times New Roman" w:cs="Times New Roman"/>
                <w:sz w:val="20"/>
                <w:szCs w:val="20"/>
                <w:lang w:val="kk-KZ"/>
              </w:rPr>
              <w:t>Бау-бақшада тұрады қатар-қатар.</w:t>
            </w:r>
          </w:p>
          <w:p w:rsidR="00382AC0" w:rsidRPr="00EC631A" w:rsidRDefault="00382AC0" w:rsidP="000803DF">
            <w:pPr>
              <w:pStyle w:val="3"/>
              <w:widowControl w:val="0"/>
              <w:rPr>
                <w:rFonts w:ascii="Times New Roman" w:eastAsia="Calibri" w:hAnsi="Times New Roman" w:cs="Times New Roman"/>
                <w:sz w:val="20"/>
                <w:szCs w:val="20"/>
                <w:lang w:val="kk-KZ"/>
              </w:rPr>
            </w:pPr>
            <w:r w:rsidRPr="00EC631A">
              <w:rPr>
                <w:rFonts w:ascii="Times New Roman" w:eastAsia="Calibri" w:hAnsi="Times New Roman" w:cs="Times New Roman"/>
                <w:sz w:val="20"/>
                <w:szCs w:val="20"/>
                <w:lang w:val="kk-KZ"/>
              </w:rPr>
              <w:t>Созады көп бұтақтарын,</w:t>
            </w:r>
          </w:p>
          <w:p w:rsidR="00382AC0" w:rsidRPr="00EC631A" w:rsidRDefault="00382AC0" w:rsidP="000803DF">
            <w:pPr>
              <w:pStyle w:val="3"/>
              <w:widowControl w:val="0"/>
              <w:rPr>
                <w:rFonts w:ascii="Times New Roman" w:eastAsia="Calibri" w:hAnsi="Times New Roman" w:cs="Times New Roman"/>
                <w:sz w:val="20"/>
                <w:szCs w:val="20"/>
                <w:lang w:val="kk-KZ"/>
              </w:rPr>
            </w:pPr>
            <w:r w:rsidRPr="00EC631A">
              <w:rPr>
                <w:rFonts w:ascii="Times New Roman" w:eastAsia="Calibri" w:hAnsi="Times New Roman" w:cs="Times New Roman"/>
                <w:sz w:val="20"/>
                <w:szCs w:val="20"/>
                <w:lang w:val="kk-KZ"/>
              </w:rPr>
              <w:t>Желге желпілдеп, шайқалып.</w:t>
            </w:r>
          </w:p>
          <w:p w:rsidR="00382AC0" w:rsidRPr="00EC631A" w:rsidRDefault="00382AC0" w:rsidP="000803DF">
            <w:pPr>
              <w:pStyle w:val="3"/>
              <w:widowControl w:val="0"/>
              <w:rPr>
                <w:rFonts w:ascii="Times New Roman" w:eastAsia="Calibri" w:hAnsi="Times New Roman" w:cs="Times New Roman"/>
                <w:sz w:val="20"/>
                <w:szCs w:val="20"/>
                <w:lang w:val="kk-KZ"/>
              </w:rPr>
            </w:pPr>
            <w:r w:rsidRPr="00EC631A">
              <w:rPr>
                <w:rFonts w:ascii="Times New Roman" w:eastAsia="Calibri" w:hAnsi="Times New Roman" w:cs="Times New Roman"/>
                <w:b/>
                <w:sz w:val="20"/>
                <w:szCs w:val="20"/>
                <w:lang w:val="kk-KZ"/>
              </w:rPr>
              <w:t xml:space="preserve">Еңбек: </w:t>
            </w:r>
          </w:p>
          <w:p w:rsidR="00382AC0" w:rsidRPr="00EC631A" w:rsidRDefault="00382AC0" w:rsidP="000803DF">
            <w:pPr>
              <w:pStyle w:val="3"/>
              <w:widowControl w:val="0"/>
              <w:rPr>
                <w:rFonts w:ascii="Times New Roman" w:eastAsia="Calibri" w:hAnsi="Times New Roman" w:cs="Times New Roman"/>
                <w:b/>
                <w:sz w:val="20"/>
                <w:szCs w:val="20"/>
                <w:lang w:val="kk-KZ"/>
              </w:rPr>
            </w:pPr>
            <w:r w:rsidRPr="00EC631A">
              <w:rPr>
                <w:rFonts w:ascii="Times New Roman" w:eastAsia="Calibri" w:hAnsi="Times New Roman" w:cs="Times New Roman"/>
                <w:sz w:val="20"/>
                <w:szCs w:val="20"/>
                <w:lang w:val="kk-KZ"/>
              </w:rPr>
              <w:t xml:space="preserve">балаларды қарапайым еңбек әрекеттерін жасауға машықтандыру; топтастырымен бірге әрекет етуге баулу; шымырлыққа, еңбексүйгіштікке тәрбиелеу. </w:t>
            </w:r>
          </w:p>
          <w:p w:rsidR="00382AC0" w:rsidRPr="00EC631A" w:rsidRDefault="00382AC0" w:rsidP="000803DF">
            <w:pPr>
              <w:pStyle w:val="3"/>
              <w:widowControl w:val="0"/>
              <w:rPr>
                <w:rFonts w:ascii="Times New Roman" w:eastAsia="Calibri" w:hAnsi="Times New Roman" w:cs="Times New Roman"/>
                <w:b/>
                <w:sz w:val="20"/>
                <w:szCs w:val="20"/>
                <w:lang w:val="kk-KZ"/>
              </w:rPr>
            </w:pPr>
            <w:r w:rsidRPr="00EC631A">
              <w:rPr>
                <w:rFonts w:ascii="Times New Roman" w:eastAsia="Calibri" w:hAnsi="Times New Roman" w:cs="Times New Roman"/>
                <w:b/>
                <w:sz w:val="20"/>
                <w:szCs w:val="20"/>
                <w:lang w:val="kk-KZ"/>
              </w:rPr>
              <w:t>"Қоңырауым қайда?" қ/ойыны. (дене шынықтыру)</w:t>
            </w:r>
          </w:p>
          <w:p w:rsidR="00382AC0" w:rsidRPr="00EC631A" w:rsidRDefault="00382AC0" w:rsidP="000803DF">
            <w:pPr>
              <w:pStyle w:val="3"/>
              <w:widowControl w:val="0"/>
              <w:rPr>
                <w:rFonts w:ascii="Times New Roman" w:eastAsia="Calibri" w:hAnsi="Times New Roman" w:cs="Times New Roman"/>
                <w:sz w:val="20"/>
                <w:szCs w:val="20"/>
                <w:lang w:val="kk-KZ"/>
              </w:rPr>
            </w:pPr>
            <w:r w:rsidRPr="00EC631A">
              <w:rPr>
                <w:rFonts w:ascii="Times New Roman" w:eastAsia="Calibri" w:hAnsi="Times New Roman" w:cs="Times New Roman"/>
                <w:b/>
                <w:sz w:val="20"/>
                <w:szCs w:val="20"/>
                <w:lang w:val="kk-KZ"/>
              </w:rPr>
              <w:t>Міндеті:</w:t>
            </w:r>
            <w:r w:rsidRPr="00EC631A">
              <w:rPr>
                <w:rFonts w:ascii="Times New Roman" w:eastAsia="Calibri" w:hAnsi="Times New Roman" w:cs="Times New Roman"/>
                <w:sz w:val="20"/>
                <w:szCs w:val="20"/>
                <w:lang w:val="kk-KZ"/>
              </w:rPr>
              <w:t>Балаларды белгілі бағытта сигнал бойынша жүгіруге жаттықтыру.</w:t>
            </w:r>
          </w:p>
          <w:p w:rsidR="00382AC0" w:rsidRPr="00EC631A" w:rsidRDefault="00382AC0" w:rsidP="000803DF">
            <w:pPr>
              <w:pStyle w:val="3"/>
              <w:widowControl w:val="0"/>
              <w:rPr>
                <w:rFonts w:ascii="Times New Roman" w:eastAsia="Calibri" w:hAnsi="Times New Roman" w:cs="Times New Roman"/>
                <w:sz w:val="20"/>
                <w:szCs w:val="20"/>
                <w:lang w:val="kk-KZ"/>
              </w:rPr>
            </w:pPr>
            <w:r w:rsidRPr="00EC631A">
              <w:rPr>
                <w:rFonts w:ascii="Times New Roman" w:eastAsia="Calibri" w:hAnsi="Times New Roman" w:cs="Times New Roman"/>
                <w:sz w:val="20"/>
                <w:szCs w:val="20"/>
                <w:lang w:val="kk-KZ"/>
              </w:rPr>
              <w:t>Педагог балаларға ойынның бастамасын көрсетеді.</w:t>
            </w:r>
          </w:p>
          <w:p w:rsidR="00382AC0" w:rsidRPr="00EC631A" w:rsidRDefault="00382AC0" w:rsidP="000803DF">
            <w:pPr>
              <w:pStyle w:val="3"/>
              <w:widowControl w:val="0"/>
              <w:rPr>
                <w:rFonts w:ascii="Times New Roman" w:eastAsia="Calibri" w:hAnsi="Times New Roman" w:cs="Times New Roman"/>
                <w:sz w:val="20"/>
                <w:szCs w:val="20"/>
                <w:lang w:val="kk-KZ"/>
              </w:rPr>
            </w:pPr>
            <w:r w:rsidRPr="00EC631A">
              <w:rPr>
                <w:rFonts w:ascii="Times New Roman" w:eastAsia="Calibri" w:hAnsi="Times New Roman" w:cs="Times New Roman"/>
                <w:sz w:val="20"/>
                <w:szCs w:val="20"/>
                <w:lang w:val="kk-KZ"/>
              </w:rPr>
              <w:t>- Қоңырауым қайда?</w:t>
            </w:r>
          </w:p>
          <w:p w:rsidR="00382AC0" w:rsidRPr="00EC631A" w:rsidRDefault="00382AC0" w:rsidP="000803DF">
            <w:pPr>
              <w:pStyle w:val="3"/>
              <w:widowControl w:val="0"/>
              <w:rPr>
                <w:rFonts w:ascii="Times New Roman" w:eastAsia="Calibri" w:hAnsi="Times New Roman" w:cs="Times New Roman"/>
                <w:sz w:val="20"/>
                <w:szCs w:val="20"/>
                <w:lang w:val="kk-KZ"/>
              </w:rPr>
            </w:pPr>
            <w:r w:rsidRPr="00EC631A">
              <w:rPr>
                <w:rFonts w:ascii="Times New Roman" w:eastAsia="Calibri" w:hAnsi="Times New Roman" w:cs="Times New Roman"/>
                <w:sz w:val="20"/>
                <w:szCs w:val="20"/>
                <w:lang w:val="kk-KZ"/>
              </w:rPr>
              <w:t>Сыңғырлайды сайда.</w:t>
            </w:r>
          </w:p>
          <w:p w:rsidR="00382AC0" w:rsidRPr="00EC631A" w:rsidRDefault="00382AC0" w:rsidP="000803DF">
            <w:pPr>
              <w:pStyle w:val="3"/>
              <w:widowControl w:val="0"/>
              <w:rPr>
                <w:rFonts w:ascii="Times New Roman" w:eastAsia="Calibri" w:hAnsi="Times New Roman" w:cs="Times New Roman"/>
                <w:sz w:val="20"/>
                <w:szCs w:val="20"/>
                <w:lang w:val="kk-KZ"/>
              </w:rPr>
            </w:pPr>
            <w:r w:rsidRPr="00EC631A">
              <w:rPr>
                <w:rFonts w:ascii="Times New Roman" w:eastAsia="Calibri" w:hAnsi="Times New Roman" w:cs="Times New Roman"/>
                <w:sz w:val="20"/>
                <w:szCs w:val="20"/>
                <w:lang w:val="kk-KZ"/>
              </w:rPr>
              <w:t>Кім адапсай тауып алады,</w:t>
            </w:r>
          </w:p>
        </w:tc>
        <w:tc>
          <w:tcPr>
            <w:tcW w:w="2835" w:type="dxa"/>
            <w:tcBorders>
              <w:top w:val="single" w:sz="4" w:space="0" w:color="auto"/>
              <w:left w:val="single" w:sz="4" w:space="0" w:color="auto"/>
              <w:bottom w:val="single" w:sz="4" w:space="0" w:color="auto"/>
              <w:right w:val="single" w:sz="4" w:space="0" w:color="auto"/>
            </w:tcBorders>
          </w:tcPr>
          <w:p w:rsidR="00382AC0" w:rsidRPr="00EC631A" w:rsidRDefault="00382AC0" w:rsidP="000803DF">
            <w:pPr>
              <w:pStyle w:val="3"/>
              <w:widowControl w:val="0"/>
              <w:rPr>
                <w:rFonts w:ascii="Times New Roman" w:eastAsia="Times New Roman" w:hAnsi="Times New Roman" w:cs="Times New Roman"/>
                <w:b/>
                <w:sz w:val="20"/>
                <w:szCs w:val="20"/>
                <w:lang w:val="kk-KZ"/>
              </w:rPr>
            </w:pPr>
            <w:r w:rsidRPr="00EC631A">
              <w:rPr>
                <w:rFonts w:ascii="Times New Roman" w:eastAsia="Times New Roman" w:hAnsi="Times New Roman" w:cs="Times New Roman"/>
                <w:b/>
                <w:sz w:val="20"/>
                <w:szCs w:val="20"/>
                <w:lang w:val="kk-KZ"/>
              </w:rPr>
              <w:lastRenderedPageBreak/>
              <w:t>Бақылау №12 Ауладағы құстарды бақылау. (қоршаған ортамен танысу, сөйлеуді дамыту, көркем әдебиет)</w:t>
            </w:r>
          </w:p>
          <w:p w:rsidR="00382AC0" w:rsidRPr="00EC631A" w:rsidRDefault="00382AC0" w:rsidP="000803DF">
            <w:pPr>
              <w:pStyle w:val="3"/>
              <w:widowControl w:val="0"/>
              <w:rPr>
                <w:rFonts w:ascii="Times New Roman" w:eastAsia="Times New Roman" w:hAnsi="Times New Roman" w:cs="Times New Roman"/>
                <w:sz w:val="20"/>
                <w:szCs w:val="20"/>
                <w:lang w:val="kk-KZ"/>
              </w:rPr>
            </w:pPr>
            <w:r w:rsidRPr="00EC631A">
              <w:rPr>
                <w:rFonts w:ascii="Times New Roman" w:eastAsia="Times New Roman" w:hAnsi="Times New Roman" w:cs="Times New Roman"/>
                <w:b/>
                <w:sz w:val="20"/>
                <w:szCs w:val="20"/>
                <w:lang w:val="kk-KZ"/>
              </w:rPr>
              <w:t>Міндеті:</w:t>
            </w:r>
            <w:r w:rsidRPr="00EC631A">
              <w:rPr>
                <w:rFonts w:ascii="Times New Roman" w:eastAsia="Times New Roman" w:hAnsi="Times New Roman" w:cs="Times New Roman"/>
                <w:sz w:val="20"/>
                <w:szCs w:val="20"/>
                <w:lang w:val="kk-KZ"/>
              </w:rPr>
              <w:t xml:space="preserve">Балаларды аулаға ұшып келген құстарды бақылауға, қимылдарын жасауға дағдыландыру; </w:t>
            </w:r>
            <w:r w:rsidRPr="00EC631A">
              <w:rPr>
                <w:rFonts w:ascii="Times New Roman" w:eastAsia="Times New Roman" w:hAnsi="Times New Roman" w:cs="Times New Roman"/>
                <w:sz w:val="20"/>
                <w:szCs w:val="20"/>
                <w:lang w:val="kk-KZ"/>
              </w:rPr>
              <w:lastRenderedPageBreak/>
              <w:t>құстардың тіршілігі жөніндегі ұғымдарын жетілдіру.</w:t>
            </w:r>
          </w:p>
          <w:p w:rsidR="00382AC0" w:rsidRPr="00EC631A" w:rsidRDefault="00382AC0" w:rsidP="000803DF">
            <w:pPr>
              <w:pStyle w:val="3"/>
              <w:widowControl w:val="0"/>
              <w:rPr>
                <w:rFonts w:ascii="Times New Roman" w:eastAsia="Times New Roman" w:hAnsi="Times New Roman" w:cs="Times New Roman"/>
                <w:sz w:val="20"/>
                <w:szCs w:val="20"/>
              </w:rPr>
            </w:pPr>
            <w:r w:rsidRPr="00EC631A">
              <w:rPr>
                <w:rFonts w:ascii="Times New Roman" w:eastAsia="Times New Roman" w:hAnsi="Times New Roman" w:cs="Times New Roman"/>
                <w:sz w:val="20"/>
                <w:szCs w:val="20"/>
              </w:rPr>
              <w:t>- Балалар-ау, балалар!</w:t>
            </w:r>
          </w:p>
          <w:p w:rsidR="00382AC0" w:rsidRPr="00EC631A" w:rsidRDefault="00382AC0" w:rsidP="000803DF">
            <w:pPr>
              <w:pStyle w:val="3"/>
              <w:widowControl w:val="0"/>
              <w:rPr>
                <w:rFonts w:ascii="Times New Roman" w:eastAsia="Times New Roman" w:hAnsi="Times New Roman" w:cs="Times New Roman"/>
                <w:sz w:val="20"/>
                <w:szCs w:val="20"/>
              </w:rPr>
            </w:pPr>
            <w:r w:rsidRPr="00EC631A">
              <w:rPr>
                <w:rFonts w:ascii="Times New Roman" w:eastAsia="Times New Roman" w:hAnsi="Times New Roman" w:cs="Times New Roman"/>
                <w:sz w:val="20"/>
                <w:szCs w:val="20"/>
              </w:rPr>
              <w:t>Шақырады кең дала.</w:t>
            </w:r>
          </w:p>
          <w:p w:rsidR="00382AC0" w:rsidRPr="00EC631A" w:rsidRDefault="00382AC0" w:rsidP="000803DF">
            <w:pPr>
              <w:pStyle w:val="3"/>
              <w:widowControl w:val="0"/>
              <w:rPr>
                <w:rFonts w:ascii="Times New Roman" w:eastAsia="Times New Roman" w:hAnsi="Times New Roman" w:cs="Times New Roman"/>
                <w:sz w:val="20"/>
                <w:szCs w:val="20"/>
              </w:rPr>
            </w:pPr>
            <w:r w:rsidRPr="00EC631A">
              <w:rPr>
                <w:rFonts w:ascii="Times New Roman" w:eastAsia="Times New Roman" w:hAnsi="Times New Roman" w:cs="Times New Roman"/>
                <w:sz w:val="20"/>
                <w:szCs w:val="20"/>
              </w:rPr>
              <w:t>Көктем келді гүл алып,</w:t>
            </w:r>
          </w:p>
          <w:p w:rsidR="00382AC0" w:rsidRPr="00EC631A" w:rsidRDefault="00382AC0" w:rsidP="000803DF">
            <w:pPr>
              <w:pStyle w:val="3"/>
              <w:widowControl w:val="0"/>
              <w:rPr>
                <w:rFonts w:ascii="Times New Roman" w:eastAsia="Times New Roman" w:hAnsi="Times New Roman" w:cs="Times New Roman"/>
                <w:sz w:val="20"/>
                <w:szCs w:val="20"/>
              </w:rPr>
            </w:pPr>
            <w:r w:rsidRPr="00EC631A">
              <w:rPr>
                <w:rFonts w:ascii="Times New Roman" w:eastAsia="Times New Roman" w:hAnsi="Times New Roman" w:cs="Times New Roman"/>
                <w:sz w:val="20"/>
                <w:szCs w:val="20"/>
              </w:rPr>
              <w:t>Құстар келді жыр алып.</w:t>
            </w:r>
          </w:p>
          <w:p w:rsidR="00382AC0" w:rsidRPr="00EC631A" w:rsidRDefault="00382AC0" w:rsidP="000803DF">
            <w:pPr>
              <w:pStyle w:val="3"/>
              <w:widowControl w:val="0"/>
              <w:rPr>
                <w:rFonts w:ascii="Times New Roman" w:eastAsia="Times New Roman" w:hAnsi="Times New Roman" w:cs="Times New Roman"/>
                <w:sz w:val="20"/>
                <w:szCs w:val="20"/>
              </w:rPr>
            </w:pPr>
            <w:r w:rsidRPr="00EC631A">
              <w:rPr>
                <w:rFonts w:ascii="Times New Roman" w:eastAsia="Times New Roman" w:hAnsi="Times New Roman" w:cs="Times New Roman"/>
                <w:sz w:val="20"/>
                <w:szCs w:val="20"/>
              </w:rPr>
              <w:t>Қос білекті сыбанып,</w:t>
            </w:r>
          </w:p>
          <w:p w:rsidR="00382AC0" w:rsidRPr="00EC631A" w:rsidRDefault="00382AC0" w:rsidP="000803DF">
            <w:pPr>
              <w:pStyle w:val="3"/>
              <w:widowControl w:val="0"/>
              <w:rPr>
                <w:rFonts w:ascii="Times New Roman" w:eastAsia="Times New Roman" w:hAnsi="Times New Roman" w:cs="Times New Roman"/>
                <w:sz w:val="20"/>
                <w:szCs w:val="20"/>
              </w:rPr>
            </w:pPr>
            <w:r w:rsidRPr="00EC631A">
              <w:rPr>
                <w:rFonts w:ascii="Times New Roman" w:eastAsia="Times New Roman" w:hAnsi="Times New Roman" w:cs="Times New Roman"/>
                <w:sz w:val="20"/>
                <w:szCs w:val="20"/>
              </w:rPr>
              <w:t>Жүгірейік қуанып.</w:t>
            </w:r>
          </w:p>
          <w:p w:rsidR="00382AC0" w:rsidRPr="00EC631A" w:rsidRDefault="00382AC0" w:rsidP="000803DF">
            <w:pPr>
              <w:pStyle w:val="3"/>
              <w:widowControl w:val="0"/>
              <w:rPr>
                <w:rFonts w:ascii="Times New Roman" w:eastAsia="Times New Roman" w:hAnsi="Times New Roman" w:cs="Times New Roman"/>
                <w:sz w:val="20"/>
                <w:szCs w:val="20"/>
              </w:rPr>
            </w:pPr>
            <w:r w:rsidRPr="00EC631A">
              <w:rPr>
                <w:rFonts w:ascii="Times New Roman" w:eastAsia="Times New Roman" w:hAnsi="Times New Roman" w:cs="Times New Roman"/>
                <w:sz w:val="20"/>
                <w:szCs w:val="20"/>
              </w:rPr>
              <w:t>Ө. Тұрманжанов</w:t>
            </w:r>
          </w:p>
          <w:p w:rsidR="00382AC0" w:rsidRPr="00EC631A" w:rsidRDefault="00382AC0" w:rsidP="000803DF">
            <w:pPr>
              <w:pStyle w:val="3"/>
              <w:widowControl w:val="0"/>
              <w:rPr>
                <w:rFonts w:ascii="Times New Roman" w:eastAsia="Times New Roman" w:hAnsi="Times New Roman" w:cs="Times New Roman"/>
                <w:b/>
                <w:sz w:val="20"/>
                <w:szCs w:val="20"/>
              </w:rPr>
            </w:pPr>
            <w:r w:rsidRPr="00EC631A">
              <w:rPr>
                <w:rFonts w:ascii="Times New Roman" w:eastAsia="Times New Roman" w:hAnsi="Times New Roman" w:cs="Times New Roman"/>
                <w:b/>
                <w:sz w:val="20"/>
                <w:szCs w:val="20"/>
              </w:rPr>
              <w:t>Еңбекке баулу тапсырмалары:</w:t>
            </w:r>
            <w:r w:rsidRPr="00EC631A">
              <w:rPr>
                <w:rFonts w:ascii="Times New Roman" w:eastAsia="Times New Roman" w:hAnsi="Times New Roman" w:cs="Times New Roman"/>
                <w:sz w:val="20"/>
                <w:szCs w:val="20"/>
              </w:rPr>
              <w:t xml:space="preserve"> балаларды сұхбатхананы тазалауға шақыру. </w:t>
            </w:r>
            <w:r w:rsidRPr="00EC631A">
              <w:rPr>
                <w:rFonts w:ascii="Times New Roman" w:eastAsia="Times New Roman" w:hAnsi="Times New Roman" w:cs="Times New Roman"/>
                <w:b/>
                <w:sz w:val="20"/>
                <w:szCs w:val="20"/>
              </w:rPr>
              <w:t>(еңбек дағдылары)</w:t>
            </w:r>
          </w:p>
          <w:p w:rsidR="00382AC0" w:rsidRPr="00EC631A" w:rsidRDefault="00382AC0" w:rsidP="000803DF">
            <w:pPr>
              <w:pStyle w:val="3"/>
              <w:widowControl w:val="0"/>
              <w:rPr>
                <w:rFonts w:ascii="Times New Roman" w:eastAsia="Times New Roman" w:hAnsi="Times New Roman" w:cs="Times New Roman"/>
                <w:sz w:val="20"/>
                <w:szCs w:val="20"/>
              </w:rPr>
            </w:pPr>
            <w:r w:rsidRPr="00EC631A">
              <w:rPr>
                <w:rFonts w:ascii="Times New Roman" w:eastAsia="Times New Roman" w:hAnsi="Times New Roman" w:cs="Times New Roman"/>
                <w:b/>
                <w:sz w:val="20"/>
                <w:szCs w:val="20"/>
                <w:lang w:val="kk-KZ"/>
              </w:rPr>
              <w:t>Міндеті:</w:t>
            </w:r>
            <w:r w:rsidRPr="00EC631A">
              <w:rPr>
                <w:rFonts w:ascii="Times New Roman" w:eastAsia="Times New Roman" w:hAnsi="Times New Roman" w:cs="Times New Roman"/>
                <w:sz w:val="20"/>
                <w:szCs w:val="20"/>
              </w:rPr>
              <w:t>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rsidR="00382AC0" w:rsidRPr="00EC631A" w:rsidRDefault="00382AC0" w:rsidP="000803DF">
            <w:pPr>
              <w:pStyle w:val="3"/>
              <w:widowControl w:val="0"/>
              <w:rPr>
                <w:rFonts w:ascii="Times New Roman" w:eastAsia="Times New Roman" w:hAnsi="Times New Roman" w:cs="Times New Roman"/>
                <w:b/>
                <w:sz w:val="20"/>
                <w:szCs w:val="20"/>
                <w:lang w:val="kk-KZ"/>
              </w:rPr>
            </w:pPr>
            <w:r w:rsidRPr="00EC631A">
              <w:rPr>
                <w:rFonts w:ascii="Times New Roman" w:eastAsia="Times New Roman" w:hAnsi="Times New Roman" w:cs="Times New Roman"/>
                <w:b/>
                <w:sz w:val="20"/>
                <w:szCs w:val="20"/>
                <w:lang w:val="kk-KZ"/>
              </w:rPr>
              <w:t>"Шеңберден шықпа" жаттығуы. (дене шынықтыру)</w:t>
            </w:r>
          </w:p>
          <w:p w:rsidR="00382AC0" w:rsidRPr="00EC631A" w:rsidRDefault="00382AC0" w:rsidP="000803DF">
            <w:pPr>
              <w:pStyle w:val="3"/>
              <w:widowControl w:val="0"/>
              <w:rPr>
                <w:rFonts w:ascii="Times New Roman" w:eastAsia="Times New Roman" w:hAnsi="Times New Roman" w:cs="Times New Roman"/>
                <w:sz w:val="20"/>
                <w:szCs w:val="20"/>
                <w:lang w:val="kk-KZ"/>
              </w:rPr>
            </w:pPr>
            <w:r w:rsidRPr="00EC631A">
              <w:rPr>
                <w:rFonts w:ascii="Times New Roman" w:eastAsia="Times New Roman" w:hAnsi="Times New Roman" w:cs="Times New Roman"/>
                <w:b/>
                <w:sz w:val="20"/>
                <w:szCs w:val="20"/>
                <w:lang w:val="kk-KZ"/>
              </w:rPr>
              <w:t>Міндеті:</w:t>
            </w:r>
            <w:r w:rsidRPr="00EC631A">
              <w:rPr>
                <w:rFonts w:ascii="Times New Roman" w:eastAsia="Times New Roman" w:hAnsi="Times New Roman" w:cs="Times New Roman"/>
                <w:sz w:val="20"/>
                <w:szCs w:val="20"/>
                <w:lang w:val="kk-KZ"/>
              </w:rPr>
              <w:t>балаларды шеңберге тұрып, шеңбердің бойымен қимылдауға баулу; кеңістікті бағдарлауға, мұқияттылыққа, достыққа тәрбиелеу.</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pStyle w:val="3"/>
              <w:widowControl w:val="0"/>
              <w:rPr>
                <w:rFonts w:ascii="Times New Roman" w:eastAsia="Times New Roman" w:hAnsi="Times New Roman" w:cs="Times New Roman"/>
                <w:b/>
                <w:sz w:val="20"/>
                <w:szCs w:val="20"/>
                <w:lang w:val="kk-KZ"/>
              </w:rPr>
            </w:pPr>
            <w:r w:rsidRPr="00EC631A">
              <w:rPr>
                <w:rFonts w:ascii="Times New Roman" w:eastAsia="Times New Roman" w:hAnsi="Times New Roman" w:cs="Times New Roman"/>
                <w:b/>
                <w:sz w:val="20"/>
                <w:szCs w:val="20"/>
                <w:lang w:val="kk-KZ"/>
              </w:rPr>
              <w:lastRenderedPageBreak/>
              <w:t>Бақылау № 65</w:t>
            </w:r>
          </w:p>
          <w:p w:rsidR="00382AC0" w:rsidRPr="00EC631A" w:rsidRDefault="00382AC0" w:rsidP="000803DF">
            <w:pPr>
              <w:pStyle w:val="3"/>
              <w:widowControl w:val="0"/>
              <w:rPr>
                <w:rFonts w:ascii="Times New Roman" w:eastAsia="Times New Roman" w:hAnsi="Times New Roman" w:cs="Times New Roman"/>
                <w:b/>
                <w:sz w:val="20"/>
                <w:szCs w:val="20"/>
                <w:lang w:val="kk-KZ"/>
              </w:rPr>
            </w:pPr>
            <w:r w:rsidRPr="00EC631A">
              <w:rPr>
                <w:rFonts w:ascii="Times New Roman" w:eastAsia="Times New Roman" w:hAnsi="Times New Roman" w:cs="Times New Roman"/>
                <w:b/>
                <w:sz w:val="20"/>
                <w:szCs w:val="20"/>
                <w:lang w:val="kk-KZ"/>
              </w:rPr>
              <w:t xml:space="preserve">Көктемгі ауа райын бақылау. </w:t>
            </w:r>
          </w:p>
          <w:p w:rsidR="00382AC0" w:rsidRPr="00EC631A" w:rsidRDefault="00382AC0" w:rsidP="000803DF">
            <w:pPr>
              <w:pStyle w:val="3"/>
              <w:widowControl w:val="0"/>
              <w:rPr>
                <w:rFonts w:ascii="Times New Roman" w:eastAsia="Times New Roman" w:hAnsi="Times New Roman" w:cs="Times New Roman"/>
                <w:sz w:val="20"/>
                <w:szCs w:val="20"/>
                <w:lang w:val="kk-KZ"/>
              </w:rPr>
            </w:pPr>
            <w:r w:rsidRPr="00EC631A">
              <w:rPr>
                <w:rFonts w:ascii="Times New Roman" w:eastAsia="Times New Roman" w:hAnsi="Times New Roman" w:cs="Times New Roman"/>
                <w:b/>
                <w:sz w:val="20"/>
                <w:szCs w:val="20"/>
                <w:lang w:val="kk-KZ"/>
              </w:rPr>
              <w:t>Міндеті:</w:t>
            </w:r>
            <w:r w:rsidRPr="00EC631A">
              <w:rPr>
                <w:rFonts w:ascii="Times New Roman" w:eastAsia="Times New Roman" w:hAnsi="Times New Roman" w:cs="Times New Roman"/>
                <w:sz w:val="20"/>
                <w:szCs w:val="20"/>
                <w:lang w:val="kk-KZ"/>
              </w:rPr>
              <w:t xml:space="preserve"> Балаларға көктем мезгілі жөнінде жалпы түсініктер беру, күннің жылынуына, құстардың қайтып келуіне назар аудару; табиғат құбылыстарына </w:t>
            </w:r>
            <w:r w:rsidRPr="00EC631A">
              <w:rPr>
                <w:rFonts w:ascii="Times New Roman" w:eastAsia="Times New Roman" w:hAnsi="Times New Roman" w:cs="Times New Roman"/>
                <w:sz w:val="20"/>
                <w:szCs w:val="20"/>
                <w:lang w:val="kk-KZ"/>
              </w:rPr>
              <w:lastRenderedPageBreak/>
              <w:t>қызығушылықты ояту;</w:t>
            </w:r>
          </w:p>
          <w:p w:rsidR="00382AC0" w:rsidRPr="00EC631A" w:rsidRDefault="00382AC0" w:rsidP="000803DF">
            <w:pPr>
              <w:pStyle w:val="3"/>
              <w:widowControl w:val="0"/>
              <w:rPr>
                <w:rFonts w:ascii="Times New Roman" w:eastAsia="Times New Roman" w:hAnsi="Times New Roman" w:cs="Times New Roman"/>
                <w:b/>
                <w:sz w:val="20"/>
                <w:szCs w:val="20"/>
                <w:lang w:val="kk-KZ"/>
              </w:rPr>
            </w:pPr>
            <w:r w:rsidRPr="00EC631A">
              <w:rPr>
                <w:rFonts w:ascii="Times New Roman" w:eastAsia="Times New Roman" w:hAnsi="Times New Roman" w:cs="Times New Roman"/>
                <w:b/>
                <w:sz w:val="20"/>
                <w:szCs w:val="20"/>
                <w:lang w:val="kk-KZ"/>
              </w:rPr>
              <w:t xml:space="preserve">Еңбек: </w:t>
            </w:r>
            <w:r w:rsidRPr="00EC631A">
              <w:rPr>
                <w:rFonts w:ascii="Times New Roman" w:eastAsia="Times New Roman" w:hAnsi="Times New Roman" w:cs="Times New Roman"/>
                <w:sz w:val="20"/>
                <w:szCs w:val="20"/>
                <w:lang w:val="kk-KZ"/>
              </w:rPr>
              <w:t xml:space="preserve">балаларды ағаштан түсіп қалған ұсақ, құрғақ бұтақтарды жинауға шақыру. </w:t>
            </w:r>
          </w:p>
          <w:p w:rsidR="00382AC0" w:rsidRPr="00EC631A" w:rsidRDefault="00382AC0" w:rsidP="000803DF">
            <w:pPr>
              <w:pStyle w:val="3"/>
              <w:widowControl w:val="0"/>
              <w:rPr>
                <w:rFonts w:ascii="Times New Roman" w:eastAsia="Times New Roman" w:hAnsi="Times New Roman" w:cs="Times New Roman"/>
                <w:sz w:val="20"/>
                <w:szCs w:val="20"/>
                <w:lang w:val="kk-KZ"/>
              </w:rPr>
            </w:pPr>
            <w:r w:rsidRPr="00EC631A">
              <w:rPr>
                <w:rFonts w:ascii="Times New Roman" w:eastAsia="Times New Roman" w:hAnsi="Times New Roman" w:cs="Times New Roman"/>
                <w:b/>
                <w:sz w:val="20"/>
                <w:szCs w:val="20"/>
                <w:lang w:val="kk-KZ"/>
              </w:rPr>
              <w:t>Міндеті</w:t>
            </w:r>
            <w:r w:rsidRPr="00EC631A">
              <w:rPr>
                <w:rFonts w:ascii="Times New Roman" w:eastAsia="Times New Roman" w:hAnsi="Times New Roman" w:cs="Times New Roman"/>
                <w:sz w:val="20"/>
                <w:szCs w:val="20"/>
                <w:lang w:val="kk-KZ"/>
              </w:rPr>
              <w:t xml:space="preserve">: балаларды қарапайым еңбек әрекеттерін жасауға машықтандыру; топтастырымен бірге әрекет етуге баулу; </w:t>
            </w:r>
          </w:p>
          <w:p w:rsidR="00382AC0" w:rsidRPr="00EC631A" w:rsidRDefault="00382AC0" w:rsidP="000803DF">
            <w:pPr>
              <w:pStyle w:val="3"/>
              <w:widowControl w:val="0"/>
              <w:rPr>
                <w:rFonts w:ascii="Times New Roman" w:eastAsia="Times New Roman" w:hAnsi="Times New Roman" w:cs="Times New Roman"/>
                <w:b/>
                <w:sz w:val="20"/>
                <w:szCs w:val="20"/>
                <w:lang w:val="kk-KZ"/>
              </w:rPr>
            </w:pPr>
            <w:r w:rsidRPr="00EC631A">
              <w:rPr>
                <w:rFonts w:ascii="Times New Roman" w:eastAsia="Times New Roman" w:hAnsi="Times New Roman" w:cs="Times New Roman"/>
                <w:b/>
                <w:sz w:val="20"/>
                <w:szCs w:val="20"/>
                <w:lang w:val="kk-KZ"/>
              </w:rPr>
              <w:t>"Доптар сияқты секірейік" қимылды жаттығуы</w:t>
            </w:r>
          </w:p>
          <w:p w:rsidR="00382AC0" w:rsidRPr="00EC631A" w:rsidRDefault="00382AC0" w:rsidP="000803DF">
            <w:pPr>
              <w:pStyle w:val="3"/>
              <w:widowControl w:val="0"/>
              <w:rPr>
                <w:rFonts w:ascii="Times New Roman" w:eastAsia="Times New Roman" w:hAnsi="Times New Roman" w:cs="Times New Roman"/>
                <w:sz w:val="20"/>
                <w:szCs w:val="20"/>
                <w:lang w:val="kk-KZ"/>
              </w:rPr>
            </w:pPr>
            <w:r w:rsidRPr="00EC631A">
              <w:rPr>
                <w:rFonts w:ascii="Times New Roman" w:eastAsia="Times New Roman" w:hAnsi="Times New Roman" w:cs="Times New Roman"/>
                <w:b/>
                <w:sz w:val="20"/>
                <w:szCs w:val="20"/>
                <w:lang w:val="kk-KZ"/>
              </w:rPr>
              <w:t>Міндеті:</w:t>
            </w:r>
            <w:r w:rsidRPr="00EC631A">
              <w:rPr>
                <w:rFonts w:ascii="Times New Roman" w:eastAsia="Times New Roman" w:hAnsi="Times New Roman" w:cs="Times New Roman"/>
                <w:sz w:val="20"/>
                <w:szCs w:val="20"/>
                <w:lang w:val="kk-KZ"/>
              </w:rPr>
              <w:t xml:space="preserve"> балаларды бір орында екі аяқпен сигнал бойынша секіре білу қабілеттерін дамыту.</w:t>
            </w:r>
          </w:p>
          <w:p w:rsidR="00382AC0" w:rsidRPr="00EC631A" w:rsidRDefault="00382AC0" w:rsidP="000803DF">
            <w:pPr>
              <w:pStyle w:val="3"/>
              <w:widowControl w:val="0"/>
              <w:rPr>
                <w:rFonts w:ascii="Times New Roman" w:eastAsia="Times New Roman" w:hAnsi="Times New Roman" w:cs="Times New Roman"/>
                <w:b/>
                <w:bCs/>
                <w:sz w:val="20"/>
                <w:szCs w:val="20"/>
                <w:lang w:val="kk-KZ"/>
              </w:rPr>
            </w:pPr>
            <w:r w:rsidRPr="00EC631A">
              <w:rPr>
                <w:rFonts w:ascii="Times New Roman" w:eastAsia="Times New Roman" w:hAnsi="Times New Roman" w:cs="Times New Roman"/>
                <w:b/>
                <w:bCs/>
                <w:sz w:val="20"/>
                <w:szCs w:val="20"/>
                <w:lang w:val="kk-KZ"/>
              </w:rPr>
              <w:t xml:space="preserve"> (қоршаған ортамен таныстыру)</w:t>
            </w:r>
          </w:p>
          <w:p w:rsidR="00382AC0" w:rsidRPr="00EC631A" w:rsidRDefault="00382AC0" w:rsidP="000803DF">
            <w:pPr>
              <w:pStyle w:val="3"/>
              <w:widowControl w:val="0"/>
              <w:rPr>
                <w:rFonts w:ascii="Times New Roman" w:eastAsia="Times New Roman" w:hAnsi="Times New Roman" w:cs="Times New Roman"/>
                <w:sz w:val="20"/>
                <w:szCs w:val="20"/>
                <w:lang w:val="kk-KZ"/>
              </w:rPr>
            </w:pPr>
          </w:p>
          <w:p w:rsidR="00382AC0" w:rsidRPr="00EC631A" w:rsidRDefault="00382AC0" w:rsidP="000803DF">
            <w:pPr>
              <w:pStyle w:val="3"/>
              <w:widowControl w:val="0"/>
              <w:rPr>
                <w:rFonts w:ascii="Times New Roman" w:eastAsia="Times New Roman" w:hAnsi="Times New Roman" w:cs="Times New Roman"/>
                <w:sz w:val="20"/>
                <w:szCs w:val="20"/>
                <w:lang w:val="kk-KZ"/>
              </w:rPr>
            </w:pPr>
          </w:p>
        </w:tc>
        <w:tc>
          <w:tcPr>
            <w:tcW w:w="899"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pStyle w:val="3"/>
              <w:widowControl w:val="0"/>
              <w:rPr>
                <w:rFonts w:ascii="Times New Roman" w:eastAsia="Calibri" w:hAnsi="Times New Roman" w:cs="Times New Roman"/>
                <w:sz w:val="20"/>
                <w:szCs w:val="20"/>
                <w:lang w:val="kk-KZ"/>
              </w:rPr>
            </w:pPr>
          </w:p>
        </w:tc>
      </w:tr>
      <w:tr w:rsidR="00382AC0" w:rsidRPr="00EC631A" w:rsidTr="000803DF">
        <w:trPr>
          <w:trHeight w:val="1803"/>
        </w:trPr>
        <w:tc>
          <w:tcPr>
            <w:tcW w:w="2689"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EC631A">
              <w:rPr>
                <w:rFonts w:ascii="Times New Roman" w:eastAsia="Times New Roman" w:hAnsi="Times New Roman"/>
                <w:b/>
                <w:color w:val="000000" w:themeColor="text1"/>
                <w:spacing w:val="2"/>
                <w:sz w:val="20"/>
                <w:szCs w:val="20"/>
                <w:lang w:val="kk-KZ"/>
              </w:rPr>
              <w:lastRenderedPageBreak/>
              <w:t>Серуеннен оралу</w:t>
            </w:r>
          </w:p>
        </w:tc>
        <w:tc>
          <w:tcPr>
            <w:tcW w:w="2693"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color w:val="000000" w:themeColor="text1"/>
                <w:sz w:val="20"/>
                <w:szCs w:val="20"/>
                <w:lang w:val="kk-KZ"/>
              </w:rPr>
            </w:pPr>
            <w:r w:rsidRPr="00EC631A">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color w:val="000000" w:themeColor="text1"/>
                <w:sz w:val="20"/>
                <w:szCs w:val="20"/>
                <w:lang w:val="kk-KZ"/>
              </w:rPr>
            </w:pPr>
            <w:r w:rsidRPr="00EC631A">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color w:val="000000" w:themeColor="text1"/>
                <w:sz w:val="20"/>
                <w:szCs w:val="20"/>
                <w:lang w:val="kk-KZ"/>
              </w:rPr>
            </w:pPr>
            <w:r w:rsidRPr="00EC631A">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color w:val="000000" w:themeColor="text1"/>
                <w:sz w:val="20"/>
                <w:szCs w:val="20"/>
                <w:lang w:val="kk-KZ"/>
              </w:rPr>
            </w:pPr>
            <w:r w:rsidRPr="00EC631A">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899"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color w:val="000000" w:themeColor="text1"/>
                <w:sz w:val="20"/>
                <w:szCs w:val="20"/>
                <w:lang w:val="kk-KZ"/>
              </w:rPr>
            </w:pPr>
          </w:p>
        </w:tc>
      </w:tr>
      <w:tr w:rsidR="00382AC0" w:rsidRPr="00382AC0" w:rsidTr="000803DF">
        <w:tc>
          <w:tcPr>
            <w:tcW w:w="2689"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tabs>
                <w:tab w:val="left" w:pos="0"/>
                <w:tab w:val="left" w:pos="30"/>
              </w:tabs>
              <w:snapToGrid w:val="0"/>
              <w:rPr>
                <w:rFonts w:ascii="Times New Roman" w:eastAsia="Times New Roman" w:hAnsi="Times New Roman"/>
                <w:b/>
                <w:color w:val="000000" w:themeColor="text1"/>
                <w:sz w:val="20"/>
                <w:szCs w:val="20"/>
                <w:lang w:val="kk-KZ"/>
              </w:rPr>
            </w:pPr>
            <w:r w:rsidRPr="00EC631A">
              <w:rPr>
                <w:rFonts w:ascii="Times New Roman" w:eastAsia="Times New Roman" w:hAnsi="Times New Roman"/>
                <w:b/>
                <w:color w:val="000000" w:themeColor="text1"/>
                <w:spacing w:val="2"/>
                <w:sz w:val="20"/>
                <w:szCs w:val="20"/>
                <w:lang w:val="kk-KZ"/>
              </w:rPr>
              <w:t>Түскі ас</w:t>
            </w:r>
          </w:p>
        </w:tc>
        <w:tc>
          <w:tcPr>
            <w:tcW w:w="2693"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color w:val="000000" w:themeColor="text1"/>
                <w:sz w:val="20"/>
                <w:szCs w:val="20"/>
                <w:lang w:val="kk-KZ"/>
              </w:rPr>
            </w:pPr>
            <w:r w:rsidRPr="00EC631A">
              <w:rPr>
                <w:rFonts w:ascii="Times New Roman" w:eastAsia="Times New Roman" w:hAnsi="Times New Roman"/>
                <w:color w:val="000000" w:themeColor="text1"/>
                <w:sz w:val="20"/>
                <w:szCs w:val="20"/>
                <w:lang w:val="kk-KZ"/>
              </w:rPr>
              <w:t xml:space="preserve">Түскі ас алдында гигиеналық шараларды орындау </w:t>
            </w:r>
          </w:p>
          <w:p w:rsidR="00382AC0" w:rsidRPr="00EC631A" w:rsidRDefault="00382AC0" w:rsidP="000803DF">
            <w:pPr>
              <w:rPr>
                <w:rFonts w:ascii="Times New Roman" w:eastAsia="Times New Roman" w:hAnsi="Times New Roman"/>
                <w:color w:val="000000" w:themeColor="text1"/>
                <w:sz w:val="20"/>
                <w:szCs w:val="20"/>
                <w:lang w:val="kk-KZ"/>
              </w:rPr>
            </w:pPr>
            <w:r w:rsidRPr="00EC631A">
              <w:rPr>
                <w:rFonts w:ascii="Times New Roman" w:eastAsia="Times New Roman" w:hAnsi="Times New Roman"/>
                <w:color w:val="000000" w:themeColor="text1"/>
                <w:sz w:val="20"/>
                <w:szCs w:val="20"/>
                <w:lang w:val="kk-KZ"/>
              </w:rPr>
              <w:t>( қолды  дұрыс  жуу,өз орамалының орнын білу,қолды дұрыс сүрту және орамалды  орнына ілу, тамақтану, бата беру.</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color w:val="000000" w:themeColor="text1"/>
                <w:sz w:val="20"/>
                <w:szCs w:val="20"/>
                <w:lang w:val="kk-KZ"/>
              </w:rPr>
            </w:pPr>
            <w:r w:rsidRPr="00EC631A">
              <w:rPr>
                <w:rFonts w:ascii="Times New Roman" w:eastAsia="Times New Roman" w:hAnsi="Times New Roman"/>
                <w:color w:val="000000" w:themeColor="text1"/>
                <w:sz w:val="20"/>
                <w:szCs w:val="20"/>
                <w:lang w:val="kk-KZ"/>
              </w:rPr>
              <w:t xml:space="preserve">Түскі ас алдында гигиеналық шараларды орындау </w:t>
            </w:r>
          </w:p>
          <w:p w:rsidR="00382AC0" w:rsidRPr="00EC631A" w:rsidRDefault="00382AC0" w:rsidP="000803DF">
            <w:pPr>
              <w:rPr>
                <w:rFonts w:ascii="Times New Roman" w:eastAsia="Times New Roman" w:hAnsi="Times New Roman"/>
                <w:color w:val="000000" w:themeColor="text1"/>
                <w:sz w:val="20"/>
                <w:szCs w:val="20"/>
                <w:lang w:val="kk-KZ"/>
              </w:rPr>
            </w:pPr>
            <w:r w:rsidRPr="00EC631A">
              <w:rPr>
                <w:rFonts w:ascii="Times New Roman" w:eastAsia="Times New Roman" w:hAnsi="Times New Roman"/>
                <w:color w:val="000000" w:themeColor="text1"/>
                <w:sz w:val="20"/>
                <w:szCs w:val="20"/>
                <w:lang w:val="kk-KZ"/>
              </w:rPr>
              <w:t>( қолды  дұрыс  жуу,өз орамалының орнын білу,қолды дұрыс сүрту және орамалды  орнына ілу, тамақтану, бата беру.</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spacing w:after="0"/>
              <w:rPr>
                <w:rFonts w:ascii="Times New Roman" w:eastAsia="Times New Roman" w:hAnsi="Times New Roman"/>
                <w:color w:val="000000" w:themeColor="text1"/>
                <w:sz w:val="20"/>
                <w:szCs w:val="20"/>
                <w:lang w:val="kk-KZ"/>
              </w:rPr>
            </w:pPr>
            <w:r w:rsidRPr="00EC631A">
              <w:rPr>
                <w:rFonts w:ascii="Times New Roman" w:eastAsia="Times New Roman" w:hAnsi="Times New Roman"/>
                <w:color w:val="000000" w:themeColor="text1"/>
                <w:sz w:val="20"/>
                <w:szCs w:val="20"/>
                <w:lang w:val="kk-KZ"/>
              </w:rPr>
              <w:t xml:space="preserve">Түскі ас алдында гигиеналық шараларды орындау </w:t>
            </w:r>
          </w:p>
          <w:p w:rsidR="00382AC0" w:rsidRPr="00EC631A" w:rsidRDefault="00382AC0" w:rsidP="000803DF">
            <w:pPr>
              <w:spacing w:after="0"/>
              <w:rPr>
                <w:rFonts w:ascii="Times New Roman" w:eastAsia="Times New Roman" w:hAnsi="Times New Roman"/>
                <w:color w:val="000000" w:themeColor="text1"/>
                <w:sz w:val="20"/>
                <w:szCs w:val="20"/>
                <w:lang w:val="kk-KZ"/>
              </w:rPr>
            </w:pPr>
            <w:r w:rsidRPr="00EC631A">
              <w:rPr>
                <w:rFonts w:ascii="Times New Roman" w:eastAsia="Times New Roman" w:hAnsi="Times New Roman"/>
                <w:color w:val="000000" w:themeColor="text1"/>
                <w:sz w:val="20"/>
                <w:szCs w:val="20"/>
                <w:lang w:val="kk-KZ"/>
              </w:rPr>
              <w:t>( қолды  дұрыс  жуу,өз орамалының орнын білу,қолды дұрыс сүрту және орамалды  орнына ілу, тамақтану, бата беру.</w:t>
            </w:r>
          </w:p>
          <w:p w:rsidR="00382AC0" w:rsidRPr="00EC631A" w:rsidRDefault="00382AC0" w:rsidP="000803DF">
            <w:pPr>
              <w:spacing w:after="0"/>
              <w:rPr>
                <w:rFonts w:ascii="Times New Roman" w:eastAsia="Times New Roman" w:hAnsi="Times New Roman"/>
                <w:b/>
                <w:sz w:val="20"/>
                <w:szCs w:val="20"/>
                <w:lang w:val="kk-KZ"/>
              </w:rPr>
            </w:pPr>
            <w:r w:rsidRPr="00EC631A">
              <w:rPr>
                <w:rFonts w:ascii="Times New Roman" w:hAnsi="Times New Roman"/>
                <w:b/>
                <w:noProof/>
                <w:sz w:val="20"/>
                <w:szCs w:val="20"/>
                <w:lang w:val="kk-KZ"/>
              </w:rPr>
              <w:t>Балалардан дастархан басында айтылатын тыйым сөздер:нанды шашпау,ойнамау,тама</w:t>
            </w:r>
            <w:r w:rsidRPr="00EC631A">
              <w:rPr>
                <w:rFonts w:ascii="Times New Roman" w:eastAsia="Times New Roman" w:hAnsi="Times New Roman"/>
                <w:b/>
                <w:sz w:val="20"/>
                <w:szCs w:val="20"/>
                <w:lang w:val="kk-KZ"/>
              </w:rPr>
              <w:t>қ</w:t>
            </w:r>
            <w:r w:rsidRPr="00EC631A">
              <w:rPr>
                <w:rFonts w:ascii="Times New Roman" w:hAnsi="Times New Roman"/>
                <w:b/>
                <w:noProof/>
                <w:sz w:val="20"/>
                <w:szCs w:val="20"/>
                <w:lang w:val="kk-KZ"/>
              </w:rPr>
              <w:t xml:space="preserve">ты төкпей жеуге </w:t>
            </w:r>
            <w:r w:rsidRPr="00EC631A">
              <w:rPr>
                <w:rFonts w:ascii="Times New Roman" w:eastAsia="Times New Roman" w:hAnsi="Times New Roman"/>
                <w:b/>
                <w:sz w:val="20"/>
                <w:szCs w:val="20"/>
                <w:lang w:val="kk-KZ"/>
              </w:rPr>
              <w:t>ү</w:t>
            </w:r>
            <w:r w:rsidRPr="00EC631A">
              <w:rPr>
                <w:rFonts w:ascii="Times New Roman" w:hAnsi="Times New Roman"/>
                <w:b/>
                <w:noProof/>
                <w:sz w:val="20"/>
                <w:szCs w:val="20"/>
                <w:lang w:val="kk-KZ"/>
              </w:rPr>
              <w:t>йрету.</w:t>
            </w:r>
          </w:p>
          <w:p w:rsidR="00382AC0" w:rsidRPr="00EC631A" w:rsidRDefault="00382AC0" w:rsidP="000803DF">
            <w:pPr>
              <w:spacing w:after="0"/>
              <w:rPr>
                <w:rFonts w:ascii="Times New Roman" w:eastAsia="Times New Roman" w:hAnsi="Times New Roman"/>
                <w:color w:val="000000" w:themeColor="text1"/>
                <w:sz w:val="20"/>
                <w:szCs w:val="20"/>
                <w:lang w:val="kk-KZ"/>
              </w:rPr>
            </w:pPr>
            <w:r w:rsidRPr="00EC631A">
              <w:rPr>
                <w:rFonts w:ascii="Times New Roman" w:hAnsi="Times New Roman"/>
                <w:b/>
                <w:i/>
                <w:iCs/>
                <w:sz w:val="20"/>
                <w:szCs w:val="20"/>
                <w:lang w:val="kk-KZ"/>
              </w:rPr>
              <w:t>(«Біртұтас тәрбие» бағдарламасы</w:t>
            </w:r>
            <w:r w:rsidRPr="00EC631A">
              <w:rPr>
                <w:rFonts w:ascii="Times New Roman" w:hAnsi="Times New Roman"/>
                <w:b/>
                <w:sz w:val="20"/>
                <w:szCs w:val="20"/>
                <w:lang w:val="kk-KZ"/>
              </w:rPr>
              <w:t>)</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color w:val="000000" w:themeColor="text1"/>
                <w:sz w:val="20"/>
                <w:szCs w:val="20"/>
                <w:lang w:val="kk-KZ"/>
              </w:rPr>
            </w:pPr>
            <w:r w:rsidRPr="00EC631A">
              <w:rPr>
                <w:rFonts w:ascii="Times New Roman" w:eastAsia="Times New Roman" w:hAnsi="Times New Roman"/>
                <w:color w:val="000000" w:themeColor="text1"/>
                <w:sz w:val="20"/>
                <w:szCs w:val="20"/>
                <w:lang w:val="kk-KZ"/>
              </w:rPr>
              <w:t xml:space="preserve">Түскі ас алдында гигиеналық шараларды орындау </w:t>
            </w:r>
          </w:p>
          <w:p w:rsidR="00382AC0" w:rsidRPr="00EC631A" w:rsidRDefault="00382AC0" w:rsidP="000803DF">
            <w:pPr>
              <w:rPr>
                <w:rFonts w:ascii="Times New Roman" w:eastAsia="Times New Roman" w:hAnsi="Times New Roman"/>
                <w:color w:val="000000" w:themeColor="text1"/>
                <w:sz w:val="20"/>
                <w:szCs w:val="20"/>
                <w:lang w:val="kk-KZ"/>
              </w:rPr>
            </w:pPr>
            <w:r w:rsidRPr="00EC631A">
              <w:rPr>
                <w:rFonts w:ascii="Times New Roman" w:eastAsia="Times New Roman" w:hAnsi="Times New Roman"/>
                <w:color w:val="000000" w:themeColor="text1"/>
                <w:sz w:val="20"/>
                <w:szCs w:val="20"/>
                <w:lang w:val="kk-KZ"/>
              </w:rPr>
              <w:t>( қолды  дұрыс  жуу,өз орамалының орнын білу,қолды дұрыс сүрту және орамалды  орнына ілу, тамақтану, бата беру</w:t>
            </w:r>
          </w:p>
        </w:tc>
        <w:tc>
          <w:tcPr>
            <w:tcW w:w="899"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color w:val="000000" w:themeColor="text1"/>
                <w:sz w:val="20"/>
                <w:szCs w:val="20"/>
                <w:lang w:val="kk-KZ"/>
              </w:rPr>
            </w:pPr>
          </w:p>
        </w:tc>
      </w:tr>
      <w:tr w:rsidR="00382AC0" w:rsidRPr="00382AC0" w:rsidTr="000803DF">
        <w:tc>
          <w:tcPr>
            <w:tcW w:w="2689"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EC631A">
              <w:rPr>
                <w:rFonts w:ascii="Times New Roman" w:eastAsia="Times New Roman" w:hAnsi="Times New Roman"/>
                <w:b/>
                <w:color w:val="000000" w:themeColor="text1"/>
                <w:sz w:val="20"/>
                <w:szCs w:val="20"/>
                <w:lang w:val="kk-KZ"/>
              </w:rPr>
              <w:t>Күндізгі ұйқы</w:t>
            </w:r>
          </w:p>
        </w:tc>
        <w:tc>
          <w:tcPr>
            <w:tcW w:w="2693"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b/>
                <w:color w:val="000000" w:themeColor="text1"/>
                <w:sz w:val="20"/>
                <w:szCs w:val="20"/>
                <w:lang w:val="kk-KZ"/>
              </w:rPr>
            </w:pPr>
            <w:r w:rsidRPr="00EC631A">
              <w:rPr>
                <w:rFonts w:ascii="Times New Roman" w:hAnsi="Times New Roman"/>
                <w:color w:val="212121"/>
                <w:sz w:val="20"/>
                <w:szCs w:val="20"/>
                <w:shd w:val="clear" w:color="auto" w:fill="FFFFFF"/>
                <w:lang w:val="kk-KZ"/>
              </w:rPr>
              <w:t>«</w:t>
            </w:r>
            <w:r w:rsidRPr="00EC631A">
              <w:rPr>
                <w:rStyle w:val="af2"/>
                <w:rFonts w:ascii="Times New Roman" w:hAnsi="Times New Roman"/>
                <w:color w:val="212121"/>
                <w:sz w:val="20"/>
                <w:szCs w:val="20"/>
                <w:shd w:val="clear" w:color="auto" w:fill="FFFFFF"/>
                <w:lang w:val="kk-KZ"/>
              </w:rPr>
              <w:t>Тазша бала</w:t>
            </w:r>
            <w:r w:rsidRPr="00EC631A">
              <w:rPr>
                <w:rFonts w:ascii="Times New Roman" w:hAnsi="Times New Roman"/>
                <w:color w:val="212121"/>
                <w:sz w:val="20"/>
                <w:szCs w:val="20"/>
                <w:shd w:val="clear" w:color="auto" w:fill="FFFFFF"/>
                <w:lang w:val="kk-KZ"/>
              </w:rPr>
              <w:t>» </w:t>
            </w:r>
            <w:r w:rsidRPr="00EC631A">
              <w:rPr>
                <w:rFonts w:ascii="Times New Roman" w:eastAsia="Times New Roman" w:hAnsi="Times New Roman"/>
                <w:b/>
                <w:color w:val="000000" w:themeColor="text1"/>
                <w:sz w:val="20"/>
                <w:szCs w:val="20"/>
                <w:lang w:val="kk-KZ"/>
              </w:rPr>
              <w:t xml:space="preserve"> халық ауыз әдебиеті(көркем әдебиет)</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color w:val="000000" w:themeColor="text1"/>
                <w:sz w:val="20"/>
                <w:szCs w:val="20"/>
                <w:lang w:val="kk-KZ"/>
              </w:rPr>
            </w:pPr>
            <w:r w:rsidRPr="00EC631A">
              <w:rPr>
                <w:rFonts w:ascii="Times New Roman" w:hAnsi="Times New Roman"/>
                <w:b/>
                <w:color w:val="000000"/>
                <w:sz w:val="20"/>
                <w:szCs w:val="20"/>
                <w:shd w:val="clear" w:color="auto" w:fill="FFFFFF"/>
                <w:lang w:val="kk-KZ"/>
              </w:rPr>
              <w:t>«Бауырсақ»</w:t>
            </w:r>
            <w:r w:rsidRPr="00EC631A">
              <w:rPr>
                <w:rFonts w:ascii="Times New Roman" w:eastAsia="Times New Roman" w:hAnsi="Times New Roman"/>
                <w:b/>
                <w:color w:val="000000" w:themeColor="text1"/>
                <w:sz w:val="20"/>
                <w:szCs w:val="20"/>
                <w:lang w:val="kk-KZ"/>
              </w:rPr>
              <w:t xml:space="preserve"> ертегісі халық ауыз әдебиеті  </w:t>
            </w:r>
            <w:r w:rsidRPr="00EC631A">
              <w:rPr>
                <w:rFonts w:ascii="Times New Roman" w:hAnsi="Times New Roman"/>
                <w:color w:val="000000"/>
                <w:sz w:val="20"/>
                <w:szCs w:val="20"/>
                <w:shd w:val="clear" w:color="auto" w:fill="FFFFFF"/>
                <w:lang w:val="kk-KZ"/>
              </w:rPr>
              <w:t xml:space="preserve">  </w:t>
            </w:r>
            <w:r w:rsidRPr="00EC631A">
              <w:rPr>
                <w:rFonts w:ascii="Times New Roman" w:eastAsia="Times New Roman" w:hAnsi="Times New Roman"/>
                <w:b/>
                <w:color w:val="000000" w:themeColor="text1"/>
                <w:sz w:val="20"/>
                <w:szCs w:val="20"/>
                <w:lang w:val="kk-KZ"/>
              </w:rPr>
              <w:t>(көркем әдебиет)</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b/>
                <w:color w:val="000000" w:themeColor="text1"/>
                <w:sz w:val="20"/>
                <w:szCs w:val="20"/>
                <w:lang w:val="kk-KZ"/>
              </w:rPr>
            </w:pPr>
            <w:r w:rsidRPr="00EC631A">
              <w:rPr>
                <w:rFonts w:ascii="Times New Roman" w:hAnsi="Times New Roman"/>
                <w:b/>
                <w:color w:val="000000"/>
                <w:sz w:val="20"/>
                <w:szCs w:val="20"/>
                <w:shd w:val="clear" w:color="auto" w:fill="FFFFFF"/>
                <w:lang w:val="kk-KZ"/>
              </w:rPr>
              <w:t>«Арыстан мен кісі»</w:t>
            </w:r>
            <w:r w:rsidRPr="00EC631A">
              <w:rPr>
                <w:rFonts w:ascii="Times New Roman" w:eastAsia="Times New Roman" w:hAnsi="Times New Roman"/>
                <w:b/>
                <w:color w:val="000000" w:themeColor="text1"/>
                <w:sz w:val="20"/>
                <w:szCs w:val="20"/>
                <w:lang w:val="kk-KZ"/>
              </w:rPr>
              <w:t xml:space="preserve"> халық ауыз әдебиеті(көркем әдебиет)</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color w:val="000000" w:themeColor="text1"/>
                <w:sz w:val="20"/>
                <w:szCs w:val="20"/>
                <w:lang w:val="kk-KZ"/>
              </w:rPr>
            </w:pPr>
            <w:r w:rsidRPr="00EC631A">
              <w:rPr>
                <w:rFonts w:ascii="Times New Roman" w:eastAsia="Times New Roman" w:hAnsi="Times New Roman"/>
                <w:sz w:val="20"/>
                <w:szCs w:val="20"/>
                <w:lang w:val="kk-KZ"/>
              </w:rPr>
              <w:t>Балалардың тыныш ұйықтауына жайлы жағдай туғызу;</w:t>
            </w:r>
            <w:r w:rsidRPr="00EC631A">
              <w:rPr>
                <w:rFonts w:ascii="Times New Roman" w:eastAsia="Times New Roman" w:hAnsi="Times New Roman"/>
                <w:b/>
                <w:sz w:val="20"/>
                <w:szCs w:val="20"/>
                <w:lang w:val="kk-KZ"/>
              </w:rPr>
              <w:t xml:space="preserve"> (мәдени-гигиеналық дағдылар, дербес әрекет)</w:t>
            </w:r>
          </w:p>
        </w:tc>
        <w:tc>
          <w:tcPr>
            <w:tcW w:w="899"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color w:val="000000" w:themeColor="text1"/>
                <w:sz w:val="20"/>
                <w:szCs w:val="20"/>
                <w:lang w:val="kk-KZ"/>
              </w:rPr>
            </w:pPr>
          </w:p>
        </w:tc>
      </w:tr>
      <w:tr w:rsidR="00382AC0" w:rsidRPr="00382AC0" w:rsidTr="000803DF">
        <w:tc>
          <w:tcPr>
            <w:tcW w:w="2689"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tabs>
                <w:tab w:val="left" w:pos="0"/>
                <w:tab w:val="left" w:pos="30"/>
              </w:tabs>
              <w:snapToGrid w:val="0"/>
              <w:jc w:val="both"/>
              <w:rPr>
                <w:rFonts w:ascii="Times New Roman" w:eastAsia="Times New Roman" w:hAnsi="Times New Roman"/>
                <w:b/>
                <w:color w:val="000000" w:themeColor="text1"/>
                <w:spacing w:val="2"/>
                <w:sz w:val="20"/>
                <w:szCs w:val="20"/>
                <w:lang w:val="kk-KZ"/>
              </w:rPr>
            </w:pPr>
            <w:r w:rsidRPr="00EC631A">
              <w:rPr>
                <w:rFonts w:ascii="Times New Roman" w:eastAsia="Times New Roman" w:hAnsi="Times New Roman"/>
                <w:b/>
                <w:color w:val="000000" w:themeColor="text1"/>
                <w:spacing w:val="2"/>
                <w:sz w:val="20"/>
                <w:szCs w:val="20"/>
                <w:lang w:val="kk-KZ"/>
              </w:rPr>
              <w:t>Біртіндеп ұйқыдан ояту, сауықтыру шаралары</w:t>
            </w:r>
          </w:p>
        </w:tc>
        <w:tc>
          <w:tcPr>
            <w:tcW w:w="2693"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color w:val="000000" w:themeColor="text1"/>
                <w:sz w:val="20"/>
                <w:szCs w:val="20"/>
                <w:lang w:val="kk-KZ"/>
              </w:rPr>
            </w:pPr>
            <w:r w:rsidRPr="00EC631A">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EC631A">
              <w:rPr>
                <w:rFonts w:ascii="Times New Roman" w:eastAsia="Times New Roman" w:hAnsi="Times New Roman"/>
                <w:b/>
                <w:color w:val="000000" w:themeColor="text1"/>
                <w:sz w:val="20"/>
                <w:szCs w:val="20"/>
                <w:lang w:val="kk-KZ"/>
              </w:rPr>
              <w:t>(дене белсенділігі).</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color w:val="000000" w:themeColor="text1"/>
                <w:sz w:val="20"/>
                <w:szCs w:val="20"/>
                <w:lang w:val="kk-KZ"/>
              </w:rPr>
            </w:pPr>
            <w:r w:rsidRPr="00EC631A">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EC631A">
              <w:rPr>
                <w:rFonts w:ascii="Times New Roman" w:eastAsia="Times New Roman" w:hAnsi="Times New Roman"/>
                <w:b/>
                <w:color w:val="000000" w:themeColor="text1"/>
                <w:sz w:val="20"/>
                <w:szCs w:val="20"/>
                <w:lang w:val="kk-KZ"/>
              </w:rPr>
              <w:t>(дене белсенділігі)</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color w:val="000000" w:themeColor="text1"/>
                <w:sz w:val="20"/>
                <w:szCs w:val="20"/>
                <w:lang w:val="kk-KZ"/>
              </w:rPr>
            </w:pPr>
            <w:r w:rsidRPr="00EC631A">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EC631A">
              <w:rPr>
                <w:rFonts w:ascii="Times New Roman" w:eastAsia="Times New Roman" w:hAnsi="Times New Roman"/>
                <w:b/>
                <w:color w:val="000000" w:themeColor="text1"/>
                <w:sz w:val="20"/>
                <w:szCs w:val="20"/>
                <w:lang w:val="kk-KZ"/>
              </w:rPr>
              <w:t>(дене белсенділігі).</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color w:val="000000" w:themeColor="text1"/>
                <w:sz w:val="20"/>
                <w:szCs w:val="20"/>
                <w:lang w:val="kk-KZ"/>
              </w:rPr>
            </w:pPr>
            <w:r w:rsidRPr="00EC631A">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EC631A">
              <w:rPr>
                <w:rFonts w:ascii="Times New Roman" w:eastAsia="Times New Roman" w:hAnsi="Times New Roman"/>
                <w:b/>
                <w:color w:val="000000" w:themeColor="text1"/>
                <w:sz w:val="20"/>
                <w:szCs w:val="20"/>
                <w:lang w:val="kk-KZ"/>
              </w:rPr>
              <w:t>(дене белсенділігі).</w:t>
            </w:r>
          </w:p>
        </w:tc>
        <w:tc>
          <w:tcPr>
            <w:tcW w:w="899"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color w:val="000000" w:themeColor="text1"/>
                <w:sz w:val="20"/>
                <w:szCs w:val="20"/>
                <w:lang w:val="kk-KZ"/>
              </w:rPr>
            </w:pPr>
          </w:p>
        </w:tc>
      </w:tr>
      <w:tr w:rsidR="00382AC0" w:rsidRPr="00382AC0" w:rsidTr="000803DF">
        <w:tc>
          <w:tcPr>
            <w:tcW w:w="2689"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EC631A">
              <w:rPr>
                <w:rFonts w:ascii="Times New Roman" w:eastAsia="Times New Roman" w:hAnsi="Times New Roman"/>
                <w:b/>
                <w:color w:val="000000" w:themeColor="text1"/>
                <w:sz w:val="20"/>
                <w:szCs w:val="20"/>
                <w:lang w:val="kk-KZ"/>
              </w:rPr>
              <w:lastRenderedPageBreak/>
              <w:t>Бесін ас</w:t>
            </w:r>
          </w:p>
        </w:tc>
        <w:tc>
          <w:tcPr>
            <w:tcW w:w="2693"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color w:val="000000" w:themeColor="text1"/>
                <w:sz w:val="20"/>
                <w:szCs w:val="20"/>
                <w:lang w:val="kk-KZ"/>
              </w:rPr>
            </w:pPr>
            <w:r w:rsidRPr="00EC631A">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color w:val="000000" w:themeColor="text1"/>
                <w:sz w:val="20"/>
                <w:szCs w:val="20"/>
                <w:lang w:val="kk-KZ"/>
              </w:rPr>
            </w:pPr>
            <w:r w:rsidRPr="00EC631A">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color w:val="000000" w:themeColor="text1"/>
                <w:sz w:val="20"/>
                <w:szCs w:val="20"/>
                <w:lang w:val="kk-KZ"/>
              </w:rPr>
            </w:pPr>
            <w:r w:rsidRPr="00EC631A">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color w:val="000000" w:themeColor="text1"/>
                <w:sz w:val="20"/>
                <w:szCs w:val="20"/>
                <w:lang w:val="kk-KZ"/>
              </w:rPr>
            </w:pPr>
            <w:r w:rsidRPr="00EC631A">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899"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color w:val="000000" w:themeColor="text1"/>
                <w:sz w:val="20"/>
                <w:szCs w:val="20"/>
                <w:lang w:val="kk-KZ"/>
              </w:rPr>
            </w:pPr>
          </w:p>
        </w:tc>
      </w:tr>
      <w:tr w:rsidR="00382AC0" w:rsidRPr="00382AC0" w:rsidTr="000803DF">
        <w:trPr>
          <w:trHeight w:val="558"/>
        </w:trPr>
        <w:tc>
          <w:tcPr>
            <w:tcW w:w="2689"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EC631A">
              <w:rPr>
                <w:rFonts w:ascii="Times New Roman" w:eastAsia="Times New Roman" w:hAnsi="Times New Roman"/>
                <w:b/>
                <w:color w:val="000000" w:themeColor="text1"/>
                <w:sz w:val="20"/>
                <w:szCs w:val="20"/>
                <w:lang w:val="kk-KZ"/>
              </w:rPr>
              <w:t xml:space="preserve">Балалардың дербес әрекеті </w:t>
            </w:r>
          </w:p>
        </w:tc>
        <w:tc>
          <w:tcPr>
            <w:tcW w:w="2693"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pStyle w:val="3"/>
              <w:widowControl w:val="0"/>
              <w:rPr>
                <w:rFonts w:ascii="Times New Roman" w:eastAsia="Calibri" w:hAnsi="Times New Roman" w:cs="Times New Roman"/>
                <w:b/>
                <w:sz w:val="20"/>
                <w:szCs w:val="20"/>
                <w:lang w:val="kk-KZ"/>
              </w:rPr>
            </w:pPr>
            <w:r w:rsidRPr="00EC631A">
              <w:rPr>
                <w:rFonts w:ascii="Times New Roman" w:eastAsia="Calibri" w:hAnsi="Times New Roman" w:cs="Times New Roman"/>
                <w:b/>
                <w:sz w:val="20"/>
                <w:szCs w:val="20"/>
                <w:lang w:val="kk-KZ"/>
              </w:rPr>
              <w:t>"Сиқырлы сандықшалар" дид.ойыны.</w:t>
            </w:r>
          </w:p>
          <w:p w:rsidR="00382AC0" w:rsidRPr="00EC631A" w:rsidRDefault="00382AC0" w:rsidP="000803DF">
            <w:pPr>
              <w:pStyle w:val="3"/>
              <w:widowControl w:val="0"/>
              <w:rPr>
                <w:rFonts w:ascii="Times New Roman" w:eastAsia="Calibri" w:hAnsi="Times New Roman" w:cs="Times New Roman"/>
                <w:sz w:val="20"/>
                <w:szCs w:val="20"/>
                <w:lang w:val="kk-KZ"/>
              </w:rPr>
            </w:pPr>
            <w:r w:rsidRPr="00EC631A">
              <w:rPr>
                <w:rFonts w:ascii="Times New Roman" w:eastAsia="Calibri" w:hAnsi="Times New Roman" w:cs="Times New Roman"/>
                <w:b/>
                <w:sz w:val="20"/>
                <w:szCs w:val="20"/>
                <w:lang w:val="kk-KZ"/>
              </w:rPr>
              <w:t>Міндеті:</w:t>
            </w:r>
            <w:r w:rsidRPr="00EC631A">
              <w:rPr>
                <w:rFonts w:ascii="Times New Roman" w:eastAsia="Calibri" w:hAnsi="Times New Roman" w:cs="Times New Roman"/>
                <w:sz w:val="20"/>
                <w:szCs w:val="20"/>
                <w:lang w:val="kk-KZ"/>
              </w:rPr>
              <w:t xml:space="preserve"> Балаларға көлемі бес түрлі заттарды ажыратып, оларды бір үлкен сандықшаға жинауға үйрету; қолдың ұсақ моторикасын, ойлау, көзбен мөлшерлеу қабілетін дамыту; жағымды әсер алуға мүмкіндік жасау.</w:t>
            </w:r>
          </w:p>
          <w:p w:rsidR="00382AC0" w:rsidRPr="00EC631A" w:rsidRDefault="00382AC0" w:rsidP="000803DF">
            <w:pPr>
              <w:pStyle w:val="3"/>
              <w:widowControl w:val="0"/>
              <w:rPr>
                <w:rFonts w:ascii="Times New Roman" w:hAnsi="Times New Roman" w:cs="Times New Roman"/>
                <w:sz w:val="20"/>
                <w:szCs w:val="20"/>
                <w:lang w:val="kk-KZ"/>
              </w:rPr>
            </w:pPr>
            <w:r w:rsidRPr="00EC631A">
              <w:rPr>
                <w:rFonts w:ascii="Times New Roman" w:eastAsia="Calibri" w:hAnsi="Times New Roman" w:cs="Times New Roman"/>
                <w:b/>
                <w:sz w:val="20"/>
                <w:szCs w:val="20"/>
                <w:lang w:val="kk-KZ"/>
              </w:rPr>
              <w:t xml:space="preserve"> (сенсорика, сөйлеуді дамыту)</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pStyle w:val="3"/>
              <w:widowControl w:val="0"/>
              <w:rPr>
                <w:rFonts w:ascii="Times New Roman" w:eastAsia="Calibri" w:hAnsi="Times New Roman" w:cs="Times New Roman"/>
                <w:b/>
                <w:sz w:val="20"/>
                <w:szCs w:val="20"/>
                <w:lang w:val="kk-KZ"/>
              </w:rPr>
            </w:pPr>
            <w:r w:rsidRPr="00EC631A">
              <w:rPr>
                <w:rFonts w:ascii="Times New Roman" w:eastAsia="Calibri" w:hAnsi="Times New Roman" w:cs="Times New Roman"/>
                <w:b/>
                <w:sz w:val="20"/>
                <w:szCs w:val="20"/>
                <w:lang w:val="kk-KZ"/>
              </w:rPr>
              <w:t>Саусақ жаттығуы. "Бір-бір кесе алайық".</w:t>
            </w:r>
          </w:p>
          <w:p w:rsidR="00382AC0" w:rsidRPr="00EC631A" w:rsidRDefault="00382AC0" w:rsidP="000803DF">
            <w:pPr>
              <w:pStyle w:val="3"/>
              <w:widowControl w:val="0"/>
              <w:rPr>
                <w:rFonts w:ascii="Times New Roman" w:eastAsia="Calibri" w:hAnsi="Times New Roman" w:cs="Times New Roman"/>
                <w:sz w:val="20"/>
                <w:szCs w:val="20"/>
                <w:lang w:val="kk-KZ"/>
              </w:rPr>
            </w:pPr>
            <w:r w:rsidRPr="00EC631A">
              <w:rPr>
                <w:rFonts w:ascii="Times New Roman" w:eastAsia="Calibri" w:hAnsi="Times New Roman" w:cs="Times New Roman"/>
                <w:b/>
                <w:sz w:val="20"/>
                <w:szCs w:val="20"/>
                <w:lang w:val="kk-KZ"/>
              </w:rPr>
              <w:t>Міндеті:</w:t>
            </w:r>
            <w:r w:rsidRPr="00EC631A">
              <w:rPr>
                <w:rFonts w:ascii="Times New Roman" w:eastAsia="Calibri" w:hAnsi="Times New Roman" w:cs="Times New Roman"/>
                <w:sz w:val="20"/>
                <w:szCs w:val="20"/>
                <w:lang w:val="kk-KZ"/>
              </w:rPr>
              <w:t xml:space="preserve"> Балаларды көркем сөзді айтып, білгілі қимылдарды жасауға үйрету; дыбыстық тіл мәдениетін дамыту; қуанышқа бөленуге баулу.</w:t>
            </w:r>
          </w:p>
          <w:p w:rsidR="00382AC0" w:rsidRPr="00EC631A" w:rsidRDefault="00382AC0" w:rsidP="000803DF">
            <w:pPr>
              <w:pStyle w:val="3"/>
              <w:widowControl w:val="0"/>
              <w:rPr>
                <w:rFonts w:ascii="Times New Roman" w:eastAsia="Calibri" w:hAnsi="Times New Roman" w:cs="Times New Roman"/>
                <w:sz w:val="20"/>
                <w:szCs w:val="20"/>
                <w:lang w:val="kk-KZ"/>
              </w:rPr>
            </w:pPr>
            <w:r w:rsidRPr="00EC631A">
              <w:rPr>
                <w:rFonts w:ascii="Times New Roman" w:eastAsia="Calibri" w:hAnsi="Times New Roman" w:cs="Times New Roman"/>
                <w:sz w:val="20"/>
                <w:szCs w:val="20"/>
                <w:lang w:val="kk-KZ"/>
              </w:rPr>
              <w:t>- Дастархан дайын болса, (алақандарды өзара уқалау)</w:t>
            </w:r>
          </w:p>
          <w:p w:rsidR="00382AC0" w:rsidRPr="00EC631A" w:rsidRDefault="00382AC0" w:rsidP="000803DF">
            <w:pPr>
              <w:pStyle w:val="3"/>
              <w:widowControl w:val="0"/>
              <w:rPr>
                <w:rFonts w:ascii="Times New Roman" w:eastAsia="Calibri" w:hAnsi="Times New Roman" w:cs="Times New Roman"/>
                <w:sz w:val="20"/>
                <w:szCs w:val="20"/>
                <w:lang w:val="kk-KZ"/>
              </w:rPr>
            </w:pPr>
            <w:r w:rsidRPr="00EC631A">
              <w:rPr>
                <w:rFonts w:ascii="Times New Roman" w:eastAsia="Calibri" w:hAnsi="Times New Roman" w:cs="Times New Roman"/>
                <w:sz w:val="20"/>
                <w:szCs w:val="20"/>
                <w:lang w:val="kk-KZ"/>
              </w:rPr>
              <w:t>Қонақтарға жайылса. (шапалақтау)</w:t>
            </w:r>
          </w:p>
          <w:p w:rsidR="00382AC0" w:rsidRPr="00EC631A" w:rsidRDefault="00382AC0" w:rsidP="000803DF">
            <w:pPr>
              <w:pStyle w:val="3"/>
              <w:widowControl w:val="0"/>
              <w:rPr>
                <w:rFonts w:ascii="Times New Roman" w:eastAsia="Calibri" w:hAnsi="Times New Roman" w:cs="Times New Roman"/>
                <w:sz w:val="20"/>
                <w:szCs w:val="20"/>
                <w:lang w:val="kk-KZ"/>
              </w:rPr>
            </w:pPr>
            <w:r w:rsidRPr="00EC631A">
              <w:rPr>
                <w:rFonts w:ascii="Times New Roman" w:eastAsia="Calibri" w:hAnsi="Times New Roman" w:cs="Times New Roman"/>
                <w:sz w:val="20"/>
                <w:szCs w:val="20"/>
                <w:lang w:val="kk-KZ"/>
              </w:rPr>
              <w:t>Бір-бір кесе алайық, (екі алақанды қырынан қосып, кесе ұқсас пішінді құрау)</w:t>
            </w:r>
          </w:p>
          <w:p w:rsidR="00382AC0" w:rsidRPr="00EC631A" w:rsidRDefault="00382AC0" w:rsidP="000803DF">
            <w:pPr>
              <w:pStyle w:val="3"/>
              <w:widowControl w:val="0"/>
              <w:rPr>
                <w:rFonts w:ascii="Times New Roman" w:eastAsia="Calibri" w:hAnsi="Times New Roman" w:cs="Times New Roman"/>
                <w:sz w:val="20"/>
                <w:szCs w:val="20"/>
                <w:lang w:val="kk-KZ"/>
              </w:rPr>
            </w:pPr>
            <w:r w:rsidRPr="00EC631A">
              <w:rPr>
                <w:rFonts w:ascii="Times New Roman" w:eastAsia="Calibri" w:hAnsi="Times New Roman" w:cs="Times New Roman"/>
                <w:sz w:val="20"/>
                <w:szCs w:val="20"/>
                <w:lang w:val="kk-KZ"/>
              </w:rPr>
              <w:t>Суыды ма, қарайық. (жасанды кесе ішіне, алақандардың ішкі жағына үрлеу)</w:t>
            </w:r>
          </w:p>
          <w:p w:rsidR="00382AC0" w:rsidRPr="00EC631A" w:rsidRDefault="00382AC0" w:rsidP="000803DF">
            <w:pPr>
              <w:pStyle w:val="3"/>
              <w:widowControl w:val="0"/>
              <w:rPr>
                <w:rFonts w:ascii="Times New Roman" w:eastAsia="Calibri" w:hAnsi="Times New Roman" w:cs="Times New Roman"/>
                <w:sz w:val="20"/>
                <w:szCs w:val="20"/>
              </w:rPr>
            </w:pPr>
            <w:r w:rsidRPr="00EC631A">
              <w:rPr>
                <w:rFonts w:ascii="Times New Roman" w:eastAsia="Calibri" w:hAnsi="Times New Roman" w:cs="Times New Roman"/>
                <w:b/>
                <w:sz w:val="20"/>
                <w:szCs w:val="20"/>
              </w:rPr>
              <w:t xml:space="preserve">(сөйлеуді дамыту, </w:t>
            </w:r>
            <w:r w:rsidRPr="00EC631A">
              <w:rPr>
                <w:rFonts w:ascii="Times New Roman" w:eastAsia="Calibri" w:hAnsi="Times New Roman" w:cs="Times New Roman"/>
                <w:b/>
                <w:sz w:val="20"/>
                <w:szCs w:val="20"/>
                <w:lang w:val="kk-KZ"/>
              </w:rPr>
              <w:t>құрастыру</w:t>
            </w:r>
            <w:r w:rsidRPr="00EC631A">
              <w:rPr>
                <w:rFonts w:ascii="Times New Roman" w:eastAsia="Calibri" w:hAnsi="Times New Roman" w:cs="Times New Roman"/>
                <w:b/>
                <w:sz w:val="20"/>
                <w:szCs w:val="20"/>
              </w:rPr>
              <w:t>)</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pStyle w:val="3"/>
              <w:widowControl w:val="0"/>
              <w:rPr>
                <w:rFonts w:ascii="Times New Roman" w:eastAsia="Times New Roman" w:hAnsi="Times New Roman" w:cs="Times New Roman"/>
                <w:sz w:val="20"/>
                <w:szCs w:val="20"/>
                <w:lang w:val="kk-KZ"/>
              </w:rPr>
            </w:pPr>
            <w:r w:rsidRPr="00EC631A">
              <w:rPr>
                <w:rFonts w:ascii="Times New Roman" w:eastAsia="Times New Roman" w:hAnsi="Times New Roman" w:cs="Times New Roman"/>
                <w:b/>
                <w:sz w:val="20"/>
                <w:szCs w:val="20"/>
                <w:lang w:val="kk-KZ"/>
              </w:rPr>
              <w:t>«Қамзолды безендір» Міндеті:</w:t>
            </w:r>
            <w:r w:rsidRPr="00EC631A">
              <w:rPr>
                <w:rFonts w:ascii="Times New Roman" w:eastAsia="Times New Roman" w:hAnsi="Times New Roman" w:cs="Times New Roman"/>
                <w:sz w:val="20"/>
                <w:szCs w:val="20"/>
                <w:lang w:val="kk-KZ"/>
              </w:rPr>
              <w:t>бейнелеу өнеріне шығармашылық қызығушылықты қалыптастыру.</w:t>
            </w:r>
            <w:r w:rsidRPr="00EC631A">
              <w:rPr>
                <w:rFonts w:ascii="Times New Roman" w:eastAsia="Times New Roman" w:hAnsi="Times New Roman" w:cs="Times New Roman"/>
                <w:b/>
                <w:sz w:val="20"/>
                <w:szCs w:val="20"/>
                <w:lang w:val="kk-KZ"/>
              </w:rPr>
              <w:t xml:space="preserve"> </w:t>
            </w:r>
            <w:r w:rsidRPr="00EC631A">
              <w:rPr>
                <w:rFonts w:ascii="Times New Roman" w:eastAsia="Times New Roman" w:hAnsi="Times New Roman" w:cs="Times New Roman"/>
                <w:sz w:val="20"/>
                <w:szCs w:val="20"/>
                <w:lang w:val="kk-KZ"/>
              </w:rPr>
              <w:t xml:space="preserve"> желімсіз жапсыру техникасын игеру.</w:t>
            </w:r>
          </w:p>
          <w:p w:rsidR="00382AC0" w:rsidRPr="00EC631A" w:rsidRDefault="00382AC0" w:rsidP="000803DF">
            <w:pPr>
              <w:pStyle w:val="3"/>
              <w:widowControl w:val="0"/>
              <w:rPr>
                <w:rFonts w:ascii="Times New Roman" w:eastAsia="Times New Roman" w:hAnsi="Times New Roman" w:cs="Times New Roman"/>
                <w:sz w:val="20"/>
                <w:szCs w:val="20"/>
                <w:lang w:val="kk-KZ"/>
              </w:rPr>
            </w:pPr>
            <w:r w:rsidRPr="00EC631A">
              <w:rPr>
                <w:rFonts w:ascii="Times New Roman" w:eastAsia="Times New Roman" w:hAnsi="Times New Roman" w:cs="Times New Roman"/>
                <w:b/>
                <w:sz w:val="20"/>
                <w:szCs w:val="20"/>
                <w:lang w:val="kk-KZ"/>
              </w:rPr>
              <w:t xml:space="preserve"> (сурет салу мүсіндеу жапсыру)</w:t>
            </w:r>
          </w:p>
          <w:p w:rsidR="00382AC0" w:rsidRPr="00EC631A" w:rsidRDefault="00382AC0" w:rsidP="000803DF">
            <w:pPr>
              <w:spacing w:after="0" w:line="0" w:lineRule="atLeast"/>
              <w:rPr>
                <w:rFonts w:ascii="Times New Roman" w:hAnsi="Times New Roman"/>
                <w:color w:val="FF0000"/>
                <w:sz w:val="20"/>
                <w:szCs w:val="20"/>
                <w:lang w:val="kk-KZ"/>
              </w:rPr>
            </w:pPr>
            <w:r w:rsidRPr="00EC631A">
              <w:rPr>
                <w:rFonts w:ascii="Times New Roman" w:hAnsi="Times New Roman"/>
                <w:b/>
                <w:color w:val="FF0000"/>
                <w:sz w:val="20"/>
                <w:szCs w:val="20"/>
                <w:lang w:val="kk-KZ"/>
              </w:rPr>
              <w:t>Ұ.О:</w:t>
            </w:r>
            <w:r w:rsidRPr="00EC631A">
              <w:rPr>
                <w:rFonts w:ascii="Times New Roman" w:hAnsi="Times New Roman"/>
                <w:color w:val="FF0000"/>
                <w:sz w:val="20"/>
                <w:szCs w:val="20"/>
                <w:lang w:val="kk-KZ"/>
              </w:rPr>
              <w:t>«Орамал тастамақ»</w:t>
            </w:r>
            <w:r w:rsidRPr="00EC631A">
              <w:rPr>
                <w:rFonts w:ascii="Times New Roman" w:hAnsi="Times New Roman"/>
                <w:b/>
                <w:color w:val="FF0000"/>
                <w:sz w:val="20"/>
                <w:szCs w:val="20"/>
                <w:lang w:val="kk-KZ"/>
              </w:rPr>
              <w:t xml:space="preserve"> «Ұлттық ойын-ұлт қазынасы»</w:t>
            </w:r>
          </w:p>
          <w:p w:rsidR="00382AC0" w:rsidRPr="00EC631A" w:rsidRDefault="00382AC0" w:rsidP="000803DF">
            <w:pPr>
              <w:spacing w:after="0" w:line="0" w:lineRule="atLeast"/>
              <w:rPr>
                <w:rFonts w:ascii="Times New Roman" w:hAnsi="Times New Roman"/>
                <w:b/>
                <w:color w:val="FF0000"/>
                <w:sz w:val="20"/>
                <w:szCs w:val="20"/>
                <w:lang w:val="kk-KZ"/>
              </w:rPr>
            </w:pPr>
          </w:p>
          <w:p w:rsidR="00382AC0" w:rsidRPr="00EC631A" w:rsidRDefault="00382AC0" w:rsidP="000803DF">
            <w:pPr>
              <w:pStyle w:val="ad"/>
              <w:rPr>
                <w:b/>
                <w:color w:val="FF0000"/>
                <w:sz w:val="20"/>
                <w:szCs w:val="20"/>
                <w:lang w:val="kk-KZ"/>
              </w:rPr>
            </w:pPr>
            <w:r w:rsidRPr="00EC631A">
              <w:rPr>
                <w:b/>
                <w:i/>
                <w:iCs/>
                <w:color w:val="FF0000"/>
                <w:sz w:val="20"/>
                <w:szCs w:val="20"/>
                <w:lang w:val="kk-KZ"/>
              </w:rPr>
              <w:t>(«Біртұтас тәрбие» бағдарламасы</w:t>
            </w:r>
            <w:r w:rsidRPr="00EC631A">
              <w:rPr>
                <w:b/>
                <w:color w:val="FF0000"/>
                <w:sz w:val="20"/>
                <w:szCs w:val="20"/>
                <w:lang w:val="kk-KZ"/>
              </w:rPr>
              <w:t>)</w:t>
            </w:r>
          </w:p>
          <w:p w:rsidR="00382AC0" w:rsidRPr="00EC631A" w:rsidRDefault="00382AC0" w:rsidP="000803DF">
            <w:pPr>
              <w:pStyle w:val="TableParagraph"/>
              <w:rPr>
                <w:b/>
                <w:bCs/>
                <w:sz w:val="20"/>
                <w:szCs w:val="20"/>
              </w:rPr>
            </w:pPr>
          </w:p>
          <w:p w:rsidR="00382AC0" w:rsidRPr="00EC631A" w:rsidRDefault="00382AC0" w:rsidP="000803DF">
            <w:pPr>
              <w:pStyle w:val="3"/>
              <w:widowControl w:val="0"/>
              <w:rPr>
                <w:rFonts w:ascii="Times New Roman" w:hAnsi="Times New Roman" w:cs="Times New Roman"/>
                <w:sz w:val="20"/>
                <w:szCs w:val="20"/>
                <w:lang w:val="kk-KZ"/>
              </w:rPr>
            </w:pP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pStyle w:val="TableParagraph"/>
              <w:rPr>
                <w:sz w:val="20"/>
                <w:szCs w:val="20"/>
              </w:rPr>
            </w:pPr>
            <w:r w:rsidRPr="00EC631A">
              <w:rPr>
                <w:b/>
                <w:bCs/>
                <w:sz w:val="20"/>
                <w:szCs w:val="20"/>
              </w:rPr>
              <w:t>«Машинаның дөңгелектері» Міндеті:</w:t>
            </w:r>
            <w:r w:rsidRPr="00EC631A">
              <w:rPr>
                <w:sz w:val="20"/>
                <w:szCs w:val="20"/>
              </w:rPr>
              <w:t>Машинаның дөңгелегін тығын арқылы салғызу.Дайын қиылған машина дөңгелектерін жапсыру. Ермексаздан дөңгелектерді домалақтау әдісі арқылы мүсіндету.Жұмыс барысында балалардың өз алдына жеке әрекет көрсетуі мен белсенділігін дамыту</w:t>
            </w:r>
          </w:p>
          <w:p w:rsidR="00382AC0" w:rsidRPr="00EC631A" w:rsidRDefault="00382AC0" w:rsidP="000803DF">
            <w:pPr>
              <w:pStyle w:val="TableParagraph"/>
              <w:rPr>
                <w:b/>
                <w:bCs/>
                <w:sz w:val="20"/>
                <w:szCs w:val="20"/>
              </w:rPr>
            </w:pPr>
            <w:r w:rsidRPr="00EC631A">
              <w:rPr>
                <w:b/>
                <w:bCs/>
                <w:sz w:val="20"/>
                <w:szCs w:val="20"/>
              </w:rPr>
              <w:t>(сурет салу,</w:t>
            </w:r>
          </w:p>
          <w:p w:rsidR="00382AC0" w:rsidRPr="00EC631A" w:rsidRDefault="00382AC0" w:rsidP="000803DF">
            <w:pPr>
              <w:pStyle w:val="TableParagraph"/>
              <w:rPr>
                <w:b/>
                <w:bCs/>
                <w:sz w:val="20"/>
                <w:szCs w:val="20"/>
              </w:rPr>
            </w:pPr>
            <w:r w:rsidRPr="00EC631A">
              <w:rPr>
                <w:b/>
                <w:bCs/>
                <w:sz w:val="20"/>
                <w:szCs w:val="20"/>
              </w:rPr>
              <w:t>жапсыру,мүсіндеу)</w:t>
            </w:r>
          </w:p>
          <w:p w:rsidR="00382AC0" w:rsidRPr="00EC631A" w:rsidRDefault="00382AC0" w:rsidP="000803DF">
            <w:pPr>
              <w:pStyle w:val="TableParagraph"/>
              <w:rPr>
                <w:sz w:val="20"/>
                <w:szCs w:val="20"/>
              </w:rPr>
            </w:pPr>
            <w:r w:rsidRPr="00EC631A">
              <w:rPr>
                <w:sz w:val="20"/>
                <w:szCs w:val="20"/>
              </w:rPr>
              <w:t>Баланың қалауы бойынша</w:t>
            </w:r>
          </w:p>
        </w:tc>
        <w:tc>
          <w:tcPr>
            <w:tcW w:w="899"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pStyle w:val="3"/>
              <w:widowControl w:val="0"/>
              <w:rPr>
                <w:rFonts w:ascii="Times New Roman" w:eastAsia="Calibri" w:hAnsi="Times New Roman" w:cs="Times New Roman"/>
                <w:sz w:val="20"/>
                <w:szCs w:val="20"/>
                <w:lang w:val="kk-KZ"/>
              </w:rPr>
            </w:pPr>
          </w:p>
        </w:tc>
      </w:tr>
      <w:tr w:rsidR="00382AC0" w:rsidRPr="00382AC0" w:rsidTr="000803DF">
        <w:tc>
          <w:tcPr>
            <w:tcW w:w="2689"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b/>
                <w:color w:val="000000" w:themeColor="text1"/>
                <w:spacing w:val="2"/>
                <w:sz w:val="20"/>
                <w:szCs w:val="20"/>
                <w:lang w:val="kk-KZ"/>
              </w:rPr>
            </w:pPr>
            <w:r w:rsidRPr="00EC631A">
              <w:rPr>
                <w:rFonts w:ascii="Times New Roman" w:eastAsia="Times New Roman" w:hAnsi="Times New Roman"/>
                <w:b/>
                <w:color w:val="000000" w:themeColor="text1"/>
                <w:spacing w:val="2"/>
                <w:sz w:val="20"/>
                <w:szCs w:val="20"/>
                <w:lang w:val="kk-KZ"/>
              </w:rPr>
              <w:t>Балалармен жеке жұмыс</w:t>
            </w:r>
          </w:p>
        </w:tc>
        <w:tc>
          <w:tcPr>
            <w:tcW w:w="2693"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widowControl w:val="0"/>
              <w:autoSpaceDE w:val="0"/>
              <w:autoSpaceDN w:val="0"/>
              <w:rPr>
                <w:rFonts w:ascii="Times New Roman" w:eastAsia="Times New Roman" w:hAnsi="Times New Roman"/>
                <w:b/>
                <w:sz w:val="20"/>
                <w:szCs w:val="20"/>
                <w:lang w:val="kk-KZ"/>
              </w:rPr>
            </w:pPr>
            <w:r w:rsidRPr="00EC631A">
              <w:rPr>
                <w:rFonts w:ascii="Times New Roman" w:eastAsia="Times New Roman" w:hAnsi="Times New Roman"/>
                <w:b/>
                <w:sz w:val="20"/>
                <w:szCs w:val="20"/>
                <w:lang w:val="kk-KZ"/>
              </w:rPr>
              <w:t>«Табақ»</w:t>
            </w:r>
          </w:p>
          <w:p w:rsidR="00382AC0" w:rsidRPr="00EC631A" w:rsidRDefault="00382AC0" w:rsidP="000803DF">
            <w:pPr>
              <w:widowControl w:val="0"/>
              <w:autoSpaceDE w:val="0"/>
              <w:autoSpaceDN w:val="0"/>
              <w:rPr>
                <w:rFonts w:ascii="Times New Roman" w:eastAsia="Times New Roman" w:hAnsi="Times New Roman"/>
                <w:sz w:val="20"/>
                <w:szCs w:val="20"/>
                <w:lang w:val="kk-KZ"/>
              </w:rPr>
            </w:pPr>
            <w:r w:rsidRPr="00EC631A">
              <w:rPr>
                <w:rFonts w:ascii="Times New Roman" w:eastAsia="Times New Roman" w:hAnsi="Times New Roman"/>
                <w:b/>
                <w:sz w:val="20"/>
                <w:szCs w:val="20"/>
                <w:lang w:val="kk-KZ"/>
              </w:rPr>
              <w:t>Міндеті:</w:t>
            </w:r>
            <w:r w:rsidRPr="00EC631A">
              <w:rPr>
                <w:rFonts w:ascii="Times New Roman" w:eastAsia="Times New Roman" w:hAnsi="Times New Roman"/>
                <w:sz w:val="20"/>
                <w:szCs w:val="20"/>
                <w:lang w:val="kk-KZ"/>
              </w:rPr>
              <w:t xml:space="preserve"> табақты мүсіндеуде пішіннің жоғары бөлігін саусақпен басып, тереңдету, кесектерді біріктіру және бейнелеу өнеріне шығармашылық қызығушылықты қалыптастыру, Фланелеграфта  табақты </w:t>
            </w:r>
            <w:r w:rsidRPr="00EC631A">
              <w:rPr>
                <w:rFonts w:ascii="Times New Roman" w:eastAsia="Times New Roman" w:hAnsi="Times New Roman"/>
                <w:sz w:val="20"/>
                <w:szCs w:val="20"/>
                <w:lang w:val="kk-KZ"/>
              </w:rPr>
              <w:lastRenderedPageBreak/>
              <w:t>орналастыру</w:t>
            </w:r>
          </w:p>
          <w:p w:rsidR="00382AC0" w:rsidRPr="00EC631A" w:rsidRDefault="00382AC0" w:rsidP="000803DF">
            <w:pPr>
              <w:pStyle w:val="3"/>
              <w:widowControl w:val="0"/>
              <w:rPr>
                <w:rFonts w:ascii="Times New Roman" w:eastAsia="Times New Roman" w:hAnsi="Times New Roman" w:cs="Times New Roman"/>
                <w:sz w:val="20"/>
                <w:szCs w:val="20"/>
              </w:rPr>
            </w:pPr>
            <w:r w:rsidRPr="00EC631A">
              <w:rPr>
                <w:rFonts w:ascii="Times New Roman" w:eastAsia="Times New Roman" w:hAnsi="Times New Roman" w:cs="Times New Roman"/>
                <w:b/>
                <w:sz w:val="20"/>
                <w:szCs w:val="20"/>
                <w:lang w:val="kk-KZ"/>
              </w:rPr>
              <w:t>(сурет салу мүсіндеу жапсыру)</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b/>
                <w:sz w:val="20"/>
                <w:szCs w:val="20"/>
                <w:lang w:val="kk-KZ" w:eastAsia="ru-RU"/>
              </w:rPr>
            </w:pPr>
            <w:r w:rsidRPr="00EC631A">
              <w:rPr>
                <w:rFonts w:ascii="Times New Roman" w:eastAsia="Times New Roman" w:hAnsi="Times New Roman"/>
                <w:b/>
                <w:sz w:val="20"/>
                <w:szCs w:val="20"/>
                <w:lang w:val="kk-KZ" w:eastAsia="ru-RU"/>
              </w:rPr>
              <w:lastRenderedPageBreak/>
              <w:t>«Жүзік»</w:t>
            </w:r>
          </w:p>
          <w:p w:rsidR="00382AC0" w:rsidRPr="00EC631A" w:rsidRDefault="00382AC0" w:rsidP="000803DF">
            <w:pPr>
              <w:pStyle w:val="3"/>
              <w:widowControl w:val="0"/>
              <w:rPr>
                <w:rFonts w:ascii="Times New Roman" w:eastAsia="Times New Roman" w:hAnsi="Times New Roman" w:cs="Times New Roman"/>
                <w:sz w:val="20"/>
                <w:szCs w:val="20"/>
                <w:lang w:val="kk-KZ"/>
              </w:rPr>
            </w:pPr>
            <w:r w:rsidRPr="00EC631A">
              <w:rPr>
                <w:rFonts w:ascii="Times New Roman" w:eastAsia="Times New Roman" w:hAnsi="Times New Roman" w:cs="Times New Roman"/>
                <w:b/>
                <w:sz w:val="20"/>
                <w:szCs w:val="20"/>
                <w:lang w:val="kk-KZ"/>
              </w:rPr>
              <w:t xml:space="preserve"> Міндеті:</w:t>
            </w:r>
            <w:r w:rsidRPr="00EC631A">
              <w:rPr>
                <w:rFonts w:ascii="Times New Roman" w:eastAsia="Times New Roman" w:hAnsi="Times New Roman" w:cs="Times New Roman"/>
                <w:sz w:val="20"/>
                <w:szCs w:val="20"/>
                <w:lang w:val="kk-KZ"/>
              </w:rPr>
              <w:t xml:space="preserve"> бейнелеу өнеріне шығармашылық қызығушылықты қалыптастыру; қуыршаққа арналған әшекейлерді (білезік, жүзік, қол сағат) мүсіндеу, заттардың ұқсастықтарын табу. желімсіз жапсыру техникасын игеру.</w:t>
            </w:r>
          </w:p>
          <w:p w:rsidR="00382AC0" w:rsidRPr="00EC631A" w:rsidRDefault="00382AC0" w:rsidP="000803DF">
            <w:pPr>
              <w:pStyle w:val="3"/>
              <w:widowControl w:val="0"/>
              <w:rPr>
                <w:rFonts w:ascii="Times New Roman" w:eastAsia="Times New Roman" w:hAnsi="Times New Roman" w:cs="Times New Roman"/>
                <w:b/>
                <w:sz w:val="20"/>
                <w:szCs w:val="20"/>
                <w:lang w:val="kk-KZ"/>
              </w:rPr>
            </w:pPr>
            <w:r w:rsidRPr="00EC631A">
              <w:rPr>
                <w:rFonts w:ascii="Times New Roman" w:eastAsia="Times New Roman" w:hAnsi="Times New Roman" w:cs="Times New Roman"/>
                <w:b/>
                <w:sz w:val="20"/>
                <w:szCs w:val="20"/>
                <w:lang w:val="kk-KZ"/>
              </w:rPr>
              <w:lastRenderedPageBreak/>
              <w:t>(сурет салу мүсіндеу жапсыру)</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pStyle w:val="3"/>
              <w:widowControl w:val="0"/>
              <w:rPr>
                <w:rFonts w:ascii="Times New Roman" w:eastAsia="Times New Roman" w:hAnsi="Times New Roman" w:cs="Times New Roman"/>
                <w:b/>
                <w:sz w:val="20"/>
                <w:szCs w:val="20"/>
                <w:lang w:val="kk-KZ"/>
              </w:rPr>
            </w:pPr>
            <w:r w:rsidRPr="00EC631A">
              <w:rPr>
                <w:rFonts w:ascii="Times New Roman" w:eastAsia="Times New Roman" w:hAnsi="Times New Roman" w:cs="Times New Roman"/>
                <w:b/>
                <w:sz w:val="20"/>
                <w:szCs w:val="20"/>
                <w:lang w:val="kk-KZ"/>
              </w:rPr>
              <w:lastRenderedPageBreak/>
              <w:t>"Бір" және "көп" дамытушы ойыны.</w:t>
            </w:r>
          </w:p>
          <w:p w:rsidR="00382AC0" w:rsidRPr="00EC631A" w:rsidRDefault="00382AC0" w:rsidP="000803DF">
            <w:pPr>
              <w:pStyle w:val="3"/>
              <w:widowControl w:val="0"/>
              <w:rPr>
                <w:rFonts w:ascii="Times New Roman" w:eastAsia="Times New Roman" w:hAnsi="Times New Roman" w:cs="Times New Roman"/>
                <w:sz w:val="20"/>
                <w:szCs w:val="20"/>
                <w:lang w:val="kk-KZ"/>
              </w:rPr>
            </w:pPr>
            <w:r w:rsidRPr="00EC631A">
              <w:rPr>
                <w:rFonts w:ascii="Times New Roman" w:eastAsia="Times New Roman" w:hAnsi="Times New Roman" w:cs="Times New Roman"/>
                <w:b/>
                <w:sz w:val="20"/>
                <w:szCs w:val="20"/>
                <w:lang w:val="kk-KZ"/>
              </w:rPr>
              <w:t>Міндеті</w:t>
            </w:r>
            <w:r w:rsidRPr="00EC631A">
              <w:rPr>
                <w:rFonts w:ascii="Times New Roman" w:eastAsia="Times New Roman" w:hAnsi="Times New Roman" w:cs="Times New Roman"/>
                <w:sz w:val="20"/>
                <w:szCs w:val="20"/>
                <w:lang w:val="kk-KZ"/>
              </w:rPr>
              <w:t>: балалардың «көп», «бір» ұғымдары туралы түсініктерін дамыту, «көп – бір» заттардың санын ажырата білуге ​​жаттықтыру; ойлауын, зейінін дамыту.</w:t>
            </w:r>
          </w:p>
          <w:p w:rsidR="00382AC0" w:rsidRPr="00EC631A" w:rsidRDefault="00382AC0" w:rsidP="000803DF">
            <w:pPr>
              <w:pStyle w:val="3"/>
              <w:widowControl w:val="0"/>
              <w:rPr>
                <w:rFonts w:ascii="Times New Roman" w:eastAsia="Times New Roman" w:hAnsi="Times New Roman" w:cs="Times New Roman"/>
                <w:sz w:val="20"/>
                <w:szCs w:val="20"/>
                <w:lang w:val="kk-KZ"/>
              </w:rPr>
            </w:pPr>
            <w:r w:rsidRPr="00EC631A">
              <w:rPr>
                <w:rFonts w:ascii="Times New Roman" w:eastAsia="Times New Roman" w:hAnsi="Times New Roman" w:cs="Times New Roman"/>
                <w:sz w:val="20"/>
                <w:szCs w:val="20"/>
                <w:lang w:val="kk-KZ"/>
              </w:rPr>
              <w:t xml:space="preserve">Мұғалім ойыншықтар тобын қарастыруды ұсынады, екі «үйді» (бөлінген орындарды) </w:t>
            </w:r>
            <w:r w:rsidRPr="00EC631A">
              <w:rPr>
                <w:rFonts w:ascii="Times New Roman" w:eastAsia="Times New Roman" w:hAnsi="Times New Roman" w:cs="Times New Roman"/>
                <w:sz w:val="20"/>
                <w:szCs w:val="20"/>
                <w:lang w:val="kk-KZ"/>
              </w:rPr>
              <w:lastRenderedPageBreak/>
              <w:t>қарап шығуды ұсынады, баламен бірге айтады: «Бұл үй «Көп» деп аталады, мынау «Бір» Содан кейін тапсырма беріледі</w:t>
            </w:r>
          </w:p>
          <w:p w:rsidR="00382AC0" w:rsidRPr="00EC631A" w:rsidRDefault="00382AC0" w:rsidP="000803DF">
            <w:pPr>
              <w:pStyle w:val="3"/>
              <w:widowControl w:val="0"/>
              <w:rPr>
                <w:rFonts w:ascii="Times New Roman" w:hAnsi="Times New Roman" w:cs="Times New Roman"/>
                <w:b/>
                <w:sz w:val="20"/>
                <w:szCs w:val="20"/>
                <w:lang w:val="kk-KZ"/>
              </w:rPr>
            </w:pPr>
            <w:r w:rsidRPr="00EC631A">
              <w:rPr>
                <w:rFonts w:ascii="Times New Roman" w:eastAsia="Times New Roman" w:hAnsi="Times New Roman" w:cs="Times New Roman"/>
                <w:b/>
                <w:sz w:val="20"/>
                <w:szCs w:val="20"/>
                <w:lang w:val="kk-KZ"/>
              </w:rPr>
              <w:t xml:space="preserve">Сенсорика </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pStyle w:val="3"/>
              <w:widowControl w:val="0"/>
              <w:rPr>
                <w:rFonts w:ascii="Times New Roman" w:eastAsia="Times New Roman" w:hAnsi="Times New Roman" w:cs="Times New Roman"/>
                <w:b/>
                <w:sz w:val="20"/>
                <w:szCs w:val="20"/>
                <w:lang w:val="kk-KZ"/>
              </w:rPr>
            </w:pPr>
            <w:r w:rsidRPr="00EC631A">
              <w:rPr>
                <w:rFonts w:ascii="Times New Roman" w:eastAsia="Times New Roman" w:hAnsi="Times New Roman" w:cs="Times New Roman"/>
                <w:b/>
                <w:sz w:val="20"/>
                <w:szCs w:val="20"/>
                <w:lang w:val="kk-KZ"/>
              </w:rPr>
              <w:lastRenderedPageBreak/>
              <w:t>"Айналайын анашым" мәнерлеп оқу.</w:t>
            </w:r>
          </w:p>
          <w:p w:rsidR="00382AC0" w:rsidRPr="00EC631A" w:rsidRDefault="00382AC0" w:rsidP="000803DF">
            <w:pPr>
              <w:pStyle w:val="3"/>
              <w:widowControl w:val="0"/>
              <w:rPr>
                <w:rFonts w:ascii="Times New Roman" w:eastAsia="Times New Roman" w:hAnsi="Times New Roman" w:cs="Times New Roman"/>
                <w:sz w:val="20"/>
                <w:szCs w:val="20"/>
                <w:lang w:val="kk-KZ"/>
              </w:rPr>
            </w:pPr>
            <w:r w:rsidRPr="00EC631A">
              <w:rPr>
                <w:rFonts w:ascii="Times New Roman" w:eastAsia="Times New Roman" w:hAnsi="Times New Roman" w:cs="Times New Roman"/>
                <w:sz w:val="20"/>
                <w:szCs w:val="20"/>
                <w:lang w:val="kk-KZ"/>
              </w:rPr>
              <w:t>- Айналайын анашым,</w:t>
            </w:r>
          </w:p>
          <w:p w:rsidR="00382AC0" w:rsidRPr="00EC631A" w:rsidRDefault="00382AC0" w:rsidP="000803DF">
            <w:pPr>
              <w:pStyle w:val="3"/>
              <w:widowControl w:val="0"/>
              <w:rPr>
                <w:rFonts w:ascii="Times New Roman" w:eastAsia="Times New Roman" w:hAnsi="Times New Roman" w:cs="Times New Roman"/>
                <w:sz w:val="20"/>
                <w:szCs w:val="20"/>
                <w:lang w:val="kk-KZ"/>
              </w:rPr>
            </w:pPr>
            <w:r w:rsidRPr="00EC631A">
              <w:rPr>
                <w:rFonts w:ascii="Times New Roman" w:eastAsia="Times New Roman" w:hAnsi="Times New Roman" w:cs="Times New Roman"/>
                <w:sz w:val="20"/>
                <w:szCs w:val="20"/>
                <w:lang w:val="kk-KZ"/>
              </w:rPr>
              <w:t>Әлпештеген мамашым,</w:t>
            </w:r>
          </w:p>
          <w:p w:rsidR="00382AC0" w:rsidRPr="00EC631A" w:rsidRDefault="00382AC0" w:rsidP="000803DF">
            <w:pPr>
              <w:pStyle w:val="3"/>
              <w:widowControl w:val="0"/>
              <w:rPr>
                <w:rFonts w:ascii="Times New Roman" w:eastAsia="Times New Roman" w:hAnsi="Times New Roman" w:cs="Times New Roman"/>
                <w:sz w:val="20"/>
                <w:szCs w:val="20"/>
                <w:lang w:val="kk-KZ"/>
              </w:rPr>
            </w:pPr>
            <w:r w:rsidRPr="00EC631A">
              <w:rPr>
                <w:rFonts w:ascii="Times New Roman" w:eastAsia="Times New Roman" w:hAnsi="Times New Roman" w:cs="Times New Roman"/>
                <w:sz w:val="20"/>
                <w:szCs w:val="20"/>
                <w:lang w:val="kk-KZ"/>
              </w:rPr>
              <w:t>Еміп өскен бөбекпіз,</w:t>
            </w:r>
          </w:p>
          <w:p w:rsidR="00382AC0" w:rsidRPr="00EC631A" w:rsidRDefault="00382AC0" w:rsidP="000803DF">
            <w:pPr>
              <w:pStyle w:val="3"/>
              <w:widowControl w:val="0"/>
              <w:rPr>
                <w:rFonts w:ascii="Times New Roman" w:eastAsia="Times New Roman" w:hAnsi="Times New Roman" w:cs="Times New Roman"/>
                <w:sz w:val="20"/>
                <w:szCs w:val="20"/>
                <w:lang w:val="kk-KZ"/>
              </w:rPr>
            </w:pPr>
            <w:r w:rsidRPr="00EC631A">
              <w:rPr>
                <w:rFonts w:ascii="Times New Roman" w:eastAsia="Times New Roman" w:hAnsi="Times New Roman" w:cs="Times New Roman"/>
                <w:sz w:val="20"/>
                <w:szCs w:val="20"/>
                <w:lang w:val="kk-KZ"/>
              </w:rPr>
              <w:t>Маматайдың мамасын.</w:t>
            </w:r>
          </w:p>
          <w:p w:rsidR="00382AC0" w:rsidRPr="00EC631A" w:rsidRDefault="00382AC0" w:rsidP="000803DF">
            <w:pPr>
              <w:pStyle w:val="3"/>
              <w:widowControl w:val="0"/>
              <w:rPr>
                <w:rFonts w:ascii="Times New Roman" w:eastAsia="Times New Roman" w:hAnsi="Times New Roman" w:cs="Times New Roman"/>
                <w:sz w:val="20"/>
                <w:szCs w:val="20"/>
                <w:lang w:val="kk-KZ"/>
              </w:rPr>
            </w:pPr>
            <w:r w:rsidRPr="00EC631A">
              <w:rPr>
                <w:rFonts w:ascii="Times New Roman" w:eastAsia="Times New Roman" w:hAnsi="Times New Roman" w:cs="Times New Roman"/>
                <w:sz w:val="20"/>
                <w:szCs w:val="20"/>
                <w:lang w:val="kk-KZ"/>
              </w:rPr>
              <w:t>Ай қабақты анашым,</w:t>
            </w:r>
          </w:p>
          <w:p w:rsidR="00382AC0" w:rsidRPr="00EC631A" w:rsidRDefault="00382AC0" w:rsidP="000803DF">
            <w:pPr>
              <w:pStyle w:val="3"/>
              <w:widowControl w:val="0"/>
              <w:rPr>
                <w:rFonts w:ascii="Times New Roman" w:eastAsia="Times New Roman" w:hAnsi="Times New Roman" w:cs="Times New Roman"/>
                <w:sz w:val="20"/>
                <w:szCs w:val="20"/>
                <w:lang w:val="kk-KZ"/>
              </w:rPr>
            </w:pPr>
            <w:r w:rsidRPr="00EC631A">
              <w:rPr>
                <w:rFonts w:ascii="Times New Roman" w:eastAsia="Times New Roman" w:hAnsi="Times New Roman" w:cs="Times New Roman"/>
                <w:sz w:val="20"/>
                <w:szCs w:val="20"/>
                <w:lang w:val="kk-KZ"/>
              </w:rPr>
              <w:t>Күн сәулесі мамашым,</w:t>
            </w:r>
          </w:p>
          <w:p w:rsidR="00382AC0" w:rsidRPr="00EC631A" w:rsidRDefault="00382AC0" w:rsidP="000803DF">
            <w:pPr>
              <w:pStyle w:val="3"/>
              <w:widowControl w:val="0"/>
              <w:rPr>
                <w:rFonts w:ascii="Times New Roman" w:eastAsia="Times New Roman" w:hAnsi="Times New Roman" w:cs="Times New Roman"/>
                <w:sz w:val="20"/>
                <w:szCs w:val="20"/>
                <w:lang w:val="kk-KZ"/>
              </w:rPr>
            </w:pPr>
            <w:r w:rsidRPr="00EC631A">
              <w:rPr>
                <w:rFonts w:ascii="Times New Roman" w:eastAsia="Times New Roman" w:hAnsi="Times New Roman" w:cs="Times New Roman"/>
                <w:sz w:val="20"/>
                <w:szCs w:val="20"/>
                <w:lang w:val="kk-KZ"/>
              </w:rPr>
              <w:t>Ақ сүтіңмен суардың</w:t>
            </w:r>
          </w:p>
          <w:p w:rsidR="00382AC0" w:rsidRPr="00EC631A" w:rsidRDefault="00382AC0" w:rsidP="000803DF">
            <w:pPr>
              <w:pStyle w:val="3"/>
              <w:widowControl w:val="0"/>
              <w:rPr>
                <w:rFonts w:ascii="Times New Roman" w:eastAsia="Times New Roman" w:hAnsi="Times New Roman" w:cs="Times New Roman"/>
                <w:sz w:val="20"/>
                <w:szCs w:val="20"/>
                <w:lang w:val="kk-KZ"/>
              </w:rPr>
            </w:pPr>
            <w:r w:rsidRPr="00EC631A">
              <w:rPr>
                <w:rFonts w:ascii="Times New Roman" w:eastAsia="Times New Roman" w:hAnsi="Times New Roman" w:cs="Times New Roman"/>
                <w:sz w:val="20"/>
                <w:szCs w:val="20"/>
                <w:lang w:val="kk-KZ"/>
              </w:rPr>
              <w:t>Бөбегіңнің санасын.</w:t>
            </w:r>
          </w:p>
          <w:p w:rsidR="00382AC0" w:rsidRPr="00EC631A" w:rsidRDefault="00382AC0" w:rsidP="000803DF">
            <w:pPr>
              <w:pStyle w:val="3"/>
              <w:widowControl w:val="0"/>
              <w:rPr>
                <w:rFonts w:ascii="Times New Roman" w:eastAsia="Times New Roman" w:hAnsi="Times New Roman" w:cs="Times New Roman"/>
                <w:b/>
                <w:sz w:val="20"/>
                <w:szCs w:val="20"/>
                <w:lang w:val="kk-KZ"/>
              </w:rPr>
            </w:pPr>
            <w:r w:rsidRPr="00EC631A">
              <w:rPr>
                <w:rFonts w:ascii="Times New Roman" w:eastAsia="Times New Roman" w:hAnsi="Times New Roman" w:cs="Times New Roman"/>
                <w:b/>
                <w:sz w:val="20"/>
                <w:szCs w:val="20"/>
                <w:lang w:val="kk-KZ"/>
              </w:rPr>
              <w:t xml:space="preserve"> (сөйлеуді дамыту, көркем </w:t>
            </w:r>
            <w:r w:rsidRPr="00EC631A">
              <w:rPr>
                <w:rFonts w:ascii="Times New Roman" w:eastAsia="Times New Roman" w:hAnsi="Times New Roman" w:cs="Times New Roman"/>
                <w:b/>
                <w:sz w:val="20"/>
                <w:szCs w:val="20"/>
                <w:lang w:val="kk-KZ"/>
              </w:rPr>
              <w:lastRenderedPageBreak/>
              <w:t>әдебиет)</w:t>
            </w:r>
          </w:p>
          <w:p w:rsidR="00382AC0" w:rsidRPr="00EC631A" w:rsidRDefault="00382AC0" w:rsidP="000803DF">
            <w:pPr>
              <w:pStyle w:val="3"/>
              <w:widowControl w:val="0"/>
              <w:rPr>
                <w:rFonts w:ascii="Times New Roman" w:eastAsia="Times New Roman" w:hAnsi="Times New Roman" w:cs="Times New Roman"/>
                <w:b/>
                <w:sz w:val="20"/>
                <w:szCs w:val="20"/>
                <w:lang w:val="kk-KZ"/>
              </w:rPr>
            </w:pPr>
            <w:r w:rsidRPr="00EC631A">
              <w:rPr>
                <w:rFonts w:ascii="Times New Roman" w:hAnsi="Times New Roman" w:cs="Times New Roman"/>
                <w:b/>
                <w:noProof/>
                <w:sz w:val="20"/>
                <w:szCs w:val="20"/>
                <w:lang w:val="kk-KZ"/>
              </w:rPr>
              <w:t>Суға қатысты тыйым сөздер. Мыс: суға түкірме, суды бекер ағызба т.б</w:t>
            </w:r>
          </w:p>
        </w:tc>
        <w:tc>
          <w:tcPr>
            <w:tcW w:w="899"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pStyle w:val="3"/>
              <w:widowControl w:val="0"/>
              <w:rPr>
                <w:rFonts w:ascii="Times New Roman" w:eastAsia="Times New Roman" w:hAnsi="Times New Roman" w:cs="Times New Roman"/>
                <w:b/>
                <w:sz w:val="20"/>
                <w:szCs w:val="20"/>
                <w:lang w:val="kk-KZ"/>
              </w:rPr>
            </w:pPr>
          </w:p>
        </w:tc>
      </w:tr>
      <w:tr w:rsidR="00382AC0" w:rsidRPr="00EC631A" w:rsidTr="000803DF">
        <w:tc>
          <w:tcPr>
            <w:tcW w:w="2689"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b/>
                <w:color w:val="000000" w:themeColor="text1"/>
                <w:spacing w:val="2"/>
                <w:sz w:val="20"/>
                <w:szCs w:val="20"/>
                <w:lang w:val="kk-KZ"/>
              </w:rPr>
            </w:pPr>
            <w:r w:rsidRPr="00EC631A">
              <w:rPr>
                <w:rFonts w:ascii="Times New Roman" w:eastAsia="Times New Roman" w:hAnsi="Times New Roman"/>
                <w:b/>
                <w:color w:val="000000" w:themeColor="text1"/>
                <w:spacing w:val="2"/>
                <w:sz w:val="20"/>
                <w:szCs w:val="20"/>
                <w:lang w:val="kk-KZ"/>
              </w:rPr>
              <w:lastRenderedPageBreak/>
              <w:t>Серуенге дайындық</w:t>
            </w:r>
          </w:p>
        </w:tc>
        <w:tc>
          <w:tcPr>
            <w:tcW w:w="2693"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color w:val="000000" w:themeColor="text1"/>
                <w:sz w:val="20"/>
                <w:szCs w:val="20"/>
                <w:lang w:val="kk-KZ"/>
              </w:rPr>
            </w:pPr>
            <w:r w:rsidRPr="00EC631A">
              <w:rPr>
                <w:rFonts w:ascii="Times New Roman" w:eastAsia="Times New Roman" w:hAnsi="Times New Roman"/>
                <w:color w:val="000000" w:themeColor="text1"/>
                <w:sz w:val="20"/>
                <w:szCs w:val="20"/>
                <w:lang w:val="kk-KZ"/>
              </w:rPr>
              <w:t xml:space="preserve">Жүйелі киініп серуенге шығу .                                                                                                                                                                                                 </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color w:val="000000" w:themeColor="text1"/>
                <w:sz w:val="20"/>
                <w:szCs w:val="20"/>
                <w:lang w:val="kk-KZ"/>
              </w:rPr>
            </w:pPr>
            <w:r w:rsidRPr="00EC631A">
              <w:rPr>
                <w:rFonts w:ascii="Times New Roman" w:eastAsia="Times New Roman" w:hAnsi="Times New Roman"/>
                <w:color w:val="000000" w:themeColor="text1"/>
                <w:sz w:val="20"/>
                <w:szCs w:val="20"/>
                <w:lang w:val="kk-KZ"/>
              </w:rPr>
              <w:t xml:space="preserve">Жүйелі киініп серуенге шығу .                                                                                                                                                                                                 </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pStyle w:val="3"/>
              <w:widowControl w:val="0"/>
              <w:rPr>
                <w:rFonts w:ascii="Times New Roman" w:hAnsi="Times New Roman" w:cs="Times New Roman"/>
                <w:sz w:val="20"/>
                <w:szCs w:val="20"/>
                <w:lang w:val="kk-KZ"/>
              </w:rPr>
            </w:pPr>
            <w:r w:rsidRPr="00EC631A">
              <w:rPr>
                <w:rFonts w:ascii="Times New Roman" w:eastAsia="Times New Roman" w:hAnsi="Times New Roman" w:cs="Times New Roman"/>
                <w:color w:val="000000" w:themeColor="text1"/>
                <w:sz w:val="20"/>
                <w:szCs w:val="20"/>
                <w:lang w:val="kk-KZ"/>
              </w:rPr>
              <w:t xml:space="preserve">Жүйелі киініп серуенге шығу .          </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color w:val="000000" w:themeColor="text1"/>
                <w:sz w:val="20"/>
                <w:szCs w:val="20"/>
                <w:lang w:val="kk-KZ"/>
              </w:rPr>
            </w:pPr>
            <w:r w:rsidRPr="00EC631A">
              <w:rPr>
                <w:rFonts w:ascii="Times New Roman" w:eastAsia="Times New Roman" w:hAnsi="Times New Roman"/>
                <w:color w:val="000000" w:themeColor="text1"/>
                <w:sz w:val="20"/>
                <w:szCs w:val="20"/>
                <w:lang w:val="kk-KZ"/>
              </w:rPr>
              <w:t>Жүйелі киініп серуенге шығу</w:t>
            </w:r>
          </w:p>
        </w:tc>
        <w:tc>
          <w:tcPr>
            <w:tcW w:w="899"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color w:val="000000" w:themeColor="text1"/>
                <w:sz w:val="20"/>
                <w:szCs w:val="20"/>
                <w:lang w:val="kk-KZ"/>
              </w:rPr>
            </w:pPr>
          </w:p>
        </w:tc>
      </w:tr>
      <w:tr w:rsidR="00382AC0" w:rsidRPr="00EC631A" w:rsidTr="000803DF">
        <w:trPr>
          <w:trHeight w:val="845"/>
        </w:trPr>
        <w:tc>
          <w:tcPr>
            <w:tcW w:w="2689"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b/>
                <w:spacing w:val="2"/>
                <w:sz w:val="20"/>
                <w:szCs w:val="20"/>
                <w:lang w:val="kk-KZ"/>
              </w:rPr>
            </w:pPr>
            <w:r w:rsidRPr="00EC631A">
              <w:rPr>
                <w:rFonts w:ascii="Times New Roman" w:eastAsia="Times New Roman" w:hAnsi="Times New Roman"/>
                <w:b/>
                <w:spacing w:val="2"/>
                <w:sz w:val="20"/>
                <w:szCs w:val="20"/>
                <w:lang w:val="kk-KZ"/>
              </w:rPr>
              <w:t>Серуен</w:t>
            </w:r>
          </w:p>
        </w:tc>
        <w:tc>
          <w:tcPr>
            <w:tcW w:w="2693" w:type="dxa"/>
            <w:tcBorders>
              <w:top w:val="single" w:sz="4" w:space="0" w:color="auto"/>
              <w:left w:val="single" w:sz="4" w:space="0" w:color="auto"/>
              <w:bottom w:val="single" w:sz="4" w:space="0" w:color="auto"/>
              <w:right w:val="single" w:sz="4" w:space="0" w:color="auto"/>
            </w:tcBorders>
          </w:tcPr>
          <w:p w:rsidR="00382AC0" w:rsidRPr="00EC631A" w:rsidRDefault="00382AC0" w:rsidP="000803DF">
            <w:pPr>
              <w:rPr>
                <w:rFonts w:ascii="Times New Roman" w:hAnsi="Times New Roman"/>
                <w:b/>
                <w:sz w:val="20"/>
                <w:szCs w:val="20"/>
                <w:lang w:val="kk-KZ"/>
              </w:rPr>
            </w:pPr>
            <w:r w:rsidRPr="00EC631A">
              <w:rPr>
                <w:rFonts w:ascii="Times New Roman" w:hAnsi="Times New Roman"/>
                <w:b/>
                <w:sz w:val="20"/>
                <w:szCs w:val="20"/>
                <w:lang w:val="kk-KZ"/>
              </w:rPr>
              <w:t>Сюжетті ойын:</w:t>
            </w:r>
          </w:p>
          <w:p w:rsidR="00382AC0" w:rsidRPr="00EC631A" w:rsidRDefault="00382AC0" w:rsidP="000803DF">
            <w:pPr>
              <w:rPr>
                <w:rFonts w:ascii="Times New Roman" w:hAnsi="Times New Roman"/>
                <w:sz w:val="20"/>
                <w:szCs w:val="20"/>
                <w:lang w:val="kk-KZ"/>
              </w:rPr>
            </w:pPr>
            <w:r w:rsidRPr="00EC631A">
              <w:rPr>
                <w:rFonts w:ascii="Times New Roman" w:hAnsi="Times New Roman"/>
                <w:sz w:val="20"/>
                <w:szCs w:val="20"/>
                <w:lang w:val="kk-KZ"/>
              </w:rPr>
              <w:t>«Балабақша»</w:t>
            </w:r>
          </w:p>
          <w:p w:rsidR="00382AC0" w:rsidRPr="00EC631A" w:rsidRDefault="00382AC0" w:rsidP="000803DF">
            <w:pPr>
              <w:rPr>
                <w:rFonts w:ascii="Times New Roman" w:hAnsi="Times New Roman"/>
                <w:sz w:val="20"/>
                <w:szCs w:val="20"/>
                <w:lang w:val="kk-KZ"/>
              </w:rPr>
            </w:pPr>
            <w:r w:rsidRPr="00EC631A">
              <w:rPr>
                <w:rFonts w:ascii="Times New Roman" w:hAnsi="Times New Roman"/>
                <w:sz w:val="20"/>
                <w:szCs w:val="20"/>
                <w:lang w:val="kk-KZ"/>
              </w:rPr>
              <w:t>Балаларды балабақшаға бйімделуін, өз ойларын еркін жеткізуге үйрету.</w:t>
            </w:r>
          </w:p>
          <w:p w:rsidR="00382AC0" w:rsidRPr="00EC631A" w:rsidRDefault="00382AC0" w:rsidP="000803DF">
            <w:pPr>
              <w:rPr>
                <w:rFonts w:ascii="Times New Roman" w:eastAsia="Times New Roman" w:hAnsi="Times New Roman"/>
                <w:color w:val="000000"/>
                <w:sz w:val="20"/>
                <w:szCs w:val="20"/>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382AC0" w:rsidRPr="00EC631A" w:rsidRDefault="00382AC0" w:rsidP="000803DF">
            <w:pPr>
              <w:pStyle w:val="3"/>
              <w:widowControl w:val="0"/>
              <w:rPr>
                <w:rFonts w:ascii="Times New Roman" w:hAnsi="Times New Roman" w:cs="Times New Roman"/>
                <w:color w:val="000000"/>
                <w:sz w:val="20"/>
                <w:szCs w:val="20"/>
                <w:shd w:val="clear" w:color="auto" w:fill="FFFFFF"/>
                <w:lang w:val="kk-KZ"/>
              </w:rPr>
            </w:pPr>
            <w:r w:rsidRPr="00EC631A">
              <w:rPr>
                <w:rFonts w:ascii="Times New Roman" w:hAnsi="Times New Roman" w:cs="Times New Roman"/>
                <w:b/>
                <w:color w:val="000000"/>
                <w:sz w:val="20"/>
                <w:szCs w:val="20"/>
                <w:shd w:val="clear" w:color="auto" w:fill="FFFFFF"/>
                <w:lang w:val="kk-KZ"/>
              </w:rPr>
              <w:t>«Табиғат құбылыстары»</w:t>
            </w:r>
            <w:r w:rsidRPr="00EC631A">
              <w:rPr>
                <w:rFonts w:ascii="Times New Roman" w:hAnsi="Times New Roman" w:cs="Times New Roman"/>
                <w:b/>
                <w:color w:val="000000"/>
                <w:sz w:val="20"/>
                <w:szCs w:val="20"/>
                <w:lang w:val="kk-KZ"/>
              </w:rPr>
              <w:br/>
            </w:r>
            <w:r w:rsidRPr="00EC631A">
              <w:rPr>
                <w:rFonts w:ascii="Times New Roman" w:hAnsi="Times New Roman" w:cs="Times New Roman"/>
                <w:b/>
                <w:color w:val="000000"/>
                <w:sz w:val="20"/>
                <w:szCs w:val="20"/>
                <w:shd w:val="clear" w:color="auto" w:fill="FFFFFF"/>
                <w:lang w:val="kk-KZ"/>
              </w:rPr>
              <w:t>Міндеті:</w:t>
            </w:r>
            <w:r w:rsidRPr="00EC631A">
              <w:rPr>
                <w:rFonts w:ascii="Times New Roman" w:hAnsi="Times New Roman" w:cs="Times New Roman"/>
                <w:color w:val="000000"/>
                <w:sz w:val="20"/>
                <w:szCs w:val="20"/>
                <w:shd w:val="clear" w:color="auto" w:fill="FFFFFF"/>
                <w:lang w:val="kk-KZ"/>
              </w:rPr>
              <w:t xml:space="preserve"> Балаларға табиғат құбылыстары туралы түсіндіру.</w:t>
            </w:r>
            <w:r w:rsidRPr="00EC631A">
              <w:rPr>
                <w:rFonts w:ascii="Times New Roman" w:hAnsi="Times New Roman" w:cs="Times New Roman"/>
                <w:color w:val="000000"/>
                <w:sz w:val="20"/>
                <w:szCs w:val="20"/>
                <w:lang w:val="kk-KZ"/>
              </w:rPr>
              <w:br/>
            </w:r>
            <w:r w:rsidRPr="00EC631A">
              <w:rPr>
                <w:rFonts w:ascii="Times New Roman" w:hAnsi="Times New Roman" w:cs="Times New Roman"/>
                <w:color w:val="000000"/>
                <w:sz w:val="20"/>
                <w:szCs w:val="20"/>
                <w:shd w:val="clear" w:color="auto" w:fill="FFFFFF"/>
                <w:lang w:val="kk-KZ"/>
              </w:rPr>
              <w:t>Жұмбақтар шешу арқылы ой - өрістерін дамыту.</w:t>
            </w:r>
            <w:r w:rsidRPr="00EC631A">
              <w:rPr>
                <w:rFonts w:ascii="Times New Roman" w:hAnsi="Times New Roman" w:cs="Times New Roman"/>
                <w:color w:val="000000"/>
                <w:sz w:val="20"/>
                <w:szCs w:val="20"/>
                <w:lang w:val="kk-KZ"/>
              </w:rPr>
              <w:br/>
            </w:r>
            <w:r w:rsidRPr="00EC631A">
              <w:rPr>
                <w:rFonts w:ascii="Times New Roman" w:hAnsi="Times New Roman" w:cs="Times New Roman"/>
                <w:color w:val="000000"/>
                <w:sz w:val="20"/>
                <w:szCs w:val="20"/>
                <w:shd w:val="clear" w:color="auto" w:fill="FFFFFF"/>
                <w:lang w:val="kk-KZ"/>
              </w:rPr>
              <w:t>Табиғатты қорғап, аялай білуге тәрбиелеу.</w:t>
            </w:r>
          </w:p>
          <w:p w:rsidR="00382AC0" w:rsidRPr="00EC631A" w:rsidRDefault="00382AC0" w:rsidP="000803DF">
            <w:pPr>
              <w:pStyle w:val="3"/>
              <w:widowControl w:val="0"/>
              <w:rPr>
                <w:rFonts w:ascii="Times New Roman" w:eastAsia="Calibri" w:hAnsi="Times New Roman" w:cs="Times New Roman"/>
                <w:b/>
                <w:sz w:val="20"/>
                <w:szCs w:val="20"/>
                <w:lang w:val="kk-KZ"/>
              </w:rPr>
            </w:pPr>
            <w:r w:rsidRPr="00EC631A">
              <w:rPr>
                <w:rFonts w:ascii="Times New Roman" w:hAnsi="Times New Roman" w:cs="Times New Roman"/>
                <w:b/>
                <w:color w:val="000000"/>
                <w:sz w:val="20"/>
                <w:szCs w:val="20"/>
                <w:shd w:val="clear" w:color="auto" w:fill="FFFFFF"/>
                <w:lang w:val="kk-KZ"/>
              </w:rPr>
              <w:t>(қоршаған ортамен танысу)</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b/>
                <w:color w:val="000000"/>
                <w:sz w:val="20"/>
                <w:szCs w:val="20"/>
                <w:lang w:val="kk-KZ" w:eastAsia="ru-RU"/>
              </w:rPr>
            </w:pPr>
            <w:r w:rsidRPr="00EC631A">
              <w:rPr>
                <w:rFonts w:ascii="Times New Roman" w:eastAsia="Times New Roman" w:hAnsi="Times New Roman"/>
                <w:b/>
                <w:color w:val="000000"/>
                <w:sz w:val="20"/>
                <w:szCs w:val="20"/>
                <w:lang w:val="kk-KZ" w:eastAsia="ru-RU"/>
              </w:rPr>
              <w:t>Құрастыру</w:t>
            </w:r>
          </w:p>
          <w:p w:rsidR="00382AC0" w:rsidRPr="00EC631A" w:rsidRDefault="00382AC0" w:rsidP="000803DF">
            <w:pPr>
              <w:rPr>
                <w:rFonts w:ascii="Times New Roman" w:eastAsia="Times New Roman" w:hAnsi="Times New Roman"/>
                <w:b/>
                <w:color w:val="000000"/>
                <w:sz w:val="20"/>
                <w:szCs w:val="20"/>
                <w:lang w:val="kk-KZ" w:eastAsia="ru-RU"/>
              </w:rPr>
            </w:pPr>
            <w:r w:rsidRPr="00EC631A">
              <w:rPr>
                <w:rFonts w:ascii="Times New Roman" w:eastAsia="Times New Roman" w:hAnsi="Times New Roman"/>
                <w:b/>
                <w:color w:val="000000"/>
                <w:sz w:val="20"/>
                <w:szCs w:val="20"/>
                <w:lang w:val="kk-KZ" w:eastAsia="ru-RU"/>
              </w:rPr>
              <w:t>«Торсық»</w:t>
            </w:r>
          </w:p>
          <w:p w:rsidR="00382AC0" w:rsidRPr="00EC631A" w:rsidRDefault="00382AC0" w:rsidP="000803DF">
            <w:pPr>
              <w:rPr>
                <w:rFonts w:ascii="Times New Roman" w:eastAsia="Times New Roman" w:hAnsi="Times New Roman"/>
                <w:color w:val="000000"/>
                <w:sz w:val="20"/>
                <w:szCs w:val="20"/>
                <w:lang w:val="kk-KZ" w:eastAsia="ru-RU"/>
              </w:rPr>
            </w:pPr>
            <w:r w:rsidRPr="00EC631A">
              <w:rPr>
                <w:rFonts w:ascii="Times New Roman" w:eastAsia="Times New Roman" w:hAnsi="Times New Roman"/>
                <w:b/>
                <w:color w:val="000000"/>
                <w:sz w:val="20"/>
                <w:szCs w:val="20"/>
                <w:lang w:val="kk-KZ" w:eastAsia="ru-RU"/>
              </w:rPr>
              <w:t>Міндеті:</w:t>
            </w:r>
            <w:r w:rsidRPr="00EC631A">
              <w:rPr>
                <w:rFonts w:ascii="Times New Roman" w:eastAsia="Times New Roman" w:hAnsi="Times New Roman"/>
                <w:sz w:val="20"/>
                <w:szCs w:val="20"/>
                <w:lang w:val="kk-KZ"/>
              </w:rPr>
              <w:t xml:space="preserve"> </w:t>
            </w:r>
            <w:r w:rsidRPr="00EC631A">
              <w:rPr>
                <w:rFonts w:ascii="Times New Roman" w:hAnsi="Times New Roman"/>
                <w:color w:val="000000"/>
                <w:sz w:val="20"/>
                <w:szCs w:val="20"/>
                <w:lang w:val="kk-KZ"/>
              </w:rPr>
              <w:t>Ыдыстар туралы ұғымдарды бекіту</w:t>
            </w:r>
            <w:r w:rsidRPr="00EC631A">
              <w:rPr>
                <w:rFonts w:ascii="Times New Roman" w:eastAsia="Times New Roman" w:hAnsi="Times New Roman"/>
                <w:sz w:val="20"/>
                <w:szCs w:val="20"/>
                <w:lang w:val="kk-KZ"/>
              </w:rPr>
              <w:t>, заттар туралы түсініктерді, бейнелеу және құрастыру әрекеттерін нақтылау</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spacing w:after="0"/>
              <w:rPr>
                <w:rFonts w:ascii="Times New Roman" w:eastAsia="Times New Roman" w:hAnsi="Times New Roman"/>
                <w:b/>
                <w:color w:val="000000"/>
                <w:sz w:val="20"/>
                <w:szCs w:val="20"/>
                <w:lang w:val="kk-KZ" w:eastAsia="ru-RU"/>
              </w:rPr>
            </w:pPr>
            <w:r w:rsidRPr="00EC631A">
              <w:rPr>
                <w:rFonts w:ascii="Times New Roman" w:eastAsia="Times New Roman" w:hAnsi="Times New Roman"/>
                <w:b/>
                <w:color w:val="000000"/>
                <w:sz w:val="20"/>
                <w:szCs w:val="20"/>
                <w:lang w:val="kk-KZ" w:eastAsia="ru-RU"/>
              </w:rPr>
              <w:t>«Күшікке үйшік»</w:t>
            </w:r>
          </w:p>
          <w:p w:rsidR="00382AC0" w:rsidRPr="00EC631A" w:rsidRDefault="00382AC0" w:rsidP="000803DF">
            <w:pPr>
              <w:pStyle w:val="3"/>
              <w:widowControl w:val="0"/>
              <w:rPr>
                <w:rFonts w:ascii="Times New Roman" w:eastAsia="Times New Roman" w:hAnsi="Times New Roman" w:cs="Times New Roman"/>
                <w:b/>
                <w:sz w:val="20"/>
                <w:szCs w:val="20"/>
                <w:lang w:val="kk-KZ"/>
              </w:rPr>
            </w:pPr>
            <w:r w:rsidRPr="00EC631A">
              <w:rPr>
                <w:rFonts w:ascii="Times New Roman" w:eastAsia="Times New Roman" w:hAnsi="Times New Roman" w:cs="Times New Roman"/>
                <w:b/>
                <w:color w:val="000000"/>
                <w:sz w:val="20"/>
                <w:szCs w:val="20"/>
                <w:lang w:val="kk-KZ"/>
              </w:rPr>
              <w:t xml:space="preserve">Міндеті: </w:t>
            </w:r>
            <w:r w:rsidRPr="00EC631A">
              <w:rPr>
                <w:rFonts w:ascii="Times New Roman" w:eastAsia="Times New Roman" w:hAnsi="Times New Roman" w:cs="Times New Roman"/>
                <w:color w:val="000000"/>
                <w:sz w:val="20"/>
                <w:szCs w:val="20"/>
                <w:lang w:val="kk-KZ"/>
              </w:rPr>
              <w:t xml:space="preserve">түстерді ажыратуға жаттықтыру, ес зейін процестерін дамыту. Пішіндерден үй құрастыру </w:t>
            </w:r>
            <w:r w:rsidRPr="00EC631A">
              <w:rPr>
                <w:rFonts w:ascii="Times New Roman" w:eastAsia="Times New Roman" w:hAnsi="Times New Roman" w:cs="Times New Roman"/>
                <w:b/>
                <w:color w:val="000000"/>
                <w:sz w:val="20"/>
                <w:szCs w:val="20"/>
                <w:lang w:val="kk-KZ"/>
              </w:rPr>
              <w:t>(құрастыру)</w:t>
            </w:r>
            <w:r w:rsidRPr="00EC631A">
              <w:rPr>
                <w:rFonts w:ascii="Times New Roman" w:eastAsia="Times New Roman" w:hAnsi="Times New Roman" w:cs="Times New Roman"/>
                <w:b/>
                <w:sz w:val="20"/>
                <w:szCs w:val="20"/>
                <w:lang w:val="kk-KZ"/>
              </w:rPr>
              <w:t xml:space="preserve"> </w:t>
            </w:r>
          </w:p>
          <w:p w:rsidR="00382AC0" w:rsidRPr="00EC631A" w:rsidRDefault="00382AC0" w:rsidP="000803DF">
            <w:pPr>
              <w:pStyle w:val="3"/>
              <w:widowControl w:val="0"/>
              <w:rPr>
                <w:rFonts w:ascii="Times New Roman" w:eastAsia="Times New Roman" w:hAnsi="Times New Roman" w:cs="Times New Roman"/>
                <w:b/>
                <w:sz w:val="20"/>
                <w:szCs w:val="20"/>
                <w:lang w:val="kk-KZ"/>
              </w:rPr>
            </w:pPr>
          </w:p>
          <w:p w:rsidR="00382AC0" w:rsidRPr="00EC631A" w:rsidRDefault="00382AC0" w:rsidP="000803DF">
            <w:pPr>
              <w:pStyle w:val="3"/>
              <w:widowControl w:val="0"/>
              <w:rPr>
                <w:rFonts w:ascii="Times New Roman" w:eastAsia="Times New Roman" w:hAnsi="Times New Roman" w:cs="Times New Roman"/>
                <w:b/>
                <w:sz w:val="20"/>
                <w:szCs w:val="20"/>
                <w:lang w:val="kk-KZ"/>
              </w:rPr>
            </w:pPr>
            <w:r w:rsidRPr="00EC631A">
              <w:rPr>
                <w:rFonts w:ascii="Times New Roman" w:eastAsia="Times New Roman" w:hAnsi="Times New Roman" w:cs="Times New Roman"/>
                <w:b/>
                <w:sz w:val="20"/>
                <w:szCs w:val="20"/>
                <w:lang w:val="kk-KZ"/>
              </w:rPr>
              <w:t>"Қоян қалай секіреді?"</w:t>
            </w:r>
          </w:p>
          <w:p w:rsidR="00382AC0" w:rsidRPr="00EC631A" w:rsidRDefault="00382AC0" w:rsidP="000803DF">
            <w:pPr>
              <w:spacing w:after="0"/>
              <w:rPr>
                <w:rFonts w:ascii="Times New Roman" w:eastAsia="Times New Roman" w:hAnsi="Times New Roman"/>
                <w:sz w:val="20"/>
                <w:szCs w:val="20"/>
                <w:lang w:val="kk-KZ"/>
              </w:rPr>
            </w:pPr>
            <w:r w:rsidRPr="00EC631A">
              <w:rPr>
                <w:rFonts w:ascii="Times New Roman" w:eastAsia="Times New Roman" w:hAnsi="Times New Roman"/>
                <w:b/>
                <w:sz w:val="20"/>
                <w:szCs w:val="20"/>
                <w:lang w:val="kk-KZ"/>
              </w:rPr>
              <w:t>Міндеті:</w:t>
            </w:r>
            <w:r w:rsidRPr="00EC631A">
              <w:rPr>
                <w:rFonts w:ascii="Times New Roman" w:eastAsia="Times New Roman" w:hAnsi="Times New Roman"/>
                <w:sz w:val="20"/>
                <w:szCs w:val="20"/>
                <w:lang w:val="kk-KZ"/>
              </w:rPr>
              <w:t xml:space="preserve"> Балаларды қос аяқпен секіру іскерліктерін бекіту; жануарлардың жүрісін көрсету қабілеттерін дамыту; </w:t>
            </w:r>
          </w:p>
          <w:p w:rsidR="00382AC0" w:rsidRPr="00EC631A" w:rsidRDefault="00382AC0" w:rsidP="000803DF">
            <w:pPr>
              <w:spacing w:after="0"/>
              <w:rPr>
                <w:rFonts w:ascii="Times New Roman" w:eastAsia="Times New Roman" w:hAnsi="Times New Roman"/>
                <w:b/>
                <w:bCs/>
                <w:sz w:val="20"/>
                <w:szCs w:val="20"/>
                <w:lang w:val="kk-KZ"/>
              </w:rPr>
            </w:pPr>
            <w:r w:rsidRPr="00EC631A">
              <w:rPr>
                <w:rFonts w:ascii="Times New Roman" w:eastAsia="Times New Roman" w:hAnsi="Times New Roman"/>
                <w:b/>
                <w:bCs/>
                <w:sz w:val="20"/>
                <w:szCs w:val="20"/>
                <w:lang w:val="kk-KZ"/>
              </w:rPr>
              <w:t>(дене шынықтыру)</w:t>
            </w:r>
          </w:p>
          <w:p w:rsidR="00382AC0" w:rsidRPr="00EC631A" w:rsidRDefault="00382AC0" w:rsidP="000803DF">
            <w:pPr>
              <w:pStyle w:val="TableParagraph"/>
              <w:rPr>
                <w:sz w:val="20"/>
                <w:szCs w:val="20"/>
              </w:rPr>
            </w:pPr>
          </w:p>
          <w:p w:rsidR="00382AC0" w:rsidRPr="00EC631A" w:rsidRDefault="00382AC0" w:rsidP="000803DF">
            <w:pPr>
              <w:pStyle w:val="TableParagraph"/>
              <w:rPr>
                <w:b/>
                <w:bCs/>
                <w:sz w:val="20"/>
                <w:szCs w:val="20"/>
              </w:rPr>
            </w:pPr>
            <w:r w:rsidRPr="00EC631A">
              <w:rPr>
                <w:b/>
                <w:bCs/>
                <w:sz w:val="20"/>
                <w:szCs w:val="20"/>
              </w:rPr>
              <w:t>Саусақ жаттығуы. "Құлыптар"</w:t>
            </w:r>
          </w:p>
          <w:p w:rsidR="00382AC0" w:rsidRPr="00EC631A" w:rsidRDefault="00382AC0" w:rsidP="000803DF">
            <w:pPr>
              <w:pStyle w:val="TableParagraph"/>
              <w:rPr>
                <w:color w:val="000000"/>
                <w:sz w:val="20"/>
                <w:szCs w:val="20"/>
              </w:rPr>
            </w:pPr>
            <w:r w:rsidRPr="00EC631A">
              <w:rPr>
                <w:b/>
                <w:bCs/>
                <w:sz w:val="20"/>
                <w:szCs w:val="20"/>
              </w:rPr>
              <w:t>Міндеті:</w:t>
            </w:r>
            <w:r w:rsidRPr="00EC631A">
              <w:rPr>
                <w:rStyle w:val="10"/>
                <w:rFonts w:ascii="Times New Roman" w:eastAsiaTheme="minorHAnsi" w:hAnsi="Times New Roman" w:cs="Times New Roman"/>
                <w:sz w:val="20"/>
                <w:szCs w:val="20"/>
              </w:rPr>
              <w:t xml:space="preserve"> </w:t>
            </w:r>
            <w:r w:rsidRPr="00EC631A">
              <w:rPr>
                <w:rStyle w:val="fontstyle01"/>
                <w:rFonts w:ascii="Times New Roman" w:hAnsi="Times New Roman"/>
                <w:sz w:val="20"/>
                <w:szCs w:val="20"/>
              </w:rPr>
              <w:t>түрлі балалар әрекеттерінде көз бен қол үйлесімділігін, қолдардың ұсақ</w:t>
            </w:r>
            <w:r w:rsidRPr="00EC631A">
              <w:rPr>
                <w:sz w:val="20"/>
                <w:szCs w:val="20"/>
              </w:rPr>
              <w:t xml:space="preserve"> </w:t>
            </w:r>
            <w:r w:rsidRPr="00EC631A">
              <w:rPr>
                <w:rStyle w:val="fontstyle01"/>
                <w:rFonts w:ascii="Times New Roman" w:hAnsi="Times New Roman"/>
                <w:sz w:val="20"/>
                <w:szCs w:val="20"/>
              </w:rPr>
              <w:t>моторикасын дамыту;</w:t>
            </w:r>
          </w:p>
          <w:p w:rsidR="00382AC0" w:rsidRPr="00EC631A" w:rsidRDefault="00382AC0" w:rsidP="000803DF">
            <w:pPr>
              <w:spacing w:after="0"/>
              <w:rPr>
                <w:rFonts w:ascii="Times New Roman" w:eastAsia="Times New Roman" w:hAnsi="Times New Roman"/>
                <w:b/>
                <w:bCs/>
                <w:color w:val="000000"/>
                <w:sz w:val="20"/>
                <w:szCs w:val="20"/>
                <w:lang w:val="kk-KZ" w:eastAsia="ru-RU"/>
              </w:rPr>
            </w:pPr>
            <w:r w:rsidRPr="00EC631A">
              <w:rPr>
                <w:rFonts w:ascii="Times New Roman" w:eastAsia="Times New Roman" w:hAnsi="Times New Roman"/>
                <w:b/>
                <w:bCs/>
                <w:color w:val="000000"/>
                <w:sz w:val="20"/>
                <w:szCs w:val="20"/>
                <w:lang w:val="kk-KZ" w:eastAsia="ru-RU"/>
              </w:rPr>
              <w:t>(сенсорика)</w:t>
            </w:r>
          </w:p>
        </w:tc>
        <w:tc>
          <w:tcPr>
            <w:tcW w:w="899"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pStyle w:val="3"/>
              <w:widowControl w:val="0"/>
              <w:rPr>
                <w:rFonts w:ascii="Times New Roman" w:eastAsia="Calibri" w:hAnsi="Times New Roman" w:cs="Times New Roman"/>
                <w:b/>
                <w:sz w:val="20"/>
                <w:szCs w:val="20"/>
                <w:lang w:val="kk-KZ"/>
              </w:rPr>
            </w:pPr>
          </w:p>
        </w:tc>
      </w:tr>
      <w:tr w:rsidR="00382AC0" w:rsidRPr="00382AC0" w:rsidTr="000803DF">
        <w:tc>
          <w:tcPr>
            <w:tcW w:w="2689"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b/>
                <w:spacing w:val="2"/>
                <w:sz w:val="20"/>
                <w:szCs w:val="20"/>
                <w:lang w:val="kk-KZ"/>
              </w:rPr>
            </w:pPr>
            <w:r w:rsidRPr="00EC631A">
              <w:rPr>
                <w:rFonts w:ascii="Times New Roman" w:eastAsia="Times New Roman" w:hAnsi="Times New Roman"/>
                <w:b/>
                <w:spacing w:val="2"/>
                <w:sz w:val="20"/>
                <w:szCs w:val="20"/>
                <w:lang w:val="kk-KZ"/>
              </w:rPr>
              <w:t>Балалардың үйге қайтуы</w:t>
            </w:r>
          </w:p>
        </w:tc>
        <w:tc>
          <w:tcPr>
            <w:tcW w:w="2693"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sz w:val="18"/>
                <w:szCs w:val="18"/>
                <w:lang w:val="kk-KZ"/>
              </w:rPr>
            </w:pPr>
            <w:r w:rsidRPr="00EC631A">
              <w:rPr>
                <w:rFonts w:ascii="Times New Roman" w:eastAsia="Times New Roman" w:hAnsi="Times New Roman"/>
                <w:sz w:val="18"/>
                <w:szCs w:val="18"/>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sz w:val="18"/>
                <w:szCs w:val="18"/>
                <w:lang w:val="kk-KZ"/>
              </w:rPr>
            </w:pPr>
            <w:r w:rsidRPr="00EC631A">
              <w:rPr>
                <w:rFonts w:ascii="Times New Roman" w:eastAsia="Times New Roman" w:hAnsi="Times New Roman"/>
                <w:sz w:val="18"/>
                <w:szCs w:val="18"/>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spacing w:after="0" w:line="0" w:lineRule="atLeast"/>
              <w:rPr>
                <w:rFonts w:ascii="Times New Roman" w:hAnsi="Times New Roman"/>
                <w:b/>
                <w:noProof/>
                <w:sz w:val="18"/>
                <w:szCs w:val="18"/>
                <w:lang w:val="kk-KZ"/>
              </w:rPr>
            </w:pPr>
            <w:r w:rsidRPr="00EC631A">
              <w:rPr>
                <w:rFonts w:ascii="Times New Roman" w:hAnsi="Times New Roman"/>
                <w:b/>
                <w:noProof/>
                <w:sz w:val="18"/>
                <w:szCs w:val="18"/>
                <w:lang w:val="kk-KZ"/>
              </w:rPr>
              <w:t>Ата-аналарға жұмыс: «</w:t>
            </w:r>
          </w:p>
          <w:p w:rsidR="00382AC0" w:rsidRPr="00EC631A" w:rsidRDefault="00382AC0" w:rsidP="000803DF">
            <w:pPr>
              <w:spacing w:after="0" w:line="0" w:lineRule="atLeast"/>
              <w:rPr>
                <w:rFonts w:ascii="Times New Roman" w:eastAsia="Times New Roman" w:hAnsi="Times New Roman"/>
                <w:spacing w:val="2"/>
                <w:sz w:val="18"/>
                <w:szCs w:val="18"/>
                <w:lang w:val="kk-KZ" w:eastAsia="ru-RU"/>
              </w:rPr>
            </w:pPr>
            <w:r w:rsidRPr="00EC631A">
              <w:rPr>
                <w:rFonts w:ascii="Times New Roman" w:hAnsi="Times New Roman"/>
                <w:b/>
                <w:noProof/>
                <w:sz w:val="18"/>
                <w:szCs w:val="18"/>
                <w:lang w:val="kk-KZ"/>
              </w:rPr>
              <w:t>Өнегелі 15минут»</w:t>
            </w:r>
            <w:r w:rsidRPr="00EC631A">
              <w:rPr>
                <w:rFonts w:ascii="Times New Roman" w:hAnsi="Times New Roman"/>
                <w:noProof/>
                <w:sz w:val="18"/>
                <w:szCs w:val="18"/>
                <w:lang w:val="kk-KZ"/>
              </w:rPr>
              <w:t xml:space="preserve"> </w:t>
            </w:r>
            <w:r w:rsidRPr="00EC631A">
              <w:rPr>
                <w:rFonts w:ascii="Times New Roman" w:eastAsia="Times New Roman" w:hAnsi="Times New Roman"/>
                <w:spacing w:val="2"/>
                <w:sz w:val="18"/>
                <w:szCs w:val="18"/>
                <w:lang w:val="kk-KZ" w:eastAsia="ru-RU"/>
              </w:rPr>
              <w:t>Балалардың ересектермен емін-еркін қарым-қаиынас жасау дағдысын қалыптастыру</w:t>
            </w:r>
            <w:r w:rsidRPr="00EC631A">
              <w:rPr>
                <w:rFonts w:ascii="Times New Roman" w:hAnsi="Times New Roman"/>
                <w:b/>
                <w:i/>
                <w:iCs/>
                <w:sz w:val="18"/>
                <w:szCs w:val="18"/>
                <w:lang w:val="kk-KZ"/>
              </w:rPr>
              <w:t>(«Біртұтас тәрбие» бағдарламасы</w:t>
            </w:r>
            <w:r w:rsidRPr="00EC631A">
              <w:rPr>
                <w:rFonts w:ascii="Times New Roman" w:hAnsi="Times New Roman"/>
                <w:b/>
                <w:sz w:val="18"/>
                <w:szCs w:val="18"/>
                <w:lang w:val="kk-KZ"/>
              </w:rPr>
              <w:t>)</w:t>
            </w:r>
          </w:p>
          <w:p w:rsidR="00382AC0" w:rsidRPr="00EC631A" w:rsidRDefault="00382AC0" w:rsidP="000803DF">
            <w:pPr>
              <w:rPr>
                <w:rFonts w:ascii="Times New Roman" w:eastAsia="Times New Roman" w:hAnsi="Times New Roman"/>
                <w:sz w:val="18"/>
                <w:szCs w:val="18"/>
                <w:lang w:val="kk-KZ"/>
              </w:rPr>
            </w:pPr>
          </w:p>
          <w:p w:rsidR="00382AC0" w:rsidRPr="00EC631A" w:rsidRDefault="00382AC0" w:rsidP="000803DF">
            <w:pPr>
              <w:rPr>
                <w:rFonts w:ascii="Times New Roman" w:eastAsia="Times New Roman" w:hAnsi="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spacing w:after="0" w:line="0" w:lineRule="atLeast"/>
              <w:rPr>
                <w:rFonts w:ascii="Times New Roman" w:hAnsi="Times New Roman"/>
                <w:b/>
                <w:noProof/>
                <w:sz w:val="18"/>
                <w:szCs w:val="18"/>
                <w:lang w:val="kk-KZ"/>
              </w:rPr>
            </w:pPr>
            <w:r w:rsidRPr="00EC631A">
              <w:rPr>
                <w:rFonts w:ascii="Times New Roman" w:hAnsi="Times New Roman"/>
                <w:b/>
                <w:noProof/>
                <w:sz w:val="18"/>
                <w:szCs w:val="18"/>
                <w:lang w:val="kk-KZ"/>
              </w:rPr>
              <w:lastRenderedPageBreak/>
              <w:t>Ата-аналарға жұмыс:</w:t>
            </w:r>
          </w:p>
          <w:p w:rsidR="00382AC0" w:rsidRPr="00EC631A" w:rsidRDefault="00382AC0" w:rsidP="000803DF">
            <w:pPr>
              <w:spacing w:after="0" w:line="0" w:lineRule="atLeast"/>
              <w:rPr>
                <w:rFonts w:ascii="Times New Roman" w:eastAsia="Times New Roman" w:hAnsi="Times New Roman"/>
                <w:spacing w:val="2"/>
                <w:sz w:val="18"/>
                <w:szCs w:val="18"/>
                <w:lang w:val="kk-KZ" w:eastAsia="ru-RU"/>
              </w:rPr>
            </w:pPr>
            <w:r w:rsidRPr="00EC631A">
              <w:rPr>
                <w:rFonts w:ascii="Times New Roman" w:hAnsi="Times New Roman"/>
                <w:b/>
                <w:noProof/>
                <w:sz w:val="18"/>
                <w:szCs w:val="18"/>
                <w:lang w:val="kk-KZ"/>
              </w:rPr>
              <w:t xml:space="preserve"> «Өнегелі 15минут»</w:t>
            </w:r>
            <w:r w:rsidRPr="00EC631A">
              <w:rPr>
                <w:rFonts w:ascii="Times New Roman" w:hAnsi="Times New Roman"/>
                <w:noProof/>
                <w:sz w:val="18"/>
                <w:szCs w:val="18"/>
                <w:lang w:val="kk-KZ"/>
              </w:rPr>
              <w:t xml:space="preserve"> </w:t>
            </w:r>
            <w:r w:rsidRPr="00EC631A">
              <w:rPr>
                <w:rFonts w:ascii="Times New Roman" w:eastAsia="Times New Roman" w:hAnsi="Times New Roman"/>
                <w:spacing w:val="2"/>
                <w:sz w:val="18"/>
                <w:szCs w:val="18"/>
                <w:lang w:val="kk-KZ" w:eastAsia="ru-RU"/>
              </w:rPr>
              <w:t>Балалардың ересектермен емін-еркін қарым-қаиын</w:t>
            </w:r>
            <w:r>
              <w:rPr>
                <w:rFonts w:ascii="Times New Roman" w:eastAsia="Times New Roman" w:hAnsi="Times New Roman"/>
                <w:spacing w:val="2"/>
                <w:sz w:val="18"/>
                <w:szCs w:val="18"/>
                <w:lang w:val="kk-KZ" w:eastAsia="ru-RU"/>
              </w:rPr>
              <w:t>ас жасау дағдысын қалыптастыру</w:t>
            </w:r>
            <w:r w:rsidRPr="00EC631A">
              <w:rPr>
                <w:rFonts w:ascii="Times New Roman" w:hAnsi="Times New Roman"/>
                <w:b/>
                <w:i/>
                <w:iCs/>
                <w:sz w:val="18"/>
                <w:szCs w:val="18"/>
                <w:lang w:val="kk-KZ"/>
              </w:rPr>
              <w:t>(«Біртұтас тәрбие» бағдарламасы</w:t>
            </w:r>
            <w:r w:rsidRPr="00EC631A">
              <w:rPr>
                <w:rFonts w:ascii="Times New Roman" w:hAnsi="Times New Roman"/>
                <w:b/>
                <w:sz w:val="18"/>
                <w:szCs w:val="18"/>
                <w:lang w:val="kk-KZ"/>
              </w:rPr>
              <w:t>)</w:t>
            </w:r>
          </w:p>
          <w:p w:rsidR="00382AC0" w:rsidRPr="00EC631A" w:rsidRDefault="00382AC0" w:rsidP="000803DF">
            <w:pPr>
              <w:rPr>
                <w:rFonts w:ascii="Times New Roman" w:eastAsia="Times New Roman" w:hAnsi="Times New Roman"/>
                <w:sz w:val="18"/>
                <w:szCs w:val="18"/>
                <w:lang w:val="kk-KZ"/>
              </w:rPr>
            </w:pPr>
          </w:p>
          <w:p w:rsidR="00382AC0" w:rsidRPr="00EC631A" w:rsidRDefault="00382AC0" w:rsidP="000803DF">
            <w:pPr>
              <w:rPr>
                <w:rFonts w:ascii="Times New Roman" w:eastAsia="Times New Roman" w:hAnsi="Times New Roman"/>
                <w:sz w:val="18"/>
                <w:szCs w:val="18"/>
                <w:lang w:val="kk-KZ"/>
              </w:rPr>
            </w:pPr>
          </w:p>
        </w:tc>
        <w:tc>
          <w:tcPr>
            <w:tcW w:w="899" w:type="dxa"/>
            <w:tcBorders>
              <w:top w:val="single" w:sz="4" w:space="0" w:color="auto"/>
              <w:left w:val="single" w:sz="4" w:space="0" w:color="auto"/>
              <w:bottom w:val="single" w:sz="4" w:space="0" w:color="auto"/>
              <w:right w:val="single" w:sz="4" w:space="0" w:color="auto"/>
            </w:tcBorders>
            <w:hideMark/>
          </w:tcPr>
          <w:p w:rsidR="00382AC0" w:rsidRPr="00EC631A" w:rsidRDefault="00382AC0" w:rsidP="000803DF">
            <w:pPr>
              <w:rPr>
                <w:rFonts w:ascii="Times New Roman" w:eastAsia="Times New Roman" w:hAnsi="Times New Roman"/>
                <w:sz w:val="20"/>
                <w:szCs w:val="20"/>
                <w:lang w:val="kk-KZ"/>
              </w:rPr>
            </w:pPr>
          </w:p>
        </w:tc>
      </w:tr>
    </w:tbl>
    <w:p w:rsidR="00382AC0" w:rsidRDefault="00382AC0" w:rsidP="00382AC0">
      <w:pPr>
        <w:rPr>
          <w:rFonts w:ascii="Times New Roman" w:hAnsi="Times New Roman" w:cs="Times New Roman"/>
          <w:sz w:val="24"/>
          <w:lang w:val="kk-KZ"/>
        </w:rPr>
      </w:pPr>
      <w:r>
        <w:rPr>
          <w:rFonts w:ascii="Times New Roman" w:hAnsi="Times New Roman" w:cs="Times New Roman"/>
          <w:sz w:val="24"/>
          <w:lang w:val="kk-KZ"/>
        </w:rPr>
        <w:lastRenderedPageBreak/>
        <w:br w:type="textWrapping" w:clear="all"/>
      </w:r>
    </w:p>
    <w:p w:rsidR="00382AC0" w:rsidRDefault="00382AC0" w:rsidP="00382AC0">
      <w:pPr>
        <w:rPr>
          <w:rFonts w:ascii="Times New Roman" w:hAnsi="Times New Roman" w:cs="Times New Roman"/>
          <w:sz w:val="24"/>
          <w:lang w:val="kk-KZ"/>
        </w:rPr>
      </w:pPr>
    </w:p>
    <w:p w:rsidR="00382AC0" w:rsidRDefault="00382AC0" w:rsidP="00382AC0">
      <w:pPr>
        <w:rPr>
          <w:rFonts w:ascii="Times New Roman" w:hAnsi="Times New Roman" w:cs="Times New Roman"/>
          <w:sz w:val="24"/>
          <w:lang w:val="kk-KZ"/>
        </w:rPr>
      </w:pPr>
    </w:p>
    <w:p w:rsidR="00382AC0" w:rsidRDefault="00382AC0" w:rsidP="00382AC0">
      <w:pPr>
        <w:rPr>
          <w:rFonts w:ascii="Times New Roman" w:hAnsi="Times New Roman" w:cs="Times New Roman"/>
          <w:sz w:val="24"/>
          <w:lang w:val="kk-KZ"/>
        </w:rPr>
      </w:pPr>
    </w:p>
    <w:p w:rsidR="00382AC0" w:rsidRDefault="00382AC0" w:rsidP="00382AC0">
      <w:pPr>
        <w:rPr>
          <w:rFonts w:ascii="Times New Roman" w:hAnsi="Times New Roman" w:cs="Times New Roman"/>
          <w:sz w:val="24"/>
          <w:lang w:val="kk-KZ"/>
        </w:rPr>
      </w:pPr>
    </w:p>
    <w:p w:rsidR="00382AC0" w:rsidRDefault="00382AC0" w:rsidP="00382AC0">
      <w:pPr>
        <w:rPr>
          <w:rFonts w:ascii="Times New Roman" w:hAnsi="Times New Roman" w:cs="Times New Roman"/>
          <w:sz w:val="24"/>
          <w:lang w:val="kk-KZ"/>
        </w:rPr>
      </w:pPr>
    </w:p>
    <w:p w:rsidR="00382AC0" w:rsidRDefault="00382AC0" w:rsidP="00382AC0">
      <w:pPr>
        <w:rPr>
          <w:rFonts w:ascii="Times New Roman" w:hAnsi="Times New Roman" w:cs="Times New Roman"/>
          <w:sz w:val="24"/>
          <w:lang w:val="kk-KZ"/>
        </w:rPr>
      </w:pPr>
    </w:p>
    <w:p w:rsidR="00382AC0" w:rsidRDefault="00382AC0" w:rsidP="00382AC0">
      <w:pPr>
        <w:rPr>
          <w:rFonts w:ascii="Times New Roman" w:hAnsi="Times New Roman" w:cs="Times New Roman"/>
          <w:sz w:val="24"/>
          <w:lang w:val="kk-KZ"/>
        </w:rPr>
      </w:pPr>
    </w:p>
    <w:p w:rsidR="00382AC0" w:rsidRDefault="00382AC0" w:rsidP="00382AC0">
      <w:pPr>
        <w:rPr>
          <w:rFonts w:ascii="Times New Roman" w:hAnsi="Times New Roman" w:cs="Times New Roman"/>
          <w:sz w:val="24"/>
          <w:lang w:val="kk-KZ"/>
        </w:rPr>
      </w:pPr>
    </w:p>
    <w:p w:rsidR="00382AC0" w:rsidRDefault="00382AC0" w:rsidP="00382AC0">
      <w:pPr>
        <w:rPr>
          <w:rFonts w:ascii="Times New Roman" w:hAnsi="Times New Roman" w:cs="Times New Roman"/>
          <w:sz w:val="24"/>
          <w:lang w:val="kk-KZ"/>
        </w:rPr>
      </w:pPr>
    </w:p>
    <w:p w:rsidR="00382AC0" w:rsidRDefault="00382AC0" w:rsidP="00382AC0">
      <w:pPr>
        <w:rPr>
          <w:rFonts w:ascii="Times New Roman" w:hAnsi="Times New Roman" w:cs="Times New Roman"/>
          <w:sz w:val="24"/>
          <w:lang w:val="kk-KZ"/>
        </w:rPr>
      </w:pPr>
    </w:p>
    <w:p w:rsidR="00382AC0" w:rsidRDefault="00382AC0" w:rsidP="00382AC0">
      <w:pPr>
        <w:rPr>
          <w:rFonts w:ascii="Times New Roman" w:hAnsi="Times New Roman" w:cs="Times New Roman"/>
          <w:sz w:val="24"/>
          <w:lang w:val="kk-KZ"/>
        </w:rPr>
      </w:pPr>
    </w:p>
    <w:p w:rsidR="00382AC0" w:rsidRDefault="00382AC0" w:rsidP="00382AC0">
      <w:pPr>
        <w:rPr>
          <w:rFonts w:ascii="Times New Roman" w:hAnsi="Times New Roman" w:cs="Times New Roman"/>
          <w:sz w:val="24"/>
          <w:lang w:val="kk-KZ"/>
        </w:rPr>
      </w:pPr>
    </w:p>
    <w:p w:rsidR="00382AC0" w:rsidRDefault="00382AC0" w:rsidP="00382AC0">
      <w:pPr>
        <w:rPr>
          <w:rFonts w:ascii="Times New Roman" w:hAnsi="Times New Roman" w:cs="Times New Roman"/>
          <w:sz w:val="24"/>
          <w:lang w:val="kk-KZ"/>
        </w:rPr>
      </w:pPr>
    </w:p>
    <w:p w:rsidR="00382AC0" w:rsidRDefault="00382AC0" w:rsidP="00382AC0">
      <w:pPr>
        <w:rPr>
          <w:rFonts w:ascii="Times New Roman" w:hAnsi="Times New Roman" w:cs="Times New Roman"/>
          <w:sz w:val="24"/>
          <w:lang w:val="kk-KZ"/>
        </w:rPr>
      </w:pPr>
    </w:p>
    <w:p w:rsidR="00382AC0" w:rsidRDefault="00382AC0" w:rsidP="00382AC0">
      <w:pPr>
        <w:rPr>
          <w:rFonts w:ascii="Times New Roman" w:hAnsi="Times New Roman" w:cs="Times New Roman"/>
          <w:sz w:val="24"/>
          <w:lang w:val="kk-KZ"/>
        </w:rPr>
      </w:pPr>
    </w:p>
    <w:p w:rsidR="00382AC0" w:rsidRPr="00195513" w:rsidRDefault="00382AC0" w:rsidP="00382AC0">
      <w:pPr>
        <w:widowControl w:val="0"/>
        <w:tabs>
          <w:tab w:val="left" w:pos="5795"/>
          <w:tab w:val="left" w:pos="8935"/>
        </w:tabs>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sidRPr="00195513">
        <w:rPr>
          <w:rFonts w:ascii="Times New Roman" w:eastAsia="Times New Roman" w:hAnsi="Times New Roman" w:cs="Times New Roman"/>
          <w:b/>
          <w:bCs/>
          <w:color w:val="000000" w:themeColor="text1"/>
          <w:sz w:val="20"/>
          <w:szCs w:val="20"/>
          <w:lang w:val="kk-KZ"/>
        </w:rPr>
        <w:lastRenderedPageBreak/>
        <w:t xml:space="preserve">Бекітемін_________________________________                                                                                                                             Тәрбиешілер:Дүзбаева Т  </w:t>
      </w:r>
    </w:p>
    <w:p w:rsidR="00382AC0" w:rsidRPr="00195513"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sidRPr="00195513">
        <w:rPr>
          <w:rFonts w:ascii="Times New Roman" w:eastAsia="Times New Roman" w:hAnsi="Times New Roman" w:cs="Times New Roman"/>
          <w:b/>
          <w:bCs/>
          <w:color w:val="000000" w:themeColor="text1"/>
          <w:sz w:val="20"/>
          <w:szCs w:val="20"/>
          <w:lang w:val="kk-KZ"/>
        </w:rPr>
        <w:t xml:space="preserve">                                                                                                                                                                                                                                          Қаржаубаева А</w:t>
      </w:r>
    </w:p>
    <w:p w:rsidR="00382AC0" w:rsidRPr="00195513"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sidRPr="00195513">
        <w:rPr>
          <w:rFonts w:ascii="Times New Roman" w:eastAsia="Times New Roman" w:hAnsi="Times New Roman" w:cs="Times New Roman"/>
          <w:b/>
          <w:bCs/>
          <w:color w:val="000000" w:themeColor="text1"/>
          <w:sz w:val="20"/>
          <w:szCs w:val="20"/>
          <w:lang w:val="kk-KZ"/>
        </w:rPr>
        <w:t xml:space="preserve">ЖШС «Нұр-Тілек» бөбекжай- балабақшасының меңгерушісі                                                  </w:t>
      </w:r>
    </w:p>
    <w:p w:rsidR="00382AC0" w:rsidRPr="00195513"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r w:rsidRPr="00195513">
        <w:rPr>
          <w:rFonts w:ascii="Times New Roman" w:eastAsia="Times New Roman" w:hAnsi="Times New Roman" w:cs="Times New Roman"/>
          <w:b/>
          <w:bCs/>
          <w:color w:val="000000" w:themeColor="text1"/>
          <w:sz w:val="20"/>
          <w:szCs w:val="20"/>
          <w:lang w:val="kk-KZ"/>
        </w:rPr>
        <w:t>Г.Ж Бекмурзина</w:t>
      </w:r>
    </w:p>
    <w:p w:rsidR="00382AC0" w:rsidRPr="00195513" w:rsidRDefault="00382AC0" w:rsidP="00382AC0">
      <w:pPr>
        <w:widowControl w:val="0"/>
        <w:autoSpaceDE w:val="0"/>
        <w:autoSpaceDN w:val="0"/>
        <w:spacing w:after="0" w:line="240" w:lineRule="auto"/>
        <w:jc w:val="center"/>
        <w:outlineLvl w:val="0"/>
        <w:rPr>
          <w:rFonts w:ascii="Times New Roman" w:eastAsia="Times New Roman" w:hAnsi="Times New Roman" w:cs="Times New Roman"/>
          <w:b/>
          <w:bCs/>
          <w:sz w:val="20"/>
          <w:szCs w:val="20"/>
          <w:lang w:val="kk-KZ"/>
        </w:rPr>
      </w:pPr>
      <w:r w:rsidRPr="00195513">
        <w:rPr>
          <w:rFonts w:ascii="Times New Roman" w:eastAsia="Times New Roman" w:hAnsi="Times New Roman" w:cs="Times New Roman"/>
          <w:b/>
          <w:bCs/>
          <w:sz w:val="20"/>
          <w:szCs w:val="20"/>
          <w:lang w:val="kk-KZ"/>
        </w:rPr>
        <w:t>Тәрбиелеу-білім беру процесінің циклограммасы</w:t>
      </w:r>
    </w:p>
    <w:p w:rsidR="00382AC0" w:rsidRPr="00195513" w:rsidRDefault="00382AC0" w:rsidP="00382AC0">
      <w:pPr>
        <w:widowControl w:val="0"/>
        <w:autoSpaceDE w:val="0"/>
        <w:autoSpaceDN w:val="0"/>
        <w:spacing w:after="0" w:line="240" w:lineRule="auto"/>
        <w:jc w:val="center"/>
        <w:rPr>
          <w:rFonts w:ascii="Times New Roman" w:eastAsia="Times New Roman" w:hAnsi="Times New Roman" w:cs="Times New Roman"/>
          <w:b/>
          <w:sz w:val="20"/>
          <w:szCs w:val="20"/>
          <w:lang w:val="kk-KZ"/>
        </w:rPr>
      </w:pPr>
      <w:r w:rsidRPr="00195513">
        <w:rPr>
          <w:rFonts w:ascii="Times New Roman" w:eastAsia="Times New Roman" w:hAnsi="Times New Roman" w:cs="Times New Roman"/>
          <w:b/>
          <w:sz w:val="20"/>
          <w:szCs w:val="20"/>
          <w:lang w:val="kk-KZ"/>
        </w:rPr>
        <w:t>Білім беру ұйымы: ЖШС«Нұр-Тілек» бөбекжай- балабақшасы</w:t>
      </w:r>
    </w:p>
    <w:p w:rsidR="00382AC0" w:rsidRPr="00195513" w:rsidRDefault="00382AC0" w:rsidP="00382AC0">
      <w:pPr>
        <w:widowControl w:val="0"/>
        <w:tabs>
          <w:tab w:val="left" w:pos="9272"/>
        </w:tabs>
        <w:autoSpaceDE w:val="0"/>
        <w:autoSpaceDN w:val="0"/>
        <w:spacing w:after="0" w:line="240" w:lineRule="auto"/>
        <w:rPr>
          <w:rFonts w:ascii="Times New Roman" w:eastAsia="Times New Roman" w:hAnsi="Times New Roman" w:cs="Times New Roman"/>
          <w:b/>
          <w:color w:val="000000" w:themeColor="text1"/>
          <w:sz w:val="20"/>
          <w:szCs w:val="20"/>
          <w:lang w:val="kk-KZ"/>
        </w:rPr>
      </w:pPr>
      <w:r w:rsidRPr="00195513">
        <w:rPr>
          <w:rFonts w:ascii="Times New Roman" w:eastAsia="Times New Roman" w:hAnsi="Times New Roman" w:cs="Times New Roman"/>
          <w:b/>
          <w:color w:val="000000" w:themeColor="text1"/>
          <w:sz w:val="20"/>
          <w:szCs w:val="20"/>
          <w:lang w:val="kk-KZ"/>
        </w:rPr>
        <w:t>Топ</w:t>
      </w:r>
      <w:r w:rsidRPr="00195513">
        <w:rPr>
          <w:rFonts w:ascii="Times New Roman" w:eastAsia="Times New Roman" w:hAnsi="Times New Roman" w:cs="Times New Roman"/>
          <w:b/>
          <w:color w:val="000000" w:themeColor="text1"/>
          <w:sz w:val="20"/>
          <w:szCs w:val="20"/>
          <w:u w:val="single"/>
          <w:lang w:val="kk-KZ"/>
        </w:rPr>
        <w:t xml:space="preserve"> «Айгөлек»  кіші  топ</w:t>
      </w:r>
    </w:p>
    <w:p w:rsidR="00382AC0" w:rsidRPr="00195513" w:rsidRDefault="00382AC0" w:rsidP="00382AC0">
      <w:pPr>
        <w:widowControl w:val="0"/>
        <w:tabs>
          <w:tab w:val="left" w:pos="9272"/>
        </w:tabs>
        <w:autoSpaceDE w:val="0"/>
        <w:autoSpaceDN w:val="0"/>
        <w:spacing w:after="0" w:line="240" w:lineRule="auto"/>
        <w:rPr>
          <w:rFonts w:ascii="Times New Roman" w:eastAsia="Times New Roman" w:hAnsi="Times New Roman" w:cs="Times New Roman"/>
          <w:b/>
          <w:color w:val="000000" w:themeColor="text1"/>
          <w:sz w:val="20"/>
          <w:szCs w:val="20"/>
          <w:lang w:val="kk-KZ"/>
        </w:rPr>
      </w:pPr>
      <w:r w:rsidRPr="00195513">
        <w:rPr>
          <w:rFonts w:ascii="Times New Roman" w:eastAsia="Times New Roman" w:hAnsi="Times New Roman" w:cs="Times New Roman"/>
          <w:b/>
          <w:color w:val="000000" w:themeColor="text1"/>
          <w:sz w:val="20"/>
          <w:szCs w:val="20"/>
          <w:lang w:val="kk-KZ"/>
        </w:rPr>
        <w:t>Балалардың  жасы</w:t>
      </w:r>
      <w:r w:rsidRPr="00195513">
        <w:rPr>
          <w:rFonts w:ascii="Times New Roman" w:eastAsia="Times New Roman" w:hAnsi="Times New Roman" w:cs="Times New Roman"/>
          <w:b/>
          <w:color w:val="000000" w:themeColor="text1"/>
          <w:sz w:val="20"/>
          <w:szCs w:val="20"/>
          <w:u w:val="single"/>
          <w:lang w:val="kk-KZ"/>
        </w:rPr>
        <w:t xml:space="preserve">   2 жас</w:t>
      </w:r>
    </w:p>
    <w:p w:rsidR="00382AC0" w:rsidRPr="00195513" w:rsidRDefault="00382AC0" w:rsidP="00382AC0">
      <w:pPr>
        <w:widowControl w:val="0"/>
        <w:tabs>
          <w:tab w:val="left" w:pos="9679"/>
        </w:tabs>
        <w:autoSpaceDE w:val="0"/>
        <w:autoSpaceDN w:val="0"/>
        <w:spacing w:after="0" w:line="240" w:lineRule="auto"/>
        <w:rPr>
          <w:rFonts w:ascii="Times New Roman" w:eastAsia="Times New Roman" w:hAnsi="Times New Roman" w:cs="Times New Roman"/>
          <w:b/>
          <w:color w:val="000000" w:themeColor="text1"/>
          <w:sz w:val="20"/>
          <w:szCs w:val="20"/>
          <w:u w:val="single"/>
          <w:lang w:val="kk-KZ"/>
        </w:rPr>
      </w:pPr>
      <w:r w:rsidRPr="00195513">
        <w:rPr>
          <w:rFonts w:ascii="Times New Roman" w:eastAsia="Times New Roman" w:hAnsi="Times New Roman" w:cs="Times New Roman"/>
          <w:b/>
          <w:color w:val="000000" w:themeColor="text1"/>
          <w:sz w:val="20"/>
          <w:szCs w:val="20"/>
          <w:lang w:val="kk-KZ"/>
        </w:rPr>
        <w:t xml:space="preserve">Жоспардың құрылу кезеңі:  </w:t>
      </w:r>
      <w:r w:rsidRPr="00195513">
        <w:rPr>
          <w:rFonts w:ascii="Times New Roman" w:eastAsia="Times New Roman" w:hAnsi="Times New Roman" w:cs="Times New Roman"/>
          <w:b/>
          <w:color w:val="000000" w:themeColor="text1"/>
          <w:sz w:val="20"/>
          <w:szCs w:val="20"/>
          <w:u w:val="single"/>
          <w:lang w:val="kk-KZ"/>
        </w:rPr>
        <w:t>наурыз айы, 24.03 -28.03.2025 жыл</w:t>
      </w:r>
    </w:p>
    <w:tbl>
      <w:tblPr>
        <w:tblStyle w:val="af1"/>
        <w:tblW w:w="14786" w:type="dxa"/>
        <w:tblLayout w:type="fixed"/>
        <w:tblLook w:val="04A0" w:firstRow="1" w:lastRow="0" w:firstColumn="1" w:lastColumn="0" w:noHBand="0" w:noVBand="1"/>
      </w:tblPr>
      <w:tblGrid>
        <w:gridCol w:w="2341"/>
        <w:gridCol w:w="1198"/>
        <w:gridCol w:w="1134"/>
        <w:gridCol w:w="3544"/>
        <w:gridCol w:w="3260"/>
        <w:gridCol w:w="3309"/>
      </w:tblGrid>
      <w:tr w:rsidR="00382AC0" w:rsidRPr="00195513"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color w:val="000000" w:themeColor="text1"/>
                <w:sz w:val="20"/>
                <w:szCs w:val="20"/>
                <w:lang w:val="kk-KZ"/>
              </w:rPr>
            </w:pPr>
            <w:r w:rsidRPr="00195513">
              <w:rPr>
                <w:rFonts w:ascii="Times New Roman" w:eastAsia="Times New Roman" w:hAnsi="Times New Roman"/>
                <w:b/>
                <w:color w:val="000000" w:themeColor="text1"/>
                <w:sz w:val="20"/>
                <w:szCs w:val="20"/>
                <w:lang w:val="kk-KZ"/>
              </w:rPr>
              <w:t>Күн тәртібі</w:t>
            </w:r>
          </w:p>
        </w:tc>
        <w:tc>
          <w:tcPr>
            <w:tcW w:w="1198"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b/>
                <w:color w:val="000000" w:themeColor="text1"/>
                <w:sz w:val="20"/>
                <w:szCs w:val="20"/>
                <w:lang w:val="kk-KZ"/>
              </w:rPr>
            </w:pPr>
            <w:r w:rsidRPr="00195513">
              <w:rPr>
                <w:rFonts w:ascii="Times New Roman" w:eastAsia="Times New Roman" w:hAnsi="Times New Roman"/>
                <w:b/>
                <w:color w:val="000000" w:themeColor="text1"/>
                <w:sz w:val="20"/>
                <w:szCs w:val="20"/>
                <w:lang w:val="kk-KZ"/>
              </w:rPr>
              <w:t xml:space="preserve">Дүйсенбі </w:t>
            </w:r>
          </w:p>
        </w:tc>
        <w:tc>
          <w:tcPr>
            <w:tcW w:w="1134"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b/>
                <w:color w:val="000000" w:themeColor="text1"/>
                <w:sz w:val="20"/>
                <w:szCs w:val="20"/>
                <w:lang w:val="kk-KZ"/>
              </w:rPr>
            </w:pPr>
            <w:r w:rsidRPr="00195513">
              <w:rPr>
                <w:rFonts w:ascii="Times New Roman" w:eastAsia="Times New Roman" w:hAnsi="Times New Roman"/>
                <w:b/>
                <w:color w:val="000000" w:themeColor="text1"/>
                <w:sz w:val="20"/>
                <w:szCs w:val="20"/>
                <w:lang w:val="kk-KZ"/>
              </w:rPr>
              <w:t>Сейсенбі</w:t>
            </w:r>
          </w:p>
        </w:tc>
        <w:tc>
          <w:tcPr>
            <w:tcW w:w="3544"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b/>
                <w:color w:val="000000" w:themeColor="text1"/>
                <w:sz w:val="20"/>
                <w:szCs w:val="20"/>
                <w:lang w:val="kk-KZ"/>
              </w:rPr>
            </w:pPr>
            <w:r w:rsidRPr="00195513">
              <w:rPr>
                <w:rFonts w:ascii="Times New Roman" w:eastAsia="Times New Roman" w:hAnsi="Times New Roman"/>
                <w:b/>
                <w:color w:val="000000" w:themeColor="text1"/>
                <w:sz w:val="20"/>
                <w:szCs w:val="20"/>
                <w:lang w:val="kk-KZ"/>
              </w:rPr>
              <w:t>Сәрсенбі</w:t>
            </w:r>
          </w:p>
        </w:tc>
        <w:tc>
          <w:tcPr>
            <w:tcW w:w="3260"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b/>
                <w:color w:val="000000" w:themeColor="text1"/>
                <w:sz w:val="20"/>
                <w:szCs w:val="20"/>
                <w:lang w:val="kk-KZ"/>
              </w:rPr>
            </w:pPr>
            <w:r w:rsidRPr="00195513">
              <w:rPr>
                <w:rFonts w:ascii="Times New Roman" w:eastAsia="Times New Roman" w:hAnsi="Times New Roman"/>
                <w:b/>
                <w:color w:val="000000" w:themeColor="text1"/>
                <w:sz w:val="20"/>
                <w:szCs w:val="20"/>
                <w:lang w:val="kk-KZ"/>
              </w:rPr>
              <w:t>Бейсенбі</w:t>
            </w:r>
          </w:p>
        </w:tc>
        <w:tc>
          <w:tcPr>
            <w:tcW w:w="3309"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b/>
                <w:color w:val="000000" w:themeColor="text1"/>
                <w:sz w:val="20"/>
                <w:szCs w:val="20"/>
                <w:lang w:val="kk-KZ"/>
              </w:rPr>
            </w:pPr>
            <w:r w:rsidRPr="00195513">
              <w:rPr>
                <w:rFonts w:ascii="Times New Roman" w:eastAsia="Times New Roman" w:hAnsi="Times New Roman"/>
                <w:b/>
                <w:color w:val="000000" w:themeColor="text1"/>
                <w:sz w:val="20"/>
                <w:szCs w:val="20"/>
                <w:lang w:val="kk-KZ"/>
              </w:rPr>
              <w:t>Жұма</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tcPr>
          <w:p w:rsidR="00382AC0" w:rsidRPr="00195513" w:rsidRDefault="00382AC0" w:rsidP="000803DF">
            <w:pPr>
              <w:jc w:val="both"/>
              <w:rPr>
                <w:rFonts w:ascii="Times New Roman" w:eastAsia="Times New Roman" w:hAnsi="Times New Roman"/>
                <w:b/>
                <w:bCs/>
                <w:color w:val="000000" w:themeColor="text1"/>
                <w:sz w:val="20"/>
                <w:szCs w:val="20"/>
                <w:lang w:val="kk-KZ"/>
              </w:rPr>
            </w:pPr>
            <w:r w:rsidRPr="00195513">
              <w:rPr>
                <w:rFonts w:ascii="Times New Roman" w:eastAsia="Times New Roman" w:hAnsi="Times New Roman"/>
                <w:b/>
                <w:bCs/>
                <w:color w:val="000000" w:themeColor="text1"/>
                <w:sz w:val="20"/>
                <w:szCs w:val="20"/>
                <w:lang w:val="kk-KZ"/>
              </w:rPr>
              <w:t>Балаларды қабылдау</w:t>
            </w:r>
          </w:p>
          <w:p w:rsidR="00382AC0" w:rsidRPr="00195513" w:rsidRDefault="00382AC0" w:rsidP="000803DF">
            <w:pPr>
              <w:jc w:val="both"/>
              <w:rPr>
                <w:rFonts w:ascii="Times New Roman" w:eastAsia="Times New Roman" w:hAnsi="Times New Roman"/>
                <w:bCs/>
                <w:color w:val="000000" w:themeColor="text1"/>
                <w:sz w:val="20"/>
                <w:szCs w:val="20"/>
                <w:lang w:val="kk-KZ"/>
              </w:rPr>
            </w:pPr>
          </w:p>
        </w:tc>
        <w:tc>
          <w:tcPr>
            <w:tcW w:w="1198"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hAnsi="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hAnsi="Times New Roman"/>
                <w:sz w:val="20"/>
                <w:szCs w:val="20"/>
                <w:lang w:val="kk-KZ"/>
              </w:rPr>
            </w:pPr>
          </w:p>
        </w:tc>
        <w:tc>
          <w:tcPr>
            <w:tcW w:w="3544"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spacing w:after="0" w:line="0" w:lineRule="atLeast"/>
              <w:rPr>
                <w:rFonts w:ascii="Times New Roman" w:hAnsi="Times New Roman"/>
                <w:b/>
                <w:sz w:val="20"/>
                <w:szCs w:val="20"/>
                <w:lang w:val="kk-KZ"/>
              </w:rPr>
            </w:pPr>
            <w:r w:rsidRPr="00195513">
              <w:rPr>
                <w:rFonts w:ascii="Times New Roman" w:hAnsi="Times New Roman"/>
                <w:b/>
                <w:sz w:val="20"/>
                <w:szCs w:val="20"/>
                <w:lang w:val="kk-KZ"/>
              </w:rPr>
              <w:t>«Менің Қазақстаным»</w:t>
            </w:r>
          </w:p>
          <w:p w:rsidR="00382AC0" w:rsidRPr="00195513" w:rsidRDefault="00382AC0" w:rsidP="000803DF">
            <w:pPr>
              <w:rPr>
                <w:rFonts w:ascii="Times New Roman" w:hAnsi="Times New Roman"/>
                <w:b/>
                <w:sz w:val="20"/>
                <w:szCs w:val="20"/>
                <w:lang w:val="kk-KZ"/>
              </w:rPr>
            </w:pPr>
            <w:r w:rsidRPr="00195513">
              <w:rPr>
                <w:rFonts w:ascii="Times New Roman" w:hAnsi="Times New Roman"/>
                <w:b/>
                <w:sz w:val="20"/>
                <w:szCs w:val="20"/>
                <w:lang w:val="kk-KZ"/>
              </w:rPr>
              <w:t>ҚР Әнұранын орындау</w:t>
            </w:r>
          </w:p>
          <w:p w:rsidR="00382AC0" w:rsidRPr="00195513" w:rsidRDefault="00382AC0" w:rsidP="000803DF">
            <w:pPr>
              <w:spacing w:after="0"/>
              <w:rPr>
                <w:rFonts w:ascii="Times New Roman" w:hAnsi="Times New Roman"/>
                <w:sz w:val="20"/>
                <w:szCs w:val="20"/>
                <w:lang w:val="kk-KZ"/>
              </w:rPr>
            </w:pPr>
            <w:r w:rsidRPr="00195513">
              <w:rPr>
                <w:rFonts w:ascii="Times New Roman" w:eastAsia="Times New Roman" w:hAnsi="Times New Roman"/>
                <w:b/>
                <w:color w:val="000000" w:themeColor="text1"/>
                <w:sz w:val="20"/>
                <w:szCs w:val="20"/>
                <w:lang w:val="kk-KZ"/>
              </w:rPr>
              <w:t>Күй күмбірі" Дина Нұрпейісова –"Бұлбұл</w:t>
            </w:r>
            <w:r w:rsidRPr="00195513">
              <w:rPr>
                <w:rFonts w:ascii="Times New Roman" w:eastAsia="Times New Roman" w:hAnsi="Times New Roman"/>
                <w:color w:val="000000" w:themeColor="text1"/>
                <w:sz w:val="20"/>
                <w:szCs w:val="20"/>
                <w:lang w:val="kk-KZ"/>
              </w:rPr>
              <w:t>" күймен</w:t>
            </w:r>
            <w:r w:rsidRPr="00195513">
              <w:rPr>
                <w:rFonts w:ascii="Times New Roman" w:hAnsi="Times New Roman"/>
                <w:sz w:val="20"/>
                <w:szCs w:val="20"/>
                <w:lang w:val="kk-KZ"/>
              </w:rPr>
              <w:t xml:space="preserve"> қарсы алу.</w:t>
            </w:r>
            <w:r w:rsidRPr="00195513">
              <w:rPr>
                <w:rFonts w:ascii="Times New Roman" w:hAnsi="Times New Roman"/>
                <w:b/>
                <w:i/>
                <w:color w:val="000000" w:themeColor="text1"/>
                <w:sz w:val="20"/>
                <w:szCs w:val="20"/>
                <w:lang w:val="kk-KZ"/>
              </w:rPr>
              <w:t xml:space="preserve"> </w:t>
            </w:r>
            <w:r w:rsidRPr="00195513">
              <w:rPr>
                <w:rFonts w:ascii="Times New Roman" w:eastAsia="Times New Roman" w:hAnsi="Times New Roman"/>
                <w:b/>
                <w:i/>
                <w:color w:val="000000" w:themeColor="text1"/>
                <w:sz w:val="20"/>
                <w:szCs w:val="20"/>
                <w:lang w:val="kk-KZ"/>
              </w:rPr>
              <w:t>(«Біртұтас тәрбие бағдарламасы»)</w:t>
            </w:r>
          </w:p>
          <w:p w:rsidR="00382AC0" w:rsidRPr="00195513" w:rsidRDefault="00382AC0" w:rsidP="000803DF">
            <w:pPr>
              <w:spacing w:after="0"/>
              <w:rPr>
                <w:rFonts w:ascii="Times New Roman" w:hAnsi="Times New Roman"/>
                <w:b/>
                <w:sz w:val="20"/>
                <w:szCs w:val="20"/>
                <w:lang w:val="kk-KZ"/>
              </w:rPr>
            </w:pPr>
            <w:r w:rsidRPr="00195513">
              <w:rPr>
                <w:rFonts w:ascii="Times New Roman" w:hAnsi="Times New Roman"/>
                <w:sz w:val="20"/>
                <w:szCs w:val="20"/>
                <w:lang w:val="kk-KZ"/>
              </w:rPr>
              <w:t xml:space="preserve">Қайырлы таң!  Балаларды көтеріңкі көңіл-күймен қарсы алу. Балалар үшін жайлы жағдай жасау. </w:t>
            </w:r>
            <w:r w:rsidRPr="00195513">
              <w:rPr>
                <w:rFonts w:ascii="Times New Roman" w:hAnsi="Times New Roman"/>
                <w:b/>
                <w:sz w:val="20"/>
                <w:szCs w:val="20"/>
                <w:lang w:val="kk-KZ"/>
              </w:rPr>
              <w:t>«Қуыршақты бесікке бөлейік»</w:t>
            </w:r>
          </w:p>
          <w:p w:rsidR="00382AC0" w:rsidRPr="00195513" w:rsidRDefault="00382AC0" w:rsidP="000803DF">
            <w:pPr>
              <w:spacing w:after="0"/>
              <w:rPr>
                <w:rFonts w:ascii="Times New Roman" w:hAnsi="Times New Roman"/>
                <w:sz w:val="20"/>
                <w:szCs w:val="20"/>
                <w:lang w:val="kk-KZ"/>
              </w:rPr>
            </w:pPr>
            <w:r w:rsidRPr="00195513">
              <w:rPr>
                <w:rFonts w:ascii="Times New Roman" w:hAnsi="Times New Roman"/>
                <w:b/>
                <w:sz w:val="20"/>
                <w:szCs w:val="20"/>
                <w:lang w:val="kk-KZ"/>
              </w:rPr>
              <w:t>Міндеті:</w:t>
            </w:r>
          </w:p>
          <w:p w:rsidR="00382AC0" w:rsidRPr="00195513" w:rsidRDefault="00382AC0" w:rsidP="000803DF">
            <w:pPr>
              <w:spacing w:after="0"/>
              <w:rPr>
                <w:rFonts w:ascii="Times New Roman" w:hAnsi="Times New Roman"/>
                <w:b/>
                <w:bCs/>
                <w:sz w:val="20"/>
                <w:szCs w:val="20"/>
                <w:lang w:val="kk-KZ"/>
              </w:rPr>
            </w:pPr>
            <w:r w:rsidRPr="00195513">
              <w:rPr>
                <w:rFonts w:ascii="Times New Roman" w:hAnsi="Times New Roman"/>
                <w:color w:val="181818"/>
                <w:sz w:val="20"/>
                <w:szCs w:val="20"/>
                <w:shd w:val="clear" w:color="auto" w:fill="FFFFFF"/>
                <w:lang w:val="kk-KZ"/>
              </w:rPr>
              <w:t>Балаларды қазақтың ұлттық салт – дәстүрлерімен таныстыру және қазақтың ұлттық мәдениеті туралы білімдерін кеңейту. Қазақ халқының бұрынғы және қазіргі өміріне деген қызығушылығын арттыру, құрметтеуге баулу. Отанын, мәдениетін, салт – дәстүрін сүюге, мақтан тұтуға тәрбиелеу.</w:t>
            </w:r>
            <w:r w:rsidRPr="00195513">
              <w:rPr>
                <w:rFonts w:ascii="Times New Roman" w:hAnsi="Times New Roman"/>
                <w:b/>
                <w:bCs/>
                <w:sz w:val="20"/>
                <w:szCs w:val="20"/>
                <w:lang w:val="kk-KZ"/>
              </w:rPr>
              <w:t xml:space="preserve"> (сөйлеуді дамыту).</w:t>
            </w:r>
          </w:p>
          <w:p w:rsidR="00382AC0" w:rsidRPr="00195513" w:rsidRDefault="00382AC0" w:rsidP="000803DF">
            <w:pPr>
              <w:spacing w:after="0"/>
              <w:rPr>
                <w:rFonts w:ascii="Times New Roman" w:hAnsi="Times New Roman"/>
                <w:b/>
                <w:bCs/>
                <w:sz w:val="20"/>
                <w:szCs w:val="20"/>
                <w:lang w:val="kk-KZ"/>
              </w:rPr>
            </w:pPr>
            <w:r w:rsidRPr="00195513">
              <w:rPr>
                <w:rFonts w:ascii="Times New Roman" w:hAnsi="Times New Roman"/>
                <w:b/>
                <w:color w:val="FF0000"/>
                <w:sz w:val="20"/>
                <w:szCs w:val="20"/>
                <w:lang w:val="kk-KZ"/>
              </w:rPr>
              <w:t>«Апта сөз дәйектері»</w:t>
            </w:r>
          </w:p>
          <w:p w:rsidR="00382AC0" w:rsidRPr="00195513" w:rsidRDefault="00382AC0" w:rsidP="000803DF">
            <w:pPr>
              <w:spacing w:after="0" w:line="0" w:lineRule="atLeast"/>
              <w:rPr>
                <w:rFonts w:ascii="Times New Roman" w:hAnsi="Times New Roman"/>
                <w:b/>
                <w:color w:val="FF0000"/>
                <w:sz w:val="20"/>
                <w:szCs w:val="20"/>
                <w:lang w:val="kk-KZ"/>
              </w:rPr>
            </w:pPr>
            <w:r w:rsidRPr="00195513">
              <w:rPr>
                <w:rFonts w:ascii="Times New Roman" w:hAnsi="Times New Roman"/>
                <w:b/>
                <w:sz w:val="20"/>
                <w:szCs w:val="20"/>
                <w:lang w:val="kk-KZ"/>
              </w:rPr>
              <w:t>«Патриотизмі жоқ халық жаны жоқ тәнмен тең»</w:t>
            </w:r>
            <w:r w:rsidRPr="00195513">
              <w:rPr>
                <w:rFonts w:ascii="Times New Roman" w:hAnsi="Times New Roman"/>
                <w:b/>
                <w:color w:val="FF0000"/>
                <w:sz w:val="20"/>
                <w:szCs w:val="20"/>
                <w:lang w:val="kk-KZ"/>
              </w:rPr>
              <w:t xml:space="preserve"> </w:t>
            </w:r>
            <w:r w:rsidRPr="00195513">
              <w:rPr>
                <w:rFonts w:ascii="Times New Roman" w:hAnsi="Times New Roman"/>
                <w:b/>
                <w:i/>
                <w:iCs/>
                <w:color w:val="FF0000"/>
                <w:sz w:val="20"/>
                <w:szCs w:val="20"/>
                <w:lang w:val="kk-KZ"/>
              </w:rPr>
              <w:t>(«Біртұтас тәрбие» бағдарламасы</w:t>
            </w:r>
            <w:r w:rsidRPr="00195513">
              <w:rPr>
                <w:rFonts w:ascii="Times New Roman" w:hAnsi="Times New Roman"/>
                <w:b/>
                <w:color w:val="FF0000"/>
                <w:sz w:val="20"/>
                <w:szCs w:val="20"/>
                <w:lang w:val="kk-KZ"/>
              </w:rPr>
              <w:t>)</w:t>
            </w:r>
            <w:r w:rsidRPr="00195513">
              <w:rPr>
                <w:rFonts w:ascii="Times New Roman" w:hAnsi="Times New Roman"/>
                <w:sz w:val="20"/>
                <w:szCs w:val="20"/>
                <w:lang w:val="kk-KZ"/>
              </w:rPr>
              <w:t xml:space="preserve"> </w:t>
            </w:r>
          </w:p>
          <w:p w:rsidR="00382AC0" w:rsidRPr="00195513" w:rsidRDefault="00382AC0" w:rsidP="000803DF">
            <w:pPr>
              <w:rPr>
                <w:rFonts w:ascii="Times New Roman" w:hAnsi="Times New Roman"/>
                <w:sz w:val="20"/>
                <w:szCs w:val="20"/>
                <w:lang w:val="kk-KZ"/>
              </w:rPr>
            </w:pPr>
          </w:p>
        </w:tc>
        <w:tc>
          <w:tcPr>
            <w:tcW w:w="3260"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spacing w:after="0"/>
              <w:rPr>
                <w:rStyle w:val="fontstyle01"/>
                <w:rFonts w:ascii="Times New Roman" w:hAnsi="Times New Roman"/>
                <w:sz w:val="20"/>
                <w:szCs w:val="20"/>
                <w:lang w:val="kk-KZ"/>
              </w:rPr>
            </w:pPr>
            <w:r w:rsidRPr="00195513">
              <w:rPr>
                <w:rFonts w:ascii="Times New Roman" w:eastAsia="Times New Roman" w:hAnsi="Times New Roman"/>
                <w:b/>
                <w:color w:val="000000" w:themeColor="text1"/>
                <w:sz w:val="20"/>
                <w:szCs w:val="20"/>
                <w:lang w:val="kk-KZ"/>
              </w:rPr>
              <w:lastRenderedPageBreak/>
              <w:t>"Күй күмбірі" Ермұрат Үсенов  –"Кербез сұлу"</w:t>
            </w:r>
          </w:p>
          <w:p w:rsidR="00382AC0" w:rsidRPr="00195513" w:rsidRDefault="00382AC0" w:rsidP="000803DF">
            <w:pPr>
              <w:rPr>
                <w:rFonts w:ascii="Times New Roman" w:hAnsi="Times New Roman"/>
                <w:sz w:val="20"/>
                <w:szCs w:val="20"/>
                <w:lang w:val="kk-KZ"/>
              </w:rPr>
            </w:pPr>
            <w:r w:rsidRPr="00195513">
              <w:rPr>
                <w:rFonts w:ascii="Times New Roman" w:hAnsi="Times New Roman"/>
                <w:sz w:val="20"/>
                <w:szCs w:val="20"/>
                <w:lang w:val="kk-KZ"/>
              </w:rPr>
              <w:t>қарсы алу.</w:t>
            </w:r>
          </w:p>
          <w:p w:rsidR="00382AC0" w:rsidRPr="00195513" w:rsidRDefault="00382AC0" w:rsidP="000803DF">
            <w:pPr>
              <w:rPr>
                <w:rFonts w:ascii="Times New Roman" w:hAnsi="Times New Roman"/>
                <w:sz w:val="20"/>
                <w:szCs w:val="20"/>
                <w:lang w:val="kk-KZ"/>
              </w:rPr>
            </w:pPr>
            <w:r w:rsidRPr="00195513">
              <w:rPr>
                <w:rFonts w:ascii="Times New Roman" w:eastAsia="Times New Roman" w:hAnsi="Times New Roman"/>
                <w:b/>
                <w:i/>
                <w:color w:val="000000" w:themeColor="text1"/>
                <w:sz w:val="20"/>
                <w:szCs w:val="20"/>
                <w:lang w:val="kk-KZ"/>
              </w:rPr>
              <w:t>(«Біртұтас тәрбие бағдарламасы»)</w:t>
            </w:r>
          </w:p>
          <w:p w:rsidR="00382AC0" w:rsidRPr="00195513" w:rsidRDefault="00382AC0" w:rsidP="000803DF">
            <w:pPr>
              <w:rPr>
                <w:rFonts w:ascii="Times New Roman" w:hAnsi="Times New Roman"/>
                <w:sz w:val="20"/>
                <w:szCs w:val="20"/>
                <w:lang w:val="kk-KZ"/>
              </w:rPr>
            </w:pPr>
            <w:r w:rsidRPr="00195513">
              <w:rPr>
                <w:rFonts w:ascii="Times New Roman" w:hAnsi="Times New Roman"/>
                <w:sz w:val="20"/>
                <w:szCs w:val="20"/>
                <w:lang w:val="kk-KZ"/>
              </w:rPr>
              <w:t>Қайырлы таң!   Балаларды көтеріңкі көңіл-күймен қарсы алу. Балалар үшін жайлы жағдай жасау.</w:t>
            </w:r>
          </w:p>
          <w:p w:rsidR="00382AC0" w:rsidRPr="00195513" w:rsidRDefault="00382AC0" w:rsidP="000803DF">
            <w:pPr>
              <w:rPr>
                <w:rFonts w:ascii="Times New Roman" w:hAnsi="Times New Roman"/>
                <w:b/>
                <w:bCs/>
                <w:sz w:val="20"/>
                <w:szCs w:val="20"/>
                <w:lang w:val="kk-KZ"/>
              </w:rPr>
            </w:pPr>
            <w:r w:rsidRPr="00195513">
              <w:rPr>
                <w:rFonts w:ascii="Times New Roman" w:hAnsi="Times New Roman"/>
                <w:b/>
                <w:bCs/>
                <w:sz w:val="20"/>
                <w:szCs w:val="20"/>
                <w:lang w:val="kk-KZ"/>
              </w:rPr>
              <w:t>Міндеті:</w:t>
            </w:r>
            <w:r w:rsidRPr="00195513">
              <w:rPr>
                <w:rFonts w:ascii="Times New Roman" w:hAnsi="Times New Roman"/>
                <w:color w:val="000000"/>
                <w:sz w:val="20"/>
                <w:szCs w:val="20"/>
                <w:lang w:val="kk-KZ"/>
              </w:rPr>
              <w:t>Балаларды заттардың қасиеттері мен олармен әрекеттердің атауын айтуға, , ауызша сөйлеуге, зат есімдерді, сын есімдерді қолданып, заттарды (киімдер, ыдыстар) сипаттауға үйрету.</w:t>
            </w:r>
            <w:r w:rsidRPr="00195513">
              <w:rPr>
                <w:rFonts w:ascii="Times New Roman" w:hAnsi="Times New Roman"/>
                <w:b/>
                <w:bCs/>
                <w:sz w:val="20"/>
                <w:szCs w:val="20"/>
                <w:lang w:val="kk-KZ"/>
              </w:rPr>
              <w:t>(сөйлеуді дамыту)</w:t>
            </w:r>
          </w:p>
          <w:p w:rsidR="00382AC0" w:rsidRPr="00195513" w:rsidRDefault="00382AC0" w:rsidP="000803DF">
            <w:pPr>
              <w:rPr>
                <w:rFonts w:ascii="Times New Roman" w:hAnsi="Times New Roman"/>
                <w:sz w:val="20"/>
                <w:szCs w:val="20"/>
                <w:lang w:val="kk-KZ"/>
              </w:rPr>
            </w:pPr>
          </w:p>
        </w:tc>
        <w:tc>
          <w:tcPr>
            <w:tcW w:w="3309"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spacing w:after="0"/>
              <w:rPr>
                <w:rFonts w:ascii="Times New Roman" w:eastAsia="Times New Roman" w:hAnsi="Times New Roman"/>
                <w:b/>
                <w:color w:val="000000" w:themeColor="text1"/>
                <w:sz w:val="20"/>
                <w:szCs w:val="20"/>
                <w:lang w:val="kk-KZ"/>
              </w:rPr>
            </w:pPr>
            <w:r w:rsidRPr="00195513">
              <w:rPr>
                <w:rFonts w:ascii="Times New Roman" w:eastAsia="Times New Roman" w:hAnsi="Times New Roman"/>
                <w:b/>
                <w:color w:val="000000" w:themeColor="text1"/>
                <w:sz w:val="20"/>
                <w:szCs w:val="20"/>
                <w:lang w:val="kk-KZ"/>
              </w:rPr>
              <w:t xml:space="preserve">"Күй күмбірі" </w:t>
            </w:r>
          </w:p>
          <w:p w:rsidR="00382AC0" w:rsidRPr="00195513" w:rsidRDefault="00382AC0" w:rsidP="000803DF">
            <w:pPr>
              <w:pStyle w:val="ad"/>
              <w:rPr>
                <w:b/>
                <w:i/>
                <w:iCs/>
                <w:sz w:val="20"/>
                <w:szCs w:val="20"/>
                <w:lang w:val="kk-KZ"/>
              </w:rPr>
            </w:pPr>
            <w:r w:rsidRPr="00195513">
              <w:rPr>
                <w:sz w:val="20"/>
                <w:szCs w:val="20"/>
                <w:lang w:val="kk-KZ"/>
              </w:rPr>
              <w:t xml:space="preserve"> </w:t>
            </w:r>
            <w:r w:rsidRPr="00195513">
              <w:rPr>
                <w:b/>
                <w:bCs/>
                <w:sz w:val="20"/>
                <w:szCs w:val="20"/>
                <w:lang w:val="kk-KZ"/>
              </w:rPr>
              <w:t>Қ.Сағырбайұлының «Сарыарқа»</w:t>
            </w:r>
            <w:r w:rsidRPr="00195513">
              <w:rPr>
                <w:sz w:val="20"/>
                <w:szCs w:val="20"/>
                <w:lang w:val="kk-KZ"/>
              </w:rPr>
              <w:t xml:space="preserve">  қарсы алу.</w:t>
            </w:r>
            <w:r w:rsidRPr="00195513">
              <w:rPr>
                <w:b/>
                <w:i/>
                <w:iCs/>
                <w:sz w:val="20"/>
                <w:szCs w:val="20"/>
                <w:lang w:val="kk-KZ"/>
              </w:rPr>
              <w:t xml:space="preserve"> </w:t>
            </w:r>
          </w:p>
          <w:p w:rsidR="00382AC0" w:rsidRPr="00195513" w:rsidRDefault="00382AC0" w:rsidP="000803DF">
            <w:pPr>
              <w:pStyle w:val="ad"/>
              <w:rPr>
                <w:b/>
                <w:sz w:val="20"/>
                <w:szCs w:val="20"/>
                <w:lang w:val="kk-KZ"/>
              </w:rPr>
            </w:pPr>
            <w:r w:rsidRPr="00195513">
              <w:rPr>
                <w:b/>
                <w:i/>
                <w:iCs/>
                <w:sz w:val="20"/>
                <w:szCs w:val="20"/>
                <w:lang w:val="kk-KZ"/>
              </w:rPr>
              <w:t>(«Біртұтас тәрбие» бағдарламасы</w:t>
            </w:r>
            <w:r w:rsidRPr="00195513">
              <w:rPr>
                <w:b/>
                <w:sz w:val="20"/>
                <w:szCs w:val="20"/>
                <w:lang w:val="kk-KZ"/>
              </w:rPr>
              <w:t>)</w:t>
            </w:r>
          </w:p>
          <w:p w:rsidR="00382AC0" w:rsidRPr="00195513" w:rsidRDefault="00382AC0" w:rsidP="000803DF">
            <w:pPr>
              <w:rPr>
                <w:rFonts w:ascii="Times New Roman" w:hAnsi="Times New Roman"/>
                <w:sz w:val="20"/>
                <w:szCs w:val="20"/>
                <w:lang w:val="kk-KZ"/>
              </w:rPr>
            </w:pPr>
            <w:r w:rsidRPr="00195513">
              <w:rPr>
                <w:rFonts w:ascii="Times New Roman" w:hAnsi="Times New Roman"/>
                <w:sz w:val="20"/>
                <w:szCs w:val="20"/>
                <w:lang w:val="kk-KZ"/>
              </w:rPr>
              <w:t>Қайырлы таң! Балаларды көтеріңкі көңіл-күймен қарсы алу. Балалар үшін жайлы жағдай жасау.</w:t>
            </w:r>
          </w:p>
          <w:p w:rsidR="00382AC0" w:rsidRPr="00195513" w:rsidRDefault="00382AC0" w:rsidP="000803DF">
            <w:pPr>
              <w:rPr>
                <w:rFonts w:ascii="Times New Roman" w:hAnsi="Times New Roman"/>
                <w:b/>
                <w:bCs/>
                <w:sz w:val="20"/>
                <w:szCs w:val="20"/>
                <w:lang w:val="kk-KZ"/>
              </w:rPr>
            </w:pPr>
            <w:r w:rsidRPr="00195513">
              <w:rPr>
                <w:rFonts w:ascii="Times New Roman" w:hAnsi="Times New Roman"/>
                <w:b/>
                <w:bCs/>
                <w:sz w:val="20"/>
                <w:szCs w:val="20"/>
                <w:lang w:val="kk-KZ"/>
              </w:rPr>
              <w:t>Міндеті:</w:t>
            </w:r>
            <w:r w:rsidRPr="00195513">
              <w:rPr>
                <w:rFonts w:ascii="Times New Roman" w:hAnsi="Times New Roman"/>
                <w:b/>
                <w:sz w:val="20"/>
                <w:szCs w:val="20"/>
                <w:lang w:val="kk-KZ"/>
              </w:rPr>
              <w:t xml:space="preserve"> «Тұсау кесу»</w:t>
            </w:r>
            <w:r w:rsidRPr="00195513">
              <w:rPr>
                <w:rFonts w:ascii="Times New Roman" w:eastAsia="Times New Roman" w:hAnsi="Times New Roman"/>
                <w:b/>
                <w:sz w:val="20"/>
                <w:szCs w:val="20"/>
                <w:lang w:val="kk-KZ"/>
              </w:rPr>
              <w:t xml:space="preserve"> </w:t>
            </w:r>
            <w:r w:rsidRPr="00195513">
              <w:rPr>
                <w:rFonts w:ascii="Times New Roman" w:eastAsia="Times New Roman" w:hAnsi="Times New Roman"/>
                <w:sz w:val="20"/>
                <w:szCs w:val="20"/>
                <w:lang w:val="kk-KZ"/>
              </w:rPr>
              <w:t xml:space="preserve">Балаларды жақсы көңіл күймен қарсы алу </w:t>
            </w:r>
            <w:r w:rsidRPr="00195513">
              <w:rPr>
                <w:rFonts w:ascii="Times New Roman" w:hAnsi="Times New Roman"/>
                <w:color w:val="000000"/>
                <w:sz w:val="20"/>
                <w:szCs w:val="20"/>
                <w:shd w:val="clear" w:color="auto" w:fill="FFFFFF"/>
                <w:lang w:val="kk-KZ"/>
              </w:rPr>
              <w:t>Балаларға салт-дәстүр, әдет-ғұрыптар үйрету.Адамгершілікке, әдептілікке, үлкеннің өнегесін алуға үйрету</w:t>
            </w:r>
            <w:r w:rsidRPr="00195513">
              <w:rPr>
                <w:rFonts w:ascii="Times New Roman" w:eastAsia="Times New Roman" w:hAnsi="Times New Roman"/>
                <w:b/>
                <w:sz w:val="20"/>
                <w:szCs w:val="20"/>
                <w:lang w:val="kk-KZ"/>
              </w:rPr>
              <w:t xml:space="preserve"> (сөйлеуді дамыту)</w:t>
            </w:r>
            <w:r w:rsidRPr="00195513">
              <w:rPr>
                <w:rFonts w:ascii="Times New Roman" w:hAnsi="Times New Roman"/>
                <w:b/>
                <w:bCs/>
                <w:sz w:val="20"/>
                <w:szCs w:val="20"/>
                <w:lang w:val="kk-KZ"/>
              </w:rPr>
              <w:t xml:space="preserve"> </w:t>
            </w:r>
          </w:p>
          <w:p w:rsidR="00382AC0" w:rsidRPr="00195513" w:rsidRDefault="00382AC0" w:rsidP="000803DF">
            <w:pPr>
              <w:rPr>
                <w:rFonts w:ascii="Times New Roman" w:hAnsi="Times New Roman"/>
                <w:sz w:val="20"/>
                <w:szCs w:val="20"/>
                <w:lang w:val="kk-KZ"/>
              </w:rPr>
            </w:pPr>
          </w:p>
        </w:tc>
      </w:tr>
      <w:tr w:rsidR="00382AC0" w:rsidRPr="00382AC0" w:rsidTr="000803DF">
        <w:trPr>
          <w:trHeight w:val="1347"/>
        </w:trPr>
        <w:tc>
          <w:tcPr>
            <w:tcW w:w="2341" w:type="dxa"/>
            <w:tcBorders>
              <w:top w:val="single" w:sz="4" w:space="0" w:color="auto"/>
              <w:left w:val="single" w:sz="4" w:space="0" w:color="auto"/>
              <w:bottom w:val="single" w:sz="4" w:space="0" w:color="auto"/>
              <w:right w:val="single" w:sz="4" w:space="0" w:color="auto"/>
            </w:tcBorders>
            <w:vAlign w:val="center"/>
            <w:hideMark/>
          </w:tcPr>
          <w:p w:rsidR="00382AC0" w:rsidRPr="00195513" w:rsidRDefault="00382AC0" w:rsidP="000803DF">
            <w:pPr>
              <w:jc w:val="both"/>
              <w:rPr>
                <w:rFonts w:ascii="Times New Roman" w:eastAsia="Times New Roman" w:hAnsi="Times New Roman"/>
                <w:b/>
                <w:bCs/>
                <w:color w:val="000000" w:themeColor="text1"/>
                <w:sz w:val="20"/>
                <w:szCs w:val="20"/>
                <w:lang w:val="kk-KZ"/>
              </w:rPr>
            </w:pPr>
            <w:r w:rsidRPr="00195513">
              <w:rPr>
                <w:rFonts w:ascii="Times New Roman" w:eastAsia="Times New Roman" w:hAnsi="Times New Roman"/>
                <w:b/>
                <w:bCs/>
                <w:color w:val="000000" w:themeColor="text1"/>
                <w:sz w:val="20"/>
                <w:szCs w:val="20"/>
                <w:lang w:val="kk-KZ"/>
              </w:rPr>
              <w:lastRenderedPageBreak/>
              <w:t>Ата–аналармен әңгімелесу,кеңес беру</w:t>
            </w:r>
          </w:p>
        </w:tc>
        <w:tc>
          <w:tcPr>
            <w:tcW w:w="1198"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color w:val="000000" w:themeColor="text1"/>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rsidR="00382AC0" w:rsidRPr="00195513" w:rsidRDefault="00382AC0" w:rsidP="000803DF">
            <w:pPr>
              <w:rPr>
                <w:rFonts w:ascii="Times New Roman" w:eastAsia="Times New Roman" w:hAnsi="Times New Roman"/>
                <w:color w:val="000000" w:themeColor="text1"/>
                <w:sz w:val="20"/>
                <w:szCs w:val="20"/>
                <w:lang w:val="kk-KZ"/>
              </w:rPr>
            </w:pPr>
          </w:p>
        </w:tc>
        <w:tc>
          <w:tcPr>
            <w:tcW w:w="3544"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color w:val="000000" w:themeColor="text1"/>
                <w:sz w:val="20"/>
                <w:szCs w:val="20"/>
                <w:lang w:val="kk-KZ"/>
              </w:rPr>
            </w:pPr>
            <w:r w:rsidRPr="00195513">
              <w:rPr>
                <w:rFonts w:ascii="Times New Roman" w:eastAsia="Times New Roman" w:hAnsi="Times New Roman"/>
                <w:bCs/>
                <w:color w:val="000000" w:themeColor="text1"/>
                <w:sz w:val="20"/>
                <w:szCs w:val="20"/>
                <w:lang w:val="kk-KZ"/>
              </w:rPr>
              <w:t>Ата–аналармен бала денсаулығы, баланың үйдегі  күн тәртібі, балалардың тазалығы жөнінде  әңгімелесу.</w:t>
            </w:r>
          </w:p>
        </w:tc>
        <w:tc>
          <w:tcPr>
            <w:tcW w:w="3260"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color w:val="000000" w:themeColor="text1"/>
                <w:sz w:val="20"/>
                <w:szCs w:val="20"/>
                <w:lang w:val="kk-KZ"/>
              </w:rPr>
            </w:pPr>
            <w:r w:rsidRPr="00195513">
              <w:rPr>
                <w:rFonts w:ascii="Times New Roman" w:eastAsia="Times New Roman" w:hAnsi="Times New Roman"/>
                <w:bCs/>
                <w:color w:val="000000" w:themeColor="text1"/>
                <w:sz w:val="20"/>
                <w:szCs w:val="20"/>
                <w:lang w:val="kk-KZ"/>
              </w:rPr>
              <w:t>Ата–аналармен бала денсаулығы, баланың үйдегі  күн тәртібі, балалардың тазалығы жөнінде  әңгімелесу.</w:t>
            </w:r>
          </w:p>
        </w:tc>
        <w:tc>
          <w:tcPr>
            <w:tcW w:w="3309"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color w:val="000000" w:themeColor="text1"/>
                <w:sz w:val="20"/>
                <w:szCs w:val="20"/>
                <w:lang w:val="kk-KZ"/>
              </w:rPr>
            </w:pPr>
            <w:r w:rsidRPr="00195513">
              <w:rPr>
                <w:rFonts w:ascii="Times New Roman" w:eastAsia="Times New Roman" w:hAnsi="Times New Roman"/>
                <w:bCs/>
                <w:color w:val="000000" w:themeColor="text1"/>
                <w:sz w:val="20"/>
                <w:szCs w:val="20"/>
                <w:lang w:val="kk-KZ"/>
              </w:rPr>
              <w:t>Ата–аналармен бала денсаулығы, баланың үйдегі  күн тәртібі, жетістіктері туралы әңгімелесу</w:t>
            </w:r>
          </w:p>
        </w:tc>
      </w:tr>
      <w:tr w:rsidR="00382AC0" w:rsidRPr="00195513"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b/>
                <w:color w:val="000000" w:themeColor="text1"/>
                <w:sz w:val="20"/>
                <w:szCs w:val="20"/>
                <w:lang w:val="kk-KZ"/>
              </w:rPr>
            </w:pPr>
            <w:r w:rsidRPr="00195513">
              <w:rPr>
                <w:rFonts w:ascii="Times New Roman" w:eastAsia="Times New Roman" w:hAnsi="Times New Roman"/>
                <w:b/>
                <w:color w:val="000000" w:themeColor="text1"/>
                <w:sz w:val="20"/>
                <w:szCs w:val="20"/>
                <w:lang w:val="kk-KZ"/>
              </w:rPr>
              <w:t xml:space="preserve">Балалардың  дербес іс – әрекеті </w:t>
            </w:r>
          </w:p>
        </w:tc>
        <w:tc>
          <w:tcPr>
            <w:tcW w:w="1198"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pStyle w:val="3"/>
              <w:widowControl w:val="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rsidR="00382AC0" w:rsidRPr="00195513" w:rsidRDefault="00382AC0" w:rsidP="000803DF">
            <w:pPr>
              <w:pStyle w:val="3"/>
              <w:widowControl w:val="0"/>
              <w:rPr>
                <w:rFonts w:ascii="Times New Roman" w:eastAsia="Times New Roman" w:hAnsi="Times New Roman" w:cs="Times New Roman"/>
                <w:sz w:val="20"/>
                <w:szCs w:val="20"/>
              </w:rPr>
            </w:pPr>
          </w:p>
        </w:tc>
        <w:tc>
          <w:tcPr>
            <w:tcW w:w="3544"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pStyle w:val="3"/>
              <w:widowControl w:val="0"/>
              <w:rPr>
                <w:rFonts w:ascii="Times New Roman" w:eastAsia="Times New Roman" w:hAnsi="Times New Roman" w:cs="Times New Roman"/>
                <w:b/>
                <w:sz w:val="20"/>
                <w:szCs w:val="20"/>
              </w:rPr>
            </w:pPr>
            <w:r w:rsidRPr="00195513">
              <w:rPr>
                <w:rFonts w:ascii="Times New Roman" w:eastAsia="Times New Roman" w:hAnsi="Times New Roman" w:cs="Times New Roman"/>
                <w:b/>
                <w:sz w:val="20"/>
                <w:szCs w:val="20"/>
              </w:rPr>
              <w:t>"Үлкен - кіші" ойыны.</w:t>
            </w:r>
          </w:p>
          <w:p w:rsidR="00382AC0" w:rsidRPr="00195513" w:rsidRDefault="00382AC0" w:rsidP="000803DF">
            <w:pPr>
              <w:pStyle w:val="3"/>
              <w:widowControl w:val="0"/>
              <w:rPr>
                <w:rFonts w:ascii="Times New Roman" w:eastAsia="Times New Roman" w:hAnsi="Times New Roman" w:cs="Times New Roman"/>
                <w:sz w:val="20"/>
                <w:szCs w:val="20"/>
              </w:rPr>
            </w:pPr>
            <w:r w:rsidRPr="00195513">
              <w:rPr>
                <w:rFonts w:ascii="Times New Roman" w:eastAsia="Times New Roman" w:hAnsi="Times New Roman" w:cs="Times New Roman"/>
                <w:b/>
                <w:sz w:val="20"/>
                <w:szCs w:val="20"/>
                <w:lang w:val="kk-KZ"/>
              </w:rPr>
              <w:t>Міндеті:</w:t>
            </w:r>
            <w:r w:rsidRPr="00195513">
              <w:rPr>
                <w:rFonts w:ascii="Times New Roman" w:eastAsia="Times New Roman" w:hAnsi="Times New Roman" w:cs="Times New Roman"/>
                <w:sz w:val="20"/>
                <w:szCs w:val="20"/>
                <w:lang w:val="kk-KZ"/>
              </w:rPr>
              <w:t xml:space="preserve"> </w:t>
            </w:r>
            <w:r w:rsidRPr="00195513">
              <w:rPr>
                <w:rFonts w:ascii="Times New Roman" w:eastAsia="Times New Roman" w:hAnsi="Times New Roman" w:cs="Times New Roman"/>
                <w:sz w:val="20"/>
                <w:szCs w:val="20"/>
              </w:rPr>
              <w:t>балаларға заттардың үлкендігі және кішілігі туралы мәлімет беру.</w:t>
            </w:r>
          </w:p>
          <w:p w:rsidR="00382AC0" w:rsidRPr="00195513" w:rsidRDefault="00382AC0" w:rsidP="000803DF">
            <w:pPr>
              <w:pStyle w:val="3"/>
              <w:widowControl w:val="0"/>
              <w:rPr>
                <w:rFonts w:ascii="Times New Roman" w:eastAsia="Times New Roman" w:hAnsi="Times New Roman" w:cs="Times New Roman"/>
                <w:sz w:val="20"/>
                <w:szCs w:val="20"/>
              </w:rPr>
            </w:pPr>
            <w:r w:rsidRPr="00195513">
              <w:rPr>
                <w:rFonts w:ascii="Times New Roman" w:eastAsia="Times New Roman" w:hAnsi="Times New Roman" w:cs="Times New Roman"/>
                <w:sz w:val="20"/>
                <w:szCs w:val="20"/>
              </w:rPr>
              <w:t>Үлкен қорапта әртүрлі көлемдегі ойыншықтар салынған. Балалар қораптың ішінен үлкен және кішкентай ойыншықтарды ажыратып, табулары қажет.</w:t>
            </w:r>
          </w:p>
          <w:p w:rsidR="00382AC0" w:rsidRPr="00195513" w:rsidRDefault="00382AC0" w:rsidP="000803DF">
            <w:pPr>
              <w:pStyle w:val="3"/>
              <w:widowControl w:val="0"/>
              <w:rPr>
                <w:rFonts w:ascii="Times New Roman" w:eastAsia="Times New Roman" w:hAnsi="Times New Roman" w:cs="Times New Roman"/>
                <w:sz w:val="20"/>
                <w:szCs w:val="20"/>
              </w:rPr>
            </w:pPr>
            <w:r w:rsidRPr="00195513">
              <w:rPr>
                <w:rFonts w:ascii="Times New Roman" w:eastAsia="Times New Roman" w:hAnsi="Times New Roman" w:cs="Times New Roman"/>
                <w:b/>
                <w:sz w:val="20"/>
                <w:szCs w:val="20"/>
              </w:rPr>
              <w:t>(сенсорика)</w:t>
            </w:r>
          </w:p>
        </w:tc>
        <w:tc>
          <w:tcPr>
            <w:tcW w:w="3260"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pStyle w:val="3"/>
              <w:widowControl w:val="0"/>
              <w:rPr>
                <w:rFonts w:ascii="Times New Roman" w:eastAsia="Times New Roman" w:hAnsi="Times New Roman" w:cs="Times New Roman"/>
                <w:b/>
                <w:sz w:val="20"/>
                <w:szCs w:val="20"/>
              </w:rPr>
            </w:pPr>
            <w:r w:rsidRPr="00195513">
              <w:rPr>
                <w:rFonts w:ascii="Times New Roman" w:eastAsia="Times New Roman" w:hAnsi="Times New Roman" w:cs="Times New Roman"/>
                <w:b/>
                <w:sz w:val="20"/>
                <w:szCs w:val="20"/>
              </w:rPr>
              <w:t>«Теңге алу» қимылды ойыны.</w:t>
            </w:r>
          </w:p>
          <w:p w:rsidR="00382AC0" w:rsidRPr="00195513" w:rsidRDefault="00382AC0" w:rsidP="000803DF">
            <w:pPr>
              <w:pStyle w:val="3"/>
              <w:widowControl w:val="0"/>
              <w:rPr>
                <w:rFonts w:ascii="Times New Roman" w:eastAsia="Times New Roman" w:hAnsi="Times New Roman" w:cs="Times New Roman"/>
                <w:sz w:val="20"/>
                <w:szCs w:val="20"/>
              </w:rPr>
            </w:pPr>
            <w:r w:rsidRPr="00195513">
              <w:rPr>
                <w:rFonts w:ascii="Times New Roman" w:eastAsia="Times New Roman" w:hAnsi="Times New Roman" w:cs="Times New Roman"/>
                <w:b/>
                <w:sz w:val="20"/>
                <w:szCs w:val="20"/>
                <w:lang w:val="kk-KZ"/>
              </w:rPr>
              <w:t>Міндеті:</w:t>
            </w:r>
            <w:r w:rsidRPr="00195513">
              <w:rPr>
                <w:rFonts w:ascii="Times New Roman" w:eastAsia="Times New Roman" w:hAnsi="Times New Roman" w:cs="Times New Roman"/>
                <w:sz w:val="20"/>
                <w:szCs w:val="20"/>
                <w:lang w:val="kk-KZ"/>
              </w:rPr>
              <w:t xml:space="preserve"> </w:t>
            </w:r>
            <w:r w:rsidRPr="00195513">
              <w:rPr>
                <w:rFonts w:ascii="Times New Roman" w:eastAsia="Times New Roman" w:hAnsi="Times New Roman" w:cs="Times New Roman"/>
                <w:sz w:val="20"/>
                <w:szCs w:val="20"/>
              </w:rPr>
              <w:t>балалардың тапқырлығы мен ептілігін дамыту, ұлттық ойын арқылы татулық пен адамгершілікке тәрбиелеу.</w:t>
            </w:r>
          </w:p>
          <w:p w:rsidR="00382AC0" w:rsidRPr="00195513" w:rsidRDefault="00382AC0" w:rsidP="000803DF">
            <w:pPr>
              <w:pStyle w:val="3"/>
              <w:widowControl w:val="0"/>
              <w:rPr>
                <w:rFonts w:ascii="Times New Roman" w:eastAsia="Times New Roman" w:hAnsi="Times New Roman" w:cs="Times New Roman"/>
                <w:sz w:val="20"/>
                <w:szCs w:val="20"/>
              </w:rPr>
            </w:pPr>
            <w:r w:rsidRPr="00195513">
              <w:rPr>
                <w:rFonts w:ascii="Times New Roman" w:eastAsia="Times New Roman" w:hAnsi="Times New Roman" w:cs="Times New Roman"/>
                <w:sz w:val="20"/>
                <w:szCs w:val="20"/>
              </w:rPr>
              <w:t>Балалар ат үстінде шауып ойнайды. Балалар қозғалыс барысында тиын жинауы керек. Кім көп тиын жинайды, сол бала жеңімпаз атанады.</w:t>
            </w:r>
          </w:p>
          <w:p w:rsidR="00382AC0" w:rsidRPr="00195513" w:rsidRDefault="00382AC0" w:rsidP="000803DF">
            <w:pPr>
              <w:pStyle w:val="3"/>
              <w:widowControl w:val="0"/>
              <w:rPr>
                <w:rFonts w:ascii="Times New Roman" w:eastAsia="Times New Roman" w:hAnsi="Times New Roman" w:cs="Times New Roman"/>
                <w:sz w:val="20"/>
                <w:szCs w:val="20"/>
              </w:rPr>
            </w:pPr>
            <w:r w:rsidRPr="00195513">
              <w:rPr>
                <w:rFonts w:ascii="Times New Roman" w:eastAsia="Times New Roman" w:hAnsi="Times New Roman" w:cs="Times New Roman"/>
                <w:b/>
                <w:sz w:val="20"/>
                <w:szCs w:val="20"/>
              </w:rPr>
              <w:t>(дене шынықтыру)</w:t>
            </w:r>
          </w:p>
        </w:tc>
        <w:tc>
          <w:tcPr>
            <w:tcW w:w="3309"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pStyle w:val="3"/>
              <w:widowControl w:val="0"/>
              <w:rPr>
                <w:rFonts w:ascii="Times New Roman" w:eastAsia="Times New Roman" w:hAnsi="Times New Roman" w:cs="Times New Roman"/>
                <w:b/>
                <w:sz w:val="20"/>
                <w:szCs w:val="20"/>
              </w:rPr>
            </w:pPr>
            <w:r w:rsidRPr="00195513">
              <w:rPr>
                <w:rFonts w:ascii="Times New Roman" w:eastAsia="Times New Roman" w:hAnsi="Times New Roman" w:cs="Times New Roman"/>
                <w:b/>
                <w:sz w:val="20"/>
                <w:szCs w:val="20"/>
              </w:rPr>
              <w:t>"Түсі бойынша қою" ойыны.</w:t>
            </w:r>
          </w:p>
          <w:p w:rsidR="00382AC0" w:rsidRPr="00195513" w:rsidRDefault="00382AC0" w:rsidP="000803DF">
            <w:pPr>
              <w:pStyle w:val="3"/>
              <w:widowControl w:val="0"/>
              <w:rPr>
                <w:rFonts w:ascii="Times New Roman" w:eastAsia="Times New Roman" w:hAnsi="Times New Roman" w:cs="Times New Roman"/>
                <w:sz w:val="20"/>
                <w:szCs w:val="20"/>
              </w:rPr>
            </w:pPr>
            <w:r w:rsidRPr="00195513">
              <w:rPr>
                <w:rFonts w:ascii="Times New Roman" w:eastAsia="Times New Roman" w:hAnsi="Times New Roman" w:cs="Times New Roman"/>
                <w:b/>
                <w:sz w:val="20"/>
                <w:szCs w:val="20"/>
                <w:lang w:val="kk-KZ"/>
              </w:rPr>
              <w:t>Міндеті:</w:t>
            </w:r>
            <w:r w:rsidRPr="00195513">
              <w:rPr>
                <w:rFonts w:ascii="Times New Roman" w:eastAsia="Times New Roman" w:hAnsi="Times New Roman" w:cs="Times New Roman"/>
                <w:sz w:val="20"/>
                <w:szCs w:val="20"/>
                <w:lang w:val="kk-KZ"/>
              </w:rPr>
              <w:t xml:space="preserve"> </w:t>
            </w:r>
            <w:r w:rsidRPr="00195513">
              <w:rPr>
                <w:rFonts w:ascii="Times New Roman" w:eastAsia="Times New Roman" w:hAnsi="Times New Roman" w:cs="Times New Roman"/>
                <w:sz w:val="20"/>
                <w:szCs w:val="20"/>
              </w:rPr>
              <w:t>түсті ажырату бойынша жұмысты жалғастыру. Бір үлкен қорапта текшелер мен шарлар бар. Үстелдің үстінде тағы екі қорап болады: текшелер қызыл, шарлар жасыл қорапқа салу керек. Тапсырма: шарлар мен текшелерді түсі бойынша орналастыру.</w:t>
            </w:r>
          </w:p>
          <w:p w:rsidR="00382AC0" w:rsidRPr="00195513" w:rsidRDefault="00382AC0" w:rsidP="000803DF">
            <w:pPr>
              <w:pStyle w:val="3"/>
              <w:widowControl w:val="0"/>
              <w:rPr>
                <w:rFonts w:ascii="Times New Roman" w:eastAsia="Times New Roman" w:hAnsi="Times New Roman" w:cs="Times New Roman"/>
                <w:sz w:val="20"/>
                <w:szCs w:val="20"/>
              </w:rPr>
            </w:pPr>
            <w:r w:rsidRPr="00195513">
              <w:rPr>
                <w:rFonts w:ascii="Times New Roman" w:eastAsia="Times New Roman" w:hAnsi="Times New Roman" w:cs="Times New Roman"/>
                <w:b/>
                <w:sz w:val="20"/>
                <w:szCs w:val="20"/>
              </w:rPr>
              <w:t>(сенсорика)</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tcPr>
          <w:p w:rsidR="00382AC0" w:rsidRPr="00195513" w:rsidRDefault="00382AC0" w:rsidP="000803DF">
            <w:pPr>
              <w:rPr>
                <w:rFonts w:ascii="Times New Roman" w:eastAsia="Times New Roman" w:hAnsi="Times New Roman"/>
                <w:b/>
                <w:color w:val="000000" w:themeColor="text1"/>
                <w:sz w:val="20"/>
                <w:szCs w:val="20"/>
                <w:lang w:val="kk-KZ"/>
              </w:rPr>
            </w:pPr>
            <w:r w:rsidRPr="00195513">
              <w:rPr>
                <w:rFonts w:ascii="Times New Roman" w:eastAsia="Times New Roman" w:hAnsi="Times New Roman"/>
                <w:b/>
                <w:color w:val="000000" w:themeColor="text1"/>
                <w:sz w:val="20"/>
                <w:szCs w:val="20"/>
                <w:lang w:val="kk-KZ"/>
              </w:rPr>
              <w:t>Таңертеңгі жаттығу</w:t>
            </w:r>
          </w:p>
          <w:p w:rsidR="00382AC0" w:rsidRPr="00195513" w:rsidRDefault="00382AC0" w:rsidP="000803DF">
            <w:pPr>
              <w:rPr>
                <w:rFonts w:ascii="Times New Roman" w:eastAsia="Times New Roman" w:hAnsi="Times New Roman"/>
                <w:color w:val="000000" w:themeColor="text1"/>
                <w:sz w:val="20"/>
                <w:szCs w:val="20"/>
                <w:lang w:val="kk-KZ"/>
              </w:rPr>
            </w:pPr>
          </w:p>
        </w:tc>
        <w:tc>
          <w:tcPr>
            <w:tcW w:w="1198"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b/>
                <w:color w:val="000000" w:themeColor="text1"/>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rsidR="00382AC0" w:rsidRPr="00195513" w:rsidRDefault="00382AC0" w:rsidP="000803DF">
            <w:pPr>
              <w:rPr>
                <w:rFonts w:ascii="Times New Roman" w:eastAsia="Times New Roman" w:hAnsi="Times New Roman"/>
                <w:b/>
                <w:color w:val="000000" w:themeColor="text1"/>
                <w:sz w:val="20"/>
                <w:szCs w:val="20"/>
                <w:lang w:val="kk-KZ"/>
              </w:rPr>
            </w:pPr>
          </w:p>
        </w:tc>
        <w:tc>
          <w:tcPr>
            <w:tcW w:w="3544"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b/>
                <w:color w:val="000000" w:themeColor="text1"/>
                <w:sz w:val="20"/>
                <w:szCs w:val="20"/>
                <w:lang w:val="kk-KZ"/>
              </w:rPr>
            </w:pPr>
            <w:r w:rsidRPr="00195513">
              <w:rPr>
                <w:rFonts w:ascii="Times New Roman" w:eastAsia="Times New Roman" w:hAnsi="Times New Roman"/>
                <w:b/>
                <w:color w:val="000000" w:themeColor="text1"/>
                <w:sz w:val="20"/>
                <w:szCs w:val="20"/>
                <w:lang w:val="kk-KZ"/>
              </w:rPr>
              <w:t>Наурыз айының ертеңгілік жаттығу кешені № 14</w:t>
            </w:r>
          </w:p>
          <w:p w:rsidR="00382AC0" w:rsidRPr="00195513" w:rsidRDefault="00382AC0" w:rsidP="000803DF">
            <w:pPr>
              <w:rPr>
                <w:rFonts w:ascii="Times New Roman" w:eastAsia="Times New Roman" w:hAnsi="Times New Roman"/>
                <w:b/>
                <w:color w:val="000000" w:themeColor="text1"/>
                <w:sz w:val="20"/>
                <w:szCs w:val="20"/>
                <w:lang w:val="kk-KZ"/>
              </w:rPr>
            </w:pPr>
            <w:r w:rsidRPr="00195513">
              <w:rPr>
                <w:rFonts w:ascii="Times New Roman" w:eastAsia="Times New Roman" w:hAnsi="Times New Roman"/>
                <w:b/>
                <w:color w:val="000000" w:themeColor="text1"/>
                <w:sz w:val="20"/>
                <w:szCs w:val="20"/>
                <w:lang w:val="kk-KZ"/>
              </w:rPr>
              <w:t xml:space="preserve"> (Дене шынықтыру)  Әнұран айту(Музыка)</w:t>
            </w:r>
          </w:p>
          <w:p w:rsidR="00382AC0" w:rsidRPr="00195513" w:rsidRDefault="00382AC0" w:rsidP="000803DF">
            <w:pPr>
              <w:rPr>
                <w:rStyle w:val="fontstyle01"/>
                <w:rFonts w:ascii="Times New Roman" w:hAnsi="Times New Roman"/>
                <w:sz w:val="20"/>
                <w:szCs w:val="20"/>
                <w:lang w:val="kk-KZ"/>
              </w:rPr>
            </w:pPr>
            <w:r w:rsidRPr="00195513">
              <w:rPr>
                <w:rFonts w:ascii="Times New Roman" w:eastAsia="Times New Roman" w:hAnsi="Times New Roman"/>
                <w:b/>
                <w:sz w:val="20"/>
                <w:szCs w:val="20"/>
                <w:lang w:val="kk-KZ"/>
              </w:rPr>
              <w:t>Міндеті:</w:t>
            </w:r>
            <w:r w:rsidRPr="00195513">
              <w:rPr>
                <w:rStyle w:val="fontstyle01"/>
                <w:rFonts w:ascii="Times New Roman" w:hAnsi="Times New Roman"/>
                <w:sz w:val="20"/>
                <w:szCs w:val="20"/>
                <w:lang w:val="kk-KZ"/>
              </w:rPr>
              <w:t xml:space="preserve"> музыкаға, ән айтуға, қарапайым аспаптарда ойнауға</w:t>
            </w:r>
            <w:r w:rsidRPr="00195513">
              <w:rPr>
                <w:rFonts w:ascii="Times New Roman" w:hAnsi="Times New Roman"/>
                <w:color w:val="000000"/>
                <w:sz w:val="20"/>
                <w:szCs w:val="20"/>
                <w:lang w:val="kk-KZ"/>
              </w:rPr>
              <w:br/>
            </w:r>
            <w:r w:rsidRPr="00195513">
              <w:rPr>
                <w:rStyle w:val="fontstyle01"/>
                <w:rFonts w:ascii="Times New Roman" w:hAnsi="Times New Roman"/>
                <w:sz w:val="20"/>
                <w:szCs w:val="20"/>
                <w:lang w:val="kk-KZ"/>
              </w:rPr>
              <w:t>шығармашылық қызығушылықты қалыптастыру;</w:t>
            </w:r>
          </w:p>
          <w:p w:rsidR="00382AC0" w:rsidRPr="00195513" w:rsidRDefault="00382AC0" w:rsidP="000803DF">
            <w:pPr>
              <w:rPr>
                <w:rFonts w:ascii="Times New Roman" w:hAnsi="Times New Roman"/>
                <w:sz w:val="20"/>
                <w:szCs w:val="20"/>
                <w:lang w:val="kk-KZ"/>
              </w:rPr>
            </w:pPr>
            <w:r w:rsidRPr="00195513">
              <w:rPr>
                <w:rStyle w:val="fontstyle01"/>
                <w:rFonts w:ascii="Times New Roman" w:hAnsi="Times New Roman"/>
                <w:sz w:val="20"/>
                <w:szCs w:val="20"/>
                <w:lang w:val="kk-KZ"/>
              </w:rPr>
              <w:t>негізгі қимыл түрлерін жетілдіру: жүру, жүгіру, өрмелеу, лақтыру, секіру,</w:t>
            </w:r>
            <w:r w:rsidRPr="00195513">
              <w:rPr>
                <w:rFonts w:ascii="Times New Roman" w:hAnsi="Times New Roman"/>
                <w:color w:val="000000"/>
                <w:sz w:val="20"/>
                <w:szCs w:val="20"/>
                <w:lang w:val="kk-KZ"/>
              </w:rPr>
              <w:br/>
            </w:r>
            <w:r w:rsidRPr="00195513">
              <w:rPr>
                <w:rStyle w:val="fontstyle01"/>
                <w:rFonts w:ascii="Times New Roman" w:hAnsi="Times New Roman"/>
                <w:sz w:val="20"/>
                <w:szCs w:val="20"/>
                <w:lang w:val="kk-KZ"/>
              </w:rPr>
              <w:t>тепе-теңдік сақтау;</w:t>
            </w:r>
          </w:p>
        </w:tc>
        <w:tc>
          <w:tcPr>
            <w:tcW w:w="3260"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b/>
                <w:color w:val="000000" w:themeColor="text1"/>
                <w:sz w:val="20"/>
                <w:szCs w:val="20"/>
                <w:lang w:val="kk-KZ"/>
              </w:rPr>
            </w:pPr>
            <w:r w:rsidRPr="00195513">
              <w:rPr>
                <w:rFonts w:ascii="Times New Roman" w:eastAsia="Times New Roman" w:hAnsi="Times New Roman"/>
                <w:b/>
                <w:color w:val="000000" w:themeColor="text1"/>
                <w:sz w:val="20"/>
                <w:szCs w:val="20"/>
                <w:lang w:val="kk-KZ"/>
              </w:rPr>
              <w:t>Наурыз айының ертеңгілік жаттығу кешені № 14</w:t>
            </w:r>
            <w:r w:rsidRPr="00195513">
              <w:rPr>
                <w:rFonts w:ascii="Times New Roman" w:eastAsia="Times New Roman" w:hAnsi="Times New Roman"/>
                <w:sz w:val="20"/>
                <w:szCs w:val="20"/>
                <w:lang w:val="kk-KZ"/>
              </w:rPr>
              <w:t xml:space="preserve"> </w:t>
            </w:r>
            <w:r w:rsidRPr="00195513">
              <w:rPr>
                <w:rFonts w:ascii="Times New Roman" w:eastAsia="Times New Roman" w:hAnsi="Times New Roman"/>
                <w:b/>
                <w:color w:val="000000" w:themeColor="text1"/>
                <w:sz w:val="20"/>
                <w:szCs w:val="20"/>
                <w:lang w:val="kk-KZ"/>
              </w:rPr>
              <w:t>(Дене шынықтыру)  Әнұран айту(Музыка)</w:t>
            </w:r>
          </w:p>
          <w:p w:rsidR="00382AC0" w:rsidRPr="00195513" w:rsidRDefault="00382AC0" w:rsidP="000803DF">
            <w:pPr>
              <w:rPr>
                <w:rStyle w:val="fontstyle01"/>
                <w:rFonts w:ascii="Times New Roman" w:hAnsi="Times New Roman"/>
                <w:sz w:val="20"/>
                <w:szCs w:val="20"/>
                <w:lang w:val="kk-KZ"/>
              </w:rPr>
            </w:pPr>
            <w:r w:rsidRPr="00195513">
              <w:rPr>
                <w:rFonts w:ascii="Times New Roman" w:eastAsia="Times New Roman" w:hAnsi="Times New Roman"/>
                <w:b/>
                <w:sz w:val="20"/>
                <w:szCs w:val="20"/>
                <w:lang w:val="kk-KZ"/>
              </w:rPr>
              <w:t>Міндеті:</w:t>
            </w:r>
            <w:r w:rsidRPr="00195513">
              <w:rPr>
                <w:rStyle w:val="fontstyle01"/>
                <w:rFonts w:ascii="Times New Roman" w:hAnsi="Times New Roman"/>
                <w:sz w:val="20"/>
                <w:szCs w:val="20"/>
                <w:lang w:val="kk-KZ"/>
              </w:rPr>
              <w:t xml:space="preserve"> музыкаға, ән айтуға, қарапайым аспаптарда ойнауға</w:t>
            </w:r>
            <w:r w:rsidRPr="00195513">
              <w:rPr>
                <w:rFonts w:ascii="Times New Roman" w:hAnsi="Times New Roman"/>
                <w:color w:val="000000"/>
                <w:sz w:val="20"/>
                <w:szCs w:val="20"/>
                <w:lang w:val="kk-KZ"/>
              </w:rPr>
              <w:br/>
            </w:r>
            <w:r w:rsidRPr="00195513">
              <w:rPr>
                <w:rStyle w:val="fontstyle01"/>
                <w:rFonts w:ascii="Times New Roman" w:hAnsi="Times New Roman"/>
                <w:sz w:val="20"/>
                <w:szCs w:val="20"/>
                <w:lang w:val="kk-KZ"/>
              </w:rPr>
              <w:t>шығармашылық қызығушылықты қалыптастыру;</w:t>
            </w:r>
          </w:p>
          <w:p w:rsidR="00382AC0" w:rsidRPr="00195513" w:rsidRDefault="00382AC0" w:rsidP="000803DF">
            <w:pPr>
              <w:rPr>
                <w:rFonts w:ascii="Times New Roman" w:hAnsi="Times New Roman"/>
                <w:sz w:val="20"/>
                <w:szCs w:val="20"/>
                <w:lang w:val="kk-KZ"/>
              </w:rPr>
            </w:pPr>
            <w:r w:rsidRPr="00195513">
              <w:rPr>
                <w:rStyle w:val="fontstyle01"/>
                <w:rFonts w:ascii="Times New Roman" w:hAnsi="Times New Roman"/>
                <w:sz w:val="20"/>
                <w:szCs w:val="20"/>
                <w:lang w:val="kk-KZ"/>
              </w:rPr>
              <w:t>негізгі қимыл түрлерін жетілдіру: жүру, жүгіру, өрмелеу, лақтыру, секіру,</w:t>
            </w:r>
            <w:r w:rsidRPr="00195513">
              <w:rPr>
                <w:rFonts w:ascii="Times New Roman" w:hAnsi="Times New Roman"/>
                <w:color w:val="000000"/>
                <w:sz w:val="20"/>
                <w:szCs w:val="20"/>
                <w:lang w:val="kk-KZ"/>
              </w:rPr>
              <w:br/>
            </w:r>
            <w:r w:rsidRPr="00195513">
              <w:rPr>
                <w:rStyle w:val="fontstyle01"/>
                <w:rFonts w:ascii="Times New Roman" w:hAnsi="Times New Roman"/>
                <w:sz w:val="20"/>
                <w:szCs w:val="20"/>
                <w:lang w:val="kk-KZ"/>
              </w:rPr>
              <w:t>тепе-теңдік сақтау;</w:t>
            </w:r>
            <w:r w:rsidRPr="00195513">
              <w:rPr>
                <w:rFonts w:ascii="Times New Roman" w:hAnsi="Times New Roman"/>
                <w:color w:val="000000"/>
                <w:sz w:val="20"/>
                <w:szCs w:val="20"/>
                <w:lang w:val="kk-KZ"/>
              </w:rPr>
              <w:br/>
            </w:r>
          </w:p>
        </w:tc>
        <w:tc>
          <w:tcPr>
            <w:tcW w:w="3309"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b/>
                <w:color w:val="000000" w:themeColor="text1"/>
                <w:sz w:val="20"/>
                <w:szCs w:val="20"/>
                <w:lang w:val="kk-KZ"/>
              </w:rPr>
            </w:pPr>
            <w:r w:rsidRPr="00195513">
              <w:rPr>
                <w:rFonts w:ascii="Times New Roman" w:eastAsia="Times New Roman" w:hAnsi="Times New Roman"/>
                <w:b/>
                <w:color w:val="000000" w:themeColor="text1"/>
                <w:sz w:val="20"/>
                <w:szCs w:val="20"/>
                <w:lang w:val="kk-KZ"/>
              </w:rPr>
              <w:t>Наурыз айының ертеңгілік жаттығу кешені № 14</w:t>
            </w:r>
          </w:p>
          <w:p w:rsidR="00382AC0" w:rsidRPr="00195513" w:rsidRDefault="00382AC0" w:rsidP="000803DF">
            <w:pPr>
              <w:rPr>
                <w:rFonts w:ascii="Times New Roman" w:eastAsia="Times New Roman" w:hAnsi="Times New Roman"/>
                <w:b/>
                <w:color w:val="000000" w:themeColor="text1"/>
                <w:sz w:val="20"/>
                <w:szCs w:val="20"/>
                <w:lang w:val="kk-KZ"/>
              </w:rPr>
            </w:pPr>
            <w:r w:rsidRPr="00195513">
              <w:rPr>
                <w:rFonts w:ascii="Times New Roman" w:eastAsia="Times New Roman" w:hAnsi="Times New Roman"/>
                <w:b/>
                <w:color w:val="000000" w:themeColor="text1"/>
                <w:sz w:val="20"/>
                <w:szCs w:val="20"/>
                <w:lang w:val="kk-KZ"/>
              </w:rPr>
              <w:t xml:space="preserve"> (Дене шынықтыру)  Әнұран айту(Музыка)</w:t>
            </w:r>
          </w:p>
          <w:p w:rsidR="00382AC0" w:rsidRPr="00195513" w:rsidRDefault="00382AC0" w:rsidP="000803DF">
            <w:pPr>
              <w:rPr>
                <w:rStyle w:val="fontstyle01"/>
                <w:rFonts w:ascii="Times New Roman" w:hAnsi="Times New Roman"/>
                <w:sz w:val="20"/>
                <w:szCs w:val="20"/>
                <w:lang w:val="kk-KZ"/>
              </w:rPr>
            </w:pPr>
            <w:r w:rsidRPr="00195513">
              <w:rPr>
                <w:rFonts w:ascii="Times New Roman" w:eastAsia="Times New Roman" w:hAnsi="Times New Roman"/>
                <w:b/>
                <w:sz w:val="20"/>
                <w:szCs w:val="20"/>
                <w:lang w:val="kk-KZ"/>
              </w:rPr>
              <w:t>Міндеті:</w:t>
            </w:r>
            <w:r w:rsidRPr="00195513">
              <w:rPr>
                <w:rStyle w:val="fontstyle01"/>
                <w:rFonts w:ascii="Times New Roman" w:hAnsi="Times New Roman"/>
                <w:sz w:val="20"/>
                <w:szCs w:val="20"/>
                <w:lang w:val="kk-KZ"/>
              </w:rPr>
              <w:t xml:space="preserve"> музыкаға, ән айтуға, қарапайым аспаптарда ойнауға</w:t>
            </w:r>
            <w:r w:rsidRPr="00195513">
              <w:rPr>
                <w:rFonts w:ascii="Times New Roman" w:hAnsi="Times New Roman"/>
                <w:color w:val="000000"/>
                <w:sz w:val="20"/>
                <w:szCs w:val="20"/>
                <w:lang w:val="kk-KZ"/>
              </w:rPr>
              <w:br/>
            </w:r>
            <w:r w:rsidRPr="00195513">
              <w:rPr>
                <w:rStyle w:val="fontstyle01"/>
                <w:rFonts w:ascii="Times New Roman" w:hAnsi="Times New Roman"/>
                <w:sz w:val="20"/>
                <w:szCs w:val="20"/>
                <w:lang w:val="kk-KZ"/>
              </w:rPr>
              <w:t>шығармашылық қызығушылықты қалыптастыру;</w:t>
            </w:r>
          </w:p>
          <w:p w:rsidR="00382AC0" w:rsidRPr="00195513" w:rsidRDefault="00382AC0" w:rsidP="000803DF">
            <w:pPr>
              <w:rPr>
                <w:rFonts w:ascii="Times New Roman" w:hAnsi="Times New Roman"/>
                <w:sz w:val="20"/>
                <w:szCs w:val="20"/>
                <w:lang w:val="kk-KZ"/>
              </w:rPr>
            </w:pPr>
            <w:r w:rsidRPr="00195513">
              <w:rPr>
                <w:rStyle w:val="fontstyle01"/>
                <w:rFonts w:ascii="Times New Roman" w:hAnsi="Times New Roman"/>
                <w:sz w:val="20"/>
                <w:szCs w:val="20"/>
                <w:lang w:val="kk-KZ"/>
              </w:rPr>
              <w:t>негізгі қимыл түрлерін жетілдіру: жүру, жүгіру, өрмелеу, лақтыру, секіру,</w:t>
            </w:r>
            <w:r w:rsidRPr="00195513">
              <w:rPr>
                <w:rFonts w:ascii="Times New Roman" w:hAnsi="Times New Roman"/>
                <w:color w:val="000000"/>
                <w:sz w:val="20"/>
                <w:szCs w:val="20"/>
                <w:lang w:val="kk-KZ"/>
              </w:rPr>
              <w:br/>
            </w:r>
            <w:r w:rsidRPr="00195513">
              <w:rPr>
                <w:rStyle w:val="fontstyle01"/>
                <w:rFonts w:ascii="Times New Roman" w:hAnsi="Times New Roman"/>
                <w:sz w:val="20"/>
                <w:szCs w:val="20"/>
                <w:lang w:val="kk-KZ"/>
              </w:rPr>
              <w:t>тепе-теңдік сақтау;</w:t>
            </w:r>
          </w:p>
        </w:tc>
      </w:tr>
      <w:tr w:rsidR="00382AC0" w:rsidRPr="00382AC0" w:rsidTr="000803DF">
        <w:trPr>
          <w:trHeight w:val="991"/>
        </w:trPr>
        <w:tc>
          <w:tcPr>
            <w:tcW w:w="2341"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b/>
                <w:bCs/>
                <w:color w:val="000000" w:themeColor="text1"/>
                <w:sz w:val="20"/>
                <w:szCs w:val="20"/>
                <w:lang w:val="kk-KZ"/>
              </w:rPr>
            </w:pPr>
            <w:r w:rsidRPr="00195513">
              <w:rPr>
                <w:rFonts w:ascii="Times New Roman" w:eastAsia="Times New Roman" w:hAnsi="Times New Roman"/>
                <w:b/>
                <w:bCs/>
                <w:color w:val="000000" w:themeColor="text1"/>
                <w:sz w:val="20"/>
                <w:szCs w:val="20"/>
                <w:lang w:val="kk-KZ"/>
              </w:rPr>
              <w:lastRenderedPageBreak/>
              <w:t>Таңғы ас</w:t>
            </w:r>
          </w:p>
        </w:tc>
        <w:tc>
          <w:tcPr>
            <w:tcW w:w="1198"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color w:val="000000" w:themeColor="text1"/>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rsidR="00382AC0" w:rsidRPr="00195513" w:rsidRDefault="00382AC0" w:rsidP="000803DF">
            <w:pPr>
              <w:rPr>
                <w:rFonts w:ascii="Times New Roman" w:eastAsia="Times New Roman" w:hAnsi="Times New Roman"/>
                <w:color w:val="000000" w:themeColor="text1"/>
                <w:sz w:val="20"/>
                <w:szCs w:val="20"/>
                <w:lang w:val="kk-KZ"/>
              </w:rPr>
            </w:pPr>
          </w:p>
        </w:tc>
        <w:tc>
          <w:tcPr>
            <w:tcW w:w="3544"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color w:val="000000" w:themeColor="text1"/>
                <w:sz w:val="20"/>
                <w:szCs w:val="20"/>
                <w:lang w:val="kk-KZ"/>
              </w:rPr>
            </w:pPr>
            <w:r w:rsidRPr="00195513">
              <w:rPr>
                <w:rFonts w:ascii="Times New Roman" w:eastAsia="Times New Roman" w:hAnsi="Times New Roman"/>
                <w:color w:val="000000" w:themeColor="text1"/>
                <w:sz w:val="20"/>
                <w:szCs w:val="20"/>
                <w:lang w:val="kk-KZ"/>
              </w:rPr>
              <w:t xml:space="preserve">Таңғы ас алдында гигиеналық шараларды орындау </w:t>
            </w:r>
          </w:p>
          <w:p w:rsidR="00382AC0" w:rsidRPr="00195513" w:rsidRDefault="00382AC0" w:rsidP="000803DF">
            <w:pPr>
              <w:rPr>
                <w:rFonts w:ascii="Times New Roman" w:eastAsia="Times New Roman" w:hAnsi="Times New Roman"/>
                <w:color w:val="000000" w:themeColor="text1"/>
                <w:sz w:val="20"/>
                <w:szCs w:val="20"/>
                <w:lang w:val="kk-KZ"/>
              </w:rPr>
            </w:pPr>
            <w:r w:rsidRPr="00195513">
              <w:rPr>
                <w:rFonts w:ascii="Times New Roman" w:eastAsia="Times New Roman" w:hAnsi="Times New Roman"/>
                <w:color w:val="000000" w:themeColor="text1"/>
                <w:sz w:val="20"/>
                <w:szCs w:val="20"/>
                <w:lang w:val="kk-KZ"/>
              </w:rPr>
              <w:t>(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3260"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color w:val="000000" w:themeColor="text1"/>
                <w:sz w:val="20"/>
                <w:szCs w:val="20"/>
                <w:lang w:val="kk-KZ"/>
              </w:rPr>
            </w:pPr>
            <w:r w:rsidRPr="00195513">
              <w:rPr>
                <w:rFonts w:ascii="Times New Roman" w:eastAsia="Times New Roman" w:hAnsi="Times New Roman"/>
                <w:color w:val="000000" w:themeColor="text1"/>
                <w:sz w:val="20"/>
                <w:szCs w:val="20"/>
                <w:lang w:val="kk-KZ"/>
              </w:rPr>
              <w:t xml:space="preserve">Таңғы ас алдында гигиеналық шараларды орындау </w:t>
            </w:r>
          </w:p>
          <w:p w:rsidR="00382AC0" w:rsidRPr="00195513" w:rsidRDefault="00382AC0" w:rsidP="000803DF">
            <w:pPr>
              <w:rPr>
                <w:rFonts w:ascii="Times New Roman" w:eastAsia="Times New Roman" w:hAnsi="Times New Roman"/>
                <w:color w:val="000000" w:themeColor="text1"/>
                <w:sz w:val="20"/>
                <w:szCs w:val="20"/>
                <w:lang w:val="kk-KZ"/>
              </w:rPr>
            </w:pPr>
            <w:r w:rsidRPr="00195513">
              <w:rPr>
                <w:rFonts w:ascii="Times New Roman" w:eastAsia="Times New Roman" w:hAnsi="Times New Roman"/>
                <w:color w:val="000000" w:themeColor="text1"/>
                <w:sz w:val="20"/>
                <w:szCs w:val="20"/>
                <w:lang w:val="kk-KZ"/>
              </w:rPr>
              <w:t>(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3309"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color w:val="000000" w:themeColor="text1"/>
                <w:sz w:val="20"/>
                <w:szCs w:val="20"/>
                <w:lang w:val="kk-KZ"/>
              </w:rPr>
            </w:pPr>
            <w:r w:rsidRPr="00195513">
              <w:rPr>
                <w:rFonts w:ascii="Times New Roman" w:eastAsia="Times New Roman" w:hAnsi="Times New Roman"/>
                <w:color w:val="000000" w:themeColor="text1"/>
                <w:sz w:val="20"/>
                <w:szCs w:val="20"/>
                <w:lang w:val="kk-KZ"/>
              </w:rPr>
              <w:t>Таңғы ас алдында гигиеналық шараларды орындау (қолды  дұрыс  жуу, өз орамалының орнын білу,қолды дұрыс сүрту және орамалды  орнына ілу, тамақтану (өз орнын білу, дұрыс отыру, ас ішу құралдарын дұрыс ұстау, тамақ ішкенде сөйлемеу,  тамақтанып болғаннан кейін алғыс айту)</w:t>
            </w:r>
          </w:p>
        </w:tc>
      </w:tr>
      <w:tr w:rsidR="00382AC0" w:rsidRPr="00195513"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tabs>
                <w:tab w:val="left" w:pos="0"/>
                <w:tab w:val="left" w:pos="30"/>
              </w:tabs>
              <w:snapToGrid w:val="0"/>
              <w:jc w:val="both"/>
              <w:rPr>
                <w:rFonts w:ascii="Times New Roman" w:eastAsia="Times New Roman" w:hAnsi="Times New Roman"/>
                <w:b/>
                <w:color w:val="000000" w:themeColor="text1"/>
                <w:sz w:val="20"/>
                <w:szCs w:val="20"/>
                <w:lang w:val="kk-KZ"/>
              </w:rPr>
            </w:pPr>
            <w:r w:rsidRPr="00195513">
              <w:rPr>
                <w:rFonts w:ascii="Times New Roman" w:eastAsia="Times New Roman" w:hAnsi="Times New Roman"/>
                <w:b/>
                <w:color w:val="000000" w:themeColor="text1"/>
                <w:sz w:val="20"/>
                <w:szCs w:val="20"/>
                <w:lang w:val="kk-KZ"/>
              </w:rPr>
              <w:t>Ұйымдастырылған іс-әрекетке дайындық</w:t>
            </w:r>
          </w:p>
        </w:tc>
        <w:tc>
          <w:tcPr>
            <w:tcW w:w="1198" w:type="dxa"/>
            <w:tcBorders>
              <w:top w:val="single" w:sz="4" w:space="0" w:color="auto"/>
              <w:left w:val="single" w:sz="4" w:space="0" w:color="auto"/>
              <w:bottom w:val="single" w:sz="4" w:space="0" w:color="auto"/>
              <w:right w:val="single" w:sz="4" w:space="0" w:color="auto"/>
            </w:tcBorders>
          </w:tcPr>
          <w:p w:rsidR="00382AC0" w:rsidRPr="00195513" w:rsidRDefault="00382AC0" w:rsidP="000803DF">
            <w:pPr>
              <w:rPr>
                <w:rFonts w:ascii="Times New Roman" w:hAnsi="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rsidR="00382AC0" w:rsidRPr="00195513" w:rsidRDefault="00382AC0" w:rsidP="000803DF">
            <w:pPr>
              <w:rPr>
                <w:rFonts w:ascii="Times New Roman" w:hAnsi="Times New Roman"/>
                <w:b/>
                <w:sz w:val="20"/>
                <w:szCs w:val="20"/>
                <w:lang w:val="kk-KZ"/>
              </w:rPr>
            </w:pPr>
          </w:p>
        </w:tc>
        <w:tc>
          <w:tcPr>
            <w:tcW w:w="3544"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ind w:left="-80" w:right="-79" w:firstLine="80"/>
              <w:rPr>
                <w:rFonts w:ascii="Times New Roman" w:hAnsi="Times New Roman"/>
                <w:b/>
                <w:sz w:val="20"/>
                <w:szCs w:val="20"/>
                <w:lang w:val="kk-KZ"/>
              </w:rPr>
            </w:pPr>
            <w:r w:rsidRPr="00195513">
              <w:rPr>
                <w:rFonts w:ascii="Times New Roman" w:hAnsi="Times New Roman"/>
                <w:b/>
                <w:sz w:val="20"/>
                <w:szCs w:val="20"/>
                <w:lang w:val="kk-KZ"/>
              </w:rPr>
              <w:t>Құрастыру</w:t>
            </w:r>
          </w:p>
          <w:p w:rsidR="00382AC0" w:rsidRPr="00195513" w:rsidRDefault="00382AC0" w:rsidP="000803DF">
            <w:pPr>
              <w:ind w:left="-80" w:right="-79" w:firstLine="80"/>
              <w:rPr>
                <w:rFonts w:ascii="Times New Roman" w:hAnsi="Times New Roman"/>
                <w:b/>
                <w:sz w:val="20"/>
                <w:szCs w:val="20"/>
                <w:lang w:val="kk-KZ"/>
              </w:rPr>
            </w:pPr>
            <w:r w:rsidRPr="00195513">
              <w:rPr>
                <w:rFonts w:ascii="Times New Roman" w:hAnsi="Times New Roman"/>
                <w:b/>
                <w:sz w:val="20"/>
                <w:szCs w:val="20"/>
                <w:lang w:val="kk-KZ"/>
              </w:rPr>
              <w:t>«Көпір»</w:t>
            </w:r>
          </w:p>
          <w:p w:rsidR="00382AC0" w:rsidRPr="00195513" w:rsidRDefault="00382AC0" w:rsidP="000803DF">
            <w:pPr>
              <w:ind w:left="-80" w:right="-79" w:firstLine="80"/>
              <w:rPr>
                <w:rFonts w:ascii="Times New Roman" w:hAnsi="Times New Roman"/>
                <w:b/>
                <w:sz w:val="20"/>
                <w:szCs w:val="20"/>
                <w:lang w:val="kk-KZ"/>
              </w:rPr>
            </w:pPr>
            <w:r w:rsidRPr="00195513">
              <w:rPr>
                <w:rFonts w:ascii="Times New Roman" w:hAnsi="Times New Roman"/>
                <w:b/>
                <w:sz w:val="20"/>
                <w:szCs w:val="20"/>
                <w:lang w:val="kk-KZ"/>
              </w:rPr>
              <w:t>Міндеті:</w:t>
            </w:r>
            <w:r w:rsidRPr="00195513">
              <w:rPr>
                <w:rFonts w:ascii="Times New Roman" w:eastAsia="Times New Roman" w:hAnsi="Times New Roman"/>
                <w:sz w:val="20"/>
                <w:szCs w:val="20"/>
                <w:lang w:val="kk-KZ"/>
              </w:rPr>
              <w:t xml:space="preserve"> заттар туралы түсініктерді, бейнелеу және құрастыру әрекеттерін нақтылау, бөліктерді қиылысына қарай пайдалана білу</w:t>
            </w:r>
          </w:p>
        </w:tc>
        <w:tc>
          <w:tcPr>
            <w:tcW w:w="3260"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hAnsi="Times New Roman"/>
                <w:sz w:val="20"/>
                <w:szCs w:val="20"/>
                <w:lang w:val="kk-KZ"/>
              </w:rPr>
            </w:pPr>
            <w:r w:rsidRPr="00195513">
              <w:rPr>
                <w:rFonts w:ascii="Times New Roman" w:hAnsi="Times New Roman"/>
                <w:sz w:val="20"/>
                <w:szCs w:val="20"/>
                <w:lang w:val="kk-KZ"/>
              </w:rPr>
              <w:t xml:space="preserve"> </w:t>
            </w:r>
            <w:r w:rsidRPr="00195513">
              <w:rPr>
                <w:rFonts w:ascii="Times New Roman" w:hAnsi="Times New Roman"/>
                <w:b/>
                <w:sz w:val="20"/>
                <w:szCs w:val="20"/>
                <w:lang w:val="kk-KZ"/>
              </w:rPr>
              <w:t>«Көңілді ойындар»</w:t>
            </w:r>
          </w:p>
          <w:p w:rsidR="00382AC0" w:rsidRPr="00195513" w:rsidRDefault="00382AC0" w:rsidP="000803DF">
            <w:pPr>
              <w:rPr>
                <w:rFonts w:ascii="Times New Roman" w:eastAsia="Times New Roman" w:hAnsi="Times New Roman"/>
                <w:sz w:val="20"/>
                <w:szCs w:val="20"/>
                <w:lang w:val="kk-KZ"/>
              </w:rPr>
            </w:pPr>
            <w:r w:rsidRPr="00195513">
              <w:rPr>
                <w:rFonts w:ascii="Times New Roman" w:hAnsi="Times New Roman"/>
                <w:b/>
                <w:sz w:val="20"/>
                <w:szCs w:val="20"/>
                <w:lang w:val="kk-KZ"/>
              </w:rPr>
              <w:t>Міндеті:</w:t>
            </w:r>
            <w:r w:rsidRPr="00195513">
              <w:rPr>
                <w:rFonts w:ascii="Times New Roman" w:eastAsia="Times New Roman" w:hAnsi="Times New Roman"/>
                <w:sz w:val="20"/>
                <w:szCs w:val="20"/>
                <w:lang w:val="kk-KZ"/>
              </w:rPr>
              <w:t xml:space="preserve"> заттарды түсі, көлемі, пішіні бойынша өз бетінше зерттеу. Тұрғызылған қарапайым құрылыстарды атау, қорапқа құрылыс бөлшектерін ұқыптылықпен жинау.</w:t>
            </w:r>
          </w:p>
          <w:p w:rsidR="00382AC0" w:rsidRPr="00195513" w:rsidRDefault="00382AC0" w:rsidP="000803DF">
            <w:pPr>
              <w:rPr>
                <w:rFonts w:ascii="Times New Roman" w:hAnsi="Times New Roman"/>
                <w:b/>
                <w:sz w:val="20"/>
                <w:szCs w:val="20"/>
                <w:lang w:val="kk-KZ"/>
              </w:rPr>
            </w:pPr>
            <w:r w:rsidRPr="00195513">
              <w:rPr>
                <w:rFonts w:ascii="Times New Roman" w:eastAsia="Times New Roman" w:hAnsi="Times New Roman"/>
                <w:b/>
                <w:sz w:val="20"/>
                <w:szCs w:val="20"/>
                <w:lang w:val="kk-KZ"/>
              </w:rPr>
              <w:t>Сенсорика құрастыру</w:t>
            </w:r>
          </w:p>
        </w:tc>
        <w:tc>
          <w:tcPr>
            <w:tcW w:w="3309"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widowControl w:val="0"/>
              <w:rPr>
                <w:rFonts w:ascii="Times New Roman" w:hAnsi="Times New Roman"/>
                <w:b/>
                <w:sz w:val="20"/>
                <w:szCs w:val="20"/>
                <w:lang w:val="kk-KZ"/>
              </w:rPr>
            </w:pPr>
            <w:r w:rsidRPr="00195513">
              <w:rPr>
                <w:rFonts w:ascii="Times New Roman" w:hAnsi="Times New Roman"/>
                <w:b/>
                <w:sz w:val="20"/>
                <w:szCs w:val="20"/>
                <w:lang w:val="kk-KZ"/>
              </w:rPr>
              <w:t xml:space="preserve">Құрастыру </w:t>
            </w:r>
          </w:p>
          <w:p w:rsidR="00382AC0" w:rsidRPr="00195513" w:rsidRDefault="00382AC0" w:rsidP="000803DF">
            <w:pPr>
              <w:widowControl w:val="0"/>
              <w:rPr>
                <w:rFonts w:ascii="Times New Roman" w:hAnsi="Times New Roman"/>
                <w:b/>
                <w:sz w:val="20"/>
                <w:szCs w:val="20"/>
                <w:lang w:val="kk-KZ"/>
              </w:rPr>
            </w:pPr>
            <w:r w:rsidRPr="00195513">
              <w:rPr>
                <w:rFonts w:ascii="Times New Roman" w:hAnsi="Times New Roman"/>
                <w:b/>
                <w:sz w:val="20"/>
                <w:szCs w:val="20"/>
                <w:lang w:val="kk-KZ"/>
              </w:rPr>
              <w:t>«Қуыршаққа арналған үстел»</w:t>
            </w:r>
          </w:p>
          <w:p w:rsidR="00382AC0" w:rsidRPr="00195513" w:rsidRDefault="00382AC0" w:rsidP="000803DF">
            <w:pPr>
              <w:pStyle w:val="3"/>
              <w:widowControl w:val="0"/>
              <w:rPr>
                <w:rFonts w:ascii="Times New Roman" w:eastAsia="Times New Roman" w:hAnsi="Times New Roman" w:cs="Times New Roman"/>
                <w:sz w:val="20"/>
                <w:szCs w:val="20"/>
                <w:lang w:val="kk-KZ"/>
              </w:rPr>
            </w:pPr>
            <w:r w:rsidRPr="00195513">
              <w:rPr>
                <w:rFonts w:ascii="Times New Roman" w:hAnsi="Times New Roman" w:cs="Times New Roman"/>
                <w:b/>
                <w:sz w:val="20"/>
                <w:szCs w:val="20"/>
                <w:lang w:val="kk-KZ"/>
              </w:rPr>
              <w:t>Міндеті:</w:t>
            </w:r>
            <w:r w:rsidRPr="00195513">
              <w:rPr>
                <w:rFonts w:ascii="Times New Roman" w:eastAsia="Times New Roman" w:hAnsi="Times New Roman" w:cs="Times New Roman"/>
                <w:sz w:val="20"/>
                <w:szCs w:val="20"/>
                <w:lang w:val="kk-KZ"/>
              </w:rPr>
              <w:t xml:space="preserve"> көру және сипап-сезу (тактилді) зерттеу әдістерін қалыптастыру;</w:t>
            </w:r>
          </w:p>
          <w:p w:rsidR="00382AC0" w:rsidRPr="00195513" w:rsidRDefault="00382AC0" w:rsidP="000803DF">
            <w:pPr>
              <w:widowControl w:val="0"/>
              <w:rPr>
                <w:rFonts w:ascii="Times New Roman" w:eastAsia="Times New Roman" w:hAnsi="Times New Roman"/>
                <w:b/>
                <w:sz w:val="20"/>
                <w:szCs w:val="20"/>
                <w:lang w:val="kk-KZ"/>
              </w:rPr>
            </w:pPr>
            <w:r w:rsidRPr="00195513">
              <w:rPr>
                <w:rFonts w:ascii="Times New Roman" w:eastAsia="Times New Roman" w:hAnsi="Times New Roman"/>
                <w:sz w:val="20"/>
                <w:szCs w:val="20"/>
              </w:rPr>
              <w:t>-құрылыс материалдарынан құрастыруға баулу</w:t>
            </w:r>
          </w:p>
        </w:tc>
      </w:tr>
      <w:tr w:rsidR="00382AC0" w:rsidRPr="00195513"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195513">
              <w:rPr>
                <w:rFonts w:ascii="Times New Roman" w:eastAsia="Times New Roman" w:hAnsi="Times New Roman"/>
                <w:b/>
                <w:color w:val="000000" w:themeColor="text1"/>
                <w:sz w:val="20"/>
                <w:szCs w:val="20"/>
                <w:lang w:val="kk-KZ"/>
              </w:rPr>
              <w:t>Білім беру ұйымының кестесі бойынша ұйымдастырылған іс-әрекет</w:t>
            </w:r>
          </w:p>
        </w:tc>
        <w:tc>
          <w:tcPr>
            <w:tcW w:w="1198"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pStyle w:val="3"/>
              <w:widowControl w:val="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pStyle w:val="3"/>
              <w:widowControl w:val="0"/>
              <w:rPr>
                <w:rFonts w:ascii="Times New Roman" w:eastAsia="Times New Roman" w:hAnsi="Times New Roman" w:cs="Times New Roman"/>
                <w:sz w:val="20"/>
                <w:szCs w:val="20"/>
                <w:lang w:val="kk-KZ"/>
              </w:rPr>
            </w:pPr>
          </w:p>
        </w:tc>
        <w:tc>
          <w:tcPr>
            <w:tcW w:w="3544"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pStyle w:val="3"/>
              <w:widowControl w:val="0"/>
              <w:rPr>
                <w:rFonts w:ascii="Times New Roman" w:eastAsia="Times New Roman" w:hAnsi="Times New Roman" w:cs="Times New Roman"/>
                <w:b/>
                <w:sz w:val="20"/>
                <w:szCs w:val="20"/>
                <w:lang w:val="kk-KZ"/>
              </w:rPr>
            </w:pPr>
            <w:r w:rsidRPr="00195513">
              <w:rPr>
                <w:rFonts w:ascii="Times New Roman" w:eastAsia="Times New Roman" w:hAnsi="Times New Roman" w:cs="Times New Roman"/>
                <w:b/>
                <w:sz w:val="20"/>
                <w:szCs w:val="20"/>
                <w:lang w:val="kk-KZ"/>
              </w:rPr>
              <w:t>Дене шынықтыру</w:t>
            </w:r>
          </w:p>
          <w:p w:rsidR="00382AC0" w:rsidRPr="00195513" w:rsidRDefault="00382AC0" w:rsidP="000803DF">
            <w:pPr>
              <w:pStyle w:val="3"/>
              <w:widowControl w:val="0"/>
              <w:rPr>
                <w:rFonts w:ascii="Times New Roman" w:eastAsia="Times New Roman" w:hAnsi="Times New Roman" w:cs="Times New Roman"/>
                <w:sz w:val="20"/>
                <w:szCs w:val="20"/>
                <w:lang w:val="kk-KZ"/>
              </w:rPr>
            </w:pPr>
            <w:r w:rsidRPr="00195513">
              <w:rPr>
                <w:rFonts w:ascii="Times New Roman" w:eastAsia="Times New Roman" w:hAnsi="Times New Roman" w:cs="Times New Roman"/>
                <w:sz w:val="20"/>
                <w:szCs w:val="20"/>
                <w:lang w:val="kk-KZ"/>
              </w:rPr>
              <w:t>"Спорт әлемінде".</w:t>
            </w:r>
          </w:p>
          <w:p w:rsidR="00382AC0" w:rsidRPr="00195513" w:rsidRDefault="00382AC0" w:rsidP="000803DF">
            <w:pPr>
              <w:pStyle w:val="3"/>
              <w:widowControl w:val="0"/>
              <w:rPr>
                <w:rFonts w:ascii="Times New Roman" w:eastAsia="Times New Roman" w:hAnsi="Times New Roman" w:cs="Times New Roman"/>
                <w:sz w:val="20"/>
                <w:szCs w:val="20"/>
                <w:lang w:val="kk-KZ"/>
              </w:rPr>
            </w:pPr>
            <w:r w:rsidRPr="00195513">
              <w:rPr>
                <w:rFonts w:ascii="Times New Roman" w:eastAsia="Times New Roman" w:hAnsi="Times New Roman" w:cs="Times New Roman"/>
                <w:b/>
                <w:sz w:val="20"/>
                <w:szCs w:val="20"/>
                <w:lang w:val="kk-KZ"/>
              </w:rPr>
              <w:t>Міндеті:</w:t>
            </w:r>
            <w:r w:rsidRPr="00195513">
              <w:rPr>
                <w:rFonts w:ascii="Times New Roman" w:eastAsia="Times New Roman" w:hAnsi="Times New Roman" w:cs="Times New Roman"/>
                <w:sz w:val="20"/>
                <w:szCs w:val="20"/>
                <w:lang w:val="kk-KZ"/>
              </w:rPr>
              <w:t xml:space="preserve"> Балаларды түрлі-түсті жалаушалармен шеңбер бойымен салтанатты адымдатып, мерекеге сай көңілді жүргізу және шашырай жүгірту; педагогтың белгісі бойынша тоқтап, жалаушаларын жоғары көтеріп, бір орында салтанатты адымдау, белгі бойынша қайта жүру; гимнастикалық тақтайдың үстімен бірінің артынан бірі жүріп, биіктен секіру жаттығуының жасалу </w:t>
            </w:r>
            <w:r w:rsidRPr="00195513">
              <w:rPr>
                <w:rFonts w:ascii="Times New Roman" w:eastAsia="Times New Roman" w:hAnsi="Times New Roman" w:cs="Times New Roman"/>
                <w:sz w:val="20"/>
                <w:szCs w:val="20"/>
                <w:lang w:val="kk-KZ"/>
              </w:rPr>
              <w:lastRenderedPageBreak/>
              <w:t>техникасын естеріне түсіру; гимнастикалық тақтайдың үстімен жүріп келе жатып, биіктен секіру іскерліктерін дамыту; қимылды ойын арқылы қос аяқтап секіру іскерліктерін жетілдіру.</w:t>
            </w:r>
          </w:p>
        </w:tc>
        <w:tc>
          <w:tcPr>
            <w:tcW w:w="3260"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pStyle w:val="3"/>
              <w:widowControl w:val="0"/>
              <w:rPr>
                <w:rFonts w:ascii="Times New Roman" w:eastAsia="Times New Roman" w:hAnsi="Times New Roman" w:cs="Times New Roman"/>
                <w:b/>
                <w:sz w:val="20"/>
                <w:szCs w:val="20"/>
                <w:lang w:val="kk-KZ"/>
              </w:rPr>
            </w:pPr>
            <w:r w:rsidRPr="00195513">
              <w:rPr>
                <w:rFonts w:ascii="Times New Roman" w:eastAsia="Times New Roman" w:hAnsi="Times New Roman" w:cs="Times New Roman"/>
                <w:b/>
                <w:sz w:val="20"/>
                <w:szCs w:val="20"/>
                <w:lang w:val="kk-KZ"/>
              </w:rPr>
              <w:lastRenderedPageBreak/>
              <w:t>Дене шынықтыру</w:t>
            </w:r>
          </w:p>
          <w:p w:rsidR="00382AC0" w:rsidRPr="00195513" w:rsidRDefault="00382AC0" w:rsidP="000803DF">
            <w:pPr>
              <w:pStyle w:val="3"/>
              <w:widowControl w:val="0"/>
              <w:rPr>
                <w:rFonts w:ascii="Times New Roman" w:eastAsia="Times New Roman" w:hAnsi="Times New Roman" w:cs="Times New Roman"/>
                <w:sz w:val="20"/>
                <w:szCs w:val="20"/>
                <w:lang w:val="kk-KZ"/>
              </w:rPr>
            </w:pPr>
            <w:r w:rsidRPr="00195513">
              <w:rPr>
                <w:rFonts w:ascii="Times New Roman" w:eastAsia="Times New Roman" w:hAnsi="Times New Roman" w:cs="Times New Roman"/>
                <w:sz w:val="20"/>
                <w:szCs w:val="20"/>
                <w:lang w:val="kk-KZ"/>
              </w:rPr>
              <w:t>"Спорт".</w:t>
            </w:r>
          </w:p>
          <w:p w:rsidR="00382AC0" w:rsidRPr="00195513" w:rsidRDefault="00382AC0" w:rsidP="000803DF">
            <w:pPr>
              <w:pStyle w:val="3"/>
              <w:widowControl w:val="0"/>
              <w:rPr>
                <w:rFonts w:ascii="Times New Roman" w:eastAsia="Times New Roman" w:hAnsi="Times New Roman" w:cs="Times New Roman"/>
                <w:sz w:val="20"/>
                <w:szCs w:val="20"/>
                <w:lang w:val="kk-KZ"/>
              </w:rPr>
            </w:pPr>
            <w:r w:rsidRPr="00195513">
              <w:rPr>
                <w:rFonts w:ascii="Times New Roman" w:eastAsia="Times New Roman" w:hAnsi="Times New Roman" w:cs="Times New Roman"/>
                <w:b/>
                <w:sz w:val="20"/>
                <w:szCs w:val="20"/>
                <w:lang w:val="kk-KZ"/>
              </w:rPr>
              <w:t>Міндеті:</w:t>
            </w:r>
            <w:r w:rsidRPr="00195513">
              <w:rPr>
                <w:rFonts w:ascii="Times New Roman" w:eastAsia="Times New Roman" w:hAnsi="Times New Roman" w:cs="Times New Roman"/>
                <w:sz w:val="20"/>
                <w:szCs w:val="20"/>
                <w:lang w:val="kk-KZ"/>
              </w:rPr>
              <w:t xml:space="preserve"> Балаларды қолдарындағы түрлі-түсті жалаушалармен шеңбер бойымен салтанатты адымдатып, жүргізу және шашырай жүгірту; педагогтың белгісі бойынша тоқтап, жалаушаларын жоғары көтеріп, бір орында салтанатты адымдау, белгі бойынша қайта жүру; түрлі-түсті жалаушалармен орындалатын жалпы дамыту жаттығуларын қорытындылау; оқу </w:t>
            </w:r>
            <w:r w:rsidRPr="00195513">
              <w:rPr>
                <w:rFonts w:ascii="Times New Roman" w:eastAsia="Times New Roman" w:hAnsi="Times New Roman" w:cs="Times New Roman"/>
                <w:sz w:val="20"/>
                <w:szCs w:val="20"/>
                <w:lang w:val="kk-KZ"/>
              </w:rPr>
              <w:lastRenderedPageBreak/>
              <w:t>қызметін пысықтау; өз беттерімен бір-бірлеп гимнастикалық тақтайдың үстімен бірінің артынан бірі жүріп, биіктен секіру жаттығуын бақылай отырып, олардың жаттығу жасау іскерліктерін жетілдіру.</w:t>
            </w:r>
          </w:p>
          <w:p w:rsidR="00382AC0" w:rsidRPr="00195513" w:rsidRDefault="00382AC0" w:rsidP="000803DF">
            <w:pPr>
              <w:spacing w:after="0" w:line="0" w:lineRule="atLeast"/>
              <w:rPr>
                <w:rFonts w:ascii="Times New Roman" w:hAnsi="Times New Roman"/>
                <w:color w:val="FF0000"/>
                <w:sz w:val="20"/>
                <w:szCs w:val="20"/>
                <w:lang w:val="kk-KZ"/>
              </w:rPr>
            </w:pPr>
            <w:r w:rsidRPr="00195513">
              <w:rPr>
                <w:rFonts w:ascii="Times New Roman" w:hAnsi="Times New Roman"/>
                <w:b/>
                <w:color w:val="FF0000"/>
                <w:sz w:val="20"/>
                <w:szCs w:val="20"/>
                <w:lang w:val="kk-KZ"/>
              </w:rPr>
              <w:t>Ұ.О:</w:t>
            </w:r>
            <w:r w:rsidRPr="00195513">
              <w:rPr>
                <w:rFonts w:ascii="Times New Roman" w:hAnsi="Times New Roman"/>
                <w:color w:val="FF0000"/>
                <w:sz w:val="20"/>
                <w:szCs w:val="20"/>
                <w:lang w:val="kk-KZ"/>
              </w:rPr>
              <w:t>«Тақия тастамақ»</w:t>
            </w:r>
            <w:r w:rsidRPr="00195513">
              <w:rPr>
                <w:rFonts w:ascii="Times New Roman" w:hAnsi="Times New Roman"/>
                <w:b/>
                <w:color w:val="FF0000"/>
                <w:sz w:val="20"/>
                <w:szCs w:val="20"/>
                <w:lang w:val="kk-KZ"/>
              </w:rPr>
              <w:t xml:space="preserve"> «Ұлттық ойын-ұлт қазынасы»</w:t>
            </w:r>
          </w:p>
          <w:p w:rsidR="00382AC0" w:rsidRPr="00195513" w:rsidRDefault="00382AC0" w:rsidP="000803DF">
            <w:pPr>
              <w:pStyle w:val="ad"/>
              <w:rPr>
                <w:b/>
                <w:color w:val="FF0000"/>
                <w:sz w:val="20"/>
                <w:szCs w:val="20"/>
                <w:lang w:val="kk-KZ"/>
              </w:rPr>
            </w:pPr>
            <w:r w:rsidRPr="00195513">
              <w:rPr>
                <w:b/>
                <w:i/>
                <w:iCs/>
                <w:color w:val="FF0000"/>
                <w:sz w:val="20"/>
                <w:szCs w:val="20"/>
                <w:lang w:val="kk-KZ"/>
              </w:rPr>
              <w:t>(«Біртұтас тәрбие» бағдарламасы</w:t>
            </w:r>
            <w:r w:rsidRPr="00195513">
              <w:rPr>
                <w:b/>
                <w:color w:val="FF0000"/>
                <w:sz w:val="20"/>
                <w:szCs w:val="20"/>
                <w:lang w:val="kk-KZ"/>
              </w:rPr>
              <w:t>)</w:t>
            </w:r>
          </w:p>
        </w:tc>
        <w:tc>
          <w:tcPr>
            <w:tcW w:w="3309"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pStyle w:val="3"/>
              <w:widowControl w:val="0"/>
              <w:rPr>
                <w:rFonts w:ascii="Times New Roman" w:eastAsia="Times New Roman" w:hAnsi="Times New Roman" w:cs="Times New Roman"/>
                <w:b/>
                <w:sz w:val="20"/>
                <w:szCs w:val="20"/>
                <w:lang w:val="kk-KZ"/>
              </w:rPr>
            </w:pPr>
            <w:r w:rsidRPr="00195513">
              <w:rPr>
                <w:rFonts w:ascii="Times New Roman" w:eastAsia="Times New Roman" w:hAnsi="Times New Roman" w:cs="Times New Roman"/>
                <w:b/>
                <w:sz w:val="20"/>
                <w:szCs w:val="20"/>
                <w:lang w:val="kk-KZ"/>
              </w:rPr>
              <w:lastRenderedPageBreak/>
              <w:t>Дене шынықтыру</w:t>
            </w:r>
          </w:p>
          <w:p w:rsidR="00382AC0" w:rsidRPr="00195513" w:rsidRDefault="00382AC0" w:rsidP="000803DF">
            <w:pPr>
              <w:pStyle w:val="3"/>
              <w:widowControl w:val="0"/>
              <w:rPr>
                <w:rFonts w:ascii="Times New Roman" w:eastAsia="Times New Roman" w:hAnsi="Times New Roman" w:cs="Times New Roman"/>
                <w:sz w:val="20"/>
                <w:szCs w:val="20"/>
                <w:lang w:val="kk-KZ"/>
              </w:rPr>
            </w:pPr>
            <w:r w:rsidRPr="00195513">
              <w:rPr>
                <w:rFonts w:ascii="Times New Roman" w:eastAsia="Times New Roman" w:hAnsi="Times New Roman" w:cs="Times New Roman"/>
                <w:sz w:val="20"/>
                <w:szCs w:val="20"/>
                <w:lang w:val="kk-KZ"/>
              </w:rPr>
              <w:t>"Спорт – өнер".</w:t>
            </w:r>
          </w:p>
          <w:p w:rsidR="00382AC0" w:rsidRPr="00195513" w:rsidRDefault="00382AC0" w:rsidP="000803DF">
            <w:pPr>
              <w:pStyle w:val="3"/>
              <w:widowControl w:val="0"/>
              <w:rPr>
                <w:rFonts w:ascii="Times New Roman" w:eastAsia="Times New Roman" w:hAnsi="Times New Roman" w:cs="Times New Roman"/>
                <w:sz w:val="20"/>
                <w:szCs w:val="20"/>
                <w:lang w:val="kk-KZ"/>
              </w:rPr>
            </w:pPr>
            <w:r w:rsidRPr="00195513">
              <w:rPr>
                <w:rFonts w:ascii="Times New Roman" w:eastAsia="Times New Roman" w:hAnsi="Times New Roman" w:cs="Times New Roman"/>
                <w:b/>
                <w:sz w:val="20"/>
                <w:szCs w:val="20"/>
                <w:lang w:val="kk-KZ"/>
              </w:rPr>
              <w:t>Міндеті:</w:t>
            </w:r>
            <w:r w:rsidRPr="00195513">
              <w:rPr>
                <w:rFonts w:ascii="Times New Roman" w:eastAsia="Times New Roman" w:hAnsi="Times New Roman" w:cs="Times New Roman"/>
                <w:sz w:val="20"/>
                <w:szCs w:val="20"/>
                <w:lang w:val="kk-KZ"/>
              </w:rPr>
              <w:t xml:space="preserve"> Балаларды гимнастикалық тақтайдың үстімен жүріп келе жатып, биіктен секіру жаттығуына үйрету; гимнастикалық тақтайдың үстімен бірінің артынан бірі жүріп, биіктен секіру қимылының техникасын жақсы меңгеруге және биіктен секіру кезінде қол, аяқ үйлесімділігі мен қауіпсіздік ережесін сақтай білуге дағдыландыру.</w:t>
            </w:r>
          </w:p>
          <w:p w:rsidR="00382AC0" w:rsidRPr="00195513" w:rsidRDefault="00382AC0" w:rsidP="000803DF">
            <w:pPr>
              <w:spacing w:after="0" w:line="0" w:lineRule="atLeast"/>
              <w:rPr>
                <w:rFonts w:ascii="Times New Roman" w:hAnsi="Times New Roman"/>
                <w:b/>
                <w:sz w:val="20"/>
                <w:szCs w:val="20"/>
                <w:lang w:val="kk-KZ"/>
              </w:rPr>
            </w:pPr>
            <w:r w:rsidRPr="00195513">
              <w:rPr>
                <w:rFonts w:ascii="Times New Roman" w:hAnsi="Times New Roman"/>
                <w:b/>
                <w:sz w:val="20"/>
                <w:szCs w:val="20"/>
                <w:lang w:val="kk-KZ"/>
              </w:rPr>
              <w:lastRenderedPageBreak/>
              <w:t>«Қауіпсіздік ережелері»</w:t>
            </w:r>
          </w:p>
          <w:p w:rsidR="00382AC0" w:rsidRPr="00195513" w:rsidRDefault="00382AC0" w:rsidP="000803DF">
            <w:pPr>
              <w:spacing w:after="0" w:line="0" w:lineRule="atLeast"/>
              <w:rPr>
                <w:rFonts w:ascii="Times New Roman" w:hAnsi="Times New Roman"/>
                <w:sz w:val="20"/>
                <w:szCs w:val="20"/>
                <w:lang w:val="kk-KZ"/>
              </w:rPr>
            </w:pPr>
            <w:r w:rsidRPr="00195513">
              <w:rPr>
                <w:rFonts w:ascii="Times New Roman" w:hAnsi="Times New Roman"/>
                <w:b/>
                <w:sz w:val="20"/>
                <w:szCs w:val="20"/>
                <w:lang w:val="kk-KZ"/>
              </w:rPr>
              <w:t>Топтағы қауіпсіздік ережелері</w:t>
            </w:r>
            <w:r w:rsidRPr="00195513">
              <w:rPr>
                <w:rFonts w:ascii="Times New Roman" w:hAnsi="Times New Roman"/>
                <w:sz w:val="20"/>
                <w:szCs w:val="20"/>
                <w:lang w:val="kk-KZ"/>
              </w:rPr>
              <w:t>.</w:t>
            </w:r>
          </w:p>
          <w:p w:rsidR="00382AC0" w:rsidRPr="00195513" w:rsidRDefault="00382AC0" w:rsidP="000803DF">
            <w:pPr>
              <w:spacing w:after="0" w:line="0" w:lineRule="atLeast"/>
              <w:rPr>
                <w:rFonts w:ascii="Times New Roman" w:hAnsi="Times New Roman"/>
                <w:sz w:val="20"/>
                <w:szCs w:val="20"/>
                <w:lang w:val="kk-KZ"/>
              </w:rPr>
            </w:pPr>
            <w:r w:rsidRPr="00195513">
              <w:rPr>
                <w:rFonts w:ascii="Times New Roman" w:hAnsi="Times New Roman"/>
                <w:sz w:val="20"/>
                <w:szCs w:val="20"/>
                <w:lang w:val="kk-KZ"/>
              </w:rPr>
              <w:t>Балалармен әңгімелесу</w:t>
            </w:r>
          </w:p>
          <w:p w:rsidR="00382AC0" w:rsidRPr="00195513" w:rsidRDefault="00382AC0" w:rsidP="000803DF">
            <w:pPr>
              <w:spacing w:after="0" w:line="0" w:lineRule="atLeast"/>
              <w:rPr>
                <w:rFonts w:ascii="Times New Roman" w:hAnsi="Times New Roman"/>
                <w:b/>
                <w:sz w:val="20"/>
                <w:szCs w:val="20"/>
                <w:lang w:val="kk-KZ"/>
              </w:rPr>
            </w:pPr>
            <w:r w:rsidRPr="00195513">
              <w:rPr>
                <w:rFonts w:ascii="Times New Roman" w:hAnsi="Times New Roman"/>
                <w:b/>
                <w:sz w:val="20"/>
                <w:szCs w:val="20"/>
                <w:lang w:val="kk-KZ"/>
              </w:rPr>
              <w:t>Мақсаты:</w:t>
            </w:r>
          </w:p>
          <w:p w:rsidR="00382AC0" w:rsidRPr="00195513" w:rsidRDefault="00382AC0" w:rsidP="000803DF">
            <w:pPr>
              <w:spacing w:after="0" w:line="0" w:lineRule="atLeast"/>
              <w:rPr>
                <w:rFonts w:ascii="Times New Roman" w:hAnsi="Times New Roman"/>
                <w:sz w:val="20"/>
                <w:szCs w:val="20"/>
                <w:lang w:val="kk-KZ"/>
              </w:rPr>
            </w:pPr>
            <w:r w:rsidRPr="00195513">
              <w:rPr>
                <w:rFonts w:ascii="Times New Roman" w:hAnsi="Times New Roman"/>
                <w:sz w:val="20"/>
                <w:szCs w:val="20"/>
                <w:lang w:val="kk-KZ"/>
              </w:rPr>
              <w:t>Балалардың ойыншықтарды,текшелерді бір-біріне лақтырмауы;</w:t>
            </w:r>
          </w:p>
          <w:p w:rsidR="00382AC0" w:rsidRPr="00195513" w:rsidRDefault="00382AC0" w:rsidP="000803DF">
            <w:pPr>
              <w:spacing w:after="0" w:line="0" w:lineRule="atLeast"/>
              <w:rPr>
                <w:rFonts w:ascii="Times New Roman" w:hAnsi="Times New Roman"/>
                <w:sz w:val="20"/>
                <w:szCs w:val="20"/>
                <w:lang w:val="kk-KZ"/>
              </w:rPr>
            </w:pPr>
            <w:r w:rsidRPr="00195513">
              <w:rPr>
                <w:rFonts w:ascii="Times New Roman" w:hAnsi="Times New Roman"/>
                <w:sz w:val="20"/>
                <w:szCs w:val="20"/>
                <w:lang w:val="kk-KZ"/>
              </w:rPr>
              <w:t>Ойын кезінде орындықтар мен үстелдерге тұруға болмайтындығын ескерту;</w:t>
            </w:r>
          </w:p>
          <w:p w:rsidR="00382AC0" w:rsidRPr="00195513" w:rsidRDefault="00382AC0" w:rsidP="000803DF">
            <w:pPr>
              <w:spacing w:after="0" w:line="0" w:lineRule="atLeast"/>
              <w:rPr>
                <w:rFonts w:ascii="Times New Roman" w:hAnsi="Times New Roman"/>
                <w:sz w:val="20"/>
                <w:szCs w:val="20"/>
                <w:lang w:val="kk-KZ"/>
              </w:rPr>
            </w:pPr>
            <w:r w:rsidRPr="00195513">
              <w:rPr>
                <w:rFonts w:ascii="Times New Roman" w:hAnsi="Times New Roman"/>
                <w:sz w:val="20"/>
                <w:szCs w:val="20"/>
                <w:lang w:val="kk-KZ"/>
              </w:rPr>
              <w:t>Бір-бірін итермеуіне жол бермеу;</w:t>
            </w:r>
          </w:p>
          <w:p w:rsidR="00382AC0" w:rsidRPr="00195513" w:rsidRDefault="00382AC0" w:rsidP="000803DF">
            <w:pPr>
              <w:rPr>
                <w:rFonts w:ascii="Times New Roman" w:hAnsi="Times New Roman"/>
                <w:sz w:val="20"/>
                <w:szCs w:val="20"/>
                <w:lang w:val="kk-KZ"/>
              </w:rPr>
            </w:pPr>
            <w:r w:rsidRPr="00195513">
              <w:rPr>
                <w:rFonts w:ascii="Times New Roman" w:hAnsi="Times New Roman"/>
                <w:b/>
                <w:i/>
                <w:iCs/>
                <w:color w:val="FF0000"/>
                <w:sz w:val="20"/>
                <w:szCs w:val="20"/>
                <w:lang w:val="kk-KZ"/>
              </w:rPr>
              <w:t>(«Біртұтас тәрбие» бағдарламасы</w:t>
            </w:r>
            <w:r w:rsidRPr="00195513">
              <w:rPr>
                <w:rFonts w:ascii="Times New Roman" w:hAnsi="Times New Roman"/>
                <w:b/>
                <w:color w:val="FF0000"/>
                <w:sz w:val="20"/>
                <w:szCs w:val="20"/>
                <w:lang w:val="kk-KZ"/>
              </w:rPr>
              <w:t>)</w:t>
            </w:r>
          </w:p>
        </w:tc>
      </w:tr>
      <w:tr w:rsidR="00382AC0" w:rsidRPr="00195513" w:rsidTr="000803DF">
        <w:trPr>
          <w:trHeight w:val="600"/>
        </w:trPr>
        <w:tc>
          <w:tcPr>
            <w:tcW w:w="2341"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195513">
              <w:rPr>
                <w:rFonts w:ascii="Times New Roman" w:eastAsia="Times New Roman" w:hAnsi="Times New Roman"/>
                <w:b/>
                <w:color w:val="000000" w:themeColor="text1"/>
                <w:sz w:val="20"/>
                <w:szCs w:val="20"/>
                <w:lang w:val="kk-KZ"/>
              </w:rPr>
              <w:lastRenderedPageBreak/>
              <w:t xml:space="preserve">Серуенге дайындық </w:t>
            </w:r>
          </w:p>
        </w:tc>
        <w:tc>
          <w:tcPr>
            <w:tcW w:w="1198"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color w:val="000000" w:themeColor="text1"/>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rsidR="00382AC0" w:rsidRPr="00195513" w:rsidRDefault="00382AC0" w:rsidP="000803DF">
            <w:pPr>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hAnsi="Times New Roman"/>
                <w:sz w:val="20"/>
                <w:szCs w:val="20"/>
              </w:rPr>
            </w:pPr>
            <w:r w:rsidRPr="00195513">
              <w:rPr>
                <w:rFonts w:ascii="Times New Roman" w:eastAsia="Times New Roman" w:hAnsi="Times New Roman"/>
                <w:color w:val="000000" w:themeColor="text1"/>
                <w:sz w:val="20"/>
                <w:szCs w:val="20"/>
                <w:lang w:val="kk-KZ"/>
              </w:rPr>
              <w:t xml:space="preserve">Жүйелі киініп серуенге шығу .                                                                                                                                                                                                 </w:t>
            </w:r>
          </w:p>
        </w:tc>
        <w:tc>
          <w:tcPr>
            <w:tcW w:w="3260"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hAnsi="Times New Roman"/>
                <w:sz w:val="20"/>
                <w:szCs w:val="20"/>
              </w:rPr>
            </w:pPr>
            <w:r w:rsidRPr="00195513">
              <w:rPr>
                <w:rFonts w:ascii="Times New Roman" w:eastAsia="Times New Roman" w:hAnsi="Times New Roman"/>
                <w:color w:val="000000" w:themeColor="text1"/>
                <w:sz w:val="20"/>
                <w:szCs w:val="20"/>
                <w:lang w:val="kk-KZ"/>
              </w:rPr>
              <w:t xml:space="preserve">Жүйелі киініп серуенге шығу .                                                                                                                                                                                                 </w:t>
            </w:r>
          </w:p>
        </w:tc>
        <w:tc>
          <w:tcPr>
            <w:tcW w:w="3309" w:type="dxa"/>
            <w:tcBorders>
              <w:top w:val="single" w:sz="4" w:space="0" w:color="auto"/>
              <w:left w:val="single" w:sz="4" w:space="0" w:color="auto"/>
              <w:bottom w:val="single" w:sz="4" w:space="0" w:color="auto"/>
              <w:right w:val="single" w:sz="4" w:space="0" w:color="auto"/>
            </w:tcBorders>
          </w:tcPr>
          <w:p w:rsidR="00382AC0" w:rsidRPr="00195513" w:rsidRDefault="00382AC0" w:rsidP="000803DF">
            <w:pPr>
              <w:rPr>
                <w:rFonts w:ascii="Times New Roman" w:eastAsia="Times New Roman" w:hAnsi="Times New Roman"/>
                <w:color w:val="000000" w:themeColor="text1"/>
                <w:sz w:val="20"/>
                <w:szCs w:val="20"/>
                <w:lang w:val="kk-KZ"/>
              </w:rPr>
            </w:pPr>
            <w:r w:rsidRPr="00195513">
              <w:rPr>
                <w:rFonts w:ascii="Times New Roman" w:eastAsia="Times New Roman" w:hAnsi="Times New Roman"/>
                <w:color w:val="000000" w:themeColor="text1"/>
                <w:sz w:val="20"/>
                <w:szCs w:val="20"/>
                <w:lang w:val="kk-KZ"/>
              </w:rPr>
              <w:t xml:space="preserve">Жүйелі киініп серуенге шығу .       </w:t>
            </w:r>
          </w:p>
        </w:tc>
      </w:tr>
      <w:tr w:rsidR="00382AC0" w:rsidRPr="00195513"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tabs>
                <w:tab w:val="left" w:pos="0"/>
                <w:tab w:val="left" w:pos="30"/>
              </w:tabs>
              <w:snapToGrid w:val="0"/>
              <w:rPr>
                <w:rFonts w:ascii="Times New Roman" w:eastAsia="Times New Roman" w:hAnsi="Times New Roman"/>
                <w:b/>
                <w:color w:val="000000" w:themeColor="text1"/>
                <w:sz w:val="20"/>
                <w:szCs w:val="20"/>
                <w:lang w:val="kk-KZ"/>
              </w:rPr>
            </w:pPr>
            <w:r w:rsidRPr="00195513">
              <w:rPr>
                <w:rFonts w:ascii="Times New Roman" w:eastAsia="Times New Roman" w:hAnsi="Times New Roman"/>
                <w:b/>
                <w:color w:val="000000" w:themeColor="text1"/>
                <w:sz w:val="20"/>
                <w:szCs w:val="20"/>
                <w:lang w:val="kk-KZ"/>
              </w:rPr>
              <w:t>Серуен</w:t>
            </w:r>
          </w:p>
          <w:p w:rsidR="00382AC0" w:rsidRPr="00195513" w:rsidRDefault="00382AC0" w:rsidP="000803DF">
            <w:pPr>
              <w:jc w:val="right"/>
              <w:rPr>
                <w:rFonts w:ascii="Times New Roman" w:eastAsia="Times New Roman" w:hAnsi="Times New Roman"/>
                <w:sz w:val="20"/>
                <w:szCs w:val="20"/>
                <w:lang w:val="kk-KZ"/>
              </w:rPr>
            </w:pPr>
            <w:r w:rsidRPr="00195513">
              <w:rPr>
                <w:rFonts w:ascii="Times New Roman" w:eastAsia="Times New Roman" w:hAnsi="Times New Roman"/>
                <w:sz w:val="20"/>
                <w:szCs w:val="20"/>
                <w:lang w:val="kk-KZ"/>
              </w:rPr>
              <w:t xml:space="preserve"> </w:t>
            </w:r>
          </w:p>
        </w:tc>
        <w:tc>
          <w:tcPr>
            <w:tcW w:w="1198" w:type="dxa"/>
            <w:tcBorders>
              <w:top w:val="single" w:sz="4" w:space="0" w:color="auto"/>
              <w:left w:val="single" w:sz="4" w:space="0" w:color="auto"/>
              <w:bottom w:val="single" w:sz="4" w:space="0" w:color="auto"/>
              <w:right w:val="single" w:sz="4" w:space="0" w:color="auto"/>
            </w:tcBorders>
          </w:tcPr>
          <w:p w:rsidR="00382AC0" w:rsidRPr="00195513" w:rsidRDefault="00382AC0" w:rsidP="000803DF">
            <w:pPr>
              <w:pStyle w:val="3"/>
              <w:widowControl w:val="0"/>
              <w:rPr>
                <w:rFonts w:ascii="Times New Roman" w:eastAsia="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rsidR="00382AC0" w:rsidRPr="00195513" w:rsidRDefault="00382AC0" w:rsidP="000803DF">
            <w:pPr>
              <w:pStyle w:val="3"/>
              <w:widowControl w:val="0"/>
              <w:rPr>
                <w:rFonts w:ascii="Times New Roman" w:eastAsia="Times New Roman" w:hAnsi="Times New Roman" w:cs="Times New Roman"/>
                <w:sz w:val="20"/>
                <w:szCs w:val="20"/>
                <w:lang w:val="kk-KZ"/>
              </w:rPr>
            </w:pPr>
          </w:p>
        </w:tc>
        <w:tc>
          <w:tcPr>
            <w:tcW w:w="3544" w:type="dxa"/>
            <w:tcBorders>
              <w:top w:val="single" w:sz="4" w:space="0" w:color="auto"/>
              <w:left w:val="single" w:sz="4" w:space="0" w:color="auto"/>
              <w:bottom w:val="single" w:sz="4" w:space="0" w:color="auto"/>
              <w:right w:val="single" w:sz="4" w:space="0" w:color="auto"/>
            </w:tcBorders>
          </w:tcPr>
          <w:p w:rsidR="00382AC0" w:rsidRPr="00195513" w:rsidRDefault="00382AC0" w:rsidP="000803DF">
            <w:pPr>
              <w:pStyle w:val="3"/>
              <w:widowControl w:val="0"/>
              <w:rPr>
                <w:rFonts w:ascii="Times New Roman" w:eastAsia="Times New Roman" w:hAnsi="Times New Roman" w:cs="Times New Roman"/>
                <w:b/>
                <w:sz w:val="20"/>
                <w:szCs w:val="20"/>
                <w:lang w:val="kk-KZ"/>
              </w:rPr>
            </w:pPr>
            <w:r w:rsidRPr="00195513">
              <w:rPr>
                <w:rFonts w:ascii="Times New Roman" w:eastAsia="Times New Roman" w:hAnsi="Times New Roman" w:cs="Times New Roman"/>
                <w:b/>
                <w:sz w:val="20"/>
                <w:szCs w:val="20"/>
                <w:lang w:val="kk-KZ"/>
              </w:rPr>
              <w:t>Бақылау №14</w:t>
            </w:r>
          </w:p>
          <w:p w:rsidR="00382AC0" w:rsidRPr="00195513" w:rsidRDefault="00382AC0" w:rsidP="000803DF">
            <w:pPr>
              <w:pStyle w:val="3"/>
              <w:widowControl w:val="0"/>
              <w:rPr>
                <w:rFonts w:ascii="Times New Roman" w:eastAsia="Times New Roman" w:hAnsi="Times New Roman" w:cs="Times New Roman"/>
                <w:b/>
                <w:sz w:val="20"/>
                <w:szCs w:val="20"/>
                <w:lang w:val="kk-KZ"/>
              </w:rPr>
            </w:pPr>
            <w:r w:rsidRPr="00195513">
              <w:rPr>
                <w:rFonts w:ascii="Times New Roman" w:eastAsia="Times New Roman" w:hAnsi="Times New Roman" w:cs="Times New Roman"/>
                <w:b/>
                <w:sz w:val="20"/>
                <w:szCs w:val="20"/>
                <w:lang w:val="kk-KZ"/>
              </w:rPr>
              <w:t xml:space="preserve"> Желді бақылау. (қоршаған ортамен танысу, сөйлеуді дамыту, көркем әдебиет)</w:t>
            </w:r>
          </w:p>
          <w:p w:rsidR="00382AC0" w:rsidRPr="00195513" w:rsidRDefault="00382AC0" w:rsidP="000803DF">
            <w:pPr>
              <w:pStyle w:val="3"/>
              <w:widowControl w:val="0"/>
              <w:rPr>
                <w:rFonts w:ascii="Times New Roman" w:eastAsia="Times New Roman" w:hAnsi="Times New Roman" w:cs="Times New Roman"/>
                <w:sz w:val="20"/>
                <w:szCs w:val="20"/>
                <w:lang w:val="kk-KZ"/>
              </w:rPr>
            </w:pPr>
            <w:r w:rsidRPr="00195513">
              <w:rPr>
                <w:rFonts w:ascii="Times New Roman" w:eastAsia="Times New Roman" w:hAnsi="Times New Roman" w:cs="Times New Roman"/>
                <w:b/>
                <w:sz w:val="20"/>
                <w:szCs w:val="20"/>
                <w:lang w:val="kk-KZ"/>
              </w:rPr>
              <w:t>Міндеті:</w:t>
            </w:r>
            <w:r w:rsidRPr="00195513">
              <w:rPr>
                <w:rFonts w:ascii="Times New Roman" w:eastAsia="Times New Roman" w:hAnsi="Times New Roman" w:cs="Times New Roman"/>
                <w:sz w:val="20"/>
                <w:szCs w:val="20"/>
                <w:lang w:val="kk-KZ"/>
              </w:rPr>
              <w:t>Балаларды ағаштардың бұтақтарына қарап, желдің қалай соғатынын байқауға үйрету; байқағыштыққа, зеректікке тәрбиелеу.</w:t>
            </w:r>
          </w:p>
          <w:p w:rsidR="00382AC0" w:rsidRPr="00195513" w:rsidRDefault="00382AC0" w:rsidP="000803DF">
            <w:pPr>
              <w:pStyle w:val="3"/>
              <w:widowControl w:val="0"/>
              <w:rPr>
                <w:rFonts w:ascii="Times New Roman" w:eastAsia="Times New Roman" w:hAnsi="Times New Roman" w:cs="Times New Roman"/>
                <w:sz w:val="20"/>
                <w:szCs w:val="20"/>
                <w:lang w:val="kk-KZ"/>
              </w:rPr>
            </w:pPr>
            <w:r w:rsidRPr="00195513">
              <w:rPr>
                <w:rFonts w:ascii="Times New Roman" w:eastAsia="Times New Roman" w:hAnsi="Times New Roman" w:cs="Times New Roman"/>
                <w:sz w:val="20"/>
                <w:szCs w:val="20"/>
                <w:lang w:val="kk-KZ"/>
              </w:rPr>
              <w:t>Желдің соққанын байқайық,</w:t>
            </w:r>
          </w:p>
          <w:p w:rsidR="00382AC0" w:rsidRPr="00195513" w:rsidRDefault="00382AC0" w:rsidP="000803DF">
            <w:pPr>
              <w:pStyle w:val="3"/>
              <w:widowControl w:val="0"/>
              <w:rPr>
                <w:rFonts w:ascii="Times New Roman" w:eastAsia="Times New Roman" w:hAnsi="Times New Roman" w:cs="Times New Roman"/>
                <w:sz w:val="20"/>
                <w:szCs w:val="20"/>
                <w:lang w:val="kk-KZ"/>
              </w:rPr>
            </w:pPr>
            <w:r w:rsidRPr="00195513">
              <w:rPr>
                <w:rFonts w:ascii="Times New Roman" w:eastAsia="Times New Roman" w:hAnsi="Times New Roman" w:cs="Times New Roman"/>
                <w:sz w:val="20"/>
                <w:szCs w:val="20"/>
                <w:lang w:val="kk-KZ"/>
              </w:rPr>
              <w:t>Желектерге бір қарайық:</w:t>
            </w:r>
          </w:p>
          <w:p w:rsidR="00382AC0" w:rsidRPr="00195513" w:rsidRDefault="00382AC0" w:rsidP="000803DF">
            <w:pPr>
              <w:pStyle w:val="3"/>
              <w:widowControl w:val="0"/>
              <w:rPr>
                <w:rFonts w:ascii="Times New Roman" w:eastAsia="Times New Roman" w:hAnsi="Times New Roman" w:cs="Times New Roman"/>
                <w:sz w:val="20"/>
                <w:szCs w:val="20"/>
                <w:lang w:val="kk-KZ"/>
              </w:rPr>
            </w:pPr>
            <w:r w:rsidRPr="00195513">
              <w:rPr>
                <w:rFonts w:ascii="Times New Roman" w:eastAsia="Times New Roman" w:hAnsi="Times New Roman" w:cs="Times New Roman"/>
                <w:sz w:val="20"/>
                <w:szCs w:val="20"/>
                <w:lang w:val="kk-KZ"/>
              </w:rPr>
              <w:t>Жел бұталарды шайқайды,</w:t>
            </w:r>
          </w:p>
          <w:p w:rsidR="00382AC0" w:rsidRPr="00195513" w:rsidRDefault="00382AC0" w:rsidP="000803DF">
            <w:pPr>
              <w:pStyle w:val="3"/>
              <w:widowControl w:val="0"/>
              <w:rPr>
                <w:rFonts w:ascii="Times New Roman" w:eastAsia="Times New Roman" w:hAnsi="Times New Roman" w:cs="Times New Roman"/>
                <w:sz w:val="20"/>
                <w:szCs w:val="20"/>
                <w:lang w:val="kk-KZ"/>
              </w:rPr>
            </w:pPr>
            <w:r w:rsidRPr="00195513">
              <w:rPr>
                <w:rFonts w:ascii="Times New Roman" w:eastAsia="Times New Roman" w:hAnsi="Times New Roman" w:cs="Times New Roman"/>
                <w:sz w:val="20"/>
                <w:szCs w:val="20"/>
                <w:lang w:val="kk-KZ"/>
              </w:rPr>
              <w:t>Жапырақтармен ойнайды.</w:t>
            </w:r>
          </w:p>
          <w:p w:rsidR="00382AC0" w:rsidRPr="00195513" w:rsidRDefault="00382AC0" w:rsidP="000803DF">
            <w:pPr>
              <w:pStyle w:val="3"/>
              <w:widowControl w:val="0"/>
              <w:rPr>
                <w:rFonts w:ascii="Times New Roman" w:eastAsia="Times New Roman" w:hAnsi="Times New Roman" w:cs="Times New Roman"/>
                <w:sz w:val="20"/>
                <w:szCs w:val="20"/>
                <w:lang w:val="kk-KZ"/>
              </w:rPr>
            </w:pPr>
            <w:r w:rsidRPr="00195513">
              <w:rPr>
                <w:rFonts w:ascii="Times New Roman" w:eastAsia="Times New Roman" w:hAnsi="Times New Roman" w:cs="Times New Roman"/>
                <w:b/>
                <w:sz w:val="20"/>
                <w:szCs w:val="20"/>
                <w:lang w:val="kk-KZ"/>
              </w:rPr>
              <w:t>Еңбекке баулу тапсырмалары:</w:t>
            </w:r>
            <w:r w:rsidRPr="00195513">
              <w:rPr>
                <w:rFonts w:ascii="Times New Roman" w:eastAsia="Times New Roman" w:hAnsi="Times New Roman" w:cs="Times New Roman"/>
                <w:sz w:val="20"/>
                <w:szCs w:val="20"/>
                <w:lang w:val="kk-KZ"/>
              </w:rPr>
              <w:t xml:space="preserve"> балаларды ағаштан түсіп қалған ұсақ, құрғақ бұтақтарды жинауға шақыру.</w:t>
            </w:r>
          </w:p>
          <w:p w:rsidR="00382AC0" w:rsidRPr="00195513" w:rsidRDefault="00382AC0" w:rsidP="000803DF">
            <w:pPr>
              <w:pStyle w:val="3"/>
              <w:widowControl w:val="0"/>
              <w:rPr>
                <w:rFonts w:ascii="Times New Roman" w:eastAsia="Times New Roman" w:hAnsi="Times New Roman" w:cs="Times New Roman"/>
                <w:sz w:val="20"/>
                <w:szCs w:val="20"/>
                <w:lang w:val="kk-KZ"/>
              </w:rPr>
            </w:pPr>
            <w:r w:rsidRPr="00195513">
              <w:rPr>
                <w:rFonts w:ascii="Times New Roman" w:eastAsia="Times New Roman" w:hAnsi="Times New Roman" w:cs="Times New Roman"/>
                <w:b/>
                <w:sz w:val="20"/>
                <w:szCs w:val="20"/>
                <w:lang w:val="kk-KZ"/>
              </w:rPr>
              <w:t>Міндеті:</w:t>
            </w:r>
            <w:r w:rsidRPr="00195513">
              <w:rPr>
                <w:rFonts w:ascii="Times New Roman" w:eastAsia="Times New Roman" w:hAnsi="Times New Roman" w:cs="Times New Roman"/>
                <w:sz w:val="20"/>
                <w:szCs w:val="20"/>
                <w:lang w:val="kk-KZ"/>
              </w:rPr>
              <w:t>балаларды қарапайым еңбек әрекеттерін жасауға машықтандыру; топтастырымен бірге әрекет етуге баулу; шымырлыққа, еңбексүйгіштікке тәрбиелеу.</w:t>
            </w:r>
          </w:p>
          <w:p w:rsidR="00382AC0" w:rsidRPr="00195513" w:rsidRDefault="00382AC0" w:rsidP="000803DF">
            <w:pPr>
              <w:pStyle w:val="3"/>
              <w:widowControl w:val="0"/>
              <w:rPr>
                <w:rFonts w:ascii="Times New Roman" w:eastAsia="Times New Roman" w:hAnsi="Times New Roman" w:cs="Times New Roman"/>
                <w:b/>
                <w:sz w:val="20"/>
                <w:szCs w:val="20"/>
                <w:lang w:val="kk-KZ"/>
              </w:rPr>
            </w:pPr>
            <w:r w:rsidRPr="00195513">
              <w:rPr>
                <w:rFonts w:ascii="Times New Roman" w:eastAsia="Times New Roman" w:hAnsi="Times New Roman" w:cs="Times New Roman"/>
                <w:b/>
                <w:sz w:val="20"/>
                <w:szCs w:val="20"/>
                <w:lang w:val="kk-KZ"/>
              </w:rPr>
              <w:lastRenderedPageBreak/>
              <w:t>"Аюдың орманында" қимылды жаттығу. (дене шынықтыру)</w:t>
            </w:r>
          </w:p>
          <w:p w:rsidR="00382AC0" w:rsidRPr="00195513" w:rsidRDefault="00382AC0" w:rsidP="000803DF">
            <w:pPr>
              <w:pStyle w:val="3"/>
              <w:widowControl w:val="0"/>
              <w:rPr>
                <w:rFonts w:ascii="Times New Roman" w:eastAsia="Times New Roman" w:hAnsi="Times New Roman" w:cs="Times New Roman"/>
                <w:sz w:val="20"/>
                <w:szCs w:val="20"/>
                <w:lang w:val="kk-KZ"/>
              </w:rPr>
            </w:pPr>
            <w:r w:rsidRPr="00195513">
              <w:rPr>
                <w:rFonts w:ascii="Times New Roman" w:eastAsia="Times New Roman" w:hAnsi="Times New Roman" w:cs="Times New Roman"/>
                <w:b/>
                <w:sz w:val="20"/>
                <w:szCs w:val="20"/>
                <w:lang w:val="kk-KZ"/>
              </w:rPr>
              <w:t>Міндеті:</w:t>
            </w:r>
            <w:r w:rsidRPr="00195513">
              <w:rPr>
                <w:rFonts w:ascii="Times New Roman" w:eastAsia="Times New Roman" w:hAnsi="Times New Roman" w:cs="Times New Roman"/>
                <w:sz w:val="20"/>
                <w:szCs w:val="20"/>
                <w:lang w:val="kk-KZ"/>
              </w:rPr>
              <w:t>балалардың бір-біріне қақтығысып қалмай, аяқтарды кең қалыпта ұстап, жүгіре білу қабілетін қалыптастыру.</w:t>
            </w:r>
          </w:p>
        </w:tc>
        <w:tc>
          <w:tcPr>
            <w:tcW w:w="3260"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pStyle w:val="3"/>
              <w:widowControl w:val="0"/>
              <w:rPr>
                <w:rFonts w:ascii="Times New Roman" w:eastAsia="Times New Roman" w:hAnsi="Times New Roman" w:cs="Times New Roman"/>
                <w:b/>
                <w:sz w:val="20"/>
                <w:szCs w:val="20"/>
                <w:lang w:val="kk-KZ"/>
              </w:rPr>
            </w:pPr>
            <w:r w:rsidRPr="00195513">
              <w:rPr>
                <w:rFonts w:ascii="Times New Roman" w:eastAsia="Times New Roman" w:hAnsi="Times New Roman" w:cs="Times New Roman"/>
                <w:b/>
                <w:sz w:val="20"/>
                <w:szCs w:val="20"/>
                <w:lang w:val="kk-KZ"/>
              </w:rPr>
              <w:lastRenderedPageBreak/>
              <w:t>Бақылау №15</w:t>
            </w:r>
          </w:p>
          <w:p w:rsidR="00382AC0" w:rsidRPr="00195513" w:rsidRDefault="00382AC0" w:rsidP="000803DF">
            <w:pPr>
              <w:pStyle w:val="3"/>
              <w:widowControl w:val="0"/>
              <w:rPr>
                <w:rFonts w:ascii="Times New Roman" w:eastAsia="Times New Roman" w:hAnsi="Times New Roman" w:cs="Times New Roman"/>
                <w:b/>
                <w:sz w:val="20"/>
                <w:szCs w:val="20"/>
                <w:lang w:val="kk-KZ"/>
              </w:rPr>
            </w:pPr>
            <w:r w:rsidRPr="00195513">
              <w:rPr>
                <w:rFonts w:ascii="Times New Roman" w:eastAsia="Times New Roman" w:hAnsi="Times New Roman" w:cs="Times New Roman"/>
                <w:b/>
                <w:sz w:val="20"/>
                <w:szCs w:val="20"/>
                <w:lang w:val="kk-KZ"/>
              </w:rPr>
              <w:t>Күнді бақылау. (қоршаған ортамен танысу, сөйлеуді дамыту, көркем әдебиет)</w:t>
            </w:r>
          </w:p>
          <w:p w:rsidR="00382AC0" w:rsidRPr="00195513" w:rsidRDefault="00382AC0" w:rsidP="000803DF">
            <w:pPr>
              <w:pStyle w:val="3"/>
              <w:widowControl w:val="0"/>
              <w:rPr>
                <w:rFonts w:ascii="Times New Roman" w:eastAsia="Times New Roman" w:hAnsi="Times New Roman" w:cs="Times New Roman"/>
                <w:sz w:val="20"/>
                <w:szCs w:val="20"/>
                <w:lang w:val="kk-KZ"/>
              </w:rPr>
            </w:pPr>
            <w:r w:rsidRPr="00195513">
              <w:rPr>
                <w:rFonts w:ascii="Times New Roman" w:eastAsia="Times New Roman" w:hAnsi="Times New Roman" w:cs="Times New Roman"/>
                <w:b/>
                <w:sz w:val="20"/>
                <w:szCs w:val="20"/>
                <w:lang w:val="kk-KZ"/>
              </w:rPr>
              <w:t>Міндеті:</w:t>
            </w:r>
            <w:r w:rsidRPr="00195513">
              <w:rPr>
                <w:rFonts w:ascii="Times New Roman" w:eastAsia="Times New Roman" w:hAnsi="Times New Roman" w:cs="Times New Roman"/>
                <w:sz w:val="20"/>
                <w:szCs w:val="20"/>
                <w:lang w:val="kk-KZ"/>
              </w:rPr>
              <w:t>Балаларды күннің аспанда орналасуын және жарқырағанын байқап, қолдарын жоғары созып, жағымды эмоцияларға бөлінуге ынталандыру; күн туралы алғашқы ұғымдарды қалыптастыру.</w:t>
            </w:r>
          </w:p>
          <w:p w:rsidR="00382AC0" w:rsidRPr="00195513" w:rsidRDefault="00382AC0" w:rsidP="000803DF">
            <w:pPr>
              <w:pStyle w:val="3"/>
              <w:widowControl w:val="0"/>
              <w:rPr>
                <w:rFonts w:ascii="Times New Roman" w:eastAsia="Times New Roman" w:hAnsi="Times New Roman" w:cs="Times New Roman"/>
                <w:sz w:val="20"/>
                <w:szCs w:val="20"/>
                <w:lang w:val="kk-KZ"/>
              </w:rPr>
            </w:pPr>
            <w:r w:rsidRPr="00195513">
              <w:rPr>
                <w:rFonts w:ascii="Times New Roman" w:eastAsia="Times New Roman" w:hAnsi="Times New Roman" w:cs="Times New Roman"/>
                <w:sz w:val="20"/>
                <w:szCs w:val="20"/>
                <w:lang w:val="kk-KZ"/>
              </w:rPr>
              <w:t>Педагог балаларға күннің жерге жарықты шашқаны, жылу бергені туралы айтып болғаннан кейін, балалармен бірге тақпақ айтып, қимылдарды қосылып жасауға шақырады.</w:t>
            </w:r>
          </w:p>
          <w:p w:rsidR="00382AC0" w:rsidRPr="00195513" w:rsidRDefault="00382AC0" w:rsidP="000803DF">
            <w:pPr>
              <w:pStyle w:val="3"/>
              <w:widowControl w:val="0"/>
              <w:rPr>
                <w:rFonts w:ascii="Times New Roman" w:eastAsia="Times New Roman" w:hAnsi="Times New Roman" w:cs="Times New Roman"/>
                <w:sz w:val="20"/>
                <w:szCs w:val="20"/>
                <w:lang w:val="kk-KZ"/>
              </w:rPr>
            </w:pPr>
            <w:r w:rsidRPr="00195513">
              <w:rPr>
                <w:rFonts w:ascii="Times New Roman" w:eastAsia="Times New Roman" w:hAnsi="Times New Roman" w:cs="Times New Roman"/>
                <w:sz w:val="20"/>
                <w:szCs w:val="20"/>
                <w:lang w:val="kk-KZ"/>
              </w:rPr>
              <w:t>Алтын күнге ұқсайық,</w:t>
            </w:r>
          </w:p>
          <w:p w:rsidR="00382AC0" w:rsidRPr="00195513" w:rsidRDefault="00382AC0" w:rsidP="000803DF">
            <w:pPr>
              <w:pStyle w:val="3"/>
              <w:widowControl w:val="0"/>
              <w:rPr>
                <w:rFonts w:ascii="Times New Roman" w:eastAsia="Times New Roman" w:hAnsi="Times New Roman" w:cs="Times New Roman"/>
                <w:sz w:val="20"/>
                <w:szCs w:val="20"/>
                <w:lang w:val="kk-KZ"/>
              </w:rPr>
            </w:pPr>
            <w:r w:rsidRPr="00195513">
              <w:rPr>
                <w:rFonts w:ascii="Times New Roman" w:eastAsia="Times New Roman" w:hAnsi="Times New Roman" w:cs="Times New Roman"/>
                <w:sz w:val="20"/>
                <w:szCs w:val="20"/>
                <w:lang w:val="kk-KZ"/>
              </w:rPr>
              <w:t>Қолдарды, кел созайық.</w:t>
            </w:r>
          </w:p>
          <w:p w:rsidR="00382AC0" w:rsidRPr="00195513" w:rsidRDefault="00382AC0" w:rsidP="000803DF">
            <w:pPr>
              <w:pStyle w:val="3"/>
              <w:widowControl w:val="0"/>
              <w:rPr>
                <w:rFonts w:ascii="Times New Roman" w:eastAsia="Times New Roman" w:hAnsi="Times New Roman" w:cs="Times New Roman"/>
                <w:sz w:val="20"/>
                <w:szCs w:val="20"/>
                <w:lang w:val="kk-KZ"/>
              </w:rPr>
            </w:pPr>
            <w:r w:rsidRPr="00195513">
              <w:rPr>
                <w:rFonts w:ascii="Times New Roman" w:eastAsia="Times New Roman" w:hAnsi="Times New Roman" w:cs="Times New Roman"/>
                <w:sz w:val="20"/>
                <w:szCs w:val="20"/>
                <w:lang w:val="kk-KZ"/>
              </w:rPr>
              <w:t>Қолдарымыз шуақтар,</w:t>
            </w:r>
          </w:p>
          <w:p w:rsidR="00382AC0" w:rsidRPr="00195513" w:rsidRDefault="00382AC0" w:rsidP="000803DF">
            <w:pPr>
              <w:pStyle w:val="3"/>
              <w:widowControl w:val="0"/>
              <w:rPr>
                <w:rFonts w:ascii="Times New Roman" w:eastAsia="Times New Roman" w:hAnsi="Times New Roman" w:cs="Times New Roman"/>
                <w:sz w:val="20"/>
                <w:szCs w:val="20"/>
                <w:lang w:val="kk-KZ"/>
              </w:rPr>
            </w:pPr>
            <w:r w:rsidRPr="00195513">
              <w:rPr>
                <w:rFonts w:ascii="Times New Roman" w:eastAsia="Times New Roman" w:hAnsi="Times New Roman" w:cs="Times New Roman"/>
                <w:sz w:val="20"/>
                <w:szCs w:val="20"/>
                <w:lang w:val="kk-KZ"/>
              </w:rPr>
              <w:t>Жайылады жан-жаққа.</w:t>
            </w:r>
          </w:p>
          <w:p w:rsidR="00382AC0" w:rsidRPr="00195513" w:rsidRDefault="00382AC0" w:rsidP="000803DF">
            <w:pPr>
              <w:pStyle w:val="3"/>
              <w:widowControl w:val="0"/>
              <w:rPr>
                <w:rFonts w:ascii="Times New Roman" w:eastAsia="Times New Roman" w:hAnsi="Times New Roman" w:cs="Times New Roman"/>
                <w:b/>
                <w:sz w:val="20"/>
                <w:szCs w:val="20"/>
                <w:lang w:val="kk-KZ"/>
              </w:rPr>
            </w:pPr>
            <w:r w:rsidRPr="00195513">
              <w:rPr>
                <w:rFonts w:ascii="Times New Roman" w:eastAsia="Times New Roman" w:hAnsi="Times New Roman" w:cs="Times New Roman"/>
                <w:b/>
                <w:sz w:val="20"/>
                <w:szCs w:val="20"/>
                <w:lang w:val="kk-KZ"/>
              </w:rPr>
              <w:lastRenderedPageBreak/>
              <w:t>Еңбекке баулу тапсырмалары:</w:t>
            </w:r>
            <w:r w:rsidRPr="00195513">
              <w:rPr>
                <w:rFonts w:ascii="Times New Roman" w:eastAsia="Times New Roman" w:hAnsi="Times New Roman" w:cs="Times New Roman"/>
                <w:sz w:val="20"/>
                <w:szCs w:val="20"/>
                <w:lang w:val="kk-KZ"/>
              </w:rPr>
              <w:t xml:space="preserve"> балаларды учаскедегі орындықтарды қылшақтар арқылы тазалауға шақыру. </w:t>
            </w:r>
            <w:r w:rsidRPr="00195513">
              <w:rPr>
                <w:rFonts w:ascii="Times New Roman" w:eastAsia="Times New Roman" w:hAnsi="Times New Roman" w:cs="Times New Roman"/>
                <w:b/>
                <w:sz w:val="20"/>
                <w:szCs w:val="20"/>
                <w:lang w:val="kk-KZ"/>
              </w:rPr>
              <w:t>(еңбек дағдылары)</w:t>
            </w:r>
          </w:p>
          <w:p w:rsidR="00382AC0" w:rsidRPr="00195513" w:rsidRDefault="00382AC0" w:rsidP="000803DF">
            <w:pPr>
              <w:pStyle w:val="3"/>
              <w:widowControl w:val="0"/>
              <w:rPr>
                <w:rFonts w:ascii="Times New Roman" w:eastAsia="Times New Roman" w:hAnsi="Times New Roman" w:cs="Times New Roman"/>
                <w:sz w:val="20"/>
                <w:szCs w:val="20"/>
                <w:lang w:val="kk-KZ"/>
              </w:rPr>
            </w:pPr>
            <w:r w:rsidRPr="00195513">
              <w:rPr>
                <w:rFonts w:ascii="Times New Roman" w:eastAsia="Times New Roman" w:hAnsi="Times New Roman" w:cs="Times New Roman"/>
                <w:b/>
                <w:sz w:val="20"/>
                <w:szCs w:val="20"/>
                <w:lang w:val="kk-KZ"/>
              </w:rPr>
              <w:t>Міндеті:</w:t>
            </w:r>
            <w:r w:rsidRPr="00195513">
              <w:rPr>
                <w:rFonts w:ascii="Times New Roman" w:eastAsia="Times New Roman" w:hAnsi="Times New Roman" w:cs="Times New Roman"/>
                <w:sz w:val="20"/>
                <w:szCs w:val="20"/>
                <w:lang w:val="kk-KZ"/>
              </w:rPr>
              <w:t>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rsidR="00382AC0" w:rsidRPr="00195513" w:rsidRDefault="00382AC0" w:rsidP="000803DF">
            <w:pPr>
              <w:pStyle w:val="3"/>
              <w:widowControl w:val="0"/>
              <w:rPr>
                <w:rFonts w:ascii="Times New Roman" w:eastAsia="Times New Roman" w:hAnsi="Times New Roman" w:cs="Times New Roman"/>
                <w:b/>
                <w:sz w:val="20"/>
                <w:szCs w:val="20"/>
                <w:lang w:val="kk-KZ"/>
              </w:rPr>
            </w:pPr>
            <w:r w:rsidRPr="00195513">
              <w:rPr>
                <w:rFonts w:ascii="Times New Roman" w:eastAsia="Times New Roman" w:hAnsi="Times New Roman" w:cs="Times New Roman"/>
                <w:b/>
                <w:sz w:val="20"/>
                <w:szCs w:val="20"/>
                <w:lang w:val="kk-KZ"/>
              </w:rPr>
              <w:t>"Көлшіктен өт" қимылды жаттығуы. (дене шынықтыру)</w:t>
            </w:r>
          </w:p>
          <w:p w:rsidR="00382AC0" w:rsidRPr="00195513" w:rsidRDefault="00382AC0" w:rsidP="000803DF">
            <w:pPr>
              <w:pStyle w:val="3"/>
              <w:widowControl w:val="0"/>
              <w:rPr>
                <w:rFonts w:ascii="Times New Roman" w:eastAsia="Times New Roman" w:hAnsi="Times New Roman" w:cs="Times New Roman"/>
                <w:sz w:val="20"/>
                <w:szCs w:val="20"/>
                <w:lang w:val="kk-KZ"/>
              </w:rPr>
            </w:pPr>
            <w:r w:rsidRPr="00195513">
              <w:rPr>
                <w:rFonts w:ascii="Times New Roman" w:eastAsia="Times New Roman" w:hAnsi="Times New Roman" w:cs="Times New Roman"/>
                <w:b/>
                <w:sz w:val="20"/>
                <w:szCs w:val="20"/>
                <w:lang w:val="kk-KZ"/>
              </w:rPr>
              <w:t>Міндеті:</w:t>
            </w:r>
            <w:r w:rsidRPr="00195513">
              <w:rPr>
                <w:rFonts w:ascii="Times New Roman" w:eastAsia="Times New Roman" w:hAnsi="Times New Roman" w:cs="Times New Roman"/>
                <w:sz w:val="20"/>
                <w:szCs w:val="20"/>
                <w:lang w:val="kk-KZ"/>
              </w:rPr>
              <w:t>балаларды бір орнынан ұзындыққа екі аяқпен алға секіре білу қабілетін қалыптастыру; тепе-теңдік, ептілік, көзбен мөлшерлеу сезімдерін дамыту.</w:t>
            </w:r>
          </w:p>
        </w:tc>
        <w:tc>
          <w:tcPr>
            <w:tcW w:w="3309"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pStyle w:val="3"/>
              <w:widowControl w:val="0"/>
              <w:rPr>
                <w:rFonts w:ascii="Times New Roman" w:eastAsia="Times New Roman" w:hAnsi="Times New Roman" w:cs="Times New Roman"/>
                <w:b/>
                <w:sz w:val="20"/>
                <w:szCs w:val="20"/>
                <w:lang w:val="kk-KZ"/>
              </w:rPr>
            </w:pPr>
            <w:r w:rsidRPr="00195513">
              <w:rPr>
                <w:rFonts w:ascii="Times New Roman" w:eastAsia="Times New Roman" w:hAnsi="Times New Roman" w:cs="Times New Roman"/>
                <w:b/>
                <w:sz w:val="20"/>
                <w:szCs w:val="20"/>
                <w:lang w:val="kk-KZ"/>
              </w:rPr>
              <w:lastRenderedPageBreak/>
              <w:t>Бақылау №16 Ауладағы құстарды бақылау (қимылдары). (қоршаған ортамен танысу, сөйлеуді дамыту, көркем әдебиет)</w:t>
            </w:r>
          </w:p>
          <w:p w:rsidR="00382AC0" w:rsidRPr="00195513" w:rsidRDefault="00382AC0" w:rsidP="000803DF">
            <w:pPr>
              <w:pStyle w:val="3"/>
              <w:widowControl w:val="0"/>
              <w:rPr>
                <w:rFonts w:ascii="Times New Roman" w:eastAsia="Times New Roman" w:hAnsi="Times New Roman" w:cs="Times New Roman"/>
                <w:sz w:val="20"/>
                <w:szCs w:val="20"/>
                <w:lang w:val="kk-KZ"/>
              </w:rPr>
            </w:pPr>
            <w:r w:rsidRPr="00195513">
              <w:rPr>
                <w:rFonts w:ascii="Times New Roman" w:eastAsia="Times New Roman" w:hAnsi="Times New Roman" w:cs="Times New Roman"/>
                <w:b/>
                <w:sz w:val="20"/>
                <w:szCs w:val="20"/>
                <w:lang w:val="kk-KZ"/>
              </w:rPr>
              <w:t>Міндеті:</w:t>
            </w:r>
            <w:r w:rsidRPr="00195513">
              <w:rPr>
                <w:rFonts w:ascii="Times New Roman" w:eastAsia="Times New Roman" w:hAnsi="Times New Roman" w:cs="Times New Roman"/>
                <w:sz w:val="20"/>
                <w:szCs w:val="20"/>
                <w:lang w:val="kk-KZ"/>
              </w:rPr>
              <w:t>Балаларды аулада, учаскедегі ағаштарға ұшып-қонған құстарды байқауға, олардың қимылдарын көрсетуге ынталандыру.</w:t>
            </w:r>
          </w:p>
          <w:p w:rsidR="00382AC0" w:rsidRPr="00195513" w:rsidRDefault="00382AC0" w:rsidP="000803DF">
            <w:pPr>
              <w:pStyle w:val="3"/>
              <w:widowControl w:val="0"/>
              <w:rPr>
                <w:rFonts w:ascii="Times New Roman" w:eastAsia="Times New Roman" w:hAnsi="Times New Roman" w:cs="Times New Roman"/>
                <w:sz w:val="20"/>
                <w:szCs w:val="20"/>
                <w:lang w:val="kk-KZ"/>
              </w:rPr>
            </w:pPr>
            <w:r w:rsidRPr="00195513">
              <w:rPr>
                <w:rFonts w:ascii="Times New Roman" w:eastAsia="Times New Roman" w:hAnsi="Times New Roman" w:cs="Times New Roman"/>
                <w:sz w:val="20"/>
                <w:szCs w:val="20"/>
                <w:lang w:val="kk-KZ"/>
              </w:rPr>
              <w:t>"Құстар, құстар, келіңдер".</w:t>
            </w:r>
          </w:p>
          <w:p w:rsidR="00382AC0" w:rsidRPr="00195513" w:rsidRDefault="00382AC0" w:rsidP="000803DF">
            <w:pPr>
              <w:pStyle w:val="3"/>
              <w:widowControl w:val="0"/>
              <w:rPr>
                <w:rFonts w:ascii="Times New Roman" w:eastAsia="Times New Roman" w:hAnsi="Times New Roman" w:cs="Times New Roman"/>
                <w:sz w:val="20"/>
                <w:szCs w:val="20"/>
                <w:lang w:val="kk-KZ"/>
              </w:rPr>
            </w:pPr>
            <w:r w:rsidRPr="00195513">
              <w:rPr>
                <w:rFonts w:ascii="Times New Roman" w:eastAsia="Times New Roman" w:hAnsi="Times New Roman" w:cs="Times New Roman"/>
                <w:sz w:val="20"/>
                <w:szCs w:val="20"/>
                <w:lang w:val="kk-KZ"/>
              </w:rPr>
              <w:t>Құстар, құстар, келіңдер,</w:t>
            </w:r>
          </w:p>
          <w:p w:rsidR="00382AC0" w:rsidRPr="00195513" w:rsidRDefault="00382AC0" w:rsidP="000803DF">
            <w:pPr>
              <w:pStyle w:val="3"/>
              <w:widowControl w:val="0"/>
              <w:rPr>
                <w:rFonts w:ascii="Times New Roman" w:eastAsia="Times New Roman" w:hAnsi="Times New Roman" w:cs="Times New Roman"/>
                <w:sz w:val="20"/>
                <w:szCs w:val="20"/>
                <w:lang w:val="kk-KZ"/>
              </w:rPr>
            </w:pPr>
            <w:r w:rsidRPr="00195513">
              <w:rPr>
                <w:rFonts w:ascii="Times New Roman" w:eastAsia="Times New Roman" w:hAnsi="Times New Roman" w:cs="Times New Roman"/>
                <w:sz w:val="20"/>
                <w:szCs w:val="20"/>
                <w:lang w:val="kk-KZ"/>
              </w:rPr>
              <w:t>Жемді шоқып, теріңдер.</w:t>
            </w:r>
          </w:p>
          <w:p w:rsidR="00382AC0" w:rsidRPr="00195513" w:rsidRDefault="00382AC0" w:rsidP="000803DF">
            <w:pPr>
              <w:pStyle w:val="3"/>
              <w:widowControl w:val="0"/>
              <w:rPr>
                <w:rFonts w:ascii="Times New Roman" w:eastAsia="Times New Roman" w:hAnsi="Times New Roman" w:cs="Times New Roman"/>
                <w:sz w:val="20"/>
                <w:szCs w:val="20"/>
                <w:lang w:val="kk-KZ"/>
              </w:rPr>
            </w:pPr>
            <w:r w:rsidRPr="00195513">
              <w:rPr>
                <w:rFonts w:ascii="Times New Roman" w:eastAsia="Times New Roman" w:hAnsi="Times New Roman" w:cs="Times New Roman"/>
                <w:sz w:val="20"/>
                <w:szCs w:val="20"/>
                <w:lang w:val="kk-KZ"/>
              </w:rPr>
              <w:t>Жемді шоқып, тойсаңдар,</w:t>
            </w:r>
          </w:p>
          <w:p w:rsidR="00382AC0" w:rsidRPr="00195513" w:rsidRDefault="00382AC0" w:rsidP="000803DF">
            <w:pPr>
              <w:pStyle w:val="3"/>
              <w:widowControl w:val="0"/>
              <w:rPr>
                <w:rFonts w:ascii="Times New Roman" w:eastAsia="Times New Roman" w:hAnsi="Times New Roman" w:cs="Times New Roman"/>
                <w:sz w:val="20"/>
                <w:szCs w:val="20"/>
                <w:lang w:val="kk-KZ"/>
              </w:rPr>
            </w:pPr>
            <w:r w:rsidRPr="00195513">
              <w:rPr>
                <w:rFonts w:ascii="Times New Roman" w:eastAsia="Times New Roman" w:hAnsi="Times New Roman" w:cs="Times New Roman"/>
                <w:sz w:val="20"/>
                <w:szCs w:val="20"/>
                <w:lang w:val="kk-KZ"/>
              </w:rPr>
              <w:t>Әнді салып беріңдер.</w:t>
            </w:r>
          </w:p>
          <w:p w:rsidR="00382AC0" w:rsidRPr="00195513" w:rsidRDefault="00382AC0" w:rsidP="000803DF">
            <w:pPr>
              <w:pStyle w:val="3"/>
              <w:widowControl w:val="0"/>
              <w:rPr>
                <w:rFonts w:ascii="Times New Roman" w:eastAsia="Times New Roman" w:hAnsi="Times New Roman" w:cs="Times New Roman"/>
                <w:sz w:val="20"/>
                <w:szCs w:val="20"/>
                <w:lang w:val="kk-KZ"/>
              </w:rPr>
            </w:pPr>
            <w:r w:rsidRPr="00195513">
              <w:rPr>
                <w:rFonts w:ascii="Times New Roman" w:eastAsia="Times New Roman" w:hAnsi="Times New Roman" w:cs="Times New Roman"/>
                <w:sz w:val="20"/>
                <w:szCs w:val="20"/>
                <w:lang w:val="kk-KZ"/>
              </w:rPr>
              <w:t>Д. Ахметова</w:t>
            </w:r>
          </w:p>
          <w:p w:rsidR="00382AC0" w:rsidRPr="00195513" w:rsidRDefault="00382AC0" w:rsidP="000803DF">
            <w:pPr>
              <w:pStyle w:val="3"/>
              <w:widowControl w:val="0"/>
              <w:rPr>
                <w:rFonts w:ascii="Times New Roman" w:eastAsia="Times New Roman" w:hAnsi="Times New Roman" w:cs="Times New Roman"/>
                <w:sz w:val="20"/>
                <w:szCs w:val="20"/>
                <w:lang w:val="kk-KZ"/>
              </w:rPr>
            </w:pPr>
            <w:r w:rsidRPr="00195513">
              <w:rPr>
                <w:rFonts w:ascii="Times New Roman" w:eastAsia="Times New Roman" w:hAnsi="Times New Roman" w:cs="Times New Roman"/>
                <w:b/>
                <w:sz w:val="20"/>
                <w:szCs w:val="20"/>
                <w:lang w:val="kk-KZ"/>
              </w:rPr>
              <w:t xml:space="preserve">Еңбекке баулу тапсырмалары: </w:t>
            </w:r>
            <w:r w:rsidRPr="00195513">
              <w:rPr>
                <w:rFonts w:ascii="Times New Roman" w:eastAsia="Times New Roman" w:hAnsi="Times New Roman" w:cs="Times New Roman"/>
                <w:sz w:val="20"/>
                <w:szCs w:val="20"/>
                <w:lang w:val="kk-KZ"/>
              </w:rPr>
              <w:t>балаларды сұхбатхананы тазалауға шақыру.</w:t>
            </w:r>
          </w:p>
          <w:p w:rsidR="00382AC0" w:rsidRPr="00195513" w:rsidRDefault="00382AC0" w:rsidP="000803DF">
            <w:pPr>
              <w:pStyle w:val="3"/>
              <w:widowControl w:val="0"/>
              <w:rPr>
                <w:rFonts w:ascii="Times New Roman" w:eastAsia="Times New Roman" w:hAnsi="Times New Roman" w:cs="Times New Roman"/>
                <w:sz w:val="20"/>
                <w:szCs w:val="20"/>
                <w:lang w:val="kk-KZ"/>
              </w:rPr>
            </w:pPr>
            <w:r w:rsidRPr="00195513">
              <w:rPr>
                <w:rFonts w:ascii="Times New Roman" w:eastAsia="Times New Roman" w:hAnsi="Times New Roman" w:cs="Times New Roman"/>
                <w:b/>
                <w:sz w:val="20"/>
                <w:szCs w:val="20"/>
                <w:lang w:val="kk-KZ"/>
              </w:rPr>
              <w:t>Міндеті:</w:t>
            </w:r>
            <w:r w:rsidRPr="00195513">
              <w:rPr>
                <w:rFonts w:ascii="Times New Roman" w:eastAsia="Times New Roman" w:hAnsi="Times New Roman" w:cs="Times New Roman"/>
                <w:sz w:val="20"/>
                <w:szCs w:val="20"/>
                <w:lang w:val="kk-KZ"/>
              </w:rPr>
              <w:t xml:space="preserve">балаларды ересектің үлгісіне еріп, қарапайым еңбек </w:t>
            </w:r>
            <w:r w:rsidRPr="00195513">
              <w:rPr>
                <w:rFonts w:ascii="Times New Roman" w:eastAsia="Times New Roman" w:hAnsi="Times New Roman" w:cs="Times New Roman"/>
                <w:sz w:val="20"/>
                <w:szCs w:val="20"/>
                <w:lang w:val="kk-KZ"/>
              </w:rPr>
              <w:lastRenderedPageBreak/>
              <w:t>әрекеттерін жасауға машықтандыру; топтастырымен бірге әрекет етуге, тазалыққа баулу; жағымды эмоцияларды дамыту.</w:t>
            </w:r>
          </w:p>
          <w:p w:rsidR="00382AC0" w:rsidRPr="00195513" w:rsidRDefault="00382AC0" w:rsidP="000803DF">
            <w:pPr>
              <w:pStyle w:val="3"/>
              <w:widowControl w:val="0"/>
              <w:rPr>
                <w:rFonts w:ascii="Times New Roman" w:eastAsia="Times New Roman" w:hAnsi="Times New Roman" w:cs="Times New Roman"/>
                <w:b/>
                <w:sz w:val="20"/>
                <w:szCs w:val="20"/>
                <w:lang w:val="kk-KZ"/>
              </w:rPr>
            </w:pPr>
            <w:r w:rsidRPr="00195513">
              <w:rPr>
                <w:rFonts w:ascii="Times New Roman" w:eastAsia="Times New Roman" w:hAnsi="Times New Roman" w:cs="Times New Roman"/>
                <w:b/>
                <w:sz w:val="20"/>
                <w:szCs w:val="20"/>
                <w:lang w:val="kk-KZ"/>
              </w:rPr>
              <w:t xml:space="preserve">"Ұядағы торғайлар" қ/ ойын </w:t>
            </w:r>
          </w:p>
          <w:p w:rsidR="00382AC0" w:rsidRPr="00195513" w:rsidRDefault="00382AC0" w:rsidP="000803DF">
            <w:pPr>
              <w:pStyle w:val="3"/>
              <w:widowControl w:val="0"/>
              <w:rPr>
                <w:rFonts w:ascii="Times New Roman" w:eastAsia="Times New Roman" w:hAnsi="Times New Roman" w:cs="Times New Roman"/>
                <w:sz w:val="20"/>
                <w:szCs w:val="20"/>
                <w:lang w:val="kk-KZ"/>
              </w:rPr>
            </w:pPr>
            <w:r w:rsidRPr="00195513">
              <w:rPr>
                <w:rFonts w:ascii="Times New Roman" w:eastAsia="Times New Roman" w:hAnsi="Times New Roman" w:cs="Times New Roman"/>
                <w:b/>
                <w:sz w:val="20"/>
                <w:szCs w:val="20"/>
                <w:lang w:val="kk-KZ"/>
              </w:rPr>
              <w:t>Міндеті:</w:t>
            </w:r>
            <w:r w:rsidRPr="00195513">
              <w:rPr>
                <w:rFonts w:ascii="Times New Roman" w:eastAsia="Times New Roman" w:hAnsi="Times New Roman" w:cs="Times New Roman"/>
                <w:sz w:val="20"/>
                <w:szCs w:val="20"/>
                <w:lang w:val="kk-KZ"/>
              </w:rPr>
              <w:t>Балаларды жан-жақтағы бағытта, бір-бірін итермей және "Торғайлар, ұяға!" белгісі бойынша белгілі жерге жүгіруге баулу, жылдамдыққа, ұйымшылдыққа тәрбиелеу.</w:t>
            </w:r>
          </w:p>
          <w:p w:rsidR="00382AC0" w:rsidRPr="00195513" w:rsidRDefault="00382AC0" w:rsidP="000803DF">
            <w:pPr>
              <w:spacing w:after="0" w:line="0" w:lineRule="atLeast"/>
              <w:rPr>
                <w:rFonts w:ascii="Times New Roman" w:hAnsi="Times New Roman"/>
                <w:color w:val="FF0000"/>
                <w:sz w:val="20"/>
                <w:szCs w:val="20"/>
                <w:lang w:val="kk-KZ"/>
              </w:rPr>
            </w:pPr>
            <w:r w:rsidRPr="00195513">
              <w:rPr>
                <w:rFonts w:ascii="Times New Roman" w:eastAsia="Times New Roman" w:hAnsi="Times New Roman"/>
                <w:sz w:val="20"/>
                <w:szCs w:val="20"/>
                <w:lang w:val="kk-KZ"/>
              </w:rPr>
              <w:t xml:space="preserve"> </w:t>
            </w:r>
            <w:r w:rsidRPr="00195513">
              <w:rPr>
                <w:rFonts w:ascii="Times New Roman" w:hAnsi="Times New Roman"/>
                <w:b/>
                <w:color w:val="FF0000"/>
                <w:sz w:val="20"/>
                <w:szCs w:val="20"/>
                <w:lang w:val="kk-KZ"/>
              </w:rPr>
              <w:t>Ұ.О:</w:t>
            </w:r>
            <w:r w:rsidRPr="00195513">
              <w:rPr>
                <w:rFonts w:ascii="Times New Roman" w:hAnsi="Times New Roman"/>
                <w:color w:val="FF0000"/>
                <w:sz w:val="20"/>
                <w:szCs w:val="20"/>
                <w:lang w:val="kk-KZ"/>
              </w:rPr>
              <w:t>«Орамал тастамақ»</w:t>
            </w:r>
            <w:r w:rsidRPr="00195513">
              <w:rPr>
                <w:rFonts w:ascii="Times New Roman" w:hAnsi="Times New Roman"/>
                <w:b/>
                <w:color w:val="FF0000"/>
                <w:sz w:val="20"/>
                <w:szCs w:val="20"/>
                <w:lang w:val="kk-KZ"/>
              </w:rPr>
              <w:t xml:space="preserve"> «Ұлттық ойын-ұлт қазынасы»</w:t>
            </w:r>
          </w:p>
          <w:p w:rsidR="00382AC0" w:rsidRPr="00195513" w:rsidRDefault="00382AC0" w:rsidP="000803DF">
            <w:pPr>
              <w:pStyle w:val="ad"/>
              <w:rPr>
                <w:b/>
                <w:color w:val="FF0000"/>
                <w:sz w:val="20"/>
                <w:szCs w:val="20"/>
                <w:lang w:val="kk-KZ"/>
              </w:rPr>
            </w:pPr>
            <w:r w:rsidRPr="00195513">
              <w:rPr>
                <w:b/>
                <w:i/>
                <w:iCs/>
                <w:color w:val="FF0000"/>
                <w:sz w:val="20"/>
                <w:szCs w:val="20"/>
                <w:lang w:val="kk-KZ"/>
              </w:rPr>
              <w:t>(«Біртұтас тәрбие» бағдарламасы</w:t>
            </w:r>
            <w:r w:rsidRPr="00195513">
              <w:rPr>
                <w:b/>
                <w:color w:val="FF0000"/>
                <w:sz w:val="20"/>
                <w:szCs w:val="20"/>
                <w:lang w:val="kk-KZ"/>
              </w:rPr>
              <w:t>)</w:t>
            </w:r>
          </w:p>
          <w:p w:rsidR="00382AC0" w:rsidRPr="00195513" w:rsidRDefault="00382AC0" w:rsidP="000803DF">
            <w:pPr>
              <w:pStyle w:val="3"/>
              <w:widowControl w:val="0"/>
              <w:rPr>
                <w:rFonts w:ascii="Times New Roman" w:eastAsia="Times New Roman" w:hAnsi="Times New Roman" w:cs="Times New Roman"/>
                <w:sz w:val="20"/>
                <w:szCs w:val="20"/>
                <w:lang w:val="kk-KZ"/>
              </w:rPr>
            </w:pPr>
          </w:p>
        </w:tc>
      </w:tr>
      <w:tr w:rsidR="00382AC0" w:rsidRPr="00195513" w:rsidTr="000803DF">
        <w:trPr>
          <w:trHeight w:val="1468"/>
        </w:trPr>
        <w:tc>
          <w:tcPr>
            <w:tcW w:w="2341"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195513">
              <w:rPr>
                <w:rFonts w:ascii="Times New Roman" w:eastAsia="Times New Roman" w:hAnsi="Times New Roman"/>
                <w:b/>
                <w:color w:val="000000" w:themeColor="text1"/>
                <w:spacing w:val="2"/>
                <w:sz w:val="20"/>
                <w:szCs w:val="20"/>
                <w:lang w:val="kk-KZ"/>
              </w:rPr>
              <w:lastRenderedPageBreak/>
              <w:t>Серуеннен оралу</w:t>
            </w:r>
          </w:p>
        </w:tc>
        <w:tc>
          <w:tcPr>
            <w:tcW w:w="1198"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color w:val="000000" w:themeColor="text1"/>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rsidR="00382AC0" w:rsidRPr="00195513" w:rsidRDefault="00382AC0" w:rsidP="000803DF">
            <w:pPr>
              <w:rPr>
                <w:rFonts w:ascii="Times New Roman" w:eastAsia="Times New Roman" w:hAnsi="Times New Roman"/>
                <w:color w:val="000000" w:themeColor="text1"/>
                <w:sz w:val="20"/>
                <w:szCs w:val="20"/>
                <w:lang w:val="kk-KZ"/>
              </w:rPr>
            </w:pPr>
          </w:p>
        </w:tc>
        <w:tc>
          <w:tcPr>
            <w:tcW w:w="3544"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color w:val="000000" w:themeColor="text1"/>
                <w:sz w:val="20"/>
                <w:szCs w:val="20"/>
                <w:lang w:val="kk-KZ"/>
              </w:rPr>
            </w:pPr>
            <w:r w:rsidRPr="00195513">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3260"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color w:val="000000" w:themeColor="text1"/>
                <w:sz w:val="20"/>
                <w:szCs w:val="20"/>
                <w:lang w:val="kk-KZ"/>
              </w:rPr>
            </w:pPr>
            <w:r w:rsidRPr="00195513">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3309"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color w:val="000000" w:themeColor="text1"/>
                <w:sz w:val="20"/>
                <w:szCs w:val="20"/>
                <w:lang w:val="kk-KZ"/>
              </w:rPr>
            </w:pPr>
            <w:r w:rsidRPr="00195513">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tabs>
                <w:tab w:val="left" w:pos="0"/>
                <w:tab w:val="left" w:pos="30"/>
              </w:tabs>
              <w:snapToGrid w:val="0"/>
              <w:rPr>
                <w:rFonts w:ascii="Times New Roman" w:eastAsia="Times New Roman" w:hAnsi="Times New Roman"/>
                <w:b/>
                <w:color w:val="000000" w:themeColor="text1"/>
                <w:sz w:val="20"/>
                <w:szCs w:val="20"/>
                <w:lang w:val="kk-KZ"/>
              </w:rPr>
            </w:pPr>
            <w:r w:rsidRPr="00195513">
              <w:rPr>
                <w:rFonts w:ascii="Times New Roman" w:eastAsia="Times New Roman" w:hAnsi="Times New Roman"/>
                <w:b/>
                <w:color w:val="000000" w:themeColor="text1"/>
                <w:spacing w:val="2"/>
                <w:sz w:val="20"/>
                <w:szCs w:val="20"/>
                <w:lang w:val="kk-KZ"/>
              </w:rPr>
              <w:t>Түскі ас</w:t>
            </w:r>
          </w:p>
        </w:tc>
        <w:tc>
          <w:tcPr>
            <w:tcW w:w="1198"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color w:val="000000" w:themeColor="text1"/>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rsidR="00382AC0" w:rsidRPr="00195513" w:rsidRDefault="00382AC0" w:rsidP="000803DF">
            <w:pPr>
              <w:rPr>
                <w:rFonts w:ascii="Times New Roman" w:eastAsia="Times New Roman" w:hAnsi="Times New Roman"/>
                <w:color w:val="000000" w:themeColor="text1"/>
                <w:sz w:val="20"/>
                <w:szCs w:val="20"/>
                <w:lang w:val="kk-KZ"/>
              </w:rPr>
            </w:pPr>
          </w:p>
        </w:tc>
        <w:tc>
          <w:tcPr>
            <w:tcW w:w="3544"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color w:val="000000" w:themeColor="text1"/>
                <w:sz w:val="20"/>
                <w:szCs w:val="20"/>
                <w:lang w:val="kk-KZ"/>
              </w:rPr>
            </w:pPr>
            <w:r w:rsidRPr="00195513">
              <w:rPr>
                <w:rFonts w:ascii="Times New Roman" w:eastAsia="Times New Roman" w:hAnsi="Times New Roman"/>
                <w:color w:val="000000" w:themeColor="text1"/>
                <w:sz w:val="20"/>
                <w:szCs w:val="20"/>
                <w:lang w:val="kk-KZ"/>
              </w:rPr>
              <w:t xml:space="preserve">Түскі ас алдында гигиеналық шараларды орындау </w:t>
            </w:r>
          </w:p>
          <w:p w:rsidR="00382AC0" w:rsidRPr="00195513" w:rsidRDefault="00382AC0" w:rsidP="000803DF">
            <w:pPr>
              <w:rPr>
                <w:rFonts w:ascii="Times New Roman" w:eastAsia="Times New Roman" w:hAnsi="Times New Roman"/>
                <w:color w:val="000000" w:themeColor="text1"/>
                <w:sz w:val="20"/>
                <w:szCs w:val="20"/>
                <w:lang w:val="kk-KZ"/>
              </w:rPr>
            </w:pPr>
            <w:r w:rsidRPr="00195513">
              <w:rPr>
                <w:rFonts w:ascii="Times New Roman" w:eastAsia="Times New Roman" w:hAnsi="Times New Roman"/>
                <w:color w:val="000000" w:themeColor="text1"/>
                <w:sz w:val="20"/>
                <w:szCs w:val="20"/>
                <w:lang w:val="kk-KZ"/>
              </w:rPr>
              <w:t>( қолды  дұрыс  жуу,өз орамалының орнын білу,қолды дұрыс сүрту және орамалды  орнына ілу, тамақтану, бата беру.</w:t>
            </w:r>
          </w:p>
        </w:tc>
        <w:tc>
          <w:tcPr>
            <w:tcW w:w="3260"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color w:val="000000" w:themeColor="text1"/>
                <w:sz w:val="20"/>
                <w:szCs w:val="20"/>
                <w:lang w:val="kk-KZ"/>
              </w:rPr>
            </w:pPr>
            <w:r w:rsidRPr="00195513">
              <w:rPr>
                <w:rFonts w:ascii="Times New Roman" w:eastAsia="Times New Roman" w:hAnsi="Times New Roman"/>
                <w:color w:val="000000" w:themeColor="text1"/>
                <w:sz w:val="20"/>
                <w:szCs w:val="20"/>
                <w:lang w:val="kk-KZ"/>
              </w:rPr>
              <w:t xml:space="preserve">Түскі ас алдында гигиеналық шараларды орындау </w:t>
            </w:r>
          </w:p>
          <w:p w:rsidR="00382AC0" w:rsidRPr="00195513" w:rsidRDefault="00382AC0" w:rsidP="000803DF">
            <w:pPr>
              <w:rPr>
                <w:rFonts w:ascii="Times New Roman" w:eastAsia="Times New Roman" w:hAnsi="Times New Roman"/>
                <w:color w:val="000000" w:themeColor="text1"/>
                <w:sz w:val="20"/>
                <w:szCs w:val="20"/>
                <w:lang w:val="kk-KZ"/>
              </w:rPr>
            </w:pPr>
            <w:r w:rsidRPr="00195513">
              <w:rPr>
                <w:rFonts w:ascii="Times New Roman" w:eastAsia="Times New Roman" w:hAnsi="Times New Roman"/>
                <w:color w:val="000000" w:themeColor="text1"/>
                <w:sz w:val="20"/>
                <w:szCs w:val="20"/>
                <w:lang w:val="kk-KZ"/>
              </w:rPr>
              <w:t>( қолды  дұрыс  жуу,өз орамалының орнын білу,қолды дұрыс сүрту және орамалды  орнына ілу, тамақтану, бата беру.</w:t>
            </w:r>
          </w:p>
          <w:p w:rsidR="00382AC0" w:rsidRPr="00195513" w:rsidRDefault="00382AC0" w:rsidP="000803DF">
            <w:pPr>
              <w:rPr>
                <w:rFonts w:ascii="Times New Roman" w:eastAsia="Times New Roman" w:hAnsi="Times New Roman"/>
                <w:color w:val="000000" w:themeColor="text1"/>
                <w:sz w:val="20"/>
                <w:szCs w:val="20"/>
                <w:lang w:val="kk-KZ"/>
              </w:rPr>
            </w:pPr>
            <w:r w:rsidRPr="00195513">
              <w:rPr>
                <w:rFonts w:ascii="Times New Roman" w:hAnsi="Times New Roman"/>
                <w:b/>
                <w:noProof/>
                <w:color w:val="000000" w:themeColor="text1"/>
                <w:sz w:val="20"/>
                <w:szCs w:val="20"/>
                <w:lang w:val="kk-KZ"/>
              </w:rPr>
              <w:lastRenderedPageBreak/>
              <w:t>Балалардан дастархан басында айтылатын тыйым сөздерді сұрау.</w:t>
            </w:r>
          </w:p>
          <w:p w:rsidR="00382AC0" w:rsidRPr="00195513" w:rsidRDefault="00382AC0" w:rsidP="000803DF">
            <w:pPr>
              <w:rPr>
                <w:rFonts w:ascii="Times New Roman" w:eastAsia="Times New Roman" w:hAnsi="Times New Roman"/>
                <w:color w:val="000000" w:themeColor="text1"/>
                <w:sz w:val="20"/>
                <w:szCs w:val="20"/>
                <w:lang w:val="kk-KZ"/>
              </w:rPr>
            </w:pPr>
            <w:r w:rsidRPr="00195513">
              <w:rPr>
                <w:rFonts w:ascii="Times New Roman" w:hAnsi="Times New Roman"/>
                <w:b/>
                <w:i/>
                <w:iCs/>
                <w:color w:val="FF0000"/>
                <w:sz w:val="20"/>
                <w:szCs w:val="20"/>
                <w:lang w:val="kk-KZ"/>
              </w:rPr>
              <w:t>(«Біртұтас тәрбие» бағдарламасы</w:t>
            </w:r>
            <w:r w:rsidRPr="00195513">
              <w:rPr>
                <w:rFonts w:ascii="Times New Roman" w:hAnsi="Times New Roman"/>
                <w:b/>
                <w:color w:val="FF0000"/>
                <w:sz w:val="20"/>
                <w:szCs w:val="20"/>
                <w:lang w:val="kk-KZ"/>
              </w:rPr>
              <w:t>)</w:t>
            </w:r>
            <w:r w:rsidRPr="00195513">
              <w:rPr>
                <w:rFonts w:ascii="Times New Roman" w:eastAsia="Times New Roman" w:hAnsi="Times New Roman"/>
                <w:color w:val="000000" w:themeColor="text1"/>
                <w:sz w:val="20"/>
                <w:szCs w:val="20"/>
                <w:lang w:val="kk-KZ"/>
              </w:rPr>
              <w:t xml:space="preserve">  </w:t>
            </w:r>
          </w:p>
        </w:tc>
        <w:tc>
          <w:tcPr>
            <w:tcW w:w="3309"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color w:val="000000" w:themeColor="text1"/>
                <w:sz w:val="20"/>
                <w:szCs w:val="20"/>
                <w:lang w:val="kk-KZ"/>
              </w:rPr>
            </w:pPr>
            <w:r w:rsidRPr="00195513">
              <w:rPr>
                <w:rFonts w:ascii="Times New Roman" w:eastAsia="Times New Roman" w:hAnsi="Times New Roman"/>
                <w:color w:val="000000" w:themeColor="text1"/>
                <w:sz w:val="20"/>
                <w:szCs w:val="20"/>
                <w:lang w:val="kk-KZ"/>
              </w:rPr>
              <w:lastRenderedPageBreak/>
              <w:t xml:space="preserve">Түскі ас алдында гигиеналық шараларды орындау </w:t>
            </w:r>
          </w:p>
          <w:p w:rsidR="00382AC0" w:rsidRPr="00195513" w:rsidRDefault="00382AC0" w:rsidP="000803DF">
            <w:pPr>
              <w:rPr>
                <w:rFonts w:ascii="Times New Roman" w:eastAsia="Times New Roman" w:hAnsi="Times New Roman"/>
                <w:color w:val="000000" w:themeColor="text1"/>
                <w:sz w:val="20"/>
                <w:szCs w:val="20"/>
                <w:lang w:val="kk-KZ"/>
              </w:rPr>
            </w:pPr>
            <w:r w:rsidRPr="00195513">
              <w:rPr>
                <w:rFonts w:ascii="Times New Roman" w:eastAsia="Times New Roman" w:hAnsi="Times New Roman"/>
                <w:color w:val="000000" w:themeColor="text1"/>
                <w:sz w:val="20"/>
                <w:szCs w:val="20"/>
                <w:lang w:val="kk-KZ"/>
              </w:rPr>
              <w:t>( қолды  дұрыс  жуу,өз орамалының орнын білу,қолды дұрыс сүрту және орамалды  орнына ілу, тамақтану, бата беру.</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195513">
              <w:rPr>
                <w:rFonts w:ascii="Times New Roman" w:eastAsia="Times New Roman" w:hAnsi="Times New Roman"/>
                <w:b/>
                <w:color w:val="000000" w:themeColor="text1"/>
                <w:sz w:val="20"/>
                <w:szCs w:val="20"/>
                <w:lang w:val="kk-KZ"/>
              </w:rPr>
              <w:lastRenderedPageBreak/>
              <w:t>Күндізгі ұйқы</w:t>
            </w:r>
          </w:p>
        </w:tc>
        <w:tc>
          <w:tcPr>
            <w:tcW w:w="1198"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b/>
                <w:color w:val="000000" w:themeColor="text1"/>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rsidR="00382AC0" w:rsidRPr="00195513" w:rsidRDefault="00382AC0" w:rsidP="000803DF">
            <w:pPr>
              <w:rPr>
                <w:rFonts w:ascii="Times New Roman" w:eastAsia="Times New Roman" w:hAnsi="Times New Roman"/>
                <w:color w:val="000000" w:themeColor="text1"/>
                <w:sz w:val="20"/>
                <w:szCs w:val="20"/>
                <w:lang w:val="kk-KZ"/>
              </w:rPr>
            </w:pPr>
          </w:p>
        </w:tc>
        <w:tc>
          <w:tcPr>
            <w:tcW w:w="3544"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color w:val="000000" w:themeColor="text1"/>
                <w:sz w:val="20"/>
                <w:szCs w:val="20"/>
                <w:lang w:val="kk-KZ"/>
              </w:rPr>
            </w:pPr>
            <w:r w:rsidRPr="00195513">
              <w:rPr>
                <w:rFonts w:ascii="Times New Roman" w:hAnsi="Times New Roman"/>
                <w:b/>
                <w:color w:val="000000"/>
                <w:sz w:val="20"/>
                <w:szCs w:val="20"/>
                <w:shd w:val="clear" w:color="auto" w:fill="FFFFFF"/>
                <w:lang w:val="kk-KZ"/>
              </w:rPr>
              <w:t>«Бауырсақ»</w:t>
            </w:r>
            <w:r w:rsidRPr="00195513">
              <w:rPr>
                <w:rFonts w:ascii="Times New Roman" w:eastAsia="Times New Roman" w:hAnsi="Times New Roman"/>
                <w:b/>
                <w:color w:val="000000" w:themeColor="text1"/>
                <w:sz w:val="20"/>
                <w:szCs w:val="20"/>
                <w:lang w:val="kk-KZ"/>
              </w:rPr>
              <w:t xml:space="preserve"> ертегісі халық ауыз әдебиеті  </w:t>
            </w:r>
            <w:r w:rsidRPr="00195513">
              <w:rPr>
                <w:rFonts w:ascii="Times New Roman" w:hAnsi="Times New Roman"/>
                <w:color w:val="000000"/>
                <w:sz w:val="20"/>
                <w:szCs w:val="20"/>
                <w:shd w:val="clear" w:color="auto" w:fill="FFFFFF"/>
                <w:lang w:val="kk-KZ"/>
              </w:rPr>
              <w:t xml:space="preserve">  </w:t>
            </w:r>
            <w:r w:rsidRPr="00195513">
              <w:rPr>
                <w:rFonts w:ascii="Times New Roman" w:eastAsia="Times New Roman" w:hAnsi="Times New Roman"/>
                <w:b/>
                <w:color w:val="000000" w:themeColor="text1"/>
                <w:sz w:val="20"/>
                <w:szCs w:val="20"/>
                <w:lang w:val="kk-KZ"/>
              </w:rPr>
              <w:t>(көркем әдебиет)</w:t>
            </w:r>
          </w:p>
        </w:tc>
        <w:tc>
          <w:tcPr>
            <w:tcW w:w="3260"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color w:val="000000" w:themeColor="text1"/>
                <w:sz w:val="20"/>
                <w:szCs w:val="20"/>
                <w:lang w:val="kk-KZ"/>
              </w:rPr>
            </w:pPr>
            <w:r w:rsidRPr="00195513">
              <w:rPr>
                <w:rFonts w:ascii="Times New Roman" w:hAnsi="Times New Roman"/>
                <w:b/>
                <w:color w:val="000000"/>
                <w:sz w:val="20"/>
                <w:szCs w:val="20"/>
                <w:shd w:val="clear" w:color="auto" w:fill="FFFFFF"/>
                <w:lang w:val="kk-KZ"/>
              </w:rPr>
              <w:t>«Аю, түлкі және қойшы»</w:t>
            </w:r>
            <w:r w:rsidRPr="00195513">
              <w:rPr>
                <w:rFonts w:ascii="Times New Roman" w:eastAsia="Times New Roman" w:hAnsi="Times New Roman"/>
                <w:b/>
                <w:color w:val="000000" w:themeColor="text1"/>
                <w:sz w:val="20"/>
                <w:szCs w:val="20"/>
                <w:lang w:val="kk-KZ"/>
              </w:rPr>
              <w:t xml:space="preserve"> халық ауыз әдебиеті(көркем әдебиет)</w:t>
            </w:r>
          </w:p>
        </w:tc>
        <w:tc>
          <w:tcPr>
            <w:tcW w:w="3309"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b/>
                <w:color w:val="000000" w:themeColor="text1"/>
                <w:sz w:val="20"/>
                <w:szCs w:val="20"/>
                <w:lang w:val="kk-KZ"/>
              </w:rPr>
            </w:pPr>
            <w:r w:rsidRPr="00195513">
              <w:rPr>
                <w:rFonts w:ascii="Times New Roman" w:eastAsia="Times New Roman" w:hAnsi="Times New Roman"/>
                <w:b/>
                <w:color w:val="000000" w:themeColor="text1"/>
                <w:sz w:val="20"/>
                <w:szCs w:val="20"/>
                <w:lang w:val="kk-KZ"/>
              </w:rPr>
              <w:t>«Алдар көсе» халық ауыз әдебиеті (көркем әдебиет)</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tabs>
                <w:tab w:val="left" w:pos="0"/>
                <w:tab w:val="left" w:pos="30"/>
              </w:tabs>
              <w:snapToGrid w:val="0"/>
              <w:jc w:val="both"/>
              <w:rPr>
                <w:rFonts w:ascii="Times New Roman" w:eastAsia="Times New Roman" w:hAnsi="Times New Roman"/>
                <w:b/>
                <w:color w:val="000000" w:themeColor="text1"/>
                <w:spacing w:val="2"/>
                <w:sz w:val="20"/>
                <w:szCs w:val="20"/>
                <w:lang w:val="kk-KZ"/>
              </w:rPr>
            </w:pPr>
            <w:r w:rsidRPr="00195513">
              <w:rPr>
                <w:rFonts w:ascii="Times New Roman" w:eastAsia="Times New Roman" w:hAnsi="Times New Roman"/>
                <w:b/>
                <w:color w:val="000000" w:themeColor="text1"/>
                <w:spacing w:val="2"/>
                <w:sz w:val="20"/>
                <w:szCs w:val="20"/>
                <w:lang w:val="kk-KZ"/>
              </w:rPr>
              <w:t>Біртіндеп ұйқыдан ояту, сауықтыру шаралары</w:t>
            </w:r>
          </w:p>
        </w:tc>
        <w:tc>
          <w:tcPr>
            <w:tcW w:w="1198"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color w:val="000000" w:themeColor="text1"/>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rsidR="00382AC0" w:rsidRPr="00195513" w:rsidRDefault="00382AC0" w:rsidP="000803DF">
            <w:pPr>
              <w:rPr>
                <w:rFonts w:ascii="Times New Roman" w:eastAsia="Times New Roman" w:hAnsi="Times New Roman"/>
                <w:color w:val="000000" w:themeColor="text1"/>
                <w:sz w:val="20"/>
                <w:szCs w:val="20"/>
                <w:lang w:val="kk-KZ"/>
              </w:rPr>
            </w:pPr>
          </w:p>
        </w:tc>
        <w:tc>
          <w:tcPr>
            <w:tcW w:w="3544"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color w:val="000000" w:themeColor="text1"/>
                <w:sz w:val="20"/>
                <w:szCs w:val="20"/>
                <w:lang w:val="kk-KZ"/>
              </w:rPr>
            </w:pPr>
            <w:r w:rsidRPr="00195513">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195513">
              <w:rPr>
                <w:rFonts w:ascii="Times New Roman" w:eastAsia="Times New Roman" w:hAnsi="Times New Roman"/>
                <w:b/>
                <w:color w:val="000000" w:themeColor="text1"/>
                <w:sz w:val="20"/>
                <w:szCs w:val="20"/>
                <w:lang w:val="kk-KZ"/>
              </w:rPr>
              <w:t>(дене белсенділігі).</w:t>
            </w:r>
          </w:p>
        </w:tc>
        <w:tc>
          <w:tcPr>
            <w:tcW w:w="3260"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color w:val="000000" w:themeColor="text1"/>
                <w:sz w:val="20"/>
                <w:szCs w:val="20"/>
                <w:lang w:val="kk-KZ"/>
              </w:rPr>
            </w:pPr>
            <w:r w:rsidRPr="00195513">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195513">
              <w:rPr>
                <w:rFonts w:ascii="Times New Roman" w:eastAsia="Times New Roman" w:hAnsi="Times New Roman"/>
                <w:b/>
                <w:color w:val="000000" w:themeColor="text1"/>
                <w:sz w:val="20"/>
                <w:szCs w:val="20"/>
                <w:lang w:val="kk-KZ"/>
              </w:rPr>
              <w:t>(дене белсенділігі).</w:t>
            </w:r>
          </w:p>
        </w:tc>
        <w:tc>
          <w:tcPr>
            <w:tcW w:w="3309"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color w:val="000000" w:themeColor="text1"/>
                <w:sz w:val="20"/>
                <w:szCs w:val="20"/>
                <w:lang w:val="kk-KZ"/>
              </w:rPr>
            </w:pPr>
            <w:r w:rsidRPr="00195513">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195513">
              <w:rPr>
                <w:rFonts w:ascii="Times New Roman" w:eastAsia="Times New Roman" w:hAnsi="Times New Roman"/>
                <w:b/>
                <w:color w:val="000000" w:themeColor="text1"/>
                <w:sz w:val="20"/>
                <w:szCs w:val="20"/>
                <w:lang w:val="kk-KZ"/>
              </w:rPr>
              <w:t>(дене белсенділігі)</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195513">
              <w:rPr>
                <w:rFonts w:ascii="Times New Roman" w:eastAsia="Times New Roman" w:hAnsi="Times New Roman"/>
                <w:b/>
                <w:color w:val="000000" w:themeColor="text1"/>
                <w:sz w:val="20"/>
                <w:szCs w:val="20"/>
                <w:lang w:val="kk-KZ"/>
              </w:rPr>
              <w:t>Бесін ас</w:t>
            </w:r>
          </w:p>
        </w:tc>
        <w:tc>
          <w:tcPr>
            <w:tcW w:w="1198"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color w:val="000000" w:themeColor="text1"/>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rsidR="00382AC0" w:rsidRPr="00195513" w:rsidRDefault="00382AC0" w:rsidP="000803DF">
            <w:pPr>
              <w:rPr>
                <w:rFonts w:ascii="Times New Roman" w:eastAsia="Times New Roman" w:hAnsi="Times New Roman"/>
                <w:color w:val="000000" w:themeColor="text1"/>
                <w:sz w:val="20"/>
                <w:szCs w:val="20"/>
                <w:lang w:val="kk-KZ"/>
              </w:rPr>
            </w:pPr>
          </w:p>
        </w:tc>
        <w:tc>
          <w:tcPr>
            <w:tcW w:w="3544"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spacing w:after="0" w:line="240" w:lineRule="auto"/>
              <w:rPr>
                <w:rFonts w:ascii="Times New Roman" w:eastAsia="Times New Roman" w:hAnsi="Times New Roman"/>
                <w:color w:val="000000" w:themeColor="text1"/>
                <w:sz w:val="20"/>
                <w:szCs w:val="20"/>
                <w:lang w:val="kk-KZ"/>
              </w:rPr>
            </w:pPr>
            <w:r w:rsidRPr="00195513">
              <w:rPr>
                <w:rFonts w:ascii="Times New Roman" w:eastAsia="Times New Roman" w:hAnsi="Times New Roman"/>
                <w:b/>
                <w:bCs/>
                <w:color w:val="000000" w:themeColor="text1"/>
                <w:sz w:val="20"/>
                <w:szCs w:val="20"/>
                <w:lang w:val="kk-KZ"/>
              </w:rPr>
              <w:t>Нан туралы тақпақ</w:t>
            </w:r>
            <w:r w:rsidRPr="00195513">
              <w:rPr>
                <w:rFonts w:ascii="Times New Roman" w:eastAsia="Times New Roman" w:hAnsi="Times New Roman"/>
                <w:color w:val="000000" w:themeColor="text1"/>
                <w:sz w:val="20"/>
                <w:szCs w:val="20"/>
                <w:lang w:val="kk-KZ"/>
              </w:rPr>
              <w:br/>
              <w:t>Нан қиқымын шашпаңдар,</w:t>
            </w:r>
            <w:r w:rsidRPr="00195513">
              <w:rPr>
                <w:rFonts w:ascii="Times New Roman" w:eastAsia="Times New Roman" w:hAnsi="Times New Roman"/>
                <w:color w:val="000000" w:themeColor="text1"/>
                <w:sz w:val="20"/>
                <w:szCs w:val="20"/>
                <w:lang w:val="kk-KZ"/>
              </w:rPr>
              <w:br/>
              <w:t>Жерде жатса баспаңдар</w:t>
            </w:r>
            <w:r w:rsidRPr="00195513">
              <w:rPr>
                <w:rFonts w:ascii="Times New Roman" w:eastAsia="Times New Roman" w:hAnsi="Times New Roman"/>
                <w:color w:val="000000" w:themeColor="text1"/>
                <w:sz w:val="20"/>
                <w:szCs w:val="20"/>
                <w:lang w:val="kk-KZ"/>
              </w:rPr>
              <w:br/>
              <w:t>Теріп алып, қастерлеп</w:t>
            </w:r>
            <w:r w:rsidRPr="00195513">
              <w:rPr>
                <w:rFonts w:ascii="Times New Roman" w:eastAsia="Times New Roman" w:hAnsi="Times New Roman"/>
                <w:color w:val="000000" w:themeColor="text1"/>
                <w:sz w:val="20"/>
                <w:szCs w:val="20"/>
                <w:lang w:val="kk-KZ"/>
              </w:rPr>
              <w:br/>
              <w:t>Торғайларға тастаңдар.</w:t>
            </w:r>
          </w:p>
          <w:p w:rsidR="00382AC0" w:rsidRPr="00195513" w:rsidRDefault="00382AC0" w:rsidP="000803DF">
            <w:pPr>
              <w:spacing w:after="0" w:line="0" w:lineRule="atLeast"/>
              <w:rPr>
                <w:rFonts w:ascii="Times New Roman" w:eastAsiaTheme="minorHAnsi" w:hAnsi="Times New Roman"/>
                <w:noProof/>
                <w:color w:val="000000" w:themeColor="text1"/>
                <w:sz w:val="20"/>
                <w:szCs w:val="20"/>
                <w:lang w:val="kk-KZ"/>
              </w:rPr>
            </w:pPr>
            <w:r w:rsidRPr="00195513">
              <w:rPr>
                <w:rFonts w:ascii="Times New Roman" w:hAnsi="Times New Roman"/>
                <w:noProof/>
                <w:color w:val="000000" w:themeColor="text1"/>
                <w:sz w:val="20"/>
                <w:szCs w:val="20"/>
                <w:lang w:val="kk-KZ"/>
              </w:rPr>
              <w:t>Балалардан дастархан басында айтылатын тыйым сөздерді сұрау.</w:t>
            </w:r>
          </w:p>
          <w:p w:rsidR="00382AC0" w:rsidRPr="00195513" w:rsidRDefault="00382AC0" w:rsidP="000803DF">
            <w:pPr>
              <w:rPr>
                <w:rFonts w:ascii="Times New Roman" w:hAnsi="Times New Roman"/>
                <w:sz w:val="20"/>
                <w:szCs w:val="20"/>
              </w:rPr>
            </w:pPr>
            <w:r w:rsidRPr="00195513">
              <w:rPr>
                <w:rFonts w:ascii="Times New Roman" w:hAnsi="Times New Roman"/>
                <w:b/>
                <w:i/>
                <w:iCs/>
                <w:color w:val="FF0000"/>
                <w:sz w:val="20"/>
                <w:szCs w:val="20"/>
                <w:lang w:val="kk-KZ"/>
              </w:rPr>
              <w:t>(«Біртұтас тәрбие» бағдарламасы</w:t>
            </w:r>
            <w:r w:rsidRPr="00195513">
              <w:rPr>
                <w:rFonts w:ascii="Times New Roman" w:hAnsi="Times New Roman"/>
                <w:b/>
                <w:color w:val="FF0000"/>
                <w:sz w:val="20"/>
                <w:szCs w:val="20"/>
                <w:lang w:val="kk-KZ"/>
              </w:rPr>
              <w:t>)</w:t>
            </w:r>
          </w:p>
        </w:tc>
        <w:tc>
          <w:tcPr>
            <w:tcW w:w="3260"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color w:val="000000" w:themeColor="text1"/>
                <w:sz w:val="20"/>
                <w:szCs w:val="20"/>
                <w:lang w:val="kk-KZ"/>
              </w:rPr>
            </w:pPr>
            <w:r w:rsidRPr="00195513">
              <w:rPr>
                <w:rFonts w:ascii="Times New Roman" w:eastAsia="Times New Roman" w:hAnsi="Times New Roman"/>
                <w:color w:val="000000" w:themeColor="text1"/>
                <w:sz w:val="20"/>
                <w:szCs w:val="20"/>
                <w:lang w:val="kk-KZ"/>
              </w:rPr>
              <w:t>Гигеналық шараларды орындау  (мәдени</w:t>
            </w:r>
          </w:p>
        </w:tc>
        <w:tc>
          <w:tcPr>
            <w:tcW w:w="3309"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color w:val="000000" w:themeColor="text1"/>
                <w:sz w:val="20"/>
                <w:szCs w:val="20"/>
                <w:lang w:val="kk-KZ"/>
              </w:rPr>
            </w:pPr>
            <w:r w:rsidRPr="00195513">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r>
      <w:tr w:rsidR="00382AC0" w:rsidRPr="00382AC0" w:rsidTr="000803DF">
        <w:trPr>
          <w:trHeight w:val="558"/>
        </w:trPr>
        <w:tc>
          <w:tcPr>
            <w:tcW w:w="2341"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195513">
              <w:rPr>
                <w:rFonts w:ascii="Times New Roman" w:eastAsia="Times New Roman" w:hAnsi="Times New Roman"/>
                <w:b/>
                <w:color w:val="000000" w:themeColor="text1"/>
                <w:sz w:val="20"/>
                <w:szCs w:val="20"/>
                <w:lang w:val="kk-KZ"/>
              </w:rPr>
              <w:t xml:space="preserve">Балалардың дербес әрекеті </w:t>
            </w:r>
          </w:p>
        </w:tc>
        <w:tc>
          <w:tcPr>
            <w:tcW w:w="1198"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pStyle w:val="3"/>
              <w:widowControl w:val="0"/>
              <w:rPr>
                <w:rFonts w:ascii="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rsidR="00382AC0" w:rsidRPr="00195513" w:rsidRDefault="00382AC0" w:rsidP="000803DF">
            <w:pPr>
              <w:rPr>
                <w:rFonts w:ascii="Times New Roman" w:hAnsi="Times New Roman"/>
                <w:sz w:val="20"/>
                <w:szCs w:val="20"/>
                <w:lang w:val="kk-KZ"/>
              </w:rPr>
            </w:pPr>
          </w:p>
        </w:tc>
        <w:tc>
          <w:tcPr>
            <w:tcW w:w="3544"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b/>
                <w:sz w:val="20"/>
                <w:szCs w:val="20"/>
                <w:lang w:val="kk-KZ"/>
              </w:rPr>
            </w:pPr>
            <w:r w:rsidRPr="00195513">
              <w:rPr>
                <w:rFonts w:ascii="Times New Roman" w:eastAsia="Times New Roman" w:hAnsi="Times New Roman"/>
                <w:b/>
                <w:sz w:val="20"/>
                <w:szCs w:val="20"/>
                <w:lang w:val="kk-KZ"/>
              </w:rPr>
              <w:t>«Құтыны әшекейлейміз»</w:t>
            </w:r>
          </w:p>
          <w:p w:rsidR="00382AC0" w:rsidRPr="00195513" w:rsidRDefault="00382AC0" w:rsidP="000803DF">
            <w:pPr>
              <w:rPr>
                <w:rFonts w:ascii="Times New Roman" w:eastAsia="Times New Roman" w:hAnsi="Times New Roman"/>
                <w:b/>
                <w:sz w:val="20"/>
                <w:szCs w:val="20"/>
                <w:lang w:val="kk-KZ"/>
              </w:rPr>
            </w:pPr>
            <w:r w:rsidRPr="00195513">
              <w:rPr>
                <w:rFonts w:ascii="Times New Roman" w:eastAsia="Times New Roman" w:hAnsi="Times New Roman"/>
                <w:b/>
                <w:sz w:val="20"/>
                <w:szCs w:val="20"/>
                <w:lang w:val="kk-KZ"/>
              </w:rPr>
              <w:t>Міндеті:</w:t>
            </w:r>
            <w:r w:rsidRPr="00195513">
              <w:rPr>
                <w:rFonts w:ascii="Times New Roman" w:eastAsia="Times New Roman" w:hAnsi="Times New Roman"/>
                <w:sz w:val="20"/>
                <w:szCs w:val="20"/>
                <w:lang w:val="kk-KZ"/>
              </w:rPr>
              <w:t>қылқаламды тарсылдатпау, жұмысты ұқыпты жасау Фланелеграфта қазақтың ұлттық ою-өрнектерін орналастыру.</w:t>
            </w:r>
            <w:r w:rsidRPr="00195513">
              <w:rPr>
                <w:rFonts w:ascii="Times New Roman" w:eastAsia="Times New Roman" w:hAnsi="Times New Roman"/>
                <w:b/>
                <w:sz w:val="20"/>
                <w:szCs w:val="20"/>
                <w:lang w:val="kk-KZ"/>
              </w:rPr>
              <w:t xml:space="preserve"> (сурет салу мүсіндеу жапсыру)</w:t>
            </w:r>
          </w:p>
          <w:p w:rsidR="00382AC0" w:rsidRPr="00195513" w:rsidRDefault="00382AC0" w:rsidP="000803DF">
            <w:pPr>
              <w:spacing w:after="0" w:line="0" w:lineRule="atLeast"/>
              <w:rPr>
                <w:rFonts w:ascii="Times New Roman" w:hAnsi="Times New Roman"/>
                <w:b/>
                <w:color w:val="FF0000"/>
                <w:sz w:val="20"/>
                <w:szCs w:val="20"/>
                <w:lang w:val="kk-KZ"/>
              </w:rPr>
            </w:pPr>
            <w:r w:rsidRPr="00195513">
              <w:rPr>
                <w:rFonts w:ascii="Times New Roman" w:hAnsi="Times New Roman"/>
                <w:b/>
                <w:color w:val="FF0000"/>
                <w:sz w:val="20"/>
                <w:szCs w:val="20"/>
                <w:lang w:val="kk-KZ"/>
              </w:rPr>
              <w:t xml:space="preserve">Ұ.О: </w:t>
            </w:r>
            <w:r w:rsidRPr="00195513">
              <w:rPr>
                <w:rFonts w:ascii="Times New Roman" w:hAnsi="Times New Roman"/>
                <w:color w:val="FF0000"/>
                <w:sz w:val="20"/>
                <w:szCs w:val="20"/>
                <w:lang w:val="kk-KZ"/>
              </w:rPr>
              <w:t>«Асық ату»</w:t>
            </w:r>
            <w:r w:rsidRPr="00195513">
              <w:rPr>
                <w:rFonts w:ascii="Times New Roman" w:hAnsi="Times New Roman"/>
                <w:b/>
                <w:color w:val="FF0000"/>
                <w:sz w:val="20"/>
                <w:szCs w:val="20"/>
                <w:lang w:val="kk-KZ"/>
              </w:rPr>
              <w:t xml:space="preserve"> «Ұлттық ойын-ұлт қазынасы»</w:t>
            </w:r>
          </w:p>
          <w:p w:rsidR="00382AC0" w:rsidRPr="00195513" w:rsidRDefault="00382AC0" w:rsidP="000803DF">
            <w:pPr>
              <w:pStyle w:val="ad"/>
              <w:rPr>
                <w:b/>
                <w:color w:val="FF0000"/>
                <w:sz w:val="20"/>
                <w:szCs w:val="20"/>
                <w:lang w:val="kk-KZ"/>
              </w:rPr>
            </w:pPr>
            <w:r w:rsidRPr="00195513">
              <w:rPr>
                <w:b/>
                <w:i/>
                <w:iCs/>
                <w:color w:val="FF0000"/>
                <w:sz w:val="20"/>
                <w:szCs w:val="20"/>
                <w:lang w:val="kk-KZ"/>
              </w:rPr>
              <w:t>(«Біртұтас тәрбие» бағдарламасы</w:t>
            </w:r>
            <w:r w:rsidRPr="00195513">
              <w:rPr>
                <w:b/>
                <w:color w:val="FF0000"/>
                <w:sz w:val="20"/>
                <w:szCs w:val="20"/>
                <w:lang w:val="kk-KZ"/>
              </w:rPr>
              <w:t>)</w:t>
            </w:r>
          </w:p>
          <w:p w:rsidR="00382AC0" w:rsidRPr="00195513" w:rsidRDefault="00382AC0" w:rsidP="000803DF">
            <w:pPr>
              <w:pStyle w:val="TableParagraph"/>
              <w:rPr>
                <w:b/>
                <w:bCs/>
                <w:sz w:val="20"/>
                <w:szCs w:val="20"/>
              </w:rPr>
            </w:pPr>
          </w:p>
          <w:p w:rsidR="00382AC0" w:rsidRPr="00195513" w:rsidRDefault="00382AC0" w:rsidP="000803DF">
            <w:pPr>
              <w:rPr>
                <w:rFonts w:ascii="Times New Roman" w:hAnsi="Times New Roman"/>
                <w:sz w:val="20"/>
                <w:szCs w:val="20"/>
                <w:lang w:val="kk-KZ"/>
              </w:rPr>
            </w:pPr>
          </w:p>
        </w:tc>
        <w:tc>
          <w:tcPr>
            <w:tcW w:w="3260"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b/>
                <w:sz w:val="20"/>
                <w:szCs w:val="20"/>
                <w:lang w:val="kk-KZ"/>
              </w:rPr>
            </w:pPr>
            <w:r w:rsidRPr="00195513">
              <w:rPr>
                <w:rFonts w:ascii="Times New Roman" w:eastAsia="Times New Roman" w:hAnsi="Times New Roman"/>
                <w:b/>
                <w:sz w:val="20"/>
                <w:szCs w:val="20"/>
                <w:lang w:val="kk-KZ"/>
              </w:rPr>
              <w:lastRenderedPageBreak/>
              <w:t>Қуыршаққа арналған ыдыс</w:t>
            </w:r>
          </w:p>
          <w:p w:rsidR="00382AC0" w:rsidRPr="00195513" w:rsidRDefault="00382AC0" w:rsidP="000803DF">
            <w:pPr>
              <w:rPr>
                <w:rFonts w:ascii="Times New Roman" w:eastAsia="Times New Roman" w:hAnsi="Times New Roman"/>
                <w:b/>
                <w:sz w:val="20"/>
                <w:szCs w:val="20"/>
                <w:lang w:val="kk-KZ"/>
              </w:rPr>
            </w:pPr>
            <w:r w:rsidRPr="00195513">
              <w:rPr>
                <w:rFonts w:ascii="Times New Roman" w:eastAsia="Times New Roman" w:hAnsi="Times New Roman"/>
                <w:b/>
                <w:sz w:val="20"/>
                <w:szCs w:val="20"/>
                <w:lang w:val="kk-KZ"/>
              </w:rPr>
              <w:t>Міндеті:</w:t>
            </w:r>
            <w:r w:rsidRPr="00195513">
              <w:rPr>
                <w:rFonts w:ascii="Times New Roman" w:hAnsi="Times New Roman"/>
                <w:color w:val="000000"/>
                <w:sz w:val="20"/>
                <w:szCs w:val="20"/>
                <w:shd w:val="clear" w:color="auto" w:fill="FFFFFF"/>
                <w:lang w:val="kk-KZ"/>
              </w:rPr>
              <w:t xml:space="preserve"> ыдыс-аяқтың бейнесін мүсіндеу іскерлігін қалыптасытру,шығармашылық қабілетін, арттыру.</w:t>
            </w:r>
            <w:r w:rsidRPr="00195513">
              <w:rPr>
                <w:rFonts w:ascii="Times New Roman" w:hAnsi="Times New Roman"/>
                <w:color w:val="000000"/>
                <w:sz w:val="20"/>
                <w:szCs w:val="20"/>
                <w:lang w:val="kk-KZ"/>
              </w:rPr>
              <w:t xml:space="preserve"> Сурет салудға қызығушылықтарын арттыру,ұқыптылыққа тәрбиелеу.</w:t>
            </w:r>
          </w:p>
          <w:p w:rsidR="00382AC0" w:rsidRPr="00195513" w:rsidRDefault="00382AC0" w:rsidP="000803DF">
            <w:pPr>
              <w:rPr>
                <w:rFonts w:ascii="Times New Roman" w:hAnsi="Times New Roman"/>
                <w:sz w:val="20"/>
                <w:szCs w:val="20"/>
                <w:lang w:val="kk-KZ"/>
              </w:rPr>
            </w:pPr>
            <w:r w:rsidRPr="00195513">
              <w:rPr>
                <w:rFonts w:ascii="Times New Roman" w:eastAsia="Times New Roman" w:hAnsi="Times New Roman"/>
                <w:b/>
                <w:sz w:val="20"/>
                <w:szCs w:val="20"/>
                <w:lang w:val="kk-KZ"/>
              </w:rPr>
              <w:t>(сурет салу мүсіндеу жапсыру)</w:t>
            </w:r>
          </w:p>
        </w:tc>
        <w:tc>
          <w:tcPr>
            <w:tcW w:w="3309"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b/>
                <w:sz w:val="20"/>
                <w:szCs w:val="20"/>
                <w:lang w:val="kk-KZ"/>
              </w:rPr>
            </w:pPr>
            <w:r w:rsidRPr="00195513">
              <w:rPr>
                <w:rFonts w:ascii="Times New Roman" w:eastAsia="Times New Roman" w:hAnsi="Times New Roman"/>
                <w:b/>
                <w:sz w:val="20"/>
                <w:szCs w:val="20"/>
                <w:lang w:val="kk-KZ"/>
              </w:rPr>
              <w:t>«Қазақ оюының элементтері»</w:t>
            </w:r>
          </w:p>
          <w:p w:rsidR="00382AC0" w:rsidRPr="00195513" w:rsidRDefault="00382AC0" w:rsidP="000803DF">
            <w:pPr>
              <w:rPr>
                <w:rFonts w:ascii="Times New Roman" w:eastAsia="Times New Roman" w:hAnsi="Times New Roman"/>
                <w:b/>
                <w:sz w:val="20"/>
                <w:szCs w:val="20"/>
                <w:lang w:val="kk-KZ"/>
              </w:rPr>
            </w:pPr>
            <w:r w:rsidRPr="00195513">
              <w:rPr>
                <w:rFonts w:ascii="Times New Roman" w:eastAsia="Times New Roman" w:hAnsi="Times New Roman"/>
                <w:b/>
                <w:sz w:val="20"/>
                <w:szCs w:val="20"/>
                <w:lang w:val="kk-KZ"/>
              </w:rPr>
              <w:t>Міндеті:</w:t>
            </w:r>
            <w:r w:rsidRPr="00195513">
              <w:rPr>
                <w:rFonts w:ascii="Times New Roman" w:hAnsi="Times New Roman"/>
                <w:color w:val="000000"/>
                <w:sz w:val="20"/>
                <w:szCs w:val="20"/>
                <w:shd w:val="clear" w:color="auto" w:fill="FFFFFF"/>
                <w:lang w:val="kk-KZ"/>
              </w:rPr>
              <w:t xml:space="preserve"> Пішінді мүсіндеудің әдістерін пайдалана отырып, мүсіндету</w:t>
            </w:r>
            <w:r w:rsidRPr="00195513">
              <w:rPr>
                <w:rFonts w:ascii="Times New Roman" w:eastAsia="Times New Roman" w:hAnsi="Times New Roman"/>
                <w:sz w:val="20"/>
                <w:szCs w:val="20"/>
                <w:lang w:val="kk-KZ"/>
              </w:rPr>
              <w:t xml:space="preserve"> бейнелеу өнеріне шығармашылық қызығушылықты қалыптастыру. Фланелеграфта қазақтың ұлттық ою-өрнектерін орналастыру.</w:t>
            </w:r>
          </w:p>
          <w:p w:rsidR="00382AC0" w:rsidRPr="00195513" w:rsidRDefault="00382AC0" w:rsidP="000803DF">
            <w:pPr>
              <w:rPr>
                <w:rFonts w:ascii="Times New Roman" w:hAnsi="Times New Roman"/>
                <w:sz w:val="20"/>
                <w:szCs w:val="20"/>
                <w:lang w:val="kk-KZ"/>
              </w:rPr>
            </w:pPr>
            <w:r w:rsidRPr="00195513">
              <w:rPr>
                <w:rFonts w:ascii="Times New Roman" w:eastAsia="Times New Roman" w:hAnsi="Times New Roman"/>
                <w:b/>
                <w:sz w:val="20"/>
                <w:szCs w:val="20"/>
                <w:lang w:val="kk-KZ"/>
              </w:rPr>
              <w:lastRenderedPageBreak/>
              <w:t>(сурет салу мүсіндеу жапсыру)</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b/>
                <w:color w:val="000000" w:themeColor="text1"/>
                <w:spacing w:val="2"/>
                <w:sz w:val="20"/>
                <w:szCs w:val="20"/>
                <w:lang w:val="kk-KZ"/>
              </w:rPr>
            </w:pPr>
            <w:r w:rsidRPr="00195513">
              <w:rPr>
                <w:rFonts w:ascii="Times New Roman" w:eastAsia="Times New Roman" w:hAnsi="Times New Roman"/>
                <w:b/>
                <w:color w:val="000000" w:themeColor="text1"/>
                <w:spacing w:val="2"/>
                <w:sz w:val="20"/>
                <w:szCs w:val="20"/>
                <w:lang w:val="kk-KZ"/>
              </w:rPr>
              <w:lastRenderedPageBreak/>
              <w:t>Балалармен жеке жұмыс</w:t>
            </w:r>
          </w:p>
        </w:tc>
        <w:tc>
          <w:tcPr>
            <w:tcW w:w="1198"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pStyle w:val="3"/>
              <w:widowControl w:val="0"/>
              <w:rPr>
                <w:rFonts w:ascii="Times New Roman" w:hAnsi="Times New Roman" w:cs="Times New Roman"/>
                <w:b/>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rsidR="00382AC0" w:rsidRPr="00195513" w:rsidRDefault="00382AC0" w:rsidP="000803DF">
            <w:pPr>
              <w:pStyle w:val="3"/>
              <w:widowControl w:val="0"/>
              <w:rPr>
                <w:rFonts w:ascii="Times New Roman" w:eastAsia="Times New Roman" w:hAnsi="Times New Roman" w:cs="Times New Roman"/>
                <w:sz w:val="20"/>
                <w:szCs w:val="20"/>
                <w:lang w:val="kk-KZ"/>
              </w:rPr>
            </w:pPr>
          </w:p>
        </w:tc>
        <w:tc>
          <w:tcPr>
            <w:tcW w:w="3544"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pStyle w:val="3"/>
              <w:widowControl w:val="0"/>
              <w:rPr>
                <w:rFonts w:ascii="Times New Roman" w:eastAsia="Times New Roman" w:hAnsi="Times New Roman" w:cs="Times New Roman"/>
                <w:b/>
                <w:sz w:val="20"/>
                <w:szCs w:val="20"/>
                <w:lang w:val="kk-KZ"/>
              </w:rPr>
            </w:pPr>
            <w:r w:rsidRPr="00195513">
              <w:rPr>
                <w:rFonts w:ascii="Times New Roman" w:eastAsia="Times New Roman" w:hAnsi="Times New Roman" w:cs="Times New Roman"/>
                <w:b/>
                <w:sz w:val="20"/>
                <w:szCs w:val="20"/>
                <w:lang w:val="kk-KZ"/>
              </w:rPr>
              <w:t>Ойын-имитация.</w:t>
            </w:r>
          </w:p>
          <w:p w:rsidR="00382AC0" w:rsidRPr="00195513" w:rsidRDefault="00382AC0" w:rsidP="000803DF">
            <w:pPr>
              <w:pStyle w:val="3"/>
              <w:widowControl w:val="0"/>
              <w:rPr>
                <w:rFonts w:ascii="Times New Roman" w:eastAsia="Times New Roman" w:hAnsi="Times New Roman" w:cs="Times New Roman"/>
                <w:b/>
                <w:sz w:val="20"/>
                <w:szCs w:val="20"/>
                <w:lang w:val="kk-KZ"/>
              </w:rPr>
            </w:pPr>
            <w:r w:rsidRPr="00195513">
              <w:rPr>
                <w:rFonts w:ascii="Times New Roman" w:eastAsia="Times New Roman" w:hAnsi="Times New Roman" w:cs="Times New Roman"/>
                <w:b/>
                <w:sz w:val="20"/>
                <w:szCs w:val="20"/>
                <w:lang w:val="kk-KZ"/>
              </w:rPr>
              <w:t xml:space="preserve">«Шалқан» </w:t>
            </w:r>
          </w:p>
          <w:p w:rsidR="00382AC0" w:rsidRPr="00195513" w:rsidRDefault="00382AC0" w:rsidP="000803DF">
            <w:pPr>
              <w:pStyle w:val="3"/>
              <w:widowControl w:val="0"/>
              <w:rPr>
                <w:rFonts w:ascii="Times New Roman" w:eastAsia="Times New Roman" w:hAnsi="Times New Roman" w:cs="Times New Roman"/>
                <w:b/>
                <w:sz w:val="20"/>
                <w:szCs w:val="20"/>
                <w:lang w:val="kk-KZ"/>
              </w:rPr>
            </w:pPr>
            <w:r w:rsidRPr="00195513">
              <w:rPr>
                <w:rFonts w:ascii="Times New Roman" w:eastAsia="Times New Roman" w:hAnsi="Times New Roman" w:cs="Times New Roman"/>
                <w:b/>
                <w:sz w:val="20"/>
                <w:szCs w:val="20"/>
                <w:lang w:val="kk-KZ"/>
              </w:rPr>
              <w:t>Міндеті:</w:t>
            </w:r>
          </w:p>
          <w:p w:rsidR="00382AC0" w:rsidRPr="00195513" w:rsidRDefault="00382AC0" w:rsidP="000803DF">
            <w:pPr>
              <w:pStyle w:val="3"/>
              <w:widowControl w:val="0"/>
              <w:rPr>
                <w:rFonts w:ascii="Times New Roman" w:eastAsia="Times New Roman" w:hAnsi="Times New Roman" w:cs="Times New Roman"/>
                <w:sz w:val="20"/>
                <w:szCs w:val="20"/>
              </w:rPr>
            </w:pPr>
            <w:r w:rsidRPr="00195513">
              <w:rPr>
                <w:rFonts w:ascii="Times New Roman" w:eastAsia="Times New Roman" w:hAnsi="Times New Roman" w:cs="Times New Roman"/>
                <w:sz w:val="20"/>
                <w:szCs w:val="20"/>
                <w:lang w:val="kk-KZ"/>
              </w:rPr>
              <w:t>Балалармен бірге балалар әдебиетінің шығармаларына арналған иллюстрацияларды қарау.</w:t>
            </w:r>
            <w:r w:rsidRPr="00195513">
              <w:rPr>
                <w:rFonts w:ascii="Times New Roman" w:eastAsia="Times New Roman" w:hAnsi="Times New Roman" w:cs="Times New Roman"/>
                <w:b/>
                <w:sz w:val="20"/>
                <w:szCs w:val="20"/>
                <w:lang w:val="kk-KZ"/>
              </w:rPr>
              <w:t xml:space="preserve"> </w:t>
            </w:r>
            <w:r w:rsidRPr="00195513">
              <w:rPr>
                <w:rFonts w:ascii="Times New Roman" w:eastAsia="Times New Roman" w:hAnsi="Times New Roman" w:cs="Times New Roman"/>
                <w:b/>
                <w:sz w:val="20"/>
                <w:szCs w:val="20"/>
              </w:rPr>
              <w:t>(сөйлеуді дамыту мен көркем әдебиет)</w:t>
            </w:r>
          </w:p>
        </w:tc>
        <w:tc>
          <w:tcPr>
            <w:tcW w:w="3260"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pStyle w:val="3"/>
              <w:widowControl w:val="0"/>
              <w:rPr>
                <w:rFonts w:ascii="Times New Roman" w:eastAsia="Times New Roman" w:hAnsi="Times New Roman" w:cs="Times New Roman"/>
                <w:b/>
                <w:sz w:val="20"/>
                <w:szCs w:val="20"/>
              </w:rPr>
            </w:pPr>
            <w:r w:rsidRPr="00195513">
              <w:rPr>
                <w:rFonts w:ascii="Times New Roman" w:eastAsia="Times New Roman" w:hAnsi="Times New Roman" w:cs="Times New Roman"/>
                <w:b/>
                <w:sz w:val="20"/>
                <w:szCs w:val="20"/>
              </w:rPr>
              <w:t>"Көңілді саусақтар" саусаққа арналған жаттығу.</w:t>
            </w:r>
          </w:p>
          <w:p w:rsidR="00382AC0" w:rsidRPr="00195513" w:rsidRDefault="00382AC0" w:rsidP="000803DF">
            <w:pPr>
              <w:pStyle w:val="3"/>
              <w:widowControl w:val="0"/>
              <w:rPr>
                <w:rFonts w:ascii="Times New Roman" w:eastAsia="Times New Roman" w:hAnsi="Times New Roman" w:cs="Times New Roman"/>
                <w:sz w:val="20"/>
                <w:szCs w:val="20"/>
              </w:rPr>
            </w:pPr>
            <w:r w:rsidRPr="00195513">
              <w:rPr>
                <w:rFonts w:ascii="Times New Roman" w:eastAsia="Times New Roman" w:hAnsi="Times New Roman" w:cs="Times New Roman"/>
                <w:b/>
                <w:sz w:val="20"/>
                <w:szCs w:val="20"/>
              </w:rPr>
              <w:t>М</w:t>
            </w:r>
            <w:r w:rsidRPr="00195513">
              <w:rPr>
                <w:rFonts w:ascii="Times New Roman" w:eastAsia="Times New Roman" w:hAnsi="Times New Roman" w:cs="Times New Roman"/>
                <w:b/>
                <w:sz w:val="20"/>
                <w:szCs w:val="20"/>
                <w:lang w:val="kk-KZ"/>
              </w:rPr>
              <w:t>індеті</w:t>
            </w:r>
            <w:r w:rsidRPr="00195513">
              <w:rPr>
                <w:rFonts w:ascii="Times New Roman" w:eastAsia="Times New Roman" w:hAnsi="Times New Roman" w:cs="Times New Roman"/>
                <w:b/>
                <w:sz w:val="20"/>
                <w:szCs w:val="20"/>
              </w:rPr>
              <w:t>:</w:t>
            </w:r>
            <w:r w:rsidRPr="00195513">
              <w:rPr>
                <w:rFonts w:ascii="Times New Roman" w:eastAsia="Times New Roman" w:hAnsi="Times New Roman" w:cs="Times New Roman"/>
                <w:sz w:val="20"/>
                <w:szCs w:val="20"/>
              </w:rPr>
              <w:t xml:space="preserve"> балалардың ұсақ қол моторикасын, жағымды эмоцияларды дамыту, ересекке деген сенімділікті арттыру.</w:t>
            </w:r>
          </w:p>
          <w:p w:rsidR="00382AC0" w:rsidRPr="00195513" w:rsidRDefault="00382AC0" w:rsidP="000803DF">
            <w:pPr>
              <w:pStyle w:val="3"/>
              <w:widowControl w:val="0"/>
              <w:rPr>
                <w:rFonts w:ascii="Times New Roman" w:eastAsia="Times New Roman" w:hAnsi="Times New Roman" w:cs="Times New Roman"/>
                <w:sz w:val="20"/>
                <w:szCs w:val="20"/>
              </w:rPr>
            </w:pPr>
            <w:r w:rsidRPr="00195513">
              <w:rPr>
                <w:rFonts w:ascii="Times New Roman" w:eastAsia="Times New Roman" w:hAnsi="Times New Roman" w:cs="Times New Roman"/>
                <w:sz w:val="20"/>
                <w:szCs w:val="20"/>
              </w:rPr>
              <w:t>Оң қолымда бес саусақ (Оң қолының саусақтарын көрсету)</w:t>
            </w:r>
          </w:p>
          <w:p w:rsidR="00382AC0" w:rsidRPr="00195513" w:rsidRDefault="00382AC0" w:rsidP="000803DF">
            <w:pPr>
              <w:pStyle w:val="3"/>
              <w:widowControl w:val="0"/>
              <w:rPr>
                <w:rFonts w:ascii="Times New Roman" w:eastAsia="Times New Roman" w:hAnsi="Times New Roman" w:cs="Times New Roman"/>
                <w:sz w:val="20"/>
                <w:szCs w:val="20"/>
              </w:rPr>
            </w:pPr>
            <w:r w:rsidRPr="00195513">
              <w:rPr>
                <w:rFonts w:ascii="Times New Roman" w:eastAsia="Times New Roman" w:hAnsi="Times New Roman" w:cs="Times New Roman"/>
                <w:sz w:val="20"/>
                <w:szCs w:val="20"/>
              </w:rPr>
              <w:t>Сол қолымда бес саусақ (Сол қолдың саусақтарын көрсету)</w:t>
            </w:r>
          </w:p>
          <w:p w:rsidR="00382AC0" w:rsidRPr="00195513" w:rsidRDefault="00382AC0" w:rsidP="000803DF">
            <w:pPr>
              <w:pStyle w:val="3"/>
              <w:widowControl w:val="0"/>
              <w:rPr>
                <w:rFonts w:ascii="Times New Roman" w:eastAsia="Times New Roman" w:hAnsi="Times New Roman" w:cs="Times New Roman"/>
                <w:sz w:val="20"/>
                <w:szCs w:val="20"/>
              </w:rPr>
            </w:pPr>
            <w:r w:rsidRPr="00195513">
              <w:rPr>
                <w:rFonts w:ascii="Times New Roman" w:eastAsia="Times New Roman" w:hAnsi="Times New Roman" w:cs="Times New Roman"/>
                <w:sz w:val="20"/>
                <w:szCs w:val="20"/>
              </w:rPr>
              <w:t>Бәрін қоссақ – он саусақ (Екі қолының саусақтарын қосу)</w:t>
            </w:r>
          </w:p>
          <w:p w:rsidR="00382AC0" w:rsidRPr="00195513" w:rsidRDefault="00382AC0" w:rsidP="000803DF">
            <w:pPr>
              <w:pStyle w:val="3"/>
              <w:widowControl w:val="0"/>
              <w:rPr>
                <w:rFonts w:ascii="Times New Roman" w:eastAsia="Times New Roman" w:hAnsi="Times New Roman" w:cs="Times New Roman"/>
                <w:sz w:val="20"/>
                <w:szCs w:val="20"/>
              </w:rPr>
            </w:pPr>
            <w:r w:rsidRPr="00195513">
              <w:rPr>
                <w:rFonts w:ascii="Times New Roman" w:eastAsia="Times New Roman" w:hAnsi="Times New Roman" w:cs="Times New Roman"/>
                <w:sz w:val="20"/>
                <w:szCs w:val="20"/>
              </w:rPr>
              <w:t>Оң аяқпен секіремін (Екі аяқпен кезек секіру)</w:t>
            </w:r>
          </w:p>
          <w:p w:rsidR="00382AC0" w:rsidRPr="00195513" w:rsidRDefault="00382AC0" w:rsidP="000803DF">
            <w:pPr>
              <w:pStyle w:val="3"/>
              <w:widowControl w:val="0"/>
              <w:rPr>
                <w:rFonts w:ascii="Times New Roman" w:eastAsia="Times New Roman" w:hAnsi="Times New Roman" w:cs="Times New Roman"/>
                <w:sz w:val="20"/>
                <w:szCs w:val="20"/>
              </w:rPr>
            </w:pPr>
            <w:r w:rsidRPr="00195513">
              <w:rPr>
                <w:rFonts w:ascii="Times New Roman" w:eastAsia="Times New Roman" w:hAnsi="Times New Roman" w:cs="Times New Roman"/>
                <w:sz w:val="20"/>
                <w:szCs w:val="20"/>
              </w:rPr>
              <w:t>Сол аяқпен секіремін (Орында жүру)</w:t>
            </w:r>
          </w:p>
          <w:p w:rsidR="00382AC0" w:rsidRPr="00195513" w:rsidRDefault="00382AC0" w:rsidP="000803DF">
            <w:pPr>
              <w:pStyle w:val="3"/>
              <w:widowControl w:val="0"/>
              <w:rPr>
                <w:rFonts w:ascii="Times New Roman" w:eastAsia="Times New Roman" w:hAnsi="Times New Roman" w:cs="Times New Roman"/>
                <w:sz w:val="20"/>
                <w:szCs w:val="20"/>
              </w:rPr>
            </w:pPr>
            <w:r w:rsidRPr="00195513">
              <w:rPr>
                <w:rFonts w:ascii="Times New Roman" w:eastAsia="Times New Roman" w:hAnsi="Times New Roman" w:cs="Times New Roman"/>
                <w:b/>
                <w:sz w:val="20"/>
                <w:szCs w:val="20"/>
              </w:rPr>
              <w:t>(сөйлеуді дамыту)</w:t>
            </w:r>
          </w:p>
        </w:tc>
        <w:tc>
          <w:tcPr>
            <w:tcW w:w="3309"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pStyle w:val="3"/>
              <w:widowControl w:val="0"/>
              <w:rPr>
                <w:rFonts w:ascii="Times New Roman" w:eastAsia="Times New Roman" w:hAnsi="Times New Roman" w:cs="Times New Roman"/>
                <w:b/>
                <w:sz w:val="20"/>
                <w:szCs w:val="20"/>
                <w:lang w:val="kk-KZ"/>
              </w:rPr>
            </w:pPr>
            <w:r w:rsidRPr="00195513">
              <w:rPr>
                <w:rFonts w:ascii="Times New Roman" w:eastAsia="Times New Roman" w:hAnsi="Times New Roman" w:cs="Times New Roman"/>
                <w:b/>
                <w:sz w:val="20"/>
                <w:szCs w:val="20"/>
                <w:lang w:val="kk-KZ"/>
              </w:rPr>
              <w:t>«Көліктер»</w:t>
            </w:r>
          </w:p>
          <w:p w:rsidR="00382AC0" w:rsidRPr="00195513" w:rsidRDefault="00382AC0" w:rsidP="000803DF">
            <w:pPr>
              <w:pStyle w:val="3"/>
              <w:widowControl w:val="0"/>
              <w:rPr>
                <w:rFonts w:ascii="Times New Roman" w:eastAsia="Times New Roman" w:hAnsi="Times New Roman" w:cs="Times New Roman"/>
                <w:sz w:val="20"/>
                <w:szCs w:val="20"/>
                <w:lang w:val="kk-KZ"/>
              </w:rPr>
            </w:pPr>
            <w:r w:rsidRPr="00195513">
              <w:rPr>
                <w:rFonts w:ascii="Times New Roman" w:eastAsia="Times New Roman" w:hAnsi="Times New Roman" w:cs="Times New Roman"/>
                <w:b/>
                <w:sz w:val="20"/>
                <w:szCs w:val="20"/>
                <w:lang w:val="kk-KZ"/>
              </w:rPr>
              <w:t>Міндеті:</w:t>
            </w:r>
            <w:r w:rsidRPr="00195513">
              <w:rPr>
                <w:rFonts w:ascii="Times New Roman" w:eastAsia="Times New Roman" w:hAnsi="Times New Roman" w:cs="Times New Roman"/>
                <w:sz w:val="20"/>
                <w:szCs w:val="20"/>
                <w:lang w:val="kk-KZ"/>
              </w:rPr>
              <w:t>көліктер туралы ұғым қалыптастырып, өздеріне таныс көлік түрлерін салыстырып, ажыратып, айтып беруге үйрету.</w:t>
            </w:r>
          </w:p>
          <w:p w:rsidR="00382AC0" w:rsidRPr="00195513" w:rsidRDefault="00382AC0" w:rsidP="000803DF">
            <w:pPr>
              <w:pStyle w:val="3"/>
              <w:widowControl w:val="0"/>
              <w:rPr>
                <w:rFonts w:ascii="Times New Roman" w:eastAsia="Times New Roman" w:hAnsi="Times New Roman" w:cs="Times New Roman"/>
                <w:b/>
                <w:sz w:val="20"/>
                <w:szCs w:val="20"/>
                <w:lang w:val="kk-KZ"/>
              </w:rPr>
            </w:pPr>
            <w:r w:rsidRPr="00195513">
              <w:rPr>
                <w:rFonts w:ascii="Times New Roman" w:eastAsia="Times New Roman" w:hAnsi="Times New Roman" w:cs="Times New Roman"/>
                <w:b/>
                <w:sz w:val="20"/>
                <w:szCs w:val="20"/>
                <w:lang w:val="kk-KZ"/>
              </w:rPr>
              <w:t>(қоршаған ортамен танысу)</w:t>
            </w:r>
          </w:p>
          <w:p w:rsidR="00382AC0" w:rsidRPr="00195513" w:rsidRDefault="00382AC0" w:rsidP="000803DF">
            <w:pPr>
              <w:pStyle w:val="2"/>
              <w:widowControl w:val="0"/>
              <w:spacing w:line="240" w:lineRule="auto"/>
              <w:rPr>
                <w:rFonts w:ascii="Times New Roman" w:eastAsia="Times New Roman" w:hAnsi="Times New Roman" w:cs="Times New Roman"/>
                <w:b/>
                <w:color w:val="FF0000"/>
                <w:spacing w:val="2"/>
                <w:sz w:val="20"/>
                <w:szCs w:val="20"/>
                <w:lang w:val="kk-KZ" w:eastAsia="en-US"/>
              </w:rPr>
            </w:pPr>
            <w:r w:rsidRPr="00195513">
              <w:rPr>
                <w:rFonts w:ascii="Times New Roman" w:eastAsia="Times New Roman" w:hAnsi="Times New Roman" w:cs="Times New Roman"/>
                <w:b/>
                <w:color w:val="FF0000"/>
                <w:spacing w:val="2"/>
                <w:sz w:val="20"/>
                <w:szCs w:val="20"/>
                <w:lang w:val="kk-KZ" w:eastAsia="en-US"/>
              </w:rPr>
              <w:t>Табиғат бұрышындағы гулдерді суару,күтім жасау.Гүлдерді жұлуға болмайтындығын түсіндіріп,ескерту.</w:t>
            </w:r>
          </w:p>
          <w:p w:rsidR="00382AC0" w:rsidRPr="00195513" w:rsidRDefault="00382AC0" w:rsidP="000803DF">
            <w:pPr>
              <w:pStyle w:val="3"/>
              <w:widowControl w:val="0"/>
              <w:rPr>
                <w:rFonts w:ascii="Times New Roman" w:eastAsia="Times New Roman" w:hAnsi="Times New Roman" w:cs="Times New Roman"/>
                <w:b/>
                <w:sz w:val="20"/>
                <w:szCs w:val="20"/>
                <w:lang w:val="kk-KZ"/>
              </w:rPr>
            </w:pPr>
          </w:p>
        </w:tc>
      </w:tr>
      <w:tr w:rsidR="00382AC0" w:rsidRPr="00195513" w:rsidTr="000803DF">
        <w:trPr>
          <w:trHeight w:val="589"/>
        </w:trPr>
        <w:tc>
          <w:tcPr>
            <w:tcW w:w="2341"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b/>
                <w:color w:val="000000" w:themeColor="text1"/>
                <w:spacing w:val="2"/>
                <w:sz w:val="20"/>
                <w:szCs w:val="20"/>
                <w:lang w:val="kk-KZ"/>
              </w:rPr>
            </w:pPr>
            <w:r w:rsidRPr="00195513">
              <w:rPr>
                <w:rFonts w:ascii="Times New Roman" w:eastAsia="Times New Roman" w:hAnsi="Times New Roman"/>
                <w:b/>
                <w:color w:val="000000" w:themeColor="text1"/>
                <w:spacing w:val="2"/>
                <w:sz w:val="20"/>
                <w:szCs w:val="20"/>
                <w:lang w:val="kk-KZ"/>
              </w:rPr>
              <w:t>Серуенге дайындық</w:t>
            </w:r>
          </w:p>
        </w:tc>
        <w:tc>
          <w:tcPr>
            <w:tcW w:w="1198"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pStyle w:val="3"/>
              <w:widowControl w:val="0"/>
              <w:rPr>
                <w:rFonts w:ascii="Times New Roman"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rsidR="00382AC0" w:rsidRPr="00195513" w:rsidRDefault="00382AC0" w:rsidP="000803DF">
            <w:pPr>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hAnsi="Times New Roman"/>
                <w:sz w:val="20"/>
                <w:szCs w:val="20"/>
              </w:rPr>
            </w:pPr>
            <w:r w:rsidRPr="00195513">
              <w:rPr>
                <w:rFonts w:ascii="Times New Roman" w:eastAsia="Times New Roman" w:hAnsi="Times New Roman"/>
                <w:color w:val="000000" w:themeColor="text1"/>
                <w:sz w:val="20"/>
                <w:szCs w:val="20"/>
                <w:lang w:val="kk-KZ"/>
              </w:rPr>
              <w:t xml:space="preserve">Жүйелі киініп серуенге шығу .          </w:t>
            </w:r>
          </w:p>
        </w:tc>
        <w:tc>
          <w:tcPr>
            <w:tcW w:w="3260"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hAnsi="Times New Roman"/>
                <w:sz w:val="20"/>
                <w:szCs w:val="20"/>
              </w:rPr>
            </w:pPr>
            <w:r w:rsidRPr="00195513">
              <w:rPr>
                <w:rFonts w:ascii="Times New Roman" w:eastAsia="Times New Roman" w:hAnsi="Times New Roman"/>
                <w:color w:val="000000" w:themeColor="text1"/>
                <w:sz w:val="20"/>
                <w:szCs w:val="20"/>
                <w:lang w:val="kk-KZ"/>
              </w:rPr>
              <w:t xml:space="preserve">Жүйелі киініп серуенге шығу .          </w:t>
            </w:r>
          </w:p>
        </w:tc>
        <w:tc>
          <w:tcPr>
            <w:tcW w:w="3309"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color w:val="000000" w:themeColor="text1"/>
                <w:sz w:val="20"/>
                <w:szCs w:val="20"/>
                <w:lang w:val="kk-KZ"/>
              </w:rPr>
            </w:pPr>
            <w:r w:rsidRPr="00195513">
              <w:rPr>
                <w:rFonts w:ascii="Times New Roman" w:eastAsia="Times New Roman" w:hAnsi="Times New Roman"/>
                <w:color w:val="000000" w:themeColor="text1"/>
                <w:sz w:val="20"/>
                <w:szCs w:val="20"/>
                <w:lang w:val="kk-KZ"/>
              </w:rPr>
              <w:t xml:space="preserve">Жүйелі киініп серуенге шығу .                                                                                                                                                                                                 </w:t>
            </w:r>
          </w:p>
        </w:tc>
      </w:tr>
      <w:tr w:rsidR="00382AC0" w:rsidRPr="00382AC0" w:rsidTr="000803DF">
        <w:trPr>
          <w:trHeight w:val="845"/>
        </w:trPr>
        <w:tc>
          <w:tcPr>
            <w:tcW w:w="2341"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spacing w:after="0"/>
              <w:rPr>
                <w:rFonts w:ascii="Times New Roman" w:eastAsia="Times New Roman" w:hAnsi="Times New Roman"/>
                <w:b/>
                <w:spacing w:val="2"/>
                <w:sz w:val="20"/>
                <w:szCs w:val="20"/>
                <w:lang w:val="kk-KZ"/>
              </w:rPr>
            </w:pPr>
            <w:r w:rsidRPr="00195513">
              <w:rPr>
                <w:rFonts w:ascii="Times New Roman" w:eastAsia="Times New Roman" w:hAnsi="Times New Roman"/>
                <w:b/>
                <w:spacing w:val="2"/>
                <w:sz w:val="20"/>
                <w:szCs w:val="20"/>
                <w:lang w:val="kk-KZ"/>
              </w:rPr>
              <w:t>Серуен</w:t>
            </w:r>
          </w:p>
        </w:tc>
        <w:tc>
          <w:tcPr>
            <w:tcW w:w="1198" w:type="dxa"/>
            <w:tcBorders>
              <w:top w:val="single" w:sz="4" w:space="0" w:color="auto"/>
              <w:left w:val="single" w:sz="4" w:space="0" w:color="auto"/>
              <w:bottom w:val="single" w:sz="4" w:space="0" w:color="auto"/>
              <w:right w:val="single" w:sz="4" w:space="0" w:color="auto"/>
            </w:tcBorders>
          </w:tcPr>
          <w:p w:rsidR="00382AC0" w:rsidRPr="00195513" w:rsidRDefault="00382AC0" w:rsidP="000803DF">
            <w:pPr>
              <w:spacing w:after="0"/>
              <w:rPr>
                <w:rFonts w:ascii="Times New Roman" w:eastAsia="Times New Roman" w:hAnsi="Times New Roman"/>
                <w:color w:val="000000"/>
                <w:sz w:val="20"/>
                <w:szCs w:val="20"/>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382AC0" w:rsidRPr="00195513" w:rsidRDefault="00382AC0" w:rsidP="000803DF">
            <w:pPr>
              <w:pStyle w:val="3"/>
              <w:widowControl w:val="0"/>
              <w:rPr>
                <w:rFonts w:ascii="Times New Roman" w:eastAsia="Times New Roman" w:hAnsi="Times New Roman" w:cs="Times New Roman"/>
                <w:sz w:val="20"/>
                <w:szCs w:val="20"/>
                <w:lang w:val="kk-KZ"/>
              </w:rPr>
            </w:pPr>
          </w:p>
        </w:tc>
        <w:tc>
          <w:tcPr>
            <w:tcW w:w="3544"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pStyle w:val="3"/>
              <w:widowControl w:val="0"/>
              <w:rPr>
                <w:rFonts w:ascii="Times New Roman" w:eastAsia="Times New Roman" w:hAnsi="Times New Roman" w:cs="Times New Roman"/>
                <w:b/>
                <w:sz w:val="20"/>
                <w:szCs w:val="20"/>
                <w:lang w:val="kk-KZ"/>
              </w:rPr>
            </w:pPr>
            <w:r w:rsidRPr="00195513">
              <w:rPr>
                <w:rFonts w:ascii="Times New Roman" w:hAnsi="Times New Roman" w:cs="Times New Roman"/>
                <w:b/>
                <w:color w:val="000000"/>
                <w:sz w:val="20"/>
                <w:szCs w:val="20"/>
                <w:lang w:val="kk-KZ"/>
              </w:rPr>
              <w:t>Қимылды ойын: «Күн мен түн»</w:t>
            </w:r>
            <w:r w:rsidRPr="00195513">
              <w:rPr>
                <w:rFonts w:ascii="Times New Roman" w:hAnsi="Times New Roman" w:cs="Times New Roman"/>
                <w:color w:val="000000"/>
                <w:sz w:val="20"/>
                <w:szCs w:val="20"/>
                <w:lang w:val="kk-KZ"/>
              </w:rPr>
              <w:t xml:space="preserve"> </w:t>
            </w:r>
            <w:r w:rsidRPr="00195513">
              <w:rPr>
                <w:rFonts w:ascii="Times New Roman" w:hAnsi="Times New Roman" w:cs="Times New Roman"/>
                <w:b/>
                <w:color w:val="000000"/>
                <w:sz w:val="20"/>
                <w:szCs w:val="20"/>
                <w:lang w:val="kk-KZ"/>
              </w:rPr>
              <w:t>Міндеті:</w:t>
            </w:r>
            <w:r w:rsidRPr="00195513">
              <w:rPr>
                <w:rFonts w:ascii="Times New Roman" w:hAnsi="Times New Roman" w:cs="Times New Roman"/>
                <w:color w:val="000000"/>
                <w:sz w:val="20"/>
                <w:szCs w:val="20"/>
                <w:lang w:val="kk-KZ"/>
              </w:rPr>
              <w:t xml:space="preserve"> балаларды әртүрлі қимыл-қозғалысын үйрету. Ептілікке, шапшаңдыққа, төзімділікке тәрбиелеу.</w:t>
            </w:r>
          </w:p>
        </w:tc>
        <w:tc>
          <w:tcPr>
            <w:tcW w:w="3260"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spacing w:after="0"/>
              <w:rPr>
                <w:rFonts w:ascii="Times New Roman" w:hAnsi="Times New Roman"/>
                <w:b/>
                <w:color w:val="000000"/>
                <w:sz w:val="20"/>
                <w:szCs w:val="20"/>
                <w:lang w:val="kk-KZ"/>
              </w:rPr>
            </w:pPr>
            <w:r w:rsidRPr="00195513">
              <w:rPr>
                <w:rFonts w:ascii="Times New Roman" w:hAnsi="Times New Roman"/>
                <w:b/>
                <w:color w:val="000000"/>
                <w:sz w:val="20"/>
                <w:szCs w:val="20"/>
                <w:lang w:val="kk-KZ"/>
              </w:rPr>
              <w:t>Қимылды ойын: «Қаздар мен аққулар»</w:t>
            </w:r>
          </w:p>
          <w:p w:rsidR="00382AC0" w:rsidRPr="00195513" w:rsidRDefault="00382AC0" w:rsidP="000803DF">
            <w:pPr>
              <w:spacing w:after="0"/>
              <w:rPr>
                <w:rFonts w:ascii="Times New Roman" w:eastAsia="Times New Roman" w:hAnsi="Times New Roman"/>
                <w:color w:val="000000"/>
                <w:sz w:val="20"/>
                <w:szCs w:val="20"/>
                <w:lang w:val="kk-KZ" w:eastAsia="ru-RU"/>
              </w:rPr>
            </w:pPr>
            <w:r w:rsidRPr="00195513">
              <w:rPr>
                <w:rFonts w:ascii="Times New Roman" w:hAnsi="Times New Roman"/>
                <w:b/>
                <w:color w:val="000000"/>
                <w:sz w:val="20"/>
                <w:szCs w:val="20"/>
                <w:lang w:val="kk-KZ"/>
              </w:rPr>
              <w:t>Міндеті:</w:t>
            </w:r>
            <w:r w:rsidRPr="00195513">
              <w:rPr>
                <w:rFonts w:ascii="Times New Roman" w:hAnsi="Times New Roman"/>
                <w:color w:val="000000"/>
                <w:sz w:val="20"/>
                <w:szCs w:val="20"/>
                <w:lang w:val="kk-KZ"/>
              </w:rPr>
              <w:t xml:space="preserve"> топ болып ойнауға, рөлдерді бөліп ойнауға қалыптастыру.</w:t>
            </w:r>
          </w:p>
        </w:tc>
        <w:tc>
          <w:tcPr>
            <w:tcW w:w="3309"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pStyle w:val="3"/>
              <w:widowControl w:val="0"/>
              <w:rPr>
                <w:rFonts w:ascii="Times New Roman" w:eastAsia="Calibri" w:hAnsi="Times New Roman" w:cs="Times New Roman"/>
                <w:sz w:val="20"/>
                <w:szCs w:val="20"/>
                <w:lang w:val="kk-KZ"/>
              </w:rPr>
            </w:pPr>
            <w:r w:rsidRPr="00195513">
              <w:rPr>
                <w:rFonts w:ascii="Times New Roman" w:hAnsi="Times New Roman" w:cs="Times New Roman"/>
                <w:b/>
                <w:color w:val="000000"/>
                <w:sz w:val="20"/>
                <w:szCs w:val="20"/>
                <w:lang w:val="kk-KZ"/>
              </w:rPr>
              <w:t>Қимылды ойын: «Шарларды жина» Міндеті:</w:t>
            </w:r>
            <w:r w:rsidRPr="00195513">
              <w:rPr>
                <w:rFonts w:ascii="Times New Roman" w:hAnsi="Times New Roman" w:cs="Times New Roman"/>
                <w:color w:val="000000"/>
                <w:sz w:val="20"/>
                <w:szCs w:val="20"/>
                <w:lang w:val="kk-KZ"/>
              </w:rPr>
              <w:t>балалардың шарлардың түсін, формасын айыра білуге үйрету.</w:t>
            </w:r>
          </w:p>
        </w:tc>
      </w:tr>
      <w:tr w:rsidR="00382AC0" w:rsidRPr="00195513" w:rsidTr="000803DF">
        <w:trPr>
          <w:trHeight w:val="1782"/>
        </w:trPr>
        <w:tc>
          <w:tcPr>
            <w:tcW w:w="2341"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b/>
                <w:spacing w:val="2"/>
                <w:sz w:val="20"/>
                <w:szCs w:val="20"/>
                <w:lang w:val="kk-KZ"/>
              </w:rPr>
            </w:pPr>
            <w:r w:rsidRPr="00195513">
              <w:rPr>
                <w:rFonts w:ascii="Times New Roman" w:eastAsia="Times New Roman" w:hAnsi="Times New Roman"/>
                <w:b/>
                <w:spacing w:val="2"/>
                <w:sz w:val="20"/>
                <w:szCs w:val="20"/>
                <w:lang w:val="kk-KZ"/>
              </w:rPr>
              <w:t>Балалардың үйге қайтуы</w:t>
            </w:r>
          </w:p>
        </w:tc>
        <w:tc>
          <w:tcPr>
            <w:tcW w:w="1198"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rPr>
                <w:rFonts w:ascii="Times New Roman" w:eastAsia="Times New Roman" w:hAnsi="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rsidR="00382AC0" w:rsidRPr="00195513" w:rsidRDefault="00382AC0" w:rsidP="000803DF">
            <w:pPr>
              <w:rPr>
                <w:rFonts w:ascii="Times New Roman" w:eastAsia="Times New Roman" w:hAnsi="Times New Roman"/>
                <w:sz w:val="20"/>
                <w:szCs w:val="20"/>
                <w:lang w:val="kk-KZ"/>
              </w:rPr>
            </w:pPr>
          </w:p>
        </w:tc>
        <w:tc>
          <w:tcPr>
            <w:tcW w:w="3544"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spacing w:after="0" w:line="0" w:lineRule="atLeast"/>
              <w:rPr>
                <w:rFonts w:ascii="Times New Roman" w:hAnsi="Times New Roman"/>
                <w:b/>
                <w:noProof/>
                <w:sz w:val="20"/>
                <w:szCs w:val="20"/>
                <w:lang w:val="kk-KZ"/>
              </w:rPr>
            </w:pPr>
            <w:r w:rsidRPr="00195513">
              <w:rPr>
                <w:rFonts w:ascii="Times New Roman" w:hAnsi="Times New Roman"/>
                <w:b/>
                <w:noProof/>
                <w:sz w:val="20"/>
                <w:szCs w:val="20"/>
                <w:lang w:val="kk-KZ"/>
              </w:rPr>
              <w:t>Ата-аналарға жұмыс:</w:t>
            </w:r>
          </w:p>
          <w:p w:rsidR="00382AC0" w:rsidRPr="00195513" w:rsidRDefault="00382AC0" w:rsidP="000803DF">
            <w:pPr>
              <w:spacing w:after="0" w:line="0" w:lineRule="atLeast"/>
              <w:rPr>
                <w:rFonts w:ascii="Times New Roman" w:hAnsi="Times New Roman"/>
                <w:noProof/>
                <w:sz w:val="20"/>
                <w:szCs w:val="20"/>
                <w:lang w:val="kk-KZ"/>
              </w:rPr>
            </w:pPr>
            <w:r w:rsidRPr="00195513">
              <w:rPr>
                <w:rFonts w:ascii="Times New Roman" w:hAnsi="Times New Roman"/>
                <w:b/>
                <w:noProof/>
                <w:sz w:val="20"/>
                <w:szCs w:val="20"/>
                <w:lang w:val="kk-KZ"/>
              </w:rPr>
              <w:t xml:space="preserve"> «Өнегелі 15минут»</w:t>
            </w:r>
            <w:r w:rsidRPr="00195513">
              <w:rPr>
                <w:rFonts w:ascii="Times New Roman" w:hAnsi="Times New Roman"/>
                <w:noProof/>
                <w:sz w:val="20"/>
                <w:szCs w:val="20"/>
                <w:lang w:val="kk-KZ"/>
              </w:rPr>
              <w:t xml:space="preserve"> </w:t>
            </w:r>
          </w:p>
          <w:p w:rsidR="00382AC0" w:rsidRPr="00195513"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sidRPr="00195513">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195513" w:rsidRDefault="00382AC0" w:rsidP="000803DF">
            <w:pPr>
              <w:spacing w:after="0"/>
              <w:rPr>
                <w:rFonts w:ascii="Times New Roman" w:eastAsia="Times New Roman" w:hAnsi="Times New Roman"/>
                <w:sz w:val="20"/>
                <w:szCs w:val="20"/>
                <w:lang w:val="kk-KZ"/>
              </w:rPr>
            </w:pPr>
            <w:r w:rsidRPr="00195513">
              <w:rPr>
                <w:rFonts w:ascii="Times New Roman" w:hAnsi="Times New Roman"/>
                <w:b/>
                <w:i/>
                <w:iCs/>
                <w:sz w:val="20"/>
                <w:szCs w:val="20"/>
                <w:lang w:val="kk-KZ"/>
              </w:rPr>
              <w:t>(«Біртұтас тәрбие» бағдарламасы</w:t>
            </w:r>
            <w:r w:rsidRPr="00195513">
              <w:rPr>
                <w:rFonts w:ascii="Times New Roman" w:hAnsi="Times New Roman"/>
                <w:b/>
                <w:sz w:val="20"/>
                <w:szCs w:val="20"/>
                <w:lang w:val="kk-KZ"/>
              </w:rPr>
              <w:t>)</w:t>
            </w:r>
          </w:p>
        </w:tc>
        <w:tc>
          <w:tcPr>
            <w:tcW w:w="3260"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spacing w:after="0" w:line="0" w:lineRule="atLeast"/>
              <w:rPr>
                <w:rFonts w:ascii="Times New Roman" w:hAnsi="Times New Roman"/>
                <w:b/>
                <w:noProof/>
                <w:sz w:val="20"/>
                <w:szCs w:val="20"/>
                <w:lang w:val="kk-KZ"/>
              </w:rPr>
            </w:pPr>
            <w:r w:rsidRPr="00195513">
              <w:rPr>
                <w:rFonts w:ascii="Times New Roman" w:hAnsi="Times New Roman"/>
                <w:b/>
                <w:noProof/>
                <w:sz w:val="20"/>
                <w:szCs w:val="20"/>
                <w:lang w:val="kk-KZ"/>
              </w:rPr>
              <w:t>Ата-аналарға жұмыс:</w:t>
            </w:r>
          </w:p>
          <w:p w:rsidR="00382AC0" w:rsidRPr="00195513" w:rsidRDefault="00382AC0" w:rsidP="000803DF">
            <w:pPr>
              <w:spacing w:after="0" w:line="0" w:lineRule="atLeast"/>
              <w:rPr>
                <w:rFonts w:ascii="Times New Roman" w:hAnsi="Times New Roman"/>
                <w:noProof/>
                <w:sz w:val="20"/>
                <w:szCs w:val="20"/>
                <w:lang w:val="kk-KZ"/>
              </w:rPr>
            </w:pPr>
            <w:r w:rsidRPr="00195513">
              <w:rPr>
                <w:rFonts w:ascii="Times New Roman" w:hAnsi="Times New Roman"/>
                <w:b/>
                <w:noProof/>
                <w:sz w:val="20"/>
                <w:szCs w:val="20"/>
                <w:lang w:val="kk-KZ"/>
              </w:rPr>
              <w:t xml:space="preserve"> «Өнегелі 15минут»</w:t>
            </w:r>
            <w:r w:rsidRPr="00195513">
              <w:rPr>
                <w:rFonts w:ascii="Times New Roman" w:hAnsi="Times New Roman"/>
                <w:noProof/>
                <w:sz w:val="20"/>
                <w:szCs w:val="20"/>
                <w:lang w:val="kk-KZ"/>
              </w:rPr>
              <w:t xml:space="preserve"> </w:t>
            </w:r>
          </w:p>
          <w:p w:rsidR="00382AC0" w:rsidRPr="00195513"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sidRPr="00195513">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195513" w:rsidRDefault="00382AC0" w:rsidP="000803DF">
            <w:pPr>
              <w:rPr>
                <w:rFonts w:ascii="Times New Roman" w:eastAsia="Times New Roman" w:hAnsi="Times New Roman"/>
                <w:sz w:val="20"/>
                <w:szCs w:val="20"/>
                <w:lang w:val="kk-KZ"/>
              </w:rPr>
            </w:pPr>
            <w:r w:rsidRPr="00195513">
              <w:rPr>
                <w:rFonts w:ascii="Times New Roman" w:hAnsi="Times New Roman"/>
                <w:b/>
                <w:i/>
                <w:iCs/>
                <w:sz w:val="20"/>
                <w:szCs w:val="20"/>
                <w:lang w:val="kk-KZ"/>
              </w:rPr>
              <w:t>(«Біртұтас тәрбие» бағдарламасы</w:t>
            </w:r>
            <w:r w:rsidRPr="00195513">
              <w:rPr>
                <w:rFonts w:ascii="Times New Roman" w:hAnsi="Times New Roman"/>
                <w:b/>
                <w:sz w:val="20"/>
                <w:szCs w:val="20"/>
                <w:lang w:val="kk-KZ"/>
              </w:rPr>
              <w:t>)</w:t>
            </w:r>
          </w:p>
        </w:tc>
        <w:tc>
          <w:tcPr>
            <w:tcW w:w="3309" w:type="dxa"/>
            <w:tcBorders>
              <w:top w:val="single" w:sz="4" w:space="0" w:color="auto"/>
              <w:left w:val="single" w:sz="4" w:space="0" w:color="auto"/>
              <w:bottom w:val="single" w:sz="4" w:space="0" w:color="auto"/>
              <w:right w:val="single" w:sz="4" w:space="0" w:color="auto"/>
            </w:tcBorders>
            <w:hideMark/>
          </w:tcPr>
          <w:p w:rsidR="00382AC0" w:rsidRPr="00195513" w:rsidRDefault="00382AC0" w:rsidP="000803DF">
            <w:pPr>
              <w:spacing w:after="0" w:line="0" w:lineRule="atLeast"/>
              <w:rPr>
                <w:rFonts w:ascii="Times New Roman" w:hAnsi="Times New Roman"/>
                <w:b/>
                <w:noProof/>
                <w:sz w:val="20"/>
                <w:szCs w:val="20"/>
                <w:lang w:val="kk-KZ"/>
              </w:rPr>
            </w:pPr>
            <w:r w:rsidRPr="00195513">
              <w:rPr>
                <w:rFonts w:ascii="Times New Roman" w:hAnsi="Times New Roman"/>
                <w:b/>
                <w:noProof/>
                <w:sz w:val="20"/>
                <w:szCs w:val="20"/>
                <w:lang w:val="kk-KZ"/>
              </w:rPr>
              <w:t>Ата-аналарға жұмыс:</w:t>
            </w:r>
          </w:p>
          <w:p w:rsidR="00382AC0" w:rsidRPr="00195513" w:rsidRDefault="00382AC0" w:rsidP="000803DF">
            <w:pPr>
              <w:spacing w:after="0" w:line="0" w:lineRule="atLeast"/>
              <w:rPr>
                <w:rFonts w:ascii="Times New Roman" w:hAnsi="Times New Roman"/>
                <w:noProof/>
                <w:sz w:val="20"/>
                <w:szCs w:val="20"/>
                <w:lang w:val="kk-KZ"/>
              </w:rPr>
            </w:pPr>
            <w:r w:rsidRPr="00195513">
              <w:rPr>
                <w:rFonts w:ascii="Times New Roman" w:hAnsi="Times New Roman"/>
                <w:b/>
                <w:noProof/>
                <w:sz w:val="20"/>
                <w:szCs w:val="20"/>
                <w:lang w:val="kk-KZ"/>
              </w:rPr>
              <w:t xml:space="preserve"> «Өнегелі 15минут»</w:t>
            </w:r>
            <w:r w:rsidRPr="00195513">
              <w:rPr>
                <w:rFonts w:ascii="Times New Roman" w:hAnsi="Times New Roman"/>
                <w:noProof/>
                <w:sz w:val="20"/>
                <w:szCs w:val="20"/>
                <w:lang w:val="kk-KZ"/>
              </w:rPr>
              <w:t xml:space="preserve"> </w:t>
            </w:r>
          </w:p>
          <w:p w:rsidR="00382AC0" w:rsidRPr="00195513" w:rsidRDefault="00382AC0" w:rsidP="000803DF">
            <w:pPr>
              <w:spacing w:after="0" w:line="0" w:lineRule="atLeast"/>
              <w:rPr>
                <w:rFonts w:ascii="Times New Roman" w:eastAsia="Times New Roman" w:hAnsi="Times New Roman"/>
                <w:color w:val="000000" w:themeColor="text1"/>
                <w:spacing w:val="2"/>
                <w:sz w:val="20"/>
                <w:szCs w:val="20"/>
                <w:lang w:val="kk-KZ" w:eastAsia="ru-RU"/>
              </w:rPr>
            </w:pPr>
            <w:r w:rsidRPr="00195513">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195513" w:rsidRDefault="00382AC0" w:rsidP="000803DF">
            <w:pPr>
              <w:rPr>
                <w:rFonts w:ascii="Times New Roman" w:eastAsia="Times New Roman" w:hAnsi="Times New Roman"/>
                <w:sz w:val="20"/>
                <w:szCs w:val="20"/>
                <w:lang w:val="kk-KZ"/>
              </w:rPr>
            </w:pPr>
            <w:r w:rsidRPr="00195513">
              <w:rPr>
                <w:rFonts w:ascii="Times New Roman" w:hAnsi="Times New Roman"/>
                <w:b/>
                <w:i/>
                <w:iCs/>
                <w:sz w:val="20"/>
                <w:szCs w:val="20"/>
                <w:lang w:val="kk-KZ"/>
              </w:rPr>
              <w:t>(«Біртұтас тәрбие» бағдарламасы</w:t>
            </w:r>
            <w:r w:rsidRPr="00195513">
              <w:rPr>
                <w:rFonts w:ascii="Times New Roman" w:hAnsi="Times New Roman"/>
                <w:b/>
                <w:sz w:val="20"/>
                <w:szCs w:val="20"/>
                <w:lang w:val="kk-KZ"/>
              </w:rPr>
              <w:t>)</w:t>
            </w:r>
          </w:p>
        </w:tc>
      </w:tr>
    </w:tbl>
    <w:p w:rsidR="00382AC0" w:rsidRPr="00195513"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Pr="00382AC0" w:rsidRDefault="00382AC0" w:rsidP="00382AC0">
      <w:pPr>
        <w:widowControl w:val="0"/>
        <w:autoSpaceDE w:val="0"/>
        <w:autoSpaceDN w:val="0"/>
        <w:spacing w:after="0"/>
        <w:outlineLvl w:val="0"/>
        <w:rPr>
          <w:rFonts w:ascii="Times New Roman" w:eastAsia="Times New Roman" w:hAnsi="Times New Roman" w:cs="Times New Roman"/>
          <w:b/>
          <w:bCs/>
          <w:color w:val="000000"/>
          <w:sz w:val="20"/>
          <w:szCs w:val="20"/>
          <w:lang w:val="kk-KZ"/>
        </w:rPr>
      </w:pPr>
      <w:r w:rsidRPr="00382AC0">
        <w:rPr>
          <w:rFonts w:ascii="Times New Roman" w:eastAsia="Times New Roman" w:hAnsi="Times New Roman" w:cs="Times New Roman"/>
          <w:b/>
          <w:bCs/>
          <w:color w:val="000000"/>
          <w:sz w:val="20"/>
          <w:szCs w:val="20"/>
          <w:lang w:val="kk-KZ"/>
        </w:rPr>
        <w:lastRenderedPageBreak/>
        <w:t xml:space="preserve">Бекітемін_________________________________             </w:t>
      </w:r>
      <w:bookmarkStart w:id="1" w:name="_GoBack"/>
      <w:bookmarkEnd w:id="1"/>
      <w:r w:rsidRPr="00382AC0">
        <w:rPr>
          <w:rFonts w:ascii="Times New Roman" w:eastAsia="Times New Roman" w:hAnsi="Times New Roman" w:cs="Times New Roman"/>
          <w:b/>
          <w:bCs/>
          <w:color w:val="000000"/>
          <w:sz w:val="20"/>
          <w:szCs w:val="20"/>
          <w:lang w:val="kk-KZ"/>
        </w:rPr>
        <w:t xml:space="preserve">                                                                                                                    </w:t>
      </w:r>
    </w:p>
    <w:p w:rsidR="00382AC0" w:rsidRPr="00382AC0" w:rsidRDefault="00382AC0" w:rsidP="00382AC0">
      <w:pPr>
        <w:widowControl w:val="0"/>
        <w:autoSpaceDE w:val="0"/>
        <w:autoSpaceDN w:val="0"/>
        <w:spacing w:after="0"/>
        <w:outlineLvl w:val="0"/>
        <w:rPr>
          <w:rFonts w:ascii="Times New Roman" w:eastAsia="Times New Roman" w:hAnsi="Times New Roman" w:cs="Times New Roman"/>
          <w:b/>
          <w:bCs/>
          <w:color w:val="000000"/>
          <w:sz w:val="20"/>
          <w:szCs w:val="20"/>
          <w:lang w:val="kk-KZ"/>
        </w:rPr>
      </w:pPr>
      <w:r w:rsidRPr="00382AC0">
        <w:rPr>
          <w:rFonts w:ascii="Times New Roman" w:eastAsia="Times New Roman" w:hAnsi="Times New Roman" w:cs="Times New Roman"/>
          <w:b/>
          <w:bCs/>
          <w:color w:val="000000"/>
          <w:sz w:val="20"/>
          <w:szCs w:val="20"/>
          <w:lang w:val="kk-KZ"/>
        </w:rPr>
        <w:t xml:space="preserve">ЖШС «Нұр-Тілек»  бөбекжай-бақшасының меңгерушісі                                                                                                                      </w:t>
      </w:r>
    </w:p>
    <w:p w:rsidR="00382AC0" w:rsidRPr="00382AC0" w:rsidRDefault="00382AC0" w:rsidP="00382AC0">
      <w:pPr>
        <w:widowControl w:val="0"/>
        <w:autoSpaceDE w:val="0"/>
        <w:autoSpaceDN w:val="0"/>
        <w:spacing w:after="0"/>
        <w:outlineLvl w:val="0"/>
        <w:rPr>
          <w:rFonts w:ascii="Times New Roman" w:eastAsia="Times New Roman" w:hAnsi="Times New Roman" w:cs="Times New Roman"/>
          <w:b/>
          <w:bCs/>
          <w:color w:val="000000"/>
          <w:sz w:val="20"/>
          <w:szCs w:val="20"/>
          <w:lang w:val="kk-KZ"/>
        </w:rPr>
      </w:pPr>
      <w:r w:rsidRPr="00382AC0">
        <w:rPr>
          <w:rFonts w:ascii="Times New Roman" w:eastAsia="Times New Roman" w:hAnsi="Times New Roman" w:cs="Times New Roman"/>
          <w:b/>
          <w:bCs/>
          <w:color w:val="000000"/>
          <w:sz w:val="20"/>
          <w:szCs w:val="20"/>
          <w:lang w:val="kk-KZ"/>
        </w:rPr>
        <w:t>Г.Ж Бекмурзина</w:t>
      </w:r>
    </w:p>
    <w:p w:rsidR="00382AC0" w:rsidRPr="00382AC0" w:rsidRDefault="00382AC0" w:rsidP="00382AC0">
      <w:pPr>
        <w:widowControl w:val="0"/>
        <w:autoSpaceDE w:val="0"/>
        <w:autoSpaceDN w:val="0"/>
        <w:spacing w:after="0"/>
        <w:jc w:val="center"/>
        <w:outlineLvl w:val="0"/>
        <w:rPr>
          <w:rFonts w:ascii="Times New Roman" w:eastAsia="Times New Roman" w:hAnsi="Times New Roman" w:cs="Times New Roman"/>
          <w:b/>
          <w:bCs/>
          <w:sz w:val="20"/>
          <w:szCs w:val="20"/>
          <w:lang w:val="kk-KZ"/>
        </w:rPr>
      </w:pPr>
      <w:r w:rsidRPr="00382AC0">
        <w:rPr>
          <w:rFonts w:ascii="Times New Roman" w:eastAsia="Times New Roman" w:hAnsi="Times New Roman" w:cs="Times New Roman"/>
          <w:b/>
          <w:bCs/>
          <w:sz w:val="20"/>
          <w:szCs w:val="20"/>
          <w:lang w:val="kk-KZ"/>
        </w:rPr>
        <w:t>Тәрбиелеу-білім беру процесінің циклограммасы</w:t>
      </w:r>
    </w:p>
    <w:p w:rsidR="00382AC0" w:rsidRPr="00382AC0" w:rsidRDefault="00382AC0" w:rsidP="00382AC0">
      <w:pPr>
        <w:widowControl w:val="0"/>
        <w:autoSpaceDE w:val="0"/>
        <w:autoSpaceDN w:val="0"/>
        <w:spacing w:after="0"/>
        <w:jc w:val="center"/>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t>Білім беру ұйымы: ЖШС«Нұр-Тілек» бөбекжай-бақшасы</w:t>
      </w:r>
    </w:p>
    <w:p w:rsidR="00382AC0" w:rsidRPr="00382AC0" w:rsidRDefault="00382AC0" w:rsidP="00382AC0">
      <w:pPr>
        <w:widowControl w:val="0"/>
        <w:tabs>
          <w:tab w:val="left" w:pos="9272"/>
        </w:tabs>
        <w:autoSpaceDE w:val="0"/>
        <w:autoSpaceDN w:val="0"/>
        <w:spacing w:after="0"/>
        <w:rPr>
          <w:rFonts w:ascii="Times New Roman" w:eastAsia="Times New Roman" w:hAnsi="Times New Roman" w:cs="Times New Roman"/>
          <w:b/>
          <w:color w:val="000000"/>
          <w:sz w:val="20"/>
          <w:szCs w:val="20"/>
          <w:lang w:val="kk-KZ"/>
        </w:rPr>
      </w:pPr>
      <w:r w:rsidRPr="00382AC0">
        <w:rPr>
          <w:rFonts w:ascii="Times New Roman" w:eastAsia="Times New Roman" w:hAnsi="Times New Roman" w:cs="Times New Roman"/>
          <w:b/>
          <w:color w:val="000000"/>
          <w:sz w:val="20"/>
          <w:szCs w:val="20"/>
          <w:lang w:val="kk-KZ"/>
        </w:rPr>
        <w:t>Топ</w:t>
      </w:r>
      <w:r w:rsidRPr="00382AC0">
        <w:rPr>
          <w:rFonts w:ascii="Times New Roman" w:eastAsia="Times New Roman" w:hAnsi="Times New Roman" w:cs="Times New Roman"/>
          <w:b/>
          <w:color w:val="000000"/>
          <w:sz w:val="20"/>
          <w:szCs w:val="20"/>
          <w:u w:val="single"/>
          <w:lang w:val="kk-KZ"/>
        </w:rPr>
        <w:t xml:space="preserve"> «Айгөлек»  кіші  топ</w:t>
      </w:r>
    </w:p>
    <w:p w:rsidR="00382AC0" w:rsidRPr="00382AC0" w:rsidRDefault="00382AC0" w:rsidP="00382AC0">
      <w:pPr>
        <w:widowControl w:val="0"/>
        <w:tabs>
          <w:tab w:val="left" w:pos="9272"/>
        </w:tabs>
        <w:autoSpaceDE w:val="0"/>
        <w:autoSpaceDN w:val="0"/>
        <w:spacing w:after="0"/>
        <w:rPr>
          <w:rFonts w:ascii="Times New Roman" w:eastAsia="Times New Roman" w:hAnsi="Times New Roman" w:cs="Times New Roman"/>
          <w:b/>
          <w:color w:val="000000"/>
          <w:sz w:val="20"/>
          <w:szCs w:val="20"/>
          <w:lang w:val="kk-KZ"/>
        </w:rPr>
      </w:pPr>
      <w:r w:rsidRPr="00382AC0">
        <w:rPr>
          <w:rFonts w:ascii="Times New Roman" w:eastAsia="Times New Roman" w:hAnsi="Times New Roman" w:cs="Times New Roman"/>
          <w:b/>
          <w:color w:val="000000"/>
          <w:sz w:val="20"/>
          <w:szCs w:val="20"/>
          <w:lang w:val="kk-KZ"/>
        </w:rPr>
        <w:t>Балалардың  жасы</w:t>
      </w:r>
      <w:r w:rsidRPr="00382AC0">
        <w:rPr>
          <w:rFonts w:ascii="Times New Roman" w:eastAsia="Times New Roman" w:hAnsi="Times New Roman" w:cs="Times New Roman"/>
          <w:b/>
          <w:color w:val="000000"/>
          <w:sz w:val="20"/>
          <w:szCs w:val="20"/>
          <w:u w:val="single"/>
          <w:lang w:val="kk-KZ"/>
        </w:rPr>
        <w:t xml:space="preserve">   2 жас</w:t>
      </w:r>
    </w:p>
    <w:p w:rsidR="00382AC0" w:rsidRPr="00382AC0" w:rsidRDefault="00382AC0" w:rsidP="00382AC0">
      <w:pPr>
        <w:widowControl w:val="0"/>
        <w:tabs>
          <w:tab w:val="left" w:pos="9679"/>
        </w:tabs>
        <w:autoSpaceDE w:val="0"/>
        <w:autoSpaceDN w:val="0"/>
        <w:spacing w:after="0"/>
        <w:rPr>
          <w:rFonts w:ascii="Times New Roman" w:eastAsia="Times New Roman" w:hAnsi="Times New Roman" w:cs="Times New Roman"/>
          <w:b/>
          <w:bCs/>
          <w:color w:val="000000"/>
          <w:sz w:val="20"/>
          <w:szCs w:val="20"/>
          <w:lang w:val="kk-KZ"/>
        </w:rPr>
      </w:pPr>
      <w:r w:rsidRPr="00382AC0">
        <w:rPr>
          <w:rFonts w:ascii="Times New Roman" w:eastAsia="Times New Roman" w:hAnsi="Times New Roman" w:cs="Times New Roman"/>
          <w:b/>
          <w:color w:val="000000"/>
          <w:sz w:val="20"/>
          <w:szCs w:val="20"/>
          <w:lang w:val="kk-KZ"/>
        </w:rPr>
        <w:t xml:space="preserve">Жоспардың құрылу кезеңі:  </w:t>
      </w:r>
      <w:r w:rsidRPr="00382AC0">
        <w:rPr>
          <w:rFonts w:ascii="Times New Roman" w:eastAsia="Times New Roman" w:hAnsi="Times New Roman" w:cs="Times New Roman"/>
          <w:b/>
          <w:color w:val="000000"/>
          <w:sz w:val="20"/>
          <w:szCs w:val="20"/>
          <w:u w:val="single"/>
          <w:lang w:val="kk-KZ"/>
        </w:rPr>
        <w:t xml:space="preserve">сәуір айы, 31.04- 04.04. 2025 жыл  </w:t>
      </w:r>
      <w:r w:rsidRPr="00382AC0">
        <w:rPr>
          <w:rFonts w:ascii="Times New Roman" w:eastAsia="Times New Roman" w:hAnsi="Times New Roman" w:cs="Times New Roman"/>
          <w:b/>
          <w:color w:val="000000"/>
          <w:sz w:val="20"/>
          <w:szCs w:val="20"/>
          <w:lang w:val="kk-KZ"/>
        </w:rPr>
        <w:t xml:space="preserve">                                                                                                             </w:t>
      </w:r>
      <w:r w:rsidRPr="00382AC0">
        <w:rPr>
          <w:rFonts w:ascii="Times New Roman" w:eastAsia="Times New Roman" w:hAnsi="Times New Roman" w:cs="Times New Roman"/>
          <w:b/>
          <w:bCs/>
          <w:color w:val="000000"/>
          <w:sz w:val="20"/>
          <w:szCs w:val="20"/>
          <w:lang w:val="kk-KZ"/>
        </w:rPr>
        <w:t>Тәрбиешілер: Қаржаубаева А</w:t>
      </w:r>
    </w:p>
    <w:p w:rsidR="00382AC0" w:rsidRPr="00382AC0" w:rsidRDefault="00382AC0" w:rsidP="00382AC0">
      <w:pPr>
        <w:widowControl w:val="0"/>
        <w:tabs>
          <w:tab w:val="left" w:pos="9679"/>
        </w:tabs>
        <w:autoSpaceDE w:val="0"/>
        <w:autoSpaceDN w:val="0"/>
        <w:spacing w:after="0"/>
        <w:rPr>
          <w:rFonts w:ascii="Times New Roman" w:eastAsia="Times New Roman" w:hAnsi="Times New Roman" w:cs="Times New Roman"/>
          <w:b/>
          <w:color w:val="000000"/>
          <w:sz w:val="20"/>
          <w:szCs w:val="20"/>
          <w:u w:val="single"/>
          <w:lang w:val="kk-KZ"/>
        </w:rPr>
      </w:pPr>
      <w:r w:rsidRPr="00382AC0">
        <w:rPr>
          <w:rFonts w:ascii="Times New Roman" w:eastAsia="Times New Roman" w:hAnsi="Times New Roman" w:cs="Times New Roman"/>
          <w:b/>
          <w:bCs/>
          <w:color w:val="000000"/>
          <w:sz w:val="20"/>
          <w:szCs w:val="20"/>
          <w:lang w:val="kk-KZ"/>
        </w:rPr>
        <w:t xml:space="preserve">                                                                                                                                                                                                                                                       Дүзбаева Т</w:t>
      </w:r>
    </w:p>
    <w:p w:rsidR="00382AC0" w:rsidRPr="00382AC0" w:rsidRDefault="00382AC0" w:rsidP="00382AC0">
      <w:pPr>
        <w:widowControl w:val="0"/>
        <w:tabs>
          <w:tab w:val="left" w:pos="9679"/>
        </w:tabs>
        <w:autoSpaceDE w:val="0"/>
        <w:autoSpaceDN w:val="0"/>
        <w:spacing w:after="0"/>
        <w:rPr>
          <w:rFonts w:ascii="Times New Roman" w:eastAsia="Times New Roman" w:hAnsi="Times New Roman" w:cs="Times New Roman"/>
          <w:b/>
          <w:color w:val="000000"/>
          <w:sz w:val="20"/>
          <w:szCs w:val="20"/>
          <w:u w:val="single"/>
          <w:lang w:val="kk-KZ"/>
        </w:rPr>
      </w:pPr>
      <w:r w:rsidRPr="00382AC0">
        <w:rPr>
          <w:rFonts w:ascii="Times New Roman" w:eastAsia="Times New Roman" w:hAnsi="Times New Roman" w:cs="Times New Roman"/>
          <w:b/>
          <w:color w:val="000000"/>
          <w:sz w:val="20"/>
          <w:szCs w:val="20"/>
          <w:u w:val="single"/>
          <w:lang w:val="kk-KZ"/>
        </w:rPr>
        <w:t xml:space="preserve">                                         </w:t>
      </w:r>
    </w:p>
    <w:tbl>
      <w:tblPr>
        <w:tblStyle w:val="af1"/>
        <w:tblW w:w="0" w:type="auto"/>
        <w:tblLayout w:type="fixed"/>
        <w:tblLook w:val="04A0" w:firstRow="1" w:lastRow="0" w:firstColumn="1" w:lastColumn="0" w:noHBand="0" w:noVBand="1"/>
      </w:tblPr>
      <w:tblGrid>
        <w:gridCol w:w="2122"/>
        <w:gridCol w:w="2551"/>
        <w:gridCol w:w="2665"/>
        <w:gridCol w:w="2409"/>
        <w:gridCol w:w="2694"/>
        <w:gridCol w:w="2580"/>
      </w:tblGrid>
      <w:tr w:rsidR="00382AC0" w:rsidRPr="00382AC0" w:rsidTr="000803DF">
        <w:tc>
          <w:tcPr>
            <w:tcW w:w="212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b/>
                <w:color w:val="000000"/>
                <w:sz w:val="20"/>
                <w:szCs w:val="20"/>
                <w:lang w:val="kk-KZ"/>
              </w:rPr>
              <w:t>Күн тәртібі</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color w:val="000000"/>
                <w:sz w:val="20"/>
                <w:szCs w:val="20"/>
                <w:lang w:val="kk-KZ"/>
              </w:rPr>
            </w:pPr>
            <w:r w:rsidRPr="00382AC0">
              <w:rPr>
                <w:rFonts w:ascii="Times New Roman" w:eastAsia="Times New Roman" w:hAnsi="Times New Roman"/>
                <w:b/>
                <w:color w:val="000000"/>
                <w:sz w:val="20"/>
                <w:szCs w:val="20"/>
                <w:lang w:val="kk-KZ"/>
              </w:rPr>
              <w:t xml:space="preserve">Дүйсенбі </w:t>
            </w:r>
          </w:p>
        </w:tc>
        <w:tc>
          <w:tcPr>
            <w:tcW w:w="266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color w:val="000000"/>
                <w:sz w:val="20"/>
                <w:szCs w:val="20"/>
                <w:lang w:val="kk-KZ"/>
              </w:rPr>
            </w:pPr>
            <w:r w:rsidRPr="00382AC0">
              <w:rPr>
                <w:rFonts w:ascii="Times New Roman" w:eastAsia="Times New Roman" w:hAnsi="Times New Roman"/>
                <w:b/>
                <w:color w:val="000000"/>
                <w:sz w:val="20"/>
                <w:szCs w:val="20"/>
                <w:lang w:val="kk-KZ"/>
              </w:rPr>
              <w:t>Сейсенбі</w:t>
            </w:r>
          </w:p>
        </w:tc>
        <w:tc>
          <w:tcPr>
            <w:tcW w:w="2409"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color w:val="000000"/>
                <w:sz w:val="20"/>
                <w:szCs w:val="20"/>
                <w:lang w:val="kk-KZ"/>
              </w:rPr>
            </w:pPr>
            <w:r w:rsidRPr="00382AC0">
              <w:rPr>
                <w:rFonts w:ascii="Times New Roman" w:eastAsia="Times New Roman" w:hAnsi="Times New Roman"/>
                <w:b/>
                <w:color w:val="000000"/>
                <w:sz w:val="20"/>
                <w:szCs w:val="20"/>
                <w:lang w:val="kk-KZ"/>
              </w:rPr>
              <w:t>Сәрсенбі</w:t>
            </w:r>
          </w:p>
        </w:tc>
        <w:tc>
          <w:tcPr>
            <w:tcW w:w="2694"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color w:val="000000"/>
                <w:sz w:val="20"/>
                <w:szCs w:val="20"/>
                <w:lang w:val="kk-KZ"/>
              </w:rPr>
            </w:pPr>
            <w:r w:rsidRPr="00382AC0">
              <w:rPr>
                <w:rFonts w:ascii="Times New Roman" w:eastAsia="Times New Roman" w:hAnsi="Times New Roman"/>
                <w:b/>
                <w:color w:val="000000"/>
                <w:sz w:val="20"/>
                <w:szCs w:val="20"/>
                <w:lang w:val="kk-KZ"/>
              </w:rPr>
              <w:t>Бейсенбі</w:t>
            </w:r>
          </w:p>
        </w:tc>
        <w:tc>
          <w:tcPr>
            <w:tcW w:w="258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color w:val="000000"/>
                <w:sz w:val="20"/>
                <w:szCs w:val="20"/>
                <w:lang w:val="kk-KZ"/>
              </w:rPr>
            </w:pPr>
            <w:r w:rsidRPr="00382AC0">
              <w:rPr>
                <w:rFonts w:ascii="Times New Roman" w:eastAsia="Times New Roman" w:hAnsi="Times New Roman"/>
                <w:b/>
                <w:color w:val="000000"/>
                <w:sz w:val="20"/>
                <w:szCs w:val="20"/>
                <w:lang w:val="kk-KZ"/>
              </w:rPr>
              <w:t>Жұма</w:t>
            </w:r>
          </w:p>
        </w:tc>
      </w:tr>
      <w:tr w:rsidR="00382AC0" w:rsidRPr="00382AC0" w:rsidTr="000803DF">
        <w:tc>
          <w:tcPr>
            <w:tcW w:w="2122"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jc w:val="both"/>
              <w:rPr>
                <w:rFonts w:ascii="Times New Roman" w:eastAsia="Times New Roman" w:hAnsi="Times New Roman"/>
                <w:b/>
                <w:bCs/>
                <w:color w:val="000000"/>
                <w:sz w:val="20"/>
                <w:szCs w:val="20"/>
                <w:lang w:val="kk-KZ"/>
              </w:rPr>
            </w:pPr>
            <w:r w:rsidRPr="00382AC0">
              <w:rPr>
                <w:rFonts w:ascii="Times New Roman" w:eastAsia="Times New Roman" w:hAnsi="Times New Roman"/>
                <w:b/>
                <w:bCs/>
                <w:color w:val="000000"/>
                <w:sz w:val="20"/>
                <w:szCs w:val="20"/>
                <w:lang w:val="kk-KZ"/>
              </w:rPr>
              <w:t>Балаларды қабылдау</w:t>
            </w:r>
          </w:p>
          <w:p w:rsidR="00382AC0" w:rsidRPr="00382AC0" w:rsidRDefault="00382AC0" w:rsidP="000803DF">
            <w:pPr>
              <w:jc w:val="both"/>
              <w:rPr>
                <w:rFonts w:ascii="Times New Roman" w:eastAsia="Times New Roman" w:hAnsi="Times New Roman"/>
                <w:bCs/>
                <w:color w:val="000000"/>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spacing w:line="0" w:lineRule="atLeast"/>
              <w:rPr>
                <w:rFonts w:ascii="Times New Roman" w:hAnsi="Times New Roman"/>
                <w:b/>
                <w:sz w:val="20"/>
                <w:szCs w:val="20"/>
                <w:lang w:val="kk-KZ"/>
              </w:rPr>
            </w:pPr>
            <w:r w:rsidRPr="00382AC0">
              <w:rPr>
                <w:rFonts w:ascii="Times New Roman" w:hAnsi="Times New Roman"/>
                <w:b/>
                <w:sz w:val="20"/>
                <w:szCs w:val="20"/>
                <w:lang w:val="kk-KZ"/>
              </w:rPr>
              <w:t>«Менің Қазақстаным»</w:t>
            </w:r>
          </w:p>
          <w:p w:rsidR="00382AC0" w:rsidRPr="00382AC0" w:rsidRDefault="00382AC0" w:rsidP="000803DF">
            <w:pPr>
              <w:spacing w:line="0" w:lineRule="atLeast"/>
              <w:rPr>
                <w:rFonts w:ascii="Times New Roman" w:hAnsi="Times New Roman"/>
                <w:b/>
                <w:sz w:val="20"/>
                <w:szCs w:val="20"/>
                <w:lang w:val="kk-KZ"/>
              </w:rPr>
            </w:pPr>
            <w:r w:rsidRPr="00382AC0">
              <w:rPr>
                <w:rFonts w:ascii="Times New Roman" w:hAnsi="Times New Roman"/>
                <w:b/>
                <w:sz w:val="20"/>
                <w:szCs w:val="20"/>
                <w:lang w:val="kk-KZ"/>
              </w:rPr>
              <w:t>ҚР Әнұранын орындау</w:t>
            </w:r>
          </w:p>
          <w:p w:rsidR="00382AC0" w:rsidRPr="00382AC0" w:rsidRDefault="00382AC0" w:rsidP="000803DF">
            <w:pPr>
              <w:rPr>
                <w:rFonts w:ascii="Times New Roman" w:eastAsia="Times New Roman" w:hAnsi="Times New Roman"/>
                <w:b/>
                <w:i/>
                <w:color w:val="000000" w:themeColor="text1"/>
                <w:sz w:val="20"/>
                <w:szCs w:val="20"/>
                <w:lang w:val="kk-KZ"/>
              </w:rPr>
            </w:pPr>
            <w:r w:rsidRPr="00382AC0">
              <w:rPr>
                <w:rFonts w:ascii="Times New Roman" w:hAnsi="Times New Roman"/>
                <w:sz w:val="20"/>
                <w:szCs w:val="20"/>
                <w:lang w:val="kk-KZ"/>
              </w:rPr>
              <w:t xml:space="preserve">Қайырлы таң! Балаларды көтеріңкі көңіл-күймен </w:t>
            </w:r>
            <w:r w:rsidRPr="00382AC0">
              <w:rPr>
                <w:rFonts w:ascii="Times New Roman" w:eastAsia="Times New Roman" w:hAnsi="Times New Roman"/>
                <w:b/>
                <w:color w:val="000000" w:themeColor="text1"/>
                <w:sz w:val="20"/>
                <w:szCs w:val="20"/>
                <w:lang w:val="kk-KZ"/>
              </w:rPr>
              <w:t>"Күй күмбірі" Дина Нұрпейісова –"Бұлбұл"</w:t>
            </w:r>
            <w:r w:rsidRPr="00382AC0">
              <w:rPr>
                <w:rFonts w:ascii="Times New Roman" w:hAnsi="Times New Roman"/>
                <w:sz w:val="20"/>
                <w:szCs w:val="20"/>
                <w:lang w:val="kk-KZ"/>
              </w:rPr>
              <w:t xml:space="preserve">қарсы алу. </w:t>
            </w:r>
            <w:r w:rsidRPr="00382AC0">
              <w:rPr>
                <w:rFonts w:ascii="Times New Roman" w:eastAsia="Times New Roman" w:hAnsi="Times New Roman"/>
                <w:b/>
                <w:i/>
                <w:color w:val="000000" w:themeColor="text1"/>
                <w:sz w:val="20"/>
                <w:szCs w:val="20"/>
                <w:lang w:val="kk-KZ"/>
              </w:rPr>
              <w:t>(«Біртұтас тәрбие бағдарламасы»)</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қарсы алу. Балалар үшін жайлы жағдай жасау. Тәрбиешімен сәлемдесуді үйрету.</w:t>
            </w:r>
          </w:p>
          <w:p w:rsidR="00382AC0" w:rsidRPr="00382AC0" w:rsidRDefault="00382AC0" w:rsidP="000803DF">
            <w:pPr>
              <w:widowControl w:val="0"/>
              <w:ind w:right="-20"/>
              <w:rPr>
                <w:rFonts w:ascii="Times New Roman" w:hAnsi="Times New Roman"/>
                <w:color w:val="000000"/>
                <w:sz w:val="20"/>
                <w:szCs w:val="20"/>
                <w:lang w:val="kk-KZ"/>
              </w:rPr>
            </w:pPr>
            <w:r w:rsidRPr="00382AC0">
              <w:rPr>
                <w:rFonts w:ascii="Times New Roman" w:eastAsia="OEGHA+TimesNewRomanPSMT" w:hAnsi="Times New Roman"/>
                <w:color w:val="000000"/>
                <w:spacing w:val="-1"/>
                <w:sz w:val="20"/>
                <w:szCs w:val="20"/>
                <w:lang w:val="kk-KZ"/>
              </w:rPr>
              <w:t>С</w:t>
            </w:r>
            <w:r w:rsidRPr="00382AC0">
              <w:rPr>
                <w:rFonts w:ascii="Times New Roman" w:eastAsia="OEGHA+TimesNewRomanPSMT" w:hAnsi="Times New Roman"/>
                <w:color w:val="000000"/>
                <w:sz w:val="20"/>
                <w:szCs w:val="20"/>
                <w:lang w:val="kk-KZ"/>
              </w:rPr>
              <w:t>өйле</w:t>
            </w:r>
            <w:r w:rsidRPr="00382AC0">
              <w:rPr>
                <w:rFonts w:ascii="Times New Roman" w:eastAsia="OEGHA+TimesNewRomanPSMT" w:hAnsi="Times New Roman"/>
                <w:color w:val="000000"/>
                <w:spacing w:val="-4"/>
                <w:sz w:val="20"/>
                <w:szCs w:val="20"/>
                <w:lang w:val="kk-KZ"/>
              </w:rPr>
              <w:t>у</w:t>
            </w:r>
            <w:r w:rsidRPr="00382AC0">
              <w:rPr>
                <w:rFonts w:ascii="Times New Roman" w:eastAsia="OEGHA+TimesNewRomanPSMT" w:hAnsi="Times New Roman"/>
                <w:color w:val="000000"/>
                <w:sz w:val="20"/>
                <w:szCs w:val="20"/>
                <w:lang w:val="kk-KZ"/>
              </w:rPr>
              <w:t>д</w:t>
            </w:r>
            <w:r w:rsidRPr="00382AC0">
              <w:rPr>
                <w:rFonts w:ascii="Times New Roman" w:eastAsia="OEGHA+TimesNewRomanPSMT" w:hAnsi="Times New Roman"/>
                <w:color w:val="000000"/>
                <w:spacing w:val="1"/>
                <w:sz w:val="20"/>
                <w:szCs w:val="20"/>
                <w:lang w:val="kk-KZ"/>
              </w:rPr>
              <w:t>ің</w:t>
            </w:r>
            <w:r w:rsidRPr="00382AC0">
              <w:rPr>
                <w:rFonts w:ascii="Times New Roman" w:eastAsia="OEGHA+TimesNewRomanPSMT" w:hAnsi="Times New Roman"/>
                <w:color w:val="000000"/>
                <w:sz w:val="20"/>
                <w:szCs w:val="20"/>
                <w:lang w:val="kk-KZ"/>
              </w:rPr>
              <w:t xml:space="preserve"> дыбыстық  м</w:t>
            </w:r>
            <w:r w:rsidRPr="00382AC0">
              <w:rPr>
                <w:rFonts w:ascii="Times New Roman" w:eastAsia="OEGHA+TimesNewRomanPSMT" w:hAnsi="Times New Roman"/>
                <w:color w:val="000000"/>
                <w:spacing w:val="-2"/>
                <w:sz w:val="20"/>
                <w:szCs w:val="20"/>
                <w:lang w:val="kk-KZ"/>
              </w:rPr>
              <w:t>ә</w:t>
            </w:r>
            <w:r w:rsidRPr="00382AC0">
              <w:rPr>
                <w:rFonts w:ascii="Times New Roman" w:eastAsia="OEGHA+TimesNewRomanPSMT" w:hAnsi="Times New Roman"/>
                <w:color w:val="000000"/>
                <w:sz w:val="20"/>
                <w:szCs w:val="20"/>
                <w:lang w:val="kk-KZ"/>
              </w:rPr>
              <w:t>д</w:t>
            </w:r>
            <w:r w:rsidRPr="00382AC0">
              <w:rPr>
                <w:rFonts w:ascii="Times New Roman" w:eastAsia="OEGHA+TimesNewRomanPSMT" w:hAnsi="Times New Roman"/>
                <w:color w:val="000000"/>
                <w:spacing w:val="-1"/>
                <w:sz w:val="20"/>
                <w:szCs w:val="20"/>
                <w:lang w:val="kk-KZ"/>
              </w:rPr>
              <w:t>е</w:t>
            </w:r>
            <w:r w:rsidRPr="00382AC0">
              <w:rPr>
                <w:rFonts w:ascii="Times New Roman" w:eastAsia="OEGHA+TimesNewRomanPSMT" w:hAnsi="Times New Roman"/>
                <w:color w:val="000000"/>
                <w:sz w:val="20"/>
                <w:szCs w:val="20"/>
                <w:lang w:val="kk-KZ"/>
              </w:rPr>
              <w:t xml:space="preserve">ниеті.Жеке </w:t>
            </w:r>
            <w:r w:rsidRPr="00382AC0">
              <w:rPr>
                <w:rFonts w:ascii="Times New Roman" w:eastAsia="OEGHA+TimesNewRomanPSMT" w:hAnsi="Times New Roman"/>
                <w:color w:val="000000"/>
                <w:spacing w:val="1"/>
                <w:sz w:val="20"/>
                <w:szCs w:val="20"/>
                <w:lang w:val="kk-KZ"/>
              </w:rPr>
              <w:t>д</w:t>
            </w:r>
            <w:r w:rsidRPr="00382AC0">
              <w:rPr>
                <w:rFonts w:ascii="Times New Roman" w:eastAsia="OEGHA+TimesNewRomanPSMT" w:hAnsi="Times New Roman"/>
                <w:color w:val="000000"/>
                <w:sz w:val="20"/>
                <w:szCs w:val="20"/>
                <w:lang w:val="kk-KZ"/>
              </w:rPr>
              <w:t>а</w:t>
            </w:r>
            <w:r w:rsidRPr="00382AC0">
              <w:rPr>
                <w:rFonts w:ascii="Times New Roman" w:eastAsia="OEGHA+TimesNewRomanPSMT" w:hAnsi="Times New Roman"/>
                <w:color w:val="000000"/>
                <w:spacing w:val="-2"/>
                <w:sz w:val="20"/>
                <w:szCs w:val="20"/>
                <w:lang w:val="kk-KZ"/>
              </w:rPr>
              <w:t>у</w:t>
            </w:r>
            <w:r w:rsidRPr="00382AC0">
              <w:rPr>
                <w:rFonts w:ascii="Times New Roman" w:eastAsia="OEGHA+TimesNewRomanPSMT" w:hAnsi="Times New Roman"/>
                <w:color w:val="000000"/>
                <w:sz w:val="20"/>
                <w:szCs w:val="20"/>
                <w:lang w:val="kk-KZ"/>
              </w:rPr>
              <w:t>ысты жә</w:t>
            </w:r>
            <w:r w:rsidRPr="00382AC0">
              <w:rPr>
                <w:rFonts w:ascii="Times New Roman" w:eastAsia="OEGHA+TimesNewRomanPSMT" w:hAnsi="Times New Roman"/>
                <w:color w:val="000000"/>
                <w:spacing w:val="-2"/>
                <w:sz w:val="20"/>
                <w:szCs w:val="20"/>
                <w:lang w:val="kk-KZ"/>
              </w:rPr>
              <w:t>н</w:t>
            </w:r>
            <w:r w:rsidRPr="00382AC0">
              <w:rPr>
                <w:rFonts w:ascii="Times New Roman" w:eastAsia="OEGHA+TimesNewRomanPSMT" w:hAnsi="Times New Roman"/>
                <w:color w:val="000000"/>
                <w:sz w:val="20"/>
                <w:szCs w:val="20"/>
                <w:lang w:val="kk-KZ"/>
              </w:rPr>
              <w:t xml:space="preserve">е </w:t>
            </w:r>
            <w:r w:rsidRPr="00382AC0">
              <w:rPr>
                <w:rFonts w:ascii="Times New Roman" w:eastAsia="OEGHA+TimesNewRomanPSMT" w:hAnsi="Times New Roman"/>
                <w:color w:val="000000"/>
                <w:spacing w:val="1"/>
                <w:sz w:val="20"/>
                <w:szCs w:val="20"/>
                <w:lang w:val="kk-KZ"/>
              </w:rPr>
              <w:t>д</w:t>
            </w:r>
            <w:r w:rsidRPr="00382AC0">
              <w:rPr>
                <w:rFonts w:ascii="Times New Roman" w:eastAsia="OEGHA+TimesNewRomanPSMT" w:hAnsi="Times New Roman"/>
                <w:color w:val="000000"/>
                <w:sz w:val="20"/>
                <w:szCs w:val="20"/>
                <w:lang w:val="kk-KZ"/>
              </w:rPr>
              <w:t>а</w:t>
            </w:r>
            <w:r w:rsidRPr="00382AC0">
              <w:rPr>
                <w:rFonts w:ascii="Times New Roman" w:eastAsia="OEGHA+TimesNewRomanPSMT" w:hAnsi="Times New Roman"/>
                <w:color w:val="000000"/>
                <w:spacing w:val="-2"/>
                <w:sz w:val="20"/>
                <w:szCs w:val="20"/>
                <w:lang w:val="kk-KZ"/>
              </w:rPr>
              <w:t>у</w:t>
            </w:r>
            <w:r w:rsidRPr="00382AC0">
              <w:rPr>
                <w:rFonts w:ascii="Times New Roman" w:eastAsia="OEGHA+TimesNewRomanPSMT" w:hAnsi="Times New Roman"/>
                <w:color w:val="000000"/>
                <w:sz w:val="20"/>
                <w:szCs w:val="20"/>
                <w:lang w:val="kk-KZ"/>
              </w:rPr>
              <w:t xml:space="preserve">ыссыз </w:t>
            </w:r>
            <w:r w:rsidRPr="00382AC0">
              <w:rPr>
                <w:rFonts w:ascii="Times New Roman" w:eastAsia="OEGHA+TimesNewRomanPSMT" w:hAnsi="Times New Roman"/>
                <w:color w:val="000000"/>
                <w:spacing w:val="1"/>
                <w:sz w:val="20"/>
                <w:szCs w:val="20"/>
                <w:lang w:val="kk-KZ"/>
              </w:rPr>
              <w:t>д</w:t>
            </w:r>
            <w:r w:rsidRPr="00382AC0">
              <w:rPr>
                <w:rFonts w:ascii="Times New Roman" w:eastAsia="OEGHA+TimesNewRomanPSMT" w:hAnsi="Times New Roman"/>
                <w:color w:val="000000"/>
                <w:sz w:val="20"/>
                <w:szCs w:val="20"/>
                <w:lang w:val="kk-KZ"/>
              </w:rPr>
              <w:t>ыбы</w:t>
            </w:r>
            <w:r w:rsidRPr="00382AC0">
              <w:rPr>
                <w:rFonts w:ascii="Times New Roman" w:eastAsia="OEGHA+TimesNewRomanPSMT" w:hAnsi="Times New Roman"/>
                <w:color w:val="000000"/>
                <w:spacing w:val="-1"/>
                <w:sz w:val="20"/>
                <w:szCs w:val="20"/>
                <w:lang w:val="kk-KZ"/>
              </w:rPr>
              <w:t>с</w:t>
            </w:r>
            <w:r w:rsidRPr="00382AC0">
              <w:rPr>
                <w:rFonts w:ascii="Times New Roman" w:eastAsia="OEGHA+TimesNewRomanPSMT" w:hAnsi="Times New Roman"/>
                <w:color w:val="000000"/>
                <w:sz w:val="20"/>
                <w:szCs w:val="20"/>
                <w:lang w:val="kk-KZ"/>
              </w:rPr>
              <w:t>тарды, ел</w:t>
            </w:r>
            <w:r w:rsidRPr="00382AC0">
              <w:rPr>
                <w:rFonts w:ascii="Times New Roman" w:eastAsia="OEGHA+TimesNewRomanPSMT" w:hAnsi="Times New Roman"/>
                <w:color w:val="000000"/>
                <w:spacing w:val="-2"/>
                <w:sz w:val="20"/>
                <w:szCs w:val="20"/>
                <w:lang w:val="kk-KZ"/>
              </w:rPr>
              <w:t>і</w:t>
            </w:r>
            <w:r w:rsidRPr="00382AC0">
              <w:rPr>
                <w:rFonts w:ascii="Times New Roman" w:eastAsia="OEGHA+TimesNewRomanPSMT" w:hAnsi="Times New Roman"/>
                <w:color w:val="000000"/>
                <w:sz w:val="20"/>
                <w:szCs w:val="20"/>
                <w:lang w:val="kk-KZ"/>
              </w:rPr>
              <w:t>ктеу с</w:t>
            </w:r>
            <w:r w:rsidRPr="00382AC0">
              <w:rPr>
                <w:rFonts w:ascii="Times New Roman" w:eastAsia="OEGHA+TimesNewRomanPSMT" w:hAnsi="Times New Roman"/>
                <w:color w:val="000000"/>
                <w:spacing w:val="1"/>
                <w:sz w:val="20"/>
                <w:szCs w:val="20"/>
                <w:lang w:val="kk-KZ"/>
              </w:rPr>
              <w:t>ө</w:t>
            </w:r>
            <w:r w:rsidRPr="00382AC0">
              <w:rPr>
                <w:rFonts w:ascii="Times New Roman" w:eastAsia="OEGHA+TimesNewRomanPSMT" w:hAnsi="Times New Roman"/>
                <w:color w:val="000000"/>
                <w:sz w:val="20"/>
                <w:szCs w:val="20"/>
                <w:lang w:val="kk-KZ"/>
              </w:rPr>
              <w:t>здерін дұрыс қай</w:t>
            </w:r>
            <w:r w:rsidRPr="00382AC0">
              <w:rPr>
                <w:rFonts w:ascii="Times New Roman" w:eastAsia="OEGHA+TimesNewRomanPSMT" w:hAnsi="Times New Roman"/>
                <w:color w:val="000000"/>
                <w:spacing w:val="-2"/>
                <w:sz w:val="20"/>
                <w:szCs w:val="20"/>
                <w:lang w:val="kk-KZ"/>
              </w:rPr>
              <w:t>та</w:t>
            </w:r>
            <w:r w:rsidRPr="00382AC0">
              <w:rPr>
                <w:rFonts w:ascii="Times New Roman" w:eastAsia="OEGHA+TimesNewRomanPSMT" w:hAnsi="Times New Roman"/>
                <w:color w:val="000000"/>
                <w:sz w:val="20"/>
                <w:szCs w:val="20"/>
                <w:lang w:val="kk-KZ"/>
              </w:rPr>
              <w:t xml:space="preserve">лап </w:t>
            </w:r>
            <w:r w:rsidRPr="00382AC0">
              <w:rPr>
                <w:rFonts w:ascii="Times New Roman" w:eastAsia="OEGHA+TimesNewRomanPSMT" w:hAnsi="Times New Roman"/>
                <w:color w:val="000000"/>
                <w:spacing w:val="-1"/>
                <w:sz w:val="20"/>
                <w:szCs w:val="20"/>
                <w:lang w:val="kk-KZ"/>
              </w:rPr>
              <w:t>а</w:t>
            </w:r>
            <w:r w:rsidRPr="00382AC0">
              <w:rPr>
                <w:rFonts w:ascii="Times New Roman" w:eastAsia="OEGHA+TimesNewRomanPSMT" w:hAnsi="Times New Roman"/>
                <w:color w:val="000000"/>
                <w:sz w:val="20"/>
                <w:szCs w:val="20"/>
                <w:lang w:val="kk-KZ"/>
              </w:rPr>
              <w:t>йт</w:t>
            </w:r>
            <w:r w:rsidRPr="00382AC0">
              <w:rPr>
                <w:rFonts w:ascii="Times New Roman" w:eastAsia="OEGHA+TimesNewRomanPSMT" w:hAnsi="Times New Roman"/>
                <w:color w:val="000000"/>
                <w:spacing w:val="-3"/>
                <w:sz w:val="20"/>
                <w:szCs w:val="20"/>
                <w:lang w:val="kk-KZ"/>
              </w:rPr>
              <w:t>у</w:t>
            </w:r>
            <w:r w:rsidRPr="00382AC0">
              <w:rPr>
                <w:rFonts w:ascii="Times New Roman" w:eastAsia="OEGHA+TimesNewRomanPSMT" w:hAnsi="Times New Roman"/>
                <w:color w:val="000000"/>
                <w:sz w:val="20"/>
                <w:szCs w:val="20"/>
                <w:lang w:val="kk-KZ"/>
              </w:rPr>
              <w:t xml:space="preserve">ға </w:t>
            </w:r>
            <w:r w:rsidRPr="00382AC0">
              <w:rPr>
                <w:rFonts w:ascii="Times New Roman" w:eastAsia="OEGHA+TimesNewRomanPSMT" w:hAnsi="Times New Roman"/>
                <w:color w:val="000000"/>
                <w:spacing w:val="1"/>
                <w:sz w:val="20"/>
                <w:szCs w:val="20"/>
                <w:lang w:val="kk-KZ"/>
              </w:rPr>
              <w:t>ү</w:t>
            </w:r>
            <w:r w:rsidRPr="00382AC0">
              <w:rPr>
                <w:rFonts w:ascii="Times New Roman" w:eastAsia="OEGHA+TimesNewRomanPSMT" w:hAnsi="Times New Roman"/>
                <w:color w:val="000000"/>
                <w:sz w:val="20"/>
                <w:szCs w:val="20"/>
                <w:lang w:val="kk-KZ"/>
              </w:rPr>
              <w:t>йрет</w:t>
            </w:r>
            <w:r w:rsidRPr="00382AC0">
              <w:rPr>
                <w:rFonts w:ascii="Times New Roman" w:eastAsia="OEGHA+TimesNewRomanPSMT" w:hAnsi="Times New Roman"/>
                <w:color w:val="000000"/>
                <w:spacing w:val="-2"/>
                <w:sz w:val="20"/>
                <w:szCs w:val="20"/>
                <w:lang w:val="kk-KZ"/>
              </w:rPr>
              <w:t>у</w:t>
            </w:r>
            <w:r w:rsidRPr="00382AC0">
              <w:rPr>
                <w:rFonts w:ascii="Times New Roman" w:eastAsia="OEGHA+TimesNewRomanPSMT" w:hAnsi="Times New Roman"/>
                <w:color w:val="000000"/>
                <w:sz w:val="20"/>
                <w:szCs w:val="20"/>
                <w:lang w:val="kk-KZ"/>
              </w:rPr>
              <w:t>.</w:t>
            </w:r>
          </w:p>
          <w:p w:rsidR="00382AC0" w:rsidRPr="00382AC0" w:rsidRDefault="00382AC0" w:rsidP="000803DF">
            <w:pPr>
              <w:rPr>
                <w:rFonts w:ascii="Times New Roman" w:eastAsia="OEGHA+TimesNewRomanPSMT" w:hAnsi="Times New Roman"/>
                <w:b/>
                <w:color w:val="000000"/>
                <w:sz w:val="20"/>
                <w:szCs w:val="20"/>
                <w:lang w:val="kk-KZ"/>
              </w:rPr>
            </w:pPr>
            <w:r w:rsidRPr="00382AC0">
              <w:rPr>
                <w:rFonts w:ascii="Times New Roman" w:eastAsia="OEGHA+TimesNewRomanPSMT" w:hAnsi="Times New Roman"/>
                <w:b/>
                <w:color w:val="000000"/>
                <w:sz w:val="20"/>
                <w:szCs w:val="20"/>
                <w:lang w:val="kk-KZ"/>
              </w:rPr>
              <w:lastRenderedPageBreak/>
              <w:t>(сөйлеуді дамыту)</w:t>
            </w:r>
          </w:p>
          <w:p w:rsidR="00382AC0" w:rsidRPr="00382AC0" w:rsidRDefault="00382AC0" w:rsidP="000803DF">
            <w:pPr>
              <w:spacing w:line="0" w:lineRule="atLeast"/>
              <w:rPr>
                <w:rFonts w:ascii="Times New Roman" w:hAnsi="Times New Roman"/>
                <w:b/>
                <w:sz w:val="20"/>
                <w:szCs w:val="20"/>
                <w:lang w:val="kk-KZ"/>
              </w:rPr>
            </w:pPr>
            <w:r w:rsidRPr="00382AC0">
              <w:rPr>
                <w:rFonts w:ascii="Times New Roman" w:hAnsi="Times New Roman"/>
                <w:b/>
                <w:color w:val="FF0000"/>
                <w:sz w:val="20"/>
                <w:szCs w:val="20"/>
                <w:lang w:val="kk-KZ"/>
              </w:rPr>
              <w:t>«Апта сөз дәйектері»</w:t>
            </w:r>
          </w:p>
          <w:p w:rsidR="00382AC0" w:rsidRPr="00382AC0" w:rsidRDefault="00382AC0" w:rsidP="000803DF">
            <w:pPr>
              <w:spacing w:line="0" w:lineRule="atLeast"/>
              <w:rPr>
                <w:rFonts w:ascii="Times New Roman" w:hAnsi="Times New Roman"/>
                <w:b/>
                <w:sz w:val="20"/>
                <w:szCs w:val="20"/>
                <w:lang w:val="kk-KZ"/>
              </w:rPr>
            </w:pPr>
            <w:r w:rsidRPr="00382AC0">
              <w:rPr>
                <w:rFonts w:ascii="Times New Roman" w:hAnsi="Times New Roman"/>
                <w:b/>
                <w:sz w:val="20"/>
                <w:szCs w:val="20"/>
                <w:lang w:val="kk-KZ"/>
              </w:rPr>
              <w:t>«Еңбек - қуаныш,жалқаулық -айырылмас азап.»</w:t>
            </w:r>
          </w:p>
          <w:p w:rsidR="00382AC0" w:rsidRPr="00382AC0" w:rsidRDefault="00382AC0" w:rsidP="000803DF">
            <w:pPr>
              <w:spacing w:line="0" w:lineRule="atLeast"/>
              <w:rPr>
                <w:rFonts w:ascii="Times New Roman" w:hAnsi="Times New Roman"/>
                <w:b/>
                <w:sz w:val="20"/>
                <w:szCs w:val="20"/>
                <w:lang w:val="kk-KZ"/>
              </w:rPr>
            </w:pPr>
            <w:r w:rsidRPr="00382AC0">
              <w:rPr>
                <w:rFonts w:ascii="Times New Roman" w:hAnsi="Times New Roman"/>
                <w:b/>
                <w:sz w:val="20"/>
                <w:szCs w:val="20"/>
                <w:lang w:val="kk-KZ"/>
              </w:rPr>
              <w:t>Абай Құнанбайұлы</w:t>
            </w:r>
          </w:p>
          <w:p w:rsidR="00382AC0" w:rsidRPr="00382AC0" w:rsidRDefault="00382AC0" w:rsidP="000803DF">
            <w:pPr>
              <w:pStyle w:val="ad"/>
              <w:rPr>
                <w:b/>
                <w:color w:val="FF0000"/>
                <w:sz w:val="20"/>
                <w:szCs w:val="20"/>
                <w:lang w:val="kk-KZ"/>
              </w:rPr>
            </w:pPr>
            <w:r w:rsidRPr="00382AC0">
              <w:rPr>
                <w:b/>
                <w:i/>
                <w:iCs/>
                <w:color w:val="FF0000"/>
                <w:sz w:val="20"/>
                <w:szCs w:val="20"/>
                <w:lang w:val="kk-KZ"/>
              </w:rPr>
              <w:t xml:space="preserve"> («Біртұтас тәрбие» бағдарламасы</w:t>
            </w:r>
            <w:r w:rsidRPr="00382AC0">
              <w:rPr>
                <w:b/>
                <w:color w:val="FF0000"/>
                <w:sz w:val="20"/>
                <w:szCs w:val="20"/>
                <w:lang w:val="kk-KZ"/>
              </w:rPr>
              <w:t>)</w:t>
            </w:r>
          </w:p>
          <w:p w:rsidR="00382AC0" w:rsidRPr="00382AC0" w:rsidRDefault="00382AC0" w:rsidP="000803DF">
            <w:pPr>
              <w:widowControl w:val="0"/>
              <w:ind w:right="-62"/>
              <w:rPr>
                <w:rFonts w:ascii="Times New Roman" w:eastAsia="Times New Roman" w:hAnsi="Times New Roman"/>
                <w:b/>
                <w:color w:val="FF0000"/>
                <w:sz w:val="20"/>
                <w:szCs w:val="20"/>
                <w:lang w:val="kk-KZ" w:eastAsia="ru-RU"/>
              </w:rPr>
            </w:pPr>
          </w:p>
          <w:p w:rsidR="00382AC0" w:rsidRPr="00382AC0" w:rsidRDefault="00382AC0" w:rsidP="000803DF">
            <w:pPr>
              <w:rPr>
                <w:rFonts w:ascii="Times New Roman" w:eastAsia="OEGHA+TimesNewRomanPSMT" w:hAnsi="Times New Roman"/>
                <w:b/>
                <w:color w:val="000000"/>
                <w:sz w:val="20"/>
                <w:szCs w:val="20"/>
                <w:lang w:val="kk-KZ"/>
              </w:rPr>
            </w:pPr>
          </w:p>
        </w:tc>
        <w:tc>
          <w:tcPr>
            <w:tcW w:w="266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i/>
                <w:color w:val="000000" w:themeColor="text1"/>
                <w:sz w:val="20"/>
                <w:szCs w:val="20"/>
                <w:lang w:val="kk-KZ"/>
              </w:rPr>
            </w:pPr>
            <w:r w:rsidRPr="00382AC0">
              <w:rPr>
                <w:rFonts w:ascii="Times New Roman" w:hAnsi="Times New Roman"/>
                <w:sz w:val="20"/>
                <w:szCs w:val="20"/>
                <w:lang w:val="kk-KZ"/>
              </w:rPr>
              <w:lastRenderedPageBreak/>
              <w:t xml:space="preserve">Қайырлы таң! Балаларды көтеріңкі көңіл-күймен </w:t>
            </w:r>
            <w:r w:rsidRPr="00382AC0">
              <w:rPr>
                <w:rFonts w:ascii="Times New Roman" w:eastAsia="Times New Roman" w:hAnsi="Times New Roman"/>
                <w:b/>
                <w:color w:val="000000" w:themeColor="text1"/>
                <w:sz w:val="20"/>
                <w:szCs w:val="20"/>
                <w:lang w:val="kk-KZ"/>
              </w:rPr>
              <w:t>"Күй күмбірі" Құрманғазы Сағырбайұлы -" Адай күйі"</w:t>
            </w:r>
            <w:r w:rsidRPr="00382AC0">
              <w:rPr>
                <w:rFonts w:ascii="Times New Roman" w:hAnsi="Times New Roman"/>
                <w:sz w:val="20"/>
                <w:szCs w:val="20"/>
                <w:lang w:val="kk-KZ"/>
              </w:rPr>
              <w:t xml:space="preserve">қарсы алу. </w:t>
            </w:r>
            <w:r w:rsidRPr="00382AC0">
              <w:rPr>
                <w:rFonts w:ascii="Times New Roman" w:eastAsia="Times New Roman" w:hAnsi="Times New Roman"/>
                <w:b/>
                <w:i/>
                <w:color w:val="000000" w:themeColor="text1"/>
                <w:sz w:val="20"/>
                <w:szCs w:val="20"/>
                <w:lang w:val="kk-KZ"/>
              </w:rPr>
              <w:t>(«Біртұтас тәрбие бағдарламасы»)</w:t>
            </w:r>
          </w:p>
          <w:p w:rsidR="00382AC0" w:rsidRPr="00382AC0" w:rsidRDefault="00382AC0" w:rsidP="000803DF">
            <w:pPr>
              <w:widowControl w:val="0"/>
              <w:spacing w:line="239" w:lineRule="auto"/>
              <w:ind w:right="141"/>
              <w:rPr>
                <w:rFonts w:ascii="Times New Roman" w:eastAsia="OEGHA+TimesNewRomanPSMT" w:hAnsi="Times New Roman"/>
                <w:color w:val="000000"/>
                <w:sz w:val="20"/>
                <w:szCs w:val="20"/>
                <w:lang w:val="kk-KZ"/>
              </w:rPr>
            </w:pPr>
            <w:r w:rsidRPr="00382AC0">
              <w:rPr>
                <w:rFonts w:ascii="Times New Roman" w:hAnsi="Times New Roman"/>
                <w:sz w:val="20"/>
                <w:szCs w:val="20"/>
                <w:lang w:val="kk-KZ"/>
              </w:rPr>
              <w:t>қарсы алу. Балалар үшін жайлы жағдай жасау. Тәрбиешімен сәлемдесуді үйрету.</w:t>
            </w:r>
            <w:r w:rsidRPr="00382AC0">
              <w:rPr>
                <w:rFonts w:ascii="Times New Roman" w:eastAsia="OEGHA+TimesNewRomanPSMT" w:hAnsi="Times New Roman"/>
                <w:b/>
                <w:color w:val="000000"/>
                <w:spacing w:val="-1"/>
                <w:sz w:val="20"/>
                <w:szCs w:val="20"/>
                <w:lang w:val="kk-KZ"/>
              </w:rPr>
              <w:t xml:space="preserve"> </w:t>
            </w:r>
            <w:r w:rsidRPr="00382AC0">
              <w:rPr>
                <w:rFonts w:ascii="Times New Roman" w:eastAsia="OEGHA+TimesNewRomanPSMT" w:hAnsi="Times New Roman"/>
                <w:color w:val="000000"/>
                <w:spacing w:val="-1"/>
                <w:sz w:val="20"/>
                <w:szCs w:val="20"/>
                <w:lang w:val="kk-KZ"/>
              </w:rPr>
              <w:t>С</w:t>
            </w:r>
            <w:r w:rsidRPr="00382AC0">
              <w:rPr>
                <w:rFonts w:ascii="Times New Roman" w:eastAsia="OEGHA+TimesNewRomanPSMT" w:hAnsi="Times New Roman"/>
                <w:color w:val="000000"/>
                <w:sz w:val="20"/>
                <w:szCs w:val="20"/>
                <w:lang w:val="kk-KZ"/>
              </w:rPr>
              <w:t>өз</w:t>
            </w:r>
            <w:r w:rsidRPr="00382AC0">
              <w:rPr>
                <w:rFonts w:ascii="Times New Roman" w:eastAsia="OEGHA+TimesNewRomanPSMT" w:hAnsi="Times New Roman"/>
                <w:color w:val="000000"/>
                <w:spacing w:val="-1"/>
                <w:sz w:val="20"/>
                <w:szCs w:val="20"/>
                <w:lang w:val="kk-KZ"/>
              </w:rPr>
              <w:t>д</w:t>
            </w:r>
            <w:r w:rsidRPr="00382AC0">
              <w:rPr>
                <w:rFonts w:ascii="Times New Roman" w:eastAsia="OEGHA+TimesNewRomanPSMT" w:hAnsi="Times New Roman"/>
                <w:color w:val="000000"/>
                <w:sz w:val="20"/>
                <w:szCs w:val="20"/>
                <w:lang w:val="kk-KZ"/>
              </w:rPr>
              <w:t xml:space="preserve">ік </w:t>
            </w:r>
            <w:r w:rsidRPr="00382AC0">
              <w:rPr>
                <w:rFonts w:ascii="Times New Roman" w:eastAsia="OEGHA+TimesNewRomanPSMT" w:hAnsi="Times New Roman"/>
                <w:color w:val="000000"/>
                <w:spacing w:val="-1"/>
                <w:sz w:val="20"/>
                <w:szCs w:val="20"/>
                <w:lang w:val="kk-KZ"/>
              </w:rPr>
              <w:t>қ</w:t>
            </w:r>
            <w:r w:rsidRPr="00382AC0">
              <w:rPr>
                <w:rFonts w:ascii="Times New Roman" w:eastAsia="OEGHA+TimesNewRomanPSMT" w:hAnsi="Times New Roman"/>
                <w:color w:val="000000"/>
                <w:sz w:val="20"/>
                <w:szCs w:val="20"/>
                <w:lang w:val="kk-KZ"/>
              </w:rPr>
              <w:t>орды қ</w:t>
            </w:r>
            <w:r w:rsidRPr="00382AC0">
              <w:rPr>
                <w:rFonts w:ascii="Times New Roman" w:eastAsia="OEGHA+TimesNewRomanPSMT" w:hAnsi="Times New Roman"/>
                <w:color w:val="000000"/>
                <w:spacing w:val="-1"/>
                <w:sz w:val="20"/>
                <w:szCs w:val="20"/>
                <w:lang w:val="kk-KZ"/>
              </w:rPr>
              <w:t>ал</w:t>
            </w:r>
            <w:r w:rsidRPr="00382AC0">
              <w:rPr>
                <w:rFonts w:ascii="Times New Roman" w:eastAsia="OEGHA+TimesNewRomanPSMT" w:hAnsi="Times New Roman"/>
                <w:color w:val="000000"/>
                <w:sz w:val="20"/>
                <w:szCs w:val="20"/>
                <w:lang w:val="kk-KZ"/>
              </w:rPr>
              <w:t>ыптас</w:t>
            </w:r>
            <w:r w:rsidRPr="00382AC0">
              <w:rPr>
                <w:rFonts w:ascii="Times New Roman" w:eastAsia="OEGHA+TimesNewRomanPSMT" w:hAnsi="Times New Roman"/>
                <w:color w:val="000000"/>
                <w:spacing w:val="-2"/>
                <w:sz w:val="20"/>
                <w:szCs w:val="20"/>
                <w:lang w:val="kk-KZ"/>
              </w:rPr>
              <w:t>т</w:t>
            </w:r>
            <w:r w:rsidRPr="00382AC0">
              <w:rPr>
                <w:rFonts w:ascii="Times New Roman" w:eastAsia="OEGHA+TimesNewRomanPSMT" w:hAnsi="Times New Roman"/>
                <w:color w:val="000000"/>
                <w:spacing w:val="-1"/>
                <w:sz w:val="20"/>
                <w:szCs w:val="20"/>
                <w:lang w:val="kk-KZ"/>
              </w:rPr>
              <w:t>ы</w:t>
            </w:r>
            <w:r w:rsidRPr="00382AC0">
              <w:rPr>
                <w:rFonts w:ascii="Times New Roman" w:eastAsia="OEGHA+TimesNewRomanPSMT" w:hAnsi="Times New Roman"/>
                <w:color w:val="000000"/>
                <w:sz w:val="20"/>
                <w:szCs w:val="20"/>
                <w:lang w:val="kk-KZ"/>
              </w:rPr>
              <w:t>р</w:t>
            </w:r>
            <w:r w:rsidRPr="00382AC0">
              <w:rPr>
                <w:rFonts w:ascii="Times New Roman" w:eastAsia="OEGHA+TimesNewRomanPSMT" w:hAnsi="Times New Roman"/>
                <w:color w:val="000000"/>
                <w:spacing w:val="-2"/>
                <w:sz w:val="20"/>
                <w:szCs w:val="20"/>
                <w:lang w:val="kk-KZ"/>
              </w:rPr>
              <w:t>у</w:t>
            </w:r>
            <w:r w:rsidRPr="00382AC0">
              <w:rPr>
                <w:rFonts w:ascii="Times New Roman" w:eastAsia="OEGHA+TimesNewRomanPSMT" w:hAnsi="Times New Roman"/>
                <w:color w:val="000000"/>
                <w:sz w:val="20"/>
                <w:szCs w:val="20"/>
                <w:lang w:val="kk-KZ"/>
              </w:rPr>
              <w:t>. Ба</w:t>
            </w:r>
            <w:r w:rsidRPr="00382AC0">
              <w:rPr>
                <w:rFonts w:ascii="Times New Roman" w:eastAsia="OEGHA+TimesNewRomanPSMT" w:hAnsi="Times New Roman"/>
                <w:color w:val="000000"/>
                <w:spacing w:val="-1"/>
                <w:sz w:val="20"/>
                <w:szCs w:val="20"/>
                <w:lang w:val="kk-KZ"/>
              </w:rPr>
              <w:t>л</w:t>
            </w:r>
            <w:r w:rsidRPr="00382AC0">
              <w:rPr>
                <w:rFonts w:ascii="Times New Roman" w:eastAsia="OEGHA+TimesNewRomanPSMT" w:hAnsi="Times New Roman"/>
                <w:color w:val="000000"/>
                <w:sz w:val="20"/>
                <w:szCs w:val="20"/>
                <w:lang w:val="kk-KZ"/>
              </w:rPr>
              <w:t>алард</w:t>
            </w:r>
            <w:r w:rsidRPr="00382AC0">
              <w:rPr>
                <w:rFonts w:ascii="Times New Roman" w:eastAsia="OEGHA+TimesNewRomanPSMT" w:hAnsi="Times New Roman"/>
                <w:color w:val="000000"/>
                <w:spacing w:val="-1"/>
                <w:sz w:val="20"/>
                <w:szCs w:val="20"/>
                <w:lang w:val="kk-KZ"/>
              </w:rPr>
              <w:t>ы</w:t>
            </w:r>
            <w:r w:rsidRPr="00382AC0">
              <w:rPr>
                <w:rFonts w:ascii="Times New Roman" w:eastAsia="OEGHA+TimesNewRomanPSMT" w:hAnsi="Times New Roman"/>
                <w:color w:val="000000"/>
                <w:sz w:val="20"/>
                <w:szCs w:val="20"/>
                <w:lang w:val="kk-KZ"/>
              </w:rPr>
              <w:t>ң сө</w:t>
            </w:r>
            <w:r w:rsidRPr="00382AC0">
              <w:rPr>
                <w:rFonts w:ascii="Times New Roman" w:eastAsia="OEGHA+TimesNewRomanPSMT" w:hAnsi="Times New Roman"/>
                <w:color w:val="000000"/>
                <w:spacing w:val="-2"/>
                <w:sz w:val="20"/>
                <w:szCs w:val="20"/>
                <w:lang w:val="kk-KZ"/>
              </w:rPr>
              <w:t>з</w:t>
            </w:r>
            <w:r w:rsidRPr="00382AC0">
              <w:rPr>
                <w:rFonts w:ascii="Times New Roman" w:eastAsia="OEGHA+TimesNewRomanPSMT" w:hAnsi="Times New Roman"/>
                <w:color w:val="000000"/>
                <w:spacing w:val="-1"/>
                <w:sz w:val="20"/>
                <w:szCs w:val="20"/>
                <w:lang w:val="kk-KZ"/>
              </w:rPr>
              <w:t>д</w:t>
            </w:r>
            <w:r w:rsidRPr="00382AC0">
              <w:rPr>
                <w:rFonts w:ascii="Times New Roman" w:eastAsia="OEGHA+TimesNewRomanPSMT" w:hAnsi="Times New Roman"/>
                <w:color w:val="000000"/>
                <w:spacing w:val="1"/>
                <w:sz w:val="20"/>
                <w:szCs w:val="20"/>
                <w:lang w:val="kk-KZ"/>
              </w:rPr>
              <w:t>і</w:t>
            </w:r>
            <w:r w:rsidRPr="00382AC0">
              <w:rPr>
                <w:rFonts w:ascii="Times New Roman" w:eastAsia="OEGHA+TimesNewRomanPSMT" w:hAnsi="Times New Roman"/>
                <w:color w:val="000000"/>
                <w:sz w:val="20"/>
                <w:szCs w:val="20"/>
                <w:lang w:val="kk-KZ"/>
              </w:rPr>
              <w:t>к қорын:ойыншық, киім,</w:t>
            </w:r>
            <w:r w:rsidRPr="00382AC0">
              <w:rPr>
                <w:rFonts w:ascii="Times New Roman" w:eastAsia="OEGHA+TimesNewRomanPSMT" w:hAnsi="Times New Roman"/>
                <w:color w:val="000000"/>
                <w:spacing w:val="-1"/>
                <w:sz w:val="20"/>
                <w:szCs w:val="20"/>
                <w:lang w:val="kk-KZ"/>
              </w:rPr>
              <w:t>а</w:t>
            </w:r>
            <w:r w:rsidRPr="00382AC0">
              <w:rPr>
                <w:rFonts w:ascii="Times New Roman" w:eastAsia="OEGHA+TimesNewRomanPSMT" w:hAnsi="Times New Roman"/>
                <w:color w:val="000000"/>
                <w:sz w:val="20"/>
                <w:szCs w:val="20"/>
                <w:lang w:val="kk-KZ"/>
              </w:rPr>
              <w:t>я</w:t>
            </w:r>
            <w:r w:rsidRPr="00382AC0">
              <w:rPr>
                <w:rFonts w:ascii="Times New Roman" w:eastAsia="OEGHA+TimesNewRomanPSMT" w:hAnsi="Times New Roman"/>
                <w:color w:val="000000"/>
                <w:spacing w:val="-2"/>
                <w:sz w:val="20"/>
                <w:szCs w:val="20"/>
                <w:lang w:val="kk-KZ"/>
              </w:rPr>
              <w:t>қ</w:t>
            </w:r>
            <w:r w:rsidRPr="00382AC0">
              <w:rPr>
                <w:rFonts w:ascii="Times New Roman" w:eastAsia="OEGHA+TimesNewRomanPSMT" w:hAnsi="Times New Roman"/>
                <w:color w:val="000000"/>
                <w:sz w:val="20"/>
                <w:szCs w:val="20"/>
                <w:lang w:val="kk-KZ"/>
              </w:rPr>
              <w:t>к</w:t>
            </w:r>
            <w:r w:rsidRPr="00382AC0">
              <w:rPr>
                <w:rFonts w:ascii="Times New Roman" w:eastAsia="OEGHA+TimesNewRomanPSMT" w:hAnsi="Times New Roman"/>
                <w:color w:val="000000"/>
                <w:spacing w:val="1"/>
                <w:sz w:val="20"/>
                <w:szCs w:val="20"/>
                <w:lang w:val="kk-KZ"/>
              </w:rPr>
              <w:t>и</w:t>
            </w:r>
            <w:r w:rsidRPr="00382AC0">
              <w:rPr>
                <w:rFonts w:ascii="Times New Roman" w:eastAsia="OEGHA+TimesNewRomanPSMT" w:hAnsi="Times New Roman"/>
                <w:color w:val="000000"/>
                <w:sz w:val="20"/>
                <w:szCs w:val="20"/>
                <w:lang w:val="kk-KZ"/>
              </w:rPr>
              <w:t>ім ата</w:t>
            </w:r>
            <w:r w:rsidRPr="00382AC0">
              <w:rPr>
                <w:rFonts w:ascii="Times New Roman" w:eastAsia="OEGHA+TimesNewRomanPSMT" w:hAnsi="Times New Roman"/>
                <w:color w:val="000000"/>
                <w:spacing w:val="-2"/>
                <w:sz w:val="20"/>
                <w:szCs w:val="20"/>
                <w:lang w:val="kk-KZ"/>
              </w:rPr>
              <w:t>у</w:t>
            </w:r>
            <w:r w:rsidRPr="00382AC0">
              <w:rPr>
                <w:rFonts w:ascii="Times New Roman" w:eastAsia="OEGHA+TimesNewRomanPSMT" w:hAnsi="Times New Roman"/>
                <w:color w:val="000000"/>
                <w:spacing w:val="-1"/>
                <w:sz w:val="20"/>
                <w:szCs w:val="20"/>
                <w:lang w:val="kk-KZ"/>
              </w:rPr>
              <w:t>л</w:t>
            </w:r>
            <w:r w:rsidRPr="00382AC0">
              <w:rPr>
                <w:rFonts w:ascii="Times New Roman" w:eastAsia="OEGHA+TimesNewRomanPSMT" w:hAnsi="Times New Roman"/>
                <w:color w:val="000000"/>
                <w:sz w:val="20"/>
                <w:szCs w:val="20"/>
                <w:lang w:val="kk-KZ"/>
              </w:rPr>
              <w:t>ар</w:t>
            </w:r>
            <w:r w:rsidRPr="00382AC0">
              <w:rPr>
                <w:rFonts w:ascii="Times New Roman" w:eastAsia="OEGHA+TimesNewRomanPSMT" w:hAnsi="Times New Roman"/>
                <w:color w:val="000000"/>
                <w:spacing w:val="-1"/>
                <w:sz w:val="20"/>
                <w:szCs w:val="20"/>
                <w:lang w:val="kk-KZ"/>
              </w:rPr>
              <w:t>ы</w:t>
            </w:r>
            <w:r w:rsidRPr="00382AC0">
              <w:rPr>
                <w:rFonts w:ascii="Times New Roman" w:eastAsia="OEGHA+TimesNewRomanPSMT" w:hAnsi="Times New Roman"/>
                <w:color w:val="000000"/>
                <w:sz w:val="20"/>
                <w:szCs w:val="20"/>
                <w:lang w:val="kk-KZ"/>
              </w:rPr>
              <w:t>н атау.</w:t>
            </w:r>
          </w:p>
          <w:p w:rsidR="00382AC0" w:rsidRPr="00382AC0" w:rsidRDefault="00382AC0" w:rsidP="000803DF">
            <w:pPr>
              <w:widowControl w:val="0"/>
              <w:spacing w:line="239" w:lineRule="auto"/>
              <w:ind w:right="141"/>
              <w:rPr>
                <w:rFonts w:ascii="Times New Roman" w:hAnsi="Times New Roman"/>
                <w:b/>
                <w:color w:val="000000"/>
                <w:sz w:val="20"/>
                <w:szCs w:val="20"/>
                <w:lang w:val="kk-KZ"/>
              </w:rPr>
            </w:pPr>
            <w:r w:rsidRPr="00382AC0">
              <w:rPr>
                <w:rFonts w:ascii="Times New Roman" w:eastAsia="OEGHA+TimesNewRomanPSMT" w:hAnsi="Times New Roman"/>
                <w:b/>
                <w:color w:val="000000"/>
                <w:sz w:val="20"/>
                <w:szCs w:val="20"/>
                <w:lang w:val="kk-KZ"/>
              </w:rPr>
              <w:t>(сөйлеуді дамыту)</w:t>
            </w:r>
          </w:p>
        </w:tc>
        <w:tc>
          <w:tcPr>
            <w:tcW w:w="2409"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Style w:val="fontstyle01"/>
                <w:rFonts w:ascii="Times New Roman" w:hAnsi="Times New Roman"/>
                <w:sz w:val="20"/>
                <w:szCs w:val="20"/>
                <w:lang w:val="kk-KZ"/>
              </w:rPr>
            </w:pPr>
            <w:r w:rsidRPr="00382AC0">
              <w:rPr>
                <w:rFonts w:ascii="Times New Roman" w:hAnsi="Times New Roman"/>
                <w:sz w:val="20"/>
                <w:szCs w:val="20"/>
                <w:lang w:val="kk-KZ"/>
              </w:rPr>
              <w:t xml:space="preserve">Қайырлы таң! Балаларды көтеріңкі көңіл-күймен </w:t>
            </w:r>
            <w:r w:rsidRPr="00382AC0">
              <w:rPr>
                <w:rFonts w:ascii="Times New Roman" w:eastAsia="Times New Roman" w:hAnsi="Times New Roman"/>
                <w:b/>
                <w:color w:val="000000" w:themeColor="text1"/>
                <w:sz w:val="20"/>
                <w:szCs w:val="20"/>
                <w:lang w:val="kk-KZ"/>
              </w:rPr>
              <w:t>"Күй күмбірі" Ермұрат Үсенов  –"Кербез сұлу"</w:t>
            </w:r>
          </w:p>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hAnsi="Times New Roman"/>
                <w:sz w:val="20"/>
                <w:szCs w:val="20"/>
                <w:lang w:val="kk-KZ"/>
              </w:rPr>
              <w:t>қарсы алу.</w:t>
            </w:r>
            <w:r w:rsidRPr="00382AC0">
              <w:rPr>
                <w:rFonts w:ascii="Times New Roman" w:eastAsia="Times New Roman" w:hAnsi="Times New Roman"/>
                <w:b/>
                <w:i/>
                <w:color w:val="000000" w:themeColor="text1"/>
                <w:sz w:val="20"/>
                <w:szCs w:val="20"/>
                <w:lang w:val="kk-KZ"/>
              </w:rPr>
              <w:t xml:space="preserve"> («Біртұтас тәрбие бағдарламасы»)</w:t>
            </w:r>
          </w:p>
          <w:p w:rsidR="00382AC0" w:rsidRPr="00382AC0" w:rsidRDefault="00382AC0" w:rsidP="000803DF">
            <w:pPr>
              <w:widowControl w:val="0"/>
              <w:ind w:right="190"/>
              <w:rPr>
                <w:rFonts w:ascii="Times New Roman" w:hAnsi="Times New Roman"/>
                <w:b/>
                <w:color w:val="000000"/>
                <w:sz w:val="20"/>
                <w:szCs w:val="20"/>
                <w:lang w:val="kk-KZ"/>
              </w:rPr>
            </w:pPr>
            <w:r w:rsidRPr="00382AC0">
              <w:rPr>
                <w:rFonts w:ascii="Times New Roman" w:hAnsi="Times New Roman"/>
                <w:sz w:val="20"/>
                <w:szCs w:val="20"/>
                <w:lang w:val="kk-KZ"/>
              </w:rPr>
              <w:t>қарсы алу. Балалар үшін жайлы жағдай жасау. Тәрбиешімен сәлемдесуді үйрету.</w:t>
            </w:r>
            <w:r w:rsidRPr="00382AC0">
              <w:rPr>
                <w:rFonts w:ascii="Times New Roman" w:eastAsia="OEGHA+TimesNewRomanPSMT" w:hAnsi="Times New Roman"/>
                <w:b/>
                <w:color w:val="000000"/>
                <w:sz w:val="20"/>
                <w:szCs w:val="20"/>
                <w:lang w:val="kk-KZ"/>
              </w:rPr>
              <w:t xml:space="preserve"> </w:t>
            </w:r>
            <w:r w:rsidRPr="00382AC0">
              <w:rPr>
                <w:rFonts w:ascii="Times New Roman" w:eastAsia="OEGHA+TimesNewRomanPSMT" w:hAnsi="Times New Roman"/>
                <w:color w:val="000000"/>
                <w:sz w:val="20"/>
                <w:szCs w:val="20"/>
                <w:lang w:val="kk-KZ"/>
              </w:rPr>
              <w:t>Ті</w:t>
            </w:r>
            <w:r w:rsidRPr="00382AC0">
              <w:rPr>
                <w:rFonts w:ascii="Times New Roman" w:eastAsia="OEGHA+TimesNewRomanPSMT" w:hAnsi="Times New Roman"/>
                <w:color w:val="000000"/>
                <w:spacing w:val="-2"/>
                <w:sz w:val="20"/>
                <w:szCs w:val="20"/>
                <w:lang w:val="kk-KZ"/>
              </w:rPr>
              <w:t>л</w:t>
            </w:r>
            <w:r w:rsidRPr="00382AC0">
              <w:rPr>
                <w:rFonts w:ascii="Times New Roman" w:eastAsia="OEGHA+TimesNewRomanPSMT" w:hAnsi="Times New Roman"/>
                <w:color w:val="000000"/>
                <w:sz w:val="20"/>
                <w:szCs w:val="20"/>
                <w:lang w:val="kk-KZ"/>
              </w:rPr>
              <w:t>дің грамма</w:t>
            </w:r>
            <w:r w:rsidRPr="00382AC0">
              <w:rPr>
                <w:rFonts w:ascii="Times New Roman" w:eastAsia="OEGHA+TimesNewRomanPSMT" w:hAnsi="Times New Roman"/>
                <w:color w:val="000000"/>
                <w:spacing w:val="-3"/>
                <w:sz w:val="20"/>
                <w:szCs w:val="20"/>
                <w:lang w:val="kk-KZ"/>
              </w:rPr>
              <w:t>т</w:t>
            </w:r>
            <w:r w:rsidRPr="00382AC0">
              <w:rPr>
                <w:rFonts w:ascii="Times New Roman" w:eastAsia="OEGHA+TimesNewRomanPSMT" w:hAnsi="Times New Roman"/>
                <w:color w:val="000000"/>
                <w:sz w:val="20"/>
                <w:szCs w:val="20"/>
                <w:lang w:val="kk-KZ"/>
              </w:rPr>
              <w:t>икалық құр</w:t>
            </w:r>
            <w:r w:rsidRPr="00382AC0">
              <w:rPr>
                <w:rFonts w:ascii="Times New Roman" w:eastAsia="OEGHA+TimesNewRomanPSMT" w:hAnsi="Times New Roman"/>
                <w:color w:val="000000"/>
                <w:spacing w:val="1"/>
                <w:sz w:val="20"/>
                <w:szCs w:val="20"/>
                <w:lang w:val="kk-KZ"/>
              </w:rPr>
              <w:t>ы</w:t>
            </w:r>
            <w:r w:rsidRPr="00382AC0">
              <w:rPr>
                <w:rFonts w:ascii="Times New Roman" w:eastAsia="OEGHA+TimesNewRomanPSMT" w:hAnsi="Times New Roman"/>
                <w:color w:val="000000"/>
                <w:spacing w:val="-2"/>
                <w:sz w:val="20"/>
                <w:szCs w:val="20"/>
                <w:lang w:val="kk-KZ"/>
              </w:rPr>
              <w:t>л</w:t>
            </w:r>
            <w:r w:rsidRPr="00382AC0">
              <w:rPr>
                <w:rFonts w:ascii="Times New Roman" w:eastAsia="OEGHA+TimesNewRomanPSMT" w:hAnsi="Times New Roman"/>
                <w:color w:val="000000"/>
                <w:sz w:val="20"/>
                <w:szCs w:val="20"/>
                <w:lang w:val="kk-KZ"/>
              </w:rPr>
              <w:t>ымы.</w:t>
            </w:r>
          </w:p>
          <w:p w:rsidR="00382AC0" w:rsidRPr="00382AC0" w:rsidRDefault="00382AC0" w:rsidP="000803DF">
            <w:pPr>
              <w:widowControl w:val="0"/>
              <w:ind w:right="-66"/>
              <w:rPr>
                <w:rFonts w:ascii="Times New Roman" w:eastAsia="OEGHA+TimesNewRomanPSMT" w:hAnsi="Times New Roman"/>
                <w:color w:val="000000"/>
                <w:sz w:val="20"/>
                <w:szCs w:val="20"/>
                <w:lang w:val="kk-KZ"/>
              </w:rPr>
            </w:pPr>
            <w:r w:rsidRPr="00382AC0">
              <w:rPr>
                <w:rFonts w:ascii="Times New Roman" w:eastAsia="OEGHA+TimesNewRomanPSMT" w:hAnsi="Times New Roman"/>
                <w:color w:val="000000"/>
                <w:sz w:val="20"/>
                <w:szCs w:val="20"/>
                <w:lang w:val="kk-KZ"/>
              </w:rPr>
              <w:t>Балаларды зат е</w:t>
            </w:r>
            <w:r w:rsidRPr="00382AC0">
              <w:rPr>
                <w:rFonts w:ascii="Times New Roman" w:eastAsia="OEGHA+TimesNewRomanPSMT" w:hAnsi="Times New Roman"/>
                <w:color w:val="000000"/>
                <w:spacing w:val="-2"/>
                <w:sz w:val="20"/>
                <w:szCs w:val="20"/>
                <w:lang w:val="kk-KZ"/>
              </w:rPr>
              <w:t>с</w:t>
            </w:r>
            <w:r w:rsidRPr="00382AC0">
              <w:rPr>
                <w:rFonts w:ascii="Times New Roman" w:eastAsia="OEGHA+TimesNewRomanPSMT" w:hAnsi="Times New Roman"/>
                <w:color w:val="000000"/>
                <w:sz w:val="20"/>
                <w:szCs w:val="20"/>
                <w:lang w:val="kk-KZ"/>
              </w:rPr>
              <w:t>і</w:t>
            </w:r>
            <w:r w:rsidRPr="00382AC0">
              <w:rPr>
                <w:rFonts w:ascii="Times New Roman" w:eastAsia="OEGHA+TimesNewRomanPSMT" w:hAnsi="Times New Roman"/>
                <w:color w:val="000000"/>
                <w:spacing w:val="-2"/>
                <w:sz w:val="20"/>
                <w:szCs w:val="20"/>
                <w:lang w:val="kk-KZ"/>
              </w:rPr>
              <w:t>м</w:t>
            </w:r>
            <w:r w:rsidRPr="00382AC0">
              <w:rPr>
                <w:rFonts w:ascii="Times New Roman" w:eastAsia="OEGHA+TimesNewRomanPSMT" w:hAnsi="Times New Roman"/>
                <w:color w:val="000000"/>
                <w:sz w:val="20"/>
                <w:szCs w:val="20"/>
                <w:lang w:val="kk-KZ"/>
              </w:rPr>
              <w:t xml:space="preserve">нің </w:t>
            </w:r>
            <w:r w:rsidRPr="00382AC0">
              <w:rPr>
                <w:rFonts w:ascii="Times New Roman" w:eastAsia="OEGHA+TimesNewRomanPSMT" w:hAnsi="Times New Roman"/>
                <w:color w:val="000000"/>
                <w:spacing w:val="-1"/>
                <w:sz w:val="20"/>
                <w:szCs w:val="20"/>
                <w:lang w:val="kk-KZ"/>
              </w:rPr>
              <w:t>к</w:t>
            </w:r>
            <w:r w:rsidRPr="00382AC0">
              <w:rPr>
                <w:rFonts w:ascii="Times New Roman" w:eastAsia="OEGHA+TimesNewRomanPSMT" w:hAnsi="Times New Roman"/>
                <w:color w:val="000000"/>
                <w:spacing w:val="1"/>
                <w:sz w:val="20"/>
                <w:szCs w:val="20"/>
                <w:lang w:val="kk-KZ"/>
              </w:rPr>
              <w:t>ө</w:t>
            </w:r>
            <w:r w:rsidRPr="00382AC0">
              <w:rPr>
                <w:rFonts w:ascii="Times New Roman" w:eastAsia="OEGHA+TimesNewRomanPSMT" w:hAnsi="Times New Roman"/>
                <w:color w:val="000000"/>
                <w:sz w:val="20"/>
                <w:szCs w:val="20"/>
                <w:lang w:val="kk-KZ"/>
              </w:rPr>
              <w:t xml:space="preserve">пше </w:t>
            </w:r>
            <w:r w:rsidRPr="00382AC0">
              <w:rPr>
                <w:rFonts w:ascii="Times New Roman" w:eastAsia="OEGHA+TimesNewRomanPSMT" w:hAnsi="Times New Roman"/>
                <w:color w:val="000000"/>
                <w:spacing w:val="-2"/>
                <w:sz w:val="20"/>
                <w:szCs w:val="20"/>
                <w:lang w:val="kk-KZ"/>
              </w:rPr>
              <w:t>т</w:t>
            </w:r>
            <w:r w:rsidRPr="00382AC0">
              <w:rPr>
                <w:rFonts w:ascii="Times New Roman" w:eastAsia="OEGHA+TimesNewRomanPSMT" w:hAnsi="Times New Roman"/>
                <w:color w:val="000000"/>
                <w:spacing w:val="1"/>
                <w:sz w:val="20"/>
                <w:szCs w:val="20"/>
                <w:lang w:val="kk-KZ"/>
              </w:rPr>
              <w:t>ү</w:t>
            </w:r>
            <w:r w:rsidRPr="00382AC0">
              <w:rPr>
                <w:rFonts w:ascii="Times New Roman" w:eastAsia="OEGHA+TimesNewRomanPSMT" w:hAnsi="Times New Roman"/>
                <w:color w:val="000000"/>
                <w:sz w:val="20"/>
                <w:szCs w:val="20"/>
                <w:lang w:val="kk-KZ"/>
              </w:rPr>
              <w:t>р</w:t>
            </w:r>
            <w:r w:rsidRPr="00382AC0">
              <w:rPr>
                <w:rFonts w:ascii="Times New Roman" w:eastAsia="OEGHA+TimesNewRomanPSMT" w:hAnsi="Times New Roman"/>
                <w:color w:val="000000"/>
                <w:spacing w:val="-1"/>
                <w:sz w:val="20"/>
                <w:szCs w:val="20"/>
                <w:lang w:val="kk-KZ"/>
              </w:rPr>
              <w:t>і</w:t>
            </w:r>
            <w:r w:rsidRPr="00382AC0">
              <w:rPr>
                <w:rFonts w:ascii="Times New Roman" w:eastAsia="OEGHA+TimesNewRomanPSMT" w:hAnsi="Times New Roman"/>
                <w:color w:val="000000"/>
                <w:sz w:val="20"/>
                <w:szCs w:val="20"/>
                <w:lang w:val="kk-KZ"/>
              </w:rPr>
              <w:t xml:space="preserve">н </w:t>
            </w:r>
            <w:r w:rsidRPr="00382AC0">
              <w:rPr>
                <w:rFonts w:ascii="Times New Roman" w:eastAsia="OEGHA+TimesNewRomanPSMT" w:hAnsi="Times New Roman"/>
                <w:color w:val="000000"/>
                <w:spacing w:val="-1"/>
                <w:sz w:val="20"/>
                <w:szCs w:val="20"/>
                <w:lang w:val="kk-KZ"/>
              </w:rPr>
              <w:t>қ</w:t>
            </w:r>
            <w:r w:rsidRPr="00382AC0">
              <w:rPr>
                <w:rFonts w:ascii="Times New Roman" w:eastAsia="OEGHA+TimesNewRomanPSMT" w:hAnsi="Times New Roman"/>
                <w:color w:val="000000"/>
                <w:sz w:val="20"/>
                <w:szCs w:val="20"/>
                <w:lang w:val="kk-KZ"/>
              </w:rPr>
              <w:t>о</w:t>
            </w:r>
            <w:r w:rsidRPr="00382AC0">
              <w:rPr>
                <w:rFonts w:ascii="Times New Roman" w:eastAsia="OEGHA+TimesNewRomanPSMT" w:hAnsi="Times New Roman"/>
                <w:color w:val="000000"/>
                <w:spacing w:val="-1"/>
                <w:sz w:val="20"/>
                <w:szCs w:val="20"/>
                <w:lang w:val="kk-KZ"/>
              </w:rPr>
              <w:t>л</w:t>
            </w:r>
            <w:r w:rsidRPr="00382AC0">
              <w:rPr>
                <w:rFonts w:ascii="Times New Roman" w:eastAsia="OEGHA+TimesNewRomanPSMT" w:hAnsi="Times New Roman"/>
                <w:color w:val="000000"/>
                <w:spacing w:val="1"/>
                <w:sz w:val="20"/>
                <w:szCs w:val="20"/>
                <w:lang w:val="kk-KZ"/>
              </w:rPr>
              <w:t>д</w:t>
            </w:r>
            <w:r w:rsidRPr="00382AC0">
              <w:rPr>
                <w:rFonts w:ascii="Times New Roman" w:eastAsia="OEGHA+TimesNewRomanPSMT" w:hAnsi="Times New Roman"/>
                <w:color w:val="000000"/>
                <w:sz w:val="20"/>
                <w:szCs w:val="20"/>
                <w:lang w:val="kk-KZ"/>
              </w:rPr>
              <w:t>а</w:t>
            </w:r>
            <w:r w:rsidRPr="00382AC0">
              <w:rPr>
                <w:rFonts w:ascii="Times New Roman" w:eastAsia="OEGHA+TimesNewRomanPSMT" w:hAnsi="Times New Roman"/>
                <w:color w:val="000000"/>
                <w:spacing w:val="1"/>
                <w:sz w:val="20"/>
                <w:szCs w:val="20"/>
                <w:lang w:val="kk-KZ"/>
              </w:rPr>
              <w:t>н</w:t>
            </w:r>
            <w:r w:rsidRPr="00382AC0">
              <w:rPr>
                <w:rFonts w:ascii="Times New Roman" w:eastAsia="OEGHA+TimesNewRomanPSMT" w:hAnsi="Times New Roman"/>
                <w:color w:val="000000"/>
                <w:spacing w:val="-3"/>
                <w:sz w:val="20"/>
                <w:szCs w:val="20"/>
                <w:lang w:val="kk-KZ"/>
              </w:rPr>
              <w:t>у</w:t>
            </w:r>
            <w:r w:rsidRPr="00382AC0">
              <w:rPr>
                <w:rFonts w:ascii="Times New Roman" w:eastAsia="OEGHA+TimesNewRomanPSMT" w:hAnsi="Times New Roman"/>
                <w:color w:val="000000"/>
                <w:sz w:val="20"/>
                <w:szCs w:val="20"/>
                <w:lang w:val="kk-KZ"/>
              </w:rPr>
              <w:t>ға, с</w:t>
            </w:r>
            <w:r w:rsidRPr="00382AC0">
              <w:rPr>
                <w:rFonts w:ascii="Times New Roman" w:eastAsia="OEGHA+TimesNewRomanPSMT" w:hAnsi="Times New Roman"/>
                <w:color w:val="000000"/>
                <w:spacing w:val="-1"/>
                <w:sz w:val="20"/>
                <w:szCs w:val="20"/>
                <w:lang w:val="kk-KZ"/>
              </w:rPr>
              <w:t>ы</w:t>
            </w:r>
            <w:r w:rsidRPr="00382AC0">
              <w:rPr>
                <w:rFonts w:ascii="Times New Roman" w:eastAsia="OEGHA+TimesNewRomanPSMT" w:hAnsi="Times New Roman"/>
                <w:color w:val="000000"/>
                <w:sz w:val="20"/>
                <w:szCs w:val="20"/>
                <w:lang w:val="kk-KZ"/>
              </w:rPr>
              <w:t>н е</w:t>
            </w:r>
            <w:r w:rsidRPr="00382AC0">
              <w:rPr>
                <w:rFonts w:ascii="Times New Roman" w:eastAsia="OEGHA+TimesNewRomanPSMT" w:hAnsi="Times New Roman"/>
                <w:color w:val="000000"/>
                <w:spacing w:val="-2"/>
                <w:sz w:val="20"/>
                <w:szCs w:val="20"/>
                <w:lang w:val="kk-KZ"/>
              </w:rPr>
              <w:t>с</w:t>
            </w:r>
            <w:r w:rsidRPr="00382AC0">
              <w:rPr>
                <w:rFonts w:ascii="Times New Roman" w:eastAsia="OEGHA+TimesNewRomanPSMT" w:hAnsi="Times New Roman"/>
                <w:color w:val="000000"/>
                <w:sz w:val="20"/>
                <w:szCs w:val="20"/>
                <w:lang w:val="kk-KZ"/>
              </w:rPr>
              <w:t>і</w:t>
            </w:r>
            <w:r w:rsidRPr="00382AC0">
              <w:rPr>
                <w:rFonts w:ascii="Times New Roman" w:eastAsia="OEGHA+TimesNewRomanPSMT" w:hAnsi="Times New Roman"/>
                <w:color w:val="000000"/>
                <w:spacing w:val="-2"/>
                <w:sz w:val="20"/>
                <w:szCs w:val="20"/>
                <w:lang w:val="kk-KZ"/>
              </w:rPr>
              <w:t>м</w:t>
            </w:r>
            <w:r w:rsidRPr="00382AC0">
              <w:rPr>
                <w:rFonts w:ascii="Times New Roman" w:eastAsia="OEGHA+TimesNewRomanPSMT" w:hAnsi="Times New Roman"/>
                <w:color w:val="000000"/>
                <w:spacing w:val="1"/>
                <w:sz w:val="20"/>
                <w:szCs w:val="20"/>
                <w:lang w:val="kk-KZ"/>
              </w:rPr>
              <w:t>д</w:t>
            </w:r>
            <w:r w:rsidRPr="00382AC0">
              <w:rPr>
                <w:rFonts w:ascii="Times New Roman" w:eastAsia="OEGHA+TimesNewRomanPSMT" w:hAnsi="Times New Roman"/>
                <w:color w:val="000000"/>
                <w:sz w:val="20"/>
                <w:szCs w:val="20"/>
                <w:lang w:val="kk-KZ"/>
              </w:rPr>
              <w:t>і зат е</w:t>
            </w:r>
            <w:r w:rsidRPr="00382AC0">
              <w:rPr>
                <w:rFonts w:ascii="Times New Roman" w:eastAsia="OEGHA+TimesNewRomanPSMT" w:hAnsi="Times New Roman"/>
                <w:color w:val="000000"/>
                <w:spacing w:val="-1"/>
                <w:sz w:val="20"/>
                <w:szCs w:val="20"/>
                <w:lang w:val="kk-KZ"/>
              </w:rPr>
              <w:t>с</w:t>
            </w:r>
            <w:r w:rsidRPr="00382AC0">
              <w:rPr>
                <w:rFonts w:ascii="Times New Roman" w:eastAsia="OEGHA+TimesNewRomanPSMT" w:hAnsi="Times New Roman"/>
                <w:color w:val="000000"/>
                <w:sz w:val="20"/>
                <w:szCs w:val="20"/>
                <w:lang w:val="kk-KZ"/>
              </w:rPr>
              <w:t>імм</w:t>
            </w:r>
            <w:r w:rsidRPr="00382AC0">
              <w:rPr>
                <w:rFonts w:ascii="Times New Roman" w:eastAsia="OEGHA+TimesNewRomanPSMT" w:hAnsi="Times New Roman"/>
                <w:color w:val="000000"/>
                <w:spacing w:val="-1"/>
                <w:sz w:val="20"/>
                <w:szCs w:val="20"/>
                <w:lang w:val="kk-KZ"/>
              </w:rPr>
              <w:t>е</w:t>
            </w:r>
            <w:r w:rsidRPr="00382AC0">
              <w:rPr>
                <w:rFonts w:ascii="Times New Roman" w:eastAsia="OEGHA+TimesNewRomanPSMT" w:hAnsi="Times New Roman"/>
                <w:color w:val="000000"/>
                <w:sz w:val="20"/>
                <w:szCs w:val="20"/>
                <w:lang w:val="kk-KZ"/>
              </w:rPr>
              <w:t xml:space="preserve">н </w:t>
            </w:r>
            <w:r w:rsidRPr="00382AC0">
              <w:rPr>
                <w:rFonts w:ascii="Times New Roman" w:eastAsia="OEGHA+TimesNewRomanPSMT" w:hAnsi="Times New Roman"/>
                <w:color w:val="000000"/>
                <w:spacing w:val="1"/>
                <w:sz w:val="20"/>
                <w:szCs w:val="20"/>
                <w:lang w:val="kk-KZ"/>
              </w:rPr>
              <w:t>б</w:t>
            </w:r>
            <w:r w:rsidRPr="00382AC0">
              <w:rPr>
                <w:rFonts w:ascii="Times New Roman" w:eastAsia="OEGHA+TimesNewRomanPSMT" w:hAnsi="Times New Roman"/>
                <w:color w:val="000000"/>
                <w:spacing w:val="-1"/>
                <w:sz w:val="20"/>
                <w:szCs w:val="20"/>
                <w:lang w:val="kk-KZ"/>
              </w:rPr>
              <w:t>а</w:t>
            </w:r>
            <w:r w:rsidRPr="00382AC0">
              <w:rPr>
                <w:rFonts w:ascii="Times New Roman" w:eastAsia="OEGHA+TimesNewRomanPSMT" w:hAnsi="Times New Roman"/>
                <w:color w:val="000000"/>
                <w:sz w:val="20"/>
                <w:szCs w:val="20"/>
                <w:lang w:val="kk-KZ"/>
              </w:rPr>
              <w:t>йла</w:t>
            </w:r>
            <w:r w:rsidRPr="00382AC0">
              <w:rPr>
                <w:rFonts w:ascii="Times New Roman" w:eastAsia="OEGHA+TimesNewRomanPSMT" w:hAnsi="Times New Roman"/>
                <w:color w:val="000000"/>
                <w:spacing w:val="-2"/>
                <w:sz w:val="20"/>
                <w:szCs w:val="20"/>
                <w:lang w:val="kk-KZ"/>
              </w:rPr>
              <w:t>н</w:t>
            </w:r>
            <w:r w:rsidRPr="00382AC0">
              <w:rPr>
                <w:rFonts w:ascii="Times New Roman" w:eastAsia="OEGHA+TimesNewRomanPSMT" w:hAnsi="Times New Roman"/>
                <w:color w:val="000000"/>
                <w:sz w:val="20"/>
                <w:szCs w:val="20"/>
                <w:lang w:val="kk-KZ"/>
              </w:rPr>
              <w:t>ыс</w:t>
            </w:r>
            <w:r w:rsidRPr="00382AC0">
              <w:rPr>
                <w:rFonts w:ascii="Times New Roman" w:eastAsia="OEGHA+TimesNewRomanPSMT" w:hAnsi="Times New Roman"/>
                <w:color w:val="000000"/>
                <w:spacing w:val="-2"/>
                <w:sz w:val="20"/>
                <w:szCs w:val="20"/>
                <w:lang w:val="kk-KZ"/>
              </w:rPr>
              <w:t>т</w:t>
            </w:r>
            <w:r w:rsidRPr="00382AC0">
              <w:rPr>
                <w:rFonts w:ascii="Times New Roman" w:eastAsia="OEGHA+TimesNewRomanPSMT" w:hAnsi="Times New Roman"/>
                <w:color w:val="000000"/>
                <w:sz w:val="20"/>
                <w:szCs w:val="20"/>
                <w:lang w:val="kk-KZ"/>
              </w:rPr>
              <w:t>ыру.</w:t>
            </w:r>
            <w:r w:rsidRPr="00382AC0">
              <w:rPr>
                <w:rFonts w:ascii="Times New Roman" w:eastAsia="OEGHA+TimesNewRomanPSMT" w:hAnsi="Times New Roman"/>
                <w:b/>
                <w:color w:val="000000"/>
                <w:sz w:val="20"/>
                <w:szCs w:val="20"/>
                <w:lang w:val="kk-KZ"/>
              </w:rPr>
              <w:t xml:space="preserve"> (сөйлеуді дамыту)</w:t>
            </w:r>
          </w:p>
        </w:tc>
        <w:tc>
          <w:tcPr>
            <w:tcW w:w="2694"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Қайырлы таң! </w:t>
            </w:r>
          </w:p>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hAnsi="Times New Roman"/>
                <w:sz w:val="20"/>
                <w:szCs w:val="20"/>
                <w:lang w:val="kk-KZ"/>
              </w:rPr>
              <w:t>Балаларды көтеріңкі көңіл-күймен</w:t>
            </w:r>
            <w:r w:rsidRPr="00382AC0">
              <w:rPr>
                <w:rFonts w:ascii="Times New Roman" w:eastAsia="Times New Roman" w:hAnsi="Times New Roman"/>
                <w:b/>
                <w:color w:val="000000" w:themeColor="text1"/>
                <w:sz w:val="20"/>
                <w:szCs w:val="20"/>
                <w:lang w:val="kk-KZ"/>
              </w:rPr>
              <w:t xml:space="preserve">"Күй күмбірі" </w:t>
            </w:r>
          </w:p>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t>Секен Тұрысбеков –</w:t>
            </w:r>
          </w:p>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t>«Көңіл толқыны»</w:t>
            </w:r>
          </w:p>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hAnsi="Times New Roman"/>
                <w:sz w:val="20"/>
                <w:szCs w:val="20"/>
                <w:lang w:val="kk-KZ"/>
              </w:rPr>
              <w:t xml:space="preserve">қарсы алу. </w:t>
            </w:r>
            <w:r w:rsidRPr="00382AC0">
              <w:rPr>
                <w:rFonts w:ascii="Times New Roman" w:eastAsia="Times New Roman" w:hAnsi="Times New Roman"/>
                <w:b/>
                <w:i/>
                <w:color w:val="000000" w:themeColor="text1"/>
                <w:sz w:val="20"/>
                <w:szCs w:val="20"/>
                <w:lang w:val="kk-KZ"/>
              </w:rPr>
              <w:t>(«Біртұтас тәрбие бағдарламасы»)</w:t>
            </w:r>
          </w:p>
          <w:p w:rsidR="00382AC0" w:rsidRPr="00382AC0" w:rsidRDefault="00382AC0" w:rsidP="000803DF">
            <w:pPr>
              <w:widowControl w:val="0"/>
              <w:ind w:right="-20"/>
              <w:rPr>
                <w:rFonts w:ascii="Times New Roman" w:eastAsia="OEGHA+TimesNewRomanPSMT" w:hAnsi="Times New Roman"/>
                <w:b/>
                <w:color w:val="000000"/>
                <w:sz w:val="20"/>
                <w:szCs w:val="20"/>
                <w:lang w:val="kk-KZ"/>
              </w:rPr>
            </w:pPr>
            <w:r w:rsidRPr="00382AC0">
              <w:rPr>
                <w:rFonts w:ascii="Times New Roman" w:hAnsi="Times New Roman"/>
                <w:sz w:val="20"/>
                <w:szCs w:val="20"/>
                <w:lang w:val="kk-KZ"/>
              </w:rPr>
              <w:t xml:space="preserve"> қарсы алу. Балалар үшін жайлы жағдай жасау. Тәрбиешімен сәлемдесуді үйрету.</w:t>
            </w:r>
            <w:r w:rsidRPr="00382AC0">
              <w:rPr>
                <w:rFonts w:ascii="Times New Roman" w:eastAsia="OEGHA+TimesNewRomanPSMT" w:hAnsi="Times New Roman"/>
                <w:b/>
                <w:sz w:val="20"/>
                <w:szCs w:val="20"/>
                <w:lang w:val="kk-KZ"/>
              </w:rPr>
              <w:t xml:space="preserve"> </w:t>
            </w:r>
            <w:r w:rsidRPr="00382AC0">
              <w:rPr>
                <w:rFonts w:ascii="Times New Roman" w:eastAsia="OEGHA+TimesNewRomanPSMT" w:hAnsi="Times New Roman"/>
                <w:sz w:val="20"/>
                <w:szCs w:val="20"/>
                <w:lang w:val="kk-KZ"/>
              </w:rPr>
              <w:t>Б</w:t>
            </w:r>
            <w:r w:rsidRPr="00382AC0">
              <w:rPr>
                <w:rFonts w:ascii="Times New Roman" w:eastAsia="OEGHA+TimesNewRomanPSMT" w:hAnsi="Times New Roman"/>
                <w:spacing w:val="-1"/>
                <w:sz w:val="20"/>
                <w:szCs w:val="20"/>
                <w:lang w:val="kk-KZ"/>
              </w:rPr>
              <w:t>а</w:t>
            </w:r>
            <w:r w:rsidRPr="00382AC0">
              <w:rPr>
                <w:rFonts w:ascii="Times New Roman" w:eastAsia="OEGHA+TimesNewRomanPSMT" w:hAnsi="Times New Roman"/>
                <w:sz w:val="20"/>
                <w:szCs w:val="20"/>
                <w:lang w:val="kk-KZ"/>
              </w:rPr>
              <w:t>йла</w:t>
            </w:r>
            <w:r w:rsidRPr="00382AC0">
              <w:rPr>
                <w:rFonts w:ascii="Times New Roman" w:eastAsia="OEGHA+TimesNewRomanPSMT" w:hAnsi="Times New Roman"/>
                <w:spacing w:val="-2"/>
                <w:sz w:val="20"/>
                <w:szCs w:val="20"/>
                <w:lang w:val="kk-KZ"/>
              </w:rPr>
              <w:t>н</w:t>
            </w:r>
            <w:r w:rsidRPr="00382AC0">
              <w:rPr>
                <w:rFonts w:ascii="Times New Roman" w:eastAsia="OEGHA+TimesNewRomanPSMT" w:hAnsi="Times New Roman"/>
                <w:sz w:val="20"/>
                <w:szCs w:val="20"/>
                <w:lang w:val="kk-KZ"/>
              </w:rPr>
              <w:t>ыс</w:t>
            </w:r>
            <w:r w:rsidRPr="00382AC0">
              <w:rPr>
                <w:rFonts w:ascii="Times New Roman" w:eastAsia="OEGHA+TimesNewRomanPSMT" w:hAnsi="Times New Roman"/>
                <w:spacing w:val="-1"/>
                <w:sz w:val="20"/>
                <w:szCs w:val="20"/>
                <w:lang w:val="kk-KZ"/>
              </w:rPr>
              <w:t>т</w:t>
            </w:r>
            <w:r w:rsidRPr="00382AC0">
              <w:rPr>
                <w:rFonts w:ascii="Times New Roman" w:eastAsia="OEGHA+TimesNewRomanPSMT" w:hAnsi="Times New Roman"/>
                <w:sz w:val="20"/>
                <w:szCs w:val="20"/>
                <w:lang w:val="kk-KZ"/>
              </w:rPr>
              <w:t>ы</w:t>
            </w:r>
            <w:r w:rsidRPr="00382AC0">
              <w:rPr>
                <w:rFonts w:ascii="Times New Roman" w:eastAsia="OEGHA+TimesNewRomanPSMT" w:hAnsi="Times New Roman"/>
                <w:spacing w:val="-1"/>
                <w:sz w:val="20"/>
                <w:szCs w:val="20"/>
                <w:lang w:val="kk-KZ"/>
              </w:rPr>
              <w:t>ры</w:t>
            </w:r>
            <w:r w:rsidRPr="00382AC0">
              <w:rPr>
                <w:rFonts w:ascii="Times New Roman" w:eastAsia="OEGHA+TimesNewRomanPSMT" w:hAnsi="Times New Roman"/>
                <w:sz w:val="20"/>
                <w:szCs w:val="20"/>
                <w:lang w:val="kk-KZ"/>
              </w:rPr>
              <w:t>п сө</w:t>
            </w:r>
            <w:r w:rsidRPr="00382AC0">
              <w:rPr>
                <w:rFonts w:ascii="Times New Roman" w:eastAsia="OEGHA+TimesNewRomanPSMT" w:hAnsi="Times New Roman"/>
                <w:spacing w:val="2"/>
                <w:sz w:val="20"/>
                <w:szCs w:val="20"/>
                <w:lang w:val="kk-KZ"/>
              </w:rPr>
              <w:t>й</w:t>
            </w:r>
            <w:r w:rsidRPr="00382AC0">
              <w:rPr>
                <w:rFonts w:ascii="Times New Roman" w:eastAsia="OEGHA+TimesNewRomanPSMT" w:hAnsi="Times New Roman"/>
                <w:sz w:val="20"/>
                <w:szCs w:val="20"/>
                <w:lang w:val="kk-KZ"/>
              </w:rPr>
              <w:t>ле</w:t>
            </w:r>
            <w:r w:rsidRPr="00382AC0">
              <w:rPr>
                <w:rFonts w:ascii="Times New Roman" w:eastAsia="OEGHA+TimesNewRomanPSMT" w:hAnsi="Times New Roman"/>
                <w:spacing w:val="-3"/>
                <w:sz w:val="20"/>
                <w:szCs w:val="20"/>
                <w:lang w:val="kk-KZ"/>
              </w:rPr>
              <w:t>у</w:t>
            </w:r>
            <w:r w:rsidRPr="00382AC0">
              <w:rPr>
                <w:rFonts w:ascii="Times New Roman" w:eastAsia="OEGHA+TimesNewRomanPSMT" w:hAnsi="Times New Roman"/>
                <w:sz w:val="20"/>
                <w:szCs w:val="20"/>
                <w:lang w:val="kk-KZ"/>
              </w:rPr>
              <w:t xml:space="preserve">. </w:t>
            </w:r>
            <w:r w:rsidRPr="00382AC0">
              <w:rPr>
                <w:rFonts w:ascii="Times New Roman" w:eastAsia="OEGHA+TimesNewRomanPSMT" w:hAnsi="Times New Roman"/>
                <w:spacing w:val="-1"/>
                <w:sz w:val="20"/>
                <w:szCs w:val="20"/>
                <w:lang w:val="kk-KZ"/>
              </w:rPr>
              <w:t>Е</w:t>
            </w:r>
            <w:r w:rsidRPr="00382AC0">
              <w:rPr>
                <w:rFonts w:ascii="Times New Roman" w:eastAsia="OEGHA+TimesNewRomanPSMT" w:hAnsi="Times New Roman"/>
                <w:spacing w:val="1"/>
                <w:sz w:val="20"/>
                <w:szCs w:val="20"/>
                <w:lang w:val="kk-KZ"/>
              </w:rPr>
              <w:t>р</w:t>
            </w:r>
            <w:r w:rsidRPr="00382AC0">
              <w:rPr>
                <w:rFonts w:ascii="Times New Roman" w:eastAsia="OEGHA+TimesNewRomanPSMT" w:hAnsi="Times New Roman"/>
                <w:sz w:val="20"/>
                <w:szCs w:val="20"/>
                <w:lang w:val="kk-KZ"/>
              </w:rPr>
              <w:t>есек</w:t>
            </w:r>
            <w:r w:rsidRPr="00382AC0">
              <w:rPr>
                <w:rFonts w:ascii="Times New Roman" w:eastAsia="OEGHA+TimesNewRomanPSMT" w:hAnsi="Times New Roman"/>
                <w:spacing w:val="-2"/>
                <w:sz w:val="20"/>
                <w:szCs w:val="20"/>
                <w:lang w:val="kk-KZ"/>
              </w:rPr>
              <w:t>т</w:t>
            </w:r>
            <w:r w:rsidRPr="00382AC0">
              <w:rPr>
                <w:rFonts w:ascii="Times New Roman" w:eastAsia="OEGHA+TimesNewRomanPSMT" w:hAnsi="Times New Roman"/>
                <w:sz w:val="20"/>
                <w:szCs w:val="20"/>
                <w:lang w:val="kk-KZ"/>
              </w:rPr>
              <w:t>е</w:t>
            </w:r>
            <w:r w:rsidRPr="00382AC0">
              <w:rPr>
                <w:rFonts w:ascii="Times New Roman" w:eastAsia="OEGHA+TimesNewRomanPSMT" w:hAnsi="Times New Roman"/>
                <w:spacing w:val="-1"/>
                <w:sz w:val="20"/>
                <w:szCs w:val="20"/>
                <w:lang w:val="kk-KZ"/>
              </w:rPr>
              <w:t>р</w:t>
            </w:r>
            <w:r w:rsidRPr="00382AC0">
              <w:rPr>
                <w:rFonts w:ascii="Times New Roman" w:eastAsia="OEGHA+TimesNewRomanPSMT" w:hAnsi="Times New Roman"/>
                <w:sz w:val="20"/>
                <w:szCs w:val="20"/>
                <w:lang w:val="kk-KZ"/>
              </w:rPr>
              <w:t xml:space="preserve">дің </w:t>
            </w:r>
            <w:r w:rsidRPr="00382AC0">
              <w:rPr>
                <w:rFonts w:ascii="Times New Roman" w:eastAsia="OEGHA+TimesNewRomanPSMT" w:hAnsi="Times New Roman"/>
                <w:spacing w:val="-1"/>
                <w:sz w:val="20"/>
                <w:szCs w:val="20"/>
                <w:lang w:val="kk-KZ"/>
              </w:rPr>
              <w:t>с</w:t>
            </w:r>
            <w:r w:rsidRPr="00382AC0">
              <w:rPr>
                <w:rFonts w:ascii="Times New Roman" w:eastAsia="OEGHA+TimesNewRomanPSMT" w:hAnsi="Times New Roman"/>
                <w:sz w:val="20"/>
                <w:szCs w:val="20"/>
                <w:lang w:val="kk-KZ"/>
              </w:rPr>
              <w:t>өз</w:t>
            </w:r>
            <w:r w:rsidRPr="00382AC0">
              <w:rPr>
                <w:rFonts w:ascii="Times New Roman" w:eastAsia="OEGHA+TimesNewRomanPSMT" w:hAnsi="Times New Roman"/>
                <w:spacing w:val="-1"/>
                <w:sz w:val="20"/>
                <w:szCs w:val="20"/>
                <w:lang w:val="kk-KZ"/>
              </w:rPr>
              <w:t>і</w:t>
            </w:r>
            <w:r w:rsidRPr="00382AC0">
              <w:rPr>
                <w:rFonts w:ascii="Times New Roman" w:eastAsia="OEGHA+TimesNewRomanPSMT" w:hAnsi="Times New Roman"/>
                <w:sz w:val="20"/>
                <w:szCs w:val="20"/>
                <w:lang w:val="kk-KZ"/>
              </w:rPr>
              <w:t>н түсін</w:t>
            </w:r>
            <w:r w:rsidRPr="00382AC0">
              <w:rPr>
                <w:rFonts w:ascii="Times New Roman" w:eastAsia="OEGHA+TimesNewRomanPSMT" w:hAnsi="Times New Roman"/>
                <w:spacing w:val="-3"/>
                <w:sz w:val="20"/>
                <w:szCs w:val="20"/>
                <w:lang w:val="kk-KZ"/>
              </w:rPr>
              <w:t>у</w:t>
            </w:r>
            <w:r w:rsidRPr="00382AC0">
              <w:rPr>
                <w:rFonts w:ascii="Times New Roman" w:eastAsia="OEGHA+TimesNewRomanPSMT" w:hAnsi="Times New Roman"/>
                <w:sz w:val="20"/>
                <w:szCs w:val="20"/>
                <w:lang w:val="kk-KZ"/>
              </w:rPr>
              <w:t xml:space="preserve">ге,шағын </w:t>
            </w:r>
            <w:r w:rsidRPr="00382AC0">
              <w:rPr>
                <w:rFonts w:ascii="Times New Roman" w:eastAsia="OEGHA+TimesNewRomanPSMT" w:hAnsi="Times New Roman"/>
                <w:spacing w:val="-1"/>
                <w:sz w:val="20"/>
                <w:szCs w:val="20"/>
                <w:lang w:val="kk-KZ"/>
              </w:rPr>
              <w:t>ә</w:t>
            </w:r>
            <w:r w:rsidRPr="00382AC0">
              <w:rPr>
                <w:rFonts w:ascii="Times New Roman" w:eastAsia="OEGHA+TimesNewRomanPSMT" w:hAnsi="Times New Roman"/>
                <w:sz w:val="20"/>
                <w:szCs w:val="20"/>
                <w:lang w:val="kk-KZ"/>
              </w:rPr>
              <w:t>ңг</w:t>
            </w:r>
            <w:r w:rsidRPr="00382AC0">
              <w:rPr>
                <w:rFonts w:ascii="Times New Roman" w:eastAsia="OEGHA+TimesNewRomanPSMT" w:hAnsi="Times New Roman"/>
                <w:spacing w:val="1"/>
                <w:sz w:val="20"/>
                <w:szCs w:val="20"/>
                <w:lang w:val="kk-KZ"/>
              </w:rPr>
              <w:t>і</w:t>
            </w:r>
            <w:r w:rsidRPr="00382AC0">
              <w:rPr>
                <w:rFonts w:ascii="Times New Roman" w:eastAsia="OEGHA+TimesNewRomanPSMT" w:hAnsi="Times New Roman"/>
                <w:spacing w:val="-2"/>
                <w:sz w:val="20"/>
                <w:szCs w:val="20"/>
                <w:lang w:val="kk-KZ"/>
              </w:rPr>
              <w:t>м</w:t>
            </w:r>
            <w:r w:rsidRPr="00382AC0">
              <w:rPr>
                <w:rFonts w:ascii="Times New Roman" w:eastAsia="OEGHA+TimesNewRomanPSMT" w:hAnsi="Times New Roman"/>
                <w:sz w:val="20"/>
                <w:szCs w:val="20"/>
                <w:lang w:val="kk-KZ"/>
              </w:rPr>
              <w:t>еле</w:t>
            </w:r>
            <w:r w:rsidRPr="00382AC0">
              <w:rPr>
                <w:rFonts w:ascii="Times New Roman" w:eastAsia="OEGHA+TimesNewRomanPSMT" w:hAnsi="Times New Roman"/>
                <w:spacing w:val="-2"/>
                <w:sz w:val="20"/>
                <w:szCs w:val="20"/>
                <w:lang w:val="kk-KZ"/>
              </w:rPr>
              <w:t>р</w:t>
            </w:r>
            <w:r w:rsidRPr="00382AC0">
              <w:rPr>
                <w:rFonts w:ascii="Times New Roman" w:eastAsia="OEGHA+TimesNewRomanPSMT" w:hAnsi="Times New Roman"/>
                <w:spacing w:val="-1"/>
                <w:sz w:val="20"/>
                <w:szCs w:val="20"/>
                <w:lang w:val="kk-KZ"/>
              </w:rPr>
              <w:t>д</w:t>
            </w:r>
            <w:r w:rsidRPr="00382AC0">
              <w:rPr>
                <w:rFonts w:ascii="Times New Roman" w:eastAsia="OEGHA+TimesNewRomanPSMT" w:hAnsi="Times New Roman"/>
                <w:sz w:val="20"/>
                <w:szCs w:val="20"/>
                <w:lang w:val="kk-KZ"/>
              </w:rPr>
              <w:t>і кө</w:t>
            </w:r>
            <w:r w:rsidRPr="00382AC0">
              <w:rPr>
                <w:rFonts w:ascii="Times New Roman" w:eastAsia="OEGHA+TimesNewRomanPSMT" w:hAnsi="Times New Roman"/>
                <w:spacing w:val="1"/>
                <w:sz w:val="20"/>
                <w:szCs w:val="20"/>
                <w:lang w:val="kk-KZ"/>
              </w:rPr>
              <w:t>р</w:t>
            </w:r>
            <w:r w:rsidRPr="00382AC0">
              <w:rPr>
                <w:rFonts w:ascii="Times New Roman" w:eastAsia="OEGHA+TimesNewRomanPSMT" w:hAnsi="Times New Roman"/>
                <w:sz w:val="20"/>
                <w:szCs w:val="20"/>
                <w:lang w:val="kk-KZ"/>
              </w:rPr>
              <w:t>не</w:t>
            </w:r>
            <w:r w:rsidRPr="00382AC0">
              <w:rPr>
                <w:rFonts w:ascii="Times New Roman" w:eastAsia="OEGHA+TimesNewRomanPSMT" w:hAnsi="Times New Roman"/>
                <w:spacing w:val="-2"/>
                <w:sz w:val="20"/>
                <w:szCs w:val="20"/>
                <w:lang w:val="kk-KZ"/>
              </w:rPr>
              <w:t>к</w:t>
            </w:r>
            <w:r w:rsidRPr="00382AC0">
              <w:rPr>
                <w:rFonts w:ascii="Times New Roman" w:eastAsia="OEGHA+TimesNewRomanPSMT" w:hAnsi="Times New Roman"/>
                <w:sz w:val="20"/>
                <w:szCs w:val="20"/>
                <w:lang w:val="kk-KZ"/>
              </w:rPr>
              <w:t>і сү</w:t>
            </w:r>
            <w:r w:rsidRPr="00382AC0">
              <w:rPr>
                <w:rFonts w:ascii="Times New Roman" w:eastAsia="OEGHA+TimesNewRomanPSMT" w:hAnsi="Times New Roman"/>
                <w:spacing w:val="1"/>
                <w:sz w:val="20"/>
                <w:szCs w:val="20"/>
                <w:lang w:val="kk-KZ"/>
              </w:rPr>
              <w:t>й</w:t>
            </w:r>
            <w:r w:rsidRPr="00382AC0">
              <w:rPr>
                <w:rFonts w:ascii="Times New Roman" w:eastAsia="OEGHA+TimesNewRomanPSMT" w:hAnsi="Times New Roman"/>
                <w:sz w:val="20"/>
                <w:szCs w:val="20"/>
                <w:lang w:val="kk-KZ"/>
              </w:rPr>
              <w:t>е</w:t>
            </w:r>
            <w:r w:rsidRPr="00382AC0">
              <w:rPr>
                <w:rFonts w:ascii="Times New Roman" w:eastAsia="OEGHA+TimesNewRomanPSMT" w:hAnsi="Times New Roman"/>
                <w:spacing w:val="-1"/>
                <w:sz w:val="20"/>
                <w:szCs w:val="20"/>
                <w:lang w:val="kk-KZ"/>
              </w:rPr>
              <w:t>м</w:t>
            </w:r>
            <w:r w:rsidRPr="00382AC0">
              <w:rPr>
                <w:rFonts w:ascii="Times New Roman" w:eastAsia="OEGHA+TimesNewRomanPSMT" w:hAnsi="Times New Roman"/>
                <w:sz w:val="20"/>
                <w:szCs w:val="20"/>
                <w:lang w:val="kk-KZ"/>
              </w:rPr>
              <w:t>елде</w:t>
            </w:r>
            <w:r w:rsidRPr="00382AC0">
              <w:rPr>
                <w:rFonts w:ascii="Times New Roman" w:eastAsia="OEGHA+TimesNewRomanPSMT" w:hAnsi="Times New Roman"/>
                <w:spacing w:val="-3"/>
                <w:sz w:val="20"/>
                <w:szCs w:val="20"/>
                <w:lang w:val="kk-KZ"/>
              </w:rPr>
              <w:t>у</w:t>
            </w:r>
            <w:r w:rsidRPr="00382AC0">
              <w:rPr>
                <w:rFonts w:ascii="Times New Roman" w:eastAsia="OEGHA+TimesNewRomanPSMT" w:hAnsi="Times New Roman"/>
                <w:sz w:val="20"/>
                <w:szCs w:val="20"/>
                <w:lang w:val="kk-KZ"/>
              </w:rPr>
              <w:t>сіз тыңда</w:t>
            </w:r>
            <w:r w:rsidRPr="00382AC0">
              <w:rPr>
                <w:rFonts w:ascii="Times New Roman" w:eastAsia="OEGHA+TimesNewRomanPSMT" w:hAnsi="Times New Roman"/>
                <w:spacing w:val="-2"/>
                <w:sz w:val="20"/>
                <w:szCs w:val="20"/>
                <w:lang w:val="kk-KZ"/>
              </w:rPr>
              <w:t>у</w:t>
            </w:r>
            <w:r w:rsidRPr="00382AC0">
              <w:rPr>
                <w:rFonts w:ascii="Times New Roman" w:eastAsia="OEGHA+TimesNewRomanPSMT" w:hAnsi="Times New Roman"/>
                <w:sz w:val="20"/>
                <w:szCs w:val="20"/>
                <w:lang w:val="kk-KZ"/>
              </w:rPr>
              <w:t>ға, қарап</w:t>
            </w:r>
            <w:r w:rsidRPr="00382AC0">
              <w:rPr>
                <w:rFonts w:ascii="Times New Roman" w:eastAsia="OEGHA+TimesNewRomanPSMT" w:hAnsi="Times New Roman"/>
                <w:spacing w:val="-1"/>
                <w:sz w:val="20"/>
                <w:szCs w:val="20"/>
                <w:lang w:val="kk-KZ"/>
              </w:rPr>
              <w:t>айы</w:t>
            </w:r>
            <w:r w:rsidRPr="00382AC0">
              <w:rPr>
                <w:rFonts w:ascii="Times New Roman" w:eastAsia="OEGHA+TimesNewRomanPSMT" w:hAnsi="Times New Roman"/>
                <w:sz w:val="20"/>
                <w:szCs w:val="20"/>
                <w:lang w:val="kk-KZ"/>
              </w:rPr>
              <w:t>м сұр</w:t>
            </w:r>
            <w:r w:rsidRPr="00382AC0">
              <w:rPr>
                <w:rFonts w:ascii="Times New Roman" w:eastAsia="OEGHA+TimesNewRomanPSMT" w:hAnsi="Times New Roman"/>
                <w:spacing w:val="-2"/>
                <w:sz w:val="20"/>
                <w:szCs w:val="20"/>
                <w:lang w:val="kk-KZ"/>
              </w:rPr>
              <w:t>а</w:t>
            </w:r>
            <w:r w:rsidRPr="00382AC0">
              <w:rPr>
                <w:rFonts w:ascii="Times New Roman" w:eastAsia="OEGHA+TimesNewRomanPSMT" w:hAnsi="Times New Roman"/>
                <w:sz w:val="20"/>
                <w:szCs w:val="20"/>
                <w:lang w:val="kk-KZ"/>
              </w:rPr>
              <w:t>қта</w:t>
            </w:r>
            <w:r w:rsidRPr="00382AC0">
              <w:rPr>
                <w:rFonts w:ascii="Times New Roman" w:eastAsia="OEGHA+TimesNewRomanPSMT" w:hAnsi="Times New Roman"/>
                <w:spacing w:val="-1"/>
                <w:sz w:val="20"/>
                <w:szCs w:val="20"/>
                <w:lang w:val="kk-KZ"/>
              </w:rPr>
              <w:t>р</w:t>
            </w:r>
            <w:r w:rsidRPr="00382AC0">
              <w:rPr>
                <w:rFonts w:ascii="Times New Roman" w:eastAsia="OEGHA+TimesNewRomanPSMT" w:hAnsi="Times New Roman"/>
                <w:sz w:val="20"/>
                <w:szCs w:val="20"/>
                <w:lang w:val="kk-KZ"/>
              </w:rPr>
              <w:t>ға (</w:t>
            </w:r>
            <w:r w:rsidRPr="00382AC0">
              <w:rPr>
                <w:rFonts w:ascii="Times New Roman" w:eastAsia="OEGHA+TimesNewRomanPSMT" w:hAnsi="Times New Roman"/>
                <w:spacing w:val="-1"/>
                <w:sz w:val="20"/>
                <w:szCs w:val="20"/>
                <w:lang w:val="kk-KZ"/>
              </w:rPr>
              <w:t>К</w:t>
            </w:r>
            <w:r w:rsidRPr="00382AC0">
              <w:rPr>
                <w:rFonts w:ascii="Times New Roman" w:eastAsia="OEGHA+TimesNewRomanPSMT" w:hAnsi="Times New Roman"/>
                <w:sz w:val="20"/>
                <w:szCs w:val="20"/>
                <w:lang w:val="kk-KZ"/>
              </w:rPr>
              <w:t>і</w:t>
            </w:r>
            <w:r w:rsidRPr="00382AC0">
              <w:rPr>
                <w:rFonts w:ascii="Times New Roman" w:eastAsia="OEGHA+TimesNewRomanPSMT" w:hAnsi="Times New Roman"/>
                <w:spacing w:val="-1"/>
                <w:sz w:val="20"/>
                <w:szCs w:val="20"/>
                <w:lang w:val="kk-KZ"/>
              </w:rPr>
              <w:t>м</w:t>
            </w:r>
            <w:r w:rsidRPr="00382AC0">
              <w:rPr>
                <w:rFonts w:ascii="Times New Roman" w:eastAsia="OEGHA+TimesNewRomanPSMT" w:hAnsi="Times New Roman"/>
                <w:sz w:val="20"/>
                <w:szCs w:val="20"/>
                <w:lang w:val="kk-KZ"/>
              </w:rPr>
              <w:t>?</w:t>
            </w:r>
            <w:r w:rsidRPr="00382AC0">
              <w:rPr>
                <w:rFonts w:ascii="Times New Roman" w:eastAsia="OEGHA+TimesNewRomanPSMT" w:hAnsi="Times New Roman"/>
                <w:spacing w:val="-1"/>
                <w:sz w:val="20"/>
                <w:szCs w:val="20"/>
                <w:lang w:val="kk-KZ"/>
              </w:rPr>
              <w:t>Н</w:t>
            </w:r>
            <w:r w:rsidRPr="00382AC0">
              <w:rPr>
                <w:rFonts w:ascii="Times New Roman" w:eastAsia="OEGHA+TimesNewRomanPSMT" w:hAnsi="Times New Roman"/>
                <w:sz w:val="20"/>
                <w:szCs w:val="20"/>
                <w:lang w:val="kk-KZ"/>
              </w:rPr>
              <w:t>е?Неісте</w:t>
            </w:r>
            <w:r w:rsidRPr="00382AC0">
              <w:rPr>
                <w:rFonts w:ascii="Times New Roman" w:eastAsia="OEGHA+TimesNewRomanPSMT" w:hAnsi="Times New Roman"/>
                <w:spacing w:val="-2"/>
                <w:sz w:val="20"/>
                <w:szCs w:val="20"/>
                <w:lang w:val="kk-KZ"/>
              </w:rPr>
              <w:t>й</w:t>
            </w:r>
            <w:r w:rsidRPr="00382AC0">
              <w:rPr>
                <w:rFonts w:ascii="Times New Roman" w:eastAsia="OEGHA+TimesNewRomanPSMT" w:hAnsi="Times New Roman"/>
                <w:spacing w:val="-1"/>
                <w:sz w:val="20"/>
                <w:szCs w:val="20"/>
                <w:lang w:val="kk-KZ"/>
              </w:rPr>
              <w:t>д</w:t>
            </w:r>
            <w:r w:rsidRPr="00382AC0">
              <w:rPr>
                <w:rFonts w:ascii="Times New Roman" w:eastAsia="OEGHA+TimesNewRomanPSMT" w:hAnsi="Times New Roman"/>
                <w:sz w:val="20"/>
                <w:szCs w:val="20"/>
                <w:lang w:val="kk-KZ"/>
              </w:rPr>
              <w:t xml:space="preserve">і?) сұрақтарға жауап беруге </w:t>
            </w:r>
            <w:r w:rsidRPr="00382AC0">
              <w:rPr>
                <w:rFonts w:ascii="Times New Roman" w:eastAsia="OEGHA+TimesNewRomanPSMT" w:hAnsi="Times New Roman"/>
                <w:sz w:val="20"/>
                <w:szCs w:val="20"/>
                <w:lang w:val="kk-KZ"/>
              </w:rPr>
              <w:lastRenderedPageBreak/>
              <w:t>үйрету.</w:t>
            </w:r>
            <w:r w:rsidRPr="00382AC0">
              <w:rPr>
                <w:rFonts w:ascii="Times New Roman" w:eastAsia="OEGHA+TimesNewRomanPSMT" w:hAnsi="Times New Roman"/>
                <w:b/>
                <w:color w:val="000000"/>
                <w:sz w:val="20"/>
                <w:szCs w:val="20"/>
                <w:lang w:val="kk-KZ"/>
              </w:rPr>
              <w:t xml:space="preserve"> </w:t>
            </w:r>
          </w:p>
          <w:p w:rsidR="00382AC0" w:rsidRPr="00382AC0" w:rsidRDefault="00382AC0" w:rsidP="000803DF">
            <w:pPr>
              <w:widowControl w:val="0"/>
              <w:ind w:right="-20"/>
              <w:rPr>
                <w:rFonts w:ascii="Times New Roman" w:hAnsi="Times New Roman"/>
                <w:sz w:val="20"/>
                <w:szCs w:val="20"/>
                <w:lang w:val="kk-KZ"/>
              </w:rPr>
            </w:pPr>
            <w:r w:rsidRPr="00382AC0">
              <w:rPr>
                <w:rFonts w:ascii="Times New Roman" w:eastAsia="OEGHA+TimesNewRomanPSMT" w:hAnsi="Times New Roman"/>
                <w:b/>
                <w:color w:val="000000"/>
                <w:sz w:val="20"/>
                <w:szCs w:val="20"/>
                <w:lang w:val="kk-KZ"/>
              </w:rPr>
              <w:t>(сөйлеуді дамыту)</w:t>
            </w:r>
          </w:p>
        </w:tc>
        <w:tc>
          <w:tcPr>
            <w:tcW w:w="258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bCs/>
                <w:sz w:val="20"/>
                <w:szCs w:val="20"/>
                <w:lang w:val="kk-KZ"/>
              </w:rPr>
            </w:pPr>
            <w:r w:rsidRPr="00382AC0">
              <w:rPr>
                <w:rFonts w:ascii="Times New Roman" w:hAnsi="Times New Roman"/>
                <w:sz w:val="20"/>
                <w:szCs w:val="20"/>
                <w:lang w:val="kk-KZ"/>
              </w:rPr>
              <w:lastRenderedPageBreak/>
              <w:t xml:space="preserve">Қайырлы таң! Балаларды көтеріңкі көңіл-күймен </w:t>
            </w:r>
            <w:r w:rsidRPr="00382AC0">
              <w:rPr>
                <w:rFonts w:ascii="Times New Roman" w:eastAsia="Times New Roman" w:hAnsi="Times New Roman"/>
                <w:b/>
                <w:bCs/>
                <w:sz w:val="20"/>
                <w:szCs w:val="20"/>
                <w:lang w:val="kk-KZ"/>
              </w:rPr>
              <w:t>«Күй күмбірі»</w:t>
            </w:r>
          </w:p>
          <w:p w:rsidR="00382AC0" w:rsidRPr="00382AC0" w:rsidRDefault="00382AC0" w:rsidP="000803DF">
            <w:pPr>
              <w:pStyle w:val="ad"/>
              <w:rPr>
                <w:b/>
                <w:sz w:val="20"/>
                <w:szCs w:val="20"/>
                <w:lang w:val="kk-KZ"/>
              </w:rPr>
            </w:pPr>
            <w:r w:rsidRPr="00382AC0">
              <w:rPr>
                <w:b/>
                <w:bCs/>
                <w:sz w:val="20"/>
                <w:szCs w:val="20"/>
                <w:lang w:val="kk-KZ"/>
              </w:rPr>
              <w:t>Махамбеттің күйі «Жұмыр қылыш»</w:t>
            </w:r>
            <w:r w:rsidRPr="00382AC0">
              <w:rPr>
                <w:sz w:val="20"/>
                <w:szCs w:val="20"/>
                <w:lang w:val="kk-KZ"/>
              </w:rPr>
              <w:t xml:space="preserve"> күйімен қарсы алу.</w:t>
            </w:r>
            <w:r w:rsidRPr="00382AC0">
              <w:rPr>
                <w:b/>
                <w:i/>
                <w:iCs/>
                <w:sz w:val="20"/>
                <w:szCs w:val="20"/>
                <w:lang w:val="kk-KZ"/>
              </w:rPr>
              <w:t xml:space="preserve"> («Біртұтас тәрбие» бағдарламасы</w:t>
            </w:r>
            <w:r w:rsidRPr="00382AC0">
              <w:rPr>
                <w:b/>
                <w:sz w:val="20"/>
                <w:szCs w:val="20"/>
                <w:lang w:val="kk-KZ"/>
              </w:rPr>
              <w:t>)</w:t>
            </w:r>
          </w:p>
          <w:p w:rsidR="00382AC0" w:rsidRPr="00382AC0" w:rsidRDefault="00382AC0" w:rsidP="000803DF">
            <w:pPr>
              <w:widowControl w:val="0"/>
              <w:ind w:right="-20"/>
              <w:rPr>
                <w:rFonts w:ascii="Times New Roman" w:hAnsi="Times New Roman"/>
                <w:color w:val="000000"/>
                <w:sz w:val="20"/>
                <w:szCs w:val="20"/>
                <w:lang w:val="kk-KZ"/>
              </w:rPr>
            </w:pPr>
            <w:r w:rsidRPr="00382AC0">
              <w:rPr>
                <w:rFonts w:ascii="Times New Roman" w:hAnsi="Times New Roman"/>
                <w:sz w:val="20"/>
                <w:szCs w:val="20"/>
                <w:lang w:val="kk-KZ"/>
              </w:rPr>
              <w:t>Балалар үшін жайлы жағдай жасау. Тәрбиешімен сәлемдесуді үйрету.</w:t>
            </w:r>
            <w:r w:rsidRPr="00382AC0">
              <w:rPr>
                <w:rFonts w:ascii="Times New Roman" w:eastAsia="OEGHA+TimesNewRomanPSMT" w:hAnsi="Times New Roman"/>
                <w:color w:val="000000"/>
                <w:spacing w:val="-1"/>
                <w:sz w:val="20"/>
                <w:szCs w:val="20"/>
                <w:lang w:val="kk-KZ"/>
              </w:rPr>
              <w:t xml:space="preserve"> С</w:t>
            </w:r>
            <w:r w:rsidRPr="00382AC0">
              <w:rPr>
                <w:rFonts w:ascii="Times New Roman" w:eastAsia="OEGHA+TimesNewRomanPSMT" w:hAnsi="Times New Roman"/>
                <w:color w:val="000000"/>
                <w:sz w:val="20"/>
                <w:szCs w:val="20"/>
                <w:lang w:val="kk-KZ"/>
              </w:rPr>
              <w:t>өйле</w:t>
            </w:r>
            <w:r w:rsidRPr="00382AC0">
              <w:rPr>
                <w:rFonts w:ascii="Times New Roman" w:eastAsia="OEGHA+TimesNewRomanPSMT" w:hAnsi="Times New Roman"/>
                <w:color w:val="000000"/>
                <w:spacing w:val="-4"/>
                <w:sz w:val="20"/>
                <w:szCs w:val="20"/>
                <w:lang w:val="kk-KZ"/>
              </w:rPr>
              <w:t>у</w:t>
            </w:r>
            <w:r w:rsidRPr="00382AC0">
              <w:rPr>
                <w:rFonts w:ascii="Times New Roman" w:eastAsia="OEGHA+TimesNewRomanPSMT" w:hAnsi="Times New Roman"/>
                <w:color w:val="000000"/>
                <w:sz w:val="20"/>
                <w:szCs w:val="20"/>
                <w:lang w:val="kk-KZ"/>
              </w:rPr>
              <w:t>д</w:t>
            </w:r>
            <w:r w:rsidRPr="00382AC0">
              <w:rPr>
                <w:rFonts w:ascii="Times New Roman" w:eastAsia="OEGHA+TimesNewRomanPSMT" w:hAnsi="Times New Roman"/>
                <w:color w:val="000000"/>
                <w:spacing w:val="1"/>
                <w:sz w:val="20"/>
                <w:szCs w:val="20"/>
                <w:lang w:val="kk-KZ"/>
              </w:rPr>
              <w:t>ің</w:t>
            </w:r>
            <w:r w:rsidRPr="00382AC0">
              <w:rPr>
                <w:rFonts w:ascii="Times New Roman" w:eastAsia="OEGHA+TimesNewRomanPSMT" w:hAnsi="Times New Roman"/>
                <w:color w:val="000000"/>
                <w:sz w:val="20"/>
                <w:szCs w:val="20"/>
                <w:lang w:val="kk-KZ"/>
              </w:rPr>
              <w:t xml:space="preserve"> дыбыстық  м</w:t>
            </w:r>
            <w:r w:rsidRPr="00382AC0">
              <w:rPr>
                <w:rFonts w:ascii="Times New Roman" w:eastAsia="OEGHA+TimesNewRomanPSMT" w:hAnsi="Times New Roman"/>
                <w:color w:val="000000"/>
                <w:spacing w:val="-2"/>
                <w:sz w:val="20"/>
                <w:szCs w:val="20"/>
                <w:lang w:val="kk-KZ"/>
              </w:rPr>
              <w:t>ә</w:t>
            </w:r>
            <w:r w:rsidRPr="00382AC0">
              <w:rPr>
                <w:rFonts w:ascii="Times New Roman" w:eastAsia="OEGHA+TimesNewRomanPSMT" w:hAnsi="Times New Roman"/>
                <w:color w:val="000000"/>
                <w:sz w:val="20"/>
                <w:szCs w:val="20"/>
                <w:lang w:val="kk-KZ"/>
              </w:rPr>
              <w:t>д</w:t>
            </w:r>
            <w:r w:rsidRPr="00382AC0">
              <w:rPr>
                <w:rFonts w:ascii="Times New Roman" w:eastAsia="OEGHA+TimesNewRomanPSMT" w:hAnsi="Times New Roman"/>
                <w:color w:val="000000"/>
                <w:spacing w:val="-1"/>
                <w:sz w:val="20"/>
                <w:szCs w:val="20"/>
                <w:lang w:val="kk-KZ"/>
              </w:rPr>
              <w:t>е</w:t>
            </w:r>
            <w:r w:rsidRPr="00382AC0">
              <w:rPr>
                <w:rFonts w:ascii="Times New Roman" w:eastAsia="OEGHA+TimesNewRomanPSMT" w:hAnsi="Times New Roman"/>
                <w:color w:val="000000"/>
                <w:sz w:val="20"/>
                <w:szCs w:val="20"/>
                <w:lang w:val="kk-KZ"/>
              </w:rPr>
              <w:t>ниеті.</w:t>
            </w:r>
          </w:p>
          <w:p w:rsidR="00382AC0" w:rsidRPr="00382AC0" w:rsidRDefault="00382AC0" w:rsidP="000803DF">
            <w:pPr>
              <w:rPr>
                <w:rFonts w:ascii="Times New Roman" w:eastAsia="OEGHA+TimesNewRomanPSMT" w:hAnsi="Times New Roman"/>
                <w:b/>
                <w:color w:val="000000"/>
                <w:sz w:val="20"/>
                <w:szCs w:val="20"/>
                <w:lang w:val="kk-KZ"/>
              </w:rPr>
            </w:pPr>
            <w:r w:rsidRPr="00382AC0">
              <w:rPr>
                <w:rFonts w:ascii="Times New Roman" w:eastAsia="OEGHA+TimesNewRomanPSMT" w:hAnsi="Times New Roman"/>
                <w:color w:val="000000"/>
                <w:sz w:val="20"/>
                <w:szCs w:val="20"/>
                <w:lang w:val="kk-KZ"/>
              </w:rPr>
              <w:t xml:space="preserve">Жеке </w:t>
            </w:r>
            <w:r w:rsidRPr="00382AC0">
              <w:rPr>
                <w:rFonts w:ascii="Times New Roman" w:eastAsia="OEGHA+TimesNewRomanPSMT" w:hAnsi="Times New Roman"/>
                <w:color w:val="000000"/>
                <w:spacing w:val="1"/>
                <w:sz w:val="20"/>
                <w:szCs w:val="20"/>
                <w:lang w:val="kk-KZ"/>
              </w:rPr>
              <w:t>д</w:t>
            </w:r>
            <w:r w:rsidRPr="00382AC0">
              <w:rPr>
                <w:rFonts w:ascii="Times New Roman" w:eastAsia="OEGHA+TimesNewRomanPSMT" w:hAnsi="Times New Roman"/>
                <w:color w:val="000000"/>
                <w:sz w:val="20"/>
                <w:szCs w:val="20"/>
                <w:lang w:val="kk-KZ"/>
              </w:rPr>
              <w:t>а</w:t>
            </w:r>
            <w:r w:rsidRPr="00382AC0">
              <w:rPr>
                <w:rFonts w:ascii="Times New Roman" w:eastAsia="OEGHA+TimesNewRomanPSMT" w:hAnsi="Times New Roman"/>
                <w:color w:val="000000"/>
                <w:spacing w:val="-2"/>
                <w:sz w:val="20"/>
                <w:szCs w:val="20"/>
                <w:lang w:val="kk-KZ"/>
              </w:rPr>
              <w:t>у</w:t>
            </w:r>
            <w:r w:rsidRPr="00382AC0">
              <w:rPr>
                <w:rFonts w:ascii="Times New Roman" w:eastAsia="OEGHA+TimesNewRomanPSMT" w:hAnsi="Times New Roman"/>
                <w:color w:val="000000"/>
                <w:sz w:val="20"/>
                <w:szCs w:val="20"/>
                <w:lang w:val="kk-KZ"/>
              </w:rPr>
              <w:t>ысты жә</w:t>
            </w:r>
            <w:r w:rsidRPr="00382AC0">
              <w:rPr>
                <w:rFonts w:ascii="Times New Roman" w:eastAsia="OEGHA+TimesNewRomanPSMT" w:hAnsi="Times New Roman"/>
                <w:color w:val="000000"/>
                <w:spacing w:val="-2"/>
                <w:sz w:val="20"/>
                <w:szCs w:val="20"/>
                <w:lang w:val="kk-KZ"/>
              </w:rPr>
              <w:t>н</w:t>
            </w:r>
            <w:r w:rsidRPr="00382AC0">
              <w:rPr>
                <w:rFonts w:ascii="Times New Roman" w:eastAsia="OEGHA+TimesNewRomanPSMT" w:hAnsi="Times New Roman"/>
                <w:color w:val="000000"/>
                <w:sz w:val="20"/>
                <w:szCs w:val="20"/>
                <w:lang w:val="kk-KZ"/>
              </w:rPr>
              <w:t xml:space="preserve">е </w:t>
            </w:r>
            <w:r w:rsidRPr="00382AC0">
              <w:rPr>
                <w:rFonts w:ascii="Times New Roman" w:eastAsia="OEGHA+TimesNewRomanPSMT" w:hAnsi="Times New Roman"/>
                <w:color w:val="000000"/>
                <w:spacing w:val="1"/>
                <w:sz w:val="20"/>
                <w:szCs w:val="20"/>
                <w:lang w:val="kk-KZ"/>
              </w:rPr>
              <w:t>д</w:t>
            </w:r>
            <w:r w:rsidRPr="00382AC0">
              <w:rPr>
                <w:rFonts w:ascii="Times New Roman" w:eastAsia="OEGHA+TimesNewRomanPSMT" w:hAnsi="Times New Roman"/>
                <w:color w:val="000000"/>
                <w:sz w:val="20"/>
                <w:szCs w:val="20"/>
                <w:lang w:val="kk-KZ"/>
              </w:rPr>
              <w:t>а</w:t>
            </w:r>
            <w:r w:rsidRPr="00382AC0">
              <w:rPr>
                <w:rFonts w:ascii="Times New Roman" w:eastAsia="OEGHA+TimesNewRomanPSMT" w:hAnsi="Times New Roman"/>
                <w:color w:val="000000"/>
                <w:spacing w:val="-2"/>
                <w:sz w:val="20"/>
                <w:szCs w:val="20"/>
                <w:lang w:val="kk-KZ"/>
              </w:rPr>
              <w:t>у</w:t>
            </w:r>
            <w:r w:rsidRPr="00382AC0">
              <w:rPr>
                <w:rFonts w:ascii="Times New Roman" w:eastAsia="OEGHA+TimesNewRomanPSMT" w:hAnsi="Times New Roman"/>
                <w:color w:val="000000"/>
                <w:sz w:val="20"/>
                <w:szCs w:val="20"/>
                <w:lang w:val="kk-KZ"/>
              </w:rPr>
              <w:t xml:space="preserve">ыссыз </w:t>
            </w:r>
            <w:r w:rsidRPr="00382AC0">
              <w:rPr>
                <w:rFonts w:ascii="Times New Roman" w:eastAsia="OEGHA+TimesNewRomanPSMT" w:hAnsi="Times New Roman"/>
                <w:color w:val="000000"/>
                <w:spacing w:val="1"/>
                <w:sz w:val="20"/>
                <w:szCs w:val="20"/>
                <w:lang w:val="kk-KZ"/>
              </w:rPr>
              <w:t>д</w:t>
            </w:r>
            <w:r w:rsidRPr="00382AC0">
              <w:rPr>
                <w:rFonts w:ascii="Times New Roman" w:eastAsia="OEGHA+TimesNewRomanPSMT" w:hAnsi="Times New Roman"/>
                <w:color w:val="000000"/>
                <w:sz w:val="20"/>
                <w:szCs w:val="20"/>
                <w:lang w:val="kk-KZ"/>
              </w:rPr>
              <w:t>ыбы</w:t>
            </w:r>
            <w:r w:rsidRPr="00382AC0">
              <w:rPr>
                <w:rFonts w:ascii="Times New Roman" w:eastAsia="OEGHA+TimesNewRomanPSMT" w:hAnsi="Times New Roman"/>
                <w:color w:val="000000"/>
                <w:spacing w:val="-1"/>
                <w:sz w:val="20"/>
                <w:szCs w:val="20"/>
                <w:lang w:val="kk-KZ"/>
              </w:rPr>
              <w:t>с</w:t>
            </w:r>
            <w:r w:rsidRPr="00382AC0">
              <w:rPr>
                <w:rFonts w:ascii="Times New Roman" w:eastAsia="OEGHA+TimesNewRomanPSMT" w:hAnsi="Times New Roman"/>
                <w:color w:val="000000"/>
                <w:sz w:val="20"/>
                <w:szCs w:val="20"/>
                <w:lang w:val="kk-KZ"/>
              </w:rPr>
              <w:t>тарды,ел</w:t>
            </w:r>
            <w:r w:rsidRPr="00382AC0">
              <w:rPr>
                <w:rFonts w:ascii="Times New Roman" w:eastAsia="OEGHA+TimesNewRomanPSMT" w:hAnsi="Times New Roman"/>
                <w:color w:val="000000"/>
                <w:spacing w:val="-2"/>
                <w:sz w:val="20"/>
                <w:szCs w:val="20"/>
                <w:lang w:val="kk-KZ"/>
              </w:rPr>
              <w:t>і</w:t>
            </w:r>
            <w:r w:rsidRPr="00382AC0">
              <w:rPr>
                <w:rFonts w:ascii="Times New Roman" w:eastAsia="OEGHA+TimesNewRomanPSMT" w:hAnsi="Times New Roman"/>
                <w:color w:val="000000"/>
                <w:sz w:val="20"/>
                <w:szCs w:val="20"/>
                <w:lang w:val="kk-KZ"/>
              </w:rPr>
              <w:t>ктеу с</w:t>
            </w:r>
            <w:r w:rsidRPr="00382AC0">
              <w:rPr>
                <w:rFonts w:ascii="Times New Roman" w:eastAsia="OEGHA+TimesNewRomanPSMT" w:hAnsi="Times New Roman"/>
                <w:color w:val="000000"/>
                <w:spacing w:val="1"/>
                <w:sz w:val="20"/>
                <w:szCs w:val="20"/>
                <w:lang w:val="kk-KZ"/>
              </w:rPr>
              <w:t>ө</w:t>
            </w:r>
            <w:r w:rsidRPr="00382AC0">
              <w:rPr>
                <w:rFonts w:ascii="Times New Roman" w:eastAsia="OEGHA+TimesNewRomanPSMT" w:hAnsi="Times New Roman"/>
                <w:color w:val="000000"/>
                <w:sz w:val="20"/>
                <w:szCs w:val="20"/>
                <w:lang w:val="kk-KZ"/>
              </w:rPr>
              <w:t>здерін дұрыс қай</w:t>
            </w:r>
            <w:r w:rsidRPr="00382AC0">
              <w:rPr>
                <w:rFonts w:ascii="Times New Roman" w:eastAsia="OEGHA+TimesNewRomanPSMT" w:hAnsi="Times New Roman"/>
                <w:color w:val="000000"/>
                <w:spacing w:val="-2"/>
                <w:sz w:val="20"/>
                <w:szCs w:val="20"/>
                <w:lang w:val="kk-KZ"/>
              </w:rPr>
              <w:t>та</w:t>
            </w:r>
            <w:r w:rsidRPr="00382AC0">
              <w:rPr>
                <w:rFonts w:ascii="Times New Roman" w:eastAsia="OEGHA+TimesNewRomanPSMT" w:hAnsi="Times New Roman"/>
                <w:color w:val="000000"/>
                <w:sz w:val="20"/>
                <w:szCs w:val="20"/>
                <w:lang w:val="kk-KZ"/>
              </w:rPr>
              <w:t xml:space="preserve">лап </w:t>
            </w:r>
            <w:r w:rsidRPr="00382AC0">
              <w:rPr>
                <w:rFonts w:ascii="Times New Roman" w:eastAsia="OEGHA+TimesNewRomanPSMT" w:hAnsi="Times New Roman"/>
                <w:color w:val="000000"/>
                <w:spacing w:val="-1"/>
                <w:sz w:val="20"/>
                <w:szCs w:val="20"/>
                <w:lang w:val="kk-KZ"/>
              </w:rPr>
              <w:t>а</w:t>
            </w:r>
            <w:r w:rsidRPr="00382AC0">
              <w:rPr>
                <w:rFonts w:ascii="Times New Roman" w:eastAsia="OEGHA+TimesNewRomanPSMT" w:hAnsi="Times New Roman"/>
                <w:color w:val="000000"/>
                <w:sz w:val="20"/>
                <w:szCs w:val="20"/>
                <w:lang w:val="kk-KZ"/>
              </w:rPr>
              <w:t>йт</w:t>
            </w:r>
            <w:r w:rsidRPr="00382AC0">
              <w:rPr>
                <w:rFonts w:ascii="Times New Roman" w:eastAsia="OEGHA+TimesNewRomanPSMT" w:hAnsi="Times New Roman"/>
                <w:color w:val="000000"/>
                <w:spacing w:val="-3"/>
                <w:sz w:val="20"/>
                <w:szCs w:val="20"/>
                <w:lang w:val="kk-KZ"/>
              </w:rPr>
              <w:t>у</w:t>
            </w:r>
            <w:r w:rsidRPr="00382AC0">
              <w:rPr>
                <w:rFonts w:ascii="Times New Roman" w:eastAsia="OEGHA+TimesNewRomanPSMT" w:hAnsi="Times New Roman"/>
                <w:color w:val="000000"/>
                <w:sz w:val="20"/>
                <w:szCs w:val="20"/>
                <w:lang w:val="kk-KZ"/>
              </w:rPr>
              <w:t xml:space="preserve">ға </w:t>
            </w:r>
            <w:r w:rsidRPr="00382AC0">
              <w:rPr>
                <w:rFonts w:ascii="Times New Roman" w:eastAsia="OEGHA+TimesNewRomanPSMT" w:hAnsi="Times New Roman"/>
                <w:color w:val="000000"/>
                <w:spacing w:val="1"/>
                <w:sz w:val="20"/>
                <w:szCs w:val="20"/>
                <w:lang w:val="kk-KZ"/>
              </w:rPr>
              <w:t>ү</w:t>
            </w:r>
            <w:r w:rsidRPr="00382AC0">
              <w:rPr>
                <w:rFonts w:ascii="Times New Roman" w:eastAsia="OEGHA+TimesNewRomanPSMT" w:hAnsi="Times New Roman"/>
                <w:color w:val="000000"/>
                <w:sz w:val="20"/>
                <w:szCs w:val="20"/>
                <w:lang w:val="kk-KZ"/>
              </w:rPr>
              <w:t>йрет</w:t>
            </w:r>
            <w:r w:rsidRPr="00382AC0">
              <w:rPr>
                <w:rFonts w:ascii="Times New Roman" w:eastAsia="OEGHA+TimesNewRomanPSMT" w:hAnsi="Times New Roman"/>
                <w:color w:val="000000"/>
                <w:spacing w:val="-2"/>
                <w:sz w:val="20"/>
                <w:szCs w:val="20"/>
                <w:lang w:val="kk-KZ"/>
              </w:rPr>
              <w:t>у</w:t>
            </w:r>
            <w:r w:rsidRPr="00382AC0">
              <w:rPr>
                <w:rFonts w:ascii="Times New Roman" w:eastAsia="OEGHA+TimesNewRomanPSMT" w:hAnsi="Times New Roman"/>
                <w:color w:val="000000"/>
                <w:sz w:val="20"/>
                <w:szCs w:val="20"/>
                <w:lang w:val="kk-KZ"/>
              </w:rPr>
              <w:t>.</w:t>
            </w:r>
            <w:r w:rsidRPr="00382AC0">
              <w:rPr>
                <w:rFonts w:ascii="Times New Roman" w:eastAsia="OEGHA+TimesNewRomanPSMT" w:hAnsi="Times New Roman"/>
                <w:b/>
                <w:color w:val="000000"/>
                <w:sz w:val="20"/>
                <w:szCs w:val="20"/>
                <w:lang w:val="kk-KZ"/>
              </w:rPr>
              <w:t xml:space="preserve"> </w:t>
            </w:r>
          </w:p>
          <w:p w:rsidR="00382AC0" w:rsidRPr="00382AC0" w:rsidRDefault="00382AC0" w:rsidP="000803DF">
            <w:pPr>
              <w:rPr>
                <w:rFonts w:ascii="Times New Roman" w:hAnsi="Times New Roman"/>
                <w:sz w:val="20"/>
                <w:szCs w:val="20"/>
                <w:lang w:val="kk-KZ"/>
              </w:rPr>
            </w:pPr>
            <w:r w:rsidRPr="00382AC0">
              <w:rPr>
                <w:rFonts w:ascii="Times New Roman" w:eastAsia="OEGHA+TimesNewRomanPSMT" w:hAnsi="Times New Roman"/>
                <w:b/>
                <w:color w:val="000000"/>
                <w:sz w:val="20"/>
                <w:szCs w:val="20"/>
                <w:lang w:val="kk-KZ"/>
              </w:rPr>
              <w:t>(сөйлеуді дамыту)</w:t>
            </w:r>
          </w:p>
        </w:tc>
      </w:tr>
      <w:tr w:rsidR="00382AC0" w:rsidRPr="00382AC0" w:rsidTr="000803DF">
        <w:trPr>
          <w:trHeight w:val="1347"/>
        </w:trPr>
        <w:tc>
          <w:tcPr>
            <w:tcW w:w="2122" w:type="dxa"/>
            <w:tcBorders>
              <w:top w:val="single" w:sz="4" w:space="0" w:color="auto"/>
              <w:left w:val="single" w:sz="4" w:space="0" w:color="auto"/>
              <w:bottom w:val="single" w:sz="4" w:space="0" w:color="auto"/>
              <w:right w:val="single" w:sz="4" w:space="0" w:color="auto"/>
            </w:tcBorders>
            <w:vAlign w:val="center"/>
            <w:hideMark/>
          </w:tcPr>
          <w:p w:rsidR="00382AC0" w:rsidRPr="00382AC0" w:rsidRDefault="00382AC0" w:rsidP="000803DF">
            <w:pPr>
              <w:jc w:val="both"/>
              <w:rPr>
                <w:rFonts w:ascii="Times New Roman" w:eastAsia="Times New Roman" w:hAnsi="Times New Roman"/>
                <w:b/>
                <w:bCs/>
                <w:color w:val="000000"/>
                <w:sz w:val="20"/>
                <w:szCs w:val="20"/>
                <w:lang w:val="kk-KZ"/>
              </w:rPr>
            </w:pPr>
            <w:r w:rsidRPr="00382AC0">
              <w:rPr>
                <w:rFonts w:ascii="Times New Roman" w:eastAsia="Times New Roman" w:hAnsi="Times New Roman"/>
                <w:b/>
                <w:bCs/>
                <w:color w:val="000000"/>
                <w:sz w:val="20"/>
                <w:szCs w:val="20"/>
                <w:lang w:val="kk-KZ"/>
              </w:rPr>
              <w:lastRenderedPageBreak/>
              <w:t>Ата–аналармен әңгімелесу,кеңес беру</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bCs/>
                <w:color w:val="000000"/>
                <w:sz w:val="20"/>
                <w:szCs w:val="20"/>
                <w:lang w:val="kk-KZ"/>
              </w:rPr>
              <w:t>Ата–аналармен бала денсаулығы, баланың үйдегі  күн тәртібі, жетістіктері туралы әңгімелесу</w:t>
            </w:r>
          </w:p>
        </w:tc>
        <w:tc>
          <w:tcPr>
            <w:tcW w:w="266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bCs/>
                <w:color w:val="000000"/>
                <w:sz w:val="20"/>
                <w:szCs w:val="20"/>
                <w:lang w:val="kk-KZ"/>
              </w:rPr>
              <w:t>Ата–аналармен бала денсаулығы, баланың үйдегі  күн тәртібі, жетістіктері туралы әңгімелесу</w:t>
            </w:r>
          </w:p>
        </w:tc>
        <w:tc>
          <w:tcPr>
            <w:tcW w:w="2409"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bCs/>
                <w:color w:val="000000"/>
                <w:sz w:val="20"/>
                <w:szCs w:val="20"/>
                <w:lang w:val="kk-KZ"/>
              </w:rPr>
              <w:t>Ата–аналармен бала денсаулығы, баланың үйдегі  күн тәртібі, жетістіктері туралы әңгімелесу</w:t>
            </w:r>
          </w:p>
        </w:tc>
        <w:tc>
          <w:tcPr>
            <w:tcW w:w="2694"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b/>
                <w:noProof/>
                <w:sz w:val="20"/>
                <w:szCs w:val="20"/>
                <w:lang w:val="kk-KZ"/>
              </w:rPr>
            </w:pPr>
            <w:r w:rsidRPr="00382AC0">
              <w:rPr>
                <w:rFonts w:ascii="Times New Roman" w:hAnsi="Times New Roman"/>
                <w:b/>
                <w:noProof/>
                <w:sz w:val="20"/>
                <w:szCs w:val="20"/>
                <w:lang w:val="kk-KZ"/>
              </w:rPr>
              <w:t>Ата-аналарға жұмыс:</w:t>
            </w:r>
          </w:p>
          <w:p w:rsidR="00382AC0" w:rsidRPr="00382AC0" w:rsidRDefault="00382AC0" w:rsidP="000803DF">
            <w:pPr>
              <w:rPr>
                <w:rFonts w:ascii="Times New Roman" w:hAnsi="Times New Roman"/>
                <w:b/>
                <w:sz w:val="20"/>
                <w:szCs w:val="20"/>
                <w:lang w:val="kk-KZ"/>
              </w:rPr>
            </w:pPr>
            <w:r w:rsidRPr="00382AC0">
              <w:rPr>
                <w:rFonts w:ascii="Times New Roman" w:hAnsi="Times New Roman"/>
                <w:b/>
                <w:noProof/>
                <w:sz w:val="20"/>
                <w:szCs w:val="20"/>
                <w:lang w:val="kk-KZ"/>
              </w:rPr>
              <w:t>«Өнегелі 15минут»</w:t>
            </w:r>
            <w:r w:rsidRPr="00382AC0">
              <w:rPr>
                <w:rFonts w:ascii="Times New Roman" w:hAnsi="Times New Roman"/>
                <w:b/>
                <w:sz w:val="20"/>
                <w:szCs w:val="20"/>
                <w:lang w:val="kk-KZ"/>
              </w:rPr>
              <w:t xml:space="preserve"> </w:t>
            </w:r>
          </w:p>
          <w:p w:rsidR="00382AC0" w:rsidRPr="00382AC0" w:rsidRDefault="00382AC0" w:rsidP="000803DF">
            <w:pPr>
              <w:pStyle w:val="ad"/>
              <w:rPr>
                <w:b/>
                <w:sz w:val="20"/>
                <w:szCs w:val="20"/>
                <w:lang w:val="kk-KZ"/>
              </w:rPr>
            </w:pPr>
            <w:r w:rsidRPr="00382AC0">
              <w:rPr>
                <w:color w:val="000000" w:themeColor="text1"/>
                <w:spacing w:val="2"/>
                <w:sz w:val="20"/>
                <w:szCs w:val="20"/>
                <w:lang w:val="kk-KZ"/>
              </w:rPr>
              <w:t>Балалардың ересектермен емін-еркін қарым-қаиынас жасау дағдысын қалыптастыру</w:t>
            </w:r>
            <w:r w:rsidRPr="00382AC0">
              <w:rPr>
                <w:b/>
                <w:i/>
                <w:iCs/>
                <w:sz w:val="20"/>
                <w:szCs w:val="20"/>
                <w:lang w:val="kk-KZ"/>
              </w:rPr>
              <w:t>(«Біртұтас тәрбие» бағдарламасы</w:t>
            </w:r>
            <w:r w:rsidRPr="00382AC0">
              <w:rPr>
                <w:b/>
                <w:sz w:val="20"/>
                <w:szCs w:val="20"/>
                <w:lang w:val="kk-KZ"/>
              </w:rPr>
              <w:t>)</w:t>
            </w:r>
          </w:p>
        </w:tc>
        <w:tc>
          <w:tcPr>
            <w:tcW w:w="258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b/>
                <w:noProof/>
                <w:sz w:val="20"/>
                <w:szCs w:val="20"/>
                <w:lang w:val="kk-KZ"/>
              </w:rPr>
            </w:pPr>
            <w:r w:rsidRPr="00382AC0">
              <w:rPr>
                <w:rFonts w:ascii="Times New Roman" w:hAnsi="Times New Roman"/>
                <w:b/>
                <w:noProof/>
                <w:sz w:val="20"/>
                <w:szCs w:val="20"/>
                <w:lang w:val="kk-KZ"/>
              </w:rPr>
              <w:t>Ата-аналарға жұмыс:</w:t>
            </w:r>
          </w:p>
          <w:p w:rsidR="00382AC0" w:rsidRPr="00382AC0" w:rsidRDefault="00382AC0" w:rsidP="000803DF">
            <w:pPr>
              <w:rPr>
                <w:rFonts w:ascii="Times New Roman" w:hAnsi="Times New Roman"/>
                <w:b/>
                <w:sz w:val="20"/>
                <w:szCs w:val="20"/>
                <w:lang w:val="kk-KZ"/>
              </w:rPr>
            </w:pPr>
            <w:r w:rsidRPr="00382AC0">
              <w:rPr>
                <w:rFonts w:ascii="Times New Roman" w:hAnsi="Times New Roman"/>
                <w:b/>
                <w:noProof/>
                <w:sz w:val="20"/>
                <w:szCs w:val="20"/>
                <w:lang w:val="kk-KZ"/>
              </w:rPr>
              <w:t>«Өнегелі 15минут»</w:t>
            </w:r>
            <w:r w:rsidRPr="00382AC0">
              <w:rPr>
                <w:rFonts w:ascii="Times New Roman" w:hAnsi="Times New Roman"/>
                <w:b/>
                <w:sz w:val="20"/>
                <w:szCs w:val="20"/>
                <w:lang w:val="kk-KZ"/>
              </w:rPr>
              <w:t xml:space="preserve"> </w:t>
            </w:r>
          </w:p>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r w:rsidRPr="00382AC0">
              <w:rPr>
                <w:rFonts w:ascii="Times New Roman" w:hAnsi="Times New Roman"/>
                <w:b/>
                <w:i/>
                <w:iCs/>
                <w:sz w:val="20"/>
                <w:szCs w:val="20"/>
                <w:lang w:val="kk-KZ"/>
              </w:rPr>
              <w:t>(«Біртұтас тәрбие» бағдарламасы</w:t>
            </w:r>
            <w:r w:rsidRPr="00382AC0">
              <w:rPr>
                <w:rFonts w:ascii="Times New Roman" w:hAnsi="Times New Roman"/>
                <w:b/>
                <w:sz w:val="20"/>
                <w:szCs w:val="20"/>
                <w:lang w:val="kk-KZ"/>
              </w:rPr>
              <w:t>)</w:t>
            </w:r>
          </w:p>
        </w:tc>
      </w:tr>
      <w:tr w:rsidR="00382AC0" w:rsidRPr="00382AC0" w:rsidTr="000803DF">
        <w:tc>
          <w:tcPr>
            <w:tcW w:w="212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color w:val="000000"/>
                <w:sz w:val="20"/>
                <w:szCs w:val="20"/>
                <w:lang w:val="kk-KZ"/>
              </w:rPr>
            </w:pPr>
            <w:r w:rsidRPr="00382AC0">
              <w:rPr>
                <w:rFonts w:ascii="Times New Roman" w:eastAsia="Times New Roman" w:hAnsi="Times New Roman"/>
                <w:b/>
                <w:color w:val="000000"/>
                <w:sz w:val="20"/>
                <w:szCs w:val="20"/>
                <w:lang w:val="kk-KZ"/>
              </w:rPr>
              <w:t xml:space="preserve">Балалардың  дербес іс – әрекеті </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eastAsia="ru-RU"/>
              </w:rPr>
            </w:pPr>
            <w:r w:rsidRPr="00382AC0">
              <w:rPr>
                <w:rFonts w:ascii="Times New Roman" w:eastAsia="Times New Roman" w:hAnsi="Times New Roman"/>
                <w:b/>
                <w:bCs/>
                <w:iCs/>
                <w:color w:val="000000"/>
                <w:sz w:val="20"/>
                <w:szCs w:val="20"/>
                <w:lang w:val="kk-KZ" w:eastAsia="ru-RU"/>
              </w:rPr>
              <w:t>«Көңілді сайқымазақ»</w:t>
            </w:r>
          </w:p>
          <w:p w:rsidR="00382AC0" w:rsidRPr="00382AC0" w:rsidRDefault="00382AC0" w:rsidP="000803DF">
            <w:pPr>
              <w:widowControl w:val="0"/>
              <w:ind w:right="-62"/>
              <w:rPr>
                <w:rFonts w:ascii="Times New Roman" w:eastAsia="Times New Roman" w:hAnsi="Times New Roman"/>
                <w:color w:val="000000"/>
                <w:sz w:val="20"/>
                <w:szCs w:val="20"/>
                <w:lang w:val="kk-KZ" w:eastAsia="ru-RU"/>
              </w:rPr>
            </w:pPr>
            <w:r w:rsidRPr="00382AC0">
              <w:rPr>
                <w:rFonts w:ascii="Times New Roman" w:eastAsia="Times New Roman" w:hAnsi="Times New Roman"/>
                <w:b/>
                <w:color w:val="000000"/>
                <w:sz w:val="20"/>
                <w:szCs w:val="20"/>
                <w:lang w:val="kk-KZ" w:eastAsia="ru-RU"/>
              </w:rPr>
              <w:t>Міндеті:</w:t>
            </w:r>
            <w:r w:rsidRPr="00382AC0">
              <w:rPr>
                <w:rFonts w:ascii="Times New Roman" w:eastAsia="OEGHA+TimesNewRomanPSMT" w:hAnsi="Times New Roman"/>
                <w:sz w:val="20"/>
                <w:szCs w:val="20"/>
                <w:lang w:val="kk-KZ"/>
              </w:rPr>
              <w:t>Затт</w:t>
            </w:r>
            <w:r w:rsidRPr="00382AC0">
              <w:rPr>
                <w:rFonts w:ascii="Times New Roman" w:eastAsia="OEGHA+TimesNewRomanPSMT" w:hAnsi="Times New Roman"/>
                <w:spacing w:val="-1"/>
                <w:sz w:val="20"/>
                <w:szCs w:val="20"/>
                <w:lang w:val="kk-KZ"/>
              </w:rPr>
              <w:t>а</w:t>
            </w:r>
            <w:r w:rsidRPr="00382AC0">
              <w:rPr>
                <w:rFonts w:ascii="Times New Roman" w:eastAsia="OEGHA+TimesNewRomanPSMT" w:hAnsi="Times New Roman"/>
                <w:spacing w:val="52"/>
                <w:sz w:val="20"/>
                <w:szCs w:val="20"/>
                <w:lang w:val="kk-KZ"/>
              </w:rPr>
              <w:t>р</w:t>
            </w:r>
            <w:r w:rsidRPr="00382AC0">
              <w:rPr>
                <w:rFonts w:ascii="Times New Roman" w:eastAsia="OEGHA+TimesNewRomanPSMT" w:hAnsi="Times New Roman"/>
                <w:sz w:val="20"/>
                <w:szCs w:val="20"/>
                <w:lang w:val="kk-KZ"/>
              </w:rPr>
              <w:t>ме</w:t>
            </w:r>
            <w:r w:rsidRPr="00382AC0">
              <w:rPr>
                <w:rFonts w:ascii="Times New Roman" w:eastAsia="OEGHA+TimesNewRomanPSMT" w:hAnsi="Times New Roman"/>
                <w:spacing w:val="50"/>
                <w:sz w:val="20"/>
                <w:szCs w:val="20"/>
                <w:lang w:val="kk-KZ"/>
              </w:rPr>
              <w:t>н</w:t>
            </w:r>
            <w:r w:rsidRPr="00382AC0">
              <w:rPr>
                <w:rFonts w:ascii="Times New Roman" w:eastAsia="OEGHA+TimesNewRomanPSMT" w:hAnsi="Times New Roman"/>
                <w:spacing w:val="1"/>
                <w:sz w:val="20"/>
                <w:szCs w:val="20"/>
                <w:lang w:val="kk-KZ"/>
              </w:rPr>
              <w:t>құра</w:t>
            </w:r>
            <w:r w:rsidRPr="00382AC0">
              <w:rPr>
                <w:rFonts w:ascii="Times New Roman" w:eastAsia="OEGHA+TimesNewRomanPSMT" w:hAnsi="Times New Roman"/>
                <w:spacing w:val="-1"/>
                <w:sz w:val="20"/>
                <w:szCs w:val="20"/>
                <w:lang w:val="kk-KZ"/>
              </w:rPr>
              <w:t>л</w:t>
            </w:r>
            <w:r w:rsidRPr="00382AC0">
              <w:rPr>
                <w:rFonts w:ascii="Times New Roman" w:eastAsia="OEGHA+TimesNewRomanPSMT" w:hAnsi="Times New Roman"/>
                <w:sz w:val="20"/>
                <w:szCs w:val="20"/>
                <w:lang w:val="kk-KZ"/>
              </w:rPr>
              <w:t>да</w:t>
            </w:r>
            <w:r w:rsidRPr="00382AC0">
              <w:rPr>
                <w:rFonts w:ascii="Times New Roman" w:eastAsia="OEGHA+TimesNewRomanPSMT" w:hAnsi="Times New Roman"/>
                <w:spacing w:val="-1"/>
                <w:sz w:val="20"/>
                <w:szCs w:val="20"/>
                <w:lang w:val="kk-KZ"/>
              </w:rPr>
              <w:t>р</w:t>
            </w:r>
            <w:r w:rsidRPr="00382AC0">
              <w:rPr>
                <w:rFonts w:ascii="Times New Roman" w:eastAsia="OEGHA+TimesNewRomanPSMT" w:hAnsi="Times New Roman"/>
                <w:sz w:val="20"/>
                <w:szCs w:val="20"/>
                <w:lang w:val="kk-KZ"/>
              </w:rPr>
              <w:t>д</w:t>
            </w:r>
            <w:r w:rsidRPr="00382AC0">
              <w:rPr>
                <w:rFonts w:ascii="Times New Roman" w:eastAsia="OEGHA+TimesNewRomanPSMT" w:hAnsi="Times New Roman"/>
                <w:spacing w:val="53"/>
                <w:sz w:val="20"/>
                <w:szCs w:val="20"/>
                <w:lang w:val="kk-KZ"/>
              </w:rPr>
              <w:t>ы</w:t>
            </w:r>
            <w:r w:rsidRPr="00382AC0">
              <w:rPr>
                <w:rFonts w:ascii="Times New Roman" w:eastAsia="OEGHA+TimesNewRomanPSMT" w:hAnsi="Times New Roman"/>
                <w:sz w:val="20"/>
                <w:szCs w:val="20"/>
                <w:lang w:val="kk-KZ"/>
              </w:rPr>
              <w:t>қолдан</w:t>
            </w:r>
            <w:r w:rsidRPr="00382AC0">
              <w:rPr>
                <w:rFonts w:ascii="Times New Roman" w:eastAsia="OEGHA+TimesNewRomanPSMT" w:hAnsi="Times New Roman"/>
                <w:spacing w:val="50"/>
                <w:sz w:val="20"/>
                <w:szCs w:val="20"/>
                <w:lang w:val="kk-KZ"/>
              </w:rPr>
              <w:t>у</w:t>
            </w:r>
            <w:r w:rsidRPr="00382AC0">
              <w:rPr>
                <w:rFonts w:ascii="Times New Roman" w:eastAsia="OEGHA+TimesNewRomanPSMT" w:hAnsi="Times New Roman"/>
                <w:spacing w:val="1"/>
                <w:sz w:val="20"/>
                <w:szCs w:val="20"/>
                <w:lang w:val="kk-KZ"/>
              </w:rPr>
              <w:t>д</w:t>
            </w:r>
            <w:r w:rsidRPr="00382AC0">
              <w:rPr>
                <w:rFonts w:ascii="Times New Roman" w:eastAsia="OEGHA+TimesNewRomanPSMT" w:hAnsi="Times New Roman"/>
                <w:sz w:val="20"/>
                <w:szCs w:val="20"/>
                <w:lang w:val="kk-KZ"/>
              </w:rPr>
              <w:t>ағдыл</w:t>
            </w:r>
            <w:r w:rsidRPr="00382AC0">
              <w:rPr>
                <w:rFonts w:ascii="Times New Roman" w:eastAsia="OEGHA+TimesNewRomanPSMT" w:hAnsi="Times New Roman"/>
                <w:spacing w:val="-1"/>
                <w:sz w:val="20"/>
                <w:szCs w:val="20"/>
                <w:lang w:val="kk-KZ"/>
              </w:rPr>
              <w:t>а</w:t>
            </w:r>
            <w:r w:rsidRPr="00382AC0">
              <w:rPr>
                <w:rFonts w:ascii="Times New Roman" w:eastAsia="OEGHA+TimesNewRomanPSMT" w:hAnsi="Times New Roman"/>
                <w:sz w:val="20"/>
                <w:szCs w:val="20"/>
                <w:lang w:val="kk-KZ"/>
              </w:rPr>
              <w:t>ры</w:t>
            </w:r>
            <w:r w:rsidRPr="00382AC0">
              <w:rPr>
                <w:rFonts w:ascii="Times New Roman" w:eastAsia="OEGHA+TimesNewRomanPSMT" w:hAnsi="Times New Roman"/>
                <w:spacing w:val="53"/>
                <w:sz w:val="20"/>
                <w:szCs w:val="20"/>
                <w:lang w:val="kk-KZ"/>
              </w:rPr>
              <w:t xml:space="preserve">н </w:t>
            </w:r>
            <w:r w:rsidRPr="00382AC0">
              <w:rPr>
                <w:rFonts w:ascii="Times New Roman" w:eastAsia="OEGHA+TimesNewRomanPSMT" w:hAnsi="Times New Roman"/>
                <w:sz w:val="20"/>
                <w:szCs w:val="20"/>
                <w:lang w:val="kk-KZ"/>
              </w:rPr>
              <w:t>қа</w:t>
            </w:r>
            <w:r w:rsidRPr="00382AC0">
              <w:rPr>
                <w:rFonts w:ascii="Times New Roman" w:eastAsia="OEGHA+TimesNewRomanPSMT" w:hAnsi="Times New Roman"/>
                <w:spacing w:val="-1"/>
                <w:sz w:val="20"/>
                <w:szCs w:val="20"/>
                <w:lang w:val="kk-KZ"/>
              </w:rPr>
              <w:t>л</w:t>
            </w:r>
            <w:r w:rsidRPr="00382AC0">
              <w:rPr>
                <w:rFonts w:ascii="Times New Roman" w:eastAsia="OEGHA+TimesNewRomanPSMT" w:hAnsi="Times New Roman"/>
                <w:sz w:val="20"/>
                <w:szCs w:val="20"/>
                <w:lang w:val="kk-KZ"/>
              </w:rPr>
              <w:t>ыптаст</w:t>
            </w:r>
            <w:r w:rsidRPr="00382AC0">
              <w:rPr>
                <w:rFonts w:ascii="Times New Roman" w:eastAsia="OEGHA+TimesNewRomanPSMT" w:hAnsi="Times New Roman"/>
                <w:spacing w:val="-1"/>
                <w:sz w:val="20"/>
                <w:szCs w:val="20"/>
                <w:lang w:val="kk-KZ"/>
              </w:rPr>
              <w:t>ы</w:t>
            </w:r>
            <w:r w:rsidRPr="00382AC0">
              <w:rPr>
                <w:rFonts w:ascii="Times New Roman" w:eastAsia="OEGHA+TimesNewRomanPSMT" w:hAnsi="Times New Roman"/>
                <w:sz w:val="20"/>
                <w:szCs w:val="20"/>
                <w:lang w:val="kk-KZ"/>
              </w:rPr>
              <w:t>р</w:t>
            </w:r>
            <w:r w:rsidRPr="00382AC0">
              <w:rPr>
                <w:rFonts w:ascii="Times New Roman" w:eastAsia="OEGHA+TimesNewRomanPSMT" w:hAnsi="Times New Roman"/>
                <w:spacing w:val="-3"/>
                <w:sz w:val="20"/>
                <w:szCs w:val="20"/>
                <w:lang w:val="kk-KZ"/>
              </w:rPr>
              <w:t>у</w:t>
            </w:r>
            <w:r w:rsidRPr="00382AC0">
              <w:rPr>
                <w:rFonts w:ascii="Times New Roman" w:eastAsia="OEGHA+TimesNewRomanPSMT" w:hAnsi="Times New Roman"/>
                <w:sz w:val="20"/>
                <w:szCs w:val="20"/>
                <w:lang w:val="kk-KZ"/>
              </w:rPr>
              <w:t>,а</w:t>
            </w:r>
            <w:r w:rsidRPr="00382AC0">
              <w:rPr>
                <w:rFonts w:ascii="Times New Roman" w:eastAsia="OEGHA+TimesNewRomanPSMT" w:hAnsi="Times New Roman"/>
                <w:spacing w:val="-2"/>
                <w:sz w:val="20"/>
                <w:szCs w:val="20"/>
                <w:lang w:val="kk-KZ"/>
              </w:rPr>
              <w:t>у</w:t>
            </w:r>
            <w:r w:rsidRPr="00382AC0">
              <w:rPr>
                <w:rFonts w:ascii="Times New Roman" w:eastAsia="OEGHA+TimesNewRomanPSMT" w:hAnsi="Times New Roman"/>
                <w:sz w:val="20"/>
                <w:szCs w:val="20"/>
                <w:lang w:val="kk-KZ"/>
              </w:rPr>
              <w:t>ызша  н</w:t>
            </w:r>
            <w:r w:rsidRPr="00382AC0">
              <w:rPr>
                <w:rFonts w:ascii="Times New Roman" w:eastAsia="OEGHA+TimesNewRomanPSMT" w:hAnsi="Times New Roman"/>
                <w:spacing w:val="1"/>
                <w:sz w:val="20"/>
                <w:szCs w:val="20"/>
                <w:lang w:val="kk-KZ"/>
              </w:rPr>
              <w:t>ұ</w:t>
            </w:r>
            <w:r w:rsidRPr="00382AC0">
              <w:rPr>
                <w:rFonts w:ascii="Times New Roman" w:eastAsia="OEGHA+TimesNewRomanPSMT" w:hAnsi="Times New Roman"/>
                <w:sz w:val="20"/>
                <w:szCs w:val="20"/>
                <w:lang w:val="kk-KZ"/>
              </w:rPr>
              <w:t>с</w:t>
            </w:r>
            <w:r w:rsidRPr="00382AC0">
              <w:rPr>
                <w:rFonts w:ascii="Times New Roman" w:eastAsia="OEGHA+TimesNewRomanPSMT" w:hAnsi="Times New Roman"/>
                <w:spacing w:val="-1"/>
                <w:sz w:val="20"/>
                <w:szCs w:val="20"/>
                <w:lang w:val="kk-KZ"/>
              </w:rPr>
              <w:t>қ</w:t>
            </w:r>
            <w:r w:rsidRPr="00382AC0">
              <w:rPr>
                <w:rFonts w:ascii="Times New Roman" w:eastAsia="OEGHA+TimesNewRomanPSMT" w:hAnsi="Times New Roman"/>
                <w:sz w:val="20"/>
                <w:szCs w:val="20"/>
                <w:lang w:val="kk-KZ"/>
              </w:rPr>
              <w:t>ау</w:t>
            </w:r>
            <w:r w:rsidRPr="00382AC0">
              <w:rPr>
                <w:rFonts w:ascii="Times New Roman" w:hAnsi="Times New Roman"/>
                <w:sz w:val="20"/>
                <w:szCs w:val="20"/>
                <w:lang w:val="kk-KZ"/>
              </w:rPr>
              <w:t xml:space="preserve"> м</w:t>
            </w:r>
            <w:r w:rsidRPr="00382AC0">
              <w:rPr>
                <w:rFonts w:ascii="Times New Roman" w:eastAsia="OEGHA+TimesNewRomanPSMT" w:hAnsi="Times New Roman"/>
                <w:sz w:val="20"/>
                <w:szCs w:val="20"/>
                <w:lang w:val="kk-KZ"/>
              </w:rPr>
              <w:t xml:space="preserve">ен </w:t>
            </w:r>
            <w:r w:rsidRPr="00382AC0">
              <w:rPr>
                <w:rFonts w:ascii="Times New Roman" w:eastAsia="OEGHA+TimesNewRomanPSMT" w:hAnsi="Times New Roman"/>
                <w:spacing w:val="1"/>
                <w:sz w:val="20"/>
                <w:szCs w:val="20"/>
                <w:lang w:val="kk-KZ"/>
              </w:rPr>
              <w:t>ү</w:t>
            </w:r>
            <w:r w:rsidRPr="00382AC0">
              <w:rPr>
                <w:rFonts w:ascii="Times New Roman" w:eastAsia="OEGHA+TimesNewRomanPSMT" w:hAnsi="Times New Roman"/>
                <w:sz w:val="20"/>
                <w:szCs w:val="20"/>
                <w:lang w:val="kk-KZ"/>
              </w:rPr>
              <w:t>л</w:t>
            </w:r>
            <w:r w:rsidRPr="00382AC0">
              <w:rPr>
                <w:rFonts w:ascii="Times New Roman" w:eastAsia="OEGHA+TimesNewRomanPSMT" w:hAnsi="Times New Roman"/>
                <w:spacing w:val="-2"/>
                <w:sz w:val="20"/>
                <w:szCs w:val="20"/>
                <w:lang w:val="kk-KZ"/>
              </w:rPr>
              <w:t>г</w:t>
            </w:r>
            <w:r w:rsidRPr="00382AC0">
              <w:rPr>
                <w:rFonts w:ascii="Times New Roman" w:eastAsia="OEGHA+TimesNewRomanPSMT" w:hAnsi="Times New Roman"/>
                <w:sz w:val="20"/>
                <w:szCs w:val="20"/>
                <w:lang w:val="kk-KZ"/>
              </w:rPr>
              <w:t xml:space="preserve">іге </w:t>
            </w:r>
            <w:r w:rsidRPr="00382AC0">
              <w:rPr>
                <w:rFonts w:ascii="Times New Roman" w:eastAsia="OEGHA+TimesNewRomanPSMT" w:hAnsi="Times New Roman"/>
                <w:spacing w:val="-1"/>
                <w:sz w:val="20"/>
                <w:szCs w:val="20"/>
                <w:lang w:val="kk-KZ"/>
              </w:rPr>
              <w:t>с</w:t>
            </w:r>
            <w:r w:rsidRPr="00382AC0">
              <w:rPr>
                <w:rFonts w:ascii="Times New Roman" w:eastAsia="OEGHA+TimesNewRomanPSMT" w:hAnsi="Times New Roman"/>
                <w:sz w:val="20"/>
                <w:szCs w:val="20"/>
                <w:lang w:val="kk-KZ"/>
              </w:rPr>
              <w:t>үйе</w:t>
            </w:r>
            <w:r w:rsidRPr="00382AC0">
              <w:rPr>
                <w:rFonts w:ascii="Times New Roman" w:eastAsia="OEGHA+TimesNewRomanPSMT" w:hAnsi="Times New Roman"/>
                <w:spacing w:val="-2"/>
                <w:sz w:val="20"/>
                <w:szCs w:val="20"/>
                <w:lang w:val="kk-KZ"/>
              </w:rPr>
              <w:t>н</w:t>
            </w:r>
            <w:r w:rsidRPr="00382AC0">
              <w:rPr>
                <w:rFonts w:ascii="Times New Roman" w:eastAsia="OEGHA+TimesNewRomanPSMT" w:hAnsi="Times New Roman"/>
                <w:sz w:val="20"/>
                <w:szCs w:val="20"/>
                <w:lang w:val="kk-KZ"/>
              </w:rPr>
              <w:t xml:space="preserve">е </w:t>
            </w:r>
            <w:r w:rsidRPr="00382AC0">
              <w:rPr>
                <w:rFonts w:ascii="Times New Roman" w:eastAsia="OEGHA+TimesNewRomanPSMT" w:hAnsi="Times New Roman"/>
                <w:spacing w:val="1"/>
                <w:sz w:val="20"/>
                <w:szCs w:val="20"/>
                <w:lang w:val="kk-KZ"/>
              </w:rPr>
              <w:t>о</w:t>
            </w:r>
            <w:r w:rsidRPr="00382AC0">
              <w:rPr>
                <w:rFonts w:ascii="Times New Roman" w:eastAsia="OEGHA+TimesNewRomanPSMT" w:hAnsi="Times New Roman"/>
                <w:sz w:val="20"/>
                <w:szCs w:val="20"/>
                <w:lang w:val="kk-KZ"/>
              </w:rPr>
              <w:t>ты</w:t>
            </w:r>
            <w:r w:rsidRPr="00382AC0">
              <w:rPr>
                <w:rFonts w:ascii="Times New Roman" w:eastAsia="OEGHA+TimesNewRomanPSMT" w:hAnsi="Times New Roman"/>
                <w:spacing w:val="1"/>
                <w:sz w:val="20"/>
                <w:szCs w:val="20"/>
                <w:lang w:val="kk-KZ"/>
              </w:rPr>
              <w:t>р</w:t>
            </w:r>
            <w:r w:rsidRPr="00382AC0">
              <w:rPr>
                <w:rFonts w:ascii="Times New Roman" w:eastAsia="OEGHA+TimesNewRomanPSMT" w:hAnsi="Times New Roman"/>
                <w:sz w:val="20"/>
                <w:szCs w:val="20"/>
                <w:lang w:val="kk-KZ"/>
              </w:rPr>
              <w:t>ып та</w:t>
            </w:r>
            <w:r w:rsidRPr="00382AC0">
              <w:rPr>
                <w:rFonts w:ascii="Times New Roman" w:eastAsia="OEGHA+TimesNewRomanPSMT" w:hAnsi="Times New Roman"/>
                <w:spacing w:val="-1"/>
                <w:sz w:val="20"/>
                <w:szCs w:val="20"/>
                <w:lang w:val="kk-KZ"/>
              </w:rPr>
              <w:t>п</w:t>
            </w:r>
            <w:r w:rsidRPr="00382AC0">
              <w:rPr>
                <w:rFonts w:ascii="Times New Roman" w:eastAsia="OEGHA+TimesNewRomanPSMT" w:hAnsi="Times New Roman"/>
                <w:sz w:val="20"/>
                <w:szCs w:val="20"/>
                <w:lang w:val="kk-KZ"/>
              </w:rPr>
              <w:t>с</w:t>
            </w:r>
            <w:r w:rsidRPr="00382AC0">
              <w:rPr>
                <w:rFonts w:ascii="Times New Roman" w:eastAsia="OEGHA+TimesNewRomanPSMT" w:hAnsi="Times New Roman"/>
                <w:spacing w:val="-1"/>
                <w:sz w:val="20"/>
                <w:szCs w:val="20"/>
                <w:lang w:val="kk-KZ"/>
              </w:rPr>
              <w:t>ы</w:t>
            </w:r>
            <w:r w:rsidRPr="00382AC0">
              <w:rPr>
                <w:rFonts w:ascii="Times New Roman" w:eastAsia="OEGHA+TimesNewRomanPSMT" w:hAnsi="Times New Roman"/>
                <w:sz w:val="20"/>
                <w:szCs w:val="20"/>
                <w:lang w:val="kk-KZ"/>
              </w:rPr>
              <w:t>рмал</w:t>
            </w:r>
            <w:r w:rsidRPr="00382AC0">
              <w:rPr>
                <w:rFonts w:ascii="Times New Roman" w:eastAsia="OEGHA+TimesNewRomanPSMT" w:hAnsi="Times New Roman"/>
                <w:spacing w:val="-2"/>
                <w:sz w:val="20"/>
                <w:szCs w:val="20"/>
                <w:lang w:val="kk-KZ"/>
              </w:rPr>
              <w:t>а</w:t>
            </w:r>
            <w:r w:rsidRPr="00382AC0">
              <w:rPr>
                <w:rFonts w:ascii="Times New Roman" w:eastAsia="OEGHA+TimesNewRomanPSMT" w:hAnsi="Times New Roman"/>
                <w:sz w:val="20"/>
                <w:szCs w:val="20"/>
                <w:lang w:val="kk-KZ"/>
              </w:rPr>
              <w:t>рды орынд</w:t>
            </w:r>
            <w:r w:rsidRPr="00382AC0">
              <w:rPr>
                <w:rFonts w:ascii="Times New Roman" w:eastAsia="OEGHA+TimesNewRomanPSMT" w:hAnsi="Times New Roman"/>
                <w:spacing w:val="-1"/>
                <w:sz w:val="20"/>
                <w:szCs w:val="20"/>
                <w:lang w:val="kk-KZ"/>
              </w:rPr>
              <w:t>а</w:t>
            </w:r>
            <w:r w:rsidRPr="00382AC0">
              <w:rPr>
                <w:rFonts w:ascii="Times New Roman" w:eastAsia="OEGHA+TimesNewRomanPSMT" w:hAnsi="Times New Roman"/>
                <w:spacing w:val="3"/>
                <w:sz w:val="20"/>
                <w:szCs w:val="20"/>
                <w:lang w:val="kk-KZ"/>
              </w:rPr>
              <w:t>у</w:t>
            </w:r>
            <w:r w:rsidRPr="00382AC0">
              <w:rPr>
                <w:rFonts w:ascii="Times New Roman" w:eastAsia="OEGHA+TimesNewRomanPSMT" w:hAnsi="Times New Roman"/>
                <w:spacing w:val="1"/>
                <w:sz w:val="20"/>
                <w:szCs w:val="20"/>
                <w:lang w:val="kk-KZ"/>
              </w:rPr>
              <w:t xml:space="preserve">. </w:t>
            </w:r>
            <w:r w:rsidRPr="00382AC0">
              <w:rPr>
                <w:rFonts w:ascii="Times New Roman" w:eastAsia="Times New Roman" w:hAnsi="Times New Roman"/>
                <w:color w:val="000000"/>
                <w:sz w:val="20"/>
                <w:szCs w:val="20"/>
                <w:lang w:val="kk-KZ" w:eastAsia="ru-RU"/>
              </w:rPr>
              <w:t xml:space="preserve">нысандарды форма бойынша тану және атау мүмкіндігін анықтау, қиялды, тез тапқырлықты, логикалық ойлауды </w:t>
            </w:r>
            <w:r w:rsidRPr="00382AC0">
              <w:rPr>
                <w:rFonts w:ascii="Times New Roman" w:eastAsia="Times New Roman" w:hAnsi="Times New Roman"/>
                <w:color w:val="000000"/>
                <w:sz w:val="20"/>
                <w:szCs w:val="20"/>
                <w:lang w:val="kk-KZ" w:eastAsia="ru-RU"/>
              </w:rPr>
              <w:lastRenderedPageBreak/>
              <w:t>дамыту.</w:t>
            </w:r>
          </w:p>
          <w:p w:rsidR="00382AC0" w:rsidRPr="00382AC0" w:rsidRDefault="00382AC0" w:rsidP="000803DF">
            <w:pPr>
              <w:widowControl w:val="0"/>
              <w:ind w:right="-62"/>
              <w:rPr>
                <w:rFonts w:ascii="Times New Roman" w:hAnsi="Times New Roman"/>
                <w:sz w:val="20"/>
                <w:szCs w:val="20"/>
                <w:lang w:val="kk-KZ"/>
              </w:rPr>
            </w:pPr>
            <w:r w:rsidRPr="00382AC0">
              <w:rPr>
                <w:rFonts w:ascii="Times New Roman" w:eastAsia="Times New Roman" w:hAnsi="Times New Roman"/>
                <w:b/>
                <w:bCs/>
                <w:color w:val="000000"/>
                <w:sz w:val="20"/>
                <w:szCs w:val="20"/>
                <w:lang w:val="kk-KZ" w:eastAsia="ru-RU"/>
              </w:rPr>
              <w:t>(сенсорика)</w:t>
            </w:r>
            <w:r w:rsidRPr="00382AC0">
              <w:rPr>
                <w:rFonts w:ascii="Times New Roman" w:hAnsi="Times New Roman"/>
                <w:sz w:val="20"/>
                <w:szCs w:val="20"/>
                <w:lang w:val="kk-KZ"/>
              </w:rPr>
              <w:t xml:space="preserve"> </w:t>
            </w:r>
          </w:p>
          <w:p w:rsidR="00382AC0" w:rsidRPr="00382AC0" w:rsidRDefault="00382AC0" w:rsidP="000803DF">
            <w:pPr>
              <w:widowControl w:val="0"/>
              <w:autoSpaceDE w:val="0"/>
              <w:autoSpaceDN w:val="0"/>
              <w:rPr>
                <w:rFonts w:ascii="Times New Roman" w:eastAsia="Times New Roman" w:hAnsi="Times New Roman"/>
                <w:b/>
                <w:bCs/>
                <w:sz w:val="20"/>
                <w:szCs w:val="20"/>
                <w:lang w:val="kk-KZ"/>
              </w:rPr>
            </w:pPr>
          </w:p>
          <w:p w:rsidR="00382AC0" w:rsidRPr="00382AC0" w:rsidRDefault="00382AC0" w:rsidP="000803DF">
            <w:pPr>
              <w:widowControl w:val="0"/>
              <w:autoSpaceDE w:val="0"/>
              <w:autoSpaceDN w:val="0"/>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t>«Су тамшылары»</w:t>
            </w:r>
          </w:p>
          <w:p w:rsidR="00382AC0" w:rsidRPr="00382AC0" w:rsidRDefault="00382AC0" w:rsidP="000803DF">
            <w:pPr>
              <w:widowControl w:val="0"/>
              <w:autoSpaceDE w:val="0"/>
              <w:autoSpaceDN w:val="0"/>
              <w:rPr>
                <w:rFonts w:ascii="Times New Roman" w:eastAsia="Times New Roman" w:hAnsi="Times New Roman"/>
                <w:sz w:val="20"/>
                <w:szCs w:val="20"/>
                <w:lang w:val="kk-KZ"/>
              </w:rPr>
            </w:pPr>
            <w:r w:rsidRPr="00382AC0">
              <w:rPr>
                <w:rFonts w:ascii="Times New Roman" w:eastAsia="Times New Roman" w:hAnsi="Times New Roman"/>
                <w:b/>
                <w:bCs/>
                <w:sz w:val="20"/>
                <w:szCs w:val="20"/>
                <w:lang w:val="kk-KZ"/>
              </w:rPr>
              <w:t>Міндеті:</w:t>
            </w:r>
            <w:r w:rsidRPr="00382AC0">
              <w:rPr>
                <w:rFonts w:ascii="Times New Roman" w:eastAsia="Times New Roman" w:hAnsi="Times New Roman"/>
                <w:sz w:val="20"/>
                <w:szCs w:val="20"/>
                <w:lang w:val="kk-KZ"/>
              </w:rPr>
              <w:t>Суға бояу тамшыларын тамызып, судың түсінің өзгергенін байқату. Суды әр түрлі ыдыстарға құйып көрсету. Түрлі түсті сулармен сурет салғызу. Тамшыларды қағаздан жапсырту.</w:t>
            </w:r>
          </w:p>
          <w:p w:rsidR="00382AC0" w:rsidRPr="00382AC0" w:rsidRDefault="00382AC0" w:rsidP="000803DF">
            <w:pPr>
              <w:widowControl w:val="0"/>
              <w:autoSpaceDE w:val="0"/>
              <w:autoSpaceDN w:val="0"/>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t>(сурет салу,жапсыру)</w:t>
            </w:r>
          </w:p>
          <w:p w:rsidR="00382AC0" w:rsidRPr="00382AC0" w:rsidRDefault="00382AC0" w:rsidP="000803DF">
            <w:pPr>
              <w:widowControl w:val="0"/>
              <w:autoSpaceDE w:val="0"/>
              <w:autoSpaceDN w:val="0"/>
              <w:rPr>
                <w:rFonts w:ascii="Times New Roman" w:eastAsia="Times New Roman" w:hAnsi="Times New Roman"/>
                <w:color w:val="000000"/>
                <w:sz w:val="20"/>
                <w:szCs w:val="20"/>
                <w:lang w:val="kk-KZ" w:eastAsia="ru-RU"/>
              </w:rPr>
            </w:pPr>
            <w:r w:rsidRPr="00382AC0">
              <w:rPr>
                <w:rFonts w:ascii="Times New Roman" w:eastAsia="Times New Roman" w:hAnsi="Times New Roman"/>
                <w:sz w:val="20"/>
                <w:szCs w:val="20"/>
                <w:lang w:val="kk-KZ"/>
              </w:rPr>
              <w:t>Баланың қалауы бойынша</w:t>
            </w:r>
          </w:p>
          <w:p w:rsidR="00382AC0" w:rsidRPr="00382AC0" w:rsidRDefault="00382AC0" w:rsidP="000803DF">
            <w:pPr>
              <w:widowControl w:val="0"/>
              <w:ind w:right="-62"/>
              <w:rPr>
                <w:rFonts w:ascii="Times New Roman" w:hAnsi="Times New Roman"/>
                <w:sz w:val="20"/>
                <w:szCs w:val="20"/>
                <w:lang w:val="kk-KZ"/>
              </w:rPr>
            </w:pPr>
          </w:p>
        </w:tc>
        <w:tc>
          <w:tcPr>
            <w:tcW w:w="266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eastAsia="ru-RU"/>
              </w:rPr>
            </w:pPr>
            <w:r w:rsidRPr="00382AC0">
              <w:rPr>
                <w:rFonts w:ascii="Times New Roman" w:eastAsia="Times New Roman" w:hAnsi="Times New Roman"/>
                <w:b/>
                <w:bCs/>
                <w:i/>
                <w:iCs/>
                <w:color w:val="000000"/>
                <w:sz w:val="20"/>
                <w:szCs w:val="20"/>
                <w:lang w:val="kk-KZ" w:eastAsia="ru-RU"/>
              </w:rPr>
              <w:lastRenderedPageBreak/>
              <w:t xml:space="preserve"> </w:t>
            </w:r>
            <w:r w:rsidRPr="00382AC0">
              <w:rPr>
                <w:rFonts w:ascii="Times New Roman" w:eastAsia="Times New Roman" w:hAnsi="Times New Roman"/>
                <w:b/>
                <w:bCs/>
                <w:iCs/>
                <w:color w:val="000000"/>
                <w:sz w:val="20"/>
                <w:szCs w:val="20"/>
                <w:lang w:val="kk-KZ" w:eastAsia="ru-RU"/>
              </w:rPr>
              <w:t>«Түрлі түсті лото»</w:t>
            </w:r>
          </w:p>
          <w:p w:rsidR="00382AC0" w:rsidRPr="00382AC0" w:rsidRDefault="00382AC0" w:rsidP="000803DF">
            <w:pPr>
              <w:rPr>
                <w:rFonts w:ascii="Times New Roman" w:eastAsia="Times New Roman" w:hAnsi="Times New Roman"/>
                <w:color w:val="000000"/>
                <w:sz w:val="20"/>
                <w:szCs w:val="20"/>
                <w:lang w:val="kk-KZ" w:eastAsia="ru-RU"/>
              </w:rPr>
            </w:pPr>
            <w:r w:rsidRPr="00382AC0">
              <w:rPr>
                <w:rFonts w:ascii="Times New Roman" w:eastAsia="Times New Roman" w:hAnsi="Times New Roman"/>
                <w:b/>
                <w:color w:val="000000"/>
                <w:sz w:val="20"/>
                <w:szCs w:val="20"/>
                <w:lang w:val="kk-KZ" w:eastAsia="ru-RU"/>
              </w:rPr>
              <w:t>Міндеті:</w:t>
            </w:r>
            <w:r w:rsidRPr="00382AC0">
              <w:rPr>
                <w:rFonts w:ascii="Times New Roman" w:eastAsia="Times New Roman" w:hAnsi="Times New Roman"/>
                <w:color w:val="000000"/>
                <w:sz w:val="20"/>
                <w:szCs w:val="20"/>
                <w:lang w:val="kk-KZ" w:eastAsia="ru-RU"/>
              </w:rPr>
              <w:t xml:space="preserve"> </w:t>
            </w:r>
            <w:r w:rsidRPr="00382AC0">
              <w:rPr>
                <w:rFonts w:ascii="Times New Roman" w:eastAsia="OEGHA+TimesNewRomanPSMT" w:hAnsi="Times New Roman"/>
                <w:color w:val="000000"/>
                <w:sz w:val="20"/>
                <w:szCs w:val="20"/>
                <w:lang w:val="kk-KZ"/>
              </w:rPr>
              <w:t>Қ</w:t>
            </w:r>
            <w:r w:rsidRPr="00382AC0">
              <w:rPr>
                <w:rFonts w:ascii="Times New Roman" w:eastAsia="OEGHA+TimesNewRomanPSMT" w:hAnsi="Times New Roman"/>
                <w:color w:val="000000"/>
                <w:spacing w:val="1"/>
                <w:sz w:val="20"/>
                <w:szCs w:val="20"/>
                <w:lang w:val="kk-KZ"/>
              </w:rPr>
              <w:t>и</w:t>
            </w:r>
            <w:r w:rsidRPr="00382AC0">
              <w:rPr>
                <w:rFonts w:ascii="Times New Roman" w:eastAsia="OEGHA+TimesNewRomanPSMT" w:hAnsi="Times New Roman"/>
                <w:color w:val="000000"/>
                <w:sz w:val="20"/>
                <w:szCs w:val="20"/>
                <w:lang w:val="kk-KZ"/>
              </w:rPr>
              <w:t>мылдардың үйле</w:t>
            </w:r>
            <w:r w:rsidRPr="00382AC0">
              <w:rPr>
                <w:rFonts w:ascii="Times New Roman" w:eastAsia="OEGHA+TimesNewRomanPSMT" w:hAnsi="Times New Roman"/>
                <w:color w:val="000000"/>
                <w:spacing w:val="-2"/>
                <w:sz w:val="20"/>
                <w:szCs w:val="20"/>
                <w:lang w:val="kk-KZ"/>
              </w:rPr>
              <w:t>с</w:t>
            </w:r>
            <w:r w:rsidRPr="00382AC0">
              <w:rPr>
                <w:rFonts w:ascii="Times New Roman" w:eastAsia="OEGHA+TimesNewRomanPSMT" w:hAnsi="Times New Roman"/>
                <w:color w:val="000000"/>
                <w:sz w:val="20"/>
                <w:szCs w:val="20"/>
                <w:lang w:val="kk-KZ"/>
              </w:rPr>
              <w:t>і</w:t>
            </w:r>
            <w:r w:rsidRPr="00382AC0">
              <w:rPr>
                <w:rFonts w:ascii="Times New Roman" w:eastAsia="OEGHA+TimesNewRomanPSMT" w:hAnsi="Times New Roman"/>
                <w:color w:val="000000"/>
                <w:spacing w:val="-2"/>
                <w:sz w:val="20"/>
                <w:szCs w:val="20"/>
                <w:lang w:val="kk-KZ"/>
              </w:rPr>
              <w:t>м</w:t>
            </w:r>
            <w:r w:rsidRPr="00382AC0">
              <w:rPr>
                <w:rFonts w:ascii="Times New Roman" w:eastAsia="OEGHA+TimesNewRomanPSMT" w:hAnsi="Times New Roman"/>
                <w:color w:val="000000"/>
                <w:sz w:val="20"/>
                <w:szCs w:val="20"/>
                <w:lang w:val="kk-KZ"/>
              </w:rPr>
              <w:t>ді</w:t>
            </w:r>
            <w:r w:rsidRPr="00382AC0">
              <w:rPr>
                <w:rFonts w:ascii="Times New Roman" w:eastAsia="OEGHA+TimesNewRomanPSMT" w:hAnsi="Times New Roman"/>
                <w:color w:val="000000"/>
                <w:spacing w:val="-2"/>
                <w:sz w:val="20"/>
                <w:szCs w:val="20"/>
                <w:lang w:val="kk-KZ"/>
              </w:rPr>
              <w:t>л</w:t>
            </w:r>
            <w:r w:rsidRPr="00382AC0">
              <w:rPr>
                <w:rFonts w:ascii="Times New Roman" w:eastAsia="OEGHA+TimesNewRomanPSMT" w:hAnsi="Times New Roman"/>
                <w:color w:val="000000"/>
                <w:sz w:val="20"/>
                <w:szCs w:val="20"/>
                <w:lang w:val="kk-KZ"/>
              </w:rPr>
              <w:t>і</w:t>
            </w:r>
            <w:r w:rsidRPr="00382AC0">
              <w:rPr>
                <w:rFonts w:ascii="Times New Roman" w:eastAsia="OEGHA+TimesNewRomanPSMT" w:hAnsi="Times New Roman"/>
                <w:color w:val="000000"/>
                <w:spacing w:val="1"/>
                <w:sz w:val="20"/>
                <w:szCs w:val="20"/>
                <w:lang w:val="kk-KZ"/>
              </w:rPr>
              <w:t>гі</w:t>
            </w:r>
            <w:r w:rsidRPr="00382AC0">
              <w:rPr>
                <w:rFonts w:ascii="Times New Roman" w:eastAsia="OEGHA+TimesNewRomanPSMT" w:hAnsi="Times New Roman"/>
                <w:color w:val="000000"/>
                <w:spacing w:val="2"/>
                <w:sz w:val="20"/>
                <w:szCs w:val="20"/>
                <w:lang w:val="kk-KZ"/>
              </w:rPr>
              <w:t>н</w:t>
            </w:r>
            <w:r w:rsidRPr="00382AC0">
              <w:rPr>
                <w:rFonts w:ascii="Times New Roman" w:eastAsia="OEGHA+TimesNewRomanPSMT" w:hAnsi="Times New Roman"/>
                <w:color w:val="000000"/>
                <w:sz w:val="20"/>
                <w:szCs w:val="20"/>
                <w:lang w:val="kk-KZ"/>
              </w:rPr>
              <w:t>,қол</w:t>
            </w:r>
            <w:r w:rsidRPr="00382AC0">
              <w:rPr>
                <w:rFonts w:ascii="Times New Roman" w:eastAsia="OEGHA+TimesNewRomanPSMT" w:hAnsi="Times New Roman"/>
                <w:color w:val="000000"/>
                <w:spacing w:val="-1"/>
                <w:sz w:val="20"/>
                <w:szCs w:val="20"/>
                <w:lang w:val="kk-KZ"/>
              </w:rPr>
              <w:t>д</w:t>
            </w:r>
            <w:r w:rsidRPr="00382AC0">
              <w:rPr>
                <w:rFonts w:ascii="Times New Roman" w:eastAsia="OEGHA+TimesNewRomanPSMT" w:hAnsi="Times New Roman"/>
                <w:color w:val="000000"/>
                <w:sz w:val="20"/>
                <w:szCs w:val="20"/>
                <w:lang w:val="kk-KZ"/>
              </w:rPr>
              <w:t xml:space="preserve">ың </w:t>
            </w:r>
            <w:r w:rsidRPr="00382AC0">
              <w:rPr>
                <w:rFonts w:ascii="Times New Roman" w:eastAsia="OEGHA+TimesNewRomanPSMT" w:hAnsi="Times New Roman"/>
                <w:color w:val="000000"/>
                <w:spacing w:val="1"/>
                <w:sz w:val="20"/>
                <w:szCs w:val="20"/>
                <w:lang w:val="kk-KZ"/>
              </w:rPr>
              <w:t>ұ</w:t>
            </w:r>
            <w:r w:rsidRPr="00382AC0">
              <w:rPr>
                <w:rFonts w:ascii="Times New Roman" w:eastAsia="OEGHA+TimesNewRomanPSMT" w:hAnsi="Times New Roman"/>
                <w:color w:val="000000"/>
                <w:sz w:val="20"/>
                <w:szCs w:val="20"/>
                <w:lang w:val="kk-KZ"/>
              </w:rPr>
              <w:t xml:space="preserve">сақ </w:t>
            </w:r>
            <w:r w:rsidRPr="00382AC0">
              <w:rPr>
                <w:rFonts w:ascii="Times New Roman" w:eastAsia="OEGHA+TimesNewRomanPSMT" w:hAnsi="Times New Roman"/>
                <w:color w:val="000000"/>
                <w:spacing w:val="1"/>
                <w:sz w:val="20"/>
                <w:szCs w:val="20"/>
                <w:lang w:val="kk-KZ"/>
              </w:rPr>
              <w:t>бұл</w:t>
            </w:r>
            <w:r w:rsidRPr="00382AC0">
              <w:rPr>
                <w:rFonts w:ascii="Times New Roman" w:eastAsia="OEGHA+TimesNewRomanPSMT" w:hAnsi="Times New Roman"/>
                <w:color w:val="000000"/>
                <w:spacing w:val="-1"/>
                <w:sz w:val="20"/>
                <w:szCs w:val="20"/>
                <w:lang w:val="kk-KZ"/>
              </w:rPr>
              <w:t>ш</w:t>
            </w:r>
            <w:r w:rsidRPr="00382AC0">
              <w:rPr>
                <w:rFonts w:ascii="Times New Roman" w:eastAsia="OEGHA+TimesNewRomanPSMT" w:hAnsi="Times New Roman"/>
                <w:color w:val="000000"/>
                <w:sz w:val="20"/>
                <w:szCs w:val="20"/>
                <w:lang w:val="kk-KZ"/>
              </w:rPr>
              <w:t>ықе</w:t>
            </w:r>
            <w:r w:rsidRPr="00382AC0">
              <w:rPr>
                <w:rFonts w:ascii="Times New Roman" w:eastAsia="OEGHA+TimesNewRomanPSMT" w:hAnsi="Times New Roman"/>
                <w:color w:val="000000"/>
                <w:spacing w:val="-2"/>
                <w:sz w:val="20"/>
                <w:szCs w:val="20"/>
                <w:lang w:val="kk-KZ"/>
              </w:rPr>
              <w:t>т</w:t>
            </w:r>
            <w:r w:rsidRPr="00382AC0">
              <w:rPr>
                <w:rFonts w:ascii="Times New Roman" w:eastAsia="OEGHA+TimesNewRomanPSMT" w:hAnsi="Times New Roman"/>
                <w:color w:val="000000"/>
                <w:sz w:val="20"/>
                <w:szCs w:val="20"/>
                <w:lang w:val="kk-KZ"/>
              </w:rPr>
              <w:t>терін, «к</w:t>
            </w:r>
            <w:r w:rsidRPr="00382AC0">
              <w:rPr>
                <w:rFonts w:ascii="Times New Roman" w:eastAsia="OEGHA+TimesNewRomanPSMT" w:hAnsi="Times New Roman"/>
                <w:color w:val="000000"/>
                <w:spacing w:val="2"/>
                <w:sz w:val="20"/>
                <w:szCs w:val="20"/>
                <w:lang w:val="kk-KZ"/>
              </w:rPr>
              <w:t>ө</w:t>
            </w:r>
            <w:r w:rsidRPr="00382AC0">
              <w:rPr>
                <w:rFonts w:ascii="Times New Roman" w:eastAsia="OEGHA+TimesNewRomanPSMT" w:hAnsi="Times New Roman"/>
                <w:color w:val="000000"/>
                <w:sz w:val="20"/>
                <w:szCs w:val="20"/>
                <w:lang w:val="kk-KZ"/>
              </w:rPr>
              <w:t xml:space="preserve">з </w:t>
            </w:r>
            <w:r w:rsidRPr="00382AC0">
              <w:rPr>
                <w:rFonts w:ascii="Times New Roman" w:eastAsia="OEGHA+TimesNewRomanPSMT" w:hAnsi="Times New Roman"/>
                <w:color w:val="000000"/>
                <w:spacing w:val="1"/>
                <w:sz w:val="20"/>
                <w:szCs w:val="20"/>
                <w:lang w:val="kk-KZ"/>
              </w:rPr>
              <w:t>б</w:t>
            </w:r>
            <w:r w:rsidRPr="00382AC0">
              <w:rPr>
                <w:rFonts w:ascii="Times New Roman" w:eastAsia="OEGHA+TimesNewRomanPSMT" w:hAnsi="Times New Roman"/>
                <w:color w:val="000000"/>
                <w:sz w:val="20"/>
                <w:szCs w:val="20"/>
                <w:lang w:val="kk-KZ"/>
              </w:rPr>
              <w:t>ен қо</w:t>
            </w:r>
            <w:r w:rsidRPr="00382AC0">
              <w:rPr>
                <w:rFonts w:ascii="Times New Roman" w:eastAsia="OEGHA+TimesNewRomanPSMT" w:hAnsi="Times New Roman"/>
                <w:color w:val="000000"/>
                <w:spacing w:val="-2"/>
                <w:sz w:val="20"/>
                <w:szCs w:val="20"/>
                <w:lang w:val="kk-KZ"/>
              </w:rPr>
              <w:t>л</w:t>
            </w:r>
            <w:r w:rsidRPr="00382AC0">
              <w:rPr>
                <w:rFonts w:ascii="Times New Roman" w:eastAsia="OEGHA+TimesNewRomanPSMT" w:hAnsi="Times New Roman"/>
                <w:color w:val="000000"/>
                <w:sz w:val="20"/>
                <w:szCs w:val="20"/>
                <w:lang w:val="kk-KZ"/>
              </w:rPr>
              <w:t>дың</w:t>
            </w:r>
            <w:r w:rsidRPr="00382AC0">
              <w:rPr>
                <w:rFonts w:ascii="Times New Roman" w:eastAsia="OEGHA+TimesNewRomanPSMT" w:hAnsi="Times New Roman"/>
                <w:color w:val="000000"/>
                <w:spacing w:val="1"/>
                <w:sz w:val="20"/>
                <w:szCs w:val="20"/>
                <w:lang w:val="kk-KZ"/>
              </w:rPr>
              <w:t xml:space="preserve">» </w:t>
            </w:r>
            <w:r w:rsidRPr="00382AC0">
              <w:rPr>
                <w:rFonts w:ascii="Times New Roman" w:eastAsia="OEGHA+TimesNewRomanPSMT" w:hAnsi="Times New Roman"/>
                <w:color w:val="000000"/>
                <w:sz w:val="20"/>
                <w:szCs w:val="20"/>
                <w:lang w:val="kk-KZ"/>
              </w:rPr>
              <w:t>с</w:t>
            </w:r>
            <w:r w:rsidRPr="00382AC0">
              <w:rPr>
                <w:rFonts w:ascii="Times New Roman" w:eastAsia="OEGHA+TimesNewRomanPSMT" w:hAnsi="Times New Roman"/>
                <w:color w:val="000000"/>
                <w:spacing w:val="-2"/>
                <w:sz w:val="20"/>
                <w:szCs w:val="20"/>
                <w:lang w:val="kk-KZ"/>
              </w:rPr>
              <w:t>е</w:t>
            </w:r>
            <w:r w:rsidRPr="00382AC0">
              <w:rPr>
                <w:rFonts w:ascii="Times New Roman" w:eastAsia="OEGHA+TimesNewRomanPSMT" w:hAnsi="Times New Roman"/>
                <w:color w:val="000000"/>
                <w:sz w:val="20"/>
                <w:szCs w:val="20"/>
                <w:lang w:val="kk-KZ"/>
              </w:rPr>
              <w:t>нсом</w:t>
            </w:r>
            <w:r w:rsidRPr="00382AC0">
              <w:rPr>
                <w:rFonts w:ascii="Times New Roman" w:eastAsia="OEGHA+TimesNewRomanPSMT" w:hAnsi="Times New Roman"/>
                <w:color w:val="000000"/>
                <w:spacing w:val="1"/>
                <w:sz w:val="20"/>
                <w:szCs w:val="20"/>
                <w:lang w:val="kk-KZ"/>
              </w:rPr>
              <w:t>о</w:t>
            </w:r>
            <w:r w:rsidRPr="00382AC0">
              <w:rPr>
                <w:rFonts w:ascii="Times New Roman" w:eastAsia="OEGHA+TimesNewRomanPSMT" w:hAnsi="Times New Roman"/>
                <w:color w:val="000000"/>
                <w:spacing w:val="-2"/>
                <w:sz w:val="20"/>
                <w:szCs w:val="20"/>
                <w:lang w:val="kk-KZ"/>
              </w:rPr>
              <w:t>т</w:t>
            </w:r>
            <w:r w:rsidRPr="00382AC0">
              <w:rPr>
                <w:rFonts w:ascii="Times New Roman" w:eastAsia="OEGHA+TimesNewRomanPSMT" w:hAnsi="Times New Roman"/>
                <w:color w:val="000000"/>
                <w:sz w:val="20"/>
                <w:szCs w:val="20"/>
                <w:lang w:val="kk-KZ"/>
              </w:rPr>
              <w:t>орл</w:t>
            </w:r>
            <w:r w:rsidRPr="00382AC0">
              <w:rPr>
                <w:rFonts w:ascii="Times New Roman" w:eastAsia="OEGHA+TimesNewRomanPSMT" w:hAnsi="Times New Roman"/>
                <w:color w:val="000000"/>
                <w:spacing w:val="-1"/>
                <w:sz w:val="20"/>
                <w:szCs w:val="20"/>
                <w:lang w:val="kk-KZ"/>
              </w:rPr>
              <w:t>ы</w:t>
            </w:r>
            <w:r w:rsidRPr="00382AC0">
              <w:rPr>
                <w:rFonts w:ascii="Times New Roman" w:eastAsia="OEGHA+TimesNewRomanPSMT" w:hAnsi="Times New Roman"/>
                <w:color w:val="000000"/>
                <w:sz w:val="20"/>
                <w:szCs w:val="20"/>
                <w:lang w:val="kk-KZ"/>
              </w:rPr>
              <w:t>қ кеңіст</w:t>
            </w:r>
            <w:r w:rsidRPr="00382AC0">
              <w:rPr>
                <w:rFonts w:ascii="Times New Roman" w:eastAsia="OEGHA+TimesNewRomanPSMT" w:hAnsi="Times New Roman"/>
                <w:color w:val="000000"/>
                <w:spacing w:val="-1"/>
                <w:sz w:val="20"/>
                <w:szCs w:val="20"/>
                <w:lang w:val="kk-KZ"/>
              </w:rPr>
              <w:t>і</w:t>
            </w:r>
            <w:r w:rsidRPr="00382AC0">
              <w:rPr>
                <w:rFonts w:ascii="Times New Roman" w:eastAsia="OEGHA+TimesNewRomanPSMT" w:hAnsi="Times New Roman"/>
                <w:color w:val="000000"/>
                <w:sz w:val="20"/>
                <w:szCs w:val="20"/>
                <w:lang w:val="kk-KZ"/>
              </w:rPr>
              <w:t>ктік үйле</w:t>
            </w:r>
            <w:r w:rsidRPr="00382AC0">
              <w:rPr>
                <w:rFonts w:ascii="Times New Roman" w:eastAsia="OEGHA+TimesNewRomanPSMT" w:hAnsi="Times New Roman"/>
                <w:color w:val="000000"/>
                <w:spacing w:val="-2"/>
                <w:sz w:val="20"/>
                <w:szCs w:val="20"/>
                <w:lang w:val="kk-KZ"/>
              </w:rPr>
              <w:t>с</w:t>
            </w:r>
            <w:r w:rsidRPr="00382AC0">
              <w:rPr>
                <w:rFonts w:ascii="Times New Roman" w:eastAsia="OEGHA+TimesNewRomanPSMT" w:hAnsi="Times New Roman"/>
                <w:color w:val="000000"/>
                <w:sz w:val="20"/>
                <w:szCs w:val="20"/>
                <w:lang w:val="kk-KZ"/>
              </w:rPr>
              <w:t>ім</w:t>
            </w:r>
            <w:r w:rsidRPr="00382AC0">
              <w:rPr>
                <w:rFonts w:ascii="Times New Roman" w:eastAsia="OEGHA+TimesNewRomanPSMT" w:hAnsi="Times New Roman"/>
                <w:color w:val="000000"/>
                <w:spacing w:val="-1"/>
                <w:sz w:val="20"/>
                <w:szCs w:val="20"/>
                <w:lang w:val="kk-KZ"/>
              </w:rPr>
              <w:t>д</w:t>
            </w:r>
            <w:r w:rsidRPr="00382AC0">
              <w:rPr>
                <w:rFonts w:ascii="Times New Roman" w:eastAsia="OEGHA+TimesNewRomanPSMT" w:hAnsi="Times New Roman"/>
                <w:color w:val="000000"/>
                <w:spacing w:val="1"/>
                <w:sz w:val="20"/>
                <w:szCs w:val="20"/>
                <w:lang w:val="kk-KZ"/>
              </w:rPr>
              <w:t>і</w:t>
            </w:r>
            <w:r w:rsidRPr="00382AC0">
              <w:rPr>
                <w:rFonts w:ascii="Times New Roman" w:eastAsia="OEGHA+TimesNewRomanPSMT" w:hAnsi="Times New Roman"/>
                <w:color w:val="000000"/>
                <w:sz w:val="20"/>
                <w:szCs w:val="20"/>
                <w:lang w:val="kk-KZ"/>
              </w:rPr>
              <w:t>лі</w:t>
            </w:r>
            <w:r w:rsidRPr="00382AC0">
              <w:rPr>
                <w:rFonts w:ascii="Times New Roman" w:eastAsia="OEGHA+TimesNewRomanPSMT" w:hAnsi="Times New Roman"/>
                <w:color w:val="000000"/>
                <w:spacing w:val="-2"/>
                <w:sz w:val="20"/>
                <w:szCs w:val="20"/>
                <w:lang w:val="kk-KZ"/>
              </w:rPr>
              <w:t>г</w:t>
            </w:r>
            <w:r w:rsidRPr="00382AC0">
              <w:rPr>
                <w:rFonts w:ascii="Times New Roman" w:eastAsia="OEGHA+TimesNewRomanPSMT" w:hAnsi="Times New Roman"/>
                <w:color w:val="000000"/>
                <w:spacing w:val="1"/>
                <w:sz w:val="20"/>
                <w:szCs w:val="20"/>
                <w:lang w:val="kk-KZ"/>
              </w:rPr>
              <w:t>і</w:t>
            </w:r>
            <w:r w:rsidRPr="00382AC0">
              <w:rPr>
                <w:rFonts w:ascii="Times New Roman" w:eastAsia="OEGHA+TimesNewRomanPSMT" w:hAnsi="Times New Roman"/>
                <w:color w:val="000000"/>
                <w:sz w:val="20"/>
                <w:szCs w:val="20"/>
                <w:lang w:val="kk-KZ"/>
              </w:rPr>
              <w:t>н да</w:t>
            </w:r>
            <w:r w:rsidRPr="00382AC0">
              <w:rPr>
                <w:rFonts w:ascii="Times New Roman" w:eastAsia="OEGHA+TimesNewRomanPSMT" w:hAnsi="Times New Roman"/>
                <w:color w:val="000000"/>
                <w:spacing w:val="-1"/>
                <w:sz w:val="20"/>
                <w:szCs w:val="20"/>
                <w:lang w:val="kk-KZ"/>
              </w:rPr>
              <w:t>м</w:t>
            </w:r>
            <w:r w:rsidRPr="00382AC0">
              <w:rPr>
                <w:rFonts w:ascii="Times New Roman" w:eastAsia="OEGHA+TimesNewRomanPSMT" w:hAnsi="Times New Roman"/>
                <w:color w:val="000000"/>
                <w:sz w:val="20"/>
                <w:szCs w:val="20"/>
                <w:lang w:val="kk-KZ"/>
              </w:rPr>
              <w:t>ыт</w:t>
            </w:r>
            <w:r w:rsidRPr="00382AC0">
              <w:rPr>
                <w:rFonts w:ascii="Times New Roman" w:eastAsia="OEGHA+TimesNewRomanPSMT" w:hAnsi="Times New Roman"/>
                <w:color w:val="000000"/>
                <w:spacing w:val="-2"/>
                <w:sz w:val="20"/>
                <w:szCs w:val="20"/>
                <w:lang w:val="kk-KZ"/>
              </w:rPr>
              <w:t>у</w:t>
            </w:r>
            <w:r w:rsidRPr="00382AC0">
              <w:rPr>
                <w:rFonts w:ascii="Times New Roman" w:eastAsia="OEGHA+TimesNewRomanPSMT" w:hAnsi="Times New Roman"/>
                <w:color w:val="000000"/>
                <w:sz w:val="20"/>
                <w:szCs w:val="20"/>
                <w:lang w:val="kk-KZ"/>
              </w:rPr>
              <w:t xml:space="preserve">. </w:t>
            </w:r>
            <w:r w:rsidRPr="00382AC0">
              <w:rPr>
                <w:rFonts w:ascii="Times New Roman" w:eastAsia="Times New Roman" w:hAnsi="Times New Roman"/>
                <w:color w:val="000000"/>
                <w:sz w:val="20"/>
                <w:szCs w:val="20"/>
                <w:lang w:val="kk-KZ" w:eastAsia="ru-RU"/>
              </w:rPr>
              <w:t>шеңберді тануға және атауға үйрету.негізгі түстерді бекіту. ұсақ моториканы дамыту.</w:t>
            </w:r>
          </w:p>
          <w:p w:rsidR="00382AC0" w:rsidRPr="00382AC0" w:rsidRDefault="00382AC0" w:rsidP="000803DF">
            <w:pPr>
              <w:rPr>
                <w:rFonts w:ascii="Times New Roman" w:hAnsi="Times New Roman"/>
                <w:sz w:val="20"/>
                <w:szCs w:val="20"/>
                <w:lang w:val="kk-KZ"/>
              </w:rPr>
            </w:pPr>
            <w:r w:rsidRPr="00382AC0">
              <w:rPr>
                <w:rFonts w:ascii="Times New Roman" w:eastAsia="Times New Roman" w:hAnsi="Times New Roman"/>
                <w:b/>
                <w:color w:val="000000"/>
                <w:sz w:val="20"/>
                <w:szCs w:val="20"/>
                <w:lang w:val="kk-KZ" w:eastAsia="ru-RU"/>
              </w:rPr>
              <w:lastRenderedPageBreak/>
              <w:t>(сенсорика</w:t>
            </w:r>
            <w:r w:rsidRPr="00382AC0">
              <w:rPr>
                <w:rFonts w:ascii="Times New Roman" w:eastAsia="Times New Roman" w:hAnsi="Times New Roman"/>
                <w:b/>
                <w:bCs/>
                <w:color w:val="000000"/>
                <w:sz w:val="20"/>
                <w:szCs w:val="20"/>
                <w:lang w:val="kk-KZ" w:eastAsia="ru-RU"/>
              </w:rPr>
              <w:t>)</w:t>
            </w:r>
            <w:r w:rsidRPr="00382AC0">
              <w:rPr>
                <w:rFonts w:ascii="Times New Roman" w:hAnsi="Times New Roman"/>
                <w:sz w:val="20"/>
                <w:szCs w:val="20"/>
                <w:lang w:val="kk-KZ"/>
              </w:rPr>
              <w:t xml:space="preserve"> </w:t>
            </w:r>
          </w:p>
          <w:p w:rsidR="00382AC0" w:rsidRPr="00382AC0" w:rsidRDefault="00382AC0" w:rsidP="000803DF">
            <w:pPr>
              <w:widowControl w:val="0"/>
              <w:autoSpaceDE w:val="0"/>
              <w:autoSpaceDN w:val="0"/>
              <w:rPr>
                <w:rFonts w:ascii="Times New Roman" w:eastAsia="Times New Roman" w:hAnsi="Times New Roman"/>
                <w:sz w:val="20"/>
                <w:szCs w:val="20"/>
                <w:lang w:val="kk-KZ"/>
              </w:rPr>
            </w:pPr>
          </w:p>
          <w:p w:rsidR="00382AC0" w:rsidRPr="00382AC0" w:rsidRDefault="00382AC0" w:rsidP="000803DF">
            <w:pPr>
              <w:widowControl w:val="0"/>
              <w:autoSpaceDE w:val="0"/>
              <w:autoSpaceDN w:val="0"/>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t>«Доптар»</w:t>
            </w:r>
          </w:p>
          <w:p w:rsidR="00382AC0" w:rsidRPr="00382AC0" w:rsidRDefault="00382AC0" w:rsidP="000803DF">
            <w:pPr>
              <w:widowControl w:val="0"/>
              <w:autoSpaceDE w:val="0"/>
              <w:autoSpaceDN w:val="0"/>
              <w:rPr>
                <w:rFonts w:ascii="Times New Roman" w:eastAsia="Times New Roman" w:hAnsi="Times New Roman"/>
                <w:sz w:val="20"/>
                <w:szCs w:val="20"/>
                <w:lang w:val="kk-KZ"/>
              </w:rPr>
            </w:pPr>
            <w:r w:rsidRPr="00382AC0">
              <w:rPr>
                <w:rFonts w:ascii="Times New Roman" w:eastAsia="Times New Roman" w:hAnsi="Times New Roman"/>
                <w:b/>
                <w:bCs/>
                <w:sz w:val="20"/>
                <w:szCs w:val="20"/>
                <w:lang w:val="kk-KZ"/>
              </w:rPr>
              <w:t>Міндеті:</w:t>
            </w:r>
            <w:r w:rsidRPr="00382AC0">
              <w:rPr>
                <w:rFonts w:ascii="Times New Roman" w:eastAsia="Times New Roman" w:hAnsi="Times New Roman"/>
                <w:sz w:val="20"/>
                <w:szCs w:val="20"/>
                <w:lang w:val="kk-KZ"/>
              </w:rPr>
              <w:t>Ермексаздың қалаған түсін таңдап түрлі түсті доптар жасату. Түрлі түсті доптарды бейнелету,жапсырту.</w:t>
            </w:r>
          </w:p>
          <w:p w:rsidR="00382AC0" w:rsidRPr="00382AC0" w:rsidRDefault="00382AC0" w:rsidP="000803DF">
            <w:pPr>
              <w:widowControl w:val="0"/>
              <w:autoSpaceDE w:val="0"/>
              <w:autoSpaceDN w:val="0"/>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t>(Мүсіндеу,сурет салу,жапсыру)</w:t>
            </w:r>
          </w:p>
          <w:p w:rsidR="00382AC0" w:rsidRPr="00382AC0" w:rsidRDefault="00382AC0" w:rsidP="000803DF">
            <w:pPr>
              <w:widowControl w:val="0"/>
              <w:autoSpaceDE w:val="0"/>
              <w:autoSpaceDN w:val="0"/>
              <w:rPr>
                <w:rFonts w:ascii="Times New Roman" w:eastAsia="Times New Roman" w:hAnsi="Times New Roman"/>
                <w:sz w:val="20"/>
                <w:szCs w:val="20"/>
                <w:lang w:val="kk-KZ"/>
              </w:rPr>
            </w:pPr>
            <w:r w:rsidRPr="00382AC0">
              <w:rPr>
                <w:rFonts w:ascii="Times New Roman" w:eastAsia="Times New Roman" w:hAnsi="Times New Roman"/>
                <w:sz w:val="20"/>
                <w:szCs w:val="20"/>
                <w:lang w:val="kk-KZ"/>
              </w:rPr>
              <w:t>Баланың қалауы бойынша</w:t>
            </w:r>
          </w:p>
          <w:p w:rsidR="00382AC0" w:rsidRPr="00382AC0" w:rsidRDefault="00382AC0" w:rsidP="000803DF">
            <w:pPr>
              <w:spacing w:line="0" w:lineRule="atLeast"/>
              <w:rPr>
                <w:rFonts w:ascii="Times New Roman" w:hAnsi="Times New Roman"/>
                <w:b/>
                <w:color w:val="FF0000"/>
                <w:sz w:val="20"/>
                <w:szCs w:val="20"/>
                <w:lang w:val="kk-KZ"/>
              </w:rPr>
            </w:pPr>
            <w:r w:rsidRPr="00382AC0">
              <w:rPr>
                <w:rFonts w:ascii="Times New Roman" w:hAnsi="Times New Roman"/>
                <w:b/>
                <w:color w:val="FF0000"/>
                <w:sz w:val="20"/>
                <w:szCs w:val="20"/>
                <w:lang w:val="kk-KZ"/>
              </w:rPr>
              <w:t>Ұ.О: «Ақсүйек» «Ұлттық ойын-ұлт қазынасы»</w:t>
            </w:r>
          </w:p>
          <w:p w:rsidR="00382AC0" w:rsidRPr="00382AC0" w:rsidRDefault="00382AC0" w:rsidP="000803DF">
            <w:pPr>
              <w:pStyle w:val="ad"/>
              <w:rPr>
                <w:b/>
                <w:color w:val="FF0000"/>
                <w:sz w:val="20"/>
                <w:szCs w:val="20"/>
                <w:lang w:val="kk-KZ"/>
              </w:rPr>
            </w:pPr>
            <w:r w:rsidRPr="00382AC0">
              <w:rPr>
                <w:b/>
                <w:i/>
                <w:iCs/>
                <w:color w:val="FF0000"/>
                <w:sz w:val="20"/>
                <w:szCs w:val="20"/>
                <w:lang w:val="kk-KZ"/>
              </w:rPr>
              <w:t>(«Біртұтас тәрбие» бағдарламасы</w:t>
            </w:r>
            <w:r w:rsidRPr="00382AC0">
              <w:rPr>
                <w:b/>
                <w:color w:val="FF0000"/>
                <w:sz w:val="20"/>
                <w:szCs w:val="20"/>
                <w:lang w:val="kk-KZ"/>
              </w:rPr>
              <w:t>)</w:t>
            </w:r>
          </w:p>
          <w:p w:rsidR="00382AC0" w:rsidRPr="00382AC0" w:rsidRDefault="00382AC0" w:rsidP="000803DF">
            <w:pPr>
              <w:rPr>
                <w:rFonts w:ascii="Times New Roman" w:eastAsia="Times New Roman" w:hAnsi="Times New Roman"/>
                <w:color w:val="000000"/>
                <w:sz w:val="20"/>
                <w:szCs w:val="20"/>
                <w:lang w:val="kk-KZ" w:eastAsia="ru-RU"/>
              </w:rPr>
            </w:pPr>
          </w:p>
        </w:tc>
        <w:tc>
          <w:tcPr>
            <w:tcW w:w="2409"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eastAsia="ru-RU"/>
              </w:rPr>
            </w:pPr>
            <w:r w:rsidRPr="00382AC0">
              <w:rPr>
                <w:rFonts w:ascii="Times New Roman" w:eastAsia="Times New Roman" w:hAnsi="Times New Roman"/>
                <w:b/>
                <w:bCs/>
                <w:i/>
                <w:iCs/>
                <w:color w:val="000000"/>
                <w:sz w:val="20"/>
                <w:szCs w:val="20"/>
                <w:lang w:val="kk-KZ" w:eastAsia="ru-RU"/>
              </w:rPr>
              <w:lastRenderedPageBreak/>
              <w:t xml:space="preserve"> </w:t>
            </w:r>
            <w:r w:rsidRPr="00382AC0">
              <w:rPr>
                <w:rFonts w:ascii="Times New Roman" w:eastAsia="Times New Roman" w:hAnsi="Times New Roman"/>
                <w:b/>
                <w:bCs/>
                <w:iCs/>
                <w:color w:val="000000"/>
                <w:sz w:val="20"/>
                <w:szCs w:val="20"/>
                <w:lang w:val="kk-KZ" w:eastAsia="ru-RU"/>
              </w:rPr>
              <w:t>«Түстер»</w:t>
            </w:r>
          </w:p>
          <w:p w:rsidR="00382AC0" w:rsidRPr="00382AC0" w:rsidRDefault="00382AC0" w:rsidP="000803DF">
            <w:pPr>
              <w:rPr>
                <w:rFonts w:ascii="Times New Roman" w:eastAsia="Times New Roman" w:hAnsi="Times New Roman"/>
                <w:color w:val="000000"/>
                <w:sz w:val="20"/>
                <w:szCs w:val="20"/>
                <w:lang w:val="kk-KZ" w:eastAsia="ru-RU"/>
              </w:rPr>
            </w:pPr>
            <w:r w:rsidRPr="00382AC0">
              <w:rPr>
                <w:rFonts w:ascii="Times New Roman" w:eastAsia="Times New Roman" w:hAnsi="Times New Roman"/>
                <w:b/>
                <w:color w:val="000000"/>
                <w:sz w:val="20"/>
                <w:szCs w:val="20"/>
                <w:lang w:val="kk-KZ" w:eastAsia="ru-RU"/>
              </w:rPr>
              <w:t>Міндеті:</w:t>
            </w:r>
            <w:r w:rsidRPr="00382AC0">
              <w:rPr>
                <w:rFonts w:ascii="Times New Roman" w:hAnsi="Times New Roman"/>
                <w:color w:val="000000"/>
                <w:kern w:val="24"/>
                <w:sz w:val="20"/>
                <w:szCs w:val="20"/>
                <w:lang w:val="kk-KZ"/>
              </w:rPr>
              <w:t xml:space="preserve"> балалармен негізгі түстерді бекіту,  қолдың ұсақ моторикасын дамыту.</w:t>
            </w:r>
            <w:r w:rsidRPr="00382AC0">
              <w:rPr>
                <w:rFonts w:ascii="Times New Roman" w:hAnsi="Times New Roman"/>
                <w:bCs/>
                <w:color w:val="000000"/>
                <w:kern w:val="24"/>
                <w:sz w:val="20"/>
                <w:szCs w:val="20"/>
                <w:lang w:val="kk-KZ"/>
              </w:rPr>
              <w:t xml:space="preserve"> </w:t>
            </w:r>
            <w:r w:rsidRPr="00382AC0">
              <w:rPr>
                <w:rFonts w:ascii="Times New Roman" w:eastAsia="Times New Roman" w:hAnsi="Times New Roman"/>
                <w:color w:val="000000"/>
                <w:sz w:val="20"/>
                <w:szCs w:val="20"/>
                <w:lang w:val="kk-KZ" w:eastAsia="ru-RU"/>
              </w:rPr>
              <w:t xml:space="preserve">негізгі түстерді ажырата білуге үйрету, суретте белгілі бір түстерді таба білу.жалпылама ұғымдарды бекіту: өсімдіктер, ойыншықтар, </w:t>
            </w:r>
            <w:r w:rsidRPr="00382AC0">
              <w:rPr>
                <w:rFonts w:ascii="Times New Roman" w:eastAsia="Times New Roman" w:hAnsi="Times New Roman"/>
                <w:color w:val="000000"/>
                <w:sz w:val="20"/>
                <w:szCs w:val="20"/>
                <w:lang w:val="kk-KZ" w:eastAsia="ru-RU"/>
              </w:rPr>
              <w:lastRenderedPageBreak/>
              <w:t>жануарлар. Ұсақ моториканы дамыту.</w:t>
            </w:r>
          </w:p>
          <w:p w:rsidR="00382AC0" w:rsidRPr="00382AC0" w:rsidRDefault="00382AC0" w:rsidP="000803DF">
            <w:pPr>
              <w:rPr>
                <w:rFonts w:ascii="Times New Roman" w:hAnsi="Times New Roman"/>
                <w:b/>
                <w:sz w:val="20"/>
                <w:szCs w:val="20"/>
                <w:lang w:val="kk-KZ" w:eastAsia="kk-KZ"/>
              </w:rPr>
            </w:pPr>
            <w:r w:rsidRPr="00382AC0">
              <w:rPr>
                <w:rFonts w:ascii="Times New Roman" w:eastAsia="Times New Roman" w:hAnsi="Times New Roman"/>
                <w:b/>
                <w:color w:val="000000"/>
                <w:sz w:val="20"/>
                <w:szCs w:val="20"/>
                <w:lang w:val="kk-KZ" w:eastAsia="ru-RU"/>
              </w:rPr>
              <w:t xml:space="preserve"> (сенсорика)</w:t>
            </w:r>
          </w:p>
        </w:tc>
        <w:tc>
          <w:tcPr>
            <w:tcW w:w="2694"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eastAsia="ru-RU"/>
              </w:rPr>
            </w:pPr>
            <w:r w:rsidRPr="00382AC0">
              <w:rPr>
                <w:rFonts w:ascii="Times New Roman" w:eastAsia="Times New Roman" w:hAnsi="Times New Roman"/>
                <w:b/>
                <w:bCs/>
                <w:color w:val="000000"/>
                <w:sz w:val="20"/>
                <w:szCs w:val="20"/>
                <w:lang w:val="kk-KZ" w:eastAsia="ru-RU"/>
              </w:rPr>
              <w:lastRenderedPageBreak/>
              <w:t xml:space="preserve"> </w:t>
            </w:r>
            <w:r w:rsidRPr="00382AC0">
              <w:rPr>
                <w:rFonts w:ascii="Times New Roman" w:eastAsia="Times New Roman" w:hAnsi="Times New Roman"/>
                <w:b/>
                <w:color w:val="000000"/>
                <w:sz w:val="20"/>
                <w:szCs w:val="20"/>
                <w:lang w:val="kk-KZ" w:eastAsia="ru-RU"/>
              </w:rPr>
              <w:t xml:space="preserve"> «</w:t>
            </w:r>
            <w:r w:rsidRPr="00382AC0">
              <w:rPr>
                <w:rFonts w:ascii="Times New Roman" w:eastAsia="Times New Roman" w:hAnsi="Times New Roman"/>
                <w:b/>
                <w:bCs/>
                <w:iCs/>
                <w:color w:val="000000"/>
                <w:sz w:val="20"/>
                <w:szCs w:val="20"/>
                <w:lang w:val="kk-KZ" w:eastAsia="ru-RU"/>
              </w:rPr>
              <w:t>Бұрылмалы түтіктер»</w:t>
            </w:r>
          </w:p>
          <w:p w:rsidR="00382AC0" w:rsidRPr="00382AC0" w:rsidRDefault="00382AC0" w:rsidP="000803DF">
            <w:pPr>
              <w:rPr>
                <w:rFonts w:ascii="Times New Roman" w:eastAsia="Times New Roman" w:hAnsi="Times New Roman"/>
                <w:bCs/>
                <w:iCs/>
                <w:color w:val="000000"/>
                <w:sz w:val="20"/>
                <w:szCs w:val="20"/>
                <w:lang w:val="kk-KZ" w:eastAsia="ru-RU"/>
              </w:rPr>
            </w:pPr>
            <w:r w:rsidRPr="00382AC0">
              <w:rPr>
                <w:rFonts w:ascii="Times New Roman" w:eastAsia="Times New Roman" w:hAnsi="Times New Roman"/>
                <w:b/>
                <w:bCs/>
                <w:iCs/>
                <w:color w:val="000000"/>
                <w:sz w:val="20"/>
                <w:szCs w:val="20"/>
                <w:lang w:val="kk-KZ" w:eastAsia="ru-RU"/>
              </w:rPr>
              <w:t>Міндеті:</w:t>
            </w:r>
            <w:r w:rsidRPr="00382AC0">
              <w:rPr>
                <w:rFonts w:ascii="Times New Roman" w:eastAsia="Times New Roman" w:hAnsi="Times New Roman"/>
                <w:bCs/>
                <w:iCs/>
                <w:color w:val="000000"/>
                <w:sz w:val="20"/>
                <w:szCs w:val="20"/>
                <w:lang w:val="kk-KZ" w:eastAsia="ru-RU"/>
              </w:rPr>
              <w:t xml:space="preserve"> балаларды толық дем алуға үйрету.</w:t>
            </w:r>
          </w:p>
          <w:p w:rsidR="00382AC0" w:rsidRPr="00382AC0" w:rsidRDefault="00382AC0" w:rsidP="000803DF">
            <w:pPr>
              <w:rPr>
                <w:rFonts w:ascii="Times New Roman" w:eastAsia="Times New Roman" w:hAnsi="Times New Roman"/>
                <w:b/>
                <w:color w:val="000000"/>
                <w:sz w:val="20"/>
                <w:szCs w:val="20"/>
                <w:lang w:val="kk-KZ" w:eastAsia="ru-RU"/>
              </w:rPr>
            </w:pPr>
            <w:r w:rsidRPr="00382AC0">
              <w:rPr>
                <w:rFonts w:ascii="Times New Roman" w:eastAsia="Times New Roman" w:hAnsi="Times New Roman"/>
                <w:bCs/>
                <w:iCs/>
                <w:color w:val="000000"/>
                <w:sz w:val="20"/>
                <w:szCs w:val="20"/>
                <w:lang w:val="kk-KZ" w:eastAsia="ru-RU"/>
              </w:rPr>
              <w:t>балаларды мұрын арқылы терең деммен жұту, ауыз арқылы күшті ұзақ дем шығару. геометриялық фигураларды тану және атау.негізгі түстерді бекіту.</w:t>
            </w:r>
            <w:r w:rsidRPr="00382AC0">
              <w:rPr>
                <w:rFonts w:ascii="Times New Roman" w:eastAsia="Times New Roman" w:hAnsi="Times New Roman"/>
                <w:i/>
                <w:color w:val="000000"/>
                <w:sz w:val="20"/>
                <w:szCs w:val="20"/>
                <w:lang w:val="kk-KZ" w:eastAsia="ru-RU"/>
              </w:rPr>
              <w:t xml:space="preserve"> </w:t>
            </w:r>
            <w:r w:rsidRPr="00382AC0">
              <w:rPr>
                <w:rFonts w:ascii="Times New Roman" w:eastAsia="Times New Roman" w:hAnsi="Times New Roman"/>
                <w:b/>
                <w:color w:val="000000"/>
                <w:sz w:val="20"/>
                <w:szCs w:val="20"/>
                <w:lang w:val="kk-KZ" w:eastAsia="ru-RU"/>
              </w:rPr>
              <w:t>(сенсорика)</w:t>
            </w:r>
          </w:p>
          <w:p w:rsidR="00382AC0" w:rsidRPr="00382AC0" w:rsidRDefault="00382AC0" w:rsidP="000803DF">
            <w:pPr>
              <w:widowControl w:val="0"/>
              <w:autoSpaceDE w:val="0"/>
              <w:autoSpaceDN w:val="0"/>
              <w:rPr>
                <w:rFonts w:ascii="Times New Roman" w:eastAsia="Times New Roman" w:hAnsi="Times New Roman"/>
                <w:sz w:val="20"/>
                <w:szCs w:val="20"/>
                <w:lang w:val="kk-KZ"/>
              </w:rPr>
            </w:pPr>
          </w:p>
          <w:p w:rsidR="00382AC0" w:rsidRPr="00382AC0" w:rsidRDefault="00382AC0" w:rsidP="000803DF">
            <w:pPr>
              <w:widowControl w:val="0"/>
              <w:autoSpaceDE w:val="0"/>
              <w:autoSpaceDN w:val="0"/>
              <w:rPr>
                <w:rFonts w:ascii="Times New Roman" w:eastAsia="Times New Roman" w:hAnsi="Times New Roman"/>
                <w:sz w:val="20"/>
                <w:szCs w:val="20"/>
                <w:lang w:val="kk-KZ"/>
              </w:rPr>
            </w:pPr>
            <w:r w:rsidRPr="00382AC0">
              <w:rPr>
                <w:rFonts w:ascii="Times New Roman" w:eastAsia="Times New Roman" w:hAnsi="Times New Roman"/>
                <w:b/>
                <w:bCs/>
                <w:sz w:val="20"/>
                <w:szCs w:val="20"/>
                <w:lang w:val="kk-KZ"/>
              </w:rPr>
              <w:t>«Әдемі кілемшелер» Міндеті:</w:t>
            </w:r>
            <w:r w:rsidRPr="00382AC0">
              <w:rPr>
                <w:rFonts w:ascii="Times New Roman" w:eastAsia="Times New Roman" w:hAnsi="Times New Roman"/>
                <w:sz w:val="20"/>
                <w:szCs w:val="20"/>
                <w:lang w:val="kk-KZ"/>
              </w:rPr>
              <w:t xml:space="preserve"> бөліктерден кілемше жасауға үйрету; қабылдау, ес, зейін процесстерін дамыту;Кілемшелердің суретін бейнелетіп,</w:t>
            </w:r>
          </w:p>
          <w:p w:rsidR="00382AC0" w:rsidRPr="00382AC0" w:rsidRDefault="00382AC0" w:rsidP="000803DF">
            <w:pPr>
              <w:widowControl w:val="0"/>
              <w:autoSpaceDE w:val="0"/>
              <w:autoSpaceDN w:val="0"/>
              <w:rPr>
                <w:rFonts w:ascii="Times New Roman" w:eastAsia="Times New Roman" w:hAnsi="Times New Roman"/>
                <w:sz w:val="20"/>
                <w:szCs w:val="20"/>
                <w:lang w:val="kk-KZ"/>
              </w:rPr>
            </w:pPr>
            <w:r w:rsidRPr="00382AC0">
              <w:rPr>
                <w:rFonts w:ascii="Times New Roman" w:eastAsia="Times New Roman" w:hAnsi="Times New Roman"/>
                <w:sz w:val="20"/>
                <w:szCs w:val="20"/>
                <w:lang w:val="kk-KZ"/>
              </w:rPr>
              <w:t>жапсырту.</w:t>
            </w:r>
          </w:p>
          <w:p w:rsidR="00382AC0" w:rsidRPr="00382AC0" w:rsidRDefault="00382AC0" w:rsidP="000803DF">
            <w:pPr>
              <w:widowControl w:val="0"/>
              <w:autoSpaceDE w:val="0"/>
              <w:autoSpaceDN w:val="0"/>
              <w:rPr>
                <w:rFonts w:ascii="Times New Roman" w:eastAsia="Times New Roman" w:hAnsi="Times New Roman"/>
                <w:b/>
                <w:bCs/>
                <w:iCs/>
                <w:color w:val="000000"/>
                <w:sz w:val="20"/>
                <w:szCs w:val="20"/>
                <w:lang w:val="kk-KZ" w:eastAsia="ru-RU"/>
              </w:rPr>
            </w:pPr>
            <w:r w:rsidRPr="00382AC0">
              <w:rPr>
                <w:rFonts w:ascii="Times New Roman" w:eastAsia="Times New Roman" w:hAnsi="Times New Roman"/>
                <w:b/>
                <w:bCs/>
                <w:sz w:val="20"/>
                <w:szCs w:val="20"/>
                <w:lang w:val="kk-KZ"/>
              </w:rPr>
              <w:t>(құрастыру,жапсыру,сурет салу)</w:t>
            </w:r>
          </w:p>
        </w:tc>
        <w:tc>
          <w:tcPr>
            <w:tcW w:w="2580" w:type="dxa"/>
            <w:tcBorders>
              <w:top w:val="single" w:sz="4" w:space="0" w:color="auto"/>
              <w:left w:val="single" w:sz="4" w:space="0" w:color="auto"/>
              <w:bottom w:val="single" w:sz="4" w:space="0" w:color="auto"/>
              <w:right w:val="single" w:sz="4" w:space="0" w:color="auto"/>
            </w:tcBorders>
            <w:shd w:val="clear" w:color="auto" w:fill="auto"/>
            <w:hideMark/>
          </w:tcPr>
          <w:p w:rsidR="00382AC0" w:rsidRPr="00382AC0" w:rsidRDefault="00382AC0" w:rsidP="000803DF">
            <w:pPr>
              <w:rPr>
                <w:rFonts w:ascii="Times New Roman" w:eastAsia="Times New Roman" w:hAnsi="Times New Roman"/>
                <w:color w:val="000000"/>
                <w:sz w:val="20"/>
                <w:szCs w:val="20"/>
                <w:lang w:val="kk-KZ" w:eastAsia="ru-RU"/>
              </w:rPr>
            </w:pPr>
            <w:r w:rsidRPr="00382AC0">
              <w:rPr>
                <w:rFonts w:ascii="Times New Roman" w:eastAsia="Times New Roman" w:hAnsi="Times New Roman"/>
                <w:b/>
                <w:bCs/>
                <w:iCs/>
                <w:color w:val="000000"/>
                <w:sz w:val="20"/>
                <w:szCs w:val="20"/>
                <w:lang w:val="kk-KZ" w:eastAsia="ru-RU"/>
              </w:rPr>
              <w:lastRenderedPageBreak/>
              <w:t>«Үлкен-кіші»</w:t>
            </w:r>
          </w:p>
          <w:p w:rsidR="00382AC0" w:rsidRPr="00382AC0" w:rsidRDefault="00382AC0" w:rsidP="000803DF">
            <w:pPr>
              <w:rPr>
                <w:rFonts w:ascii="Times New Roman" w:eastAsia="Times New Roman" w:hAnsi="Times New Roman"/>
                <w:color w:val="000000"/>
                <w:sz w:val="20"/>
                <w:szCs w:val="20"/>
                <w:lang w:val="kk-KZ" w:eastAsia="ru-RU"/>
              </w:rPr>
            </w:pPr>
            <w:r w:rsidRPr="00382AC0">
              <w:rPr>
                <w:rFonts w:ascii="Times New Roman" w:eastAsia="Times New Roman" w:hAnsi="Times New Roman"/>
                <w:b/>
                <w:color w:val="000000"/>
                <w:sz w:val="20"/>
                <w:szCs w:val="20"/>
                <w:lang w:val="kk-KZ" w:eastAsia="ru-RU"/>
              </w:rPr>
              <w:t>Міндеті:</w:t>
            </w:r>
            <w:r w:rsidRPr="00382AC0">
              <w:rPr>
                <w:rFonts w:ascii="Times New Roman" w:eastAsia="Times New Roman" w:hAnsi="Times New Roman"/>
                <w:color w:val="000000"/>
                <w:sz w:val="20"/>
                <w:szCs w:val="20"/>
                <w:lang w:val="kk-KZ" w:eastAsia="ru-RU"/>
              </w:rPr>
              <w:t xml:space="preserve"> қарама-қарсы өлшемдегі заттарға балалардың назарын аудару. Үлкен және кіші заттарды ажырата білуге үйрету. Геометриялық  фигуралар туралы білімді бекіту Қызыл және сары </w:t>
            </w:r>
            <w:r w:rsidRPr="00382AC0">
              <w:rPr>
                <w:rFonts w:ascii="Times New Roman" w:eastAsia="Times New Roman" w:hAnsi="Times New Roman"/>
                <w:color w:val="000000"/>
                <w:sz w:val="20"/>
                <w:szCs w:val="20"/>
                <w:lang w:val="kk-KZ" w:eastAsia="ru-RU"/>
              </w:rPr>
              <w:lastRenderedPageBreak/>
              <w:t>түстер туралы білімді бекіту.</w:t>
            </w:r>
          </w:p>
          <w:p w:rsidR="00382AC0" w:rsidRPr="00382AC0" w:rsidRDefault="00382AC0" w:rsidP="000803DF">
            <w:pPr>
              <w:rPr>
                <w:rFonts w:ascii="Times New Roman" w:hAnsi="Times New Roman"/>
                <w:sz w:val="20"/>
                <w:szCs w:val="20"/>
                <w:lang w:val="kk-KZ"/>
              </w:rPr>
            </w:pPr>
            <w:r w:rsidRPr="00382AC0">
              <w:rPr>
                <w:rFonts w:ascii="Times New Roman" w:eastAsia="Times New Roman" w:hAnsi="Times New Roman"/>
                <w:b/>
                <w:color w:val="000000"/>
                <w:sz w:val="20"/>
                <w:szCs w:val="20"/>
                <w:lang w:val="kk-KZ" w:eastAsia="ru-RU"/>
              </w:rPr>
              <w:t>(сенсорика)</w:t>
            </w:r>
            <w:r w:rsidRPr="00382AC0">
              <w:rPr>
                <w:rFonts w:ascii="Times New Roman" w:hAnsi="Times New Roman"/>
                <w:sz w:val="20"/>
                <w:szCs w:val="20"/>
                <w:lang w:val="kk-KZ"/>
              </w:rPr>
              <w:t xml:space="preserve"> </w:t>
            </w:r>
          </w:p>
          <w:p w:rsidR="00382AC0" w:rsidRPr="00382AC0" w:rsidRDefault="00382AC0" w:rsidP="000803DF">
            <w:pPr>
              <w:rPr>
                <w:rFonts w:ascii="Times New Roman" w:hAnsi="Times New Roman"/>
                <w:sz w:val="20"/>
                <w:szCs w:val="20"/>
                <w:lang w:val="kk-KZ"/>
              </w:rPr>
            </w:pPr>
          </w:p>
          <w:p w:rsidR="00382AC0" w:rsidRPr="00382AC0" w:rsidRDefault="00382AC0" w:rsidP="000803DF">
            <w:pPr>
              <w:widowControl w:val="0"/>
              <w:autoSpaceDE w:val="0"/>
              <w:autoSpaceDN w:val="0"/>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t>«Құстарға арналған жемсалғыш»</w:t>
            </w:r>
          </w:p>
          <w:p w:rsidR="00382AC0" w:rsidRPr="00382AC0" w:rsidRDefault="00382AC0" w:rsidP="000803DF">
            <w:pPr>
              <w:widowControl w:val="0"/>
              <w:autoSpaceDE w:val="0"/>
              <w:autoSpaceDN w:val="0"/>
              <w:rPr>
                <w:rFonts w:ascii="Times New Roman" w:eastAsia="Times New Roman" w:hAnsi="Times New Roman"/>
                <w:sz w:val="20"/>
                <w:szCs w:val="20"/>
                <w:lang w:val="kk-KZ"/>
              </w:rPr>
            </w:pPr>
            <w:r w:rsidRPr="00382AC0">
              <w:rPr>
                <w:rFonts w:ascii="Times New Roman" w:eastAsia="Times New Roman" w:hAnsi="Times New Roman"/>
                <w:b/>
                <w:bCs/>
                <w:sz w:val="20"/>
                <w:szCs w:val="20"/>
                <w:lang w:val="kk-KZ"/>
              </w:rPr>
              <w:t>Міндеті:</w:t>
            </w:r>
            <w:r w:rsidRPr="00382AC0">
              <w:rPr>
                <w:rFonts w:ascii="Times New Roman" w:eastAsia="Times New Roman" w:hAnsi="Times New Roman"/>
                <w:sz w:val="20"/>
                <w:szCs w:val="20"/>
                <w:lang w:val="kk-KZ"/>
              </w:rPr>
              <w:t xml:space="preserve"> Ұсақ құрылыс бөліктерін көлеміне қарай біріктіріп, біртұтас затты құрастыруды және құстарға қамқор болуды үйрету.</w:t>
            </w:r>
          </w:p>
          <w:p w:rsidR="00382AC0" w:rsidRPr="00382AC0" w:rsidRDefault="00382AC0" w:rsidP="000803DF">
            <w:pPr>
              <w:widowControl w:val="0"/>
              <w:autoSpaceDE w:val="0"/>
              <w:autoSpaceDN w:val="0"/>
              <w:rPr>
                <w:rFonts w:ascii="Times New Roman" w:eastAsia="Times New Roman" w:hAnsi="Times New Roman"/>
                <w:b/>
                <w:bCs/>
                <w:color w:val="000000"/>
                <w:sz w:val="20"/>
                <w:szCs w:val="20"/>
                <w:lang w:val="kk-KZ" w:eastAsia="ru-RU"/>
              </w:rPr>
            </w:pPr>
            <w:r w:rsidRPr="00382AC0">
              <w:rPr>
                <w:rFonts w:ascii="Times New Roman" w:eastAsia="Times New Roman" w:hAnsi="Times New Roman"/>
                <w:b/>
                <w:bCs/>
                <w:sz w:val="20"/>
                <w:szCs w:val="20"/>
                <w:lang w:val="kk-KZ"/>
              </w:rPr>
              <w:t>(құрастыру)</w:t>
            </w:r>
          </w:p>
          <w:p w:rsidR="00382AC0" w:rsidRPr="00382AC0" w:rsidRDefault="00382AC0" w:rsidP="000803DF">
            <w:pPr>
              <w:rPr>
                <w:rFonts w:ascii="Times New Roman" w:eastAsia="Times New Roman" w:hAnsi="Times New Roman"/>
                <w:b/>
                <w:sz w:val="20"/>
                <w:szCs w:val="20"/>
                <w:lang w:val="kk-KZ"/>
              </w:rPr>
            </w:pPr>
          </w:p>
        </w:tc>
      </w:tr>
      <w:tr w:rsidR="00382AC0" w:rsidRPr="00382AC0" w:rsidTr="000803DF">
        <w:tc>
          <w:tcPr>
            <w:tcW w:w="2122"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eastAsia="Times New Roman" w:hAnsi="Times New Roman"/>
                <w:b/>
                <w:color w:val="000000"/>
                <w:sz w:val="20"/>
                <w:szCs w:val="20"/>
                <w:lang w:val="kk-KZ"/>
              </w:rPr>
            </w:pPr>
            <w:r w:rsidRPr="00382AC0">
              <w:rPr>
                <w:rFonts w:ascii="Times New Roman" w:eastAsia="Times New Roman" w:hAnsi="Times New Roman"/>
                <w:b/>
                <w:color w:val="000000"/>
                <w:sz w:val="20"/>
                <w:szCs w:val="20"/>
                <w:lang w:val="kk-KZ"/>
              </w:rPr>
              <w:lastRenderedPageBreak/>
              <w:t>Таңертеңгі жаттығу</w:t>
            </w:r>
          </w:p>
          <w:p w:rsidR="00382AC0" w:rsidRPr="00382AC0" w:rsidRDefault="00382AC0" w:rsidP="000803DF">
            <w:pPr>
              <w:rPr>
                <w:rFonts w:ascii="Times New Roman" w:eastAsia="Times New Roman" w:hAnsi="Times New Roman"/>
                <w:color w:val="000000"/>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color w:val="000000"/>
                <w:sz w:val="20"/>
                <w:szCs w:val="20"/>
                <w:lang w:val="kk-KZ"/>
              </w:rPr>
            </w:pPr>
            <w:r w:rsidRPr="00382AC0">
              <w:rPr>
                <w:rFonts w:ascii="Times New Roman" w:eastAsia="Times New Roman" w:hAnsi="Times New Roman"/>
                <w:b/>
                <w:color w:val="000000"/>
                <w:sz w:val="20"/>
                <w:szCs w:val="20"/>
                <w:lang w:val="kk-KZ"/>
              </w:rPr>
              <w:t>Сәуір  айының ертеңгілік жаттығу кешені № 15</w:t>
            </w:r>
          </w:p>
          <w:p w:rsidR="00382AC0" w:rsidRPr="00382AC0" w:rsidRDefault="00382AC0" w:rsidP="000803DF">
            <w:pPr>
              <w:rPr>
                <w:rFonts w:ascii="Times New Roman" w:eastAsia="Times New Roman" w:hAnsi="Times New Roman"/>
                <w:b/>
                <w:color w:val="000000"/>
                <w:sz w:val="20"/>
                <w:szCs w:val="20"/>
                <w:lang w:val="kk-KZ"/>
              </w:rPr>
            </w:pPr>
            <w:r w:rsidRPr="00382AC0">
              <w:rPr>
                <w:rFonts w:ascii="Times New Roman" w:eastAsia="Times New Roman" w:hAnsi="Times New Roman"/>
                <w:b/>
                <w:color w:val="000000"/>
                <w:sz w:val="20"/>
                <w:szCs w:val="20"/>
                <w:lang w:val="kk-KZ"/>
              </w:rPr>
              <w:t xml:space="preserve">(Дене шынықтыру)  Әнұран айту (Музыка) Міндеті: </w:t>
            </w:r>
            <w:r w:rsidRPr="00382AC0">
              <w:rPr>
                <w:rFonts w:ascii="Times New Roman" w:eastAsia="Times New Roman" w:hAnsi="Times New Roman"/>
                <w:bCs/>
                <w:color w:val="000000"/>
                <w:sz w:val="20"/>
                <w:szCs w:val="20"/>
                <w:lang w:val="kk-KZ"/>
              </w:rPr>
              <w:t xml:space="preserve">негізгі қимыл түрлерін жетілдіру: жүру,жүгіру,өрмелеу,лақтыру,секіру,тепе-теңдік сақтау;музыкаға,ән айтуға,қарапайым аспаптарда ойнауға </w:t>
            </w:r>
            <w:r w:rsidRPr="00382AC0">
              <w:rPr>
                <w:rFonts w:ascii="Times New Roman" w:eastAsia="Times New Roman" w:hAnsi="Times New Roman"/>
                <w:bCs/>
                <w:color w:val="000000"/>
                <w:sz w:val="20"/>
                <w:szCs w:val="20"/>
                <w:lang w:val="kk-KZ"/>
              </w:rPr>
              <w:lastRenderedPageBreak/>
              <w:t>шығармашылық қызығушылықты қалыптастыру.</w:t>
            </w:r>
          </w:p>
        </w:tc>
        <w:tc>
          <w:tcPr>
            <w:tcW w:w="2665"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eastAsia="Times New Roman" w:hAnsi="Times New Roman"/>
                <w:b/>
                <w:color w:val="000000"/>
                <w:sz w:val="20"/>
                <w:szCs w:val="20"/>
                <w:lang w:val="kk-KZ"/>
              </w:rPr>
            </w:pPr>
            <w:r w:rsidRPr="00382AC0">
              <w:rPr>
                <w:rFonts w:ascii="Times New Roman" w:eastAsia="Times New Roman" w:hAnsi="Times New Roman"/>
                <w:b/>
                <w:color w:val="000000"/>
                <w:sz w:val="20"/>
                <w:szCs w:val="20"/>
                <w:lang w:val="kk-KZ"/>
              </w:rPr>
              <w:lastRenderedPageBreak/>
              <w:t>Сәуір айының ертеңгілік жаттығу кешені №15</w:t>
            </w:r>
          </w:p>
          <w:p w:rsidR="00382AC0" w:rsidRPr="00382AC0" w:rsidRDefault="00382AC0" w:rsidP="000803DF">
            <w:pPr>
              <w:rPr>
                <w:rFonts w:ascii="Times New Roman" w:eastAsia="Times New Roman" w:hAnsi="Times New Roman"/>
                <w:b/>
                <w:color w:val="000000"/>
                <w:sz w:val="20"/>
                <w:szCs w:val="20"/>
                <w:lang w:val="kk-KZ"/>
              </w:rPr>
            </w:pPr>
            <w:r w:rsidRPr="00382AC0">
              <w:rPr>
                <w:rFonts w:ascii="Times New Roman" w:eastAsia="Times New Roman" w:hAnsi="Times New Roman"/>
                <w:b/>
                <w:color w:val="000000"/>
                <w:sz w:val="20"/>
                <w:szCs w:val="20"/>
                <w:lang w:val="kk-KZ"/>
              </w:rPr>
              <w:t xml:space="preserve">(Дене шынықтыру)  Әнұран айту(Музыка) Міндеті: </w:t>
            </w:r>
            <w:r w:rsidRPr="00382AC0">
              <w:rPr>
                <w:rFonts w:ascii="Times New Roman" w:eastAsia="Times New Roman" w:hAnsi="Times New Roman"/>
                <w:bCs/>
                <w:color w:val="000000"/>
                <w:sz w:val="20"/>
                <w:szCs w:val="20"/>
                <w:lang w:val="kk-KZ"/>
              </w:rPr>
              <w:t xml:space="preserve">негізгі қимыл түрлерін жетілдіру: жүру,жүгіру,өрмелеу,лақтыру,секіру,тепе-теңдік сақтау;музыкаға,ән айтуға,қарапайым аспаптарда ойнауға шығармашылық </w:t>
            </w:r>
            <w:r w:rsidRPr="00382AC0">
              <w:rPr>
                <w:rFonts w:ascii="Times New Roman" w:eastAsia="Times New Roman" w:hAnsi="Times New Roman"/>
                <w:bCs/>
                <w:color w:val="000000"/>
                <w:sz w:val="20"/>
                <w:szCs w:val="20"/>
                <w:lang w:val="kk-KZ"/>
              </w:rPr>
              <w:lastRenderedPageBreak/>
              <w:t>қызығушылықты қалыптастыру.</w:t>
            </w:r>
          </w:p>
        </w:tc>
        <w:tc>
          <w:tcPr>
            <w:tcW w:w="2409"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b/>
                <w:sz w:val="20"/>
                <w:szCs w:val="20"/>
                <w:lang w:val="kk-KZ"/>
              </w:rPr>
            </w:pPr>
            <w:r w:rsidRPr="00382AC0">
              <w:rPr>
                <w:rFonts w:ascii="Times New Roman" w:hAnsi="Times New Roman"/>
                <w:b/>
                <w:sz w:val="20"/>
                <w:szCs w:val="20"/>
                <w:lang w:val="kk-KZ"/>
              </w:rPr>
              <w:lastRenderedPageBreak/>
              <w:t>Сәуір  айының ертеңгілік жаттығу кешені №15</w:t>
            </w:r>
          </w:p>
          <w:p w:rsidR="00382AC0" w:rsidRPr="00382AC0" w:rsidRDefault="00382AC0" w:rsidP="000803DF">
            <w:pPr>
              <w:rPr>
                <w:rFonts w:ascii="Times New Roman" w:eastAsia="Times New Roman" w:hAnsi="Times New Roman"/>
                <w:b/>
                <w:color w:val="000000"/>
                <w:sz w:val="20"/>
                <w:szCs w:val="20"/>
                <w:lang w:val="kk-KZ"/>
              </w:rPr>
            </w:pPr>
            <w:r w:rsidRPr="00382AC0">
              <w:rPr>
                <w:rFonts w:ascii="Times New Roman" w:eastAsia="Times New Roman" w:hAnsi="Times New Roman"/>
                <w:b/>
                <w:color w:val="000000"/>
                <w:sz w:val="20"/>
                <w:szCs w:val="20"/>
                <w:lang w:val="kk-KZ"/>
              </w:rPr>
              <w:t xml:space="preserve">(Дене шынықтыру)  Әнұран айту(Музыка) Міндеті: </w:t>
            </w:r>
            <w:r w:rsidRPr="00382AC0">
              <w:rPr>
                <w:rFonts w:ascii="Times New Roman" w:eastAsia="Times New Roman" w:hAnsi="Times New Roman"/>
                <w:bCs/>
                <w:color w:val="000000"/>
                <w:sz w:val="20"/>
                <w:szCs w:val="20"/>
                <w:lang w:val="kk-KZ"/>
              </w:rPr>
              <w:t xml:space="preserve">негізгі қимыл түрлерін жетілдіру: жүру,жүгіру,өрмелеу,лақтыру,секіру,тепе-теңдік сақтау;музыкаға,ән айтуға,қарапайым аспаптарда ойнауға </w:t>
            </w:r>
            <w:r w:rsidRPr="00382AC0">
              <w:rPr>
                <w:rFonts w:ascii="Times New Roman" w:eastAsia="Times New Roman" w:hAnsi="Times New Roman"/>
                <w:bCs/>
                <w:color w:val="000000"/>
                <w:sz w:val="20"/>
                <w:szCs w:val="20"/>
                <w:lang w:val="kk-KZ"/>
              </w:rPr>
              <w:lastRenderedPageBreak/>
              <w:t>шығармашылық қызығушылықты қалыптастыру.</w:t>
            </w:r>
          </w:p>
        </w:tc>
        <w:tc>
          <w:tcPr>
            <w:tcW w:w="2694"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b/>
                <w:sz w:val="20"/>
                <w:szCs w:val="20"/>
                <w:lang w:val="kk-KZ"/>
              </w:rPr>
            </w:pPr>
            <w:r w:rsidRPr="00382AC0">
              <w:rPr>
                <w:rFonts w:ascii="Times New Roman" w:hAnsi="Times New Roman"/>
                <w:b/>
                <w:sz w:val="20"/>
                <w:szCs w:val="20"/>
                <w:lang w:val="kk-KZ"/>
              </w:rPr>
              <w:lastRenderedPageBreak/>
              <w:t>Сәуір айының ертеңгілік жаттығу кешені №15</w:t>
            </w:r>
          </w:p>
          <w:p w:rsidR="00382AC0" w:rsidRPr="00382AC0" w:rsidRDefault="00382AC0" w:rsidP="000803DF">
            <w:pPr>
              <w:rPr>
                <w:rFonts w:ascii="Times New Roman" w:eastAsia="Times New Roman" w:hAnsi="Times New Roman"/>
                <w:b/>
                <w:color w:val="000000"/>
                <w:sz w:val="20"/>
                <w:szCs w:val="20"/>
                <w:lang w:val="kk-KZ"/>
              </w:rPr>
            </w:pPr>
            <w:r w:rsidRPr="00382AC0">
              <w:rPr>
                <w:rFonts w:ascii="Times New Roman" w:eastAsia="Times New Roman" w:hAnsi="Times New Roman"/>
                <w:b/>
                <w:color w:val="000000"/>
                <w:sz w:val="20"/>
                <w:szCs w:val="20"/>
                <w:lang w:val="kk-KZ"/>
              </w:rPr>
              <w:t xml:space="preserve">(Дене шынықтыру)  Әнұран айту (Музыка) Міндеті: </w:t>
            </w:r>
            <w:r w:rsidRPr="00382AC0">
              <w:rPr>
                <w:rFonts w:ascii="Times New Roman" w:eastAsia="Times New Roman" w:hAnsi="Times New Roman"/>
                <w:bCs/>
                <w:color w:val="000000"/>
                <w:sz w:val="20"/>
                <w:szCs w:val="20"/>
                <w:lang w:val="kk-KZ"/>
              </w:rPr>
              <w:t xml:space="preserve">негізгі қимыл түрлерін жетілдіру: жүру,жүгіру,өрмелеу,лақтыру,секіру,тепе-теңдік сақтау;музыкаға,ән айтуға,қарапайым аспаптарда ойнауға шығармашылық </w:t>
            </w:r>
            <w:r w:rsidRPr="00382AC0">
              <w:rPr>
                <w:rFonts w:ascii="Times New Roman" w:eastAsia="Times New Roman" w:hAnsi="Times New Roman"/>
                <w:bCs/>
                <w:color w:val="000000"/>
                <w:sz w:val="20"/>
                <w:szCs w:val="20"/>
                <w:lang w:val="kk-KZ"/>
              </w:rPr>
              <w:lastRenderedPageBreak/>
              <w:t>қызығушылықты қалыптастыру.</w:t>
            </w:r>
          </w:p>
        </w:tc>
        <w:tc>
          <w:tcPr>
            <w:tcW w:w="258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color w:val="000000"/>
                <w:sz w:val="20"/>
                <w:szCs w:val="20"/>
                <w:lang w:val="kk-KZ"/>
              </w:rPr>
            </w:pPr>
            <w:r w:rsidRPr="00382AC0">
              <w:rPr>
                <w:rFonts w:ascii="Times New Roman" w:eastAsia="Times New Roman" w:hAnsi="Times New Roman"/>
                <w:b/>
                <w:color w:val="000000"/>
                <w:sz w:val="20"/>
                <w:szCs w:val="20"/>
                <w:lang w:val="kk-KZ"/>
              </w:rPr>
              <w:lastRenderedPageBreak/>
              <w:t>Сәуір айының ертеңгілік жаттығу кешені №15</w:t>
            </w:r>
          </w:p>
          <w:p w:rsidR="00382AC0" w:rsidRPr="00382AC0" w:rsidRDefault="00382AC0" w:rsidP="000803DF">
            <w:pPr>
              <w:rPr>
                <w:rFonts w:ascii="Times New Roman" w:eastAsia="Times New Roman" w:hAnsi="Times New Roman"/>
                <w:b/>
                <w:color w:val="000000"/>
                <w:sz w:val="20"/>
                <w:szCs w:val="20"/>
                <w:lang w:val="kk-KZ"/>
              </w:rPr>
            </w:pPr>
            <w:r w:rsidRPr="00382AC0">
              <w:rPr>
                <w:rFonts w:ascii="Times New Roman" w:eastAsia="Times New Roman" w:hAnsi="Times New Roman"/>
                <w:b/>
                <w:color w:val="000000"/>
                <w:sz w:val="20"/>
                <w:szCs w:val="20"/>
                <w:lang w:val="kk-KZ"/>
              </w:rPr>
              <w:t xml:space="preserve"> (Дене шынықтыру)  Әнұран айту(Музыка) Міндеті: </w:t>
            </w:r>
            <w:r w:rsidRPr="00382AC0">
              <w:rPr>
                <w:rFonts w:ascii="Times New Roman" w:eastAsia="Times New Roman" w:hAnsi="Times New Roman"/>
                <w:bCs/>
                <w:color w:val="000000"/>
                <w:sz w:val="20"/>
                <w:szCs w:val="20"/>
                <w:lang w:val="kk-KZ"/>
              </w:rPr>
              <w:t xml:space="preserve">негізгі қимыл түрлерін жетілдіру: жүру,жүгіру,өрмелеу,лақтыру,секіру,тепе-теңдік сақтау;музыкаға,ән айтуға,қарапайым аспаптарда ойнауға шығармашылық </w:t>
            </w:r>
            <w:r w:rsidRPr="00382AC0">
              <w:rPr>
                <w:rFonts w:ascii="Times New Roman" w:eastAsia="Times New Roman" w:hAnsi="Times New Roman"/>
                <w:bCs/>
                <w:color w:val="000000"/>
                <w:sz w:val="20"/>
                <w:szCs w:val="20"/>
                <w:lang w:val="kk-KZ"/>
              </w:rPr>
              <w:lastRenderedPageBreak/>
              <w:t>қызығушылықты қалыптастыру.</w:t>
            </w:r>
          </w:p>
        </w:tc>
      </w:tr>
      <w:tr w:rsidR="00382AC0" w:rsidRPr="00382AC0" w:rsidTr="000803DF">
        <w:trPr>
          <w:trHeight w:val="991"/>
        </w:trPr>
        <w:tc>
          <w:tcPr>
            <w:tcW w:w="212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bCs/>
                <w:color w:val="000000"/>
                <w:sz w:val="20"/>
                <w:szCs w:val="20"/>
                <w:lang w:val="kk-KZ"/>
              </w:rPr>
            </w:pPr>
            <w:r w:rsidRPr="00382AC0">
              <w:rPr>
                <w:rFonts w:ascii="Times New Roman" w:eastAsia="Times New Roman" w:hAnsi="Times New Roman"/>
                <w:b/>
                <w:bCs/>
                <w:color w:val="000000"/>
                <w:sz w:val="20"/>
                <w:szCs w:val="20"/>
                <w:lang w:val="kk-KZ"/>
              </w:rPr>
              <w:lastRenderedPageBreak/>
              <w:t>Таңғы ас</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color w:val="000000"/>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66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color w:val="000000"/>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409"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color w:val="000000"/>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694"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color w:val="000000"/>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58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color w:val="000000"/>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 ішкенде сөйлемеу, тамақтанып болғаннан кейін алғыс айту)</w:t>
            </w:r>
          </w:p>
        </w:tc>
      </w:tr>
      <w:tr w:rsidR="00382AC0" w:rsidRPr="00382AC0" w:rsidTr="000803DF">
        <w:trPr>
          <w:trHeight w:val="1266"/>
        </w:trPr>
        <w:tc>
          <w:tcPr>
            <w:tcW w:w="212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0"/>
                <w:tab w:val="left" w:pos="30"/>
              </w:tabs>
              <w:snapToGrid w:val="0"/>
              <w:jc w:val="both"/>
              <w:rPr>
                <w:rFonts w:ascii="Times New Roman" w:eastAsia="Times New Roman" w:hAnsi="Times New Roman"/>
                <w:b/>
                <w:color w:val="000000"/>
                <w:sz w:val="20"/>
                <w:szCs w:val="20"/>
                <w:lang w:val="kk-KZ"/>
              </w:rPr>
            </w:pPr>
            <w:r w:rsidRPr="00382AC0">
              <w:rPr>
                <w:rFonts w:ascii="Times New Roman" w:eastAsia="Times New Roman" w:hAnsi="Times New Roman"/>
                <w:b/>
                <w:color w:val="000000"/>
                <w:sz w:val="20"/>
                <w:szCs w:val="20"/>
                <w:lang w:val="kk-KZ"/>
              </w:rPr>
              <w:t>Ұйымдастырылған іс-әрекетке дайындық</w:t>
            </w:r>
          </w:p>
        </w:tc>
        <w:tc>
          <w:tcPr>
            <w:tcW w:w="2551"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ind w:right="121"/>
              <w:rPr>
                <w:rFonts w:ascii="Times New Roman" w:hAnsi="Times New Roman"/>
                <w:b/>
                <w:bCs/>
                <w:sz w:val="20"/>
                <w:szCs w:val="20"/>
                <w:lang w:val="kk-KZ"/>
              </w:rPr>
            </w:pPr>
            <w:r w:rsidRPr="00382AC0">
              <w:rPr>
                <w:rFonts w:ascii="Times New Roman" w:hAnsi="Times New Roman"/>
                <w:b/>
                <w:bCs/>
                <w:sz w:val="20"/>
                <w:szCs w:val="20"/>
                <w:lang w:val="kk-KZ"/>
              </w:rPr>
              <w:t>«Бұл қай кезде болады?»</w:t>
            </w:r>
          </w:p>
          <w:p w:rsidR="00382AC0" w:rsidRPr="00382AC0" w:rsidRDefault="00382AC0" w:rsidP="000803DF">
            <w:pPr>
              <w:ind w:right="121"/>
              <w:rPr>
                <w:rFonts w:ascii="Times New Roman" w:hAnsi="Times New Roman"/>
                <w:sz w:val="20"/>
                <w:szCs w:val="20"/>
                <w:lang w:val="kk-KZ"/>
              </w:rPr>
            </w:pPr>
            <w:r w:rsidRPr="00382AC0">
              <w:rPr>
                <w:rFonts w:ascii="Times New Roman" w:hAnsi="Times New Roman"/>
                <w:sz w:val="20"/>
                <w:szCs w:val="20"/>
                <w:lang w:val="kk-KZ"/>
              </w:rPr>
              <w:t xml:space="preserve"> Күн жылынып, қар еріп, </w:t>
            </w:r>
          </w:p>
          <w:p w:rsidR="00382AC0" w:rsidRPr="00382AC0" w:rsidRDefault="00382AC0" w:rsidP="000803DF">
            <w:pPr>
              <w:ind w:right="121"/>
              <w:rPr>
                <w:rFonts w:ascii="Times New Roman" w:hAnsi="Times New Roman"/>
                <w:sz w:val="20"/>
                <w:szCs w:val="20"/>
                <w:lang w:val="kk-KZ"/>
              </w:rPr>
            </w:pPr>
            <w:r w:rsidRPr="00382AC0">
              <w:rPr>
                <w:rFonts w:ascii="Times New Roman" w:hAnsi="Times New Roman"/>
                <w:sz w:val="20"/>
                <w:szCs w:val="20"/>
                <w:lang w:val="kk-KZ"/>
              </w:rPr>
              <w:t xml:space="preserve">Сай-салаға толады. Бөбектерім айтыңдаршы, </w:t>
            </w:r>
          </w:p>
          <w:p w:rsidR="00382AC0" w:rsidRPr="00382AC0" w:rsidRDefault="00382AC0" w:rsidP="000803DF">
            <w:pPr>
              <w:ind w:right="121"/>
              <w:rPr>
                <w:rFonts w:ascii="Times New Roman" w:hAnsi="Times New Roman"/>
                <w:sz w:val="20"/>
                <w:szCs w:val="20"/>
                <w:lang w:val="kk-KZ"/>
              </w:rPr>
            </w:pPr>
            <w:r w:rsidRPr="00382AC0">
              <w:rPr>
                <w:rFonts w:ascii="Times New Roman" w:hAnsi="Times New Roman"/>
                <w:sz w:val="20"/>
                <w:szCs w:val="20"/>
                <w:lang w:val="kk-KZ"/>
              </w:rPr>
              <w:t xml:space="preserve">Бұл қай кезде болады? </w:t>
            </w:r>
          </w:p>
          <w:p w:rsidR="00382AC0" w:rsidRPr="00382AC0" w:rsidRDefault="00382AC0" w:rsidP="000803DF">
            <w:pPr>
              <w:ind w:right="121"/>
              <w:rPr>
                <w:rFonts w:ascii="Times New Roman" w:hAnsi="Times New Roman"/>
                <w:b/>
                <w:bCs/>
                <w:sz w:val="20"/>
                <w:szCs w:val="20"/>
                <w:lang w:val="kk-KZ"/>
              </w:rPr>
            </w:pPr>
            <w:r w:rsidRPr="00382AC0">
              <w:rPr>
                <w:rFonts w:ascii="Times New Roman" w:hAnsi="Times New Roman"/>
                <w:b/>
                <w:bCs/>
                <w:sz w:val="20"/>
                <w:szCs w:val="20"/>
                <w:lang w:val="kk-KZ"/>
              </w:rPr>
              <w:t>(көркем әдебиет)</w:t>
            </w:r>
          </w:p>
          <w:p w:rsidR="00382AC0" w:rsidRPr="00382AC0" w:rsidRDefault="00382AC0" w:rsidP="000803DF">
            <w:pPr>
              <w:ind w:right="121"/>
              <w:rPr>
                <w:rFonts w:ascii="Times New Roman" w:hAnsi="Times New Roman"/>
                <w:sz w:val="20"/>
                <w:szCs w:val="20"/>
                <w:lang w:val="kk-KZ"/>
              </w:rPr>
            </w:pPr>
          </w:p>
          <w:p w:rsidR="00382AC0" w:rsidRPr="00382AC0" w:rsidRDefault="00382AC0" w:rsidP="000803DF">
            <w:pPr>
              <w:ind w:right="121"/>
              <w:rPr>
                <w:rFonts w:ascii="Times New Roman" w:hAnsi="Times New Roman"/>
                <w:b/>
                <w:bCs/>
                <w:sz w:val="20"/>
                <w:szCs w:val="20"/>
                <w:lang w:val="kk-KZ"/>
              </w:rPr>
            </w:pPr>
            <w:r w:rsidRPr="00382AC0">
              <w:rPr>
                <w:rFonts w:ascii="Times New Roman" w:hAnsi="Times New Roman"/>
                <w:b/>
                <w:bCs/>
                <w:sz w:val="20"/>
                <w:szCs w:val="20"/>
                <w:lang w:val="kk-KZ"/>
              </w:rPr>
              <w:t>«Гүл» Міндеті</w:t>
            </w:r>
            <w:r w:rsidRPr="00382AC0">
              <w:rPr>
                <w:rFonts w:ascii="Times New Roman" w:hAnsi="Times New Roman"/>
                <w:sz w:val="20"/>
                <w:szCs w:val="20"/>
                <w:lang w:val="kk-KZ"/>
              </w:rPr>
              <w:t>:Балаларға ермексазды пайдаланып отырып құмырадағы гүлді құсын мүсіндеп үйрету.</w:t>
            </w:r>
          </w:p>
          <w:p w:rsidR="00382AC0" w:rsidRPr="00382AC0" w:rsidRDefault="00382AC0" w:rsidP="000803DF">
            <w:pPr>
              <w:ind w:right="121"/>
              <w:rPr>
                <w:rFonts w:ascii="Times New Roman" w:hAnsi="Times New Roman"/>
                <w:sz w:val="20"/>
                <w:szCs w:val="20"/>
                <w:lang w:val="kk-KZ"/>
              </w:rPr>
            </w:pPr>
            <w:r w:rsidRPr="00382AC0">
              <w:rPr>
                <w:rFonts w:ascii="Times New Roman" w:hAnsi="Times New Roman"/>
                <w:b/>
                <w:bCs/>
                <w:sz w:val="20"/>
                <w:szCs w:val="20"/>
                <w:lang w:val="kk-KZ"/>
              </w:rPr>
              <w:lastRenderedPageBreak/>
              <w:t>(мүсіндеу)</w:t>
            </w:r>
            <w:r w:rsidRPr="00382AC0">
              <w:rPr>
                <w:rFonts w:ascii="Times New Roman" w:hAnsi="Times New Roman"/>
                <w:sz w:val="20"/>
                <w:szCs w:val="20"/>
                <w:lang w:val="kk-KZ"/>
              </w:rPr>
              <w:t xml:space="preserve"> </w:t>
            </w:r>
          </w:p>
          <w:p w:rsidR="00382AC0" w:rsidRPr="00382AC0" w:rsidRDefault="00382AC0" w:rsidP="000803DF">
            <w:pPr>
              <w:widowControl w:val="0"/>
              <w:autoSpaceDE w:val="0"/>
              <w:autoSpaceDN w:val="0"/>
              <w:rPr>
                <w:rFonts w:ascii="Times New Roman" w:eastAsia="Times New Roman" w:hAnsi="Times New Roman"/>
                <w:b/>
                <w:bCs/>
                <w:sz w:val="20"/>
                <w:szCs w:val="20"/>
                <w:lang w:val="kk-KZ"/>
              </w:rPr>
            </w:pPr>
          </w:p>
          <w:p w:rsidR="00382AC0" w:rsidRPr="00382AC0" w:rsidRDefault="00382AC0" w:rsidP="000803DF">
            <w:pPr>
              <w:widowControl w:val="0"/>
              <w:autoSpaceDE w:val="0"/>
              <w:autoSpaceDN w:val="0"/>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t>"Саңырауқұлақ"</w:t>
            </w:r>
          </w:p>
          <w:p w:rsidR="00382AC0" w:rsidRPr="00382AC0" w:rsidRDefault="00382AC0" w:rsidP="000803DF">
            <w:pPr>
              <w:widowControl w:val="0"/>
              <w:autoSpaceDE w:val="0"/>
              <w:autoSpaceDN w:val="0"/>
              <w:rPr>
                <w:rFonts w:ascii="Times New Roman" w:eastAsia="Times New Roman" w:hAnsi="Times New Roman"/>
                <w:sz w:val="20"/>
                <w:szCs w:val="20"/>
                <w:lang w:val="kk-KZ"/>
              </w:rPr>
            </w:pPr>
            <w:r w:rsidRPr="00382AC0">
              <w:rPr>
                <w:rFonts w:ascii="Times New Roman" w:eastAsia="Times New Roman" w:hAnsi="Times New Roman"/>
                <w:b/>
                <w:bCs/>
                <w:sz w:val="20"/>
                <w:szCs w:val="20"/>
                <w:lang w:val="kk-KZ"/>
              </w:rPr>
              <w:t>Міндеті:</w:t>
            </w:r>
            <w:r w:rsidRPr="00382AC0">
              <w:rPr>
                <w:rFonts w:ascii="Times New Roman" w:eastAsia="Times New Roman" w:hAnsi="Times New Roman"/>
                <w:sz w:val="20"/>
                <w:szCs w:val="20"/>
                <w:lang w:val="kk-KZ"/>
              </w:rPr>
              <w:t>Балаларға саңырауқұлақ туралы ұғым беру; жаңбырдың саңырауқұлақтың пайда болуы мен үлкен болып өсуіне жағымды әсері туралы түсінік беру.Қағаздан саңырауқұлақты құрастыру.</w:t>
            </w:r>
          </w:p>
          <w:p w:rsidR="00382AC0" w:rsidRPr="00382AC0" w:rsidRDefault="00382AC0" w:rsidP="000803DF">
            <w:pPr>
              <w:widowControl w:val="0"/>
              <w:autoSpaceDE w:val="0"/>
              <w:autoSpaceDN w:val="0"/>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t>(қоршаған ортамен таныстыру,құрастыру)</w:t>
            </w:r>
          </w:p>
        </w:tc>
        <w:tc>
          <w:tcPr>
            <w:tcW w:w="266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eastAsia="Times New Roman" w:hAnsi="Times New Roman"/>
                <w:b/>
                <w:sz w:val="20"/>
                <w:szCs w:val="20"/>
                <w:lang w:val="kk-KZ"/>
              </w:rPr>
            </w:pPr>
            <w:r w:rsidRPr="00382AC0">
              <w:rPr>
                <w:rFonts w:ascii="Times New Roman" w:eastAsia="Times New Roman" w:hAnsi="Times New Roman"/>
                <w:b/>
                <w:sz w:val="20"/>
                <w:szCs w:val="20"/>
                <w:lang w:val="kk-KZ"/>
              </w:rPr>
              <w:lastRenderedPageBreak/>
              <w:t xml:space="preserve"> «Конструктор»</w:t>
            </w:r>
          </w:p>
          <w:p w:rsidR="00382AC0" w:rsidRPr="00382AC0" w:rsidRDefault="00382AC0" w:rsidP="000803DF">
            <w:pPr>
              <w:widowControl w:val="0"/>
              <w:autoSpaceDE w:val="0"/>
              <w:autoSpaceDN w:val="0"/>
              <w:rPr>
                <w:rFonts w:ascii="Times New Roman" w:eastAsia="Times New Roman" w:hAnsi="Times New Roman"/>
                <w:sz w:val="20"/>
                <w:szCs w:val="20"/>
                <w:lang w:val="kk-KZ"/>
              </w:rPr>
            </w:pPr>
            <w:r w:rsidRPr="00382AC0">
              <w:rPr>
                <w:rFonts w:ascii="Times New Roman" w:eastAsia="Times New Roman" w:hAnsi="Times New Roman"/>
                <w:b/>
                <w:sz w:val="20"/>
                <w:szCs w:val="20"/>
                <w:lang w:val="kk-KZ"/>
              </w:rPr>
              <w:t>Міндеті:</w:t>
            </w:r>
            <w:r w:rsidRPr="00382AC0">
              <w:rPr>
                <w:rFonts w:ascii="Times New Roman" w:eastAsia="Times New Roman" w:hAnsi="Times New Roman"/>
                <w:sz w:val="20"/>
                <w:szCs w:val="20"/>
                <w:lang w:val="kk-KZ"/>
              </w:rPr>
              <w:t xml:space="preserve">   конструкторларды бір-біріне  үстінен және жанынан біріктіре білуге үйрету.</w:t>
            </w:r>
          </w:p>
          <w:p w:rsidR="00382AC0" w:rsidRPr="00382AC0" w:rsidRDefault="00382AC0" w:rsidP="000803DF">
            <w:pPr>
              <w:widowControl w:val="0"/>
              <w:autoSpaceDE w:val="0"/>
              <w:autoSpaceDN w:val="0"/>
              <w:rPr>
                <w:rFonts w:ascii="Times New Roman" w:eastAsia="Times New Roman" w:hAnsi="Times New Roman"/>
                <w:sz w:val="20"/>
                <w:szCs w:val="20"/>
                <w:lang w:val="kk-KZ"/>
              </w:rPr>
            </w:pPr>
            <w:r w:rsidRPr="00382AC0">
              <w:rPr>
                <w:rFonts w:ascii="Times New Roman" w:eastAsia="Times New Roman" w:hAnsi="Times New Roman"/>
                <w:sz w:val="20"/>
                <w:szCs w:val="20"/>
                <w:lang w:val="kk-KZ"/>
              </w:rPr>
              <w:t>Балалардың өзіне өзі қызмет көрсету дағдыларын қадағалау.</w:t>
            </w:r>
          </w:p>
          <w:p w:rsidR="00382AC0" w:rsidRPr="00382AC0" w:rsidRDefault="00382AC0" w:rsidP="000803DF">
            <w:pPr>
              <w:widowControl w:val="0"/>
              <w:autoSpaceDE w:val="0"/>
              <w:autoSpaceDN w:val="0"/>
              <w:rPr>
                <w:rFonts w:ascii="Times New Roman" w:eastAsia="Times New Roman" w:hAnsi="Times New Roman"/>
                <w:b/>
                <w:sz w:val="20"/>
                <w:szCs w:val="20"/>
                <w:lang w:val="kk-KZ"/>
              </w:rPr>
            </w:pPr>
            <w:r w:rsidRPr="00382AC0">
              <w:rPr>
                <w:rFonts w:ascii="Times New Roman" w:eastAsia="Times New Roman" w:hAnsi="Times New Roman"/>
                <w:b/>
                <w:sz w:val="20"/>
                <w:szCs w:val="20"/>
                <w:lang w:val="kk-KZ"/>
              </w:rPr>
              <w:t>(құрастыру)</w:t>
            </w:r>
          </w:p>
          <w:p w:rsidR="00382AC0" w:rsidRPr="00382AC0" w:rsidRDefault="00382AC0" w:rsidP="000803DF">
            <w:pPr>
              <w:widowControl w:val="0"/>
              <w:autoSpaceDE w:val="0"/>
              <w:autoSpaceDN w:val="0"/>
              <w:rPr>
                <w:rFonts w:ascii="Times New Roman" w:eastAsia="Times New Roman" w:hAnsi="Times New Roman"/>
                <w:b/>
                <w:bCs/>
                <w:sz w:val="20"/>
                <w:szCs w:val="20"/>
                <w:lang w:val="kk-KZ"/>
              </w:rPr>
            </w:pPr>
          </w:p>
          <w:p w:rsidR="00382AC0" w:rsidRPr="00382AC0" w:rsidRDefault="00382AC0" w:rsidP="000803DF">
            <w:pPr>
              <w:widowControl w:val="0"/>
              <w:autoSpaceDE w:val="0"/>
              <w:autoSpaceDN w:val="0"/>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t xml:space="preserve"> "Қонжық"</w:t>
            </w:r>
          </w:p>
          <w:p w:rsidR="00382AC0" w:rsidRPr="00382AC0" w:rsidRDefault="00382AC0" w:rsidP="000803DF">
            <w:pPr>
              <w:widowControl w:val="0"/>
              <w:autoSpaceDE w:val="0"/>
              <w:autoSpaceDN w:val="0"/>
              <w:rPr>
                <w:rFonts w:ascii="Times New Roman" w:eastAsia="Times New Roman" w:hAnsi="Times New Roman"/>
                <w:b/>
                <w:sz w:val="20"/>
                <w:szCs w:val="20"/>
                <w:lang w:val="kk-KZ"/>
              </w:rPr>
            </w:pPr>
            <w:r w:rsidRPr="00382AC0">
              <w:rPr>
                <w:rFonts w:ascii="Times New Roman" w:eastAsia="Times New Roman" w:hAnsi="Times New Roman"/>
                <w:b/>
                <w:bCs/>
                <w:sz w:val="20"/>
                <w:szCs w:val="20"/>
                <w:lang w:val="kk-KZ"/>
              </w:rPr>
              <w:t>Міндеті:</w:t>
            </w:r>
            <w:r w:rsidRPr="00382AC0">
              <w:rPr>
                <w:rFonts w:ascii="Times New Roman" w:eastAsia="Times New Roman" w:hAnsi="Times New Roman"/>
                <w:sz w:val="20"/>
                <w:szCs w:val="20"/>
                <w:lang w:val="kk-KZ"/>
              </w:rPr>
              <w:t xml:space="preserve"> Балаларды қонжықтың ойыншығымен </w:t>
            </w:r>
            <w:r w:rsidRPr="00382AC0">
              <w:rPr>
                <w:rFonts w:ascii="Times New Roman" w:eastAsia="Times New Roman" w:hAnsi="Times New Roman"/>
                <w:sz w:val="20"/>
                <w:szCs w:val="20"/>
                <w:lang w:val="kk-KZ"/>
              </w:rPr>
              <w:lastRenderedPageBreak/>
              <w:t>таныстыру, қонжықтың қимылдарына еліктеу қабілеттерін дамыту.</w:t>
            </w:r>
          </w:p>
          <w:p w:rsidR="00382AC0" w:rsidRPr="00382AC0" w:rsidRDefault="00382AC0" w:rsidP="000803DF">
            <w:pPr>
              <w:widowControl w:val="0"/>
              <w:autoSpaceDE w:val="0"/>
              <w:autoSpaceDN w:val="0"/>
              <w:rPr>
                <w:rFonts w:ascii="Times New Roman" w:eastAsia="Times New Roman" w:hAnsi="Times New Roman"/>
                <w:b/>
                <w:sz w:val="20"/>
                <w:szCs w:val="20"/>
                <w:lang w:val="kk-KZ"/>
              </w:rPr>
            </w:pPr>
            <w:r w:rsidRPr="00382AC0">
              <w:rPr>
                <w:rFonts w:ascii="Times New Roman" w:eastAsia="Times New Roman" w:hAnsi="Times New Roman"/>
                <w:b/>
                <w:sz w:val="20"/>
                <w:szCs w:val="20"/>
                <w:lang w:val="kk-KZ"/>
              </w:rPr>
              <w:t>(қоршаған ортамен таныстыру)</w:t>
            </w:r>
          </w:p>
          <w:p w:rsidR="00382AC0" w:rsidRPr="00382AC0" w:rsidRDefault="00382AC0" w:rsidP="000803DF">
            <w:pPr>
              <w:widowControl w:val="0"/>
              <w:autoSpaceDE w:val="0"/>
              <w:autoSpaceDN w:val="0"/>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t xml:space="preserve"> </w:t>
            </w:r>
          </w:p>
          <w:p w:rsidR="00382AC0" w:rsidRPr="00382AC0" w:rsidRDefault="00382AC0" w:rsidP="000803DF">
            <w:pPr>
              <w:widowControl w:val="0"/>
              <w:autoSpaceDE w:val="0"/>
              <w:autoSpaceDN w:val="0"/>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t>«Қасқыр мен қоян» ертегісін оқып беру.</w:t>
            </w:r>
          </w:p>
          <w:p w:rsidR="00382AC0" w:rsidRPr="00382AC0" w:rsidRDefault="00382AC0" w:rsidP="000803DF">
            <w:pPr>
              <w:widowControl w:val="0"/>
              <w:autoSpaceDE w:val="0"/>
              <w:autoSpaceDN w:val="0"/>
              <w:rPr>
                <w:rFonts w:ascii="Times New Roman" w:eastAsia="Times New Roman" w:hAnsi="Times New Roman"/>
                <w:sz w:val="20"/>
                <w:szCs w:val="20"/>
                <w:lang w:val="kk-KZ"/>
              </w:rPr>
            </w:pPr>
            <w:r w:rsidRPr="00382AC0">
              <w:rPr>
                <w:rFonts w:ascii="Times New Roman" w:eastAsia="Times New Roman" w:hAnsi="Times New Roman"/>
                <w:b/>
                <w:bCs/>
                <w:sz w:val="20"/>
                <w:szCs w:val="20"/>
                <w:lang w:val="kk-KZ"/>
              </w:rPr>
              <w:t>Міндеті</w:t>
            </w:r>
            <w:r w:rsidRPr="00382AC0">
              <w:rPr>
                <w:rFonts w:ascii="Times New Roman" w:eastAsia="Times New Roman" w:hAnsi="Times New Roman"/>
                <w:sz w:val="20"/>
                <w:szCs w:val="20"/>
                <w:lang w:val="kk-KZ"/>
              </w:rPr>
              <w:t xml:space="preserve">:Ертегідегі кейіпкерлердің сөздерін қайталату. Кейіпкерлердің дауысын салуды жетілдіру. </w:t>
            </w:r>
          </w:p>
          <w:p w:rsidR="00382AC0" w:rsidRPr="00382AC0" w:rsidRDefault="00382AC0" w:rsidP="000803DF">
            <w:pPr>
              <w:widowControl w:val="0"/>
              <w:autoSpaceDE w:val="0"/>
              <w:autoSpaceDN w:val="0"/>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t>(көркем әдебиет)</w:t>
            </w:r>
          </w:p>
          <w:p w:rsidR="00382AC0" w:rsidRPr="00382AC0" w:rsidRDefault="00382AC0" w:rsidP="000803DF">
            <w:pPr>
              <w:widowControl w:val="0"/>
              <w:autoSpaceDE w:val="0"/>
              <w:autoSpaceDN w:val="0"/>
              <w:jc w:val="center"/>
              <w:rPr>
                <w:rFonts w:ascii="Times New Roman" w:eastAsia="Times New Roman" w:hAnsi="Times New Roman"/>
                <w:b/>
                <w:sz w:val="20"/>
                <w:szCs w:val="20"/>
                <w:lang w:val="kk-KZ"/>
              </w:rPr>
            </w:pPr>
          </w:p>
          <w:p w:rsidR="00382AC0" w:rsidRPr="00382AC0" w:rsidRDefault="00382AC0" w:rsidP="000803DF">
            <w:pPr>
              <w:rPr>
                <w:rFonts w:ascii="Times New Roman" w:hAnsi="Times New Roman"/>
                <w:sz w:val="20"/>
                <w:szCs w:val="20"/>
                <w:lang w:val="kk-KZ"/>
              </w:rPr>
            </w:pPr>
          </w:p>
          <w:p w:rsidR="00382AC0" w:rsidRPr="00382AC0" w:rsidRDefault="00382AC0" w:rsidP="000803DF">
            <w:pPr>
              <w:rPr>
                <w:rFonts w:ascii="Times New Roman" w:hAnsi="Times New Roman"/>
                <w:sz w:val="20"/>
                <w:szCs w:val="20"/>
                <w:lang w:val="kk-KZ"/>
              </w:rPr>
            </w:pPr>
          </w:p>
          <w:p w:rsidR="00382AC0" w:rsidRPr="00382AC0" w:rsidRDefault="00382AC0" w:rsidP="000803DF">
            <w:pPr>
              <w:pStyle w:val="2"/>
              <w:widowControl w:val="0"/>
              <w:spacing w:line="240" w:lineRule="auto"/>
              <w:rPr>
                <w:rFonts w:ascii="Times New Roman" w:eastAsia="Times New Roman" w:hAnsi="Times New Roman" w:cs="Times New Roman"/>
                <w:b/>
                <w:color w:val="FF0000"/>
                <w:spacing w:val="2"/>
                <w:sz w:val="20"/>
                <w:szCs w:val="20"/>
                <w:lang w:val="kk-KZ" w:eastAsia="en-US"/>
              </w:rPr>
            </w:pPr>
            <w:r w:rsidRPr="00382AC0">
              <w:rPr>
                <w:rFonts w:ascii="Times New Roman" w:eastAsia="Times New Roman" w:hAnsi="Times New Roman" w:cs="Times New Roman"/>
                <w:b/>
                <w:color w:val="FF0000"/>
                <w:spacing w:val="2"/>
                <w:sz w:val="20"/>
                <w:szCs w:val="20"/>
                <w:lang w:val="kk-KZ" w:eastAsia="en-US"/>
              </w:rPr>
              <w:t>Табиғат бұрышындағы гулдерді суару,күтім жасау.Гүлдерді жұлуға болмайтындығын түсіндіріп,ескерту.</w:t>
            </w:r>
          </w:p>
          <w:p w:rsidR="00382AC0" w:rsidRPr="00382AC0" w:rsidRDefault="00382AC0" w:rsidP="000803DF">
            <w:pPr>
              <w:rPr>
                <w:rFonts w:ascii="Times New Roman" w:hAnsi="Times New Roman"/>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lastRenderedPageBreak/>
              <w:t xml:space="preserve">"Қандай аңға не бересің?" дамытушы ойыны. </w:t>
            </w:r>
          </w:p>
          <w:p w:rsidR="00382AC0" w:rsidRPr="00382AC0" w:rsidRDefault="00382AC0" w:rsidP="000803DF">
            <w:pPr>
              <w:widowControl w:val="0"/>
              <w:autoSpaceDE w:val="0"/>
              <w:autoSpaceDN w:val="0"/>
              <w:rPr>
                <w:rFonts w:ascii="Times New Roman" w:eastAsia="Times New Roman" w:hAnsi="Times New Roman"/>
                <w:b/>
                <w:kern w:val="24"/>
                <w:sz w:val="20"/>
                <w:szCs w:val="20"/>
                <w:lang w:val="kk-KZ"/>
              </w:rPr>
            </w:pPr>
            <w:r w:rsidRPr="00382AC0">
              <w:rPr>
                <w:rFonts w:ascii="Times New Roman" w:eastAsia="Times New Roman" w:hAnsi="Times New Roman"/>
                <w:b/>
                <w:bCs/>
                <w:sz w:val="20"/>
                <w:szCs w:val="20"/>
                <w:lang w:val="kk-KZ"/>
              </w:rPr>
              <w:t>Міндеті:</w:t>
            </w:r>
            <w:r w:rsidRPr="00382AC0">
              <w:rPr>
                <w:rFonts w:ascii="Times New Roman" w:eastAsia="Times New Roman" w:hAnsi="Times New Roman"/>
                <w:sz w:val="20"/>
                <w:szCs w:val="20"/>
                <w:lang w:val="kk-KZ"/>
              </w:rPr>
              <w:t xml:space="preserve"> Балалардың аңдар ойыншықтарын атауға, олардың әрқайсысына қандай затты (коректі) беретінін айтуға ынталандыру, дағдыландарыру; </w:t>
            </w:r>
          </w:p>
          <w:p w:rsidR="00382AC0" w:rsidRPr="00382AC0" w:rsidRDefault="00382AC0" w:rsidP="000803DF">
            <w:pPr>
              <w:rPr>
                <w:rFonts w:ascii="Times New Roman" w:hAnsi="Times New Roman"/>
                <w:sz w:val="20"/>
                <w:szCs w:val="20"/>
                <w:lang w:val="kk-KZ"/>
              </w:rPr>
            </w:pPr>
            <w:r w:rsidRPr="00382AC0">
              <w:rPr>
                <w:rFonts w:ascii="Times New Roman" w:eastAsia="Times New Roman" w:hAnsi="Times New Roman"/>
                <w:b/>
                <w:kern w:val="24"/>
                <w:sz w:val="20"/>
                <w:szCs w:val="20"/>
                <w:lang w:val="kk-KZ"/>
              </w:rPr>
              <w:t>(қоршаған ортамен таныстыру)</w:t>
            </w:r>
            <w:r w:rsidRPr="00382AC0">
              <w:rPr>
                <w:rFonts w:ascii="Times New Roman" w:hAnsi="Times New Roman"/>
                <w:sz w:val="20"/>
                <w:szCs w:val="20"/>
                <w:lang w:val="kk-KZ"/>
              </w:rPr>
              <w:t xml:space="preserve"> </w:t>
            </w:r>
          </w:p>
          <w:p w:rsidR="00382AC0" w:rsidRPr="00382AC0" w:rsidRDefault="00382AC0" w:rsidP="000803DF">
            <w:pPr>
              <w:widowControl w:val="0"/>
              <w:autoSpaceDE w:val="0"/>
              <w:autoSpaceDN w:val="0"/>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t xml:space="preserve">«Көліктер» </w:t>
            </w:r>
          </w:p>
          <w:p w:rsidR="00382AC0" w:rsidRPr="00382AC0" w:rsidRDefault="00382AC0" w:rsidP="000803DF">
            <w:pPr>
              <w:widowControl w:val="0"/>
              <w:autoSpaceDE w:val="0"/>
              <w:autoSpaceDN w:val="0"/>
              <w:rPr>
                <w:rFonts w:ascii="Times New Roman" w:eastAsia="Times New Roman" w:hAnsi="Times New Roman"/>
                <w:sz w:val="20"/>
                <w:szCs w:val="20"/>
                <w:lang w:val="kk-KZ"/>
              </w:rPr>
            </w:pPr>
            <w:r w:rsidRPr="00382AC0">
              <w:rPr>
                <w:rFonts w:ascii="Times New Roman" w:eastAsia="Times New Roman" w:hAnsi="Times New Roman"/>
                <w:b/>
                <w:bCs/>
                <w:sz w:val="20"/>
                <w:szCs w:val="20"/>
                <w:lang w:val="kk-KZ"/>
              </w:rPr>
              <w:t>Міндеті:</w:t>
            </w:r>
            <w:r w:rsidRPr="00382AC0">
              <w:rPr>
                <w:rFonts w:ascii="Times New Roman" w:eastAsia="Times New Roman" w:hAnsi="Times New Roman"/>
                <w:sz w:val="20"/>
                <w:szCs w:val="20"/>
                <w:lang w:val="kk-KZ"/>
              </w:rPr>
              <w:t xml:space="preserve"> затты көркем тілмен суреттей алуға </w:t>
            </w:r>
            <w:r w:rsidRPr="00382AC0">
              <w:rPr>
                <w:rFonts w:ascii="Times New Roman" w:eastAsia="Times New Roman" w:hAnsi="Times New Roman"/>
                <w:sz w:val="20"/>
                <w:szCs w:val="20"/>
                <w:lang w:val="kk-KZ"/>
              </w:rPr>
              <w:lastRenderedPageBreak/>
              <w:t>үйрету. Балалардың өзіне өзі қызмет көрсету дағдыларын қадағалау.</w:t>
            </w:r>
          </w:p>
          <w:p w:rsidR="00382AC0" w:rsidRPr="00382AC0" w:rsidRDefault="00382AC0" w:rsidP="000803DF">
            <w:pPr>
              <w:widowControl w:val="0"/>
              <w:autoSpaceDE w:val="0"/>
              <w:autoSpaceDN w:val="0"/>
              <w:rPr>
                <w:rFonts w:ascii="Times New Roman" w:eastAsia="Times New Roman" w:hAnsi="Times New Roman"/>
                <w:sz w:val="20"/>
                <w:szCs w:val="20"/>
                <w:lang w:val="kk-KZ"/>
              </w:rPr>
            </w:pPr>
            <w:r w:rsidRPr="00382AC0">
              <w:rPr>
                <w:rFonts w:ascii="Times New Roman" w:eastAsia="Times New Roman" w:hAnsi="Times New Roman"/>
                <w:b/>
                <w:bCs/>
                <w:sz w:val="20"/>
                <w:szCs w:val="20"/>
                <w:lang w:val="kk-KZ"/>
              </w:rPr>
              <w:t>(көркем әдебиет)</w:t>
            </w:r>
          </w:p>
          <w:p w:rsidR="00382AC0" w:rsidRPr="00382AC0" w:rsidRDefault="00382AC0" w:rsidP="000803DF">
            <w:pPr>
              <w:widowControl w:val="0"/>
              <w:autoSpaceDE w:val="0"/>
              <w:autoSpaceDN w:val="0"/>
              <w:rPr>
                <w:rFonts w:ascii="Times New Roman" w:eastAsia="Times New Roman" w:hAnsi="Times New Roman"/>
                <w:sz w:val="20"/>
                <w:szCs w:val="20"/>
                <w:lang w:val="kk-KZ"/>
              </w:rPr>
            </w:pPr>
          </w:p>
          <w:p w:rsidR="00382AC0" w:rsidRPr="00382AC0" w:rsidRDefault="00382AC0" w:rsidP="000803DF">
            <w:pPr>
              <w:widowControl w:val="0"/>
              <w:autoSpaceDE w:val="0"/>
              <w:autoSpaceDN w:val="0"/>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t>«Әйгерімге арналған түрлі - түсті моншақтар»</w:t>
            </w:r>
          </w:p>
          <w:p w:rsidR="00382AC0" w:rsidRPr="00382AC0" w:rsidRDefault="00382AC0" w:rsidP="000803DF">
            <w:pPr>
              <w:widowControl w:val="0"/>
              <w:autoSpaceDE w:val="0"/>
              <w:autoSpaceDN w:val="0"/>
              <w:rPr>
                <w:rFonts w:ascii="Times New Roman" w:eastAsia="Times New Roman" w:hAnsi="Times New Roman"/>
                <w:sz w:val="20"/>
                <w:szCs w:val="20"/>
                <w:lang w:val="kk-KZ"/>
              </w:rPr>
            </w:pPr>
            <w:r w:rsidRPr="00382AC0">
              <w:rPr>
                <w:rFonts w:ascii="Times New Roman" w:eastAsia="Times New Roman" w:hAnsi="Times New Roman"/>
                <w:b/>
                <w:bCs/>
                <w:sz w:val="20"/>
                <w:szCs w:val="20"/>
                <w:lang w:val="kk-KZ"/>
              </w:rPr>
              <w:t>Міндеті:</w:t>
            </w:r>
            <w:r w:rsidRPr="00382AC0">
              <w:rPr>
                <w:rFonts w:ascii="Times New Roman" w:eastAsia="Times New Roman" w:hAnsi="Times New Roman"/>
                <w:sz w:val="20"/>
                <w:szCs w:val="20"/>
                <w:lang w:val="kk-KZ"/>
              </w:rPr>
              <w:t xml:space="preserve"> Ұсақ бөлшектерді түсі бойынша кезектестіріп, орналастыруға және жапсырту.Қағаз бетіне моншақтың суретін бейнелету,домалақтау әдісі арқылы мүсіндету.</w:t>
            </w:r>
          </w:p>
          <w:p w:rsidR="00382AC0" w:rsidRPr="00382AC0" w:rsidRDefault="00382AC0" w:rsidP="000803DF">
            <w:pPr>
              <w:widowControl w:val="0"/>
              <w:autoSpaceDE w:val="0"/>
              <w:autoSpaceDN w:val="0"/>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t>(сурет салу,</w:t>
            </w:r>
          </w:p>
          <w:p w:rsidR="00382AC0" w:rsidRPr="00382AC0" w:rsidRDefault="00382AC0" w:rsidP="000803DF">
            <w:pPr>
              <w:widowControl w:val="0"/>
              <w:autoSpaceDE w:val="0"/>
              <w:autoSpaceDN w:val="0"/>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t>мүсіндеу,жапсыру)</w:t>
            </w:r>
          </w:p>
        </w:tc>
        <w:tc>
          <w:tcPr>
            <w:tcW w:w="2694"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eastAsia="Times New Roman" w:hAnsi="Times New Roman"/>
                <w:b/>
                <w:bCs/>
                <w:sz w:val="20"/>
                <w:szCs w:val="20"/>
                <w:lang w:val="kk-KZ"/>
              </w:rPr>
            </w:pPr>
            <w:r w:rsidRPr="00382AC0">
              <w:rPr>
                <w:rFonts w:ascii="Times New Roman" w:eastAsia="Times New Roman" w:hAnsi="Times New Roman"/>
                <w:b/>
                <w:bCs/>
                <w:color w:val="181818"/>
                <w:sz w:val="20"/>
                <w:szCs w:val="20"/>
                <w:lang w:val="kk-KZ" w:eastAsia="ru-RU"/>
              </w:rPr>
              <w:lastRenderedPageBreak/>
              <w:t xml:space="preserve"> </w:t>
            </w:r>
            <w:r w:rsidRPr="00382AC0">
              <w:rPr>
                <w:rFonts w:ascii="Times New Roman" w:eastAsia="Times New Roman" w:hAnsi="Times New Roman"/>
                <w:b/>
                <w:bCs/>
                <w:sz w:val="20"/>
                <w:szCs w:val="20"/>
                <w:lang w:val="kk-KZ"/>
              </w:rPr>
              <w:t xml:space="preserve">"Жануарлар қалай дыбыстайды?" </w:t>
            </w:r>
          </w:p>
          <w:p w:rsidR="00382AC0" w:rsidRPr="00382AC0" w:rsidRDefault="00382AC0" w:rsidP="000803DF">
            <w:pPr>
              <w:widowControl w:val="0"/>
              <w:autoSpaceDE w:val="0"/>
              <w:autoSpaceDN w:val="0"/>
              <w:rPr>
                <w:rFonts w:ascii="Times New Roman" w:eastAsia="Times New Roman" w:hAnsi="Times New Roman"/>
                <w:color w:val="181818"/>
                <w:sz w:val="20"/>
                <w:szCs w:val="20"/>
                <w:lang w:val="kk-KZ" w:eastAsia="ru-RU"/>
              </w:rPr>
            </w:pPr>
            <w:r w:rsidRPr="00382AC0">
              <w:rPr>
                <w:rFonts w:ascii="Times New Roman" w:eastAsia="Times New Roman" w:hAnsi="Times New Roman"/>
                <w:b/>
                <w:bCs/>
                <w:sz w:val="20"/>
                <w:szCs w:val="20"/>
                <w:lang w:val="kk-KZ"/>
              </w:rPr>
              <w:t>Міндеті:.</w:t>
            </w:r>
            <w:r w:rsidRPr="00382AC0">
              <w:rPr>
                <w:rFonts w:ascii="Times New Roman" w:eastAsia="Times New Roman" w:hAnsi="Times New Roman"/>
                <w:sz w:val="20"/>
                <w:szCs w:val="20"/>
                <w:lang w:val="kk-KZ"/>
              </w:rPr>
              <w:t xml:space="preserve"> Бас кейіпкерлердің шығаратын дыбыстарына еліктеуге, әннің сөздерін қайталауға қызықтыру</w:t>
            </w:r>
          </w:p>
          <w:p w:rsidR="00382AC0" w:rsidRPr="00382AC0" w:rsidRDefault="00382AC0" w:rsidP="000803DF">
            <w:pPr>
              <w:widowControl w:val="0"/>
              <w:autoSpaceDE w:val="0"/>
              <w:autoSpaceDN w:val="0"/>
              <w:rPr>
                <w:rFonts w:ascii="Times New Roman" w:eastAsia="Times New Roman" w:hAnsi="Times New Roman"/>
                <w:sz w:val="20"/>
                <w:szCs w:val="20"/>
                <w:lang w:val="kk-KZ"/>
              </w:rPr>
            </w:pPr>
            <w:r w:rsidRPr="00382AC0">
              <w:rPr>
                <w:rFonts w:ascii="Times New Roman" w:eastAsia="Times New Roman" w:hAnsi="Times New Roman"/>
                <w:b/>
                <w:kern w:val="24"/>
                <w:sz w:val="20"/>
                <w:szCs w:val="20"/>
                <w:lang w:val="kk-KZ"/>
              </w:rPr>
              <w:t>(қоршаған ортамен таныстыру)</w:t>
            </w:r>
            <w:r w:rsidRPr="00382AC0">
              <w:rPr>
                <w:rFonts w:ascii="Times New Roman" w:eastAsia="Times New Roman" w:hAnsi="Times New Roman"/>
                <w:sz w:val="20"/>
                <w:szCs w:val="20"/>
                <w:lang w:val="kk-KZ"/>
              </w:rPr>
              <w:t xml:space="preserve"> </w:t>
            </w:r>
          </w:p>
          <w:p w:rsidR="00382AC0" w:rsidRPr="00382AC0" w:rsidRDefault="00382AC0" w:rsidP="000803DF">
            <w:pPr>
              <w:widowControl w:val="0"/>
              <w:autoSpaceDE w:val="0"/>
              <w:autoSpaceDN w:val="0"/>
              <w:rPr>
                <w:rFonts w:ascii="Times New Roman" w:eastAsia="Times New Roman" w:hAnsi="Times New Roman"/>
                <w:sz w:val="20"/>
                <w:szCs w:val="20"/>
                <w:lang w:val="kk-KZ"/>
              </w:rPr>
            </w:pPr>
          </w:p>
          <w:p w:rsidR="00382AC0" w:rsidRPr="00382AC0" w:rsidRDefault="00382AC0" w:rsidP="000803DF">
            <w:pPr>
              <w:widowControl w:val="0"/>
              <w:autoSpaceDE w:val="0"/>
              <w:autoSpaceDN w:val="0"/>
              <w:rPr>
                <w:rFonts w:ascii="Times New Roman" w:eastAsia="Times New Roman" w:hAnsi="Times New Roman"/>
                <w:sz w:val="20"/>
                <w:szCs w:val="20"/>
                <w:lang w:val="kk-KZ"/>
              </w:rPr>
            </w:pPr>
            <w:r w:rsidRPr="00382AC0">
              <w:rPr>
                <w:rFonts w:ascii="Times New Roman" w:eastAsia="Times New Roman" w:hAnsi="Times New Roman"/>
                <w:b/>
                <w:bCs/>
                <w:sz w:val="20"/>
                <w:szCs w:val="20"/>
                <w:lang w:val="kk-KZ"/>
              </w:rPr>
              <w:t>«Менің ойыншықтарым» Міндеті:</w:t>
            </w:r>
            <w:r w:rsidRPr="00382AC0">
              <w:rPr>
                <w:rFonts w:ascii="Times New Roman" w:eastAsia="Times New Roman" w:hAnsi="Times New Roman"/>
                <w:sz w:val="20"/>
                <w:szCs w:val="20"/>
                <w:lang w:val="kk-KZ"/>
              </w:rPr>
              <w:t xml:space="preserve">Өлең жолдарын түсіне отырып, жаттау қабілеттерін жетілдіру.Ойыншықтарды </w:t>
            </w:r>
            <w:r w:rsidRPr="00382AC0">
              <w:rPr>
                <w:rFonts w:ascii="Times New Roman" w:eastAsia="Times New Roman" w:hAnsi="Times New Roman"/>
                <w:sz w:val="20"/>
                <w:szCs w:val="20"/>
                <w:lang w:val="kk-KZ"/>
              </w:rPr>
              <w:lastRenderedPageBreak/>
              <w:t>атай отырып сипаттауға, сурет бойынша 2-3 сөзден тұратын қысқа әңгіме құрастыра білуге үйрету.</w:t>
            </w:r>
          </w:p>
          <w:p w:rsidR="00382AC0" w:rsidRPr="00382AC0" w:rsidRDefault="00382AC0" w:rsidP="000803DF">
            <w:pPr>
              <w:widowControl w:val="0"/>
              <w:autoSpaceDE w:val="0"/>
              <w:autoSpaceDN w:val="0"/>
              <w:rPr>
                <w:rFonts w:ascii="Times New Roman" w:eastAsia="Times New Roman" w:hAnsi="Times New Roman"/>
                <w:b/>
                <w:bCs/>
                <w:kern w:val="24"/>
                <w:sz w:val="20"/>
                <w:szCs w:val="20"/>
                <w:lang w:val="kk-KZ"/>
              </w:rPr>
            </w:pPr>
            <w:r w:rsidRPr="00382AC0">
              <w:rPr>
                <w:rFonts w:ascii="Times New Roman" w:eastAsia="Times New Roman" w:hAnsi="Times New Roman"/>
                <w:b/>
                <w:bCs/>
                <w:sz w:val="20"/>
                <w:szCs w:val="20"/>
                <w:lang w:val="kk-KZ"/>
              </w:rPr>
              <w:t>(көркем әдебиет)</w:t>
            </w:r>
          </w:p>
          <w:p w:rsidR="00382AC0" w:rsidRPr="00382AC0" w:rsidRDefault="00382AC0" w:rsidP="000803DF">
            <w:pPr>
              <w:widowControl w:val="0"/>
              <w:autoSpaceDE w:val="0"/>
              <w:autoSpaceDN w:val="0"/>
              <w:rPr>
                <w:rFonts w:ascii="Times New Roman" w:eastAsia="Times New Roman" w:hAnsi="Times New Roman"/>
                <w:b/>
                <w:kern w:val="24"/>
                <w:sz w:val="20"/>
                <w:szCs w:val="20"/>
                <w:lang w:val="kk-KZ"/>
              </w:rPr>
            </w:pPr>
          </w:p>
          <w:p w:rsidR="00382AC0" w:rsidRPr="00382AC0" w:rsidRDefault="00382AC0" w:rsidP="000803DF">
            <w:pPr>
              <w:widowControl w:val="0"/>
              <w:autoSpaceDE w:val="0"/>
              <w:autoSpaceDN w:val="0"/>
              <w:rPr>
                <w:rFonts w:ascii="Times New Roman" w:eastAsia="Times New Roman" w:hAnsi="Times New Roman"/>
                <w:b/>
                <w:color w:val="00B050"/>
                <w:sz w:val="20"/>
                <w:szCs w:val="20"/>
                <w:lang w:val="kk-KZ"/>
              </w:rPr>
            </w:pPr>
          </w:p>
          <w:p w:rsidR="00382AC0" w:rsidRPr="00382AC0" w:rsidRDefault="00382AC0" w:rsidP="000803DF">
            <w:pPr>
              <w:spacing w:line="0" w:lineRule="atLeast"/>
              <w:rPr>
                <w:rFonts w:ascii="Times New Roman" w:hAnsi="Times New Roman"/>
                <w:b/>
                <w:color w:val="FF0000"/>
                <w:sz w:val="20"/>
                <w:szCs w:val="20"/>
                <w:lang w:val="kk-KZ"/>
              </w:rPr>
            </w:pPr>
            <w:r w:rsidRPr="00382AC0">
              <w:rPr>
                <w:rFonts w:ascii="Times New Roman" w:hAnsi="Times New Roman"/>
                <w:b/>
                <w:color w:val="FF0000"/>
                <w:sz w:val="20"/>
                <w:szCs w:val="20"/>
                <w:lang w:val="kk-KZ"/>
              </w:rPr>
              <w:t>Ұ.О: «Асық ату» «Ұлттық ойын-ұлт қазынасы»</w:t>
            </w:r>
          </w:p>
          <w:p w:rsidR="00382AC0" w:rsidRPr="00382AC0" w:rsidRDefault="00382AC0" w:rsidP="000803DF">
            <w:pPr>
              <w:pStyle w:val="ad"/>
              <w:rPr>
                <w:b/>
                <w:color w:val="FF0000"/>
                <w:sz w:val="20"/>
                <w:szCs w:val="20"/>
                <w:lang w:val="kk-KZ"/>
              </w:rPr>
            </w:pPr>
            <w:r w:rsidRPr="00382AC0">
              <w:rPr>
                <w:b/>
                <w:i/>
                <w:iCs/>
                <w:color w:val="FF0000"/>
                <w:sz w:val="20"/>
                <w:szCs w:val="20"/>
                <w:lang w:val="kk-KZ"/>
              </w:rPr>
              <w:t>(«Біртұтас тәрбие» бағдарламасы</w:t>
            </w:r>
            <w:r w:rsidRPr="00382AC0">
              <w:rPr>
                <w:b/>
                <w:color w:val="FF0000"/>
                <w:sz w:val="20"/>
                <w:szCs w:val="20"/>
                <w:lang w:val="kk-KZ"/>
              </w:rPr>
              <w:t>)</w:t>
            </w:r>
          </w:p>
          <w:p w:rsidR="00382AC0" w:rsidRPr="00382AC0" w:rsidRDefault="00382AC0" w:rsidP="000803DF">
            <w:pPr>
              <w:rPr>
                <w:rFonts w:ascii="Times New Roman" w:hAnsi="Times New Roman"/>
                <w:sz w:val="20"/>
                <w:szCs w:val="20"/>
                <w:lang w:val="kk-KZ"/>
              </w:rPr>
            </w:pPr>
          </w:p>
        </w:tc>
        <w:tc>
          <w:tcPr>
            <w:tcW w:w="258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eastAsia="Times New Roman" w:hAnsi="Times New Roman"/>
                <w:sz w:val="20"/>
                <w:szCs w:val="20"/>
                <w:lang w:val="kk-KZ"/>
              </w:rPr>
            </w:pPr>
            <w:r w:rsidRPr="00382AC0">
              <w:rPr>
                <w:rFonts w:ascii="Times New Roman" w:eastAsia="Times New Roman" w:hAnsi="Times New Roman"/>
                <w:b/>
                <w:bCs/>
                <w:sz w:val="20"/>
                <w:szCs w:val="20"/>
                <w:lang w:val="kk-KZ"/>
              </w:rPr>
              <w:lastRenderedPageBreak/>
              <w:t>«Күн бізде қонақта» Міндеті:</w:t>
            </w:r>
            <w:r w:rsidRPr="00382AC0">
              <w:rPr>
                <w:rFonts w:ascii="Times New Roman" w:eastAsia="Times New Roman" w:hAnsi="Times New Roman"/>
                <w:sz w:val="20"/>
                <w:szCs w:val="20"/>
                <w:lang w:val="kk-KZ"/>
              </w:rPr>
              <w:t xml:space="preserve"> балаларды қабылдау: балаларды көтеріңкі көңіл-күймен қарсы алу. Ауа-райы жайлы әңгімелесу.</w:t>
            </w:r>
          </w:p>
          <w:p w:rsidR="00382AC0" w:rsidRPr="00382AC0" w:rsidRDefault="00382AC0" w:rsidP="000803DF">
            <w:pPr>
              <w:widowControl w:val="0"/>
              <w:autoSpaceDE w:val="0"/>
              <w:autoSpaceDN w:val="0"/>
              <w:rPr>
                <w:rFonts w:ascii="Times New Roman" w:eastAsia="Times New Roman" w:hAnsi="Times New Roman"/>
                <w:sz w:val="20"/>
                <w:szCs w:val="20"/>
                <w:lang w:val="kk-KZ"/>
              </w:rPr>
            </w:pPr>
            <w:r w:rsidRPr="00382AC0">
              <w:rPr>
                <w:rFonts w:ascii="Times New Roman" w:eastAsia="Times New Roman" w:hAnsi="Times New Roman"/>
                <w:b/>
                <w:bCs/>
                <w:sz w:val="20"/>
                <w:szCs w:val="20"/>
                <w:lang w:val="kk-KZ"/>
              </w:rPr>
              <w:t>(қоршаған ортамен таныстыру)</w:t>
            </w:r>
            <w:r w:rsidRPr="00382AC0">
              <w:rPr>
                <w:rFonts w:ascii="Times New Roman" w:eastAsia="Times New Roman" w:hAnsi="Times New Roman"/>
                <w:sz w:val="20"/>
                <w:szCs w:val="20"/>
                <w:lang w:val="kk-KZ"/>
              </w:rPr>
              <w:t xml:space="preserve"> </w:t>
            </w:r>
          </w:p>
          <w:p w:rsidR="00382AC0" w:rsidRPr="00382AC0" w:rsidRDefault="00382AC0" w:rsidP="000803DF">
            <w:pPr>
              <w:widowControl w:val="0"/>
              <w:autoSpaceDE w:val="0"/>
              <w:autoSpaceDN w:val="0"/>
              <w:rPr>
                <w:rFonts w:ascii="Times New Roman" w:eastAsia="Times New Roman" w:hAnsi="Times New Roman"/>
                <w:sz w:val="20"/>
                <w:szCs w:val="20"/>
                <w:lang w:val="kk-KZ"/>
              </w:rPr>
            </w:pPr>
          </w:p>
          <w:p w:rsidR="00382AC0" w:rsidRPr="00382AC0" w:rsidRDefault="00382AC0" w:rsidP="000803DF">
            <w:pPr>
              <w:widowControl w:val="0"/>
              <w:autoSpaceDE w:val="0"/>
              <w:autoSpaceDN w:val="0"/>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t xml:space="preserve">«Біздің топтың жиһаздары» </w:t>
            </w:r>
          </w:p>
          <w:p w:rsidR="00382AC0" w:rsidRPr="00382AC0" w:rsidRDefault="00382AC0" w:rsidP="000803DF">
            <w:pPr>
              <w:widowControl w:val="0"/>
              <w:autoSpaceDE w:val="0"/>
              <w:autoSpaceDN w:val="0"/>
              <w:rPr>
                <w:rFonts w:ascii="Times New Roman" w:eastAsia="Times New Roman" w:hAnsi="Times New Roman"/>
                <w:sz w:val="20"/>
                <w:szCs w:val="20"/>
                <w:lang w:val="kk-KZ"/>
              </w:rPr>
            </w:pPr>
            <w:r w:rsidRPr="00382AC0">
              <w:rPr>
                <w:rFonts w:ascii="Times New Roman" w:eastAsia="Times New Roman" w:hAnsi="Times New Roman"/>
                <w:b/>
                <w:bCs/>
                <w:sz w:val="20"/>
                <w:szCs w:val="20"/>
                <w:lang w:val="kk-KZ"/>
              </w:rPr>
              <w:t>Міндеті:</w:t>
            </w:r>
            <w:r w:rsidRPr="00382AC0">
              <w:rPr>
                <w:rFonts w:ascii="Times New Roman" w:eastAsia="Times New Roman" w:hAnsi="Times New Roman"/>
                <w:sz w:val="20"/>
                <w:szCs w:val="20"/>
                <w:lang w:val="kk-KZ"/>
              </w:rPr>
              <w:t xml:space="preserve"> Балаларға граматикалық тұлғада жүйелі сөйлеуде, сөйлемді толық, анық айтуға, өз </w:t>
            </w:r>
            <w:r w:rsidRPr="00382AC0">
              <w:rPr>
                <w:rFonts w:ascii="Times New Roman" w:eastAsia="Times New Roman" w:hAnsi="Times New Roman"/>
                <w:sz w:val="20"/>
                <w:szCs w:val="20"/>
                <w:lang w:val="kk-KZ"/>
              </w:rPr>
              <w:lastRenderedPageBreak/>
              <w:t>ойын жеткізе білуге үйрету; диалогты сөйлеуге жаттықтыру.</w:t>
            </w:r>
          </w:p>
          <w:p w:rsidR="00382AC0" w:rsidRPr="00382AC0" w:rsidRDefault="00382AC0" w:rsidP="000803DF">
            <w:pPr>
              <w:widowControl w:val="0"/>
              <w:autoSpaceDE w:val="0"/>
              <w:autoSpaceDN w:val="0"/>
              <w:rPr>
                <w:rFonts w:ascii="Times New Roman" w:eastAsia="Times New Roman" w:hAnsi="Times New Roman"/>
                <w:b/>
                <w:sz w:val="20"/>
                <w:szCs w:val="20"/>
                <w:lang w:val="kk-KZ"/>
              </w:rPr>
            </w:pPr>
            <w:r w:rsidRPr="00382AC0">
              <w:rPr>
                <w:rFonts w:ascii="Times New Roman" w:eastAsia="Times New Roman" w:hAnsi="Times New Roman"/>
                <w:b/>
                <w:sz w:val="20"/>
                <w:szCs w:val="20"/>
                <w:lang w:val="kk-KZ"/>
              </w:rPr>
              <w:t xml:space="preserve">(көркем әдебиет) </w:t>
            </w:r>
          </w:p>
          <w:p w:rsidR="00382AC0" w:rsidRPr="00382AC0" w:rsidRDefault="00382AC0" w:rsidP="000803DF">
            <w:pPr>
              <w:widowControl w:val="0"/>
              <w:autoSpaceDE w:val="0"/>
              <w:autoSpaceDN w:val="0"/>
              <w:rPr>
                <w:rFonts w:ascii="Times New Roman" w:eastAsia="Times New Roman" w:hAnsi="Times New Roman"/>
                <w:b/>
                <w:sz w:val="20"/>
                <w:szCs w:val="20"/>
                <w:lang w:val="kk-KZ"/>
              </w:rPr>
            </w:pPr>
          </w:p>
          <w:p w:rsidR="00382AC0" w:rsidRPr="00382AC0" w:rsidRDefault="00382AC0" w:rsidP="000803DF">
            <w:pPr>
              <w:widowControl w:val="0"/>
              <w:autoSpaceDE w:val="0"/>
              <w:autoSpaceDN w:val="0"/>
              <w:rPr>
                <w:rFonts w:ascii="Times New Roman" w:eastAsia="Times New Roman" w:hAnsi="Times New Roman"/>
                <w:b/>
                <w:sz w:val="20"/>
                <w:szCs w:val="20"/>
                <w:lang w:val="kk-KZ"/>
              </w:rPr>
            </w:pPr>
            <w:r w:rsidRPr="00382AC0">
              <w:rPr>
                <w:rFonts w:ascii="Times New Roman" w:eastAsia="Times New Roman" w:hAnsi="Times New Roman"/>
                <w:b/>
                <w:sz w:val="20"/>
                <w:szCs w:val="20"/>
                <w:lang w:val="kk-KZ"/>
              </w:rPr>
              <w:t>«Қоянға сәбіз»</w:t>
            </w:r>
          </w:p>
          <w:p w:rsidR="00382AC0" w:rsidRPr="00382AC0" w:rsidRDefault="00382AC0" w:rsidP="000803DF">
            <w:pPr>
              <w:widowControl w:val="0"/>
              <w:autoSpaceDE w:val="0"/>
              <w:autoSpaceDN w:val="0"/>
              <w:rPr>
                <w:rFonts w:ascii="Times New Roman" w:eastAsia="Times New Roman" w:hAnsi="Times New Roman"/>
                <w:sz w:val="20"/>
                <w:szCs w:val="20"/>
                <w:lang w:val="kk-KZ"/>
              </w:rPr>
            </w:pPr>
            <w:r w:rsidRPr="00382AC0">
              <w:rPr>
                <w:rFonts w:ascii="Times New Roman" w:eastAsia="Times New Roman" w:hAnsi="Times New Roman"/>
                <w:b/>
                <w:sz w:val="20"/>
                <w:szCs w:val="20"/>
                <w:lang w:val="kk-KZ"/>
              </w:rPr>
              <w:t>Міндеті:</w:t>
            </w:r>
            <w:r w:rsidRPr="00382AC0">
              <w:rPr>
                <w:rFonts w:ascii="Times New Roman" w:eastAsia="Times New Roman" w:hAnsi="Times New Roman"/>
                <w:sz w:val="20"/>
                <w:szCs w:val="20"/>
                <w:lang w:val="kk-KZ"/>
              </w:rPr>
              <w:t>Оңнан солға қарай сызық сызу дағдыларын</w:t>
            </w:r>
          </w:p>
          <w:p w:rsidR="00382AC0" w:rsidRPr="00382AC0" w:rsidRDefault="00382AC0" w:rsidP="000803DF">
            <w:pPr>
              <w:widowControl w:val="0"/>
              <w:autoSpaceDE w:val="0"/>
              <w:autoSpaceDN w:val="0"/>
              <w:rPr>
                <w:rFonts w:ascii="Times New Roman" w:eastAsia="Times New Roman" w:hAnsi="Times New Roman"/>
                <w:sz w:val="20"/>
                <w:szCs w:val="20"/>
                <w:lang w:val="kk-KZ"/>
              </w:rPr>
            </w:pPr>
            <w:r w:rsidRPr="00382AC0">
              <w:rPr>
                <w:rFonts w:ascii="Times New Roman" w:eastAsia="Times New Roman" w:hAnsi="Times New Roman"/>
                <w:sz w:val="20"/>
                <w:szCs w:val="20"/>
                <w:lang w:val="kk-KZ"/>
              </w:rPr>
              <w:t>қалыптастыру.</w:t>
            </w:r>
          </w:p>
          <w:p w:rsidR="00382AC0" w:rsidRPr="00382AC0" w:rsidRDefault="00382AC0" w:rsidP="000803DF">
            <w:pPr>
              <w:widowControl w:val="0"/>
              <w:autoSpaceDE w:val="0"/>
              <w:autoSpaceDN w:val="0"/>
              <w:rPr>
                <w:rFonts w:ascii="Times New Roman" w:eastAsia="Times New Roman" w:hAnsi="Times New Roman"/>
                <w:sz w:val="20"/>
                <w:szCs w:val="20"/>
                <w:lang w:val="kk-KZ"/>
              </w:rPr>
            </w:pPr>
            <w:r w:rsidRPr="00382AC0">
              <w:rPr>
                <w:rFonts w:ascii="Times New Roman" w:eastAsia="Times New Roman" w:hAnsi="Times New Roman"/>
                <w:sz w:val="20"/>
                <w:szCs w:val="20"/>
                <w:lang w:val="kk-KZ"/>
              </w:rPr>
              <w:t>жұмысты соңына дейін бітіруге дағдыландыру,</w:t>
            </w:r>
          </w:p>
          <w:p w:rsidR="00382AC0" w:rsidRPr="00382AC0" w:rsidRDefault="00382AC0" w:rsidP="000803DF">
            <w:pPr>
              <w:widowControl w:val="0"/>
              <w:autoSpaceDE w:val="0"/>
              <w:autoSpaceDN w:val="0"/>
              <w:rPr>
                <w:rFonts w:ascii="Times New Roman" w:eastAsia="Times New Roman" w:hAnsi="Times New Roman"/>
                <w:sz w:val="20"/>
                <w:szCs w:val="20"/>
                <w:lang w:val="kk-KZ"/>
              </w:rPr>
            </w:pPr>
            <w:r w:rsidRPr="00382AC0">
              <w:rPr>
                <w:rFonts w:ascii="Times New Roman" w:eastAsia="Times New Roman" w:hAnsi="Times New Roman"/>
                <w:sz w:val="20"/>
                <w:szCs w:val="20"/>
                <w:lang w:val="kk-KZ"/>
              </w:rPr>
              <w:t>қайшымен,желіммен жұмыс істеу кезіндегі қауіпсіздік ережесін сақтауға үйрету. Саусақ пен алақан қозғалыстарын пайдалана отырып, көкөністерді мүсіндету.</w:t>
            </w:r>
          </w:p>
          <w:p w:rsidR="00382AC0" w:rsidRPr="00382AC0" w:rsidRDefault="00382AC0" w:rsidP="000803DF">
            <w:pPr>
              <w:widowControl w:val="0"/>
              <w:autoSpaceDE w:val="0"/>
              <w:autoSpaceDN w:val="0"/>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t>(сурет салу,</w:t>
            </w:r>
          </w:p>
          <w:p w:rsidR="00382AC0" w:rsidRPr="00382AC0" w:rsidRDefault="00382AC0" w:rsidP="000803DF">
            <w:pPr>
              <w:widowControl w:val="0"/>
              <w:autoSpaceDE w:val="0"/>
              <w:autoSpaceDN w:val="0"/>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t>жапсыру,мүсіндету)</w:t>
            </w:r>
          </w:p>
          <w:p w:rsidR="00382AC0" w:rsidRPr="00382AC0" w:rsidRDefault="00382AC0" w:rsidP="000803DF">
            <w:pPr>
              <w:widowControl w:val="0"/>
              <w:autoSpaceDE w:val="0"/>
              <w:autoSpaceDN w:val="0"/>
              <w:rPr>
                <w:rFonts w:ascii="Times New Roman" w:eastAsia="Times New Roman" w:hAnsi="Times New Roman"/>
                <w:sz w:val="20"/>
                <w:szCs w:val="20"/>
                <w:lang w:val="kk-KZ"/>
              </w:rPr>
            </w:pPr>
            <w:r w:rsidRPr="00382AC0">
              <w:rPr>
                <w:rFonts w:ascii="Times New Roman" w:eastAsia="Times New Roman" w:hAnsi="Times New Roman"/>
                <w:sz w:val="20"/>
                <w:szCs w:val="20"/>
                <w:lang w:val="kk-KZ"/>
              </w:rPr>
              <w:t>баланың қалауы бойынша</w:t>
            </w:r>
          </w:p>
        </w:tc>
      </w:tr>
      <w:tr w:rsidR="00382AC0" w:rsidRPr="00382AC0" w:rsidTr="000803DF">
        <w:tc>
          <w:tcPr>
            <w:tcW w:w="212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eastAsia="Times New Roman" w:hAnsi="Times New Roman"/>
                <w:b/>
                <w:color w:val="000000"/>
                <w:sz w:val="20"/>
                <w:szCs w:val="20"/>
                <w:lang w:val="kk-KZ"/>
              </w:rPr>
            </w:pPr>
            <w:r w:rsidRPr="00382AC0">
              <w:rPr>
                <w:rFonts w:ascii="Times New Roman" w:eastAsia="Times New Roman" w:hAnsi="Times New Roman"/>
                <w:b/>
                <w:color w:val="000000"/>
                <w:sz w:val="20"/>
                <w:szCs w:val="20"/>
                <w:lang w:val="kk-KZ"/>
              </w:rPr>
              <w:lastRenderedPageBreak/>
              <w:t xml:space="preserve">Білім беру ұйымының кестесі бойынша </w:t>
            </w:r>
            <w:r w:rsidRPr="00382AC0">
              <w:rPr>
                <w:rFonts w:ascii="Times New Roman" w:eastAsia="Times New Roman" w:hAnsi="Times New Roman"/>
                <w:b/>
                <w:color w:val="000000"/>
                <w:sz w:val="20"/>
                <w:szCs w:val="20"/>
                <w:lang w:val="kk-KZ"/>
              </w:rPr>
              <w:lastRenderedPageBreak/>
              <w:t>ұйымдастырылған іс-әрекет</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382AC0" w:rsidRPr="00382AC0" w:rsidRDefault="00382AC0" w:rsidP="000803DF">
            <w:pPr>
              <w:ind w:right="121"/>
              <w:rPr>
                <w:rFonts w:ascii="Times New Roman" w:hAnsi="Times New Roman"/>
                <w:b/>
                <w:color w:val="333333"/>
                <w:sz w:val="20"/>
                <w:szCs w:val="20"/>
                <w:shd w:val="clear" w:color="auto" w:fill="FFFFFF"/>
                <w:lang w:val="kk-KZ"/>
              </w:rPr>
            </w:pPr>
            <w:r w:rsidRPr="00382AC0">
              <w:rPr>
                <w:rFonts w:ascii="Times New Roman" w:hAnsi="Times New Roman"/>
                <w:b/>
                <w:color w:val="333333"/>
                <w:sz w:val="20"/>
                <w:szCs w:val="20"/>
                <w:shd w:val="clear" w:color="auto" w:fill="FFFFFF"/>
                <w:lang w:val="kk-KZ"/>
              </w:rPr>
              <w:lastRenderedPageBreak/>
              <w:t>Е.Ашықбаевтың «</w:t>
            </w:r>
            <w:r w:rsidRPr="00382AC0">
              <w:rPr>
                <w:rFonts w:ascii="Times New Roman" w:hAnsi="Times New Roman"/>
                <w:b/>
                <w:bCs/>
                <w:color w:val="333333"/>
                <w:sz w:val="20"/>
                <w:szCs w:val="20"/>
                <w:shd w:val="clear" w:color="auto" w:fill="FFFFFF"/>
                <w:lang w:val="kk-KZ"/>
              </w:rPr>
              <w:t>Балабақша</w:t>
            </w:r>
            <w:r w:rsidRPr="00382AC0">
              <w:rPr>
                <w:rFonts w:ascii="Times New Roman" w:hAnsi="Times New Roman"/>
                <w:b/>
                <w:color w:val="333333"/>
                <w:sz w:val="20"/>
                <w:szCs w:val="20"/>
                <w:shd w:val="clear" w:color="auto" w:fill="FFFFFF"/>
                <w:lang w:val="kk-KZ"/>
              </w:rPr>
              <w:t>»</w:t>
            </w:r>
          </w:p>
          <w:p w:rsidR="00382AC0" w:rsidRPr="00382AC0" w:rsidRDefault="00382AC0" w:rsidP="000803DF">
            <w:pPr>
              <w:ind w:right="121"/>
              <w:rPr>
                <w:rFonts w:ascii="Times New Roman" w:eastAsia="Times New Roman" w:hAnsi="Times New Roman"/>
                <w:sz w:val="20"/>
                <w:szCs w:val="20"/>
                <w:lang w:val="kk-KZ"/>
              </w:rPr>
            </w:pPr>
            <w:r w:rsidRPr="00382AC0">
              <w:rPr>
                <w:rFonts w:ascii="Times New Roman" w:hAnsi="Times New Roman"/>
                <w:b/>
                <w:bCs/>
                <w:color w:val="333333"/>
                <w:sz w:val="20"/>
                <w:szCs w:val="20"/>
                <w:shd w:val="clear" w:color="auto" w:fill="FFFFFF"/>
                <w:lang w:val="kk-KZ"/>
              </w:rPr>
              <w:t xml:space="preserve">Міндеті: </w:t>
            </w:r>
            <w:r w:rsidRPr="00382AC0">
              <w:rPr>
                <w:rFonts w:ascii="Times New Roman" w:eastAsia="Times New Roman" w:hAnsi="Times New Roman"/>
                <w:color w:val="000000"/>
                <w:sz w:val="20"/>
                <w:szCs w:val="20"/>
                <w:lang w:val="kk-KZ"/>
              </w:rPr>
              <w:t xml:space="preserve">Ертегілердің, әңгімелердің, </w:t>
            </w:r>
            <w:r w:rsidRPr="00382AC0">
              <w:rPr>
                <w:rFonts w:ascii="Times New Roman" w:eastAsia="Times New Roman" w:hAnsi="Times New Roman"/>
                <w:color w:val="000000"/>
                <w:sz w:val="20"/>
                <w:szCs w:val="20"/>
                <w:lang w:val="kk-KZ"/>
              </w:rPr>
              <w:lastRenderedPageBreak/>
              <w:t>тақпақтардың мазмұнын түсінуге және олардағы әрекеттердің дамуын қадағалау,тақпақтардың интонациясын қабылдауды,кейіпкерлердің пайда болуын, олардың өзара әрекеттерін қадағалау.</w:t>
            </w:r>
          </w:p>
          <w:p w:rsidR="00382AC0" w:rsidRPr="00382AC0" w:rsidRDefault="00382AC0" w:rsidP="000803DF">
            <w:pPr>
              <w:rPr>
                <w:rFonts w:ascii="Times New Roman" w:hAnsi="Times New Roman"/>
                <w:sz w:val="20"/>
                <w:szCs w:val="20"/>
                <w:lang w:val="kk-KZ"/>
              </w:rPr>
            </w:pPr>
            <w:r w:rsidRPr="00382AC0">
              <w:rPr>
                <w:rFonts w:ascii="Times New Roman" w:hAnsi="Times New Roman"/>
                <w:b/>
                <w:sz w:val="20"/>
                <w:szCs w:val="20"/>
                <w:lang w:val="kk-KZ"/>
              </w:rPr>
              <w:t>(сөйлеуді дамыту, көркем әдебиет)</w:t>
            </w:r>
            <w:r w:rsidRPr="00382AC0">
              <w:rPr>
                <w:rFonts w:ascii="Times New Roman" w:hAnsi="Times New Roman"/>
                <w:sz w:val="20"/>
                <w:szCs w:val="20"/>
                <w:lang w:val="kk-KZ"/>
              </w:rPr>
              <w:t xml:space="preserve"> </w:t>
            </w:r>
          </w:p>
          <w:p w:rsidR="00382AC0" w:rsidRPr="00382AC0" w:rsidRDefault="00382AC0" w:rsidP="000803DF">
            <w:pPr>
              <w:rPr>
                <w:rFonts w:ascii="Times New Roman" w:hAnsi="Times New Roman"/>
                <w:sz w:val="20"/>
                <w:szCs w:val="20"/>
                <w:lang w:val="kk-KZ"/>
              </w:rPr>
            </w:pPr>
          </w:p>
          <w:p w:rsidR="00382AC0" w:rsidRPr="00382AC0" w:rsidRDefault="00382AC0" w:rsidP="000803DF">
            <w:pPr>
              <w:rPr>
                <w:rFonts w:ascii="Times New Roman" w:hAnsi="Times New Roman"/>
                <w:b/>
                <w:bCs/>
                <w:sz w:val="20"/>
                <w:szCs w:val="20"/>
                <w:lang w:val="kk-KZ"/>
              </w:rPr>
            </w:pPr>
            <w:r w:rsidRPr="00382AC0">
              <w:rPr>
                <w:rFonts w:ascii="Times New Roman" w:hAnsi="Times New Roman"/>
                <w:b/>
                <w:bCs/>
                <w:sz w:val="20"/>
                <w:szCs w:val="20"/>
                <w:lang w:val="kk-KZ"/>
              </w:rPr>
              <w:t xml:space="preserve">Дидактикалық ойын: «Атын атап бер» </w:t>
            </w:r>
          </w:p>
          <w:p w:rsidR="00382AC0" w:rsidRPr="00382AC0" w:rsidRDefault="00382AC0" w:rsidP="000803DF">
            <w:pPr>
              <w:rPr>
                <w:rFonts w:ascii="Times New Roman" w:hAnsi="Times New Roman"/>
                <w:sz w:val="20"/>
                <w:szCs w:val="20"/>
                <w:lang w:val="kk-KZ"/>
              </w:rPr>
            </w:pPr>
            <w:r w:rsidRPr="00382AC0">
              <w:rPr>
                <w:rFonts w:ascii="Times New Roman" w:hAnsi="Times New Roman"/>
                <w:b/>
                <w:bCs/>
                <w:sz w:val="20"/>
                <w:szCs w:val="20"/>
                <w:lang w:val="kk-KZ"/>
              </w:rPr>
              <w:t>Міндеті:</w:t>
            </w:r>
            <w:r w:rsidRPr="00382AC0">
              <w:rPr>
                <w:rFonts w:ascii="Times New Roman" w:hAnsi="Times New Roman"/>
                <w:sz w:val="20"/>
                <w:szCs w:val="20"/>
                <w:lang w:val="kk-KZ"/>
              </w:rPr>
              <w:t xml:space="preserve"> түсті қабылдауды және қолдың ұсақ моторикасын дамыту.</w:t>
            </w:r>
          </w:p>
          <w:p w:rsidR="00382AC0" w:rsidRPr="00382AC0" w:rsidRDefault="00382AC0" w:rsidP="000803DF">
            <w:pPr>
              <w:rPr>
                <w:rFonts w:ascii="Times New Roman" w:hAnsi="Times New Roman"/>
                <w:b/>
                <w:bCs/>
                <w:sz w:val="20"/>
                <w:szCs w:val="20"/>
                <w:lang w:val="kk-KZ"/>
              </w:rPr>
            </w:pPr>
            <w:r w:rsidRPr="00382AC0">
              <w:rPr>
                <w:rFonts w:ascii="Times New Roman" w:hAnsi="Times New Roman"/>
                <w:b/>
                <w:bCs/>
                <w:sz w:val="20"/>
                <w:szCs w:val="20"/>
                <w:lang w:val="kk-KZ"/>
              </w:rPr>
              <w:t>(сенсорика)</w:t>
            </w:r>
          </w:p>
          <w:p w:rsidR="00382AC0" w:rsidRPr="00382AC0" w:rsidRDefault="00382AC0" w:rsidP="000803DF">
            <w:pPr>
              <w:rPr>
                <w:rFonts w:ascii="Times New Roman" w:hAnsi="Times New Roman"/>
                <w:b/>
                <w:color w:val="FF0000"/>
                <w:sz w:val="20"/>
                <w:szCs w:val="20"/>
                <w:lang w:val="kk-KZ"/>
              </w:rPr>
            </w:pPr>
            <w:r w:rsidRPr="00382AC0">
              <w:rPr>
                <w:rFonts w:ascii="Times New Roman" w:hAnsi="Times New Roman"/>
                <w:b/>
                <w:color w:val="FF0000"/>
                <w:sz w:val="20"/>
                <w:szCs w:val="20"/>
                <w:lang w:val="kk-KZ"/>
              </w:rPr>
              <w:t>Ұ.О: «Асық ату» «Ұлттық ойын-ұлт қазынасы»</w:t>
            </w:r>
          </w:p>
          <w:p w:rsidR="00382AC0" w:rsidRPr="00382AC0" w:rsidRDefault="00382AC0" w:rsidP="000803DF">
            <w:pPr>
              <w:rPr>
                <w:rFonts w:ascii="Times New Roman" w:hAnsi="Times New Roman"/>
                <w:b/>
                <w:color w:val="FF0000"/>
                <w:sz w:val="20"/>
                <w:szCs w:val="20"/>
                <w:lang w:val="kk-KZ"/>
              </w:rPr>
            </w:pPr>
            <w:r w:rsidRPr="00382AC0">
              <w:rPr>
                <w:rFonts w:ascii="Times New Roman" w:hAnsi="Times New Roman"/>
                <w:b/>
                <w:color w:val="FF0000"/>
                <w:sz w:val="20"/>
                <w:szCs w:val="20"/>
                <w:lang w:val="kk-KZ"/>
              </w:rPr>
              <w:t>(«Біртұтас тәрбие» бағдарламасы)</w:t>
            </w:r>
          </w:p>
          <w:p w:rsidR="00382AC0" w:rsidRPr="00382AC0" w:rsidRDefault="00382AC0" w:rsidP="000803DF">
            <w:pPr>
              <w:rPr>
                <w:rFonts w:ascii="Times New Roman" w:hAnsi="Times New Roman"/>
                <w:b/>
                <w:color w:val="FF0000"/>
                <w:sz w:val="20"/>
                <w:szCs w:val="20"/>
                <w:lang w:val="kk-KZ"/>
              </w:rPr>
            </w:pPr>
          </w:p>
          <w:p w:rsidR="00382AC0" w:rsidRPr="00382AC0" w:rsidRDefault="00382AC0" w:rsidP="000803DF">
            <w:pPr>
              <w:widowControl w:val="0"/>
              <w:rPr>
                <w:rFonts w:ascii="Times New Roman" w:eastAsia="Times New Roman" w:hAnsi="Times New Roman"/>
                <w:sz w:val="20"/>
                <w:szCs w:val="20"/>
                <w:lang w:val="kk-KZ" w:eastAsia="ru-RU"/>
              </w:rPr>
            </w:pP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rsidR="00382AC0" w:rsidRPr="00382AC0" w:rsidRDefault="00382AC0" w:rsidP="000803DF">
            <w:pPr>
              <w:widowControl w:val="0"/>
              <w:ind w:right="-20"/>
              <w:rPr>
                <w:rFonts w:ascii="Times New Roman" w:hAnsi="Times New Roman"/>
                <w:b/>
                <w:color w:val="000000"/>
                <w:sz w:val="20"/>
                <w:szCs w:val="20"/>
                <w:lang w:val="kk-KZ"/>
              </w:rPr>
            </w:pPr>
            <w:r w:rsidRPr="00382AC0">
              <w:rPr>
                <w:rFonts w:ascii="Times New Roman" w:eastAsia="OEGHA+TimesNewRomanPSMT" w:hAnsi="Times New Roman"/>
                <w:b/>
                <w:color w:val="000000"/>
                <w:sz w:val="20"/>
                <w:szCs w:val="20"/>
                <w:lang w:val="kk-KZ"/>
              </w:rPr>
              <w:lastRenderedPageBreak/>
              <w:t>М</w:t>
            </w:r>
            <w:r w:rsidRPr="00382AC0">
              <w:rPr>
                <w:rFonts w:ascii="Times New Roman" w:eastAsia="OEGHA+TimesNewRomanPSMT" w:hAnsi="Times New Roman"/>
                <w:b/>
                <w:color w:val="000000"/>
                <w:spacing w:val="-1"/>
                <w:sz w:val="20"/>
                <w:szCs w:val="20"/>
                <w:lang w:val="kk-KZ"/>
              </w:rPr>
              <w:t>у</w:t>
            </w:r>
            <w:r w:rsidRPr="00382AC0">
              <w:rPr>
                <w:rFonts w:ascii="Times New Roman" w:eastAsia="OEGHA+TimesNewRomanPSMT" w:hAnsi="Times New Roman"/>
                <w:b/>
                <w:color w:val="000000"/>
                <w:sz w:val="20"/>
                <w:szCs w:val="20"/>
                <w:lang w:val="kk-KZ"/>
              </w:rPr>
              <w:t xml:space="preserve">зыка </w:t>
            </w:r>
          </w:p>
          <w:p w:rsidR="00382AC0" w:rsidRPr="00382AC0" w:rsidRDefault="00382AC0" w:rsidP="000803DF">
            <w:pPr>
              <w:widowControl w:val="0"/>
              <w:tabs>
                <w:tab w:val="left" w:pos="2372"/>
                <w:tab w:val="left" w:pos="3847"/>
                <w:tab w:val="left" w:pos="6280"/>
                <w:tab w:val="left" w:pos="8420"/>
              </w:tabs>
              <w:ind w:right="-11"/>
              <w:rPr>
                <w:rFonts w:ascii="Times New Roman" w:hAnsi="Times New Roman"/>
                <w:color w:val="000000"/>
                <w:sz w:val="20"/>
                <w:szCs w:val="20"/>
                <w:lang w:val="kk-KZ"/>
              </w:rPr>
            </w:pPr>
            <w:r w:rsidRPr="00382AC0">
              <w:rPr>
                <w:rFonts w:ascii="Times New Roman" w:eastAsia="OEGHA+TimesNewRomanPSMT" w:hAnsi="Times New Roman"/>
                <w:b/>
                <w:color w:val="000000"/>
                <w:sz w:val="20"/>
                <w:szCs w:val="20"/>
                <w:lang w:val="kk-KZ"/>
              </w:rPr>
              <w:t>Міндеті:</w:t>
            </w:r>
            <w:r w:rsidRPr="00382AC0">
              <w:rPr>
                <w:rFonts w:ascii="Times New Roman" w:eastAsia="OEGHA+TimesNewRomanPSMT" w:hAnsi="Times New Roman"/>
                <w:color w:val="000000"/>
                <w:sz w:val="20"/>
                <w:szCs w:val="20"/>
                <w:lang w:val="kk-KZ"/>
              </w:rPr>
              <w:t>М</w:t>
            </w:r>
            <w:r w:rsidRPr="00382AC0">
              <w:rPr>
                <w:rFonts w:ascii="Times New Roman" w:eastAsia="OEGHA+TimesNewRomanPSMT" w:hAnsi="Times New Roman"/>
                <w:color w:val="000000"/>
                <w:spacing w:val="-1"/>
                <w:sz w:val="20"/>
                <w:szCs w:val="20"/>
                <w:lang w:val="kk-KZ"/>
              </w:rPr>
              <w:t>у</w:t>
            </w:r>
            <w:r w:rsidRPr="00382AC0">
              <w:rPr>
                <w:rFonts w:ascii="Times New Roman" w:eastAsia="OEGHA+TimesNewRomanPSMT" w:hAnsi="Times New Roman"/>
                <w:color w:val="000000"/>
                <w:sz w:val="20"/>
                <w:szCs w:val="20"/>
                <w:lang w:val="kk-KZ"/>
              </w:rPr>
              <w:t xml:space="preserve">зыканы </w:t>
            </w:r>
            <w:r w:rsidRPr="00382AC0">
              <w:rPr>
                <w:rFonts w:ascii="Times New Roman" w:eastAsia="OEGHA+TimesNewRomanPSMT" w:hAnsi="Times New Roman"/>
                <w:color w:val="000000"/>
                <w:spacing w:val="-2"/>
                <w:sz w:val="20"/>
                <w:szCs w:val="20"/>
                <w:lang w:val="kk-KZ"/>
              </w:rPr>
              <w:t>т</w:t>
            </w:r>
            <w:r w:rsidRPr="00382AC0">
              <w:rPr>
                <w:rFonts w:ascii="Times New Roman" w:eastAsia="OEGHA+TimesNewRomanPSMT" w:hAnsi="Times New Roman"/>
                <w:color w:val="000000"/>
                <w:sz w:val="20"/>
                <w:szCs w:val="20"/>
                <w:lang w:val="kk-KZ"/>
              </w:rPr>
              <w:t>ыңд</w:t>
            </w:r>
            <w:r w:rsidRPr="00382AC0">
              <w:rPr>
                <w:rFonts w:ascii="Times New Roman" w:eastAsia="OEGHA+TimesNewRomanPSMT" w:hAnsi="Times New Roman"/>
                <w:color w:val="000000"/>
                <w:spacing w:val="-1"/>
                <w:sz w:val="20"/>
                <w:szCs w:val="20"/>
                <w:lang w:val="kk-KZ"/>
              </w:rPr>
              <w:t>а</w:t>
            </w:r>
            <w:r w:rsidRPr="00382AC0">
              <w:rPr>
                <w:rFonts w:ascii="Times New Roman" w:eastAsia="OEGHA+TimesNewRomanPSMT" w:hAnsi="Times New Roman"/>
                <w:color w:val="000000"/>
                <w:spacing w:val="-4"/>
                <w:sz w:val="20"/>
                <w:szCs w:val="20"/>
                <w:lang w:val="kk-KZ"/>
              </w:rPr>
              <w:t>у</w:t>
            </w:r>
            <w:r w:rsidRPr="00382AC0">
              <w:rPr>
                <w:rFonts w:ascii="Times New Roman" w:eastAsia="OEGHA+TimesNewRomanPSMT" w:hAnsi="Times New Roman"/>
                <w:color w:val="000000"/>
                <w:sz w:val="20"/>
                <w:szCs w:val="20"/>
                <w:lang w:val="kk-KZ"/>
              </w:rPr>
              <w:t>ға қ</w:t>
            </w:r>
            <w:r w:rsidRPr="00382AC0">
              <w:rPr>
                <w:rFonts w:ascii="Times New Roman" w:eastAsia="OEGHA+TimesNewRomanPSMT" w:hAnsi="Times New Roman"/>
                <w:color w:val="000000"/>
                <w:spacing w:val="1"/>
                <w:sz w:val="20"/>
                <w:szCs w:val="20"/>
                <w:lang w:val="kk-KZ"/>
              </w:rPr>
              <w:t>ы</w:t>
            </w:r>
            <w:r w:rsidRPr="00382AC0">
              <w:rPr>
                <w:rFonts w:ascii="Times New Roman" w:eastAsia="OEGHA+TimesNewRomanPSMT" w:hAnsi="Times New Roman"/>
                <w:color w:val="000000"/>
                <w:sz w:val="20"/>
                <w:szCs w:val="20"/>
                <w:lang w:val="kk-KZ"/>
              </w:rPr>
              <w:t xml:space="preserve">зығушылықты </w:t>
            </w:r>
            <w:r w:rsidRPr="00382AC0">
              <w:rPr>
                <w:rFonts w:ascii="Times New Roman" w:eastAsia="OEGHA+TimesNewRomanPSMT" w:hAnsi="Times New Roman"/>
                <w:color w:val="000000"/>
                <w:sz w:val="20"/>
                <w:szCs w:val="20"/>
                <w:lang w:val="kk-KZ"/>
              </w:rPr>
              <w:lastRenderedPageBreak/>
              <w:t>қал</w:t>
            </w:r>
            <w:r w:rsidRPr="00382AC0">
              <w:rPr>
                <w:rFonts w:ascii="Times New Roman" w:eastAsia="OEGHA+TimesNewRomanPSMT" w:hAnsi="Times New Roman"/>
                <w:color w:val="000000"/>
                <w:spacing w:val="-2"/>
                <w:sz w:val="20"/>
                <w:szCs w:val="20"/>
                <w:lang w:val="kk-KZ"/>
              </w:rPr>
              <w:t>ы</w:t>
            </w:r>
            <w:r w:rsidRPr="00382AC0">
              <w:rPr>
                <w:rFonts w:ascii="Times New Roman" w:eastAsia="OEGHA+TimesNewRomanPSMT" w:hAnsi="Times New Roman"/>
                <w:color w:val="000000"/>
                <w:sz w:val="20"/>
                <w:szCs w:val="20"/>
                <w:lang w:val="kk-KZ"/>
              </w:rPr>
              <w:t>птас</w:t>
            </w:r>
            <w:r w:rsidRPr="00382AC0">
              <w:rPr>
                <w:rFonts w:ascii="Times New Roman" w:eastAsia="OEGHA+TimesNewRomanPSMT" w:hAnsi="Times New Roman"/>
                <w:color w:val="000000"/>
                <w:spacing w:val="-3"/>
                <w:sz w:val="20"/>
                <w:szCs w:val="20"/>
                <w:lang w:val="kk-KZ"/>
              </w:rPr>
              <w:t>т</w:t>
            </w:r>
            <w:r w:rsidRPr="00382AC0">
              <w:rPr>
                <w:rFonts w:ascii="Times New Roman" w:eastAsia="OEGHA+TimesNewRomanPSMT" w:hAnsi="Times New Roman"/>
                <w:color w:val="000000"/>
                <w:sz w:val="20"/>
                <w:szCs w:val="20"/>
                <w:lang w:val="kk-KZ"/>
              </w:rPr>
              <w:t>ыру,</w:t>
            </w:r>
          </w:p>
          <w:p w:rsidR="00382AC0" w:rsidRPr="00382AC0" w:rsidRDefault="00382AC0" w:rsidP="000803DF">
            <w:pPr>
              <w:widowControl w:val="0"/>
              <w:ind w:right="-60"/>
              <w:rPr>
                <w:rFonts w:ascii="Times New Roman" w:eastAsia="OEGHA+TimesNewRomanPSMT" w:hAnsi="Times New Roman"/>
                <w:color w:val="000000"/>
                <w:sz w:val="20"/>
                <w:szCs w:val="20"/>
                <w:lang w:val="kk-KZ"/>
              </w:rPr>
            </w:pPr>
            <w:r w:rsidRPr="00382AC0">
              <w:rPr>
                <w:rFonts w:ascii="Times New Roman" w:eastAsia="OEGHA+TimesNewRomanPSMT" w:hAnsi="Times New Roman"/>
                <w:color w:val="000000"/>
                <w:sz w:val="20"/>
                <w:szCs w:val="20"/>
                <w:lang w:val="kk-KZ"/>
              </w:rPr>
              <w:t>М</w:t>
            </w:r>
            <w:r w:rsidRPr="00382AC0">
              <w:rPr>
                <w:rFonts w:ascii="Times New Roman" w:eastAsia="OEGHA+TimesNewRomanPSMT" w:hAnsi="Times New Roman"/>
                <w:color w:val="000000"/>
                <w:spacing w:val="-1"/>
                <w:sz w:val="20"/>
                <w:szCs w:val="20"/>
                <w:lang w:val="kk-KZ"/>
              </w:rPr>
              <w:t>у</w:t>
            </w:r>
            <w:r w:rsidRPr="00382AC0">
              <w:rPr>
                <w:rFonts w:ascii="Times New Roman" w:eastAsia="OEGHA+TimesNewRomanPSMT" w:hAnsi="Times New Roman"/>
                <w:color w:val="000000"/>
                <w:sz w:val="20"/>
                <w:szCs w:val="20"/>
                <w:lang w:val="kk-KZ"/>
              </w:rPr>
              <w:t>зыканың сүйем</w:t>
            </w:r>
            <w:r w:rsidRPr="00382AC0">
              <w:rPr>
                <w:rFonts w:ascii="Times New Roman" w:eastAsia="OEGHA+TimesNewRomanPSMT" w:hAnsi="Times New Roman"/>
                <w:color w:val="000000"/>
                <w:spacing w:val="-2"/>
                <w:sz w:val="20"/>
                <w:szCs w:val="20"/>
                <w:lang w:val="kk-KZ"/>
              </w:rPr>
              <w:t>е</w:t>
            </w:r>
            <w:r w:rsidRPr="00382AC0">
              <w:rPr>
                <w:rFonts w:ascii="Times New Roman" w:eastAsia="OEGHA+TimesNewRomanPSMT" w:hAnsi="Times New Roman"/>
                <w:color w:val="000000"/>
                <w:spacing w:val="-1"/>
                <w:sz w:val="20"/>
                <w:szCs w:val="20"/>
                <w:lang w:val="kk-KZ"/>
              </w:rPr>
              <w:t>л</w:t>
            </w:r>
            <w:r w:rsidRPr="00382AC0">
              <w:rPr>
                <w:rFonts w:ascii="Times New Roman" w:eastAsia="OEGHA+TimesNewRomanPSMT" w:hAnsi="Times New Roman"/>
                <w:color w:val="000000"/>
                <w:sz w:val="20"/>
                <w:szCs w:val="20"/>
                <w:lang w:val="kk-KZ"/>
              </w:rPr>
              <w:t>де</w:t>
            </w:r>
            <w:r w:rsidRPr="00382AC0">
              <w:rPr>
                <w:rFonts w:ascii="Times New Roman" w:eastAsia="OEGHA+TimesNewRomanPSMT" w:hAnsi="Times New Roman"/>
                <w:color w:val="000000"/>
                <w:spacing w:val="-3"/>
                <w:sz w:val="20"/>
                <w:szCs w:val="20"/>
                <w:lang w:val="kk-KZ"/>
              </w:rPr>
              <w:t>у</w:t>
            </w:r>
            <w:r w:rsidRPr="00382AC0">
              <w:rPr>
                <w:rFonts w:ascii="Times New Roman" w:eastAsia="OEGHA+TimesNewRomanPSMT" w:hAnsi="Times New Roman"/>
                <w:color w:val="000000"/>
                <w:sz w:val="20"/>
                <w:szCs w:val="20"/>
                <w:lang w:val="kk-KZ"/>
              </w:rPr>
              <w:t xml:space="preserve">імен </w:t>
            </w:r>
            <w:r w:rsidRPr="00382AC0">
              <w:rPr>
                <w:rFonts w:ascii="Times New Roman" w:eastAsia="OEGHA+TimesNewRomanPSMT" w:hAnsi="Times New Roman"/>
                <w:color w:val="000000"/>
                <w:spacing w:val="-1"/>
                <w:sz w:val="20"/>
                <w:szCs w:val="20"/>
                <w:lang w:val="kk-KZ"/>
              </w:rPr>
              <w:t>т</w:t>
            </w:r>
            <w:r w:rsidRPr="00382AC0">
              <w:rPr>
                <w:rFonts w:ascii="Times New Roman" w:eastAsia="OEGHA+TimesNewRomanPSMT" w:hAnsi="Times New Roman"/>
                <w:color w:val="000000"/>
                <w:sz w:val="20"/>
                <w:szCs w:val="20"/>
                <w:lang w:val="kk-KZ"/>
              </w:rPr>
              <w:t>о</w:t>
            </w:r>
            <w:r w:rsidRPr="00382AC0">
              <w:rPr>
                <w:rFonts w:ascii="Times New Roman" w:eastAsia="OEGHA+TimesNewRomanPSMT" w:hAnsi="Times New Roman"/>
                <w:color w:val="000000"/>
                <w:spacing w:val="-1"/>
                <w:sz w:val="20"/>
                <w:szCs w:val="20"/>
                <w:lang w:val="kk-KZ"/>
              </w:rPr>
              <w:t>п</w:t>
            </w:r>
            <w:r w:rsidRPr="00382AC0">
              <w:rPr>
                <w:rFonts w:ascii="Times New Roman" w:eastAsia="OEGHA+TimesNewRomanPSMT" w:hAnsi="Times New Roman"/>
                <w:color w:val="000000"/>
                <w:sz w:val="20"/>
                <w:szCs w:val="20"/>
                <w:lang w:val="kk-KZ"/>
              </w:rPr>
              <w:t>п</w:t>
            </w:r>
            <w:r w:rsidRPr="00382AC0">
              <w:rPr>
                <w:rFonts w:ascii="Times New Roman" w:eastAsia="OEGHA+TimesNewRomanPSMT" w:hAnsi="Times New Roman"/>
                <w:color w:val="000000"/>
                <w:spacing w:val="-1"/>
                <w:sz w:val="20"/>
                <w:szCs w:val="20"/>
                <w:lang w:val="kk-KZ"/>
              </w:rPr>
              <w:t>е</w:t>
            </w:r>
            <w:r w:rsidRPr="00382AC0">
              <w:rPr>
                <w:rFonts w:ascii="Times New Roman" w:eastAsia="OEGHA+TimesNewRomanPSMT" w:hAnsi="Times New Roman"/>
                <w:color w:val="000000"/>
                <w:sz w:val="20"/>
                <w:szCs w:val="20"/>
                <w:lang w:val="kk-KZ"/>
              </w:rPr>
              <w:t>н қ</w:t>
            </w:r>
            <w:r w:rsidRPr="00382AC0">
              <w:rPr>
                <w:rFonts w:ascii="Times New Roman" w:eastAsia="OEGHA+TimesNewRomanPSMT" w:hAnsi="Times New Roman"/>
                <w:color w:val="000000"/>
                <w:spacing w:val="2"/>
                <w:sz w:val="20"/>
                <w:szCs w:val="20"/>
                <w:lang w:val="kk-KZ"/>
              </w:rPr>
              <w:t>о</w:t>
            </w:r>
            <w:r w:rsidRPr="00382AC0">
              <w:rPr>
                <w:rFonts w:ascii="Times New Roman" w:eastAsia="OEGHA+TimesNewRomanPSMT" w:hAnsi="Times New Roman"/>
                <w:color w:val="000000"/>
                <w:sz w:val="20"/>
                <w:szCs w:val="20"/>
                <w:lang w:val="kk-KZ"/>
              </w:rPr>
              <w:t>л ұст</w:t>
            </w:r>
            <w:r w:rsidRPr="00382AC0">
              <w:rPr>
                <w:rFonts w:ascii="Times New Roman" w:eastAsia="OEGHA+TimesNewRomanPSMT" w:hAnsi="Times New Roman"/>
                <w:color w:val="000000"/>
                <w:spacing w:val="-1"/>
                <w:sz w:val="20"/>
                <w:szCs w:val="20"/>
                <w:lang w:val="kk-KZ"/>
              </w:rPr>
              <w:t>а</w:t>
            </w:r>
            <w:r w:rsidRPr="00382AC0">
              <w:rPr>
                <w:rFonts w:ascii="Times New Roman" w:eastAsia="OEGHA+TimesNewRomanPSMT" w:hAnsi="Times New Roman"/>
                <w:color w:val="000000"/>
                <w:sz w:val="20"/>
                <w:szCs w:val="20"/>
                <w:lang w:val="kk-KZ"/>
              </w:rPr>
              <w:t>с</w:t>
            </w:r>
            <w:r w:rsidRPr="00382AC0">
              <w:rPr>
                <w:rFonts w:ascii="Times New Roman" w:eastAsia="OEGHA+TimesNewRomanPSMT" w:hAnsi="Times New Roman"/>
                <w:color w:val="000000"/>
                <w:spacing w:val="-1"/>
                <w:sz w:val="20"/>
                <w:szCs w:val="20"/>
                <w:lang w:val="kk-KZ"/>
              </w:rPr>
              <w:t>ы</w:t>
            </w:r>
            <w:r w:rsidRPr="00382AC0">
              <w:rPr>
                <w:rFonts w:ascii="Times New Roman" w:eastAsia="OEGHA+TimesNewRomanPSMT" w:hAnsi="Times New Roman"/>
                <w:color w:val="000000"/>
                <w:sz w:val="20"/>
                <w:szCs w:val="20"/>
                <w:lang w:val="kk-KZ"/>
              </w:rPr>
              <w:t>п жүру дағдыларын қал</w:t>
            </w:r>
            <w:r w:rsidRPr="00382AC0">
              <w:rPr>
                <w:rFonts w:ascii="Times New Roman" w:eastAsia="OEGHA+TimesNewRomanPSMT" w:hAnsi="Times New Roman"/>
                <w:color w:val="000000"/>
                <w:spacing w:val="-2"/>
                <w:sz w:val="20"/>
                <w:szCs w:val="20"/>
                <w:lang w:val="kk-KZ"/>
              </w:rPr>
              <w:t>ы</w:t>
            </w:r>
            <w:r w:rsidRPr="00382AC0">
              <w:rPr>
                <w:rFonts w:ascii="Times New Roman" w:eastAsia="OEGHA+TimesNewRomanPSMT" w:hAnsi="Times New Roman"/>
                <w:color w:val="000000"/>
                <w:sz w:val="20"/>
                <w:szCs w:val="20"/>
                <w:lang w:val="kk-KZ"/>
              </w:rPr>
              <w:t>птасты</w:t>
            </w:r>
            <w:r w:rsidRPr="00382AC0">
              <w:rPr>
                <w:rFonts w:ascii="Times New Roman" w:eastAsia="OEGHA+TimesNewRomanPSMT" w:hAnsi="Times New Roman"/>
                <w:color w:val="000000"/>
                <w:spacing w:val="1"/>
                <w:sz w:val="20"/>
                <w:szCs w:val="20"/>
                <w:lang w:val="kk-KZ"/>
              </w:rPr>
              <w:t>р</w:t>
            </w:r>
            <w:r w:rsidRPr="00382AC0">
              <w:rPr>
                <w:rFonts w:ascii="Times New Roman" w:eastAsia="OEGHA+TimesNewRomanPSMT" w:hAnsi="Times New Roman"/>
                <w:color w:val="000000"/>
                <w:spacing w:val="-2"/>
                <w:sz w:val="20"/>
                <w:szCs w:val="20"/>
                <w:lang w:val="kk-KZ"/>
              </w:rPr>
              <w:t>у</w:t>
            </w:r>
            <w:r w:rsidRPr="00382AC0">
              <w:rPr>
                <w:rFonts w:ascii="Times New Roman" w:eastAsia="OEGHA+TimesNewRomanPSMT" w:hAnsi="Times New Roman"/>
                <w:color w:val="000000"/>
                <w:sz w:val="20"/>
                <w:szCs w:val="20"/>
                <w:lang w:val="kk-KZ"/>
              </w:rPr>
              <w:t>.</w:t>
            </w:r>
          </w:p>
          <w:p w:rsidR="00382AC0" w:rsidRPr="00382AC0" w:rsidRDefault="00382AC0" w:rsidP="000803DF">
            <w:pPr>
              <w:widowControl w:val="0"/>
              <w:rPr>
                <w:rFonts w:ascii="Times New Roman" w:eastAsia="OEGHA+TimesNewRomanPSMT" w:hAnsi="Times New Roman"/>
                <w:color w:val="000000"/>
                <w:sz w:val="20"/>
                <w:szCs w:val="20"/>
                <w:lang w:val="kk-KZ" w:eastAsia="ru-RU"/>
              </w:rPr>
            </w:pPr>
            <w:r w:rsidRPr="00382AC0">
              <w:rPr>
                <w:rFonts w:ascii="Times New Roman" w:eastAsia="OEGHA+TimesNewRomanPSMT" w:hAnsi="Times New Roman"/>
                <w:color w:val="000000"/>
                <w:sz w:val="20"/>
                <w:szCs w:val="20"/>
                <w:lang w:val="kk-KZ" w:eastAsia="ru-RU"/>
              </w:rPr>
              <w:t>Қарапайым би қимылдарын орындау: қолдың білектерін айналдыру.</w:t>
            </w:r>
          </w:p>
          <w:p w:rsidR="00382AC0" w:rsidRPr="00382AC0" w:rsidRDefault="00382AC0" w:rsidP="000803DF">
            <w:pPr>
              <w:widowControl w:val="0"/>
              <w:rPr>
                <w:rFonts w:ascii="Times New Roman" w:eastAsia="OEGHA+TimesNewRomanPSMT" w:hAnsi="Times New Roman"/>
                <w:color w:val="000000"/>
                <w:sz w:val="20"/>
                <w:szCs w:val="20"/>
                <w:lang w:val="kk-KZ" w:eastAsia="ru-RU"/>
              </w:rPr>
            </w:pPr>
          </w:p>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eastAsia="Arial" w:hAnsi="Times New Roman"/>
                <w:b/>
                <w:bCs/>
                <w:sz w:val="20"/>
                <w:szCs w:val="20"/>
                <w:lang w:val="kk-KZ" w:eastAsia="ru-RU"/>
              </w:rPr>
              <w:t>"Аю, тұр! Ояншы!" Міндеті:</w:t>
            </w:r>
            <w:r w:rsidRPr="00382AC0">
              <w:rPr>
                <w:rFonts w:ascii="Times New Roman" w:eastAsia="Arial" w:hAnsi="Times New Roman"/>
                <w:sz w:val="20"/>
                <w:szCs w:val="20"/>
                <w:lang w:val="kk-KZ" w:eastAsia="ru-RU"/>
              </w:rPr>
              <w:t xml:space="preserve"> Балаларға аюдың көктемгі тіршілігі туралы түсінік беру; балаларды тақпақ жаттату барысында байланыстыра сөйлеуге үйрету; жаңа сөз атауларын айтуға дағдыландыру; көктемгі құбылыстар жөнінде ұғымдарын қалыптастыру.</w:t>
            </w:r>
          </w:p>
          <w:p w:rsidR="00382AC0" w:rsidRPr="00382AC0" w:rsidRDefault="00382AC0" w:rsidP="000803DF">
            <w:pPr>
              <w:widowControl w:val="0"/>
              <w:rPr>
                <w:rFonts w:ascii="Times New Roman" w:eastAsia="OEGHA+TimesNewRomanPSMT" w:hAnsi="Times New Roman"/>
                <w:b/>
                <w:bCs/>
                <w:color w:val="000000"/>
                <w:sz w:val="20"/>
                <w:szCs w:val="20"/>
                <w:lang w:val="kk-KZ" w:eastAsia="ru-RU"/>
              </w:rPr>
            </w:pPr>
            <w:r w:rsidRPr="00382AC0">
              <w:rPr>
                <w:rFonts w:ascii="Times New Roman" w:eastAsia="Arial" w:hAnsi="Times New Roman"/>
                <w:b/>
                <w:bCs/>
                <w:sz w:val="20"/>
                <w:szCs w:val="20"/>
                <w:lang w:val="kk-KZ" w:eastAsia="ru-RU"/>
              </w:rPr>
              <w:t>(сөйлеуді дамыту,дене шынықтыру)</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382AC0" w:rsidRPr="00382AC0" w:rsidRDefault="00382AC0" w:rsidP="000803DF">
            <w:pPr>
              <w:rPr>
                <w:rFonts w:ascii="Times New Roman" w:eastAsia="OEGHA+TimesNewRomanPSMT" w:hAnsi="Times New Roman"/>
                <w:b/>
                <w:color w:val="000000"/>
                <w:sz w:val="20"/>
                <w:szCs w:val="20"/>
                <w:lang w:val="kk-KZ"/>
              </w:rPr>
            </w:pPr>
            <w:r w:rsidRPr="00382AC0">
              <w:rPr>
                <w:rFonts w:ascii="Times New Roman" w:eastAsia="OEGHA+TimesNewRomanPSMT" w:hAnsi="Times New Roman"/>
                <w:b/>
                <w:color w:val="000000"/>
                <w:sz w:val="20"/>
                <w:szCs w:val="20"/>
                <w:lang w:val="kk-KZ"/>
              </w:rPr>
              <w:lastRenderedPageBreak/>
              <w:t>Дене шынықтыру</w:t>
            </w:r>
          </w:p>
          <w:p w:rsidR="00382AC0" w:rsidRPr="00382AC0" w:rsidRDefault="00382AC0" w:rsidP="000803DF">
            <w:pPr>
              <w:rPr>
                <w:rFonts w:ascii="Times New Roman" w:eastAsia="OEGHA+TimesNewRomanPSMT" w:hAnsi="Times New Roman"/>
                <w:color w:val="000000"/>
                <w:sz w:val="20"/>
                <w:szCs w:val="20"/>
                <w:lang w:val="kk-KZ"/>
              </w:rPr>
            </w:pPr>
            <w:r w:rsidRPr="00382AC0">
              <w:rPr>
                <w:rFonts w:ascii="Times New Roman" w:eastAsia="OEGHA+TimesNewRomanPSMT" w:hAnsi="Times New Roman"/>
                <w:b/>
                <w:color w:val="000000"/>
                <w:sz w:val="20"/>
                <w:szCs w:val="20"/>
                <w:lang w:val="kk-KZ"/>
              </w:rPr>
              <w:t>Міндеті:</w:t>
            </w:r>
            <w:r w:rsidRPr="00382AC0">
              <w:rPr>
                <w:rFonts w:ascii="Times New Roman" w:eastAsia="OEGHA+TimesNewRomanPSMT" w:hAnsi="Times New Roman"/>
                <w:color w:val="000000"/>
                <w:sz w:val="20"/>
                <w:szCs w:val="20"/>
                <w:lang w:val="kk-KZ"/>
              </w:rPr>
              <w:t>Д</w:t>
            </w:r>
            <w:r w:rsidRPr="00382AC0">
              <w:rPr>
                <w:rFonts w:ascii="Times New Roman" w:eastAsia="OEGHA+TimesNewRomanPSMT" w:hAnsi="Times New Roman"/>
                <w:color w:val="000000"/>
                <w:spacing w:val="1"/>
                <w:sz w:val="20"/>
                <w:szCs w:val="20"/>
                <w:lang w:val="kk-KZ"/>
              </w:rPr>
              <w:t>о</w:t>
            </w:r>
            <w:r w:rsidRPr="00382AC0">
              <w:rPr>
                <w:rFonts w:ascii="Times New Roman" w:eastAsia="OEGHA+TimesNewRomanPSMT" w:hAnsi="Times New Roman"/>
                <w:color w:val="000000"/>
                <w:sz w:val="20"/>
                <w:szCs w:val="20"/>
                <w:lang w:val="kk-KZ"/>
              </w:rPr>
              <w:t>малат</w:t>
            </w:r>
            <w:r w:rsidRPr="00382AC0">
              <w:rPr>
                <w:rFonts w:ascii="Times New Roman" w:eastAsia="OEGHA+TimesNewRomanPSMT" w:hAnsi="Times New Roman"/>
                <w:color w:val="000000"/>
                <w:spacing w:val="-2"/>
                <w:sz w:val="20"/>
                <w:szCs w:val="20"/>
                <w:lang w:val="kk-KZ"/>
              </w:rPr>
              <w:t>у</w:t>
            </w:r>
            <w:r w:rsidRPr="00382AC0">
              <w:rPr>
                <w:rFonts w:ascii="Times New Roman" w:eastAsia="OEGHA+TimesNewRomanPSMT" w:hAnsi="Times New Roman"/>
                <w:color w:val="000000"/>
                <w:sz w:val="20"/>
                <w:szCs w:val="20"/>
                <w:lang w:val="kk-KZ"/>
              </w:rPr>
              <w:t>, лақтыр</w:t>
            </w:r>
            <w:r w:rsidRPr="00382AC0">
              <w:rPr>
                <w:rFonts w:ascii="Times New Roman" w:eastAsia="OEGHA+TimesNewRomanPSMT" w:hAnsi="Times New Roman"/>
                <w:color w:val="000000"/>
                <w:spacing w:val="-2"/>
                <w:sz w:val="20"/>
                <w:szCs w:val="20"/>
                <w:lang w:val="kk-KZ"/>
              </w:rPr>
              <w:t>у</w:t>
            </w:r>
            <w:r w:rsidRPr="00382AC0">
              <w:rPr>
                <w:rFonts w:ascii="Times New Roman" w:eastAsia="OEGHA+TimesNewRomanPSMT" w:hAnsi="Times New Roman"/>
                <w:color w:val="000000"/>
                <w:sz w:val="20"/>
                <w:szCs w:val="20"/>
                <w:lang w:val="kk-KZ"/>
              </w:rPr>
              <w:t>.Екі қолмен баст</w:t>
            </w:r>
            <w:r w:rsidRPr="00382AC0">
              <w:rPr>
                <w:rFonts w:ascii="Times New Roman" w:eastAsia="OEGHA+TimesNewRomanPSMT" w:hAnsi="Times New Roman"/>
                <w:color w:val="000000"/>
                <w:spacing w:val="-2"/>
                <w:sz w:val="20"/>
                <w:szCs w:val="20"/>
                <w:lang w:val="kk-KZ"/>
              </w:rPr>
              <w:t>а</w:t>
            </w:r>
            <w:r w:rsidRPr="00382AC0">
              <w:rPr>
                <w:rFonts w:ascii="Times New Roman" w:eastAsia="OEGHA+TimesNewRomanPSMT" w:hAnsi="Times New Roman"/>
                <w:color w:val="000000"/>
                <w:sz w:val="20"/>
                <w:szCs w:val="20"/>
                <w:lang w:val="kk-KZ"/>
              </w:rPr>
              <w:t>п</w:t>
            </w:r>
            <w:r w:rsidRPr="00382AC0">
              <w:rPr>
                <w:rFonts w:ascii="Times New Roman" w:eastAsia="OEGHA+TimesNewRomanPSMT" w:hAnsi="Times New Roman"/>
                <w:color w:val="000000"/>
                <w:spacing w:val="-1"/>
                <w:sz w:val="20"/>
                <w:szCs w:val="20"/>
                <w:lang w:val="kk-KZ"/>
              </w:rPr>
              <w:t>қ</w:t>
            </w:r>
            <w:r w:rsidRPr="00382AC0">
              <w:rPr>
                <w:rFonts w:ascii="Times New Roman" w:eastAsia="OEGHA+TimesNewRomanPSMT" w:hAnsi="Times New Roman"/>
                <w:color w:val="000000"/>
                <w:sz w:val="20"/>
                <w:szCs w:val="20"/>
                <w:lang w:val="kk-KZ"/>
              </w:rPr>
              <w:t>ы қалы</w:t>
            </w:r>
            <w:r w:rsidRPr="00382AC0">
              <w:rPr>
                <w:rFonts w:ascii="Times New Roman" w:eastAsia="OEGHA+TimesNewRomanPSMT" w:hAnsi="Times New Roman"/>
                <w:color w:val="000000"/>
                <w:spacing w:val="1"/>
                <w:sz w:val="20"/>
                <w:szCs w:val="20"/>
                <w:lang w:val="kk-KZ"/>
              </w:rPr>
              <w:t>п</w:t>
            </w:r>
            <w:r w:rsidRPr="00382AC0">
              <w:rPr>
                <w:rFonts w:ascii="Times New Roman" w:eastAsia="OEGHA+TimesNewRomanPSMT" w:hAnsi="Times New Roman"/>
                <w:color w:val="000000"/>
                <w:spacing w:val="-1"/>
                <w:sz w:val="20"/>
                <w:szCs w:val="20"/>
                <w:lang w:val="kk-KZ"/>
              </w:rPr>
              <w:t>т</w:t>
            </w:r>
            <w:r w:rsidRPr="00382AC0">
              <w:rPr>
                <w:rFonts w:ascii="Times New Roman" w:eastAsia="OEGHA+TimesNewRomanPSMT" w:hAnsi="Times New Roman"/>
                <w:color w:val="000000"/>
                <w:sz w:val="20"/>
                <w:szCs w:val="20"/>
                <w:lang w:val="kk-KZ"/>
              </w:rPr>
              <w:t xml:space="preserve">а </w:t>
            </w:r>
            <w:r w:rsidRPr="00382AC0">
              <w:rPr>
                <w:rFonts w:ascii="Times New Roman" w:hAnsi="Times New Roman"/>
                <w:color w:val="000000"/>
                <w:spacing w:val="1"/>
                <w:w w:val="99"/>
                <w:sz w:val="20"/>
                <w:szCs w:val="20"/>
                <w:lang w:val="kk-KZ"/>
              </w:rPr>
              <w:t>0</w:t>
            </w:r>
            <w:r w:rsidRPr="00382AC0">
              <w:rPr>
                <w:rFonts w:ascii="Times New Roman" w:hAnsi="Times New Roman"/>
                <w:color w:val="000000"/>
                <w:sz w:val="20"/>
                <w:szCs w:val="20"/>
                <w:lang w:val="kk-KZ"/>
              </w:rPr>
              <w:t>,</w:t>
            </w:r>
            <w:r w:rsidRPr="00382AC0">
              <w:rPr>
                <w:rFonts w:ascii="Times New Roman" w:hAnsi="Times New Roman"/>
                <w:color w:val="000000"/>
                <w:spacing w:val="1"/>
                <w:w w:val="99"/>
                <w:sz w:val="20"/>
                <w:szCs w:val="20"/>
                <w:lang w:val="kk-KZ"/>
              </w:rPr>
              <w:t>5</w:t>
            </w:r>
            <w:r w:rsidRPr="00382AC0">
              <w:rPr>
                <w:rFonts w:ascii="Times New Roman" w:hAnsi="Times New Roman"/>
                <w:color w:val="000000"/>
                <w:spacing w:val="-1"/>
                <w:w w:val="109"/>
                <w:sz w:val="20"/>
                <w:szCs w:val="20"/>
                <w:lang w:val="kk-KZ"/>
              </w:rPr>
              <w:t>-</w:t>
            </w:r>
            <w:r w:rsidRPr="00382AC0">
              <w:rPr>
                <w:rFonts w:ascii="Times New Roman" w:eastAsia="OEGHA+TimesNewRomanPSMT" w:hAnsi="Times New Roman"/>
                <w:color w:val="000000"/>
                <w:sz w:val="20"/>
                <w:szCs w:val="20"/>
                <w:lang w:val="kk-KZ"/>
              </w:rPr>
              <w:lastRenderedPageBreak/>
              <w:t>м</w:t>
            </w:r>
            <w:r w:rsidRPr="00382AC0">
              <w:rPr>
                <w:rFonts w:ascii="Times New Roman" w:eastAsia="OEGHA+TimesNewRomanPSMT" w:hAnsi="Times New Roman"/>
                <w:color w:val="000000"/>
                <w:spacing w:val="-1"/>
                <w:sz w:val="20"/>
                <w:szCs w:val="20"/>
                <w:lang w:val="kk-KZ"/>
              </w:rPr>
              <w:t>е</w:t>
            </w:r>
            <w:r w:rsidRPr="00382AC0">
              <w:rPr>
                <w:rFonts w:ascii="Times New Roman" w:eastAsia="OEGHA+TimesNewRomanPSMT" w:hAnsi="Times New Roman"/>
                <w:color w:val="000000"/>
                <w:sz w:val="20"/>
                <w:szCs w:val="20"/>
                <w:lang w:val="kk-KZ"/>
              </w:rPr>
              <w:t>тр ара</w:t>
            </w:r>
            <w:r w:rsidRPr="00382AC0">
              <w:rPr>
                <w:rFonts w:ascii="Times New Roman" w:eastAsia="OEGHA+TimesNewRomanPSMT" w:hAnsi="Times New Roman"/>
                <w:color w:val="000000"/>
                <w:spacing w:val="-2"/>
                <w:sz w:val="20"/>
                <w:szCs w:val="20"/>
                <w:lang w:val="kk-KZ"/>
              </w:rPr>
              <w:t>қ</w:t>
            </w:r>
            <w:r w:rsidRPr="00382AC0">
              <w:rPr>
                <w:rFonts w:ascii="Times New Roman" w:eastAsia="OEGHA+TimesNewRomanPSMT" w:hAnsi="Times New Roman"/>
                <w:color w:val="000000"/>
                <w:sz w:val="20"/>
                <w:szCs w:val="20"/>
                <w:lang w:val="kk-KZ"/>
              </w:rPr>
              <w:t>аш</w:t>
            </w:r>
            <w:r w:rsidRPr="00382AC0">
              <w:rPr>
                <w:rFonts w:ascii="Times New Roman" w:eastAsia="OEGHA+TimesNewRomanPSMT" w:hAnsi="Times New Roman"/>
                <w:color w:val="000000"/>
                <w:spacing w:val="-1"/>
                <w:sz w:val="20"/>
                <w:szCs w:val="20"/>
                <w:lang w:val="kk-KZ"/>
              </w:rPr>
              <w:t>ы</w:t>
            </w:r>
            <w:r w:rsidRPr="00382AC0">
              <w:rPr>
                <w:rFonts w:ascii="Times New Roman" w:eastAsia="OEGHA+TimesNewRomanPSMT" w:hAnsi="Times New Roman"/>
                <w:color w:val="000000"/>
                <w:sz w:val="20"/>
                <w:szCs w:val="20"/>
                <w:lang w:val="kk-KZ"/>
              </w:rPr>
              <w:t>қтықта</w:t>
            </w:r>
            <w:r w:rsidRPr="00382AC0">
              <w:rPr>
                <w:rFonts w:ascii="Times New Roman" w:eastAsia="OEGHA+TimesNewRomanPSMT" w:hAnsi="Times New Roman"/>
                <w:color w:val="000000"/>
                <w:spacing w:val="-1"/>
                <w:sz w:val="20"/>
                <w:szCs w:val="20"/>
                <w:lang w:val="kk-KZ"/>
              </w:rPr>
              <w:t>ғ</w:t>
            </w:r>
            <w:r w:rsidRPr="00382AC0">
              <w:rPr>
                <w:rFonts w:ascii="Times New Roman" w:eastAsia="OEGHA+TimesNewRomanPSMT" w:hAnsi="Times New Roman"/>
                <w:color w:val="000000"/>
                <w:sz w:val="20"/>
                <w:szCs w:val="20"/>
                <w:lang w:val="kk-KZ"/>
              </w:rPr>
              <w:t xml:space="preserve">ы </w:t>
            </w:r>
            <w:r w:rsidRPr="00382AC0">
              <w:rPr>
                <w:rFonts w:ascii="Times New Roman" w:eastAsia="OEGHA+TimesNewRomanPSMT" w:hAnsi="Times New Roman"/>
                <w:color w:val="000000"/>
                <w:spacing w:val="-1"/>
                <w:sz w:val="20"/>
                <w:szCs w:val="20"/>
                <w:lang w:val="kk-KZ"/>
              </w:rPr>
              <w:t>н</w:t>
            </w:r>
            <w:r w:rsidRPr="00382AC0">
              <w:rPr>
                <w:rFonts w:ascii="Times New Roman" w:eastAsia="OEGHA+TimesNewRomanPSMT" w:hAnsi="Times New Roman"/>
                <w:color w:val="000000"/>
                <w:sz w:val="20"/>
                <w:szCs w:val="20"/>
                <w:lang w:val="kk-KZ"/>
              </w:rPr>
              <w:t>ыс</w:t>
            </w:r>
            <w:r w:rsidRPr="00382AC0">
              <w:rPr>
                <w:rFonts w:ascii="Times New Roman" w:eastAsia="OEGHA+TimesNewRomanPSMT" w:hAnsi="Times New Roman"/>
                <w:color w:val="000000"/>
                <w:spacing w:val="-2"/>
                <w:sz w:val="20"/>
                <w:szCs w:val="20"/>
                <w:lang w:val="kk-KZ"/>
              </w:rPr>
              <w:t>а</w:t>
            </w:r>
            <w:r w:rsidRPr="00382AC0">
              <w:rPr>
                <w:rFonts w:ascii="Times New Roman" w:eastAsia="OEGHA+TimesNewRomanPSMT" w:hAnsi="Times New Roman"/>
                <w:color w:val="000000"/>
                <w:sz w:val="20"/>
                <w:szCs w:val="20"/>
                <w:lang w:val="kk-KZ"/>
              </w:rPr>
              <w:t>на</w:t>
            </w:r>
            <w:r w:rsidRPr="00382AC0">
              <w:rPr>
                <w:rFonts w:ascii="Times New Roman" w:eastAsia="OEGHA+TimesNewRomanPSMT" w:hAnsi="Times New Roman"/>
                <w:color w:val="000000"/>
                <w:spacing w:val="-2"/>
                <w:sz w:val="20"/>
                <w:szCs w:val="20"/>
                <w:lang w:val="kk-KZ"/>
              </w:rPr>
              <w:t>ғ</w:t>
            </w:r>
            <w:r w:rsidRPr="00382AC0">
              <w:rPr>
                <w:rFonts w:ascii="Times New Roman" w:eastAsia="OEGHA+TimesNewRomanPSMT" w:hAnsi="Times New Roman"/>
                <w:color w:val="000000"/>
                <w:sz w:val="20"/>
                <w:szCs w:val="20"/>
                <w:lang w:val="kk-KZ"/>
              </w:rPr>
              <w:t>а (ж</w:t>
            </w:r>
            <w:r w:rsidRPr="00382AC0">
              <w:rPr>
                <w:rFonts w:ascii="Times New Roman" w:eastAsia="OEGHA+TimesNewRomanPSMT" w:hAnsi="Times New Roman"/>
                <w:color w:val="000000"/>
                <w:spacing w:val="2"/>
                <w:sz w:val="20"/>
                <w:szCs w:val="20"/>
                <w:lang w:val="kk-KZ"/>
              </w:rPr>
              <w:t>о</w:t>
            </w:r>
            <w:r w:rsidRPr="00382AC0">
              <w:rPr>
                <w:rFonts w:ascii="Times New Roman" w:eastAsia="OEGHA+TimesNewRomanPSMT" w:hAnsi="Times New Roman"/>
                <w:color w:val="000000"/>
                <w:sz w:val="20"/>
                <w:szCs w:val="20"/>
                <w:lang w:val="kk-KZ"/>
              </w:rPr>
              <w:t>ға</w:t>
            </w:r>
            <w:r w:rsidRPr="00382AC0">
              <w:rPr>
                <w:rFonts w:ascii="Times New Roman" w:eastAsia="OEGHA+TimesNewRomanPSMT" w:hAnsi="Times New Roman"/>
                <w:color w:val="000000"/>
                <w:spacing w:val="-1"/>
                <w:sz w:val="20"/>
                <w:szCs w:val="20"/>
                <w:lang w:val="kk-KZ"/>
              </w:rPr>
              <w:t>р</w:t>
            </w:r>
            <w:r w:rsidRPr="00382AC0">
              <w:rPr>
                <w:rFonts w:ascii="Times New Roman" w:eastAsia="OEGHA+TimesNewRomanPSMT" w:hAnsi="Times New Roman"/>
                <w:color w:val="000000"/>
                <w:sz w:val="20"/>
                <w:szCs w:val="20"/>
                <w:lang w:val="kk-KZ"/>
              </w:rPr>
              <w:t>ы) лақ</w:t>
            </w:r>
            <w:r w:rsidRPr="00382AC0">
              <w:rPr>
                <w:rFonts w:ascii="Times New Roman" w:eastAsia="OEGHA+TimesNewRomanPSMT" w:hAnsi="Times New Roman"/>
                <w:color w:val="000000"/>
                <w:spacing w:val="-2"/>
                <w:sz w:val="20"/>
                <w:szCs w:val="20"/>
                <w:lang w:val="kk-KZ"/>
              </w:rPr>
              <w:t>т</w:t>
            </w:r>
            <w:r w:rsidRPr="00382AC0">
              <w:rPr>
                <w:rFonts w:ascii="Times New Roman" w:eastAsia="OEGHA+TimesNewRomanPSMT" w:hAnsi="Times New Roman"/>
                <w:color w:val="000000"/>
                <w:spacing w:val="-1"/>
                <w:sz w:val="20"/>
                <w:szCs w:val="20"/>
                <w:lang w:val="kk-KZ"/>
              </w:rPr>
              <w:t>ы</w:t>
            </w:r>
            <w:r w:rsidRPr="00382AC0">
              <w:rPr>
                <w:rFonts w:ascii="Times New Roman" w:eastAsia="OEGHA+TimesNewRomanPSMT" w:hAnsi="Times New Roman"/>
                <w:color w:val="000000"/>
                <w:spacing w:val="1"/>
                <w:sz w:val="20"/>
                <w:szCs w:val="20"/>
                <w:lang w:val="kk-KZ"/>
              </w:rPr>
              <w:t>р</w:t>
            </w:r>
            <w:r w:rsidRPr="00382AC0">
              <w:rPr>
                <w:rFonts w:ascii="Times New Roman" w:eastAsia="OEGHA+TimesNewRomanPSMT" w:hAnsi="Times New Roman"/>
                <w:color w:val="000000"/>
                <w:spacing w:val="-2"/>
                <w:sz w:val="20"/>
                <w:szCs w:val="20"/>
                <w:lang w:val="kk-KZ"/>
              </w:rPr>
              <w:t>у</w:t>
            </w:r>
            <w:r w:rsidRPr="00382AC0">
              <w:rPr>
                <w:rFonts w:ascii="Times New Roman" w:eastAsia="OEGHA+TimesNewRomanPSMT" w:hAnsi="Times New Roman"/>
                <w:color w:val="000000"/>
                <w:sz w:val="20"/>
                <w:szCs w:val="20"/>
                <w:lang w:val="kk-KZ"/>
              </w:rPr>
              <w:t xml:space="preserve">;Бір </w:t>
            </w:r>
            <w:r w:rsidRPr="00382AC0">
              <w:rPr>
                <w:rFonts w:ascii="Times New Roman" w:eastAsia="OEGHA+TimesNewRomanPSMT" w:hAnsi="Times New Roman"/>
                <w:color w:val="000000"/>
                <w:spacing w:val="1"/>
                <w:sz w:val="20"/>
                <w:szCs w:val="20"/>
                <w:lang w:val="kk-KZ"/>
              </w:rPr>
              <w:t>о</w:t>
            </w:r>
            <w:r w:rsidRPr="00382AC0">
              <w:rPr>
                <w:rFonts w:ascii="Times New Roman" w:eastAsia="OEGHA+TimesNewRomanPSMT" w:hAnsi="Times New Roman"/>
                <w:color w:val="000000"/>
                <w:sz w:val="20"/>
                <w:szCs w:val="20"/>
                <w:lang w:val="kk-KZ"/>
              </w:rPr>
              <w:t>рынд</w:t>
            </w:r>
            <w:r w:rsidRPr="00382AC0">
              <w:rPr>
                <w:rFonts w:ascii="Times New Roman" w:eastAsia="OEGHA+TimesNewRomanPSMT" w:hAnsi="Times New Roman"/>
                <w:color w:val="000000"/>
                <w:spacing w:val="1"/>
                <w:sz w:val="20"/>
                <w:szCs w:val="20"/>
                <w:lang w:val="kk-KZ"/>
              </w:rPr>
              <w:t xml:space="preserve">а </w:t>
            </w:r>
            <w:r w:rsidRPr="00382AC0">
              <w:rPr>
                <w:rFonts w:ascii="Times New Roman" w:eastAsia="OEGHA+TimesNewRomanPSMT" w:hAnsi="Times New Roman"/>
                <w:color w:val="000000"/>
                <w:sz w:val="20"/>
                <w:szCs w:val="20"/>
                <w:lang w:val="kk-KZ"/>
              </w:rPr>
              <w:t xml:space="preserve">тұрып </w:t>
            </w:r>
            <w:r w:rsidRPr="00382AC0">
              <w:rPr>
                <w:rFonts w:ascii="Times New Roman" w:eastAsia="OEGHA+TimesNewRomanPSMT" w:hAnsi="Times New Roman"/>
                <w:color w:val="000000"/>
                <w:spacing w:val="-1"/>
                <w:sz w:val="20"/>
                <w:szCs w:val="20"/>
                <w:lang w:val="kk-KZ"/>
              </w:rPr>
              <w:t>қ</w:t>
            </w:r>
            <w:r w:rsidRPr="00382AC0">
              <w:rPr>
                <w:rFonts w:ascii="Times New Roman" w:eastAsia="OEGHA+TimesNewRomanPSMT" w:hAnsi="Times New Roman"/>
                <w:color w:val="000000"/>
                <w:spacing w:val="1"/>
                <w:sz w:val="20"/>
                <w:szCs w:val="20"/>
                <w:lang w:val="kk-KZ"/>
              </w:rPr>
              <w:t>о</w:t>
            </w:r>
            <w:r w:rsidRPr="00382AC0">
              <w:rPr>
                <w:rFonts w:ascii="Times New Roman" w:eastAsia="OEGHA+TimesNewRomanPSMT" w:hAnsi="Times New Roman"/>
                <w:color w:val="000000"/>
                <w:sz w:val="20"/>
                <w:szCs w:val="20"/>
                <w:lang w:val="kk-KZ"/>
              </w:rPr>
              <w:t>сая</w:t>
            </w:r>
            <w:r w:rsidRPr="00382AC0">
              <w:rPr>
                <w:rFonts w:ascii="Times New Roman" w:eastAsia="OEGHA+TimesNewRomanPSMT" w:hAnsi="Times New Roman"/>
                <w:color w:val="000000"/>
                <w:spacing w:val="-2"/>
                <w:sz w:val="20"/>
                <w:szCs w:val="20"/>
                <w:lang w:val="kk-KZ"/>
              </w:rPr>
              <w:t>қ</w:t>
            </w:r>
            <w:r w:rsidRPr="00382AC0">
              <w:rPr>
                <w:rFonts w:ascii="Times New Roman" w:eastAsia="OEGHA+TimesNewRomanPSMT" w:hAnsi="Times New Roman"/>
                <w:color w:val="000000"/>
                <w:spacing w:val="1"/>
                <w:sz w:val="20"/>
                <w:szCs w:val="20"/>
                <w:lang w:val="kk-KZ"/>
              </w:rPr>
              <w:t>п</w:t>
            </w:r>
            <w:r w:rsidRPr="00382AC0">
              <w:rPr>
                <w:rFonts w:ascii="Times New Roman" w:eastAsia="OEGHA+TimesNewRomanPSMT" w:hAnsi="Times New Roman"/>
                <w:color w:val="000000"/>
                <w:sz w:val="20"/>
                <w:szCs w:val="20"/>
                <w:lang w:val="kk-KZ"/>
              </w:rPr>
              <w:t>ен се</w:t>
            </w:r>
            <w:r w:rsidRPr="00382AC0">
              <w:rPr>
                <w:rFonts w:ascii="Times New Roman" w:eastAsia="OEGHA+TimesNewRomanPSMT" w:hAnsi="Times New Roman"/>
                <w:color w:val="000000"/>
                <w:spacing w:val="-1"/>
                <w:sz w:val="20"/>
                <w:szCs w:val="20"/>
                <w:lang w:val="kk-KZ"/>
              </w:rPr>
              <w:t>к</w:t>
            </w:r>
            <w:r w:rsidRPr="00382AC0">
              <w:rPr>
                <w:rFonts w:ascii="Times New Roman" w:eastAsia="OEGHA+TimesNewRomanPSMT" w:hAnsi="Times New Roman"/>
                <w:color w:val="000000"/>
                <w:sz w:val="20"/>
                <w:szCs w:val="20"/>
                <w:lang w:val="kk-KZ"/>
              </w:rPr>
              <w:t>ір</w:t>
            </w:r>
            <w:r w:rsidRPr="00382AC0">
              <w:rPr>
                <w:rFonts w:ascii="Times New Roman" w:eastAsia="OEGHA+TimesNewRomanPSMT" w:hAnsi="Times New Roman"/>
                <w:color w:val="000000"/>
                <w:spacing w:val="-2"/>
                <w:sz w:val="20"/>
                <w:szCs w:val="20"/>
                <w:lang w:val="kk-KZ"/>
              </w:rPr>
              <w:t>у</w:t>
            </w:r>
            <w:r w:rsidRPr="00382AC0">
              <w:rPr>
                <w:rFonts w:ascii="Times New Roman" w:eastAsia="OEGHA+TimesNewRomanPSMT" w:hAnsi="Times New Roman"/>
                <w:color w:val="000000"/>
                <w:sz w:val="20"/>
                <w:szCs w:val="20"/>
                <w:lang w:val="kk-KZ"/>
              </w:rPr>
              <w:t>.</w:t>
            </w:r>
          </w:p>
          <w:p w:rsidR="00382AC0" w:rsidRPr="00382AC0" w:rsidRDefault="00382AC0" w:rsidP="000803DF">
            <w:pPr>
              <w:rPr>
                <w:rFonts w:ascii="Times New Roman" w:eastAsia="OEGHA+TimesNewRomanPSMT" w:hAnsi="Times New Roman"/>
                <w:color w:val="000000"/>
                <w:sz w:val="20"/>
                <w:szCs w:val="20"/>
                <w:lang w:val="kk-KZ"/>
              </w:rPr>
            </w:pPr>
            <w:r w:rsidRPr="00382AC0">
              <w:rPr>
                <w:rFonts w:ascii="Times New Roman" w:eastAsia="OEGHA+TimesNewRomanPSMT" w:hAnsi="Times New Roman"/>
                <w:color w:val="000000"/>
                <w:spacing w:val="-2"/>
                <w:sz w:val="20"/>
                <w:szCs w:val="20"/>
                <w:lang w:val="kk-KZ"/>
              </w:rPr>
              <w:t>Ж</w:t>
            </w:r>
            <w:r w:rsidRPr="00382AC0">
              <w:rPr>
                <w:rFonts w:ascii="Times New Roman" w:eastAsia="OEGHA+TimesNewRomanPSMT" w:hAnsi="Times New Roman"/>
                <w:color w:val="000000"/>
                <w:sz w:val="20"/>
                <w:szCs w:val="20"/>
                <w:lang w:val="kk-KZ"/>
              </w:rPr>
              <w:t>ал</w:t>
            </w:r>
            <w:r w:rsidRPr="00382AC0">
              <w:rPr>
                <w:rFonts w:ascii="Times New Roman" w:eastAsia="OEGHA+TimesNewRomanPSMT" w:hAnsi="Times New Roman"/>
                <w:color w:val="000000"/>
                <w:spacing w:val="-1"/>
                <w:sz w:val="20"/>
                <w:szCs w:val="20"/>
                <w:lang w:val="kk-KZ"/>
              </w:rPr>
              <w:t>п</w:t>
            </w:r>
            <w:r w:rsidRPr="00382AC0">
              <w:rPr>
                <w:rFonts w:ascii="Times New Roman" w:eastAsia="OEGHA+TimesNewRomanPSMT" w:hAnsi="Times New Roman"/>
                <w:color w:val="000000"/>
                <w:sz w:val="20"/>
                <w:szCs w:val="20"/>
                <w:lang w:val="kk-KZ"/>
              </w:rPr>
              <w:t>ы</w:t>
            </w:r>
            <w:r w:rsidRPr="00382AC0">
              <w:rPr>
                <w:rFonts w:ascii="Times New Roman" w:eastAsia="OEGHA+TimesNewRomanPSMT" w:hAnsi="Times New Roman"/>
                <w:color w:val="000000"/>
                <w:spacing w:val="1"/>
                <w:sz w:val="20"/>
                <w:szCs w:val="20"/>
                <w:lang w:val="kk-KZ"/>
              </w:rPr>
              <w:t xml:space="preserve"> д</w:t>
            </w:r>
            <w:r w:rsidRPr="00382AC0">
              <w:rPr>
                <w:rFonts w:ascii="Times New Roman" w:eastAsia="OEGHA+TimesNewRomanPSMT" w:hAnsi="Times New Roman"/>
                <w:color w:val="000000"/>
                <w:sz w:val="20"/>
                <w:szCs w:val="20"/>
                <w:lang w:val="kk-KZ"/>
              </w:rPr>
              <w:t>амыт</w:t>
            </w:r>
            <w:r w:rsidRPr="00382AC0">
              <w:rPr>
                <w:rFonts w:ascii="Times New Roman" w:eastAsia="OEGHA+TimesNewRomanPSMT" w:hAnsi="Times New Roman"/>
                <w:color w:val="000000"/>
                <w:spacing w:val="-3"/>
                <w:sz w:val="20"/>
                <w:szCs w:val="20"/>
                <w:lang w:val="kk-KZ"/>
              </w:rPr>
              <w:t>у</w:t>
            </w:r>
            <w:r w:rsidRPr="00382AC0">
              <w:rPr>
                <w:rFonts w:ascii="Times New Roman" w:eastAsia="OEGHA+TimesNewRomanPSMT" w:hAnsi="Times New Roman"/>
                <w:color w:val="000000"/>
                <w:sz w:val="20"/>
                <w:szCs w:val="20"/>
                <w:lang w:val="kk-KZ"/>
              </w:rPr>
              <w:t>шы жат</w:t>
            </w:r>
            <w:r w:rsidRPr="00382AC0">
              <w:rPr>
                <w:rFonts w:ascii="Times New Roman" w:eastAsia="OEGHA+TimesNewRomanPSMT" w:hAnsi="Times New Roman"/>
                <w:color w:val="000000"/>
                <w:spacing w:val="-1"/>
                <w:sz w:val="20"/>
                <w:szCs w:val="20"/>
                <w:lang w:val="kk-KZ"/>
              </w:rPr>
              <w:t>т</w:t>
            </w:r>
            <w:r w:rsidRPr="00382AC0">
              <w:rPr>
                <w:rFonts w:ascii="Times New Roman" w:eastAsia="OEGHA+TimesNewRomanPSMT" w:hAnsi="Times New Roman"/>
                <w:color w:val="000000"/>
                <w:sz w:val="20"/>
                <w:szCs w:val="20"/>
                <w:lang w:val="kk-KZ"/>
              </w:rPr>
              <w:t>ығ</w:t>
            </w:r>
            <w:r w:rsidRPr="00382AC0">
              <w:rPr>
                <w:rFonts w:ascii="Times New Roman" w:eastAsia="OEGHA+TimesNewRomanPSMT" w:hAnsi="Times New Roman"/>
                <w:color w:val="000000"/>
                <w:spacing w:val="-1"/>
                <w:sz w:val="20"/>
                <w:szCs w:val="20"/>
                <w:lang w:val="kk-KZ"/>
              </w:rPr>
              <w:t>ул</w:t>
            </w:r>
            <w:r w:rsidRPr="00382AC0">
              <w:rPr>
                <w:rFonts w:ascii="Times New Roman" w:eastAsia="OEGHA+TimesNewRomanPSMT" w:hAnsi="Times New Roman"/>
                <w:color w:val="000000"/>
                <w:sz w:val="20"/>
                <w:szCs w:val="20"/>
                <w:lang w:val="kk-KZ"/>
              </w:rPr>
              <w:t>ар:</w:t>
            </w:r>
          </w:p>
          <w:p w:rsidR="00382AC0" w:rsidRPr="00382AC0" w:rsidRDefault="00382AC0" w:rsidP="000803DF">
            <w:pPr>
              <w:widowControl w:val="0"/>
              <w:rPr>
                <w:rFonts w:ascii="Times New Roman" w:eastAsia="Times New Roman" w:hAnsi="Times New Roman"/>
                <w:sz w:val="20"/>
                <w:szCs w:val="20"/>
                <w:lang w:val="kk-KZ" w:eastAsia="ru-RU"/>
              </w:rPr>
            </w:pPr>
            <w:r w:rsidRPr="00382AC0">
              <w:rPr>
                <w:rFonts w:ascii="Times New Roman" w:eastAsia="Arial" w:hAnsi="Times New Roman"/>
                <w:sz w:val="20"/>
                <w:szCs w:val="20"/>
                <w:lang w:val="kk-KZ" w:eastAsia="ru-RU"/>
              </w:rPr>
              <w:t>Қолдың білектерін, иық белдеуінің бұлшық еттерін дамытуға және нығайтуға арналған жаттығулар.</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382AC0" w:rsidRPr="00382AC0" w:rsidRDefault="00382AC0" w:rsidP="000803DF">
            <w:pPr>
              <w:rPr>
                <w:rFonts w:ascii="Times New Roman" w:eastAsia="OEGHA+TimesNewRomanPSMT" w:hAnsi="Times New Roman"/>
                <w:b/>
                <w:color w:val="000000"/>
                <w:sz w:val="20"/>
                <w:szCs w:val="20"/>
                <w:lang w:val="kk-KZ"/>
              </w:rPr>
            </w:pPr>
            <w:r w:rsidRPr="00382AC0">
              <w:rPr>
                <w:rFonts w:ascii="Times New Roman" w:eastAsia="OEGHA+TimesNewRomanPSMT" w:hAnsi="Times New Roman"/>
                <w:b/>
                <w:color w:val="000000"/>
                <w:sz w:val="20"/>
                <w:szCs w:val="20"/>
                <w:lang w:val="kk-KZ"/>
              </w:rPr>
              <w:lastRenderedPageBreak/>
              <w:t>Дене шынықтыру</w:t>
            </w:r>
          </w:p>
          <w:p w:rsidR="00382AC0" w:rsidRPr="00382AC0" w:rsidRDefault="00382AC0" w:rsidP="000803DF">
            <w:pPr>
              <w:rPr>
                <w:rFonts w:ascii="Times New Roman" w:eastAsia="OEGHA+TimesNewRomanPSMT" w:hAnsi="Times New Roman"/>
                <w:sz w:val="20"/>
                <w:szCs w:val="20"/>
                <w:lang w:val="kk-KZ"/>
              </w:rPr>
            </w:pPr>
            <w:r w:rsidRPr="00382AC0">
              <w:rPr>
                <w:rFonts w:ascii="Times New Roman" w:eastAsia="OEGHA+TimesNewRomanPSMT" w:hAnsi="Times New Roman"/>
                <w:b/>
                <w:color w:val="000000"/>
                <w:sz w:val="20"/>
                <w:szCs w:val="20"/>
                <w:lang w:val="kk-KZ"/>
              </w:rPr>
              <w:t>Міндеті:</w:t>
            </w:r>
            <w:r w:rsidRPr="00382AC0">
              <w:rPr>
                <w:rFonts w:ascii="Times New Roman" w:eastAsia="OEGHA+TimesNewRomanPSMT" w:hAnsi="Times New Roman"/>
                <w:spacing w:val="-1"/>
                <w:sz w:val="20"/>
                <w:szCs w:val="20"/>
                <w:lang w:val="kk-KZ"/>
              </w:rPr>
              <w:t>Т</w:t>
            </w:r>
            <w:r w:rsidRPr="00382AC0">
              <w:rPr>
                <w:rFonts w:ascii="Times New Roman" w:eastAsia="OEGHA+TimesNewRomanPSMT" w:hAnsi="Times New Roman"/>
                <w:sz w:val="20"/>
                <w:szCs w:val="20"/>
                <w:lang w:val="kk-KZ"/>
              </w:rPr>
              <w:t>епе</w:t>
            </w:r>
            <w:r w:rsidRPr="00382AC0">
              <w:rPr>
                <w:rFonts w:ascii="Times New Roman" w:hAnsi="Times New Roman"/>
                <w:w w:val="109"/>
                <w:sz w:val="20"/>
                <w:szCs w:val="20"/>
                <w:lang w:val="kk-KZ"/>
              </w:rPr>
              <w:t>-</w:t>
            </w:r>
            <w:r w:rsidRPr="00382AC0">
              <w:rPr>
                <w:rFonts w:ascii="Times New Roman" w:eastAsia="OEGHA+TimesNewRomanPSMT" w:hAnsi="Times New Roman"/>
                <w:sz w:val="20"/>
                <w:szCs w:val="20"/>
                <w:lang w:val="kk-KZ"/>
              </w:rPr>
              <w:t>т</w:t>
            </w:r>
            <w:r w:rsidRPr="00382AC0">
              <w:rPr>
                <w:rFonts w:ascii="Times New Roman" w:eastAsia="OEGHA+TimesNewRomanPSMT" w:hAnsi="Times New Roman"/>
                <w:spacing w:val="-1"/>
                <w:sz w:val="20"/>
                <w:szCs w:val="20"/>
                <w:lang w:val="kk-KZ"/>
              </w:rPr>
              <w:t>е</w:t>
            </w:r>
            <w:r w:rsidRPr="00382AC0">
              <w:rPr>
                <w:rFonts w:ascii="Times New Roman" w:eastAsia="OEGHA+TimesNewRomanPSMT" w:hAnsi="Times New Roman"/>
                <w:sz w:val="20"/>
                <w:szCs w:val="20"/>
                <w:lang w:val="kk-KZ"/>
              </w:rPr>
              <w:t>ңдік с</w:t>
            </w:r>
            <w:r w:rsidRPr="00382AC0">
              <w:rPr>
                <w:rFonts w:ascii="Times New Roman" w:eastAsia="OEGHA+TimesNewRomanPSMT" w:hAnsi="Times New Roman"/>
                <w:spacing w:val="-2"/>
                <w:sz w:val="20"/>
                <w:szCs w:val="20"/>
                <w:lang w:val="kk-KZ"/>
              </w:rPr>
              <w:t>а</w:t>
            </w:r>
            <w:r w:rsidRPr="00382AC0">
              <w:rPr>
                <w:rFonts w:ascii="Times New Roman" w:eastAsia="OEGHA+TimesNewRomanPSMT" w:hAnsi="Times New Roman"/>
                <w:sz w:val="20"/>
                <w:szCs w:val="20"/>
                <w:lang w:val="kk-KZ"/>
              </w:rPr>
              <w:t>қтау жатты</w:t>
            </w:r>
            <w:r w:rsidRPr="00382AC0">
              <w:rPr>
                <w:rFonts w:ascii="Times New Roman" w:eastAsia="OEGHA+TimesNewRomanPSMT" w:hAnsi="Times New Roman"/>
                <w:spacing w:val="1"/>
                <w:sz w:val="20"/>
                <w:szCs w:val="20"/>
                <w:lang w:val="kk-KZ"/>
              </w:rPr>
              <w:t>ғ</w:t>
            </w:r>
            <w:r w:rsidRPr="00382AC0">
              <w:rPr>
                <w:rFonts w:ascii="Times New Roman" w:eastAsia="OEGHA+TimesNewRomanPSMT" w:hAnsi="Times New Roman"/>
                <w:spacing w:val="-2"/>
                <w:sz w:val="20"/>
                <w:szCs w:val="20"/>
                <w:lang w:val="kk-KZ"/>
              </w:rPr>
              <w:t>у</w:t>
            </w:r>
            <w:r w:rsidRPr="00382AC0">
              <w:rPr>
                <w:rFonts w:ascii="Times New Roman" w:eastAsia="OEGHA+TimesNewRomanPSMT" w:hAnsi="Times New Roman"/>
                <w:sz w:val="20"/>
                <w:szCs w:val="20"/>
                <w:lang w:val="kk-KZ"/>
              </w:rPr>
              <w:t>лар</w:t>
            </w:r>
            <w:r w:rsidRPr="00382AC0">
              <w:rPr>
                <w:rFonts w:ascii="Times New Roman" w:eastAsia="OEGHA+TimesNewRomanPSMT" w:hAnsi="Times New Roman"/>
                <w:spacing w:val="1"/>
                <w:sz w:val="20"/>
                <w:szCs w:val="20"/>
                <w:lang w:val="kk-KZ"/>
              </w:rPr>
              <w:t>ы</w:t>
            </w:r>
            <w:r w:rsidRPr="00382AC0">
              <w:rPr>
                <w:rFonts w:ascii="Times New Roman" w:eastAsia="OEGHA+TimesNewRomanPSMT" w:hAnsi="Times New Roman"/>
                <w:sz w:val="20"/>
                <w:szCs w:val="20"/>
                <w:lang w:val="kk-KZ"/>
              </w:rPr>
              <w:t>.Т</w:t>
            </w:r>
            <w:r w:rsidRPr="00382AC0">
              <w:rPr>
                <w:rFonts w:ascii="Times New Roman" w:eastAsia="OEGHA+TimesNewRomanPSMT" w:hAnsi="Times New Roman"/>
                <w:spacing w:val="-3"/>
                <w:sz w:val="20"/>
                <w:szCs w:val="20"/>
                <w:lang w:val="kk-KZ"/>
              </w:rPr>
              <w:t>у</w:t>
            </w:r>
            <w:r w:rsidRPr="00382AC0">
              <w:rPr>
                <w:rFonts w:ascii="Times New Roman" w:eastAsia="OEGHA+TimesNewRomanPSMT" w:hAnsi="Times New Roman"/>
                <w:spacing w:val="1"/>
                <w:sz w:val="20"/>
                <w:szCs w:val="20"/>
                <w:lang w:val="kk-KZ"/>
              </w:rPr>
              <w:t>р</w:t>
            </w:r>
            <w:r w:rsidRPr="00382AC0">
              <w:rPr>
                <w:rFonts w:ascii="Times New Roman" w:eastAsia="OEGHA+TimesNewRomanPSMT" w:hAnsi="Times New Roman"/>
                <w:sz w:val="20"/>
                <w:szCs w:val="20"/>
                <w:lang w:val="kk-KZ"/>
              </w:rPr>
              <w:t>а ж</w:t>
            </w:r>
            <w:r w:rsidRPr="00382AC0">
              <w:rPr>
                <w:rFonts w:ascii="Times New Roman" w:eastAsia="OEGHA+TimesNewRomanPSMT" w:hAnsi="Times New Roman"/>
                <w:spacing w:val="1"/>
                <w:sz w:val="20"/>
                <w:szCs w:val="20"/>
                <w:lang w:val="kk-KZ"/>
              </w:rPr>
              <w:t>о</w:t>
            </w:r>
            <w:r w:rsidRPr="00382AC0">
              <w:rPr>
                <w:rFonts w:ascii="Times New Roman" w:eastAsia="OEGHA+TimesNewRomanPSMT" w:hAnsi="Times New Roman"/>
                <w:sz w:val="20"/>
                <w:szCs w:val="20"/>
                <w:lang w:val="kk-KZ"/>
              </w:rPr>
              <w:t>лмен,сыз</w:t>
            </w:r>
            <w:r w:rsidRPr="00382AC0">
              <w:rPr>
                <w:rFonts w:ascii="Times New Roman" w:eastAsia="OEGHA+TimesNewRomanPSMT" w:hAnsi="Times New Roman"/>
                <w:spacing w:val="-1"/>
                <w:sz w:val="20"/>
                <w:szCs w:val="20"/>
                <w:lang w:val="kk-KZ"/>
              </w:rPr>
              <w:t>ы</w:t>
            </w:r>
            <w:r w:rsidRPr="00382AC0">
              <w:rPr>
                <w:rFonts w:ascii="Times New Roman" w:eastAsia="OEGHA+TimesNewRomanPSMT" w:hAnsi="Times New Roman"/>
                <w:sz w:val="20"/>
                <w:szCs w:val="20"/>
                <w:lang w:val="kk-KZ"/>
              </w:rPr>
              <w:t>қта</w:t>
            </w:r>
            <w:r w:rsidRPr="00382AC0">
              <w:rPr>
                <w:rFonts w:ascii="Times New Roman" w:eastAsia="OEGHA+TimesNewRomanPSMT" w:hAnsi="Times New Roman"/>
                <w:spacing w:val="-1"/>
                <w:sz w:val="20"/>
                <w:szCs w:val="20"/>
                <w:lang w:val="kk-KZ"/>
              </w:rPr>
              <w:t>р</w:t>
            </w:r>
            <w:r w:rsidRPr="00382AC0">
              <w:rPr>
                <w:rFonts w:ascii="Times New Roman" w:eastAsia="OEGHA+TimesNewRomanPSMT" w:hAnsi="Times New Roman"/>
                <w:sz w:val="20"/>
                <w:szCs w:val="20"/>
                <w:lang w:val="kk-KZ"/>
              </w:rPr>
              <w:t xml:space="preserve">мен </w:t>
            </w:r>
            <w:r w:rsidRPr="00382AC0">
              <w:rPr>
                <w:rFonts w:ascii="Times New Roman" w:eastAsia="OEGHA+TimesNewRomanPSMT" w:hAnsi="Times New Roman"/>
                <w:sz w:val="20"/>
                <w:szCs w:val="20"/>
                <w:lang w:val="kk-KZ"/>
              </w:rPr>
              <w:lastRenderedPageBreak/>
              <w:t>шектел</w:t>
            </w:r>
            <w:r w:rsidRPr="00382AC0">
              <w:rPr>
                <w:rFonts w:ascii="Times New Roman" w:eastAsia="OEGHA+TimesNewRomanPSMT" w:hAnsi="Times New Roman"/>
                <w:spacing w:val="-1"/>
                <w:sz w:val="20"/>
                <w:szCs w:val="20"/>
                <w:lang w:val="kk-KZ"/>
              </w:rPr>
              <w:t>ге</w:t>
            </w:r>
            <w:r w:rsidRPr="00382AC0">
              <w:rPr>
                <w:rFonts w:ascii="Times New Roman" w:eastAsia="OEGHA+TimesNewRomanPSMT" w:hAnsi="Times New Roman"/>
                <w:sz w:val="20"/>
                <w:szCs w:val="20"/>
                <w:lang w:val="kk-KZ"/>
              </w:rPr>
              <w:t>н (е</w:t>
            </w:r>
            <w:r w:rsidRPr="00382AC0">
              <w:rPr>
                <w:rFonts w:ascii="Times New Roman" w:eastAsia="OEGHA+TimesNewRomanPSMT" w:hAnsi="Times New Roman"/>
                <w:spacing w:val="-1"/>
                <w:sz w:val="20"/>
                <w:szCs w:val="20"/>
                <w:lang w:val="kk-KZ"/>
              </w:rPr>
              <w:t>н</w:t>
            </w:r>
            <w:r w:rsidRPr="00382AC0">
              <w:rPr>
                <w:rFonts w:ascii="Times New Roman" w:eastAsia="OEGHA+TimesNewRomanPSMT" w:hAnsi="Times New Roman"/>
                <w:sz w:val="20"/>
                <w:szCs w:val="20"/>
                <w:lang w:val="kk-KZ"/>
              </w:rPr>
              <w:t>і 2</w:t>
            </w:r>
            <w:r w:rsidRPr="00382AC0">
              <w:rPr>
                <w:rFonts w:ascii="Times New Roman" w:eastAsia="OEGHA+TimesNewRomanPSMT" w:hAnsi="Times New Roman"/>
                <w:spacing w:val="1"/>
                <w:sz w:val="20"/>
                <w:szCs w:val="20"/>
                <w:lang w:val="kk-KZ"/>
              </w:rPr>
              <w:t>0</w:t>
            </w:r>
            <w:r w:rsidRPr="00382AC0">
              <w:rPr>
                <w:rFonts w:ascii="Times New Roman" w:hAnsi="Times New Roman"/>
                <w:w w:val="109"/>
                <w:sz w:val="20"/>
                <w:szCs w:val="20"/>
                <w:lang w:val="kk-KZ"/>
              </w:rPr>
              <w:t>-</w:t>
            </w:r>
            <w:r w:rsidRPr="00382AC0">
              <w:rPr>
                <w:rFonts w:ascii="Times New Roman" w:eastAsia="OEGHA+TimesNewRomanPSMT" w:hAnsi="Times New Roman"/>
                <w:sz w:val="20"/>
                <w:szCs w:val="20"/>
                <w:lang w:val="kk-KZ"/>
              </w:rPr>
              <w:t>25 с</w:t>
            </w:r>
            <w:r w:rsidRPr="00382AC0">
              <w:rPr>
                <w:rFonts w:ascii="Times New Roman" w:eastAsia="OEGHA+TimesNewRomanPSMT" w:hAnsi="Times New Roman"/>
                <w:spacing w:val="-1"/>
                <w:sz w:val="20"/>
                <w:szCs w:val="20"/>
                <w:lang w:val="kk-KZ"/>
              </w:rPr>
              <w:t>а</w:t>
            </w:r>
            <w:r w:rsidRPr="00382AC0">
              <w:rPr>
                <w:rFonts w:ascii="Times New Roman" w:eastAsia="OEGHA+TimesNewRomanPSMT" w:hAnsi="Times New Roman"/>
                <w:sz w:val="20"/>
                <w:szCs w:val="20"/>
                <w:lang w:val="kk-KZ"/>
              </w:rPr>
              <w:t>нт</w:t>
            </w:r>
            <w:r w:rsidRPr="00382AC0">
              <w:rPr>
                <w:rFonts w:ascii="Times New Roman" w:eastAsia="OEGHA+TimesNewRomanPSMT" w:hAnsi="Times New Roman"/>
                <w:spacing w:val="-1"/>
                <w:sz w:val="20"/>
                <w:szCs w:val="20"/>
                <w:lang w:val="kk-KZ"/>
              </w:rPr>
              <w:t>и</w:t>
            </w:r>
            <w:r w:rsidRPr="00382AC0">
              <w:rPr>
                <w:rFonts w:ascii="Times New Roman" w:eastAsia="OEGHA+TimesNewRomanPSMT" w:hAnsi="Times New Roman"/>
                <w:sz w:val="20"/>
                <w:szCs w:val="20"/>
                <w:lang w:val="kk-KZ"/>
              </w:rPr>
              <w:t>ме</w:t>
            </w:r>
            <w:r w:rsidRPr="00382AC0">
              <w:rPr>
                <w:rFonts w:ascii="Times New Roman" w:eastAsia="OEGHA+TimesNewRomanPSMT" w:hAnsi="Times New Roman"/>
                <w:spacing w:val="-2"/>
                <w:sz w:val="20"/>
                <w:szCs w:val="20"/>
                <w:lang w:val="kk-KZ"/>
              </w:rPr>
              <w:t>т</w:t>
            </w:r>
            <w:r w:rsidRPr="00382AC0">
              <w:rPr>
                <w:rFonts w:ascii="Times New Roman" w:eastAsia="OEGHA+TimesNewRomanPSMT" w:hAnsi="Times New Roman"/>
                <w:sz w:val="20"/>
                <w:szCs w:val="20"/>
                <w:lang w:val="kk-KZ"/>
              </w:rPr>
              <w:t xml:space="preserve">р,ындығы </w:t>
            </w:r>
            <w:r w:rsidRPr="00382AC0">
              <w:rPr>
                <w:rFonts w:ascii="Times New Roman" w:eastAsia="OEGHA+TimesNewRomanPSMT" w:hAnsi="Times New Roman"/>
                <w:spacing w:val="2"/>
                <w:sz w:val="20"/>
                <w:szCs w:val="20"/>
                <w:lang w:val="kk-KZ"/>
              </w:rPr>
              <w:t>2</w:t>
            </w:r>
            <w:r w:rsidRPr="00382AC0">
              <w:rPr>
                <w:rFonts w:ascii="Times New Roman" w:hAnsi="Times New Roman"/>
                <w:w w:val="109"/>
                <w:sz w:val="20"/>
                <w:szCs w:val="20"/>
                <w:lang w:val="kk-KZ"/>
              </w:rPr>
              <w:t>-</w:t>
            </w:r>
            <w:r w:rsidRPr="00382AC0">
              <w:rPr>
                <w:rFonts w:ascii="Times New Roman" w:eastAsia="OEGHA+TimesNewRomanPSMT" w:hAnsi="Times New Roman"/>
                <w:spacing w:val="1"/>
                <w:sz w:val="20"/>
                <w:szCs w:val="20"/>
                <w:lang w:val="kk-KZ"/>
              </w:rPr>
              <w:t>2</w:t>
            </w:r>
            <w:r w:rsidRPr="00382AC0">
              <w:rPr>
                <w:rFonts w:ascii="Times New Roman" w:eastAsia="OEGHA+TimesNewRomanPSMT" w:hAnsi="Times New Roman"/>
                <w:spacing w:val="-1"/>
                <w:sz w:val="20"/>
                <w:szCs w:val="20"/>
                <w:lang w:val="kk-KZ"/>
              </w:rPr>
              <w:t>,</w:t>
            </w:r>
            <w:r w:rsidRPr="00382AC0">
              <w:rPr>
                <w:rFonts w:ascii="Times New Roman" w:eastAsia="OEGHA+TimesNewRomanPSMT" w:hAnsi="Times New Roman"/>
                <w:sz w:val="20"/>
                <w:szCs w:val="20"/>
                <w:lang w:val="kk-KZ"/>
              </w:rPr>
              <w:t>5метр)</w:t>
            </w:r>
            <w:r w:rsidRPr="00382AC0">
              <w:rPr>
                <w:rFonts w:ascii="Times New Roman" w:eastAsia="OEGHA+TimesNewRomanPSMT" w:hAnsi="Times New Roman"/>
                <w:spacing w:val="-1"/>
                <w:sz w:val="20"/>
                <w:szCs w:val="20"/>
                <w:lang w:val="kk-KZ"/>
              </w:rPr>
              <w:t>ж</w:t>
            </w:r>
            <w:r w:rsidRPr="00382AC0">
              <w:rPr>
                <w:rFonts w:ascii="Times New Roman" w:eastAsia="OEGHA+TimesNewRomanPSMT" w:hAnsi="Times New Roman"/>
                <w:spacing w:val="1"/>
                <w:sz w:val="20"/>
                <w:szCs w:val="20"/>
                <w:lang w:val="kk-KZ"/>
              </w:rPr>
              <w:t>і</w:t>
            </w:r>
            <w:r w:rsidRPr="00382AC0">
              <w:rPr>
                <w:rFonts w:ascii="Times New Roman" w:eastAsia="OEGHA+TimesNewRomanPSMT" w:hAnsi="Times New Roman"/>
                <w:sz w:val="20"/>
                <w:szCs w:val="20"/>
                <w:lang w:val="kk-KZ"/>
              </w:rPr>
              <w:t>п</w:t>
            </w:r>
            <w:r w:rsidRPr="00382AC0">
              <w:rPr>
                <w:rFonts w:ascii="Times New Roman" w:eastAsia="OEGHA+TimesNewRomanPSMT" w:hAnsi="Times New Roman"/>
                <w:spacing w:val="-1"/>
                <w:sz w:val="20"/>
                <w:szCs w:val="20"/>
                <w:lang w:val="kk-KZ"/>
              </w:rPr>
              <w:t>ті</w:t>
            </w:r>
            <w:r w:rsidRPr="00382AC0">
              <w:rPr>
                <w:rFonts w:ascii="Times New Roman" w:eastAsia="OEGHA+TimesNewRomanPSMT" w:hAnsi="Times New Roman"/>
                <w:sz w:val="20"/>
                <w:szCs w:val="20"/>
                <w:lang w:val="kk-KZ"/>
              </w:rPr>
              <w:t>ң б</w:t>
            </w:r>
            <w:r w:rsidRPr="00382AC0">
              <w:rPr>
                <w:rFonts w:ascii="Times New Roman" w:eastAsia="OEGHA+TimesNewRomanPSMT" w:hAnsi="Times New Roman"/>
                <w:spacing w:val="1"/>
                <w:sz w:val="20"/>
                <w:szCs w:val="20"/>
                <w:lang w:val="kk-KZ"/>
              </w:rPr>
              <w:t>о</w:t>
            </w:r>
            <w:r w:rsidRPr="00382AC0">
              <w:rPr>
                <w:rFonts w:ascii="Times New Roman" w:eastAsia="OEGHA+TimesNewRomanPSMT" w:hAnsi="Times New Roman"/>
                <w:sz w:val="20"/>
                <w:szCs w:val="20"/>
                <w:lang w:val="kk-KZ"/>
              </w:rPr>
              <w:t>йымен  жүру.</w:t>
            </w:r>
            <w:r w:rsidRPr="00382AC0">
              <w:rPr>
                <w:rFonts w:ascii="Times New Roman" w:eastAsia="OEGHA+TimesNewRomanPSMT" w:hAnsi="Times New Roman"/>
                <w:color w:val="000000"/>
                <w:sz w:val="20"/>
                <w:szCs w:val="20"/>
                <w:lang w:val="kk-KZ"/>
              </w:rPr>
              <w:t>Бі</w:t>
            </w:r>
            <w:r w:rsidRPr="00382AC0">
              <w:rPr>
                <w:rFonts w:ascii="Times New Roman" w:eastAsia="OEGHA+TimesNewRomanPSMT" w:hAnsi="Times New Roman"/>
                <w:color w:val="000000"/>
                <w:spacing w:val="1"/>
                <w:sz w:val="20"/>
                <w:szCs w:val="20"/>
                <w:lang w:val="kk-KZ"/>
              </w:rPr>
              <w:t>рқал</w:t>
            </w:r>
            <w:r w:rsidRPr="00382AC0">
              <w:rPr>
                <w:rFonts w:ascii="Times New Roman" w:eastAsia="OEGHA+TimesNewRomanPSMT" w:hAnsi="Times New Roman"/>
                <w:color w:val="000000"/>
                <w:sz w:val="20"/>
                <w:szCs w:val="20"/>
                <w:lang w:val="kk-KZ"/>
              </w:rPr>
              <w:t>ып</w:t>
            </w:r>
            <w:r w:rsidRPr="00382AC0">
              <w:rPr>
                <w:rFonts w:ascii="Times New Roman" w:eastAsia="OEGHA+TimesNewRomanPSMT" w:hAnsi="Times New Roman"/>
                <w:color w:val="000000"/>
                <w:spacing w:val="-1"/>
                <w:sz w:val="20"/>
                <w:szCs w:val="20"/>
                <w:lang w:val="kk-KZ"/>
              </w:rPr>
              <w:t>т</w:t>
            </w:r>
            <w:r w:rsidRPr="00382AC0">
              <w:rPr>
                <w:rFonts w:ascii="Times New Roman" w:eastAsia="OEGHA+TimesNewRomanPSMT" w:hAnsi="Times New Roman"/>
                <w:color w:val="000000"/>
                <w:sz w:val="20"/>
                <w:szCs w:val="20"/>
                <w:lang w:val="kk-KZ"/>
              </w:rPr>
              <w:t>ы,шаш</w:t>
            </w:r>
            <w:r w:rsidRPr="00382AC0">
              <w:rPr>
                <w:rFonts w:ascii="Times New Roman" w:eastAsia="OEGHA+TimesNewRomanPSMT" w:hAnsi="Times New Roman"/>
                <w:color w:val="000000"/>
                <w:spacing w:val="-1"/>
                <w:sz w:val="20"/>
                <w:szCs w:val="20"/>
                <w:lang w:val="kk-KZ"/>
              </w:rPr>
              <w:t>ы</w:t>
            </w:r>
            <w:r w:rsidRPr="00382AC0">
              <w:rPr>
                <w:rFonts w:ascii="Times New Roman" w:eastAsia="OEGHA+TimesNewRomanPSMT" w:hAnsi="Times New Roman"/>
                <w:color w:val="000000"/>
                <w:spacing w:val="1"/>
                <w:sz w:val="20"/>
                <w:szCs w:val="20"/>
                <w:lang w:val="kk-KZ"/>
              </w:rPr>
              <w:t>р</w:t>
            </w:r>
            <w:r w:rsidRPr="00382AC0">
              <w:rPr>
                <w:rFonts w:ascii="Times New Roman" w:eastAsia="OEGHA+TimesNewRomanPSMT" w:hAnsi="Times New Roman"/>
                <w:color w:val="000000"/>
                <w:spacing w:val="-1"/>
                <w:sz w:val="20"/>
                <w:szCs w:val="20"/>
                <w:lang w:val="kk-KZ"/>
              </w:rPr>
              <w:t>а</w:t>
            </w:r>
            <w:r w:rsidRPr="00382AC0">
              <w:rPr>
                <w:rFonts w:ascii="Times New Roman" w:eastAsia="OEGHA+TimesNewRomanPSMT" w:hAnsi="Times New Roman"/>
                <w:color w:val="000000"/>
                <w:sz w:val="20"/>
                <w:szCs w:val="20"/>
                <w:lang w:val="kk-KZ"/>
              </w:rPr>
              <w:t>п,</w:t>
            </w:r>
            <w:r w:rsidRPr="00382AC0">
              <w:rPr>
                <w:rFonts w:ascii="Times New Roman" w:eastAsia="OEGHA+TimesNewRomanPSMT" w:hAnsi="Times New Roman"/>
                <w:color w:val="000000"/>
                <w:spacing w:val="1"/>
                <w:sz w:val="20"/>
                <w:szCs w:val="20"/>
                <w:lang w:val="kk-KZ"/>
              </w:rPr>
              <w:t>б</w:t>
            </w:r>
            <w:r w:rsidRPr="00382AC0">
              <w:rPr>
                <w:rFonts w:ascii="Times New Roman" w:eastAsia="OEGHA+TimesNewRomanPSMT" w:hAnsi="Times New Roman"/>
                <w:color w:val="000000"/>
                <w:spacing w:val="-1"/>
                <w:sz w:val="20"/>
                <w:szCs w:val="20"/>
                <w:lang w:val="kk-KZ"/>
              </w:rPr>
              <w:t>е</w:t>
            </w:r>
            <w:r w:rsidRPr="00382AC0">
              <w:rPr>
                <w:rFonts w:ascii="Times New Roman" w:eastAsia="OEGHA+TimesNewRomanPSMT" w:hAnsi="Times New Roman"/>
                <w:color w:val="000000"/>
                <w:sz w:val="20"/>
                <w:szCs w:val="20"/>
                <w:lang w:val="kk-KZ"/>
              </w:rPr>
              <w:t>р</w:t>
            </w:r>
            <w:r w:rsidRPr="00382AC0">
              <w:rPr>
                <w:rFonts w:ascii="Times New Roman" w:eastAsia="OEGHA+TimesNewRomanPSMT" w:hAnsi="Times New Roman"/>
                <w:color w:val="000000"/>
                <w:spacing w:val="1"/>
                <w:sz w:val="20"/>
                <w:szCs w:val="20"/>
                <w:lang w:val="kk-KZ"/>
              </w:rPr>
              <w:t>і</w:t>
            </w:r>
            <w:r w:rsidRPr="00382AC0">
              <w:rPr>
                <w:rFonts w:ascii="Times New Roman" w:eastAsia="OEGHA+TimesNewRomanPSMT" w:hAnsi="Times New Roman"/>
                <w:color w:val="000000"/>
                <w:spacing w:val="-2"/>
                <w:sz w:val="20"/>
                <w:szCs w:val="20"/>
                <w:lang w:val="kk-KZ"/>
              </w:rPr>
              <w:t>л</w:t>
            </w:r>
            <w:r w:rsidRPr="00382AC0">
              <w:rPr>
                <w:rFonts w:ascii="Times New Roman" w:eastAsia="OEGHA+TimesNewRomanPSMT" w:hAnsi="Times New Roman"/>
                <w:color w:val="000000"/>
                <w:sz w:val="20"/>
                <w:szCs w:val="20"/>
                <w:lang w:val="kk-KZ"/>
              </w:rPr>
              <w:t>ген бағыт</w:t>
            </w:r>
            <w:r w:rsidRPr="00382AC0">
              <w:rPr>
                <w:rFonts w:ascii="Times New Roman" w:eastAsia="OEGHA+TimesNewRomanPSMT" w:hAnsi="Times New Roman"/>
                <w:color w:val="000000"/>
                <w:spacing w:val="-3"/>
                <w:sz w:val="20"/>
                <w:szCs w:val="20"/>
                <w:lang w:val="kk-KZ"/>
              </w:rPr>
              <w:t>т</w:t>
            </w:r>
            <w:r w:rsidRPr="00382AC0">
              <w:rPr>
                <w:rFonts w:ascii="Times New Roman" w:eastAsia="OEGHA+TimesNewRomanPSMT" w:hAnsi="Times New Roman"/>
                <w:color w:val="000000"/>
                <w:sz w:val="20"/>
                <w:szCs w:val="20"/>
                <w:lang w:val="kk-KZ"/>
              </w:rPr>
              <w:t>а жүгіру.</w:t>
            </w:r>
          </w:p>
          <w:p w:rsidR="00382AC0" w:rsidRPr="00382AC0" w:rsidRDefault="00382AC0" w:rsidP="000803DF">
            <w:pPr>
              <w:rPr>
                <w:rFonts w:ascii="Times New Roman" w:eastAsia="OEGHA+TimesNewRomanPSMT" w:hAnsi="Times New Roman"/>
                <w:color w:val="000000"/>
                <w:sz w:val="20"/>
                <w:szCs w:val="20"/>
                <w:lang w:val="kk-KZ"/>
              </w:rPr>
            </w:pPr>
            <w:r w:rsidRPr="00382AC0">
              <w:rPr>
                <w:rFonts w:ascii="Times New Roman" w:eastAsia="OEGHA+TimesNewRomanPSMT" w:hAnsi="Times New Roman"/>
                <w:color w:val="000000"/>
                <w:sz w:val="20"/>
                <w:szCs w:val="20"/>
                <w:lang w:val="kk-KZ"/>
              </w:rPr>
              <w:t>Еңбек</w:t>
            </w:r>
            <w:r w:rsidRPr="00382AC0">
              <w:rPr>
                <w:rFonts w:ascii="Times New Roman" w:eastAsia="OEGHA+TimesNewRomanPSMT" w:hAnsi="Times New Roman"/>
                <w:color w:val="000000"/>
                <w:spacing w:val="-1"/>
                <w:sz w:val="20"/>
                <w:szCs w:val="20"/>
                <w:lang w:val="kk-KZ"/>
              </w:rPr>
              <w:t>т</w:t>
            </w:r>
            <w:r w:rsidRPr="00382AC0">
              <w:rPr>
                <w:rFonts w:ascii="Times New Roman" w:eastAsia="OEGHA+TimesNewRomanPSMT" w:hAnsi="Times New Roman"/>
                <w:color w:val="000000"/>
                <w:sz w:val="20"/>
                <w:szCs w:val="20"/>
                <w:lang w:val="kk-KZ"/>
              </w:rPr>
              <w:t>е</w:t>
            </w:r>
            <w:r w:rsidRPr="00382AC0">
              <w:rPr>
                <w:rFonts w:ascii="Times New Roman" w:eastAsia="OEGHA+TimesNewRomanPSMT" w:hAnsi="Times New Roman"/>
                <w:color w:val="000000"/>
                <w:spacing w:val="-3"/>
                <w:sz w:val="20"/>
                <w:szCs w:val="20"/>
                <w:lang w:val="kk-KZ"/>
              </w:rPr>
              <w:t>у</w:t>
            </w:r>
            <w:r w:rsidRPr="00382AC0">
              <w:rPr>
                <w:rFonts w:ascii="Times New Roman" w:eastAsia="OEGHA+TimesNewRomanPSMT" w:hAnsi="Times New Roman"/>
                <w:color w:val="000000"/>
                <w:sz w:val="20"/>
                <w:szCs w:val="20"/>
                <w:lang w:val="kk-KZ"/>
              </w:rPr>
              <w:t>,</w:t>
            </w:r>
            <w:r w:rsidRPr="00382AC0">
              <w:rPr>
                <w:rFonts w:ascii="Times New Roman" w:eastAsia="OEGHA+TimesNewRomanPSMT" w:hAnsi="Times New Roman"/>
                <w:color w:val="000000"/>
                <w:spacing w:val="1"/>
                <w:sz w:val="20"/>
                <w:szCs w:val="20"/>
                <w:lang w:val="kk-KZ"/>
              </w:rPr>
              <w:t>ө</w:t>
            </w:r>
            <w:r w:rsidRPr="00382AC0">
              <w:rPr>
                <w:rFonts w:ascii="Times New Roman" w:eastAsia="OEGHA+TimesNewRomanPSMT" w:hAnsi="Times New Roman"/>
                <w:color w:val="000000"/>
                <w:sz w:val="20"/>
                <w:szCs w:val="20"/>
                <w:lang w:val="kk-KZ"/>
              </w:rPr>
              <w:t>рмеле</w:t>
            </w:r>
            <w:r w:rsidRPr="00382AC0">
              <w:rPr>
                <w:rFonts w:ascii="Times New Roman" w:eastAsia="OEGHA+TimesNewRomanPSMT" w:hAnsi="Times New Roman"/>
                <w:color w:val="000000"/>
                <w:spacing w:val="-2"/>
                <w:sz w:val="20"/>
                <w:szCs w:val="20"/>
                <w:lang w:val="kk-KZ"/>
              </w:rPr>
              <w:t>у</w:t>
            </w:r>
            <w:r w:rsidRPr="00382AC0">
              <w:rPr>
                <w:rFonts w:ascii="Times New Roman" w:eastAsia="OEGHA+TimesNewRomanPSMT" w:hAnsi="Times New Roman"/>
                <w:color w:val="000000"/>
                <w:sz w:val="20"/>
                <w:szCs w:val="20"/>
                <w:lang w:val="kk-KZ"/>
              </w:rPr>
              <w:t>.Шекте</w:t>
            </w:r>
            <w:r w:rsidRPr="00382AC0">
              <w:rPr>
                <w:rFonts w:ascii="Times New Roman" w:eastAsia="OEGHA+TimesNewRomanPSMT" w:hAnsi="Times New Roman"/>
                <w:color w:val="000000"/>
                <w:spacing w:val="-2"/>
                <w:sz w:val="20"/>
                <w:szCs w:val="20"/>
                <w:lang w:val="kk-KZ"/>
              </w:rPr>
              <w:t>у</w:t>
            </w:r>
            <w:r w:rsidRPr="00382AC0">
              <w:rPr>
                <w:rFonts w:ascii="Times New Roman" w:eastAsia="OEGHA+TimesNewRomanPSMT" w:hAnsi="Times New Roman"/>
                <w:color w:val="000000"/>
                <w:sz w:val="20"/>
                <w:szCs w:val="20"/>
                <w:lang w:val="kk-KZ"/>
              </w:rPr>
              <w:t>лі жаз</w:t>
            </w:r>
            <w:r w:rsidRPr="00382AC0">
              <w:rPr>
                <w:rFonts w:ascii="Times New Roman" w:eastAsia="OEGHA+TimesNewRomanPSMT" w:hAnsi="Times New Roman"/>
                <w:color w:val="000000"/>
                <w:spacing w:val="1"/>
                <w:sz w:val="20"/>
                <w:szCs w:val="20"/>
                <w:lang w:val="kk-KZ"/>
              </w:rPr>
              <w:t>ық</w:t>
            </w:r>
            <w:r w:rsidRPr="00382AC0">
              <w:rPr>
                <w:rFonts w:ascii="Times New Roman" w:eastAsia="OEGHA+TimesNewRomanPSMT" w:hAnsi="Times New Roman"/>
                <w:color w:val="000000"/>
                <w:sz w:val="20"/>
                <w:szCs w:val="20"/>
                <w:lang w:val="kk-KZ"/>
              </w:rPr>
              <w:t>тың бойы</w:t>
            </w:r>
            <w:r w:rsidRPr="00382AC0">
              <w:rPr>
                <w:rFonts w:ascii="Times New Roman" w:eastAsia="OEGHA+TimesNewRomanPSMT" w:hAnsi="Times New Roman"/>
                <w:color w:val="000000"/>
                <w:spacing w:val="-1"/>
                <w:sz w:val="20"/>
                <w:szCs w:val="20"/>
                <w:lang w:val="kk-KZ"/>
              </w:rPr>
              <w:t>м</w:t>
            </w:r>
            <w:r w:rsidRPr="00382AC0">
              <w:rPr>
                <w:rFonts w:ascii="Times New Roman" w:eastAsia="OEGHA+TimesNewRomanPSMT" w:hAnsi="Times New Roman"/>
                <w:color w:val="000000"/>
                <w:sz w:val="20"/>
                <w:szCs w:val="20"/>
                <w:lang w:val="kk-KZ"/>
              </w:rPr>
              <w:t>е</w:t>
            </w:r>
            <w:r w:rsidRPr="00382AC0">
              <w:rPr>
                <w:rFonts w:ascii="Times New Roman" w:eastAsia="OEGHA+TimesNewRomanPSMT" w:hAnsi="Times New Roman"/>
                <w:color w:val="000000"/>
                <w:spacing w:val="-1"/>
                <w:sz w:val="20"/>
                <w:szCs w:val="20"/>
                <w:lang w:val="kk-KZ"/>
              </w:rPr>
              <w:t>н</w:t>
            </w:r>
            <w:r w:rsidRPr="00382AC0">
              <w:rPr>
                <w:rFonts w:ascii="Times New Roman" w:eastAsia="OEGHA+TimesNewRomanPSMT" w:hAnsi="Times New Roman"/>
                <w:color w:val="000000"/>
                <w:sz w:val="20"/>
                <w:szCs w:val="20"/>
                <w:lang w:val="kk-KZ"/>
              </w:rPr>
              <w:t xml:space="preserve">  еңбектеу.</w:t>
            </w:r>
          </w:p>
          <w:p w:rsidR="00382AC0" w:rsidRPr="00382AC0" w:rsidRDefault="00382AC0" w:rsidP="000803DF">
            <w:pPr>
              <w:spacing w:line="0" w:lineRule="atLeast"/>
              <w:rPr>
                <w:rFonts w:ascii="Times New Roman" w:hAnsi="Times New Roman"/>
                <w:b/>
                <w:color w:val="FF0000"/>
                <w:sz w:val="20"/>
                <w:szCs w:val="20"/>
                <w:lang w:val="kk-KZ"/>
              </w:rPr>
            </w:pPr>
            <w:r w:rsidRPr="00382AC0">
              <w:rPr>
                <w:rFonts w:ascii="Times New Roman" w:hAnsi="Times New Roman"/>
                <w:b/>
                <w:color w:val="FF0000"/>
                <w:sz w:val="20"/>
                <w:szCs w:val="20"/>
                <w:lang w:val="kk-KZ"/>
              </w:rPr>
              <w:t>«Қауіпсіздік ережелері»Топтағы қауіпсіздік ережелері.</w:t>
            </w:r>
          </w:p>
          <w:p w:rsidR="00382AC0" w:rsidRPr="00382AC0" w:rsidRDefault="00382AC0" w:rsidP="000803DF">
            <w:pPr>
              <w:spacing w:line="0" w:lineRule="atLeast"/>
              <w:rPr>
                <w:rFonts w:ascii="Times New Roman" w:hAnsi="Times New Roman"/>
                <w:b/>
                <w:color w:val="FF0000"/>
                <w:sz w:val="20"/>
                <w:szCs w:val="20"/>
                <w:lang w:val="kk-KZ"/>
              </w:rPr>
            </w:pPr>
            <w:r w:rsidRPr="00382AC0">
              <w:rPr>
                <w:rFonts w:ascii="Times New Roman" w:hAnsi="Times New Roman"/>
                <w:b/>
                <w:color w:val="FF0000"/>
                <w:sz w:val="20"/>
                <w:szCs w:val="20"/>
                <w:lang w:val="kk-KZ"/>
              </w:rPr>
              <w:t>Балалармен әңгімелесу</w:t>
            </w:r>
          </w:p>
          <w:p w:rsidR="00382AC0" w:rsidRPr="00382AC0" w:rsidRDefault="00382AC0" w:rsidP="000803DF">
            <w:pPr>
              <w:spacing w:line="0" w:lineRule="atLeast"/>
              <w:rPr>
                <w:rFonts w:ascii="Times New Roman" w:hAnsi="Times New Roman"/>
                <w:b/>
                <w:color w:val="FF0000"/>
                <w:sz w:val="20"/>
                <w:szCs w:val="20"/>
                <w:lang w:val="kk-KZ"/>
              </w:rPr>
            </w:pPr>
            <w:r w:rsidRPr="00382AC0">
              <w:rPr>
                <w:rFonts w:ascii="Times New Roman" w:hAnsi="Times New Roman"/>
                <w:b/>
                <w:color w:val="FF0000"/>
                <w:sz w:val="20"/>
                <w:szCs w:val="20"/>
                <w:lang w:val="kk-KZ"/>
              </w:rPr>
              <w:t>Мақсаты:</w:t>
            </w:r>
          </w:p>
          <w:p w:rsidR="00382AC0" w:rsidRPr="00382AC0" w:rsidRDefault="00382AC0" w:rsidP="000803DF">
            <w:pPr>
              <w:spacing w:line="0" w:lineRule="atLeast"/>
              <w:rPr>
                <w:rFonts w:ascii="Times New Roman" w:hAnsi="Times New Roman"/>
                <w:b/>
                <w:color w:val="FF0000"/>
                <w:sz w:val="20"/>
                <w:szCs w:val="20"/>
                <w:lang w:val="kk-KZ"/>
              </w:rPr>
            </w:pPr>
            <w:r w:rsidRPr="00382AC0">
              <w:rPr>
                <w:rFonts w:ascii="Times New Roman" w:hAnsi="Times New Roman"/>
                <w:b/>
                <w:color w:val="FF0000"/>
                <w:sz w:val="20"/>
                <w:szCs w:val="20"/>
                <w:lang w:val="kk-KZ"/>
              </w:rPr>
              <w:t>Балалардың ойыншықтарды,текшелерді бір-біріне лақтырмауы;</w:t>
            </w:r>
          </w:p>
          <w:p w:rsidR="00382AC0" w:rsidRPr="00382AC0" w:rsidRDefault="00382AC0" w:rsidP="000803DF">
            <w:pPr>
              <w:spacing w:line="0" w:lineRule="atLeast"/>
              <w:rPr>
                <w:rFonts w:ascii="Times New Roman" w:hAnsi="Times New Roman"/>
                <w:b/>
                <w:color w:val="FF0000"/>
                <w:sz w:val="20"/>
                <w:szCs w:val="20"/>
                <w:lang w:val="kk-KZ"/>
              </w:rPr>
            </w:pPr>
            <w:r w:rsidRPr="00382AC0">
              <w:rPr>
                <w:rFonts w:ascii="Times New Roman" w:hAnsi="Times New Roman"/>
                <w:b/>
                <w:color w:val="FF0000"/>
                <w:sz w:val="20"/>
                <w:szCs w:val="20"/>
                <w:lang w:val="kk-KZ"/>
              </w:rPr>
              <w:t>Ойын кезінде орындықтар мен үстелдерге тұруға болмайтындығын ескерту;</w:t>
            </w:r>
          </w:p>
          <w:p w:rsidR="00382AC0" w:rsidRPr="00382AC0" w:rsidRDefault="00382AC0" w:rsidP="000803DF">
            <w:pPr>
              <w:spacing w:line="0" w:lineRule="atLeast"/>
              <w:rPr>
                <w:rFonts w:ascii="Times New Roman" w:hAnsi="Times New Roman"/>
                <w:b/>
                <w:color w:val="FF0000"/>
                <w:sz w:val="20"/>
                <w:szCs w:val="20"/>
                <w:lang w:val="kk-KZ"/>
              </w:rPr>
            </w:pPr>
            <w:r w:rsidRPr="00382AC0">
              <w:rPr>
                <w:rFonts w:ascii="Times New Roman" w:hAnsi="Times New Roman"/>
                <w:b/>
                <w:color w:val="FF0000"/>
                <w:sz w:val="20"/>
                <w:szCs w:val="20"/>
                <w:lang w:val="kk-KZ"/>
              </w:rPr>
              <w:t>Бір-бірін итермеуіне жол бермеу;</w:t>
            </w:r>
          </w:p>
          <w:p w:rsidR="00382AC0" w:rsidRPr="00382AC0" w:rsidRDefault="00382AC0" w:rsidP="000803DF">
            <w:pPr>
              <w:pStyle w:val="ad"/>
              <w:rPr>
                <w:b/>
                <w:color w:val="FF0000"/>
                <w:sz w:val="20"/>
                <w:szCs w:val="20"/>
                <w:lang w:val="kk-KZ"/>
              </w:rPr>
            </w:pPr>
            <w:r w:rsidRPr="00382AC0">
              <w:rPr>
                <w:b/>
                <w:i/>
                <w:iCs/>
                <w:color w:val="FF0000"/>
                <w:sz w:val="20"/>
                <w:szCs w:val="20"/>
                <w:lang w:val="kk-KZ"/>
              </w:rPr>
              <w:t>(«Біртұтас тәрбие» бағдарламасы</w:t>
            </w:r>
            <w:r w:rsidRPr="00382AC0">
              <w:rPr>
                <w:b/>
                <w:color w:val="FF0000"/>
                <w:sz w:val="20"/>
                <w:szCs w:val="20"/>
                <w:lang w:val="kk-KZ"/>
              </w:rPr>
              <w:t>)</w:t>
            </w:r>
          </w:p>
          <w:p w:rsidR="00382AC0" w:rsidRPr="00382AC0" w:rsidRDefault="00382AC0" w:rsidP="000803DF">
            <w:pPr>
              <w:pStyle w:val="2"/>
              <w:widowControl w:val="0"/>
              <w:spacing w:line="240" w:lineRule="auto"/>
              <w:rPr>
                <w:rFonts w:ascii="Times New Roman" w:eastAsia="Times New Roman" w:hAnsi="Times New Roman" w:cs="Times New Roman"/>
                <w:b/>
                <w:color w:val="FF0000"/>
                <w:spacing w:val="2"/>
                <w:sz w:val="20"/>
                <w:szCs w:val="20"/>
                <w:lang w:val="kk-KZ" w:eastAsia="en-US"/>
              </w:rPr>
            </w:pPr>
          </w:p>
          <w:p w:rsidR="00382AC0" w:rsidRPr="00382AC0" w:rsidRDefault="00382AC0" w:rsidP="000803DF">
            <w:pPr>
              <w:rPr>
                <w:rFonts w:ascii="Times New Roman" w:hAnsi="Times New Roman"/>
                <w:sz w:val="20"/>
                <w:szCs w:val="20"/>
                <w:lang w:val="kk-KZ"/>
              </w:rPr>
            </w:pPr>
          </w:p>
          <w:p w:rsidR="00382AC0" w:rsidRPr="00382AC0" w:rsidRDefault="00382AC0" w:rsidP="000803DF">
            <w:pPr>
              <w:rPr>
                <w:rFonts w:ascii="Times New Roman" w:eastAsia="OEGHA+TimesNewRomanPSMT" w:hAnsi="Times New Roman"/>
                <w:color w:val="000000"/>
                <w:sz w:val="20"/>
                <w:szCs w:val="20"/>
                <w:lang w:val="kk-KZ"/>
              </w:rPr>
            </w:pPr>
          </w:p>
        </w:tc>
        <w:tc>
          <w:tcPr>
            <w:tcW w:w="2580" w:type="dxa"/>
            <w:tcBorders>
              <w:top w:val="single" w:sz="4" w:space="0" w:color="auto"/>
              <w:left w:val="single" w:sz="4" w:space="0" w:color="auto"/>
              <w:bottom w:val="single" w:sz="4" w:space="0" w:color="auto"/>
              <w:right w:val="single" w:sz="4" w:space="0" w:color="auto"/>
            </w:tcBorders>
            <w:shd w:val="clear" w:color="auto" w:fill="auto"/>
            <w:hideMark/>
          </w:tcPr>
          <w:p w:rsidR="00382AC0" w:rsidRPr="00382AC0" w:rsidRDefault="00382AC0" w:rsidP="000803DF">
            <w:pPr>
              <w:rPr>
                <w:rFonts w:ascii="Times New Roman" w:eastAsia="OEGHA+TimesNewRomanPSMT" w:hAnsi="Times New Roman"/>
                <w:b/>
                <w:color w:val="000000"/>
                <w:sz w:val="20"/>
                <w:szCs w:val="20"/>
                <w:lang w:val="kk-KZ"/>
              </w:rPr>
            </w:pPr>
            <w:r w:rsidRPr="00382AC0">
              <w:rPr>
                <w:rFonts w:ascii="Times New Roman" w:eastAsia="OEGHA+TimesNewRomanPSMT" w:hAnsi="Times New Roman"/>
                <w:b/>
                <w:color w:val="000000"/>
                <w:sz w:val="20"/>
                <w:szCs w:val="20"/>
                <w:lang w:val="kk-KZ"/>
              </w:rPr>
              <w:lastRenderedPageBreak/>
              <w:t>Дене шынықтыру</w:t>
            </w:r>
          </w:p>
          <w:p w:rsidR="00382AC0" w:rsidRPr="00382AC0" w:rsidRDefault="00382AC0" w:rsidP="000803DF">
            <w:pPr>
              <w:rPr>
                <w:rFonts w:ascii="Times New Roman" w:eastAsia="OEGHA+TimesNewRomanPSMT" w:hAnsi="Times New Roman"/>
                <w:color w:val="000000"/>
                <w:sz w:val="20"/>
                <w:szCs w:val="20"/>
                <w:lang w:val="kk-KZ"/>
              </w:rPr>
            </w:pPr>
            <w:r w:rsidRPr="00382AC0">
              <w:rPr>
                <w:rFonts w:ascii="Times New Roman" w:eastAsia="OEGHA+TimesNewRomanPSMT" w:hAnsi="Times New Roman"/>
                <w:b/>
                <w:color w:val="000000"/>
                <w:sz w:val="20"/>
                <w:szCs w:val="20"/>
                <w:lang w:val="kk-KZ"/>
              </w:rPr>
              <w:t>Міндеті:</w:t>
            </w:r>
            <w:r w:rsidRPr="00382AC0">
              <w:rPr>
                <w:rFonts w:ascii="Times New Roman" w:eastAsia="OEGHA+TimesNewRomanPSMT" w:hAnsi="Times New Roman"/>
                <w:color w:val="000000"/>
                <w:sz w:val="20"/>
                <w:szCs w:val="20"/>
                <w:lang w:val="kk-KZ"/>
              </w:rPr>
              <w:t>Д</w:t>
            </w:r>
            <w:r w:rsidRPr="00382AC0">
              <w:rPr>
                <w:rFonts w:ascii="Times New Roman" w:eastAsia="OEGHA+TimesNewRomanPSMT" w:hAnsi="Times New Roman"/>
                <w:color w:val="000000"/>
                <w:spacing w:val="1"/>
                <w:sz w:val="20"/>
                <w:szCs w:val="20"/>
                <w:lang w:val="kk-KZ"/>
              </w:rPr>
              <w:t>о</w:t>
            </w:r>
            <w:r w:rsidRPr="00382AC0">
              <w:rPr>
                <w:rFonts w:ascii="Times New Roman" w:eastAsia="OEGHA+TimesNewRomanPSMT" w:hAnsi="Times New Roman"/>
                <w:color w:val="000000"/>
                <w:sz w:val="20"/>
                <w:szCs w:val="20"/>
                <w:lang w:val="kk-KZ"/>
              </w:rPr>
              <w:t>малат</w:t>
            </w:r>
            <w:r w:rsidRPr="00382AC0">
              <w:rPr>
                <w:rFonts w:ascii="Times New Roman" w:eastAsia="OEGHA+TimesNewRomanPSMT" w:hAnsi="Times New Roman"/>
                <w:color w:val="000000"/>
                <w:spacing w:val="-2"/>
                <w:sz w:val="20"/>
                <w:szCs w:val="20"/>
                <w:lang w:val="kk-KZ"/>
              </w:rPr>
              <w:t>у</w:t>
            </w:r>
            <w:r w:rsidRPr="00382AC0">
              <w:rPr>
                <w:rFonts w:ascii="Times New Roman" w:eastAsia="OEGHA+TimesNewRomanPSMT" w:hAnsi="Times New Roman"/>
                <w:color w:val="000000"/>
                <w:sz w:val="20"/>
                <w:szCs w:val="20"/>
                <w:lang w:val="kk-KZ"/>
              </w:rPr>
              <w:t>, лақтыр</w:t>
            </w:r>
            <w:r w:rsidRPr="00382AC0">
              <w:rPr>
                <w:rFonts w:ascii="Times New Roman" w:eastAsia="OEGHA+TimesNewRomanPSMT" w:hAnsi="Times New Roman"/>
                <w:color w:val="000000"/>
                <w:spacing w:val="-2"/>
                <w:sz w:val="20"/>
                <w:szCs w:val="20"/>
                <w:lang w:val="kk-KZ"/>
              </w:rPr>
              <w:t>у</w:t>
            </w:r>
            <w:r w:rsidRPr="00382AC0">
              <w:rPr>
                <w:rFonts w:ascii="Times New Roman" w:eastAsia="OEGHA+TimesNewRomanPSMT" w:hAnsi="Times New Roman"/>
                <w:color w:val="000000"/>
                <w:sz w:val="20"/>
                <w:szCs w:val="20"/>
                <w:lang w:val="kk-KZ"/>
              </w:rPr>
              <w:t>.Екі қолмен баст</w:t>
            </w:r>
            <w:r w:rsidRPr="00382AC0">
              <w:rPr>
                <w:rFonts w:ascii="Times New Roman" w:eastAsia="OEGHA+TimesNewRomanPSMT" w:hAnsi="Times New Roman"/>
                <w:color w:val="000000"/>
                <w:spacing w:val="-2"/>
                <w:sz w:val="20"/>
                <w:szCs w:val="20"/>
                <w:lang w:val="kk-KZ"/>
              </w:rPr>
              <w:t>а</w:t>
            </w:r>
            <w:r w:rsidRPr="00382AC0">
              <w:rPr>
                <w:rFonts w:ascii="Times New Roman" w:eastAsia="OEGHA+TimesNewRomanPSMT" w:hAnsi="Times New Roman"/>
                <w:color w:val="000000"/>
                <w:sz w:val="20"/>
                <w:szCs w:val="20"/>
                <w:lang w:val="kk-KZ"/>
              </w:rPr>
              <w:t>п</w:t>
            </w:r>
            <w:r w:rsidRPr="00382AC0">
              <w:rPr>
                <w:rFonts w:ascii="Times New Roman" w:eastAsia="OEGHA+TimesNewRomanPSMT" w:hAnsi="Times New Roman"/>
                <w:color w:val="000000"/>
                <w:spacing w:val="-1"/>
                <w:sz w:val="20"/>
                <w:szCs w:val="20"/>
                <w:lang w:val="kk-KZ"/>
              </w:rPr>
              <w:t>қ</w:t>
            </w:r>
            <w:r w:rsidRPr="00382AC0">
              <w:rPr>
                <w:rFonts w:ascii="Times New Roman" w:eastAsia="OEGHA+TimesNewRomanPSMT" w:hAnsi="Times New Roman"/>
                <w:color w:val="000000"/>
                <w:sz w:val="20"/>
                <w:szCs w:val="20"/>
                <w:lang w:val="kk-KZ"/>
              </w:rPr>
              <w:t>ы қалы</w:t>
            </w:r>
            <w:r w:rsidRPr="00382AC0">
              <w:rPr>
                <w:rFonts w:ascii="Times New Roman" w:eastAsia="OEGHA+TimesNewRomanPSMT" w:hAnsi="Times New Roman"/>
                <w:color w:val="000000"/>
                <w:spacing w:val="1"/>
                <w:sz w:val="20"/>
                <w:szCs w:val="20"/>
                <w:lang w:val="kk-KZ"/>
              </w:rPr>
              <w:t>п</w:t>
            </w:r>
            <w:r w:rsidRPr="00382AC0">
              <w:rPr>
                <w:rFonts w:ascii="Times New Roman" w:eastAsia="OEGHA+TimesNewRomanPSMT" w:hAnsi="Times New Roman"/>
                <w:color w:val="000000"/>
                <w:spacing w:val="-1"/>
                <w:sz w:val="20"/>
                <w:szCs w:val="20"/>
                <w:lang w:val="kk-KZ"/>
              </w:rPr>
              <w:t>т</w:t>
            </w:r>
            <w:r w:rsidRPr="00382AC0">
              <w:rPr>
                <w:rFonts w:ascii="Times New Roman" w:eastAsia="OEGHA+TimesNewRomanPSMT" w:hAnsi="Times New Roman"/>
                <w:color w:val="000000"/>
                <w:sz w:val="20"/>
                <w:szCs w:val="20"/>
                <w:lang w:val="kk-KZ"/>
              </w:rPr>
              <w:t xml:space="preserve">а </w:t>
            </w:r>
            <w:r w:rsidRPr="00382AC0">
              <w:rPr>
                <w:rFonts w:ascii="Times New Roman" w:hAnsi="Times New Roman"/>
                <w:color w:val="000000"/>
                <w:spacing w:val="1"/>
                <w:w w:val="99"/>
                <w:sz w:val="20"/>
                <w:szCs w:val="20"/>
                <w:lang w:val="kk-KZ"/>
              </w:rPr>
              <w:t>0</w:t>
            </w:r>
            <w:r w:rsidRPr="00382AC0">
              <w:rPr>
                <w:rFonts w:ascii="Times New Roman" w:hAnsi="Times New Roman"/>
                <w:color w:val="000000"/>
                <w:sz w:val="20"/>
                <w:szCs w:val="20"/>
                <w:lang w:val="kk-KZ"/>
              </w:rPr>
              <w:t>,</w:t>
            </w:r>
            <w:r w:rsidRPr="00382AC0">
              <w:rPr>
                <w:rFonts w:ascii="Times New Roman" w:hAnsi="Times New Roman"/>
                <w:color w:val="000000"/>
                <w:spacing w:val="1"/>
                <w:w w:val="99"/>
                <w:sz w:val="20"/>
                <w:szCs w:val="20"/>
                <w:lang w:val="kk-KZ"/>
              </w:rPr>
              <w:t>5</w:t>
            </w:r>
            <w:r w:rsidRPr="00382AC0">
              <w:rPr>
                <w:rFonts w:ascii="Times New Roman" w:hAnsi="Times New Roman"/>
                <w:color w:val="000000"/>
                <w:spacing w:val="-1"/>
                <w:w w:val="109"/>
                <w:sz w:val="20"/>
                <w:szCs w:val="20"/>
                <w:lang w:val="kk-KZ"/>
              </w:rPr>
              <w:t>-</w:t>
            </w:r>
            <w:r w:rsidRPr="00382AC0">
              <w:rPr>
                <w:rFonts w:ascii="Times New Roman" w:eastAsia="OEGHA+TimesNewRomanPSMT" w:hAnsi="Times New Roman"/>
                <w:color w:val="000000"/>
                <w:sz w:val="20"/>
                <w:szCs w:val="20"/>
                <w:lang w:val="kk-KZ"/>
              </w:rPr>
              <w:t>м</w:t>
            </w:r>
            <w:r w:rsidRPr="00382AC0">
              <w:rPr>
                <w:rFonts w:ascii="Times New Roman" w:eastAsia="OEGHA+TimesNewRomanPSMT" w:hAnsi="Times New Roman"/>
                <w:color w:val="000000"/>
                <w:spacing w:val="-1"/>
                <w:sz w:val="20"/>
                <w:szCs w:val="20"/>
                <w:lang w:val="kk-KZ"/>
              </w:rPr>
              <w:t>е</w:t>
            </w:r>
            <w:r w:rsidRPr="00382AC0">
              <w:rPr>
                <w:rFonts w:ascii="Times New Roman" w:eastAsia="OEGHA+TimesNewRomanPSMT" w:hAnsi="Times New Roman"/>
                <w:color w:val="000000"/>
                <w:sz w:val="20"/>
                <w:szCs w:val="20"/>
                <w:lang w:val="kk-KZ"/>
              </w:rPr>
              <w:t xml:space="preserve">тр </w:t>
            </w:r>
            <w:r w:rsidRPr="00382AC0">
              <w:rPr>
                <w:rFonts w:ascii="Times New Roman" w:eastAsia="OEGHA+TimesNewRomanPSMT" w:hAnsi="Times New Roman"/>
                <w:color w:val="000000"/>
                <w:sz w:val="20"/>
                <w:szCs w:val="20"/>
                <w:lang w:val="kk-KZ"/>
              </w:rPr>
              <w:lastRenderedPageBreak/>
              <w:t>ара</w:t>
            </w:r>
            <w:r w:rsidRPr="00382AC0">
              <w:rPr>
                <w:rFonts w:ascii="Times New Roman" w:eastAsia="OEGHA+TimesNewRomanPSMT" w:hAnsi="Times New Roman"/>
                <w:color w:val="000000"/>
                <w:spacing w:val="-2"/>
                <w:sz w:val="20"/>
                <w:szCs w:val="20"/>
                <w:lang w:val="kk-KZ"/>
              </w:rPr>
              <w:t>қ</w:t>
            </w:r>
            <w:r w:rsidRPr="00382AC0">
              <w:rPr>
                <w:rFonts w:ascii="Times New Roman" w:eastAsia="OEGHA+TimesNewRomanPSMT" w:hAnsi="Times New Roman"/>
                <w:color w:val="000000"/>
                <w:sz w:val="20"/>
                <w:szCs w:val="20"/>
                <w:lang w:val="kk-KZ"/>
              </w:rPr>
              <w:t>аш</w:t>
            </w:r>
            <w:r w:rsidRPr="00382AC0">
              <w:rPr>
                <w:rFonts w:ascii="Times New Roman" w:eastAsia="OEGHA+TimesNewRomanPSMT" w:hAnsi="Times New Roman"/>
                <w:color w:val="000000"/>
                <w:spacing w:val="-1"/>
                <w:sz w:val="20"/>
                <w:szCs w:val="20"/>
                <w:lang w:val="kk-KZ"/>
              </w:rPr>
              <w:t>ы</w:t>
            </w:r>
            <w:r w:rsidRPr="00382AC0">
              <w:rPr>
                <w:rFonts w:ascii="Times New Roman" w:eastAsia="OEGHA+TimesNewRomanPSMT" w:hAnsi="Times New Roman"/>
                <w:color w:val="000000"/>
                <w:sz w:val="20"/>
                <w:szCs w:val="20"/>
                <w:lang w:val="kk-KZ"/>
              </w:rPr>
              <w:t>қтықта</w:t>
            </w:r>
            <w:r w:rsidRPr="00382AC0">
              <w:rPr>
                <w:rFonts w:ascii="Times New Roman" w:eastAsia="OEGHA+TimesNewRomanPSMT" w:hAnsi="Times New Roman"/>
                <w:color w:val="000000"/>
                <w:spacing w:val="-1"/>
                <w:sz w:val="20"/>
                <w:szCs w:val="20"/>
                <w:lang w:val="kk-KZ"/>
              </w:rPr>
              <w:t>ғ</w:t>
            </w:r>
            <w:r w:rsidRPr="00382AC0">
              <w:rPr>
                <w:rFonts w:ascii="Times New Roman" w:eastAsia="OEGHA+TimesNewRomanPSMT" w:hAnsi="Times New Roman"/>
                <w:color w:val="000000"/>
                <w:sz w:val="20"/>
                <w:szCs w:val="20"/>
                <w:lang w:val="kk-KZ"/>
              </w:rPr>
              <w:t xml:space="preserve">ы </w:t>
            </w:r>
            <w:r w:rsidRPr="00382AC0">
              <w:rPr>
                <w:rFonts w:ascii="Times New Roman" w:eastAsia="OEGHA+TimesNewRomanPSMT" w:hAnsi="Times New Roman"/>
                <w:color w:val="000000"/>
                <w:spacing w:val="-1"/>
                <w:sz w:val="20"/>
                <w:szCs w:val="20"/>
                <w:lang w:val="kk-KZ"/>
              </w:rPr>
              <w:t>н</w:t>
            </w:r>
            <w:r w:rsidRPr="00382AC0">
              <w:rPr>
                <w:rFonts w:ascii="Times New Roman" w:eastAsia="OEGHA+TimesNewRomanPSMT" w:hAnsi="Times New Roman"/>
                <w:color w:val="000000"/>
                <w:sz w:val="20"/>
                <w:szCs w:val="20"/>
                <w:lang w:val="kk-KZ"/>
              </w:rPr>
              <w:t>ыс</w:t>
            </w:r>
            <w:r w:rsidRPr="00382AC0">
              <w:rPr>
                <w:rFonts w:ascii="Times New Roman" w:eastAsia="OEGHA+TimesNewRomanPSMT" w:hAnsi="Times New Roman"/>
                <w:color w:val="000000"/>
                <w:spacing w:val="-2"/>
                <w:sz w:val="20"/>
                <w:szCs w:val="20"/>
                <w:lang w:val="kk-KZ"/>
              </w:rPr>
              <w:t>а</w:t>
            </w:r>
            <w:r w:rsidRPr="00382AC0">
              <w:rPr>
                <w:rFonts w:ascii="Times New Roman" w:eastAsia="OEGHA+TimesNewRomanPSMT" w:hAnsi="Times New Roman"/>
                <w:color w:val="000000"/>
                <w:sz w:val="20"/>
                <w:szCs w:val="20"/>
                <w:lang w:val="kk-KZ"/>
              </w:rPr>
              <w:t>на</w:t>
            </w:r>
            <w:r w:rsidRPr="00382AC0">
              <w:rPr>
                <w:rFonts w:ascii="Times New Roman" w:eastAsia="OEGHA+TimesNewRomanPSMT" w:hAnsi="Times New Roman"/>
                <w:color w:val="000000"/>
                <w:spacing w:val="-2"/>
                <w:sz w:val="20"/>
                <w:szCs w:val="20"/>
                <w:lang w:val="kk-KZ"/>
              </w:rPr>
              <w:t>ғ</w:t>
            </w:r>
            <w:r w:rsidRPr="00382AC0">
              <w:rPr>
                <w:rFonts w:ascii="Times New Roman" w:eastAsia="OEGHA+TimesNewRomanPSMT" w:hAnsi="Times New Roman"/>
                <w:color w:val="000000"/>
                <w:sz w:val="20"/>
                <w:szCs w:val="20"/>
                <w:lang w:val="kk-KZ"/>
              </w:rPr>
              <w:t>а (ж</w:t>
            </w:r>
            <w:r w:rsidRPr="00382AC0">
              <w:rPr>
                <w:rFonts w:ascii="Times New Roman" w:eastAsia="OEGHA+TimesNewRomanPSMT" w:hAnsi="Times New Roman"/>
                <w:color w:val="000000"/>
                <w:spacing w:val="2"/>
                <w:sz w:val="20"/>
                <w:szCs w:val="20"/>
                <w:lang w:val="kk-KZ"/>
              </w:rPr>
              <w:t>о</w:t>
            </w:r>
            <w:r w:rsidRPr="00382AC0">
              <w:rPr>
                <w:rFonts w:ascii="Times New Roman" w:eastAsia="OEGHA+TimesNewRomanPSMT" w:hAnsi="Times New Roman"/>
                <w:color w:val="000000"/>
                <w:sz w:val="20"/>
                <w:szCs w:val="20"/>
                <w:lang w:val="kk-KZ"/>
              </w:rPr>
              <w:t>ға</w:t>
            </w:r>
            <w:r w:rsidRPr="00382AC0">
              <w:rPr>
                <w:rFonts w:ascii="Times New Roman" w:eastAsia="OEGHA+TimesNewRomanPSMT" w:hAnsi="Times New Roman"/>
                <w:color w:val="000000"/>
                <w:spacing w:val="-1"/>
                <w:sz w:val="20"/>
                <w:szCs w:val="20"/>
                <w:lang w:val="kk-KZ"/>
              </w:rPr>
              <w:t>р</w:t>
            </w:r>
            <w:r w:rsidRPr="00382AC0">
              <w:rPr>
                <w:rFonts w:ascii="Times New Roman" w:eastAsia="OEGHA+TimesNewRomanPSMT" w:hAnsi="Times New Roman"/>
                <w:color w:val="000000"/>
                <w:sz w:val="20"/>
                <w:szCs w:val="20"/>
                <w:lang w:val="kk-KZ"/>
              </w:rPr>
              <w:t>ы) лақ</w:t>
            </w:r>
            <w:r w:rsidRPr="00382AC0">
              <w:rPr>
                <w:rFonts w:ascii="Times New Roman" w:eastAsia="OEGHA+TimesNewRomanPSMT" w:hAnsi="Times New Roman"/>
                <w:color w:val="000000"/>
                <w:spacing w:val="-2"/>
                <w:sz w:val="20"/>
                <w:szCs w:val="20"/>
                <w:lang w:val="kk-KZ"/>
              </w:rPr>
              <w:t>т</w:t>
            </w:r>
            <w:r w:rsidRPr="00382AC0">
              <w:rPr>
                <w:rFonts w:ascii="Times New Roman" w:eastAsia="OEGHA+TimesNewRomanPSMT" w:hAnsi="Times New Roman"/>
                <w:color w:val="000000"/>
                <w:spacing w:val="-1"/>
                <w:sz w:val="20"/>
                <w:szCs w:val="20"/>
                <w:lang w:val="kk-KZ"/>
              </w:rPr>
              <w:t>ы</w:t>
            </w:r>
            <w:r w:rsidRPr="00382AC0">
              <w:rPr>
                <w:rFonts w:ascii="Times New Roman" w:eastAsia="OEGHA+TimesNewRomanPSMT" w:hAnsi="Times New Roman"/>
                <w:color w:val="000000"/>
                <w:spacing w:val="1"/>
                <w:sz w:val="20"/>
                <w:szCs w:val="20"/>
                <w:lang w:val="kk-KZ"/>
              </w:rPr>
              <w:t>р</w:t>
            </w:r>
            <w:r w:rsidRPr="00382AC0">
              <w:rPr>
                <w:rFonts w:ascii="Times New Roman" w:eastAsia="OEGHA+TimesNewRomanPSMT" w:hAnsi="Times New Roman"/>
                <w:color w:val="000000"/>
                <w:spacing w:val="-2"/>
                <w:sz w:val="20"/>
                <w:szCs w:val="20"/>
                <w:lang w:val="kk-KZ"/>
              </w:rPr>
              <w:t>у</w:t>
            </w:r>
            <w:r w:rsidRPr="00382AC0">
              <w:rPr>
                <w:rFonts w:ascii="Times New Roman" w:eastAsia="OEGHA+TimesNewRomanPSMT" w:hAnsi="Times New Roman"/>
                <w:color w:val="000000"/>
                <w:sz w:val="20"/>
                <w:szCs w:val="20"/>
                <w:lang w:val="kk-KZ"/>
              </w:rPr>
              <w:t xml:space="preserve">;Бір </w:t>
            </w:r>
            <w:r w:rsidRPr="00382AC0">
              <w:rPr>
                <w:rFonts w:ascii="Times New Roman" w:eastAsia="OEGHA+TimesNewRomanPSMT" w:hAnsi="Times New Roman"/>
                <w:color w:val="000000"/>
                <w:spacing w:val="1"/>
                <w:sz w:val="20"/>
                <w:szCs w:val="20"/>
                <w:lang w:val="kk-KZ"/>
              </w:rPr>
              <w:t>о</w:t>
            </w:r>
            <w:r w:rsidRPr="00382AC0">
              <w:rPr>
                <w:rFonts w:ascii="Times New Roman" w:eastAsia="OEGHA+TimesNewRomanPSMT" w:hAnsi="Times New Roman"/>
                <w:color w:val="000000"/>
                <w:sz w:val="20"/>
                <w:szCs w:val="20"/>
                <w:lang w:val="kk-KZ"/>
              </w:rPr>
              <w:t>рынд</w:t>
            </w:r>
            <w:r w:rsidRPr="00382AC0">
              <w:rPr>
                <w:rFonts w:ascii="Times New Roman" w:eastAsia="OEGHA+TimesNewRomanPSMT" w:hAnsi="Times New Roman"/>
                <w:color w:val="000000"/>
                <w:spacing w:val="1"/>
                <w:sz w:val="20"/>
                <w:szCs w:val="20"/>
                <w:lang w:val="kk-KZ"/>
              </w:rPr>
              <w:t xml:space="preserve">а </w:t>
            </w:r>
            <w:r w:rsidRPr="00382AC0">
              <w:rPr>
                <w:rFonts w:ascii="Times New Roman" w:eastAsia="OEGHA+TimesNewRomanPSMT" w:hAnsi="Times New Roman"/>
                <w:color w:val="000000"/>
                <w:sz w:val="20"/>
                <w:szCs w:val="20"/>
                <w:lang w:val="kk-KZ"/>
              </w:rPr>
              <w:t xml:space="preserve">тұрып </w:t>
            </w:r>
            <w:r w:rsidRPr="00382AC0">
              <w:rPr>
                <w:rFonts w:ascii="Times New Roman" w:eastAsia="OEGHA+TimesNewRomanPSMT" w:hAnsi="Times New Roman"/>
                <w:color w:val="000000"/>
                <w:spacing w:val="-1"/>
                <w:sz w:val="20"/>
                <w:szCs w:val="20"/>
                <w:lang w:val="kk-KZ"/>
              </w:rPr>
              <w:t>қ</w:t>
            </w:r>
            <w:r w:rsidRPr="00382AC0">
              <w:rPr>
                <w:rFonts w:ascii="Times New Roman" w:eastAsia="OEGHA+TimesNewRomanPSMT" w:hAnsi="Times New Roman"/>
                <w:color w:val="000000"/>
                <w:spacing w:val="1"/>
                <w:sz w:val="20"/>
                <w:szCs w:val="20"/>
                <w:lang w:val="kk-KZ"/>
              </w:rPr>
              <w:t>о</w:t>
            </w:r>
            <w:r w:rsidRPr="00382AC0">
              <w:rPr>
                <w:rFonts w:ascii="Times New Roman" w:eastAsia="OEGHA+TimesNewRomanPSMT" w:hAnsi="Times New Roman"/>
                <w:color w:val="000000"/>
                <w:sz w:val="20"/>
                <w:szCs w:val="20"/>
                <w:lang w:val="kk-KZ"/>
              </w:rPr>
              <w:t>сая</w:t>
            </w:r>
            <w:r w:rsidRPr="00382AC0">
              <w:rPr>
                <w:rFonts w:ascii="Times New Roman" w:eastAsia="OEGHA+TimesNewRomanPSMT" w:hAnsi="Times New Roman"/>
                <w:color w:val="000000"/>
                <w:spacing w:val="-2"/>
                <w:sz w:val="20"/>
                <w:szCs w:val="20"/>
                <w:lang w:val="kk-KZ"/>
              </w:rPr>
              <w:t>қ</w:t>
            </w:r>
            <w:r w:rsidRPr="00382AC0">
              <w:rPr>
                <w:rFonts w:ascii="Times New Roman" w:eastAsia="OEGHA+TimesNewRomanPSMT" w:hAnsi="Times New Roman"/>
                <w:color w:val="000000"/>
                <w:spacing w:val="1"/>
                <w:sz w:val="20"/>
                <w:szCs w:val="20"/>
                <w:lang w:val="kk-KZ"/>
              </w:rPr>
              <w:t>п</w:t>
            </w:r>
            <w:r w:rsidRPr="00382AC0">
              <w:rPr>
                <w:rFonts w:ascii="Times New Roman" w:eastAsia="OEGHA+TimesNewRomanPSMT" w:hAnsi="Times New Roman"/>
                <w:color w:val="000000"/>
                <w:sz w:val="20"/>
                <w:szCs w:val="20"/>
                <w:lang w:val="kk-KZ"/>
              </w:rPr>
              <w:t>ен се</w:t>
            </w:r>
            <w:r w:rsidRPr="00382AC0">
              <w:rPr>
                <w:rFonts w:ascii="Times New Roman" w:eastAsia="OEGHA+TimesNewRomanPSMT" w:hAnsi="Times New Roman"/>
                <w:color w:val="000000"/>
                <w:spacing w:val="-1"/>
                <w:sz w:val="20"/>
                <w:szCs w:val="20"/>
                <w:lang w:val="kk-KZ"/>
              </w:rPr>
              <w:t>к</w:t>
            </w:r>
            <w:r w:rsidRPr="00382AC0">
              <w:rPr>
                <w:rFonts w:ascii="Times New Roman" w:eastAsia="OEGHA+TimesNewRomanPSMT" w:hAnsi="Times New Roman"/>
                <w:color w:val="000000"/>
                <w:sz w:val="20"/>
                <w:szCs w:val="20"/>
                <w:lang w:val="kk-KZ"/>
              </w:rPr>
              <w:t>ір</w:t>
            </w:r>
            <w:r w:rsidRPr="00382AC0">
              <w:rPr>
                <w:rFonts w:ascii="Times New Roman" w:eastAsia="OEGHA+TimesNewRomanPSMT" w:hAnsi="Times New Roman"/>
                <w:color w:val="000000"/>
                <w:spacing w:val="-2"/>
                <w:sz w:val="20"/>
                <w:szCs w:val="20"/>
                <w:lang w:val="kk-KZ"/>
              </w:rPr>
              <w:t>у</w:t>
            </w:r>
            <w:r w:rsidRPr="00382AC0">
              <w:rPr>
                <w:rFonts w:ascii="Times New Roman" w:eastAsia="OEGHA+TimesNewRomanPSMT" w:hAnsi="Times New Roman"/>
                <w:color w:val="000000"/>
                <w:sz w:val="20"/>
                <w:szCs w:val="20"/>
                <w:lang w:val="kk-KZ"/>
              </w:rPr>
              <w:t>.</w:t>
            </w:r>
          </w:p>
          <w:p w:rsidR="00382AC0" w:rsidRPr="00382AC0" w:rsidRDefault="00382AC0" w:rsidP="000803DF">
            <w:pPr>
              <w:rPr>
                <w:rFonts w:ascii="Times New Roman" w:eastAsia="OEGHA+TimesNewRomanPSMT" w:hAnsi="Times New Roman"/>
                <w:color w:val="000000"/>
                <w:sz w:val="20"/>
                <w:szCs w:val="20"/>
                <w:lang w:val="kk-KZ"/>
              </w:rPr>
            </w:pPr>
            <w:r w:rsidRPr="00382AC0">
              <w:rPr>
                <w:rFonts w:ascii="Times New Roman" w:eastAsia="OEGHA+TimesNewRomanPSMT" w:hAnsi="Times New Roman"/>
                <w:color w:val="000000"/>
                <w:spacing w:val="-2"/>
                <w:sz w:val="20"/>
                <w:szCs w:val="20"/>
                <w:lang w:val="kk-KZ"/>
              </w:rPr>
              <w:t>Ж</w:t>
            </w:r>
            <w:r w:rsidRPr="00382AC0">
              <w:rPr>
                <w:rFonts w:ascii="Times New Roman" w:eastAsia="OEGHA+TimesNewRomanPSMT" w:hAnsi="Times New Roman"/>
                <w:color w:val="000000"/>
                <w:sz w:val="20"/>
                <w:szCs w:val="20"/>
                <w:lang w:val="kk-KZ"/>
              </w:rPr>
              <w:t>ал</w:t>
            </w:r>
            <w:r w:rsidRPr="00382AC0">
              <w:rPr>
                <w:rFonts w:ascii="Times New Roman" w:eastAsia="OEGHA+TimesNewRomanPSMT" w:hAnsi="Times New Roman"/>
                <w:color w:val="000000"/>
                <w:spacing w:val="-1"/>
                <w:sz w:val="20"/>
                <w:szCs w:val="20"/>
                <w:lang w:val="kk-KZ"/>
              </w:rPr>
              <w:t>п</w:t>
            </w:r>
            <w:r w:rsidRPr="00382AC0">
              <w:rPr>
                <w:rFonts w:ascii="Times New Roman" w:eastAsia="OEGHA+TimesNewRomanPSMT" w:hAnsi="Times New Roman"/>
                <w:color w:val="000000"/>
                <w:sz w:val="20"/>
                <w:szCs w:val="20"/>
                <w:lang w:val="kk-KZ"/>
              </w:rPr>
              <w:t>ы</w:t>
            </w:r>
            <w:r w:rsidRPr="00382AC0">
              <w:rPr>
                <w:rFonts w:ascii="Times New Roman" w:eastAsia="OEGHA+TimesNewRomanPSMT" w:hAnsi="Times New Roman"/>
                <w:color w:val="000000"/>
                <w:spacing w:val="1"/>
                <w:sz w:val="20"/>
                <w:szCs w:val="20"/>
                <w:lang w:val="kk-KZ"/>
              </w:rPr>
              <w:t xml:space="preserve"> д</w:t>
            </w:r>
            <w:r w:rsidRPr="00382AC0">
              <w:rPr>
                <w:rFonts w:ascii="Times New Roman" w:eastAsia="OEGHA+TimesNewRomanPSMT" w:hAnsi="Times New Roman"/>
                <w:color w:val="000000"/>
                <w:sz w:val="20"/>
                <w:szCs w:val="20"/>
                <w:lang w:val="kk-KZ"/>
              </w:rPr>
              <w:t>амыт</w:t>
            </w:r>
            <w:r w:rsidRPr="00382AC0">
              <w:rPr>
                <w:rFonts w:ascii="Times New Roman" w:eastAsia="OEGHA+TimesNewRomanPSMT" w:hAnsi="Times New Roman"/>
                <w:color w:val="000000"/>
                <w:spacing w:val="-3"/>
                <w:sz w:val="20"/>
                <w:szCs w:val="20"/>
                <w:lang w:val="kk-KZ"/>
              </w:rPr>
              <w:t>у</w:t>
            </w:r>
            <w:r w:rsidRPr="00382AC0">
              <w:rPr>
                <w:rFonts w:ascii="Times New Roman" w:eastAsia="OEGHA+TimesNewRomanPSMT" w:hAnsi="Times New Roman"/>
                <w:color w:val="000000"/>
                <w:sz w:val="20"/>
                <w:szCs w:val="20"/>
                <w:lang w:val="kk-KZ"/>
              </w:rPr>
              <w:t>шы жат</w:t>
            </w:r>
            <w:r w:rsidRPr="00382AC0">
              <w:rPr>
                <w:rFonts w:ascii="Times New Roman" w:eastAsia="OEGHA+TimesNewRomanPSMT" w:hAnsi="Times New Roman"/>
                <w:color w:val="000000"/>
                <w:spacing w:val="-1"/>
                <w:sz w:val="20"/>
                <w:szCs w:val="20"/>
                <w:lang w:val="kk-KZ"/>
              </w:rPr>
              <w:t>т</w:t>
            </w:r>
            <w:r w:rsidRPr="00382AC0">
              <w:rPr>
                <w:rFonts w:ascii="Times New Roman" w:eastAsia="OEGHA+TimesNewRomanPSMT" w:hAnsi="Times New Roman"/>
                <w:color w:val="000000"/>
                <w:sz w:val="20"/>
                <w:szCs w:val="20"/>
                <w:lang w:val="kk-KZ"/>
              </w:rPr>
              <w:t>ығ</w:t>
            </w:r>
            <w:r w:rsidRPr="00382AC0">
              <w:rPr>
                <w:rFonts w:ascii="Times New Roman" w:eastAsia="OEGHA+TimesNewRomanPSMT" w:hAnsi="Times New Roman"/>
                <w:color w:val="000000"/>
                <w:spacing w:val="-1"/>
                <w:sz w:val="20"/>
                <w:szCs w:val="20"/>
                <w:lang w:val="kk-KZ"/>
              </w:rPr>
              <w:t>ул</w:t>
            </w:r>
            <w:r w:rsidRPr="00382AC0">
              <w:rPr>
                <w:rFonts w:ascii="Times New Roman" w:eastAsia="OEGHA+TimesNewRomanPSMT" w:hAnsi="Times New Roman"/>
                <w:color w:val="000000"/>
                <w:sz w:val="20"/>
                <w:szCs w:val="20"/>
                <w:lang w:val="kk-KZ"/>
              </w:rPr>
              <w:t>ар:</w:t>
            </w:r>
          </w:p>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eastAsia="Arial" w:hAnsi="Times New Roman"/>
                <w:sz w:val="20"/>
                <w:szCs w:val="20"/>
                <w:lang w:val="kk-KZ" w:eastAsia="ru-RU"/>
              </w:rPr>
              <w:t>Қолдың білектерін, иық белдеуінің бұлшық еттерін дамытуға және нығайтуға арналған жаттығулар.</w:t>
            </w:r>
          </w:p>
          <w:p w:rsidR="00382AC0" w:rsidRPr="00382AC0" w:rsidRDefault="00382AC0" w:rsidP="000803DF">
            <w:pPr>
              <w:widowControl w:val="0"/>
              <w:rPr>
                <w:rFonts w:ascii="Times New Roman" w:eastAsia="Arial" w:hAnsi="Times New Roman"/>
                <w:sz w:val="20"/>
                <w:szCs w:val="20"/>
                <w:lang w:val="kk-KZ" w:eastAsia="ru-RU"/>
              </w:rPr>
            </w:pPr>
          </w:p>
          <w:p w:rsidR="00382AC0" w:rsidRPr="00382AC0" w:rsidRDefault="00382AC0" w:rsidP="000803DF">
            <w:pPr>
              <w:widowControl w:val="0"/>
              <w:autoSpaceDE w:val="0"/>
              <w:autoSpaceDN w:val="0"/>
              <w:rPr>
                <w:rFonts w:ascii="Times New Roman" w:eastAsia="Times New Roman" w:hAnsi="Times New Roman"/>
                <w:b/>
                <w:sz w:val="20"/>
                <w:szCs w:val="20"/>
                <w:lang w:val="kk-KZ"/>
              </w:rPr>
            </w:pPr>
            <w:r w:rsidRPr="00382AC0">
              <w:rPr>
                <w:rFonts w:ascii="Times New Roman" w:eastAsia="Times New Roman" w:hAnsi="Times New Roman"/>
                <w:b/>
                <w:bCs/>
                <w:sz w:val="20"/>
                <w:szCs w:val="20"/>
                <w:lang w:val="kk-KZ"/>
              </w:rPr>
              <w:t>Қоршаған ортамен танысудан ойын жаттығу "Саңырауқұлақ". Міндеті:</w:t>
            </w:r>
            <w:r w:rsidRPr="00382AC0">
              <w:rPr>
                <w:rFonts w:ascii="Times New Roman" w:eastAsia="Times New Roman" w:hAnsi="Times New Roman"/>
                <w:sz w:val="20"/>
                <w:szCs w:val="20"/>
                <w:lang w:val="kk-KZ"/>
              </w:rPr>
              <w:t>Балаларға саңырауқұлақ туралы ұғым беру; жаңбырдың саңырауқұлақтың пайда болуы мен үлкен болып өсуіне жағымды әсері туралы түсінік беру; балалардың ойын барысында жаңбыр мен саңырауқұлақ туралы алған білімдерін жетілдіру.</w:t>
            </w:r>
          </w:p>
        </w:tc>
      </w:tr>
      <w:tr w:rsidR="00382AC0" w:rsidRPr="00382AC0" w:rsidTr="000803DF">
        <w:tc>
          <w:tcPr>
            <w:tcW w:w="212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eastAsia="Times New Roman" w:hAnsi="Times New Roman"/>
                <w:b/>
                <w:color w:val="000000"/>
                <w:sz w:val="20"/>
                <w:szCs w:val="20"/>
                <w:lang w:val="kk-KZ"/>
              </w:rPr>
            </w:pPr>
            <w:r w:rsidRPr="00382AC0">
              <w:rPr>
                <w:rFonts w:ascii="Times New Roman" w:eastAsia="Times New Roman" w:hAnsi="Times New Roman"/>
                <w:b/>
                <w:color w:val="000000"/>
                <w:sz w:val="20"/>
                <w:szCs w:val="20"/>
                <w:lang w:val="kk-KZ"/>
              </w:rPr>
              <w:lastRenderedPageBreak/>
              <w:t xml:space="preserve">Серуенге дайындық </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color w:val="000000"/>
                <w:sz w:val="20"/>
                <w:szCs w:val="20"/>
                <w:lang w:val="kk-KZ"/>
              </w:rPr>
              <w:t xml:space="preserve">Жүйелі киініп серуенге шығу .                                                                                                                                                                                                 </w:t>
            </w:r>
          </w:p>
        </w:tc>
        <w:tc>
          <w:tcPr>
            <w:tcW w:w="266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color w:val="000000"/>
                <w:sz w:val="20"/>
                <w:szCs w:val="20"/>
                <w:lang w:val="kk-KZ"/>
              </w:rPr>
              <w:t xml:space="preserve">Жүйелі киініп серуенге шығу .                                                                                                                                                                                                 </w:t>
            </w:r>
          </w:p>
        </w:tc>
        <w:tc>
          <w:tcPr>
            <w:tcW w:w="2409"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color w:val="000000"/>
                <w:sz w:val="20"/>
                <w:szCs w:val="20"/>
                <w:lang w:val="kk-KZ"/>
              </w:rPr>
              <w:t xml:space="preserve">Жүйелі киініп серуенге шығу .                                                                                                                                                                                                 </w:t>
            </w:r>
          </w:p>
        </w:tc>
        <w:tc>
          <w:tcPr>
            <w:tcW w:w="2694"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color w:val="000000"/>
                <w:sz w:val="20"/>
                <w:szCs w:val="20"/>
                <w:lang w:val="kk-KZ"/>
              </w:rPr>
              <w:t xml:space="preserve">Жүйелі киініп серуенге шығу .                                                                                                                                                                                                 </w:t>
            </w:r>
          </w:p>
        </w:tc>
        <w:tc>
          <w:tcPr>
            <w:tcW w:w="2580"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color w:val="000000"/>
                <w:sz w:val="20"/>
                <w:szCs w:val="20"/>
                <w:lang w:val="kk-KZ"/>
              </w:rPr>
              <w:t xml:space="preserve">Жүйелі киініп серуенге шығу .       </w:t>
            </w:r>
          </w:p>
        </w:tc>
      </w:tr>
      <w:tr w:rsidR="00382AC0" w:rsidRPr="00382AC0" w:rsidTr="000803DF">
        <w:tc>
          <w:tcPr>
            <w:tcW w:w="212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0"/>
                <w:tab w:val="left" w:pos="30"/>
              </w:tabs>
              <w:snapToGrid w:val="0"/>
              <w:rPr>
                <w:rFonts w:ascii="Times New Roman" w:eastAsia="Times New Roman" w:hAnsi="Times New Roman"/>
                <w:b/>
                <w:color w:val="000000"/>
                <w:sz w:val="20"/>
                <w:szCs w:val="20"/>
                <w:lang w:val="kk-KZ"/>
              </w:rPr>
            </w:pPr>
            <w:r w:rsidRPr="00382AC0">
              <w:rPr>
                <w:rFonts w:ascii="Times New Roman" w:eastAsia="Times New Roman" w:hAnsi="Times New Roman"/>
                <w:b/>
                <w:color w:val="000000"/>
                <w:sz w:val="20"/>
                <w:szCs w:val="20"/>
                <w:lang w:val="kk-KZ"/>
              </w:rPr>
              <w:t>Серуен</w:t>
            </w:r>
          </w:p>
        </w:tc>
        <w:tc>
          <w:tcPr>
            <w:tcW w:w="2551"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widowControl w:val="0"/>
              <w:rPr>
                <w:rFonts w:ascii="Times New Roman" w:hAnsi="Times New Roman"/>
                <w:b/>
                <w:sz w:val="20"/>
                <w:szCs w:val="20"/>
                <w:lang w:val="kk-KZ" w:eastAsia="ru-RU"/>
              </w:rPr>
            </w:pPr>
            <w:r w:rsidRPr="00382AC0">
              <w:rPr>
                <w:rFonts w:ascii="Times New Roman" w:hAnsi="Times New Roman"/>
                <w:b/>
                <w:sz w:val="20"/>
                <w:szCs w:val="20"/>
                <w:lang w:val="kk-KZ" w:eastAsia="ru-RU"/>
              </w:rPr>
              <w:t>Бақылау №1</w:t>
            </w:r>
          </w:p>
          <w:p w:rsidR="00382AC0" w:rsidRPr="00382AC0" w:rsidRDefault="00382AC0" w:rsidP="000803DF">
            <w:pPr>
              <w:widowControl w:val="0"/>
              <w:rPr>
                <w:rFonts w:ascii="Times New Roman" w:hAnsi="Times New Roman"/>
                <w:b/>
                <w:sz w:val="20"/>
                <w:szCs w:val="20"/>
                <w:lang w:val="kk-KZ"/>
              </w:rPr>
            </w:pPr>
            <w:r w:rsidRPr="00382AC0">
              <w:rPr>
                <w:rFonts w:ascii="Times New Roman" w:hAnsi="Times New Roman"/>
                <w:b/>
                <w:sz w:val="20"/>
                <w:szCs w:val="20"/>
                <w:lang w:val="kk-KZ"/>
              </w:rPr>
              <w:t>Ауа райын бақылау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b/>
                <w:sz w:val="20"/>
                <w:szCs w:val="20"/>
                <w:lang w:val="kk-KZ" w:eastAsia="ru-RU"/>
              </w:rPr>
              <w:t>Міндеті:</w:t>
            </w:r>
            <w:r w:rsidRPr="00382AC0">
              <w:rPr>
                <w:rFonts w:ascii="Times New Roman" w:eastAsiaTheme="minorHAnsi" w:hAnsi="Times New Roman"/>
                <w:color w:val="0000FF"/>
                <w:kern w:val="24"/>
                <w:sz w:val="20"/>
                <w:szCs w:val="20"/>
                <w:lang w:val="kk-KZ"/>
              </w:rPr>
              <w:t xml:space="preserve"> </w:t>
            </w:r>
            <w:r w:rsidRPr="00382AC0">
              <w:rPr>
                <w:rFonts w:ascii="Times New Roman" w:hAnsi="Times New Roman"/>
                <w:sz w:val="20"/>
                <w:szCs w:val="20"/>
                <w:lang w:val="kk-KZ" w:eastAsia="ru-RU"/>
              </w:rPr>
              <w:t>Ауа райының құбылмалы сәттерін бақылауға, салыстыруға үйрету ( күн шықты – ыстық болды, жаңбырдан кейін шөптер көтеріліп өсіп қалды, ашық аспан, жылы жел) бір бағыт бойынша бақылап отыру.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b/>
                <w:iCs/>
                <w:sz w:val="20"/>
                <w:szCs w:val="20"/>
                <w:lang w:val="kk-KZ" w:eastAsia="ru-RU"/>
              </w:rPr>
              <w:t>Қимылды ойын:</w:t>
            </w:r>
            <w:r w:rsidRPr="00382AC0">
              <w:rPr>
                <w:rFonts w:ascii="Times New Roman" w:hAnsi="Times New Roman"/>
                <w:i/>
                <w:iCs/>
                <w:sz w:val="20"/>
                <w:szCs w:val="20"/>
                <w:lang w:val="kk-KZ" w:eastAsia="ru-RU"/>
              </w:rPr>
              <w:t> </w:t>
            </w:r>
            <w:r w:rsidRPr="00382AC0">
              <w:rPr>
                <w:rFonts w:ascii="Times New Roman" w:hAnsi="Times New Roman"/>
                <w:b/>
                <w:bCs/>
                <w:sz w:val="20"/>
                <w:szCs w:val="20"/>
                <w:lang w:val="kk-KZ" w:eastAsia="ru-RU"/>
              </w:rPr>
              <w:t>«Құлыншақтар»</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Қимыл түрлерін өзгертіп отыратын ойынға қызығушылықтарын арттыру.</w:t>
            </w:r>
          </w:p>
          <w:p w:rsidR="00382AC0" w:rsidRPr="00382AC0" w:rsidRDefault="00382AC0" w:rsidP="000803DF">
            <w:pPr>
              <w:widowControl w:val="0"/>
              <w:rPr>
                <w:rFonts w:ascii="Times New Roman" w:hAnsi="Times New Roman"/>
                <w:b/>
                <w:sz w:val="20"/>
                <w:szCs w:val="20"/>
                <w:lang w:val="kk-KZ" w:eastAsia="ru-RU"/>
              </w:rPr>
            </w:pPr>
            <w:r w:rsidRPr="00382AC0">
              <w:rPr>
                <w:rFonts w:ascii="Times New Roman" w:hAnsi="Times New Roman"/>
                <w:b/>
                <w:iCs/>
                <w:sz w:val="20"/>
                <w:szCs w:val="20"/>
                <w:lang w:val="kk-KZ" w:eastAsia="ru-RU"/>
              </w:rPr>
              <w:t>Еңбек:</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Жеке және ұжымдық </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тапсырмаларды </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орындауға үйрету.</w:t>
            </w:r>
          </w:p>
          <w:p w:rsidR="00382AC0" w:rsidRPr="00382AC0" w:rsidRDefault="00382AC0" w:rsidP="000803DF">
            <w:pPr>
              <w:widowControl w:val="0"/>
              <w:rPr>
                <w:rFonts w:ascii="Times New Roman" w:hAnsi="Times New Roman"/>
                <w:b/>
                <w:sz w:val="20"/>
                <w:szCs w:val="20"/>
                <w:lang w:val="kk-KZ" w:eastAsia="ru-RU"/>
              </w:rPr>
            </w:pPr>
            <w:r w:rsidRPr="00382AC0">
              <w:rPr>
                <w:rFonts w:ascii="Times New Roman" w:hAnsi="Times New Roman"/>
                <w:b/>
                <w:i/>
                <w:iCs/>
                <w:sz w:val="20"/>
                <w:szCs w:val="20"/>
                <w:lang w:val="kk-KZ" w:eastAsia="ru-RU"/>
              </w:rPr>
              <w:t>Өз бетімен ойындар:</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Балаларды арақашықтықты </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lastRenderedPageBreak/>
              <w:t xml:space="preserve">сақтай отырып, допты </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көздеген жерге лақтырып </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тигізуге жаттықтыру.</w:t>
            </w:r>
          </w:p>
          <w:p w:rsidR="00382AC0" w:rsidRPr="00382AC0" w:rsidRDefault="00382AC0" w:rsidP="000803DF">
            <w:pPr>
              <w:widowControl w:val="0"/>
              <w:rPr>
                <w:rFonts w:ascii="Times New Roman" w:hAnsi="Times New Roman"/>
                <w:b/>
                <w:sz w:val="20"/>
                <w:szCs w:val="20"/>
                <w:lang w:val="kk-KZ" w:eastAsia="ru-RU"/>
              </w:rPr>
            </w:pPr>
            <w:r w:rsidRPr="00382AC0">
              <w:rPr>
                <w:rFonts w:ascii="Times New Roman" w:hAnsi="Times New Roman"/>
                <w:b/>
                <w:sz w:val="20"/>
                <w:szCs w:val="20"/>
                <w:lang w:val="kk-KZ" w:eastAsia="ru-RU"/>
              </w:rPr>
              <w:t>(қоршаған ортамен таныстыру)</w:t>
            </w:r>
          </w:p>
        </w:tc>
        <w:tc>
          <w:tcPr>
            <w:tcW w:w="2665"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eastAsia="Arial" w:hAnsi="Times New Roman"/>
                <w:b/>
                <w:sz w:val="20"/>
                <w:szCs w:val="20"/>
                <w:lang w:val="kk-KZ" w:eastAsia="ru-RU"/>
              </w:rPr>
            </w:pPr>
            <w:r w:rsidRPr="00382AC0">
              <w:rPr>
                <w:rFonts w:ascii="Times New Roman" w:eastAsia="Arial" w:hAnsi="Times New Roman"/>
                <w:b/>
                <w:sz w:val="20"/>
                <w:szCs w:val="20"/>
                <w:lang w:val="kk-KZ" w:eastAsia="ru-RU"/>
              </w:rPr>
              <w:lastRenderedPageBreak/>
              <w:t>Бақылау №2</w:t>
            </w:r>
          </w:p>
          <w:p w:rsidR="00382AC0" w:rsidRPr="00382AC0" w:rsidRDefault="00382AC0" w:rsidP="000803DF">
            <w:pPr>
              <w:widowControl w:val="0"/>
              <w:rPr>
                <w:rFonts w:ascii="Times New Roman" w:eastAsia="Arial" w:hAnsi="Times New Roman"/>
                <w:b/>
                <w:sz w:val="20"/>
                <w:szCs w:val="20"/>
                <w:lang w:val="kk-KZ" w:eastAsia="ru-RU"/>
              </w:rPr>
            </w:pPr>
            <w:r w:rsidRPr="00382AC0">
              <w:rPr>
                <w:rFonts w:ascii="Times New Roman" w:eastAsia="Arial" w:hAnsi="Times New Roman"/>
                <w:b/>
                <w:bCs/>
                <w:sz w:val="20"/>
                <w:szCs w:val="20"/>
                <w:lang w:val="kk-KZ" w:eastAsia="ru-RU"/>
              </w:rPr>
              <w:t>Күннің көзін бақылаймыз</w:t>
            </w:r>
          </w:p>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eastAsia="Arial" w:hAnsi="Times New Roman"/>
                <w:b/>
                <w:sz w:val="20"/>
                <w:szCs w:val="20"/>
                <w:lang w:val="kk-KZ" w:eastAsia="ru-RU"/>
              </w:rPr>
              <w:t>Міндеті:</w:t>
            </w:r>
            <w:r w:rsidRPr="00382AC0">
              <w:rPr>
                <w:rFonts w:ascii="Times New Roman" w:eastAsia="Arial" w:hAnsi="Times New Roman"/>
                <w:sz w:val="20"/>
                <w:szCs w:val="20"/>
                <w:lang w:val="kk-KZ" w:eastAsia="ru-RU"/>
              </w:rPr>
              <w:t>Күннің көзін бақылауды жалғастырамыз, күн неғұрлым жоғары тұрса соғұрлым жылуды аз береді. Далада күн бұлтты болса жаңбыр жауады, ауа райы өзгереді.</w:t>
            </w:r>
          </w:p>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eastAsia="Arial" w:hAnsi="Times New Roman"/>
                <w:b/>
                <w:iCs/>
                <w:sz w:val="20"/>
                <w:szCs w:val="20"/>
                <w:lang w:val="kk-KZ" w:eastAsia="ru-RU"/>
              </w:rPr>
              <w:t>Тәжірибе:</w:t>
            </w:r>
            <w:r w:rsidRPr="00382AC0">
              <w:rPr>
                <w:rFonts w:ascii="Times New Roman" w:eastAsia="Arial" w:hAnsi="Times New Roman"/>
                <w:sz w:val="20"/>
                <w:szCs w:val="20"/>
                <w:lang w:val="kk-KZ" w:eastAsia="ru-RU"/>
              </w:rPr>
              <w:t> қара және ашық түсті заттарды қолмен ұстап көру, салыстыру. Шешімін жасау.</w:t>
            </w:r>
          </w:p>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eastAsia="Arial" w:hAnsi="Times New Roman"/>
                <w:b/>
                <w:iCs/>
                <w:sz w:val="20"/>
                <w:szCs w:val="20"/>
                <w:lang w:val="kk-KZ" w:eastAsia="ru-RU"/>
              </w:rPr>
              <w:t>Қимылды ойын:</w:t>
            </w:r>
            <w:r w:rsidRPr="00382AC0">
              <w:rPr>
                <w:rFonts w:ascii="Times New Roman" w:eastAsia="Arial" w:hAnsi="Times New Roman"/>
                <w:b/>
                <w:bCs/>
                <w:sz w:val="20"/>
                <w:szCs w:val="20"/>
                <w:lang w:val="kk-KZ" w:eastAsia="ru-RU"/>
              </w:rPr>
              <w:t> «</w:t>
            </w:r>
            <w:r w:rsidRPr="00382AC0">
              <w:rPr>
                <w:rFonts w:ascii="Times New Roman" w:eastAsia="Arial" w:hAnsi="Times New Roman"/>
                <w:bCs/>
                <w:sz w:val="20"/>
                <w:szCs w:val="20"/>
                <w:lang w:val="kk-KZ" w:eastAsia="ru-RU"/>
              </w:rPr>
              <w:t>Күн мен түн»</w:t>
            </w:r>
          </w:p>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eastAsia="Arial" w:hAnsi="Times New Roman"/>
                <w:sz w:val="20"/>
                <w:szCs w:val="20"/>
                <w:lang w:val="kk-KZ" w:eastAsia="ru-RU"/>
              </w:rPr>
              <w:t>Рөлдерде ойнау барысында өзін-өзі ұстаудың мәдени дағдылары мен адамгершілік, мейірімділік, қамқорлық қасиеттерін көрсетуге ынталандыру.</w:t>
            </w:r>
          </w:p>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eastAsia="Arial" w:hAnsi="Times New Roman"/>
                <w:b/>
                <w:iCs/>
                <w:sz w:val="20"/>
                <w:szCs w:val="20"/>
                <w:lang w:val="kk-KZ" w:eastAsia="ru-RU"/>
              </w:rPr>
              <w:t>Еңбек</w:t>
            </w:r>
            <w:r w:rsidRPr="00382AC0">
              <w:rPr>
                <w:rFonts w:ascii="Times New Roman" w:eastAsia="Arial" w:hAnsi="Times New Roman"/>
                <w:i/>
                <w:iCs/>
                <w:sz w:val="20"/>
                <w:szCs w:val="20"/>
                <w:lang w:val="kk-KZ" w:eastAsia="ru-RU"/>
              </w:rPr>
              <w:t>:</w:t>
            </w:r>
            <w:r w:rsidRPr="00382AC0">
              <w:rPr>
                <w:rFonts w:ascii="Times New Roman" w:eastAsia="Arial" w:hAnsi="Times New Roman"/>
                <w:sz w:val="20"/>
                <w:szCs w:val="20"/>
                <w:lang w:val="kk-KZ" w:eastAsia="ru-RU"/>
              </w:rPr>
              <w:t xml:space="preserve"> Серуеннің соңында балалар құмның жан-жағын жинап, құмсалғыштың шетін сыпырып, қопсыту, жоғарлатып жинау.Ойын орнын тазалықта ұстауға </w:t>
            </w:r>
            <w:r w:rsidRPr="00382AC0">
              <w:rPr>
                <w:rFonts w:ascii="Times New Roman" w:eastAsia="Arial" w:hAnsi="Times New Roman"/>
                <w:sz w:val="20"/>
                <w:szCs w:val="20"/>
                <w:lang w:val="kk-KZ" w:eastAsia="ru-RU"/>
              </w:rPr>
              <w:lastRenderedPageBreak/>
              <w:t>тәрбиелеу.</w:t>
            </w:r>
          </w:p>
          <w:p w:rsidR="00382AC0" w:rsidRPr="00382AC0" w:rsidRDefault="00382AC0" w:rsidP="000803DF">
            <w:pPr>
              <w:widowControl w:val="0"/>
              <w:rPr>
                <w:rFonts w:ascii="Times New Roman" w:eastAsia="Arial" w:hAnsi="Times New Roman"/>
                <w:b/>
                <w:sz w:val="20"/>
                <w:szCs w:val="20"/>
                <w:lang w:val="kk-KZ" w:eastAsia="ru-RU"/>
              </w:rPr>
            </w:pPr>
            <w:r w:rsidRPr="00382AC0">
              <w:rPr>
                <w:rFonts w:ascii="Times New Roman" w:eastAsia="Arial" w:hAnsi="Times New Roman"/>
                <w:b/>
                <w:iCs/>
                <w:sz w:val="20"/>
                <w:szCs w:val="20"/>
                <w:lang w:val="kk-KZ" w:eastAsia="ru-RU"/>
              </w:rPr>
              <w:t>Өз бетімен ойындар:</w:t>
            </w:r>
          </w:p>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eastAsia="Arial" w:hAnsi="Times New Roman"/>
                <w:sz w:val="20"/>
                <w:szCs w:val="20"/>
                <w:lang w:val="kk-KZ" w:eastAsia="ru-RU"/>
              </w:rPr>
              <w:t>Ойын ережелерін сақтап, жауапты ролдерді орындай білуге үйрету.</w:t>
            </w:r>
          </w:p>
          <w:p w:rsidR="00382AC0" w:rsidRPr="00382AC0" w:rsidRDefault="00382AC0" w:rsidP="000803DF">
            <w:pPr>
              <w:widowControl w:val="0"/>
              <w:rPr>
                <w:rFonts w:ascii="Times New Roman" w:eastAsia="Arial" w:hAnsi="Times New Roman"/>
                <w:b/>
                <w:sz w:val="20"/>
                <w:szCs w:val="20"/>
                <w:lang w:val="kk-KZ" w:eastAsia="ru-RU"/>
              </w:rPr>
            </w:pPr>
            <w:r w:rsidRPr="00382AC0">
              <w:rPr>
                <w:rFonts w:ascii="Times New Roman" w:eastAsia="Arial" w:hAnsi="Times New Roman"/>
                <w:b/>
                <w:sz w:val="20"/>
                <w:szCs w:val="20"/>
                <w:lang w:val="kk-KZ" w:eastAsia="ru-RU"/>
              </w:rPr>
              <w:t xml:space="preserve"> (қоршаған ортамен таныстыру)</w:t>
            </w:r>
          </w:p>
        </w:tc>
        <w:tc>
          <w:tcPr>
            <w:tcW w:w="2409"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eastAsia="Arial" w:hAnsi="Times New Roman"/>
                <w:b/>
                <w:sz w:val="20"/>
                <w:szCs w:val="20"/>
                <w:lang w:val="kk-KZ" w:eastAsia="ru-RU"/>
              </w:rPr>
            </w:pPr>
            <w:r w:rsidRPr="00382AC0">
              <w:rPr>
                <w:rFonts w:ascii="Times New Roman" w:eastAsia="Arial" w:hAnsi="Times New Roman"/>
                <w:b/>
                <w:sz w:val="20"/>
                <w:szCs w:val="20"/>
                <w:lang w:val="kk-KZ" w:eastAsia="ru-RU"/>
              </w:rPr>
              <w:lastRenderedPageBreak/>
              <w:t>Бақылау №3</w:t>
            </w:r>
          </w:p>
          <w:p w:rsidR="00382AC0" w:rsidRPr="00382AC0" w:rsidRDefault="00382AC0" w:rsidP="000803DF">
            <w:pPr>
              <w:widowControl w:val="0"/>
              <w:rPr>
                <w:rFonts w:ascii="Times New Roman" w:eastAsia="Arial" w:hAnsi="Times New Roman"/>
                <w:b/>
                <w:bCs/>
                <w:sz w:val="20"/>
                <w:szCs w:val="20"/>
                <w:lang w:val="kk-KZ" w:eastAsia="ru-RU"/>
              </w:rPr>
            </w:pPr>
            <w:r w:rsidRPr="00382AC0">
              <w:rPr>
                <w:rFonts w:ascii="Times New Roman" w:eastAsia="Arial" w:hAnsi="Times New Roman"/>
                <w:b/>
                <w:bCs/>
                <w:sz w:val="20"/>
                <w:szCs w:val="20"/>
                <w:lang w:val="kk-KZ" w:eastAsia="ru-RU"/>
              </w:rPr>
              <w:t>Күннің шұғыласын бақылау</w:t>
            </w:r>
          </w:p>
          <w:p w:rsidR="00382AC0" w:rsidRPr="00382AC0" w:rsidRDefault="00382AC0" w:rsidP="000803DF">
            <w:pPr>
              <w:widowControl w:val="0"/>
              <w:rPr>
                <w:rFonts w:ascii="Times New Roman" w:eastAsia="Arial" w:hAnsi="Times New Roman"/>
                <w:bCs/>
                <w:sz w:val="20"/>
                <w:szCs w:val="20"/>
                <w:lang w:val="kk-KZ"/>
              </w:rPr>
            </w:pPr>
            <w:r w:rsidRPr="00382AC0">
              <w:rPr>
                <w:rFonts w:ascii="Times New Roman" w:eastAsia="Arial" w:hAnsi="Times New Roman"/>
                <w:b/>
                <w:bCs/>
                <w:sz w:val="20"/>
                <w:szCs w:val="20"/>
                <w:lang w:val="kk-KZ" w:eastAsia="ru-RU"/>
              </w:rPr>
              <w:t>Міндеті:</w:t>
            </w:r>
            <w:r w:rsidRPr="00382AC0">
              <w:rPr>
                <w:rFonts w:ascii="Times New Roman" w:eastAsia="Arial" w:hAnsi="Times New Roman"/>
                <w:bCs/>
                <w:sz w:val="20"/>
                <w:szCs w:val="20"/>
                <w:lang w:val="kk-KZ"/>
              </w:rPr>
              <w:t>Күннің шұғыласын бақылау, балалардың ойнауына қандай әсер беретінін түсіндіру. Кішкентай айнамен «сәулелі қоян» деген ойынды ойнату.</w:t>
            </w:r>
          </w:p>
          <w:p w:rsidR="00382AC0" w:rsidRPr="00382AC0" w:rsidRDefault="00382AC0" w:rsidP="000803DF">
            <w:pPr>
              <w:widowControl w:val="0"/>
              <w:rPr>
                <w:rFonts w:ascii="Times New Roman" w:eastAsia="Arial" w:hAnsi="Times New Roman"/>
                <w:bCs/>
                <w:sz w:val="20"/>
                <w:szCs w:val="20"/>
                <w:lang w:val="kk-KZ" w:eastAsia="ru-RU"/>
              </w:rPr>
            </w:pPr>
            <w:r w:rsidRPr="00382AC0">
              <w:rPr>
                <w:rFonts w:ascii="Times New Roman" w:eastAsia="Arial" w:hAnsi="Times New Roman"/>
                <w:b/>
                <w:bCs/>
                <w:iCs/>
                <w:sz w:val="20"/>
                <w:szCs w:val="20"/>
                <w:lang w:val="kk-KZ" w:eastAsia="ru-RU"/>
              </w:rPr>
              <w:t>Қимылды ойын:</w:t>
            </w:r>
            <w:r w:rsidRPr="00382AC0">
              <w:rPr>
                <w:rFonts w:ascii="Times New Roman" w:eastAsia="Arial" w:hAnsi="Times New Roman"/>
                <w:bCs/>
                <w:sz w:val="20"/>
                <w:szCs w:val="20"/>
                <w:lang w:val="kk-KZ" w:eastAsia="ru-RU"/>
              </w:rPr>
              <w:t> </w:t>
            </w:r>
            <w:r w:rsidRPr="00382AC0">
              <w:rPr>
                <w:rFonts w:ascii="Times New Roman" w:eastAsia="Arial" w:hAnsi="Times New Roman"/>
                <w:b/>
                <w:bCs/>
                <w:sz w:val="20"/>
                <w:szCs w:val="20"/>
                <w:lang w:val="kk-KZ" w:eastAsia="ru-RU"/>
              </w:rPr>
              <w:t>«Ақсақ түлкі»</w:t>
            </w:r>
            <w:r w:rsidRPr="00382AC0">
              <w:rPr>
                <w:rFonts w:ascii="Times New Roman" w:eastAsia="Arial" w:hAnsi="Times New Roman"/>
                <w:bCs/>
                <w:sz w:val="20"/>
                <w:szCs w:val="20"/>
                <w:lang w:val="kk-KZ" w:eastAsia="ru-RU"/>
              </w:rPr>
              <w:t> (татар халық ойыны)</w:t>
            </w:r>
          </w:p>
          <w:p w:rsidR="00382AC0" w:rsidRPr="00382AC0" w:rsidRDefault="00382AC0" w:rsidP="000803DF">
            <w:pPr>
              <w:widowControl w:val="0"/>
              <w:rPr>
                <w:rFonts w:ascii="Times New Roman" w:eastAsia="Arial" w:hAnsi="Times New Roman"/>
                <w:bCs/>
                <w:sz w:val="20"/>
                <w:szCs w:val="20"/>
                <w:lang w:val="kk-KZ" w:eastAsia="ru-RU"/>
              </w:rPr>
            </w:pPr>
            <w:r w:rsidRPr="00382AC0">
              <w:rPr>
                <w:rFonts w:ascii="Times New Roman" w:eastAsia="Arial" w:hAnsi="Times New Roman"/>
                <w:bCs/>
                <w:sz w:val="20"/>
                <w:szCs w:val="20"/>
                <w:lang w:val="kk-KZ" w:eastAsia="ru-RU"/>
              </w:rPr>
              <w:t>Санамақ арқылы жүргізуші таңдап алу. Ойын барысында бір-біріне соқтықпай,кедергі келтірмей жүгіруге үйрету.</w:t>
            </w:r>
          </w:p>
          <w:p w:rsidR="00382AC0" w:rsidRPr="00382AC0" w:rsidRDefault="00382AC0" w:rsidP="000803DF">
            <w:pPr>
              <w:widowControl w:val="0"/>
              <w:rPr>
                <w:rFonts w:ascii="Times New Roman" w:eastAsia="Arial" w:hAnsi="Times New Roman"/>
                <w:bCs/>
                <w:sz w:val="20"/>
                <w:szCs w:val="20"/>
                <w:lang w:val="kk-KZ" w:eastAsia="ru-RU"/>
              </w:rPr>
            </w:pPr>
            <w:r w:rsidRPr="00382AC0">
              <w:rPr>
                <w:rFonts w:ascii="Times New Roman" w:eastAsia="Arial" w:hAnsi="Times New Roman"/>
                <w:b/>
                <w:bCs/>
                <w:iCs/>
                <w:sz w:val="20"/>
                <w:szCs w:val="20"/>
                <w:lang w:val="kk-KZ" w:eastAsia="ru-RU"/>
              </w:rPr>
              <w:t>Еңбек:</w:t>
            </w:r>
            <w:r w:rsidRPr="00382AC0">
              <w:rPr>
                <w:rFonts w:ascii="Times New Roman" w:eastAsia="Arial" w:hAnsi="Times New Roman"/>
                <w:bCs/>
                <w:sz w:val="20"/>
                <w:szCs w:val="20"/>
                <w:lang w:val="kk-KZ" w:eastAsia="ru-RU"/>
              </w:rPr>
              <w:t> </w:t>
            </w:r>
            <w:r w:rsidRPr="00382AC0">
              <w:rPr>
                <w:rFonts w:ascii="Times New Roman" w:eastAsia="Arial" w:hAnsi="Times New Roman"/>
                <w:b/>
                <w:bCs/>
                <w:sz w:val="20"/>
                <w:szCs w:val="20"/>
                <w:lang w:val="kk-KZ" w:eastAsia="ru-RU"/>
              </w:rPr>
              <w:t>Жолдарды қардан тазарту</w:t>
            </w:r>
          </w:p>
          <w:p w:rsidR="00382AC0" w:rsidRPr="00382AC0" w:rsidRDefault="00382AC0" w:rsidP="000803DF">
            <w:pPr>
              <w:widowControl w:val="0"/>
              <w:rPr>
                <w:rFonts w:ascii="Times New Roman" w:eastAsia="Arial" w:hAnsi="Times New Roman"/>
                <w:bCs/>
                <w:sz w:val="20"/>
                <w:szCs w:val="20"/>
                <w:lang w:val="kk-KZ" w:eastAsia="ru-RU"/>
              </w:rPr>
            </w:pPr>
            <w:r w:rsidRPr="00382AC0">
              <w:rPr>
                <w:rFonts w:ascii="Times New Roman" w:eastAsia="Arial" w:hAnsi="Times New Roman"/>
                <w:bCs/>
                <w:sz w:val="20"/>
                <w:szCs w:val="20"/>
                <w:lang w:val="kk-KZ" w:eastAsia="ru-RU"/>
              </w:rPr>
              <w:t>Берілген тапсырманы жауаптылықпен орындату. Өз еңбегінің нәтижесін көруге, бағалауға үйрету.</w:t>
            </w:r>
          </w:p>
          <w:p w:rsidR="00382AC0" w:rsidRPr="00382AC0" w:rsidRDefault="00382AC0" w:rsidP="000803DF">
            <w:pPr>
              <w:widowControl w:val="0"/>
              <w:rPr>
                <w:rFonts w:ascii="Times New Roman" w:eastAsia="Arial" w:hAnsi="Times New Roman"/>
                <w:b/>
                <w:bCs/>
                <w:sz w:val="20"/>
                <w:szCs w:val="20"/>
                <w:lang w:val="kk-KZ" w:eastAsia="ru-RU"/>
              </w:rPr>
            </w:pPr>
            <w:r w:rsidRPr="00382AC0">
              <w:rPr>
                <w:rFonts w:ascii="Times New Roman" w:eastAsia="Arial" w:hAnsi="Times New Roman"/>
                <w:b/>
                <w:bCs/>
                <w:iCs/>
                <w:sz w:val="20"/>
                <w:szCs w:val="20"/>
                <w:lang w:val="kk-KZ" w:eastAsia="ru-RU"/>
              </w:rPr>
              <w:lastRenderedPageBreak/>
              <w:t>Өз бетімен ойындар:</w:t>
            </w:r>
          </w:p>
          <w:p w:rsidR="00382AC0" w:rsidRPr="00382AC0" w:rsidRDefault="00382AC0" w:rsidP="000803DF">
            <w:pPr>
              <w:widowControl w:val="0"/>
              <w:rPr>
                <w:rFonts w:ascii="Times New Roman" w:eastAsia="Arial" w:hAnsi="Times New Roman"/>
                <w:bCs/>
                <w:sz w:val="20"/>
                <w:szCs w:val="20"/>
                <w:lang w:val="kk-KZ" w:eastAsia="ru-RU"/>
              </w:rPr>
            </w:pPr>
            <w:r w:rsidRPr="00382AC0">
              <w:rPr>
                <w:rFonts w:ascii="Times New Roman" w:eastAsia="Arial" w:hAnsi="Times New Roman"/>
                <w:bCs/>
                <w:sz w:val="20"/>
                <w:szCs w:val="20"/>
                <w:lang w:val="kk-KZ" w:eastAsia="ru-RU"/>
              </w:rPr>
              <w:t>Өз бетімен атрибуттар мен көмекші-заттарды таңдай білуін, ойын шартын орындауға талаптандыру, мадақтау.</w:t>
            </w:r>
          </w:p>
          <w:p w:rsidR="00382AC0" w:rsidRPr="00382AC0" w:rsidRDefault="00382AC0" w:rsidP="000803DF">
            <w:pPr>
              <w:widowControl w:val="0"/>
              <w:rPr>
                <w:rFonts w:ascii="Times New Roman" w:eastAsia="Arial" w:hAnsi="Times New Roman"/>
                <w:b/>
                <w:sz w:val="20"/>
                <w:szCs w:val="20"/>
                <w:lang w:val="kk-KZ" w:eastAsia="ru-RU"/>
              </w:rPr>
            </w:pPr>
            <w:r w:rsidRPr="00382AC0">
              <w:rPr>
                <w:rFonts w:ascii="Times New Roman" w:eastAsia="Arial" w:hAnsi="Times New Roman"/>
                <w:b/>
                <w:sz w:val="20"/>
                <w:szCs w:val="20"/>
                <w:lang w:val="kk-KZ" w:eastAsia="ru-RU"/>
              </w:rPr>
              <w:t>(қоршаған ортамен таныстыру)</w:t>
            </w:r>
          </w:p>
        </w:tc>
        <w:tc>
          <w:tcPr>
            <w:tcW w:w="2694"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Arial" w:hAnsi="Times New Roman"/>
                <w:b/>
                <w:sz w:val="20"/>
                <w:szCs w:val="20"/>
                <w:lang w:val="kk-KZ" w:eastAsia="ru-RU"/>
              </w:rPr>
            </w:pPr>
            <w:r w:rsidRPr="00382AC0">
              <w:rPr>
                <w:rFonts w:ascii="Times New Roman" w:eastAsia="Arial" w:hAnsi="Times New Roman"/>
                <w:b/>
                <w:sz w:val="20"/>
                <w:szCs w:val="20"/>
                <w:lang w:val="kk-KZ" w:eastAsia="ru-RU"/>
              </w:rPr>
              <w:lastRenderedPageBreak/>
              <w:t>Бақылау №4</w:t>
            </w:r>
          </w:p>
          <w:p w:rsidR="00382AC0" w:rsidRPr="00382AC0" w:rsidRDefault="00382AC0" w:rsidP="000803DF">
            <w:pPr>
              <w:widowControl w:val="0"/>
              <w:rPr>
                <w:rFonts w:ascii="Times New Roman" w:eastAsia="Arial" w:hAnsi="Times New Roman"/>
                <w:b/>
                <w:sz w:val="20"/>
                <w:szCs w:val="20"/>
                <w:lang w:val="kk-KZ" w:eastAsia="ru-RU"/>
              </w:rPr>
            </w:pPr>
            <w:r w:rsidRPr="00382AC0">
              <w:rPr>
                <w:rFonts w:ascii="Times New Roman" w:eastAsia="Arial" w:hAnsi="Times New Roman"/>
                <w:b/>
                <w:bCs/>
                <w:sz w:val="20"/>
                <w:szCs w:val="20"/>
                <w:lang w:val="kk-KZ" w:eastAsia="ru-RU"/>
              </w:rPr>
              <w:t>Желді бақылау</w:t>
            </w:r>
          </w:p>
          <w:p w:rsidR="00382AC0" w:rsidRPr="00382AC0" w:rsidRDefault="00382AC0" w:rsidP="000803DF">
            <w:pPr>
              <w:widowControl w:val="0"/>
              <w:autoSpaceDE w:val="0"/>
              <w:autoSpaceDN w:val="0"/>
              <w:rPr>
                <w:rFonts w:ascii="Times New Roman" w:eastAsia="Arial" w:hAnsi="Times New Roman"/>
                <w:b/>
                <w:sz w:val="20"/>
                <w:szCs w:val="20"/>
                <w:lang w:val="kk-KZ"/>
              </w:rPr>
            </w:pPr>
            <w:r w:rsidRPr="00382AC0">
              <w:rPr>
                <w:rFonts w:ascii="Times New Roman" w:eastAsia="Arial" w:hAnsi="Times New Roman"/>
                <w:b/>
                <w:bCs/>
                <w:sz w:val="20"/>
                <w:szCs w:val="20"/>
                <w:lang w:val="kk-KZ"/>
              </w:rPr>
              <w:t>Міндеті: </w:t>
            </w:r>
            <w:r w:rsidRPr="00382AC0">
              <w:rPr>
                <w:rFonts w:ascii="Times New Roman" w:eastAsia="Arial" w:hAnsi="Times New Roman"/>
                <w:sz w:val="20"/>
                <w:szCs w:val="20"/>
                <w:lang w:val="kk-KZ"/>
              </w:rPr>
              <w:t>Ауа райы қалпы: жел соғып тұр, өте жылы (сыртқы сипатына қарай), оның бағыттарын анықтап, балалардың байқағыштығын дамыту.</w:t>
            </w:r>
          </w:p>
          <w:p w:rsidR="00382AC0" w:rsidRPr="00382AC0" w:rsidRDefault="00382AC0" w:rsidP="000803DF">
            <w:pPr>
              <w:widowControl w:val="0"/>
              <w:autoSpaceDE w:val="0"/>
              <w:autoSpaceDN w:val="0"/>
              <w:rPr>
                <w:rFonts w:ascii="Times New Roman" w:eastAsia="Arial" w:hAnsi="Times New Roman"/>
                <w:sz w:val="20"/>
                <w:szCs w:val="20"/>
                <w:lang w:val="kk-KZ"/>
              </w:rPr>
            </w:pPr>
            <w:r w:rsidRPr="00382AC0">
              <w:rPr>
                <w:rFonts w:ascii="Times New Roman" w:eastAsia="Arial" w:hAnsi="Times New Roman"/>
                <w:b/>
                <w:iCs/>
                <w:sz w:val="20"/>
                <w:szCs w:val="20"/>
                <w:lang w:val="kk-KZ"/>
              </w:rPr>
              <w:t>Қимылды ойын:</w:t>
            </w:r>
            <w:r w:rsidRPr="00382AC0">
              <w:rPr>
                <w:rFonts w:ascii="Times New Roman" w:eastAsia="Arial" w:hAnsi="Times New Roman"/>
                <w:sz w:val="20"/>
                <w:szCs w:val="20"/>
                <w:lang w:val="kk-KZ"/>
              </w:rPr>
              <w:t> </w:t>
            </w:r>
            <w:r w:rsidRPr="00382AC0">
              <w:rPr>
                <w:rFonts w:ascii="Times New Roman" w:eastAsia="Arial" w:hAnsi="Times New Roman"/>
                <w:bCs/>
                <w:sz w:val="20"/>
                <w:szCs w:val="20"/>
                <w:lang w:val="kk-KZ"/>
              </w:rPr>
              <w:t>«Түрлі-түсті автокөліктер»</w:t>
            </w:r>
          </w:p>
          <w:p w:rsidR="00382AC0" w:rsidRPr="00382AC0" w:rsidRDefault="00382AC0" w:rsidP="000803DF">
            <w:pPr>
              <w:widowControl w:val="0"/>
              <w:autoSpaceDE w:val="0"/>
              <w:autoSpaceDN w:val="0"/>
              <w:rPr>
                <w:rFonts w:ascii="Times New Roman" w:eastAsia="Arial" w:hAnsi="Times New Roman"/>
                <w:sz w:val="20"/>
                <w:szCs w:val="20"/>
                <w:lang w:val="kk-KZ"/>
              </w:rPr>
            </w:pPr>
            <w:r w:rsidRPr="00382AC0">
              <w:rPr>
                <w:rFonts w:ascii="Times New Roman" w:eastAsia="Arial" w:hAnsi="Times New Roman"/>
                <w:sz w:val="20"/>
                <w:szCs w:val="20"/>
                <w:lang w:val="kk-KZ"/>
              </w:rPr>
              <w:t>Ойнау барысында бір-бірімен татулықта, бірлікте болуға тәрбиелеу.</w:t>
            </w:r>
          </w:p>
          <w:p w:rsidR="00382AC0" w:rsidRPr="00382AC0" w:rsidRDefault="00382AC0" w:rsidP="000803DF">
            <w:pPr>
              <w:widowControl w:val="0"/>
              <w:autoSpaceDE w:val="0"/>
              <w:autoSpaceDN w:val="0"/>
              <w:rPr>
                <w:rFonts w:ascii="Times New Roman" w:eastAsia="Arial" w:hAnsi="Times New Roman"/>
                <w:sz w:val="20"/>
                <w:szCs w:val="20"/>
                <w:lang w:val="kk-KZ"/>
              </w:rPr>
            </w:pPr>
            <w:r w:rsidRPr="00382AC0">
              <w:rPr>
                <w:rFonts w:ascii="Times New Roman" w:eastAsia="Arial" w:hAnsi="Times New Roman"/>
                <w:b/>
                <w:iCs/>
                <w:sz w:val="20"/>
                <w:szCs w:val="20"/>
                <w:lang w:val="kk-KZ"/>
              </w:rPr>
              <w:t>Еңбек:</w:t>
            </w:r>
            <w:r w:rsidRPr="00382AC0">
              <w:rPr>
                <w:rFonts w:ascii="Times New Roman" w:eastAsia="Arial" w:hAnsi="Times New Roman"/>
                <w:i/>
                <w:iCs/>
                <w:sz w:val="20"/>
                <w:szCs w:val="20"/>
                <w:lang w:val="kk-KZ"/>
              </w:rPr>
              <w:t> </w:t>
            </w:r>
            <w:r w:rsidRPr="00382AC0">
              <w:rPr>
                <w:rFonts w:ascii="Times New Roman" w:eastAsia="Arial" w:hAnsi="Times New Roman"/>
                <w:bCs/>
                <w:sz w:val="20"/>
                <w:szCs w:val="20"/>
                <w:lang w:val="kk-KZ"/>
              </w:rPr>
              <w:t>Өсімдіктерге су құю</w:t>
            </w:r>
          </w:p>
          <w:p w:rsidR="00382AC0" w:rsidRPr="00382AC0" w:rsidRDefault="00382AC0" w:rsidP="000803DF">
            <w:pPr>
              <w:widowControl w:val="0"/>
              <w:autoSpaceDE w:val="0"/>
              <w:autoSpaceDN w:val="0"/>
              <w:rPr>
                <w:rFonts w:ascii="Times New Roman" w:eastAsia="Arial" w:hAnsi="Times New Roman"/>
                <w:sz w:val="20"/>
                <w:szCs w:val="20"/>
                <w:lang w:val="kk-KZ"/>
              </w:rPr>
            </w:pPr>
            <w:r w:rsidRPr="00382AC0">
              <w:rPr>
                <w:rFonts w:ascii="Times New Roman" w:eastAsia="Arial" w:hAnsi="Times New Roman"/>
                <w:sz w:val="20"/>
                <w:szCs w:val="20"/>
                <w:lang w:val="kk-KZ"/>
              </w:rPr>
              <w:t>Балалар тәрбиешінің басқаруымен пайдалы еңбек әрекетімен аулада айналысады. Өз бетімен өсімдіктерді суаруды үйренеді қалыптстыру (суару тәртібін сақтау). Өсімдіктерге ұқыпты күтуге тәрбиелеу.</w:t>
            </w:r>
          </w:p>
          <w:p w:rsidR="00382AC0" w:rsidRPr="00382AC0" w:rsidRDefault="00382AC0" w:rsidP="000803DF">
            <w:pPr>
              <w:widowControl w:val="0"/>
              <w:autoSpaceDE w:val="0"/>
              <w:autoSpaceDN w:val="0"/>
              <w:rPr>
                <w:rFonts w:ascii="Times New Roman" w:eastAsia="Arial" w:hAnsi="Times New Roman"/>
                <w:sz w:val="20"/>
                <w:szCs w:val="20"/>
                <w:lang w:val="kk-KZ"/>
              </w:rPr>
            </w:pPr>
            <w:r w:rsidRPr="00382AC0">
              <w:rPr>
                <w:rFonts w:ascii="Times New Roman" w:eastAsia="Arial" w:hAnsi="Times New Roman"/>
                <w:b/>
                <w:iCs/>
                <w:sz w:val="20"/>
                <w:szCs w:val="20"/>
                <w:lang w:val="kk-KZ"/>
              </w:rPr>
              <w:t>Өз бетімен ойындар</w:t>
            </w:r>
            <w:r w:rsidRPr="00382AC0">
              <w:rPr>
                <w:rFonts w:ascii="Times New Roman" w:eastAsia="Arial" w:hAnsi="Times New Roman"/>
                <w:bCs/>
                <w:i/>
                <w:iCs/>
                <w:sz w:val="20"/>
                <w:szCs w:val="20"/>
                <w:lang w:val="kk-KZ"/>
              </w:rPr>
              <w:t>: </w:t>
            </w:r>
            <w:r w:rsidRPr="00382AC0">
              <w:rPr>
                <w:rFonts w:ascii="Times New Roman" w:eastAsia="Arial" w:hAnsi="Times New Roman"/>
                <w:bCs/>
                <w:sz w:val="20"/>
                <w:szCs w:val="20"/>
                <w:lang w:val="kk-KZ"/>
              </w:rPr>
              <w:t>Айналада ойын</w:t>
            </w:r>
          </w:p>
          <w:p w:rsidR="00382AC0" w:rsidRPr="00382AC0" w:rsidRDefault="00382AC0" w:rsidP="000803DF">
            <w:pPr>
              <w:widowControl w:val="0"/>
              <w:autoSpaceDE w:val="0"/>
              <w:autoSpaceDN w:val="0"/>
              <w:rPr>
                <w:rFonts w:ascii="Times New Roman" w:eastAsia="Arial" w:hAnsi="Times New Roman"/>
                <w:sz w:val="20"/>
                <w:szCs w:val="20"/>
                <w:lang w:val="kk-KZ"/>
              </w:rPr>
            </w:pPr>
            <w:r w:rsidRPr="00382AC0">
              <w:rPr>
                <w:rFonts w:ascii="Times New Roman" w:eastAsia="Arial" w:hAnsi="Times New Roman"/>
                <w:sz w:val="20"/>
                <w:szCs w:val="20"/>
                <w:lang w:val="kk-KZ"/>
              </w:rPr>
              <w:t xml:space="preserve">Ұялшақ және жасқаншақ </w:t>
            </w:r>
            <w:r w:rsidRPr="00382AC0">
              <w:rPr>
                <w:rFonts w:ascii="Times New Roman" w:eastAsia="Arial" w:hAnsi="Times New Roman"/>
                <w:sz w:val="20"/>
                <w:szCs w:val="20"/>
                <w:lang w:val="kk-KZ"/>
              </w:rPr>
              <w:lastRenderedPageBreak/>
              <w:t>балаларға ұжымдық іс-әрекетке араласу үшін барынша ыңғайлы жағдай жасау.</w:t>
            </w:r>
          </w:p>
          <w:p w:rsidR="00382AC0" w:rsidRPr="00382AC0" w:rsidRDefault="00382AC0" w:rsidP="000803DF">
            <w:pPr>
              <w:widowControl w:val="0"/>
              <w:autoSpaceDE w:val="0"/>
              <w:autoSpaceDN w:val="0"/>
              <w:rPr>
                <w:rFonts w:ascii="Times New Roman" w:eastAsia="Arial" w:hAnsi="Times New Roman"/>
                <w:b/>
                <w:sz w:val="20"/>
                <w:szCs w:val="20"/>
                <w:lang w:val="kk-KZ" w:eastAsia="ru-RU"/>
              </w:rPr>
            </w:pPr>
            <w:r w:rsidRPr="00382AC0">
              <w:rPr>
                <w:rFonts w:ascii="Times New Roman" w:eastAsia="Arial" w:hAnsi="Times New Roman"/>
                <w:b/>
                <w:sz w:val="20"/>
                <w:szCs w:val="20"/>
                <w:lang w:val="kk-KZ" w:eastAsia="ru-RU"/>
              </w:rPr>
              <w:t xml:space="preserve"> (қоршаған ортамен таныстыру)</w:t>
            </w:r>
          </w:p>
        </w:tc>
        <w:tc>
          <w:tcPr>
            <w:tcW w:w="258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b/>
                <w:sz w:val="20"/>
                <w:szCs w:val="20"/>
                <w:lang w:val="kk-KZ" w:eastAsia="ru-RU"/>
              </w:rPr>
            </w:pPr>
            <w:r w:rsidRPr="00382AC0">
              <w:rPr>
                <w:rFonts w:ascii="Times New Roman" w:hAnsi="Times New Roman"/>
                <w:b/>
                <w:sz w:val="20"/>
                <w:szCs w:val="20"/>
                <w:lang w:val="kk-KZ" w:eastAsia="ru-RU"/>
              </w:rPr>
              <w:lastRenderedPageBreak/>
              <w:t>Бақылау №5</w:t>
            </w:r>
          </w:p>
          <w:p w:rsidR="00382AC0" w:rsidRPr="00382AC0" w:rsidRDefault="00382AC0" w:rsidP="000803DF">
            <w:pPr>
              <w:widowControl w:val="0"/>
              <w:rPr>
                <w:rFonts w:ascii="Times New Roman" w:hAnsi="Times New Roman"/>
                <w:b/>
                <w:sz w:val="20"/>
                <w:szCs w:val="20"/>
                <w:lang w:val="kk-KZ" w:eastAsia="ru-RU"/>
              </w:rPr>
            </w:pPr>
            <w:r w:rsidRPr="00382AC0">
              <w:rPr>
                <w:rFonts w:ascii="Times New Roman" w:hAnsi="Times New Roman"/>
                <w:b/>
                <w:bCs/>
                <w:sz w:val="20"/>
                <w:szCs w:val="20"/>
                <w:lang w:val="kk-KZ" w:eastAsia="ru-RU"/>
              </w:rPr>
              <w:t>Аспанды бақылау</w:t>
            </w:r>
          </w:p>
          <w:p w:rsidR="00382AC0" w:rsidRPr="00382AC0" w:rsidRDefault="00382AC0" w:rsidP="000803DF">
            <w:pPr>
              <w:widowControl w:val="0"/>
              <w:rPr>
                <w:rFonts w:ascii="Times New Roman" w:hAnsi="Times New Roman"/>
                <w:sz w:val="20"/>
                <w:szCs w:val="20"/>
                <w:lang w:val="kk-KZ"/>
              </w:rPr>
            </w:pPr>
            <w:r w:rsidRPr="00382AC0">
              <w:rPr>
                <w:rFonts w:ascii="Times New Roman" w:hAnsi="Times New Roman"/>
                <w:b/>
                <w:sz w:val="20"/>
                <w:szCs w:val="20"/>
                <w:lang w:val="kk-KZ" w:eastAsia="ru-RU"/>
              </w:rPr>
              <w:t>Міндеті:</w:t>
            </w:r>
            <w:r w:rsidRPr="00382AC0">
              <w:rPr>
                <w:rFonts w:ascii="Times New Roman" w:hAnsi="Times New Roman"/>
                <w:sz w:val="20"/>
                <w:szCs w:val="20"/>
                <w:lang w:val="kk-KZ" w:eastAsia="ru-RU"/>
              </w:rPr>
              <w:t xml:space="preserve"> </w:t>
            </w:r>
            <w:r w:rsidRPr="00382AC0">
              <w:rPr>
                <w:rFonts w:ascii="Times New Roman" w:hAnsi="Times New Roman"/>
                <w:sz w:val="20"/>
                <w:szCs w:val="20"/>
                <w:lang w:val="kk-KZ"/>
              </w:rPr>
              <w:t>Аспанды бақылауды жалғастыру. Оның қою-көк, ашық және өте әдемі болатынына назар аударту. Тірі және өлі табиғатта болған өзгерістер арасында жай байланыстарды орнатуға үйрету (бұлт жоқ, ашық аспан,ақша бұлттар, күн шуағын шашып тұр, жылы); қарапайым түсініктерді қалыптастыру.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b/>
                <w:iCs/>
                <w:sz w:val="20"/>
                <w:szCs w:val="20"/>
                <w:lang w:val="kk-KZ" w:eastAsia="ru-RU"/>
              </w:rPr>
              <w:t>Қимылды ойын:</w:t>
            </w:r>
            <w:r w:rsidRPr="00382AC0">
              <w:rPr>
                <w:rFonts w:ascii="Times New Roman" w:hAnsi="Times New Roman"/>
                <w:sz w:val="20"/>
                <w:szCs w:val="20"/>
                <w:lang w:val="kk-KZ" w:eastAsia="ru-RU"/>
              </w:rPr>
              <w:t> </w:t>
            </w:r>
            <w:r w:rsidRPr="00382AC0">
              <w:rPr>
                <w:rFonts w:ascii="Times New Roman" w:hAnsi="Times New Roman"/>
                <w:b/>
                <w:bCs/>
                <w:sz w:val="20"/>
                <w:szCs w:val="20"/>
                <w:lang w:val="kk-KZ" w:eastAsia="ru-RU"/>
              </w:rPr>
              <w:t>«Қоңырау»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Балаларды қол ұстасып, шеңбер бойынша қозғалуды, әр тарапқа жүгіруді бекіту, гимнастикалық баспалдаққа, орындыққа мінуді үйрету (ойыншыны ұстап алғанда ғана қоңырау шалып үлгіру). Ойынға деген қызығушылықтарын </w:t>
            </w:r>
            <w:r w:rsidRPr="00382AC0">
              <w:rPr>
                <w:rFonts w:ascii="Times New Roman" w:hAnsi="Times New Roman"/>
                <w:sz w:val="20"/>
                <w:szCs w:val="20"/>
                <w:lang w:val="kk-KZ" w:eastAsia="ru-RU"/>
              </w:rPr>
              <w:lastRenderedPageBreak/>
              <w:t>арттыру.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b/>
                <w:iCs/>
                <w:sz w:val="20"/>
                <w:szCs w:val="20"/>
                <w:lang w:val="kk-KZ" w:eastAsia="ru-RU"/>
              </w:rPr>
              <w:t>Еңбек:</w:t>
            </w:r>
            <w:r w:rsidRPr="00382AC0">
              <w:rPr>
                <w:rFonts w:ascii="Times New Roman" w:hAnsi="Times New Roman"/>
                <w:i/>
                <w:iCs/>
                <w:sz w:val="20"/>
                <w:szCs w:val="20"/>
                <w:lang w:val="kk-KZ" w:eastAsia="ru-RU"/>
              </w:rPr>
              <w:t> </w:t>
            </w:r>
            <w:r w:rsidRPr="00382AC0">
              <w:rPr>
                <w:rFonts w:ascii="Times New Roman" w:hAnsi="Times New Roman"/>
                <w:b/>
                <w:bCs/>
                <w:sz w:val="20"/>
                <w:szCs w:val="20"/>
                <w:lang w:val="kk-KZ" w:eastAsia="ru-RU"/>
              </w:rPr>
              <w:t>Тұқымды отырғызу.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Топырақты жәшіктерге өз беттерімен салуды үйрету, оған тұқым себу. Құралдарға ұқыпты болуға тәрбиелеу.</w:t>
            </w:r>
          </w:p>
          <w:p w:rsidR="00382AC0" w:rsidRPr="00382AC0" w:rsidRDefault="00382AC0" w:rsidP="000803DF">
            <w:pPr>
              <w:widowControl w:val="0"/>
              <w:rPr>
                <w:rFonts w:ascii="Times New Roman" w:hAnsi="Times New Roman"/>
                <w:b/>
                <w:sz w:val="20"/>
                <w:szCs w:val="20"/>
                <w:lang w:val="kk-KZ" w:eastAsia="ru-RU"/>
              </w:rPr>
            </w:pPr>
            <w:r w:rsidRPr="00382AC0">
              <w:rPr>
                <w:rFonts w:ascii="Times New Roman" w:hAnsi="Times New Roman"/>
                <w:b/>
                <w:iCs/>
                <w:sz w:val="20"/>
                <w:szCs w:val="20"/>
                <w:lang w:val="kk-KZ" w:eastAsia="ru-RU"/>
              </w:rPr>
              <w:t>Өз бетімен ойындар:</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Дәлізде ойынға, оқу іс-әрекетіне қолайлы жағдай туғызу. Ауа райына байланысты жағымды тәртіп дағдыларын қалыптастыру.</w:t>
            </w:r>
          </w:p>
          <w:p w:rsidR="00382AC0" w:rsidRPr="00382AC0" w:rsidRDefault="00382AC0" w:rsidP="000803DF">
            <w:pPr>
              <w:widowControl w:val="0"/>
              <w:rPr>
                <w:rFonts w:ascii="Times New Roman" w:hAnsi="Times New Roman"/>
                <w:b/>
                <w:sz w:val="20"/>
                <w:szCs w:val="20"/>
                <w:lang w:val="kk-KZ" w:eastAsia="ru-RU"/>
              </w:rPr>
            </w:pPr>
            <w:r w:rsidRPr="00382AC0">
              <w:rPr>
                <w:rFonts w:ascii="Times New Roman" w:eastAsia="Arial" w:hAnsi="Times New Roman"/>
                <w:b/>
                <w:sz w:val="20"/>
                <w:szCs w:val="20"/>
                <w:lang w:val="kk-KZ" w:eastAsia="ru-RU"/>
              </w:rPr>
              <w:t>(қоршаған ортамен таныстыру)</w:t>
            </w:r>
          </w:p>
          <w:p w:rsidR="00382AC0" w:rsidRPr="00382AC0" w:rsidRDefault="00382AC0" w:rsidP="000803DF">
            <w:pPr>
              <w:widowControl w:val="0"/>
              <w:rPr>
                <w:rFonts w:ascii="Times New Roman" w:hAnsi="Times New Roman"/>
                <w:b/>
                <w:sz w:val="20"/>
                <w:szCs w:val="20"/>
                <w:lang w:val="kk-KZ" w:eastAsia="ru-RU"/>
              </w:rPr>
            </w:pPr>
          </w:p>
        </w:tc>
      </w:tr>
      <w:tr w:rsidR="00382AC0" w:rsidRPr="00382AC0" w:rsidTr="000803DF">
        <w:trPr>
          <w:trHeight w:val="1803"/>
        </w:trPr>
        <w:tc>
          <w:tcPr>
            <w:tcW w:w="212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eastAsia="Times New Roman" w:hAnsi="Times New Roman"/>
                <w:b/>
                <w:color w:val="000000"/>
                <w:sz w:val="20"/>
                <w:szCs w:val="20"/>
                <w:lang w:val="kk-KZ"/>
              </w:rPr>
            </w:pPr>
            <w:r w:rsidRPr="00382AC0">
              <w:rPr>
                <w:rFonts w:ascii="Times New Roman" w:eastAsia="Times New Roman" w:hAnsi="Times New Roman"/>
                <w:b/>
                <w:color w:val="000000"/>
                <w:spacing w:val="2"/>
                <w:sz w:val="20"/>
                <w:szCs w:val="20"/>
                <w:lang w:val="kk-KZ"/>
              </w:rPr>
              <w:lastRenderedPageBreak/>
              <w:t>Серуеннен оралу</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color w:val="000000"/>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66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color w:val="000000"/>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409"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color w:val="000000"/>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694"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color w:val="000000"/>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58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color w:val="000000"/>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r>
      <w:tr w:rsidR="00382AC0" w:rsidRPr="00382AC0" w:rsidTr="000803DF">
        <w:tc>
          <w:tcPr>
            <w:tcW w:w="212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0"/>
                <w:tab w:val="left" w:pos="30"/>
              </w:tabs>
              <w:snapToGrid w:val="0"/>
              <w:rPr>
                <w:rFonts w:ascii="Times New Roman" w:eastAsia="Times New Roman" w:hAnsi="Times New Roman"/>
                <w:b/>
                <w:color w:val="000000"/>
                <w:sz w:val="20"/>
                <w:szCs w:val="20"/>
                <w:lang w:val="kk-KZ"/>
              </w:rPr>
            </w:pPr>
            <w:r w:rsidRPr="00382AC0">
              <w:rPr>
                <w:rFonts w:ascii="Times New Roman" w:eastAsia="Times New Roman" w:hAnsi="Times New Roman"/>
                <w:b/>
                <w:color w:val="000000"/>
                <w:spacing w:val="2"/>
                <w:sz w:val="20"/>
                <w:szCs w:val="20"/>
                <w:lang w:val="kk-KZ"/>
              </w:rPr>
              <w:t>Түскі ас</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color w:val="000000"/>
                <w:sz w:val="20"/>
                <w:szCs w:val="20"/>
                <w:lang w:val="kk-KZ"/>
              </w:rPr>
              <w:t xml:space="preserve">Түскі ас алдында гигиеналық шараларды орындау (қолды  дұрыс  жуу,өз орамалының орнын білу,қолды дұрыс сүрту </w:t>
            </w:r>
            <w:r w:rsidRPr="00382AC0">
              <w:rPr>
                <w:rFonts w:ascii="Times New Roman" w:eastAsia="Times New Roman" w:hAnsi="Times New Roman"/>
                <w:color w:val="000000"/>
                <w:sz w:val="20"/>
                <w:szCs w:val="20"/>
                <w:lang w:val="kk-KZ"/>
              </w:rPr>
              <w:lastRenderedPageBreak/>
              <w:t>және орамалды  орнына ілу, тамақтану, бата беру.</w:t>
            </w:r>
          </w:p>
        </w:tc>
        <w:tc>
          <w:tcPr>
            <w:tcW w:w="266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color w:val="000000"/>
                <w:sz w:val="20"/>
                <w:szCs w:val="20"/>
                <w:lang w:val="kk-KZ"/>
              </w:rPr>
              <w:lastRenderedPageBreak/>
              <w:t xml:space="preserve">Түскі ас алдында гигиеналық шараларды орындау (қолды  дұрыс  жуу,өз орамалының орнын білу,қолды дұрыс сүрту </w:t>
            </w:r>
            <w:r w:rsidRPr="00382AC0">
              <w:rPr>
                <w:rFonts w:ascii="Times New Roman" w:eastAsia="Times New Roman" w:hAnsi="Times New Roman"/>
                <w:color w:val="000000"/>
                <w:sz w:val="20"/>
                <w:szCs w:val="20"/>
                <w:lang w:val="kk-KZ"/>
              </w:rPr>
              <w:lastRenderedPageBreak/>
              <w:t>және орамалды  орнына ілу, тамақтану, бата беру.</w:t>
            </w:r>
          </w:p>
        </w:tc>
        <w:tc>
          <w:tcPr>
            <w:tcW w:w="2409"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color w:val="000000"/>
                <w:sz w:val="20"/>
                <w:szCs w:val="20"/>
                <w:lang w:val="kk-KZ"/>
              </w:rPr>
              <w:lastRenderedPageBreak/>
              <w:t xml:space="preserve">Түскі ас алдында гигиеналық шараларды орындау </w:t>
            </w:r>
          </w:p>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color w:val="000000"/>
                <w:sz w:val="20"/>
                <w:szCs w:val="20"/>
                <w:lang w:val="kk-KZ"/>
              </w:rPr>
              <w:lastRenderedPageBreak/>
              <w:t>(қолды  дұрыс  жуу,өз орамалының орнын білу,қолды дұрыс сүрту және орамалды  орнына ілу, тамақтану, бата беру.</w:t>
            </w:r>
          </w:p>
        </w:tc>
        <w:tc>
          <w:tcPr>
            <w:tcW w:w="2694"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color w:val="000000"/>
                <w:sz w:val="20"/>
                <w:szCs w:val="20"/>
                <w:lang w:val="kk-KZ"/>
              </w:rPr>
              <w:lastRenderedPageBreak/>
              <w:t xml:space="preserve">Түскі ас алдында гигиеналық шараларды орындау (қолды  дұрыс  жуу,өз орамалының орнын білу,қолды дұрыс сүрту </w:t>
            </w:r>
            <w:r w:rsidRPr="00382AC0">
              <w:rPr>
                <w:rFonts w:ascii="Times New Roman" w:eastAsia="Times New Roman" w:hAnsi="Times New Roman"/>
                <w:color w:val="000000"/>
                <w:sz w:val="20"/>
                <w:szCs w:val="20"/>
                <w:lang w:val="kk-KZ"/>
              </w:rPr>
              <w:lastRenderedPageBreak/>
              <w:t>және орамалды  орнына ілу, тамақтану, бата беру.</w:t>
            </w:r>
          </w:p>
        </w:tc>
        <w:tc>
          <w:tcPr>
            <w:tcW w:w="258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color w:val="000000"/>
                <w:sz w:val="20"/>
                <w:szCs w:val="20"/>
                <w:lang w:val="kk-KZ"/>
              </w:rPr>
              <w:lastRenderedPageBreak/>
              <w:t xml:space="preserve">Түскі ас алдында гигиеналық шараларды орындау </w:t>
            </w:r>
          </w:p>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color w:val="000000"/>
                <w:sz w:val="20"/>
                <w:szCs w:val="20"/>
                <w:lang w:val="kk-KZ"/>
              </w:rPr>
              <w:lastRenderedPageBreak/>
              <w:t>(қолды  дұрыс  жуу,өз орамалының орнын білу,қолды дұрыс сүрту және орамалды  орнына ілу, тамақтану, бата беру.</w:t>
            </w:r>
          </w:p>
        </w:tc>
      </w:tr>
      <w:tr w:rsidR="00382AC0" w:rsidRPr="00382AC0" w:rsidTr="000803DF">
        <w:tc>
          <w:tcPr>
            <w:tcW w:w="212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eastAsia="Times New Roman" w:hAnsi="Times New Roman"/>
                <w:b/>
                <w:color w:val="000000"/>
                <w:sz w:val="20"/>
                <w:szCs w:val="20"/>
                <w:lang w:val="kk-KZ"/>
              </w:rPr>
            </w:pPr>
            <w:r w:rsidRPr="00382AC0">
              <w:rPr>
                <w:rFonts w:ascii="Times New Roman" w:eastAsia="Times New Roman" w:hAnsi="Times New Roman"/>
                <w:b/>
                <w:color w:val="000000"/>
                <w:sz w:val="20"/>
                <w:szCs w:val="20"/>
                <w:lang w:val="kk-KZ"/>
              </w:rPr>
              <w:lastRenderedPageBreak/>
              <w:t>Күндізгі ұйқы</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color w:val="000000"/>
                <w:sz w:val="20"/>
                <w:szCs w:val="20"/>
                <w:lang w:val="kk-KZ"/>
              </w:rPr>
            </w:pPr>
            <w:r w:rsidRPr="00382AC0">
              <w:rPr>
                <w:rFonts w:ascii="Times New Roman" w:eastAsia="Times New Roman" w:hAnsi="Times New Roman"/>
                <w:color w:val="000000"/>
                <w:sz w:val="20"/>
                <w:szCs w:val="20"/>
                <w:lang w:val="kk-KZ"/>
              </w:rPr>
              <w:t>«Бауырсақ» ертегісі халық ауыз әдебиеті</w:t>
            </w:r>
            <w:r w:rsidRPr="00382AC0">
              <w:rPr>
                <w:rFonts w:ascii="Times New Roman" w:eastAsia="Times New Roman" w:hAnsi="Times New Roman"/>
                <w:b/>
                <w:color w:val="000000"/>
                <w:sz w:val="20"/>
                <w:szCs w:val="20"/>
                <w:lang w:val="kk-KZ"/>
              </w:rPr>
              <w:t xml:space="preserve">    (көркем әдебиет)</w:t>
            </w:r>
          </w:p>
        </w:tc>
        <w:tc>
          <w:tcPr>
            <w:tcW w:w="266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color w:val="000000"/>
                <w:sz w:val="20"/>
                <w:szCs w:val="20"/>
                <w:lang w:val="kk-KZ"/>
              </w:rPr>
              <w:t>Балалардың тыныш ұйықтауы үшін жайлы жағдай жасау</w:t>
            </w:r>
            <w:r w:rsidRPr="00382AC0">
              <w:rPr>
                <w:rFonts w:ascii="Times New Roman" w:eastAsia="Times New Roman" w:hAnsi="Times New Roman"/>
                <w:color w:val="000000"/>
                <w:sz w:val="20"/>
                <w:szCs w:val="20"/>
                <w:lang w:val="kk-KZ"/>
              </w:rPr>
              <w:br/>
              <w:t xml:space="preserve">«Балапаным» </w:t>
            </w:r>
          </w:p>
        </w:tc>
        <w:tc>
          <w:tcPr>
            <w:tcW w:w="2409"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color w:val="000000"/>
                <w:sz w:val="20"/>
                <w:szCs w:val="20"/>
                <w:lang w:val="kk-KZ"/>
              </w:rPr>
              <w:t>Балалардың тыныш ұйықтауы үшін жайлы жағдай жасау</w:t>
            </w:r>
            <w:r w:rsidRPr="00382AC0">
              <w:rPr>
                <w:rFonts w:ascii="Times New Roman" w:eastAsia="Times New Roman" w:hAnsi="Times New Roman"/>
                <w:color w:val="000000"/>
                <w:sz w:val="20"/>
                <w:szCs w:val="20"/>
                <w:lang w:val="kk-KZ"/>
              </w:rPr>
              <w:br/>
              <w:t>«Екі дос» Әңгіме</w:t>
            </w:r>
          </w:p>
        </w:tc>
        <w:tc>
          <w:tcPr>
            <w:tcW w:w="2694"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color w:val="000000"/>
                <w:sz w:val="20"/>
                <w:szCs w:val="20"/>
                <w:lang w:val="kk-KZ"/>
              </w:rPr>
              <w:t>Балалардың тыныш ұйықтауы үшін жайлы жағдай жасау</w:t>
            </w:r>
            <w:r w:rsidRPr="00382AC0">
              <w:rPr>
                <w:rFonts w:ascii="Times New Roman" w:eastAsia="Times New Roman" w:hAnsi="Times New Roman"/>
                <w:color w:val="000000"/>
                <w:sz w:val="20"/>
                <w:szCs w:val="20"/>
                <w:lang w:val="kk-KZ"/>
              </w:rPr>
              <w:br/>
              <w:t xml:space="preserve">«Бала, бала, балақан» </w:t>
            </w:r>
          </w:p>
        </w:tc>
        <w:tc>
          <w:tcPr>
            <w:tcW w:w="258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color w:val="000000"/>
                <w:sz w:val="20"/>
                <w:szCs w:val="20"/>
                <w:lang w:val="kk-KZ"/>
              </w:rPr>
              <w:t>Балалардың тыныш ұйықтауы үшін жайлы жағдай жасау</w:t>
            </w:r>
          </w:p>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color w:val="000000"/>
                <w:sz w:val="20"/>
                <w:szCs w:val="20"/>
                <w:lang w:val="kk-KZ"/>
              </w:rPr>
              <w:t>Жәй әуендер тыңдату.</w:t>
            </w:r>
          </w:p>
        </w:tc>
      </w:tr>
      <w:tr w:rsidR="00382AC0" w:rsidRPr="00382AC0" w:rsidTr="000803DF">
        <w:tc>
          <w:tcPr>
            <w:tcW w:w="212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0"/>
                <w:tab w:val="left" w:pos="30"/>
              </w:tabs>
              <w:snapToGrid w:val="0"/>
              <w:jc w:val="both"/>
              <w:rPr>
                <w:rFonts w:ascii="Times New Roman" w:eastAsia="Times New Roman" w:hAnsi="Times New Roman"/>
                <w:b/>
                <w:color w:val="000000"/>
                <w:spacing w:val="2"/>
                <w:sz w:val="20"/>
                <w:szCs w:val="20"/>
                <w:lang w:val="kk-KZ"/>
              </w:rPr>
            </w:pPr>
            <w:r w:rsidRPr="00382AC0">
              <w:rPr>
                <w:rFonts w:ascii="Times New Roman" w:eastAsia="Times New Roman" w:hAnsi="Times New Roman"/>
                <w:b/>
                <w:color w:val="000000"/>
                <w:spacing w:val="2"/>
                <w:sz w:val="20"/>
                <w:szCs w:val="20"/>
                <w:lang w:val="kk-KZ"/>
              </w:rPr>
              <w:t>Біртіндеп ұйқыдан ояту, сауықтыру шаралары</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color w:val="000000"/>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382AC0">
              <w:rPr>
                <w:rFonts w:ascii="Times New Roman" w:eastAsia="Times New Roman" w:hAnsi="Times New Roman"/>
                <w:b/>
                <w:color w:val="000000"/>
                <w:sz w:val="20"/>
                <w:szCs w:val="20"/>
                <w:lang w:val="kk-KZ"/>
              </w:rPr>
              <w:t>(дене белсенділігі).</w:t>
            </w:r>
          </w:p>
        </w:tc>
        <w:tc>
          <w:tcPr>
            <w:tcW w:w="266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color w:val="000000"/>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382AC0">
              <w:rPr>
                <w:rFonts w:ascii="Times New Roman" w:eastAsia="Times New Roman" w:hAnsi="Times New Roman"/>
                <w:b/>
                <w:color w:val="000000"/>
                <w:sz w:val="20"/>
                <w:szCs w:val="20"/>
                <w:lang w:val="kk-KZ"/>
              </w:rPr>
              <w:t>(дене белсенділігі).</w:t>
            </w:r>
          </w:p>
        </w:tc>
        <w:tc>
          <w:tcPr>
            <w:tcW w:w="2409"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color w:val="000000"/>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382AC0">
              <w:rPr>
                <w:rFonts w:ascii="Times New Roman" w:eastAsia="Times New Roman" w:hAnsi="Times New Roman"/>
                <w:b/>
                <w:color w:val="000000"/>
                <w:sz w:val="20"/>
                <w:szCs w:val="20"/>
                <w:lang w:val="kk-KZ"/>
              </w:rPr>
              <w:t>(дене белсенділігі).</w:t>
            </w:r>
          </w:p>
        </w:tc>
        <w:tc>
          <w:tcPr>
            <w:tcW w:w="2694"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color w:val="000000"/>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382AC0">
              <w:rPr>
                <w:rFonts w:ascii="Times New Roman" w:eastAsia="Times New Roman" w:hAnsi="Times New Roman"/>
                <w:b/>
                <w:color w:val="000000"/>
                <w:sz w:val="20"/>
                <w:szCs w:val="20"/>
                <w:lang w:val="kk-KZ"/>
              </w:rPr>
              <w:t>(дене белсенділігі).</w:t>
            </w:r>
          </w:p>
        </w:tc>
        <w:tc>
          <w:tcPr>
            <w:tcW w:w="258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color w:val="000000"/>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382AC0">
              <w:rPr>
                <w:rFonts w:ascii="Times New Roman" w:eastAsia="Times New Roman" w:hAnsi="Times New Roman"/>
                <w:b/>
                <w:color w:val="000000"/>
                <w:sz w:val="20"/>
                <w:szCs w:val="20"/>
                <w:lang w:val="kk-KZ"/>
              </w:rPr>
              <w:t>(дене белсенділігі)</w:t>
            </w:r>
          </w:p>
        </w:tc>
      </w:tr>
      <w:tr w:rsidR="00382AC0" w:rsidRPr="00382AC0" w:rsidTr="000803DF">
        <w:tc>
          <w:tcPr>
            <w:tcW w:w="212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eastAsia="Times New Roman" w:hAnsi="Times New Roman"/>
                <w:b/>
                <w:color w:val="000000"/>
                <w:sz w:val="20"/>
                <w:szCs w:val="20"/>
                <w:lang w:val="kk-KZ"/>
              </w:rPr>
            </w:pPr>
            <w:r w:rsidRPr="00382AC0">
              <w:rPr>
                <w:rFonts w:ascii="Times New Roman" w:eastAsia="Times New Roman" w:hAnsi="Times New Roman"/>
                <w:b/>
                <w:color w:val="000000"/>
                <w:sz w:val="20"/>
                <w:szCs w:val="20"/>
                <w:lang w:val="kk-KZ"/>
              </w:rPr>
              <w:t>Бесін ас</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b/>
                <w:bCs/>
                <w:color w:val="000000" w:themeColor="text1"/>
                <w:sz w:val="20"/>
                <w:szCs w:val="20"/>
                <w:lang w:val="kk-KZ"/>
              </w:rPr>
              <w:t>Нан туралы тақпақ</w:t>
            </w:r>
            <w:r w:rsidRPr="00382AC0">
              <w:rPr>
                <w:rFonts w:ascii="Times New Roman" w:eastAsia="Times New Roman" w:hAnsi="Times New Roman"/>
                <w:color w:val="000000" w:themeColor="text1"/>
                <w:sz w:val="20"/>
                <w:szCs w:val="20"/>
                <w:lang w:val="kk-KZ"/>
              </w:rPr>
              <w:br/>
              <w:t>Нан қиқымын шашпаңдар,</w:t>
            </w:r>
            <w:r w:rsidRPr="00382AC0">
              <w:rPr>
                <w:rFonts w:ascii="Times New Roman" w:eastAsia="Times New Roman" w:hAnsi="Times New Roman"/>
                <w:color w:val="000000" w:themeColor="text1"/>
                <w:sz w:val="20"/>
                <w:szCs w:val="20"/>
                <w:lang w:val="kk-KZ"/>
              </w:rPr>
              <w:br/>
              <w:t>Жерде жатса баспаңдар</w:t>
            </w:r>
            <w:r w:rsidRPr="00382AC0">
              <w:rPr>
                <w:rFonts w:ascii="Times New Roman" w:eastAsia="Times New Roman" w:hAnsi="Times New Roman"/>
                <w:color w:val="000000" w:themeColor="text1"/>
                <w:sz w:val="20"/>
                <w:szCs w:val="20"/>
                <w:lang w:val="kk-KZ"/>
              </w:rPr>
              <w:br/>
              <w:t>Теріп алып, қастерлеп</w:t>
            </w:r>
            <w:r w:rsidRPr="00382AC0">
              <w:rPr>
                <w:rFonts w:ascii="Times New Roman" w:eastAsia="Times New Roman" w:hAnsi="Times New Roman"/>
                <w:color w:val="000000" w:themeColor="text1"/>
                <w:sz w:val="20"/>
                <w:szCs w:val="20"/>
                <w:lang w:val="kk-KZ"/>
              </w:rPr>
              <w:br/>
              <w:t>Торғайларға тастаңдар.</w:t>
            </w:r>
          </w:p>
          <w:p w:rsidR="00382AC0" w:rsidRPr="00382AC0" w:rsidRDefault="00382AC0" w:rsidP="000803DF">
            <w:pPr>
              <w:spacing w:line="0" w:lineRule="atLeast"/>
              <w:rPr>
                <w:rFonts w:ascii="Times New Roman" w:eastAsiaTheme="minorHAnsi" w:hAnsi="Times New Roman"/>
                <w:noProof/>
                <w:color w:val="000000" w:themeColor="text1"/>
                <w:sz w:val="20"/>
                <w:szCs w:val="20"/>
                <w:lang w:val="kk-KZ"/>
              </w:rPr>
            </w:pPr>
            <w:r w:rsidRPr="00382AC0">
              <w:rPr>
                <w:rFonts w:ascii="Times New Roman" w:hAnsi="Times New Roman"/>
                <w:noProof/>
                <w:color w:val="000000" w:themeColor="text1"/>
                <w:sz w:val="20"/>
                <w:szCs w:val="20"/>
                <w:lang w:val="kk-KZ"/>
              </w:rPr>
              <w:t>Балалардан дастархан басында айтылатын тыйым сөздерді сұрау.</w:t>
            </w:r>
          </w:p>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hAnsi="Times New Roman"/>
                <w:b/>
                <w:i/>
                <w:iCs/>
                <w:sz w:val="20"/>
                <w:szCs w:val="20"/>
                <w:lang w:val="kk-KZ"/>
              </w:rPr>
              <w:t>(«Біртұтас тәрбие» бағдарламасы</w:t>
            </w:r>
            <w:r w:rsidRPr="00382AC0">
              <w:rPr>
                <w:rFonts w:ascii="Times New Roman" w:hAnsi="Times New Roman"/>
                <w:b/>
                <w:sz w:val="20"/>
                <w:szCs w:val="20"/>
                <w:lang w:val="kk-KZ"/>
              </w:rPr>
              <w:t>)</w:t>
            </w:r>
          </w:p>
        </w:tc>
        <w:tc>
          <w:tcPr>
            <w:tcW w:w="266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color w:val="000000"/>
                <w:sz w:val="20"/>
                <w:szCs w:val="20"/>
                <w:lang w:val="kk-KZ"/>
              </w:rPr>
              <w:t xml:space="preserve">Гигеналық шараларды орындау  (мәдени-гигиеналық  дағдылар).  </w:t>
            </w:r>
          </w:p>
        </w:tc>
        <w:tc>
          <w:tcPr>
            <w:tcW w:w="2409"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color w:val="000000"/>
                <w:sz w:val="20"/>
                <w:szCs w:val="20"/>
                <w:lang w:val="kk-KZ"/>
              </w:rPr>
              <w:t xml:space="preserve">Гигеналық шараларды орындау  (мәдени-гигиеналық  дағдылар).  </w:t>
            </w:r>
          </w:p>
        </w:tc>
        <w:tc>
          <w:tcPr>
            <w:tcW w:w="2694"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color w:val="000000"/>
                <w:sz w:val="20"/>
                <w:szCs w:val="20"/>
                <w:lang w:val="kk-KZ"/>
              </w:rPr>
              <w:t xml:space="preserve">Гигеналық шараларды орындау  (мәдени-гигиеналық  дағдылар).  </w:t>
            </w:r>
          </w:p>
        </w:tc>
        <w:tc>
          <w:tcPr>
            <w:tcW w:w="258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color w:val="000000"/>
                <w:sz w:val="20"/>
                <w:szCs w:val="20"/>
                <w:lang w:val="kk-KZ"/>
              </w:rPr>
              <w:t xml:space="preserve">Гигеналық шараларды орындау  (мәдени-гигиеналық  дағдылар).  </w:t>
            </w:r>
          </w:p>
        </w:tc>
      </w:tr>
      <w:tr w:rsidR="00382AC0" w:rsidRPr="00382AC0" w:rsidTr="000803DF">
        <w:trPr>
          <w:trHeight w:val="558"/>
        </w:trPr>
        <w:tc>
          <w:tcPr>
            <w:tcW w:w="212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eastAsia="Times New Roman" w:hAnsi="Times New Roman"/>
                <w:b/>
                <w:color w:val="000000"/>
                <w:sz w:val="20"/>
                <w:szCs w:val="20"/>
                <w:lang w:val="kk-KZ"/>
              </w:rPr>
            </w:pPr>
            <w:r w:rsidRPr="00382AC0">
              <w:rPr>
                <w:rFonts w:ascii="Times New Roman" w:eastAsia="Times New Roman" w:hAnsi="Times New Roman"/>
                <w:b/>
                <w:color w:val="000000"/>
                <w:sz w:val="20"/>
                <w:szCs w:val="20"/>
                <w:lang w:val="kk-KZ"/>
              </w:rPr>
              <w:lastRenderedPageBreak/>
              <w:t xml:space="preserve">Балалардың дербес әрекеті </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eastAsia="OEGHA+TimesNewRomanPSMT" w:hAnsi="Times New Roman"/>
                <w:b/>
                <w:color w:val="000000"/>
                <w:sz w:val="20"/>
                <w:szCs w:val="20"/>
                <w:lang w:val="kk-KZ"/>
              </w:rPr>
            </w:pPr>
            <w:r w:rsidRPr="00382AC0">
              <w:rPr>
                <w:rFonts w:ascii="Times New Roman" w:eastAsia="OEGHA+TimesNewRomanPSMT" w:hAnsi="Times New Roman"/>
                <w:b/>
                <w:color w:val="000000"/>
                <w:sz w:val="20"/>
                <w:szCs w:val="20"/>
                <w:lang w:val="kk-KZ"/>
              </w:rPr>
              <w:t>«Түрлі түсті доптар»</w:t>
            </w:r>
          </w:p>
          <w:p w:rsidR="00382AC0" w:rsidRPr="00382AC0" w:rsidRDefault="00382AC0" w:rsidP="000803DF">
            <w:pPr>
              <w:widowControl w:val="0"/>
              <w:autoSpaceDE w:val="0"/>
              <w:autoSpaceDN w:val="0"/>
              <w:rPr>
                <w:rFonts w:ascii="Times New Roman" w:eastAsia="Times New Roman" w:hAnsi="Times New Roman"/>
                <w:b/>
                <w:sz w:val="20"/>
                <w:szCs w:val="20"/>
                <w:lang w:val="kk-KZ"/>
              </w:rPr>
            </w:pPr>
            <w:r w:rsidRPr="00382AC0">
              <w:rPr>
                <w:rFonts w:ascii="Times New Roman" w:eastAsia="OEGHA+TimesNewRomanPSMT" w:hAnsi="Times New Roman"/>
                <w:b/>
                <w:color w:val="000000"/>
                <w:sz w:val="20"/>
                <w:szCs w:val="20"/>
                <w:lang w:val="kk-KZ"/>
              </w:rPr>
              <w:t>Міндеті:</w:t>
            </w:r>
            <w:r w:rsidRPr="00382AC0">
              <w:rPr>
                <w:rFonts w:ascii="Times New Roman" w:eastAsia="OEGHA+TimesNewRomanPSMT" w:hAnsi="Times New Roman"/>
                <w:color w:val="000000"/>
                <w:sz w:val="20"/>
                <w:szCs w:val="20"/>
                <w:lang w:val="kk-KZ"/>
              </w:rPr>
              <w:t>Бейнеле</w:t>
            </w:r>
            <w:r w:rsidRPr="00382AC0">
              <w:rPr>
                <w:rFonts w:ascii="Times New Roman" w:eastAsia="OEGHA+TimesNewRomanPSMT" w:hAnsi="Times New Roman"/>
                <w:color w:val="000000"/>
                <w:spacing w:val="-1"/>
                <w:sz w:val="20"/>
                <w:szCs w:val="20"/>
                <w:lang w:val="kk-KZ"/>
              </w:rPr>
              <w:t>р</w:t>
            </w:r>
            <w:r w:rsidRPr="00382AC0">
              <w:rPr>
                <w:rFonts w:ascii="Times New Roman" w:eastAsia="OEGHA+TimesNewRomanPSMT" w:hAnsi="Times New Roman"/>
                <w:color w:val="000000"/>
                <w:sz w:val="20"/>
                <w:szCs w:val="20"/>
                <w:lang w:val="kk-KZ"/>
              </w:rPr>
              <w:t xml:space="preserve">ді </w:t>
            </w:r>
            <w:r w:rsidRPr="00382AC0">
              <w:rPr>
                <w:rFonts w:ascii="Times New Roman" w:eastAsia="OEGHA+TimesNewRomanPSMT" w:hAnsi="Times New Roman"/>
                <w:color w:val="000000"/>
                <w:spacing w:val="1"/>
                <w:sz w:val="20"/>
                <w:szCs w:val="20"/>
                <w:lang w:val="kk-KZ"/>
              </w:rPr>
              <w:t>п</w:t>
            </w:r>
            <w:r w:rsidRPr="00382AC0">
              <w:rPr>
                <w:rFonts w:ascii="Times New Roman" w:eastAsia="OEGHA+TimesNewRomanPSMT" w:hAnsi="Times New Roman"/>
                <w:color w:val="000000"/>
                <w:sz w:val="20"/>
                <w:szCs w:val="20"/>
                <w:lang w:val="kk-KZ"/>
              </w:rPr>
              <w:t>а</w:t>
            </w:r>
            <w:r w:rsidRPr="00382AC0">
              <w:rPr>
                <w:rFonts w:ascii="Times New Roman" w:eastAsia="OEGHA+TimesNewRomanPSMT" w:hAnsi="Times New Roman"/>
                <w:color w:val="000000"/>
                <w:spacing w:val="-1"/>
                <w:sz w:val="20"/>
                <w:szCs w:val="20"/>
                <w:lang w:val="kk-KZ"/>
              </w:rPr>
              <w:t>р</w:t>
            </w:r>
            <w:r w:rsidRPr="00382AC0">
              <w:rPr>
                <w:rFonts w:ascii="Times New Roman" w:eastAsia="OEGHA+TimesNewRomanPSMT" w:hAnsi="Times New Roman"/>
                <w:color w:val="000000"/>
                <w:sz w:val="20"/>
                <w:szCs w:val="20"/>
                <w:lang w:val="kk-KZ"/>
              </w:rPr>
              <w:t xml:space="preserve">ақ </w:t>
            </w:r>
            <w:r w:rsidRPr="00382AC0">
              <w:rPr>
                <w:rFonts w:ascii="Times New Roman" w:eastAsia="OEGHA+TimesNewRomanPSMT" w:hAnsi="Times New Roman"/>
                <w:color w:val="000000"/>
                <w:spacing w:val="1"/>
                <w:sz w:val="20"/>
                <w:szCs w:val="20"/>
                <w:lang w:val="kk-KZ"/>
              </w:rPr>
              <w:t>б</w:t>
            </w:r>
            <w:r w:rsidRPr="00382AC0">
              <w:rPr>
                <w:rFonts w:ascii="Times New Roman" w:eastAsia="OEGHA+TimesNewRomanPSMT" w:hAnsi="Times New Roman"/>
                <w:color w:val="000000"/>
                <w:sz w:val="20"/>
                <w:szCs w:val="20"/>
                <w:lang w:val="kk-KZ"/>
              </w:rPr>
              <w:t>етінде орнал</w:t>
            </w:r>
            <w:r w:rsidRPr="00382AC0">
              <w:rPr>
                <w:rFonts w:ascii="Times New Roman" w:eastAsia="OEGHA+TimesNewRomanPSMT" w:hAnsi="Times New Roman"/>
                <w:color w:val="000000"/>
                <w:spacing w:val="-2"/>
                <w:sz w:val="20"/>
                <w:szCs w:val="20"/>
                <w:lang w:val="kk-KZ"/>
              </w:rPr>
              <w:t>а</w:t>
            </w:r>
            <w:r w:rsidRPr="00382AC0">
              <w:rPr>
                <w:rFonts w:ascii="Times New Roman" w:eastAsia="OEGHA+TimesNewRomanPSMT" w:hAnsi="Times New Roman"/>
                <w:color w:val="000000"/>
                <w:sz w:val="20"/>
                <w:szCs w:val="20"/>
                <w:lang w:val="kk-KZ"/>
              </w:rPr>
              <w:t>ст</w:t>
            </w:r>
            <w:r w:rsidRPr="00382AC0">
              <w:rPr>
                <w:rFonts w:ascii="Times New Roman" w:eastAsia="OEGHA+TimesNewRomanPSMT" w:hAnsi="Times New Roman"/>
                <w:color w:val="000000"/>
                <w:spacing w:val="-1"/>
                <w:sz w:val="20"/>
                <w:szCs w:val="20"/>
                <w:lang w:val="kk-KZ"/>
              </w:rPr>
              <w:t>ы</w:t>
            </w:r>
            <w:r w:rsidRPr="00382AC0">
              <w:rPr>
                <w:rFonts w:ascii="Times New Roman" w:eastAsia="OEGHA+TimesNewRomanPSMT" w:hAnsi="Times New Roman"/>
                <w:color w:val="000000"/>
                <w:sz w:val="20"/>
                <w:szCs w:val="20"/>
                <w:lang w:val="kk-KZ"/>
              </w:rPr>
              <w:t xml:space="preserve">ра </w:t>
            </w:r>
            <w:r w:rsidRPr="00382AC0">
              <w:rPr>
                <w:rFonts w:ascii="Times New Roman" w:eastAsia="OEGHA+TimesNewRomanPSMT" w:hAnsi="Times New Roman"/>
                <w:color w:val="000000"/>
                <w:spacing w:val="1"/>
                <w:sz w:val="20"/>
                <w:szCs w:val="20"/>
                <w:lang w:val="kk-KZ"/>
              </w:rPr>
              <w:t>о</w:t>
            </w:r>
            <w:r w:rsidRPr="00382AC0">
              <w:rPr>
                <w:rFonts w:ascii="Times New Roman" w:eastAsia="OEGHA+TimesNewRomanPSMT" w:hAnsi="Times New Roman"/>
                <w:color w:val="000000"/>
                <w:spacing w:val="-1"/>
                <w:sz w:val="20"/>
                <w:szCs w:val="20"/>
                <w:lang w:val="kk-KZ"/>
              </w:rPr>
              <w:t>т</w:t>
            </w:r>
            <w:r w:rsidRPr="00382AC0">
              <w:rPr>
                <w:rFonts w:ascii="Times New Roman" w:eastAsia="OEGHA+TimesNewRomanPSMT" w:hAnsi="Times New Roman"/>
                <w:color w:val="000000"/>
                <w:sz w:val="20"/>
                <w:szCs w:val="20"/>
                <w:lang w:val="kk-KZ"/>
              </w:rPr>
              <w:t>ырып,т</w:t>
            </w:r>
            <w:r w:rsidRPr="00382AC0">
              <w:rPr>
                <w:rFonts w:ascii="Times New Roman" w:eastAsia="OEGHA+TimesNewRomanPSMT" w:hAnsi="Times New Roman"/>
                <w:color w:val="000000"/>
                <w:spacing w:val="1"/>
                <w:sz w:val="20"/>
                <w:szCs w:val="20"/>
                <w:lang w:val="kk-KZ"/>
              </w:rPr>
              <w:t>үр</w:t>
            </w:r>
            <w:r w:rsidRPr="00382AC0">
              <w:rPr>
                <w:rFonts w:ascii="Times New Roman" w:eastAsia="OEGHA+TimesNewRomanPSMT" w:hAnsi="Times New Roman"/>
                <w:color w:val="000000"/>
                <w:spacing w:val="-1"/>
                <w:sz w:val="20"/>
                <w:szCs w:val="20"/>
                <w:lang w:val="kk-KZ"/>
              </w:rPr>
              <w:t>л</w:t>
            </w:r>
            <w:r w:rsidRPr="00382AC0">
              <w:rPr>
                <w:rFonts w:ascii="Times New Roman" w:eastAsia="OEGHA+TimesNewRomanPSMT" w:hAnsi="Times New Roman"/>
                <w:color w:val="000000"/>
                <w:spacing w:val="7"/>
                <w:sz w:val="20"/>
                <w:szCs w:val="20"/>
                <w:lang w:val="kk-KZ"/>
              </w:rPr>
              <w:t>і</w:t>
            </w:r>
            <w:r w:rsidRPr="00382AC0">
              <w:rPr>
                <w:rFonts w:ascii="Times New Roman" w:eastAsia="Times New Roman" w:hAnsi="Times New Roman"/>
                <w:color w:val="000000"/>
                <w:spacing w:val="-1"/>
                <w:w w:val="109"/>
                <w:sz w:val="20"/>
                <w:szCs w:val="20"/>
                <w:lang w:val="kk-KZ"/>
              </w:rPr>
              <w:t>-</w:t>
            </w:r>
            <w:r w:rsidRPr="00382AC0">
              <w:rPr>
                <w:rFonts w:ascii="Times New Roman" w:eastAsia="OEGHA+TimesNewRomanPSMT" w:hAnsi="Times New Roman"/>
                <w:color w:val="000000"/>
                <w:sz w:val="20"/>
                <w:szCs w:val="20"/>
                <w:lang w:val="kk-KZ"/>
              </w:rPr>
              <w:t>түсті дақт</w:t>
            </w:r>
            <w:r w:rsidRPr="00382AC0">
              <w:rPr>
                <w:rFonts w:ascii="Times New Roman" w:eastAsia="OEGHA+TimesNewRomanPSMT" w:hAnsi="Times New Roman"/>
                <w:color w:val="000000"/>
                <w:spacing w:val="-1"/>
                <w:sz w:val="20"/>
                <w:szCs w:val="20"/>
                <w:lang w:val="kk-KZ"/>
              </w:rPr>
              <w:t>ард</w:t>
            </w:r>
            <w:r w:rsidRPr="00382AC0">
              <w:rPr>
                <w:rFonts w:ascii="Times New Roman" w:eastAsia="OEGHA+TimesNewRomanPSMT" w:hAnsi="Times New Roman"/>
                <w:color w:val="000000"/>
                <w:sz w:val="20"/>
                <w:szCs w:val="20"/>
                <w:lang w:val="kk-KZ"/>
              </w:rPr>
              <w:t>ы қарама</w:t>
            </w:r>
            <w:r w:rsidRPr="00382AC0">
              <w:rPr>
                <w:rFonts w:ascii="Times New Roman" w:eastAsia="Times New Roman" w:hAnsi="Times New Roman"/>
                <w:color w:val="000000"/>
                <w:w w:val="109"/>
                <w:sz w:val="20"/>
                <w:szCs w:val="20"/>
                <w:lang w:val="kk-KZ"/>
              </w:rPr>
              <w:t>-</w:t>
            </w:r>
            <w:r w:rsidRPr="00382AC0">
              <w:rPr>
                <w:rFonts w:ascii="Times New Roman" w:eastAsia="OEGHA+TimesNewRomanPSMT" w:hAnsi="Times New Roman"/>
                <w:color w:val="000000"/>
                <w:sz w:val="20"/>
                <w:szCs w:val="20"/>
                <w:lang w:val="kk-KZ"/>
              </w:rPr>
              <w:t>қ</w:t>
            </w:r>
            <w:r w:rsidRPr="00382AC0">
              <w:rPr>
                <w:rFonts w:ascii="Times New Roman" w:eastAsia="OEGHA+TimesNewRomanPSMT" w:hAnsi="Times New Roman"/>
                <w:color w:val="000000"/>
                <w:spacing w:val="-1"/>
                <w:sz w:val="20"/>
                <w:szCs w:val="20"/>
                <w:lang w:val="kk-KZ"/>
              </w:rPr>
              <w:t>а</w:t>
            </w:r>
            <w:r w:rsidRPr="00382AC0">
              <w:rPr>
                <w:rFonts w:ascii="Times New Roman" w:eastAsia="OEGHA+TimesNewRomanPSMT" w:hAnsi="Times New Roman"/>
                <w:color w:val="000000"/>
                <w:sz w:val="20"/>
                <w:szCs w:val="20"/>
                <w:lang w:val="kk-KZ"/>
              </w:rPr>
              <w:t>р</w:t>
            </w:r>
            <w:r w:rsidRPr="00382AC0">
              <w:rPr>
                <w:rFonts w:ascii="Times New Roman" w:eastAsia="OEGHA+TimesNewRomanPSMT" w:hAnsi="Times New Roman"/>
                <w:color w:val="000000"/>
                <w:spacing w:val="-1"/>
                <w:sz w:val="20"/>
                <w:szCs w:val="20"/>
                <w:lang w:val="kk-KZ"/>
              </w:rPr>
              <w:t>с</w:t>
            </w:r>
            <w:r w:rsidRPr="00382AC0">
              <w:rPr>
                <w:rFonts w:ascii="Times New Roman" w:eastAsia="OEGHA+TimesNewRomanPSMT" w:hAnsi="Times New Roman"/>
                <w:color w:val="000000"/>
                <w:sz w:val="20"/>
                <w:szCs w:val="20"/>
                <w:lang w:val="kk-KZ"/>
              </w:rPr>
              <w:t xml:space="preserve">ы </w:t>
            </w:r>
            <w:r w:rsidRPr="00382AC0">
              <w:rPr>
                <w:rFonts w:ascii="Times New Roman" w:eastAsia="OEGHA+TimesNewRomanPSMT" w:hAnsi="Times New Roman"/>
                <w:color w:val="000000"/>
                <w:spacing w:val="1"/>
                <w:sz w:val="20"/>
                <w:szCs w:val="20"/>
                <w:lang w:val="kk-KZ"/>
              </w:rPr>
              <w:t>ү</w:t>
            </w:r>
            <w:r w:rsidRPr="00382AC0">
              <w:rPr>
                <w:rFonts w:ascii="Times New Roman" w:eastAsia="OEGHA+TimesNewRomanPSMT" w:hAnsi="Times New Roman"/>
                <w:color w:val="000000"/>
                <w:sz w:val="20"/>
                <w:szCs w:val="20"/>
                <w:lang w:val="kk-KZ"/>
              </w:rPr>
              <w:t>йл</w:t>
            </w:r>
            <w:r w:rsidRPr="00382AC0">
              <w:rPr>
                <w:rFonts w:ascii="Times New Roman" w:eastAsia="OEGHA+TimesNewRomanPSMT" w:hAnsi="Times New Roman"/>
                <w:color w:val="000000"/>
                <w:spacing w:val="-1"/>
                <w:sz w:val="20"/>
                <w:szCs w:val="20"/>
                <w:lang w:val="kk-KZ"/>
              </w:rPr>
              <w:t>е</w:t>
            </w:r>
            <w:r w:rsidRPr="00382AC0">
              <w:rPr>
                <w:rFonts w:ascii="Times New Roman" w:eastAsia="OEGHA+TimesNewRomanPSMT" w:hAnsi="Times New Roman"/>
                <w:color w:val="000000"/>
                <w:sz w:val="20"/>
                <w:szCs w:val="20"/>
                <w:lang w:val="kk-KZ"/>
              </w:rPr>
              <w:t>стіру а</w:t>
            </w:r>
            <w:r w:rsidRPr="00382AC0">
              <w:rPr>
                <w:rFonts w:ascii="Times New Roman" w:eastAsia="OEGHA+TimesNewRomanPSMT" w:hAnsi="Times New Roman"/>
                <w:color w:val="000000"/>
                <w:spacing w:val="1"/>
                <w:sz w:val="20"/>
                <w:szCs w:val="20"/>
                <w:lang w:val="kk-KZ"/>
              </w:rPr>
              <w:t>р</w:t>
            </w:r>
            <w:r w:rsidRPr="00382AC0">
              <w:rPr>
                <w:rFonts w:ascii="Times New Roman" w:eastAsia="OEGHA+TimesNewRomanPSMT" w:hAnsi="Times New Roman"/>
                <w:color w:val="000000"/>
                <w:sz w:val="20"/>
                <w:szCs w:val="20"/>
                <w:lang w:val="kk-KZ"/>
              </w:rPr>
              <w:t xml:space="preserve">қылы </w:t>
            </w:r>
            <w:r w:rsidRPr="00382AC0">
              <w:rPr>
                <w:rFonts w:ascii="Times New Roman" w:eastAsia="OEGHA+TimesNewRomanPSMT" w:hAnsi="Times New Roman"/>
                <w:color w:val="000000"/>
                <w:spacing w:val="1"/>
                <w:sz w:val="20"/>
                <w:szCs w:val="20"/>
                <w:lang w:val="kk-KZ"/>
              </w:rPr>
              <w:t>б</w:t>
            </w:r>
            <w:r w:rsidRPr="00382AC0">
              <w:rPr>
                <w:rFonts w:ascii="Times New Roman" w:eastAsia="OEGHA+TimesNewRomanPSMT" w:hAnsi="Times New Roman"/>
                <w:color w:val="000000"/>
                <w:spacing w:val="-1"/>
                <w:sz w:val="20"/>
                <w:szCs w:val="20"/>
                <w:lang w:val="kk-KZ"/>
              </w:rPr>
              <w:t>е</w:t>
            </w:r>
            <w:r w:rsidRPr="00382AC0">
              <w:rPr>
                <w:rFonts w:ascii="Times New Roman" w:eastAsia="OEGHA+TimesNewRomanPSMT" w:hAnsi="Times New Roman"/>
                <w:color w:val="000000"/>
                <w:sz w:val="20"/>
                <w:szCs w:val="20"/>
                <w:lang w:val="kk-KZ"/>
              </w:rPr>
              <w:t xml:space="preserve">ре </w:t>
            </w:r>
            <w:r w:rsidRPr="00382AC0">
              <w:rPr>
                <w:rFonts w:ascii="Times New Roman" w:eastAsia="OEGHA+TimesNewRomanPSMT" w:hAnsi="Times New Roman"/>
                <w:color w:val="000000"/>
                <w:spacing w:val="1"/>
                <w:sz w:val="20"/>
                <w:szCs w:val="20"/>
                <w:lang w:val="kk-KZ"/>
              </w:rPr>
              <w:t>бі</w:t>
            </w:r>
            <w:r w:rsidRPr="00382AC0">
              <w:rPr>
                <w:rFonts w:ascii="Times New Roman" w:eastAsia="OEGHA+TimesNewRomanPSMT" w:hAnsi="Times New Roman"/>
                <w:color w:val="000000"/>
                <w:sz w:val="20"/>
                <w:szCs w:val="20"/>
                <w:lang w:val="kk-KZ"/>
              </w:rPr>
              <w:t>л</w:t>
            </w:r>
            <w:r w:rsidRPr="00382AC0">
              <w:rPr>
                <w:rFonts w:ascii="Times New Roman" w:eastAsia="OEGHA+TimesNewRomanPSMT" w:hAnsi="Times New Roman"/>
                <w:color w:val="000000"/>
                <w:spacing w:val="-3"/>
                <w:sz w:val="20"/>
                <w:szCs w:val="20"/>
                <w:lang w:val="kk-KZ"/>
              </w:rPr>
              <w:t>у</w:t>
            </w:r>
            <w:r w:rsidRPr="00382AC0">
              <w:rPr>
                <w:rFonts w:ascii="Times New Roman" w:eastAsia="OEGHA+TimesNewRomanPSMT" w:hAnsi="Times New Roman"/>
                <w:color w:val="000000"/>
                <w:sz w:val="20"/>
                <w:szCs w:val="20"/>
                <w:lang w:val="kk-KZ"/>
              </w:rPr>
              <w:t>.</w:t>
            </w:r>
            <w:r w:rsidRPr="00382AC0">
              <w:rPr>
                <w:rFonts w:ascii="Times New Roman" w:eastAsia="Times New Roman" w:hAnsi="Times New Roman"/>
                <w:b/>
                <w:sz w:val="20"/>
                <w:szCs w:val="20"/>
                <w:lang w:val="kk-KZ"/>
              </w:rPr>
              <w:t xml:space="preserve"> </w:t>
            </w:r>
            <w:r w:rsidRPr="00382AC0">
              <w:rPr>
                <w:rFonts w:ascii="Times New Roman" w:eastAsia="OEGHA+TimesNewRomanPSMT" w:hAnsi="Times New Roman"/>
                <w:color w:val="000000"/>
                <w:sz w:val="20"/>
                <w:szCs w:val="20"/>
                <w:lang w:val="kk-KZ"/>
              </w:rPr>
              <w:t>Ба</w:t>
            </w:r>
            <w:r w:rsidRPr="00382AC0">
              <w:rPr>
                <w:rFonts w:ascii="Times New Roman" w:eastAsia="OEGHA+TimesNewRomanPSMT" w:hAnsi="Times New Roman"/>
                <w:color w:val="000000"/>
                <w:spacing w:val="-1"/>
                <w:sz w:val="20"/>
                <w:szCs w:val="20"/>
                <w:lang w:val="kk-KZ"/>
              </w:rPr>
              <w:t>л</w:t>
            </w:r>
            <w:r w:rsidRPr="00382AC0">
              <w:rPr>
                <w:rFonts w:ascii="Times New Roman" w:eastAsia="OEGHA+TimesNewRomanPSMT" w:hAnsi="Times New Roman"/>
                <w:color w:val="000000"/>
                <w:sz w:val="20"/>
                <w:szCs w:val="20"/>
                <w:lang w:val="kk-KZ"/>
              </w:rPr>
              <w:t>алард</w:t>
            </w:r>
            <w:r w:rsidRPr="00382AC0">
              <w:rPr>
                <w:rFonts w:ascii="Times New Roman" w:eastAsia="OEGHA+TimesNewRomanPSMT" w:hAnsi="Times New Roman"/>
                <w:color w:val="000000"/>
                <w:spacing w:val="-1"/>
                <w:sz w:val="20"/>
                <w:szCs w:val="20"/>
                <w:lang w:val="kk-KZ"/>
              </w:rPr>
              <w:t>ы</w:t>
            </w:r>
            <w:r w:rsidRPr="00382AC0">
              <w:rPr>
                <w:rFonts w:ascii="Times New Roman" w:eastAsia="OEGHA+TimesNewRomanPSMT" w:hAnsi="Times New Roman"/>
                <w:color w:val="000000"/>
                <w:sz w:val="20"/>
                <w:szCs w:val="20"/>
                <w:lang w:val="kk-KZ"/>
              </w:rPr>
              <w:t>ң са</w:t>
            </w:r>
            <w:r w:rsidRPr="00382AC0">
              <w:rPr>
                <w:rFonts w:ascii="Times New Roman" w:eastAsia="OEGHA+TimesNewRomanPSMT" w:hAnsi="Times New Roman"/>
                <w:color w:val="000000"/>
                <w:spacing w:val="-2"/>
                <w:sz w:val="20"/>
                <w:szCs w:val="20"/>
                <w:lang w:val="kk-KZ"/>
              </w:rPr>
              <w:t>з</w:t>
            </w:r>
            <w:r w:rsidRPr="00382AC0">
              <w:rPr>
                <w:rFonts w:ascii="Times New Roman" w:eastAsia="OEGHA+TimesNewRomanPSMT" w:hAnsi="Times New Roman"/>
                <w:color w:val="000000"/>
                <w:sz w:val="20"/>
                <w:szCs w:val="20"/>
                <w:lang w:val="kk-KZ"/>
              </w:rPr>
              <w:t>ба</w:t>
            </w:r>
            <w:r w:rsidRPr="00382AC0">
              <w:rPr>
                <w:rFonts w:ascii="Times New Roman" w:eastAsia="OEGHA+TimesNewRomanPSMT" w:hAnsi="Times New Roman"/>
                <w:color w:val="000000"/>
                <w:spacing w:val="-3"/>
                <w:sz w:val="20"/>
                <w:szCs w:val="20"/>
                <w:lang w:val="kk-KZ"/>
              </w:rPr>
              <w:t>л</w:t>
            </w:r>
            <w:r w:rsidRPr="00382AC0">
              <w:rPr>
                <w:rFonts w:ascii="Times New Roman" w:eastAsia="OEGHA+TimesNewRomanPSMT" w:hAnsi="Times New Roman"/>
                <w:color w:val="000000"/>
                <w:sz w:val="20"/>
                <w:szCs w:val="20"/>
                <w:lang w:val="kk-KZ"/>
              </w:rPr>
              <w:t>шы</w:t>
            </w:r>
            <w:r w:rsidRPr="00382AC0">
              <w:rPr>
                <w:rFonts w:ascii="Times New Roman" w:eastAsia="OEGHA+TimesNewRomanPSMT" w:hAnsi="Times New Roman"/>
                <w:color w:val="000000"/>
                <w:spacing w:val="1"/>
                <w:sz w:val="20"/>
                <w:szCs w:val="20"/>
                <w:lang w:val="kk-KZ"/>
              </w:rPr>
              <w:t>қ</w:t>
            </w:r>
            <w:r w:rsidRPr="00382AC0">
              <w:rPr>
                <w:rFonts w:ascii="Times New Roman" w:eastAsia="OEGHA+TimesNewRomanPSMT" w:hAnsi="Times New Roman"/>
                <w:color w:val="000000"/>
                <w:sz w:val="20"/>
                <w:szCs w:val="20"/>
                <w:lang w:val="kk-KZ"/>
              </w:rPr>
              <w:t xml:space="preserve">, </w:t>
            </w:r>
            <w:r w:rsidRPr="00382AC0">
              <w:rPr>
                <w:rFonts w:ascii="Times New Roman" w:eastAsia="OEGHA+TimesNewRomanPSMT" w:hAnsi="Times New Roman"/>
                <w:color w:val="000000"/>
                <w:spacing w:val="-2"/>
                <w:sz w:val="20"/>
                <w:szCs w:val="20"/>
                <w:lang w:val="kk-KZ"/>
              </w:rPr>
              <w:t>е</w:t>
            </w:r>
            <w:r w:rsidRPr="00382AC0">
              <w:rPr>
                <w:rFonts w:ascii="Times New Roman" w:eastAsia="OEGHA+TimesNewRomanPSMT" w:hAnsi="Times New Roman"/>
                <w:color w:val="000000"/>
                <w:sz w:val="20"/>
                <w:szCs w:val="20"/>
                <w:lang w:val="kk-KZ"/>
              </w:rPr>
              <w:t>рме</w:t>
            </w:r>
            <w:r w:rsidRPr="00382AC0">
              <w:rPr>
                <w:rFonts w:ascii="Times New Roman" w:eastAsia="OEGHA+TimesNewRomanPSMT" w:hAnsi="Times New Roman"/>
                <w:color w:val="000000"/>
                <w:spacing w:val="-2"/>
                <w:sz w:val="20"/>
                <w:szCs w:val="20"/>
                <w:lang w:val="kk-KZ"/>
              </w:rPr>
              <w:t>к</w:t>
            </w:r>
            <w:r w:rsidRPr="00382AC0">
              <w:rPr>
                <w:rFonts w:ascii="Times New Roman" w:eastAsia="OEGHA+TimesNewRomanPSMT" w:hAnsi="Times New Roman"/>
                <w:color w:val="000000"/>
                <w:sz w:val="20"/>
                <w:szCs w:val="20"/>
                <w:lang w:val="kk-KZ"/>
              </w:rPr>
              <w:t>саз ж</w:t>
            </w:r>
            <w:r w:rsidRPr="00382AC0">
              <w:rPr>
                <w:rFonts w:ascii="Times New Roman" w:eastAsia="OEGHA+TimesNewRomanPSMT" w:hAnsi="Times New Roman"/>
                <w:color w:val="000000"/>
                <w:spacing w:val="-2"/>
                <w:sz w:val="20"/>
                <w:szCs w:val="20"/>
                <w:lang w:val="kk-KZ"/>
              </w:rPr>
              <w:t>ә</w:t>
            </w:r>
            <w:r w:rsidRPr="00382AC0">
              <w:rPr>
                <w:rFonts w:ascii="Times New Roman" w:eastAsia="OEGHA+TimesNewRomanPSMT" w:hAnsi="Times New Roman"/>
                <w:color w:val="000000"/>
                <w:sz w:val="20"/>
                <w:szCs w:val="20"/>
                <w:lang w:val="kk-KZ"/>
              </w:rPr>
              <w:t xml:space="preserve">не оның </w:t>
            </w:r>
            <w:r w:rsidRPr="00382AC0">
              <w:rPr>
                <w:rFonts w:ascii="Times New Roman" w:eastAsia="OEGHA+TimesNewRomanPSMT" w:hAnsi="Times New Roman"/>
                <w:color w:val="000000"/>
                <w:spacing w:val="-1"/>
                <w:sz w:val="20"/>
                <w:szCs w:val="20"/>
                <w:lang w:val="kk-KZ"/>
              </w:rPr>
              <w:t>қ</w:t>
            </w:r>
            <w:r w:rsidRPr="00382AC0">
              <w:rPr>
                <w:rFonts w:ascii="Times New Roman" w:eastAsia="OEGHA+TimesNewRomanPSMT" w:hAnsi="Times New Roman"/>
                <w:color w:val="000000"/>
                <w:sz w:val="20"/>
                <w:szCs w:val="20"/>
                <w:lang w:val="kk-KZ"/>
              </w:rPr>
              <w:t>ас</w:t>
            </w:r>
            <w:r w:rsidRPr="00382AC0">
              <w:rPr>
                <w:rFonts w:ascii="Times New Roman" w:eastAsia="OEGHA+TimesNewRomanPSMT" w:hAnsi="Times New Roman"/>
                <w:color w:val="000000"/>
                <w:spacing w:val="-1"/>
                <w:sz w:val="20"/>
                <w:szCs w:val="20"/>
                <w:lang w:val="kk-KZ"/>
              </w:rPr>
              <w:t>и</w:t>
            </w:r>
            <w:r w:rsidRPr="00382AC0">
              <w:rPr>
                <w:rFonts w:ascii="Times New Roman" w:eastAsia="OEGHA+TimesNewRomanPSMT" w:hAnsi="Times New Roman"/>
                <w:color w:val="000000"/>
                <w:sz w:val="20"/>
                <w:szCs w:val="20"/>
                <w:lang w:val="kk-KZ"/>
              </w:rPr>
              <w:t>еттері т</w:t>
            </w:r>
            <w:r w:rsidRPr="00382AC0">
              <w:rPr>
                <w:rFonts w:ascii="Times New Roman" w:eastAsia="OEGHA+TimesNewRomanPSMT" w:hAnsi="Times New Roman"/>
                <w:color w:val="000000"/>
                <w:spacing w:val="-2"/>
                <w:sz w:val="20"/>
                <w:szCs w:val="20"/>
                <w:lang w:val="kk-KZ"/>
              </w:rPr>
              <w:t>у</w:t>
            </w:r>
            <w:r w:rsidRPr="00382AC0">
              <w:rPr>
                <w:rFonts w:ascii="Times New Roman" w:eastAsia="OEGHA+TimesNewRomanPSMT" w:hAnsi="Times New Roman"/>
                <w:color w:val="000000"/>
                <w:sz w:val="20"/>
                <w:szCs w:val="20"/>
                <w:lang w:val="kk-KZ"/>
              </w:rPr>
              <w:t>ралы б</w:t>
            </w:r>
            <w:r w:rsidRPr="00382AC0">
              <w:rPr>
                <w:rFonts w:ascii="Times New Roman" w:eastAsia="OEGHA+TimesNewRomanPSMT" w:hAnsi="Times New Roman"/>
                <w:color w:val="000000"/>
                <w:spacing w:val="1"/>
                <w:sz w:val="20"/>
                <w:szCs w:val="20"/>
                <w:lang w:val="kk-KZ"/>
              </w:rPr>
              <w:t>і</w:t>
            </w:r>
            <w:r w:rsidRPr="00382AC0">
              <w:rPr>
                <w:rFonts w:ascii="Times New Roman" w:eastAsia="OEGHA+TimesNewRomanPSMT" w:hAnsi="Times New Roman"/>
                <w:color w:val="000000"/>
                <w:spacing w:val="-3"/>
                <w:sz w:val="20"/>
                <w:szCs w:val="20"/>
                <w:lang w:val="kk-KZ"/>
              </w:rPr>
              <w:t>л</w:t>
            </w:r>
            <w:r w:rsidRPr="00382AC0">
              <w:rPr>
                <w:rFonts w:ascii="Times New Roman" w:eastAsia="OEGHA+TimesNewRomanPSMT" w:hAnsi="Times New Roman"/>
                <w:color w:val="000000"/>
                <w:spacing w:val="1"/>
                <w:sz w:val="20"/>
                <w:szCs w:val="20"/>
                <w:lang w:val="kk-KZ"/>
              </w:rPr>
              <w:t>і</w:t>
            </w:r>
            <w:r w:rsidRPr="00382AC0">
              <w:rPr>
                <w:rFonts w:ascii="Times New Roman" w:eastAsia="OEGHA+TimesNewRomanPSMT" w:hAnsi="Times New Roman"/>
                <w:color w:val="000000"/>
                <w:spacing w:val="-2"/>
                <w:sz w:val="20"/>
                <w:szCs w:val="20"/>
                <w:lang w:val="kk-KZ"/>
              </w:rPr>
              <w:t>м</w:t>
            </w:r>
            <w:r w:rsidRPr="00382AC0">
              <w:rPr>
                <w:rFonts w:ascii="Times New Roman" w:eastAsia="OEGHA+TimesNewRomanPSMT" w:hAnsi="Times New Roman"/>
                <w:color w:val="000000"/>
                <w:sz w:val="20"/>
                <w:szCs w:val="20"/>
                <w:lang w:val="kk-KZ"/>
              </w:rPr>
              <w:t>де</w:t>
            </w:r>
            <w:r w:rsidRPr="00382AC0">
              <w:rPr>
                <w:rFonts w:ascii="Times New Roman" w:eastAsia="OEGHA+TimesNewRomanPSMT" w:hAnsi="Times New Roman"/>
                <w:color w:val="000000"/>
                <w:spacing w:val="-1"/>
                <w:sz w:val="20"/>
                <w:szCs w:val="20"/>
                <w:lang w:val="kk-KZ"/>
              </w:rPr>
              <w:t>р</w:t>
            </w:r>
            <w:r w:rsidRPr="00382AC0">
              <w:rPr>
                <w:rFonts w:ascii="Times New Roman" w:eastAsia="OEGHA+TimesNewRomanPSMT" w:hAnsi="Times New Roman"/>
                <w:color w:val="000000"/>
                <w:sz w:val="20"/>
                <w:szCs w:val="20"/>
                <w:lang w:val="kk-KZ"/>
              </w:rPr>
              <w:t>ін қалы</w:t>
            </w:r>
            <w:r w:rsidRPr="00382AC0">
              <w:rPr>
                <w:rFonts w:ascii="Times New Roman" w:eastAsia="OEGHA+TimesNewRomanPSMT" w:hAnsi="Times New Roman"/>
                <w:color w:val="000000"/>
                <w:spacing w:val="1"/>
                <w:sz w:val="20"/>
                <w:szCs w:val="20"/>
                <w:lang w:val="kk-KZ"/>
              </w:rPr>
              <w:t>п</w:t>
            </w:r>
            <w:r w:rsidRPr="00382AC0">
              <w:rPr>
                <w:rFonts w:ascii="Times New Roman" w:eastAsia="OEGHA+TimesNewRomanPSMT" w:hAnsi="Times New Roman"/>
                <w:color w:val="000000"/>
                <w:sz w:val="20"/>
                <w:szCs w:val="20"/>
                <w:lang w:val="kk-KZ"/>
              </w:rPr>
              <w:t>тас</w:t>
            </w:r>
            <w:r w:rsidRPr="00382AC0">
              <w:rPr>
                <w:rFonts w:ascii="Times New Roman" w:eastAsia="OEGHA+TimesNewRomanPSMT" w:hAnsi="Times New Roman"/>
                <w:color w:val="000000"/>
                <w:spacing w:val="-3"/>
                <w:sz w:val="20"/>
                <w:szCs w:val="20"/>
                <w:lang w:val="kk-KZ"/>
              </w:rPr>
              <w:t>т</w:t>
            </w:r>
            <w:r w:rsidRPr="00382AC0">
              <w:rPr>
                <w:rFonts w:ascii="Times New Roman" w:eastAsia="OEGHA+TimesNewRomanPSMT" w:hAnsi="Times New Roman"/>
                <w:color w:val="000000"/>
                <w:sz w:val="20"/>
                <w:szCs w:val="20"/>
                <w:lang w:val="kk-KZ"/>
              </w:rPr>
              <w:t>ыру.</w:t>
            </w:r>
            <w:r w:rsidRPr="00382AC0">
              <w:rPr>
                <w:rFonts w:ascii="Times New Roman" w:eastAsia="Times New Roman" w:hAnsi="Times New Roman"/>
                <w:color w:val="000000"/>
                <w:spacing w:val="2"/>
                <w:sz w:val="20"/>
                <w:szCs w:val="20"/>
                <w:lang w:val="kk-KZ"/>
              </w:rPr>
              <w:t xml:space="preserve"> сазбалшықпен, ермексазбен ұқыпты жұмыс жасауға дағдыландыру.</w:t>
            </w:r>
          </w:p>
          <w:p w:rsidR="00382AC0" w:rsidRPr="00382AC0" w:rsidRDefault="00382AC0" w:rsidP="000803DF">
            <w:pPr>
              <w:widowControl w:val="0"/>
              <w:autoSpaceDE w:val="0"/>
              <w:autoSpaceDN w:val="0"/>
              <w:rPr>
                <w:rFonts w:ascii="Times New Roman" w:eastAsia="Times New Roman" w:hAnsi="Times New Roman"/>
                <w:b/>
                <w:sz w:val="20"/>
                <w:szCs w:val="20"/>
                <w:lang w:val="kk-KZ"/>
              </w:rPr>
            </w:pPr>
            <w:r w:rsidRPr="00382AC0">
              <w:rPr>
                <w:rFonts w:ascii="Times New Roman" w:eastAsia="Times New Roman" w:hAnsi="Times New Roman"/>
                <w:b/>
                <w:sz w:val="20"/>
                <w:szCs w:val="20"/>
                <w:lang w:val="kk-KZ"/>
              </w:rPr>
              <w:t xml:space="preserve">(сурет салу,мүсіндеу) </w:t>
            </w:r>
          </w:p>
          <w:p w:rsidR="00382AC0" w:rsidRPr="00382AC0" w:rsidRDefault="00382AC0" w:rsidP="000803DF">
            <w:pPr>
              <w:widowControl w:val="0"/>
              <w:autoSpaceDE w:val="0"/>
              <w:autoSpaceDN w:val="0"/>
              <w:rPr>
                <w:rFonts w:ascii="Times New Roman" w:eastAsia="Times New Roman" w:hAnsi="Times New Roman"/>
                <w:bCs/>
                <w:sz w:val="20"/>
                <w:szCs w:val="20"/>
                <w:lang w:val="kk-KZ"/>
              </w:rPr>
            </w:pPr>
            <w:r w:rsidRPr="00382AC0">
              <w:rPr>
                <w:rFonts w:ascii="Times New Roman" w:eastAsia="Times New Roman" w:hAnsi="Times New Roman"/>
                <w:bCs/>
                <w:sz w:val="20"/>
                <w:szCs w:val="20"/>
                <w:lang w:val="kk-KZ"/>
              </w:rPr>
              <w:t xml:space="preserve">Баланың қалауы бойынша </w:t>
            </w:r>
          </w:p>
          <w:p w:rsidR="00382AC0" w:rsidRPr="00382AC0" w:rsidRDefault="00382AC0" w:rsidP="000803DF">
            <w:pPr>
              <w:widowControl w:val="0"/>
              <w:autoSpaceDE w:val="0"/>
              <w:autoSpaceDN w:val="0"/>
              <w:rPr>
                <w:rFonts w:ascii="Times New Roman" w:eastAsia="Times New Roman" w:hAnsi="Times New Roman"/>
                <w:b/>
                <w:bCs/>
                <w:sz w:val="20"/>
                <w:szCs w:val="20"/>
                <w:lang w:val="kk-KZ"/>
              </w:rPr>
            </w:pPr>
          </w:p>
          <w:p w:rsidR="00382AC0" w:rsidRPr="00382AC0" w:rsidRDefault="00382AC0" w:rsidP="000803DF">
            <w:pPr>
              <w:widowControl w:val="0"/>
              <w:autoSpaceDE w:val="0"/>
              <w:autoSpaceDN w:val="0"/>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t>"Жайқалған гүлдер"</w:t>
            </w:r>
          </w:p>
          <w:p w:rsidR="00382AC0" w:rsidRPr="00382AC0" w:rsidRDefault="00382AC0" w:rsidP="000803DF">
            <w:pPr>
              <w:widowControl w:val="0"/>
              <w:autoSpaceDE w:val="0"/>
              <w:autoSpaceDN w:val="0"/>
              <w:rPr>
                <w:rFonts w:ascii="Times New Roman" w:eastAsia="Times New Roman" w:hAnsi="Times New Roman"/>
                <w:sz w:val="20"/>
                <w:szCs w:val="20"/>
                <w:lang w:val="kk-KZ"/>
              </w:rPr>
            </w:pPr>
            <w:r w:rsidRPr="00382AC0">
              <w:rPr>
                <w:rFonts w:ascii="Times New Roman" w:eastAsia="Times New Roman" w:hAnsi="Times New Roman"/>
                <w:b/>
                <w:bCs/>
                <w:sz w:val="20"/>
                <w:szCs w:val="20"/>
                <w:lang w:val="kk-KZ"/>
              </w:rPr>
              <w:t>Міндеті:</w:t>
            </w:r>
            <w:r w:rsidRPr="00382AC0">
              <w:rPr>
                <w:rFonts w:ascii="Times New Roman" w:eastAsia="Times New Roman" w:hAnsi="Times New Roman"/>
                <w:sz w:val="20"/>
                <w:szCs w:val="20"/>
                <w:lang w:val="kk-KZ"/>
              </w:rPr>
              <w:t xml:space="preserve"> Балаларды әуенді сезіну және музыканың әртүрлі темпі мен ырғағын ажырата білу қабілеттеріне үйрету; балаларда таныс аспаптар дыбыстарын ажырата білу қабілеттерін қалыптастыру; қарапайым ырғақты қимылдарды есте сақтай отырып, орындай білуге үйрету.</w:t>
            </w:r>
          </w:p>
          <w:p w:rsidR="00382AC0" w:rsidRPr="00382AC0" w:rsidRDefault="00382AC0" w:rsidP="000803DF">
            <w:pPr>
              <w:widowControl w:val="0"/>
              <w:autoSpaceDE w:val="0"/>
              <w:autoSpaceDN w:val="0"/>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lastRenderedPageBreak/>
              <w:t>(музыка)</w:t>
            </w:r>
          </w:p>
          <w:p w:rsidR="00382AC0" w:rsidRPr="00382AC0" w:rsidRDefault="00382AC0" w:rsidP="000803DF">
            <w:pPr>
              <w:widowControl w:val="0"/>
              <w:autoSpaceDE w:val="0"/>
              <w:autoSpaceDN w:val="0"/>
              <w:rPr>
                <w:rFonts w:ascii="Times New Roman" w:eastAsia="Times New Roman" w:hAnsi="Times New Roman"/>
                <w:b/>
                <w:sz w:val="20"/>
                <w:szCs w:val="20"/>
                <w:lang w:val="kk-KZ"/>
              </w:rPr>
            </w:pPr>
          </w:p>
        </w:tc>
        <w:tc>
          <w:tcPr>
            <w:tcW w:w="266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eastAsia="OEGHA+TimesNewRomanPSMT" w:hAnsi="Times New Roman"/>
                <w:b/>
                <w:color w:val="000000"/>
                <w:sz w:val="20"/>
                <w:szCs w:val="20"/>
                <w:lang w:val="kk-KZ"/>
              </w:rPr>
            </w:pPr>
            <w:r w:rsidRPr="00382AC0">
              <w:rPr>
                <w:rFonts w:ascii="Times New Roman" w:eastAsia="OEGHA+TimesNewRomanPSMT" w:hAnsi="Times New Roman"/>
                <w:b/>
                <w:color w:val="000000"/>
                <w:sz w:val="20"/>
                <w:szCs w:val="20"/>
                <w:lang w:val="kk-KZ"/>
              </w:rPr>
              <w:lastRenderedPageBreak/>
              <w:t>«Жемістер»</w:t>
            </w:r>
          </w:p>
          <w:p w:rsidR="00382AC0" w:rsidRPr="00382AC0" w:rsidRDefault="00382AC0" w:rsidP="000803DF">
            <w:pPr>
              <w:widowControl w:val="0"/>
              <w:autoSpaceDE w:val="0"/>
              <w:autoSpaceDN w:val="0"/>
              <w:rPr>
                <w:rFonts w:ascii="Times New Roman" w:eastAsia="Times New Roman" w:hAnsi="Times New Roman"/>
                <w:b/>
                <w:sz w:val="20"/>
                <w:szCs w:val="20"/>
                <w:lang w:val="kk-KZ"/>
              </w:rPr>
            </w:pPr>
            <w:r w:rsidRPr="00382AC0">
              <w:rPr>
                <w:rFonts w:ascii="Times New Roman" w:eastAsia="OEGHA+TimesNewRomanPSMT" w:hAnsi="Times New Roman"/>
                <w:b/>
                <w:color w:val="000000"/>
                <w:sz w:val="20"/>
                <w:szCs w:val="20"/>
                <w:lang w:val="kk-KZ"/>
              </w:rPr>
              <w:t>Міндеті:</w:t>
            </w:r>
            <w:r w:rsidRPr="00382AC0">
              <w:rPr>
                <w:rFonts w:ascii="Times New Roman" w:eastAsia="OEGHA+TimesNewRomanPSMT" w:hAnsi="Times New Roman"/>
                <w:color w:val="000000"/>
                <w:sz w:val="20"/>
                <w:szCs w:val="20"/>
                <w:lang w:val="kk-KZ"/>
              </w:rPr>
              <w:t>Бейнеле</w:t>
            </w:r>
            <w:r w:rsidRPr="00382AC0">
              <w:rPr>
                <w:rFonts w:ascii="Times New Roman" w:eastAsia="OEGHA+TimesNewRomanPSMT" w:hAnsi="Times New Roman"/>
                <w:color w:val="000000"/>
                <w:spacing w:val="-1"/>
                <w:sz w:val="20"/>
                <w:szCs w:val="20"/>
                <w:lang w:val="kk-KZ"/>
              </w:rPr>
              <w:t>р</w:t>
            </w:r>
            <w:r w:rsidRPr="00382AC0">
              <w:rPr>
                <w:rFonts w:ascii="Times New Roman" w:eastAsia="OEGHA+TimesNewRomanPSMT" w:hAnsi="Times New Roman"/>
                <w:color w:val="000000"/>
                <w:sz w:val="20"/>
                <w:szCs w:val="20"/>
                <w:lang w:val="kk-KZ"/>
              </w:rPr>
              <w:t xml:space="preserve">ді </w:t>
            </w:r>
            <w:r w:rsidRPr="00382AC0">
              <w:rPr>
                <w:rFonts w:ascii="Times New Roman" w:eastAsia="OEGHA+TimesNewRomanPSMT" w:hAnsi="Times New Roman"/>
                <w:color w:val="000000"/>
                <w:spacing w:val="1"/>
                <w:sz w:val="20"/>
                <w:szCs w:val="20"/>
                <w:lang w:val="kk-KZ"/>
              </w:rPr>
              <w:t>п</w:t>
            </w:r>
            <w:r w:rsidRPr="00382AC0">
              <w:rPr>
                <w:rFonts w:ascii="Times New Roman" w:eastAsia="OEGHA+TimesNewRomanPSMT" w:hAnsi="Times New Roman"/>
                <w:color w:val="000000"/>
                <w:sz w:val="20"/>
                <w:szCs w:val="20"/>
                <w:lang w:val="kk-KZ"/>
              </w:rPr>
              <w:t>а</w:t>
            </w:r>
            <w:r w:rsidRPr="00382AC0">
              <w:rPr>
                <w:rFonts w:ascii="Times New Roman" w:eastAsia="OEGHA+TimesNewRomanPSMT" w:hAnsi="Times New Roman"/>
                <w:color w:val="000000"/>
                <w:spacing w:val="-1"/>
                <w:sz w:val="20"/>
                <w:szCs w:val="20"/>
                <w:lang w:val="kk-KZ"/>
              </w:rPr>
              <w:t>р</w:t>
            </w:r>
            <w:r w:rsidRPr="00382AC0">
              <w:rPr>
                <w:rFonts w:ascii="Times New Roman" w:eastAsia="OEGHA+TimesNewRomanPSMT" w:hAnsi="Times New Roman"/>
                <w:color w:val="000000"/>
                <w:sz w:val="20"/>
                <w:szCs w:val="20"/>
                <w:lang w:val="kk-KZ"/>
              </w:rPr>
              <w:t xml:space="preserve">ақ </w:t>
            </w:r>
            <w:r w:rsidRPr="00382AC0">
              <w:rPr>
                <w:rFonts w:ascii="Times New Roman" w:eastAsia="OEGHA+TimesNewRomanPSMT" w:hAnsi="Times New Roman"/>
                <w:color w:val="000000"/>
                <w:spacing w:val="1"/>
                <w:sz w:val="20"/>
                <w:szCs w:val="20"/>
                <w:lang w:val="kk-KZ"/>
              </w:rPr>
              <w:t>б</w:t>
            </w:r>
            <w:r w:rsidRPr="00382AC0">
              <w:rPr>
                <w:rFonts w:ascii="Times New Roman" w:eastAsia="OEGHA+TimesNewRomanPSMT" w:hAnsi="Times New Roman"/>
                <w:color w:val="000000"/>
                <w:sz w:val="20"/>
                <w:szCs w:val="20"/>
                <w:lang w:val="kk-KZ"/>
              </w:rPr>
              <w:t>етінде орнал</w:t>
            </w:r>
            <w:r w:rsidRPr="00382AC0">
              <w:rPr>
                <w:rFonts w:ascii="Times New Roman" w:eastAsia="OEGHA+TimesNewRomanPSMT" w:hAnsi="Times New Roman"/>
                <w:color w:val="000000"/>
                <w:spacing w:val="-2"/>
                <w:sz w:val="20"/>
                <w:szCs w:val="20"/>
                <w:lang w:val="kk-KZ"/>
              </w:rPr>
              <w:t>а</w:t>
            </w:r>
            <w:r w:rsidRPr="00382AC0">
              <w:rPr>
                <w:rFonts w:ascii="Times New Roman" w:eastAsia="OEGHA+TimesNewRomanPSMT" w:hAnsi="Times New Roman"/>
                <w:color w:val="000000"/>
                <w:sz w:val="20"/>
                <w:szCs w:val="20"/>
                <w:lang w:val="kk-KZ"/>
              </w:rPr>
              <w:t>ст</w:t>
            </w:r>
            <w:r w:rsidRPr="00382AC0">
              <w:rPr>
                <w:rFonts w:ascii="Times New Roman" w:eastAsia="OEGHA+TimesNewRomanPSMT" w:hAnsi="Times New Roman"/>
                <w:color w:val="000000"/>
                <w:spacing w:val="-1"/>
                <w:sz w:val="20"/>
                <w:szCs w:val="20"/>
                <w:lang w:val="kk-KZ"/>
              </w:rPr>
              <w:t>ы</w:t>
            </w:r>
            <w:r w:rsidRPr="00382AC0">
              <w:rPr>
                <w:rFonts w:ascii="Times New Roman" w:eastAsia="OEGHA+TimesNewRomanPSMT" w:hAnsi="Times New Roman"/>
                <w:color w:val="000000"/>
                <w:sz w:val="20"/>
                <w:szCs w:val="20"/>
                <w:lang w:val="kk-KZ"/>
              </w:rPr>
              <w:t xml:space="preserve">ра </w:t>
            </w:r>
            <w:r w:rsidRPr="00382AC0">
              <w:rPr>
                <w:rFonts w:ascii="Times New Roman" w:eastAsia="OEGHA+TimesNewRomanPSMT" w:hAnsi="Times New Roman"/>
                <w:color w:val="000000"/>
                <w:spacing w:val="1"/>
                <w:sz w:val="20"/>
                <w:szCs w:val="20"/>
                <w:lang w:val="kk-KZ"/>
              </w:rPr>
              <w:t>о</w:t>
            </w:r>
            <w:r w:rsidRPr="00382AC0">
              <w:rPr>
                <w:rFonts w:ascii="Times New Roman" w:eastAsia="OEGHA+TimesNewRomanPSMT" w:hAnsi="Times New Roman"/>
                <w:color w:val="000000"/>
                <w:spacing w:val="-1"/>
                <w:sz w:val="20"/>
                <w:szCs w:val="20"/>
                <w:lang w:val="kk-KZ"/>
              </w:rPr>
              <w:t>т</w:t>
            </w:r>
            <w:r w:rsidRPr="00382AC0">
              <w:rPr>
                <w:rFonts w:ascii="Times New Roman" w:eastAsia="OEGHA+TimesNewRomanPSMT" w:hAnsi="Times New Roman"/>
                <w:color w:val="000000"/>
                <w:sz w:val="20"/>
                <w:szCs w:val="20"/>
                <w:lang w:val="kk-KZ"/>
              </w:rPr>
              <w:t>ырып,т</w:t>
            </w:r>
            <w:r w:rsidRPr="00382AC0">
              <w:rPr>
                <w:rFonts w:ascii="Times New Roman" w:eastAsia="OEGHA+TimesNewRomanPSMT" w:hAnsi="Times New Roman"/>
                <w:color w:val="000000"/>
                <w:spacing w:val="1"/>
                <w:sz w:val="20"/>
                <w:szCs w:val="20"/>
                <w:lang w:val="kk-KZ"/>
              </w:rPr>
              <w:t>үр</w:t>
            </w:r>
            <w:r w:rsidRPr="00382AC0">
              <w:rPr>
                <w:rFonts w:ascii="Times New Roman" w:eastAsia="OEGHA+TimesNewRomanPSMT" w:hAnsi="Times New Roman"/>
                <w:color w:val="000000"/>
                <w:spacing w:val="-1"/>
                <w:sz w:val="20"/>
                <w:szCs w:val="20"/>
                <w:lang w:val="kk-KZ"/>
              </w:rPr>
              <w:t>л</w:t>
            </w:r>
            <w:r w:rsidRPr="00382AC0">
              <w:rPr>
                <w:rFonts w:ascii="Times New Roman" w:eastAsia="OEGHA+TimesNewRomanPSMT" w:hAnsi="Times New Roman"/>
                <w:color w:val="000000"/>
                <w:spacing w:val="7"/>
                <w:sz w:val="20"/>
                <w:szCs w:val="20"/>
                <w:lang w:val="kk-KZ"/>
              </w:rPr>
              <w:t>і</w:t>
            </w:r>
            <w:r w:rsidRPr="00382AC0">
              <w:rPr>
                <w:rFonts w:ascii="Times New Roman" w:eastAsia="Times New Roman" w:hAnsi="Times New Roman"/>
                <w:color w:val="000000"/>
                <w:spacing w:val="-1"/>
                <w:w w:val="109"/>
                <w:sz w:val="20"/>
                <w:szCs w:val="20"/>
                <w:lang w:val="kk-KZ"/>
              </w:rPr>
              <w:t>-</w:t>
            </w:r>
            <w:r w:rsidRPr="00382AC0">
              <w:rPr>
                <w:rFonts w:ascii="Times New Roman" w:eastAsia="OEGHA+TimesNewRomanPSMT" w:hAnsi="Times New Roman"/>
                <w:color w:val="000000"/>
                <w:sz w:val="20"/>
                <w:szCs w:val="20"/>
                <w:lang w:val="kk-KZ"/>
              </w:rPr>
              <w:t>түсті дақт</w:t>
            </w:r>
            <w:r w:rsidRPr="00382AC0">
              <w:rPr>
                <w:rFonts w:ascii="Times New Roman" w:eastAsia="OEGHA+TimesNewRomanPSMT" w:hAnsi="Times New Roman"/>
                <w:color w:val="000000"/>
                <w:spacing w:val="-1"/>
                <w:sz w:val="20"/>
                <w:szCs w:val="20"/>
                <w:lang w:val="kk-KZ"/>
              </w:rPr>
              <w:t>ард</w:t>
            </w:r>
            <w:r w:rsidRPr="00382AC0">
              <w:rPr>
                <w:rFonts w:ascii="Times New Roman" w:eastAsia="OEGHA+TimesNewRomanPSMT" w:hAnsi="Times New Roman"/>
                <w:color w:val="000000"/>
                <w:sz w:val="20"/>
                <w:szCs w:val="20"/>
                <w:lang w:val="kk-KZ"/>
              </w:rPr>
              <w:t>ы қарама</w:t>
            </w:r>
            <w:r w:rsidRPr="00382AC0">
              <w:rPr>
                <w:rFonts w:ascii="Times New Roman" w:eastAsia="Times New Roman" w:hAnsi="Times New Roman"/>
                <w:color w:val="000000"/>
                <w:w w:val="109"/>
                <w:sz w:val="20"/>
                <w:szCs w:val="20"/>
                <w:lang w:val="kk-KZ"/>
              </w:rPr>
              <w:t>-</w:t>
            </w:r>
            <w:r w:rsidRPr="00382AC0">
              <w:rPr>
                <w:rFonts w:ascii="Times New Roman" w:eastAsia="OEGHA+TimesNewRomanPSMT" w:hAnsi="Times New Roman"/>
                <w:color w:val="000000"/>
                <w:sz w:val="20"/>
                <w:szCs w:val="20"/>
                <w:lang w:val="kk-KZ"/>
              </w:rPr>
              <w:t>қ</w:t>
            </w:r>
            <w:r w:rsidRPr="00382AC0">
              <w:rPr>
                <w:rFonts w:ascii="Times New Roman" w:eastAsia="OEGHA+TimesNewRomanPSMT" w:hAnsi="Times New Roman"/>
                <w:color w:val="000000"/>
                <w:spacing w:val="-1"/>
                <w:sz w:val="20"/>
                <w:szCs w:val="20"/>
                <w:lang w:val="kk-KZ"/>
              </w:rPr>
              <w:t>а</w:t>
            </w:r>
            <w:r w:rsidRPr="00382AC0">
              <w:rPr>
                <w:rFonts w:ascii="Times New Roman" w:eastAsia="OEGHA+TimesNewRomanPSMT" w:hAnsi="Times New Roman"/>
                <w:color w:val="000000"/>
                <w:sz w:val="20"/>
                <w:szCs w:val="20"/>
                <w:lang w:val="kk-KZ"/>
              </w:rPr>
              <w:t>р</w:t>
            </w:r>
            <w:r w:rsidRPr="00382AC0">
              <w:rPr>
                <w:rFonts w:ascii="Times New Roman" w:eastAsia="OEGHA+TimesNewRomanPSMT" w:hAnsi="Times New Roman"/>
                <w:color w:val="000000"/>
                <w:spacing w:val="-1"/>
                <w:sz w:val="20"/>
                <w:szCs w:val="20"/>
                <w:lang w:val="kk-KZ"/>
              </w:rPr>
              <w:t>с</w:t>
            </w:r>
            <w:r w:rsidRPr="00382AC0">
              <w:rPr>
                <w:rFonts w:ascii="Times New Roman" w:eastAsia="OEGHA+TimesNewRomanPSMT" w:hAnsi="Times New Roman"/>
                <w:color w:val="000000"/>
                <w:sz w:val="20"/>
                <w:szCs w:val="20"/>
                <w:lang w:val="kk-KZ"/>
              </w:rPr>
              <w:t xml:space="preserve">ы </w:t>
            </w:r>
            <w:r w:rsidRPr="00382AC0">
              <w:rPr>
                <w:rFonts w:ascii="Times New Roman" w:eastAsia="OEGHA+TimesNewRomanPSMT" w:hAnsi="Times New Roman"/>
                <w:color w:val="000000"/>
                <w:spacing w:val="1"/>
                <w:sz w:val="20"/>
                <w:szCs w:val="20"/>
                <w:lang w:val="kk-KZ"/>
              </w:rPr>
              <w:t>ү</w:t>
            </w:r>
            <w:r w:rsidRPr="00382AC0">
              <w:rPr>
                <w:rFonts w:ascii="Times New Roman" w:eastAsia="OEGHA+TimesNewRomanPSMT" w:hAnsi="Times New Roman"/>
                <w:color w:val="000000"/>
                <w:sz w:val="20"/>
                <w:szCs w:val="20"/>
                <w:lang w:val="kk-KZ"/>
              </w:rPr>
              <w:t>йл</w:t>
            </w:r>
            <w:r w:rsidRPr="00382AC0">
              <w:rPr>
                <w:rFonts w:ascii="Times New Roman" w:eastAsia="OEGHA+TimesNewRomanPSMT" w:hAnsi="Times New Roman"/>
                <w:color w:val="000000"/>
                <w:spacing w:val="-1"/>
                <w:sz w:val="20"/>
                <w:szCs w:val="20"/>
                <w:lang w:val="kk-KZ"/>
              </w:rPr>
              <w:t>е</w:t>
            </w:r>
            <w:r w:rsidRPr="00382AC0">
              <w:rPr>
                <w:rFonts w:ascii="Times New Roman" w:eastAsia="OEGHA+TimesNewRomanPSMT" w:hAnsi="Times New Roman"/>
                <w:color w:val="000000"/>
                <w:sz w:val="20"/>
                <w:szCs w:val="20"/>
                <w:lang w:val="kk-KZ"/>
              </w:rPr>
              <w:t>стіру а</w:t>
            </w:r>
            <w:r w:rsidRPr="00382AC0">
              <w:rPr>
                <w:rFonts w:ascii="Times New Roman" w:eastAsia="OEGHA+TimesNewRomanPSMT" w:hAnsi="Times New Roman"/>
                <w:color w:val="000000"/>
                <w:spacing w:val="1"/>
                <w:sz w:val="20"/>
                <w:szCs w:val="20"/>
                <w:lang w:val="kk-KZ"/>
              </w:rPr>
              <w:t>р</w:t>
            </w:r>
            <w:r w:rsidRPr="00382AC0">
              <w:rPr>
                <w:rFonts w:ascii="Times New Roman" w:eastAsia="OEGHA+TimesNewRomanPSMT" w:hAnsi="Times New Roman"/>
                <w:color w:val="000000"/>
                <w:sz w:val="20"/>
                <w:szCs w:val="20"/>
                <w:lang w:val="kk-KZ"/>
              </w:rPr>
              <w:t xml:space="preserve">қылы </w:t>
            </w:r>
            <w:r w:rsidRPr="00382AC0">
              <w:rPr>
                <w:rFonts w:ascii="Times New Roman" w:eastAsia="OEGHA+TimesNewRomanPSMT" w:hAnsi="Times New Roman"/>
                <w:color w:val="000000"/>
                <w:spacing w:val="1"/>
                <w:sz w:val="20"/>
                <w:szCs w:val="20"/>
                <w:lang w:val="kk-KZ"/>
              </w:rPr>
              <w:t>б</w:t>
            </w:r>
            <w:r w:rsidRPr="00382AC0">
              <w:rPr>
                <w:rFonts w:ascii="Times New Roman" w:eastAsia="OEGHA+TimesNewRomanPSMT" w:hAnsi="Times New Roman"/>
                <w:color w:val="000000"/>
                <w:spacing w:val="-1"/>
                <w:sz w:val="20"/>
                <w:szCs w:val="20"/>
                <w:lang w:val="kk-KZ"/>
              </w:rPr>
              <w:t>е</w:t>
            </w:r>
            <w:r w:rsidRPr="00382AC0">
              <w:rPr>
                <w:rFonts w:ascii="Times New Roman" w:eastAsia="OEGHA+TimesNewRomanPSMT" w:hAnsi="Times New Roman"/>
                <w:color w:val="000000"/>
                <w:sz w:val="20"/>
                <w:szCs w:val="20"/>
                <w:lang w:val="kk-KZ"/>
              </w:rPr>
              <w:t xml:space="preserve">ре </w:t>
            </w:r>
            <w:r w:rsidRPr="00382AC0">
              <w:rPr>
                <w:rFonts w:ascii="Times New Roman" w:eastAsia="OEGHA+TimesNewRomanPSMT" w:hAnsi="Times New Roman"/>
                <w:color w:val="000000"/>
                <w:spacing w:val="1"/>
                <w:sz w:val="20"/>
                <w:szCs w:val="20"/>
                <w:lang w:val="kk-KZ"/>
              </w:rPr>
              <w:t>бі</w:t>
            </w:r>
            <w:r w:rsidRPr="00382AC0">
              <w:rPr>
                <w:rFonts w:ascii="Times New Roman" w:eastAsia="OEGHA+TimesNewRomanPSMT" w:hAnsi="Times New Roman"/>
                <w:color w:val="000000"/>
                <w:sz w:val="20"/>
                <w:szCs w:val="20"/>
                <w:lang w:val="kk-KZ"/>
              </w:rPr>
              <w:t>л</w:t>
            </w:r>
            <w:r w:rsidRPr="00382AC0">
              <w:rPr>
                <w:rFonts w:ascii="Times New Roman" w:eastAsia="OEGHA+TimesNewRomanPSMT" w:hAnsi="Times New Roman"/>
                <w:color w:val="000000"/>
                <w:spacing w:val="-3"/>
                <w:sz w:val="20"/>
                <w:szCs w:val="20"/>
                <w:lang w:val="kk-KZ"/>
              </w:rPr>
              <w:t>у</w:t>
            </w:r>
            <w:r w:rsidRPr="00382AC0">
              <w:rPr>
                <w:rFonts w:ascii="Times New Roman" w:eastAsia="OEGHA+TimesNewRomanPSMT" w:hAnsi="Times New Roman"/>
                <w:color w:val="000000"/>
                <w:sz w:val="20"/>
                <w:szCs w:val="20"/>
                <w:lang w:val="kk-KZ"/>
              </w:rPr>
              <w:t>.</w:t>
            </w:r>
            <w:r w:rsidRPr="00382AC0">
              <w:rPr>
                <w:rFonts w:ascii="Times New Roman" w:eastAsia="Times New Roman" w:hAnsi="Times New Roman"/>
                <w:sz w:val="20"/>
                <w:szCs w:val="20"/>
                <w:lang w:val="kk-KZ"/>
              </w:rPr>
              <w:t xml:space="preserve"> Түстерді айта білуге үйрету</w:t>
            </w:r>
            <w:r w:rsidRPr="00382AC0">
              <w:rPr>
                <w:rFonts w:ascii="Times New Roman" w:eastAsia="Times New Roman" w:hAnsi="Times New Roman"/>
                <w:b/>
                <w:sz w:val="20"/>
                <w:szCs w:val="20"/>
                <w:lang w:val="kk-KZ"/>
              </w:rPr>
              <w:t xml:space="preserve"> </w:t>
            </w:r>
            <w:r w:rsidRPr="00382AC0">
              <w:rPr>
                <w:rFonts w:ascii="Times New Roman" w:eastAsia="OEGHA+TimesNewRomanPSMT" w:hAnsi="Times New Roman"/>
                <w:color w:val="000000"/>
                <w:sz w:val="20"/>
                <w:szCs w:val="20"/>
                <w:lang w:val="kk-KZ"/>
              </w:rPr>
              <w:t>Ба</w:t>
            </w:r>
            <w:r w:rsidRPr="00382AC0">
              <w:rPr>
                <w:rFonts w:ascii="Times New Roman" w:eastAsia="OEGHA+TimesNewRomanPSMT" w:hAnsi="Times New Roman"/>
                <w:color w:val="000000"/>
                <w:spacing w:val="-1"/>
                <w:sz w:val="20"/>
                <w:szCs w:val="20"/>
                <w:lang w:val="kk-KZ"/>
              </w:rPr>
              <w:t>л</w:t>
            </w:r>
            <w:r w:rsidRPr="00382AC0">
              <w:rPr>
                <w:rFonts w:ascii="Times New Roman" w:eastAsia="OEGHA+TimesNewRomanPSMT" w:hAnsi="Times New Roman"/>
                <w:color w:val="000000"/>
                <w:sz w:val="20"/>
                <w:szCs w:val="20"/>
                <w:lang w:val="kk-KZ"/>
              </w:rPr>
              <w:t>алард</w:t>
            </w:r>
            <w:r w:rsidRPr="00382AC0">
              <w:rPr>
                <w:rFonts w:ascii="Times New Roman" w:eastAsia="OEGHA+TimesNewRomanPSMT" w:hAnsi="Times New Roman"/>
                <w:color w:val="000000"/>
                <w:spacing w:val="-1"/>
                <w:sz w:val="20"/>
                <w:szCs w:val="20"/>
                <w:lang w:val="kk-KZ"/>
              </w:rPr>
              <w:t>ы</w:t>
            </w:r>
            <w:r w:rsidRPr="00382AC0">
              <w:rPr>
                <w:rFonts w:ascii="Times New Roman" w:eastAsia="OEGHA+TimesNewRomanPSMT" w:hAnsi="Times New Roman"/>
                <w:color w:val="000000"/>
                <w:sz w:val="20"/>
                <w:szCs w:val="20"/>
                <w:lang w:val="kk-KZ"/>
              </w:rPr>
              <w:t>ң са</w:t>
            </w:r>
            <w:r w:rsidRPr="00382AC0">
              <w:rPr>
                <w:rFonts w:ascii="Times New Roman" w:eastAsia="OEGHA+TimesNewRomanPSMT" w:hAnsi="Times New Roman"/>
                <w:color w:val="000000"/>
                <w:spacing w:val="-2"/>
                <w:sz w:val="20"/>
                <w:szCs w:val="20"/>
                <w:lang w:val="kk-KZ"/>
              </w:rPr>
              <w:t>з</w:t>
            </w:r>
            <w:r w:rsidRPr="00382AC0">
              <w:rPr>
                <w:rFonts w:ascii="Times New Roman" w:eastAsia="OEGHA+TimesNewRomanPSMT" w:hAnsi="Times New Roman"/>
                <w:color w:val="000000"/>
                <w:sz w:val="20"/>
                <w:szCs w:val="20"/>
                <w:lang w:val="kk-KZ"/>
              </w:rPr>
              <w:t>ба</w:t>
            </w:r>
            <w:r w:rsidRPr="00382AC0">
              <w:rPr>
                <w:rFonts w:ascii="Times New Roman" w:eastAsia="OEGHA+TimesNewRomanPSMT" w:hAnsi="Times New Roman"/>
                <w:color w:val="000000"/>
                <w:spacing w:val="-3"/>
                <w:sz w:val="20"/>
                <w:szCs w:val="20"/>
                <w:lang w:val="kk-KZ"/>
              </w:rPr>
              <w:t>л</w:t>
            </w:r>
            <w:r w:rsidRPr="00382AC0">
              <w:rPr>
                <w:rFonts w:ascii="Times New Roman" w:eastAsia="OEGHA+TimesNewRomanPSMT" w:hAnsi="Times New Roman"/>
                <w:color w:val="000000"/>
                <w:sz w:val="20"/>
                <w:szCs w:val="20"/>
                <w:lang w:val="kk-KZ"/>
              </w:rPr>
              <w:t>шы</w:t>
            </w:r>
            <w:r w:rsidRPr="00382AC0">
              <w:rPr>
                <w:rFonts w:ascii="Times New Roman" w:eastAsia="OEGHA+TimesNewRomanPSMT" w:hAnsi="Times New Roman"/>
                <w:color w:val="000000"/>
                <w:spacing w:val="1"/>
                <w:sz w:val="20"/>
                <w:szCs w:val="20"/>
                <w:lang w:val="kk-KZ"/>
              </w:rPr>
              <w:t>қ</w:t>
            </w:r>
            <w:r w:rsidRPr="00382AC0">
              <w:rPr>
                <w:rFonts w:ascii="Times New Roman" w:eastAsia="OEGHA+TimesNewRomanPSMT" w:hAnsi="Times New Roman"/>
                <w:color w:val="000000"/>
                <w:sz w:val="20"/>
                <w:szCs w:val="20"/>
                <w:lang w:val="kk-KZ"/>
              </w:rPr>
              <w:t xml:space="preserve">, </w:t>
            </w:r>
            <w:r w:rsidRPr="00382AC0">
              <w:rPr>
                <w:rFonts w:ascii="Times New Roman" w:eastAsia="OEGHA+TimesNewRomanPSMT" w:hAnsi="Times New Roman"/>
                <w:color w:val="000000"/>
                <w:spacing w:val="-2"/>
                <w:sz w:val="20"/>
                <w:szCs w:val="20"/>
                <w:lang w:val="kk-KZ"/>
              </w:rPr>
              <w:t>е</w:t>
            </w:r>
            <w:r w:rsidRPr="00382AC0">
              <w:rPr>
                <w:rFonts w:ascii="Times New Roman" w:eastAsia="OEGHA+TimesNewRomanPSMT" w:hAnsi="Times New Roman"/>
                <w:color w:val="000000"/>
                <w:sz w:val="20"/>
                <w:szCs w:val="20"/>
                <w:lang w:val="kk-KZ"/>
              </w:rPr>
              <w:t>рме</w:t>
            </w:r>
            <w:r w:rsidRPr="00382AC0">
              <w:rPr>
                <w:rFonts w:ascii="Times New Roman" w:eastAsia="OEGHA+TimesNewRomanPSMT" w:hAnsi="Times New Roman"/>
                <w:color w:val="000000"/>
                <w:spacing w:val="-2"/>
                <w:sz w:val="20"/>
                <w:szCs w:val="20"/>
                <w:lang w:val="kk-KZ"/>
              </w:rPr>
              <w:t>к</w:t>
            </w:r>
            <w:r w:rsidRPr="00382AC0">
              <w:rPr>
                <w:rFonts w:ascii="Times New Roman" w:eastAsia="OEGHA+TimesNewRomanPSMT" w:hAnsi="Times New Roman"/>
                <w:color w:val="000000"/>
                <w:sz w:val="20"/>
                <w:szCs w:val="20"/>
                <w:lang w:val="kk-KZ"/>
              </w:rPr>
              <w:t>саз ж</w:t>
            </w:r>
            <w:r w:rsidRPr="00382AC0">
              <w:rPr>
                <w:rFonts w:ascii="Times New Roman" w:eastAsia="OEGHA+TimesNewRomanPSMT" w:hAnsi="Times New Roman"/>
                <w:color w:val="000000"/>
                <w:spacing w:val="-2"/>
                <w:sz w:val="20"/>
                <w:szCs w:val="20"/>
                <w:lang w:val="kk-KZ"/>
              </w:rPr>
              <w:t>ә</w:t>
            </w:r>
            <w:r w:rsidRPr="00382AC0">
              <w:rPr>
                <w:rFonts w:ascii="Times New Roman" w:eastAsia="OEGHA+TimesNewRomanPSMT" w:hAnsi="Times New Roman"/>
                <w:color w:val="000000"/>
                <w:sz w:val="20"/>
                <w:szCs w:val="20"/>
                <w:lang w:val="kk-KZ"/>
              </w:rPr>
              <w:t xml:space="preserve">не оның </w:t>
            </w:r>
            <w:r w:rsidRPr="00382AC0">
              <w:rPr>
                <w:rFonts w:ascii="Times New Roman" w:eastAsia="OEGHA+TimesNewRomanPSMT" w:hAnsi="Times New Roman"/>
                <w:color w:val="000000"/>
                <w:spacing w:val="-1"/>
                <w:sz w:val="20"/>
                <w:szCs w:val="20"/>
                <w:lang w:val="kk-KZ"/>
              </w:rPr>
              <w:t>қ</w:t>
            </w:r>
            <w:r w:rsidRPr="00382AC0">
              <w:rPr>
                <w:rFonts w:ascii="Times New Roman" w:eastAsia="OEGHA+TimesNewRomanPSMT" w:hAnsi="Times New Roman"/>
                <w:color w:val="000000"/>
                <w:sz w:val="20"/>
                <w:szCs w:val="20"/>
                <w:lang w:val="kk-KZ"/>
              </w:rPr>
              <w:t>ас</w:t>
            </w:r>
            <w:r w:rsidRPr="00382AC0">
              <w:rPr>
                <w:rFonts w:ascii="Times New Roman" w:eastAsia="OEGHA+TimesNewRomanPSMT" w:hAnsi="Times New Roman"/>
                <w:color w:val="000000"/>
                <w:spacing w:val="-1"/>
                <w:sz w:val="20"/>
                <w:szCs w:val="20"/>
                <w:lang w:val="kk-KZ"/>
              </w:rPr>
              <w:t>и</w:t>
            </w:r>
            <w:r w:rsidRPr="00382AC0">
              <w:rPr>
                <w:rFonts w:ascii="Times New Roman" w:eastAsia="OEGHA+TimesNewRomanPSMT" w:hAnsi="Times New Roman"/>
                <w:color w:val="000000"/>
                <w:sz w:val="20"/>
                <w:szCs w:val="20"/>
                <w:lang w:val="kk-KZ"/>
              </w:rPr>
              <w:t>еттері т</w:t>
            </w:r>
            <w:r w:rsidRPr="00382AC0">
              <w:rPr>
                <w:rFonts w:ascii="Times New Roman" w:eastAsia="OEGHA+TimesNewRomanPSMT" w:hAnsi="Times New Roman"/>
                <w:color w:val="000000"/>
                <w:spacing w:val="-2"/>
                <w:sz w:val="20"/>
                <w:szCs w:val="20"/>
                <w:lang w:val="kk-KZ"/>
              </w:rPr>
              <w:t>у</w:t>
            </w:r>
            <w:r w:rsidRPr="00382AC0">
              <w:rPr>
                <w:rFonts w:ascii="Times New Roman" w:eastAsia="OEGHA+TimesNewRomanPSMT" w:hAnsi="Times New Roman"/>
                <w:color w:val="000000"/>
                <w:sz w:val="20"/>
                <w:szCs w:val="20"/>
                <w:lang w:val="kk-KZ"/>
              </w:rPr>
              <w:t>ралы б</w:t>
            </w:r>
            <w:r w:rsidRPr="00382AC0">
              <w:rPr>
                <w:rFonts w:ascii="Times New Roman" w:eastAsia="OEGHA+TimesNewRomanPSMT" w:hAnsi="Times New Roman"/>
                <w:color w:val="000000"/>
                <w:spacing w:val="1"/>
                <w:sz w:val="20"/>
                <w:szCs w:val="20"/>
                <w:lang w:val="kk-KZ"/>
              </w:rPr>
              <w:t>і</w:t>
            </w:r>
            <w:r w:rsidRPr="00382AC0">
              <w:rPr>
                <w:rFonts w:ascii="Times New Roman" w:eastAsia="OEGHA+TimesNewRomanPSMT" w:hAnsi="Times New Roman"/>
                <w:color w:val="000000"/>
                <w:spacing w:val="-3"/>
                <w:sz w:val="20"/>
                <w:szCs w:val="20"/>
                <w:lang w:val="kk-KZ"/>
              </w:rPr>
              <w:t>л</w:t>
            </w:r>
            <w:r w:rsidRPr="00382AC0">
              <w:rPr>
                <w:rFonts w:ascii="Times New Roman" w:eastAsia="OEGHA+TimesNewRomanPSMT" w:hAnsi="Times New Roman"/>
                <w:color w:val="000000"/>
                <w:spacing w:val="1"/>
                <w:sz w:val="20"/>
                <w:szCs w:val="20"/>
                <w:lang w:val="kk-KZ"/>
              </w:rPr>
              <w:t>і</w:t>
            </w:r>
            <w:r w:rsidRPr="00382AC0">
              <w:rPr>
                <w:rFonts w:ascii="Times New Roman" w:eastAsia="OEGHA+TimesNewRomanPSMT" w:hAnsi="Times New Roman"/>
                <w:color w:val="000000"/>
                <w:spacing w:val="-2"/>
                <w:sz w:val="20"/>
                <w:szCs w:val="20"/>
                <w:lang w:val="kk-KZ"/>
              </w:rPr>
              <w:t>м</w:t>
            </w:r>
            <w:r w:rsidRPr="00382AC0">
              <w:rPr>
                <w:rFonts w:ascii="Times New Roman" w:eastAsia="OEGHA+TimesNewRomanPSMT" w:hAnsi="Times New Roman"/>
                <w:color w:val="000000"/>
                <w:sz w:val="20"/>
                <w:szCs w:val="20"/>
                <w:lang w:val="kk-KZ"/>
              </w:rPr>
              <w:t>де</w:t>
            </w:r>
            <w:r w:rsidRPr="00382AC0">
              <w:rPr>
                <w:rFonts w:ascii="Times New Roman" w:eastAsia="OEGHA+TimesNewRomanPSMT" w:hAnsi="Times New Roman"/>
                <w:color w:val="000000"/>
                <w:spacing w:val="-1"/>
                <w:sz w:val="20"/>
                <w:szCs w:val="20"/>
                <w:lang w:val="kk-KZ"/>
              </w:rPr>
              <w:t>р</w:t>
            </w:r>
            <w:r w:rsidRPr="00382AC0">
              <w:rPr>
                <w:rFonts w:ascii="Times New Roman" w:eastAsia="OEGHA+TimesNewRomanPSMT" w:hAnsi="Times New Roman"/>
                <w:color w:val="000000"/>
                <w:sz w:val="20"/>
                <w:szCs w:val="20"/>
                <w:lang w:val="kk-KZ"/>
              </w:rPr>
              <w:t>ін қалы</w:t>
            </w:r>
            <w:r w:rsidRPr="00382AC0">
              <w:rPr>
                <w:rFonts w:ascii="Times New Roman" w:eastAsia="OEGHA+TimesNewRomanPSMT" w:hAnsi="Times New Roman"/>
                <w:color w:val="000000"/>
                <w:spacing w:val="1"/>
                <w:sz w:val="20"/>
                <w:szCs w:val="20"/>
                <w:lang w:val="kk-KZ"/>
              </w:rPr>
              <w:t>п</w:t>
            </w:r>
            <w:r w:rsidRPr="00382AC0">
              <w:rPr>
                <w:rFonts w:ascii="Times New Roman" w:eastAsia="OEGHA+TimesNewRomanPSMT" w:hAnsi="Times New Roman"/>
                <w:color w:val="000000"/>
                <w:sz w:val="20"/>
                <w:szCs w:val="20"/>
                <w:lang w:val="kk-KZ"/>
              </w:rPr>
              <w:t>тас</w:t>
            </w:r>
            <w:r w:rsidRPr="00382AC0">
              <w:rPr>
                <w:rFonts w:ascii="Times New Roman" w:eastAsia="OEGHA+TimesNewRomanPSMT" w:hAnsi="Times New Roman"/>
                <w:color w:val="000000"/>
                <w:spacing w:val="-3"/>
                <w:sz w:val="20"/>
                <w:szCs w:val="20"/>
                <w:lang w:val="kk-KZ"/>
              </w:rPr>
              <w:t>т</w:t>
            </w:r>
            <w:r w:rsidRPr="00382AC0">
              <w:rPr>
                <w:rFonts w:ascii="Times New Roman" w:eastAsia="OEGHA+TimesNewRomanPSMT" w:hAnsi="Times New Roman"/>
                <w:color w:val="000000"/>
                <w:sz w:val="20"/>
                <w:szCs w:val="20"/>
                <w:lang w:val="kk-KZ"/>
              </w:rPr>
              <w:t>ыру.</w:t>
            </w:r>
            <w:r w:rsidRPr="00382AC0">
              <w:rPr>
                <w:rFonts w:ascii="Times New Roman" w:eastAsia="Times New Roman" w:hAnsi="Times New Roman"/>
                <w:color w:val="000000"/>
                <w:spacing w:val="2"/>
                <w:sz w:val="20"/>
                <w:szCs w:val="20"/>
                <w:lang w:val="kk-KZ"/>
              </w:rPr>
              <w:t xml:space="preserve"> сазбалшықпен, ермексазбен ұқыпты жұмыс жасауға баулу. </w:t>
            </w:r>
            <w:r w:rsidRPr="00382AC0">
              <w:rPr>
                <w:rFonts w:ascii="Times New Roman" w:eastAsia="Times New Roman" w:hAnsi="Times New Roman"/>
                <w:sz w:val="20"/>
                <w:szCs w:val="20"/>
                <w:lang w:val="kk-KZ"/>
              </w:rPr>
              <w:t>Ұсақ бөлшектерді үлгідегі түстер бойынша кезектестіріп, орналастыруға және жапсыруға үйрету.</w:t>
            </w:r>
          </w:p>
          <w:p w:rsidR="00382AC0" w:rsidRPr="00382AC0" w:rsidRDefault="00382AC0" w:rsidP="000803DF">
            <w:pPr>
              <w:widowControl w:val="0"/>
              <w:rPr>
                <w:rFonts w:ascii="Times New Roman" w:hAnsi="Times New Roman"/>
                <w:b/>
                <w:sz w:val="20"/>
                <w:szCs w:val="20"/>
                <w:lang w:val="kk-KZ" w:eastAsia="ru-RU"/>
              </w:rPr>
            </w:pPr>
            <w:r w:rsidRPr="00382AC0">
              <w:rPr>
                <w:rFonts w:ascii="Times New Roman" w:hAnsi="Times New Roman"/>
                <w:b/>
                <w:sz w:val="20"/>
                <w:szCs w:val="20"/>
                <w:lang w:val="kk-KZ" w:eastAsia="ru-RU"/>
              </w:rPr>
              <w:t>(сурет салу, мүсіндеу жапсыру)</w:t>
            </w:r>
          </w:p>
          <w:p w:rsidR="00382AC0" w:rsidRPr="00382AC0" w:rsidRDefault="00382AC0" w:rsidP="000803DF">
            <w:pPr>
              <w:widowControl w:val="0"/>
              <w:rPr>
                <w:rFonts w:ascii="Times New Roman" w:hAnsi="Times New Roman"/>
                <w:bCs/>
                <w:sz w:val="20"/>
                <w:szCs w:val="20"/>
                <w:lang w:val="kk-KZ" w:eastAsia="ru-RU"/>
              </w:rPr>
            </w:pPr>
            <w:r w:rsidRPr="00382AC0">
              <w:rPr>
                <w:rFonts w:ascii="Times New Roman" w:hAnsi="Times New Roman"/>
                <w:bCs/>
                <w:sz w:val="20"/>
                <w:szCs w:val="20"/>
                <w:lang w:val="kk-KZ" w:eastAsia="ru-RU"/>
              </w:rPr>
              <w:t>Баланың қалауы бойынша</w:t>
            </w:r>
          </w:p>
          <w:p w:rsidR="00382AC0" w:rsidRPr="00382AC0" w:rsidRDefault="00382AC0" w:rsidP="000803DF">
            <w:pPr>
              <w:widowControl w:val="0"/>
              <w:rPr>
                <w:rFonts w:ascii="Times New Roman" w:hAnsi="Times New Roman"/>
                <w:b/>
                <w:sz w:val="20"/>
                <w:szCs w:val="20"/>
                <w:lang w:val="kk-KZ" w:eastAsia="ru-RU"/>
              </w:rPr>
            </w:pPr>
          </w:p>
          <w:p w:rsidR="00382AC0" w:rsidRPr="00382AC0" w:rsidRDefault="00382AC0" w:rsidP="000803DF">
            <w:pPr>
              <w:widowControl w:val="0"/>
              <w:rPr>
                <w:rFonts w:ascii="Times New Roman" w:eastAsia="Arial" w:hAnsi="Times New Roman"/>
                <w:b/>
                <w:bCs/>
                <w:sz w:val="20"/>
                <w:szCs w:val="20"/>
                <w:lang w:val="kk-KZ" w:eastAsia="ru-RU"/>
              </w:rPr>
            </w:pPr>
            <w:r w:rsidRPr="00382AC0">
              <w:rPr>
                <w:rFonts w:ascii="Times New Roman" w:eastAsia="Arial" w:hAnsi="Times New Roman"/>
                <w:b/>
                <w:bCs/>
                <w:sz w:val="20"/>
                <w:szCs w:val="20"/>
                <w:lang w:val="kk-KZ" w:eastAsia="ru-RU"/>
              </w:rPr>
              <w:t xml:space="preserve">Дидактикалық ойын: «Зейінді бол» </w:t>
            </w:r>
          </w:p>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eastAsia="Arial" w:hAnsi="Times New Roman"/>
                <w:b/>
                <w:bCs/>
                <w:sz w:val="20"/>
                <w:szCs w:val="20"/>
                <w:lang w:val="kk-KZ" w:eastAsia="ru-RU"/>
              </w:rPr>
              <w:t>Міндеті:</w:t>
            </w:r>
            <w:r w:rsidRPr="00382AC0">
              <w:rPr>
                <w:rFonts w:ascii="Times New Roman" w:eastAsia="Arial" w:hAnsi="Times New Roman"/>
                <w:sz w:val="20"/>
                <w:szCs w:val="20"/>
                <w:lang w:val="kk-KZ" w:eastAsia="ru-RU"/>
              </w:rPr>
              <w:t xml:space="preserve"> Балалар суретке қарап, заттардың бір біріне ұқсасын таба білуге дағдыландыру.</w:t>
            </w:r>
          </w:p>
          <w:p w:rsidR="00382AC0" w:rsidRPr="00382AC0" w:rsidRDefault="00382AC0" w:rsidP="000803DF">
            <w:pPr>
              <w:widowControl w:val="0"/>
              <w:rPr>
                <w:rFonts w:ascii="Times New Roman" w:hAnsi="Times New Roman"/>
                <w:b/>
                <w:bCs/>
                <w:sz w:val="20"/>
                <w:szCs w:val="20"/>
                <w:lang w:val="kk-KZ" w:eastAsia="ru-RU"/>
              </w:rPr>
            </w:pPr>
            <w:r w:rsidRPr="00382AC0">
              <w:rPr>
                <w:rFonts w:ascii="Times New Roman" w:eastAsia="Arial" w:hAnsi="Times New Roman"/>
                <w:b/>
                <w:bCs/>
                <w:sz w:val="20"/>
                <w:szCs w:val="20"/>
                <w:lang w:val="kk-KZ" w:eastAsia="ru-RU"/>
              </w:rPr>
              <w:t>(сенсорика)</w:t>
            </w:r>
          </w:p>
        </w:tc>
        <w:tc>
          <w:tcPr>
            <w:tcW w:w="2409"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eastAsia="Times New Roman" w:hAnsi="Times New Roman"/>
                <w:b/>
                <w:sz w:val="20"/>
                <w:szCs w:val="20"/>
                <w:lang w:val="kk-KZ" w:eastAsia="ru-RU"/>
              </w:rPr>
            </w:pPr>
            <w:r w:rsidRPr="00382AC0">
              <w:rPr>
                <w:rFonts w:ascii="Times New Roman" w:eastAsia="Times New Roman" w:hAnsi="Times New Roman"/>
                <w:b/>
                <w:sz w:val="20"/>
                <w:szCs w:val="20"/>
                <w:lang w:val="kk-KZ" w:eastAsia="ru-RU"/>
              </w:rPr>
              <w:t>«Төлдер айтысы»</w:t>
            </w:r>
          </w:p>
          <w:p w:rsidR="00382AC0" w:rsidRPr="00382AC0" w:rsidRDefault="00382AC0" w:rsidP="000803DF">
            <w:pPr>
              <w:widowControl w:val="0"/>
              <w:rPr>
                <w:rFonts w:ascii="Times New Roman" w:eastAsia="Times New Roman" w:hAnsi="Times New Roman"/>
                <w:b/>
                <w:sz w:val="20"/>
                <w:szCs w:val="20"/>
                <w:lang w:val="kk-KZ" w:eastAsia="ru-RU"/>
              </w:rPr>
            </w:pPr>
            <w:r w:rsidRPr="00382AC0">
              <w:rPr>
                <w:rFonts w:ascii="Times New Roman" w:eastAsia="Times New Roman" w:hAnsi="Times New Roman"/>
                <w:b/>
                <w:sz w:val="20"/>
                <w:szCs w:val="20"/>
                <w:lang w:val="kk-KZ" w:eastAsia="ru-RU"/>
              </w:rPr>
              <w:t xml:space="preserve">Міндеті: </w:t>
            </w:r>
            <w:r w:rsidRPr="00382AC0">
              <w:rPr>
                <w:rFonts w:ascii="Times New Roman" w:eastAsia="Arial" w:hAnsi="Times New Roman"/>
                <w:color w:val="000000"/>
                <w:spacing w:val="2"/>
                <w:sz w:val="20"/>
                <w:szCs w:val="20"/>
                <w:lang w:val="kk-KZ" w:eastAsia="ru-RU"/>
              </w:rPr>
              <w:t>көрнекіліксіз көркем шығарманы тыңдау.Балаларды педагогтің көмегімен өлеңді толық қайталауға ынталандыру.</w:t>
            </w:r>
            <w:r w:rsidRPr="00382AC0">
              <w:rPr>
                <w:rFonts w:ascii="Times New Roman" w:eastAsia="Times New Roman" w:hAnsi="Times New Roman"/>
                <w:b/>
                <w:sz w:val="20"/>
                <w:szCs w:val="20"/>
                <w:lang w:val="kk-KZ" w:eastAsia="ru-RU"/>
              </w:rPr>
              <w:t xml:space="preserve"> </w:t>
            </w:r>
          </w:p>
          <w:p w:rsidR="00382AC0" w:rsidRPr="00382AC0" w:rsidRDefault="00382AC0" w:rsidP="000803DF">
            <w:pPr>
              <w:widowControl w:val="0"/>
              <w:rPr>
                <w:rFonts w:ascii="Times New Roman" w:eastAsia="Times New Roman" w:hAnsi="Times New Roman"/>
                <w:b/>
                <w:sz w:val="20"/>
                <w:szCs w:val="20"/>
                <w:lang w:val="kk-KZ" w:eastAsia="ru-RU"/>
              </w:rPr>
            </w:pPr>
            <w:r w:rsidRPr="00382AC0">
              <w:rPr>
                <w:rFonts w:ascii="Times New Roman" w:eastAsia="Times New Roman" w:hAnsi="Times New Roman"/>
                <w:b/>
                <w:sz w:val="20"/>
                <w:szCs w:val="20"/>
                <w:lang w:val="kk-KZ" w:eastAsia="ru-RU"/>
              </w:rPr>
              <w:t>(көркем әдебиет,</w:t>
            </w:r>
          </w:p>
          <w:p w:rsidR="00382AC0" w:rsidRPr="00382AC0" w:rsidRDefault="00382AC0" w:rsidP="000803DF">
            <w:pPr>
              <w:widowControl w:val="0"/>
              <w:rPr>
                <w:rFonts w:ascii="Times New Roman" w:eastAsia="Times New Roman" w:hAnsi="Times New Roman"/>
                <w:b/>
                <w:sz w:val="20"/>
                <w:szCs w:val="20"/>
                <w:lang w:val="kk-KZ" w:eastAsia="ru-RU"/>
              </w:rPr>
            </w:pPr>
            <w:r w:rsidRPr="00382AC0">
              <w:rPr>
                <w:rFonts w:ascii="Times New Roman" w:eastAsia="Times New Roman" w:hAnsi="Times New Roman"/>
                <w:b/>
                <w:sz w:val="20"/>
                <w:szCs w:val="20"/>
                <w:lang w:val="kk-KZ" w:eastAsia="ru-RU"/>
              </w:rPr>
              <w:t>сөйлеуді дамыту)</w:t>
            </w:r>
          </w:p>
          <w:p w:rsidR="00382AC0" w:rsidRPr="00382AC0" w:rsidRDefault="00382AC0" w:rsidP="000803DF">
            <w:pPr>
              <w:widowControl w:val="0"/>
              <w:rPr>
                <w:rFonts w:ascii="Times New Roman" w:eastAsia="Times New Roman" w:hAnsi="Times New Roman"/>
                <w:b/>
                <w:sz w:val="20"/>
                <w:szCs w:val="20"/>
                <w:lang w:val="kk-KZ" w:eastAsia="ru-RU"/>
              </w:rPr>
            </w:pPr>
          </w:p>
          <w:p w:rsidR="00382AC0" w:rsidRPr="00382AC0" w:rsidRDefault="00382AC0" w:rsidP="000803DF">
            <w:pPr>
              <w:widowControl w:val="0"/>
              <w:rPr>
                <w:rFonts w:ascii="Times New Roman" w:eastAsia="Times New Roman" w:hAnsi="Times New Roman"/>
                <w:b/>
                <w:sz w:val="20"/>
                <w:szCs w:val="20"/>
                <w:lang w:val="kk-KZ" w:eastAsia="ru-RU"/>
              </w:rPr>
            </w:pPr>
          </w:p>
          <w:p w:rsidR="00382AC0" w:rsidRPr="00382AC0" w:rsidRDefault="00382AC0" w:rsidP="000803DF">
            <w:pPr>
              <w:widowControl w:val="0"/>
              <w:rPr>
                <w:rFonts w:ascii="Times New Roman" w:eastAsia="Times New Roman" w:hAnsi="Times New Roman"/>
                <w:b/>
                <w:sz w:val="20"/>
                <w:szCs w:val="20"/>
                <w:lang w:val="kk-KZ" w:eastAsia="ru-RU"/>
              </w:rPr>
            </w:pPr>
          </w:p>
          <w:p w:rsidR="00382AC0" w:rsidRPr="00382AC0" w:rsidRDefault="00382AC0" w:rsidP="000803DF">
            <w:pPr>
              <w:widowControl w:val="0"/>
              <w:autoSpaceDE w:val="0"/>
              <w:autoSpaceDN w:val="0"/>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t>"Сылдырмақтармен билеу" жаттығуы. Міндеті:</w:t>
            </w:r>
            <w:r w:rsidRPr="00382AC0">
              <w:rPr>
                <w:rFonts w:ascii="Times New Roman" w:eastAsia="Times New Roman" w:hAnsi="Times New Roman"/>
                <w:sz w:val="20"/>
                <w:szCs w:val="20"/>
                <w:lang w:val="kk-KZ"/>
              </w:rPr>
              <w:t xml:space="preserve"> балаларды музыка ырғағына, педагогтің көрсеткеніне сай қимылдарды орындауға дағдыландыру; жағымды эмоцияларды дамыту. (</w:t>
            </w:r>
            <w:r w:rsidRPr="00382AC0">
              <w:rPr>
                <w:rFonts w:ascii="Times New Roman" w:eastAsia="Times New Roman" w:hAnsi="Times New Roman"/>
                <w:b/>
                <w:bCs/>
                <w:sz w:val="20"/>
                <w:szCs w:val="20"/>
                <w:lang w:val="kk-KZ"/>
              </w:rPr>
              <w:t>музыка)</w:t>
            </w:r>
          </w:p>
          <w:p w:rsidR="00382AC0" w:rsidRPr="00382AC0" w:rsidRDefault="00382AC0" w:rsidP="000803DF">
            <w:pPr>
              <w:widowControl w:val="0"/>
              <w:autoSpaceDE w:val="0"/>
              <w:autoSpaceDN w:val="0"/>
              <w:rPr>
                <w:rFonts w:ascii="Times New Roman" w:eastAsia="Times New Roman" w:hAnsi="Times New Roman"/>
                <w:b/>
                <w:bCs/>
                <w:sz w:val="20"/>
                <w:szCs w:val="20"/>
                <w:lang w:val="kk-KZ"/>
              </w:rPr>
            </w:pPr>
          </w:p>
          <w:p w:rsidR="00382AC0" w:rsidRPr="00382AC0" w:rsidRDefault="00382AC0" w:rsidP="000803DF">
            <w:pPr>
              <w:widowControl w:val="0"/>
              <w:autoSpaceDE w:val="0"/>
              <w:autoSpaceDN w:val="0"/>
              <w:rPr>
                <w:rFonts w:ascii="Times New Roman" w:eastAsia="Times New Roman" w:hAnsi="Times New Roman"/>
                <w:sz w:val="20"/>
                <w:szCs w:val="20"/>
                <w:lang w:val="kk-KZ"/>
              </w:rPr>
            </w:pPr>
            <w:r w:rsidRPr="00382AC0">
              <w:rPr>
                <w:rFonts w:ascii="Times New Roman" w:eastAsia="Times New Roman" w:hAnsi="Times New Roman"/>
                <w:b/>
                <w:bCs/>
                <w:sz w:val="20"/>
                <w:szCs w:val="20"/>
                <w:lang w:val="kk-KZ"/>
              </w:rPr>
              <w:t>«Өз үйіне орналастыр» Міндеті:</w:t>
            </w:r>
            <w:r w:rsidRPr="00382AC0">
              <w:rPr>
                <w:rFonts w:ascii="Times New Roman" w:eastAsia="Times New Roman" w:hAnsi="Times New Roman"/>
                <w:sz w:val="20"/>
                <w:szCs w:val="20"/>
                <w:lang w:val="kk-KZ"/>
              </w:rPr>
              <w:t xml:space="preserve"> жануар, құстарды өз мекеніне орналастыру </w:t>
            </w:r>
            <w:r w:rsidRPr="00382AC0">
              <w:rPr>
                <w:rFonts w:ascii="Times New Roman" w:eastAsia="Times New Roman" w:hAnsi="Times New Roman"/>
                <w:b/>
                <w:bCs/>
                <w:sz w:val="20"/>
                <w:szCs w:val="20"/>
                <w:lang w:val="kk-KZ"/>
              </w:rPr>
              <w:lastRenderedPageBreak/>
              <w:t>(сенсорика</w:t>
            </w:r>
            <w:r w:rsidRPr="00382AC0">
              <w:rPr>
                <w:rFonts w:ascii="Times New Roman" w:eastAsia="Times New Roman" w:hAnsi="Times New Roman"/>
                <w:sz w:val="20"/>
                <w:szCs w:val="20"/>
                <w:lang w:val="kk-KZ"/>
              </w:rPr>
              <w:t>)</w:t>
            </w:r>
          </w:p>
          <w:p w:rsidR="00382AC0" w:rsidRPr="00382AC0" w:rsidRDefault="00382AC0" w:rsidP="000803DF">
            <w:pPr>
              <w:spacing w:line="0" w:lineRule="atLeast"/>
              <w:rPr>
                <w:rFonts w:ascii="Times New Roman" w:hAnsi="Times New Roman"/>
                <w:color w:val="FF0000"/>
                <w:sz w:val="20"/>
                <w:szCs w:val="20"/>
                <w:lang w:val="kk-KZ"/>
              </w:rPr>
            </w:pPr>
            <w:r w:rsidRPr="00382AC0">
              <w:rPr>
                <w:rFonts w:ascii="Times New Roman" w:hAnsi="Times New Roman"/>
                <w:b/>
                <w:color w:val="FF0000"/>
                <w:sz w:val="20"/>
                <w:szCs w:val="20"/>
                <w:lang w:val="kk-KZ"/>
              </w:rPr>
              <w:t>Ұ.О:</w:t>
            </w:r>
            <w:r w:rsidRPr="00382AC0">
              <w:rPr>
                <w:rFonts w:ascii="Times New Roman" w:hAnsi="Times New Roman"/>
                <w:color w:val="FF0000"/>
                <w:sz w:val="20"/>
                <w:szCs w:val="20"/>
                <w:lang w:val="kk-KZ"/>
              </w:rPr>
              <w:t>«Тақия тастамақ»</w:t>
            </w:r>
            <w:r w:rsidRPr="00382AC0">
              <w:rPr>
                <w:rFonts w:ascii="Times New Roman" w:hAnsi="Times New Roman"/>
                <w:b/>
                <w:color w:val="FF0000"/>
                <w:sz w:val="20"/>
                <w:szCs w:val="20"/>
                <w:lang w:val="kk-KZ"/>
              </w:rPr>
              <w:t xml:space="preserve"> «Ұлттық ойын-ұлт қазынасы»</w:t>
            </w:r>
          </w:p>
          <w:p w:rsidR="00382AC0" w:rsidRPr="00382AC0" w:rsidRDefault="00382AC0" w:rsidP="000803DF">
            <w:pPr>
              <w:pStyle w:val="ad"/>
              <w:rPr>
                <w:b/>
                <w:color w:val="FF0000"/>
                <w:sz w:val="20"/>
                <w:szCs w:val="20"/>
                <w:lang w:val="kk-KZ"/>
              </w:rPr>
            </w:pPr>
            <w:r w:rsidRPr="00382AC0">
              <w:rPr>
                <w:b/>
                <w:i/>
                <w:iCs/>
                <w:color w:val="FF0000"/>
                <w:sz w:val="20"/>
                <w:szCs w:val="20"/>
                <w:lang w:val="kk-KZ"/>
              </w:rPr>
              <w:t>(«Біртұтас тәрбие» бағдарламасы</w:t>
            </w:r>
            <w:r w:rsidRPr="00382AC0">
              <w:rPr>
                <w:b/>
                <w:color w:val="FF0000"/>
                <w:sz w:val="20"/>
                <w:szCs w:val="20"/>
                <w:lang w:val="kk-KZ"/>
              </w:rPr>
              <w:t>)</w:t>
            </w:r>
          </w:p>
          <w:p w:rsidR="00382AC0" w:rsidRPr="00382AC0" w:rsidRDefault="00382AC0" w:rsidP="000803DF">
            <w:pPr>
              <w:widowControl w:val="0"/>
              <w:autoSpaceDE w:val="0"/>
              <w:autoSpaceDN w:val="0"/>
              <w:rPr>
                <w:rFonts w:ascii="Times New Roman" w:eastAsia="Times New Roman" w:hAnsi="Times New Roman"/>
                <w:b/>
                <w:sz w:val="20"/>
                <w:szCs w:val="20"/>
                <w:lang w:val="kk-KZ"/>
              </w:rPr>
            </w:pPr>
          </w:p>
        </w:tc>
        <w:tc>
          <w:tcPr>
            <w:tcW w:w="2694"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eastAsia="Arial" w:hAnsi="Times New Roman"/>
                <w:b/>
                <w:sz w:val="20"/>
                <w:szCs w:val="20"/>
                <w:lang w:val="kk-KZ" w:eastAsia="ru-RU"/>
              </w:rPr>
            </w:pPr>
            <w:r w:rsidRPr="00382AC0">
              <w:rPr>
                <w:rFonts w:ascii="Times New Roman" w:eastAsia="Arial" w:hAnsi="Times New Roman"/>
                <w:b/>
                <w:sz w:val="20"/>
                <w:szCs w:val="20"/>
                <w:lang w:val="kk-KZ" w:eastAsia="ru-RU"/>
              </w:rPr>
              <w:lastRenderedPageBreak/>
              <w:t>«Үш дос»</w:t>
            </w:r>
          </w:p>
          <w:p w:rsidR="00382AC0" w:rsidRPr="00382AC0" w:rsidRDefault="00382AC0" w:rsidP="000803DF">
            <w:pPr>
              <w:widowControl w:val="0"/>
              <w:rPr>
                <w:rFonts w:ascii="Times New Roman" w:eastAsia="Arial" w:hAnsi="Times New Roman"/>
                <w:color w:val="000000"/>
                <w:spacing w:val="2"/>
                <w:sz w:val="20"/>
                <w:szCs w:val="20"/>
                <w:shd w:val="clear" w:color="auto" w:fill="FFFFFF"/>
                <w:lang w:val="kk-KZ" w:eastAsia="ru-RU"/>
              </w:rPr>
            </w:pPr>
            <w:r w:rsidRPr="00382AC0">
              <w:rPr>
                <w:rFonts w:ascii="Times New Roman" w:eastAsia="Arial" w:hAnsi="Times New Roman"/>
                <w:b/>
                <w:sz w:val="20"/>
                <w:szCs w:val="20"/>
                <w:lang w:val="kk-KZ" w:eastAsia="ru-RU"/>
              </w:rPr>
              <w:t>Міндеті:</w:t>
            </w:r>
            <w:r w:rsidRPr="00382AC0">
              <w:rPr>
                <w:rFonts w:ascii="Times New Roman" w:eastAsia="Arial" w:hAnsi="Times New Roman"/>
                <w:color w:val="000000"/>
                <w:spacing w:val="2"/>
                <w:sz w:val="20"/>
                <w:szCs w:val="20"/>
                <w:lang w:val="kk-KZ" w:eastAsia="ru-RU"/>
              </w:rPr>
              <w:t xml:space="preserve"> Балалардың назарын кітапты қарап отырған балаға аудару. Балалармен бірге балалар әдебиетінің шығармаларына арналған иллюстрацияларды қарау</w:t>
            </w:r>
            <w:r w:rsidRPr="00382AC0">
              <w:rPr>
                <w:rFonts w:ascii="Times New Roman" w:eastAsia="OEGHA+TimesNewRomanPSMT" w:hAnsi="Times New Roman"/>
                <w:sz w:val="20"/>
                <w:szCs w:val="20"/>
                <w:lang w:val="kk-KZ" w:eastAsia="ru-RU"/>
              </w:rPr>
              <w:t xml:space="preserve"> </w:t>
            </w:r>
            <w:r w:rsidRPr="00382AC0">
              <w:rPr>
                <w:rFonts w:ascii="Times New Roman" w:eastAsia="Arial" w:hAnsi="Times New Roman"/>
                <w:color w:val="000000"/>
                <w:spacing w:val="2"/>
                <w:sz w:val="20"/>
                <w:szCs w:val="20"/>
                <w:shd w:val="clear" w:color="auto" w:fill="FFFFFF"/>
                <w:lang w:val="kk-KZ" w:eastAsia="ru-RU"/>
              </w:rPr>
              <w:t>Суреттердің мазмұны бойынша қойылған сұрақтарға жауап беруді дамыту.</w:t>
            </w:r>
          </w:p>
          <w:p w:rsidR="00382AC0" w:rsidRPr="00382AC0" w:rsidRDefault="00382AC0" w:rsidP="000803DF">
            <w:pPr>
              <w:widowControl w:val="0"/>
              <w:rPr>
                <w:rFonts w:ascii="Times New Roman" w:eastAsia="Arial" w:hAnsi="Times New Roman"/>
                <w:b/>
                <w:sz w:val="20"/>
                <w:szCs w:val="20"/>
                <w:lang w:val="kk-KZ" w:eastAsia="ru-RU"/>
              </w:rPr>
            </w:pPr>
            <w:r w:rsidRPr="00382AC0">
              <w:rPr>
                <w:rFonts w:ascii="Times New Roman" w:eastAsia="Arial" w:hAnsi="Times New Roman"/>
                <w:b/>
                <w:sz w:val="20"/>
                <w:szCs w:val="20"/>
                <w:lang w:val="kk-KZ" w:eastAsia="ru-RU"/>
              </w:rPr>
              <w:t>(көркем әдебиет)</w:t>
            </w:r>
          </w:p>
          <w:p w:rsidR="00382AC0" w:rsidRPr="00382AC0" w:rsidRDefault="00382AC0" w:rsidP="000803DF">
            <w:pPr>
              <w:widowControl w:val="0"/>
              <w:rPr>
                <w:rFonts w:ascii="Times New Roman" w:eastAsia="Arial" w:hAnsi="Times New Roman"/>
                <w:b/>
                <w:bCs/>
                <w:sz w:val="20"/>
                <w:szCs w:val="20"/>
                <w:lang w:val="kk-KZ" w:eastAsia="ru-RU"/>
              </w:rPr>
            </w:pPr>
            <w:r w:rsidRPr="00382AC0">
              <w:rPr>
                <w:rFonts w:ascii="Times New Roman" w:eastAsia="Arial" w:hAnsi="Times New Roman"/>
                <w:b/>
                <w:bCs/>
                <w:sz w:val="20"/>
                <w:szCs w:val="20"/>
                <w:lang w:val="kk-KZ" w:eastAsia="ru-RU"/>
              </w:rPr>
              <w:t xml:space="preserve">Әңгіме құрастыру </w:t>
            </w:r>
          </w:p>
          <w:p w:rsidR="00382AC0" w:rsidRPr="00382AC0" w:rsidRDefault="00382AC0" w:rsidP="000803DF">
            <w:pPr>
              <w:widowControl w:val="0"/>
              <w:rPr>
                <w:rFonts w:ascii="Times New Roman" w:eastAsia="Arial" w:hAnsi="Times New Roman"/>
                <w:b/>
                <w:bCs/>
                <w:sz w:val="20"/>
                <w:szCs w:val="20"/>
                <w:lang w:val="kk-KZ" w:eastAsia="ru-RU"/>
              </w:rPr>
            </w:pPr>
            <w:r w:rsidRPr="00382AC0">
              <w:rPr>
                <w:rFonts w:ascii="Times New Roman" w:eastAsia="Arial" w:hAnsi="Times New Roman"/>
                <w:b/>
                <w:bCs/>
                <w:sz w:val="20"/>
                <w:szCs w:val="20"/>
                <w:lang w:val="kk-KZ" w:eastAsia="ru-RU"/>
              </w:rPr>
              <w:t xml:space="preserve">«Досың туралы әңгімелеп бер» </w:t>
            </w:r>
          </w:p>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eastAsia="Arial" w:hAnsi="Times New Roman"/>
                <w:b/>
                <w:bCs/>
                <w:sz w:val="20"/>
                <w:szCs w:val="20"/>
                <w:lang w:val="kk-KZ" w:eastAsia="ru-RU"/>
              </w:rPr>
              <w:t>Міндеті:</w:t>
            </w:r>
            <w:r w:rsidRPr="00382AC0">
              <w:rPr>
                <w:rFonts w:ascii="Times New Roman" w:eastAsia="Arial" w:hAnsi="Times New Roman"/>
                <w:sz w:val="20"/>
                <w:szCs w:val="20"/>
                <w:lang w:val="kk-KZ" w:eastAsia="ru-RU"/>
              </w:rPr>
              <w:t xml:space="preserve"> Балалардың сөздік қорын достары туралы сөздерін байыту. </w:t>
            </w:r>
          </w:p>
          <w:p w:rsidR="00382AC0" w:rsidRPr="00382AC0" w:rsidRDefault="00382AC0" w:rsidP="000803DF">
            <w:pPr>
              <w:widowControl w:val="0"/>
              <w:rPr>
                <w:rFonts w:ascii="Times New Roman" w:eastAsia="Arial" w:hAnsi="Times New Roman"/>
                <w:b/>
                <w:bCs/>
                <w:sz w:val="20"/>
                <w:szCs w:val="20"/>
                <w:lang w:val="kk-KZ" w:eastAsia="ru-RU"/>
              </w:rPr>
            </w:pPr>
            <w:r w:rsidRPr="00382AC0">
              <w:rPr>
                <w:rFonts w:ascii="Times New Roman" w:eastAsia="Arial" w:hAnsi="Times New Roman"/>
                <w:b/>
                <w:bCs/>
                <w:sz w:val="20"/>
                <w:szCs w:val="20"/>
                <w:lang w:val="kk-KZ" w:eastAsia="ru-RU"/>
              </w:rPr>
              <w:t>(сөйлеуді дамыту)</w:t>
            </w:r>
          </w:p>
          <w:p w:rsidR="00382AC0" w:rsidRPr="00382AC0" w:rsidRDefault="00382AC0" w:rsidP="000803DF">
            <w:pPr>
              <w:widowControl w:val="0"/>
              <w:rPr>
                <w:rFonts w:ascii="Times New Roman" w:eastAsia="Arial" w:hAnsi="Times New Roman"/>
                <w:b/>
                <w:bCs/>
                <w:sz w:val="20"/>
                <w:szCs w:val="20"/>
                <w:lang w:val="kk-KZ" w:eastAsia="ru-RU"/>
              </w:rPr>
            </w:pPr>
          </w:p>
          <w:p w:rsidR="00382AC0" w:rsidRPr="00382AC0" w:rsidRDefault="00382AC0" w:rsidP="000803DF">
            <w:pPr>
              <w:widowControl w:val="0"/>
              <w:rPr>
                <w:rFonts w:ascii="Times New Roman" w:eastAsia="Arial" w:hAnsi="Times New Roman"/>
                <w:b/>
                <w:bCs/>
                <w:sz w:val="20"/>
                <w:szCs w:val="20"/>
                <w:lang w:val="kk-KZ" w:eastAsia="ru-RU"/>
              </w:rPr>
            </w:pPr>
            <w:r w:rsidRPr="00382AC0">
              <w:rPr>
                <w:rFonts w:ascii="Times New Roman" w:eastAsia="Arial" w:hAnsi="Times New Roman"/>
                <w:b/>
                <w:bCs/>
                <w:sz w:val="20"/>
                <w:szCs w:val="20"/>
                <w:lang w:val="kk-KZ" w:eastAsia="ru-RU"/>
              </w:rPr>
              <w:t>«Түрлі түсті пирамидалар»</w:t>
            </w:r>
          </w:p>
          <w:p w:rsidR="00382AC0" w:rsidRPr="00382AC0" w:rsidRDefault="00382AC0" w:rsidP="000803DF">
            <w:pPr>
              <w:widowControl w:val="0"/>
              <w:rPr>
                <w:rFonts w:ascii="Times New Roman" w:eastAsia="Arial" w:hAnsi="Times New Roman"/>
                <w:b/>
                <w:bCs/>
                <w:sz w:val="20"/>
                <w:szCs w:val="20"/>
                <w:lang w:val="kk-KZ" w:eastAsia="ru-RU"/>
              </w:rPr>
            </w:pPr>
            <w:r w:rsidRPr="00382AC0">
              <w:rPr>
                <w:rFonts w:ascii="Times New Roman" w:eastAsia="Arial" w:hAnsi="Times New Roman"/>
                <w:b/>
                <w:bCs/>
                <w:sz w:val="20"/>
                <w:szCs w:val="20"/>
                <w:lang w:val="kk-KZ" w:eastAsia="ru-RU"/>
              </w:rPr>
              <w:t>Міндеті:</w:t>
            </w:r>
            <w:r w:rsidRPr="00382AC0">
              <w:rPr>
                <w:rFonts w:ascii="Times New Roman" w:eastAsia="Arial" w:hAnsi="Times New Roman"/>
                <w:sz w:val="20"/>
                <w:szCs w:val="20"/>
                <w:lang w:val="kk-KZ" w:eastAsia="ru-RU"/>
              </w:rPr>
              <w:t xml:space="preserve">Алып шыққан пирамидаларды жинату, текшелерді тізіп құрастыру ойындарын ойнату. </w:t>
            </w:r>
            <w:r w:rsidRPr="00382AC0">
              <w:rPr>
                <w:rFonts w:ascii="Times New Roman" w:eastAsia="Arial" w:hAnsi="Times New Roman"/>
                <w:b/>
                <w:bCs/>
                <w:sz w:val="20"/>
                <w:szCs w:val="20"/>
                <w:lang w:val="kk-KZ" w:eastAsia="ru-RU"/>
              </w:rPr>
              <w:t>(сенсорика)</w:t>
            </w:r>
          </w:p>
        </w:tc>
        <w:tc>
          <w:tcPr>
            <w:tcW w:w="258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eastAsia="OEGHA+TimesNewRomanPSMT" w:hAnsi="Times New Roman"/>
                <w:b/>
                <w:color w:val="000000"/>
                <w:sz w:val="20"/>
                <w:szCs w:val="20"/>
                <w:lang w:val="kk-KZ"/>
              </w:rPr>
            </w:pPr>
            <w:r w:rsidRPr="00382AC0">
              <w:rPr>
                <w:rFonts w:ascii="Times New Roman" w:eastAsia="OEGHA+TimesNewRomanPSMT" w:hAnsi="Times New Roman"/>
                <w:b/>
                <w:color w:val="000000"/>
                <w:sz w:val="20"/>
                <w:szCs w:val="20"/>
                <w:lang w:val="kk-KZ"/>
              </w:rPr>
              <w:t>«Қызанақ»</w:t>
            </w:r>
          </w:p>
          <w:p w:rsidR="00382AC0" w:rsidRPr="00382AC0" w:rsidRDefault="00382AC0" w:rsidP="000803DF">
            <w:pPr>
              <w:widowControl w:val="0"/>
              <w:autoSpaceDE w:val="0"/>
              <w:autoSpaceDN w:val="0"/>
              <w:rPr>
                <w:rFonts w:ascii="Times New Roman" w:eastAsia="Times New Roman" w:hAnsi="Times New Roman"/>
                <w:b/>
                <w:sz w:val="20"/>
                <w:szCs w:val="20"/>
                <w:lang w:val="kk-KZ"/>
              </w:rPr>
            </w:pPr>
            <w:r w:rsidRPr="00382AC0">
              <w:rPr>
                <w:rFonts w:ascii="Times New Roman" w:eastAsia="OEGHA+TimesNewRomanPSMT" w:hAnsi="Times New Roman"/>
                <w:b/>
                <w:color w:val="000000"/>
                <w:sz w:val="20"/>
                <w:szCs w:val="20"/>
                <w:lang w:val="kk-KZ"/>
              </w:rPr>
              <w:t>Міндеті:</w:t>
            </w:r>
            <w:r w:rsidRPr="00382AC0">
              <w:rPr>
                <w:rFonts w:ascii="Times New Roman" w:eastAsia="OEGHA+TimesNewRomanPSMT" w:hAnsi="Times New Roman"/>
                <w:color w:val="000000"/>
                <w:sz w:val="20"/>
                <w:szCs w:val="20"/>
                <w:lang w:val="kk-KZ"/>
              </w:rPr>
              <w:t>Бейнеле</w:t>
            </w:r>
            <w:r w:rsidRPr="00382AC0">
              <w:rPr>
                <w:rFonts w:ascii="Times New Roman" w:eastAsia="OEGHA+TimesNewRomanPSMT" w:hAnsi="Times New Roman"/>
                <w:color w:val="000000"/>
                <w:spacing w:val="-1"/>
                <w:sz w:val="20"/>
                <w:szCs w:val="20"/>
                <w:lang w:val="kk-KZ"/>
              </w:rPr>
              <w:t>р</w:t>
            </w:r>
            <w:r w:rsidRPr="00382AC0">
              <w:rPr>
                <w:rFonts w:ascii="Times New Roman" w:eastAsia="OEGHA+TimesNewRomanPSMT" w:hAnsi="Times New Roman"/>
                <w:color w:val="000000"/>
                <w:sz w:val="20"/>
                <w:szCs w:val="20"/>
                <w:lang w:val="kk-KZ"/>
              </w:rPr>
              <w:t xml:space="preserve">ді </w:t>
            </w:r>
            <w:r w:rsidRPr="00382AC0">
              <w:rPr>
                <w:rFonts w:ascii="Times New Roman" w:eastAsia="OEGHA+TimesNewRomanPSMT" w:hAnsi="Times New Roman"/>
                <w:color w:val="000000"/>
                <w:spacing w:val="1"/>
                <w:sz w:val="20"/>
                <w:szCs w:val="20"/>
                <w:lang w:val="kk-KZ"/>
              </w:rPr>
              <w:t>п</w:t>
            </w:r>
            <w:r w:rsidRPr="00382AC0">
              <w:rPr>
                <w:rFonts w:ascii="Times New Roman" w:eastAsia="OEGHA+TimesNewRomanPSMT" w:hAnsi="Times New Roman"/>
                <w:color w:val="000000"/>
                <w:sz w:val="20"/>
                <w:szCs w:val="20"/>
                <w:lang w:val="kk-KZ"/>
              </w:rPr>
              <w:t>а</w:t>
            </w:r>
            <w:r w:rsidRPr="00382AC0">
              <w:rPr>
                <w:rFonts w:ascii="Times New Roman" w:eastAsia="OEGHA+TimesNewRomanPSMT" w:hAnsi="Times New Roman"/>
                <w:color w:val="000000"/>
                <w:spacing w:val="-1"/>
                <w:sz w:val="20"/>
                <w:szCs w:val="20"/>
                <w:lang w:val="kk-KZ"/>
              </w:rPr>
              <w:t>р</w:t>
            </w:r>
            <w:r w:rsidRPr="00382AC0">
              <w:rPr>
                <w:rFonts w:ascii="Times New Roman" w:eastAsia="OEGHA+TimesNewRomanPSMT" w:hAnsi="Times New Roman"/>
                <w:color w:val="000000"/>
                <w:sz w:val="20"/>
                <w:szCs w:val="20"/>
                <w:lang w:val="kk-KZ"/>
              </w:rPr>
              <w:t xml:space="preserve">ақ </w:t>
            </w:r>
            <w:r w:rsidRPr="00382AC0">
              <w:rPr>
                <w:rFonts w:ascii="Times New Roman" w:eastAsia="OEGHA+TimesNewRomanPSMT" w:hAnsi="Times New Roman"/>
                <w:color w:val="000000"/>
                <w:spacing w:val="1"/>
                <w:sz w:val="20"/>
                <w:szCs w:val="20"/>
                <w:lang w:val="kk-KZ"/>
              </w:rPr>
              <w:t>б</w:t>
            </w:r>
            <w:r w:rsidRPr="00382AC0">
              <w:rPr>
                <w:rFonts w:ascii="Times New Roman" w:eastAsia="OEGHA+TimesNewRomanPSMT" w:hAnsi="Times New Roman"/>
                <w:color w:val="000000"/>
                <w:sz w:val="20"/>
                <w:szCs w:val="20"/>
                <w:lang w:val="kk-KZ"/>
              </w:rPr>
              <w:t>етінде орнал</w:t>
            </w:r>
            <w:r w:rsidRPr="00382AC0">
              <w:rPr>
                <w:rFonts w:ascii="Times New Roman" w:eastAsia="OEGHA+TimesNewRomanPSMT" w:hAnsi="Times New Roman"/>
                <w:color w:val="000000"/>
                <w:spacing w:val="-2"/>
                <w:sz w:val="20"/>
                <w:szCs w:val="20"/>
                <w:lang w:val="kk-KZ"/>
              </w:rPr>
              <w:t>а</w:t>
            </w:r>
            <w:r w:rsidRPr="00382AC0">
              <w:rPr>
                <w:rFonts w:ascii="Times New Roman" w:eastAsia="OEGHA+TimesNewRomanPSMT" w:hAnsi="Times New Roman"/>
                <w:color w:val="000000"/>
                <w:sz w:val="20"/>
                <w:szCs w:val="20"/>
                <w:lang w:val="kk-KZ"/>
              </w:rPr>
              <w:t>ст</w:t>
            </w:r>
            <w:r w:rsidRPr="00382AC0">
              <w:rPr>
                <w:rFonts w:ascii="Times New Roman" w:eastAsia="OEGHA+TimesNewRomanPSMT" w:hAnsi="Times New Roman"/>
                <w:color w:val="000000"/>
                <w:spacing w:val="-1"/>
                <w:sz w:val="20"/>
                <w:szCs w:val="20"/>
                <w:lang w:val="kk-KZ"/>
              </w:rPr>
              <w:t>ы</w:t>
            </w:r>
            <w:r w:rsidRPr="00382AC0">
              <w:rPr>
                <w:rFonts w:ascii="Times New Roman" w:eastAsia="OEGHA+TimesNewRomanPSMT" w:hAnsi="Times New Roman"/>
                <w:color w:val="000000"/>
                <w:sz w:val="20"/>
                <w:szCs w:val="20"/>
                <w:lang w:val="kk-KZ"/>
              </w:rPr>
              <w:t xml:space="preserve">ра </w:t>
            </w:r>
            <w:r w:rsidRPr="00382AC0">
              <w:rPr>
                <w:rFonts w:ascii="Times New Roman" w:eastAsia="OEGHA+TimesNewRomanPSMT" w:hAnsi="Times New Roman"/>
                <w:color w:val="000000"/>
                <w:spacing w:val="1"/>
                <w:sz w:val="20"/>
                <w:szCs w:val="20"/>
                <w:lang w:val="kk-KZ"/>
              </w:rPr>
              <w:t>о</w:t>
            </w:r>
            <w:r w:rsidRPr="00382AC0">
              <w:rPr>
                <w:rFonts w:ascii="Times New Roman" w:eastAsia="OEGHA+TimesNewRomanPSMT" w:hAnsi="Times New Roman"/>
                <w:color w:val="000000"/>
                <w:spacing w:val="-1"/>
                <w:sz w:val="20"/>
                <w:szCs w:val="20"/>
                <w:lang w:val="kk-KZ"/>
              </w:rPr>
              <w:t>т</w:t>
            </w:r>
            <w:r w:rsidRPr="00382AC0">
              <w:rPr>
                <w:rFonts w:ascii="Times New Roman" w:eastAsia="OEGHA+TimesNewRomanPSMT" w:hAnsi="Times New Roman"/>
                <w:color w:val="000000"/>
                <w:sz w:val="20"/>
                <w:szCs w:val="20"/>
                <w:lang w:val="kk-KZ"/>
              </w:rPr>
              <w:t>ырып,т</w:t>
            </w:r>
            <w:r w:rsidRPr="00382AC0">
              <w:rPr>
                <w:rFonts w:ascii="Times New Roman" w:eastAsia="OEGHA+TimesNewRomanPSMT" w:hAnsi="Times New Roman"/>
                <w:color w:val="000000"/>
                <w:spacing w:val="1"/>
                <w:sz w:val="20"/>
                <w:szCs w:val="20"/>
                <w:lang w:val="kk-KZ"/>
              </w:rPr>
              <w:t>үр</w:t>
            </w:r>
            <w:r w:rsidRPr="00382AC0">
              <w:rPr>
                <w:rFonts w:ascii="Times New Roman" w:eastAsia="OEGHA+TimesNewRomanPSMT" w:hAnsi="Times New Roman"/>
                <w:color w:val="000000"/>
                <w:spacing w:val="-1"/>
                <w:sz w:val="20"/>
                <w:szCs w:val="20"/>
                <w:lang w:val="kk-KZ"/>
              </w:rPr>
              <w:t>л</w:t>
            </w:r>
            <w:r w:rsidRPr="00382AC0">
              <w:rPr>
                <w:rFonts w:ascii="Times New Roman" w:eastAsia="OEGHA+TimesNewRomanPSMT" w:hAnsi="Times New Roman"/>
                <w:color w:val="000000"/>
                <w:spacing w:val="7"/>
                <w:sz w:val="20"/>
                <w:szCs w:val="20"/>
                <w:lang w:val="kk-KZ"/>
              </w:rPr>
              <w:t>і</w:t>
            </w:r>
            <w:r w:rsidRPr="00382AC0">
              <w:rPr>
                <w:rFonts w:ascii="Times New Roman" w:eastAsia="Times New Roman" w:hAnsi="Times New Roman"/>
                <w:color w:val="000000"/>
                <w:spacing w:val="-1"/>
                <w:w w:val="109"/>
                <w:sz w:val="20"/>
                <w:szCs w:val="20"/>
                <w:lang w:val="kk-KZ"/>
              </w:rPr>
              <w:t>-</w:t>
            </w:r>
            <w:r w:rsidRPr="00382AC0">
              <w:rPr>
                <w:rFonts w:ascii="Times New Roman" w:eastAsia="OEGHA+TimesNewRomanPSMT" w:hAnsi="Times New Roman"/>
                <w:color w:val="000000"/>
                <w:sz w:val="20"/>
                <w:szCs w:val="20"/>
                <w:lang w:val="kk-KZ"/>
              </w:rPr>
              <w:t>түсті дақт</w:t>
            </w:r>
            <w:r w:rsidRPr="00382AC0">
              <w:rPr>
                <w:rFonts w:ascii="Times New Roman" w:eastAsia="OEGHA+TimesNewRomanPSMT" w:hAnsi="Times New Roman"/>
                <w:color w:val="000000"/>
                <w:spacing w:val="-1"/>
                <w:sz w:val="20"/>
                <w:szCs w:val="20"/>
                <w:lang w:val="kk-KZ"/>
              </w:rPr>
              <w:t>ард</w:t>
            </w:r>
            <w:r w:rsidRPr="00382AC0">
              <w:rPr>
                <w:rFonts w:ascii="Times New Roman" w:eastAsia="OEGHA+TimesNewRomanPSMT" w:hAnsi="Times New Roman"/>
                <w:color w:val="000000"/>
                <w:sz w:val="20"/>
                <w:szCs w:val="20"/>
                <w:lang w:val="kk-KZ"/>
              </w:rPr>
              <w:t>ы қарама</w:t>
            </w:r>
            <w:r w:rsidRPr="00382AC0">
              <w:rPr>
                <w:rFonts w:ascii="Times New Roman" w:eastAsia="Times New Roman" w:hAnsi="Times New Roman"/>
                <w:color w:val="000000"/>
                <w:w w:val="109"/>
                <w:sz w:val="20"/>
                <w:szCs w:val="20"/>
                <w:lang w:val="kk-KZ"/>
              </w:rPr>
              <w:t>-</w:t>
            </w:r>
            <w:r w:rsidRPr="00382AC0">
              <w:rPr>
                <w:rFonts w:ascii="Times New Roman" w:eastAsia="OEGHA+TimesNewRomanPSMT" w:hAnsi="Times New Roman"/>
                <w:color w:val="000000"/>
                <w:sz w:val="20"/>
                <w:szCs w:val="20"/>
                <w:lang w:val="kk-KZ"/>
              </w:rPr>
              <w:t>қ</w:t>
            </w:r>
            <w:r w:rsidRPr="00382AC0">
              <w:rPr>
                <w:rFonts w:ascii="Times New Roman" w:eastAsia="OEGHA+TimesNewRomanPSMT" w:hAnsi="Times New Roman"/>
                <w:color w:val="000000"/>
                <w:spacing w:val="-1"/>
                <w:sz w:val="20"/>
                <w:szCs w:val="20"/>
                <w:lang w:val="kk-KZ"/>
              </w:rPr>
              <w:t>а</w:t>
            </w:r>
            <w:r w:rsidRPr="00382AC0">
              <w:rPr>
                <w:rFonts w:ascii="Times New Roman" w:eastAsia="OEGHA+TimesNewRomanPSMT" w:hAnsi="Times New Roman"/>
                <w:color w:val="000000"/>
                <w:sz w:val="20"/>
                <w:szCs w:val="20"/>
                <w:lang w:val="kk-KZ"/>
              </w:rPr>
              <w:t>р</w:t>
            </w:r>
            <w:r w:rsidRPr="00382AC0">
              <w:rPr>
                <w:rFonts w:ascii="Times New Roman" w:eastAsia="OEGHA+TimesNewRomanPSMT" w:hAnsi="Times New Roman"/>
                <w:color w:val="000000"/>
                <w:spacing w:val="-1"/>
                <w:sz w:val="20"/>
                <w:szCs w:val="20"/>
                <w:lang w:val="kk-KZ"/>
              </w:rPr>
              <w:t>с</w:t>
            </w:r>
            <w:r w:rsidRPr="00382AC0">
              <w:rPr>
                <w:rFonts w:ascii="Times New Roman" w:eastAsia="OEGHA+TimesNewRomanPSMT" w:hAnsi="Times New Roman"/>
                <w:color w:val="000000"/>
                <w:sz w:val="20"/>
                <w:szCs w:val="20"/>
                <w:lang w:val="kk-KZ"/>
              </w:rPr>
              <w:t xml:space="preserve">ы </w:t>
            </w:r>
            <w:r w:rsidRPr="00382AC0">
              <w:rPr>
                <w:rFonts w:ascii="Times New Roman" w:eastAsia="OEGHA+TimesNewRomanPSMT" w:hAnsi="Times New Roman"/>
                <w:color w:val="000000"/>
                <w:spacing w:val="1"/>
                <w:sz w:val="20"/>
                <w:szCs w:val="20"/>
                <w:lang w:val="kk-KZ"/>
              </w:rPr>
              <w:t>ү</w:t>
            </w:r>
            <w:r w:rsidRPr="00382AC0">
              <w:rPr>
                <w:rFonts w:ascii="Times New Roman" w:eastAsia="OEGHA+TimesNewRomanPSMT" w:hAnsi="Times New Roman"/>
                <w:color w:val="000000"/>
                <w:sz w:val="20"/>
                <w:szCs w:val="20"/>
                <w:lang w:val="kk-KZ"/>
              </w:rPr>
              <w:t>йл</w:t>
            </w:r>
            <w:r w:rsidRPr="00382AC0">
              <w:rPr>
                <w:rFonts w:ascii="Times New Roman" w:eastAsia="OEGHA+TimesNewRomanPSMT" w:hAnsi="Times New Roman"/>
                <w:color w:val="000000"/>
                <w:spacing w:val="-1"/>
                <w:sz w:val="20"/>
                <w:szCs w:val="20"/>
                <w:lang w:val="kk-KZ"/>
              </w:rPr>
              <w:t>е</w:t>
            </w:r>
            <w:r w:rsidRPr="00382AC0">
              <w:rPr>
                <w:rFonts w:ascii="Times New Roman" w:eastAsia="OEGHA+TimesNewRomanPSMT" w:hAnsi="Times New Roman"/>
                <w:color w:val="000000"/>
                <w:sz w:val="20"/>
                <w:szCs w:val="20"/>
                <w:lang w:val="kk-KZ"/>
              </w:rPr>
              <w:t>стіру а</w:t>
            </w:r>
            <w:r w:rsidRPr="00382AC0">
              <w:rPr>
                <w:rFonts w:ascii="Times New Roman" w:eastAsia="OEGHA+TimesNewRomanPSMT" w:hAnsi="Times New Roman"/>
                <w:color w:val="000000"/>
                <w:spacing w:val="1"/>
                <w:sz w:val="20"/>
                <w:szCs w:val="20"/>
                <w:lang w:val="kk-KZ"/>
              </w:rPr>
              <w:t>р</w:t>
            </w:r>
            <w:r w:rsidRPr="00382AC0">
              <w:rPr>
                <w:rFonts w:ascii="Times New Roman" w:eastAsia="OEGHA+TimesNewRomanPSMT" w:hAnsi="Times New Roman"/>
                <w:color w:val="000000"/>
                <w:sz w:val="20"/>
                <w:szCs w:val="20"/>
                <w:lang w:val="kk-KZ"/>
              </w:rPr>
              <w:t xml:space="preserve">қылы </w:t>
            </w:r>
            <w:r w:rsidRPr="00382AC0">
              <w:rPr>
                <w:rFonts w:ascii="Times New Roman" w:eastAsia="OEGHA+TimesNewRomanPSMT" w:hAnsi="Times New Roman"/>
                <w:color w:val="000000"/>
                <w:spacing w:val="1"/>
                <w:sz w:val="20"/>
                <w:szCs w:val="20"/>
                <w:lang w:val="kk-KZ"/>
              </w:rPr>
              <w:t>б</w:t>
            </w:r>
            <w:r w:rsidRPr="00382AC0">
              <w:rPr>
                <w:rFonts w:ascii="Times New Roman" w:eastAsia="OEGHA+TimesNewRomanPSMT" w:hAnsi="Times New Roman"/>
                <w:color w:val="000000"/>
                <w:spacing w:val="-1"/>
                <w:sz w:val="20"/>
                <w:szCs w:val="20"/>
                <w:lang w:val="kk-KZ"/>
              </w:rPr>
              <w:t>е</w:t>
            </w:r>
            <w:r w:rsidRPr="00382AC0">
              <w:rPr>
                <w:rFonts w:ascii="Times New Roman" w:eastAsia="OEGHA+TimesNewRomanPSMT" w:hAnsi="Times New Roman"/>
                <w:color w:val="000000"/>
                <w:sz w:val="20"/>
                <w:szCs w:val="20"/>
                <w:lang w:val="kk-KZ"/>
              </w:rPr>
              <w:t xml:space="preserve">ре </w:t>
            </w:r>
            <w:r w:rsidRPr="00382AC0">
              <w:rPr>
                <w:rFonts w:ascii="Times New Roman" w:eastAsia="OEGHA+TimesNewRomanPSMT" w:hAnsi="Times New Roman"/>
                <w:color w:val="000000"/>
                <w:spacing w:val="1"/>
                <w:sz w:val="20"/>
                <w:szCs w:val="20"/>
                <w:lang w:val="kk-KZ"/>
              </w:rPr>
              <w:t>бі</w:t>
            </w:r>
            <w:r w:rsidRPr="00382AC0">
              <w:rPr>
                <w:rFonts w:ascii="Times New Roman" w:eastAsia="OEGHA+TimesNewRomanPSMT" w:hAnsi="Times New Roman"/>
                <w:color w:val="000000"/>
                <w:sz w:val="20"/>
                <w:szCs w:val="20"/>
                <w:lang w:val="kk-KZ"/>
              </w:rPr>
              <w:t>л</w:t>
            </w:r>
            <w:r w:rsidRPr="00382AC0">
              <w:rPr>
                <w:rFonts w:ascii="Times New Roman" w:eastAsia="OEGHA+TimesNewRomanPSMT" w:hAnsi="Times New Roman"/>
                <w:color w:val="000000"/>
                <w:spacing w:val="-3"/>
                <w:sz w:val="20"/>
                <w:szCs w:val="20"/>
                <w:lang w:val="kk-KZ"/>
              </w:rPr>
              <w:t>у</w:t>
            </w:r>
            <w:r w:rsidRPr="00382AC0">
              <w:rPr>
                <w:rFonts w:ascii="Times New Roman" w:eastAsia="OEGHA+TimesNewRomanPSMT" w:hAnsi="Times New Roman"/>
                <w:color w:val="000000"/>
                <w:sz w:val="20"/>
                <w:szCs w:val="20"/>
                <w:lang w:val="kk-KZ"/>
              </w:rPr>
              <w:t>.</w:t>
            </w:r>
            <w:r w:rsidRPr="00382AC0">
              <w:rPr>
                <w:rFonts w:ascii="Times New Roman" w:eastAsia="Times New Roman" w:hAnsi="Times New Roman"/>
                <w:b/>
                <w:sz w:val="20"/>
                <w:szCs w:val="20"/>
                <w:lang w:val="kk-KZ"/>
              </w:rPr>
              <w:t xml:space="preserve"> </w:t>
            </w:r>
            <w:r w:rsidRPr="00382AC0">
              <w:rPr>
                <w:rFonts w:ascii="Times New Roman" w:eastAsia="OEGHA+TimesNewRomanPSMT" w:hAnsi="Times New Roman"/>
                <w:color w:val="000000"/>
                <w:sz w:val="20"/>
                <w:szCs w:val="20"/>
                <w:lang w:val="kk-KZ"/>
              </w:rPr>
              <w:t>Ба</w:t>
            </w:r>
            <w:r w:rsidRPr="00382AC0">
              <w:rPr>
                <w:rFonts w:ascii="Times New Roman" w:eastAsia="OEGHA+TimesNewRomanPSMT" w:hAnsi="Times New Roman"/>
                <w:color w:val="000000"/>
                <w:spacing w:val="-1"/>
                <w:sz w:val="20"/>
                <w:szCs w:val="20"/>
                <w:lang w:val="kk-KZ"/>
              </w:rPr>
              <w:t>л</w:t>
            </w:r>
            <w:r w:rsidRPr="00382AC0">
              <w:rPr>
                <w:rFonts w:ascii="Times New Roman" w:eastAsia="OEGHA+TimesNewRomanPSMT" w:hAnsi="Times New Roman"/>
                <w:color w:val="000000"/>
                <w:sz w:val="20"/>
                <w:szCs w:val="20"/>
                <w:lang w:val="kk-KZ"/>
              </w:rPr>
              <w:t>алард</w:t>
            </w:r>
            <w:r w:rsidRPr="00382AC0">
              <w:rPr>
                <w:rFonts w:ascii="Times New Roman" w:eastAsia="OEGHA+TimesNewRomanPSMT" w:hAnsi="Times New Roman"/>
                <w:color w:val="000000"/>
                <w:spacing w:val="-1"/>
                <w:sz w:val="20"/>
                <w:szCs w:val="20"/>
                <w:lang w:val="kk-KZ"/>
              </w:rPr>
              <w:t>ы</w:t>
            </w:r>
            <w:r w:rsidRPr="00382AC0">
              <w:rPr>
                <w:rFonts w:ascii="Times New Roman" w:eastAsia="OEGHA+TimesNewRomanPSMT" w:hAnsi="Times New Roman"/>
                <w:color w:val="000000"/>
                <w:sz w:val="20"/>
                <w:szCs w:val="20"/>
                <w:lang w:val="kk-KZ"/>
              </w:rPr>
              <w:t>ң са</w:t>
            </w:r>
            <w:r w:rsidRPr="00382AC0">
              <w:rPr>
                <w:rFonts w:ascii="Times New Roman" w:eastAsia="OEGHA+TimesNewRomanPSMT" w:hAnsi="Times New Roman"/>
                <w:color w:val="000000"/>
                <w:spacing w:val="-2"/>
                <w:sz w:val="20"/>
                <w:szCs w:val="20"/>
                <w:lang w:val="kk-KZ"/>
              </w:rPr>
              <w:t>з</w:t>
            </w:r>
            <w:r w:rsidRPr="00382AC0">
              <w:rPr>
                <w:rFonts w:ascii="Times New Roman" w:eastAsia="OEGHA+TimesNewRomanPSMT" w:hAnsi="Times New Roman"/>
                <w:color w:val="000000"/>
                <w:sz w:val="20"/>
                <w:szCs w:val="20"/>
                <w:lang w:val="kk-KZ"/>
              </w:rPr>
              <w:t>ба</w:t>
            </w:r>
            <w:r w:rsidRPr="00382AC0">
              <w:rPr>
                <w:rFonts w:ascii="Times New Roman" w:eastAsia="OEGHA+TimesNewRomanPSMT" w:hAnsi="Times New Roman"/>
                <w:color w:val="000000"/>
                <w:spacing w:val="-3"/>
                <w:sz w:val="20"/>
                <w:szCs w:val="20"/>
                <w:lang w:val="kk-KZ"/>
              </w:rPr>
              <w:t>л</w:t>
            </w:r>
            <w:r w:rsidRPr="00382AC0">
              <w:rPr>
                <w:rFonts w:ascii="Times New Roman" w:eastAsia="OEGHA+TimesNewRomanPSMT" w:hAnsi="Times New Roman"/>
                <w:color w:val="000000"/>
                <w:sz w:val="20"/>
                <w:szCs w:val="20"/>
                <w:lang w:val="kk-KZ"/>
              </w:rPr>
              <w:t>шы</w:t>
            </w:r>
            <w:r w:rsidRPr="00382AC0">
              <w:rPr>
                <w:rFonts w:ascii="Times New Roman" w:eastAsia="OEGHA+TimesNewRomanPSMT" w:hAnsi="Times New Roman"/>
                <w:color w:val="000000"/>
                <w:spacing w:val="1"/>
                <w:sz w:val="20"/>
                <w:szCs w:val="20"/>
                <w:lang w:val="kk-KZ"/>
              </w:rPr>
              <w:t>қ</w:t>
            </w:r>
            <w:r w:rsidRPr="00382AC0">
              <w:rPr>
                <w:rFonts w:ascii="Times New Roman" w:eastAsia="OEGHA+TimesNewRomanPSMT" w:hAnsi="Times New Roman"/>
                <w:color w:val="000000"/>
                <w:sz w:val="20"/>
                <w:szCs w:val="20"/>
                <w:lang w:val="kk-KZ"/>
              </w:rPr>
              <w:t xml:space="preserve">, </w:t>
            </w:r>
            <w:r w:rsidRPr="00382AC0">
              <w:rPr>
                <w:rFonts w:ascii="Times New Roman" w:eastAsia="OEGHA+TimesNewRomanPSMT" w:hAnsi="Times New Roman"/>
                <w:color w:val="000000"/>
                <w:spacing w:val="-2"/>
                <w:sz w:val="20"/>
                <w:szCs w:val="20"/>
                <w:lang w:val="kk-KZ"/>
              </w:rPr>
              <w:t>е</w:t>
            </w:r>
            <w:r w:rsidRPr="00382AC0">
              <w:rPr>
                <w:rFonts w:ascii="Times New Roman" w:eastAsia="OEGHA+TimesNewRomanPSMT" w:hAnsi="Times New Roman"/>
                <w:color w:val="000000"/>
                <w:sz w:val="20"/>
                <w:szCs w:val="20"/>
                <w:lang w:val="kk-KZ"/>
              </w:rPr>
              <w:t>рме</w:t>
            </w:r>
            <w:r w:rsidRPr="00382AC0">
              <w:rPr>
                <w:rFonts w:ascii="Times New Roman" w:eastAsia="OEGHA+TimesNewRomanPSMT" w:hAnsi="Times New Roman"/>
                <w:color w:val="000000"/>
                <w:spacing w:val="-2"/>
                <w:sz w:val="20"/>
                <w:szCs w:val="20"/>
                <w:lang w:val="kk-KZ"/>
              </w:rPr>
              <w:t>к</w:t>
            </w:r>
            <w:r w:rsidRPr="00382AC0">
              <w:rPr>
                <w:rFonts w:ascii="Times New Roman" w:eastAsia="OEGHA+TimesNewRomanPSMT" w:hAnsi="Times New Roman"/>
                <w:color w:val="000000"/>
                <w:sz w:val="20"/>
                <w:szCs w:val="20"/>
                <w:lang w:val="kk-KZ"/>
              </w:rPr>
              <w:t>саз ж</w:t>
            </w:r>
            <w:r w:rsidRPr="00382AC0">
              <w:rPr>
                <w:rFonts w:ascii="Times New Roman" w:eastAsia="OEGHA+TimesNewRomanPSMT" w:hAnsi="Times New Roman"/>
                <w:color w:val="000000"/>
                <w:spacing w:val="-2"/>
                <w:sz w:val="20"/>
                <w:szCs w:val="20"/>
                <w:lang w:val="kk-KZ"/>
              </w:rPr>
              <w:t>ә</w:t>
            </w:r>
            <w:r w:rsidRPr="00382AC0">
              <w:rPr>
                <w:rFonts w:ascii="Times New Roman" w:eastAsia="OEGHA+TimesNewRomanPSMT" w:hAnsi="Times New Roman"/>
                <w:color w:val="000000"/>
                <w:sz w:val="20"/>
                <w:szCs w:val="20"/>
                <w:lang w:val="kk-KZ"/>
              </w:rPr>
              <w:t xml:space="preserve">не оның </w:t>
            </w:r>
            <w:r w:rsidRPr="00382AC0">
              <w:rPr>
                <w:rFonts w:ascii="Times New Roman" w:eastAsia="OEGHA+TimesNewRomanPSMT" w:hAnsi="Times New Roman"/>
                <w:color w:val="000000"/>
                <w:spacing w:val="-1"/>
                <w:sz w:val="20"/>
                <w:szCs w:val="20"/>
                <w:lang w:val="kk-KZ"/>
              </w:rPr>
              <w:t>қ</w:t>
            </w:r>
            <w:r w:rsidRPr="00382AC0">
              <w:rPr>
                <w:rFonts w:ascii="Times New Roman" w:eastAsia="OEGHA+TimesNewRomanPSMT" w:hAnsi="Times New Roman"/>
                <w:color w:val="000000"/>
                <w:sz w:val="20"/>
                <w:szCs w:val="20"/>
                <w:lang w:val="kk-KZ"/>
              </w:rPr>
              <w:t>ас</w:t>
            </w:r>
            <w:r w:rsidRPr="00382AC0">
              <w:rPr>
                <w:rFonts w:ascii="Times New Roman" w:eastAsia="OEGHA+TimesNewRomanPSMT" w:hAnsi="Times New Roman"/>
                <w:color w:val="000000"/>
                <w:spacing w:val="-1"/>
                <w:sz w:val="20"/>
                <w:szCs w:val="20"/>
                <w:lang w:val="kk-KZ"/>
              </w:rPr>
              <w:t>и</w:t>
            </w:r>
            <w:r w:rsidRPr="00382AC0">
              <w:rPr>
                <w:rFonts w:ascii="Times New Roman" w:eastAsia="OEGHA+TimesNewRomanPSMT" w:hAnsi="Times New Roman"/>
                <w:color w:val="000000"/>
                <w:sz w:val="20"/>
                <w:szCs w:val="20"/>
                <w:lang w:val="kk-KZ"/>
              </w:rPr>
              <w:t>еттері т</w:t>
            </w:r>
            <w:r w:rsidRPr="00382AC0">
              <w:rPr>
                <w:rFonts w:ascii="Times New Roman" w:eastAsia="OEGHA+TimesNewRomanPSMT" w:hAnsi="Times New Roman"/>
                <w:color w:val="000000"/>
                <w:spacing w:val="-2"/>
                <w:sz w:val="20"/>
                <w:szCs w:val="20"/>
                <w:lang w:val="kk-KZ"/>
              </w:rPr>
              <w:t>у</w:t>
            </w:r>
            <w:r w:rsidRPr="00382AC0">
              <w:rPr>
                <w:rFonts w:ascii="Times New Roman" w:eastAsia="OEGHA+TimesNewRomanPSMT" w:hAnsi="Times New Roman"/>
                <w:color w:val="000000"/>
                <w:sz w:val="20"/>
                <w:szCs w:val="20"/>
                <w:lang w:val="kk-KZ"/>
              </w:rPr>
              <w:t>ралы б</w:t>
            </w:r>
            <w:r w:rsidRPr="00382AC0">
              <w:rPr>
                <w:rFonts w:ascii="Times New Roman" w:eastAsia="OEGHA+TimesNewRomanPSMT" w:hAnsi="Times New Roman"/>
                <w:color w:val="000000"/>
                <w:spacing w:val="1"/>
                <w:sz w:val="20"/>
                <w:szCs w:val="20"/>
                <w:lang w:val="kk-KZ"/>
              </w:rPr>
              <w:t>і</w:t>
            </w:r>
            <w:r w:rsidRPr="00382AC0">
              <w:rPr>
                <w:rFonts w:ascii="Times New Roman" w:eastAsia="OEGHA+TimesNewRomanPSMT" w:hAnsi="Times New Roman"/>
                <w:color w:val="000000"/>
                <w:spacing w:val="-3"/>
                <w:sz w:val="20"/>
                <w:szCs w:val="20"/>
                <w:lang w:val="kk-KZ"/>
              </w:rPr>
              <w:t>л</w:t>
            </w:r>
            <w:r w:rsidRPr="00382AC0">
              <w:rPr>
                <w:rFonts w:ascii="Times New Roman" w:eastAsia="OEGHA+TimesNewRomanPSMT" w:hAnsi="Times New Roman"/>
                <w:color w:val="000000"/>
                <w:spacing w:val="1"/>
                <w:sz w:val="20"/>
                <w:szCs w:val="20"/>
                <w:lang w:val="kk-KZ"/>
              </w:rPr>
              <w:t>і</w:t>
            </w:r>
            <w:r w:rsidRPr="00382AC0">
              <w:rPr>
                <w:rFonts w:ascii="Times New Roman" w:eastAsia="OEGHA+TimesNewRomanPSMT" w:hAnsi="Times New Roman"/>
                <w:color w:val="000000"/>
                <w:spacing w:val="-2"/>
                <w:sz w:val="20"/>
                <w:szCs w:val="20"/>
                <w:lang w:val="kk-KZ"/>
              </w:rPr>
              <w:t>м</w:t>
            </w:r>
            <w:r w:rsidRPr="00382AC0">
              <w:rPr>
                <w:rFonts w:ascii="Times New Roman" w:eastAsia="OEGHA+TimesNewRomanPSMT" w:hAnsi="Times New Roman"/>
                <w:color w:val="000000"/>
                <w:sz w:val="20"/>
                <w:szCs w:val="20"/>
                <w:lang w:val="kk-KZ"/>
              </w:rPr>
              <w:t>де</w:t>
            </w:r>
            <w:r w:rsidRPr="00382AC0">
              <w:rPr>
                <w:rFonts w:ascii="Times New Roman" w:eastAsia="OEGHA+TimesNewRomanPSMT" w:hAnsi="Times New Roman"/>
                <w:color w:val="000000"/>
                <w:spacing w:val="-1"/>
                <w:sz w:val="20"/>
                <w:szCs w:val="20"/>
                <w:lang w:val="kk-KZ"/>
              </w:rPr>
              <w:t>р</w:t>
            </w:r>
            <w:r w:rsidRPr="00382AC0">
              <w:rPr>
                <w:rFonts w:ascii="Times New Roman" w:eastAsia="OEGHA+TimesNewRomanPSMT" w:hAnsi="Times New Roman"/>
                <w:color w:val="000000"/>
                <w:sz w:val="20"/>
                <w:szCs w:val="20"/>
                <w:lang w:val="kk-KZ"/>
              </w:rPr>
              <w:t>ін қалы</w:t>
            </w:r>
            <w:r w:rsidRPr="00382AC0">
              <w:rPr>
                <w:rFonts w:ascii="Times New Roman" w:eastAsia="OEGHA+TimesNewRomanPSMT" w:hAnsi="Times New Roman"/>
                <w:color w:val="000000"/>
                <w:spacing w:val="1"/>
                <w:sz w:val="20"/>
                <w:szCs w:val="20"/>
                <w:lang w:val="kk-KZ"/>
              </w:rPr>
              <w:t>п</w:t>
            </w:r>
            <w:r w:rsidRPr="00382AC0">
              <w:rPr>
                <w:rFonts w:ascii="Times New Roman" w:eastAsia="OEGHA+TimesNewRomanPSMT" w:hAnsi="Times New Roman"/>
                <w:color w:val="000000"/>
                <w:sz w:val="20"/>
                <w:szCs w:val="20"/>
                <w:lang w:val="kk-KZ"/>
              </w:rPr>
              <w:t>тас</w:t>
            </w:r>
            <w:r w:rsidRPr="00382AC0">
              <w:rPr>
                <w:rFonts w:ascii="Times New Roman" w:eastAsia="OEGHA+TimesNewRomanPSMT" w:hAnsi="Times New Roman"/>
                <w:color w:val="000000"/>
                <w:spacing w:val="-3"/>
                <w:sz w:val="20"/>
                <w:szCs w:val="20"/>
                <w:lang w:val="kk-KZ"/>
              </w:rPr>
              <w:t>т</w:t>
            </w:r>
            <w:r w:rsidRPr="00382AC0">
              <w:rPr>
                <w:rFonts w:ascii="Times New Roman" w:eastAsia="OEGHA+TimesNewRomanPSMT" w:hAnsi="Times New Roman"/>
                <w:color w:val="000000"/>
                <w:sz w:val="20"/>
                <w:szCs w:val="20"/>
                <w:lang w:val="kk-KZ"/>
              </w:rPr>
              <w:t>ыру.</w:t>
            </w:r>
            <w:r w:rsidRPr="00382AC0">
              <w:rPr>
                <w:rFonts w:ascii="Times New Roman" w:eastAsia="Times New Roman" w:hAnsi="Times New Roman"/>
                <w:color w:val="000000"/>
                <w:spacing w:val="2"/>
                <w:sz w:val="20"/>
                <w:szCs w:val="20"/>
                <w:lang w:val="kk-KZ"/>
              </w:rPr>
              <w:t xml:space="preserve"> сазбалшықпен, ермексазбен ұқыпты жұмыс жасауға баулу. </w:t>
            </w:r>
            <w:r w:rsidRPr="00382AC0">
              <w:rPr>
                <w:rFonts w:ascii="Times New Roman" w:eastAsia="Times New Roman" w:hAnsi="Times New Roman"/>
                <w:sz w:val="20"/>
                <w:szCs w:val="20"/>
                <w:lang w:val="kk-KZ"/>
              </w:rPr>
              <w:t>Ұсақ бөлшектерді үлгідегі түстер бойынша кезектестіріп, орналастыруға және жапсыруға үйрету.</w:t>
            </w:r>
          </w:p>
          <w:p w:rsidR="00382AC0" w:rsidRPr="00382AC0" w:rsidRDefault="00382AC0" w:rsidP="000803DF">
            <w:pPr>
              <w:widowControl w:val="0"/>
              <w:autoSpaceDE w:val="0"/>
              <w:autoSpaceDN w:val="0"/>
              <w:rPr>
                <w:rFonts w:ascii="Times New Roman" w:hAnsi="Times New Roman"/>
                <w:b/>
                <w:sz w:val="20"/>
                <w:szCs w:val="20"/>
                <w:lang w:val="kk-KZ"/>
              </w:rPr>
            </w:pPr>
            <w:r w:rsidRPr="00382AC0">
              <w:rPr>
                <w:rFonts w:ascii="Times New Roman" w:hAnsi="Times New Roman"/>
                <w:b/>
                <w:sz w:val="20"/>
                <w:szCs w:val="20"/>
                <w:lang w:val="kk-KZ"/>
              </w:rPr>
              <w:t>(сурет салу,мүсіндеу жапсыру)</w:t>
            </w:r>
          </w:p>
          <w:p w:rsidR="00382AC0" w:rsidRPr="00382AC0" w:rsidRDefault="00382AC0" w:rsidP="000803DF">
            <w:pPr>
              <w:widowControl w:val="0"/>
              <w:autoSpaceDE w:val="0"/>
              <w:autoSpaceDN w:val="0"/>
              <w:rPr>
                <w:rFonts w:ascii="Times New Roman" w:hAnsi="Times New Roman"/>
                <w:bCs/>
                <w:sz w:val="20"/>
                <w:szCs w:val="20"/>
                <w:lang w:val="kk-KZ"/>
              </w:rPr>
            </w:pPr>
            <w:r w:rsidRPr="00382AC0">
              <w:rPr>
                <w:rFonts w:ascii="Times New Roman" w:hAnsi="Times New Roman"/>
                <w:bCs/>
                <w:sz w:val="20"/>
                <w:szCs w:val="20"/>
                <w:lang w:val="kk-KZ"/>
              </w:rPr>
              <w:t>Баланың қалауы бойынша</w:t>
            </w:r>
          </w:p>
          <w:p w:rsidR="00382AC0" w:rsidRPr="00382AC0" w:rsidRDefault="00382AC0" w:rsidP="000803DF">
            <w:pPr>
              <w:widowControl w:val="0"/>
              <w:rPr>
                <w:rFonts w:ascii="Times New Roman" w:hAnsi="Times New Roman"/>
                <w:b/>
                <w:bCs/>
                <w:sz w:val="20"/>
                <w:szCs w:val="20"/>
                <w:lang w:val="kk-KZ" w:eastAsia="ru-RU"/>
              </w:rPr>
            </w:pPr>
          </w:p>
          <w:p w:rsidR="00382AC0" w:rsidRPr="00382AC0" w:rsidRDefault="00382AC0" w:rsidP="000803DF">
            <w:pPr>
              <w:widowControl w:val="0"/>
              <w:autoSpaceDE w:val="0"/>
              <w:autoSpaceDN w:val="0"/>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t>"Қуыршақ Әйгерімнің барабаны"</w:t>
            </w:r>
          </w:p>
          <w:p w:rsidR="00382AC0" w:rsidRPr="00382AC0" w:rsidRDefault="00382AC0" w:rsidP="000803DF">
            <w:pPr>
              <w:widowControl w:val="0"/>
              <w:autoSpaceDE w:val="0"/>
              <w:autoSpaceDN w:val="0"/>
              <w:rPr>
                <w:rFonts w:ascii="Times New Roman" w:eastAsia="Times New Roman" w:hAnsi="Times New Roman"/>
                <w:sz w:val="20"/>
                <w:szCs w:val="20"/>
                <w:lang w:val="kk-KZ"/>
              </w:rPr>
            </w:pPr>
            <w:r w:rsidRPr="00382AC0">
              <w:rPr>
                <w:rFonts w:ascii="Times New Roman" w:eastAsia="Times New Roman" w:hAnsi="Times New Roman"/>
                <w:b/>
                <w:bCs/>
                <w:sz w:val="20"/>
                <w:szCs w:val="20"/>
                <w:lang w:val="kk-KZ"/>
              </w:rPr>
              <w:t>Міндеті:</w:t>
            </w:r>
            <w:r w:rsidRPr="00382AC0">
              <w:rPr>
                <w:rFonts w:ascii="Times New Roman" w:eastAsia="Times New Roman" w:hAnsi="Times New Roman"/>
                <w:sz w:val="20"/>
                <w:szCs w:val="20"/>
                <w:lang w:val="kk-KZ"/>
              </w:rPr>
              <w:t xml:space="preserve">Балалардың музыкаға қызығушылығын арттыру; дыбысты және әуенді тыңдап, сипатын ажырата білуге үйрету; ырғақтық қимылды </w:t>
            </w:r>
            <w:r w:rsidRPr="00382AC0">
              <w:rPr>
                <w:rFonts w:ascii="Times New Roman" w:eastAsia="Times New Roman" w:hAnsi="Times New Roman"/>
                <w:sz w:val="20"/>
                <w:szCs w:val="20"/>
                <w:lang w:val="kk-KZ"/>
              </w:rPr>
              <w:lastRenderedPageBreak/>
              <w:t>қайталай білуге машықтандыру; әнді ести отырып, айта білу дағдыландыру.</w:t>
            </w:r>
          </w:p>
          <w:p w:rsidR="00382AC0" w:rsidRPr="00382AC0" w:rsidRDefault="00382AC0" w:rsidP="000803DF">
            <w:pPr>
              <w:widowControl w:val="0"/>
              <w:autoSpaceDE w:val="0"/>
              <w:autoSpaceDN w:val="0"/>
              <w:rPr>
                <w:rFonts w:ascii="Times New Roman" w:hAnsi="Times New Roman"/>
                <w:b/>
                <w:bCs/>
                <w:sz w:val="20"/>
                <w:szCs w:val="20"/>
                <w:lang w:val="kk-KZ"/>
              </w:rPr>
            </w:pPr>
            <w:r w:rsidRPr="00382AC0">
              <w:rPr>
                <w:rFonts w:ascii="Times New Roman" w:eastAsia="Times New Roman" w:hAnsi="Times New Roman"/>
                <w:b/>
                <w:bCs/>
                <w:sz w:val="20"/>
                <w:szCs w:val="20"/>
                <w:lang w:val="kk-KZ"/>
              </w:rPr>
              <w:t>(музыка)</w:t>
            </w:r>
          </w:p>
        </w:tc>
      </w:tr>
      <w:tr w:rsidR="00382AC0" w:rsidRPr="00382AC0" w:rsidTr="000803DF">
        <w:tc>
          <w:tcPr>
            <w:tcW w:w="212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color w:val="000000"/>
                <w:spacing w:val="2"/>
                <w:sz w:val="20"/>
                <w:szCs w:val="20"/>
                <w:lang w:val="kk-KZ"/>
              </w:rPr>
            </w:pPr>
            <w:r w:rsidRPr="00382AC0">
              <w:rPr>
                <w:rFonts w:ascii="Times New Roman" w:eastAsia="Times New Roman" w:hAnsi="Times New Roman"/>
                <w:b/>
                <w:color w:val="000000"/>
                <w:spacing w:val="2"/>
                <w:sz w:val="20"/>
                <w:szCs w:val="20"/>
                <w:lang w:val="kk-KZ"/>
              </w:rPr>
              <w:lastRenderedPageBreak/>
              <w:t>Балалармен жеке жұмыс</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eastAsia="Times New Roman" w:hAnsi="Times New Roman"/>
                <w:bCs/>
                <w:sz w:val="20"/>
                <w:szCs w:val="20"/>
                <w:lang w:val="kk-KZ"/>
              </w:rPr>
            </w:pPr>
            <w:r w:rsidRPr="00382AC0">
              <w:rPr>
                <w:rFonts w:ascii="Times New Roman" w:eastAsia="Times New Roman" w:hAnsi="Times New Roman"/>
                <w:bCs/>
                <w:sz w:val="20"/>
                <w:szCs w:val="20"/>
                <w:lang w:val="kk-KZ"/>
              </w:rPr>
              <w:t>Ақназар,Айназ,Ахмад К</w:t>
            </w:r>
          </w:p>
          <w:p w:rsidR="00382AC0" w:rsidRPr="00382AC0" w:rsidRDefault="00382AC0" w:rsidP="000803DF">
            <w:pPr>
              <w:widowControl w:val="0"/>
              <w:autoSpaceDE w:val="0"/>
              <w:autoSpaceDN w:val="0"/>
              <w:rPr>
                <w:rFonts w:ascii="Times New Roman" w:eastAsia="Times New Roman" w:hAnsi="Times New Roman"/>
                <w:b/>
                <w:sz w:val="20"/>
                <w:szCs w:val="20"/>
                <w:lang w:val="kk-KZ"/>
              </w:rPr>
            </w:pPr>
            <w:r w:rsidRPr="00382AC0">
              <w:rPr>
                <w:rFonts w:ascii="Times New Roman" w:eastAsia="Times New Roman" w:hAnsi="Times New Roman"/>
                <w:b/>
                <w:sz w:val="20"/>
                <w:szCs w:val="20"/>
                <w:lang w:val="kk-KZ"/>
              </w:rPr>
              <w:t>«Түрлі түсті мерекелік жалаушалар»</w:t>
            </w:r>
          </w:p>
          <w:p w:rsidR="00382AC0" w:rsidRPr="00382AC0" w:rsidRDefault="00382AC0" w:rsidP="000803DF">
            <w:pPr>
              <w:widowControl w:val="0"/>
              <w:autoSpaceDE w:val="0"/>
              <w:autoSpaceDN w:val="0"/>
              <w:rPr>
                <w:rFonts w:ascii="Times New Roman" w:eastAsia="Times New Roman" w:hAnsi="Times New Roman"/>
                <w:sz w:val="20"/>
                <w:szCs w:val="20"/>
                <w:lang w:val="kk-KZ" w:eastAsia="ru-RU"/>
              </w:rPr>
            </w:pPr>
            <w:r w:rsidRPr="00382AC0">
              <w:rPr>
                <w:rFonts w:ascii="Times New Roman" w:eastAsia="Times New Roman" w:hAnsi="Times New Roman"/>
                <w:b/>
                <w:bCs/>
                <w:sz w:val="20"/>
                <w:szCs w:val="20"/>
                <w:lang w:val="kk-KZ" w:eastAsia="ru-RU"/>
              </w:rPr>
              <w:t>Міндеті:</w:t>
            </w:r>
            <w:r w:rsidRPr="00382AC0">
              <w:rPr>
                <w:rFonts w:ascii="Times New Roman" w:eastAsia="Times New Roman" w:hAnsi="Times New Roman"/>
                <w:bCs/>
                <w:sz w:val="20"/>
                <w:szCs w:val="20"/>
                <w:lang w:val="kk-KZ" w:eastAsia="ru-RU"/>
              </w:rPr>
              <w:t> </w:t>
            </w:r>
            <w:r w:rsidRPr="00382AC0">
              <w:rPr>
                <w:rFonts w:ascii="Times New Roman" w:eastAsia="Times New Roman" w:hAnsi="Times New Roman"/>
                <w:sz w:val="20"/>
                <w:szCs w:val="20"/>
                <w:lang w:val="kk-KZ"/>
              </w:rPr>
              <w:t xml:space="preserve"> Ұсақ бөлшектерді үлгідегі түстер бойынша кезектестіріп, орналастыруға және жапсырту. </w:t>
            </w:r>
          </w:p>
          <w:p w:rsidR="00382AC0" w:rsidRPr="00382AC0" w:rsidRDefault="00382AC0" w:rsidP="000803DF">
            <w:pPr>
              <w:widowControl w:val="0"/>
              <w:rPr>
                <w:rFonts w:ascii="Times New Roman" w:eastAsia="Times New Roman" w:hAnsi="Times New Roman"/>
                <w:b/>
                <w:sz w:val="20"/>
                <w:szCs w:val="20"/>
                <w:lang w:val="kk-KZ" w:eastAsia="ru-RU"/>
              </w:rPr>
            </w:pPr>
            <w:r w:rsidRPr="00382AC0">
              <w:rPr>
                <w:rFonts w:ascii="Times New Roman" w:eastAsia="Times New Roman" w:hAnsi="Times New Roman"/>
                <w:b/>
                <w:sz w:val="20"/>
                <w:szCs w:val="20"/>
                <w:lang w:val="kk-KZ" w:eastAsia="ru-RU"/>
              </w:rPr>
              <w:t>(жапсыру)</w:t>
            </w:r>
          </w:p>
          <w:p w:rsidR="00382AC0" w:rsidRPr="00382AC0" w:rsidRDefault="00382AC0" w:rsidP="000803DF">
            <w:pPr>
              <w:widowControl w:val="0"/>
              <w:rPr>
                <w:rFonts w:ascii="Times New Roman" w:eastAsia="Times New Roman" w:hAnsi="Times New Roman"/>
                <w:b/>
                <w:bCs/>
                <w:sz w:val="20"/>
                <w:szCs w:val="20"/>
                <w:lang w:val="kk-KZ" w:eastAsia="ru-RU"/>
              </w:rPr>
            </w:pPr>
          </w:p>
          <w:p w:rsidR="00382AC0" w:rsidRPr="00382AC0" w:rsidRDefault="00382AC0" w:rsidP="000803DF">
            <w:pPr>
              <w:widowControl w:val="0"/>
              <w:rPr>
                <w:rFonts w:ascii="Times New Roman" w:eastAsia="Times New Roman" w:hAnsi="Times New Roman"/>
                <w:b/>
                <w:sz w:val="20"/>
                <w:szCs w:val="20"/>
                <w:lang w:val="kk-KZ" w:eastAsia="ru-RU"/>
              </w:rPr>
            </w:pPr>
          </w:p>
        </w:tc>
        <w:tc>
          <w:tcPr>
            <w:tcW w:w="266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eastAsia="Times New Roman" w:hAnsi="Times New Roman"/>
                <w:bCs/>
                <w:sz w:val="20"/>
                <w:szCs w:val="20"/>
                <w:lang w:val="kk-KZ"/>
              </w:rPr>
            </w:pPr>
            <w:r w:rsidRPr="00382AC0">
              <w:rPr>
                <w:rFonts w:ascii="Times New Roman" w:eastAsia="Times New Roman" w:hAnsi="Times New Roman"/>
                <w:bCs/>
                <w:sz w:val="20"/>
                <w:szCs w:val="20"/>
                <w:lang w:val="kk-KZ"/>
              </w:rPr>
              <w:t>Шахназ,Әміре,Хан</w:t>
            </w:r>
          </w:p>
          <w:p w:rsidR="00382AC0" w:rsidRPr="00382AC0" w:rsidRDefault="00382AC0" w:rsidP="000803DF">
            <w:pPr>
              <w:widowControl w:val="0"/>
              <w:autoSpaceDE w:val="0"/>
              <w:autoSpaceDN w:val="0"/>
              <w:rPr>
                <w:rFonts w:ascii="Times New Roman" w:eastAsia="Times New Roman" w:hAnsi="Times New Roman"/>
                <w:b/>
                <w:sz w:val="20"/>
                <w:szCs w:val="20"/>
                <w:lang w:val="kk-KZ"/>
              </w:rPr>
            </w:pPr>
            <w:r w:rsidRPr="00382AC0">
              <w:rPr>
                <w:rFonts w:ascii="Times New Roman" w:eastAsia="Times New Roman" w:hAnsi="Times New Roman"/>
                <w:b/>
                <w:sz w:val="20"/>
                <w:szCs w:val="20"/>
                <w:lang w:val="kk-KZ"/>
              </w:rPr>
              <w:t>«Шалқан» ертегісі.</w:t>
            </w:r>
          </w:p>
          <w:p w:rsidR="00382AC0" w:rsidRPr="00382AC0" w:rsidRDefault="00382AC0" w:rsidP="000803DF">
            <w:pPr>
              <w:widowControl w:val="0"/>
              <w:autoSpaceDE w:val="0"/>
              <w:autoSpaceDN w:val="0"/>
              <w:rPr>
                <w:rFonts w:ascii="Times New Roman" w:eastAsia="Times New Roman" w:hAnsi="Times New Roman"/>
                <w:sz w:val="20"/>
                <w:szCs w:val="20"/>
                <w:lang w:val="kk-KZ"/>
              </w:rPr>
            </w:pPr>
            <w:r w:rsidRPr="00382AC0">
              <w:rPr>
                <w:rFonts w:ascii="Times New Roman" w:eastAsia="Times New Roman" w:hAnsi="Times New Roman"/>
                <w:b/>
                <w:sz w:val="20"/>
                <w:szCs w:val="20"/>
                <w:lang w:val="kk-KZ"/>
              </w:rPr>
              <w:t>Міндеті:</w:t>
            </w:r>
            <w:r w:rsidRPr="00382AC0">
              <w:rPr>
                <w:rFonts w:ascii="Times New Roman" w:eastAsia="Times New Roman" w:hAnsi="Times New Roman"/>
                <w:color w:val="000000"/>
                <w:spacing w:val="2"/>
                <w:sz w:val="20"/>
                <w:szCs w:val="20"/>
                <w:lang w:val="kk-KZ"/>
              </w:rPr>
              <w:t xml:space="preserve"> Таныс өлеңдерді оқыған кезде балаларға сөздерді, сөз тіркестерін қосылып айтуға мүмкіндік беру.Балалардың назарын кітапты қарап отырған балаға аудару. Балалармен бірге балалар әдебиетінің шығармаларына арналған иллюстрацияларды қарау</w:t>
            </w:r>
            <w:r w:rsidRPr="00382AC0">
              <w:rPr>
                <w:rFonts w:ascii="Times New Roman" w:eastAsia="Times New Roman" w:hAnsi="Times New Roman"/>
                <w:sz w:val="20"/>
                <w:szCs w:val="20"/>
                <w:lang w:val="kk-KZ"/>
              </w:rPr>
              <w:t xml:space="preserve">. </w:t>
            </w:r>
          </w:p>
          <w:p w:rsidR="00382AC0" w:rsidRPr="00382AC0" w:rsidRDefault="00382AC0" w:rsidP="000803DF">
            <w:pPr>
              <w:widowControl w:val="0"/>
              <w:autoSpaceDE w:val="0"/>
              <w:autoSpaceDN w:val="0"/>
              <w:rPr>
                <w:rFonts w:ascii="Times New Roman" w:eastAsia="Times New Roman" w:hAnsi="Times New Roman"/>
                <w:b/>
                <w:sz w:val="20"/>
                <w:szCs w:val="20"/>
                <w:lang w:val="kk-KZ"/>
              </w:rPr>
            </w:pPr>
            <w:r w:rsidRPr="00382AC0">
              <w:rPr>
                <w:rFonts w:ascii="Times New Roman" w:eastAsia="Times New Roman" w:hAnsi="Times New Roman"/>
                <w:b/>
                <w:sz w:val="20"/>
                <w:szCs w:val="20"/>
                <w:lang w:val="kk-KZ"/>
              </w:rPr>
              <w:t>(көркем әдебиет)</w:t>
            </w:r>
          </w:p>
          <w:p w:rsidR="00382AC0" w:rsidRPr="00382AC0" w:rsidRDefault="00382AC0" w:rsidP="000803DF">
            <w:pPr>
              <w:widowControl w:val="0"/>
              <w:autoSpaceDE w:val="0"/>
              <w:autoSpaceDN w:val="0"/>
              <w:rPr>
                <w:rFonts w:ascii="Times New Roman" w:eastAsia="Times New Roman" w:hAnsi="Times New Roman"/>
                <w:sz w:val="20"/>
                <w:szCs w:val="20"/>
                <w:lang w:val="kk-KZ"/>
              </w:rPr>
            </w:pPr>
          </w:p>
          <w:p w:rsidR="00382AC0" w:rsidRPr="00382AC0" w:rsidRDefault="00382AC0" w:rsidP="000803DF">
            <w:pPr>
              <w:widowControl w:val="0"/>
              <w:autoSpaceDE w:val="0"/>
              <w:autoSpaceDN w:val="0"/>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t>Құрастырудан ойын жаттығулар. "Жолмен жүрейік"</w:t>
            </w:r>
          </w:p>
          <w:p w:rsidR="00382AC0" w:rsidRPr="00382AC0" w:rsidRDefault="00382AC0" w:rsidP="000803DF">
            <w:pPr>
              <w:widowControl w:val="0"/>
              <w:autoSpaceDE w:val="0"/>
              <w:autoSpaceDN w:val="0"/>
              <w:rPr>
                <w:rFonts w:ascii="Times New Roman" w:eastAsia="Times New Roman" w:hAnsi="Times New Roman"/>
                <w:sz w:val="20"/>
                <w:szCs w:val="20"/>
                <w:lang w:val="kk-KZ"/>
              </w:rPr>
            </w:pPr>
            <w:r w:rsidRPr="00382AC0">
              <w:rPr>
                <w:rFonts w:ascii="Times New Roman" w:eastAsia="Times New Roman" w:hAnsi="Times New Roman"/>
                <w:b/>
                <w:bCs/>
                <w:sz w:val="20"/>
                <w:szCs w:val="20"/>
                <w:lang w:val="kk-KZ"/>
              </w:rPr>
              <w:t>Міндеті</w:t>
            </w:r>
            <w:r w:rsidRPr="00382AC0">
              <w:rPr>
                <w:rFonts w:ascii="Times New Roman" w:eastAsia="Times New Roman" w:hAnsi="Times New Roman"/>
                <w:sz w:val="20"/>
                <w:szCs w:val="20"/>
                <w:lang w:val="kk-KZ"/>
              </w:rPr>
              <w:t xml:space="preserve">:Балалардың құрылыс материалдарының қасиеттерін тану дағдыларын қалыптастыру; құрылыс материалдарымен </w:t>
            </w:r>
            <w:r w:rsidRPr="00382AC0">
              <w:rPr>
                <w:rFonts w:ascii="Times New Roman" w:eastAsia="Times New Roman" w:hAnsi="Times New Roman"/>
                <w:sz w:val="20"/>
                <w:szCs w:val="20"/>
                <w:lang w:val="kk-KZ"/>
              </w:rPr>
              <w:lastRenderedPageBreak/>
              <w:t>әрекет жасауда қолдарының ұсақ моторикасын дамыту.</w:t>
            </w:r>
          </w:p>
        </w:tc>
        <w:tc>
          <w:tcPr>
            <w:tcW w:w="2409"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eastAsia="Times New Roman" w:hAnsi="Times New Roman"/>
                <w:bCs/>
                <w:sz w:val="20"/>
                <w:szCs w:val="20"/>
                <w:lang w:val="kk-KZ" w:eastAsia="ru-RU"/>
              </w:rPr>
            </w:pPr>
            <w:r w:rsidRPr="00382AC0">
              <w:rPr>
                <w:rFonts w:ascii="Times New Roman" w:eastAsia="Times New Roman" w:hAnsi="Times New Roman"/>
                <w:bCs/>
                <w:sz w:val="20"/>
                <w:szCs w:val="20"/>
                <w:lang w:val="kk-KZ" w:eastAsia="ru-RU"/>
              </w:rPr>
              <w:lastRenderedPageBreak/>
              <w:t>Ахмад Ж,Алифа,Хадиша</w:t>
            </w:r>
          </w:p>
          <w:p w:rsidR="00382AC0" w:rsidRPr="00382AC0" w:rsidRDefault="00382AC0" w:rsidP="000803DF">
            <w:pPr>
              <w:widowControl w:val="0"/>
              <w:rPr>
                <w:rFonts w:ascii="Times New Roman" w:eastAsia="Times New Roman" w:hAnsi="Times New Roman"/>
                <w:b/>
                <w:sz w:val="20"/>
                <w:szCs w:val="20"/>
                <w:lang w:val="kk-KZ" w:eastAsia="ru-RU"/>
              </w:rPr>
            </w:pPr>
            <w:r w:rsidRPr="00382AC0">
              <w:rPr>
                <w:rFonts w:ascii="Times New Roman" w:eastAsia="Times New Roman" w:hAnsi="Times New Roman"/>
                <w:b/>
                <w:sz w:val="20"/>
                <w:szCs w:val="20"/>
                <w:lang w:val="kk-KZ" w:eastAsia="ru-RU"/>
              </w:rPr>
              <w:t>«Көкөністер»</w:t>
            </w:r>
          </w:p>
          <w:p w:rsidR="00382AC0" w:rsidRPr="00382AC0" w:rsidRDefault="00382AC0" w:rsidP="000803DF">
            <w:pPr>
              <w:widowControl w:val="0"/>
              <w:rPr>
                <w:rFonts w:ascii="Times New Roman" w:eastAsia="Times New Roman" w:hAnsi="Times New Roman"/>
                <w:sz w:val="20"/>
                <w:szCs w:val="20"/>
                <w:lang w:val="kk-KZ" w:eastAsia="ru-RU"/>
              </w:rPr>
            </w:pPr>
            <w:r w:rsidRPr="00382AC0">
              <w:rPr>
                <w:rFonts w:ascii="Times New Roman" w:eastAsia="Times New Roman" w:hAnsi="Times New Roman"/>
                <w:b/>
                <w:sz w:val="20"/>
                <w:szCs w:val="20"/>
                <w:lang w:val="kk-KZ" w:eastAsia="ru-RU"/>
              </w:rPr>
              <w:t>Міндеті:</w:t>
            </w:r>
            <w:r w:rsidRPr="00382AC0">
              <w:rPr>
                <w:rFonts w:ascii="Times New Roman" w:eastAsia="Times New Roman" w:hAnsi="Times New Roman"/>
                <w:sz w:val="20"/>
                <w:szCs w:val="20"/>
                <w:lang w:val="kk-KZ" w:eastAsia="ru-RU"/>
              </w:rPr>
              <w:t>Балаларды түстерді ажыратуға үйрету.Балалрға көкөністің суретін,түстерін ажыратып ретімен дұрыс салуға үйрету.Әр  түрлі қағаздан қиылған түстерді  пайдаланып көкөністер жапсыру. Саусақ пен алақан қозғалыстарын пайдалана отырып, көкөністерді мүсіндету.</w:t>
            </w:r>
          </w:p>
          <w:p w:rsidR="00382AC0" w:rsidRPr="00382AC0" w:rsidRDefault="00382AC0" w:rsidP="000803DF">
            <w:pPr>
              <w:widowControl w:val="0"/>
              <w:rPr>
                <w:rFonts w:ascii="Times New Roman" w:eastAsia="Times New Roman" w:hAnsi="Times New Roman"/>
                <w:b/>
                <w:sz w:val="20"/>
                <w:szCs w:val="20"/>
                <w:lang w:val="kk-KZ" w:eastAsia="ru-RU"/>
              </w:rPr>
            </w:pPr>
            <w:r w:rsidRPr="00382AC0">
              <w:rPr>
                <w:rFonts w:ascii="Times New Roman" w:eastAsia="Times New Roman" w:hAnsi="Times New Roman"/>
                <w:b/>
                <w:sz w:val="20"/>
                <w:szCs w:val="20"/>
                <w:lang w:val="kk-KZ" w:eastAsia="ru-RU"/>
              </w:rPr>
              <w:t>(жапсыру,сурет салу,мүсіндеу)</w:t>
            </w:r>
          </w:p>
          <w:p w:rsidR="00382AC0" w:rsidRPr="00382AC0" w:rsidRDefault="00382AC0" w:rsidP="000803DF">
            <w:pPr>
              <w:widowControl w:val="0"/>
              <w:rPr>
                <w:rFonts w:ascii="Times New Roman" w:eastAsia="Times New Roman" w:hAnsi="Times New Roman"/>
                <w:bCs/>
                <w:sz w:val="20"/>
                <w:szCs w:val="20"/>
                <w:lang w:val="kk-KZ" w:eastAsia="ru-RU"/>
              </w:rPr>
            </w:pPr>
            <w:r w:rsidRPr="00382AC0">
              <w:rPr>
                <w:rFonts w:ascii="Times New Roman" w:eastAsia="Times New Roman" w:hAnsi="Times New Roman"/>
                <w:bCs/>
                <w:sz w:val="20"/>
                <w:szCs w:val="20"/>
                <w:lang w:val="kk-KZ" w:eastAsia="ru-RU"/>
              </w:rPr>
              <w:t>Баланың қалауы бойынша</w:t>
            </w:r>
          </w:p>
        </w:tc>
        <w:tc>
          <w:tcPr>
            <w:tcW w:w="2694"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eastAsia="Arial" w:hAnsi="Times New Roman"/>
                <w:bCs/>
                <w:sz w:val="20"/>
                <w:szCs w:val="20"/>
                <w:lang w:val="kk-KZ" w:eastAsia="ru-RU"/>
              </w:rPr>
            </w:pPr>
            <w:r w:rsidRPr="00382AC0">
              <w:rPr>
                <w:rFonts w:ascii="Times New Roman" w:eastAsia="Arial" w:hAnsi="Times New Roman"/>
                <w:bCs/>
                <w:sz w:val="20"/>
                <w:szCs w:val="20"/>
                <w:lang w:val="kk-KZ" w:eastAsia="ru-RU"/>
              </w:rPr>
              <w:t>Жантөре,Айдай,Расул</w:t>
            </w:r>
          </w:p>
          <w:p w:rsidR="00382AC0" w:rsidRPr="00382AC0" w:rsidRDefault="00382AC0" w:rsidP="000803DF">
            <w:pPr>
              <w:widowControl w:val="0"/>
              <w:rPr>
                <w:rFonts w:ascii="Times New Roman" w:eastAsia="Arial" w:hAnsi="Times New Roman"/>
                <w:b/>
                <w:sz w:val="20"/>
                <w:szCs w:val="20"/>
                <w:lang w:val="kk-KZ" w:eastAsia="ru-RU"/>
              </w:rPr>
            </w:pPr>
            <w:r w:rsidRPr="00382AC0">
              <w:rPr>
                <w:rFonts w:ascii="Times New Roman" w:eastAsia="Arial" w:hAnsi="Times New Roman"/>
                <w:b/>
                <w:sz w:val="20"/>
                <w:szCs w:val="20"/>
                <w:lang w:val="kk-KZ" w:eastAsia="ru-RU"/>
              </w:rPr>
              <w:t>«Қоянға сәбіз»</w:t>
            </w:r>
          </w:p>
          <w:p w:rsidR="00382AC0" w:rsidRPr="00382AC0" w:rsidRDefault="00382AC0" w:rsidP="000803DF">
            <w:pPr>
              <w:widowControl w:val="0"/>
              <w:rPr>
                <w:rFonts w:ascii="Times New Roman" w:eastAsia="Times New Roman" w:hAnsi="Times New Roman"/>
                <w:sz w:val="20"/>
                <w:szCs w:val="20"/>
                <w:lang w:val="kk-KZ" w:eastAsia="ru-RU"/>
              </w:rPr>
            </w:pPr>
            <w:r w:rsidRPr="00382AC0">
              <w:rPr>
                <w:rFonts w:ascii="Times New Roman" w:eastAsia="Times New Roman" w:hAnsi="Times New Roman"/>
                <w:b/>
                <w:sz w:val="20"/>
                <w:szCs w:val="20"/>
                <w:lang w:val="kk-KZ" w:eastAsia="ru-RU"/>
              </w:rPr>
              <w:t>Міндеті:</w:t>
            </w:r>
            <w:r w:rsidRPr="00382AC0">
              <w:rPr>
                <w:rFonts w:ascii="Times New Roman" w:eastAsia="Times New Roman" w:hAnsi="Times New Roman"/>
                <w:sz w:val="20"/>
                <w:szCs w:val="20"/>
                <w:lang w:val="kk-KZ" w:eastAsia="ru-RU"/>
              </w:rPr>
              <w:t>Оңнан солға қарай сызық сызу дағдыларын</w:t>
            </w:r>
          </w:p>
          <w:p w:rsidR="00382AC0" w:rsidRPr="00382AC0" w:rsidRDefault="00382AC0" w:rsidP="000803DF">
            <w:pPr>
              <w:widowControl w:val="0"/>
              <w:rPr>
                <w:rFonts w:ascii="Times New Roman" w:eastAsia="Times New Roman" w:hAnsi="Times New Roman"/>
                <w:sz w:val="20"/>
                <w:szCs w:val="20"/>
                <w:lang w:val="kk-KZ" w:eastAsia="ru-RU"/>
              </w:rPr>
            </w:pPr>
            <w:r w:rsidRPr="00382AC0">
              <w:rPr>
                <w:rFonts w:ascii="Times New Roman" w:eastAsia="Times New Roman" w:hAnsi="Times New Roman"/>
                <w:sz w:val="20"/>
                <w:szCs w:val="20"/>
                <w:lang w:val="kk-KZ" w:eastAsia="ru-RU"/>
              </w:rPr>
              <w:t>қалыптастыру.</w:t>
            </w:r>
          </w:p>
          <w:p w:rsidR="00382AC0" w:rsidRPr="00382AC0" w:rsidRDefault="00382AC0" w:rsidP="000803DF">
            <w:pPr>
              <w:widowControl w:val="0"/>
              <w:rPr>
                <w:rFonts w:ascii="Times New Roman" w:eastAsia="Times New Roman" w:hAnsi="Times New Roman"/>
                <w:sz w:val="20"/>
                <w:szCs w:val="20"/>
                <w:lang w:val="kk-KZ" w:eastAsia="ru-RU"/>
              </w:rPr>
            </w:pPr>
            <w:r w:rsidRPr="00382AC0">
              <w:rPr>
                <w:rFonts w:ascii="Times New Roman" w:eastAsia="Times New Roman" w:hAnsi="Times New Roman"/>
                <w:sz w:val="20"/>
                <w:szCs w:val="20"/>
                <w:lang w:val="kk-KZ" w:eastAsia="ru-RU"/>
              </w:rPr>
              <w:t>Саусақтарынің бұлшық</w:t>
            </w:r>
          </w:p>
          <w:p w:rsidR="00382AC0" w:rsidRPr="00382AC0" w:rsidRDefault="00382AC0" w:rsidP="000803DF">
            <w:pPr>
              <w:widowControl w:val="0"/>
              <w:rPr>
                <w:rFonts w:ascii="Times New Roman" w:eastAsia="Times New Roman" w:hAnsi="Times New Roman"/>
                <w:sz w:val="20"/>
                <w:szCs w:val="20"/>
                <w:lang w:val="kk-KZ" w:eastAsia="ru-RU"/>
              </w:rPr>
            </w:pPr>
            <w:r w:rsidRPr="00382AC0">
              <w:rPr>
                <w:rFonts w:ascii="Times New Roman" w:eastAsia="Times New Roman" w:hAnsi="Times New Roman"/>
                <w:sz w:val="20"/>
                <w:szCs w:val="20"/>
                <w:lang w:val="kk-KZ" w:eastAsia="ru-RU"/>
              </w:rPr>
              <w:t>еттерін дамыту.,жұмысты соңына дейін бітіруге дағдыландыру,қайшымен,желіммен жұмыс істеу кезіндегі қауіпсіздік ережесін сақтауға үйрету. Саусақ пен алақан қозғалыстарын пайдалана отырып, көкөністерді мүсіндету.</w:t>
            </w:r>
          </w:p>
          <w:p w:rsidR="00382AC0" w:rsidRPr="00382AC0" w:rsidRDefault="00382AC0" w:rsidP="000803DF">
            <w:pPr>
              <w:widowControl w:val="0"/>
              <w:rPr>
                <w:rFonts w:ascii="Times New Roman" w:eastAsia="Times New Roman" w:hAnsi="Times New Roman"/>
                <w:b/>
                <w:sz w:val="20"/>
                <w:szCs w:val="20"/>
                <w:lang w:val="kk-KZ" w:eastAsia="ru-RU"/>
              </w:rPr>
            </w:pPr>
            <w:r w:rsidRPr="00382AC0">
              <w:rPr>
                <w:rFonts w:ascii="Times New Roman" w:eastAsia="Times New Roman" w:hAnsi="Times New Roman"/>
                <w:b/>
                <w:sz w:val="20"/>
                <w:szCs w:val="20"/>
                <w:lang w:val="kk-KZ" w:eastAsia="ru-RU"/>
              </w:rPr>
              <w:t>(сурет салу,</w:t>
            </w:r>
          </w:p>
          <w:p w:rsidR="00382AC0" w:rsidRPr="00382AC0" w:rsidRDefault="00382AC0" w:rsidP="000803DF">
            <w:pPr>
              <w:widowControl w:val="0"/>
              <w:rPr>
                <w:rFonts w:ascii="Times New Roman" w:eastAsia="Times New Roman" w:hAnsi="Times New Roman"/>
                <w:b/>
                <w:sz w:val="20"/>
                <w:szCs w:val="20"/>
                <w:lang w:val="kk-KZ" w:eastAsia="ru-RU"/>
              </w:rPr>
            </w:pPr>
            <w:r w:rsidRPr="00382AC0">
              <w:rPr>
                <w:rFonts w:ascii="Times New Roman" w:eastAsia="Times New Roman" w:hAnsi="Times New Roman"/>
                <w:b/>
                <w:sz w:val="20"/>
                <w:szCs w:val="20"/>
                <w:lang w:val="kk-KZ" w:eastAsia="ru-RU"/>
              </w:rPr>
              <w:t>жапсыру,мүсіндету)</w:t>
            </w:r>
          </w:p>
          <w:p w:rsidR="00382AC0" w:rsidRPr="00382AC0" w:rsidRDefault="00382AC0" w:rsidP="000803DF">
            <w:pPr>
              <w:widowControl w:val="0"/>
              <w:rPr>
                <w:rFonts w:ascii="Times New Roman" w:eastAsia="Times New Roman" w:hAnsi="Times New Roman"/>
                <w:bCs/>
                <w:sz w:val="20"/>
                <w:szCs w:val="20"/>
                <w:lang w:val="kk-KZ" w:eastAsia="ru-RU"/>
              </w:rPr>
            </w:pPr>
            <w:r w:rsidRPr="00382AC0">
              <w:rPr>
                <w:rFonts w:ascii="Times New Roman" w:eastAsia="Times New Roman" w:hAnsi="Times New Roman"/>
                <w:bCs/>
                <w:sz w:val="20"/>
                <w:szCs w:val="20"/>
                <w:lang w:val="kk-KZ" w:eastAsia="ru-RU"/>
              </w:rPr>
              <w:t>Баланың қалауы бойынша</w:t>
            </w:r>
          </w:p>
        </w:tc>
        <w:tc>
          <w:tcPr>
            <w:tcW w:w="258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eastAsia="Times New Roman" w:hAnsi="Times New Roman"/>
                <w:bCs/>
                <w:sz w:val="20"/>
                <w:szCs w:val="20"/>
                <w:lang w:val="kk-KZ"/>
              </w:rPr>
            </w:pPr>
            <w:r w:rsidRPr="00382AC0">
              <w:rPr>
                <w:rFonts w:ascii="Times New Roman" w:eastAsia="Times New Roman" w:hAnsi="Times New Roman"/>
                <w:bCs/>
                <w:sz w:val="20"/>
                <w:szCs w:val="20"/>
                <w:lang w:val="kk-KZ"/>
              </w:rPr>
              <w:t>Айдай,Сезім</w:t>
            </w:r>
          </w:p>
          <w:p w:rsidR="00382AC0" w:rsidRPr="00382AC0" w:rsidRDefault="00382AC0" w:rsidP="000803DF">
            <w:pPr>
              <w:widowControl w:val="0"/>
              <w:autoSpaceDE w:val="0"/>
              <w:autoSpaceDN w:val="0"/>
              <w:rPr>
                <w:rFonts w:ascii="Times New Roman" w:eastAsia="Times New Roman" w:hAnsi="Times New Roman"/>
                <w:b/>
                <w:sz w:val="20"/>
                <w:szCs w:val="20"/>
                <w:lang w:val="kk-KZ"/>
              </w:rPr>
            </w:pPr>
            <w:r w:rsidRPr="00382AC0">
              <w:rPr>
                <w:rFonts w:ascii="Times New Roman" w:eastAsia="Times New Roman" w:hAnsi="Times New Roman"/>
                <w:b/>
                <w:sz w:val="20"/>
                <w:szCs w:val="20"/>
                <w:lang w:val="kk-KZ"/>
              </w:rPr>
              <w:t>«Қасқыр мен Егінші»</w:t>
            </w:r>
          </w:p>
          <w:p w:rsidR="00382AC0" w:rsidRPr="00382AC0" w:rsidRDefault="00382AC0" w:rsidP="000803DF">
            <w:pPr>
              <w:widowControl w:val="0"/>
              <w:autoSpaceDE w:val="0"/>
              <w:autoSpaceDN w:val="0"/>
              <w:rPr>
                <w:rFonts w:ascii="Times New Roman" w:eastAsia="Times New Roman" w:hAnsi="Times New Roman"/>
                <w:b/>
                <w:sz w:val="20"/>
                <w:szCs w:val="20"/>
                <w:lang w:val="kk-KZ"/>
              </w:rPr>
            </w:pPr>
            <w:r w:rsidRPr="00382AC0">
              <w:rPr>
                <w:rFonts w:ascii="Times New Roman" w:eastAsia="Times New Roman" w:hAnsi="Times New Roman"/>
                <w:b/>
                <w:sz w:val="20"/>
                <w:szCs w:val="20"/>
                <w:lang w:val="kk-KZ"/>
              </w:rPr>
              <w:t>Міндеті:</w:t>
            </w:r>
            <w:r w:rsidRPr="00382AC0">
              <w:rPr>
                <w:rFonts w:ascii="Times New Roman" w:eastAsia="Times New Roman" w:hAnsi="Times New Roman"/>
                <w:color w:val="000000"/>
                <w:spacing w:val="2"/>
                <w:sz w:val="20"/>
                <w:szCs w:val="20"/>
                <w:lang w:val="kk-KZ"/>
              </w:rPr>
              <w:t>Балалармен бірге балалар әдебиетінің шығармаларына арналған иллюстрацияларды қарау</w:t>
            </w:r>
            <w:r w:rsidRPr="00382AC0">
              <w:rPr>
                <w:rFonts w:ascii="Times New Roman" w:eastAsia="Times New Roman" w:hAnsi="Times New Roman"/>
                <w:sz w:val="20"/>
                <w:szCs w:val="20"/>
                <w:lang w:val="kk-KZ"/>
              </w:rPr>
              <w:t>.</w:t>
            </w:r>
            <w:r w:rsidRPr="00382AC0">
              <w:rPr>
                <w:rFonts w:ascii="Times New Roman" w:eastAsia="Times New Roman" w:hAnsi="Times New Roman"/>
                <w:color w:val="000000"/>
                <w:spacing w:val="2"/>
                <w:sz w:val="20"/>
                <w:szCs w:val="20"/>
                <w:lang w:val="kk-KZ"/>
              </w:rPr>
              <w:t xml:space="preserve">Таныс өлеңдерді оқыған кезде балаларға сөздерді, сөз тіркестерін қосылып айтуға мүмкіндік беру.Балалардың назарын кітапты қарап отырған балаға аудару. </w:t>
            </w:r>
          </w:p>
          <w:p w:rsidR="00382AC0" w:rsidRPr="00382AC0" w:rsidRDefault="00382AC0" w:rsidP="000803DF">
            <w:pPr>
              <w:widowControl w:val="0"/>
              <w:autoSpaceDE w:val="0"/>
              <w:autoSpaceDN w:val="0"/>
              <w:rPr>
                <w:rFonts w:ascii="Times New Roman" w:eastAsia="Times New Roman" w:hAnsi="Times New Roman"/>
                <w:b/>
                <w:sz w:val="20"/>
                <w:szCs w:val="20"/>
                <w:lang w:val="kk-KZ"/>
              </w:rPr>
            </w:pPr>
            <w:r w:rsidRPr="00382AC0">
              <w:rPr>
                <w:rFonts w:ascii="Times New Roman" w:eastAsia="Times New Roman" w:hAnsi="Times New Roman"/>
                <w:b/>
                <w:sz w:val="20"/>
                <w:szCs w:val="20"/>
                <w:lang w:val="kk-KZ"/>
              </w:rPr>
              <w:t>(көркем әдебиет)</w:t>
            </w:r>
          </w:p>
          <w:p w:rsidR="00382AC0" w:rsidRPr="00382AC0" w:rsidRDefault="00382AC0" w:rsidP="000803DF">
            <w:pPr>
              <w:rPr>
                <w:rFonts w:ascii="Times New Roman" w:hAnsi="Times New Roman"/>
                <w:b/>
                <w:color w:val="FF0000"/>
                <w:spacing w:val="2"/>
                <w:sz w:val="20"/>
                <w:szCs w:val="20"/>
                <w:shd w:val="clear" w:color="auto" w:fill="FFFFFF"/>
                <w:lang w:val="kk-KZ"/>
              </w:rPr>
            </w:pPr>
            <w:r w:rsidRPr="00382AC0">
              <w:rPr>
                <w:rFonts w:ascii="Times New Roman" w:hAnsi="Times New Roman"/>
                <w:b/>
                <w:color w:val="FF0000"/>
                <w:sz w:val="20"/>
                <w:szCs w:val="20"/>
                <w:lang w:val="kk-KZ"/>
              </w:rPr>
              <w:t>Ұ.О:</w:t>
            </w:r>
            <w:r w:rsidRPr="00382AC0">
              <w:rPr>
                <w:rFonts w:ascii="Times New Roman" w:hAnsi="Times New Roman"/>
                <w:b/>
                <w:color w:val="FF0000"/>
                <w:spacing w:val="2"/>
                <w:sz w:val="20"/>
                <w:szCs w:val="20"/>
                <w:shd w:val="clear" w:color="auto" w:fill="FFFFFF"/>
                <w:lang w:val="kk-KZ"/>
              </w:rPr>
              <w:t>«Ақсүйек»ойыны</w:t>
            </w:r>
          </w:p>
          <w:p w:rsidR="00382AC0" w:rsidRPr="00382AC0" w:rsidRDefault="00382AC0" w:rsidP="000803DF">
            <w:pPr>
              <w:spacing w:line="0" w:lineRule="atLeast"/>
              <w:rPr>
                <w:rFonts w:ascii="Times New Roman" w:hAnsi="Times New Roman"/>
                <w:b/>
                <w:color w:val="FF0000"/>
                <w:sz w:val="20"/>
                <w:szCs w:val="20"/>
                <w:lang w:val="kk-KZ"/>
              </w:rPr>
            </w:pPr>
            <w:r w:rsidRPr="00382AC0">
              <w:rPr>
                <w:rFonts w:ascii="Times New Roman" w:hAnsi="Times New Roman"/>
                <w:b/>
                <w:color w:val="FF0000"/>
                <w:sz w:val="20"/>
                <w:szCs w:val="20"/>
                <w:lang w:val="kk-KZ"/>
              </w:rPr>
              <w:t>«Ұлттық ойын-ұлт қазынасы»</w:t>
            </w:r>
          </w:p>
          <w:p w:rsidR="00382AC0" w:rsidRPr="00382AC0" w:rsidRDefault="00382AC0" w:rsidP="000803DF">
            <w:pPr>
              <w:pStyle w:val="ad"/>
              <w:rPr>
                <w:b/>
                <w:color w:val="FF0000"/>
                <w:sz w:val="20"/>
                <w:szCs w:val="20"/>
                <w:lang w:val="kk-KZ"/>
              </w:rPr>
            </w:pPr>
            <w:r w:rsidRPr="00382AC0">
              <w:rPr>
                <w:b/>
                <w:i/>
                <w:iCs/>
                <w:color w:val="FF0000"/>
                <w:sz w:val="20"/>
                <w:szCs w:val="20"/>
                <w:lang w:val="kk-KZ"/>
              </w:rPr>
              <w:t>(«Біртұтас тәрбие» бағдарламасы</w:t>
            </w:r>
            <w:r w:rsidRPr="00382AC0">
              <w:rPr>
                <w:b/>
                <w:color w:val="FF0000"/>
                <w:sz w:val="20"/>
                <w:szCs w:val="20"/>
                <w:lang w:val="kk-KZ"/>
              </w:rPr>
              <w:t>)</w:t>
            </w:r>
          </w:p>
          <w:p w:rsidR="00382AC0" w:rsidRPr="00382AC0" w:rsidRDefault="00382AC0" w:rsidP="000803DF">
            <w:pPr>
              <w:widowControl w:val="0"/>
              <w:autoSpaceDE w:val="0"/>
              <w:autoSpaceDN w:val="0"/>
              <w:rPr>
                <w:rFonts w:ascii="Times New Roman" w:eastAsia="Times New Roman" w:hAnsi="Times New Roman"/>
                <w:b/>
                <w:sz w:val="20"/>
                <w:szCs w:val="20"/>
                <w:lang w:val="kk-KZ"/>
              </w:rPr>
            </w:pPr>
          </w:p>
        </w:tc>
      </w:tr>
      <w:tr w:rsidR="00382AC0" w:rsidRPr="00382AC0" w:rsidTr="000803DF">
        <w:tc>
          <w:tcPr>
            <w:tcW w:w="212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color w:val="000000"/>
                <w:spacing w:val="2"/>
                <w:sz w:val="20"/>
                <w:szCs w:val="20"/>
                <w:lang w:val="kk-KZ"/>
              </w:rPr>
            </w:pPr>
            <w:r w:rsidRPr="00382AC0">
              <w:rPr>
                <w:rFonts w:ascii="Times New Roman" w:eastAsia="Times New Roman" w:hAnsi="Times New Roman"/>
                <w:b/>
                <w:color w:val="000000"/>
                <w:spacing w:val="2"/>
                <w:sz w:val="20"/>
                <w:szCs w:val="20"/>
                <w:lang w:val="kk-KZ"/>
              </w:rPr>
              <w:lastRenderedPageBreak/>
              <w:t>Серуенге дайындық</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color w:val="000000"/>
                <w:sz w:val="20"/>
                <w:szCs w:val="20"/>
                <w:lang w:val="kk-KZ"/>
              </w:rPr>
              <w:t xml:space="preserve">Жүйелі киініп серуенге шығу .                                                                                                                                                                                                 </w:t>
            </w:r>
          </w:p>
        </w:tc>
        <w:tc>
          <w:tcPr>
            <w:tcW w:w="266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color w:val="000000"/>
                <w:sz w:val="20"/>
                <w:szCs w:val="20"/>
                <w:lang w:val="kk-KZ"/>
              </w:rPr>
              <w:t xml:space="preserve">Жүйелі киініп серуенге шығу .                                                                                                                                                                                                 </w:t>
            </w:r>
          </w:p>
        </w:tc>
        <w:tc>
          <w:tcPr>
            <w:tcW w:w="2409"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color w:val="000000"/>
                <w:sz w:val="20"/>
                <w:szCs w:val="20"/>
                <w:lang w:val="kk-KZ"/>
              </w:rPr>
              <w:t xml:space="preserve">Жүйелі киініп серуенге шығу .                                                                                                                                                                                                 </w:t>
            </w:r>
          </w:p>
        </w:tc>
        <w:tc>
          <w:tcPr>
            <w:tcW w:w="2694"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color w:val="000000"/>
                <w:sz w:val="20"/>
                <w:szCs w:val="20"/>
                <w:lang w:val="kk-KZ"/>
              </w:rPr>
              <w:t xml:space="preserve">Жүйелі киініп серуенге шығу .                                                                                                                                                                                                 </w:t>
            </w:r>
          </w:p>
        </w:tc>
        <w:tc>
          <w:tcPr>
            <w:tcW w:w="258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sz w:val="20"/>
                <w:szCs w:val="20"/>
                <w:lang w:val="kk-KZ"/>
              </w:rPr>
            </w:pPr>
            <w:r w:rsidRPr="00382AC0">
              <w:rPr>
                <w:rFonts w:ascii="Times New Roman" w:eastAsia="Times New Roman" w:hAnsi="Times New Roman"/>
                <w:color w:val="000000"/>
                <w:sz w:val="20"/>
                <w:szCs w:val="20"/>
                <w:lang w:val="kk-KZ"/>
              </w:rPr>
              <w:t xml:space="preserve">Жүйелі киініп серуенге шығу .                                                                                                                                                                                                 </w:t>
            </w:r>
          </w:p>
        </w:tc>
      </w:tr>
      <w:tr w:rsidR="00382AC0" w:rsidRPr="00382AC0" w:rsidTr="000803DF">
        <w:trPr>
          <w:trHeight w:val="845"/>
        </w:trPr>
        <w:tc>
          <w:tcPr>
            <w:tcW w:w="212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spacing w:val="2"/>
                <w:sz w:val="20"/>
                <w:szCs w:val="20"/>
                <w:lang w:val="kk-KZ"/>
              </w:rPr>
            </w:pPr>
            <w:r w:rsidRPr="00382AC0">
              <w:rPr>
                <w:rFonts w:ascii="Times New Roman" w:eastAsia="Times New Roman" w:hAnsi="Times New Roman"/>
                <w:b/>
                <w:spacing w:val="2"/>
                <w:sz w:val="20"/>
                <w:szCs w:val="20"/>
                <w:lang w:val="kk-KZ"/>
              </w:rPr>
              <w:t>Серуен</w:t>
            </w:r>
          </w:p>
        </w:tc>
        <w:tc>
          <w:tcPr>
            <w:tcW w:w="2551"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hAnsi="Times New Roman"/>
                <w:b/>
                <w:bCs/>
                <w:sz w:val="20"/>
                <w:szCs w:val="20"/>
                <w:lang w:val="kk-KZ"/>
              </w:rPr>
            </w:pPr>
            <w:r w:rsidRPr="00382AC0">
              <w:rPr>
                <w:rFonts w:ascii="Times New Roman" w:hAnsi="Times New Roman"/>
                <w:b/>
                <w:bCs/>
                <w:sz w:val="20"/>
                <w:szCs w:val="20"/>
                <w:lang w:val="kk-KZ"/>
              </w:rPr>
              <w:t>"Әткеншек" қимылды ойыны.</w:t>
            </w:r>
          </w:p>
          <w:p w:rsidR="00382AC0" w:rsidRPr="00382AC0" w:rsidRDefault="00382AC0" w:rsidP="000803DF">
            <w:pPr>
              <w:rPr>
                <w:rFonts w:ascii="Times New Roman" w:hAnsi="Times New Roman"/>
                <w:sz w:val="20"/>
                <w:szCs w:val="20"/>
                <w:lang w:val="kk-KZ"/>
              </w:rPr>
            </w:pPr>
            <w:r w:rsidRPr="00382AC0">
              <w:rPr>
                <w:rFonts w:ascii="Times New Roman" w:hAnsi="Times New Roman"/>
                <w:b/>
                <w:bCs/>
                <w:sz w:val="20"/>
                <w:szCs w:val="20"/>
                <w:lang w:val="kk-KZ"/>
              </w:rPr>
              <w:t>Міндеті:</w:t>
            </w:r>
            <w:r w:rsidRPr="00382AC0">
              <w:rPr>
                <w:rFonts w:ascii="Times New Roman" w:hAnsi="Times New Roman"/>
                <w:sz w:val="20"/>
                <w:szCs w:val="20"/>
                <w:lang w:val="kk-KZ"/>
              </w:rPr>
              <w:t xml:space="preserve"> балаларды шеңберге тұрып, тақпақ сөздеріне сай қимылдай білу қабілетін қалыптастыру. Бір жоғары, бір төмен, Күні бойы тербелем. Әткеншек-ау, әткеншек, Айнала бер бізбенен.</w:t>
            </w:r>
          </w:p>
          <w:p w:rsidR="00382AC0" w:rsidRPr="00382AC0" w:rsidRDefault="00382AC0" w:rsidP="000803DF">
            <w:pPr>
              <w:rPr>
                <w:rFonts w:ascii="Times New Roman" w:hAnsi="Times New Roman"/>
                <w:b/>
                <w:bCs/>
                <w:sz w:val="20"/>
                <w:szCs w:val="20"/>
                <w:lang w:val="kk-KZ"/>
              </w:rPr>
            </w:pPr>
            <w:r w:rsidRPr="00382AC0">
              <w:rPr>
                <w:rFonts w:ascii="Times New Roman" w:hAnsi="Times New Roman"/>
                <w:b/>
                <w:bCs/>
                <w:sz w:val="20"/>
                <w:szCs w:val="20"/>
                <w:lang w:val="kk-KZ"/>
              </w:rPr>
              <w:t>(дене шынықтыру)</w:t>
            </w:r>
          </w:p>
          <w:p w:rsidR="00382AC0" w:rsidRPr="00382AC0" w:rsidRDefault="00382AC0" w:rsidP="000803DF">
            <w:pPr>
              <w:rPr>
                <w:rFonts w:ascii="Times New Roman" w:eastAsia="Times New Roman" w:hAnsi="Times New Roman"/>
                <w:b/>
                <w:bCs/>
                <w:color w:val="000000"/>
                <w:sz w:val="20"/>
                <w:szCs w:val="20"/>
                <w:lang w:val="kk-KZ" w:eastAsia="ru-RU"/>
              </w:rPr>
            </w:pPr>
          </w:p>
          <w:p w:rsidR="00382AC0" w:rsidRPr="00382AC0" w:rsidRDefault="00382AC0" w:rsidP="000803DF">
            <w:pPr>
              <w:rPr>
                <w:rFonts w:ascii="Times New Roman" w:hAnsi="Times New Roman"/>
                <w:b/>
                <w:bCs/>
                <w:sz w:val="20"/>
                <w:szCs w:val="20"/>
                <w:lang w:val="kk-KZ"/>
              </w:rPr>
            </w:pPr>
            <w:r w:rsidRPr="00382AC0">
              <w:rPr>
                <w:rFonts w:ascii="Times New Roman" w:hAnsi="Times New Roman"/>
                <w:b/>
                <w:bCs/>
                <w:sz w:val="20"/>
                <w:szCs w:val="20"/>
                <w:lang w:val="kk-KZ"/>
              </w:rPr>
              <w:t>"Көктем шақырады"</w:t>
            </w:r>
          </w:p>
          <w:p w:rsidR="00382AC0" w:rsidRPr="00382AC0" w:rsidRDefault="00382AC0" w:rsidP="000803DF">
            <w:pPr>
              <w:rPr>
                <w:rFonts w:ascii="Times New Roman" w:hAnsi="Times New Roman"/>
                <w:sz w:val="20"/>
                <w:szCs w:val="20"/>
                <w:lang w:val="kk-KZ"/>
              </w:rPr>
            </w:pPr>
            <w:r w:rsidRPr="00382AC0">
              <w:rPr>
                <w:rFonts w:ascii="Times New Roman" w:hAnsi="Times New Roman"/>
                <w:b/>
                <w:bCs/>
                <w:sz w:val="20"/>
                <w:szCs w:val="20"/>
                <w:lang w:val="kk-KZ"/>
              </w:rPr>
              <w:t>Міндеті</w:t>
            </w:r>
            <w:r w:rsidRPr="00382AC0">
              <w:rPr>
                <w:rFonts w:ascii="Times New Roman" w:hAnsi="Times New Roman"/>
                <w:sz w:val="20"/>
                <w:szCs w:val="20"/>
                <w:lang w:val="kk-KZ"/>
              </w:rPr>
              <w:t>:Балаларға көктем мезгілі туралы негізгі ұғымдар беру; көктем мезгіліне тән табиғат құбылыстарын байқап, олардың адам өміріне тигізер ықпалы туралы түсініктерін қалыптастыру.</w:t>
            </w:r>
          </w:p>
          <w:p w:rsidR="00382AC0" w:rsidRPr="00382AC0" w:rsidRDefault="00382AC0" w:rsidP="000803DF">
            <w:pPr>
              <w:rPr>
                <w:rFonts w:ascii="Times New Roman" w:eastAsia="Times New Roman" w:hAnsi="Times New Roman"/>
                <w:b/>
                <w:bCs/>
                <w:color w:val="000000"/>
                <w:sz w:val="20"/>
                <w:szCs w:val="20"/>
                <w:lang w:val="kk-KZ" w:eastAsia="ru-RU"/>
              </w:rPr>
            </w:pPr>
            <w:r w:rsidRPr="00382AC0">
              <w:rPr>
                <w:rFonts w:ascii="Times New Roman" w:hAnsi="Times New Roman"/>
                <w:b/>
                <w:bCs/>
                <w:sz w:val="20"/>
                <w:szCs w:val="20"/>
                <w:lang w:val="kk-KZ"/>
              </w:rPr>
              <w:lastRenderedPageBreak/>
              <w:t>(қоршаған ортамен таныстыру)</w:t>
            </w:r>
          </w:p>
          <w:p w:rsidR="00382AC0" w:rsidRPr="00382AC0" w:rsidRDefault="00382AC0" w:rsidP="000803DF">
            <w:pPr>
              <w:rPr>
                <w:rFonts w:ascii="Times New Roman" w:eastAsia="Times New Roman" w:hAnsi="Times New Roman"/>
                <w:b/>
                <w:color w:val="000000"/>
                <w:sz w:val="20"/>
                <w:szCs w:val="20"/>
                <w:lang w:val="kk-KZ" w:eastAsia="ru-RU"/>
              </w:rPr>
            </w:pPr>
          </w:p>
          <w:p w:rsidR="00382AC0" w:rsidRPr="00382AC0" w:rsidRDefault="00382AC0" w:rsidP="000803DF">
            <w:pPr>
              <w:rPr>
                <w:rFonts w:ascii="Times New Roman" w:hAnsi="Times New Roman"/>
                <w:sz w:val="20"/>
                <w:szCs w:val="20"/>
                <w:lang w:val="kk-KZ"/>
              </w:rPr>
            </w:pPr>
            <w:r w:rsidRPr="00382AC0">
              <w:rPr>
                <w:rFonts w:ascii="Times New Roman" w:hAnsi="Times New Roman"/>
                <w:b/>
                <w:bCs/>
                <w:sz w:val="20"/>
                <w:szCs w:val="20"/>
                <w:lang w:val="kk-KZ"/>
              </w:rPr>
              <w:t>«Сиқырлы қораптар» Міндеті:</w:t>
            </w:r>
            <w:r w:rsidRPr="00382AC0">
              <w:rPr>
                <w:rFonts w:ascii="Times New Roman" w:hAnsi="Times New Roman"/>
                <w:sz w:val="20"/>
                <w:szCs w:val="20"/>
                <w:lang w:val="kk-KZ"/>
              </w:rPr>
              <w:t xml:space="preserve"> Сиқырлы қораптар туралы түсінік беру. Құрастыруға қалыптастыру.</w:t>
            </w:r>
          </w:p>
          <w:p w:rsidR="00382AC0" w:rsidRPr="00382AC0" w:rsidRDefault="00382AC0" w:rsidP="000803DF">
            <w:pPr>
              <w:rPr>
                <w:rFonts w:ascii="Times New Roman" w:eastAsia="Times New Roman" w:hAnsi="Times New Roman"/>
                <w:b/>
                <w:color w:val="000000"/>
                <w:sz w:val="20"/>
                <w:szCs w:val="20"/>
                <w:lang w:val="kk-KZ" w:eastAsia="ru-RU"/>
              </w:rPr>
            </w:pPr>
            <w:r w:rsidRPr="00382AC0">
              <w:rPr>
                <w:rFonts w:ascii="Times New Roman" w:hAnsi="Times New Roman"/>
                <w:sz w:val="20"/>
                <w:szCs w:val="20"/>
                <w:lang w:val="kk-KZ"/>
              </w:rPr>
              <w:t>(</w:t>
            </w:r>
            <w:r w:rsidRPr="00382AC0">
              <w:rPr>
                <w:rFonts w:ascii="Times New Roman" w:hAnsi="Times New Roman"/>
                <w:b/>
                <w:bCs/>
                <w:sz w:val="20"/>
                <w:szCs w:val="20"/>
                <w:lang w:val="kk-KZ"/>
              </w:rPr>
              <w:t>құрастыру)</w:t>
            </w:r>
          </w:p>
        </w:tc>
        <w:tc>
          <w:tcPr>
            <w:tcW w:w="2665"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eastAsia="Times New Roman" w:hAnsi="Times New Roman"/>
                <w:b/>
                <w:color w:val="000000"/>
                <w:sz w:val="20"/>
                <w:szCs w:val="20"/>
                <w:lang w:val="kk-KZ" w:eastAsia="ru-RU"/>
              </w:rPr>
            </w:pPr>
            <w:r w:rsidRPr="00382AC0">
              <w:rPr>
                <w:rFonts w:ascii="Times New Roman" w:eastAsia="Times New Roman" w:hAnsi="Times New Roman"/>
                <w:b/>
                <w:color w:val="000000"/>
                <w:sz w:val="20"/>
                <w:szCs w:val="20"/>
                <w:lang w:val="kk-KZ" w:eastAsia="ru-RU"/>
              </w:rPr>
              <w:lastRenderedPageBreak/>
              <w:t>«Өлі тірі табиғат»</w:t>
            </w:r>
          </w:p>
          <w:p w:rsidR="00382AC0" w:rsidRPr="00382AC0" w:rsidRDefault="00382AC0" w:rsidP="000803DF">
            <w:pPr>
              <w:rPr>
                <w:rFonts w:ascii="Times New Roman" w:eastAsia="Times New Roman" w:hAnsi="Times New Roman"/>
                <w:b/>
                <w:color w:val="000000"/>
                <w:sz w:val="20"/>
                <w:szCs w:val="20"/>
                <w:lang w:val="kk-KZ" w:eastAsia="ru-RU"/>
              </w:rPr>
            </w:pPr>
            <w:r w:rsidRPr="00382AC0">
              <w:rPr>
                <w:rFonts w:ascii="Times New Roman" w:eastAsia="Times New Roman" w:hAnsi="Times New Roman"/>
                <w:b/>
                <w:bCs/>
                <w:color w:val="000000"/>
                <w:sz w:val="20"/>
                <w:szCs w:val="20"/>
                <w:lang w:val="kk-KZ" w:eastAsia="ru-RU"/>
              </w:rPr>
              <w:t>Міндеті:</w:t>
            </w:r>
            <w:r w:rsidRPr="00382AC0">
              <w:rPr>
                <w:rFonts w:ascii="Times New Roman" w:hAnsi="Times New Roman"/>
                <w:color w:val="000000"/>
                <w:spacing w:val="2"/>
                <w:sz w:val="20"/>
                <w:szCs w:val="20"/>
                <w:lang w:val="kk-KZ"/>
              </w:rPr>
              <w:t>Өлі табиғат (жылы, суық су, құрғақ, , домалақ, қатты тас, суық қар) және олармен әрекет ету түрлері (су құю, құм тасу, төгу, жинау, мүсіндеу, , тасты жинау, қалау) туралы түсініктерді қалыптастыру, олармен ойнау және эксперимент жасау.</w:t>
            </w:r>
          </w:p>
          <w:p w:rsidR="00382AC0" w:rsidRPr="00382AC0" w:rsidRDefault="00382AC0" w:rsidP="000803DF">
            <w:pPr>
              <w:rPr>
                <w:rFonts w:ascii="Times New Roman" w:eastAsia="Times New Roman" w:hAnsi="Times New Roman"/>
                <w:b/>
                <w:color w:val="000000"/>
                <w:sz w:val="20"/>
                <w:szCs w:val="20"/>
                <w:lang w:val="kk-KZ" w:eastAsia="ru-RU"/>
              </w:rPr>
            </w:pPr>
            <w:r w:rsidRPr="00382AC0">
              <w:rPr>
                <w:rFonts w:ascii="Times New Roman" w:eastAsia="Times New Roman" w:hAnsi="Times New Roman"/>
                <w:b/>
                <w:color w:val="000000"/>
                <w:sz w:val="20"/>
                <w:szCs w:val="20"/>
                <w:lang w:val="kk-KZ" w:eastAsia="ru-RU"/>
              </w:rPr>
              <w:t>(қоршаған ортамен таныстыру)</w:t>
            </w:r>
          </w:p>
          <w:p w:rsidR="00382AC0" w:rsidRPr="00382AC0" w:rsidRDefault="00382AC0" w:rsidP="000803DF">
            <w:pPr>
              <w:rPr>
                <w:rFonts w:ascii="Times New Roman" w:hAnsi="Times New Roman"/>
                <w:sz w:val="20"/>
                <w:szCs w:val="20"/>
              </w:rPr>
            </w:pPr>
          </w:p>
          <w:p w:rsidR="00382AC0" w:rsidRPr="00382AC0" w:rsidRDefault="00382AC0" w:rsidP="000803DF">
            <w:pPr>
              <w:rPr>
                <w:rFonts w:ascii="Times New Roman" w:hAnsi="Times New Roman"/>
                <w:sz w:val="20"/>
                <w:szCs w:val="20"/>
              </w:rPr>
            </w:pPr>
          </w:p>
          <w:p w:rsidR="00382AC0" w:rsidRPr="00382AC0" w:rsidRDefault="00382AC0" w:rsidP="000803DF">
            <w:pPr>
              <w:rPr>
                <w:rFonts w:ascii="Times New Roman" w:eastAsia="Times New Roman" w:hAnsi="Times New Roman"/>
                <w:b/>
                <w:color w:val="000000"/>
                <w:sz w:val="20"/>
                <w:szCs w:val="20"/>
                <w:lang w:val="kk-KZ" w:eastAsia="ru-RU"/>
              </w:rPr>
            </w:pPr>
            <w:r w:rsidRPr="00382AC0">
              <w:rPr>
                <w:rFonts w:ascii="Times New Roman" w:hAnsi="Times New Roman"/>
                <w:sz w:val="20"/>
                <w:szCs w:val="20"/>
                <w:lang w:val="kk-KZ"/>
              </w:rPr>
              <w:t>(дене шынықтыру)</w:t>
            </w:r>
          </w:p>
        </w:tc>
        <w:tc>
          <w:tcPr>
            <w:tcW w:w="2409"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eastAsia="Times New Roman" w:hAnsi="Times New Roman"/>
                <w:b/>
                <w:bCs/>
                <w:sz w:val="20"/>
                <w:szCs w:val="20"/>
                <w:lang w:val="kk-KZ" w:eastAsia="ru-RU"/>
              </w:rPr>
            </w:pPr>
            <w:r w:rsidRPr="00382AC0">
              <w:rPr>
                <w:rFonts w:ascii="Times New Roman" w:eastAsia="Times New Roman" w:hAnsi="Times New Roman"/>
                <w:b/>
                <w:bCs/>
                <w:sz w:val="20"/>
                <w:szCs w:val="20"/>
                <w:lang w:val="kk-KZ" w:eastAsia="ru-RU"/>
              </w:rPr>
              <w:t>«Гараж»</w:t>
            </w:r>
          </w:p>
          <w:p w:rsidR="00382AC0" w:rsidRPr="00382AC0" w:rsidRDefault="00382AC0" w:rsidP="000803DF">
            <w:pPr>
              <w:widowControl w:val="0"/>
              <w:rPr>
                <w:rFonts w:ascii="Times New Roman" w:eastAsia="Times New Roman" w:hAnsi="Times New Roman"/>
                <w:b/>
                <w:bCs/>
                <w:sz w:val="20"/>
                <w:szCs w:val="20"/>
                <w:lang w:val="kk-KZ" w:eastAsia="ru-RU"/>
              </w:rPr>
            </w:pPr>
            <w:r w:rsidRPr="00382AC0">
              <w:rPr>
                <w:rFonts w:ascii="Times New Roman" w:eastAsia="Times New Roman" w:hAnsi="Times New Roman"/>
                <w:b/>
                <w:bCs/>
                <w:sz w:val="20"/>
                <w:szCs w:val="20"/>
                <w:lang w:val="kk-KZ" w:eastAsia="ru-RU"/>
              </w:rPr>
              <w:t>Міндеті:</w:t>
            </w:r>
            <w:r w:rsidRPr="00382AC0">
              <w:rPr>
                <w:rFonts w:ascii="Times New Roman" w:eastAsia="Times New Roman" w:hAnsi="Times New Roman"/>
                <w:bCs/>
                <w:sz w:val="20"/>
                <w:szCs w:val="20"/>
                <w:lang w:val="kk-KZ" w:eastAsia="ru-RU"/>
              </w:rPr>
              <w:t>Құрлыста жетіспейтін бөліктерін таба білуге үйрету.Ірі құрылыс материалынан үй жасау.</w:t>
            </w:r>
          </w:p>
          <w:p w:rsidR="00382AC0" w:rsidRPr="00382AC0" w:rsidRDefault="00382AC0" w:rsidP="000803DF">
            <w:pPr>
              <w:widowControl w:val="0"/>
              <w:rPr>
                <w:rFonts w:ascii="Times New Roman" w:eastAsia="Times New Roman" w:hAnsi="Times New Roman"/>
                <w:b/>
                <w:bCs/>
                <w:sz w:val="20"/>
                <w:szCs w:val="20"/>
                <w:lang w:val="kk-KZ" w:eastAsia="ru-RU"/>
              </w:rPr>
            </w:pPr>
            <w:r w:rsidRPr="00382AC0">
              <w:rPr>
                <w:rFonts w:ascii="Times New Roman" w:eastAsia="Times New Roman" w:hAnsi="Times New Roman"/>
                <w:b/>
                <w:bCs/>
                <w:sz w:val="20"/>
                <w:szCs w:val="20"/>
                <w:lang w:val="kk-KZ" w:eastAsia="ru-RU"/>
              </w:rPr>
              <w:t>(құрастыру)</w:t>
            </w:r>
          </w:p>
          <w:p w:rsidR="00382AC0" w:rsidRPr="00382AC0" w:rsidRDefault="00382AC0" w:rsidP="000803DF">
            <w:pPr>
              <w:widowControl w:val="0"/>
              <w:rPr>
                <w:rFonts w:ascii="Times New Roman" w:eastAsia="Arial" w:hAnsi="Times New Roman"/>
                <w:sz w:val="20"/>
                <w:szCs w:val="20"/>
                <w:lang w:val="kk-KZ" w:eastAsia="ru-RU"/>
              </w:rPr>
            </w:pPr>
          </w:p>
          <w:p w:rsidR="00382AC0" w:rsidRPr="00382AC0" w:rsidRDefault="00382AC0" w:rsidP="000803DF">
            <w:pPr>
              <w:widowControl w:val="0"/>
              <w:rPr>
                <w:rFonts w:ascii="Times New Roman" w:eastAsia="Times New Roman" w:hAnsi="Times New Roman"/>
                <w:b/>
                <w:bCs/>
                <w:sz w:val="20"/>
                <w:szCs w:val="20"/>
                <w:lang w:val="kk-KZ" w:eastAsia="ru-RU"/>
              </w:rPr>
            </w:pPr>
            <w:r w:rsidRPr="00382AC0">
              <w:rPr>
                <w:rFonts w:ascii="Times New Roman" w:eastAsia="Arial" w:hAnsi="Times New Roman"/>
                <w:b/>
                <w:bCs/>
                <w:sz w:val="20"/>
                <w:szCs w:val="20"/>
                <w:lang w:val="kk-KZ" w:eastAsia="ru-RU"/>
              </w:rPr>
              <w:t>«Бес саусақ» жаттығуы</w:t>
            </w:r>
            <w:r w:rsidRPr="00382AC0">
              <w:rPr>
                <w:rFonts w:ascii="Times New Roman" w:eastAsia="Arial" w:hAnsi="Times New Roman"/>
                <w:sz w:val="20"/>
                <w:szCs w:val="20"/>
                <w:lang w:val="kk-KZ" w:eastAsia="ru-RU"/>
              </w:rPr>
              <w:t xml:space="preserve"> Бір үйде біз нешеуміз? Кел санайық, екеуміз. Бас бармағым - папам, Балаң үйрек - апам. Ортан терек - ағам Шылдыр шүмек - мен Титтей бөбек - сен. Бір үйде біз нешеуміз? </w:t>
            </w:r>
            <w:r w:rsidRPr="00382AC0">
              <w:rPr>
                <w:rFonts w:ascii="Times New Roman" w:eastAsia="Arial" w:hAnsi="Times New Roman"/>
                <w:sz w:val="20"/>
                <w:szCs w:val="20"/>
                <w:lang w:eastAsia="ru-RU"/>
              </w:rPr>
              <w:t xml:space="preserve">Бір үйде біз бесеуміз. </w:t>
            </w:r>
            <w:r w:rsidRPr="00382AC0">
              <w:rPr>
                <w:rFonts w:ascii="Times New Roman" w:eastAsia="Arial" w:hAnsi="Times New Roman"/>
                <w:b/>
                <w:bCs/>
                <w:sz w:val="20"/>
                <w:szCs w:val="20"/>
                <w:lang w:val="kk-KZ" w:eastAsia="ru-RU"/>
              </w:rPr>
              <w:t>(қ</w:t>
            </w:r>
            <w:r w:rsidRPr="00382AC0">
              <w:rPr>
                <w:rFonts w:ascii="Times New Roman" w:eastAsia="Arial" w:hAnsi="Times New Roman"/>
                <w:b/>
                <w:bCs/>
                <w:sz w:val="20"/>
                <w:szCs w:val="20"/>
                <w:lang w:eastAsia="ru-RU"/>
              </w:rPr>
              <w:t>оршаған ортамен таныстыру</w:t>
            </w:r>
            <w:r w:rsidRPr="00382AC0">
              <w:rPr>
                <w:rFonts w:ascii="Times New Roman" w:eastAsia="Arial" w:hAnsi="Times New Roman"/>
                <w:b/>
                <w:bCs/>
                <w:sz w:val="20"/>
                <w:szCs w:val="20"/>
                <w:lang w:val="kk-KZ" w:eastAsia="ru-RU"/>
              </w:rPr>
              <w:t>)</w:t>
            </w:r>
          </w:p>
        </w:tc>
        <w:tc>
          <w:tcPr>
            <w:tcW w:w="2694"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eastAsia="Times New Roman" w:hAnsi="Times New Roman"/>
                <w:b/>
                <w:bCs/>
                <w:color w:val="000000"/>
                <w:sz w:val="20"/>
                <w:szCs w:val="20"/>
                <w:lang w:val="kk-KZ" w:eastAsia="ru-RU"/>
              </w:rPr>
            </w:pPr>
            <w:r w:rsidRPr="00382AC0">
              <w:rPr>
                <w:rFonts w:ascii="Times New Roman" w:eastAsia="Times New Roman" w:hAnsi="Times New Roman"/>
                <w:b/>
                <w:bCs/>
                <w:color w:val="000000"/>
                <w:sz w:val="20"/>
                <w:szCs w:val="20"/>
                <w:lang w:val="kk-KZ" w:eastAsia="ru-RU"/>
              </w:rPr>
              <w:t xml:space="preserve">«Жүк машинасы» </w:t>
            </w:r>
          </w:p>
          <w:p w:rsidR="00382AC0" w:rsidRPr="00382AC0" w:rsidRDefault="00382AC0" w:rsidP="000803DF">
            <w:pPr>
              <w:widowControl w:val="0"/>
              <w:rPr>
                <w:rFonts w:ascii="Times New Roman" w:eastAsia="Arial" w:hAnsi="Times New Roman"/>
                <w:color w:val="000000"/>
                <w:sz w:val="20"/>
                <w:szCs w:val="20"/>
                <w:shd w:val="clear" w:color="auto" w:fill="FFFFFF"/>
                <w:lang w:val="kk-KZ" w:eastAsia="ru-RU"/>
              </w:rPr>
            </w:pPr>
            <w:r w:rsidRPr="00382AC0">
              <w:rPr>
                <w:rFonts w:ascii="Times New Roman" w:eastAsia="Times New Roman" w:hAnsi="Times New Roman"/>
                <w:b/>
                <w:bCs/>
                <w:color w:val="000000"/>
                <w:sz w:val="20"/>
                <w:szCs w:val="20"/>
                <w:lang w:val="kk-KZ" w:eastAsia="ru-RU"/>
              </w:rPr>
              <w:t xml:space="preserve">Міндеті: </w:t>
            </w:r>
            <w:r w:rsidRPr="00382AC0">
              <w:rPr>
                <w:rFonts w:ascii="Times New Roman" w:eastAsia="Arial" w:hAnsi="Times New Roman"/>
                <w:color w:val="000000"/>
                <w:sz w:val="20"/>
                <w:szCs w:val="20"/>
                <w:shd w:val="clear" w:color="auto" w:fill="FFFFFF"/>
                <w:lang w:val="kk-KZ" w:eastAsia="ru-RU"/>
              </w:rPr>
              <w:t>Құрылыс материалдарынан  жүк машинасын түрлі нұсқада  жасауға үйрету.Конструктордан өз еріктерімен жұмыс істеуге пысықтау.</w:t>
            </w:r>
          </w:p>
          <w:p w:rsidR="00382AC0" w:rsidRPr="00382AC0" w:rsidRDefault="00382AC0" w:rsidP="000803DF">
            <w:pPr>
              <w:widowControl w:val="0"/>
              <w:rPr>
                <w:rFonts w:ascii="Times New Roman" w:eastAsia="Arial" w:hAnsi="Times New Roman"/>
                <w:b/>
                <w:color w:val="000000"/>
                <w:sz w:val="20"/>
                <w:szCs w:val="20"/>
                <w:shd w:val="clear" w:color="auto" w:fill="FFFFFF"/>
                <w:lang w:val="kk-KZ" w:eastAsia="ru-RU"/>
              </w:rPr>
            </w:pPr>
            <w:r w:rsidRPr="00382AC0">
              <w:rPr>
                <w:rFonts w:ascii="Times New Roman" w:eastAsia="Arial" w:hAnsi="Times New Roman"/>
                <w:b/>
                <w:color w:val="000000"/>
                <w:sz w:val="20"/>
                <w:szCs w:val="20"/>
                <w:shd w:val="clear" w:color="auto" w:fill="FFFFFF"/>
                <w:lang w:val="kk-KZ" w:eastAsia="ru-RU"/>
              </w:rPr>
              <w:t>(құрастыру)</w:t>
            </w:r>
          </w:p>
          <w:p w:rsidR="00382AC0" w:rsidRPr="00382AC0" w:rsidRDefault="00382AC0" w:rsidP="000803DF">
            <w:pPr>
              <w:rPr>
                <w:rFonts w:ascii="Times New Roman" w:eastAsia="Times New Roman" w:hAnsi="Times New Roman"/>
                <w:color w:val="000000"/>
                <w:sz w:val="20"/>
                <w:szCs w:val="20"/>
                <w:lang w:val="kk-KZ" w:eastAsia="ru-RU"/>
              </w:rPr>
            </w:pPr>
          </w:p>
          <w:p w:rsidR="00382AC0" w:rsidRPr="00382AC0" w:rsidRDefault="00382AC0" w:rsidP="000803DF">
            <w:pPr>
              <w:widowControl w:val="0"/>
              <w:autoSpaceDE w:val="0"/>
              <w:autoSpaceDN w:val="0"/>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t>"Асыл әжем"</w:t>
            </w:r>
          </w:p>
          <w:p w:rsidR="00382AC0" w:rsidRPr="00382AC0" w:rsidRDefault="00382AC0" w:rsidP="000803DF">
            <w:pPr>
              <w:widowControl w:val="0"/>
              <w:autoSpaceDE w:val="0"/>
              <w:autoSpaceDN w:val="0"/>
              <w:rPr>
                <w:rFonts w:ascii="Times New Roman" w:eastAsia="Times New Roman" w:hAnsi="Times New Roman"/>
                <w:sz w:val="20"/>
                <w:szCs w:val="20"/>
                <w:lang w:val="kk-KZ"/>
              </w:rPr>
            </w:pPr>
            <w:r w:rsidRPr="00382AC0">
              <w:rPr>
                <w:rFonts w:ascii="Times New Roman" w:eastAsia="Times New Roman" w:hAnsi="Times New Roman"/>
                <w:b/>
                <w:bCs/>
                <w:sz w:val="20"/>
                <w:szCs w:val="20"/>
                <w:lang w:val="kk-KZ"/>
              </w:rPr>
              <w:t>Міндеті:</w:t>
            </w:r>
            <w:r w:rsidRPr="00382AC0">
              <w:rPr>
                <w:rFonts w:ascii="Times New Roman" w:eastAsia="Times New Roman" w:hAnsi="Times New Roman"/>
                <w:sz w:val="20"/>
                <w:szCs w:val="20"/>
                <w:lang w:val="kk-KZ"/>
              </w:rPr>
              <w:t xml:space="preserve"> Балалардың әже туралы әнді тыңдау және есте сақтау қабілетін қалыптастыру; музыканы сипатына қарай ажырата білуге үйрету; музыка мен қимылды үйлестіре білу дағдыларын жетілдіру.</w:t>
            </w:r>
          </w:p>
          <w:p w:rsidR="00382AC0" w:rsidRPr="00382AC0" w:rsidRDefault="00382AC0" w:rsidP="000803DF">
            <w:pPr>
              <w:widowControl w:val="0"/>
              <w:autoSpaceDE w:val="0"/>
              <w:autoSpaceDN w:val="0"/>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t>(музыка)</w:t>
            </w:r>
          </w:p>
          <w:p w:rsidR="00382AC0" w:rsidRPr="00382AC0" w:rsidRDefault="00382AC0" w:rsidP="000803DF">
            <w:pPr>
              <w:widowControl w:val="0"/>
              <w:autoSpaceDE w:val="0"/>
              <w:autoSpaceDN w:val="0"/>
              <w:rPr>
                <w:rFonts w:ascii="Times New Roman" w:eastAsia="Times New Roman" w:hAnsi="Times New Roman"/>
                <w:b/>
                <w:bCs/>
                <w:sz w:val="20"/>
                <w:szCs w:val="20"/>
                <w:lang w:val="kk-KZ"/>
              </w:rPr>
            </w:pPr>
          </w:p>
          <w:p w:rsidR="00382AC0" w:rsidRPr="00382AC0" w:rsidRDefault="00382AC0" w:rsidP="000803DF">
            <w:pPr>
              <w:widowControl w:val="0"/>
              <w:autoSpaceDE w:val="0"/>
              <w:autoSpaceDN w:val="0"/>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t xml:space="preserve">Қоршаған ортамен таныстырудан ойын </w:t>
            </w:r>
            <w:r w:rsidRPr="00382AC0">
              <w:rPr>
                <w:rFonts w:ascii="Times New Roman" w:eastAsia="Times New Roman" w:hAnsi="Times New Roman"/>
                <w:b/>
                <w:bCs/>
                <w:sz w:val="20"/>
                <w:szCs w:val="20"/>
                <w:lang w:val="kk-KZ"/>
              </w:rPr>
              <w:lastRenderedPageBreak/>
              <w:t>жаттығулар</w:t>
            </w:r>
          </w:p>
          <w:p w:rsidR="00382AC0" w:rsidRPr="00382AC0" w:rsidRDefault="00382AC0" w:rsidP="000803DF">
            <w:pPr>
              <w:widowControl w:val="0"/>
              <w:autoSpaceDE w:val="0"/>
              <w:autoSpaceDN w:val="0"/>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t>"Аю мен қонжық"</w:t>
            </w:r>
          </w:p>
          <w:p w:rsidR="00382AC0" w:rsidRPr="00382AC0" w:rsidRDefault="00382AC0" w:rsidP="000803DF">
            <w:pPr>
              <w:widowControl w:val="0"/>
              <w:autoSpaceDE w:val="0"/>
              <w:autoSpaceDN w:val="0"/>
              <w:rPr>
                <w:rFonts w:ascii="Times New Roman" w:eastAsia="Times New Roman" w:hAnsi="Times New Roman"/>
                <w:sz w:val="20"/>
                <w:szCs w:val="20"/>
                <w:lang w:val="kk-KZ"/>
              </w:rPr>
            </w:pPr>
            <w:r w:rsidRPr="00382AC0">
              <w:rPr>
                <w:rFonts w:ascii="Times New Roman" w:eastAsia="Times New Roman" w:hAnsi="Times New Roman"/>
                <w:b/>
                <w:bCs/>
                <w:sz w:val="20"/>
                <w:szCs w:val="20"/>
                <w:lang w:val="kk-KZ"/>
              </w:rPr>
              <w:t xml:space="preserve"> Міндеті:</w:t>
            </w:r>
            <w:r w:rsidRPr="00382AC0">
              <w:rPr>
                <w:rFonts w:ascii="Times New Roman" w:eastAsia="Times New Roman" w:hAnsi="Times New Roman"/>
                <w:sz w:val="20"/>
                <w:szCs w:val="20"/>
                <w:lang w:val="kk-KZ"/>
              </w:rPr>
              <w:t xml:space="preserve"> "Аю мен қонжық" суретімен таныстыруда балалардың байқағыштығы мен зейінін, тілін, эмоциялық қабылдауын дамыту.</w:t>
            </w:r>
          </w:p>
        </w:tc>
        <w:tc>
          <w:tcPr>
            <w:tcW w:w="258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eastAsia="Arial" w:hAnsi="Times New Roman"/>
                <w:b/>
                <w:color w:val="000000"/>
                <w:sz w:val="20"/>
                <w:szCs w:val="20"/>
                <w:shd w:val="clear" w:color="auto" w:fill="FFFFFF"/>
                <w:lang w:val="kk-KZ" w:eastAsia="ru-RU"/>
              </w:rPr>
            </w:pPr>
            <w:r w:rsidRPr="00382AC0">
              <w:rPr>
                <w:rFonts w:ascii="Times New Roman" w:eastAsia="Arial" w:hAnsi="Times New Roman"/>
                <w:b/>
                <w:color w:val="000000"/>
                <w:sz w:val="20"/>
                <w:szCs w:val="20"/>
                <w:shd w:val="clear" w:color="auto" w:fill="FFFFFF"/>
                <w:lang w:val="kk-KZ" w:eastAsia="ru-RU"/>
              </w:rPr>
              <w:lastRenderedPageBreak/>
              <w:t>«Жануарларға арналған үйшік»</w:t>
            </w:r>
          </w:p>
          <w:p w:rsidR="00382AC0" w:rsidRPr="00382AC0" w:rsidRDefault="00382AC0" w:rsidP="000803DF">
            <w:pPr>
              <w:widowControl w:val="0"/>
              <w:rPr>
                <w:rFonts w:ascii="Times New Roman" w:eastAsia="Arial" w:hAnsi="Times New Roman"/>
                <w:color w:val="000000"/>
                <w:sz w:val="20"/>
                <w:szCs w:val="20"/>
                <w:shd w:val="clear" w:color="auto" w:fill="FFFFFF"/>
                <w:lang w:val="kk-KZ" w:eastAsia="ru-RU"/>
              </w:rPr>
            </w:pPr>
            <w:r w:rsidRPr="00382AC0">
              <w:rPr>
                <w:rFonts w:ascii="Times New Roman" w:eastAsia="Arial" w:hAnsi="Times New Roman"/>
                <w:b/>
                <w:color w:val="000000"/>
                <w:sz w:val="20"/>
                <w:szCs w:val="20"/>
                <w:shd w:val="clear" w:color="auto" w:fill="FFFFFF"/>
                <w:lang w:val="kk-KZ" w:eastAsia="ru-RU"/>
              </w:rPr>
              <w:t>Міндеті:</w:t>
            </w:r>
            <w:r w:rsidRPr="00382AC0">
              <w:rPr>
                <w:rFonts w:ascii="Times New Roman" w:eastAsia="Arial" w:hAnsi="Times New Roman"/>
                <w:color w:val="000000"/>
                <w:sz w:val="20"/>
                <w:szCs w:val="20"/>
                <w:shd w:val="clear" w:color="auto" w:fill="FFFFFF"/>
                <w:lang w:val="kk-KZ" w:eastAsia="ru-RU"/>
              </w:rPr>
              <w:t>Құрылыс материалдарынан  жануарларға үйшікті түрлі нұсқада  жасауға үйрету. Конструктордан өз еріктерімен жұмыс істеуге пысықтау.</w:t>
            </w:r>
          </w:p>
          <w:p w:rsidR="00382AC0" w:rsidRPr="00382AC0" w:rsidRDefault="00382AC0" w:rsidP="000803DF">
            <w:pPr>
              <w:widowControl w:val="0"/>
              <w:rPr>
                <w:rFonts w:ascii="Times New Roman" w:eastAsia="Arial" w:hAnsi="Times New Roman"/>
                <w:b/>
                <w:color w:val="000000"/>
                <w:sz w:val="20"/>
                <w:szCs w:val="20"/>
                <w:shd w:val="clear" w:color="auto" w:fill="FFFFFF"/>
                <w:lang w:val="kk-KZ" w:eastAsia="ru-RU"/>
              </w:rPr>
            </w:pPr>
            <w:r w:rsidRPr="00382AC0">
              <w:rPr>
                <w:rFonts w:ascii="Times New Roman" w:eastAsia="Arial" w:hAnsi="Times New Roman"/>
                <w:b/>
                <w:color w:val="000000"/>
                <w:sz w:val="20"/>
                <w:szCs w:val="20"/>
                <w:shd w:val="clear" w:color="auto" w:fill="FFFFFF"/>
                <w:lang w:val="kk-KZ" w:eastAsia="ru-RU"/>
              </w:rPr>
              <w:t>(құрастыру)</w:t>
            </w:r>
          </w:p>
          <w:p w:rsidR="00382AC0" w:rsidRPr="00382AC0" w:rsidRDefault="00382AC0" w:rsidP="000803DF">
            <w:pPr>
              <w:widowControl w:val="0"/>
              <w:rPr>
                <w:rFonts w:ascii="Times New Roman" w:eastAsia="Arial" w:hAnsi="Times New Roman"/>
                <w:b/>
                <w:color w:val="000000"/>
                <w:sz w:val="20"/>
                <w:szCs w:val="20"/>
                <w:shd w:val="clear" w:color="auto" w:fill="FFFFFF"/>
                <w:lang w:val="kk-KZ" w:eastAsia="ru-RU"/>
              </w:rPr>
            </w:pPr>
          </w:p>
          <w:p w:rsidR="00382AC0" w:rsidRPr="00382AC0" w:rsidRDefault="00382AC0" w:rsidP="000803DF">
            <w:pPr>
              <w:widowControl w:val="0"/>
              <w:rPr>
                <w:rFonts w:ascii="Times New Roman" w:eastAsia="Arial" w:hAnsi="Times New Roman"/>
                <w:b/>
                <w:bCs/>
                <w:sz w:val="20"/>
                <w:szCs w:val="20"/>
                <w:lang w:val="kk-KZ" w:eastAsia="ru-RU"/>
              </w:rPr>
            </w:pPr>
            <w:r w:rsidRPr="00382AC0">
              <w:rPr>
                <w:rFonts w:ascii="Times New Roman" w:eastAsia="Arial" w:hAnsi="Times New Roman"/>
                <w:b/>
                <w:bCs/>
                <w:sz w:val="20"/>
                <w:szCs w:val="20"/>
                <w:lang w:val="kk-KZ" w:eastAsia="ru-RU"/>
              </w:rPr>
              <w:t>«Вагондарға дөңгелек таңдау»</w:t>
            </w:r>
          </w:p>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eastAsia="Arial" w:hAnsi="Times New Roman"/>
                <w:b/>
                <w:bCs/>
                <w:sz w:val="20"/>
                <w:szCs w:val="20"/>
                <w:lang w:val="kk-KZ" w:eastAsia="ru-RU"/>
              </w:rPr>
              <w:t>Міндеті</w:t>
            </w:r>
            <w:r w:rsidRPr="00382AC0">
              <w:rPr>
                <w:rFonts w:ascii="Times New Roman" w:eastAsia="Arial" w:hAnsi="Times New Roman"/>
                <w:sz w:val="20"/>
                <w:szCs w:val="20"/>
                <w:lang w:val="kk-KZ" w:eastAsia="ru-RU"/>
              </w:rPr>
              <w:t>:геометриялық пішіндерді ажыратуға, қасиеттерін білуге жаттықтыру, ойлау қабілетін дамыту.</w:t>
            </w:r>
          </w:p>
          <w:p w:rsidR="00382AC0" w:rsidRPr="00382AC0" w:rsidRDefault="00382AC0" w:rsidP="000803DF">
            <w:pPr>
              <w:widowControl w:val="0"/>
              <w:rPr>
                <w:rFonts w:ascii="Times New Roman" w:eastAsia="Arial" w:hAnsi="Times New Roman"/>
                <w:b/>
                <w:bCs/>
                <w:sz w:val="20"/>
                <w:szCs w:val="20"/>
                <w:lang w:val="kk-KZ" w:eastAsia="ru-RU"/>
              </w:rPr>
            </w:pPr>
            <w:r w:rsidRPr="00382AC0">
              <w:rPr>
                <w:rFonts w:ascii="Times New Roman" w:eastAsia="Arial" w:hAnsi="Times New Roman"/>
                <w:b/>
                <w:bCs/>
                <w:sz w:val="20"/>
                <w:szCs w:val="20"/>
                <w:lang w:val="kk-KZ" w:eastAsia="ru-RU"/>
              </w:rPr>
              <w:t>(сенсорика)</w:t>
            </w:r>
          </w:p>
          <w:p w:rsidR="00382AC0" w:rsidRPr="00382AC0" w:rsidRDefault="00382AC0" w:rsidP="000803DF">
            <w:pPr>
              <w:widowControl w:val="0"/>
              <w:rPr>
                <w:rFonts w:ascii="Times New Roman" w:eastAsia="Arial" w:hAnsi="Times New Roman"/>
                <w:b/>
                <w:bCs/>
                <w:sz w:val="20"/>
                <w:szCs w:val="20"/>
                <w:lang w:val="kk-KZ" w:eastAsia="ru-RU"/>
              </w:rPr>
            </w:pPr>
          </w:p>
          <w:p w:rsidR="00382AC0" w:rsidRPr="00382AC0" w:rsidRDefault="00382AC0" w:rsidP="000803DF">
            <w:pPr>
              <w:widowControl w:val="0"/>
              <w:rPr>
                <w:rFonts w:ascii="Times New Roman" w:eastAsia="Arial" w:hAnsi="Times New Roman"/>
                <w:b/>
                <w:bCs/>
                <w:color w:val="000000"/>
                <w:sz w:val="20"/>
                <w:szCs w:val="20"/>
                <w:shd w:val="clear" w:color="auto" w:fill="FFFFFF"/>
                <w:lang w:val="kk-KZ" w:eastAsia="ru-RU"/>
              </w:rPr>
            </w:pPr>
          </w:p>
          <w:p w:rsidR="00382AC0" w:rsidRPr="00382AC0" w:rsidRDefault="00382AC0" w:rsidP="000803DF">
            <w:pPr>
              <w:widowControl w:val="0"/>
              <w:autoSpaceDE w:val="0"/>
              <w:autoSpaceDN w:val="0"/>
              <w:rPr>
                <w:rFonts w:ascii="Times New Roman" w:hAnsi="Times New Roman"/>
                <w:b/>
                <w:sz w:val="20"/>
                <w:szCs w:val="20"/>
                <w:lang w:val="kk-KZ"/>
              </w:rPr>
            </w:pPr>
            <w:r w:rsidRPr="00382AC0">
              <w:rPr>
                <w:rFonts w:ascii="Times New Roman" w:eastAsia="Times New Roman" w:hAnsi="Times New Roman"/>
                <w:b/>
                <w:bCs/>
                <w:sz w:val="20"/>
                <w:szCs w:val="20"/>
                <w:lang w:val="kk-KZ"/>
              </w:rPr>
              <w:t xml:space="preserve">Сөйлеуді дамытудан </w:t>
            </w:r>
            <w:r w:rsidRPr="00382AC0">
              <w:rPr>
                <w:rFonts w:ascii="Times New Roman" w:eastAsia="Times New Roman" w:hAnsi="Times New Roman"/>
                <w:b/>
                <w:bCs/>
                <w:sz w:val="20"/>
                <w:szCs w:val="20"/>
                <w:lang w:val="kk-KZ"/>
              </w:rPr>
              <w:lastRenderedPageBreak/>
              <w:t>ойын жаттығулар "Ойыншықтар" Міндеті:</w:t>
            </w:r>
            <w:r w:rsidRPr="00382AC0">
              <w:rPr>
                <w:rFonts w:ascii="Times New Roman" w:eastAsia="Times New Roman" w:hAnsi="Times New Roman"/>
                <w:sz w:val="20"/>
                <w:szCs w:val="20"/>
                <w:lang w:val="kk-KZ"/>
              </w:rPr>
              <w:t>Балаларға ойыншықтар жөнінде түсінік бере отырып, олардың негізгі қасиеттерін педагогпен бірге атап, қимылдарды қайталауға үйрету. Балалардың ойыншық арқылы ой-өрісін кеңейту және есте сақтау қабілеті мен тілін дамыту.</w:t>
            </w:r>
          </w:p>
        </w:tc>
      </w:tr>
      <w:tr w:rsidR="00382AC0" w:rsidRPr="00382AC0" w:rsidTr="000803DF">
        <w:tc>
          <w:tcPr>
            <w:tcW w:w="212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spacing w:val="2"/>
                <w:sz w:val="20"/>
                <w:szCs w:val="20"/>
                <w:lang w:val="kk-KZ"/>
              </w:rPr>
            </w:pPr>
            <w:r w:rsidRPr="00382AC0">
              <w:rPr>
                <w:rFonts w:ascii="Times New Roman" w:eastAsia="Times New Roman" w:hAnsi="Times New Roman"/>
                <w:b/>
                <w:spacing w:val="2"/>
                <w:sz w:val="20"/>
                <w:szCs w:val="20"/>
                <w:lang w:val="kk-KZ"/>
              </w:rPr>
              <w:lastRenderedPageBreak/>
              <w:t>Балалардың үйге қайтуы</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sz w:val="20"/>
                <w:szCs w:val="20"/>
                <w:lang w:val="kk-KZ"/>
              </w:rPr>
            </w:pPr>
            <w:r w:rsidRPr="00382AC0">
              <w:rPr>
                <w:rFonts w:ascii="Times New Roman" w:eastAsia="Times New Roman" w:hAnsi="Times New Roman"/>
                <w:b/>
                <w:sz w:val="20"/>
                <w:szCs w:val="20"/>
                <w:lang w:val="kk-KZ"/>
              </w:rPr>
              <w:t>Ата-аналарға жұмыс:</w:t>
            </w:r>
          </w:p>
          <w:p w:rsidR="00382AC0" w:rsidRPr="00382AC0" w:rsidRDefault="00382AC0" w:rsidP="000803DF">
            <w:pPr>
              <w:rPr>
                <w:rFonts w:ascii="Times New Roman" w:eastAsia="Times New Roman" w:hAnsi="Times New Roman"/>
                <w:b/>
                <w:sz w:val="20"/>
                <w:szCs w:val="20"/>
                <w:lang w:val="kk-KZ"/>
              </w:rPr>
            </w:pPr>
            <w:r w:rsidRPr="00382AC0">
              <w:rPr>
                <w:rFonts w:ascii="Times New Roman" w:eastAsia="Times New Roman" w:hAnsi="Times New Roman"/>
                <w:sz w:val="20"/>
                <w:szCs w:val="20"/>
                <w:lang w:val="kk-KZ"/>
              </w:rPr>
              <w:t xml:space="preserve"> </w:t>
            </w:r>
            <w:r w:rsidRPr="00382AC0">
              <w:rPr>
                <w:rFonts w:ascii="Times New Roman" w:eastAsia="Times New Roman" w:hAnsi="Times New Roman"/>
                <w:b/>
                <w:sz w:val="20"/>
                <w:szCs w:val="20"/>
                <w:lang w:val="kk-KZ"/>
              </w:rPr>
              <w:t xml:space="preserve">«Өнегелі 15минут» </w:t>
            </w:r>
          </w:p>
          <w:p w:rsidR="00382AC0" w:rsidRPr="00382AC0" w:rsidRDefault="00382AC0" w:rsidP="000803DF">
            <w:pPr>
              <w:rPr>
                <w:rFonts w:ascii="Times New Roman" w:eastAsia="Times New Roman" w:hAnsi="Times New Roman"/>
                <w:sz w:val="20"/>
                <w:szCs w:val="20"/>
                <w:lang w:val="kk-KZ"/>
              </w:rPr>
            </w:pPr>
            <w:r w:rsidRPr="00382AC0">
              <w:rPr>
                <w:rFonts w:ascii="Times New Roman" w:eastAsia="Times New Roman" w:hAnsi="Times New Roman"/>
                <w:sz w:val="20"/>
                <w:szCs w:val="20"/>
                <w:lang w:val="kk-KZ"/>
              </w:rPr>
              <w:t>Балалардың ересектермен емін-еркін қарым-қатынас жасау дағдысын қалыптастыру.</w:t>
            </w:r>
          </w:p>
          <w:p w:rsidR="00382AC0" w:rsidRPr="00382AC0" w:rsidRDefault="00382AC0" w:rsidP="000803DF">
            <w:pPr>
              <w:rPr>
                <w:rFonts w:ascii="Times New Roman" w:eastAsia="Times New Roman" w:hAnsi="Times New Roman"/>
                <w:b/>
                <w:sz w:val="20"/>
                <w:szCs w:val="20"/>
                <w:lang w:val="kk-KZ"/>
              </w:rPr>
            </w:pPr>
            <w:r w:rsidRPr="00382AC0">
              <w:rPr>
                <w:rFonts w:ascii="Times New Roman" w:eastAsia="Times New Roman" w:hAnsi="Times New Roman"/>
                <w:b/>
                <w:sz w:val="20"/>
                <w:szCs w:val="20"/>
                <w:lang w:val="kk-KZ"/>
              </w:rPr>
              <w:t>(«Біртұтас тәрбие» бағдарламасы)</w:t>
            </w:r>
          </w:p>
        </w:tc>
        <w:tc>
          <w:tcPr>
            <w:tcW w:w="266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sz w:val="20"/>
                <w:szCs w:val="20"/>
                <w:lang w:val="kk-KZ"/>
              </w:rPr>
            </w:pPr>
            <w:r w:rsidRPr="00382AC0">
              <w:rPr>
                <w:rFonts w:ascii="Times New Roman" w:eastAsia="Times New Roman" w:hAnsi="Times New Roman"/>
                <w:b/>
                <w:sz w:val="20"/>
                <w:szCs w:val="20"/>
                <w:lang w:val="kk-KZ"/>
              </w:rPr>
              <w:t>Ата-аналарға жұмыс:</w:t>
            </w:r>
          </w:p>
          <w:p w:rsidR="00382AC0" w:rsidRPr="00382AC0" w:rsidRDefault="00382AC0" w:rsidP="000803DF">
            <w:pPr>
              <w:rPr>
                <w:rFonts w:ascii="Times New Roman" w:eastAsia="Times New Roman" w:hAnsi="Times New Roman"/>
                <w:b/>
                <w:sz w:val="20"/>
                <w:szCs w:val="20"/>
                <w:lang w:val="kk-KZ"/>
              </w:rPr>
            </w:pPr>
            <w:r w:rsidRPr="00382AC0">
              <w:rPr>
                <w:rFonts w:ascii="Times New Roman" w:eastAsia="Times New Roman" w:hAnsi="Times New Roman"/>
                <w:sz w:val="20"/>
                <w:szCs w:val="20"/>
                <w:lang w:val="kk-KZ"/>
              </w:rPr>
              <w:t xml:space="preserve"> </w:t>
            </w:r>
            <w:r w:rsidRPr="00382AC0">
              <w:rPr>
                <w:rFonts w:ascii="Times New Roman" w:eastAsia="Times New Roman" w:hAnsi="Times New Roman"/>
                <w:b/>
                <w:sz w:val="20"/>
                <w:szCs w:val="20"/>
                <w:lang w:val="kk-KZ"/>
              </w:rPr>
              <w:t xml:space="preserve">«Өнегелі 15минут» </w:t>
            </w:r>
          </w:p>
          <w:p w:rsidR="00382AC0" w:rsidRPr="00382AC0" w:rsidRDefault="00382AC0" w:rsidP="000803DF">
            <w:pPr>
              <w:rPr>
                <w:rFonts w:ascii="Times New Roman" w:eastAsia="Times New Roman" w:hAnsi="Times New Roman"/>
                <w:sz w:val="20"/>
                <w:szCs w:val="20"/>
                <w:lang w:val="kk-KZ"/>
              </w:rPr>
            </w:pPr>
            <w:r w:rsidRPr="00382AC0">
              <w:rPr>
                <w:rFonts w:ascii="Times New Roman" w:eastAsia="Times New Roman" w:hAnsi="Times New Roman"/>
                <w:sz w:val="20"/>
                <w:szCs w:val="20"/>
                <w:lang w:val="kk-KZ"/>
              </w:rPr>
              <w:t>Балалардың ересектермен емін-еркін қарым-қатынас жасау дағдысын қалыптастыру.</w:t>
            </w:r>
          </w:p>
          <w:p w:rsidR="00382AC0" w:rsidRPr="00382AC0" w:rsidRDefault="00382AC0" w:rsidP="000803DF">
            <w:pPr>
              <w:rPr>
                <w:rFonts w:ascii="Times New Roman" w:eastAsia="Times New Roman" w:hAnsi="Times New Roman"/>
                <w:sz w:val="20"/>
                <w:szCs w:val="20"/>
                <w:lang w:val="kk-KZ"/>
              </w:rPr>
            </w:pPr>
            <w:r w:rsidRPr="00382AC0">
              <w:rPr>
                <w:rFonts w:ascii="Times New Roman" w:eastAsia="Times New Roman" w:hAnsi="Times New Roman"/>
                <w:b/>
                <w:sz w:val="20"/>
                <w:szCs w:val="20"/>
                <w:lang w:val="kk-KZ"/>
              </w:rPr>
              <w:t>(«Біртұтас тәрбие» бағдарламасы)</w:t>
            </w:r>
          </w:p>
        </w:tc>
        <w:tc>
          <w:tcPr>
            <w:tcW w:w="2409"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sz w:val="20"/>
                <w:szCs w:val="20"/>
                <w:lang w:val="kk-KZ"/>
              </w:rPr>
            </w:pPr>
            <w:r w:rsidRPr="00382AC0">
              <w:rPr>
                <w:rFonts w:ascii="Times New Roman" w:eastAsia="Times New Roman" w:hAnsi="Times New Roman"/>
                <w:b/>
                <w:sz w:val="20"/>
                <w:szCs w:val="20"/>
                <w:lang w:val="kk-KZ"/>
              </w:rPr>
              <w:t>Ата-аналарға жұмыс:</w:t>
            </w:r>
          </w:p>
          <w:p w:rsidR="00382AC0" w:rsidRPr="00382AC0" w:rsidRDefault="00382AC0" w:rsidP="000803DF">
            <w:pPr>
              <w:rPr>
                <w:rFonts w:ascii="Times New Roman" w:eastAsia="Times New Roman" w:hAnsi="Times New Roman"/>
                <w:b/>
                <w:sz w:val="20"/>
                <w:szCs w:val="20"/>
                <w:lang w:val="kk-KZ"/>
              </w:rPr>
            </w:pPr>
            <w:r w:rsidRPr="00382AC0">
              <w:rPr>
                <w:rFonts w:ascii="Times New Roman" w:eastAsia="Times New Roman" w:hAnsi="Times New Roman"/>
                <w:sz w:val="20"/>
                <w:szCs w:val="20"/>
                <w:lang w:val="kk-KZ"/>
              </w:rPr>
              <w:t xml:space="preserve"> </w:t>
            </w:r>
            <w:r w:rsidRPr="00382AC0">
              <w:rPr>
                <w:rFonts w:ascii="Times New Roman" w:eastAsia="Times New Roman" w:hAnsi="Times New Roman"/>
                <w:b/>
                <w:sz w:val="20"/>
                <w:szCs w:val="20"/>
                <w:lang w:val="kk-KZ"/>
              </w:rPr>
              <w:t xml:space="preserve">«Өнегелі 15минут» </w:t>
            </w:r>
          </w:p>
          <w:p w:rsidR="00382AC0" w:rsidRPr="00382AC0" w:rsidRDefault="00382AC0" w:rsidP="000803DF">
            <w:pPr>
              <w:rPr>
                <w:rFonts w:ascii="Times New Roman" w:eastAsia="Times New Roman" w:hAnsi="Times New Roman"/>
                <w:sz w:val="20"/>
                <w:szCs w:val="20"/>
                <w:lang w:val="kk-KZ"/>
              </w:rPr>
            </w:pPr>
            <w:r w:rsidRPr="00382AC0">
              <w:rPr>
                <w:rFonts w:ascii="Times New Roman" w:eastAsia="Times New Roman" w:hAnsi="Times New Roman"/>
                <w:sz w:val="20"/>
                <w:szCs w:val="20"/>
                <w:lang w:val="kk-KZ"/>
              </w:rPr>
              <w:t>Балалардың ересектермен емін-еркін қарым-қатынас жасау дағдысын қалыптастыру.</w:t>
            </w:r>
          </w:p>
          <w:p w:rsidR="00382AC0" w:rsidRPr="00382AC0" w:rsidRDefault="00382AC0" w:rsidP="000803DF">
            <w:pPr>
              <w:rPr>
                <w:rFonts w:ascii="Times New Roman" w:eastAsia="Times New Roman" w:hAnsi="Times New Roman"/>
                <w:sz w:val="20"/>
                <w:szCs w:val="20"/>
                <w:lang w:val="kk-KZ"/>
              </w:rPr>
            </w:pPr>
            <w:r w:rsidRPr="00382AC0">
              <w:rPr>
                <w:rFonts w:ascii="Times New Roman" w:eastAsia="Times New Roman" w:hAnsi="Times New Roman"/>
                <w:b/>
                <w:sz w:val="20"/>
                <w:szCs w:val="20"/>
                <w:lang w:val="kk-KZ"/>
              </w:rPr>
              <w:t>(«Біртұтас тәрбие» бағдарламасы)</w:t>
            </w:r>
            <w:r w:rsidRPr="00382AC0">
              <w:rPr>
                <w:rFonts w:ascii="Times New Roman" w:eastAsia="Times New Roman" w:hAnsi="Times New Roman"/>
                <w:sz w:val="20"/>
                <w:szCs w:val="20"/>
                <w:lang w:val="kk-KZ"/>
              </w:rPr>
              <w:t>.</w:t>
            </w:r>
          </w:p>
        </w:tc>
        <w:tc>
          <w:tcPr>
            <w:tcW w:w="2694"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sz w:val="20"/>
                <w:szCs w:val="20"/>
                <w:lang w:val="kk-KZ"/>
              </w:rPr>
            </w:pPr>
            <w:r w:rsidRPr="00382AC0">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58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sz w:val="20"/>
                <w:szCs w:val="20"/>
                <w:lang w:val="kk-KZ"/>
              </w:rPr>
            </w:pPr>
            <w:r w:rsidRPr="00382AC0">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widowControl w:val="0"/>
        <w:autoSpaceDE w:val="0"/>
        <w:autoSpaceDN w:val="0"/>
        <w:spacing w:after="0"/>
        <w:outlineLvl w:val="0"/>
        <w:rPr>
          <w:rFonts w:ascii="Times New Roman" w:eastAsia="Times New Roman" w:hAnsi="Times New Roman" w:cs="Times New Roman"/>
          <w:b/>
          <w:bCs/>
          <w:color w:val="000000"/>
          <w:sz w:val="20"/>
          <w:szCs w:val="20"/>
          <w:lang w:val="kk-KZ"/>
        </w:rPr>
      </w:pPr>
      <w:r w:rsidRPr="00382AC0">
        <w:rPr>
          <w:rFonts w:ascii="Times New Roman" w:eastAsia="Times New Roman" w:hAnsi="Times New Roman" w:cs="Times New Roman"/>
          <w:b/>
          <w:bCs/>
          <w:color w:val="000000"/>
          <w:sz w:val="20"/>
          <w:szCs w:val="20"/>
          <w:lang w:val="kk-KZ"/>
        </w:rPr>
        <w:t>Бекітемін_________________________________                                                                                                                   Тәрбиешілер: Қаржаубаева А</w:t>
      </w:r>
    </w:p>
    <w:p w:rsidR="00382AC0" w:rsidRPr="00382AC0" w:rsidRDefault="00382AC0" w:rsidP="00382AC0">
      <w:pPr>
        <w:widowControl w:val="0"/>
        <w:autoSpaceDE w:val="0"/>
        <w:autoSpaceDN w:val="0"/>
        <w:spacing w:after="0"/>
        <w:outlineLvl w:val="0"/>
        <w:rPr>
          <w:rFonts w:ascii="Times New Roman" w:eastAsia="Times New Roman" w:hAnsi="Times New Roman" w:cs="Times New Roman"/>
          <w:b/>
          <w:bCs/>
          <w:color w:val="000000"/>
          <w:sz w:val="20"/>
          <w:szCs w:val="20"/>
          <w:lang w:val="kk-KZ"/>
        </w:rPr>
      </w:pPr>
      <w:r w:rsidRPr="00382AC0">
        <w:rPr>
          <w:rFonts w:ascii="Times New Roman" w:eastAsia="Times New Roman" w:hAnsi="Times New Roman" w:cs="Times New Roman"/>
          <w:b/>
          <w:bCs/>
          <w:color w:val="000000"/>
          <w:sz w:val="20"/>
          <w:szCs w:val="20"/>
          <w:lang w:val="kk-KZ"/>
        </w:rPr>
        <w:t>ЖШС «Нұр-Тілек»  бөбекжай-бақшасының меңгерушісі                                                                                                                          Дүзбаеаева Т</w:t>
      </w:r>
    </w:p>
    <w:p w:rsidR="00382AC0" w:rsidRPr="00382AC0" w:rsidRDefault="00382AC0" w:rsidP="00382AC0">
      <w:pPr>
        <w:widowControl w:val="0"/>
        <w:autoSpaceDE w:val="0"/>
        <w:autoSpaceDN w:val="0"/>
        <w:spacing w:after="0"/>
        <w:outlineLvl w:val="0"/>
        <w:rPr>
          <w:rFonts w:ascii="Times New Roman" w:eastAsia="Times New Roman" w:hAnsi="Times New Roman" w:cs="Times New Roman"/>
          <w:b/>
          <w:bCs/>
          <w:color w:val="000000"/>
          <w:sz w:val="20"/>
          <w:szCs w:val="20"/>
          <w:lang w:val="kk-KZ"/>
        </w:rPr>
      </w:pPr>
      <w:r w:rsidRPr="00382AC0">
        <w:rPr>
          <w:rFonts w:ascii="Times New Roman" w:eastAsia="Times New Roman" w:hAnsi="Times New Roman" w:cs="Times New Roman"/>
          <w:b/>
          <w:bCs/>
          <w:color w:val="000000"/>
          <w:sz w:val="20"/>
          <w:szCs w:val="20"/>
          <w:lang w:val="kk-KZ"/>
        </w:rPr>
        <w:t>Г.Ж Бекмурзина</w:t>
      </w:r>
    </w:p>
    <w:p w:rsidR="00382AC0" w:rsidRPr="00382AC0" w:rsidRDefault="00382AC0" w:rsidP="00382AC0">
      <w:pPr>
        <w:widowControl w:val="0"/>
        <w:autoSpaceDE w:val="0"/>
        <w:autoSpaceDN w:val="0"/>
        <w:spacing w:after="0"/>
        <w:jc w:val="center"/>
        <w:outlineLvl w:val="0"/>
        <w:rPr>
          <w:rFonts w:ascii="Times New Roman" w:eastAsia="Times New Roman" w:hAnsi="Times New Roman" w:cs="Times New Roman"/>
          <w:b/>
          <w:bCs/>
          <w:sz w:val="20"/>
          <w:szCs w:val="20"/>
          <w:lang w:val="kk-KZ"/>
        </w:rPr>
      </w:pPr>
      <w:r w:rsidRPr="00382AC0">
        <w:rPr>
          <w:rFonts w:ascii="Times New Roman" w:eastAsia="Times New Roman" w:hAnsi="Times New Roman" w:cs="Times New Roman"/>
          <w:b/>
          <w:bCs/>
          <w:sz w:val="20"/>
          <w:szCs w:val="20"/>
          <w:lang w:val="kk-KZ"/>
        </w:rPr>
        <w:t>Тәрбиелеу-білім беру процесінің циклограммасы</w:t>
      </w:r>
    </w:p>
    <w:p w:rsidR="00382AC0" w:rsidRPr="00382AC0" w:rsidRDefault="00382AC0" w:rsidP="00382AC0">
      <w:pPr>
        <w:widowControl w:val="0"/>
        <w:autoSpaceDE w:val="0"/>
        <w:autoSpaceDN w:val="0"/>
        <w:spacing w:after="0"/>
        <w:jc w:val="center"/>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t>Білім беру ұйымы: ЖШС«Нұр-Тілек» бөбекжай-бақшасы</w:t>
      </w:r>
    </w:p>
    <w:p w:rsidR="00382AC0" w:rsidRPr="00382AC0" w:rsidRDefault="00382AC0" w:rsidP="00382AC0">
      <w:pPr>
        <w:widowControl w:val="0"/>
        <w:tabs>
          <w:tab w:val="left" w:pos="9272"/>
        </w:tabs>
        <w:autoSpaceDE w:val="0"/>
        <w:autoSpaceDN w:val="0"/>
        <w:spacing w:after="0"/>
        <w:rPr>
          <w:rFonts w:ascii="Times New Roman" w:eastAsia="Times New Roman" w:hAnsi="Times New Roman" w:cs="Times New Roman"/>
          <w:b/>
          <w:color w:val="000000"/>
          <w:sz w:val="20"/>
          <w:szCs w:val="20"/>
          <w:lang w:val="kk-KZ"/>
        </w:rPr>
      </w:pPr>
      <w:r w:rsidRPr="00382AC0">
        <w:rPr>
          <w:rFonts w:ascii="Times New Roman" w:eastAsia="Times New Roman" w:hAnsi="Times New Roman" w:cs="Times New Roman"/>
          <w:b/>
          <w:color w:val="000000"/>
          <w:sz w:val="20"/>
          <w:szCs w:val="20"/>
          <w:lang w:val="kk-KZ"/>
        </w:rPr>
        <w:t>Топ</w:t>
      </w:r>
      <w:r w:rsidRPr="00382AC0">
        <w:rPr>
          <w:rFonts w:ascii="Times New Roman" w:eastAsia="Times New Roman" w:hAnsi="Times New Roman" w:cs="Times New Roman"/>
          <w:b/>
          <w:color w:val="000000"/>
          <w:sz w:val="20"/>
          <w:szCs w:val="20"/>
          <w:u w:val="single"/>
          <w:lang w:val="kk-KZ"/>
        </w:rPr>
        <w:t xml:space="preserve"> «Айгөлек»  кіші  топ</w:t>
      </w:r>
    </w:p>
    <w:p w:rsidR="00382AC0" w:rsidRPr="00382AC0" w:rsidRDefault="00382AC0" w:rsidP="00382AC0">
      <w:pPr>
        <w:widowControl w:val="0"/>
        <w:tabs>
          <w:tab w:val="left" w:pos="9272"/>
        </w:tabs>
        <w:autoSpaceDE w:val="0"/>
        <w:autoSpaceDN w:val="0"/>
        <w:spacing w:after="0"/>
        <w:rPr>
          <w:rFonts w:ascii="Times New Roman" w:eastAsia="Times New Roman" w:hAnsi="Times New Roman" w:cs="Times New Roman"/>
          <w:b/>
          <w:color w:val="000000"/>
          <w:sz w:val="20"/>
          <w:szCs w:val="20"/>
          <w:lang w:val="kk-KZ"/>
        </w:rPr>
      </w:pPr>
      <w:r w:rsidRPr="00382AC0">
        <w:rPr>
          <w:rFonts w:ascii="Times New Roman" w:eastAsia="Times New Roman" w:hAnsi="Times New Roman" w:cs="Times New Roman"/>
          <w:b/>
          <w:color w:val="000000"/>
          <w:sz w:val="20"/>
          <w:szCs w:val="20"/>
          <w:lang w:val="kk-KZ"/>
        </w:rPr>
        <w:t>Балалардың  жасы</w:t>
      </w:r>
      <w:r w:rsidRPr="00382AC0">
        <w:rPr>
          <w:rFonts w:ascii="Times New Roman" w:eastAsia="Times New Roman" w:hAnsi="Times New Roman" w:cs="Times New Roman"/>
          <w:b/>
          <w:color w:val="000000"/>
          <w:sz w:val="20"/>
          <w:szCs w:val="20"/>
          <w:u w:val="single"/>
          <w:lang w:val="kk-KZ"/>
        </w:rPr>
        <w:t xml:space="preserve">   2 жас</w:t>
      </w:r>
    </w:p>
    <w:p w:rsidR="00382AC0" w:rsidRPr="00382AC0" w:rsidRDefault="00382AC0" w:rsidP="00382AC0">
      <w:pPr>
        <w:widowControl w:val="0"/>
        <w:tabs>
          <w:tab w:val="left" w:pos="9679"/>
        </w:tabs>
        <w:autoSpaceDE w:val="0"/>
        <w:autoSpaceDN w:val="0"/>
        <w:spacing w:after="0"/>
        <w:rPr>
          <w:rFonts w:ascii="Times New Roman" w:eastAsia="Times New Roman" w:hAnsi="Times New Roman" w:cs="Times New Roman"/>
          <w:b/>
          <w:color w:val="000000"/>
          <w:sz w:val="20"/>
          <w:szCs w:val="20"/>
          <w:u w:val="single"/>
          <w:lang w:val="kk-KZ"/>
        </w:rPr>
      </w:pPr>
      <w:r w:rsidRPr="00382AC0">
        <w:rPr>
          <w:rFonts w:ascii="Times New Roman" w:eastAsia="Times New Roman" w:hAnsi="Times New Roman" w:cs="Times New Roman"/>
          <w:b/>
          <w:color w:val="000000"/>
          <w:sz w:val="20"/>
          <w:szCs w:val="20"/>
          <w:lang w:val="kk-KZ"/>
        </w:rPr>
        <w:t xml:space="preserve">Жоспардың құрылу кезеңі:  </w:t>
      </w:r>
      <w:r w:rsidRPr="00382AC0">
        <w:rPr>
          <w:rFonts w:ascii="Times New Roman" w:eastAsia="Times New Roman" w:hAnsi="Times New Roman" w:cs="Times New Roman"/>
          <w:b/>
          <w:color w:val="000000"/>
          <w:sz w:val="20"/>
          <w:szCs w:val="20"/>
          <w:u w:val="single"/>
          <w:lang w:val="kk-KZ"/>
        </w:rPr>
        <w:t>Сәуір айы, 07.04-11.04. 2025 жыл</w:t>
      </w:r>
    </w:p>
    <w:tbl>
      <w:tblPr>
        <w:tblStyle w:val="af1"/>
        <w:tblW w:w="0" w:type="auto"/>
        <w:tblLayout w:type="fixed"/>
        <w:tblLook w:val="04A0" w:firstRow="1" w:lastRow="0" w:firstColumn="1" w:lastColumn="0" w:noHBand="0" w:noVBand="1"/>
      </w:tblPr>
      <w:tblGrid>
        <w:gridCol w:w="1980"/>
        <w:gridCol w:w="2693"/>
        <w:gridCol w:w="2523"/>
        <w:gridCol w:w="2551"/>
        <w:gridCol w:w="2552"/>
        <w:gridCol w:w="2487"/>
      </w:tblGrid>
      <w:tr w:rsidR="00382AC0" w:rsidRPr="00382AC0" w:rsidTr="000803DF">
        <w:tc>
          <w:tcPr>
            <w:tcW w:w="198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Дүйсенбі </w:t>
            </w:r>
          </w:p>
        </w:tc>
        <w:tc>
          <w:tcPr>
            <w:tcW w:w="252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Сейсенбі</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Сәрсенбі</w:t>
            </w:r>
          </w:p>
        </w:tc>
        <w:tc>
          <w:tcPr>
            <w:tcW w:w="255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Бейсенбі</w:t>
            </w:r>
          </w:p>
        </w:tc>
        <w:tc>
          <w:tcPr>
            <w:tcW w:w="248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Жұма</w:t>
            </w:r>
          </w:p>
        </w:tc>
      </w:tr>
      <w:tr w:rsidR="00382AC0" w:rsidRPr="00382AC0" w:rsidTr="000803DF">
        <w:tc>
          <w:tcPr>
            <w:tcW w:w="1980"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jc w:val="both"/>
              <w:rPr>
                <w:rFonts w:ascii="Times New Roman" w:hAnsi="Times New Roman"/>
                <w:color w:val="000000"/>
                <w:sz w:val="20"/>
                <w:szCs w:val="20"/>
                <w:lang w:val="kk-KZ"/>
              </w:rPr>
            </w:pPr>
            <w:r w:rsidRPr="00382AC0">
              <w:rPr>
                <w:rFonts w:ascii="Times New Roman" w:hAnsi="Times New Roman"/>
                <w:color w:val="000000"/>
                <w:sz w:val="20"/>
                <w:szCs w:val="20"/>
                <w:lang w:val="kk-KZ"/>
              </w:rPr>
              <w:t>Балаларды қабылдау</w:t>
            </w:r>
          </w:p>
          <w:p w:rsidR="00382AC0" w:rsidRPr="00382AC0" w:rsidRDefault="00382AC0" w:rsidP="000803DF">
            <w:pPr>
              <w:jc w:val="both"/>
              <w:rPr>
                <w:rFonts w:ascii="Times New Roman" w:hAnsi="Times New Roman"/>
                <w:color w:val="000000"/>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spacing w:line="0" w:lineRule="atLeast"/>
              <w:rPr>
                <w:rFonts w:ascii="Times New Roman" w:hAnsi="Times New Roman"/>
                <w:b/>
                <w:sz w:val="20"/>
                <w:szCs w:val="20"/>
                <w:lang w:val="kk-KZ"/>
              </w:rPr>
            </w:pPr>
            <w:r w:rsidRPr="00382AC0">
              <w:rPr>
                <w:rFonts w:ascii="Times New Roman" w:hAnsi="Times New Roman"/>
                <w:b/>
                <w:sz w:val="20"/>
                <w:szCs w:val="20"/>
                <w:lang w:val="kk-KZ"/>
              </w:rPr>
              <w:t>«Менің Қазақстаным»</w:t>
            </w:r>
          </w:p>
          <w:p w:rsidR="00382AC0" w:rsidRPr="00382AC0" w:rsidRDefault="00382AC0" w:rsidP="000803DF">
            <w:pPr>
              <w:spacing w:line="0" w:lineRule="atLeast"/>
              <w:rPr>
                <w:rFonts w:ascii="Times New Roman" w:hAnsi="Times New Roman"/>
                <w:b/>
                <w:sz w:val="20"/>
                <w:szCs w:val="20"/>
                <w:lang w:val="kk-KZ"/>
              </w:rPr>
            </w:pPr>
            <w:r w:rsidRPr="00382AC0">
              <w:rPr>
                <w:rFonts w:ascii="Times New Roman" w:hAnsi="Times New Roman"/>
                <w:b/>
                <w:sz w:val="20"/>
                <w:szCs w:val="20"/>
                <w:lang w:val="kk-KZ"/>
              </w:rPr>
              <w:t>ҚР Әнұранын орындау</w:t>
            </w:r>
          </w:p>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hAnsi="Times New Roman"/>
                <w:sz w:val="20"/>
                <w:szCs w:val="20"/>
                <w:lang w:val="kk-KZ"/>
              </w:rPr>
              <w:t>Қайырлы таң!  Балаларды көтеріңкі көңіл-күймен</w:t>
            </w:r>
            <w:r w:rsidRPr="00382AC0">
              <w:rPr>
                <w:rFonts w:ascii="Times New Roman" w:eastAsia="Times New Roman" w:hAnsi="Times New Roman"/>
                <w:b/>
                <w:color w:val="000000" w:themeColor="text1"/>
                <w:sz w:val="20"/>
                <w:szCs w:val="20"/>
                <w:lang w:val="kk-KZ"/>
              </w:rPr>
              <w:t xml:space="preserve">"Күй күмбірі" </w:t>
            </w:r>
          </w:p>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lastRenderedPageBreak/>
              <w:t>Секен Тұрысбеков –</w:t>
            </w:r>
          </w:p>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t>«Көңіл толқыны»</w:t>
            </w:r>
          </w:p>
          <w:p w:rsidR="00382AC0" w:rsidRPr="00382AC0" w:rsidRDefault="00382AC0" w:rsidP="000803DF">
            <w:pPr>
              <w:pStyle w:val="ad"/>
              <w:rPr>
                <w:b/>
                <w:i/>
                <w:iCs/>
                <w:sz w:val="20"/>
                <w:szCs w:val="20"/>
                <w:lang w:val="kk-KZ"/>
              </w:rPr>
            </w:pPr>
            <w:r w:rsidRPr="00382AC0">
              <w:rPr>
                <w:sz w:val="20"/>
                <w:szCs w:val="20"/>
                <w:lang w:val="kk-KZ"/>
              </w:rPr>
              <w:t>қарсы алу.</w:t>
            </w:r>
            <w:r w:rsidRPr="00382AC0">
              <w:rPr>
                <w:b/>
                <w:i/>
                <w:iCs/>
                <w:sz w:val="20"/>
                <w:szCs w:val="20"/>
                <w:lang w:val="kk-KZ"/>
              </w:rPr>
              <w:t xml:space="preserve"> </w:t>
            </w:r>
          </w:p>
          <w:p w:rsidR="00382AC0" w:rsidRPr="00382AC0" w:rsidRDefault="00382AC0" w:rsidP="000803DF">
            <w:pPr>
              <w:pStyle w:val="ad"/>
              <w:rPr>
                <w:b/>
                <w:sz w:val="20"/>
                <w:szCs w:val="20"/>
                <w:lang w:val="kk-KZ"/>
              </w:rPr>
            </w:pPr>
            <w:r w:rsidRPr="00382AC0">
              <w:rPr>
                <w:b/>
                <w:i/>
                <w:iCs/>
                <w:sz w:val="20"/>
                <w:szCs w:val="20"/>
                <w:lang w:val="kk-KZ"/>
              </w:rPr>
              <w:t>(«Біртұтас тәрбие» бағдарламасы</w:t>
            </w:r>
            <w:r w:rsidRPr="00382AC0">
              <w:rPr>
                <w:b/>
                <w:sz w:val="20"/>
                <w:szCs w:val="20"/>
                <w:lang w:val="kk-KZ"/>
              </w:rPr>
              <w:t>)</w:t>
            </w:r>
          </w:p>
          <w:p w:rsidR="00382AC0" w:rsidRPr="00382AC0" w:rsidRDefault="00382AC0" w:rsidP="000803DF">
            <w:pPr>
              <w:widowControl w:val="0"/>
              <w:ind w:right="-20"/>
              <w:rPr>
                <w:rFonts w:ascii="Times New Roman" w:hAnsi="Times New Roman"/>
                <w:color w:val="000000"/>
                <w:sz w:val="20"/>
                <w:szCs w:val="20"/>
                <w:lang w:val="kk-KZ"/>
              </w:rPr>
            </w:pPr>
            <w:r w:rsidRPr="00382AC0">
              <w:rPr>
                <w:rFonts w:ascii="Times New Roman" w:hAnsi="Times New Roman"/>
                <w:sz w:val="20"/>
                <w:szCs w:val="20"/>
                <w:lang w:val="kk-KZ"/>
              </w:rPr>
              <w:t xml:space="preserve">Балалар үшін жайлы жағдай жасау. Тәрбиешімен сәлемдесуді үйрету. </w:t>
            </w:r>
            <w:r w:rsidRPr="00382AC0">
              <w:rPr>
                <w:rFonts w:ascii="Times New Roman" w:hAnsi="Times New Roman"/>
                <w:color w:val="000000"/>
                <w:spacing w:val="-1"/>
                <w:sz w:val="20"/>
                <w:szCs w:val="20"/>
                <w:lang w:val="kk-KZ"/>
              </w:rPr>
              <w:t>С</w:t>
            </w:r>
            <w:r w:rsidRPr="00382AC0">
              <w:rPr>
                <w:rFonts w:ascii="Times New Roman" w:hAnsi="Times New Roman"/>
                <w:color w:val="000000"/>
                <w:sz w:val="20"/>
                <w:szCs w:val="20"/>
                <w:lang w:val="kk-KZ"/>
              </w:rPr>
              <w:t>өйле</w:t>
            </w:r>
            <w:r w:rsidRPr="00382AC0">
              <w:rPr>
                <w:rFonts w:ascii="Times New Roman" w:hAnsi="Times New Roman"/>
                <w:color w:val="000000"/>
                <w:spacing w:val="-4"/>
                <w:sz w:val="20"/>
                <w:szCs w:val="20"/>
                <w:lang w:val="kk-KZ"/>
              </w:rPr>
              <w:t>у</w:t>
            </w:r>
            <w:r w:rsidRPr="00382AC0">
              <w:rPr>
                <w:rFonts w:ascii="Times New Roman" w:hAnsi="Times New Roman"/>
                <w:color w:val="000000"/>
                <w:sz w:val="20"/>
                <w:szCs w:val="20"/>
                <w:lang w:val="kk-KZ"/>
              </w:rPr>
              <w:t>д</w:t>
            </w:r>
            <w:r w:rsidRPr="00382AC0">
              <w:rPr>
                <w:rFonts w:ascii="Times New Roman" w:hAnsi="Times New Roman"/>
                <w:color w:val="000000"/>
                <w:spacing w:val="1"/>
                <w:sz w:val="20"/>
                <w:szCs w:val="20"/>
                <w:lang w:val="kk-KZ"/>
              </w:rPr>
              <w:t>ің</w:t>
            </w:r>
            <w:r w:rsidRPr="00382AC0">
              <w:rPr>
                <w:rFonts w:ascii="Times New Roman" w:hAnsi="Times New Roman"/>
                <w:color w:val="000000"/>
                <w:sz w:val="20"/>
                <w:szCs w:val="20"/>
                <w:lang w:val="kk-KZ"/>
              </w:rPr>
              <w:t xml:space="preserve"> дыбыстық  м</w:t>
            </w:r>
            <w:r w:rsidRPr="00382AC0">
              <w:rPr>
                <w:rFonts w:ascii="Times New Roman" w:hAnsi="Times New Roman"/>
                <w:color w:val="000000"/>
                <w:spacing w:val="-2"/>
                <w:sz w:val="20"/>
                <w:szCs w:val="20"/>
                <w:lang w:val="kk-KZ"/>
              </w:rPr>
              <w:t>ә</w:t>
            </w:r>
            <w:r w:rsidRPr="00382AC0">
              <w:rPr>
                <w:rFonts w:ascii="Times New Roman" w:hAnsi="Times New Roman"/>
                <w:color w:val="000000"/>
                <w:sz w:val="20"/>
                <w:szCs w:val="20"/>
                <w:lang w:val="kk-KZ"/>
              </w:rPr>
              <w:t>д</w:t>
            </w:r>
            <w:r w:rsidRPr="00382AC0">
              <w:rPr>
                <w:rFonts w:ascii="Times New Roman" w:hAnsi="Times New Roman"/>
                <w:color w:val="000000"/>
                <w:spacing w:val="-1"/>
                <w:sz w:val="20"/>
                <w:szCs w:val="20"/>
                <w:lang w:val="kk-KZ"/>
              </w:rPr>
              <w:t>е</w:t>
            </w:r>
            <w:r w:rsidRPr="00382AC0">
              <w:rPr>
                <w:rFonts w:ascii="Times New Roman" w:hAnsi="Times New Roman"/>
                <w:color w:val="000000"/>
                <w:sz w:val="20"/>
                <w:szCs w:val="20"/>
                <w:lang w:val="kk-KZ"/>
              </w:rPr>
              <w:t xml:space="preserve">ниеті.Жеке </w:t>
            </w:r>
            <w:r w:rsidRPr="00382AC0">
              <w:rPr>
                <w:rFonts w:ascii="Times New Roman" w:hAnsi="Times New Roman"/>
                <w:color w:val="000000"/>
                <w:spacing w:val="1"/>
                <w:sz w:val="20"/>
                <w:szCs w:val="20"/>
                <w:lang w:val="kk-KZ"/>
              </w:rPr>
              <w:t>д</w:t>
            </w:r>
            <w:r w:rsidRPr="00382AC0">
              <w:rPr>
                <w:rFonts w:ascii="Times New Roman" w:hAnsi="Times New Roman"/>
                <w:color w:val="000000"/>
                <w:sz w:val="20"/>
                <w:szCs w:val="20"/>
                <w:lang w:val="kk-KZ"/>
              </w:rPr>
              <w:t>а</w:t>
            </w:r>
            <w:r w:rsidRPr="00382AC0">
              <w:rPr>
                <w:rFonts w:ascii="Times New Roman" w:hAnsi="Times New Roman"/>
                <w:color w:val="000000"/>
                <w:spacing w:val="-2"/>
                <w:sz w:val="20"/>
                <w:szCs w:val="20"/>
                <w:lang w:val="kk-KZ"/>
              </w:rPr>
              <w:t>у</w:t>
            </w:r>
            <w:r w:rsidRPr="00382AC0">
              <w:rPr>
                <w:rFonts w:ascii="Times New Roman" w:hAnsi="Times New Roman"/>
                <w:color w:val="000000"/>
                <w:sz w:val="20"/>
                <w:szCs w:val="20"/>
                <w:lang w:val="kk-KZ"/>
              </w:rPr>
              <w:t>ысты жә</w:t>
            </w:r>
            <w:r w:rsidRPr="00382AC0">
              <w:rPr>
                <w:rFonts w:ascii="Times New Roman" w:hAnsi="Times New Roman"/>
                <w:color w:val="000000"/>
                <w:spacing w:val="-2"/>
                <w:sz w:val="20"/>
                <w:szCs w:val="20"/>
                <w:lang w:val="kk-KZ"/>
              </w:rPr>
              <w:t>н</w:t>
            </w:r>
            <w:r w:rsidRPr="00382AC0">
              <w:rPr>
                <w:rFonts w:ascii="Times New Roman" w:hAnsi="Times New Roman"/>
                <w:color w:val="000000"/>
                <w:sz w:val="20"/>
                <w:szCs w:val="20"/>
                <w:lang w:val="kk-KZ"/>
              </w:rPr>
              <w:t xml:space="preserve">е </w:t>
            </w:r>
            <w:r w:rsidRPr="00382AC0">
              <w:rPr>
                <w:rFonts w:ascii="Times New Roman" w:hAnsi="Times New Roman"/>
                <w:color w:val="000000"/>
                <w:spacing w:val="1"/>
                <w:sz w:val="20"/>
                <w:szCs w:val="20"/>
                <w:lang w:val="kk-KZ"/>
              </w:rPr>
              <w:t>д</w:t>
            </w:r>
            <w:r w:rsidRPr="00382AC0">
              <w:rPr>
                <w:rFonts w:ascii="Times New Roman" w:hAnsi="Times New Roman"/>
                <w:color w:val="000000"/>
                <w:sz w:val="20"/>
                <w:szCs w:val="20"/>
                <w:lang w:val="kk-KZ"/>
              </w:rPr>
              <w:t>а</w:t>
            </w:r>
            <w:r w:rsidRPr="00382AC0">
              <w:rPr>
                <w:rFonts w:ascii="Times New Roman" w:hAnsi="Times New Roman"/>
                <w:color w:val="000000"/>
                <w:spacing w:val="-2"/>
                <w:sz w:val="20"/>
                <w:szCs w:val="20"/>
                <w:lang w:val="kk-KZ"/>
              </w:rPr>
              <w:t>у</w:t>
            </w:r>
            <w:r w:rsidRPr="00382AC0">
              <w:rPr>
                <w:rFonts w:ascii="Times New Roman" w:hAnsi="Times New Roman"/>
                <w:color w:val="000000"/>
                <w:sz w:val="20"/>
                <w:szCs w:val="20"/>
                <w:lang w:val="kk-KZ"/>
              </w:rPr>
              <w:t xml:space="preserve">ыссыз </w:t>
            </w:r>
            <w:r w:rsidRPr="00382AC0">
              <w:rPr>
                <w:rFonts w:ascii="Times New Roman" w:hAnsi="Times New Roman"/>
                <w:color w:val="000000"/>
                <w:spacing w:val="1"/>
                <w:sz w:val="20"/>
                <w:szCs w:val="20"/>
                <w:lang w:val="kk-KZ"/>
              </w:rPr>
              <w:t>д</w:t>
            </w:r>
            <w:r w:rsidRPr="00382AC0">
              <w:rPr>
                <w:rFonts w:ascii="Times New Roman" w:hAnsi="Times New Roman"/>
                <w:color w:val="000000"/>
                <w:sz w:val="20"/>
                <w:szCs w:val="20"/>
                <w:lang w:val="kk-KZ"/>
              </w:rPr>
              <w:t>ыбы</w:t>
            </w:r>
            <w:r w:rsidRPr="00382AC0">
              <w:rPr>
                <w:rFonts w:ascii="Times New Roman" w:hAnsi="Times New Roman"/>
                <w:color w:val="000000"/>
                <w:spacing w:val="-1"/>
                <w:sz w:val="20"/>
                <w:szCs w:val="20"/>
                <w:lang w:val="kk-KZ"/>
              </w:rPr>
              <w:t>с</w:t>
            </w:r>
            <w:r w:rsidRPr="00382AC0">
              <w:rPr>
                <w:rFonts w:ascii="Times New Roman" w:hAnsi="Times New Roman"/>
                <w:color w:val="000000"/>
                <w:sz w:val="20"/>
                <w:szCs w:val="20"/>
                <w:lang w:val="kk-KZ"/>
              </w:rPr>
              <w:t>тарды, ел</w:t>
            </w:r>
            <w:r w:rsidRPr="00382AC0">
              <w:rPr>
                <w:rFonts w:ascii="Times New Roman" w:hAnsi="Times New Roman"/>
                <w:color w:val="000000"/>
                <w:spacing w:val="-2"/>
                <w:sz w:val="20"/>
                <w:szCs w:val="20"/>
                <w:lang w:val="kk-KZ"/>
              </w:rPr>
              <w:t>і</w:t>
            </w:r>
            <w:r w:rsidRPr="00382AC0">
              <w:rPr>
                <w:rFonts w:ascii="Times New Roman" w:hAnsi="Times New Roman"/>
                <w:color w:val="000000"/>
                <w:sz w:val="20"/>
                <w:szCs w:val="20"/>
                <w:lang w:val="kk-KZ"/>
              </w:rPr>
              <w:t>ктеу с</w:t>
            </w:r>
            <w:r w:rsidRPr="00382AC0">
              <w:rPr>
                <w:rFonts w:ascii="Times New Roman" w:hAnsi="Times New Roman"/>
                <w:color w:val="000000"/>
                <w:spacing w:val="1"/>
                <w:sz w:val="20"/>
                <w:szCs w:val="20"/>
                <w:lang w:val="kk-KZ"/>
              </w:rPr>
              <w:t>ө</w:t>
            </w:r>
            <w:r w:rsidRPr="00382AC0">
              <w:rPr>
                <w:rFonts w:ascii="Times New Roman" w:hAnsi="Times New Roman"/>
                <w:color w:val="000000"/>
                <w:sz w:val="20"/>
                <w:szCs w:val="20"/>
                <w:lang w:val="kk-KZ"/>
              </w:rPr>
              <w:t>здерін дұрыс қай</w:t>
            </w:r>
            <w:r w:rsidRPr="00382AC0">
              <w:rPr>
                <w:rFonts w:ascii="Times New Roman" w:hAnsi="Times New Roman"/>
                <w:color w:val="000000"/>
                <w:spacing w:val="-2"/>
                <w:sz w:val="20"/>
                <w:szCs w:val="20"/>
                <w:lang w:val="kk-KZ"/>
              </w:rPr>
              <w:t>та</w:t>
            </w:r>
            <w:r w:rsidRPr="00382AC0">
              <w:rPr>
                <w:rFonts w:ascii="Times New Roman" w:hAnsi="Times New Roman"/>
                <w:color w:val="000000"/>
                <w:sz w:val="20"/>
                <w:szCs w:val="20"/>
                <w:lang w:val="kk-KZ"/>
              </w:rPr>
              <w:t xml:space="preserve">лап </w:t>
            </w:r>
            <w:r w:rsidRPr="00382AC0">
              <w:rPr>
                <w:rFonts w:ascii="Times New Roman" w:hAnsi="Times New Roman"/>
                <w:color w:val="000000"/>
                <w:spacing w:val="-1"/>
                <w:sz w:val="20"/>
                <w:szCs w:val="20"/>
                <w:lang w:val="kk-KZ"/>
              </w:rPr>
              <w:t>а</w:t>
            </w:r>
            <w:r w:rsidRPr="00382AC0">
              <w:rPr>
                <w:rFonts w:ascii="Times New Roman" w:hAnsi="Times New Roman"/>
                <w:color w:val="000000"/>
                <w:sz w:val="20"/>
                <w:szCs w:val="20"/>
                <w:lang w:val="kk-KZ"/>
              </w:rPr>
              <w:t>йт</w:t>
            </w:r>
            <w:r w:rsidRPr="00382AC0">
              <w:rPr>
                <w:rFonts w:ascii="Times New Roman" w:hAnsi="Times New Roman"/>
                <w:color w:val="000000"/>
                <w:spacing w:val="-3"/>
                <w:sz w:val="20"/>
                <w:szCs w:val="20"/>
                <w:lang w:val="kk-KZ"/>
              </w:rPr>
              <w:t>у</w:t>
            </w:r>
            <w:r w:rsidRPr="00382AC0">
              <w:rPr>
                <w:rFonts w:ascii="Times New Roman" w:hAnsi="Times New Roman"/>
                <w:color w:val="000000"/>
                <w:sz w:val="20"/>
                <w:szCs w:val="20"/>
                <w:lang w:val="kk-KZ"/>
              </w:rPr>
              <w:t xml:space="preserve">ға </w:t>
            </w:r>
            <w:r w:rsidRPr="00382AC0">
              <w:rPr>
                <w:rFonts w:ascii="Times New Roman" w:hAnsi="Times New Roman"/>
                <w:color w:val="000000"/>
                <w:spacing w:val="1"/>
                <w:sz w:val="20"/>
                <w:szCs w:val="20"/>
                <w:lang w:val="kk-KZ"/>
              </w:rPr>
              <w:t>ү</w:t>
            </w:r>
            <w:r w:rsidRPr="00382AC0">
              <w:rPr>
                <w:rFonts w:ascii="Times New Roman" w:hAnsi="Times New Roman"/>
                <w:color w:val="000000"/>
                <w:sz w:val="20"/>
                <w:szCs w:val="20"/>
                <w:lang w:val="kk-KZ"/>
              </w:rPr>
              <w:t>йрет</w:t>
            </w:r>
            <w:r w:rsidRPr="00382AC0">
              <w:rPr>
                <w:rFonts w:ascii="Times New Roman" w:hAnsi="Times New Roman"/>
                <w:color w:val="000000"/>
                <w:spacing w:val="-2"/>
                <w:sz w:val="20"/>
                <w:szCs w:val="20"/>
                <w:lang w:val="kk-KZ"/>
              </w:rPr>
              <w:t>у</w:t>
            </w:r>
            <w:r w:rsidRPr="00382AC0">
              <w:rPr>
                <w:rFonts w:ascii="Times New Roman" w:hAnsi="Times New Roman"/>
                <w:color w:val="000000"/>
                <w:sz w:val="20"/>
                <w:szCs w:val="20"/>
                <w:lang w:val="kk-KZ"/>
              </w:rPr>
              <w:t>.</w:t>
            </w:r>
          </w:p>
          <w:p w:rsidR="00382AC0" w:rsidRPr="00382AC0" w:rsidRDefault="00382AC0" w:rsidP="000803DF">
            <w:pPr>
              <w:rPr>
                <w:rFonts w:ascii="Times New Roman" w:hAnsi="Times New Roman"/>
                <w:b/>
                <w:sz w:val="20"/>
                <w:szCs w:val="20"/>
                <w:lang w:val="kk-KZ"/>
              </w:rPr>
            </w:pPr>
            <w:r w:rsidRPr="00382AC0">
              <w:rPr>
                <w:rFonts w:ascii="Times New Roman" w:hAnsi="Times New Roman"/>
                <w:sz w:val="20"/>
                <w:szCs w:val="20"/>
                <w:lang w:val="kk-KZ"/>
              </w:rPr>
              <w:t xml:space="preserve"> (</w:t>
            </w:r>
            <w:r w:rsidRPr="00382AC0">
              <w:rPr>
                <w:rFonts w:ascii="Times New Roman" w:hAnsi="Times New Roman"/>
                <w:b/>
                <w:sz w:val="20"/>
                <w:szCs w:val="20"/>
                <w:lang w:val="kk-KZ"/>
              </w:rPr>
              <w:t>сөйлеуді дамыту)</w:t>
            </w:r>
          </w:p>
          <w:p w:rsidR="00382AC0" w:rsidRPr="00382AC0" w:rsidRDefault="00382AC0" w:rsidP="000803DF">
            <w:pPr>
              <w:spacing w:line="0" w:lineRule="atLeast"/>
              <w:rPr>
                <w:rFonts w:ascii="Times New Roman" w:hAnsi="Times New Roman"/>
                <w:b/>
                <w:color w:val="FF0000"/>
                <w:sz w:val="20"/>
                <w:szCs w:val="20"/>
                <w:lang w:val="kk-KZ"/>
              </w:rPr>
            </w:pPr>
            <w:r w:rsidRPr="00382AC0">
              <w:rPr>
                <w:rFonts w:ascii="Times New Roman" w:hAnsi="Times New Roman"/>
                <w:b/>
                <w:color w:val="FF0000"/>
                <w:sz w:val="20"/>
                <w:szCs w:val="20"/>
                <w:lang w:val="kk-KZ"/>
              </w:rPr>
              <w:t>«Апта сөз дәйектері»</w:t>
            </w:r>
          </w:p>
          <w:p w:rsidR="00382AC0" w:rsidRPr="00382AC0" w:rsidRDefault="00382AC0" w:rsidP="000803DF">
            <w:pPr>
              <w:spacing w:line="0" w:lineRule="atLeast"/>
              <w:rPr>
                <w:rFonts w:ascii="Times New Roman" w:hAnsi="Times New Roman"/>
                <w:b/>
                <w:sz w:val="20"/>
                <w:szCs w:val="20"/>
                <w:lang w:val="kk-KZ"/>
              </w:rPr>
            </w:pPr>
            <w:r w:rsidRPr="00382AC0">
              <w:rPr>
                <w:rFonts w:ascii="Times New Roman" w:hAnsi="Times New Roman"/>
                <w:b/>
                <w:sz w:val="20"/>
                <w:szCs w:val="20"/>
                <w:lang w:val="kk-KZ"/>
              </w:rPr>
              <w:t>«Көп еңбек еткенге бақыт басын иеді.»</w:t>
            </w:r>
          </w:p>
          <w:p w:rsidR="00382AC0" w:rsidRPr="00382AC0" w:rsidRDefault="00382AC0" w:rsidP="000803DF">
            <w:pPr>
              <w:spacing w:line="0" w:lineRule="atLeast"/>
              <w:rPr>
                <w:rFonts w:ascii="Times New Roman" w:hAnsi="Times New Roman"/>
                <w:b/>
                <w:sz w:val="20"/>
                <w:szCs w:val="20"/>
                <w:lang w:val="kk-KZ"/>
              </w:rPr>
            </w:pPr>
            <w:r w:rsidRPr="00382AC0">
              <w:rPr>
                <w:rFonts w:ascii="Times New Roman" w:hAnsi="Times New Roman"/>
                <w:b/>
                <w:sz w:val="20"/>
                <w:szCs w:val="20"/>
                <w:lang w:val="kk-KZ"/>
              </w:rPr>
              <w:t xml:space="preserve">Леонардо да Винчи </w:t>
            </w:r>
          </w:p>
          <w:p w:rsidR="00382AC0" w:rsidRPr="00382AC0" w:rsidRDefault="00382AC0" w:rsidP="000803DF">
            <w:pPr>
              <w:pStyle w:val="ad"/>
              <w:rPr>
                <w:b/>
                <w:sz w:val="20"/>
                <w:szCs w:val="20"/>
                <w:lang w:val="kk-KZ"/>
              </w:rPr>
            </w:pPr>
            <w:r w:rsidRPr="00382AC0">
              <w:rPr>
                <w:b/>
                <w:i/>
                <w:iCs/>
                <w:sz w:val="20"/>
                <w:szCs w:val="20"/>
                <w:lang w:val="kk-KZ"/>
              </w:rPr>
              <w:t>(«Біртұтас тәрбие» бағдарламасы</w:t>
            </w:r>
            <w:r w:rsidRPr="00382AC0">
              <w:rPr>
                <w:b/>
                <w:sz w:val="20"/>
                <w:szCs w:val="20"/>
                <w:lang w:val="kk-KZ"/>
              </w:rPr>
              <w:t>)</w:t>
            </w:r>
          </w:p>
          <w:p w:rsidR="00382AC0" w:rsidRPr="00382AC0" w:rsidRDefault="00382AC0" w:rsidP="000803DF">
            <w:pPr>
              <w:pStyle w:val="ad"/>
              <w:spacing w:line="0" w:lineRule="atLeast"/>
              <w:rPr>
                <w:sz w:val="20"/>
                <w:szCs w:val="20"/>
                <w:lang w:val="kk-KZ"/>
              </w:rPr>
            </w:pPr>
          </w:p>
          <w:p w:rsidR="00382AC0" w:rsidRPr="00382AC0" w:rsidRDefault="00382AC0" w:rsidP="000803DF">
            <w:pPr>
              <w:rPr>
                <w:rFonts w:ascii="Times New Roman" w:hAnsi="Times New Roman"/>
                <w:sz w:val="20"/>
                <w:szCs w:val="20"/>
                <w:lang w:val="kk-KZ"/>
              </w:rPr>
            </w:pPr>
          </w:p>
        </w:tc>
        <w:tc>
          <w:tcPr>
            <w:tcW w:w="252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hAnsi="Times New Roman"/>
                <w:sz w:val="20"/>
                <w:szCs w:val="20"/>
                <w:lang w:val="kk-KZ"/>
              </w:rPr>
              <w:lastRenderedPageBreak/>
              <w:t xml:space="preserve">Қайырлы таң!   Балаларды көтеріңкі көңіл-күймен </w:t>
            </w:r>
            <w:r w:rsidRPr="00382AC0">
              <w:rPr>
                <w:rFonts w:ascii="Times New Roman" w:eastAsia="Times New Roman" w:hAnsi="Times New Roman"/>
                <w:b/>
                <w:color w:val="000000" w:themeColor="text1"/>
                <w:sz w:val="20"/>
                <w:szCs w:val="20"/>
                <w:lang w:val="kk-KZ"/>
              </w:rPr>
              <w:t>"Күй күмбірі"  Құрманғазы Сағырбайұлы -"Балбырауын"</w:t>
            </w:r>
          </w:p>
          <w:p w:rsidR="00382AC0" w:rsidRPr="00382AC0" w:rsidRDefault="00382AC0" w:rsidP="000803DF">
            <w:pPr>
              <w:pStyle w:val="ad"/>
              <w:rPr>
                <w:b/>
                <w:i/>
                <w:iCs/>
                <w:sz w:val="20"/>
                <w:szCs w:val="20"/>
                <w:lang w:val="kk-KZ"/>
              </w:rPr>
            </w:pPr>
            <w:r w:rsidRPr="00382AC0">
              <w:rPr>
                <w:sz w:val="20"/>
                <w:szCs w:val="20"/>
                <w:lang w:val="kk-KZ"/>
              </w:rPr>
              <w:t>қарсы алу.</w:t>
            </w:r>
            <w:r w:rsidRPr="00382AC0">
              <w:rPr>
                <w:b/>
                <w:i/>
                <w:iCs/>
                <w:sz w:val="20"/>
                <w:szCs w:val="20"/>
                <w:lang w:val="kk-KZ"/>
              </w:rPr>
              <w:t xml:space="preserve"> </w:t>
            </w:r>
          </w:p>
          <w:p w:rsidR="00382AC0" w:rsidRPr="00382AC0" w:rsidRDefault="00382AC0" w:rsidP="000803DF">
            <w:pPr>
              <w:pStyle w:val="ad"/>
              <w:rPr>
                <w:b/>
                <w:sz w:val="20"/>
                <w:szCs w:val="20"/>
                <w:lang w:val="kk-KZ"/>
              </w:rPr>
            </w:pPr>
            <w:r w:rsidRPr="00382AC0">
              <w:rPr>
                <w:b/>
                <w:i/>
                <w:iCs/>
                <w:sz w:val="20"/>
                <w:szCs w:val="20"/>
                <w:lang w:val="kk-KZ"/>
              </w:rPr>
              <w:lastRenderedPageBreak/>
              <w:t>(«Біртұтас тәрбие» бағдарламасы</w:t>
            </w:r>
            <w:r w:rsidRPr="00382AC0">
              <w:rPr>
                <w:b/>
                <w:sz w:val="20"/>
                <w:szCs w:val="20"/>
                <w:lang w:val="kk-KZ"/>
              </w:rPr>
              <w:t>)</w:t>
            </w:r>
          </w:p>
          <w:p w:rsidR="00382AC0" w:rsidRPr="00382AC0" w:rsidRDefault="00382AC0" w:rsidP="000803DF">
            <w:pPr>
              <w:widowControl w:val="0"/>
              <w:ind w:right="141"/>
              <w:rPr>
                <w:rFonts w:ascii="Times New Roman" w:hAnsi="Times New Roman"/>
                <w:color w:val="000000"/>
                <w:sz w:val="20"/>
                <w:szCs w:val="20"/>
                <w:lang w:val="kk-KZ"/>
              </w:rPr>
            </w:pPr>
            <w:r w:rsidRPr="00382AC0">
              <w:rPr>
                <w:rFonts w:ascii="Times New Roman" w:hAnsi="Times New Roman"/>
                <w:sz w:val="20"/>
                <w:szCs w:val="20"/>
                <w:lang w:val="kk-KZ"/>
              </w:rPr>
              <w:t>қарсы алу. Балалар үшін жайлы жағдай жасау. Тәрбиешімен сәлемдесуді үйрету.</w:t>
            </w:r>
            <w:r w:rsidRPr="00382AC0">
              <w:rPr>
                <w:rFonts w:ascii="Times New Roman" w:hAnsi="Times New Roman"/>
                <w:color w:val="000000"/>
                <w:spacing w:val="-1"/>
                <w:sz w:val="20"/>
                <w:szCs w:val="20"/>
                <w:lang w:val="kk-KZ"/>
              </w:rPr>
              <w:t xml:space="preserve"> С</w:t>
            </w:r>
            <w:r w:rsidRPr="00382AC0">
              <w:rPr>
                <w:rFonts w:ascii="Times New Roman" w:hAnsi="Times New Roman"/>
                <w:color w:val="000000"/>
                <w:sz w:val="20"/>
                <w:szCs w:val="20"/>
                <w:lang w:val="kk-KZ"/>
              </w:rPr>
              <w:t>өз</w:t>
            </w:r>
            <w:r w:rsidRPr="00382AC0">
              <w:rPr>
                <w:rFonts w:ascii="Times New Roman" w:hAnsi="Times New Roman"/>
                <w:color w:val="000000"/>
                <w:spacing w:val="-1"/>
                <w:sz w:val="20"/>
                <w:szCs w:val="20"/>
                <w:lang w:val="kk-KZ"/>
              </w:rPr>
              <w:t>д</w:t>
            </w:r>
            <w:r w:rsidRPr="00382AC0">
              <w:rPr>
                <w:rFonts w:ascii="Times New Roman" w:hAnsi="Times New Roman"/>
                <w:color w:val="000000"/>
                <w:sz w:val="20"/>
                <w:szCs w:val="20"/>
                <w:lang w:val="kk-KZ"/>
              </w:rPr>
              <w:t xml:space="preserve">ік </w:t>
            </w:r>
            <w:r w:rsidRPr="00382AC0">
              <w:rPr>
                <w:rFonts w:ascii="Times New Roman" w:hAnsi="Times New Roman"/>
                <w:color w:val="000000"/>
                <w:spacing w:val="-1"/>
                <w:sz w:val="20"/>
                <w:szCs w:val="20"/>
                <w:lang w:val="kk-KZ"/>
              </w:rPr>
              <w:t>қ</w:t>
            </w:r>
            <w:r w:rsidRPr="00382AC0">
              <w:rPr>
                <w:rFonts w:ascii="Times New Roman" w:hAnsi="Times New Roman"/>
                <w:color w:val="000000"/>
                <w:sz w:val="20"/>
                <w:szCs w:val="20"/>
                <w:lang w:val="kk-KZ"/>
              </w:rPr>
              <w:t>орды қ</w:t>
            </w:r>
            <w:r w:rsidRPr="00382AC0">
              <w:rPr>
                <w:rFonts w:ascii="Times New Roman" w:hAnsi="Times New Roman"/>
                <w:color w:val="000000"/>
                <w:spacing w:val="-1"/>
                <w:sz w:val="20"/>
                <w:szCs w:val="20"/>
                <w:lang w:val="kk-KZ"/>
              </w:rPr>
              <w:t>ал</w:t>
            </w:r>
            <w:r w:rsidRPr="00382AC0">
              <w:rPr>
                <w:rFonts w:ascii="Times New Roman" w:hAnsi="Times New Roman"/>
                <w:color w:val="000000"/>
                <w:sz w:val="20"/>
                <w:szCs w:val="20"/>
                <w:lang w:val="kk-KZ"/>
              </w:rPr>
              <w:t>ыптас</w:t>
            </w:r>
            <w:r w:rsidRPr="00382AC0">
              <w:rPr>
                <w:rFonts w:ascii="Times New Roman" w:hAnsi="Times New Roman"/>
                <w:color w:val="000000"/>
                <w:spacing w:val="-2"/>
                <w:sz w:val="20"/>
                <w:szCs w:val="20"/>
                <w:lang w:val="kk-KZ"/>
              </w:rPr>
              <w:t>т</w:t>
            </w:r>
            <w:r w:rsidRPr="00382AC0">
              <w:rPr>
                <w:rFonts w:ascii="Times New Roman" w:hAnsi="Times New Roman"/>
                <w:color w:val="000000"/>
                <w:spacing w:val="-1"/>
                <w:sz w:val="20"/>
                <w:szCs w:val="20"/>
                <w:lang w:val="kk-KZ"/>
              </w:rPr>
              <w:t>ы</w:t>
            </w:r>
            <w:r w:rsidRPr="00382AC0">
              <w:rPr>
                <w:rFonts w:ascii="Times New Roman" w:hAnsi="Times New Roman"/>
                <w:color w:val="000000"/>
                <w:sz w:val="20"/>
                <w:szCs w:val="20"/>
                <w:lang w:val="kk-KZ"/>
              </w:rPr>
              <w:t>р</w:t>
            </w:r>
            <w:r w:rsidRPr="00382AC0">
              <w:rPr>
                <w:rFonts w:ascii="Times New Roman" w:hAnsi="Times New Roman"/>
                <w:color w:val="000000"/>
                <w:spacing w:val="-2"/>
                <w:sz w:val="20"/>
                <w:szCs w:val="20"/>
                <w:lang w:val="kk-KZ"/>
              </w:rPr>
              <w:t>у</w:t>
            </w:r>
            <w:r w:rsidRPr="00382AC0">
              <w:rPr>
                <w:rFonts w:ascii="Times New Roman" w:hAnsi="Times New Roman"/>
                <w:color w:val="000000"/>
                <w:sz w:val="20"/>
                <w:szCs w:val="20"/>
                <w:lang w:val="kk-KZ"/>
              </w:rPr>
              <w:t>. Ба</w:t>
            </w:r>
            <w:r w:rsidRPr="00382AC0">
              <w:rPr>
                <w:rFonts w:ascii="Times New Roman" w:hAnsi="Times New Roman"/>
                <w:color w:val="000000"/>
                <w:spacing w:val="-1"/>
                <w:sz w:val="20"/>
                <w:szCs w:val="20"/>
                <w:lang w:val="kk-KZ"/>
              </w:rPr>
              <w:t>л</w:t>
            </w:r>
            <w:r w:rsidRPr="00382AC0">
              <w:rPr>
                <w:rFonts w:ascii="Times New Roman" w:hAnsi="Times New Roman"/>
                <w:color w:val="000000"/>
                <w:sz w:val="20"/>
                <w:szCs w:val="20"/>
                <w:lang w:val="kk-KZ"/>
              </w:rPr>
              <w:t>алард</w:t>
            </w:r>
            <w:r w:rsidRPr="00382AC0">
              <w:rPr>
                <w:rFonts w:ascii="Times New Roman" w:hAnsi="Times New Roman"/>
                <w:color w:val="000000"/>
                <w:spacing w:val="-1"/>
                <w:sz w:val="20"/>
                <w:szCs w:val="20"/>
                <w:lang w:val="kk-KZ"/>
              </w:rPr>
              <w:t>ы</w:t>
            </w:r>
            <w:r w:rsidRPr="00382AC0">
              <w:rPr>
                <w:rFonts w:ascii="Times New Roman" w:hAnsi="Times New Roman"/>
                <w:color w:val="000000"/>
                <w:sz w:val="20"/>
                <w:szCs w:val="20"/>
                <w:lang w:val="kk-KZ"/>
              </w:rPr>
              <w:t>ң сө</w:t>
            </w:r>
            <w:r w:rsidRPr="00382AC0">
              <w:rPr>
                <w:rFonts w:ascii="Times New Roman" w:hAnsi="Times New Roman"/>
                <w:color w:val="000000"/>
                <w:spacing w:val="-2"/>
                <w:sz w:val="20"/>
                <w:szCs w:val="20"/>
                <w:lang w:val="kk-KZ"/>
              </w:rPr>
              <w:t>з</w:t>
            </w:r>
            <w:r w:rsidRPr="00382AC0">
              <w:rPr>
                <w:rFonts w:ascii="Times New Roman" w:hAnsi="Times New Roman"/>
                <w:color w:val="000000"/>
                <w:spacing w:val="-1"/>
                <w:sz w:val="20"/>
                <w:szCs w:val="20"/>
                <w:lang w:val="kk-KZ"/>
              </w:rPr>
              <w:t>д</w:t>
            </w:r>
            <w:r w:rsidRPr="00382AC0">
              <w:rPr>
                <w:rFonts w:ascii="Times New Roman" w:hAnsi="Times New Roman"/>
                <w:color w:val="000000"/>
                <w:spacing w:val="1"/>
                <w:sz w:val="20"/>
                <w:szCs w:val="20"/>
                <w:lang w:val="kk-KZ"/>
              </w:rPr>
              <w:t>і</w:t>
            </w:r>
            <w:r w:rsidRPr="00382AC0">
              <w:rPr>
                <w:rFonts w:ascii="Times New Roman" w:hAnsi="Times New Roman"/>
                <w:color w:val="000000"/>
                <w:sz w:val="20"/>
                <w:szCs w:val="20"/>
                <w:lang w:val="kk-KZ"/>
              </w:rPr>
              <w:t>к қорын:ойыншық, киім,</w:t>
            </w:r>
            <w:r w:rsidRPr="00382AC0">
              <w:rPr>
                <w:rFonts w:ascii="Times New Roman" w:hAnsi="Times New Roman"/>
                <w:color w:val="000000"/>
                <w:spacing w:val="-1"/>
                <w:sz w:val="20"/>
                <w:szCs w:val="20"/>
                <w:lang w:val="kk-KZ"/>
              </w:rPr>
              <w:t>а</w:t>
            </w:r>
            <w:r w:rsidRPr="00382AC0">
              <w:rPr>
                <w:rFonts w:ascii="Times New Roman" w:hAnsi="Times New Roman"/>
                <w:color w:val="000000"/>
                <w:sz w:val="20"/>
                <w:szCs w:val="20"/>
                <w:lang w:val="kk-KZ"/>
              </w:rPr>
              <w:t>я</w:t>
            </w:r>
            <w:r w:rsidRPr="00382AC0">
              <w:rPr>
                <w:rFonts w:ascii="Times New Roman" w:hAnsi="Times New Roman"/>
                <w:color w:val="000000"/>
                <w:spacing w:val="-2"/>
                <w:sz w:val="20"/>
                <w:szCs w:val="20"/>
                <w:lang w:val="kk-KZ"/>
              </w:rPr>
              <w:t>қ</w:t>
            </w:r>
            <w:r w:rsidRPr="00382AC0">
              <w:rPr>
                <w:rFonts w:ascii="Times New Roman" w:hAnsi="Times New Roman"/>
                <w:color w:val="000000"/>
                <w:sz w:val="20"/>
                <w:szCs w:val="20"/>
                <w:lang w:val="kk-KZ"/>
              </w:rPr>
              <w:t>к</w:t>
            </w:r>
            <w:r w:rsidRPr="00382AC0">
              <w:rPr>
                <w:rFonts w:ascii="Times New Roman" w:hAnsi="Times New Roman"/>
                <w:color w:val="000000"/>
                <w:spacing w:val="1"/>
                <w:sz w:val="20"/>
                <w:szCs w:val="20"/>
                <w:lang w:val="kk-KZ"/>
              </w:rPr>
              <w:t>и</w:t>
            </w:r>
            <w:r w:rsidRPr="00382AC0">
              <w:rPr>
                <w:rFonts w:ascii="Times New Roman" w:hAnsi="Times New Roman"/>
                <w:color w:val="000000"/>
                <w:sz w:val="20"/>
                <w:szCs w:val="20"/>
                <w:lang w:val="kk-KZ"/>
              </w:rPr>
              <w:t>ім ата</w:t>
            </w:r>
            <w:r w:rsidRPr="00382AC0">
              <w:rPr>
                <w:rFonts w:ascii="Times New Roman" w:hAnsi="Times New Roman"/>
                <w:color w:val="000000"/>
                <w:spacing w:val="-2"/>
                <w:sz w:val="20"/>
                <w:szCs w:val="20"/>
                <w:lang w:val="kk-KZ"/>
              </w:rPr>
              <w:t>у</w:t>
            </w:r>
            <w:r w:rsidRPr="00382AC0">
              <w:rPr>
                <w:rFonts w:ascii="Times New Roman" w:hAnsi="Times New Roman"/>
                <w:color w:val="000000"/>
                <w:spacing w:val="-1"/>
                <w:sz w:val="20"/>
                <w:szCs w:val="20"/>
                <w:lang w:val="kk-KZ"/>
              </w:rPr>
              <w:t>л</w:t>
            </w:r>
            <w:r w:rsidRPr="00382AC0">
              <w:rPr>
                <w:rFonts w:ascii="Times New Roman" w:hAnsi="Times New Roman"/>
                <w:color w:val="000000"/>
                <w:sz w:val="20"/>
                <w:szCs w:val="20"/>
                <w:lang w:val="kk-KZ"/>
              </w:rPr>
              <w:t>ар</w:t>
            </w:r>
            <w:r w:rsidRPr="00382AC0">
              <w:rPr>
                <w:rFonts w:ascii="Times New Roman" w:hAnsi="Times New Roman"/>
                <w:color w:val="000000"/>
                <w:spacing w:val="-1"/>
                <w:sz w:val="20"/>
                <w:szCs w:val="20"/>
                <w:lang w:val="kk-KZ"/>
              </w:rPr>
              <w:t>ы</w:t>
            </w:r>
            <w:r w:rsidRPr="00382AC0">
              <w:rPr>
                <w:rFonts w:ascii="Times New Roman" w:hAnsi="Times New Roman"/>
                <w:color w:val="000000"/>
                <w:sz w:val="20"/>
                <w:szCs w:val="20"/>
                <w:lang w:val="kk-KZ"/>
              </w:rPr>
              <w:t>н атау.</w:t>
            </w:r>
          </w:p>
          <w:p w:rsidR="00382AC0" w:rsidRPr="00382AC0" w:rsidRDefault="00382AC0" w:rsidP="000803DF">
            <w:pPr>
              <w:rPr>
                <w:rFonts w:ascii="Times New Roman" w:hAnsi="Times New Roman"/>
                <w:b/>
                <w:sz w:val="20"/>
                <w:szCs w:val="20"/>
                <w:lang w:val="kk-KZ" w:eastAsia="ru-RU"/>
              </w:rPr>
            </w:pPr>
            <w:r w:rsidRPr="00382AC0">
              <w:rPr>
                <w:rFonts w:ascii="Times New Roman" w:hAnsi="Times New Roman"/>
                <w:sz w:val="20"/>
                <w:szCs w:val="20"/>
                <w:lang w:val="kk-KZ" w:eastAsia="ru-RU"/>
              </w:rPr>
              <w:t xml:space="preserve"> </w:t>
            </w:r>
            <w:r w:rsidRPr="00382AC0">
              <w:rPr>
                <w:rFonts w:ascii="Times New Roman" w:hAnsi="Times New Roman"/>
                <w:b/>
                <w:sz w:val="20"/>
                <w:szCs w:val="20"/>
                <w:lang w:val="kk-KZ" w:eastAsia="ru-RU"/>
              </w:rPr>
              <w:t>(сөйлеуді дамыту)</w:t>
            </w:r>
          </w:p>
          <w:p w:rsidR="00382AC0" w:rsidRPr="00382AC0" w:rsidRDefault="00382AC0" w:rsidP="000803DF">
            <w:pPr>
              <w:rPr>
                <w:rFonts w:ascii="Times New Roman" w:hAnsi="Times New Roman"/>
                <w:b/>
                <w:sz w:val="20"/>
                <w:szCs w:val="20"/>
                <w:lang w:val="kk-KZ" w:eastAsia="ru-RU"/>
              </w:rPr>
            </w:pPr>
          </w:p>
          <w:p w:rsidR="00382AC0" w:rsidRPr="00382AC0" w:rsidRDefault="00382AC0" w:rsidP="000803DF">
            <w:pPr>
              <w:spacing w:line="0" w:lineRule="atLeast"/>
              <w:rPr>
                <w:rFonts w:ascii="Times New Roman" w:eastAsia="Times New Roman" w:hAnsi="Times New Roman"/>
                <w:color w:val="FF0000"/>
                <w:kern w:val="24"/>
                <w:sz w:val="20"/>
                <w:szCs w:val="20"/>
                <w:lang w:val="kk-KZ"/>
              </w:rPr>
            </w:pPr>
            <w:r w:rsidRPr="00382AC0">
              <w:rPr>
                <w:rFonts w:ascii="Times New Roman" w:hAnsi="Times New Roman"/>
                <w:b/>
                <w:noProof/>
                <w:color w:val="FF0000"/>
                <w:sz w:val="20"/>
                <w:szCs w:val="20"/>
                <w:lang w:val="kk-KZ"/>
              </w:rPr>
              <w:t>Ұ.О:</w:t>
            </w:r>
            <w:r w:rsidRPr="00382AC0">
              <w:rPr>
                <w:rFonts w:ascii="Times New Roman" w:eastAsia="Times New Roman" w:hAnsi="Times New Roman"/>
                <w:b/>
                <w:color w:val="FF0000"/>
                <w:kern w:val="24"/>
                <w:sz w:val="20"/>
                <w:szCs w:val="20"/>
                <w:lang w:val="kk-KZ"/>
              </w:rPr>
              <w:t xml:space="preserve"> </w:t>
            </w:r>
            <w:r w:rsidRPr="00382AC0">
              <w:rPr>
                <w:rFonts w:ascii="Times New Roman" w:eastAsia="Times New Roman" w:hAnsi="Times New Roman"/>
                <w:color w:val="FF0000"/>
                <w:kern w:val="24"/>
                <w:sz w:val="20"/>
                <w:szCs w:val="20"/>
                <w:lang w:val="kk-KZ"/>
              </w:rPr>
              <w:t>«Ақсүйек»</w:t>
            </w:r>
            <w:r w:rsidRPr="00382AC0">
              <w:rPr>
                <w:rFonts w:ascii="Times New Roman" w:hAnsi="Times New Roman"/>
                <w:color w:val="FF0000"/>
                <w:sz w:val="20"/>
                <w:szCs w:val="20"/>
                <w:lang w:val="kk-KZ"/>
              </w:rPr>
              <w:t xml:space="preserve"> </w:t>
            </w:r>
          </w:p>
          <w:p w:rsidR="00382AC0" w:rsidRPr="00382AC0" w:rsidRDefault="00382AC0" w:rsidP="000803DF">
            <w:pPr>
              <w:spacing w:line="0" w:lineRule="atLeast"/>
              <w:rPr>
                <w:rFonts w:ascii="Times New Roman" w:hAnsi="Times New Roman"/>
                <w:b/>
                <w:color w:val="FF0000"/>
                <w:sz w:val="20"/>
                <w:szCs w:val="20"/>
                <w:lang w:val="kk-KZ"/>
              </w:rPr>
            </w:pPr>
            <w:r w:rsidRPr="00382AC0">
              <w:rPr>
                <w:rFonts w:ascii="Times New Roman" w:hAnsi="Times New Roman"/>
                <w:b/>
                <w:color w:val="FF0000"/>
                <w:sz w:val="20"/>
                <w:szCs w:val="20"/>
                <w:lang w:val="kk-KZ"/>
              </w:rPr>
              <w:t xml:space="preserve"> «Ұлттық ойын-ұлт қазынасы»</w:t>
            </w:r>
          </w:p>
          <w:p w:rsidR="00382AC0" w:rsidRPr="00382AC0" w:rsidRDefault="00382AC0" w:rsidP="000803DF">
            <w:pPr>
              <w:pStyle w:val="ad"/>
              <w:rPr>
                <w:b/>
                <w:color w:val="FF0000"/>
                <w:sz w:val="20"/>
                <w:szCs w:val="20"/>
                <w:lang w:val="kk-KZ"/>
              </w:rPr>
            </w:pPr>
            <w:r w:rsidRPr="00382AC0">
              <w:rPr>
                <w:b/>
                <w:i/>
                <w:iCs/>
                <w:color w:val="FF0000"/>
                <w:sz w:val="20"/>
                <w:szCs w:val="20"/>
                <w:lang w:val="kk-KZ"/>
              </w:rPr>
              <w:t>(«Біртұтас тәрбие» бағдарламасы</w:t>
            </w:r>
            <w:r w:rsidRPr="00382AC0">
              <w:rPr>
                <w:b/>
                <w:color w:val="FF0000"/>
                <w:sz w:val="20"/>
                <w:szCs w:val="20"/>
                <w:lang w:val="kk-KZ"/>
              </w:rPr>
              <w:t>)</w:t>
            </w:r>
          </w:p>
          <w:p w:rsidR="00382AC0" w:rsidRPr="00382AC0" w:rsidRDefault="00382AC0" w:rsidP="000803DF">
            <w:pPr>
              <w:rPr>
                <w:rFonts w:ascii="Times New Roman" w:eastAsia="Times New Roman" w:hAnsi="Times New Roman"/>
                <w:i/>
                <w:color w:val="FF0000"/>
                <w:sz w:val="20"/>
                <w:szCs w:val="20"/>
                <w:lang w:val="kk-KZ"/>
              </w:rPr>
            </w:pPr>
            <w:r w:rsidRPr="00382AC0">
              <w:rPr>
                <w:rFonts w:ascii="Times New Roman" w:eastAsia="Times New Roman" w:hAnsi="Times New Roman"/>
                <w:b/>
                <w:color w:val="FF0000"/>
                <w:kern w:val="24"/>
                <w:sz w:val="20"/>
                <w:szCs w:val="20"/>
                <w:lang w:val="kk-KZ"/>
              </w:rPr>
              <w:t xml:space="preserve"> </w:t>
            </w:r>
          </w:p>
          <w:p w:rsidR="00382AC0" w:rsidRPr="00382AC0" w:rsidRDefault="00382AC0" w:rsidP="000803DF">
            <w:pPr>
              <w:rPr>
                <w:rFonts w:ascii="Times New Roman" w:hAnsi="Times New Roman"/>
                <w:b/>
                <w:sz w:val="20"/>
                <w:szCs w:val="20"/>
                <w:lang w:val="en-US" w:eastAsia="ru-RU"/>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hAnsi="Times New Roman"/>
                <w:sz w:val="20"/>
                <w:szCs w:val="20"/>
                <w:lang w:val="kk-KZ"/>
              </w:rPr>
              <w:lastRenderedPageBreak/>
              <w:t xml:space="preserve">Қайырлы таң!   Балаларды көтеріңкі көңіл-күймен </w:t>
            </w:r>
            <w:r w:rsidRPr="00382AC0">
              <w:rPr>
                <w:rFonts w:ascii="Times New Roman" w:eastAsia="Times New Roman" w:hAnsi="Times New Roman"/>
                <w:b/>
                <w:color w:val="000000" w:themeColor="text1"/>
                <w:sz w:val="20"/>
                <w:szCs w:val="20"/>
                <w:lang w:val="kk-KZ"/>
              </w:rPr>
              <w:t>"Күй күмбірі" Құрманғазы Сағырбайұлы -" Адай күйі"</w:t>
            </w:r>
          </w:p>
          <w:p w:rsidR="00382AC0" w:rsidRPr="00382AC0" w:rsidRDefault="00382AC0" w:rsidP="000803DF">
            <w:pPr>
              <w:pStyle w:val="ad"/>
              <w:rPr>
                <w:sz w:val="20"/>
                <w:szCs w:val="20"/>
                <w:lang w:val="kk-KZ"/>
              </w:rPr>
            </w:pPr>
            <w:r w:rsidRPr="00382AC0">
              <w:rPr>
                <w:sz w:val="20"/>
                <w:szCs w:val="20"/>
                <w:lang w:val="kk-KZ"/>
              </w:rPr>
              <w:t>қарсы алу.</w:t>
            </w:r>
          </w:p>
          <w:p w:rsidR="00382AC0" w:rsidRPr="00382AC0" w:rsidRDefault="00382AC0" w:rsidP="000803DF">
            <w:pPr>
              <w:pStyle w:val="ad"/>
              <w:rPr>
                <w:b/>
                <w:sz w:val="20"/>
                <w:szCs w:val="20"/>
                <w:lang w:val="kk-KZ"/>
              </w:rPr>
            </w:pPr>
            <w:r w:rsidRPr="00382AC0">
              <w:rPr>
                <w:b/>
                <w:i/>
                <w:iCs/>
                <w:sz w:val="20"/>
                <w:szCs w:val="20"/>
                <w:lang w:val="kk-KZ"/>
              </w:rPr>
              <w:lastRenderedPageBreak/>
              <w:t xml:space="preserve"> («Біртұтас тәрбие» бағдарламасы</w:t>
            </w:r>
            <w:r w:rsidRPr="00382AC0">
              <w:rPr>
                <w:b/>
                <w:sz w:val="20"/>
                <w:szCs w:val="20"/>
                <w:lang w:val="kk-KZ"/>
              </w:rPr>
              <w:t>)</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қарсы алу. Балалар үшін жайлы жағдай жасау. Тәрбиешімен сәлемдесуді үйрету.</w:t>
            </w:r>
          </w:p>
          <w:p w:rsidR="00382AC0" w:rsidRPr="00382AC0" w:rsidRDefault="00382AC0" w:rsidP="000803DF">
            <w:pPr>
              <w:widowControl w:val="0"/>
              <w:ind w:right="190"/>
              <w:rPr>
                <w:rFonts w:ascii="Times New Roman" w:hAnsi="Times New Roman"/>
                <w:color w:val="000000"/>
                <w:sz w:val="20"/>
                <w:szCs w:val="20"/>
                <w:lang w:val="kk-KZ"/>
              </w:rPr>
            </w:pPr>
            <w:r w:rsidRPr="00382AC0">
              <w:rPr>
                <w:rFonts w:ascii="Times New Roman" w:hAnsi="Times New Roman"/>
                <w:color w:val="000000"/>
                <w:sz w:val="20"/>
                <w:szCs w:val="20"/>
                <w:lang w:val="kk-KZ"/>
              </w:rPr>
              <w:t>Ті</w:t>
            </w:r>
            <w:r w:rsidRPr="00382AC0">
              <w:rPr>
                <w:rFonts w:ascii="Times New Roman" w:hAnsi="Times New Roman"/>
                <w:color w:val="000000"/>
                <w:spacing w:val="-2"/>
                <w:sz w:val="20"/>
                <w:szCs w:val="20"/>
                <w:lang w:val="kk-KZ"/>
              </w:rPr>
              <w:t>л</w:t>
            </w:r>
            <w:r w:rsidRPr="00382AC0">
              <w:rPr>
                <w:rFonts w:ascii="Times New Roman" w:hAnsi="Times New Roman"/>
                <w:color w:val="000000"/>
                <w:sz w:val="20"/>
                <w:szCs w:val="20"/>
                <w:lang w:val="kk-KZ"/>
              </w:rPr>
              <w:t>дің грамма</w:t>
            </w:r>
            <w:r w:rsidRPr="00382AC0">
              <w:rPr>
                <w:rFonts w:ascii="Times New Roman" w:hAnsi="Times New Roman"/>
                <w:color w:val="000000"/>
                <w:spacing w:val="-3"/>
                <w:sz w:val="20"/>
                <w:szCs w:val="20"/>
                <w:lang w:val="kk-KZ"/>
              </w:rPr>
              <w:t>т</w:t>
            </w:r>
            <w:r w:rsidRPr="00382AC0">
              <w:rPr>
                <w:rFonts w:ascii="Times New Roman" w:hAnsi="Times New Roman"/>
                <w:color w:val="000000"/>
                <w:sz w:val="20"/>
                <w:szCs w:val="20"/>
                <w:lang w:val="kk-KZ"/>
              </w:rPr>
              <w:t>икалық құр</w:t>
            </w:r>
            <w:r w:rsidRPr="00382AC0">
              <w:rPr>
                <w:rFonts w:ascii="Times New Roman" w:hAnsi="Times New Roman"/>
                <w:color w:val="000000"/>
                <w:spacing w:val="1"/>
                <w:sz w:val="20"/>
                <w:szCs w:val="20"/>
                <w:lang w:val="kk-KZ"/>
              </w:rPr>
              <w:t>ы</w:t>
            </w:r>
            <w:r w:rsidRPr="00382AC0">
              <w:rPr>
                <w:rFonts w:ascii="Times New Roman" w:hAnsi="Times New Roman"/>
                <w:color w:val="000000"/>
                <w:spacing w:val="-2"/>
                <w:sz w:val="20"/>
                <w:szCs w:val="20"/>
                <w:lang w:val="kk-KZ"/>
              </w:rPr>
              <w:t>л</w:t>
            </w:r>
            <w:r w:rsidRPr="00382AC0">
              <w:rPr>
                <w:rFonts w:ascii="Times New Roman" w:hAnsi="Times New Roman"/>
                <w:color w:val="000000"/>
                <w:sz w:val="20"/>
                <w:szCs w:val="20"/>
                <w:lang w:val="kk-KZ"/>
              </w:rPr>
              <w:t>ымы.Балаларды зат е</w:t>
            </w:r>
            <w:r w:rsidRPr="00382AC0">
              <w:rPr>
                <w:rFonts w:ascii="Times New Roman" w:hAnsi="Times New Roman"/>
                <w:color w:val="000000"/>
                <w:spacing w:val="-2"/>
                <w:sz w:val="20"/>
                <w:szCs w:val="20"/>
                <w:lang w:val="kk-KZ"/>
              </w:rPr>
              <w:t>с</w:t>
            </w:r>
            <w:r w:rsidRPr="00382AC0">
              <w:rPr>
                <w:rFonts w:ascii="Times New Roman" w:hAnsi="Times New Roman"/>
                <w:color w:val="000000"/>
                <w:sz w:val="20"/>
                <w:szCs w:val="20"/>
                <w:lang w:val="kk-KZ"/>
              </w:rPr>
              <w:t>і</w:t>
            </w:r>
            <w:r w:rsidRPr="00382AC0">
              <w:rPr>
                <w:rFonts w:ascii="Times New Roman" w:hAnsi="Times New Roman"/>
                <w:color w:val="000000"/>
                <w:spacing w:val="-2"/>
                <w:sz w:val="20"/>
                <w:szCs w:val="20"/>
                <w:lang w:val="kk-KZ"/>
              </w:rPr>
              <w:t>м</w:t>
            </w:r>
            <w:r w:rsidRPr="00382AC0">
              <w:rPr>
                <w:rFonts w:ascii="Times New Roman" w:hAnsi="Times New Roman"/>
                <w:color w:val="000000"/>
                <w:sz w:val="20"/>
                <w:szCs w:val="20"/>
                <w:lang w:val="kk-KZ"/>
              </w:rPr>
              <w:t xml:space="preserve">нің </w:t>
            </w:r>
            <w:r w:rsidRPr="00382AC0">
              <w:rPr>
                <w:rFonts w:ascii="Times New Roman" w:hAnsi="Times New Roman"/>
                <w:color w:val="000000"/>
                <w:spacing w:val="-1"/>
                <w:sz w:val="20"/>
                <w:szCs w:val="20"/>
                <w:lang w:val="kk-KZ"/>
              </w:rPr>
              <w:t>к</w:t>
            </w:r>
            <w:r w:rsidRPr="00382AC0">
              <w:rPr>
                <w:rFonts w:ascii="Times New Roman" w:hAnsi="Times New Roman"/>
                <w:color w:val="000000"/>
                <w:spacing w:val="1"/>
                <w:sz w:val="20"/>
                <w:szCs w:val="20"/>
                <w:lang w:val="kk-KZ"/>
              </w:rPr>
              <w:t>ө</w:t>
            </w:r>
            <w:r w:rsidRPr="00382AC0">
              <w:rPr>
                <w:rFonts w:ascii="Times New Roman" w:hAnsi="Times New Roman"/>
                <w:color w:val="000000"/>
                <w:sz w:val="20"/>
                <w:szCs w:val="20"/>
                <w:lang w:val="kk-KZ"/>
              </w:rPr>
              <w:t xml:space="preserve">пше </w:t>
            </w:r>
            <w:r w:rsidRPr="00382AC0">
              <w:rPr>
                <w:rFonts w:ascii="Times New Roman" w:hAnsi="Times New Roman"/>
                <w:color w:val="000000"/>
                <w:spacing w:val="-2"/>
                <w:sz w:val="20"/>
                <w:szCs w:val="20"/>
                <w:lang w:val="kk-KZ"/>
              </w:rPr>
              <w:t>т</w:t>
            </w:r>
            <w:r w:rsidRPr="00382AC0">
              <w:rPr>
                <w:rFonts w:ascii="Times New Roman" w:hAnsi="Times New Roman"/>
                <w:color w:val="000000"/>
                <w:spacing w:val="1"/>
                <w:sz w:val="20"/>
                <w:szCs w:val="20"/>
                <w:lang w:val="kk-KZ"/>
              </w:rPr>
              <w:t>ү</w:t>
            </w:r>
            <w:r w:rsidRPr="00382AC0">
              <w:rPr>
                <w:rFonts w:ascii="Times New Roman" w:hAnsi="Times New Roman"/>
                <w:color w:val="000000"/>
                <w:sz w:val="20"/>
                <w:szCs w:val="20"/>
                <w:lang w:val="kk-KZ"/>
              </w:rPr>
              <w:t>р</w:t>
            </w:r>
            <w:r w:rsidRPr="00382AC0">
              <w:rPr>
                <w:rFonts w:ascii="Times New Roman" w:hAnsi="Times New Roman"/>
                <w:color w:val="000000"/>
                <w:spacing w:val="-1"/>
                <w:sz w:val="20"/>
                <w:szCs w:val="20"/>
                <w:lang w:val="kk-KZ"/>
              </w:rPr>
              <w:t>і</w:t>
            </w:r>
            <w:r w:rsidRPr="00382AC0">
              <w:rPr>
                <w:rFonts w:ascii="Times New Roman" w:hAnsi="Times New Roman"/>
                <w:color w:val="000000"/>
                <w:sz w:val="20"/>
                <w:szCs w:val="20"/>
                <w:lang w:val="kk-KZ"/>
              </w:rPr>
              <w:t xml:space="preserve">н </w:t>
            </w:r>
            <w:r w:rsidRPr="00382AC0">
              <w:rPr>
                <w:rFonts w:ascii="Times New Roman" w:hAnsi="Times New Roman"/>
                <w:color w:val="000000"/>
                <w:spacing w:val="-1"/>
                <w:sz w:val="20"/>
                <w:szCs w:val="20"/>
                <w:lang w:val="kk-KZ"/>
              </w:rPr>
              <w:t>қ</w:t>
            </w:r>
            <w:r w:rsidRPr="00382AC0">
              <w:rPr>
                <w:rFonts w:ascii="Times New Roman" w:hAnsi="Times New Roman"/>
                <w:color w:val="000000"/>
                <w:sz w:val="20"/>
                <w:szCs w:val="20"/>
                <w:lang w:val="kk-KZ"/>
              </w:rPr>
              <w:t>о</w:t>
            </w:r>
            <w:r w:rsidRPr="00382AC0">
              <w:rPr>
                <w:rFonts w:ascii="Times New Roman" w:hAnsi="Times New Roman"/>
                <w:color w:val="000000"/>
                <w:spacing w:val="-1"/>
                <w:sz w:val="20"/>
                <w:szCs w:val="20"/>
                <w:lang w:val="kk-KZ"/>
              </w:rPr>
              <w:t>л</w:t>
            </w:r>
            <w:r w:rsidRPr="00382AC0">
              <w:rPr>
                <w:rFonts w:ascii="Times New Roman" w:hAnsi="Times New Roman"/>
                <w:color w:val="000000"/>
                <w:spacing w:val="1"/>
                <w:sz w:val="20"/>
                <w:szCs w:val="20"/>
                <w:lang w:val="kk-KZ"/>
              </w:rPr>
              <w:t>д</w:t>
            </w:r>
            <w:r w:rsidRPr="00382AC0">
              <w:rPr>
                <w:rFonts w:ascii="Times New Roman" w:hAnsi="Times New Roman"/>
                <w:color w:val="000000"/>
                <w:sz w:val="20"/>
                <w:szCs w:val="20"/>
                <w:lang w:val="kk-KZ"/>
              </w:rPr>
              <w:t>а</w:t>
            </w:r>
            <w:r w:rsidRPr="00382AC0">
              <w:rPr>
                <w:rFonts w:ascii="Times New Roman" w:hAnsi="Times New Roman"/>
                <w:color w:val="000000"/>
                <w:spacing w:val="1"/>
                <w:sz w:val="20"/>
                <w:szCs w:val="20"/>
                <w:lang w:val="kk-KZ"/>
              </w:rPr>
              <w:t>н</w:t>
            </w:r>
            <w:r w:rsidRPr="00382AC0">
              <w:rPr>
                <w:rFonts w:ascii="Times New Roman" w:hAnsi="Times New Roman"/>
                <w:color w:val="000000"/>
                <w:spacing w:val="-3"/>
                <w:sz w:val="20"/>
                <w:szCs w:val="20"/>
                <w:lang w:val="kk-KZ"/>
              </w:rPr>
              <w:t>у</w:t>
            </w:r>
            <w:r w:rsidRPr="00382AC0">
              <w:rPr>
                <w:rFonts w:ascii="Times New Roman" w:hAnsi="Times New Roman"/>
                <w:color w:val="000000"/>
                <w:sz w:val="20"/>
                <w:szCs w:val="20"/>
                <w:lang w:val="kk-KZ"/>
              </w:rPr>
              <w:t>ға,с</w:t>
            </w:r>
            <w:r w:rsidRPr="00382AC0">
              <w:rPr>
                <w:rFonts w:ascii="Times New Roman" w:hAnsi="Times New Roman"/>
                <w:color w:val="000000"/>
                <w:spacing w:val="-1"/>
                <w:sz w:val="20"/>
                <w:szCs w:val="20"/>
                <w:lang w:val="kk-KZ"/>
              </w:rPr>
              <w:t>ы</w:t>
            </w:r>
            <w:r w:rsidRPr="00382AC0">
              <w:rPr>
                <w:rFonts w:ascii="Times New Roman" w:hAnsi="Times New Roman"/>
                <w:color w:val="000000"/>
                <w:sz w:val="20"/>
                <w:szCs w:val="20"/>
                <w:lang w:val="kk-KZ"/>
              </w:rPr>
              <w:t>н е</w:t>
            </w:r>
            <w:r w:rsidRPr="00382AC0">
              <w:rPr>
                <w:rFonts w:ascii="Times New Roman" w:hAnsi="Times New Roman"/>
                <w:color w:val="000000"/>
                <w:spacing w:val="-2"/>
                <w:sz w:val="20"/>
                <w:szCs w:val="20"/>
                <w:lang w:val="kk-KZ"/>
              </w:rPr>
              <w:t>с</w:t>
            </w:r>
            <w:r w:rsidRPr="00382AC0">
              <w:rPr>
                <w:rFonts w:ascii="Times New Roman" w:hAnsi="Times New Roman"/>
                <w:color w:val="000000"/>
                <w:sz w:val="20"/>
                <w:szCs w:val="20"/>
                <w:lang w:val="kk-KZ"/>
              </w:rPr>
              <w:t>і</w:t>
            </w:r>
            <w:r w:rsidRPr="00382AC0">
              <w:rPr>
                <w:rFonts w:ascii="Times New Roman" w:hAnsi="Times New Roman"/>
                <w:color w:val="000000"/>
                <w:spacing w:val="-2"/>
                <w:sz w:val="20"/>
                <w:szCs w:val="20"/>
                <w:lang w:val="kk-KZ"/>
              </w:rPr>
              <w:t>м</w:t>
            </w:r>
            <w:r w:rsidRPr="00382AC0">
              <w:rPr>
                <w:rFonts w:ascii="Times New Roman" w:hAnsi="Times New Roman"/>
                <w:color w:val="000000"/>
                <w:spacing w:val="1"/>
                <w:sz w:val="20"/>
                <w:szCs w:val="20"/>
                <w:lang w:val="kk-KZ"/>
              </w:rPr>
              <w:t>д</w:t>
            </w:r>
            <w:r w:rsidRPr="00382AC0">
              <w:rPr>
                <w:rFonts w:ascii="Times New Roman" w:hAnsi="Times New Roman"/>
                <w:color w:val="000000"/>
                <w:sz w:val="20"/>
                <w:szCs w:val="20"/>
                <w:lang w:val="kk-KZ"/>
              </w:rPr>
              <w:t>і зат е</w:t>
            </w:r>
            <w:r w:rsidRPr="00382AC0">
              <w:rPr>
                <w:rFonts w:ascii="Times New Roman" w:hAnsi="Times New Roman"/>
                <w:color w:val="000000"/>
                <w:spacing w:val="-1"/>
                <w:sz w:val="20"/>
                <w:szCs w:val="20"/>
                <w:lang w:val="kk-KZ"/>
              </w:rPr>
              <w:t>с</w:t>
            </w:r>
            <w:r w:rsidRPr="00382AC0">
              <w:rPr>
                <w:rFonts w:ascii="Times New Roman" w:hAnsi="Times New Roman"/>
                <w:color w:val="000000"/>
                <w:sz w:val="20"/>
                <w:szCs w:val="20"/>
                <w:lang w:val="kk-KZ"/>
              </w:rPr>
              <w:t>імм</w:t>
            </w:r>
            <w:r w:rsidRPr="00382AC0">
              <w:rPr>
                <w:rFonts w:ascii="Times New Roman" w:hAnsi="Times New Roman"/>
                <w:color w:val="000000"/>
                <w:spacing w:val="-1"/>
                <w:sz w:val="20"/>
                <w:szCs w:val="20"/>
                <w:lang w:val="kk-KZ"/>
              </w:rPr>
              <w:t>е</w:t>
            </w:r>
            <w:r w:rsidRPr="00382AC0">
              <w:rPr>
                <w:rFonts w:ascii="Times New Roman" w:hAnsi="Times New Roman"/>
                <w:color w:val="000000"/>
                <w:sz w:val="20"/>
                <w:szCs w:val="20"/>
                <w:lang w:val="kk-KZ"/>
              </w:rPr>
              <w:t xml:space="preserve">н </w:t>
            </w:r>
            <w:r w:rsidRPr="00382AC0">
              <w:rPr>
                <w:rFonts w:ascii="Times New Roman" w:hAnsi="Times New Roman"/>
                <w:color w:val="000000"/>
                <w:spacing w:val="1"/>
                <w:sz w:val="20"/>
                <w:szCs w:val="20"/>
                <w:lang w:val="kk-KZ"/>
              </w:rPr>
              <w:t>б</w:t>
            </w:r>
            <w:r w:rsidRPr="00382AC0">
              <w:rPr>
                <w:rFonts w:ascii="Times New Roman" w:hAnsi="Times New Roman"/>
                <w:color w:val="000000"/>
                <w:spacing w:val="-1"/>
                <w:sz w:val="20"/>
                <w:szCs w:val="20"/>
                <w:lang w:val="kk-KZ"/>
              </w:rPr>
              <w:t>а</w:t>
            </w:r>
            <w:r w:rsidRPr="00382AC0">
              <w:rPr>
                <w:rFonts w:ascii="Times New Roman" w:hAnsi="Times New Roman"/>
                <w:color w:val="000000"/>
                <w:sz w:val="20"/>
                <w:szCs w:val="20"/>
                <w:lang w:val="kk-KZ"/>
              </w:rPr>
              <w:t>йла</w:t>
            </w:r>
            <w:r w:rsidRPr="00382AC0">
              <w:rPr>
                <w:rFonts w:ascii="Times New Roman" w:hAnsi="Times New Roman"/>
                <w:color w:val="000000"/>
                <w:spacing w:val="-2"/>
                <w:sz w:val="20"/>
                <w:szCs w:val="20"/>
                <w:lang w:val="kk-KZ"/>
              </w:rPr>
              <w:t>н</w:t>
            </w:r>
            <w:r w:rsidRPr="00382AC0">
              <w:rPr>
                <w:rFonts w:ascii="Times New Roman" w:hAnsi="Times New Roman"/>
                <w:color w:val="000000"/>
                <w:sz w:val="20"/>
                <w:szCs w:val="20"/>
                <w:lang w:val="kk-KZ"/>
              </w:rPr>
              <w:t>ыс</w:t>
            </w:r>
            <w:r w:rsidRPr="00382AC0">
              <w:rPr>
                <w:rFonts w:ascii="Times New Roman" w:hAnsi="Times New Roman"/>
                <w:color w:val="000000"/>
                <w:spacing w:val="-2"/>
                <w:sz w:val="20"/>
                <w:szCs w:val="20"/>
                <w:lang w:val="kk-KZ"/>
              </w:rPr>
              <w:t>т</w:t>
            </w:r>
            <w:r w:rsidRPr="00382AC0">
              <w:rPr>
                <w:rFonts w:ascii="Times New Roman" w:hAnsi="Times New Roman"/>
                <w:color w:val="000000"/>
                <w:sz w:val="20"/>
                <w:szCs w:val="20"/>
                <w:lang w:val="kk-KZ"/>
              </w:rPr>
              <w:t>ыру.</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 </w:t>
            </w:r>
            <w:r w:rsidRPr="00382AC0">
              <w:rPr>
                <w:rFonts w:ascii="Times New Roman" w:hAnsi="Times New Roman"/>
                <w:sz w:val="20"/>
                <w:szCs w:val="20"/>
              </w:rPr>
              <w:t>(</w:t>
            </w:r>
            <w:r w:rsidRPr="00382AC0">
              <w:rPr>
                <w:rFonts w:ascii="Times New Roman" w:hAnsi="Times New Roman"/>
                <w:b/>
                <w:sz w:val="20"/>
                <w:szCs w:val="20"/>
              </w:rPr>
              <w:t>сөйлеуді дамыту).</w:t>
            </w:r>
          </w:p>
        </w:tc>
        <w:tc>
          <w:tcPr>
            <w:tcW w:w="255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hAnsi="Times New Roman"/>
                <w:sz w:val="20"/>
                <w:szCs w:val="20"/>
                <w:lang w:val="kk-KZ"/>
              </w:rPr>
              <w:lastRenderedPageBreak/>
              <w:t xml:space="preserve">Қайырлы таң!   Балаларды көтеріңкі көңіл-күймен </w:t>
            </w:r>
            <w:r w:rsidRPr="00382AC0">
              <w:rPr>
                <w:rFonts w:ascii="Times New Roman" w:eastAsia="Times New Roman" w:hAnsi="Times New Roman"/>
                <w:b/>
                <w:color w:val="000000" w:themeColor="text1"/>
                <w:sz w:val="20"/>
                <w:szCs w:val="20"/>
                <w:lang w:val="kk-KZ"/>
              </w:rPr>
              <w:t xml:space="preserve">"Күй күмбірі" </w:t>
            </w:r>
          </w:p>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t>Әбдімомын Желдібаев –</w:t>
            </w:r>
          </w:p>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t>"Ерке сылқым"</w:t>
            </w:r>
          </w:p>
          <w:p w:rsidR="00382AC0" w:rsidRPr="00382AC0" w:rsidRDefault="00382AC0" w:rsidP="000803DF">
            <w:pPr>
              <w:pStyle w:val="ad"/>
              <w:rPr>
                <w:sz w:val="20"/>
                <w:szCs w:val="20"/>
                <w:lang w:val="kk-KZ"/>
              </w:rPr>
            </w:pPr>
            <w:r w:rsidRPr="00382AC0">
              <w:rPr>
                <w:sz w:val="20"/>
                <w:szCs w:val="20"/>
                <w:lang w:val="kk-KZ"/>
              </w:rPr>
              <w:t>қарсы алу.</w:t>
            </w:r>
          </w:p>
          <w:p w:rsidR="00382AC0" w:rsidRPr="00382AC0" w:rsidRDefault="00382AC0" w:rsidP="000803DF">
            <w:pPr>
              <w:pStyle w:val="ad"/>
              <w:rPr>
                <w:b/>
                <w:sz w:val="20"/>
                <w:szCs w:val="20"/>
                <w:lang w:val="kk-KZ"/>
              </w:rPr>
            </w:pPr>
            <w:r w:rsidRPr="00382AC0">
              <w:rPr>
                <w:b/>
                <w:i/>
                <w:iCs/>
                <w:sz w:val="20"/>
                <w:szCs w:val="20"/>
                <w:lang w:val="kk-KZ"/>
              </w:rPr>
              <w:lastRenderedPageBreak/>
              <w:t xml:space="preserve"> («Біртұтас тәрбие» бағдарламасы</w:t>
            </w:r>
            <w:r w:rsidRPr="00382AC0">
              <w:rPr>
                <w:b/>
                <w:sz w:val="20"/>
                <w:szCs w:val="20"/>
                <w:lang w:val="kk-KZ"/>
              </w:rPr>
              <w:t>)</w:t>
            </w:r>
          </w:p>
          <w:p w:rsidR="00382AC0" w:rsidRPr="00382AC0" w:rsidRDefault="00382AC0" w:rsidP="000803DF">
            <w:pPr>
              <w:widowControl w:val="0"/>
              <w:ind w:right="-20"/>
              <w:rPr>
                <w:rFonts w:ascii="Times New Roman" w:hAnsi="Times New Roman"/>
                <w:sz w:val="20"/>
                <w:szCs w:val="20"/>
                <w:lang w:val="kk-KZ"/>
              </w:rPr>
            </w:pPr>
            <w:r w:rsidRPr="00382AC0">
              <w:rPr>
                <w:rFonts w:ascii="Times New Roman" w:hAnsi="Times New Roman"/>
                <w:sz w:val="20"/>
                <w:szCs w:val="20"/>
                <w:lang w:val="kk-KZ"/>
              </w:rPr>
              <w:t>қарсы алу. Балалар үшін жайлы жағдай жасау. Тәрбиешімен сәлемдесуді үйрету. Б</w:t>
            </w:r>
            <w:r w:rsidRPr="00382AC0">
              <w:rPr>
                <w:rFonts w:ascii="Times New Roman" w:hAnsi="Times New Roman"/>
                <w:spacing w:val="-1"/>
                <w:sz w:val="20"/>
                <w:szCs w:val="20"/>
                <w:lang w:val="kk-KZ"/>
              </w:rPr>
              <w:t>а</w:t>
            </w:r>
            <w:r w:rsidRPr="00382AC0">
              <w:rPr>
                <w:rFonts w:ascii="Times New Roman" w:hAnsi="Times New Roman"/>
                <w:sz w:val="20"/>
                <w:szCs w:val="20"/>
                <w:lang w:val="kk-KZ"/>
              </w:rPr>
              <w:t>йла</w:t>
            </w:r>
            <w:r w:rsidRPr="00382AC0">
              <w:rPr>
                <w:rFonts w:ascii="Times New Roman" w:hAnsi="Times New Roman"/>
                <w:spacing w:val="-2"/>
                <w:sz w:val="20"/>
                <w:szCs w:val="20"/>
                <w:lang w:val="kk-KZ"/>
              </w:rPr>
              <w:t>н</w:t>
            </w:r>
            <w:r w:rsidRPr="00382AC0">
              <w:rPr>
                <w:rFonts w:ascii="Times New Roman" w:hAnsi="Times New Roman"/>
                <w:sz w:val="20"/>
                <w:szCs w:val="20"/>
                <w:lang w:val="kk-KZ"/>
              </w:rPr>
              <w:t>ыс</w:t>
            </w:r>
            <w:r w:rsidRPr="00382AC0">
              <w:rPr>
                <w:rFonts w:ascii="Times New Roman" w:hAnsi="Times New Roman"/>
                <w:spacing w:val="-1"/>
                <w:sz w:val="20"/>
                <w:szCs w:val="20"/>
                <w:lang w:val="kk-KZ"/>
              </w:rPr>
              <w:t>т</w:t>
            </w:r>
            <w:r w:rsidRPr="00382AC0">
              <w:rPr>
                <w:rFonts w:ascii="Times New Roman" w:hAnsi="Times New Roman"/>
                <w:sz w:val="20"/>
                <w:szCs w:val="20"/>
                <w:lang w:val="kk-KZ"/>
              </w:rPr>
              <w:t>ы</w:t>
            </w:r>
            <w:r w:rsidRPr="00382AC0">
              <w:rPr>
                <w:rFonts w:ascii="Times New Roman" w:hAnsi="Times New Roman"/>
                <w:spacing w:val="-1"/>
                <w:sz w:val="20"/>
                <w:szCs w:val="20"/>
                <w:lang w:val="kk-KZ"/>
              </w:rPr>
              <w:t>ры</w:t>
            </w:r>
            <w:r w:rsidRPr="00382AC0">
              <w:rPr>
                <w:rFonts w:ascii="Times New Roman" w:hAnsi="Times New Roman"/>
                <w:sz w:val="20"/>
                <w:szCs w:val="20"/>
                <w:lang w:val="kk-KZ"/>
              </w:rPr>
              <w:t>п сө</w:t>
            </w:r>
            <w:r w:rsidRPr="00382AC0">
              <w:rPr>
                <w:rFonts w:ascii="Times New Roman" w:hAnsi="Times New Roman"/>
                <w:spacing w:val="2"/>
                <w:sz w:val="20"/>
                <w:szCs w:val="20"/>
                <w:lang w:val="kk-KZ"/>
              </w:rPr>
              <w:t>й</w:t>
            </w:r>
            <w:r w:rsidRPr="00382AC0">
              <w:rPr>
                <w:rFonts w:ascii="Times New Roman" w:hAnsi="Times New Roman"/>
                <w:sz w:val="20"/>
                <w:szCs w:val="20"/>
                <w:lang w:val="kk-KZ"/>
              </w:rPr>
              <w:t>ле</w:t>
            </w:r>
            <w:r w:rsidRPr="00382AC0">
              <w:rPr>
                <w:rFonts w:ascii="Times New Roman" w:hAnsi="Times New Roman"/>
                <w:spacing w:val="-3"/>
                <w:sz w:val="20"/>
                <w:szCs w:val="20"/>
                <w:lang w:val="kk-KZ"/>
              </w:rPr>
              <w:t>у</w:t>
            </w:r>
            <w:r w:rsidRPr="00382AC0">
              <w:rPr>
                <w:rFonts w:ascii="Times New Roman" w:hAnsi="Times New Roman"/>
                <w:sz w:val="20"/>
                <w:szCs w:val="20"/>
                <w:lang w:val="kk-KZ"/>
              </w:rPr>
              <w:t>.</w:t>
            </w:r>
            <w:r w:rsidRPr="00382AC0">
              <w:rPr>
                <w:rFonts w:ascii="Times New Roman" w:hAnsi="Times New Roman"/>
                <w:spacing w:val="-1"/>
                <w:sz w:val="20"/>
                <w:szCs w:val="20"/>
                <w:lang w:val="kk-KZ"/>
              </w:rPr>
              <w:t>Е</w:t>
            </w:r>
            <w:r w:rsidRPr="00382AC0">
              <w:rPr>
                <w:rFonts w:ascii="Times New Roman" w:hAnsi="Times New Roman"/>
                <w:spacing w:val="1"/>
                <w:sz w:val="20"/>
                <w:szCs w:val="20"/>
                <w:lang w:val="kk-KZ"/>
              </w:rPr>
              <w:t>р</w:t>
            </w:r>
            <w:r w:rsidRPr="00382AC0">
              <w:rPr>
                <w:rFonts w:ascii="Times New Roman" w:hAnsi="Times New Roman"/>
                <w:sz w:val="20"/>
                <w:szCs w:val="20"/>
                <w:lang w:val="kk-KZ"/>
              </w:rPr>
              <w:t>есек</w:t>
            </w:r>
            <w:r w:rsidRPr="00382AC0">
              <w:rPr>
                <w:rFonts w:ascii="Times New Roman" w:hAnsi="Times New Roman"/>
                <w:spacing w:val="-2"/>
                <w:sz w:val="20"/>
                <w:szCs w:val="20"/>
                <w:lang w:val="kk-KZ"/>
              </w:rPr>
              <w:t>т</w:t>
            </w:r>
            <w:r w:rsidRPr="00382AC0">
              <w:rPr>
                <w:rFonts w:ascii="Times New Roman" w:hAnsi="Times New Roman"/>
                <w:sz w:val="20"/>
                <w:szCs w:val="20"/>
                <w:lang w:val="kk-KZ"/>
              </w:rPr>
              <w:t>е</w:t>
            </w:r>
            <w:r w:rsidRPr="00382AC0">
              <w:rPr>
                <w:rFonts w:ascii="Times New Roman" w:hAnsi="Times New Roman"/>
                <w:spacing w:val="-1"/>
                <w:sz w:val="20"/>
                <w:szCs w:val="20"/>
                <w:lang w:val="kk-KZ"/>
              </w:rPr>
              <w:t>р</w:t>
            </w:r>
            <w:r w:rsidRPr="00382AC0">
              <w:rPr>
                <w:rFonts w:ascii="Times New Roman" w:hAnsi="Times New Roman"/>
                <w:sz w:val="20"/>
                <w:szCs w:val="20"/>
                <w:lang w:val="kk-KZ"/>
              </w:rPr>
              <w:t xml:space="preserve">дің </w:t>
            </w:r>
            <w:r w:rsidRPr="00382AC0">
              <w:rPr>
                <w:rFonts w:ascii="Times New Roman" w:hAnsi="Times New Roman"/>
                <w:spacing w:val="-1"/>
                <w:sz w:val="20"/>
                <w:szCs w:val="20"/>
                <w:lang w:val="kk-KZ"/>
              </w:rPr>
              <w:t>с</w:t>
            </w:r>
            <w:r w:rsidRPr="00382AC0">
              <w:rPr>
                <w:rFonts w:ascii="Times New Roman" w:hAnsi="Times New Roman"/>
                <w:sz w:val="20"/>
                <w:szCs w:val="20"/>
                <w:lang w:val="kk-KZ"/>
              </w:rPr>
              <w:t>өз</w:t>
            </w:r>
            <w:r w:rsidRPr="00382AC0">
              <w:rPr>
                <w:rFonts w:ascii="Times New Roman" w:hAnsi="Times New Roman"/>
                <w:spacing w:val="-1"/>
                <w:sz w:val="20"/>
                <w:szCs w:val="20"/>
                <w:lang w:val="kk-KZ"/>
              </w:rPr>
              <w:t>і</w:t>
            </w:r>
            <w:r w:rsidRPr="00382AC0">
              <w:rPr>
                <w:rFonts w:ascii="Times New Roman" w:hAnsi="Times New Roman"/>
                <w:sz w:val="20"/>
                <w:szCs w:val="20"/>
                <w:lang w:val="kk-KZ"/>
              </w:rPr>
              <w:t>н түсін</w:t>
            </w:r>
            <w:r w:rsidRPr="00382AC0">
              <w:rPr>
                <w:rFonts w:ascii="Times New Roman" w:hAnsi="Times New Roman"/>
                <w:spacing w:val="-3"/>
                <w:sz w:val="20"/>
                <w:szCs w:val="20"/>
                <w:lang w:val="kk-KZ"/>
              </w:rPr>
              <w:t>у</w:t>
            </w:r>
            <w:r w:rsidRPr="00382AC0">
              <w:rPr>
                <w:rFonts w:ascii="Times New Roman" w:hAnsi="Times New Roman"/>
                <w:sz w:val="20"/>
                <w:szCs w:val="20"/>
                <w:lang w:val="kk-KZ"/>
              </w:rPr>
              <w:t xml:space="preserve">ге, шағын </w:t>
            </w:r>
            <w:r w:rsidRPr="00382AC0">
              <w:rPr>
                <w:rFonts w:ascii="Times New Roman" w:hAnsi="Times New Roman"/>
                <w:spacing w:val="-1"/>
                <w:sz w:val="20"/>
                <w:szCs w:val="20"/>
                <w:lang w:val="kk-KZ"/>
              </w:rPr>
              <w:t>ә</w:t>
            </w:r>
            <w:r w:rsidRPr="00382AC0">
              <w:rPr>
                <w:rFonts w:ascii="Times New Roman" w:hAnsi="Times New Roman"/>
                <w:sz w:val="20"/>
                <w:szCs w:val="20"/>
                <w:lang w:val="kk-KZ"/>
              </w:rPr>
              <w:t>ңг</w:t>
            </w:r>
            <w:r w:rsidRPr="00382AC0">
              <w:rPr>
                <w:rFonts w:ascii="Times New Roman" w:hAnsi="Times New Roman"/>
                <w:spacing w:val="1"/>
                <w:sz w:val="20"/>
                <w:szCs w:val="20"/>
                <w:lang w:val="kk-KZ"/>
              </w:rPr>
              <w:t>і</w:t>
            </w:r>
            <w:r w:rsidRPr="00382AC0">
              <w:rPr>
                <w:rFonts w:ascii="Times New Roman" w:hAnsi="Times New Roman"/>
                <w:spacing w:val="-2"/>
                <w:sz w:val="20"/>
                <w:szCs w:val="20"/>
                <w:lang w:val="kk-KZ"/>
              </w:rPr>
              <w:t>м</w:t>
            </w:r>
            <w:r w:rsidRPr="00382AC0">
              <w:rPr>
                <w:rFonts w:ascii="Times New Roman" w:hAnsi="Times New Roman"/>
                <w:sz w:val="20"/>
                <w:szCs w:val="20"/>
                <w:lang w:val="kk-KZ"/>
              </w:rPr>
              <w:t>еле</w:t>
            </w:r>
            <w:r w:rsidRPr="00382AC0">
              <w:rPr>
                <w:rFonts w:ascii="Times New Roman" w:hAnsi="Times New Roman"/>
                <w:spacing w:val="-2"/>
                <w:sz w:val="20"/>
                <w:szCs w:val="20"/>
                <w:lang w:val="kk-KZ"/>
              </w:rPr>
              <w:t>р</w:t>
            </w:r>
            <w:r w:rsidRPr="00382AC0">
              <w:rPr>
                <w:rFonts w:ascii="Times New Roman" w:hAnsi="Times New Roman"/>
                <w:spacing w:val="-1"/>
                <w:sz w:val="20"/>
                <w:szCs w:val="20"/>
                <w:lang w:val="kk-KZ"/>
              </w:rPr>
              <w:t>д</w:t>
            </w:r>
            <w:r w:rsidRPr="00382AC0">
              <w:rPr>
                <w:rFonts w:ascii="Times New Roman" w:hAnsi="Times New Roman"/>
                <w:sz w:val="20"/>
                <w:szCs w:val="20"/>
                <w:lang w:val="kk-KZ"/>
              </w:rPr>
              <w:t>і кө</w:t>
            </w:r>
            <w:r w:rsidRPr="00382AC0">
              <w:rPr>
                <w:rFonts w:ascii="Times New Roman" w:hAnsi="Times New Roman"/>
                <w:spacing w:val="1"/>
                <w:sz w:val="20"/>
                <w:szCs w:val="20"/>
                <w:lang w:val="kk-KZ"/>
              </w:rPr>
              <w:t>р</w:t>
            </w:r>
            <w:r w:rsidRPr="00382AC0">
              <w:rPr>
                <w:rFonts w:ascii="Times New Roman" w:hAnsi="Times New Roman"/>
                <w:sz w:val="20"/>
                <w:szCs w:val="20"/>
                <w:lang w:val="kk-KZ"/>
              </w:rPr>
              <w:t>не</w:t>
            </w:r>
            <w:r w:rsidRPr="00382AC0">
              <w:rPr>
                <w:rFonts w:ascii="Times New Roman" w:hAnsi="Times New Roman"/>
                <w:spacing w:val="-2"/>
                <w:sz w:val="20"/>
                <w:szCs w:val="20"/>
                <w:lang w:val="kk-KZ"/>
              </w:rPr>
              <w:t>к</w:t>
            </w:r>
            <w:r w:rsidRPr="00382AC0">
              <w:rPr>
                <w:rFonts w:ascii="Times New Roman" w:hAnsi="Times New Roman"/>
                <w:sz w:val="20"/>
                <w:szCs w:val="20"/>
                <w:lang w:val="kk-KZ"/>
              </w:rPr>
              <w:t>і сү</w:t>
            </w:r>
            <w:r w:rsidRPr="00382AC0">
              <w:rPr>
                <w:rFonts w:ascii="Times New Roman" w:hAnsi="Times New Roman"/>
                <w:spacing w:val="1"/>
                <w:sz w:val="20"/>
                <w:szCs w:val="20"/>
                <w:lang w:val="kk-KZ"/>
              </w:rPr>
              <w:t>й</w:t>
            </w:r>
            <w:r w:rsidRPr="00382AC0">
              <w:rPr>
                <w:rFonts w:ascii="Times New Roman" w:hAnsi="Times New Roman"/>
                <w:sz w:val="20"/>
                <w:szCs w:val="20"/>
                <w:lang w:val="kk-KZ"/>
              </w:rPr>
              <w:t>е</w:t>
            </w:r>
            <w:r w:rsidRPr="00382AC0">
              <w:rPr>
                <w:rFonts w:ascii="Times New Roman" w:hAnsi="Times New Roman"/>
                <w:spacing w:val="-1"/>
                <w:sz w:val="20"/>
                <w:szCs w:val="20"/>
                <w:lang w:val="kk-KZ"/>
              </w:rPr>
              <w:t>м</w:t>
            </w:r>
            <w:r w:rsidRPr="00382AC0">
              <w:rPr>
                <w:rFonts w:ascii="Times New Roman" w:hAnsi="Times New Roman"/>
                <w:sz w:val="20"/>
                <w:szCs w:val="20"/>
                <w:lang w:val="kk-KZ"/>
              </w:rPr>
              <w:t>елде</w:t>
            </w:r>
            <w:r w:rsidRPr="00382AC0">
              <w:rPr>
                <w:rFonts w:ascii="Times New Roman" w:hAnsi="Times New Roman"/>
                <w:spacing w:val="-3"/>
                <w:sz w:val="20"/>
                <w:szCs w:val="20"/>
                <w:lang w:val="kk-KZ"/>
              </w:rPr>
              <w:t>у</w:t>
            </w:r>
            <w:r w:rsidRPr="00382AC0">
              <w:rPr>
                <w:rFonts w:ascii="Times New Roman" w:hAnsi="Times New Roman"/>
                <w:sz w:val="20"/>
                <w:szCs w:val="20"/>
                <w:lang w:val="kk-KZ"/>
              </w:rPr>
              <w:t>сіз тыңда</w:t>
            </w:r>
            <w:r w:rsidRPr="00382AC0">
              <w:rPr>
                <w:rFonts w:ascii="Times New Roman" w:hAnsi="Times New Roman"/>
                <w:spacing w:val="-2"/>
                <w:sz w:val="20"/>
                <w:szCs w:val="20"/>
                <w:lang w:val="kk-KZ"/>
              </w:rPr>
              <w:t>у</w:t>
            </w:r>
            <w:r w:rsidRPr="00382AC0">
              <w:rPr>
                <w:rFonts w:ascii="Times New Roman" w:hAnsi="Times New Roman"/>
                <w:sz w:val="20"/>
                <w:szCs w:val="20"/>
                <w:lang w:val="kk-KZ"/>
              </w:rPr>
              <w:t>ға, қарап</w:t>
            </w:r>
            <w:r w:rsidRPr="00382AC0">
              <w:rPr>
                <w:rFonts w:ascii="Times New Roman" w:hAnsi="Times New Roman"/>
                <w:spacing w:val="-1"/>
                <w:sz w:val="20"/>
                <w:szCs w:val="20"/>
                <w:lang w:val="kk-KZ"/>
              </w:rPr>
              <w:t>айы</w:t>
            </w:r>
            <w:r w:rsidRPr="00382AC0">
              <w:rPr>
                <w:rFonts w:ascii="Times New Roman" w:hAnsi="Times New Roman"/>
                <w:sz w:val="20"/>
                <w:szCs w:val="20"/>
                <w:lang w:val="kk-KZ"/>
              </w:rPr>
              <w:t>м сұр</w:t>
            </w:r>
            <w:r w:rsidRPr="00382AC0">
              <w:rPr>
                <w:rFonts w:ascii="Times New Roman" w:hAnsi="Times New Roman"/>
                <w:spacing w:val="-2"/>
                <w:sz w:val="20"/>
                <w:szCs w:val="20"/>
                <w:lang w:val="kk-KZ"/>
              </w:rPr>
              <w:t>а</w:t>
            </w:r>
            <w:r w:rsidRPr="00382AC0">
              <w:rPr>
                <w:rFonts w:ascii="Times New Roman" w:hAnsi="Times New Roman"/>
                <w:sz w:val="20"/>
                <w:szCs w:val="20"/>
                <w:lang w:val="kk-KZ"/>
              </w:rPr>
              <w:t>қта</w:t>
            </w:r>
            <w:r w:rsidRPr="00382AC0">
              <w:rPr>
                <w:rFonts w:ascii="Times New Roman" w:hAnsi="Times New Roman"/>
                <w:spacing w:val="-1"/>
                <w:sz w:val="20"/>
                <w:szCs w:val="20"/>
                <w:lang w:val="kk-KZ"/>
              </w:rPr>
              <w:t>р</w:t>
            </w:r>
            <w:r w:rsidRPr="00382AC0">
              <w:rPr>
                <w:rFonts w:ascii="Times New Roman" w:hAnsi="Times New Roman"/>
                <w:sz w:val="20"/>
                <w:szCs w:val="20"/>
                <w:lang w:val="kk-KZ"/>
              </w:rPr>
              <w:t>ға жауап беруге үйрету. (</w:t>
            </w:r>
            <w:r w:rsidRPr="00382AC0">
              <w:rPr>
                <w:rFonts w:ascii="Times New Roman" w:hAnsi="Times New Roman"/>
                <w:b/>
                <w:sz w:val="20"/>
                <w:szCs w:val="20"/>
                <w:lang w:val="kk-KZ"/>
              </w:rPr>
              <w:t>сөйлеуді дамыту).</w:t>
            </w:r>
          </w:p>
        </w:tc>
        <w:tc>
          <w:tcPr>
            <w:tcW w:w="248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hAnsi="Times New Roman"/>
                <w:sz w:val="20"/>
                <w:szCs w:val="20"/>
                <w:lang w:val="kk-KZ"/>
              </w:rPr>
              <w:lastRenderedPageBreak/>
              <w:t xml:space="preserve">Қайырлы таң!  Балаларды көтеріңкі көңіл-күймен </w:t>
            </w:r>
            <w:r w:rsidRPr="00382AC0">
              <w:rPr>
                <w:rFonts w:ascii="Times New Roman" w:eastAsia="Times New Roman" w:hAnsi="Times New Roman"/>
                <w:b/>
                <w:color w:val="000000" w:themeColor="text1"/>
                <w:sz w:val="20"/>
                <w:szCs w:val="20"/>
                <w:lang w:val="kk-KZ"/>
              </w:rPr>
              <w:t>Күй күмбірі" Дина Нұрпейісова –"Әсем қоңыр"</w:t>
            </w:r>
          </w:p>
          <w:p w:rsidR="00382AC0" w:rsidRPr="00382AC0" w:rsidRDefault="00382AC0" w:rsidP="000803DF">
            <w:pPr>
              <w:pStyle w:val="ad"/>
              <w:rPr>
                <w:sz w:val="20"/>
                <w:szCs w:val="20"/>
                <w:lang w:val="kk-KZ"/>
              </w:rPr>
            </w:pPr>
            <w:r w:rsidRPr="00382AC0">
              <w:rPr>
                <w:sz w:val="20"/>
                <w:szCs w:val="20"/>
                <w:lang w:val="kk-KZ"/>
              </w:rPr>
              <w:t>қарсы алу.</w:t>
            </w:r>
          </w:p>
          <w:p w:rsidR="00382AC0" w:rsidRPr="00382AC0" w:rsidRDefault="00382AC0" w:rsidP="000803DF">
            <w:pPr>
              <w:pStyle w:val="ad"/>
              <w:rPr>
                <w:b/>
                <w:sz w:val="20"/>
                <w:szCs w:val="20"/>
                <w:lang w:val="kk-KZ"/>
              </w:rPr>
            </w:pPr>
            <w:r w:rsidRPr="00382AC0">
              <w:rPr>
                <w:sz w:val="20"/>
                <w:szCs w:val="20"/>
                <w:lang w:val="kk-KZ"/>
              </w:rPr>
              <w:t xml:space="preserve"> </w:t>
            </w:r>
            <w:r w:rsidRPr="00382AC0">
              <w:rPr>
                <w:b/>
                <w:i/>
                <w:iCs/>
                <w:sz w:val="20"/>
                <w:szCs w:val="20"/>
                <w:lang w:val="kk-KZ"/>
              </w:rPr>
              <w:t>(«Біртұтас тәрбие» бағдарламасы</w:t>
            </w:r>
            <w:r w:rsidRPr="00382AC0">
              <w:rPr>
                <w:b/>
                <w:sz w:val="20"/>
                <w:szCs w:val="20"/>
                <w:lang w:val="kk-KZ"/>
              </w:rPr>
              <w:t>)</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lastRenderedPageBreak/>
              <w:t>қарсы алу. Балалар үшін жайлы жағдай жасау. Тәрбиешімен сәлемдесуді үйрету.  (</w:t>
            </w:r>
            <w:r w:rsidRPr="00382AC0">
              <w:rPr>
                <w:rFonts w:ascii="Times New Roman" w:hAnsi="Times New Roman"/>
                <w:spacing w:val="-1"/>
                <w:sz w:val="20"/>
                <w:szCs w:val="20"/>
                <w:lang w:val="kk-KZ"/>
              </w:rPr>
              <w:t>К</w:t>
            </w:r>
            <w:r w:rsidRPr="00382AC0">
              <w:rPr>
                <w:rFonts w:ascii="Times New Roman" w:hAnsi="Times New Roman"/>
                <w:sz w:val="20"/>
                <w:szCs w:val="20"/>
                <w:lang w:val="kk-KZ"/>
              </w:rPr>
              <w:t>і</w:t>
            </w:r>
            <w:r w:rsidRPr="00382AC0">
              <w:rPr>
                <w:rFonts w:ascii="Times New Roman" w:hAnsi="Times New Roman"/>
                <w:spacing w:val="-1"/>
                <w:sz w:val="20"/>
                <w:szCs w:val="20"/>
                <w:lang w:val="kk-KZ"/>
              </w:rPr>
              <w:t>м</w:t>
            </w:r>
            <w:r w:rsidRPr="00382AC0">
              <w:rPr>
                <w:rFonts w:ascii="Times New Roman" w:hAnsi="Times New Roman"/>
                <w:sz w:val="20"/>
                <w:szCs w:val="20"/>
                <w:lang w:val="kk-KZ"/>
              </w:rPr>
              <w:t>?</w:t>
            </w:r>
            <w:r w:rsidRPr="00382AC0">
              <w:rPr>
                <w:rFonts w:ascii="Times New Roman" w:hAnsi="Times New Roman"/>
                <w:spacing w:val="-1"/>
                <w:sz w:val="20"/>
                <w:szCs w:val="20"/>
                <w:lang w:val="kk-KZ"/>
              </w:rPr>
              <w:t>Н</w:t>
            </w:r>
            <w:r w:rsidRPr="00382AC0">
              <w:rPr>
                <w:rFonts w:ascii="Times New Roman" w:hAnsi="Times New Roman"/>
                <w:sz w:val="20"/>
                <w:szCs w:val="20"/>
                <w:lang w:val="kk-KZ"/>
              </w:rPr>
              <w:t>е?Не істе</w:t>
            </w:r>
            <w:r w:rsidRPr="00382AC0">
              <w:rPr>
                <w:rFonts w:ascii="Times New Roman" w:hAnsi="Times New Roman"/>
                <w:spacing w:val="-2"/>
                <w:sz w:val="20"/>
                <w:szCs w:val="20"/>
                <w:lang w:val="kk-KZ"/>
              </w:rPr>
              <w:t>й</w:t>
            </w:r>
            <w:r w:rsidRPr="00382AC0">
              <w:rPr>
                <w:rFonts w:ascii="Times New Roman" w:hAnsi="Times New Roman"/>
                <w:spacing w:val="-1"/>
                <w:sz w:val="20"/>
                <w:szCs w:val="20"/>
                <w:lang w:val="kk-KZ"/>
              </w:rPr>
              <w:t>д</w:t>
            </w:r>
            <w:r w:rsidRPr="00382AC0">
              <w:rPr>
                <w:rFonts w:ascii="Times New Roman" w:hAnsi="Times New Roman"/>
                <w:sz w:val="20"/>
                <w:szCs w:val="20"/>
                <w:lang w:val="kk-KZ"/>
              </w:rPr>
              <w:t xml:space="preserve">і?) сұрақтарға жауап беруге үйрету. </w:t>
            </w:r>
          </w:p>
          <w:p w:rsidR="00382AC0" w:rsidRPr="00382AC0" w:rsidRDefault="00382AC0" w:rsidP="000803DF">
            <w:pPr>
              <w:rPr>
                <w:rFonts w:ascii="Times New Roman" w:hAnsi="Times New Roman"/>
                <w:b/>
                <w:sz w:val="20"/>
                <w:szCs w:val="20"/>
                <w:lang w:val="kk-KZ"/>
              </w:rPr>
            </w:pPr>
            <w:r w:rsidRPr="00382AC0">
              <w:rPr>
                <w:rFonts w:ascii="Times New Roman" w:hAnsi="Times New Roman"/>
                <w:sz w:val="20"/>
                <w:szCs w:val="20"/>
                <w:lang w:val="kk-KZ"/>
              </w:rPr>
              <w:t xml:space="preserve"> </w:t>
            </w:r>
            <w:r w:rsidRPr="00382AC0">
              <w:rPr>
                <w:rFonts w:ascii="Times New Roman" w:hAnsi="Times New Roman"/>
                <w:b/>
                <w:sz w:val="20"/>
                <w:szCs w:val="20"/>
                <w:lang w:val="kk-KZ"/>
              </w:rPr>
              <w:t>(сөйлеуді дамыту)</w:t>
            </w:r>
          </w:p>
          <w:p w:rsidR="00382AC0" w:rsidRPr="00382AC0" w:rsidRDefault="00382AC0" w:rsidP="000803DF">
            <w:pPr>
              <w:spacing w:line="0" w:lineRule="atLeast"/>
              <w:rPr>
                <w:rFonts w:ascii="Times New Roman" w:hAnsi="Times New Roman"/>
                <w:b/>
                <w:color w:val="FF0000"/>
                <w:sz w:val="20"/>
                <w:szCs w:val="20"/>
                <w:lang w:val="kk-KZ"/>
              </w:rPr>
            </w:pPr>
            <w:r w:rsidRPr="00382AC0">
              <w:rPr>
                <w:rFonts w:ascii="Times New Roman" w:hAnsi="Times New Roman"/>
                <w:b/>
                <w:color w:val="FF0000"/>
                <w:sz w:val="20"/>
                <w:szCs w:val="20"/>
                <w:lang w:val="kk-KZ"/>
              </w:rPr>
              <w:t xml:space="preserve">Ұ.О: </w:t>
            </w:r>
            <w:r w:rsidRPr="00382AC0">
              <w:rPr>
                <w:rFonts w:ascii="Times New Roman" w:hAnsi="Times New Roman"/>
                <w:color w:val="FF0000"/>
                <w:sz w:val="20"/>
                <w:szCs w:val="20"/>
                <w:lang w:val="kk-KZ"/>
              </w:rPr>
              <w:t>«Орамал тастамақ»</w:t>
            </w:r>
            <w:r w:rsidRPr="00382AC0">
              <w:rPr>
                <w:rFonts w:ascii="Times New Roman" w:hAnsi="Times New Roman"/>
                <w:b/>
                <w:color w:val="FF0000"/>
                <w:sz w:val="20"/>
                <w:szCs w:val="20"/>
                <w:lang w:val="kk-KZ"/>
              </w:rPr>
              <w:t xml:space="preserve"> «Ұлттық ойын-ұлт қазынасы»</w:t>
            </w:r>
          </w:p>
          <w:p w:rsidR="00382AC0" w:rsidRPr="00382AC0" w:rsidRDefault="00382AC0" w:rsidP="000803DF">
            <w:pPr>
              <w:pStyle w:val="ad"/>
              <w:rPr>
                <w:b/>
                <w:color w:val="FF0000"/>
                <w:sz w:val="20"/>
                <w:szCs w:val="20"/>
                <w:lang w:val="kk-KZ"/>
              </w:rPr>
            </w:pPr>
            <w:r w:rsidRPr="00382AC0">
              <w:rPr>
                <w:b/>
                <w:i/>
                <w:iCs/>
                <w:color w:val="FF0000"/>
                <w:sz w:val="20"/>
                <w:szCs w:val="20"/>
                <w:lang w:val="kk-KZ"/>
              </w:rPr>
              <w:t>(«Біртұтас тәрбие» бағдарламасы</w:t>
            </w:r>
            <w:r w:rsidRPr="00382AC0">
              <w:rPr>
                <w:b/>
                <w:color w:val="FF0000"/>
                <w:sz w:val="20"/>
                <w:szCs w:val="20"/>
                <w:lang w:val="kk-KZ"/>
              </w:rPr>
              <w:t>)</w:t>
            </w:r>
          </w:p>
          <w:p w:rsidR="00382AC0" w:rsidRPr="00382AC0" w:rsidRDefault="00382AC0" w:rsidP="000803DF">
            <w:pPr>
              <w:rPr>
                <w:rFonts w:ascii="Times New Roman" w:hAnsi="Times New Roman"/>
                <w:b/>
                <w:sz w:val="20"/>
                <w:szCs w:val="20"/>
                <w:lang w:val="kk-KZ"/>
              </w:rPr>
            </w:pPr>
          </w:p>
        </w:tc>
      </w:tr>
      <w:tr w:rsidR="00382AC0" w:rsidRPr="00382AC0" w:rsidTr="000803DF">
        <w:trPr>
          <w:trHeight w:val="1347"/>
        </w:trPr>
        <w:tc>
          <w:tcPr>
            <w:tcW w:w="1980" w:type="dxa"/>
            <w:tcBorders>
              <w:top w:val="single" w:sz="4" w:space="0" w:color="auto"/>
              <w:left w:val="single" w:sz="4" w:space="0" w:color="auto"/>
              <w:bottom w:val="single" w:sz="4" w:space="0" w:color="auto"/>
              <w:right w:val="single" w:sz="4" w:space="0" w:color="auto"/>
            </w:tcBorders>
            <w:vAlign w:val="center"/>
            <w:hideMark/>
          </w:tcPr>
          <w:p w:rsidR="00382AC0" w:rsidRPr="00382AC0" w:rsidRDefault="00382AC0" w:rsidP="000803DF">
            <w:pPr>
              <w:jc w:val="both"/>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Ата–аналармен әңгімелесу,кеңес беру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spacing w:line="0" w:lineRule="atLeast"/>
              <w:rPr>
                <w:rFonts w:ascii="Times New Roman" w:hAnsi="Times New Roman"/>
                <w:noProof/>
                <w:sz w:val="20"/>
                <w:szCs w:val="20"/>
                <w:lang w:val="kk-KZ"/>
              </w:rPr>
            </w:pPr>
            <w:r w:rsidRPr="00382AC0">
              <w:rPr>
                <w:rFonts w:ascii="Times New Roman" w:hAnsi="Times New Roman"/>
                <w:b/>
                <w:noProof/>
                <w:sz w:val="20"/>
                <w:szCs w:val="20"/>
                <w:lang w:val="kk-KZ"/>
              </w:rPr>
              <w:t xml:space="preserve">Ата-аналарға жұмыс: </w:t>
            </w:r>
          </w:p>
          <w:p w:rsidR="00382AC0" w:rsidRPr="00382AC0" w:rsidRDefault="00382AC0" w:rsidP="000803DF">
            <w:pPr>
              <w:spacing w:line="0" w:lineRule="atLeast"/>
              <w:rPr>
                <w:rFonts w:ascii="Times New Roman" w:hAnsi="Times New Roman"/>
                <w:b/>
                <w:sz w:val="20"/>
                <w:szCs w:val="20"/>
                <w:lang w:val="kk-KZ"/>
              </w:rPr>
            </w:pPr>
            <w:r w:rsidRPr="00382AC0">
              <w:rPr>
                <w:rFonts w:ascii="Times New Roman" w:hAnsi="Times New Roman"/>
                <w:b/>
                <w:noProof/>
                <w:sz w:val="20"/>
                <w:szCs w:val="20"/>
                <w:lang w:val="kk-KZ"/>
              </w:rPr>
              <w:t>«Өнегелі 15минут»</w:t>
            </w:r>
            <w:r w:rsidRPr="00382AC0">
              <w:rPr>
                <w:rFonts w:ascii="Times New Roman" w:hAnsi="Times New Roman"/>
                <w:b/>
                <w:sz w:val="20"/>
                <w:szCs w:val="20"/>
                <w:lang w:val="kk-KZ"/>
              </w:rPr>
              <w:t xml:space="preserve"> </w:t>
            </w:r>
          </w:p>
          <w:p w:rsidR="00382AC0" w:rsidRPr="00382AC0" w:rsidRDefault="00382AC0" w:rsidP="000803DF">
            <w:pPr>
              <w:pStyle w:val="ad"/>
              <w:rPr>
                <w:b/>
                <w:sz w:val="20"/>
                <w:szCs w:val="20"/>
                <w:lang w:val="kk-KZ"/>
              </w:rPr>
            </w:pPr>
            <w:r w:rsidRPr="00382AC0">
              <w:rPr>
                <w:color w:val="000000" w:themeColor="text1"/>
                <w:spacing w:val="2"/>
                <w:sz w:val="20"/>
                <w:szCs w:val="20"/>
                <w:lang w:val="kk-KZ"/>
              </w:rPr>
              <w:t>Балалардың ересектермен емін-еркін қарым-қаиынас жасау дағдысын қалыптастыру.</w:t>
            </w:r>
            <w:r w:rsidRPr="00382AC0">
              <w:rPr>
                <w:b/>
                <w:i/>
                <w:iCs/>
                <w:sz w:val="20"/>
                <w:szCs w:val="20"/>
                <w:lang w:val="kk-KZ"/>
              </w:rPr>
              <w:t xml:space="preserve"> («Біртұтас тәрбие» бағдарламасы</w:t>
            </w:r>
            <w:r w:rsidRPr="00382AC0">
              <w:rPr>
                <w:b/>
                <w:sz w:val="20"/>
                <w:szCs w:val="20"/>
                <w:lang w:val="kk-KZ"/>
              </w:rPr>
              <w:t>)</w:t>
            </w:r>
          </w:p>
        </w:tc>
        <w:tc>
          <w:tcPr>
            <w:tcW w:w="252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spacing w:line="0" w:lineRule="atLeast"/>
              <w:rPr>
                <w:rFonts w:ascii="Times New Roman" w:hAnsi="Times New Roman"/>
                <w:noProof/>
                <w:sz w:val="20"/>
                <w:szCs w:val="20"/>
                <w:lang w:val="kk-KZ"/>
              </w:rPr>
            </w:pPr>
            <w:r w:rsidRPr="00382AC0">
              <w:rPr>
                <w:rFonts w:ascii="Times New Roman" w:hAnsi="Times New Roman"/>
                <w:b/>
                <w:noProof/>
                <w:sz w:val="20"/>
                <w:szCs w:val="20"/>
                <w:lang w:val="kk-KZ"/>
              </w:rPr>
              <w:t xml:space="preserve">Ата-аналарға жұмыс: </w:t>
            </w:r>
          </w:p>
          <w:p w:rsidR="00382AC0" w:rsidRPr="00382AC0" w:rsidRDefault="00382AC0" w:rsidP="000803DF">
            <w:pPr>
              <w:spacing w:line="0" w:lineRule="atLeast"/>
              <w:rPr>
                <w:rFonts w:ascii="Times New Roman" w:hAnsi="Times New Roman"/>
                <w:b/>
                <w:sz w:val="20"/>
                <w:szCs w:val="20"/>
                <w:lang w:val="kk-KZ"/>
              </w:rPr>
            </w:pPr>
            <w:r w:rsidRPr="00382AC0">
              <w:rPr>
                <w:rFonts w:ascii="Times New Roman" w:hAnsi="Times New Roman"/>
                <w:b/>
                <w:noProof/>
                <w:sz w:val="20"/>
                <w:szCs w:val="20"/>
                <w:lang w:val="kk-KZ"/>
              </w:rPr>
              <w:t>«Өнегелі 15минут»</w:t>
            </w:r>
            <w:r w:rsidRPr="00382AC0">
              <w:rPr>
                <w:rFonts w:ascii="Times New Roman" w:hAnsi="Times New Roman"/>
                <w:b/>
                <w:sz w:val="20"/>
                <w:szCs w:val="20"/>
                <w:lang w:val="kk-KZ"/>
              </w:rPr>
              <w:t xml:space="preserve"> </w:t>
            </w:r>
          </w:p>
          <w:p w:rsidR="00382AC0" w:rsidRPr="00382AC0" w:rsidRDefault="00382AC0" w:rsidP="000803DF">
            <w:pPr>
              <w:rPr>
                <w:rFonts w:ascii="Times New Roman" w:hAnsi="Times New Roman"/>
                <w:color w:val="000000"/>
                <w:sz w:val="20"/>
                <w:szCs w:val="20"/>
                <w:lang w:val="kk-KZ"/>
              </w:rPr>
            </w:pPr>
            <w:r w:rsidRPr="00382AC0">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r w:rsidRPr="00382AC0">
              <w:rPr>
                <w:rFonts w:ascii="Times New Roman" w:hAnsi="Times New Roman"/>
                <w:b/>
                <w:i/>
                <w:iCs/>
                <w:sz w:val="20"/>
                <w:szCs w:val="20"/>
                <w:lang w:val="kk-KZ"/>
              </w:rPr>
              <w:t xml:space="preserve"> </w:t>
            </w:r>
            <w:r w:rsidRPr="00382AC0">
              <w:rPr>
                <w:rFonts w:ascii="Times New Roman" w:hAnsi="Times New Roman"/>
                <w:b/>
                <w:i/>
                <w:iCs/>
                <w:sz w:val="20"/>
                <w:szCs w:val="20"/>
                <w:lang w:val="kk-KZ"/>
              </w:rPr>
              <w:lastRenderedPageBreak/>
              <w:t>(«Біртұтас тәрбие» бағдарламасы</w:t>
            </w:r>
            <w:r w:rsidRPr="00382AC0">
              <w:rPr>
                <w:rFonts w:ascii="Times New Roman" w:hAnsi="Times New Roman"/>
                <w:b/>
                <w:sz w:val="20"/>
                <w:szCs w:val="20"/>
                <w:lang w:val="kk-KZ"/>
              </w:rPr>
              <w:t>)</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spacing w:line="0" w:lineRule="atLeast"/>
              <w:rPr>
                <w:rFonts w:ascii="Times New Roman" w:hAnsi="Times New Roman"/>
                <w:noProof/>
                <w:sz w:val="20"/>
                <w:szCs w:val="20"/>
                <w:lang w:val="kk-KZ"/>
              </w:rPr>
            </w:pPr>
            <w:r w:rsidRPr="00382AC0">
              <w:rPr>
                <w:rFonts w:ascii="Times New Roman" w:hAnsi="Times New Roman"/>
                <w:b/>
                <w:noProof/>
                <w:sz w:val="20"/>
                <w:szCs w:val="20"/>
                <w:lang w:val="kk-KZ"/>
              </w:rPr>
              <w:lastRenderedPageBreak/>
              <w:t xml:space="preserve">Ата-аналарға жұмыс: </w:t>
            </w:r>
          </w:p>
          <w:p w:rsidR="00382AC0" w:rsidRPr="00382AC0" w:rsidRDefault="00382AC0" w:rsidP="000803DF">
            <w:pPr>
              <w:spacing w:line="0" w:lineRule="atLeast"/>
              <w:rPr>
                <w:rFonts w:ascii="Times New Roman" w:hAnsi="Times New Roman"/>
                <w:b/>
                <w:sz w:val="20"/>
                <w:szCs w:val="20"/>
                <w:lang w:val="kk-KZ"/>
              </w:rPr>
            </w:pPr>
            <w:r w:rsidRPr="00382AC0">
              <w:rPr>
                <w:rFonts w:ascii="Times New Roman" w:hAnsi="Times New Roman"/>
                <w:b/>
                <w:noProof/>
                <w:sz w:val="20"/>
                <w:szCs w:val="20"/>
                <w:lang w:val="kk-KZ"/>
              </w:rPr>
              <w:t>«Өнегелі 15минут»</w:t>
            </w:r>
            <w:r w:rsidRPr="00382AC0">
              <w:rPr>
                <w:rFonts w:ascii="Times New Roman" w:hAnsi="Times New Roman"/>
                <w:b/>
                <w:sz w:val="20"/>
                <w:szCs w:val="20"/>
                <w:lang w:val="kk-KZ"/>
              </w:rPr>
              <w:t xml:space="preserve"> </w:t>
            </w:r>
          </w:p>
          <w:p w:rsidR="00382AC0" w:rsidRPr="00382AC0" w:rsidRDefault="00382AC0" w:rsidP="000803DF">
            <w:pPr>
              <w:rPr>
                <w:rFonts w:ascii="Times New Roman" w:hAnsi="Times New Roman"/>
                <w:color w:val="000000"/>
                <w:sz w:val="20"/>
                <w:szCs w:val="20"/>
                <w:lang w:val="kk-KZ"/>
              </w:rPr>
            </w:pPr>
            <w:r w:rsidRPr="00382AC0">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r w:rsidRPr="00382AC0">
              <w:rPr>
                <w:rFonts w:ascii="Times New Roman" w:hAnsi="Times New Roman"/>
                <w:b/>
                <w:i/>
                <w:iCs/>
                <w:sz w:val="20"/>
                <w:szCs w:val="20"/>
                <w:lang w:val="kk-KZ"/>
              </w:rPr>
              <w:t xml:space="preserve"> </w:t>
            </w:r>
            <w:r w:rsidRPr="00382AC0">
              <w:rPr>
                <w:rFonts w:ascii="Times New Roman" w:hAnsi="Times New Roman"/>
                <w:b/>
                <w:i/>
                <w:iCs/>
                <w:sz w:val="20"/>
                <w:szCs w:val="20"/>
                <w:lang w:val="kk-KZ"/>
              </w:rPr>
              <w:lastRenderedPageBreak/>
              <w:t>(«Біртұтас тәрбие» бағдарламасы</w:t>
            </w:r>
            <w:r w:rsidRPr="00382AC0">
              <w:rPr>
                <w:rFonts w:ascii="Times New Roman" w:hAnsi="Times New Roman"/>
                <w:b/>
                <w:sz w:val="20"/>
                <w:szCs w:val="20"/>
                <w:lang w:val="kk-KZ"/>
              </w:rPr>
              <w:t>)</w:t>
            </w:r>
          </w:p>
        </w:tc>
        <w:tc>
          <w:tcPr>
            <w:tcW w:w="255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spacing w:line="0" w:lineRule="atLeast"/>
              <w:rPr>
                <w:rFonts w:ascii="Times New Roman" w:hAnsi="Times New Roman"/>
                <w:noProof/>
                <w:sz w:val="20"/>
                <w:szCs w:val="20"/>
                <w:lang w:val="kk-KZ"/>
              </w:rPr>
            </w:pPr>
            <w:r w:rsidRPr="00382AC0">
              <w:rPr>
                <w:rFonts w:ascii="Times New Roman" w:hAnsi="Times New Roman"/>
                <w:b/>
                <w:noProof/>
                <w:sz w:val="20"/>
                <w:szCs w:val="20"/>
                <w:lang w:val="kk-KZ"/>
              </w:rPr>
              <w:lastRenderedPageBreak/>
              <w:t xml:space="preserve">Ата-аналарға жұмыс: </w:t>
            </w:r>
          </w:p>
          <w:p w:rsidR="00382AC0" w:rsidRPr="00382AC0" w:rsidRDefault="00382AC0" w:rsidP="000803DF">
            <w:pPr>
              <w:spacing w:line="0" w:lineRule="atLeast"/>
              <w:rPr>
                <w:rFonts w:ascii="Times New Roman" w:hAnsi="Times New Roman"/>
                <w:b/>
                <w:sz w:val="20"/>
                <w:szCs w:val="20"/>
                <w:lang w:val="kk-KZ"/>
              </w:rPr>
            </w:pPr>
            <w:r w:rsidRPr="00382AC0">
              <w:rPr>
                <w:rFonts w:ascii="Times New Roman" w:hAnsi="Times New Roman"/>
                <w:b/>
                <w:noProof/>
                <w:sz w:val="20"/>
                <w:szCs w:val="20"/>
                <w:lang w:val="kk-KZ"/>
              </w:rPr>
              <w:t>«Өнегелі 15минут»</w:t>
            </w:r>
            <w:r w:rsidRPr="00382AC0">
              <w:rPr>
                <w:rFonts w:ascii="Times New Roman" w:hAnsi="Times New Roman"/>
                <w:b/>
                <w:sz w:val="20"/>
                <w:szCs w:val="20"/>
                <w:lang w:val="kk-KZ"/>
              </w:rPr>
              <w:t xml:space="preserve"> </w:t>
            </w:r>
          </w:p>
          <w:p w:rsidR="00382AC0" w:rsidRPr="00382AC0" w:rsidRDefault="00382AC0" w:rsidP="000803DF">
            <w:pPr>
              <w:rPr>
                <w:rFonts w:ascii="Times New Roman" w:hAnsi="Times New Roman"/>
                <w:color w:val="000000"/>
                <w:sz w:val="20"/>
                <w:szCs w:val="20"/>
                <w:lang w:val="kk-KZ"/>
              </w:rPr>
            </w:pPr>
            <w:r w:rsidRPr="00382AC0">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r w:rsidRPr="00382AC0">
              <w:rPr>
                <w:rFonts w:ascii="Times New Roman" w:hAnsi="Times New Roman"/>
                <w:b/>
                <w:i/>
                <w:iCs/>
                <w:sz w:val="20"/>
                <w:szCs w:val="20"/>
                <w:lang w:val="kk-KZ"/>
              </w:rPr>
              <w:t xml:space="preserve"> </w:t>
            </w:r>
            <w:r w:rsidRPr="00382AC0">
              <w:rPr>
                <w:rFonts w:ascii="Times New Roman" w:hAnsi="Times New Roman"/>
                <w:b/>
                <w:i/>
                <w:iCs/>
                <w:sz w:val="20"/>
                <w:szCs w:val="20"/>
                <w:lang w:val="kk-KZ"/>
              </w:rPr>
              <w:lastRenderedPageBreak/>
              <w:t>(«Біртұтас тәрбие» бағдарламасы</w:t>
            </w:r>
            <w:r w:rsidRPr="00382AC0">
              <w:rPr>
                <w:rFonts w:ascii="Times New Roman" w:hAnsi="Times New Roman"/>
                <w:b/>
                <w:sz w:val="20"/>
                <w:szCs w:val="20"/>
                <w:lang w:val="kk-KZ"/>
              </w:rPr>
              <w:t>)</w:t>
            </w:r>
          </w:p>
        </w:tc>
        <w:tc>
          <w:tcPr>
            <w:tcW w:w="248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spacing w:line="0" w:lineRule="atLeast"/>
              <w:rPr>
                <w:rFonts w:ascii="Times New Roman" w:hAnsi="Times New Roman"/>
                <w:noProof/>
                <w:sz w:val="20"/>
                <w:szCs w:val="20"/>
                <w:lang w:val="kk-KZ"/>
              </w:rPr>
            </w:pPr>
            <w:r w:rsidRPr="00382AC0">
              <w:rPr>
                <w:rFonts w:ascii="Times New Roman" w:hAnsi="Times New Roman"/>
                <w:b/>
                <w:noProof/>
                <w:sz w:val="20"/>
                <w:szCs w:val="20"/>
                <w:lang w:val="kk-KZ"/>
              </w:rPr>
              <w:lastRenderedPageBreak/>
              <w:t xml:space="preserve">Ата-аналарға жұмыс: </w:t>
            </w:r>
          </w:p>
          <w:p w:rsidR="00382AC0" w:rsidRPr="00382AC0" w:rsidRDefault="00382AC0" w:rsidP="000803DF">
            <w:pPr>
              <w:spacing w:line="0" w:lineRule="atLeast"/>
              <w:rPr>
                <w:rFonts w:ascii="Times New Roman" w:hAnsi="Times New Roman"/>
                <w:b/>
                <w:sz w:val="20"/>
                <w:szCs w:val="20"/>
                <w:lang w:val="kk-KZ"/>
              </w:rPr>
            </w:pPr>
            <w:r w:rsidRPr="00382AC0">
              <w:rPr>
                <w:rFonts w:ascii="Times New Roman" w:hAnsi="Times New Roman"/>
                <w:b/>
                <w:noProof/>
                <w:sz w:val="20"/>
                <w:szCs w:val="20"/>
                <w:lang w:val="kk-KZ"/>
              </w:rPr>
              <w:t>«Өнегелі 15минут»</w:t>
            </w:r>
            <w:r w:rsidRPr="00382AC0">
              <w:rPr>
                <w:rFonts w:ascii="Times New Roman" w:hAnsi="Times New Roman"/>
                <w:b/>
                <w:sz w:val="20"/>
                <w:szCs w:val="20"/>
                <w:lang w:val="kk-KZ"/>
              </w:rPr>
              <w:t xml:space="preserve"> </w:t>
            </w:r>
          </w:p>
          <w:p w:rsidR="00382AC0" w:rsidRPr="00382AC0" w:rsidRDefault="00382AC0" w:rsidP="000803DF">
            <w:pPr>
              <w:rPr>
                <w:rFonts w:ascii="Times New Roman" w:hAnsi="Times New Roman"/>
                <w:color w:val="000000"/>
                <w:sz w:val="20"/>
                <w:szCs w:val="20"/>
                <w:lang w:val="kk-KZ"/>
              </w:rPr>
            </w:pPr>
            <w:r w:rsidRPr="00382AC0">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r w:rsidRPr="00382AC0">
              <w:rPr>
                <w:rFonts w:ascii="Times New Roman" w:hAnsi="Times New Roman"/>
                <w:b/>
                <w:i/>
                <w:iCs/>
                <w:sz w:val="20"/>
                <w:szCs w:val="20"/>
                <w:lang w:val="kk-KZ"/>
              </w:rPr>
              <w:t xml:space="preserve"> </w:t>
            </w:r>
            <w:r w:rsidRPr="00382AC0">
              <w:rPr>
                <w:rFonts w:ascii="Times New Roman" w:hAnsi="Times New Roman"/>
                <w:b/>
                <w:i/>
                <w:iCs/>
                <w:sz w:val="20"/>
                <w:szCs w:val="20"/>
                <w:lang w:val="kk-KZ"/>
              </w:rPr>
              <w:lastRenderedPageBreak/>
              <w:t>(«Біртұтас тәрбие» бағдарламасы</w:t>
            </w:r>
            <w:r w:rsidRPr="00382AC0">
              <w:rPr>
                <w:rFonts w:ascii="Times New Roman" w:hAnsi="Times New Roman"/>
                <w:b/>
                <w:sz w:val="20"/>
                <w:szCs w:val="20"/>
                <w:lang w:val="kk-KZ"/>
              </w:rPr>
              <w:t>)</w:t>
            </w:r>
          </w:p>
        </w:tc>
      </w:tr>
      <w:tr w:rsidR="00382AC0" w:rsidRPr="00382AC0" w:rsidTr="000803DF">
        <w:trPr>
          <w:trHeight w:val="3251"/>
        </w:trPr>
        <w:tc>
          <w:tcPr>
            <w:tcW w:w="198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 xml:space="preserve">Балалардың  дербес іс – әрекеті </w:t>
            </w: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b/>
                <w:sz w:val="20"/>
                <w:szCs w:val="20"/>
                <w:lang w:val="kk-KZ"/>
              </w:rPr>
            </w:pPr>
            <w:r w:rsidRPr="00382AC0">
              <w:rPr>
                <w:rFonts w:ascii="Times New Roman" w:hAnsi="Times New Roman"/>
                <w:sz w:val="20"/>
                <w:szCs w:val="20"/>
                <w:lang w:val="kk-KZ"/>
              </w:rPr>
              <w:t xml:space="preserve"> </w:t>
            </w:r>
            <w:r w:rsidRPr="00382AC0">
              <w:rPr>
                <w:rFonts w:ascii="Times New Roman" w:hAnsi="Times New Roman"/>
                <w:b/>
                <w:sz w:val="20"/>
                <w:szCs w:val="20"/>
                <w:lang w:val="kk-KZ"/>
              </w:rPr>
              <w:t>«Үлкен-кіші»</w:t>
            </w:r>
          </w:p>
          <w:p w:rsidR="00382AC0" w:rsidRPr="00382AC0" w:rsidRDefault="00382AC0" w:rsidP="000803DF">
            <w:pPr>
              <w:rPr>
                <w:rFonts w:ascii="Times New Roman" w:hAnsi="Times New Roman"/>
                <w:sz w:val="20"/>
                <w:szCs w:val="20"/>
                <w:lang w:val="kk-KZ"/>
              </w:rPr>
            </w:pPr>
            <w:r w:rsidRPr="00382AC0">
              <w:rPr>
                <w:rFonts w:ascii="Times New Roman" w:hAnsi="Times New Roman"/>
                <w:b/>
                <w:sz w:val="20"/>
                <w:szCs w:val="20"/>
                <w:lang w:val="kk-KZ"/>
              </w:rPr>
              <w:t>Міндеті:</w:t>
            </w:r>
            <w:r w:rsidRPr="00382AC0">
              <w:rPr>
                <w:rFonts w:ascii="Times New Roman" w:hAnsi="Times New Roman"/>
                <w:sz w:val="20"/>
                <w:szCs w:val="20"/>
                <w:lang w:val="kk-KZ"/>
              </w:rPr>
              <w:t xml:space="preserve"> қарама-қарсы өлшемдегі заттарға балалардың назарын аудару. Үлкен және кіші заттарды ажырата білуге үйрету. Геометриялық  фигуралар туралы білімді бекіту (шеңбер, шаршы). Қызыл және сары түстер туралы білімді бекіту.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(сенсорика) </w:t>
            </w: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hAnsi="Times New Roman"/>
                <w:b/>
                <w:sz w:val="20"/>
                <w:szCs w:val="20"/>
                <w:lang w:val="kk-KZ" w:eastAsia="ru-RU"/>
              </w:rPr>
            </w:pPr>
            <w:r w:rsidRPr="00382AC0">
              <w:rPr>
                <w:rFonts w:ascii="Times New Roman" w:hAnsi="Times New Roman"/>
                <w:b/>
                <w:sz w:val="20"/>
                <w:szCs w:val="20"/>
                <w:lang w:val="kk-KZ" w:eastAsia="ru-RU"/>
              </w:rPr>
              <w:t xml:space="preserve">"Көліктерге дөңгелектерді салып бер" </w:t>
            </w:r>
          </w:p>
          <w:p w:rsidR="00382AC0" w:rsidRPr="00382AC0" w:rsidRDefault="00382AC0" w:rsidP="000803DF">
            <w:pPr>
              <w:rPr>
                <w:rFonts w:ascii="Times New Roman" w:hAnsi="Times New Roman"/>
                <w:sz w:val="20"/>
                <w:szCs w:val="20"/>
                <w:lang w:val="kk-KZ"/>
              </w:rPr>
            </w:pPr>
            <w:r w:rsidRPr="00382AC0">
              <w:rPr>
                <w:rFonts w:ascii="Times New Roman" w:hAnsi="Times New Roman"/>
                <w:b/>
                <w:sz w:val="20"/>
                <w:szCs w:val="20"/>
                <w:lang w:val="kk-KZ"/>
              </w:rPr>
              <w:t>Міндеті:</w:t>
            </w:r>
            <w:r w:rsidRPr="00382AC0">
              <w:rPr>
                <w:rFonts w:ascii="Times New Roman" w:hAnsi="Times New Roman"/>
                <w:sz w:val="20"/>
                <w:szCs w:val="20"/>
                <w:lang w:val="kk-KZ"/>
              </w:rPr>
              <w:t xml:space="preserve"> бейнелеу өнеріне шығармашылық қызығушылықты қалыптастыру; Қарапайым және күрделі пішінді заттарды мүсіндеудің техникалық дағдыларын қалыптастыру желімсіз жапсыру техникасын игеру.</w:t>
            </w:r>
          </w:p>
          <w:p w:rsidR="00382AC0" w:rsidRPr="00382AC0" w:rsidRDefault="00382AC0" w:rsidP="000803DF">
            <w:pPr>
              <w:rPr>
                <w:rFonts w:ascii="Times New Roman" w:hAnsi="Times New Roman"/>
                <w:b/>
                <w:sz w:val="20"/>
                <w:szCs w:val="20"/>
                <w:lang w:val="kk-KZ"/>
              </w:rPr>
            </w:pPr>
            <w:r w:rsidRPr="00382AC0">
              <w:rPr>
                <w:rFonts w:ascii="Times New Roman" w:hAnsi="Times New Roman"/>
                <w:b/>
                <w:sz w:val="20"/>
                <w:szCs w:val="20"/>
                <w:lang w:val="kk-KZ"/>
              </w:rPr>
              <w:lastRenderedPageBreak/>
              <w:t>(сурет салу,мүсіндеу жапсыру)</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Баланың қалуы бойынша</w:t>
            </w:r>
          </w:p>
        </w:tc>
        <w:tc>
          <w:tcPr>
            <w:tcW w:w="252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b/>
                <w:sz w:val="20"/>
                <w:szCs w:val="20"/>
                <w:lang w:val="kk-KZ"/>
              </w:rPr>
            </w:pPr>
            <w:r w:rsidRPr="00382AC0">
              <w:rPr>
                <w:rFonts w:ascii="Times New Roman" w:hAnsi="Times New Roman"/>
                <w:b/>
                <w:sz w:val="20"/>
                <w:szCs w:val="20"/>
                <w:lang w:val="kk-KZ"/>
              </w:rPr>
              <w:lastRenderedPageBreak/>
              <w:t>«Гүлдерді жина»</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b/>
                <w:sz w:val="20"/>
                <w:szCs w:val="20"/>
                <w:lang w:val="kk-KZ" w:eastAsia="ru-RU"/>
              </w:rPr>
              <w:t>Міндеті:</w:t>
            </w:r>
            <w:r w:rsidRPr="00382AC0">
              <w:rPr>
                <w:rFonts w:ascii="Times New Roman" w:hAnsi="Times New Roman"/>
                <w:sz w:val="20"/>
                <w:szCs w:val="20"/>
                <w:lang w:val="kk-KZ" w:eastAsia="ru-RU"/>
              </w:rPr>
              <w:t xml:space="preserve"> түстерді «мұндай емес» қағидаты бойынша салыстыруға үйрету. Бірдей түсті жапырақшаларды таңдау. Белгілі бір түстің жапырақшаларын табу, назар аудару. (сенсорика) </w:t>
            </w: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hAnsi="Times New Roman"/>
                <w:b/>
                <w:sz w:val="20"/>
                <w:szCs w:val="20"/>
                <w:lang w:val="kk-KZ" w:eastAsia="ru-RU"/>
              </w:rPr>
            </w:pPr>
            <w:r w:rsidRPr="00382AC0">
              <w:rPr>
                <w:rFonts w:ascii="Times New Roman" w:hAnsi="Times New Roman"/>
                <w:b/>
                <w:sz w:val="20"/>
                <w:szCs w:val="20"/>
                <w:lang w:val="kk-KZ" w:eastAsia="ru-RU"/>
              </w:rPr>
              <w:t xml:space="preserve">«Жабайы жануарлар» </w:t>
            </w:r>
          </w:p>
          <w:p w:rsidR="00382AC0" w:rsidRPr="00382AC0" w:rsidRDefault="00382AC0" w:rsidP="000803DF">
            <w:pPr>
              <w:rPr>
                <w:rFonts w:ascii="Times New Roman" w:hAnsi="Times New Roman"/>
                <w:sz w:val="20"/>
                <w:szCs w:val="20"/>
                <w:lang w:val="kk-KZ"/>
              </w:rPr>
            </w:pPr>
            <w:r w:rsidRPr="00382AC0">
              <w:rPr>
                <w:rFonts w:ascii="Times New Roman" w:hAnsi="Times New Roman"/>
                <w:b/>
                <w:sz w:val="20"/>
                <w:szCs w:val="20"/>
                <w:lang w:val="kk-KZ"/>
              </w:rPr>
              <w:t>Міндеті:</w:t>
            </w:r>
            <w:r w:rsidRPr="00382AC0">
              <w:rPr>
                <w:rFonts w:ascii="Times New Roman" w:hAnsi="Times New Roman"/>
                <w:sz w:val="20"/>
                <w:szCs w:val="20"/>
                <w:lang w:val="kk-KZ"/>
              </w:rPr>
              <w:t xml:space="preserve"> табиғаттағы жануарлардыңқауіпсіз мінез-құлықтың қарапайым ережелерімен таныстыру,оларды ажырата білуді қалыптастыру.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(қоршаған ортамен таныстыру)</w:t>
            </w: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hAnsi="Times New Roman"/>
                <w:b/>
                <w:sz w:val="20"/>
                <w:szCs w:val="20"/>
                <w:lang w:val="kk-KZ" w:eastAsia="ru-RU"/>
              </w:rPr>
            </w:pPr>
            <w:r w:rsidRPr="00382AC0">
              <w:rPr>
                <w:rFonts w:ascii="Times New Roman" w:hAnsi="Times New Roman"/>
                <w:b/>
                <w:sz w:val="20"/>
                <w:szCs w:val="20"/>
                <w:lang w:val="kk-KZ" w:eastAsia="ru-RU"/>
              </w:rPr>
              <w:t>«Мұнара»</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b/>
                <w:sz w:val="20"/>
                <w:szCs w:val="20"/>
                <w:lang w:val="kk-KZ" w:eastAsia="ru-RU"/>
              </w:rPr>
              <w:t>Міндеті:</w:t>
            </w:r>
            <w:r w:rsidRPr="00382AC0">
              <w:rPr>
                <w:rFonts w:ascii="Times New Roman" w:hAnsi="Times New Roman"/>
                <w:sz w:val="20"/>
                <w:szCs w:val="20"/>
                <w:lang w:val="kk-KZ" w:eastAsia="ru-RU"/>
              </w:rPr>
              <w:t xml:space="preserve">Тұрғызылған қарапайым құрылыстарды </w:t>
            </w:r>
            <w:r w:rsidRPr="00382AC0">
              <w:rPr>
                <w:rFonts w:ascii="Times New Roman" w:hAnsi="Times New Roman"/>
                <w:sz w:val="20"/>
                <w:szCs w:val="20"/>
                <w:lang w:val="kk-KZ" w:eastAsia="ru-RU"/>
              </w:rPr>
              <w:lastRenderedPageBreak/>
              <w:t>атау, қорапқа құрылыс бөлшектерін ұқыптылықпен жинау.</w:t>
            </w:r>
          </w:p>
          <w:p w:rsidR="00382AC0" w:rsidRPr="00382AC0" w:rsidRDefault="00382AC0" w:rsidP="000803DF">
            <w:pPr>
              <w:rPr>
                <w:rFonts w:ascii="Times New Roman" w:hAnsi="Times New Roman"/>
                <w:sz w:val="20"/>
                <w:szCs w:val="20"/>
                <w:lang w:val="kk-KZ"/>
              </w:rPr>
            </w:pPr>
            <w:r w:rsidRPr="00382AC0">
              <w:rPr>
                <w:rFonts w:ascii="Times New Roman" w:hAnsi="Times New Roman"/>
                <w:b/>
                <w:sz w:val="20"/>
                <w:szCs w:val="20"/>
                <w:lang w:val="kk-KZ"/>
              </w:rPr>
              <w:t>(құрастыру</w:t>
            </w:r>
            <w:r w:rsidRPr="00382AC0">
              <w:rPr>
                <w:rFonts w:ascii="Times New Roman" w:hAnsi="Times New Roman"/>
                <w:sz w:val="20"/>
                <w:szCs w:val="20"/>
                <w:lang w:val="kk-KZ"/>
              </w:rPr>
              <w:t>)</w:t>
            </w:r>
          </w:p>
          <w:p w:rsidR="00382AC0" w:rsidRPr="00382AC0" w:rsidRDefault="00382AC0" w:rsidP="000803DF">
            <w:pPr>
              <w:rPr>
                <w:rFonts w:ascii="Times New Roman" w:hAnsi="Times New Roman"/>
                <w:sz w:val="20"/>
                <w:szCs w:val="20"/>
                <w:lang w:val="kk-KZ" w:eastAsia="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b/>
                <w:sz w:val="20"/>
                <w:szCs w:val="20"/>
                <w:lang w:val="kk-KZ" w:eastAsia="kk-KZ"/>
              </w:rPr>
            </w:pPr>
            <w:r w:rsidRPr="00382AC0">
              <w:rPr>
                <w:rFonts w:ascii="Times New Roman" w:hAnsi="Times New Roman"/>
                <w:b/>
                <w:sz w:val="20"/>
                <w:szCs w:val="20"/>
                <w:lang w:val="kk-KZ"/>
              </w:rPr>
              <w:lastRenderedPageBreak/>
              <w:t xml:space="preserve"> "Мозаика" үстел ойыны.</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b/>
                <w:sz w:val="20"/>
                <w:szCs w:val="20"/>
                <w:lang w:val="kk-KZ" w:eastAsia="ru-RU"/>
              </w:rPr>
              <w:t>Міндеті:</w:t>
            </w:r>
            <w:r w:rsidRPr="00382AC0">
              <w:rPr>
                <w:rFonts w:ascii="Times New Roman" w:hAnsi="Times New Roman"/>
                <w:sz w:val="20"/>
                <w:szCs w:val="20"/>
                <w:lang w:val="kk-KZ" w:eastAsia="ru-RU"/>
              </w:rPr>
              <w:t>Балалардың көзбен қабылдау, есте сақтау, ойлау қабілеттерін, қолдың ұсақ моторикасын дамыту.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b/>
                <w:sz w:val="20"/>
                <w:szCs w:val="20"/>
                <w:lang w:val="kk-KZ" w:eastAsia="ru-RU"/>
              </w:rPr>
              <w:t>(сенсорика, құрастыру)</w:t>
            </w: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hAnsi="Times New Roman"/>
                <w:b/>
                <w:sz w:val="20"/>
                <w:szCs w:val="20"/>
                <w:lang w:val="kk-KZ" w:eastAsia="ru-RU"/>
              </w:rPr>
            </w:pPr>
            <w:r w:rsidRPr="00382AC0">
              <w:rPr>
                <w:rFonts w:ascii="Times New Roman" w:hAnsi="Times New Roman"/>
                <w:b/>
                <w:sz w:val="20"/>
                <w:szCs w:val="20"/>
                <w:lang w:val="kk-KZ" w:eastAsia="ru-RU"/>
              </w:rPr>
              <w:t>«Қуыршаққа арналған моншақ»</w:t>
            </w:r>
          </w:p>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hAnsi="Times New Roman"/>
                <w:b/>
                <w:sz w:val="20"/>
                <w:szCs w:val="20"/>
                <w:lang w:val="kk-KZ" w:eastAsia="ru-RU"/>
              </w:rPr>
              <w:t>Міндеті:</w:t>
            </w:r>
            <w:r w:rsidRPr="00382AC0">
              <w:rPr>
                <w:rFonts w:ascii="Times New Roman" w:hAnsi="Times New Roman"/>
                <w:sz w:val="20"/>
                <w:szCs w:val="20"/>
                <w:lang w:val="kk-KZ" w:eastAsia="ru-RU"/>
              </w:rPr>
              <w:t>бейнелеу өнеріне шығармашылық қызығушылықты қалыптастыру; қуыршаққа арналған әшекейлерді мүсіндеу, заттардың ұқсастықтарын табу.</w:t>
            </w:r>
          </w:p>
          <w:p w:rsidR="00382AC0" w:rsidRPr="00382AC0" w:rsidRDefault="00382AC0" w:rsidP="000803DF">
            <w:pPr>
              <w:rPr>
                <w:rFonts w:ascii="Times New Roman" w:hAnsi="Times New Roman"/>
                <w:b/>
                <w:sz w:val="20"/>
                <w:szCs w:val="20"/>
                <w:lang w:val="kk-KZ"/>
              </w:rPr>
            </w:pPr>
            <w:r w:rsidRPr="00382AC0">
              <w:rPr>
                <w:rFonts w:ascii="Times New Roman" w:hAnsi="Times New Roman"/>
                <w:b/>
                <w:sz w:val="20"/>
                <w:szCs w:val="20"/>
                <w:lang w:val="kk-KZ"/>
              </w:rPr>
              <w:t>(мүсіндеу,сурет салу,жапсыру)</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Баланың қалауы бойынша</w:t>
            </w:r>
          </w:p>
          <w:p w:rsidR="00382AC0" w:rsidRPr="00382AC0" w:rsidRDefault="00382AC0" w:rsidP="000803DF">
            <w:pPr>
              <w:rPr>
                <w:rFonts w:ascii="Times New Roman" w:hAnsi="Times New Roman"/>
                <w:sz w:val="20"/>
                <w:szCs w:val="20"/>
                <w:lang w:val="kk-KZ"/>
              </w:rPr>
            </w:pPr>
          </w:p>
          <w:p w:rsidR="00382AC0" w:rsidRPr="00382AC0" w:rsidRDefault="00382AC0" w:rsidP="000803DF">
            <w:pPr>
              <w:rPr>
                <w:rFonts w:ascii="Times New Roman" w:hAnsi="Times New Roman"/>
                <w:sz w:val="20"/>
                <w:szCs w:val="20"/>
                <w:lang w:val="kk-KZ" w:eastAsia="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b/>
                <w:sz w:val="20"/>
                <w:szCs w:val="20"/>
                <w:lang w:val="kk-KZ"/>
              </w:rPr>
            </w:pPr>
            <w:r w:rsidRPr="00382AC0">
              <w:rPr>
                <w:rFonts w:ascii="Times New Roman" w:hAnsi="Times New Roman"/>
                <w:sz w:val="20"/>
                <w:szCs w:val="20"/>
                <w:lang w:val="kk-KZ"/>
              </w:rPr>
              <w:lastRenderedPageBreak/>
              <w:t xml:space="preserve"> </w:t>
            </w:r>
            <w:r w:rsidRPr="00382AC0">
              <w:rPr>
                <w:rFonts w:ascii="Times New Roman" w:hAnsi="Times New Roman"/>
                <w:b/>
                <w:sz w:val="20"/>
                <w:szCs w:val="20"/>
                <w:lang w:val="kk-KZ"/>
              </w:rPr>
              <w:t>«Қуыршақты киіндір»</w:t>
            </w:r>
          </w:p>
          <w:p w:rsidR="00382AC0" w:rsidRPr="00382AC0" w:rsidRDefault="00382AC0" w:rsidP="000803DF">
            <w:pPr>
              <w:rPr>
                <w:rFonts w:ascii="Times New Roman" w:hAnsi="Times New Roman"/>
                <w:sz w:val="20"/>
                <w:szCs w:val="20"/>
                <w:lang w:val="kk-KZ"/>
              </w:rPr>
            </w:pPr>
            <w:r w:rsidRPr="00382AC0">
              <w:rPr>
                <w:rFonts w:ascii="Times New Roman" w:hAnsi="Times New Roman"/>
                <w:b/>
                <w:sz w:val="20"/>
                <w:szCs w:val="20"/>
                <w:lang w:val="kk-KZ"/>
              </w:rPr>
              <w:t>Міндеті:</w:t>
            </w:r>
            <w:r w:rsidRPr="00382AC0">
              <w:rPr>
                <w:rFonts w:ascii="Times New Roman" w:hAnsi="Times New Roman"/>
                <w:sz w:val="20"/>
                <w:szCs w:val="20"/>
                <w:lang w:val="kk-KZ"/>
              </w:rPr>
              <w:t xml:space="preserve"> Киім түрлерінің атауларымен таныстыру. Киім түрлерін танып, атауға үйрету. Жыл мезгіліне сай киім тауып үйрену.</w:t>
            </w:r>
          </w:p>
          <w:p w:rsidR="00382AC0" w:rsidRPr="00382AC0" w:rsidRDefault="00382AC0" w:rsidP="000803DF">
            <w:pPr>
              <w:rPr>
                <w:rFonts w:ascii="Times New Roman" w:hAnsi="Times New Roman"/>
                <w:b/>
                <w:sz w:val="20"/>
                <w:szCs w:val="20"/>
                <w:lang w:val="kk-KZ"/>
              </w:rPr>
            </w:pPr>
            <w:r w:rsidRPr="00382AC0">
              <w:rPr>
                <w:rFonts w:ascii="Times New Roman" w:hAnsi="Times New Roman"/>
                <w:b/>
                <w:sz w:val="20"/>
                <w:szCs w:val="20"/>
                <w:lang w:val="kk-KZ"/>
              </w:rPr>
              <w:t>(сенсорика)</w:t>
            </w:r>
          </w:p>
          <w:p w:rsidR="00382AC0" w:rsidRPr="00382AC0" w:rsidRDefault="00382AC0" w:rsidP="000803DF">
            <w:pPr>
              <w:rPr>
                <w:rFonts w:ascii="Times New Roman" w:hAnsi="Times New Roman"/>
                <w:sz w:val="20"/>
                <w:szCs w:val="20"/>
                <w:lang w:val="kk-KZ"/>
              </w:rPr>
            </w:pPr>
          </w:p>
          <w:p w:rsidR="00382AC0" w:rsidRPr="00382AC0" w:rsidRDefault="00382AC0" w:rsidP="000803DF">
            <w:pPr>
              <w:widowControl w:val="0"/>
              <w:rPr>
                <w:rFonts w:ascii="Times New Roman" w:hAnsi="Times New Roman"/>
                <w:b/>
                <w:sz w:val="20"/>
                <w:szCs w:val="20"/>
                <w:lang w:val="kk-KZ" w:eastAsia="ru-RU"/>
              </w:rPr>
            </w:pPr>
            <w:r w:rsidRPr="00382AC0">
              <w:rPr>
                <w:rFonts w:ascii="Times New Roman" w:hAnsi="Times New Roman"/>
                <w:b/>
                <w:sz w:val="20"/>
                <w:szCs w:val="20"/>
                <w:lang w:val="kk-KZ" w:eastAsia="ru-RU"/>
              </w:rPr>
              <w:t>«Тобымдағы әсем гүлдер»</w:t>
            </w:r>
          </w:p>
          <w:p w:rsidR="00382AC0" w:rsidRPr="00382AC0" w:rsidRDefault="00382AC0" w:rsidP="000803DF">
            <w:pPr>
              <w:rPr>
                <w:rFonts w:ascii="Times New Roman" w:hAnsi="Times New Roman"/>
                <w:sz w:val="20"/>
                <w:szCs w:val="20"/>
                <w:lang w:val="kk-KZ"/>
              </w:rPr>
            </w:pPr>
            <w:r w:rsidRPr="00382AC0">
              <w:rPr>
                <w:rFonts w:ascii="Times New Roman" w:hAnsi="Times New Roman"/>
                <w:b/>
                <w:sz w:val="20"/>
                <w:szCs w:val="20"/>
                <w:lang w:val="kk-KZ"/>
              </w:rPr>
              <w:t>Міндеті:</w:t>
            </w:r>
            <w:r w:rsidRPr="00382AC0">
              <w:rPr>
                <w:rFonts w:ascii="Times New Roman" w:hAnsi="Times New Roman"/>
                <w:sz w:val="20"/>
                <w:szCs w:val="20"/>
                <w:lang w:val="kk-KZ"/>
              </w:rPr>
              <w:t>өсімдіктер мен жануарларға қамқорлық жасауға, олардың әсемдігін байқауға үйрету;</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(қоршаған ортамен таныстыру) </w:t>
            </w:r>
          </w:p>
          <w:p w:rsidR="00382AC0" w:rsidRPr="00382AC0" w:rsidRDefault="00382AC0" w:rsidP="000803DF">
            <w:pPr>
              <w:rPr>
                <w:rFonts w:ascii="Times New Roman" w:hAnsi="Times New Roman"/>
                <w:sz w:val="20"/>
                <w:szCs w:val="20"/>
                <w:lang w:val="kk-KZ"/>
              </w:rPr>
            </w:pPr>
          </w:p>
          <w:p w:rsidR="00382AC0" w:rsidRPr="00382AC0" w:rsidRDefault="00382AC0" w:rsidP="000803DF">
            <w:pPr>
              <w:rPr>
                <w:rFonts w:ascii="Times New Roman" w:hAnsi="Times New Roman"/>
                <w:sz w:val="20"/>
                <w:szCs w:val="20"/>
                <w:lang w:val="kk-KZ"/>
              </w:rPr>
            </w:pP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«Балабақша шарбағы»</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Міндеті:Үлкен құрастырмалы </w:t>
            </w:r>
            <w:r w:rsidRPr="00382AC0">
              <w:rPr>
                <w:rFonts w:ascii="Times New Roman" w:hAnsi="Times New Roman"/>
                <w:sz w:val="20"/>
                <w:szCs w:val="20"/>
                <w:lang w:val="kk-KZ"/>
              </w:rPr>
              <w:lastRenderedPageBreak/>
              <w:t>ойыншықтардан шарбақ құрастыра білуге бейімдеу.Бірігіп жұмыс жасауға дағдыландыру.</w:t>
            </w:r>
          </w:p>
          <w:p w:rsidR="00382AC0" w:rsidRPr="00382AC0" w:rsidRDefault="00382AC0" w:rsidP="000803DF">
            <w:pPr>
              <w:rPr>
                <w:rFonts w:ascii="Times New Roman" w:hAnsi="Times New Roman"/>
                <w:b/>
                <w:sz w:val="20"/>
                <w:szCs w:val="20"/>
                <w:lang w:val="kk-KZ"/>
              </w:rPr>
            </w:pPr>
            <w:r w:rsidRPr="00382AC0">
              <w:rPr>
                <w:rFonts w:ascii="Times New Roman" w:hAnsi="Times New Roman"/>
                <w:b/>
                <w:sz w:val="20"/>
                <w:szCs w:val="20"/>
                <w:lang w:val="kk-KZ"/>
              </w:rPr>
              <w:t>(құрастыру)</w:t>
            </w:r>
          </w:p>
          <w:p w:rsidR="00382AC0" w:rsidRPr="00382AC0" w:rsidRDefault="00382AC0" w:rsidP="000803DF">
            <w:pPr>
              <w:rPr>
                <w:rFonts w:ascii="Times New Roman" w:hAnsi="Times New Roman"/>
                <w:sz w:val="20"/>
                <w:szCs w:val="20"/>
                <w:lang w:val="kk-KZ"/>
              </w:rPr>
            </w:pPr>
          </w:p>
          <w:p w:rsidR="00382AC0" w:rsidRPr="00382AC0" w:rsidRDefault="00382AC0" w:rsidP="000803DF">
            <w:pPr>
              <w:rPr>
                <w:rFonts w:ascii="Times New Roman" w:hAnsi="Times New Roman"/>
                <w:sz w:val="20"/>
                <w:szCs w:val="20"/>
                <w:lang w:val="kk-KZ"/>
              </w:rPr>
            </w:pPr>
          </w:p>
          <w:p w:rsidR="00382AC0" w:rsidRPr="00382AC0" w:rsidRDefault="00382AC0" w:rsidP="000803DF">
            <w:pPr>
              <w:rPr>
                <w:rFonts w:ascii="Times New Roman" w:hAnsi="Times New Roman"/>
                <w:sz w:val="20"/>
                <w:szCs w:val="20"/>
                <w:lang w:val="kk-KZ"/>
              </w:rPr>
            </w:pPr>
          </w:p>
        </w:tc>
        <w:tc>
          <w:tcPr>
            <w:tcW w:w="248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b/>
                <w:sz w:val="20"/>
                <w:szCs w:val="20"/>
                <w:lang w:val="kk-KZ"/>
              </w:rPr>
            </w:pPr>
            <w:r w:rsidRPr="00382AC0">
              <w:rPr>
                <w:rFonts w:ascii="Times New Roman" w:hAnsi="Times New Roman"/>
                <w:sz w:val="20"/>
                <w:szCs w:val="20"/>
                <w:lang w:val="kk-KZ"/>
              </w:rPr>
              <w:lastRenderedPageBreak/>
              <w:t xml:space="preserve"> </w:t>
            </w:r>
            <w:r w:rsidRPr="00382AC0">
              <w:rPr>
                <w:rFonts w:ascii="Times New Roman" w:hAnsi="Times New Roman"/>
                <w:b/>
                <w:sz w:val="20"/>
                <w:szCs w:val="20"/>
                <w:lang w:val="kk-KZ"/>
              </w:rPr>
              <w:t>«Орнына қой»</w:t>
            </w:r>
          </w:p>
          <w:p w:rsidR="00382AC0" w:rsidRPr="00382AC0" w:rsidRDefault="00382AC0" w:rsidP="000803DF">
            <w:pPr>
              <w:rPr>
                <w:rFonts w:ascii="Times New Roman" w:hAnsi="Times New Roman"/>
                <w:i/>
                <w:sz w:val="20"/>
                <w:szCs w:val="20"/>
                <w:lang w:val="kk-KZ"/>
              </w:rPr>
            </w:pPr>
            <w:r w:rsidRPr="00382AC0">
              <w:rPr>
                <w:rFonts w:ascii="Times New Roman" w:hAnsi="Times New Roman"/>
                <w:b/>
                <w:sz w:val="20"/>
                <w:szCs w:val="20"/>
                <w:lang w:val="kk-KZ"/>
              </w:rPr>
              <w:t>Міндеті:</w:t>
            </w:r>
            <w:r w:rsidRPr="00382AC0">
              <w:rPr>
                <w:rFonts w:ascii="Times New Roman" w:hAnsi="Times New Roman"/>
                <w:sz w:val="20"/>
                <w:szCs w:val="20"/>
                <w:lang w:val="kk-KZ"/>
              </w:rPr>
              <w:t xml:space="preserve"> Геометриялық пішіндерді танып, атауға үйрету. Олардың қандай екенін анықтау, қиялын дамыту. Негізгі түстерді бекіту.</w:t>
            </w:r>
            <w:r w:rsidRPr="00382AC0">
              <w:rPr>
                <w:rFonts w:ascii="Times New Roman" w:hAnsi="Times New Roman"/>
                <w:i/>
                <w:sz w:val="20"/>
                <w:szCs w:val="20"/>
                <w:lang w:val="kk-KZ"/>
              </w:rPr>
              <w:tab/>
            </w:r>
          </w:p>
          <w:p w:rsidR="00382AC0" w:rsidRPr="00382AC0" w:rsidRDefault="00382AC0" w:rsidP="000803DF">
            <w:pPr>
              <w:rPr>
                <w:rFonts w:ascii="Times New Roman" w:hAnsi="Times New Roman"/>
                <w:b/>
                <w:sz w:val="20"/>
                <w:szCs w:val="20"/>
                <w:lang w:val="kk-KZ"/>
              </w:rPr>
            </w:pPr>
            <w:r w:rsidRPr="00382AC0">
              <w:rPr>
                <w:rFonts w:ascii="Times New Roman" w:hAnsi="Times New Roman"/>
                <w:b/>
                <w:sz w:val="20"/>
                <w:szCs w:val="20"/>
                <w:lang w:val="kk-KZ"/>
              </w:rPr>
              <w:t>(сенсорика)</w:t>
            </w:r>
          </w:p>
          <w:p w:rsidR="00382AC0" w:rsidRPr="00382AC0" w:rsidRDefault="00382AC0" w:rsidP="000803DF">
            <w:pPr>
              <w:rPr>
                <w:rFonts w:ascii="Times New Roman" w:hAnsi="Times New Roman"/>
                <w:sz w:val="20"/>
                <w:szCs w:val="20"/>
                <w:lang w:val="kk-KZ"/>
              </w:rPr>
            </w:pPr>
          </w:p>
          <w:p w:rsidR="00382AC0" w:rsidRPr="00382AC0" w:rsidRDefault="00382AC0" w:rsidP="000803DF">
            <w:pPr>
              <w:widowControl w:val="0"/>
              <w:rPr>
                <w:rFonts w:ascii="Times New Roman" w:hAnsi="Times New Roman"/>
                <w:b/>
                <w:sz w:val="20"/>
                <w:szCs w:val="20"/>
                <w:lang w:val="kk-KZ" w:eastAsia="ru-RU"/>
              </w:rPr>
            </w:pPr>
            <w:r w:rsidRPr="00382AC0">
              <w:rPr>
                <w:rFonts w:ascii="Times New Roman" w:hAnsi="Times New Roman"/>
                <w:b/>
                <w:sz w:val="20"/>
                <w:szCs w:val="20"/>
                <w:lang w:val="kk-KZ" w:eastAsia="ru-RU"/>
              </w:rPr>
              <w:t>«Қуыршақ Данамыз"</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b/>
                <w:sz w:val="20"/>
                <w:szCs w:val="20"/>
                <w:lang w:val="kk-KZ" w:eastAsia="ru-RU"/>
              </w:rPr>
              <w:t>Міндеті:</w:t>
            </w:r>
            <w:r w:rsidRPr="00382AC0">
              <w:rPr>
                <w:rFonts w:ascii="Times New Roman" w:hAnsi="Times New Roman"/>
                <w:sz w:val="20"/>
                <w:szCs w:val="20"/>
                <w:lang w:val="kk-KZ" w:eastAsia="ru-RU"/>
              </w:rPr>
              <w:t>Балаларды Дана қуыршағына қарап, тақпақты мәнерлеп айтуға, қимылдармен сүйемелдеуге ынталандыру.Балалармен бірге балалар әдебиетінің шығармаларына арналған иллюстрацияларды қарау.</w:t>
            </w: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sz w:val="20"/>
                <w:szCs w:val="20"/>
                <w:lang w:val="kk-KZ"/>
              </w:rPr>
              <w:t>(көркем әдебиет)</w:t>
            </w:r>
            <w:r w:rsidRPr="00382AC0">
              <w:rPr>
                <w:rFonts w:ascii="Times New Roman" w:hAnsi="Times New Roman"/>
                <w:color w:val="000000"/>
                <w:sz w:val="20"/>
                <w:szCs w:val="20"/>
                <w:lang w:val="kk-KZ" w:eastAsia="ru-RU"/>
              </w:rPr>
              <w:t xml:space="preserve"> </w:t>
            </w:r>
          </w:p>
          <w:p w:rsidR="00382AC0" w:rsidRPr="00382AC0" w:rsidRDefault="00382AC0" w:rsidP="000803DF">
            <w:pPr>
              <w:rPr>
                <w:rFonts w:ascii="Times New Roman" w:hAnsi="Times New Roman"/>
                <w:color w:val="000000"/>
                <w:sz w:val="20"/>
                <w:szCs w:val="20"/>
                <w:lang w:val="kk-KZ" w:eastAsia="ru-RU"/>
              </w:rPr>
            </w:pPr>
          </w:p>
          <w:p w:rsidR="00382AC0" w:rsidRPr="00382AC0" w:rsidRDefault="00382AC0" w:rsidP="000803DF">
            <w:pPr>
              <w:rPr>
                <w:rFonts w:ascii="Times New Roman" w:hAnsi="Times New Roman"/>
                <w:b/>
                <w:color w:val="000000"/>
                <w:sz w:val="20"/>
                <w:szCs w:val="20"/>
                <w:lang w:val="kk-KZ" w:eastAsia="ru-RU"/>
              </w:rPr>
            </w:pPr>
            <w:r w:rsidRPr="00382AC0">
              <w:rPr>
                <w:rFonts w:ascii="Times New Roman" w:hAnsi="Times New Roman"/>
                <w:b/>
                <w:color w:val="000000"/>
                <w:sz w:val="20"/>
                <w:szCs w:val="20"/>
                <w:lang w:val="kk-KZ" w:eastAsia="ru-RU"/>
              </w:rPr>
              <w:t>«Күшікке үйшік»</w:t>
            </w: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b/>
                <w:color w:val="000000"/>
                <w:sz w:val="20"/>
                <w:szCs w:val="20"/>
                <w:lang w:val="kk-KZ" w:eastAsia="ru-RU"/>
              </w:rPr>
              <w:lastRenderedPageBreak/>
              <w:t>Міндеті:</w:t>
            </w:r>
            <w:r w:rsidRPr="00382AC0">
              <w:rPr>
                <w:rFonts w:ascii="Times New Roman" w:hAnsi="Times New Roman"/>
                <w:color w:val="000000"/>
                <w:sz w:val="20"/>
                <w:szCs w:val="20"/>
                <w:lang w:val="kk-KZ" w:eastAsia="ru-RU"/>
              </w:rPr>
              <w:t xml:space="preserve"> түстерді ажыратуға жаттықтыру, ес зейін процестерін дамыту. Пішіндерден үй құрастыру </w:t>
            </w:r>
          </w:p>
          <w:p w:rsidR="00382AC0" w:rsidRPr="00382AC0" w:rsidRDefault="00382AC0" w:rsidP="000803DF">
            <w:pPr>
              <w:rPr>
                <w:rFonts w:ascii="Times New Roman" w:hAnsi="Times New Roman"/>
                <w:b/>
                <w:sz w:val="20"/>
                <w:szCs w:val="20"/>
                <w:lang w:val="kk-KZ"/>
              </w:rPr>
            </w:pPr>
            <w:r w:rsidRPr="00382AC0">
              <w:rPr>
                <w:rFonts w:ascii="Times New Roman" w:hAnsi="Times New Roman"/>
                <w:b/>
                <w:color w:val="000000"/>
                <w:sz w:val="20"/>
                <w:szCs w:val="20"/>
                <w:lang w:val="kk-KZ" w:eastAsia="ru-RU"/>
              </w:rPr>
              <w:t>(құрастыру)</w:t>
            </w:r>
          </w:p>
          <w:p w:rsidR="00382AC0" w:rsidRPr="00382AC0" w:rsidRDefault="00382AC0" w:rsidP="000803DF">
            <w:pPr>
              <w:rPr>
                <w:rFonts w:ascii="Times New Roman" w:hAnsi="Times New Roman"/>
                <w:sz w:val="20"/>
                <w:szCs w:val="20"/>
                <w:lang w:val="kk-KZ"/>
              </w:rPr>
            </w:pPr>
          </w:p>
          <w:p w:rsidR="00382AC0" w:rsidRPr="00382AC0" w:rsidRDefault="00382AC0" w:rsidP="000803DF">
            <w:pPr>
              <w:rPr>
                <w:rFonts w:ascii="Times New Roman" w:hAnsi="Times New Roman"/>
                <w:sz w:val="20"/>
                <w:szCs w:val="20"/>
                <w:lang w:val="kk-KZ"/>
              </w:rPr>
            </w:pPr>
          </w:p>
          <w:p w:rsidR="00382AC0" w:rsidRPr="00382AC0" w:rsidRDefault="00382AC0" w:rsidP="000803DF">
            <w:pPr>
              <w:rPr>
                <w:rFonts w:ascii="Times New Roman" w:hAnsi="Times New Roman"/>
                <w:i/>
                <w:sz w:val="20"/>
                <w:szCs w:val="20"/>
                <w:lang w:val="kk-KZ"/>
              </w:rPr>
            </w:pPr>
          </w:p>
        </w:tc>
      </w:tr>
      <w:tr w:rsidR="00382AC0" w:rsidRPr="00382AC0" w:rsidTr="000803DF">
        <w:tc>
          <w:tcPr>
            <w:tcW w:w="1980"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Таңертеңгі жаттығу</w:t>
            </w:r>
          </w:p>
          <w:p w:rsidR="00382AC0" w:rsidRPr="00382AC0" w:rsidRDefault="00382AC0" w:rsidP="000803DF">
            <w:pPr>
              <w:rPr>
                <w:rFonts w:ascii="Times New Roman" w:hAnsi="Times New Roman"/>
                <w:color w:val="000000"/>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Сәуір  айының ертеңгілік жаттығу кешені №15 </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(Дене шынықтыру)  Әнұран айту(Музыка) Міндеті: 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p w:rsidR="00382AC0" w:rsidRPr="00382AC0" w:rsidRDefault="00382AC0" w:rsidP="000803DF">
            <w:pPr>
              <w:rPr>
                <w:rFonts w:ascii="Times New Roman" w:hAnsi="Times New Roman"/>
                <w:color w:val="000000"/>
                <w:sz w:val="20"/>
                <w:szCs w:val="20"/>
                <w:lang w:val="kk-KZ"/>
              </w:rPr>
            </w:pPr>
          </w:p>
        </w:tc>
        <w:tc>
          <w:tcPr>
            <w:tcW w:w="2523"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Сәуір  айының ертеңгілік жаттығу кешені № 15</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(Дене шынықтыру) Әнұран айту (Музыка) Міндеті: 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Сәуір  айының ертеңгілік жаттығу кешені № 15</w:t>
            </w:r>
          </w:p>
          <w:p w:rsidR="00382AC0" w:rsidRPr="00382AC0" w:rsidRDefault="00382AC0" w:rsidP="000803DF">
            <w:pPr>
              <w:rPr>
                <w:rFonts w:ascii="Times New Roman" w:hAnsi="Times New Roman"/>
                <w:sz w:val="20"/>
                <w:szCs w:val="20"/>
                <w:lang w:val="kk-KZ"/>
              </w:rPr>
            </w:pPr>
            <w:r w:rsidRPr="00382AC0">
              <w:rPr>
                <w:rFonts w:ascii="Times New Roman" w:hAnsi="Times New Roman"/>
                <w:color w:val="000000"/>
                <w:sz w:val="20"/>
                <w:szCs w:val="20"/>
                <w:lang w:val="kk-KZ"/>
              </w:rPr>
              <w:t>(Дене шынықтыру)  Әнұран айту(Музыка) Міндеті: 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Сәуір айының ертеңгілік жаттығу кешені №15</w:t>
            </w:r>
          </w:p>
          <w:p w:rsidR="00382AC0" w:rsidRPr="00382AC0" w:rsidRDefault="00382AC0" w:rsidP="000803DF">
            <w:pPr>
              <w:rPr>
                <w:rFonts w:ascii="Times New Roman" w:hAnsi="Times New Roman"/>
                <w:sz w:val="20"/>
                <w:szCs w:val="20"/>
                <w:lang w:val="kk-KZ"/>
              </w:rPr>
            </w:pPr>
            <w:r w:rsidRPr="00382AC0">
              <w:rPr>
                <w:rFonts w:ascii="Times New Roman" w:hAnsi="Times New Roman"/>
                <w:color w:val="000000"/>
                <w:sz w:val="20"/>
                <w:szCs w:val="20"/>
                <w:lang w:val="kk-KZ"/>
              </w:rPr>
              <w:t>(Дене шынықтыру)  Әнұран айту (Музыка) Міндеті: 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tc>
        <w:tc>
          <w:tcPr>
            <w:tcW w:w="248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Сәуір  айының ертеңгілік жаттығу кешені №15</w:t>
            </w:r>
          </w:p>
          <w:p w:rsidR="00382AC0" w:rsidRPr="00382AC0" w:rsidRDefault="00382AC0" w:rsidP="000803DF">
            <w:pPr>
              <w:rPr>
                <w:rFonts w:ascii="Times New Roman" w:hAnsi="Times New Roman"/>
                <w:sz w:val="20"/>
                <w:szCs w:val="20"/>
                <w:lang w:val="kk-KZ"/>
              </w:rPr>
            </w:pPr>
            <w:r w:rsidRPr="00382AC0">
              <w:rPr>
                <w:rFonts w:ascii="Times New Roman" w:hAnsi="Times New Roman"/>
                <w:color w:val="000000"/>
                <w:sz w:val="20"/>
                <w:szCs w:val="20"/>
                <w:lang w:val="kk-KZ"/>
              </w:rPr>
              <w:t>(Дене шынықтыру)  Әнұран айту(Музыка) Міндеті: 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tc>
      </w:tr>
      <w:tr w:rsidR="00382AC0" w:rsidRPr="00382AC0" w:rsidTr="000803DF">
        <w:trPr>
          <w:trHeight w:val="991"/>
        </w:trPr>
        <w:tc>
          <w:tcPr>
            <w:tcW w:w="198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Таңғы ас</w:t>
            </w: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Таңғы ас алдында гигиеналық шараларды орындау (қолды  дұрыс  жуу,өз орамалының орнын білу,қолды дұрыс сүрту </w:t>
            </w:r>
            <w:r w:rsidRPr="00382AC0">
              <w:rPr>
                <w:rFonts w:ascii="Times New Roman" w:hAnsi="Times New Roman"/>
                <w:color w:val="000000"/>
                <w:sz w:val="20"/>
                <w:szCs w:val="20"/>
                <w:lang w:val="kk-KZ"/>
              </w:rPr>
              <w:lastRenderedPageBreak/>
              <w:t>және орамалды  орнына ілу, тамақтану (өз орнын білу, дұрыс отыру, ас ішу құралдарын дұрыс ұстау, тамақтану мәдениетін қалыптастыру.</w:t>
            </w:r>
          </w:p>
        </w:tc>
        <w:tc>
          <w:tcPr>
            <w:tcW w:w="252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 xml:space="preserve">Таңғы ас алдында гигиеналық шараларды орындау </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(қолды  дұрыс  жуу,өз орамалының орнын білу,қолды дұрыс сүрту және орамалды  орнына ілу, тамақтану.</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 xml:space="preserve">Таңғы ас алдында гигиеналық шараларды орындау (қолды  дұрыс  жуу,өз орамалының орнын білу,қолды дұрыс сүрту </w:t>
            </w:r>
            <w:r w:rsidRPr="00382AC0">
              <w:rPr>
                <w:rFonts w:ascii="Times New Roman" w:hAnsi="Times New Roman"/>
                <w:color w:val="000000"/>
                <w:sz w:val="20"/>
                <w:szCs w:val="20"/>
                <w:lang w:val="kk-KZ"/>
              </w:rPr>
              <w:lastRenderedPageBreak/>
              <w:t>және орамалды  орнына ілу, тамақтану (өз орнын білу, дұрыс отыру, ас ішу құралдарын дұрыс ұстау, тамақтану мәдениетін қалыптастыру.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 xml:space="preserve">Таңғы ас алдында гигиеналық шараларды орындау (қолды  дұрыс  жуу,өз орамалының орнын білу,қолды дұрыс сүрту </w:t>
            </w:r>
            <w:r w:rsidRPr="00382AC0">
              <w:rPr>
                <w:rFonts w:ascii="Times New Roman" w:hAnsi="Times New Roman"/>
                <w:color w:val="000000"/>
                <w:sz w:val="20"/>
                <w:szCs w:val="20"/>
                <w:lang w:val="kk-KZ"/>
              </w:rPr>
              <w:lastRenderedPageBreak/>
              <w:t>және орамалды  орнына ілу, тамақтану (өз орнын білу, дұрыс отыру, ас ішу құралдарын дұрыс ұстау, тамақтану мәдениетін қалыптастыру.</w:t>
            </w:r>
          </w:p>
        </w:tc>
        <w:tc>
          <w:tcPr>
            <w:tcW w:w="248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 xml:space="preserve">Таңғы ас алдында гигиеналық шараларды орындау (қолды  дұрыс  жуу,өз орамалының орнын білу,қолды дұрыс </w:t>
            </w:r>
            <w:r w:rsidRPr="00382AC0">
              <w:rPr>
                <w:rFonts w:ascii="Times New Roman" w:hAnsi="Times New Roman"/>
                <w:color w:val="000000"/>
                <w:sz w:val="20"/>
                <w:szCs w:val="20"/>
                <w:lang w:val="kk-KZ"/>
              </w:rPr>
              <w:lastRenderedPageBreak/>
              <w:t>сүрту және орамалды  орнына ілу,(өз орнын білу, дұрыс отыру тамақ ішкенде сөйлемеу,  тамақтанып болғаннан кейін алғыс айту)</w:t>
            </w:r>
          </w:p>
        </w:tc>
      </w:tr>
      <w:tr w:rsidR="00382AC0" w:rsidRPr="00382AC0" w:rsidTr="000803DF">
        <w:tc>
          <w:tcPr>
            <w:tcW w:w="198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0"/>
                <w:tab w:val="left" w:pos="30"/>
              </w:tabs>
              <w:snapToGrid w:val="0"/>
              <w:jc w:val="both"/>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Ұйымдастырылған іс-әрекетке дайындық</w:t>
            </w:r>
          </w:p>
        </w:tc>
        <w:tc>
          <w:tcPr>
            <w:tcW w:w="2693"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hAnsi="Times New Roman"/>
                <w:sz w:val="20"/>
                <w:szCs w:val="20"/>
                <w:lang w:val="kk-KZ" w:eastAsia="kk-KZ"/>
              </w:rPr>
            </w:pPr>
            <w:r w:rsidRPr="00382AC0">
              <w:rPr>
                <w:rFonts w:ascii="Times New Roman" w:hAnsi="Times New Roman"/>
                <w:sz w:val="20"/>
                <w:szCs w:val="20"/>
                <w:lang w:val="kk-KZ" w:eastAsia="kk-KZ"/>
              </w:rPr>
              <w:t xml:space="preserve"> «Айсұлу қуыршағын шешінуге үйретейік» </w:t>
            </w:r>
          </w:p>
          <w:p w:rsidR="00382AC0" w:rsidRPr="00382AC0" w:rsidRDefault="00382AC0" w:rsidP="000803DF">
            <w:pPr>
              <w:rPr>
                <w:rFonts w:ascii="Times New Roman" w:hAnsi="Times New Roman"/>
                <w:sz w:val="20"/>
                <w:szCs w:val="20"/>
                <w:lang w:val="kk-KZ" w:eastAsia="kk-KZ"/>
              </w:rPr>
            </w:pPr>
            <w:r w:rsidRPr="00382AC0">
              <w:rPr>
                <w:rFonts w:ascii="Times New Roman" w:hAnsi="Times New Roman"/>
                <w:sz w:val="20"/>
                <w:szCs w:val="20"/>
                <w:lang w:val="kk-KZ" w:eastAsia="kk-KZ"/>
              </w:rPr>
              <w:t>Міндеті: Киімдерді шешу ретін есте сақтап қалу, оларды ұқыпты жинап және бүктеу.үйрету, киімдердің аттарын сөйлемдерде қолдануға үйрету,киім туралы өлеңдер жаттату.</w:t>
            </w:r>
          </w:p>
          <w:p w:rsidR="00382AC0" w:rsidRPr="00382AC0" w:rsidRDefault="00382AC0" w:rsidP="000803DF">
            <w:pPr>
              <w:rPr>
                <w:rFonts w:ascii="Times New Roman" w:hAnsi="Times New Roman"/>
                <w:sz w:val="20"/>
                <w:szCs w:val="20"/>
                <w:lang w:val="kk-KZ" w:eastAsia="kk-KZ"/>
              </w:rPr>
            </w:pPr>
            <w:r w:rsidRPr="00382AC0">
              <w:rPr>
                <w:rFonts w:ascii="Times New Roman" w:hAnsi="Times New Roman"/>
                <w:sz w:val="20"/>
                <w:szCs w:val="20"/>
                <w:lang w:val="kk-KZ" w:eastAsia="kk-KZ"/>
              </w:rPr>
              <w:t>(қоршаған ортамен таныстыру,көркем әдебиет)</w:t>
            </w: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«Текшелерден мұнараны құрастыру»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Жинайық, жинайық,</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Мұнараны құрайық.</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Үлкенінің үстіне орташасын,</w:t>
            </w:r>
          </w:p>
          <w:p w:rsidR="00382AC0" w:rsidRPr="00382AC0" w:rsidRDefault="00382AC0" w:rsidP="000803DF">
            <w:pPr>
              <w:widowControl w:val="0"/>
              <w:rPr>
                <w:rFonts w:ascii="Times New Roman" w:hAnsi="Times New Roman"/>
                <w:sz w:val="20"/>
                <w:szCs w:val="20"/>
                <w:lang w:eastAsia="ru-RU"/>
              </w:rPr>
            </w:pPr>
            <w:r w:rsidRPr="00382AC0">
              <w:rPr>
                <w:rFonts w:ascii="Times New Roman" w:hAnsi="Times New Roman"/>
                <w:sz w:val="20"/>
                <w:szCs w:val="20"/>
                <w:lang w:eastAsia="ru-RU"/>
              </w:rPr>
              <w:t>Оның үстіне кішкентай данасын,</w:t>
            </w:r>
          </w:p>
          <w:p w:rsidR="00382AC0" w:rsidRPr="00382AC0" w:rsidRDefault="00382AC0" w:rsidP="000803DF">
            <w:pPr>
              <w:widowControl w:val="0"/>
              <w:rPr>
                <w:rFonts w:ascii="Times New Roman" w:hAnsi="Times New Roman"/>
                <w:sz w:val="20"/>
                <w:szCs w:val="20"/>
                <w:lang w:eastAsia="ru-RU"/>
              </w:rPr>
            </w:pPr>
            <w:r w:rsidRPr="00382AC0">
              <w:rPr>
                <w:rFonts w:ascii="Times New Roman" w:hAnsi="Times New Roman"/>
                <w:sz w:val="20"/>
                <w:szCs w:val="20"/>
                <w:lang w:eastAsia="ru-RU"/>
              </w:rPr>
              <w:t xml:space="preserve">Қоямыз да Дананы </w:t>
            </w:r>
            <w:r w:rsidRPr="00382AC0">
              <w:rPr>
                <w:rFonts w:ascii="Times New Roman" w:hAnsi="Times New Roman"/>
                <w:sz w:val="20"/>
                <w:szCs w:val="20"/>
                <w:lang w:eastAsia="ru-RU"/>
              </w:rPr>
              <w:lastRenderedPageBreak/>
              <w:t>қуантамыз.</w:t>
            </w:r>
          </w:p>
          <w:p w:rsidR="00382AC0" w:rsidRPr="00382AC0" w:rsidRDefault="00382AC0" w:rsidP="000803DF">
            <w:pPr>
              <w:rPr>
                <w:rFonts w:ascii="Times New Roman" w:hAnsi="Times New Roman"/>
                <w:i/>
                <w:sz w:val="20"/>
                <w:szCs w:val="20"/>
                <w:lang w:val="kk-KZ" w:eastAsia="kk-KZ"/>
              </w:rPr>
            </w:pPr>
            <w:r w:rsidRPr="00382AC0">
              <w:rPr>
                <w:rFonts w:ascii="Times New Roman" w:hAnsi="Times New Roman"/>
                <w:sz w:val="20"/>
                <w:szCs w:val="20"/>
                <w:lang w:val="kk-KZ"/>
              </w:rPr>
              <w:t>(құрастыру)</w:t>
            </w:r>
          </w:p>
        </w:tc>
        <w:tc>
          <w:tcPr>
            <w:tcW w:w="252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eastAsia="kk-KZ"/>
              </w:rPr>
            </w:pPr>
            <w:r w:rsidRPr="00382AC0">
              <w:rPr>
                <w:rFonts w:ascii="Times New Roman" w:hAnsi="Times New Roman"/>
                <w:sz w:val="20"/>
                <w:szCs w:val="20"/>
                <w:lang w:val="kk-KZ" w:eastAsia="kk-KZ"/>
              </w:rPr>
              <w:lastRenderedPageBreak/>
              <w:t xml:space="preserve">«Бізге кім келгенін тауып ал» </w:t>
            </w:r>
          </w:p>
          <w:p w:rsidR="00382AC0" w:rsidRPr="00382AC0" w:rsidRDefault="00382AC0" w:rsidP="000803DF">
            <w:pPr>
              <w:widowControl w:val="0"/>
              <w:ind w:right="190"/>
              <w:rPr>
                <w:rFonts w:ascii="Times New Roman" w:hAnsi="Times New Roman"/>
                <w:color w:val="000000"/>
                <w:sz w:val="20"/>
                <w:szCs w:val="20"/>
                <w:lang w:val="kk-KZ"/>
              </w:rPr>
            </w:pPr>
            <w:r w:rsidRPr="00382AC0">
              <w:rPr>
                <w:rFonts w:ascii="Times New Roman" w:hAnsi="Times New Roman"/>
                <w:sz w:val="20"/>
                <w:szCs w:val="20"/>
                <w:lang w:val="kk-KZ" w:eastAsia="kk-KZ"/>
              </w:rPr>
              <w:t xml:space="preserve">Міндеті: </w:t>
            </w:r>
            <w:r w:rsidRPr="00382AC0">
              <w:rPr>
                <w:rFonts w:ascii="Times New Roman" w:hAnsi="Times New Roman"/>
                <w:color w:val="000000"/>
                <w:sz w:val="20"/>
                <w:szCs w:val="20"/>
                <w:lang w:val="kk-KZ"/>
              </w:rPr>
              <w:t>Ті</w:t>
            </w:r>
            <w:r w:rsidRPr="00382AC0">
              <w:rPr>
                <w:rFonts w:ascii="Times New Roman" w:hAnsi="Times New Roman"/>
                <w:color w:val="000000"/>
                <w:spacing w:val="-2"/>
                <w:sz w:val="20"/>
                <w:szCs w:val="20"/>
                <w:lang w:val="kk-KZ"/>
              </w:rPr>
              <w:t>л</w:t>
            </w:r>
            <w:r w:rsidRPr="00382AC0">
              <w:rPr>
                <w:rFonts w:ascii="Times New Roman" w:hAnsi="Times New Roman"/>
                <w:color w:val="000000"/>
                <w:sz w:val="20"/>
                <w:szCs w:val="20"/>
                <w:lang w:val="kk-KZ"/>
              </w:rPr>
              <w:t>дің грамма</w:t>
            </w:r>
            <w:r w:rsidRPr="00382AC0">
              <w:rPr>
                <w:rFonts w:ascii="Times New Roman" w:hAnsi="Times New Roman"/>
                <w:color w:val="000000"/>
                <w:spacing w:val="-3"/>
                <w:sz w:val="20"/>
                <w:szCs w:val="20"/>
                <w:lang w:val="kk-KZ"/>
              </w:rPr>
              <w:t>т</w:t>
            </w:r>
            <w:r w:rsidRPr="00382AC0">
              <w:rPr>
                <w:rFonts w:ascii="Times New Roman" w:hAnsi="Times New Roman"/>
                <w:color w:val="000000"/>
                <w:sz w:val="20"/>
                <w:szCs w:val="20"/>
                <w:lang w:val="kk-KZ"/>
              </w:rPr>
              <w:t>икалық құр</w:t>
            </w:r>
            <w:r w:rsidRPr="00382AC0">
              <w:rPr>
                <w:rFonts w:ascii="Times New Roman" w:hAnsi="Times New Roman"/>
                <w:color w:val="000000"/>
                <w:spacing w:val="1"/>
                <w:sz w:val="20"/>
                <w:szCs w:val="20"/>
                <w:lang w:val="kk-KZ"/>
              </w:rPr>
              <w:t>ы</w:t>
            </w:r>
            <w:r w:rsidRPr="00382AC0">
              <w:rPr>
                <w:rFonts w:ascii="Times New Roman" w:hAnsi="Times New Roman"/>
                <w:color w:val="000000"/>
                <w:spacing w:val="-2"/>
                <w:sz w:val="20"/>
                <w:szCs w:val="20"/>
                <w:lang w:val="kk-KZ"/>
              </w:rPr>
              <w:t>л</w:t>
            </w:r>
            <w:r w:rsidRPr="00382AC0">
              <w:rPr>
                <w:rFonts w:ascii="Times New Roman" w:hAnsi="Times New Roman"/>
                <w:color w:val="000000"/>
                <w:sz w:val="20"/>
                <w:szCs w:val="20"/>
                <w:lang w:val="kk-KZ"/>
              </w:rPr>
              <w:t>ымы.</w:t>
            </w:r>
          </w:p>
          <w:p w:rsidR="00382AC0" w:rsidRPr="00382AC0" w:rsidRDefault="00382AC0" w:rsidP="000803DF">
            <w:pPr>
              <w:widowControl w:val="0"/>
              <w:ind w:right="-66"/>
              <w:rPr>
                <w:rFonts w:ascii="Times New Roman" w:hAnsi="Times New Roman"/>
                <w:color w:val="000000"/>
                <w:sz w:val="20"/>
                <w:szCs w:val="20"/>
                <w:lang w:val="kk-KZ"/>
              </w:rPr>
            </w:pPr>
            <w:r w:rsidRPr="00382AC0">
              <w:rPr>
                <w:rFonts w:ascii="Times New Roman" w:hAnsi="Times New Roman"/>
                <w:color w:val="000000"/>
                <w:sz w:val="20"/>
                <w:szCs w:val="20"/>
                <w:lang w:val="kk-KZ"/>
              </w:rPr>
              <w:t>Балаларды зат е</w:t>
            </w:r>
            <w:r w:rsidRPr="00382AC0">
              <w:rPr>
                <w:rFonts w:ascii="Times New Roman" w:hAnsi="Times New Roman"/>
                <w:color w:val="000000"/>
                <w:spacing w:val="-2"/>
                <w:sz w:val="20"/>
                <w:szCs w:val="20"/>
                <w:lang w:val="kk-KZ"/>
              </w:rPr>
              <w:t>с</w:t>
            </w:r>
            <w:r w:rsidRPr="00382AC0">
              <w:rPr>
                <w:rFonts w:ascii="Times New Roman" w:hAnsi="Times New Roman"/>
                <w:color w:val="000000"/>
                <w:sz w:val="20"/>
                <w:szCs w:val="20"/>
                <w:lang w:val="kk-KZ"/>
              </w:rPr>
              <w:t>і</w:t>
            </w:r>
            <w:r w:rsidRPr="00382AC0">
              <w:rPr>
                <w:rFonts w:ascii="Times New Roman" w:hAnsi="Times New Roman"/>
                <w:color w:val="000000"/>
                <w:spacing w:val="-2"/>
                <w:sz w:val="20"/>
                <w:szCs w:val="20"/>
                <w:lang w:val="kk-KZ"/>
              </w:rPr>
              <w:t>м</w:t>
            </w:r>
            <w:r w:rsidRPr="00382AC0">
              <w:rPr>
                <w:rFonts w:ascii="Times New Roman" w:hAnsi="Times New Roman"/>
                <w:color w:val="000000"/>
                <w:sz w:val="20"/>
                <w:szCs w:val="20"/>
                <w:lang w:val="kk-KZ"/>
              </w:rPr>
              <w:t xml:space="preserve">нің </w:t>
            </w:r>
            <w:r w:rsidRPr="00382AC0">
              <w:rPr>
                <w:rFonts w:ascii="Times New Roman" w:hAnsi="Times New Roman"/>
                <w:color w:val="000000"/>
                <w:spacing w:val="-1"/>
                <w:sz w:val="20"/>
                <w:szCs w:val="20"/>
                <w:lang w:val="kk-KZ"/>
              </w:rPr>
              <w:t>к</w:t>
            </w:r>
            <w:r w:rsidRPr="00382AC0">
              <w:rPr>
                <w:rFonts w:ascii="Times New Roman" w:hAnsi="Times New Roman"/>
                <w:color w:val="000000"/>
                <w:spacing w:val="1"/>
                <w:sz w:val="20"/>
                <w:szCs w:val="20"/>
                <w:lang w:val="kk-KZ"/>
              </w:rPr>
              <w:t>ө</w:t>
            </w:r>
            <w:r w:rsidRPr="00382AC0">
              <w:rPr>
                <w:rFonts w:ascii="Times New Roman" w:hAnsi="Times New Roman"/>
                <w:color w:val="000000"/>
                <w:sz w:val="20"/>
                <w:szCs w:val="20"/>
                <w:lang w:val="kk-KZ"/>
              </w:rPr>
              <w:t xml:space="preserve">пше </w:t>
            </w:r>
            <w:r w:rsidRPr="00382AC0">
              <w:rPr>
                <w:rFonts w:ascii="Times New Roman" w:hAnsi="Times New Roman"/>
                <w:color w:val="000000"/>
                <w:spacing w:val="-2"/>
                <w:sz w:val="20"/>
                <w:szCs w:val="20"/>
                <w:lang w:val="kk-KZ"/>
              </w:rPr>
              <w:t>т</w:t>
            </w:r>
            <w:r w:rsidRPr="00382AC0">
              <w:rPr>
                <w:rFonts w:ascii="Times New Roman" w:hAnsi="Times New Roman"/>
                <w:color w:val="000000"/>
                <w:spacing w:val="1"/>
                <w:sz w:val="20"/>
                <w:szCs w:val="20"/>
                <w:lang w:val="kk-KZ"/>
              </w:rPr>
              <w:t>ү</w:t>
            </w:r>
            <w:r w:rsidRPr="00382AC0">
              <w:rPr>
                <w:rFonts w:ascii="Times New Roman" w:hAnsi="Times New Roman"/>
                <w:color w:val="000000"/>
                <w:sz w:val="20"/>
                <w:szCs w:val="20"/>
                <w:lang w:val="kk-KZ"/>
              </w:rPr>
              <w:t>р</w:t>
            </w:r>
            <w:r w:rsidRPr="00382AC0">
              <w:rPr>
                <w:rFonts w:ascii="Times New Roman" w:hAnsi="Times New Roman"/>
                <w:color w:val="000000"/>
                <w:spacing w:val="-1"/>
                <w:sz w:val="20"/>
                <w:szCs w:val="20"/>
                <w:lang w:val="kk-KZ"/>
              </w:rPr>
              <w:t>і</w:t>
            </w:r>
            <w:r w:rsidRPr="00382AC0">
              <w:rPr>
                <w:rFonts w:ascii="Times New Roman" w:hAnsi="Times New Roman"/>
                <w:color w:val="000000"/>
                <w:sz w:val="20"/>
                <w:szCs w:val="20"/>
                <w:lang w:val="kk-KZ"/>
              </w:rPr>
              <w:t xml:space="preserve">н </w:t>
            </w:r>
            <w:r w:rsidRPr="00382AC0">
              <w:rPr>
                <w:rFonts w:ascii="Times New Roman" w:hAnsi="Times New Roman"/>
                <w:color w:val="000000"/>
                <w:spacing w:val="-1"/>
                <w:sz w:val="20"/>
                <w:szCs w:val="20"/>
                <w:lang w:val="kk-KZ"/>
              </w:rPr>
              <w:t>қ</w:t>
            </w:r>
            <w:r w:rsidRPr="00382AC0">
              <w:rPr>
                <w:rFonts w:ascii="Times New Roman" w:hAnsi="Times New Roman"/>
                <w:color w:val="000000"/>
                <w:sz w:val="20"/>
                <w:szCs w:val="20"/>
                <w:lang w:val="kk-KZ"/>
              </w:rPr>
              <w:t>о</w:t>
            </w:r>
            <w:r w:rsidRPr="00382AC0">
              <w:rPr>
                <w:rFonts w:ascii="Times New Roman" w:hAnsi="Times New Roman"/>
                <w:color w:val="000000"/>
                <w:spacing w:val="-1"/>
                <w:sz w:val="20"/>
                <w:szCs w:val="20"/>
                <w:lang w:val="kk-KZ"/>
              </w:rPr>
              <w:t>л</w:t>
            </w:r>
            <w:r w:rsidRPr="00382AC0">
              <w:rPr>
                <w:rFonts w:ascii="Times New Roman" w:hAnsi="Times New Roman"/>
                <w:color w:val="000000"/>
                <w:spacing w:val="1"/>
                <w:sz w:val="20"/>
                <w:szCs w:val="20"/>
                <w:lang w:val="kk-KZ"/>
              </w:rPr>
              <w:t>д</w:t>
            </w:r>
            <w:r w:rsidRPr="00382AC0">
              <w:rPr>
                <w:rFonts w:ascii="Times New Roman" w:hAnsi="Times New Roman"/>
                <w:color w:val="000000"/>
                <w:sz w:val="20"/>
                <w:szCs w:val="20"/>
                <w:lang w:val="kk-KZ"/>
              </w:rPr>
              <w:t>а</w:t>
            </w:r>
            <w:r w:rsidRPr="00382AC0">
              <w:rPr>
                <w:rFonts w:ascii="Times New Roman" w:hAnsi="Times New Roman"/>
                <w:color w:val="000000"/>
                <w:spacing w:val="1"/>
                <w:sz w:val="20"/>
                <w:szCs w:val="20"/>
                <w:lang w:val="kk-KZ"/>
              </w:rPr>
              <w:t>н</w:t>
            </w:r>
            <w:r w:rsidRPr="00382AC0">
              <w:rPr>
                <w:rFonts w:ascii="Times New Roman" w:hAnsi="Times New Roman"/>
                <w:color w:val="000000"/>
                <w:spacing w:val="-3"/>
                <w:sz w:val="20"/>
                <w:szCs w:val="20"/>
                <w:lang w:val="kk-KZ"/>
              </w:rPr>
              <w:t>у</w:t>
            </w:r>
            <w:r w:rsidRPr="00382AC0">
              <w:rPr>
                <w:rFonts w:ascii="Times New Roman" w:hAnsi="Times New Roman"/>
                <w:color w:val="000000"/>
                <w:sz w:val="20"/>
                <w:szCs w:val="20"/>
                <w:lang w:val="kk-KZ"/>
              </w:rPr>
              <w:t>ға,с</w:t>
            </w:r>
            <w:r w:rsidRPr="00382AC0">
              <w:rPr>
                <w:rFonts w:ascii="Times New Roman" w:hAnsi="Times New Roman"/>
                <w:color w:val="000000"/>
                <w:spacing w:val="-1"/>
                <w:sz w:val="20"/>
                <w:szCs w:val="20"/>
                <w:lang w:val="kk-KZ"/>
              </w:rPr>
              <w:t>ы</w:t>
            </w:r>
            <w:r w:rsidRPr="00382AC0">
              <w:rPr>
                <w:rFonts w:ascii="Times New Roman" w:hAnsi="Times New Roman"/>
                <w:color w:val="000000"/>
                <w:sz w:val="20"/>
                <w:szCs w:val="20"/>
                <w:lang w:val="kk-KZ"/>
              </w:rPr>
              <w:t>н е</w:t>
            </w:r>
            <w:r w:rsidRPr="00382AC0">
              <w:rPr>
                <w:rFonts w:ascii="Times New Roman" w:hAnsi="Times New Roman"/>
                <w:color w:val="000000"/>
                <w:spacing w:val="-2"/>
                <w:sz w:val="20"/>
                <w:szCs w:val="20"/>
                <w:lang w:val="kk-KZ"/>
              </w:rPr>
              <w:t>с</w:t>
            </w:r>
            <w:r w:rsidRPr="00382AC0">
              <w:rPr>
                <w:rFonts w:ascii="Times New Roman" w:hAnsi="Times New Roman"/>
                <w:color w:val="000000"/>
                <w:sz w:val="20"/>
                <w:szCs w:val="20"/>
                <w:lang w:val="kk-KZ"/>
              </w:rPr>
              <w:t>і</w:t>
            </w:r>
            <w:r w:rsidRPr="00382AC0">
              <w:rPr>
                <w:rFonts w:ascii="Times New Roman" w:hAnsi="Times New Roman"/>
                <w:color w:val="000000"/>
                <w:spacing w:val="-2"/>
                <w:sz w:val="20"/>
                <w:szCs w:val="20"/>
                <w:lang w:val="kk-KZ"/>
              </w:rPr>
              <w:t>м</w:t>
            </w:r>
            <w:r w:rsidRPr="00382AC0">
              <w:rPr>
                <w:rFonts w:ascii="Times New Roman" w:hAnsi="Times New Roman"/>
                <w:color w:val="000000"/>
                <w:spacing w:val="1"/>
                <w:sz w:val="20"/>
                <w:szCs w:val="20"/>
                <w:lang w:val="kk-KZ"/>
              </w:rPr>
              <w:t>д</w:t>
            </w:r>
            <w:r w:rsidRPr="00382AC0">
              <w:rPr>
                <w:rFonts w:ascii="Times New Roman" w:hAnsi="Times New Roman"/>
                <w:color w:val="000000"/>
                <w:sz w:val="20"/>
                <w:szCs w:val="20"/>
                <w:lang w:val="kk-KZ"/>
              </w:rPr>
              <w:t>і зат е</w:t>
            </w:r>
            <w:r w:rsidRPr="00382AC0">
              <w:rPr>
                <w:rFonts w:ascii="Times New Roman" w:hAnsi="Times New Roman"/>
                <w:color w:val="000000"/>
                <w:spacing w:val="-1"/>
                <w:sz w:val="20"/>
                <w:szCs w:val="20"/>
                <w:lang w:val="kk-KZ"/>
              </w:rPr>
              <w:t>с</w:t>
            </w:r>
            <w:r w:rsidRPr="00382AC0">
              <w:rPr>
                <w:rFonts w:ascii="Times New Roman" w:hAnsi="Times New Roman"/>
                <w:color w:val="000000"/>
                <w:sz w:val="20"/>
                <w:szCs w:val="20"/>
                <w:lang w:val="kk-KZ"/>
              </w:rPr>
              <w:t>імм</w:t>
            </w:r>
            <w:r w:rsidRPr="00382AC0">
              <w:rPr>
                <w:rFonts w:ascii="Times New Roman" w:hAnsi="Times New Roman"/>
                <w:color w:val="000000"/>
                <w:spacing w:val="-1"/>
                <w:sz w:val="20"/>
                <w:szCs w:val="20"/>
                <w:lang w:val="kk-KZ"/>
              </w:rPr>
              <w:t>е</w:t>
            </w:r>
            <w:r w:rsidRPr="00382AC0">
              <w:rPr>
                <w:rFonts w:ascii="Times New Roman" w:hAnsi="Times New Roman"/>
                <w:color w:val="000000"/>
                <w:sz w:val="20"/>
                <w:szCs w:val="20"/>
                <w:lang w:val="kk-KZ"/>
              </w:rPr>
              <w:t xml:space="preserve">н </w:t>
            </w:r>
            <w:r w:rsidRPr="00382AC0">
              <w:rPr>
                <w:rFonts w:ascii="Times New Roman" w:hAnsi="Times New Roman"/>
                <w:color w:val="000000"/>
                <w:spacing w:val="1"/>
                <w:sz w:val="20"/>
                <w:szCs w:val="20"/>
                <w:lang w:val="kk-KZ"/>
              </w:rPr>
              <w:t>б</w:t>
            </w:r>
            <w:r w:rsidRPr="00382AC0">
              <w:rPr>
                <w:rFonts w:ascii="Times New Roman" w:hAnsi="Times New Roman"/>
                <w:color w:val="000000"/>
                <w:spacing w:val="-1"/>
                <w:sz w:val="20"/>
                <w:szCs w:val="20"/>
                <w:lang w:val="kk-KZ"/>
              </w:rPr>
              <w:t>а</w:t>
            </w:r>
            <w:r w:rsidRPr="00382AC0">
              <w:rPr>
                <w:rFonts w:ascii="Times New Roman" w:hAnsi="Times New Roman"/>
                <w:color w:val="000000"/>
                <w:sz w:val="20"/>
                <w:szCs w:val="20"/>
                <w:lang w:val="kk-KZ"/>
              </w:rPr>
              <w:t>йла</w:t>
            </w:r>
            <w:r w:rsidRPr="00382AC0">
              <w:rPr>
                <w:rFonts w:ascii="Times New Roman" w:hAnsi="Times New Roman"/>
                <w:color w:val="000000"/>
                <w:spacing w:val="-2"/>
                <w:sz w:val="20"/>
                <w:szCs w:val="20"/>
                <w:lang w:val="kk-KZ"/>
              </w:rPr>
              <w:t>н</w:t>
            </w:r>
            <w:r w:rsidRPr="00382AC0">
              <w:rPr>
                <w:rFonts w:ascii="Times New Roman" w:hAnsi="Times New Roman"/>
                <w:color w:val="000000"/>
                <w:sz w:val="20"/>
                <w:szCs w:val="20"/>
                <w:lang w:val="kk-KZ"/>
              </w:rPr>
              <w:t>ыс</w:t>
            </w:r>
            <w:r w:rsidRPr="00382AC0">
              <w:rPr>
                <w:rFonts w:ascii="Times New Roman" w:hAnsi="Times New Roman"/>
                <w:color w:val="000000"/>
                <w:spacing w:val="-2"/>
                <w:sz w:val="20"/>
                <w:szCs w:val="20"/>
                <w:lang w:val="kk-KZ"/>
              </w:rPr>
              <w:t>т</w:t>
            </w:r>
            <w:r w:rsidRPr="00382AC0">
              <w:rPr>
                <w:rFonts w:ascii="Times New Roman" w:hAnsi="Times New Roman"/>
                <w:color w:val="000000"/>
                <w:sz w:val="20"/>
                <w:szCs w:val="20"/>
                <w:lang w:val="kk-KZ"/>
              </w:rPr>
              <w:t>ыру.</w:t>
            </w:r>
          </w:p>
          <w:p w:rsidR="00382AC0" w:rsidRPr="00382AC0" w:rsidRDefault="00382AC0" w:rsidP="000803DF">
            <w:pPr>
              <w:rPr>
                <w:rFonts w:ascii="Times New Roman" w:hAnsi="Times New Roman"/>
                <w:sz w:val="20"/>
                <w:szCs w:val="20"/>
                <w:lang w:val="kk-KZ" w:eastAsia="kk-KZ"/>
              </w:rPr>
            </w:pPr>
            <w:r w:rsidRPr="00382AC0">
              <w:rPr>
                <w:rFonts w:ascii="Times New Roman" w:hAnsi="Times New Roman"/>
                <w:sz w:val="20"/>
                <w:szCs w:val="20"/>
                <w:lang w:val="kk-KZ" w:eastAsia="kk-KZ"/>
              </w:rPr>
              <w:t>Кебір заттардың аттарын бекіту.</w:t>
            </w:r>
          </w:p>
          <w:p w:rsidR="00382AC0" w:rsidRPr="00382AC0" w:rsidRDefault="00382AC0" w:rsidP="000803DF">
            <w:pPr>
              <w:rPr>
                <w:rFonts w:ascii="Times New Roman" w:hAnsi="Times New Roman"/>
                <w:color w:val="000000"/>
                <w:kern w:val="24"/>
                <w:sz w:val="20"/>
                <w:szCs w:val="20"/>
                <w:lang w:val="kk-KZ"/>
              </w:rPr>
            </w:pPr>
            <w:r w:rsidRPr="00382AC0">
              <w:rPr>
                <w:rFonts w:ascii="Times New Roman" w:hAnsi="Times New Roman"/>
                <w:color w:val="000000"/>
                <w:kern w:val="24"/>
                <w:sz w:val="20"/>
                <w:szCs w:val="20"/>
                <w:lang w:val="kk-KZ"/>
              </w:rPr>
              <w:t>(көркем әдебиет)</w:t>
            </w:r>
          </w:p>
          <w:p w:rsidR="00382AC0" w:rsidRPr="00382AC0" w:rsidRDefault="00382AC0" w:rsidP="000803DF">
            <w:pPr>
              <w:rPr>
                <w:rFonts w:ascii="Times New Roman" w:hAnsi="Times New Roman"/>
                <w:color w:val="000000"/>
                <w:kern w:val="24"/>
                <w:sz w:val="20"/>
                <w:szCs w:val="20"/>
                <w:lang w:val="kk-KZ"/>
              </w:rPr>
            </w:pP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Добым добым домалақ»</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Міндеті:Доптардың суретін қағаз бетіне бейнелету,ермексаз арқылы мүсіндету. Дайын допты жапсырту. </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(сурет салу,мүсіндеу жапсыру)</w:t>
            </w:r>
          </w:p>
          <w:p w:rsidR="00382AC0" w:rsidRPr="00382AC0" w:rsidRDefault="00382AC0" w:rsidP="000803DF">
            <w:pPr>
              <w:rPr>
                <w:rFonts w:ascii="Times New Roman" w:hAnsi="Times New Roman"/>
                <w:i/>
                <w:sz w:val="20"/>
                <w:szCs w:val="20"/>
                <w:lang w:val="kk-KZ" w:eastAsia="kk-KZ"/>
              </w:rPr>
            </w:pPr>
            <w:r w:rsidRPr="00382AC0">
              <w:rPr>
                <w:rFonts w:ascii="Times New Roman" w:hAnsi="Times New Roman"/>
                <w:sz w:val="20"/>
                <w:szCs w:val="20"/>
                <w:lang w:val="kk-KZ"/>
              </w:rPr>
              <w:lastRenderedPageBreak/>
              <w:t>Баланың қалауы бойынша</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eastAsia="kk-KZ"/>
              </w:rPr>
            </w:pPr>
            <w:r w:rsidRPr="00382AC0">
              <w:rPr>
                <w:rFonts w:ascii="Times New Roman" w:hAnsi="Times New Roman"/>
                <w:sz w:val="20"/>
                <w:szCs w:val="20"/>
                <w:lang w:val="kk-KZ" w:eastAsia="kk-KZ"/>
              </w:rPr>
              <w:lastRenderedPageBreak/>
              <w:t xml:space="preserve"> «Қай жерде шырылдады?» </w:t>
            </w:r>
          </w:p>
          <w:p w:rsidR="00382AC0" w:rsidRPr="00382AC0" w:rsidRDefault="00382AC0" w:rsidP="000803DF">
            <w:pPr>
              <w:rPr>
                <w:rFonts w:ascii="Times New Roman" w:hAnsi="Times New Roman"/>
                <w:sz w:val="20"/>
                <w:szCs w:val="20"/>
                <w:lang w:val="kk-KZ" w:eastAsia="kk-KZ"/>
              </w:rPr>
            </w:pPr>
            <w:r w:rsidRPr="00382AC0">
              <w:rPr>
                <w:rFonts w:ascii="Times New Roman" w:hAnsi="Times New Roman"/>
                <w:sz w:val="20"/>
                <w:szCs w:val="20"/>
                <w:lang w:val="kk-KZ" w:eastAsia="kk-KZ"/>
              </w:rPr>
              <w:t>Міндеті: Дыбыстың қай жерден шыққанын анықтау. Алдын-ала дайындық жұмысы: қоңыраушаны дайындайды.</w:t>
            </w:r>
          </w:p>
          <w:p w:rsidR="00382AC0" w:rsidRPr="00382AC0" w:rsidRDefault="00382AC0" w:rsidP="000803DF">
            <w:pPr>
              <w:rPr>
                <w:rFonts w:ascii="Times New Roman" w:hAnsi="Times New Roman"/>
                <w:sz w:val="20"/>
                <w:szCs w:val="20"/>
                <w:lang w:val="kk-KZ" w:eastAsia="kk-KZ"/>
              </w:rPr>
            </w:pPr>
            <w:r w:rsidRPr="00382AC0">
              <w:rPr>
                <w:rFonts w:ascii="Times New Roman" w:hAnsi="Times New Roman"/>
                <w:sz w:val="20"/>
                <w:szCs w:val="20"/>
                <w:lang w:val="kk-KZ" w:eastAsia="kk-KZ"/>
              </w:rPr>
              <w:t>(қоршаған ортамен таныстыру)</w:t>
            </w:r>
          </w:p>
          <w:p w:rsidR="00382AC0" w:rsidRPr="00382AC0" w:rsidRDefault="00382AC0" w:rsidP="000803DF">
            <w:pPr>
              <w:rPr>
                <w:rFonts w:ascii="Times New Roman" w:hAnsi="Times New Roman"/>
                <w:sz w:val="20"/>
                <w:szCs w:val="20"/>
                <w:lang w:val="kk-KZ" w:eastAsia="kk-KZ"/>
              </w:rPr>
            </w:pP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«Машиналар жүреді» саусақ жаттығуы.</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Міндеті:Балаларды саусақ жаттығуын тақпақтың ырғағына, мазмұнына сай жасауға ынтыландыру; қолдың ұсақ моторикасын, жағымды әсер алу қабілетін қалыптастыру.</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 (көркем әдебиет)</w:t>
            </w:r>
          </w:p>
          <w:p w:rsidR="00382AC0" w:rsidRPr="00382AC0" w:rsidRDefault="00382AC0" w:rsidP="000803DF">
            <w:pPr>
              <w:spacing w:line="0" w:lineRule="atLeast"/>
              <w:rPr>
                <w:rFonts w:ascii="Times New Roman" w:hAnsi="Times New Roman"/>
                <w:b/>
                <w:color w:val="FF0000"/>
                <w:sz w:val="20"/>
                <w:szCs w:val="20"/>
                <w:lang w:val="kk-KZ"/>
              </w:rPr>
            </w:pPr>
            <w:r w:rsidRPr="00382AC0">
              <w:rPr>
                <w:rFonts w:ascii="Times New Roman" w:hAnsi="Times New Roman"/>
                <w:b/>
                <w:noProof/>
                <w:color w:val="FF0000"/>
                <w:sz w:val="20"/>
                <w:szCs w:val="20"/>
                <w:lang w:val="kk-KZ"/>
              </w:rPr>
              <w:lastRenderedPageBreak/>
              <w:t>Ұ.О: «Тақия тастамақ»</w:t>
            </w:r>
            <w:r w:rsidRPr="00382AC0">
              <w:rPr>
                <w:rFonts w:ascii="Times New Roman" w:hAnsi="Times New Roman"/>
                <w:b/>
                <w:color w:val="FF0000"/>
                <w:sz w:val="20"/>
                <w:szCs w:val="20"/>
                <w:lang w:val="kk-KZ"/>
              </w:rPr>
              <w:t xml:space="preserve"> «Ұлттық ойын-ұлт қазынасы»</w:t>
            </w:r>
          </w:p>
          <w:p w:rsidR="00382AC0" w:rsidRPr="00382AC0" w:rsidRDefault="00382AC0" w:rsidP="000803DF">
            <w:pPr>
              <w:pStyle w:val="ad"/>
              <w:rPr>
                <w:b/>
                <w:color w:val="FF0000"/>
                <w:sz w:val="20"/>
                <w:szCs w:val="20"/>
                <w:lang w:val="kk-KZ"/>
              </w:rPr>
            </w:pPr>
            <w:r w:rsidRPr="00382AC0">
              <w:rPr>
                <w:b/>
                <w:i/>
                <w:iCs/>
                <w:color w:val="FF0000"/>
                <w:sz w:val="20"/>
                <w:szCs w:val="20"/>
                <w:lang w:val="kk-KZ"/>
              </w:rPr>
              <w:t>(«Біртұтас тәрбие» бағдарламасы</w:t>
            </w:r>
            <w:r w:rsidRPr="00382AC0">
              <w:rPr>
                <w:b/>
                <w:color w:val="FF0000"/>
                <w:sz w:val="20"/>
                <w:szCs w:val="20"/>
                <w:lang w:val="kk-KZ"/>
              </w:rPr>
              <w:t>)</w:t>
            </w:r>
          </w:p>
          <w:p w:rsidR="00382AC0" w:rsidRPr="00382AC0" w:rsidRDefault="00382AC0" w:rsidP="000803DF">
            <w:pPr>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eastAsia="kk-KZ"/>
              </w:rPr>
            </w:pPr>
            <w:r w:rsidRPr="00382AC0">
              <w:rPr>
                <w:rFonts w:ascii="Times New Roman" w:hAnsi="Times New Roman"/>
                <w:sz w:val="20"/>
                <w:szCs w:val="20"/>
                <w:lang w:val="kk-KZ" w:eastAsia="kk-KZ"/>
              </w:rPr>
              <w:lastRenderedPageBreak/>
              <w:t xml:space="preserve"> «Сиқырлы қап» </w:t>
            </w:r>
          </w:p>
          <w:p w:rsidR="00382AC0" w:rsidRPr="00382AC0" w:rsidRDefault="00382AC0" w:rsidP="000803DF">
            <w:pPr>
              <w:rPr>
                <w:rFonts w:ascii="Times New Roman" w:hAnsi="Times New Roman"/>
                <w:sz w:val="20"/>
                <w:szCs w:val="20"/>
                <w:lang w:val="kk-KZ" w:eastAsia="kk-KZ"/>
              </w:rPr>
            </w:pPr>
            <w:r w:rsidRPr="00382AC0">
              <w:rPr>
                <w:rFonts w:ascii="Times New Roman" w:hAnsi="Times New Roman"/>
                <w:sz w:val="20"/>
                <w:szCs w:val="20"/>
                <w:lang w:val="kk-KZ" w:eastAsia="kk-KZ"/>
              </w:rPr>
              <w:t>Міндеті: Балаларға дыбыстарды дұрыс айтуға үйрету, заттарды тануға баулу.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eastAsia="Arial" w:hAnsi="Times New Roman"/>
                <w:i/>
                <w:sz w:val="20"/>
                <w:szCs w:val="20"/>
                <w:lang w:val="kk-KZ" w:eastAsia="kk-KZ"/>
              </w:rPr>
              <w:t>(</w:t>
            </w:r>
            <w:r w:rsidRPr="00382AC0">
              <w:rPr>
                <w:rFonts w:ascii="Times New Roman" w:eastAsia="Arial" w:hAnsi="Times New Roman"/>
                <w:color w:val="000000"/>
                <w:kern w:val="24"/>
                <w:sz w:val="20"/>
                <w:szCs w:val="20"/>
                <w:lang w:val="kk-KZ" w:eastAsia="ru-RU"/>
              </w:rPr>
              <w:t>көркем әдебиет)</w:t>
            </w:r>
            <w:r w:rsidRPr="00382AC0">
              <w:rPr>
                <w:rFonts w:ascii="Times New Roman" w:hAnsi="Times New Roman"/>
                <w:sz w:val="20"/>
                <w:szCs w:val="20"/>
                <w:lang w:val="kk-KZ" w:eastAsia="ru-RU"/>
              </w:rPr>
              <w:t xml:space="preserve"> </w:t>
            </w: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«Жұлдызша»</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Міндеті:бейнелеу өнеріне шығармашылық қызығушылықты қалыптастыру Қарапайым және күрделі пішінді заттарды мүсіндеудің техникалық дағдыларын қалыптастыру желімсіз жапсыру техникасын игеру </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(сурет салу,мүсіндеу жапсыру)</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Баланың қалауы бойынша</w:t>
            </w:r>
          </w:p>
          <w:p w:rsidR="00382AC0" w:rsidRPr="00382AC0" w:rsidRDefault="00382AC0" w:rsidP="000803DF">
            <w:pPr>
              <w:rPr>
                <w:rFonts w:ascii="Times New Roman" w:hAnsi="Times New Roman"/>
                <w:sz w:val="20"/>
                <w:szCs w:val="20"/>
                <w:lang w:val="kk-KZ"/>
              </w:rPr>
            </w:pPr>
          </w:p>
          <w:p w:rsidR="00382AC0" w:rsidRPr="00382AC0" w:rsidRDefault="00382AC0" w:rsidP="000803DF">
            <w:pPr>
              <w:rPr>
                <w:rFonts w:ascii="Times New Roman" w:hAnsi="Times New Roman"/>
                <w:color w:val="000000"/>
                <w:kern w:val="24"/>
                <w:sz w:val="20"/>
                <w:szCs w:val="20"/>
                <w:lang w:val="kk-KZ"/>
              </w:rPr>
            </w:pPr>
          </w:p>
          <w:p w:rsidR="00382AC0" w:rsidRPr="00382AC0" w:rsidRDefault="00382AC0" w:rsidP="000803DF">
            <w:pPr>
              <w:rPr>
                <w:rFonts w:ascii="Times New Roman" w:hAnsi="Times New Roman"/>
                <w:color w:val="000000"/>
                <w:kern w:val="24"/>
                <w:sz w:val="20"/>
                <w:szCs w:val="20"/>
                <w:lang w:val="kk-KZ"/>
              </w:rPr>
            </w:pPr>
          </w:p>
          <w:p w:rsidR="00382AC0" w:rsidRPr="00382AC0" w:rsidRDefault="00382AC0" w:rsidP="000803DF">
            <w:pPr>
              <w:rPr>
                <w:rFonts w:ascii="Times New Roman" w:hAnsi="Times New Roman"/>
                <w:color w:val="000000"/>
                <w:kern w:val="24"/>
                <w:sz w:val="20"/>
                <w:szCs w:val="20"/>
                <w:lang w:val="kk-KZ"/>
              </w:rPr>
            </w:pPr>
          </w:p>
          <w:p w:rsidR="00382AC0" w:rsidRPr="00382AC0" w:rsidRDefault="00382AC0" w:rsidP="000803DF">
            <w:pPr>
              <w:rPr>
                <w:rFonts w:ascii="Times New Roman" w:hAnsi="Times New Roman"/>
                <w:i/>
                <w:sz w:val="20"/>
                <w:szCs w:val="20"/>
                <w:lang w:val="kk-KZ" w:eastAsia="kk-KZ"/>
              </w:rPr>
            </w:pPr>
          </w:p>
          <w:p w:rsidR="00382AC0" w:rsidRPr="00382AC0" w:rsidRDefault="00382AC0" w:rsidP="000803DF">
            <w:pPr>
              <w:rPr>
                <w:rFonts w:ascii="Times New Roman" w:hAnsi="Times New Roman"/>
                <w:kern w:val="24"/>
                <w:sz w:val="20"/>
                <w:szCs w:val="20"/>
                <w:lang w:val="kk-KZ"/>
              </w:rPr>
            </w:pPr>
          </w:p>
        </w:tc>
        <w:tc>
          <w:tcPr>
            <w:tcW w:w="248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lastRenderedPageBreak/>
              <w:t>«Көлік»</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Міндеті:құрдастарымен және ересектермен өзара әрекет етуі және бірлескен ойындарға қатысуы үшін жағдайлар жасау.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Жол туралы бастапқы түсініктерді қалыптастыру.</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(қоршаған ортамен таныстыру) </w:t>
            </w:r>
          </w:p>
          <w:p w:rsidR="00382AC0" w:rsidRPr="00382AC0" w:rsidRDefault="00382AC0" w:rsidP="000803DF">
            <w:pPr>
              <w:rPr>
                <w:rFonts w:ascii="Times New Roman" w:hAnsi="Times New Roman"/>
                <w:sz w:val="20"/>
                <w:szCs w:val="20"/>
                <w:lang w:val="kk-KZ"/>
              </w:rPr>
            </w:pP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sz w:val="20"/>
                <w:szCs w:val="20"/>
                <w:lang w:val="kk-KZ"/>
              </w:rPr>
              <w:t>«Қуыршаққа жүзік жасайық»</w:t>
            </w:r>
            <w:r w:rsidRPr="00382AC0">
              <w:rPr>
                <w:rFonts w:ascii="Times New Roman" w:hAnsi="Times New Roman"/>
                <w:color w:val="000000"/>
                <w:sz w:val="20"/>
                <w:szCs w:val="20"/>
                <w:lang w:val="kk-KZ"/>
              </w:rPr>
              <w:t xml:space="preserve"> </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Міндеті:Қуыршаққа арналған жүзікті мүсіндеуге үйрету. Мүсіндеуге арналған материалдарды қолдану.Жүзікті бейнелету,жапсырту.</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(сурет алу,</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жапсыру,мүсіндеу)</w:t>
            </w:r>
          </w:p>
          <w:p w:rsidR="00382AC0" w:rsidRPr="00382AC0" w:rsidRDefault="00382AC0" w:rsidP="000803DF">
            <w:pPr>
              <w:rPr>
                <w:rFonts w:ascii="Times New Roman" w:hAnsi="Times New Roman"/>
                <w:sz w:val="20"/>
                <w:szCs w:val="20"/>
                <w:lang w:val="kk-KZ"/>
              </w:rPr>
            </w:pPr>
            <w:r w:rsidRPr="00382AC0">
              <w:rPr>
                <w:rFonts w:ascii="Times New Roman" w:hAnsi="Times New Roman"/>
                <w:color w:val="000000"/>
                <w:sz w:val="20"/>
                <w:szCs w:val="20"/>
                <w:lang w:val="kk-KZ"/>
              </w:rPr>
              <w:t>Баланың қалауы бойынша</w:t>
            </w:r>
          </w:p>
        </w:tc>
      </w:tr>
      <w:tr w:rsidR="00382AC0" w:rsidRPr="00382AC0" w:rsidTr="000803DF">
        <w:trPr>
          <w:trHeight w:val="841"/>
        </w:trPr>
        <w:tc>
          <w:tcPr>
            <w:tcW w:w="198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Білім беру ұйымының кестесі бойынша ұйымдастырылған іс-әрекет</w:t>
            </w: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«Топпен танысу» (саяхат)</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Міндеті:Балаларды балабақша өмірімен, топ бөлмесімен таныстыру, ондағы жиһаз атауларын атауға, олардың қызметін сипаттап беруге үйрету.Педагогтің сұрақтарына жауап беріп, диалогтік сөйлеуге дағдыландыру.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(Сөйлеуді дамыту) </w:t>
            </w:r>
          </w:p>
          <w:p w:rsidR="00382AC0" w:rsidRPr="00382AC0" w:rsidRDefault="00382AC0" w:rsidP="000803DF">
            <w:pPr>
              <w:widowControl w:val="0"/>
              <w:autoSpaceDE w:val="0"/>
              <w:autoSpaceDN w:val="0"/>
              <w:rPr>
                <w:rFonts w:ascii="Times New Roman" w:hAnsi="Times New Roman"/>
                <w:sz w:val="20"/>
                <w:szCs w:val="20"/>
                <w:lang w:val="kk-KZ"/>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"Еңбектейміз ерінбей!" Міндеті: Балаларды төрт тағандап доғадан еңбектеп өтуге жаттықтыру; еңбектеу кезінде қол, аяқ үйлесімділігін сақтау икемділігіне машықтандыру; төрт </w:t>
            </w:r>
            <w:r w:rsidRPr="00382AC0">
              <w:rPr>
                <w:rFonts w:ascii="Times New Roman" w:hAnsi="Times New Roman"/>
                <w:sz w:val="20"/>
                <w:szCs w:val="20"/>
                <w:lang w:val="kk-KZ"/>
              </w:rPr>
              <w:lastRenderedPageBreak/>
              <w:t>тағандап еңбектеп өту техникасын меңгерту.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(дене шынықтыру)</w:t>
            </w: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hAnsi="Times New Roman"/>
                <w:color w:val="000000"/>
                <w:sz w:val="20"/>
                <w:szCs w:val="20"/>
                <w:lang w:val="kk-KZ" w:eastAsia="ru-RU"/>
              </w:rPr>
            </w:pPr>
          </w:p>
        </w:tc>
        <w:tc>
          <w:tcPr>
            <w:tcW w:w="252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lastRenderedPageBreak/>
              <w:t>Музыка</w:t>
            </w:r>
          </w:p>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hAnsi="Times New Roman"/>
                <w:sz w:val="20"/>
                <w:szCs w:val="20"/>
                <w:lang w:val="kk-KZ" w:eastAsia="ru-RU"/>
              </w:rPr>
              <w:t>«Менің сүйікті ойыншықтарым» Міндеті:Жоғары, төмен дыбыстарды ажырату. Би элементтерін музыканың бояуымен сезініп жасау. Ойыншықтарды жинақы ұстауға, достарымен бірігіп ойнауға тәрбиелеу.</w:t>
            </w:r>
            <w:r w:rsidRPr="00382AC0">
              <w:rPr>
                <w:rFonts w:ascii="Times New Roman" w:eastAsia="Arial" w:hAnsi="Times New Roman"/>
                <w:sz w:val="20"/>
                <w:szCs w:val="20"/>
                <w:lang w:val="kk-KZ" w:eastAsia="ru-RU"/>
              </w:rPr>
              <w:t xml:space="preserve"> </w:t>
            </w:r>
          </w:p>
          <w:p w:rsidR="00382AC0" w:rsidRPr="00382AC0" w:rsidRDefault="00382AC0" w:rsidP="000803DF">
            <w:pPr>
              <w:widowControl w:val="0"/>
              <w:rPr>
                <w:rFonts w:ascii="Times New Roman" w:eastAsia="Arial" w:hAnsi="Times New Roman"/>
                <w:sz w:val="20"/>
                <w:szCs w:val="20"/>
                <w:lang w:val="kk-KZ" w:eastAsia="ru-RU"/>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"Лағым" тақпағын мәнерлеп оқу, қимылды жаттығуы.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Міндеті: Балалардың тілін дамыту, ешкінің төлі лақ туралы ұғымдарын жетілдіру; көркем сөзді мәнерлеп айтуға ынталандыру.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lastRenderedPageBreak/>
              <w:t>(сөйлеуді дамыту,көркем әдебиет)</w:t>
            </w: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spacing w:line="0" w:lineRule="atLeast"/>
              <w:rPr>
                <w:rFonts w:ascii="Times New Roman" w:hAnsi="Times New Roman"/>
                <w:b/>
                <w:noProof/>
                <w:color w:val="FF0000"/>
                <w:sz w:val="20"/>
                <w:szCs w:val="20"/>
                <w:lang w:val="kk-KZ"/>
              </w:rPr>
            </w:pPr>
            <w:r w:rsidRPr="00382AC0">
              <w:rPr>
                <w:rFonts w:ascii="Times New Roman" w:hAnsi="Times New Roman"/>
                <w:b/>
                <w:noProof/>
                <w:color w:val="FF0000"/>
                <w:sz w:val="20"/>
                <w:szCs w:val="20"/>
                <w:lang w:val="kk-KZ"/>
              </w:rPr>
              <w:t>Сумен ойнауға,бекер шашуға болмайтындығы туралы айту.</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Дене шынықтыру Міндеті:Еңбек</w:t>
            </w:r>
            <w:r w:rsidRPr="00382AC0">
              <w:rPr>
                <w:rFonts w:ascii="Times New Roman" w:hAnsi="Times New Roman"/>
                <w:color w:val="000000"/>
                <w:spacing w:val="-1"/>
                <w:sz w:val="20"/>
                <w:szCs w:val="20"/>
                <w:lang w:val="kk-KZ"/>
              </w:rPr>
              <w:t>т</w:t>
            </w:r>
            <w:r w:rsidRPr="00382AC0">
              <w:rPr>
                <w:rFonts w:ascii="Times New Roman" w:hAnsi="Times New Roman"/>
                <w:color w:val="000000"/>
                <w:sz w:val="20"/>
                <w:szCs w:val="20"/>
                <w:lang w:val="kk-KZ"/>
              </w:rPr>
              <w:t>е</w:t>
            </w:r>
            <w:r w:rsidRPr="00382AC0">
              <w:rPr>
                <w:rFonts w:ascii="Times New Roman" w:hAnsi="Times New Roman"/>
                <w:color w:val="000000"/>
                <w:spacing w:val="-3"/>
                <w:sz w:val="20"/>
                <w:szCs w:val="20"/>
                <w:lang w:val="kk-KZ"/>
              </w:rPr>
              <w:t>у</w:t>
            </w:r>
            <w:r w:rsidRPr="00382AC0">
              <w:rPr>
                <w:rFonts w:ascii="Times New Roman" w:hAnsi="Times New Roman"/>
                <w:color w:val="000000"/>
                <w:sz w:val="20"/>
                <w:szCs w:val="20"/>
                <w:lang w:val="kk-KZ"/>
              </w:rPr>
              <w:t xml:space="preserve">, </w:t>
            </w:r>
            <w:r w:rsidRPr="00382AC0">
              <w:rPr>
                <w:rFonts w:ascii="Times New Roman" w:hAnsi="Times New Roman"/>
                <w:color w:val="000000"/>
                <w:spacing w:val="1"/>
                <w:sz w:val="20"/>
                <w:szCs w:val="20"/>
                <w:lang w:val="kk-KZ"/>
              </w:rPr>
              <w:t>ө</w:t>
            </w:r>
            <w:r w:rsidRPr="00382AC0">
              <w:rPr>
                <w:rFonts w:ascii="Times New Roman" w:hAnsi="Times New Roman"/>
                <w:color w:val="000000"/>
                <w:sz w:val="20"/>
                <w:szCs w:val="20"/>
                <w:lang w:val="kk-KZ"/>
              </w:rPr>
              <w:t>рмеле</w:t>
            </w:r>
            <w:r w:rsidRPr="00382AC0">
              <w:rPr>
                <w:rFonts w:ascii="Times New Roman" w:hAnsi="Times New Roman"/>
                <w:color w:val="000000"/>
                <w:spacing w:val="-2"/>
                <w:sz w:val="20"/>
                <w:szCs w:val="20"/>
                <w:lang w:val="kk-KZ"/>
              </w:rPr>
              <w:t>у</w:t>
            </w:r>
            <w:r w:rsidRPr="00382AC0">
              <w:rPr>
                <w:rFonts w:ascii="Times New Roman" w:hAnsi="Times New Roman"/>
                <w:color w:val="000000"/>
                <w:sz w:val="20"/>
                <w:szCs w:val="20"/>
                <w:lang w:val="kk-KZ"/>
              </w:rPr>
              <w:t>.Шекте</w:t>
            </w:r>
            <w:r w:rsidRPr="00382AC0">
              <w:rPr>
                <w:rFonts w:ascii="Times New Roman" w:hAnsi="Times New Roman"/>
                <w:color w:val="000000"/>
                <w:spacing w:val="-2"/>
                <w:sz w:val="20"/>
                <w:szCs w:val="20"/>
                <w:lang w:val="kk-KZ"/>
              </w:rPr>
              <w:t>у</w:t>
            </w:r>
            <w:r w:rsidRPr="00382AC0">
              <w:rPr>
                <w:rFonts w:ascii="Times New Roman" w:hAnsi="Times New Roman"/>
                <w:color w:val="000000"/>
                <w:sz w:val="20"/>
                <w:szCs w:val="20"/>
                <w:lang w:val="kk-KZ"/>
              </w:rPr>
              <w:t>лі жаз</w:t>
            </w:r>
            <w:r w:rsidRPr="00382AC0">
              <w:rPr>
                <w:rFonts w:ascii="Times New Roman" w:hAnsi="Times New Roman"/>
                <w:color w:val="000000"/>
                <w:spacing w:val="1"/>
                <w:sz w:val="20"/>
                <w:szCs w:val="20"/>
                <w:lang w:val="kk-KZ"/>
              </w:rPr>
              <w:t>ық</w:t>
            </w:r>
            <w:r w:rsidRPr="00382AC0">
              <w:rPr>
                <w:rFonts w:ascii="Times New Roman" w:hAnsi="Times New Roman"/>
                <w:color w:val="000000"/>
                <w:sz w:val="20"/>
                <w:szCs w:val="20"/>
                <w:lang w:val="kk-KZ"/>
              </w:rPr>
              <w:t>тың бойы</w:t>
            </w:r>
            <w:r w:rsidRPr="00382AC0">
              <w:rPr>
                <w:rFonts w:ascii="Times New Roman" w:hAnsi="Times New Roman"/>
                <w:color w:val="000000"/>
                <w:spacing w:val="-1"/>
                <w:sz w:val="20"/>
                <w:szCs w:val="20"/>
                <w:lang w:val="kk-KZ"/>
              </w:rPr>
              <w:t>м</w:t>
            </w:r>
            <w:r w:rsidRPr="00382AC0">
              <w:rPr>
                <w:rFonts w:ascii="Times New Roman" w:hAnsi="Times New Roman"/>
                <w:color w:val="000000"/>
                <w:sz w:val="20"/>
                <w:szCs w:val="20"/>
                <w:lang w:val="kk-KZ"/>
              </w:rPr>
              <w:t>е</w:t>
            </w:r>
            <w:r w:rsidRPr="00382AC0">
              <w:rPr>
                <w:rFonts w:ascii="Times New Roman" w:hAnsi="Times New Roman"/>
                <w:color w:val="000000"/>
                <w:spacing w:val="-1"/>
                <w:sz w:val="20"/>
                <w:szCs w:val="20"/>
                <w:lang w:val="kk-KZ"/>
              </w:rPr>
              <w:t>н</w:t>
            </w:r>
            <w:r w:rsidRPr="00382AC0">
              <w:rPr>
                <w:rFonts w:ascii="Times New Roman" w:hAnsi="Times New Roman"/>
                <w:color w:val="000000"/>
                <w:sz w:val="20"/>
                <w:szCs w:val="20"/>
                <w:lang w:val="kk-KZ"/>
              </w:rPr>
              <w:t xml:space="preserve">  еңбектеу.</w:t>
            </w:r>
          </w:p>
          <w:p w:rsidR="00382AC0" w:rsidRPr="00382AC0" w:rsidRDefault="00382AC0" w:rsidP="000803DF">
            <w:pPr>
              <w:rPr>
                <w:rFonts w:ascii="Times New Roman" w:hAnsi="Times New Roman"/>
                <w:sz w:val="20"/>
                <w:szCs w:val="20"/>
                <w:lang w:val="kk-KZ"/>
              </w:rPr>
            </w:pPr>
            <w:r w:rsidRPr="00382AC0">
              <w:rPr>
                <w:rFonts w:ascii="Times New Roman" w:hAnsi="Times New Roman"/>
                <w:color w:val="000000"/>
                <w:sz w:val="20"/>
                <w:szCs w:val="20"/>
                <w:lang w:val="kk-KZ"/>
              </w:rPr>
              <w:t>Д</w:t>
            </w:r>
            <w:r w:rsidRPr="00382AC0">
              <w:rPr>
                <w:rFonts w:ascii="Times New Roman" w:hAnsi="Times New Roman"/>
                <w:color w:val="000000"/>
                <w:spacing w:val="1"/>
                <w:sz w:val="20"/>
                <w:szCs w:val="20"/>
                <w:lang w:val="kk-KZ"/>
              </w:rPr>
              <w:t>о</w:t>
            </w:r>
            <w:r w:rsidRPr="00382AC0">
              <w:rPr>
                <w:rFonts w:ascii="Times New Roman" w:hAnsi="Times New Roman"/>
                <w:color w:val="000000"/>
                <w:sz w:val="20"/>
                <w:szCs w:val="20"/>
                <w:lang w:val="kk-KZ"/>
              </w:rPr>
              <w:t>малат</w:t>
            </w:r>
            <w:r w:rsidRPr="00382AC0">
              <w:rPr>
                <w:rFonts w:ascii="Times New Roman" w:hAnsi="Times New Roman"/>
                <w:color w:val="000000"/>
                <w:spacing w:val="-2"/>
                <w:sz w:val="20"/>
                <w:szCs w:val="20"/>
                <w:lang w:val="kk-KZ"/>
              </w:rPr>
              <w:t>у</w:t>
            </w:r>
            <w:r w:rsidRPr="00382AC0">
              <w:rPr>
                <w:rFonts w:ascii="Times New Roman" w:hAnsi="Times New Roman"/>
                <w:color w:val="000000"/>
                <w:sz w:val="20"/>
                <w:szCs w:val="20"/>
                <w:lang w:val="kk-KZ"/>
              </w:rPr>
              <w:t>, лақтыр</w:t>
            </w:r>
            <w:r w:rsidRPr="00382AC0">
              <w:rPr>
                <w:rFonts w:ascii="Times New Roman" w:hAnsi="Times New Roman"/>
                <w:color w:val="000000"/>
                <w:spacing w:val="-2"/>
                <w:sz w:val="20"/>
                <w:szCs w:val="20"/>
                <w:lang w:val="kk-KZ"/>
              </w:rPr>
              <w:t>у</w:t>
            </w:r>
            <w:r w:rsidRPr="00382AC0">
              <w:rPr>
                <w:rFonts w:ascii="Times New Roman" w:hAnsi="Times New Roman"/>
                <w:color w:val="000000"/>
                <w:sz w:val="20"/>
                <w:szCs w:val="20"/>
                <w:lang w:val="kk-KZ"/>
              </w:rPr>
              <w:t>. Екі қолмен баст</w:t>
            </w:r>
            <w:r w:rsidRPr="00382AC0">
              <w:rPr>
                <w:rFonts w:ascii="Times New Roman" w:hAnsi="Times New Roman"/>
                <w:color w:val="000000"/>
                <w:spacing w:val="-2"/>
                <w:sz w:val="20"/>
                <w:szCs w:val="20"/>
                <w:lang w:val="kk-KZ"/>
              </w:rPr>
              <w:t>а</w:t>
            </w:r>
            <w:r w:rsidRPr="00382AC0">
              <w:rPr>
                <w:rFonts w:ascii="Times New Roman" w:hAnsi="Times New Roman"/>
                <w:color w:val="000000"/>
                <w:sz w:val="20"/>
                <w:szCs w:val="20"/>
                <w:lang w:val="kk-KZ"/>
              </w:rPr>
              <w:t>п</w:t>
            </w:r>
            <w:r w:rsidRPr="00382AC0">
              <w:rPr>
                <w:rFonts w:ascii="Times New Roman" w:hAnsi="Times New Roman"/>
                <w:color w:val="000000"/>
                <w:spacing w:val="-1"/>
                <w:sz w:val="20"/>
                <w:szCs w:val="20"/>
                <w:lang w:val="kk-KZ"/>
              </w:rPr>
              <w:t>қ</w:t>
            </w:r>
            <w:r w:rsidRPr="00382AC0">
              <w:rPr>
                <w:rFonts w:ascii="Times New Roman" w:hAnsi="Times New Roman"/>
                <w:color w:val="000000"/>
                <w:sz w:val="20"/>
                <w:szCs w:val="20"/>
                <w:lang w:val="kk-KZ"/>
              </w:rPr>
              <w:t>ы қалы</w:t>
            </w:r>
            <w:r w:rsidRPr="00382AC0">
              <w:rPr>
                <w:rFonts w:ascii="Times New Roman" w:hAnsi="Times New Roman"/>
                <w:color w:val="000000"/>
                <w:spacing w:val="1"/>
                <w:sz w:val="20"/>
                <w:szCs w:val="20"/>
                <w:lang w:val="kk-KZ"/>
              </w:rPr>
              <w:t>п</w:t>
            </w:r>
            <w:r w:rsidRPr="00382AC0">
              <w:rPr>
                <w:rFonts w:ascii="Times New Roman" w:hAnsi="Times New Roman"/>
                <w:color w:val="000000"/>
                <w:spacing w:val="-1"/>
                <w:sz w:val="20"/>
                <w:szCs w:val="20"/>
                <w:lang w:val="kk-KZ"/>
              </w:rPr>
              <w:t>т</w:t>
            </w:r>
            <w:r w:rsidRPr="00382AC0">
              <w:rPr>
                <w:rFonts w:ascii="Times New Roman" w:hAnsi="Times New Roman"/>
                <w:color w:val="000000"/>
                <w:sz w:val="20"/>
                <w:szCs w:val="20"/>
                <w:lang w:val="kk-KZ"/>
              </w:rPr>
              <w:t xml:space="preserve">а </w:t>
            </w:r>
            <w:r w:rsidRPr="00382AC0">
              <w:rPr>
                <w:rFonts w:ascii="Times New Roman" w:hAnsi="Times New Roman"/>
                <w:color w:val="000000"/>
                <w:spacing w:val="1"/>
                <w:w w:val="99"/>
                <w:sz w:val="20"/>
                <w:szCs w:val="20"/>
                <w:lang w:val="kk-KZ"/>
              </w:rPr>
              <w:t>0</w:t>
            </w:r>
            <w:r w:rsidRPr="00382AC0">
              <w:rPr>
                <w:rFonts w:ascii="Times New Roman" w:hAnsi="Times New Roman"/>
                <w:color w:val="000000"/>
                <w:sz w:val="20"/>
                <w:szCs w:val="20"/>
                <w:lang w:val="kk-KZ"/>
              </w:rPr>
              <w:t>,</w:t>
            </w:r>
            <w:r w:rsidRPr="00382AC0">
              <w:rPr>
                <w:rFonts w:ascii="Times New Roman" w:hAnsi="Times New Roman"/>
                <w:color w:val="000000"/>
                <w:spacing w:val="1"/>
                <w:w w:val="99"/>
                <w:sz w:val="20"/>
                <w:szCs w:val="20"/>
                <w:lang w:val="kk-KZ"/>
              </w:rPr>
              <w:t>5</w:t>
            </w:r>
            <w:r w:rsidRPr="00382AC0">
              <w:rPr>
                <w:rFonts w:ascii="Times New Roman" w:hAnsi="Times New Roman"/>
                <w:color w:val="000000"/>
                <w:spacing w:val="-1"/>
                <w:w w:val="109"/>
                <w:sz w:val="20"/>
                <w:szCs w:val="20"/>
                <w:lang w:val="kk-KZ"/>
              </w:rPr>
              <w:t>-</w:t>
            </w:r>
            <w:r w:rsidRPr="00382AC0">
              <w:rPr>
                <w:rFonts w:ascii="Times New Roman" w:hAnsi="Times New Roman"/>
                <w:color w:val="000000"/>
                <w:sz w:val="20"/>
                <w:szCs w:val="20"/>
                <w:lang w:val="kk-KZ"/>
              </w:rPr>
              <w:t>м</w:t>
            </w:r>
            <w:r w:rsidRPr="00382AC0">
              <w:rPr>
                <w:rFonts w:ascii="Times New Roman" w:hAnsi="Times New Roman"/>
                <w:color w:val="000000"/>
                <w:spacing w:val="-1"/>
                <w:sz w:val="20"/>
                <w:szCs w:val="20"/>
                <w:lang w:val="kk-KZ"/>
              </w:rPr>
              <w:t>е</w:t>
            </w:r>
            <w:r w:rsidRPr="00382AC0">
              <w:rPr>
                <w:rFonts w:ascii="Times New Roman" w:hAnsi="Times New Roman"/>
                <w:color w:val="000000"/>
                <w:sz w:val="20"/>
                <w:szCs w:val="20"/>
                <w:lang w:val="kk-KZ"/>
              </w:rPr>
              <w:t>тр ара</w:t>
            </w:r>
            <w:r w:rsidRPr="00382AC0">
              <w:rPr>
                <w:rFonts w:ascii="Times New Roman" w:hAnsi="Times New Roman"/>
                <w:color w:val="000000"/>
                <w:spacing w:val="-2"/>
                <w:sz w:val="20"/>
                <w:szCs w:val="20"/>
                <w:lang w:val="kk-KZ"/>
              </w:rPr>
              <w:t>қ</w:t>
            </w:r>
            <w:r w:rsidRPr="00382AC0">
              <w:rPr>
                <w:rFonts w:ascii="Times New Roman" w:hAnsi="Times New Roman"/>
                <w:color w:val="000000"/>
                <w:sz w:val="20"/>
                <w:szCs w:val="20"/>
                <w:lang w:val="kk-KZ"/>
              </w:rPr>
              <w:t>аш</w:t>
            </w:r>
            <w:r w:rsidRPr="00382AC0">
              <w:rPr>
                <w:rFonts w:ascii="Times New Roman" w:hAnsi="Times New Roman"/>
                <w:color w:val="000000"/>
                <w:spacing w:val="-1"/>
                <w:sz w:val="20"/>
                <w:szCs w:val="20"/>
                <w:lang w:val="kk-KZ"/>
              </w:rPr>
              <w:t>ы</w:t>
            </w:r>
            <w:r w:rsidRPr="00382AC0">
              <w:rPr>
                <w:rFonts w:ascii="Times New Roman" w:hAnsi="Times New Roman"/>
                <w:color w:val="000000"/>
                <w:sz w:val="20"/>
                <w:szCs w:val="20"/>
                <w:lang w:val="kk-KZ"/>
              </w:rPr>
              <w:t>қтықта</w:t>
            </w:r>
            <w:r w:rsidRPr="00382AC0">
              <w:rPr>
                <w:rFonts w:ascii="Times New Roman" w:hAnsi="Times New Roman"/>
                <w:color w:val="000000"/>
                <w:spacing w:val="-1"/>
                <w:sz w:val="20"/>
                <w:szCs w:val="20"/>
                <w:lang w:val="kk-KZ"/>
              </w:rPr>
              <w:t>ғ</w:t>
            </w:r>
            <w:r w:rsidRPr="00382AC0">
              <w:rPr>
                <w:rFonts w:ascii="Times New Roman" w:hAnsi="Times New Roman"/>
                <w:color w:val="000000"/>
                <w:sz w:val="20"/>
                <w:szCs w:val="20"/>
                <w:lang w:val="kk-KZ"/>
              </w:rPr>
              <w:t xml:space="preserve">ы </w:t>
            </w:r>
            <w:r w:rsidRPr="00382AC0">
              <w:rPr>
                <w:rFonts w:ascii="Times New Roman" w:hAnsi="Times New Roman"/>
                <w:color w:val="000000"/>
                <w:spacing w:val="-1"/>
                <w:sz w:val="20"/>
                <w:szCs w:val="20"/>
                <w:lang w:val="kk-KZ"/>
              </w:rPr>
              <w:t>н</w:t>
            </w:r>
            <w:r w:rsidRPr="00382AC0">
              <w:rPr>
                <w:rFonts w:ascii="Times New Roman" w:hAnsi="Times New Roman"/>
                <w:color w:val="000000"/>
                <w:sz w:val="20"/>
                <w:szCs w:val="20"/>
                <w:lang w:val="kk-KZ"/>
              </w:rPr>
              <w:t>ыс</w:t>
            </w:r>
            <w:r w:rsidRPr="00382AC0">
              <w:rPr>
                <w:rFonts w:ascii="Times New Roman" w:hAnsi="Times New Roman"/>
                <w:color w:val="000000"/>
                <w:spacing w:val="-2"/>
                <w:sz w:val="20"/>
                <w:szCs w:val="20"/>
                <w:lang w:val="kk-KZ"/>
              </w:rPr>
              <w:t>а</w:t>
            </w:r>
            <w:r w:rsidRPr="00382AC0">
              <w:rPr>
                <w:rFonts w:ascii="Times New Roman" w:hAnsi="Times New Roman"/>
                <w:color w:val="000000"/>
                <w:sz w:val="20"/>
                <w:szCs w:val="20"/>
                <w:lang w:val="kk-KZ"/>
              </w:rPr>
              <w:t>на</w:t>
            </w:r>
            <w:r w:rsidRPr="00382AC0">
              <w:rPr>
                <w:rFonts w:ascii="Times New Roman" w:hAnsi="Times New Roman"/>
                <w:color w:val="000000"/>
                <w:spacing w:val="-2"/>
                <w:sz w:val="20"/>
                <w:szCs w:val="20"/>
                <w:lang w:val="kk-KZ"/>
              </w:rPr>
              <w:t>ғ</w:t>
            </w:r>
            <w:r w:rsidRPr="00382AC0">
              <w:rPr>
                <w:rFonts w:ascii="Times New Roman" w:hAnsi="Times New Roman"/>
                <w:color w:val="000000"/>
                <w:sz w:val="20"/>
                <w:szCs w:val="20"/>
                <w:lang w:val="kk-KZ"/>
              </w:rPr>
              <w:t>а (ж</w:t>
            </w:r>
            <w:r w:rsidRPr="00382AC0">
              <w:rPr>
                <w:rFonts w:ascii="Times New Roman" w:hAnsi="Times New Roman"/>
                <w:color w:val="000000"/>
                <w:spacing w:val="2"/>
                <w:sz w:val="20"/>
                <w:szCs w:val="20"/>
                <w:lang w:val="kk-KZ"/>
              </w:rPr>
              <w:t>о</w:t>
            </w:r>
            <w:r w:rsidRPr="00382AC0">
              <w:rPr>
                <w:rFonts w:ascii="Times New Roman" w:hAnsi="Times New Roman"/>
                <w:color w:val="000000"/>
                <w:sz w:val="20"/>
                <w:szCs w:val="20"/>
                <w:lang w:val="kk-KZ"/>
              </w:rPr>
              <w:t>ға</w:t>
            </w:r>
            <w:r w:rsidRPr="00382AC0">
              <w:rPr>
                <w:rFonts w:ascii="Times New Roman" w:hAnsi="Times New Roman"/>
                <w:color w:val="000000"/>
                <w:spacing w:val="-1"/>
                <w:sz w:val="20"/>
                <w:szCs w:val="20"/>
                <w:lang w:val="kk-KZ"/>
              </w:rPr>
              <w:t>р</w:t>
            </w:r>
            <w:r w:rsidRPr="00382AC0">
              <w:rPr>
                <w:rFonts w:ascii="Times New Roman" w:hAnsi="Times New Roman"/>
                <w:color w:val="000000"/>
                <w:sz w:val="20"/>
                <w:szCs w:val="20"/>
                <w:lang w:val="kk-KZ"/>
              </w:rPr>
              <w:t>ы) лақ</w:t>
            </w:r>
            <w:r w:rsidRPr="00382AC0">
              <w:rPr>
                <w:rFonts w:ascii="Times New Roman" w:hAnsi="Times New Roman"/>
                <w:color w:val="000000"/>
                <w:spacing w:val="-2"/>
                <w:sz w:val="20"/>
                <w:szCs w:val="20"/>
                <w:lang w:val="kk-KZ"/>
              </w:rPr>
              <w:t>т</w:t>
            </w:r>
            <w:r w:rsidRPr="00382AC0">
              <w:rPr>
                <w:rFonts w:ascii="Times New Roman" w:hAnsi="Times New Roman"/>
                <w:color w:val="000000"/>
                <w:spacing w:val="-1"/>
                <w:sz w:val="20"/>
                <w:szCs w:val="20"/>
                <w:lang w:val="kk-KZ"/>
              </w:rPr>
              <w:t>ы</w:t>
            </w:r>
            <w:r w:rsidRPr="00382AC0">
              <w:rPr>
                <w:rFonts w:ascii="Times New Roman" w:hAnsi="Times New Roman"/>
                <w:color w:val="000000"/>
                <w:spacing w:val="1"/>
                <w:sz w:val="20"/>
                <w:szCs w:val="20"/>
                <w:lang w:val="kk-KZ"/>
              </w:rPr>
              <w:t>р</w:t>
            </w:r>
            <w:r w:rsidRPr="00382AC0">
              <w:rPr>
                <w:rFonts w:ascii="Times New Roman" w:hAnsi="Times New Roman"/>
                <w:color w:val="000000"/>
                <w:spacing w:val="-2"/>
                <w:sz w:val="20"/>
                <w:szCs w:val="20"/>
                <w:lang w:val="kk-KZ"/>
              </w:rPr>
              <w:t>у</w:t>
            </w:r>
            <w:r w:rsidRPr="00382AC0">
              <w:rPr>
                <w:rFonts w:ascii="Times New Roman" w:hAnsi="Times New Roman"/>
                <w:color w:val="000000"/>
                <w:sz w:val="20"/>
                <w:szCs w:val="20"/>
                <w:lang w:val="kk-KZ"/>
              </w:rPr>
              <w:t>;</w:t>
            </w:r>
            <w:r w:rsidRPr="00382AC0">
              <w:rPr>
                <w:rFonts w:ascii="Times New Roman" w:hAnsi="Times New Roman"/>
                <w:sz w:val="20"/>
                <w:szCs w:val="20"/>
                <w:lang w:val="kk-KZ"/>
              </w:rPr>
              <w:t xml:space="preserve"> </w:t>
            </w:r>
          </w:p>
          <w:p w:rsidR="00382AC0" w:rsidRPr="00382AC0" w:rsidRDefault="00382AC0" w:rsidP="000803DF">
            <w:pPr>
              <w:widowControl w:val="0"/>
              <w:autoSpaceDE w:val="0"/>
              <w:autoSpaceDN w:val="0"/>
              <w:rPr>
                <w:rFonts w:ascii="Times New Roman" w:hAnsi="Times New Roman"/>
                <w:sz w:val="20"/>
                <w:szCs w:val="20"/>
                <w:lang w:val="kk-KZ"/>
              </w:rPr>
            </w:pP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sz w:val="20"/>
                <w:szCs w:val="20"/>
                <w:lang w:val="kk-KZ"/>
              </w:rPr>
              <w:t>"Менің отбасым" тақырыбында әңгімелесу. Міндеті:"Менің отбасым" тақырыбында отбасы мүшелеріне байланысты жұмбақтар қою.. Суреттерді сипаттау. (сөйлеуді дамыту, көркем әдебиет)</w:t>
            </w:r>
          </w:p>
          <w:p w:rsidR="00382AC0" w:rsidRPr="00382AC0" w:rsidRDefault="00382AC0" w:rsidP="000803DF">
            <w:pPr>
              <w:rPr>
                <w:rFonts w:ascii="Times New Roman" w:hAnsi="Times New Roman"/>
                <w:sz w:val="20"/>
                <w:szCs w:val="20"/>
                <w:lang w:val="kk-KZ"/>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Ойын: «Сиқырлы қорапша»</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қағаздан жасалған түрлі түсті пішіндерді өз қорапшасына салу (сенсорика)</w:t>
            </w:r>
          </w:p>
          <w:p w:rsidR="00382AC0" w:rsidRPr="00382AC0" w:rsidRDefault="00382AC0" w:rsidP="000803DF">
            <w:pPr>
              <w:widowControl w:val="0"/>
              <w:rPr>
                <w:rFonts w:ascii="Times New Roman" w:hAnsi="Times New Roman"/>
                <w:sz w:val="20"/>
                <w:szCs w:val="20"/>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Дене шынықтыру «Секір</w:t>
            </w:r>
            <w:r w:rsidRPr="00382AC0">
              <w:rPr>
                <w:rFonts w:ascii="Times New Roman" w:hAnsi="Times New Roman"/>
                <w:color w:val="000000"/>
                <w:spacing w:val="-2"/>
                <w:sz w:val="20"/>
                <w:szCs w:val="20"/>
                <w:lang w:val="kk-KZ"/>
              </w:rPr>
              <w:t>у</w:t>
            </w:r>
            <w:r w:rsidRPr="00382AC0">
              <w:rPr>
                <w:rFonts w:ascii="Times New Roman" w:hAnsi="Times New Roman"/>
                <w:color w:val="000000"/>
                <w:sz w:val="20"/>
                <w:szCs w:val="20"/>
                <w:lang w:val="kk-KZ"/>
              </w:rPr>
              <w:t>»</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Міндеті:Бір </w:t>
            </w:r>
            <w:r w:rsidRPr="00382AC0">
              <w:rPr>
                <w:rFonts w:ascii="Times New Roman" w:hAnsi="Times New Roman"/>
                <w:color w:val="000000"/>
                <w:spacing w:val="1"/>
                <w:sz w:val="20"/>
                <w:szCs w:val="20"/>
                <w:lang w:val="kk-KZ"/>
              </w:rPr>
              <w:t>о</w:t>
            </w:r>
            <w:r w:rsidRPr="00382AC0">
              <w:rPr>
                <w:rFonts w:ascii="Times New Roman" w:hAnsi="Times New Roman"/>
                <w:color w:val="000000"/>
                <w:sz w:val="20"/>
                <w:szCs w:val="20"/>
                <w:lang w:val="kk-KZ"/>
              </w:rPr>
              <w:t>рынд</w:t>
            </w:r>
            <w:r w:rsidRPr="00382AC0">
              <w:rPr>
                <w:rFonts w:ascii="Times New Roman" w:hAnsi="Times New Roman"/>
                <w:color w:val="000000"/>
                <w:spacing w:val="1"/>
                <w:sz w:val="20"/>
                <w:szCs w:val="20"/>
                <w:lang w:val="kk-KZ"/>
              </w:rPr>
              <w:t xml:space="preserve">а </w:t>
            </w:r>
            <w:r w:rsidRPr="00382AC0">
              <w:rPr>
                <w:rFonts w:ascii="Times New Roman" w:hAnsi="Times New Roman"/>
                <w:color w:val="000000"/>
                <w:sz w:val="20"/>
                <w:szCs w:val="20"/>
                <w:lang w:val="kk-KZ"/>
              </w:rPr>
              <w:t xml:space="preserve">тұрып </w:t>
            </w:r>
            <w:r w:rsidRPr="00382AC0">
              <w:rPr>
                <w:rFonts w:ascii="Times New Roman" w:hAnsi="Times New Roman"/>
                <w:color w:val="000000"/>
                <w:spacing w:val="-1"/>
                <w:sz w:val="20"/>
                <w:szCs w:val="20"/>
                <w:lang w:val="kk-KZ"/>
              </w:rPr>
              <w:t>қ</w:t>
            </w:r>
            <w:r w:rsidRPr="00382AC0">
              <w:rPr>
                <w:rFonts w:ascii="Times New Roman" w:hAnsi="Times New Roman"/>
                <w:color w:val="000000"/>
                <w:spacing w:val="1"/>
                <w:sz w:val="20"/>
                <w:szCs w:val="20"/>
                <w:lang w:val="kk-KZ"/>
              </w:rPr>
              <w:t>о</w:t>
            </w:r>
            <w:r w:rsidRPr="00382AC0">
              <w:rPr>
                <w:rFonts w:ascii="Times New Roman" w:hAnsi="Times New Roman"/>
                <w:color w:val="000000"/>
                <w:sz w:val="20"/>
                <w:szCs w:val="20"/>
                <w:lang w:val="kk-KZ"/>
              </w:rPr>
              <w:t>сая</w:t>
            </w:r>
            <w:r w:rsidRPr="00382AC0">
              <w:rPr>
                <w:rFonts w:ascii="Times New Roman" w:hAnsi="Times New Roman"/>
                <w:color w:val="000000"/>
                <w:spacing w:val="-2"/>
                <w:sz w:val="20"/>
                <w:szCs w:val="20"/>
                <w:lang w:val="kk-KZ"/>
              </w:rPr>
              <w:t>қ</w:t>
            </w:r>
            <w:r w:rsidRPr="00382AC0">
              <w:rPr>
                <w:rFonts w:ascii="Times New Roman" w:hAnsi="Times New Roman"/>
                <w:color w:val="000000"/>
                <w:spacing w:val="1"/>
                <w:sz w:val="20"/>
                <w:szCs w:val="20"/>
                <w:lang w:val="kk-KZ"/>
              </w:rPr>
              <w:t>п</w:t>
            </w:r>
            <w:r w:rsidRPr="00382AC0">
              <w:rPr>
                <w:rFonts w:ascii="Times New Roman" w:hAnsi="Times New Roman"/>
                <w:color w:val="000000"/>
                <w:sz w:val="20"/>
                <w:szCs w:val="20"/>
                <w:lang w:val="kk-KZ"/>
              </w:rPr>
              <w:t>ен се</w:t>
            </w:r>
            <w:r w:rsidRPr="00382AC0">
              <w:rPr>
                <w:rFonts w:ascii="Times New Roman" w:hAnsi="Times New Roman"/>
                <w:color w:val="000000"/>
                <w:spacing w:val="-1"/>
                <w:sz w:val="20"/>
                <w:szCs w:val="20"/>
                <w:lang w:val="kk-KZ"/>
              </w:rPr>
              <w:t>к</w:t>
            </w:r>
            <w:r w:rsidRPr="00382AC0">
              <w:rPr>
                <w:rFonts w:ascii="Times New Roman" w:hAnsi="Times New Roman"/>
                <w:color w:val="000000"/>
                <w:sz w:val="20"/>
                <w:szCs w:val="20"/>
                <w:lang w:val="kk-KZ"/>
              </w:rPr>
              <w:t>ір</w:t>
            </w:r>
            <w:r w:rsidRPr="00382AC0">
              <w:rPr>
                <w:rFonts w:ascii="Times New Roman" w:hAnsi="Times New Roman"/>
                <w:color w:val="000000"/>
                <w:spacing w:val="-2"/>
                <w:sz w:val="20"/>
                <w:szCs w:val="20"/>
                <w:lang w:val="kk-KZ"/>
              </w:rPr>
              <w:t>у</w:t>
            </w:r>
            <w:r w:rsidRPr="00382AC0">
              <w:rPr>
                <w:rFonts w:ascii="Times New Roman" w:hAnsi="Times New Roman"/>
                <w:color w:val="000000"/>
                <w:sz w:val="20"/>
                <w:szCs w:val="20"/>
                <w:lang w:val="kk-KZ"/>
              </w:rPr>
              <w:t xml:space="preserve"> Еңбек</w:t>
            </w:r>
            <w:r w:rsidRPr="00382AC0">
              <w:rPr>
                <w:rFonts w:ascii="Times New Roman" w:hAnsi="Times New Roman"/>
                <w:color w:val="000000"/>
                <w:spacing w:val="-1"/>
                <w:sz w:val="20"/>
                <w:szCs w:val="20"/>
                <w:lang w:val="kk-KZ"/>
              </w:rPr>
              <w:t>т</w:t>
            </w:r>
            <w:r w:rsidRPr="00382AC0">
              <w:rPr>
                <w:rFonts w:ascii="Times New Roman" w:hAnsi="Times New Roman"/>
                <w:color w:val="000000"/>
                <w:sz w:val="20"/>
                <w:szCs w:val="20"/>
                <w:lang w:val="kk-KZ"/>
              </w:rPr>
              <w:t>е</w:t>
            </w:r>
            <w:r w:rsidRPr="00382AC0">
              <w:rPr>
                <w:rFonts w:ascii="Times New Roman" w:hAnsi="Times New Roman"/>
                <w:color w:val="000000"/>
                <w:spacing w:val="-3"/>
                <w:sz w:val="20"/>
                <w:szCs w:val="20"/>
                <w:lang w:val="kk-KZ"/>
              </w:rPr>
              <w:t>у</w:t>
            </w:r>
            <w:r w:rsidRPr="00382AC0">
              <w:rPr>
                <w:rFonts w:ascii="Times New Roman" w:hAnsi="Times New Roman"/>
                <w:color w:val="000000"/>
                <w:sz w:val="20"/>
                <w:szCs w:val="20"/>
                <w:lang w:val="kk-KZ"/>
              </w:rPr>
              <w:t>,</w:t>
            </w:r>
            <w:r w:rsidRPr="00382AC0">
              <w:rPr>
                <w:rFonts w:ascii="Times New Roman" w:hAnsi="Times New Roman"/>
                <w:color w:val="000000"/>
                <w:spacing w:val="1"/>
                <w:sz w:val="20"/>
                <w:szCs w:val="20"/>
                <w:lang w:val="kk-KZ"/>
              </w:rPr>
              <w:t>ө</w:t>
            </w:r>
            <w:r w:rsidRPr="00382AC0">
              <w:rPr>
                <w:rFonts w:ascii="Times New Roman" w:hAnsi="Times New Roman"/>
                <w:color w:val="000000"/>
                <w:sz w:val="20"/>
                <w:szCs w:val="20"/>
                <w:lang w:val="kk-KZ"/>
              </w:rPr>
              <w:t>рмеле</w:t>
            </w:r>
            <w:r w:rsidRPr="00382AC0">
              <w:rPr>
                <w:rFonts w:ascii="Times New Roman" w:hAnsi="Times New Roman"/>
                <w:color w:val="000000"/>
                <w:spacing w:val="-2"/>
                <w:sz w:val="20"/>
                <w:szCs w:val="20"/>
                <w:lang w:val="kk-KZ"/>
              </w:rPr>
              <w:t>у</w:t>
            </w:r>
            <w:r w:rsidRPr="00382AC0">
              <w:rPr>
                <w:rFonts w:ascii="Times New Roman" w:hAnsi="Times New Roman"/>
                <w:color w:val="000000"/>
                <w:sz w:val="20"/>
                <w:szCs w:val="20"/>
                <w:lang w:val="kk-KZ"/>
              </w:rPr>
              <w:t>.Шекте</w:t>
            </w:r>
            <w:r w:rsidRPr="00382AC0">
              <w:rPr>
                <w:rFonts w:ascii="Times New Roman" w:hAnsi="Times New Roman"/>
                <w:color w:val="000000"/>
                <w:spacing w:val="-2"/>
                <w:sz w:val="20"/>
                <w:szCs w:val="20"/>
                <w:lang w:val="kk-KZ"/>
              </w:rPr>
              <w:t>у</w:t>
            </w:r>
            <w:r w:rsidRPr="00382AC0">
              <w:rPr>
                <w:rFonts w:ascii="Times New Roman" w:hAnsi="Times New Roman"/>
                <w:color w:val="000000"/>
                <w:sz w:val="20"/>
                <w:szCs w:val="20"/>
                <w:lang w:val="kk-KZ"/>
              </w:rPr>
              <w:t>лі жаз</w:t>
            </w:r>
            <w:r w:rsidRPr="00382AC0">
              <w:rPr>
                <w:rFonts w:ascii="Times New Roman" w:hAnsi="Times New Roman"/>
                <w:color w:val="000000"/>
                <w:spacing w:val="1"/>
                <w:sz w:val="20"/>
                <w:szCs w:val="20"/>
                <w:lang w:val="kk-KZ"/>
              </w:rPr>
              <w:t>ық</w:t>
            </w:r>
            <w:r w:rsidRPr="00382AC0">
              <w:rPr>
                <w:rFonts w:ascii="Times New Roman" w:hAnsi="Times New Roman"/>
                <w:color w:val="000000"/>
                <w:sz w:val="20"/>
                <w:szCs w:val="20"/>
                <w:lang w:val="kk-KZ"/>
              </w:rPr>
              <w:t>тың бойы</w:t>
            </w:r>
            <w:r w:rsidRPr="00382AC0">
              <w:rPr>
                <w:rFonts w:ascii="Times New Roman" w:hAnsi="Times New Roman"/>
                <w:color w:val="000000"/>
                <w:spacing w:val="-1"/>
                <w:sz w:val="20"/>
                <w:szCs w:val="20"/>
                <w:lang w:val="kk-KZ"/>
              </w:rPr>
              <w:t>м</w:t>
            </w:r>
            <w:r w:rsidRPr="00382AC0">
              <w:rPr>
                <w:rFonts w:ascii="Times New Roman" w:hAnsi="Times New Roman"/>
                <w:color w:val="000000"/>
                <w:sz w:val="20"/>
                <w:szCs w:val="20"/>
                <w:lang w:val="kk-KZ"/>
              </w:rPr>
              <w:t>е</w:t>
            </w:r>
            <w:r w:rsidRPr="00382AC0">
              <w:rPr>
                <w:rFonts w:ascii="Times New Roman" w:hAnsi="Times New Roman"/>
                <w:color w:val="000000"/>
                <w:spacing w:val="-1"/>
                <w:sz w:val="20"/>
                <w:szCs w:val="20"/>
                <w:lang w:val="kk-KZ"/>
              </w:rPr>
              <w:t>н</w:t>
            </w:r>
            <w:r w:rsidRPr="00382AC0">
              <w:rPr>
                <w:rFonts w:ascii="Times New Roman" w:hAnsi="Times New Roman"/>
                <w:color w:val="000000"/>
                <w:sz w:val="20"/>
                <w:szCs w:val="20"/>
                <w:lang w:val="kk-KZ"/>
              </w:rPr>
              <w:t xml:space="preserve">  еңбектеу.</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Д</w:t>
            </w:r>
            <w:r w:rsidRPr="00382AC0">
              <w:rPr>
                <w:rFonts w:ascii="Times New Roman" w:hAnsi="Times New Roman"/>
                <w:color w:val="000000"/>
                <w:spacing w:val="1"/>
                <w:sz w:val="20"/>
                <w:szCs w:val="20"/>
                <w:lang w:val="kk-KZ"/>
              </w:rPr>
              <w:t>о</w:t>
            </w:r>
            <w:r w:rsidRPr="00382AC0">
              <w:rPr>
                <w:rFonts w:ascii="Times New Roman" w:hAnsi="Times New Roman"/>
                <w:color w:val="000000"/>
                <w:sz w:val="20"/>
                <w:szCs w:val="20"/>
                <w:lang w:val="kk-KZ"/>
              </w:rPr>
              <w:t>малат</w:t>
            </w:r>
            <w:r w:rsidRPr="00382AC0">
              <w:rPr>
                <w:rFonts w:ascii="Times New Roman" w:hAnsi="Times New Roman"/>
                <w:color w:val="000000"/>
                <w:spacing w:val="-2"/>
                <w:sz w:val="20"/>
                <w:szCs w:val="20"/>
                <w:lang w:val="kk-KZ"/>
              </w:rPr>
              <w:t>у</w:t>
            </w:r>
            <w:r w:rsidRPr="00382AC0">
              <w:rPr>
                <w:rFonts w:ascii="Times New Roman" w:hAnsi="Times New Roman"/>
                <w:color w:val="000000"/>
                <w:sz w:val="20"/>
                <w:szCs w:val="20"/>
                <w:lang w:val="kk-KZ"/>
              </w:rPr>
              <w:t>,лақтыр</w:t>
            </w:r>
            <w:r w:rsidRPr="00382AC0">
              <w:rPr>
                <w:rFonts w:ascii="Times New Roman" w:hAnsi="Times New Roman"/>
                <w:color w:val="000000"/>
                <w:spacing w:val="-2"/>
                <w:sz w:val="20"/>
                <w:szCs w:val="20"/>
                <w:lang w:val="kk-KZ"/>
              </w:rPr>
              <w:t>у</w:t>
            </w:r>
            <w:r w:rsidRPr="00382AC0">
              <w:rPr>
                <w:rFonts w:ascii="Times New Roman" w:hAnsi="Times New Roman"/>
                <w:color w:val="000000"/>
                <w:sz w:val="20"/>
                <w:szCs w:val="20"/>
                <w:lang w:val="kk-KZ"/>
              </w:rPr>
              <w:t>.Екі қолмен баст</w:t>
            </w:r>
            <w:r w:rsidRPr="00382AC0">
              <w:rPr>
                <w:rFonts w:ascii="Times New Roman" w:hAnsi="Times New Roman"/>
                <w:color w:val="000000"/>
                <w:spacing w:val="-2"/>
                <w:sz w:val="20"/>
                <w:szCs w:val="20"/>
                <w:lang w:val="kk-KZ"/>
              </w:rPr>
              <w:t>а</w:t>
            </w:r>
            <w:r w:rsidRPr="00382AC0">
              <w:rPr>
                <w:rFonts w:ascii="Times New Roman" w:hAnsi="Times New Roman"/>
                <w:color w:val="000000"/>
                <w:sz w:val="20"/>
                <w:szCs w:val="20"/>
                <w:lang w:val="kk-KZ"/>
              </w:rPr>
              <w:t>п</w:t>
            </w:r>
            <w:r w:rsidRPr="00382AC0">
              <w:rPr>
                <w:rFonts w:ascii="Times New Roman" w:hAnsi="Times New Roman"/>
                <w:color w:val="000000"/>
                <w:spacing w:val="-1"/>
                <w:sz w:val="20"/>
                <w:szCs w:val="20"/>
                <w:lang w:val="kk-KZ"/>
              </w:rPr>
              <w:t>қ</w:t>
            </w:r>
            <w:r w:rsidRPr="00382AC0">
              <w:rPr>
                <w:rFonts w:ascii="Times New Roman" w:hAnsi="Times New Roman"/>
                <w:color w:val="000000"/>
                <w:sz w:val="20"/>
                <w:szCs w:val="20"/>
                <w:lang w:val="kk-KZ"/>
              </w:rPr>
              <w:t>ы қалы</w:t>
            </w:r>
            <w:r w:rsidRPr="00382AC0">
              <w:rPr>
                <w:rFonts w:ascii="Times New Roman" w:hAnsi="Times New Roman"/>
                <w:color w:val="000000"/>
                <w:spacing w:val="1"/>
                <w:sz w:val="20"/>
                <w:szCs w:val="20"/>
                <w:lang w:val="kk-KZ"/>
              </w:rPr>
              <w:t>п</w:t>
            </w:r>
            <w:r w:rsidRPr="00382AC0">
              <w:rPr>
                <w:rFonts w:ascii="Times New Roman" w:hAnsi="Times New Roman"/>
                <w:color w:val="000000"/>
                <w:spacing w:val="-1"/>
                <w:sz w:val="20"/>
                <w:szCs w:val="20"/>
                <w:lang w:val="kk-KZ"/>
              </w:rPr>
              <w:t>т</w:t>
            </w:r>
            <w:r w:rsidRPr="00382AC0">
              <w:rPr>
                <w:rFonts w:ascii="Times New Roman" w:hAnsi="Times New Roman"/>
                <w:color w:val="000000"/>
                <w:sz w:val="20"/>
                <w:szCs w:val="20"/>
                <w:lang w:val="kk-KZ"/>
              </w:rPr>
              <w:t xml:space="preserve">а </w:t>
            </w:r>
            <w:r w:rsidRPr="00382AC0">
              <w:rPr>
                <w:rFonts w:ascii="Times New Roman" w:hAnsi="Times New Roman"/>
                <w:color w:val="000000"/>
                <w:spacing w:val="1"/>
                <w:w w:val="99"/>
                <w:sz w:val="20"/>
                <w:szCs w:val="20"/>
                <w:lang w:val="kk-KZ"/>
              </w:rPr>
              <w:t>0</w:t>
            </w:r>
            <w:r w:rsidRPr="00382AC0">
              <w:rPr>
                <w:rFonts w:ascii="Times New Roman" w:hAnsi="Times New Roman"/>
                <w:color w:val="000000"/>
                <w:sz w:val="20"/>
                <w:szCs w:val="20"/>
                <w:lang w:val="kk-KZ"/>
              </w:rPr>
              <w:t>,</w:t>
            </w:r>
            <w:r w:rsidRPr="00382AC0">
              <w:rPr>
                <w:rFonts w:ascii="Times New Roman" w:hAnsi="Times New Roman"/>
                <w:color w:val="000000"/>
                <w:spacing w:val="1"/>
                <w:w w:val="99"/>
                <w:sz w:val="20"/>
                <w:szCs w:val="20"/>
                <w:lang w:val="kk-KZ"/>
              </w:rPr>
              <w:t>5</w:t>
            </w:r>
            <w:r w:rsidRPr="00382AC0">
              <w:rPr>
                <w:rFonts w:ascii="Times New Roman" w:hAnsi="Times New Roman"/>
                <w:color w:val="000000"/>
                <w:spacing w:val="-1"/>
                <w:w w:val="109"/>
                <w:sz w:val="20"/>
                <w:szCs w:val="20"/>
                <w:lang w:val="kk-KZ"/>
              </w:rPr>
              <w:t>-</w:t>
            </w:r>
            <w:r w:rsidRPr="00382AC0">
              <w:rPr>
                <w:rFonts w:ascii="Times New Roman" w:hAnsi="Times New Roman"/>
                <w:color w:val="000000"/>
                <w:sz w:val="20"/>
                <w:szCs w:val="20"/>
                <w:lang w:val="kk-KZ"/>
              </w:rPr>
              <w:t>м</w:t>
            </w:r>
            <w:r w:rsidRPr="00382AC0">
              <w:rPr>
                <w:rFonts w:ascii="Times New Roman" w:hAnsi="Times New Roman"/>
                <w:color w:val="000000"/>
                <w:spacing w:val="-1"/>
                <w:sz w:val="20"/>
                <w:szCs w:val="20"/>
                <w:lang w:val="kk-KZ"/>
              </w:rPr>
              <w:t>е</w:t>
            </w:r>
            <w:r w:rsidRPr="00382AC0">
              <w:rPr>
                <w:rFonts w:ascii="Times New Roman" w:hAnsi="Times New Roman"/>
                <w:color w:val="000000"/>
                <w:sz w:val="20"/>
                <w:szCs w:val="20"/>
                <w:lang w:val="kk-KZ"/>
              </w:rPr>
              <w:t>тр ара</w:t>
            </w:r>
            <w:r w:rsidRPr="00382AC0">
              <w:rPr>
                <w:rFonts w:ascii="Times New Roman" w:hAnsi="Times New Roman"/>
                <w:color w:val="000000"/>
                <w:spacing w:val="-2"/>
                <w:sz w:val="20"/>
                <w:szCs w:val="20"/>
                <w:lang w:val="kk-KZ"/>
              </w:rPr>
              <w:t>қ</w:t>
            </w:r>
            <w:r w:rsidRPr="00382AC0">
              <w:rPr>
                <w:rFonts w:ascii="Times New Roman" w:hAnsi="Times New Roman"/>
                <w:color w:val="000000"/>
                <w:sz w:val="20"/>
                <w:szCs w:val="20"/>
                <w:lang w:val="kk-KZ"/>
              </w:rPr>
              <w:t>аш</w:t>
            </w:r>
            <w:r w:rsidRPr="00382AC0">
              <w:rPr>
                <w:rFonts w:ascii="Times New Roman" w:hAnsi="Times New Roman"/>
                <w:color w:val="000000"/>
                <w:spacing w:val="-1"/>
                <w:sz w:val="20"/>
                <w:szCs w:val="20"/>
                <w:lang w:val="kk-KZ"/>
              </w:rPr>
              <w:t>ы</w:t>
            </w:r>
            <w:r w:rsidRPr="00382AC0">
              <w:rPr>
                <w:rFonts w:ascii="Times New Roman" w:hAnsi="Times New Roman"/>
                <w:color w:val="000000"/>
                <w:sz w:val="20"/>
                <w:szCs w:val="20"/>
                <w:lang w:val="kk-KZ"/>
              </w:rPr>
              <w:t>қтықта</w:t>
            </w:r>
            <w:r w:rsidRPr="00382AC0">
              <w:rPr>
                <w:rFonts w:ascii="Times New Roman" w:hAnsi="Times New Roman"/>
                <w:color w:val="000000"/>
                <w:spacing w:val="-1"/>
                <w:sz w:val="20"/>
                <w:szCs w:val="20"/>
                <w:lang w:val="kk-KZ"/>
              </w:rPr>
              <w:t>ғ</w:t>
            </w:r>
            <w:r w:rsidRPr="00382AC0">
              <w:rPr>
                <w:rFonts w:ascii="Times New Roman" w:hAnsi="Times New Roman"/>
                <w:color w:val="000000"/>
                <w:sz w:val="20"/>
                <w:szCs w:val="20"/>
                <w:lang w:val="kk-KZ"/>
              </w:rPr>
              <w:t xml:space="preserve">ы </w:t>
            </w:r>
            <w:r w:rsidRPr="00382AC0">
              <w:rPr>
                <w:rFonts w:ascii="Times New Roman" w:hAnsi="Times New Roman"/>
                <w:color w:val="000000"/>
                <w:spacing w:val="-1"/>
                <w:sz w:val="20"/>
                <w:szCs w:val="20"/>
                <w:lang w:val="kk-KZ"/>
              </w:rPr>
              <w:t>н</w:t>
            </w:r>
            <w:r w:rsidRPr="00382AC0">
              <w:rPr>
                <w:rFonts w:ascii="Times New Roman" w:hAnsi="Times New Roman"/>
                <w:color w:val="000000"/>
                <w:sz w:val="20"/>
                <w:szCs w:val="20"/>
                <w:lang w:val="kk-KZ"/>
              </w:rPr>
              <w:t>ыс</w:t>
            </w:r>
            <w:r w:rsidRPr="00382AC0">
              <w:rPr>
                <w:rFonts w:ascii="Times New Roman" w:hAnsi="Times New Roman"/>
                <w:color w:val="000000"/>
                <w:spacing w:val="-2"/>
                <w:sz w:val="20"/>
                <w:szCs w:val="20"/>
                <w:lang w:val="kk-KZ"/>
              </w:rPr>
              <w:t>а</w:t>
            </w:r>
            <w:r w:rsidRPr="00382AC0">
              <w:rPr>
                <w:rFonts w:ascii="Times New Roman" w:hAnsi="Times New Roman"/>
                <w:color w:val="000000"/>
                <w:sz w:val="20"/>
                <w:szCs w:val="20"/>
                <w:lang w:val="kk-KZ"/>
              </w:rPr>
              <w:t>на</w:t>
            </w:r>
            <w:r w:rsidRPr="00382AC0">
              <w:rPr>
                <w:rFonts w:ascii="Times New Roman" w:hAnsi="Times New Roman"/>
                <w:color w:val="000000"/>
                <w:spacing w:val="-2"/>
                <w:sz w:val="20"/>
                <w:szCs w:val="20"/>
                <w:lang w:val="kk-KZ"/>
              </w:rPr>
              <w:t>ғ</w:t>
            </w:r>
            <w:r w:rsidRPr="00382AC0">
              <w:rPr>
                <w:rFonts w:ascii="Times New Roman" w:hAnsi="Times New Roman"/>
                <w:color w:val="000000"/>
                <w:sz w:val="20"/>
                <w:szCs w:val="20"/>
                <w:lang w:val="kk-KZ"/>
              </w:rPr>
              <w:t>а (ж</w:t>
            </w:r>
            <w:r w:rsidRPr="00382AC0">
              <w:rPr>
                <w:rFonts w:ascii="Times New Roman" w:hAnsi="Times New Roman"/>
                <w:color w:val="000000"/>
                <w:spacing w:val="2"/>
                <w:sz w:val="20"/>
                <w:szCs w:val="20"/>
                <w:lang w:val="kk-KZ"/>
              </w:rPr>
              <w:t>о</w:t>
            </w:r>
            <w:r w:rsidRPr="00382AC0">
              <w:rPr>
                <w:rFonts w:ascii="Times New Roman" w:hAnsi="Times New Roman"/>
                <w:color w:val="000000"/>
                <w:sz w:val="20"/>
                <w:szCs w:val="20"/>
                <w:lang w:val="kk-KZ"/>
              </w:rPr>
              <w:t>ға</w:t>
            </w:r>
            <w:r w:rsidRPr="00382AC0">
              <w:rPr>
                <w:rFonts w:ascii="Times New Roman" w:hAnsi="Times New Roman"/>
                <w:color w:val="000000"/>
                <w:spacing w:val="-1"/>
                <w:sz w:val="20"/>
                <w:szCs w:val="20"/>
                <w:lang w:val="kk-KZ"/>
              </w:rPr>
              <w:t>р</w:t>
            </w:r>
            <w:r w:rsidRPr="00382AC0">
              <w:rPr>
                <w:rFonts w:ascii="Times New Roman" w:hAnsi="Times New Roman"/>
                <w:color w:val="000000"/>
                <w:sz w:val="20"/>
                <w:szCs w:val="20"/>
                <w:lang w:val="kk-KZ"/>
              </w:rPr>
              <w:t>ы) лақ</w:t>
            </w:r>
            <w:r w:rsidRPr="00382AC0">
              <w:rPr>
                <w:rFonts w:ascii="Times New Roman" w:hAnsi="Times New Roman"/>
                <w:color w:val="000000"/>
                <w:spacing w:val="-2"/>
                <w:sz w:val="20"/>
                <w:szCs w:val="20"/>
                <w:lang w:val="kk-KZ"/>
              </w:rPr>
              <w:t>т</w:t>
            </w:r>
            <w:r w:rsidRPr="00382AC0">
              <w:rPr>
                <w:rFonts w:ascii="Times New Roman" w:hAnsi="Times New Roman"/>
                <w:color w:val="000000"/>
                <w:spacing w:val="-1"/>
                <w:sz w:val="20"/>
                <w:szCs w:val="20"/>
                <w:lang w:val="kk-KZ"/>
              </w:rPr>
              <w:t>ы</w:t>
            </w:r>
            <w:r w:rsidRPr="00382AC0">
              <w:rPr>
                <w:rFonts w:ascii="Times New Roman" w:hAnsi="Times New Roman"/>
                <w:color w:val="000000"/>
                <w:spacing w:val="1"/>
                <w:sz w:val="20"/>
                <w:szCs w:val="20"/>
                <w:lang w:val="kk-KZ"/>
              </w:rPr>
              <w:t>р</w:t>
            </w:r>
            <w:r w:rsidRPr="00382AC0">
              <w:rPr>
                <w:rFonts w:ascii="Times New Roman" w:hAnsi="Times New Roman"/>
                <w:color w:val="000000"/>
                <w:spacing w:val="-2"/>
                <w:sz w:val="20"/>
                <w:szCs w:val="20"/>
                <w:lang w:val="kk-KZ"/>
              </w:rPr>
              <w:t>у</w:t>
            </w:r>
            <w:r w:rsidRPr="00382AC0">
              <w:rPr>
                <w:rFonts w:ascii="Times New Roman" w:hAnsi="Times New Roman"/>
                <w:color w:val="000000"/>
                <w:sz w:val="20"/>
                <w:szCs w:val="20"/>
                <w:lang w:val="kk-KZ"/>
              </w:rPr>
              <w:t>;</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«Бауырсақ» кітаптар қарау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ертегілерді тыңдауға үйрету ертегісінің суретін қарау, кейіпкердің қимыл-қозғалысын қайталау, дыбыстарды салу</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sz w:val="20"/>
                <w:szCs w:val="20"/>
                <w:lang w:val="kk-KZ"/>
              </w:rPr>
              <w:t>(көркем әдебиет)</w:t>
            </w:r>
          </w:p>
        </w:tc>
        <w:tc>
          <w:tcPr>
            <w:tcW w:w="248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Дене шынықтыру </w:t>
            </w:r>
          </w:p>
          <w:p w:rsidR="00382AC0" w:rsidRPr="00382AC0" w:rsidRDefault="00382AC0" w:rsidP="000803DF">
            <w:pPr>
              <w:rPr>
                <w:rFonts w:ascii="Times New Roman" w:hAnsi="Times New Roman"/>
                <w:sz w:val="20"/>
                <w:szCs w:val="20"/>
                <w:lang w:val="kk-KZ"/>
              </w:rPr>
            </w:pPr>
            <w:r w:rsidRPr="00382AC0">
              <w:rPr>
                <w:rFonts w:ascii="Times New Roman" w:hAnsi="Times New Roman"/>
                <w:spacing w:val="-1"/>
                <w:sz w:val="20"/>
                <w:szCs w:val="20"/>
                <w:lang w:val="kk-KZ"/>
              </w:rPr>
              <w:t>Т</w:t>
            </w:r>
            <w:r w:rsidRPr="00382AC0">
              <w:rPr>
                <w:rFonts w:ascii="Times New Roman" w:hAnsi="Times New Roman"/>
                <w:sz w:val="20"/>
                <w:szCs w:val="20"/>
                <w:lang w:val="kk-KZ"/>
              </w:rPr>
              <w:t>епе</w:t>
            </w:r>
            <w:r w:rsidRPr="00382AC0">
              <w:rPr>
                <w:rFonts w:ascii="Times New Roman" w:hAnsi="Times New Roman"/>
                <w:w w:val="109"/>
                <w:sz w:val="20"/>
                <w:szCs w:val="20"/>
                <w:lang w:val="kk-KZ"/>
              </w:rPr>
              <w:t>-</w:t>
            </w:r>
            <w:r w:rsidRPr="00382AC0">
              <w:rPr>
                <w:rFonts w:ascii="Times New Roman" w:hAnsi="Times New Roman"/>
                <w:sz w:val="20"/>
                <w:szCs w:val="20"/>
                <w:lang w:val="kk-KZ"/>
              </w:rPr>
              <w:t>т</w:t>
            </w:r>
            <w:r w:rsidRPr="00382AC0">
              <w:rPr>
                <w:rFonts w:ascii="Times New Roman" w:hAnsi="Times New Roman"/>
                <w:spacing w:val="-1"/>
                <w:sz w:val="20"/>
                <w:szCs w:val="20"/>
                <w:lang w:val="kk-KZ"/>
              </w:rPr>
              <w:t>е</w:t>
            </w:r>
            <w:r w:rsidRPr="00382AC0">
              <w:rPr>
                <w:rFonts w:ascii="Times New Roman" w:hAnsi="Times New Roman"/>
                <w:sz w:val="20"/>
                <w:szCs w:val="20"/>
                <w:lang w:val="kk-KZ"/>
              </w:rPr>
              <w:t>ңдік с</w:t>
            </w:r>
            <w:r w:rsidRPr="00382AC0">
              <w:rPr>
                <w:rFonts w:ascii="Times New Roman" w:hAnsi="Times New Roman"/>
                <w:spacing w:val="-2"/>
                <w:sz w:val="20"/>
                <w:szCs w:val="20"/>
                <w:lang w:val="kk-KZ"/>
              </w:rPr>
              <w:t>а</w:t>
            </w:r>
            <w:r w:rsidRPr="00382AC0">
              <w:rPr>
                <w:rFonts w:ascii="Times New Roman" w:hAnsi="Times New Roman"/>
                <w:sz w:val="20"/>
                <w:szCs w:val="20"/>
                <w:lang w:val="kk-KZ"/>
              </w:rPr>
              <w:t>қтау жатты</w:t>
            </w:r>
            <w:r w:rsidRPr="00382AC0">
              <w:rPr>
                <w:rFonts w:ascii="Times New Roman" w:hAnsi="Times New Roman"/>
                <w:spacing w:val="1"/>
                <w:sz w:val="20"/>
                <w:szCs w:val="20"/>
                <w:lang w:val="kk-KZ"/>
              </w:rPr>
              <w:t>ғ</w:t>
            </w:r>
            <w:r w:rsidRPr="00382AC0">
              <w:rPr>
                <w:rFonts w:ascii="Times New Roman" w:hAnsi="Times New Roman"/>
                <w:spacing w:val="-2"/>
                <w:sz w:val="20"/>
                <w:szCs w:val="20"/>
                <w:lang w:val="kk-KZ"/>
              </w:rPr>
              <w:t>у</w:t>
            </w:r>
            <w:r w:rsidRPr="00382AC0">
              <w:rPr>
                <w:rFonts w:ascii="Times New Roman" w:hAnsi="Times New Roman"/>
                <w:sz w:val="20"/>
                <w:szCs w:val="20"/>
                <w:lang w:val="kk-KZ"/>
              </w:rPr>
              <w:t>лар</w:t>
            </w:r>
            <w:r w:rsidRPr="00382AC0">
              <w:rPr>
                <w:rFonts w:ascii="Times New Roman" w:hAnsi="Times New Roman"/>
                <w:spacing w:val="1"/>
                <w:sz w:val="20"/>
                <w:szCs w:val="20"/>
                <w:lang w:val="kk-KZ"/>
              </w:rPr>
              <w:t>ы</w:t>
            </w:r>
            <w:r w:rsidRPr="00382AC0">
              <w:rPr>
                <w:rFonts w:ascii="Times New Roman" w:hAnsi="Times New Roman"/>
                <w:sz w:val="20"/>
                <w:szCs w:val="20"/>
                <w:lang w:val="kk-KZ"/>
              </w:rPr>
              <w:t>.</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sz w:val="20"/>
                <w:szCs w:val="20"/>
                <w:lang w:val="kk-KZ"/>
              </w:rPr>
              <w:t>Міндеті:Т</w:t>
            </w:r>
            <w:r w:rsidRPr="00382AC0">
              <w:rPr>
                <w:rFonts w:ascii="Times New Roman" w:hAnsi="Times New Roman"/>
                <w:spacing w:val="-3"/>
                <w:sz w:val="20"/>
                <w:szCs w:val="20"/>
                <w:lang w:val="kk-KZ"/>
              </w:rPr>
              <w:t>у</w:t>
            </w:r>
            <w:r w:rsidRPr="00382AC0">
              <w:rPr>
                <w:rFonts w:ascii="Times New Roman" w:hAnsi="Times New Roman"/>
                <w:spacing w:val="1"/>
                <w:sz w:val="20"/>
                <w:szCs w:val="20"/>
                <w:lang w:val="kk-KZ"/>
              </w:rPr>
              <w:t>р</w:t>
            </w:r>
            <w:r w:rsidRPr="00382AC0">
              <w:rPr>
                <w:rFonts w:ascii="Times New Roman" w:hAnsi="Times New Roman"/>
                <w:sz w:val="20"/>
                <w:szCs w:val="20"/>
                <w:lang w:val="kk-KZ"/>
              </w:rPr>
              <w:t>а ж</w:t>
            </w:r>
            <w:r w:rsidRPr="00382AC0">
              <w:rPr>
                <w:rFonts w:ascii="Times New Roman" w:hAnsi="Times New Roman"/>
                <w:spacing w:val="1"/>
                <w:sz w:val="20"/>
                <w:szCs w:val="20"/>
                <w:lang w:val="kk-KZ"/>
              </w:rPr>
              <w:t>о</w:t>
            </w:r>
            <w:r w:rsidRPr="00382AC0">
              <w:rPr>
                <w:rFonts w:ascii="Times New Roman" w:hAnsi="Times New Roman"/>
                <w:sz w:val="20"/>
                <w:szCs w:val="20"/>
                <w:lang w:val="kk-KZ"/>
              </w:rPr>
              <w:t>лмен,сыз</w:t>
            </w:r>
            <w:r w:rsidRPr="00382AC0">
              <w:rPr>
                <w:rFonts w:ascii="Times New Roman" w:hAnsi="Times New Roman"/>
                <w:spacing w:val="-1"/>
                <w:sz w:val="20"/>
                <w:szCs w:val="20"/>
                <w:lang w:val="kk-KZ"/>
              </w:rPr>
              <w:t>ы</w:t>
            </w:r>
            <w:r w:rsidRPr="00382AC0">
              <w:rPr>
                <w:rFonts w:ascii="Times New Roman" w:hAnsi="Times New Roman"/>
                <w:sz w:val="20"/>
                <w:szCs w:val="20"/>
                <w:lang w:val="kk-KZ"/>
              </w:rPr>
              <w:t>қта</w:t>
            </w:r>
            <w:r w:rsidRPr="00382AC0">
              <w:rPr>
                <w:rFonts w:ascii="Times New Roman" w:hAnsi="Times New Roman"/>
                <w:spacing w:val="-1"/>
                <w:sz w:val="20"/>
                <w:szCs w:val="20"/>
                <w:lang w:val="kk-KZ"/>
              </w:rPr>
              <w:t>р</w:t>
            </w:r>
            <w:r w:rsidRPr="00382AC0">
              <w:rPr>
                <w:rFonts w:ascii="Times New Roman" w:hAnsi="Times New Roman"/>
                <w:sz w:val="20"/>
                <w:szCs w:val="20"/>
                <w:lang w:val="kk-KZ"/>
              </w:rPr>
              <w:t>мен шектел</w:t>
            </w:r>
            <w:r w:rsidRPr="00382AC0">
              <w:rPr>
                <w:rFonts w:ascii="Times New Roman" w:hAnsi="Times New Roman"/>
                <w:spacing w:val="-1"/>
                <w:sz w:val="20"/>
                <w:szCs w:val="20"/>
                <w:lang w:val="kk-KZ"/>
              </w:rPr>
              <w:t>ге</w:t>
            </w:r>
            <w:r w:rsidRPr="00382AC0">
              <w:rPr>
                <w:rFonts w:ascii="Times New Roman" w:hAnsi="Times New Roman"/>
                <w:sz w:val="20"/>
                <w:szCs w:val="20"/>
                <w:lang w:val="kk-KZ"/>
              </w:rPr>
              <w:t>н (е</w:t>
            </w:r>
            <w:r w:rsidRPr="00382AC0">
              <w:rPr>
                <w:rFonts w:ascii="Times New Roman" w:hAnsi="Times New Roman"/>
                <w:spacing w:val="-1"/>
                <w:sz w:val="20"/>
                <w:szCs w:val="20"/>
                <w:lang w:val="kk-KZ"/>
              </w:rPr>
              <w:t>н</w:t>
            </w:r>
            <w:r w:rsidRPr="00382AC0">
              <w:rPr>
                <w:rFonts w:ascii="Times New Roman" w:hAnsi="Times New Roman"/>
                <w:sz w:val="20"/>
                <w:szCs w:val="20"/>
                <w:lang w:val="kk-KZ"/>
              </w:rPr>
              <w:t>і 2</w:t>
            </w:r>
            <w:r w:rsidRPr="00382AC0">
              <w:rPr>
                <w:rFonts w:ascii="Times New Roman" w:hAnsi="Times New Roman"/>
                <w:spacing w:val="1"/>
                <w:sz w:val="20"/>
                <w:szCs w:val="20"/>
                <w:lang w:val="kk-KZ"/>
              </w:rPr>
              <w:t>0</w:t>
            </w:r>
            <w:r w:rsidRPr="00382AC0">
              <w:rPr>
                <w:rFonts w:ascii="Times New Roman" w:hAnsi="Times New Roman"/>
                <w:w w:val="109"/>
                <w:sz w:val="20"/>
                <w:szCs w:val="20"/>
                <w:lang w:val="kk-KZ"/>
              </w:rPr>
              <w:t>-</w:t>
            </w:r>
            <w:r w:rsidRPr="00382AC0">
              <w:rPr>
                <w:rFonts w:ascii="Times New Roman" w:hAnsi="Times New Roman"/>
                <w:sz w:val="20"/>
                <w:szCs w:val="20"/>
                <w:lang w:val="kk-KZ"/>
              </w:rPr>
              <w:t>25 с</w:t>
            </w:r>
            <w:r w:rsidRPr="00382AC0">
              <w:rPr>
                <w:rFonts w:ascii="Times New Roman" w:hAnsi="Times New Roman"/>
                <w:spacing w:val="-1"/>
                <w:sz w:val="20"/>
                <w:szCs w:val="20"/>
                <w:lang w:val="kk-KZ"/>
              </w:rPr>
              <w:t>а</w:t>
            </w:r>
            <w:r w:rsidRPr="00382AC0">
              <w:rPr>
                <w:rFonts w:ascii="Times New Roman" w:hAnsi="Times New Roman"/>
                <w:sz w:val="20"/>
                <w:szCs w:val="20"/>
                <w:lang w:val="kk-KZ"/>
              </w:rPr>
              <w:t>нт</w:t>
            </w:r>
            <w:r w:rsidRPr="00382AC0">
              <w:rPr>
                <w:rFonts w:ascii="Times New Roman" w:hAnsi="Times New Roman"/>
                <w:spacing w:val="-1"/>
                <w:sz w:val="20"/>
                <w:szCs w:val="20"/>
                <w:lang w:val="kk-KZ"/>
              </w:rPr>
              <w:t>и</w:t>
            </w:r>
            <w:r w:rsidRPr="00382AC0">
              <w:rPr>
                <w:rFonts w:ascii="Times New Roman" w:hAnsi="Times New Roman"/>
                <w:sz w:val="20"/>
                <w:szCs w:val="20"/>
                <w:lang w:val="kk-KZ"/>
              </w:rPr>
              <w:t>ме</w:t>
            </w:r>
            <w:r w:rsidRPr="00382AC0">
              <w:rPr>
                <w:rFonts w:ascii="Times New Roman" w:hAnsi="Times New Roman"/>
                <w:spacing w:val="-2"/>
                <w:sz w:val="20"/>
                <w:szCs w:val="20"/>
                <w:lang w:val="kk-KZ"/>
              </w:rPr>
              <w:t>т</w:t>
            </w:r>
            <w:r w:rsidRPr="00382AC0">
              <w:rPr>
                <w:rFonts w:ascii="Times New Roman" w:hAnsi="Times New Roman"/>
                <w:sz w:val="20"/>
                <w:szCs w:val="20"/>
                <w:lang w:val="kk-KZ"/>
              </w:rPr>
              <w:t>р,</w:t>
            </w:r>
            <w:r w:rsidRPr="00382AC0">
              <w:rPr>
                <w:rFonts w:ascii="Times New Roman" w:hAnsi="Times New Roman"/>
                <w:spacing w:val="1"/>
                <w:sz w:val="20"/>
                <w:szCs w:val="20"/>
                <w:lang w:val="kk-KZ"/>
              </w:rPr>
              <w:t>ұ</w:t>
            </w:r>
            <w:r w:rsidRPr="00382AC0">
              <w:rPr>
                <w:rFonts w:ascii="Times New Roman" w:hAnsi="Times New Roman"/>
                <w:sz w:val="20"/>
                <w:szCs w:val="20"/>
                <w:lang w:val="kk-KZ"/>
              </w:rPr>
              <w:t xml:space="preserve">зындығы </w:t>
            </w:r>
            <w:r w:rsidRPr="00382AC0">
              <w:rPr>
                <w:rFonts w:ascii="Times New Roman" w:hAnsi="Times New Roman"/>
                <w:spacing w:val="2"/>
                <w:sz w:val="20"/>
                <w:szCs w:val="20"/>
                <w:lang w:val="kk-KZ"/>
              </w:rPr>
              <w:t>2</w:t>
            </w:r>
            <w:r w:rsidRPr="00382AC0">
              <w:rPr>
                <w:rFonts w:ascii="Times New Roman" w:hAnsi="Times New Roman"/>
                <w:w w:val="109"/>
                <w:sz w:val="20"/>
                <w:szCs w:val="20"/>
                <w:lang w:val="kk-KZ"/>
              </w:rPr>
              <w:t>-</w:t>
            </w:r>
            <w:r w:rsidRPr="00382AC0">
              <w:rPr>
                <w:rFonts w:ascii="Times New Roman" w:hAnsi="Times New Roman"/>
                <w:spacing w:val="1"/>
                <w:sz w:val="20"/>
                <w:szCs w:val="20"/>
                <w:lang w:val="kk-KZ"/>
              </w:rPr>
              <w:t>2</w:t>
            </w:r>
            <w:r w:rsidRPr="00382AC0">
              <w:rPr>
                <w:rFonts w:ascii="Times New Roman" w:hAnsi="Times New Roman"/>
                <w:spacing w:val="-1"/>
                <w:sz w:val="20"/>
                <w:szCs w:val="20"/>
                <w:lang w:val="kk-KZ"/>
              </w:rPr>
              <w:t>,</w:t>
            </w:r>
            <w:r w:rsidRPr="00382AC0">
              <w:rPr>
                <w:rFonts w:ascii="Times New Roman" w:hAnsi="Times New Roman"/>
                <w:sz w:val="20"/>
                <w:szCs w:val="20"/>
                <w:lang w:val="kk-KZ"/>
              </w:rPr>
              <w:t>5метр)</w:t>
            </w:r>
            <w:r w:rsidRPr="00382AC0">
              <w:rPr>
                <w:rFonts w:ascii="Times New Roman" w:hAnsi="Times New Roman"/>
                <w:spacing w:val="-1"/>
                <w:sz w:val="20"/>
                <w:szCs w:val="20"/>
                <w:lang w:val="kk-KZ"/>
              </w:rPr>
              <w:t>ж</w:t>
            </w:r>
            <w:r w:rsidRPr="00382AC0">
              <w:rPr>
                <w:rFonts w:ascii="Times New Roman" w:hAnsi="Times New Roman"/>
                <w:spacing w:val="1"/>
                <w:sz w:val="20"/>
                <w:szCs w:val="20"/>
                <w:lang w:val="kk-KZ"/>
              </w:rPr>
              <w:t>і</w:t>
            </w:r>
            <w:r w:rsidRPr="00382AC0">
              <w:rPr>
                <w:rFonts w:ascii="Times New Roman" w:hAnsi="Times New Roman"/>
                <w:sz w:val="20"/>
                <w:szCs w:val="20"/>
                <w:lang w:val="kk-KZ"/>
              </w:rPr>
              <w:t>п</w:t>
            </w:r>
            <w:r w:rsidRPr="00382AC0">
              <w:rPr>
                <w:rFonts w:ascii="Times New Roman" w:hAnsi="Times New Roman"/>
                <w:spacing w:val="-1"/>
                <w:sz w:val="20"/>
                <w:szCs w:val="20"/>
                <w:lang w:val="kk-KZ"/>
              </w:rPr>
              <w:t>ті</w:t>
            </w:r>
            <w:r w:rsidRPr="00382AC0">
              <w:rPr>
                <w:rFonts w:ascii="Times New Roman" w:hAnsi="Times New Roman"/>
                <w:sz w:val="20"/>
                <w:szCs w:val="20"/>
                <w:lang w:val="kk-KZ"/>
              </w:rPr>
              <w:t>ң б</w:t>
            </w:r>
            <w:r w:rsidRPr="00382AC0">
              <w:rPr>
                <w:rFonts w:ascii="Times New Roman" w:hAnsi="Times New Roman"/>
                <w:spacing w:val="1"/>
                <w:sz w:val="20"/>
                <w:szCs w:val="20"/>
                <w:lang w:val="kk-KZ"/>
              </w:rPr>
              <w:t>о</w:t>
            </w:r>
            <w:r w:rsidRPr="00382AC0">
              <w:rPr>
                <w:rFonts w:ascii="Times New Roman" w:hAnsi="Times New Roman"/>
                <w:sz w:val="20"/>
                <w:szCs w:val="20"/>
                <w:lang w:val="kk-KZ"/>
              </w:rPr>
              <w:t>йымен  жүру.</w:t>
            </w:r>
            <w:r w:rsidRPr="00382AC0">
              <w:rPr>
                <w:rFonts w:ascii="Times New Roman" w:hAnsi="Times New Roman"/>
                <w:color w:val="000000"/>
                <w:sz w:val="20"/>
                <w:szCs w:val="20"/>
                <w:lang w:val="kk-KZ"/>
              </w:rPr>
              <w:t>Бі</w:t>
            </w:r>
            <w:r w:rsidRPr="00382AC0">
              <w:rPr>
                <w:rFonts w:ascii="Times New Roman" w:hAnsi="Times New Roman"/>
                <w:color w:val="000000"/>
                <w:spacing w:val="1"/>
                <w:sz w:val="20"/>
                <w:szCs w:val="20"/>
                <w:lang w:val="kk-KZ"/>
              </w:rPr>
              <w:t>рқал</w:t>
            </w:r>
            <w:r w:rsidRPr="00382AC0">
              <w:rPr>
                <w:rFonts w:ascii="Times New Roman" w:hAnsi="Times New Roman"/>
                <w:color w:val="000000"/>
                <w:sz w:val="20"/>
                <w:szCs w:val="20"/>
                <w:lang w:val="kk-KZ"/>
              </w:rPr>
              <w:t>ып</w:t>
            </w:r>
            <w:r w:rsidRPr="00382AC0">
              <w:rPr>
                <w:rFonts w:ascii="Times New Roman" w:hAnsi="Times New Roman"/>
                <w:color w:val="000000"/>
                <w:spacing w:val="-1"/>
                <w:sz w:val="20"/>
                <w:szCs w:val="20"/>
                <w:lang w:val="kk-KZ"/>
              </w:rPr>
              <w:t>т</w:t>
            </w:r>
            <w:r w:rsidRPr="00382AC0">
              <w:rPr>
                <w:rFonts w:ascii="Times New Roman" w:hAnsi="Times New Roman"/>
                <w:color w:val="000000"/>
                <w:sz w:val="20"/>
                <w:szCs w:val="20"/>
                <w:lang w:val="kk-KZ"/>
              </w:rPr>
              <w:t>ы,шаш</w:t>
            </w:r>
            <w:r w:rsidRPr="00382AC0">
              <w:rPr>
                <w:rFonts w:ascii="Times New Roman" w:hAnsi="Times New Roman"/>
                <w:color w:val="000000"/>
                <w:spacing w:val="-1"/>
                <w:sz w:val="20"/>
                <w:szCs w:val="20"/>
                <w:lang w:val="kk-KZ"/>
              </w:rPr>
              <w:t>ы</w:t>
            </w:r>
            <w:r w:rsidRPr="00382AC0">
              <w:rPr>
                <w:rFonts w:ascii="Times New Roman" w:hAnsi="Times New Roman"/>
                <w:color w:val="000000"/>
                <w:spacing w:val="1"/>
                <w:sz w:val="20"/>
                <w:szCs w:val="20"/>
                <w:lang w:val="kk-KZ"/>
              </w:rPr>
              <w:t>р</w:t>
            </w:r>
            <w:r w:rsidRPr="00382AC0">
              <w:rPr>
                <w:rFonts w:ascii="Times New Roman" w:hAnsi="Times New Roman"/>
                <w:color w:val="000000"/>
                <w:spacing w:val="-1"/>
                <w:sz w:val="20"/>
                <w:szCs w:val="20"/>
                <w:lang w:val="kk-KZ"/>
              </w:rPr>
              <w:t>а</w:t>
            </w:r>
            <w:r w:rsidRPr="00382AC0">
              <w:rPr>
                <w:rFonts w:ascii="Times New Roman" w:hAnsi="Times New Roman"/>
                <w:color w:val="000000"/>
                <w:sz w:val="20"/>
                <w:szCs w:val="20"/>
                <w:lang w:val="kk-KZ"/>
              </w:rPr>
              <w:t>п,</w:t>
            </w:r>
            <w:r w:rsidRPr="00382AC0">
              <w:rPr>
                <w:rFonts w:ascii="Times New Roman" w:hAnsi="Times New Roman"/>
                <w:color w:val="000000"/>
                <w:spacing w:val="1"/>
                <w:sz w:val="20"/>
                <w:szCs w:val="20"/>
                <w:lang w:val="kk-KZ"/>
              </w:rPr>
              <w:t>б</w:t>
            </w:r>
            <w:r w:rsidRPr="00382AC0">
              <w:rPr>
                <w:rFonts w:ascii="Times New Roman" w:hAnsi="Times New Roman"/>
                <w:color w:val="000000"/>
                <w:spacing w:val="-1"/>
                <w:sz w:val="20"/>
                <w:szCs w:val="20"/>
                <w:lang w:val="kk-KZ"/>
              </w:rPr>
              <w:t>е</w:t>
            </w:r>
            <w:r w:rsidRPr="00382AC0">
              <w:rPr>
                <w:rFonts w:ascii="Times New Roman" w:hAnsi="Times New Roman"/>
                <w:color w:val="000000"/>
                <w:sz w:val="20"/>
                <w:szCs w:val="20"/>
                <w:lang w:val="kk-KZ"/>
              </w:rPr>
              <w:t>р</w:t>
            </w:r>
            <w:r w:rsidRPr="00382AC0">
              <w:rPr>
                <w:rFonts w:ascii="Times New Roman" w:hAnsi="Times New Roman"/>
                <w:color w:val="000000"/>
                <w:spacing w:val="1"/>
                <w:sz w:val="20"/>
                <w:szCs w:val="20"/>
                <w:lang w:val="kk-KZ"/>
              </w:rPr>
              <w:t>і</w:t>
            </w:r>
            <w:r w:rsidRPr="00382AC0">
              <w:rPr>
                <w:rFonts w:ascii="Times New Roman" w:hAnsi="Times New Roman"/>
                <w:color w:val="000000"/>
                <w:spacing w:val="-2"/>
                <w:sz w:val="20"/>
                <w:szCs w:val="20"/>
                <w:lang w:val="kk-KZ"/>
              </w:rPr>
              <w:t>л</w:t>
            </w:r>
            <w:r w:rsidRPr="00382AC0">
              <w:rPr>
                <w:rFonts w:ascii="Times New Roman" w:hAnsi="Times New Roman"/>
                <w:color w:val="000000"/>
                <w:sz w:val="20"/>
                <w:szCs w:val="20"/>
                <w:lang w:val="kk-KZ"/>
              </w:rPr>
              <w:t>ген бағыт</w:t>
            </w:r>
            <w:r w:rsidRPr="00382AC0">
              <w:rPr>
                <w:rFonts w:ascii="Times New Roman" w:hAnsi="Times New Roman"/>
                <w:color w:val="000000"/>
                <w:spacing w:val="-3"/>
                <w:sz w:val="20"/>
                <w:szCs w:val="20"/>
                <w:lang w:val="kk-KZ"/>
              </w:rPr>
              <w:t>т</w:t>
            </w:r>
            <w:r w:rsidRPr="00382AC0">
              <w:rPr>
                <w:rFonts w:ascii="Times New Roman" w:hAnsi="Times New Roman"/>
                <w:color w:val="000000"/>
                <w:sz w:val="20"/>
                <w:szCs w:val="20"/>
                <w:lang w:val="kk-KZ"/>
              </w:rPr>
              <w:t>а жүгіру.</w:t>
            </w:r>
          </w:p>
          <w:p w:rsidR="00382AC0" w:rsidRPr="00382AC0" w:rsidRDefault="00382AC0" w:rsidP="000803DF">
            <w:pPr>
              <w:widowControl w:val="0"/>
              <w:autoSpaceDE w:val="0"/>
              <w:autoSpaceDN w:val="0"/>
              <w:rPr>
                <w:rFonts w:ascii="Times New Roman" w:hAnsi="Times New Roman"/>
                <w:sz w:val="20"/>
                <w:szCs w:val="20"/>
                <w:lang w:val="kk-KZ"/>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«Жаңбыр"</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Міндеті: Балалардың жәй және көңілді әндерді тыңдай білу қабілетін қалыптастыру; музыкалық ырғақты қимылдарды музыка әуенімен үйлесімді жасай </w:t>
            </w:r>
            <w:r w:rsidRPr="00382AC0">
              <w:rPr>
                <w:rFonts w:ascii="Times New Roman" w:hAnsi="Times New Roman"/>
                <w:sz w:val="20"/>
                <w:szCs w:val="20"/>
                <w:lang w:val="kk-KZ"/>
              </w:rPr>
              <w:lastRenderedPageBreak/>
              <w:t xml:space="preserve">білу дағдысын жетілдіру; дыбысты есту мен қабылдау қабілетін дамыту; музыкалық аспапта ойнауды үйрету. </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sz w:val="20"/>
                <w:szCs w:val="20"/>
                <w:lang w:val="kk-KZ"/>
              </w:rPr>
              <w:t>(музыка)</w:t>
            </w:r>
          </w:p>
          <w:p w:rsidR="00382AC0" w:rsidRPr="00382AC0" w:rsidRDefault="00382AC0" w:rsidP="000803DF">
            <w:pPr>
              <w:rPr>
                <w:rFonts w:ascii="Times New Roman" w:hAnsi="Times New Roman"/>
                <w:sz w:val="20"/>
                <w:szCs w:val="20"/>
                <w:lang w:val="kk-KZ"/>
              </w:rPr>
            </w:pPr>
          </w:p>
        </w:tc>
      </w:tr>
      <w:tr w:rsidR="00382AC0" w:rsidRPr="00382AC0" w:rsidTr="000803DF">
        <w:trPr>
          <w:trHeight w:val="629"/>
        </w:trPr>
        <w:tc>
          <w:tcPr>
            <w:tcW w:w="198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 xml:space="preserve">Серуенге дайындық </w:t>
            </w: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Жүйелі киініп серуенге шығу .                                                                                                                                                                                                 </w:t>
            </w:r>
          </w:p>
        </w:tc>
        <w:tc>
          <w:tcPr>
            <w:tcW w:w="252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rPr>
            </w:pPr>
            <w:r w:rsidRPr="00382AC0">
              <w:rPr>
                <w:rFonts w:ascii="Times New Roman" w:hAnsi="Times New Roman"/>
                <w:color w:val="000000"/>
                <w:sz w:val="20"/>
                <w:szCs w:val="20"/>
                <w:lang w:val="kk-KZ"/>
              </w:rPr>
              <w:t xml:space="preserve">Жүйелі киініп серуенге шығу .                                                                                                                                                                                                 </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rPr>
            </w:pPr>
            <w:r w:rsidRPr="00382AC0">
              <w:rPr>
                <w:rFonts w:ascii="Times New Roman" w:hAnsi="Times New Roman"/>
                <w:color w:val="000000"/>
                <w:sz w:val="20"/>
                <w:szCs w:val="20"/>
                <w:lang w:val="kk-KZ"/>
              </w:rPr>
              <w:t xml:space="preserve">Жүйелі киініп серуенге шығу .                                                                                                                                                                                                 </w:t>
            </w:r>
          </w:p>
        </w:tc>
        <w:tc>
          <w:tcPr>
            <w:tcW w:w="255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rPr>
            </w:pPr>
            <w:r w:rsidRPr="00382AC0">
              <w:rPr>
                <w:rFonts w:ascii="Times New Roman" w:hAnsi="Times New Roman"/>
                <w:color w:val="000000"/>
                <w:sz w:val="20"/>
                <w:szCs w:val="20"/>
                <w:lang w:val="kk-KZ"/>
              </w:rPr>
              <w:t xml:space="preserve">Жүйелі киініп серуенге шығу .                                                                                                                                                                                                 </w:t>
            </w:r>
          </w:p>
        </w:tc>
        <w:tc>
          <w:tcPr>
            <w:tcW w:w="2487"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Жүйелі киініп серуенге шығу .       </w:t>
            </w:r>
          </w:p>
        </w:tc>
      </w:tr>
      <w:tr w:rsidR="00382AC0" w:rsidRPr="00382AC0" w:rsidTr="000803DF">
        <w:tc>
          <w:tcPr>
            <w:tcW w:w="198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0"/>
                <w:tab w:val="left" w:pos="30"/>
              </w:tabs>
              <w:snapToGrid w:val="0"/>
              <w:rPr>
                <w:rFonts w:ascii="Times New Roman" w:hAnsi="Times New Roman"/>
                <w:color w:val="000000"/>
                <w:sz w:val="20"/>
                <w:szCs w:val="20"/>
                <w:lang w:val="kk-KZ"/>
              </w:rPr>
            </w:pPr>
            <w:r w:rsidRPr="00382AC0">
              <w:rPr>
                <w:rFonts w:ascii="Times New Roman" w:hAnsi="Times New Roman"/>
                <w:color w:val="000000"/>
                <w:sz w:val="20"/>
                <w:szCs w:val="20"/>
                <w:lang w:val="kk-KZ"/>
              </w:rPr>
              <w:t>Серуен</w:t>
            </w:r>
          </w:p>
          <w:p w:rsidR="00382AC0" w:rsidRPr="00382AC0" w:rsidRDefault="00382AC0" w:rsidP="000803DF">
            <w:pPr>
              <w:jc w:val="right"/>
              <w:rPr>
                <w:rFonts w:ascii="Times New Roman" w:hAnsi="Times New Roman"/>
                <w:sz w:val="20"/>
                <w:szCs w:val="20"/>
                <w:lang w:val="kk-KZ"/>
              </w:rPr>
            </w:pPr>
          </w:p>
        </w:tc>
        <w:tc>
          <w:tcPr>
            <w:tcW w:w="2693"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Бақылау №6</w:t>
            </w:r>
          </w:p>
          <w:p w:rsidR="00382AC0" w:rsidRPr="00382AC0" w:rsidRDefault="00382AC0" w:rsidP="000803DF">
            <w:pPr>
              <w:widowControl w:val="0"/>
              <w:rPr>
                <w:rFonts w:ascii="Times New Roman" w:hAnsi="Times New Roman"/>
                <w:b/>
                <w:bCs/>
                <w:sz w:val="20"/>
                <w:szCs w:val="20"/>
                <w:lang w:val="kk-KZ" w:eastAsia="ru-RU"/>
              </w:rPr>
            </w:pPr>
            <w:r w:rsidRPr="00382AC0">
              <w:rPr>
                <w:rFonts w:ascii="Times New Roman" w:hAnsi="Times New Roman"/>
                <w:b/>
                <w:bCs/>
                <w:sz w:val="20"/>
                <w:szCs w:val="20"/>
                <w:lang w:val="kk-KZ" w:eastAsia="ru-RU"/>
              </w:rPr>
              <w:t>Бірінші будақ бұлттарды бақылау</w:t>
            </w:r>
          </w:p>
          <w:p w:rsidR="00382AC0" w:rsidRPr="00382AC0" w:rsidRDefault="00382AC0" w:rsidP="000803DF">
            <w:pPr>
              <w:widowControl w:val="0"/>
              <w:rPr>
                <w:rFonts w:ascii="Times New Roman" w:hAnsi="Times New Roman"/>
                <w:b/>
                <w:sz w:val="20"/>
                <w:szCs w:val="20"/>
                <w:lang w:val="kk-KZ"/>
              </w:rPr>
            </w:pPr>
            <w:r w:rsidRPr="00382AC0">
              <w:rPr>
                <w:rFonts w:ascii="Times New Roman" w:hAnsi="Times New Roman"/>
                <w:sz w:val="20"/>
                <w:szCs w:val="20"/>
                <w:lang w:val="kk-KZ" w:eastAsia="ru-RU"/>
              </w:rPr>
              <w:t xml:space="preserve"> </w:t>
            </w:r>
            <w:r w:rsidRPr="00382AC0">
              <w:rPr>
                <w:rFonts w:ascii="Times New Roman" w:hAnsi="Times New Roman"/>
                <w:b/>
                <w:sz w:val="20"/>
                <w:szCs w:val="20"/>
                <w:lang w:val="kk-KZ" w:eastAsia="ru-RU"/>
              </w:rPr>
              <w:t>Міндеті:</w:t>
            </w:r>
            <w:r w:rsidRPr="00382AC0">
              <w:rPr>
                <w:rFonts w:ascii="Times New Roman" w:hAnsi="Times New Roman"/>
                <w:b/>
                <w:bCs/>
                <w:color w:val="0000FF"/>
                <w:kern w:val="24"/>
                <w:sz w:val="20"/>
                <w:szCs w:val="20"/>
                <w:lang w:val="kk-KZ" w:eastAsia="ru-RU"/>
              </w:rPr>
              <w:t xml:space="preserve"> </w:t>
            </w:r>
            <w:r w:rsidRPr="00382AC0">
              <w:rPr>
                <w:rFonts w:ascii="Times New Roman" w:hAnsi="Times New Roman"/>
                <w:sz w:val="20"/>
                <w:szCs w:val="20"/>
                <w:lang w:val="kk-KZ"/>
              </w:rPr>
              <w:t>Балаларға бұлтты бақылауды үйрету: олардың өте әдемі, бірегей негізді, күмбез тәрізді аппақ көлемнен түрлі болатынын; таңертен пайда болып кешке жоқ болтынын ескеру. Өлі табиғат құбылыстарына қызығушылығын, байқағыштығын дамыту.</w:t>
            </w:r>
          </w:p>
          <w:p w:rsidR="00382AC0" w:rsidRPr="00382AC0" w:rsidRDefault="00382AC0" w:rsidP="000803DF">
            <w:pPr>
              <w:widowControl w:val="0"/>
              <w:rPr>
                <w:rFonts w:ascii="Times New Roman" w:hAnsi="Times New Roman"/>
                <w:b/>
                <w:sz w:val="20"/>
                <w:szCs w:val="20"/>
                <w:lang w:val="kk-KZ" w:eastAsia="ru-RU"/>
              </w:rPr>
            </w:pPr>
            <w:r w:rsidRPr="00382AC0">
              <w:rPr>
                <w:rFonts w:ascii="Times New Roman" w:hAnsi="Times New Roman"/>
                <w:b/>
                <w:iCs/>
                <w:sz w:val="20"/>
                <w:szCs w:val="20"/>
                <w:lang w:val="kk-KZ" w:eastAsia="ru-RU"/>
              </w:rPr>
              <w:t>Қимылды ойын</w:t>
            </w:r>
            <w:r w:rsidRPr="00382AC0">
              <w:rPr>
                <w:rFonts w:ascii="Times New Roman" w:hAnsi="Times New Roman"/>
                <w:b/>
                <w:i/>
                <w:iCs/>
                <w:sz w:val="20"/>
                <w:szCs w:val="20"/>
                <w:lang w:val="kk-KZ" w:eastAsia="ru-RU"/>
              </w:rPr>
              <w:t>:</w:t>
            </w:r>
            <w:r w:rsidRPr="00382AC0">
              <w:rPr>
                <w:rFonts w:ascii="Times New Roman" w:hAnsi="Times New Roman"/>
                <w:b/>
                <w:sz w:val="20"/>
                <w:szCs w:val="20"/>
                <w:lang w:val="kk-KZ" w:eastAsia="ru-RU"/>
              </w:rPr>
              <w:t> </w:t>
            </w:r>
            <w:r w:rsidRPr="00382AC0">
              <w:rPr>
                <w:rFonts w:ascii="Times New Roman" w:hAnsi="Times New Roman"/>
                <w:b/>
                <w:bCs/>
                <w:sz w:val="20"/>
                <w:szCs w:val="20"/>
                <w:lang w:val="kk-KZ" w:eastAsia="ru-RU"/>
              </w:rPr>
              <w:t>«Түзу шеңбермен»</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Балаларға жаттығуларды шеңбер бойынша бірге </w:t>
            </w:r>
            <w:r w:rsidRPr="00382AC0">
              <w:rPr>
                <w:rFonts w:ascii="Times New Roman" w:hAnsi="Times New Roman"/>
                <w:sz w:val="20"/>
                <w:szCs w:val="20"/>
                <w:lang w:val="kk-KZ" w:eastAsia="ru-RU"/>
              </w:rPr>
              <w:lastRenderedPageBreak/>
              <w:t>орындауға үйрету. Қозғалыс келісімділігін жетілдіру.</w:t>
            </w:r>
          </w:p>
          <w:p w:rsidR="00382AC0" w:rsidRPr="00382AC0" w:rsidRDefault="00382AC0" w:rsidP="000803DF">
            <w:pPr>
              <w:widowControl w:val="0"/>
              <w:rPr>
                <w:rFonts w:ascii="Times New Roman" w:hAnsi="Times New Roman"/>
                <w:b/>
                <w:sz w:val="20"/>
                <w:szCs w:val="20"/>
                <w:lang w:val="kk-KZ" w:eastAsia="ru-RU"/>
              </w:rPr>
            </w:pPr>
            <w:r w:rsidRPr="00382AC0">
              <w:rPr>
                <w:rFonts w:ascii="Times New Roman" w:hAnsi="Times New Roman"/>
                <w:b/>
                <w:iCs/>
                <w:sz w:val="20"/>
                <w:szCs w:val="20"/>
                <w:lang w:val="kk-KZ" w:eastAsia="ru-RU"/>
              </w:rPr>
              <w:t>Еңбек:</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Өсімдіктердің топырағын қопсыту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Аулада айналысады. Балаларды өсімдіктерді күтуге үйрету.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b/>
                <w:iCs/>
                <w:sz w:val="20"/>
                <w:szCs w:val="20"/>
                <w:lang w:val="kk-KZ" w:eastAsia="ru-RU"/>
              </w:rPr>
              <w:t>Өз бетімен ойындар</w:t>
            </w:r>
            <w:r w:rsidRPr="00382AC0">
              <w:rPr>
                <w:rFonts w:ascii="Times New Roman" w:hAnsi="Times New Roman"/>
                <w:b/>
                <w:i/>
                <w:iCs/>
                <w:sz w:val="20"/>
                <w:szCs w:val="20"/>
                <w:lang w:val="kk-KZ" w:eastAsia="ru-RU"/>
              </w:rPr>
              <w:t>: </w:t>
            </w:r>
            <w:r w:rsidRPr="00382AC0">
              <w:rPr>
                <w:rFonts w:ascii="Times New Roman" w:hAnsi="Times New Roman"/>
                <w:bCs/>
                <w:sz w:val="20"/>
                <w:szCs w:val="20"/>
                <w:lang w:val="kk-KZ" w:eastAsia="ru-RU"/>
              </w:rPr>
              <w:t>Әткеншек тебу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Балалар арасында жақсы қарым-қатынасты қалыптастыру: достық қалып, өзара көмек.</w:t>
            </w:r>
          </w:p>
          <w:p w:rsidR="00382AC0" w:rsidRPr="00382AC0" w:rsidRDefault="00382AC0" w:rsidP="000803DF">
            <w:pPr>
              <w:widowControl w:val="0"/>
              <w:rPr>
                <w:rFonts w:ascii="Times New Roman" w:hAnsi="Times New Roman"/>
                <w:b/>
                <w:sz w:val="20"/>
                <w:szCs w:val="20"/>
                <w:lang w:val="kk-KZ" w:eastAsia="ru-RU"/>
              </w:rPr>
            </w:pPr>
            <w:r w:rsidRPr="00382AC0">
              <w:rPr>
                <w:rFonts w:ascii="Times New Roman" w:hAnsi="Times New Roman"/>
                <w:sz w:val="20"/>
                <w:szCs w:val="20"/>
                <w:lang w:val="kk-KZ" w:eastAsia="ru-RU"/>
              </w:rPr>
              <w:t xml:space="preserve"> </w:t>
            </w:r>
            <w:r w:rsidRPr="00382AC0">
              <w:rPr>
                <w:rFonts w:ascii="Times New Roman" w:hAnsi="Times New Roman"/>
                <w:b/>
                <w:sz w:val="20"/>
                <w:szCs w:val="20"/>
                <w:lang w:val="kk-KZ" w:eastAsia="ru-RU"/>
              </w:rPr>
              <w:t>(Қоршаған ортамен таныстыру)</w:t>
            </w:r>
          </w:p>
        </w:tc>
        <w:tc>
          <w:tcPr>
            <w:tcW w:w="2523"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lastRenderedPageBreak/>
              <w:t>Бақылау № 7</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b/>
                <w:bCs/>
                <w:sz w:val="20"/>
                <w:szCs w:val="20"/>
                <w:lang w:val="kk-KZ" w:eastAsia="ru-RU"/>
              </w:rPr>
              <w:t>Қарды, қар түсуін бақылау</w:t>
            </w:r>
          </w:p>
          <w:p w:rsidR="00382AC0" w:rsidRPr="00382AC0" w:rsidRDefault="00382AC0" w:rsidP="000803DF">
            <w:pPr>
              <w:widowControl w:val="0"/>
              <w:rPr>
                <w:rFonts w:ascii="Times New Roman" w:hAnsi="Times New Roman"/>
                <w:sz w:val="20"/>
                <w:szCs w:val="20"/>
                <w:lang w:val="kk-KZ"/>
              </w:rPr>
            </w:pPr>
            <w:r w:rsidRPr="00382AC0">
              <w:rPr>
                <w:rFonts w:ascii="Times New Roman" w:hAnsi="Times New Roman"/>
                <w:sz w:val="20"/>
                <w:szCs w:val="20"/>
                <w:lang w:val="kk-KZ" w:eastAsia="ru-RU"/>
              </w:rPr>
              <w:t xml:space="preserve"> </w:t>
            </w:r>
            <w:r w:rsidRPr="00382AC0">
              <w:rPr>
                <w:rFonts w:ascii="Times New Roman" w:hAnsi="Times New Roman"/>
                <w:b/>
                <w:sz w:val="20"/>
                <w:szCs w:val="20"/>
                <w:lang w:val="kk-KZ" w:eastAsia="ru-RU"/>
              </w:rPr>
              <w:t>Міндеті</w:t>
            </w:r>
            <w:r w:rsidRPr="00382AC0">
              <w:rPr>
                <w:rFonts w:ascii="Times New Roman" w:hAnsi="Times New Roman"/>
                <w:sz w:val="20"/>
                <w:szCs w:val="20"/>
                <w:lang w:val="kk-KZ" w:eastAsia="ru-RU"/>
              </w:rPr>
              <w:t>:</w:t>
            </w:r>
            <w:r w:rsidRPr="00382AC0">
              <w:rPr>
                <w:rFonts w:ascii="Times New Roman" w:hAnsi="Times New Roman"/>
                <w:b/>
                <w:bCs/>
                <w:color w:val="0000FF"/>
                <w:kern w:val="24"/>
                <w:sz w:val="20"/>
                <w:szCs w:val="20"/>
                <w:lang w:val="kk-KZ" w:eastAsia="ru-RU"/>
              </w:rPr>
              <w:t xml:space="preserve"> </w:t>
            </w:r>
            <w:r w:rsidRPr="00382AC0">
              <w:rPr>
                <w:rFonts w:ascii="Times New Roman" w:hAnsi="Times New Roman"/>
                <w:sz w:val="20"/>
                <w:szCs w:val="20"/>
                <w:lang w:val="kk-KZ"/>
              </w:rPr>
              <w:t xml:space="preserve">Қарды бақылауды жалғастыру, </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көктемгі қардың қасиеті туралы түсініктерін нақтылау. Қыста </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болған қармен көктемдегі қардың түстерін салыстыру (сұр, боз, лас). </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Балалардың назарын үстінде мұз қабаты пайда болып, оның астында боз қар болатынына; қар бірінен соң бірі еріп, суға </w:t>
            </w:r>
            <w:r w:rsidRPr="00382AC0">
              <w:rPr>
                <w:rFonts w:ascii="Times New Roman" w:hAnsi="Times New Roman"/>
                <w:sz w:val="20"/>
                <w:szCs w:val="20"/>
                <w:lang w:val="kk-KZ" w:eastAsia="ru-RU"/>
              </w:rPr>
              <w:lastRenderedPageBreak/>
              <w:t>айналады, сондықтан қардың шөгуіне назар аудару.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b/>
                <w:iCs/>
                <w:sz w:val="20"/>
                <w:szCs w:val="20"/>
                <w:lang w:val="kk-KZ" w:eastAsia="ru-RU"/>
              </w:rPr>
              <w:t>Қимылды ойын:</w:t>
            </w:r>
            <w:r w:rsidRPr="00382AC0">
              <w:rPr>
                <w:rFonts w:ascii="Times New Roman" w:hAnsi="Times New Roman"/>
                <w:i/>
                <w:iCs/>
                <w:sz w:val="20"/>
                <w:szCs w:val="20"/>
                <w:lang w:val="kk-KZ" w:eastAsia="ru-RU"/>
              </w:rPr>
              <w:t> </w:t>
            </w:r>
            <w:r w:rsidRPr="00382AC0">
              <w:rPr>
                <w:rFonts w:ascii="Times New Roman" w:hAnsi="Times New Roman"/>
                <w:b/>
                <w:bCs/>
                <w:sz w:val="20"/>
                <w:szCs w:val="20"/>
                <w:lang w:val="kk-KZ" w:eastAsia="ru-RU"/>
              </w:rPr>
              <w:t>«Таспаны ұстап ал»</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Балаларды (белбеуге артынан байланған) таспаны сақтай отырып жүргізушіден қашуға үйрету.</w:t>
            </w:r>
          </w:p>
          <w:p w:rsidR="00382AC0" w:rsidRPr="00382AC0" w:rsidRDefault="00382AC0" w:rsidP="000803DF">
            <w:pPr>
              <w:widowControl w:val="0"/>
              <w:rPr>
                <w:rFonts w:ascii="Times New Roman" w:hAnsi="Times New Roman"/>
                <w:b/>
                <w:sz w:val="20"/>
                <w:szCs w:val="20"/>
                <w:lang w:val="kk-KZ" w:eastAsia="ru-RU"/>
              </w:rPr>
            </w:pPr>
            <w:r w:rsidRPr="00382AC0">
              <w:rPr>
                <w:rFonts w:ascii="Times New Roman" w:hAnsi="Times New Roman"/>
                <w:b/>
                <w:iCs/>
                <w:sz w:val="20"/>
                <w:szCs w:val="20"/>
                <w:lang w:val="kk-KZ" w:eastAsia="ru-RU"/>
              </w:rPr>
              <w:t>Еңбек:</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Аулада өз беттерімен міндеттерін орындауға үйрету (ыдысына жем шашу). Табиғат мекендеушілеріне деген сүйіспеншілігін арттыру.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b/>
                <w:iCs/>
                <w:sz w:val="20"/>
                <w:szCs w:val="20"/>
                <w:lang w:val="kk-KZ" w:eastAsia="ru-RU"/>
              </w:rPr>
              <w:t>Өз бетімен ойындар:</w:t>
            </w:r>
            <w:r w:rsidRPr="00382AC0">
              <w:rPr>
                <w:rFonts w:ascii="Times New Roman" w:hAnsi="Times New Roman"/>
                <w:i/>
                <w:iCs/>
                <w:sz w:val="20"/>
                <w:szCs w:val="20"/>
                <w:lang w:val="kk-KZ" w:eastAsia="ru-RU"/>
              </w:rPr>
              <w:t> </w:t>
            </w:r>
            <w:r w:rsidRPr="00382AC0">
              <w:rPr>
                <w:rFonts w:ascii="Times New Roman" w:hAnsi="Times New Roman"/>
                <w:b/>
                <w:bCs/>
                <w:sz w:val="20"/>
                <w:szCs w:val="20"/>
                <w:lang w:val="kk-KZ" w:eastAsia="ru-RU"/>
              </w:rPr>
              <w:t>Спорт алаңындағы ойындар</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Қозғалыс белсенділігін, шапшаңдығын дамыту. Алаңда өз бетімен ойынды таңдауға үйрету.</w:t>
            </w:r>
          </w:p>
          <w:p w:rsidR="00382AC0" w:rsidRPr="00382AC0" w:rsidRDefault="00382AC0" w:rsidP="000803DF">
            <w:pPr>
              <w:widowControl w:val="0"/>
              <w:rPr>
                <w:rFonts w:ascii="Times New Roman" w:hAnsi="Times New Roman"/>
                <w:b/>
                <w:sz w:val="20"/>
                <w:szCs w:val="20"/>
                <w:lang w:val="kk-KZ" w:eastAsia="ru-RU"/>
              </w:rPr>
            </w:pPr>
            <w:r w:rsidRPr="00382AC0">
              <w:rPr>
                <w:rFonts w:ascii="Times New Roman" w:hAnsi="Times New Roman"/>
                <w:sz w:val="20"/>
                <w:szCs w:val="20"/>
                <w:lang w:val="kk-KZ" w:eastAsia="ru-RU"/>
              </w:rPr>
              <w:t xml:space="preserve"> </w:t>
            </w:r>
            <w:r w:rsidRPr="00382AC0">
              <w:rPr>
                <w:rFonts w:ascii="Times New Roman" w:hAnsi="Times New Roman"/>
                <w:b/>
                <w:sz w:val="20"/>
                <w:szCs w:val="20"/>
                <w:lang w:val="kk-KZ" w:eastAsia="ru-RU"/>
              </w:rPr>
              <w:t>(дене шынықтыру)</w:t>
            </w:r>
          </w:p>
          <w:p w:rsidR="00382AC0" w:rsidRPr="00382AC0" w:rsidRDefault="00382AC0" w:rsidP="000803DF">
            <w:pPr>
              <w:widowControl w:val="0"/>
              <w:rPr>
                <w:rFonts w:ascii="Times New Roman" w:hAnsi="Times New Roman"/>
                <w:b/>
                <w:sz w:val="20"/>
                <w:szCs w:val="20"/>
                <w:lang w:val="kk-KZ" w:eastAsia="ru-RU"/>
              </w:rPr>
            </w:pPr>
            <w:r w:rsidRPr="00382AC0">
              <w:rPr>
                <w:rFonts w:ascii="Times New Roman" w:hAnsi="Times New Roman"/>
                <w:b/>
                <w:sz w:val="20"/>
                <w:szCs w:val="20"/>
                <w:lang w:val="kk-KZ" w:eastAsia="ru-RU"/>
              </w:rPr>
              <w:t>(Қоршаған ортамен таныстыру)</w:t>
            </w:r>
          </w:p>
        </w:tc>
        <w:tc>
          <w:tcPr>
            <w:tcW w:w="2551"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lastRenderedPageBreak/>
              <w:t xml:space="preserve">Бақылау №8 </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b/>
                <w:bCs/>
                <w:sz w:val="20"/>
                <w:szCs w:val="20"/>
                <w:lang w:val="kk-KZ" w:eastAsia="ru-RU"/>
              </w:rPr>
              <w:t>Қар суын бақылау</w:t>
            </w:r>
          </w:p>
          <w:p w:rsidR="00382AC0" w:rsidRPr="00382AC0" w:rsidRDefault="00382AC0" w:rsidP="000803DF">
            <w:pPr>
              <w:widowControl w:val="0"/>
              <w:rPr>
                <w:rFonts w:ascii="Times New Roman" w:hAnsi="Times New Roman"/>
                <w:sz w:val="20"/>
                <w:szCs w:val="20"/>
                <w:lang w:val="kk-KZ"/>
              </w:rPr>
            </w:pPr>
            <w:r w:rsidRPr="00382AC0">
              <w:rPr>
                <w:rFonts w:ascii="Times New Roman" w:hAnsi="Times New Roman"/>
                <w:sz w:val="20"/>
                <w:szCs w:val="20"/>
                <w:lang w:val="kk-KZ" w:eastAsia="ru-RU"/>
              </w:rPr>
              <w:t xml:space="preserve"> </w:t>
            </w:r>
            <w:r w:rsidRPr="00382AC0">
              <w:rPr>
                <w:rFonts w:ascii="Times New Roman" w:hAnsi="Times New Roman"/>
                <w:b/>
                <w:sz w:val="20"/>
                <w:szCs w:val="20"/>
                <w:lang w:val="kk-KZ" w:eastAsia="ru-RU"/>
              </w:rPr>
              <w:t>Міндеті:</w:t>
            </w:r>
            <w:r w:rsidRPr="00382AC0">
              <w:rPr>
                <w:rFonts w:ascii="Times New Roman" w:hAnsi="Times New Roman"/>
                <w:b/>
                <w:bCs/>
                <w:color w:val="0000FF"/>
                <w:kern w:val="24"/>
                <w:sz w:val="20"/>
                <w:szCs w:val="20"/>
                <w:lang w:val="kk-KZ" w:eastAsia="ru-RU"/>
              </w:rPr>
              <w:t xml:space="preserve"> </w:t>
            </w:r>
            <w:r w:rsidRPr="00382AC0">
              <w:rPr>
                <w:rFonts w:ascii="Times New Roman" w:hAnsi="Times New Roman"/>
                <w:sz w:val="20"/>
                <w:szCs w:val="20"/>
                <w:lang w:val="kk-KZ"/>
              </w:rPr>
              <w:t>Қар қалындығының өзгеруіне назар аудару. Күннің қыздыруымен қардың жұқа жері еріп, қар суына айналады. Қар суы күннің ұзақ жарығында және қыздырған жерінде пайда болады. Қар астынан пайда болған бірінші шөпке назар аудару, көктемнің сұлулығына қызығушылығын арттыру.</w:t>
            </w:r>
          </w:p>
          <w:p w:rsidR="00382AC0" w:rsidRPr="00382AC0" w:rsidRDefault="00382AC0" w:rsidP="000803DF">
            <w:pPr>
              <w:widowControl w:val="0"/>
              <w:rPr>
                <w:rFonts w:ascii="Times New Roman" w:hAnsi="Times New Roman"/>
                <w:b/>
                <w:sz w:val="20"/>
                <w:szCs w:val="20"/>
                <w:lang w:val="kk-KZ" w:eastAsia="ru-RU"/>
              </w:rPr>
            </w:pPr>
            <w:r w:rsidRPr="00382AC0">
              <w:rPr>
                <w:rFonts w:ascii="Times New Roman" w:hAnsi="Times New Roman"/>
                <w:b/>
                <w:iCs/>
                <w:sz w:val="20"/>
                <w:szCs w:val="20"/>
                <w:lang w:val="kk-KZ" w:eastAsia="ru-RU"/>
              </w:rPr>
              <w:t>Қимылды ойын</w:t>
            </w:r>
            <w:r w:rsidRPr="00382AC0">
              <w:rPr>
                <w:rFonts w:ascii="Times New Roman" w:hAnsi="Times New Roman"/>
                <w:b/>
                <w:bCs/>
                <w:iCs/>
                <w:sz w:val="20"/>
                <w:szCs w:val="20"/>
                <w:lang w:val="kk-KZ" w:eastAsia="ru-RU"/>
              </w:rPr>
              <w:t>:</w:t>
            </w:r>
            <w:r w:rsidRPr="00382AC0">
              <w:rPr>
                <w:rFonts w:ascii="Times New Roman" w:hAnsi="Times New Roman"/>
                <w:b/>
                <w:bCs/>
                <w:i/>
                <w:iCs/>
                <w:sz w:val="20"/>
                <w:szCs w:val="20"/>
                <w:lang w:val="kk-KZ" w:eastAsia="ru-RU"/>
              </w:rPr>
              <w:t> </w:t>
            </w:r>
            <w:r w:rsidRPr="00382AC0">
              <w:rPr>
                <w:rFonts w:ascii="Times New Roman" w:hAnsi="Times New Roman"/>
                <w:bCs/>
                <w:sz w:val="20"/>
                <w:szCs w:val="20"/>
                <w:lang w:val="kk-KZ" w:eastAsia="ru-RU"/>
              </w:rPr>
              <w:t>Горелки</w:t>
            </w:r>
            <w:r w:rsidRPr="00382AC0">
              <w:rPr>
                <w:rFonts w:ascii="Times New Roman" w:hAnsi="Times New Roman"/>
                <w:sz w:val="20"/>
                <w:szCs w:val="20"/>
                <w:lang w:val="kk-KZ" w:eastAsia="ru-RU"/>
              </w:rPr>
              <w:t xml:space="preserve"> (орыс </w:t>
            </w:r>
            <w:r w:rsidRPr="00382AC0">
              <w:rPr>
                <w:rFonts w:ascii="Times New Roman" w:hAnsi="Times New Roman"/>
                <w:sz w:val="20"/>
                <w:szCs w:val="20"/>
                <w:lang w:val="kk-KZ" w:eastAsia="ru-RU"/>
              </w:rPr>
              <w:lastRenderedPageBreak/>
              <w:t>халқының ойыны)</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Жолдастарымен келісіп алаңда жүгіруге (және орындарына тұруды) үйрету. Қимыл түрлерін өзгертіп отыратын ойындарға қызықтыру.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b/>
                <w:iCs/>
                <w:sz w:val="20"/>
                <w:szCs w:val="20"/>
                <w:lang w:val="kk-KZ" w:eastAsia="ru-RU"/>
              </w:rPr>
              <w:t>Өз бетімен ойындар: </w:t>
            </w:r>
            <w:r w:rsidRPr="00382AC0">
              <w:rPr>
                <w:rFonts w:ascii="Times New Roman" w:hAnsi="Times New Roman"/>
                <w:bCs/>
                <w:sz w:val="20"/>
                <w:szCs w:val="20"/>
                <w:lang w:val="kk-KZ" w:eastAsia="ru-RU"/>
              </w:rPr>
              <w:t>Асфальтқа бормен сурет салу</w:t>
            </w:r>
          </w:p>
          <w:p w:rsidR="00382AC0" w:rsidRPr="00382AC0" w:rsidRDefault="00382AC0" w:rsidP="000803DF">
            <w:pPr>
              <w:widowControl w:val="0"/>
              <w:rPr>
                <w:rFonts w:ascii="Times New Roman" w:hAnsi="Times New Roman"/>
                <w:sz w:val="20"/>
                <w:szCs w:val="20"/>
                <w:lang w:eastAsia="ru-RU"/>
              </w:rPr>
            </w:pPr>
            <w:r w:rsidRPr="00382AC0">
              <w:rPr>
                <w:rFonts w:ascii="Times New Roman" w:hAnsi="Times New Roman"/>
                <w:sz w:val="20"/>
                <w:szCs w:val="20"/>
                <w:lang w:val="kk-KZ" w:eastAsia="ru-RU"/>
              </w:rPr>
              <w:t xml:space="preserve">Балаларды асфальтқа бормен сурет салуға тарту, қызығушылықтарын артыру. </w:t>
            </w:r>
            <w:r w:rsidRPr="00382AC0">
              <w:rPr>
                <w:rFonts w:ascii="Times New Roman" w:hAnsi="Times New Roman"/>
                <w:sz w:val="20"/>
                <w:szCs w:val="20"/>
                <w:lang w:eastAsia="ru-RU"/>
              </w:rPr>
              <w:t>Өзіндік талабын мадақтау.</w:t>
            </w:r>
          </w:p>
          <w:p w:rsidR="00382AC0" w:rsidRPr="00382AC0" w:rsidRDefault="00382AC0" w:rsidP="000803DF">
            <w:pPr>
              <w:widowControl w:val="0"/>
              <w:rPr>
                <w:rFonts w:ascii="Times New Roman" w:hAnsi="Times New Roman"/>
                <w:b/>
                <w:sz w:val="20"/>
                <w:szCs w:val="20"/>
                <w:lang w:val="kk-KZ" w:eastAsia="ru-RU"/>
              </w:rPr>
            </w:pPr>
            <w:r w:rsidRPr="00382AC0">
              <w:rPr>
                <w:rFonts w:ascii="Times New Roman" w:hAnsi="Times New Roman"/>
                <w:sz w:val="20"/>
                <w:szCs w:val="20"/>
                <w:lang w:val="kk-KZ" w:eastAsia="ru-RU"/>
              </w:rPr>
              <w:t xml:space="preserve"> (</w:t>
            </w:r>
            <w:r w:rsidRPr="00382AC0">
              <w:rPr>
                <w:rFonts w:ascii="Times New Roman" w:hAnsi="Times New Roman"/>
                <w:b/>
                <w:sz w:val="20"/>
                <w:szCs w:val="20"/>
                <w:lang w:val="kk-KZ" w:eastAsia="ru-RU"/>
              </w:rPr>
              <w:t>Қоршаған ортамен таныстыру)</w:t>
            </w:r>
          </w:p>
          <w:p w:rsidR="00382AC0" w:rsidRPr="00382AC0" w:rsidRDefault="00382AC0" w:rsidP="000803DF">
            <w:pPr>
              <w:widowControl w:val="0"/>
              <w:rPr>
                <w:rFonts w:ascii="Times New Roman" w:hAnsi="Times New Roman"/>
                <w:sz w:val="20"/>
                <w:szCs w:val="20"/>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lastRenderedPageBreak/>
              <w:t>Бақылау № 9</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b/>
                <w:bCs/>
                <w:sz w:val="20"/>
                <w:szCs w:val="20"/>
                <w:lang w:val="kk-KZ" w:eastAsia="ru-RU"/>
              </w:rPr>
              <w:t>Жылғаны бақылау</w:t>
            </w:r>
          </w:p>
          <w:p w:rsidR="00382AC0" w:rsidRPr="00382AC0" w:rsidRDefault="00382AC0" w:rsidP="000803DF">
            <w:pPr>
              <w:widowControl w:val="0"/>
              <w:rPr>
                <w:rFonts w:ascii="Times New Roman" w:eastAsiaTheme="minorHAnsi" w:hAnsi="Times New Roman"/>
                <w:noProof/>
                <w:sz w:val="20"/>
                <w:szCs w:val="20"/>
                <w:lang w:val="kk-KZ"/>
              </w:rPr>
            </w:pPr>
            <w:r w:rsidRPr="00382AC0">
              <w:rPr>
                <w:rFonts w:ascii="Times New Roman" w:hAnsi="Times New Roman"/>
                <w:sz w:val="20"/>
                <w:szCs w:val="20"/>
                <w:lang w:val="kk-KZ" w:eastAsia="ru-RU"/>
              </w:rPr>
              <w:t xml:space="preserve"> </w:t>
            </w:r>
            <w:r w:rsidRPr="00382AC0">
              <w:rPr>
                <w:rFonts w:ascii="Times New Roman" w:hAnsi="Times New Roman"/>
                <w:b/>
                <w:sz w:val="20"/>
                <w:szCs w:val="20"/>
                <w:lang w:val="kk-KZ" w:eastAsia="ru-RU"/>
              </w:rPr>
              <w:t>Міндеті:</w:t>
            </w:r>
            <w:r w:rsidRPr="00382AC0">
              <w:rPr>
                <w:rFonts w:ascii="Times New Roman" w:eastAsiaTheme="minorHAnsi" w:hAnsi="Times New Roman"/>
                <w:noProof/>
                <w:sz w:val="20"/>
                <w:szCs w:val="20"/>
                <w:lang w:val="kk-KZ" w:eastAsia="ru-RU"/>
              </w:rPr>
              <w:t xml:space="preserve"> </w:t>
            </w:r>
            <w:r w:rsidRPr="00382AC0">
              <w:rPr>
                <w:rFonts w:ascii="Times New Roman" w:eastAsiaTheme="minorHAnsi" w:hAnsi="Times New Roman"/>
                <w:noProof/>
                <w:sz w:val="20"/>
                <w:szCs w:val="20"/>
                <w:lang w:val="kk-KZ"/>
              </w:rPr>
              <w:t>Көктемдегі құбылыстар туралы білімдерін қалыптастыру. Жылғалардың пайда болуына назар аудару: неліктен су бір жерде ғана ағады, ал бір жерде ақпайтынын түсіндіру. Жинақталған тәжірибе арқылы табиғат құбылысының байланысын анықтау.</w:t>
            </w:r>
          </w:p>
          <w:p w:rsidR="00382AC0" w:rsidRPr="00382AC0" w:rsidRDefault="00382AC0" w:rsidP="000803DF">
            <w:pPr>
              <w:widowControl w:val="0"/>
              <w:rPr>
                <w:rFonts w:ascii="Times New Roman" w:hAnsi="Times New Roman"/>
                <w:noProof/>
                <w:sz w:val="20"/>
                <w:szCs w:val="20"/>
                <w:lang w:val="kk-KZ" w:eastAsia="ru-RU"/>
              </w:rPr>
            </w:pPr>
            <w:r w:rsidRPr="00382AC0">
              <w:rPr>
                <w:rFonts w:ascii="Times New Roman" w:hAnsi="Times New Roman"/>
                <w:b/>
                <w:iCs/>
                <w:noProof/>
                <w:sz w:val="20"/>
                <w:szCs w:val="20"/>
                <w:lang w:val="kk-KZ" w:eastAsia="ru-RU"/>
              </w:rPr>
              <w:t>Қимылды ойын</w:t>
            </w:r>
            <w:r w:rsidRPr="00382AC0">
              <w:rPr>
                <w:rFonts w:ascii="Times New Roman" w:hAnsi="Times New Roman"/>
                <w:i/>
                <w:iCs/>
                <w:noProof/>
                <w:sz w:val="20"/>
                <w:szCs w:val="20"/>
                <w:lang w:val="kk-KZ" w:eastAsia="ru-RU"/>
              </w:rPr>
              <w:t>:</w:t>
            </w:r>
            <w:r w:rsidRPr="00382AC0">
              <w:rPr>
                <w:rFonts w:ascii="Times New Roman" w:hAnsi="Times New Roman"/>
                <w:noProof/>
                <w:sz w:val="20"/>
                <w:szCs w:val="20"/>
                <w:lang w:val="kk-KZ" w:eastAsia="ru-RU"/>
              </w:rPr>
              <w:t> </w:t>
            </w:r>
            <w:r w:rsidRPr="00382AC0">
              <w:rPr>
                <w:rFonts w:ascii="Times New Roman" w:hAnsi="Times New Roman"/>
                <w:b/>
                <w:bCs/>
                <w:noProof/>
                <w:sz w:val="20"/>
                <w:szCs w:val="20"/>
                <w:lang w:val="kk-KZ" w:eastAsia="ru-RU"/>
              </w:rPr>
              <w:t>«Қармақ»</w:t>
            </w:r>
          </w:p>
          <w:p w:rsidR="00382AC0" w:rsidRPr="00382AC0" w:rsidRDefault="00382AC0" w:rsidP="000803DF">
            <w:pPr>
              <w:widowControl w:val="0"/>
              <w:rPr>
                <w:rFonts w:ascii="Times New Roman" w:hAnsi="Times New Roman"/>
                <w:noProof/>
                <w:sz w:val="20"/>
                <w:szCs w:val="20"/>
                <w:lang w:val="kk-KZ" w:eastAsia="ru-RU"/>
              </w:rPr>
            </w:pPr>
            <w:r w:rsidRPr="00382AC0">
              <w:rPr>
                <w:rFonts w:ascii="Times New Roman" w:hAnsi="Times New Roman"/>
                <w:noProof/>
                <w:sz w:val="20"/>
                <w:szCs w:val="20"/>
                <w:lang w:val="kk-KZ" w:eastAsia="ru-RU"/>
              </w:rPr>
              <w:t xml:space="preserve">Балалар шеңбер бойымен </w:t>
            </w:r>
            <w:r w:rsidRPr="00382AC0">
              <w:rPr>
                <w:rFonts w:ascii="Times New Roman" w:hAnsi="Times New Roman"/>
                <w:noProof/>
                <w:sz w:val="20"/>
                <w:szCs w:val="20"/>
                <w:lang w:val="kk-KZ" w:eastAsia="ru-RU"/>
              </w:rPr>
              <w:lastRenderedPageBreak/>
              <w:t>тұрады. Ортада тәрбиеші. Оның қолында «қармақ» (скакалка) қармақты төменнен айналдырады, ал балалар «қармаққа» түсіп қалмау үшін орында тұрып жоғары секіреді. Кімге қармақ тиіп кетсе, сол ойыннан шығады.</w:t>
            </w:r>
          </w:p>
          <w:p w:rsidR="00382AC0" w:rsidRPr="00382AC0" w:rsidRDefault="00382AC0" w:rsidP="000803DF">
            <w:pPr>
              <w:widowControl w:val="0"/>
              <w:rPr>
                <w:rFonts w:ascii="Times New Roman" w:hAnsi="Times New Roman"/>
                <w:noProof/>
                <w:sz w:val="20"/>
                <w:szCs w:val="20"/>
                <w:lang w:val="kk-KZ" w:eastAsia="ru-RU"/>
              </w:rPr>
            </w:pPr>
            <w:r w:rsidRPr="00382AC0">
              <w:rPr>
                <w:rFonts w:ascii="Times New Roman" w:hAnsi="Times New Roman"/>
                <w:b/>
                <w:i/>
                <w:iCs/>
                <w:noProof/>
                <w:sz w:val="20"/>
                <w:szCs w:val="20"/>
                <w:lang w:val="kk-KZ" w:eastAsia="ru-RU"/>
              </w:rPr>
              <w:t>Еңбек:</w:t>
            </w:r>
            <w:r w:rsidRPr="00382AC0">
              <w:rPr>
                <w:rFonts w:ascii="Times New Roman" w:hAnsi="Times New Roman"/>
                <w:i/>
                <w:iCs/>
                <w:noProof/>
                <w:sz w:val="20"/>
                <w:szCs w:val="20"/>
                <w:lang w:val="kk-KZ" w:eastAsia="ru-RU"/>
              </w:rPr>
              <w:t> </w:t>
            </w:r>
            <w:r w:rsidRPr="00382AC0">
              <w:rPr>
                <w:rFonts w:ascii="Times New Roman" w:hAnsi="Times New Roman"/>
                <w:b/>
                <w:bCs/>
                <w:noProof/>
                <w:sz w:val="20"/>
                <w:szCs w:val="20"/>
                <w:lang w:val="kk-KZ" w:eastAsia="ru-RU"/>
              </w:rPr>
              <w:t>Аула маңын қоқыстан тазарту</w:t>
            </w:r>
          </w:p>
          <w:p w:rsidR="00382AC0" w:rsidRPr="00382AC0" w:rsidRDefault="00382AC0" w:rsidP="000803DF">
            <w:pPr>
              <w:widowControl w:val="0"/>
              <w:rPr>
                <w:rFonts w:ascii="Times New Roman" w:hAnsi="Times New Roman"/>
                <w:noProof/>
                <w:sz w:val="20"/>
                <w:szCs w:val="20"/>
                <w:lang w:val="kk-KZ" w:eastAsia="ru-RU"/>
              </w:rPr>
            </w:pPr>
            <w:r w:rsidRPr="00382AC0">
              <w:rPr>
                <w:rFonts w:ascii="Times New Roman" w:hAnsi="Times New Roman"/>
                <w:noProof/>
                <w:sz w:val="20"/>
                <w:szCs w:val="20"/>
                <w:lang w:val="kk-KZ" w:eastAsia="ru-RU"/>
              </w:rPr>
              <w:t>Ұжымда еңбектене білуді қалыптастыру, жұмысты жоспарлау, бақылауды іске асыру.Ұқыптылық пен белсенділікке тәрбиелеу.</w:t>
            </w:r>
          </w:p>
          <w:p w:rsidR="00382AC0" w:rsidRPr="00382AC0" w:rsidRDefault="00382AC0" w:rsidP="000803DF">
            <w:pPr>
              <w:widowControl w:val="0"/>
              <w:rPr>
                <w:rFonts w:ascii="Times New Roman" w:hAnsi="Times New Roman"/>
                <w:noProof/>
                <w:sz w:val="20"/>
                <w:szCs w:val="20"/>
                <w:lang w:eastAsia="ru-RU"/>
              </w:rPr>
            </w:pPr>
            <w:r w:rsidRPr="00382AC0">
              <w:rPr>
                <w:rFonts w:ascii="Times New Roman" w:hAnsi="Times New Roman"/>
                <w:b/>
                <w:iCs/>
                <w:noProof/>
                <w:sz w:val="20"/>
                <w:szCs w:val="20"/>
                <w:lang w:eastAsia="ru-RU"/>
              </w:rPr>
              <w:t>Өз бетімен ойындар:</w:t>
            </w:r>
            <w:r w:rsidRPr="00382AC0">
              <w:rPr>
                <w:rFonts w:ascii="Times New Roman" w:hAnsi="Times New Roman"/>
                <w:noProof/>
                <w:sz w:val="20"/>
                <w:szCs w:val="20"/>
                <w:lang w:eastAsia="ru-RU"/>
              </w:rPr>
              <w:t> </w:t>
            </w:r>
            <w:r w:rsidRPr="00382AC0">
              <w:rPr>
                <w:rFonts w:ascii="Times New Roman" w:hAnsi="Times New Roman"/>
                <w:b/>
                <w:bCs/>
                <w:noProof/>
                <w:sz w:val="20"/>
                <w:szCs w:val="20"/>
                <w:lang w:eastAsia="ru-RU"/>
              </w:rPr>
              <w:t>«Қайық станциясы»</w:t>
            </w:r>
          </w:p>
          <w:p w:rsidR="00382AC0" w:rsidRPr="00382AC0" w:rsidRDefault="00382AC0" w:rsidP="000803DF">
            <w:pPr>
              <w:widowControl w:val="0"/>
              <w:rPr>
                <w:rFonts w:ascii="Times New Roman" w:hAnsi="Times New Roman"/>
                <w:noProof/>
                <w:sz w:val="20"/>
                <w:szCs w:val="20"/>
                <w:lang w:eastAsia="ru-RU"/>
              </w:rPr>
            </w:pPr>
            <w:r w:rsidRPr="00382AC0">
              <w:rPr>
                <w:rFonts w:ascii="Times New Roman" w:hAnsi="Times New Roman"/>
                <w:noProof/>
                <w:sz w:val="20"/>
                <w:szCs w:val="20"/>
                <w:lang w:eastAsia="ru-RU"/>
              </w:rPr>
              <w:t>Қайықшалар жіберуге ұсыныс жасау. Өз еріктерімен пайда болған ойын тобын мадақтау.</w:t>
            </w:r>
          </w:p>
          <w:p w:rsidR="00382AC0" w:rsidRPr="00382AC0" w:rsidRDefault="00382AC0" w:rsidP="000803DF">
            <w:pPr>
              <w:widowControl w:val="0"/>
              <w:rPr>
                <w:rFonts w:ascii="Times New Roman" w:hAnsi="Times New Roman"/>
                <w:b/>
                <w:sz w:val="20"/>
                <w:szCs w:val="20"/>
                <w:lang w:val="kk-KZ" w:eastAsia="ru-RU"/>
              </w:rPr>
            </w:pPr>
            <w:r w:rsidRPr="00382AC0">
              <w:rPr>
                <w:rFonts w:ascii="Times New Roman" w:hAnsi="Times New Roman"/>
                <w:sz w:val="20"/>
                <w:szCs w:val="20"/>
                <w:lang w:val="kk-KZ" w:eastAsia="ru-RU"/>
              </w:rPr>
              <w:t>(</w:t>
            </w:r>
            <w:r w:rsidRPr="00382AC0">
              <w:rPr>
                <w:rFonts w:ascii="Times New Roman" w:hAnsi="Times New Roman"/>
                <w:b/>
                <w:sz w:val="20"/>
                <w:szCs w:val="20"/>
                <w:lang w:val="kk-KZ" w:eastAsia="ru-RU"/>
              </w:rPr>
              <w:t>Қоршаған ортамен таныстыру)</w:t>
            </w:r>
          </w:p>
          <w:p w:rsidR="00382AC0" w:rsidRPr="00382AC0" w:rsidRDefault="00382AC0" w:rsidP="000803DF">
            <w:pPr>
              <w:widowControl w:val="0"/>
              <w:rPr>
                <w:rFonts w:ascii="Times New Roman" w:hAnsi="Times New Roman"/>
                <w:sz w:val="20"/>
                <w:szCs w:val="20"/>
                <w:lang w:val="kk-KZ" w:eastAsia="ru-RU"/>
              </w:rPr>
            </w:pPr>
          </w:p>
        </w:tc>
        <w:tc>
          <w:tcPr>
            <w:tcW w:w="248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lastRenderedPageBreak/>
              <w:t>Бақылау №10</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Ауладағы құстарды бақылау </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Міндеті:Балаларды аулада, учаскедегі ағаштарға ұшып-қонған құстарды байқауға, олардың қимылдарын көрсетуге ынталандыру.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Еңбек: балаларды сұхбатхананы тазалауға шақыру.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Міндеті:балаларды ересектің үлгісіне еріп, қарапайым еңбек әрекеттерін жасауға машықтандыру; </w:t>
            </w:r>
            <w:r w:rsidRPr="00382AC0">
              <w:rPr>
                <w:rFonts w:ascii="Times New Roman" w:hAnsi="Times New Roman"/>
                <w:sz w:val="20"/>
                <w:szCs w:val="20"/>
                <w:lang w:val="kk-KZ" w:eastAsia="ru-RU"/>
              </w:rPr>
              <w:lastRenderedPageBreak/>
              <w:t>топтастырымен бірге әрекет етуге, тазалыққа баулу; жағымды эмоцияларды дамыту.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"Ұядағы торғайлар" қ/ ойын</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Міндеті:Балаларды жан-жақтағы бағытта, бір-бірін итермей белгі бойынша белгілі жерге жүгіруге баулу, жылдамдыққа, ұйымшылдыққа тәрбиелеу.</w:t>
            </w:r>
          </w:p>
          <w:p w:rsidR="00382AC0" w:rsidRPr="00382AC0" w:rsidRDefault="00382AC0" w:rsidP="000803DF">
            <w:pPr>
              <w:widowControl w:val="0"/>
              <w:rPr>
                <w:rFonts w:ascii="Times New Roman" w:hAnsi="Times New Roman"/>
                <w:sz w:val="20"/>
                <w:szCs w:val="20"/>
                <w:lang w:eastAsia="ru-RU"/>
              </w:rPr>
            </w:pPr>
            <w:r w:rsidRPr="00382AC0">
              <w:rPr>
                <w:rFonts w:ascii="Times New Roman" w:hAnsi="Times New Roman"/>
                <w:sz w:val="20"/>
                <w:szCs w:val="20"/>
                <w:lang w:val="kk-KZ" w:eastAsia="ru-RU"/>
              </w:rPr>
              <w:t>(Қоршаған ортамен таныстыру)</w:t>
            </w:r>
          </w:p>
        </w:tc>
      </w:tr>
      <w:tr w:rsidR="00382AC0" w:rsidRPr="00382AC0" w:rsidTr="000803DF">
        <w:trPr>
          <w:trHeight w:val="1803"/>
        </w:trPr>
        <w:tc>
          <w:tcPr>
            <w:tcW w:w="198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hAnsi="Times New Roman"/>
                <w:color w:val="000000"/>
                <w:sz w:val="20"/>
                <w:szCs w:val="20"/>
                <w:lang w:val="kk-KZ"/>
              </w:rPr>
            </w:pPr>
            <w:r w:rsidRPr="00382AC0">
              <w:rPr>
                <w:rFonts w:ascii="Times New Roman" w:hAnsi="Times New Roman"/>
                <w:color w:val="000000"/>
                <w:spacing w:val="2"/>
                <w:sz w:val="20"/>
                <w:szCs w:val="20"/>
                <w:lang w:val="kk-KZ"/>
              </w:rPr>
              <w:lastRenderedPageBreak/>
              <w:t>Серуеннен оралу</w:t>
            </w: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52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48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r>
      <w:tr w:rsidR="00382AC0" w:rsidRPr="00382AC0" w:rsidTr="000803DF">
        <w:tc>
          <w:tcPr>
            <w:tcW w:w="198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0"/>
                <w:tab w:val="left" w:pos="30"/>
              </w:tabs>
              <w:snapToGrid w:val="0"/>
              <w:rPr>
                <w:rFonts w:ascii="Times New Roman" w:hAnsi="Times New Roman"/>
                <w:color w:val="000000"/>
                <w:sz w:val="20"/>
                <w:szCs w:val="20"/>
                <w:lang w:val="kk-KZ"/>
              </w:rPr>
            </w:pPr>
            <w:r w:rsidRPr="00382AC0">
              <w:rPr>
                <w:rFonts w:ascii="Times New Roman" w:hAnsi="Times New Roman"/>
                <w:color w:val="000000"/>
                <w:spacing w:val="2"/>
                <w:sz w:val="20"/>
                <w:szCs w:val="20"/>
                <w:lang w:val="kk-KZ"/>
              </w:rPr>
              <w:t>Түскі ас</w:t>
            </w: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52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hAnsi="Times New Roman"/>
                <w:color w:val="000000"/>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r w:rsidRPr="00382AC0">
              <w:rPr>
                <w:rFonts w:ascii="Times New Roman" w:hAnsi="Times New Roman"/>
                <w:noProof/>
                <w:color w:val="000000" w:themeColor="text1"/>
                <w:sz w:val="20"/>
                <w:szCs w:val="20"/>
                <w:lang w:val="kk-KZ"/>
              </w:rPr>
              <w:t xml:space="preserve"> Балалардан дастархан басында айтылатын тыйым сөздерді сұрау.</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b/>
                <w:i/>
                <w:iCs/>
                <w:sz w:val="20"/>
                <w:szCs w:val="20"/>
                <w:lang w:val="kk-KZ"/>
              </w:rPr>
              <w:t>(«Біртұтас тәрбие» бағдарламасы</w:t>
            </w:r>
            <w:r w:rsidRPr="00382AC0">
              <w:rPr>
                <w:rFonts w:ascii="Times New Roman" w:hAnsi="Times New Roman"/>
                <w:b/>
                <w:sz w:val="20"/>
                <w:szCs w:val="20"/>
                <w:lang w:val="kk-KZ"/>
              </w:rPr>
              <w:t>)</w:t>
            </w:r>
          </w:p>
        </w:tc>
        <w:tc>
          <w:tcPr>
            <w:tcW w:w="255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p w:rsidR="00382AC0" w:rsidRPr="00382AC0" w:rsidRDefault="00382AC0" w:rsidP="000803DF">
            <w:pPr>
              <w:rPr>
                <w:rFonts w:ascii="Times New Roman" w:hAnsi="Times New Roman"/>
                <w:color w:val="000000"/>
                <w:sz w:val="20"/>
                <w:szCs w:val="20"/>
                <w:lang w:val="kk-KZ"/>
              </w:rPr>
            </w:pPr>
          </w:p>
        </w:tc>
        <w:tc>
          <w:tcPr>
            <w:tcW w:w="248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Түскі ас алдында гигиеналық шараларды орындау </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қолды  дұрыс  жуу,өз орамалының орнын білу,қолды дұрыс сүрту және орамалды  орнына ілу, тамақтану, бата беру.</w:t>
            </w:r>
          </w:p>
        </w:tc>
      </w:tr>
      <w:tr w:rsidR="00382AC0" w:rsidRPr="00382AC0" w:rsidTr="000803DF">
        <w:tc>
          <w:tcPr>
            <w:tcW w:w="198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hAnsi="Times New Roman"/>
                <w:color w:val="000000"/>
                <w:sz w:val="20"/>
                <w:szCs w:val="20"/>
                <w:lang w:val="kk-KZ"/>
              </w:rPr>
            </w:pPr>
            <w:r w:rsidRPr="00382AC0">
              <w:rPr>
                <w:rFonts w:ascii="Times New Roman" w:hAnsi="Times New Roman"/>
                <w:color w:val="000000"/>
                <w:sz w:val="20"/>
                <w:szCs w:val="20"/>
                <w:lang w:val="kk-KZ"/>
              </w:rPr>
              <w:t>Күндізгі ұйқы</w:t>
            </w: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«Үйшік»ертегісін оқып беру.</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 (көркем әдебиет)</w:t>
            </w:r>
          </w:p>
        </w:tc>
        <w:tc>
          <w:tcPr>
            <w:tcW w:w="252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Ұйқыға арналған әуен аудио-ертегі</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shd w:val="clear" w:color="auto" w:fill="FFFFFF"/>
                <w:lang w:val="kk-KZ"/>
              </w:rPr>
              <w:t>«Бауырсақ»</w:t>
            </w:r>
            <w:r w:rsidRPr="00382AC0">
              <w:rPr>
                <w:rFonts w:ascii="Times New Roman" w:hAnsi="Times New Roman"/>
                <w:color w:val="000000"/>
                <w:sz w:val="20"/>
                <w:szCs w:val="20"/>
                <w:lang w:val="kk-KZ"/>
              </w:rPr>
              <w:t xml:space="preserve"> ертегісі халық ауыз әдебиеті (көркем әдебиет)</w:t>
            </w:r>
          </w:p>
        </w:tc>
        <w:tc>
          <w:tcPr>
            <w:tcW w:w="255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rPr>
              <w:t>«Жақсы жатып, жайлы тұр!»</w:t>
            </w:r>
          </w:p>
        </w:tc>
        <w:tc>
          <w:tcPr>
            <w:tcW w:w="248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rPr>
              <w:t>«Бесік жырын» тыңдату</w:t>
            </w:r>
            <w:r w:rsidRPr="00382AC0">
              <w:rPr>
                <w:rFonts w:ascii="Times New Roman" w:hAnsi="Times New Roman"/>
                <w:color w:val="000000"/>
                <w:sz w:val="20"/>
                <w:szCs w:val="20"/>
                <w:lang w:val="kk-KZ"/>
              </w:rPr>
              <w:t>.</w:t>
            </w:r>
          </w:p>
        </w:tc>
      </w:tr>
      <w:tr w:rsidR="00382AC0" w:rsidRPr="00382AC0" w:rsidTr="000803DF">
        <w:tc>
          <w:tcPr>
            <w:tcW w:w="198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0"/>
                <w:tab w:val="left" w:pos="30"/>
              </w:tabs>
              <w:snapToGrid w:val="0"/>
              <w:jc w:val="both"/>
              <w:rPr>
                <w:rFonts w:ascii="Times New Roman" w:hAnsi="Times New Roman"/>
                <w:color w:val="000000"/>
                <w:spacing w:val="2"/>
                <w:sz w:val="20"/>
                <w:szCs w:val="20"/>
                <w:lang w:val="kk-KZ"/>
              </w:rPr>
            </w:pPr>
            <w:r w:rsidRPr="00382AC0">
              <w:rPr>
                <w:rFonts w:ascii="Times New Roman" w:hAnsi="Times New Roman"/>
                <w:color w:val="000000"/>
                <w:spacing w:val="2"/>
                <w:sz w:val="20"/>
                <w:szCs w:val="20"/>
                <w:lang w:val="kk-KZ"/>
              </w:rPr>
              <w:t>Біртіндеп ұйқыдан ояту, сауықтыру шаралары</w:t>
            </w: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Түскі ұйқыдан кейінгі сауықтыру шаралары (дене жаттығулары), ауа, су емшаралары, жалпақ табандылықты  болдырмау </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үшін түйіршікті және жұмсақ  жолақшалармен жүру  (дене белсенділігі).</w:t>
            </w:r>
          </w:p>
        </w:tc>
        <w:tc>
          <w:tcPr>
            <w:tcW w:w="252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Түскі ұйқыдан кейінгі сауықтыру шаралары (дене жаттығулары), ауа, су емшаралары, жалпақ табандылықты  болдырмау түйіршікті және жұмсақ жолақшалармен жүру  (дене белсенділігі).</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w:t>
            </w:r>
          </w:p>
        </w:tc>
        <w:tc>
          <w:tcPr>
            <w:tcW w:w="255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w:t>
            </w:r>
          </w:p>
        </w:tc>
        <w:tc>
          <w:tcPr>
            <w:tcW w:w="248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w:t>
            </w:r>
          </w:p>
        </w:tc>
      </w:tr>
      <w:tr w:rsidR="00382AC0" w:rsidRPr="00382AC0" w:rsidTr="000803DF">
        <w:tc>
          <w:tcPr>
            <w:tcW w:w="198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Бесін ас</w:t>
            </w: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Гигеналық шараларды орындау  (мәдени-гигиеналық  дағдылар).  </w:t>
            </w:r>
          </w:p>
        </w:tc>
        <w:tc>
          <w:tcPr>
            <w:tcW w:w="252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Гигеналық шараларды орындау  (мәдени гигиеналық дағдылар).  </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color w:val="000000"/>
                <w:sz w:val="20"/>
                <w:szCs w:val="20"/>
                <w:lang w:val="kk-KZ"/>
              </w:rPr>
              <w:t xml:space="preserve">Гигеналық шараларды орындау  (мәдени гигиеналық  дағдылар).  </w:t>
            </w:r>
          </w:p>
        </w:tc>
        <w:tc>
          <w:tcPr>
            <w:tcW w:w="255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Гигеналық шараларды орындау  (мәдени гигиеналық  дағдылар).  </w:t>
            </w:r>
          </w:p>
        </w:tc>
        <w:tc>
          <w:tcPr>
            <w:tcW w:w="248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Гигеналық шараларды орындау  (мәдени-гигиеналық  дағдылар).  </w:t>
            </w:r>
          </w:p>
        </w:tc>
      </w:tr>
      <w:tr w:rsidR="00382AC0" w:rsidRPr="00382AC0" w:rsidTr="000803DF">
        <w:trPr>
          <w:trHeight w:val="849"/>
        </w:trPr>
        <w:tc>
          <w:tcPr>
            <w:tcW w:w="198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Балалардың дербес әрекеті </w:t>
            </w: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b/>
                <w:sz w:val="20"/>
                <w:szCs w:val="20"/>
                <w:lang w:val="kk-KZ"/>
              </w:rPr>
            </w:pPr>
            <w:r w:rsidRPr="00382AC0">
              <w:rPr>
                <w:rFonts w:ascii="Times New Roman" w:hAnsi="Times New Roman"/>
                <w:b/>
                <w:sz w:val="20"/>
                <w:szCs w:val="20"/>
                <w:lang w:val="kk-KZ"/>
              </w:rPr>
              <w:t>«Қақпақтар»</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b/>
                <w:sz w:val="20"/>
                <w:szCs w:val="20"/>
                <w:lang w:val="kk-KZ"/>
              </w:rPr>
              <w:t>Міндеті:</w:t>
            </w:r>
            <w:r w:rsidRPr="00382AC0">
              <w:rPr>
                <w:rFonts w:ascii="Times New Roman" w:hAnsi="Times New Roman"/>
                <w:sz w:val="20"/>
                <w:szCs w:val="20"/>
                <w:lang w:val="kk-KZ"/>
              </w:rPr>
              <w:t xml:space="preserve"> екі түрлі түсті біркелкі заттарды топтастыру және салыстыруға үйрету; берілген түске сәйкес сары және жасыл түстер; зейінділікті, қол моторикасы мен қимыл үйлесімділігін дамыту. Ұқыптылыққа тәрбиелеу.</w:t>
            </w:r>
          </w:p>
          <w:p w:rsidR="00382AC0" w:rsidRPr="00382AC0" w:rsidRDefault="00382AC0" w:rsidP="000803DF">
            <w:pPr>
              <w:widowControl w:val="0"/>
              <w:rPr>
                <w:rFonts w:ascii="Times New Roman" w:eastAsia="Arial" w:hAnsi="Times New Roman"/>
                <w:b/>
                <w:sz w:val="20"/>
                <w:szCs w:val="20"/>
                <w:lang w:val="kk-KZ" w:eastAsia="ru-RU"/>
              </w:rPr>
            </w:pPr>
            <w:r w:rsidRPr="00382AC0">
              <w:rPr>
                <w:rFonts w:ascii="Times New Roman" w:hAnsi="Times New Roman"/>
                <w:b/>
                <w:sz w:val="20"/>
                <w:szCs w:val="20"/>
                <w:lang w:val="kk-KZ" w:eastAsia="ru-RU"/>
              </w:rPr>
              <w:t>(сенсорика)</w:t>
            </w:r>
            <w:r w:rsidRPr="00382AC0">
              <w:rPr>
                <w:rFonts w:ascii="Times New Roman" w:eastAsia="Arial" w:hAnsi="Times New Roman"/>
                <w:b/>
                <w:sz w:val="20"/>
                <w:szCs w:val="20"/>
                <w:lang w:val="kk-KZ" w:eastAsia="ru-RU"/>
              </w:rPr>
              <w:t xml:space="preserve"> </w:t>
            </w:r>
          </w:p>
          <w:p w:rsidR="00382AC0" w:rsidRPr="00382AC0" w:rsidRDefault="00382AC0" w:rsidP="000803DF">
            <w:pPr>
              <w:widowControl w:val="0"/>
              <w:rPr>
                <w:rFonts w:ascii="Times New Roman" w:eastAsia="Arial" w:hAnsi="Times New Roman"/>
                <w:sz w:val="20"/>
                <w:szCs w:val="20"/>
                <w:lang w:val="kk-KZ" w:eastAsia="ru-RU"/>
              </w:rPr>
            </w:pPr>
          </w:p>
          <w:p w:rsidR="00382AC0" w:rsidRPr="00382AC0" w:rsidRDefault="00382AC0" w:rsidP="000803DF">
            <w:pPr>
              <w:widowControl w:val="0"/>
              <w:autoSpaceDE w:val="0"/>
              <w:autoSpaceDN w:val="0"/>
              <w:rPr>
                <w:rFonts w:ascii="Times New Roman" w:hAnsi="Times New Roman"/>
                <w:b/>
                <w:sz w:val="20"/>
                <w:szCs w:val="20"/>
                <w:lang w:val="kk-KZ"/>
              </w:rPr>
            </w:pPr>
            <w:r w:rsidRPr="00382AC0">
              <w:rPr>
                <w:rFonts w:ascii="Times New Roman" w:hAnsi="Times New Roman"/>
                <w:b/>
                <w:sz w:val="20"/>
                <w:szCs w:val="20"/>
                <w:lang w:val="kk-KZ"/>
              </w:rPr>
              <w:t>"Құлыншақ" өлеңі</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b/>
                <w:sz w:val="20"/>
                <w:szCs w:val="20"/>
                <w:lang w:val="kk-KZ"/>
              </w:rPr>
              <w:t>Міндеті:</w:t>
            </w:r>
            <w:r w:rsidRPr="00382AC0">
              <w:rPr>
                <w:rFonts w:ascii="Times New Roman" w:hAnsi="Times New Roman"/>
                <w:sz w:val="20"/>
                <w:szCs w:val="20"/>
                <w:lang w:val="kk-KZ"/>
              </w:rPr>
              <w:t xml:space="preserve"> педагогтің соңынан қайталап, басқа балалармен қосылып өлеңді мәнерлеп айтуға талпындыру; шығарма мазмұнындағы сөздер мағынасын түсінуге үйрету; үй жануары – құлынның қозғалу ерекшелігін ажыратуға және қимылмен қайталауға машықтандыру.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(көркем әдебиет,музыка)</w:t>
            </w:r>
          </w:p>
          <w:p w:rsidR="00382AC0" w:rsidRPr="00382AC0" w:rsidRDefault="00382AC0" w:rsidP="000803DF">
            <w:pPr>
              <w:spacing w:line="0" w:lineRule="atLeast"/>
              <w:rPr>
                <w:rFonts w:ascii="Times New Roman" w:hAnsi="Times New Roman"/>
                <w:color w:val="FF0000"/>
                <w:sz w:val="20"/>
                <w:szCs w:val="20"/>
                <w:lang w:val="kk-KZ"/>
              </w:rPr>
            </w:pPr>
            <w:r w:rsidRPr="00382AC0">
              <w:rPr>
                <w:rFonts w:ascii="Times New Roman" w:hAnsi="Times New Roman"/>
                <w:b/>
                <w:color w:val="FF0000"/>
                <w:sz w:val="20"/>
                <w:szCs w:val="20"/>
                <w:lang w:val="kk-KZ"/>
              </w:rPr>
              <w:lastRenderedPageBreak/>
              <w:t>Ұ.О:</w:t>
            </w:r>
            <w:r w:rsidRPr="00382AC0">
              <w:rPr>
                <w:rFonts w:ascii="Times New Roman" w:hAnsi="Times New Roman"/>
                <w:color w:val="FF0000"/>
                <w:sz w:val="20"/>
                <w:szCs w:val="20"/>
                <w:lang w:val="kk-KZ"/>
              </w:rPr>
              <w:t>«Тақия тастамақ»</w:t>
            </w:r>
            <w:r w:rsidRPr="00382AC0">
              <w:rPr>
                <w:rFonts w:ascii="Times New Roman" w:hAnsi="Times New Roman"/>
                <w:b/>
                <w:color w:val="FF0000"/>
                <w:sz w:val="20"/>
                <w:szCs w:val="20"/>
                <w:lang w:val="kk-KZ"/>
              </w:rPr>
              <w:t xml:space="preserve"> «Ұлттық ойын-ұлт қазынасы»</w:t>
            </w:r>
          </w:p>
          <w:p w:rsidR="00382AC0" w:rsidRPr="00382AC0" w:rsidRDefault="00382AC0" w:rsidP="000803DF">
            <w:pPr>
              <w:pStyle w:val="ad"/>
              <w:rPr>
                <w:b/>
                <w:color w:val="FF0000"/>
                <w:sz w:val="20"/>
                <w:szCs w:val="20"/>
                <w:lang w:val="kk-KZ"/>
              </w:rPr>
            </w:pPr>
            <w:r w:rsidRPr="00382AC0">
              <w:rPr>
                <w:b/>
                <w:i/>
                <w:iCs/>
                <w:color w:val="FF0000"/>
                <w:sz w:val="20"/>
                <w:szCs w:val="20"/>
                <w:lang w:val="kk-KZ"/>
              </w:rPr>
              <w:t>(«Біртұтас тәрбие» бағдарламасы</w:t>
            </w:r>
            <w:r w:rsidRPr="00382AC0">
              <w:rPr>
                <w:b/>
                <w:color w:val="FF0000"/>
                <w:sz w:val="20"/>
                <w:szCs w:val="20"/>
                <w:lang w:val="kk-KZ"/>
              </w:rPr>
              <w:t>)</w:t>
            </w:r>
          </w:p>
          <w:p w:rsidR="00382AC0" w:rsidRPr="00382AC0" w:rsidRDefault="00382AC0" w:rsidP="000803DF">
            <w:pPr>
              <w:widowControl w:val="0"/>
              <w:autoSpaceDE w:val="0"/>
              <w:autoSpaceDN w:val="0"/>
              <w:rPr>
                <w:rFonts w:ascii="Times New Roman" w:hAnsi="Times New Roman"/>
                <w:sz w:val="20"/>
                <w:szCs w:val="20"/>
                <w:lang w:val="kk-KZ"/>
              </w:rPr>
            </w:pPr>
          </w:p>
        </w:tc>
        <w:tc>
          <w:tcPr>
            <w:tcW w:w="252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shd w:val="clear" w:color="auto" w:fill="FFFFFF"/>
              <w:rPr>
                <w:rFonts w:ascii="Times New Roman" w:hAnsi="Times New Roman"/>
                <w:b/>
                <w:color w:val="000000"/>
                <w:sz w:val="20"/>
                <w:szCs w:val="20"/>
                <w:lang w:val="kk-KZ"/>
              </w:rPr>
            </w:pPr>
            <w:r w:rsidRPr="00382AC0">
              <w:rPr>
                <w:rFonts w:ascii="Times New Roman" w:hAnsi="Times New Roman"/>
                <w:b/>
                <w:color w:val="000000"/>
                <w:sz w:val="20"/>
                <w:szCs w:val="20"/>
                <w:lang w:val="kk-KZ"/>
              </w:rPr>
              <w:lastRenderedPageBreak/>
              <w:t>«Шаштараз»</w:t>
            </w:r>
          </w:p>
          <w:p w:rsidR="00382AC0" w:rsidRPr="00382AC0" w:rsidRDefault="00382AC0" w:rsidP="000803DF">
            <w:pPr>
              <w:shd w:val="clear" w:color="auto" w:fill="FFFFFF"/>
              <w:rPr>
                <w:rFonts w:ascii="Times New Roman" w:hAnsi="Times New Roman"/>
                <w:color w:val="000000"/>
                <w:sz w:val="20"/>
                <w:szCs w:val="20"/>
                <w:lang w:val="kk-KZ"/>
              </w:rPr>
            </w:pPr>
            <w:r w:rsidRPr="00382AC0">
              <w:rPr>
                <w:rFonts w:ascii="Times New Roman" w:hAnsi="Times New Roman"/>
                <w:b/>
                <w:color w:val="000000"/>
                <w:sz w:val="20"/>
                <w:szCs w:val="20"/>
                <w:lang w:val="kk-KZ"/>
              </w:rPr>
              <w:t>Міндеті:</w:t>
            </w:r>
            <w:r w:rsidRPr="00382AC0">
              <w:rPr>
                <w:rFonts w:ascii="Times New Roman" w:hAnsi="Times New Roman"/>
                <w:color w:val="000000"/>
                <w:sz w:val="20"/>
                <w:szCs w:val="20"/>
                <w:lang w:val="kk-KZ"/>
              </w:rPr>
              <w:t xml:space="preserve"> Қ</w:t>
            </w:r>
            <w:r w:rsidRPr="00382AC0">
              <w:rPr>
                <w:rFonts w:ascii="Times New Roman" w:hAnsi="Times New Roman"/>
                <w:color w:val="000000"/>
                <w:spacing w:val="1"/>
                <w:sz w:val="20"/>
                <w:szCs w:val="20"/>
                <w:lang w:val="kk-KZ"/>
              </w:rPr>
              <w:t>и</w:t>
            </w:r>
            <w:r w:rsidRPr="00382AC0">
              <w:rPr>
                <w:rFonts w:ascii="Times New Roman" w:hAnsi="Times New Roman"/>
                <w:color w:val="000000"/>
                <w:sz w:val="20"/>
                <w:szCs w:val="20"/>
                <w:lang w:val="kk-KZ"/>
              </w:rPr>
              <w:t>мылдардың үйле</w:t>
            </w:r>
            <w:r w:rsidRPr="00382AC0">
              <w:rPr>
                <w:rFonts w:ascii="Times New Roman" w:hAnsi="Times New Roman"/>
                <w:color w:val="000000"/>
                <w:spacing w:val="-2"/>
                <w:sz w:val="20"/>
                <w:szCs w:val="20"/>
                <w:lang w:val="kk-KZ"/>
              </w:rPr>
              <w:t>с</w:t>
            </w:r>
            <w:r w:rsidRPr="00382AC0">
              <w:rPr>
                <w:rFonts w:ascii="Times New Roman" w:hAnsi="Times New Roman"/>
                <w:color w:val="000000"/>
                <w:sz w:val="20"/>
                <w:szCs w:val="20"/>
                <w:lang w:val="kk-KZ"/>
              </w:rPr>
              <w:t>і</w:t>
            </w:r>
            <w:r w:rsidRPr="00382AC0">
              <w:rPr>
                <w:rFonts w:ascii="Times New Roman" w:hAnsi="Times New Roman"/>
                <w:color w:val="000000"/>
                <w:spacing w:val="-2"/>
                <w:sz w:val="20"/>
                <w:szCs w:val="20"/>
                <w:lang w:val="kk-KZ"/>
              </w:rPr>
              <w:t>м</w:t>
            </w:r>
            <w:r w:rsidRPr="00382AC0">
              <w:rPr>
                <w:rFonts w:ascii="Times New Roman" w:hAnsi="Times New Roman"/>
                <w:color w:val="000000"/>
                <w:sz w:val="20"/>
                <w:szCs w:val="20"/>
                <w:lang w:val="kk-KZ"/>
              </w:rPr>
              <w:t>ді</w:t>
            </w:r>
            <w:r w:rsidRPr="00382AC0">
              <w:rPr>
                <w:rFonts w:ascii="Times New Roman" w:hAnsi="Times New Roman"/>
                <w:color w:val="000000"/>
                <w:spacing w:val="-2"/>
                <w:sz w:val="20"/>
                <w:szCs w:val="20"/>
                <w:lang w:val="kk-KZ"/>
              </w:rPr>
              <w:t>л</w:t>
            </w:r>
            <w:r w:rsidRPr="00382AC0">
              <w:rPr>
                <w:rFonts w:ascii="Times New Roman" w:hAnsi="Times New Roman"/>
                <w:color w:val="000000"/>
                <w:sz w:val="20"/>
                <w:szCs w:val="20"/>
                <w:lang w:val="kk-KZ"/>
              </w:rPr>
              <w:t>і</w:t>
            </w:r>
            <w:r w:rsidRPr="00382AC0">
              <w:rPr>
                <w:rFonts w:ascii="Times New Roman" w:hAnsi="Times New Roman"/>
                <w:color w:val="000000"/>
                <w:spacing w:val="1"/>
                <w:sz w:val="20"/>
                <w:szCs w:val="20"/>
                <w:lang w:val="kk-KZ"/>
              </w:rPr>
              <w:t>гі</w:t>
            </w:r>
            <w:r w:rsidRPr="00382AC0">
              <w:rPr>
                <w:rFonts w:ascii="Times New Roman" w:hAnsi="Times New Roman"/>
                <w:color w:val="000000"/>
                <w:spacing w:val="2"/>
                <w:sz w:val="20"/>
                <w:szCs w:val="20"/>
                <w:lang w:val="kk-KZ"/>
              </w:rPr>
              <w:t>н</w:t>
            </w:r>
            <w:r w:rsidRPr="00382AC0">
              <w:rPr>
                <w:rFonts w:ascii="Times New Roman" w:hAnsi="Times New Roman"/>
                <w:color w:val="000000"/>
                <w:sz w:val="20"/>
                <w:szCs w:val="20"/>
                <w:lang w:val="kk-KZ"/>
              </w:rPr>
              <w:t>,қол</w:t>
            </w:r>
            <w:r w:rsidRPr="00382AC0">
              <w:rPr>
                <w:rFonts w:ascii="Times New Roman" w:hAnsi="Times New Roman"/>
                <w:color w:val="000000"/>
                <w:spacing w:val="-1"/>
                <w:sz w:val="20"/>
                <w:szCs w:val="20"/>
                <w:lang w:val="kk-KZ"/>
              </w:rPr>
              <w:t>д</w:t>
            </w:r>
            <w:r w:rsidRPr="00382AC0">
              <w:rPr>
                <w:rFonts w:ascii="Times New Roman" w:hAnsi="Times New Roman"/>
                <w:color w:val="000000"/>
                <w:sz w:val="20"/>
                <w:szCs w:val="20"/>
                <w:lang w:val="kk-KZ"/>
              </w:rPr>
              <w:t xml:space="preserve">ың </w:t>
            </w:r>
            <w:r w:rsidRPr="00382AC0">
              <w:rPr>
                <w:rFonts w:ascii="Times New Roman" w:hAnsi="Times New Roman"/>
                <w:color w:val="000000"/>
                <w:spacing w:val="1"/>
                <w:sz w:val="20"/>
                <w:szCs w:val="20"/>
                <w:lang w:val="kk-KZ"/>
              </w:rPr>
              <w:t>ұ</w:t>
            </w:r>
            <w:r w:rsidRPr="00382AC0">
              <w:rPr>
                <w:rFonts w:ascii="Times New Roman" w:hAnsi="Times New Roman"/>
                <w:color w:val="000000"/>
                <w:sz w:val="20"/>
                <w:szCs w:val="20"/>
                <w:lang w:val="kk-KZ"/>
              </w:rPr>
              <w:t xml:space="preserve">сақ </w:t>
            </w:r>
            <w:r w:rsidRPr="00382AC0">
              <w:rPr>
                <w:rFonts w:ascii="Times New Roman" w:hAnsi="Times New Roman"/>
                <w:color w:val="000000"/>
                <w:spacing w:val="1"/>
                <w:sz w:val="20"/>
                <w:szCs w:val="20"/>
                <w:lang w:val="kk-KZ"/>
              </w:rPr>
              <w:t>бұл</w:t>
            </w:r>
            <w:r w:rsidRPr="00382AC0">
              <w:rPr>
                <w:rFonts w:ascii="Times New Roman" w:hAnsi="Times New Roman"/>
                <w:color w:val="000000"/>
                <w:spacing w:val="-1"/>
                <w:sz w:val="20"/>
                <w:szCs w:val="20"/>
                <w:lang w:val="kk-KZ"/>
              </w:rPr>
              <w:t>ш</w:t>
            </w:r>
            <w:r w:rsidRPr="00382AC0">
              <w:rPr>
                <w:rFonts w:ascii="Times New Roman" w:hAnsi="Times New Roman"/>
                <w:color w:val="000000"/>
                <w:sz w:val="20"/>
                <w:szCs w:val="20"/>
                <w:lang w:val="kk-KZ"/>
              </w:rPr>
              <w:t>ықе</w:t>
            </w:r>
            <w:r w:rsidRPr="00382AC0">
              <w:rPr>
                <w:rFonts w:ascii="Times New Roman" w:hAnsi="Times New Roman"/>
                <w:color w:val="000000"/>
                <w:spacing w:val="-2"/>
                <w:sz w:val="20"/>
                <w:szCs w:val="20"/>
                <w:lang w:val="kk-KZ"/>
              </w:rPr>
              <w:t>т</w:t>
            </w:r>
            <w:r w:rsidRPr="00382AC0">
              <w:rPr>
                <w:rFonts w:ascii="Times New Roman" w:hAnsi="Times New Roman"/>
                <w:color w:val="000000"/>
                <w:sz w:val="20"/>
                <w:szCs w:val="20"/>
                <w:lang w:val="kk-KZ"/>
              </w:rPr>
              <w:t>терін, «к</w:t>
            </w:r>
            <w:r w:rsidRPr="00382AC0">
              <w:rPr>
                <w:rFonts w:ascii="Times New Roman" w:hAnsi="Times New Roman"/>
                <w:color w:val="000000"/>
                <w:spacing w:val="2"/>
                <w:sz w:val="20"/>
                <w:szCs w:val="20"/>
                <w:lang w:val="kk-KZ"/>
              </w:rPr>
              <w:t>ө</w:t>
            </w:r>
            <w:r w:rsidRPr="00382AC0">
              <w:rPr>
                <w:rFonts w:ascii="Times New Roman" w:hAnsi="Times New Roman"/>
                <w:color w:val="000000"/>
                <w:sz w:val="20"/>
                <w:szCs w:val="20"/>
                <w:lang w:val="kk-KZ"/>
              </w:rPr>
              <w:t xml:space="preserve">з </w:t>
            </w:r>
            <w:r w:rsidRPr="00382AC0">
              <w:rPr>
                <w:rFonts w:ascii="Times New Roman" w:hAnsi="Times New Roman"/>
                <w:color w:val="000000"/>
                <w:spacing w:val="1"/>
                <w:sz w:val="20"/>
                <w:szCs w:val="20"/>
                <w:lang w:val="kk-KZ"/>
              </w:rPr>
              <w:t>б</w:t>
            </w:r>
            <w:r w:rsidRPr="00382AC0">
              <w:rPr>
                <w:rFonts w:ascii="Times New Roman" w:hAnsi="Times New Roman"/>
                <w:color w:val="000000"/>
                <w:sz w:val="20"/>
                <w:szCs w:val="20"/>
                <w:lang w:val="kk-KZ"/>
              </w:rPr>
              <w:t>ен қо</w:t>
            </w:r>
            <w:r w:rsidRPr="00382AC0">
              <w:rPr>
                <w:rFonts w:ascii="Times New Roman" w:hAnsi="Times New Roman"/>
                <w:color w:val="000000"/>
                <w:spacing w:val="-2"/>
                <w:sz w:val="20"/>
                <w:szCs w:val="20"/>
                <w:lang w:val="kk-KZ"/>
              </w:rPr>
              <w:t>л</w:t>
            </w:r>
            <w:r w:rsidRPr="00382AC0">
              <w:rPr>
                <w:rFonts w:ascii="Times New Roman" w:hAnsi="Times New Roman"/>
                <w:color w:val="000000"/>
                <w:sz w:val="20"/>
                <w:szCs w:val="20"/>
                <w:lang w:val="kk-KZ"/>
              </w:rPr>
              <w:t>дың</w:t>
            </w:r>
            <w:r w:rsidRPr="00382AC0">
              <w:rPr>
                <w:rFonts w:ascii="Times New Roman" w:hAnsi="Times New Roman"/>
                <w:color w:val="000000"/>
                <w:spacing w:val="1"/>
                <w:sz w:val="20"/>
                <w:szCs w:val="20"/>
                <w:lang w:val="kk-KZ"/>
              </w:rPr>
              <w:t xml:space="preserve">» </w:t>
            </w:r>
            <w:r w:rsidRPr="00382AC0">
              <w:rPr>
                <w:rFonts w:ascii="Times New Roman" w:hAnsi="Times New Roman"/>
                <w:color w:val="000000"/>
                <w:sz w:val="20"/>
                <w:szCs w:val="20"/>
                <w:lang w:val="kk-KZ"/>
              </w:rPr>
              <w:t>с</w:t>
            </w:r>
            <w:r w:rsidRPr="00382AC0">
              <w:rPr>
                <w:rFonts w:ascii="Times New Roman" w:hAnsi="Times New Roman"/>
                <w:color w:val="000000"/>
                <w:spacing w:val="-2"/>
                <w:sz w:val="20"/>
                <w:szCs w:val="20"/>
                <w:lang w:val="kk-KZ"/>
              </w:rPr>
              <w:t>е</w:t>
            </w:r>
            <w:r w:rsidRPr="00382AC0">
              <w:rPr>
                <w:rFonts w:ascii="Times New Roman" w:hAnsi="Times New Roman"/>
                <w:color w:val="000000"/>
                <w:sz w:val="20"/>
                <w:szCs w:val="20"/>
                <w:lang w:val="kk-KZ"/>
              </w:rPr>
              <w:t>нсом</w:t>
            </w:r>
            <w:r w:rsidRPr="00382AC0">
              <w:rPr>
                <w:rFonts w:ascii="Times New Roman" w:hAnsi="Times New Roman"/>
                <w:color w:val="000000"/>
                <w:spacing w:val="1"/>
                <w:sz w:val="20"/>
                <w:szCs w:val="20"/>
                <w:lang w:val="kk-KZ"/>
              </w:rPr>
              <w:t>о</w:t>
            </w:r>
            <w:r w:rsidRPr="00382AC0">
              <w:rPr>
                <w:rFonts w:ascii="Times New Roman" w:hAnsi="Times New Roman"/>
                <w:color w:val="000000"/>
                <w:spacing w:val="-2"/>
                <w:sz w:val="20"/>
                <w:szCs w:val="20"/>
                <w:lang w:val="kk-KZ"/>
              </w:rPr>
              <w:t>т</w:t>
            </w:r>
            <w:r w:rsidRPr="00382AC0">
              <w:rPr>
                <w:rFonts w:ascii="Times New Roman" w:hAnsi="Times New Roman"/>
                <w:color w:val="000000"/>
                <w:sz w:val="20"/>
                <w:szCs w:val="20"/>
                <w:lang w:val="kk-KZ"/>
              </w:rPr>
              <w:t>орл</w:t>
            </w:r>
            <w:r w:rsidRPr="00382AC0">
              <w:rPr>
                <w:rFonts w:ascii="Times New Roman" w:hAnsi="Times New Roman"/>
                <w:color w:val="000000"/>
                <w:spacing w:val="-1"/>
                <w:sz w:val="20"/>
                <w:szCs w:val="20"/>
                <w:lang w:val="kk-KZ"/>
              </w:rPr>
              <w:t>ы</w:t>
            </w:r>
            <w:r w:rsidRPr="00382AC0">
              <w:rPr>
                <w:rFonts w:ascii="Times New Roman" w:hAnsi="Times New Roman"/>
                <w:color w:val="000000"/>
                <w:sz w:val="20"/>
                <w:szCs w:val="20"/>
                <w:lang w:val="kk-KZ"/>
              </w:rPr>
              <w:t>қ кеңіст</w:t>
            </w:r>
            <w:r w:rsidRPr="00382AC0">
              <w:rPr>
                <w:rFonts w:ascii="Times New Roman" w:hAnsi="Times New Roman"/>
                <w:color w:val="000000"/>
                <w:spacing w:val="-1"/>
                <w:sz w:val="20"/>
                <w:szCs w:val="20"/>
                <w:lang w:val="kk-KZ"/>
              </w:rPr>
              <w:t>і</w:t>
            </w:r>
            <w:r w:rsidRPr="00382AC0">
              <w:rPr>
                <w:rFonts w:ascii="Times New Roman" w:hAnsi="Times New Roman"/>
                <w:color w:val="000000"/>
                <w:sz w:val="20"/>
                <w:szCs w:val="20"/>
                <w:lang w:val="kk-KZ"/>
              </w:rPr>
              <w:t>ктік үйле</w:t>
            </w:r>
            <w:r w:rsidRPr="00382AC0">
              <w:rPr>
                <w:rFonts w:ascii="Times New Roman" w:hAnsi="Times New Roman"/>
                <w:color w:val="000000"/>
                <w:spacing w:val="-2"/>
                <w:sz w:val="20"/>
                <w:szCs w:val="20"/>
                <w:lang w:val="kk-KZ"/>
              </w:rPr>
              <w:t>с</w:t>
            </w:r>
            <w:r w:rsidRPr="00382AC0">
              <w:rPr>
                <w:rFonts w:ascii="Times New Roman" w:hAnsi="Times New Roman"/>
                <w:color w:val="000000"/>
                <w:sz w:val="20"/>
                <w:szCs w:val="20"/>
                <w:lang w:val="kk-KZ"/>
              </w:rPr>
              <w:t>ім</w:t>
            </w:r>
            <w:r w:rsidRPr="00382AC0">
              <w:rPr>
                <w:rFonts w:ascii="Times New Roman" w:hAnsi="Times New Roman"/>
                <w:color w:val="000000"/>
                <w:spacing w:val="-1"/>
                <w:sz w:val="20"/>
                <w:szCs w:val="20"/>
                <w:lang w:val="kk-KZ"/>
              </w:rPr>
              <w:t>д</w:t>
            </w:r>
            <w:r w:rsidRPr="00382AC0">
              <w:rPr>
                <w:rFonts w:ascii="Times New Roman" w:hAnsi="Times New Roman"/>
                <w:color w:val="000000"/>
                <w:spacing w:val="1"/>
                <w:sz w:val="20"/>
                <w:szCs w:val="20"/>
                <w:lang w:val="kk-KZ"/>
              </w:rPr>
              <w:t>і</w:t>
            </w:r>
            <w:r w:rsidRPr="00382AC0">
              <w:rPr>
                <w:rFonts w:ascii="Times New Roman" w:hAnsi="Times New Roman"/>
                <w:color w:val="000000"/>
                <w:sz w:val="20"/>
                <w:szCs w:val="20"/>
                <w:lang w:val="kk-KZ"/>
              </w:rPr>
              <w:t>лі</w:t>
            </w:r>
            <w:r w:rsidRPr="00382AC0">
              <w:rPr>
                <w:rFonts w:ascii="Times New Roman" w:hAnsi="Times New Roman"/>
                <w:color w:val="000000"/>
                <w:spacing w:val="-2"/>
                <w:sz w:val="20"/>
                <w:szCs w:val="20"/>
                <w:lang w:val="kk-KZ"/>
              </w:rPr>
              <w:t>г</w:t>
            </w:r>
            <w:r w:rsidRPr="00382AC0">
              <w:rPr>
                <w:rFonts w:ascii="Times New Roman" w:hAnsi="Times New Roman"/>
                <w:color w:val="000000"/>
                <w:spacing w:val="1"/>
                <w:sz w:val="20"/>
                <w:szCs w:val="20"/>
                <w:lang w:val="kk-KZ"/>
              </w:rPr>
              <w:t>і</w:t>
            </w:r>
            <w:r w:rsidRPr="00382AC0">
              <w:rPr>
                <w:rFonts w:ascii="Times New Roman" w:hAnsi="Times New Roman"/>
                <w:color w:val="000000"/>
                <w:sz w:val="20"/>
                <w:szCs w:val="20"/>
                <w:lang w:val="kk-KZ"/>
              </w:rPr>
              <w:t>н да</w:t>
            </w:r>
            <w:r w:rsidRPr="00382AC0">
              <w:rPr>
                <w:rFonts w:ascii="Times New Roman" w:hAnsi="Times New Roman"/>
                <w:color w:val="000000"/>
                <w:spacing w:val="-1"/>
                <w:sz w:val="20"/>
                <w:szCs w:val="20"/>
                <w:lang w:val="kk-KZ"/>
              </w:rPr>
              <w:t>м</w:t>
            </w:r>
            <w:r w:rsidRPr="00382AC0">
              <w:rPr>
                <w:rFonts w:ascii="Times New Roman" w:hAnsi="Times New Roman"/>
                <w:color w:val="000000"/>
                <w:sz w:val="20"/>
                <w:szCs w:val="20"/>
                <w:lang w:val="kk-KZ"/>
              </w:rPr>
              <w:t>ыт</w:t>
            </w:r>
            <w:r w:rsidRPr="00382AC0">
              <w:rPr>
                <w:rFonts w:ascii="Times New Roman" w:hAnsi="Times New Roman"/>
                <w:color w:val="000000"/>
                <w:spacing w:val="-2"/>
                <w:sz w:val="20"/>
                <w:szCs w:val="20"/>
                <w:lang w:val="kk-KZ"/>
              </w:rPr>
              <w:t>у</w:t>
            </w:r>
            <w:r w:rsidRPr="00382AC0">
              <w:rPr>
                <w:rFonts w:ascii="Times New Roman" w:hAnsi="Times New Roman"/>
                <w:color w:val="000000"/>
                <w:sz w:val="20"/>
                <w:szCs w:val="20"/>
                <w:lang w:val="kk-KZ"/>
              </w:rPr>
              <w:t>.</w:t>
            </w:r>
            <w:r w:rsidRPr="00382AC0">
              <w:rPr>
                <w:rFonts w:ascii="Times New Roman" w:hAnsi="Times New Roman"/>
                <w:color w:val="000000"/>
                <w:kern w:val="24"/>
                <w:sz w:val="20"/>
                <w:szCs w:val="20"/>
                <w:lang w:val="kk-KZ"/>
              </w:rPr>
              <w:t xml:space="preserve"> </w:t>
            </w:r>
            <w:r w:rsidRPr="00382AC0">
              <w:rPr>
                <w:rFonts w:ascii="Times New Roman" w:hAnsi="Times New Roman"/>
                <w:color w:val="000000"/>
                <w:sz w:val="20"/>
                <w:szCs w:val="20"/>
                <w:lang w:val="kk-KZ"/>
              </w:rPr>
              <w:t>балалардың ой-қиялын дамыту, еңбексүйгіштікке тәрбиелеу.</w:t>
            </w:r>
          </w:p>
          <w:p w:rsidR="00382AC0" w:rsidRPr="00382AC0" w:rsidRDefault="00382AC0" w:rsidP="000803DF">
            <w:pPr>
              <w:widowControl w:val="0"/>
              <w:autoSpaceDE w:val="0"/>
              <w:autoSpaceDN w:val="0"/>
              <w:rPr>
                <w:rFonts w:ascii="Times New Roman" w:hAnsi="Times New Roman"/>
                <w:b/>
                <w:sz w:val="20"/>
                <w:szCs w:val="20"/>
                <w:lang w:val="kk-KZ"/>
              </w:rPr>
            </w:pPr>
            <w:r w:rsidRPr="00382AC0">
              <w:rPr>
                <w:rFonts w:ascii="Times New Roman" w:hAnsi="Times New Roman"/>
                <w:b/>
                <w:color w:val="000000"/>
                <w:sz w:val="20"/>
                <w:szCs w:val="20"/>
                <w:lang w:val="kk-KZ" w:eastAsia="ru-RU"/>
              </w:rPr>
              <w:t>(сенсорика)</w:t>
            </w:r>
            <w:r w:rsidRPr="00382AC0">
              <w:rPr>
                <w:rFonts w:ascii="Times New Roman" w:hAnsi="Times New Roman"/>
                <w:b/>
                <w:sz w:val="20"/>
                <w:szCs w:val="20"/>
                <w:lang w:val="kk-KZ"/>
              </w:rPr>
              <w:t xml:space="preserve"> </w:t>
            </w:r>
          </w:p>
          <w:p w:rsidR="00382AC0" w:rsidRPr="00382AC0" w:rsidRDefault="00382AC0" w:rsidP="000803DF">
            <w:pPr>
              <w:widowControl w:val="0"/>
              <w:autoSpaceDE w:val="0"/>
              <w:autoSpaceDN w:val="0"/>
              <w:rPr>
                <w:rFonts w:ascii="Times New Roman" w:hAnsi="Times New Roman"/>
                <w:sz w:val="20"/>
                <w:szCs w:val="20"/>
                <w:lang w:val="kk-KZ"/>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Құрастырудан ойын жаттығу </w:t>
            </w:r>
          </w:p>
          <w:p w:rsidR="00382AC0" w:rsidRPr="00382AC0" w:rsidRDefault="00382AC0" w:rsidP="000803DF">
            <w:pPr>
              <w:widowControl w:val="0"/>
              <w:autoSpaceDE w:val="0"/>
              <w:autoSpaceDN w:val="0"/>
              <w:rPr>
                <w:rFonts w:ascii="Times New Roman" w:hAnsi="Times New Roman"/>
                <w:b/>
                <w:sz w:val="20"/>
                <w:szCs w:val="20"/>
                <w:lang w:val="kk-KZ"/>
              </w:rPr>
            </w:pPr>
            <w:r w:rsidRPr="00382AC0">
              <w:rPr>
                <w:rFonts w:ascii="Times New Roman" w:hAnsi="Times New Roman"/>
                <w:b/>
                <w:sz w:val="20"/>
                <w:szCs w:val="20"/>
                <w:lang w:val="kk-KZ"/>
              </w:rPr>
              <w:t>"Құс ұясы"</w:t>
            </w:r>
          </w:p>
          <w:p w:rsidR="00382AC0" w:rsidRPr="00382AC0" w:rsidRDefault="00382AC0" w:rsidP="000803DF">
            <w:pPr>
              <w:widowControl w:val="0"/>
              <w:autoSpaceDE w:val="0"/>
              <w:autoSpaceDN w:val="0"/>
              <w:rPr>
                <w:rFonts w:ascii="Times New Roman" w:hAnsi="Times New Roman"/>
                <w:color w:val="000000"/>
                <w:sz w:val="20"/>
                <w:szCs w:val="20"/>
                <w:lang w:val="kk-KZ" w:eastAsia="ru-RU"/>
              </w:rPr>
            </w:pPr>
            <w:r w:rsidRPr="00382AC0">
              <w:rPr>
                <w:rFonts w:ascii="Times New Roman" w:hAnsi="Times New Roman"/>
                <w:b/>
                <w:sz w:val="20"/>
                <w:szCs w:val="20"/>
                <w:lang w:val="kk-KZ"/>
              </w:rPr>
              <w:t>Міндеті:</w:t>
            </w:r>
            <w:r w:rsidRPr="00382AC0">
              <w:rPr>
                <w:rFonts w:ascii="Times New Roman" w:hAnsi="Times New Roman"/>
                <w:sz w:val="20"/>
                <w:szCs w:val="20"/>
                <w:lang w:val="kk-KZ"/>
              </w:rPr>
              <w:t xml:space="preserve">Балаларды "құс ұясын" құрастыруда "қорап", "үйшік" жасауды еске түсіріп, құрастыру амалдарын қолдануға үйрету; призманы шатыр түрінде қолдануды меңгерту; </w:t>
            </w:r>
          </w:p>
          <w:p w:rsidR="00382AC0" w:rsidRPr="00382AC0" w:rsidRDefault="00382AC0" w:rsidP="000803DF">
            <w:pPr>
              <w:rPr>
                <w:rFonts w:ascii="Times New Roman" w:hAnsi="Times New Roman"/>
                <w:color w:val="000000"/>
                <w:sz w:val="20"/>
                <w:szCs w:val="20"/>
                <w:lang w:val="kk-KZ" w:eastAsia="ru-RU"/>
              </w:rPr>
            </w:pPr>
          </w:p>
          <w:p w:rsidR="00382AC0" w:rsidRPr="00382AC0" w:rsidRDefault="00382AC0" w:rsidP="000803DF">
            <w:pPr>
              <w:rPr>
                <w:rFonts w:ascii="Times New Roman" w:hAnsi="Times New Roman"/>
                <w:color w:val="000000"/>
                <w:sz w:val="20"/>
                <w:szCs w:val="20"/>
                <w:lang w:val="kk-KZ" w:eastAsia="ru-RU"/>
              </w:rPr>
            </w:pPr>
          </w:p>
          <w:p w:rsidR="00382AC0" w:rsidRPr="00382AC0" w:rsidRDefault="00382AC0" w:rsidP="000803DF">
            <w:pPr>
              <w:rPr>
                <w:rFonts w:ascii="Times New Roman" w:hAnsi="Times New Roman"/>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b/>
                <w:sz w:val="20"/>
                <w:szCs w:val="20"/>
                <w:lang w:val="kk-KZ"/>
              </w:rPr>
            </w:pPr>
            <w:r w:rsidRPr="00382AC0">
              <w:rPr>
                <w:rFonts w:ascii="Times New Roman" w:hAnsi="Times New Roman"/>
                <w:b/>
                <w:sz w:val="20"/>
                <w:szCs w:val="20"/>
                <w:lang w:val="kk-KZ"/>
              </w:rPr>
              <w:lastRenderedPageBreak/>
              <w:t>"Ойыншықтар"</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b/>
                <w:sz w:val="20"/>
                <w:szCs w:val="20"/>
                <w:lang w:val="kk-KZ"/>
              </w:rPr>
              <w:t>Міндеті:</w:t>
            </w:r>
            <w:r w:rsidRPr="00382AC0">
              <w:rPr>
                <w:rFonts w:ascii="Times New Roman" w:hAnsi="Times New Roman"/>
                <w:sz w:val="20"/>
                <w:szCs w:val="20"/>
                <w:lang w:val="kk-KZ"/>
              </w:rPr>
              <w:t xml:space="preserve"> Балалардың музыкаға қызығушылықтарын арттыру; әнді тыңдай отырып, сипатын ажыратуды үйрету; әннің сөздік мағынасын түсініп айта білу қабілетін қалыптастыру; музыка әуенімен ырғақты қимылдарды бір мезгілде бастап, бір мезгілде аяқтау дағдысын жетілдіру;</w:t>
            </w:r>
          </w:p>
          <w:p w:rsidR="00382AC0" w:rsidRPr="00382AC0" w:rsidRDefault="00382AC0" w:rsidP="000803DF">
            <w:pPr>
              <w:widowControl w:val="0"/>
              <w:autoSpaceDE w:val="0"/>
              <w:autoSpaceDN w:val="0"/>
              <w:rPr>
                <w:rFonts w:ascii="Times New Roman" w:hAnsi="Times New Roman"/>
                <w:b/>
                <w:sz w:val="20"/>
                <w:szCs w:val="20"/>
                <w:lang w:val="kk-KZ"/>
              </w:rPr>
            </w:pPr>
            <w:r w:rsidRPr="00382AC0">
              <w:rPr>
                <w:rFonts w:ascii="Times New Roman" w:hAnsi="Times New Roman"/>
                <w:b/>
                <w:sz w:val="20"/>
                <w:szCs w:val="20"/>
                <w:lang w:val="kk-KZ"/>
              </w:rPr>
              <w:t>(музыка)</w:t>
            </w:r>
          </w:p>
          <w:p w:rsidR="00382AC0" w:rsidRPr="00382AC0" w:rsidRDefault="00382AC0" w:rsidP="000803DF">
            <w:pPr>
              <w:widowControl w:val="0"/>
              <w:autoSpaceDE w:val="0"/>
              <w:autoSpaceDN w:val="0"/>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b/>
                <w:sz w:val="20"/>
                <w:szCs w:val="20"/>
                <w:lang w:val="kk-KZ" w:eastAsia="ru-RU"/>
              </w:rPr>
            </w:pPr>
            <w:r w:rsidRPr="00382AC0">
              <w:rPr>
                <w:rFonts w:ascii="Times New Roman" w:hAnsi="Times New Roman"/>
                <w:b/>
                <w:sz w:val="20"/>
                <w:szCs w:val="20"/>
                <w:lang w:val="kk-KZ" w:eastAsia="ru-RU"/>
              </w:rPr>
              <w:t>«Біздін балабақша және оның ауласы»</w:t>
            </w:r>
          </w:p>
          <w:p w:rsidR="00382AC0" w:rsidRPr="00382AC0" w:rsidRDefault="00382AC0" w:rsidP="000803DF">
            <w:pPr>
              <w:widowControl w:val="0"/>
              <w:autoSpaceDE w:val="0"/>
              <w:autoSpaceDN w:val="0"/>
              <w:rPr>
                <w:rFonts w:ascii="Times New Roman" w:hAnsi="Times New Roman"/>
                <w:b/>
                <w:sz w:val="20"/>
                <w:szCs w:val="20"/>
                <w:lang w:val="kk-KZ"/>
              </w:rPr>
            </w:pPr>
            <w:r w:rsidRPr="00382AC0">
              <w:rPr>
                <w:rFonts w:ascii="Times New Roman" w:hAnsi="Times New Roman"/>
                <w:b/>
                <w:sz w:val="20"/>
                <w:szCs w:val="20"/>
                <w:lang w:val="kk-KZ"/>
              </w:rPr>
              <w:t>Міндеті:</w:t>
            </w:r>
            <w:r w:rsidRPr="00382AC0">
              <w:rPr>
                <w:rFonts w:ascii="Times New Roman" w:hAnsi="Times New Roman"/>
                <w:sz w:val="20"/>
                <w:szCs w:val="20"/>
                <w:lang w:val="kk-KZ"/>
              </w:rPr>
              <w:t xml:space="preserve"> Балабақша мекемесіне саяхат ұйымдастыру, ондағы жұмыс істейтін қызметкерлермен таныстыру. Балабақша ауласына бақылау жасап, өсіп тұрған өсімдіктердің аттарын атап, қамқорлық жасауға тарбиелеу.</w:t>
            </w:r>
            <w:r w:rsidRPr="00382AC0">
              <w:rPr>
                <w:rFonts w:ascii="Times New Roman" w:hAnsi="Times New Roman"/>
                <w:sz w:val="20"/>
                <w:szCs w:val="20"/>
                <w:lang w:val="kk-KZ"/>
              </w:rPr>
              <w:br/>
              <w:t xml:space="preserve">(қоршаған ортамен </w:t>
            </w:r>
            <w:r w:rsidRPr="00382AC0">
              <w:rPr>
                <w:rFonts w:ascii="Times New Roman" w:hAnsi="Times New Roman"/>
                <w:b/>
                <w:sz w:val="20"/>
                <w:szCs w:val="20"/>
                <w:lang w:val="kk-KZ"/>
              </w:rPr>
              <w:t>таныстыру)</w:t>
            </w:r>
          </w:p>
          <w:p w:rsidR="00382AC0" w:rsidRPr="00382AC0" w:rsidRDefault="00382AC0" w:rsidP="000803DF">
            <w:pPr>
              <w:widowControl w:val="0"/>
              <w:autoSpaceDE w:val="0"/>
              <w:autoSpaceDN w:val="0"/>
              <w:rPr>
                <w:rFonts w:ascii="Times New Roman" w:hAnsi="Times New Roman"/>
                <w:b/>
                <w:sz w:val="20"/>
                <w:szCs w:val="20"/>
                <w:lang w:val="kk-KZ"/>
              </w:rPr>
            </w:pPr>
            <w:r w:rsidRPr="00382AC0">
              <w:rPr>
                <w:rFonts w:ascii="Times New Roman" w:hAnsi="Times New Roman"/>
                <w:b/>
                <w:sz w:val="20"/>
                <w:szCs w:val="20"/>
                <w:lang w:val="kk-KZ"/>
              </w:rPr>
              <w:t xml:space="preserve">"Әлди-әлди"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b/>
                <w:sz w:val="20"/>
                <w:szCs w:val="20"/>
                <w:lang w:val="kk-KZ"/>
              </w:rPr>
              <w:t>Міндеті:</w:t>
            </w:r>
            <w:r w:rsidRPr="00382AC0">
              <w:rPr>
                <w:rFonts w:ascii="Times New Roman" w:hAnsi="Times New Roman"/>
                <w:sz w:val="20"/>
                <w:szCs w:val="20"/>
                <w:lang w:val="kk-KZ"/>
              </w:rPr>
              <w:t xml:space="preserve"> Балаларды әнді тыңдай отырып, сынсипатын ажырата білуге үйрету; жәй және көңілді әндерді тыңдай білу қабілетін қалыптастыру;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(музыка)</w:t>
            </w:r>
          </w:p>
          <w:p w:rsidR="00382AC0" w:rsidRPr="00382AC0" w:rsidRDefault="00382AC0" w:rsidP="000803DF">
            <w:pPr>
              <w:spacing w:line="0" w:lineRule="atLeast"/>
              <w:rPr>
                <w:rFonts w:ascii="Times New Roman" w:hAnsi="Times New Roman"/>
                <w:b/>
                <w:color w:val="FF0000"/>
                <w:sz w:val="20"/>
                <w:szCs w:val="20"/>
                <w:lang w:val="kk-KZ"/>
              </w:rPr>
            </w:pPr>
            <w:r w:rsidRPr="00382AC0">
              <w:rPr>
                <w:rFonts w:ascii="Times New Roman" w:hAnsi="Times New Roman"/>
                <w:b/>
                <w:color w:val="FF0000"/>
                <w:sz w:val="20"/>
                <w:szCs w:val="20"/>
                <w:lang w:val="kk-KZ"/>
              </w:rPr>
              <w:t xml:space="preserve">Ұ.О: </w:t>
            </w:r>
            <w:r w:rsidRPr="00382AC0">
              <w:rPr>
                <w:rFonts w:ascii="Times New Roman" w:hAnsi="Times New Roman"/>
                <w:color w:val="FF0000"/>
                <w:sz w:val="20"/>
                <w:szCs w:val="20"/>
                <w:lang w:val="kk-KZ"/>
              </w:rPr>
              <w:t>«Асық ату»</w:t>
            </w:r>
            <w:r w:rsidRPr="00382AC0">
              <w:rPr>
                <w:rFonts w:ascii="Times New Roman" w:hAnsi="Times New Roman"/>
                <w:b/>
                <w:color w:val="FF0000"/>
                <w:sz w:val="20"/>
                <w:szCs w:val="20"/>
                <w:lang w:val="kk-KZ"/>
              </w:rPr>
              <w:t xml:space="preserve"> «Ұлттық ойын-ұлт қазынасы»</w:t>
            </w:r>
          </w:p>
          <w:p w:rsidR="00382AC0" w:rsidRPr="00382AC0" w:rsidRDefault="00382AC0" w:rsidP="000803DF">
            <w:pPr>
              <w:pStyle w:val="ad"/>
              <w:rPr>
                <w:b/>
                <w:color w:val="FF0000"/>
                <w:sz w:val="20"/>
                <w:szCs w:val="20"/>
                <w:lang w:val="kk-KZ"/>
              </w:rPr>
            </w:pPr>
            <w:r w:rsidRPr="00382AC0">
              <w:rPr>
                <w:b/>
                <w:i/>
                <w:iCs/>
                <w:color w:val="FF0000"/>
                <w:sz w:val="20"/>
                <w:szCs w:val="20"/>
                <w:lang w:val="kk-KZ"/>
              </w:rPr>
              <w:t>(«Біртұтас тәрбие» бағдарламасы</w:t>
            </w:r>
            <w:r w:rsidRPr="00382AC0">
              <w:rPr>
                <w:b/>
                <w:color w:val="FF0000"/>
                <w:sz w:val="20"/>
                <w:szCs w:val="20"/>
                <w:lang w:val="kk-KZ"/>
              </w:rPr>
              <w:t>)</w:t>
            </w:r>
          </w:p>
          <w:p w:rsidR="00382AC0" w:rsidRPr="00382AC0" w:rsidRDefault="00382AC0" w:rsidP="000803DF">
            <w:pPr>
              <w:widowControl w:val="0"/>
              <w:autoSpaceDE w:val="0"/>
              <w:autoSpaceDN w:val="0"/>
              <w:rPr>
                <w:rFonts w:ascii="Times New Roman" w:hAnsi="Times New Roman"/>
                <w:sz w:val="20"/>
                <w:szCs w:val="20"/>
                <w:lang w:val="kk-KZ"/>
              </w:rPr>
            </w:pPr>
          </w:p>
        </w:tc>
        <w:tc>
          <w:tcPr>
            <w:tcW w:w="248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b/>
                <w:sz w:val="20"/>
                <w:szCs w:val="20"/>
                <w:lang w:val="kk-KZ" w:eastAsia="ru-RU"/>
              </w:rPr>
            </w:pPr>
            <w:r w:rsidRPr="00382AC0">
              <w:rPr>
                <w:rFonts w:ascii="Times New Roman" w:hAnsi="Times New Roman"/>
                <w:b/>
                <w:sz w:val="20"/>
                <w:szCs w:val="20"/>
                <w:lang w:val="kk-KZ" w:eastAsia="ru-RU"/>
              </w:rPr>
              <w:lastRenderedPageBreak/>
              <w:t>«Адам мен  арыстан»</w:t>
            </w:r>
            <w:r w:rsidRPr="00382AC0">
              <w:rPr>
                <w:rFonts w:ascii="Times New Roman" w:hAnsi="Times New Roman"/>
                <w:sz w:val="20"/>
                <w:szCs w:val="20"/>
                <w:lang w:val="kk-KZ" w:eastAsia="ru-RU"/>
              </w:rPr>
              <w:t xml:space="preserve"> </w:t>
            </w:r>
            <w:r w:rsidRPr="00382AC0">
              <w:rPr>
                <w:rFonts w:ascii="Times New Roman" w:hAnsi="Times New Roman"/>
                <w:b/>
                <w:sz w:val="20"/>
                <w:szCs w:val="20"/>
                <w:lang w:val="kk-KZ" w:eastAsia="ru-RU"/>
              </w:rPr>
              <w:t>Ертегі</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b/>
                <w:sz w:val="20"/>
                <w:szCs w:val="20"/>
                <w:lang w:val="kk-KZ" w:eastAsia="ru-RU"/>
              </w:rPr>
              <w:t>Міндеті:</w:t>
            </w:r>
            <w:r w:rsidRPr="00382AC0">
              <w:rPr>
                <w:rFonts w:ascii="Times New Roman" w:hAnsi="Times New Roman"/>
                <w:sz w:val="20"/>
                <w:szCs w:val="20"/>
                <w:lang w:val="kk-KZ" w:eastAsia="ru-RU"/>
              </w:rPr>
              <w:t>Балаларға ертегіні  мәнерлеп оқып, адам   мен хайуанаттың  арасындағы  айырмашылықты  жан жақты түсіндіру. Ертегідегі  кейіпкелер</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-дің  іс әрекетін баяндай  отырып,  ақылды  болуға тәрбиелеу. Ертегіден түсінгенін  өз ойымен айта білуге  үйрету.</w:t>
            </w:r>
          </w:p>
          <w:p w:rsidR="00382AC0" w:rsidRPr="00382AC0" w:rsidRDefault="00382AC0" w:rsidP="000803DF">
            <w:pPr>
              <w:widowControl w:val="0"/>
              <w:rPr>
                <w:rFonts w:ascii="Times New Roman" w:hAnsi="Times New Roman"/>
                <w:b/>
                <w:sz w:val="20"/>
                <w:szCs w:val="20"/>
                <w:lang w:val="kk-KZ" w:eastAsia="ru-RU"/>
              </w:rPr>
            </w:pPr>
            <w:r w:rsidRPr="00382AC0">
              <w:rPr>
                <w:rFonts w:ascii="Times New Roman" w:hAnsi="Times New Roman"/>
                <w:sz w:val="20"/>
                <w:szCs w:val="20"/>
                <w:lang w:val="kk-KZ" w:eastAsia="ru-RU"/>
              </w:rPr>
              <w:t>(</w:t>
            </w:r>
            <w:r w:rsidRPr="00382AC0">
              <w:rPr>
                <w:rFonts w:ascii="Times New Roman" w:hAnsi="Times New Roman"/>
                <w:b/>
                <w:sz w:val="20"/>
                <w:szCs w:val="20"/>
                <w:lang w:val="kk-KZ" w:eastAsia="ru-RU"/>
              </w:rPr>
              <w:t>Сөйлеуді дамыту,</w:t>
            </w:r>
          </w:p>
          <w:p w:rsidR="00382AC0" w:rsidRPr="00382AC0" w:rsidRDefault="00382AC0" w:rsidP="000803DF">
            <w:pPr>
              <w:widowControl w:val="0"/>
              <w:autoSpaceDE w:val="0"/>
              <w:autoSpaceDN w:val="0"/>
              <w:rPr>
                <w:rFonts w:ascii="Times New Roman" w:hAnsi="Times New Roman"/>
                <w:b/>
                <w:sz w:val="20"/>
                <w:szCs w:val="20"/>
                <w:lang w:val="kk-KZ"/>
              </w:rPr>
            </w:pPr>
            <w:r w:rsidRPr="00382AC0">
              <w:rPr>
                <w:rFonts w:ascii="Times New Roman" w:hAnsi="Times New Roman"/>
                <w:b/>
                <w:sz w:val="20"/>
                <w:szCs w:val="20"/>
                <w:lang w:val="kk-KZ"/>
              </w:rPr>
              <w:t>көркем әдебиет)</w:t>
            </w:r>
          </w:p>
          <w:p w:rsidR="00382AC0" w:rsidRPr="00382AC0" w:rsidRDefault="00382AC0" w:rsidP="000803DF">
            <w:pPr>
              <w:widowControl w:val="0"/>
              <w:autoSpaceDE w:val="0"/>
              <w:autoSpaceDN w:val="0"/>
              <w:rPr>
                <w:rFonts w:ascii="Times New Roman" w:hAnsi="Times New Roman"/>
                <w:b/>
                <w:sz w:val="20"/>
                <w:szCs w:val="20"/>
                <w:lang w:val="kk-KZ"/>
              </w:rPr>
            </w:pPr>
            <w:r w:rsidRPr="00382AC0">
              <w:rPr>
                <w:rFonts w:ascii="Times New Roman" w:hAnsi="Times New Roman"/>
                <w:b/>
                <w:sz w:val="20"/>
                <w:szCs w:val="20"/>
                <w:lang w:val="kk-KZ"/>
              </w:rPr>
              <w:t>«Мұнара тұрғызайық»</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b/>
                <w:sz w:val="20"/>
                <w:szCs w:val="20"/>
                <w:lang w:val="kk-KZ"/>
              </w:rPr>
              <w:t>Міндеті:</w:t>
            </w:r>
            <w:r w:rsidRPr="00382AC0">
              <w:rPr>
                <w:rFonts w:ascii="Times New Roman" w:hAnsi="Times New Roman"/>
                <w:sz w:val="20"/>
                <w:szCs w:val="20"/>
                <w:lang w:val="kk-KZ"/>
              </w:rPr>
              <w:t xml:space="preserve"> тапсырмаларды орындау барысында қимылдардың үйлесімділігін, қолдың ұсақ бұлшық еттерін, «көз бен қолдың» сенсомоторлық кеңістіктік үйлесімділігін </w:t>
            </w:r>
            <w:r w:rsidRPr="00382AC0">
              <w:rPr>
                <w:rFonts w:ascii="Times New Roman" w:hAnsi="Times New Roman"/>
                <w:sz w:val="20"/>
                <w:szCs w:val="20"/>
                <w:lang w:val="kk-KZ"/>
              </w:rPr>
              <w:lastRenderedPageBreak/>
              <w:t>дамыту</w:t>
            </w:r>
            <w:r w:rsidRPr="00382AC0">
              <w:rPr>
                <w:rFonts w:ascii="Times New Roman" w:hAnsi="Times New Roman"/>
                <w:b/>
                <w:sz w:val="20"/>
                <w:szCs w:val="20"/>
                <w:lang w:val="kk-KZ"/>
              </w:rPr>
              <w:t>. (сенсорика)</w:t>
            </w:r>
          </w:p>
          <w:p w:rsidR="00382AC0" w:rsidRPr="00382AC0" w:rsidRDefault="00382AC0" w:rsidP="000803DF">
            <w:pPr>
              <w:widowControl w:val="0"/>
              <w:autoSpaceDE w:val="0"/>
              <w:autoSpaceDN w:val="0"/>
              <w:rPr>
                <w:rFonts w:ascii="Times New Roman" w:hAnsi="Times New Roman"/>
                <w:sz w:val="20"/>
                <w:szCs w:val="20"/>
                <w:lang w:val="kk-KZ" w:bidi="en-US"/>
              </w:rPr>
            </w:pPr>
          </w:p>
        </w:tc>
      </w:tr>
      <w:tr w:rsidR="00382AC0" w:rsidRPr="00382AC0" w:rsidTr="000803DF">
        <w:tc>
          <w:tcPr>
            <w:tcW w:w="198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pacing w:val="2"/>
                <w:sz w:val="20"/>
                <w:szCs w:val="20"/>
                <w:lang w:val="kk-KZ"/>
              </w:rPr>
            </w:pPr>
            <w:r w:rsidRPr="00382AC0">
              <w:rPr>
                <w:rFonts w:ascii="Times New Roman" w:hAnsi="Times New Roman"/>
                <w:color w:val="000000"/>
                <w:spacing w:val="2"/>
                <w:sz w:val="20"/>
                <w:szCs w:val="20"/>
                <w:lang w:val="kk-KZ"/>
              </w:rPr>
              <w:lastRenderedPageBreak/>
              <w:t>Балалармен жеке жұмыс</w:t>
            </w: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eastAsia="Arial" w:hAnsi="Times New Roman"/>
                <w:sz w:val="20"/>
                <w:szCs w:val="20"/>
                <w:lang w:val="kk-KZ" w:eastAsia="ru-RU"/>
              </w:rPr>
              <w:t>Жантөре,Хан,Айдай</w:t>
            </w:r>
          </w:p>
          <w:p w:rsidR="00382AC0" w:rsidRPr="00382AC0" w:rsidRDefault="00382AC0" w:rsidP="000803DF">
            <w:pPr>
              <w:widowControl w:val="0"/>
              <w:rPr>
                <w:rFonts w:ascii="Times New Roman" w:eastAsia="Arial" w:hAnsi="Times New Roman"/>
                <w:b/>
                <w:sz w:val="20"/>
                <w:szCs w:val="20"/>
                <w:lang w:val="kk-KZ" w:eastAsia="ru-RU"/>
              </w:rPr>
            </w:pPr>
            <w:r w:rsidRPr="00382AC0">
              <w:rPr>
                <w:rFonts w:ascii="Times New Roman" w:eastAsia="Arial" w:hAnsi="Times New Roman"/>
                <w:b/>
                <w:sz w:val="20"/>
                <w:szCs w:val="20"/>
                <w:lang w:val="kk-KZ" w:eastAsia="ru-RU"/>
              </w:rPr>
              <w:t>«Анама орамал»</w:t>
            </w:r>
          </w:p>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eastAsia="Arial" w:hAnsi="Times New Roman"/>
                <w:b/>
                <w:sz w:val="20"/>
                <w:szCs w:val="20"/>
                <w:lang w:val="kk-KZ" w:eastAsia="ru-RU"/>
              </w:rPr>
              <w:t>Міндеті:</w:t>
            </w:r>
            <w:r w:rsidRPr="00382AC0">
              <w:rPr>
                <w:rFonts w:ascii="Times New Roman" w:hAnsi="Times New Roman"/>
                <w:color w:val="000000"/>
                <w:sz w:val="20"/>
                <w:szCs w:val="20"/>
                <w:lang w:val="kk-KZ" w:eastAsia="ru-RU"/>
              </w:rPr>
              <w:t xml:space="preserve"> Бейнеле</w:t>
            </w:r>
            <w:r w:rsidRPr="00382AC0">
              <w:rPr>
                <w:rFonts w:ascii="Times New Roman" w:hAnsi="Times New Roman"/>
                <w:color w:val="000000"/>
                <w:spacing w:val="-1"/>
                <w:sz w:val="20"/>
                <w:szCs w:val="20"/>
                <w:lang w:val="kk-KZ" w:eastAsia="ru-RU"/>
              </w:rPr>
              <w:t>р</w:t>
            </w:r>
            <w:r w:rsidRPr="00382AC0">
              <w:rPr>
                <w:rFonts w:ascii="Times New Roman" w:hAnsi="Times New Roman"/>
                <w:color w:val="000000"/>
                <w:sz w:val="20"/>
                <w:szCs w:val="20"/>
                <w:lang w:val="kk-KZ" w:eastAsia="ru-RU"/>
              </w:rPr>
              <w:t xml:space="preserve">ді </w:t>
            </w:r>
            <w:r w:rsidRPr="00382AC0">
              <w:rPr>
                <w:rFonts w:ascii="Times New Roman" w:hAnsi="Times New Roman"/>
                <w:color w:val="000000"/>
                <w:spacing w:val="1"/>
                <w:sz w:val="20"/>
                <w:szCs w:val="20"/>
                <w:lang w:val="kk-KZ" w:eastAsia="ru-RU"/>
              </w:rPr>
              <w:t>п</w:t>
            </w:r>
            <w:r w:rsidRPr="00382AC0">
              <w:rPr>
                <w:rFonts w:ascii="Times New Roman" w:hAnsi="Times New Roman"/>
                <w:color w:val="000000"/>
                <w:sz w:val="20"/>
                <w:szCs w:val="20"/>
                <w:lang w:val="kk-KZ" w:eastAsia="ru-RU"/>
              </w:rPr>
              <w:t>а</w:t>
            </w:r>
            <w:r w:rsidRPr="00382AC0">
              <w:rPr>
                <w:rFonts w:ascii="Times New Roman" w:hAnsi="Times New Roman"/>
                <w:color w:val="000000"/>
                <w:spacing w:val="-1"/>
                <w:sz w:val="20"/>
                <w:szCs w:val="20"/>
                <w:lang w:val="kk-KZ" w:eastAsia="ru-RU"/>
              </w:rPr>
              <w:t>р</w:t>
            </w:r>
            <w:r w:rsidRPr="00382AC0">
              <w:rPr>
                <w:rFonts w:ascii="Times New Roman" w:hAnsi="Times New Roman"/>
                <w:color w:val="000000"/>
                <w:sz w:val="20"/>
                <w:szCs w:val="20"/>
                <w:lang w:val="kk-KZ" w:eastAsia="ru-RU"/>
              </w:rPr>
              <w:t xml:space="preserve">ақ </w:t>
            </w:r>
            <w:r w:rsidRPr="00382AC0">
              <w:rPr>
                <w:rFonts w:ascii="Times New Roman" w:hAnsi="Times New Roman"/>
                <w:color w:val="000000"/>
                <w:spacing w:val="1"/>
                <w:sz w:val="20"/>
                <w:szCs w:val="20"/>
                <w:lang w:val="kk-KZ" w:eastAsia="ru-RU"/>
              </w:rPr>
              <w:t>б</w:t>
            </w:r>
            <w:r w:rsidRPr="00382AC0">
              <w:rPr>
                <w:rFonts w:ascii="Times New Roman" w:hAnsi="Times New Roman"/>
                <w:color w:val="000000"/>
                <w:sz w:val="20"/>
                <w:szCs w:val="20"/>
                <w:lang w:val="kk-KZ" w:eastAsia="ru-RU"/>
              </w:rPr>
              <w:t>етінде орнал</w:t>
            </w:r>
            <w:r w:rsidRPr="00382AC0">
              <w:rPr>
                <w:rFonts w:ascii="Times New Roman" w:hAnsi="Times New Roman"/>
                <w:color w:val="000000"/>
                <w:spacing w:val="-2"/>
                <w:sz w:val="20"/>
                <w:szCs w:val="20"/>
                <w:lang w:val="kk-KZ" w:eastAsia="ru-RU"/>
              </w:rPr>
              <w:t>а</w:t>
            </w:r>
            <w:r w:rsidRPr="00382AC0">
              <w:rPr>
                <w:rFonts w:ascii="Times New Roman" w:hAnsi="Times New Roman"/>
                <w:color w:val="000000"/>
                <w:sz w:val="20"/>
                <w:szCs w:val="20"/>
                <w:lang w:val="kk-KZ" w:eastAsia="ru-RU"/>
              </w:rPr>
              <w:t>ст</w:t>
            </w:r>
            <w:r w:rsidRPr="00382AC0">
              <w:rPr>
                <w:rFonts w:ascii="Times New Roman" w:hAnsi="Times New Roman"/>
                <w:color w:val="000000"/>
                <w:spacing w:val="-1"/>
                <w:sz w:val="20"/>
                <w:szCs w:val="20"/>
                <w:lang w:val="kk-KZ" w:eastAsia="ru-RU"/>
              </w:rPr>
              <w:t>ы</w:t>
            </w:r>
            <w:r w:rsidRPr="00382AC0">
              <w:rPr>
                <w:rFonts w:ascii="Times New Roman" w:hAnsi="Times New Roman"/>
                <w:color w:val="000000"/>
                <w:sz w:val="20"/>
                <w:szCs w:val="20"/>
                <w:lang w:val="kk-KZ" w:eastAsia="ru-RU"/>
              </w:rPr>
              <w:t xml:space="preserve">ра </w:t>
            </w:r>
            <w:r w:rsidRPr="00382AC0">
              <w:rPr>
                <w:rFonts w:ascii="Times New Roman" w:hAnsi="Times New Roman"/>
                <w:color w:val="000000"/>
                <w:spacing w:val="1"/>
                <w:sz w:val="20"/>
                <w:szCs w:val="20"/>
                <w:lang w:val="kk-KZ" w:eastAsia="ru-RU"/>
              </w:rPr>
              <w:t>о</w:t>
            </w:r>
            <w:r w:rsidRPr="00382AC0">
              <w:rPr>
                <w:rFonts w:ascii="Times New Roman" w:hAnsi="Times New Roman"/>
                <w:color w:val="000000"/>
                <w:spacing w:val="-1"/>
                <w:sz w:val="20"/>
                <w:szCs w:val="20"/>
                <w:lang w:val="kk-KZ" w:eastAsia="ru-RU"/>
              </w:rPr>
              <w:t>т</w:t>
            </w:r>
            <w:r w:rsidRPr="00382AC0">
              <w:rPr>
                <w:rFonts w:ascii="Times New Roman" w:hAnsi="Times New Roman"/>
                <w:color w:val="000000"/>
                <w:sz w:val="20"/>
                <w:szCs w:val="20"/>
                <w:lang w:val="kk-KZ" w:eastAsia="ru-RU"/>
              </w:rPr>
              <w:t>ырып, т</w:t>
            </w:r>
            <w:r w:rsidRPr="00382AC0">
              <w:rPr>
                <w:rFonts w:ascii="Times New Roman" w:hAnsi="Times New Roman"/>
                <w:color w:val="000000"/>
                <w:spacing w:val="1"/>
                <w:sz w:val="20"/>
                <w:szCs w:val="20"/>
                <w:lang w:val="kk-KZ" w:eastAsia="ru-RU"/>
              </w:rPr>
              <w:t>үр</w:t>
            </w:r>
            <w:r w:rsidRPr="00382AC0">
              <w:rPr>
                <w:rFonts w:ascii="Times New Roman" w:hAnsi="Times New Roman"/>
                <w:color w:val="000000"/>
                <w:spacing w:val="-1"/>
                <w:sz w:val="20"/>
                <w:szCs w:val="20"/>
                <w:lang w:val="kk-KZ" w:eastAsia="ru-RU"/>
              </w:rPr>
              <w:t>л</w:t>
            </w:r>
            <w:r w:rsidRPr="00382AC0">
              <w:rPr>
                <w:rFonts w:ascii="Times New Roman" w:hAnsi="Times New Roman"/>
                <w:color w:val="000000"/>
                <w:spacing w:val="7"/>
                <w:sz w:val="20"/>
                <w:szCs w:val="20"/>
                <w:lang w:val="kk-KZ" w:eastAsia="ru-RU"/>
              </w:rPr>
              <w:t>і</w:t>
            </w:r>
            <w:r w:rsidRPr="00382AC0">
              <w:rPr>
                <w:rFonts w:ascii="Times New Roman" w:eastAsia="Arial" w:hAnsi="Times New Roman"/>
                <w:color w:val="000000"/>
                <w:spacing w:val="-1"/>
                <w:w w:val="109"/>
                <w:sz w:val="20"/>
                <w:szCs w:val="20"/>
                <w:lang w:val="kk-KZ" w:eastAsia="ru-RU"/>
              </w:rPr>
              <w:t>-</w:t>
            </w:r>
            <w:r w:rsidRPr="00382AC0">
              <w:rPr>
                <w:rFonts w:ascii="Times New Roman" w:hAnsi="Times New Roman"/>
                <w:color w:val="000000"/>
                <w:sz w:val="20"/>
                <w:szCs w:val="20"/>
                <w:lang w:val="kk-KZ" w:eastAsia="ru-RU"/>
              </w:rPr>
              <w:t>түсті дақт</w:t>
            </w:r>
            <w:r w:rsidRPr="00382AC0">
              <w:rPr>
                <w:rFonts w:ascii="Times New Roman" w:hAnsi="Times New Roman"/>
                <w:color w:val="000000"/>
                <w:spacing w:val="-1"/>
                <w:sz w:val="20"/>
                <w:szCs w:val="20"/>
                <w:lang w:val="kk-KZ" w:eastAsia="ru-RU"/>
              </w:rPr>
              <w:t>ард</w:t>
            </w:r>
            <w:r w:rsidRPr="00382AC0">
              <w:rPr>
                <w:rFonts w:ascii="Times New Roman" w:hAnsi="Times New Roman"/>
                <w:color w:val="000000"/>
                <w:sz w:val="20"/>
                <w:szCs w:val="20"/>
                <w:lang w:val="kk-KZ" w:eastAsia="ru-RU"/>
              </w:rPr>
              <w:t>ы қарама</w:t>
            </w:r>
            <w:r w:rsidRPr="00382AC0">
              <w:rPr>
                <w:rFonts w:ascii="Times New Roman" w:eastAsia="Arial" w:hAnsi="Times New Roman"/>
                <w:color w:val="000000"/>
                <w:w w:val="109"/>
                <w:sz w:val="20"/>
                <w:szCs w:val="20"/>
                <w:lang w:val="kk-KZ" w:eastAsia="ru-RU"/>
              </w:rPr>
              <w:t>-</w:t>
            </w:r>
            <w:r w:rsidRPr="00382AC0">
              <w:rPr>
                <w:rFonts w:ascii="Times New Roman" w:hAnsi="Times New Roman"/>
                <w:color w:val="000000"/>
                <w:sz w:val="20"/>
                <w:szCs w:val="20"/>
                <w:lang w:val="kk-KZ" w:eastAsia="ru-RU"/>
              </w:rPr>
              <w:t>қ</w:t>
            </w:r>
            <w:r w:rsidRPr="00382AC0">
              <w:rPr>
                <w:rFonts w:ascii="Times New Roman" w:hAnsi="Times New Roman"/>
                <w:color w:val="000000"/>
                <w:spacing w:val="-1"/>
                <w:sz w:val="20"/>
                <w:szCs w:val="20"/>
                <w:lang w:val="kk-KZ" w:eastAsia="ru-RU"/>
              </w:rPr>
              <w:t>а</w:t>
            </w:r>
            <w:r w:rsidRPr="00382AC0">
              <w:rPr>
                <w:rFonts w:ascii="Times New Roman" w:hAnsi="Times New Roman"/>
                <w:color w:val="000000"/>
                <w:sz w:val="20"/>
                <w:szCs w:val="20"/>
                <w:lang w:val="kk-KZ" w:eastAsia="ru-RU"/>
              </w:rPr>
              <w:t>р</w:t>
            </w:r>
            <w:r w:rsidRPr="00382AC0">
              <w:rPr>
                <w:rFonts w:ascii="Times New Roman" w:hAnsi="Times New Roman"/>
                <w:color w:val="000000"/>
                <w:spacing w:val="-1"/>
                <w:sz w:val="20"/>
                <w:szCs w:val="20"/>
                <w:lang w:val="kk-KZ" w:eastAsia="ru-RU"/>
              </w:rPr>
              <w:t>с</w:t>
            </w:r>
            <w:r w:rsidRPr="00382AC0">
              <w:rPr>
                <w:rFonts w:ascii="Times New Roman" w:hAnsi="Times New Roman"/>
                <w:color w:val="000000"/>
                <w:sz w:val="20"/>
                <w:szCs w:val="20"/>
                <w:lang w:val="kk-KZ" w:eastAsia="ru-RU"/>
              </w:rPr>
              <w:t xml:space="preserve">ы </w:t>
            </w:r>
            <w:r w:rsidRPr="00382AC0">
              <w:rPr>
                <w:rFonts w:ascii="Times New Roman" w:hAnsi="Times New Roman"/>
                <w:color w:val="000000"/>
                <w:spacing w:val="1"/>
                <w:sz w:val="20"/>
                <w:szCs w:val="20"/>
                <w:lang w:val="kk-KZ" w:eastAsia="ru-RU"/>
              </w:rPr>
              <w:t>ү</w:t>
            </w:r>
            <w:r w:rsidRPr="00382AC0">
              <w:rPr>
                <w:rFonts w:ascii="Times New Roman" w:hAnsi="Times New Roman"/>
                <w:color w:val="000000"/>
                <w:sz w:val="20"/>
                <w:szCs w:val="20"/>
                <w:lang w:val="kk-KZ" w:eastAsia="ru-RU"/>
              </w:rPr>
              <w:t>йл</w:t>
            </w:r>
            <w:r w:rsidRPr="00382AC0">
              <w:rPr>
                <w:rFonts w:ascii="Times New Roman" w:hAnsi="Times New Roman"/>
                <w:color w:val="000000"/>
                <w:spacing w:val="-1"/>
                <w:sz w:val="20"/>
                <w:szCs w:val="20"/>
                <w:lang w:val="kk-KZ" w:eastAsia="ru-RU"/>
              </w:rPr>
              <w:t>е</w:t>
            </w:r>
            <w:r w:rsidRPr="00382AC0">
              <w:rPr>
                <w:rFonts w:ascii="Times New Roman" w:hAnsi="Times New Roman"/>
                <w:color w:val="000000"/>
                <w:sz w:val="20"/>
                <w:szCs w:val="20"/>
                <w:lang w:val="kk-KZ" w:eastAsia="ru-RU"/>
              </w:rPr>
              <w:t>стіру а</w:t>
            </w:r>
            <w:r w:rsidRPr="00382AC0">
              <w:rPr>
                <w:rFonts w:ascii="Times New Roman" w:hAnsi="Times New Roman"/>
                <w:color w:val="000000"/>
                <w:spacing w:val="1"/>
                <w:sz w:val="20"/>
                <w:szCs w:val="20"/>
                <w:lang w:val="kk-KZ" w:eastAsia="ru-RU"/>
              </w:rPr>
              <w:t>р</w:t>
            </w:r>
            <w:r w:rsidRPr="00382AC0">
              <w:rPr>
                <w:rFonts w:ascii="Times New Roman" w:hAnsi="Times New Roman"/>
                <w:color w:val="000000"/>
                <w:sz w:val="20"/>
                <w:szCs w:val="20"/>
                <w:lang w:val="kk-KZ" w:eastAsia="ru-RU"/>
              </w:rPr>
              <w:t xml:space="preserve">қылы </w:t>
            </w:r>
            <w:r w:rsidRPr="00382AC0">
              <w:rPr>
                <w:rFonts w:ascii="Times New Roman" w:hAnsi="Times New Roman"/>
                <w:color w:val="000000"/>
                <w:spacing w:val="1"/>
                <w:sz w:val="20"/>
                <w:szCs w:val="20"/>
                <w:lang w:val="kk-KZ" w:eastAsia="ru-RU"/>
              </w:rPr>
              <w:t>б</w:t>
            </w:r>
            <w:r w:rsidRPr="00382AC0">
              <w:rPr>
                <w:rFonts w:ascii="Times New Roman" w:hAnsi="Times New Roman"/>
                <w:color w:val="000000"/>
                <w:spacing w:val="-1"/>
                <w:sz w:val="20"/>
                <w:szCs w:val="20"/>
                <w:lang w:val="kk-KZ" w:eastAsia="ru-RU"/>
              </w:rPr>
              <w:t>е</w:t>
            </w:r>
            <w:r w:rsidRPr="00382AC0">
              <w:rPr>
                <w:rFonts w:ascii="Times New Roman" w:hAnsi="Times New Roman"/>
                <w:color w:val="000000"/>
                <w:sz w:val="20"/>
                <w:szCs w:val="20"/>
                <w:lang w:val="kk-KZ" w:eastAsia="ru-RU"/>
              </w:rPr>
              <w:t xml:space="preserve">ре </w:t>
            </w:r>
            <w:r w:rsidRPr="00382AC0">
              <w:rPr>
                <w:rFonts w:ascii="Times New Roman" w:hAnsi="Times New Roman"/>
                <w:color w:val="000000"/>
                <w:spacing w:val="1"/>
                <w:sz w:val="20"/>
                <w:szCs w:val="20"/>
                <w:lang w:val="kk-KZ" w:eastAsia="ru-RU"/>
              </w:rPr>
              <w:t>бі</w:t>
            </w:r>
            <w:r w:rsidRPr="00382AC0">
              <w:rPr>
                <w:rFonts w:ascii="Times New Roman" w:hAnsi="Times New Roman"/>
                <w:color w:val="000000"/>
                <w:sz w:val="20"/>
                <w:szCs w:val="20"/>
                <w:lang w:val="kk-KZ" w:eastAsia="ru-RU"/>
              </w:rPr>
              <w:t>л</w:t>
            </w:r>
            <w:r w:rsidRPr="00382AC0">
              <w:rPr>
                <w:rFonts w:ascii="Times New Roman" w:hAnsi="Times New Roman"/>
                <w:color w:val="000000"/>
                <w:spacing w:val="-3"/>
                <w:sz w:val="20"/>
                <w:szCs w:val="20"/>
                <w:lang w:val="kk-KZ" w:eastAsia="ru-RU"/>
              </w:rPr>
              <w:t>у</w:t>
            </w:r>
            <w:r w:rsidRPr="00382AC0">
              <w:rPr>
                <w:rFonts w:ascii="Times New Roman" w:hAnsi="Times New Roman"/>
                <w:color w:val="000000"/>
                <w:sz w:val="20"/>
                <w:szCs w:val="20"/>
                <w:lang w:val="kk-KZ" w:eastAsia="ru-RU"/>
              </w:rPr>
              <w:t>.</w:t>
            </w:r>
            <w:r w:rsidRPr="00382AC0">
              <w:rPr>
                <w:rFonts w:ascii="Times New Roman" w:eastAsia="Arial" w:hAnsi="Times New Roman"/>
                <w:sz w:val="20"/>
                <w:szCs w:val="20"/>
                <w:lang w:val="kk-KZ" w:eastAsia="ru-RU"/>
              </w:rPr>
              <w:t xml:space="preserve"> Түстерді айта білуге үйрету.</w:t>
            </w:r>
            <w:r w:rsidRPr="00382AC0">
              <w:rPr>
                <w:rFonts w:ascii="Times New Roman" w:hAnsi="Times New Roman"/>
                <w:color w:val="000000"/>
                <w:sz w:val="20"/>
                <w:szCs w:val="20"/>
                <w:lang w:val="kk-KZ" w:eastAsia="ru-RU"/>
              </w:rPr>
              <w:t xml:space="preserve"> Ба</w:t>
            </w:r>
            <w:r w:rsidRPr="00382AC0">
              <w:rPr>
                <w:rFonts w:ascii="Times New Roman" w:hAnsi="Times New Roman"/>
                <w:color w:val="000000"/>
                <w:spacing w:val="-1"/>
                <w:sz w:val="20"/>
                <w:szCs w:val="20"/>
                <w:lang w:val="kk-KZ" w:eastAsia="ru-RU"/>
              </w:rPr>
              <w:t>л</w:t>
            </w:r>
            <w:r w:rsidRPr="00382AC0">
              <w:rPr>
                <w:rFonts w:ascii="Times New Roman" w:hAnsi="Times New Roman"/>
                <w:color w:val="000000"/>
                <w:sz w:val="20"/>
                <w:szCs w:val="20"/>
                <w:lang w:val="kk-KZ" w:eastAsia="ru-RU"/>
              </w:rPr>
              <w:t>алард</w:t>
            </w:r>
            <w:r w:rsidRPr="00382AC0">
              <w:rPr>
                <w:rFonts w:ascii="Times New Roman" w:hAnsi="Times New Roman"/>
                <w:color w:val="000000"/>
                <w:spacing w:val="-1"/>
                <w:sz w:val="20"/>
                <w:szCs w:val="20"/>
                <w:lang w:val="kk-KZ" w:eastAsia="ru-RU"/>
              </w:rPr>
              <w:t>ы</w:t>
            </w:r>
            <w:r w:rsidRPr="00382AC0">
              <w:rPr>
                <w:rFonts w:ascii="Times New Roman" w:hAnsi="Times New Roman"/>
                <w:color w:val="000000"/>
                <w:sz w:val="20"/>
                <w:szCs w:val="20"/>
                <w:lang w:val="kk-KZ" w:eastAsia="ru-RU"/>
              </w:rPr>
              <w:t xml:space="preserve">ң </w:t>
            </w:r>
            <w:r w:rsidRPr="00382AC0">
              <w:rPr>
                <w:rFonts w:ascii="Times New Roman" w:hAnsi="Times New Roman"/>
                <w:color w:val="000000"/>
                <w:spacing w:val="-2"/>
                <w:sz w:val="20"/>
                <w:szCs w:val="20"/>
                <w:lang w:val="kk-KZ" w:eastAsia="ru-RU"/>
              </w:rPr>
              <w:t>е</w:t>
            </w:r>
            <w:r w:rsidRPr="00382AC0">
              <w:rPr>
                <w:rFonts w:ascii="Times New Roman" w:hAnsi="Times New Roman"/>
                <w:color w:val="000000"/>
                <w:sz w:val="20"/>
                <w:szCs w:val="20"/>
                <w:lang w:val="kk-KZ" w:eastAsia="ru-RU"/>
              </w:rPr>
              <w:t>рме</w:t>
            </w:r>
            <w:r w:rsidRPr="00382AC0">
              <w:rPr>
                <w:rFonts w:ascii="Times New Roman" w:hAnsi="Times New Roman"/>
                <w:color w:val="000000"/>
                <w:spacing w:val="-2"/>
                <w:sz w:val="20"/>
                <w:szCs w:val="20"/>
                <w:lang w:val="kk-KZ" w:eastAsia="ru-RU"/>
              </w:rPr>
              <w:t>к</w:t>
            </w:r>
            <w:r w:rsidRPr="00382AC0">
              <w:rPr>
                <w:rFonts w:ascii="Times New Roman" w:hAnsi="Times New Roman"/>
                <w:color w:val="000000"/>
                <w:sz w:val="20"/>
                <w:szCs w:val="20"/>
                <w:lang w:val="kk-KZ" w:eastAsia="ru-RU"/>
              </w:rPr>
              <w:t>саз ж</w:t>
            </w:r>
            <w:r w:rsidRPr="00382AC0">
              <w:rPr>
                <w:rFonts w:ascii="Times New Roman" w:hAnsi="Times New Roman"/>
                <w:color w:val="000000"/>
                <w:spacing w:val="-2"/>
                <w:sz w:val="20"/>
                <w:szCs w:val="20"/>
                <w:lang w:val="kk-KZ" w:eastAsia="ru-RU"/>
              </w:rPr>
              <w:t>ә</w:t>
            </w:r>
            <w:r w:rsidRPr="00382AC0">
              <w:rPr>
                <w:rFonts w:ascii="Times New Roman" w:hAnsi="Times New Roman"/>
                <w:color w:val="000000"/>
                <w:sz w:val="20"/>
                <w:szCs w:val="20"/>
                <w:lang w:val="kk-KZ" w:eastAsia="ru-RU"/>
              </w:rPr>
              <w:t xml:space="preserve">не оның </w:t>
            </w:r>
            <w:r w:rsidRPr="00382AC0">
              <w:rPr>
                <w:rFonts w:ascii="Times New Roman" w:hAnsi="Times New Roman"/>
                <w:color w:val="000000"/>
                <w:spacing w:val="-1"/>
                <w:sz w:val="20"/>
                <w:szCs w:val="20"/>
                <w:lang w:val="kk-KZ" w:eastAsia="ru-RU"/>
              </w:rPr>
              <w:t>қ</w:t>
            </w:r>
            <w:r w:rsidRPr="00382AC0">
              <w:rPr>
                <w:rFonts w:ascii="Times New Roman" w:hAnsi="Times New Roman"/>
                <w:color w:val="000000"/>
                <w:sz w:val="20"/>
                <w:szCs w:val="20"/>
                <w:lang w:val="kk-KZ" w:eastAsia="ru-RU"/>
              </w:rPr>
              <w:t>ас</w:t>
            </w:r>
            <w:r w:rsidRPr="00382AC0">
              <w:rPr>
                <w:rFonts w:ascii="Times New Roman" w:hAnsi="Times New Roman"/>
                <w:color w:val="000000"/>
                <w:spacing w:val="-1"/>
                <w:sz w:val="20"/>
                <w:szCs w:val="20"/>
                <w:lang w:val="kk-KZ" w:eastAsia="ru-RU"/>
              </w:rPr>
              <w:t>и</w:t>
            </w:r>
            <w:r w:rsidRPr="00382AC0">
              <w:rPr>
                <w:rFonts w:ascii="Times New Roman" w:hAnsi="Times New Roman"/>
                <w:color w:val="000000"/>
                <w:sz w:val="20"/>
                <w:szCs w:val="20"/>
                <w:lang w:val="kk-KZ" w:eastAsia="ru-RU"/>
              </w:rPr>
              <w:t>еттері т</w:t>
            </w:r>
            <w:r w:rsidRPr="00382AC0">
              <w:rPr>
                <w:rFonts w:ascii="Times New Roman" w:hAnsi="Times New Roman"/>
                <w:color w:val="000000"/>
                <w:spacing w:val="-2"/>
                <w:sz w:val="20"/>
                <w:szCs w:val="20"/>
                <w:lang w:val="kk-KZ" w:eastAsia="ru-RU"/>
              </w:rPr>
              <w:t>у</w:t>
            </w:r>
            <w:r w:rsidRPr="00382AC0">
              <w:rPr>
                <w:rFonts w:ascii="Times New Roman" w:hAnsi="Times New Roman"/>
                <w:color w:val="000000"/>
                <w:sz w:val="20"/>
                <w:szCs w:val="20"/>
                <w:lang w:val="kk-KZ" w:eastAsia="ru-RU"/>
              </w:rPr>
              <w:t>ралы б</w:t>
            </w:r>
            <w:r w:rsidRPr="00382AC0">
              <w:rPr>
                <w:rFonts w:ascii="Times New Roman" w:hAnsi="Times New Roman"/>
                <w:color w:val="000000"/>
                <w:spacing w:val="1"/>
                <w:sz w:val="20"/>
                <w:szCs w:val="20"/>
                <w:lang w:val="kk-KZ" w:eastAsia="ru-RU"/>
              </w:rPr>
              <w:t>і</w:t>
            </w:r>
            <w:r w:rsidRPr="00382AC0">
              <w:rPr>
                <w:rFonts w:ascii="Times New Roman" w:hAnsi="Times New Roman"/>
                <w:color w:val="000000"/>
                <w:spacing w:val="-3"/>
                <w:sz w:val="20"/>
                <w:szCs w:val="20"/>
                <w:lang w:val="kk-KZ" w:eastAsia="ru-RU"/>
              </w:rPr>
              <w:t>л</w:t>
            </w:r>
            <w:r w:rsidRPr="00382AC0">
              <w:rPr>
                <w:rFonts w:ascii="Times New Roman" w:hAnsi="Times New Roman"/>
                <w:color w:val="000000"/>
                <w:spacing w:val="1"/>
                <w:sz w:val="20"/>
                <w:szCs w:val="20"/>
                <w:lang w:val="kk-KZ" w:eastAsia="ru-RU"/>
              </w:rPr>
              <w:t>і</w:t>
            </w:r>
            <w:r w:rsidRPr="00382AC0">
              <w:rPr>
                <w:rFonts w:ascii="Times New Roman" w:hAnsi="Times New Roman"/>
                <w:color w:val="000000"/>
                <w:spacing w:val="-2"/>
                <w:sz w:val="20"/>
                <w:szCs w:val="20"/>
                <w:lang w:val="kk-KZ" w:eastAsia="ru-RU"/>
              </w:rPr>
              <w:t>м</w:t>
            </w:r>
            <w:r w:rsidRPr="00382AC0">
              <w:rPr>
                <w:rFonts w:ascii="Times New Roman" w:hAnsi="Times New Roman"/>
                <w:color w:val="000000"/>
                <w:sz w:val="20"/>
                <w:szCs w:val="20"/>
                <w:lang w:val="kk-KZ" w:eastAsia="ru-RU"/>
              </w:rPr>
              <w:t>де</w:t>
            </w:r>
            <w:r w:rsidRPr="00382AC0">
              <w:rPr>
                <w:rFonts w:ascii="Times New Roman" w:hAnsi="Times New Roman"/>
                <w:color w:val="000000"/>
                <w:spacing w:val="-1"/>
                <w:sz w:val="20"/>
                <w:szCs w:val="20"/>
                <w:lang w:val="kk-KZ" w:eastAsia="ru-RU"/>
              </w:rPr>
              <w:t>р</w:t>
            </w:r>
            <w:r w:rsidRPr="00382AC0">
              <w:rPr>
                <w:rFonts w:ascii="Times New Roman" w:hAnsi="Times New Roman"/>
                <w:color w:val="000000"/>
                <w:sz w:val="20"/>
                <w:szCs w:val="20"/>
                <w:lang w:val="kk-KZ" w:eastAsia="ru-RU"/>
              </w:rPr>
              <w:t>ін қалы</w:t>
            </w:r>
            <w:r w:rsidRPr="00382AC0">
              <w:rPr>
                <w:rFonts w:ascii="Times New Roman" w:hAnsi="Times New Roman"/>
                <w:color w:val="000000"/>
                <w:spacing w:val="1"/>
                <w:sz w:val="20"/>
                <w:szCs w:val="20"/>
                <w:lang w:val="kk-KZ" w:eastAsia="ru-RU"/>
              </w:rPr>
              <w:t>п</w:t>
            </w:r>
            <w:r w:rsidRPr="00382AC0">
              <w:rPr>
                <w:rFonts w:ascii="Times New Roman" w:hAnsi="Times New Roman"/>
                <w:color w:val="000000"/>
                <w:sz w:val="20"/>
                <w:szCs w:val="20"/>
                <w:lang w:val="kk-KZ" w:eastAsia="ru-RU"/>
              </w:rPr>
              <w:t>тас</w:t>
            </w:r>
            <w:r w:rsidRPr="00382AC0">
              <w:rPr>
                <w:rFonts w:ascii="Times New Roman" w:hAnsi="Times New Roman"/>
                <w:color w:val="000000"/>
                <w:spacing w:val="-3"/>
                <w:sz w:val="20"/>
                <w:szCs w:val="20"/>
                <w:lang w:val="kk-KZ" w:eastAsia="ru-RU"/>
              </w:rPr>
              <w:t>т</w:t>
            </w:r>
            <w:r w:rsidRPr="00382AC0">
              <w:rPr>
                <w:rFonts w:ascii="Times New Roman" w:hAnsi="Times New Roman"/>
                <w:color w:val="000000"/>
                <w:sz w:val="20"/>
                <w:szCs w:val="20"/>
                <w:lang w:val="kk-KZ" w:eastAsia="ru-RU"/>
              </w:rPr>
              <w:t>ыру.Жа</w:t>
            </w:r>
            <w:r w:rsidRPr="00382AC0">
              <w:rPr>
                <w:rFonts w:ascii="Times New Roman" w:hAnsi="Times New Roman"/>
                <w:color w:val="000000"/>
                <w:spacing w:val="1"/>
                <w:sz w:val="20"/>
                <w:szCs w:val="20"/>
                <w:lang w:val="kk-KZ" w:eastAsia="ru-RU"/>
              </w:rPr>
              <w:t>п</w:t>
            </w:r>
            <w:r w:rsidRPr="00382AC0">
              <w:rPr>
                <w:rFonts w:ascii="Times New Roman" w:hAnsi="Times New Roman"/>
                <w:color w:val="000000"/>
                <w:spacing w:val="-1"/>
                <w:sz w:val="20"/>
                <w:szCs w:val="20"/>
                <w:lang w:val="kk-KZ" w:eastAsia="ru-RU"/>
              </w:rPr>
              <w:t>с</w:t>
            </w:r>
            <w:r w:rsidRPr="00382AC0">
              <w:rPr>
                <w:rFonts w:ascii="Times New Roman" w:hAnsi="Times New Roman"/>
                <w:color w:val="000000"/>
                <w:spacing w:val="-2"/>
                <w:sz w:val="20"/>
                <w:szCs w:val="20"/>
                <w:lang w:val="kk-KZ" w:eastAsia="ru-RU"/>
              </w:rPr>
              <w:t>ы</w:t>
            </w:r>
            <w:r w:rsidRPr="00382AC0">
              <w:rPr>
                <w:rFonts w:ascii="Times New Roman" w:hAnsi="Times New Roman"/>
                <w:color w:val="000000"/>
                <w:spacing w:val="1"/>
                <w:sz w:val="20"/>
                <w:szCs w:val="20"/>
                <w:lang w:val="kk-KZ" w:eastAsia="ru-RU"/>
              </w:rPr>
              <w:t>р</w:t>
            </w:r>
            <w:r w:rsidRPr="00382AC0">
              <w:rPr>
                <w:rFonts w:ascii="Times New Roman" w:hAnsi="Times New Roman"/>
                <w:color w:val="000000"/>
                <w:spacing w:val="-2"/>
                <w:sz w:val="20"/>
                <w:szCs w:val="20"/>
                <w:lang w:val="kk-KZ" w:eastAsia="ru-RU"/>
              </w:rPr>
              <w:t>у</w:t>
            </w:r>
            <w:r w:rsidRPr="00382AC0">
              <w:rPr>
                <w:rFonts w:ascii="Times New Roman" w:hAnsi="Times New Roman"/>
                <w:color w:val="000000"/>
                <w:sz w:val="20"/>
                <w:szCs w:val="20"/>
                <w:lang w:val="kk-KZ" w:eastAsia="ru-RU"/>
              </w:rPr>
              <w:t>ға қ</w:t>
            </w:r>
            <w:r w:rsidRPr="00382AC0">
              <w:rPr>
                <w:rFonts w:ascii="Times New Roman" w:hAnsi="Times New Roman"/>
                <w:color w:val="000000"/>
                <w:spacing w:val="1"/>
                <w:sz w:val="20"/>
                <w:szCs w:val="20"/>
                <w:lang w:val="kk-KZ" w:eastAsia="ru-RU"/>
              </w:rPr>
              <w:t>ызығушылық</w:t>
            </w:r>
            <w:r w:rsidRPr="00382AC0">
              <w:rPr>
                <w:rFonts w:ascii="Times New Roman" w:hAnsi="Times New Roman"/>
                <w:color w:val="000000"/>
                <w:sz w:val="20"/>
                <w:szCs w:val="20"/>
                <w:lang w:val="kk-KZ" w:eastAsia="ru-RU"/>
              </w:rPr>
              <w:t xml:space="preserve">ты </w:t>
            </w:r>
            <w:r w:rsidRPr="00382AC0">
              <w:rPr>
                <w:rFonts w:ascii="Times New Roman" w:hAnsi="Times New Roman"/>
                <w:color w:val="000000"/>
                <w:spacing w:val="1"/>
                <w:sz w:val="20"/>
                <w:szCs w:val="20"/>
                <w:lang w:val="kk-KZ" w:eastAsia="ru-RU"/>
              </w:rPr>
              <w:t>о</w:t>
            </w:r>
            <w:r w:rsidRPr="00382AC0">
              <w:rPr>
                <w:rFonts w:ascii="Times New Roman" w:hAnsi="Times New Roman"/>
                <w:color w:val="000000"/>
                <w:sz w:val="20"/>
                <w:szCs w:val="20"/>
                <w:lang w:val="kk-KZ" w:eastAsia="ru-RU"/>
              </w:rPr>
              <w:t>ят</w:t>
            </w:r>
            <w:r w:rsidRPr="00382AC0">
              <w:rPr>
                <w:rFonts w:ascii="Times New Roman" w:hAnsi="Times New Roman"/>
                <w:color w:val="000000"/>
                <w:spacing w:val="-2"/>
                <w:sz w:val="20"/>
                <w:szCs w:val="20"/>
                <w:lang w:val="kk-KZ" w:eastAsia="ru-RU"/>
              </w:rPr>
              <w:t>у</w:t>
            </w:r>
            <w:r w:rsidRPr="00382AC0">
              <w:rPr>
                <w:rFonts w:ascii="Times New Roman" w:hAnsi="Times New Roman"/>
                <w:color w:val="000000"/>
                <w:sz w:val="20"/>
                <w:szCs w:val="20"/>
                <w:lang w:val="kk-KZ" w:eastAsia="ru-RU"/>
              </w:rPr>
              <w:t>. Материал</w:t>
            </w:r>
            <w:r w:rsidRPr="00382AC0">
              <w:rPr>
                <w:rFonts w:ascii="Times New Roman" w:hAnsi="Times New Roman"/>
                <w:color w:val="000000"/>
                <w:spacing w:val="-1"/>
                <w:sz w:val="20"/>
                <w:szCs w:val="20"/>
                <w:lang w:val="kk-KZ" w:eastAsia="ru-RU"/>
              </w:rPr>
              <w:t>д</w:t>
            </w:r>
            <w:r w:rsidRPr="00382AC0">
              <w:rPr>
                <w:rFonts w:ascii="Times New Roman" w:hAnsi="Times New Roman"/>
                <w:color w:val="000000"/>
                <w:sz w:val="20"/>
                <w:szCs w:val="20"/>
                <w:lang w:val="kk-KZ" w:eastAsia="ru-RU"/>
              </w:rPr>
              <w:t>а</w:t>
            </w:r>
            <w:r w:rsidRPr="00382AC0">
              <w:rPr>
                <w:rFonts w:ascii="Times New Roman" w:hAnsi="Times New Roman"/>
                <w:color w:val="000000"/>
                <w:spacing w:val="-1"/>
                <w:sz w:val="20"/>
                <w:szCs w:val="20"/>
                <w:lang w:val="kk-KZ" w:eastAsia="ru-RU"/>
              </w:rPr>
              <w:t>р</w:t>
            </w:r>
            <w:r w:rsidRPr="00382AC0">
              <w:rPr>
                <w:rFonts w:ascii="Times New Roman" w:hAnsi="Times New Roman"/>
                <w:color w:val="000000"/>
                <w:sz w:val="20"/>
                <w:szCs w:val="20"/>
                <w:lang w:val="kk-KZ" w:eastAsia="ru-RU"/>
              </w:rPr>
              <w:t>дың қасиетт</w:t>
            </w:r>
            <w:r w:rsidRPr="00382AC0">
              <w:rPr>
                <w:rFonts w:ascii="Times New Roman" w:hAnsi="Times New Roman"/>
                <w:color w:val="000000"/>
                <w:spacing w:val="-1"/>
                <w:sz w:val="20"/>
                <w:szCs w:val="20"/>
                <w:lang w:val="kk-KZ" w:eastAsia="ru-RU"/>
              </w:rPr>
              <w:t>ер</w:t>
            </w:r>
            <w:r w:rsidRPr="00382AC0">
              <w:rPr>
                <w:rFonts w:ascii="Times New Roman" w:hAnsi="Times New Roman"/>
                <w:color w:val="000000"/>
                <w:sz w:val="20"/>
                <w:szCs w:val="20"/>
                <w:lang w:val="kk-KZ" w:eastAsia="ru-RU"/>
              </w:rPr>
              <w:t>і т</w:t>
            </w:r>
            <w:r w:rsidRPr="00382AC0">
              <w:rPr>
                <w:rFonts w:ascii="Times New Roman" w:hAnsi="Times New Roman"/>
                <w:color w:val="000000"/>
                <w:spacing w:val="-2"/>
                <w:sz w:val="20"/>
                <w:szCs w:val="20"/>
                <w:lang w:val="kk-KZ" w:eastAsia="ru-RU"/>
              </w:rPr>
              <w:t>у</w:t>
            </w:r>
            <w:r w:rsidRPr="00382AC0">
              <w:rPr>
                <w:rFonts w:ascii="Times New Roman" w:hAnsi="Times New Roman"/>
                <w:color w:val="000000"/>
                <w:sz w:val="20"/>
                <w:szCs w:val="20"/>
                <w:lang w:val="kk-KZ" w:eastAsia="ru-RU"/>
              </w:rPr>
              <w:t>ралы түсінік қалыпт</w:t>
            </w:r>
            <w:r w:rsidRPr="00382AC0">
              <w:rPr>
                <w:rFonts w:ascii="Times New Roman" w:hAnsi="Times New Roman"/>
                <w:color w:val="000000"/>
                <w:spacing w:val="-1"/>
                <w:sz w:val="20"/>
                <w:szCs w:val="20"/>
                <w:lang w:val="kk-KZ" w:eastAsia="ru-RU"/>
              </w:rPr>
              <w:t>а</w:t>
            </w:r>
            <w:r w:rsidRPr="00382AC0">
              <w:rPr>
                <w:rFonts w:ascii="Times New Roman" w:hAnsi="Times New Roman"/>
                <w:color w:val="000000"/>
                <w:sz w:val="20"/>
                <w:szCs w:val="20"/>
                <w:lang w:val="kk-KZ" w:eastAsia="ru-RU"/>
              </w:rPr>
              <w:t>ст</w:t>
            </w:r>
            <w:r w:rsidRPr="00382AC0">
              <w:rPr>
                <w:rFonts w:ascii="Times New Roman" w:hAnsi="Times New Roman"/>
                <w:color w:val="000000"/>
                <w:spacing w:val="-1"/>
                <w:sz w:val="20"/>
                <w:szCs w:val="20"/>
                <w:lang w:val="kk-KZ" w:eastAsia="ru-RU"/>
              </w:rPr>
              <w:t>ы</w:t>
            </w:r>
            <w:r w:rsidRPr="00382AC0">
              <w:rPr>
                <w:rFonts w:ascii="Times New Roman" w:hAnsi="Times New Roman"/>
                <w:color w:val="000000"/>
                <w:sz w:val="20"/>
                <w:szCs w:val="20"/>
                <w:lang w:val="kk-KZ" w:eastAsia="ru-RU"/>
              </w:rPr>
              <w:t>ру</w:t>
            </w:r>
          </w:p>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eastAsia="Arial" w:hAnsi="Times New Roman"/>
                <w:b/>
                <w:sz w:val="20"/>
                <w:szCs w:val="20"/>
                <w:lang w:val="kk-KZ" w:eastAsia="ru-RU"/>
              </w:rPr>
              <w:t>(Сурет салу,мүсіндеу жапсыру</w:t>
            </w:r>
            <w:r w:rsidRPr="00382AC0">
              <w:rPr>
                <w:rFonts w:ascii="Times New Roman" w:eastAsia="Arial" w:hAnsi="Times New Roman"/>
                <w:sz w:val="20"/>
                <w:szCs w:val="20"/>
                <w:lang w:val="kk-KZ" w:eastAsia="ru-RU"/>
              </w:rPr>
              <w:t>)</w:t>
            </w:r>
          </w:p>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eastAsia="Arial" w:hAnsi="Times New Roman"/>
                <w:sz w:val="20"/>
                <w:szCs w:val="20"/>
                <w:lang w:val="kk-KZ" w:eastAsia="ru-RU"/>
              </w:rPr>
              <w:t>Баланың қалауы бойынша</w:t>
            </w:r>
          </w:p>
        </w:tc>
        <w:tc>
          <w:tcPr>
            <w:tcW w:w="252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ind w:right="-9"/>
              <w:rPr>
                <w:rFonts w:ascii="Times New Roman" w:hAnsi="Times New Roman"/>
                <w:sz w:val="20"/>
                <w:szCs w:val="20"/>
                <w:lang w:val="kk-KZ"/>
              </w:rPr>
            </w:pPr>
            <w:r w:rsidRPr="00382AC0">
              <w:rPr>
                <w:rFonts w:ascii="Times New Roman" w:hAnsi="Times New Roman"/>
                <w:sz w:val="20"/>
                <w:szCs w:val="20"/>
                <w:lang w:val="kk-KZ"/>
              </w:rPr>
              <w:t>Айназым,Ақназар,</w:t>
            </w:r>
          </w:p>
          <w:p w:rsidR="00382AC0" w:rsidRPr="00382AC0" w:rsidRDefault="00382AC0" w:rsidP="000803DF">
            <w:pPr>
              <w:widowControl w:val="0"/>
              <w:ind w:right="-9"/>
              <w:rPr>
                <w:rFonts w:ascii="Times New Roman" w:hAnsi="Times New Roman"/>
                <w:sz w:val="20"/>
                <w:szCs w:val="20"/>
                <w:lang w:val="kk-KZ"/>
              </w:rPr>
            </w:pPr>
            <w:r w:rsidRPr="00382AC0">
              <w:rPr>
                <w:rFonts w:ascii="Times New Roman" w:hAnsi="Times New Roman"/>
                <w:sz w:val="20"/>
                <w:szCs w:val="20"/>
                <w:lang w:val="kk-KZ"/>
              </w:rPr>
              <w:t>Көзайым</w:t>
            </w:r>
          </w:p>
          <w:p w:rsidR="00382AC0" w:rsidRPr="00382AC0" w:rsidRDefault="00382AC0" w:rsidP="000803DF">
            <w:pPr>
              <w:widowControl w:val="0"/>
              <w:ind w:right="-9"/>
              <w:rPr>
                <w:rFonts w:ascii="Times New Roman" w:hAnsi="Times New Roman"/>
                <w:sz w:val="20"/>
                <w:szCs w:val="20"/>
                <w:lang w:val="kk-KZ"/>
              </w:rPr>
            </w:pPr>
            <w:r w:rsidRPr="00382AC0">
              <w:rPr>
                <w:rFonts w:ascii="Times New Roman" w:hAnsi="Times New Roman"/>
                <w:b/>
                <w:sz w:val="20"/>
                <w:szCs w:val="20"/>
                <w:lang w:val="kk-KZ"/>
              </w:rPr>
              <w:t>«Ертегі кейіпкерлері»Міндеті:</w:t>
            </w:r>
            <w:r w:rsidRPr="00382AC0">
              <w:rPr>
                <w:rFonts w:ascii="Times New Roman" w:hAnsi="Times New Roman"/>
                <w:color w:val="000000"/>
                <w:sz w:val="20"/>
                <w:szCs w:val="20"/>
                <w:lang w:val="kk-KZ"/>
              </w:rPr>
              <w:t>қ</w:t>
            </w:r>
            <w:r w:rsidRPr="00382AC0">
              <w:rPr>
                <w:rFonts w:ascii="Times New Roman" w:hAnsi="Times New Roman"/>
                <w:color w:val="000000"/>
                <w:spacing w:val="2"/>
                <w:sz w:val="20"/>
                <w:szCs w:val="20"/>
                <w:lang w:val="kk-KZ"/>
              </w:rPr>
              <w:t>о</w:t>
            </w:r>
            <w:r w:rsidRPr="00382AC0">
              <w:rPr>
                <w:rFonts w:ascii="Times New Roman" w:hAnsi="Times New Roman"/>
                <w:color w:val="000000"/>
                <w:spacing w:val="-2"/>
                <w:sz w:val="20"/>
                <w:szCs w:val="20"/>
                <w:lang w:val="kk-KZ"/>
              </w:rPr>
              <w:t>л</w:t>
            </w:r>
            <w:r w:rsidRPr="00382AC0">
              <w:rPr>
                <w:rFonts w:ascii="Times New Roman" w:hAnsi="Times New Roman"/>
                <w:color w:val="000000"/>
                <w:sz w:val="20"/>
                <w:szCs w:val="20"/>
                <w:lang w:val="kk-KZ"/>
              </w:rPr>
              <w:t>дан</w:t>
            </w:r>
            <w:r w:rsidRPr="00382AC0">
              <w:rPr>
                <w:rFonts w:ascii="Times New Roman" w:hAnsi="Times New Roman"/>
                <w:color w:val="000000"/>
                <w:spacing w:val="-2"/>
                <w:sz w:val="20"/>
                <w:szCs w:val="20"/>
                <w:lang w:val="kk-KZ"/>
              </w:rPr>
              <w:t>у</w:t>
            </w:r>
            <w:r w:rsidRPr="00382AC0">
              <w:rPr>
                <w:rFonts w:ascii="Times New Roman" w:hAnsi="Times New Roman"/>
                <w:color w:val="000000"/>
                <w:sz w:val="20"/>
                <w:szCs w:val="20"/>
                <w:lang w:val="kk-KZ"/>
              </w:rPr>
              <w:t>дың қар</w:t>
            </w:r>
            <w:r w:rsidRPr="00382AC0">
              <w:rPr>
                <w:rFonts w:ascii="Times New Roman" w:hAnsi="Times New Roman"/>
                <w:color w:val="000000"/>
                <w:spacing w:val="-1"/>
                <w:sz w:val="20"/>
                <w:szCs w:val="20"/>
                <w:lang w:val="kk-KZ"/>
              </w:rPr>
              <w:t>а</w:t>
            </w:r>
            <w:r w:rsidRPr="00382AC0">
              <w:rPr>
                <w:rFonts w:ascii="Times New Roman" w:hAnsi="Times New Roman"/>
                <w:color w:val="000000"/>
                <w:sz w:val="20"/>
                <w:szCs w:val="20"/>
                <w:lang w:val="kk-KZ"/>
              </w:rPr>
              <w:t>па</w:t>
            </w:r>
            <w:r w:rsidRPr="00382AC0">
              <w:rPr>
                <w:rFonts w:ascii="Times New Roman" w:hAnsi="Times New Roman"/>
                <w:color w:val="000000"/>
                <w:spacing w:val="-1"/>
                <w:sz w:val="20"/>
                <w:szCs w:val="20"/>
                <w:lang w:val="kk-KZ"/>
              </w:rPr>
              <w:t>й</w:t>
            </w:r>
            <w:r w:rsidRPr="00382AC0">
              <w:rPr>
                <w:rFonts w:ascii="Times New Roman" w:hAnsi="Times New Roman"/>
                <w:color w:val="000000"/>
                <w:sz w:val="20"/>
                <w:szCs w:val="20"/>
                <w:lang w:val="kk-KZ"/>
              </w:rPr>
              <w:t>ым ә</w:t>
            </w:r>
            <w:r w:rsidRPr="00382AC0">
              <w:rPr>
                <w:rFonts w:ascii="Times New Roman" w:hAnsi="Times New Roman"/>
                <w:color w:val="000000"/>
                <w:spacing w:val="-1"/>
                <w:sz w:val="20"/>
                <w:szCs w:val="20"/>
                <w:lang w:val="kk-KZ"/>
              </w:rPr>
              <w:t>д</w:t>
            </w:r>
            <w:r w:rsidRPr="00382AC0">
              <w:rPr>
                <w:rFonts w:ascii="Times New Roman" w:hAnsi="Times New Roman"/>
                <w:color w:val="000000"/>
                <w:spacing w:val="1"/>
                <w:sz w:val="20"/>
                <w:szCs w:val="20"/>
                <w:lang w:val="kk-KZ"/>
              </w:rPr>
              <w:t>і</w:t>
            </w:r>
            <w:r w:rsidRPr="00382AC0">
              <w:rPr>
                <w:rFonts w:ascii="Times New Roman" w:hAnsi="Times New Roman"/>
                <w:color w:val="000000"/>
                <w:sz w:val="20"/>
                <w:szCs w:val="20"/>
                <w:lang w:val="kk-KZ"/>
              </w:rPr>
              <w:t>ст</w:t>
            </w:r>
            <w:r w:rsidRPr="00382AC0">
              <w:rPr>
                <w:rFonts w:ascii="Times New Roman" w:hAnsi="Times New Roman"/>
                <w:color w:val="000000"/>
                <w:spacing w:val="-3"/>
                <w:sz w:val="20"/>
                <w:szCs w:val="20"/>
                <w:lang w:val="kk-KZ"/>
              </w:rPr>
              <w:t>е</w:t>
            </w:r>
            <w:r w:rsidRPr="00382AC0">
              <w:rPr>
                <w:rFonts w:ascii="Times New Roman" w:hAnsi="Times New Roman"/>
                <w:color w:val="000000"/>
                <w:spacing w:val="-1"/>
                <w:sz w:val="20"/>
                <w:szCs w:val="20"/>
                <w:lang w:val="kk-KZ"/>
              </w:rPr>
              <w:t>рі</w:t>
            </w:r>
            <w:r w:rsidRPr="00382AC0">
              <w:rPr>
                <w:rFonts w:ascii="Times New Roman" w:hAnsi="Times New Roman"/>
                <w:color w:val="000000"/>
                <w:sz w:val="20"/>
                <w:szCs w:val="20"/>
                <w:lang w:val="kk-KZ"/>
              </w:rPr>
              <w:t>н (</w:t>
            </w:r>
            <w:r w:rsidRPr="00382AC0">
              <w:rPr>
                <w:rFonts w:ascii="Times New Roman" w:hAnsi="Times New Roman"/>
                <w:color w:val="000000"/>
                <w:spacing w:val="1"/>
                <w:sz w:val="20"/>
                <w:szCs w:val="20"/>
                <w:lang w:val="kk-KZ"/>
              </w:rPr>
              <w:t>ұ</w:t>
            </w:r>
            <w:r w:rsidRPr="00382AC0">
              <w:rPr>
                <w:rFonts w:ascii="Times New Roman" w:hAnsi="Times New Roman"/>
                <w:color w:val="000000"/>
                <w:sz w:val="20"/>
                <w:szCs w:val="20"/>
                <w:lang w:val="kk-KZ"/>
              </w:rPr>
              <w:t>с</w:t>
            </w:r>
            <w:r w:rsidRPr="00382AC0">
              <w:rPr>
                <w:rFonts w:ascii="Times New Roman" w:hAnsi="Times New Roman"/>
                <w:color w:val="000000"/>
                <w:spacing w:val="-2"/>
                <w:sz w:val="20"/>
                <w:szCs w:val="20"/>
                <w:lang w:val="kk-KZ"/>
              </w:rPr>
              <w:t>а</w:t>
            </w:r>
            <w:r w:rsidRPr="00382AC0">
              <w:rPr>
                <w:rFonts w:ascii="Times New Roman" w:hAnsi="Times New Roman"/>
                <w:color w:val="000000"/>
                <w:sz w:val="20"/>
                <w:szCs w:val="20"/>
                <w:lang w:val="kk-KZ"/>
              </w:rPr>
              <w:t>қта</w:t>
            </w:r>
            <w:r w:rsidRPr="00382AC0">
              <w:rPr>
                <w:rFonts w:ascii="Times New Roman" w:hAnsi="Times New Roman"/>
                <w:color w:val="000000"/>
                <w:spacing w:val="-3"/>
                <w:sz w:val="20"/>
                <w:szCs w:val="20"/>
                <w:lang w:val="kk-KZ"/>
              </w:rPr>
              <w:t>у</w:t>
            </w:r>
            <w:r w:rsidRPr="00382AC0">
              <w:rPr>
                <w:rFonts w:ascii="Times New Roman" w:hAnsi="Times New Roman"/>
                <w:color w:val="000000"/>
                <w:sz w:val="20"/>
                <w:szCs w:val="20"/>
                <w:lang w:val="kk-KZ"/>
              </w:rPr>
              <w:t>,ж</w:t>
            </w:r>
            <w:r w:rsidRPr="00382AC0">
              <w:rPr>
                <w:rFonts w:ascii="Times New Roman" w:hAnsi="Times New Roman"/>
                <w:color w:val="000000"/>
                <w:spacing w:val="2"/>
                <w:sz w:val="20"/>
                <w:szCs w:val="20"/>
                <w:lang w:val="kk-KZ"/>
              </w:rPr>
              <w:t>ыр</w:t>
            </w:r>
            <w:r w:rsidRPr="00382AC0">
              <w:rPr>
                <w:rFonts w:ascii="Times New Roman" w:hAnsi="Times New Roman"/>
                <w:color w:val="000000"/>
                <w:sz w:val="20"/>
                <w:szCs w:val="20"/>
                <w:lang w:val="kk-KZ"/>
              </w:rPr>
              <w:t>т</w:t>
            </w:r>
            <w:r w:rsidRPr="00382AC0">
              <w:rPr>
                <w:rFonts w:ascii="Times New Roman" w:hAnsi="Times New Roman"/>
                <w:color w:val="000000"/>
                <w:spacing w:val="-1"/>
                <w:sz w:val="20"/>
                <w:szCs w:val="20"/>
                <w:lang w:val="kk-KZ"/>
              </w:rPr>
              <w:t>у</w:t>
            </w:r>
            <w:r w:rsidRPr="00382AC0">
              <w:rPr>
                <w:rFonts w:ascii="Times New Roman" w:hAnsi="Times New Roman"/>
                <w:color w:val="000000"/>
                <w:sz w:val="20"/>
                <w:szCs w:val="20"/>
                <w:lang w:val="kk-KZ"/>
              </w:rPr>
              <w:t>),  ж</w:t>
            </w:r>
            <w:r w:rsidRPr="00382AC0">
              <w:rPr>
                <w:rFonts w:ascii="Times New Roman" w:hAnsi="Times New Roman"/>
                <w:color w:val="000000"/>
                <w:spacing w:val="1"/>
                <w:sz w:val="20"/>
                <w:szCs w:val="20"/>
                <w:lang w:val="kk-KZ"/>
              </w:rPr>
              <w:t>ұ</w:t>
            </w:r>
            <w:r w:rsidRPr="00382AC0">
              <w:rPr>
                <w:rFonts w:ascii="Times New Roman" w:hAnsi="Times New Roman"/>
                <w:color w:val="000000"/>
                <w:sz w:val="20"/>
                <w:szCs w:val="20"/>
                <w:lang w:val="kk-KZ"/>
              </w:rPr>
              <w:t>мыст</w:t>
            </w:r>
            <w:r w:rsidRPr="00382AC0">
              <w:rPr>
                <w:rFonts w:ascii="Times New Roman" w:hAnsi="Times New Roman"/>
                <w:color w:val="000000"/>
                <w:spacing w:val="-1"/>
                <w:sz w:val="20"/>
                <w:szCs w:val="20"/>
                <w:lang w:val="kk-KZ"/>
              </w:rPr>
              <w:t>а</w:t>
            </w:r>
            <w:r w:rsidRPr="00382AC0">
              <w:rPr>
                <w:rFonts w:ascii="Times New Roman" w:hAnsi="Times New Roman"/>
                <w:color w:val="000000"/>
                <w:sz w:val="20"/>
                <w:szCs w:val="20"/>
                <w:lang w:val="kk-KZ"/>
              </w:rPr>
              <w:t>рын жа</w:t>
            </w:r>
            <w:r w:rsidRPr="00382AC0">
              <w:rPr>
                <w:rFonts w:ascii="Times New Roman" w:hAnsi="Times New Roman"/>
                <w:color w:val="000000"/>
                <w:spacing w:val="-2"/>
                <w:sz w:val="20"/>
                <w:szCs w:val="20"/>
                <w:lang w:val="kk-KZ"/>
              </w:rPr>
              <w:t>с</w:t>
            </w:r>
            <w:r w:rsidRPr="00382AC0">
              <w:rPr>
                <w:rFonts w:ascii="Times New Roman" w:hAnsi="Times New Roman"/>
                <w:color w:val="000000"/>
                <w:sz w:val="20"/>
                <w:szCs w:val="20"/>
                <w:lang w:val="kk-KZ"/>
              </w:rPr>
              <w:t>ау тәсіл</w:t>
            </w:r>
            <w:r w:rsidRPr="00382AC0">
              <w:rPr>
                <w:rFonts w:ascii="Times New Roman" w:hAnsi="Times New Roman"/>
                <w:color w:val="000000"/>
                <w:spacing w:val="-1"/>
                <w:sz w:val="20"/>
                <w:szCs w:val="20"/>
                <w:lang w:val="kk-KZ"/>
              </w:rPr>
              <w:t>д</w:t>
            </w:r>
            <w:r w:rsidRPr="00382AC0">
              <w:rPr>
                <w:rFonts w:ascii="Times New Roman" w:hAnsi="Times New Roman"/>
                <w:color w:val="000000"/>
                <w:sz w:val="20"/>
                <w:szCs w:val="20"/>
                <w:lang w:val="kk-KZ"/>
              </w:rPr>
              <w:t>е</w:t>
            </w:r>
            <w:r w:rsidRPr="00382AC0">
              <w:rPr>
                <w:rFonts w:ascii="Times New Roman" w:hAnsi="Times New Roman"/>
                <w:color w:val="000000"/>
                <w:spacing w:val="-1"/>
                <w:sz w:val="20"/>
                <w:szCs w:val="20"/>
                <w:lang w:val="kk-KZ"/>
              </w:rPr>
              <w:t>р</w:t>
            </w:r>
            <w:r w:rsidRPr="00382AC0">
              <w:rPr>
                <w:rFonts w:ascii="Times New Roman" w:hAnsi="Times New Roman"/>
                <w:color w:val="000000"/>
                <w:sz w:val="20"/>
                <w:szCs w:val="20"/>
                <w:lang w:val="kk-KZ"/>
              </w:rPr>
              <w:t>ін (же</w:t>
            </w:r>
            <w:r w:rsidRPr="00382AC0">
              <w:rPr>
                <w:rFonts w:ascii="Times New Roman" w:hAnsi="Times New Roman"/>
                <w:color w:val="000000"/>
                <w:spacing w:val="-2"/>
                <w:sz w:val="20"/>
                <w:szCs w:val="20"/>
                <w:lang w:val="kk-KZ"/>
              </w:rPr>
              <w:t>л</w:t>
            </w:r>
            <w:r w:rsidRPr="00382AC0">
              <w:rPr>
                <w:rFonts w:ascii="Times New Roman" w:hAnsi="Times New Roman"/>
                <w:color w:val="000000"/>
                <w:sz w:val="20"/>
                <w:szCs w:val="20"/>
                <w:lang w:val="kk-KZ"/>
              </w:rPr>
              <w:t>імсі</w:t>
            </w:r>
            <w:r w:rsidRPr="00382AC0">
              <w:rPr>
                <w:rFonts w:ascii="Times New Roman" w:hAnsi="Times New Roman"/>
                <w:color w:val="000000"/>
                <w:spacing w:val="-3"/>
                <w:sz w:val="20"/>
                <w:szCs w:val="20"/>
                <w:lang w:val="kk-KZ"/>
              </w:rPr>
              <w:t>з</w:t>
            </w:r>
            <w:r w:rsidRPr="00382AC0">
              <w:rPr>
                <w:rFonts w:ascii="Times New Roman" w:hAnsi="Times New Roman"/>
                <w:color w:val="000000"/>
                <w:sz w:val="20"/>
                <w:szCs w:val="20"/>
                <w:lang w:val="kk-KZ"/>
              </w:rPr>
              <w:t>) үйрет</w:t>
            </w:r>
            <w:r w:rsidRPr="00382AC0">
              <w:rPr>
                <w:rFonts w:ascii="Times New Roman" w:hAnsi="Times New Roman"/>
                <w:color w:val="000000"/>
                <w:spacing w:val="-1"/>
                <w:sz w:val="20"/>
                <w:szCs w:val="20"/>
                <w:lang w:val="kk-KZ"/>
              </w:rPr>
              <w:t>у</w:t>
            </w:r>
            <w:r w:rsidRPr="00382AC0">
              <w:rPr>
                <w:rFonts w:ascii="Times New Roman" w:hAnsi="Times New Roman"/>
                <w:color w:val="000000"/>
                <w:w w:val="99"/>
                <w:sz w:val="20"/>
                <w:szCs w:val="20"/>
                <w:lang w:val="kk-KZ"/>
              </w:rPr>
              <w:t>.</w:t>
            </w:r>
            <w:r w:rsidRPr="00382AC0">
              <w:rPr>
                <w:rFonts w:ascii="Times New Roman" w:hAnsi="Times New Roman"/>
                <w:color w:val="000000"/>
                <w:sz w:val="20"/>
                <w:szCs w:val="20"/>
                <w:lang w:val="kk-KZ"/>
              </w:rPr>
              <w:t xml:space="preserve"> Ба</w:t>
            </w:r>
            <w:r w:rsidRPr="00382AC0">
              <w:rPr>
                <w:rFonts w:ascii="Times New Roman" w:hAnsi="Times New Roman"/>
                <w:color w:val="000000"/>
                <w:spacing w:val="-1"/>
                <w:sz w:val="20"/>
                <w:szCs w:val="20"/>
                <w:lang w:val="kk-KZ"/>
              </w:rPr>
              <w:t>л</w:t>
            </w:r>
            <w:r w:rsidRPr="00382AC0">
              <w:rPr>
                <w:rFonts w:ascii="Times New Roman" w:hAnsi="Times New Roman"/>
                <w:color w:val="000000"/>
                <w:sz w:val="20"/>
                <w:szCs w:val="20"/>
                <w:lang w:val="kk-KZ"/>
              </w:rPr>
              <w:t>алард</w:t>
            </w:r>
            <w:r w:rsidRPr="00382AC0">
              <w:rPr>
                <w:rFonts w:ascii="Times New Roman" w:hAnsi="Times New Roman"/>
                <w:color w:val="000000"/>
                <w:spacing w:val="-1"/>
                <w:sz w:val="20"/>
                <w:szCs w:val="20"/>
                <w:lang w:val="kk-KZ"/>
              </w:rPr>
              <w:t>ы</w:t>
            </w:r>
            <w:r w:rsidRPr="00382AC0">
              <w:rPr>
                <w:rFonts w:ascii="Times New Roman" w:hAnsi="Times New Roman"/>
                <w:color w:val="000000"/>
                <w:sz w:val="20"/>
                <w:szCs w:val="20"/>
                <w:lang w:val="kk-KZ"/>
              </w:rPr>
              <w:t>ң са</w:t>
            </w:r>
            <w:r w:rsidRPr="00382AC0">
              <w:rPr>
                <w:rFonts w:ascii="Times New Roman" w:hAnsi="Times New Roman"/>
                <w:color w:val="000000"/>
                <w:spacing w:val="-2"/>
                <w:sz w:val="20"/>
                <w:szCs w:val="20"/>
                <w:lang w:val="kk-KZ"/>
              </w:rPr>
              <w:t>з</w:t>
            </w:r>
            <w:r w:rsidRPr="00382AC0">
              <w:rPr>
                <w:rFonts w:ascii="Times New Roman" w:hAnsi="Times New Roman"/>
                <w:color w:val="000000"/>
                <w:sz w:val="20"/>
                <w:szCs w:val="20"/>
                <w:lang w:val="kk-KZ"/>
              </w:rPr>
              <w:t>ба</w:t>
            </w:r>
            <w:r w:rsidRPr="00382AC0">
              <w:rPr>
                <w:rFonts w:ascii="Times New Roman" w:hAnsi="Times New Roman"/>
                <w:color w:val="000000"/>
                <w:spacing w:val="-3"/>
                <w:sz w:val="20"/>
                <w:szCs w:val="20"/>
                <w:lang w:val="kk-KZ"/>
              </w:rPr>
              <w:t>л</w:t>
            </w:r>
            <w:r w:rsidRPr="00382AC0">
              <w:rPr>
                <w:rFonts w:ascii="Times New Roman" w:hAnsi="Times New Roman"/>
                <w:color w:val="000000"/>
                <w:sz w:val="20"/>
                <w:szCs w:val="20"/>
                <w:lang w:val="kk-KZ"/>
              </w:rPr>
              <w:t>шы</w:t>
            </w:r>
            <w:r w:rsidRPr="00382AC0">
              <w:rPr>
                <w:rFonts w:ascii="Times New Roman" w:hAnsi="Times New Roman"/>
                <w:color w:val="000000"/>
                <w:spacing w:val="1"/>
                <w:sz w:val="20"/>
                <w:szCs w:val="20"/>
                <w:lang w:val="kk-KZ"/>
              </w:rPr>
              <w:t>қ</w:t>
            </w:r>
            <w:r w:rsidRPr="00382AC0">
              <w:rPr>
                <w:rFonts w:ascii="Times New Roman" w:hAnsi="Times New Roman"/>
                <w:color w:val="000000"/>
                <w:sz w:val="20"/>
                <w:szCs w:val="20"/>
                <w:lang w:val="kk-KZ"/>
              </w:rPr>
              <w:t xml:space="preserve">, </w:t>
            </w:r>
            <w:r w:rsidRPr="00382AC0">
              <w:rPr>
                <w:rFonts w:ascii="Times New Roman" w:hAnsi="Times New Roman"/>
                <w:color w:val="000000"/>
                <w:spacing w:val="-2"/>
                <w:sz w:val="20"/>
                <w:szCs w:val="20"/>
                <w:lang w:val="kk-KZ"/>
              </w:rPr>
              <w:t>е</w:t>
            </w:r>
            <w:r w:rsidRPr="00382AC0">
              <w:rPr>
                <w:rFonts w:ascii="Times New Roman" w:hAnsi="Times New Roman"/>
                <w:color w:val="000000"/>
                <w:sz w:val="20"/>
                <w:szCs w:val="20"/>
                <w:lang w:val="kk-KZ"/>
              </w:rPr>
              <w:t>рме</w:t>
            </w:r>
            <w:r w:rsidRPr="00382AC0">
              <w:rPr>
                <w:rFonts w:ascii="Times New Roman" w:hAnsi="Times New Roman"/>
                <w:color w:val="000000"/>
                <w:spacing w:val="-2"/>
                <w:sz w:val="20"/>
                <w:szCs w:val="20"/>
                <w:lang w:val="kk-KZ"/>
              </w:rPr>
              <w:t>к</w:t>
            </w:r>
            <w:r w:rsidRPr="00382AC0">
              <w:rPr>
                <w:rFonts w:ascii="Times New Roman" w:hAnsi="Times New Roman"/>
                <w:color w:val="000000"/>
                <w:sz w:val="20"/>
                <w:szCs w:val="20"/>
                <w:lang w:val="kk-KZ"/>
              </w:rPr>
              <w:t>саз ж</w:t>
            </w:r>
            <w:r w:rsidRPr="00382AC0">
              <w:rPr>
                <w:rFonts w:ascii="Times New Roman" w:hAnsi="Times New Roman"/>
                <w:color w:val="000000"/>
                <w:spacing w:val="-2"/>
                <w:sz w:val="20"/>
                <w:szCs w:val="20"/>
                <w:lang w:val="kk-KZ"/>
              </w:rPr>
              <w:t>ә</w:t>
            </w:r>
            <w:r w:rsidRPr="00382AC0">
              <w:rPr>
                <w:rFonts w:ascii="Times New Roman" w:hAnsi="Times New Roman"/>
                <w:color w:val="000000"/>
                <w:sz w:val="20"/>
                <w:szCs w:val="20"/>
                <w:lang w:val="kk-KZ"/>
              </w:rPr>
              <w:t xml:space="preserve">не оның </w:t>
            </w:r>
            <w:r w:rsidRPr="00382AC0">
              <w:rPr>
                <w:rFonts w:ascii="Times New Roman" w:hAnsi="Times New Roman"/>
                <w:color w:val="000000"/>
                <w:spacing w:val="-1"/>
                <w:sz w:val="20"/>
                <w:szCs w:val="20"/>
                <w:lang w:val="kk-KZ"/>
              </w:rPr>
              <w:t>қ</w:t>
            </w:r>
            <w:r w:rsidRPr="00382AC0">
              <w:rPr>
                <w:rFonts w:ascii="Times New Roman" w:hAnsi="Times New Roman"/>
                <w:color w:val="000000"/>
                <w:sz w:val="20"/>
                <w:szCs w:val="20"/>
                <w:lang w:val="kk-KZ"/>
              </w:rPr>
              <w:t>ас</w:t>
            </w:r>
            <w:r w:rsidRPr="00382AC0">
              <w:rPr>
                <w:rFonts w:ascii="Times New Roman" w:hAnsi="Times New Roman"/>
                <w:color w:val="000000"/>
                <w:spacing w:val="-1"/>
                <w:sz w:val="20"/>
                <w:szCs w:val="20"/>
                <w:lang w:val="kk-KZ"/>
              </w:rPr>
              <w:t>и</w:t>
            </w:r>
            <w:r w:rsidRPr="00382AC0">
              <w:rPr>
                <w:rFonts w:ascii="Times New Roman" w:hAnsi="Times New Roman"/>
                <w:color w:val="000000"/>
                <w:sz w:val="20"/>
                <w:szCs w:val="20"/>
                <w:lang w:val="kk-KZ"/>
              </w:rPr>
              <w:t>еттері т</w:t>
            </w:r>
            <w:r w:rsidRPr="00382AC0">
              <w:rPr>
                <w:rFonts w:ascii="Times New Roman" w:hAnsi="Times New Roman"/>
                <w:color w:val="000000"/>
                <w:spacing w:val="-2"/>
                <w:sz w:val="20"/>
                <w:szCs w:val="20"/>
                <w:lang w:val="kk-KZ"/>
              </w:rPr>
              <w:t>у</w:t>
            </w:r>
            <w:r w:rsidRPr="00382AC0">
              <w:rPr>
                <w:rFonts w:ascii="Times New Roman" w:hAnsi="Times New Roman"/>
                <w:color w:val="000000"/>
                <w:sz w:val="20"/>
                <w:szCs w:val="20"/>
                <w:lang w:val="kk-KZ"/>
              </w:rPr>
              <w:t>ралы б</w:t>
            </w:r>
            <w:r w:rsidRPr="00382AC0">
              <w:rPr>
                <w:rFonts w:ascii="Times New Roman" w:hAnsi="Times New Roman"/>
                <w:color w:val="000000"/>
                <w:spacing w:val="1"/>
                <w:sz w:val="20"/>
                <w:szCs w:val="20"/>
                <w:lang w:val="kk-KZ"/>
              </w:rPr>
              <w:t>і</w:t>
            </w:r>
            <w:r w:rsidRPr="00382AC0">
              <w:rPr>
                <w:rFonts w:ascii="Times New Roman" w:hAnsi="Times New Roman"/>
                <w:color w:val="000000"/>
                <w:spacing w:val="-3"/>
                <w:sz w:val="20"/>
                <w:szCs w:val="20"/>
                <w:lang w:val="kk-KZ"/>
              </w:rPr>
              <w:t>л</w:t>
            </w:r>
            <w:r w:rsidRPr="00382AC0">
              <w:rPr>
                <w:rFonts w:ascii="Times New Roman" w:hAnsi="Times New Roman"/>
                <w:color w:val="000000"/>
                <w:spacing w:val="1"/>
                <w:sz w:val="20"/>
                <w:szCs w:val="20"/>
                <w:lang w:val="kk-KZ"/>
              </w:rPr>
              <w:t>і</w:t>
            </w:r>
            <w:r w:rsidRPr="00382AC0">
              <w:rPr>
                <w:rFonts w:ascii="Times New Roman" w:hAnsi="Times New Roman"/>
                <w:color w:val="000000"/>
                <w:spacing w:val="-2"/>
                <w:sz w:val="20"/>
                <w:szCs w:val="20"/>
                <w:lang w:val="kk-KZ"/>
              </w:rPr>
              <w:t>м</w:t>
            </w:r>
            <w:r w:rsidRPr="00382AC0">
              <w:rPr>
                <w:rFonts w:ascii="Times New Roman" w:hAnsi="Times New Roman"/>
                <w:color w:val="000000"/>
                <w:sz w:val="20"/>
                <w:szCs w:val="20"/>
                <w:lang w:val="kk-KZ"/>
              </w:rPr>
              <w:t>де</w:t>
            </w:r>
            <w:r w:rsidRPr="00382AC0">
              <w:rPr>
                <w:rFonts w:ascii="Times New Roman" w:hAnsi="Times New Roman"/>
                <w:color w:val="000000"/>
                <w:spacing w:val="-1"/>
                <w:sz w:val="20"/>
                <w:szCs w:val="20"/>
                <w:lang w:val="kk-KZ"/>
              </w:rPr>
              <w:t>р</w:t>
            </w:r>
            <w:r w:rsidRPr="00382AC0">
              <w:rPr>
                <w:rFonts w:ascii="Times New Roman" w:hAnsi="Times New Roman"/>
                <w:color w:val="000000"/>
                <w:sz w:val="20"/>
                <w:szCs w:val="20"/>
                <w:lang w:val="kk-KZ"/>
              </w:rPr>
              <w:t>ін қалы</w:t>
            </w:r>
            <w:r w:rsidRPr="00382AC0">
              <w:rPr>
                <w:rFonts w:ascii="Times New Roman" w:hAnsi="Times New Roman"/>
                <w:color w:val="000000"/>
                <w:spacing w:val="1"/>
                <w:sz w:val="20"/>
                <w:szCs w:val="20"/>
                <w:lang w:val="kk-KZ"/>
              </w:rPr>
              <w:t>п</w:t>
            </w:r>
            <w:r w:rsidRPr="00382AC0">
              <w:rPr>
                <w:rFonts w:ascii="Times New Roman" w:hAnsi="Times New Roman"/>
                <w:color w:val="000000"/>
                <w:sz w:val="20"/>
                <w:szCs w:val="20"/>
                <w:lang w:val="kk-KZ"/>
              </w:rPr>
              <w:t>тас</w:t>
            </w:r>
            <w:r w:rsidRPr="00382AC0">
              <w:rPr>
                <w:rFonts w:ascii="Times New Roman" w:hAnsi="Times New Roman"/>
                <w:color w:val="000000"/>
                <w:spacing w:val="-3"/>
                <w:sz w:val="20"/>
                <w:szCs w:val="20"/>
                <w:lang w:val="kk-KZ"/>
              </w:rPr>
              <w:t>т</w:t>
            </w:r>
            <w:r w:rsidRPr="00382AC0">
              <w:rPr>
                <w:rFonts w:ascii="Times New Roman" w:hAnsi="Times New Roman"/>
                <w:color w:val="000000"/>
                <w:sz w:val="20"/>
                <w:szCs w:val="20"/>
                <w:lang w:val="kk-KZ"/>
              </w:rPr>
              <w:t>ыру. Бейнеле</w:t>
            </w:r>
            <w:r w:rsidRPr="00382AC0">
              <w:rPr>
                <w:rFonts w:ascii="Times New Roman" w:hAnsi="Times New Roman"/>
                <w:color w:val="000000"/>
                <w:spacing w:val="-1"/>
                <w:sz w:val="20"/>
                <w:szCs w:val="20"/>
                <w:lang w:val="kk-KZ"/>
              </w:rPr>
              <w:t>р</w:t>
            </w:r>
            <w:r w:rsidRPr="00382AC0">
              <w:rPr>
                <w:rFonts w:ascii="Times New Roman" w:hAnsi="Times New Roman"/>
                <w:color w:val="000000"/>
                <w:sz w:val="20"/>
                <w:szCs w:val="20"/>
                <w:lang w:val="kk-KZ"/>
              </w:rPr>
              <w:t xml:space="preserve">ді </w:t>
            </w:r>
            <w:r w:rsidRPr="00382AC0">
              <w:rPr>
                <w:rFonts w:ascii="Times New Roman" w:hAnsi="Times New Roman"/>
                <w:color w:val="000000"/>
                <w:spacing w:val="1"/>
                <w:sz w:val="20"/>
                <w:szCs w:val="20"/>
                <w:lang w:val="kk-KZ"/>
              </w:rPr>
              <w:t>п</w:t>
            </w:r>
            <w:r w:rsidRPr="00382AC0">
              <w:rPr>
                <w:rFonts w:ascii="Times New Roman" w:hAnsi="Times New Roman"/>
                <w:color w:val="000000"/>
                <w:sz w:val="20"/>
                <w:szCs w:val="20"/>
                <w:lang w:val="kk-KZ"/>
              </w:rPr>
              <w:t>а</w:t>
            </w:r>
            <w:r w:rsidRPr="00382AC0">
              <w:rPr>
                <w:rFonts w:ascii="Times New Roman" w:hAnsi="Times New Roman"/>
                <w:color w:val="000000"/>
                <w:spacing w:val="-1"/>
                <w:sz w:val="20"/>
                <w:szCs w:val="20"/>
                <w:lang w:val="kk-KZ"/>
              </w:rPr>
              <w:t>р</w:t>
            </w:r>
            <w:r w:rsidRPr="00382AC0">
              <w:rPr>
                <w:rFonts w:ascii="Times New Roman" w:hAnsi="Times New Roman"/>
                <w:color w:val="000000"/>
                <w:sz w:val="20"/>
                <w:szCs w:val="20"/>
                <w:lang w:val="kk-KZ"/>
              </w:rPr>
              <w:t xml:space="preserve">ақ </w:t>
            </w:r>
            <w:r w:rsidRPr="00382AC0">
              <w:rPr>
                <w:rFonts w:ascii="Times New Roman" w:hAnsi="Times New Roman"/>
                <w:color w:val="000000"/>
                <w:spacing w:val="1"/>
                <w:sz w:val="20"/>
                <w:szCs w:val="20"/>
                <w:lang w:val="kk-KZ"/>
              </w:rPr>
              <w:t>б</w:t>
            </w:r>
            <w:r w:rsidRPr="00382AC0">
              <w:rPr>
                <w:rFonts w:ascii="Times New Roman" w:hAnsi="Times New Roman"/>
                <w:color w:val="000000"/>
                <w:sz w:val="20"/>
                <w:szCs w:val="20"/>
                <w:lang w:val="kk-KZ"/>
              </w:rPr>
              <w:t>етінде орнал</w:t>
            </w:r>
            <w:r w:rsidRPr="00382AC0">
              <w:rPr>
                <w:rFonts w:ascii="Times New Roman" w:hAnsi="Times New Roman"/>
                <w:color w:val="000000"/>
                <w:spacing w:val="-2"/>
                <w:sz w:val="20"/>
                <w:szCs w:val="20"/>
                <w:lang w:val="kk-KZ"/>
              </w:rPr>
              <w:t>а</w:t>
            </w:r>
            <w:r w:rsidRPr="00382AC0">
              <w:rPr>
                <w:rFonts w:ascii="Times New Roman" w:hAnsi="Times New Roman"/>
                <w:color w:val="000000"/>
                <w:sz w:val="20"/>
                <w:szCs w:val="20"/>
                <w:lang w:val="kk-KZ"/>
              </w:rPr>
              <w:t>ст</w:t>
            </w:r>
            <w:r w:rsidRPr="00382AC0">
              <w:rPr>
                <w:rFonts w:ascii="Times New Roman" w:hAnsi="Times New Roman"/>
                <w:color w:val="000000"/>
                <w:spacing w:val="-1"/>
                <w:sz w:val="20"/>
                <w:szCs w:val="20"/>
                <w:lang w:val="kk-KZ"/>
              </w:rPr>
              <w:t>ы</w:t>
            </w:r>
            <w:r w:rsidRPr="00382AC0">
              <w:rPr>
                <w:rFonts w:ascii="Times New Roman" w:hAnsi="Times New Roman"/>
                <w:color w:val="000000"/>
                <w:sz w:val="20"/>
                <w:szCs w:val="20"/>
                <w:lang w:val="kk-KZ"/>
              </w:rPr>
              <w:t xml:space="preserve">ра </w:t>
            </w:r>
            <w:r w:rsidRPr="00382AC0">
              <w:rPr>
                <w:rFonts w:ascii="Times New Roman" w:hAnsi="Times New Roman"/>
                <w:color w:val="000000"/>
                <w:spacing w:val="1"/>
                <w:sz w:val="20"/>
                <w:szCs w:val="20"/>
                <w:lang w:val="kk-KZ"/>
              </w:rPr>
              <w:t>о</w:t>
            </w:r>
            <w:r w:rsidRPr="00382AC0">
              <w:rPr>
                <w:rFonts w:ascii="Times New Roman" w:hAnsi="Times New Roman"/>
                <w:color w:val="000000"/>
                <w:spacing w:val="-1"/>
                <w:sz w:val="20"/>
                <w:szCs w:val="20"/>
                <w:lang w:val="kk-KZ"/>
              </w:rPr>
              <w:t>т</w:t>
            </w:r>
            <w:r w:rsidRPr="00382AC0">
              <w:rPr>
                <w:rFonts w:ascii="Times New Roman" w:hAnsi="Times New Roman"/>
                <w:color w:val="000000"/>
                <w:sz w:val="20"/>
                <w:szCs w:val="20"/>
                <w:lang w:val="kk-KZ"/>
              </w:rPr>
              <w:t>ырып, т</w:t>
            </w:r>
            <w:r w:rsidRPr="00382AC0">
              <w:rPr>
                <w:rFonts w:ascii="Times New Roman" w:hAnsi="Times New Roman"/>
                <w:color w:val="000000"/>
                <w:spacing w:val="1"/>
                <w:sz w:val="20"/>
                <w:szCs w:val="20"/>
                <w:lang w:val="kk-KZ"/>
              </w:rPr>
              <w:t>үр</w:t>
            </w:r>
            <w:r w:rsidRPr="00382AC0">
              <w:rPr>
                <w:rFonts w:ascii="Times New Roman" w:hAnsi="Times New Roman"/>
                <w:color w:val="000000"/>
                <w:spacing w:val="-1"/>
                <w:sz w:val="20"/>
                <w:szCs w:val="20"/>
                <w:lang w:val="kk-KZ"/>
              </w:rPr>
              <w:t>л</w:t>
            </w:r>
            <w:r w:rsidRPr="00382AC0">
              <w:rPr>
                <w:rFonts w:ascii="Times New Roman" w:hAnsi="Times New Roman"/>
                <w:color w:val="000000"/>
                <w:spacing w:val="7"/>
                <w:sz w:val="20"/>
                <w:szCs w:val="20"/>
                <w:lang w:val="kk-KZ"/>
              </w:rPr>
              <w:t>і</w:t>
            </w:r>
            <w:r w:rsidRPr="00382AC0">
              <w:rPr>
                <w:rFonts w:ascii="Times New Roman" w:hAnsi="Times New Roman"/>
                <w:color w:val="000000"/>
                <w:spacing w:val="-1"/>
                <w:w w:val="109"/>
                <w:sz w:val="20"/>
                <w:szCs w:val="20"/>
                <w:lang w:val="kk-KZ"/>
              </w:rPr>
              <w:t>-</w:t>
            </w:r>
            <w:r w:rsidRPr="00382AC0">
              <w:rPr>
                <w:rFonts w:ascii="Times New Roman" w:hAnsi="Times New Roman"/>
                <w:color w:val="000000"/>
                <w:sz w:val="20"/>
                <w:szCs w:val="20"/>
                <w:lang w:val="kk-KZ"/>
              </w:rPr>
              <w:t>түсті дақт</w:t>
            </w:r>
            <w:r w:rsidRPr="00382AC0">
              <w:rPr>
                <w:rFonts w:ascii="Times New Roman" w:hAnsi="Times New Roman"/>
                <w:color w:val="000000"/>
                <w:spacing w:val="-1"/>
                <w:sz w:val="20"/>
                <w:szCs w:val="20"/>
                <w:lang w:val="kk-KZ"/>
              </w:rPr>
              <w:t>ард</w:t>
            </w:r>
            <w:r w:rsidRPr="00382AC0">
              <w:rPr>
                <w:rFonts w:ascii="Times New Roman" w:hAnsi="Times New Roman"/>
                <w:color w:val="000000"/>
                <w:sz w:val="20"/>
                <w:szCs w:val="20"/>
                <w:lang w:val="kk-KZ"/>
              </w:rPr>
              <w:t>ы қарама</w:t>
            </w:r>
            <w:r w:rsidRPr="00382AC0">
              <w:rPr>
                <w:rFonts w:ascii="Times New Roman" w:hAnsi="Times New Roman"/>
                <w:color w:val="000000"/>
                <w:w w:val="109"/>
                <w:sz w:val="20"/>
                <w:szCs w:val="20"/>
                <w:lang w:val="kk-KZ"/>
              </w:rPr>
              <w:t>-</w:t>
            </w:r>
            <w:r w:rsidRPr="00382AC0">
              <w:rPr>
                <w:rFonts w:ascii="Times New Roman" w:hAnsi="Times New Roman"/>
                <w:color w:val="000000"/>
                <w:sz w:val="20"/>
                <w:szCs w:val="20"/>
                <w:lang w:val="kk-KZ"/>
              </w:rPr>
              <w:t>қ</w:t>
            </w:r>
            <w:r w:rsidRPr="00382AC0">
              <w:rPr>
                <w:rFonts w:ascii="Times New Roman" w:hAnsi="Times New Roman"/>
                <w:color w:val="000000"/>
                <w:spacing w:val="-1"/>
                <w:sz w:val="20"/>
                <w:szCs w:val="20"/>
                <w:lang w:val="kk-KZ"/>
              </w:rPr>
              <w:t>а</w:t>
            </w:r>
            <w:r w:rsidRPr="00382AC0">
              <w:rPr>
                <w:rFonts w:ascii="Times New Roman" w:hAnsi="Times New Roman"/>
                <w:color w:val="000000"/>
                <w:sz w:val="20"/>
                <w:szCs w:val="20"/>
                <w:lang w:val="kk-KZ"/>
              </w:rPr>
              <w:t>р</w:t>
            </w:r>
            <w:r w:rsidRPr="00382AC0">
              <w:rPr>
                <w:rFonts w:ascii="Times New Roman" w:hAnsi="Times New Roman"/>
                <w:color w:val="000000"/>
                <w:spacing w:val="-1"/>
                <w:sz w:val="20"/>
                <w:szCs w:val="20"/>
                <w:lang w:val="kk-KZ"/>
              </w:rPr>
              <w:t>с</w:t>
            </w:r>
            <w:r w:rsidRPr="00382AC0">
              <w:rPr>
                <w:rFonts w:ascii="Times New Roman" w:hAnsi="Times New Roman"/>
                <w:color w:val="000000"/>
                <w:sz w:val="20"/>
                <w:szCs w:val="20"/>
                <w:lang w:val="kk-KZ"/>
              </w:rPr>
              <w:t xml:space="preserve">ы </w:t>
            </w:r>
            <w:r w:rsidRPr="00382AC0">
              <w:rPr>
                <w:rFonts w:ascii="Times New Roman" w:hAnsi="Times New Roman"/>
                <w:color w:val="000000"/>
                <w:spacing w:val="1"/>
                <w:sz w:val="20"/>
                <w:szCs w:val="20"/>
                <w:lang w:val="kk-KZ"/>
              </w:rPr>
              <w:t>ү</w:t>
            </w:r>
            <w:r w:rsidRPr="00382AC0">
              <w:rPr>
                <w:rFonts w:ascii="Times New Roman" w:hAnsi="Times New Roman"/>
                <w:color w:val="000000"/>
                <w:sz w:val="20"/>
                <w:szCs w:val="20"/>
                <w:lang w:val="kk-KZ"/>
              </w:rPr>
              <w:t>йл</w:t>
            </w:r>
            <w:r w:rsidRPr="00382AC0">
              <w:rPr>
                <w:rFonts w:ascii="Times New Roman" w:hAnsi="Times New Roman"/>
                <w:color w:val="000000"/>
                <w:spacing w:val="-1"/>
                <w:sz w:val="20"/>
                <w:szCs w:val="20"/>
                <w:lang w:val="kk-KZ"/>
              </w:rPr>
              <w:t>е</w:t>
            </w:r>
            <w:r w:rsidRPr="00382AC0">
              <w:rPr>
                <w:rFonts w:ascii="Times New Roman" w:hAnsi="Times New Roman"/>
                <w:color w:val="000000"/>
                <w:sz w:val="20"/>
                <w:szCs w:val="20"/>
                <w:lang w:val="kk-KZ"/>
              </w:rPr>
              <w:t>стіру а</w:t>
            </w:r>
            <w:r w:rsidRPr="00382AC0">
              <w:rPr>
                <w:rFonts w:ascii="Times New Roman" w:hAnsi="Times New Roman"/>
                <w:color w:val="000000"/>
                <w:spacing w:val="1"/>
                <w:sz w:val="20"/>
                <w:szCs w:val="20"/>
                <w:lang w:val="kk-KZ"/>
              </w:rPr>
              <w:t>р</w:t>
            </w:r>
            <w:r w:rsidRPr="00382AC0">
              <w:rPr>
                <w:rFonts w:ascii="Times New Roman" w:hAnsi="Times New Roman"/>
                <w:color w:val="000000"/>
                <w:sz w:val="20"/>
                <w:szCs w:val="20"/>
                <w:lang w:val="kk-KZ"/>
              </w:rPr>
              <w:t xml:space="preserve">қылы </w:t>
            </w:r>
            <w:r w:rsidRPr="00382AC0">
              <w:rPr>
                <w:rFonts w:ascii="Times New Roman" w:hAnsi="Times New Roman"/>
                <w:color w:val="000000"/>
                <w:spacing w:val="1"/>
                <w:sz w:val="20"/>
                <w:szCs w:val="20"/>
                <w:lang w:val="kk-KZ"/>
              </w:rPr>
              <w:t>б</w:t>
            </w:r>
            <w:r w:rsidRPr="00382AC0">
              <w:rPr>
                <w:rFonts w:ascii="Times New Roman" w:hAnsi="Times New Roman"/>
                <w:color w:val="000000"/>
                <w:spacing w:val="-1"/>
                <w:sz w:val="20"/>
                <w:szCs w:val="20"/>
                <w:lang w:val="kk-KZ"/>
              </w:rPr>
              <w:t>е</w:t>
            </w:r>
            <w:r w:rsidRPr="00382AC0">
              <w:rPr>
                <w:rFonts w:ascii="Times New Roman" w:hAnsi="Times New Roman"/>
                <w:color w:val="000000"/>
                <w:sz w:val="20"/>
                <w:szCs w:val="20"/>
                <w:lang w:val="kk-KZ"/>
              </w:rPr>
              <w:t xml:space="preserve">ре </w:t>
            </w:r>
            <w:r w:rsidRPr="00382AC0">
              <w:rPr>
                <w:rFonts w:ascii="Times New Roman" w:hAnsi="Times New Roman"/>
                <w:color w:val="000000"/>
                <w:spacing w:val="1"/>
                <w:sz w:val="20"/>
                <w:szCs w:val="20"/>
                <w:lang w:val="kk-KZ"/>
              </w:rPr>
              <w:t>бі</w:t>
            </w:r>
            <w:r w:rsidRPr="00382AC0">
              <w:rPr>
                <w:rFonts w:ascii="Times New Roman" w:hAnsi="Times New Roman"/>
                <w:color w:val="000000"/>
                <w:sz w:val="20"/>
                <w:szCs w:val="20"/>
                <w:lang w:val="kk-KZ"/>
              </w:rPr>
              <w:t>л</w:t>
            </w:r>
            <w:r w:rsidRPr="00382AC0">
              <w:rPr>
                <w:rFonts w:ascii="Times New Roman" w:hAnsi="Times New Roman"/>
                <w:color w:val="000000"/>
                <w:spacing w:val="-3"/>
                <w:sz w:val="20"/>
                <w:szCs w:val="20"/>
                <w:lang w:val="kk-KZ"/>
              </w:rPr>
              <w:t>у</w:t>
            </w:r>
            <w:r w:rsidRPr="00382AC0">
              <w:rPr>
                <w:rFonts w:ascii="Times New Roman" w:hAnsi="Times New Roman"/>
                <w:color w:val="000000"/>
                <w:sz w:val="20"/>
                <w:szCs w:val="20"/>
                <w:lang w:val="kk-KZ"/>
              </w:rPr>
              <w:t>.</w:t>
            </w:r>
          </w:p>
          <w:p w:rsidR="00382AC0" w:rsidRPr="00382AC0" w:rsidRDefault="00382AC0" w:rsidP="000803DF">
            <w:pPr>
              <w:widowControl w:val="0"/>
              <w:rPr>
                <w:rFonts w:ascii="Times New Roman" w:eastAsia="Arial" w:hAnsi="Times New Roman"/>
                <w:b/>
                <w:sz w:val="20"/>
                <w:szCs w:val="20"/>
                <w:lang w:val="kk-KZ" w:eastAsia="ru-RU"/>
              </w:rPr>
            </w:pPr>
            <w:r w:rsidRPr="00382AC0">
              <w:rPr>
                <w:rFonts w:ascii="Times New Roman" w:eastAsia="Arial" w:hAnsi="Times New Roman"/>
                <w:b/>
                <w:sz w:val="20"/>
                <w:szCs w:val="20"/>
                <w:lang w:val="kk-KZ" w:eastAsia="ru-RU"/>
              </w:rPr>
              <w:t>(Сурет салу,мүсіндеу жапсыру)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eastAsia="Arial" w:hAnsi="Times New Roman"/>
                <w:sz w:val="20"/>
                <w:szCs w:val="20"/>
                <w:lang w:val="kk-KZ" w:eastAsia="ru-RU"/>
              </w:rPr>
              <w:t>Баланың қалауы бойынша</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eastAsia="Arial" w:hAnsi="Times New Roman"/>
                <w:sz w:val="20"/>
                <w:szCs w:val="20"/>
                <w:lang w:val="kk-KZ" w:eastAsia="ru-RU"/>
              </w:rPr>
              <w:t>Алифа,Алан,Хан-Әли</w:t>
            </w:r>
          </w:p>
          <w:p w:rsidR="00382AC0" w:rsidRPr="00382AC0" w:rsidRDefault="00382AC0" w:rsidP="000803DF">
            <w:pPr>
              <w:widowControl w:val="0"/>
              <w:rPr>
                <w:rFonts w:ascii="Times New Roman" w:eastAsia="Arial" w:hAnsi="Times New Roman"/>
                <w:b/>
                <w:sz w:val="20"/>
                <w:szCs w:val="20"/>
                <w:lang w:val="kk-KZ" w:eastAsia="ru-RU"/>
              </w:rPr>
            </w:pPr>
            <w:r w:rsidRPr="00382AC0">
              <w:rPr>
                <w:rFonts w:ascii="Times New Roman" w:eastAsia="Arial" w:hAnsi="Times New Roman"/>
                <w:b/>
                <w:sz w:val="20"/>
                <w:szCs w:val="20"/>
                <w:lang w:val="kk-KZ" w:eastAsia="ru-RU"/>
              </w:rPr>
              <w:t>«Сәбіз»</w:t>
            </w:r>
          </w:p>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eastAsia="Arial" w:hAnsi="Times New Roman"/>
                <w:b/>
                <w:sz w:val="20"/>
                <w:szCs w:val="20"/>
                <w:lang w:val="kk-KZ" w:eastAsia="ru-RU"/>
              </w:rPr>
              <w:t>Міндеті:</w:t>
            </w:r>
            <w:r w:rsidRPr="00382AC0">
              <w:rPr>
                <w:rFonts w:ascii="Times New Roman" w:hAnsi="Times New Roman"/>
                <w:color w:val="000000"/>
                <w:sz w:val="20"/>
                <w:szCs w:val="20"/>
                <w:lang w:val="kk-KZ" w:eastAsia="ru-RU"/>
              </w:rPr>
              <w:t xml:space="preserve"> Бейнеле</w:t>
            </w:r>
            <w:r w:rsidRPr="00382AC0">
              <w:rPr>
                <w:rFonts w:ascii="Times New Roman" w:hAnsi="Times New Roman"/>
                <w:color w:val="000000"/>
                <w:spacing w:val="-1"/>
                <w:sz w:val="20"/>
                <w:szCs w:val="20"/>
                <w:lang w:val="kk-KZ" w:eastAsia="ru-RU"/>
              </w:rPr>
              <w:t>р</w:t>
            </w:r>
            <w:r w:rsidRPr="00382AC0">
              <w:rPr>
                <w:rFonts w:ascii="Times New Roman" w:hAnsi="Times New Roman"/>
                <w:color w:val="000000"/>
                <w:sz w:val="20"/>
                <w:szCs w:val="20"/>
                <w:lang w:val="kk-KZ" w:eastAsia="ru-RU"/>
              </w:rPr>
              <w:t xml:space="preserve">ді </w:t>
            </w:r>
            <w:r w:rsidRPr="00382AC0">
              <w:rPr>
                <w:rFonts w:ascii="Times New Roman" w:hAnsi="Times New Roman"/>
                <w:color w:val="000000"/>
                <w:spacing w:val="1"/>
                <w:sz w:val="20"/>
                <w:szCs w:val="20"/>
                <w:lang w:val="kk-KZ" w:eastAsia="ru-RU"/>
              </w:rPr>
              <w:t>п</w:t>
            </w:r>
            <w:r w:rsidRPr="00382AC0">
              <w:rPr>
                <w:rFonts w:ascii="Times New Roman" w:hAnsi="Times New Roman"/>
                <w:color w:val="000000"/>
                <w:sz w:val="20"/>
                <w:szCs w:val="20"/>
                <w:lang w:val="kk-KZ" w:eastAsia="ru-RU"/>
              </w:rPr>
              <w:t>а</w:t>
            </w:r>
            <w:r w:rsidRPr="00382AC0">
              <w:rPr>
                <w:rFonts w:ascii="Times New Roman" w:hAnsi="Times New Roman"/>
                <w:color w:val="000000"/>
                <w:spacing w:val="-1"/>
                <w:sz w:val="20"/>
                <w:szCs w:val="20"/>
                <w:lang w:val="kk-KZ" w:eastAsia="ru-RU"/>
              </w:rPr>
              <w:t>р</w:t>
            </w:r>
            <w:r w:rsidRPr="00382AC0">
              <w:rPr>
                <w:rFonts w:ascii="Times New Roman" w:hAnsi="Times New Roman"/>
                <w:color w:val="000000"/>
                <w:sz w:val="20"/>
                <w:szCs w:val="20"/>
                <w:lang w:val="kk-KZ" w:eastAsia="ru-RU"/>
              </w:rPr>
              <w:t xml:space="preserve">ақ </w:t>
            </w:r>
            <w:r w:rsidRPr="00382AC0">
              <w:rPr>
                <w:rFonts w:ascii="Times New Roman" w:hAnsi="Times New Roman"/>
                <w:color w:val="000000"/>
                <w:spacing w:val="1"/>
                <w:sz w:val="20"/>
                <w:szCs w:val="20"/>
                <w:lang w:val="kk-KZ" w:eastAsia="ru-RU"/>
              </w:rPr>
              <w:t>б</w:t>
            </w:r>
            <w:r w:rsidRPr="00382AC0">
              <w:rPr>
                <w:rFonts w:ascii="Times New Roman" w:hAnsi="Times New Roman"/>
                <w:color w:val="000000"/>
                <w:sz w:val="20"/>
                <w:szCs w:val="20"/>
                <w:lang w:val="kk-KZ" w:eastAsia="ru-RU"/>
              </w:rPr>
              <w:t>етінде орнал</w:t>
            </w:r>
            <w:r w:rsidRPr="00382AC0">
              <w:rPr>
                <w:rFonts w:ascii="Times New Roman" w:hAnsi="Times New Roman"/>
                <w:color w:val="000000"/>
                <w:spacing w:val="-2"/>
                <w:sz w:val="20"/>
                <w:szCs w:val="20"/>
                <w:lang w:val="kk-KZ" w:eastAsia="ru-RU"/>
              </w:rPr>
              <w:t>а</w:t>
            </w:r>
            <w:r w:rsidRPr="00382AC0">
              <w:rPr>
                <w:rFonts w:ascii="Times New Roman" w:hAnsi="Times New Roman"/>
                <w:color w:val="000000"/>
                <w:sz w:val="20"/>
                <w:szCs w:val="20"/>
                <w:lang w:val="kk-KZ" w:eastAsia="ru-RU"/>
              </w:rPr>
              <w:t>ст</w:t>
            </w:r>
            <w:r w:rsidRPr="00382AC0">
              <w:rPr>
                <w:rFonts w:ascii="Times New Roman" w:hAnsi="Times New Roman"/>
                <w:color w:val="000000"/>
                <w:spacing w:val="-1"/>
                <w:sz w:val="20"/>
                <w:szCs w:val="20"/>
                <w:lang w:val="kk-KZ" w:eastAsia="ru-RU"/>
              </w:rPr>
              <w:t>ы</w:t>
            </w:r>
            <w:r w:rsidRPr="00382AC0">
              <w:rPr>
                <w:rFonts w:ascii="Times New Roman" w:hAnsi="Times New Roman"/>
                <w:color w:val="000000"/>
                <w:sz w:val="20"/>
                <w:szCs w:val="20"/>
                <w:lang w:val="kk-KZ" w:eastAsia="ru-RU"/>
              </w:rPr>
              <w:t xml:space="preserve">ра </w:t>
            </w:r>
            <w:r w:rsidRPr="00382AC0">
              <w:rPr>
                <w:rFonts w:ascii="Times New Roman" w:hAnsi="Times New Roman"/>
                <w:color w:val="000000"/>
                <w:spacing w:val="1"/>
                <w:sz w:val="20"/>
                <w:szCs w:val="20"/>
                <w:lang w:val="kk-KZ" w:eastAsia="ru-RU"/>
              </w:rPr>
              <w:t>о</w:t>
            </w:r>
            <w:r w:rsidRPr="00382AC0">
              <w:rPr>
                <w:rFonts w:ascii="Times New Roman" w:hAnsi="Times New Roman"/>
                <w:color w:val="000000"/>
                <w:spacing w:val="-1"/>
                <w:sz w:val="20"/>
                <w:szCs w:val="20"/>
                <w:lang w:val="kk-KZ" w:eastAsia="ru-RU"/>
              </w:rPr>
              <w:t>т</w:t>
            </w:r>
            <w:r w:rsidRPr="00382AC0">
              <w:rPr>
                <w:rFonts w:ascii="Times New Roman" w:hAnsi="Times New Roman"/>
                <w:color w:val="000000"/>
                <w:sz w:val="20"/>
                <w:szCs w:val="20"/>
                <w:lang w:val="kk-KZ" w:eastAsia="ru-RU"/>
              </w:rPr>
              <w:t>ырып, т</w:t>
            </w:r>
            <w:r w:rsidRPr="00382AC0">
              <w:rPr>
                <w:rFonts w:ascii="Times New Roman" w:hAnsi="Times New Roman"/>
                <w:color w:val="000000"/>
                <w:spacing w:val="1"/>
                <w:sz w:val="20"/>
                <w:szCs w:val="20"/>
                <w:lang w:val="kk-KZ" w:eastAsia="ru-RU"/>
              </w:rPr>
              <w:t>үр</w:t>
            </w:r>
            <w:r w:rsidRPr="00382AC0">
              <w:rPr>
                <w:rFonts w:ascii="Times New Roman" w:hAnsi="Times New Roman"/>
                <w:color w:val="000000"/>
                <w:spacing w:val="-1"/>
                <w:sz w:val="20"/>
                <w:szCs w:val="20"/>
                <w:lang w:val="kk-KZ" w:eastAsia="ru-RU"/>
              </w:rPr>
              <w:t>л</w:t>
            </w:r>
            <w:r w:rsidRPr="00382AC0">
              <w:rPr>
                <w:rFonts w:ascii="Times New Roman" w:hAnsi="Times New Roman"/>
                <w:color w:val="000000"/>
                <w:spacing w:val="7"/>
                <w:sz w:val="20"/>
                <w:szCs w:val="20"/>
                <w:lang w:val="kk-KZ" w:eastAsia="ru-RU"/>
              </w:rPr>
              <w:t>і</w:t>
            </w:r>
            <w:r w:rsidRPr="00382AC0">
              <w:rPr>
                <w:rFonts w:ascii="Times New Roman" w:eastAsia="Arial" w:hAnsi="Times New Roman"/>
                <w:color w:val="000000"/>
                <w:spacing w:val="-1"/>
                <w:w w:val="109"/>
                <w:sz w:val="20"/>
                <w:szCs w:val="20"/>
                <w:lang w:val="kk-KZ" w:eastAsia="ru-RU"/>
              </w:rPr>
              <w:t>-</w:t>
            </w:r>
            <w:r w:rsidRPr="00382AC0">
              <w:rPr>
                <w:rFonts w:ascii="Times New Roman" w:hAnsi="Times New Roman"/>
                <w:color w:val="000000"/>
                <w:sz w:val="20"/>
                <w:szCs w:val="20"/>
                <w:lang w:val="kk-KZ" w:eastAsia="ru-RU"/>
              </w:rPr>
              <w:t>түсті дақт</w:t>
            </w:r>
            <w:r w:rsidRPr="00382AC0">
              <w:rPr>
                <w:rFonts w:ascii="Times New Roman" w:hAnsi="Times New Roman"/>
                <w:color w:val="000000"/>
                <w:spacing w:val="-1"/>
                <w:sz w:val="20"/>
                <w:szCs w:val="20"/>
                <w:lang w:val="kk-KZ" w:eastAsia="ru-RU"/>
              </w:rPr>
              <w:t>ард</w:t>
            </w:r>
            <w:r w:rsidRPr="00382AC0">
              <w:rPr>
                <w:rFonts w:ascii="Times New Roman" w:hAnsi="Times New Roman"/>
                <w:color w:val="000000"/>
                <w:sz w:val="20"/>
                <w:szCs w:val="20"/>
                <w:lang w:val="kk-KZ" w:eastAsia="ru-RU"/>
              </w:rPr>
              <w:t>ы қарама</w:t>
            </w:r>
            <w:r w:rsidRPr="00382AC0">
              <w:rPr>
                <w:rFonts w:ascii="Times New Roman" w:eastAsia="Arial" w:hAnsi="Times New Roman"/>
                <w:color w:val="000000"/>
                <w:w w:val="109"/>
                <w:sz w:val="20"/>
                <w:szCs w:val="20"/>
                <w:lang w:val="kk-KZ" w:eastAsia="ru-RU"/>
              </w:rPr>
              <w:t>-</w:t>
            </w:r>
            <w:r w:rsidRPr="00382AC0">
              <w:rPr>
                <w:rFonts w:ascii="Times New Roman" w:hAnsi="Times New Roman"/>
                <w:color w:val="000000"/>
                <w:sz w:val="20"/>
                <w:szCs w:val="20"/>
                <w:lang w:val="kk-KZ" w:eastAsia="ru-RU"/>
              </w:rPr>
              <w:t>қ</w:t>
            </w:r>
            <w:r w:rsidRPr="00382AC0">
              <w:rPr>
                <w:rFonts w:ascii="Times New Roman" w:hAnsi="Times New Roman"/>
                <w:color w:val="000000"/>
                <w:spacing w:val="-1"/>
                <w:sz w:val="20"/>
                <w:szCs w:val="20"/>
                <w:lang w:val="kk-KZ" w:eastAsia="ru-RU"/>
              </w:rPr>
              <w:t>а</w:t>
            </w:r>
            <w:r w:rsidRPr="00382AC0">
              <w:rPr>
                <w:rFonts w:ascii="Times New Roman" w:hAnsi="Times New Roman"/>
                <w:color w:val="000000"/>
                <w:sz w:val="20"/>
                <w:szCs w:val="20"/>
                <w:lang w:val="kk-KZ" w:eastAsia="ru-RU"/>
              </w:rPr>
              <w:t>р</w:t>
            </w:r>
            <w:r w:rsidRPr="00382AC0">
              <w:rPr>
                <w:rFonts w:ascii="Times New Roman" w:hAnsi="Times New Roman"/>
                <w:color w:val="000000"/>
                <w:spacing w:val="-1"/>
                <w:sz w:val="20"/>
                <w:szCs w:val="20"/>
                <w:lang w:val="kk-KZ" w:eastAsia="ru-RU"/>
              </w:rPr>
              <w:t>с</w:t>
            </w:r>
            <w:r w:rsidRPr="00382AC0">
              <w:rPr>
                <w:rFonts w:ascii="Times New Roman" w:hAnsi="Times New Roman"/>
                <w:color w:val="000000"/>
                <w:sz w:val="20"/>
                <w:szCs w:val="20"/>
                <w:lang w:val="kk-KZ" w:eastAsia="ru-RU"/>
              </w:rPr>
              <w:t xml:space="preserve">ы </w:t>
            </w:r>
            <w:r w:rsidRPr="00382AC0">
              <w:rPr>
                <w:rFonts w:ascii="Times New Roman" w:hAnsi="Times New Roman"/>
                <w:color w:val="000000"/>
                <w:spacing w:val="1"/>
                <w:sz w:val="20"/>
                <w:szCs w:val="20"/>
                <w:lang w:val="kk-KZ" w:eastAsia="ru-RU"/>
              </w:rPr>
              <w:t>ү</w:t>
            </w:r>
            <w:r w:rsidRPr="00382AC0">
              <w:rPr>
                <w:rFonts w:ascii="Times New Roman" w:hAnsi="Times New Roman"/>
                <w:color w:val="000000"/>
                <w:sz w:val="20"/>
                <w:szCs w:val="20"/>
                <w:lang w:val="kk-KZ" w:eastAsia="ru-RU"/>
              </w:rPr>
              <w:t>йл</w:t>
            </w:r>
            <w:r w:rsidRPr="00382AC0">
              <w:rPr>
                <w:rFonts w:ascii="Times New Roman" w:hAnsi="Times New Roman"/>
                <w:color w:val="000000"/>
                <w:spacing w:val="-1"/>
                <w:sz w:val="20"/>
                <w:szCs w:val="20"/>
                <w:lang w:val="kk-KZ" w:eastAsia="ru-RU"/>
              </w:rPr>
              <w:t>е</w:t>
            </w:r>
            <w:r w:rsidRPr="00382AC0">
              <w:rPr>
                <w:rFonts w:ascii="Times New Roman" w:hAnsi="Times New Roman"/>
                <w:color w:val="000000"/>
                <w:sz w:val="20"/>
                <w:szCs w:val="20"/>
                <w:lang w:val="kk-KZ" w:eastAsia="ru-RU"/>
              </w:rPr>
              <w:t>стіру а</w:t>
            </w:r>
            <w:r w:rsidRPr="00382AC0">
              <w:rPr>
                <w:rFonts w:ascii="Times New Roman" w:hAnsi="Times New Roman"/>
                <w:color w:val="000000"/>
                <w:spacing w:val="1"/>
                <w:sz w:val="20"/>
                <w:szCs w:val="20"/>
                <w:lang w:val="kk-KZ" w:eastAsia="ru-RU"/>
              </w:rPr>
              <w:t>р</w:t>
            </w:r>
            <w:r w:rsidRPr="00382AC0">
              <w:rPr>
                <w:rFonts w:ascii="Times New Roman" w:hAnsi="Times New Roman"/>
                <w:color w:val="000000"/>
                <w:sz w:val="20"/>
                <w:szCs w:val="20"/>
                <w:lang w:val="kk-KZ" w:eastAsia="ru-RU"/>
              </w:rPr>
              <w:t xml:space="preserve">қылы </w:t>
            </w:r>
            <w:r w:rsidRPr="00382AC0">
              <w:rPr>
                <w:rFonts w:ascii="Times New Roman" w:hAnsi="Times New Roman"/>
                <w:color w:val="000000"/>
                <w:spacing w:val="1"/>
                <w:sz w:val="20"/>
                <w:szCs w:val="20"/>
                <w:lang w:val="kk-KZ" w:eastAsia="ru-RU"/>
              </w:rPr>
              <w:t>б</w:t>
            </w:r>
            <w:r w:rsidRPr="00382AC0">
              <w:rPr>
                <w:rFonts w:ascii="Times New Roman" w:hAnsi="Times New Roman"/>
                <w:color w:val="000000"/>
                <w:spacing w:val="-1"/>
                <w:sz w:val="20"/>
                <w:szCs w:val="20"/>
                <w:lang w:val="kk-KZ" w:eastAsia="ru-RU"/>
              </w:rPr>
              <w:t>е</w:t>
            </w:r>
            <w:r w:rsidRPr="00382AC0">
              <w:rPr>
                <w:rFonts w:ascii="Times New Roman" w:hAnsi="Times New Roman"/>
                <w:color w:val="000000"/>
                <w:sz w:val="20"/>
                <w:szCs w:val="20"/>
                <w:lang w:val="kk-KZ" w:eastAsia="ru-RU"/>
              </w:rPr>
              <w:t xml:space="preserve">ре </w:t>
            </w:r>
            <w:r w:rsidRPr="00382AC0">
              <w:rPr>
                <w:rFonts w:ascii="Times New Roman" w:hAnsi="Times New Roman"/>
                <w:color w:val="000000"/>
                <w:spacing w:val="1"/>
                <w:sz w:val="20"/>
                <w:szCs w:val="20"/>
                <w:lang w:val="kk-KZ" w:eastAsia="ru-RU"/>
              </w:rPr>
              <w:t>бі</w:t>
            </w:r>
            <w:r w:rsidRPr="00382AC0">
              <w:rPr>
                <w:rFonts w:ascii="Times New Roman" w:hAnsi="Times New Roman"/>
                <w:color w:val="000000"/>
                <w:sz w:val="20"/>
                <w:szCs w:val="20"/>
                <w:lang w:val="kk-KZ" w:eastAsia="ru-RU"/>
              </w:rPr>
              <w:t>л</w:t>
            </w:r>
            <w:r w:rsidRPr="00382AC0">
              <w:rPr>
                <w:rFonts w:ascii="Times New Roman" w:hAnsi="Times New Roman"/>
                <w:color w:val="000000"/>
                <w:spacing w:val="-3"/>
                <w:sz w:val="20"/>
                <w:szCs w:val="20"/>
                <w:lang w:val="kk-KZ" w:eastAsia="ru-RU"/>
              </w:rPr>
              <w:t>у</w:t>
            </w:r>
            <w:r w:rsidRPr="00382AC0">
              <w:rPr>
                <w:rFonts w:ascii="Times New Roman" w:hAnsi="Times New Roman"/>
                <w:color w:val="000000"/>
                <w:sz w:val="20"/>
                <w:szCs w:val="20"/>
                <w:lang w:val="kk-KZ" w:eastAsia="ru-RU"/>
              </w:rPr>
              <w:t>.</w:t>
            </w:r>
            <w:r w:rsidRPr="00382AC0">
              <w:rPr>
                <w:rFonts w:ascii="Times New Roman" w:eastAsia="Arial" w:hAnsi="Times New Roman"/>
                <w:sz w:val="20"/>
                <w:szCs w:val="20"/>
                <w:lang w:val="kk-KZ" w:eastAsia="ru-RU"/>
              </w:rPr>
              <w:t xml:space="preserve"> Түстерді айта білуге үйрету.</w:t>
            </w:r>
            <w:r w:rsidRPr="00382AC0">
              <w:rPr>
                <w:rFonts w:ascii="Times New Roman" w:hAnsi="Times New Roman"/>
                <w:color w:val="000000"/>
                <w:sz w:val="20"/>
                <w:szCs w:val="20"/>
                <w:lang w:val="kk-KZ" w:eastAsia="ru-RU"/>
              </w:rPr>
              <w:t xml:space="preserve"> Ба</w:t>
            </w:r>
            <w:r w:rsidRPr="00382AC0">
              <w:rPr>
                <w:rFonts w:ascii="Times New Roman" w:hAnsi="Times New Roman"/>
                <w:color w:val="000000"/>
                <w:spacing w:val="-1"/>
                <w:sz w:val="20"/>
                <w:szCs w:val="20"/>
                <w:lang w:val="kk-KZ" w:eastAsia="ru-RU"/>
              </w:rPr>
              <w:t>л</w:t>
            </w:r>
            <w:r w:rsidRPr="00382AC0">
              <w:rPr>
                <w:rFonts w:ascii="Times New Roman" w:hAnsi="Times New Roman"/>
                <w:color w:val="000000"/>
                <w:sz w:val="20"/>
                <w:szCs w:val="20"/>
                <w:lang w:val="kk-KZ" w:eastAsia="ru-RU"/>
              </w:rPr>
              <w:t>алард</w:t>
            </w:r>
            <w:r w:rsidRPr="00382AC0">
              <w:rPr>
                <w:rFonts w:ascii="Times New Roman" w:hAnsi="Times New Roman"/>
                <w:color w:val="000000"/>
                <w:spacing w:val="-1"/>
                <w:sz w:val="20"/>
                <w:szCs w:val="20"/>
                <w:lang w:val="kk-KZ" w:eastAsia="ru-RU"/>
              </w:rPr>
              <w:t>ы</w:t>
            </w:r>
            <w:r w:rsidRPr="00382AC0">
              <w:rPr>
                <w:rFonts w:ascii="Times New Roman" w:hAnsi="Times New Roman"/>
                <w:color w:val="000000"/>
                <w:sz w:val="20"/>
                <w:szCs w:val="20"/>
                <w:lang w:val="kk-KZ" w:eastAsia="ru-RU"/>
              </w:rPr>
              <w:t xml:space="preserve">ң </w:t>
            </w:r>
            <w:r w:rsidRPr="00382AC0">
              <w:rPr>
                <w:rFonts w:ascii="Times New Roman" w:hAnsi="Times New Roman"/>
                <w:color w:val="000000"/>
                <w:spacing w:val="-2"/>
                <w:sz w:val="20"/>
                <w:szCs w:val="20"/>
                <w:lang w:val="kk-KZ" w:eastAsia="ru-RU"/>
              </w:rPr>
              <w:t>е</w:t>
            </w:r>
            <w:r w:rsidRPr="00382AC0">
              <w:rPr>
                <w:rFonts w:ascii="Times New Roman" w:hAnsi="Times New Roman"/>
                <w:color w:val="000000"/>
                <w:sz w:val="20"/>
                <w:szCs w:val="20"/>
                <w:lang w:val="kk-KZ" w:eastAsia="ru-RU"/>
              </w:rPr>
              <w:t>рме</w:t>
            </w:r>
            <w:r w:rsidRPr="00382AC0">
              <w:rPr>
                <w:rFonts w:ascii="Times New Roman" w:hAnsi="Times New Roman"/>
                <w:color w:val="000000"/>
                <w:spacing w:val="-2"/>
                <w:sz w:val="20"/>
                <w:szCs w:val="20"/>
                <w:lang w:val="kk-KZ" w:eastAsia="ru-RU"/>
              </w:rPr>
              <w:t>к</w:t>
            </w:r>
            <w:r w:rsidRPr="00382AC0">
              <w:rPr>
                <w:rFonts w:ascii="Times New Roman" w:hAnsi="Times New Roman"/>
                <w:color w:val="000000"/>
                <w:sz w:val="20"/>
                <w:szCs w:val="20"/>
                <w:lang w:val="kk-KZ" w:eastAsia="ru-RU"/>
              </w:rPr>
              <w:t>саз ж</w:t>
            </w:r>
            <w:r w:rsidRPr="00382AC0">
              <w:rPr>
                <w:rFonts w:ascii="Times New Roman" w:hAnsi="Times New Roman"/>
                <w:color w:val="000000"/>
                <w:spacing w:val="-2"/>
                <w:sz w:val="20"/>
                <w:szCs w:val="20"/>
                <w:lang w:val="kk-KZ" w:eastAsia="ru-RU"/>
              </w:rPr>
              <w:t>ә</w:t>
            </w:r>
            <w:r w:rsidRPr="00382AC0">
              <w:rPr>
                <w:rFonts w:ascii="Times New Roman" w:hAnsi="Times New Roman"/>
                <w:color w:val="000000"/>
                <w:sz w:val="20"/>
                <w:szCs w:val="20"/>
                <w:lang w:val="kk-KZ" w:eastAsia="ru-RU"/>
              </w:rPr>
              <w:t xml:space="preserve">не оның </w:t>
            </w:r>
            <w:r w:rsidRPr="00382AC0">
              <w:rPr>
                <w:rFonts w:ascii="Times New Roman" w:hAnsi="Times New Roman"/>
                <w:color w:val="000000"/>
                <w:spacing w:val="-1"/>
                <w:sz w:val="20"/>
                <w:szCs w:val="20"/>
                <w:lang w:val="kk-KZ" w:eastAsia="ru-RU"/>
              </w:rPr>
              <w:t>қ</w:t>
            </w:r>
            <w:r w:rsidRPr="00382AC0">
              <w:rPr>
                <w:rFonts w:ascii="Times New Roman" w:hAnsi="Times New Roman"/>
                <w:color w:val="000000"/>
                <w:sz w:val="20"/>
                <w:szCs w:val="20"/>
                <w:lang w:val="kk-KZ" w:eastAsia="ru-RU"/>
              </w:rPr>
              <w:t>ас</w:t>
            </w:r>
            <w:r w:rsidRPr="00382AC0">
              <w:rPr>
                <w:rFonts w:ascii="Times New Roman" w:hAnsi="Times New Roman"/>
                <w:color w:val="000000"/>
                <w:spacing w:val="-1"/>
                <w:sz w:val="20"/>
                <w:szCs w:val="20"/>
                <w:lang w:val="kk-KZ" w:eastAsia="ru-RU"/>
              </w:rPr>
              <w:t>и</w:t>
            </w:r>
            <w:r w:rsidRPr="00382AC0">
              <w:rPr>
                <w:rFonts w:ascii="Times New Roman" w:hAnsi="Times New Roman"/>
                <w:color w:val="000000"/>
                <w:sz w:val="20"/>
                <w:szCs w:val="20"/>
                <w:lang w:val="kk-KZ" w:eastAsia="ru-RU"/>
              </w:rPr>
              <w:t>еттері т</w:t>
            </w:r>
            <w:r w:rsidRPr="00382AC0">
              <w:rPr>
                <w:rFonts w:ascii="Times New Roman" w:hAnsi="Times New Roman"/>
                <w:color w:val="000000"/>
                <w:spacing w:val="-2"/>
                <w:sz w:val="20"/>
                <w:szCs w:val="20"/>
                <w:lang w:val="kk-KZ" w:eastAsia="ru-RU"/>
              </w:rPr>
              <w:t>у</w:t>
            </w:r>
            <w:r w:rsidRPr="00382AC0">
              <w:rPr>
                <w:rFonts w:ascii="Times New Roman" w:hAnsi="Times New Roman"/>
                <w:color w:val="000000"/>
                <w:sz w:val="20"/>
                <w:szCs w:val="20"/>
                <w:lang w:val="kk-KZ" w:eastAsia="ru-RU"/>
              </w:rPr>
              <w:t>ралы б</w:t>
            </w:r>
            <w:r w:rsidRPr="00382AC0">
              <w:rPr>
                <w:rFonts w:ascii="Times New Roman" w:hAnsi="Times New Roman"/>
                <w:color w:val="000000"/>
                <w:spacing w:val="1"/>
                <w:sz w:val="20"/>
                <w:szCs w:val="20"/>
                <w:lang w:val="kk-KZ" w:eastAsia="ru-RU"/>
              </w:rPr>
              <w:t>і</w:t>
            </w:r>
            <w:r w:rsidRPr="00382AC0">
              <w:rPr>
                <w:rFonts w:ascii="Times New Roman" w:hAnsi="Times New Roman"/>
                <w:color w:val="000000"/>
                <w:spacing w:val="-3"/>
                <w:sz w:val="20"/>
                <w:szCs w:val="20"/>
                <w:lang w:val="kk-KZ" w:eastAsia="ru-RU"/>
              </w:rPr>
              <w:t>л</w:t>
            </w:r>
            <w:r w:rsidRPr="00382AC0">
              <w:rPr>
                <w:rFonts w:ascii="Times New Roman" w:hAnsi="Times New Roman"/>
                <w:color w:val="000000"/>
                <w:spacing w:val="1"/>
                <w:sz w:val="20"/>
                <w:szCs w:val="20"/>
                <w:lang w:val="kk-KZ" w:eastAsia="ru-RU"/>
              </w:rPr>
              <w:t>і</w:t>
            </w:r>
            <w:r w:rsidRPr="00382AC0">
              <w:rPr>
                <w:rFonts w:ascii="Times New Roman" w:hAnsi="Times New Roman"/>
                <w:color w:val="000000"/>
                <w:spacing w:val="-2"/>
                <w:sz w:val="20"/>
                <w:szCs w:val="20"/>
                <w:lang w:val="kk-KZ" w:eastAsia="ru-RU"/>
              </w:rPr>
              <w:t>м</w:t>
            </w:r>
            <w:r w:rsidRPr="00382AC0">
              <w:rPr>
                <w:rFonts w:ascii="Times New Roman" w:hAnsi="Times New Roman"/>
                <w:color w:val="000000"/>
                <w:sz w:val="20"/>
                <w:szCs w:val="20"/>
                <w:lang w:val="kk-KZ" w:eastAsia="ru-RU"/>
              </w:rPr>
              <w:t>де</w:t>
            </w:r>
            <w:r w:rsidRPr="00382AC0">
              <w:rPr>
                <w:rFonts w:ascii="Times New Roman" w:hAnsi="Times New Roman"/>
                <w:color w:val="000000"/>
                <w:spacing w:val="-1"/>
                <w:sz w:val="20"/>
                <w:szCs w:val="20"/>
                <w:lang w:val="kk-KZ" w:eastAsia="ru-RU"/>
              </w:rPr>
              <w:t>р</w:t>
            </w:r>
            <w:r w:rsidRPr="00382AC0">
              <w:rPr>
                <w:rFonts w:ascii="Times New Roman" w:hAnsi="Times New Roman"/>
                <w:color w:val="000000"/>
                <w:sz w:val="20"/>
                <w:szCs w:val="20"/>
                <w:lang w:val="kk-KZ" w:eastAsia="ru-RU"/>
              </w:rPr>
              <w:t>ін қалы</w:t>
            </w:r>
            <w:r w:rsidRPr="00382AC0">
              <w:rPr>
                <w:rFonts w:ascii="Times New Roman" w:hAnsi="Times New Roman"/>
                <w:color w:val="000000"/>
                <w:spacing w:val="1"/>
                <w:sz w:val="20"/>
                <w:szCs w:val="20"/>
                <w:lang w:val="kk-KZ" w:eastAsia="ru-RU"/>
              </w:rPr>
              <w:t>п</w:t>
            </w:r>
            <w:r w:rsidRPr="00382AC0">
              <w:rPr>
                <w:rFonts w:ascii="Times New Roman" w:hAnsi="Times New Roman"/>
                <w:color w:val="000000"/>
                <w:sz w:val="20"/>
                <w:szCs w:val="20"/>
                <w:lang w:val="kk-KZ" w:eastAsia="ru-RU"/>
              </w:rPr>
              <w:t>тас</w:t>
            </w:r>
            <w:r w:rsidRPr="00382AC0">
              <w:rPr>
                <w:rFonts w:ascii="Times New Roman" w:hAnsi="Times New Roman"/>
                <w:color w:val="000000"/>
                <w:spacing w:val="-3"/>
                <w:sz w:val="20"/>
                <w:szCs w:val="20"/>
                <w:lang w:val="kk-KZ" w:eastAsia="ru-RU"/>
              </w:rPr>
              <w:t>т</w:t>
            </w:r>
            <w:r w:rsidRPr="00382AC0">
              <w:rPr>
                <w:rFonts w:ascii="Times New Roman" w:hAnsi="Times New Roman"/>
                <w:color w:val="000000"/>
                <w:sz w:val="20"/>
                <w:szCs w:val="20"/>
                <w:lang w:val="kk-KZ" w:eastAsia="ru-RU"/>
              </w:rPr>
              <w:t>ыру.Жа</w:t>
            </w:r>
            <w:r w:rsidRPr="00382AC0">
              <w:rPr>
                <w:rFonts w:ascii="Times New Roman" w:hAnsi="Times New Roman"/>
                <w:color w:val="000000"/>
                <w:spacing w:val="1"/>
                <w:sz w:val="20"/>
                <w:szCs w:val="20"/>
                <w:lang w:val="kk-KZ" w:eastAsia="ru-RU"/>
              </w:rPr>
              <w:t>п</w:t>
            </w:r>
            <w:r w:rsidRPr="00382AC0">
              <w:rPr>
                <w:rFonts w:ascii="Times New Roman" w:hAnsi="Times New Roman"/>
                <w:color w:val="000000"/>
                <w:spacing w:val="-1"/>
                <w:sz w:val="20"/>
                <w:szCs w:val="20"/>
                <w:lang w:val="kk-KZ" w:eastAsia="ru-RU"/>
              </w:rPr>
              <w:t>с</w:t>
            </w:r>
            <w:r w:rsidRPr="00382AC0">
              <w:rPr>
                <w:rFonts w:ascii="Times New Roman" w:hAnsi="Times New Roman"/>
                <w:color w:val="000000"/>
                <w:spacing w:val="-2"/>
                <w:sz w:val="20"/>
                <w:szCs w:val="20"/>
                <w:lang w:val="kk-KZ" w:eastAsia="ru-RU"/>
              </w:rPr>
              <w:t>ы</w:t>
            </w:r>
            <w:r w:rsidRPr="00382AC0">
              <w:rPr>
                <w:rFonts w:ascii="Times New Roman" w:hAnsi="Times New Roman"/>
                <w:color w:val="000000"/>
                <w:spacing w:val="1"/>
                <w:sz w:val="20"/>
                <w:szCs w:val="20"/>
                <w:lang w:val="kk-KZ" w:eastAsia="ru-RU"/>
              </w:rPr>
              <w:t>р</w:t>
            </w:r>
            <w:r w:rsidRPr="00382AC0">
              <w:rPr>
                <w:rFonts w:ascii="Times New Roman" w:hAnsi="Times New Roman"/>
                <w:color w:val="000000"/>
                <w:spacing w:val="-2"/>
                <w:sz w:val="20"/>
                <w:szCs w:val="20"/>
                <w:lang w:val="kk-KZ" w:eastAsia="ru-RU"/>
              </w:rPr>
              <w:t>у</w:t>
            </w:r>
            <w:r w:rsidRPr="00382AC0">
              <w:rPr>
                <w:rFonts w:ascii="Times New Roman" w:hAnsi="Times New Roman"/>
                <w:color w:val="000000"/>
                <w:sz w:val="20"/>
                <w:szCs w:val="20"/>
                <w:lang w:val="kk-KZ" w:eastAsia="ru-RU"/>
              </w:rPr>
              <w:t>ға қ</w:t>
            </w:r>
            <w:r w:rsidRPr="00382AC0">
              <w:rPr>
                <w:rFonts w:ascii="Times New Roman" w:hAnsi="Times New Roman"/>
                <w:color w:val="000000"/>
                <w:spacing w:val="1"/>
                <w:sz w:val="20"/>
                <w:szCs w:val="20"/>
                <w:lang w:val="kk-KZ" w:eastAsia="ru-RU"/>
              </w:rPr>
              <w:t>ызығушылық</w:t>
            </w:r>
            <w:r w:rsidRPr="00382AC0">
              <w:rPr>
                <w:rFonts w:ascii="Times New Roman" w:hAnsi="Times New Roman"/>
                <w:color w:val="000000"/>
                <w:sz w:val="20"/>
                <w:szCs w:val="20"/>
                <w:lang w:val="kk-KZ" w:eastAsia="ru-RU"/>
              </w:rPr>
              <w:t xml:space="preserve">ты </w:t>
            </w:r>
            <w:r w:rsidRPr="00382AC0">
              <w:rPr>
                <w:rFonts w:ascii="Times New Roman" w:hAnsi="Times New Roman"/>
                <w:color w:val="000000"/>
                <w:spacing w:val="1"/>
                <w:sz w:val="20"/>
                <w:szCs w:val="20"/>
                <w:lang w:val="kk-KZ" w:eastAsia="ru-RU"/>
              </w:rPr>
              <w:t>о</w:t>
            </w:r>
            <w:r w:rsidRPr="00382AC0">
              <w:rPr>
                <w:rFonts w:ascii="Times New Roman" w:hAnsi="Times New Roman"/>
                <w:color w:val="000000"/>
                <w:sz w:val="20"/>
                <w:szCs w:val="20"/>
                <w:lang w:val="kk-KZ" w:eastAsia="ru-RU"/>
              </w:rPr>
              <w:t>ят</w:t>
            </w:r>
            <w:r w:rsidRPr="00382AC0">
              <w:rPr>
                <w:rFonts w:ascii="Times New Roman" w:hAnsi="Times New Roman"/>
                <w:color w:val="000000"/>
                <w:spacing w:val="-2"/>
                <w:sz w:val="20"/>
                <w:szCs w:val="20"/>
                <w:lang w:val="kk-KZ" w:eastAsia="ru-RU"/>
              </w:rPr>
              <w:t>у</w:t>
            </w:r>
            <w:r w:rsidRPr="00382AC0">
              <w:rPr>
                <w:rFonts w:ascii="Times New Roman" w:hAnsi="Times New Roman"/>
                <w:color w:val="000000"/>
                <w:sz w:val="20"/>
                <w:szCs w:val="20"/>
                <w:lang w:val="kk-KZ" w:eastAsia="ru-RU"/>
              </w:rPr>
              <w:t>. Материал</w:t>
            </w:r>
            <w:r w:rsidRPr="00382AC0">
              <w:rPr>
                <w:rFonts w:ascii="Times New Roman" w:hAnsi="Times New Roman"/>
                <w:color w:val="000000"/>
                <w:spacing w:val="-1"/>
                <w:sz w:val="20"/>
                <w:szCs w:val="20"/>
                <w:lang w:val="kk-KZ" w:eastAsia="ru-RU"/>
              </w:rPr>
              <w:t>д</w:t>
            </w:r>
            <w:r w:rsidRPr="00382AC0">
              <w:rPr>
                <w:rFonts w:ascii="Times New Roman" w:hAnsi="Times New Roman"/>
                <w:color w:val="000000"/>
                <w:sz w:val="20"/>
                <w:szCs w:val="20"/>
                <w:lang w:val="kk-KZ" w:eastAsia="ru-RU"/>
              </w:rPr>
              <w:t>а</w:t>
            </w:r>
            <w:r w:rsidRPr="00382AC0">
              <w:rPr>
                <w:rFonts w:ascii="Times New Roman" w:hAnsi="Times New Roman"/>
                <w:color w:val="000000"/>
                <w:spacing w:val="-1"/>
                <w:sz w:val="20"/>
                <w:szCs w:val="20"/>
                <w:lang w:val="kk-KZ" w:eastAsia="ru-RU"/>
              </w:rPr>
              <w:t>р</w:t>
            </w:r>
            <w:r w:rsidRPr="00382AC0">
              <w:rPr>
                <w:rFonts w:ascii="Times New Roman" w:hAnsi="Times New Roman"/>
                <w:color w:val="000000"/>
                <w:sz w:val="20"/>
                <w:szCs w:val="20"/>
                <w:lang w:val="kk-KZ" w:eastAsia="ru-RU"/>
              </w:rPr>
              <w:t>дың қасиетт</w:t>
            </w:r>
            <w:r w:rsidRPr="00382AC0">
              <w:rPr>
                <w:rFonts w:ascii="Times New Roman" w:hAnsi="Times New Roman"/>
                <w:color w:val="000000"/>
                <w:spacing w:val="-1"/>
                <w:sz w:val="20"/>
                <w:szCs w:val="20"/>
                <w:lang w:val="kk-KZ" w:eastAsia="ru-RU"/>
              </w:rPr>
              <w:t>ер</w:t>
            </w:r>
            <w:r w:rsidRPr="00382AC0">
              <w:rPr>
                <w:rFonts w:ascii="Times New Roman" w:hAnsi="Times New Roman"/>
                <w:color w:val="000000"/>
                <w:sz w:val="20"/>
                <w:szCs w:val="20"/>
                <w:lang w:val="kk-KZ" w:eastAsia="ru-RU"/>
              </w:rPr>
              <w:t>і т</w:t>
            </w:r>
            <w:r w:rsidRPr="00382AC0">
              <w:rPr>
                <w:rFonts w:ascii="Times New Roman" w:hAnsi="Times New Roman"/>
                <w:color w:val="000000"/>
                <w:spacing w:val="-2"/>
                <w:sz w:val="20"/>
                <w:szCs w:val="20"/>
                <w:lang w:val="kk-KZ" w:eastAsia="ru-RU"/>
              </w:rPr>
              <w:t>у</w:t>
            </w:r>
            <w:r w:rsidRPr="00382AC0">
              <w:rPr>
                <w:rFonts w:ascii="Times New Roman" w:hAnsi="Times New Roman"/>
                <w:color w:val="000000"/>
                <w:sz w:val="20"/>
                <w:szCs w:val="20"/>
                <w:lang w:val="kk-KZ" w:eastAsia="ru-RU"/>
              </w:rPr>
              <w:t>ралы түсінік қалыпт</w:t>
            </w:r>
            <w:r w:rsidRPr="00382AC0">
              <w:rPr>
                <w:rFonts w:ascii="Times New Roman" w:hAnsi="Times New Roman"/>
                <w:color w:val="000000"/>
                <w:spacing w:val="-1"/>
                <w:sz w:val="20"/>
                <w:szCs w:val="20"/>
                <w:lang w:val="kk-KZ" w:eastAsia="ru-RU"/>
              </w:rPr>
              <w:t>а</w:t>
            </w:r>
            <w:r w:rsidRPr="00382AC0">
              <w:rPr>
                <w:rFonts w:ascii="Times New Roman" w:hAnsi="Times New Roman"/>
                <w:color w:val="000000"/>
                <w:sz w:val="20"/>
                <w:szCs w:val="20"/>
                <w:lang w:val="kk-KZ" w:eastAsia="ru-RU"/>
              </w:rPr>
              <w:t>ст</w:t>
            </w:r>
            <w:r w:rsidRPr="00382AC0">
              <w:rPr>
                <w:rFonts w:ascii="Times New Roman" w:hAnsi="Times New Roman"/>
                <w:color w:val="000000"/>
                <w:spacing w:val="-1"/>
                <w:sz w:val="20"/>
                <w:szCs w:val="20"/>
                <w:lang w:val="kk-KZ" w:eastAsia="ru-RU"/>
              </w:rPr>
              <w:t>ы</w:t>
            </w:r>
            <w:r w:rsidRPr="00382AC0">
              <w:rPr>
                <w:rFonts w:ascii="Times New Roman" w:hAnsi="Times New Roman"/>
                <w:color w:val="000000"/>
                <w:sz w:val="20"/>
                <w:szCs w:val="20"/>
                <w:lang w:val="kk-KZ" w:eastAsia="ru-RU"/>
              </w:rPr>
              <w:t>ру</w:t>
            </w:r>
          </w:p>
          <w:p w:rsidR="00382AC0" w:rsidRPr="00382AC0" w:rsidRDefault="00382AC0" w:rsidP="000803DF">
            <w:pPr>
              <w:widowControl w:val="0"/>
              <w:autoSpaceDE w:val="0"/>
              <w:autoSpaceDN w:val="0"/>
              <w:rPr>
                <w:rFonts w:ascii="Times New Roman" w:hAnsi="Times New Roman"/>
                <w:b/>
                <w:sz w:val="20"/>
                <w:szCs w:val="20"/>
                <w:lang w:val="kk-KZ" w:eastAsia="ru-RU"/>
              </w:rPr>
            </w:pPr>
            <w:r w:rsidRPr="00382AC0">
              <w:rPr>
                <w:rFonts w:ascii="Times New Roman" w:hAnsi="Times New Roman"/>
                <w:b/>
                <w:sz w:val="20"/>
                <w:szCs w:val="20"/>
                <w:lang w:val="kk-KZ" w:eastAsia="ru-RU"/>
              </w:rPr>
              <w:t>(Сурет салу,мүсіндеу жапсыру )</w:t>
            </w:r>
          </w:p>
          <w:p w:rsidR="00382AC0" w:rsidRPr="00382AC0" w:rsidRDefault="00382AC0" w:rsidP="000803DF">
            <w:pPr>
              <w:widowControl w:val="0"/>
              <w:autoSpaceDE w:val="0"/>
              <w:autoSpaceDN w:val="0"/>
              <w:rPr>
                <w:rFonts w:ascii="Times New Roman" w:hAnsi="Times New Roman"/>
                <w:sz w:val="20"/>
                <w:szCs w:val="20"/>
                <w:lang w:val="kk-KZ" w:eastAsia="ru-RU"/>
              </w:rPr>
            </w:pPr>
            <w:r w:rsidRPr="00382AC0">
              <w:rPr>
                <w:rFonts w:ascii="Times New Roman" w:hAnsi="Times New Roman"/>
                <w:sz w:val="20"/>
                <w:szCs w:val="20"/>
                <w:lang w:val="kk-KZ" w:eastAsia="ru-RU"/>
              </w:rPr>
              <w:t>Баланың қалауы бойынша</w:t>
            </w:r>
          </w:p>
        </w:tc>
        <w:tc>
          <w:tcPr>
            <w:tcW w:w="255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eastAsia="Arial" w:hAnsi="Times New Roman"/>
                <w:sz w:val="20"/>
                <w:szCs w:val="20"/>
                <w:lang w:val="kk-KZ" w:eastAsia="ru-RU"/>
              </w:rPr>
              <w:t>Әміре,Айдай,Айкөркем</w:t>
            </w:r>
          </w:p>
          <w:p w:rsidR="00382AC0" w:rsidRPr="00382AC0" w:rsidRDefault="00382AC0" w:rsidP="000803DF">
            <w:pPr>
              <w:widowControl w:val="0"/>
              <w:rPr>
                <w:rFonts w:ascii="Times New Roman" w:eastAsia="Arial" w:hAnsi="Times New Roman"/>
                <w:b/>
                <w:sz w:val="20"/>
                <w:szCs w:val="20"/>
                <w:lang w:val="kk-KZ" w:eastAsia="ru-RU"/>
              </w:rPr>
            </w:pPr>
            <w:r w:rsidRPr="00382AC0">
              <w:rPr>
                <w:rFonts w:ascii="Times New Roman" w:eastAsia="Arial" w:hAnsi="Times New Roman"/>
                <w:b/>
                <w:sz w:val="20"/>
                <w:szCs w:val="20"/>
                <w:lang w:val="kk-KZ" w:eastAsia="ru-RU"/>
              </w:rPr>
              <w:t>«Жемістер мен көкөністер</w:t>
            </w:r>
          </w:p>
          <w:p w:rsidR="00382AC0" w:rsidRPr="00382AC0" w:rsidRDefault="00382AC0" w:rsidP="000803DF">
            <w:pPr>
              <w:widowControl w:val="0"/>
              <w:rPr>
                <w:rFonts w:ascii="Times New Roman" w:hAnsi="Times New Roman"/>
                <w:color w:val="000000"/>
                <w:sz w:val="20"/>
                <w:szCs w:val="20"/>
                <w:lang w:val="kk-KZ" w:eastAsia="ru-RU"/>
              </w:rPr>
            </w:pPr>
            <w:r w:rsidRPr="00382AC0">
              <w:rPr>
                <w:rFonts w:ascii="Times New Roman" w:eastAsia="Arial" w:hAnsi="Times New Roman"/>
                <w:b/>
                <w:sz w:val="20"/>
                <w:szCs w:val="20"/>
                <w:lang w:val="kk-KZ" w:eastAsia="ru-RU"/>
              </w:rPr>
              <w:t>Міндеті:</w:t>
            </w:r>
            <w:r w:rsidRPr="00382AC0">
              <w:rPr>
                <w:rFonts w:ascii="Times New Roman" w:hAnsi="Times New Roman"/>
                <w:color w:val="000000"/>
                <w:sz w:val="20"/>
                <w:szCs w:val="20"/>
                <w:lang w:val="kk-KZ" w:eastAsia="ru-RU"/>
              </w:rPr>
              <w:t xml:space="preserve"> қ</w:t>
            </w:r>
            <w:r w:rsidRPr="00382AC0">
              <w:rPr>
                <w:rFonts w:ascii="Times New Roman" w:hAnsi="Times New Roman"/>
                <w:color w:val="000000"/>
                <w:spacing w:val="2"/>
                <w:sz w:val="20"/>
                <w:szCs w:val="20"/>
                <w:lang w:val="kk-KZ" w:eastAsia="ru-RU"/>
              </w:rPr>
              <w:t>о</w:t>
            </w:r>
            <w:r w:rsidRPr="00382AC0">
              <w:rPr>
                <w:rFonts w:ascii="Times New Roman" w:hAnsi="Times New Roman"/>
                <w:color w:val="000000"/>
                <w:spacing w:val="-2"/>
                <w:sz w:val="20"/>
                <w:szCs w:val="20"/>
                <w:lang w:val="kk-KZ" w:eastAsia="ru-RU"/>
              </w:rPr>
              <w:t>л</w:t>
            </w:r>
            <w:r w:rsidRPr="00382AC0">
              <w:rPr>
                <w:rFonts w:ascii="Times New Roman" w:hAnsi="Times New Roman"/>
                <w:color w:val="000000"/>
                <w:sz w:val="20"/>
                <w:szCs w:val="20"/>
                <w:lang w:val="kk-KZ" w:eastAsia="ru-RU"/>
              </w:rPr>
              <w:t>дан</w:t>
            </w:r>
            <w:r w:rsidRPr="00382AC0">
              <w:rPr>
                <w:rFonts w:ascii="Times New Roman" w:hAnsi="Times New Roman"/>
                <w:color w:val="000000"/>
                <w:spacing w:val="-2"/>
                <w:sz w:val="20"/>
                <w:szCs w:val="20"/>
                <w:lang w:val="kk-KZ" w:eastAsia="ru-RU"/>
              </w:rPr>
              <w:t>у</w:t>
            </w:r>
            <w:r w:rsidRPr="00382AC0">
              <w:rPr>
                <w:rFonts w:ascii="Times New Roman" w:hAnsi="Times New Roman"/>
                <w:color w:val="000000"/>
                <w:sz w:val="20"/>
                <w:szCs w:val="20"/>
                <w:lang w:val="kk-KZ" w:eastAsia="ru-RU"/>
              </w:rPr>
              <w:t>дың қар</w:t>
            </w:r>
            <w:r w:rsidRPr="00382AC0">
              <w:rPr>
                <w:rFonts w:ascii="Times New Roman" w:hAnsi="Times New Roman"/>
                <w:color w:val="000000"/>
                <w:spacing w:val="-1"/>
                <w:sz w:val="20"/>
                <w:szCs w:val="20"/>
                <w:lang w:val="kk-KZ" w:eastAsia="ru-RU"/>
              </w:rPr>
              <w:t>а</w:t>
            </w:r>
            <w:r w:rsidRPr="00382AC0">
              <w:rPr>
                <w:rFonts w:ascii="Times New Roman" w:hAnsi="Times New Roman"/>
                <w:color w:val="000000"/>
                <w:sz w:val="20"/>
                <w:szCs w:val="20"/>
                <w:lang w:val="kk-KZ" w:eastAsia="ru-RU"/>
              </w:rPr>
              <w:t>па</w:t>
            </w:r>
            <w:r w:rsidRPr="00382AC0">
              <w:rPr>
                <w:rFonts w:ascii="Times New Roman" w:hAnsi="Times New Roman"/>
                <w:color w:val="000000"/>
                <w:spacing w:val="-1"/>
                <w:sz w:val="20"/>
                <w:szCs w:val="20"/>
                <w:lang w:val="kk-KZ" w:eastAsia="ru-RU"/>
              </w:rPr>
              <w:t>й</w:t>
            </w:r>
            <w:r w:rsidRPr="00382AC0">
              <w:rPr>
                <w:rFonts w:ascii="Times New Roman" w:hAnsi="Times New Roman"/>
                <w:color w:val="000000"/>
                <w:sz w:val="20"/>
                <w:szCs w:val="20"/>
                <w:lang w:val="kk-KZ" w:eastAsia="ru-RU"/>
              </w:rPr>
              <w:t>ым ә</w:t>
            </w:r>
            <w:r w:rsidRPr="00382AC0">
              <w:rPr>
                <w:rFonts w:ascii="Times New Roman" w:hAnsi="Times New Roman"/>
                <w:color w:val="000000"/>
                <w:spacing w:val="-1"/>
                <w:sz w:val="20"/>
                <w:szCs w:val="20"/>
                <w:lang w:val="kk-KZ" w:eastAsia="ru-RU"/>
              </w:rPr>
              <w:t>д</w:t>
            </w:r>
            <w:r w:rsidRPr="00382AC0">
              <w:rPr>
                <w:rFonts w:ascii="Times New Roman" w:hAnsi="Times New Roman"/>
                <w:color w:val="000000"/>
                <w:spacing w:val="1"/>
                <w:sz w:val="20"/>
                <w:szCs w:val="20"/>
                <w:lang w:val="kk-KZ" w:eastAsia="ru-RU"/>
              </w:rPr>
              <w:t>і</w:t>
            </w:r>
            <w:r w:rsidRPr="00382AC0">
              <w:rPr>
                <w:rFonts w:ascii="Times New Roman" w:hAnsi="Times New Roman"/>
                <w:color w:val="000000"/>
                <w:sz w:val="20"/>
                <w:szCs w:val="20"/>
                <w:lang w:val="kk-KZ" w:eastAsia="ru-RU"/>
              </w:rPr>
              <w:t>ст</w:t>
            </w:r>
            <w:r w:rsidRPr="00382AC0">
              <w:rPr>
                <w:rFonts w:ascii="Times New Roman" w:hAnsi="Times New Roman"/>
                <w:color w:val="000000"/>
                <w:spacing w:val="-3"/>
                <w:sz w:val="20"/>
                <w:szCs w:val="20"/>
                <w:lang w:val="kk-KZ" w:eastAsia="ru-RU"/>
              </w:rPr>
              <w:t>е</w:t>
            </w:r>
            <w:r w:rsidRPr="00382AC0">
              <w:rPr>
                <w:rFonts w:ascii="Times New Roman" w:hAnsi="Times New Roman"/>
                <w:color w:val="000000"/>
                <w:spacing w:val="-1"/>
                <w:sz w:val="20"/>
                <w:szCs w:val="20"/>
                <w:lang w:val="kk-KZ" w:eastAsia="ru-RU"/>
              </w:rPr>
              <w:t>рі</w:t>
            </w:r>
            <w:r w:rsidRPr="00382AC0">
              <w:rPr>
                <w:rFonts w:ascii="Times New Roman" w:hAnsi="Times New Roman"/>
                <w:color w:val="000000"/>
                <w:sz w:val="20"/>
                <w:szCs w:val="20"/>
                <w:lang w:val="kk-KZ" w:eastAsia="ru-RU"/>
              </w:rPr>
              <w:t>н (</w:t>
            </w:r>
            <w:r w:rsidRPr="00382AC0">
              <w:rPr>
                <w:rFonts w:ascii="Times New Roman" w:hAnsi="Times New Roman"/>
                <w:color w:val="000000"/>
                <w:spacing w:val="1"/>
                <w:sz w:val="20"/>
                <w:szCs w:val="20"/>
                <w:lang w:val="kk-KZ" w:eastAsia="ru-RU"/>
              </w:rPr>
              <w:t>ұ</w:t>
            </w:r>
            <w:r w:rsidRPr="00382AC0">
              <w:rPr>
                <w:rFonts w:ascii="Times New Roman" w:hAnsi="Times New Roman"/>
                <w:color w:val="000000"/>
                <w:sz w:val="20"/>
                <w:szCs w:val="20"/>
                <w:lang w:val="kk-KZ" w:eastAsia="ru-RU"/>
              </w:rPr>
              <w:t>с</w:t>
            </w:r>
            <w:r w:rsidRPr="00382AC0">
              <w:rPr>
                <w:rFonts w:ascii="Times New Roman" w:hAnsi="Times New Roman"/>
                <w:color w:val="000000"/>
                <w:spacing w:val="-2"/>
                <w:sz w:val="20"/>
                <w:szCs w:val="20"/>
                <w:lang w:val="kk-KZ" w:eastAsia="ru-RU"/>
              </w:rPr>
              <w:t>а</w:t>
            </w:r>
            <w:r w:rsidRPr="00382AC0">
              <w:rPr>
                <w:rFonts w:ascii="Times New Roman" w:hAnsi="Times New Roman"/>
                <w:color w:val="000000"/>
                <w:sz w:val="20"/>
                <w:szCs w:val="20"/>
                <w:lang w:val="kk-KZ" w:eastAsia="ru-RU"/>
              </w:rPr>
              <w:t>қта</w:t>
            </w:r>
            <w:r w:rsidRPr="00382AC0">
              <w:rPr>
                <w:rFonts w:ascii="Times New Roman" w:hAnsi="Times New Roman"/>
                <w:color w:val="000000"/>
                <w:spacing w:val="-3"/>
                <w:sz w:val="20"/>
                <w:szCs w:val="20"/>
                <w:lang w:val="kk-KZ" w:eastAsia="ru-RU"/>
              </w:rPr>
              <w:t>у</w:t>
            </w:r>
            <w:r w:rsidRPr="00382AC0">
              <w:rPr>
                <w:rFonts w:ascii="Times New Roman" w:hAnsi="Times New Roman"/>
                <w:color w:val="000000"/>
                <w:sz w:val="20"/>
                <w:szCs w:val="20"/>
                <w:lang w:val="kk-KZ" w:eastAsia="ru-RU"/>
              </w:rPr>
              <w:t>,ж</w:t>
            </w:r>
            <w:r w:rsidRPr="00382AC0">
              <w:rPr>
                <w:rFonts w:ascii="Times New Roman" w:hAnsi="Times New Roman"/>
                <w:color w:val="000000"/>
                <w:spacing w:val="2"/>
                <w:sz w:val="20"/>
                <w:szCs w:val="20"/>
                <w:lang w:val="kk-KZ" w:eastAsia="ru-RU"/>
              </w:rPr>
              <w:t>ыр</w:t>
            </w:r>
            <w:r w:rsidRPr="00382AC0">
              <w:rPr>
                <w:rFonts w:ascii="Times New Roman" w:hAnsi="Times New Roman"/>
                <w:color w:val="000000"/>
                <w:sz w:val="20"/>
                <w:szCs w:val="20"/>
                <w:lang w:val="kk-KZ" w:eastAsia="ru-RU"/>
              </w:rPr>
              <w:t>т</w:t>
            </w:r>
            <w:r w:rsidRPr="00382AC0">
              <w:rPr>
                <w:rFonts w:ascii="Times New Roman" w:hAnsi="Times New Roman"/>
                <w:color w:val="000000"/>
                <w:spacing w:val="-1"/>
                <w:sz w:val="20"/>
                <w:szCs w:val="20"/>
                <w:lang w:val="kk-KZ" w:eastAsia="ru-RU"/>
              </w:rPr>
              <w:t>у</w:t>
            </w:r>
            <w:r w:rsidRPr="00382AC0">
              <w:rPr>
                <w:rFonts w:ascii="Times New Roman" w:hAnsi="Times New Roman"/>
                <w:color w:val="000000"/>
                <w:sz w:val="20"/>
                <w:szCs w:val="20"/>
                <w:lang w:val="kk-KZ" w:eastAsia="ru-RU"/>
              </w:rPr>
              <w:t>),  ж</w:t>
            </w:r>
            <w:r w:rsidRPr="00382AC0">
              <w:rPr>
                <w:rFonts w:ascii="Times New Roman" w:hAnsi="Times New Roman"/>
                <w:color w:val="000000"/>
                <w:spacing w:val="1"/>
                <w:sz w:val="20"/>
                <w:szCs w:val="20"/>
                <w:lang w:val="kk-KZ" w:eastAsia="ru-RU"/>
              </w:rPr>
              <w:t>ұ</w:t>
            </w:r>
            <w:r w:rsidRPr="00382AC0">
              <w:rPr>
                <w:rFonts w:ascii="Times New Roman" w:hAnsi="Times New Roman"/>
                <w:color w:val="000000"/>
                <w:sz w:val="20"/>
                <w:szCs w:val="20"/>
                <w:lang w:val="kk-KZ" w:eastAsia="ru-RU"/>
              </w:rPr>
              <w:t>мыст</w:t>
            </w:r>
            <w:r w:rsidRPr="00382AC0">
              <w:rPr>
                <w:rFonts w:ascii="Times New Roman" w:hAnsi="Times New Roman"/>
                <w:color w:val="000000"/>
                <w:spacing w:val="-1"/>
                <w:sz w:val="20"/>
                <w:szCs w:val="20"/>
                <w:lang w:val="kk-KZ" w:eastAsia="ru-RU"/>
              </w:rPr>
              <w:t>а</w:t>
            </w:r>
            <w:r w:rsidRPr="00382AC0">
              <w:rPr>
                <w:rFonts w:ascii="Times New Roman" w:hAnsi="Times New Roman"/>
                <w:color w:val="000000"/>
                <w:sz w:val="20"/>
                <w:szCs w:val="20"/>
                <w:lang w:val="kk-KZ" w:eastAsia="ru-RU"/>
              </w:rPr>
              <w:t>рын жа</w:t>
            </w:r>
            <w:r w:rsidRPr="00382AC0">
              <w:rPr>
                <w:rFonts w:ascii="Times New Roman" w:hAnsi="Times New Roman"/>
                <w:color w:val="000000"/>
                <w:spacing w:val="-2"/>
                <w:sz w:val="20"/>
                <w:szCs w:val="20"/>
                <w:lang w:val="kk-KZ" w:eastAsia="ru-RU"/>
              </w:rPr>
              <w:t>с</w:t>
            </w:r>
            <w:r w:rsidRPr="00382AC0">
              <w:rPr>
                <w:rFonts w:ascii="Times New Roman" w:hAnsi="Times New Roman"/>
                <w:color w:val="000000"/>
                <w:sz w:val="20"/>
                <w:szCs w:val="20"/>
                <w:lang w:val="kk-KZ" w:eastAsia="ru-RU"/>
              </w:rPr>
              <w:t>ау тәсіл</w:t>
            </w:r>
            <w:r w:rsidRPr="00382AC0">
              <w:rPr>
                <w:rFonts w:ascii="Times New Roman" w:hAnsi="Times New Roman"/>
                <w:color w:val="000000"/>
                <w:spacing w:val="-1"/>
                <w:sz w:val="20"/>
                <w:szCs w:val="20"/>
                <w:lang w:val="kk-KZ" w:eastAsia="ru-RU"/>
              </w:rPr>
              <w:t>д</w:t>
            </w:r>
            <w:r w:rsidRPr="00382AC0">
              <w:rPr>
                <w:rFonts w:ascii="Times New Roman" w:hAnsi="Times New Roman"/>
                <w:color w:val="000000"/>
                <w:sz w:val="20"/>
                <w:szCs w:val="20"/>
                <w:lang w:val="kk-KZ" w:eastAsia="ru-RU"/>
              </w:rPr>
              <w:t>е</w:t>
            </w:r>
            <w:r w:rsidRPr="00382AC0">
              <w:rPr>
                <w:rFonts w:ascii="Times New Roman" w:hAnsi="Times New Roman"/>
                <w:color w:val="000000"/>
                <w:spacing w:val="-1"/>
                <w:sz w:val="20"/>
                <w:szCs w:val="20"/>
                <w:lang w:val="kk-KZ" w:eastAsia="ru-RU"/>
              </w:rPr>
              <w:t>р</w:t>
            </w:r>
            <w:r w:rsidRPr="00382AC0">
              <w:rPr>
                <w:rFonts w:ascii="Times New Roman" w:hAnsi="Times New Roman"/>
                <w:color w:val="000000"/>
                <w:sz w:val="20"/>
                <w:szCs w:val="20"/>
                <w:lang w:val="kk-KZ" w:eastAsia="ru-RU"/>
              </w:rPr>
              <w:t>ін (же</w:t>
            </w:r>
            <w:r w:rsidRPr="00382AC0">
              <w:rPr>
                <w:rFonts w:ascii="Times New Roman" w:hAnsi="Times New Roman"/>
                <w:color w:val="000000"/>
                <w:spacing w:val="-2"/>
                <w:sz w:val="20"/>
                <w:szCs w:val="20"/>
                <w:lang w:val="kk-KZ" w:eastAsia="ru-RU"/>
              </w:rPr>
              <w:t>л</w:t>
            </w:r>
            <w:r w:rsidRPr="00382AC0">
              <w:rPr>
                <w:rFonts w:ascii="Times New Roman" w:hAnsi="Times New Roman"/>
                <w:color w:val="000000"/>
                <w:sz w:val="20"/>
                <w:szCs w:val="20"/>
                <w:lang w:val="kk-KZ" w:eastAsia="ru-RU"/>
              </w:rPr>
              <w:t>імсі</w:t>
            </w:r>
            <w:r w:rsidRPr="00382AC0">
              <w:rPr>
                <w:rFonts w:ascii="Times New Roman" w:hAnsi="Times New Roman"/>
                <w:color w:val="000000"/>
                <w:spacing w:val="-3"/>
                <w:sz w:val="20"/>
                <w:szCs w:val="20"/>
                <w:lang w:val="kk-KZ" w:eastAsia="ru-RU"/>
              </w:rPr>
              <w:t>з</w:t>
            </w:r>
            <w:r w:rsidRPr="00382AC0">
              <w:rPr>
                <w:rFonts w:ascii="Times New Roman" w:hAnsi="Times New Roman"/>
                <w:color w:val="000000"/>
                <w:sz w:val="20"/>
                <w:szCs w:val="20"/>
                <w:lang w:val="kk-KZ" w:eastAsia="ru-RU"/>
              </w:rPr>
              <w:t>) үйрет</w:t>
            </w:r>
            <w:r w:rsidRPr="00382AC0">
              <w:rPr>
                <w:rFonts w:ascii="Times New Roman" w:hAnsi="Times New Roman"/>
                <w:color w:val="000000"/>
                <w:spacing w:val="-1"/>
                <w:sz w:val="20"/>
                <w:szCs w:val="20"/>
                <w:lang w:val="kk-KZ" w:eastAsia="ru-RU"/>
              </w:rPr>
              <w:t>у</w:t>
            </w:r>
            <w:r w:rsidRPr="00382AC0">
              <w:rPr>
                <w:rFonts w:ascii="Times New Roman" w:eastAsia="Arial" w:hAnsi="Times New Roman"/>
                <w:color w:val="000000"/>
                <w:w w:val="99"/>
                <w:sz w:val="20"/>
                <w:szCs w:val="20"/>
                <w:lang w:val="kk-KZ" w:eastAsia="ru-RU"/>
              </w:rPr>
              <w:t>.</w:t>
            </w:r>
            <w:r w:rsidRPr="00382AC0">
              <w:rPr>
                <w:rFonts w:ascii="Times New Roman" w:hAnsi="Times New Roman"/>
                <w:color w:val="000000"/>
                <w:sz w:val="20"/>
                <w:szCs w:val="20"/>
                <w:lang w:val="kk-KZ" w:eastAsia="ru-RU"/>
              </w:rPr>
              <w:t xml:space="preserve"> Ба</w:t>
            </w:r>
            <w:r w:rsidRPr="00382AC0">
              <w:rPr>
                <w:rFonts w:ascii="Times New Roman" w:hAnsi="Times New Roman"/>
                <w:color w:val="000000"/>
                <w:spacing w:val="-1"/>
                <w:sz w:val="20"/>
                <w:szCs w:val="20"/>
                <w:lang w:val="kk-KZ" w:eastAsia="ru-RU"/>
              </w:rPr>
              <w:t>л</w:t>
            </w:r>
            <w:r w:rsidRPr="00382AC0">
              <w:rPr>
                <w:rFonts w:ascii="Times New Roman" w:hAnsi="Times New Roman"/>
                <w:color w:val="000000"/>
                <w:sz w:val="20"/>
                <w:szCs w:val="20"/>
                <w:lang w:val="kk-KZ" w:eastAsia="ru-RU"/>
              </w:rPr>
              <w:t>алард</w:t>
            </w:r>
            <w:r w:rsidRPr="00382AC0">
              <w:rPr>
                <w:rFonts w:ascii="Times New Roman" w:hAnsi="Times New Roman"/>
                <w:color w:val="000000"/>
                <w:spacing w:val="-1"/>
                <w:sz w:val="20"/>
                <w:szCs w:val="20"/>
                <w:lang w:val="kk-KZ" w:eastAsia="ru-RU"/>
              </w:rPr>
              <w:t>ы</w:t>
            </w:r>
            <w:r w:rsidRPr="00382AC0">
              <w:rPr>
                <w:rFonts w:ascii="Times New Roman" w:hAnsi="Times New Roman"/>
                <w:color w:val="000000"/>
                <w:sz w:val="20"/>
                <w:szCs w:val="20"/>
                <w:lang w:val="kk-KZ" w:eastAsia="ru-RU"/>
              </w:rPr>
              <w:t>ң са</w:t>
            </w:r>
            <w:r w:rsidRPr="00382AC0">
              <w:rPr>
                <w:rFonts w:ascii="Times New Roman" w:hAnsi="Times New Roman"/>
                <w:color w:val="000000"/>
                <w:spacing w:val="-2"/>
                <w:sz w:val="20"/>
                <w:szCs w:val="20"/>
                <w:lang w:val="kk-KZ" w:eastAsia="ru-RU"/>
              </w:rPr>
              <w:t>з</w:t>
            </w:r>
            <w:r w:rsidRPr="00382AC0">
              <w:rPr>
                <w:rFonts w:ascii="Times New Roman" w:hAnsi="Times New Roman"/>
                <w:color w:val="000000"/>
                <w:sz w:val="20"/>
                <w:szCs w:val="20"/>
                <w:lang w:val="kk-KZ" w:eastAsia="ru-RU"/>
              </w:rPr>
              <w:t>ба</w:t>
            </w:r>
            <w:r w:rsidRPr="00382AC0">
              <w:rPr>
                <w:rFonts w:ascii="Times New Roman" w:hAnsi="Times New Roman"/>
                <w:color w:val="000000"/>
                <w:spacing w:val="-3"/>
                <w:sz w:val="20"/>
                <w:szCs w:val="20"/>
                <w:lang w:val="kk-KZ" w:eastAsia="ru-RU"/>
              </w:rPr>
              <w:t>л</w:t>
            </w:r>
            <w:r w:rsidRPr="00382AC0">
              <w:rPr>
                <w:rFonts w:ascii="Times New Roman" w:hAnsi="Times New Roman"/>
                <w:color w:val="000000"/>
                <w:sz w:val="20"/>
                <w:szCs w:val="20"/>
                <w:lang w:val="kk-KZ" w:eastAsia="ru-RU"/>
              </w:rPr>
              <w:t>шы</w:t>
            </w:r>
            <w:r w:rsidRPr="00382AC0">
              <w:rPr>
                <w:rFonts w:ascii="Times New Roman" w:hAnsi="Times New Roman"/>
                <w:color w:val="000000"/>
                <w:spacing w:val="1"/>
                <w:sz w:val="20"/>
                <w:szCs w:val="20"/>
                <w:lang w:val="kk-KZ" w:eastAsia="ru-RU"/>
              </w:rPr>
              <w:t>қ</w:t>
            </w:r>
            <w:r w:rsidRPr="00382AC0">
              <w:rPr>
                <w:rFonts w:ascii="Times New Roman" w:hAnsi="Times New Roman"/>
                <w:color w:val="000000"/>
                <w:sz w:val="20"/>
                <w:szCs w:val="20"/>
                <w:lang w:val="kk-KZ" w:eastAsia="ru-RU"/>
              </w:rPr>
              <w:t xml:space="preserve">, </w:t>
            </w:r>
            <w:r w:rsidRPr="00382AC0">
              <w:rPr>
                <w:rFonts w:ascii="Times New Roman" w:hAnsi="Times New Roman"/>
                <w:color w:val="000000"/>
                <w:spacing w:val="-2"/>
                <w:sz w:val="20"/>
                <w:szCs w:val="20"/>
                <w:lang w:val="kk-KZ" w:eastAsia="ru-RU"/>
              </w:rPr>
              <w:t>е</w:t>
            </w:r>
            <w:r w:rsidRPr="00382AC0">
              <w:rPr>
                <w:rFonts w:ascii="Times New Roman" w:hAnsi="Times New Roman"/>
                <w:color w:val="000000"/>
                <w:sz w:val="20"/>
                <w:szCs w:val="20"/>
                <w:lang w:val="kk-KZ" w:eastAsia="ru-RU"/>
              </w:rPr>
              <w:t>рме</w:t>
            </w:r>
            <w:r w:rsidRPr="00382AC0">
              <w:rPr>
                <w:rFonts w:ascii="Times New Roman" w:hAnsi="Times New Roman"/>
                <w:color w:val="000000"/>
                <w:spacing w:val="-2"/>
                <w:sz w:val="20"/>
                <w:szCs w:val="20"/>
                <w:lang w:val="kk-KZ" w:eastAsia="ru-RU"/>
              </w:rPr>
              <w:t>к</w:t>
            </w:r>
            <w:r w:rsidRPr="00382AC0">
              <w:rPr>
                <w:rFonts w:ascii="Times New Roman" w:hAnsi="Times New Roman"/>
                <w:color w:val="000000"/>
                <w:sz w:val="20"/>
                <w:szCs w:val="20"/>
                <w:lang w:val="kk-KZ" w:eastAsia="ru-RU"/>
              </w:rPr>
              <w:t>саз ж</w:t>
            </w:r>
            <w:r w:rsidRPr="00382AC0">
              <w:rPr>
                <w:rFonts w:ascii="Times New Roman" w:hAnsi="Times New Roman"/>
                <w:color w:val="000000"/>
                <w:spacing w:val="-2"/>
                <w:sz w:val="20"/>
                <w:szCs w:val="20"/>
                <w:lang w:val="kk-KZ" w:eastAsia="ru-RU"/>
              </w:rPr>
              <w:t>ә</w:t>
            </w:r>
            <w:r w:rsidRPr="00382AC0">
              <w:rPr>
                <w:rFonts w:ascii="Times New Roman" w:hAnsi="Times New Roman"/>
                <w:color w:val="000000"/>
                <w:sz w:val="20"/>
                <w:szCs w:val="20"/>
                <w:lang w:val="kk-KZ" w:eastAsia="ru-RU"/>
              </w:rPr>
              <w:t xml:space="preserve">не оның </w:t>
            </w:r>
            <w:r w:rsidRPr="00382AC0">
              <w:rPr>
                <w:rFonts w:ascii="Times New Roman" w:hAnsi="Times New Roman"/>
                <w:color w:val="000000"/>
                <w:spacing w:val="-1"/>
                <w:sz w:val="20"/>
                <w:szCs w:val="20"/>
                <w:lang w:val="kk-KZ" w:eastAsia="ru-RU"/>
              </w:rPr>
              <w:t>қ</w:t>
            </w:r>
            <w:r w:rsidRPr="00382AC0">
              <w:rPr>
                <w:rFonts w:ascii="Times New Roman" w:hAnsi="Times New Roman"/>
                <w:color w:val="000000"/>
                <w:sz w:val="20"/>
                <w:szCs w:val="20"/>
                <w:lang w:val="kk-KZ" w:eastAsia="ru-RU"/>
              </w:rPr>
              <w:t>ас</w:t>
            </w:r>
            <w:r w:rsidRPr="00382AC0">
              <w:rPr>
                <w:rFonts w:ascii="Times New Roman" w:hAnsi="Times New Roman"/>
                <w:color w:val="000000"/>
                <w:spacing w:val="-1"/>
                <w:sz w:val="20"/>
                <w:szCs w:val="20"/>
                <w:lang w:val="kk-KZ" w:eastAsia="ru-RU"/>
              </w:rPr>
              <w:t>и</w:t>
            </w:r>
            <w:r w:rsidRPr="00382AC0">
              <w:rPr>
                <w:rFonts w:ascii="Times New Roman" w:hAnsi="Times New Roman"/>
                <w:color w:val="000000"/>
                <w:sz w:val="20"/>
                <w:szCs w:val="20"/>
                <w:lang w:val="kk-KZ" w:eastAsia="ru-RU"/>
              </w:rPr>
              <w:t>еттері т</w:t>
            </w:r>
            <w:r w:rsidRPr="00382AC0">
              <w:rPr>
                <w:rFonts w:ascii="Times New Roman" w:hAnsi="Times New Roman"/>
                <w:color w:val="000000"/>
                <w:spacing w:val="-2"/>
                <w:sz w:val="20"/>
                <w:szCs w:val="20"/>
                <w:lang w:val="kk-KZ" w:eastAsia="ru-RU"/>
              </w:rPr>
              <w:t>у</w:t>
            </w:r>
            <w:r w:rsidRPr="00382AC0">
              <w:rPr>
                <w:rFonts w:ascii="Times New Roman" w:hAnsi="Times New Roman"/>
                <w:color w:val="000000"/>
                <w:sz w:val="20"/>
                <w:szCs w:val="20"/>
                <w:lang w:val="kk-KZ" w:eastAsia="ru-RU"/>
              </w:rPr>
              <w:t>ралы б</w:t>
            </w:r>
            <w:r w:rsidRPr="00382AC0">
              <w:rPr>
                <w:rFonts w:ascii="Times New Roman" w:hAnsi="Times New Roman"/>
                <w:color w:val="000000"/>
                <w:spacing w:val="1"/>
                <w:sz w:val="20"/>
                <w:szCs w:val="20"/>
                <w:lang w:val="kk-KZ" w:eastAsia="ru-RU"/>
              </w:rPr>
              <w:t>і</w:t>
            </w:r>
            <w:r w:rsidRPr="00382AC0">
              <w:rPr>
                <w:rFonts w:ascii="Times New Roman" w:hAnsi="Times New Roman"/>
                <w:color w:val="000000"/>
                <w:spacing w:val="-3"/>
                <w:sz w:val="20"/>
                <w:szCs w:val="20"/>
                <w:lang w:val="kk-KZ" w:eastAsia="ru-RU"/>
              </w:rPr>
              <w:t>л</w:t>
            </w:r>
            <w:r w:rsidRPr="00382AC0">
              <w:rPr>
                <w:rFonts w:ascii="Times New Roman" w:hAnsi="Times New Roman"/>
                <w:color w:val="000000"/>
                <w:spacing w:val="1"/>
                <w:sz w:val="20"/>
                <w:szCs w:val="20"/>
                <w:lang w:val="kk-KZ" w:eastAsia="ru-RU"/>
              </w:rPr>
              <w:t>і</w:t>
            </w:r>
            <w:r w:rsidRPr="00382AC0">
              <w:rPr>
                <w:rFonts w:ascii="Times New Roman" w:hAnsi="Times New Roman"/>
                <w:color w:val="000000"/>
                <w:spacing w:val="-2"/>
                <w:sz w:val="20"/>
                <w:szCs w:val="20"/>
                <w:lang w:val="kk-KZ" w:eastAsia="ru-RU"/>
              </w:rPr>
              <w:t>м</w:t>
            </w:r>
            <w:r w:rsidRPr="00382AC0">
              <w:rPr>
                <w:rFonts w:ascii="Times New Roman" w:hAnsi="Times New Roman"/>
                <w:color w:val="000000"/>
                <w:sz w:val="20"/>
                <w:szCs w:val="20"/>
                <w:lang w:val="kk-KZ" w:eastAsia="ru-RU"/>
              </w:rPr>
              <w:t>де</w:t>
            </w:r>
            <w:r w:rsidRPr="00382AC0">
              <w:rPr>
                <w:rFonts w:ascii="Times New Roman" w:hAnsi="Times New Roman"/>
                <w:color w:val="000000"/>
                <w:spacing w:val="-1"/>
                <w:sz w:val="20"/>
                <w:szCs w:val="20"/>
                <w:lang w:val="kk-KZ" w:eastAsia="ru-RU"/>
              </w:rPr>
              <w:t>р</w:t>
            </w:r>
            <w:r w:rsidRPr="00382AC0">
              <w:rPr>
                <w:rFonts w:ascii="Times New Roman" w:hAnsi="Times New Roman"/>
                <w:color w:val="000000"/>
                <w:sz w:val="20"/>
                <w:szCs w:val="20"/>
                <w:lang w:val="kk-KZ" w:eastAsia="ru-RU"/>
              </w:rPr>
              <w:t>ін қалы</w:t>
            </w:r>
            <w:r w:rsidRPr="00382AC0">
              <w:rPr>
                <w:rFonts w:ascii="Times New Roman" w:hAnsi="Times New Roman"/>
                <w:color w:val="000000"/>
                <w:spacing w:val="1"/>
                <w:sz w:val="20"/>
                <w:szCs w:val="20"/>
                <w:lang w:val="kk-KZ" w:eastAsia="ru-RU"/>
              </w:rPr>
              <w:t>п</w:t>
            </w:r>
            <w:r w:rsidRPr="00382AC0">
              <w:rPr>
                <w:rFonts w:ascii="Times New Roman" w:hAnsi="Times New Roman"/>
                <w:color w:val="000000"/>
                <w:sz w:val="20"/>
                <w:szCs w:val="20"/>
                <w:lang w:val="kk-KZ" w:eastAsia="ru-RU"/>
              </w:rPr>
              <w:t>тас</w:t>
            </w:r>
            <w:r w:rsidRPr="00382AC0">
              <w:rPr>
                <w:rFonts w:ascii="Times New Roman" w:hAnsi="Times New Roman"/>
                <w:color w:val="000000"/>
                <w:spacing w:val="-3"/>
                <w:sz w:val="20"/>
                <w:szCs w:val="20"/>
                <w:lang w:val="kk-KZ" w:eastAsia="ru-RU"/>
              </w:rPr>
              <w:t>т</w:t>
            </w:r>
            <w:r w:rsidRPr="00382AC0">
              <w:rPr>
                <w:rFonts w:ascii="Times New Roman" w:hAnsi="Times New Roman"/>
                <w:color w:val="000000"/>
                <w:sz w:val="20"/>
                <w:szCs w:val="20"/>
                <w:lang w:val="kk-KZ" w:eastAsia="ru-RU"/>
              </w:rPr>
              <w:t>ыру. Бейнеле</w:t>
            </w:r>
            <w:r w:rsidRPr="00382AC0">
              <w:rPr>
                <w:rFonts w:ascii="Times New Roman" w:hAnsi="Times New Roman"/>
                <w:color w:val="000000"/>
                <w:spacing w:val="-1"/>
                <w:sz w:val="20"/>
                <w:szCs w:val="20"/>
                <w:lang w:val="kk-KZ" w:eastAsia="ru-RU"/>
              </w:rPr>
              <w:t>р</w:t>
            </w:r>
            <w:r w:rsidRPr="00382AC0">
              <w:rPr>
                <w:rFonts w:ascii="Times New Roman" w:hAnsi="Times New Roman"/>
                <w:color w:val="000000"/>
                <w:sz w:val="20"/>
                <w:szCs w:val="20"/>
                <w:lang w:val="kk-KZ" w:eastAsia="ru-RU"/>
              </w:rPr>
              <w:t xml:space="preserve">ді </w:t>
            </w:r>
            <w:r w:rsidRPr="00382AC0">
              <w:rPr>
                <w:rFonts w:ascii="Times New Roman" w:hAnsi="Times New Roman"/>
                <w:color w:val="000000"/>
                <w:spacing w:val="1"/>
                <w:sz w:val="20"/>
                <w:szCs w:val="20"/>
                <w:lang w:val="kk-KZ" w:eastAsia="ru-RU"/>
              </w:rPr>
              <w:t>п</w:t>
            </w:r>
            <w:r w:rsidRPr="00382AC0">
              <w:rPr>
                <w:rFonts w:ascii="Times New Roman" w:hAnsi="Times New Roman"/>
                <w:color w:val="000000"/>
                <w:sz w:val="20"/>
                <w:szCs w:val="20"/>
                <w:lang w:val="kk-KZ" w:eastAsia="ru-RU"/>
              </w:rPr>
              <w:t>а</w:t>
            </w:r>
            <w:r w:rsidRPr="00382AC0">
              <w:rPr>
                <w:rFonts w:ascii="Times New Roman" w:hAnsi="Times New Roman"/>
                <w:color w:val="000000"/>
                <w:spacing w:val="-1"/>
                <w:sz w:val="20"/>
                <w:szCs w:val="20"/>
                <w:lang w:val="kk-KZ" w:eastAsia="ru-RU"/>
              </w:rPr>
              <w:t>р</w:t>
            </w:r>
            <w:r w:rsidRPr="00382AC0">
              <w:rPr>
                <w:rFonts w:ascii="Times New Roman" w:hAnsi="Times New Roman"/>
                <w:color w:val="000000"/>
                <w:sz w:val="20"/>
                <w:szCs w:val="20"/>
                <w:lang w:val="kk-KZ" w:eastAsia="ru-RU"/>
              </w:rPr>
              <w:t xml:space="preserve">ақ </w:t>
            </w:r>
            <w:r w:rsidRPr="00382AC0">
              <w:rPr>
                <w:rFonts w:ascii="Times New Roman" w:hAnsi="Times New Roman"/>
                <w:color w:val="000000"/>
                <w:spacing w:val="1"/>
                <w:sz w:val="20"/>
                <w:szCs w:val="20"/>
                <w:lang w:val="kk-KZ" w:eastAsia="ru-RU"/>
              </w:rPr>
              <w:t>б</w:t>
            </w:r>
            <w:r w:rsidRPr="00382AC0">
              <w:rPr>
                <w:rFonts w:ascii="Times New Roman" w:hAnsi="Times New Roman"/>
                <w:color w:val="000000"/>
                <w:sz w:val="20"/>
                <w:szCs w:val="20"/>
                <w:lang w:val="kk-KZ" w:eastAsia="ru-RU"/>
              </w:rPr>
              <w:t>етінде орнал</w:t>
            </w:r>
            <w:r w:rsidRPr="00382AC0">
              <w:rPr>
                <w:rFonts w:ascii="Times New Roman" w:hAnsi="Times New Roman"/>
                <w:color w:val="000000"/>
                <w:spacing w:val="-2"/>
                <w:sz w:val="20"/>
                <w:szCs w:val="20"/>
                <w:lang w:val="kk-KZ" w:eastAsia="ru-RU"/>
              </w:rPr>
              <w:t>а</w:t>
            </w:r>
            <w:r w:rsidRPr="00382AC0">
              <w:rPr>
                <w:rFonts w:ascii="Times New Roman" w:hAnsi="Times New Roman"/>
                <w:color w:val="000000"/>
                <w:sz w:val="20"/>
                <w:szCs w:val="20"/>
                <w:lang w:val="kk-KZ" w:eastAsia="ru-RU"/>
              </w:rPr>
              <w:t>ст</w:t>
            </w:r>
            <w:r w:rsidRPr="00382AC0">
              <w:rPr>
                <w:rFonts w:ascii="Times New Roman" w:hAnsi="Times New Roman"/>
                <w:color w:val="000000"/>
                <w:spacing w:val="-1"/>
                <w:sz w:val="20"/>
                <w:szCs w:val="20"/>
                <w:lang w:val="kk-KZ" w:eastAsia="ru-RU"/>
              </w:rPr>
              <w:t>ы</w:t>
            </w:r>
            <w:r w:rsidRPr="00382AC0">
              <w:rPr>
                <w:rFonts w:ascii="Times New Roman" w:hAnsi="Times New Roman"/>
                <w:color w:val="000000"/>
                <w:sz w:val="20"/>
                <w:szCs w:val="20"/>
                <w:lang w:val="kk-KZ" w:eastAsia="ru-RU"/>
              </w:rPr>
              <w:t xml:space="preserve">ра </w:t>
            </w:r>
            <w:r w:rsidRPr="00382AC0">
              <w:rPr>
                <w:rFonts w:ascii="Times New Roman" w:hAnsi="Times New Roman"/>
                <w:color w:val="000000"/>
                <w:spacing w:val="1"/>
                <w:sz w:val="20"/>
                <w:szCs w:val="20"/>
                <w:lang w:val="kk-KZ" w:eastAsia="ru-RU"/>
              </w:rPr>
              <w:t>о</w:t>
            </w:r>
            <w:r w:rsidRPr="00382AC0">
              <w:rPr>
                <w:rFonts w:ascii="Times New Roman" w:hAnsi="Times New Roman"/>
                <w:color w:val="000000"/>
                <w:spacing w:val="-1"/>
                <w:sz w:val="20"/>
                <w:szCs w:val="20"/>
                <w:lang w:val="kk-KZ" w:eastAsia="ru-RU"/>
              </w:rPr>
              <w:t>т</w:t>
            </w:r>
            <w:r w:rsidRPr="00382AC0">
              <w:rPr>
                <w:rFonts w:ascii="Times New Roman" w:hAnsi="Times New Roman"/>
                <w:color w:val="000000"/>
                <w:sz w:val="20"/>
                <w:szCs w:val="20"/>
                <w:lang w:val="kk-KZ" w:eastAsia="ru-RU"/>
              </w:rPr>
              <w:t>ырып, т</w:t>
            </w:r>
            <w:r w:rsidRPr="00382AC0">
              <w:rPr>
                <w:rFonts w:ascii="Times New Roman" w:hAnsi="Times New Roman"/>
                <w:color w:val="000000"/>
                <w:spacing w:val="1"/>
                <w:sz w:val="20"/>
                <w:szCs w:val="20"/>
                <w:lang w:val="kk-KZ" w:eastAsia="ru-RU"/>
              </w:rPr>
              <w:t>үр</w:t>
            </w:r>
            <w:r w:rsidRPr="00382AC0">
              <w:rPr>
                <w:rFonts w:ascii="Times New Roman" w:hAnsi="Times New Roman"/>
                <w:color w:val="000000"/>
                <w:spacing w:val="-1"/>
                <w:sz w:val="20"/>
                <w:szCs w:val="20"/>
                <w:lang w:val="kk-KZ" w:eastAsia="ru-RU"/>
              </w:rPr>
              <w:t>л</w:t>
            </w:r>
            <w:r w:rsidRPr="00382AC0">
              <w:rPr>
                <w:rFonts w:ascii="Times New Roman" w:hAnsi="Times New Roman"/>
                <w:color w:val="000000"/>
                <w:spacing w:val="7"/>
                <w:sz w:val="20"/>
                <w:szCs w:val="20"/>
                <w:lang w:val="kk-KZ" w:eastAsia="ru-RU"/>
              </w:rPr>
              <w:t>і</w:t>
            </w:r>
            <w:r w:rsidRPr="00382AC0">
              <w:rPr>
                <w:rFonts w:ascii="Times New Roman" w:eastAsia="Arial" w:hAnsi="Times New Roman"/>
                <w:color w:val="000000"/>
                <w:spacing w:val="-1"/>
                <w:w w:val="109"/>
                <w:sz w:val="20"/>
                <w:szCs w:val="20"/>
                <w:lang w:val="kk-KZ" w:eastAsia="ru-RU"/>
              </w:rPr>
              <w:t>-</w:t>
            </w:r>
            <w:r w:rsidRPr="00382AC0">
              <w:rPr>
                <w:rFonts w:ascii="Times New Roman" w:hAnsi="Times New Roman"/>
                <w:color w:val="000000"/>
                <w:sz w:val="20"/>
                <w:szCs w:val="20"/>
                <w:lang w:val="kk-KZ" w:eastAsia="ru-RU"/>
              </w:rPr>
              <w:t>түсті дақт</w:t>
            </w:r>
            <w:r w:rsidRPr="00382AC0">
              <w:rPr>
                <w:rFonts w:ascii="Times New Roman" w:hAnsi="Times New Roman"/>
                <w:color w:val="000000"/>
                <w:spacing w:val="-1"/>
                <w:sz w:val="20"/>
                <w:szCs w:val="20"/>
                <w:lang w:val="kk-KZ" w:eastAsia="ru-RU"/>
              </w:rPr>
              <w:t>ард</w:t>
            </w:r>
            <w:r w:rsidRPr="00382AC0">
              <w:rPr>
                <w:rFonts w:ascii="Times New Roman" w:hAnsi="Times New Roman"/>
                <w:color w:val="000000"/>
                <w:sz w:val="20"/>
                <w:szCs w:val="20"/>
                <w:lang w:val="kk-KZ" w:eastAsia="ru-RU"/>
              </w:rPr>
              <w:t>ы қарама</w:t>
            </w:r>
            <w:r w:rsidRPr="00382AC0">
              <w:rPr>
                <w:rFonts w:ascii="Times New Roman" w:eastAsia="Arial" w:hAnsi="Times New Roman"/>
                <w:color w:val="000000"/>
                <w:w w:val="109"/>
                <w:sz w:val="20"/>
                <w:szCs w:val="20"/>
                <w:lang w:val="kk-KZ" w:eastAsia="ru-RU"/>
              </w:rPr>
              <w:t>-</w:t>
            </w:r>
            <w:r w:rsidRPr="00382AC0">
              <w:rPr>
                <w:rFonts w:ascii="Times New Roman" w:hAnsi="Times New Roman"/>
                <w:color w:val="000000"/>
                <w:sz w:val="20"/>
                <w:szCs w:val="20"/>
                <w:lang w:val="kk-KZ" w:eastAsia="ru-RU"/>
              </w:rPr>
              <w:t>қ</w:t>
            </w:r>
            <w:r w:rsidRPr="00382AC0">
              <w:rPr>
                <w:rFonts w:ascii="Times New Roman" w:hAnsi="Times New Roman"/>
                <w:color w:val="000000"/>
                <w:spacing w:val="-1"/>
                <w:sz w:val="20"/>
                <w:szCs w:val="20"/>
                <w:lang w:val="kk-KZ" w:eastAsia="ru-RU"/>
              </w:rPr>
              <w:t>а</w:t>
            </w:r>
            <w:r w:rsidRPr="00382AC0">
              <w:rPr>
                <w:rFonts w:ascii="Times New Roman" w:hAnsi="Times New Roman"/>
                <w:color w:val="000000"/>
                <w:sz w:val="20"/>
                <w:szCs w:val="20"/>
                <w:lang w:val="kk-KZ" w:eastAsia="ru-RU"/>
              </w:rPr>
              <w:t>р</w:t>
            </w:r>
            <w:r w:rsidRPr="00382AC0">
              <w:rPr>
                <w:rFonts w:ascii="Times New Roman" w:hAnsi="Times New Roman"/>
                <w:color w:val="000000"/>
                <w:spacing w:val="-1"/>
                <w:sz w:val="20"/>
                <w:szCs w:val="20"/>
                <w:lang w:val="kk-KZ" w:eastAsia="ru-RU"/>
              </w:rPr>
              <w:t>с</w:t>
            </w:r>
            <w:r w:rsidRPr="00382AC0">
              <w:rPr>
                <w:rFonts w:ascii="Times New Roman" w:hAnsi="Times New Roman"/>
                <w:color w:val="000000"/>
                <w:sz w:val="20"/>
                <w:szCs w:val="20"/>
                <w:lang w:val="kk-KZ" w:eastAsia="ru-RU"/>
              </w:rPr>
              <w:t xml:space="preserve">ы </w:t>
            </w:r>
            <w:r w:rsidRPr="00382AC0">
              <w:rPr>
                <w:rFonts w:ascii="Times New Roman" w:hAnsi="Times New Roman"/>
                <w:color w:val="000000"/>
                <w:spacing w:val="1"/>
                <w:sz w:val="20"/>
                <w:szCs w:val="20"/>
                <w:lang w:val="kk-KZ" w:eastAsia="ru-RU"/>
              </w:rPr>
              <w:t>ү</w:t>
            </w:r>
            <w:r w:rsidRPr="00382AC0">
              <w:rPr>
                <w:rFonts w:ascii="Times New Roman" w:hAnsi="Times New Roman"/>
                <w:color w:val="000000"/>
                <w:sz w:val="20"/>
                <w:szCs w:val="20"/>
                <w:lang w:val="kk-KZ" w:eastAsia="ru-RU"/>
              </w:rPr>
              <w:t>йл</w:t>
            </w:r>
            <w:r w:rsidRPr="00382AC0">
              <w:rPr>
                <w:rFonts w:ascii="Times New Roman" w:hAnsi="Times New Roman"/>
                <w:color w:val="000000"/>
                <w:spacing w:val="-1"/>
                <w:sz w:val="20"/>
                <w:szCs w:val="20"/>
                <w:lang w:val="kk-KZ" w:eastAsia="ru-RU"/>
              </w:rPr>
              <w:t>е</w:t>
            </w:r>
            <w:r w:rsidRPr="00382AC0">
              <w:rPr>
                <w:rFonts w:ascii="Times New Roman" w:hAnsi="Times New Roman"/>
                <w:color w:val="000000"/>
                <w:sz w:val="20"/>
                <w:szCs w:val="20"/>
                <w:lang w:val="kk-KZ" w:eastAsia="ru-RU"/>
              </w:rPr>
              <w:t>стіру а</w:t>
            </w:r>
            <w:r w:rsidRPr="00382AC0">
              <w:rPr>
                <w:rFonts w:ascii="Times New Roman" w:hAnsi="Times New Roman"/>
                <w:color w:val="000000"/>
                <w:spacing w:val="1"/>
                <w:sz w:val="20"/>
                <w:szCs w:val="20"/>
                <w:lang w:val="kk-KZ" w:eastAsia="ru-RU"/>
              </w:rPr>
              <w:t>р</w:t>
            </w:r>
            <w:r w:rsidRPr="00382AC0">
              <w:rPr>
                <w:rFonts w:ascii="Times New Roman" w:hAnsi="Times New Roman"/>
                <w:color w:val="000000"/>
                <w:sz w:val="20"/>
                <w:szCs w:val="20"/>
                <w:lang w:val="kk-KZ" w:eastAsia="ru-RU"/>
              </w:rPr>
              <w:t xml:space="preserve">қылы </w:t>
            </w:r>
            <w:r w:rsidRPr="00382AC0">
              <w:rPr>
                <w:rFonts w:ascii="Times New Roman" w:hAnsi="Times New Roman"/>
                <w:color w:val="000000"/>
                <w:spacing w:val="1"/>
                <w:sz w:val="20"/>
                <w:szCs w:val="20"/>
                <w:lang w:val="kk-KZ" w:eastAsia="ru-RU"/>
              </w:rPr>
              <w:t>б</w:t>
            </w:r>
            <w:r w:rsidRPr="00382AC0">
              <w:rPr>
                <w:rFonts w:ascii="Times New Roman" w:hAnsi="Times New Roman"/>
                <w:color w:val="000000"/>
                <w:spacing w:val="-1"/>
                <w:sz w:val="20"/>
                <w:szCs w:val="20"/>
                <w:lang w:val="kk-KZ" w:eastAsia="ru-RU"/>
              </w:rPr>
              <w:t>е</w:t>
            </w:r>
            <w:r w:rsidRPr="00382AC0">
              <w:rPr>
                <w:rFonts w:ascii="Times New Roman" w:hAnsi="Times New Roman"/>
                <w:color w:val="000000"/>
                <w:sz w:val="20"/>
                <w:szCs w:val="20"/>
                <w:lang w:val="kk-KZ" w:eastAsia="ru-RU"/>
              </w:rPr>
              <w:t xml:space="preserve">ре </w:t>
            </w:r>
            <w:r w:rsidRPr="00382AC0">
              <w:rPr>
                <w:rFonts w:ascii="Times New Roman" w:hAnsi="Times New Roman"/>
                <w:color w:val="000000"/>
                <w:spacing w:val="1"/>
                <w:sz w:val="20"/>
                <w:szCs w:val="20"/>
                <w:lang w:val="kk-KZ" w:eastAsia="ru-RU"/>
              </w:rPr>
              <w:t>бі</w:t>
            </w:r>
            <w:r w:rsidRPr="00382AC0">
              <w:rPr>
                <w:rFonts w:ascii="Times New Roman" w:hAnsi="Times New Roman"/>
                <w:color w:val="000000"/>
                <w:sz w:val="20"/>
                <w:szCs w:val="20"/>
                <w:lang w:val="kk-KZ" w:eastAsia="ru-RU"/>
              </w:rPr>
              <w:t>л</w:t>
            </w:r>
            <w:r w:rsidRPr="00382AC0">
              <w:rPr>
                <w:rFonts w:ascii="Times New Roman" w:hAnsi="Times New Roman"/>
                <w:color w:val="000000"/>
                <w:spacing w:val="-3"/>
                <w:sz w:val="20"/>
                <w:szCs w:val="20"/>
                <w:lang w:val="kk-KZ" w:eastAsia="ru-RU"/>
              </w:rPr>
              <w:t>у</w:t>
            </w:r>
            <w:r w:rsidRPr="00382AC0">
              <w:rPr>
                <w:rFonts w:ascii="Times New Roman" w:hAnsi="Times New Roman"/>
                <w:color w:val="000000"/>
                <w:sz w:val="20"/>
                <w:szCs w:val="20"/>
                <w:lang w:val="kk-KZ" w:eastAsia="ru-RU"/>
              </w:rPr>
              <w:t>.</w:t>
            </w:r>
          </w:p>
          <w:p w:rsidR="00382AC0" w:rsidRPr="00382AC0" w:rsidRDefault="00382AC0" w:rsidP="000803DF">
            <w:pPr>
              <w:widowControl w:val="0"/>
              <w:rPr>
                <w:rFonts w:ascii="Times New Roman" w:eastAsia="Arial" w:hAnsi="Times New Roman"/>
                <w:b/>
                <w:sz w:val="20"/>
                <w:szCs w:val="20"/>
                <w:lang w:val="kk-KZ" w:eastAsia="ru-RU"/>
              </w:rPr>
            </w:pPr>
            <w:r w:rsidRPr="00382AC0">
              <w:rPr>
                <w:rFonts w:ascii="Times New Roman" w:eastAsia="Arial" w:hAnsi="Times New Roman"/>
                <w:sz w:val="20"/>
                <w:szCs w:val="20"/>
                <w:lang w:val="kk-KZ" w:eastAsia="ru-RU"/>
              </w:rPr>
              <w:t>(</w:t>
            </w:r>
            <w:r w:rsidRPr="00382AC0">
              <w:rPr>
                <w:rFonts w:ascii="Times New Roman" w:eastAsia="Arial" w:hAnsi="Times New Roman"/>
                <w:b/>
                <w:sz w:val="20"/>
                <w:szCs w:val="20"/>
                <w:lang w:val="kk-KZ" w:eastAsia="ru-RU"/>
              </w:rPr>
              <w:t>Сурет салу,мүсіндеу жапсыру)</w:t>
            </w:r>
          </w:p>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eastAsia="Arial" w:hAnsi="Times New Roman"/>
                <w:sz w:val="20"/>
                <w:szCs w:val="20"/>
                <w:lang w:val="kk-KZ" w:eastAsia="ru-RU"/>
              </w:rPr>
              <w:t>Баланың қалауы бойынша</w:t>
            </w:r>
          </w:p>
        </w:tc>
        <w:tc>
          <w:tcPr>
            <w:tcW w:w="248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eastAsia="Arial" w:hAnsi="Times New Roman"/>
                <w:sz w:val="20"/>
                <w:szCs w:val="20"/>
                <w:lang w:val="kk-KZ" w:eastAsia="ru-RU"/>
              </w:rPr>
              <w:t>Хадиша,Ахмад Ж,Расул</w:t>
            </w:r>
          </w:p>
          <w:p w:rsidR="00382AC0" w:rsidRPr="00382AC0" w:rsidRDefault="00382AC0" w:rsidP="000803DF">
            <w:pPr>
              <w:widowControl w:val="0"/>
              <w:rPr>
                <w:rFonts w:ascii="Times New Roman" w:eastAsia="Arial" w:hAnsi="Times New Roman"/>
                <w:b/>
                <w:sz w:val="20"/>
                <w:szCs w:val="20"/>
                <w:lang w:val="kk-KZ" w:eastAsia="ru-RU"/>
              </w:rPr>
            </w:pPr>
            <w:r w:rsidRPr="00382AC0">
              <w:rPr>
                <w:rFonts w:ascii="Times New Roman" w:eastAsia="Arial" w:hAnsi="Times New Roman"/>
                <w:b/>
                <w:sz w:val="20"/>
                <w:szCs w:val="20"/>
                <w:lang w:val="kk-KZ" w:eastAsia="ru-RU"/>
              </w:rPr>
              <w:t>«Қолшатыр»</w:t>
            </w:r>
          </w:p>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eastAsia="Arial" w:hAnsi="Times New Roman"/>
                <w:b/>
                <w:sz w:val="20"/>
                <w:szCs w:val="20"/>
                <w:lang w:val="kk-KZ" w:eastAsia="ru-RU"/>
              </w:rPr>
              <w:t>Міндеті:</w:t>
            </w:r>
            <w:r w:rsidRPr="00382AC0">
              <w:rPr>
                <w:rFonts w:ascii="Times New Roman" w:hAnsi="Times New Roman"/>
                <w:color w:val="000000"/>
                <w:sz w:val="20"/>
                <w:szCs w:val="20"/>
                <w:lang w:val="kk-KZ" w:eastAsia="ru-RU"/>
              </w:rPr>
              <w:t xml:space="preserve"> Бейнеле</w:t>
            </w:r>
            <w:r w:rsidRPr="00382AC0">
              <w:rPr>
                <w:rFonts w:ascii="Times New Roman" w:hAnsi="Times New Roman"/>
                <w:color w:val="000000"/>
                <w:spacing w:val="-1"/>
                <w:sz w:val="20"/>
                <w:szCs w:val="20"/>
                <w:lang w:val="kk-KZ" w:eastAsia="ru-RU"/>
              </w:rPr>
              <w:t>р</w:t>
            </w:r>
            <w:r w:rsidRPr="00382AC0">
              <w:rPr>
                <w:rFonts w:ascii="Times New Roman" w:hAnsi="Times New Roman"/>
                <w:color w:val="000000"/>
                <w:sz w:val="20"/>
                <w:szCs w:val="20"/>
                <w:lang w:val="kk-KZ" w:eastAsia="ru-RU"/>
              </w:rPr>
              <w:t xml:space="preserve">ді </w:t>
            </w:r>
            <w:r w:rsidRPr="00382AC0">
              <w:rPr>
                <w:rFonts w:ascii="Times New Roman" w:hAnsi="Times New Roman"/>
                <w:color w:val="000000"/>
                <w:spacing w:val="1"/>
                <w:sz w:val="20"/>
                <w:szCs w:val="20"/>
                <w:lang w:val="kk-KZ" w:eastAsia="ru-RU"/>
              </w:rPr>
              <w:t>п</w:t>
            </w:r>
            <w:r w:rsidRPr="00382AC0">
              <w:rPr>
                <w:rFonts w:ascii="Times New Roman" w:hAnsi="Times New Roman"/>
                <w:color w:val="000000"/>
                <w:sz w:val="20"/>
                <w:szCs w:val="20"/>
                <w:lang w:val="kk-KZ" w:eastAsia="ru-RU"/>
              </w:rPr>
              <w:t>а</w:t>
            </w:r>
            <w:r w:rsidRPr="00382AC0">
              <w:rPr>
                <w:rFonts w:ascii="Times New Roman" w:hAnsi="Times New Roman"/>
                <w:color w:val="000000"/>
                <w:spacing w:val="-1"/>
                <w:sz w:val="20"/>
                <w:szCs w:val="20"/>
                <w:lang w:val="kk-KZ" w:eastAsia="ru-RU"/>
              </w:rPr>
              <w:t>р</w:t>
            </w:r>
            <w:r w:rsidRPr="00382AC0">
              <w:rPr>
                <w:rFonts w:ascii="Times New Roman" w:hAnsi="Times New Roman"/>
                <w:color w:val="000000"/>
                <w:sz w:val="20"/>
                <w:szCs w:val="20"/>
                <w:lang w:val="kk-KZ" w:eastAsia="ru-RU"/>
              </w:rPr>
              <w:t xml:space="preserve">ақ </w:t>
            </w:r>
            <w:r w:rsidRPr="00382AC0">
              <w:rPr>
                <w:rFonts w:ascii="Times New Roman" w:hAnsi="Times New Roman"/>
                <w:color w:val="000000"/>
                <w:spacing w:val="1"/>
                <w:sz w:val="20"/>
                <w:szCs w:val="20"/>
                <w:lang w:val="kk-KZ" w:eastAsia="ru-RU"/>
              </w:rPr>
              <w:t>б</w:t>
            </w:r>
            <w:r w:rsidRPr="00382AC0">
              <w:rPr>
                <w:rFonts w:ascii="Times New Roman" w:hAnsi="Times New Roman"/>
                <w:color w:val="000000"/>
                <w:sz w:val="20"/>
                <w:szCs w:val="20"/>
                <w:lang w:val="kk-KZ" w:eastAsia="ru-RU"/>
              </w:rPr>
              <w:t>етінде орнал</w:t>
            </w:r>
            <w:r w:rsidRPr="00382AC0">
              <w:rPr>
                <w:rFonts w:ascii="Times New Roman" w:hAnsi="Times New Roman"/>
                <w:color w:val="000000"/>
                <w:spacing w:val="-2"/>
                <w:sz w:val="20"/>
                <w:szCs w:val="20"/>
                <w:lang w:val="kk-KZ" w:eastAsia="ru-RU"/>
              </w:rPr>
              <w:t>а</w:t>
            </w:r>
            <w:r w:rsidRPr="00382AC0">
              <w:rPr>
                <w:rFonts w:ascii="Times New Roman" w:hAnsi="Times New Roman"/>
                <w:color w:val="000000"/>
                <w:sz w:val="20"/>
                <w:szCs w:val="20"/>
                <w:lang w:val="kk-KZ" w:eastAsia="ru-RU"/>
              </w:rPr>
              <w:t>ст</w:t>
            </w:r>
            <w:r w:rsidRPr="00382AC0">
              <w:rPr>
                <w:rFonts w:ascii="Times New Roman" w:hAnsi="Times New Roman"/>
                <w:color w:val="000000"/>
                <w:spacing w:val="-1"/>
                <w:sz w:val="20"/>
                <w:szCs w:val="20"/>
                <w:lang w:val="kk-KZ" w:eastAsia="ru-RU"/>
              </w:rPr>
              <w:t>ы</w:t>
            </w:r>
            <w:r w:rsidRPr="00382AC0">
              <w:rPr>
                <w:rFonts w:ascii="Times New Roman" w:hAnsi="Times New Roman"/>
                <w:color w:val="000000"/>
                <w:sz w:val="20"/>
                <w:szCs w:val="20"/>
                <w:lang w:val="kk-KZ" w:eastAsia="ru-RU"/>
              </w:rPr>
              <w:t xml:space="preserve">ра </w:t>
            </w:r>
            <w:r w:rsidRPr="00382AC0">
              <w:rPr>
                <w:rFonts w:ascii="Times New Roman" w:hAnsi="Times New Roman"/>
                <w:color w:val="000000"/>
                <w:spacing w:val="1"/>
                <w:sz w:val="20"/>
                <w:szCs w:val="20"/>
                <w:lang w:val="kk-KZ" w:eastAsia="ru-RU"/>
              </w:rPr>
              <w:t>о</w:t>
            </w:r>
            <w:r w:rsidRPr="00382AC0">
              <w:rPr>
                <w:rFonts w:ascii="Times New Roman" w:hAnsi="Times New Roman"/>
                <w:color w:val="000000"/>
                <w:spacing w:val="-1"/>
                <w:sz w:val="20"/>
                <w:szCs w:val="20"/>
                <w:lang w:val="kk-KZ" w:eastAsia="ru-RU"/>
              </w:rPr>
              <w:t>т</w:t>
            </w:r>
            <w:r w:rsidRPr="00382AC0">
              <w:rPr>
                <w:rFonts w:ascii="Times New Roman" w:hAnsi="Times New Roman"/>
                <w:color w:val="000000"/>
                <w:sz w:val="20"/>
                <w:szCs w:val="20"/>
                <w:lang w:val="kk-KZ" w:eastAsia="ru-RU"/>
              </w:rPr>
              <w:t>ырып, т</w:t>
            </w:r>
            <w:r w:rsidRPr="00382AC0">
              <w:rPr>
                <w:rFonts w:ascii="Times New Roman" w:hAnsi="Times New Roman"/>
                <w:color w:val="000000"/>
                <w:spacing w:val="1"/>
                <w:sz w:val="20"/>
                <w:szCs w:val="20"/>
                <w:lang w:val="kk-KZ" w:eastAsia="ru-RU"/>
              </w:rPr>
              <w:t>үр</w:t>
            </w:r>
            <w:r w:rsidRPr="00382AC0">
              <w:rPr>
                <w:rFonts w:ascii="Times New Roman" w:hAnsi="Times New Roman"/>
                <w:color w:val="000000"/>
                <w:spacing w:val="-1"/>
                <w:sz w:val="20"/>
                <w:szCs w:val="20"/>
                <w:lang w:val="kk-KZ" w:eastAsia="ru-RU"/>
              </w:rPr>
              <w:t>л</w:t>
            </w:r>
            <w:r w:rsidRPr="00382AC0">
              <w:rPr>
                <w:rFonts w:ascii="Times New Roman" w:hAnsi="Times New Roman"/>
                <w:color w:val="000000"/>
                <w:spacing w:val="7"/>
                <w:sz w:val="20"/>
                <w:szCs w:val="20"/>
                <w:lang w:val="kk-KZ" w:eastAsia="ru-RU"/>
              </w:rPr>
              <w:t>і</w:t>
            </w:r>
            <w:r w:rsidRPr="00382AC0">
              <w:rPr>
                <w:rFonts w:ascii="Times New Roman" w:eastAsia="Arial" w:hAnsi="Times New Roman"/>
                <w:color w:val="000000"/>
                <w:spacing w:val="-1"/>
                <w:w w:val="109"/>
                <w:sz w:val="20"/>
                <w:szCs w:val="20"/>
                <w:lang w:val="kk-KZ" w:eastAsia="ru-RU"/>
              </w:rPr>
              <w:t>-</w:t>
            </w:r>
            <w:r w:rsidRPr="00382AC0">
              <w:rPr>
                <w:rFonts w:ascii="Times New Roman" w:hAnsi="Times New Roman"/>
                <w:color w:val="000000"/>
                <w:sz w:val="20"/>
                <w:szCs w:val="20"/>
                <w:lang w:val="kk-KZ" w:eastAsia="ru-RU"/>
              </w:rPr>
              <w:t>түсті дақт</w:t>
            </w:r>
            <w:r w:rsidRPr="00382AC0">
              <w:rPr>
                <w:rFonts w:ascii="Times New Roman" w:hAnsi="Times New Roman"/>
                <w:color w:val="000000"/>
                <w:spacing w:val="-1"/>
                <w:sz w:val="20"/>
                <w:szCs w:val="20"/>
                <w:lang w:val="kk-KZ" w:eastAsia="ru-RU"/>
              </w:rPr>
              <w:t>ард</w:t>
            </w:r>
            <w:r w:rsidRPr="00382AC0">
              <w:rPr>
                <w:rFonts w:ascii="Times New Roman" w:hAnsi="Times New Roman"/>
                <w:color w:val="000000"/>
                <w:sz w:val="20"/>
                <w:szCs w:val="20"/>
                <w:lang w:val="kk-KZ" w:eastAsia="ru-RU"/>
              </w:rPr>
              <w:t>ы қарама</w:t>
            </w:r>
            <w:r w:rsidRPr="00382AC0">
              <w:rPr>
                <w:rFonts w:ascii="Times New Roman" w:eastAsia="Arial" w:hAnsi="Times New Roman"/>
                <w:color w:val="000000"/>
                <w:w w:val="109"/>
                <w:sz w:val="20"/>
                <w:szCs w:val="20"/>
                <w:lang w:val="kk-KZ" w:eastAsia="ru-RU"/>
              </w:rPr>
              <w:t>-</w:t>
            </w:r>
            <w:r w:rsidRPr="00382AC0">
              <w:rPr>
                <w:rFonts w:ascii="Times New Roman" w:hAnsi="Times New Roman"/>
                <w:color w:val="000000"/>
                <w:sz w:val="20"/>
                <w:szCs w:val="20"/>
                <w:lang w:val="kk-KZ" w:eastAsia="ru-RU"/>
              </w:rPr>
              <w:t>қ</w:t>
            </w:r>
            <w:r w:rsidRPr="00382AC0">
              <w:rPr>
                <w:rFonts w:ascii="Times New Roman" w:hAnsi="Times New Roman"/>
                <w:color w:val="000000"/>
                <w:spacing w:val="-1"/>
                <w:sz w:val="20"/>
                <w:szCs w:val="20"/>
                <w:lang w:val="kk-KZ" w:eastAsia="ru-RU"/>
              </w:rPr>
              <w:t>а</w:t>
            </w:r>
            <w:r w:rsidRPr="00382AC0">
              <w:rPr>
                <w:rFonts w:ascii="Times New Roman" w:hAnsi="Times New Roman"/>
                <w:color w:val="000000"/>
                <w:sz w:val="20"/>
                <w:szCs w:val="20"/>
                <w:lang w:val="kk-KZ" w:eastAsia="ru-RU"/>
              </w:rPr>
              <w:t>р</w:t>
            </w:r>
            <w:r w:rsidRPr="00382AC0">
              <w:rPr>
                <w:rFonts w:ascii="Times New Roman" w:hAnsi="Times New Roman"/>
                <w:color w:val="000000"/>
                <w:spacing w:val="-1"/>
                <w:sz w:val="20"/>
                <w:szCs w:val="20"/>
                <w:lang w:val="kk-KZ" w:eastAsia="ru-RU"/>
              </w:rPr>
              <w:t>с</w:t>
            </w:r>
            <w:r w:rsidRPr="00382AC0">
              <w:rPr>
                <w:rFonts w:ascii="Times New Roman" w:hAnsi="Times New Roman"/>
                <w:color w:val="000000"/>
                <w:sz w:val="20"/>
                <w:szCs w:val="20"/>
                <w:lang w:val="kk-KZ" w:eastAsia="ru-RU"/>
              </w:rPr>
              <w:t xml:space="preserve">ы </w:t>
            </w:r>
            <w:r w:rsidRPr="00382AC0">
              <w:rPr>
                <w:rFonts w:ascii="Times New Roman" w:hAnsi="Times New Roman"/>
                <w:color w:val="000000"/>
                <w:spacing w:val="1"/>
                <w:sz w:val="20"/>
                <w:szCs w:val="20"/>
                <w:lang w:val="kk-KZ" w:eastAsia="ru-RU"/>
              </w:rPr>
              <w:t>ү</w:t>
            </w:r>
            <w:r w:rsidRPr="00382AC0">
              <w:rPr>
                <w:rFonts w:ascii="Times New Roman" w:hAnsi="Times New Roman"/>
                <w:color w:val="000000"/>
                <w:sz w:val="20"/>
                <w:szCs w:val="20"/>
                <w:lang w:val="kk-KZ" w:eastAsia="ru-RU"/>
              </w:rPr>
              <w:t>йл</w:t>
            </w:r>
            <w:r w:rsidRPr="00382AC0">
              <w:rPr>
                <w:rFonts w:ascii="Times New Roman" w:hAnsi="Times New Roman"/>
                <w:color w:val="000000"/>
                <w:spacing w:val="-1"/>
                <w:sz w:val="20"/>
                <w:szCs w:val="20"/>
                <w:lang w:val="kk-KZ" w:eastAsia="ru-RU"/>
              </w:rPr>
              <w:t>е</w:t>
            </w:r>
            <w:r w:rsidRPr="00382AC0">
              <w:rPr>
                <w:rFonts w:ascii="Times New Roman" w:hAnsi="Times New Roman"/>
                <w:color w:val="000000"/>
                <w:sz w:val="20"/>
                <w:szCs w:val="20"/>
                <w:lang w:val="kk-KZ" w:eastAsia="ru-RU"/>
              </w:rPr>
              <w:t>стіру а</w:t>
            </w:r>
            <w:r w:rsidRPr="00382AC0">
              <w:rPr>
                <w:rFonts w:ascii="Times New Roman" w:hAnsi="Times New Roman"/>
                <w:color w:val="000000"/>
                <w:spacing w:val="1"/>
                <w:sz w:val="20"/>
                <w:szCs w:val="20"/>
                <w:lang w:val="kk-KZ" w:eastAsia="ru-RU"/>
              </w:rPr>
              <w:t>р</w:t>
            </w:r>
            <w:r w:rsidRPr="00382AC0">
              <w:rPr>
                <w:rFonts w:ascii="Times New Roman" w:hAnsi="Times New Roman"/>
                <w:color w:val="000000"/>
                <w:sz w:val="20"/>
                <w:szCs w:val="20"/>
                <w:lang w:val="kk-KZ" w:eastAsia="ru-RU"/>
              </w:rPr>
              <w:t xml:space="preserve">қылы </w:t>
            </w:r>
            <w:r w:rsidRPr="00382AC0">
              <w:rPr>
                <w:rFonts w:ascii="Times New Roman" w:hAnsi="Times New Roman"/>
                <w:color w:val="000000"/>
                <w:spacing w:val="1"/>
                <w:sz w:val="20"/>
                <w:szCs w:val="20"/>
                <w:lang w:val="kk-KZ" w:eastAsia="ru-RU"/>
              </w:rPr>
              <w:t>б</w:t>
            </w:r>
            <w:r w:rsidRPr="00382AC0">
              <w:rPr>
                <w:rFonts w:ascii="Times New Roman" w:hAnsi="Times New Roman"/>
                <w:color w:val="000000"/>
                <w:spacing w:val="-1"/>
                <w:sz w:val="20"/>
                <w:szCs w:val="20"/>
                <w:lang w:val="kk-KZ" w:eastAsia="ru-RU"/>
              </w:rPr>
              <w:t>е</w:t>
            </w:r>
            <w:r w:rsidRPr="00382AC0">
              <w:rPr>
                <w:rFonts w:ascii="Times New Roman" w:hAnsi="Times New Roman"/>
                <w:color w:val="000000"/>
                <w:sz w:val="20"/>
                <w:szCs w:val="20"/>
                <w:lang w:val="kk-KZ" w:eastAsia="ru-RU"/>
              </w:rPr>
              <w:t xml:space="preserve">ре </w:t>
            </w:r>
            <w:r w:rsidRPr="00382AC0">
              <w:rPr>
                <w:rFonts w:ascii="Times New Roman" w:hAnsi="Times New Roman"/>
                <w:color w:val="000000"/>
                <w:spacing w:val="1"/>
                <w:sz w:val="20"/>
                <w:szCs w:val="20"/>
                <w:lang w:val="kk-KZ" w:eastAsia="ru-RU"/>
              </w:rPr>
              <w:t>бі</w:t>
            </w:r>
            <w:r w:rsidRPr="00382AC0">
              <w:rPr>
                <w:rFonts w:ascii="Times New Roman" w:hAnsi="Times New Roman"/>
                <w:color w:val="000000"/>
                <w:sz w:val="20"/>
                <w:szCs w:val="20"/>
                <w:lang w:val="kk-KZ" w:eastAsia="ru-RU"/>
              </w:rPr>
              <w:t>л</w:t>
            </w:r>
            <w:r w:rsidRPr="00382AC0">
              <w:rPr>
                <w:rFonts w:ascii="Times New Roman" w:hAnsi="Times New Roman"/>
                <w:color w:val="000000"/>
                <w:spacing w:val="-3"/>
                <w:sz w:val="20"/>
                <w:szCs w:val="20"/>
                <w:lang w:val="kk-KZ" w:eastAsia="ru-RU"/>
              </w:rPr>
              <w:t>у</w:t>
            </w:r>
            <w:r w:rsidRPr="00382AC0">
              <w:rPr>
                <w:rFonts w:ascii="Times New Roman" w:hAnsi="Times New Roman"/>
                <w:color w:val="000000"/>
                <w:sz w:val="20"/>
                <w:szCs w:val="20"/>
                <w:lang w:val="kk-KZ" w:eastAsia="ru-RU"/>
              </w:rPr>
              <w:t>.</w:t>
            </w:r>
            <w:r w:rsidRPr="00382AC0">
              <w:rPr>
                <w:rFonts w:ascii="Times New Roman" w:eastAsia="Arial" w:hAnsi="Times New Roman"/>
                <w:sz w:val="20"/>
                <w:szCs w:val="20"/>
                <w:lang w:val="kk-KZ" w:eastAsia="ru-RU"/>
              </w:rPr>
              <w:t xml:space="preserve"> Түстерді айта білуге үйрету.</w:t>
            </w:r>
            <w:r w:rsidRPr="00382AC0">
              <w:rPr>
                <w:rFonts w:ascii="Times New Roman" w:hAnsi="Times New Roman"/>
                <w:color w:val="000000"/>
                <w:sz w:val="20"/>
                <w:szCs w:val="20"/>
                <w:lang w:val="kk-KZ" w:eastAsia="ru-RU"/>
              </w:rPr>
              <w:t xml:space="preserve"> Ба</w:t>
            </w:r>
            <w:r w:rsidRPr="00382AC0">
              <w:rPr>
                <w:rFonts w:ascii="Times New Roman" w:hAnsi="Times New Roman"/>
                <w:color w:val="000000"/>
                <w:spacing w:val="-1"/>
                <w:sz w:val="20"/>
                <w:szCs w:val="20"/>
                <w:lang w:val="kk-KZ" w:eastAsia="ru-RU"/>
              </w:rPr>
              <w:t>л</w:t>
            </w:r>
            <w:r w:rsidRPr="00382AC0">
              <w:rPr>
                <w:rFonts w:ascii="Times New Roman" w:hAnsi="Times New Roman"/>
                <w:color w:val="000000"/>
                <w:sz w:val="20"/>
                <w:szCs w:val="20"/>
                <w:lang w:val="kk-KZ" w:eastAsia="ru-RU"/>
              </w:rPr>
              <w:t>алард</w:t>
            </w:r>
            <w:r w:rsidRPr="00382AC0">
              <w:rPr>
                <w:rFonts w:ascii="Times New Roman" w:hAnsi="Times New Roman"/>
                <w:color w:val="000000"/>
                <w:spacing w:val="-1"/>
                <w:sz w:val="20"/>
                <w:szCs w:val="20"/>
                <w:lang w:val="kk-KZ" w:eastAsia="ru-RU"/>
              </w:rPr>
              <w:t>ы</w:t>
            </w:r>
            <w:r w:rsidRPr="00382AC0">
              <w:rPr>
                <w:rFonts w:ascii="Times New Roman" w:hAnsi="Times New Roman"/>
                <w:color w:val="000000"/>
                <w:sz w:val="20"/>
                <w:szCs w:val="20"/>
                <w:lang w:val="kk-KZ" w:eastAsia="ru-RU"/>
              </w:rPr>
              <w:t xml:space="preserve">ң </w:t>
            </w:r>
            <w:r w:rsidRPr="00382AC0">
              <w:rPr>
                <w:rFonts w:ascii="Times New Roman" w:hAnsi="Times New Roman"/>
                <w:color w:val="000000"/>
                <w:spacing w:val="-2"/>
                <w:sz w:val="20"/>
                <w:szCs w:val="20"/>
                <w:lang w:val="kk-KZ" w:eastAsia="ru-RU"/>
              </w:rPr>
              <w:t>е</w:t>
            </w:r>
            <w:r w:rsidRPr="00382AC0">
              <w:rPr>
                <w:rFonts w:ascii="Times New Roman" w:hAnsi="Times New Roman"/>
                <w:color w:val="000000"/>
                <w:sz w:val="20"/>
                <w:szCs w:val="20"/>
                <w:lang w:val="kk-KZ" w:eastAsia="ru-RU"/>
              </w:rPr>
              <w:t>рме</w:t>
            </w:r>
            <w:r w:rsidRPr="00382AC0">
              <w:rPr>
                <w:rFonts w:ascii="Times New Roman" w:hAnsi="Times New Roman"/>
                <w:color w:val="000000"/>
                <w:spacing w:val="-2"/>
                <w:sz w:val="20"/>
                <w:szCs w:val="20"/>
                <w:lang w:val="kk-KZ" w:eastAsia="ru-RU"/>
              </w:rPr>
              <w:t>к</w:t>
            </w:r>
            <w:r w:rsidRPr="00382AC0">
              <w:rPr>
                <w:rFonts w:ascii="Times New Roman" w:hAnsi="Times New Roman"/>
                <w:color w:val="000000"/>
                <w:sz w:val="20"/>
                <w:szCs w:val="20"/>
                <w:lang w:val="kk-KZ" w:eastAsia="ru-RU"/>
              </w:rPr>
              <w:t>саз ж</w:t>
            </w:r>
            <w:r w:rsidRPr="00382AC0">
              <w:rPr>
                <w:rFonts w:ascii="Times New Roman" w:hAnsi="Times New Roman"/>
                <w:color w:val="000000"/>
                <w:spacing w:val="-2"/>
                <w:sz w:val="20"/>
                <w:szCs w:val="20"/>
                <w:lang w:val="kk-KZ" w:eastAsia="ru-RU"/>
              </w:rPr>
              <w:t>ә</w:t>
            </w:r>
            <w:r w:rsidRPr="00382AC0">
              <w:rPr>
                <w:rFonts w:ascii="Times New Roman" w:hAnsi="Times New Roman"/>
                <w:color w:val="000000"/>
                <w:sz w:val="20"/>
                <w:szCs w:val="20"/>
                <w:lang w:val="kk-KZ" w:eastAsia="ru-RU"/>
              </w:rPr>
              <w:t xml:space="preserve">не оның </w:t>
            </w:r>
            <w:r w:rsidRPr="00382AC0">
              <w:rPr>
                <w:rFonts w:ascii="Times New Roman" w:hAnsi="Times New Roman"/>
                <w:color w:val="000000"/>
                <w:spacing w:val="-1"/>
                <w:sz w:val="20"/>
                <w:szCs w:val="20"/>
                <w:lang w:val="kk-KZ" w:eastAsia="ru-RU"/>
              </w:rPr>
              <w:t>қ</w:t>
            </w:r>
            <w:r w:rsidRPr="00382AC0">
              <w:rPr>
                <w:rFonts w:ascii="Times New Roman" w:hAnsi="Times New Roman"/>
                <w:color w:val="000000"/>
                <w:sz w:val="20"/>
                <w:szCs w:val="20"/>
                <w:lang w:val="kk-KZ" w:eastAsia="ru-RU"/>
              </w:rPr>
              <w:t>ас</w:t>
            </w:r>
            <w:r w:rsidRPr="00382AC0">
              <w:rPr>
                <w:rFonts w:ascii="Times New Roman" w:hAnsi="Times New Roman"/>
                <w:color w:val="000000"/>
                <w:spacing w:val="-1"/>
                <w:sz w:val="20"/>
                <w:szCs w:val="20"/>
                <w:lang w:val="kk-KZ" w:eastAsia="ru-RU"/>
              </w:rPr>
              <w:t>и</w:t>
            </w:r>
            <w:r w:rsidRPr="00382AC0">
              <w:rPr>
                <w:rFonts w:ascii="Times New Roman" w:hAnsi="Times New Roman"/>
                <w:color w:val="000000"/>
                <w:sz w:val="20"/>
                <w:szCs w:val="20"/>
                <w:lang w:val="kk-KZ" w:eastAsia="ru-RU"/>
              </w:rPr>
              <w:t>еттері т</w:t>
            </w:r>
            <w:r w:rsidRPr="00382AC0">
              <w:rPr>
                <w:rFonts w:ascii="Times New Roman" w:hAnsi="Times New Roman"/>
                <w:color w:val="000000"/>
                <w:spacing w:val="-2"/>
                <w:sz w:val="20"/>
                <w:szCs w:val="20"/>
                <w:lang w:val="kk-KZ" w:eastAsia="ru-RU"/>
              </w:rPr>
              <w:t>у</w:t>
            </w:r>
            <w:r w:rsidRPr="00382AC0">
              <w:rPr>
                <w:rFonts w:ascii="Times New Roman" w:hAnsi="Times New Roman"/>
                <w:color w:val="000000"/>
                <w:sz w:val="20"/>
                <w:szCs w:val="20"/>
                <w:lang w:val="kk-KZ" w:eastAsia="ru-RU"/>
              </w:rPr>
              <w:t>ралы б</w:t>
            </w:r>
            <w:r w:rsidRPr="00382AC0">
              <w:rPr>
                <w:rFonts w:ascii="Times New Roman" w:hAnsi="Times New Roman"/>
                <w:color w:val="000000"/>
                <w:spacing w:val="1"/>
                <w:sz w:val="20"/>
                <w:szCs w:val="20"/>
                <w:lang w:val="kk-KZ" w:eastAsia="ru-RU"/>
              </w:rPr>
              <w:t>і</w:t>
            </w:r>
            <w:r w:rsidRPr="00382AC0">
              <w:rPr>
                <w:rFonts w:ascii="Times New Roman" w:hAnsi="Times New Roman"/>
                <w:color w:val="000000"/>
                <w:spacing w:val="-3"/>
                <w:sz w:val="20"/>
                <w:szCs w:val="20"/>
                <w:lang w:val="kk-KZ" w:eastAsia="ru-RU"/>
              </w:rPr>
              <w:t>л</w:t>
            </w:r>
            <w:r w:rsidRPr="00382AC0">
              <w:rPr>
                <w:rFonts w:ascii="Times New Roman" w:hAnsi="Times New Roman"/>
                <w:color w:val="000000"/>
                <w:spacing w:val="1"/>
                <w:sz w:val="20"/>
                <w:szCs w:val="20"/>
                <w:lang w:val="kk-KZ" w:eastAsia="ru-RU"/>
              </w:rPr>
              <w:t>і</w:t>
            </w:r>
            <w:r w:rsidRPr="00382AC0">
              <w:rPr>
                <w:rFonts w:ascii="Times New Roman" w:hAnsi="Times New Roman"/>
                <w:color w:val="000000"/>
                <w:spacing w:val="-2"/>
                <w:sz w:val="20"/>
                <w:szCs w:val="20"/>
                <w:lang w:val="kk-KZ" w:eastAsia="ru-RU"/>
              </w:rPr>
              <w:t>м</w:t>
            </w:r>
            <w:r w:rsidRPr="00382AC0">
              <w:rPr>
                <w:rFonts w:ascii="Times New Roman" w:hAnsi="Times New Roman"/>
                <w:color w:val="000000"/>
                <w:sz w:val="20"/>
                <w:szCs w:val="20"/>
                <w:lang w:val="kk-KZ" w:eastAsia="ru-RU"/>
              </w:rPr>
              <w:t>де</w:t>
            </w:r>
            <w:r w:rsidRPr="00382AC0">
              <w:rPr>
                <w:rFonts w:ascii="Times New Roman" w:hAnsi="Times New Roman"/>
                <w:color w:val="000000"/>
                <w:spacing w:val="-1"/>
                <w:sz w:val="20"/>
                <w:szCs w:val="20"/>
                <w:lang w:val="kk-KZ" w:eastAsia="ru-RU"/>
              </w:rPr>
              <w:t>р</w:t>
            </w:r>
            <w:r w:rsidRPr="00382AC0">
              <w:rPr>
                <w:rFonts w:ascii="Times New Roman" w:hAnsi="Times New Roman"/>
                <w:color w:val="000000"/>
                <w:sz w:val="20"/>
                <w:szCs w:val="20"/>
                <w:lang w:val="kk-KZ" w:eastAsia="ru-RU"/>
              </w:rPr>
              <w:t>ін қалы</w:t>
            </w:r>
            <w:r w:rsidRPr="00382AC0">
              <w:rPr>
                <w:rFonts w:ascii="Times New Roman" w:hAnsi="Times New Roman"/>
                <w:color w:val="000000"/>
                <w:spacing w:val="1"/>
                <w:sz w:val="20"/>
                <w:szCs w:val="20"/>
                <w:lang w:val="kk-KZ" w:eastAsia="ru-RU"/>
              </w:rPr>
              <w:t>п</w:t>
            </w:r>
            <w:r w:rsidRPr="00382AC0">
              <w:rPr>
                <w:rFonts w:ascii="Times New Roman" w:hAnsi="Times New Roman"/>
                <w:color w:val="000000"/>
                <w:sz w:val="20"/>
                <w:szCs w:val="20"/>
                <w:lang w:val="kk-KZ" w:eastAsia="ru-RU"/>
              </w:rPr>
              <w:t>тас</w:t>
            </w:r>
            <w:r w:rsidRPr="00382AC0">
              <w:rPr>
                <w:rFonts w:ascii="Times New Roman" w:hAnsi="Times New Roman"/>
                <w:color w:val="000000"/>
                <w:spacing w:val="-3"/>
                <w:sz w:val="20"/>
                <w:szCs w:val="20"/>
                <w:lang w:val="kk-KZ" w:eastAsia="ru-RU"/>
              </w:rPr>
              <w:t>т</w:t>
            </w:r>
            <w:r w:rsidRPr="00382AC0">
              <w:rPr>
                <w:rFonts w:ascii="Times New Roman" w:hAnsi="Times New Roman"/>
                <w:color w:val="000000"/>
                <w:sz w:val="20"/>
                <w:szCs w:val="20"/>
                <w:lang w:val="kk-KZ" w:eastAsia="ru-RU"/>
              </w:rPr>
              <w:t>ыру.Жа</w:t>
            </w:r>
            <w:r w:rsidRPr="00382AC0">
              <w:rPr>
                <w:rFonts w:ascii="Times New Roman" w:hAnsi="Times New Roman"/>
                <w:color w:val="000000"/>
                <w:spacing w:val="1"/>
                <w:sz w:val="20"/>
                <w:szCs w:val="20"/>
                <w:lang w:val="kk-KZ" w:eastAsia="ru-RU"/>
              </w:rPr>
              <w:t>п</w:t>
            </w:r>
            <w:r w:rsidRPr="00382AC0">
              <w:rPr>
                <w:rFonts w:ascii="Times New Roman" w:hAnsi="Times New Roman"/>
                <w:color w:val="000000"/>
                <w:spacing w:val="-1"/>
                <w:sz w:val="20"/>
                <w:szCs w:val="20"/>
                <w:lang w:val="kk-KZ" w:eastAsia="ru-RU"/>
              </w:rPr>
              <w:t>с</w:t>
            </w:r>
            <w:r w:rsidRPr="00382AC0">
              <w:rPr>
                <w:rFonts w:ascii="Times New Roman" w:hAnsi="Times New Roman"/>
                <w:color w:val="000000"/>
                <w:spacing w:val="-2"/>
                <w:sz w:val="20"/>
                <w:szCs w:val="20"/>
                <w:lang w:val="kk-KZ" w:eastAsia="ru-RU"/>
              </w:rPr>
              <w:t>ы</w:t>
            </w:r>
            <w:r w:rsidRPr="00382AC0">
              <w:rPr>
                <w:rFonts w:ascii="Times New Roman" w:hAnsi="Times New Roman"/>
                <w:color w:val="000000"/>
                <w:spacing w:val="1"/>
                <w:sz w:val="20"/>
                <w:szCs w:val="20"/>
                <w:lang w:val="kk-KZ" w:eastAsia="ru-RU"/>
              </w:rPr>
              <w:t>р</w:t>
            </w:r>
            <w:r w:rsidRPr="00382AC0">
              <w:rPr>
                <w:rFonts w:ascii="Times New Roman" w:hAnsi="Times New Roman"/>
                <w:color w:val="000000"/>
                <w:spacing w:val="-2"/>
                <w:sz w:val="20"/>
                <w:szCs w:val="20"/>
                <w:lang w:val="kk-KZ" w:eastAsia="ru-RU"/>
              </w:rPr>
              <w:t>у</w:t>
            </w:r>
            <w:r w:rsidRPr="00382AC0">
              <w:rPr>
                <w:rFonts w:ascii="Times New Roman" w:hAnsi="Times New Roman"/>
                <w:color w:val="000000"/>
                <w:sz w:val="20"/>
                <w:szCs w:val="20"/>
                <w:lang w:val="kk-KZ" w:eastAsia="ru-RU"/>
              </w:rPr>
              <w:t>ға қ</w:t>
            </w:r>
            <w:r w:rsidRPr="00382AC0">
              <w:rPr>
                <w:rFonts w:ascii="Times New Roman" w:hAnsi="Times New Roman"/>
                <w:color w:val="000000"/>
                <w:spacing w:val="1"/>
                <w:sz w:val="20"/>
                <w:szCs w:val="20"/>
                <w:lang w:val="kk-KZ" w:eastAsia="ru-RU"/>
              </w:rPr>
              <w:t>ызығушылық</w:t>
            </w:r>
            <w:r w:rsidRPr="00382AC0">
              <w:rPr>
                <w:rFonts w:ascii="Times New Roman" w:hAnsi="Times New Roman"/>
                <w:color w:val="000000"/>
                <w:sz w:val="20"/>
                <w:szCs w:val="20"/>
                <w:lang w:val="kk-KZ" w:eastAsia="ru-RU"/>
              </w:rPr>
              <w:t xml:space="preserve">ты </w:t>
            </w:r>
            <w:r w:rsidRPr="00382AC0">
              <w:rPr>
                <w:rFonts w:ascii="Times New Roman" w:hAnsi="Times New Roman"/>
                <w:color w:val="000000"/>
                <w:spacing w:val="1"/>
                <w:sz w:val="20"/>
                <w:szCs w:val="20"/>
                <w:lang w:val="kk-KZ" w:eastAsia="ru-RU"/>
              </w:rPr>
              <w:t>о</w:t>
            </w:r>
            <w:r w:rsidRPr="00382AC0">
              <w:rPr>
                <w:rFonts w:ascii="Times New Roman" w:hAnsi="Times New Roman"/>
                <w:color w:val="000000"/>
                <w:sz w:val="20"/>
                <w:szCs w:val="20"/>
                <w:lang w:val="kk-KZ" w:eastAsia="ru-RU"/>
              </w:rPr>
              <w:t>ят</w:t>
            </w:r>
            <w:r w:rsidRPr="00382AC0">
              <w:rPr>
                <w:rFonts w:ascii="Times New Roman" w:hAnsi="Times New Roman"/>
                <w:color w:val="000000"/>
                <w:spacing w:val="-2"/>
                <w:sz w:val="20"/>
                <w:szCs w:val="20"/>
                <w:lang w:val="kk-KZ" w:eastAsia="ru-RU"/>
              </w:rPr>
              <w:t>у</w:t>
            </w:r>
            <w:r w:rsidRPr="00382AC0">
              <w:rPr>
                <w:rFonts w:ascii="Times New Roman" w:hAnsi="Times New Roman"/>
                <w:color w:val="000000"/>
                <w:sz w:val="20"/>
                <w:szCs w:val="20"/>
                <w:lang w:val="kk-KZ" w:eastAsia="ru-RU"/>
              </w:rPr>
              <w:t>. Материал</w:t>
            </w:r>
            <w:r w:rsidRPr="00382AC0">
              <w:rPr>
                <w:rFonts w:ascii="Times New Roman" w:hAnsi="Times New Roman"/>
                <w:color w:val="000000"/>
                <w:spacing w:val="-1"/>
                <w:sz w:val="20"/>
                <w:szCs w:val="20"/>
                <w:lang w:val="kk-KZ" w:eastAsia="ru-RU"/>
              </w:rPr>
              <w:t>д</w:t>
            </w:r>
            <w:r w:rsidRPr="00382AC0">
              <w:rPr>
                <w:rFonts w:ascii="Times New Roman" w:hAnsi="Times New Roman"/>
                <w:color w:val="000000"/>
                <w:sz w:val="20"/>
                <w:szCs w:val="20"/>
                <w:lang w:val="kk-KZ" w:eastAsia="ru-RU"/>
              </w:rPr>
              <w:t>а</w:t>
            </w:r>
            <w:r w:rsidRPr="00382AC0">
              <w:rPr>
                <w:rFonts w:ascii="Times New Roman" w:hAnsi="Times New Roman"/>
                <w:color w:val="000000"/>
                <w:spacing w:val="-1"/>
                <w:sz w:val="20"/>
                <w:szCs w:val="20"/>
                <w:lang w:val="kk-KZ" w:eastAsia="ru-RU"/>
              </w:rPr>
              <w:t>р</w:t>
            </w:r>
            <w:r w:rsidRPr="00382AC0">
              <w:rPr>
                <w:rFonts w:ascii="Times New Roman" w:hAnsi="Times New Roman"/>
                <w:color w:val="000000"/>
                <w:sz w:val="20"/>
                <w:szCs w:val="20"/>
                <w:lang w:val="kk-KZ" w:eastAsia="ru-RU"/>
              </w:rPr>
              <w:t>дың қасиетт</w:t>
            </w:r>
            <w:r w:rsidRPr="00382AC0">
              <w:rPr>
                <w:rFonts w:ascii="Times New Roman" w:hAnsi="Times New Roman"/>
                <w:color w:val="000000"/>
                <w:spacing w:val="-1"/>
                <w:sz w:val="20"/>
                <w:szCs w:val="20"/>
                <w:lang w:val="kk-KZ" w:eastAsia="ru-RU"/>
              </w:rPr>
              <w:t>ер</w:t>
            </w:r>
            <w:r w:rsidRPr="00382AC0">
              <w:rPr>
                <w:rFonts w:ascii="Times New Roman" w:hAnsi="Times New Roman"/>
                <w:color w:val="000000"/>
                <w:sz w:val="20"/>
                <w:szCs w:val="20"/>
                <w:lang w:val="kk-KZ" w:eastAsia="ru-RU"/>
              </w:rPr>
              <w:t>і т</w:t>
            </w:r>
            <w:r w:rsidRPr="00382AC0">
              <w:rPr>
                <w:rFonts w:ascii="Times New Roman" w:hAnsi="Times New Roman"/>
                <w:color w:val="000000"/>
                <w:spacing w:val="-2"/>
                <w:sz w:val="20"/>
                <w:szCs w:val="20"/>
                <w:lang w:val="kk-KZ" w:eastAsia="ru-RU"/>
              </w:rPr>
              <w:t>у</w:t>
            </w:r>
            <w:r w:rsidRPr="00382AC0">
              <w:rPr>
                <w:rFonts w:ascii="Times New Roman" w:hAnsi="Times New Roman"/>
                <w:color w:val="000000"/>
                <w:sz w:val="20"/>
                <w:szCs w:val="20"/>
                <w:lang w:val="kk-KZ" w:eastAsia="ru-RU"/>
              </w:rPr>
              <w:t>ралы түсінік қалыпт</w:t>
            </w:r>
            <w:r w:rsidRPr="00382AC0">
              <w:rPr>
                <w:rFonts w:ascii="Times New Roman" w:hAnsi="Times New Roman"/>
                <w:color w:val="000000"/>
                <w:spacing w:val="-1"/>
                <w:sz w:val="20"/>
                <w:szCs w:val="20"/>
                <w:lang w:val="kk-KZ" w:eastAsia="ru-RU"/>
              </w:rPr>
              <w:t>а</w:t>
            </w:r>
            <w:r w:rsidRPr="00382AC0">
              <w:rPr>
                <w:rFonts w:ascii="Times New Roman" w:hAnsi="Times New Roman"/>
                <w:color w:val="000000"/>
                <w:sz w:val="20"/>
                <w:szCs w:val="20"/>
                <w:lang w:val="kk-KZ" w:eastAsia="ru-RU"/>
              </w:rPr>
              <w:t>ст</w:t>
            </w:r>
            <w:r w:rsidRPr="00382AC0">
              <w:rPr>
                <w:rFonts w:ascii="Times New Roman" w:hAnsi="Times New Roman"/>
                <w:color w:val="000000"/>
                <w:spacing w:val="-1"/>
                <w:sz w:val="20"/>
                <w:szCs w:val="20"/>
                <w:lang w:val="kk-KZ" w:eastAsia="ru-RU"/>
              </w:rPr>
              <w:t>ы</w:t>
            </w:r>
            <w:r w:rsidRPr="00382AC0">
              <w:rPr>
                <w:rFonts w:ascii="Times New Roman" w:hAnsi="Times New Roman"/>
                <w:color w:val="000000"/>
                <w:sz w:val="20"/>
                <w:szCs w:val="20"/>
                <w:lang w:val="kk-KZ" w:eastAsia="ru-RU"/>
              </w:rPr>
              <w:t>ру</w:t>
            </w:r>
          </w:p>
          <w:p w:rsidR="00382AC0" w:rsidRPr="00382AC0" w:rsidRDefault="00382AC0" w:rsidP="000803DF">
            <w:pPr>
              <w:widowControl w:val="0"/>
              <w:rPr>
                <w:rFonts w:ascii="Times New Roman" w:eastAsia="Arial" w:hAnsi="Times New Roman"/>
                <w:b/>
                <w:sz w:val="20"/>
                <w:szCs w:val="20"/>
                <w:lang w:val="kk-KZ" w:eastAsia="ru-RU"/>
              </w:rPr>
            </w:pPr>
            <w:r w:rsidRPr="00382AC0">
              <w:rPr>
                <w:rFonts w:ascii="Times New Roman" w:eastAsia="Arial" w:hAnsi="Times New Roman"/>
                <w:b/>
                <w:sz w:val="20"/>
                <w:szCs w:val="20"/>
                <w:lang w:val="kk-KZ" w:eastAsia="ru-RU"/>
              </w:rPr>
              <w:t>(сурет салу мүсіндеу жапсыру)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eastAsia="Arial" w:hAnsi="Times New Roman"/>
                <w:sz w:val="20"/>
                <w:szCs w:val="20"/>
                <w:lang w:val="kk-KZ" w:eastAsia="ru-RU"/>
              </w:rPr>
              <w:t>Баланың қалауы бойынша</w:t>
            </w:r>
          </w:p>
        </w:tc>
      </w:tr>
      <w:tr w:rsidR="00382AC0" w:rsidRPr="00382AC0" w:rsidTr="000803DF">
        <w:trPr>
          <w:trHeight w:val="520"/>
        </w:trPr>
        <w:tc>
          <w:tcPr>
            <w:tcW w:w="198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pacing w:val="2"/>
                <w:sz w:val="20"/>
                <w:szCs w:val="20"/>
                <w:lang w:val="kk-KZ"/>
              </w:rPr>
            </w:pPr>
            <w:r w:rsidRPr="00382AC0">
              <w:rPr>
                <w:rFonts w:ascii="Times New Roman" w:hAnsi="Times New Roman"/>
                <w:color w:val="000000"/>
                <w:spacing w:val="2"/>
                <w:sz w:val="20"/>
                <w:szCs w:val="20"/>
                <w:lang w:val="kk-KZ"/>
              </w:rPr>
              <w:t>Серуенге дайындық</w:t>
            </w: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hAnsi="Times New Roman"/>
                <w:color w:val="000000"/>
                <w:sz w:val="20"/>
                <w:szCs w:val="20"/>
                <w:lang w:val="kk-KZ" w:eastAsia="ru-RU"/>
              </w:rPr>
              <w:t xml:space="preserve">Жүйелі киініп серуенге шығу .          </w:t>
            </w:r>
          </w:p>
        </w:tc>
        <w:tc>
          <w:tcPr>
            <w:tcW w:w="252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rPr>
            </w:pPr>
            <w:r w:rsidRPr="00382AC0">
              <w:rPr>
                <w:rFonts w:ascii="Times New Roman" w:hAnsi="Times New Roman"/>
                <w:color w:val="000000"/>
                <w:sz w:val="20"/>
                <w:szCs w:val="20"/>
                <w:lang w:val="kk-KZ"/>
              </w:rPr>
              <w:t xml:space="preserve">Жүйелі киініп серуенге шығу .          </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rPr>
            </w:pPr>
            <w:r w:rsidRPr="00382AC0">
              <w:rPr>
                <w:rFonts w:ascii="Times New Roman" w:hAnsi="Times New Roman"/>
                <w:color w:val="000000"/>
                <w:sz w:val="20"/>
                <w:szCs w:val="20"/>
                <w:lang w:val="kk-KZ"/>
              </w:rPr>
              <w:t xml:space="preserve">Жүйелі киініп серуенге шығу .          </w:t>
            </w:r>
          </w:p>
        </w:tc>
        <w:tc>
          <w:tcPr>
            <w:tcW w:w="255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rPr>
            </w:pPr>
            <w:r w:rsidRPr="00382AC0">
              <w:rPr>
                <w:rFonts w:ascii="Times New Roman" w:hAnsi="Times New Roman"/>
                <w:color w:val="000000"/>
                <w:sz w:val="20"/>
                <w:szCs w:val="20"/>
                <w:lang w:val="kk-KZ"/>
              </w:rPr>
              <w:t xml:space="preserve">Жүйелі киініп серуенге шығу .          </w:t>
            </w:r>
          </w:p>
        </w:tc>
        <w:tc>
          <w:tcPr>
            <w:tcW w:w="248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Жүйелі киініп серуенге шығу .                                                                                                                                                                                                 </w:t>
            </w:r>
          </w:p>
        </w:tc>
      </w:tr>
      <w:tr w:rsidR="00382AC0" w:rsidRPr="00382AC0" w:rsidTr="000803DF">
        <w:trPr>
          <w:trHeight w:val="499"/>
        </w:trPr>
        <w:tc>
          <w:tcPr>
            <w:tcW w:w="198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pacing w:val="2"/>
                <w:sz w:val="20"/>
                <w:szCs w:val="20"/>
                <w:lang w:val="kk-KZ"/>
              </w:rPr>
            </w:pPr>
            <w:r w:rsidRPr="00382AC0">
              <w:rPr>
                <w:rFonts w:ascii="Times New Roman" w:hAnsi="Times New Roman"/>
                <w:spacing w:val="2"/>
                <w:sz w:val="20"/>
                <w:szCs w:val="20"/>
                <w:lang w:val="kk-KZ"/>
              </w:rPr>
              <w:lastRenderedPageBreak/>
              <w:t>Серуен</w:t>
            </w:r>
          </w:p>
        </w:tc>
        <w:tc>
          <w:tcPr>
            <w:tcW w:w="2693"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contextualSpacing/>
              <w:rPr>
                <w:rFonts w:ascii="Times New Roman" w:hAnsi="Times New Roman"/>
                <w:sz w:val="20"/>
                <w:szCs w:val="20"/>
                <w:lang w:val="kk-KZ" w:eastAsia="ru-RU"/>
              </w:rPr>
            </w:pPr>
            <w:r w:rsidRPr="00382AC0">
              <w:rPr>
                <w:rFonts w:ascii="Times New Roman" w:hAnsi="Times New Roman"/>
                <w:sz w:val="20"/>
                <w:szCs w:val="20"/>
                <w:lang w:val="kk-KZ" w:eastAsia="ru-RU"/>
              </w:rPr>
              <w:t>«Қақпақты ашып жап»</w:t>
            </w:r>
          </w:p>
          <w:p w:rsidR="00382AC0" w:rsidRPr="00382AC0" w:rsidRDefault="00382AC0" w:rsidP="000803DF">
            <w:pPr>
              <w:contextualSpacing/>
              <w:rPr>
                <w:rFonts w:ascii="Times New Roman" w:hAnsi="Times New Roman"/>
                <w:sz w:val="20"/>
                <w:szCs w:val="20"/>
                <w:lang w:val="kk-KZ" w:eastAsia="ru-RU"/>
              </w:rPr>
            </w:pPr>
            <w:r w:rsidRPr="00382AC0">
              <w:rPr>
                <w:rFonts w:ascii="Times New Roman" w:hAnsi="Times New Roman"/>
                <w:sz w:val="20"/>
                <w:szCs w:val="20"/>
                <w:lang w:val="kk-KZ"/>
              </w:rPr>
              <w:t>Міндеті:</w:t>
            </w:r>
            <w:r w:rsidRPr="00382AC0">
              <w:rPr>
                <w:rFonts w:ascii="Times New Roman" w:hAnsi="Times New Roman"/>
                <w:sz w:val="20"/>
                <w:szCs w:val="20"/>
                <w:lang w:val="kk-KZ" w:eastAsia="ru-RU"/>
              </w:rPr>
              <w:t xml:space="preserve"> </w:t>
            </w:r>
            <w:r w:rsidRPr="00382AC0">
              <w:rPr>
                <w:rFonts w:ascii="Times New Roman" w:hAnsi="Times New Roman"/>
                <w:color w:val="000000"/>
                <w:spacing w:val="2"/>
                <w:sz w:val="20"/>
                <w:szCs w:val="20"/>
                <w:lang w:val="kk-KZ"/>
              </w:rPr>
              <w:t>заттар туралы түсініктерді, бейнелеу және құрастыру әрекеттерін нақтылау үшін көру және сипап-сезу зерттеу әдістерін қалыптастыру;</w:t>
            </w:r>
          </w:p>
          <w:p w:rsidR="00382AC0" w:rsidRPr="00382AC0" w:rsidRDefault="00382AC0" w:rsidP="000803DF">
            <w:pPr>
              <w:contextualSpacing/>
              <w:rPr>
                <w:rFonts w:ascii="Times New Roman" w:hAnsi="Times New Roman"/>
                <w:sz w:val="20"/>
                <w:szCs w:val="20"/>
                <w:lang w:val="kk-KZ" w:eastAsia="ru-RU"/>
              </w:rPr>
            </w:pPr>
            <w:r w:rsidRPr="00382AC0">
              <w:rPr>
                <w:rFonts w:ascii="Times New Roman" w:hAnsi="Times New Roman"/>
                <w:sz w:val="20"/>
                <w:szCs w:val="20"/>
                <w:lang w:val="kk-KZ" w:eastAsia="ru-RU"/>
              </w:rPr>
              <w:t xml:space="preserve">бір-бірімен байланысты тура және кері әрекеттерді орындату. </w:t>
            </w:r>
          </w:p>
          <w:p w:rsidR="00382AC0" w:rsidRPr="00382AC0" w:rsidRDefault="00382AC0" w:rsidP="000803DF">
            <w:pPr>
              <w:contextualSpacing/>
              <w:rPr>
                <w:rFonts w:ascii="Times New Roman" w:hAnsi="Times New Roman"/>
                <w:sz w:val="20"/>
                <w:szCs w:val="20"/>
                <w:lang w:val="kk-KZ"/>
              </w:rPr>
            </w:pPr>
            <w:r w:rsidRPr="00382AC0">
              <w:rPr>
                <w:rFonts w:ascii="Times New Roman" w:hAnsi="Times New Roman"/>
                <w:sz w:val="20"/>
                <w:szCs w:val="20"/>
                <w:lang w:val="kk-KZ"/>
              </w:rPr>
              <w:t xml:space="preserve">(құрастыру) </w:t>
            </w:r>
          </w:p>
          <w:p w:rsidR="00382AC0" w:rsidRPr="00382AC0" w:rsidRDefault="00382AC0" w:rsidP="000803DF">
            <w:pPr>
              <w:widowControl w:val="0"/>
              <w:autoSpaceDE w:val="0"/>
              <w:autoSpaceDN w:val="0"/>
              <w:rPr>
                <w:rFonts w:ascii="Times New Roman" w:hAnsi="Times New Roman"/>
                <w:sz w:val="20"/>
                <w:szCs w:val="20"/>
                <w:lang w:val="kk-KZ"/>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Қоршаған ортамен танысудан ойын жаттығу "Жылқы мен құлын". Міндеті:Балаларға үй жануары жылқы мен құлынның тіршілігі және олардың адам өмірінде алатын орны туралы жалпы түсінік беру; сурет мазмұнында аталған кейіпкерлерді байқап, атап көрсетуге машықтау.</w:t>
            </w:r>
          </w:p>
        </w:tc>
        <w:tc>
          <w:tcPr>
            <w:tcW w:w="2523"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"Қуыршақ Дана сапта тұр"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Балаларды сапқа бірбірден және бірінің артынан бірі тұрып жүруге, жүгіру жаттығуларын жасауға үйрету; сап түзеп тізесін жоғары көтеріп жүру дағдыларын жетілдіру; сап түзеп жүргенде қимыл үйлесімділігін сақтау қабілетін қалыптастыру;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 (дене шынықтыру)</w:t>
            </w:r>
          </w:p>
          <w:p w:rsidR="00382AC0" w:rsidRPr="00382AC0" w:rsidRDefault="00382AC0" w:rsidP="000803DF">
            <w:pPr>
              <w:widowControl w:val="0"/>
              <w:autoSpaceDE w:val="0"/>
              <w:autoSpaceDN w:val="0"/>
              <w:rPr>
                <w:rFonts w:ascii="Times New Roman" w:hAnsi="Times New Roman"/>
                <w:sz w:val="20"/>
                <w:szCs w:val="20"/>
                <w:lang w:val="kk-KZ"/>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"Қуыршақты серуенге шығарайық" ойыны. Міндеті: Балалардың киімдерін киіну тәртібі туралы білімдерін бекіту және нақтылау. Сөздік қорларын байыту.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(қоршаған ортамен таныстыру)</w:t>
            </w:r>
          </w:p>
          <w:p w:rsidR="00382AC0" w:rsidRPr="00382AC0" w:rsidRDefault="00382AC0" w:rsidP="000803DF">
            <w:pPr>
              <w:widowControl w:val="0"/>
              <w:rPr>
                <w:rFonts w:ascii="Times New Roman" w:hAnsi="Times New Roman"/>
                <w:sz w:val="20"/>
                <w:szCs w:val="20"/>
                <w:lang w:val="kk-KZ" w:eastAsia="ru-RU"/>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eastAsia="Arial" w:hAnsi="Times New Roman"/>
                <w:sz w:val="20"/>
                <w:szCs w:val="20"/>
                <w:lang w:val="kk-KZ" w:eastAsia="ru-RU"/>
              </w:rPr>
              <w:t>«Құстарға ұя»</w:t>
            </w:r>
          </w:p>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eastAsia="Arial" w:hAnsi="Times New Roman"/>
                <w:sz w:val="20"/>
                <w:szCs w:val="20"/>
                <w:lang w:val="kk-KZ" w:eastAsia="ru-RU"/>
              </w:rPr>
              <w:t>Міндеті:</w:t>
            </w:r>
            <w:r w:rsidRPr="00382AC0">
              <w:rPr>
                <w:rFonts w:ascii="Times New Roman" w:eastAsia="Arial" w:hAnsi="Times New Roman"/>
                <w:color w:val="000000"/>
                <w:spacing w:val="2"/>
                <w:sz w:val="20"/>
                <w:szCs w:val="20"/>
                <w:lang w:val="kk-KZ" w:eastAsia="ru-RU"/>
              </w:rPr>
              <w:t xml:space="preserve"> заттар туралы түсініктерді, бейнелеу және құрастыру әрекеттерін нақтылау үшін көру және сипап-сезу (тактилді) зерттеу әдістерін қалыптастыру; құрылыс материалдарынан құрастыруға баулу;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(құрастыру)</w:t>
            </w: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Қоршаған ортамен таныстырудан ойын жаттығу "Қошақаным"</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Балаларға қошақан туралы ұғым беру; қошақанға күтім көрсету ерекшеліктері мен қошақанның өмір сүру қалпы туралы түсініктерін кеңейту;</w:t>
            </w:r>
          </w:p>
        </w:tc>
        <w:tc>
          <w:tcPr>
            <w:tcW w:w="255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"Өз әжең" тақырыбында әңгімелесу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баланың сөздік қорын жақын туыстарын білдіретін жаңа сөздермен толықтыру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 (сөйлеуді дамыту) </w:t>
            </w:r>
          </w:p>
          <w:p w:rsidR="00382AC0" w:rsidRPr="00382AC0" w:rsidRDefault="00382AC0" w:rsidP="000803DF">
            <w:pPr>
              <w:widowControl w:val="0"/>
              <w:autoSpaceDE w:val="0"/>
              <w:autoSpaceDN w:val="0"/>
              <w:rPr>
                <w:rFonts w:ascii="Times New Roman" w:hAnsi="Times New Roman"/>
                <w:sz w:val="20"/>
                <w:szCs w:val="20"/>
                <w:lang w:val="kk-KZ"/>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"Менің үйім" үстел үсті ойыны.</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Бөлшектерден үй жасауды үйрету, оның неден тұратынын айту. (құрастыру)</w:t>
            </w:r>
          </w:p>
          <w:p w:rsidR="00382AC0" w:rsidRPr="00382AC0" w:rsidRDefault="00382AC0" w:rsidP="000803DF">
            <w:pPr>
              <w:widowControl w:val="0"/>
              <w:autoSpaceDE w:val="0"/>
              <w:autoSpaceDN w:val="0"/>
              <w:rPr>
                <w:rFonts w:ascii="Times New Roman" w:hAnsi="Times New Roman"/>
                <w:sz w:val="20"/>
                <w:szCs w:val="20"/>
                <w:lang w:val="kk-KZ"/>
              </w:rPr>
            </w:pPr>
          </w:p>
          <w:p w:rsidR="00382AC0" w:rsidRPr="00382AC0" w:rsidRDefault="00382AC0" w:rsidP="000803DF">
            <w:pPr>
              <w:widowControl w:val="0"/>
              <w:autoSpaceDE w:val="0"/>
              <w:autoSpaceDN w:val="0"/>
              <w:rPr>
                <w:rFonts w:ascii="Times New Roman" w:hAnsi="Times New Roman"/>
                <w:sz w:val="20"/>
                <w:szCs w:val="20"/>
                <w:lang w:val="kk-KZ"/>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«Шарға арналған жіптер» ойыны</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түстерді: қызыл,сары, көк, жасыл ажырата білуге, түстеріне қарай сәйкестендіруге машықтандыру.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(сенсорика)</w:t>
            </w:r>
          </w:p>
          <w:p w:rsidR="00382AC0" w:rsidRPr="00382AC0" w:rsidRDefault="00382AC0" w:rsidP="000803DF">
            <w:pPr>
              <w:widowControl w:val="0"/>
              <w:autoSpaceDE w:val="0"/>
              <w:autoSpaceDN w:val="0"/>
              <w:rPr>
                <w:rFonts w:ascii="Times New Roman" w:hAnsi="Times New Roman"/>
                <w:sz w:val="20"/>
                <w:szCs w:val="20"/>
                <w:lang w:val="kk-KZ"/>
              </w:rPr>
            </w:pPr>
          </w:p>
          <w:p w:rsidR="00382AC0" w:rsidRPr="00382AC0" w:rsidRDefault="00382AC0" w:rsidP="000803DF">
            <w:pPr>
              <w:widowControl w:val="0"/>
              <w:autoSpaceDE w:val="0"/>
              <w:autoSpaceDN w:val="0"/>
              <w:rPr>
                <w:rFonts w:ascii="Times New Roman" w:hAnsi="Times New Roman"/>
                <w:color w:val="000000"/>
                <w:sz w:val="20"/>
                <w:szCs w:val="20"/>
                <w:lang w:val="kk-KZ" w:eastAsia="ru-RU"/>
              </w:rPr>
            </w:pPr>
          </w:p>
        </w:tc>
        <w:tc>
          <w:tcPr>
            <w:tcW w:w="248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eastAsia="Arial" w:hAnsi="Times New Roman"/>
                <w:sz w:val="20"/>
                <w:szCs w:val="20"/>
                <w:lang w:val="kk-KZ" w:eastAsia="ru-RU"/>
              </w:rPr>
              <w:lastRenderedPageBreak/>
              <w:t>«Ертегі кейіпкерлері»</w:t>
            </w:r>
          </w:p>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eastAsia="Arial" w:hAnsi="Times New Roman"/>
                <w:sz w:val="20"/>
                <w:szCs w:val="20"/>
                <w:lang w:val="kk-KZ" w:eastAsia="ru-RU"/>
              </w:rPr>
              <w:t>Міндеті:</w:t>
            </w:r>
            <w:r w:rsidRPr="00382AC0">
              <w:rPr>
                <w:rFonts w:ascii="Times New Roman" w:eastAsia="Arial" w:hAnsi="Times New Roman"/>
                <w:color w:val="000000"/>
                <w:spacing w:val="2"/>
                <w:sz w:val="20"/>
                <w:szCs w:val="20"/>
                <w:lang w:val="kk-KZ" w:eastAsia="ru-RU"/>
              </w:rPr>
              <w:t xml:space="preserve"> заттар туралы түсініктерді, бейнелеу және құрастыру әрекеттерін нақтылау үшін көру және сипап-сезу зерттеу әдістерін қалыптастыру; құрылыс материалдарынан құрастыруға баулу;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(құрастыру)</w:t>
            </w:r>
          </w:p>
          <w:p w:rsidR="00382AC0" w:rsidRPr="00382AC0" w:rsidRDefault="00382AC0" w:rsidP="000803DF">
            <w:pPr>
              <w:widowControl w:val="0"/>
              <w:autoSpaceDE w:val="0"/>
              <w:autoSpaceDN w:val="0"/>
              <w:rPr>
                <w:rFonts w:ascii="Times New Roman" w:hAnsi="Times New Roman"/>
                <w:sz w:val="20"/>
                <w:szCs w:val="20"/>
                <w:lang w:val="kk-KZ"/>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"Не, қайда өседі?" дидактикалық ойыны. Міндеті:Балалардың өсімдіктер жөніндегі білімдерін бекіту, заттар арасындағы кеңістіктік байланыстарын анықтау дағдысын дамыту, өсу орнына қарай өсімдіктерді топтастыру;. (қоршаған ортамен таныстыру)</w:t>
            </w:r>
          </w:p>
          <w:p w:rsidR="00382AC0" w:rsidRPr="00382AC0" w:rsidRDefault="00382AC0" w:rsidP="000803DF">
            <w:pPr>
              <w:widowControl w:val="0"/>
              <w:rPr>
                <w:rFonts w:ascii="Times New Roman" w:hAnsi="Times New Roman"/>
                <w:sz w:val="20"/>
                <w:szCs w:val="20"/>
                <w:lang w:val="kk-KZ" w:eastAsia="ru-RU"/>
              </w:rPr>
            </w:pPr>
          </w:p>
        </w:tc>
      </w:tr>
      <w:tr w:rsidR="00382AC0" w:rsidRPr="00382AC0" w:rsidTr="000803DF">
        <w:tc>
          <w:tcPr>
            <w:tcW w:w="198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pacing w:val="2"/>
                <w:sz w:val="20"/>
                <w:szCs w:val="20"/>
                <w:lang w:val="kk-KZ"/>
              </w:rPr>
            </w:pPr>
            <w:r w:rsidRPr="00382AC0">
              <w:rPr>
                <w:rFonts w:ascii="Times New Roman" w:hAnsi="Times New Roman"/>
                <w:spacing w:val="2"/>
                <w:sz w:val="20"/>
                <w:szCs w:val="20"/>
                <w:lang w:val="kk-KZ"/>
              </w:rPr>
              <w:lastRenderedPageBreak/>
              <w:t>Балалардың үйге қайтуы</w:t>
            </w: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52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48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widowControl w:val="0"/>
        <w:autoSpaceDE w:val="0"/>
        <w:autoSpaceDN w:val="0"/>
        <w:spacing w:after="0"/>
        <w:outlineLvl w:val="0"/>
        <w:rPr>
          <w:rFonts w:ascii="Times New Roman" w:hAnsi="Times New Roman" w:cs="Times New Roman"/>
          <w:sz w:val="20"/>
          <w:szCs w:val="20"/>
          <w:lang w:val="kk-KZ"/>
        </w:rPr>
      </w:pPr>
      <w:bookmarkStart w:id="2" w:name="_Hlk195175736"/>
    </w:p>
    <w:p w:rsidR="00382AC0" w:rsidRPr="00382AC0" w:rsidRDefault="00382AC0" w:rsidP="00382AC0">
      <w:pPr>
        <w:widowControl w:val="0"/>
        <w:autoSpaceDE w:val="0"/>
        <w:autoSpaceDN w:val="0"/>
        <w:spacing w:after="0"/>
        <w:outlineLvl w:val="0"/>
        <w:rPr>
          <w:rFonts w:ascii="Times New Roman" w:eastAsia="Times New Roman" w:hAnsi="Times New Roman" w:cs="Times New Roman"/>
          <w:b/>
          <w:bCs/>
          <w:color w:val="000000"/>
          <w:sz w:val="20"/>
          <w:szCs w:val="20"/>
          <w:lang w:val="kk-KZ"/>
        </w:rPr>
      </w:pPr>
      <w:r w:rsidRPr="00382AC0">
        <w:rPr>
          <w:rFonts w:ascii="Times New Roman" w:eastAsia="Times New Roman" w:hAnsi="Times New Roman" w:cs="Times New Roman"/>
          <w:b/>
          <w:bCs/>
          <w:color w:val="000000"/>
          <w:sz w:val="20"/>
          <w:szCs w:val="20"/>
          <w:lang w:val="kk-KZ"/>
        </w:rPr>
        <w:t>Бекітемін_________________________________                                                                                                                         Тәрбиешілер: Дүзбаева Т</w:t>
      </w:r>
    </w:p>
    <w:p w:rsidR="00382AC0" w:rsidRPr="00382AC0" w:rsidRDefault="00382AC0" w:rsidP="00382AC0">
      <w:pPr>
        <w:widowControl w:val="0"/>
        <w:autoSpaceDE w:val="0"/>
        <w:autoSpaceDN w:val="0"/>
        <w:spacing w:after="0"/>
        <w:outlineLvl w:val="0"/>
        <w:rPr>
          <w:rFonts w:ascii="Times New Roman" w:eastAsia="Times New Roman" w:hAnsi="Times New Roman" w:cs="Times New Roman"/>
          <w:b/>
          <w:bCs/>
          <w:color w:val="000000"/>
          <w:sz w:val="20"/>
          <w:szCs w:val="20"/>
          <w:lang w:val="kk-KZ"/>
        </w:rPr>
      </w:pPr>
      <w:r w:rsidRPr="00382AC0">
        <w:rPr>
          <w:rFonts w:ascii="Times New Roman" w:eastAsia="Times New Roman" w:hAnsi="Times New Roman" w:cs="Times New Roman"/>
          <w:b/>
          <w:bCs/>
          <w:color w:val="000000"/>
          <w:sz w:val="20"/>
          <w:szCs w:val="20"/>
          <w:lang w:val="kk-KZ"/>
        </w:rPr>
        <w:t>ЖШС «Нұр-Тілек»  бөбекжай-бақшасының меңгерушісі                                                                                                                                Қаржаубаева А</w:t>
      </w:r>
    </w:p>
    <w:p w:rsidR="00382AC0" w:rsidRPr="00382AC0" w:rsidRDefault="00382AC0" w:rsidP="00382AC0">
      <w:pPr>
        <w:widowControl w:val="0"/>
        <w:autoSpaceDE w:val="0"/>
        <w:autoSpaceDN w:val="0"/>
        <w:spacing w:after="0"/>
        <w:outlineLvl w:val="0"/>
        <w:rPr>
          <w:rFonts w:ascii="Times New Roman" w:eastAsia="Times New Roman" w:hAnsi="Times New Roman" w:cs="Times New Roman"/>
          <w:b/>
          <w:bCs/>
          <w:color w:val="000000"/>
          <w:sz w:val="20"/>
          <w:szCs w:val="20"/>
          <w:lang w:val="kk-KZ"/>
        </w:rPr>
      </w:pPr>
      <w:r w:rsidRPr="00382AC0">
        <w:rPr>
          <w:rFonts w:ascii="Times New Roman" w:eastAsia="Times New Roman" w:hAnsi="Times New Roman" w:cs="Times New Roman"/>
          <w:b/>
          <w:bCs/>
          <w:color w:val="000000"/>
          <w:sz w:val="20"/>
          <w:szCs w:val="20"/>
          <w:lang w:val="kk-KZ"/>
        </w:rPr>
        <w:t>Г.Ж Бекмурзина</w:t>
      </w:r>
    </w:p>
    <w:p w:rsidR="00382AC0" w:rsidRPr="00382AC0" w:rsidRDefault="00382AC0" w:rsidP="00382AC0">
      <w:pPr>
        <w:widowControl w:val="0"/>
        <w:autoSpaceDE w:val="0"/>
        <w:autoSpaceDN w:val="0"/>
        <w:spacing w:after="0"/>
        <w:jc w:val="center"/>
        <w:outlineLvl w:val="0"/>
        <w:rPr>
          <w:rFonts w:ascii="Times New Roman" w:eastAsia="Times New Roman" w:hAnsi="Times New Roman" w:cs="Times New Roman"/>
          <w:b/>
          <w:bCs/>
          <w:sz w:val="20"/>
          <w:szCs w:val="20"/>
          <w:lang w:val="kk-KZ"/>
        </w:rPr>
      </w:pPr>
      <w:r w:rsidRPr="00382AC0">
        <w:rPr>
          <w:rFonts w:ascii="Times New Roman" w:eastAsia="Times New Roman" w:hAnsi="Times New Roman" w:cs="Times New Roman"/>
          <w:b/>
          <w:bCs/>
          <w:sz w:val="20"/>
          <w:szCs w:val="20"/>
          <w:lang w:val="kk-KZ"/>
        </w:rPr>
        <w:t>Тәрбиелеу-білім беру процесінің циклограммасы</w:t>
      </w:r>
    </w:p>
    <w:p w:rsidR="00382AC0" w:rsidRPr="00382AC0" w:rsidRDefault="00382AC0" w:rsidP="00382AC0">
      <w:pPr>
        <w:widowControl w:val="0"/>
        <w:autoSpaceDE w:val="0"/>
        <w:autoSpaceDN w:val="0"/>
        <w:spacing w:after="0"/>
        <w:jc w:val="center"/>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t>Білім беру ұйымы: ЖШС«Нұр-Тілек» бөбекжай-бақшасы</w:t>
      </w:r>
    </w:p>
    <w:p w:rsidR="00382AC0" w:rsidRPr="00382AC0" w:rsidRDefault="00382AC0" w:rsidP="00382AC0">
      <w:pPr>
        <w:widowControl w:val="0"/>
        <w:tabs>
          <w:tab w:val="left" w:pos="9272"/>
        </w:tabs>
        <w:autoSpaceDE w:val="0"/>
        <w:autoSpaceDN w:val="0"/>
        <w:spacing w:after="0"/>
        <w:rPr>
          <w:rFonts w:ascii="Times New Roman" w:eastAsia="Times New Roman" w:hAnsi="Times New Roman" w:cs="Times New Roman"/>
          <w:b/>
          <w:color w:val="000000"/>
          <w:sz w:val="20"/>
          <w:szCs w:val="20"/>
          <w:lang w:val="kk-KZ"/>
        </w:rPr>
      </w:pPr>
      <w:r w:rsidRPr="00382AC0">
        <w:rPr>
          <w:rFonts w:ascii="Times New Roman" w:eastAsia="Times New Roman" w:hAnsi="Times New Roman" w:cs="Times New Roman"/>
          <w:b/>
          <w:color w:val="000000"/>
          <w:sz w:val="20"/>
          <w:szCs w:val="20"/>
          <w:lang w:val="kk-KZ"/>
        </w:rPr>
        <w:t>Топ</w:t>
      </w:r>
      <w:r w:rsidRPr="00382AC0">
        <w:rPr>
          <w:rFonts w:ascii="Times New Roman" w:eastAsia="Times New Roman" w:hAnsi="Times New Roman" w:cs="Times New Roman"/>
          <w:b/>
          <w:color w:val="000000"/>
          <w:sz w:val="20"/>
          <w:szCs w:val="20"/>
          <w:u w:val="single"/>
          <w:lang w:val="kk-KZ"/>
        </w:rPr>
        <w:t xml:space="preserve"> «Айгөлек»  кіші  топ</w:t>
      </w:r>
    </w:p>
    <w:p w:rsidR="00382AC0" w:rsidRPr="00382AC0" w:rsidRDefault="00382AC0" w:rsidP="00382AC0">
      <w:pPr>
        <w:widowControl w:val="0"/>
        <w:tabs>
          <w:tab w:val="left" w:pos="9272"/>
        </w:tabs>
        <w:autoSpaceDE w:val="0"/>
        <w:autoSpaceDN w:val="0"/>
        <w:spacing w:after="0"/>
        <w:rPr>
          <w:rFonts w:ascii="Times New Roman" w:eastAsia="Times New Roman" w:hAnsi="Times New Roman" w:cs="Times New Roman"/>
          <w:b/>
          <w:color w:val="000000"/>
          <w:sz w:val="20"/>
          <w:szCs w:val="20"/>
          <w:lang w:val="kk-KZ"/>
        </w:rPr>
      </w:pPr>
      <w:r w:rsidRPr="00382AC0">
        <w:rPr>
          <w:rFonts w:ascii="Times New Roman" w:eastAsia="Times New Roman" w:hAnsi="Times New Roman" w:cs="Times New Roman"/>
          <w:b/>
          <w:color w:val="000000"/>
          <w:sz w:val="20"/>
          <w:szCs w:val="20"/>
          <w:lang w:val="kk-KZ"/>
        </w:rPr>
        <w:lastRenderedPageBreak/>
        <w:t>Балалардың  жасы</w:t>
      </w:r>
      <w:r w:rsidRPr="00382AC0">
        <w:rPr>
          <w:rFonts w:ascii="Times New Roman" w:eastAsia="Times New Roman" w:hAnsi="Times New Roman" w:cs="Times New Roman"/>
          <w:b/>
          <w:color w:val="000000"/>
          <w:sz w:val="20"/>
          <w:szCs w:val="20"/>
          <w:u w:val="single"/>
          <w:lang w:val="kk-KZ"/>
        </w:rPr>
        <w:t xml:space="preserve">   2 жас</w:t>
      </w:r>
    </w:p>
    <w:p w:rsidR="00382AC0" w:rsidRPr="00382AC0" w:rsidRDefault="00382AC0" w:rsidP="00382AC0">
      <w:pPr>
        <w:widowControl w:val="0"/>
        <w:tabs>
          <w:tab w:val="left" w:pos="9679"/>
        </w:tabs>
        <w:autoSpaceDE w:val="0"/>
        <w:autoSpaceDN w:val="0"/>
        <w:spacing w:after="0"/>
        <w:rPr>
          <w:rFonts w:ascii="Times New Roman" w:eastAsia="Times New Roman" w:hAnsi="Times New Roman" w:cs="Times New Roman"/>
          <w:b/>
          <w:color w:val="000000"/>
          <w:sz w:val="20"/>
          <w:szCs w:val="20"/>
          <w:u w:val="single"/>
          <w:lang w:val="kk-KZ"/>
        </w:rPr>
      </w:pPr>
      <w:r w:rsidRPr="00382AC0">
        <w:rPr>
          <w:rFonts w:ascii="Times New Roman" w:eastAsia="Times New Roman" w:hAnsi="Times New Roman" w:cs="Times New Roman"/>
          <w:b/>
          <w:color w:val="000000"/>
          <w:sz w:val="20"/>
          <w:szCs w:val="20"/>
          <w:lang w:val="kk-KZ"/>
        </w:rPr>
        <w:t xml:space="preserve">Жоспардың құрылу кезеңі:  </w:t>
      </w:r>
      <w:r w:rsidRPr="00382AC0">
        <w:rPr>
          <w:rFonts w:ascii="Times New Roman" w:eastAsia="Times New Roman" w:hAnsi="Times New Roman" w:cs="Times New Roman"/>
          <w:b/>
          <w:color w:val="000000"/>
          <w:sz w:val="20"/>
          <w:szCs w:val="20"/>
          <w:u w:val="single"/>
          <w:lang w:val="kk-KZ"/>
        </w:rPr>
        <w:t>сәуір  айы, 14.04-18.04. 2025 жыл</w:t>
      </w:r>
    </w:p>
    <w:bookmarkEnd w:id="2"/>
    <w:p w:rsidR="00382AC0" w:rsidRPr="00382AC0" w:rsidRDefault="00382AC0" w:rsidP="00382AC0">
      <w:pPr>
        <w:widowControl w:val="0"/>
        <w:tabs>
          <w:tab w:val="left" w:pos="9679"/>
        </w:tabs>
        <w:autoSpaceDE w:val="0"/>
        <w:autoSpaceDN w:val="0"/>
        <w:spacing w:after="0"/>
        <w:rPr>
          <w:rFonts w:ascii="Times New Roman" w:eastAsia="Times New Roman" w:hAnsi="Times New Roman" w:cs="Times New Roman"/>
          <w:b/>
          <w:color w:val="000000"/>
          <w:sz w:val="20"/>
          <w:szCs w:val="20"/>
          <w:u w:val="single"/>
          <w:lang w:val="kk-KZ"/>
        </w:rPr>
      </w:pPr>
    </w:p>
    <w:tbl>
      <w:tblPr>
        <w:tblStyle w:val="af1"/>
        <w:tblW w:w="15134" w:type="dxa"/>
        <w:tblLayout w:type="fixed"/>
        <w:tblLook w:val="04A0" w:firstRow="1" w:lastRow="0" w:firstColumn="1" w:lastColumn="0" w:noHBand="0" w:noVBand="1"/>
      </w:tblPr>
      <w:tblGrid>
        <w:gridCol w:w="1668"/>
        <w:gridCol w:w="2551"/>
        <w:gridCol w:w="2552"/>
        <w:gridCol w:w="2693"/>
        <w:gridCol w:w="2977"/>
        <w:gridCol w:w="2693"/>
      </w:tblGrid>
      <w:tr w:rsidR="00382AC0" w:rsidRPr="00382AC0" w:rsidTr="000803DF">
        <w:tc>
          <w:tcPr>
            <w:tcW w:w="1668" w:type="dxa"/>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Күн тәртібі</w:t>
            </w:r>
          </w:p>
        </w:tc>
        <w:tc>
          <w:tcPr>
            <w:tcW w:w="2551" w:type="dxa"/>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Дүйсенбі </w:t>
            </w:r>
          </w:p>
        </w:tc>
        <w:tc>
          <w:tcPr>
            <w:tcW w:w="2552" w:type="dxa"/>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Сейсенбі</w:t>
            </w:r>
          </w:p>
        </w:tc>
        <w:tc>
          <w:tcPr>
            <w:tcW w:w="2693" w:type="dxa"/>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Сәрсенбі</w:t>
            </w:r>
          </w:p>
        </w:tc>
        <w:tc>
          <w:tcPr>
            <w:tcW w:w="2977" w:type="dxa"/>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Бейсенбі</w:t>
            </w:r>
          </w:p>
        </w:tc>
        <w:tc>
          <w:tcPr>
            <w:tcW w:w="2693" w:type="dxa"/>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Жұма</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Балаларды қабылдау</w:t>
            </w:r>
          </w:p>
          <w:p w:rsidR="00382AC0" w:rsidRPr="00382AC0" w:rsidRDefault="00382AC0" w:rsidP="000803DF">
            <w:pPr>
              <w:rPr>
                <w:rFonts w:ascii="Times New Roman" w:hAnsi="Times New Roman"/>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spacing w:line="0" w:lineRule="atLeast"/>
              <w:rPr>
                <w:rFonts w:ascii="Times New Roman" w:hAnsi="Times New Roman"/>
                <w:b/>
                <w:sz w:val="20"/>
                <w:szCs w:val="20"/>
                <w:lang w:val="kk-KZ"/>
              </w:rPr>
            </w:pPr>
            <w:r w:rsidRPr="00382AC0">
              <w:rPr>
                <w:rFonts w:ascii="Times New Roman" w:hAnsi="Times New Roman"/>
                <w:b/>
                <w:sz w:val="20"/>
                <w:szCs w:val="20"/>
                <w:lang w:val="kk-KZ"/>
              </w:rPr>
              <w:t>«Менің Қазақстаным»</w:t>
            </w:r>
          </w:p>
          <w:p w:rsidR="00382AC0" w:rsidRPr="00382AC0" w:rsidRDefault="00382AC0" w:rsidP="000803DF">
            <w:pPr>
              <w:rPr>
                <w:rFonts w:ascii="Times New Roman" w:hAnsi="Times New Roman"/>
                <w:b/>
                <w:i/>
                <w:sz w:val="20"/>
                <w:szCs w:val="20"/>
                <w:lang w:val="kk-KZ"/>
              </w:rPr>
            </w:pPr>
            <w:r w:rsidRPr="00382AC0">
              <w:rPr>
                <w:rFonts w:ascii="Times New Roman" w:hAnsi="Times New Roman"/>
                <w:b/>
                <w:sz w:val="20"/>
                <w:szCs w:val="20"/>
                <w:lang w:val="kk-KZ"/>
              </w:rPr>
              <w:t>ҚР Әнұранын орындау</w:t>
            </w:r>
            <w:r w:rsidRPr="00382AC0">
              <w:rPr>
                <w:rFonts w:ascii="Times New Roman" w:hAnsi="Times New Roman"/>
                <w:sz w:val="20"/>
                <w:szCs w:val="20"/>
                <w:lang w:val="kk-KZ"/>
              </w:rPr>
              <w:t xml:space="preserve"> </w:t>
            </w:r>
            <w:r w:rsidRPr="00382AC0">
              <w:rPr>
                <w:rFonts w:ascii="Times New Roman" w:eastAsia="Arial" w:hAnsi="Times New Roman"/>
                <w:sz w:val="20"/>
                <w:szCs w:val="20"/>
                <w:lang w:val="kk-KZ" w:eastAsia="ru-RU"/>
              </w:rPr>
              <w:t>Қайырлы таң! Балаларды</w:t>
            </w:r>
            <w:r w:rsidRPr="00382AC0">
              <w:rPr>
                <w:rFonts w:ascii="Times New Roman" w:hAnsi="Times New Roman"/>
                <w:sz w:val="20"/>
                <w:szCs w:val="20"/>
                <w:lang w:val="kk-KZ"/>
              </w:rPr>
              <w:t xml:space="preserve"> </w:t>
            </w:r>
            <w:r w:rsidRPr="00382AC0">
              <w:rPr>
                <w:rFonts w:ascii="Times New Roman" w:eastAsia="Times New Roman" w:hAnsi="Times New Roman"/>
                <w:b/>
                <w:sz w:val="20"/>
                <w:szCs w:val="20"/>
                <w:lang w:val="kk-KZ"/>
              </w:rPr>
              <w:t>Күй күмбірі" Дина Нұрпейісова –"Бұлбұл"</w:t>
            </w:r>
            <w:r w:rsidRPr="00382AC0">
              <w:rPr>
                <w:rFonts w:ascii="Times New Roman" w:hAnsi="Times New Roman"/>
                <w:sz w:val="20"/>
                <w:szCs w:val="20"/>
                <w:lang w:val="kk-KZ"/>
              </w:rPr>
              <w:t xml:space="preserve"> қарсы алу.</w:t>
            </w:r>
            <w:r w:rsidRPr="00382AC0">
              <w:rPr>
                <w:rFonts w:ascii="Times New Roman" w:hAnsi="Times New Roman"/>
                <w:b/>
                <w:i/>
                <w:sz w:val="20"/>
                <w:szCs w:val="20"/>
                <w:lang w:val="kk-KZ"/>
              </w:rPr>
              <w:t xml:space="preserve"> </w:t>
            </w:r>
          </w:p>
          <w:p w:rsidR="00382AC0" w:rsidRPr="00382AC0" w:rsidRDefault="00382AC0" w:rsidP="000803DF">
            <w:pPr>
              <w:rPr>
                <w:rFonts w:ascii="Times New Roman" w:hAnsi="Times New Roman"/>
                <w:sz w:val="20"/>
                <w:szCs w:val="20"/>
                <w:lang w:val="kk-KZ"/>
              </w:rPr>
            </w:pPr>
            <w:r w:rsidRPr="00382AC0">
              <w:rPr>
                <w:rFonts w:ascii="Times New Roman" w:eastAsia="Times New Roman" w:hAnsi="Times New Roman"/>
                <w:b/>
                <w:i/>
                <w:sz w:val="20"/>
                <w:szCs w:val="20"/>
                <w:lang w:val="kk-KZ"/>
              </w:rPr>
              <w:t>(«Біртұтас тәрбие бағдарламасы»)</w:t>
            </w:r>
          </w:p>
          <w:p w:rsidR="00382AC0" w:rsidRPr="00382AC0" w:rsidRDefault="00382AC0" w:rsidP="000803DF">
            <w:pPr>
              <w:widowControl w:val="0"/>
              <w:rPr>
                <w:rFonts w:ascii="Times New Roman" w:hAnsi="Times New Roman"/>
                <w:color w:val="000000"/>
                <w:sz w:val="20"/>
                <w:szCs w:val="20"/>
                <w:lang w:val="kk-KZ" w:eastAsia="ru-RU"/>
              </w:rPr>
            </w:pPr>
            <w:r w:rsidRPr="00382AC0">
              <w:rPr>
                <w:rFonts w:ascii="Times New Roman" w:eastAsia="Arial" w:hAnsi="Times New Roman"/>
                <w:sz w:val="20"/>
                <w:szCs w:val="20"/>
                <w:lang w:val="kk-KZ" w:eastAsia="ru-RU"/>
              </w:rPr>
              <w:t xml:space="preserve"> көтеріңкі көңіл-күймен қарсы алу. Балалар үшін жайлы жағдай жасау. Тәрбиешімен сәлемдесуді үйрету.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color w:val="000000"/>
                <w:sz w:val="20"/>
                <w:szCs w:val="20"/>
                <w:lang w:val="kk-KZ" w:eastAsia="ru-RU"/>
              </w:rPr>
              <w:t>«</w:t>
            </w:r>
            <w:r w:rsidRPr="00382AC0">
              <w:rPr>
                <w:rFonts w:ascii="Times New Roman" w:hAnsi="Times New Roman"/>
                <w:sz w:val="20"/>
                <w:szCs w:val="20"/>
                <w:lang w:val="kk-KZ" w:eastAsia="ru-RU"/>
              </w:rPr>
              <w:t>Мен Бауырсақпын" тақпағын мәнерлеп оқу, қимыл жаттығуы.</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 Балалардың тілін дамыту, есте сақтау, тақпақты айта отырып, жағымды эмоцияларға бөлене білу қабілеттерін дамыту; "Бауырсақ" кейіпкерінің сөздерін пысықтау.</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sz w:val="20"/>
                <w:szCs w:val="20"/>
                <w:lang w:val="kk-KZ"/>
              </w:rPr>
              <w:lastRenderedPageBreak/>
              <w:t xml:space="preserve"> (сөйлеуді дамыту және көркем әдебиет)</w:t>
            </w:r>
          </w:p>
          <w:p w:rsidR="00382AC0" w:rsidRPr="00382AC0" w:rsidRDefault="00382AC0" w:rsidP="000803DF">
            <w:pPr>
              <w:spacing w:line="0" w:lineRule="atLeast"/>
              <w:rPr>
                <w:rFonts w:ascii="Times New Roman" w:hAnsi="Times New Roman"/>
                <w:b/>
                <w:color w:val="FF0000"/>
                <w:sz w:val="20"/>
                <w:szCs w:val="20"/>
                <w:lang w:val="kk-KZ"/>
              </w:rPr>
            </w:pPr>
            <w:r w:rsidRPr="00382AC0">
              <w:rPr>
                <w:rFonts w:ascii="Times New Roman" w:hAnsi="Times New Roman"/>
                <w:b/>
                <w:color w:val="FF0000"/>
                <w:sz w:val="20"/>
                <w:szCs w:val="20"/>
                <w:lang w:val="kk-KZ"/>
              </w:rPr>
              <w:t>«Апта сөз дәйектері»</w:t>
            </w:r>
          </w:p>
          <w:p w:rsidR="00382AC0" w:rsidRPr="00382AC0" w:rsidRDefault="00382AC0" w:rsidP="000803DF">
            <w:pPr>
              <w:spacing w:line="0" w:lineRule="atLeast"/>
              <w:rPr>
                <w:rFonts w:ascii="Times New Roman" w:hAnsi="Times New Roman"/>
                <w:b/>
                <w:sz w:val="20"/>
                <w:szCs w:val="20"/>
                <w:lang w:val="kk-KZ"/>
              </w:rPr>
            </w:pPr>
            <w:r w:rsidRPr="00382AC0">
              <w:rPr>
                <w:rFonts w:ascii="Times New Roman" w:hAnsi="Times New Roman"/>
                <w:b/>
                <w:sz w:val="20"/>
                <w:szCs w:val="20"/>
                <w:lang w:val="kk-KZ"/>
              </w:rPr>
              <w:t xml:space="preserve">«Болашағы зор мамандықтар жоқ, тек болашағы зор мамандар бар» </w:t>
            </w:r>
          </w:p>
          <w:p w:rsidR="00382AC0" w:rsidRPr="00382AC0" w:rsidRDefault="00382AC0" w:rsidP="000803DF">
            <w:pPr>
              <w:pStyle w:val="ad"/>
              <w:rPr>
                <w:b/>
                <w:sz w:val="20"/>
                <w:szCs w:val="20"/>
                <w:lang w:val="kk-KZ"/>
              </w:rPr>
            </w:pPr>
            <w:r w:rsidRPr="00382AC0">
              <w:rPr>
                <w:b/>
                <w:i/>
                <w:iCs/>
                <w:sz w:val="20"/>
                <w:szCs w:val="20"/>
                <w:lang w:val="kk-KZ"/>
              </w:rPr>
              <w:t>(«Біртұтас тәрбие» бағдарламасы</w:t>
            </w:r>
            <w:r w:rsidRPr="00382AC0">
              <w:rPr>
                <w:b/>
                <w:sz w:val="20"/>
                <w:szCs w:val="20"/>
                <w:lang w:val="kk-KZ"/>
              </w:rPr>
              <w:t>)</w:t>
            </w:r>
          </w:p>
          <w:p w:rsidR="00382AC0" w:rsidRPr="00382AC0" w:rsidRDefault="00382AC0" w:rsidP="000803DF">
            <w:pPr>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Style w:val="fontstyle01"/>
                <w:rFonts w:ascii="Times New Roman" w:hAnsi="Times New Roman"/>
                <w:sz w:val="20"/>
                <w:szCs w:val="20"/>
                <w:lang w:val="kk-KZ"/>
              </w:rPr>
            </w:pPr>
            <w:r w:rsidRPr="00382AC0">
              <w:rPr>
                <w:rFonts w:ascii="Times New Roman" w:hAnsi="Times New Roman"/>
                <w:sz w:val="20"/>
                <w:szCs w:val="20"/>
                <w:lang w:val="kk-KZ"/>
              </w:rPr>
              <w:lastRenderedPageBreak/>
              <w:t>Қайырлы таң! Балаларды көтеріңкі көңіл-күймен</w:t>
            </w:r>
            <w:r w:rsidRPr="00382AC0">
              <w:rPr>
                <w:rFonts w:ascii="Times New Roman" w:eastAsia="Times New Roman" w:hAnsi="Times New Roman"/>
                <w:b/>
                <w:sz w:val="20"/>
                <w:szCs w:val="20"/>
                <w:lang w:val="kk-KZ"/>
              </w:rPr>
              <w:t>"Күй күмбірі" Ермұрат Үсенов  –"Кербез сұлу"</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қарсы алу.</w:t>
            </w:r>
          </w:p>
          <w:p w:rsidR="00382AC0" w:rsidRPr="00382AC0" w:rsidRDefault="00382AC0" w:rsidP="000803DF">
            <w:pPr>
              <w:rPr>
                <w:rFonts w:ascii="Times New Roman" w:eastAsia="Times New Roman" w:hAnsi="Times New Roman"/>
                <w:b/>
                <w:i/>
                <w:sz w:val="20"/>
                <w:szCs w:val="20"/>
                <w:lang w:val="kk-KZ"/>
              </w:rPr>
            </w:pPr>
            <w:r w:rsidRPr="00382AC0">
              <w:rPr>
                <w:rFonts w:ascii="Times New Roman" w:hAnsi="Times New Roman"/>
                <w:sz w:val="20"/>
                <w:szCs w:val="20"/>
                <w:lang w:val="kk-KZ"/>
              </w:rPr>
              <w:t xml:space="preserve"> </w:t>
            </w:r>
            <w:r w:rsidRPr="00382AC0">
              <w:rPr>
                <w:rFonts w:ascii="Times New Roman" w:eastAsia="Times New Roman" w:hAnsi="Times New Roman"/>
                <w:b/>
                <w:i/>
                <w:sz w:val="20"/>
                <w:szCs w:val="20"/>
                <w:lang w:val="kk-KZ"/>
              </w:rPr>
              <w:t>(«Біртұтас тәрбие бағдарламасы»)</w:t>
            </w:r>
          </w:p>
          <w:p w:rsidR="00382AC0" w:rsidRPr="00382AC0" w:rsidRDefault="00382AC0" w:rsidP="000803DF">
            <w:pPr>
              <w:widowControl w:val="0"/>
              <w:ind w:right="190"/>
              <w:rPr>
                <w:rFonts w:ascii="Times New Roman" w:hAnsi="Times New Roman"/>
                <w:sz w:val="20"/>
                <w:szCs w:val="20"/>
                <w:lang w:val="kk-KZ"/>
              </w:rPr>
            </w:pPr>
            <w:r w:rsidRPr="00382AC0">
              <w:rPr>
                <w:rFonts w:ascii="Times New Roman" w:hAnsi="Times New Roman"/>
                <w:sz w:val="20"/>
                <w:szCs w:val="20"/>
                <w:lang w:val="kk-KZ"/>
              </w:rPr>
              <w:t xml:space="preserve"> қарсы алу. Балалар үшін жайлы жағдай жасау.</w:t>
            </w:r>
          </w:p>
          <w:p w:rsidR="00382AC0" w:rsidRPr="00382AC0" w:rsidRDefault="00382AC0" w:rsidP="000803DF">
            <w:pPr>
              <w:widowControl w:val="0"/>
              <w:ind w:right="190"/>
              <w:rPr>
                <w:rFonts w:ascii="Times New Roman" w:hAnsi="Times New Roman"/>
                <w:color w:val="000000"/>
                <w:sz w:val="20"/>
                <w:szCs w:val="20"/>
                <w:lang w:val="kk-KZ"/>
              </w:rPr>
            </w:pPr>
            <w:r w:rsidRPr="00382AC0">
              <w:rPr>
                <w:rFonts w:ascii="Times New Roman" w:hAnsi="Times New Roman"/>
                <w:sz w:val="20"/>
                <w:szCs w:val="20"/>
                <w:lang w:val="kk-KZ"/>
              </w:rPr>
              <w:t>Тәрбиешімен сәлемдесуді үйрету.</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«Қуыршақты бесікке бөлейік»</w:t>
            </w:r>
          </w:p>
          <w:p w:rsidR="00382AC0" w:rsidRPr="00382AC0" w:rsidRDefault="00382AC0" w:rsidP="000803DF">
            <w:pPr>
              <w:rPr>
                <w:rFonts w:ascii="Times New Roman" w:hAnsi="Times New Roman"/>
                <w:sz w:val="20"/>
                <w:szCs w:val="20"/>
                <w:lang w:val="kk-KZ"/>
              </w:rPr>
            </w:pPr>
            <w:r w:rsidRPr="00382AC0">
              <w:rPr>
                <w:rFonts w:ascii="Times New Roman" w:hAnsi="Times New Roman"/>
                <w:color w:val="181818"/>
                <w:sz w:val="20"/>
                <w:szCs w:val="20"/>
                <w:shd w:val="clear" w:color="auto" w:fill="FFFFFF"/>
                <w:lang w:val="kk-KZ"/>
              </w:rPr>
              <w:t xml:space="preserve">Міндеті:Балаларды қазақтың ұлттық салт – дәстүрлерімен таныстыру және қазақтың ұлттық мәдениеті туралы білімдерін кеңейту. Қазақ халқының бұрынғы және қазіргі өміріне деген қызығушылығын арттыру, құрметтеуге баулу. </w:t>
            </w:r>
            <w:r w:rsidRPr="00382AC0">
              <w:rPr>
                <w:rFonts w:ascii="Times New Roman" w:hAnsi="Times New Roman"/>
                <w:sz w:val="20"/>
                <w:szCs w:val="20"/>
                <w:lang w:val="kk-KZ"/>
              </w:rPr>
              <w:lastRenderedPageBreak/>
              <w:t>(сөйлеуді дамыту,көркем әдебиет)</w:t>
            </w: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spacing w:line="239" w:lineRule="auto"/>
              <w:ind w:right="141"/>
              <w:rPr>
                <w:rFonts w:ascii="Times New Roman" w:hAnsi="Times New Roman"/>
                <w:sz w:val="20"/>
                <w:szCs w:val="20"/>
                <w:lang w:val="kk-KZ"/>
              </w:rPr>
            </w:pPr>
            <w:r w:rsidRPr="00382AC0">
              <w:rPr>
                <w:rFonts w:ascii="Times New Roman" w:hAnsi="Times New Roman"/>
                <w:sz w:val="20"/>
                <w:szCs w:val="20"/>
                <w:lang w:val="kk-KZ"/>
              </w:rPr>
              <w:lastRenderedPageBreak/>
              <w:t xml:space="preserve">Қайырлы таң! Балаларды көтеріңкі көңіл-күймен </w:t>
            </w:r>
            <w:r w:rsidRPr="00382AC0">
              <w:rPr>
                <w:rFonts w:ascii="Times New Roman" w:eastAsia="Times New Roman" w:hAnsi="Times New Roman"/>
                <w:b/>
                <w:sz w:val="20"/>
                <w:szCs w:val="20"/>
                <w:lang w:val="kk-KZ"/>
              </w:rPr>
              <w:t>"Күй күмбірі" Құрманғазы Сағырбайұлы -" Адай күйі"</w:t>
            </w:r>
            <w:r w:rsidRPr="00382AC0">
              <w:rPr>
                <w:rFonts w:ascii="Times New Roman" w:hAnsi="Times New Roman"/>
                <w:sz w:val="20"/>
                <w:szCs w:val="20"/>
                <w:lang w:val="kk-KZ"/>
              </w:rPr>
              <w:t xml:space="preserve">қарсы алу. </w:t>
            </w:r>
            <w:r w:rsidRPr="00382AC0">
              <w:rPr>
                <w:rFonts w:ascii="Times New Roman" w:eastAsia="Times New Roman" w:hAnsi="Times New Roman"/>
                <w:b/>
                <w:i/>
                <w:sz w:val="20"/>
                <w:szCs w:val="20"/>
                <w:lang w:val="kk-KZ"/>
              </w:rPr>
              <w:t>(«Біртұтас тәрбие бағдарламасы»)</w:t>
            </w:r>
          </w:p>
          <w:p w:rsidR="00382AC0" w:rsidRPr="00382AC0" w:rsidRDefault="00382AC0" w:rsidP="000803DF">
            <w:pPr>
              <w:widowControl w:val="0"/>
              <w:ind w:right="141"/>
              <w:rPr>
                <w:rFonts w:ascii="Times New Roman" w:hAnsi="Times New Roman"/>
                <w:color w:val="000000"/>
                <w:sz w:val="20"/>
                <w:szCs w:val="20"/>
                <w:lang w:val="kk-KZ"/>
              </w:rPr>
            </w:pPr>
            <w:r w:rsidRPr="00382AC0">
              <w:rPr>
                <w:rFonts w:ascii="Times New Roman" w:hAnsi="Times New Roman"/>
                <w:sz w:val="20"/>
                <w:szCs w:val="20"/>
                <w:lang w:val="kk-KZ"/>
              </w:rPr>
              <w:t>қарсы алу. Балалар үшін жайлы жағдай жасау. Тәрбиешімен сәлемдесуді үйрету.</w:t>
            </w:r>
            <w:r w:rsidRPr="00382AC0">
              <w:rPr>
                <w:rFonts w:ascii="Times New Roman" w:hAnsi="Times New Roman"/>
                <w:color w:val="000000"/>
                <w:spacing w:val="-1"/>
                <w:sz w:val="20"/>
                <w:szCs w:val="20"/>
                <w:lang w:val="kk-KZ"/>
              </w:rPr>
              <w:t xml:space="preserve"> С</w:t>
            </w:r>
            <w:r w:rsidRPr="00382AC0">
              <w:rPr>
                <w:rFonts w:ascii="Times New Roman" w:hAnsi="Times New Roman"/>
                <w:color w:val="000000"/>
                <w:sz w:val="20"/>
                <w:szCs w:val="20"/>
                <w:lang w:val="kk-KZ"/>
              </w:rPr>
              <w:t>өз</w:t>
            </w:r>
            <w:r w:rsidRPr="00382AC0">
              <w:rPr>
                <w:rFonts w:ascii="Times New Roman" w:hAnsi="Times New Roman"/>
                <w:color w:val="000000"/>
                <w:spacing w:val="-1"/>
                <w:sz w:val="20"/>
                <w:szCs w:val="20"/>
                <w:lang w:val="kk-KZ"/>
              </w:rPr>
              <w:t>д</w:t>
            </w:r>
            <w:r w:rsidRPr="00382AC0">
              <w:rPr>
                <w:rFonts w:ascii="Times New Roman" w:hAnsi="Times New Roman"/>
                <w:color w:val="000000"/>
                <w:sz w:val="20"/>
                <w:szCs w:val="20"/>
                <w:lang w:val="kk-KZ"/>
              </w:rPr>
              <w:t xml:space="preserve">ік </w:t>
            </w:r>
            <w:r w:rsidRPr="00382AC0">
              <w:rPr>
                <w:rFonts w:ascii="Times New Roman" w:hAnsi="Times New Roman"/>
                <w:color w:val="000000"/>
                <w:spacing w:val="-1"/>
                <w:sz w:val="20"/>
                <w:szCs w:val="20"/>
                <w:lang w:val="kk-KZ"/>
              </w:rPr>
              <w:t>қ</w:t>
            </w:r>
            <w:r w:rsidRPr="00382AC0">
              <w:rPr>
                <w:rFonts w:ascii="Times New Roman" w:hAnsi="Times New Roman"/>
                <w:color w:val="000000"/>
                <w:sz w:val="20"/>
                <w:szCs w:val="20"/>
                <w:lang w:val="kk-KZ"/>
              </w:rPr>
              <w:t>орды қ</w:t>
            </w:r>
            <w:r w:rsidRPr="00382AC0">
              <w:rPr>
                <w:rFonts w:ascii="Times New Roman" w:hAnsi="Times New Roman"/>
                <w:color w:val="000000"/>
                <w:spacing w:val="-1"/>
                <w:sz w:val="20"/>
                <w:szCs w:val="20"/>
                <w:lang w:val="kk-KZ"/>
              </w:rPr>
              <w:t>ал</w:t>
            </w:r>
            <w:r w:rsidRPr="00382AC0">
              <w:rPr>
                <w:rFonts w:ascii="Times New Roman" w:hAnsi="Times New Roman"/>
                <w:color w:val="000000"/>
                <w:sz w:val="20"/>
                <w:szCs w:val="20"/>
                <w:lang w:val="kk-KZ"/>
              </w:rPr>
              <w:t>ыптас</w:t>
            </w:r>
            <w:r w:rsidRPr="00382AC0">
              <w:rPr>
                <w:rFonts w:ascii="Times New Roman" w:hAnsi="Times New Roman"/>
                <w:color w:val="000000"/>
                <w:spacing w:val="-2"/>
                <w:sz w:val="20"/>
                <w:szCs w:val="20"/>
                <w:lang w:val="kk-KZ"/>
              </w:rPr>
              <w:t>т</w:t>
            </w:r>
            <w:r w:rsidRPr="00382AC0">
              <w:rPr>
                <w:rFonts w:ascii="Times New Roman" w:hAnsi="Times New Roman"/>
                <w:color w:val="000000"/>
                <w:spacing w:val="-1"/>
                <w:sz w:val="20"/>
                <w:szCs w:val="20"/>
                <w:lang w:val="kk-KZ"/>
              </w:rPr>
              <w:t>ы</w:t>
            </w:r>
            <w:r w:rsidRPr="00382AC0">
              <w:rPr>
                <w:rFonts w:ascii="Times New Roman" w:hAnsi="Times New Roman"/>
                <w:color w:val="000000"/>
                <w:sz w:val="20"/>
                <w:szCs w:val="20"/>
                <w:lang w:val="kk-KZ"/>
              </w:rPr>
              <w:t>р</w:t>
            </w:r>
            <w:r w:rsidRPr="00382AC0">
              <w:rPr>
                <w:rFonts w:ascii="Times New Roman" w:hAnsi="Times New Roman"/>
                <w:color w:val="000000"/>
                <w:spacing w:val="-2"/>
                <w:sz w:val="20"/>
                <w:szCs w:val="20"/>
                <w:lang w:val="kk-KZ"/>
              </w:rPr>
              <w:t>у</w:t>
            </w:r>
            <w:r w:rsidRPr="00382AC0">
              <w:rPr>
                <w:rFonts w:ascii="Times New Roman" w:hAnsi="Times New Roman"/>
                <w:color w:val="000000"/>
                <w:sz w:val="20"/>
                <w:szCs w:val="20"/>
                <w:lang w:val="kk-KZ"/>
              </w:rPr>
              <w:t xml:space="preserve">. </w:t>
            </w:r>
          </w:p>
          <w:p w:rsidR="00382AC0" w:rsidRPr="00382AC0" w:rsidRDefault="00382AC0" w:rsidP="000803DF">
            <w:pPr>
              <w:widowControl w:val="0"/>
              <w:ind w:right="141"/>
              <w:rPr>
                <w:rFonts w:ascii="Times New Roman" w:hAnsi="Times New Roman"/>
                <w:color w:val="000000"/>
                <w:sz w:val="20"/>
                <w:szCs w:val="20"/>
                <w:lang w:val="kk-KZ"/>
              </w:rPr>
            </w:pPr>
            <w:r w:rsidRPr="00382AC0">
              <w:rPr>
                <w:rFonts w:ascii="Times New Roman" w:hAnsi="Times New Roman"/>
                <w:color w:val="000000"/>
                <w:sz w:val="20"/>
                <w:szCs w:val="20"/>
                <w:lang w:val="kk-KZ"/>
              </w:rPr>
              <w:t>«Менің ойыншықтарым»</w:t>
            </w:r>
          </w:p>
          <w:p w:rsidR="00382AC0" w:rsidRPr="00382AC0" w:rsidRDefault="00382AC0" w:rsidP="000803DF">
            <w:pPr>
              <w:widowControl w:val="0"/>
              <w:ind w:right="141"/>
              <w:rPr>
                <w:rFonts w:ascii="Times New Roman" w:hAnsi="Times New Roman"/>
                <w:color w:val="000000"/>
                <w:sz w:val="20"/>
                <w:szCs w:val="20"/>
                <w:lang w:val="kk-KZ"/>
              </w:rPr>
            </w:pPr>
            <w:r w:rsidRPr="00382AC0">
              <w:rPr>
                <w:rFonts w:ascii="Times New Roman" w:hAnsi="Times New Roman"/>
                <w:color w:val="000000"/>
                <w:sz w:val="20"/>
                <w:szCs w:val="20"/>
                <w:lang w:val="kk-KZ"/>
              </w:rPr>
              <w:t>Міндеті:Ба</w:t>
            </w:r>
            <w:r w:rsidRPr="00382AC0">
              <w:rPr>
                <w:rFonts w:ascii="Times New Roman" w:hAnsi="Times New Roman"/>
                <w:color w:val="000000"/>
                <w:spacing w:val="-1"/>
                <w:sz w:val="20"/>
                <w:szCs w:val="20"/>
                <w:lang w:val="kk-KZ"/>
              </w:rPr>
              <w:t>л</w:t>
            </w:r>
            <w:r w:rsidRPr="00382AC0">
              <w:rPr>
                <w:rFonts w:ascii="Times New Roman" w:hAnsi="Times New Roman"/>
                <w:color w:val="000000"/>
                <w:sz w:val="20"/>
                <w:szCs w:val="20"/>
                <w:lang w:val="kk-KZ"/>
              </w:rPr>
              <w:t>алард</w:t>
            </w:r>
            <w:r w:rsidRPr="00382AC0">
              <w:rPr>
                <w:rFonts w:ascii="Times New Roman" w:hAnsi="Times New Roman"/>
                <w:color w:val="000000"/>
                <w:spacing w:val="-1"/>
                <w:sz w:val="20"/>
                <w:szCs w:val="20"/>
                <w:lang w:val="kk-KZ"/>
              </w:rPr>
              <w:t>ы</w:t>
            </w:r>
            <w:r w:rsidRPr="00382AC0">
              <w:rPr>
                <w:rFonts w:ascii="Times New Roman" w:hAnsi="Times New Roman"/>
                <w:color w:val="000000"/>
                <w:sz w:val="20"/>
                <w:szCs w:val="20"/>
                <w:lang w:val="kk-KZ"/>
              </w:rPr>
              <w:t>ң сө</w:t>
            </w:r>
            <w:r w:rsidRPr="00382AC0">
              <w:rPr>
                <w:rFonts w:ascii="Times New Roman" w:hAnsi="Times New Roman"/>
                <w:color w:val="000000"/>
                <w:spacing w:val="-2"/>
                <w:sz w:val="20"/>
                <w:szCs w:val="20"/>
                <w:lang w:val="kk-KZ"/>
              </w:rPr>
              <w:t>з</w:t>
            </w:r>
            <w:r w:rsidRPr="00382AC0">
              <w:rPr>
                <w:rFonts w:ascii="Times New Roman" w:hAnsi="Times New Roman"/>
                <w:color w:val="000000"/>
                <w:spacing w:val="-1"/>
                <w:sz w:val="20"/>
                <w:szCs w:val="20"/>
                <w:lang w:val="kk-KZ"/>
              </w:rPr>
              <w:t>д</w:t>
            </w:r>
            <w:r w:rsidRPr="00382AC0">
              <w:rPr>
                <w:rFonts w:ascii="Times New Roman" w:hAnsi="Times New Roman"/>
                <w:color w:val="000000"/>
                <w:spacing w:val="1"/>
                <w:sz w:val="20"/>
                <w:szCs w:val="20"/>
                <w:lang w:val="kk-KZ"/>
              </w:rPr>
              <w:t>і</w:t>
            </w:r>
            <w:r w:rsidRPr="00382AC0">
              <w:rPr>
                <w:rFonts w:ascii="Times New Roman" w:hAnsi="Times New Roman"/>
                <w:color w:val="000000"/>
                <w:sz w:val="20"/>
                <w:szCs w:val="20"/>
                <w:lang w:val="kk-KZ"/>
              </w:rPr>
              <w:t xml:space="preserve">к қорын: ойыншық, киім, </w:t>
            </w:r>
            <w:r w:rsidRPr="00382AC0">
              <w:rPr>
                <w:rFonts w:ascii="Times New Roman" w:hAnsi="Times New Roman"/>
                <w:color w:val="000000"/>
                <w:spacing w:val="-1"/>
                <w:sz w:val="20"/>
                <w:szCs w:val="20"/>
                <w:lang w:val="kk-KZ"/>
              </w:rPr>
              <w:t>а</w:t>
            </w:r>
            <w:r w:rsidRPr="00382AC0">
              <w:rPr>
                <w:rFonts w:ascii="Times New Roman" w:hAnsi="Times New Roman"/>
                <w:color w:val="000000"/>
                <w:sz w:val="20"/>
                <w:szCs w:val="20"/>
                <w:lang w:val="kk-KZ"/>
              </w:rPr>
              <w:t>я</w:t>
            </w:r>
            <w:r w:rsidRPr="00382AC0">
              <w:rPr>
                <w:rFonts w:ascii="Times New Roman" w:hAnsi="Times New Roman"/>
                <w:color w:val="000000"/>
                <w:spacing w:val="-2"/>
                <w:sz w:val="20"/>
                <w:szCs w:val="20"/>
                <w:lang w:val="kk-KZ"/>
              </w:rPr>
              <w:t>қ</w:t>
            </w:r>
            <w:r w:rsidRPr="00382AC0">
              <w:rPr>
                <w:rFonts w:ascii="Times New Roman" w:hAnsi="Times New Roman"/>
                <w:color w:val="000000"/>
                <w:sz w:val="20"/>
                <w:szCs w:val="20"/>
                <w:lang w:val="kk-KZ"/>
              </w:rPr>
              <w:t>к</w:t>
            </w:r>
            <w:r w:rsidRPr="00382AC0">
              <w:rPr>
                <w:rFonts w:ascii="Times New Roman" w:hAnsi="Times New Roman"/>
                <w:color w:val="000000"/>
                <w:spacing w:val="1"/>
                <w:sz w:val="20"/>
                <w:szCs w:val="20"/>
                <w:lang w:val="kk-KZ"/>
              </w:rPr>
              <w:t>и</w:t>
            </w:r>
            <w:r w:rsidRPr="00382AC0">
              <w:rPr>
                <w:rFonts w:ascii="Times New Roman" w:hAnsi="Times New Roman"/>
                <w:color w:val="000000"/>
                <w:sz w:val="20"/>
                <w:szCs w:val="20"/>
                <w:lang w:val="kk-KZ"/>
              </w:rPr>
              <w:t>ім ата</w:t>
            </w:r>
            <w:r w:rsidRPr="00382AC0">
              <w:rPr>
                <w:rFonts w:ascii="Times New Roman" w:hAnsi="Times New Roman"/>
                <w:color w:val="000000"/>
                <w:spacing w:val="-2"/>
                <w:sz w:val="20"/>
                <w:szCs w:val="20"/>
                <w:lang w:val="kk-KZ"/>
              </w:rPr>
              <w:t>у</w:t>
            </w:r>
            <w:r w:rsidRPr="00382AC0">
              <w:rPr>
                <w:rFonts w:ascii="Times New Roman" w:hAnsi="Times New Roman"/>
                <w:color w:val="000000"/>
                <w:spacing w:val="-1"/>
                <w:sz w:val="20"/>
                <w:szCs w:val="20"/>
                <w:lang w:val="kk-KZ"/>
              </w:rPr>
              <w:t>л</w:t>
            </w:r>
            <w:r w:rsidRPr="00382AC0">
              <w:rPr>
                <w:rFonts w:ascii="Times New Roman" w:hAnsi="Times New Roman"/>
                <w:color w:val="000000"/>
                <w:sz w:val="20"/>
                <w:szCs w:val="20"/>
                <w:lang w:val="kk-KZ"/>
              </w:rPr>
              <w:t>ар</w:t>
            </w:r>
            <w:r w:rsidRPr="00382AC0">
              <w:rPr>
                <w:rFonts w:ascii="Times New Roman" w:hAnsi="Times New Roman"/>
                <w:color w:val="000000"/>
                <w:spacing w:val="-1"/>
                <w:sz w:val="20"/>
                <w:szCs w:val="20"/>
                <w:lang w:val="kk-KZ"/>
              </w:rPr>
              <w:t>ы</w:t>
            </w:r>
            <w:r w:rsidRPr="00382AC0">
              <w:rPr>
                <w:rFonts w:ascii="Times New Roman" w:hAnsi="Times New Roman"/>
                <w:color w:val="000000"/>
                <w:sz w:val="20"/>
                <w:szCs w:val="20"/>
                <w:lang w:val="kk-KZ"/>
              </w:rPr>
              <w:t>н атауға үйрету. «Ойыншықтар» өлеңін айтқызу.</w:t>
            </w:r>
          </w:p>
          <w:p w:rsidR="00382AC0" w:rsidRPr="00382AC0" w:rsidRDefault="00382AC0" w:rsidP="000803DF">
            <w:pPr>
              <w:widowControl w:val="0"/>
              <w:ind w:right="141"/>
              <w:rPr>
                <w:rFonts w:ascii="Times New Roman" w:hAnsi="Times New Roman"/>
                <w:sz w:val="20"/>
                <w:szCs w:val="20"/>
                <w:lang w:val="kk-KZ"/>
              </w:rPr>
            </w:pPr>
            <w:r w:rsidRPr="00382AC0">
              <w:rPr>
                <w:rFonts w:ascii="Times New Roman" w:hAnsi="Times New Roman"/>
                <w:sz w:val="20"/>
                <w:szCs w:val="20"/>
                <w:lang w:val="kk-KZ"/>
              </w:rPr>
              <w:t>(сөйлеуді дамыту,көркем әдебиет)</w:t>
            </w:r>
          </w:p>
          <w:p w:rsidR="00382AC0" w:rsidRPr="00382AC0" w:rsidRDefault="00382AC0" w:rsidP="000803DF">
            <w:pPr>
              <w:spacing w:line="0" w:lineRule="atLeast"/>
              <w:rPr>
                <w:rFonts w:ascii="Times New Roman" w:hAnsi="Times New Roman"/>
                <w:color w:val="FF0000"/>
                <w:sz w:val="20"/>
                <w:szCs w:val="20"/>
                <w:lang w:val="kk-KZ"/>
              </w:rPr>
            </w:pPr>
            <w:r w:rsidRPr="00382AC0">
              <w:rPr>
                <w:rFonts w:ascii="Times New Roman" w:hAnsi="Times New Roman"/>
                <w:b/>
                <w:color w:val="FF0000"/>
                <w:sz w:val="20"/>
                <w:szCs w:val="20"/>
                <w:lang w:val="kk-KZ"/>
              </w:rPr>
              <w:t>Ұ.О:</w:t>
            </w:r>
            <w:r w:rsidRPr="00382AC0">
              <w:rPr>
                <w:rFonts w:ascii="Times New Roman" w:hAnsi="Times New Roman"/>
                <w:color w:val="FF0000"/>
                <w:sz w:val="20"/>
                <w:szCs w:val="20"/>
                <w:lang w:val="kk-KZ"/>
              </w:rPr>
              <w:t>«Тақия тастамақ»</w:t>
            </w:r>
            <w:r w:rsidRPr="00382AC0">
              <w:rPr>
                <w:rFonts w:ascii="Times New Roman" w:hAnsi="Times New Roman"/>
                <w:b/>
                <w:color w:val="FF0000"/>
                <w:sz w:val="20"/>
                <w:szCs w:val="20"/>
                <w:lang w:val="kk-KZ"/>
              </w:rPr>
              <w:t xml:space="preserve"> «Ұлттық ойын-ұлт қазынасы»</w:t>
            </w:r>
          </w:p>
          <w:p w:rsidR="00382AC0" w:rsidRPr="00382AC0" w:rsidRDefault="00382AC0" w:rsidP="000803DF">
            <w:pPr>
              <w:pStyle w:val="ad"/>
              <w:rPr>
                <w:b/>
                <w:color w:val="FF0000"/>
                <w:sz w:val="20"/>
                <w:szCs w:val="20"/>
                <w:lang w:val="kk-KZ"/>
              </w:rPr>
            </w:pPr>
            <w:r w:rsidRPr="00382AC0">
              <w:rPr>
                <w:b/>
                <w:i/>
                <w:iCs/>
                <w:color w:val="FF0000"/>
                <w:sz w:val="20"/>
                <w:szCs w:val="20"/>
                <w:lang w:val="kk-KZ"/>
              </w:rPr>
              <w:t>(«Біртұтас тәрбие» бағдарламасы</w:t>
            </w:r>
            <w:r w:rsidRPr="00382AC0">
              <w:rPr>
                <w:b/>
                <w:color w:val="FF0000"/>
                <w:sz w:val="20"/>
                <w:szCs w:val="20"/>
                <w:lang w:val="kk-KZ"/>
              </w:rPr>
              <w:t>)</w:t>
            </w:r>
          </w:p>
          <w:p w:rsidR="00382AC0" w:rsidRPr="00382AC0" w:rsidRDefault="00382AC0" w:rsidP="000803DF">
            <w:pPr>
              <w:widowControl w:val="0"/>
              <w:ind w:right="141"/>
              <w:rPr>
                <w:rFonts w:ascii="Times New Roman" w:hAnsi="Times New Roman"/>
                <w:color w:val="000000"/>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sz w:val="20"/>
                <w:szCs w:val="20"/>
                <w:lang w:val="kk-KZ"/>
              </w:rPr>
            </w:pPr>
            <w:r w:rsidRPr="00382AC0">
              <w:rPr>
                <w:rFonts w:ascii="Times New Roman" w:eastAsia="Arial" w:hAnsi="Times New Roman"/>
                <w:sz w:val="20"/>
                <w:szCs w:val="20"/>
                <w:lang w:val="kk-KZ" w:eastAsia="ru-RU"/>
              </w:rPr>
              <w:lastRenderedPageBreak/>
              <w:t>Қайырлы таң! Балаларды көтеріңкі көңіл-күймен</w:t>
            </w:r>
            <w:r w:rsidRPr="00382AC0">
              <w:rPr>
                <w:rFonts w:ascii="Times New Roman" w:eastAsia="Times New Roman" w:hAnsi="Times New Roman"/>
                <w:b/>
                <w:sz w:val="20"/>
                <w:szCs w:val="20"/>
                <w:lang w:val="kk-KZ"/>
              </w:rPr>
              <w:t xml:space="preserve">"Күй күмбірі" </w:t>
            </w:r>
          </w:p>
          <w:p w:rsidR="00382AC0" w:rsidRPr="00382AC0" w:rsidRDefault="00382AC0" w:rsidP="000803DF">
            <w:pPr>
              <w:rPr>
                <w:rFonts w:ascii="Times New Roman" w:eastAsia="Times New Roman" w:hAnsi="Times New Roman"/>
                <w:b/>
                <w:sz w:val="20"/>
                <w:szCs w:val="20"/>
                <w:lang w:val="kk-KZ"/>
              </w:rPr>
            </w:pPr>
            <w:r w:rsidRPr="00382AC0">
              <w:rPr>
                <w:rFonts w:ascii="Times New Roman" w:eastAsia="Times New Roman" w:hAnsi="Times New Roman"/>
                <w:b/>
                <w:sz w:val="20"/>
                <w:szCs w:val="20"/>
                <w:lang w:val="kk-KZ"/>
              </w:rPr>
              <w:t>Әбдімомын Желдібаев –</w:t>
            </w:r>
          </w:p>
          <w:p w:rsidR="00382AC0" w:rsidRPr="00382AC0" w:rsidRDefault="00382AC0" w:rsidP="000803DF">
            <w:pPr>
              <w:rPr>
                <w:rFonts w:ascii="Times New Roman" w:eastAsia="Times New Roman" w:hAnsi="Times New Roman"/>
                <w:b/>
                <w:sz w:val="20"/>
                <w:szCs w:val="20"/>
                <w:lang w:val="kk-KZ"/>
              </w:rPr>
            </w:pPr>
            <w:r w:rsidRPr="00382AC0">
              <w:rPr>
                <w:rFonts w:ascii="Times New Roman" w:eastAsia="Times New Roman" w:hAnsi="Times New Roman"/>
                <w:b/>
                <w:sz w:val="20"/>
                <w:szCs w:val="20"/>
                <w:lang w:val="kk-KZ"/>
              </w:rPr>
              <w:t>"Ерке сылқым"</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қарсы алу. </w:t>
            </w:r>
          </w:p>
          <w:p w:rsidR="00382AC0" w:rsidRPr="00382AC0" w:rsidRDefault="00382AC0" w:rsidP="000803DF">
            <w:pPr>
              <w:rPr>
                <w:rFonts w:ascii="Times New Roman" w:eastAsia="Times New Roman" w:hAnsi="Times New Roman"/>
                <w:b/>
                <w:i/>
                <w:sz w:val="20"/>
                <w:szCs w:val="20"/>
                <w:lang w:val="kk-KZ"/>
              </w:rPr>
            </w:pPr>
            <w:r w:rsidRPr="00382AC0">
              <w:rPr>
                <w:rFonts w:ascii="Times New Roman" w:eastAsia="Times New Roman" w:hAnsi="Times New Roman"/>
                <w:b/>
                <w:i/>
                <w:sz w:val="20"/>
                <w:szCs w:val="20"/>
                <w:lang w:val="kk-KZ"/>
              </w:rPr>
              <w:t>(«Біртұтас тәрбие бағдарламасы»)</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eastAsia="Arial" w:hAnsi="Times New Roman"/>
                <w:sz w:val="20"/>
                <w:szCs w:val="20"/>
                <w:lang w:val="kk-KZ" w:eastAsia="ru-RU"/>
              </w:rPr>
              <w:t xml:space="preserve"> қарсы алу. Балалар үшін жайлы жағдай жасау. Тәрбиешімен сәлемдесуді үйрету.</w:t>
            </w:r>
            <w:r w:rsidRPr="00382AC0">
              <w:rPr>
                <w:rFonts w:ascii="Times New Roman" w:hAnsi="Times New Roman"/>
                <w:spacing w:val="-1"/>
                <w:sz w:val="20"/>
                <w:szCs w:val="20"/>
                <w:lang w:val="kk-KZ" w:eastAsia="ru-RU"/>
              </w:rPr>
              <w:t xml:space="preserve"> Е</w:t>
            </w:r>
            <w:r w:rsidRPr="00382AC0">
              <w:rPr>
                <w:rFonts w:ascii="Times New Roman" w:hAnsi="Times New Roman"/>
                <w:spacing w:val="1"/>
                <w:sz w:val="20"/>
                <w:szCs w:val="20"/>
                <w:lang w:val="kk-KZ" w:eastAsia="ru-RU"/>
              </w:rPr>
              <w:t>р</w:t>
            </w:r>
            <w:r w:rsidRPr="00382AC0">
              <w:rPr>
                <w:rFonts w:ascii="Times New Roman" w:hAnsi="Times New Roman"/>
                <w:sz w:val="20"/>
                <w:szCs w:val="20"/>
                <w:lang w:val="kk-KZ" w:eastAsia="ru-RU"/>
              </w:rPr>
              <w:t>есек</w:t>
            </w:r>
            <w:r w:rsidRPr="00382AC0">
              <w:rPr>
                <w:rFonts w:ascii="Times New Roman" w:hAnsi="Times New Roman"/>
                <w:spacing w:val="-2"/>
                <w:sz w:val="20"/>
                <w:szCs w:val="20"/>
                <w:lang w:val="kk-KZ" w:eastAsia="ru-RU"/>
              </w:rPr>
              <w:t>т</w:t>
            </w:r>
            <w:r w:rsidRPr="00382AC0">
              <w:rPr>
                <w:rFonts w:ascii="Times New Roman" w:hAnsi="Times New Roman"/>
                <w:sz w:val="20"/>
                <w:szCs w:val="20"/>
                <w:lang w:val="kk-KZ" w:eastAsia="ru-RU"/>
              </w:rPr>
              <w:t>е</w:t>
            </w:r>
            <w:r w:rsidRPr="00382AC0">
              <w:rPr>
                <w:rFonts w:ascii="Times New Roman" w:hAnsi="Times New Roman"/>
                <w:spacing w:val="-1"/>
                <w:sz w:val="20"/>
                <w:szCs w:val="20"/>
                <w:lang w:val="kk-KZ" w:eastAsia="ru-RU"/>
              </w:rPr>
              <w:t>р</w:t>
            </w:r>
            <w:r w:rsidRPr="00382AC0">
              <w:rPr>
                <w:rFonts w:ascii="Times New Roman" w:hAnsi="Times New Roman"/>
                <w:sz w:val="20"/>
                <w:szCs w:val="20"/>
                <w:lang w:val="kk-KZ" w:eastAsia="ru-RU"/>
              </w:rPr>
              <w:t xml:space="preserve">дің </w:t>
            </w:r>
            <w:r w:rsidRPr="00382AC0">
              <w:rPr>
                <w:rFonts w:ascii="Times New Roman" w:hAnsi="Times New Roman"/>
                <w:spacing w:val="-1"/>
                <w:sz w:val="20"/>
                <w:szCs w:val="20"/>
                <w:lang w:val="kk-KZ" w:eastAsia="ru-RU"/>
              </w:rPr>
              <w:t>с</w:t>
            </w:r>
            <w:r w:rsidRPr="00382AC0">
              <w:rPr>
                <w:rFonts w:ascii="Times New Roman" w:hAnsi="Times New Roman"/>
                <w:sz w:val="20"/>
                <w:szCs w:val="20"/>
                <w:lang w:val="kk-KZ" w:eastAsia="ru-RU"/>
              </w:rPr>
              <w:t>өз</w:t>
            </w:r>
            <w:r w:rsidRPr="00382AC0">
              <w:rPr>
                <w:rFonts w:ascii="Times New Roman" w:hAnsi="Times New Roman"/>
                <w:spacing w:val="-1"/>
                <w:sz w:val="20"/>
                <w:szCs w:val="20"/>
                <w:lang w:val="kk-KZ" w:eastAsia="ru-RU"/>
              </w:rPr>
              <w:t>і</w:t>
            </w:r>
            <w:r w:rsidRPr="00382AC0">
              <w:rPr>
                <w:rFonts w:ascii="Times New Roman" w:hAnsi="Times New Roman"/>
                <w:sz w:val="20"/>
                <w:szCs w:val="20"/>
                <w:lang w:val="kk-KZ" w:eastAsia="ru-RU"/>
              </w:rPr>
              <w:t>н түсін</w:t>
            </w:r>
            <w:r w:rsidRPr="00382AC0">
              <w:rPr>
                <w:rFonts w:ascii="Times New Roman" w:hAnsi="Times New Roman"/>
                <w:spacing w:val="-3"/>
                <w:sz w:val="20"/>
                <w:szCs w:val="20"/>
                <w:lang w:val="kk-KZ" w:eastAsia="ru-RU"/>
              </w:rPr>
              <w:t>у</w:t>
            </w:r>
            <w:r w:rsidRPr="00382AC0">
              <w:rPr>
                <w:rFonts w:ascii="Times New Roman" w:hAnsi="Times New Roman"/>
                <w:sz w:val="20"/>
                <w:szCs w:val="20"/>
                <w:lang w:val="kk-KZ" w:eastAsia="ru-RU"/>
              </w:rPr>
              <w:t xml:space="preserve">ге,шағын </w:t>
            </w:r>
            <w:r w:rsidRPr="00382AC0">
              <w:rPr>
                <w:rFonts w:ascii="Times New Roman" w:hAnsi="Times New Roman"/>
                <w:spacing w:val="-1"/>
                <w:sz w:val="20"/>
                <w:szCs w:val="20"/>
                <w:lang w:val="kk-KZ" w:eastAsia="ru-RU"/>
              </w:rPr>
              <w:t>ә</w:t>
            </w:r>
            <w:r w:rsidRPr="00382AC0">
              <w:rPr>
                <w:rFonts w:ascii="Times New Roman" w:hAnsi="Times New Roman"/>
                <w:sz w:val="20"/>
                <w:szCs w:val="20"/>
                <w:lang w:val="kk-KZ" w:eastAsia="ru-RU"/>
              </w:rPr>
              <w:t>ңг</w:t>
            </w:r>
            <w:r w:rsidRPr="00382AC0">
              <w:rPr>
                <w:rFonts w:ascii="Times New Roman" w:hAnsi="Times New Roman"/>
                <w:spacing w:val="1"/>
                <w:sz w:val="20"/>
                <w:szCs w:val="20"/>
                <w:lang w:val="kk-KZ" w:eastAsia="ru-RU"/>
              </w:rPr>
              <w:t>і</w:t>
            </w:r>
            <w:r w:rsidRPr="00382AC0">
              <w:rPr>
                <w:rFonts w:ascii="Times New Roman" w:hAnsi="Times New Roman"/>
                <w:spacing w:val="-2"/>
                <w:sz w:val="20"/>
                <w:szCs w:val="20"/>
                <w:lang w:val="kk-KZ" w:eastAsia="ru-RU"/>
              </w:rPr>
              <w:t>м</w:t>
            </w:r>
            <w:r w:rsidRPr="00382AC0">
              <w:rPr>
                <w:rFonts w:ascii="Times New Roman" w:hAnsi="Times New Roman"/>
                <w:sz w:val="20"/>
                <w:szCs w:val="20"/>
                <w:lang w:val="kk-KZ" w:eastAsia="ru-RU"/>
              </w:rPr>
              <w:t>еле</w:t>
            </w:r>
            <w:r w:rsidRPr="00382AC0">
              <w:rPr>
                <w:rFonts w:ascii="Times New Roman" w:hAnsi="Times New Roman"/>
                <w:spacing w:val="-2"/>
                <w:sz w:val="20"/>
                <w:szCs w:val="20"/>
                <w:lang w:val="kk-KZ" w:eastAsia="ru-RU"/>
              </w:rPr>
              <w:t>р</w:t>
            </w:r>
            <w:r w:rsidRPr="00382AC0">
              <w:rPr>
                <w:rFonts w:ascii="Times New Roman" w:hAnsi="Times New Roman"/>
                <w:spacing w:val="-1"/>
                <w:sz w:val="20"/>
                <w:szCs w:val="20"/>
                <w:lang w:val="kk-KZ" w:eastAsia="ru-RU"/>
              </w:rPr>
              <w:t>д</w:t>
            </w:r>
            <w:r w:rsidRPr="00382AC0">
              <w:rPr>
                <w:rFonts w:ascii="Times New Roman" w:hAnsi="Times New Roman"/>
                <w:sz w:val="20"/>
                <w:szCs w:val="20"/>
                <w:lang w:val="kk-KZ" w:eastAsia="ru-RU"/>
              </w:rPr>
              <w:t>і кө</w:t>
            </w:r>
            <w:r w:rsidRPr="00382AC0">
              <w:rPr>
                <w:rFonts w:ascii="Times New Roman" w:hAnsi="Times New Roman"/>
                <w:spacing w:val="1"/>
                <w:sz w:val="20"/>
                <w:szCs w:val="20"/>
                <w:lang w:val="kk-KZ" w:eastAsia="ru-RU"/>
              </w:rPr>
              <w:t>р</w:t>
            </w:r>
            <w:r w:rsidRPr="00382AC0">
              <w:rPr>
                <w:rFonts w:ascii="Times New Roman" w:hAnsi="Times New Roman"/>
                <w:sz w:val="20"/>
                <w:szCs w:val="20"/>
                <w:lang w:val="kk-KZ" w:eastAsia="ru-RU"/>
              </w:rPr>
              <w:t>не</w:t>
            </w:r>
            <w:r w:rsidRPr="00382AC0">
              <w:rPr>
                <w:rFonts w:ascii="Times New Roman" w:hAnsi="Times New Roman"/>
                <w:spacing w:val="-2"/>
                <w:sz w:val="20"/>
                <w:szCs w:val="20"/>
                <w:lang w:val="kk-KZ" w:eastAsia="ru-RU"/>
              </w:rPr>
              <w:t>к</w:t>
            </w:r>
            <w:r w:rsidRPr="00382AC0">
              <w:rPr>
                <w:rFonts w:ascii="Times New Roman" w:hAnsi="Times New Roman"/>
                <w:sz w:val="20"/>
                <w:szCs w:val="20"/>
                <w:lang w:val="kk-KZ" w:eastAsia="ru-RU"/>
              </w:rPr>
              <w:t>і сү</w:t>
            </w:r>
            <w:r w:rsidRPr="00382AC0">
              <w:rPr>
                <w:rFonts w:ascii="Times New Roman" w:hAnsi="Times New Roman"/>
                <w:spacing w:val="1"/>
                <w:sz w:val="20"/>
                <w:szCs w:val="20"/>
                <w:lang w:val="kk-KZ" w:eastAsia="ru-RU"/>
              </w:rPr>
              <w:t>й</w:t>
            </w:r>
            <w:r w:rsidRPr="00382AC0">
              <w:rPr>
                <w:rFonts w:ascii="Times New Roman" w:hAnsi="Times New Roman"/>
                <w:sz w:val="20"/>
                <w:szCs w:val="20"/>
                <w:lang w:val="kk-KZ" w:eastAsia="ru-RU"/>
              </w:rPr>
              <w:t>е</w:t>
            </w:r>
            <w:r w:rsidRPr="00382AC0">
              <w:rPr>
                <w:rFonts w:ascii="Times New Roman" w:hAnsi="Times New Roman"/>
                <w:spacing w:val="-1"/>
                <w:sz w:val="20"/>
                <w:szCs w:val="20"/>
                <w:lang w:val="kk-KZ" w:eastAsia="ru-RU"/>
              </w:rPr>
              <w:t>м</w:t>
            </w:r>
            <w:r w:rsidRPr="00382AC0">
              <w:rPr>
                <w:rFonts w:ascii="Times New Roman" w:hAnsi="Times New Roman"/>
                <w:sz w:val="20"/>
                <w:szCs w:val="20"/>
                <w:lang w:val="kk-KZ" w:eastAsia="ru-RU"/>
              </w:rPr>
              <w:t>елде</w:t>
            </w:r>
            <w:r w:rsidRPr="00382AC0">
              <w:rPr>
                <w:rFonts w:ascii="Times New Roman" w:hAnsi="Times New Roman"/>
                <w:spacing w:val="-3"/>
                <w:sz w:val="20"/>
                <w:szCs w:val="20"/>
                <w:lang w:val="kk-KZ" w:eastAsia="ru-RU"/>
              </w:rPr>
              <w:t>у</w:t>
            </w:r>
            <w:r w:rsidRPr="00382AC0">
              <w:rPr>
                <w:rFonts w:ascii="Times New Roman" w:hAnsi="Times New Roman"/>
                <w:sz w:val="20"/>
                <w:szCs w:val="20"/>
                <w:lang w:val="kk-KZ" w:eastAsia="ru-RU"/>
              </w:rPr>
              <w:t>сіз тыңда</w:t>
            </w:r>
            <w:r w:rsidRPr="00382AC0">
              <w:rPr>
                <w:rFonts w:ascii="Times New Roman" w:hAnsi="Times New Roman"/>
                <w:spacing w:val="-2"/>
                <w:sz w:val="20"/>
                <w:szCs w:val="20"/>
                <w:lang w:val="kk-KZ" w:eastAsia="ru-RU"/>
              </w:rPr>
              <w:t>у</w:t>
            </w:r>
            <w:r w:rsidRPr="00382AC0">
              <w:rPr>
                <w:rFonts w:ascii="Times New Roman" w:hAnsi="Times New Roman"/>
                <w:sz w:val="20"/>
                <w:szCs w:val="20"/>
                <w:lang w:val="kk-KZ" w:eastAsia="ru-RU"/>
              </w:rPr>
              <w:t>ға баулу</w:t>
            </w:r>
            <w:r w:rsidRPr="00382AC0">
              <w:rPr>
                <w:rFonts w:ascii="Times New Roman" w:eastAsia="Arial" w:hAnsi="Times New Roman"/>
                <w:sz w:val="20"/>
                <w:szCs w:val="20"/>
                <w:lang w:val="kk-KZ" w:eastAsia="ru-RU"/>
              </w:rPr>
              <w:t>.</w:t>
            </w:r>
            <w:r w:rsidRPr="00382AC0">
              <w:rPr>
                <w:rFonts w:ascii="Times New Roman" w:hAnsi="Times New Roman"/>
                <w:sz w:val="20"/>
                <w:szCs w:val="20"/>
                <w:lang w:val="kk-KZ" w:eastAsia="ru-RU"/>
              </w:rPr>
              <w:t xml:space="preserve"> </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Ойын-имитация.</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«Шалқан» </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Міндеті:Балалармен бірге балалар әдебиетінің шығармаларына арналған иллюстрацияларды қарау. (сөйлеуді дамыту,көркем әдебиет)</w:t>
            </w:r>
          </w:p>
          <w:p w:rsidR="00382AC0" w:rsidRPr="00382AC0" w:rsidRDefault="00382AC0" w:rsidP="000803DF">
            <w:pPr>
              <w:rPr>
                <w:rFonts w:ascii="Times New Roman" w:hAnsi="Times New Roman"/>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Style w:val="fontstyle01"/>
                <w:rFonts w:ascii="Times New Roman" w:hAnsi="Times New Roman"/>
                <w:sz w:val="20"/>
                <w:szCs w:val="20"/>
                <w:lang w:val="kk-KZ"/>
              </w:rPr>
            </w:pPr>
            <w:r w:rsidRPr="00382AC0">
              <w:rPr>
                <w:rFonts w:ascii="Times New Roman" w:hAnsi="Times New Roman"/>
                <w:sz w:val="20"/>
                <w:szCs w:val="20"/>
                <w:lang w:val="kk-KZ"/>
              </w:rPr>
              <w:lastRenderedPageBreak/>
              <w:t xml:space="preserve">Қайырлы таң! Балаларды көтеріңкі көңіл-күймен </w:t>
            </w:r>
            <w:r w:rsidRPr="00382AC0">
              <w:rPr>
                <w:rFonts w:ascii="Times New Roman" w:eastAsia="Times New Roman" w:hAnsi="Times New Roman"/>
                <w:b/>
                <w:sz w:val="20"/>
                <w:szCs w:val="20"/>
                <w:lang w:val="kk-KZ"/>
              </w:rPr>
              <w:t>"Күй күмбірі" Ермұрат Үсенов  –"Кербез сұлу"</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қарсы алу.</w:t>
            </w:r>
          </w:p>
          <w:p w:rsidR="00382AC0" w:rsidRPr="00382AC0" w:rsidRDefault="00382AC0" w:rsidP="000803DF">
            <w:pPr>
              <w:rPr>
                <w:rFonts w:ascii="Times New Roman" w:eastAsia="Times New Roman" w:hAnsi="Times New Roman"/>
                <w:b/>
                <w:i/>
                <w:sz w:val="20"/>
                <w:szCs w:val="20"/>
                <w:lang w:val="kk-KZ"/>
              </w:rPr>
            </w:pPr>
            <w:r w:rsidRPr="00382AC0">
              <w:rPr>
                <w:rFonts w:ascii="Times New Roman" w:hAnsi="Times New Roman"/>
                <w:sz w:val="20"/>
                <w:szCs w:val="20"/>
                <w:lang w:val="kk-KZ"/>
              </w:rPr>
              <w:t xml:space="preserve"> </w:t>
            </w:r>
            <w:r w:rsidRPr="00382AC0">
              <w:rPr>
                <w:rFonts w:ascii="Times New Roman" w:eastAsia="Times New Roman" w:hAnsi="Times New Roman"/>
                <w:b/>
                <w:i/>
                <w:sz w:val="20"/>
                <w:szCs w:val="20"/>
                <w:lang w:val="kk-KZ"/>
              </w:rPr>
              <w:t>(«Біртұтас тәрбие бағдарламасы»)</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қарсы алу. Балалар үшін жайлы жағдай жасау. Тәрбиешімен сәлемдесуді үйрету. қарап</w:t>
            </w:r>
            <w:r w:rsidRPr="00382AC0">
              <w:rPr>
                <w:rFonts w:ascii="Times New Roman" w:hAnsi="Times New Roman"/>
                <w:spacing w:val="-1"/>
                <w:sz w:val="20"/>
                <w:szCs w:val="20"/>
                <w:lang w:val="kk-KZ"/>
              </w:rPr>
              <w:t>айы</w:t>
            </w:r>
            <w:r w:rsidRPr="00382AC0">
              <w:rPr>
                <w:rFonts w:ascii="Times New Roman" w:hAnsi="Times New Roman"/>
                <w:sz w:val="20"/>
                <w:szCs w:val="20"/>
                <w:lang w:val="kk-KZ"/>
              </w:rPr>
              <w:t>м сұр</w:t>
            </w:r>
            <w:r w:rsidRPr="00382AC0">
              <w:rPr>
                <w:rFonts w:ascii="Times New Roman" w:hAnsi="Times New Roman"/>
                <w:spacing w:val="-2"/>
                <w:sz w:val="20"/>
                <w:szCs w:val="20"/>
                <w:lang w:val="kk-KZ"/>
              </w:rPr>
              <w:t>а</w:t>
            </w:r>
            <w:r w:rsidRPr="00382AC0">
              <w:rPr>
                <w:rFonts w:ascii="Times New Roman" w:hAnsi="Times New Roman"/>
                <w:sz w:val="20"/>
                <w:szCs w:val="20"/>
                <w:lang w:val="kk-KZ"/>
              </w:rPr>
              <w:t>қта</w:t>
            </w:r>
            <w:r w:rsidRPr="00382AC0">
              <w:rPr>
                <w:rFonts w:ascii="Times New Roman" w:hAnsi="Times New Roman"/>
                <w:spacing w:val="-1"/>
                <w:sz w:val="20"/>
                <w:szCs w:val="20"/>
                <w:lang w:val="kk-KZ"/>
              </w:rPr>
              <w:t>р</w:t>
            </w:r>
            <w:r w:rsidRPr="00382AC0">
              <w:rPr>
                <w:rFonts w:ascii="Times New Roman" w:hAnsi="Times New Roman"/>
                <w:sz w:val="20"/>
                <w:szCs w:val="20"/>
                <w:lang w:val="kk-KZ"/>
              </w:rPr>
              <w:t>ға (</w:t>
            </w:r>
            <w:r w:rsidRPr="00382AC0">
              <w:rPr>
                <w:rFonts w:ascii="Times New Roman" w:hAnsi="Times New Roman"/>
                <w:spacing w:val="-1"/>
                <w:sz w:val="20"/>
                <w:szCs w:val="20"/>
                <w:lang w:val="kk-KZ"/>
              </w:rPr>
              <w:t>К</w:t>
            </w:r>
            <w:r w:rsidRPr="00382AC0">
              <w:rPr>
                <w:rFonts w:ascii="Times New Roman" w:hAnsi="Times New Roman"/>
                <w:sz w:val="20"/>
                <w:szCs w:val="20"/>
                <w:lang w:val="kk-KZ"/>
              </w:rPr>
              <w:t>і</w:t>
            </w:r>
            <w:r w:rsidRPr="00382AC0">
              <w:rPr>
                <w:rFonts w:ascii="Times New Roman" w:hAnsi="Times New Roman"/>
                <w:spacing w:val="-1"/>
                <w:sz w:val="20"/>
                <w:szCs w:val="20"/>
                <w:lang w:val="kk-KZ"/>
              </w:rPr>
              <w:t>м</w:t>
            </w:r>
            <w:r w:rsidRPr="00382AC0">
              <w:rPr>
                <w:rFonts w:ascii="Times New Roman" w:hAnsi="Times New Roman"/>
                <w:sz w:val="20"/>
                <w:szCs w:val="20"/>
                <w:lang w:val="kk-KZ"/>
              </w:rPr>
              <w:t>?</w:t>
            </w:r>
            <w:r w:rsidRPr="00382AC0">
              <w:rPr>
                <w:rFonts w:ascii="Times New Roman" w:hAnsi="Times New Roman"/>
                <w:spacing w:val="-1"/>
                <w:sz w:val="20"/>
                <w:szCs w:val="20"/>
                <w:lang w:val="kk-KZ"/>
              </w:rPr>
              <w:t>Н</w:t>
            </w:r>
            <w:r w:rsidRPr="00382AC0">
              <w:rPr>
                <w:rFonts w:ascii="Times New Roman" w:hAnsi="Times New Roman"/>
                <w:sz w:val="20"/>
                <w:szCs w:val="20"/>
                <w:lang w:val="kk-KZ"/>
              </w:rPr>
              <w:t>е?Не істе</w:t>
            </w:r>
            <w:r w:rsidRPr="00382AC0">
              <w:rPr>
                <w:rFonts w:ascii="Times New Roman" w:hAnsi="Times New Roman"/>
                <w:spacing w:val="-2"/>
                <w:sz w:val="20"/>
                <w:szCs w:val="20"/>
                <w:lang w:val="kk-KZ"/>
              </w:rPr>
              <w:t>й</w:t>
            </w:r>
            <w:r w:rsidRPr="00382AC0">
              <w:rPr>
                <w:rFonts w:ascii="Times New Roman" w:hAnsi="Times New Roman"/>
                <w:spacing w:val="-1"/>
                <w:sz w:val="20"/>
                <w:szCs w:val="20"/>
                <w:lang w:val="kk-KZ"/>
              </w:rPr>
              <w:t>д</w:t>
            </w:r>
            <w:r w:rsidRPr="00382AC0">
              <w:rPr>
                <w:rFonts w:ascii="Times New Roman" w:hAnsi="Times New Roman"/>
                <w:sz w:val="20"/>
                <w:szCs w:val="20"/>
                <w:lang w:val="kk-KZ"/>
              </w:rPr>
              <w:t xml:space="preserve">і?) сұрақтарға жауап беруге үйрету. </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«Көктем мезгілі»</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Міндеті: Тәрбиешінің сұрақтарына байланысты жауаптар қайтаруға,сөздерді анық айтуға (күн ашық, гүлдер әдемі) үйрету. Сұрақтар қою ынтасын тәрбиелеу.</w:t>
            </w:r>
          </w:p>
          <w:p w:rsidR="00382AC0" w:rsidRPr="00382AC0" w:rsidRDefault="00382AC0" w:rsidP="000803DF">
            <w:pPr>
              <w:widowControl w:val="0"/>
              <w:ind w:right="141"/>
              <w:rPr>
                <w:rFonts w:ascii="Times New Roman" w:hAnsi="Times New Roman"/>
                <w:sz w:val="20"/>
                <w:szCs w:val="20"/>
                <w:lang w:val="kk-KZ"/>
              </w:rPr>
            </w:pPr>
            <w:r w:rsidRPr="00382AC0">
              <w:rPr>
                <w:rFonts w:ascii="Times New Roman" w:hAnsi="Times New Roman"/>
                <w:sz w:val="20"/>
                <w:szCs w:val="20"/>
                <w:lang w:val="kk-KZ"/>
              </w:rPr>
              <w:t>(сөйлеуді дамыту,көркем әдебиет)</w:t>
            </w:r>
          </w:p>
          <w:p w:rsidR="00382AC0" w:rsidRPr="00382AC0" w:rsidRDefault="00382AC0" w:rsidP="000803DF">
            <w:pPr>
              <w:widowControl w:val="0"/>
              <w:ind w:right="141"/>
              <w:rPr>
                <w:rFonts w:ascii="Times New Roman" w:hAnsi="Times New Roman"/>
                <w:sz w:val="20"/>
                <w:szCs w:val="20"/>
                <w:lang w:val="kk-KZ"/>
              </w:rPr>
            </w:pPr>
            <w:r w:rsidRPr="00382AC0">
              <w:rPr>
                <w:rFonts w:ascii="Times New Roman" w:hAnsi="Times New Roman"/>
                <w:sz w:val="20"/>
                <w:szCs w:val="20"/>
                <w:lang w:val="kk-KZ"/>
              </w:rPr>
              <w:lastRenderedPageBreak/>
              <w:t xml:space="preserve"> </w:t>
            </w:r>
          </w:p>
          <w:p w:rsidR="00382AC0" w:rsidRPr="00382AC0" w:rsidRDefault="00382AC0" w:rsidP="000803DF">
            <w:pPr>
              <w:widowControl w:val="0"/>
              <w:ind w:right="141"/>
              <w:rPr>
                <w:rFonts w:ascii="Times New Roman" w:hAnsi="Times New Roman"/>
                <w:color w:val="000000"/>
                <w:sz w:val="20"/>
                <w:szCs w:val="20"/>
                <w:lang w:val="kk-KZ"/>
              </w:rPr>
            </w:pPr>
          </w:p>
        </w:tc>
      </w:tr>
      <w:tr w:rsidR="00382AC0" w:rsidRPr="00382AC0" w:rsidTr="000803DF">
        <w:trPr>
          <w:trHeight w:val="1347"/>
        </w:trPr>
        <w:tc>
          <w:tcPr>
            <w:tcW w:w="1668" w:type="dxa"/>
            <w:tcBorders>
              <w:top w:val="single" w:sz="4" w:space="0" w:color="auto"/>
              <w:left w:val="single" w:sz="4" w:space="0" w:color="auto"/>
              <w:bottom w:val="single" w:sz="4" w:space="0" w:color="auto"/>
              <w:right w:val="single" w:sz="4" w:space="0" w:color="auto"/>
            </w:tcBorders>
            <w:vAlign w:val="center"/>
            <w:hideMark/>
          </w:tcPr>
          <w:p w:rsidR="00382AC0" w:rsidRPr="00382AC0" w:rsidRDefault="00382AC0" w:rsidP="000803DF">
            <w:pPr>
              <w:jc w:val="both"/>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Ата–аналармен әңгімелесу,кеңес беру</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Ата–аналармен бала денсаулығы, баланың үйдегі  күн тәртібі, жетістіктері туралы әңгімелесу</w:t>
            </w:r>
          </w:p>
        </w:tc>
        <w:tc>
          <w:tcPr>
            <w:tcW w:w="255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Ата–аналармен бала денсаулығы, баланың үйдегі  күн тәртібі, балалардың тазалығы жөнінде  әңгімелесу.</w:t>
            </w: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Ата–аналармен бала денсаулығы, баланың үйдегі  күн тәртібі, жетістіктері туралы әңгімелесу</w:t>
            </w:r>
          </w:p>
        </w:tc>
        <w:tc>
          <w:tcPr>
            <w:tcW w:w="297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spacing w:line="0" w:lineRule="atLeast"/>
              <w:rPr>
                <w:rFonts w:ascii="Times New Roman" w:hAnsi="Times New Roman"/>
                <w:b/>
                <w:noProof/>
                <w:sz w:val="20"/>
                <w:szCs w:val="20"/>
                <w:lang w:val="kk-KZ"/>
              </w:rPr>
            </w:pPr>
            <w:r w:rsidRPr="00382AC0">
              <w:rPr>
                <w:rFonts w:ascii="Times New Roman" w:hAnsi="Times New Roman"/>
                <w:b/>
                <w:noProof/>
                <w:sz w:val="20"/>
                <w:szCs w:val="20"/>
                <w:lang w:val="kk-KZ"/>
              </w:rPr>
              <w:t>Ата-аналарға жұмыс:</w:t>
            </w:r>
          </w:p>
          <w:p w:rsidR="00382AC0" w:rsidRPr="00382AC0" w:rsidRDefault="00382AC0" w:rsidP="000803DF">
            <w:pPr>
              <w:spacing w:line="0" w:lineRule="atLeast"/>
              <w:rPr>
                <w:rFonts w:ascii="Times New Roman" w:hAnsi="Times New Roman"/>
                <w:noProof/>
                <w:sz w:val="20"/>
                <w:szCs w:val="20"/>
                <w:lang w:val="kk-KZ"/>
              </w:rPr>
            </w:pPr>
            <w:r w:rsidRPr="00382AC0">
              <w:rPr>
                <w:rFonts w:ascii="Times New Roman" w:hAnsi="Times New Roman"/>
                <w:b/>
                <w:noProof/>
                <w:sz w:val="20"/>
                <w:szCs w:val="20"/>
                <w:lang w:val="kk-KZ"/>
              </w:rPr>
              <w:t xml:space="preserve"> «Өнегелі 15минут»</w:t>
            </w:r>
            <w:r w:rsidRPr="00382AC0">
              <w:rPr>
                <w:rFonts w:ascii="Times New Roman" w:hAnsi="Times New Roman"/>
                <w:noProof/>
                <w:sz w:val="20"/>
                <w:szCs w:val="20"/>
                <w:lang w:val="kk-KZ"/>
              </w:rPr>
              <w:t xml:space="preserve"> </w:t>
            </w:r>
          </w:p>
          <w:p w:rsidR="00382AC0" w:rsidRPr="00382AC0" w:rsidRDefault="00382AC0" w:rsidP="000803DF">
            <w:pPr>
              <w:spacing w:line="0" w:lineRule="atLeast"/>
              <w:rPr>
                <w:rFonts w:ascii="Times New Roman" w:eastAsia="Times New Roman" w:hAnsi="Times New Roman"/>
                <w:color w:val="000000" w:themeColor="text1"/>
                <w:spacing w:val="2"/>
                <w:sz w:val="20"/>
                <w:szCs w:val="20"/>
                <w:lang w:val="kk-KZ" w:eastAsia="ru-RU"/>
              </w:rPr>
            </w:pPr>
            <w:r w:rsidRPr="00382AC0">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b/>
                <w:i/>
                <w:iCs/>
                <w:sz w:val="20"/>
                <w:szCs w:val="20"/>
                <w:lang w:val="kk-KZ"/>
              </w:rPr>
              <w:t>(«Біртұтас тәрбие» бағдарламасы</w:t>
            </w:r>
            <w:r w:rsidRPr="00382AC0">
              <w:rPr>
                <w:rFonts w:ascii="Times New Roman" w:hAnsi="Times New Roman"/>
                <w:b/>
                <w:sz w:val="20"/>
                <w:szCs w:val="20"/>
                <w:lang w:val="kk-KZ"/>
              </w:rPr>
              <w:t>)</w:t>
            </w: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spacing w:line="0" w:lineRule="atLeast"/>
              <w:rPr>
                <w:rFonts w:ascii="Times New Roman" w:hAnsi="Times New Roman"/>
                <w:b/>
                <w:noProof/>
                <w:sz w:val="20"/>
                <w:szCs w:val="20"/>
                <w:lang w:val="kk-KZ"/>
              </w:rPr>
            </w:pPr>
            <w:r w:rsidRPr="00382AC0">
              <w:rPr>
                <w:rFonts w:ascii="Times New Roman" w:hAnsi="Times New Roman"/>
                <w:b/>
                <w:noProof/>
                <w:sz w:val="20"/>
                <w:szCs w:val="20"/>
                <w:lang w:val="kk-KZ"/>
              </w:rPr>
              <w:t>Ата-аналарға жұмыс:</w:t>
            </w:r>
          </w:p>
          <w:p w:rsidR="00382AC0" w:rsidRPr="00382AC0" w:rsidRDefault="00382AC0" w:rsidP="000803DF">
            <w:pPr>
              <w:spacing w:line="0" w:lineRule="atLeast"/>
              <w:rPr>
                <w:rFonts w:ascii="Times New Roman" w:hAnsi="Times New Roman"/>
                <w:noProof/>
                <w:sz w:val="20"/>
                <w:szCs w:val="20"/>
                <w:lang w:val="kk-KZ"/>
              </w:rPr>
            </w:pPr>
            <w:r w:rsidRPr="00382AC0">
              <w:rPr>
                <w:rFonts w:ascii="Times New Roman" w:hAnsi="Times New Roman"/>
                <w:b/>
                <w:noProof/>
                <w:sz w:val="20"/>
                <w:szCs w:val="20"/>
                <w:lang w:val="kk-KZ"/>
              </w:rPr>
              <w:t xml:space="preserve"> «Өнегелі 15минут»</w:t>
            </w:r>
            <w:r w:rsidRPr="00382AC0">
              <w:rPr>
                <w:rFonts w:ascii="Times New Roman" w:hAnsi="Times New Roman"/>
                <w:noProof/>
                <w:sz w:val="20"/>
                <w:szCs w:val="20"/>
                <w:lang w:val="kk-KZ"/>
              </w:rPr>
              <w:t xml:space="preserve"> </w:t>
            </w:r>
          </w:p>
          <w:p w:rsidR="00382AC0" w:rsidRPr="00382AC0" w:rsidRDefault="00382AC0" w:rsidP="000803DF">
            <w:pPr>
              <w:spacing w:line="0" w:lineRule="atLeast"/>
              <w:rPr>
                <w:rFonts w:ascii="Times New Roman" w:eastAsia="Times New Roman" w:hAnsi="Times New Roman"/>
                <w:color w:val="000000" w:themeColor="text1"/>
                <w:spacing w:val="2"/>
                <w:sz w:val="20"/>
                <w:szCs w:val="20"/>
                <w:lang w:val="kk-KZ" w:eastAsia="ru-RU"/>
              </w:rPr>
            </w:pPr>
            <w:r w:rsidRPr="00382AC0">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b/>
                <w:i/>
                <w:iCs/>
                <w:sz w:val="20"/>
                <w:szCs w:val="20"/>
                <w:lang w:val="kk-KZ"/>
              </w:rPr>
              <w:t>(«Біртұтас тәрбие» бағдарламасы</w:t>
            </w:r>
            <w:r w:rsidRPr="00382AC0">
              <w:rPr>
                <w:rFonts w:ascii="Times New Roman" w:hAnsi="Times New Roman"/>
                <w:b/>
                <w:sz w:val="20"/>
                <w:szCs w:val="20"/>
                <w:lang w:val="kk-KZ"/>
              </w:rPr>
              <w:t>)</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Балалардың  дербес іс – әрекеті </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eastAsia="ru-RU"/>
              </w:rPr>
            </w:pPr>
            <w:r w:rsidRPr="00382AC0">
              <w:rPr>
                <w:rFonts w:ascii="Times New Roman" w:hAnsi="Times New Roman"/>
                <w:sz w:val="20"/>
                <w:szCs w:val="20"/>
                <w:lang w:val="kk-KZ" w:eastAsia="ru-RU"/>
              </w:rPr>
              <w:t xml:space="preserve"> «Жұбын тап»</w:t>
            </w:r>
          </w:p>
          <w:p w:rsidR="00382AC0" w:rsidRPr="00382AC0" w:rsidRDefault="00382AC0" w:rsidP="000803DF">
            <w:pPr>
              <w:widowControl w:val="0"/>
              <w:ind w:right="-62"/>
              <w:rPr>
                <w:rFonts w:ascii="Times New Roman" w:hAnsi="Times New Roman"/>
                <w:sz w:val="20"/>
                <w:szCs w:val="20"/>
                <w:lang w:val="kk-KZ"/>
              </w:rPr>
            </w:pPr>
            <w:r w:rsidRPr="00382AC0">
              <w:rPr>
                <w:rFonts w:ascii="Times New Roman" w:hAnsi="Times New Roman"/>
                <w:sz w:val="20"/>
                <w:szCs w:val="20"/>
                <w:lang w:val="kk-KZ" w:eastAsia="ru-RU"/>
              </w:rPr>
              <w:t>Міндеті:</w:t>
            </w:r>
            <w:r w:rsidRPr="00382AC0">
              <w:rPr>
                <w:rFonts w:ascii="Times New Roman" w:hAnsi="Times New Roman"/>
                <w:sz w:val="20"/>
                <w:szCs w:val="20"/>
                <w:lang w:val="kk-KZ"/>
              </w:rPr>
              <w:t>Затт</w:t>
            </w:r>
            <w:r w:rsidRPr="00382AC0">
              <w:rPr>
                <w:rFonts w:ascii="Times New Roman" w:hAnsi="Times New Roman"/>
                <w:spacing w:val="-1"/>
                <w:sz w:val="20"/>
                <w:szCs w:val="20"/>
                <w:lang w:val="kk-KZ"/>
              </w:rPr>
              <w:t>а</w:t>
            </w:r>
            <w:r w:rsidRPr="00382AC0">
              <w:rPr>
                <w:rFonts w:ascii="Times New Roman" w:hAnsi="Times New Roman"/>
                <w:spacing w:val="52"/>
                <w:sz w:val="20"/>
                <w:szCs w:val="20"/>
                <w:lang w:val="kk-KZ"/>
              </w:rPr>
              <w:t>р</w:t>
            </w:r>
            <w:r w:rsidRPr="00382AC0">
              <w:rPr>
                <w:rFonts w:ascii="Times New Roman" w:hAnsi="Times New Roman"/>
                <w:sz w:val="20"/>
                <w:szCs w:val="20"/>
                <w:lang w:val="kk-KZ"/>
              </w:rPr>
              <w:t>ме</w:t>
            </w:r>
            <w:r w:rsidRPr="00382AC0">
              <w:rPr>
                <w:rFonts w:ascii="Times New Roman" w:hAnsi="Times New Roman"/>
                <w:spacing w:val="50"/>
                <w:sz w:val="20"/>
                <w:szCs w:val="20"/>
                <w:lang w:val="kk-KZ"/>
              </w:rPr>
              <w:t>н</w:t>
            </w:r>
            <w:r w:rsidRPr="00382AC0">
              <w:rPr>
                <w:rFonts w:ascii="Times New Roman" w:hAnsi="Times New Roman"/>
                <w:spacing w:val="1"/>
                <w:sz w:val="20"/>
                <w:szCs w:val="20"/>
                <w:lang w:val="kk-KZ"/>
              </w:rPr>
              <w:t>құра</w:t>
            </w:r>
            <w:r w:rsidRPr="00382AC0">
              <w:rPr>
                <w:rFonts w:ascii="Times New Roman" w:hAnsi="Times New Roman"/>
                <w:spacing w:val="-1"/>
                <w:sz w:val="20"/>
                <w:szCs w:val="20"/>
                <w:lang w:val="kk-KZ"/>
              </w:rPr>
              <w:t>л</w:t>
            </w:r>
            <w:r w:rsidRPr="00382AC0">
              <w:rPr>
                <w:rFonts w:ascii="Times New Roman" w:hAnsi="Times New Roman"/>
                <w:sz w:val="20"/>
                <w:szCs w:val="20"/>
                <w:lang w:val="kk-KZ"/>
              </w:rPr>
              <w:t>да</w:t>
            </w:r>
            <w:r w:rsidRPr="00382AC0">
              <w:rPr>
                <w:rFonts w:ascii="Times New Roman" w:hAnsi="Times New Roman"/>
                <w:spacing w:val="-1"/>
                <w:sz w:val="20"/>
                <w:szCs w:val="20"/>
                <w:lang w:val="kk-KZ"/>
              </w:rPr>
              <w:t>р</w:t>
            </w:r>
            <w:r w:rsidRPr="00382AC0">
              <w:rPr>
                <w:rFonts w:ascii="Times New Roman" w:hAnsi="Times New Roman"/>
                <w:sz w:val="20"/>
                <w:szCs w:val="20"/>
                <w:lang w:val="kk-KZ"/>
              </w:rPr>
              <w:t>д</w:t>
            </w:r>
            <w:r w:rsidRPr="00382AC0">
              <w:rPr>
                <w:rFonts w:ascii="Times New Roman" w:hAnsi="Times New Roman"/>
                <w:spacing w:val="53"/>
                <w:sz w:val="20"/>
                <w:szCs w:val="20"/>
                <w:lang w:val="kk-KZ"/>
              </w:rPr>
              <w:t>ы</w:t>
            </w:r>
            <w:r w:rsidRPr="00382AC0">
              <w:rPr>
                <w:rFonts w:ascii="Times New Roman" w:hAnsi="Times New Roman"/>
                <w:sz w:val="20"/>
                <w:szCs w:val="20"/>
                <w:lang w:val="kk-KZ"/>
              </w:rPr>
              <w:t>қолдан</w:t>
            </w:r>
            <w:r w:rsidRPr="00382AC0">
              <w:rPr>
                <w:rFonts w:ascii="Times New Roman" w:hAnsi="Times New Roman"/>
                <w:spacing w:val="50"/>
                <w:sz w:val="20"/>
                <w:szCs w:val="20"/>
                <w:lang w:val="kk-KZ"/>
              </w:rPr>
              <w:t>у</w:t>
            </w:r>
            <w:r w:rsidRPr="00382AC0">
              <w:rPr>
                <w:rFonts w:ascii="Times New Roman" w:hAnsi="Times New Roman"/>
                <w:spacing w:val="1"/>
                <w:sz w:val="20"/>
                <w:szCs w:val="20"/>
                <w:lang w:val="kk-KZ"/>
              </w:rPr>
              <w:t>д</w:t>
            </w:r>
            <w:r w:rsidRPr="00382AC0">
              <w:rPr>
                <w:rFonts w:ascii="Times New Roman" w:hAnsi="Times New Roman"/>
                <w:sz w:val="20"/>
                <w:szCs w:val="20"/>
                <w:lang w:val="kk-KZ"/>
              </w:rPr>
              <w:t>ағдыл</w:t>
            </w:r>
            <w:r w:rsidRPr="00382AC0">
              <w:rPr>
                <w:rFonts w:ascii="Times New Roman" w:hAnsi="Times New Roman"/>
                <w:spacing w:val="-1"/>
                <w:sz w:val="20"/>
                <w:szCs w:val="20"/>
                <w:lang w:val="kk-KZ"/>
              </w:rPr>
              <w:t>а</w:t>
            </w:r>
            <w:r w:rsidRPr="00382AC0">
              <w:rPr>
                <w:rFonts w:ascii="Times New Roman" w:hAnsi="Times New Roman"/>
                <w:sz w:val="20"/>
                <w:szCs w:val="20"/>
                <w:lang w:val="kk-KZ"/>
              </w:rPr>
              <w:t>ры</w:t>
            </w:r>
            <w:r w:rsidRPr="00382AC0">
              <w:rPr>
                <w:rFonts w:ascii="Times New Roman" w:hAnsi="Times New Roman"/>
                <w:spacing w:val="53"/>
                <w:sz w:val="20"/>
                <w:szCs w:val="20"/>
                <w:lang w:val="kk-KZ"/>
              </w:rPr>
              <w:t xml:space="preserve">н </w:t>
            </w:r>
            <w:r w:rsidRPr="00382AC0">
              <w:rPr>
                <w:rFonts w:ascii="Times New Roman" w:hAnsi="Times New Roman"/>
                <w:sz w:val="20"/>
                <w:szCs w:val="20"/>
                <w:lang w:val="kk-KZ"/>
              </w:rPr>
              <w:t>қа</w:t>
            </w:r>
            <w:r w:rsidRPr="00382AC0">
              <w:rPr>
                <w:rFonts w:ascii="Times New Roman" w:hAnsi="Times New Roman"/>
                <w:spacing w:val="-1"/>
                <w:sz w:val="20"/>
                <w:szCs w:val="20"/>
                <w:lang w:val="kk-KZ"/>
              </w:rPr>
              <w:t>л</w:t>
            </w:r>
            <w:r w:rsidRPr="00382AC0">
              <w:rPr>
                <w:rFonts w:ascii="Times New Roman" w:hAnsi="Times New Roman"/>
                <w:sz w:val="20"/>
                <w:szCs w:val="20"/>
                <w:lang w:val="kk-KZ"/>
              </w:rPr>
              <w:t>ыптаст</w:t>
            </w:r>
            <w:r w:rsidRPr="00382AC0">
              <w:rPr>
                <w:rFonts w:ascii="Times New Roman" w:hAnsi="Times New Roman"/>
                <w:spacing w:val="-1"/>
                <w:sz w:val="20"/>
                <w:szCs w:val="20"/>
                <w:lang w:val="kk-KZ"/>
              </w:rPr>
              <w:t>ы</w:t>
            </w:r>
            <w:r w:rsidRPr="00382AC0">
              <w:rPr>
                <w:rFonts w:ascii="Times New Roman" w:hAnsi="Times New Roman"/>
                <w:sz w:val="20"/>
                <w:szCs w:val="20"/>
                <w:lang w:val="kk-KZ"/>
              </w:rPr>
              <w:t>р</w:t>
            </w:r>
            <w:r w:rsidRPr="00382AC0">
              <w:rPr>
                <w:rFonts w:ascii="Times New Roman" w:hAnsi="Times New Roman"/>
                <w:spacing w:val="-3"/>
                <w:sz w:val="20"/>
                <w:szCs w:val="20"/>
                <w:lang w:val="kk-KZ"/>
              </w:rPr>
              <w:t>у</w:t>
            </w:r>
            <w:r w:rsidRPr="00382AC0">
              <w:rPr>
                <w:rFonts w:ascii="Times New Roman" w:hAnsi="Times New Roman"/>
                <w:sz w:val="20"/>
                <w:szCs w:val="20"/>
                <w:lang w:val="kk-KZ"/>
              </w:rPr>
              <w:t>,а</w:t>
            </w:r>
            <w:r w:rsidRPr="00382AC0">
              <w:rPr>
                <w:rFonts w:ascii="Times New Roman" w:hAnsi="Times New Roman"/>
                <w:spacing w:val="-2"/>
                <w:sz w:val="20"/>
                <w:szCs w:val="20"/>
                <w:lang w:val="kk-KZ"/>
              </w:rPr>
              <w:t>у</w:t>
            </w:r>
            <w:r w:rsidRPr="00382AC0">
              <w:rPr>
                <w:rFonts w:ascii="Times New Roman" w:hAnsi="Times New Roman"/>
                <w:sz w:val="20"/>
                <w:szCs w:val="20"/>
                <w:lang w:val="kk-KZ"/>
              </w:rPr>
              <w:t>ызша  н</w:t>
            </w:r>
            <w:r w:rsidRPr="00382AC0">
              <w:rPr>
                <w:rFonts w:ascii="Times New Roman" w:hAnsi="Times New Roman"/>
                <w:spacing w:val="1"/>
                <w:sz w:val="20"/>
                <w:szCs w:val="20"/>
                <w:lang w:val="kk-KZ"/>
              </w:rPr>
              <w:t>ұ</w:t>
            </w:r>
            <w:r w:rsidRPr="00382AC0">
              <w:rPr>
                <w:rFonts w:ascii="Times New Roman" w:hAnsi="Times New Roman"/>
                <w:sz w:val="20"/>
                <w:szCs w:val="20"/>
                <w:lang w:val="kk-KZ"/>
              </w:rPr>
              <w:t>с</w:t>
            </w:r>
            <w:r w:rsidRPr="00382AC0">
              <w:rPr>
                <w:rFonts w:ascii="Times New Roman" w:hAnsi="Times New Roman"/>
                <w:spacing w:val="-1"/>
                <w:sz w:val="20"/>
                <w:szCs w:val="20"/>
                <w:lang w:val="kk-KZ"/>
              </w:rPr>
              <w:t>қ</w:t>
            </w:r>
            <w:r w:rsidRPr="00382AC0">
              <w:rPr>
                <w:rFonts w:ascii="Times New Roman" w:hAnsi="Times New Roman"/>
                <w:sz w:val="20"/>
                <w:szCs w:val="20"/>
                <w:lang w:val="kk-KZ"/>
              </w:rPr>
              <w:t xml:space="preserve">ау мен </w:t>
            </w:r>
            <w:r w:rsidRPr="00382AC0">
              <w:rPr>
                <w:rFonts w:ascii="Times New Roman" w:hAnsi="Times New Roman"/>
                <w:spacing w:val="1"/>
                <w:sz w:val="20"/>
                <w:szCs w:val="20"/>
                <w:lang w:val="kk-KZ"/>
              </w:rPr>
              <w:t>ү</w:t>
            </w:r>
            <w:r w:rsidRPr="00382AC0">
              <w:rPr>
                <w:rFonts w:ascii="Times New Roman" w:hAnsi="Times New Roman"/>
                <w:sz w:val="20"/>
                <w:szCs w:val="20"/>
                <w:lang w:val="kk-KZ"/>
              </w:rPr>
              <w:t>л</w:t>
            </w:r>
            <w:r w:rsidRPr="00382AC0">
              <w:rPr>
                <w:rFonts w:ascii="Times New Roman" w:hAnsi="Times New Roman"/>
                <w:spacing w:val="-2"/>
                <w:sz w:val="20"/>
                <w:szCs w:val="20"/>
                <w:lang w:val="kk-KZ"/>
              </w:rPr>
              <w:t>г</w:t>
            </w:r>
            <w:r w:rsidRPr="00382AC0">
              <w:rPr>
                <w:rFonts w:ascii="Times New Roman" w:hAnsi="Times New Roman"/>
                <w:sz w:val="20"/>
                <w:szCs w:val="20"/>
                <w:lang w:val="kk-KZ"/>
              </w:rPr>
              <w:t xml:space="preserve">іге </w:t>
            </w:r>
            <w:r w:rsidRPr="00382AC0">
              <w:rPr>
                <w:rFonts w:ascii="Times New Roman" w:hAnsi="Times New Roman"/>
                <w:spacing w:val="-1"/>
                <w:sz w:val="20"/>
                <w:szCs w:val="20"/>
                <w:lang w:val="kk-KZ"/>
              </w:rPr>
              <w:t>с</w:t>
            </w:r>
            <w:r w:rsidRPr="00382AC0">
              <w:rPr>
                <w:rFonts w:ascii="Times New Roman" w:hAnsi="Times New Roman"/>
                <w:sz w:val="20"/>
                <w:szCs w:val="20"/>
                <w:lang w:val="kk-KZ"/>
              </w:rPr>
              <w:t>үйе</w:t>
            </w:r>
            <w:r w:rsidRPr="00382AC0">
              <w:rPr>
                <w:rFonts w:ascii="Times New Roman" w:hAnsi="Times New Roman"/>
                <w:spacing w:val="-2"/>
                <w:sz w:val="20"/>
                <w:szCs w:val="20"/>
                <w:lang w:val="kk-KZ"/>
              </w:rPr>
              <w:t>н</w:t>
            </w:r>
            <w:r w:rsidRPr="00382AC0">
              <w:rPr>
                <w:rFonts w:ascii="Times New Roman" w:hAnsi="Times New Roman"/>
                <w:sz w:val="20"/>
                <w:szCs w:val="20"/>
                <w:lang w:val="kk-KZ"/>
              </w:rPr>
              <w:t xml:space="preserve">е </w:t>
            </w:r>
            <w:r w:rsidRPr="00382AC0">
              <w:rPr>
                <w:rFonts w:ascii="Times New Roman" w:hAnsi="Times New Roman"/>
                <w:spacing w:val="1"/>
                <w:sz w:val="20"/>
                <w:szCs w:val="20"/>
                <w:lang w:val="kk-KZ"/>
              </w:rPr>
              <w:t>о</w:t>
            </w:r>
            <w:r w:rsidRPr="00382AC0">
              <w:rPr>
                <w:rFonts w:ascii="Times New Roman" w:hAnsi="Times New Roman"/>
                <w:sz w:val="20"/>
                <w:szCs w:val="20"/>
                <w:lang w:val="kk-KZ"/>
              </w:rPr>
              <w:t>ты</w:t>
            </w:r>
            <w:r w:rsidRPr="00382AC0">
              <w:rPr>
                <w:rFonts w:ascii="Times New Roman" w:hAnsi="Times New Roman"/>
                <w:spacing w:val="1"/>
                <w:sz w:val="20"/>
                <w:szCs w:val="20"/>
                <w:lang w:val="kk-KZ"/>
              </w:rPr>
              <w:t>р</w:t>
            </w:r>
            <w:r w:rsidRPr="00382AC0">
              <w:rPr>
                <w:rFonts w:ascii="Times New Roman" w:hAnsi="Times New Roman"/>
                <w:sz w:val="20"/>
                <w:szCs w:val="20"/>
                <w:lang w:val="kk-KZ"/>
              </w:rPr>
              <w:t>ып,та</w:t>
            </w:r>
            <w:r w:rsidRPr="00382AC0">
              <w:rPr>
                <w:rFonts w:ascii="Times New Roman" w:hAnsi="Times New Roman"/>
                <w:spacing w:val="-1"/>
                <w:sz w:val="20"/>
                <w:szCs w:val="20"/>
                <w:lang w:val="kk-KZ"/>
              </w:rPr>
              <w:t>п</w:t>
            </w:r>
            <w:r w:rsidRPr="00382AC0">
              <w:rPr>
                <w:rFonts w:ascii="Times New Roman" w:hAnsi="Times New Roman"/>
                <w:sz w:val="20"/>
                <w:szCs w:val="20"/>
                <w:lang w:val="kk-KZ"/>
              </w:rPr>
              <w:t>с</w:t>
            </w:r>
            <w:r w:rsidRPr="00382AC0">
              <w:rPr>
                <w:rFonts w:ascii="Times New Roman" w:hAnsi="Times New Roman"/>
                <w:spacing w:val="-1"/>
                <w:sz w:val="20"/>
                <w:szCs w:val="20"/>
                <w:lang w:val="kk-KZ"/>
              </w:rPr>
              <w:t>ы</w:t>
            </w:r>
            <w:r w:rsidRPr="00382AC0">
              <w:rPr>
                <w:rFonts w:ascii="Times New Roman" w:hAnsi="Times New Roman"/>
                <w:sz w:val="20"/>
                <w:szCs w:val="20"/>
                <w:lang w:val="kk-KZ"/>
              </w:rPr>
              <w:t>рмал</w:t>
            </w:r>
            <w:r w:rsidRPr="00382AC0">
              <w:rPr>
                <w:rFonts w:ascii="Times New Roman" w:hAnsi="Times New Roman"/>
                <w:spacing w:val="-2"/>
                <w:sz w:val="20"/>
                <w:szCs w:val="20"/>
                <w:lang w:val="kk-KZ"/>
              </w:rPr>
              <w:t>а</w:t>
            </w:r>
            <w:r w:rsidRPr="00382AC0">
              <w:rPr>
                <w:rFonts w:ascii="Times New Roman" w:hAnsi="Times New Roman"/>
                <w:sz w:val="20"/>
                <w:szCs w:val="20"/>
                <w:lang w:val="kk-KZ"/>
              </w:rPr>
              <w:t>рды орынд</w:t>
            </w:r>
            <w:r w:rsidRPr="00382AC0">
              <w:rPr>
                <w:rFonts w:ascii="Times New Roman" w:hAnsi="Times New Roman"/>
                <w:spacing w:val="-1"/>
                <w:sz w:val="20"/>
                <w:szCs w:val="20"/>
                <w:lang w:val="kk-KZ"/>
              </w:rPr>
              <w:t>а</w:t>
            </w:r>
            <w:r w:rsidRPr="00382AC0">
              <w:rPr>
                <w:rFonts w:ascii="Times New Roman" w:hAnsi="Times New Roman"/>
                <w:spacing w:val="3"/>
                <w:sz w:val="20"/>
                <w:szCs w:val="20"/>
                <w:lang w:val="kk-KZ"/>
              </w:rPr>
              <w:t>у</w:t>
            </w:r>
            <w:r w:rsidRPr="00382AC0">
              <w:rPr>
                <w:rFonts w:ascii="Times New Roman" w:hAnsi="Times New Roman"/>
                <w:spacing w:val="1"/>
                <w:sz w:val="20"/>
                <w:szCs w:val="20"/>
                <w:lang w:val="kk-KZ"/>
              </w:rPr>
              <w:t>.</w:t>
            </w:r>
            <w:r w:rsidRPr="00382AC0">
              <w:rPr>
                <w:rFonts w:ascii="Times New Roman" w:hAnsi="Times New Roman"/>
                <w:sz w:val="20"/>
                <w:szCs w:val="20"/>
                <w:lang w:val="kk-KZ" w:eastAsia="ru-RU"/>
              </w:rPr>
              <w:t>Балалардың ақыл-ойын, тілін дамыту, зейінді болуға тәрбиелеу.</w:t>
            </w: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sz w:val="20"/>
                <w:szCs w:val="20"/>
                <w:lang w:val="kk-KZ" w:eastAsia="ru-RU"/>
              </w:rPr>
              <w:t>(сенсорика)</w:t>
            </w:r>
            <w:r w:rsidRPr="00382AC0">
              <w:rPr>
                <w:rFonts w:ascii="Times New Roman" w:hAnsi="Times New Roman"/>
                <w:color w:val="000000"/>
                <w:sz w:val="20"/>
                <w:szCs w:val="20"/>
                <w:lang w:val="kk-KZ" w:eastAsia="ru-RU"/>
              </w:rPr>
              <w:t xml:space="preserve"> </w:t>
            </w:r>
          </w:p>
          <w:p w:rsidR="00382AC0" w:rsidRPr="00382AC0" w:rsidRDefault="00382AC0" w:rsidP="000803DF">
            <w:pPr>
              <w:rPr>
                <w:rFonts w:ascii="Times New Roman" w:hAnsi="Times New Roman"/>
                <w:color w:val="000000"/>
                <w:sz w:val="20"/>
                <w:szCs w:val="20"/>
                <w:lang w:val="kk-KZ" w:eastAsia="ru-RU"/>
              </w:rPr>
            </w:pP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t>«Торсық»</w:t>
            </w:r>
          </w:p>
          <w:p w:rsidR="00382AC0" w:rsidRPr="00382AC0" w:rsidRDefault="00382AC0" w:rsidP="000803DF">
            <w:pPr>
              <w:rPr>
                <w:rFonts w:ascii="Times New Roman" w:hAnsi="Times New Roman"/>
                <w:sz w:val="20"/>
                <w:szCs w:val="20"/>
                <w:lang w:val="kk-KZ"/>
              </w:rPr>
            </w:pPr>
            <w:r w:rsidRPr="00382AC0">
              <w:rPr>
                <w:rFonts w:ascii="Times New Roman" w:hAnsi="Times New Roman"/>
                <w:color w:val="000000"/>
                <w:sz w:val="20"/>
                <w:szCs w:val="20"/>
                <w:lang w:val="kk-KZ" w:eastAsia="ru-RU"/>
              </w:rPr>
              <w:t>Міндеті:</w:t>
            </w:r>
            <w:r w:rsidRPr="00382AC0">
              <w:rPr>
                <w:rFonts w:ascii="Times New Roman" w:hAnsi="Times New Roman"/>
                <w:sz w:val="20"/>
                <w:szCs w:val="20"/>
                <w:lang w:val="kk-KZ"/>
              </w:rPr>
              <w:t xml:space="preserve"> </w:t>
            </w:r>
            <w:r w:rsidRPr="00382AC0">
              <w:rPr>
                <w:rFonts w:ascii="Times New Roman" w:hAnsi="Times New Roman"/>
                <w:color w:val="000000"/>
                <w:sz w:val="20"/>
                <w:szCs w:val="20"/>
                <w:lang w:val="kk-KZ"/>
              </w:rPr>
              <w:t>Ыдыстар туралы ұғымдарды бекіту</w:t>
            </w:r>
            <w:r w:rsidRPr="00382AC0">
              <w:rPr>
                <w:rFonts w:ascii="Times New Roman" w:hAnsi="Times New Roman"/>
                <w:sz w:val="20"/>
                <w:szCs w:val="20"/>
                <w:lang w:val="kk-KZ"/>
              </w:rPr>
              <w:t>, заттар туралы түсініктерді, бейнелеу және құрастыру әрекеттерін нақтылау.</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sz w:val="20"/>
                <w:szCs w:val="20"/>
                <w:lang w:val="kk-KZ"/>
              </w:rPr>
              <w:t>(құрастыру)</w:t>
            </w:r>
          </w:p>
          <w:p w:rsidR="00382AC0" w:rsidRPr="00382AC0" w:rsidRDefault="00382AC0" w:rsidP="000803DF">
            <w:pPr>
              <w:rPr>
                <w:rFonts w:ascii="Times New Roman" w:hAnsi="Times New Roman"/>
                <w:sz w:val="20"/>
                <w:szCs w:val="20"/>
                <w:lang w:val="kk-KZ" w:eastAsia="ru-RU"/>
              </w:rPr>
            </w:pPr>
          </w:p>
          <w:p w:rsidR="00382AC0" w:rsidRPr="00382AC0" w:rsidRDefault="00382AC0" w:rsidP="000803DF">
            <w:pPr>
              <w:spacing w:line="0" w:lineRule="atLeast"/>
              <w:rPr>
                <w:rFonts w:ascii="Times New Roman" w:hAnsi="Times New Roman"/>
                <w:color w:val="FF0000"/>
                <w:sz w:val="20"/>
                <w:szCs w:val="20"/>
                <w:lang w:val="kk-KZ"/>
              </w:rPr>
            </w:pPr>
            <w:r w:rsidRPr="00382AC0">
              <w:rPr>
                <w:rFonts w:ascii="Times New Roman" w:hAnsi="Times New Roman"/>
                <w:b/>
                <w:color w:val="FF0000"/>
                <w:sz w:val="20"/>
                <w:szCs w:val="20"/>
                <w:lang w:val="kk-KZ"/>
              </w:rPr>
              <w:t xml:space="preserve">Ұ.О: </w:t>
            </w:r>
            <w:r w:rsidRPr="00382AC0">
              <w:rPr>
                <w:rFonts w:ascii="Times New Roman" w:hAnsi="Times New Roman"/>
                <w:color w:val="FF0000"/>
                <w:sz w:val="20"/>
                <w:szCs w:val="20"/>
                <w:lang w:val="kk-KZ"/>
              </w:rPr>
              <w:t>«Асық ату»</w:t>
            </w:r>
          </w:p>
          <w:p w:rsidR="00382AC0" w:rsidRPr="00382AC0" w:rsidRDefault="00382AC0" w:rsidP="000803DF">
            <w:pPr>
              <w:spacing w:line="0" w:lineRule="atLeast"/>
              <w:rPr>
                <w:rFonts w:ascii="Times New Roman" w:hAnsi="Times New Roman"/>
                <w:b/>
                <w:color w:val="FF0000"/>
                <w:sz w:val="20"/>
                <w:szCs w:val="20"/>
                <w:lang w:val="kk-KZ"/>
              </w:rPr>
            </w:pPr>
            <w:r w:rsidRPr="00382AC0">
              <w:rPr>
                <w:rFonts w:ascii="Times New Roman" w:hAnsi="Times New Roman"/>
                <w:b/>
                <w:color w:val="FF0000"/>
                <w:sz w:val="20"/>
                <w:szCs w:val="20"/>
                <w:lang w:val="kk-KZ"/>
              </w:rPr>
              <w:t xml:space="preserve"> «Ұлттық ойын-ұлт қазынасы»</w:t>
            </w:r>
          </w:p>
          <w:p w:rsidR="00382AC0" w:rsidRPr="00382AC0" w:rsidRDefault="00382AC0" w:rsidP="000803DF">
            <w:pPr>
              <w:pStyle w:val="ad"/>
              <w:rPr>
                <w:b/>
                <w:color w:val="FF0000"/>
                <w:sz w:val="20"/>
                <w:szCs w:val="20"/>
                <w:lang w:val="kk-KZ"/>
              </w:rPr>
            </w:pPr>
            <w:r w:rsidRPr="00382AC0">
              <w:rPr>
                <w:b/>
                <w:i/>
                <w:iCs/>
                <w:color w:val="FF0000"/>
                <w:sz w:val="20"/>
                <w:szCs w:val="20"/>
                <w:lang w:val="kk-KZ"/>
              </w:rPr>
              <w:t>(«Біртұтас тәрбие» бағдарламасы</w:t>
            </w:r>
            <w:r w:rsidRPr="00382AC0">
              <w:rPr>
                <w:b/>
                <w:color w:val="FF0000"/>
                <w:sz w:val="20"/>
                <w:szCs w:val="20"/>
                <w:lang w:val="kk-KZ"/>
              </w:rPr>
              <w:t>)</w:t>
            </w:r>
          </w:p>
          <w:p w:rsidR="00382AC0" w:rsidRPr="00382AC0" w:rsidRDefault="00382AC0" w:rsidP="000803DF">
            <w:pPr>
              <w:rPr>
                <w:rFonts w:ascii="Times New Roman" w:hAnsi="Times New Roman"/>
                <w:sz w:val="20"/>
                <w:szCs w:val="20"/>
                <w:lang w:val="kk-KZ" w:eastAsia="ru-RU"/>
              </w:rPr>
            </w:pPr>
          </w:p>
          <w:p w:rsidR="00382AC0" w:rsidRPr="00382AC0" w:rsidRDefault="00382AC0" w:rsidP="000803DF">
            <w:pPr>
              <w:rPr>
                <w:rFonts w:ascii="Times New Roman" w:hAnsi="Times New Roman"/>
                <w:i/>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eastAsia="kk-KZ"/>
              </w:rPr>
            </w:pPr>
            <w:r w:rsidRPr="00382AC0">
              <w:rPr>
                <w:rFonts w:ascii="Times New Roman" w:hAnsi="Times New Roman"/>
                <w:sz w:val="20"/>
                <w:szCs w:val="20"/>
                <w:lang w:val="kk-KZ" w:eastAsia="kk-KZ"/>
              </w:rPr>
              <w:lastRenderedPageBreak/>
              <w:t>«Көкөністер-жемістер лотосы»</w:t>
            </w:r>
          </w:p>
          <w:p w:rsidR="00382AC0" w:rsidRPr="00382AC0" w:rsidRDefault="00382AC0" w:rsidP="000803DF">
            <w:pPr>
              <w:rPr>
                <w:rFonts w:ascii="Times New Roman" w:hAnsi="Times New Roman"/>
                <w:sz w:val="20"/>
                <w:szCs w:val="20"/>
                <w:lang w:val="kk-KZ" w:eastAsia="kk-KZ"/>
              </w:rPr>
            </w:pPr>
            <w:r w:rsidRPr="00382AC0">
              <w:rPr>
                <w:rFonts w:ascii="Times New Roman" w:hAnsi="Times New Roman"/>
                <w:sz w:val="20"/>
                <w:szCs w:val="20"/>
                <w:lang w:val="kk-KZ" w:eastAsia="kk-KZ"/>
              </w:rPr>
              <w:t>Міндеті:</w:t>
            </w:r>
            <w:r w:rsidRPr="00382AC0">
              <w:rPr>
                <w:rFonts w:ascii="Times New Roman" w:hAnsi="Times New Roman"/>
                <w:color w:val="000000"/>
                <w:sz w:val="20"/>
                <w:szCs w:val="20"/>
                <w:lang w:val="kk-KZ"/>
              </w:rPr>
              <w:t xml:space="preserve"> Затт</w:t>
            </w:r>
            <w:r w:rsidRPr="00382AC0">
              <w:rPr>
                <w:rFonts w:ascii="Times New Roman" w:hAnsi="Times New Roman"/>
                <w:color w:val="000000"/>
                <w:spacing w:val="-1"/>
                <w:sz w:val="20"/>
                <w:szCs w:val="20"/>
                <w:lang w:val="kk-KZ"/>
              </w:rPr>
              <w:t>а</w:t>
            </w:r>
            <w:r w:rsidRPr="00382AC0">
              <w:rPr>
                <w:rFonts w:ascii="Times New Roman" w:hAnsi="Times New Roman"/>
                <w:color w:val="000000"/>
                <w:sz w:val="20"/>
                <w:szCs w:val="20"/>
                <w:lang w:val="kk-KZ"/>
              </w:rPr>
              <w:t>р</w:t>
            </w:r>
            <w:r w:rsidRPr="00382AC0">
              <w:rPr>
                <w:rFonts w:ascii="Times New Roman" w:hAnsi="Times New Roman"/>
                <w:color w:val="000000"/>
                <w:spacing w:val="-1"/>
                <w:sz w:val="20"/>
                <w:szCs w:val="20"/>
                <w:lang w:val="kk-KZ"/>
              </w:rPr>
              <w:t>д</w:t>
            </w:r>
            <w:r w:rsidRPr="00382AC0">
              <w:rPr>
                <w:rFonts w:ascii="Times New Roman" w:hAnsi="Times New Roman"/>
                <w:color w:val="000000"/>
                <w:sz w:val="20"/>
                <w:szCs w:val="20"/>
                <w:lang w:val="kk-KZ"/>
              </w:rPr>
              <w:t>ы және о</w:t>
            </w:r>
            <w:r w:rsidRPr="00382AC0">
              <w:rPr>
                <w:rFonts w:ascii="Times New Roman" w:hAnsi="Times New Roman"/>
                <w:color w:val="000000"/>
                <w:spacing w:val="-2"/>
                <w:sz w:val="20"/>
                <w:szCs w:val="20"/>
                <w:lang w:val="kk-KZ"/>
              </w:rPr>
              <w:t>л</w:t>
            </w:r>
            <w:r w:rsidRPr="00382AC0">
              <w:rPr>
                <w:rFonts w:ascii="Times New Roman" w:hAnsi="Times New Roman"/>
                <w:color w:val="000000"/>
                <w:sz w:val="20"/>
                <w:szCs w:val="20"/>
                <w:lang w:val="kk-KZ"/>
              </w:rPr>
              <w:t>арм</w:t>
            </w:r>
            <w:r w:rsidRPr="00382AC0">
              <w:rPr>
                <w:rFonts w:ascii="Times New Roman" w:hAnsi="Times New Roman"/>
                <w:color w:val="000000"/>
                <w:spacing w:val="-1"/>
                <w:sz w:val="20"/>
                <w:szCs w:val="20"/>
                <w:lang w:val="kk-KZ"/>
              </w:rPr>
              <w:t>е</w:t>
            </w:r>
            <w:r w:rsidRPr="00382AC0">
              <w:rPr>
                <w:rFonts w:ascii="Times New Roman" w:hAnsi="Times New Roman"/>
                <w:color w:val="000000"/>
                <w:sz w:val="20"/>
                <w:szCs w:val="20"/>
                <w:lang w:val="kk-KZ"/>
              </w:rPr>
              <w:t xml:space="preserve">н </w:t>
            </w:r>
            <w:r w:rsidRPr="00382AC0">
              <w:rPr>
                <w:rFonts w:ascii="Times New Roman" w:hAnsi="Times New Roman"/>
                <w:color w:val="000000"/>
                <w:spacing w:val="-1"/>
                <w:sz w:val="20"/>
                <w:szCs w:val="20"/>
                <w:lang w:val="kk-KZ"/>
              </w:rPr>
              <w:t>ә</w:t>
            </w:r>
            <w:r w:rsidRPr="00382AC0">
              <w:rPr>
                <w:rFonts w:ascii="Times New Roman" w:hAnsi="Times New Roman"/>
                <w:color w:val="000000"/>
                <w:sz w:val="20"/>
                <w:szCs w:val="20"/>
                <w:lang w:val="kk-KZ"/>
              </w:rPr>
              <w:t>ре</w:t>
            </w:r>
            <w:r w:rsidRPr="00382AC0">
              <w:rPr>
                <w:rFonts w:ascii="Times New Roman" w:hAnsi="Times New Roman"/>
                <w:color w:val="000000"/>
                <w:spacing w:val="-1"/>
                <w:sz w:val="20"/>
                <w:szCs w:val="20"/>
                <w:lang w:val="kk-KZ"/>
              </w:rPr>
              <w:t>к</w:t>
            </w:r>
            <w:r w:rsidRPr="00382AC0">
              <w:rPr>
                <w:rFonts w:ascii="Times New Roman" w:hAnsi="Times New Roman"/>
                <w:color w:val="000000"/>
                <w:sz w:val="20"/>
                <w:szCs w:val="20"/>
                <w:lang w:val="kk-KZ"/>
              </w:rPr>
              <w:t>етте</w:t>
            </w:r>
            <w:r w:rsidRPr="00382AC0">
              <w:rPr>
                <w:rFonts w:ascii="Times New Roman" w:hAnsi="Times New Roman"/>
                <w:color w:val="000000"/>
                <w:spacing w:val="-2"/>
                <w:sz w:val="20"/>
                <w:szCs w:val="20"/>
                <w:lang w:val="kk-KZ"/>
              </w:rPr>
              <w:t>р</w:t>
            </w:r>
            <w:r w:rsidRPr="00382AC0">
              <w:rPr>
                <w:rFonts w:ascii="Times New Roman" w:hAnsi="Times New Roman"/>
                <w:color w:val="000000"/>
                <w:spacing w:val="-1"/>
                <w:sz w:val="20"/>
                <w:szCs w:val="20"/>
                <w:lang w:val="kk-KZ"/>
              </w:rPr>
              <w:t>д</w:t>
            </w:r>
            <w:r w:rsidRPr="00382AC0">
              <w:rPr>
                <w:rFonts w:ascii="Times New Roman" w:hAnsi="Times New Roman"/>
                <w:color w:val="000000"/>
                <w:sz w:val="20"/>
                <w:szCs w:val="20"/>
                <w:lang w:val="kk-KZ"/>
              </w:rPr>
              <w:t>і ата</w:t>
            </w:r>
            <w:r w:rsidRPr="00382AC0">
              <w:rPr>
                <w:rFonts w:ascii="Times New Roman" w:hAnsi="Times New Roman"/>
                <w:color w:val="000000"/>
                <w:spacing w:val="-3"/>
                <w:sz w:val="20"/>
                <w:szCs w:val="20"/>
                <w:lang w:val="kk-KZ"/>
              </w:rPr>
              <w:t>у</w:t>
            </w:r>
          </w:p>
          <w:p w:rsidR="00382AC0" w:rsidRPr="00382AC0" w:rsidRDefault="00382AC0" w:rsidP="000803DF">
            <w:pPr>
              <w:rPr>
                <w:rFonts w:ascii="Times New Roman" w:hAnsi="Times New Roman"/>
                <w:sz w:val="20"/>
                <w:szCs w:val="20"/>
                <w:lang w:val="kk-KZ" w:eastAsia="kk-KZ"/>
              </w:rPr>
            </w:pPr>
            <w:r w:rsidRPr="00382AC0">
              <w:rPr>
                <w:rFonts w:ascii="Times New Roman" w:hAnsi="Times New Roman"/>
                <w:sz w:val="20"/>
                <w:szCs w:val="20"/>
                <w:lang w:val="kk-KZ" w:eastAsia="kk-KZ"/>
              </w:rPr>
              <w:t xml:space="preserve">Жемістер мен көкөністердің бақта және бақшада өсетіні туралы түсінктерін кеңейту. Олардың аталуын, бір-бірінен айырмашылығын, адам саулығына маңызын </w:t>
            </w:r>
            <w:r w:rsidRPr="00382AC0">
              <w:rPr>
                <w:rFonts w:ascii="Times New Roman" w:hAnsi="Times New Roman"/>
                <w:sz w:val="20"/>
                <w:szCs w:val="20"/>
                <w:lang w:val="kk-KZ" w:eastAsia="kk-KZ"/>
              </w:rPr>
              <w:lastRenderedPageBreak/>
              <w:t>білу.(қоршаған ортамен таныстыру)</w:t>
            </w:r>
          </w:p>
          <w:p w:rsidR="00382AC0" w:rsidRPr="00382AC0" w:rsidRDefault="00382AC0" w:rsidP="000803DF">
            <w:pPr>
              <w:rPr>
                <w:rFonts w:ascii="Times New Roman" w:hAnsi="Times New Roman"/>
                <w:sz w:val="20"/>
                <w:szCs w:val="20"/>
                <w:lang w:val="kk-KZ" w:eastAsia="kk-KZ"/>
              </w:rPr>
            </w:pPr>
          </w:p>
          <w:p w:rsidR="00382AC0" w:rsidRPr="00382AC0" w:rsidRDefault="00382AC0" w:rsidP="000803DF">
            <w:pPr>
              <w:rPr>
                <w:rFonts w:ascii="Times New Roman" w:hAnsi="Times New Roman"/>
                <w:sz w:val="20"/>
                <w:szCs w:val="20"/>
                <w:lang w:val="kk-KZ" w:eastAsia="kk-KZ"/>
              </w:rPr>
            </w:pPr>
            <w:r w:rsidRPr="00382AC0">
              <w:rPr>
                <w:rFonts w:ascii="Times New Roman" w:hAnsi="Times New Roman"/>
                <w:sz w:val="20"/>
                <w:szCs w:val="20"/>
                <w:lang w:val="kk-KZ"/>
              </w:rPr>
              <w:t>«Сиқырлы қораптар»</w:t>
            </w:r>
            <w:r w:rsidRPr="00382AC0">
              <w:rPr>
                <w:rFonts w:ascii="Times New Roman" w:hAnsi="Times New Roman"/>
                <w:sz w:val="20"/>
                <w:szCs w:val="20"/>
                <w:lang w:val="kk-KZ"/>
              </w:rPr>
              <w:br/>
              <w:t>Міндеті: Сиқырлы қораптар туралы түсінік беру. Құрастыруға қалыптастыру.</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(құрастыру)</w:t>
            </w:r>
          </w:p>
          <w:p w:rsidR="00382AC0" w:rsidRPr="00382AC0" w:rsidRDefault="00382AC0" w:rsidP="000803DF">
            <w:pPr>
              <w:rPr>
                <w:rFonts w:ascii="Times New Roman" w:hAnsi="Times New Roman"/>
                <w:sz w:val="20"/>
                <w:szCs w:val="20"/>
                <w:lang w:val="kk-KZ" w:eastAsia="kk-KZ"/>
              </w:rPr>
            </w:pPr>
          </w:p>
          <w:p w:rsidR="00382AC0" w:rsidRPr="00382AC0" w:rsidRDefault="00382AC0" w:rsidP="000803DF">
            <w:pPr>
              <w:rPr>
                <w:rFonts w:ascii="Times New Roman" w:hAnsi="Times New Roman"/>
                <w:sz w:val="20"/>
                <w:szCs w:val="20"/>
                <w:lang w:val="kk-KZ" w:eastAsia="kk-KZ"/>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lastRenderedPageBreak/>
              <w:t xml:space="preserve"> «Мен және менің отбасым»</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Міндеті:Отбасы және оның мүшелері туралы әңгімелеу.Отбасы мүшелерін атай білуге және олармен дұрыс қарым - қатынас жасауға үйрету.</w:t>
            </w:r>
          </w:p>
          <w:p w:rsidR="00382AC0" w:rsidRPr="00382AC0" w:rsidRDefault="00382AC0" w:rsidP="000803DF">
            <w:pPr>
              <w:rPr>
                <w:rFonts w:ascii="Times New Roman" w:hAnsi="Times New Roman"/>
                <w:iCs/>
                <w:sz w:val="20"/>
                <w:szCs w:val="20"/>
                <w:lang w:val="kk-KZ"/>
              </w:rPr>
            </w:pPr>
            <w:r w:rsidRPr="00382AC0">
              <w:rPr>
                <w:rFonts w:ascii="Times New Roman" w:hAnsi="Times New Roman"/>
                <w:iCs/>
                <w:sz w:val="20"/>
                <w:szCs w:val="20"/>
                <w:lang w:val="kk-KZ"/>
              </w:rPr>
              <w:t>(қоршаған ортамен таныстыру)</w:t>
            </w: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hAnsi="Times New Roman"/>
                <w:sz w:val="20"/>
                <w:szCs w:val="20"/>
                <w:lang w:val="kk-KZ" w:eastAsia="ru-RU"/>
              </w:rPr>
              <w:t>«Түрлі түсті шарлар»  Міндеті:Балаларды шарлардың түстерімен,пішіндерімен  таныстыру. (сары,қызыл көк,жасыл)Сурет салу тәсілдерін үйрету.Берілген бейненің ішін бояуға үйрету.</w:t>
            </w:r>
            <w:r w:rsidRPr="00382AC0">
              <w:rPr>
                <w:rFonts w:ascii="Times New Roman" w:eastAsia="Arial" w:hAnsi="Times New Roman"/>
                <w:sz w:val="20"/>
                <w:szCs w:val="20"/>
                <w:lang w:val="kk-KZ" w:eastAsia="ru-RU"/>
              </w:rPr>
              <w:t>Түстер мен пішіндерді білуге үйрету.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Қағаздан шарларды жапсырту.Ермексаздан мүсіндету.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(сурет салу,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жапсыру,мүсіндеу)</w:t>
            </w:r>
          </w:p>
          <w:p w:rsidR="00382AC0" w:rsidRPr="00382AC0" w:rsidRDefault="00382AC0" w:rsidP="000803DF">
            <w:pPr>
              <w:rPr>
                <w:rFonts w:ascii="Times New Roman" w:hAnsi="Times New Roman"/>
                <w:iCs/>
                <w:sz w:val="20"/>
                <w:szCs w:val="20"/>
                <w:lang w:val="kk-KZ"/>
              </w:rPr>
            </w:pPr>
            <w:r w:rsidRPr="00382AC0">
              <w:rPr>
                <w:rFonts w:ascii="Times New Roman" w:hAnsi="Times New Roman"/>
                <w:iCs/>
                <w:sz w:val="20"/>
                <w:szCs w:val="20"/>
                <w:lang w:val="kk-KZ"/>
              </w:rPr>
              <w:t>Баланың қалауы бойынша</w:t>
            </w:r>
          </w:p>
          <w:p w:rsidR="00382AC0" w:rsidRPr="00382AC0" w:rsidRDefault="00382AC0" w:rsidP="000803DF">
            <w:pPr>
              <w:rPr>
                <w:rFonts w:ascii="Times New Roman" w:hAnsi="Times New Roman"/>
                <w:sz w:val="20"/>
                <w:szCs w:val="20"/>
                <w:lang w:val="kk-KZ" w:eastAsia="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iCs/>
                <w:sz w:val="20"/>
                <w:szCs w:val="20"/>
                <w:lang w:val="kk-KZ"/>
              </w:rPr>
            </w:pPr>
            <w:r w:rsidRPr="00382AC0">
              <w:rPr>
                <w:rFonts w:ascii="Times New Roman" w:hAnsi="Times New Roman"/>
                <w:iCs/>
                <w:sz w:val="20"/>
                <w:szCs w:val="20"/>
                <w:lang w:val="kk-KZ"/>
              </w:rPr>
              <w:lastRenderedPageBreak/>
              <w:t xml:space="preserve"> «Ойна да үйрен»</w:t>
            </w:r>
          </w:p>
          <w:p w:rsidR="00382AC0" w:rsidRPr="00382AC0" w:rsidRDefault="00382AC0" w:rsidP="000803DF">
            <w:pPr>
              <w:rPr>
                <w:rFonts w:ascii="Times New Roman" w:hAnsi="Times New Roman"/>
                <w:color w:val="000000"/>
                <w:kern w:val="24"/>
                <w:sz w:val="20"/>
                <w:szCs w:val="20"/>
                <w:lang w:val="kk-KZ"/>
              </w:rPr>
            </w:pPr>
            <w:r w:rsidRPr="00382AC0">
              <w:rPr>
                <w:rFonts w:ascii="Times New Roman" w:hAnsi="Times New Roman"/>
                <w:iCs/>
                <w:sz w:val="20"/>
                <w:szCs w:val="20"/>
                <w:lang w:val="kk-KZ"/>
              </w:rPr>
              <w:t>Міндеті:</w:t>
            </w:r>
            <w:r w:rsidRPr="00382AC0">
              <w:rPr>
                <w:rFonts w:ascii="Times New Roman" w:hAnsi="Times New Roman"/>
                <w:color w:val="000000"/>
                <w:sz w:val="20"/>
                <w:szCs w:val="20"/>
                <w:lang w:val="kk-KZ"/>
              </w:rPr>
              <w:t>Қ</w:t>
            </w:r>
            <w:r w:rsidRPr="00382AC0">
              <w:rPr>
                <w:rFonts w:ascii="Times New Roman" w:hAnsi="Times New Roman"/>
                <w:color w:val="000000"/>
                <w:spacing w:val="1"/>
                <w:sz w:val="20"/>
                <w:szCs w:val="20"/>
                <w:lang w:val="kk-KZ"/>
              </w:rPr>
              <w:t>и</w:t>
            </w:r>
            <w:r w:rsidRPr="00382AC0">
              <w:rPr>
                <w:rFonts w:ascii="Times New Roman" w:hAnsi="Times New Roman"/>
                <w:color w:val="000000"/>
                <w:sz w:val="20"/>
                <w:szCs w:val="20"/>
                <w:lang w:val="kk-KZ"/>
              </w:rPr>
              <w:t>мылдардың үйле</w:t>
            </w:r>
            <w:r w:rsidRPr="00382AC0">
              <w:rPr>
                <w:rFonts w:ascii="Times New Roman" w:hAnsi="Times New Roman"/>
                <w:color w:val="000000"/>
                <w:spacing w:val="-2"/>
                <w:sz w:val="20"/>
                <w:szCs w:val="20"/>
                <w:lang w:val="kk-KZ"/>
              </w:rPr>
              <w:t>с</w:t>
            </w:r>
            <w:r w:rsidRPr="00382AC0">
              <w:rPr>
                <w:rFonts w:ascii="Times New Roman" w:hAnsi="Times New Roman"/>
                <w:color w:val="000000"/>
                <w:sz w:val="20"/>
                <w:szCs w:val="20"/>
                <w:lang w:val="kk-KZ"/>
              </w:rPr>
              <w:t>і</w:t>
            </w:r>
            <w:r w:rsidRPr="00382AC0">
              <w:rPr>
                <w:rFonts w:ascii="Times New Roman" w:hAnsi="Times New Roman"/>
                <w:color w:val="000000"/>
                <w:spacing w:val="-2"/>
                <w:sz w:val="20"/>
                <w:szCs w:val="20"/>
                <w:lang w:val="kk-KZ"/>
              </w:rPr>
              <w:t>м</w:t>
            </w:r>
            <w:r w:rsidRPr="00382AC0">
              <w:rPr>
                <w:rFonts w:ascii="Times New Roman" w:hAnsi="Times New Roman"/>
                <w:color w:val="000000"/>
                <w:sz w:val="20"/>
                <w:szCs w:val="20"/>
                <w:lang w:val="kk-KZ"/>
              </w:rPr>
              <w:t>ді</w:t>
            </w:r>
            <w:r w:rsidRPr="00382AC0">
              <w:rPr>
                <w:rFonts w:ascii="Times New Roman" w:hAnsi="Times New Roman"/>
                <w:color w:val="000000"/>
                <w:spacing w:val="-2"/>
                <w:sz w:val="20"/>
                <w:szCs w:val="20"/>
                <w:lang w:val="kk-KZ"/>
              </w:rPr>
              <w:t>л</w:t>
            </w:r>
            <w:r w:rsidRPr="00382AC0">
              <w:rPr>
                <w:rFonts w:ascii="Times New Roman" w:hAnsi="Times New Roman"/>
                <w:color w:val="000000"/>
                <w:sz w:val="20"/>
                <w:szCs w:val="20"/>
                <w:lang w:val="kk-KZ"/>
              </w:rPr>
              <w:t>і</w:t>
            </w:r>
            <w:r w:rsidRPr="00382AC0">
              <w:rPr>
                <w:rFonts w:ascii="Times New Roman" w:hAnsi="Times New Roman"/>
                <w:color w:val="000000"/>
                <w:spacing w:val="1"/>
                <w:sz w:val="20"/>
                <w:szCs w:val="20"/>
                <w:lang w:val="kk-KZ"/>
              </w:rPr>
              <w:t>гі</w:t>
            </w:r>
            <w:r w:rsidRPr="00382AC0">
              <w:rPr>
                <w:rFonts w:ascii="Times New Roman" w:hAnsi="Times New Roman"/>
                <w:color w:val="000000"/>
                <w:spacing w:val="2"/>
                <w:sz w:val="20"/>
                <w:szCs w:val="20"/>
                <w:lang w:val="kk-KZ"/>
              </w:rPr>
              <w:t>н</w:t>
            </w:r>
            <w:r w:rsidRPr="00382AC0">
              <w:rPr>
                <w:rFonts w:ascii="Times New Roman" w:hAnsi="Times New Roman"/>
                <w:color w:val="000000"/>
                <w:sz w:val="20"/>
                <w:szCs w:val="20"/>
                <w:lang w:val="kk-KZ"/>
              </w:rPr>
              <w:t>,қол</w:t>
            </w:r>
            <w:r w:rsidRPr="00382AC0">
              <w:rPr>
                <w:rFonts w:ascii="Times New Roman" w:hAnsi="Times New Roman"/>
                <w:color w:val="000000"/>
                <w:spacing w:val="-1"/>
                <w:sz w:val="20"/>
                <w:szCs w:val="20"/>
                <w:lang w:val="kk-KZ"/>
              </w:rPr>
              <w:t>д</w:t>
            </w:r>
            <w:r w:rsidRPr="00382AC0">
              <w:rPr>
                <w:rFonts w:ascii="Times New Roman" w:hAnsi="Times New Roman"/>
                <w:color w:val="000000"/>
                <w:sz w:val="20"/>
                <w:szCs w:val="20"/>
                <w:lang w:val="kk-KZ"/>
              </w:rPr>
              <w:t xml:space="preserve">ың </w:t>
            </w:r>
            <w:r w:rsidRPr="00382AC0">
              <w:rPr>
                <w:rFonts w:ascii="Times New Roman" w:hAnsi="Times New Roman"/>
                <w:color w:val="000000"/>
                <w:spacing w:val="1"/>
                <w:sz w:val="20"/>
                <w:szCs w:val="20"/>
                <w:lang w:val="kk-KZ"/>
              </w:rPr>
              <w:t>ұ</w:t>
            </w:r>
            <w:r w:rsidRPr="00382AC0">
              <w:rPr>
                <w:rFonts w:ascii="Times New Roman" w:hAnsi="Times New Roman"/>
                <w:color w:val="000000"/>
                <w:sz w:val="20"/>
                <w:szCs w:val="20"/>
                <w:lang w:val="kk-KZ"/>
              </w:rPr>
              <w:t xml:space="preserve">сақ </w:t>
            </w:r>
            <w:r w:rsidRPr="00382AC0">
              <w:rPr>
                <w:rFonts w:ascii="Times New Roman" w:hAnsi="Times New Roman"/>
                <w:color w:val="000000"/>
                <w:spacing w:val="1"/>
                <w:sz w:val="20"/>
                <w:szCs w:val="20"/>
                <w:lang w:val="kk-KZ"/>
              </w:rPr>
              <w:t>бұл</w:t>
            </w:r>
            <w:r w:rsidRPr="00382AC0">
              <w:rPr>
                <w:rFonts w:ascii="Times New Roman" w:hAnsi="Times New Roman"/>
                <w:color w:val="000000"/>
                <w:spacing w:val="-1"/>
                <w:sz w:val="20"/>
                <w:szCs w:val="20"/>
                <w:lang w:val="kk-KZ"/>
              </w:rPr>
              <w:t>ш</w:t>
            </w:r>
            <w:r w:rsidRPr="00382AC0">
              <w:rPr>
                <w:rFonts w:ascii="Times New Roman" w:hAnsi="Times New Roman"/>
                <w:color w:val="000000"/>
                <w:sz w:val="20"/>
                <w:szCs w:val="20"/>
                <w:lang w:val="kk-KZ"/>
              </w:rPr>
              <w:t>ықе</w:t>
            </w:r>
            <w:r w:rsidRPr="00382AC0">
              <w:rPr>
                <w:rFonts w:ascii="Times New Roman" w:hAnsi="Times New Roman"/>
                <w:color w:val="000000"/>
                <w:spacing w:val="-2"/>
                <w:sz w:val="20"/>
                <w:szCs w:val="20"/>
                <w:lang w:val="kk-KZ"/>
              </w:rPr>
              <w:t>т</w:t>
            </w:r>
            <w:r w:rsidRPr="00382AC0">
              <w:rPr>
                <w:rFonts w:ascii="Times New Roman" w:hAnsi="Times New Roman"/>
                <w:color w:val="000000"/>
                <w:sz w:val="20"/>
                <w:szCs w:val="20"/>
                <w:lang w:val="kk-KZ"/>
              </w:rPr>
              <w:t>терін, «к</w:t>
            </w:r>
            <w:r w:rsidRPr="00382AC0">
              <w:rPr>
                <w:rFonts w:ascii="Times New Roman" w:hAnsi="Times New Roman"/>
                <w:color w:val="000000"/>
                <w:spacing w:val="2"/>
                <w:sz w:val="20"/>
                <w:szCs w:val="20"/>
                <w:lang w:val="kk-KZ"/>
              </w:rPr>
              <w:t>ө</w:t>
            </w:r>
            <w:r w:rsidRPr="00382AC0">
              <w:rPr>
                <w:rFonts w:ascii="Times New Roman" w:hAnsi="Times New Roman"/>
                <w:color w:val="000000"/>
                <w:sz w:val="20"/>
                <w:szCs w:val="20"/>
                <w:lang w:val="kk-KZ"/>
              </w:rPr>
              <w:t xml:space="preserve">з </w:t>
            </w:r>
            <w:r w:rsidRPr="00382AC0">
              <w:rPr>
                <w:rFonts w:ascii="Times New Roman" w:hAnsi="Times New Roman"/>
                <w:color w:val="000000"/>
                <w:spacing w:val="1"/>
                <w:sz w:val="20"/>
                <w:szCs w:val="20"/>
                <w:lang w:val="kk-KZ"/>
              </w:rPr>
              <w:t>б</w:t>
            </w:r>
            <w:r w:rsidRPr="00382AC0">
              <w:rPr>
                <w:rFonts w:ascii="Times New Roman" w:hAnsi="Times New Roman"/>
                <w:color w:val="000000"/>
                <w:sz w:val="20"/>
                <w:szCs w:val="20"/>
                <w:lang w:val="kk-KZ"/>
              </w:rPr>
              <w:t>ен қо</w:t>
            </w:r>
            <w:r w:rsidRPr="00382AC0">
              <w:rPr>
                <w:rFonts w:ascii="Times New Roman" w:hAnsi="Times New Roman"/>
                <w:color w:val="000000"/>
                <w:spacing w:val="-2"/>
                <w:sz w:val="20"/>
                <w:szCs w:val="20"/>
                <w:lang w:val="kk-KZ"/>
              </w:rPr>
              <w:t>л</w:t>
            </w:r>
            <w:r w:rsidRPr="00382AC0">
              <w:rPr>
                <w:rFonts w:ascii="Times New Roman" w:hAnsi="Times New Roman"/>
                <w:color w:val="000000"/>
                <w:sz w:val="20"/>
                <w:szCs w:val="20"/>
                <w:lang w:val="kk-KZ"/>
              </w:rPr>
              <w:t>дың</w:t>
            </w:r>
            <w:r w:rsidRPr="00382AC0">
              <w:rPr>
                <w:rFonts w:ascii="Times New Roman" w:hAnsi="Times New Roman"/>
                <w:color w:val="000000"/>
                <w:spacing w:val="1"/>
                <w:sz w:val="20"/>
                <w:szCs w:val="20"/>
                <w:lang w:val="kk-KZ"/>
              </w:rPr>
              <w:t xml:space="preserve">» </w:t>
            </w:r>
            <w:r w:rsidRPr="00382AC0">
              <w:rPr>
                <w:rFonts w:ascii="Times New Roman" w:hAnsi="Times New Roman"/>
                <w:color w:val="000000"/>
                <w:sz w:val="20"/>
                <w:szCs w:val="20"/>
                <w:lang w:val="kk-KZ"/>
              </w:rPr>
              <w:t>с</w:t>
            </w:r>
            <w:r w:rsidRPr="00382AC0">
              <w:rPr>
                <w:rFonts w:ascii="Times New Roman" w:hAnsi="Times New Roman"/>
                <w:color w:val="000000"/>
                <w:spacing w:val="-2"/>
                <w:sz w:val="20"/>
                <w:szCs w:val="20"/>
                <w:lang w:val="kk-KZ"/>
              </w:rPr>
              <w:t>е</w:t>
            </w:r>
            <w:r w:rsidRPr="00382AC0">
              <w:rPr>
                <w:rFonts w:ascii="Times New Roman" w:hAnsi="Times New Roman"/>
                <w:color w:val="000000"/>
                <w:sz w:val="20"/>
                <w:szCs w:val="20"/>
                <w:lang w:val="kk-KZ"/>
              </w:rPr>
              <w:t>нсом</w:t>
            </w:r>
            <w:r w:rsidRPr="00382AC0">
              <w:rPr>
                <w:rFonts w:ascii="Times New Roman" w:hAnsi="Times New Roman"/>
                <w:color w:val="000000"/>
                <w:spacing w:val="1"/>
                <w:sz w:val="20"/>
                <w:szCs w:val="20"/>
                <w:lang w:val="kk-KZ"/>
              </w:rPr>
              <w:t>о</w:t>
            </w:r>
            <w:r w:rsidRPr="00382AC0">
              <w:rPr>
                <w:rFonts w:ascii="Times New Roman" w:hAnsi="Times New Roman"/>
                <w:color w:val="000000"/>
                <w:spacing w:val="-2"/>
                <w:sz w:val="20"/>
                <w:szCs w:val="20"/>
                <w:lang w:val="kk-KZ"/>
              </w:rPr>
              <w:t>т</w:t>
            </w:r>
            <w:r w:rsidRPr="00382AC0">
              <w:rPr>
                <w:rFonts w:ascii="Times New Roman" w:hAnsi="Times New Roman"/>
                <w:color w:val="000000"/>
                <w:sz w:val="20"/>
                <w:szCs w:val="20"/>
                <w:lang w:val="kk-KZ"/>
              </w:rPr>
              <w:t>орл</w:t>
            </w:r>
            <w:r w:rsidRPr="00382AC0">
              <w:rPr>
                <w:rFonts w:ascii="Times New Roman" w:hAnsi="Times New Roman"/>
                <w:color w:val="000000"/>
                <w:spacing w:val="-1"/>
                <w:sz w:val="20"/>
                <w:szCs w:val="20"/>
                <w:lang w:val="kk-KZ"/>
              </w:rPr>
              <w:t>ы</w:t>
            </w:r>
            <w:r w:rsidRPr="00382AC0">
              <w:rPr>
                <w:rFonts w:ascii="Times New Roman" w:hAnsi="Times New Roman"/>
                <w:color w:val="000000"/>
                <w:sz w:val="20"/>
                <w:szCs w:val="20"/>
                <w:lang w:val="kk-KZ"/>
              </w:rPr>
              <w:t>қ кеңіст</w:t>
            </w:r>
            <w:r w:rsidRPr="00382AC0">
              <w:rPr>
                <w:rFonts w:ascii="Times New Roman" w:hAnsi="Times New Roman"/>
                <w:color w:val="000000"/>
                <w:spacing w:val="-1"/>
                <w:sz w:val="20"/>
                <w:szCs w:val="20"/>
                <w:lang w:val="kk-KZ"/>
              </w:rPr>
              <w:t>і</w:t>
            </w:r>
            <w:r w:rsidRPr="00382AC0">
              <w:rPr>
                <w:rFonts w:ascii="Times New Roman" w:hAnsi="Times New Roman"/>
                <w:color w:val="000000"/>
                <w:sz w:val="20"/>
                <w:szCs w:val="20"/>
                <w:lang w:val="kk-KZ"/>
              </w:rPr>
              <w:t>ктік үйле</w:t>
            </w:r>
            <w:r w:rsidRPr="00382AC0">
              <w:rPr>
                <w:rFonts w:ascii="Times New Roman" w:hAnsi="Times New Roman"/>
                <w:color w:val="000000"/>
                <w:spacing w:val="-2"/>
                <w:sz w:val="20"/>
                <w:szCs w:val="20"/>
                <w:lang w:val="kk-KZ"/>
              </w:rPr>
              <w:t>с</w:t>
            </w:r>
            <w:r w:rsidRPr="00382AC0">
              <w:rPr>
                <w:rFonts w:ascii="Times New Roman" w:hAnsi="Times New Roman"/>
                <w:color w:val="000000"/>
                <w:sz w:val="20"/>
                <w:szCs w:val="20"/>
                <w:lang w:val="kk-KZ"/>
              </w:rPr>
              <w:t>ім</w:t>
            </w:r>
            <w:r w:rsidRPr="00382AC0">
              <w:rPr>
                <w:rFonts w:ascii="Times New Roman" w:hAnsi="Times New Roman"/>
                <w:color w:val="000000"/>
                <w:spacing w:val="-1"/>
                <w:sz w:val="20"/>
                <w:szCs w:val="20"/>
                <w:lang w:val="kk-KZ"/>
              </w:rPr>
              <w:t>д</w:t>
            </w:r>
            <w:r w:rsidRPr="00382AC0">
              <w:rPr>
                <w:rFonts w:ascii="Times New Roman" w:hAnsi="Times New Roman"/>
                <w:color w:val="000000"/>
                <w:spacing w:val="1"/>
                <w:sz w:val="20"/>
                <w:szCs w:val="20"/>
                <w:lang w:val="kk-KZ"/>
              </w:rPr>
              <w:t>і</w:t>
            </w:r>
            <w:r w:rsidRPr="00382AC0">
              <w:rPr>
                <w:rFonts w:ascii="Times New Roman" w:hAnsi="Times New Roman"/>
                <w:color w:val="000000"/>
                <w:sz w:val="20"/>
                <w:szCs w:val="20"/>
                <w:lang w:val="kk-KZ"/>
              </w:rPr>
              <w:t>лі</w:t>
            </w:r>
            <w:r w:rsidRPr="00382AC0">
              <w:rPr>
                <w:rFonts w:ascii="Times New Roman" w:hAnsi="Times New Roman"/>
                <w:color w:val="000000"/>
                <w:spacing w:val="-2"/>
                <w:sz w:val="20"/>
                <w:szCs w:val="20"/>
                <w:lang w:val="kk-KZ"/>
              </w:rPr>
              <w:t>г</w:t>
            </w:r>
            <w:r w:rsidRPr="00382AC0">
              <w:rPr>
                <w:rFonts w:ascii="Times New Roman" w:hAnsi="Times New Roman"/>
                <w:color w:val="000000"/>
                <w:spacing w:val="1"/>
                <w:sz w:val="20"/>
                <w:szCs w:val="20"/>
                <w:lang w:val="kk-KZ"/>
              </w:rPr>
              <w:t>і</w:t>
            </w:r>
            <w:r w:rsidRPr="00382AC0">
              <w:rPr>
                <w:rFonts w:ascii="Times New Roman" w:hAnsi="Times New Roman"/>
                <w:color w:val="000000"/>
                <w:sz w:val="20"/>
                <w:szCs w:val="20"/>
                <w:lang w:val="kk-KZ"/>
              </w:rPr>
              <w:t>н да</w:t>
            </w:r>
            <w:r w:rsidRPr="00382AC0">
              <w:rPr>
                <w:rFonts w:ascii="Times New Roman" w:hAnsi="Times New Roman"/>
                <w:color w:val="000000"/>
                <w:spacing w:val="-1"/>
                <w:sz w:val="20"/>
                <w:szCs w:val="20"/>
                <w:lang w:val="kk-KZ"/>
              </w:rPr>
              <w:t>м</w:t>
            </w:r>
            <w:r w:rsidRPr="00382AC0">
              <w:rPr>
                <w:rFonts w:ascii="Times New Roman" w:hAnsi="Times New Roman"/>
                <w:color w:val="000000"/>
                <w:sz w:val="20"/>
                <w:szCs w:val="20"/>
                <w:lang w:val="kk-KZ"/>
              </w:rPr>
              <w:t>ыт</w:t>
            </w:r>
            <w:r w:rsidRPr="00382AC0">
              <w:rPr>
                <w:rFonts w:ascii="Times New Roman" w:hAnsi="Times New Roman"/>
                <w:color w:val="000000"/>
                <w:spacing w:val="-2"/>
                <w:sz w:val="20"/>
                <w:szCs w:val="20"/>
                <w:lang w:val="kk-KZ"/>
              </w:rPr>
              <w:t>у</w:t>
            </w:r>
            <w:r w:rsidRPr="00382AC0">
              <w:rPr>
                <w:rFonts w:ascii="Times New Roman" w:hAnsi="Times New Roman"/>
                <w:color w:val="000000"/>
                <w:sz w:val="20"/>
                <w:szCs w:val="20"/>
                <w:lang w:val="kk-KZ"/>
              </w:rPr>
              <w:t>.</w:t>
            </w:r>
            <w:r w:rsidRPr="00382AC0">
              <w:rPr>
                <w:rFonts w:ascii="Times New Roman" w:hAnsi="Times New Roman"/>
                <w:color w:val="000000"/>
                <w:kern w:val="24"/>
                <w:sz w:val="20"/>
                <w:szCs w:val="20"/>
                <w:lang w:val="kk-KZ"/>
              </w:rPr>
              <w:t xml:space="preserve"> </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(Сенсорика) </w:t>
            </w: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lastRenderedPageBreak/>
              <w:t>«Пойыз»</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Міндеті:Олардың түсін, пішінін, көлемін ажырата алуға дағдыландыру, педагогтің ұсынған шарты бойынша құрылыс материалдарын кеңістікте дұрыс орналастыра отырып пойыз құрастыра білуге текшені, кірпішті бір-бірінен ажырата білуге үйрету.</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(құрастыру)</w:t>
            </w:r>
          </w:p>
          <w:p w:rsidR="00382AC0" w:rsidRPr="00382AC0" w:rsidRDefault="00382AC0" w:rsidP="000803DF">
            <w:pPr>
              <w:rPr>
                <w:rFonts w:ascii="Times New Roman" w:hAnsi="Times New Roman"/>
                <w:iCs/>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iCs/>
                <w:sz w:val="20"/>
                <w:szCs w:val="20"/>
                <w:lang w:val="kk-KZ"/>
              </w:rPr>
            </w:pPr>
            <w:r w:rsidRPr="00382AC0">
              <w:rPr>
                <w:rFonts w:ascii="Times New Roman" w:hAnsi="Times New Roman"/>
                <w:iCs/>
                <w:sz w:val="20"/>
                <w:szCs w:val="20"/>
                <w:lang w:val="kk-KZ"/>
              </w:rPr>
              <w:lastRenderedPageBreak/>
              <w:t xml:space="preserve"> «Мозаика»</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iCs/>
                <w:sz w:val="20"/>
                <w:szCs w:val="20"/>
                <w:lang w:val="kk-KZ"/>
              </w:rPr>
              <w:t>Міндеті:</w:t>
            </w:r>
            <w:r w:rsidRPr="00382AC0">
              <w:rPr>
                <w:rFonts w:ascii="Times New Roman" w:hAnsi="Times New Roman"/>
                <w:color w:val="000000"/>
                <w:kern w:val="24"/>
                <w:sz w:val="20"/>
                <w:szCs w:val="20"/>
                <w:lang w:val="kk-KZ"/>
              </w:rPr>
              <w:t xml:space="preserve">балалармен негізгі түстерді бекіту,  қолдың ұсақ моторикасын дамыту. нысандарды форма бойынша тану және атау мүмкіндігін анықтауға баулу </w:t>
            </w:r>
            <w:r w:rsidRPr="00382AC0">
              <w:rPr>
                <w:rFonts w:ascii="Times New Roman" w:hAnsi="Times New Roman"/>
                <w:iCs/>
                <w:sz w:val="20"/>
                <w:szCs w:val="20"/>
                <w:lang w:val="kk-KZ" w:eastAsia="ru-RU"/>
              </w:rPr>
              <w:t>(Сенсорика)</w:t>
            </w:r>
            <w:r w:rsidRPr="00382AC0">
              <w:rPr>
                <w:rFonts w:ascii="Times New Roman" w:hAnsi="Times New Roman"/>
                <w:sz w:val="20"/>
                <w:szCs w:val="20"/>
                <w:lang w:val="kk-KZ"/>
              </w:rPr>
              <w:t xml:space="preserve"> </w:t>
            </w:r>
          </w:p>
          <w:p w:rsidR="00382AC0" w:rsidRPr="00382AC0" w:rsidRDefault="00382AC0" w:rsidP="000803DF">
            <w:pPr>
              <w:widowControl w:val="0"/>
              <w:autoSpaceDE w:val="0"/>
              <w:autoSpaceDN w:val="0"/>
              <w:rPr>
                <w:rFonts w:ascii="Times New Roman" w:hAnsi="Times New Roman"/>
                <w:sz w:val="20"/>
                <w:szCs w:val="20"/>
                <w:lang w:val="kk-KZ"/>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«Жалауша»</w:t>
            </w:r>
            <w:r w:rsidRPr="00382AC0">
              <w:rPr>
                <w:rFonts w:ascii="Times New Roman" w:hAnsi="Times New Roman"/>
                <w:sz w:val="20"/>
                <w:szCs w:val="20"/>
                <w:lang w:val="kk-KZ"/>
              </w:rPr>
              <w:br/>
            </w:r>
            <w:r w:rsidRPr="00382AC0">
              <w:rPr>
                <w:rFonts w:ascii="Times New Roman" w:hAnsi="Times New Roman"/>
                <w:sz w:val="20"/>
                <w:szCs w:val="20"/>
                <w:lang w:val="kk-KZ"/>
              </w:rPr>
              <w:lastRenderedPageBreak/>
              <w:t>Міндеті:Тіктөрт</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бұрышты көлденең және тік сызықтармен үйлестіріп, белгілі бір затты бейнелей білуге үйрету. Әр түрлі қарындаштарды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қолдана білу қабілетін дамыту.Қағазға жалаушаларды дұрыс жапсыруды үйрету.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(сурет салу, жапсыру,мүсіндеу)</w:t>
            </w:r>
          </w:p>
          <w:p w:rsidR="00382AC0" w:rsidRPr="00382AC0" w:rsidRDefault="00382AC0" w:rsidP="000803DF">
            <w:pPr>
              <w:rPr>
                <w:rFonts w:ascii="Times New Roman" w:hAnsi="Times New Roman"/>
                <w:iCs/>
                <w:sz w:val="20"/>
                <w:szCs w:val="20"/>
                <w:lang w:val="kk-KZ" w:eastAsia="ru-RU"/>
              </w:rPr>
            </w:pPr>
            <w:r w:rsidRPr="00382AC0">
              <w:rPr>
                <w:rFonts w:ascii="Times New Roman" w:hAnsi="Times New Roman"/>
                <w:iCs/>
                <w:sz w:val="20"/>
                <w:szCs w:val="20"/>
                <w:lang w:val="kk-KZ" w:eastAsia="ru-RU"/>
              </w:rPr>
              <w:t>Баланың қалауы бойынша</w:t>
            </w:r>
          </w:p>
          <w:p w:rsidR="00382AC0" w:rsidRPr="00382AC0" w:rsidRDefault="00382AC0" w:rsidP="000803DF">
            <w:pPr>
              <w:rPr>
                <w:rFonts w:ascii="Times New Roman" w:hAnsi="Times New Roman"/>
                <w:sz w:val="20"/>
                <w:szCs w:val="20"/>
                <w:lang w:val="kk-KZ" w:eastAsia="ru-RU"/>
              </w:rPr>
            </w:pP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Таңертеңгі жаттығу</w:t>
            </w:r>
          </w:p>
          <w:p w:rsidR="00382AC0" w:rsidRPr="00382AC0" w:rsidRDefault="00382AC0" w:rsidP="000803DF">
            <w:pPr>
              <w:rPr>
                <w:rFonts w:ascii="Times New Roman" w:hAnsi="Times New Roman"/>
                <w:color w:val="000000"/>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Сәуір  айының ертеңгілік жаттығу</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 кешені №16</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(Дене шынықтыру)  </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Әнұран айту(Музыка) Міндеті: негізгі қимыл түрлерін жетілдіру: жүру,жүгіру,өрмелеу,лақтыру,секіру,тепе-теңдік </w:t>
            </w:r>
            <w:r w:rsidRPr="00382AC0">
              <w:rPr>
                <w:rFonts w:ascii="Times New Roman" w:hAnsi="Times New Roman"/>
                <w:color w:val="000000"/>
                <w:sz w:val="20"/>
                <w:szCs w:val="20"/>
                <w:lang w:val="kk-KZ"/>
              </w:rPr>
              <w:lastRenderedPageBreak/>
              <w:t>сақтау;музыкаға,ән айтуға,қарапайым аспаптарда ойнауға шығармашылық қызығушылықты қалыптастыру.</w:t>
            </w:r>
          </w:p>
        </w:tc>
        <w:tc>
          <w:tcPr>
            <w:tcW w:w="2552"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 xml:space="preserve">Сәуір   айының ертеңгілік жаттығу </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кешені № 16</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 (Дене шынықтыру)  Әнұран айту (Музыка) Міндеті: негізгі қимыл түрлерін жетілдіру: жүру,жүгіру,өрмелеу,лақтыру,секіру,тепе-теңдік сақтау;музыкаға,ән </w:t>
            </w:r>
            <w:r w:rsidRPr="00382AC0">
              <w:rPr>
                <w:rFonts w:ascii="Times New Roman" w:hAnsi="Times New Roman"/>
                <w:color w:val="000000"/>
                <w:sz w:val="20"/>
                <w:szCs w:val="20"/>
                <w:lang w:val="kk-KZ"/>
              </w:rPr>
              <w:lastRenderedPageBreak/>
              <w:t>айтуға,қарапайым аспаптарда ойнауға шығармашылық қызығушылықты қалыптастыру.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Сәуір  айының ертеңгілік жаттығу16</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(Дене шынықтыру)  </w:t>
            </w:r>
          </w:p>
          <w:p w:rsidR="00382AC0" w:rsidRPr="00382AC0" w:rsidRDefault="00382AC0" w:rsidP="000803DF">
            <w:pPr>
              <w:rPr>
                <w:rFonts w:ascii="Times New Roman" w:hAnsi="Times New Roman"/>
                <w:sz w:val="20"/>
                <w:szCs w:val="20"/>
                <w:lang w:val="kk-KZ"/>
              </w:rPr>
            </w:pPr>
            <w:r w:rsidRPr="00382AC0">
              <w:rPr>
                <w:rFonts w:ascii="Times New Roman" w:hAnsi="Times New Roman"/>
                <w:color w:val="000000"/>
                <w:sz w:val="20"/>
                <w:szCs w:val="20"/>
                <w:lang w:val="kk-KZ"/>
              </w:rPr>
              <w:t xml:space="preserve">Әнұран айту(Музыка) Міндеті: негізгі қимыл түрлерін жетілдіру: жүру,жүгіру,өрмелеу,лақтыру,секіру,тепе-теңдік сақтау;музыкаға,ән айтуға,қарапайым </w:t>
            </w:r>
            <w:r w:rsidRPr="00382AC0">
              <w:rPr>
                <w:rFonts w:ascii="Times New Roman" w:hAnsi="Times New Roman"/>
                <w:color w:val="000000"/>
                <w:sz w:val="20"/>
                <w:szCs w:val="20"/>
                <w:lang w:val="kk-KZ"/>
              </w:rPr>
              <w:lastRenderedPageBreak/>
              <w:t>аспаптарда ойнауға шығармашылық қызығушылықты қалыптастыру.</w:t>
            </w:r>
          </w:p>
        </w:tc>
        <w:tc>
          <w:tcPr>
            <w:tcW w:w="297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Сәуір   айының ертеңгілік жаттығу</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 кешені № 16</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(Дене шынықтыру)  </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Әнұран айту(Музыка) Міндеті: негізгі қимыл түрлерін жетілдіру: жүру,жүгіру,өрмелеу,лақтыру,секіру,тепе-теңдік </w:t>
            </w:r>
            <w:r w:rsidRPr="00382AC0">
              <w:rPr>
                <w:rFonts w:ascii="Times New Roman" w:hAnsi="Times New Roman"/>
                <w:color w:val="000000"/>
                <w:sz w:val="20"/>
                <w:szCs w:val="20"/>
                <w:lang w:val="kk-KZ"/>
              </w:rPr>
              <w:lastRenderedPageBreak/>
              <w:t>сақтау;музыкаға,ән айтуға,қарапайым аспаптарда ойнауға шығармашылық қызығушылықты қалыптастыру.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 xml:space="preserve">Сәуір  айының ертеңгілік жаттығу </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кешені № 16</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 (Дене шынықтыру)  Әнұран айту (Музыка) Міндеті: негізгі қимыл түрлерін жетілдіру: жүру,жүгіру,өрмелеу,лақтыру,секіру,тепе-теңдік сақтау;музыкаға,ән </w:t>
            </w:r>
            <w:r w:rsidRPr="00382AC0">
              <w:rPr>
                <w:rFonts w:ascii="Times New Roman" w:hAnsi="Times New Roman"/>
                <w:color w:val="000000"/>
                <w:sz w:val="20"/>
                <w:szCs w:val="20"/>
                <w:lang w:val="kk-KZ"/>
              </w:rPr>
              <w:lastRenderedPageBreak/>
              <w:t>айтуға,қарапайым аспаптарда ойнауға шығармашылық қызығушылықты қалыптастыру.</w:t>
            </w:r>
          </w:p>
        </w:tc>
      </w:tr>
      <w:tr w:rsidR="00382AC0" w:rsidRPr="00382AC0" w:rsidTr="000803DF">
        <w:trPr>
          <w:trHeight w:val="991"/>
        </w:trPr>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Таңғы ас</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Таңғы ас алдында гигиеналық шараларды орындау </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(қолды  дұрыс  жуу,өз орамалының орнын білу,қолды дұрыс сүрту және орамалды  орнына ілу, тамақтану.</w:t>
            </w: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97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hAnsi="Times New Roman"/>
                <w:b/>
                <w:noProof/>
                <w:color w:val="000000" w:themeColor="text1"/>
                <w:sz w:val="20"/>
                <w:szCs w:val="20"/>
                <w:lang w:val="kk-KZ"/>
              </w:rPr>
              <w:t>Балалардан дастархан басында айтылатын тыйым сөздерді сұрау.</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b/>
                <w:i/>
                <w:iCs/>
                <w:color w:val="FF0000"/>
                <w:sz w:val="20"/>
                <w:szCs w:val="20"/>
                <w:lang w:val="kk-KZ"/>
              </w:rPr>
              <w:t>(«Біртұтас тәрбие» бағдарламасы</w:t>
            </w:r>
            <w:r w:rsidRPr="00382AC0">
              <w:rPr>
                <w:rFonts w:ascii="Times New Roman" w:hAnsi="Times New Roman"/>
                <w:b/>
                <w:color w:val="FF0000"/>
                <w:sz w:val="20"/>
                <w:szCs w:val="20"/>
                <w:lang w:val="kk-KZ"/>
              </w:rPr>
              <w:t>)</w:t>
            </w: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ілу,(өз орнын білу, дұрыс отыру тамақ ішкенде сөйлемеу,  тамақтанып болғаннан кейін алғыс айту)</w:t>
            </w:r>
          </w:p>
        </w:tc>
      </w:tr>
      <w:tr w:rsidR="00382AC0" w:rsidRPr="00382AC0" w:rsidTr="000803DF">
        <w:trPr>
          <w:trHeight w:val="3392"/>
        </w:trPr>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0"/>
                <w:tab w:val="left" w:pos="30"/>
              </w:tabs>
              <w:snapToGrid w:val="0"/>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Ұйымдастырылған іс-әрекетке дайындық</w:t>
            </w:r>
          </w:p>
        </w:tc>
        <w:tc>
          <w:tcPr>
            <w:tcW w:w="2551"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hAnsi="Times New Roman"/>
                <w:sz w:val="20"/>
                <w:szCs w:val="20"/>
                <w:lang w:val="kk-KZ" w:eastAsia="kk-KZ"/>
              </w:rPr>
            </w:pPr>
            <w:r w:rsidRPr="00382AC0">
              <w:rPr>
                <w:rFonts w:ascii="Times New Roman" w:hAnsi="Times New Roman"/>
                <w:sz w:val="20"/>
                <w:szCs w:val="20"/>
                <w:lang w:val="kk-KZ" w:eastAsia="kk-KZ"/>
              </w:rPr>
              <w:t>«Мен ұқыпты баламын»</w:t>
            </w:r>
          </w:p>
          <w:p w:rsidR="00382AC0" w:rsidRPr="00382AC0" w:rsidRDefault="00382AC0" w:rsidP="000803DF">
            <w:pPr>
              <w:rPr>
                <w:rFonts w:ascii="Times New Roman" w:hAnsi="Times New Roman"/>
                <w:sz w:val="20"/>
                <w:szCs w:val="20"/>
                <w:lang w:val="kk-KZ" w:eastAsia="kk-KZ"/>
              </w:rPr>
            </w:pPr>
            <w:r w:rsidRPr="00382AC0">
              <w:rPr>
                <w:rFonts w:ascii="Times New Roman" w:hAnsi="Times New Roman"/>
                <w:sz w:val="20"/>
                <w:szCs w:val="20"/>
                <w:lang w:val="kk-KZ" w:eastAsia="kk-KZ"/>
              </w:rPr>
              <w:t>Міндеті: Киімдерді шешу ретін есте сақтап қалу, оларды ұқыпты жинап және бүктеуге үйрету, киімдердің аттарын сөйлемдерде қолдануға үйрету.</w:t>
            </w:r>
          </w:p>
          <w:p w:rsidR="00382AC0" w:rsidRPr="00382AC0" w:rsidRDefault="00382AC0" w:rsidP="000803DF">
            <w:pPr>
              <w:rPr>
                <w:rFonts w:ascii="Times New Roman" w:hAnsi="Times New Roman"/>
                <w:sz w:val="20"/>
                <w:szCs w:val="20"/>
                <w:lang w:val="kk-KZ" w:eastAsia="kk-KZ"/>
              </w:rPr>
            </w:pPr>
            <w:r w:rsidRPr="00382AC0">
              <w:rPr>
                <w:rFonts w:ascii="Times New Roman" w:hAnsi="Times New Roman"/>
                <w:sz w:val="20"/>
                <w:szCs w:val="20"/>
                <w:lang w:val="kk-KZ" w:eastAsia="kk-KZ"/>
              </w:rPr>
              <w:t>(қоршаған ортамен таныстыру)</w:t>
            </w:r>
          </w:p>
          <w:p w:rsidR="00382AC0" w:rsidRPr="00382AC0" w:rsidRDefault="00382AC0" w:rsidP="000803DF">
            <w:pPr>
              <w:rPr>
                <w:rFonts w:ascii="Times New Roman" w:hAnsi="Times New Roman"/>
                <w:sz w:val="20"/>
                <w:szCs w:val="20"/>
                <w:lang w:val="kk-KZ"/>
              </w:rPr>
            </w:pP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«Дөңгелек»</w:t>
            </w:r>
            <w:r w:rsidRPr="00382AC0">
              <w:rPr>
                <w:rFonts w:ascii="Times New Roman" w:hAnsi="Times New Roman"/>
                <w:sz w:val="20"/>
                <w:szCs w:val="20"/>
                <w:lang w:val="kk-KZ"/>
              </w:rPr>
              <w:br/>
              <w:t>Міндеті:Балаларға геометриялық пішіндерді айыра білуге үйрету. (дөңгелек).Балаларды сызықтарды салуға үйрету.Эстетикалық талғамын қалыптастыру.Әр түрлі пішінді дөңгелектерді, тұзды қамыр  арқылы мүсіндету.</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(сурет салу,</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жапсыру,мүсіндеу)</w:t>
            </w:r>
          </w:p>
          <w:p w:rsidR="00382AC0" w:rsidRPr="00382AC0" w:rsidRDefault="00382AC0" w:rsidP="000803DF">
            <w:pPr>
              <w:rPr>
                <w:rFonts w:ascii="Times New Roman" w:hAnsi="Times New Roman"/>
                <w:sz w:val="20"/>
                <w:szCs w:val="20"/>
                <w:lang w:val="kk-KZ" w:eastAsia="kk-KZ"/>
              </w:rPr>
            </w:pPr>
            <w:r w:rsidRPr="00382AC0">
              <w:rPr>
                <w:rFonts w:ascii="Times New Roman" w:hAnsi="Times New Roman"/>
                <w:sz w:val="20"/>
                <w:szCs w:val="20"/>
                <w:lang w:val="kk-KZ"/>
              </w:rPr>
              <w:t>Баланың қалауы бойынша</w:t>
            </w:r>
          </w:p>
          <w:p w:rsidR="00382AC0" w:rsidRPr="00382AC0" w:rsidRDefault="00382AC0" w:rsidP="000803DF">
            <w:pPr>
              <w:rPr>
                <w:rFonts w:ascii="Times New Roman" w:hAnsi="Times New Roman"/>
                <w:sz w:val="20"/>
                <w:szCs w:val="20"/>
                <w:lang w:val="kk-KZ" w:eastAsia="kk-KZ"/>
              </w:rPr>
            </w:pPr>
          </w:p>
          <w:p w:rsidR="00382AC0" w:rsidRPr="00382AC0" w:rsidRDefault="00382AC0" w:rsidP="000803DF">
            <w:pPr>
              <w:rPr>
                <w:rFonts w:ascii="Times New Roman" w:hAnsi="Times New Roman"/>
                <w:sz w:val="20"/>
                <w:szCs w:val="20"/>
                <w:lang w:val="kk-KZ" w:eastAsia="kk-KZ"/>
              </w:rPr>
            </w:pPr>
          </w:p>
          <w:p w:rsidR="00382AC0" w:rsidRPr="00382AC0" w:rsidRDefault="00382AC0" w:rsidP="000803DF">
            <w:pPr>
              <w:jc w:val="center"/>
              <w:rPr>
                <w:rFonts w:ascii="Times New Roman" w:hAnsi="Times New Roman"/>
                <w:sz w:val="20"/>
                <w:szCs w:val="20"/>
                <w:lang w:val="kk-KZ" w:eastAsia="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eastAsia="kk-KZ"/>
              </w:rPr>
            </w:pPr>
            <w:r w:rsidRPr="00382AC0">
              <w:rPr>
                <w:rFonts w:ascii="Times New Roman" w:hAnsi="Times New Roman"/>
                <w:sz w:val="20"/>
                <w:szCs w:val="20"/>
                <w:lang w:val="kk-KZ" w:eastAsia="kk-KZ"/>
              </w:rPr>
              <w:lastRenderedPageBreak/>
              <w:t xml:space="preserve"> «Тез ойла» </w:t>
            </w:r>
            <w:r w:rsidRPr="00382AC0">
              <w:rPr>
                <w:rFonts w:ascii="Times New Roman" w:hAnsi="Times New Roman"/>
                <w:sz w:val="20"/>
                <w:szCs w:val="20"/>
                <w:lang w:val="kk-KZ" w:eastAsia="kk-KZ"/>
              </w:rPr>
              <w:br/>
              <w:t xml:space="preserve">Міндеті: </w:t>
            </w:r>
            <w:r w:rsidRPr="00382AC0">
              <w:rPr>
                <w:rFonts w:ascii="Times New Roman" w:hAnsi="Times New Roman"/>
                <w:color w:val="000000"/>
                <w:kern w:val="24"/>
                <w:sz w:val="20"/>
                <w:szCs w:val="20"/>
                <w:lang w:val="kk-KZ"/>
              </w:rPr>
              <w:t>қолдың ұсақ моторикасын дамыту. нысандарды форма бойынша тану және атау мүмкіндігін анықтау, қиялды, тез тапқырлықты, логикалық ойлауды дамыту.</w:t>
            </w:r>
          </w:p>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hAnsi="Times New Roman"/>
                <w:sz w:val="20"/>
                <w:szCs w:val="20"/>
                <w:lang w:val="kk-KZ" w:eastAsia="kk-KZ"/>
              </w:rPr>
              <w:t>(сенсорика)</w:t>
            </w:r>
            <w:r w:rsidRPr="00382AC0">
              <w:rPr>
                <w:rFonts w:ascii="Times New Roman" w:eastAsia="Arial" w:hAnsi="Times New Roman"/>
                <w:sz w:val="20"/>
                <w:szCs w:val="20"/>
                <w:lang w:val="kk-KZ" w:eastAsia="kk-KZ"/>
              </w:rPr>
              <w:br/>
            </w:r>
          </w:p>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eastAsia="Arial" w:hAnsi="Times New Roman"/>
                <w:sz w:val="20"/>
                <w:szCs w:val="20"/>
                <w:lang w:val="kk-KZ" w:eastAsia="ru-RU"/>
              </w:rPr>
              <w:t>«Шуақ шашқан күн»</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 Балаларды түрлі түсті карандаштармен күннің көзін – дөңгелек, сәулелерді - түзу сызықтар, бұлтты - домалақты салуды үйрету.Сурет салуға деген ынтасы мен қызығушылығын ояту және қолдау.Жұмсарту, жаю, тегістеу, жалпақтау, домалақтау тәсілдерімен арқылы күнді мүсіндеу.</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(сурет салу,</w:t>
            </w:r>
          </w:p>
          <w:p w:rsidR="00382AC0" w:rsidRPr="00382AC0" w:rsidRDefault="00382AC0" w:rsidP="000803DF">
            <w:pPr>
              <w:rPr>
                <w:rFonts w:ascii="Times New Roman" w:hAnsi="Times New Roman"/>
                <w:kern w:val="24"/>
                <w:sz w:val="20"/>
                <w:szCs w:val="20"/>
                <w:lang w:val="kk-KZ"/>
              </w:rPr>
            </w:pPr>
            <w:r w:rsidRPr="00382AC0">
              <w:rPr>
                <w:rFonts w:ascii="Times New Roman" w:hAnsi="Times New Roman"/>
                <w:sz w:val="20"/>
                <w:szCs w:val="20"/>
                <w:lang w:val="kk-KZ"/>
              </w:rPr>
              <w:t>мүсіндеу,жапсыру)</w:t>
            </w:r>
          </w:p>
          <w:p w:rsidR="00382AC0" w:rsidRPr="00382AC0" w:rsidRDefault="00382AC0" w:rsidP="000803DF">
            <w:pPr>
              <w:rPr>
                <w:rFonts w:ascii="Times New Roman" w:hAnsi="Times New Roman"/>
                <w:kern w:val="24"/>
                <w:sz w:val="20"/>
                <w:szCs w:val="20"/>
                <w:lang w:val="kk-KZ"/>
              </w:rPr>
            </w:pPr>
            <w:r w:rsidRPr="00382AC0">
              <w:rPr>
                <w:rFonts w:ascii="Times New Roman" w:hAnsi="Times New Roman"/>
                <w:kern w:val="24"/>
                <w:sz w:val="20"/>
                <w:szCs w:val="20"/>
                <w:lang w:val="kk-KZ"/>
              </w:rPr>
              <w:t>Баланың қалауы бойынша</w:t>
            </w:r>
          </w:p>
          <w:p w:rsidR="00382AC0" w:rsidRPr="00382AC0" w:rsidRDefault="00382AC0" w:rsidP="000803DF">
            <w:pPr>
              <w:jc w:val="center"/>
              <w:rPr>
                <w:rFonts w:ascii="Times New Roman" w:hAnsi="Times New Roman"/>
                <w:kern w:val="24"/>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eastAsia="kk-KZ"/>
              </w:rPr>
            </w:pPr>
            <w:r w:rsidRPr="00382AC0">
              <w:rPr>
                <w:rFonts w:ascii="Times New Roman" w:hAnsi="Times New Roman"/>
                <w:sz w:val="20"/>
                <w:szCs w:val="20"/>
                <w:lang w:val="kk-KZ"/>
              </w:rPr>
              <w:t xml:space="preserve">«Жұбын тап» </w:t>
            </w:r>
            <w:r w:rsidRPr="00382AC0">
              <w:rPr>
                <w:rFonts w:ascii="Times New Roman" w:hAnsi="Times New Roman"/>
                <w:sz w:val="20"/>
                <w:szCs w:val="20"/>
                <w:lang w:val="kk-KZ"/>
              </w:rPr>
              <w:br/>
              <w:t xml:space="preserve">Міндеті: </w:t>
            </w:r>
            <w:r w:rsidRPr="00382AC0">
              <w:rPr>
                <w:rFonts w:ascii="Times New Roman" w:hAnsi="Times New Roman"/>
                <w:color w:val="000000"/>
                <w:sz w:val="20"/>
                <w:szCs w:val="20"/>
                <w:lang w:val="kk-KZ" w:eastAsia="ru-RU"/>
              </w:rPr>
              <w:t>Үлкен және кіші заттарды ажырата білуге үйрету. Геометриялық  фигуралар туралы білімді бекіту (шеңбер, шаршы). Қызыл және сары түстер туралы білімді бекіту.</w:t>
            </w:r>
            <w:r w:rsidRPr="00382AC0">
              <w:rPr>
                <w:rFonts w:ascii="Times New Roman" w:hAnsi="Times New Roman"/>
                <w:sz w:val="20"/>
                <w:szCs w:val="20"/>
                <w:lang w:val="kk-KZ"/>
              </w:rPr>
              <w:br/>
            </w:r>
            <w:r w:rsidRPr="00382AC0">
              <w:rPr>
                <w:rFonts w:ascii="Times New Roman" w:hAnsi="Times New Roman"/>
                <w:sz w:val="20"/>
                <w:szCs w:val="20"/>
                <w:lang w:val="kk-KZ" w:eastAsia="kk-KZ"/>
              </w:rPr>
              <w:t>(сенсорика)</w:t>
            </w:r>
          </w:p>
          <w:p w:rsidR="00382AC0" w:rsidRPr="00382AC0" w:rsidRDefault="00382AC0" w:rsidP="000803DF">
            <w:pPr>
              <w:rPr>
                <w:rFonts w:ascii="Times New Roman" w:hAnsi="Times New Roman"/>
                <w:sz w:val="20"/>
                <w:szCs w:val="20"/>
                <w:lang w:val="kk-KZ" w:eastAsia="kk-KZ"/>
              </w:rPr>
            </w:pP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«Үй және қақпа»</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Міндеті:Балаларды құрылыс материалдармен жұмыс жасауға үйрету.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Құрылысматериалдардың түсін,пішінін ажыратуға үйрету.Үй және</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қақпаны құрастыруға үйрету.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(құрастыру)</w:t>
            </w:r>
          </w:p>
          <w:p w:rsidR="00382AC0" w:rsidRPr="00382AC0" w:rsidRDefault="00382AC0" w:rsidP="000803DF">
            <w:pPr>
              <w:rPr>
                <w:rFonts w:ascii="Times New Roman" w:hAnsi="Times New Roman"/>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eastAsia="kk-KZ"/>
              </w:rPr>
            </w:pPr>
            <w:r w:rsidRPr="00382AC0">
              <w:rPr>
                <w:rFonts w:ascii="Times New Roman" w:hAnsi="Times New Roman"/>
                <w:sz w:val="20"/>
                <w:szCs w:val="20"/>
                <w:lang w:val="kk-KZ" w:eastAsia="kk-KZ"/>
              </w:rPr>
              <w:t xml:space="preserve">«Орманға саяхат» </w:t>
            </w:r>
          </w:p>
          <w:p w:rsidR="00382AC0" w:rsidRPr="00382AC0" w:rsidRDefault="00382AC0" w:rsidP="000803DF">
            <w:pPr>
              <w:shd w:val="clear" w:color="auto" w:fill="FFFFFF"/>
              <w:textAlignment w:val="baseline"/>
              <w:rPr>
                <w:rFonts w:ascii="Times New Roman" w:hAnsi="Times New Roman"/>
                <w:color w:val="000000"/>
                <w:spacing w:val="2"/>
                <w:sz w:val="20"/>
                <w:szCs w:val="20"/>
                <w:lang w:val="kk-KZ" w:eastAsia="ru-RU"/>
              </w:rPr>
            </w:pPr>
            <w:r w:rsidRPr="00382AC0">
              <w:rPr>
                <w:rFonts w:ascii="Times New Roman" w:hAnsi="Times New Roman"/>
                <w:sz w:val="20"/>
                <w:szCs w:val="20"/>
                <w:lang w:val="kk-KZ" w:eastAsia="kk-KZ"/>
              </w:rPr>
              <w:t>Міндеті:</w:t>
            </w:r>
            <w:r w:rsidRPr="00382AC0">
              <w:rPr>
                <w:rFonts w:ascii="Times New Roman" w:hAnsi="Times New Roman"/>
                <w:color w:val="000000"/>
                <w:spacing w:val="2"/>
                <w:sz w:val="20"/>
                <w:szCs w:val="20"/>
                <w:lang w:val="kk-KZ" w:eastAsia="ru-RU"/>
              </w:rPr>
              <w:t xml:space="preserve">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w:t>
            </w:r>
          </w:p>
          <w:p w:rsidR="00382AC0" w:rsidRPr="00382AC0" w:rsidRDefault="00382AC0" w:rsidP="000803DF">
            <w:pPr>
              <w:rPr>
                <w:rFonts w:ascii="Times New Roman" w:hAnsi="Times New Roman"/>
                <w:sz w:val="20"/>
                <w:szCs w:val="20"/>
                <w:lang w:val="kk-KZ" w:eastAsia="kk-KZ"/>
              </w:rPr>
            </w:pPr>
            <w:r w:rsidRPr="00382AC0">
              <w:rPr>
                <w:rFonts w:ascii="Times New Roman" w:hAnsi="Times New Roman"/>
                <w:sz w:val="20"/>
                <w:szCs w:val="20"/>
                <w:lang w:val="kk-KZ" w:eastAsia="kk-KZ"/>
              </w:rPr>
              <w:t>(қоршаған ортамен таныстыру)</w:t>
            </w:r>
          </w:p>
          <w:p w:rsidR="00382AC0" w:rsidRPr="00382AC0" w:rsidRDefault="00382AC0" w:rsidP="000803DF">
            <w:pPr>
              <w:rPr>
                <w:rFonts w:ascii="Times New Roman" w:hAnsi="Times New Roman"/>
                <w:sz w:val="20"/>
                <w:szCs w:val="20"/>
                <w:lang w:val="kk-KZ" w:eastAsia="kk-KZ"/>
              </w:rPr>
            </w:pP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t>«Менің үйім»</w:t>
            </w: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t>Мақсаты: балаларды пішіндермен (үшбұрыш, төртбұрыш) таныстыру; геометриялық пішіндерден (үшбұрыш, төртбұрыш) үйді жапсырту,суретін бейнелету,ермексаздың көмегі арқылы үйді мүсіндету.</w:t>
            </w: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t>(жапсыру,сурет салу,мүсіндеу)</w:t>
            </w:r>
          </w:p>
          <w:p w:rsidR="00382AC0" w:rsidRPr="00382AC0" w:rsidRDefault="00382AC0" w:rsidP="000803DF">
            <w:pPr>
              <w:rPr>
                <w:rFonts w:ascii="Times New Roman" w:hAnsi="Times New Roman"/>
                <w:sz w:val="20"/>
                <w:szCs w:val="20"/>
                <w:lang w:val="kk-KZ" w:eastAsia="kk-KZ"/>
              </w:rPr>
            </w:pPr>
            <w:r w:rsidRPr="00382AC0">
              <w:rPr>
                <w:rFonts w:ascii="Times New Roman" w:hAnsi="Times New Roman"/>
                <w:color w:val="000000"/>
                <w:sz w:val="20"/>
                <w:szCs w:val="20"/>
                <w:lang w:val="kk-KZ" w:eastAsia="ru-RU"/>
              </w:rPr>
              <w:t>Баланың қалауы бойынша</w:t>
            </w:r>
          </w:p>
          <w:p w:rsidR="00382AC0" w:rsidRPr="00382AC0" w:rsidRDefault="00382AC0" w:rsidP="000803DF">
            <w:pPr>
              <w:jc w:val="center"/>
              <w:rPr>
                <w:rFonts w:ascii="Times New Roman" w:hAnsi="Times New Roman"/>
                <w:i/>
                <w:sz w:val="20"/>
                <w:szCs w:val="20"/>
                <w:lang w:val="kk-KZ" w:eastAsia="kk-KZ"/>
              </w:rPr>
            </w:pPr>
          </w:p>
          <w:p w:rsidR="00382AC0" w:rsidRPr="00382AC0" w:rsidRDefault="00382AC0" w:rsidP="000803DF">
            <w:pPr>
              <w:jc w:val="center"/>
              <w:rPr>
                <w:rFonts w:ascii="Times New Roman" w:hAnsi="Times New Roman"/>
                <w:kern w:val="24"/>
                <w:sz w:val="20"/>
                <w:szCs w:val="20"/>
                <w:lang w:val="kk-KZ"/>
              </w:rPr>
            </w:pPr>
          </w:p>
          <w:p w:rsidR="00382AC0" w:rsidRPr="00382AC0" w:rsidRDefault="00382AC0" w:rsidP="000803DF">
            <w:pPr>
              <w:jc w:val="center"/>
              <w:rPr>
                <w:rFonts w:ascii="Times New Roman" w:hAnsi="Times New Roman"/>
                <w:kern w:val="24"/>
                <w:sz w:val="20"/>
                <w:szCs w:val="20"/>
                <w:lang w:val="kk-KZ"/>
              </w:rPr>
            </w:pPr>
          </w:p>
          <w:p w:rsidR="00382AC0" w:rsidRPr="00382AC0" w:rsidRDefault="00382AC0" w:rsidP="000803DF">
            <w:pPr>
              <w:rPr>
                <w:rFonts w:ascii="Times New Roman" w:hAnsi="Times New Roman"/>
                <w:b/>
                <w:color w:val="FF0000"/>
                <w:sz w:val="20"/>
                <w:szCs w:val="20"/>
                <w:lang w:val="kk-KZ"/>
              </w:rPr>
            </w:pPr>
            <w:r w:rsidRPr="00382AC0">
              <w:rPr>
                <w:rFonts w:ascii="Times New Roman" w:hAnsi="Times New Roman"/>
                <w:b/>
                <w:color w:val="FF0000"/>
                <w:sz w:val="20"/>
                <w:szCs w:val="20"/>
                <w:lang w:val="kk-KZ"/>
              </w:rPr>
              <w:lastRenderedPageBreak/>
              <w:t>Ұ.О: «Асық ату» «Ұлттық ойын-ұлт қазынасы»</w:t>
            </w:r>
          </w:p>
          <w:p w:rsidR="00382AC0" w:rsidRPr="00382AC0" w:rsidRDefault="00382AC0" w:rsidP="000803DF">
            <w:pPr>
              <w:rPr>
                <w:rFonts w:ascii="Times New Roman" w:hAnsi="Times New Roman"/>
                <w:color w:val="FF0000"/>
                <w:sz w:val="20"/>
                <w:szCs w:val="20"/>
                <w:lang w:val="kk-KZ"/>
              </w:rPr>
            </w:pPr>
            <w:r w:rsidRPr="00382AC0">
              <w:rPr>
                <w:rFonts w:ascii="Times New Roman" w:hAnsi="Times New Roman"/>
                <w:b/>
                <w:i/>
                <w:iCs/>
                <w:color w:val="FF0000"/>
                <w:sz w:val="20"/>
                <w:szCs w:val="20"/>
                <w:lang w:val="kk-KZ"/>
              </w:rPr>
              <w:t>(«Біртұтас тәрбие» бағдарламасы</w:t>
            </w:r>
            <w:r w:rsidRPr="00382AC0">
              <w:rPr>
                <w:rFonts w:ascii="Times New Roman" w:hAnsi="Times New Roman"/>
                <w:b/>
                <w:color w:val="FF0000"/>
                <w:sz w:val="20"/>
                <w:szCs w:val="20"/>
                <w:lang w:val="kk-KZ"/>
              </w:rPr>
              <w:t>)</w:t>
            </w:r>
          </w:p>
          <w:p w:rsidR="00382AC0" w:rsidRPr="00382AC0" w:rsidRDefault="00382AC0" w:rsidP="000803DF">
            <w:pPr>
              <w:jc w:val="center"/>
              <w:rPr>
                <w:rFonts w:ascii="Times New Roman" w:hAnsi="Times New Roman"/>
                <w:kern w:val="24"/>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eastAsia="kk-KZ"/>
              </w:rPr>
            </w:pPr>
            <w:r w:rsidRPr="00382AC0">
              <w:rPr>
                <w:rFonts w:ascii="Times New Roman" w:hAnsi="Times New Roman"/>
                <w:sz w:val="20"/>
                <w:szCs w:val="20"/>
                <w:lang w:val="kk-KZ" w:eastAsia="kk-KZ"/>
              </w:rPr>
              <w:lastRenderedPageBreak/>
              <w:t xml:space="preserve">«Қай жерде шырылдады?» </w:t>
            </w:r>
          </w:p>
          <w:p w:rsidR="00382AC0" w:rsidRPr="00382AC0" w:rsidRDefault="00382AC0" w:rsidP="000803DF">
            <w:pPr>
              <w:widowControl w:val="0"/>
              <w:ind w:right="-57"/>
              <w:rPr>
                <w:rFonts w:ascii="Times New Roman" w:hAnsi="Times New Roman"/>
                <w:color w:val="000000"/>
                <w:sz w:val="20"/>
                <w:szCs w:val="20"/>
                <w:lang w:val="kk-KZ"/>
              </w:rPr>
            </w:pPr>
            <w:r w:rsidRPr="00382AC0">
              <w:rPr>
                <w:rFonts w:ascii="Times New Roman" w:hAnsi="Times New Roman"/>
                <w:sz w:val="20"/>
                <w:szCs w:val="20"/>
                <w:lang w:val="kk-KZ" w:eastAsia="kk-KZ"/>
              </w:rPr>
              <w:t xml:space="preserve">Міндеті: Дыбыстың қай жерден шыққанын анықтау. </w:t>
            </w:r>
            <w:r w:rsidRPr="00382AC0">
              <w:rPr>
                <w:rFonts w:ascii="Times New Roman" w:hAnsi="Times New Roman"/>
                <w:color w:val="000000"/>
                <w:sz w:val="20"/>
                <w:szCs w:val="20"/>
                <w:lang w:val="kk-KZ"/>
              </w:rPr>
              <w:t>Затт</w:t>
            </w:r>
            <w:r w:rsidRPr="00382AC0">
              <w:rPr>
                <w:rFonts w:ascii="Times New Roman" w:hAnsi="Times New Roman"/>
                <w:color w:val="000000"/>
                <w:spacing w:val="-1"/>
                <w:sz w:val="20"/>
                <w:szCs w:val="20"/>
                <w:lang w:val="kk-KZ"/>
              </w:rPr>
              <w:t>а</w:t>
            </w:r>
            <w:r w:rsidRPr="00382AC0">
              <w:rPr>
                <w:rFonts w:ascii="Times New Roman" w:hAnsi="Times New Roman"/>
                <w:color w:val="000000"/>
                <w:sz w:val="20"/>
                <w:szCs w:val="20"/>
                <w:lang w:val="kk-KZ"/>
              </w:rPr>
              <w:t>р</w:t>
            </w:r>
            <w:r w:rsidRPr="00382AC0">
              <w:rPr>
                <w:rFonts w:ascii="Times New Roman" w:hAnsi="Times New Roman"/>
                <w:color w:val="000000"/>
                <w:spacing w:val="-1"/>
                <w:sz w:val="20"/>
                <w:szCs w:val="20"/>
                <w:lang w:val="kk-KZ"/>
              </w:rPr>
              <w:t>д</w:t>
            </w:r>
            <w:r w:rsidRPr="00382AC0">
              <w:rPr>
                <w:rFonts w:ascii="Times New Roman" w:hAnsi="Times New Roman"/>
                <w:color w:val="000000"/>
                <w:sz w:val="20"/>
                <w:szCs w:val="20"/>
                <w:lang w:val="kk-KZ"/>
              </w:rPr>
              <w:t>ы және о</w:t>
            </w:r>
            <w:r w:rsidRPr="00382AC0">
              <w:rPr>
                <w:rFonts w:ascii="Times New Roman" w:hAnsi="Times New Roman"/>
                <w:color w:val="000000"/>
                <w:spacing w:val="-2"/>
                <w:sz w:val="20"/>
                <w:szCs w:val="20"/>
                <w:lang w:val="kk-KZ"/>
              </w:rPr>
              <w:t>л</w:t>
            </w:r>
            <w:r w:rsidRPr="00382AC0">
              <w:rPr>
                <w:rFonts w:ascii="Times New Roman" w:hAnsi="Times New Roman"/>
                <w:color w:val="000000"/>
                <w:sz w:val="20"/>
                <w:szCs w:val="20"/>
                <w:lang w:val="kk-KZ"/>
              </w:rPr>
              <w:t>арм</w:t>
            </w:r>
            <w:r w:rsidRPr="00382AC0">
              <w:rPr>
                <w:rFonts w:ascii="Times New Roman" w:hAnsi="Times New Roman"/>
                <w:color w:val="000000"/>
                <w:spacing w:val="-1"/>
                <w:sz w:val="20"/>
                <w:szCs w:val="20"/>
                <w:lang w:val="kk-KZ"/>
              </w:rPr>
              <w:t>е</w:t>
            </w:r>
            <w:r w:rsidRPr="00382AC0">
              <w:rPr>
                <w:rFonts w:ascii="Times New Roman" w:hAnsi="Times New Roman"/>
                <w:color w:val="000000"/>
                <w:sz w:val="20"/>
                <w:szCs w:val="20"/>
                <w:lang w:val="kk-KZ"/>
              </w:rPr>
              <w:t xml:space="preserve">н </w:t>
            </w:r>
            <w:r w:rsidRPr="00382AC0">
              <w:rPr>
                <w:rFonts w:ascii="Times New Roman" w:hAnsi="Times New Roman"/>
                <w:color w:val="000000"/>
                <w:spacing w:val="-1"/>
                <w:sz w:val="20"/>
                <w:szCs w:val="20"/>
                <w:lang w:val="kk-KZ"/>
              </w:rPr>
              <w:t>ә</w:t>
            </w:r>
            <w:r w:rsidRPr="00382AC0">
              <w:rPr>
                <w:rFonts w:ascii="Times New Roman" w:hAnsi="Times New Roman"/>
                <w:color w:val="000000"/>
                <w:sz w:val="20"/>
                <w:szCs w:val="20"/>
                <w:lang w:val="kk-KZ"/>
              </w:rPr>
              <w:t>ре</w:t>
            </w:r>
            <w:r w:rsidRPr="00382AC0">
              <w:rPr>
                <w:rFonts w:ascii="Times New Roman" w:hAnsi="Times New Roman"/>
                <w:color w:val="000000"/>
                <w:spacing w:val="-1"/>
                <w:sz w:val="20"/>
                <w:szCs w:val="20"/>
                <w:lang w:val="kk-KZ"/>
              </w:rPr>
              <w:t>к</w:t>
            </w:r>
            <w:r w:rsidRPr="00382AC0">
              <w:rPr>
                <w:rFonts w:ascii="Times New Roman" w:hAnsi="Times New Roman"/>
                <w:color w:val="000000"/>
                <w:sz w:val="20"/>
                <w:szCs w:val="20"/>
                <w:lang w:val="kk-KZ"/>
              </w:rPr>
              <w:t>етте</w:t>
            </w:r>
            <w:r w:rsidRPr="00382AC0">
              <w:rPr>
                <w:rFonts w:ascii="Times New Roman" w:hAnsi="Times New Roman"/>
                <w:color w:val="000000"/>
                <w:spacing w:val="-2"/>
                <w:sz w:val="20"/>
                <w:szCs w:val="20"/>
                <w:lang w:val="kk-KZ"/>
              </w:rPr>
              <w:t>р</w:t>
            </w:r>
            <w:r w:rsidRPr="00382AC0">
              <w:rPr>
                <w:rFonts w:ascii="Times New Roman" w:hAnsi="Times New Roman"/>
                <w:color w:val="000000"/>
                <w:spacing w:val="-1"/>
                <w:sz w:val="20"/>
                <w:szCs w:val="20"/>
                <w:lang w:val="kk-KZ"/>
              </w:rPr>
              <w:t>д</w:t>
            </w:r>
            <w:r w:rsidRPr="00382AC0">
              <w:rPr>
                <w:rFonts w:ascii="Times New Roman" w:hAnsi="Times New Roman"/>
                <w:color w:val="000000"/>
                <w:sz w:val="20"/>
                <w:szCs w:val="20"/>
                <w:lang w:val="kk-KZ"/>
              </w:rPr>
              <w:t>і ата</w:t>
            </w:r>
            <w:r w:rsidRPr="00382AC0">
              <w:rPr>
                <w:rFonts w:ascii="Times New Roman" w:hAnsi="Times New Roman"/>
                <w:color w:val="000000"/>
                <w:spacing w:val="-3"/>
                <w:sz w:val="20"/>
                <w:szCs w:val="20"/>
                <w:lang w:val="kk-KZ"/>
              </w:rPr>
              <w:t>у</w:t>
            </w:r>
            <w:r w:rsidRPr="00382AC0">
              <w:rPr>
                <w:rFonts w:ascii="Times New Roman" w:hAnsi="Times New Roman"/>
                <w:color w:val="000000"/>
                <w:sz w:val="20"/>
                <w:szCs w:val="20"/>
                <w:lang w:val="kk-KZ"/>
              </w:rPr>
              <w:t>,оларды с</w:t>
            </w:r>
            <w:r w:rsidRPr="00382AC0">
              <w:rPr>
                <w:rFonts w:ascii="Times New Roman" w:hAnsi="Times New Roman"/>
                <w:color w:val="000000"/>
                <w:spacing w:val="-2"/>
                <w:sz w:val="20"/>
                <w:szCs w:val="20"/>
                <w:lang w:val="kk-KZ"/>
              </w:rPr>
              <w:t>у</w:t>
            </w:r>
            <w:r w:rsidRPr="00382AC0">
              <w:rPr>
                <w:rFonts w:ascii="Times New Roman" w:hAnsi="Times New Roman"/>
                <w:color w:val="000000"/>
                <w:sz w:val="20"/>
                <w:szCs w:val="20"/>
                <w:lang w:val="kk-KZ"/>
              </w:rPr>
              <w:t>ретте</w:t>
            </w:r>
            <w:r w:rsidRPr="00382AC0">
              <w:rPr>
                <w:rFonts w:ascii="Times New Roman" w:hAnsi="Times New Roman"/>
                <w:color w:val="000000"/>
                <w:spacing w:val="-2"/>
                <w:sz w:val="20"/>
                <w:szCs w:val="20"/>
                <w:lang w:val="kk-KZ"/>
              </w:rPr>
              <w:t>р</w:t>
            </w:r>
            <w:r w:rsidRPr="00382AC0">
              <w:rPr>
                <w:rFonts w:ascii="Times New Roman" w:hAnsi="Times New Roman"/>
                <w:color w:val="000000"/>
                <w:sz w:val="20"/>
                <w:szCs w:val="20"/>
                <w:lang w:val="kk-KZ"/>
              </w:rPr>
              <w:t>д</w:t>
            </w:r>
            <w:r w:rsidRPr="00382AC0">
              <w:rPr>
                <w:rFonts w:ascii="Times New Roman" w:hAnsi="Times New Roman"/>
                <w:color w:val="000000"/>
                <w:spacing w:val="-1"/>
                <w:sz w:val="20"/>
                <w:szCs w:val="20"/>
                <w:lang w:val="kk-KZ"/>
              </w:rPr>
              <w:t>е</w:t>
            </w:r>
            <w:r w:rsidRPr="00382AC0">
              <w:rPr>
                <w:rFonts w:ascii="Times New Roman" w:hAnsi="Times New Roman"/>
                <w:color w:val="000000"/>
                <w:sz w:val="20"/>
                <w:szCs w:val="20"/>
                <w:lang w:val="kk-KZ"/>
              </w:rPr>
              <w:t>н тан</w:t>
            </w:r>
            <w:r w:rsidRPr="00382AC0">
              <w:rPr>
                <w:rFonts w:ascii="Times New Roman" w:hAnsi="Times New Roman"/>
                <w:color w:val="000000"/>
                <w:spacing w:val="-2"/>
                <w:sz w:val="20"/>
                <w:szCs w:val="20"/>
                <w:lang w:val="kk-KZ"/>
              </w:rPr>
              <w:t>у</w:t>
            </w:r>
            <w:r w:rsidRPr="00382AC0">
              <w:rPr>
                <w:rFonts w:ascii="Times New Roman" w:hAnsi="Times New Roman"/>
                <w:color w:val="000000"/>
                <w:sz w:val="20"/>
                <w:szCs w:val="20"/>
                <w:lang w:val="kk-KZ"/>
              </w:rPr>
              <w:t>.</w:t>
            </w:r>
            <w:r w:rsidRPr="00382AC0">
              <w:rPr>
                <w:rFonts w:ascii="Times New Roman" w:hAnsi="Times New Roman"/>
                <w:color w:val="000000"/>
                <w:spacing w:val="2"/>
                <w:sz w:val="20"/>
                <w:szCs w:val="20"/>
                <w:shd w:val="clear" w:color="auto" w:fill="FFFFFF"/>
                <w:lang w:val="kk-KZ"/>
              </w:rPr>
              <w:t xml:space="preserve"> 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p>
          <w:p w:rsidR="00382AC0" w:rsidRPr="00382AC0" w:rsidRDefault="00382AC0" w:rsidP="000803DF">
            <w:pPr>
              <w:ind w:right="121"/>
              <w:rPr>
                <w:rFonts w:ascii="Times New Roman" w:hAnsi="Times New Roman"/>
                <w:sz w:val="20"/>
                <w:szCs w:val="20"/>
                <w:lang w:val="kk-KZ" w:eastAsia="kk-KZ"/>
              </w:rPr>
            </w:pPr>
            <w:r w:rsidRPr="00382AC0">
              <w:rPr>
                <w:rFonts w:ascii="Times New Roman" w:hAnsi="Times New Roman"/>
                <w:sz w:val="20"/>
                <w:szCs w:val="20"/>
                <w:lang w:val="kk-KZ" w:eastAsia="kk-KZ"/>
              </w:rPr>
              <w:t>(қоршаған ортамен таныстыру)</w:t>
            </w:r>
          </w:p>
          <w:p w:rsidR="00382AC0" w:rsidRPr="00382AC0" w:rsidRDefault="00382AC0" w:rsidP="000803DF">
            <w:pPr>
              <w:rPr>
                <w:rFonts w:ascii="Times New Roman" w:hAnsi="Times New Roman"/>
                <w:color w:val="000000"/>
                <w:sz w:val="20"/>
                <w:szCs w:val="20"/>
                <w:lang w:val="kk-KZ" w:eastAsia="ru-RU"/>
              </w:rPr>
            </w:pP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t>«Қуыршаққа керует» (кіші материалдармен жұмыс)</w:t>
            </w: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t>Міндеті:Қуыршаққа арналған керует, стол, орындықтарды кіші текшелермен құрастыруға үйрету.</w:t>
            </w: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t>(құрастыру)</w:t>
            </w:r>
          </w:p>
          <w:p w:rsidR="00382AC0" w:rsidRPr="00382AC0" w:rsidRDefault="00382AC0" w:rsidP="000803DF">
            <w:pPr>
              <w:spacing w:line="0" w:lineRule="atLeast"/>
              <w:rPr>
                <w:rFonts w:ascii="Times New Roman" w:hAnsi="Times New Roman"/>
                <w:color w:val="000000" w:themeColor="text1"/>
                <w:sz w:val="20"/>
                <w:szCs w:val="20"/>
                <w:lang w:val="kk-KZ"/>
              </w:rPr>
            </w:pPr>
            <w:r w:rsidRPr="00382AC0">
              <w:rPr>
                <w:rFonts w:ascii="Times New Roman" w:hAnsi="Times New Roman"/>
                <w:b/>
                <w:color w:val="000000" w:themeColor="text1"/>
                <w:sz w:val="20"/>
                <w:szCs w:val="20"/>
                <w:lang w:val="kk-KZ"/>
              </w:rPr>
              <w:t>«Қауіпсіздік ережелері»</w:t>
            </w:r>
            <w:r w:rsidRPr="00382AC0">
              <w:rPr>
                <w:rFonts w:ascii="Times New Roman" w:hAnsi="Times New Roman"/>
                <w:color w:val="000000" w:themeColor="text1"/>
                <w:sz w:val="20"/>
                <w:szCs w:val="20"/>
                <w:lang w:val="kk-KZ"/>
              </w:rPr>
              <w:t>Топтағы қауіпсіздік ережелері.</w:t>
            </w:r>
          </w:p>
          <w:p w:rsidR="00382AC0" w:rsidRPr="00382AC0" w:rsidRDefault="00382AC0" w:rsidP="000803DF">
            <w:pPr>
              <w:spacing w:line="0" w:lineRule="atLeast"/>
              <w:rPr>
                <w:rFonts w:ascii="Times New Roman" w:hAnsi="Times New Roman"/>
                <w:b/>
                <w:color w:val="000000" w:themeColor="text1"/>
                <w:sz w:val="20"/>
                <w:szCs w:val="20"/>
                <w:lang w:val="kk-KZ"/>
              </w:rPr>
            </w:pPr>
            <w:r w:rsidRPr="00382AC0">
              <w:rPr>
                <w:rFonts w:ascii="Times New Roman" w:hAnsi="Times New Roman"/>
                <w:b/>
                <w:color w:val="000000" w:themeColor="text1"/>
                <w:sz w:val="20"/>
                <w:szCs w:val="20"/>
                <w:lang w:val="kk-KZ"/>
              </w:rPr>
              <w:t>Балалармен әңгімелесу</w:t>
            </w:r>
          </w:p>
          <w:p w:rsidR="00382AC0" w:rsidRPr="00382AC0" w:rsidRDefault="00382AC0" w:rsidP="000803DF">
            <w:pPr>
              <w:spacing w:line="0" w:lineRule="atLeast"/>
              <w:rPr>
                <w:rFonts w:ascii="Times New Roman" w:hAnsi="Times New Roman"/>
                <w:b/>
                <w:color w:val="000000" w:themeColor="text1"/>
                <w:sz w:val="20"/>
                <w:szCs w:val="20"/>
                <w:lang w:val="kk-KZ"/>
              </w:rPr>
            </w:pPr>
            <w:r w:rsidRPr="00382AC0">
              <w:rPr>
                <w:rFonts w:ascii="Times New Roman" w:hAnsi="Times New Roman"/>
                <w:b/>
                <w:color w:val="000000" w:themeColor="text1"/>
                <w:sz w:val="20"/>
                <w:szCs w:val="20"/>
                <w:lang w:val="kk-KZ"/>
              </w:rPr>
              <w:lastRenderedPageBreak/>
              <w:t>Мақсаты:</w:t>
            </w:r>
          </w:p>
          <w:p w:rsidR="00382AC0" w:rsidRPr="00382AC0" w:rsidRDefault="00382AC0" w:rsidP="000803DF">
            <w:pPr>
              <w:spacing w:line="0" w:lineRule="atLeast"/>
              <w:rPr>
                <w:rFonts w:ascii="Times New Roman" w:hAnsi="Times New Roman"/>
                <w:color w:val="000000" w:themeColor="text1"/>
                <w:sz w:val="20"/>
                <w:szCs w:val="20"/>
                <w:lang w:val="kk-KZ"/>
              </w:rPr>
            </w:pPr>
            <w:r w:rsidRPr="00382AC0">
              <w:rPr>
                <w:rFonts w:ascii="Times New Roman" w:hAnsi="Times New Roman"/>
                <w:color w:val="000000" w:themeColor="text1"/>
                <w:sz w:val="20"/>
                <w:szCs w:val="20"/>
                <w:lang w:val="kk-KZ"/>
              </w:rPr>
              <w:t>Балалардың ойыншықтарды,текшелерді бір-біріне лақтырмауы;</w:t>
            </w:r>
          </w:p>
          <w:p w:rsidR="00382AC0" w:rsidRPr="00382AC0" w:rsidRDefault="00382AC0" w:rsidP="000803DF">
            <w:pPr>
              <w:spacing w:line="0" w:lineRule="atLeast"/>
              <w:rPr>
                <w:rFonts w:ascii="Times New Roman" w:hAnsi="Times New Roman"/>
                <w:color w:val="000000" w:themeColor="text1"/>
                <w:sz w:val="20"/>
                <w:szCs w:val="20"/>
                <w:lang w:val="kk-KZ"/>
              </w:rPr>
            </w:pPr>
            <w:r w:rsidRPr="00382AC0">
              <w:rPr>
                <w:rFonts w:ascii="Times New Roman" w:hAnsi="Times New Roman"/>
                <w:color w:val="000000" w:themeColor="text1"/>
                <w:sz w:val="20"/>
                <w:szCs w:val="20"/>
                <w:lang w:val="kk-KZ"/>
              </w:rPr>
              <w:t>Ойын кезінде орындықтар мен үстелдерге тұруға болмайтындығын ескерту;</w:t>
            </w:r>
          </w:p>
          <w:p w:rsidR="00382AC0" w:rsidRPr="00382AC0" w:rsidRDefault="00382AC0" w:rsidP="000803DF">
            <w:pPr>
              <w:spacing w:line="0" w:lineRule="atLeast"/>
              <w:rPr>
                <w:rFonts w:ascii="Times New Roman" w:hAnsi="Times New Roman"/>
                <w:color w:val="000000" w:themeColor="text1"/>
                <w:sz w:val="20"/>
                <w:szCs w:val="20"/>
                <w:lang w:val="kk-KZ"/>
              </w:rPr>
            </w:pPr>
            <w:r w:rsidRPr="00382AC0">
              <w:rPr>
                <w:rFonts w:ascii="Times New Roman" w:hAnsi="Times New Roman"/>
                <w:color w:val="000000" w:themeColor="text1"/>
                <w:sz w:val="20"/>
                <w:szCs w:val="20"/>
                <w:lang w:val="kk-KZ"/>
              </w:rPr>
              <w:t>Бір-бірін итермеуіне жол бермеу;</w:t>
            </w:r>
          </w:p>
          <w:p w:rsidR="00382AC0" w:rsidRPr="00382AC0" w:rsidRDefault="00382AC0" w:rsidP="000803DF">
            <w:pPr>
              <w:ind w:right="121"/>
              <w:rPr>
                <w:rFonts w:ascii="Times New Roman" w:hAnsi="Times New Roman"/>
                <w:sz w:val="20"/>
                <w:szCs w:val="20"/>
                <w:lang w:val="kk-KZ" w:eastAsia="kk-KZ"/>
              </w:rPr>
            </w:pPr>
            <w:r w:rsidRPr="00382AC0">
              <w:rPr>
                <w:rFonts w:ascii="Times New Roman" w:hAnsi="Times New Roman"/>
                <w:b/>
                <w:i/>
                <w:iCs/>
                <w:color w:val="FF0000"/>
                <w:sz w:val="20"/>
                <w:szCs w:val="20"/>
                <w:lang w:val="kk-KZ"/>
              </w:rPr>
              <w:t>(«Біртұтас тәрбие» бағдарламасы</w:t>
            </w:r>
            <w:r w:rsidRPr="00382AC0">
              <w:rPr>
                <w:rFonts w:ascii="Times New Roman" w:hAnsi="Times New Roman"/>
                <w:b/>
                <w:color w:val="FF0000"/>
                <w:sz w:val="20"/>
                <w:szCs w:val="20"/>
                <w:lang w:val="kk-KZ"/>
              </w:rPr>
              <w:t>)</w:t>
            </w:r>
          </w:p>
        </w:tc>
      </w:tr>
      <w:tr w:rsidR="00382AC0" w:rsidRPr="00382AC0" w:rsidTr="000803DF">
        <w:trPr>
          <w:trHeight w:val="5744"/>
        </w:trPr>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Білім беру ұйымының кестесі бойынша ұйымдастырылған іс-әрекет</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t xml:space="preserve"> «Біздің үйдің жиһаздары»</w:t>
            </w: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t>Міндеті:Балаларға үй, үй жиһаздары, ыдыстар туралы түсінік беру. Диалогты сөйлеуге жаттықтыру.Танымын кеңейту, тілін дамыту. Грамматикалық тұлғада жүйелі сөйлеуде, сөйлемді толық, анық айтуға, өз ойын жеткізе білуге үйрету.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color w:val="000000"/>
                <w:sz w:val="20"/>
                <w:szCs w:val="20"/>
                <w:lang w:val="kk-KZ" w:eastAsia="ru-RU"/>
              </w:rPr>
              <w:t>(көркем әдебиет)</w:t>
            </w:r>
            <w:r w:rsidRPr="00382AC0">
              <w:rPr>
                <w:rFonts w:ascii="Times New Roman" w:hAnsi="Times New Roman"/>
                <w:sz w:val="20"/>
                <w:szCs w:val="20"/>
                <w:lang w:val="kk-KZ" w:eastAsia="ru-RU"/>
              </w:rPr>
              <w:t xml:space="preserve"> </w:t>
            </w: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«Бауырсақтың ізімен»</w:t>
            </w:r>
            <w:r w:rsidRPr="00382AC0">
              <w:rPr>
                <w:rFonts w:ascii="Times New Roman" w:hAnsi="Times New Roman"/>
                <w:sz w:val="20"/>
                <w:szCs w:val="20"/>
                <w:lang w:val="kk-KZ" w:eastAsia="ru-RU"/>
              </w:rPr>
              <w:br/>
              <w:t xml:space="preserve">Міндеті: Балалардың ертегілер туралы түсініктерін кеңейту. Қоршаған ортаны тану арқылы сенсорлық қабілеттерін, есте сақтау қабілеттерін дамыту. </w:t>
            </w:r>
            <w:r w:rsidRPr="00382AC0">
              <w:rPr>
                <w:rFonts w:ascii="Times New Roman" w:hAnsi="Times New Roman"/>
                <w:sz w:val="20"/>
                <w:szCs w:val="20"/>
                <w:lang w:eastAsia="ru-RU"/>
              </w:rPr>
              <w:t>Пішіндер, түстер туралы ұғымдарын бекіту.</w:t>
            </w: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sz w:val="20"/>
                <w:szCs w:val="20"/>
                <w:lang w:val="kk-KZ"/>
              </w:rPr>
              <w:t>(сенсорика)</w:t>
            </w:r>
          </w:p>
          <w:p w:rsidR="00382AC0" w:rsidRPr="00382AC0" w:rsidRDefault="00382AC0" w:rsidP="000803DF">
            <w:pPr>
              <w:rPr>
                <w:rFonts w:ascii="Times New Roman" w:hAnsi="Times New Roman"/>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ind w:right="-20"/>
              <w:rPr>
                <w:rFonts w:ascii="Times New Roman" w:hAnsi="Times New Roman"/>
                <w:iCs/>
                <w:sz w:val="20"/>
                <w:szCs w:val="20"/>
                <w:lang w:val="kk-KZ"/>
              </w:rPr>
            </w:pPr>
            <w:r w:rsidRPr="00382AC0">
              <w:rPr>
                <w:rFonts w:ascii="Times New Roman" w:hAnsi="Times New Roman"/>
                <w:iCs/>
                <w:sz w:val="20"/>
                <w:szCs w:val="20"/>
                <w:lang w:val="kk-KZ"/>
              </w:rPr>
              <w:t xml:space="preserve">Музыка </w:t>
            </w:r>
          </w:p>
          <w:p w:rsidR="00382AC0" w:rsidRPr="00382AC0" w:rsidRDefault="00382AC0" w:rsidP="000803DF">
            <w:pPr>
              <w:widowControl w:val="0"/>
              <w:tabs>
                <w:tab w:val="left" w:pos="1685"/>
                <w:tab w:val="left" w:pos="2615"/>
                <w:tab w:val="left" w:pos="4202"/>
                <w:tab w:val="left" w:pos="5248"/>
                <w:tab w:val="left" w:pos="6796"/>
                <w:tab w:val="left" w:pos="8277"/>
              </w:tabs>
              <w:ind w:right="-19"/>
              <w:rPr>
                <w:rFonts w:ascii="Times New Roman" w:hAnsi="Times New Roman"/>
                <w:color w:val="000000"/>
                <w:sz w:val="20"/>
                <w:szCs w:val="20"/>
                <w:lang w:val="kk-KZ"/>
              </w:rPr>
            </w:pPr>
            <w:r w:rsidRPr="00382AC0">
              <w:rPr>
                <w:rFonts w:ascii="Times New Roman" w:hAnsi="Times New Roman"/>
                <w:color w:val="000000"/>
                <w:spacing w:val="-1"/>
                <w:sz w:val="20"/>
                <w:szCs w:val="20"/>
                <w:lang w:val="kk-KZ"/>
              </w:rPr>
              <w:t>Міндеті: Ә</w:t>
            </w:r>
            <w:r w:rsidRPr="00382AC0">
              <w:rPr>
                <w:rFonts w:ascii="Times New Roman" w:hAnsi="Times New Roman"/>
                <w:color w:val="000000"/>
                <w:sz w:val="20"/>
                <w:szCs w:val="20"/>
                <w:lang w:val="kk-KZ"/>
              </w:rPr>
              <w:t>н айт</w:t>
            </w:r>
            <w:r w:rsidRPr="00382AC0">
              <w:rPr>
                <w:rFonts w:ascii="Times New Roman" w:hAnsi="Times New Roman"/>
                <w:color w:val="000000"/>
                <w:spacing w:val="-2"/>
                <w:sz w:val="20"/>
                <w:szCs w:val="20"/>
                <w:lang w:val="kk-KZ"/>
              </w:rPr>
              <w:t>у</w:t>
            </w:r>
            <w:r w:rsidRPr="00382AC0">
              <w:rPr>
                <w:rFonts w:ascii="Times New Roman" w:hAnsi="Times New Roman"/>
                <w:color w:val="000000"/>
                <w:sz w:val="20"/>
                <w:szCs w:val="20"/>
                <w:lang w:val="kk-KZ"/>
              </w:rPr>
              <w:t xml:space="preserve">ға </w:t>
            </w:r>
            <w:r w:rsidRPr="00382AC0">
              <w:rPr>
                <w:rFonts w:ascii="Times New Roman" w:hAnsi="Times New Roman"/>
                <w:color w:val="000000"/>
                <w:spacing w:val="1"/>
                <w:sz w:val="20"/>
                <w:szCs w:val="20"/>
                <w:lang w:val="kk-KZ"/>
              </w:rPr>
              <w:t>д</w:t>
            </w:r>
            <w:r w:rsidRPr="00382AC0">
              <w:rPr>
                <w:rFonts w:ascii="Times New Roman" w:hAnsi="Times New Roman"/>
                <w:color w:val="000000"/>
                <w:sz w:val="20"/>
                <w:szCs w:val="20"/>
                <w:lang w:val="kk-KZ"/>
              </w:rPr>
              <w:t>е</w:t>
            </w:r>
            <w:r w:rsidRPr="00382AC0">
              <w:rPr>
                <w:rFonts w:ascii="Times New Roman" w:hAnsi="Times New Roman"/>
                <w:color w:val="000000"/>
                <w:spacing w:val="-1"/>
                <w:sz w:val="20"/>
                <w:szCs w:val="20"/>
                <w:lang w:val="kk-KZ"/>
              </w:rPr>
              <w:t>г</w:t>
            </w:r>
            <w:r w:rsidRPr="00382AC0">
              <w:rPr>
                <w:rFonts w:ascii="Times New Roman" w:hAnsi="Times New Roman"/>
                <w:color w:val="000000"/>
                <w:sz w:val="20"/>
                <w:szCs w:val="20"/>
                <w:lang w:val="kk-KZ"/>
              </w:rPr>
              <w:t>ен қы</w:t>
            </w:r>
            <w:r w:rsidRPr="00382AC0">
              <w:rPr>
                <w:rFonts w:ascii="Times New Roman" w:hAnsi="Times New Roman"/>
                <w:color w:val="000000"/>
                <w:spacing w:val="-1"/>
                <w:sz w:val="20"/>
                <w:szCs w:val="20"/>
                <w:lang w:val="kk-KZ"/>
              </w:rPr>
              <w:t>з</w:t>
            </w:r>
            <w:r w:rsidRPr="00382AC0">
              <w:rPr>
                <w:rFonts w:ascii="Times New Roman" w:hAnsi="Times New Roman"/>
                <w:color w:val="000000"/>
                <w:sz w:val="20"/>
                <w:szCs w:val="20"/>
                <w:lang w:val="kk-KZ"/>
              </w:rPr>
              <w:t>ығ</w:t>
            </w:r>
            <w:r w:rsidRPr="00382AC0">
              <w:rPr>
                <w:rFonts w:ascii="Times New Roman" w:hAnsi="Times New Roman"/>
                <w:color w:val="000000"/>
                <w:spacing w:val="-1"/>
                <w:sz w:val="20"/>
                <w:szCs w:val="20"/>
                <w:lang w:val="kk-KZ"/>
              </w:rPr>
              <w:t>у</w:t>
            </w:r>
            <w:r w:rsidRPr="00382AC0">
              <w:rPr>
                <w:rFonts w:ascii="Times New Roman" w:hAnsi="Times New Roman"/>
                <w:color w:val="000000"/>
                <w:sz w:val="20"/>
                <w:szCs w:val="20"/>
                <w:lang w:val="kk-KZ"/>
              </w:rPr>
              <w:t>шылы</w:t>
            </w:r>
            <w:r w:rsidRPr="00382AC0">
              <w:rPr>
                <w:rFonts w:ascii="Times New Roman" w:hAnsi="Times New Roman"/>
                <w:color w:val="000000"/>
                <w:spacing w:val="1"/>
                <w:sz w:val="20"/>
                <w:szCs w:val="20"/>
                <w:lang w:val="kk-KZ"/>
              </w:rPr>
              <w:t>ғын</w:t>
            </w:r>
            <w:r w:rsidRPr="00382AC0">
              <w:rPr>
                <w:rFonts w:ascii="Times New Roman" w:hAnsi="Times New Roman"/>
                <w:color w:val="000000"/>
                <w:sz w:val="20"/>
                <w:szCs w:val="20"/>
                <w:lang w:val="kk-KZ"/>
              </w:rPr>
              <w:t xml:space="preserve"> </w:t>
            </w:r>
            <w:r w:rsidRPr="00382AC0">
              <w:rPr>
                <w:rFonts w:ascii="Times New Roman" w:hAnsi="Times New Roman"/>
                <w:color w:val="000000"/>
                <w:spacing w:val="1"/>
                <w:sz w:val="20"/>
                <w:szCs w:val="20"/>
                <w:lang w:val="kk-KZ"/>
              </w:rPr>
              <w:t>о</w:t>
            </w:r>
            <w:r w:rsidRPr="00382AC0">
              <w:rPr>
                <w:rFonts w:ascii="Times New Roman" w:hAnsi="Times New Roman"/>
                <w:color w:val="000000"/>
                <w:sz w:val="20"/>
                <w:szCs w:val="20"/>
                <w:lang w:val="kk-KZ"/>
              </w:rPr>
              <w:t>ят</w:t>
            </w:r>
            <w:r w:rsidRPr="00382AC0">
              <w:rPr>
                <w:rFonts w:ascii="Times New Roman" w:hAnsi="Times New Roman"/>
                <w:color w:val="000000"/>
                <w:spacing w:val="-2"/>
                <w:sz w:val="20"/>
                <w:szCs w:val="20"/>
                <w:lang w:val="kk-KZ"/>
              </w:rPr>
              <w:t>у</w:t>
            </w:r>
            <w:r w:rsidRPr="00382AC0">
              <w:rPr>
                <w:rFonts w:ascii="Times New Roman" w:hAnsi="Times New Roman"/>
                <w:color w:val="000000"/>
                <w:sz w:val="20"/>
                <w:szCs w:val="20"/>
                <w:lang w:val="kk-KZ"/>
              </w:rPr>
              <w:t>. М</w:t>
            </w:r>
            <w:r w:rsidRPr="00382AC0">
              <w:rPr>
                <w:rFonts w:ascii="Times New Roman" w:hAnsi="Times New Roman"/>
                <w:color w:val="000000"/>
                <w:spacing w:val="-1"/>
                <w:sz w:val="20"/>
                <w:szCs w:val="20"/>
                <w:lang w:val="kk-KZ"/>
              </w:rPr>
              <w:t>у</w:t>
            </w:r>
            <w:r w:rsidRPr="00382AC0">
              <w:rPr>
                <w:rFonts w:ascii="Times New Roman" w:hAnsi="Times New Roman"/>
                <w:color w:val="000000"/>
                <w:sz w:val="20"/>
                <w:szCs w:val="20"/>
                <w:lang w:val="kk-KZ"/>
              </w:rPr>
              <w:t>зыкалық</w:t>
            </w:r>
            <w:r w:rsidRPr="00382AC0">
              <w:rPr>
                <w:rFonts w:ascii="Times New Roman" w:hAnsi="Times New Roman"/>
                <w:color w:val="000000"/>
                <w:spacing w:val="1"/>
                <w:w w:val="109"/>
                <w:sz w:val="20"/>
                <w:szCs w:val="20"/>
                <w:lang w:val="kk-KZ"/>
              </w:rPr>
              <w:t>-</w:t>
            </w:r>
            <w:r w:rsidRPr="00382AC0">
              <w:rPr>
                <w:rFonts w:ascii="Times New Roman" w:hAnsi="Times New Roman"/>
                <w:color w:val="000000"/>
                <w:sz w:val="20"/>
                <w:szCs w:val="20"/>
                <w:lang w:val="kk-KZ"/>
              </w:rPr>
              <w:t>ырғақтық қимылд</w:t>
            </w:r>
            <w:r w:rsidRPr="00382AC0">
              <w:rPr>
                <w:rFonts w:ascii="Times New Roman" w:hAnsi="Times New Roman"/>
                <w:color w:val="000000"/>
                <w:spacing w:val="-2"/>
                <w:sz w:val="20"/>
                <w:szCs w:val="20"/>
                <w:lang w:val="kk-KZ"/>
              </w:rPr>
              <w:t>а</w:t>
            </w:r>
            <w:r w:rsidRPr="00382AC0">
              <w:rPr>
                <w:rFonts w:ascii="Times New Roman" w:hAnsi="Times New Roman"/>
                <w:color w:val="000000"/>
                <w:sz w:val="20"/>
                <w:szCs w:val="20"/>
                <w:lang w:val="kk-KZ"/>
              </w:rPr>
              <w:t>р.</w:t>
            </w:r>
          </w:p>
          <w:p w:rsidR="00382AC0" w:rsidRPr="00382AC0" w:rsidRDefault="00382AC0" w:rsidP="000803DF">
            <w:pPr>
              <w:widowControl w:val="0"/>
              <w:ind w:right="-60"/>
              <w:rPr>
                <w:rFonts w:ascii="Times New Roman" w:hAnsi="Times New Roman"/>
                <w:color w:val="000000"/>
                <w:sz w:val="20"/>
                <w:szCs w:val="20"/>
                <w:lang w:val="kk-KZ"/>
              </w:rPr>
            </w:pPr>
            <w:r w:rsidRPr="00382AC0">
              <w:rPr>
                <w:rFonts w:ascii="Times New Roman" w:hAnsi="Times New Roman"/>
                <w:color w:val="000000"/>
                <w:sz w:val="20"/>
                <w:szCs w:val="20"/>
                <w:lang w:val="kk-KZ"/>
              </w:rPr>
              <w:t>М</w:t>
            </w:r>
            <w:r w:rsidRPr="00382AC0">
              <w:rPr>
                <w:rFonts w:ascii="Times New Roman" w:hAnsi="Times New Roman"/>
                <w:color w:val="000000"/>
                <w:spacing w:val="-1"/>
                <w:sz w:val="20"/>
                <w:szCs w:val="20"/>
                <w:lang w:val="kk-KZ"/>
              </w:rPr>
              <w:t>у</w:t>
            </w:r>
            <w:r w:rsidRPr="00382AC0">
              <w:rPr>
                <w:rFonts w:ascii="Times New Roman" w:hAnsi="Times New Roman"/>
                <w:color w:val="000000"/>
                <w:sz w:val="20"/>
                <w:szCs w:val="20"/>
                <w:lang w:val="kk-KZ"/>
              </w:rPr>
              <w:t>зыканың сүйем</w:t>
            </w:r>
            <w:r w:rsidRPr="00382AC0">
              <w:rPr>
                <w:rFonts w:ascii="Times New Roman" w:hAnsi="Times New Roman"/>
                <w:color w:val="000000"/>
                <w:spacing w:val="-2"/>
                <w:sz w:val="20"/>
                <w:szCs w:val="20"/>
                <w:lang w:val="kk-KZ"/>
              </w:rPr>
              <w:t>е</w:t>
            </w:r>
            <w:r w:rsidRPr="00382AC0">
              <w:rPr>
                <w:rFonts w:ascii="Times New Roman" w:hAnsi="Times New Roman"/>
                <w:color w:val="000000"/>
                <w:spacing w:val="-1"/>
                <w:sz w:val="20"/>
                <w:szCs w:val="20"/>
                <w:lang w:val="kk-KZ"/>
              </w:rPr>
              <w:t>л</w:t>
            </w:r>
            <w:r w:rsidRPr="00382AC0">
              <w:rPr>
                <w:rFonts w:ascii="Times New Roman" w:hAnsi="Times New Roman"/>
                <w:color w:val="000000"/>
                <w:sz w:val="20"/>
                <w:szCs w:val="20"/>
                <w:lang w:val="kk-KZ"/>
              </w:rPr>
              <w:t>де</w:t>
            </w:r>
            <w:r w:rsidRPr="00382AC0">
              <w:rPr>
                <w:rFonts w:ascii="Times New Roman" w:hAnsi="Times New Roman"/>
                <w:color w:val="000000"/>
                <w:spacing w:val="-3"/>
                <w:sz w:val="20"/>
                <w:szCs w:val="20"/>
                <w:lang w:val="kk-KZ"/>
              </w:rPr>
              <w:t>у</w:t>
            </w:r>
            <w:r w:rsidRPr="00382AC0">
              <w:rPr>
                <w:rFonts w:ascii="Times New Roman" w:hAnsi="Times New Roman"/>
                <w:color w:val="000000"/>
                <w:sz w:val="20"/>
                <w:szCs w:val="20"/>
                <w:lang w:val="kk-KZ"/>
              </w:rPr>
              <w:t xml:space="preserve">імен </w:t>
            </w:r>
            <w:r w:rsidRPr="00382AC0">
              <w:rPr>
                <w:rFonts w:ascii="Times New Roman" w:hAnsi="Times New Roman"/>
                <w:color w:val="000000"/>
                <w:spacing w:val="-1"/>
                <w:sz w:val="20"/>
                <w:szCs w:val="20"/>
                <w:lang w:val="kk-KZ"/>
              </w:rPr>
              <w:t>т</w:t>
            </w:r>
            <w:r w:rsidRPr="00382AC0">
              <w:rPr>
                <w:rFonts w:ascii="Times New Roman" w:hAnsi="Times New Roman"/>
                <w:color w:val="000000"/>
                <w:sz w:val="20"/>
                <w:szCs w:val="20"/>
                <w:lang w:val="kk-KZ"/>
              </w:rPr>
              <w:t>о</w:t>
            </w:r>
            <w:r w:rsidRPr="00382AC0">
              <w:rPr>
                <w:rFonts w:ascii="Times New Roman" w:hAnsi="Times New Roman"/>
                <w:color w:val="000000"/>
                <w:spacing w:val="-1"/>
                <w:sz w:val="20"/>
                <w:szCs w:val="20"/>
                <w:lang w:val="kk-KZ"/>
              </w:rPr>
              <w:t>п</w:t>
            </w:r>
            <w:r w:rsidRPr="00382AC0">
              <w:rPr>
                <w:rFonts w:ascii="Times New Roman" w:hAnsi="Times New Roman"/>
                <w:color w:val="000000"/>
                <w:sz w:val="20"/>
                <w:szCs w:val="20"/>
                <w:lang w:val="kk-KZ"/>
              </w:rPr>
              <w:t>п</w:t>
            </w:r>
            <w:r w:rsidRPr="00382AC0">
              <w:rPr>
                <w:rFonts w:ascii="Times New Roman" w:hAnsi="Times New Roman"/>
                <w:color w:val="000000"/>
                <w:spacing w:val="-1"/>
                <w:sz w:val="20"/>
                <w:szCs w:val="20"/>
                <w:lang w:val="kk-KZ"/>
              </w:rPr>
              <w:t>е</w:t>
            </w:r>
            <w:r w:rsidRPr="00382AC0">
              <w:rPr>
                <w:rFonts w:ascii="Times New Roman" w:hAnsi="Times New Roman"/>
                <w:color w:val="000000"/>
                <w:sz w:val="20"/>
                <w:szCs w:val="20"/>
                <w:lang w:val="kk-KZ"/>
              </w:rPr>
              <w:t>н қ</w:t>
            </w:r>
            <w:r w:rsidRPr="00382AC0">
              <w:rPr>
                <w:rFonts w:ascii="Times New Roman" w:hAnsi="Times New Roman"/>
                <w:color w:val="000000"/>
                <w:spacing w:val="2"/>
                <w:sz w:val="20"/>
                <w:szCs w:val="20"/>
                <w:lang w:val="kk-KZ"/>
              </w:rPr>
              <w:t>о</w:t>
            </w:r>
            <w:r w:rsidRPr="00382AC0">
              <w:rPr>
                <w:rFonts w:ascii="Times New Roman" w:hAnsi="Times New Roman"/>
                <w:color w:val="000000"/>
                <w:sz w:val="20"/>
                <w:szCs w:val="20"/>
                <w:lang w:val="kk-KZ"/>
              </w:rPr>
              <w:t>л ұст</w:t>
            </w:r>
            <w:r w:rsidRPr="00382AC0">
              <w:rPr>
                <w:rFonts w:ascii="Times New Roman" w:hAnsi="Times New Roman"/>
                <w:color w:val="000000"/>
                <w:spacing w:val="-1"/>
                <w:sz w:val="20"/>
                <w:szCs w:val="20"/>
                <w:lang w:val="kk-KZ"/>
              </w:rPr>
              <w:t>а</w:t>
            </w:r>
            <w:r w:rsidRPr="00382AC0">
              <w:rPr>
                <w:rFonts w:ascii="Times New Roman" w:hAnsi="Times New Roman"/>
                <w:color w:val="000000"/>
                <w:sz w:val="20"/>
                <w:szCs w:val="20"/>
                <w:lang w:val="kk-KZ"/>
              </w:rPr>
              <w:t>с</w:t>
            </w:r>
            <w:r w:rsidRPr="00382AC0">
              <w:rPr>
                <w:rFonts w:ascii="Times New Roman" w:hAnsi="Times New Roman"/>
                <w:color w:val="000000"/>
                <w:spacing w:val="-1"/>
                <w:sz w:val="20"/>
                <w:szCs w:val="20"/>
                <w:lang w:val="kk-KZ"/>
              </w:rPr>
              <w:t>ы</w:t>
            </w:r>
            <w:r w:rsidRPr="00382AC0">
              <w:rPr>
                <w:rFonts w:ascii="Times New Roman" w:hAnsi="Times New Roman"/>
                <w:color w:val="000000"/>
                <w:sz w:val="20"/>
                <w:szCs w:val="20"/>
                <w:lang w:val="kk-KZ"/>
              </w:rPr>
              <w:t>п жүру дағдыларын қал</w:t>
            </w:r>
            <w:r w:rsidRPr="00382AC0">
              <w:rPr>
                <w:rFonts w:ascii="Times New Roman" w:hAnsi="Times New Roman"/>
                <w:color w:val="000000"/>
                <w:spacing w:val="-2"/>
                <w:sz w:val="20"/>
                <w:szCs w:val="20"/>
                <w:lang w:val="kk-KZ"/>
              </w:rPr>
              <w:t>ы</w:t>
            </w:r>
            <w:r w:rsidRPr="00382AC0">
              <w:rPr>
                <w:rFonts w:ascii="Times New Roman" w:hAnsi="Times New Roman"/>
                <w:color w:val="000000"/>
                <w:sz w:val="20"/>
                <w:szCs w:val="20"/>
                <w:lang w:val="kk-KZ"/>
              </w:rPr>
              <w:t>птасты</w:t>
            </w:r>
            <w:r w:rsidRPr="00382AC0">
              <w:rPr>
                <w:rFonts w:ascii="Times New Roman" w:hAnsi="Times New Roman"/>
                <w:color w:val="000000"/>
                <w:spacing w:val="1"/>
                <w:sz w:val="20"/>
                <w:szCs w:val="20"/>
                <w:lang w:val="kk-KZ"/>
              </w:rPr>
              <w:t>р</w:t>
            </w:r>
            <w:r w:rsidRPr="00382AC0">
              <w:rPr>
                <w:rFonts w:ascii="Times New Roman" w:hAnsi="Times New Roman"/>
                <w:color w:val="000000"/>
                <w:spacing w:val="-2"/>
                <w:sz w:val="20"/>
                <w:szCs w:val="20"/>
                <w:lang w:val="kk-KZ"/>
              </w:rPr>
              <w:t>у</w:t>
            </w:r>
            <w:r w:rsidRPr="00382AC0">
              <w:rPr>
                <w:rFonts w:ascii="Times New Roman" w:hAnsi="Times New Roman"/>
                <w:color w:val="000000"/>
                <w:sz w:val="20"/>
                <w:szCs w:val="20"/>
                <w:lang w:val="kk-KZ"/>
              </w:rPr>
              <w:t>.</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Қарапайым би қимылдарын орындау: қолдың білектерін айналдыру.</w:t>
            </w:r>
          </w:p>
          <w:p w:rsidR="00382AC0" w:rsidRPr="00382AC0" w:rsidRDefault="00382AC0" w:rsidP="000803DF">
            <w:pPr>
              <w:rPr>
                <w:rFonts w:ascii="Times New Roman" w:hAnsi="Times New Roman"/>
                <w:color w:val="000000"/>
                <w:sz w:val="20"/>
                <w:szCs w:val="20"/>
                <w:lang w:val="kk-KZ"/>
              </w:rPr>
            </w:pP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«Көкөністер»</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Міндеті: Дөңгелекті сопақшадан ажырата білуге, сәйкес ойықтарға пішінді орналастыра отырып,дөңгелекті (қызанақ) сопақшадан (қияр) ажырата іріктеуді игерту</w:t>
            </w:r>
          </w:p>
          <w:p w:rsidR="00382AC0" w:rsidRPr="00382AC0" w:rsidRDefault="00382AC0" w:rsidP="000803DF">
            <w:pPr>
              <w:rPr>
                <w:rFonts w:ascii="Times New Roman" w:hAnsi="Times New Roman"/>
                <w:iCs/>
                <w:sz w:val="20"/>
                <w:szCs w:val="20"/>
                <w:lang w:val="kk-KZ"/>
              </w:rPr>
            </w:pPr>
            <w:r w:rsidRPr="00382AC0">
              <w:rPr>
                <w:rFonts w:ascii="Times New Roman" w:hAnsi="Times New Roman"/>
                <w:color w:val="000000"/>
                <w:sz w:val="20"/>
                <w:szCs w:val="20"/>
                <w:lang w:val="kk-KZ"/>
              </w:rPr>
              <w:t>(сенсорика)</w:t>
            </w: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color w:val="000000"/>
                <w:sz w:val="20"/>
                <w:szCs w:val="20"/>
                <w:lang w:val="kk-KZ"/>
              </w:rPr>
              <w:t xml:space="preserve">Дене шынықтыру </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«Жүгіру»</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Міндеті:Бірқалыпты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tc>
        <w:tc>
          <w:tcPr>
            <w:tcW w:w="297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Дене шынықтыру</w:t>
            </w:r>
          </w:p>
          <w:p w:rsidR="00382AC0" w:rsidRPr="00382AC0" w:rsidRDefault="00382AC0" w:rsidP="000803DF">
            <w:pPr>
              <w:rPr>
                <w:rFonts w:ascii="Times New Roman" w:hAnsi="Times New Roman"/>
                <w:sz w:val="20"/>
                <w:szCs w:val="20"/>
                <w:lang w:val="kk-KZ"/>
              </w:rPr>
            </w:pPr>
            <w:r w:rsidRPr="00382AC0">
              <w:rPr>
                <w:rFonts w:ascii="Times New Roman" w:hAnsi="Times New Roman"/>
                <w:color w:val="000000"/>
                <w:sz w:val="20"/>
                <w:szCs w:val="20"/>
                <w:lang w:val="kk-KZ"/>
              </w:rPr>
              <w:t xml:space="preserve"> «</w:t>
            </w:r>
            <w:r w:rsidRPr="00382AC0">
              <w:rPr>
                <w:rFonts w:ascii="Times New Roman" w:hAnsi="Times New Roman"/>
                <w:sz w:val="20"/>
                <w:szCs w:val="20"/>
                <w:lang w:val="kk-KZ"/>
              </w:rPr>
              <w:t xml:space="preserve">Жүгіру» </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«Шалқан» (орыс халық ертегісі)</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Міндеті:Балаларды ертегіні тыңдауға үйрету.Ертегіге деген қызығушылығын арттыру.Бір –біріне көмек көрсетуге үйрету.</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(сөйлеуді дамыту, көркем әдебиет</w:t>
            </w:r>
          </w:p>
          <w:p w:rsidR="00382AC0" w:rsidRPr="00382AC0" w:rsidRDefault="00382AC0" w:rsidP="000803DF">
            <w:pPr>
              <w:rPr>
                <w:rFonts w:ascii="Times New Roman" w:hAnsi="Times New Roman"/>
                <w:sz w:val="20"/>
                <w:szCs w:val="20"/>
                <w:lang w:val="kk-KZ"/>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color w:val="000000"/>
                <w:sz w:val="20"/>
                <w:szCs w:val="20"/>
                <w:lang w:val="kk-KZ"/>
              </w:rPr>
              <w:t>Дене шынықтыру Міндеті:</w:t>
            </w:r>
            <w:r w:rsidRPr="00382AC0">
              <w:rPr>
                <w:rFonts w:ascii="Times New Roman" w:hAnsi="Times New Roman"/>
                <w:spacing w:val="-1"/>
                <w:sz w:val="20"/>
                <w:szCs w:val="20"/>
                <w:lang w:val="kk-KZ"/>
              </w:rPr>
              <w:t xml:space="preserve">  Т</w:t>
            </w:r>
            <w:r w:rsidRPr="00382AC0">
              <w:rPr>
                <w:rFonts w:ascii="Times New Roman" w:hAnsi="Times New Roman"/>
                <w:sz w:val="20"/>
                <w:szCs w:val="20"/>
                <w:lang w:val="kk-KZ"/>
              </w:rPr>
              <w:t>епе</w:t>
            </w:r>
            <w:r w:rsidRPr="00382AC0">
              <w:rPr>
                <w:rFonts w:ascii="Times New Roman" w:hAnsi="Times New Roman"/>
                <w:w w:val="109"/>
                <w:sz w:val="20"/>
                <w:szCs w:val="20"/>
                <w:lang w:val="kk-KZ"/>
              </w:rPr>
              <w:t>-</w:t>
            </w:r>
            <w:r w:rsidRPr="00382AC0">
              <w:rPr>
                <w:rFonts w:ascii="Times New Roman" w:hAnsi="Times New Roman"/>
                <w:sz w:val="20"/>
                <w:szCs w:val="20"/>
                <w:lang w:val="kk-KZ"/>
              </w:rPr>
              <w:t>т</w:t>
            </w:r>
            <w:r w:rsidRPr="00382AC0">
              <w:rPr>
                <w:rFonts w:ascii="Times New Roman" w:hAnsi="Times New Roman"/>
                <w:spacing w:val="-1"/>
                <w:sz w:val="20"/>
                <w:szCs w:val="20"/>
                <w:lang w:val="kk-KZ"/>
              </w:rPr>
              <w:t>е</w:t>
            </w:r>
            <w:r w:rsidRPr="00382AC0">
              <w:rPr>
                <w:rFonts w:ascii="Times New Roman" w:hAnsi="Times New Roman"/>
                <w:sz w:val="20"/>
                <w:szCs w:val="20"/>
                <w:lang w:val="kk-KZ"/>
              </w:rPr>
              <w:t>ңдік с</w:t>
            </w:r>
            <w:r w:rsidRPr="00382AC0">
              <w:rPr>
                <w:rFonts w:ascii="Times New Roman" w:hAnsi="Times New Roman"/>
                <w:spacing w:val="-2"/>
                <w:sz w:val="20"/>
                <w:szCs w:val="20"/>
                <w:lang w:val="kk-KZ"/>
              </w:rPr>
              <w:t>а</w:t>
            </w:r>
            <w:r w:rsidRPr="00382AC0">
              <w:rPr>
                <w:rFonts w:ascii="Times New Roman" w:hAnsi="Times New Roman"/>
                <w:sz w:val="20"/>
                <w:szCs w:val="20"/>
                <w:lang w:val="kk-KZ"/>
              </w:rPr>
              <w:t>қтау жатты</w:t>
            </w:r>
            <w:r w:rsidRPr="00382AC0">
              <w:rPr>
                <w:rFonts w:ascii="Times New Roman" w:hAnsi="Times New Roman"/>
                <w:spacing w:val="1"/>
                <w:sz w:val="20"/>
                <w:szCs w:val="20"/>
                <w:lang w:val="kk-KZ"/>
              </w:rPr>
              <w:t>ғ</w:t>
            </w:r>
            <w:r w:rsidRPr="00382AC0">
              <w:rPr>
                <w:rFonts w:ascii="Times New Roman" w:hAnsi="Times New Roman"/>
                <w:spacing w:val="-2"/>
                <w:sz w:val="20"/>
                <w:szCs w:val="20"/>
                <w:lang w:val="kk-KZ"/>
              </w:rPr>
              <w:t>у</w:t>
            </w:r>
            <w:r w:rsidRPr="00382AC0">
              <w:rPr>
                <w:rFonts w:ascii="Times New Roman" w:hAnsi="Times New Roman"/>
                <w:sz w:val="20"/>
                <w:szCs w:val="20"/>
                <w:lang w:val="kk-KZ"/>
              </w:rPr>
              <w:t>лар</w:t>
            </w:r>
            <w:r w:rsidRPr="00382AC0">
              <w:rPr>
                <w:rFonts w:ascii="Times New Roman" w:hAnsi="Times New Roman"/>
                <w:spacing w:val="1"/>
                <w:sz w:val="20"/>
                <w:szCs w:val="20"/>
                <w:lang w:val="kk-KZ"/>
              </w:rPr>
              <w:t>ы</w:t>
            </w:r>
            <w:r w:rsidRPr="00382AC0">
              <w:rPr>
                <w:rFonts w:ascii="Times New Roman" w:hAnsi="Times New Roman"/>
                <w:sz w:val="20"/>
                <w:szCs w:val="20"/>
                <w:lang w:val="kk-KZ"/>
              </w:rPr>
              <w:t>.Т</w:t>
            </w:r>
            <w:r w:rsidRPr="00382AC0">
              <w:rPr>
                <w:rFonts w:ascii="Times New Roman" w:hAnsi="Times New Roman"/>
                <w:spacing w:val="-3"/>
                <w:sz w:val="20"/>
                <w:szCs w:val="20"/>
                <w:lang w:val="kk-KZ"/>
              </w:rPr>
              <w:t>у</w:t>
            </w:r>
            <w:r w:rsidRPr="00382AC0">
              <w:rPr>
                <w:rFonts w:ascii="Times New Roman" w:hAnsi="Times New Roman"/>
                <w:spacing w:val="1"/>
                <w:sz w:val="20"/>
                <w:szCs w:val="20"/>
                <w:lang w:val="kk-KZ"/>
              </w:rPr>
              <w:t>р</w:t>
            </w:r>
            <w:r w:rsidRPr="00382AC0">
              <w:rPr>
                <w:rFonts w:ascii="Times New Roman" w:hAnsi="Times New Roman"/>
                <w:sz w:val="20"/>
                <w:szCs w:val="20"/>
                <w:lang w:val="kk-KZ"/>
              </w:rPr>
              <w:t>а ж</w:t>
            </w:r>
            <w:r w:rsidRPr="00382AC0">
              <w:rPr>
                <w:rFonts w:ascii="Times New Roman" w:hAnsi="Times New Roman"/>
                <w:spacing w:val="1"/>
                <w:sz w:val="20"/>
                <w:szCs w:val="20"/>
                <w:lang w:val="kk-KZ"/>
              </w:rPr>
              <w:t>о</w:t>
            </w:r>
            <w:r w:rsidRPr="00382AC0">
              <w:rPr>
                <w:rFonts w:ascii="Times New Roman" w:hAnsi="Times New Roman"/>
                <w:sz w:val="20"/>
                <w:szCs w:val="20"/>
                <w:lang w:val="kk-KZ"/>
              </w:rPr>
              <w:t>лмен,сыз</w:t>
            </w:r>
            <w:r w:rsidRPr="00382AC0">
              <w:rPr>
                <w:rFonts w:ascii="Times New Roman" w:hAnsi="Times New Roman"/>
                <w:spacing w:val="-1"/>
                <w:sz w:val="20"/>
                <w:szCs w:val="20"/>
                <w:lang w:val="kk-KZ"/>
              </w:rPr>
              <w:t>ы</w:t>
            </w:r>
            <w:r w:rsidRPr="00382AC0">
              <w:rPr>
                <w:rFonts w:ascii="Times New Roman" w:hAnsi="Times New Roman"/>
                <w:sz w:val="20"/>
                <w:szCs w:val="20"/>
                <w:lang w:val="kk-KZ"/>
              </w:rPr>
              <w:t>қта</w:t>
            </w:r>
            <w:r w:rsidRPr="00382AC0">
              <w:rPr>
                <w:rFonts w:ascii="Times New Roman" w:hAnsi="Times New Roman"/>
                <w:spacing w:val="-1"/>
                <w:sz w:val="20"/>
                <w:szCs w:val="20"/>
                <w:lang w:val="kk-KZ"/>
              </w:rPr>
              <w:t>р</w:t>
            </w:r>
            <w:r w:rsidRPr="00382AC0">
              <w:rPr>
                <w:rFonts w:ascii="Times New Roman" w:hAnsi="Times New Roman"/>
                <w:sz w:val="20"/>
                <w:szCs w:val="20"/>
                <w:lang w:val="kk-KZ"/>
              </w:rPr>
              <w:t>мен шектел</w:t>
            </w:r>
            <w:r w:rsidRPr="00382AC0">
              <w:rPr>
                <w:rFonts w:ascii="Times New Roman" w:hAnsi="Times New Roman"/>
                <w:spacing w:val="-1"/>
                <w:sz w:val="20"/>
                <w:szCs w:val="20"/>
                <w:lang w:val="kk-KZ"/>
              </w:rPr>
              <w:t>ге</w:t>
            </w:r>
            <w:r w:rsidRPr="00382AC0">
              <w:rPr>
                <w:rFonts w:ascii="Times New Roman" w:hAnsi="Times New Roman"/>
                <w:sz w:val="20"/>
                <w:szCs w:val="20"/>
                <w:lang w:val="kk-KZ"/>
              </w:rPr>
              <w:t>н (е</w:t>
            </w:r>
            <w:r w:rsidRPr="00382AC0">
              <w:rPr>
                <w:rFonts w:ascii="Times New Roman" w:hAnsi="Times New Roman"/>
                <w:spacing w:val="-1"/>
                <w:sz w:val="20"/>
                <w:szCs w:val="20"/>
                <w:lang w:val="kk-KZ"/>
              </w:rPr>
              <w:t>н</w:t>
            </w:r>
            <w:r w:rsidRPr="00382AC0">
              <w:rPr>
                <w:rFonts w:ascii="Times New Roman" w:hAnsi="Times New Roman"/>
                <w:sz w:val="20"/>
                <w:szCs w:val="20"/>
                <w:lang w:val="kk-KZ"/>
              </w:rPr>
              <w:t>і 2</w:t>
            </w:r>
            <w:r w:rsidRPr="00382AC0">
              <w:rPr>
                <w:rFonts w:ascii="Times New Roman" w:hAnsi="Times New Roman"/>
                <w:spacing w:val="1"/>
                <w:sz w:val="20"/>
                <w:szCs w:val="20"/>
                <w:lang w:val="kk-KZ"/>
              </w:rPr>
              <w:t>0</w:t>
            </w:r>
            <w:r w:rsidRPr="00382AC0">
              <w:rPr>
                <w:rFonts w:ascii="Times New Roman" w:hAnsi="Times New Roman"/>
                <w:w w:val="109"/>
                <w:sz w:val="20"/>
                <w:szCs w:val="20"/>
                <w:lang w:val="kk-KZ"/>
              </w:rPr>
              <w:t>-</w:t>
            </w:r>
            <w:r w:rsidRPr="00382AC0">
              <w:rPr>
                <w:rFonts w:ascii="Times New Roman" w:hAnsi="Times New Roman"/>
                <w:sz w:val="20"/>
                <w:szCs w:val="20"/>
                <w:lang w:val="kk-KZ"/>
              </w:rPr>
              <w:t>25 с</w:t>
            </w:r>
            <w:r w:rsidRPr="00382AC0">
              <w:rPr>
                <w:rFonts w:ascii="Times New Roman" w:hAnsi="Times New Roman"/>
                <w:spacing w:val="-1"/>
                <w:sz w:val="20"/>
                <w:szCs w:val="20"/>
                <w:lang w:val="kk-KZ"/>
              </w:rPr>
              <w:t>а</w:t>
            </w:r>
            <w:r w:rsidRPr="00382AC0">
              <w:rPr>
                <w:rFonts w:ascii="Times New Roman" w:hAnsi="Times New Roman"/>
                <w:sz w:val="20"/>
                <w:szCs w:val="20"/>
                <w:lang w:val="kk-KZ"/>
              </w:rPr>
              <w:t>нт</w:t>
            </w:r>
            <w:r w:rsidRPr="00382AC0">
              <w:rPr>
                <w:rFonts w:ascii="Times New Roman" w:hAnsi="Times New Roman"/>
                <w:spacing w:val="-1"/>
                <w:sz w:val="20"/>
                <w:szCs w:val="20"/>
                <w:lang w:val="kk-KZ"/>
              </w:rPr>
              <w:t>и</w:t>
            </w:r>
            <w:r w:rsidRPr="00382AC0">
              <w:rPr>
                <w:rFonts w:ascii="Times New Roman" w:hAnsi="Times New Roman"/>
                <w:sz w:val="20"/>
                <w:szCs w:val="20"/>
                <w:lang w:val="kk-KZ"/>
              </w:rPr>
              <w:t>ме</w:t>
            </w:r>
            <w:r w:rsidRPr="00382AC0">
              <w:rPr>
                <w:rFonts w:ascii="Times New Roman" w:hAnsi="Times New Roman"/>
                <w:spacing w:val="-2"/>
                <w:sz w:val="20"/>
                <w:szCs w:val="20"/>
                <w:lang w:val="kk-KZ"/>
              </w:rPr>
              <w:t>т</w:t>
            </w:r>
            <w:r w:rsidRPr="00382AC0">
              <w:rPr>
                <w:rFonts w:ascii="Times New Roman" w:hAnsi="Times New Roman"/>
                <w:sz w:val="20"/>
                <w:szCs w:val="20"/>
                <w:lang w:val="kk-KZ"/>
              </w:rPr>
              <w:t>р,</w:t>
            </w:r>
            <w:r w:rsidRPr="00382AC0">
              <w:rPr>
                <w:rFonts w:ascii="Times New Roman" w:hAnsi="Times New Roman"/>
                <w:spacing w:val="1"/>
                <w:sz w:val="20"/>
                <w:szCs w:val="20"/>
                <w:lang w:val="kk-KZ"/>
              </w:rPr>
              <w:t>ұ</w:t>
            </w:r>
            <w:r w:rsidRPr="00382AC0">
              <w:rPr>
                <w:rFonts w:ascii="Times New Roman" w:hAnsi="Times New Roman"/>
                <w:sz w:val="20"/>
                <w:szCs w:val="20"/>
                <w:lang w:val="kk-KZ"/>
              </w:rPr>
              <w:t xml:space="preserve">зындығы </w:t>
            </w:r>
            <w:r w:rsidRPr="00382AC0">
              <w:rPr>
                <w:rFonts w:ascii="Times New Roman" w:hAnsi="Times New Roman"/>
                <w:spacing w:val="2"/>
                <w:sz w:val="20"/>
                <w:szCs w:val="20"/>
                <w:lang w:val="kk-KZ"/>
              </w:rPr>
              <w:t>2</w:t>
            </w:r>
            <w:r w:rsidRPr="00382AC0">
              <w:rPr>
                <w:rFonts w:ascii="Times New Roman" w:hAnsi="Times New Roman"/>
                <w:w w:val="109"/>
                <w:sz w:val="20"/>
                <w:szCs w:val="20"/>
                <w:lang w:val="kk-KZ"/>
              </w:rPr>
              <w:t>-</w:t>
            </w:r>
            <w:r w:rsidRPr="00382AC0">
              <w:rPr>
                <w:rFonts w:ascii="Times New Roman" w:hAnsi="Times New Roman"/>
                <w:spacing w:val="1"/>
                <w:sz w:val="20"/>
                <w:szCs w:val="20"/>
                <w:lang w:val="kk-KZ"/>
              </w:rPr>
              <w:t>2</w:t>
            </w:r>
            <w:r w:rsidRPr="00382AC0">
              <w:rPr>
                <w:rFonts w:ascii="Times New Roman" w:hAnsi="Times New Roman"/>
                <w:spacing w:val="-1"/>
                <w:sz w:val="20"/>
                <w:szCs w:val="20"/>
                <w:lang w:val="kk-KZ"/>
              </w:rPr>
              <w:t>,</w:t>
            </w:r>
            <w:r w:rsidRPr="00382AC0">
              <w:rPr>
                <w:rFonts w:ascii="Times New Roman" w:hAnsi="Times New Roman"/>
                <w:sz w:val="20"/>
                <w:szCs w:val="20"/>
                <w:lang w:val="kk-KZ"/>
              </w:rPr>
              <w:t>5метр)</w:t>
            </w:r>
            <w:r w:rsidRPr="00382AC0">
              <w:rPr>
                <w:rFonts w:ascii="Times New Roman" w:hAnsi="Times New Roman"/>
                <w:spacing w:val="-1"/>
                <w:sz w:val="20"/>
                <w:szCs w:val="20"/>
                <w:lang w:val="kk-KZ"/>
              </w:rPr>
              <w:t>ж</w:t>
            </w:r>
            <w:r w:rsidRPr="00382AC0">
              <w:rPr>
                <w:rFonts w:ascii="Times New Roman" w:hAnsi="Times New Roman"/>
                <w:spacing w:val="1"/>
                <w:sz w:val="20"/>
                <w:szCs w:val="20"/>
                <w:lang w:val="kk-KZ"/>
              </w:rPr>
              <w:t>і</w:t>
            </w:r>
            <w:r w:rsidRPr="00382AC0">
              <w:rPr>
                <w:rFonts w:ascii="Times New Roman" w:hAnsi="Times New Roman"/>
                <w:sz w:val="20"/>
                <w:szCs w:val="20"/>
                <w:lang w:val="kk-KZ"/>
              </w:rPr>
              <w:t>п</w:t>
            </w:r>
            <w:r w:rsidRPr="00382AC0">
              <w:rPr>
                <w:rFonts w:ascii="Times New Roman" w:hAnsi="Times New Roman"/>
                <w:spacing w:val="-1"/>
                <w:sz w:val="20"/>
                <w:szCs w:val="20"/>
                <w:lang w:val="kk-KZ"/>
              </w:rPr>
              <w:t>ті</w:t>
            </w:r>
            <w:r w:rsidRPr="00382AC0">
              <w:rPr>
                <w:rFonts w:ascii="Times New Roman" w:hAnsi="Times New Roman"/>
                <w:sz w:val="20"/>
                <w:szCs w:val="20"/>
                <w:lang w:val="kk-KZ"/>
              </w:rPr>
              <w:t>ң б</w:t>
            </w:r>
            <w:r w:rsidRPr="00382AC0">
              <w:rPr>
                <w:rFonts w:ascii="Times New Roman" w:hAnsi="Times New Roman"/>
                <w:spacing w:val="1"/>
                <w:sz w:val="20"/>
                <w:szCs w:val="20"/>
                <w:lang w:val="kk-KZ"/>
              </w:rPr>
              <w:t>о</w:t>
            </w:r>
            <w:r w:rsidRPr="00382AC0">
              <w:rPr>
                <w:rFonts w:ascii="Times New Roman" w:hAnsi="Times New Roman"/>
                <w:sz w:val="20"/>
                <w:szCs w:val="20"/>
                <w:lang w:val="kk-KZ"/>
              </w:rPr>
              <w:t>йымен  жүру.</w:t>
            </w:r>
            <w:r w:rsidRPr="00382AC0">
              <w:rPr>
                <w:rFonts w:ascii="Times New Roman" w:hAnsi="Times New Roman"/>
                <w:color w:val="000000"/>
                <w:sz w:val="20"/>
                <w:szCs w:val="20"/>
                <w:lang w:val="kk-KZ"/>
              </w:rPr>
              <w:t>Бі</w:t>
            </w:r>
            <w:r w:rsidRPr="00382AC0">
              <w:rPr>
                <w:rFonts w:ascii="Times New Roman" w:hAnsi="Times New Roman"/>
                <w:color w:val="000000"/>
                <w:spacing w:val="1"/>
                <w:sz w:val="20"/>
                <w:szCs w:val="20"/>
                <w:lang w:val="kk-KZ"/>
              </w:rPr>
              <w:t>рқал</w:t>
            </w:r>
            <w:r w:rsidRPr="00382AC0">
              <w:rPr>
                <w:rFonts w:ascii="Times New Roman" w:hAnsi="Times New Roman"/>
                <w:color w:val="000000"/>
                <w:sz w:val="20"/>
                <w:szCs w:val="20"/>
                <w:lang w:val="kk-KZ"/>
              </w:rPr>
              <w:t>ып</w:t>
            </w:r>
            <w:r w:rsidRPr="00382AC0">
              <w:rPr>
                <w:rFonts w:ascii="Times New Roman" w:hAnsi="Times New Roman"/>
                <w:color w:val="000000"/>
                <w:spacing w:val="-1"/>
                <w:sz w:val="20"/>
                <w:szCs w:val="20"/>
                <w:lang w:val="kk-KZ"/>
              </w:rPr>
              <w:t>т</w:t>
            </w:r>
            <w:r w:rsidRPr="00382AC0">
              <w:rPr>
                <w:rFonts w:ascii="Times New Roman" w:hAnsi="Times New Roman"/>
                <w:color w:val="000000"/>
                <w:sz w:val="20"/>
                <w:szCs w:val="20"/>
                <w:lang w:val="kk-KZ"/>
              </w:rPr>
              <w:t>ы,шаш</w:t>
            </w:r>
            <w:r w:rsidRPr="00382AC0">
              <w:rPr>
                <w:rFonts w:ascii="Times New Roman" w:hAnsi="Times New Roman"/>
                <w:color w:val="000000"/>
                <w:spacing w:val="-1"/>
                <w:sz w:val="20"/>
                <w:szCs w:val="20"/>
                <w:lang w:val="kk-KZ"/>
              </w:rPr>
              <w:t>ы</w:t>
            </w:r>
            <w:r w:rsidRPr="00382AC0">
              <w:rPr>
                <w:rFonts w:ascii="Times New Roman" w:hAnsi="Times New Roman"/>
                <w:color w:val="000000"/>
                <w:spacing w:val="1"/>
                <w:sz w:val="20"/>
                <w:szCs w:val="20"/>
                <w:lang w:val="kk-KZ"/>
              </w:rPr>
              <w:t>р</w:t>
            </w:r>
            <w:r w:rsidRPr="00382AC0">
              <w:rPr>
                <w:rFonts w:ascii="Times New Roman" w:hAnsi="Times New Roman"/>
                <w:color w:val="000000"/>
                <w:spacing w:val="-1"/>
                <w:sz w:val="20"/>
                <w:szCs w:val="20"/>
                <w:lang w:val="kk-KZ"/>
              </w:rPr>
              <w:t>а</w:t>
            </w:r>
            <w:r w:rsidRPr="00382AC0">
              <w:rPr>
                <w:rFonts w:ascii="Times New Roman" w:hAnsi="Times New Roman"/>
                <w:color w:val="000000"/>
                <w:sz w:val="20"/>
                <w:szCs w:val="20"/>
                <w:lang w:val="kk-KZ"/>
              </w:rPr>
              <w:t>п,</w:t>
            </w:r>
            <w:r w:rsidRPr="00382AC0">
              <w:rPr>
                <w:rFonts w:ascii="Times New Roman" w:hAnsi="Times New Roman"/>
                <w:color w:val="000000"/>
                <w:spacing w:val="1"/>
                <w:sz w:val="20"/>
                <w:szCs w:val="20"/>
                <w:lang w:val="kk-KZ"/>
              </w:rPr>
              <w:t>б</w:t>
            </w:r>
            <w:r w:rsidRPr="00382AC0">
              <w:rPr>
                <w:rFonts w:ascii="Times New Roman" w:hAnsi="Times New Roman"/>
                <w:color w:val="000000"/>
                <w:spacing w:val="-1"/>
                <w:sz w:val="20"/>
                <w:szCs w:val="20"/>
                <w:lang w:val="kk-KZ"/>
              </w:rPr>
              <w:t>е</w:t>
            </w:r>
            <w:r w:rsidRPr="00382AC0">
              <w:rPr>
                <w:rFonts w:ascii="Times New Roman" w:hAnsi="Times New Roman"/>
                <w:color w:val="000000"/>
                <w:sz w:val="20"/>
                <w:szCs w:val="20"/>
                <w:lang w:val="kk-KZ"/>
              </w:rPr>
              <w:t>р</w:t>
            </w:r>
            <w:r w:rsidRPr="00382AC0">
              <w:rPr>
                <w:rFonts w:ascii="Times New Roman" w:hAnsi="Times New Roman"/>
                <w:color w:val="000000"/>
                <w:spacing w:val="1"/>
                <w:sz w:val="20"/>
                <w:szCs w:val="20"/>
                <w:lang w:val="kk-KZ"/>
              </w:rPr>
              <w:t>і</w:t>
            </w:r>
            <w:r w:rsidRPr="00382AC0">
              <w:rPr>
                <w:rFonts w:ascii="Times New Roman" w:hAnsi="Times New Roman"/>
                <w:color w:val="000000"/>
                <w:spacing w:val="-2"/>
                <w:sz w:val="20"/>
                <w:szCs w:val="20"/>
                <w:lang w:val="kk-KZ"/>
              </w:rPr>
              <w:t>л</w:t>
            </w:r>
            <w:r w:rsidRPr="00382AC0">
              <w:rPr>
                <w:rFonts w:ascii="Times New Roman" w:hAnsi="Times New Roman"/>
                <w:color w:val="000000"/>
                <w:sz w:val="20"/>
                <w:szCs w:val="20"/>
                <w:lang w:val="kk-KZ"/>
              </w:rPr>
              <w:t>ген бағыт</w:t>
            </w:r>
            <w:r w:rsidRPr="00382AC0">
              <w:rPr>
                <w:rFonts w:ascii="Times New Roman" w:hAnsi="Times New Roman"/>
                <w:color w:val="000000"/>
                <w:spacing w:val="-3"/>
                <w:sz w:val="20"/>
                <w:szCs w:val="20"/>
                <w:lang w:val="kk-KZ"/>
              </w:rPr>
              <w:t>т</w:t>
            </w:r>
            <w:r w:rsidRPr="00382AC0">
              <w:rPr>
                <w:rFonts w:ascii="Times New Roman" w:hAnsi="Times New Roman"/>
                <w:color w:val="000000"/>
                <w:sz w:val="20"/>
                <w:szCs w:val="20"/>
                <w:lang w:val="kk-KZ"/>
              </w:rPr>
              <w:t>а жүгіру.</w:t>
            </w:r>
            <w:r w:rsidRPr="00382AC0">
              <w:rPr>
                <w:rFonts w:ascii="Times New Roman" w:hAnsi="Times New Roman"/>
                <w:sz w:val="20"/>
                <w:szCs w:val="20"/>
                <w:lang w:val="kk-KZ"/>
              </w:rPr>
              <w:t xml:space="preserve"> </w:t>
            </w:r>
          </w:p>
          <w:p w:rsidR="00382AC0" w:rsidRPr="00382AC0" w:rsidRDefault="00382AC0" w:rsidP="000803DF">
            <w:pPr>
              <w:rPr>
                <w:rFonts w:ascii="Times New Roman" w:hAnsi="Times New Roman"/>
                <w:sz w:val="20"/>
                <w:szCs w:val="20"/>
                <w:lang w:val="kk-KZ"/>
              </w:rPr>
            </w:pP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«Шуақты күндер»</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Міндеті:Бірыңғай заттарды бір сенсорлық белгісі бойынша топтастыруға (көлемі, пішіні немесе түстері)</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үйрету.Ойлау қабілеттерін дамыту.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Әдептілікке тәрбиелеу.</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sz w:val="20"/>
                <w:szCs w:val="20"/>
                <w:lang w:val="kk-KZ"/>
              </w:rPr>
              <w:t>(Сенсорика)</w:t>
            </w:r>
          </w:p>
          <w:p w:rsidR="00382AC0" w:rsidRPr="00382AC0" w:rsidRDefault="00382AC0" w:rsidP="000803DF">
            <w:pPr>
              <w:spacing w:line="0" w:lineRule="atLeast"/>
              <w:jc w:val="both"/>
              <w:rPr>
                <w:rFonts w:ascii="Times New Roman" w:hAnsi="Times New Roman"/>
                <w:b/>
                <w:noProof/>
                <w:color w:val="FF0000"/>
                <w:sz w:val="20"/>
                <w:szCs w:val="20"/>
                <w:lang w:val="kk-KZ"/>
              </w:rPr>
            </w:pPr>
            <w:r w:rsidRPr="00382AC0">
              <w:rPr>
                <w:rFonts w:ascii="Times New Roman" w:hAnsi="Times New Roman"/>
                <w:b/>
                <w:noProof/>
                <w:color w:val="FF0000"/>
                <w:sz w:val="20"/>
                <w:szCs w:val="20"/>
                <w:lang w:val="kk-KZ"/>
              </w:rPr>
              <w:t>Суға қатысты тыйым сөздер. Мыс: суға түкірме, суды бекер ағызба т.б</w:t>
            </w:r>
          </w:p>
          <w:p w:rsidR="00382AC0" w:rsidRPr="00382AC0" w:rsidRDefault="00382AC0" w:rsidP="000803DF">
            <w:pPr>
              <w:rPr>
                <w:rFonts w:ascii="Times New Roman" w:hAnsi="Times New Roman"/>
                <w:sz w:val="20"/>
                <w:szCs w:val="20"/>
                <w:lang w:val="kk-KZ"/>
              </w:rPr>
            </w:pPr>
          </w:p>
        </w:tc>
      </w:tr>
      <w:tr w:rsidR="00382AC0" w:rsidRPr="00382AC0" w:rsidTr="000803DF">
        <w:trPr>
          <w:trHeight w:val="513"/>
        </w:trPr>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Серуенге дайындық </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rPr>
            </w:pPr>
            <w:r w:rsidRPr="00382AC0">
              <w:rPr>
                <w:rFonts w:ascii="Times New Roman" w:hAnsi="Times New Roman"/>
                <w:color w:val="000000"/>
                <w:sz w:val="20"/>
                <w:szCs w:val="20"/>
                <w:lang w:val="kk-KZ"/>
              </w:rPr>
              <w:t xml:space="preserve">Жүйелі киініп серуенге шығу .                                                                                                                                                                                                 </w:t>
            </w:r>
          </w:p>
        </w:tc>
        <w:tc>
          <w:tcPr>
            <w:tcW w:w="255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rPr>
            </w:pPr>
            <w:r w:rsidRPr="00382AC0">
              <w:rPr>
                <w:rFonts w:ascii="Times New Roman" w:hAnsi="Times New Roman"/>
                <w:color w:val="000000"/>
                <w:sz w:val="20"/>
                <w:szCs w:val="20"/>
                <w:lang w:val="kk-KZ"/>
              </w:rPr>
              <w:t xml:space="preserve">Жүйелі киініп серуенге шығу .                                                                                                                                                                                                 </w:t>
            </w: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rPr>
            </w:pPr>
            <w:r w:rsidRPr="00382AC0">
              <w:rPr>
                <w:rFonts w:ascii="Times New Roman" w:hAnsi="Times New Roman"/>
                <w:color w:val="000000"/>
                <w:sz w:val="20"/>
                <w:szCs w:val="20"/>
                <w:lang w:val="kk-KZ"/>
              </w:rPr>
              <w:t xml:space="preserve">Жүйелі киініп серуенге шығу .                                                                                                                                                                                                 </w:t>
            </w:r>
          </w:p>
        </w:tc>
        <w:tc>
          <w:tcPr>
            <w:tcW w:w="297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Жүйелі киініп серуенге шығу .                                                                                                                                                                                                 </w:t>
            </w:r>
          </w:p>
        </w:tc>
        <w:tc>
          <w:tcPr>
            <w:tcW w:w="2693"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Жүйелі киініп серуенге шығу .       </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0"/>
                <w:tab w:val="left" w:pos="30"/>
              </w:tabs>
              <w:snapToGrid w:val="0"/>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Серуен</w:t>
            </w:r>
          </w:p>
        </w:tc>
        <w:tc>
          <w:tcPr>
            <w:tcW w:w="2551"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autoSpaceDE w:val="0"/>
              <w:autoSpaceDN w:val="0"/>
              <w:adjustRightInd w:val="0"/>
              <w:rPr>
                <w:rFonts w:ascii="Times New Roman" w:hAnsi="Times New Roman"/>
                <w:sz w:val="20"/>
                <w:szCs w:val="20"/>
                <w:lang w:val="kk-KZ"/>
              </w:rPr>
            </w:pPr>
            <w:r w:rsidRPr="00382AC0">
              <w:rPr>
                <w:rFonts w:ascii="Times New Roman" w:hAnsi="Times New Roman"/>
                <w:sz w:val="20"/>
                <w:szCs w:val="20"/>
                <w:lang w:val="kk-KZ"/>
              </w:rPr>
              <w:t>Бақылау№11</w:t>
            </w:r>
          </w:p>
          <w:p w:rsidR="00382AC0" w:rsidRPr="00382AC0" w:rsidRDefault="00382AC0" w:rsidP="000803DF">
            <w:pPr>
              <w:autoSpaceDE w:val="0"/>
              <w:autoSpaceDN w:val="0"/>
              <w:adjustRightInd w:val="0"/>
              <w:rPr>
                <w:rFonts w:ascii="Times New Roman" w:hAnsi="Times New Roman"/>
                <w:sz w:val="20"/>
                <w:szCs w:val="20"/>
                <w:lang w:val="kk-KZ"/>
              </w:rPr>
            </w:pPr>
            <w:r w:rsidRPr="00382AC0">
              <w:rPr>
                <w:rFonts w:ascii="Times New Roman" w:hAnsi="Times New Roman"/>
                <w:sz w:val="20"/>
                <w:szCs w:val="20"/>
                <w:lang w:val="kk-KZ"/>
              </w:rPr>
              <w:t>Желді бақылау.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eastAsia="Arial" w:hAnsi="Times New Roman"/>
                <w:sz w:val="20"/>
                <w:szCs w:val="20"/>
                <w:lang w:val="kk-KZ" w:eastAsia="ru-RU"/>
              </w:rPr>
              <w:t>Міндеті: Желдің түрлерімен таныстыру;салқын жел, жылы жел, ұйытқып   соққан жел. Желдің күштілігі ауа-райының салқындығын үдететіндігін түсіндіру.</w:t>
            </w:r>
            <w:r w:rsidRPr="00382AC0">
              <w:rPr>
                <w:rFonts w:ascii="Times New Roman" w:hAnsi="Times New Roman"/>
                <w:iCs/>
                <w:sz w:val="20"/>
                <w:szCs w:val="20"/>
                <w:lang w:val="kk-KZ" w:eastAsia="ru-RU"/>
              </w:rPr>
              <w:t xml:space="preserve"> Еңбек: Аула маңын қоқыстан тазарту</w:t>
            </w:r>
          </w:p>
          <w:p w:rsidR="00382AC0" w:rsidRPr="00382AC0" w:rsidRDefault="00382AC0" w:rsidP="000803DF">
            <w:pPr>
              <w:widowControl w:val="0"/>
              <w:rPr>
                <w:rFonts w:ascii="Times New Roman" w:hAnsi="Times New Roman"/>
                <w:iCs/>
                <w:sz w:val="20"/>
                <w:szCs w:val="20"/>
                <w:lang w:val="kk-KZ" w:eastAsia="ru-RU"/>
              </w:rPr>
            </w:pPr>
            <w:r w:rsidRPr="00382AC0">
              <w:rPr>
                <w:rFonts w:ascii="Times New Roman" w:hAnsi="Times New Roman"/>
                <w:iCs/>
                <w:sz w:val="20"/>
                <w:szCs w:val="20"/>
                <w:lang w:val="kk-KZ" w:eastAsia="ru-RU"/>
              </w:rPr>
              <w:t>Міндеті:Ұжымда еңбектене білуді қалыптастыру,жұмысты жоспарлау,бақылауды іске асыру.Ұқыптылық пен белсенділікті тәрбиелеу.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eastAsia="Arial" w:hAnsi="Times New Roman"/>
                <w:sz w:val="20"/>
                <w:szCs w:val="20"/>
                <w:lang w:val="kk-KZ" w:eastAsia="ru-RU"/>
              </w:rPr>
              <w:t>Қимылды ойын: «Айгөлек-ау, айгөлек».</w:t>
            </w:r>
          </w:p>
          <w:p w:rsidR="00382AC0" w:rsidRPr="00382AC0" w:rsidRDefault="00382AC0" w:rsidP="000803DF">
            <w:pPr>
              <w:autoSpaceDE w:val="0"/>
              <w:autoSpaceDN w:val="0"/>
              <w:adjustRightInd w:val="0"/>
              <w:rPr>
                <w:rFonts w:ascii="Times New Roman" w:hAnsi="Times New Roman"/>
                <w:sz w:val="20"/>
                <w:szCs w:val="20"/>
                <w:lang w:val="kk-KZ"/>
              </w:rPr>
            </w:pPr>
            <w:r w:rsidRPr="00382AC0">
              <w:rPr>
                <w:rFonts w:ascii="Times New Roman" w:hAnsi="Times New Roman"/>
                <w:sz w:val="20"/>
                <w:szCs w:val="20"/>
                <w:lang w:val="kk-KZ"/>
              </w:rPr>
              <w:t xml:space="preserve">Міндеті: Қандай жағдайда әр нәрсенің қажеттілігін білу мақсатында ойнату. </w:t>
            </w:r>
          </w:p>
          <w:p w:rsidR="00382AC0" w:rsidRPr="00382AC0" w:rsidRDefault="00382AC0" w:rsidP="000803DF">
            <w:pPr>
              <w:autoSpaceDE w:val="0"/>
              <w:autoSpaceDN w:val="0"/>
              <w:adjustRightInd w:val="0"/>
              <w:rPr>
                <w:rFonts w:ascii="Times New Roman" w:hAnsi="Times New Roman"/>
                <w:sz w:val="20"/>
                <w:szCs w:val="20"/>
                <w:lang w:val="kk-KZ"/>
              </w:rPr>
            </w:pPr>
            <w:r w:rsidRPr="00382AC0">
              <w:rPr>
                <w:rFonts w:ascii="Times New Roman" w:hAnsi="Times New Roman"/>
                <w:sz w:val="20"/>
                <w:szCs w:val="20"/>
                <w:lang w:val="kk-KZ"/>
              </w:rPr>
              <w:t>(қоршаған ортамен таныстыру)</w:t>
            </w:r>
          </w:p>
        </w:tc>
        <w:tc>
          <w:tcPr>
            <w:tcW w:w="2552"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Бақылау№12</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Бұлтты бақылау</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Міндеті: Бұлттың түзілуі және олардың түрлерін: будақ, қабатты бұлттарды ажырату.</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Еңбек:Ауладағы гүлдерді суару.</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Міндеті: Балаларды  қоршаған әлемге қамқорлықпен қарауға, табиғат әсемдігін сезіне білуге тәрбелеу.</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Ойын: «Кімге қандай құрал керек?»</w:t>
            </w:r>
          </w:p>
          <w:p w:rsidR="00382AC0" w:rsidRPr="00382AC0" w:rsidRDefault="00382AC0" w:rsidP="000803DF">
            <w:pPr>
              <w:autoSpaceDE w:val="0"/>
              <w:autoSpaceDN w:val="0"/>
              <w:adjustRightInd w:val="0"/>
              <w:rPr>
                <w:rFonts w:ascii="Times New Roman" w:hAnsi="Times New Roman"/>
                <w:sz w:val="20"/>
                <w:szCs w:val="20"/>
                <w:lang w:val="kk-KZ"/>
              </w:rPr>
            </w:pPr>
            <w:r w:rsidRPr="00382AC0">
              <w:rPr>
                <w:rFonts w:ascii="Times New Roman" w:hAnsi="Times New Roman"/>
                <w:sz w:val="20"/>
                <w:szCs w:val="20"/>
                <w:lang w:val="kk-KZ"/>
              </w:rPr>
              <w:t>Міндеті: Қандай жағдайда әр нәрсенің қажеттілігін білу мақсатында ойнату. Шапшаңдыққа баулу. (қоршаған ортамен таныстыру)</w:t>
            </w:r>
          </w:p>
          <w:p w:rsidR="00382AC0" w:rsidRPr="00382AC0" w:rsidRDefault="00382AC0" w:rsidP="000803DF">
            <w:pPr>
              <w:rPr>
                <w:rFonts w:ascii="Times New Roman" w:hAnsi="Times New Roman"/>
                <w:sz w:val="20"/>
                <w:szCs w:val="20"/>
                <w:lang w:val="kk-KZ"/>
              </w:rPr>
            </w:pPr>
          </w:p>
          <w:p w:rsidR="00382AC0" w:rsidRPr="00382AC0" w:rsidRDefault="00382AC0" w:rsidP="000803DF">
            <w:pPr>
              <w:rPr>
                <w:rFonts w:ascii="Times New Roman" w:hAnsi="Times New Roman"/>
                <w:sz w:val="20"/>
                <w:szCs w:val="20"/>
                <w:lang w:val="kk-KZ"/>
              </w:rPr>
            </w:pPr>
          </w:p>
        </w:tc>
        <w:tc>
          <w:tcPr>
            <w:tcW w:w="2693"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hAnsi="Times New Roman"/>
                <w:sz w:val="20"/>
                <w:szCs w:val="20"/>
                <w:lang w:val="kk-KZ" w:eastAsia="ru-RU"/>
              </w:rPr>
            </w:pPr>
            <w:r w:rsidRPr="00382AC0">
              <w:rPr>
                <w:rFonts w:ascii="Times New Roman" w:hAnsi="Times New Roman"/>
                <w:sz w:val="20"/>
                <w:szCs w:val="20"/>
                <w:lang w:val="kk-KZ"/>
              </w:rPr>
              <w:t>Бақылау</w:t>
            </w:r>
            <w:r w:rsidRPr="00382AC0">
              <w:rPr>
                <w:rFonts w:ascii="Times New Roman" w:hAnsi="Times New Roman"/>
                <w:sz w:val="20"/>
                <w:szCs w:val="20"/>
                <w:lang w:val="kk-KZ" w:eastAsia="ru-RU"/>
              </w:rPr>
              <w:t xml:space="preserve"> №13</w:t>
            </w:r>
          </w:p>
          <w:p w:rsidR="00382AC0" w:rsidRPr="00382AC0" w:rsidRDefault="00382AC0" w:rsidP="000803DF">
            <w:pPr>
              <w:rPr>
                <w:rFonts w:ascii="Times New Roman" w:hAnsi="Times New Roman"/>
                <w:iCs/>
                <w:sz w:val="20"/>
                <w:szCs w:val="20"/>
                <w:lang w:val="kk-KZ" w:eastAsia="ru-RU"/>
              </w:rPr>
            </w:pPr>
            <w:r w:rsidRPr="00382AC0">
              <w:rPr>
                <w:rFonts w:ascii="Times New Roman" w:hAnsi="Times New Roman"/>
                <w:sz w:val="20"/>
                <w:szCs w:val="20"/>
                <w:lang w:val="kk-KZ" w:eastAsia="ru-RU"/>
              </w:rPr>
              <w:t xml:space="preserve"> </w:t>
            </w:r>
            <w:r w:rsidRPr="00382AC0">
              <w:rPr>
                <w:rFonts w:ascii="Times New Roman" w:hAnsi="Times New Roman"/>
                <w:iCs/>
                <w:sz w:val="20"/>
                <w:szCs w:val="20"/>
                <w:lang w:val="kk-KZ" w:eastAsia="ru-RU"/>
              </w:rPr>
              <w:t>Шоғырланған бұлтқа бақылау жасау.</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iCs/>
                <w:sz w:val="20"/>
                <w:szCs w:val="20"/>
                <w:lang w:val="kk-KZ" w:eastAsia="ru-RU"/>
              </w:rPr>
              <w:t>Міндеті:Шоғырланған бұлтты аспаннан көріп, қайталанбас сұлулығын байқай білуге үйрету. Шығармашылық қабылдауын дамыту.</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iCs/>
                <w:sz w:val="20"/>
                <w:szCs w:val="20"/>
                <w:lang w:val="kk-KZ" w:eastAsia="ru-RU"/>
              </w:rPr>
              <w:t>Еңбек:Ауланы тазалау.</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iCs/>
                <w:sz w:val="20"/>
                <w:szCs w:val="20"/>
                <w:lang w:val="kk-KZ" w:eastAsia="ru-RU"/>
              </w:rPr>
              <w:t>Міндеті:Күрекпен жұмыс істей білу.Оны анықталған орынға апару. Еңбекті ынтамен жасауларын қалыптастыру.</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iCs/>
                <w:sz w:val="20"/>
                <w:szCs w:val="20"/>
                <w:lang w:val="kk-KZ" w:eastAsia="ru-RU"/>
              </w:rPr>
              <w:t>Қимылды ойын</w:t>
            </w:r>
            <w:r w:rsidRPr="00382AC0">
              <w:rPr>
                <w:rFonts w:ascii="Times New Roman" w:hAnsi="Times New Roman"/>
                <w:sz w:val="20"/>
                <w:szCs w:val="20"/>
                <w:lang w:val="kk-KZ" w:eastAsia="ru-RU"/>
              </w:rPr>
              <w:t>:</w:t>
            </w:r>
            <w:r w:rsidRPr="00382AC0">
              <w:rPr>
                <w:rFonts w:ascii="Times New Roman" w:hAnsi="Times New Roman"/>
                <w:iCs/>
                <w:sz w:val="20"/>
                <w:szCs w:val="20"/>
                <w:lang w:val="kk-KZ" w:eastAsia="ru-RU"/>
              </w:rPr>
              <w:t>«Кілттер»</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iCs/>
                <w:sz w:val="20"/>
                <w:szCs w:val="20"/>
                <w:lang w:val="kk-KZ" w:eastAsia="ru-RU"/>
              </w:rPr>
              <w:t>Міндеті:Кеңістікті бағдарлап жылдам әрекет жасауға үйрету</w:t>
            </w:r>
            <w:r w:rsidRPr="00382AC0">
              <w:rPr>
                <w:rFonts w:ascii="Times New Roman" w:hAnsi="Times New Roman"/>
                <w:i/>
                <w:iCs/>
                <w:sz w:val="20"/>
                <w:szCs w:val="20"/>
                <w:lang w:val="kk-KZ" w:eastAsia="ru-RU"/>
              </w:rPr>
              <w:t>. </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sz w:val="20"/>
                <w:szCs w:val="20"/>
                <w:lang w:val="kk-KZ" w:eastAsia="ru-RU"/>
              </w:rPr>
              <w:t>(қоршаған ортамен танысу)</w:t>
            </w:r>
          </w:p>
          <w:p w:rsidR="00382AC0" w:rsidRPr="00382AC0" w:rsidRDefault="00382AC0" w:rsidP="000803DF">
            <w:pPr>
              <w:rPr>
                <w:rFonts w:ascii="Times New Roman" w:hAnsi="Times New Roman"/>
                <w:sz w:val="20"/>
                <w:szCs w:val="20"/>
                <w:lang w:val="kk-KZ" w:eastAsia="ru-RU"/>
              </w:rPr>
            </w:pPr>
          </w:p>
          <w:p w:rsidR="00382AC0" w:rsidRPr="00382AC0" w:rsidRDefault="00382AC0" w:rsidP="000803DF">
            <w:pPr>
              <w:jc w:val="both"/>
              <w:rPr>
                <w:rFonts w:ascii="Times New Roman" w:hAnsi="Times New Roman"/>
                <w:sz w:val="20"/>
                <w:szCs w:val="20"/>
                <w:lang w:val="kk-KZ" w:eastAsia="ru-RU"/>
              </w:rPr>
            </w:pPr>
          </w:p>
          <w:p w:rsidR="00382AC0" w:rsidRPr="00382AC0" w:rsidRDefault="00382AC0" w:rsidP="000803DF">
            <w:pPr>
              <w:jc w:val="both"/>
              <w:rPr>
                <w:rFonts w:ascii="Times New Roman" w:hAnsi="Times New Roman"/>
                <w:sz w:val="20"/>
                <w:szCs w:val="20"/>
                <w:lang w:val="kk-KZ" w:eastAsia="ru-RU"/>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eastAsia="ru-RU"/>
              </w:rPr>
            </w:pPr>
            <w:r w:rsidRPr="00382AC0">
              <w:rPr>
                <w:rFonts w:ascii="Times New Roman" w:hAnsi="Times New Roman"/>
                <w:sz w:val="20"/>
                <w:szCs w:val="20"/>
                <w:lang w:val="kk-KZ"/>
              </w:rPr>
              <w:t>Бақылау</w:t>
            </w:r>
            <w:r w:rsidRPr="00382AC0">
              <w:rPr>
                <w:rFonts w:ascii="Times New Roman" w:hAnsi="Times New Roman"/>
                <w:sz w:val="20"/>
                <w:szCs w:val="20"/>
                <w:lang w:val="kk-KZ" w:eastAsia="ru-RU"/>
              </w:rPr>
              <w:t>№14</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 Күнді бақылау.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Міндеті:Күннің аңыздылығы адам өмірінде өсімдік пен жануарлар әлеміндегі алатын орны жайында түсінік қалыптастыру.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Еңбек:Гүл тұқымын топыраққа егу.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Міндеті:Балаларға жұмыстың қарапайым,оңай түрін үйрету. Құрал-саймандарды ұқыпты ұстауға тәрбиелеу.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Қимылды ойын:</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«Күн мен бұлт»</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Міндеті:Шеңбер бойында жұппен тұруды жалғастыру, ойын ережесін сақтау. </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sz w:val="20"/>
                <w:szCs w:val="20"/>
                <w:lang w:val="kk-KZ"/>
              </w:rPr>
              <w:t>(қоршаған ортамен таныстыру)</w:t>
            </w:r>
          </w:p>
          <w:p w:rsidR="00382AC0" w:rsidRPr="00382AC0" w:rsidRDefault="00382AC0" w:rsidP="000803DF">
            <w:pPr>
              <w:rPr>
                <w:rFonts w:ascii="Times New Roman" w:hAnsi="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iCs/>
                <w:sz w:val="20"/>
                <w:szCs w:val="20"/>
                <w:lang w:val="kk-KZ"/>
              </w:rPr>
            </w:pPr>
            <w:r w:rsidRPr="00382AC0">
              <w:rPr>
                <w:rFonts w:ascii="Times New Roman" w:hAnsi="Times New Roman"/>
                <w:sz w:val="20"/>
                <w:szCs w:val="20"/>
                <w:lang w:val="kk-KZ"/>
              </w:rPr>
              <w:t>Бақылау№15</w:t>
            </w:r>
            <w:r w:rsidRPr="00382AC0">
              <w:rPr>
                <w:rFonts w:ascii="Times New Roman" w:hAnsi="Times New Roman"/>
                <w:iCs/>
                <w:sz w:val="20"/>
                <w:szCs w:val="20"/>
                <w:lang w:val="kk-KZ"/>
              </w:rPr>
              <w:t xml:space="preserve">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iCs/>
                <w:sz w:val="20"/>
                <w:szCs w:val="20"/>
                <w:lang w:val="kk-KZ"/>
              </w:rPr>
              <w:t>Құстардың ұшып келуін бақылау</w:t>
            </w:r>
          </w:p>
          <w:p w:rsidR="00382AC0" w:rsidRPr="00382AC0" w:rsidRDefault="00382AC0" w:rsidP="000803DF">
            <w:pPr>
              <w:widowControl w:val="0"/>
              <w:autoSpaceDE w:val="0"/>
              <w:autoSpaceDN w:val="0"/>
              <w:rPr>
                <w:rFonts w:ascii="Times New Roman" w:hAnsi="Times New Roman"/>
                <w:iCs/>
                <w:sz w:val="20"/>
                <w:szCs w:val="20"/>
                <w:lang w:val="kk-KZ"/>
              </w:rPr>
            </w:pPr>
            <w:r w:rsidRPr="00382AC0">
              <w:rPr>
                <w:rFonts w:ascii="Times New Roman" w:hAnsi="Times New Roman"/>
                <w:sz w:val="20"/>
                <w:szCs w:val="20"/>
                <w:lang w:val="kk-KZ"/>
              </w:rPr>
              <w:t>Міндеті:</w:t>
            </w:r>
            <w:r w:rsidRPr="00382AC0">
              <w:rPr>
                <w:rFonts w:ascii="Times New Roman" w:hAnsi="Times New Roman"/>
                <w:iCs/>
                <w:sz w:val="20"/>
                <w:szCs w:val="20"/>
                <w:lang w:val="kk-KZ"/>
              </w:rPr>
              <w:t>Құстардың пайдасы туралы білімдерін бекіту. Табиғат құбылыстар</w:t>
            </w:r>
          </w:p>
          <w:p w:rsidR="00382AC0" w:rsidRPr="00382AC0" w:rsidRDefault="00382AC0" w:rsidP="000803DF">
            <w:pPr>
              <w:widowControl w:val="0"/>
              <w:autoSpaceDE w:val="0"/>
              <w:autoSpaceDN w:val="0"/>
              <w:rPr>
                <w:rFonts w:ascii="Times New Roman" w:hAnsi="Times New Roman"/>
                <w:i/>
                <w:iCs/>
                <w:color w:val="000000"/>
                <w:sz w:val="20"/>
                <w:szCs w:val="20"/>
                <w:lang w:val="kk-KZ"/>
              </w:rPr>
            </w:pPr>
            <w:r w:rsidRPr="00382AC0">
              <w:rPr>
                <w:rFonts w:ascii="Times New Roman" w:hAnsi="Times New Roman"/>
                <w:iCs/>
                <w:sz w:val="20"/>
                <w:szCs w:val="20"/>
                <w:lang w:val="kk-KZ"/>
              </w:rPr>
              <w:t>ының арасындағы заңды байланысты көре білуге үйрету.</w:t>
            </w:r>
          </w:p>
          <w:p w:rsidR="00382AC0" w:rsidRPr="00382AC0" w:rsidRDefault="00382AC0" w:rsidP="000803DF">
            <w:pPr>
              <w:widowControl w:val="0"/>
              <w:autoSpaceDE w:val="0"/>
              <w:autoSpaceDN w:val="0"/>
              <w:rPr>
                <w:rFonts w:ascii="Times New Roman" w:hAnsi="Times New Roman"/>
                <w:iCs/>
                <w:sz w:val="20"/>
                <w:szCs w:val="20"/>
                <w:lang w:val="kk-KZ"/>
              </w:rPr>
            </w:pPr>
            <w:r w:rsidRPr="00382AC0">
              <w:rPr>
                <w:rFonts w:ascii="Times New Roman" w:hAnsi="Times New Roman"/>
                <w:iCs/>
                <w:sz w:val="20"/>
                <w:szCs w:val="20"/>
                <w:lang w:val="kk-KZ"/>
              </w:rPr>
              <w:t>Еңбек:</w:t>
            </w:r>
          </w:p>
          <w:p w:rsidR="00382AC0" w:rsidRPr="00382AC0" w:rsidRDefault="00382AC0" w:rsidP="000803DF">
            <w:pPr>
              <w:widowControl w:val="0"/>
              <w:autoSpaceDE w:val="0"/>
              <w:autoSpaceDN w:val="0"/>
              <w:rPr>
                <w:rFonts w:ascii="Times New Roman" w:hAnsi="Times New Roman"/>
                <w:iCs/>
                <w:sz w:val="20"/>
                <w:szCs w:val="20"/>
                <w:lang w:val="kk-KZ"/>
              </w:rPr>
            </w:pPr>
            <w:r w:rsidRPr="00382AC0">
              <w:rPr>
                <w:rFonts w:ascii="Times New Roman" w:hAnsi="Times New Roman"/>
                <w:iCs/>
                <w:sz w:val="20"/>
                <w:szCs w:val="20"/>
                <w:lang w:val="kk-KZ"/>
              </w:rPr>
              <w:t>Алаңдағы құстарды тамақтандыру</w:t>
            </w:r>
          </w:p>
          <w:p w:rsidR="00382AC0" w:rsidRPr="00382AC0" w:rsidRDefault="00382AC0" w:rsidP="000803DF">
            <w:pPr>
              <w:widowControl w:val="0"/>
              <w:autoSpaceDE w:val="0"/>
              <w:autoSpaceDN w:val="0"/>
              <w:rPr>
                <w:rFonts w:ascii="Times New Roman" w:hAnsi="Times New Roman"/>
                <w:iCs/>
                <w:sz w:val="20"/>
                <w:szCs w:val="20"/>
                <w:lang w:val="kk-KZ"/>
              </w:rPr>
            </w:pPr>
            <w:r w:rsidRPr="00382AC0">
              <w:rPr>
                <w:rFonts w:ascii="Times New Roman" w:hAnsi="Times New Roman"/>
                <w:iCs/>
                <w:sz w:val="20"/>
                <w:szCs w:val="20"/>
                <w:lang w:val="kk-KZ"/>
              </w:rPr>
              <w:t>Міндеті:Балаларды топ алаңына ұшып келген құстарды тамақтандыруға қатыстыру. Құстарға деген адамгершілік –әрекеттілікті тәрбиелеу.</w:t>
            </w:r>
          </w:p>
          <w:p w:rsidR="00382AC0" w:rsidRPr="00382AC0" w:rsidRDefault="00382AC0" w:rsidP="000803DF">
            <w:pPr>
              <w:widowControl w:val="0"/>
              <w:autoSpaceDE w:val="0"/>
              <w:autoSpaceDN w:val="0"/>
              <w:rPr>
                <w:rFonts w:ascii="Times New Roman" w:hAnsi="Times New Roman"/>
                <w:iCs/>
                <w:sz w:val="20"/>
                <w:szCs w:val="20"/>
                <w:lang w:val="kk-KZ"/>
              </w:rPr>
            </w:pPr>
            <w:r w:rsidRPr="00382AC0">
              <w:rPr>
                <w:rFonts w:ascii="Times New Roman" w:hAnsi="Times New Roman"/>
                <w:iCs/>
                <w:sz w:val="20"/>
                <w:szCs w:val="20"/>
                <w:lang w:val="kk-KZ"/>
              </w:rPr>
              <w:t>Қимылды ойын: «Ұшты-ұшты Міндеті:</w:t>
            </w:r>
            <w:r w:rsidRPr="00382AC0">
              <w:rPr>
                <w:rFonts w:ascii="Times New Roman" w:hAnsi="Times New Roman"/>
                <w:iCs/>
                <w:color w:val="000000"/>
                <w:sz w:val="20"/>
                <w:szCs w:val="20"/>
                <w:shd w:val="clear" w:color="auto" w:fill="FFFFFF"/>
                <w:lang w:val="kk-KZ"/>
              </w:rPr>
              <w:t>Ептілікке,шапшаңдыққа баулу.</w:t>
            </w:r>
            <w:r w:rsidRPr="00382AC0">
              <w:rPr>
                <w:rFonts w:ascii="Times New Roman" w:hAnsi="Times New Roman"/>
                <w:iCs/>
                <w:sz w:val="20"/>
                <w:szCs w:val="20"/>
                <w:lang w:val="kk-KZ"/>
              </w:rPr>
              <w:t>Ойынды өз бетімен ұйымдастыру қажеттілігін дамыту.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(қоршаған ортамен танысу)</w:t>
            </w:r>
          </w:p>
          <w:p w:rsidR="00382AC0" w:rsidRPr="00382AC0" w:rsidRDefault="00382AC0" w:rsidP="000803DF">
            <w:pPr>
              <w:widowControl w:val="0"/>
              <w:rPr>
                <w:rFonts w:ascii="Times New Roman" w:hAnsi="Times New Roman"/>
                <w:iCs/>
                <w:sz w:val="20"/>
                <w:szCs w:val="20"/>
                <w:lang w:val="kk-KZ" w:eastAsia="ru-RU"/>
              </w:rPr>
            </w:pPr>
          </w:p>
          <w:p w:rsidR="00382AC0" w:rsidRPr="00382AC0" w:rsidRDefault="00382AC0" w:rsidP="000803DF">
            <w:pPr>
              <w:rPr>
                <w:rFonts w:ascii="Times New Roman" w:hAnsi="Times New Roman"/>
                <w:sz w:val="20"/>
                <w:szCs w:val="20"/>
                <w:lang w:val="kk-KZ"/>
              </w:rPr>
            </w:pPr>
          </w:p>
          <w:p w:rsidR="00382AC0" w:rsidRPr="00382AC0" w:rsidRDefault="00382AC0" w:rsidP="000803DF">
            <w:pPr>
              <w:rPr>
                <w:rFonts w:ascii="Times New Roman" w:hAnsi="Times New Roman"/>
                <w:sz w:val="20"/>
                <w:szCs w:val="20"/>
                <w:lang w:val="kk-KZ"/>
              </w:rPr>
            </w:pPr>
          </w:p>
          <w:p w:rsidR="00382AC0" w:rsidRPr="00382AC0" w:rsidRDefault="00382AC0" w:rsidP="000803DF">
            <w:pPr>
              <w:jc w:val="both"/>
              <w:rPr>
                <w:rFonts w:ascii="Times New Roman" w:hAnsi="Times New Roman"/>
                <w:sz w:val="20"/>
                <w:szCs w:val="20"/>
                <w:lang w:val="kk-KZ"/>
              </w:rPr>
            </w:pPr>
          </w:p>
        </w:tc>
      </w:tr>
      <w:tr w:rsidR="00382AC0" w:rsidRPr="00382AC0" w:rsidTr="000803DF">
        <w:trPr>
          <w:trHeight w:val="1752"/>
        </w:trPr>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hAnsi="Times New Roman"/>
                <w:color w:val="000000"/>
                <w:sz w:val="20"/>
                <w:szCs w:val="20"/>
                <w:lang w:val="kk-KZ"/>
              </w:rPr>
            </w:pPr>
            <w:r w:rsidRPr="00382AC0">
              <w:rPr>
                <w:rFonts w:ascii="Times New Roman" w:hAnsi="Times New Roman"/>
                <w:color w:val="000000"/>
                <w:spacing w:val="2"/>
                <w:sz w:val="20"/>
                <w:szCs w:val="20"/>
                <w:lang w:val="kk-KZ"/>
              </w:rPr>
              <w:lastRenderedPageBreak/>
              <w:t>Серуеннен оралу</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color w:val="000000"/>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rPr>
            </w:pPr>
            <w:r w:rsidRPr="00382AC0">
              <w:rPr>
                <w:rFonts w:ascii="Times New Roman" w:hAnsi="Times New Roman"/>
                <w:color w:val="000000"/>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rPr>
            </w:pPr>
            <w:r w:rsidRPr="00382AC0">
              <w:rPr>
                <w:rFonts w:ascii="Times New Roman" w:hAnsi="Times New Roman"/>
                <w:color w:val="000000"/>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97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0"/>
                <w:tab w:val="left" w:pos="30"/>
              </w:tabs>
              <w:snapToGrid w:val="0"/>
              <w:rPr>
                <w:rFonts w:ascii="Times New Roman" w:hAnsi="Times New Roman"/>
                <w:color w:val="000000"/>
                <w:sz w:val="20"/>
                <w:szCs w:val="20"/>
                <w:lang w:val="kk-KZ"/>
              </w:rPr>
            </w:pPr>
            <w:r w:rsidRPr="00382AC0">
              <w:rPr>
                <w:rFonts w:ascii="Times New Roman" w:hAnsi="Times New Roman"/>
                <w:color w:val="000000"/>
                <w:spacing w:val="2"/>
                <w:sz w:val="20"/>
                <w:szCs w:val="20"/>
                <w:lang w:val="kk-KZ"/>
              </w:rPr>
              <w:t>Түскі ас</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b/>
                <w:bCs/>
                <w:color w:val="000000" w:themeColor="text1"/>
                <w:sz w:val="20"/>
                <w:szCs w:val="20"/>
                <w:lang w:val="kk-KZ"/>
              </w:rPr>
              <w:t>Нан туралы тақпақ</w:t>
            </w:r>
            <w:r w:rsidRPr="00382AC0">
              <w:rPr>
                <w:rFonts w:ascii="Times New Roman" w:eastAsia="Times New Roman" w:hAnsi="Times New Roman"/>
                <w:color w:val="000000" w:themeColor="text1"/>
                <w:sz w:val="20"/>
                <w:szCs w:val="20"/>
                <w:lang w:val="kk-KZ"/>
              </w:rPr>
              <w:br/>
              <w:t>Нан қиқымын шашпаңдар,</w:t>
            </w:r>
            <w:r w:rsidRPr="00382AC0">
              <w:rPr>
                <w:rFonts w:ascii="Times New Roman" w:eastAsia="Times New Roman" w:hAnsi="Times New Roman"/>
                <w:color w:val="000000" w:themeColor="text1"/>
                <w:sz w:val="20"/>
                <w:szCs w:val="20"/>
                <w:lang w:val="kk-KZ"/>
              </w:rPr>
              <w:br/>
              <w:t>Жерде жатса баспаңдар</w:t>
            </w:r>
            <w:r w:rsidRPr="00382AC0">
              <w:rPr>
                <w:rFonts w:ascii="Times New Roman" w:eastAsia="Times New Roman" w:hAnsi="Times New Roman"/>
                <w:color w:val="000000" w:themeColor="text1"/>
                <w:sz w:val="20"/>
                <w:szCs w:val="20"/>
                <w:lang w:val="kk-KZ"/>
              </w:rPr>
              <w:br/>
              <w:t>Теріп алып, қастерлеп</w:t>
            </w:r>
            <w:r w:rsidRPr="00382AC0">
              <w:rPr>
                <w:rFonts w:ascii="Times New Roman" w:eastAsia="Times New Roman" w:hAnsi="Times New Roman"/>
                <w:color w:val="000000" w:themeColor="text1"/>
                <w:sz w:val="20"/>
                <w:szCs w:val="20"/>
                <w:lang w:val="kk-KZ"/>
              </w:rPr>
              <w:br/>
              <w:t>Торғайларға тастаңдар.</w:t>
            </w:r>
          </w:p>
          <w:p w:rsidR="00382AC0" w:rsidRPr="00382AC0" w:rsidRDefault="00382AC0" w:rsidP="000803DF">
            <w:pPr>
              <w:spacing w:line="0" w:lineRule="atLeast"/>
              <w:rPr>
                <w:rFonts w:ascii="Times New Roman" w:eastAsiaTheme="minorHAnsi" w:hAnsi="Times New Roman"/>
                <w:noProof/>
                <w:color w:val="000000" w:themeColor="text1"/>
                <w:sz w:val="20"/>
                <w:szCs w:val="20"/>
                <w:lang w:val="kk-KZ"/>
              </w:rPr>
            </w:pPr>
            <w:r w:rsidRPr="00382AC0">
              <w:rPr>
                <w:rFonts w:ascii="Times New Roman" w:hAnsi="Times New Roman"/>
                <w:noProof/>
                <w:color w:val="000000" w:themeColor="text1"/>
                <w:sz w:val="20"/>
                <w:szCs w:val="20"/>
                <w:lang w:val="kk-KZ"/>
              </w:rPr>
              <w:t>Балалардан дастархан басында айтылатын тыйым сөздерді сұрау.</w:t>
            </w:r>
          </w:p>
          <w:p w:rsidR="00382AC0" w:rsidRPr="00382AC0" w:rsidRDefault="00382AC0" w:rsidP="000803DF">
            <w:pPr>
              <w:rPr>
                <w:rFonts w:ascii="Times New Roman" w:hAnsi="Times New Roman"/>
                <w:sz w:val="20"/>
                <w:szCs w:val="20"/>
                <w:lang w:val="kk-KZ"/>
              </w:rPr>
            </w:pPr>
            <w:r w:rsidRPr="00382AC0">
              <w:rPr>
                <w:rFonts w:ascii="Times New Roman" w:hAnsi="Times New Roman"/>
                <w:b/>
                <w:i/>
                <w:iCs/>
                <w:color w:val="FF0000"/>
                <w:sz w:val="20"/>
                <w:szCs w:val="20"/>
                <w:lang w:val="kk-KZ"/>
              </w:rPr>
              <w:t>(«Біртұтас тәрбие» бағдарламасы</w:t>
            </w:r>
            <w:r w:rsidRPr="00382AC0">
              <w:rPr>
                <w:rFonts w:ascii="Times New Roman" w:hAnsi="Times New Roman"/>
                <w:b/>
                <w:color w:val="FF0000"/>
                <w:sz w:val="20"/>
                <w:szCs w:val="20"/>
                <w:lang w:val="kk-KZ"/>
              </w:rPr>
              <w:t>)</w:t>
            </w:r>
          </w:p>
        </w:tc>
        <w:tc>
          <w:tcPr>
            <w:tcW w:w="255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color w:val="000000"/>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color w:val="000000"/>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97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hAnsi="Times New Roman"/>
                <w:color w:val="000000"/>
                <w:sz w:val="20"/>
                <w:szCs w:val="20"/>
                <w:lang w:val="kk-KZ"/>
              </w:rPr>
            </w:pPr>
            <w:r w:rsidRPr="00382AC0">
              <w:rPr>
                <w:rFonts w:ascii="Times New Roman" w:hAnsi="Times New Roman"/>
                <w:color w:val="000000"/>
                <w:sz w:val="20"/>
                <w:szCs w:val="20"/>
                <w:lang w:val="kk-KZ"/>
              </w:rPr>
              <w:t>Күндізгі ұйқы</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«Қызыл телпек» ертегісі</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(көркем әдебиет)</w:t>
            </w:r>
          </w:p>
        </w:tc>
        <w:tc>
          <w:tcPr>
            <w:tcW w:w="255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sz w:val="20"/>
                <w:szCs w:val="20"/>
                <w:lang w:val="kk-KZ"/>
              </w:rPr>
              <w:t>Балалардың тыныш ұйықтауына жайлы жағдай туғызу; (мәдени-гигиеналық дағдылар, дербес әрекет)</w:t>
            </w: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«Бауырсақ» ертегісін аудиомен тыңдату.</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(көркем әдебиет)</w:t>
            </w:r>
          </w:p>
        </w:tc>
        <w:tc>
          <w:tcPr>
            <w:tcW w:w="297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shd w:val="clear" w:color="auto" w:fill="FFFFFF"/>
                <w:lang w:val="kk-KZ"/>
              </w:rPr>
            </w:pPr>
            <w:r w:rsidRPr="00382AC0">
              <w:rPr>
                <w:rFonts w:ascii="Times New Roman" w:hAnsi="Times New Roman"/>
                <w:color w:val="000000"/>
                <w:sz w:val="20"/>
                <w:szCs w:val="20"/>
                <w:shd w:val="clear" w:color="auto" w:fill="FFFFFF"/>
                <w:lang w:val="kk-KZ"/>
              </w:rPr>
              <w:t>«Үш аю» ертегісін оқып беру.</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(көркем әдебиет)</w:t>
            </w: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shd w:val="clear" w:color="auto" w:fill="FFFFFF"/>
                <w:lang w:val="kk-KZ"/>
              </w:rPr>
            </w:pPr>
            <w:r w:rsidRPr="00382AC0">
              <w:rPr>
                <w:rFonts w:ascii="Times New Roman" w:hAnsi="Times New Roman"/>
                <w:color w:val="000000"/>
                <w:sz w:val="20"/>
                <w:szCs w:val="20"/>
                <w:shd w:val="clear" w:color="auto" w:fill="FFFFFF"/>
                <w:lang w:val="kk-KZ"/>
              </w:rPr>
              <w:t>«Жеті лақ» ертегсін тыңдату.</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(көркем әдебиет)</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0"/>
                <w:tab w:val="left" w:pos="30"/>
              </w:tabs>
              <w:snapToGrid w:val="0"/>
              <w:jc w:val="both"/>
              <w:rPr>
                <w:rFonts w:ascii="Times New Roman" w:hAnsi="Times New Roman"/>
                <w:color w:val="000000"/>
                <w:spacing w:val="2"/>
                <w:sz w:val="20"/>
                <w:szCs w:val="20"/>
                <w:lang w:val="kk-KZ"/>
              </w:rPr>
            </w:pPr>
            <w:r w:rsidRPr="00382AC0">
              <w:rPr>
                <w:rFonts w:ascii="Times New Roman" w:hAnsi="Times New Roman"/>
                <w:color w:val="000000"/>
                <w:spacing w:val="2"/>
                <w:sz w:val="20"/>
                <w:szCs w:val="20"/>
                <w:lang w:val="kk-KZ"/>
              </w:rPr>
              <w:t>Біртіндеп ұйқыдан ояту, сауықтыру шаралары</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color w:val="000000"/>
                <w:sz w:val="20"/>
                <w:szCs w:val="20"/>
                <w:lang w:val="kk-KZ"/>
              </w:rPr>
              <w:t xml:space="preserve">Түскі ұйқыдан кейінгі сауықтыру шаралары (дене жаттығулары), ауа, су емшаралары, жалпақ табандылықты  болдырмау </w:t>
            </w:r>
            <w:r w:rsidRPr="00382AC0">
              <w:rPr>
                <w:rFonts w:ascii="Times New Roman" w:hAnsi="Times New Roman"/>
                <w:color w:val="000000"/>
                <w:sz w:val="20"/>
                <w:szCs w:val="20"/>
                <w:lang w:val="kk-KZ"/>
              </w:rPr>
              <w:lastRenderedPageBreak/>
              <w:t>үшін түйіршікті және жұмсақ жолақшалармен жүру  (дене белсенділігі)</w:t>
            </w:r>
          </w:p>
        </w:tc>
        <w:tc>
          <w:tcPr>
            <w:tcW w:w="255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color w:val="000000"/>
                <w:sz w:val="20"/>
                <w:szCs w:val="20"/>
                <w:lang w:val="kk-KZ"/>
              </w:rPr>
              <w:lastRenderedPageBreak/>
              <w:t xml:space="preserve">Түскі ұйқыдан кейінгі сауықтыру шаралары (дене жаттығулары), ауа, су емшаралары, жалпақ табандылықты  болдырмау </w:t>
            </w:r>
            <w:r w:rsidRPr="00382AC0">
              <w:rPr>
                <w:rFonts w:ascii="Times New Roman" w:hAnsi="Times New Roman"/>
                <w:color w:val="000000"/>
                <w:sz w:val="20"/>
                <w:szCs w:val="20"/>
                <w:lang w:val="kk-KZ"/>
              </w:rPr>
              <w:lastRenderedPageBreak/>
              <w:t>үшін түйіршікті және жұмсақ  жолақшалармен жүру  (дене белсенділігі)</w:t>
            </w: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color w:val="000000"/>
                <w:sz w:val="20"/>
                <w:szCs w:val="20"/>
                <w:lang w:val="kk-KZ"/>
              </w:rPr>
              <w:lastRenderedPageBreak/>
              <w:t xml:space="preserve">Түскі ұйқыдан кейінгі сауықтыру шаралары (дене жаттығулары), ауа, су емшаралары, жалпақ табандылықты  болдырмау </w:t>
            </w:r>
            <w:r w:rsidRPr="00382AC0">
              <w:rPr>
                <w:rFonts w:ascii="Times New Roman" w:hAnsi="Times New Roman"/>
                <w:color w:val="000000"/>
                <w:sz w:val="20"/>
                <w:szCs w:val="20"/>
                <w:lang w:val="kk-KZ"/>
              </w:rPr>
              <w:lastRenderedPageBreak/>
              <w:t>үшін түйіршікті және жұмсақ  жолақшалармен жүру  (дене белсенділігі)</w:t>
            </w:r>
          </w:p>
        </w:tc>
        <w:tc>
          <w:tcPr>
            <w:tcW w:w="297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 xml:space="preserve">Түскі ұйқыдан кейінгі сауықтыру шаралары (дене жаттығулары), ауа, су емшаралары, жалпақ табандылықты  болдырмау </w:t>
            </w:r>
            <w:r w:rsidRPr="00382AC0">
              <w:rPr>
                <w:rFonts w:ascii="Times New Roman" w:hAnsi="Times New Roman"/>
                <w:color w:val="000000"/>
                <w:sz w:val="20"/>
                <w:szCs w:val="20"/>
                <w:lang w:val="kk-KZ"/>
              </w:rPr>
              <w:lastRenderedPageBreak/>
              <w:t>үшін түйіршікті және жұмсақ  жолақшалармен жүру  (дене белсенділігі).</w:t>
            </w: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 xml:space="preserve">Түскі ұйқыдан кейінгі сауықтыру шаралары (дене жаттығулары), ауа, су емшаралары, жалпақ табандылықты  болдырмау </w:t>
            </w:r>
            <w:r w:rsidRPr="00382AC0">
              <w:rPr>
                <w:rFonts w:ascii="Times New Roman" w:hAnsi="Times New Roman"/>
                <w:color w:val="000000"/>
                <w:sz w:val="20"/>
                <w:szCs w:val="20"/>
                <w:lang w:val="kk-KZ"/>
              </w:rPr>
              <w:lastRenderedPageBreak/>
              <w:t>үшін түйіршікті және жұмсақ  жолақшалармен жүру  (дене белсенділігі)</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Бесін ас</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Гигеналық шараларды орындау  (мәдени-гигиеналық  дағдылар).  </w:t>
            </w:r>
          </w:p>
        </w:tc>
        <w:tc>
          <w:tcPr>
            <w:tcW w:w="255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Гигеналық шараларды орындау  (мәдени-гигиеналық  дағдылар).  </w:t>
            </w: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Гигеналық шараларды орындау  (мәдени-гигиеналық  дағдылар).  </w:t>
            </w:r>
          </w:p>
        </w:tc>
        <w:tc>
          <w:tcPr>
            <w:tcW w:w="297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Гигеналық шараларды орындау  (мәдени-гигиеналық  дағдылар).  </w:t>
            </w: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Гигеналық шараларды орындау  (мәдени-гигиеналық  дағдылар).  </w:t>
            </w:r>
          </w:p>
        </w:tc>
      </w:tr>
      <w:tr w:rsidR="00382AC0" w:rsidRPr="00382AC0" w:rsidTr="000803DF">
        <w:trPr>
          <w:trHeight w:val="558"/>
        </w:trPr>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Балалардың дербес әрекеті </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t>«Дәрумендер»</w:t>
            </w:r>
          </w:p>
          <w:p w:rsidR="00382AC0" w:rsidRPr="00382AC0" w:rsidRDefault="00382AC0" w:rsidP="000803DF">
            <w:pPr>
              <w:widowControl w:val="0"/>
              <w:rPr>
                <w:rFonts w:ascii="Times New Roman" w:hAnsi="Times New Roman"/>
                <w:kern w:val="24"/>
                <w:sz w:val="20"/>
                <w:szCs w:val="20"/>
                <w:lang w:val="kk-KZ" w:eastAsia="ru-RU"/>
              </w:rPr>
            </w:pPr>
            <w:r w:rsidRPr="00382AC0">
              <w:rPr>
                <w:rFonts w:ascii="Times New Roman" w:hAnsi="Times New Roman"/>
                <w:color w:val="000000"/>
                <w:sz w:val="20"/>
                <w:szCs w:val="20"/>
                <w:lang w:val="kk-KZ" w:eastAsia="ru-RU"/>
              </w:rPr>
              <w:t>Міндеті:қ</w:t>
            </w:r>
            <w:r w:rsidRPr="00382AC0">
              <w:rPr>
                <w:rFonts w:ascii="Times New Roman" w:hAnsi="Times New Roman"/>
                <w:color w:val="000000"/>
                <w:spacing w:val="2"/>
                <w:sz w:val="20"/>
                <w:szCs w:val="20"/>
                <w:lang w:val="kk-KZ" w:eastAsia="ru-RU"/>
              </w:rPr>
              <w:t>о</w:t>
            </w:r>
            <w:r w:rsidRPr="00382AC0">
              <w:rPr>
                <w:rFonts w:ascii="Times New Roman" w:hAnsi="Times New Roman"/>
                <w:color w:val="000000"/>
                <w:spacing w:val="-2"/>
                <w:sz w:val="20"/>
                <w:szCs w:val="20"/>
                <w:lang w:val="kk-KZ" w:eastAsia="ru-RU"/>
              </w:rPr>
              <w:t>л</w:t>
            </w:r>
            <w:r w:rsidRPr="00382AC0">
              <w:rPr>
                <w:rFonts w:ascii="Times New Roman" w:hAnsi="Times New Roman"/>
                <w:color w:val="000000"/>
                <w:sz w:val="20"/>
                <w:szCs w:val="20"/>
                <w:lang w:val="kk-KZ" w:eastAsia="ru-RU"/>
              </w:rPr>
              <w:t>дан</w:t>
            </w:r>
            <w:r w:rsidRPr="00382AC0">
              <w:rPr>
                <w:rFonts w:ascii="Times New Roman" w:hAnsi="Times New Roman"/>
                <w:color w:val="000000"/>
                <w:spacing w:val="-2"/>
                <w:sz w:val="20"/>
                <w:szCs w:val="20"/>
                <w:lang w:val="kk-KZ" w:eastAsia="ru-RU"/>
              </w:rPr>
              <w:t>у</w:t>
            </w:r>
            <w:r w:rsidRPr="00382AC0">
              <w:rPr>
                <w:rFonts w:ascii="Times New Roman" w:hAnsi="Times New Roman"/>
                <w:color w:val="000000"/>
                <w:sz w:val="20"/>
                <w:szCs w:val="20"/>
                <w:lang w:val="kk-KZ" w:eastAsia="ru-RU"/>
              </w:rPr>
              <w:t>дың қар</w:t>
            </w:r>
            <w:r w:rsidRPr="00382AC0">
              <w:rPr>
                <w:rFonts w:ascii="Times New Roman" w:hAnsi="Times New Roman"/>
                <w:color w:val="000000"/>
                <w:spacing w:val="-1"/>
                <w:sz w:val="20"/>
                <w:szCs w:val="20"/>
                <w:lang w:val="kk-KZ" w:eastAsia="ru-RU"/>
              </w:rPr>
              <w:t>а</w:t>
            </w:r>
            <w:r w:rsidRPr="00382AC0">
              <w:rPr>
                <w:rFonts w:ascii="Times New Roman" w:hAnsi="Times New Roman"/>
                <w:color w:val="000000"/>
                <w:sz w:val="20"/>
                <w:szCs w:val="20"/>
                <w:lang w:val="kk-KZ" w:eastAsia="ru-RU"/>
              </w:rPr>
              <w:t>па</w:t>
            </w:r>
            <w:r w:rsidRPr="00382AC0">
              <w:rPr>
                <w:rFonts w:ascii="Times New Roman" w:hAnsi="Times New Roman"/>
                <w:color w:val="000000"/>
                <w:spacing w:val="-1"/>
                <w:sz w:val="20"/>
                <w:szCs w:val="20"/>
                <w:lang w:val="kk-KZ" w:eastAsia="ru-RU"/>
              </w:rPr>
              <w:t>й</w:t>
            </w:r>
            <w:r w:rsidRPr="00382AC0">
              <w:rPr>
                <w:rFonts w:ascii="Times New Roman" w:hAnsi="Times New Roman"/>
                <w:color w:val="000000"/>
                <w:sz w:val="20"/>
                <w:szCs w:val="20"/>
                <w:lang w:val="kk-KZ" w:eastAsia="ru-RU"/>
              </w:rPr>
              <w:t>ым ә</w:t>
            </w:r>
            <w:r w:rsidRPr="00382AC0">
              <w:rPr>
                <w:rFonts w:ascii="Times New Roman" w:hAnsi="Times New Roman"/>
                <w:color w:val="000000"/>
                <w:spacing w:val="-1"/>
                <w:sz w:val="20"/>
                <w:szCs w:val="20"/>
                <w:lang w:val="kk-KZ" w:eastAsia="ru-RU"/>
              </w:rPr>
              <w:t>д</w:t>
            </w:r>
            <w:r w:rsidRPr="00382AC0">
              <w:rPr>
                <w:rFonts w:ascii="Times New Roman" w:hAnsi="Times New Roman"/>
                <w:color w:val="000000"/>
                <w:spacing w:val="1"/>
                <w:sz w:val="20"/>
                <w:szCs w:val="20"/>
                <w:lang w:val="kk-KZ" w:eastAsia="ru-RU"/>
              </w:rPr>
              <w:t>і</w:t>
            </w:r>
            <w:r w:rsidRPr="00382AC0">
              <w:rPr>
                <w:rFonts w:ascii="Times New Roman" w:hAnsi="Times New Roman"/>
                <w:color w:val="000000"/>
                <w:sz w:val="20"/>
                <w:szCs w:val="20"/>
                <w:lang w:val="kk-KZ" w:eastAsia="ru-RU"/>
              </w:rPr>
              <w:t>ст</w:t>
            </w:r>
            <w:r w:rsidRPr="00382AC0">
              <w:rPr>
                <w:rFonts w:ascii="Times New Roman" w:hAnsi="Times New Roman"/>
                <w:color w:val="000000"/>
                <w:spacing w:val="-3"/>
                <w:sz w:val="20"/>
                <w:szCs w:val="20"/>
                <w:lang w:val="kk-KZ" w:eastAsia="ru-RU"/>
              </w:rPr>
              <w:t>е</w:t>
            </w:r>
            <w:r w:rsidRPr="00382AC0">
              <w:rPr>
                <w:rFonts w:ascii="Times New Roman" w:hAnsi="Times New Roman"/>
                <w:color w:val="000000"/>
                <w:spacing w:val="-1"/>
                <w:sz w:val="20"/>
                <w:szCs w:val="20"/>
                <w:lang w:val="kk-KZ" w:eastAsia="ru-RU"/>
              </w:rPr>
              <w:t>рі</w:t>
            </w:r>
            <w:r w:rsidRPr="00382AC0">
              <w:rPr>
                <w:rFonts w:ascii="Times New Roman" w:hAnsi="Times New Roman"/>
                <w:color w:val="000000"/>
                <w:sz w:val="20"/>
                <w:szCs w:val="20"/>
                <w:lang w:val="kk-KZ" w:eastAsia="ru-RU"/>
              </w:rPr>
              <w:t>н (</w:t>
            </w:r>
            <w:r w:rsidRPr="00382AC0">
              <w:rPr>
                <w:rFonts w:ascii="Times New Roman" w:hAnsi="Times New Roman"/>
                <w:color w:val="000000"/>
                <w:spacing w:val="1"/>
                <w:sz w:val="20"/>
                <w:szCs w:val="20"/>
                <w:lang w:val="kk-KZ" w:eastAsia="ru-RU"/>
              </w:rPr>
              <w:t>ұ</w:t>
            </w:r>
            <w:r w:rsidRPr="00382AC0">
              <w:rPr>
                <w:rFonts w:ascii="Times New Roman" w:hAnsi="Times New Roman"/>
                <w:color w:val="000000"/>
                <w:sz w:val="20"/>
                <w:szCs w:val="20"/>
                <w:lang w:val="kk-KZ" w:eastAsia="ru-RU"/>
              </w:rPr>
              <w:t>с</w:t>
            </w:r>
            <w:r w:rsidRPr="00382AC0">
              <w:rPr>
                <w:rFonts w:ascii="Times New Roman" w:hAnsi="Times New Roman"/>
                <w:color w:val="000000"/>
                <w:spacing w:val="-2"/>
                <w:sz w:val="20"/>
                <w:szCs w:val="20"/>
                <w:lang w:val="kk-KZ" w:eastAsia="ru-RU"/>
              </w:rPr>
              <w:t>а</w:t>
            </w:r>
            <w:r w:rsidRPr="00382AC0">
              <w:rPr>
                <w:rFonts w:ascii="Times New Roman" w:hAnsi="Times New Roman"/>
                <w:color w:val="000000"/>
                <w:sz w:val="20"/>
                <w:szCs w:val="20"/>
                <w:lang w:val="kk-KZ" w:eastAsia="ru-RU"/>
              </w:rPr>
              <w:t>қта</w:t>
            </w:r>
            <w:r w:rsidRPr="00382AC0">
              <w:rPr>
                <w:rFonts w:ascii="Times New Roman" w:hAnsi="Times New Roman"/>
                <w:color w:val="000000"/>
                <w:spacing w:val="-3"/>
                <w:sz w:val="20"/>
                <w:szCs w:val="20"/>
                <w:lang w:val="kk-KZ" w:eastAsia="ru-RU"/>
              </w:rPr>
              <w:t>у</w:t>
            </w:r>
            <w:r w:rsidRPr="00382AC0">
              <w:rPr>
                <w:rFonts w:ascii="Times New Roman" w:hAnsi="Times New Roman"/>
                <w:color w:val="000000"/>
                <w:sz w:val="20"/>
                <w:szCs w:val="20"/>
                <w:lang w:val="kk-KZ" w:eastAsia="ru-RU"/>
              </w:rPr>
              <w:t>,ж</w:t>
            </w:r>
            <w:r w:rsidRPr="00382AC0">
              <w:rPr>
                <w:rFonts w:ascii="Times New Roman" w:hAnsi="Times New Roman"/>
                <w:color w:val="000000"/>
                <w:spacing w:val="2"/>
                <w:sz w:val="20"/>
                <w:szCs w:val="20"/>
                <w:lang w:val="kk-KZ" w:eastAsia="ru-RU"/>
              </w:rPr>
              <w:t>ыр</w:t>
            </w:r>
            <w:r w:rsidRPr="00382AC0">
              <w:rPr>
                <w:rFonts w:ascii="Times New Roman" w:hAnsi="Times New Roman"/>
                <w:color w:val="000000"/>
                <w:sz w:val="20"/>
                <w:szCs w:val="20"/>
                <w:lang w:val="kk-KZ" w:eastAsia="ru-RU"/>
              </w:rPr>
              <w:t>т</w:t>
            </w:r>
            <w:r w:rsidRPr="00382AC0">
              <w:rPr>
                <w:rFonts w:ascii="Times New Roman" w:hAnsi="Times New Roman"/>
                <w:color w:val="000000"/>
                <w:spacing w:val="-1"/>
                <w:sz w:val="20"/>
                <w:szCs w:val="20"/>
                <w:lang w:val="kk-KZ" w:eastAsia="ru-RU"/>
              </w:rPr>
              <w:t>у</w:t>
            </w:r>
            <w:r w:rsidRPr="00382AC0">
              <w:rPr>
                <w:rFonts w:ascii="Times New Roman" w:hAnsi="Times New Roman"/>
                <w:color w:val="000000"/>
                <w:sz w:val="20"/>
                <w:szCs w:val="20"/>
                <w:lang w:val="kk-KZ" w:eastAsia="ru-RU"/>
              </w:rPr>
              <w:t>),  ж</w:t>
            </w:r>
            <w:r w:rsidRPr="00382AC0">
              <w:rPr>
                <w:rFonts w:ascii="Times New Roman" w:hAnsi="Times New Roman"/>
                <w:color w:val="000000"/>
                <w:spacing w:val="1"/>
                <w:sz w:val="20"/>
                <w:szCs w:val="20"/>
                <w:lang w:val="kk-KZ" w:eastAsia="ru-RU"/>
              </w:rPr>
              <w:t>ұ</w:t>
            </w:r>
            <w:r w:rsidRPr="00382AC0">
              <w:rPr>
                <w:rFonts w:ascii="Times New Roman" w:hAnsi="Times New Roman"/>
                <w:color w:val="000000"/>
                <w:sz w:val="20"/>
                <w:szCs w:val="20"/>
                <w:lang w:val="kk-KZ" w:eastAsia="ru-RU"/>
              </w:rPr>
              <w:t>мыст</w:t>
            </w:r>
            <w:r w:rsidRPr="00382AC0">
              <w:rPr>
                <w:rFonts w:ascii="Times New Roman" w:hAnsi="Times New Roman"/>
                <w:color w:val="000000"/>
                <w:spacing w:val="-1"/>
                <w:sz w:val="20"/>
                <w:szCs w:val="20"/>
                <w:lang w:val="kk-KZ" w:eastAsia="ru-RU"/>
              </w:rPr>
              <w:t>а</w:t>
            </w:r>
            <w:r w:rsidRPr="00382AC0">
              <w:rPr>
                <w:rFonts w:ascii="Times New Roman" w:hAnsi="Times New Roman"/>
                <w:color w:val="000000"/>
                <w:sz w:val="20"/>
                <w:szCs w:val="20"/>
                <w:lang w:val="kk-KZ" w:eastAsia="ru-RU"/>
              </w:rPr>
              <w:t>рын жа</w:t>
            </w:r>
            <w:r w:rsidRPr="00382AC0">
              <w:rPr>
                <w:rFonts w:ascii="Times New Roman" w:hAnsi="Times New Roman"/>
                <w:color w:val="000000"/>
                <w:spacing w:val="-2"/>
                <w:sz w:val="20"/>
                <w:szCs w:val="20"/>
                <w:lang w:val="kk-KZ" w:eastAsia="ru-RU"/>
              </w:rPr>
              <w:t>с</w:t>
            </w:r>
            <w:r w:rsidRPr="00382AC0">
              <w:rPr>
                <w:rFonts w:ascii="Times New Roman" w:hAnsi="Times New Roman"/>
                <w:color w:val="000000"/>
                <w:sz w:val="20"/>
                <w:szCs w:val="20"/>
                <w:lang w:val="kk-KZ" w:eastAsia="ru-RU"/>
              </w:rPr>
              <w:t>ау тәсіл</w:t>
            </w:r>
            <w:r w:rsidRPr="00382AC0">
              <w:rPr>
                <w:rFonts w:ascii="Times New Roman" w:hAnsi="Times New Roman"/>
                <w:color w:val="000000"/>
                <w:spacing w:val="-1"/>
                <w:sz w:val="20"/>
                <w:szCs w:val="20"/>
                <w:lang w:val="kk-KZ" w:eastAsia="ru-RU"/>
              </w:rPr>
              <w:t>д</w:t>
            </w:r>
            <w:r w:rsidRPr="00382AC0">
              <w:rPr>
                <w:rFonts w:ascii="Times New Roman" w:hAnsi="Times New Roman"/>
                <w:color w:val="000000"/>
                <w:sz w:val="20"/>
                <w:szCs w:val="20"/>
                <w:lang w:val="kk-KZ" w:eastAsia="ru-RU"/>
              </w:rPr>
              <w:t>е</w:t>
            </w:r>
            <w:r w:rsidRPr="00382AC0">
              <w:rPr>
                <w:rFonts w:ascii="Times New Roman" w:hAnsi="Times New Roman"/>
                <w:color w:val="000000"/>
                <w:spacing w:val="-1"/>
                <w:sz w:val="20"/>
                <w:szCs w:val="20"/>
                <w:lang w:val="kk-KZ" w:eastAsia="ru-RU"/>
              </w:rPr>
              <w:t>р</w:t>
            </w:r>
            <w:r w:rsidRPr="00382AC0">
              <w:rPr>
                <w:rFonts w:ascii="Times New Roman" w:hAnsi="Times New Roman"/>
                <w:color w:val="000000"/>
                <w:sz w:val="20"/>
                <w:szCs w:val="20"/>
                <w:lang w:val="kk-KZ" w:eastAsia="ru-RU"/>
              </w:rPr>
              <w:t>ін (же</w:t>
            </w:r>
            <w:r w:rsidRPr="00382AC0">
              <w:rPr>
                <w:rFonts w:ascii="Times New Roman" w:hAnsi="Times New Roman"/>
                <w:color w:val="000000"/>
                <w:spacing w:val="-2"/>
                <w:sz w:val="20"/>
                <w:szCs w:val="20"/>
                <w:lang w:val="kk-KZ" w:eastAsia="ru-RU"/>
              </w:rPr>
              <w:t>л</w:t>
            </w:r>
            <w:r w:rsidRPr="00382AC0">
              <w:rPr>
                <w:rFonts w:ascii="Times New Roman" w:hAnsi="Times New Roman"/>
                <w:color w:val="000000"/>
                <w:sz w:val="20"/>
                <w:szCs w:val="20"/>
                <w:lang w:val="kk-KZ" w:eastAsia="ru-RU"/>
              </w:rPr>
              <w:t>імсі</w:t>
            </w:r>
            <w:r w:rsidRPr="00382AC0">
              <w:rPr>
                <w:rFonts w:ascii="Times New Roman" w:hAnsi="Times New Roman"/>
                <w:color w:val="000000"/>
                <w:spacing w:val="-3"/>
                <w:sz w:val="20"/>
                <w:szCs w:val="20"/>
                <w:lang w:val="kk-KZ" w:eastAsia="ru-RU"/>
              </w:rPr>
              <w:t>з</w:t>
            </w:r>
            <w:r w:rsidRPr="00382AC0">
              <w:rPr>
                <w:rFonts w:ascii="Times New Roman" w:hAnsi="Times New Roman"/>
                <w:color w:val="000000"/>
                <w:sz w:val="20"/>
                <w:szCs w:val="20"/>
                <w:lang w:val="kk-KZ" w:eastAsia="ru-RU"/>
              </w:rPr>
              <w:t>) үйрет</w:t>
            </w:r>
            <w:r w:rsidRPr="00382AC0">
              <w:rPr>
                <w:rFonts w:ascii="Times New Roman" w:hAnsi="Times New Roman"/>
                <w:color w:val="000000"/>
                <w:spacing w:val="-1"/>
                <w:sz w:val="20"/>
                <w:szCs w:val="20"/>
                <w:lang w:val="kk-KZ" w:eastAsia="ru-RU"/>
              </w:rPr>
              <w:t>у</w:t>
            </w:r>
            <w:r w:rsidRPr="00382AC0">
              <w:rPr>
                <w:rFonts w:ascii="Times New Roman" w:eastAsia="Arial" w:hAnsi="Times New Roman"/>
                <w:color w:val="000000"/>
                <w:w w:val="99"/>
                <w:sz w:val="20"/>
                <w:szCs w:val="20"/>
                <w:lang w:val="kk-KZ" w:eastAsia="ru-RU"/>
              </w:rPr>
              <w:t>.</w:t>
            </w:r>
            <w:r w:rsidRPr="00382AC0">
              <w:rPr>
                <w:rFonts w:ascii="Times New Roman" w:hAnsi="Times New Roman"/>
                <w:color w:val="000000"/>
                <w:sz w:val="20"/>
                <w:szCs w:val="20"/>
                <w:lang w:val="kk-KZ" w:eastAsia="ru-RU"/>
              </w:rPr>
              <w:t xml:space="preserve"> Ба</w:t>
            </w:r>
            <w:r w:rsidRPr="00382AC0">
              <w:rPr>
                <w:rFonts w:ascii="Times New Roman" w:hAnsi="Times New Roman"/>
                <w:color w:val="000000"/>
                <w:spacing w:val="-1"/>
                <w:sz w:val="20"/>
                <w:szCs w:val="20"/>
                <w:lang w:val="kk-KZ" w:eastAsia="ru-RU"/>
              </w:rPr>
              <w:t>л</w:t>
            </w:r>
            <w:r w:rsidRPr="00382AC0">
              <w:rPr>
                <w:rFonts w:ascii="Times New Roman" w:hAnsi="Times New Roman"/>
                <w:color w:val="000000"/>
                <w:sz w:val="20"/>
                <w:szCs w:val="20"/>
                <w:lang w:val="kk-KZ" w:eastAsia="ru-RU"/>
              </w:rPr>
              <w:t>алард</w:t>
            </w:r>
            <w:r w:rsidRPr="00382AC0">
              <w:rPr>
                <w:rFonts w:ascii="Times New Roman" w:hAnsi="Times New Roman"/>
                <w:color w:val="000000"/>
                <w:spacing w:val="-1"/>
                <w:sz w:val="20"/>
                <w:szCs w:val="20"/>
                <w:lang w:val="kk-KZ" w:eastAsia="ru-RU"/>
              </w:rPr>
              <w:t>ы</w:t>
            </w:r>
            <w:r w:rsidRPr="00382AC0">
              <w:rPr>
                <w:rFonts w:ascii="Times New Roman" w:hAnsi="Times New Roman"/>
                <w:color w:val="000000"/>
                <w:sz w:val="20"/>
                <w:szCs w:val="20"/>
                <w:lang w:val="kk-KZ" w:eastAsia="ru-RU"/>
              </w:rPr>
              <w:t>ң са</w:t>
            </w:r>
            <w:r w:rsidRPr="00382AC0">
              <w:rPr>
                <w:rFonts w:ascii="Times New Roman" w:hAnsi="Times New Roman"/>
                <w:color w:val="000000"/>
                <w:spacing w:val="-2"/>
                <w:sz w:val="20"/>
                <w:szCs w:val="20"/>
                <w:lang w:val="kk-KZ" w:eastAsia="ru-RU"/>
              </w:rPr>
              <w:t>з</w:t>
            </w:r>
            <w:r w:rsidRPr="00382AC0">
              <w:rPr>
                <w:rFonts w:ascii="Times New Roman" w:hAnsi="Times New Roman"/>
                <w:color w:val="000000"/>
                <w:sz w:val="20"/>
                <w:szCs w:val="20"/>
                <w:lang w:val="kk-KZ" w:eastAsia="ru-RU"/>
              </w:rPr>
              <w:t>ба</w:t>
            </w:r>
            <w:r w:rsidRPr="00382AC0">
              <w:rPr>
                <w:rFonts w:ascii="Times New Roman" w:hAnsi="Times New Roman"/>
                <w:color w:val="000000"/>
                <w:spacing w:val="-3"/>
                <w:sz w:val="20"/>
                <w:szCs w:val="20"/>
                <w:lang w:val="kk-KZ" w:eastAsia="ru-RU"/>
              </w:rPr>
              <w:t>л</w:t>
            </w:r>
            <w:r w:rsidRPr="00382AC0">
              <w:rPr>
                <w:rFonts w:ascii="Times New Roman" w:hAnsi="Times New Roman"/>
                <w:color w:val="000000"/>
                <w:sz w:val="20"/>
                <w:szCs w:val="20"/>
                <w:lang w:val="kk-KZ" w:eastAsia="ru-RU"/>
              </w:rPr>
              <w:t>шы</w:t>
            </w:r>
            <w:r w:rsidRPr="00382AC0">
              <w:rPr>
                <w:rFonts w:ascii="Times New Roman" w:hAnsi="Times New Roman"/>
                <w:color w:val="000000"/>
                <w:spacing w:val="1"/>
                <w:sz w:val="20"/>
                <w:szCs w:val="20"/>
                <w:lang w:val="kk-KZ" w:eastAsia="ru-RU"/>
              </w:rPr>
              <w:t>қ</w:t>
            </w:r>
            <w:r w:rsidRPr="00382AC0">
              <w:rPr>
                <w:rFonts w:ascii="Times New Roman" w:hAnsi="Times New Roman"/>
                <w:color w:val="000000"/>
                <w:sz w:val="20"/>
                <w:szCs w:val="20"/>
                <w:lang w:val="kk-KZ" w:eastAsia="ru-RU"/>
              </w:rPr>
              <w:t xml:space="preserve">, </w:t>
            </w:r>
            <w:r w:rsidRPr="00382AC0">
              <w:rPr>
                <w:rFonts w:ascii="Times New Roman" w:hAnsi="Times New Roman"/>
                <w:color w:val="000000"/>
                <w:spacing w:val="-2"/>
                <w:sz w:val="20"/>
                <w:szCs w:val="20"/>
                <w:lang w:val="kk-KZ" w:eastAsia="ru-RU"/>
              </w:rPr>
              <w:t>е</w:t>
            </w:r>
            <w:r w:rsidRPr="00382AC0">
              <w:rPr>
                <w:rFonts w:ascii="Times New Roman" w:hAnsi="Times New Roman"/>
                <w:color w:val="000000"/>
                <w:sz w:val="20"/>
                <w:szCs w:val="20"/>
                <w:lang w:val="kk-KZ" w:eastAsia="ru-RU"/>
              </w:rPr>
              <w:t>рме</w:t>
            </w:r>
            <w:r w:rsidRPr="00382AC0">
              <w:rPr>
                <w:rFonts w:ascii="Times New Roman" w:hAnsi="Times New Roman"/>
                <w:color w:val="000000"/>
                <w:spacing w:val="-2"/>
                <w:sz w:val="20"/>
                <w:szCs w:val="20"/>
                <w:lang w:val="kk-KZ" w:eastAsia="ru-RU"/>
              </w:rPr>
              <w:t>к</w:t>
            </w:r>
            <w:r w:rsidRPr="00382AC0">
              <w:rPr>
                <w:rFonts w:ascii="Times New Roman" w:hAnsi="Times New Roman"/>
                <w:color w:val="000000"/>
                <w:sz w:val="20"/>
                <w:szCs w:val="20"/>
                <w:lang w:val="kk-KZ" w:eastAsia="ru-RU"/>
              </w:rPr>
              <w:t>саз ж</w:t>
            </w:r>
            <w:r w:rsidRPr="00382AC0">
              <w:rPr>
                <w:rFonts w:ascii="Times New Roman" w:hAnsi="Times New Roman"/>
                <w:color w:val="000000"/>
                <w:spacing w:val="-2"/>
                <w:sz w:val="20"/>
                <w:szCs w:val="20"/>
                <w:lang w:val="kk-KZ" w:eastAsia="ru-RU"/>
              </w:rPr>
              <w:t>ә</w:t>
            </w:r>
            <w:r w:rsidRPr="00382AC0">
              <w:rPr>
                <w:rFonts w:ascii="Times New Roman" w:hAnsi="Times New Roman"/>
                <w:color w:val="000000"/>
                <w:sz w:val="20"/>
                <w:szCs w:val="20"/>
                <w:lang w:val="kk-KZ" w:eastAsia="ru-RU"/>
              </w:rPr>
              <w:t xml:space="preserve">не оның </w:t>
            </w:r>
            <w:r w:rsidRPr="00382AC0">
              <w:rPr>
                <w:rFonts w:ascii="Times New Roman" w:hAnsi="Times New Roman"/>
                <w:color w:val="000000"/>
                <w:spacing w:val="-1"/>
                <w:sz w:val="20"/>
                <w:szCs w:val="20"/>
                <w:lang w:val="kk-KZ" w:eastAsia="ru-RU"/>
              </w:rPr>
              <w:t>қ</w:t>
            </w:r>
            <w:r w:rsidRPr="00382AC0">
              <w:rPr>
                <w:rFonts w:ascii="Times New Roman" w:hAnsi="Times New Roman"/>
                <w:color w:val="000000"/>
                <w:sz w:val="20"/>
                <w:szCs w:val="20"/>
                <w:lang w:val="kk-KZ" w:eastAsia="ru-RU"/>
              </w:rPr>
              <w:t>ас</w:t>
            </w:r>
            <w:r w:rsidRPr="00382AC0">
              <w:rPr>
                <w:rFonts w:ascii="Times New Roman" w:hAnsi="Times New Roman"/>
                <w:color w:val="000000"/>
                <w:spacing w:val="-1"/>
                <w:sz w:val="20"/>
                <w:szCs w:val="20"/>
                <w:lang w:val="kk-KZ" w:eastAsia="ru-RU"/>
              </w:rPr>
              <w:t>и</w:t>
            </w:r>
            <w:r w:rsidRPr="00382AC0">
              <w:rPr>
                <w:rFonts w:ascii="Times New Roman" w:hAnsi="Times New Roman"/>
                <w:color w:val="000000"/>
                <w:sz w:val="20"/>
                <w:szCs w:val="20"/>
                <w:lang w:val="kk-KZ" w:eastAsia="ru-RU"/>
              </w:rPr>
              <w:t>еттері т</w:t>
            </w:r>
            <w:r w:rsidRPr="00382AC0">
              <w:rPr>
                <w:rFonts w:ascii="Times New Roman" w:hAnsi="Times New Roman"/>
                <w:color w:val="000000"/>
                <w:spacing w:val="-2"/>
                <w:sz w:val="20"/>
                <w:szCs w:val="20"/>
                <w:lang w:val="kk-KZ" w:eastAsia="ru-RU"/>
              </w:rPr>
              <w:t>у</w:t>
            </w:r>
            <w:r w:rsidRPr="00382AC0">
              <w:rPr>
                <w:rFonts w:ascii="Times New Roman" w:hAnsi="Times New Roman"/>
                <w:color w:val="000000"/>
                <w:sz w:val="20"/>
                <w:szCs w:val="20"/>
                <w:lang w:val="kk-KZ" w:eastAsia="ru-RU"/>
              </w:rPr>
              <w:t>ралы б</w:t>
            </w:r>
            <w:r w:rsidRPr="00382AC0">
              <w:rPr>
                <w:rFonts w:ascii="Times New Roman" w:hAnsi="Times New Roman"/>
                <w:color w:val="000000"/>
                <w:spacing w:val="1"/>
                <w:sz w:val="20"/>
                <w:szCs w:val="20"/>
                <w:lang w:val="kk-KZ" w:eastAsia="ru-RU"/>
              </w:rPr>
              <w:t>і</w:t>
            </w:r>
            <w:r w:rsidRPr="00382AC0">
              <w:rPr>
                <w:rFonts w:ascii="Times New Roman" w:hAnsi="Times New Roman"/>
                <w:color w:val="000000"/>
                <w:spacing w:val="-3"/>
                <w:sz w:val="20"/>
                <w:szCs w:val="20"/>
                <w:lang w:val="kk-KZ" w:eastAsia="ru-RU"/>
              </w:rPr>
              <w:t>л</w:t>
            </w:r>
            <w:r w:rsidRPr="00382AC0">
              <w:rPr>
                <w:rFonts w:ascii="Times New Roman" w:hAnsi="Times New Roman"/>
                <w:color w:val="000000"/>
                <w:spacing w:val="1"/>
                <w:sz w:val="20"/>
                <w:szCs w:val="20"/>
                <w:lang w:val="kk-KZ" w:eastAsia="ru-RU"/>
              </w:rPr>
              <w:t>і</w:t>
            </w:r>
            <w:r w:rsidRPr="00382AC0">
              <w:rPr>
                <w:rFonts w:ascii="Times New Roman" w:hAnsi="Times New Roman"/>
                <w:color w:val="000000"/>
                <w:spacing w:val="-2"/>
                <w:sz w:val="20"/>
                <w:szCs w:val="20"/>
                <w:lang w:val="kk-KZ" w:eastAsia="ru-RU"/>
              </w:rPr>
              <w:t>м</w:t>
            </w:r>
            <w:r w:rsidRPr="00382AC0">
              <w:rPr>
                <w:rFonts w:ascii="Times New Roman" w:hAnsi="Times New Roman"/>
                <w:color w:val="000000"/>
                <w:sz w:val="20"/>
                <w:szCs w:val="20"/>
                <w:lang w:val="kk-KZ" w:eastAsia="ru-RU"/>
              </w:rPr>
              <w:t>де</w:t>
            </w:r>
            <w:r w:rsidRPr="00382AC0">
              <w:rPr>
                <w:rFonts w:ascii="Times New Roman" w:hAnsi="Times New Roman"/>
                <w:color w:val="000000"/>
                <w:spacing w:val="-1"/>
                <w:sz w:val="20"/>
                <w:szCs w:val="20"/>
                <w:lang w:val="kk-KZ" w:eastAsia="ru-RU"/>
              </w:rPr>
              <w:t>р</w:t>
            </w:r>
            <w:r w:rsidRPr="00382AC0">
              <w:rPr>
                <w:rFonts w:ascii="Times New Roman" w:hAnsi="Times New Roman"/>
                <w:color w:val="000000"/>
                <w:sz w:val="20"/>
                <w:szCs w:val="20"/>
                <w:lang w:val="kk-KZ" w:eastAsia="ru-RU"/>
              </w:rPr>
              <w:t>ін қалы</w:t>
            </w:r>
            <w:r w:rsidRPr="00382AC0">
              <w:rPr>
                <w:rFonts w:ascii="Times New Roman" w:hAnsi="Times New Roman"/>
                <w:color w:val="000000"/>
                <w:spacing w:val="1"/>
                <w:sz w:val="20"/>
                <w:szCs w:val="20"/>
                <w:lang w:val="kk-KZ" w:eastAsia="ru-RU"/>
              </w:rPr>
              <w:t>п</w:t>
            </w:r>
            <w:r w:rsidRPr="00382AC0">
              <w:rPr>
                <w:rFonts w:ascii="Times New Roman" w:hAnsi="Times New Roman"/>
                <w:color w:val="000000"/>
                <w:sz w:val="20"/>
                <w:szCs w:val="20"/>
                <w:lang w:val="kk-KZ" w:eastAsia="ru-RU"/>
              </w:rPr>
              <w:t>тас</w:t>
            </w:r>
            <w:r w:rsidRPr="00382AC0">
              <w:rPr>
                <w:rFonts w:ascii="Times New Roman" w:hAnsi="Times New Roman"/>
                <w:color w:val="000000"/>
                <w:spacing w:val="-3"/>
                <w:sz w:val="20"/>
                <w:szCs w:val="20"/>
                <w:lang w:val="kk-KZ" w:eastAsia="ru-RU"/>
              </w:rPr>
              <w:t>т</w:t>
            </w:r>
            <w:r w:rsidRPr="00382AC0">
              <w:rPr>
                <w:rFonts w:ascii="Times New Roman" w:hAnsi="Times New Roman"/>
                <w:color w:val="000000"/>
                <w:sz w:val="20"/>
                <w:szCs w:val="20"/>
                <w:lang w:val="kk-KZ" w:eastAsia="ru-RU"/>
              </w:rPr>
              <w:t>ыру. Бейнеле</w:t>
            </w:r>
            <w:r w:rsidRPr="00382AC0">
              <w:rPr>
                <w:rFonts w:ascii="Times New Roman" w:hAnsi="Times New Roman"/>
                <w:color w:val="000000"/>
                <w:spacing w:val="-1"/>
                <w:sz w:val="20"/>
                <w:szCs w:val="20"/>
                <w:lang w:val="kk-KZ" w:eastAsia="ru-RU"/>
              </w:rPr>
              <w:t>р</w:t>
            </w:r>
            <w:r w:rsidRPr="00382AC0">
              <w:rPr>
                <w:rFonts w:ascii="Times New Roman" w:hAnsi="Times New Roman"/>
                <w:color w:val="000000"/>
                <w:sz w:val="20"/>
                <w:szCs w:val="20"/>
                <w:lang w:val="kk-KZ" w:eastAsia="ru-RU"/>
              </w:rPr>
              <w:t xml:space="preserve">ді </w:t>
            </w:r>
            <w:r w:rsidRPr="00382AC0">
              <w:rPr>
                <w:rFonts w:ascii="Times New Roman" w:hAnsi="Times New Roman"/>
                <w:color w:val="000000"/>
                <w:spacing w:val="1"/>
                <w:sz w:val="20"/>
                <w:szCs w:val="20"/>
                <w:lang w:val="kk-KZ" w:eastAsia="ru-RU"/>
              </w:rPr>
              <w:t>п</w:t>
            </w:r>
            <w:r w:rsidRPr="00382AC0">
              <w:rPr>
                <w:rFonts w:ascii="Times New Roman" w:hAnsi="Times New Roman"/>
                <w:color w:val="000000"/>
                <w:sz w:val="20"/>
                <w:szCs w:val="20"/>
                <w:lang w:val="kk-KZ" w:eastAsia="ru-RU"/>
              </w:rPr>
              <w:t>а</w:t>
            </w:r>
            <w:r w:rsidRPr="00382AC0">
              <w:rPr>
                <w:rFonts w:ascii="Times New Roman" w:hAnsi="Times New Roman"/>
                <w:color w:val="000000"/>
                <w:spacing w:val="-1"/>
                <w:sz w:val="20"/>
                <w:szCs w:val="20"/>
                <w:lang w:val="kk-KZ" w:eastAsia="ru-RU"/>
              </w:rPr>
              <w:t>р</w:t>
            </w:r>
            <w:r w:rsidRPr="00382AC0">
              <w:rPr>
                <w:rFonts w:ascii="Times New Roman" w:hAnsi="Times New Roman"/>
                <w:color w:val="000000"/>
                <w:sz w:val="20"/>
                <w:szCs w:val="20"/>
                <w:lang w:val="kk-KZ" w:eastAsia="ru-RU"/>
              </w:rPr>
              <w:t xml:space="preserve">ақ </w:t>
            </w:r>
            <w:r w:rsidRPr="00382AC0">
              <w:rPr>
                <w:rFonts w:ascii="Times New Roman" w:hAnsi="Times New Roman"/>
                <w:color w:val="000000"/>
                <w:spacing w:val="1"/>
                <w:sz w:val="20"/>
                <w:szCs w:val="20"/>
                <w:lang w:val="kk-KZ" w:eastAsia="ru-RU"/>
              </w:rPr>
              <w:t>б</w:t>
            </w:r>
            <w:r w:rsidRPr="00382AC0">
              <w:rPr>
                <w:rFonts w:ascii="Times New Roman" w:hAnsi="Times New Roman"/>
                <w:color w:val="000000"/>
                <w:sz w:val="20"/>
                <w:szCs w:val="20"/>
                <w:lang w:val="kk-KZ" w:eastAsia="ru-RU"/>
              </w:rPr>
              <w:t>етінде орнал</w:t>
            </w:r>
            <w:r w:rsidRPr="00382AC0">
              <w:rPr>
                <w:rFonts w:ascii="Times New Roman" w:hAnsi="Times New Roman"/>
                <w:color w:val="000000"/>
                <w:spacing w:val="-2"/>
                <w:sz w:val="20"/>
                <w:szCs w:val="20"/>
                <w:lang w:val="kk-KZ" w:eastAsia="ru-RU"/>
              </w:rPr>
              <w:t>а</w:t>
            </w:r>
            <w:r w:rsidRPr="00382AC0">
              <w:rPr>
                <w:rFonts w:ascii="Times New Roman" w:hAnsi="Times New Roman"/>
                <w:color w:val="000000"/>
                <w:sz w:val="20"/>
                <w:szCs w:val="20"/>
                <w:lang w:val="kk-KZ" w:eastAsia="ru-RU"/>
              </w:rPr>
              <w:t>ст</w:t>
            </w:r>
            <w:r w:rsidRPr="00382AC0">
              <w:rPr>
                <w:rFonts w:ascii="Times New Roman" w:hAnsi="Times New Roman"/>
                <w:color w:val="000000"/>
                <w:spacing w:val="-1"/>
                <w:sz w:val="20"/>
                <w:szCs w:val="20"/>
                <w:lang w:val="kk-KZ" w:eastAsia="ru-RU"/>
              </w:rPr>
              <w:t>ы</w:t>
            </w:r>
            <w:r w:rsidRPr="00382AC0">
              <w:rPr>
                <w:rFonts w:ascii="Times New Roman" w:hAnsi="Times New Roman"/>
                <w:color w:val="000000"/>
                <w:sz w:val="20"/>
                <w:szCs w:val="20"/>
                <w:lang w:val="kk-KZ" w:eastAsia="ru-RU"/>
              </w:rPr>
              <w:t xml:space="preserve">ра </w:t>
            </w:r>
            <w:r w:rsidRPr="00382AC0">
              <w:rPr>
                <w:rFonts w:ascii="Times New Roman" w:hAnsi="Times New Roman"/>
                <w:color w:val="000000"/>
                <w:spacing w:val="1"/>
                <w:sz w:val="20"/>
                <w:szCs w:val="20"/>
                <w:lang w:val="kk-KZ" w:eastAsia="ru-RU"/>
              </w:rPr>
              <w:t>о</w:t>
            </w:r>
            <w:r w:rsidRPr="00382AC0">
              <w:rPr>
                <w:rFonts w:ascii="Times New Roman" w:hAnsi="Times New Roman"/>
                <w:color w:val="000000"/>
                <w:spacing w:val="-1"/>
                <w:sz w:val="20"/>
                <w:szCs w:val="20"/>
                <w:lang w:val="kk-KZ" w:eastAsia="ru-RU"/>
              </w:rPr>
              <w:t>т</w:t>
            </w:r>
            <w:r w:rsidRPr="00382AC0">
              <w:rPr>
                <w:rFonts w:ascii="Times New Roman" w:hAnsi="Times New Roman"/>
                <w:color w:val="000000"/>
                <w:sz w:val="20"/>
                <w:szCs w:val="20"/>
                <w:lang w:val="kk-KZ" w:eastAsia="ru-RU"/>
              </w:rPr>
              <w:t>ырып, т</w:t>
            </w:r>
            <w:r w:rsidRPr="00382AC0">
              <w:rPr>
                <w:rFonts w:ascii="Times New Roman" w:hAnsi="Times New Roman"/>
                <w:color w:val="000000"/>
                <w:spacing w:val="1"/>
                <w:sz w:val="20"/>
                <w:szCs w:val="20"/>
                <w:lang w:val="kk-KZ" w:eastAsia="ru-RU"/>
              </w:rPr>
              <w:t>үр</w:t>
            </w:r>
            <w:r w:rsidRPr="00382AC0">
              <w:rPr>
                <w:rFonts w:ascii="Times New Roman" w:hAnsi="Times New Roman"/>
                <w:color w:val="000000"/>
                <w:spacing w:val="-1"/>
                <w:sz w:val="20"/>
                <w:szCs w:val="20"/>
                <w:lang w:val="kk-KZ" w:eastAsia="ru-RU"/>
              </w:rPr>
              <w:t>л</w:t>
            </w:r>
            <w:r w:rsidRPr="00382AC0">
              <w:rPr>
                <w:rFonts w:ascii="Times New Roman" w:hAnsi="Times New Roman"/>
                <w:color w:val="000000"/>
                <w:spacing w:val="7"/>
                <w:sz w:val="20"/>
                <w:szCs w:val="20"/>
                <w:lang w:val="kk-KZ" w:eastAsia="ru-RU"/>
              </w:rPr>
              <w:t>і</w:t>
            </w:r>
            <w:r w:rsidRPr="00382AC0">
              <w:rPr>
                <w:rFonts w:ascii="Times New Roman" w:eastAsia="Arial" w:hAnsi="Times New Roman"/>
                <w:color w:val="000000"/>
                <w:spacing w:val="-1"/>
                <w:w w:val="109"/>
                <w:sz w:val="20"/>
                <w:szCs w:val="20"/>
                <w:lang w:val="kk-KZ" w:eastAsia="ru-RU"/>
              </w:rPr>
              <w:t>-</w:t>
            </w:r>
            <w:r w:rsidRPr="00382AC0">
              <w:rPr>
                <w:rFonts w:ascii="Times New Roman" w:hAnsi="Times New Roman"/>
                <w:color w:val="000000"/>
                <w:sz w:val="20"/>
                <w:szCs w:val="20"/>
                <w:lang w:val="kk-KZ" w:eastAsia="ru-RU"/>
              </w:rPr>
              <w:t>түсті дақт</w:t>
            </w:r>
            <w:r w:rsidRPr="00382AC0">
              <w:rPr>
                <w:rFonts w:ascii="Times New Roman" w:hAnsi="Times New Roman"/>
                <w:color w:val="000000"/>
                <w:spacing w:val="-1"/>
                <w:sz w:val="20"/>
                <w:szCs w:val="20"/>
                <w:lang w:val="kk-KZ" w:eastAsia="ru-RU"/>
              </w:rPr>
              <w:t>ард</w:t>
            </w:r>
            <w:r w:rsidRPr="00382AC0">
              <w:rPr>
                <w:rFonts w:ascii="Times New Roman" w:hAnsi="Times New Roman"/>
                <w:color w:val="000000"/>
                <w:sz w:val="20"/>
                <w:szCs w:val="20"/>
                <w:lang w:val="kk-KZ" w:eastAsia="ru-RU"/>
              </w:rPr>
              <w:t>ы қарама</w:t>
            </w:r>
            <w:r w:rsidRPr="00382AC0">
              <w:rPr>
                <w:rFonts w:ascii="Times New Roman" w:eastAsia="Arial" w:hAnsi="Times New Roman"/>
                <w:color w:val="000000"/>
                <w:w w:val="109"/>
                <w:sz w:val="20"/>
                <w:szCs w:val="20"/>
                <w:lang w:val="kk-KZ" w:eastAsia="ru-RU"/>
              </w:rPr>
              <w:t>-</w:t>
            </w:r>
            <w:r w:rsidRPr="00382AC0">
              <w:rPr>
                <w:rFonts w:ascii="Times New Roman" w:hAnsi="Times New Roman"/>
                <w:color w:val="000000"/>
                <w:sz w:val="20"/>
                <w:szCs w:val="20"/>
                <w:lang w:val="kk-KZ" w:eastAsia="ru-RU"/>
              </w:rPr>
              <w:t>қ</w:t>
            </w:r>
            <w:r w:rsidRPr="00382AC0">
              <w:rPr>
                <w:rFonts w:ascii="Times New Roman" w:hAnsi="Times New Roman"/>
                <w:color w:val="000000"/>
                <w:spacing w:val="-1"/>
                <w:sz w:val="20"/>
                <w:szCs w:val="20"/>
                <w:lang w:val="kk-KZ" w:eastAsia="ru-RU"/>
              </w:rPr>
              <w:t>а</w:t>
            </w:r>
            <w:r w:rsidRPr="00382AC0">
              <w:rPr>
                <w:rFonts w:ascii="Times New Roman" w:hAnsi="Times New Roman"/>
                <w:color w:val="000000"/>
                <w:sz w:val="20"/>
                <w:szCs w:val="20"/>
                <w:lang w:val="kk-KZ" w:eastAsia="ru-RU"/>
              </w:rPr>
              <w:t>р</w:t>
            </w:r>
            <w:r w:rsidRPr="00382AC0">
              <w:rPr>
                <w:rFonts w:ascii="Times New Roman" w:hAnsi="Times New Roman"/>
                <w:color w:val="000000"/>
                <w:spacing w:val="-1"/>
                <w:sz w:val="20"/>
                <w:szCs w:val="20"/>
                <w:lang w:val="kk-KZ" w:eastAsia="ru-RU"/>
              </w:rPr>
              <w:t>с</w:t>
            </w:r>
            <w:r w:rsidRPr="00382AC0">
              <w:rPr>
                <w:rFonts w:ascii="Times New Roman" w:hAnsi="Times New Roman"/>
                <w:color w:val="000000"/>
                <w:sz w:val="20"/>
                <w:szCs w:val="20"/>
                <w:lang w:val="kk-KZ" w:eastAsia="ru-RU"/>
              </w:rPr>
              <w:t xml:space="preserve">ы </w:t>
            </w:r>
            <w:r w:rsidRPr="00382AC0">
              <w:rPr>
                <w:rFonts w:ascii="Times New Roman" w:hAnsi="Times New Roman"/>
                <w:color w:val="000000"/>
                <w:spacing w:val="1"/>
                <w:sz w:val="20"/>
                <w:szCs w:val="20"/>
                <w:lang w:val="kk-KZ" w:eastAsia="ru-RU"/>
              </w:rPr>
              <w:t>ү</w:t>
            </w:r>
            <w:r w:rsidRPr="00382AC0">
              <w:rPr>
                <w:rFonts w:ascii="Times New Roman" w:hAnsi="Times New Roman"/>
                <w:color w:val="000000"/>
                <w:sz w:val="20"/>
                <w:szCs w:val="20"/>
                <w:lang w:val="kk-KZ" w:eastAsia="ru-RU"/>
              </w:rPr>
              <w:t>йл</w:t>
            </w:r>
            <w:r w:rsidRPr="00382AC0">
              <w:rPr>
                <w:rFonts w:ascii="Times New Roman" w:hAnsi="Times New Roman"/>
                <w:color w:val="000000"/>
                <w:spacing w:val="-1"/>
                <w:sz w:val="20"/>
                <w:szCs w:val="20"/>
                <w:lang w:val="kk-KZ" w:eastAsia="ru-RU"/>
              </w:rPr>
              <w:t>е</w:t>
            </w:r>
            <w:r w:rsidRPr="00382AC0">
              <w:rPr>
                <w:rFonts w:ascii="Times New Roman" w:hAnsi="Times New Roman"/>
                <w:color w:val="000000"/>
                <w:sz w:val="20"/>
                <w:szCs w:val="20"/>
                <w:lang w:val="kk-KZ" w:eastAsia="ru-RU"/>
              </w:rPr>
              <w:t>стіру а</w:t>
            </w:r>
            <w:r w:rsidRPr="00382AC0">
              <w:rPr>
                <w:rFonts w:ascii="Times New Roman" w:hAnsi="Times New Roman"/>
                <w:color w:val="000000"/>
                <w:spacing w:val="1"/>
                <w:sz w:val="20"/>
                <w:szCs w:val="20"/>
                <w:lang w:val="kk-KZ" w:eastAsia="ru-RU"/>
              </w:rPr>
              <w:t>р</w:t>
            </w:r>
            <w:r w:rsidRPr="00382AC0">
              <w:rPr>
                <w:rFonts w:ascii="Times New Roman" w:hAnsi="Times New Roman"/>
                <w:color w:val="000000"/>
                <w:sz w:val="20"/>
                <w:szCs w:val="20"/>
                <w:lang w:val="kk-KZ" w:eastAsia="ru-RU"/>
              </w:rPr>
              <w:t xml:space="preserve">қылы </w:t>
            </w:r>
            <w:r w:rsidRPr="00382AC0">
              <w:rPr>
                <w:rFonts w:ascii="Times New Roman" w:hAnsi="Times New Roman"/>
                <w:color w:val="000000"/>
                <w:spacing w:val="1"/>
                <w:sz w:val="20"/>
                <w:szCs w:val="20"/>
                <w:lang w:val="kk-KZ" w:eastAsia="ru-RU"/>
              </w:rPr>
              <w:t>б</w:t>
            </w:r>
            <w:r w:rsidRPr="00382AC0">
              <w:rPr>
                <w:rFonts w:ascii="Times New Roman" w:hAnsi="Times New Roman"/>
                <w:color w:val="000000"/>
                <w:spacing w:val="-1"/>
                <w:sz w:val="20"/>
                <w:szCs w:val="20"/>
                <w:lang w:val="kk-KZ" w:eastAsia="ru-RU"/>
              </w:rPr>
              <w:t>е</w:t>
            </w:r>
            <w:r w:rsidRPr="00382AC0">
              <w:rPr>
                <w:rFonts w:ascii="Times New Roman" w:hAnsi="Times New Roman"/>
                <w:color w:val="000000"/>
                <w:sz w:val="20"/>
                <w:szCs w:val="20"/>
                <w:lang w:val="kk-KZ" w:eastAsia="ru-RU"/>
              </w:rPr>
              <w:t xml:space="preserve">ре </w:t>
            </w:r>
            <w:r w:rsidRPr="00382AC0">
              <w:rPr>
                <w:rFonts w:ascii="Times New Roman" w:hAnsi="Times New Roman"/>
                <w:color w:val="000000"/>
                <w:spacing w:val="1"/>
                <w:sz w:val="20"/>
                <w:szCs w:val="20"/>
                <w:lang w:val="kk-KZ" w:eastAsia="ru-RU"/>
              </w:rPr>
              <w:t>бі</w:t>
            </w:r>
            <w:r w:rsidRPr="00382AC0">
              <w:rPr>
                <w:rFonts w:ascii="Times New Roman" w:hAnsi="Times New Roman"/>
                <w:color w:val="000000"/>
                <w:sz w:val="20"/>
                <w:szCs w:val="20"/>
                <w:lang w:val="kk-KZ" w:eastAsia="ru-RU"/>
              </w:rPr>
              <w:t>л</w:t>
            </w:r>
            <w:r w:rsidRPr="00382AC0">
              <w:rPr>
                <w:rFonts w:ascii="Times New Roman" w:hAnsi="Times New Roman"/>
                <w:color w:val="000000"/>
                <w:spacing w:val="-3"/>
                <w:sz w:val="20"/>
                <w:szCs w:val="20"/>
                <w:lang w:val="kk-KZ" w:eastAsia="ru-RU"/>
              </w:rPr>
              <w:t>у</w:t>
            </w:r>
            <w:r w:rsidRPr="00382AC0">
              <w:rPr>
                <w:rFonts w:ascii="Times New Roman" w:hAnsi="Times New Roman"/>
                <w:color w:val="000000"/>
                <w:sz w:val="20"/>
                <w:szCs w:val="20"/>
                <w:lang w:val="kk-KZ" w:eastAsia="ru-RU"/>
              </w:rPr>
              <w:t>.</w:t>
            </w:r>
            <w:r w:rsidRPr="00382AC0">
              <w:rPr>
                <w:rFonts w:ascii="Times New Roman" w:hAnsi="Times New Roman"/>
                <w:kern w:val="24"/>
                <w:sz w:val="20"/>
                <w:szCs w:val="20"/>
                <w:lang w:val="kk-KZ" w:eastAsia="ru-RU"/>
              </w:rPr>
              <w:t xml:space="preserve"> </w:t>
            </w:r>
          </w:p>
          <w:p w:rsidR="00382AC0" w:rsidRPr="00382AC0" w:rsidRDefault="00382AC0" w:rsidP="000803DF">
            <w:pPr>
              <w:widowControl w:val="0"/>
              <w:rPr>
                <w:rFonts w:ascii="Times New Roman" w:hAnsi="Times New Roman"/>
                <w:kern w:val="24"/>
                <w:sz w:val="20"/>
                <w:szCs w:val="20"/>
                <w:lang w:val="kk-KZ" w:eastAsia="ru-RU"/>
              </w:rPr>
            </w:pPr>
            <w:r w:rsidRPr="00382AC0">
              <w:rPr>
                <w:rFonts w:ascii="Times New Roman" w:hAnsi="Times New Roman"/>
                <w:kern w:val="24"/>
                <w:sz w:val="20"/>
                <w:szCs w:val="20"/>
                <w:lang w:val="kk-KZ" w:eastAsia="ru-RU"/>
              </w:rPr>
              <w:t>(Сурет салу,мүсіндеу жапсыру)</w:t>
            </w:r>
          </w:p>
          <w:p w:rsidR="00382AC0" w:rsidRPr="00382AC0" w:rsidRDefault="00382AC0" w:rsidP="000803DF">
            <w:pPr>
              <w:rPr>
                <w:rFonts w:ascii="Times New Roman" w:hAnsi="Times New Roman"/>
                <w:kern w:val="24"/>
                <w:sz w:val="20"/>
                <w:szCs w:val="20"/>
                <w:lang w:val="kk-KZ"/>
              </w:rPr>
            </w:pPr>
            <w:r w:rsidRPr="00382AC0">
              <w:rPr>
                <w:rFonts w:ascii="Times New Roman" w:hAnsi="Times New Roman"/>
                <w:kern w:val="24"/>
                <w:sz w:val="20"/>
                <w:szCs w:val="20"/>
                <w:lang w:val="kk-KZ"/>
              </w:rPr>
              <w:t>Баланың қалауы бойынша</w:t>
            </w:r>
          </w:p>
          <w:p w:rsidR="00382AC0" w:rsidRPr="00382AC0" w:rsidRDefault="00382AC0" w:rsidP="000803DF">
            <w:pPr>
              <w:rPr>
                <w:rFonts w:ascii="Times New Roman" w:hAnsi="Times New Roman"/>
                <w:kern w:val="24"/>
                <w:sz w:val="20"/>
                <w:szCs w:val="20"/>
                <w:lang w:val="kk-KZ"/>
              </w:rPr>
            </w:pP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t>«Ойыншықтар»</w:t>
            </w: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t xml:space="preserve">Міндеті:Балалардың ойыншықтар туралы түсініктерін </w:t>
            </w:r>
            <w:r w:rsidRPr="00382AC0">
              <w:rPr>
                <w:rFonts w:ascii="Times New Roman" w:hAnsi="Times New Roman"/>
                <w:color w:val="000000"/>
                <w:sz w:val="20"/>
                <w:szCs w:val="20"/>
                <w:lang w:val="kk-KZ" w:eastAsia="ru-RU"/>
              </w:rPr>
              <w:lastRenderedPageBreak/>
              <w:t>кеңейту.Ойыншықтардың атын айтуға үйрету.Тілдің грамматикалық құрылымын дұрыс меңгерту.Дидактикалық ойынның шартын түсініп,</w:t>
            </w: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t>тапсырманы орындау,дұрыс айту.</w:t>
            </w: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t>(сөйлеуді дамыту)</w:t>
            </w:r>
          </w:p>
          <w:p w:rsidR="00382AC0" w:rsidRPr="00382AC0" w:rsidRDefault="00382AC0" w:rsidP="000803DF">
            <w:pPr>
              <w:widowControl w:val="0"/>
              <w:rPr>
                <w:rFonts w:ascii="Times New Roman" w:hAnsi="Times New Roman"/>
                <w:kern w:val="24"/>
                <w:sz w:val="20"/>
                <w:szCs w:val="20"/>
                <w:lang w:val="kk-KZ" w:eastAsia="ru-RU"/>
              </w:rPr>
            </w:pPr>
          </w:p>
          <w:p w:rsidR="00382AC0" w:rsidRPr="00382AC0" w:rsidRDefault="00382AC0" w:rsidP="000803DF">
            <w:pPr>
              <w:widowControl w:val="0"/>
              <w:rPr>
                <w:rFonts w:ascii="Times New Roman" w:hAnsi="Times New Roman"/>
                <w:sz w:val="20"/>
                <w:szCs w:val="20"/>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«Күрек»</w:t>
            </w: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rPr>
              <w:t>Міндеті: Бейнеле</w:t>
            </w:r>
            <w:r w:rsidRPr="00382AC0">
              <w:rPr>
                <w:rFonts w:ascii="Times New Roman" w:hAnsi="Times New Roman"/>
                <w:color w:val="000000"/>
                <w:spacing w:val="-1"/>
                <w:sz w:val="20"/>
                <w:szCs w:val="20"/>
                <w:lang w:val="kk-KZ"/>
              </w:rPr>
              <w:t>р</w:t>
            </w:r>
            <w:r w:rsidRPr="00382AC0">
              <w:rPr>
                <w:rFonts w:ascii="Times New Roman" w:hAnsi="Times New Roman"/>
                <w:color w:val="000000"/>
                <w:sz w:val="20"/>
                <w:szCs w:val="20"/>
                <w:lang w:val="kk-KZ"/>
              </w:rPr>
              <w:t xml:space="preserve">ді </w:t>
            </w:r>
            <w:r w:rsidRPr="00382AC0">
              <w:rPr>
                <w:rFonts w:ascii="Times New Roman" w:hAnsi="Times New Roman"/>
                <w:color w:val="000000"/>
                <w:spacing w:val="1"/>
                <w:sz w:val="20"/>
                <w:szCs w:val="20"/>
                <w:lang w:val="kk-KZ"/>
              </w:rPr>
              <w:t>п</w:t>
            </w:r>
            <w:r w:rsidRPr="00382AC0">
              <w:rPr>
                <w:rFonts w:ascii="Times New Roman" w:hAnsi="Times New Roman"/>
                <w:color w:val="000000"/>
                <w:sz w:val="20"/>
                <w:szCs w:val="20"/>
                <w:lang w:val="kk-KZ"/>
              </w:rPr>
              <w:t>а</w:t>
            </w:r>
            <w:r w:rsidRPr="00382AC0">
              <w:rPr>
                <w:rFonts w:ascii="Times New Roman" w:hAnsi="Times New Roman"/>
                <w:color w:val="000000"/>
                <w:spacing w:val="-1"/>
                <w:sz w:val="20"/>
                <w:szCs w:val="20"/>
                <w:lang w:val="kk-KZ"/>
              </w:rPr>
              <w:t>р</w:t>
            </w:r>
            <w:r w:rsidRPr="00382AC0">
              <w:rPr>
                <w:rFonts w:ascii="Times New Roman" w:hAnsi="Times New Roman"/>
                <w:color w:val="000000"/>
                <w:sz w:val="20"/>
                <w:szCs w:val="20"/>
                <w:lang w:val="kk-KZ"/>
              </w:rPr>
              <w:t xml:space="preserve">ақ </w:t>
            </w:r>
            <w:r w:rsidRPr="00382AC0">
              <w:rPr>
                <w:rFonts w:ascii="Times New Roman" w:hAnsi="Times New Roman"/>
                <w:color w:val="000000"/>
                <w:spacing w:val="1"/>
                <w:sz w:val="20"/>
                <w:szCs w:val="20"/>
                <w:lang w:val="kk-KZ"/>
              </w:rPr>
              <w:t>б</w:t>
            </w:r>
            <w:r w:rsidRPr="00382AC0">
              <w:rPr>
                <w:rFonts w:ascii="Times New Roman" w:hAnsi="Times New Roman"/>
                <w:color w:val="000000"/>
                <w:sz w:val="20"/>
                <w:szCs w:val="20"/>
                <w:lang w:val="kk-KZ"/>
              </w:rPr>
              <w:t>етінде орнал</w:t>
            </w:r>
            <w:r w:rsidRPr="00382AC0">
              <w:rPr>
                <w:rFonts w:ascii="Times New Roman" w:hAnsi="Times New Roman"/>
                <w:color w:val="000000"/>
                <w:spacing w:val="-2"/>
                <w:sz w:val="20"/>
                <w:szCs w:val="20"/>
                <w:lang w:val="kk-KZ"/>
              </w:rPr>
              <w:t>а</w:t>
            </w:r>
            <w:r w:rsidRPr="00382AC0">
              <w:rPr>
                <w:rFonts w:ascii="Times New Roman" w:hAnsi="Times New Roman"/>
                <w:color w:val="000000"/>
                <w:sz w:val="20"/>
                <w:szCs w:val="20"/>
                <w:lang w:val="kk-KZ"/>
              </w:rPr>
              <w:t>ст</w:t>
            </w:r>
            <w:r w:rsidRPr="00382AC0">
              <w:rPr>
                <w:rFonts w:ascii="Times New Roman" w:hAnsi="Times New Roman"/>
                <w:color w:val="000000"/>
                <w:spacing w:val="-1"/>
                <w:sz w:val="20"/>
                <w:szCs w:val="20"/>
                <w:lang w:val="kk-KZ"/>
              </w:rPr>
              <w:t>ы</w:t>
            </w:r>
            <w:r w:rsidRPr="00382AC0">
              <w:rPr>
                <w:rFonts w:ascii="Times New Roman" w:hAnsi="Times New Roman"/>
                <w:color w:val="000000"/>
                <w:sz w:val="20"/>
                <w:szCs w:val="20"/>
                <w:lang w:val="kk-KZ"/>
              </w:rPr>
              <w:t xml:space="preserve">ра </w:t>
            </w:r>
            <w:r w:rsidRPr="00382AC0">
              <w:rPr>
                <w:rFonts w:ascii="Times New Roman" w:hAnsi="Times New Roman"/>
                <w:color w:val="000000"/>
                <w:spacing w:val="1"/>
                <w:sz w:val="20"/>
                <w:szCs w:val="20"/>
                <w:lang w:val="kk-KZ"/>
              </w:rPr>
              <w:t>о</w:t>
            </w:r>
            <w:r w:rsidRPr="00382AC0">
              <w:rPr>
                <w:rFonts w:ascii="Times New Roman" w:hAnsi="Times New Roman"/>
                <w:color w:val="000000"/>
                <w:spacing w:val="-1"/>
                <w:sz w:val="20"/>
                <w:szCs w:val="20"/>
                <w:lang w:val="kk-KZ"/>
              </w:rPr>
              <w:t>т</w:t>
            </w:r>
            <w:r w:rsidRPr="00382AC0">
              <w:rPr>
                <w:rFonts w:ascii="Times New Roman" w:hAnsi="Times New Roman"/>
                <w:color w:val="000000"/>
                <w:sz w:val="20"/>
                <w:szCs w:val="20"/>
                <w:lang w:val="kk-KZ"/>
              </w:rPr>
              <w:t>ырып, т</w:t>
            </w:r>
            <w:r w:rsidRPr="00382AC0">
              <w:rPr>
                <w:rFonts w:ascii="Times New Roman" w:hAnsi="Times New Roman"/>
                <w:color w:val="000000"/>
                <w:spacing w:val="1"/>
                <w:sz w:val="20"/>
                <w:szCs w:val="20"/>
                <w:lang w:val="kk-KZ"/>
              </w:rPr>
              <w:t>үр</w:t>
            </w:r>
            <w:r w:rsidRPr="00382AC0">
              <w:rPr>
                <w:rFonts w:ascii="Times New Roman" w:hAnsi="Times New Roman"/>
                <w:color w:val="000000"/>
                <w:spacing w:val="-1"/>
                <w:sz w:val="20"/>
                <w:szCs w:val="20"/>
                <w:lang w:val="kk-KZ"/>
              </w:rPr>
              <w:t>л</w:t>
            </w:r>
            <w:r w:rsidRPr="00382AC0">
              <w:rPr>
                <w:rFonts w:ascii="Times New Roman" w:hAnsi="Times New Roman"/>
                <w:color w:val="000000"/>
                <w:spacing w:val="7"/>
                <w:sz w:val="20"/>
                <w:szCs w:val="20"/>
                <w:lang w:val="kk-KZ"/>
              </w:rPr>
              <w:t>і</w:t>
            </w:r>
            <w:r w:rsidRPr="00382AC0">
              <w:rPr>
                <w:rFonts w:ascii="Times New Roman" w:hAnsi="Times New Roman"/>
                <w:color w:val="000000"/>
                <w:spacing w:val="-1"/>
                <w:w w:val="109"/>
                <w:sz w:val="20"/>
                <w:szCs w:val="20"/>
                <w:lang w:val="kk-KZ"/>
              </w:rPr>
              <w:t>-</w:t>
            </w:r>
            <w:r w:rsidRPr="00382AC0">
              <w:rPr>
                <w:rFonts w:ascii="Times New Roman" w:hAnsi="Times New Roman"/>
                <w:color w:val="000000"/>
                <w:sz w:val="20"/>
                <w:szCs w:val="20"/>
                <w:lang w:val="kk-KZ"/>
              </w:rPr>
              <w:t>түсті дақт</w:t>
            </w:r>
            <w:r w:rsidRPr="00382AC0">
              <w:rPr>
                <w:rFonts w:ascii="Times New Roman" w:hAnsi="Times New Roman"/>
                <w:color w:val="000000"/>
                <w:spacing w:val="-1"/>
                <w:sz w:val="20"/>
                <w:szCs w:val="20"/>
                <w:lang w:val="kk-KZ"/>
              </w:rPr>
              <w:t>ард</w:t>
            </w:r>
            <w:r w:rsidRPr="00382AC0">
              <w:rPr>
                <w:rFonts w:ascii="Times New Roman" w:hAnsi="Times New Roman"/>
                <w:color w:val="000000"/>
                <w:sz w:val="20"/>
                <w:szCs w:val="20"/>
                <w:lang w:val="kk-KZ"/>
              </w:rPr>
              <w:t>ы қарама</w:t>
            </w:r>
            <w:r w:rsidRPr="00382AC0">
              <w:rPr>
                <w:rFonts w:ascii="Times New Roman" w:hAnsi="Times New Roman"/>
                <w:color w:val="000000"/>
                <w:w w:val="109"/>
                <w:sz w:val="20"/>
                <w:szCs w:val="20"/>
                <w:lang w:val="kk-KZ"/>
              </w:rPr>
              <w:t>-</w:t>
            </w:r>
            <w:r w:rsidRPr="00382AC0">
              <w:rPr>
                <w:rFonts w:ascii="Times New Roman" w:hAnsi="Times New Roman"/>
                <w:color w:val="000000"/>
                <w:sz w:val="20"/>
                <w:szCs w:val="20"/>
                <w:lang w:val="kk-KZ"/>
              </w:rPr>
              <w:t>қ</w:t>
            </w:r>
            <w:r w:rsidRPr="00382AC0">
              <w:rPr>
                <w:rFonts w:ascii="Times New Roman" w:hAnsi="Times New Roman"/>
                <w:color w:val="000000"/>
                <w:spacing w:val="-1"/>
                <w:sz w:val="20"/>
                <w:szCs w:val="20"/>
                <w:lang w:val="kk-KZ"/>
              </w:rPr>
              <w:t>а</w:t>
            </w:r>
            <w:r w:rsidRPr="00382AC0">
              <w:rPr>
                <w:rFonts w:ascii="Times New Roman" w:hAnsi="Times New Roman"/>
                <w:color w:val="000000"/>
                <w:sz w:val="20"/>
                <w:szCs w:val="20"/>
                <w:lang w:val="kk-KZ"/>
              </w:rPr>
              <w:t>р</w:t>
            </w:r>
            <w:r w:rsidRPr="00382AC0">
              <w:rPr>
                <w:rFonts w:ascii="Times New Roman" w:hAnsi="Times New Roman"/>
                <w:color w:val="000000"/>
                <w:spacing w:val="-1"/>
                <w:sz w:val="20"/>
                <w:szCs w:val="20"/>
                <w:lang w:val="kk-KZ"/>
              </w:rPr>
              <w:t>с</w:t>
            </w:r>
            <w:r w:rsidRPr="00382AC0">
              <w:rPr>
                <w:rFonts w:ascii="Times New Roman" w:hAnsi="Times New Roman"/>
                <w:color w:val="000000"/>
                <w:sz w:val="20"/>
                <w:szCs w:val="20"/>
                <w:lang w:val="kk-KZ"/>
              </w:rPr>
              <w:t xml:space="preserve">ы </w:t>
            </w:r>
            <w:r w:rsidRPr="00382AC0">
              <w:rPr>
                <w:rFonts w:ascii="Times New Roman" w:hAnsi="Times New Roman"/>
                <w:color w:val="000000"/>
                <w:spacing w:val="1"/>
                <w:sz w:val="20"/>
                <w:szCs w:val="20"/>
                <w:lang w:val="kk-KZ"/>
              </w:rPr>
              <w:t>ү</w:t>
            </w:r>
            <w:r w:rsidRPr="00382AC0">
              <w:rPr>
                <w:rFonts w:ascii="Times New Roman" w:hAnsi="Times New Roman"/>
                <w:color w:val="000000"/>
                <w:sz w:val="20"/>
                <w:szCs w:val="20"/>
                <w:lang w:val="kk-KZ"/>
              </w:rPr>
              <w:t>йл</w:t>
            </w:r>
            <w:r w:rsidRPr="00382AC0">
              <w:rPr>
                <w:rFonts w:ascii="Times New Roman" w:hAnsi="Times New Roman"/>
                <w:color w:val="000000"/>
                <w:spacing w:val="-1"/>
                <w:sz w:val="20"/>
                <w:szCs w:val="20"/>
                <w:lang w:val="kk-KZ"/>
              </w:rPr>
              <w:t>е</w:t>
            </w:r>
            <w:r w:rsidRPr="00382AC0">
              <w:rPr>
                <w:rFonts w:ascii="Times New Roman" w:hAnsi="Times New Roman"/>
                <w:color w:val="000000"/>
                <w:sz w:val="20"/>
                <w:szCs w:val="20"/>
                <w:lang w:val="kk-KZ"/>
              </w:rPr>
              <w:t>стіру а</w:t>
            </w:r>
            <w:r w:rsidRPr="00382AC0">
              <w:rPr>
                <w:rFonts w:ascii="Times New Roman" w:hAnsi="Times New Roman"/>
                <w:color w:val="000000"/>
                <w:spacing w:val="1"/>
                <w:sz w:val="20"/>
                <w:szCs w:val="20"/>
                <w:lang w:val="kk-KZ"/>
              </w:rPr>
              <w:t>р</w:t>
            </w:r>
            <w:r w:rsidRPr="00382AC0">
              <w:rPr>
                <w:rFonts w:ascii="Times New Roman" w:hAnsi="Times New Roman"/>
                <w:color w:val="000000"/>
                <w:sz w:val="20"/>
                <w:szCs w:val="20"/>
                <w:lang w:val="kk-KZ"/>
              </w:rPr>
              <w:t xml:space="preserve">қылы </w:t>
            </w:r>
            <w:r w:rsidRPr="00382AC0">
              <w:rPr>
                <w:rFonts w:ascii="Times New Roman" w:hAnsi="Times New Roman"/>
                <w:color w:val="000000"/>
                <w:spacing w:val="1"/>
                <w:sz w:val="20"/>
                <w:szCs w:val="20"/>
                <w:lang w:val="kk-KZ"/>
              </w:rPr>
              <w:t>б</w:t>
            </w:r>
            <w:r w:rsidRPr="00382AC0">
              <w:rPr>
                <w:rFonts w:ascii="Times New Roman" w:hAnsi="Times New Roman"/>
                <w:color w:val="000000"/>
                <w:spacing w:val="-1"/>
                <w:sz w:val="20"/>
                <w:szCs w:val="20"/>
                <w:lang w:val="kk-KZ"/>
              </w:rPr>
              <w:t>е</w:t>
            </w:r>
            <w:r w:rsidRPr="00382AC0">
              <w:rPr>
                <w:rFonts w:ascii="Times New Roman" w:hAnsi="Times New Roman"/>
                <w:color w:val="000000"/>
                <w:sz w:val="20"/>
                <w:szCs w:val="20"/>
                <w:lang w:val="kk-KZ"/>
              </w:rPr>
              <w:t xml:space="preserve">ре </w:t>
            </w:r>
            <w:r w:rsidRPr="00382AC0">
              <w:rPr>
                <w:rFonts w:ascii="Times New Roman" w:hAnsi="Times New Roman"/>
                <w:color w:val="000000"/>
                <w:spacing w:val="1"/>
                <w:sz w:val="20"/>
                <w:szCs w:val="20"/>
                <w:lang w:val="kk-KZ"/>
              </w:rPr>
              <w:t>бі</w:t>
            </w:r>
            <w:r w:rsidRPr="00382AC0">
              <w:rPr>
                <w:rFonts w:ascii="Times New Roman" w:hAnsi="Times New Roman"/>
                <w:color w:val="000000"/>
                <w:sz w:val="20"/>
                <w:szCs w:val="20"/>
                <w:lang w:val="kk-KZ"/>
              </w:rPr>
              <w:t>л</w:t>
            </w:r>
            <w:r w:rsidRPr="00382AC0">
              <w:rPr>
                <w:rFonts w:ascii="Times New Roman" w:hAnsi="Times New Roman"/>
                <w:color w:val="000000"/>
                <w:spacing w:val="-3"/>
                <w:sz w:val="20"/>
                <w:szCs w:val="20"/>
                <w:lang w:val="kk-KZ"/>
              </w:rPr>
              <w:t>у</w:t>
            </w:r>
            <w:r w:rsidRPr="00382AC0">
              <w:rPr>
                <w:rFonts w:ascii="Times New Roman" w:hAnsi="Times New Roman"/>
                <w:color w:val="000000"/>
                <w:sz w:val="20"/>
                <w:szCs w:val="20"/>
                <w:lang w:val="kk-KZ"/>
              </w:rPr>
              <w:t>.</w:t>
            </w:r>
            <w:r w:rsidRPr="00382AC0">
              <w:rPr>
                <w:rFonts w:ascii="Times New Roman" w:hAnsi="Times New Roman"/>
                <w:sz w:val="20"/>
                <w:szCs w:val="20"/>
                <w:lang w:val="kk-KZ"/>
              </w:rPr>
              <w:t xml:space="preserve"> Түстерді айта білуге үйрету.</w:t>
            </w:r>
            <w:r w:rsidRPr="00382AC0">
              <w:rPr>
                <w:rFonts w:ascii="Times New Roman" w:hAnsi="Times New Roman"/>
                <w:color w:val="000000"/>
                <w:sz w:val="20"/>
                <w:szCs w:val="20"/>
                <w:lang w:val="kk-KZ"/>
              </w:rPr>
              <w:t xml:space="preserve"> Ба</w:t>
            </w:r>
            <w:r w:rsidRPr="00382AC0">
              <w:rPr>
                <w:rFonts w:ascii="Times New Roman" w:hAnsi="Times New Roman"/>
                <w:color w:val="000000"/>
                <w:spacing w:val="-1"/>
                <w:sz w:val="20"/>
                <w:szCs w:val="20"/>
                <w:lang w:val="kk-KZ"/>
              </w:rPr>
              <w:t>л</w:t>
            </w:r>
            <w:r w:rsidRPr="00382AC0">
              <w:rPr>
                <w:rFonts w:ascii="Times New Roman" w:hAnsi="Times New Roman"/>
                <w:color w:val="000000"/>
                <w:sz w:val="20"/>
                <w:szCs w:val="20"/>
                <w:lang w:val="kk-KZ"/>
              </w:rPr>
              <w:t>алард</w:t>
            </w:r>
            <w:r w:rsidRPr="00382AC0">
              <w:rPr>
                <w:rFonts w:ascii="Times New Roman" w:hAnsi="Times New Roman"/>
                <w:color w:val="000000"/>
                <w:spacing w:val="-1"/>
                <w:sz w:val="20"/>
                <w:szCs w:val="20"/>
                <w:lang w:val="kk-KZ"/>
              </w:rPr>
              <w:t>ы</w:t>
            </w:r>
            <w:r w:rsidRPr="00382AC0">
              <w:rPr>
                <w:rFonts w:ascii="Times New Roman" w:hAnsi="Times New Roman"/>
                <w:color w:val="000000"/>
                <w:sz w:val="20"/>
                <w:szCs w:val="20"/>
                <w:lang w:val="kk-KZ"/>
              </w:rPr>
              <w:t xml:space="preserve">ң </w:t>
            </w:r>
            <w:r w:rsidRPr="00382AC0">
              <w:rPr>
                <w:rFonts w:ascii="Times New Roman" w:hAnsi="Times New Roman"/>
                <w:color w:val="000000"/>
                <w:spacing w:val="-2"/>
                <w:sz w:val="20"/>
                <w:szCs w:val="20"/>
                <w:lang w:val="kk-KZ"/>
              </w:rPr>
              <w:t>е</w:t>
            </w:r>
            <w:r w:rsidRPr="00382AC0">
              <w:rPr>
                <w:rFonts w:ascii="Times New Roman" w:hAnsi="Times New Roman"/>
                <w:color w:val="000000"/>
                <w:sz w:val="20"/>
                <w:szCs w:val="20"/>
                <w:lang w:val="kk-KZ"/>
              </w:rPr>
              <w:t>рме</w:t>
            </w:r>
            <w:r w:rsidRPr="00382AC0">
              <w:rPr>
                <w:rFonts w:ascii="Times New Roman" w:hAnsi="Times New Roman"/>
                <w:color w:val="000000"/>
                <w:spacing w:val="-2"/>
                <w:sz w:val="20"/>
                <w:szCs w:val="20"/>
                <w:lang w:val="kk-KZ"/>
              </w:rPr>
              <w:t>к</w:t>
            </w:r>
            <w:r w:rsidRPr="00382AC0">
              <w:rPr>
                <w:rFonts w:ascii="Times New Roman" w:hAnsi="Times New Roman"/>
                <w:color w:val="000000"/>
                <w:sz w:val="20"/>
                <w:szCs w:val="20"/>
                <w:lang w:val="kk-KZ"/>
              </w:rPr>
              <w:t>саз ж</w:t>
            </w:r>
            <w:r w:rsidRPr="00382AC0">
              <w:rPr>
                <w:rFonts w:ascii="Times New Roman" w:hAnsi="Times New Roman"/>
                <w:color w:val="000000"/>
                <w:spacing w:val="-2"/>
                <w:sz w:val="20"/>
                <w:szCs w:val="20"/>
                <w:lang w:val="kk-KZ"/>
              </w:rPr>
              <w:t>ә</w:t>
            </w:r>
            <w:r w:rsidRPr="00382AC0">
              <w:rPr>
                <w:rFonts w:ascii="Times New Roman" w:hAnsi="Times New Roman"/>
                <w:color w:val="000000"/>
                <w:sz w:val="20"/>
                <w:szCs w:val="20"/>
                <w:lang w:val="kk-KZ"/>
              </w:rPr>
              <w:t xml:space="preserve">не оның </w:t>
            </w:r>
            <w:r w:rsidRPr="00382AC0">
              <w:rPr>
                <w:rFonts w:ascii="Times New Roman" w:hAnsi="Times New Roman"/>
                <w:color w:val="000000"/>
                <w:spacing w:val="-1"/>
                <w:sz w:val="20"/>
                <w:szCs w:val="20"/>
                <w:lang w:val="kk-KZ"/>
              </w:rPr>
              <w:t>қ</w:t>
            </w:r>
            <w:r w:rsidRPr="00382AC0">
              <w:rPr>
                <w:rFonts w:ascii="Times New Roman" w:hAnsi="Times New Roman"/>
                <w:color w:val="000000"/>
                <w:sz w:val="20"/>
                <w:szCs w:val="20"/>
                <w:lang w:val="kk-KZ"/>
              </w:rPr>
              <w:t>ас</w:t>
            </w:r>
            <w:r w:rsidRPr="00382AC0">
              <w:rPr>
                <w:rFonts w:ascii="Times New Roman" w:hAnsi="Times New Roman"/>
                <w:color w:val="000000"/>
                <w:spacing w:val="-1"/>
                <w:sz w:val="20"/>
                <w:szCs w:val="20"/>
                <w:lang w:val="kk-KZ"/>
              </w:rPr>
              <w:t>и</w:t>
            </w:r>
            <w:r w:rsidRPr="00382AC0">
              <w:rPr>
                <w:rFonts w:ascii="Times New Roman" w:hAnsi="Times New Roman"/>
                <w:color w:val="000000"/>
                <w:sz w:val="20"/>
                <w:szCs w:val="20"/>
                <w:lang w:val="kk-KZ"/>
              </w:rPr>
              <w:t>еттері т</w:t>
            </w:r>
            <w:r w:rsidRPr="00382AC0">
              <w:rPr>
                <w:rFonts w:ascii="Times New Roman" w:hAnsi="Times New Roman"/>
                <w:color w:val="000000"/>
                <w:spacing w:val="-2"/>
                <w:sz w:val="20"/>
                <w:szCs w:val="20"/>
                <w:lang w:val="kk-KZ"/>
              </w:rPr>
              <w:t>у</w:t>
            </w:r>
            <w:r w:rsidRPr="00382AC0">
              <w:rPr>
                <w:rFonts w:ascii="Times New Roman" w:hAnsi="Times New Roman"/>
                <w:color w:val="000000"/>
                <w:sz w:val="20"/>
                <w:szCs w:val="20"/>
                <w:lang w:val="kk-KZ"/>
              </w:rPr>
              <w:t>ралы б</w:t>
            </w:r>
            <w:r w:rsidRPr="00382AC0">
              <w:rPr>
                <w:rFonts w:ascii="Times New Roman" w:hAnsi="Times New Roman"/>
                <w:color w:val="000000"/>
                <w:spacing w:val="1"/>
                <w:sz w:val="20"/>
                <w:szCs w:val="20"/>
                <w:lang w:val="kk-KZ"/>
              </w:rPr>
              <w:t>і</w:t>
            </w:r>
            <w:r w:rsidRPr="00382AC0">
              <w:rPr>
                <w:rFonts w:ascii="Times New Roman" w:hAnsi="Times New Roman"/>
                <w:color w:val="000000"/>
                <w:spacing w:val="-3"/>
                <w:sz w:val="20"/>
                <w:szCs w:val="20"/>
                <w:lang w:val="kk-KZ"/>
              </w:rPr>
              <w:t>л</w:t>
            </w:r>
            <w:r w:rsidRPr="00382AC0">
              <w:rPr>
                <w:rFonts w:ascii="Times New Roman" w:hAnsi="Times New Roman"/>
                <w:color w:val="000000"/>
                <w:spacing w:val="1"/>
                <w:sz w:val="20"/>
                <w:szCs w:val="20"/>
                <w:lang w:val="kk-KZ"/>
              </w:rPr>
              <w:t>і</w:t>
            </w:r>
            <w:r w:rsidRPr="00382AC0">
              <w:rPr>
                <w:rFonts w:ascii="Times New Roman" w:hAnsi="Times New Roman"/>
                <w:color w:val="000000"/>
                <w:spacing w:val="-2"/>
                <w:sz w:val="20"/>
                <w:szCs w:val="20"/>
                <w:lang w:val="kk-KZ"/>
              </w:rPr>
              <w:t>м</w:t>
            </w:r>
            <w:r w:rsidRPr="00382AC0">
              <w:rPr>
                <w:rFonts w:ascii="Times New Roman" w:hAnsi="Times New Roman"/>
                <w:color w:val="000000"/>
                <w:sz w:val="20"/>
                <w:szCs w:val="20"/>
                <w:lang w:val="kk-KZ"/>
              </w:rPr>
              <w:t>де</w:t>
            </w:r>
            <w:r w:rsidRPr="00382AC0">
              <w:rPr>
                <w:rFonts w:ascii="Times New Roman" w:hAnsi="Times New Roman"/>
                <w:color w:val="000000"/>
                <w:spacing w:val="-1"/>
                <w:sz w:val="20"/>
                <w:szCs w:val="20"/>
                <w:lang w:val="kk-KZ"/>
              </w:rPr>
              <w:t>р</w:t>
            </w:r>
            <w:r w:rsidRPr="00382AC0">
              <w:rPr>
                <w:rFonts w:ascii="Times New Roman" w:hAnsi="Times New Roman"/>
                <w:color w:val="000000"/>
                <w:sz w:val="20"/>
                <w:szCs w:val="20"/>
                <w:lang w:val="kk-KZ"/>
              </w:rPr>
              <w:t>ін қалы</w:t>
            </w:r>
            <w:r w:rsidRPr="00382AC0">
              <w:rPr>
                <w:rFonts w:ascii="Times New Roman" w:hAnsi="Times New Roman"/>
                <w:color w:val="000000"/>
                <w:spacing w:val="1"/>
                <w:sz w:val="20"/>
                <w:szCs w:val="20"/>
                <w:lang w:val="kk-KZ"/>
              </w:rPr>
              <w:t>п</w:t>
            </w:r>
            <w:r w:rsidRPr="00382AC0">
              <w:rPr>
                <w:rFonts w:ascii="Times New Roman" w:hAnsi="Times New Roman"/>
                <w:color w:val="000000"/>
                <w:sz w:val="20"/>
                <w:szCs w:val="20"/>
                <w:lang w:val="kk-KZ"/>
              </w:rPr>
              <w:t>тас</w:t>
            </w:r>
            <w:r w:rsidRPr="00382AC0">
              <w:rPr>
                <w:rFonts w:ascii="Times New Roman" w:hAnsi="Times New Roman"/>
                <w:color w:val="000000"/>
                <w:spacing w:val="-3"/>
                <w:sz w:val="20"/>
                <w:szCs w:val="20"/>
                <w:lang w:val="kk-KZ"/>
              </w:rPr>
              <w:t>т</w:t>
            </w:r>
            <w:r w:rsidRPr="00382AC0">
              <w:rPr>
                <w:rFonts w:ascii="Times New Roman" w:hAnsi="Times New Roman"/>
                <w:color w:val="000000"/>
                <w:sz w:val="20"/>
                <w:szCs w:val="20"/>
                <w:lang w:val="kk-KZ"/>
              </w:rPr>
              <w:t>ыру.Жа</w:t>
            </w:r>
            <w:r w:rsidRPr="00382AC0">
              <w:rPr>
                <w:rFonts w:ascii="Times New Roman" w:hAnsi="Times New Roman"/>
                <w:color w:val="000000"/>
                <w:spacing w:val="1"/>
                <w:sz w:val="20"/>
                <w:szCs w:val="20"/>
                <w:lang w:val="kk-KZ"/>
              </w:rPr>
              <w:t>п</w:t>
            </w:r>
            <w:r w:rsidRPr="00382AC0">
              <w:rPr>
                <w:rFonts w:ascii="Times New Roman" w:hAnsi="Times New Roman"/>
                <w:color w:val="000000"/>
                <w:spacing w:val="-1"/>
                <w:sz w:val="20"/>
                <w:szCs w:val="20"/>
                <w:lang w:val="kk-KZ"/>
              </w:rPr>
              <w:t>с</w:t>
            </w:r>
            <w:r w:rsidRPr="00382AC0">
              <w:rPr>
                <w:rFonts w:ascii="Times New Roman" w:hAnsi="Times New Roman"/>
                <w:color w:val="000000"/>
                <w:spacing w:val="-2"/>
                <w:sz w:val="20"/>
                <w:szCs w:val="20"/>
                <w:lang w:val="kk-KZ"/>
              </w:rPr>
              <w:t>ы</w:t>
            </w:r>
            <w:r w:rsidRPr="00382AC0">
              <w:rPr>
                <w:rFonts w:ascii="Times New Roman" w:hAnsi="Times New Roman"/>
                <w:color w:val="000000"/>
                <w:spacing w:val="1"/>
                <w:sz w:val="20"/>
                <w:szCs w:val="20"/>
                <w:lang w:val="kk-KZ"/>
              </w:rPr>
              <w:t>р</w:t>
            </w:r>
            <w:r w:rsidRPr="00382AC0">
              <w:rPr>
                <w:rFonts w:ascii="Times New Roman" w:hAnsi="Times New Roman"/>
                <w:color w:val="000000"/>
                <w:spacing w:val="-2"/>
                <w:sz w:val="20"/>
                <w:szCs w:val="20"/>
                <w:lang w:val="kk-KZ"/>
              </w:rPr>
              <w:t>у</w:t>
            </w:r>
            <w:r w:rsidRPr="00382AC0">
              <w:rPr>
                <w:rFonts w:ascii="Times New Roman" w:hAnsi="Times New Roman"/>
                <w:color w:val="000000"/>
                <w:sz w:val="20"/>
                <w:szCs w:val="20"/>
                <w:lang w:val="kk-KZ"/>
              </w:rPr>
              <w:t>ға қ</w:t>
            </w:r>
            <w:r w:rsidRPr="00382AC0">
              <w:rPr>
                <w:rFonts w:ascii="Times New Roman" w:hAnsi="Times New Roman"/>
                <w:color w:val="000000"/>
                <w:spacing w:val="1"/>
                <w:sz w:val="20"/>
                <w:szCs w:val="20"/>
                <w:lang w:val="kk-KZ"/>
              </w:rPr>
              <w:t>ызығушылық</w:t>
            </w:r>
            <w:r w:rsidRPr="00382AC0">
              <w:rPr>
                <w:rFonts w:ascii="Times New Roman" w:hAnsi="Times New Roman"/>
                <w:color w:val="000000"/>
                <w:sz w:val="20"/>
                <w:szCs w:val="20"/>
                <w:lang w:val="kk-KZ"/>
              </w:rPr>
              <w:t xml:space="preserve">ты </w:t>
            </w:r>
            <w:r w:rsidRPr="00382AC0">
              <w:rPr>
                <w:rFonts w:ascii="Times New Roman" w:hAnsi="Times New Roman"/>
                <w:color w:val="000000"/>
                <w:spacing w:val="1"/>
                <w:sz w:val="20"/>
                <w:szCs w:val="20"/>
                <w:lang w:val="kk-KZ"/>
              </w:rPr>
              <w:t>о</w:t>
            </w:r>
            <w:r w:rsidRPr="00382AC0">
              <w:rPr>
                <w:rFonts w:ascii="Times New Roman" w:hAnsi="Times New Roman"/>
                <w:color w:val="000000"/>
                <w:sz w:val="20"/>
                <w:szCs w:val="20"/>
                <w:lang w:val="kk-KZ"/>
              </w:rPr>
              <w:t>ят</w:t>
            </w:r>
            <w:r w:rsidRPr="00382AC0">
              <w:rPr>
                <w:rFonts w:ascii="Times New Roman" w:hAnsi="Times New Roman"/>
                <w:color w:val="000000"/>
                <w:spacing w:val="-2"/>
                <w:sz w:val="20"/>
                <w:szCs w:val="20"/>
                <w:lang w:val="kk-KZ"/>
              </w:rPr>
              <w:t>у</w:t>
            </w:r>
            <w:r w:rsidRPr="00382AC0">
              <w:rPr>
                <w:rFonts w:ascii="Times New Roman" w:hAnsi="Times New Roman"/>
                <w:color w:val="000000"/>
                <w:sz w:val="20"/>
                <w:szCs w:val="20"/>
                <w:lang w:val="kk-KZ"/>
              </w:rPr>
              <w:t>. Материал</w:t>
            </w:r>
            <w:r w:rsidRPr="00382AC0">
              <w:rPr>
                <w:rFonts w:ascii="Times New Roman" w:hAnsi="Times New Roman"/>
                <w:color w:val="000000"/>
                <w:spacing w:val="-1"/>
                <w:sz w:val="20"/>
                <w:szCs w:val="20"/>
                <w:lang w:val="kk-KZ"/>
              </w:rPr>
              <w:t>д</w:t>
            </w:r>
            <w:r w:rsidRPr="00382AC0">
              <w:rPr>
                <w:rFonts w:ascii="Times New Roman" w:hAnsi="Times New Roman"/>
                <w:color w:val="000000"/>
                <w:sz w:val="20"/>
                <w:szCs w:val="20"/>
                <w:lang w:val="kk-KZ"/>
              </w:rPr>
              <w:t>а</w:t>
            </w:r>
            <w:r w:rsidRPr="00382AC0">
              <w:rPr>
                <w:rFonts w:ascii="Times New Roman" w:hAnsi="Times New Roman"/>
                <w:color w:val="000000"/>
                <w:spacing w:val="-1"/>
                <w:sz w:val="20"/>
                <w:szCs w:val="20"/>
                <w:lang w:val="kk-KZ"/>
              </w:rPr>
              <w:t>р</w:t>
            </w:r>
            <w:r w:rsidRPr="00382AC0">
              <w:rPr>
                <w:rFonts w:ascii="Times New Roman" w:hAnsi="Times New Roman"/>
                <w:color w:val="000000"/>
                <w:sz w:val="20"/>
                <w:szCs w:val="20"/>
                <w:lang w:val="kk-KZ"/>
              </w:rPr>
              <w:t>дың қасиетт</w:t>
            </w:r>
            <w:r w:rsidRPr="00382AC0">
              <w:rPr>
                <w:rFonts w:ascii="Times New Roman" w:hAnsi="Times New Roman"/>
                <w:color w:val="000000"/>
                <w:spacing w:val="-1"/>
                <w:sz w:val="20"/>
                <w:szCs w:val="20"/>
                <w:lang w:val="kk-KZ"/>
              </w:rPr>
              <w:t>ер</w:t>
            </w:r>
            <w:r w:rsidRPr="00382AC0">
              <w:rPr>
                <w:rFonts w:ascii="Times New Roman" w:hAnsi="Times New Roman"/>
                <w:color w:val="000000"/>
                <w:sz w:val="20"/>
                <w:szCs w:val="20"/>
                <w:lang w:val="kk-KZ"/>
              </w:rPr>
              <w:t>і т</w:t>
            </w:r>
            <w:r w:rsidRPr="00382AC0">
              <w:rPr>
                <w:rFonts w:ascii="Times New Roman" w:hAnsi="Times New Roman"/>
                <w:color w:val="000000"/>
                <w:spacing w:val="-2"/>
                <w:sz w:val="20"/>
                <w:szCs w:val="20"/>
                <w:lang w:val="kk-KZ"/>
              </w:rPr>
              <w:t>у</w:t>
            </w:r>
            <w:r w:rsidRPr="00382AC0">
              <w:rPr>
                <w:rFonts w:ascii="Times New Roman" w:hAnsi="Times New Roman"/>
                <w:color w:val="000000"/>
                <w:sz w:val="20"/>
                <w:szCs w:val="20"/>
                <w:lang w:val="kk-KZ"/>
              </w:rPr>
              <w:t>ралы түсінік қалыпт</w:t>
            </w:r>
            <w:r w:rsidRPr="00382AC0">
              <w:rPr>
                <w:rFonts w:ascii="Times New Roman" w:hAnsi="Times New Roman"/>
                <w:color w:val="000000"/>
                <w:spacing w:val="-1"/>
                <w:sz w:val="20"/>
                <w:szCs w:val="20"/>
                <w:lang w:val="kk-KZ"/>
              </w:rPr>
              <w:t>а</w:t>
            </w:r>
            <w:r w:rsidRPr="00382AC0">
              <w:rPr>
                <w:rFonts w:ascii="Times New Roman" w:hAnsi="Times New Roman"/>
                <w:color w:val="000000"/>
                <w:sz w:val="20"/>
                <w:szCs w:val="20"/>
                <w:lang w:val="kk-KZ"/>
              </w:rPr>
              <w:t>ст</w:t>
            </w:r>
            <w:r w:rsidRPr="00382AC0">
              <w:rPr>
                <w:rFonts w:ascii="Times New Roman" w:hAnsi="Times New Roman"/>
                <w:color w:val="000000"/>
                <w:spacing w:val="-1"/>
                <w:sz w:val="20"/>
                <w:szCs w:val="20"/>
                <w:lang w:val="kk-KZ"/>
              </w:rPr>
              <w:t>ы</w:t>
            </w:r>
            <w:r w:rsidRPr="00382AC0">
              <w:rPr>
                <w:rFonts w:ascii="Times New Roman" w:hAnsi="Times New Roman"/>
                <w:color w:val="000000"/>
                <w:sz w:val="20"/>
                <w:szCs w:val="20"/>
                <w:lang w:val="kk-KZ"/>
              </w:rPr>
              <w:t>ру</w:t>
            </w:r>
          </w:p>
          <w:p w:rsidR="00382AC0" w:rsidRPr="00382AC0" w:rsidRDefault="00382AC0" w:rsidP="000803DF">
            <w:pPr>
              <w:widowControl w:val="0"/>
              <w:rPr>
                <w:rFonts w:ascii="Times New Roman" w:hAnsi="Times New Roman"/>
                <w:kern w:val="24"/>
                <w:sz w:val="20"/>
                <w:szCs w:val="20"/>
                <w:lang w:val="kk-KZ" w:eastAsia="ru-RU"/>
              </w:rPr>
            </w:pPr>
            <w:r w:rsidRPr="00382AC0">
              <w:rPr>
                <w:rFonts w:ascii="Times New Roman" w:hAnsi="Times New Roman"/>
                <w:kern w:val="24"/>
                <w:sz w:val="20"/>
                <w:szCs w:val="20"/>
                <w:lang w:val="kk-KZ" w:eastAsia="ru-RU"/>
              </w:rPr>
              <w:t xml:space="preserve"> (Сурет салу, мүсіндеу жапсыру)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Баланың қалауы бойынша</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«Ақ қоян»</w:t>
            </w:r>
            <w:r w:rsidRPr="00382AC0">
              <w:rPr>
                <w:rFonts w:ascii="Times New Roman" w:hAnsi="Times New Roman"/>
                <w:sz w:val="20"/>
                <w:szCs w:val="20"/>
                <w:lang w:val="kk-KZ" w:eastAsia="ru-RU"/>
              </w:rPr>
              <w:br/>
              <w:t xml:space="preserve">Мақсаты: Балаларға қоян туралы түсіндіру. Орман жануарлары туралы білімдерін кеңейту. </w:t>
            </w:r>
            <w:r w:rsidRPr="00382AC0">
              <w:rPr>
                <w:rFonts w:ascii="Times New Roman" w:hAnsi="Times New Roman"/>
                <w:sz w:val="20"/>
                <w:szCs w:val="20"/>
                <w:lang w:val="kk-KZ" w:eastAsia="ru-RU"/>
              </w:rPr>
              <w:lastRenderedPageBreak/>
              <w:t>Ссөздік қорын молайту, есте сақтау қабілеттерін дамыту. Көрнекіліктер пайдалана отырып, балалардың ой - өрісін, сөздік қорын дамыту.</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sz w:val="20"/>
                <w:szCs w:val="20"/>
                <w:lang w:val="kk-KZ" w:eastAsia="ru-RU"/>
              </w:rPr>
              <w:t>(көркем әдебиет,сөйлеуді дамыту)</w:t>
            </w:r>
          </w:p>
          <w:p w:rsidR="00382AC0" w:rsidRPr="00382AC0" w:rsidRDefault="00382AC0" w:rsidP="000803DF">
            <w:pPr>
              <w:widowControl w:val="0"/>
              <w:rPr>
                <w:rFonts w:ascii="Times New Roman" w:hAnsi="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lastRenderedPageBreak/>
              <w:t>Сүйікті ойыншығым</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color w:val="000000"/>
                <w:sz w:val="20"/>
                <w:szCs w:val="20"/>
                <w:lang w:val="kk-KZ" w:eastAsia="ru-RU"/>
              </w:rPr>
              <w:t xml:space="preserve">Міндеті: </w:t>
            </w:r>
            <w:r w:rsidRPr="00382AC0">
              <w:rPr>
                <w:rFonts w:ascii="Times New Roman" w:hAnsi="Times New Roman"/>
                <w:sz w:val="20"/>
                <w:szCs w:val="20"/>
                <w:lang w:val="kk-KZ" w:eastAsia="ru-RU"/>
              </w:rPr>
              <w:t>Балаларды түстерді ажыратуға үйрету.Балалрға көкөністің суретін,түстерін ажыратып ретімен дұрыс салуға үйрету.Әр  түрлі қағаздан қиылған түстерді  пайдаланып көкөністер жапсыру. Саусақ пен алақан қозғалыстарын пайдалана отырып, көкөністерді мүсіндеуді үйрету.</w:t>
            </w:r>
          </w:p>
          <w:p w:rsidR="00382AC0" w:rsidRPr="00382AC0" w:rsidRDefault="00382AC0" w:rsidP="000803DF">
            <w:pPr>
              <w:widowControl w:val="0"/>
              <w:rPr>
                <w:rFonts w:ascii="Times New Roman" w:hAnsi="Times New Roman"/>
                <w:kern w:val="24"/>
                <w:sz w:val="20"/>
                <w:szCs w:val="20"/>
                <w:lang w:val="kk-KZ" w:eastAsia="ru-RU"/>
              </w:rPr>
            </w:pPr>
            <w:r w:rsidRPr="00382AC0">
              <w:rPr>
                <w:rFonts w:ascii="Times New Roman" w:hAnsi="Times New Roman"/>
                <w:sz w:val="20"/>
                <w:szCs w:val="20"/>
                <w:lang w:val="kk-KZ" w:eastAsia="ru-RU"/>
              </w:rPr>
              <w:t>(су</w:t>
            </w:r>
            <w:r w:rsidRPr="00382AC0">
              <w:rPr>
                <w:rFonts w:ascii="Times New Roman" w:hAnsi="Times New Roman"/>
                <w:kern w:val="24"/>
                <w:sz w:val="20"/>
                <w:szCs w:val="20"/>
                <w:lang w:val="kk-KZ" w:eastAsia="ru-RU"/>
              </w:rPr>
              <w:t>рет салу,мүсіндеу жапсыру)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Баланың қалауы бойынша</w:t>
            </w: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«Бауырсақ» ертегісі</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Міндеті:Балаларды ертегіні тыңдауға, мағынасын түсініп айтып беруге үйрету. Сөйлеу дағдыларын  </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жетілдіру.Ұнамды, ұнамсыз </w:t>
            </w:r>
            <w:r w:rsidRPr="00382AC0">
              <w:rPr>
                <w:rFonts w:ascii="Times New Roman" w:hAnsi="Times New Roman"/>
                <w:sz w:val="20"/>
                <w:szCs w:val="20"/>
                <w:lang w:val="kk-KZ" w:eastAsia="ru-RU"/>
              </w:rPr>
              <w:lastRenderedPageBreak/>
              <w:t>кейіпкерлер туралы түсініктер-ін  қалыптастыру.</w:t>
            </w:r>
          </w:p>
          <w:p w:rsidR="00382AC0" w:rsidRPr="00382AC0" w:rsidRDefault="00382AC0" w:rsidP="000803DF">
            <w:pPr>
              <w:widowControl w:val="0"/>
              <w:rPr>
                <w:rFonts w:ascii="Times New Roman" w:hAnsi="Times New Roman"/>
                <w:kern w:val="24"/>
                <w:sz w:val="20"/>
                <w:szCs w:val="20"/>
                <w:lang w:val="kk-KZ" w:eastAsia="ru-RU"/>
              </w:rPr>
            </w:pPr>
            <w:r w:rsidRPr="00382AC0">
              <w:rPr>
                <w:rFonts w:ascii="Times New Roman" w:hAnsi="Times New Roman"/>
                <w:sz w:val="20"/>
                <w:szCs w:val="20"/>
                <w:lang w:val="kk-KZ" w:eastAsia="ru-RU"/>
              </w:rPr>
              <w:t>(сөйлеуді дамыту,көркем әдебиет)</w:t>
            </w:r>
          </w:p>
          <w:p w:rsidR="00382AC0" w:rsidRPr="00382AC0" w:rsidRDefault="00382AC0" w:rsidP="000803DF">
            <w:pPr>
              <w:pStyle w:val="2"/>
              <w:widowControl w:val="0"/>
              <w:spacing w:line="240" w:lineRule="auto"/>
              <w:rPr>
                <w:rFonts w:ascii="Times New Roman" w:eastAsia="Times New Roman" w:hAnsi="Times New Roman" w:cs="Times New Roman"/>
                <w:b/>
                <w:color w:val="FF0000"/>
                <w:spacing w:val="2"/>
                <w:sz w:val="20"/>
                <w:szCs w:val="20"/>
                <w:lang w:val="kk-KZ" w:eastAsia="en-US"/>
              </w:rPr>
            </w:pPr>
          </w:p>
          <w:p w:rsidR="00382AC0" w:rsidRPr="00382AC0" w:rsidRDefault="00382AC0" w:rsidP="000803DF">
            <w:pPr>
              <w:pStyle w:val="2"/>
              <w:widowControl w:val="0"/>
              <w:spacing w:line="240" w:lineRule="auto"/>
              <w:rPr>
                <w:rFonts w:ascii="Times New Roman" w:eastAsia="Times New Roman" w:hAnsi="Times New Roman" w:cs="Times New Roman"/>
                <w:b/>
                <w:color w:val="FF0000"/>
                <w:spacing w:val="2"/>
                <w:sz w:val="20"/>
                <w:szCs w:val="20"/>
                <w:lang w:val="kk-KZ" w:eastAsia="en-US"/>
              </w:rPr>
            </w:pPr>
          </w:p>
          <w:p w:rsidR="00382AC0" w:rsidRPr="00382AC0" w:rsidRDefault="00382AC0" w:rsidP="000803DF">
            <w:pPr>
              <w:pStyle w:val="2"/>
              <w:widowControl w:val="0"/>
              <w:spacing w:line="240" w:lineRule="auto"/>
              <w:rPr>
                <w:rFonts w:ascii="Times New Roman" w:eastAsia="Times New Roman" w:hAnsi="Times New Roman" w:cs="Times New Roman"/>
                <w:b/>
                <w:color w:val="FF0000"/>
                <w:spacing w:val="2"/>
                <w:sz w:val="20"/>
                <w:szCs w:val="20"/>
                <w:lang w:val="kk-KZ" w:eastAsia="en-US"/>
              </w:rPr>
            </w:pPr>
          </w:p>
          <w:p w:rsidR="00382AC0" w:rsidRPr="00382AC0" w:rsidRDefault="00382AC0" w:rsidP="000803DF">
            <w:pPr>
              <w:pStyle w:val="2"/>
              <w:widowControl w:val="0"/>
              <w:spacing w:line="240" w:lineRule="auto"/>
              <w:rPr>
                <w:rFonts w:ascii="Times New Roman" w:eastAsia="Times New Roman" w:hAnsi="Times New Roman" w:cs="Times New Roman"/>
                <w:b/>
                <w:color w:val="FF0000"/>
                <w:spacing w:val="2"/>
                <w:sz w:val="20"/>
                <w:szCs w:val="20"/>
                <w:lang w:val="kk-KZ" w:eastAsia="en-US"/>
              </w:rPr>
            </w:pPr>
            <w:r w:rsidRPr="00382AC0">
              <w:rPr>
                <w:rFonts w:ascii="Times New Roman" w:eastAsia="Times New Roman" w:hAnsi="Times New Roman" w:cs="Times New Roman"/>
                <w:b/>
                <w:color w:val="FF0000"/>
                <w:spacing w:val="2"/>
                <w:sz w:val="20"/>
                <w:szCs w:val="20"/>
                <w:lang w:val="kk-KZ" w:eastAsia="en-US"/>
              </w:rPr>
              <w:t>Табиғат бұрышындағы гулдерді суару,күтім жасау.Гүлдерді жұлуға болмайтындығын түсіндіріп,ескерту.</w:t>
            </w:r>
          </w:p>
          <w:p w:rsidR="00382AC0" w:rsidRPr="00382AC0" w:rsidRDefault="00382AC0" w:rsidP="000803DF">
            <w:pPr>
              <w:widowControl w:val="0"/>
              <w:rPr>
                <w:rFonts w:ascii="Times New Roman" w:hAnsi="Times New Roman"/>
                <w:sz w:val="20"/>
                <w:szCs w:val="20"/>
                <w:lang w:val="kk-KZ" w:eastAsia="ru-RU"/>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lastRenderedPageBreak/>
              <w:t>«Саты»</w:t>
            </w:r>
          </w:p>
          <w:p w:rsidR="00382AC0" w:rsidRPr="00382AC0" w:rsidRDefault="00382AC0" w:rsidP="000803DF">
            <w:pPr>
              <w:widowControl w:val="0"/>
              <w:rPr>
                <w:rFonts w:ascii="Times New Roman" w:hAnsi="Times New Roman"/>
                <w:kern w:val="24"/>
                <w:sz w:val="20"/>
                <w:szCs w:val="20"/>
                <w:lang w:val="kk-KZ" w:eastAsia="ru-RU"/>
              </w:rPr>
            </w:pPr>
            <w:r w:rsidRPr="00382AC0">
              <w:rPr>
                <w:rFonts w:ascii="Times New Roman" w:hAnsi="Times New Roman"/>
                <w:color w:val="000000"/>
                <w:sz w:val="20"/>
                <w:szCs w:val="20"/>
                <w:lang w:val="kk-KZ" w:eastAsia="ru-RU"/>
              </w:rPr>
              <w:t>Міндеті: қ</w:t>
            </w:r>
            <w:r w:rsidRPr="00382AC0">
              <w:rPr>
                <w:rFonts w:ascii="Times New Roman" w:hAnsi="Times New Roman"/>
                <w:color w:val="000000"/>
                <w:spacing w:val="2"/>
                <w:sz w:val="20"/>
                <w:szCs w:val="20"/>
                <w:lang w:val="kk-KZ" w:eastAsia="ru-RU"/>
              </w:rPr>
              <w:t>о</w:t>
            </w:r>
            <w:r w:rsidRPr="00382AC0">
              <w:rPr>
                <w:rFonts w:ascii="Times New Roman" w:hAnsi="Times New Roman"/>
                <w:color w:val="000000"/>
                <w:spacing w:val="-2"/>
                <w:sz w:val="20"/>
                <w:szCs w:val="20"/>
                <w:lang w:val="kk-KZ" w:eastAsia="ru-RU"/>
              </w:rPr>
              <w:t>л</w:t>
            </w:r>
            <w:r w:rsidRPr="00382AC0">
              <w:rPr>
                <w:rFonts w:ascii="Times New Roman" w:hAnsi="Times New Roman"/>
                <w:color w:val="000000"/>
                <w:sz w:val="20"/>
                <w:szCs w:val="20"/>
                <w:lang w:val="kk-KZ" w:eastAsia="ru-RU"/>
              </w:rPr>
              <w:t>дан</w:t>
            </w:r>
            <w:r w:rsidRPr="00382AC0">
              <w:rPr>
                <w:rFonts w:ascii="Times New Roman" w:hAnsi="Times New Roman"/>
                <w:color w:val="000000"/>
                <w:spacing w:val="-2"/>
                <w:sz w:val="20"/>
                <w:szCs w:val="20"/>
                <w:lang w:val="kk-KZ" w:eastAsia="ru-RU"/>
              </w:rPr>
              <w:t>у</w:t>
            </w:r>
            <w:r w:rsidRPr="00382AC0">
              <w:rPr>
                <w:rFonts w:ascii="Times New Roman" w:hAnsi="Times New Roman"/>
                <w:color w:val="000000"/>
                <w:sz w:val="20"/>
                <w:szCs w:val="20"/>
                <w:lang w:val="kk-KZ" w:eastAsia="ru-RU"/>
              </w:rPr>
              <w:t>дың қар</w:t>
            </w:r>
            <w:r w:rsidRPr="00382AC0">
              <w:rPr>
                <w:rFonts w:ascii="Times New Roman" w:hAnsi="Times New Roman"/>
                <w:color w:val="000000"/>
                <w:spacing w:val="-1"/>
                <w:sz w:val="20"/>
                <w:szCs w:val="20"/>
                <w:lang w:val="kk-KZ" w:eastAsia="ru-RU"/>
              </w:rPr>
              <w:t>а</w:t>
            </w:r>
            <w:r w:rsidRPr="00382AC0">
              <w:rPr>
                <w:rFonts w:ascii="Times New Roman" w:hAnsi="Times New Roman"/>
                <w:color w:val="000000"/>
                <w:sz w:val="20"/>
                <w:szCs w:val="20"/>
                <w:lang w:val="kk-KZ" w:eastAsia="ru-RU"/>
              </w:rPr>
              <w:t>па</w:t>
            </w:r>
            <w:r w:rsidRPr="00382AC0">
              <w:rPr>
                <w:rFonts w:ascii="Times New Roman" w:hAnsi="Times New Roman"/>
                <w:color w:val="000000"/>
                <w:spacing w:val="-1"/>
                <w:sz w:val="20"/>
                <w:szCs w:val="20"/>
                <w:lang w:val="kk-KZ" w:eastAsia="ru-RU"/>
              </w:rPr>
              <w:t>й</w:t>
            </w:r>
            <w:r w:rsidRPr="00382AC0">
              <w:rPr>
                <w:rFonts w:ascii="Times New Roman" w:hAnsi="Times New Roman"/>
                <w:color w:val="000000"/>
                <w:sz w:val="20"/>
                <w:szCs w:val="20"/>
                <w:lang w:val="kk-KZ" w:eastAsia="ru-RU"/>
              </w:rPr>
              <w:t>ым ә</w:t>
            </w:r>
            <w:r w:rsidRPr="00382AC0">
              <w:rPr>
                <w:rFonts w:ascii="Times New Roman" w:hAnsi="Times New Roman"/>
                <w:color w:val="000000"/>
                <w:spacing w:val="-1"/>
                <w:sz w:val="20"/>
                <w:szCs w:val="20"/>
                <w:lang w:val="kk-KZ" w:eastAsia="ru-RU"/>
              </w:rPr>
              <w:t>д</w:t>
            </w:r>
            <w:r w:rsidRPr="00382AC0">
              <w:rPr>
                <w:rFonts w:ascii="Times New Roman" w:hAnsi="Times New Roman"/>
                <w:color w:val="000000"/>
                <w:spacing w:val="1"/>
                <w:sz w:val="20"/>
                <w:szCs w:val="20"/>
                <w:lang w:val="kk-KZ" w:eastAsia="ru-RU"/>
              </w:rPr>
              <w:t>і</w:t>
            </w:r>
            <w:r w:rsidRPr="00382AC0">
              <w:rPr>
                <w:rFonts w:ascii="Times New Roman" w:hAnsi="Times New Roman"/>
                <w:color w:val="000000"/>
                <w:sz w:val="20"/>
                <w:szCs w:val="20"/>
                <w:lang w:val="kk-KZ" w:eastAsia="ru-RU"/>
              </w:rPr>
              <w:t>ст</w:t>
            </w:r>
            <w:r w:rsidRPr="00382AC0">
              <w:rPr>
                <w:rFonts w:ascii="Times New Roman" w:hAnsi="Times New Roman"/>
                <w:color w:val="000000"/>
                <w:spacing w:val="-3"/>
                <w:sz w:val="20"/>
                <w:szCs w:val="20"/>
                <w:lang w:val="kk-KZ" w:eastAsia="ru-RU"/>
              </w:rPr>
              <w:t>е</w:t>
            </w:r>
            <w:r w:rsidRPr="00382AC0">
              <w:rPr>
                <w:rFonts w:ascii="Times New Roman" w:hAnsi="Times New Roman"/>
                <w:color w:val="000000"/>
                <w:spacing w:val="-1"/>
                <w:sz w:val="20"/>
                <w:szCs w:val="20"/>
                <w:lang w:val="kk-KZ" w:eastAsia="ru-RU"/>
              </w:rPr>
              <w:t>рі</w:t>
            </w:r>
            <w:r w:rsidRPr="00382AC0">
              <w:rPr>
                <w:rFonts w:ascii="Times New Roman" w:hAnsi="Times New Roman"/>
                <w:color w:val="000000"/>
                <w:sz w:val="20"/>
                <w:szCs w:val="20"/>
                <w:lang w:val="kk-KZ" w:eastAsia="ru-RU"/>
              </w:rPr>
              <w:t>н (</w:t>
            </w:r>
            <w:r w:rsidRPr="00382AC0">
              <w:rPr>
                <w:rFonts w:ascii="Times New Roman" w:hAnsi="Times New Roman"/>
                <w:color w:val="000000"/>
                <w:spacing w:val="1"/>
                <w:sz w:val="20"/>
                <w:szCs w:val="20"/>
                <w:lang w:val="kk-KZ" w:eastAsia="ru-RU"/>
              </w:rPr>
              <w:t>ұ</w:t>
            </w:r>
            <w:r w:rsidRPr="00382AC0">
              <w:rPr>
                <w:rFonts w:ascii="Times New Roman" w:hAnsi="Times New Roman"/>
                <w:color w:val="000000"/>
                <w:sz w:val="20"/>
                <w:szCs w:val="20"/>
                <w:lang w:val="kk-KZ" w:eastAsia="ru-RU"/>
              </w:rPr>
              <w:t>с</w:t>
            </w:r>
            <w:r w:rsidRPr="00382AC0">
              <w:rPr>
                <w:rFonts w:ascii="Times New Roman" w:hAnsi="Times New Roman"/>
                <w:color w:val="000000"/>
                <w:spacing w:val="-2"/>
                <w:sz w:val="20"/>
                <w:szCs w:val="20"/>
                <w:lang w:val="kk-KZ" w:eastAsia="ru-RU"/>
              </w:rPr>
              <w:t>а</w:t>
            </w:r>
            <w:r w:rsidRPr="00382AC0">
              <w:rPr>
                <w:rFonts w:ascii="Times New Roman" w:hAnsi="Times New Roman"/>
                <w:color w:val="000000"/>
                <w:sz w:val="20"/>
                <w:szCs w:val="20"/>
                <w:lang w:val="kk-KZ" w:eastAsia="ru-RU"/>
              </w:rPr>
              <w:t>қта</w:t>
            </w:r>
            <w:r w:rsidRPr="00382AC0">
              <w:rPr>
                <w:rFonts w:ascii="Times New Roman" w:hAnsi="Times New Roman"/>
                <w:color w:val="000000"/>
                <w:spacing w:val="-3"/>
                <w:sz w:val="20"/>
                <w:szCs w:val="20"/>
                <w:lang w:val="kk-KZ" w:eastAsia="ru-RU"/>
              </w:rPr>
              <w:t>у</w:t>
            </w:r>
            <w:r w:rsidRPr="00382AC0">
              <w:rPr>
                <w:rFonts w:ascii="Times New Roman" w:hAnsi="Times New Roman"/>
                <w:color w:val="000000"/>
                <w:sz w:val="20"/>
                <w:szCs w:val="20"/>
                <w:lang w:val="kk-KZ" w:eastAsia="ru-RU"/>
              </w:rPr>
              <w:t>,ж</w:t>
            </w:r>
            <w:r w:rsidRPr="00382AC0">
              <w:rPr>
                <w:rFonts w:ascii="Times New Roman" w:hAnsi="Times New Roman"/>
                <w:color w:val="000000"/>
                <w:spacing w:val="2"/>
                <w:sz w:val="20"/>
                <w:szCs w:val="20"/>
                <w:lang w:val="kk-KZ" w:eastAsia="ru-RU"/>
              </w:rPr>
              <w:t>ыр</w:t>
            </w:r>
            <w:r w:rsidRPr="00382AC0">
              <w:rPr>
                <w:rFonts w:ascii="Times New Roman" w:hAnsi="Times New Roman"/>
                <w:color w:val="000000"/>
                <w:sz w:val="20"/>
                <w:szCs w:val="20"/>
                <w:lang w:val="kk-KZ" w:eastAsia="ru-RU"/>
              </w:rPr>
              <w:t>т</w:t>
            </w:r>
            <w:r w:rsidRPr="00382AC0">
              <w:rPr>
                <w:rFonts w:ascii="Times New Roman" w:hAnsi="Times New Roman"/>
                <w:color w:val="000000"/>
                <w:spacing w:val="-1"/>
                <w:sz w:val="20"/>
                <w:szCs w:val="20"/>
                <w:lang w:val="kk-KZ" w:eastAsia="ru-RU"/>
              </w:rPr>
              <w:t>у</w:t>
            </w:r>
            <w:r w:rsidRPr="00382AC0">
              <w:rPr>
                <w:rFonts w:ascii="Times New Roman" w:hAnsi="Times New Roman"/>
                <w:color w:val="000000"/>
                <w:sz w:val="20"/>
                <w:szCs w:val="20"/>
                <w:lang w:val="kk-KZ" w:eastAsia="ru-RU"/>
              </w:rPr>
              <w:t>),  ж</w:t>
            </w:r>
            <w:r w:rsidRPr="00382AC0">
              <w:rPr>
                <w:rFonts w:ascii="Times New Roman" w:hAnsi="Times New Roman"/>
                <w:color w:val="000000"/>
                <w:spacing w:val="1"/>
                <w:sz w:val="20"/>
                <w:szCs w:val="20"/>
                <w:lang w:val="kk-KZ" w:eastAsia="ru-RU"/>
              </w:rPr>
              <w:t>ұ</w:t>
            </w:r>
            <w:r w:rsidRPr="00382AC0">
              <w:rPr>
                <w:rFonts w:ascii="Times New Roman" w:hAnsi="Times New Roman"/>
                <w:color w:val="000000"/>
                <w:sz w:val="20"/>
                <w:szCs w:val="20"/>
                <w:lang w:val="kk-KZ" w:eastAsia="ru-RU"/>
              </w:rPr>
              <w:t>мыст</w:t>
            </w:r>
            <w:r w:rsidRPr="00382AC0">
              <w:rPr>
                <w:rFonts w:ascii="Times New Roman" w:hAnsi="Times New Roman"/>
                <w:color w:val="000000"/>
                <w:spacing w:val="-1"/>
                <w:sz w:val="20"/>
                <w:szCs w:val="20"/>
                <w:lang w:val="kk-KZ" w:eastAsia="ru-RU"/>
              </w:rPr>
              <w:t>а</w:t>
            </w:r>
            <w:r w:rsidRPr="00382AC0">
              <w:rPr>
                <w:rFonts w:ascii="Times New Roman" w:hAnsi="Times New Roman"/>
                <w:color w:val="000000"/>
                <w:sz w:val="20"/>
                <w:szCs w:val="20"/>
                <w:lang w:val="kk-KZ" w:eastAsia="ru-RU"/>
              </w:rPr>
              <w:t>рын жа</w:t>
            </w:r>
            <w:r w:rsidRPr="00382AC0">
              <w:rPr>
                <w:rFonts w:ascii="Times New Roman" w:hAnsi="Times New Roman"/>
                <w:color w:val="000000"/>
                <w:spacing w:val="-2"/>
                <w:sz w:val="20"/>
                <w:szCs w:val="20"/>
                <w:lang w:val="kk-KZ" w:eastAsia="ru-RU"/>
              </w:rPr>
              <w:t>с</w:t>
            </w:r>
            <w:r w:rsidRPr="00382AC0">
              <w:rPr>
                <w:rFonts w:ascii="Times New Roman" w:hAnsi="Times New Roman"/>
                <w:color w:val="000000"/>
                <w:sz w:val="20"/>
                <w:szCs w:val="20"/>
                <w:lang w:val="kk-KZ" w:eastAsia="ru-RU"/>
              </w:rPr>
              <w:t>ау тәсіл</w:t>
            </w:r>
            <w:r w:rsidRPr="00382AC0">
              <w:rPr>
                <w:rFonts w:ascii="Times New Roman" w:hAnsi="Times New Roman"/>
                <w:color w:val="000000"/>
                <w:spacing w:val="-1"/>
                <w:sz w:val="20"/>
                <w:szCs w:val="20"/>
                <w:lang w:val="kk-KZ" w:eastAsia="ru-RU"/>
              </w:rPr>
              <w:t>д</w:t>
            </w:r>
            <w:r w:rsidRPr="00382AC0">
              <w:rPr>
                <w:rFonts w:ascii="Times New Roman" w:hAnsi="Times New Roman"/>
                <w:color w:val="000000"/>
                <w:sz w:val="20"/>
                <w:szCs w:val="20"/>
                <w:lang w:val="kk-KZ" w:eastAsia="ru-RU"/>
              </w:rPr>
              <w:t>е</w:t>
            </w:r>
            <w:r w:rsidRPr="00382AC0">
              <w:rPr>
                <w:rFonts w:ascii="Times New Roman" w:hAnsi="Times New Roman"/>
                <w:color w:val="000000"/>
                <w:spacing w:val="-1"/>
                <w:sz w:val="20"/>
                <w:szCs w:val="20"/>
                <w:lang w:val="kk-KZ" w:eastAsia="ru-RU"/>
              </w:rPr>
              <w:t>р</w:t>
            </w:r>
            <w:r w:rsidRPr="00382AC0">
              <w:rPr>
                <w:rFonts w:ascii="Times New Roman" w:hAnsi="Times New Roman"/>
                <w:color w:val="000000"/>
                <w:sz w:val="20"/>
                <w:szCs w:val="20"/>
                <w:lang w:val="kk-KZ" w:eastAsia="ru-RU"/>
              </w:rPr>
              <w:t>ін (же</w:t>
            </w:r>
            <w:r w:rsidRPr="00382AC0">
              <w:rPr>
                <w:rFonts w:ascii="Times New Roman" w:hAnsi="Times New Roman"/>
                <w:color w:val="000000"/>
                <w:spacing w:val="-2"/>
                <w:sz w:val="20"/>
                <w:szCs w:val="20"/>
                <w:lang w:val="kk-KZ" w:eastAsia="ru-RU"/>
              </w:rPr>
              <w:t>л</w:t>
            </w:r>
            <w:r w:rsidRPr="00382AC0">
              <w:rPr>
                <w:rFonts w:ascii="Times New Roman" w:hAnsi="Times New Roman"/>
                <w:color w:val="000000"/>
                <w:sz w:val="20"/>
                <w:szCs w:val="20"/>
                <w:lang w:val="kk-KZ" w:eastAsia="ru-RU"/>
              </w:rPr>
              <w:t>імсі</w:t>
            </w:r>
            <w:r w:rsidRPr="00382AC0">
              <w:rPr>
                <w:rFonts w:ascii="Times New Roman" w:hAnsi="Times New Roman"/>
                <w:color w:val="000000"/>
                <w:spacing w:val="-3"/>
                <w:sz w:val="20"/>
                <w:szCs w:val="20"/>
                <w:lang w:val="kk-KZ" w:eastAsia="ru-RU"/>
              </w:rPr>
              <w:t>з</w:t>
            </w:r>
            <w:r w:rsidRPr="00382AC0">
              <w:rPr>
                <w:rFonts w:ascii="Times New Roman" w:hAnsi="Times New Roman"/>
                <w:color w:val="000000"/>
                <w:sz w:val="20"/>
                <w:szCs w:val="20"/>
                <w:lang w:val="kk-KZ" w:eastAsia="ru-RU"/>
              </w:rPr>
              <w:t>) үйрет</w:t>
            </w:r>
            <w:r w:rsidRPr="00382AC0">
              <w:rPr>
                <w:rFonts w:ascii="Times New Roman" w:hAnsi="Times New Roman"/>
                <w:color w:val="000000"/>
                <w:spacing w:val="-1"/>
                <w:sz w:val="20"/>
                <w:szCs w:val="20"/>
                <w:lang w:val="kk-KZ" w:eastAsia="ru-RU"/>
              </w:rPr>
              <w:t>у</w:t>
            </w:r>
            <w:r w:rsidRPr="00382AC0">
              <w:rPr>
                <w:rFonts w:ascii="Times New Roman" w:eastAsia="Arial" w:hAnsi="Times New Roman"/>
                <w:color w:val="000000"/>
                <w:w w:val="99"/>
                <w:sz w:val="20"/>
                <w:szCs w:val="20"/>
                <w:lang w:val="kk-KZ" w:eastAsia="ru-RU"/>
              </w:rPr>
              <w:t>.</w:t>
            </w:r>
            <w:r w:rsidRPr="00382AC0">
              <w:rPr>
                <w:rFonts w:ascii="Times New Roman" w:hAnsi="Times New Roman"/>
                <w:color w:val="000000"/>
                <w:sz w:val="20"/>
                <w:szCs w:val="20"/>
                <w:lang w:val="kk-KZ" w:eastAsia="ru-RU"/>
              </w:rPr>
              <w:t xml:space="preserve"> Ба</w:t>
            </w:r>
            <w:r w:rsidRPr="00382AC0">
              <w:rPr>
                <w:rFonts w:ascii="Times New Roman" w:hAnsi="Times New Roman"/>
                <w:color w:val="000000"/>
                <w:spacing w:val="-1"/>
                <w:sz w:val="20"/>
                <w:szCs w:val="20"/>
                <w:lang w:val="kk-KZ" w:eastAsia="ru-RU"/>
              </w:rPr>
              <w:t>л</w:t>
            </w:r>
            <w:r w:rsidRPr="00382AC0">
              <w:rPr>
                <w:rFonts w:ascii="Times New Roman" w:hAnsi="Times New Roman"/>
                <w:color w:val="000000"/>
                <w:sz w:val="20"/>
                <w:szCs w:val="20"/>
                <w:lang w:val="kk-KZ" w:eastAsia="ru-RU"/>
              </w:rPr>
              <w:t>алард</w:t>
            </w:r>
            <w:r w:rsidRPr="00382AC0">
              <w:rPr>
                <w:rFonts w:ascii="Times New Roman" w:hAnsi="Times New Roman"/>
                <w:color w:val="000000"/>
                <w:spacing w:val="-1"/>
                <w:sz w:val="20"/>
                <w:szCs w:val="20"/>
                <w:lang w:val="kk-KZ" w:eastAsia="ru-RU"/>
              </w:rPr>
              <w:t>ы</w:t>
            </w:r>
            <w:r w:rsidRPr="00382AC0">
              <w:rPr>
                <w:rFonts w:ascii="Times New Roman" w:hAnsi="Times New Roman"/>
                <w:color w:val="000000"/>
                <w:sz w:val="20"/>
                <w:szCs w:val="20"/>
                <w:lang w:val="kk-KZ" w:eastAsia="ru-RU"/>
              </w:rPr>
              <w:t>ң са</w:t>
            </w:r>
            <w:r w:rsidRPr="00382AC0">
              <w:rPr>
                <w:rFonts w:ascii="Times New Roman" w:hAnsi="Times New Roman"/>
                <w:color w:val="000000"/>
                <w:spacing w:val="-2"/>
                <w:sz w:val="20"/>
                <w:szCs w:val="20"/>
                <w:lang w:val="kk-KZ" w:eastAsia="ru-RU"/>
              </w:rPr>
              <w:t>з</w:t>
            </w:r>
            <w:r w:rsidRPr="00382AC0">
              <w:rPr>
                <w:rFonts w:ascii="Times New Roman" w:hAnsi="Times New Roman"/>
                <w:color w:val="000000"/>
                <w:sz w:val="20"/>
                <w:szCs w:val="20"/>
                <w:lang w:val="kk-KZ" w:eastAsia="ru-RU"/>
              </w:rPr>
              <w:t>ба</w:t>
            </w:r>
            <w:r w:rsidRPr="00382AC0">
              <w:rPr>
                <w:rFonts w:ascii="Times New Roman" w:hAnsi="Times New Roman"/>
                <w:color w:val="000000"/>
                <w:spacing w:val="-3"/>
                <w:sz w:val="20"/>
                <w:szCs w:val="20"/>
                <w:lang w:val="kk-KZ" w:eastAsia="ru-RU"/>
              </w:rPr>
              <w:t>л</w:t>
            </w:r>
            <w:r w:rsidRPr="00382AC0">
              <w:rPr>
                <w:rFonts w:ascii="Times New Roman" w:hAnsi="Times New Roman"/>
                <w:color w:val="000000"/>
                <w:sz w:val="20"/>
                <w:szCs w:val="20"/>
                <w:lang w:val="kk-KZ" w:eastAsia="ru-RU"/>
              </w:rPr>
              <w:t>шы</w:t>
            </w:r>
            <w:r w:rsidRPr="00382AC0">
              <w:rPr>
                <w:rFonts w:ascii="Times New Roman" w:hAnsi="Times New Roman"/>
                <w:color w:val="000000"/>
                <w:spacing w:val="1"/>
                <w:sz w:val="20"/>
                <w:szCs w:val="20"/>
                <w:lang w:val="kk-KZ" w:eastAsia="ru-RU"/>
              </w:rPr>
              <w:t>қ</w:t>
            </w:r>
            <w:r w:rsidRPr="00382AC0">
              <w:rPr>
                <w:rFonts w:ascii="Times New Roman" w:hAnsi="Times New Roman"/>
                <w:color w:val="000000"/>
                <w:sz w:val="20"/>
                <w:szCs w:val="20"/>
                <w:lang w:val="kk-KZ" w:eastAsia="ru-RU"/>
              </w:rPr>
              <w:t xml:space="preserve">, </w:t>
            </w:r>
            <w:r w:rsidRPr="00382AC0">
              <w:rPr>
                <w:rFonts w:ascii="Times New Roman" w:hAnsi="Times New Roman"/>
                <w:color w:val="000000"/>
                <w:spacing w:val="-2"/>
                <w:sz w:val="20"/>
                <w:szCs w:val="20"/>
                <w:lang w:val="kk-KZ" w:eastAsia="ru-RU"/>
              </w:rPr>
              <w:t>е</w:t>
            </w:r>
            <w:r w:rsidRPr="00382AC0">
              <w:rPr>
                <w:rFonts w:ascii="Times New Roman" w:hAnsi="Times New Roman"/>
                <w:color w:val="000000"/>
                <w:sz w:val="20"/>
                <w:szCs w:val="20"/>
                <w:lang w:val="kk-KZ" w:eastAsia="ru-RU"/>
              </w:rPr>
              <w:t>рме</w:t>
            </w:r>
            <w:r w:rsidRPr="00382AC0">
              <w:rPr>
                <w:rFonts w:ascii="Times New Roman" w:hAnsi="Times New Roman"/>
                <w:color w:val="000000"/>
                <w:spacing w:val="-2"/>
                <w:sz w:val="20"/>
                <w:szCs w:val="20"/>
                <w:lang w:val="kk-KZ" w:eastAsia="ru-RU"/>
              </w:rPr>
              <w:t>к</w:t>
            </w:r>
            <w:r w:rsidRPr="00382AC0">
              <w:rPr>
                <w:rFonts w:ascii="Times New Roman" w:hAnsi="Times New Roman"/>
                <w:color w:val="000000"/>
                <w:sz w:val="20"/>
                <w:szCs w:val="20"/>
                <w:lang w:val="kk-KZ" w:eastAsia="ru-RU"/>
              </w:rPr>
              <w:t>саз ж</w:t>
            </w:r>
            <w:r w:rsidRPr="00382AC0">
              <w:rPr>
                <w:rFonts w:ascii="Times New Roman" w:hAnsi="Times New Roman"/>
                <w:color w:val="000000"/>
                <w:spacing w:val="-2"/>
                <w:sz w:val="20"/>
                <w:szCs w:val="20"/>
                <w:lang w:val="kk-KZ" w:eastAsia="ru-RU"/>
              </w:rPr>
              <w:t>ә</w:t>
            </w:r>
            <w:r w:rsidRPr="00382AC0">
              <w:rPr>
                <w:rFonts w:ascii="Times New Roman" w:hAnsi="Times New Roman"/>
                <w:color w:val="000000"/>
                <w:sz w:val="20"/>
                <w:szCs w:val="20"/>
                <w:lang w:val="kk-KZ" w:eastAsia="ru-RU"/>
              </w:rPr>
              <w:t xml:space="preserve">не оның </w:t>
            </w:r>
            <w:r w:rsidRPr="00382AC0">
              <w:rPr>
                <w:rFonts w:ascii="Times New Roman" w:hAnsi="Times New Roman"/>
                <w:color w:val="000000"/>
                <w:spacing w:val="-1"/>
                <w:sz w:val="20"/>
                <w:szCs w:val="20"/>
                <w:lang w:val="kk-KZ" w:eastAsia="ru-RU"/>
              </w:rPr>
              <w:t>қ</w:t>
            </w:r>
            <w:r w:rsidRPr="00382AC0">
              <w:rPr>
                <w:rFonts w:ascii="Times New Roman" w:hAnsi="Times New Roman"/>
                <w:color w:val="000000"/>
                <w:sz w:val="20"/>
                <w:szCs w:val="20"/>
                <w:lang w:val="kk-KZ" w:eastAsia="ru-RU"/>
              </w:rPr>
              <w:t>ас</w:t>
            </w:r>
            <w:r w:rsidRPr="00382AC0">
              <w:rPr>
                <w:rFonts w:ascii="Times New Roman" w:hAnsi="Times New Roman"/>
                <w:color w:val="000000"/>
                <w:spacing w:val="-1"/>
                <w:sz w:val="20"/>
                <w:szCs w:val="20"/>
                <w:lang w:val="kk-KZ" w:eastAsia="ru-RU"/>
              </w:rPr>
              <w:t>и</w:t>
            </w:r>
            <w:r w:rsidRPr="00382AC0">
              <w:rPr>
                <w:rFonts w:ascii="Times New Roman" w:hAnsi="Times New Roman"/>
                <w:color w:val="000000"/>
                <w:sz w:val="20"/>
                <w:szCs w:val="20"/>
                <w:lang w:val="kk-KZ" w:eastAsia="ru-RU"/>
              </w:rPr>
              <w:t>еттері т</w:t>
            </w:r>
            <w:r w:rsidRPr="00382AC0">
              <w:rPr>
                <w:rFonts w:ascii="Times New Roman" w:hAnsi="Times New Roman"/>
                <w:color w:val="000000"/>
                <w:spacing w:val="-2"/>
                <w:sz w:val="20"/>
                <w:szCs w:val="20"/>
                <w:lang w:val="kk-KZ" w:eastAsia="ru-RU"/>
              </w:rPr>
              <w:t>у</w:t>
            </w:r>
            <w:r w:rsidRPr="00382AC0">
              <w:rPr>
                <w:rFonts w:ascii="Times New Roman" w:hAnsi="Times New Roman"/>
                <w:color w:val="000000"/>
                <w:sz w:val="20"/>
                <w:szCs w:val="20"/>
                <w:lang w:val="kk-KZ" w:eastAsia="ru-RU"/>
              </w:rPr>
              <w:t>ралы б</w:t>
            </w:r>
            <w:r w:rsidRPr="00382AC0">
              <w:rPr>
                <w:rFonts w:ascii="Times New Roman" w:hAnsi="Times New Roman"/>
                <w:color w:val="000000"/>
                <w:spacing w:val="1"/>
                <w:sz w:val="20"/>
                <w:szCs w:val="20"/>
                <w:lang w:val="kk-KZ" w:eastAsia="ru-RU"/>
              </w:rPr>
              <w:t>і</w:t>
            </w:r>
            <w:r w:rsidRPr="00382AC0">
              <w:rPr>
                <w:rFonts w:ascii="Times New Roman" w:hAnsi="Times New Roman"/>
                <w:color w:val="000000"/>
                <w:spacing w:val="-3"/>
                <w:sz w:val="20"/>
                <w:szCs w:val="20"/>
                <w:lang w:val="kk-KZ" w:eastAsia="ru-RU"/>
              </w:rPr>
              <w:t>л</w:t>
            </w:r>
            <w:r w:rsidRPr="00382AC0">
              <w:rPr>
                <w:rFonts w:ascii="Times New Roman" w:hAnsi="Times New Roman"/>
                <w:color w:val="000000"/>
                <w:spacing w:val="1"/>
                <w:sz w:val="20"/>
                <w:szCs w:val="20"/>
                <w:lang w:val="kk-KZ" w:eastAsia="ru-RU"/>
              </w:rPr>
              <w:t>і</w:t>
            </w:r>
            <w:r w:rsidRPr="00382AC0">
              <w:rPr>
                <w:rFonts w:ascii="Times New Roman" w:hAnsi="Times New Roman"/>
                <w:color w:val="000000"/>
                <w:spacing w:val="-2"/>
                <w:sz w:val="20"/>
                <w:szCs w:val="20"/>
                <w:lang w:val="kk-KZ" w:eastAsia="ru-RU"/>
              </w:rPr>
              <w:t>м</w:t>
            </w:r>
            <w:r w:rsidRPr="00382AC0">
              <w:rPr>
                <w:rFonts w:ascii="Times New Roman" w:hAnsi="Times New Roman"/>
                <w:color w:val="000000"/>
                <w:sz w:val="20"/>
                <w:szCs w:val="20"/>
                <w:lang w:val="kk-KZ" w:eastAsia="ru-RU"/>
              </w:rPr>
              <w:t>де</w:t>
            </w:r>
            <w:r w:rsidRPr="00382AC0">
              <w:rPr>
                <w:rFonts w:ascii="Times New Roman" w:hAnsi="Times New Roman"/>
                <w:color w:val="000000"/>
                <w:spacing w:val="-1"/>
                <w:sz w:val="20"/>
                <w:szCs w:val="20"/>
                <w:lang w:val="kk-KZ" w:eastAsia="ru-RU"/>
              </w:rPr>
              <w:t>р</w:t>
            </w:r>
            <w:r w:rsidRPr="00382AC0">
              <w:rPr>
                <w:rFonts w:ascii="Times New Roman" w:hAnsi="Times New Roman"/>
                <w:color w:val="000000"/>
                <w:sz w:val="20"/>
                <w:szCs w:val="20"/>
                <w:lang w:val="kk-KZ" w:eastAsia="ru-RU"/>
              </w:rPr>
              <w:t>ін қалы</w:t>
            </w:r>
            <w:r w:rsidRPr="00382AC0">
              <w:rPr>
                <w:rFonts w:ascii="Times New Roman" w:hAnsi="Times New Roman"/>
                <w:color w:val="000000"/>
                <w:spacing w:val="1"/>
                <w:sz w:val="20"/>
                <w:szCs w:val="20"/>
                <w:lang w:val="kk-KZ" w:eastAsia="ru-RU"/>
              </w:rPr>
              <w:t>п</w:t>
            </w:r>
            <w:r w:rsidRPr="00382AC0">
              <w:rPr>
                <w:rFonts w:ascii="Times New Roman" w:hAnsi="Times New Roman"/>
                <w:color w:val="000000"/>
                <w:sz w:val="20"/>
                <w:szCs w:val="20"/>
                <w:lang w:val="kk-KZ" w:eastAsia="ru-RU"/>
              </w:rPr>
              <w:t>тас</w:t>
            </w:r>
            <w:r w:rsidRPr="00382AC0">
              <w:rPr>
                <w:rFonts w:ascii="Times New Roman" w:hAnsi="Times New Roman"/>
                <w:color w:val="000000"/>
                <w:spacing w:val="-3"/>
                <w:sz w:val="20"/>
                <w:szCs w:val="20"/>
                <w:lang w:val="kk-KZ" w:eastAsia="ru-RU"/>
              </w:rPr>
              <w:t>т</w:t>
            </w:r>
            <w:r w:rsidRPr="00382AC0">
              <w:rPr>
                <w:rFonts w:ascii="Times New Roman" w:hAnsi="Times New Roman"/>
                <w:color w:val="000000"/>
                <w:sz w:val="20"/>
                <w:szCs w:val="20"/>
                <w:lang w:val="kk-KZ" w:eastAsia="ru-RU"/>
              </w:rPr>
              <w:t>ыру. Бейнеле</w:t>
            </w:r>
            <w:r w:rsidRPr="00382AC0">
              <w:rPr>
                <w:rFonts w:ascii="Times New Roman" w:hAnsi="Times New Roman"/>
                <w:color w:val="000000"/>
                <w:spacing w:val="-1"/>
                <w:sz w:val="20"/>
                <w:szCs w:val="20"/>
                <w:lang w:val="kk-KZ" w:eastAsia="ru-RU"/>
              </w:rPr>
              <w:t>р</w:t>
            </w:r>
            <w:r w:rsidRPr="00382AC0">
              <w:rPr>
                <w:rFonts w:ascii="Times New Roman" w:hAnsi="Times New Roman"/>
                <w:color w:val="000000"/>
                <w:sz w:val="20"/>
                <w:szCs w:val="20"/>
                <w:lang w:val="kk-KZ" w:eastAsia="ru-RU"/>
              </w:rPr>
              <w:t xml:space="preserve">ді </w:t>
            </w:r>
            <w:r w:rsidRPr="00382AC0">
              <w:rPr>
                <w:rFonts w:ascii="Times New Roman" w:hAnsi="Times New Roman"/>
                <w:color w:val="000000"/>
                <w:spacing w:val="1"/>
                <w:sz w:val="20"/>
                <w:szCs w:val="20"/>
                <w:lang w:val="kk-KZ" w:eastAsia="ru-RU"/>
              </w:rPr>
              <w:t>п</w:t>
            </w:r>
            <w:r w:rsidRPr="00382AC0">
              <w:rPr>
                <w:rFonts w:ascii="Times New Roman" w:hAnsi="Times New Roman"/>
                <w:color w:val="000000"/>
                <w:sz w:val="20"/>
                <w:szCs w:val="20"/>
                <w:lang w:val="kk-KZ" w:eastAsia="ru-RU"/>
              </w:rPr>
              <w:t>а</w:t>
            </w:r>
            <w:r w:rsidRPr="00382AC0">
              <w:rPr>
                <w:rFonts w:ascii="Times New Roman" w:hAnsi="Times New Roman"/>
                <w:color w:val="000000"/>
                <w:spacing w:val="-1"/>
                <w:sz w:val="20"/>
                <w:szCs w:val="20"/>
                <w:lang w:val="kk-KZ" w:eastAsia="ru-RU"/>
              </w:rPr>
              <w:t>р</w:t>
            </w:r>
            <w:r w:rsidRPr="00382AC0">
              <w:rPr>
                <w:rFonts w:ascii="Times New Roman" w:hAnsi="Times New Roman"/>
                <w:color w:val="000000"/>
                <w:sz w:val="20"/>
                <w:szCs w:val="20"/>
                <w:lang w:val="kk-KZ" w:eastAsia="ru-RU"/>
              </w:rPr>
              <w:t xml:space="preserve">ақ </w:t>
            </w:r>
            <w:r w:rsidRPr="00382AC0">
              <w:rPr>
                <w:rFonts w:ascii="Times New Roman" w:hAnsi="Times New Roman"/>
                <w:color w:val="000000"/>
                <w:spacing w:val="1"/>
                <w:sz w:val="20"/>
                <w:szCs w:val="20"/>
                <w:lang w:val="kk-KZ" w:eastAsia="ru-RU"/>
              </w:rPr>
              <w:t>б</w:t>
            </w:r>
            <w:r w:rsidRPr="00382AC0">
              <w:rPr>
                <w:rFonts w:ascii="Times New Roman" w:hAnsi="Times New Roman"/>
                <w:color w:val="000000"/>
                <w:sz w:val="20"/>
                <w:szCs w:val="20"/>
                <w:lang w:val="kk-KZ" w:eastAsia="ru-RU"/>
              </w:rPr>
              <w:t>етінде орнал</w:t>
            </w:r>
            <w:r w:rsidRPr="00382AC0">
              <w:rPr>
                <w:rFonts w:ascii="Times New Roman" w:hAnsi="Times New Roman"/>
                <w:color w:val="000000"/>
                <w:spacing w:val="-2"/>
                <w:sz w:val="20"/>
                <w:szCs w:val="20"/>
                <w:lang w:val="kk-KZ" w:eastAsia="ru-RU"/>
              </w:rPr>
              <w:t>а</w:t>
            </w:r>
            <w:r w:rsidRPr="00382AC0">
              <w:rPr>
                <w:rFonts w:ascii="Times New Roman" w:hAnsi="Times New Roman"/>
                <w:color w:val="000000"/>
                <w:sz w:val="20"/>
                <w:szCs w:val="20"/>
                <w:lang w:val="kk-KZ" w:eastAsia="ru-RU"/>
              </w:rPr>
              <w:t>ст</w:t>
            </w:r>
            <w:r w:rsidRPr="00382AC0">
              <w:rPr>
                <w:rFonts w:ascii="Times New Roman" w:hAnsi="Times New Roman"/>
                <w:color w:val="000000"/>
                <w:spacing w:val="-1"/>
                <w:sz w:val="20"/>
                <w:szCs w:val="20"/>
                <w:lang w:val="kk-KZ" w:eastAsia="ru-RU"/>
              </w:rPr>
              <w:t>ы</w:t>
            </w:r>
            <w:r w:rsidRPr="00382AC0">
              <w:rPr>
                <w:rFonts w:ascii="Times New Roman" w:hAnsi="Times New Roman"/>
                <w:color w:val="000000"/>
                <w:sz w:val="20"/>
                <w:szCs w:val="20"/>
                <w:lang w:val="kk-KZ" w:eastAsia="ru-RU"/>
              </w:rPr>
              <w:t xml:space="preserve">ра </w:t>
            </w:r>
            <w:r w:rsidRPr="00382AC0">
              <w:rPr>
                <w:rFonts w:ascii="Times New Roman" w:hAnsi="Times New Roman"/>
                <w:color w:val="000000"/>
                <w:spacing w:val="1"/>
                <w:sz w:val="20"/>
                <w:szCs w:val="20"/>
                <w:lang w:val="kk-KZ" w:eastAsia="ru-RU"/>
              </w:rPr>
              <w:t>о</w:t>
            </w:r>
            <w:r w:rsidRPr="00382AC0">
              <w:rPr>
                <w:rFonts w:ascii="Times New Roman" w:hAnsi="Times New Roman"/>
                <w:color w:val="000000"/>
                <w:spacing w:val="-1"/>
                <w:sz w:val="20"/>
                <w:szCs w:val="20"/>
                <w:lang w:val="kk-KZ" w:eastAsia="ru-RU"/>
              </w:rPr>
              <w:t>т</w:t>
            </w:r>
            <w:r w:rsidRPr="00382AC0">
              <w:rPr>
                <w:rFonts w:ascii="Times New Roman" w:hAnsi="Times New Roman"/>
                <w:color w:val="000000"/>
                <w:sz w:val="20"/>
                <w:szCs w:val="20"/>
                <w:lang w:val="kk-KZ" w:eastAsia="ru-RU"/>
              </w:rPr>
              <w:t>ырып, т</w:t>
            </w:r>
            <w:r w:rsidRPr="00382AC0">
              <w:rPr>
                <w:rFonts w:ascii="Times New Roman" w:hAnsi="Times New Roman"/>
                <w:color w:val="000000"/>
                <w:spacing w:val="1"/>
                <w:sz w:val="20"/>
                <w:szCs w:val="20"/>
                <w:lang w:val="kk-KZ" w:eastAsia="ru-RU"/>
              </w:rPr>
              <w:t>үр</w:t>
            </w:r>
            <w:r w:rsidRPr="00382AC0">
              <w:rPr>
                <w:rFonts w:ascii="Times New Roman" w:hAnsi="Times New Roman"/>
                <w:color w:val="000000"/>
                <w:spacing w:val="-1"/>
                <w:sz w:val="20"/>
                <w:szCs w:val="20"/>
                <w:lang w:val="kk-KZ" w:eastAsia="ru-RU"/>
              </w:rPr>
              <w:t>л</w:t>
            </w:r>
            <w:r w:rsidRPr="00382AC0">
              <w:rPr>
                <w:rFonts w:ascii="Times New Roman" w:hAnsi="Times New Roman"/>
                <w:color w:val="000000"/>
                <w:spacing w:val="7"/>
                <w:sz w:val="20"/>
                <w:szCs w:val="20"/>
                <w:lang w:val="kk-KZ" w:eastAsia="ru-RU"/>
              </w:rPr>
              <w:t>і</w:t>
            </w:r>
            <w:r w:rsidRPr="00382AC0">
              <w:rPr>
                <w:rFonts w:ascii="Times New Roman" w:eastAsia="Arial" w:hAnsi="Times New Roman"/>
                <w:color w:val="000000"/>
                <w:spacing w:val="-1"/>
                <w:w w:val="109"/>
                <w:sz w:val="20"/>
                <w:szCs w:val="20"/>
                <w:lang w:val="kk-KZ" w:eastAsia="ru-RU"/>
              </w:rPr>
              <w:t>-</w:t>
            </w:r>
            <w:r w:rsidRPr="00382AC0">
              <w:rPr>
                <w:rFonts w:ascii="Times New Roman" w:hAnsi="Times New Roman"/>
                <w:color w:val="000000"/>
                <w:sz w:val="20"/>
                <w:szCs w:val="20"/>
                <w:lang w:val="kk-KZ" w:eastAsia="ru-RU"/>
              </w:rPr>
              <w:t>түсті дақт</w:t>
            </w:r>
            <w:r w:rsidRPr="00382AC0">
              <w:rPr>
                <w:rFonts w:ascii="Times New Roman" w:hAnsi="Times New Roman"/>
                <w:color w:val="000000"/>
                <w:spacing w:val="-1"/>
                <w:sz w:val="20"/>
                <w:szCs w:val="20"/>
                <w:lang w:val="kk-KZ" w:eastAsia="ru-RU"/>
              </w:rPr>
              <w:t>ард</w:t>
            </w:r>
            <w:r w:rsidRPr="00382AC0">
              <w:rPr>
                <w:rFonts w:ascii="Times New Roman" w:hAnsi="Times New Roman"/>
                <w:color w:val="000000"/>
                <w:sz w:val="20"/>
                <w:szCs w:val="20"/>
                <w:lang w:val="kk-KZ" w:eastAsia="ru-RU"/>
              </w:rPr>
              <w:t>ы қарама</w:t>
            </w:r>
            <w:r w:rsidRPr="00382AC0">
              <w:rPr>
                <w:rFonts w:ascii="Times New Roman" w:eastAsia="Arial" w:hAnsi="Times New Roman"/>
                <w:color w:val="000000"/>
                <w:w w:val="109"/>
                <w:sz w:val="20"/>
                <w:szCs w:val="20"/>
                <w:lang w:val="kk-KZ" w:eastAsia="ru-RU"/>
              </w:rPr>
              <w:t>-</w:t>
            </w:r>
            <w:r w:rsidRPr="00382AC0">
              <w:rPr>
                <w:rFonts w:ascii="Times New Roman" w:hAnsi="Times New Roman"/>
                <w:color w:val="000000"/>
                <w:sz w:val="20"/>
                <w:szCs w:val="20"/>
                <w:lang w:val="kk-KZ" w:eastAsia="ru-RU"/>
              </w:rPr>
              <w:t>қ</w:t>
            </w:r>
            <w:r w:rsidRPr="00382AC0">
              <w:rPr>
                <w:rFonts w:ascii="Times New Roman" w:hAnsi="Times New Roman"/>
                <w:color w:val="000000"/>
                <w:spacing w:val="-1"/>
                <w:sz w:val="20"/>
                <w:szCs w:val="20"/>
                <w:lang w:val="kk-KZ" w:eastAsia="ru-RU"/>
              </w:rPr>
              <w:t>а</w:t>
            </w:r>
            <w:r w:rsidRPr="00382AC0">
              <w:rPr>
                <w:rFonts w:ascii="Times New Roman" w:hAnsi="Times New Roman"/>
                <w:color w:val="000000"/>
                <w:sz w:val="20"/>
                <w:szCs w:val="20"/>
                <w:lang w:val="kk-KZ" w:eastAsia="ru-RU"/>
              </w:rPr>
              <w:t>р</w:t>
            </w:r>
            <w:r w:rsidRPr="00382AC0">
              <w:rPr>
                <w:rFonts w:ascii="Times New Roman" w:hAnsi="Times New Roman"/>
                <w:color w:val="000000"/>
                <w:spacing w:val="-1"/>
                <w:sz w:val="20"/>
                <w:szCs w:val="20"/>
                <w:lang w:val="kk-KZ" w:eastAsia="ru-RU"/>
              </w:rPr>
              <w:t>с</w:t>
            </w:r>
            <w:r w:rsidRPr="00382AC0">
              <w:rPr>
                <w:rFonts w:ascii="Times New Roman" w:hAnsi="Times New Roman"/>
                <w:color w:val="000000"/>
                <w:sz w:val="20"/>
                <w:szCs w:val="20"/>
                <w:lang w:val="kk-KZ" w:eastAsia="ru-RU"/>
              </w:rPr>
              <w:t xml:space="preserve">ы </w:t>
            </w:r>
            <w:r w:rsidRPr="00382AC0">
              <w:rPr>
                <w:rFonts w:ascii="Times New Roman" w:hAnsi="Times New Roman"/>
                <w:color w:val="000000"/>
                <w:spacing w:val="1"/>
                <w:sz w:val="20"/>
                <w:szCs w:val="20"/>
                <w:lang w:val="kk-KZ" w:eastAsia="ru-RU"/>
              </w:rPr>
              <w:t>ү</w:t>
            </w:r>
            <w:r w:rsidRPr="00382AC0">
              <w:rPr>
                <w:rFonts w:ascii="Times New Roman" w:hAnsi="Times New Roman"/>
                <w:color w:val="000000"/>
                <w:sz w:val="20"/>
                <w:szCs w:val="20"/>
                <w:lang w:val="kk-KZ" w:eastAsia="ru-RU"/>
              </w:rPr>
              <w:t>йл</w:t>
            </w:r>
            <w:r w:rsidRPr="00382AC0">
              <w:rPr>
                <w:rFonts w:ascii="Times New Roman" w:hAnsi="Times New Roman"/>
                <w:color w:val="000000"/>
                <w:spacing w:val="-1"/>
                <w:sz w:val="20"/>
                <w:szCs w:val="20"/>
                <w:lang w:val="kk-KZ" w:eastAsia="ru-RU"/>
              </w:rPr>
              <w:t>е</w:t>
            </w:r>
            <w:r w:rsidRPr="00382AC0">
              <w:rPr>
                <w:rFonts w:ascii="Times New Roman" w:hAnsi="Times New Roman"/>
                <w:color w:val="000000"/>
                <w:sz w:val="20"/>
                <w:szCs w:val="20"/>
                <w:lang w:val="kk-KZ" w:eastAsia="ru-RU"/>
              </w:rPr>
              <w:t>стіру а</w:t>
            </w:r>
            <w:r w:rsidRPr="00382AC0">
              <w:rPr>
                <w:rFonts w:ascii="Times New Roman" w:hAnsi="Times New Roman"/>
                <w:color w:val="000000"/>
                <w:spacing w:val="1"/>
                <w:sz w:val="20"/>
                <w:szCs w:val="20"/>
                <w:lang w:val="kk-KZ" w:eastAsia="ru-RU"/>
              </w:rPr>
              <w:t>р</w:t>
            </w:r>
            <w:r w:rsidRPr="00382AC0">
              <w:rPr>
                <w:rFonts w:ascii="Times New Roman" w:hAnsi="Times New Roman"/>
                <w:color w:val="000000"/>
                <w:sz w:val="20"/>
                <w:szCs w:val="20"/>
                <w:lang w:val="kk-KZ" w:eastAsia="ru-RU"/>
              </w:rPr>
              <w:t xml:space="preserve">қылы </w:t>
            </w:r>
            <w:r w:rsidRPr="00382AC0">
              <w:rPr>
                <w:rFonts w:ascii="Times New Roman" w:hAnsi="Times New Roman"/>
                <w:color w:val="000000"/>
                <w:spacing w:val="1"/>
                <w:sz w:val="20"/>
                <w:szCs w:val="20"/>
                <w:lang w:val="kk-KZ" w:eastAsia="ru-RU"/>
              </w:rPr>
              <w:t>б</w:t>
            </w:r>
            <w:r w:rsidRPr="00382AC0">
              <w:rPr>
                <w:rFonts w:ascii="Times New Roman" w:hAnsi="Times New Roman"/>
                <w:color w:val="000000"/>
                <w:spacing w:val="-1"/>
                <w:sz w:val="20"/>
                <w:szCs w:val="20"/>
                <w:lang w:val="kk-KZ" w:eastAsia="ru-RU"/>
              </w:rPr>
              <w:t>е</w:t>
            </w:r>
            <w:r w:rsidRPr="00382AC0">
              <w:rPr>
                <w:rFonts w:ascii="Times New Roman" w:hAnsi="Times New Roman"/>
                <w:color w:val="000000"/>
                <w:sz w:val="20"/>
                <w:szCs w:val="20"/>
                <w:lang w:val="kk-KZ" w:eastAsia="ru-RU"/>
              </w:rPr>
              <w:t xml:space="preserve">ре </w:t>
            </w:r>
            <w:r w:rsidRPr="00382AC0">
              <w:rPr>
                <w:rFonts w:ascii="Times New Roman" w:hAnsi="Times New Roman"/>
                <w:color w:val="000000"/>
                <w:spacing w:val="1"/>
                <w:sz w:val="20"/>
                <w:szCs w:val="20"/>
                <w:lang w:val="kk-KZ" w:eastAsia="ru-RU"/>
              </w:rPr>
              <w:t>бі</w:t>
            </w:r>
            <w:r w:rsidRPr="00382AC0">
              <w:rPr>
                <w:rFonts w:ascii="Times New Roman" w:hAnsi="Times New Roman"/>
                <w:color w:val="000000"/>
                <w:sz w:val="20"/>
                <w:szCs w:val="20"/>
                <w:lang w:val="kk-KZ" w:eastAsia="ru-RU"/>
              </w:rPr>
              <w:t>л</w:t>
            </w:r>
            <w:r w:rsidRPr="00382AC0">
              <w:rPr>
                <w:rFonts w:ascii="Times New Roman" w:hAnsi="Times New Roman"/>
                <w:color w:val="000000"/>
                <w:spacing w:val="-3"/>
                <w:sz w:val="20"/>
                <w:szCs w:val="20"/>
                <w:lang w:val="kk-KZ" w:eastAsia="ru-RU"/>
              </w:rPr>
              <w:t>у</w:t>
            </w:r>
            <w:r w:rsidRPr="00382AC0">
              <w:rPr>
                <w:rFonts w:ascii="Times New Roman" w:hAnsi="Times New Roman"/>
                <w:color w:val="000000"/>
                <w:sz w:val="20"/>
                <w:szCs w:val="20"/>
                <w:lang w:val="kk-KZ" w:eastAsia="ru-RU"/>
              </w:rPr>
              <w:t>.</w:t>
            </w:r>
            <w:r w:rsidRPr="00382AC0">
              <w:rPr>
                <w:rFonts w:ascii="Times New Roman" w:hAnsi="Times New Roman"/>
                <w:kern w:val="24"/>
                <w:sz w:val="20"/>
                <w:szCs w:val="20"/>
                <w:lang w:val="kk-KZ" w:eastAsia="ru-RU"/>
              </w:rPr>
              <w:t xml:space="preserve"> </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kern w:val="24"/>
                <w:sz w:val="20"/>
                <w:szCs w:val="20"/>
                <w:lang w:val="kk-KZ" w:eastAsia="ru-RU"/>
              </w:rPr>
              <w:t>(Сурет салу,мүсіндеу жапсыру)</w:t>
            </w:r>
            <w:r w:rsidRPr="00382AC0">
              <w:rPr>
                <w:rFonts w:ascii="Times New Roman" w:hAnsi="Times New Roman"/>
                <w:sz w:val="20"/>
                <w:szCs w:val="20"/>
                <w:lang w:val="kk-KZ" w:eastAsia="ru-RU"/>
              </w:rPr>
              <w:t xml:space="preserve"> </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Баланың қалауы бойынша</w:t>
            </w: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«Көкөністер»</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Міндеті: Дөңгелекті сопақшадан ажырата білуге, сәйкес ойықтарға пішінді орналастыра отырып,дөңгелекті (қызанақ) сопақшадан (қияр) ажырата іріктеуге үйрету.Затты </w:t>
            </w:r>
            <w:r w:rsidRPr="00382AC0">
              <w:rPr>
                <w:rFonts w:ascii="Times New Roman" w:hAnsi="Times New Roman"/>
                <w:sz w:val="20"/>
                <w:szCs w:val="20"/>
                <w:lang w:val="kk-KZ" w:eastAsia="ru-RU"/>
              </w:rPr>
              <w:lastRenderedPageBreak/>
              <w:t>пішініне қарай орналастыруға жаттықтыру.Қашықтықта заттарды салыстыруды, көз мөлшерді дамыту.</w:t>
            </w:r>
          </w:p>
          <w:p w:rsidR="00382AC0" w:rsidRPr="00382AC0" w:rsidRDefault="00382AC0" w:rsidP="000803DF">
            <w:pPr>
              <w:widowControl w:val="0"/>
              <w:rPr>
                <w:rFonts w:ascii="Times New Roman" w:hAnsi="Times New Roman"/>
                <w:sz w:val="20"/>
                <w:szCs w:val="20"/>
                <w:shd w:val="clear" w:color="auto" w:fill="EDEBE9"/>
                <w:lang w:val="kk-KZ"/>
              </w:rPr>
            </w:pPr>
            <w:r w:rsidRPr="00382AC0">
              <w:rPr>
                <w:rFonts w:ascii="Times New Roman" w:hAnsi="Times New Roman"/>
                <w:sz w:val="20"/>
                <w:szCs w:val="20"/>
                <w:lang w:val="kk-KZ" w:eastAsia="ru-RU"/>
              </w:rPr>
              <w:t>(сенсорика)</w:t>
            </w:r>
          </w:p>
          <w:p w:rsidR="00382AC0" w:rsidRPr="00382AC0" w:rsidRDefault="00382AC0" w:rsidP="000803DF">
            <w:pPr>
              <w:widowControl w:val="0"/>
              <w:rPr>
                <w:rFonts w:ascii="Times New Roman" w:hAnsi="Times New Roman"/>
                <w:kern w:val="24"/>
                <w:sz w:val="20"/>
                <w:szCs w:val="20"/>
                <w:lang w:val="kk-KZ" w:eastAsia="ru-RU"/>
              </w:rPr>
            </w:pPr>
          </w:p>
          <w:p w:rsidR="00382AC0" w:rsidRPr="00382AC0" w:rsidRDefault="00382AC0" w:rsidP="000803DF">
            <w:pPr>
              <w:widowControl w:val="0"/>
              <w:rPr>
                <w:rFonts w:ascii="Times New Roman" w:hAnsi="Times New Roman"/>
                <w:kern w:val="24"/>
                <w:sz w:val="20"/>
                <w:szCs w:val="20"/>
                <w:lang w:val="kk-KZ" w:eastAsia="ru-RU"/>
              </w:rPr>
            </w:pPr>
          </w:p>
          <w:p w:rsidR="00382AC0" w:rsidRPr="00382AC0" w:rsidRDefault="00382AC0" w:rsidP="000803DF">
            <w:pPr>
              <w:widowControl w:val="0"/>
              <w:rPr>
                <w:rFonts w:ascii="Times New Roman" w:hAnsi="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spacing w:line="254" w:lineRule="auto"/>
              <w:ind w:right="121"/>
              <w:rPr>
                <w:rFonts w:ascii="Times New Roman" w:hAnsi="Times New Roman"/>
                <w:kern w:val="24"/>
                <w:sz w:val="20"/>
                <w:szCs w:val="20"/>
                <w:lang w:val="kk-KZ"/>
              </w:rPr>
            </w:pPr>
            <w:r w:rsidRPr="00382AC0">
              <w:rPr>
                <w:rFonts w:ascii="Times New Roman" w:hAnsi="Times New Roman"/>
                <w:kern w:val="24"/>
                <w:sz w:val="20"/>
                <w:szCs w:val="20"/>
                <w:lang w:val="kk-KZ"/>
              </w:rPr>
              <w:lastRenderedPageBreak/>
              <w:t>«Түсіне қарай жұптастыр»</w:t>
            </w:r>
          </w:p>
          <w:p w:rsidR="00382AC0" w:rsidRPr="00382AC0" w:rsidRDefault="00382AC0" w:rsidP="000803DF">
            <w:pPr>
              <w:spacing w:line="254" w:lineRule="auto"/>
              <w:ind w:right="121"/>
              <w:rPr>
                <w:rFonts w:ascii="Times New Roman" w:hAnsi="Times New Roman"/>
                <w:kern w:val="24"/>
                <w:sz w:val="20"/>
                <w:szCs w:val="20"/>
                <w:lang w:val="kk-KZ"/>
              </w:rPr>
            </w:pPr>
            <w:r w:rsidRPr="00382AC0">
              <w:rPr>
                <w:rFonts w:ascii="Times New Roman" w:hAnsi="Times New Roman"/>
                <w:kern w:val="24"/>
                <w:sz w:val="20"/>
                <w:szCs w:val="20"/>
                <w:lang w:val="kk-KZ"/>
              </w:rPr>
              <w:t>Міндеті:</w:t>
            </w:r>
            <w:r w:rsidRPr="00382AC0">
              <w:rPr>
                <w:rFonts w:ascii="Times New Roman" w:hAnsi="Times New Roman"/>
                <w:color w:val="000000"/>
                <w:sz w:val="20"/>
                <w:szCs w:val="20"/>
                <w:lang w:val="kk-KZ"/>
              </w:rPr>
              <w:t xml:space="preserve"> қ</w:t>
            </w:r>
            <w:r w:rsidRPr="00382AC0">
              <w:rPr>
                <w:rFonts w:ascii="Times New Roman" w:hAnsi="Times New Roman"/>
                <w:color w:val="000000"/>
                <w:spacing w:val="2"/>
                <w:sz w:val="20"/>
                <w:szCs w:val="20"/>
                <w:lang w:val="kk-KZ"/>
              </w:rPr>
              <w:t>о</w:t>
            </w:r>
            <w:r w:rsidRPr="00382AC0">
              <w:rPr>
                <w:rFonts w:ascii="Times New Roman" w:hAnsi="Times New Roman"/>
                <w:color w:val="000000"/>
                <w:spacing w:val="-2"/>
                <w:sz w:val="20"/>
                <w:szCs w:val="20"/>
                <w:lang w:val="kk-KZ"/>
              </w:rPr>
              <w:t>л</w:t>
            </w:r>
            <w:r w:rsidRPr="00382AC0">
              <w:rPr>
                <w:rFonts w:ascii="Times New Roman" w:hAnsi="Times New Roman"/>
                <w:color w:val="000000"/>
                <w:sz w:val="20"/>
                <w:szCs w:val="20"/>
                <w:lang w:val="kk-KZ"/>
              </w:rPr>
              <w:t>дан</w:t>
            </w:r>
            <w:r w:rsidRPr="00382AC0">
              <w:rPr>
                <w:rFonts w:ascii="Times New Roman" w:hAnsi="Times New Roman"/>
                <w:color w:val="000000"/>
                <w:spacing w:val="-2"/>
                <w:sz w:val="20"/>
                <w:szCs w:val="20"/>
                <w:lang w:val="kk-KZ"/>
              </w:rPr>
              <w:t>у</w:t>
            </w:r>
            <w:r w:rsidRPr="00382AC0">
              <w:rPr>
                <w:rFonts w:ascii="Times New Roman" w:hAnsi="Times New Roman"/>
                <w:color w:val="000000"/>
                <w:sz w:val="20"/>
                <w:szCs w:val="20"/>
                <w:lang w:val="kk-KZ"/>
              </w:rPr>
              <w:t>дың қар</w:t>
            </w:r>
            <w:r w:rsidRPr="00382AC0">
              <w:rPr>
                <w:rFonts w:ascii="Times New Roman" w:hAnsi="Times New Roman"/>
                <w:color w:val="000000"/>
                <w:spacing w:val="-1"/>
                <w:sz w:val="20"/>
                <w:szCs w:val="20"/>
                <w:lang w:val="kk-KZ"/>
              </w:rPr>
              <w:t>а</w:t>
            </w:r>
            <w:r w:rsidRPr="00382AC0">
              <w:rPr>
                <w:rFonts w:ascii="Times New Roman" w:hAnsi="Times New Roman"/>
                <w:color w:val="000000"/>
                <w:sz w:val="20"/>
                <w:szCs w:val="20"/>
                <w:lang w:val="kk-KZ"/>
              </w:rPr>
              <w:t>па</w:t>
            </w:r>
            <w:r w:rsidRPr="00382AC0">
              <w:rPr>
                <w:rFonts w:ascii="Times New Roman" w:hAnsi="Times New Roman"/>
                <w:color w:val="000000"/>
                <w:spacing w:val="-1"/>
                <w:sz w:val="20"/>
                <w:szCs w:val="20"/>
                <w:lang w:val="kk-KZ"/>
              </w:rPr>
              <w:t>й</w:t>
            </w:r>
            <w:r w:rsidRPr="00382AC0">
              <w:rPr>
                <w:rFonts w:ascii="Times New Roman" w:hAnsi="Times New Roman"/>
                <w:color w:val="000000"/>
                <w:sz w:val="20"/>
                <w:szCs w:val="20"/>
                <w:lang w:val="kk-KZ"/>
              </w:rPr>
              <w:t>ым ә</w:t>
            </w:r>
            <w:r w:rsidRPr="00382AC0">
              <w:rPr>
                <w:rFonts w:ascii="Times New Roman" w:hAnsi="Times New Roman"/>
                <w:color w:val="000000"/>
                <w:spacing w:val="-1"/>
                <w:sz w:val="20"/>
                <w:szCs w:val="20"/>
                <w:lang w:val="kk-KZ"/>
              </w:rPr>
              <w:t>д</w:t>
            </w:r>
            <w:r w:rsidRPr="00382AC0">
              <w:rPr>
                <w:rFonts w:ascii="Times New Roman" w:hAnsi="Times New Roman"/>
                <w:color w:val="000000"/>
                <w:spacing w:val="1"/>
                <w:sz w:val="20"/>
                <w:szCs w:val="20"/>
                <w:lang w:val="kk-KZ"/>
              </w:rPr>
              <w:t>і</w:t>
            </w:r>
            <w:r w:rsidRPr="00382AC0">
              <w:rPr>
                <w:rFonts w:ascii="Times New Roman" w:hAnsi="Times New Roman"/>
                <w:color w:val="000000"/>
                <w:sz w:val="20"/>
                <w:szCs w:val="20"/>
                <w:lang w:val="kk-KZ"/>
              </w:rPr>
              <w:t>ст</w:t>
            </w:r>
            <w:r w:rsidRPr="00382AC0">
              <w:rPr>
                <w:rFonts w:ascii="Times New Roman" w:hAnsi="Times New Roman"/>
                <w:color w:val="000000"/>
                <w:spacing w:val="-3"/>
                <w:sz w:val="20"/>
                <w:szCs w:val="20"/>
                <w:lang w:val="kk-KZ"/>
              </w:rPr>
              <w:t>е</w:t>
            </w:r>
            <w:r w:rsidRPr="00382AC0">
              <w:rPr>
                <w:rFonts w:ascii="Times New Roman" w:hAnsi="Times New Roman"/>
                <w:color w:val="000000"/>
                <w:spacing w:val="-1"/>
                <w:sz w:val="20"/>
                <w:szCs w:val="20"/>
                <w:lang w:val="kk-KZ"/>
              </w:rPr>
              <w:t>рі</w:t>
            </w:r>
            <w:r w:rsidRPr="00382AC0">
              <w:rPr>
                <w:rFonts w:ascii="Times New Roman" w:hAnsi="Times New Roman"/>
                <w:color w:val="000000"/>
                <w:sz w:val="20"/>
                <w:szCs w:val="20"/>
                <w:lang w:val="kk-KZ"/>
              </w:rPr>
              <w:t>н (</w:t>
            </w:r>
            <w:r w:rsidRPr="00382AC0">
              <w:rPr>
                <w:rFonts w:ascii="Times New Roman" w:hAnsi="Times New Roman"/>
                <w:color w:val="000000"/>
                <w:spacing w:val="1"/>
                <w:sz w:val="20"/>
                <w:szCs w:val="20"/>
                <w:lang w:val="kk-KZ"/>
              </w:rPr>
              <w:t>ұ</w:t>
            </w:r>
            <w:r w:rsidRPr="00382AC0">
              <w:rPr>
                <w:rFonts w:ascii="Times New Roman" w:hAnsi="Times New Roman"/>
                <w:color w:val="000000"/>
                <w:sz w:val="20"/>
                <w:szCs w:val="20"/>
                <w:lang w:val="kk-KZ"/>
              </w:rPr>
              <w:t>с</w:t>
            </w:r>
            <w:r w:rsidRPr="00382AC0">
              <w:rPr>
                <w:rFonts w:ascii="Times New Roman" w:hAnsi="Times New Roman"/>
                <w:color w:val="000000"/>
                <w:spacing w:val="-2"/>
                <w:sz w:val="20"/>
                <w:szCs w:val="20"/>
                <w:lang w:val="kk-KZ"/>
              </w:rPr>
              <w:t>а</w:t>
            </w:r>
            <w:r w:rsidRPr="00382AC0">
              <w:rPr>
                <w:rFonts w:ascii="Times New Roman" w:hAnsi="Times New Roman"/>
                <w:color w:val="000000"/>
                <w:sz w:val="20"/>
                <w:szCs w:val="20"/>
                <w:lang w:val="kk-KZ"/>
              </w:rPr>
              <w:t>қта</w:t>
            </w:r>
            <w:r w:rsidRPr="00382AC0">
              <w:rPr>
                <w:rFonts w:ascii="Times New Roman" w:hAnsi="Times New Roman"/>
                <w:color w:val="000000"/>
                <w:spacing w:val="-3"/>
                <w:sz w:val="20"/>
                <w:szCs w:val="20"/>
                <w:lang w:val="kk-KZ"/>
              </w:rPr>
              <w:t>у</w:t>
            </w:r>
            <w:r w:rsidRPr="00382AC0">
              <w:rPr>
                <w:rFonts w:ascii="Times New Roman" w:hAnsi="Times New Roman"/>
                <w:color w:val="000000"/>
                <w:sz w:val="20"/>
                <w:szCs w:val="20"/>
                <w:lang w:val="kk-KZ"/>
              </w:rPr>
              <w:t>,ж</w:t>
            </w:r>
            <w:r w:rsidRPr="00382AC0">
              <w:rPr>
                <w:rFonts w:ascii="Times New Roman" w:hAnsi="Times New Roman"/>
                <w:color w:val="000000"/>
                <w:spacing w:val="2"/>
                <w:sz w:val="20"/>
                <w:szCs w:val="20"/>
                <w:lang w:val="kk-KZ"/>
              </w:rPr>
              <w:t>ыр</w:t>
            </w:r>
            <w:r w:rsidRPr="00382AC0">
              <w:rPr>
                <w:rFonts w:ascii="Times New Roman" w:hAnsi="Times New Roman"/>
                <w:color w:val="000000"/>
                <w:sz w:val="20"/>
                <w:szCs w:val="20"/>
                <w:lang w:val="kk-KZ"/>
              </w:rPr>
              <w:t>т</w:t>
            </w:r>
            <w:r w:rsidRPr="00382AC0">
              <w:rPr>
                <w:rFonts w:ascii="Times New Roman" w:hAnsi="Times New Roman"/>
                <w:color w:val="000000"/>
                <w:spacing w:val="-1"/>
                <w:sz w:val="20"/>
                <w:szCs w:val="20"/>
                <w:lang w:val="kk-KZ"/>
              </w:rPr>
              <w:t>у</w:t>
            </w:r>
            <w:r w:rsidRPr="00382AC0">
              <w:rPr>
                <w:rFonts w:ascii="Times New Roman" w:hAnsi="Times New Roman"/>
                <w:color w:val="000000"/>
                <w:sz w:val="20"/>
                <w:szCs w:val="20"/>
                <w:lang w:val="kk-KZ"/>
              </w:rPr>
              <w:t>),  ж</w:t>
            </w:r>
            <w:r w:rsidRPr="00382AC0">
              <w:rPr>
                <w:rFonts w:ascii="Times New Roman" w:hAnsi="Times New Roman"/>
                <w:color w:val="000000"/>
                <w:spacing w:val="1"/>
                <w:sz w:val="20"/>
                <w:szCs w:val="20"/>
                <w:lang w:val="kk-KZ"/>
              </w:rPr>
              <w:t>ұ</w:t>
            </w:r>
            <w:r w:rsidRPr="00382AC0">
              <w:rPr>
                <w:rFonts w:ascii="Times New Roman" w:hAnsi="Times New Roman"/>
                <w:color w:val="000000"/>
                <w:sz w:val="20"/>
                <w:szCs w:val="20"/>
                <w:lang w:val="kk-KZ"/>
              </w:rPr>
              <w:t>мыст</w:t>
            </w:r>
            <w:r w:rsidRPr="00382AC0">
              <w:rPr>
                <w:rFonts w:ascii="Times New Roman" w:hAnsi="Times New Roman"/>
                <w:color w:val="000000"/>
                <w:spacing w:val="-1"/>
                <w:sz w:val="20"/>
                <w:szCs w:val="20"/>
                <w:lang w:val="kk-KZ"/>
              </w:rPr>
              <w:t>а</w:t>
            </w:r>
            <w:r w:rsidRPr="00382AC0">
              <w:rPr>
                <w:rFonts w:ascii="Times New Roman" w:hAnsi="Times New Roman"/>
                <w:color w:val="000000"/>
                <w:sz w:val="20"/>
                <w:szCs w:val="20"/>
                <w:lang w:val="kk-KZ"/>
              </w:rPr>
              <w:t>рын жа</w:t>
            </w:r>
            <w:r w:rsidRPr="00382AC0">
              <w:rPr>
                <w:rFonts w:ascii="Times New Roman" w:hAnsi="Times New Roman"/>
                <w:color w:val="000000"/>
                <w:spacing w:val="-2"/>
                <w:sz w:val="20"/>
                <w:szCs w:val="20"/>
                <w:lang w:val="kk-KZ"/>
              </w:rPr>
              <w:t>с</w:t>
            </w:r>
            <w:r w:rsidRPr="00382AC0">
              <w:rPr>
                <w:rFonts w:ascii="Times New Roman" w:hAnsi="Times New Roman"/>
                <w:color w:val="000000"/>
                <w:sz w:val="20"/>
                <w:szCs w:val="20"/>
                <w:lang w:val="kk-KZ"/>
              </w:rPr>
              <w:t>ау тәсіл</w:t>
            </w:r>
            <w:r w:rsidRPr="00382AC0">
              <w:rPr>
                <w:rFonts w:ascii="Times New Roman" w:hAnsi="Times New Roman"/>
                <w:color w:val="000000"/>
                <w:spacing w:val="-1"/>
                <w:sz w:val="20"/>
                <w:szCs w:val="20"/>
                <w:lang w:val="kk-KZ"/>
              </w:rPr>
              <w:t>д</w:t>
            </w:r>
            <w:r w:rsidRPr="00382AC0">
              <w:rPr>
                <w:rFonts w:ascii="Times New Roman" w:hAnsi="Times New Roman"/>
                <w:color w:val="000000"/>
                <w:sz w:val="20"/>
                <w:szCs w:val="20"/>
                <w:lang w:val="kk-KZ"/>
              </w:rPr>
              <w:t>е</w:t>
            </w:r>
            <w:r w:rsidRPr="00382AC0">
              <w:rPr>
                <w:rFonts w:ascii="Times New Roman" w:hAnsi="Times New Roman"/>
                <w:color w:val="000000"/>
                <w:spacing w:val="-1"/>
                <w:sz w:val="20"/>
                <w:szCs w:val="20"/>
                <w:lang w:val="kk-KZ"/>
              </w:rPr>
              <w:t>р</w:t>
            </w:r>
            <w:r w:rsidRPr="00382AC0">
              <w:rPr>
                <w:rFonts w:ascii="Times New Roman" w:hAnsi="Times New Roman"/>
                <w:color w:val="000000"/>
                <w:sz w:val="20"/>
                <w:szCs w:val="20"/>
                <w:lang w:val="kk-KZ"/>
              </w:rPr>
              <w:t>ін (же</w:t>
            </w:r>
            <w:r w:rsidRPr="00382AC0">
              <w:rPr>
                <w:rFonts w:ascii="Times New Roman" w:hAnsi="Times New Roman"/>
                <w:color w:val="000000"/>
                <w:spacing w:val="-2"/>
                <w:sz w:val="20"/>
                <w:szCs w:val="20"/>
                <w:lang w:val="kk-KZ"/>
              </w:rPr>
              <w:t>л</w:t>
            </w:r>
            <w:r w:rsidRPr="00382AC0">
              <w:rPr>
                <w:rFonts w:ascii="Times New Roman" w:hAnsi="Times New Roman"/>
                <w:color w:val="000000"/>
                <w:sz w:val="20"/>
                <w:szCs w:val="20"/>
                <w:lang w:val="kk-KZ"/>
              </w:rPr>
              <w:t>імсі</w:t>
            </w:r>
            <w:r w:rsidRPr="00382AC0">
              <w:rPr>
                <w:rFonts w:ascii="Times New Roman" w:hAnsi="Times New Roman"/>
                <w:color w:val="000000"/>
                <w:spacing w:val="-3"/>
                <w:sz w:val="20"/>
                <w:szCs w:val="20"/>
                <w:lang w:val="kk-KZ"/>
              </w:rPr>
              <w:t>з</w:t>
            </w:r>
            <w:r w:rsidRPr="00382AC0">
              <w:rPr>
                <w:rFonts w:ascii="Times New Roman" w:hAnsi="Times New Roman"/>
                <w:color w:val="000000"/>
                <w:sz w:val="20"/>
                <w:szCs w:val="20"/>
                <w:lang w:val="kk-KZ"/>
              </w:rPr>
              <w:t>) үйрет</w:t>
            </w:r>
            <w:r w:rsidRPr="00382AC0">
              <w:rPr>
                <w:rFonts w:ascii="Times New Roman" w:hAnsi="Times New Roman"/>
                <w:color w:val="000000"/>
                <w:spacing w:val="-1"/>
                <w:sz w:val="20"/>
                <w:szCs w:val="20"/>
                <w:lang w:val="kk-KZ"/>
              </w:rPr>
              <w:t>у</w:t>
            </w:r>
            <w:r w:rsidRPr="00382AC0">
              <w:rPr>
                <w:rFonts w:ascii="Times New Roman" w:hAnsi="Times New Roman"/>
                <w:color w:val="000000"/>
                <w:w w:val="99"/>
                <w:sz w:val="20"/>
                <w:szCs w:val="20"/>
                <w:lang w:val="kk-KZ"/>
              </w:rPr>
              <w:t>.</w:t>
            </w:r>
            <w:r w:rsidRPr="00382AC0">
              <w:rPr>
                <w:rFonts w:ascii="Times New Roman" w:hAnsi="Times New Roman"/>
                <w:color w:val="000000"/>
                <w:sz w:val="20"/>
                <w:szCs w:val="20"/>
                <w:lang w:val="kk-KZ"/>
              </w:rPr>
              <w:t xml:space="preserve"> Ба</w:t>
            </w:r>
            <w:r w:rsidRPr="00382AC0">
              <w:rPr>
                <w:rFonts w:ascii="Times New Roman" w:hAnsi="Times New Roman"/>
                <w:color w:val="000000"/>
                <w:spacing w:val="-1"/>
                <w:sz w:val="20"/>
                <w:szCs w:val="20"/>
                <w:lang w:val="kk-KZ"/>
              </w:rPr>
              <w:t>л</w:t>
            </w:r>
            <w:r w:rsidRPr="00382AC0">
              <w:rPr>
                <w:rFonts w:ascii="Times New Roman" w:hAnsi="Times New Roman"/>
                <w:color w:val="000000"/>
                <w:sz w:val="20"/>
                <w:szCs w:val="20"/>
                <w:lang w:val="kk-KZ"/>
              </w:rPr>
              <w:t>алард</w:t>
            </w:r>
            <w:r w:rsidRPr="00382AC0">
              <w:rPr>
                <w:rFonts w:ascii="Times New Roman" w:hAnsi="Times New Roman"/>
                <w:color w:val="000000"/>
                <w:spacing w:val="-1"/>
                <w:sz w:val="20"/>
                <w:szCs w:val="20"/>
                <w:lang w:val="kk-KZ"/>
              </w:rPr>
              <w:t>ы</w:t>
            </w:r>
            <w:r w:rsidRPr="00382AC0">
              <w:rPr>
                <w:rFonts w:ascii="Times New Roman" w:hAnsi="Times New Roman"/>
                <w:color w:val="000000"/>
                <w:sz w:val="20"/>
                <w:szCs w:val="20"/>
                <w:lang w:val="kk-KZ"/>
              </w:rPr>
              <w:t>ң са</w:t>
            </w:r>
            <w:r w:rsidRPr="00382AC0">
              <w:rPr>
                <w:rFonts w:ascii="Times New Roman" w:hAnsi="Times New Roman"/>
                <w:color w:val="000000"/>
                <w:spacing w:val="-2"/>
                <w:sz w:val="20"/>
                <w:szCs w:val="20"/>
                <w:lang w:val="kk-KZ"/>
              </w:rPr>
              <w:t>з</w:t>
            </w:r>
            <w:r w:rsidRPr="00382AC0">
              <w:rPr>
                <w:rFonts w:ascii="Times New Roman" w:hAnsi="Times New Roman"/>
                <w:color w:val="000000"/>
                <w:sz w:val="20"/>
                <w:szCs w:val="20"/>
                <w:lang w:val="kk-KZ"/>
              </w:rPr>
              <w:t>ба</w:t>
            </w:r>
            <w:r w:rsidRPr="00382AC0">
              <w:rPr>
                <w:rFonts w:ascii="Times New Roman" w:hAnsi="Times New Roman"/>
                <w:color w:val="000000"/>
                <w:spacing w:val="-3"/>
                <w:sz w:val="20"/>
                <w:szCs w:val="20"/>
                <w:lang w:val="kk-KZ"/>
              </w:rPr>
              <w:t>л</w:t>
            </w:r>
            <w:r w:rsidRPr="00382AC0">
              <w:rPr>
                <w:rFonts w:ascii="Times New Roman" w:hAnsi="Times New Roman"/>
                <w:color w:val="000000"/>
                <w:sz w:val="20"/>
                <w:szCs w:val="20"/>
                <w:lang w:val="kk-KZ"/>
              </w:rPr>
              <w:t>шы</w:t>
            </w:r>
            <w:r w:rsidRPr="00382AC0">
              <w:rPr>
                <w:rFonts w:ascii="Times New Roman" w:hAnsi="Times New Roman"/>
                <w:color w:val="000000"/>
                <w:spacing w:val="1"/>
                <w:sz w:val="20"/>
                <w:szCs w:val="20"/>
                <w:lang w:val="kk-KZ"/>
              </w:rPr>
              <w:t>қ</w:t>
            </w:r>
            <w:r w:rsidRPr="00382AC0">
              <w:rPr>
                <w:rFonts w:ascii="Times New Roman" w:hAnsi="Times New Roman"/>
                <w:color w:val="000000"/>
                <w:sz w:val="20"/>
                <w:szCs w:val="20"/>
                <w:lang w:val="kk-KZ"/>
              </w:rPr>
              <w:t xml:space="preserve">, </w:t>
            </w:r>
            <w:r w:rsidRPr="00382AC0">
              <w:rPr>
                <w:rFonts w:ascii="Times New Roman" w:hAnsi="Times New Roman"/>
                <w:color w:val="000000"/>
                <w:spacing w:val="-2"/>
                <w:sz w:val="20"/>
                <w:szCs w:val="20"/>
                <w:lang w:val="kk-KZ"/>
              </w:rPr>
              <w:t>е</w:t>
            </w:r>
            <w:r w:rsidRPr="00382AC0">
              <w:rPr>
                <w:rFonts w:ascii="Times New Roman" w:hAnsi="Times New Roman"/>
                <w:color w:val="000000"/>
                <w:sz w:val="20"/>
                <w:szCs w:val="20"/>
                <w:lang w:val="kk-KZ"/>
              </w:rPr>
              <w:t>рме</w:t>
            </w:r>
            <w:r w:rsidRPr="00382AC0">
              <w:rPr>
                <w:rFonts w:ascii="Times New Roman" w:hAnsi="Times New Roman"/>
                <w:color w:val="000000"/>
                <w:spacing w:val="-2"/>
                <w:sz w:val="20"/>
                <w:szCs w:val="20"/>
                <w:lang w:val="kk-KZ"/>
              </w:rPr>
              <w:t>к</w:t>
            </w:r>
            <w:r w:rsidRPr="00382AC0">
              <w:rPr>
                <w:rFonts w:ascii="Times New Roman" w:hAnsi="Times New Roman"/>
                <w:color w:val="000000"/>
                <w:sz w:val="20"/>
                <w:szCs w:val="20"/>
                <w:lang w:val="kk-KZ"/>
              </w:rPr>
              <w:t>саз ж</w:t>
            </w:r>
            <w:r w:rsidRPr="00382AC0">
              <w:rPr>
                <w:rFonts w:ascii="Times New Roman" w:hAnsi="Times New Roman"/>
                <w:color w:val="000000"/>
                <w:spacing w:val="-2"/>
                <w:sz w:val="20"/>
                <w:szCs w:val="20"/>
                <w:lang w:val="kk-KZ"/>
              </w:rPr>
              <w:t>ә</w:t>
            </w:r>
            <w:r w:rsidRPr="00382AC0">
              <w:rPr>
                <w:rFonts w:ascii="Times New Roman" w:hAnsi="Times New Roman"/>
                <w:color w:val="000000"/>
                <w:sz w:val="20"/>
                <w:szCs w:val="20"/>
                <w:lang w:val="kk-KZ"/>
              </w:rPr>
              <w:t xml:space="preserve">не оның </w:t>
            </w:r>
            <w:r w:rsidRPr="00382AC0">
              <w:rPr>
                <w:rFonts w:ascii="Times New Roman" w:hAnsi="Times New Roman"/>
                <w:color w:val="000000"/>
                <w:spacing w:val="-1"/>
                <w:sz w:val="20"/>
                <w:szCs w:val="20"/>
                <w:lang w:val="kk-KZ"/>
              </w:rPr>
              <w:t>қ</w:t>
            </w:r>
            <w:r w:rsidRPr="00382AC0">
              <w:rPr>
                <w:rFonts w:ascii="Times New Roman" w:hAnsi="Times New Roman"/>
                <w:color w:val="000000"/>
                <w:sz w:val="20"/>
                <w:szCs w:val="20"/>
                <w:lang w:val="kk-KZ"/>
              </w:rPr>
              <w:t>ас</w:t>
            </w:r>
            <w:r w:rsidRPr="00382AC0">
              <w:rPr>
                <w:rFonts w:ascii="Times New Roman" w:hAnsi="Times New Roman"/>
                <w:color w:val="000000"/>
                <w:spacing w:val="-1"/>
                <w:sz w:val="20"/>
                <w:szCs w:val="20"/>
                <w:lang w:val="kk-KZ"/>
              </w:rPr>
              <w:t>и</w:t>
            </w:r>
            <w:r w:rsidRPr="00382AC0">
              <w:rPr>
                <w:rFonts w:ascii="Times New Roman" w:hAnsi="Times New Roman"/>
                <w:color w:val="000000"/>
                <w:sz w:val="20"/>
                <w:szCs w:val="20"/>
                <w:lang w:val="kk-KZ"/>
              </w:rPr>
              <w:t>еттері т</w:t>
            </w:r>
            <w:r w:rsidRPr="00382AC0">
              <w:rPr>
                <w:rFonts w:ascii="Times New Roman" w:hAnsi="Times New Roman"/>
                <w:color w:val="000000"/>
                <w:spacing w:val="-2"/>
                <w:sz w:val="20"/>
                <w:szCs w:val="20"/>
                <w:lang w:val="kk-KZ"/>
              </w:rPr>
              <w:t>у</w:t>
            </w:r>
            <w:r w:rsidRPr="00382AC0">
              <w:rPr>
                <w:rFonts w:ascii="Times New Roman" w:hAnsi="Times New Roman"/>
                <w:color w:val="000000"/>
                <w:sz w:val="20"/>
                <w:szCs w:val="20"/>
                <w:lang w:val="kk-KZ"/>
              </w:rPr>
              <w:t>ралы б</w:t>
            </w:r>
            <w:r w:rsidRPr="00382AC0">
              <w:rPr>
                <w:rFonts w:ascii="Times New Roman" w:hAnsi="Times New Roman"/>
                <w:color w:val="000000"/>
                <w:spacing w:val="1"/>
                <w:sz w:val="20"/>
                <w:szCs w:val="20"/>
                <w:lang w:val="kk-KZ"/>
              </w:rPr>
              <w:t>і</w:t>
            </w:r>
            <w:r w:rsidRPr="00382AC0">
              <w:rPr>
                <w:rFonts w:ascii="Times New Roman" w:hAnsi="Times New Roman"/>
                <w:color w:val="000000"/>
                <w:spacing w:val="-3"/>
                <w:sz w:val="20"/>
                <w:szCs w:val="20"/>
                <w:lang w:val="kk-KZ"/>
              </w:rPr>
              <w:t>л</w:t>
            </w:r>
            <w:r w:rsidRPr="00382AC0">
              <w:rPr>
                <w:rFonts w:ascii="Times New Roman" w:hAnsi="Times New Roman"/>
                <w:color w:val="000000"/>
                <w:spacing w:val="1"/>
                <w:sz w:val="20"/>
                <w:szCs w:val="20"/>
                <w:lang w:val="kk-KZ"/>
              </w:rPr>
              <w:t>і</w:t>
            </w:r>
            <w:r w:rsidRPr="00382AC0">
              <w:rPr>
                <w:rFonts w:ascii="Times New Roman" w:hAnsi="Times New Roman"/>
                <w:color w:val="000000"/>
                <w:spacing w:val="-2"/>
                <w:sz w:val="20"/>
                <w:szCs w:val="20"/>
                <w:lang w:val="kk-KZ"/>
              </w:rPr>
              <w:t>м</w:t>
            </w:r>
            <w:r w:rsidRPr="00382AC0">
              <w:rPr>
                <w:rFonts w:ascii="Times New Roman" w:hAnsi="Times New Roman"/>
                <w:color w:val="000000"/>
                <w:sz w:val="20"/>
                <w:szCs w:val="20"/>
                <w:lang w:val="kk-KZ"/>
              </w:rPr>
              <w:t>де</w:t>
            </w:r>
            <w:r w:rsidRPr="00382AC0">
              <w:rPr>
                <w:rFonts w:ascii="Times New Roman" w:hAnsi="Times New Roman"/>
                <w:color w:val="000000"/>
                <w:spacing w:val="-1"/>
                <w:sz w:val="20"/>
                <w:szCs w:val="20"/>
                <w:lang w:val="kk-KZ"/>
              </w:rPr>
              <w:t>р</w:t>
            </w:r>
            <w:r w:rsidRPr="00382AC0">
              <w:rPr>
                <w:rFonts w:ascii="Times New Roman" w:hAnsi="Times New Roman"/>
                <w:color w:val="000000"/>
                <w:sz w:val="20"/>
                <w:szCs w:val="20"/>
                <w:lang w:val="kk-KZ"/>
              </w:rPr>
              <w:t>ін қалы</w:t>
            </w:r>
            <w:r w:rsidRPr="00382AC0">
              <w:rPr>
                <w:rFonts w:ascii="Times New Roman" w:hAnsi="Times New Roman"/>
                <w:color w:val="000000"/>
                <w:spacing w:val="1"/>
                <w:sz w:val="20"/>
                <w:szCs w:val="20"/>
                <w:lang w:val="kk-KZ"/>
              </w:rPr>
              <w:t>п</w:t>
            </w:r>
            <w:r w:rsidRPr="00382AC0">
              <w:rPr>
                <w:rFonts w:ascii="Times New Roman" w:hAnsi="Times New Roman"/>
                <w:color w:val="000000"/>
                <w:sz w:val="20"/>
                <w:szCs w:val="20"/>
                <w:lang w:val="kk-KZ"/>
              </w:rPr>
              <w:t>тас</w:t>
            </w:r>
            <w:r w:rsidRPr="00382AC0">
              <w:rPr>
                <w:rFonts w:ascii="Times New Roman" w:hAnsi="Times New Roman"/>
                <w:color w:val="000000"/>
                <w:spacing w:val="-3"/>
                <w:sz w:val="20"/>
                <w:szCs w:val="20"/>
                <w:lang w:val="kk-KZ"/>
              </w:rPr>
              <w:t>т</w:t>
            </w:r>
            <w:r w:rsidRPr="00382AC0">
              <w:rPr>
                <w:rFonts w:ascii="Times New Roman" w:hAnsi="Times New Roman"/>
                <w:color w:val="000000"/>
                <w:sz w:val="20"/>
                <w:szCs w:val="20"/>
                <w:lang w:val="kk-KZ"/>
              </w:rPr>
              <w:t>ыру. Бейнеле</w:t>
            </w:r>
            <w:r w:rsidRPr="00382AC0">
              <w:rPr>
                <w:rFonts w:ascii="Times New Roman" w:hAnsi="Times New Roman"/>
                <w:color w:val="000000"/>
                <w:spacing w:val="-1"/>
                <w:sz w:val="20"/>
                <w:szCs w:val="20"/>
                <w:lang w:val="kk-KZ"/>
              </w:rPr>
              <w:t>р</w:t>
            </w:r>
            <w:r w:rsidRPr="00382AC0">
              <w:rPr>
                <w:rFonts w:ascii="Times New Roman" w:hAnsi="Times New Roman"/>
                <w:color w:val="000000"/>
                <w:sz w:val="20"/>
                <w:szCs w:val="20"/>
                <w:lang w:val="kk-KZ"/>
              </w:rPr>
              <w:t xml:space="preserve">ді </w:t>
            </w:r>
            <w:r w:rsidRPr="00382AC0">
              <w:rPr>
                <w:rFonts w:ascii="Times New Roman" w:hAnsi="Times New Roman"/>
                <w:color w:val="000000"/>
                <w:spacing w:val="1"/>
                <w:sz w:val="20"/>
                <w:szCs w:val="20"/>
                <w:lang w:val="kk-KZ"/>
              </w:rPr>
              <w:t>п</w:t>
            </w:r>
            <w:r w:rsidRPr="00382AC0">
              <w:rPr>
                <w:rFonts w:ascii="Times New Roman" w:hAnsi="Times New Roman"/>
                <w:color w:val="000000"/>
                <w:sz w:val="20"/>
                <w:szCs w:val="20"/>
                <w:lang w:val="kk-KZ"/>
              </w:rPr>
              <w:t>а</w:t>
            </w:r>
            <w:r w:rsidRPr="00382AC0">
              <w:rPr>
                <w:rFonts w:ascii="Times New Roman" w:hAnsi="Times New Roman"/>
                <w:color w:val="000000"/>
                <w:spacing w:val="-1"/>
                <w:sz w:val="20"/>
                <w:szCs w:val="20"/>
                <w:lang w:val="kk-KZ"/>
              </w:rPr>
              <w:t>р</w:t>
            </w:r>
            <w:r w:rsidRPr="00382AC0">
              <w:rPr>
                <w:rFonts w:ascii="Times New Roman" w:hAnsi="Times New Roman"/>
                <w:color w:val="000000"/>
                <w:sz w:val="20"/>
                <w:szCs w:val="20"/>
                <w:lang w:val="kk-KZ"/>
              </w:rPr>
              <w:t xml:space="preserve">ақ </w:t>
            </w:r>
            <w:r w:rsidRPr="00382AC0">
              <w:rPr>
                <w:rFonts w:ascii="Times New Roman" w:hAnsi="Times New Roman"/>
                <w:color w:val="000000"/>
                <w:spacing w:val="1"/>
                <w:sz w:val="20"/>
                <w:szCs w:val="20"/>
                <w:lang w:val="kk-KZ"/>
              </w:rPr>
              <w:t>б</w:t>
            </w:r>
            <w:r w:rsidRPr="00382AC0">
              <w:rPr>
                <w:rFonts w:ascii="Times New Roman" w:hAnsi="Times New Roman"/>
                <w:color w:val="000000"/>
                <w:sz w:val="20"/>
                <w:szCs w:val="20"/>
                <w:lang w:val="kk-KZ"/>
              </w:rPr>
              <w:t>етінде орнал</w:t>
            </w:r>
            <w:r w:rsidRPr="00382AC0">
              <w:rPr>
                <w:rFonts w:ascii="Times New Roman" w:hAnsi="Times New Roman"/>
                <w:color w:val="000000"/>
                <w:spacing w:val="-2"/>
                <w:sz w:val="20"/>
                <w:szCs w:val="20"/>
                <w:lang w:val="kk-KZ"/>
              </w:rPr>
              <w:t>а</w:t>
            </w:r>
            <w:r w:rsidRPr="00382AC0">
              <w:rPr>
                <w:rFonts w:ascii="Times New Roman" w:hAnsi="Times New Roman"/>
                <w:color w:val="000000"/>
                <w:sz w:val="20"/>
                <w:szCs w:val="20"/>
                <w:lang w:val="kk-KZ"/>
              </w:rPr>
              <w:t>ст</w:t>
            </w:r>
            <w:r w:rsidRPr="00382AC0">
              <w:rPr>
                <w:rFonts w:ascii="Times New Roman" w:hAnsi="Times New Roman"/>
                <w:color w:val="000000"/>
                <w:spacing w:val="-1"/>
                <w:sz w:val="20"/>
                <w:szCs w:val="20"/>
                <w:lang w:val="kk-KZ"/>
              </w:rPr>
              <w:t>ы</w:t>
            </w:r>
            <w:r w:rsidRPr="00382AC0">
              <w:rPr>
                <w:rFonts w:ascii="Times New Roman" w:hAnsi="Times New Roman"/>
                <w:color w:val="000000"/>
                <w:sz w:val="20"/>
                <w:szCs w:val="20"/>
                <w:lang w:val="kk-KZ"/>
              </w:rPr>
              <w:t xml:space="preserve">ра </w:t>
            </w:r>
            <w:r w:rsidRPr="00382AC0">
              <w:rPr>
                <w:rFonts w:ascii="Times New Roman" w:hAnsi="Times New Roman"/>
                <w:color w:val="000000"/>
                <w:spacing w:val="1"/>
                <w:sz w:val="20"/>
                <w:szCs w:val="20"/>
                <w:lang w:val="kk-KZ"/>
              </w:rPr>
              <w:t>о</w:t>
            </w:r>
            <w:r w:rsidRPr="00382AC0">
              <w:rPr>
                <w:rFonts w:ascii="Times New Roman" w:hAnsi="Times New Roman"/>
                <w:color w:val="000000"/>
                <w:spacing w:val="-1"/>
                <w:sz w:val="20"/>
                <w:szCs w:val="20"/>
                <w:lang w:val="kk-KZ"/>
              </w:rPr>
              <w:t>т</w:t>
            </w:r>
            <w:r w:rsidRPr="00382AC0">
              <w:rPr>
                <w:rFonts w:ascii="Times New Roman" w:hAnsi="Times New Roman"/>
                <w:color w:val="000000"/>
                <w:sz w:val="20"/>
                <w:szCs w:val="20"/>
                <w:lang w:val="kk-KZ"/>
              </w:rPr>
              <w:t>ырып, т</w:t>
            </w:r>
            <w:r w:rsidRPr="00382AC0">
              <w:rPr>
                <w:rFonts w:ascii="Times New Roman" w:hAnsi="Times New Roman"/>
                <w:color w:val="000000"/>
                <w:spacing w:val="1"/>
                <w:sz w:val="20"/>
                <w:szCs w:val="20"/>
                <w:lang w:val="kk-KZ"/>
              </w:rPr>
              <w:t>үр</w:t>
            </w:r>
            <w:r w:rsidRPr="00382AC0">
              <w:rPr>
                <w:rFonts w:ascii="Times New Roman" w:hAnsi="Times New Roman"/>
                <w:color w:val="000000"/>
                <w:spacing w:val="-1"/>
                <w:sz w:val="20"/>
                <w:szCs w:val="20"/>
                <w:lang w:val="kk-KZ"/>
              </w:rPr>
              <w:t>л</w:t>
            </w:r>
            <w:r w:rsidRPr="00382AC0">
              <w:rPr>
                <w:rFonts w:ascii="Times New Roman" w:hAnsi="Times New Roman"/>
                <w:color w:val="000000"/>
                <w:spacing w:val="7"/>
                <w:sz w:val="20"/>
                <w:szCs w:val="20"/>
                <w:lang w:val="kk-KZ"/>
              </w:rPr>
              <w:t>і</w:t>
            </w:r>
            <w:r w:rsidRPr="00382AC0">
              <w:rPr>
                <w:rFonts w:ascii="Times New Roman" w:hAnsi="Times New Roman"/>
                <w:color w:val="000000"/>
                <w:spacing w:val="-1"/>
                <w:w w:val="109"/>
                <w:sz w:val="20"/>
                <w:szCs w:val="20"/>
                <w:lang w:val="kk-KZ"/>
              </w:rPr>
              <w:t>-</w:t>
            </w:r>
            <w:r w:rsidRPr="00382AC0">
              <w:rPr>
                <w:rFonts w:ascii="Times New Roman" w:hAnsi="Times New Roman"/>
                <w:color w:val="000000"/>
                <w:sz w:val="20"/>
                <w:szCs w:val="20"/>
                <w:lang w:val="kk-KZ"/>
              </w:rPr>
              <w:t>түсті дақт</w:t>
            </w:r>
            <w:r w:rsidRPr="00382AC0">
              <w:rPr>
                <w:rFonts w:ascii="Times New Roman" w:hAnsi="Times New Roman"/>
                <w:color w:val="000000"/>
                <w:spacing w:val="-1"/>
                <w:sz w:val="20"/>
                <w:szCs w:val="20"/>
                <w:lang w:val="kk-KZ"/>
              </w:rPr>
              <w:t>ард</w:t>
            </w:r>
            <w:r w:rsidRPr="00382AC0">
              <w:rPr>
                <w:rFonts w:ascii="Times New Roman" w:hAnsi="Times New Roman"/>
                <w:color w:val="000000"/>
                <w:sz w:val="20"/>
                <w:szCs w:val="20"/>
                <w:lang w:val="kk-KZ"/>
              </w:rPr>
              <w:t>ы қарама</w:t>
            </w:r>
            <w:r w:rsidRPr="00382AC0">
              <w:rPr>
                <w:rFonts w:ascii="Times New Roman" w:hAnsi="Times New Roman"/>
                <w:color w:val="000000"/>
                <w:w w:val="109"/>
                <w:sz w:val="20"/>
                <w:szCs w:val="20"/>
                <w:lang w:val="kk-KZ"/>
              </w:rPr>
              <w:t>-</w:t>
            </w:r>
            <w:r w:rsidRPr="00382AC0">
              <w:rPr>
                <w:rFonts w:ascii="Times New Roman" w:hAnsi="Times New Roman"/>
                <w:color w:val="000000"/>
                <w:sz w:val="20"/>
                <w:szCs w:val="20"/>
                <w:lang w:val="kk-KZ"/>
              </w:rPr>
              <w:t>қ</w:t>
            </w:r>
            <w:r w:rsidRPr="00382AC0">
              <w:rPr>
                <w:rFonts w:ascii="Times New Roman" w:hAnsi="Times New Roman"/>
                <w:color w:val="000000"/>
                <w:spacing w:val="-1"/>
                <w:sz w:val="20"/>
                <w:szCs w:val="20"/>
                <w:lang w:val="kk-KZ"/>
              </w:rPr>
              <w:t>а</w:t>
            </w:r>
            <w:r w:rsidRPr="00382AC0">
              <w:rPr>
                <w:rFonts w:ascii="Times New Roman" w:hAnsi="Times New Roman"/>
                <w:color w:val="000000"/>
                <w:sz w:val="20"/>
                <w:szCs w:val="20"/>
                <w:lang w:val="kk-KZ"/>
              </w:rPr>
              <w:t>р</w:t>
            </w:r>
            <w:r w:rsidRPr="00382AC0">
              <w:rPr>
                <w:rFonts w:ascii="Times New Roman" w:hAnsi="Times New Roman"/>
                <w:color w:val="000000"/>
                <w:spacing w:val="-1"/>
                <w:sz w:val="20"/>
                <w:szCs w:val="20"/>
                <w:lang w:val="kk-KZ"/>
              </w:rPr>
              <w:t>с</w:t>
            </w:r>
            <w:r w:rsidRPr="00382AC0">
              <w:rPr>
                <w:rFonts w:ascii="Times New Roman" w:hAnsi="Times New Roman"/>
                <w:color w:val="000000"/>
                <w:sz w:val="20"/>
                <w:szCs w:val="20"/>
                <w:lang w:val="kk-KZ"/>
              </w:rPr>
              <w:t xml:space="preserve">ы </w:t>
            </w:r>
            <w:r w:rsidRPr="00382AC0">
              <w:rPr>
                <w:rFonts w:ascii="Times New Roman" w:hAnsi="Times New Roman"/>
                <w:color w:val="000000"/>
                <w:spacing w:val="1"/>
                <w:sz w:val="20"/>
                <w:szCs w:val="20"/>
                <w:lang w:val="kk-KZ"/>
              </w:rPr>
              <w:t>ү</w:t>
            </w:r>
            <w:r w:rsidRPr="00382AC0">
              <w:rPr>
                <w:rFonts w:ascii="Times New Roman" w:hAnsi="Times New Roman"/>
                <w:color w:val="000000"/>
                <w:sz w:val="20"/>
                <w:szCs w:val="20"/>
                <w:lang w:val="kk-KZ"/>
              </w:rPr>
              <w:t>йл</w:t>
            </w:r>
            <w:r w:rsidRPr="00382AC0">
              <w:rPr>
                <w:rFonts w:ascii="Times New Roman" w:hAnsi="Times New Roman"/>
                <w:color w:val="000000"/>
                <w:spacing w:val="-1"/>
                <w:sz w:val="20"/>
                <w:szCs w:val="20"/>
                <w:lang w:val="kk-KZ"/>
              </w:rPr>
              <w:t>е</w:t>
            </w:r>
            <w:r w:rsidRPr="00382AC0">
              <w:rPr>
                <w:rFonts w:ascii="Times New Roman" w:hAnsi="Times New Roman"/>
                <w:color w:val="000000"/>
                <w:sz w:val="20"/>
                <w:szCs w:val="20"/>
                <w:lang w:val="kk-KZ"/>
              </w:rPr>
              <w:t>стіру а</w:t>
            </w:r>
            <w:r w:rsidRPr="00382AC0">
              <w:rPr>
                <w:rFonts w:ascii="Times New Roman" w:hAnsi="Times New Roman"/>
                <w:color w:val="000000"/>
                <w:spacing w:val="1"/>
                <w:sz w:val="20"/>
                <w:szCs w:val="20"/>
                <w:lang w:val="kk-KZ"/>
              </w:rPr>
              <w:t>р</w:t>
            </w:r>
            <w:r w:rsidRPr="00382AC0">
              <w:rPr>
                <w:rFonts w:ascii="Times New Roman" w:hAnsi="Times New Roman"/>
                <w:color w:val="000000"/>
                <w:sz w:val="20"/>
                <w:szCs w:val="20"/>
                <w:lang w:val="kk-KZ"/>
              </w:rPr>
              <w:t xml:space="preserve">қылы </w:t>
            </w:r>
            <w:r w:rsidRPr="00382AC0">
              <w:rPr>
                <w:rFonts w:ascii="Times New Roman" w:hAnsi="Times New Roman"/>
                <w:color w:val="000000"/>
                <w:spacing w:val="1"/>
                <w:sz w:val="20"/>
                <w:szCs w:val="20"/>
                <w:lang w:val="kk-KZ"/>
              </w:rPr>
              <w:t>б</w:t>
            </w:r>
            <w:r w:rsidRPr="00382AC0">
              <w:rPr>
                <w:rFonts w:ascii="Times New Roman" w:hAnsi="Times New Roman"/>
                <w:color w:val="000000"/>
                <w:spacing w:val="-1"/>
                <w:sz w:val="20"/>
                <w:szCs w:val="20"/>
                <w:lang w:val="kk-KZ"/>
              </w:rPr>
              <w:t>е</w:t>
            </w:r>
            <w:r w:rsidRPr="00382AC0">
              <w:rPr>
                <w:rFonts w:ascii="Times New Roman" w:hAnsi="Times New Roman"/>
                <w:color w:val="000000"/>
                <w:sz w:val="20"/>
                <w:szCs w:val="20"/>
                <w:lang w:val="kk-KZ"/>
              </w:rPr>
              <w:t xml:space="preserve">ре </w:t>
            </w:r>
            <w:r w:rsidRPr="00382AC0">
              <w:rPr>
                <w:rFonts w:ascii="Times New Roman" w:hAnsi="Times New Roman"/>
                <w:color w:val="000000"/>
                <w:spacing w:val="1"/>
                <w:sz w:val="20"/>
                <w:szCs w:val="20"/>
                <w:lang w:val="kk-KZ"/>
              </w:rPr>
              <w:t>бі</w:t>
            </w:r>
            <w:r w:rsidRPr="00382AC0">
              <w:rPr>
                <w:rFonts w:ascii="Times New Roman" w:hAnsi="Times New Roman"/>
                <w:color w:val="000000"/>
                <w:sz w:val="20"/>
                <w:szCs w:val="20"/>
                <w:lang w:val="kk-KZ"/>
              </w:rPr>
              <w:t>л</w:t>
            </w:r>
            <w:r w:rsidRPr="00382AC0">
              <w:rPr>
                <w:rFonts w:ascii="Times New Roman" w:hAnsi="Times New Roman"/>
                <w:color w:val="000000"/>
                <w:spacing w:val="-3"/>
                <w:sz w:val="20"/>
                <w:szCs w:val="20"/>
                <w:lang w:val="kk-KZ"/>
              </w:rPr>
              <w:t>у</w:t>
            </w:r>
            <w:r w:rsidRPr="00382AC0">
              <w:rPr>
                <w:rFonts w:ascii="Times New Roman" w:hAnsi="Times New Roman"/>
                <w:color w:val="000000"/>
                <w:sz w:val="20"/>
                <w:szCs w:val="20"/>
                <w:lang w:val="kk-KZ"/>
              </w:rPr>
              <w:t>.</w:t>
            </w:r>
          </w:p>
          <w:p w:rsidR="00382AC0" w:rsidRPr="00382AC0" w:rsidRDefault="00382AC0" w:rsidP="000803DF">
            <w:pPr>
              <w:spacing w:line="254" w:lineRule="auto"/>
              <w:ind w:right="121"/>
              <w:rPr>
                <w:rFonts w:ascii="Times New Roman" w:hAnsi="Times New Roman"/>
                <w:kern w:val="24"/>
                <w:sz w:val="20"/>
                <w:szCs w:val="20"/>
                <w:lang w:val="kk-KZ"/>
              </w:rPr>
            </w:pPr>
            <w:r w:rsidRPr="00382AC0">
              <w:rPr>
                <w:rFonts w:ascii="Times New Roman" w:hAnsi="Times New Roman"/>
                <w:kern w:val="24"/>
                <w:sz w:val="20"/>
                <w:szCs w:val="20"/>
                <w:lang w:val="kk-KZ"/>
              </w:rPr>
              <w:t>(сурет салу,мүсіндеу жапсыру)</w:t>
            </w:r>
          </w:p>
          <w:p w:rsidR="00382AC0" w:rsidRPr="00382AC0" w:rsidRDefault="00382AC0" w:rsidP="000803DF">
            <w:pPr>
              <w:widowControl w:val="0"/>
              <w:rPr>
                <w:rFonts w:ascii="Times New Roman" w:hAnsi="Times New Roman"/>
                <w:kern w:val="24"/>
                <w:sz w:val="20"/>
                <w:szCs w:val="20"/>
                <w:lang w:val="kk-KZ" w:eastAsia="ru-RU"/>
              </w:rPr>
            </w:pPr>
            <w:r w:rsidRPr="00382AC0">
              <w:rPr>
                <w:rFonts w:ascii="Times New Roman" w:hAnsi="Times New Roman"/>
                <w:kern w:val="24"/>
                <w:sz w:val="20"/>
                <w:szCs w:val="20"/>
                <w:lang w:val="kk-KZ" w:eastAsia="ru-RU"/>
              </w:rPr>
              <w:t>Баланың қалауы бойынша</w:t>
            </w:r>
          </w:p>
          <w:p w:rsidR="00382AC0" w:rsidRPr="00382AC0" w:rsidRDefault="00382AC0" w:rsidP="000803DF">
            <w:pPr>
              <w:widowControl w:val="0"/>
              <w:rPr>
                <w:rFonts w:ascii="Times New Roman" w:hAnsi="Times New Roman"/>
                <w:kern w:val="24"/>
                <w:sz w:val="20"/>
                <w:szCs w:val="20"/>
                <w:lang w:val="kk-KZ" w:eastAsia="ru-RU"/>
              </w:rPr>
            </w:pP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«Екі  дос»  ертегісі Міндеті: балаларды ертегі мазмұнымен таныстыру, ертегіге деген қызығушылықтарын ояту.Достық туралы толық </w:t>
            </w:r>
            <w:r w:rsidRPr="00382AC0">
              <w:rPr>
                <w:rFonts w:ascii="Times New Roman" w:hAnsi="Times New Roman"/>
                <w:sz w:val="20"/>
                <w:szCs w:val="20"/>
                <w:lang w:val="kk-KZ" w:eastAsia="ru-RU"/>
              </w:rPr>
              <w:lastRenderedPageBreak/>
              <w:t>мағлұмат беру.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(сөйлеуді дамыту, көркем әдебиет)</w:t>
            </w:r>
          </w:p>
          <w:p w:rsidR="00382AC0" w:rsidRPr="00382AC0" w:rsidRDefault="00382AC0" w:rsidP="000803DF">
            <w:pPr>
              <w:spacing w:line="254" w:lineRule="auto"/>
              <w:ind w:right="121"/>
              <w:rPr>
                <w:rFonts w:ascii="Times New Roman" w:hAnsi="Times New Roman"/>
                <w:kern w:val="24"/>
                <w:sz w:val="20"/>
                <w:szCs w:val="20"/>
                <w:lang w:val="kk-KZ"/>
              </w:rPr>
            </w:pPr>
          </w:p>
          <w:p w:rsidR="00382AC0" w:rsidRPr="00382AC0" w:rsidRDefault="00382AC0" w:rsidP="000803DF">
            <w:pPr>
              <w:rPr>
                <w:rFonts w:ascii="Times New Roman" w:hAnsi="Times New Roman"/>
                <w:b/>
                <w:color w:val="FF0000"/>
                <w:spacing w:val="2"/>
                <w:sz w:val="20"/>
                <w:szCs w:val="20"/>
                <w:shd w:val="clear" w:color="auto" w:fill="FFFFFF"/>
                <w:lang w:val="kk-KZ"/>
              </w:rPr>
            </w:pPr>
            <w:r w:rsidRPr="00382AC0">
              <w:rPr>
                <w:rFonts w:ascii="Times New Roman" w:hAnsi="Times New Roman"/>
                <w:b/>
                <w:color w:val="FF0000"/>
                <w:sz w:val="20"/>
                <w:szCs w:val="20"/>
                <w:lang w:val="kk-KZ"/>
              </w:rPr>
              <w:t>Ұ.О:</w:t>
            </w:r>
            <w:r w:rsidRPr="00382AC0">
              <w:rPr>
                <w:rFonts w:ascii="Times New Roman" w:hAnsi="Times New Roman"/>
                <w:b/>
                <w:color w:val="FF0000"/>
                <w:spacing w:val="2"/>
                <w:sz w:val="20"/>
                <w:szCs w:val="20"/>
                <w:shd w:val="clear" w:color="auto" w:fill="FFFFFF"/>
                <w:lang w:val="kk-KZ"/>
              </w:rPr>
              <w:t>«Ақсүйек»ойыны</w:t>
            </w:r>
          </w:p>
          <w:p w:rsidR="00382AC0" w:rsidRPr="00382AC0" w:rsidRDefault="00382AC0" w:rsidP="000803DF">
            <w:pPr>
              <w:spacing w:line="0" w:lineRule="atLeast"/>
              <w:rPr>
                <w:rFonts w:ascii="Times New Roman" w:hAnsi="Times New Roman"/>
                <w:b/>
                <w:color w:val="FF0000"/>
                <w:sz w:val="20"/>
                <w:szCs w:val="20"/>
                <w:lang w:val="kk-KZ"/>
              </w:rPr>
            </w:pPr>
            <w:r w:rsidRPr="00382AC0">
              <w:rPr>
                <w:rFonts w:ascii="Times New Roman" w:hAnsi="Times New Roman"/>
                <w:b/>
                <w:color w:val="FF0000"/>
                <w:sz w:val="20"/>
                <w:szCs w:val="20"/>
                <w:lang w:val="kk-KZ"/>
              </w:rPr>
              <w:t>«Ұлттық ойын-ұлт қазынасы»</w:t>
            </w:r>
          </w:p>
          <w:p w:rsidR="00382AC0" w:rsidRPr="00382AC0" w:rsidRDefault="00382AC0" w:rsidP="000803DF">
            <w:pPr>
              <w:pStyle w:val="ad"/>
              <w:rPr>
                <w:b/>
                <w:color w:val="FF0000"/>
                <w:sz w:val="20"/>
                <w:szCs w:val="20"/>
                <w:lang w:val="kk-KZ"/>
              </w:rPr>
            </w:pPr>
            <w:r w:rsidRPr="00382AC0">
              <w:rPr>
                <w:b/>
                <w:i/>
                <w:iCs/>
                <w:color w:val="FF0000"/>
                <w:sz w:val="20"/>
                <w:szCs w:val="20"/>
                <w:lang w:val="kk-KZ"/>
              </w:rPr>
              <w:t>(«Біртұтас тәрбие» бағдарламасы</w:t>
            </w:r>
            <w:r w:rsidRPr="00382AC0">
              <w:rPr>
                <w:b/>
                <w:color w:val="FF0000"/>
                <w:sz w:val="20"/>
                <w:szCs w:val="20"/>
                <w:lang w:val="kk-KZ"/>
              </w:rPr>
              <w:t>)</w:t>
            </w:r>
          </w:p>
          <w:p w:rsidR="00382AC0" w:rsidRPr="00382AC0" w:rsidRDefault="00382AC0" w:rsidP="000803DF">
            <w:pPr>
              <w:spacing w:line="254" w:lineRule="auto"/>
              <w:ind w:right="121"/>
              <w:rPr>
                <w:rFonts w:ascii="Times New Roman" w:hAnsi="Times New Roman"/>
                <w:kern w:val="24"/>
                <w:sz w:val="20"/>
                <w:szCs w:val="20"/>
                <w:lang w:val="kk-KZ"/>
              </w:rPr>
            </w:pPr>
          </w:p>
          <w:p w:rsidR="00382AC0" w:rsidRPr="00382AC0" w:rsidRDefault="00382AC0" w:rsidP="000803DF">
            <w:pPr>
              <w:spacing w:line="254" w:lineRule="auto"/>
              <w:ind w:right="121"/>
              <w:rPr>
                <w:rFonts w:ascii="Times New Roman" w:hAnsi="Times New Roman"/>
                <w:kern w:val="24"/>
                <w:sz w:val="20"/>
                <w:szCs w:val="20"/>
                <w:lang w:val="kk-KZ"/>
              </w:rPr>
            </w:pPr>
          </w:p>
        </w:tc>
      </w:tr>
      <w:tr w:rsidR="00382AC0" w:rsidRPr="00382AC0" w:rsidTr="000803DF">
        <w:trPr>
          <w:trHeight w:val="2980"/>
        </w:trPr>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pacing w:val="2"/>
                <w:sz w:val="20"/>
                <w:szCs w:val="20"/>
                <w:lang w:val="kk-KZ"/>
              </w:rPr>
            </w:pPr>
            <w:r w:rsidRPr="00382AC0">
              <w:rPr>
                <w:rFonts w:ascii="Times New Roman" w:hAnsi="Times New Roman"/>
                <w:color w:val="000000"/>
                <w:spacing w:val="2"/>
                <w:sz w:val="20"/>
                <w:szCs w:val="20"/>
                <w:lang w:val="kk-KZ"/>
              </w:rPr>
              <w:lastRenderedPageBreak/>
              <w:t>Балалармен жеке жұмыс</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contextualSpacing/>
              <w:rPr>
                <w:rFonts w:ascii="Times New Roman" w:hAnsi="Times New Roman"/>
                <w:sz w:val="20"/>
                <w:szCs w:val="20"/>
                <w:lang w:val="kk-KZ" w:eastAsia="ko-KR"/>
              </w:rPr>
            </w:pPr>
            <w:r w:rsidRPr="00382AC0">
              <w:rPr>
                <w:rFonts w:ascii="Times New Roman" w:hAnsi="Times New Roman"/>
                <w:sz w:val="20"/>
                <w:szCs w:val="20"/>
                <w:lang w:val="kk-KZ" w:eastAsia="ko-KR"/>
              </w:rPr>
              <w:t>«Үйшік құрастыр»</w:t>
            </w:r>
          </w:p>
          <w:p w:rsidR="00382AC0" w:rsidRPr="00382AC0" w:rsidRDefault="00382AC0" w:rsidP="000803DF">
            <w:pPr>
              <w:contextualSpacing/>
              <w:rPr>
                <w:rFonts w:ascii="Times New Roman" w:hAnsi="Times New Roman"/>
                <w:sz w:val="20"/>
                <w:szCs w:val="20"/>
                <w:lang w:val="kk-KZ" w:eastAsia="ru-RU"/>
              </w:rPr>
            </w:pPr>
            <w:r w:rsidRPr="00382AC0">
              <w:rPr>
                <w:rFonts w:ascii="Times New Roman" w:hAnsi="Times New Roman"/>
                <w:sz w:val="20"/>
                <w:szCs w:val="20"/>
                <w:lang w:val="kk-KZ" w:eastAsia="ko-KR"/>
              </w:rPr>
              <w:t xml:space="preserve">Міндеті: </w:t>
            </w:r>
            <w:r w:rsidRPr="00382AC0">
              <w:rPr>
                <w:rFonts w:ascii="Times New Roman" w:hAnsi="Times New Roman"/>
                <w:color w:val="000000"/>
                <w:spacing w:val="2"/>
                <w:sz w:val="20"/>
                <w:szCs w:val="20"/>
                <w:lang w:val="kk-KZ"/>
              </w:rPr>
              <w:t>заттар туралы түсініктерді, бейнелеу және құрастыруәрекеттерін нақтылау үшін көру және сипап-сезу зерттеу әдістерін қалыптастыру;</w:t>
            </w:r>
          </w:p>
          <w:p w:rsidR="00382AC0" w:rsidRPr="00382AC0" w:rsidRDefault="00382AC0" w:rsidP="000803DF">
            <w:pPr>
              <w:contextualSpacing/>
              <w:rPr>
                <w:rFonts w:ascii="Times New Roman" w:hAnsi="Times New Roman"/>
                <w:sz w:val="20"/>
                <w:szCs w:val="20"/>
                <w:lang w:val="kk-KZ" w:eastAsia="ru-RU"/>
              </w:rPr>
            </w:pPr>
            <w:r w:rsidRPr="00382AC0">
              <w:rPr>
                <w:rFonts w:ascii="Times New Roman" w:hAnsi="Times New Roman"/>
                <w:sz w:val="20"/>
                <w:szCs w:val="20"/>
                <w:lang w:val="kk-KZ" w:eastAsia="ru-RU"/>
              </w:rPr>
              <w:t>бір-бірімен байланысты тура және кері әрекеттерді орындату.</w:t>
            </w:r>
          </w:p>
          <w:p w:rsidR="00382AC0" w:rsidRPr="00382AC0" w:rsidRDefault="00382AC0" w:rsidP="000803DF">
            <w:pPr>
              <w:contextualSpacing/>
              <w:rPr>
                <w:rFonts w:ascii="Times New Roman" w:hAnsi="Times New Roman"/>
                <w:sz w:val="20"/>
                <w:szCs w:val="20"/>
                <w:lang w:val="kk-KZ" w:eastAsia="ko-KR"/>
              </w:rPr>
            </w:pPr>
            <w:r w:rsidRPr="00382AC0">
              <w:rPr>
                <w:rFonts w:ascii="Times New Roman" w:hAnsi="Times New Roman"/>
                <w:sz w:val="20"/>
                <w:szCs w:val="20"/>
                <w:lang w:val="kk-KZ" w:eastAsia="ko-KR"/>
              </w:rPr>
              <w:t>(құрастыру)</w:t>
            </w:r>
          </w:p>
        </w:tc>
        <w:tc>
          <w:tcPr>
            <w:tcW w:w="255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kern w:val="24"/>
                <w:sz w:val="20"/>
                <w:szCs w:val="20"/>
                <w:lang w:val="kk-KZ"/>
              </w:rPr>
            </w:pPr>
            <w:r w:rsidRPr="00382AC0">
              <w:rPr>
                <w:rFonts w:ascii="Times New Roman" w:hAnsi="Times New Roman"/>
                <w:kern w:val="24"/>
                <w:sz w:val="20"/>
                <w:szCs w:val="20"/>
                <w:lang w:val="kk-KZ"/>
              </w:rPr>
              <w:t>«Пішіндерден бейне құрастыру»</w:t>
            </w:r>
          </w:p>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hAnsi="Times New Roman"/>
                <w:sz w:val="20"/>
                <w:szCs w:val="20"/>
                <w:lang w:val="kk-KZ" w:eastAsia="ko-KR"/>
              </w:rPr>
              <w:t xml:space="preserve">Міндеті: </w:t>
            </w:r>
            <w:r w:rsidRPr="00382AC0">
              <w:rPr>
                <w:rFonts w:ascii="Times New Roman" w:hAnsi="Times New Roman"/>
                <w:color w:val="000000"/>
                <w:sz w:val="20"/>
                <w:szCs w:val="20"/>
                <w:lang w:val="kk-KZ" w:eastAsia="ru-RU"/>
              </w:rPr>
              <w:t xml:space="preserve">Балаларды </w:t>
            </w:r>
            <w:r w:rsidRPr="00382AC0">
              <w:rPr>
                <w:rFonts w:ascii="Times New Roman" w:hAnsi="Times New Roman"/>
                <w:color w:val="000000"/>
                <w:spacing w:val="1"/>
                <w:sz w:val="20"/>
                <w:szCs w:val="20"/>
                <w:lang w:val="kk-KZ" w:eastAsia="ru-RU"/>
              </w:rPr>
              <w:t>о</w:t>
            </w:r>
            <w:r w:rsidRPr="00382AC0">
              <w:rPr>
                <w:rFonts w:ascii="Times New Roman" w:hAnsi="Times New Roman"/>
                <w:color w:val="000000"/>
                <w:sz w:val="20"/>
                <w:szCs w:val="20"/>
                <w:lang w:val="kk-KZ" w:eastAsia="ru-RU"/>
              </w:rPr>
              <w:t xml:space="preserve">йын </w:t>
            </w:r>
            <w:r w:rsidRPr="00382AC0">
              <w:rPr>
                <w:rFonts w:ascii="Times New Roman" w:hAnsi="Times New Roman"/>
                <w:color w:val="000000"/>
                <w:spacing w:val="1"/>
                <w:sz w:val="20"/>
                <w:szCs w:val="20"/>
                <w:lang w:val="kk-KZ" w:eastAsia="ru-RU"/>
              </w:rPr>
              <w:t>б</w:t>
            </w:r>
            <w:r w:rsidRPr="00382AC0">
              <w:rPr>
                <w:rFonts w:ascii="Times New Roman" w:hAnsi="Times New Roman"/>
                <w:color w:val="000000"/>
                <w:spacing w:val="-1"/>
                <w:sz w:val="20"/>
                <w:szCs w:val="20"/>
                <w:lang w:val="kk-KZ" w:eastAsia="ru-RU"/>
              </w:rPr>
              <w:t>а</w:t>
            </w:r>
            <w:r w:rsidRPr="00382AC0">
              <w:rPr>
                <w:rFonts w:ascii="Times New Roman" w:hAnsi="Times New Roman"/>
                <w:color w:val="000000"/>
                <w:sz w:val="20"/>
                <w:szCs w:val="20"/>
                <w:lang w:val="kk-KZ" w:eastAsia="ru-RU"/>
              </w:rPr>
              <w:t>рыс</w:t>
            </w:r>
            <w:r w:rsidRPr="00382AC0">
              <w:rPr>
                <w:rFonts w:ascii="Times New Roman" w:hAnsi="Times New Roman"/>
                <w:color w:val="000000"/>
                <w:spacing w:val="-1"/>
                <w:sz w:val="20"/>
                <w:szCs w:val="20"/>
                <w:lang w:val="kk-KZ" w:eastAsia="ru-RU"/>
              </w:rPr>
              <w:t>ы</w:t>
            </w:r>
            <w:r w:rsidRPr="00382AC0">
              <w:rPr>
                <w:rFonts w:ascii="Times New Roman" w:hAnsi="Times New Roman"/>
                <w:color w:val="000000"/>
                <w:sz w:val="20"/>
                <w:szCs w:val="20"/>
                <w:lang w:val="kk-KZ" w:eastAsia="ru-RU"/>
              </w:rPr>
              <w:t xml:space="preserve">нда үстел </w:t>
            </w:r>
            <w:r w:rsidRPr="00382AC0">
              <w:rPr>
                <w:rFonts w:ascii="Times New Roman" w:hAnsi="Times New Roman"/>
                <w:color w:val="000000"/>
                <w:spacing w:val="1"/>
                <w:sz w:val="20"/>
                <w:szCs w:val="20"/>
                <w:lang w:val="kk-KZ" w:eastAsia="ru-RU"/>
              </w:rPr>
              <w:t>ү</w:t>
            </w:r>
            <w:r w:rsidRPr="00382AC0">
              <w:rPr>
                <w:rFonts w:ascii="Times New Roman" w:hAnsi="Times New Roman"/>
                <w:color w:val="000000"/>
                <w:sz w:val="20"/>
                <w:szCs w:val="20"/>
                <w:lang w:val="kk-KZ" w:eastAsia="ru-RU"/>
              </w:rPr>
              <w:t>сті және еден үсті құры</w:t>
            </w:r>
            <w:r w:rsidRPr="00382AC0">
              <w:rPr>
                <w:rFonts w:ascii="Times New Roman" w:hAnsi="Times New Roman"/>
                <w:color w:val="000000"/>
                <w:spacing w:val="-1"/>
                <w:sz w:val="20"/>
                <w:szCs w:val="20"/>
                <w:lang w:val="kk-KZ" w:eastAsia="ru-RU"/>
              </w:rPr>
              <w:t>л</w:t>
            </w:r>
            <w:r w:rsidRPr="00382AC0">
              <w:rPr>
                <w:rFonts w:ascii="Times New Roman" w:hAnsi="Times New Roman"/>
                <w:color w:val="000000"/>
                <w:sz w:val="20"/>
                <w:szCs w:val="20"/>
                <w:lang w:val="kk-KZ" w:eastAsia="ru-RU"/>
              </w:rPr>
              <w:t>ыс мате</w:t>
            </w:r>
            <w:r w:rsidRPr="00382AC0">
              <w:rPr>
                <w:rFonts w:ascii="Times New Roman" w:hAnsi="Times New Roman"/>
                <w:color w:val="000000"/>
                <w:spacing w:val="-1"/>
                <w:sz w:val="20"/>
                <w:szCs w:val="20"/>
                <w:lang w:val="kk-KZ" w:eastAsia="ru-RU"/>
              </w:rPr>
              <w:t>р</w:t>
            </w:r>
            <w:r w:rsidRPr="00382AC0">
              <w:rPr>
                <w:rFonts w:ascii="Times New Roman" w:hAnsi="Times New Roman"/>
                <w:color w:val="000000"/>
                <w:sz w:val="20"/>
                <w:szCs w:val="20"/>
                <w:lang w:val="kk-KZ" w:eastAsia="ru-RU"/>
              </w:rPr>
              <w:t>иал</w:t>
            </w:r>
            <w:r w:rsidRPr="00382AC0">
              <w:rPr>
                <w:rFonts w:ascii="Times New Roman" w:hAnsi="Times New Roman"/>
                <w:color w:val="000000"/>
                <w:spacing w:val="-1"/>
                <w:sz w:val="20"/>
                <w:szCs w:val="20"/>
                <w:lang w:val="kk-KZ" w:eastAsia="ru-RU"/>
              </w:rPr>
              <w:t>д</w:t>
            </w:r>
            <w:r w:rsidRPr="00382AC0">
              <w:rPr>
                <w:rFonts w:ascii="Times New Roman" w:hAnsi="Times New Roman"/>
                <w:color w:val="000000"/>
                <w:sz w:val="20"/>
                <w:szCs w:val="20"/>
                <w:lang w:val="kk-KZ" w:eastAsia="ru-RU"/>
              </w:rPr>
              <w:t>а</w:t>
            </w:r>
            <w:r w:rsidRPr="00382AC0">
              <w:rPr>
                <w:rFonts w:ascii="Times New Roman" w:hAnsi="Times New Roman"/>
                <w:color w:val="000000"/>
                <w:spacing w:val="-1"/>
                <w:sz w:val="20"/>
                <w:szCs w:val="20"/>
                <w:lang w:val="kk-KZ" w:eastAsia="ru-RU"/>
              </w:rPr>
              <w:t>р</w:t>
            </w:r>
            <w:r w:rsidRPr="00382AC0">
              <w:rPr>
                <w:rFonts w:ascii="Times New Roman" w:hAnsi="Times New Roman"/>
                <w:color w:val="000000"/>
                <w:sz w:val="20"/>
                <w:szCs w:val="20"/>
                <w:lang w:val="kk-KZ" w:eastAsia="ru-RU"/>
              </w:rPr>
              <w:t>ым</w:t>
            </w:r>
            <w:r w:rsidRPr="00382AC0">
              <w:rPr>
                <w:rFonts w:ascii="Times New Roman" w:hAnsi="Times New Roman"/>
                <w:color w:val="000000"/>
                <w:spacing w:val="-1"/>
                <w:sz w:val="20"/>
                <w:szCs w:val="20"/>
                <w:lang w:val="kk-KZ" w:eastAsia="ru-RU"/>
              </w:rPr>
              <w:t>е</w:t>
            </w:r>
            <w:r w:rsidRPr="00382AC0">
              <w:rPr>
                <w:rFonts w:ascii="Times New Roman" w:hAnsi="Times New Roman"/>
                <w:color w:val="000000"/>
                <w:sz w:val="20"/>
                <w:szCs w:val="20"/>
                <w:lang w:val="kk-KZ" w:eastAsia="ru-RU"/>
              </w:rPr>
              <w:t>н (</w:t>
            </w:r>
            <w:r w:rsidRPr="00382AC0">
              <w:rPr>
                <w:rFonts w:ascii="Times New Roman" w:hAnsi="Times New Roman"/>
                <w:color w:val="000000"/>
                <w:spacing w:val="-1"/>
                <w:sz w:val="20"/>
                <w:szCs w:val="20"/>
                <w:lang w:val="kk-KZ" w:eastAsia="ru-RU"/>
              </w:rPr>
              <w:t>т</w:t>
            </w:r>
            <w:r w:rsidRPr="00382AC0">
              <w:rPr>
                <w:rFonts w:ascii="Times New Roman" w:hAnsi="Times New Roman"/>
                <w:color w:val="000000"/>
                <w:sz w:val="20"/>
                <w:szCs w:val="20"/>
                <w:lang w:val="kk-KZ" w:eastAsia="ru-RU"/>
              </w:rPr>
              <w:t>екшел</w:t>
            </w:r>
            <w:r w:rsidRPr="00382AC0">
              <w:rPr>
                <w:rFonts w:ascii="Times New Roman" w:hAnsi="Times New Roman"/>
                <w:color w:val="000000"/>
                <w:spacing w:val="-2"/>
                <w:sz w:val="20"/>
                <w:szCs w:val="20"/>
                <w:lang w:val="kk-KZ" w:eastAsia="ru-RU"/>
              </w:rPr>
              <w:t>е</w:t>
            </w:r>
            <w:r w:rsidRPr="00382AC0">
              <w:rPr>
                <w:rFonts w:ascii="Times New Roman" w:hAnsi="Times New Roman"/>
                <w:color w:val="000000"/>
                <w:sz w:val="20"/>
                <w:szCs w:val="20"/>
                <w:lang w:val="kk-KZ" w:eastAsia="ru-RU"/>
              </w:rPr>
              <w:t>р, кірпіштер), жаз</w:t>
            </w:r>
            <w:r w:rsidRPr="00382AC0">
              <w:rPr>
                <w:rFonts w:ascii="Times New Roman" w:hAnsi="Times New Roman"/>
                <w:color w:val="000000"/>
                <w:spacing w:val="1"/>
                <w:sz w:val="20"/>
                <w:szCs w:val="20"/>
                <w:lang w:val="kk-KZ" w:eastAsia="ru-RU"/>
              </w:rPr>
              <w:t>ы</w:t>
            </w:r>
            <w:r w:rsidRPr="00382AC0">
              <w:rPr>
                <w:rFonts w:ascii="Times New Roman" w:hAnsi="Times New Roman"/>
                <w:color w:val="000000"/>
                <w:sz w:val="20"/>
                <w:szCs w:val="20"/>
                <w:lang w:val="kk-KZ" w:eastAsia="ru-RU"/>
              </w:rPr>
              <w:t xml:space="preserve">қтық </w:t>
            </w:r>
            <w:r w:rsidRPr="00382AC0">
              <w:rPr>
                <w:rFonts w:ascii="Times New Roman" w:hAnsi="Times New Roman"/>
                <w:color w:val="000000"/>
                <w:spacing w:val="-1"/>
                <w:sz w:val="20"/>
                <w:szCs w:val="20"/>
                <w:lang w:val="kk-KZ" w:eastAsia="ru-RU"/>
              </w:rPr>
              <w:t>т</w:t>
            </w:r>
            <w:r w:rsidRPr="00382AC0">
              <w:rPr>
                <w:rFonts w:ascii="Times New Roman" w:hAnsi="Times New Roman"/>
                <w:color w:val="000000"/>
                <w:sz w:val="20"/>
                <w:szCs w:val="20"/>
                <w:lang w:val="kk-KZ" w:eastAsia="ru-RU"/>
              </w:rPr>
              <w:t xml:space="preserve">ағы </w:t>
            </w:r>
            <w:r w:rsidRPr="00382AC0">
              <w:rPr>
                <w:rFonts w:ascii="Times New Roman" w:hAnsi="Times New Roman"/>
                <w:color w:val="000000"/>
                <w:spacing w:val="-1"/>
                <w:sz w:val="20"/>
                <w:szCs w:val="20"/>
                <w:lang w:val="kk-KZ" w:eastAsia="ru-RU"/>
              </w:rPr>
              <w:t>қ</w:t>
            </w:r>
            <w:r w:rsidRPr="00382AC0">
              <w:rPr>
                <w:rFonts w:ascii="Times New Roman" w:hAnsi="Times New Roman"/>
                <w:color w:val="000000"/>
                <w:sz w:val="20"/>
                <w:szCs w:val="20"/>
                <w:lang w:val="kk-KZ" w:eastAsia="ru-RU"/>
              </w:rPr>
              <w:t>ұрылыст</w:t>
            </w:r>
            <w:r w:rsidRPr="00382AC0">
              <w:rPr>
                <w:rFonts w:ascii="Times New Roman" w:hAnsi="Times New Roman"/>
                <w:color w:val="000000"/>
                <w:spacing w:val="-1"/>
                <w:sz w:val="20"/>
                <w:szCs w:val="20"/>
                <w:lang w:val="kk-KZ" w:eastAsia="ru-RU"/>
              </w:rPr>
              <w:t>ы</w:t>
            </w:r>
            <w:r w:rsidRPr="00382AC0">
              <w:rPr>
                <w:rFonts w:ascii="Times New Roman" w:hAnsi="Times New Roman"/>
                <w:color w:val="000000"/>
                <w:sz w:val="20"/>
                <w:szCs w:val="20"/>
                <w:lang w:val="kk-KZ" w:eastAsia="ru-RU"/>
              </w:rPr>
              <w:t xml:space="preserve">ң </w:t>
            </w:r>
            <w:r w:rsidRPr="00382AC0">
              <w:rPr>
                <w:rFonts w:ascii="Times New Roman" w:hAnsi="Times New Roman"/>
                <w:color w:val="000000"/>
                <w:spacing w:val="-1"/>
                <w:sz w:val="20"/>
                <w:szCs w:val="20"/>
                <w:lang w:val="kk-KZ" w:eastAsia="ru-RU"/>
              </w:rPr>
              <w:t>о</w:t>
            </w:r>
            <w:r w:rsidRPr="00382AC0">
              <w:rPr>
                <w:rFonts w:ascii="Times New Roman" w:hAnsi="Times New Roman"/>
                <w:color w:val="000000"/>
                <w:sz w:val="20"/>
                <w:szCs w:val="20"/>
                <w:lang w:val="kk-KZ" w:eastAsia="ru-RU"/>
              </w:rPr>
              <w:t>р</w:t>
            </w:r>
            <w:r w:rsidRPr="00382AC0">
              <w:rPr>
                <w:rFonts w:ascii="Times New Roman" w:hAnsi="Times New Roman"/>
                <w:color w:val="000000"/>
                <w:spacing w:val="-1"/>
                <w:sz w:val="20"/>
                <w:szCs w:val="20"/>
                <w:lang w:val="kk-KZ" w:eastAsia="ru-RU"/>
              </w:rPr>
              <w:t>н</w:t>
            </w:r>
            <w:r w:rsidRPr="00382AC0">
              <w:rPr>
                <w:rFonts w:ascii="Times New Roman" w:hAnsi="Times New Roman"/>
                <w:color w:val="000000"/>
                <w:sz w:val="20"/>
                <w:szCs w:val="20"/>
                <w:lang w:val="kk-KZ" w:eastAsia="ru-RU"/>
              </w:rPr>
              <w:t>аласу нұсқа</w:t>
            </w:r>
            <w:r w:rsidRPr="00382AC0">
              <w:rPr>
                <w:rFonts w:ascii="Times New Roman" w:hAnsi="Times New Roman"/>
                <w:color w:val="000000"/>
                <w:spacing w:val="-1"/>
                <w:sz w:val="20"/>
                <w:szCs w:val="20"/>
                <w:lang w:val="kk-KZ" w:eastAsia="ru-RU"/>
              </w:rPr>
              <w:t>л</w:t>
            </w:r>
            <w:r w:rsidRPr="00382AC0">
              <w:rPr>
                <w:rFonts w:ascii="Times New Roman" w:hAnsi="Times New Roman"/>
                <w:color w:val="000000"/>
                <w:sz w:val="20"/>
                <w:szCs w:val="20"/>
                <w:lang w:val="kk-KZ" w:eastAsia="ru-RU"/>
              </w:rPr>
              <w:t>а</w:t>
            </w:r>
            <w:r w:rsidRPr="00382AC0">
              <w:rPr>
                <w:rFonts w:ascii="Times New Roman" w:hAnsi="Times New Roman"/>
                <w:color w:val="000000"/>
                <w:spacing w:val="-1"/>
                <w:sz w:val="20"/>
                <w:szCs w:val="20"/>
                <w:lang w:val="kk-KZ" w:eastAsia="ru-RU"/>
              </w:rPr>
              <w:t>р</w:t>
            </w:r>
            <w:r w:rsidRPr="00382AC0">
              <w:rPr>
                <w:rFonts w:ascii="Times New Roman" w:hAnsi="Times New Roman"/>
                <w:color w:val="000000"/>
                <w:sz w:val="20"/>
                <w:szCs w:val="20"/>
                <w:lang w:val="kk-KZ" w:eastAsia="ru-RU"/>
              </w:rPr>
              <w:t>ым</w:t>
            </w:r>
            <w:r w:rsidRPr="00382AC0">
              <w:rPr>
                <w:rFonts w:ascii="Times New Roman" w:hAnsi="Times New Roman"/>
                <w:color w:val="000000"/>
                <w:spacing w:val="-1"/>
                <w:sz w:val="20"/>
                <w:szCs w:val="20"/>
                <w:lang w:val="kk-KZ" w:eastAsia="ru-RU"/>
              </w:rPr>
              <w:t>е</w:t>
            </w:r>
            <w:r w:rsidRPr="00382AC0">
              <w:rPr>
                <w:rFonts w:ascii="Times New Roman" w:hAnsi="Times New Roman"/>
                <w:color w:val="000000"/>
                <w:sz w:val="20"/>
                <w:szCs w:val="20"/>
                <w:lang w:val="kk-KZ" w:eastAsia="ru-RU"/>
              </w:rPr>
              <w:t>н т</w:t>
            </w:r>
            <w:r w:rsidRPr="00382AC0">
              <w:rPr>
                <w:rFonts w:ascii="Times New Roman" w:hAnsi="Times New Roman"/>
                <w:color w:val="000000"/>
                <w:spacing w:val="-1"/>
                <w:sz w:val="20"/>
                <w:szCs w:val="20"/>
                <w:lang w:val="kk-KZ" w:eastAsia="ru-RU"/>
              </w:rPr>
              <w:t>а</w:t>
            </w:r>
            <w:r w:rsidRPr="00382AC0">
              <w:rPr>
                <w:rFonts w:ascii="Times New Roman" w:hAnsi="Times New Roman"/>
                <w:color w:val="000000"/>
                <w:sz w:val="20"/>
                <w:szCs w:val="20"/>
                <w:lang w:val="kk-KZ" w:eastAsia="ru-RU"/>
              </w:rPr>
              <w:t>ныс</w:t>
            </w:r>
            <w:r w:rsidRPr="00382AC0">
              <w:rPr>
                <w:rFonts w:ascii="Times New Roman" w:hAnsi="Times New Roman"/>
                <w:color w:val="000000"/>
                <w:spacing w:val="-2"/>
                <w:sz w:val="20"/>
                <w:szCs w:val="20"/>
                <w:lang w:val="kk-KZ" w:eastAsia="ru-RU"/>
              </w:rPr>
              <w:t>т</w:t>
            </w:r>
            <w:r w:rsidRPr="00382AC0">
              <w:rPr>
                <w:rFonts w:ascii="Times New Roman" w:hAnsi="Times New Roman"/>
                <w:color w:val="000000"/>
                <w:sz w:val="20"/>
                <w:szCs w:val="20"/>
                <w:lang w:val="kk-KZ" w:eastAsia="ru-RU"/>
              </w:rPr>
              <w:t>ы</w:t>
            </w:r>
            <w:r w:rsidRPr="00382AC0">
              <w:rPr>
                <w:rFonts w:ascii="Times New Roman" w:hAnsi="Times New Roman"/>
                <w:color w:val="000000"/>
                <w:spacing w:val="1"/>
                <w:sz w:val="20"/>
                <w:szCs w:val="20"/>
                <w:lang w:val="kk-KZ" w:eastAsia="ru-RU"/>
              </w:rPr>
              <w:t>р</w:t>
            </w:r>
            <w:r w:rsidRPr="00382AC0">
              <w:rPr>
                <w:rFonts w:ascii="Times New Roman" w:hAnsi="Times New Roman"/>
                <w:color w:val="000000"/>
                <w:spacing w:val="-2"/>
                <w:sz w:val="20"/>
                <w:szCs w:val="20"/>
                <w:lang w:val="kk-KZ" w:eastAsia="ru-RU"/>
              </w:rPr>
              <w:t>у</w:t>
            </w:r>
            <w:r w:rsidRPr="00382AC0">
              <w:rPr>
                <w:rFonts w:ascii="Times New Roman" w:hAnsi="Times New Roman"/>
                <w:color w:val="000000"/>
                <w:sz w:val="20"/>
                <w:szCs w:val="20"/>
                <w:lang w:val="kk-KZ" w:eastAsia="ru-RU"/>
              </w:rPr>
              <w:t>.</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kern w:val="24"/>
                <w:sz w:val="20"/>
                <w:szCs w:val="20"/>
                <w:lang w:val="kk-KZ" w:eastAsia="ru-RU"/>
              </w:rPr>
              <w:t xml:space="preserve"> (құрастыру)</w:t>
            </w:r>
            <w:r w:rsidRPr="00382AC0">
              <w:rPr>
                <w:rFonts w:ascii="Times New Roman" w:hAnsi="Times New Roman"/>
                <w:sz w:val="20"/>
                <w:szCs w:val="20"/>
                <w:lang w:val="kk-KZ" w:eastAsia="ru-RU"/>
              </w:rPr>
              <w:t xml:space="preserve"> </w:t>
            </w:r>
          </w:p>
          <w:p w:rsidR="00382AC0" w:rsidRPr="00382AC0" w:rsidRDefault="00382AC0" w:rsidP="000803DF">
            <w:pPr>
              <w:spacing w:line="0" w:lineRule="atLeast"/>
              <w:rPr>
                <w:rFonts w:ascii="Times New Roman" w:hAnsi="Times New Roman"/>
                <w:b/>
                <w:color w:val="FF0000"/>
                <w:sz w:val="20"/>
                <w:szCs w:val="20"/>
                <w:lang w:val="kk-KZ"/>
              </w:rPr>
            </w:pPr>
            <w:r w:rsidRPr="00382AC0">
              <w:rPr>
                <w:rFonts w:ascii="Times New Roman" w:hAnsi="Times New Roman"/>
                <w:b/>
                <w:color w:val="FF0000"/>
                <w:sz w:val="20"/>
                <w:szCs w:val="20"/>
                <w:lang w:val="kk-KZ"/>
              </w:rPr>
              <w:t>Ұ.О: «Ақсүйек» «Ұлттық ойын-ұлт қазынасы»</w:t>
            </w:r>
          </w:p>
          <w:p w:rsidR="00382AC0" w:rsidRPr="00382AC0" w:rsidRDefault="00382AC0" w:rsidP="000803DF">
            <w:pPr>
              <w:pStyle w:val="ad"/>
              <w:rPr>
                <w:b/>
                <w:color w:val="FF0000"/>
                <w:sz w:val="20"/>
                <w:szCs w:val="20"/>
                <w:lang w:val="kk-KZ"/>
              </w:rPr>
            </w:pPr>
            <w:r w:rsidRPr="00382AC0">
              <w:rPr>
                <w:b/>
                <w:i/>
                <w:iCs/>
                <w:color w:val="FF0000"/>
                <w:sz w:val="20"/>
                <w:szCs w:val="20"/>
                <w:lang w:val="kk-KZ"/>
              </w:rPr>
              <w:t>(«Біртұтас тәрбие» бағдарламасы</w:t>
            </w:r>
            <w:r w:rsidRPr="00382AC0">
              <w:rPr>
                <w:b/>
                <w:color w:val="FF0000"/>
                <w:sz w:val="20"/>
                <w:szCs w:val="20"/>
                <w:lang w:val="kk-KZ"/>
              </w:rPr>
              <w:t>)</w:t>
            </w: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eastAsia="ko-KR"/>
              </w:rPr>
            </w:pPr>
            <w:r w:rsidRPr="00382AC0">
              <w:rPr>
                <w:rFonts w:ascii="Times New Roman" w:hAnsi="Times New Roman"/>
                <w:sz w:val="20"/>
                <w:szCs w:val="20"/>
                <w:lang w:val="kk-KZ" w:eastAsia="ko-KR"/>
              </w:rPr>
              <w:t>«Көңілді балабақша»</w:t>
            </w:r>
          </w:p>
          <w:p w:rsidR="00382AC0" w:rsidRPr="00382AC0" w:rsidRDefault="00382AC0" w:rsidP="000803DF">
            <w:pPr>
              <w:contextualSpacing/>
              <w:rPr>
                <w:rFonts w:ascii="Times New Roman" w:hAnsi="Times New Roman"/>
                <w:sz w:val="20"/>
                <w:szCs w:val="20"/>
                <w:lang w:val="kk-KZ" w:eastAsia="ru-RU"/>
              </w:rPr>
            </w:pPr>
            <w:r w:rsidRPr="00382AC0">
              <w:rPr>
                <w:rFonts w:ascii="Times New Roman" w:hAnsi="Times New Roman"/>
                <w:sz w:val="20"/>
                <w:szCs w:val="20"/>
                <w:lang w:val="kk-KZ" w:eastAsia="ko-KR"/>
              </w:rPr>
              <w:t xml:space="preserve">Міндеті: </w:t>
            </w:r>
            <w:r w:rsidRPr="00382AC0">
              <w:rPr>
                <w:rFonts w:ascii="Times New Roman" w:hAnsi="Times New Roman"/>
                <w:color w:val="000000"/>
                <w:spacing w:val="2"/>
                <w:sz w:val="20"/>
                <w:szCs w:val="20"/>
                <w:lang w:val="kk-KZ"/>
              </w:rPr>
              <w:t>заттар туралы түсініктерді, бейнелеу және құрастыру әрекеттерін нақтылау үшін көру және сипап-сезу зерттеу әдістерін қалыптастыру;</w:t>
            </w:r>
          </w:p>
          <w:p w:rsidR="00382AC0" w:rsidRPr="00382AC0" w:rsidRDefault="00382AC0" w:rsidP="000803DF">
            <w:pPr>
              <w:contextualSpacing/>
              <w:rPr>
                <w:rFonts w:ascii="Times New Roman" w:hAnsi="Times New Roman"/>
                <w:sz w:val="20"/>
                <w:szCs w:val="20"/>
                <w:lang w:val="kk-KZ" w:eastAsia="ru-RU"/>
              </w:rPr>
            </w:pPr>
            <w:r w:rsidRPr="00382AC0">
              <w:rPr>
                <w:rFonts w:ascii="Times New Roman" w:hAnsi="Times New Roman"/>
                <w:sz w:val="20"/>
                <w:szCs w:val="20"/>
                <w:lang w:val="kk-KZ" w:eastAsia="ru-RU"/>
              </w:rPr>
              <w:t>бір-бірімен байланысты тура және кері әрекеттерді орындату.</w:t>
            </w:r>
          </w:p>
          <w:p w:rsidR="00382AC0" w:rsidRPr="00382AC0" w:rsidRDefault="00382AC0" w:rsidP="000803DF">
            <w:pPr>
              <w:rPr>
                <w:rFonts w:ascii="Times New Roman" w:hAnsi="Times New Roman"/>
                <w:sz w:val="20"/>
                <w:szCs w:val="20"/>
                <w:lang w:val="kk-KZ" w:eastAsia="kk-KZ"/>
              </w:rPr>
            </w:pPr>
            <w:r w:rsidRPr="00382AC0">
              <w:rPr>
                <w:rFonts w:ascii="Times New Roman" w:hAnsi="Times New Roman"/>
                <w:sz w:val="20"/>
                <w:szCs w:val="20"/>
                <w:lang w:val="kk-KZ" w:eastAsia="ko-KR"/>
              </w:rPr>
              <w:t>(құрастыру)</w:t>
            </w:r>
          </w:p>
        </w:tc>
        <w:tc>
          <w:tcPr>
            <w:tcW w:w="297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kern w:val="24"/>
                <w:sz w:val="20"/>
                <w:szCs w:val="20"/>
                <w:lang w:val="kk-KZ"/>
              </w:rPr>
            </w:pPr>
            <w:r w:rsidRPr="00382AC0">
              <w:rPr>
                <w:rFonts w:ascii="Times New Roman" w:hAnsi="Times New Roman"/>
                <w:kern w:val="24"/>
                <w:sz w:val="20"/>
                <w:szCs w:val="20"/>
                <w:lang w:val="kk-KZ"/>
              </w:rPr>
              <w:t>«Мен тұратын үй»</w:t>
            </w:r>
          </w:p>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hAnsi="Times New Roman"/>
                <w:kern w:val="24"/>
                <w:sz w:val="20"/>
                <w:szCs w:val="20"/>
                <w:lang w:val="kk-KZ" w:eastAsia="ru-RU"/>
              </w:rPr>
              <w:t xml:space="preserve"> </w:t>
            </w:r>
            <w:r w:rsidRPr="00382AC0">
              <w:rPr>
                <w:rFonts w:ascii="Times New Roman" w:hAnsi="Times New Roman"/>
                <w:sz w:val="20"/>
                <w:szCs w:val="20"/>
                <w:lang w:val="kk-KZ" w:eastAsia="ko-KR"/>
              </w:rPr>
              <w:t>Міндеті:</w:t>
            </w:r>
            <w:r w:rsidRPr="00382AC0">
              <w:rPr>
                <w:rFonts w:ascii="Times New Roman" w:hAnsi="Times New Roman"/>
                <w:color w:val="000000"/>
                <w:sz w:val="20"/>
                <w:szCs w:val="20"/>
                <w:lang w:val="kk-KZ" w:eastAsia="ru-RU"/>
              </w:rPr>
              <w:t xml:space="preserve"> Балаларды </w:t>
            </w:r>
            <w:r w:rsidRPr="00382AC0">
              <w:rPr>
                <w:rFonts w:ascii="Times New Roman" w:hAnsi="Times New Roman"/>
                <w:color w:val="000000"/>
                <w:spacing w:val="1"/>
                <w:sz w:val="20"/>
                <w:szCs w:val="20"/>
                <w:lang w:val="kk-KZ" w:eastAsia="ru-RU"/>
              </w:rPr>
              <w:t>о</w:t>
            </w:r>
            <w:r w:rsidRPr="00382AC0">
              <w:rPr>
                <w:rFonts w:ascii="Times New Roman" w:hAnsi="Times New Roman"/>
                <w:color w:val="000000"/>
                <w:sz w:val="20"/>
                <w:szCs w:val="20"/>
                <w:lang w:val="kk-KZ" w:eastAsia="ru-RU"/>
              </w:rPr>
              <w:t xml:space="preserve">йын </w:t>
            </w:r>
            <w:r w:rsidRPr="00382AC0">
              <w:rPr>
                <w:rFonts w:ascii="Times New Roman" w:hAnsi="Times New Roman"/>
                <w:color w:val="000000"/>
                <w:spacing w:val="1"/>
                <w:sz w:val="20"/>
                <w:szCs w:val="20"/>
                <w:lang w:val="kk-KZ" w:eastAsia="ru-RU"/>
              </w:rPr>
              <w:t>б</w:t>
            </w:r>
            <w:r w:rsidRPr="00382AC0">
              <w:rPr>
                <w:rFonts w:ascii="Times New Roman" w:hAnsi="Times New Roman"/>
                <w:color w:val="000000"/>
                <w:spacing w:val="-1"/>
                <w:sz w:val="20"/>
                <w:szCs w:val="20"/>
                <w:lang w:val="kk-KZ" w:eastAsia="ru-RU"/>
              </w:rPr>
              <w:t>а</w:t>
            </w:r>
            <w:r w:rsidRPr="00382AC0">
              <w:rPr>
                <w:rFonts w:ascii="Times New Roman" w:hAnsi="Times New Roman"/>
                <w:color w:val="000000"/>
                <w:sz w:val="20"/>
                <w:szCs w:val="20"/>
                <w:lang w:val="kk-KZ" w:eastAsia="ru-RU"/>
              </w:rPr>
              <w:t>рыс</w:t>
            </w:r>
            <w:r w:rsidRPr="00382AC0">
              <w:rPr>
                <w:rFonts w:ascii="Times New Roman" w:hAnsi="Times New Roman"/>
                <w:color w:val="000000"/>
                <w:spacing w:val="-1"/>
                <w:sz w:val="20"/>
                <w:szCs w:val="20"/>
                <w:lang w:val="kk-KZ" w:eastAsia="ru-RU"/>
              </w:rPr>
              <w:t>ы</w:t>
            </w:r>
            <w:r w:rsidRPr="00382AC0">
              <w:rPr>
                <w:rFonts w:ascii="Times New Roman" w:hAnsi="Times New Roman"/>
                <w:color w:val="000000"/>
                <w:sz w:val="20"/>
                <w:szCs w:val="20"/>
                <w:lang w:val="kk-KZ" w:eastAsia="ru-RU"/>
              </w:rPr>
              <w:t xml:space="preserve">нда үстел </w:t>
            </w:r>
            <w:r w:rsidRPr="00382AC0">
              <w:rPr>
                <w:rFonts w:ascii="Times New Roman" w:hAnsi="Times New Roman"/>
                <w:color w:val="000000"/>
                <w:spacing w:val="1"/>
                <w:sz w:val="20"/>
                <w:szCs w:val="20"/>
                <w:lang w:val="kk-KZ" w:eastAsia="ru-RU"/>
              </w:rPr>
              <w:t>ү</w:t>
            </w:r>
            <w:r w:rsidRPr="00382AC0">
              <w:rPr>
                <w:rFonts w:ascii="Times New Roman" w:hAnsi="Times New Roman"/>
                <w:color w:val="000000"/>
                <w:sz w:val="20"/>
                <w:szCs w:val="20"/>
                <w:lang w:val="kk-KZ" w:eastAsia="ru-RU"/>
              </w:rPr>
              <w:t>сті және еден үсті құры</w:t>
            </w:r>
            <w:r w:rsidRPr="00382AC0">
              <w:rPr>
                <w:rFonts w:ascii="Times New Roman" w:hAnsi="Times New Roman"/>
                <w:color w:val="000000"/>
                <w:spacing w:val="-1"/>
                <w:sz w:val="20"/>
                <w:szCs w:val="20"/>
                <w:lang w:val="kk-KZ" w:eastAsia="ru-RU"/>
              </w:rPr>
              <w:t>л</w:t>
            </w:r>
            <w:r w:rsidRPr="00382AC0">
              <w:rPr>
                <w:rFonts w:ascii="Times New Roman" w:hAnsi="Times New Roman"/>
                <w:color w:val="000000"/>
                <w:sz w:val="20"/>
                <w:szCs w:val="20"/>
                <w:lang w:val="kk-KZ" w:eastAsia="ru-RU"/>
              </w:rPr>
              <w:t>ыс мате</w:t>
            </w:r>
            <w:r w:rsidRPr="00382AC0">
              <w:rPr>
                <w:rFonts w:ascii="Times New Roman" w:hAnsi="Times New Roman"/>
                <w:color w:val="000000"/>
                <w:spacing w:val="-1"/>
                <w:sz w:val="20"/>
                <w:szCs w:val="20"/>
                <w:lang w:val="kk-KZ" w:eastAsia="ru-RU"/>
              </w:rPr>
              <w:t>р</w:t>
            </w:r>
            <w:r w:rsidRPr="00382AC0">
              <w:rPr>
                <w:rFonts w:ascii="Times New Roman" w:hAnsi="Times New Roman"/>
                <w:color w:val="000000"/>
                <w:sz w:val="20"/>
                <w:szCs w:val="20"/>
                <w:lang w:val="kk-KZ" w:eastAsia="ru-RU"/>
              </w:rPr>
              <w:t>иал</w:t>
            </w:r>
            <w:r w:rsidRPr="00382AC0">
              <w:rPr>
                <w:rFonts w:ascii="Times New Roman" w:hAnsi="Times New Roman"/>
                <w:color w:val="000000"/>
                <w:spacing w:val="-1"/>
                <w:sz w:val="20"/>
                <w:szCs w:val="20"/>
                <w:lang w:val="kk-KZ" w:eastAsia="ru-RU"/>
              </w:rPr>
              <w:t>д</w:t>
            </w:r>
            <w:r w:rsidRPr="00382AC0">
              <w:rPr>
                <w:rFonts w:ascii="Times New Roman" w:hAnsi="Times New Roman"/>
                <w:color w:val="000000"/>
                <w:sz w:val="20"/>
                <w:szCs w:val="20"/>
                <w:lang w:val="kk-KZ" w:eastAsia="ru-RU"/>
              </w:rPr>
              <w:t>а</w:t>
            </w:r>
            <w:r w:rsidRPr="00382AC0">
              <w:rPr>
                <w:rFonts w:ascii="Times New Roman" w:hAnsi="Times New Roman"/>
                <w:color w:val="000000"/>
                <w:spacing w:val="-1"/>
                <w:sz w:val="20"/>
                <w:szCs w:val="20"/>
                <w:lang w:val="kk-KZ" w:eastAsia="ru-RU"/>
              </w:rPr>
              <w:t>р</w:t>
            </w:r>
            <w:r w:rsidRPr="00382AC0">
              <w:rPr>
                <w:rFonts w:ascii="Times New Roman" w:hAnsi="Times New Roman"/>
                <w:color w:val="000000"/>
                <w:sz w:val="20"/>
                <w:szCs w:val="20"/>
                <w:lang w:val="kk-KZ" w:eastAsia="ru-RU"/>
              </w:rPr>
              <w:t>ым</w:t>
            </w:r>
            <w:r w:rsidRPr="00382AC0">
              <w:rPr>
                <w:rFonts w:ascii="Times New Roman" w:hAnsi="Times New Roman"/>
                <w:color w:val="000000"/>
                <w:spacing w:val="-1"/>
                <w:sz w:val="20"/>
                <w:szCs w:val="20"/>
                <w:lang w:val="kk-KZ" w:eastAsia="ru-RU"/>
              </w:rPr>
              <w:t>е</w:t>
            </w:r>
            <w:r w:rsidRPr="00382AC0">
              <w:rPr>
                <w:rFonts w:ascii="Times New Roman" w:hAnsi="Times New Roman"/>
                <w:color w:val="000000"/>
                <w:sz w:val="20"/>
                <w:szCs w:val="20"/>
                <w:lang w:val="kk-KZ" w:eastAsia="ru-RU"/>
              </w:rPr>
              <w:t>н (</w:t>
            </w:r>
            <w:r w:rsidRPr="00382AC0">
              <w:rPr>
                <w:rFonts w:ascii="Times New Roman" w:hAnsi="Times New Roman"/>
                <w:color w:val="000000"/>
                <w:spacing w:val="-1"/>
                <w:sz w:val="20"/>
                <w:szCs w:val="20"/>
                <w:lang w:val="kk-KZ" w:eastAsia="ru-RU"/>
              </w:rPr>
              <w:t>т</w:t>
            </w:r>
            <w:r w:rsidRPr="00382AC0">
              <w:rPr>
                <w:rFonts w:ascii="Times New Roman" w:hAnsi="Times New Roman"/>
                <w:color w:val="000000"/>
                <w:sz w:val="20"/>
                <w:szCs w:val="20"/>
                <w:lang w:val="kk-KZ" w:eastAsia="ru-RU"/>
              </w:rPr>
              <w:t>екшел</w:t>
            </w:r>
            <w:r w:rsidRPr="00382AC0">
              <w:rPr>
                <w:rFonts w:ascii="Times New Roman" w:hAnsi="Times New Roman"/>
                <w:color w:val="000000"/>
                <w:spacing w:val="-2"/>
                <w:sz w:val="20"/>
                <w:szCs w:val="20"/>
                <w:lang w:val="kk-KZ" w:eastAsia="ru-RU"/>
              </w:rPr>
              <w:t>е</w:t>
            </w:r>
            <w:r w:rsidRPr="00382AC0">
              <w:rPr>
                <w:rFonts w:ascii="Times New Roman" w:hAnsi="Times New Roman"/>
                <w:color w:val="000000"/>
                <w:sz w:val="20"/>
                <w:szCs w:val="20"/>
                <w:lang w:val="kk-KZ" w:eastAsia="ru-RU"/>
              </w:rPr>
              <w:t>р, кірпіштер), жаз</w:t>
            </w:r>
            <w:r w:rsidRPr="00382AC0">
              <w:rPr>
                <w:rFonts w:ascii="Times New Roman" w:hAnsi="Times New Roman"/>
                <w:color w:val="000000"/>
                <w:spacing w:val="1"/>
                <w:sz w:val="20"/>
                <w:szCs w:val="20"/>
                <w:lang w:val="kk-KZ" w:eastAsia="ru-RU"/>
              </w:rPr>
              <w:t>ы</w:t>
            </w:r>
            <w:r w:rsidRPr="00382AC0">
              <w:rPr>
                <w:rFonts w:ascii="Times New Roman" w:hAnsi="Times New Roman"/>
                <w:color w:val="000000"/>
                <w:sz w:val="20"/>
                <w:szCs w:val="20"/>
                <w:lang w:val="kk-KZ" w:eastAsia="ru-RU"/>
              </w:rPr>
              <w:t xml:space="preserve">қтық </w:t>
            </w:r>
            <w:r w:rsidRPr="00382AC0">
              <w:rPr>
                <w:rFonts w:ascii="Times New Roman" w:hAnsi="Times New Roman"/>
                <w:color w:val="000000"/>
                <w:spacing w:val="-1"/>
                <w:sz w:val="20"/>
                <w:szCs w:val="20"/>
                <w:lang w:val="kk-KZ" w:eastAsia="ru-RU"/>
              </w:rPr>
              <w:t>т</w:t>
            </w:r>
            <w:r w:rsidRPr="00382AC0">
              <w:rPr>
                <w:rFonts w:ascii="Times New Roman" w:hAnsi="Times New Roman"/>
                <w:color w:val="000000"/>
                <w:sz w:val="20"/>
                <w:szCs w:val="20"/>
                <w:lang w:val="kk-KZ" w:eastAsia="ru-RU"/>
              </w:rPr>
              <w:t xml:space="preserve">ағы </w:t>
            </w:r>
            <w:r w:rsidRPr="00382AC0">
              <w:rPr>
                <w:rFonts w:ascii="Times New Roman" w:hAnsi="Times New Roman"/>
                <w:color w:val="000000"/>
                <w:spacing w:val="-1"/>
                <w:sz w:val="20"/>
                <w:szCs w:val="20"/>
                <w:lang w:val="kk-KZ" w:eastAsia="ru-RU"/>
              </w:rPr>
              <w:t>қ</w:t>
            </w:r>
            <w:r w:rsidRPr="00382AC0">
              <w:rPr>
                <w:rFonts w:ascii="Times New Roman" w:hAnsi="Times New Roman"/>
                <w:color w:val="000000"/>
                <w:sz w:val="20"/>
                <w:szCs w:val="20"/>
                <w:lang w:val="kk-KZ" w:eastAsia="ru-RU"/>
              </w:rPr>
              <w:t>ұрылыст</w:t>
            </w:r>
            <w:r w:rsidRPr="00382AC0">
              <w:rPr>
                <w:rFonts w:ascii="Times New Roman" w:hAnsi="Times New Roman"/>
                <w:color w:val="000000"/>
                <w:spacing w:val="-1"/>
                <w:sz w:val="20"/>
                <w:szCs w:val="20"/>
                <w:lang w:val="kk-KZ" w:eastAsia="ru-RU"/>
              </w:rPr>
              <w:t>ы</w:t>
            </w:r>
            <w:r w:rsidRPr="00382AC0">
              <w:rPr>
                <w:rFonts w:ascii="Times New Roman" w:hAnsi="Times New Roman"/>
                <w:color w:val="000000"/>
                <w:sz w:val="20"/>
                <w:szCs w:val="20"/>
                <w:lang w:val="kk-KZ" w:eastAsia="ru-RU"/>
              </w:rPr>
              <w:t xml:space="preserve">ң </w:t>
            </w:r>
            <w:r w:rsidRPr="00382AC0">
              <w:rPr>
                <w:rFonts w:ascii="Times New Roman" w:hAnsi="Times New Roman"/>
                <w:color w:val="000000"/>
                <w:spacing w:val="-1"/>
                <w:sz w:val="20"/>
                <w:szCs w:val="20"/>
                <w:lang w:val="kk-KZ" w:eastAsia="ru-RU"/>
              </w:rPr>
              <w:t>о</w:t>
            </w:r>
            <w:r w:rsidRPr="00382AC0">
              <w:rPr>
                <w:rFonts w:ascii="Times New Roman" w:hAnsi="Times New Roman"/>
                <w:color w:val="000000"/>
                <w:sz w:val="20"/>
                <w:szCs w:val="20"/>
                <w:lang w:val="kk-KZ" w:eastAsia="ru-RU"/>
              </w:rPr>
              <w:t>р</w:t>
            </w:r>
            <w:r w:rsidRPr="00382AC0">
              <w:rPr>
                <w:rFonts w:ascii="Times New Roman" w:hAnsi="Times New Roman"/>
                <w:color w:val="000000"/>
                <w:spacing w:val="-1"/>
                <w:sz w:val="20"/>
                <w:szCs w:val="20"/>
                <w:lang w:val="kk-KZ" w:eastAsia="ru-RU"/>
              </w:rPr>
              <w:t>н</w:t>
            </w:r>
            <w:r w:rsidRPr="00382AC0">
              <w:rPr>
                <w:rFonts w:ascii="Times New Roman" w:hAnsi="Times New Roman"/>
                <w:color w:val="000000"/>
                <w:sz w:val="20"/>
                <w:szCs w:val="20"/>
                <w:lang w:val="kk-KZ" w:eastAsia="ru-RU"/>
              </w:rPr>
              <w:t>аласу нұсқа</w:t>
            </w:r>
            <w:r w:rsidRPr="00382AC0">
              <w:rPr>
                <w:rFonts w:ascii="Times New Roman" w:hAnsi="Times New Roman"/>
                <w:color w:val="000000"/>
                <w:spacing w:val="-1"/>
                <w:sz w:val="20"/>
                <w:szCs w:val="20"/>
                <w:lang w:val="kk-KZ" w:eastAsia="ru-RU"/>
              </w:rPr>
              <w:t>л</w:t>
            </w:r>
            <w:r w:rsidRPr="00382AC0">
              <w:rPr>
                <w:rFonts w:ascii="Times New Roman" w:hAnsi="Times New Roman"/>
                <w:color w:val="000000"/>
                <w:sz w:val="20"/>
                <w:szCs w:val="20"/>
                <w:lang w:val="kk-KZ" w:eastAsia="ru-RU"/>
              </w:rPr>
              <w:t>а</w:t>
            </w:r>
            <w:r w:rsidRPr="00382AC0">
              <w:rPr>
                <w:rFonts w:ascii="Times New Roman" w:hAnsi="Times New Roman"/>
                <w:color w:val="000000"/>
                <w:spacing w:val="-1"/>
                <w:sz w:val="20"/>
                <w:szCs w:val="20"/>
                <w:lang w:val="kk-KZ" w:eastAsia="ru-RU"/>
              </w:rPr>
              <w:t>р</w:t>
            </w:r>
            <w:r w:rsidRPr="00382AC0">
              <w:rPr>
                <w:rFonts w:ascii="Times New Roman" w:hAnsi="Times New Roman"/>
                <w:color w:val="000000"/>
                <w:sz w:val="20"/>
                <w:szCs w:val="20"/>
                <w:lang w:val="kk-KZ" w:eastAsia="ru-RU"/>
              </w:rPr>
              <w:t>ым</w:t>
            </w:r>
            <w:r w:rsidRPr="00382AC0">
              <w:rPr>
                <w:rFonts w:ascii="Times New Roman" w:hAnsi="Times New Roman"/>
                <w:color w:val="000000"/>
                <w:spacing w:val="-1"/>
                <w:sz w:val="20"/>
                <w:szCs w:val="20"/>
                <w:lang w:val="kk-KZ" w:eastAsia="ru-RU"/>
              </w:rPr>
              <w:t>е</w:t>
            </w:r>
            <w:r w:rsidRPr="00382AC0">
              <w:rPr>
                <w:rFonts w:ascii="Times New Roman" w:hAnsi="Times New Roman"/>
                <w:color w:val="000000"/>
                <w:sz w:val="20"/>
                <w:szCs w:val="20"/>
                <w:lang w:val="kk-KZ" w:eastAsia="ru-RU"/>
              </w:rPr>
              <w:t>н т</w:t>
            </w:r>
            <w:r w:rsidRPr="00382AC0">
              <w:rPr>
                <w:rFonts w:ascii="Times New Roman" w:hAnsi="Times New Roman"/>
                <w:color w:val="000000"/>
                <w:spacing w:val="-1"/>
                <w:sz w:val="20"/>
                <w:szCs w:val="20"/>
                <w:lang w:val="kk-KZ" w:eastAsia="ru-RU"/>
              </w:rPr>
              <w:t>а</w:t>
            </w:r>
            <w:r w:rsidRPr="00382AC0">
              <w:rPr>
                <w:rFonts w:ascii="Times New Roman" w:hAnsi="Times New Roman"/>
                <w:color w:val="000000"/>
                <w:sz w:val="20"/>
                <w:szCs w:val="20"/>
                <w:lang w:val="kk-KZ" w:eastAsia="ru-RU"/>
              </w:rPr>
              <w:t>ныс</w:t>
            </w:r>
            <w:r w:rsidRPr="00382AC0">
              <w:rPr>
                <w:rFonts w:ascii="Times New Roman" w:hAnsi="Times New Roman"/>
                <w:color w:val="000000"/>
                <w:spacing w:val="-2"/>
                <w:sz w:val="20"/>
                <w:szCs w:val="20"/>
                <w:lang w:val="kk-KZ" w:eastAsia="ru-RU"/>
              </w:rPr>
              <w:t>т</w:t>
            </w:r>
            <w:r w:rsidRPr="00382AC0">
              <w:rPr>
                <w:rFonts w:ascii="Times New Roman" w:hAnsi="Times New Roman"/>
                <w:color w:val="000000"/>
                <w:sz w:val="20"/>
                <w:szCs w:val="20"/>
                <w:lang w:val="kk-KZ" w:eastAsia="ru-RU"/>
              </w:rPr>
              <w:t>ы</w:t>
            </w:r>
            <w:r w:rsidRPr="00382AC0">
              <w:rPr>
                <w:rFonts w:ascii="Times New Roman" w:hAnsi="Times New Roman"/>
                <w:color w:val="000000"/>
                <w:spacing w:val="1"/>
                <w:sz w:val="20"/>
                <w:szCs w:val="20"/>
                <w:lang w:val="kk-KZ" w:eastAsia="ru-RU"/>
              </w:rPr>
              <w:t>р</w:t>
            </w:r>
            <w:r w:rsidRPr="00382AC0">
              <w:rPr>
                <w:rFonts w:ascii="Times New Roman" w:hAnsi="Times New Roman"/>
                <w:color w:val="000000"/>
                <w:spacing w:val="-2"/>
                <w:sz w:val="20"/>
                <w:szCs w:val="20"/>
                <w:lang w:val="kk-KZ" w:eastAsia="ru-RU"/>
              </w:rPr>
              <w:t>у</w:t>
            </w:r>
            <w:r w:rsidRPr="00382AC0">
              <w:rPr>
                <w:rFonts w:ascii="Times New Roman" w:hAnsi="Times New Roman"/>
                <w:color w:val="000000"/>
                <w:sz w:val="20"/>
                <w:szCs w:val="20"/>
                <w:lang w:val="kk-KZ" w:eastAsia="ru-RU"/>
              </w:rPr>
              <w:t>.</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ko-KR"/>
              </w:rPr>
              <w:t xml:space="preserve"> </w:t>
            </w:r>
            <w:r w:rsidRPr="00382AC0">
              <w:rPr>
                <w:rFonts w:ascii="Times New Roman" w:hAnsi="Times New Roman"/>
                <w:kern w:val="24"/>
                <w:sz w:val="20"/>
                <w:szCs w:val="20"/>
                <w:lang w:val="kk-KZ" w:eastAsia="ru-RU"/>
              </w:rPr>
              <w:t>(құрастыру)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eastAsia="ru-RU"/>
              </w:rPr>
            </w:pPr>
            <w:r w:rsidRPr="00382AC0">
              <w:rPr>
                <w:rFonts w:ascii="Times New Roman" w:hAnsi="Times New Roman"/>
                <w:sz w:val="20"/>
                <w:szCs w:val="20"/>
                <w:lang w:val="kk-KZ" w:eastAsia="ru-RU"/>
              </w:rPr>
              <w:t>«</w:t>
            </w:r>
            <w:r w:rsidRPr="00382AC0">
              <w:rPr>
                <w:rFonts w:ascii="Times New Roman" w:hAnsi="Times New Roman"/>
                <w:sz w:val="20"/>
                <w:szCs w:val="20"/>
                <w:lang w:eastAsia="ru-RU"/>
              </w:rPr>
              <w:t>Конструктар мен құрастыру</w:t>
            </w:r>
            <w:r w:rsidRPr="00382AC0">
              <w:rPr>
                <w:rFonts w:ascii="Times New Roman" w:hAnsi="Times New Roman"/>
                <w:sz w:val="20"/>
                <w:szCs w:val="20"/>
                <w:lang w:val="kk-KZ" w:eastAsia="ru-RU"/>
              </w:rPr>
              <w:t>»</w:t>
            </w:r>
          </w:p>
          <w:p w:rsidR="00382AC0" w:rsidRPr="00382AC0" w:rsidRDefault="00382AC0" w:rsidP="000803DF">
            <w:pPr>
              <w:rPr>
                <w:rFonts w:ascii="Times New Roman" w:hAnsi="Times New Roman"/>
                <w:sz w:val="20"/>
                <w:szCs w:val="20"/>
                <w:lang w:eastAsia="ru-RU"/>
              </w:rPr>
            </w:pPr>
            <w:r w:rsidRPr="00382AC0">
              <w:rPr>
                <w:rFonts w:ascii="Times New Roman" w:hAnsi="Times New Roman"/>
                <w:sz w:val="20"/>
                <w:szCs w:val="20"/>
                <w:lang w:eastAsia="ru-RU"/>
              </w:rPr>
              <w:t>М</w:t>
            </w:r>
            <w:r w:rsidRPr="00382AC0">
              <w:rPr>
                <w:rFonts w:ascii="Times New Roman" w:hAnsi="Times New Roman"/>
                <w:sz w:val="20"/>
                <w:szCs w:val="20"/>
                <w:lang w:val="kk-KZ" w:eastAsia="ru-RU"/>
              </w:rPr>
              <w:t>індеті</w:t>
            </w:r>
            <w:r w:rsidRPr="00382AC0">
              <w:rPr>
                <w:rFonts w:ascii="Times New Roman" w:hAnsi="Times New Roman"/>
                <w:sz w:val="20"/>
                <w:szCs w:val="20"/>
                <w:lang w:eastAsia="ru-RU"/>
              </w:rPr>
              <w:t>: Балаларға конструктармен құрастыруға үйрету.</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sz w:val="20"/>
                <w:szCs w:val="20"/>
                <w:lang w:eastAsia="ru-RU"/>
              </w:rPr>
              <w:t>Құрастыру әдістерін қалыптастыру, әдемілікке тәрбиелеу</w:t>
            </w:r>
            <w:r w:rsidRPr="00382AC0">
              <w:rPr>
                <w:rFonts w:ascii="Times New Roman" w:hAnsi="Times New Roman"/>
                <w:sz w:val="20"/>
                <w:szCs w:val="20"/>
                <w:lang w:val="kk-KZ" w:eastAsia="ru-RU"/>
              </w:rPr>
              <w:t>.</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sz w:val="20"/>
                <w:szCs w:val="20"/>
                <w:lang w:val="kk-KZ" w:eastAsia="ru-RU"/>
              </w:rPr>
              <w:t>(құрастыру)</w:t>
            </w:r>
          </w:p>
          <w:p w:rsidR="00382AC0" w:rsidRPr="00382AC0" w:rsidRDefault="00382AC0" w:rsidP="000803DF">
            <w:pPr>
              <w:rPr>
                <w:rFonts w:ascii="Times New Roman" w:hAnsi="Times New Roman"/>
                <w:sz w:val="20"/>
                <w:szCs w:val="20"/>
                <w:lang w:val="kk-KZ"/>
              </w:rPr>
            </w:pP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pacing w:val="2"/>
                <w:sz w:val="20"/>
                <w:szCs w:val="20"/>
                <w:lang w:val="kk-KZ"/>
              </w:rPr>
            </w:pPr>
            <w:r w:rsidRPr="00382AC0">
              <w:rPr>
                <w:rFonts w:ascii="Times New Roman" w:hAnsi="Times New Roman"/>
                <w:color w:val="000000"/>
                <w:spacing w:val="2"/>
                <w:sz w:val="20"/>
                <w:szCs w:val="20"/>
                <w:lang w:val="kk-KZ"/>
              </w:rPr>
              <w:lastRenderedPageBreak/>
              <w:t>Серуенге дайындық</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color w:val="000000"/>
                <w:sz w:val="20"/>
                <w:szCs w:val="20"/>
                <w:lang w:val="kk-KZ"/>
              </w:rPr>
              <w:t xml:space="preserve">Жүйелі киініп серуенге шығу .                                                                                                                                                                                                 </w:t>
            </w:r>
          </w:p>
        </w:tc>
        <w:tc>
          <w:tcPr>
            <w:tcW w:w="255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rPr>
            </w:pPr>
            <w:r w:rsidRPr="00382AC0">
              <w:rPr>
                <w:rFonts w:ascii="Times New Roman" w:hAnsi="Times New Roman"/>
                <w:color w:val="000000"/>
                <w:sz w:val="20"/>
                <w:szCs w:val="20"/>
                <w:lang w:val="kk-KZ"/>
              </w:rPr>
              <w:t xml:space="preserve">Жүйелі киініп серуенге шығу .                                                                                                                                                                                                 </w:t>
            </w: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rPr>
            </w:pPr>
            <w:r w:rsidRPr="00382AC0">
              <w:rPr>
                <w:rFonts w:ascii="Times New Roman" w:hAnsi="Times New Roman"/>
                <w:color w:val="000000"/>
                <w:sz w:val="20"/>
                <w:szCs w:val="20"/>
                <w:lang w:val="kk-KZ"/>
              </w:rPr>
              <w:t xml:space="preserve">Жүйелі киініп серуенге шығу .                                                                                                                                                                                                 </w:t>
            </w:r>
          </w:p>
        </w:tc>
        <w:tc>
          <w:tcPr>
            <w:tcW w:w="297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Жүйелі киініп серуенге шығу .                                                                                                                                                                                                 </w:t>
            </w: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Жүйелі киініп серуенге шығу .                                                                                                                                                                                                 </w:t>
            </w:r>
          </w:p>
        </w:tc>
      </w:tr>
      <w:tr w:rsidR="00382AC0" w:rsidRPr="00382AC0" w:rsidTr="000803DF">
        <w:trPr>
          <w:trHeight w:val="2124"/>
        </w:trPr>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pacing w:val="2"/>
                <w:sz w:val="20"/>
                <w:szCs w:val="20"/>
                <w:lang w:val="kk-KZ"/>
              </w:rPr>
            </w:pPr>
            <w:r w:rsidRPr="00382AC0">
              <w:rPr>
                <w:rFonts w:ascii="Times New Roman" w:hAnsi="Times New Roman"/>
                <w:spacing w:val="2"/>
                <w:sz w:val="20"/>
                <w:szCs w:val="20"/>
                <w:lang w:val="kk-KZ"/>
              </w:rPr>
              <w:t>Серуен</w:t>
            </w:r>
          </w:p>
        </w:tc>
        <w:tc>
          <w:tcPr>
            <w:tcW w:w="2551"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«Құстар біздің досымыз»</w:t>
            </w:r>
          </w:p>
          <w:p w:rsidR="00382AC0" w:rsidRPr="00382AC0" w:rsidRDefault="00382AC0" w:rsidP="000803DF">
            <w:pPr>
              <w:widowControl w:val="0"/>
              <w:autoSpaceDE w:val="0"/>
              <w:autoSpaceDN w:val="0"/>
              <w:rPr>
                <w:rFonts w:ascii="Times New Roman" w:hAnsi="Times New Roman"/>
                <w:sz w:val="20"/>
                <w:szCs w:val="20"/>
                <w:lang w:val="kk-KZ" w:eastAsia="ko-KR"/>
              </w:rPr>
            </w:pPr>
            <w:r w:rsidRPr="00382AC0">
              <w:rPr>
                <w:rFonts w:ascii="Times New Roman" w:hAnsi="Times New Roman"/>
                <w:sz w:val="20"/>
                <w:szCs w:val="20"/>
                <w:lang w:val="kk-KZ"/>
              </w:rPr>
              <w:t>Міндеті:Балаларға құстар,олардың тіршілігі туралы білімдерін кеңейту.Құстарға қамқорлық жасауға, оларға деген сүйіспеншілік сезімдерін ояту.</w:t>
            </w:r>
            <w:r w:rsidRPr="00382AC0">
              <w:rPr>
                <w:rFonts w:ascii="Times New Roman" w:hAnsi="Times New Roman"/>
                <w:color w:val="000000"/>
                <w:spacing w:val="2"/>
                <w:sz w:val="20"/>
                <w:szCs w:val="20"/>
                <w:lang w:val="kk-KZ"/>
              </w:rPr>
              <w:t xml:space="preserve"> </w:t>
            </w:r>
            <w:r w:rsidRPr="00382AC0">
              <w:rPr>
                <w:rFonts w:ascii="Times New Roman" w:hAnsi="Times New Roman"/>
                <w:sz w:val="20"/>
                <w:szCs w:val="20"/>
                <w:lang w:val="kk-KZ" w:eastAsia="ko-KR"/>
              </w:rPr>
              <w:t>(қоршаған ортамен таныстыру)</w:t>
            </w:r>
          </w:p>
          <w:p w:rsidR="00382AC0" w:rsidRPr="00382AC0" w:rsidRDefault="00382AC0" w:rsidP="000803DF">
            <w:pPr>
              <w:widowControl w:val="0"/>
              <w:autoSpaceDE w:val="0"/>
              <w:autoSpaceDN w:val="0"/>
              <w:rPr>
                <w:rFonts w:ascii="Times New Roman" w:hAnsi="Times New Roman"/>
                <w:sz w:val="20"/>
                <w:szCs w:val="20"/>
                <w:lang w:val="kk-KZ"/>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«Әжемізде қонақта»</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Міндеті:Әнді айтуға,тыңдауға және жеңіл әуенге қозғалуға дағдыландыру.Ересек</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пен қосылып ән айтуға баулу.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(музыка) </w:t>
            </w: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«Белгі бойынша тоқтап, жүру және жүгіру» Міндеті:Нұсқаушының белгісі бойынша тоқтап, жүруге және жүгіруге үйрету. Заттар арасында еңбектеп жүруге </w:t>
            </w:r>
            <w:r w:rsidRPr="00382AC0">
              <w:rPr>
                <w:rFonts w:ascii="Times New Roman" w:hAnsi="Times New Roman"/>
                <w:sz w:val="20"/>
                <w:szCs w:val="20"/>
                <w:lang w:val="kk-KZ" w:eastAsia="ru-RU"/>
              </w:rPr>
              <w:lastRenderedPageBreak/>
              <w:t>жаттықтыру.</w:t>
            </w:r>
          </w:p>
        </w:tc>
        <w:tc>
          <w:tcPr>
            <w:tcW w:w="2552"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lastRenderedPageBreak/>
              <w:t>«Тепе теңдікті сақтап жүгіруді үйрету»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балаларға қатарда дұрып, денені дамытатын жаттығуларды дұрыс жасату.Денсаулықтарын нығайту.  Қимыл қозғалыстарын дамыту, жаттығуларға деген қызығушылықтарын ояту. Реттілікті сақтауға, ұқыптылыққа тәрбиелеу.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(дене шынықтыру) </w:t>
            </w: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«Заттар әлемі»</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Міндеті:Заттар әлемі туралы түсініктерін бекіту.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Заттардың адам өміріндегі маңызы туралы көзқарастарын кеңейту.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Балалардың айналадағы қоршаған ортаға танымдық қызығушылықпен қарауға баулу.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lastRenderedPageBreak/>
              <w:t>(қоршаған ортамен таныстыру)</w:t>
            </w: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lastRenderedPageBreak/>
              <w:t>«Жануарлар әлемі»</w:t>
            </w:r>
          </w:p>
          <w:p w:rsidR="00382AC0" w:rsidRPr="00382AC0" w:rsidRDefault="00382AC0" w:rsidP="000803DF">
            <w:pPr>
              <w:widowControl w:val="0"/>
              <w:rPr>
                <w:rFonts w:ascii="Times New Roman" w:hAnsi="Times New Roman"/>
                <w:color w:val="000000"/>
                <w:sz w:val="20"/>
                <w:szCs w:val="20"/>
                <w:lang w:val="kk-KZ"/>
              </w:rPr>
            </w:pPr>
            <w:r w:rsidRPr="00382AC0">
              <w:rPr>
                <w:rFonts w:ascii="Times New Roman" w:hAnsi="Times New Roman"/>
                <w:sz w:val="20"/>
                <w:szCs w:val="20"/>
                <w:lang w:val="kk-KZ" w:eastAsia="ru-RU"/>
              </w:rPr>
              <w:t>Міндеті:Музыка сипатына сай қимылдау іскерліктерін дамыту, әуенді ойын әрекеттерін сахналауға, хормен ән айтуға дағдыландыру.</w:t>
            </w:r>
            <w:r w:rsidRPr="00382AC0">
              <w:rPr>
                <w:rFonts w:ascii="Times New Roman" w:hAnsi="Times New Roman"/>
                <w:color w:val="000000"/>
                <w:sz w:val="20"/>
                <w:szCs w:val="20"/>
                <w:lang w:val="kk-KZ"/>
              </w:rPr>
              <w:t>М</w:t>
            </w:r>
            <w:r w:rsidRPr="00382AC0">
              <w:rPr>
                <w:rFonts w:ascii="Times New Roman" w:hAnsi="Times New Roman"/>
                <w:color w:val="000000"/>
                <w:spacing w:val="-1"/>
                <w:sz w:val="20"/>
                <w:szCs w:val="20"/>
                <w:lang w:val="kk-KZ"/>
              </w:rPr>
              <w:t>у</w:t>
            </w:r>
            <w:r w:rsidRPr="00382AC0">
              <w:rPr>
                <w:rFonts w:ascii="Times New Roman" w:hAnsi="Times New Roman"/>
                <w:color w:val="000000"/>
                <w:sz w:val="20"/>
                <w:szCs w:val="20"/>
                <w:lang w:val="kk-KZ"/>
              </w:rPr>
              <w:t>зыканың с</w:t>
            </w:r>
            <w:r w:rsidRPr="00382AC0">
              <w:rPr>
                <w:rFonts w:ascii="Times New Roman" w:hAnsi="Times New Roman"/>
                <w:color w:val="000000"/>
                <w:spacing w:val="-1"/>
                <w:sz w:val="20"/>
                <w:szCs w:val="20"/>
                <w:lang w:val="kk-KZ"/>
              </w:rPr>
              <w:t>и</w:t>
            </w:r>
            <w:r w:rsidRPr="00382AC0">
              <w:rPr>
                <w:rFonts w:ascii="Times New Roman" w:hAnsi="Times New Roman"/>
                <w:color w:val="000000"/>
                <w:sz w:val="20"/>
                <w:szCs w:val="20"/>
                <w:lang w:val="kk-KZ"/>
              </w:rPr>
              <w:t>па</w:t>
            </w:r>
            <w:r w:rsidRPr="00382AC0">
              <w:rPr>
                <w:rFonts w:ascii="Times New Roman" w:hAnsi="Times New Roman"/>
                <w:color w:val="000000"/>
                <w:spacing w:val="-2"/>
                <w:sz w:val="20"/>
                <w:szCs w:val="20"/>
                <w:lang w:val="kk-KZ"/>
              </w:rPr>
              <w:t>т</w:t>
            </w:r>
            <w:r w:rsidRPr="00382AC0">
              <w:rPr>
                <w:rFonts w:ascii="Times New Roman" w:hAnsi="Times New Roman"/>
                <w:color w:val="000000"/>
                <w:sz w:val="20"/>
                <w:szCs w:val="20"/>
                <w:lang w:val="kk-KZ"/>
              </w:rPr>
              <w:t>ына</w:t>
            </w:r>
          </w:p>
          <w:p w:rsidR="00382AC0" w:rsidRPr="00382AC0" w:rsidRDefault="00382AC0" w:rsidP="000803DF">
            <w:pPr>
              <w:widowControl w:val="0"/>
              <w:rPr>
                <w:rFonts w:ascii="Times New Roman" w:hAnsi="Times New Roman"/>
                <w:color w:val="000000"/>
                <w:sz w:val="20"/>
                <w:szCs w:val="20"/>
                <w:lang w:val="kk-KZ"/>
              </w:rPr>
            </w:pPr>
            <w:r w:rsidRPr="00382AC0">
              <w:rPr>
                <w:rFonts w:ascii="Times New Roman" w:hAnsi="Times New Roman"/>
                <w:color w:val="000000"/>
                <w:spacing w:val="-2"/>
                <w:sz w:val="20"/>
                <w:szCs w:val="20"/>
                <w:lang w:val="kk-KZ"/>
              </w:rPr>
              <w:t>с</w:t>
            </w:r>
            <w:r w:rsidRPr="00382AC0">
              <w:rPr>
                <w:rFonts w:ascii="Times New Roman" w:hAnsi="Times New Roman"/>
                <w:color w:val="000000"/>
                <w:sz w:val="20"/>
                <w:szCs w:val="20"/>
                <w:lang w:val="kk-KZ"/>
              </w:rPr>
              <w:t>әй</w:t>
            </w:r>
            <w:r w:rsidRPr="00382AC0">
              <w:rPr>
                <w:rFonts w:ascii="Times New Roman" w:hAnsi="Times New Roman"/>
                <w:color w:val="000000"/>
                <w:spacing w:val="-1"/>
                <w:sz w:val="20"/>
                <w:szCs w:val="20"/>
                <w:lang w:val="kk-KZ"/>
              </w:rPr>
              <w:t>к</w:t>
            </w:r>
            <w:r w:rsidRPr="00382AC0">
              <w:rPr>
                <w:rFonts w:ascii="Times New Roman" w:hAnsi="Times New Roman"/>
                <w:color w:val="000000"/>
                <w:sz w:val="20"/>
                <w:szCs w:val="20"/>
                <w:lang w:val="kk-KZ"/>
              </w:rPr>
              <w:t>ес жануарлардың қ</w:t>
            </w:r>
            <w:r w:rsidRPr="00382AC0">
              <w:rPr>
                <w:rFonts w:ascii="Times New Roman" w:hAnsi="Times New Roman"/>
                <w:color w:val="000000"/>
                <w:spacing w:val="1"/>
                <w:sz w:val="20"/>
                <w:szCs w:val="20"/>
                <w:lang w:val="kk-KZ"/>
              </w:rPr>
              <w:t>и</w:t>
            </w:r>
            <w:r w:rsidRPr="00382AC0">
              <w:rPr>
                <w:rFonts w:ascii="Times New Roman" w:hAnsi="Times New Roman"/>
                <w:color w:val="000000"/>
                <w:sz w:val="20"/>
                <w:szCs w:val="20"/>
                <w:lang w:val="kk-KZ"/>
              </w:rPr>
              <w:t xml:space="preserve">мылдарын </w:t>
            </w:r>
            <w:r w:rsidRPr="00382AC0">
              <w:rPr>
                <w:rFonts w:ascii="Times New Roman" w:hAnsi="Times New Roman"/>
                <w:color w:val="000000"/>
                <w:spacing w:val="-1"/>
                <w:sz w:val="20"/>
                <w:szCs w:val="20"/>
                <w:lang w:val="kk-KZ"/>
              </w:rPr>
              <w:t>к</w:t>
            </w:r>
            <w:r w:rsidRPr="00382AC0">
              <w:rPr>
                <w:rFonts w:ascii="Times New Roman" w:hAnsi="Times New Roman"/>
                <w:color w:val="000000"/>
                <w:sz w:val="20"/>
                <w:szCs w:val="20"/>
                <w:lang w:val="kk-KZ"/>
              </w:rPr>
              <w:t>өрсету</w:t>
            </w:r>
          </w:p>
          <w:p w:rsidR="00382AC0" w:rsidRPr="00382AC0" w:rsidRDefault="00382AC0" w:rsidP="000803DF">
            <w:pPr>
              <w:widowControl w:val="0"/>
              <w:rPr>
                <w:rFonts w:ascii="Times New Roman" w:hAnsi="Times New Roman"/>
                <w:kern w:val="24"/>
                <w:sz w:val="20"/>
                <w:szCs w:val="20"/>
                <w:lang w:val="kk-KZ" w:eastAsia="ru-RU"/>
              </w:rPr>
            </w:pPr>
            <w:r w:rsidRPr="00382AC0">
              <w:rPr>
                <w:rFonts w:ascii="Times New Roman" w:hAnsi="Times New Roman"/>
                <w:sz w:val="20"/>
                <w:szCs w:val="20"/>
                <w:lang w:val="kk-KZ" w:eastAsia="ru-RU"/>
              </w:rPr>
              <w:t>(музыка)</w:t>
            </w: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«Топ бөлмесіне саяхат»</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Міндеті:Балалардың назарын топтың ішіне аудару.Ойыншықтардың,жиһаздың,өсімдіктердің,қоршаған орта заттарының орналасуына көңілдерін бөлу.Әр заттың өз орны бар екенін айтып түсіндіру.</w:t>
            </w:r>
          </w:p>
          <w:p w:rsidR="00382AC0" w:rsidRPr="00382AC0" w:rsidRDefault="00382AC0" w:rsidP="000803DF">
            <w:pPr>
              <w:rPr>
                <w:rFonts w:ascii="Times New Roman" w:hAnsi="Times New Roman"/>
                <w:sz w:val="20"/>
                <w:szCs w:val="20"/>
                <w:lang w:val="kk-KZ" w:eastAsia="kk-KZ"/>
              </w:rPr>
            </w:pPr>
            <w:r w:rsidRPr="00382AC0">
              <w:rPr>
                <w:rFonts w:ascii="Times New Roman" w:hAnsi="Times New Roman"/>
                <w:sz w:val="20"/>
                <w:szCs w:val="20"/>
                <w:lang w:val="kk-KZ"/>
              </w:rPr>
              <w:t>(қоршаған ортамен таныстыру)</w:t>
            </w:r>
          </w:p>
          <w:p w:rsidR="00382AC0" w:rsidRPr="00382AC0" w:rsidRDefault="00382AC0" w:rsidP="000803DF">
            <w:pPr>
              <w:rPr>
                <w:rFonts w:ascii="Times New Roman" w:hAnsi="Times New Roman"/>
                <w:sz w:val="20"/>
                <w:szCs w:val="20"/>
                <w:lang w:val="kk-KZ" w:eastAsia="kk-KZ"/>
              </w:rPr>
            </w:pPr>
          </w:p>
        </w:tc>
        <w:tc>
          <w:tcPr>
            <w:tcW w:w="297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 «Менің сүйікті ойыншықтарым»</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Міндеті:Музыкалық есту қабілеттерін арттыру, ойыншықты ұқыпты ұстауға, оларды әнге қосып айтуға үйрету.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(музыка) </w:t>
            </w:r>
          </w:p>
          <w:p w:rsidR="00382AC0" w:rsidRPr="00382AC0" w:rsidRDefault="00382AC0" w:rsidP="000803DF">
            <w:pPr>
              <w:widowControl w:val="0"/>
              <w:autoSpaceDE w:val="0"/>
              <w:autoSpaceDN w:val="0"/>
              <w:rPr>
                <w:rFonts w:ascii="Times New Roman" w:hAnsi="Times New Roman"/>
                <w:sz w:val="20"/>
                <w:szCs w:val="20"/>
                <w:lang w:val="kk-KZ"/>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«Тауық,әтеш,балапан» Міндеті:Балаларға  үй құстар және олардың тіршілігі жайлы түсінік беру. Үй құстарының тіршілігі жайлы сұрақтарға жауап бергізу арқылы ойлау,есте сақтау қабілеттерін жетілдіру.</w:t>
            </w:r>
            <w:r w:rsidRPr="00382AC0">
              <w:rPr>
                <w:rFonts w:ascii="Times New Roman" w:hAnsi="Times New Roman"/>
                <w:sz w:val="20"/>
                <w:szCs w:val="20"/>
                <w:lang w:val="kk-KZ"/>
              </w:rPr>
              <w:br/>
              <w:t>Үй құстарына қамқор болуға,оларды күте білуге тәрбиелеу.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(қоршаған ортамен таныстыру)</w:t>
            </w: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eastAsia="Arial" w:hAnsi="Times New Roman"/>
                <w:sz w:val="20"/>
                <w:szCs w:val="20"/>
                <w:lang w:val="kk-KZ" w:eastAsia="ko-KR"/>
              </w:rPr>
            </w:pPr>
          </w:p>
          <w:p w:rsidR="00382AC0" w:rsidRPr="00382AC0" w:rsidRDefault="00382AC0" w:rsidP="000803DF">
            <w:pPr>
              <w:widowControl w:val="0"/>
              <w:rPr>
                <w:rFonts w:ascii="Times New Roman" w:eastAsia="Arial" w:hAnsi="Times New Roman"/>
                <w:sz w:val="20"/>
                <w:szCs w:val="20"/>
                <w:lang w:val="kk-KZ" w:eastAsia="ko-KR"/>
              </w:rPr>
            </w:pPr>
          </w:p>
          <w:p w:rsidR="00382AC0" w:rsidRPr="00382AC0" w:rsidRDefault="00382AC0" w:rsidP="000803DF">
            <w:pPr>
              <w:widowControl w:val="0"/>
              <w:rPr>
                <w:rFonts w:ascii="Times New Roman" w:hAnsi="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lastRenderedPageBreak/>
              <w:t>«Жау, жаңбыр»</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 Музыканы тыңдау, есте сақтау, әнді айту, дауыстың биік және төмен ырғақтарын ажырату.</w:t>
            </w:r>
            <w:r w:rsidRPr="00382AC0">
              <w:rPr>
                <w:rFonts w:ascii="Times New Roman" w:hAnsi="Times New Roman"/>
                <w:iCs/>
                <w:sz w:val="20"/>
                <w:szCs w:val="20"/>
                <w:lang w:val="kk-KZ" w:eastAsia="ru-RU"/>
              </w:rPr>
              <w:t>Музыкаға деген сезімін ояту, қарапайым ырғақтармен би билеуді үйрету.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(музыка)</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pacing w:val="2"/>
                <w:sz w:val="20"/>
                <w:szCs w:val="20"/>
                <w:lang w:val="kk-KZ"/>
              </w:rPr>
            </w:pPr>
            <w:r w:rsidRPr="00382AC0">
              <w:rPr>
                <w:rFonts w:ascii="Times New Roman" w:hAnsi="Times New Roman"/>
                <w:spacing w:val="2"/>
                <w:sz w:val="20"/>
                <w:szCs w:val="20"/>
                <w:lang w:val="kk-KZ"/>
              </w:rPr>
              <w:lastRenderedPageBreak/>
              <w:t>Балалардың үйге қайтуы</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spacing w:line="0" w:lineRule="atLeast"/>
              <w:rPr>
                <w:rFonts w:ascii="Times New Roman" w:hAnsi="Times New Roman"/>
                <w:b/>
                <w:noProof/>
                <w:sz w:val="20"/>
                <w:szCs w:val="20"/>
                <w:lang w:val="kk-KZ"/>
              </w:rPr>
            </w:pPr>
            <w:r w:rsidRPr="00382AC0">
              <w:rPr>
                <w:rFonts w:ascii="Times New Roman" w:hAnsi="Times New Roman"/>
                <w:b/>
                <w:noProof/>
                <w:sz w:val="20"/>
                <w:szCs w:val="20"/>
                <w:lang w:val="kk-KZ"/>
              </w:rPr>
              <w:t>Ата-аналарға жұмыс:</w:t>
            </w:r>
          </w:p>
          <w:p w:rsidR="00382AC0" w:rsidRPr="00382AC0" w:rsidRDefault="00382AC0" w:rsidP="000803DF">
            <w:pPr>
              <w:spacing w:line="0" w:lineRule="atLeast"/>
              <w:rPr>
                <w:rFonts w:ascii="Times New Roman" w:hAnsi="Times New Roman"/>
                <w:noProof/>
                <w:sz w:val="20"/>
                <w:szCs w:val="20"/>
                <w:lang w:val="kk-KZ"/>
              </w:rPr>
            </w:pPr>
            <w:r w:rsidRPr="00382AC0">
              <w:rPr>
                <w:rFonts w:ascii="Times New Roman" w:hAnsi="Times New Roman"/>
                <w:b/>
                <w:noProof/>
                <w:sz w:val="20"/>
                <w:szCs w:val="20"/>
                <w:lang w:val="kk-KZ"/>
              </w:rPr>
              <w:t xml:space="preserve"> «Өнегелі 15минут»</w:t>
            </w:r>
            <w:r w:rsidRPr="00382AC0">
              <w:rPr>
                <w:rFonts w:ascii="Times New Roman" w:hAnsi="Times New Roman"/>
                <w:noProof/>
                <w:sz w:val="20"/>
                <w:szCs w:val="20"/>
                <w:lang w:val="kk-KZ"/>
              </w:rPr>
              <w:t xml:space="preserve"> </w:t>
            </w:r>
          </w:p>
          <w:p w:rsidR="00382AC0" w:rsidRPr="00382AC0" w:rsidRDefault="00382AC0" w:rsidP="000803DF">
            <w:pPr>
              <w:spacing w:line="0" w:lineRule="atLeast"/>
              <w:rPr>
                <w:rFonts w:ascii="Times New Roman" w:eastAsia="Times New Roman" w:hAnsi="Times New Roman"/>
                <w:color w:val="000000" w:themeColor="text1"/>
                <w:spacing w:val="2"/>
                <w:sz w:val="20"/>
                <w:szCs w:val="20"/>
                <w:lang w:val="kk-KZ" w:eastAsia="ru-RU"/>
              </w:rPr>
            </w:pPr>
            <w:r w:rsidRPr="00382AC0">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382AC0" w:rsidRDefault="00382AC0" w:rsidP="000803DF">
            <w:pPr>
              <w:rPr>
                <w:rFonts w:ascii="Times New Roman" w:hAnsi="Times New Roman"/>
                <w:sz w:val="20"/>
                <w:szCs w:val="20"/>
                <w:lang w:val="kk-KZ"/>
              </w:rPr>
            </w:pPr>
            <w:r w:rsidRPr="00382AC0">
              <w:rPr>
                <w:rFonts w:ascii="Times New Roman" w:hAnsi="Times New Roman"/>
                <w:b/>
                <w:i/>
                <w:iCs/>
                <w:sz w:val="20"/>
                <w:szCs w:val="20"/>
                <w:lang w:val="kk-KZ"/>
              </w:rPr>
              <w:t>(«Біртұтас тәрбие» бағдарламасы</w:t>
            </w:r>
            <w:r w:rsidRPr="00382AC0">
              <w:rPr>
                <w:rFonts w:ascii="Times New Roman" w:hAnsi="Times New Roman"/>
                <w:b/>
                <w:sz w:val="20"/>
                <w:szCs w:val="20"/>
                <w:lang w:val="kk-KZ"/>
              </w:rPr>
              <w:t>)</w:t>
            </w:r>
          </w:p>
        </w:tc>
        <w:tc>
          <w:tcPr>
            <w:tcW w:w="255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spacing w:line="0" w:lineRule="atLeast"/>
              <w:rPr>
                <w:rFonts w:ascii="Times New Roman" w:hAnsi="Times New Roman"/>
                <w:b/>
                <w:noProof/>
                <w:sz w:val="20"/>
                <w:szCs w:val="20"/>
                <w:lang w:val="kk-KZ"/>
              </w:rPr>
            </w:pPr>
            <w:r w:rsidRPr="00382AC0">
              <w:rPr>
                <w:rFonts w:ascii="Times New Roman" w:hAnsi="Times New Roman"/>
                <w:b/>
                <w:noProof/>
                <w:sz w:val="20"/>
                <w:szCs w:val="20"/>
                <w:lang w:val="kk-KZ"/>
              </w:rPr>
              <w:t>Ата-аналарға жұмыс:</w:t>
            </w:r>
          </w:p>
          <w:p w:rsidR="00382AC0" w:rsidRPr="00382AC0" w:rsidRDefault="00382AC0" w:rsidP="000803DF">
            <w:pPr>
              <w:spacing w:line="0" w:lineRule="atLeast"/>
              <w:rPr>
                <w:rFonts w:ascii="Times New Roman" w:hAnsi="Times New Roman"/>
                <w:noProof/>
                <w:sz w:val="20"/>
                <w:szCs w:val="20"/>
                <w:lang w:val="kk-KZ"/>
              </w:rPr>
            </w:pPr>
            <w:r w:rsidRPr="00382AC0">
              <w:rPr>
                <w:rFonts w:ascii="Times New Roman" w:hAnsi="Times New Roman"/>
                <w:b/>
                <w:noProof/>
                <w:sz w:val="20"/>
                <w:szCs w:val="20"/>
                <w:lang w:val="kk-KZ"/>
              </w:rPr>
              <w:t xml:space="preserve"> «Өнегелі 15минут»</w:t>
            </w:r>
            <w:r w:rsidRPr="00382AC0">
              <w:rPr>
                <w:rFonts w:ascii="Times New Roman" w:hAnsi="Times New Roman"/>
                <w:noProof/>
                <w:sz w:val="20"/>
                <w:szCs w:val="20"/>
                <w:lang w:val="kk-KZ"/>
              </w:rPr>
              <w:t xml:space="preserve"> </w:t>
            </w:r>
          </w:p>
          <w:p w:rsidR="00382AC0" w:rsidRPr="00382AC0" w:rsidRDefault="00382AC0" w:rsidP="000803DF">
            <w:pPr>
              <w:spacing w:line="0" w:lineRule="atLeast"/>
              <w:rPr>
                <w:rFonts w:ascii="Times New Roman" w:eastAsia="Times New Roman" w:hAnsi="Times New Roman"/>
                <w:color w:val="000000" w:themeColor="text1"/>
                <w:spacing w:val="2"/>
                <w:sz w:val="20"/>
                <w:szCs w:val="20"/>
                <w:lang w:val="kk-KZ" w:eastAsia="ru-RU"/>
              </w:rPr>
            </w:pPr>
            <w:r w:rsidRPr="00382AC0">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382AC0" w:rsidRDefault="00382AC0" w:rsidP="000803DF">
            <w:pPr>
              <w:rPr>
                <w:rFonts w:ascii="Times New Roman" w:hAnsi="Times New Roman"/>
                <w:sz w:val="20"/>
                <w:szCs w:val="20"/>
                <w:lang w:val="kk-KZ"/>
              </w:rPr>
            </w:pPr>
            <w:r w:rsidRPr="00382AC0">
              <w:rPr>
                <w:rFonts w:ascii="Times New Roman" w:hAnsi="Times New Roman"/>
                <w:b/>
                <w:i/>
                <w:iCs/>
                <w:sz w:val="20"/>
                <w:szCs w:val="20"/>
                <w:lang w:val="kk-KZ"/>
              </w:rPr>
              <w:t>(«Біртұтас тәрбие» бағдарламасы</w:t>
            </w:r>
            <w:r w:rsidRPr="00382AC0">
              <w:rPr>
                <w:rFonts w:ascii="Times New Roman" w:hAnsi="Times New Roman"/>
                <w:b/>
                <w:sz w:val="20"/>
                <w:szCs w:val="20"/>
                <w:lang w:val="kk-KZ"/>
              </w:rPr>
              <w:t>)</w:t>
            </w: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spacing w:line="0" w:lineRule="atLeast"/>
              <w:rPr>
                <w:rFonts w:ascii="Times New Roman" w:hAnsi="Times New Roman"/>
                <w:b/>
                <w:noProof/>
                <w:sz w:val="20"/>
                <w:szCs w:val="20"/>
                <w:lang w:val="kk-KZ"/>
              </w:rPr>
            </w:pPr>
            <w:r w:rsidRPr="00382AC0">
              <w:rPr>
                <w:rFonts w:ascii="Times New Roman" w:hAnsi="Times New Roman"/>
                <w:b/>
                <w:noProof/>
                <w:sz w:val="20"/>
                <w:szCs w:val="20"/>
                <w:lang w:val="kk-KZ"/>
              </w:rPr>
              <w:t>Ата-аналарға жұмыс:</w:t>
            </w:r>
          </w:p>
          <w:p w:rsidR="00382AC0" w:rsidRPr="00382AC0" w:rsidRDefault="00382AC0" w:rsidP="000803DF">
            <w:pPr>
              <w:spacing w:line="0" w:lineRule="atLeast"/>
              <w:rPr>
                <w:rFonts w:ascii="Times New Roman" w:hAnsi="Times New Roman"/>
                <w:noProof/>
                <w:sz w:val="20"/>
                <w:szCs w:val="20"/>
                <w:lang w:val="kk-KZ"/>
              </w:rPr>
            </w:pPr>
            <w:r w:rsidRPr="00382AC0">
              <w:rPr>
                <w:rFonts w:ascii="Times New Roman" w:hAnsi="Times New Roman"/>
                <w:b/>
                <w:noProof/>
                <w:sz w:val="20"/>
                <w:szCs w:val="20"/>
                <w:lang w:val="kk-KZ"/>
              </w:rPr>
              <w:t xml:space="preserve"> «Өнегелі 15минут»</w:t>
            </w:r>
            <w:r w:rsidRPr="00382AC0">
              <w:rPr>
                <w:rFonts w:ascii="Times New Roman" w:hAnsi="Times New Roman"/>
                <w:noProof/>
                <w:sz w:val="20"/>
                <w:szCs w:val="20"/>
                <w:lang w:val="kk-KZ"/>
              </w:rPr>
              <w:t xml:space="preserve"> </w:t>
            </w:r>
          </w:p>
          <w:p w:rsidR="00382AC0" w:rsidRPr="00382AC0" w:rsidRDefault="00382AC0" w:rsidP="000803DF">
            <w:pPr>
              <w:spacing w:line="0" w:lineRule="atLeast"/>
              <w:rPr>
                <w:rFonts w:ascii="Times New Roman" w:eastAsia="Times New Roman" w:hAnsi="Times New Roman"/>
                <w:color w:val="000000" w:themeColor="text1"/>
                <w:spacing w:val="2"/>
                <w:sz w:val="20"/>
                <w:szCs w:val="20"/>
                <w:lang w:val="kk-KZ" w:eastAsia="ru-RU"/>
              </w:rPr>
            </w:pPr>
            <w:r w:rsidRPr="00382AC0">
              <w:rPr>
                <w:rFonts w:ascii="Times New Roman" w:eastAsia="Times New Roman" w:hAnsi="Times New Roman"/>
                <w:color w:val="000000" w:themeColor="text1"/>
                <w:spacing w:val="2"/>
                <w:sz w:val="20"/>
                <w:szCs w:val="20"/>
                <w:lang w:val="kk-KZ" w:eastAsia="ru-RU"/>
              </w:rPr>
              <w:t>Балалардың ересектермен емін-еркін қарым-қаиынас жасау дағдысын қалыптастыру.</w:t>
            </w:r>
          </w:p>
          <w:p w:rsidR="00382AC0" w:rsidRPr="00382AC0" w:rsidRDefault="00382AC0" w:rsidP="000803DF">
            <w:pPr>
              <w:rPr>
                <w:rFonts w:ascii="Times New Roman" w:hAnsi="Times New Roman"/>
                <w:sz w:val="20"/>
                <w:szCs w:val="20"/>
                <w:lang w:val="kk-KZ"/>
              </w:rPr>
            </w:pPr>
            <w:r w:rsidRPr="00382AC0">
              <w:rPr>
                <w:rFonts w:ascii="Times New Roman" w:hAnsi="Times New Roman"/>
                <w:b/>
                <w:i/>
                <w:iCs/>
                <w:sz w:val="20"/>
                <w:szCs w:val="20"/>
                <w:lang w:val="kk-KZ"/>
              </w:rPr>
              <w:t>(«Біртұтас тәрбие» бағдарламасы</w:t>
            </w:r>
            <w:r w:rsidRPr="00382AC0">
              <w:rPr>
                <w:rFonts w:ascii="Times New Roman" w:hAnsi="Times New Roman"/>
                <w:b/>
                <w:sz w:val="20"/>
                <w:szCs w:val="20"/>
                <w:lang w:val="kk-KZ"/>
              </w:rPr>
              <w:t>)</w:t>
            </w:r>
          </w:p>
        </w:tc>
        <w:tc>
          <w:tcPr>
            <w:tcW w:w="297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Ата- аналарға балаларын ертеңгілік жаттығуға үлгертіп алып келулерін ескерту.</w:t>
            </w:r>
          </w:p>
        </w:tc>
        <w:tc>
          <w:tcPr>
            <w:tcW w:w="26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Ата-аналарға балаларды тамақтарын тауысып жеуге үйретулерін ескерту.</w:t>
            </w:r>
          </w:p>
        </w:tc>
      </w:tr>
    </w:tbl>
    <w:p w:rsidR="00382AC0" w:rsidRPr="00382AC0" w:rsidRDefault="00382AC0" w:rsidP="00382AC0">
      <w:pPr>
        <w:widowControl w:val="0"/>
        <w:tabs>
          <w:tab w:val="left" w:pos="9679"/>
        </w:tabs>
        <w:autoSpaceDE w:val="0"/>
        <w:autoSpaceDN w:val="0"/>
        <w:spacing w:after="0"/>
        <w:rPr>
          <w:rFonts w:ascii="Times New Roman" w:eastAsia="Times New Roman" w:hAnsi="Times New Roman" w:cs="Times New Roman"/>
          <w:b/>
          <w:color w:val="000000"/>
          <w:sz w:val="20"/>
          <w:szCs w:val="20"/>
          <w:u w:val="single"/>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widowControl w:val="0"/>
        <w:autoSpaceDE w:val="0"/>
        <w:autoSpaceDN w:val="0"/>
        <w:spacing w:after="0"/>
        <w:outlineLvl w:val="0"/>
        <w:rPr>
          <w:rFonts w:ascii="Times New Roman" w:eastAsia="Times New Roman" w:hAnsi="Times New Roman" w:cs="Times New Roman"/>
          <w:b/>
          <w:bCs/>
          <w:color w:val="000000"/>
          <w:sz w:val="20"/>
          <w:szCs w:val="20"/>
          <w:lang w:val="kk-KZ"/>
        </w:rPr>
      </w:pPr>
      <w:r w:rsidRPr="00382AC0">
        <w:rPr>
          <w:rFonts w:ascii="Times New Roman" w:eastAsia="Times New Roman" w:hAnsi="Times New Roman" w:cs="Times New Roman"/>
          <w:b/>
          <w:bCs/>
          <w:color w:val="000000"/>
          <w:sz w:val="20"/>
          <w:szCs w:val="20"/>
          <w:lang w:val="kk-KZ"/>
        </w:rPr>
        <w:t>Бекітемін_________________________________                                                                                                                         Тәрбиешілер:Дүзбаева Т</w:t>
      </w:r>
    </w:p>
    <w:p w:rsidR="00382AC0" w:rsidRPr="00382AC0" w:rsidRDefault="00382AC0" w:rsidP="00382AC0">
      <w:pPr>
        <w:widowControl w:val="0"/>
        <w:autoSpaceDE w:val="0"/>
        <w:autoSpaceDN w:val="0"/>
        <w:spacing w:after="0"/>
        <w:outlineLvl w:val="0"/>
        <w:rPr>
          <w:rFonts w:ascii="Times New Roman" w:eastAsia="Times New Roman" w:hAnsi="Times New Roman" w:cs="Times New Roman"/>
          <w:b/>
          <w:bCs/>
          <w:color w:val="000000"/>
          <w:sz w:val="20"/>
          <w:szCs w:val="20"/>
          <w:lang w:val="kk-KZ"/>
        </w:rPr>
      </w:pPr>
      <w:r w:rsidRPr="00382AC0">
        <w:rPr>
          <w:rFonts w:ascii="Times New Roman" w:eastAsia="Times New Roman" w:hAnsi="Times New Roman" w:cs="Times New Roman"/>
          <w:b/>
          <w:bCs/>
          <w:color w:val="000000"/>
          <w:sz w:val="20"/>
          <w:szCs w:val="20"/>
          <w:lang w:val="kk-KZ"/>
        </w:rPr>
        <w:t>ЖШС «Нұр-Тілек»  бөбекжай-бақшасының меңгерушісі                                                                                                                               Қаржаубаева А</w:t>
      </w:r>
    </w:p>
    <w:p w:rsidR="00382AC0" w:rsidRPr="00382AC0" w:rsidRDefault="00382AC0" w:rsidP="00382AC0">
      <w:pPr>
        <w:widowControl w:val="0"/>
        <w:autoSpaceDE w:val="0"/>
        <w:autoSpaceDN w:val="0"/>
        <w:spacing w:after="0"/>
        <w:outlineLvl w:val="0"/>
        <w:rPr>
          <w:rFonts w:ascii="Times New Roman" w:eastAsia="Times New Roman" w:hAnsi="Times New Roman" w:cs="Times New Roman"/>
          <w:b/>
          <w:bCs/>
          <w:color w:val="000000"/>
          <w:sz w:val="20"/>
          <w:szCs w:val="20"/>
          <w:lang w:val="kk-KZ"/>
        </w:rPr>
      </w:pPr>
      <w:r w:rsidRPr="00382AC0">
        <w:rPr>
          <w:rFonts w:ascii="Times New Roman" w:eastAsia="Times New Roman" w:hAnsi="Times New Roman" w:cs="Times New Roman"/>
          <w:b/>
          <w:bCs/>
          <w:color w:val="000000"/>
          <w:sz w:val="20"/>
          <w:szCs w:val="20"/>
          <w:lang w:val="kk-KZ"/>
        </w:rPr>
        <w:t>Г.Ж Бекмурзина</w:t>
      </w:r>
    </w:p>
    <w:p w:rsidR="00382AC0" w:rsidRPr="00382AC0" w:rsidRDefault="00382AC0" w:rsidP="00382AC0">
      <w:pPr>
        <w:widowControl w:val="0"/>
        <w:autoSpaceDE w:val="0"/>
        <w:autoSpaceDN w:val="0"/>
        <w:spacing w:after="0"/>
        <w:jc w:val="center"/>
        <w:outlineLvl w:val="0"/>
        <w:rPr>
          <w:rFonts w:ascii="Times New Roman" w:eastAsia="Times New Roman" w:hAnsi="Times New Roman" w:cs="Times New Roman"/>
          <w:b/>
          <w:bCs/>
          <w:sz w:val="20"/>
          <w:szCs w:val="20"/>
          <w:lang w:val="kk-KZ"/>
        </w:rPr>
      </w:pPr>
      <w:r w:rsidRPr="00382AC0">
        <w:rPr>
          <w:rFonts w:ascii="Times New Roman" w:eastAsia="Times New Roman" w:hAnsi="Times New Roman" w:cs="Times New Roman"/>
          <w:b/>
          <w:bCs/>
          <w:sz w:val="20"/>
          <w:szCs w:val="20"/>
          <w:lang w:val="kk-KZ"/>
        </w:rPr>
        <w:t>Тәрбиелеу-білім беру процесінің циклограммасы</w:t>
      </w:r>
    </w:p>
    <w:p w:rsidR="00382AC0" w:rsidRPr="00382AC0" w:rsidRDefault="00382AC0" w:rsidP="00382AC0">
      <w:pPr>
        <w:widowControl w:val="0"/>
        <w:autoSpaceDE w:val="0"/>
        <w:autoSpaceDN w:val="0"/>
        <w:spacing w:after="0"/>
        <w:jc w:val="center"/>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t>Білім беру ұйымы: ЖШС«Нұр-Тілек» бөбекжай-бақшасы</w:t>
      </w:r>
    </w:p>
    <w:p w:rsidR="00382AC0" w:rsidRPr="00382AC0" w:rsidRDefault="00382AC0" w:rsidP="00382AC0">
      <w:pPr>
        <w:widowControl w:val="0"/>
        <w:tabs>
          <w:tab w:val="left" w:pos="9272"/>
        </w:tabs>
        <w:autoSpaceDE w:val="0"/>
        <w:autoSpaceDN w:val="0"/>
        <w:spacing w:after="0"/>
        <w:rPr>
          <w:rFonts w:ascii="Times New Roman" w:eastAsia="Times New Roman" w:hAnsi="Times New Roman" w:cs="Times New Roman"/>
          <w:b/>
          <w:color w:val="000000"/>
          <w:sz w:val="20"/>
          <w:szCs w:val="20"/>
          <w:lang w:val="kk-KZ"/>
        </w:rPr>
      </w:pPr>
      <w:r w:rsidRPr="00382AC0">
        <w:rPr>
          <w:rFonts w:ascii="Times New Roman" w:eastAsia="Times New Roman" w:hAnsi="Times New Roman" w:cs="Times New Roman"/>
          <w:b/>
          <w:color w:val="000000"/>
          <w:sz w:val="20"/>
          <w:szCs w:val="20"/>
          <w:lang w:val="kk-KZ"/>
        </w:rPr>
        <w:t>Топ</w:t>
      </w:r>
      <w:r w:rsidRPr="00382AC0">
        <w:rPr>
          <w:rFonts w:ascii="Times New Roman" w:eastAsia="Times New Roman" w:hAnsi="Times New Roman" w:cs="Times New Roman"/>
          <w:b/>
          <w:color w:val="000000"/>
          <w:sz w:val="20"/>
          <w:szCs w:val="20"/>
          <w:u w:val="single"/>
          <w:lang w:val="kk-KZ"/>
        </w:rPr>
        <w:t xml:space="preserve"> «Айгөлек»  кіші  топ</w:t>
      </w:r>
    </w:p>
    <w:p w:rsidR="00382AC0" w:rsidRPr="00382AC0" w:rsidRDefault="00382AC0" w:rsidP="00382AC0">
      <w:pPr>
        <w:widowControl w:val="0"/>
        <w:tabs>
          <w:tab w:val="left" w:pos="9272"/>
        </w:tabs>
        <w:autoSpaceDE w:val="0"/>
        <w:autoSpaceDN w:val="0"/>
        <w:spacing w:after="0"/>
        <w:rPr>
          <w:rFonts w:ascii="Times New Roman" w:eastAsia="Times New Roman" w:hAnsi="Times New Roman" w:cs="Times New Roman"/>
          <w:b/>
          <w:color w:val="000000"/>
          <w:sz w:val="20"/>
          <w:szCs w:val="20"/>
          <w:lang w:val="kk-KZ"/>
        </w:rPr>
      </w:pPr>
      <w:r w:rsidRPr="00382AC0">
        <w:rPr>
          <w:rFonts w:ascii="Times New Roman" w:eastAsia="Times New Roman" w:hAnsi="Times New Roman" w:cs="Times New Roman"/>
          <w:b/>
          <w:color w:val="000000"/>
          <w:sz w:val="20"/>
          <w:szCs w:val="20"/>
          <w:lang w:val="kk-KZ"/>
        </w:rPr>
        <w:t>Балалардың  жасы</w:t>
      </w:r>
      <w:r w:rsidRPr="00382AC0">
        <w:rPr>
          <w:rFonts w:ascii="Times New Roman" w:eastAsia="Times New Roman" w:hAnsi="Times New Roman" w:cs="Times New Roman"/>
          <w:b/>
          <w:color w:val="000000"/>
          <w:sz w:val="20"/>
          <w:szCs w:val="20"/>
          <w:u w:val="single"/>
          <w:lang w:val="kk-KZ"/>
        </w:rPr>
        <w:t xml:space="preserve">   2 жас</w:t>
      </w:r>
    </w:p>
    <w:p w:rsidR="00382AC0" w:rsidRPr="00382AC0" w:rsidRDefault="00382AC0" w:rsidP="00382AC0">
      <w:pPr>
        <w:widowControl w:val="0"/>
        <w:tabs>
          <w:tab w:val="left" w:pos="9679"/>
        </w:tabs>
        <w:autoSpaceDE w:val="0"/>
        <w:autoSpaceDN w:val="0"/>
        <w:spacing w:after="0"/>
        <w:rPr>
          <w:rFonts w:ascii="Times New Roman" w:eastAsia="Times New Roman" w:hAnsi="Times New Roman" w:cs="Times New Roman"/>
          <w:b/>
          <w:color w:val="000000"/>
          <w:sz w:val="20"/>
          <w:szCs w:val="20"/>
          <w:u w:val="single"/>
          <w:lang w:val="kk-KZ"/>
        </w:rPr>
      </w:pPr>
      <w:r w:rsidRPr="00382AC0">
        <w:rPr>
          <w:rFonts w:ascii="Times New Roman" w:eastAsia="Times New Roman" w:hAnsi="Times New Roman" w:cs="Times New Roman"/>
          <w:b/>
          <w:color w:val="000000"/>
          <w:sz w:val="20"/>
          <w:szCs w:val="20"/>
          <w:lang w:val="kk-KZ"/>
        </w:rPr>
        <w:t xml:space="preserve">Жоспардың құрылу кезеңі:  </w:t>
      </w:r>
      <w:r w:rsidRPr="00382AC0">
        <w:rPr>
          <w:rFonts w:ascii="Times New Roman" w:eastAsia="Times New Roman" w:hAnsi="Times New Roman" w:cs="Times New Roman"/>
          <w:b/>
          <w:color w:val="000000"/>
          <w:sz w:val="20"/>
          <w:szCs w:val="20"/>
          <w:u w:val="single"/>
          <w:lang w:val="kk-KZ"/>
        </w:rPr>
        <w:t>сәуір  айы, 21.04-25.04. 2025 жыл</w:t>
      </w:r>
    </w:p>
    <w:tbl>
      <w:tblPr>
        <w:tblStyle w:val="af1"/>
        <w:tblW w:w="0" w:type="auto"/>
        <w:tblLayout w:type="fixed"/>
        <w:tblLook w:val="04A0" w:firstRow="1" w:lastRow="0" w:firstColumn="1" w:lastColumn="0" w:noHBand="0" w:noVBand="1"/>
      </w:tblPr>
      <w:tblGrid>
        <w:gridCol w:w="2341"/>
        <w:gridCol w:w="2321"/>
        <w:gridCol w:w="2392"/>
        <w:gridCol w:w="2497"/>
        <w:gridCol w:w="2530"/>
        <w:gridCol w:w="2798"/>
      </w:tblGrid>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b/>
                <w:color w:val="000000" w:themeColor="text1"/>
                <w:sz w:val="20"/>
                <w:szCs w:val="20"/>
                <w:lang w:val="kk-KZ"/>
              </w:rPr>
              <w:t>Күн тәртібі</w:t>
            </w:r>
          </w:p>
        </w:tc>
        <w:tc>
          <w:tcPr>
            <w:tcW w:w="232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t xml:space="preserve">Дүйсенбі </w:t>
            </w:r>
          </w:p>
        </w:tc>
        <w:tc>
          <w:tcPr>
            <w:tcW w:w="239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t>Сейсенбі</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t>Сәрсенбі</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t>Бейсенбі</w:t>
            </w:r>
          </w:p>
        </w:tc>
        <w:tc>
          <w:tcPr>
            <w:tcW w:w="279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t>Жұма</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jc w:val="both"/>
              <w:rPr>
                <w:rFonts w:ascii="Times New Roman" w:eastAsia="Times New Roman" w:hAnsi="Times New Roman"/>
                <w:b/>
                <w:bCs/>
                <w:color w:val="000000" w:themeColor="text1"/>
                <w:sz w:val="20"/>
                <w:szCs w:val="20"/>
                <w:lang w:val="kk-KZ"/>
              </w:rPr>
            </w:pPr>
            <w:r w:rsidRPr="00382AC0">
              <w:rPr>
                <w:rFonts w:ascii="Times New Roman" w:eastAsia="Times New Roman" w:hAnsi="Times New Roman"/>
                <w:b/>
                <w:bCs/>
                <w:color w:val="000000" w:themeColor="text1"/>
                <w:sz w:val="20"/>
                <w:szCs w:val="20"/>
                <w:lang w:val="kk-KZ"/>
              </w:rPr>
              <w:t>Балаларды қабылдау</w:t>
            </w:r>
          </w:p>
          <w:p w:rsidR="00382AC0" w:rsidRPr="00382AC0" w:rsidRDefault="00382AC0" w:rsidP="000803DF">
            <w:pPr>
              <w:jc w:val="both"/>
              <w:rPr>
                <w:rFonts w:ascii="Times New Roman" w:eastAsia="Times New Roman" w:hAnsi="Times New Roman"/>
                <w:bCs/>
                <w:color w:val="000000" w:themeColor="text1"/>
                <w:sz w:val="20"/>
                <w:szCs w:val="20"/>
                <w:lang w:val="kk-KZ"/>
              </w:rPr>
            </w:pPr>
          </w:p>
        </w:tc>
        <w:tc>
          <w:tcPr>
            <w:tcW w:w="232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b/>
                <w:sz w:val="20"/>
                <w:szCs w:val="20"/>
                <w:lang w:val="kk-KZ"/>
              </w:rPr>
            </w:pPr>
            <w:r w:rsidRPr="00382AC0">
              <w:rPr>
                <w:rFonts w:ascii="Times New Roman" w:hAnsi="Times New Roman"/>
                <w:b/>
                <w:sz w:val="20"/>
                <w:szCs w:val="20"/>
                <w:lang w:val="kk-KZ"/>
              </w:rPr>
              <w:t>«Менің Қазақстаным»</w:t>
            </w:r>
          </w:p>
          <w:p w:rsidR="00382AC0" w:rsidRPr="00382AC0" w:rsidRDefault="00382AC0" w:rsidP="000803DF">
            <w:pPr>
              <w:rPr>
                <w:rFonts w:ascii="Times New Roman" w:hAnsi="Times New Roman"/>
                <w:b/>
                <w:sz w:val="20"/>
                <w:szCs w:val="20"/>
                <w:lang w:val="kk-KZ"/>
              </w:rPr>
            </w:pPr>
            <w:r w:rsidRPr="00382AC0">
              <w:rPr>
                <w:rFonts w:ascii="Times New Roman" w:hAnsi="Times New Roman"/>
                <w:b/>
                <w:sz w:val="20"/>
                <w:szCs w:val="20"/>
                <w:lang w:val="kk-KZ"/>
              </w:rPr>
              <w:t>ҚР Әнұранын орындау</w:t>
            </w:r>
          </w:p>
          <w:p w:rsidR="00382AC0" w:rsidRPr="00382AC0" w:rsidRDefault="00382AC0" w:rsidP="000803DF">
            <w:pPr>
              <w:rPr>
                <w:rFonts w:ascii="Times New Roman" w:eastAsia="Times New Roman" w:hAnsi="Times New Roman"/>
                <w:b/>
                <w:bCs/>
                <w:sz w:val="20"/>
                <w:szCs w:val="20"/>
                <w:lang w:val="kk-KZ"/>
              </w:rPr>
            </w:pPr>
            <w:r w:rsidRPr="00382AC0">
              <w:rPr>
                <w:rFonts w:ascii="Times New Roman" w:hAnsi="Times New Roman"/>
                <w:sz w:val="20"/>
                <w:szCs w:val="20"/>
                <w:lang w:val="kk-KZ"/>
              </w:rPr>
              <w:t>Балаларды көтеріңкі көңіл-күймен</w:t>
            </w:r>
            <w:r w:rsidRPr="00382AC0">
              <w:rPr>
                <w:rFonts w:ascii="Times New Roman" w:eastAsia="Times New Roman" w:hAnsi="Times New Roman"/>
                <w:b/>
                <w:bCs/>
                <w:sz w:val="20"/>
                <w:szCs w:val="20"/>
                <w:lang w:val="kk-KZ"/>
              </w:rPr>
              <w:t>«Күй күмбірі»</w:t>
            </w:r>
          </w:p>
          <w:p w:rsidR="00382AC0" w:rsidRPr="00382AC0" w:rsidRDefault="00382AC0" w:rsidP="000803DF">
            <w:pPr>
              <w:pStyle w:val="ad"/>
              <w:rPr>
                <w:sz w:val="20"/>
                <w:szCs w:val="20"/>
                <w:lang w:val="kk-KZ"/>
              </w:rPr>
            </w:pPr>
            <w:r w:rsidRPr="00382AC0">
              <w:rPr>
                <w:b/>
                <w:bCs/>
                <w:sz w:val="20"/>
                <w:szCs w:val="20"/>
                <w:lang w:val="kk-KZ"/>
              </w:rPr>
              <w:t>С.Тұрысбековтің «Көңіл толқыны»</w:t>
            </w:r>
            <w:r w:rsidRPr="00382AC0">
              <w:rPr>
                <w:sz w:val="20"/>
                <w:szCs w:val="20"/>
                <w:lang w:val="kk-KZ"/>
              </w:rPr>
              <w:t>күйімен қарсы алу.</w:t>
            </w:r>
            <w:r w:rsidRPr="00382AC0">
              <w:rPr>
                <w:b/>
                <w:sz w:val="20"/>
                <w:szCs w:val="20"/>
                <w:lang w:val="kk-KZ"/>
              </w:rPr>
              <w:t xml:space="preserve"> («Біртұтас тәрбие» бағдарламасы)</w:t>
            </w:r>
          </w:p>
          <w:p w:rsidR="00382AC0" w:rsidRPr="00382AC0" w:rsidRDefault="00382AC0" w:rsidP="000803DF">
            <w:pPr>
              <w:rPr>
                <w:rFonts w:ascii="Times New Roman" w:hAnsi="Times New Roman"/>
                <w:b/>
                <w:bCs/>
                <w:sz w:val="20"/>
                <w:szCs w:val="20"/>
                <w:lang w:val="kk-KZ"/>
              </w:rPr>
            </w:pPr>
            <w:r w:rsidRPr="00382AC0">
              <w:rPr>
                <w:rFonts w:ascii="Times New Roman" w:hAnsi="Times New Roman"/>
                <w:sz w:val="20"/>
                <w:szCs w:val="20"/>
                <w:lang w:val="kk-KZ"/>
              </w:rPr>
              <w:t>Балалар үшін жайлы жағдай жасау. Тәрбиешімен сәлемдесуді үйрету.</w:t>
            </w:r>
            <w:r w:rsidRPr="00382AC0">
              <w:rPr>
                <w:rFonts w:ascii="Times New Roman" w:hAnsi="Times New Roman"/>
                <w:b/>
                <w:bCs/>
                <w:sz w:val="20"/>
                <w:szCs w:val="20"/>
                <w:lang w:val="kk-KZ"/>
              </w:rPr>
              <w:t xml:space="preserve"> «Қуыршақ Әйгерім мен Динара балаларда қонақта»</w:t>
            </w:r>
          </w:p>
          <w:p w:rsidR="00382AC0" w:rsidRPr="00382AC0" w:rsidRDefault="00382AC0" w:rsidP="000803DF">
            <w:pPr>
              <w:rPr>
                <w:rFonts w:ascii="Times New Roman" w:eastAsiaTheme="minorHAnsi" w:hAnsi="Times New Roman"/>
                <w:color w:val="000000"/>
                <w:sz w:val="20"/>
                <w:szCs w:val="20"/>
                <w:shd w:val="clear" w:color="auto" w:fill="FFFFFF"/>
                <w:lang w:val="kk-KZ"/>
              </w:rPr>
            </w:pPr>
            <w:r w:rsidRPr="00382AC0">
              <w:rPr>
                <w:rFonts w:ascii="Times New Roman" w:hAnsi="Times New Roman"/>
                <w:b/>
                <w:bCs/>
                <w:sz w:val="20"/>
                <w:szCs w:val="20"/>
                <w:lang w:val="kk-KZ"/>
              </w:rPr>
              <w:lastRenderedPageBreak/>
              <w:t>Міндеті:</w:t>
            </w:r>
          </w:p>
          <w:p w:rsidR="00382AC0" w:rsidRPr="00382AC0" w:rsidRDefault="00382AC0" w:rsidP="000803DF">
            <w:pPr>
              <w:rPr>
                <w:rFonts w:ascii="Times New Roman" w:hAnsi="Times New Roman"/>
                <w:b/>
                <w:bCs/>
                <w:sz w:val="20"/>
                <w:szCs w:val="20"/>
                <w:lang w:val="kk-KZ"/>
              </w:rPr>
            </w:pPr>
            <w:r w:rsidRPr="00382AC0">
              <w:rPr>
                <w:rFonts w:ascii="Times New Roman" w:hAnsi="Times New Roman"/>
                <w:bCs/>
                <w:sz w:val="20"/>
                <w:szCs w:val="20"/>
                <w:lang w:val="kk-KZ"/>
              </w:rPr>
              <w:t>Ойыншықтар туралы түсініктерін кеңейту, ойыншықтардың аттарын атай білуге, оларды сипаттап айтуға үйрету, (ы-і) дыбысын қайталату, дұрыс айтылуын жаттықтыру.</w:t>
            </w:r>
          </w:p>
          <w:p w:rsidR="00382AC0" w:rsidRPr="00382AC0" w:rsidRDefault="00382AC0" w:rsidP="000803DF">
            <w:pPr>
              <w:rPr>
                <w:rFonts w:ascii="Times New Roman" w:hAnsi="Times New Roman"/>
                <w:b/>
                <w:bCs/>
                <w:sz w:val="20"/>
                <w:szCs w:val="20"/>
                <w:lang w:val="kk-KZ"/>
              </w:rPr>
            </w:pPr>
            <w:r w:rsidRPr="00382AC0">
              <w:rPr>
                <w:rFonts w:ascii="Times New Roman" w:hAnsi="Times New Roman"/>
                <w:b/>
                <w:sz w:val="20"/>
                <w:szCs w:val="20"/>
                <w:lang w:val="kk-KZ"/>
              </w:rPr>
              <w:t>(</w:t>
            </w:r>
            <w:r w:rsidRPr="00382AC0">
              <w:rPr>
                <w:rFonts w:ascii="Times New Roman" w:hAnsi="Times New Roman"/>
                <w:b/>
                <w:bCs/>
                <w:sz w:val="20"/>
                <w:szCs w:val="20"/>
                <w:lang w:val="kk-KZ"/>
              </w:rPr>
              <w:t>сөйлеуді дамыту</w:t>
            </w:r>
          </w:p>
          <w:p w:rsidR="00382AC0" w:rsidRPr="00382AC0" w:rsidRDefault="00382AC0" w:rsidP="000803DF">
            <w:pPr>
              <w:rPr>
                <w:rFonts w:ascii="Times New Roman" w:hAnsi="Times New Roman"/>
                <w:b/>
                <w:color w:val="FF0000"/>
                <w:sz w:val="20"/>
                <w:szCs w:val="20"/>
                <w:lang w:val="kk-KZ"/>
              </w:rPr>
            </w:pPr>
            <w:r w:rsidRPr="00382AC0">
              <w:rPr>
                <w:rFonts w:ascii="Times New Roman" w:hAnsi="Times New Roman"/>
                <w:b/>
                <w:color w:val="FF0000"/>
                <w:sz w:val="20"/>
                <w:szCs w:val="20"/>
                <w:lang w:val="kk-KZ"/>
              </w:rPr>
              <w:t>Апта сөз дәйектері»</w:t>
            </w:r>
          </w:p>
          <w:p w:rsidR="00382AC0" w:rsidRPr="00382AC0" w:rsidRDefault="00382AC0" w:rsidP="000803DF">
            <w:pPr>
              <w:rPr>
                <w:rFonts w:ascii="Times New Roman" w:hAnsi="Times New Roman"/>
                <w:b/>
                <w:sz w:val="20"/>
                <w:szCs w:val="20"/>
                <w:lang w:val="kk-KZ"/>
              </w:rPr>
            </w:pPr>
            <w:r w:rsidRPr="00382AC0">
              <w:rPr>
                <w:rFonts w:ascii="Times New Roman" w:hAnsi="Times New Roman"/>
                <w:b/>
                <w:sz w:val="20"/>
                <w:szCs w:val="20"/>
                <w:lang w:val="kk-KZ"/>
              </w:rPr>
              <w:t>«Білікті білім жинап кәсіп етер, білімнің дәмін татып өсіп өнер»</w:t>
            </w:r>
          </w:p>
          <w:p w:rsidR="00382AC0" w:rsidRPr="00382AC0" w:rsidRDefault="00382AC0" w:rsidP="000803DF">
            <w:pPr>
              <w:rPr>
                <w:rFonts w:ascii="Times New Roman" w:hAnsi="Times New Roman"/>
                <w:sz w:val="20"/>
                <w:szCs w:val="20"/>
                <w:lang w:val="kk-KZ"/>
              </w:rPr>
            </w:pPr>
            <w:r w:rsidRPr="00382AC0">
              <w:rPr>
                <w:rFonts w:ascii="Times New Roman" w:hAnsi="Times New Roman"/>
                <w:b/>
                <w:i/>
                <w:iCs/>
                <w:color w:val="FF0000"/>
                <w:sz w:val="20"/>
                <w:szCs w:val="20"/>
                <w:lang w:val="kk-KZ"/>
              </w:rPr>
              <w:t xml:space="preserve"> («Біртұтас тәрбие» бағдарламасы</w:t>
            </w:r>
            <w:r w:rsidRPr="00382AC0">
              <w:rPr>
                <w:rFonts w:ascii="Times New Roman" w:hAnsi="Times New Roman"/>
                <w:b/>
                <w:color w:val="FF0000"/>
                <w:sz w:val="20"/>
                <w:szCs w:val="20"/>
                <w:lang w:val="kk-KZ"/>
              </w:rPr>
              <w:t>)</w:t>
            </w:r>
          </w:p>
        </w:tc>
        <w:tc>
          <w:tcPr>
            <w:tcW w:w="239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b/>
                <w:sz w:val="20"/>
                <w:szCs w:val="20"/>
                <w:lang w:val="kk-KZ"/>
              </w:rPr>
            </w:pPr>
            <w:r w:rsidRPr="00382AC0">
              <w:rPr>
                <w:rFonts w:ascii="Times New Roman" w:hAnsi="Times New Roman"/>
                <w:b/>
                <w:sz w:val="20"/>
                <w:szCs w:val="20"/>
                <w:lang w:val="kk-KZ"/>
              </w:rPr>
              <w:lastRenderedPageBreak/>
              <w:t xml:space="preserve"> «Күй күмбірі»</w:t>
            </w:r>
          </w:p>
          <w:p w:rsidR="00382AC0" w:rsidRPr="00382AC0" w:rsidRDefault="00382AC0" w:rsidP="000803DF">
            <w:pPr>
              <w:rPr>
                <w:rFonts w:ascii="Times New Roman" w:hAnsi="Times New Roman"/>
                <w:b/>
                <w:sz w:val="20"/>
                <w:szCs w:val="20"/>
                <w:lang w:val="kk-KZ"/>
              </w:rPr>
            </w:pPr>
            <w:r w:rsidRPr="00382AC0">
              <w:rPr>
                <w:rFonts w:ascii="Times New Roman" w:hAnsi="Times New Roman"/>
                <w:b/>
                <w:sz w:val="20"/>
                <w:szCs w:val="20"/>
                <w:lang w:val="kk-KZ"/>
              </w:rPr>
              <w:t>Ә.Желдібаевтың «Ерке сылқым» күйімен қарсы алу.</w:t>
            </w:r>
          </w:p>
          <w:p w:rsidR="00382AC0" w:rsidRPr="00382AC0" w:rsidRDefault="00382AC0" w:rsidP="000803DF">
            <w:pPr>
              <w:rPr>
                <w:rFonts w:ascii="Times New Roman" w:hAnsi="Times New Roman"/>
                <w:sz w:val="20"/>
                <w:szCs w:val="20"/>
                <w:lang w:val="kk-KZ"/>
              </w:rPr>
            </w:pPr>
            <w:r w:rsidRPr="00382AC0">
              <w:rPr>
                <w:rFonts w:ascii="Times New Roman" w:hAnsi="Times New Roman"/>
                <w:b/>
                <w:sz w:val="20"/>
                <w:szCs w:val="20"/>
                <w:lang w:val="kk-KZ"/>
              </w:rPr>
              <w:t xml:space="preserve"> («Біртұтас тәрбие» бағдарламасы)</w:t>
            </w:r>
            <w:r w:rsidRPr="00382AC0">
              <w:rPr>
                <w:rFonts w:ascii="Times New Roman" w:hAnsi="Times New Roman"/>
                <w:sz w:val="20"/>
                <w:szCs w:val="20"/>
                <w:lang w:val="kk-KZ"/>
              </w:rPr>
              <w:t xml:space="preserve">Тәрбиешінің балалармен қарым-қатынасы: балабақшада сақтайтын әдептілік ережелері туралы жеке әңгімелесу, қарым-қатынас және көтеріңкі </w:t>
            </w:r>
          </w:p>
          <w:p w:rsidR="00382AC0" w:rsidRPr="00382AC0" w:rsidRDefault="00382AC0" w:rsidP="000803DF">
            <w:pPr>
              <w:rPr>
                <w:rFonts w:ascii="Times New Roman" w:hAnsi="Times New Roman"/>
                <w:b/>
                <w:sz w:val="20"/>
                <w:szCs w:val="20"/>
                <w:lang w:val="kk-KZ"/>
              </w:rPr>
            </w:pPr>
            <w:r w:rsidRPr="00382AC0">
              <w:rPr>
                <w:rFonts w:ascii="Times New Roman" w:hAnsi="Times New Roman"/>
                <w:sz w:val="20"/>
                <w:szCs w:val="20"/>
                <w:lang w:val="kk-KZ"/>
              </w:rPr>
              <w:t xml:space="preserve">көңіл-күй орнатуға ойындар ұйымдастыру. </w:t>
            </w:r>
            <w:r w:rsidRPr="00382AC0">
              <w:rPr>
                <w:rFonts w:ascii="Times New Roman" w:hAnsi="Times New Roman"/>
                <w:b/>
                <w:sz w:val="20"/>
                <w:szCs w:val="20"/>
                <w:lang w:val="kk-KZ"/>
              </w:rPr>
              <w:t>«Ауылға саяхат» </w:t>
            </w:r>
          </w:p>
          <w:p w:rsidR="00382AC0" w:rsidRPr="00382AC0" w:rsidRDefault="00382AC0" w:rsidP="000803DF">
            <w:pPr>
              <w:rPr>
                <w:rFonts w:ascii="Times New Roman" w:hAnsi="Times New Roman"/>
                <w:sz w:val="20"/>
                <w:szCs w:val="20"/>
                <w:lang w:val="kk-KZ"/>
              </w:rPr>
            </w:pPr>
            <w:r w:rsidRPr="00382AC0">
              <w:rPr>
                <w:rFonts w:ascii="Times New Roman" w:hAnsi="Times New Roman"/>
                <w:b/>
                <w:bCs/>
                <w:sz w:val="20"/>
                <w:szCs w:val="20"/>
                <w:lang w:val="kk-KZ"/>
              </w:rPr>
              <w:t>Міндеті:</w:t>
            </w:r>
            <w:r w:rsidRPr="00382AC0">
              <w:rPr>
                <w:rFonts w:ascii="Times New Roman" w:hAnsi="Times New Roman"/>
                <w:sz w:val="20"/>
                <w:szCs w:val="20"/>
                <w:lang w:val="kk-KZ"/>
              </w:rPr>
              <w:t xml:space="preserve">Балалардың үй жануарлар және олардың төлдері туралы </w:t>
            </w:r>
            <w:r w:rsidRPr="00382AC0">
              <w:rPr>
                <w:rFonts w:ascii="Times New Roman" w:hAnsi="Times New Roman"/>
                <w:sz w:val="20"/>
                <w:szCs w:val="20"/>
                <w:lang w:val="kk-KZ"/>
              </w:rPr>
              <w:lastRenderedPageBreak/>
              <w:t>білімдерін бекіту , оларды бір-бірінен ажырата білуді және дұрыс атауды бекіту.</w:t>
            </w:r>
          </w:p>
          <w:p w:rsidR="00382AC0" w:rsidRPr="00382AC0" w:rsidRDefault="00382AC0" w:rsidP="000803DF">
            <w:pPr>
              <w:rPr>
                <w:rFonts w:ascii="Times New Roman" w:hAnsi="Times New Roman"/>
                <w:b/>
                <w:sz w:val="20"/>
                <w:szCs w:val="20"/>
                <w:lang w:val="kk-KZ"/>
              </w:rPr>
            </w:pPr>
            <w:r w:rsidRPr="00382AC0">
              <w:rPr>
                <w:rFonts w:ascii="Times New Roman" w:hAnsi="Times New Roman"/>
                <w:b/>
                <w:bCs/>
                <w:sz w:val="20"/>
                <w:szCs w:val="20"/>
              </w:rPr>
              <w:t>(сөйлеуд</w:t>
            </w:r>
            <w:r w:rsidRPr="00382AC0">
              <w:rPr>
                <w:rFonts w:ascii="Times New Roman" w:hAnsi="Times New Roman"/>
                <w:b/>
                <w:bCs/>
                <w:sz w:val="20"/>
                <w:szCs w:val="20"/>
                <w:lang w:val="kk-KZ"/>
              </w:rPr>
              <w:t xml:space="preserve">і </w:t>
            </w:r>
            <w:r w:rsidRPr="00382AC0">
              <w:rPr>
                <w:rFonts w:ascii="Times New Roman" w:hAnsi="Times New Roman"/>
                <w:b/>
                <w:bCs/>
                <w:sz w:val="20"/>
                <w:szCs w:val="20"/>
              </w:rPr>
              <w:t>дамыту)</w:t>
            </w:r>
          </w:p>
          <w:p w:rsidR="00382AC0" w:rsidRPr="00382AC0" w:rsidRDefault="00382AC0" w:rsidP="000803DF">
            <w:pPr>
              <w:pStyle w:val="ad"/>
              <w:rPr>
                <w:sz w:val="20"/>
                <w:szCs w:val="20"/>
                <w:lang w:val="kk-KZ"/>
              </w:rPr>
            </w:pP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lastRenderedPageBreak/>
              <w:t>«Күй күмбірі»</w:t>
            </w:r>
          </w:p>
          <w:p w:rsidR="00382AC0" w:rsidRPr="00382AC0" w:rsidRDefault="00382AC0" w:rsidP="000803DF">
            <w:pPr>
              <w:pStyle w:val="ad"/>
              <w:rPr>
                <w:b/>
                <w:i/>
                <w:iCs/>
                <w:sz w:val="20"/>
                <w:szCs w:val="20"/>
                <w:lang w:val="kk-KZ"/>
              </w:rPr>
            </w:pPr>
            <w:r w:rsidRPr="00382AC0">
              <w:rPr>
                <w:b/>
                <w:bCs/>
                <w:sz w:val="20"/>
                <w:szCs w:val="20"/>
                <w:lang w:val="kk-KZ"/>
              </w:rPr>
              <w:t>Сүгір Әліұлының «Шалқыма»</w:t>
            </w:r>
            <w:r w:rsidRPr="00382AC0">
              <w:rPr>
                <w:sz w:val="20"/>
                <w:szCs w:val="20"/>
                <w:lang w:val="kk-KZ"/>
              </w:rPr>
              <w:t xml:space="preserve"> күйімен қарсы алу.</w:t>
            </w:r>
          </w:p>
          <w:p w:rsidR="00382AC0" w:rsidRPr="00382AC0" w:rsidRDefault="00382AC0" w:rsidP="000803DF">
            <w:pPr>
              <w:pStyle w:val="ad"/>
              <w:rPr>
                <w:b/>
                <w:sz w:val="20"/>
                <w:szCs w:val="20"/>
                <w:lang w:val="kk-KZ"/>
              </w:rPr>
            </w:pPr>
            <w:r w:rsidRPr="00382AC0">
              <w:rPr>
                <w:b/>
                <w:i/>
                <w:iCs/>
                <w:sz w:val="20"/>
                <w:szCs w:val="20"/>
                <w:lang w:val="kk-KZ"/>
              </w:rPr>
              <w:t>(«Біртұтас тәрбие» бағдарламасы</w:t>
            </w:r>
            <w:r w:rsidRPr="00382AC0">
              <w:rPr>
                <w:b/>
                <w:sz w:val="20"/>
                <w:szCs w:val="20"/>
                <w:lang w:val="kk-KZ"/>
              </w:rPr>
              <w:t>)</w:t>
            </w:r>
          </w:p>
          <w:p w:rsidR="00382AC0" w:rsidRPr="00382AC0" w:rsidRDefault="00382AC0" w:rsidP="000803DF">
            <w:pPr>
              <w:pStyle w:val="TableParagraph"/>
              <w:rPr>
                <w:sz w:val="20"/>
                <w:szCs w:val="20"/>
              </w:rPr>
            </w:pPr>
            <w:r w:rsidRPr="00382AC0">
              <w:rPr>
                <w:sz w:val="20"/>
                <w:szCs w:val="20"/>
              </w:rPr>
              <w:t>Қайырлы таң!   Қалдарың  қалай?</w:t>
            </w:r>
          </w:p>
          <w:p w:rsidR="00382AC0" w:rsidRPr="00382AC0" w:rsidRDefault="00382AC0" w:rsidP="000803DF">
            <w:pPr>
              <w:rPr>
                <w:rFonts w:ascii="Times New Roman" w:hAnsi="Times New Roman"/>
                <w:b/>
                <w:sz w:val="20"/>
                <w:szCs w:val="20"/>
                <w:lang w:val="kk-KZ"/>
              </w:rPr>
            </w:pPr>
            <w:r w:rsidRPr="00382AC0">
              <w:rPr>
                <w:rFonts w:ascii="Times New Roman" w:hAnsi="Times New Roman"/>
                <w:sz w:val="20"/>
                <w:szCs w:val="20"/>
                <w:lang w:val="kk-KZ"/>
              </w:rPr>
              <w:t>балалардың көңіл-күйлерін  көтеру, балалардың үсті-басына көңіл аудару. Ата-аналармен қарым-қатынас  мәдениетін  орнату.</w:t>
            </w:r>
            <w:r w:rsidRPr="00382AC0">
              <w:rPr>
                <w:rFonts w:ascii="Times New Roman" w:hAnsi="Times New Roman"/>
                <w:color w:val="000000"/>
                <w:sz w:val="20"/>
                <w:szCs w:val="20"/>
                <w:lang w:val="kk-KZ"/>
              </w:rPr>
              <w:t xml:space="preserve"> </w:t>
            </w:r>
            <w:r w:rsidRPr="00382AC0">
              <w:rPr>
                <w:rFonts w:ascii="Times New Roman" w:hAnsi="Times New Roman"/>
                <w:b/>
                <w:sz w:val="20"/>
                <w:szCs w:val="20"/>
                <w:lang w:val="kk-KZ"/>
              </w:rPr>
              <w:t>«Менің көңілді добым»</w:t>
            </w:r>
          </w:p>
          <w:p w:rsidR="00382AC0" w:rsidRPr="00382AC0" w:rsidRDefault="00382AC0" w:rsidP="000803DF">
            <w:pPr>
              <w:pStyle w:val="TableParagraph"/>
              <w:rPr>
                <w:sz w:val="20"/>
                <w:szCs w:val="20"/>
              </w:rPr>
            </w:pPr>
            <w:r w:rsidRPr="00382AC0">
              <w:rPr>
                <w:b/>
                <w:bCs/>
                <w:sz w:val="20"/>
                <w:szCs w:val="20"/>
              </w:rPr>
              <w:t>Міндеті:</w:t>
            </w:r>
            <w:r w:rsidRPr="00382AC0">
              <w:rPr>
                <w:sz w:val="20"/>
                <w:szCs w:val="20"/>
              </w:rPr>
              <w:t>  Ойыншық  туралы  әңгіме  құрастыруды жалғастыру.Балалардың сөздік  қорын  молайтып, тілін  жаттықтыру.</w:t>
            </w:r>
          </w:p>
          <w:p w:rsidR="00382AC0" w:rsidRPr="00382AC0" w:rsidRDefault="00382AC0" w:rsidP="000803DF">
            <w:pPr>
              <w:rPr>
                <w:rFonts w:ascii="Times New Roman" w:hAnsi="Times New Roman"/>
                <w:b/>
                <w:bCs/>
                <w:sz w:val="20"/>
                <w:szCs w:val="20"/>
              </w:rPr>
            </w:pPr>
            <w:r w:rsidRPr="00382AC0">
              <w:rPr>
                <w:rFonts w:ascii="Times New Roman" w:hAnsi="Times New Roman"/>
                <w:b/>
                <w:bCs/>
                <w:sz w:val="20"/>
                <w:szCs w:val="20"/>
                <w:lang w:val="kk-KZ"/>
              </w:rPr>
              <w:lastRenderedPageBreak/>
              <w:t>(сөйлеуді дамыту,көркем әдебиет)</w:t>
            </w:r>
            <w:r w:rsidRPr="00382AC0">
              <w:rPr>
                <w:rFonts w:ascii="Times New Roman" w:eastAsia="Times New Roman" w:hAnsi="Times New Roman"/>
                <w:color w:val="000000" w:themeColor="text1"/>
                <w:sz w:val="20"/>
                <w:szCs w:val="20"/>
                <w:lang w:val="kk-KZ"/>
              </w:rPr>
              <w:t xml:space="preserve"> </w:t>
            </w:r>
          </w:p>
          <w:p w:rsidR="00382AC0" w:rsidRPr="00382AC0" w:rsidRDefault="00382AC0" w:rsidP="000803DF">
            <w:pPr>
              <w:pStyle w:val="TableParagraph"/>
              <w:rPr>
                <w:color w:val="000000"/>
                <w:sz w:val="20"/>
                <w:szCs w:val="20"/>
              </w:rPr>
            </w:pPr>
          </w:p>
          <w:p w:rsidR="00382AC0" w:rsidRPr="00382AC0" w:rsidRDefault="00382AC0" w:rsidP="000803DF">
            <w:pPr>
              <w:rPr>
                <w:rFonts w:ascii="Times New Roman" w:hAnsi="Times New Roman"/>
                <w:sz w:val="20"/>
                <w:szCs w:val="20"/>
                <w:lang w:val="kk-KZ"/>
              </w:rPr>
            </w:pP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lastRenderedPageBreak/>
              <w:t>«Күй күмбірі»</w:t>
            </w:r>
          </w:p>
          <w:p w:rsidR="00382AC0" w:rsidRPr="00382AC0" w:rsidRDefault="00382AC0" w:rsidP="000803DF">
            <w:pPr>
              <w:pStyle w:val="ad"/>
              <w:rPr>
                <w:sz w:val="20"/>
                <w:szCs w:val="20"/>
                <w:lang w:val="kk-KZ"/>
              </w:rPr>
            </w:pPr>
            <w:r w:rsidRPr="00382AC0">
              <w:rPr>
                <w:b/>
                <w:bCs/>
                <w:sz w:val="20"/>
                <w:szCs w:val="20"/>
                <w:lang w:val="kk-KZ"/>
              </w:rPr>
              <w:t>Махамбеттің күйі «Жұмыр қылыш»</w:t>
            </w:r>
            <w:r w:rsidRPr="00382AC0">
              <w:rPr>
                <w:sz w:val="20"/>
                <w:szCs w:val="20"/>
                <w:lang w:val="kk-KZ"/>
              </w:rPr>
              <w:t xml:space="preserve"> күйімен қарсы алу.</w:t>
            </w:r>
          </w:p>
          <w:p w:rsidR="00382AC0" w:rsidRPr="00382AC0" w:rsidRDefault="00382AC0" w:rsidP="000803DF">
            <w:pPr>
              <w:pStyle w:val="ad"/>
              <w:rPr>
                <w:b/>
                <w:sz w:val="20"/>
                <w:szCs w:val="20"/>
                <w:lang w:val="kk-KZ"/>
              </w:rPr>
            </w:pPr>
            <w:r w:rsidRPr="00382AC0">
              <w:rPr>
                <w:b/>
                <w:i/>
                <w:iCs/>
                <w:sz w:val="20"/>
                <w:szCs w:val="20"/>
                <w:lang w:val="kk-KZ"/>
              </w:rPr>
              <w:t xml:space="preserve"> («Біртұтас тәрбие» бағдарламасы</w:t>
            </w:r>
            <w:r w:rsidRPr="00382AC0">
              <w:rPr>
                <w:b/>
                <w:sz w:val="20"/>
                <w:szCs w:val="20"/>
                <w:lang w:val="kk-KZ"/>
              </w:rPr>
              <w:t>)</w:t>
            </w:r>
          </w:p>
          <w:p w:rsidR="00382AC0" w:rsidRPr="00382AC0" w:rsidRDefault="00382AC0" w:rsidP="000803DF">
            <w:pPr>
              <w:pStyle w:val="TableParagraph"/>
              <w:rPr>
                <w:sz w:val="20"/>
                <w:szCs w:val="20"/>
              </w:rPr>
            </w:pPr>
            <w:r w:rsidRPr="00382AC0">
              <w:rPr>
                <w:sz w:val="20"/>
                <w:szCs w:val="20"/>
              </w:rPr>
              <w:t xml:space="preserve">Балаларды көтеріңкі көңіл-күймен қарсы алу. Балалар үшін жайлы жағдай жасау. Тәрбиешімен сәлемдесуді үйрету. </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w:t>
            </w:r>
            <w:r w:rsidRPr="00382AC0">
              <w:rPr>
                <w:rFonts w:ascii="Times New Roman" w:hAnsi="Times New Roman"/>
                <w:b/>
                <w:bCs/>
                <w:sz w:val="20"/>
                <w:szCs w:val="20"/>
                <w:lang w:val="kk-KZ"/>
              </w:rPr>
              <w:t>Біздің үй»</w:t>
            </w:r>
          </w:p>
          <w:p w:rsidR="00382AC0" w:rsidRPr="00382AC0" w:rsidRDefault="00382AC0" w:rsidP="000803DF">
            <w:pPr>
              <w:rPr>
                <w:rFonts w:ascii="Times New Roman" w:hAnsi="Times New Roman"/>
                <w:sz w:val="20"/>
                <w:szCs w:val="20"/>
                <w:lang w:val="kk-KZ"/>
              </w:rPr>
            </w:pPr>
            <w:r w:rsidRPr="00382AC0">
              <w:rPr>
                <w:rFonts w:ascii="Times New Roman" w:hAnsi="Times New Roman"/>
                <w:b/>
                <w:bCs/>
                <w:sz w:val="20"/>
                <w:szCs w:val="20"/>
                <w:lang w:val="kk-KZ"/>
              </w:rPr>
              <w:t>Міндеті</w:t>
            </w:r>
            <w:r w:rsidRPr="00382AC0">
              <w:rPr>
                <w:rFonts w:ascii="Times New Roman" w:hAnsi="Times New Roman"/>
                <w:sz w:val="20"/>
                <w:szCs w:val="20"/>
                <w:lang w:val="kk-KZ"/>
              </w:rPr>
              <w:t>:Балаларға әр адамның тұратын үйі болатынын түсіндіру.</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Грамматикалық тұлғада жүйелі түрде сөйлемді толық, анық айтуға, өз ойын жеткізе білуге, </w:t>
            </w:r>
            <w:r w:rsidRPr="00382AC0">
              <w:rPr>
                <w:rFonts w:ascii="Times New Roman" w:hAnsi="Times New Roman"/>
                <w:sz w:val="20"/>
                <w:szCs w:val="20"/>
                <w:lang w:val="kk-KZ"/>
              </w:rPr>
              <w:lastRenderedPageBreak/>
              <w:t>достарының, үлкендердің айтқанын аяғына дейін тыңдауға тәрбиелеу.</w:t>
            </w:r>
          </w:p>
          <w:p w:rsidR="00382AC0" w:rsidRPr="00382AC0" w:rsidRDefault="00382AC0" w:rsidP="000803DF">
            <w:pPr>
              <w:rPr>
                <w:rFonts w:ascii="Times New Roman" w:hAnsi="Times New Roman"/>
                <w:b/>
                <w:bCs/>
                <w:sz w:val="20"/>
                <w:szCs w:val="20"/>
                <w:lang w:val="kk-KZ"/>
              </w:rPr>
            </w:pPr>
            <w:r w:rsidRPr="00382AC0">
              <w:rPr>
                <w:rFonts w:ascii="Times New Roman" w:hAnsi="Times New Roman"/>
                <w:b/>
                <w:bCs/>
                <w:sz w:val="20"/>
                <w:szCs w:val="20"/>
                <w:lang w:val="kk-KZ"/>
              </w:rPr>
              <w:t>(сөйлеуді дамыту).</w:t>
            </w:r>
          </w:p>
          <w:p w:rsidR="00382AC0" w:rsidRPr="00382AC0" w:rsidRDefault="00382AC0" w:rsidP="000803DF">
            <w:pPr>
              <w:rPr>
                <w:rFonts w:ascii="Times New Roman" w:hAnsi="Times New Roman"/>
                <w:sz w:val="20"/>
                <w:szCs w:val="20"/>
                <w:lang w:val="kk-KZ"/>
              </w:rPr>
            </w:pPr>
          </w:p>
          <w:p w:rsidR="00382AC0" w:rsidRPr="00382AC0" w:rsidRDefault="00382AC0" w:rsidP="000803DF">
            <w:pPr>
              <w:rPr>
                <w:rFonts w:ascii="Times New Roman" w:hAnsi="Times New Roman"/>
                <w:b/>
                <w:color w:val="FF0000"/>
                <w:sz w:val="20"/>
                <w:szCs w:val="20"/>
                <w:lang w:val="kk-KZ"/>
              </w:rPr>
            </w:pPr>
            <w:r w:rsidRPr="00382AC0">
              <w:rPr>
                <w:rFonts w:ascii="Times New Roman" w:hAnsi="Times New Roman"/>
                <w:b/>
                <w:color w:val="FF0000"/>
                <w:sz w:val="20"/>
                <w:szCs w:val="20"/>
                <w:lang w:val="kk-KZ"/>
              </w:rPr>
              <w:t xml:space="preserve">Ұ.О: </w:t>
            </w:r>
            <w:r w:rsidRPr="00382AC0">
              <w:rPr>
                <w:rFonts w:ascii="Times New Roman" w:hAnsi="Times New Roman"/>
                <w:color w:val="FF0000"/>
                <w:sz w:val="20"/>
                <w:szCs w:val="20"/>
                <w:lang w:val="kk-KZ"/>
              </w:rPr>
              <w:t>«Ақсүйек»</w:t>
            </w:r>
            <w:r w:rsidRPr="00382AC0">
              <w:rPr>
                <w:rFonts w:ascii="Times New Roman" w:hAnsi="Times New Roman"/>
                <w:b/>
                <w:color w:val="FF0000"/>
                <w:sz w:val="20"/>
                <w:szCs w:val="20"/>
                <w:lang w:val="kk-KZ"/>
              </w:rPr>
              <w:t xml:space="preserve"> «Ұлттық ойын-ұлт қазынасы»</w:t>
            </w:r>
          </w:p>
          <w:p w:rsidR="00382AC0" w:rsidRPr="00382AC0" w:rsidRDefault="00382AC0" w:rsidP="000803DF">
            <w:pPr>
              <w:pStyle w:val="ad"/>
              <w:rPr>
                <w:b/>
                <w:color w:val="FF0000"/>
                <w:sz w:val="20"/>
                <w:szCs w:val="20"/>
                <w:lang w:val="kk-KZ"/>
              </w:rPr>
            </w:pPr>
            <w:r w:rsidRPr="00382AC0">
              <w:rPr>
                <w:b/>
                <w:i/>
                <w:iCs/>
                <w:color w:val="FF0000"/>
                <w:sz w:val="20"/>
                <w:szCs w:val="20"/>
                <w:lang w:val="kk-KZ"/>
              </w:rPr>
              <w:t>(«Біртұтас тәрбие» бағдарламасы</w:t>
            </w:r>
            <w:r w:rsidRPr="00382AC0">
              <w:rPr>
                <w:b/>
                <w:color w:val="FF0000"/>
                <w:sz w:val="20"/>
                <w:szCs w:val="20"/>
                <w:lang w:val="kk-KZ"/>
              </w:rPr>
              <w:t>)</w:t>
            </w:r>
          </w:p>
          <w:p w:rsidR="00382AC0" w:rsidRPr="00382AC0" w:rsidRDefault="00382AC0" w:rsidP="000803DF">
            <w:pPr>
              <w:rPr>
                <w:rFonts w:ascii="Times New Roman" w:hAnsi="Times New Roman"/>
                <w:b/>
                <w:color w:val="FF0000"/>
                <w:sz w:val="20"/>
                <w:szCs w:val="20"/>
                <w:lang w:val="kk-KZ"/>
              </w:rPr>
            </w:pPr>
          </w:p>
          <w:p w:rsidR="00382AC0" w:rsidRPr="00382AC0" w:rsidRDefault="00382AC0" w:rsidP="000803DF">
            <w:pPr>
              <w:rPr>
                <w:rFonts w:ascii="Times New Roman" w:hAnsi="Times New Roman"/>
                <w:sz w:val="20"/>
                <w:szCs w:val="20"/>
                <w:lang w:val="kk-KZ"/>
              </w:rPr>
            </w:pPr>
          </w:p>
          <w:p w:rsidR="00382AC0" w:rsidRPr="00382AC0" w:rsidRDefault="00382AC0" w:rsidP="000803DF">
            <w:pPr>
              <w:rPr>
                <w:rFonts w:ascii="Times New Roman" w:hAnsi="Times New Roman"/>
                <w:sz w:val="20"/>
                <w:szCs w:val="20"/>
                <w:lang w:val="kk-KZ"/>
              </w:rPr>
            </w:pPr>
          </w:p>
        </w:tc>
        <w:tc>
          <w:tcPr>
            <w:tcW w:w="279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b/>
                <w:bCs/>
                <w:sz w:val="20"/>
                <w:szCs w:val="20"/>
                <w:lang w:val="kk-KZ"/>
              </w:rPr>
            </w:pPr>
            <w:r w:rsidRPr="00382AC0">
              <w:rPr>
                <w:rFonts w:ascii="Times New Roman" w:hAnsi="Times New Roman"/>
                <w:b/>
                <w:bCs/>
                <w:sz w:val="20"/>
                <w:szCs w:val="20"/>
                <w:lang w:val="kk-KZ"/>
              </w:rPr>
              <w:lastRenderedPageBreak/>
              <w:t>«Күй күмбірі»</w:t>
            </w:r>
          </w:p>
          <w:p w:rsidR="00382AC0" w:rsidRPr="00382AC0" w:rsidRDefault="00382AC0" w:rsidP="000803DF">
            <w:pPr>
              <w:widowControl w:val="0"/>
              <w:rPr>
                <w:rFonts w:ascii="Times New Roman" w:hAnsi="Times New Roman"/>
                <w:sz w:val="20"/>
                <w:szCs w:val="20"/>
                <w:lang w:val="kk-KZ"/>
              </w:rPr>
            </w:pPr>
            <w:r w:rsidRPr="00382AC0">
              <w:rPr>
                <w:rFonts w:ascii="Times New Roman" w:hAnsi="Times New Roman"/>
                <w:b/>
                <w:bCs/>
                <w:sz w:val="20"/>
                <w:szCs w:val="20"/>
                <w:lang w:val="kk-KZ"/>
              </w:rPr>
              <w:t>Т.Қазанғапұлының «Сарыжайлау»</w:t>
            </w:r>
            <w:r w:rsidRPr="00382AC0">
              <w:rPr>
                <w:rFonts w:ascii="Times New Roman" w:hAnsi="Times New Roman"/>
                <w:sz w:val="20"/>
                <w:szCs w:val="20"/>
                <w:lang w:val="kk-KZ"/>
              </w:rPr>
              <w:t xml:space="preserve">  қарсы алу. </w:t>
            </w:r>
          </w:p>
          <w:p w:rsidR="00382AC0" w:rsidRPr="00382AC0" w:rsidRDefault="00382AC0" w:rsidP="000803DF">
            <w:pPr>
              <w:widowControl w:val="0"/>
              <w:rPr>
                <w:rFonts w:ascii="Times New Roman" w:hAnsi="Times New Roman"/>
                <w:sz w:val="20"/>
                <w:szCs w:val="20"/>
                <w:lang w:val="kk-KZ"/>
              </w:rPr>
            </w:pPr>
            <w:r w:rsidRPr="00382AC0">
              <w:rPr>
                <w:rFonts w:ascii="Times New Roman" w:hAnsi="Times New Roman"/>
                <w:b/>
                <w:i/>
                <w:iCs/>
                <w:sz w:val="20"/>
                <w:szCs w:val="20"/>
                <w:lang w:val="kk-KZ"/>
              </w:rPr>
              <w:t>(«Біртұтас тәрбие» бағдарламасы</w:t>
            </w:r>
          </w:p>
          <w:p w:rsidR="00382AC0" w:rsidRPr="00382AC0" w:rsidRDefault="00382AC0" w:rsidP="000803DF">
            <w:pPr>
              <w:pStyle w:val="TableParagraph"/>
              <w:rPr>
                <w:sz w:val="20"/>
                <w:szCs w:val="20"/>
              </w:rPr>
            </w:pPr>
            <w:r w:rsidRPr="00382AC0">
              <w:rPr>
                <w:sz w:val="20"/>
                <w:szCs w:val="20"/>
              </w:rPr>
              <w:t xml:space="preserve">Баладан қандай көңіл күймен келгенін сұрап, </w:t>
            </w:r>
            <w:r w:rsidRPr="00382AC0">
              <w:rPr>
                <w:color w:val="000000"/>
                <w:sz w:val="20"/>
                <w:szCs w:val="20"/>
              </w:rPr>
              <w:t xml:space="preserve">сұрақтарға жауап беру </w:t>
            </w:r>
            <w:r w:rsidRPr="00382AC0">
              <w:rPr>
                <w:sz w:val="20"/>
                <w:szCs w:val="20"/>
              </w:rPr>
              <w:t>дағдысын қалыптастыру </w:t>
            </w:r>
          </w:p>
          <w:p w:rsidR="00382AC0" w:rsidRPr="00382AC0" w:rsidRDefault="00382AC0" w:rsidP="000803DF">
            <w:pPr>
              <w:pStyle w:val="TableParagraph"/>
              <w:rPr>
                <w:b/>
                <w:bCs/>
                <w:sz w:val="20"/>
                <w:szCs w:val="20"/>
              </w:rPr>
            </w:pPr>
            <w:r w:rsidRPr="00382AC0">
              <w:rPr>
                <w:b/>
                <w:bCs/>
                <w:sz w:val="20"/>
                <w:szCs w:val="20"/>
              </w:rPr>
              <w:t>«Қасқыр, түлкі, әтеш» ертегісі</w:t>
            </w:r>
          </w:p>
          <w:p w:rsidR="00382AC0" w:rsidRPr="00382AC0" w:rsidRDefault="00382AC0" w:rsidP="000803DF">
            <w:pPr>
              <w:pStyle w:val="TableParagraph"/>
              <w:rPr>
                <w:sz w:val="20"/>
                <w:szCs w:val="20"/>
              </w:rPr>
            </w:pPr>
            <w:r w:rsidRPr="00382AC0">
              <w:rPr>
                <w:b/>
                <w:bCs/>
                <w:sz w:val="20"/>
                <w:szCs w:val="20"/>
              </w:rPr>
              <w:t>Міндеті:</w:t>
            </w:r>
            <w:r w:rsidRPr="00382AC0">
              <w:rPr>
                <w:sz w:val="20"/>
                <w:szCs w:val="20"/>
              </w:rPr>
              <w:t>Ертегі мазмұнын түсіндіру.</w:t>
            </w:r>
          </w:p>
          <w:p w:rsidR="00382AC0" w:rsidRPr="00382AC0" w:rsidRDefault="00382AC0" w:rsidP="000803DF">
            <w:pPr>
              <w:pStyle w:val="TableParagraph"/>
              <w:rPr>
                <w:sz w:val="20"/>
                <w:szCs w:val="20"/>
              </w:rPr>
            </w:pPr>
            <w:r w:rsidRPr="00382AC0">
              <w:rPr>
                <w:sz w:val="20"/>
                <w:szCs w:val="20"/>
              </w:rPr>
              <w:t xml:space="preserve"> Сөздік қорларын толықтыру, сөйлеу мәдениетін, ойлау қабілеттерін дамыту.</w:t>
            </w:r>
          </w:p>
          <w:p w:rsidR="00382AC0" w:rsidRPr="00382AC0" w:rsidRDefault="00382AC0" w:rsidP="000803DF">
            <w:pPr>
              <w:pStyle w:val="TableParagraph"/>
              <w:rPr>
                <w:sz w:val="20"/>
                <w:szCs w:val="20"/>
              </w:rPr>
            </w:pPr>
            <w:r w:rsidRPr="00382AC0">
              <w:rPr>
                <w:sz w:val="20"/>
                <w:szCs w:val="20"/>
              </w:rPr>
              <w:t>(</w:t>
            </w:r>
            <w:r w:rsidRPr="00382AC0">
              <w:rPr>
                <w:b/>
                <w:bCs/>
                <w:sz w:val="20"/>
                <w:szCs w:val="20"/>
              </w:rPr>
              <w:t>сөйлеуді дамыту)</w:t>
            </w:r>
          </w:p>
          <w:p w:rsidR="00382AC0" w:rsidRPr="00382AC0" w:rsidRDefault="00382AC0" w:rsidP="000803DF">
            <w:pPr>
              <w:pStyle w:val="TableParagraph"/>
              <w:rPr>
                <w:b/>
                <w:bCs/>
                <w:sz w:val="20"/>
                <w:szCs w:val="20"/>
              </w:rPr>
            </w:pPr>
          </w:p>
          <w:p w:rsidR="00382AC0" w:rsidRPr="00382AC0" w:rsidRDefault="00382AC0" w:rsidP="000803DF">
            <w:pPr>
              <w:rPr>
                <w:rFonts w:ascii="Times New Roman" w:hAnsi="Times New Roman"/>
                <w:sz w:val="20"/>
                <w:szCs w:val="20"/>
                <w:lang w:val="kk-KZ"/>
              </w:rPr>
            </w:pPr>
          </w:p>
        </w:tc>
      </w:tr>
      <w:tr w:rsidR="00382AC0" w:rsidRPr="00382AC0" w:rsidTr="000803DF">
        <w:trPr>
          <w:trHeight w:val="1511"/>
        </w:trPr>
        <w:tc>
          <w:tcPr>
            <w:tcW w:w="2341" w:type="dxa"/>
            <w:tcBorders>
              <w:top w:val="single" w:sz="4" w:space="0" w:color="auto"/>
              <w:left w:val="single" w:sz="4" w:space="0" w:color="auto"/>
              <w:bottom w:val="single" w:sz="4" w:space="0" w:color="auto"/>
              <w:right w:val="single" w:sz="4" w:space="0" w:color="auto"/>
            </w:tcBorders>
            <w:vAlign w:val="center"/>
            <w:hideMark/>
          </w:tcPr>
          <w:p w:rsidR="00382AC0" w:rsidRPr="00382AC0" w:rsidRDefault="00382AC0" w:rsidP="000803DF">
            <w:pPr>
              <w:jc w:val="both"/>
              <w:rPr>
                <w:rFonts w:ascii="Times New Roman" w:eastAsia="Times New Roman" w:hAnsi="Times New Roman"/>
                <w:b/>
                <w:bCs/>
                <w:color w:val="000000" w:themeColor="text1"/>
                <w:sz w:val="20"/>
                <w:szCs w:val="20"/>
                <w:lang w:val="kk-KZ"/>
              </w:rPr>
            </w:pPr>
            <w:r w:rsidRPr="00382AC0">
              <w:rPr>
                <w:rFonts w:ascii="Times New Roman" w:eastAsia="Times New Roman" w:hAnsi="Times New Roman"/>
                <w:b/>
                <w:bCs/>
                <w:color w:val="000000" w:themeColor="text1"/>
                <w:sz w:val="20"/>
                <w:szCs w:val="20"/>
                <w:lang w:val="kk-KZ"/>
              </w:rPr>
              <w:lastRenderedPageBreak/>
              <w:t>Ата–аналармен әңгімелесу,кеңес беру</w:t>
            </w:r>
          </w:p>
        </w:tc>
        <w:tc>
          <w:tcPr>
            <w:tcW w:w="232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Cs/>
                <w:color w:val="000000" w:themeColor="text1"/>
                <w:sz w:val="20"/>
                <w:szCs w:val="20"/>
                <w:lang w:val="kk-KZ"/>
              </w:rPr>
            </w:pPr>
            <w:r w:rsidRPr="00382AC0">
              <w:rPr>
                <w:rFonts w:ascii="Times New Roman" w:hAnsi="Times New Roman"/>
                <w:b/>
                <w:noProof/>
                <w:sz w:val="20"/>
                <w:szCs w:val="20"/>
                <w:lang w:val="kk-KZ"/>
              </w:rPr>
              <w:t>Ата-аналарға жұмыс: «Өнегелі 15минут»</w:t>
            </w:r>
            <w:r w:rsidRPr="00382AC0">
              <w:rPr>
                <w:rFonts w:ascii="Times New Roman" w:hAnsi="Times New Roman"/>
                <w:noProof/>
                <w:sz w:val="20"/>
                <w:szCs w:val="20"/>
                <w:lang w:val="kk-KZ"/>
              </w:rPr>
              <w:t xml:space="preserve"> </w:t>
            </w:r>
            <w:r w:rsidRPr="00382AC0">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hAnsi="Times New Roman"/>
                <w:b/>
                <w:i/>
                <w:iCs/>
                <w:sz w:val="20"/>
                <w:szCs w:val="20"/>
                <w:lang w:val="kk-KZ"/>
              </w:rPr>
              <w:t>(«Біртұтас тәрбие» бағдарламасы</w:t>
            </w:r>
            <w:r w:rsidRPr="00382AC0">
              <w:rPr>
                <w:rFonts w:ascii="Times New Roman" w:hAnsi="Times New Roman"/>
                <w:b/>
                <w:sz w:val="20"/>
                <w:szCs w:val="20"/>
                <w:lang w:val="kk-KZ"/>
              </w:rPr>
              <w:t>)</w:t>
            </w:r>
          </w:p>
        </w:tc>
        <w:tc>
          <w:tcPr>
            <w:tcW w:w="239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Cs/>
                <w:color w:val="000000" w:themeColor="text1"/>
                <w:sz w:val="20"/>
                <w:szCs w:val="20"/>
                <w:lang w:val="kk-KZ"/>
              </w:rPr>
            </w:pPr>
            <w:r w:rsidRPr="00382AC0">
              <w:rPr>
                <w:rFonts w:ascii="Times New Roman" w:hAnsi="Times New Roman"/>
                <w:b/>
                <w:noProof/>
                <w:sz w:val="20"/>
                <w:szCs w:val="20"/>
                <w:lang w:val="kk-KZ"/>
              </w:rPr>
              <w:t>Ата-аналарға жұмыс: «Өнегелі 15минут»</w:t>
            </w:r>
            <w:r w:rsidRPr="00382AC0">
              <w:rPr>
                <w:rFonts w:ascii="Times New Roman" w:hAnsi="Times New Roman"/>
                <w:noProof/>
                <w:sz w:val="20"/>
                <w:szCs w:val="20"/>
                <w:lang w:val="kk-KZ"/>
              </w:rPr>
              <w:t xml:space="preserve"> </w:t>
            </w:r>
            <w:r w:rsidRPr="00382AC0">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hAnsi="Times New Roman"/>
                <w:b/>
                <w:i/>
                <w:iCs/>
                <w:sz w:val="20"/>
                <w:szCs w:val="20"/>
                <w:lang w:val="kk-KZ"/>
              </w:rPr>
              <w:t>(«Біртұтас тәрбие» бағдарламасы</w:t>
            </w:r>
            <w:r w:rsidRPr="00382AC0">
              <w:rPr>
                <w:rFonts w:ascii="Times New Roman" w:hAnsi="Times New Roman"/>
                <w:b/>
                <w:sz w:val="20"/>
                <w:szCs w:val="20"/>
                <w:lang w:val="kk-KZ"/>
              </w:rPr>
              <w:t>)</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Cs/>
                <w:color w:val="000000" w:themeColor="text1"/>
                <w:sz w:val="20"/>
                <w:szCs w:val="20"/>
                <w:lang w:val="kk-KZ"/>
              </w:rPr>
            </w:pPr>
            <w:r w:rsidRPr="00382AC0">
              <w:rPr>
                <w:rFonts w:ascii="Times New Roman" w:hAnsi="Times New Roman"/>
                <w:b/>
                <w:noProof/>
                <w:sz w:val="20"/>
                <w:szCs w:val="20"/>
                <w:lang w:val="kk-KZ"/>
              </w:rPr>
              <w:t>Ата-аналарға жұмыс: «Өнегелі 15минут»</w:t>
            </w:r>
            <w:r w:rsidRPr="00382AC0">
              <w:rPr>
                <w:rFonts w:ascii="Times New Roman" w:hAnsi="Times New Roman"/>
                <w:noProof/>
                <w:sz w:val="20"/>
                <w:szCs w:val="20"/>
                <w:lang w:val="kk-KZ"/>
              </w:rPr>
              <w:t xml:space="preserve"> </w:t>
            </w:r>
            <w:r w:rsidRPr="00382AC0">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hAnsi="Times New Roman"/>
                <w:b/>
                <w:i/>
                <w:iCs/>
                <w:sz w:val="20"/>
                <w:szCs w:val="20"/>
                <w:lang w:val="kk-KZ"/>
              </w:rPr>
              <w:t>(«Біртұтас тәрбие» бағдарламасы</w:t>
            </w:r>
            <w:r w:rsidRPr="00382AC0">
              <w:rPr>
                <w:rFonts w:ascii="Times New Roman" w:hAnsi="Times New Roman"/>
                <w:b/>
                <w:sz w:val="20"/>
                <w:szCs w:val="20"/>
                <w:lang w:val="kk-KZ"/>
              </w:rPr>
              <w:t>)</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bCs/>
                <w:color w:val="000000" w:themeColor="text1"/>
                <w:sz w:val="20"/>
                <w:szCs w:val="20"/>
                <w:lang w:val="kk-KZ"/>
              </w:rPr>
              <w:t>Ата–аналармен бала денсаулығы, баланың үйдегі  күн тәртібі, балалардың тазалығы жөнінде  әңгімелесу.</w:t>
            </w:r>
          </w:p>
        </w:tc>
        <w:tc>
          <w:tcPr>
            <w:tcW w:w="279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bCs/>
                <w:color w:val="000000" w:themeColor="text1"/>
                <w:sz w:val="20"/>
                <w:szCs w:val="20"/>
                <w:lang w:val="kk-KZ"/>
              </w:rPr>
              <w:t>Ата–аналармен бала денсаулығы, баланың үйдегі  күн тәртібі, ертеңгілік жаттығуға үлгертіп алып келулерін ескерту.</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t xml:space="preserve">Балалардың  дербес іс – әрекеті </w:t>
            </w:r>
          </w:p>
        </w:tc>
        <w:tc>
          <w:tcPr>
            <w:tcW w:w="232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TableParagraph"/>
              <w:rPr>
                <w:b/>
                <w:bCs/>
                <w:sz w:val="20"/>
                <w:szCs w:val="20"/>
              </w:rPr>
            </w:pPr>
            <w:r w:rsidRPr="00382AC0">
              <w:rPr>
                <w:b/>
                <w:bCs/>
                <w:sz w:val="20"/>
                <w:szCs w:val="20"/>
              </w:rPr>
              <w:t xml:space="preserve">Сенсорика           </w:t>
            </w:r>
          </w:p>
          <w:p w:rsidR="00382AC0" w:rsidRPr="00382AC0" w:rsidRDefault="00382AC0" w:rsidP="000803DF">
            <w:pPr>
              <w:pStyle w:val="TableParagraph"/>
              <w:rPr>
                <w:b/>
                <w:bCs/>
                <w:sz w:val="20"/>
                <w:szCs w:val="20"/>
              </w:rPr>
            </w:pPr>
            <w:r w:rsidRPr="00382AC0">
              <w:rPr>
                <w:b/>
                <w:bCs/>
                <w:sz w:val="20"/>
                <w:szCs w:val="20"/>
              </w:rPr>
              <w:t>«Түсті таңда» ойыны</w:t>
            </w:r>
          </w:p>
          <w:p w:rsidR="00382AC0" w:rsidRPr="00382AC0" w:rsidRDefault="00382AC0" w:rsidP="000803DF">
            <w:pPr>
              <w:pStyle w:val="TableParagraph"/>
              <w:rPr>
                <w:sz w:val="20"/>
                <w:szCs w:val="20"/>
              </w:rPr>
            </w:pPr>
            <w:r w:rsidRPr="00382AC0">
              <w:rPr>
                <w:b/>
                <w:bCs/>
                <w:sz w:val="20"/>
                <w:szCs w:val="20"/>
              </w:rPr>
              <w:t>Міндеті</w:t>
            </w:r>
            <w:r w:rsidRPr="00382AC0">
              <w:rPr>
                <w:sz w:val="20"/>
                <w:szCs w:val="20"/>
              </w:rPr>
              <w:t xml:space="preserve">: балалардың назарын аудару арқылы, </w:t>
            </w:r>
            <w:r w:rsidRPr="00382AC0">
              <w:rPr>
                <w:sz w:val="20"/>
                <w:szCs w:val="20"/>
              </w:rPr>
              <w:lastRenderedPageBreak/>
              <w:t xml:space="preserve">көңіл күйлерін көтеру. </w:t>
            </w:r>
          </w:p>
          <w:p w:rsidR="00382AC0" w:rsidRPr="00382AC0" w:rsidRDefault="00382AC0" w:rsidP="000803DF">
            <w:pPr>
              <w:pStyle w:val="TableParagraph"/>
              <w:rPr>
                <w:sz w:val="20"/>
                <w:szCs w:val="20"/>
              </w:rPr>
            </w:pPr>
            <w:r w:rsidRPr="00382AC0">
              <w:rPr>
                <w:sz w:val="20"/>
                <w:szCs w:val="20"/>
              </w:rPr>
              <w:t xml:space="preserve">Балалардың өзіне өзі қызмет көрсету дағдыларын қадағалау. </w:t>
            </w:r>
          </w:p>
          <w:p w:rsidR="00382AC0" w:rsidRPr="00382AC0" w:rsidRDefault="00382AC0" w:rsidP="000803DF">
            <w:pPr>
              <w:pStyle w:val="TableParagraph"/>
              <w:rPr>
                <w:sz w:val="20"/>
                <w:szCs w:val="20"/>
              </w:rPr>
            </w:pPr>
          </w:p>
          <w:p w:rsidR="00382AC0" w:rsidRPr="00382AC0" w:rsidRDefault="00382AC0" w:rsidP="000803DF">
            <w:pPr>
              <w:pStyle w:val="TableParagraph"/>
              <w:rPr>
                <w:b/>
                <w:bCs/>
                <w:sz w:val="20"/>
                <w:szCs w:val="20"/>
              </w:rPr>
            </w:pPr>
            <w:r w:rsidRPr="00382AC0">
              <w:rPr>
                <w:b/>
                <w:bCs/>
                <w:sz w:val="20"/>
                <w:szCs w:val="20"/>
              </w:rPr>
              <w:t xml:space="preserve">«Алма» </w:t>
            </w:r>
          </w:p>
          <w:p w:rsidR="00382AC0" w:rsidRPr="00382AC0" w:rsidRDefault="00382AC0" w:rsidP="000803DF">
            <w:pPr>
              <w:pStyle w:val="TableParagraph"/>
              <w:rPr>
                <w:sz w:val="20"/>
                <w:szCs w:val="20"/>
              </w:rPr>
            </w:pPr>
            <w:r w:rsidRPr="00382AC0">
              <w:rPr>
                <w:b/>
                <w:bCs/>
                <w:sz w:val="20"/>
                <w:szCs w:val="20"/>
              </w:rPr>
              <w:t>Міндеті:</w:t>
            </w:r>
            <w:r w:rsidRPr="00382AC0">
              <w:rPr>
                <w:sz w:val="20"/>
                <w:szCs w:val="20"/>
              </w:rPr>
              <w:t xml:space="preserve"> балалардың сазбалшық, ермексаз және оның қасиеттері туралы білімдерін қалыптастыру.Алманы жапсырту. (</w:t>
            </w:r>
            <w:r w:rsidRPr="00382AC0">
              <w:rPr>
                <w:b/>
                <w:bCs/>
                <w:sz w:val="20"/>
                <w:szCs w:val="20"/>
              </w:rPr>
              <w:t>мүсіндеу,жапсыру)</w:t>
            </w:r>
          </w:p>
          <w:p w:rsidR="00382AC0" w:rsidRPr="00382AC0" w:rsidRDefault="00382AC0" w:rsidP="000803DF">
            <w:pPr>
              <w:pStyle w:val="TableParagraph"/>
              <w:rPr>
                <w:sz w:val="20"/>
                <w:szCs w:val="20"/>
              </w:rPr>
            </w:pPr>
          </w:p>
        </w:tc>
        <w:tc>
          <w:tcPr>
            <w:tcW w:w="239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TableParagraph"/>
              <w:rPr>
                <w:sz w:val="20"/>
                <w:szCs w:val="20"/>
              </w:rPr>
            </w:pPr>
            <w:r w:rsidRPr="00382AC0">
              <w:rPr>
                <w:b/>
                <w:bCs/>
                <w:sz w:val="20"/>
                <w:szCs w:val="20"/>
              </w:rPr>
              <w:lastRenderedPageBreak/>
              <w:t>Ойын: «Көңілді шарлар» Міндеті:</w:t>
            </w:r>
            <w:r w:rsidRPr="00382AC0">
              <w:rPr>
                <w:sz w:val="20"/>
                <w:szCs w:val="20"/>
              </w:rPr>
              <w:t xml:space="preserve"> кесектерді үлкен бөліктерден бөліп алуға, </w:t>
            </w:r>
            <w:r w:rsidRPr="00382AC0">
              <w:rPr>
                <w:sz w:val="20"/>
                <w:szCs w:val="20"/>
              </w:rPr>
              <w:lastRenderedPageBreak/>
              <w:t>илеуге машықтандыру, бейнелерді парақ бетінде орналастырып жапсырту.</w:t>
            </w:r>
          </w:p>
          <w:p w:rsidR="00382AC0" w:rsidRPr="00382AC0" w:rsidRDefault="00382AC0" w:rsidP="000803DF">
            <w:pPr>
              <w:pStyle w:val="TableParagraph"/>
              <w:rPr>
                <w:b/>
                <w:sz w:val="20"/>
                <w:szCs w:val="20"/>
              </w:rPr>
            </w:pPr>
            <w:r w:rsidRPr="00382AC0">
              <w:rPr>
                <w:sz w:val="20"/>
                <w:szCs w:val="20"/>
              </w:rPr>
              <w:t xml:space="preserve"> </w:t>
            </w:r>
            <w:r w:rsidRPr="00382AC0">
              <w:rPr>
                <w:b/>
                <w:bCs/>
                <w:sz w:val="20"/>
                <w:szCs w:val="20"/>
              </w:rPr>
              <w:t>(мүсіндеу, жапсыру)</w:t>
            </w:r>
          </w:p>
          <w:p w:rsidR="00382AC0" w:rsidRPr="00382AC0" w:rsidRDefault="00382AC0" w:rsidP="000803DF">
            <w:pPr>
              <w:rPr>
                <w:rFonts w:ascii="Times New Roman" w:hAnsi="Times New Roman"/>
                <w:b/>
                <w:color w:val="FF0000"/>
                <w:sz w:val="20"/>
                <w:szCs w:val="20"/>
                <w:lang w:val="kk-KZ"/>
              </w:rPr>
            </w:pPr>
            <w:r w:rsidRPr="00382AC0">
              <w:rPr>
                <w:rFonts w:ascii="Times New Roman" w:hAnsi="Times New Roman"/>
                <w:b/>
                <w:color w:val="FF0000"/>
                <w:sz w:val="20"/>
                <w:szCs w:val="20"/>
                <w:lang w:val="kk-KZ"/>
              </w:rPr>
              <w:t xml:space="preserve">Ұ/О: </w:t>
            </w:r>
            <w:r w:rsidRPr="00382AC0">
              <w:rPr>
                <w:rFonts w:ascii="Times New Roman" w:hAnsi="Times New Roman"/>
                <w:color w:val="FF0000"/>
                <w:sz w:val="20"/>
                <w:szCs w:val="20"/>
                <w:lang w:val="kk-KZ"/>
              </w:rPr>
              <w:t>«қыз қуу»</w:t>
            </w:r>
            <w:r w:rsidRPr="00382AC0">
              <w:rPr>
                <w:rFonts w:ascii="Times New Roman" w:hAnsi="Times New Roman"/>
                <w:b/>
                <w:color w:val="FF0000"/>
                <w:sz w:val="20"/>
                <w:szCs w:val="20"/>
                <w:lang w:val="kk-KZ"/>
              </w:rPr>
              <w:t xml:space="preserve"> </w:t>
            </w:r>
          </w:p>
          <w:p w:rsidR="00382AC0" w:rsidRPr="00382AC0" w:rsidRDefault="00382AC0" w:rsidP="000803DF">
            <w:pPr>
              <w:rPr>
                <w:rFonts w:ascii="Times New Roman" w:hAnsi="Times New Roman"/>
                <w:b/>
                <w:color w:val="FF0000"/>
                <w:sz w:val="20"/>
                <w:szCs w:val="20"/>
                <w:lang w:val="kk-KZ"/>
              </w:rPr>
            </w:pPr>
            <w:r w:rsidRPr="00382AC0">
              <w:rPr>
                <w:rFonts w:ascii="Times New Roman" w:hAnsi="Times New Roman"/>
                <w:b/>
                <w:color w:val="FF0000"/>
                <w:sz w:val="20"/>
                <w:szCs w:val="20"/>
                <w:lang w:val="kk-KZ"/>
              </w:rPr>
              <w:t>«Ұлттық ойын-ұлт қазынасы»</w:t>
            </w:r>
          </w:p>
          <w:p w:rsidR="00382AC0" w:rsidRPr="00382AC0" w:rsidRDefault="00382AC0" w:rsidP="000803DF">
            <w:pPr>
              <w:pStyle w:val="ad"/>
              <w:rPr>
                <w:b/>
                <w:color w:val="FF0000"/>
                <w:sz w:val="20"/>
                <w:szCs w:val="20"/>
                <w:lang w:val="kk-KZ"/>
              </w:rPr>
            </w:pPr>
            <w:r w:rsidRPr="00382AC0">
              <w:rPr>
                <w:b/>
                <w:i/>
                <w:iCs/>
                <w:color w:val="FF0000"/>
                <w:sz w:val="20"/>
                <w:szCs w:val="20"/>
                <w:lang w:val="kk-KZ"/>
              </w:rPr>
              <w:t>(«Біртұтас тәрбие» бағдарламасы</w:t>
            </w:r>
            <w:r w:rsidRPr="00382AC0">
              <w:rPr>
                <w:b/>
                <w:color w:val="FF0000"/>
                <w:sz w:val="20"/>
                <w:szCs w:val="20"/>
                <w:lang w:val="kk-KZ"/>
              </w:rPr>
              <w:t>)</w:t>
            </w:r>
          </w:p>
          <w:p w:rsidR="00382AC0" w:rsidRPr="00382AC0" w:rsidRDefault="00382AC0" w:rsidP="000803DF">
            <w:pPr>
              <w:rPr>
                <w:rFonts w:ascii="Times New Roman" w:hAnsi="Times New Roman"/>
                <w:b/>
                <w:sz w:val="20"/>
                <w:szCs w:val="20"/>
                <w:lang w:val="kk-KZ"/>
              </w:rPr>
            </w:pP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TableParagraph"/>
              <w:rPr>
                <w:b/>
                <w:bCs/>
                <w:sz w:val="20"/>
                <w:szCs w:val="20"/>
              </w:rPr>
            </w:pPr>
            <w:r w:rsidRPr="00382AC0">
              <w:rPr>
                <w:b/>
                <w:bCs/>
                <w:sz w:val="20"/>
                <w:szCs w:val="20"/>
              </w:rPr>
              <w:lastRenderedPageBreak/>
              <w:t>Сенсорика</w:t>
            </w:r>
          </w:p>
          <w:p w:rsidR="00382AC0" w:rsidRPr="00382AC0" w:rsidRDefault="00382AC0" w:rsidP="000803DF">
            <w:pPr>
              <w:pStyle w:val="TableParagraph"/>
              <w:rPr>
                <w:b/>
                <w:bCs/>
                <w:sz w:val="20"/>
                <w:szCs w:val="20"/>
              </w:rPr>
            </w:pPr>
            <w:r w:rsidRPr="00382AC0">
              <w:rPr>
                <w:b/>
                <w:bCs/>
                <w:sz w:val="20"/>
                <w:szCs w:val="20"/>
              </w:rPr>
              <w:t>"Көкөністер"</w:t>
            </w:r>
          </w:p>
          <w:p w:rsidR="00382AC0" w:rsidRPr="00382AC0" w:rsidRDefault="00382AC0" w:rsidP="000803DF">
            <w:pPr>
              <w:pStyle w:val="TableParagraph"/>
              <w:rPr>
                <w:sz w:val="20"/>
                <w:szCs w:val="20"/>
              </w:rPr>
            </w:pPr>
            <w:r w:rsidRPr="00382AC0">
              <w:rPr>
                <w:b/>
                <w:bCs/>
                <w:sz w:val="20"/>
                <w:szCs w:val="20"/>
              </w:rPr>
              <w:t>Міндеті:</w:t>
            </w:r>
            <w:r w:rsidRPr="00382AC0">
              <w:rPr>
                <w:sz w:val="20"/>
                <w:szCs w:val="20"/>
              </w:rPr>
              <w:t xml:space="preserve">Балаларға көкөністерді айтқызуға </w:t>
            </w:r>
            <w:r w:rsidRPr="00382AC0">
              <w:rPr>
                <w:sz w:val="20"/>
                <w:szCs w:val="20"/>
              </w:rPr>
              <w:lastRenderedPageBreak/>
              <w:t>ынталандыру, нақпішіндерін сипаттау арқылы түйсігін дамыту, есте сақтауға баулу.</w:t>
            </w:r>
          </w:p>
          <w:p w:rsidR="00382AC0" w:rsidRPr="00382AC0" w:rsidRDefault="00382AC0" w:rsidP="000803DF">
            <w:pPr>
              <w:pStyle w:val="TableParagraph"/>
              <w:rPr>
                <w:sz w:val="20"/>
                <w:szCs w:val="20"/>
              </w:rPr>
            </w:pPr>
          </w:p>
          <w:p w:rsidR="00382AC0" w:rsidRPr="00382AC0" w:rsidRDefault="00382AC0" w:rsidP="000803DF">
            <w:pPr>
              <w:pStyle w:val="TableParagraph"/>
              <w:rPr>
                <w:b/>
                <w:bCs/>
                <w:sz w:val="20"/>
                <w:szCs w:val="20"/>
              </w:rPr>
            </w:pPr>
            <w:r w:rsidRPr="00382AC0">
              <w:rPr>
                <w:b/>
                <w:bCs/>
                <w:sz w:val="20"/>
                <w:szCs w:val="20"/>
              </w:rPr>
              <w:t>«Жұптастыр» ойыны</w:t>
            </w:r>
          </w:p>
          <w:p w:rsidR="00382AC0" w:rsidRPr="00382AC0" w:rsidRDefault="00382AC0" w:rsidP="000803DF">
            <w:pPr>
              <w:pStyle w:val="TableParagraph"/>
              <w:rPr>
                <w:sz w:val="20"/>
                <w:szCs w:val="20"/>
              </w:rPr>
            </w:pPr>
            <w:r w:rsidRPr="00382AC0">
              <w:rPr>
                <w:b/>
                <w:bCs/>
                <w:sz w:val="20"/>
                <w:szCs w:val="20"/>
              </w:rPr>
              <w:t>Міндеті:</w:t>
            </w:r>
            <w:r w:rsidRPr="00382AC0">
              <w:rPr>
                <w:sz w:val="20"/>
                <w:szCs w:val="20"/>
              </w:rPr>
              <w:t xml:space="preserve"> үлгі мен ауызша нұсқауға сүйеніп, тапсырмаларды орындауды иерту.</w:t>
            </w:r>
          </w:p>
          <w:p w:rsidR="00382AC0" w:rsidRPr="00382AC0" w:rsidRDefault="00382AC0" w:rsidP="000803DF">
            <w:pPr>
              <w:pStyle w:val="TableParagraph"/>
              <w:rPr>
                <w:b/>
                <w:bCs/>
                <w:sz w:val="20"/>
                <w:szCs w:val="20"/>
              </w:rPr>
            </w:pPr>
            <w:r w:rsidRPr="00382AC0">
              <w:rPr>
                <w:b/>
                <w:bCs/>
                <w:sz w:val="20"/>
                <w:szCs w:val="20"/>
              </w:rPr>
              <w:t>(қоршаған ортамен таныстыру)</w:t>
            </w:r>
          </w:p>
          <w:p w:rsidR="00382AC0" w:rsidRPr="00382AC0" w:rsidRDefault="00382AC0" w:rsidP="000803DF">
            <w:pPr>
              <w:rPr>
                <w:rFonts w:ascii="Times New Roman" w:hAnsi="Times New Roman"/>
                <w:sz w:val="20"/>
                <w:szCs w:val="20"/>
                <w:lang w:val="kk-KZ"/>
              </w:rPr>
            </w:pP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TableParagraph"/>
              <w:rPr>
                <w:b/>
                <w:bCs/>
                <w:sz w:val="20"/>
                <w:szCs w:val="20"/>
              </w:rPr>
            </w:pPr>
            <w:r w:rsidRPr="00382AC0">
              <w:rPr>
                <w:b/>
                <w:bCs/>
                <w:sz w:val="20"/>
                <w:szCs w:val="20"/>
              </w:rPr>
              <w:lastRenderedPageBreak/>
              <w:t>«Бауырсақ қалай домалайды»</w:t>
            </w:r>
          </w:p>
          <w:p w:rsidR="00382AC0" w:rsidRPr="00382AC0" w:rsidRDefault="00382AC0" w:rsidP="000803DF">
            <w:pPr>
              <w:pStyle w:val="TableParagraph"/>
              <w:rPr>
                <w:sz w:val="20"/>
                <w:szCs w:val="20"/>
              </w:rPr>
            </w:pPr>
            <w:r w:rsidRPr="00382AC0">
              <w:rPr>
                <w:b/>
                <w:bCs/>
                <w:sz w:val="20"/>
                <w:szCs w:val="20"/>
              </w:rPr>
              <w:t>Міндеті:</w:t>
            </w:r>
            <w:r w:rsidRPr="00382AC0">
              <w:rPr>
                <w:sz w:val="20"/>
                <w:szCs w:val="20"/>
              </w:rPr>
              <w:t xml:space="preserve"> Оңнан солға қарай түзу сызықтар </w:t>
            </w:r>
            <w:r w:rsidRPr="00382AC0">
              <w:rPr>
                <w:sz w:val="20"/>
                <w:szCs w:val="20"/>
              </w:rPr>
              <w:lastRenderedPageBreak/>
              <w:t>сызуды жалғастыру.</w:t>
            </w:r>
          </w:p>
          <w:p w:rsidR="00382AC0" w:rsidRPr="00382AC0" w:rsidRDefault="00382AC0" w:rsidP="000803DF">
            <w:pPr>
              <w:pStyle w:val="TableParagraph"/>
              <w:rPr>
                <w:color w:val="000000"/>
                <w:sz w:val="20"/>
                <w:szCs w:val="20"/>
                <w:shd w:val="clear" w:color="auto" w:fill="FFFFFF"/>
              </w:rPr>
            </w:pPr>
            <w:r w:rsidRPr="00382AC0">
              <w:rPr>
                <w:sz w:val="20"/>
                <w:szCs w:val="20"/>
              </w:rPr>
              <w:t> Қарындашпен жұмыс істеу дағдыларын бекіту.</w:t>
            </w:r>
            <w:r w:rsidRPr="00382AC0">
              <w:rPr>
                <w:color w:val="000000"/>
                <w:sz w:val="20"/>
                <w:szCs w:val="20"/>
                <w:shd w:val="clear" w:color="auto" w:fill="FFFFFF"/>
              </w:rPr>
              <w:t xml:space="preserve"> Дөңгелектерден дайын бауырсақты желідету.</w:t>
            </w:r>
          </w:p>
          <w:p w:rsidR="00382AC0" w:rsidRPr="00382AC0" w:rsidRDefault="00382AC0" w:rsidP="000803DF">
            <w:pPr>
              <w:pStyle w:val="TableParagraph"/>
              <w:rPr>
                <w:sz w:val="20"/>
                <w:szCs w:val="20"/>
              </w:rPr>
            </w:pPr>
            <w:r w:rsidRPr="00382AC0">
              <w:rPr>
                <w:color w:val="000000"/>
                <w:sz w:val="20"/>
                <w:szCs w:val="20"/>
                <w:shd w:val="clear" w:color="auto" w:fill="FFFFFF"/>
              </w:rPr>
              <w:t>Жұмысты соңына дейін бітіруге дағдыландыру.</w:t>
            </w:r>
          </w:p>
          <w:p w:rsidR="00382AC0" w:rsidRPr="00382AC0" w:rsidRDefault="00382AC0" w:rsidP="000803DF">
            <w:pPr>
              <w:pStyle w:val="TableParagraph"/>
              <w:rPr>
                <w:b/>
                <w:bCs/>
                <w:sz w:val="20"/>
                <w:szCs w:val="20"/>
              </w:rPr>
            </w:pPr>
            <w:r w:rsidRPr="00382AC0">
              <w:rPr>
                <w:b/>
                <w:bCs/>
                <w:sz w:val="20"/>
                <w:szCs w:val="20"/>
              </w:rPr>
              <w:t>(сурет салу,</w:t>
            </w:r>
          </w:p>
          <w:p w:rsidR="00382AC0" w:rsidRPr="00382AC0" w:rsidRDefault="00382AC0" w:rsidP="000803DF">
            <w:pPr>
              <w:pStyle w:val="TableParagraph"/>
              <w:rPr>
                <w:b/>
                <w:bCs/>
                <w:sz w:val="20"/>
                <w:szCs w:val="20"/>
              </w:rPr>
            </w:pPr>
            <w:r w:rsidRPr="00382AC0">
              <w:rPr>
                <w:b/>
                <w:bCs/>
                <w:sz w:val="20"/>
                <w:szCs w:val="20"/>
              </w:rPr>
              <w:t>жапсыру,мүсіндеу)</w:t>
            </w:r>
          </w:p>
          <w:p w:rsidR="00382AC0" w:rsidRPr="00382AC0" w:rsidRDefault="00382AC0" w:rsidP="000803DF">
            <w:pPr>
              <w:pStyle w:val="TableParagraph"/>
              <w:rPr>
                <w:sz w:val="20"/>
                <w:szCs w:val="20"/>
              </w:rPr>
            </w:pPr>
            <w:r w:rsidRPr="00382AC0">
              <w:rPr>
                <w:sz w:val="20"/>
                <w:szCs w:val="20"/>
              </w:rPr>
              <w:t>Баланың қалауы бойынша</w:t>
            </w:r>
          </w:p>
          <w:p w:rsidR="00382AC0" w:rsidRPr="00382AC0" w:rsidRDefault="00382AC0" w:rsidP="000803DF">
            <w:pPr>
              <w:rPr>
                <w:rFonts w:ascii="Times New Roman" w:hAnsi="Times New Roman"/>
                <w:sz w:val="20"/>
                <w:szCs w:val="20"/>
                <w:lang w:val="kk-KZ"/>
              </w:rPr>
            </w:pPr>
          </w:p>
        </w:tc>
        <w:tc>
          <w:tcPr>
            <w:tcW w:w="279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TableParagraph"/>
              <w:rPr>
                <w:sz w:val="20"/>
                <w:szCs w:val="20"/>
              </w:rPr>
            </w:pPr>
            <w:r w:rsidRPr="00382AC0">
              <w:rPr>
                <w:b/>
                <w:bCs/>
                <w:sz w:val="20"/>
                <w:szCs w:val="20"/>
              </w:rPr>
              <w:lastRenderedPageBreak/>
              <w:t>«Қуыршаққа арналған моншақ». Міндеті:</w:t>
            </w:r>
            <w:r w:rsidRPr="00382AC0">
              <w:rPr>
                <w:sz w:val="20"/>
                <w:szCs w:val="20"/>
              </w:rPr>
              <w:t xml:space="preserve">Саусақ немесе бастырма арқылы моншақтың суретін </w:t>
            </w:r>
            <w:r w:rsidRPr="00382AC0">
              <w:rPr>
                <w:sz w:val="20"/>
                <w:szCs w:val="20"/>
              </w:rPr>
              <w:lastRenderedPageBreak/>
              <w:t>бейнелету.Моншақтың жасалу жолдарымен таныстыру.Моншақтың суретін бояту,жапсырма әдісі арқылы қағаз бетіне орналастыру</w:t>
            </w:r>
          </w:p>
          <w:p w:rsidR="00382AC0" w:rsidRPr="00382AC0" w:rsidRDefault="00382AC0" w:rsidP="000803DF">
            <w:pPr>
              <w:pStyle w:val="TableParagraph"/>
              <w:rPr>
                <w:b/>
                <w:bCs/>
                <w:sz w:val="20"/>
                <w:szCs w:val="20"/>
              </w:rPr>
            </w:pPr>
            <w:r w:rsidRPr="00382AC0">
              <w:rPr>
                <w:b/>
                <w:bCs/>
                <w:sz w:val="20"/>
                <w:szCs w:val="20"/>
              </w:rPr>
              <w:t>(сурет салу,</w:t>
            </w:r>
          </w:p>
          <w:p w:rsidR="00382AC0" w:rsidRPr="00382AC0" w:rsidRDefault="00382AC0" w:rsidP="000803DF">
            <w:pPr>
              <w:pStyle w:val="TableParagraph"/>
              <w:rPr>
                <w:b/>
                <w:bCs/>
                <w:sz w:val="20"/>
                <w:szCs w:val="20"/>
              </w:rPr>
            </w:pPr>
            <w:r w:rsidRPr="00382AC0">
              <w:rPr>
                <w:b/>
                <w:bCs/>
                <w:sz w:val="20"/>
                <w:szCs w:val="20"/>
              </w:rPr>
              <w:t>мүсіндеу,жапсыру)</w:t>
            </w:r>
          </w:p>
          <w:p w:rsidR="00382AC0" w:rsidRPr="00382AC0" w:rsidRDefault="00382AC0" w:rsidP="000803DF">
            <w:pPr>
              <w:pStyle w:val="TableParagraph"/>
              <w:rPr>
                <w:sz w:val="20"/>
                <w:szCs w:val="20"/>
              </w:rPr>
            </w:pPr>
            <w:r w:rsidRPr="00382AC0">
              <w:rPr>
                <w:sz w:val="20"/>
                <w:szCs w:val="20"/>
              </w:rPr>
              <w:t>баланың қалауы бойынша</w:t>
            </w:r>
          </w:p>
          <w:p w:rsidR="00382AC0" w:rsidRPr="00382AC0" w:rsidRDefault="00382AC0" w:rsidP="000803DF">
            <w:pPr>
              <w:pStyle w:val="TableParagraph"/>
              <w:rPr>
                <w:sz w:val="20"/>
                <w:szCs w:val="20"/>
              </w:rPr>
            </w:pP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lastRenderedPageBreak/>
              <w:t>Таңертеңгі жаттығу</w:t>
            </w:r>
          </w:p>
          <w:p w:rsidR="00382AC0" w:rsidRPr="00382AC0" w:rsidRDefault="00382AC0" w:rsidP="000803DF">
            <w:pPr>
              <w:rPr>
                <w:rFonts w:ascii="Times New Roman" w:eastAsia="Times New Roman" w:hAnsi="Times New Roman"/>
                <w:color w:val="000000" w:themeColor="text1"/>
                <w:sz w:val="20"/>
                <w:szCs w:val="20"/>
                <w:lang w:val="kk-KZ"/>
              </w:rPr>
            </w:pPr>
          </w:p>
        </w:tc>
        <w:tc>
          <w:tcPr>
            <w:tcW w:w="232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t>Сәуір айының ертеңгілік  жаттығу кешені № 16</w:t>
            </w:r>
          </w:p>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t xml:space="preserve">(Дене шынықтыру)  Әнұран айту(Музыка) Міндеті: </w:t>
            </w:r>
            <w:r w:rsidRPr="00382AC0">
              <w:rPr>
                <w:rFonts w:ascii="Times New Roman" w:eastAsia="Times New Roman" w:hAnsi="Times New Roman"/>
                <w:bCs/>
                <w:color w:val="000000" w:themeColor="text1"/>
                <w:sz w:val="20"/>
                <w:szCs w:val="20"/>
                <w:lang w:val="kk-KZ"/>
              </w:rPr>
              <w:t>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tc>
        <w:tc>
          <w:tcPr>
            <w:tcW w:w="2392"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t>Сәуір айының ертеңгілік жаттығу кешені № 16</w:t>
            </w:r>
          </w:p>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t xml:space="preserve">(Дене шынықтыру)  Әнұран айту(Музыка) Міндеті: </w:t>
            </w:r>
            <w:r w:rsidRPr="00382AC0">
              <w:rPr>
                <w:rFonts w:ascii="Times New Roman" w:eastAsia="Times New Roman" w:hAnsi="Times New Roman"/>
                <w:bCs/>
                <w:color w:val="000000" w:themeColor="text1"/>
                <w:sz w:val="20"/>
                <w:szCs w:val="20"/>
                <w:lang w:val="kk-KZ"/>
              </w:rPr>
              <w:t>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t>Сәуір  айының ертеңгілік жаттығу кешені № 16</w:t>
            </w:r>
          </w:p>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t xml:space="preserve">Дене шынықтыру) </w:t>
            </w:r>
          </w:p>
          <w:p w:rsidR="00382AC0" w:rsidRPr="00382AC0" w:rsidRDefault="00382AC0" w:rsidP="000803DF">
            <w:pPr>
              <w:rPr>
                <w:rFonts w:ascii="Times New Roman" w:hAnsi="Times New Roman"/>
                <w:sz w:val="20"/>
                <w:szCs w:val="20"/>
                <w:lang w:val="kk-KZ"/>
              </w:rPr>
            </w:pPr>
            <w:r w:rsidRPr="00382AC0">
              <w:rPr>
                <w:rFonts w:ascii="Times New Roman" w:eastAsia="Times New Roman" w:hAnsi="Times New Roman"/>
                <w:b/>
                <w:color w:val="000000" w:themeColor="text1"/>
                <w:sz w:val="20"/>
                <w:szCs w:val="20"/>
                <w:lang w:val="kk-KZ"/>
              </w:rPr>
              <w:t xml:space="preserve"> Әнұран айту(Музыка) Міндеті: </w:t>
            </w:r>
            <w:r w:rsidRPr="00382AC0">
              <w:rPr>
                <w:rFonts w:ascii="Times New Roman" w:eastAsia="Times New Roman" w:hAnsi="Times New Roman"/>
                <w:bCs/>
                <w:color w:val="000000" w:themeColor="text1"/>
                <w:sz w:val="20"/>
                <w:szCs w:val="20"/>
                <w:lang w:val="kk-KZ"/>
              </w:rPr>
              <w:t>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t xml:space="preserve">Сәуір айының ертеңгілік жаттығу кешені №16 </w:t>
            </w:r>
          </w:p>
          <w:p w:rsidR="00382AC0" w:rsidRPr="00382AC0" w:rsidRDefault="00382AC0" w:rsidP="000803DF">
            <w:pPr>
              <w:rPr>
                <w:rFonts w:ascii="Times New Roman" w:hAnsi="Times New Roman"/>
                <w:sz w:val="20"/>
                <w:szCs w:val="20"/>
                <w:lang w:val="kk-KZ"/>
              </w:rPr>
            </w:pPr>
            <w:r w:rsidRPr="00382AC0">
              <w:rPr>
                <w:rFonts w:ascii="Times New Roman" w:eastAsia="Times New Roman" w:hAnsi="Times New Roman"/>
                <w:b/>
                <w:color w:val="000000" w:themeColor="text1"/>
                <w:sz w:val="20"/>
                <w:szCs w:val="20"/>
                <w:lang w:val="kk-KZ"/>
              </w:rPr>
              <w:t xml:space="preserve">(Дене шынықтыру)  Әнұран айту(Музыка) Міндеті: </w:t>
            </w:r>
            <w:r w:rsidRPr="00382AC0">
              <w:rPr>
                <w:rFonts w:ascii="Times New Roman" w:eastAsia="Times New Roman" w:hAnsi="Times New Roman"/>
                <w:bCs/>
                <w:color w:val="000000" w:themeColor="text1"/>
                <w:sz w:val="20"/>
                <w:szCs w:val="20"/>
                <w:lang w:val="kk-KZ"/>
              </w:rPr>
              <w:t>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tc>
        <w:tc>
          <w:tcPr>
            <w:tcW w:w="279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t>Сәуір  айының ертеңгілік жаттығу кешені № 16</w:t>
            </w:r>
          </w:p>
          <w:p w:rsidR="00382AC0" w:rsidRPr="00382AC0" w:rsidRDefault="00382AC0" w:rsidP="000803DF">
            <w:pPr>
              <w:rPr>
                <w:rFonts w:ascii="Times New Roman" w:hAnsi="Times New Roman"/>
                <w:sz w:val="20"/>
                <w:szCs w:val="20"/>
                <w:lang w:val="kk-KZ"/>
              </w:rPr>
            </w:pPr>
            <w:r w:rsidRPr="00382AC0">
              <w:rPr>
                <w:rFonts w:ascii="Times New Roman" w:eastAsia="Times New Roman" w:hAnsi="Times New Roman"/>
                <w:b/>
                <w:color w:val="000000" w:themeColor="text1"/>
                <w:sz w:val="20"/>
                <w:szCs w:val="20"/>
                <w:lang w:val="kk-KZ"/>
              </w:rPr>
              <w:t xml:space="preserve">(Дене шынықтыру)  Әнұран айту(Музыка) Міндеті: </w:t>
            </w:r>
            <w:r w:rsidRPr="00382AC0">
              <w:rPr>
                <w:rFonts w:ascii="Times New Roman" w:eastAsia="Times New Roman" w:hAnsi="Times New Roman"/>
                <w:bCs/>
                <w:color w:val="000000" w:themeColor="text1"/>
                <w:sz w:val="20"/>
                <w:szCs w:val="20"/>
                <w:lang w:val="kk-KZ"/>
              </w:rPr>
              <w:t>негізгі қимыл түрлерін жетілдіру: жүру,жүгіру,өрмелеу,лақтыру,секіру,тепе-теңдік сақтау;музыкаға,ән айтуға,қарапайым аспаптарда ойнауға шығармашылық қызығушылықты қалыптастыру.</w:t>
            </w:r>
          </w:p>
        </w:tc>
      </w:tr>
      <w:tr w:rsidR="00382AC0" w:rsidRPr="00382AC0" w:rsidTr="000803DF">
        <w:trPr>
          <w:trHeight w:val="991"/>
        </w:trPr>
        <w:tc>
          <w:tcPr>
            <w:tcW w:w="234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bCs/>
                <w:color w:val="000000" w:themeColor="text1"/>
                <w:sz w:val="20"/>
                <w:szCs w:val="20"/>
                <w:lang w:val="kk-KZ"/>
              </w:rPr>
            </w:pPr>
            <w:r w:rsidRPr="00382AC0">
              <w:rPr>
                <w:rFonts w:ascii="Times New Roman" w:eastAsia="Times New Roman" w:hAnsi="Times New Roman"/>
                <w:b/>
                <w:bCs/>
                <w:color w:val="000000" w:themeColor="text1"/>
                <w:sz w:val="20"/>
                <w:szCs w:val="20"/>
                <w:lang w:val="kk-KZ"/>
              </w:rPr>
              <w:t>Таңғы ас</w:t>
            </w:r>
          </w:p>
        </w:tc>
        <w:tc>
          <w:tcPr>
            <w:tcW w:w="232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TableParagraph"/>
              <w:rPr>
                <w:sz w:val="20"/>
                <w:szCs w:val="20"/>
              </w:rPr>
            </w:pPr>
            <w:r w:rsidRPr="00382AC0">
              <w:rPr>
                <w:sz w:val="20"/>
                <w:szCs w:val="20"/>
              </w:rPr>
              <w:t xml:space="preserve">Таңғы ас алдында гигиеналық шараларды орындау (қолды  дұрыс  жуу,өз орамалының орнын білу,қолды дұрыс сүрту және </w:t>
            </w:r>
            <w:r w:rsidRPr="00382AC0">
              <w:rPr>
                <w:sz w:val="20"/>
                <w:szCs w:val="20"/>
              </w:rPr>
              <w:lastRenderedPageBreak/>
              <w:t>орамалды  орнына ілу, тамақтану (өз орнын білу, дұрыс отыру, ас ішу құралдарын дұрыс ұстау, тамақтану мәдениетін қалыптастыру.</w:t>
            </w:r>
          </w:p>
        </w:tc>
        <w:tc>
          <w:tcPr>
            <w:tcW w:w="239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TableParagraph"/>
              <w:rPr>
                <w:sz w:val="20"/>
                <w:szCs w:val="20"/>
              </w:rPr>
            </w:pPr>
            <w:r w:rsidRPr="00382AC0">
              <w:rPr>
                <w:sz w:val="20"/>
                <w:szCs w:val="20"/>
              </w:rPr>
              <w:lastRenderedPageBreak/>
              <w:t xml:space="preserve">Таңғы ас алдында гигиеналық шараларды орындау (қолды  дұрыс  жуу,өз орамалының орнын білу,қолды дұрыс сүрту және орамалды  </w:t>
            </w:r>
            <w:r w:rsidRPr="00382AC0">
              <w:rPr>
                <w:sz w:val="20"/>
                <w:szCs w:val="20"/>
              </w:rPr>
              <w:lastRenderedPageBreak/>
              <w:t>орнына ілу, тамақтану.</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TableParagraph"/>
              <w:rPr>
                <w:sz w:val="20"/>
                <w:szCs w:val="20"/>
              </w:rPr>
            </w:pPr>
            <w:r w:rsidRPr="00382AC0">
              <w:rPr>
                <w:sz w:val="20"/>
                <w:szCs w:val="20"/>
              </w:rPr>
              <w:lastRenderedPageBreak/>
              <w:t xml:space="preserve">Таңғы ас алдында гигиеналық шараларды орындау (қолды  дұрыс  жуу,өз орамалының орнын білу,қолды дұрыс сүрту және орамалды  </w:t>
            </w:r>
            <w:r w:rsidRPr="00382AC0">
              <w:rPr>
                <w:sz w:val="20"/>
                <w:szCs w:val="20"/>
              </w:rPr>
              <w:lastRenderedPageBreak/>
              <w:t>орнына ілу, тамақтану (өз орнын білу, дұрыс отыру, ас ішу құралдарын дұрыс ұстау, тамақтану мәдениетін қалыптастыру.</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TableParagraph"/>
              <w:rPr>
                <w:sz w:val="20"/>
                <w:szCs w:val="20"/>
              </w:rPr>
            </w:pPr>
            <w:r w:rsidRPr="00382AC0">
              <w:rPr>
                <w:sz w:val="20"/>
                <w:szCs w:val="20"/>
              </w:rPr>
              <w:lastRenderedPageBreak/>
              <w:t xml:space="preserve">Таңғы ас алдында гигиеналық шараларды орындау (қолды  дұрыс  жуу,өз орамалының орнын білу,қолды дұрыс сүрту және орамалды  орнына </w:t>
            </w:r>
            <w:r w:rsidRPr="00382AC0">
              <w:rPr>
                <w:sz w:val="20"/>
                <w:szCs w:val="20"/>
              </w:rPr>
              <w:lastRenderedPageBreak/>
              <w:t>ілу, тамақтану (өз орнын білу, дұрыс отыру, ас ішу құралдарын дұрыс ұстау, тамақтану мәдениетін қалыптастыру.</w:t>
            </w:r>
          </w:p>
        </w:tc>
        <w:tc>
          <w:tcPr>
            <w:tcW w:w="279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noProof/>
                <w:color w:val="FF0000"/>
                <w:sz w:val="20"/>
                <w:szCs w:val="20"/>
                <w:lang w:val="kk-KZ"/>
              </w:rPr>
            </w:pPr>
            <w:r w:rsidRPr="00382AC0">
              <w:rPr>
                <w:rFonts w:ascii="Times New Roman" w:hAnsi="Times New Roman"/>
                <w:sz w:val="20"/>
                <w:szCs w:val="20"/>
                <w:lang w:val="kk-KZ"/>
              </w:rPr>
              <w:lastRenderedPageBreak/>
              <w:t xml:space="preserve">Таңғы ас алдында гигиеналық шараларды орындау (қолды  дұрыс  жуу,өз орамалының орнын білу,қолды дұрыс сүрту және орамалды  орнына </w:t>
            </w:r>
            <w:r w:rsidRPr="00382AC0">
              <w:rPr>
                <w:rFonts w:ascii="Times New Roman" w:hAnsi="Times New Roman"/>
                <w:sz w:val="20"/>
                <w:szCs w:val="20"/>
                <w:lang w:val="kk-KZ"/>
              </w:rPr>
              <w:lastRenderedPageBreak/>
              <w:t>ілу, тамақтану (өз орнын білу, дұрыс отыру, ас ішу құралдарын дұрыс ұстау, тамақтану мәдениетін қалыптастыру.</w:t>
            </w:r>
            <w:r w:rsidRPr="00382AC0">
              <w:rPr>
                <w:rFonts w:ascii="Times New Roman" w:hAnsi="Times New Roman"/>
                <w:noProof/>
                <w:color w:val="FF0000"/>
                <w:sz w:val="20"/>
                <w:szCs w:val="20"/>
                <w:lang w:val="kk-KZ"/>
              </w:rPr>
              <w:t xml:space="preserve"> </w:t>
            </w:r>
          </w:p>
          <w:p w:rsidR="00382AC0" w:rsidRPr="00382AC0" w:rsidRDefault="00382AC0" w:rsidP="000803DF">
            <w:pPr>
              <w:rPr>
                <w:rFonts w:ascii="Times New Roman" w:hAnsi="Times New Roman"/>
                <w:noProof/>
                <w:color w:val="FF0000"/>
                <w:sz w:val="20"/>
                <w:szCs w:val="20"/>
                <w:lang w:val="kk-KZ"/>
              </w:rPr>
            </w:pPr>
            <w:r w:rsidRPr="00382AC0">
              <w:rPr>
                <w:rFonts w:ascii="Times New Roman" w:hAnsi="Times New Roman"/>
                <w:noProof/>
                <w:color w:val="FF0000"/>
                <w:sz w:val="20"/>
                <w:szCs w:val="20"/>
                <w:lang w:val="kk-KZ"/>
              </w:rPr>
              <w:t>Балалардан дастархан басында айтылатын тыйым сөздер:нанды шашпау,ойнамау,тама</w:t>
            </w:r>
            <w:r w:rsidRPr="00382AC0">
              <w:rPr>
                <w:rFonts w:ascii="Times New Roman" w:eastAsia="Times New Roman" w:hAnsi="Times New Roman"/>
                <w:color w:val="FF0000"/>
                <w:sz w:val="20"/>
                <w:szCs w:val="20"/>
                <w:lang w:val="kk-KZ"/>
              </w:rPr>
              <w:t>қ</w:t>
            </w:r>
            <w:r w:rsidRPr="00382AC0">
              <w:rPr>
                <w:rFonts w:ascii="Times New Roman" w:hAnsi="Times New Roman"/>
                <w:noProof/>
                <w:color w:val="FF0000"/>
                <w:sz w:val="20"/>
                <w:szCs w:val="20"/>
                <w:lang w:val="kk-KZ"/>
              </w:rPr>
              <w:t xml:space="preserve">ты төкпей жеуге </w:t>
            </w:r>
            <w:r w:rsidRPr="00382AC0">
              <w:rPr>
                <w:rFonts w:ascii="Times New Roman" w:eastAsia="Times New Roman" w:hAnsi="Times New Roman"/>
                <w:color w:val="FF0000"/>
                <w:sz w:val="20"/>
                <w:szCs w:val="20"/>
                <w:lang w:val="kk-KZ"/>
              </w:rPr>
              <w:t>ү</w:t>
            </w:r>
            <w:r w:rsidRPr="00382AC0">
              <w:rPr>
                <w:rFonts w:ascii="Times New Roman" w:hAnsi="Times New Roman"/>
                <w:noProof/>
                <w:color w:val="FF0000"/>
                <w:sz w:val="20"/>
                <w:szCs w:val="20"/>
                <w:lang w:val="kk-KZ"/>
              </w:rPr>
              <w:t>йрету.</w:t>
            </w:r>
          </w:p>
          <w:p w:rsidR="00382AC0" w:rsidRPr="00382AC0" w:rsidRDefault="00382AC0" w:rsidP="000803DF">
            <w:pPr>
              <w:pStyle w:val="TableParagraph"/>
              <w:rPr>
                <w:sz w:val="20"/>
                <w:szCs w:val="20"/>
              </w:rPr>
            </w:pPr>
            <w:r w:rsidRPr="00382AC0">
              <w:rPr>
                <w:b/>
                <w:i/>
                <w:iCs/>
                <w:color w:val="FF0000"/>
                <w:sz w:val="20"/>
                <w:szCs w:val="20"/>
              </w:rPr>
              <w:t>(«Біртұтас тәрбие» бағдарламасы</w:t>
            </w:r>
            <w:r w:rsidRPr="00382AC0">
              <w:rPr>
                <w:b/>
                <w:color w:val="FF0000"/>
                <w:sz w:val="20"/>
                <w:szCs w:val="20"/>
              </w:rPr>
              <w:t>)</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0"/>
                <w:tab w:val="left" w:pos="30"/>
              </w:tabs>
              <w:snapToGrid w:val="0"/>
              <w:jc w:val="both"/>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lastRenderedPageBreak/>
              <w:t>Ұйымдастырылған іс-әрекетке дайындық</w:t>
            </w:r>
          </w:p>
        </w:tc>
        <w:tc>
          <w:tcPr>
            <w:tcW w:w="2321"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pStyle w:val="TableParagraph"/>
              <w:rPr>
                <w:sz w:val="20"/>
                <w:szCs w:val="20"/>
              </w:rPr>
            </w:pPr>
            <w:r w:rsidRPr="00382AC0">
              <w:rPr>
                <w:sz w:val="20"/>
                <w:szCs w:val="20"/>
              </w:rPr>
              <w:t>«</w:t>
            </w:r>
            <w:r w:rsidRPr="00382AC0">
              <w:rPr>
                <w:b/>
                <w:bCs/>
                <w:sz w:val="20"/>
                <w:szCs w:val="20"/>
              </w:rPr>
              <w:t>Қуыр-қуыр, қуырмаш» </w:t>
            </w:r>
            <w:r w:rsidRPr="00382AC0">
              <w:rPr>
                <w:b/>
                <w:sz w:val="20"/>
                <w:szCs w:val="20"/>
              </w:rPr>
              <w:t>саусақ ойыны:</w:t>
            </w:r>
            <w:r w:rsidRPr="00382AC0">
              <w:rPr>
                <w:b/>
                <w:sz w:val="20"/>
                <w:szCs w:val="20"/>
              </w:rPr>
              <w:br/>
            </w:r>
            <w:r w:rsidRPr="00382AC0">
              <w:rPr>
                <w:b/>
                <w:bCs/>
                <w:sz w:val="20"/>
                <w:szCs w:val="20"/>
              </w:rPr>
              <w:t>Міндеті: </w:t>
            </w:r>
            <w:r w:rsidRPr="00382AC0">
              <w:rPr>
                <w:sz w:val="20"/>
                <w:szCs w:val="20"/>
              </w:rPr>
              <w:t>саусақ қимылын жетілдіру, үлкендерден кейін қайталап айтқызу.</w:t>
            </w:r>
          </w:p>
          <w:p w:rsidR="00382AC0" w:rsidRPr="00382AC0" w:rsidRDefault="00382AC0" w:rsidP="000803DF">
            <w:pPr>
              <w:pStyle w:val="TableParagraph"/>
              <w:rPr>
                <w:b/>
                <w:bCs/>
                <w:color w:val="000000"/>
                <w:sz w:val="20"/>
                <w:szCs w:val="20"/>
                <w:shd w:val="clear" w:color="auto" w:fill="FFFFFF"/>
              </w:rPr>
            </w:pPr>
            <w:r w:rsidRPr="00382AC0">
              <w:rPr>
                <w:sz w:val="20"/>
                <w:szCs w:val="20"/>
              </w:rPr>
              <w:t>(</w:t>
            </w:r>
            <w:r w:rsidRPr="00382AC0">
              <w:rPr>
                <w:b/>
                <w:bCs/>
                <w:sz w:val="20"/>
                <w:szCs w:val="20"/>
              </w:rPr>
              <w:t>көркем әдебиет)</w:t>
            </w:r>
            <w:r w:rsidRPr="00382AC0">
              <w:rPr>
                <w:b/>
                <w:bCs/>
                <w:color w:val="000000"/>
                <w:sz w:val="20"/>
                <w:szCs w:val="20"/>
                <w:shd w:val="clear" w:color="auto" w:fill="FFFFFF"/>
              </w:rPr>
              <w:t xml:space="preserve"> </w:t>
            </w:r>
          </w:p>
          <w:p w:rsidR="00382AC0" w:rsidRPr="00382AC0" w:rsidRDefault="00382AC0" w:rsidP="000803DF">
            <w:pPr>
              <w:pStyle w:val="TableParagraph"/>
              <w:rPr>
                <w:b/>
                <w:bCs/>
                <w:color w:val="000000"/>
                <w:sz w:val="20"/>
                <w:szCs w:val="20"/>
                <w:shd w:val="clear" w:color="auto" w:fill="FFFFFF"/>
              </w:rPr>
            </w:pPr>
          </w:p>
          <w:p w:rsidR="00382AC0" w:rsidRPr="00382AC0" w:rsidRDefault="00382AC0" w:rsidP="000803DF">
            <w:pPr>
              <w:pStyle w:val="TableParagraph"/>
              <w:rPr>
                <w:color w:val="000000"/>
                <w:sz w:val="20"/>
                <w:szCs w:val="20"/>
                <w:shd w:val="clear" w:color="auto" w:fill="FFFFFF"/>
              </w:rPr>
            </w:pPr>
            <w:r w:rsidRPr="00382AC0">
              <w:rPr>
                <w:b/>
                <w:bCs/>
                <w:color w:val="000000"/>
                <w:sz w:val="20"/>
                <w:szCs w:val="20"/>
                <w:shd w:val="clear" w:color="auto" w:fill="FFFFFF"/>
              </w:rPr>
              <w:t>«Көліктер»</w:t>
            </w:r>
            <w:r w:rsidRPr="00382AC0">
              <w:rPr>
                <w:color w:val="000000"/>
                <w:sz w:val="20"/>
                <w:szCs w:val="20"/>
                <w:shd w:val="clear" w:color="auto" w:fill="FFFFFF"/>
              </w:rPr>
              <w:br/>
            </w:r>
            <w:r w:rsidRPr="00382AC0">
              <w:rPr>
                <w:b/>
                <w:bCs/>
                <w:color w:val="000000"/>
                <w:sz w:val="20"/>
                <w:szCs w:val="20"/>
                <w:shd w:val="clear" w:color="auto" w:fill="FFFFFF"/>
              </w:rPr>
              <w:t>Міндеті:</w:t>
            </w:r>
            <w:r w:rsidRPr="00382AC0">
              <w:rPr>
                <w:color w:val="000000"/>
                <w:sz w:val="20"/>
                <w:szCs w:val="20"/>
                <w:shd w:val="clear" w:color="auto" w:fill="FFFFFF"/>
              </w:rPr>
              <w:t> затты көркем тілмен суреттей алуға үйрету.Балалардың өзіне өзі қызмет көрсету дағдыларын қадағалау.</w:t>
            </w:r>
          </w:p>
          <w:p w:rsidR="00382AC0" w:rsidRPr="00382AC0" w:rsidRDefault="00382AC0" w:rsidP="000803DF">
            <w:pPr>
              <w:pStyle w:val="TableParagraph"/>
              <w:rPr>
                <w:b/>
                <w:bCs/>
                <w:color w:val="000000"/>
                <w:sz w:val="20"/>
                <w:szCs w:val="20"/>
                <w:shd w:val="clear" w:color="auto" w:fill="FFFFFF"/>
              </w:rPr>
            </w:pPr>
            <w:r w:rsidRPr="00382AC0">
              <w:rPr>
                <w:b/>
                <w:bCs/>
                <w:color w:val="000000"/>
                <w:sz w:val="20"/>
                <w:szCs w:val="20"/>
                <w:shd w:val="clear" w:color="auto" w:fill="FFFFFF"/>
              </w:rPr>
              <w:t>(қоршаған ортамен таныстыру)</w:t>
            </w:r>
          </w:p>
          <w:p w:rsidR="00382AC0" w:rsidRPr="00382AC0" w:rsidRDefault="00382AC0" w:rsidP="000803DF">
            <w:pPr>
              <w:pStyle w:val="TableParagraph"/>
              <w:rPr>
                <w:sz w:val="20"/>
                <w:szCs w:val="20"/>
              </w:rPr>
            </w:pPr>
          </w:p>
          <w:p w:rsidR="00382AC0" w:rsidRPr="00382AC0" w:rsidRDefault="00382AC0" w:rsidP="000803DF">
            <w:pPr>
              <w:pStyle w:val="TableParagraph"/>
              <w:rPr>
                <w:b/>
                <w:bCs/>
                <w:sz w:val="20"/>
                <w:szCs w:val="20"/>
              </w:rPr>
            </w:pPr>
            <w:r w:rsidRPr="00382AC0">
              <w:rPr>
                <w:b/>
                <w:bCs/>
                <w:sz w:val="20"/>
                <w:szCs w:val="20"/>
              </w:rPr>
              <w:t>«Мұнара тұрғызайық»</w:t>
            </w:r>
          </w:p>
          <w:p w:rsidR="00382AC0" w:rsidRPr="00382AC0" w:rsidRDefault="00382AC0" w:rsidP="000803DF">
            <w:pPr>
              <w:pStyle w:val="TableParagraph"/>
              <w:rPr>
                <w:sz w:val="20"/>
                <w:szCs w:val="20"/>
              </w:rPr>
            </w:pPr>
            <w:r w:rsidRPr="00382AC0">
              <w:rPr>
                <w:b/>
                <w:bCs/>
                <w:sz w:val="20"/>
                <w:szCs w:val="20"/>
              </w:rPr>
              <w:t>Міндеті:</w:t>
            </w:r>
            <w:r w:rsidRPr="00382AC0">
              <w:rPr>
                <w:sz w:val="20"/>
                <w:szCs w:val="20"/>
              </w:rPr>
              <w:t xml:space="preserve"> қарапайым заттарды үлгі бойынша құрастыру.</w:t>
            </w:r>
          </w:p>
          <w:p w:rsidR="00382AC0" w:rsidRPr="00382AC0" w:rsidRDefault="00382AC0" w:rsidP="000803DF">
            <w:pPr>
              <w:pStyle w:val="TableParagraph"/>
              <w:rPr>
                <w:b/>
                <w:bCs/>
                <w:sz w:val="20"/>
                <w:szCs w:val="20"/>
              </w:rPr>
            </w:pPr>
            <w:r w:rsidRPr="00382AC0">
              <w:rPr>
                <w:b/>
                <w:bCs/>
                <w:sz w:val="20"/>
                <w:szCs w:val="20"/>
              </w:rPr>
              <w:t>(құрастыру)</w:t>
            </w:r>
          </w:p>
          <w:p w:rsidR="00382AC0" w:rsidRPr="00382AC0" w:rsidRDefault="00382AC0" w:rsidP="000803DF">
            <w:pPr>
              <w:textAlignment w:val="baseline"/>
              <w:rPr>
                <w:rFonts w:ascii="Times New Roman" w:eastAsia="Times New Roman" w:hAnsi="Times New Roman"/>
                <w:color w:val="FF0000"/>
                <w:spacing w:val="2"/>
                <w:sz w:val="20"/>
                <w:szCs w:val="20"/>
                <w:lang w:val="kk-KZ" w:eastAsia="ru-RU"/>
              </w:rPr>
            </w:pPr>
            <w:r w:rsidRPr="00382AC0">
              <w:rPr>
                <w:rFonts w:ascii="Times New Roman" w:hAnsi="Times New Roman"/>
                <w:b/>
                <w:color w:val="FF0000"/>
                <w:sz w:val="20"/>
                <w:szCs w:val="20"/>
                <w:lang w:val="kk-KZ"/>
              </w:rPr>
              <w:lastRenderedPageBreak/>
              <w:t xml:space="preserve">Ұ.О: </w:t>
            </w:r>
            <w:r w:rsidRPr="00382AC0">
              <w:rPr>
                <w:rFonts w:ascii="Times New Roman" w:hAnsi="Times New Roman"/>
                <w:color w:val="FF0000"/>
                <w:sz w:val="20"/>
                <w:szCs w:val="20"/>
                <w:lang w:val="kk-KZ"/>
              </w:rPr>
              <w:t>«Асық ату»</w:t>
            </w:r>
            <w:r w:rsidRPr="00382AC0">
              <w:rPr>
                <w:rFonts w:ascii="Times New Roman" w:hAnsi="Times New Roman"/>
                <w:b/>
                <w:color w:val="FF0000"/>
                <w:sz w:val="20"/>
                <w:szCs w:val="20"/>
                <w:lang w:val="kk-KZ"/>
              </w:rPr>
              <w:t xml:space="preserve"> «Ұлттық ойын-ұлт қазынасы»</w:t>
            </w:r>
          </w:p>
          <w:p w:rsidR="00382AC0" w:rsidRPr="00382AC0" w:rsidRDefault="00382AC0" w:rsidP="000803DF">
            <w:pPr>
              <w:pStyle w:val="ad"/>
              <w:rPr>
                <w:b/>
                <w:color w:val="FF0000"/>
                <w:sz w:val="20"/>
                <w:szCs w:val="20"/>
                <w:lang w:val="kk-KZ"/>
              </w:rPr>
            </w:pPr>
            <w:r w:rsidRPr="00382AC0">
              <w:rPr>
                <w:b/>
                <w:i/>
                <w:iCs/>
                <w:color w:val="FF0000"/>
                <w:sz w:val="20"/>
                <w:szCs w:val="20"/>
                <w:lang w:val="kk-KZ"/>
              </w:rPr>
              <w:t>(«Біртұтас тәрбие» бағдарламасы</w:t>
            </w:r>
            <w:r w:rsidRPr="00382AC0">
              <w:rPr>
                <w:b/>
                <w:color w:val="FF0000"/>
                <w:sz w:val="20"/>
                <w:szCs w:val="20"/>
                <w:lang w:val="kk-KZ"/>
              </w:rPr>
              <w:t>)</w:t>
            </w:r>
          </w:p>
          <w:p w:rsidR="00382AC0" w:rsidRPr="00382AC0" w:rsidRDefault="00382AC0" w:rsidP="000803DF">
            <w:pPr>
              <w:pStyle w:val="TableParagraph"/>
              <w:rPr>
                <w:b/>
                <w:bCs/>
                <w:color w:val="000000"/>
                <w:sz w:val="20"/>
                <w:szCs w:val="20"/>
                <w:shd w:val="clear" w:color="auto" w:fill="FFFFFF"/>
              </w:rPr>
            </w:pPr>
          </w:p>
        </w:tc>
        <w:tc>
          <w:tcPr>
            <w:tcW w:w="239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TableParagraph"/>
              <w:rPr>
                <w:b/>
                <w:bCs/>
                <w:sz w:val="20"/>
                <w:szCs w:val="20"/>
              </w:rPr>
            </w:pPr>
            <w:r w:rsidRPr="00382AC0">
              <w:rPr>
                <w:b/>
                <w:bCs/>
                <w:sz w:val="20"/>
                <w:szCs w:val="20"/>
              </w:rPr>
              <w:lastRenderedPageBreak/>
              <w:t xml:space="preserve">Сенсорика </w:t>
            </w:r>
          </w:p>
          <w:p w:rsidR="00382AC0" w:rsidRPr="00382AC0" w:rsidRDefault="00382AC0" w:rsidP="000803DF">
            <w:pPr>
              <w:pStyle w:val="TableParagraph"/>
              <w:rPr>
                <w:sz w:val="20"/>
                <w:szCs w:val="20"/>
              </w:rPr>
            </w:pPr>
            <w:r w:rsidRPr="00382AC0">
              <w:rPr>
                <w:b/>
                <w:bCs/>
                <w:sz w:val="20"/>
                <w:szCs w:val="20"/>
              </w:rPr>
              <w:t>«Дәл осындай пішінді тап» </w:t>
            </w:r>
            <w:r w:rsidRPr="00382AC0">
              <w:rPr>
                <w:b/>
                <w:bCs/>
                <w:sz w:val="20"/>
                <w:szCs w:val="20"/>
              </w:rPr>
              <w:br/>
            </w:r>
            <w:r w:rsidRPr="00382AC0">
              <w:rPr>
                <w:b/>
                <w:sz w:val="20"/>
                <w:szCs w:val="20"/>
              </w:rPr>
              <w:t>Міндеті:</w:t>
            </w:r>
            <w:r w:rsidRPr="00382AC0">
              <w:rPr>
                <w:sz w:val="20"/>
                <w:szCs w:val="20"/>
              </w:rPr>
              <w:t>геометриялық пішіндер жайлы білімдерін бекіту, пішіндерді атауға, ажыратуға, салыстыруға жаттықтыру.</w:t>
            </w:r>
          </w:p>
          <w:p w:rsidR="00382AC0" w:rsidRPr="00382AC0" w:rsidRDefault="00382AC0" w:rsidP="000803DF">
            <w:pPr>
              <w:pStyle w:val="TableParagraph"/>
              <w:rPr>
                <w:sz w:val="20"/>
                <w:szCs w:val="20"/>
              </w:rPr>
            </w:pPr>
          </w:p>
          <w:p w:rsidR="00382AC0" w:rsidRPr="00382AC0" w:rsidRDefault="00382AC0" w:rsidP="000803DF">
            <w:pPr>
              <w:pStyle w:val="TableParagraph"/>
              <w:rPr>
                <w:sz w:val="20"/>
                <w:szCs w:val="20"/>
              </w:rPr>
            </w:pPr>
          </w:p>
          <w:p w:rsidR="00382AC0" w:rsidRPr="00382AC0" w:rsidRDefault="00382AC0" w:rsidP="000803DF">
            <w:pPr>
              <w:pStyle w:val="TableParagraph"/>
              <w:rPr>
                <w:sz w:val="20"/>
                <w:szCs w:val="20"/>
              </w:rPr>
            </w:pPr>
            <w:r w:rsidRPr="00382AC0">
              <w:rPr>
                <w:b/>
                <w:bCs/>
                <w:sz w:val="20"/>
                <w:szCs w:val="20"/>
              </w:rPr>
              <w:t>«Торғай жаттығуы»</w:t>
            </w:r>
            <w:r w:rsidRPr="00382AC0">
              <w:rPr>
                <w:b/>
                <w:sz w:val="20"/>
                <w:szCs w:val="20"/>
              </w:rPr>
              <w:br/>
            </w:r>
            <w:r w:rsidRPr="00382AC0">
              <w:rPr>
                <w:sz w:val="20"/>
                <w:szCs w:val="20"/>
              </w:rPr>
              <w:t>Торғай ағаш қорғайды.</w:t>
            </w:r>
            <w:r w:rsidRPr="00382AC0">
              <w:rPr>
                <w:sz w:val="20"/>
                <w:szCs w:val="20"/>
              </w:rPr>
              <w:br/>
              <w:t>Шыр-шыр еткен торғайды,</w:t>
            </w:r>
            <w:r w:rsidRPr="00382AC0">
              <w:rPr>
                <w:sz w:val="20"/>
                <w:szCs w:val="20"/>
              </w:rPr>
              <w:br/>
              <w:t>Таспен атып торғайды,</w:t>
            </w:r>
            <w:r w:rsidRPr="00382AC0">
              <w:rPr>
                <w:sz w:val="20"/>
                <w:szCs w:val="20"/>
              </w:rPr>
              <w:br/>
              <w:t>Қорғамасаң болмайды.</w:t>
            </w:r>
            <w:r w:rsidRPr="00382AC0">
              <w:rPr>
                <w:b/>
                <w:sz w:val="20"/>
                <w:szCs w:val="20"/>
              </w:rPr>
              <w:br/>
              <w:t>(көркем әдебиет,қоршаған ортамен таныстыру)</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TableParagraph"/>
              <w:rPr>
                <w:b/>
                <w:bCs/>
                <w:sz w:val="20"/>
                <w:szCs w:val="20"/>
                <w:lang w:eastAsia="ru-RU"/>
              </w:rPr>
            </w:pPr>
            <w:r w:rsidRPr="00382AC0">
              <w:rPr>
                <w:b/>
                <w:bCs/>
                <w:sz w:val="20"/>
                <w:szCs w:val="20"/>
                <w:lang w:eastAsia="ru-RU"/>
              </w:rPr>
              <w:t>«Жаяу жүргіншілерге және машиналарға арналған кең, тар жолдар»</w:t>
            </w:r>
          </w:p>
          <w:p w:rsidR="00382AC0" w:rsidRPr="00382AC0" w:rsidRDefault="00382AC0" w:rsidP="000803DF">
            <w:pPr>
              <w:pStyle w:val="TableParagraph"/>
              <w:rPr>
                <w:sz w:val="20"/>
                <w:szCs w:val="20"/>
              </w:rPr>
            </w:pPr>
            <w:r w:rsidRPr="00382AC0">
              <w:rPr>
                <w:b/>
                <w:bCs/>
                <w:sz w:val="20"/>
                <w:szCs w:val="20"/>
                <w:lang w:eastAsia="ru-RU"/>
              </w:rPr>
              <w:t>Міндеті:</w:t>
            </w:r>
            <w:r w:rsidRPr="00382AC0">
              <w:rPr>
                <w:sz w:val="20"/>
                <w:szCs w:val="20"/>
                <w:lang w:eastAsia="ru-RU"/>
              </w:rPr>
              <w:t xml:space="preserve"> Балаларды жаяу жүргіншілерге арналған кең және тар жолдарды құрылыс материалдарынан құрастыру, олардың түсін, пішінін, көлемін ажырата </w:t>
            </w:r>
          </w:p>
          <w:p w:rsidR="00382AC0" w:rsidRPr="00382AC0" w:rsidRDefault="00382AC0" w:rsidP="000803DF">
            <w:pPr>
              <w:spacing w:line="259" w:lineRule="auto"/>
              <w:ind w:left="-80" w:right="-79" w:firstLine="80"/>
              <w:rPr>
                <w:rFonts w:ascii="Times New Roman" w:hAnsi="Times New Roman"/>
                <w:b/>
                <w:sz w:val="20"/>
                <w:szCs w:val="20"/>
                <w:lang w:val="kk-KZ"/>
              </w:rPr>
            </w:pPr>
            <w:r w:rsidRPr="00382AC0">
              <w:rPr>
                <w:rFonts w:ascii="Times New Roman" w:hAnsi="Times New Roman"/>
                <w:b/>
                <w:sz w:val="20"/>
                <w:szCs w:val="20"/>
                <w:lang w:val="kk-KZ"/>
              </w:rPr>
              <w:t>(құрастыру)</w:t>
            </w:r>
          </w:p>
          <w:p w:rsidR="00382AC0" w:rsidRPr="00382AC0" w:rsidRDefault="00382AC0" w:rsidP="000803DF">
            <w:pPr>
              <w:spacing w:line="259" w:lineRule="auto"/>
              <w:ind w:left="-80" w:right="-79" w:firstLine="80"/>
              <w:rPr>
                <w:rFonts w:ascii="Times New Roman" w:eastAsia="Times New Roman" w:hAnsi="Times New Roman"/>
                <w:b/>
                <w:sz w:val="20"/>
                <w:szCs w:val="20"/>
                <w:lang w:val="kk-KZ" w:eastAsia="ru-RU"/>
              </w:rPr>
            </w:pPr>
          </w:p>
          <w:p w:rsidR="00382AC0" w:rsidRPr="00382AC0" w:rsidRDefault="00382AC0" w:rsidP="000803DF">
            <w:pPr>
              <w:pStyle w:val="TableParagraph"/>
              <w:rPr>
                <w:b/>
                <w:bCs/>
                <w:sz w:val="20"/>
                <w:szCs w:val="20"/>
                <w:lang w:eastAsia="ru-RU"/>
              </w:rPr>
            </w:pPr>
            <w:r w:rsidRPr="00382AC0">
              <w:rPr>
                <w:b/>
                <w:bCs/>
                <w:sz w:val="20"/>
                <w:szCs w:val="20"/>
                <w:lang w:eastAsia="ru-RU"/>
              </w:rPr>
              <w:t>«Әдемі шарлар»</w:t>
            </w:r>
          </w:p>
          <w:p w:rsidR="00382AC0" w:rsidRPr="00382AC0" w:rsidRDefault="00382AC0" w:rsidP="000803DF">
            <w:pPr>
              <w:pStyle w:val="TableParagraph"/>
              <w:rPr>
                <w:bCs/>
                <w:sz w:val="20"/>
                <w:szCs w:val="20"/>
              </w:rPr>
            </w:pPr>
            <w:r w:rsidRPr="00382AC0">
              <w:rPr>
                <w:b/>
                <w:bCs/>
                <w:sz w:val="20"/>
                <w:szCs w:val="20"/>
                <w:lang w:eastAsia="ru-RU"/>
              </w:rPr>
              <w:t>Міндеті:</w:t>
            </w:r>
            <w:r w:rsidRPr="00382AC0">
              <w:rPr>
                <w:bCs/>
                <w:sz w:val="20"/>
                <w:szCs w:val="20"/>
              </w:rPr>
              <w:t xml:space="preserve">Жасыл және сары түстерден жол салуды үйрету.Түрлі түсті қағаздардан </w:t>
            </w:r>
            <w:r w:rsidRPr="00382AC0">
              <w:rPr>
                <w:sz w:val="20"/>
                <w:szCs w:val="20"/>
              </w:rPr>
              <w:t>ұсақтау жырту жапсыру жұмыстарын жасау тәсілдерін (желімсіз)үйрету</w:t>
            </w:r>
            <w:r w:rsidRPr="00382AC0">
              <w:rPr>
                <w:bCs/>
                <w:sz w:val="20"/>
                <w:szCs w:val="20"/>
              </w:rPr>
              <w:t>.</w:t>
            </w:r>
          </w:p>
          <w:p w:rsidR="00382AC0" w:rsidRPr="00382AC0" w:rsidRDefault="00382AC0" w:rsidP="000803DF">
            <w:pPr>
              <w:pStyle w:val="TableParagraph"/>
              <w:rPr>
                <w:b/>
                <w:bCs/>
                <w:sz w:val="20"/>
                <w:szCs w:val="20"/>
              </w:rPr>
            </w:pPr>
            <w:r w:rsidRPr="00382AC0">
              <w:rPr>
                <w:b/>
                <w:bCs/>
                <w:sz w:val="20"/>
                <w:szCs w:val="20"/>
                <w:lang w:eastAsia="ru-RU"/>
              </w:rPr>
              <w:t>(</w:t>
            </w:r>
            <w:r w:rsidRPr="00382AC0">
              <w:rPr>
                <w:b/>
                <w:bCs/>
                <w:sz w:val="20"/>
                <w:szCs w:val="20"/>
              </w:rPr>
              <w:t>сурет салу,</w:t>
            </w:r>
          </w:p>
          <w:p w:rsidR="00382AC0" w:rsidRPr="00382AC0" w:rsidRDefault="00382AC0" w:rsidP="000803DF">
            <w:pPr>
              <w:pStyle w:val="TableParagraph"/>
              <w:rPr>
                <w:b/>
                <w:bCs/>
                <w:sz w:val="20"/>
                <w:szCs w:val="20"/>
              </w:rPr>
            </w:pPr>
            <w:r w:rsidRPr="00382AC0">
              <w:rPr>
                <w:b/>
                <w:bCs/>
                <w:sz w:val="20"/>
                <w:szCs w:val="20"/>
              </w:rPr>
              <w:lastRenderedPageBreak/>
              <w:t>жапсыру,мүсіндеу)</w:t>
            </w:r>
          </w:p>
          <w:p w:rsidR="00382AC0" w:rsidRPr="00382AC0" w:rsidRDefault="00382AC0" w:rsidP="000803DF">
            <w:pPr>
              <w:pStyle w:val="TableParagraph"/>
              <w:rPr>
                <w:sz w:val="20"/>
                <w:szCs w:val="20"/>
              </w:rPr>
            </w:pPr>
            <w:r w:rsidRPr="00382AC0">
              <w:rPr>
                <w:bCs/>
                <w:sz w:val="20"/>
                <w:szCs w:val="20"/>
              </w:rPr>
              <w:t>Баланың қалауы бойынша</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2"/>
              <w:widowControl w:val="0"/>
              <w:spacing w:line="240" w:lineRule="auto"/>
              <w:rPr>
                <w:rFonts w:ascii="Times New Roman" w:eastAsia="Times New Roman" w:hAnsi="Times New Roman" w:cs="Times New Roman"/>
                <w:sz w:val="20"/>
                <w:szCs w:val="20"/>
                <w:lang w:val="kk-KZ"/>
              </w:rPr>
            </w:pPr>
            <w:r w:rsidRPr="00382AC0">
              <w:rPr>
                <w:rFonts w:ascii="Times New Roman" w:eastAsia="Times New Roman" w:hAnsi="Times New Roman" w:cs="Times New Roman"/>
                <w:b/>
                <w:sz w:val="20"/>
                <w:szCs w:val="20"/>
                <w:lang w:val="kk-KZ"/>
              </w:rPr>
              <w:lastRenderedPageBreak/>
              <w:t>Сенсорика</w:t>
            </w:r>
          </w:p>
          <w:p w:rsidR="00382AC0" w:rsidRPr="00382AC0" w:rsidRDefault="00382AC0" w:rsidP="000803DF">
            <w:pPr>
              <w:pStyle w:val="TableParagraph"/>
              <w:rPr>
                <w:b/>
                <w:bCs/>
                <w:sz w:val="20"/>
                <w:szCs w:val="20"/>
                <w:lang w:eastAsia="ru-RU"/>
              </w:rPr>
            </w:pPr>
            <w:r w:rsidRPr="00382AC0">
              <w:rPr>
                <w:b/>
                <w:bCs/>
                <w:sz w:val="20"/>
                <w:szCs w:val="20"/>
              </w:rPr>
              <w:t>«Түсті таңда» </w:t>
            </w:r>
            <w:r w:rsidRPr="00382AC0">
              <w:rPr>
                <w:b/>
                <w:sz w:val="20"/>
                <w:szCs w:val="20"/>
              </w:rPr>
              <w:t>ойыны</w:t>
            </w:r>
            <w:r w:rsidRPr="00382AC0">
              <w:rPr>
                <w:b/>
                <w:sz w:val="20"/>
                <w:szCs w:val="20"/>
              </w:rPr>
              <w:br/>
            </w:r>
            <w:r w:rsidRPr="00382AC0">
              <w:rPr>
                <w:b/>
                <w:bCs/>
                <w:sz w:val="20"/>
                <w:szCs w:val="20"/>
              </w:rPr>
              <w:t>Міндеті:</w:t>
            </w:r>
            <w:r w:rsidRPr="00382AC0">
              <w:rPr>
                <w:b/>
                <w:sz w:val="20"/>
                <w:szCs w:val="20"/>
              </w:rPr>
              <w:t> </w:t>
            </w:r>
            <w:r w:rsidRPr="00382AC0">
              <w:rPr>
                <w:sz w:val="20"/>
                <w:szCs w:val="20"/>
              </w:rPr>
              <w:t>балалардың назарын аудару арқылы, көңіл күйлерін көтеру.</w:t>
            </w:r>
            <w:r w:rsidRPr="00382AC0">
              <w:rPr>
                <w:b/>
                <w:bCs/>
                <w:sz w:val="20"/>
                <w:szCs w:val="20"/>
                <w:lang w:eastAsia="ru-RU"/>
              </w:rPr>
              <w:t xml:space="preserve"> </w:t>
            </w:r>
          </w:p>
          <w:p w:rsidR="00382AC0" w:rsidRPr="00382AC0" w:rsidRDefault="00382AC0" w:rsidP="000803DF">
            <w:pPr>
              <w:pStyle w:val="TableParagraph"/>
              <w:rPr>
                <w:b/>
                <w:bCs/>
                <w:sz w:val="20"/>
                <w:szCs w:val="20"/>
                <w:lang w:eastAsia="ru-RU"/>
              </w:rPr>
            </w:pPr>
          </w:p>
          <w:p w:rsidR="00382AC0" w:rsidRPr="00382AC0" w:rsidRDefault="00382AC0" w:rsidP="000803DF">
            <w:pPr>
              <w:pStyle w:val="TableParagraph"/>
              <w:rPr>
                <w:b/>
                <w:bCs/>
                <w:sz w:val="20"/>
                <w:szCs w:val="20"/>
                <w:lang w:eastAsia="ru-RU"/>
              </w:rPr>
            </w:pPr>
            <w:r w:rsidRPr="00382AC0">
              <w:rPr>
                <w:b/>
                <w:bCs/>
                <w:sz w:val="20"/>
                <w:szCs w:val="20"/>
                <w:lang w:eastAsia="ru-RU"/>
              </w:rPr>
              <w:t>«Үй жануарлары»</w:t>
            </w:r>
          </w:p>
          <w:p w:rsidR="00382AC0" w:rsidRPr="00382AC0" w:rsidRDefault="00382AC0" w:rsidP="000803DF">
            <w:pPr>
              <w:pStyle w:val="2"/>
              <w:widowControl w:val="0"/>
              <w:spacing w:line="240" w:lineRule="auto"/>
              <w:rPr>
                <w:rFonts w:ascii="Times New Roman" w:hAnsi="Times New Roman" w:cs="Times New Roman"/>
                <w:sz w:val="20"/>
                <w:szCs w:val="20"/>
                <w:lang w:val="kk-KZ"/>
              </w:rPr>
            </w:pPr>
            <w:r w:rsidRPr="00382AC0">
              <w:rPr>
                <w:rFonts w:ascii="Times New Roman" w:hAnsi="Times New Roman" w:cs="Times New Roman"/>
                <w:b/>
                <w:bCs/>
                <w:sz w:val="20"/>
                <w:szCs w:val="20"/>
                <w:lang w:val="kk-KZ"/>
              </w:rPr>
              <w:t>Міндеті: </w:t>
            </w:r>
            <w:r w:rsidRPr="00382AC0">
              <w:rPr>
                <w:rFonts w:ascii="Times New Roman" w:hAnsi="Times New Roman" w:cs="Times New Roman"/>
                <w:sz w:val="20"/>
                <w:szCs w:val="20"/>
                <w:lang w:val="kk-KZ"/>
              </w:rPr>
              <w:t>Балаларға үй жануарлары туралы айтып өту. Олардың пайдасы туралы мәлімет беру. Тілдерін жаттықтыру,өлең жолдарын жаттату.</w:t>
            </w:r>
          </w:p>
          <w:p w:rsidR="00382AC0" w:rsidRPr="00382AC0" w:rsidRDefault="00382AC0" w:rsidP="000803DF">
            <w:pPr>
              <w:pStyle w:val="TableParagraph"/>
              <w:rPr>
                <w:b/>
                <w:bCs/>
                <w:sz w:val="20"/>
                <w:szCs w:val="20"/>
              </w:rPr>
            </w:pPr>
            <w:r w:rsidRPr="00382AC0">
              <w:rPr>
                <w:sz w:val="20"/>
                <w:szCs w:val="20"/>
              </w:rPr>
              <w:t>(</w:t>
            </w:r>
            <w:r w:rsidRPr="00382AC0">
              <w:rPr>
                <w:b/>
                <w:bCs/>
                <w:sz w:val="20"/>
                <w:szCs w:val="20"/>
              </w:rPr>
              <w:t xml:space="preserve">қоршаған ортамен таныстыру,көркем әдебиет) </w:t>
            </w:r>
          </w:p>
          <w:p w:rsidR="00382AC0" w:rsidRPr="00382AC0" w:rsidRDefault="00382AC0" w:rsidP="000803DF">
            <w:pPr>
              <w:pStyle w:val="TableParagraph"/>
              <w:rPr>
                <w:b/>
                <w:bCs/>
                <w:sz w:val="20"/>
                <w:szCs w:val="20"/>
              </w:rPr>
            </w:pPr>
          </w:p>
          <w:p w:rsidR="00382AC0" w:rsidRPr="00382AC0" w:rsidRDefault="00382AC0" w:rsidP="000803DF">
            <w:pPr>
              <w:pStyle w:val="TableParagraph"/>
              <w:rPr>
                <w:b/>
                <w:bCs/>
                <w:sz w:val="20"/>
                <w:szCs w:val="20"/>
              </w:rPr>
            </w:pPr>
            <w:r w:rsidRPr="00382AC0">
              <w:rPr>
                <w:b/>
                <w:bCs/>
                <w:sz w:val="20"/>
                <w:szCs w:val="20"/>
              </w:rPr>
              <w:t>«Үй және қақпа»</w:t>
            </w:r>
          </w:p>
          <w:p w:rsidR="00382AC0" w:rsidRPr="00382AC0" w:rsidRDefault="00382AC0" w:rsidP="000803DF">
            <w:pPr>
              <w:pStyle w:val="TableParagraph"/>
              <w:rPr>
                <w:sz w:val="20"/>
                <w:szCs w:val="20"/>
              </w:rPr>
            </w:pPr>
            <w:r w:rsidRPr="00382AC0">
              <w:rPr>
                <w:b/>
                <w:bCs/>
                <w:sz w:val="20"/>
                <w:szCs w:val="20"/>
              </w:rPr>
              <w:t>Міндеті:</w:t>
            </w:r>
            <w:r w:rsidRPr="00382AC0">
              <w:rPr>
                <w:sz w:val="20"/>
                <w:szCs w:val="20"/>
              </w:rPr>
              <w:t>Балаларды құрылыс материалдармен жұмыс жасауға үйрету.Құрылыс</w:t>
            </w:r>
          </w:p>
          <w:p w:rsidR="00382AC0" w:rsidRPr="00382AC0" w:rsidRDefault="00382AC0" w:rsidP="000803DF">
            <w:pPr>
              <w:pStyle w:val="TableParagraph"/>
              <w:rPr>
                <w:sz w:val="20"/>
                <w:szCs w:val="20"/>
              </w:rPr>
            </w:pPr>
            <w:r w:rsidRPr="00382AC0">
              <w:rPr>
                <w:sz w:val="20"/>
                <w:szCs w:val="20"/>
              </w:rPr>
              <w:t>материалдардың түсін,пішінін ажыратуға үйрету.Үй және</w:t>
            </w:r>
          </w:p>
          <w:p w:rsidR="00382AC0" w:rsidRPr="00382AC0" w:rsidRDefault="00382AC0" w:rsidP="000803DF">
            <w:pPr>
              <w:pStyle w:val="TableParagraph"/>
              <w:rPr>
                <w:sz w:val="20"/>
                <w:szCs w:val="20"/>
              </w:rPr>
            </w:pPr>
            <w:r w:rsidRPr="00382AC0">
              <w:rPr>
                <w:sz w:val="20"/>
                <w:szCs w:val="20"/>
              </w:rPr>
              <w:lastRenderedPageBreak/>
              <w:t>қақпаны құрастыру.</w:t>
            </w:r>
          </w:p>
          <w:p w:rsidR="00382AC0" w:rsidRPr="00382AC0" w:rsidRDefault="00382AC0" w:rsidP="000803DF">
            <w:pPr>
              <w:pStyle w:val="TableParagraph"/>
              <w:rPr>
                <w:b/>
                <w:bCs/>
                <w:sz w:val="20"/>
                <w:szCs w:val="20"/>
              </w:rPr>
            </w:pPr>
            <w:r w:rsidRPr="00382AC0">
              <w:rPr>
                <w:b/>
                <w:bCs/>
                <w:sz w:val="20"/>
                <w:szCs w:val="20"/>
              </w:rPr>
              <w:t>(құрастыру)</w:t>
            </w:r>
          </w:p>
        </w:tc>
        <w:tc>
          <w:tcPr>
            <w:tcW w:w="279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2"/>
              <w:widowControl w:val="0"/>
              <w:spacing w:line="240" w:lineRule="auto"/>
              <w:rPr>
                <w:rFonts w:ascii="Times New Roman" w:eastAsia="Times New Roman" w:hAnsi="Times New Roman" w:cs="Times New Roman"/>
                <w:b/>
                <w:bCs/>
                <w:sz w:val="20"/>
                <w:szCs w:val="20"/>
                <w:lang w:val="kk-KZ"/>
              </w:rPr>
            </w:pPr>
            <w:r w:rsidRPr="00382AC0">
              <w:rPr>
                <w:rFonts w:ascii="Times New Roman" w:eastAsia="Times New Roman" w:hAnsi="Times New Roman" w:cs="Times New Roman"/>
                <w:b/>
                <w:bCs/>
                <w:sz w:val="20"/>
                <w:szCs w:val="20"/>
                <w:lang w:val="kk-KZ"/>
              </w:rPr>
              <w:lastRenderedPageBreak/>
              <w:t>«Бұл не?» </w:t>
            </w:r>
          </w:p>
          <w:p w:rsidR="00382AC0" w:rsidRPr="00382AC0" w:rsidRDefault="00382AC0" w:rsidP="000803DF">
            <w:pPr>
              <w:pStyle w:val="TableParagraph"/>
              <w:rPr>
                <w:sz w:val="20"/>
                <w:szCs w:val="20"/>
              </w:rPr>
            </w:pPr>
            <w:r w:rsidRPr="00382AC0">
              <w:rPr>
                <w:b/>
                <w:sz w:val="20"/>
                <w:szCs w:val="20"/>
              </w:rPr>
              <w:t>дидактикалық ойын</w:t>
            </w:r>
            <w:r w:rsidRPr="00382AC0">
              <w:rPr>
                <w:b/>
                <w:sz w:val="20"/>
                <w:szCs w:val="20"/>
              </w:rPr>
              <w:br/>
            </w:r>
            <w:r w:rsidRPr="00382AC0">
              <w:rPr>
                <w:b/>
                <w:bCs/>
                <w:sz w:val="20"/>
                <w:szCs w:val="20"/>
              </w:rPr>
              <w:t>Міндеті:</w:t>
            </w:r>
            <w:r w:rsidRPr="00382AC0">
              <w:rPr>
                <w:b/>
                <w:sz w:val="20"/>
                <w:szCs w:val="20"/>
              </w:rPr>
              <w:t> </w:t>
            </w:r>
            <w:r w:rsidRPr="00382AC0">
              <w:rPr>
                <w:sz w:val="20"/>
                <w:szCs w:val="20"/>
              </w:rPr>
              <w:t>суреттен ойыншық аңдарды тануға, атауға, дыбысын, жүрісін салуға баулу.</w:t>
            </w:r>
          </w:p>
          <w:p w:rsidR="00382AC0" w:rsidRPr="00382AC0" w:rsidRDefault="00382AC0" w:rsidP="000803DF">
            <w:pPr>
              <w:pStyle w:val="TableParagraph"/>
              <w:rPr>
                <w:b/>
                <w:bCs/>
                <w:sz w:val="20"/>
                <w:szCs w:val="20"/>
              </w:rPr>
            </w:pPr>
            <w:r w:rsidRPr="00382AC0">
              <w:rPr>
                <w:sz w:val="20"/>
                <w:szCs w:val="20"/>
              </w:rPr>
              <w:t>(</w:t>
            </w:r>
            <w:r w:rsidRPr="00382AC0">
              <w:rPr>
                <w:b/>
                <w:bCs/>
                <w:sz w:val="20"/>
                <w:szCs w:val="20"/>
              </w:rPr>
              <w:t>қоршаған ортамен таныстыру)</w:t>
            </w:r>
          </w:p>
          <w:p w:rsidR="00382AC0" w:rsidRPr="00382AC0" w:rsidRDefault="00382AC0" w:rsidP="000803DF">
            <w:pPr>
              <w:widowControl w:val="0"/>
              <w:autoSpaceDE w:val="0"/>
              <w:autoSpaceDN w:val="0"/>
              <w:rPr>
                <w:rFonts w:ascii="Times New Roman" w:hAnsi="Times New Roman"/>
                <w:b/>
                <w:sz w:val="20"/>
                <w:szCs w:val="20"/>
                <w:lang w:val="kk-KZ"/>
              </w:rPr>
            </w:pPr>
          </w:p>
          <w:p w:rsidR="00382AC0" w:rsidRPr="00382AC0" w:rsidRDefault="00382AC0" w:rsidP="000803DF">
            <w:pPr>
              <w:widowControl w:val="0"/>
              <w:autoSpaceDE w:val="0"/>
              <w:autoSpaceDN w:val="0"/>
              <w:rPr>
                <w:rFonts w:ascii="Times New Roman" w:hAnsi="Times New Roman"/>
                <w:b/>
                <w:sz w:val="20"/>
                <w:szCs w:val="20"/>
                <w:lang w:val="kk-KZ"/>
              </w:rPr>
            </w:pPr>
            <w:r w:rsidRPr="00382AC0">
              <w:rPr>
                <w:rFonts w:ascii="Times New Roman" w:hAnsi="Times New Roman"/>
                <w:b/>
                <w:sz w:val="20"/>
                <w:szCs w:val="20"/>
                <w:lang w:val="kk-KZ"/>
              </w:rPr>
              <w:t>«Балабақша құрастырамыз»</w:t>
            </w:r>
          </w:p>
          <w:p w:rsidR="00382AC0" w:rsidRPr="00382AC0" w:rsidRDefault="00382AC0" w:rsidP="000803DF">
            <w:pPr>
              <w:widowControl w:val="0"/>
              <w:autoSpaceDE w:val="0"/>
              <w:autoSpaceDN w:val="0"/>
              <w:rPr>
                <w:rFonts w:ascii="Times New Roman" w:hAnsi="Times New Roman"/>
                <w:b/>
                <w:sz w:val="20"/>
                <w:szCs w:val="20"/>
                <w:lang w:val="kk-KZ"/>
              </w:rPr>
            </w:pPr>
            <w:r w:rsidRPr="00382AC0">
              <w:rPr>
                <w:rFonts w:ascii="Times New Roman" w:hAnsi="Times New Roman"/>
                <w:b/>
                <w:sz w:val="20"/>
                <w:szCs w:val="20"/>
                <w:lang w:val="kk-KZ"/>
              </w:rPr>
              <w:t>Міндеті:</w:t>
            </w:r>
            <w:r w:rsidRPr="00382AC0">
              <w:rPr>
                <w:rFonts w:ascii="Times New Roman" w:hAnsi="Times New Roman"/>
                <w:bCs/>
                <w:sz w:val="20"/>
                <w:szCs w:val="20"/>
                <w:lang w:val="kk-KZ"/>
              </w:rPr>
              <w:t>Балабақша мен ғимарааттар туралы білімдерін кеңейтіп,тәрбиешінің ұсынған шарты бойынша түрлі түстізаттардан құрастыруға,материалдарынан және конструктордан балабақша құрастыру.</w:t>
            </w:r>
          </w:p>
          <w:p w:rsidR="00382AC0" w:rsidRPr="00382AC0" w:rsidRDefault="00382AC0" w:rsidP="000803DF">
            <w:pPr>
              <w:widowControl w:val="0"/>
              <w:autoSpaceDE w:val="0"/>
              <w:autoSpaceDN w:val="0"/>
              <w:rPr>
                <w:rFonts w:ascii="Times New Roman" w:hAnsi="Times New Roman"/>
                <w:color w:val="333333"/>
                <w:sz w:val="20"/>
                <w:szCs w:val="20"/>
                <w:shd w:val="clear" w:color="auto" w:fill="FFFFFF"/>
                <w:lang w:val="kk-KZ"/>
              </w:rPr>
            </w:pPr>
            <w:r w:rsidRPr="00382AC0">
              <w:rPr>
                <w:rFonts w:ascii="Times New Roman" w:hAnsi="Times New Roman"/>
                <w:b/>
                <w:sz w:val="20"/>
                <w:szCs w:val="20"/>
                <w:lang w:val="kk-KZ"/>
              </w:rPr>
              <w:lastRenderedPageBreak/>
              <w:t>(құрастыру,сенсорика)</w:t>
            </w:r>
            <w:r w:rsidRPr="00382AC0">
              <w:rPr>
                <w:rFonts w:ascii="Times New Roman" w:hAnsi="Times New Roman"/>
                <w:color w:val="333333"/>
                <w:sz w:val="20"/>
                <w:szCs w:val="20"/>
                <w:shd w:val="clear" w:color="auto" w:fill="FFFFFF"/>
                <w:lang w:val="kk-KZ"/>
              </w:rPr>
              <w:t xml:space="preserve"> </w:t>
            </w:r>
          </w:p>
          <w:p w:rsidR="00382AC0" w:rsidRPr="00382AC0" w:rsidRDefault="00382AC0" w:rsidP="000803DF">
            <w:pPr>
              <w:rPr>
                <w:rFonts w:ascii="Times New Roman" w:hAnsi="Times New Roman"/>
                <w:b/>
                <w:color w:val="FF0000"/>
                <w:sz w:val="20"/>
                <w:szCs w:val="20"/>
                <w:lang w:val="kk-KZ"/>
              </w:rPr>
            </w:pPr>
            <w:r w:rsidRPr="00382AC0">
              <w:rPr>
                <w:rFonts w:ascii="Times New Roman" w:hAnsi="Times New Roman"/>
                <w:b/>
                <w:color w:val="FF0000"/>
                <w:sz w:val="20"/>
                <w:szCs w:val="20"/>
                <w:lang w:val="kk-KZ"/>
              </w:rPr>
              <w:t>«Қауіпсіздік ережелері»</w:t>
            </w:r>
          </w:p>
          <w:p w:rsidR="00382AC0" w:rsidRPr="00382AC0" w:rsidRDefault="00382AC0" w:rsidP="000803DF">
            <w:pPr>
              <w:rPr>
                <w:rFonts w:ascii="Times New Roman" w:hAnsi="Times New Roman"/>
                <w:b/>
                <w:sz w:val="20"/>
                <w:szCs w:val="20"/>
                <w:lang w:val="kk-KZ"/>
              </w:rPr>
            </w:pPr>
            <w:r w:rsidRPr="00382AC0">
              <w:rPr>
                <w:rFonts w:ascii="Times New Roman" w:hAnsi="Times New Roman"/>
                <w:b/>
                <w:sz w:val="20"/>
                <w:szCs w:val="20"/>
                <w:lang w:val="kk-KZ"/>
              </w:rPr>
              <w:t>Балалармен әңгімелесу</w:t>
            </w:r>
          </w:p>
          <w:p w:rsidR="00382AC0" w:rsidRPr="00382AC0" w:rsidRDefault="00382AC0" w:rsidP="000803DF">
            <w:pPr>
              <w:rPr>
                <w:rFonts w:ascii="Times New Roman" w:hAnsi="Times New Roman"/>
                <w:color w:val="FF0000"/>
                <w:sz w:val="20"/>
                <w:szCs w:val="20"/>
                <w:lang w:val="kk-KZ"/>
              </w:rPr>
            </w:pPr>
            <w:r w:rsidRPr="00382AC0">
              <w:rPr>
                <w:rFonts w:ascii="Times New Roman" w:hAnsi="Times New Roman"/>
                <w:b/>
                <w:color w:val="FF0000"/>
                <w:sz w:val="20"/>
                <w:szCs w:val="20"/>
                <w:lang w:val="kk-KZ"/>
              </w:rPr>
              <w:t>Ма</w:t>
            </w:r>
            <w:r w:rsidRPr="00382AC0">
              <w:rPr>
                <w:rFonts w:ascii="Times New Roman" w:hAnsi="Times New Roman"/>
                <w:b/>
                <w:color w:val="FF0000"/>
                <w:spacing w:val="2"/>
                <w:sz w:val="20"/>
                <w:szCs w:val="20"/>
                <w:shd w:val="clear" w:color="auto" w:fill="FFFFFF"/>
                <w:lang w:val="kk-KZ"/>
              </w:rPr>
              <w:t>қсаты:</w:t>
            </w:r>
            <w:r w:rsidRPr="00382AC0">
              <w:rPr>
                <w:rFonts w:ascii="Times New Roman" w:hAnsi="Times New Roman"/>
                <w:color w:val="FF0000"/>
                <w:sz w:val="20"/>
                <w:szCs w:val="20"/>
                <w:lang w:val="kk-KZ"/>
              </w:rPr>
              <w:t xml:space="preserve"> </w:t>
            </w:r>
          </w:p>
          <w:p w:rsidR="00382AC0" w:rsidRPr="00382AC0" w:rsidRDefault="00382AC0" w:rsidP="000803DF">
            <w:pPr>
              <w:rPr>
                <w:rFonts w:ascii="Times New Roman" w:hAnsi="Times New Roman"/>
                <w:b/>
                <w:spacing w:val="2"/>
                <w:sz w:val="20"/>
                <w:szCs w:val="20"/>
                <w:shd w:val="clear" w:color="auto" w:fill="FFFFFF"/>
                <w:lang w:val="kk-KZ"/>
              </w:rPr>
            </w:pPr>
            <w:r w:rsidRPr="00382AC0">
              <w:rPr>
                <w:rFonts w:ascii="Times New Roman" w:hAnsi="Times New Roman"/>
                <w:b/>
                <w:spacing w:val="2"/>
                <w:sz w:val="20"/>
                <w:szCs w:val="20"/>
                <w:shd w:val="clear" w:color="auto" w:fill="FFFFFF"/>
                <w:lang w:val="kk-KZ"/>
              </w:rPr>
              <w:t>Балалардың жолда абайлап жүруі;</w:t>
            </w:r>
          </w:p>
          <w:p w:rsidR="00382AC0" w:rsidRPr="00382AC0" w:rsidRDefault="00382AC0" w:rsidP="000803DF">
            <w:pPr>
              <w:rPr>
                <w:rFonts w:ascii="Times New Roman" w:hAnsi="Times New Roman"/>
                <w:b/>
                <w:spacing w:val="2"/>
                <w:sz w:val="20"/>
                <w:szCs w:val="20"/>
                <w:shd w:val="clear" w:color="auto" w:fill="FFFFFF"/>
                <w:lang w:val="kk-KZ"/>
              </w:rPr>
            </w:pPr>
            <w:r w:rsidRPr="00382AC0">
              <w:rPr>
                <w:rFonts w:ascii="Times New Roman" w:hAnsi="Times New Roman"/>
                <w:b/>
                <w:spacing w:val="2"/>
                <w:sz w:val="20"/>
                <w:szCs w:val="20"/>
                <w:shd w:val="clear" w:color="auto" w:fill="FFFFFF"/>
                <w:lang w:val="kk-KZ"/>
              </w:rPr>
              <w:t>Улкендерсіз көшеге шықпауы;</w:t>
            </w:r>
          </w:p>
          <w:p w:rsidR="00382AC0" w:rsidRPr="00382AC0" w:rsidRDefault="00382AC0" w:rsidP="000803DF">
            <w:pPr>
              <w:rPr>
                <w:rFonts w:ascii="Times New Roman" w:hAnsi="Times New Roman"/>
                <w:b/>
                <w:color w:val="FF0000"/>
                <w:sz w:val="20"/>
                <w:szCs w:val="20"/>
                <w:lang w:val="kk-KZ"/>
              </w:rPr>
            </w:pPr>
            <w:r w:rsidRPr="00382AC0">
              <w:rPr>
                <w:rFonts w:ascii="Times New Roman" w:hAnsi="Times New Roman"/>
                <w:b/>
                <w:spacing w:val="2"/>
                <w:sz w:val="20"/>
                <w:szCs w:val="20"/>
                <w:shd w:val="clear" w:color="auto" w:fill="FFFFFF"/>
                <w:lang w:val="kk-KZ"/>
              </w:rPr>
              <w:t>Бөтен адамға еріп ешқайда бармауы жайында түсіндіріп айту</w:t>
            </w:r>
          </w:p>
          <w:p w:rsidR="00382AC0" w:rsidRPr="00382AC0" w:rsidRDefault="00382AC0" w:rsidP="000803DF">
            <w:pPr>
              <w:pStyle w:val="ad"/>
              <w:rPr>
                <w:b/>
                <w:color w:val="FF0000"/>
                <w:sz w:val="20"/>
                <w:szCs w:val="20"/>
                <w:lang w:val="kk-KZ"/>
              </w:rPr>
            </w:pPr>
            <w:r w:rsidRPr="00382AC0">
              <w:rPr>
                <w:b/>
                <w:i/>
                <w:iCs/>
                <w:color w:val="FF0000"/>
                <w:sz w:val="20"/>
                <w:szCs w:val="20"/>
                <w:lang w:val="kk-KZ"/>
              </w:rPr>
              <w:t>(«Біртұтас тәрбие» бағдарламасы</w:t>
            </w:r>
            <w:r w:rsidRPr="00382AC0">
              <w:rPr>
                <w:b/>
                <w:color w:val="FF0000"/>
                <w:sz w:val="20"/>
                <w:szCs w:val="20"/>
                <w:lang w:val="kk-KZ"/>
              </w:rPr>
              <w:t>)</w:t>
            </w:r>
          </w:p>
          <w:p w:rsidR="00382AC0" w:rsidRPr="00382AC0" w:rsidRDefault="00382AC0" w:rsidP="000803DF">
            <w:pPr>
              <w:pStyle w:val="TableParagraph"/>
              <w:rPr>
                <w:b/>
                <w:sz w:val="20"/>
                <w:szCs w:val="20"/>
              </w:rPr>
            </w:pP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lastRenderedPageBreak/>
              <w:t>Білім беру ұйымының кестесі бойынша ұйымдастырылған іс-әрекет</w:t>
            </w:r>
          </w:p>
        </w:tc>
        <w:tc>
          <w:tcPr>
            <w:tcW w:w="232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t>«Машинаның дөңгелектері»</w:t>
            </w:r>
          </w:p>
          <w:p w:rsidR="00382AC0" w:rsidRPr="00382AC0" w:rsidRDefault="00382AC0" w:rsidP="000803DF">
            <w:pPr>
              <w:pStyle w:val="2"/>
              <w:widowControl w:val="0"/>
              <w:spacing w:line="240" w:lineRule="auto"/>
              <w:rPr>
                <w:rFonts w:ascii="Times New Roman" w:eastAsia="Times New Roman" w:hAnsi="Times New Roman" w:cs="Times New Roman"/>
                <w:sz w:val="20"/>
                <w:szCs w:val="20"/>
                <w:lang w:val="kk-KZ"/>
              </w:rPr>
            </w:pPr>
            <w:r w:rsidRPr="00382AC0">
              <w:rPr>
                <w:rFonts w:ascii="Times New Roman" w:eastAsia="Times New Roman" w:hAnsi="Times New Roman" w:cs="Times New Roman"/>
                <w:b/>
                <w:sz w:val="20"/>
                <w:szCs w:val="20"/>
                <w:lang w:val="kk-KZ"/>
              </w:rPr>
              <w:t>Міндеті:</w:t>
            </w:r>
            <w:r w:rsidRPr="00382AC0">
              <w:rPr>
                <w:rFonts w:ascii="Times New Roman" w:eastAsia="Times New Roman" w:hAnsi="Times New Roman" w:cs="Times New Roman"/>
                <w:sz w:val="20"/>
                <w:szCs w:val="20"/>
                <w:lang w:val="kk-KZ"/>
              </w:rPr>
              <w:t>Машинаның  дөңгелегін  тығын  арқылы салуға үйрету, жұмыс барысында балалардың өз алдына жеке әрекет көрсетуі мен белсенділігін дамыту.Ермексазды уқалау арқылы  машинаның дөңгелегін мүсіндету.</w:t>
            </w:r>
            <w:r w:rsidRPr="00382AC0">
              <w:rPr>
                <w:rFonts w:ascii="Times New Roman" w:eastAsiaTheme="minorHAnsi" w:hAnsi="Times New Roman" w:cs="Times New Roman"/>
                <w:color w:val="000000"/>
                <w:sz w:val="20"/>
                <w:szCs w:val="20"/>
                <w:shd w:val="clear" w:color="auto" w:fill="FFFFFF"/>
                <w:lang w:val="kk-KZ" w:eastAsia="en-US"/>
              </w:rPr>
              <w:t>М</w:t>
            </w:r>
            <w:r w:rsidRPr="00382AC0">
              <w:rPr>
                <w:rFonts w:ascii="Times New Roman" w:eastAsia="Times New Roman" w:hAnsi="Times New Roman" w:cs="Times New Roman"/>
                <w:sz w:val="20"/>
                <w:szCs w:val="20"/>
                <w:lang w:val="kk-KZ"/>
              </w:rPr>
              <w:t>ашинаның дайын бөлшектерін олардың арасындағы арақашықтықты сақтап жапсыруды үйрету.</w:t>
            </w:r>
          </w:p>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t>(сурет салу,жапсыру,</w:t>
            </w:r>
          </w:p>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lastRenderedPageBreak/>
              <w:t>мүсіндеу)</w:t>
            </w:r>
          </w:p>
          <w:p w:rsidR="00382AC0" w:rsidRPr="00382AC0" w:rsidRDefault="00382AC0" w:rsidP="000803DF">
            <w:pPr>
              <w:pStyle w:val="TableParagraph"/>
              <w:rPr>
                <w:sz w:val="20"/>
                <w:szCs w:val="20"/>
              </w:rPr>
            </w:pPr>
            <w:r w:rsidRPr="00382AC0">
              <w:rPr>
                <w:sz w:val="20"/>
                <w:szCs w:val="20"/>
              </w:rPr>
              <w:t>Баланың қалауы бойынша</w:t>
            </w:r>
          </w:p>
          <w:p w:rsidR="00382AC0" w:rsidRPr="00382AC0" w:rsidRDefault="00382AC0" w:rsidP="000803DF">
            <w:pPr>
              <w:pStyle w:val="TableParagraph"/>
              <w:rPr>
                <w:sz w:val="20"/>
                <w:szCs w:val="20"/>
                <w:lang w:eastAsia="ru-RU"/>
              </w:rPr>
            </w:pPr>
          </w:p>
          <w:p w:rsidR="00382AC0" w:rsidRPr="00382AC0" w:rsidRDefault="00382AC0" w:rsidP="000803DF">
            <w:pPr>
              <w:pStyle w:val="TableParagraph"/>
              <w:rPr>
                <w:b/>
                <w:bCs/>
                <w:sz w:val="20"/>
                <w:szCs w:val="20"/>
                <w:lang w:eastAsia="ru-RU"/>
              </w:rPr>
            </w:pPr>
            <w:r w:rsidRPr="00382AC0">
              <w:rPr>
                <w:sz w:val="20"/>
                <w:szCs w:val="20"/>
                <w:lang w:eastAsia="ru-RU"/>
              </w:rPr>
              <w:t>«</w:t>
            </w:r>
            <w:r w:rsidRPr="00382AC0">
              <w:rPr>
                <w:b/>
                <w:bCs/>
                <w:sz w:val="20"/>
                <w:szCs w:val="20"/>
                <w:lang w:eastAsia="ru-RU"/>
              </w:rPr>
              <w:t>Бұл қай кезде болады?»</w:t>
            </w:r>
          </w:p>
          <w:p w:rsidR="00382AC0" w:rsidRPr="00382AC0" w:rsidRDefault="00382AC0" w:rsidP="000803DF">
            <w:pPr>
              <w:pStyle w:val="TableParagraph"/>
              <w:rPr>
                <w:sz w:val="20"/>
                <w:szCs w:val="20"/>
                <w:lang w:eastAsia="ru-RU"/>
              </w:rPr>
            </w:pPr>
            <w:r w:rsidRPr="00382AC0">
              <w:rPr>
                <w:b/>
                <w:bCs/>
                <w:sz w:val="20"/>
                <w:szCs w:val="20"/>
                <w:lang w:eastAsia="ru-RU"/>
              </w:rPr>
              <w:t>Міндеті:</w:t>
            </w:r>
            <w:r w:rsidRPr="00382AC0">
              <w:rPr>
                <w:sz w:val="20"/>
                <w:szCs w:val="20"/>
                <w:lang w:eastAsia="ru-RU"/>
              </w:rPr>
              <w:t> Әуенді сергек айту, тыңдау, ойын-қимыл арқылы ырғақты сезіндіру.Жекелеген сөздермен буындарды айту.Педагогтің дауыс ырғағына еріп ән айту.</w:t>
            </w:r>
          </w:p>
          <w:p w:rsidR="00382AC0" w:rsidRPr="00382AC0" w:rsidRDefault="00382AC0" w:rsidP="000803DF">
            <w:pPr>
              <w:pStyle w:val="TableParagraph"/>
              <w:rPr>
                <w:b/>
                <w:bCs/>
                <w:sz w:val="20"/>
                <w:szCs w:val="20"/>
                <w:lang w:eastAsia="ru-RU"/>
              </w:rPr>
            </w:pPr>
            <w:r w:rsidRPr="00382AC0">
              <w:rPr>
                <w:b/>
                <w:bCs/>
                <w:sz w:val="20"/>
                <w:szCs w:val="20"/>
                <w:lang w:eastAsia="ru-RU"/>
              </w:rPr>
              <w:t>(музыка)</w:t>
            </w:r>
          </w:p>
        </w:tc>
        <w:tc>
          <w:tcPr>
            <w:tcW w:w="239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11"/>
              <w:widowControl w:val="0"/>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lastRenderedPageBreak/>
              <w:t>Музыка.</w:t>
            </w:r>
          </w:p>
          <w:p w:rsidR="00382AC0" w:rsidRPr="00382AC0" w:rsidRDefault="00382AC0" w:rsidP="000803DF">
            <w:pPr>
              <w:pStyle w:val="11"/>
              <w:widowControl w:val="0"/>
              <w:rPr>
                <w:rFonts w:ascii="Times New Roman" w:eastAsia="Times New Roman" w:hAnsi="Times New Roman" w:cs="Times New Roman"/>
                <w:b/>
                <w:bCs/>
                <w:sz w:val="20"/>
                <w:szCs w:val="20"/>
                <w:lang w:val="kk-KZ"/>
              </w:rPr>
            </w:pPr>
            <w:r w:rsidRPr="00382AC0">
              <w:rPr>
                <w:rFonts w:ascii="Times New Roman" w:eastAsia="Times New Roman" w:hAnsi="Times New Roman" w:cs="Times New Roman"/>
                <w:b/>
                <w:bCs/>
                <w:sz w:val="20"/>
                <w:szCs w:val="20"/>
                <w:lang w:val="kk-KZ"/>
              </w:rPr>
              <w:t>"Жаңбыр жауып тұр»</w:t>
            </w:r>
          </w:p>
          <w:p w:rsidR="00382AC0" w:rsidRPr="00382AC0" w:rsidRDefault="00382AC0" w:rsidP="000803DF">
            <w:pPr>
              <w:pStyle w:val="TableParagraph"/>
              <w:rPr>
                <w:sz w:val="20"/>
                <w:szCs w:val="20"/>
              </w:rPr>
            </w:pPr>
            <w:r w:rsidRPr="00382AC0">
              <w:rPr>
                <w:b/>
                <w:bCs/>
                <w:sz w:val="20"/>
                <w:szCs w:val="20"/>
              </w:rPr>
              <w:t>Міндеті</w:t>
            </w:r>
            <w:r w:rsidRPr="00382AC0">
              <w:rPr>
                <w:sz w:val="20"/>
                <w:szCs w:val="20"/>
              </w:rPr>
              <w:t xml:space="preserve">:Балалардың жаңбыр туралы әнді тыңдауға қызығушылығын арттыру; әнді тыңдап, сипатын ажырата білуге үйрету; музыка әуенімен ырғақтық қимылдарды қайталай білуге машықтандыру; әнді ести отырып, ілесе айта білу дағдыларын жетілдіру; </w:t>
            </w:r>
          </w:p>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p>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t>«Тіке бір бағытта еңбектеу»</w:t>
            </w:r>
          </w:p>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r w:rsidRPr="00382AC0">
              <w:rPr>
                <w:rFonts w:ascii="Times New Roman" w:eastAsia="Times New Roman" w:hAnsi="Times New Roman" w:cs="Times New Roman"/>
                <w:b/>
                <w:bCs/>
                <w:sz w:val="20"/>
                <w:szCs w:val="20"/>
                <w:lang w:val="kk-KZ"/>
              </w:rPr>
              <w:lastRenderedPageBreak/>
              <w:t>Міндеті</w:t>
            </w:r>
            <w:r w:rsidRPr="00382AC0">
              <w:rPr>
                <w:rFonts w:ascii="Times New Roman" w:eastAsia="Times New Roman" w:hAnsi="Times New Roman" w:cs="Times New Roman"/>
                <w:b/>
                <w:sz w:val="20"/>
                <w:szCs w:val="20"/>
                <w:lang w:val="kk-KZ"/>
              </w:rPr>
              <w:t xml:space="preserve">: </w:t>
            </w:r>
            <w:r w:rsidRPr="00382AC0">
              <w:rPr>
                <w:rFonts w:ascii="Times New Roman" w:eastAsia="Times New Roman" w:hAnsi="Times New Roman" w:cs="Times New Roman"/>
                <w:sz w:val="20"/>
                <w:szCs w:val="20"/>
                <w:lang w:val="kk-KZ"/>
              </w:rPr>
              <w:t>Қозғалыс бағытын сақтай отырып еңбектеуге үйретуді жалғастыру.Тік тұру қалпында допты бір-біріне домалату,оның қозғалысын қуатты итермелеу арқылы төменге бағыттау дағдысын бекіту.</w:t>
            </w:r>
          </w:p>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t>(дене шынықтыру)</w:t>
            </w:r>
          </w:p>
          <w:p w:rsidR="00382AC0" w:rsidRPr="00382AC0" w:rsidRDefault="00382AC0" w:rsidP="000803DF">
            <w:pPr>
              <w:pStyle w:val="TableParagraph"/>
              <w:rPr>
                <w:sz w:val="20"/>
                <w:szCs w:val="20"/>
              </w:rPr>
            </w:pPr>
          </w:p>
          <w:p w:rsidR="00382AC0" w:rsidRPr="00382AC0" w:rsidRDefault="00382AC0" w:rsidP="000803DF">
            <w:pPr>
              <w:pStyle w:val="TableParagraph"/>
              <w:rPr>
                <w:sz w:val="20"/>
                <w:szCs w:val="20"/>
              </w:rPr>
            </w:pP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TableParagraph"/>
              <w:rPr>
                <w:b/>
                <w:bCs/>
                <w:sz w:val="20"/>
                <w:szCs w:val="20"/>
              </w:rPr>
            </w:pPr>
            <w:r w:rsidRPr="00382AC0">
              <w:rPr>
                <w:color w:val="000000" w:themeColor="text1"/>
                <w:sz w:val="20"/>
                <w:szCs w:val="20"/>
              </w:rPr>
              <w:lastRenderedPageBreak/>
              <w:t xml:space="preserve"> </w:t>
            </w:r>
            <w:r w:rsidRPr="00382AC0">
              <w:rPr>
                <w:b/>
                <w:bCs/>
                <w:sz w:val="20"/>
                <w:szCs w:val="20"/>
              </w:rPr>
              <w:t>Дене шынықтыру.</w:t>
            </w:r>
          </w:p>
          <w:p w:rsidR="00382AC0" w:rsidRPr="00382AC0" w:rsidRDefault="00382AC0" w:rsidP="000803DF">
            <w:pPr>
              <w:pStyle w:val="TableParagraph"/>
              <w:rPr>
                <w:b/>
                <w:bCs/>
                <w:sz w:val="20"/>
                <w:szCs w:val="20"/>
              </w:rPr>
            </w:pPr>
            <w:r w:rsidRPr="00382AC0">
              <w:rPr>
                <w:b/>
                <w:bCs/>
                <w:sz w:val="20"/>
                <w:szCs w:val="20"/>
              </w:rPr>
              <w:t>"Әдемі, салтанатты адым жасайық"</w:t>
            </w:r>
          </w:p>
          <w:p w:rsidR="00382AC0" w:rsidRPr="00382AC0" w:rsidRDefault="00382AC0" w:rsidP="000803DF">
            <w:pPr>
              <w:pStyle w:val="TableParagraph"/>
              <w:rPr>
                <w:sz w:val="20"/>
                <w:szCs w:val="20"/>
              </w:rPr>
            </w:pPr>
            <w:r w:rsidRPr="00382AC0">
              <w:rPr>
                <w:b/>
                <w:bCs/>
                <w:sz w:val="20"/>
                <w:szCs w:val="20"/>
              </w:rPr>
              <w:t>Міндеті:</w:t>
            </w:r>
            <w:r w:rsidRPr="00382AC0">
              <w:rPr>
                <w:sz w:val="20"/>
                <w:szCs w:val="20"/>
              </w:rPr>
              <w:t xml:space="preserve"> Балаларды тізені жоғары көтеріп жүру іскерліктерін дамыта отырып, тізені жоғары көтеріп, адымдау арқылы дене қимылдарын жетілдіру; тізені жоғары көтеріп жүру арқылы балалардың жылдамдық қабілеттерін дамыту; тізе жаттығуларын жасату кезінде ағзасын жетілдіру; эмоциялық көңіл күйлерін көтеру; балаларды шапшаңдық қабілеттерін </w:t>
            </w:r>
            <w:r w:rsidRPr="00382AC0">
              <w:rPr>
                <w:sz w:val="20"/>
                <w:szCs w:val="20"/>
              </w:rPr>
              <w:lastRenderedPageBreak/>
              <w:t>тез игере білуге баулу.</w:t>
            </w:r>
          </w:p>
          <w:p w:rsidR="00382AC0" w:rsidRPr="00382AC0" w:rsidRDefault="00382AC0" w:rsidP="000803DF">
            <w:pPr>
              <w:pStyle w:val="TableParagraph"/>
              <w:rPr>
                <w:sz w:val="20"/>
                <w:szCs w:val="20"/>
              </w:rPr>
            </w:pPr>
          </w:p>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t>«Қуыршаққа арналған білезік»</w:t>
            </w:r>
          </w:p>
          <w:p w:rsidR="00382AC0" w:rsidRPr="00382AC0" w:rsidRDefault="00382AC0" w:rsidP="000803DF">
            <w:pPr>
              <w:pStyle w:val="2"/>
              <w:widowControl w:val="0"/>
              <w:spacing w:line="240" w:lineRule="auto"/>
              <w:rPr>
                <w:rFonts w:ascii="Times New Roman" w:eastAsia="Times New Roman" w:hAnsi="Times New Roman" w:cs="Times New Roman"/>
                <w:sz w:val="20"/>
                <w:szCs w:val="20"/>
                <w:lang w:val="kk-KZ"/>
              </w:rPr>
            </w:pPr>
            <w:r w:rsidRPr="00382AC0">
              <w:rPr>
                <w:rFonts w:ascii="Times New Roman" w:eastAsia="Times New Roman" w:hAnsi="Times New Roman" w:cs="Times New Roman"/>
                <w:b/>
                <w:sz w:val="20"/>
                <w:szCs w:val="20"/>
                <w:lang w:val="kk-KZ"/>
              </w:rPr>
              <w:t xml:space="preserve">Міндеті: </w:t>
            </w:r>
            <w:r w:rsidRPr="00382AC0">
              <w:rPr>
                <w:rFonts w:ascii="Times New Roman" w:eastAsia="Times New Roman" w:hAnsi="Times New Roman" w:cs="Times New Roman"/>
                <w:sz w:val="20"/>
                <w:szCs w:val="20"/>
                <w:lang w:val="kk-KZ"/>
              </w:rPr>
              <w:t>Әшекей бұйымдарды мүсіндеу дағдыларын қалыптастыру.Ермексазды алақан арасына және жазықтықта домалақтау арқылы домалақ және сопақ пішіндерді жасау, білезікті мүсіндету.</w:t>
            </w:r>
          </w:p>
          <w:p w:rsidR="00382AC0" w:rsidRPr="00382AC0" w:rsidRDefault="00382AC0" w:rsidP="000803DF">
            <w:pPr>
              <w:pStyle w:val="TableParagraph"/>
              <w:rPr>
                <w:color w:val="000000" w:themeColor="text1"/>
                <w:sz w:val="20"/>
                <w:szCs w:val="20"/>
              </w:rPr>
            </w:pPr>
            <w:r w:rsidRPr="00382AC0">
              <w:rPr>
                <w:b/>
                <w:sz w:val="20"/>
                <w:szCs w:val="20"/>
              </w:rPr>
              <w:t>(мүсіндеу)</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TableParagraph"/>
              <w:rPr>
                <w:b/>
                <w:bCs/>
                <w:sz w:val="20"/>
                <w:szCs w:val="20"/>
              </w:rPr>
            </w:pPr>
            <w:r w:rsidRPr="00382AC0">
              <w:rPr>
                <w:b/>
                <w:bCs/>
                <w:sz w:val="20"/>
                <w:szCs w:val="20"/>
              </w:rPr>
              <w:lastRenderedPageBreak/>
              <w:t>Дене шынықтыру</w:t>
            </w:r>
          </w:p>
          <w:p w:rsidR="00382AC0" w:rsidRPr="00382AC0" w:rsidRDefault="00382AC0" w:rsidP="000803DF">
            <w:pPr>
              <w:pStyle w:val="TableParagraph"/>
              <w:rPr>
                <w:b/>
                <w:bCs/>
                <w:sz w:val="20"/>
                <w:szCs w:val="20"/>
              </w:rPr>
            </w:pPr>
            <w:r w:rsidRPr="00382AC0">
              <w:rPr>
                <w:b/>
                <w:bCs/>
                <w:sz w:val="20"/>
                <w:szCs w:val="20"/>
              </w:rPr>
              <w:t>"Тізені жоғары көтеріп жүрейік".</w:t>
            </w:r>
          </w:p>
          <w:p w:rsidR="00382AC0" w:rsidRPr="00382AC0" w:rsidRDefault="00382AC0" w:rsidP="000803DF">
            <w:pPr>
              <w:rPr>
                <w:rFonts w:ascii="Times New Roman" w:eastAsia="Times New Roman" w:hAnsi="Times New Roman"/>
                <w:b/>
                <w:color w:val="000000"/>
                <w:sz w:val="20"/>
                <w:szCs w:val="20"/>
                <w:lang w:val="kk-KZ" w:eastAsia="ru-RU"/>
              </w:rPr>
            </w:pPr>
            <w:r w:rsidRPr="00382AC0">
              <w:rPr>
                <w:rFonts w:ascii="Times New Roman" w:hAnsi="Times New Roman"/>
                <w:b/>
                <w:bCs/>
                <w:sz w:val="20"/>
                <w:szCs w:val="20"/>
                <w:lang w:val="kk-KZ"/>
              </w:rPr>
              <w:t>Міндеті:</w:t>
            </w:r>
            <w:r w:rsidRPr="00382AC0">
              <w:rPr>
                <w:rFonts w:ascii="Times New Roman" w:hAnsi="Times New Roman"/>
                <w:sz w:val="20"/>
                <w:szCs w:val="20"/>
                <w:lang w:val="kk-KZ"/>
              </w:rPr>
              <w:t xml:space="preserve">Балаларды тізені жоғары көтеріп жүру, тізені жоғары көтеріп, адымдау арқылы дене қимылдарын жетілдіру; тізені жоғары көтеріп жүру арқылы балалардың жылдамдық қабілеттерін дамыту; балалардың эмоциялық көңіл - күйлерін көтеру; балаларды шапшаңдық </w:t>
            </w:r>
            <w:r w:rsidRPr="00382AC0">
              <w:rPr>
                <w:rFonts w:ascii="Times New Roman" w:hAnsi="Times New Roman"/>
                <w:sz w:val="20"/>
                <w:szCs w:val="20"/>
                <w:lang w:val="kk-KZ"/>
              </w:rPr>
              <w:lastRenderedPageBreak/>
              <w:t>қабілеттерін тез игере білуге баулу;</w:t>
            </w:r>
            <w:r w:rsidRPr="00382AC0">
              <w:rPr>
                <w:rFonts w:ascii="Times New Roman" w:eastAsia="Times New Roman" w:hAnsi="Times New Roman"/>
                <w:b/>
                <w:color w:val="000000"/>
                <w:sz w:val="20"/>
                <w:szCs w:val="20"/>
                <w:lang w:val="kk-KZ" w:eastAsia="ru-RU"/>
              </w:rPr>
              <w:t xml:space="preserve"> </w:t>
            </w:r>
          </w:p>
          <w:p w:rsidR="00382AC0" w:rsidRPr="00382AC0" w:rsidRDefault="00382AC0" w:rsidP="000803DF">
            <w:pPr>
              <w:rPr>
                <w:rFonts w:ascii="Times New Roman" w:eastAsia="Times New Roman" w:hAnsi="Times New Roman"/>
                <w:b/>
                <w:color w:val="000000"/>
                <w:sz w:val="20"/>
                <w:szCs w:val="20"/>
                <w:lang w:val="kk-KZ" w:eastAsia="ru-RU"/>
              </w:rPr>
            </w:pPr>
          </w:p>
          <w:p w:rsidR="00382AC0" w:rsidRPr="00382AC0" w:rsidRDefault="00382AC0" w:rsidP="000803DF">
            <w:pPr>
              <w:rPr>
                <w:rFonts w:ascii="Times New Roman" w:eastAsia="Times New Roman" w:hAnsi="Times New Roman"/>
                <w:b/>
                <w:color w:val="000000"/>
                <w:sz w:val="20"/>
                <w:szCs w:val="20"/>
                <w:lang w:val="kk-KZ" w:eastAsia="ru-RU"/>
              </w:rPr>
            </w:pPr>
            <w:r w:rsidRPr="00382AC0">
              <w:rPr>
                <w:rFonts w:ascii="Times New Roman" w:eastAsia="Times New Roman" w:hAnsi="Times New Roman"/>
                <w:b/>
                <w:color w:val="000000"/>
                <w:sz w:val="20"/>
                <w:szCs w:val="20"/>
                <w:lang w:val="kk-KZ" w:eastAsia="ru-RU"/>
              </w:rPr>
              <w:t>«Құстар - біздің досымыз. Торғай»</w:t>
            </w:r>
          </w:p>
          <w:p w:rsidR="00382AC0" w:rsidRPr="00382AC0" w:rsidRDefault="00382AC0" w:rsidP="000803DF">
            <w:pPr>
              <w:rPr>
                <w:rFonts w:ascii="Times New Roman" w:eastAsia="Times New Roman" w:hAnsi="Times New Roman"/>
                <w:color w:val="000000"/>
                <w:sz w:val="20"/>
                <w:szCs w:val="20"/>
                <w:lang w:val="kk-KZ" w:eastAsia="ru-RU"/>
              </w:rPr>
            </w:pPr>
            <w:r w:rsidRPr="00382AC0">
              <w:rPr>
                <w:rFonts w:ascii="Times New Roman" w:eastAsia="Times New Roman" w:hAnsi="Times New Roman"/>
                <w:b/>
                <w:color w:val="000000"/>
                <w:sz w:val="20"/>
                <w:szCs w:val="20"/>
                <w:lang w:val="kk-KZ" w:eastAsia="ru-RU"/>
              </w:rPr>
              <w:t>Міндеті:</w:t>
            </w:r>
            <w:r w:rsidRPr="00382AC0">
              <w:rPr>
                <w:rFonts w:ascii="Times New Roman" w:eastAsia="Times New Roman" w:hAnsi="Times New Roman"/>
                <w:color w:val="000000"/>
                <w:sz w:val="20"/>
                <w:szCs w:val="20"/>
                <w:lang w:val="kk-KZ" w:eastAsia="ru-RU"/>
              </w:rPr>
              <w:t>  Балаларға дала құстары туралы түсінік беріп, оның ішінде торғаймен жақын таныстыру. Суреттер бойынша тілдік қорын жетілдіру, есте сақтау қабілетін дамыту. Құстарды ажыратып атай білуге үйрету.</w:t>
            </w:r>
          </w:p>
          <w:p w:rsidR="00382AC0" w:rsidRPr="00382AC0" w:rsidRDefault="00382AC0" w:rsidP="000803DF">
            <w:pPr>
              <w:pStyle w:val="TableParagraph"/>
              <w:rPr>
                <w:sz w:val="20"/>
                <w:szCs w:val="20"/>
              </w:rPr>
            </w:pPr>
            <w:r w:rsidRPr="00382AC0">
              <w:rPr>
                <w:b/>
                <w:color w:val="000000"/>
                <w:sz w:val="20"/>
                <w:szCs w:val="20"/>
                <w:lang w:eastAsia="ru-RU"/>
              </w:rPr>
              <w:t>(қоршаған ортамен таныстыру</w:t>
            </w:r>
          </w:p>
          <w:p w:rsidR="00382AC0" w:rsidRPr="00382AC0" w:rsidRDefault="00382AC0" w:rsidP="000803DF">
            <w:pPr>
              <w:pStyle w:val="11"/>
              <w:widowControl w:val="0"/>
              <w:rPr>
                <w:rFonts w:ascii="Times New Roman" w:eastAsia="Times New Roman" w:hAnsi="Times New Roman" w:cs="Times New Roman"/>
                <w:sz w:val="20"/>
                <w:szCs w:val="20"/>
                <w:lang w:val="kk-KZ"/>
              </w:rPr>
            </w:pPr>
          </w:p>
        </w:tc>
        <w:tc>
          <w:tcPr>
            <w:tcW w:w="279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TableParagraph"/>
              <w:rPr>
                <w:b/>
                <w:bCs/>
                <w:sz w:val="20"/>
                <w:szCs w:val="20"/>
              </w:rPr>
            </w:pPr>
            <w:r w:rsidRPr="00382AC0">
              <w:rPr>
                <w:b/>
                <w:bCs/>
                <w:sz w:val="20"/>
                <w:szCs w:val="20"/>
              </w:rPr>
              <w:lastRenderedPageBreak/>
              <w:t>Дене шынықтыру.</w:t>
            </w:r>
          </w:p>
          <w:p w:rsidR="00382AC0" w:rsidRPr="00382AC0" w:rsidRDefault="00382AC0" w:rsidP="000803DF">
            <w:pPr>
              <w:pStyle w:val="TableParagraph"/>
              <w:rPr>
                <w:b/>
                <w:bCs/>
                <w:sz w:val="20"/>
                <w:szCs w:val="20"/>
              </w:rPr>
            </w:pPr>
            <w:r w:rsidRPr="00382AC0">
              <w:rPr>
                <w:b/>
                <w:bCs/>
                <w:sz w:val="20"/>
                <w:szCs w:val="20"/>
              </w:rPr>
              <w:t>"Еңбектеп жеміс жинайық"</w:t>
            </w:r>
          </w:p>
          <w:p w:rsidR="00382AC0" w:rsidRPr="00382AC0" w:rsidRDefault="00382AC0" w:rsidP="000803DF">
            <w:pPr>
              <w:pStyle w:val="TableParagraph"/>
              <w:rPr>
                <w:sz w:val="20"/>
                <w:szCs w:val="20"/>
              </w:rPr>
            </w:pPr>
            <w:r w:rsidRPr="00382AC0">
              <w:rPr>
                <w:b/>
                <w:bCs/>
                <w:sz w:val="20"/>
                <w:szCs w:val="20"/>
              </w:rPr>
              <w:t>Міндеті:</w:t>
            </w:r>
            <w:r w:rsidRPr="00382AC0">
              <w:rPr>
                <w:sz w:val="20"/>
                <w:szCs w:val="20"/>
              </w:rPr>
              <w:t xml:space="preserve">Балаларды қатар қойылған заттар арасымен еңбектеуге үйрету; еңбектеу жаттығуларын жасауға деген бейімділіктерін қалыптастыра отырып, еңбектеудегі дене қимыл ерекшеліктерін меңгерту. Заттар арасымен еңбектеу қабілетін дамыту; еңбектеу техникасын үйретуде жаңа қимылдармен таныстыру; </w:t>
            </w:r>
          </w:p>
          <w:p w:rsidR="00382AC0" w:rsidRPr="00382AC0" w:rsidRDefault="00382AC0" w:rsidP="000803DF">
            <w:pPr>
              <w:pStyle w:val="2"/>
              <w:widowControl w:val="0"/>
              <w:spacing w:line="240" w:lineRule="auto"/>
              <w:rPr>
                <w:rFonts w:ascii="Times New Roman" w:hAnsi="Times New Roman" w:cs="Times New Roman"/>
                <w:sz w:val="20"/>
                <w:szCs w:val="20"/>
                <w:lang w:val="kk-KZ"/>
              </w:rPr>
            </w:pPr>
          </w:p>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t>«Бауырсақ»</w:t>
            </w:r>
          </w:p>
          <w:p w:rsidR="00382AC0" w:rsidRPr="00382AC0" w:rsidRDefault="00382AC0" w:rsidP="000803DF">
            <w:pPr>
              <w:pStyle w:val="2"/>
              <w:widowControl w:val="0"/>
              <w:spacing w:line="240" w:lineRule="auto"/>
              <w:rPr>
                <w:rFonts w:ascii="Times New Roman" w:eastAsia="Times New Roman" w:hAnsi="Times New Roman" w:cs="Times New Roman"/>
                <w:sz w:val="20"/>
                <w:szCs w:val="20"/>
                <w:lang w:val="kk-KZ"/>
              </w:rPr>
            </w:pPr>
            <w:r w:rsidRPr="00382AC0">
              <w:rPr>
                <w:rFonts w:ascii="Times New Roman" w:eastAsia="Times New Roman" w:hAnsi="Times New Roman" w:cs="Times New Roman"/>
                <w:b/>
                <w:bCs/>
                <w:sz w:val="20"/>
                <w:szCs w:val="20"/>
                <w:lang w:val="kk-KZ"/>
              </w:rPr>
              <w:t>Міндеті:</w:t>
            </w:r>
            <w:r w:rsidRPr="00382AC0">
              <w:rPr>
                <w:rFonts w:ascii="Times New Roman" w:eastAsia="Times New Roman" w:hAnsi="Times New Roman" w:cs="Times New Roman"/>
                <w:sz w:val="20"/>
                <w:szCs w:val="20"/>
                <w:lang w:val="kk-KZ"/>
              </w:rPr>
              <w:t>Ермексаз</w:t>
            </w:r>
          </w:p>
          <w:p w:rsidR="00382AC0" w:rsidRPr="00382AC0" w:rsidRDefault="00382AC0" w:rsidP="000803DF">
            <w:pPr>
              <w:pStyle w:val="2"/>
              <w:widowControl w:val="0"/>
              <w:spacing w:line="240" w:lineRule="auto"/>
              <w:rPr>
                <w:rFonts w:ascii="Times New Roman" w:eastAsia="Times New Roman" w:hAnsi="Times New Roman" w:cs="Times New Roman"/>
                <w:sz w:val="20"/>
                <w:szCs w:val="20"/>
                <w:lang w:val="kk-KZ"/>
              </w:rPr>
            </w:pPr>
            <w:r w:rsidRPr="00382AC0">
              <w:rPr>
                <w:rFonts w:ascii="Times New Roman" w:eastAsia="Times New Roman" w:hAnsi="Times New Roman" w:cs="Times New Roman"/>
                <w:sz w:val="20"/>
                <w:szCs w:val="20"/>
                <w:lang w:val="kk-KZ"/>
              </w:rPr>
              <w:t xml:space="preserve">ды екі алақанның арасына </w:t>
            </w:r>
            <w:r w:rsidRPr="00382AC0">
              <w:rPr>
                <w:rFonts w:ascii="Times New Roman" w:eastAsia="Times New Roman" w:hAnsi="Times New Roman" w:cs="Times New Roman"/>
                <w:sz w:val="20"/>
                <w:szCs w:val="20"/>
                <w:lang w:val="kk-KZ"/>
              </w:rPr>
              <w:lastRenderedPageBreak/>
              <w:t xml:space="preserve">салып дөңгелету  әдісін үйрету.Слайдтағы суреттер бойынша ертегілерді еске түсіріп, тұзды қамырдан бауырсақтың қалай жасалатынын түсіндіру. Мүсіндеу әдіс - тәсілдерін пайдалану арқылы алақан арасына салып бауырсақты дөңгелектеу. </w:t>
            </w:r>
          </w:p>
          <w:p w:rsidR="00382AC0" w:rsidRPr="00382AC0" w:rsidRDefault="00382AC0" w:rsidP="000803DF">
            <w:pPr>
              <w:pStyle w:val="TableParagraph"/>
              <w:rPr>
                <w:sz w:val="20"/>
                <w:szCs w:val="20"/>
              </w:rPr>
            </w:pPr>
            <w:r w:rsidRPr="00382AC0">
              <w:rPr>
                <w:b/>
                <w:sz w:val="20"/>
                <w:szCs w:val="20"/>
              </w:rPr>
              <w:t>(мүсіндеу)</w:t>
            </w:r>
          </w:p>
          <w:p w:rsidR="00382AC0" w:rsidRPr="00382AC0" w:rsidRDefault="00382AC0" w:rsidP="000803DF">
            <w:pPr>
              <w:rPr>
                <w:rFonts w:ascii="Times New Roman" w:hAnsi="Times New Roman"/>
                <w:b/>
                <w:color w:val="FF0000"/>
                <w:sz w:val="20"/>
                <w:szCs w:val="20"/>
                <w:lang w:val="kk-KZ"/>
              </w:rPr>
            </w:pPr>
            <w:r w:rsidRPr="00382AC0">
              <w:rPr>
                <w:rFonts w:ascii="Times New Roman" w:hAnsi="Times New Roman"/>
                <w:b/>
                <w:color w:val="FF0000"/>
                <w:sz w:val="20"/>
                <w:szCs w:val="20"/>
                <w:lang w:val="kk-KZ"/>
              </w:rPr>
              <w:t>Ұ.О: «Асық ату» «Ұлттық ойын-ұлт қазынасы»</w:t>
            </w:r>
          </w:p>
          <w:p w:rsidR="00382AC0" w:rsidRPr="00382AC0" w:rsidRDefault="00382AC0" w:rsidP="000803DF">
            <w:pPr>
              <w:rPr>
                <w:rFonts w:ascii="Times New Roman" w:hAnsi="Times New Roman"/>
                <w:sz w:val="20"/>
                <w:szCs w:val="20"/>
                <w:lang w:val="kk-KZ"/>
              </w:rPr>
            </w:pPr>
            <w:r w:rsidRPr="00382AC0">
              <w:rPr>
                <w:rFonts w:ascii="Times New Roman" w:hAnsi="Times New Roman"/>
                <w:b/>
                <w:i/>
                <w:iCs/>
                <w:color w:val="FF0000"/>
                <w:sz w:val="20"/>
                <w:szCs w:val="20"/>
                <w:lang w:val="kk-KZ"/>
              </w:rPr>
              <w:t>(«Біртұтас тәрбие» бағдарламасы</w:t>
            </w:r>
            <w:r w:rsidRPr="00382AC0">
              <w:rPr>
                <w:rFonts w:ascii="Times New Roman" w:hAnsi="Times New Roman"/>
                <w:b/>
                <w:color w:val="FF0000"/>
                <w:sz w:val="20"/>
                <w:szCs w:val="20"/>
                <w:lang w:val="kk-KZ"/>
              </w:rPr>
              <w:t>)</w:t>
            </w:r>
          </w:p>
          <w:p w:rsidR="00382AC0" w:rsidRPr="00382AC0" w:rsidRDefault="00382AC0" w:rsidP="000803DF">
            <w:pPr>
              <w:pStyle w:val="TableParagraph"/>
              <w:rPr>
                <w:sz w:val="20"/>
                <w:szCs w:val="20"/>
              </w:rPr>
            </w:pPr>
          </w:p>
          <w:p w:rsidR="00382AC0" w:rsidRPr="00382AC0" w:rsidRDefault="00382AC0" w:rsidP="000803DF">
            <w:pPr>
              <w:pStyle w:val="TableParagraph"/>
              <w:rPr>
                <w:sz w:val="20"/>
                <w:szCs w:val="20"/>
              </w:rPr>
            </w:pP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lastRenderedPageBreak/>
              <w:t xml:space="preserve">Серуенге дайындық </w:t>
            </w:r>
          </w:p>
        </w:tc>
        <w:tc>
          <w:tcPr>
            <w:tcW w:w="232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color w:val="000000" w:themeColor="text1"/>
                <w:sz w:val="20"/>
                <w:szCs w:val="20"/>
                <w:lang w:val="kk-KZ"/>
              </w:rPr>
              <w:t xml:space="preserve">Жүйелі киініп серуенге шығу .                                                                                                                                                                                                 </w:t>
            </w:r>
          </w:p>
        </w:tc>
        <w:tc>
          <w:tcPr>
            <w:tcW w:w="239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color w:val="000000" w:themeColor="text1"/>
                <w:sz w:val="20"/>
                <w:szCs w:val="20"/>
                <w:lang w:val="kk-KZ"/>
              </w:rPr>
              <w:t xml:space="preserve">Жүйелі киініп серуенге шығу .                                                                                                                                                                                                 </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color w:val="000000" w:themeColor="text1"/>
                <w:sz w:val="20"/>
                <w:szCs w:val="20"/>
                <w:lang w:val="kk-KZ"/>
              </w:rPr>
              <w:t xml:space="preserve">Жүйелі киініп серуенге шығу .                                                                                                                                                                                                 </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color w:val="000000" w:themeColor="text1"/>
                <w:sz w:val="20"/>
                <w:szCs w:val="20"/>
                <w:lang w:val="kk-KZ"/>
              </w:rPr>
              <w:t xml:space="preserve">Жүйелі киініп серуенге шығу .                                                                                                                                                                                                 </w:t>
            </w:r>
          </w:p>
        </w:tc>
        <w:tc>
          <w:tcPr>
            <w:tcW w:w="2798"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color w:val="000000" w:themeColor="text1"/>
                <w:sz w:val="20"/>
                <w:szCs w:val="20"/>
                <w:lang w:val="kk-KZ"/>
              </w:rPr>
              <w:t xml:space="preserve">Жүйелі киініп серуенге шығу .       </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0"/>
                <w:tab w:val="left" w:pos="30"/>
              </w:tabs>
              <w:snapToGrid w:val="0"/>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t>Серуен</w:t>
            </w:r>
          </w:p>
        </w:tc>
        <w:tc>
          <w:tcPr>
            <w:tcW w:w="2321"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pStyle w:val="TableParagraph"/>
              <w:rPr>
                <w:b/>
                <w:bCs/>
                <w:sz w:val="20"/>
                <w:szCs w:val="20"/>
              </w:rPr>
            </w:pPr>
            <w:r w:rsidRPr="00382AC0">
              <w:rPr>
                <w:b/>
                <w:bCs/>
                <w:sz w:val="20"/>
                <w:szCs w:val="20"/>
              </w:rPr>
              <w:t>Бақылау №16</w:t>
            </w:r>
          </w:p>
          <w:p w:rsidR="00382AC0" w:rsidRPr="00382AC0" w:rsidRDefault="00382AC0" w:rsidP="000803DF">
            <w:pPr>
              <w:pStyle w:val="TableParagraph"/>
              <w:rPr>
                <w:b/>
                <w:sz w:val="20"/>
                <w:szCs w:val="20"/>
              </w:rPr>
            </w:pPr>
            <w:r w:rsidRPr="00382AC0">
              <w:rPr>
                <w:b/>
                <w:sz w:val="20"/>
                <w:szCs w:val="20"/>
              </w:rPr>
              <w:t xml:space="preserve"> Күнді бақылау.</w:t>
            </w:r>
          </w:p>
          <w:p w:rsidR="00382AC0" w:rsidRPr="00382AC0" w:rsidRDefault="00382AC0" w:rsidP="000803DF">
            <w:pPr>
              <w:pStyle w:val="TableParagraph"/>
              <w:rPr>
                <w:sz w:val="20"/>
                <w:szCs w:val="20"/>
              </w:rPr>
            </w:pPr>
            <w:r w:rsidRPr="00382AC0">
              <w:rPr>
                <w:b/>
                <w:sz w:val="20"/>
                <w:szCs w:val="20"/>
              </w:rPr>
              <w:t>Міндеті:</w:t>
            </w:r>
            <w:r w:rsidRPr="00382AC0">
              <w:rPr>
                <w:sz w:val="20"/>
                <w:szCs w:val="20"/>
              </w:rPr>
              <w:t>Күннің аңыздылығы адам өмірінде өсімдік пен жануарлар әлеміндегі алатын орны жайында түсінік қалыптастыру.</w:t>
            </w:r>
          </w:p>
          <w:p w:rsidR="00382AC0" w:rsidRPr="00382AC0" w:rsidRDefault="00382AC0" w:rsidP="000803DF">
            <w:pPr>
              <w:pStyle w:val="TableParagraph"/>
              <w:rPr>
                <w:b/>
                <w:sz w:val="20"/>
                <w:szCs w:val="20"/>
              </w:rPr>
            </w:pPr>
            <w:r w:rsidRPr="00382AC0">
              <w:rPr>
                <w:b/>
                <w:sz w:val="20"/>
                <w:szCs w:val="20"/>
              </w:rPr>
              <w:t>Еңбек:</w:t>
            </w:r>
            <w:r w:rsidRPr="00382AC0">
              <w:rPr>
                <w:b/>
                <w:bCs/>
                <w:sz w:val="20"/>
                <w:szCs w:val="20"/>
              </w:rPr>
              <w:t>Гүл тұқымын топыраққа егу.</w:t>
            </w:r>
          </w:p>
          <w:p w:rsidR="00382AC0" w:rsidRPr="00382AC0" w:rsidRDefault="00382AC0" w:rsidP="000803DF">
            <w:pPr>
              <w:pStyle w:val="TableParagraph"/>
              <w:rPr>
                <w:sz w:val="20"/>
                <w:szCs w:val="20"/>
              </w:rPr>
            </w:pPr>
            <w:r w:rsidRPr="00382AC0">
              <w:rPr>
                <w:b/>
                <w:sz w:val="20"/>
                <w:szCs w:val="20"/>
              </w:rPr>
              <w:t>Міндеті:</w:t>
            </w:r>
            <w:r w:rsidRPr="00382AC0">
              <w:rPr>
                <w:sz w:val="20"/>
                <w:szCs w:val="20"/>
              </w:rPr>
              <w:t xml:space="preserve">Балаларға жұмыстың қарапайым,оңай түрін </w:t>
            </w:r>
            <w:r w:rsidRPr="00382AC0">
              <w:rPr>
                <w:sz w:val="20"/>
                <w:szCs w:val="20"/>
              </w:rPr>
              <w:lastRenderedPageBreak/>
              <w:t>үйрету. Құрал-саймандарды ұқыпты ұстауға тәрбиелеу.</w:t>
            </w:r>
          </w:p>
          <w:p w:rsidR="00382AC0" w:rsidRPr="00382AC0" w:rsidRDefault="00382AC0" w:rsidP="000803DF">
            <w:pPr>
              <w:pStyle w:val="TableParagraph"/>
              <w:rPr>
                <w:sz w:val="20"/>
                <w:szCs w:val="20"/>
              </w:rPr>
            </w:pPr>
            <w:r w:rsidRPr="00382AC0">
              <w:rPr>
                <w:b/>
                <w:sz w:val="20"/>
                <w:szCs w:val="20"/>
              </w:rPr>
              <w:t>Қимылды ойын:</w:t>
            </w:r>
          </w:p>
          <w:p w:rsidR="00382AC0" w:rsidRPr="00382AC0" w:rsidRDefault="00382AC0" w:rsidP="000803DF">
            <w:pPr>
              <w:pStyle w:val="TableParagraph"/>
              <w:rPr>
                <w:b/>
                <w:sz w:val="20"/>
                <w:szCs w:val="20"/>
              </w:rPr>
            </w:pPr>
            <w:r w:rsidRPr="00382AC0">
              <w:rPr>
                <w:b/>
                <w:bCs/>
                <w:sz w:val="20"/>
                <w:szCs w:val="20"/>
              </w:rPr>
              <w:t>«Күн мен бұлт»</w:t>
            </w:r>
          </w:p>
          <w:p w:rsidR="00382AC0" w:rsidRPr="00382AC0" w:rsidRDefault="00382AC0" w:rsidP="000803DF">
            <w:pPr>
              <w:pStyle w:val="TableParagraph"/>
              <w:rPr>
                <w:b/>
                <w:sz w:val="20"/>
                <w:szCs w:val="20"/>
              </w:rPr>
            </w:pPr>
            <w:r w:rsidRPr="00382AC0">
              <w:rPr>
                <w:b/>
                <w:sz w:val="20"/>
                <w:szCs w:val="20"/>
              </w:rPr>
              <w:t>Міндеті:</w:t>
            </w:r>
            <w:r w:rsidRPr="00382AC0">
              <w:rPr>
                <w:sz w:val="20"/>
                <w:szCs w:val="20"/>
              </w:rPr>
              <w:t>Шеңбер бойында жұппен тұруды жалғастыру, ойын ережесін сақтау.</w:t>
            </w:r>
            <w:r w:rsidRPr="00382AC0">
              <w:rPr>
                <w:b/>
                <w:sz w:val="20"/>
                <w:szCs w:val="20"/>
              </w:rPr>
              <w:t> </w:t>
            </w:r>
          </w:p>
          <w:p w:rsidR="00382AC0" w:rsidRPr="00382AC0" w:rsidRDefault="00382AC0" w:rsidP="000803DF">
            <w:pPr>
              <w:pStyle w:val="TableParagraph"/>
              <w:rPr>
                <w:sz w:val="20"/>
                <w:szCs w:val="20"/>
              </w:rPr>
            </w:pPr>
            <w:r w:rsidRPr="00382AC0">
              <w:rPr>
                <w:b/>
                <w:sz w:val="20"/>
                <w:szCs w:val="20"/>
              </w:rPr>
              <w:t>(қоршаған ортамен танысу)</w:t>
            </w:r>
          </w:p>
        </w:tc>
        <w:tc>
          <w:tcPr>
            <w:tcW w:w="2392"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pStyle w:val="TableParagraph"/>
              <w:rPr>
                <w:b/>
                <w:sz w:val="20"/>
                <w:szCs w:val="20"/>
              </w:rPr>
            </w:pPr>
            <w:r w:rsidRPr="00382AC0">
              <w:rPr>
                <w:b/>
                <w:sz w:val="20"/>
                <w:szCs w:val="20"/>
              </w:rPr>
              <w:lastRenderedPageBreak/>
              <w:t xml:space="preserve">Бақылау № 17 </w:t>
            </w:r>
          </w:p>
          <w:p w:rsidR="00382AC0" w:rsidRPr="00382AC0" w:rsidRDefault="00382AC0" w:rsidP="000803DF">
            <w:pPr>
              <w:pStyle w:val="TableParagraph"/>
              <w:rPr>
                <w:b/>
                <w:sz w:val="20"/>
                <w:szCs w:val="20"/>
              </w:rPr>
            </w:pPr>
            <w:r w:rsidRPr="00382AC0">
              <w:rPr>
                <w:b/>
                <w:sz w:val="20"/>
                <w:szCs w:val="20"/>
              </w:rPr>
              <w:t>Көктемгі ауа-райын бақылау.</w:t>
            </w:r>
          </w:p>
          <w:p w:rsidR="00382AC0" w:rsidRPr="00382AC0" w:rsidRDefault="00382AC0" w:rsidP="000803DF">
            <w:pPr>
              <w:pStyle w:val="TableParagraph"/>
              <w:rPr>
                <w:sz w:val="20"/>
                <w:szCs w:val="20"/>
              </w:rPr>
            </w:pPr>
            <w:r w:rsidRPr="00382AC0">
              <w:rPr>
                <w:b/>
                <w:sz w:val="20"/>
                <w:szCs w:val="20"/>
              </w:rPr>
              <w:t>Міндеті:</w:t>
            </w:r>
            <w:r w:rsidRPr="00382AC0">
              <w:rPr>
                <w:bCs/>
                <w:sz w:val="20"/>
                <w:szCs w:val="20"/>
              </w:rPr>
              <w:t> </w:t>
            </w:r>
            <w:r w:rsidRPr="00382AC0">
              <w:rPr>
                <w:sz w:val="20"/>
                <w:szCs w:val="20"/>
              </w:rPr>
              <w:t>Балаларға көктемгі табиғат өзгерістерін бақылату, жылдың басқа мезгілдерімен салыстыру.</w:t>
            </w:r>
          </w:p>
          <w:p w:rsidR="00382AC0" w:rsidRPr="00382AC0" w:rsidRDefault="00382AC0" w:rsidP="000803DF">
            <w:pPr>
              <w:pStyle w:val="TableParagraph"/>
              <w:rPr>
                <w:sz w:val="20"/>
                <w:szCs w:val="20"/>
              </w:rPr>
            </w:pPr>
            <w:r w:rsidRPr="00382AC0">
              <w:rPr>
                <w:b/>
                <w:sz w:val="20"/>
                <w:szCs w:val="20"/>
              </w:rPr>
              <w:t>Еңбек:</w:t>
            </w:r>
            <w:r w:rsidRPr="00382AC0">
              <w:rPr>
                <w:bCs/>
                <w:sz w:val="20"/>
                <w:szCs w:val="20"/>
              </w:rPr>
              <w:t> </w:t>
            </w:r>
            <w:r w:rsidRPr="00382AC0">
              <w:rPr>
                <w:sz w:val="20"/>
                <w:szCs w:val="20"/>
              </w:rPr>
              <w:t>Бөбекжай ауласын қоқыстардан тазалау.</w:t>
            </w:r>
          </w:p>
          <w:p w:rsidR="00382AC0" w:rsidRPr="00382AC0" w:rsidRDefault="00382AC0" w:rsidP="000803DF">
            <w:pPr>
              <w:pStyle w:val="TableParagraph"/>
              <w:rPr>
                <w:sz w:val="20"/>
                <w:szCs w:val="20"/>
              </w:rPr>
            </w:pPr>
            <w:r w:rsidRPr="00382AC0">
              <w:rPr>
                <w:b/>
                <w:sz w:val="20"/>
                <w:szCs w:val="20"/>
              </w:rPr>
              <w:t>Міндеті:</w:t>
            </w:r>
            <w:r w:rsidRPr="00382AC0">
              <w:rPr>
                <w:bCs/>
                <w:sz w:val="20"/>
                <w:szCs w:val="20"/>
              </w:rPr>
              <w:t> </w:t>
            </w:r>
            <w:r w:rsidRPr="00382AC0">
              <w:rPr>
                <w:sz w:val="20"/>
                <w:szCs w:val="20"/>
              </w:rPr>
              <w:t xml:space="preserve">Балаларды </w:t>
            </w:r>
            <w:r w:rsidRPr="00382AC0">
              <w:rPr>
                <w:sz w:val="20"/>
                <w:szCs w:val="20"/>
              </w:rPr>
              <w:lastRenderedPageBreak/>
              <w:t>еңбекқорлыққа, тазалыққа баулу.</w:t>
            </w:r>
          </w:p>
          <w:p w:rsidR="00382AC0" w:rsidRPr="00382AC0" w:rsidRDefault="00382AC0" w:rsidP="000803DF">
            <w:pPr>
              <w:pStyle w:val="TableParagraph"/>
              <w:rPr>
                <w:b/>
                <w:sz w:val="20"/>
                <w:szCs w:val="20"/>
              </w:rPr>
            </w:pPr>
            <w:r w:rsidRPr="00382AC0">
              <w:rPr>
                <w:b/>
                <w:sz w:val="20"/>
                <w:szCs w:val="20"/>
              </w:rPr>
              <w:t>Қимылды ойын:</w:t>
            </w:r>
          </w:p>
          <w:p w:rsidR="00382AC0" w:rsidRPr="00382AC0" w:rsidRDefault="00382AC0" w:rsidP="000803DF">
            <w:pPr>
              <w:pStyle w:val="TableParagraph"/>
              <w:rPr>
                <w:b/>
                <w:sz w:val="20"/>
                <w:szCs w:val="20"/>
              </w:rPr>
            </w:pPr>
            <w:r w:rsidRPr="00382AC0">
              <w:rPr>
                <w:b/>
                <w:sz w:val="20"/>
                <w:szCs w:val="20"/>
              </w:rPr>
              <w:t>«Бес тас»</w:t>
            </w:r>
          </w:p>
          <w:p w:rsidR="00382AC0" w:rsidRPr="00382AC0" w:rsidRDefault="00382AC0" w:rsidP="000803DF">
            <w:pPr>
              <w:pStyle w:val="TableParagraph"/>
              <w:rPr>
                <w:sz w:val="20"/>
                <w:szCs w:val="20"/>
              </w:rPr>
            </w:pPr>
            <w:r w:rsidRPr="00382AC0">
              <w:rPr>
                <w:b/>
                <w:sz w:val="20"/>
                <w:szCs w:val="20"/>
              </w:rPr>
              <w:t>Міндеті:</w:t>
            </w:r>
            <w:r w:rsidRPr="00382AC0">
              <w:rPr>
                <w:sz w:val="20"/>
                <w:szCs w:val="20"/>
              </w:rPr>
              <w:t>Балаларды батылдыққа, шапшаңдыққа, ұйымшылдыққа, талпынысқа баулу.</w:t>
            </w:r>
          </w:p>
          <w:p w:rsidR="00382AC0" w:rsidRPr="00382AC0" w:rsidRDefault="00382AC0" w:rsidP="000803DF">
            <w:pPr>
              <w:pStyle w:val="TableParagraph"/>
              <w:rPr>
                <w:b/>
                <w:bCs/>
                <w:sz w:val="20"/>
                <w:szCs w:val="20"/>
              </w:rPr>
            </w:pPr>
            <w:r w:rsidRPr="00382AC0">
              <w:rPr>
                <w:b/>
                <w:bCs/>
                <w:sz w:val="20"/>
                <w:szCs w:val="20"/>
              </w:rPr>
              <w:t>(қоршаған ортамен таныстыру)</w:t>
            </w:r>
          </w:p>
        </w:tc>
        <w:tc>
          <w:tcPr>
            <w:tcW w:w="2497"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pStyle w:val="2"/>
              <w:widowControl w:val="0"/>
              <w:rPr>
                <w:rFonts w:ascii="Times New Roman" w:eastAsia="Times New Roman" w:hAnsi="Times New Roman" w:cs="Times New Roman"/>
                <w:b/>
                <w:sz w:val="20"/>
                <w:szCs w:val="20"/>
                <w:lang w:val="kk-KZ"/>
              </w:rPr>
            </w:pPr>
            <w:r w:rsidRPr="00382AC0">
              <w:rPr>
                <w:rFonts w:ascii="Times New Roman" w:hAnsi="Times New Roman" w:cs="Times New Roman"/>
                <w:b/>
                <w:bCs/>
                <w:sz w:val="20"/>
                <w:szCs w:val="20"/>
                <w:lang w:val="kk-KZ"/>
              </w:rPr>
              <w:lastRenderedPageBreak/>
              <w:t>Бақылау № 18</w:t>
            </w:r>
            <w:r w:rsidRPr="00382AC0">
              <w:rPr>
                <w:rFonts w:ascii="Times New Roman" w:eastAsia="Times New Roman" w:hAnsi="Times New Roman" w:cs="Times New Roman"/>
                <w:b/>
                <w:sz w:val="20"/>
                <w:szCs w:val="20"/>
                <w:lang w:val="kk-KZ"/>
              </w:rPr>
              <w:t xml:space="preserve"> </w:t>
            </w:r>
          </w:p>
          <w:p w:rsidR="00382AC0" w:rsidRPr="00382AC0" w:rsidRDefault="00382AC0" w:rsidP="000803DF">
            <w:pPr>
              <w:pStyle w:val="2"/>
              <w:widowControl w:val="0"/>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t>Бұлтты күнді бақылау.</w:t>
            </w:r>
          </w:p>
          <w:p w:rsidR="00382AC0" w:rsidRPr="00382AC0" w:rsidRDefault="00382AC0" w:rsidP="000803DF">
            <w:pPr>
              <w:pStyle w:val="2"/>
              <w:widowControl w:val="0"/>
              <w:rPr>
                <w:rFonts w:ascii="Times New Roman" w:eastAsia="Times New Roman" w:hAnsi="Times New Roman" w:cs="Times New Roman"/>
                <w:sz w:val="20"/>
                <w:szCs w:val="20"/>
                <w:lang w:val="kk-KZ"/>
              </w:rPr>
            </w:pPr>
            <w:r w:rsidRPr="00382AC0">
              <w:rPr>
                <w:rFonts w:ascii="Times New Roman" w:eastAsia="Times New Roman" w:hAnsi="Times New Roman" w:cs="Times New Roman"/>
                <w:b/>
                <w:bCs/>
                <w:sz w:val="20"/>
                <w:szCs w:val="20"/>
                <w:lang w:val="kk-KZ"/>
              </w:rPr>
              <w:t>Міндеті:  </w:t>
            </w:r>
            <w:r w:rsidRPr="00382AC0">
              <w:rPr>
                <w:rFonts w:ascii="Times New Roman" w:eastAsia="Times New Roman" w:hAnsi="Times New Roman" w:cs="Times New Roman"/>
                <w:sz w:val="20"/>
                <w:szCs w:val="20"/>
                <w:lang w:val="kk-KZ"/>
              </w:rPr>
              <w:t xml:space="preserve">Балаларға бұлттың қалай түзілетінің, одан кейін жаңырдың жауатынын, көктем мезгіліндегі табиғат құбылыстрының өзгерістерін түсіндіре </w:t>
            </w:r>
          </w:p>
          <w:p w:rsidR="00382AC0" w:rsidRPr="00382AC0" w:rsidRDefault="00382AC0" w:rsidP="000803DF">
            <w:pPr>
              <w:pStyle w:val="2"/>
              <w:widowControl w:val="0"/>
              <w:rPr>
                <w:rFonts w:ascii="Times New Roman" w:eastAsia="Times New Roman" w:hAnsi="Times New Roman" w:cs="Times New Roman"/>
                <w:b/>
                <w:sz w:val="20"/>
                <w:szCs w:val="20"/>
                <w:lang w:val="kk-KZ"/>
              </w:rPr>
            </w:pPr>
            <w:r w:rsidRPr="00382AC0">
              <w:rPr>
                <w:rFonts w:ascii="Times New Roman" w:eastAsia="Times New Roman" w:hAnsi="Times New Roman" w:cs="Times New Roman"/>
                <w:sz w:val="20"/>
                <w:szCs w:val="20"/>
                <w:lang w:val="kk-KZ"/>
              </w:rPr>
              <w:t>отырып бақылату.</w:t>
            </w:r>
          </w:p>
          <w:p w:rsidR="00382AC0" w:rsidRPr="00382AC0" w:rsidRDefault="00382AC0" w:rsidP="000803DF">
            <w:pPr>
              <w:pStyle w:val="2"/>
              <w:widowControl w:val="0"/>
              <w:rPr>
                <w:rFonts w:ascii="Times New Roman" w:eastAsia="Times New Roman" w:hAnsi="Times New Roman" w:cs="Times New Roman"/>
                <w:b/>
                <w:bCs/>
                <w:sz w:val="20"/>
                <w:szCs w:val="20"/>
                <w:lang w:val="kk-KZ"/>
              </w:rPr>
            </w:pPr>
            <w:r w:rsidRPr="00382AC0">
              <w:rPr>
                <w:rFonts w:ascii="Times New Roman" w:eastAsia="Times New Roman" w:hAnsi="Times New Roman" w:cs="Times New Roman"/>
                <w:b/>
                <w:bCs/>
                <w:sz w:val="20"/>
                <w:szCs w:val="20"/>
                <w:lang w:val="kk-KZ"/>
              </w:rPr>
              <w:t>Еңбек: </w:t>
            </w:r>
            <w:r w:rsidRPr="00382AC0">
              <w:rPr>
                <w:rFonts w:ascii="Times New Roman" w:eastAsia="Times New Roman" w:hAnsi="Times New Roman" w:cs="Times New Roman"/>
                <w:bCs/>
                <w:sz w:val="20"/>
                <w:szCs w:val="20"/>
                <w:lang w:val="kk-KZ"/>
              </w:rPr>
              <w:t xml:space="preserve">Ағаш </w:t>
            </w:r>
            <w:r w:rsidRPr="00382AC0">
              <w:rPr>
                <w:rFonts w:ascii="Times New Roman" w:eastAsia="Times New Roman" w:hAnsi="Times New Roman" w:cs="Times New Roman"/>
                <w:bCs/>
                <w:sz w:val="20"/>
                <w:szCs w:val="20"/>
                <w:lang w:val="kk-KZ"/>
              </w:rPr>
              <w:lastRenderedPageBreak/>
              <w:t>қалдықтарын жинау.</w:t>
            </w:r>
          </w:p>
          <w:p w:rsidR="00382AC0" w:rsidRPr="00382AC0" w:rsidRDefault="00382AC0" w:rsidP="000803DF">
            <w:pPr>
              <w:pStyle w:val="2"/>
              <w:widowControl w:val="0"/>
              <w:rPr>
                <w:rFonts w:ascii="Times New Roman" w:eastAsia="Times New Roman" w:hAnsi="Times New Roman" w:cs="Times New Roman"/>
                <w:b/>
                <w:bCs/>
                <w:sz w:val="20"/>
                <w:szCs w:val="20"/>
                <w:lang w:val="kk-KZ"/>
              </w:rPr>
            </w:pPr>
            <w:r w:rsidRPr="00382AC0">
              <w:rPr>
                <w:rFonts w:ascii="Times New Roman" w:eastAsia="Times New Roman" w:hAnsi="Times New Roman" w:cs="Times New Roman"/>
                <w:b/>
                <w:bCs/>
                <w:sz w:val="20"/>
                <w:szCs w:val="20"/>
                <w:lang w:val="kk-KZ"/>
              </w:rPr>
              <w:t>Міндеті: </w:t>
            </w:r>
            <w:r w:rsidRPr="00382AC0">
              <w:rPr>
                <w:rFonts w:ascii="Times New Roman" w:eastAsia="Times New Roman" w:hAnsi="Times New Roman" w:cs="Times New Roman"/>
                <w:bCs/>
                <w:sz w:val="20"/>
                <w:szCs w:val="20"/>
                <w:lang w:val="kk-KZ"/>
              </w:rPr>
              <w:t>Балаларды  еңбексүйгіштікке тәрбиелеу.</w:t>
            </w:r>
          </w:p>
          <w:p w:rsidR="00382AC0" w:rsidRPr="00382AC0" w:rsidRDefault="00382AC0" w:rsidP="000803DF">
            <w:pPr>
              <w:pStyle w:val="2"/>
              <w:widowControl w:val="0"/>
              <w:rPr>
                <w:rFonts w:ascii="Times New Roman" w:eastAsia="Times New Roman" w:hAnsi="Times New Roman" w:cs="Times New Roman"/>
                <w:b/>
                <w:sz w:val="20"/>
                <w:szCs w:val="20"/>
                <w:lang w:val="kk-KZ"/>
              </w:rPr>
            </w:pPr>
            <w:r w:rsidRPr="00382AC0">
              <w:rPr>
                <w:rFonts w:ascii="Times New Roman" w:eastAsia="Times New Roman" w:hAnsi="Times New Roman" w:cs="Times New Roman"/>
                <w:b/>
                <w:bCs/>
                <w:sz w:val="20"/>
                <w:szCs w:val="20"/>
                <w:lang w:val="kk-KZ"/>
              </w:rPr>
              <w:t>Қимылды ойын:</w:t>
            </w:r>
          </w:p>
          <w:p w:rsidR="00382AC0" w:rsidRPr="00382AC0" w:rsidRDefault="00382AC0" w:rsidP="000803DF">
            <w:pPr>
              <w:pStyle w:val="2"/>
              <w:widowControl w:val="0"/>
              <w:rPr>
                <w:rFonts w:ascii="Times New Roman" w:eastAsia="Times New Roman" w:hAnsi="Times New Roman" w:cs="Times New Roman"/>
                <w:b/>
                <w:sz w:val="20"/>
                <w:szCs w:val="20"/>
                <w:lang w:val="kk-KZ"/>
              </w:rPr>
            </w:pPr>
            <w:r w:rsidRPr="00382AC0">
              <w:rPr>
                <w:rFonts w:ascii="Times New Roman" w:eastAsia="Times New Roman" w:hAnsi="Times New Roman" w:cs="Times New Roman"/>
                <w:b/>
                <w:bCs/>
                <w:sz w:val="20"/>
                <w:szCs w:val="20"/>
                <w:lang w:val="kk-KZ"/>
              </w:rPr>
              <w:t>«Допты ұста»</w:t>
            </w:r>
          </w:p>
          <w:p w:rsidR="00382AC0" w:rsidRPr="00382AC0" w:rsidRDefault="00382AC0" w:rsidP="000803DF">
            <w:pPr>
              <w:pStyle w:val="2"/>
              <w:widowControl w:val="0"/>
              <w:rPr>
                <w:rFonts w:ascii="Times New Roman" w:eastAsia="Times New Roman" w:hAnsi="Times New Roman" w:cs="Times New Roman"/>
                <w:b/>
                <w:sz w:val="20"/>
                <w:szCs w:val="20"/>
                <w:lang w:val="kk-KZ"/>
              </w:rPr>
            </w:pPr>
            <w:r w:rsidRPr="00382AC0">
              <w:rPr>
                <w:rFonts w:ascii="Times New Roman" w:eastAsia="Times New Roman" w:hAnsi="Times New Roman" w:cs="Times New Roman"/>
                <w:b/>
                <w:bCs/>
                <w:sz w:val="20"/>
                <w:szCs w:val="20"/>
                <w:lang w:val="kk-KZ"/>
              </w:rPr>
              <w:t>Міндеті: </w:t>
            </w:r>
            <w:r w:rsidRPr="00382AC0">
              <w:rPr>
                <w:rFonts w:ascii="Times New Roman" w:eastAsia="Times New Roman" w:hAnsi="Times New Roman" w:cs="Times New Roman"/>
                <w:b/>
                <w:sz w:val="20"/>
                <w:szCs w:val="20"/>
                <w:lang w:val="kk-KZ"/>
              </w:rPr>
              <w:t> </w:t>
            </w:r>
            <w:r w:rsidRPr="00382AC0">
              <w:rPr>
                <w:rFonts w:ascii="Times New Roman" w:eastAsia="Times New Roman" w:hAnsi="Times New Roman" w:cs="Times New Roman"/>
                <w:sz w:val="20"/>
                <w:szCs w:val="20"/>
                <w:lang w:val="kk-KZ"/>
              </w:rPr>
              <w:t>Балаларды шапшаңдылыққа, ептілікке, қырағылыққа баулу.</w:t>
            </w:r>
          </w:p>
          <w:p w:rsidR="00382AC0" w:rsidRPr="00382AC0" w:rsidRDefault="00382AC0" w:rsidP="000803DF">
            <w:pPr>
              <w:pStyle w:val="ad"/>
              <w:rPr>
                <w:b/>
                <w:bCs/>
                <w:sz w:val="20"/>
                <w:szCs w:val="20"/>
                <w:lang w:val="kk-KZ"/>
              </w:rPr>
            </w:pPr>
            <w:r w:rsidRPr="00382AC0">
              <w:rPr>
                <w:b/>
                <w:sz w:val="20"/>
                <w:szCs w:val="20"/>
                <w:lang w:val="kk-KZ"/>
              </w:rPr>
              <w:t>(қоршаған ортамен таныстыру)</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2"/>
              <w:widowControl w:val="0"/>
              <w:rPr>
                <w:rFonts w:ascii="Times New Roman" w:eastAsia="Times New Roman" w:hAnsi="Times New Roman" w:cs="Times New Roman"/>
                <w:b/>
                <w:sz w:val="20"/>
                <w:szCs w:val="20"/>
                <w:lang w:val="kk-KZ"/>
              </w:rPr>
            </w:pPr>
            <w:r w:rsidRPr="00382AC0">
              <w:rPr>
                <w:rFonts w:ascii="Times New Roman" w:hAnsi="Times New Roman" w:cs="Times New Roman"/>
                <w:b/>
                <w:bCs/>
                <w:sz w:val="20"/>
                <w:szCs w:val="20"/>
                <w:lang w:val="kk-KZ"/>
              </w:rPr>
              <w:lastRenderedPageBreak/>
              <w:t>Бақылау № 19</w:t>
            </w:r>
            <w:r w:rsidRPr="00382AC0">
              <w:rPr>
                <w:rFonts w:ascii="Times New Roman" w:eastAsia="Times New Roman" w:hAnsi="Times New Roman" w:cs="Times New Roman"/>
                <w:b/>
                <w:sz w:val="20"/>
                <w:szCs w:val="20"/>
                <w:lang w:val="kk-KZ"/>
              </w:rPr>
              <w:t xml:space="preserve"> </w:t>
            </w:r>
          </w:p>
          <w:p w:rsidR="00382AC0" w:rsidRPr="00382AC0" w:rsidRDefault="00382AC0" w:rsidP="000803DF">
            <w:pPr>
              <w:pStyle w:val="2"/>
              <w:widowControl w:val="0"/>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t>Жыл құстарының келуін бақылау.</w:t>
            </w:r>
          </w:p>
          <w:p w:rsidR="00382AC0" w:rsidRPr="00382AC0" w:rsidRDefault="00382AC0" w:rsidP="000803DF">
            <w:pPr>
              <w:pStyle w:val="2"/>
              <w:widowControl w:val="0"/>
              <w:rPr>
                <w:rFonts w:ascii="Times New Roman" w:eastAsia="Times New Roman" w:hAnsi="Times New Roman" w:cs="Times New Roman"/>
                <w:b/>
                <w:sz w:val="20"/>
                <w:szCs w:val="20"/>
                <w:lang w:val="kk-KZ"/>
              </w:rPr>
            </w:pPr>
            <w:r w:rsidRPr="00382AC0">
              <w:rPr>
                <w:rFonts w:ascii="Times New Roman" w:eastAsia="Times New Roman" w:hAnsi="Times New Roman" w:cs="Times New Roman"/>
                <w:b/>
                <w:bCs/>
                <w:sz w:val="20"/>
                <w:szCs w:val="20"/>
                <w:lang w:val="kk-KZ"/>
              </w:rPr>
              <w:t>Міндеті: </w:t>
            </w:r>
            <w:r w:rsidRPr="00382AC0">
              <w:rPr>
                <w:rFonts w:ascii="Times New Roman" w:eastAsia="Times New Roman" w:hAnsi="Times New Roman" w:cs="Times New Roman"/>
                <w:sz w:val="20"/>
                <w:szCs w:val="20"/>
                <w:lang w:val="kk-KZ"/>
              </w:rPr>
              <w:t>Балаларға жыл құстары туралы мәлімет беру, олардың түрлерімен таныстыру, құстар туралы түсініктерін кеңейту.</w:t>
            </w:r>
          </w:p>
          <w:p w:rsidR="00382AC0" w:rsidRPr="00382AC0" w:rsidRDefault="00382AC0" w:rsidP="000803DF">
            <w:pPr>
              <w:pStyle w:val="2"/>
              <w:widowControl w:val="0"/>
              <w:rPr>
                <w:rFonts w:ascii="Times New Roman" w:eastAsia="Times New Roman" w:hAnsi="Times New Roman" w:cs="Times New Roman"/>
                <w:b/>
                <w:sz w:val="20"/>
                <w:szCs w:val="20"/>
                <w:lang w:val="kk-KZ"/>
              </w:rPr>
            </w:pPr>
            <w:r w:rsidRPr="00382AC0">
              <w:rPr>
                <w:rFonts w:ascii="Times New Roman" w:eastAsia="Times New Roman" w:hAnsi="Times New Roman" w:cs="Times New Roman"/>
                <w:b/>
                <w:bCs/>
                <w:sz w:val="20"/>
                <w:szCs w:val="20"/>
                <w:lang w:val="kk-KZ"/>
              </w:rPr>
              <w:t>Еңбек:  </w:t>
            </w:r>
            <w:r w:rsidRPr="00382AC0">
              <w:rPr>
                <w:rFonts w:ascii="Times New Roman" w:eastAsia="Times New Roman" w:hAnsi="Times New Roman" w:cs="Times New Roman"/>
                <w:sz w:val="20"/>
                <w:szCs w:val="20"/>
                <w:lang w:val="kk-KZ"/>
              </w:rPr>
              <w:t>Ауладағы сынған бұтақтарды жинату.</w:t>
            </w:r>
          </w:p>
          <w:p w:rsidR="00382AC0" w:rsidRPr="00382AC0" w:rsidRDefault="00382AC0" w:rsidP="000803DF">
            <w:pPr>
              <w:pStyle w:val="2"/>
              <w:widowControl w:val="0"/>
              <w:rPr>
                <w:rFonts w:ascii="Times New Roman" w:eastAsia="Times New Roman" w:hAnsi="Times New Roman" w:cs="Times New Roman"/>
                <w:b/>
                <w:sz w:val="20"/>
                <w:szCs w:val="20"/>
                <w:lang w:val="kk-KZ"/>
              </w:rPr>
            </w:pPr>
            <w:r w:rsidRPr="00382AC0">
              <w:rPr>
                <w:rFonts w:ascii="Times New Roman" w:eastAsia="Times New Roman" w:hAnsi="Times New Roman" w:cs="Times New Roman"/>
                <w:b/>
                <w:bCs/>
                <w:sz w:val="20"/>
                <w:szCs w:val="20"/>
                <w:lang w:val="kk-KZ"/>
              </w:rPr>
              <w:t>Міндеті: </w:t>
            </w:r>
            <w:r w:rsidRPr="00382AC0">
              <w:rPr>
                <w:rFonts w:ascii="Times New Roman" w:eastAsia="Times New Roman" w:hAnsi="Times New Roman" w:cs="Times New Roman"/>
                <w:sz w:val="20"/>
                <w:szCs w:val="20"/>
                <w:lang w:val="kk-KZ"/>
              </w:rPr>
              <w:t xml:space="preserve">Балаларды </w:t>
            </w:r>
            <w:r w:rsidRPr="00382AC0">
              <w:rPr>
                <w:rFonts w:ascii="Times New Roman" w:eastAsia="Times New Roman" w:hAnsi="Times New Roman" w:cs="Times New Roman"/>
                <w:sz w:val="20"/>
                <w:szCs w:val="20"/>
                <w:lang w:val="kk-KZ"/>
              </w:rPr>
              <w:lastRenderedPageBreak/>
              <w:t>еңбекқорлыққа баулу.</w:t>
            </w:r>
          </w:p>
          <w:p w:rsidR="00382AC0" w:rsidRPr="00382AC0" w:rsidRDefault="00382AC0" w:rsidP="000803DF">
            <w:pPr>
              <w:pStyle w:val="2"/>
              <w:widowControl w:val="0"/>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t>Қимылды ойын:</w:t>
            </w:r>
            <w:r w:rsidRPr="00382AC0">
              <w:rPr>
                <w:rFonts w:ascii="Times New Roman" w:eastAsia="Times New Roman" w:hAnsi="Times New Roman" w:cs="Times New Roman"/>
                <w:b/>
                <w:bCs/>
                <w:sz w:val="20"/>
                <w:szCs w:val="20"/>
                <w:lang w:val="kk-KZ"/>
              </w:rPr>
              <w:t>«Аквариумдағы балықтар»</w:t>
            </w:r>
          </w:p>
          <w:p w:rsidR="00382AC0" w:rsidRPr="00382AC0" w:rsidRDefault="00382AC0" w:rsidP="000803DF">
            <w:pPr>
              <w:pStyle w:val="2"/>
              <w:widowControl w:val="0"/>
              <w:rPr>
                <w:rFonts w:ascii="Times New Roman" w:eastAsia="Times New Roman" w:hAnsi="Times New Roman" w:cs="Times New Roman"/>
                <w:b/>
                <w:sz w:val="20"/>
                <w:szCs w:val="20"/>
                <w:lang w:val="kk-KZ"/>
              </w:rPr>
            </w:pPr>
            <w:r w:rsidRPr="00382AC0">
              <w:rPr>
                <w:rFonts w:ascii="Times New Roman" w:eastAsia="Times New Roman" w:hAnsi="Times New Roman" w:cs="Times New Roman"/>
                <w:b/>
                <w:bCs/>
                <w:sz w:val="20"/>
                <w:szCs w:val="20"/>
                <w:lang w:val="kk-KZ"/>
              </w:rPr>
              <w:t>Міндеті: </w:t>
            </w:r>
            <w:r w:rsidRPr="00382AC0">
              <w:rPr>
                <w:rFonts w:ascii="Times New Roman" w:eastAsia="Times New Roman" w:hAnsi="Times New Roman" w:cs="Times New Roman"/>
                <w:sz w:val="20"/>
                <w:szCs w:val="20"/>
                <w:lang w:val="kk-KZ"/>
              </w:rPr>
              <w:t>Балалардың зейінін қалыптастыру, рольге енгізе отырып ойнату.</w:t>
            </w:r>
          </w:p>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t>(қоршаған ортамен таныстыру)</w:t>
            </w:r>
          </w:p>
          <w:p w:rsidR="00382AC0" w:rsidRPr="00382AC0" w:rsidRDefault="00382AC0" w:rsidP="000803DF">
            <w:pPr>
              <w:pStyle w:val="ad"/>
              <w:rPr>
                <w:b/>
                <w:bCs/>
                <w:sz w:val="20"/>
                <w:szCs w:val="20"/>
                <w:lang w:val="kk-KZ"/>
              </w:rPr>
            </w:pPr>
          </w:p>
          <w:p w:rsidR="00382AC0" w:rsidRPr="00382AC0" w:rsidRDefault="00382AC0" w:rsidP="000803DF">
            <w:pPr>
              <w:pStyle w:val="ad"/>
              <w:rPr>
                <w:b/>
                <w:bCs/>
                <w:sz w:val="20"/>
                <w:szCs w:val="20"/>
                <w:lang w:val="kk-KZ"/>
              </w:rPr>
            </w:pPr>
          </w:p>
        </w:tc>
        <w:tc>
          <w:tcPr>
            <w:tcW w:w="279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2"/>
              <w:widowControl w:val="0"/>
              <w:rPr>
                <w:rFonts w:ascii="Times New Roman" w:eastAsia="Times New Roman" w:hAnsi="Times New Roman" w:cs="Times New Roman"/>
                <w:sz w:val="20"/>
                <w:szCs w:val="20"/>
                <w:lang w:val="kk-KZ"/>
              </w:rPr>
            </w:pPr>
            <w:r w:rsidRPr="00382AC0">
              <w:rPr>
                <w:rFonts w:ascii="Times New Roman" w:hAnsi="Times New Roman" w:cs="Times New Roman"/>
                <w:b/>
                <w:bCs/>
                <w:sz w:val="20"/>
                <w:szCs w:val="20"/>
                <w:lang w:val="kk-KZ"/>
              </w:rPr>
              <w:lastRenderedPageBreak/>
              <w:t>Бақылау № 20</w:t>
            </w:r>
            <w:r w:rsidRPr="00382AC0">
              <w:rPr>
                <w:rFonts w:ascii="Times New Roman" w:eastAsia="Times New Roman" w:hAnsi="Times New Roman" w:cs="Times New Roman"/>
                <w:sz w:val="20"/>
                <w:szCs w:val="20"/>
                <w:lang w:val="kk-KZ"/>
              </w:rPr>
              <w:t xml:space="preserve"> </w:t>
            </w:r>
          </w:p>
          <w:p w:rsidR="00382AC0" w:rsidRPr="00382AC0" w:rsidRDefault="00382AC0" w:rsidP="000803DF">
            <w:pPr>
              <w:pStyle w:val="2"/>
              <w:widowControl w:val="0"/>
              <w:rPr>
                <w:rFonts w:ascii="Times New Roman" w:eastAsia="Times New Roman" w:hAnsi="Times New Roman" w:cs="Times New Roman"/>
                <w:sz w:val="20"/>
                <w:szCs w:val="20"/>
                <w:lang w:val="kk-KZ"/>
              </w:rPr>
            </w:pPr>
            <w:r w:rsidRPr="00382AC0">
              <w:rPr>
                <w:rFonts w:ascii="Times New Roman" w:eastAsia="Times New Roman" w:hAnsi="Times New Roman" w:cs="Times New Roman"/>
                <w:sz w:val="20"/>
                <w:szCs w:val="20"/>
                <w:lang w:val="kk-KZ"/>
              </w:rPr>
              <w:t>Жаңбырлы күнді бақылау.</w:t>
            </w:r>
          </w:p>
          <w:p w:rsidR="00382AC0" w:rsidRPr="00382AC0" w:rsidRDefault="00382AC0" w:rsidP="000803DF">
            <w:pPr>
              <w:pStyle w:val="2"/>
              <w:widowControl w:val="0"/>
              <w:rPr>
                <w:rFonts w:ascii="Times New Roman" w:eastAsia="Times New Roman" w:hAnsi="Times New Roman" w:cs="Times New Roman"/>
                <w:sz w:val="20"/>
                <w:szCs w:val="20"/>
                <w:lang w:val="kk-KZ"/>
              </w:rPr>
            </w:pPr>
            <w:r w:rsidRPr="00382AC0">
              <w:rPr>
                <w:rFonts w:ascii="Times New Roman" w:eastAsia="Times New Roman" w:hAnsi="Times New Roman" w:cs="Times New Roman"/>
                <w:b/>
                <w:bCs/>
                <w:sz w:val="20"/>
                <w:szCs w:val="20"/>
                <w:lang w:val="kk-KZ"/>
              </w:rPr>
              <w:t>Міндеті: </w:t>
            </w:r>
            <w:r w:rsidRPr="00382AC0">
              <w:rPr>
                <w:rFonts w:ascii="Times New Roman" w:eastAsia="Times New Roman" w:hAnsi="Times New Roman" w:cs="Times New Roman"/>
                <w:sz w:val="20"/>
                <w:szCs w:val="20"/>
                <w:lang w:val="kk-KZ"/>
              </w:rPr>
              <w:t>Балаларға жаңбырдың жауу бағытын көрсету, бұлттың неден түзелетіні туралы мәлімет бере отырып, қатты нөсер мен жай жауыңды ажыратуға үйрету.</w:t>
            </w:r>
          </w:p>
          <w:p w:rsidR="00382AC0" w:rsidRPr="00382AC0" w:rsidRDefault="00382AC0" w:rsidP="000803DF">
            <w:pPr>
              <w:pStyle w:val="2"/>
              <w:widowControl w:val="0"/>
              <w:rPr>
                <w:rFonts w:ascii="Times New Roman" w:eastAsia="Times New Roman" w:hAnsi="Times New Roman" w:cs="Times New Roman"/>
                <w:sz w:val="20"/>
                <w:szCs w:val="20"/>
                <w:lang w:val="kk-KZ"/>
              </w:rPr>
            </w:pPr>
            <w:r w:rsidRPr="00382AC0">
              <w:rPr>
                <w:rFonts w:ascii="Times New Roman" w:eastAsia="Times New Roman" w:hAnsi="Times New Roman" w:cs="Times New Roman"/>
                <w:b/>
                <w:bCs/>
                <w:sz w:val="20"/>
                <w:szCs w:val="20"/>
                <w:lang w:val="kk-KZ"/>
              </w:rPr>
              <w:t>Еңбек:  </w:t>
            </w:r>
            <w:r w:rsidRPr="00382AC0">
              <w:rPr>
                <w:rFonts w:ascii="Times New Roman" w:eastAsia="Times New Roman" w:hAnsi="Times New Roman" w:cs="Times New Roman"/>
                <w:sz w:val="20"/>
                <w:szCs w:val="20"/>
                <w:lang w:val="kk-KZ"/>
              </w:rPr>
              <w:t>Ойын алаңын тазалау.</w:t>
            </w:r>
          </w:p>
          <w:p w:rsidR="00382AC0" w:rsidRPr="00382AC0" w:rsidRDefault="00382AC0" w:rsidP="000803DF">
            <w:pPr>
              <w:pStyle w:val="2"/>
              <w:widowControl w:val="0"/>
              <w:rPr>
                <w:rFonts w:ascii="Times New Roman" w:eastAsia="Times New Roman" w:hAnsi="Times New Roman" w:cs="Times New Roman"/>
                <w:sz w:val="20"/>
                <w:szCs w:val="20"/>
                <w:lang w:val="kk-KZ"/>
              </w:rPr>
            </w:pPr>
            <w:r w:rsidRPr="00382AC0">
              <w:rPr>
                <w:rFonts w:ascii="Times New Roman" w:eastAsia="Times New Roman" w:hAnsi="Times New Roman" w:cs="Times New Roman"/>
                <w:b/>
                <w:bCs/>
                <w:sz w:val="20"/>
                <w:szCs w:val="20"/>
                <w:lang w:val="kk-KZ"/>
              </w:rPr>
              <w:lastRenderedPageBreak/>
              <w:t>Міндеті: </w:t>
            </w:r>
            <w:r w:rsidRPr="00382AC0">
              <w:rPr>
                <w:rFonts w:ascii="Times New Roman" w:eastAsia="Times New Roman" w:hAnsi="Times New Roman" w:cs="Times New Roman"/>
                <w:sz w:val="20"/>
                <w:szCs w:val="20"/>
                <w:lang w:val="kk-KZ"/>
              </w:rPr>
              <w:t>Тазалыққа, еңбекқорлыққа баулу.</w:t>
            </w:r>
          </w:p>
          <w:p w:rsidR="00382AC0" w:rsidRPr="00382AC0" w:rsidRDefault="00382AC0" w:rsidP="000803DF">
            <w:pPr>
              <w:pStyle w:val="2"/>
              <w:widowControl w:val="0"/>
              <w:rPr>
                <w:rFonts w:ascii="Times New Roman" w:eastAsia="Times New Roman" w:hAnsi="Times New Roman" w:cs="Times New Roman"/>
                <w:b/>
                <w:bCs/>
                <w:sz w:val="20"/>
                <w:szCs w:val="20"/>
                <w:lang w:val="kk-KZ"/>
              </w:rPr>
            </w:pPr>
            <w:r w:rsidRPr="00382AC0">
              <w:rPr>
                <w:rFonts w:ascii="Times New Roman" w:eastAsia="Times New Roman" w:hAnsi="Times New Roman" w:cs="Times New Roman"/>
                <w:b/>
                <w:bCs/>
                <w:sz w:val="20"/>
                <w:szCs w:val="20"/>
                <w:lang w:val="kk-KZ"/>
              </w:rPr>
              <w:t>Қимылды ойын:«Күн, су, ауа»</w:t>
            </w:r>
          </w:p>
          <w:p w:rsidR="00382AC0" w:rsidRPr="00382AC0" w:rsidRDefault="00382AC0" w:rsidP="000803DF">
            <w:pPr>
              <w:pStyle w:val="2"/>
              <w:widowControl w:val="0"/>
              <w:rPr>
                <w:rFonts w:ascii="Times New Roman" w:eastAsia="Times New Roman" w:hAnsi="Times New Roman" w:cs="Times New Roman"/>
                <w:b/>
                <w:sz w:val="20"/>
                <w:szCs w:val="20"/>
                <w:lang w:val="kk-KZ" w:eastAsia="en-US"/>
              </w:rPr>
            </w:pPr>
            <w:r w:rsidRPr="00382AC0">
              <w:rPr>
                <w:rFonts w:ascii="Times New Roman" w:eastAsia="Times New Roman" w:hAnsi="Times New Roman" w:cs="Times New Roman"/>
                <w:b/>
                <w:bCs/>
                <w:sz w:val="20"/>
                <w:szCs w:val="20"/>
                <w:lang w:val="kk-KZ"/>
              </w:rPr>
              <w:t>Міндеті: </w:t>
            </w:r>
            <w:r w:rsidRPr="00382AC0">
              <w:rPr>
                <w:rFonts w:ascii="Times New Roman" w:eastAsia="Times New Roman" w:hAnsi="Times New Roman" w:cs="Times New Roman"/>
                <w:bCs/>
                <w:sz w:val="20"/>
                <w:szCs w:val="20"/>
                <w:lang w:val="kk-KZ"/>
              </w:rPr>
              <w:t>Берілген белгі бойынша ойынның шартын бұзбай дұрыс ойнауға үйрету.</w:t>
            </w:r>
          </w:p>
          <w:p w:rsidR="00382AC0" w:rsidRPr="00382AC0" w:rsidRDefault="00382AC0" w:rsidP="000803DF">
            <w:pPr>
              <w:pStyle w:val="2"/>
              <w:widowControl w:val="0"/>
              <w:rPr>
                <w:rFonts w:ascii="Times New Roman" w:eastAsia="Times New Roman" w:hAnsi="Times New Roman" w:cs="Times New Roman"/>
                <w:bCs/>
                <w:sz w:val="20"/>
                <w:szCs w:val="20"/>
                <w:lang w:val="kk-KZ"/>
              </w:rPr>
            </w:pPr>
            <w:r w:rsidRPr="00382AC0">
              <w:rPr>
                <w:rFonts w:ascii="Times New Roman" w:eastAsia="Times New Roman" w:hAnsi="Times New Roman" w:cs="Times New Roman"/>
                <w:b/>
                <w:bCs/>
                <w:sz w:val="20"/>
                <w:szCs w:val="20"/>
                <w:lang w:val="kk-KZ"/>
              </w:rPr>
              <w:t>(қоршаған ортамен таныстыру)</w:t>
            </w:r>
          </w:p>
          <w:p w:rsidR="00382AC0" w:rsidRPr="00382AC0" w:rsidRDefault="00382AC0" w:rsidP="000803DF">
            <w:pPr>
              <w:pStyle w:val="ad"/>
              <w:rPr>
                <w:b/>
                <w:bCs/>
                <w:sz w:val="20"/>
                <w:szCs w:val="20"/>
                <w:lang w:val="kk-KZ"/>
              </w:rPr>
            </w:pPr>
          </w:p>
          <w:p w:rsidR="00382AC0" w:rsidRPr="00382AC0" w:rsidRDefault="00382AC0" w:rsidP="000803DF">
            <w:pPr>
              <w:pStyle w:val="ad"/>
              <w:rPr>
                <w:b/>
                <w:bCs/>
                <w:sz w:val="20"/>
                <w:szCs w:val="20"/>
                <w:lang w:val="kk-KZ"/>
              </w:rPr>
            </w:pP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pacing w:val="2"/>
                <w:sz w:val="20"/>
                <w:szCs w:val="20"/>
                <w:lang w:val="kk-KZ"/>
              </w:rPr>
              <w:lastRenderedPageBreak/>
              <w:t>Серуеннен оралу</w:t>
            </w:r>
          </w:p>
        </w:tc>
        <w:tc>
          <w:tcPr>
            <w:tcW w:w="232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39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79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color w:val="000000" w:themeColor="text1"/>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0"/>
                <w:tab w:val="left" w:pos="30"/>
              </w:tabs>
              <w:snapToGrid w:val="0"/>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pacing w:val="2"/>
                <w:sz w:val="20"/>
                <w:szCs w:val="20"/>
                <w:lang w:val="kk-KZ"/>
              </w:rPr>
              <w:t>Түскі ас</w:t>
            </w:r>
          </w:p>
        </w:tc>
        <w:tc>
          <w:tcPr>
            <w:tcW w:w="232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TableParagraph"/>
              <w:rPr>
                <w:sz w:val="20"/>
                <w:szCs w:val="20"/>
              </w:rPr>
            </w:pPr>
            <w:r w:rsidRPr="00382AC0">
              <w:rPr>
                <w:sz w:val="20"/>
                <w:szCs w:val="20"/>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39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b/>
                <w:bCs/>
                <w:color w:val="000000" w:themeColor="text1"/>
                <w:sz w:val="20"/>
                <w:szCs w:val="20"/>
                <w:lang w:val="kk-KZ"/>
              </w:rPr>
              <w:t>Нан туралы тақпақ</w:t>
            </w:r>
            <w:r w:rsidRPr="00382AC0">
              <w:rPr>
                <w:rFonts w:ascii="Times New Roman" w:eastAsia="Times New Roman" w:hAnsi="Times New Roman"/>
                <w:color w:val="000000" w:themeColor="text1"/>
                <w:sz w:val="20"/>
                <w:szCs w:val="20"/>
                <w:lang w:val="kk-KZ"/>
              </w:rPr>
              <w:br/>
              <w:t>Нан қиқымын шашпаңдар,</w:t>
            </w:r>
            <w:r w:rsidRPr="00382AC0">
              <w:rPr>
                <w:rFonts w:ascii="Times New Roman" w:eastAsia="Times New Roman" w:hAnsi="Times New Roman"/>
                <w:color w:val="000000" w:themeColor="text1"/>
                <w:sz w:val="20"/>
                <w:szCs w:val="20"/>
                <w:lang w:val="kk-KZ"/>
              </w:rPr>
              <w:br/>
              <w:t>Жерде жатса баспаңдар</w:t>
            </w:r>
            <w:r w:rsidRPr="00382AC0">
              <w:rPr>
                <w:rFonts w:ascii="Times New Roman" w:eastAsia="Times New Roman" w:hAnsi="Times New Roman"/>
                <w:color w:val="000000" w:themeColor="text1"/>
                <w:sz w:val="20"/>
                <w:szCs w:val="20"/>
                <w:lang w:val="kk-KZ"/>
              </w:rPr>
              <w:br/>
              <w:t>Теріп алып, қастерлеп</w:t>
            </w:r>
            <w:r w:rsidRPr="00382AC0">
              <w:rPr>
                <w:rFonts w:ascii="Times New Roman" w:eastAsia="Times New Roman" w:hAnsi="Times New Roman"/>
                <w:color w:val="000000" w:themeColor="text1"/>
                <w:sz w:val="20"/>
                <w:szCs w:val="20"/>
                <w:lang w:val="kk-KZ"/>
              </w:rPr>
              <w:br/>
              <w:t>Торғайларға тастаңдар.</w:t>
            </w:r>
          </w:p>
          <w:p w:rsidR="00382AC0" w:rsidRPr="00382AC0" w:rsidRDefault="00382AC0" w:rsidP="000803DF">
            <w:pPr>
              <w:pStyle w:val="TableParagraph"/>
              <w:rPr>
                <w:sz w:val="20"/>
                <w:szCs w:val="20"/>
              </w:rPr>
            </w:pPr>
            <w:r w:rsidRPr="00382AC0">
              <w:rPr>
                <w:b/>
                <w:i/>
                <w:iCs/>
                <w:sz w:val="20"/>
                <w:szCs w:val="20"/>
              </w:rPr>
              <w:t>(«Біртұтас тәрбие» бағдарламасы</w:t>
            </w:r>
            <w:r w:rsidRPr="00382AC0">
              <w:rPr>
                <w:b/>
                <w:sz w:val="20"/>
                <w:szCs w:val="20"/>
              </w:rPr>
              <w:t>)</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TableParagraph"/>
              <w:rPr>
                <w:sz w:val="20"/>
                <w:szCs w:val="20"/>
              </w:rPr>
            </w:pPr>
            <w:r w:rsidRPr="00382AC0">
              <w:rPr>
                <w:sz w:val="20"/>
                <w:szCs w:val="20"/>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TableParagraph"/>
              <w:rPr>
                <w:sz w:val="20"/>
                <w:szCs w:val="20"/>
              </w:rPr>
            </w:pPr>
            <w:r w:rsidRPr="00382AC0">
              <w:rPr>
                <w:sz w:val="20"/>
                <w:szCs w:val="20"/>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79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TableParagraph"/>
              <w:rPr>
                <w:sz w:val="20"/>
                <w:szCs w:val="20"/>
              </w:rPr>
            </w:pPr>
            <w:r w:rsidRPr="00382AC0">
              <w:rPr>
                <w:sz w:val="20"/>
                <w:szCs w:val="20"/>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t>Күндізгі ұйқы</w:t>
            </w:r>
          </w:p>
        </w:tc>
        <w:tc>
          <w:tcPr>
            <w:tcW w:w="232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t>«Бауырсақ» ертегісін балаларға оқып беру (көркем әдебиет)</w:t>
            </w:r>
          </w:p>
        </w:tc>
        <w:tc>
          <w:tcPr>
            <w:tcW w:w="239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sz w:val="20"/>
                <w:szCs w:val="20"/>
                <w:lang w:val="kk-KZ"/>
              </w:rPr>
              <w:t>Балалардың тыныш ұйықтауына жайлы жағдай туғызу;</w:t>
            </w:r>
            <w:r w:rsidRPr="00382AC0">
              <w:rPr>
                <w:rFonts w:ascii="Times New Roman" w:eastAsia="Times New Roman" w:hAnsi="Times New Roman"/>
                <w:b/>
                <w:sz w:val="20"/>
                <w:szCs w:val="20"/>
                <w:lang w:val="kk-KZ"/>
              </w:rPr>
              <w:t xml:space="preserve"> (мәдени-гигиеналық дағдылар, дербес әрекет)</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b/>
                <w:color w:val="000000" w:themeColor="text1"/>
                <w:sz w:val="20"/>
                <w:szCs w:val="20"/>
                <w:lang w:val="kk-KZ"/>
              </w:rPr>
              <w:t>«Тырна мен түлкі»</w:t>
            </w:r>
            <w:r w:rsidRPr="00382AC0">
              <w:rPr>
                <w:rFonts w:ascii="Times New Roman" w:eastAsia="Times New Roman" w:hAnsi="Times New Roman"/>
                <w:color w:val="000000" w:themeColor="text1"/>
                <w:sz w:val="20"/>
                <w:szCs w:val="20"/>
                <w:lang w:val="kk-KZ"/>
              </w:rPr>
              <w:t xml:space="preserve"> ертегісі әңгімелеп беру.</w:t>
            </w:r>
          </w:p>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b/>
                <w:color w:val="000000" w:themeColor="text1"/>
                <w:sz w:val="20"/>
                <w:szCs w:val="20"/>
                <w:lang w:val="kk-KZ"/>
              </w:rPr>
              <w:t>(көркем әдебиет)</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shd w:val="clear" w:color="auto" w:fill="FFFFFF"/>
                <w:lang w:val="kk-KZ"/>
              </w:rPr>
            </w:pPr>
            <w:r w:rsidRPr="00382AC0">
              <w:rPr>
                <w:rFonts w:ascii="Times New Roman" w:hAnsi="Times New Roman"/>
                <w:color w:val="000000"/>
                <w:sz w:val="20"/>
                <w:szCs w:val="20"/>
                <w:shd w:val="clear" w:color="auto" w:fill="FFFFFF"/>
                <w:lang w:val="kk-KZ"/>
              </w:rPr>
              <w:t>«Үш аю» ертегісін оқып беру.</w:t>
            </w:r>
          </w:p>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b/>
                <w:color w:val="000000" w:themeColor="text1"/>
                <w:sz w:val="20"/>
                <w:szCs w:val="20"/>
                <w:lang w:val="kk-KZ"/>
              </w:rPr>
              <w:t>(көркем әдебиет)</w:t>
            </w:r>
          </w:p>
        </w:tc>
        <w:tc>
          <w:tcPr>
            <w:tcW w:w="279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b/>
                <w:color w:val="000000" w:themeColor="text1"/>
                <w:sz w:val="20"/>
                <w:szCs w:val="20"/>
                <w:lang w:val="kk-KZ"/>
              </w:rPr>
              <w:t>«Күн мен түн»</w:t>
            </w:r>
            <w:r w:rsidRPr="00382AC0">
              <w:rPr>
                <w:rFonts w:ascii="Times New Roman" w:eastAsia="Times New Roman" w:hAnsi="Times New Roman"/>
                <w:color w:val="000000" w:themeColor="text1"/>
                <w:sz w:val="20"/>
                <w:szCs w:val="20"/>
                <w:lang w:val="kk-KZ"/>
              </w:rPr>
              <w:t xml:space="preserve"> ертегісі әңгімелеу беру.</w:t>
            </w:r>
            <w:r w:rsidRPr="00382AC0">
              <w:rPr>
                <w:rFonts w:ascii="Times New Roman" w:eastAsia="Times New Roman" w:hAnsi="Times New Roman"/>
                <w:b/>
                <w:color w:val="000000" w:themeColor="text1"/>
                <w:sz w:val="20"/>
                <w:szCs w:val="20"/>
                <w:lang w:val="kk-KZ"/>
              </w:rPr>
              <w:t xml:space="preserve"> (көркем әдебиет)</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0"/>
                <w:tab w:val="left" w:pos="30"/>
              </w:tabs>
              <w:snapToGrid w:val="0"/>
              <w:jc w:val="both"/>
              <w:rPr>
                <w:rFonts w:ascii="Times New Roman" w:eastAsia="Times New Roman" w:hAnsi="Times New Roman"/>
                <w:b/>
                <w:color w:val="000000" w:themeColor="text1"/>
                <w:spacing w:val="2"/>
                <w:sz w:val="20"/>
                <w:szCs w:val="20"/>
                <w:lang w:val="kk-KZ"/>
              </w:rPr>
            </w:pPr>
            <w:r w:rsidRPr="00382AC0">
              <w:rPr>
                <w:rFonts w:ascii="Times New Roman" w:eastAsia="Times New Roman" w:hAnsi="Times New Roman"/>
                <w:b/>
                <w:color w:val="000000" w:themeColor="text1"/>
                <w:spacing w:val="2"/>
                <w:sz w:val="20"/>
                <w:szCs w:val="20"/>
                <w:lang w:val="kk-KZ"/>
              </w:rPr>
              <w:lastRenderedPageBreak/>
              <w:t>Біртіндеп ұйқыдан ояту, сауықтыру шаралары</w:t>
            </w:r>
          </w:p>
        </w:tc>
        <w:tc>
          <w:tcPr>
            <w:tcW w:w="232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382AC0">
              <w:rPr>
                <w:rFonts w:ascii="Times New Roman" w:eastAsia="Times New Roman" w:hAnsi="Times New Roman"/>
                <w:b/>
                <w:color w:val="000000" w:themeColor="text1"/>
                <w:sz w:val="20"/>
                <w:szCs w:val="20"/>
                <w:lang w:val="kk-KZ"/>
              </w:rPr>
              <w:t>(дене белсенділігі).</w:t>
            </w:r>
          </w:p>
        </w:tc>
        <w:tc>
          <w:tcPr>
            <w:tcW w:w="239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382AC0">
              <w:rPr>
                <w:rFonts w:ascii="Times New Roman" w:eastAsia="Times New Roman" w:hAnsi="Times New Roman"/>
                <w:b/>
                <w:color w:val="000000" w:themeColor="text1"/>
                <w:sz w:val="20"/>
                <w:szCs w:val="20"/>
                <w:lang w:val="kk-KZ"/>
              </w:rPr>
              <w:t>(дене белсенділігі).</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382AC0">
              <w:rPr>
                <w:rFonts w:ascii="Times New Roman" w:eastAsia="Times New Roman" w:hAnsi="Times New Roman"/>
                <w:b/>
                <w:color w:val="000000" w:themeColor="text1"/>
                <w:sz w:val="20"/>
                <w:szCs w:val="20"/>
                <w:lang w:val="kk-KZ"/>
              </w:rPr>
              <w:t>(дене белсенділігі).</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382AC0">
              <w:rPr>
                <w:rFonts w:ascii="Times New Roman" w:eastAsia="Times New Roman" w:hAnsi="Times New Roman"/>
                <w:b/>
                <w:color w:val="000000" w:themeColor="text1"/>
                <w:sz w:val="20"/>
                <w:szCs w:val="20"/>
                <w:lang w:val="kk-KZ"/>
              </w:rPr>
              <w:t>(дене белсенділігі).</w:t>
            </w:r>
          </w:p>
        </w:tc>
        <w:tc>
          <w:tcPr>
            <w:tcW w:w="279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color w:val="000000" w:themeColor="text1"/>
                <w:sz w:val="20"/>
                <w:szCs w:val="20"/>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382AC0">
              <w:rPr>
                <w:rFonts w:ascii="Times New Roman" w:eastAsia="Times New Roman" w:hAnsi="Times New Roman"/>
                <w:b/>
                <w:color w:val="000000" w:themeColor="text1"/>
                <w:sz w:val="20"/>
                <w:szCs w:val="20"/>
                <w:lang w:val="kk-KZ"/>
              </w:rPr>
              <w:t>(дене белсенділігі)</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t>Бесін ас</w:t>
            </w:r>
          </w:p>
        </w:tc>
        <w:tc>
          <w:tcPr>
            <w:tcW w:w="232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39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c>
          <w:tcPr>
            <w:tcW w:w="279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color w:val="000000" w:themeColor="text1"/>
                <w:sz w:val="20"/>
                <w:szCs w:val="20"/>
                <w:lang w:val="kk-KZ"/>
              </w:rPr>
              <w:t xml:space="preserve">Гигеналық шараларды орындау  (мәдени-гигиеналық  дағдылар).  </w:t>
            </w:r>
          </w:p>
        </w:tc>
      </w:tr>
      <w:tr w:rsidR="00382AC0" w:rsidRPr="00382AC0" w:rsidTr="000803DF">
        <w:trPr>
          <w:trHeight w:val="424"/>
        </w:trPr>
        <w:tc>
          <w:tcPr>
            <w:tcW w:w="234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t xml:space="preserve">Балалардың дербес әрекеті </w:t>
            </w:r>
          </w:p>
        </w:tc>
        <w:tc>
          <w:tcPr>
            <w:tcW w:w="232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t>«Жиhаз»</w:t>
            </w:r>
          </w:p>
          <w:p w:rsidR="00382AC0" w:rsidRPr="00382AC0" w:rsidRDefault="00382AC0" w:rsidP="000803DF">
            <w:pPr>
              <w:pStyle w:val="2"/>
              <w:widowControl w:val="0"/>
              <w:spacing w:line="240" w:lineRule="auto"/>
              <w:rPr>
                <w:rFonts w:ascii="Times New Roman" w:eastAsia="Times New Roman" w:hAnsi="Times New Roman" w:cs="Times New Roman"/>
                <w:sz w:val="20"/>
                <w:szCs w:val="20"/>
                <w:lang w:val="kk-KZ"/>
              </w:rPr>
            </w:pPr>
            <w:r w:rsidRPr="00382AC0">
              <w:rPr>
                <w:rFonts w:ascii="Times New Roman" w:eastAsia="Times New Roman" w:hAnsi="Times New Roman" w:cs="Times New Roman"/>
                <w:b/>
                <w:bCs/>
                <w:sz w:val="20"/>
                <w:szCs w:val="20"/>
                <w:lang w:val="kk-KZ"/>
              </w:rPr>
              <w:t>Міндеті:</w:t>
            </w:r>
            <w:r w:rsidRPr="00382AC0">
              <w:rPr>
                <w:rFonts w:ascii="Times New Roman" w:eastAsia="Times New Roman" w:hAnsi="Times New Roman" w:cs="Times New Roman"/>
                <w:b/>
                <w:sz w:val="20"/>
                <w:szCs w:val="20"/>
                <w:lang w:val="kk-KZ"/>
              </w:rPr>
              <w:t> </w:t>
            </w:r>
            <w:r w:rsidRPr="00382AC0">
              <w:rPr>
                <w:rFonts w:ascii="Times New Roman" w:eastAsia="Times New Roman" w:hAnsi="Times New Roman" w:cs="Times New Roman"/>
                <w:sz w:val="20"/>
                <w:szCs w:val="20"/>
                <w:lang w:val="kk-KZ"/>
              </w:rPr>
              <w:t>Балаларға құрылыс материалдарынан жиhаз құрастыруға үйрету.Құрастыру әдістерін қалыптастыру, әдемілікке тәрбиелеу.</w:t>
            </w:r>
          </w:p>
          <w:p w:rsidR="00382AC0" w:rsidRPr="00382AC0" w:rsidRDefault="00382AC0" w:rsidP="000803DF">
            <w:pPr>
              <w:rPr>
                <w:rFonts w:ascii="Times New Roman" w:eastAsia="Times New Roman" w:hAnsi="Times New Roman"/>
                <w:b/>
                <w:sz w:val="20"/>
                <w:szCs w:val="20"/>
                <w:lang w:val="kk-KZ"/>
              </w:rPr>
            </w:pPr>
            <w:r w:rsidRPr="00382AC0">
              <w:rPr>
                <w:rFonts w:ascii="Times New Roman" w:eastAsia="Times New Roman" w:hAnsi="Times New Roman"/>
                <w:b/>
                <w:sz w:val="20"/>
                <w:szCs w:val="20"/>
                <w:lang w:val="kk-KZ"/>
              </w:rPr>
              <w:t>(құрастыру)</w:t>
            </w:r>
          </w:p>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p>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t xml:space="preserve">«Тазалықтық досы»  (өлең) </w:t>
            </w:r>
          </w:p>
          <w:p w:rsidR="00382AC0" w:rsidRPr="00382AC0" w:rsidRDefault="00382AC0" w:rsidP="000803DF">
            <w:pPr>
              <w:pStyle w:val="2"/>
              <w:widowControl w:val="0"/>
              <w:spacing w:line="240" w:lineRule="auto"/>
              <w:rPr>
                <w:rFonts w:ascii="Times New Roman" w:eastAsia="Times New Roman" w:hAnsi="Times New Roman" w:cs="Times New Roman"/>
                <w:sz w:val="20"/>
                <w:szCs w:val="20"/>
                <w:lang w:val="kk-KZ"/>
              </w:rPr>
            </w:pPr>
            <w:r w:rsidRPr="00382AC0">
              <w:rPr>
                <w:rFonts w:ascii="Times New Roman" w:eastAsia="Times New Roman" w:hAnsi="Times New Roman" w:cs="Times New Roman"/>
                <w:b/>
                <w:bCs/>
                <w:sz w:val="20"/>
                <w:szCs w:val="20"/>
                <w:lang w:val="kk-KZ"/>
              </w:rPr>
              <w:t>Міндеті:</w:t>
            </w:r>
            <w:r w:rsidRPr="00382AC0">
              <w:rPr>
                <w:rFonts w:ascii="Times New Roman" w:eastAsia="Times New Roman" w:hAnsi="Times New Roman" w:cs="Times New Roman"/>
                <w:sz w:val="20"/>
                <w:szCs w:val="20"/>
                <w:lang w:val="kk-KZ"/>
              </w:rPr>
              <w:t> Жаңа өлеңмен таныстыру.</w:t>
            </w:r>
          </w:p>
          <w:p w:rsidR="00382AC0" w:rsidRPr="00382AC0" w:rsidRDefault="00382AC0" w:rsidP="000803DF">
            <w:pPr>
              <w:pStyle w:val="2"/>
              <w:widowControl w:val="0"/>
              <w:spacing w:line="240" w:lineRule="auto"/>
              <w:rPr>
                <w:rFonts w:ascii="Times New Roman" w:eastAsia="Times New Roman" w:hAnsi="Times New Roman" w:cs="Times New Roman"/>
                <w:sz w:val="20"/>
                <w:szCs w:val="20"/>
                <w:lang w:val="kk-KZ"/>
              </w:rPr>
            </w:pPr>
            <w:r w:rsidRPr="00382AC0">
              <w:rPr>
                <w:rFonts w:ascii="Times New Roman" w:eastAsia="Times New Roman" w:hAnsi="Times New Roman" w:cs="Times New Roman"/>
                <w:sz w:val="20"/>
                <w:szCs w:val="20"/>
                <w:lang w:val="kk-KZ"/>
              </w:rPr>
              <w:t>Жаңа  өлеңің мазмұнымен таныстыру, педагогтен кейін қайталуға баулу.</w:t>
            </w:r>
          </w:p>
          <w:p w:rsidR="00382AC0" w:rsidRPr="00382AC0" w:rsidRDefault="00382AC0" w:rsidP="000803DF">
            <w:pPr>
              <w:pStyle w:val="2"/>
              <w:widowControl w:val="0"/>
              <w:spacing w:line="240" w:lineRule="auto"/>
              <w:rPr>
                <w:rFonts w:ascii="Times New Roman" w:eastAsia="Times New Roman" w:hAnsi="Times New Roman" w:cs="Times New Roman"/>
                <w:sz w:val="20"/>
                <w:szCs w:val="20"/>
                <w:lang w:val="kk-KZ"/>
              </w:rPr>
            </w:pPr>
            <w:r w:rsidRPr="00382AC0">
              <w:rPr>
                <w:rFonts w:ascii="Times New Roman" w:eastAsia="Times New Roman" w:hAnsi="Times New Roman" w:cs="Times New Roman"/>
                <w:sz w:val="20"/>
                <w:szCs w:val="20"/>
                <w:lang w:val="kk-KZ"/>
              </w:rPr>
              <w:t>Су туралы мәлемет беру.Тазалыққа баулу.</w:t>
            </w:r>
          </w:p>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t>(сөйлеуді дамыту,көркем әдебиет)</w:t>
            </w:r>
          </w:p>
          <w:p w:rsidR="00382AC0" w:rsidRPr="00382AC0" w:rsidRDefault="00382AC0" w:rsidP="000803DF">
            <w:pPr>
              <w:rPr>
                <w:rFonts w:ascii="Times New Roman" w:eastAsia="Times New Roman" w:hAnsi="Times New Roman"/>
                <w:sz w:val="20"/>
                <w:szCs w:val="20"/>
                <w:lang w:val="kk-KZ"/>
              </w:rPr>
            </w:pPr>
          </w:p>
          <w:p w:rsidR="00382AC0" w:rsidRPr="00382AC0" w:rsidRDefault="00382AC0" w:rsidP="000803DF">
            <w:pPr>
              <w:rPr>
                <w:rFonts w:ascii="Times New Roman" w:eastAsia="Times New Roman" w:hAnsi="Times New Roman"/>
                <w:sz w:val="20"/>
                <w:szCs w:val="20"/>
                <w:lang w:val="kk-KZ"/>
              </w:rPr>
            </w:pPr>
          </w:p>
        </w:tc>
        <w:tc>
          <w:tcPr>
            <w:tcW w:w="239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lastRenderedPageBreak/>
              <w:t>«Сәулелі күн»</w:t>
            </w:r>
          </w:p>
          <w:p w:rsidR="00382AC0" w:rsidRPr="00382AC0" w:rsidRDefault="00382AC0" w:rsidP="000803DF">
            <w:pPr>
              <w:pStyle w:val="2"/>
              <w:widowControl w:val="0"/>
              <w:spacing w:line="240" w:lineRule="auto"/>
              <w:rPr>
                <w:rFonts w:ascii="Times New Roman" w:eastAsia="Times New Roman" w:hAnsi="Times New Roman" w:cs="Times New Roman"/>
                <w:sz w:val="20"/>
                <w:szCs w:val="20"/>
                <w:lang w:val="kk-KZ"/>
              </w:rPr>
            </w:pPr>
            <w:r w:rsidRPr="00382AC0">
              <w:rPr>
                <w:rFonts w:ascii="Times New Roman" w:eastAsia="Times New Roman" w:hAnsi="Times New Roman" w:cs="Times New Roman"/>
                <w:b/>
                <w:sz w:val="20"/>
                <w:szCs w:val="20"/>
                <w:lang w:val="kk-KZ"/>
              </w:rPr>
              <w:t>Міндеті:</w:t>
            </w:r>
            <w:r w:rsidRPr="00382AC0">
              <w:rPr>
                <w:rFonts w:ascii="Times New Roman" w:eastAsia="Times New Roman" w:hAnsi="Times New Roman" w:cs="Times New Roman"/>
                <w:sz w:val="20"/>
                <w:szCs w:val="20"/>
                <w:lang w:val="kk-KZ"/>
              </w:rPr>
              <w:t>Қажет заттарды дұрыс пайдалана отырып, дайын  күнді жапсырту.Саусақтарды бояуға малып қағазға ізін түсіріп күннің суретін салу.Пішінді мүсіндеудің басу,қысу,жалпақтау әдістерін пайдалана отырып, балаларға күннің көзін мүсіндету.</w:t>
            </w:r>
          </w:p>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t>(сурет салу,мүсіндеу,</w:t>
            </w:r>
          </w:p>
          <w:p w:rsidR="00382AC0" w:rsidRPr="00382AC0" w:rsidRDefault="00382AC0" w:rsidP="000803DF">
            <w:pPr>
              <w:rPr>
                <w:rFonts w:ascii="Times New Roman" w:eastAsia="Times New Roman" w:hAnsi="Times New Roman"/>
                <w:b/>
                <w:sz w:val="20"/>
                <w:szCs w:val="20"/>
                <w:lang w:val="kk-KZ"/>
              </w:rPr>
            </w:pPr>
            <w:r w:rsidRPr="00382AC0">
              <w:rPr>
                <w:rFonts w:ascii="Times New Roman" w:eastAsia="Times New Roman" w:hAnsi="Times New Roman"/>
                <w:b/>
                <w:sz w:val="20"/>
                <w:szCs w:val="20"/>
                <w:lang w:val="kk-KZ"/>
              </w:rPr>
              <w:t>жапсыру)</w:t>
            </w:r>
          </w:p>
          <w:p w:rsidR="00382AC0" w:rsidRPr="00382AC0" w:rsidRDefault="00382AC0" w:rsidP="000803DF">
            <w:pPr>
              <w:pStyle w:val="TableParagraph"/>
              <w:rPr>
                <w:sz w:val="20"/>
                <w:szCs w:val="20"/>
              </w:rPr>
            </w:pPr>
            <w:r w:rsidRPr="00382AC0">
              <w:rPr>
                <w:sz w:val="20"/>
                <w:szCs w:val="20"/>
              </w:rPr>
              <w:t>Баланың қалауы бойынша</w:t>
            </w:r>
          </w:p>
          <w:p w:rsidR="00382AC0" w:rsidRPr="00382AC0" w:rsidRDefault="00382AC0" w:rsidP="000803DF">
            <w:pPr>
              <w:pStyle w:val="TableParagraph"/>
              <w:rPr>
                <w:sz w:val="20"/>
                <w:szCs w:val="20"/>
              </w:rPr>
            </w:pPr>
          </w:p>
          <w:p w:rsidR="00382AC0" w:rsidRPr="00382AC0" w:rsidRDefault="00382AC0" w:rsidP="000803DF">
            <w:pPr>
              <w:pStyle w:val="TableParagraph"/>
              <w:rPr>
                <w:sz w:val="20"/>
                <w:szCs w:val="20"/>
              </w:rPr>
            </w:pPr>
            <w:r w:rsidRPr="00382AC0">
              <w:rPr>
                <w:b/>
                <w:sz w:val="20"/>
                <w:szCs w:val="20"/>
              </w:rPr>
              <w:t>«Көп қабатты үй»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b/>
                <w:sz w:val="20"/>
                <w:szCs w:val="20"/>
                <w:lang w:val="kk-KZ"/>
              </w:rPr>
              <w:t>Міндеті: </w:t>
            </w:r>
            <w:r w:rsidRPr="00382AC0">
              <w:rPr>
                <w:rFonts w:ascii="Times New Roman" w:hAnsi="Times New Roman"/>
                <w:sz w:val="20"/>
                <w:szCs w:val="20"/>
                <w:lang w:val="kk-KZ"/>
              </w:rPr>
              <w:t>Құрылыс  заттардың ішінен қажетті таңдап алуға  үйрету. Жаңа</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lastRenderedPageBreak/>
              <w:t>құрастыру біліктерін меңгереді: бірнеше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кішігірім  жазықтықты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бір үлкен жазықтыққа біріктіру,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құрылысты нық  орнату, төбесін жабу.Тәрбиешінің үлгісі бойынша құрылыс  тұрғызу.</w:t>
            </w:r>
            <w:r w:rsidRPr="00382AC0">
              <w:rPr>
                <w:rFonts w:ascii="Times New Roman" w:hAnsi="Times New Roman"/>
                <w:b/>
                <w:sz w:val="20"/>
                <w:szCs w:val="20"/>
                <w:lang w:val="kk-KZ"/>
              </w:rPr>
              <w:t> </w:t>
            </w:r>
          </w:p>
          <w:p w:rsidR="00382AC0" w:rsidRPr="00382AC0" w:rsidRDefault="00382AC0" w:rsidP="000803DF">
            <w:pPr>
              <w:widowControl w:val="0"/>
              <w:autoSpaceDE w:val="0"/>
              <w:autoSpaceDN w:val="0"/>
              <w:jc w:val="both"/>
              <w:rPr>
                <w:rFonts w:ascii="Times New Roman" w:hAnsi="Times New Roman"/>
                <w:b/>
                <w:sz w:val="20"/>
                <w:szCs w:val="20"/>
                <w:lang w:val="kk-KZ"/>
              </w:rPr>
            </w:pPr>
            <w:r w:rsidRPr="00382AC0">
              <w:rPr>
                <w:rFonts w:ascii="Times New Roman" w:hAnsi="Times New Roman"/>
                <w:b/>
                <w:sz w:val="20"/>
                <w:szCs w:val="20"/>
                <w:lang w:val="kk-KZ"/>
              </w:rPr>
              <w:t>(құрастыру)</w:t>
            </w:r>
          </w:p>
          <w:p w:rsidR="00382AC0" w:rsidRPr="00382AC0" w:rsidRDefault="00382AC0" w:rsidP="000803DF">
            <w:pPr>
              <w:pStyle w:val="TableParagraph"/>
              <w:rPr>
                <w:sz w:val="20"/>
                <w:szCs w:val="20"/>
              </w:rPr>
            </w:pPr>
          </w:p>
          <w:p w:rsidR="00382AC0" w:rsidRPr="00382AC0" w:rsidRDefault="00382AC0" w:rsidP="000803DF">
            <w:pPr>
              <w:pStyle w:val="TableParagraph"/>
              <w:rPr>
                <w:sz w:val="20"/>
                <w:szCs w:val="20"/>
              </w:rPr>
            </w:pP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TableParagraph"/>
              <w:rPr>
                <w:b/>
                <w:bCs/>
                <w:sz w:val="20"/>
                <w:szCs w:val="20"/>
              </w:rPr>
            </w:pPr>
            <w:r w:rsidRPr="00382AC0">
              <w:rPr>
                <w:b/>
                <w:bCs/>
                <w:sz w:val="20"/>
                <w:szCs w:val="20"/>
              </w:rPr>
              <w:lastRenderedPageBreak/>
              <w:t>Саусақ жаттығуы. "Құлыптар".</w:t>
            </w:r>
          </w:p>
          <w:p w:rsidR="00382AC0" w:rsidRPr="00382AC0" w:rsidRDefault="00382AC0" w:rsidP="000803DF">
            <w:pPr>
              <w:pStyle w:val="TableParagraph"/>
              <w:rPr>
                <w:bCs/>
                <w:sz w:val="20"/>
                <w:szCs w:val="20"/>
              </w:rPr>
            </w:pPr>
            <w:r w:rsidRPr="00382AC0">
              <w:rPr>
                <w:b/>
                <w:bCs/>
                <w:sz w:val="20"/>
                <w:szCs w:val="20"/>
              </w:rPr>
              <w:t>Міндеті:</w:t>
            </w:r>
            <w:r w:rsidRPr="00382AC0">
              <w:rPr>
                <w:sz w:val="20"/>
                <w:szCs w:val="20"/>
              </w:rPr>
              <w:t xml:space="preserve">Баланың тілін, қолдың моторикасын, есте сақтау қабілетін дамыту; жағымды эмоцияларға бөлене білу қабілетін қалыптастыру. </w:t>
            </w:r>
          </w:p>
          <w:p w:rsidR="00382AC0" w:rsidRPr="00382AC0" w:rsidRDefault="00382AC0" w:rsidP="000803DF">
            <w:pPr>
              <w:pStyle w:val="2"/>
              <w:widowControl w:val="0"/>
              <w:spacing w:line="240" w:lineRule="auto"/>
              <w:rPr>
                <w:rFonts w:ascii="Times New Roman" w:eastAsia="Times New Roman" w:hAnsi="Times New Roman" w:cs="Times New Roman"/>
                <w:b/>
                <w:iCs/>
                <w:sz w:val="20"/>
                <w:szCs w:val="20"/>
                <w:lang w:val="kk-KZ"/>
              </w:rPr>
            </w:pPr>
            <w:r w:rsidRPr="00382AC0">
              <w:rPr>
                <w:rFonts w:ascii="Times New Roman" w:hAnsi="Times New Roman" w:cs="Times New Roman"/>
                <w:b/>
                <w:sz w:val="20"/>
                <w:szCs w:val="20"/>
                <w:lang w:val="kk-KZ"/>
              </w:rPr>
              <w:t>(сөйлеуді дамыту)</w:t>
            </w:r>
            <w:r w:rsidRPr="00382AC0">
              <w:rPr>
                <w:rFonts w:ascii="Times New Roman" w:eastAsia="Times New Roman" w:hAnsi="Times New Roman" w:cs="Times New Roman"/>
                <w:b/>
                <w:iCs/>
                <w:sz w:val="20"/>
                <w:szCs w:val="20"/>
                <w:lang w:val="kk-KZ"/>
              </w:rPr>
              <w:t xml:space="preserve"> </w:t>
            </w:r>
          </w:p>
          <w:p w:rsidR="00382AC0" w:rsidRPr="00382AC0" w:rsidRDefault="00382AC0" w:rsidP="000803DF">
            <w:pPr>
              <w:pStyle w:val="2"/>
              <w:widowControl w:val="0"/>
              <w:spacing w:line="240" w:lineRule="auto"/>
              <w:rPr>
                <w:rFonts w:ascii="Times New Roman" w:eastAsia="Times New Roman" w:hAnsi="Times New Roman" w:cs="Times New Roman"/>
                <w:b/>
                <w:iCs/>
                <w:sz w:val="20"/>
                <w:szCs w:val="20"/>
                <w:lang w:val="kk-KZ"/>
              </w:rPr>
            </w:pPr>
          </w:p>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r w:rsidRPr="00382AC0">
              <w:rPr>
                <w:rFonts w:ascii="Times New Roman" w:eastAsia="Times New Roman" w:hAnsi="Times New Roman" w:cs="Times New Roman"/>
                <w:b/>
                <w:iCs/>
                <w:sz w:val="20"/>
                <w:szCs w:val="20"/>
                <w:lang w:val="kk-KZ"/>
              </w:rPr>
              <w:t>«Бақшаға барамын»</w:t>
            </w:r>
          </w:p>
          <w:p w:rsidR="00382AC0" w:rsidRPr="00382AC0" w:rsidRDefault="00382AC0" w:rsidP="000803DF">
            <w:pPr>
              <w:pStyle w:val="2"/>
              <w:widowControl w:val="0"/>
              <w:spacing w:line="240" w:lineRule="auto"/>
              <w:rPr>
                <w:rFonts w:ascii="Times New Roman" w:eastAsia="OEGHA+TimesNewRomanPSMT" w:hAnsi="Times New Roman" w:cs="Times New Roman"/>
                <w:sz w:val="20"/>
                <w:szCs w:val="20"/>
                <w:lang w:val="kk-KZ" w:eastAsia="en-US"/>
              </w:rPr>
            </w:pPr>
            <w:r w:rsidRPr="00382AC0">
              <w:rPr>
                <w:rFonts w:ascii="Times New Roman" w:eastAsia="Times New Roman" w:hAnsi="Times New Roman" w:cs="Times New Roman"/>
                <w:b/>
                <w:bCs/>
                <w:iCs/>
                <w:sz w:val="20"/>
                <w:szCs w:val="20"/>
                <w:lang w:val="kk-KZ"/>
              </w:rPr>
              <w:t> Міндеті:</w:t>
            </w:r>
            <w:r w:rsidRPr="00382AC0">
              <w:rPr>
                <w:rFonts w:ascii="Times New Roman" w:eastAsia="Times New Roman" w:hAnsi="Times New Roman" w:cs="Times New Roman"/>
                <w:b/>
                <w:iCs/>
                <w:sz w:val="20"/>
                <w:szCs w:val="20"/>
                <w:lang w:val="kk-KZ"/>
              </w:rPr>
              <w:t> </w:t>
            </w:r>
            <w:r w:rsidRPr="00382AC0">
              <w:rPr>
                <w:rFonts w:ascii="Times New Roman" w:eastAsia="Times New Roman" w:hAnsi="Times New Roman" w:cs="Times New Roman"/>
                <w:iCs/>
                <w:sz w:val="20"/>
                <w:szCs w:val="20"/>
                <w:lang w:val="kk-KZ"/>
              </w:rPr>
              <w:t>Балалардың музыкаға деген құштарлығын арттыру,сүйікті балабақшасы туралы ән айтуғаүйрету.</w:t>
            </w:r>
          </w:p>
          <w:p w:rsidR="00382AC0" w:rsidRPr="00382AC0" w:rsidRDefault="00382AC0" w:rsidP="000803DF">
            <w:pPr>
              <w:pStyle w:val="2"/>
              <w:widowControl w:val="0"/>
              <w:spacing w:line="240" w:lineRule="auto"/>
              <w:rPr>
                <w:rFonts w:ascii="Times New Roman" w:eastAsia="Times New Roman" w:hAnsi="Times New Roman" w:cs="Times New Roman"/>
                <w:iCs/>
                <w:sz w:val="20"/>
                <w:szCs w:val="20"/>
                <w:lang w:val="kk-KZ"/>
              </w:rPr>
            </w:pPr>
            <w:r w:rsidRPr="00382AC0">
              <w:rPr>
                <w:rFonts w:ascii="Times New Roman" w:eastAsia="Times New Roman" w:hAnsi="Times New Roman" w:cs="Times New Roman"/>
                <w:iCs/>
                <w:sz w:val="20"/>
                <w:szCs w:val="20"/>
                <w:lang w:val="kk-KZ"/>
              </w:rPr>
              <w:t>Ересекпен қосылып ән айтуға дағдыландыру.</w:t>
            </w:r>
          </w:p>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r w:rsidRPr="00382AC0">
              <w:rPr>
                <w:rFonts w:ascii="Times New Roman" w:eastAsia="Times New Roman" w:hAnsi="Times New Roman" w:cs="Times New Roman"/>
                <w:b/>
                <w:iCs/>
                <w:sz w:val="20"/>
                <w:szCs w:val="20"/>
                <w:lang w:val="kk-KZ"/>
              </w:rPr>
              <w:t>(музыка)</w:t>
            </w:r>
          </w:p>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p>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t>«Үй құстары»</w:t>
            </w:r>
            <w:r w:rsidRPr="00382AC0">
              <w:rPr>
                <w:rFonts w:ascii="Times New Roman" w:eastAsia="Times New Roman" w:hAnsi="Times New Roman" w:cs="Times New Roman"/>
                <w:b/>
                <w:sz w:val="20"/>
                <w:szCs w:val="20"/>
                <w:lang w:val="kk-KZ"/>
              </w:rPr>
              <w:br/>
              <w:t xml:space="preserve">Міндеті: </w:t>
            </w:r>
            <w:r w:rsidRPr="00382AC0">
              <w:rPr>
                <w:rFonts w:ascii="Times New Roman" w:eastAsia="Times New Roman" w:hAnsi="Times New Roman" w:cs="Times New Roman"/>
                <w:sz w:val="20"/>
                <w:szCs w:val="20"/>
                <w:lang w:val="kk-KZ"/>
              </w:rPr>
              <w:t xml:space="preserve">Балаларға үй құстарын таныстыру, </w:t>
            </w:r>
            <w:r w:rsidRPr="00382AC0">
              <w:rPr>
                <w:rFonts w:ascii="Times New Roman" w:eastAsia="Times New Roman" w:hAnsi="Times New Roman" w:cs="Times New Roman"/>
                <w:sz w:val="20"/>
                <w:szCs w:val="20"/>
                <w:lang w:val="kk-KZ"/>
              </w:rPr>
              <w:lastRenderedPageBreak/>
              <w:t>олардың тіршілігі мен пайдасын айтып, білімдерін, танымын жетілдіру.</w:t>
            </w:r>
            <w:r w:rsidRPr="00382AC0">
              <w:rPr>
                <w:rFonts w:ascii="Times New Roman" w:eastAsia="Times New Roman" w:hAnsi="Times New Roman" w:cs="Times New Roman"/>
                <w:sz w:val="20"/>
                <w:szCs w:val="20"/>
                <w:lang w:val="kk-KZ"/>
              </w:rPr>
              <w:br/>
              <w:t xml:space="preserve">Ойындар арқылы сөздік қорларын, есте сақтау қабілеттерін дамыту. </w:t>
            </w:r>
          </w:p>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t>(қоршаған ортамен таныстыру)</w:t>
            </w:r>
          </w:p>
          <w:p w:rsidR="00382AC0" w:rsidRPr="00382AC0" w:rsidRDefault="00382AC0" w:rsidP="000803DF">
            <w:pPr>
              <w:pStyle w:val="TableParagraph"/>
              <w:rPr>
                <w:b/>
                <w:sz w:val="20"/>
                <w:szCs w:val="20"/>
              </w:rPr>
            </w:pP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TableParagraph"/>
              <w:rPr>
                <w:b/>
                <w:bCs/>
                <w:sz w:val="20"/>
                <w:szCs w:val="20"/>
              </w:rPr>
            </w:pPr>
            <w:r w:rsidRPr="00382AC0">
              <w:rPr>
                <w:b/>
                <w:bCs/>
                <w:sz w:val="20"/>
                <w:szCs w:val="20"/>
              </w:rPr>
              <w:lastRenderedPageBreak/>
              <w:t>"Пішіндер алқасы" дамытушы ойыны.</w:t>
            </w:r>
          </w:p>
          <w:p w:rsidR="00382AC0" w:rsidRPr="00382AC0" w:rsidRDefault="00382AC0" w:rsidP="000803DF">
            <w:pPr>
              <w:pStyle w:val="TableParagraph"/>
              <w:rPr>
                <w:sz w:val="20"/>
                <w:szCs w:val="20"/>
              </w:rPr>
            </w:pPr>
            <w:r w:rsidRPr="00382AC0">
              <w:rPr>
                <w:b/>
                <w:bCs/>
                <w:sz w:val="20"/>
                <w:szCs w:val="20"/>
              </w:rPr>
              <w:t>Міндеті:</w:t>
            </w:r>
            <w:r w:rsidRPr="00382AC0">
              <w:rPr>
                <w:sz w:val="20"/>
                <w:szCs w:val="20"/>
              </w:rPr>
              <w:t xml:space="preserve"> Балаларды көрсетілген үлгіге қарап, геометриялық пішіндерден өздеріне де сондай тізбекті құрастыруға ынталандыру; геометриялық пішіндер туралы ұғымдарды тиянақтау, есте сақтау қабілетін, көзбен қабылдау қабілеттерін, қолдың ұсақ моторикасын дамыту; өзі жасаған нәтижені көріп қуануға баулу.</w:t>
            </w:r>
          </w:p>
          <w:p w:rsidR="00382AC0" w:rsidRPr="00382AC0" w:rsidRDefault="00382AC0" w:rsidP="000803DF">
            <w:pPr>
              <w:pStyle w:val="TableParagraph"/>
              <w:rPr>
                <w:b/>
                <w:bCs/>
                <w:sz w:val="20"/>
                <w:szCs w:val="20"/>
              </w:rPr>
            </w:pPr>
            <w:r w:rsidRPr="00382AC0">
              <w:rPr>
                <w:b/>
                <w:bCs/>
                <w:sz w:val="20"/>
                <w:szCs w:val="20"/>
              </w:rPr>
              <w:t>(сенсорика,құрастыру)</w:t>
            </w:r>
          </w:p>
          <w:p w:rsidR="00382AC0" w:rsidRPr="00382AC0" w:rsidRDefault="00382AC0" w:rsidP="000803DF">
            <w:pPr>
              <w:pStyle w:val="TableParagraph"/>
              <w:rPr>
                <w:sz w:val="20"/>
                <w:szCs w:val="20"/>
              </w:rPr>
            </w:pPr>
            <w:r w:rsidRPr="00382AC0">
              <w:rPr>
                <w:b/>
                <w:sz w:val="20"/>
                <w:szCs w:val="20"/>
              </w:rPr>
              <w:t>«Не қалай дауыстайды?»</w:t>
            </w:r>
            <w:r w:rsidRPr="00382AC0">
              <w:rPr>
                <w:b/>
                <w:sz w:val="20"/>
                <w:szCs w:val="20"/>
              </w:rPr>
              <w:br/>
              <w:t xml:space="preserve">Міндеті: </w:t>
            </w:r>
            <w:r w:rsidRPr="00382AC0">
              <w:rPr>
                <w:sz w:val="20"/>
                <w:szCs w:val="20"/>
              </w:rPr>
              <w:t xml:space="preserve">Құстардың сайраған дыбыстарын тыңдату арқылы әр құстың дыбысын ажырата </w:t>
            </w:r>
            <w:r w:rsidRPr="00382AC0">
              <w:rPr>
                <w:sz w:val="20"/>
                <w:szCs w:val="20"/>
              </w:rPr>
              <w:lastRenderedPageBreak/>
              <w:t>білуге үйрету.</w:t>
            </w:r>
          </w:p>
          <w:p w:rsidR="00382AC0" w:rsidRPr="00382AC0" w:rsidRDefault="00382AC0" w:rsidP="000803DF">
            <w:pPr>
              <w:pStyle w:val="TableParagraph"/>
              <w:rPr>
                <w:b/>
                <w:sz w:val="20"/>
                <w:szCs w:val="20"/>
              </w:rPr>
            </w:pPr>
            <w:r w:rsidRPr="00382AC0">
              <w:rPr>
                <w:sz w:val="20"/>
                <w:szCs w:val="20"/>
              </w:rPr>
              <w:t xml:space="preserve">Дидактикалық ойын арқылы сұрақтарға жауап беруге дағдыландыру. Жануарларға деген сүйіспеншіліктерін арттыру. </w:t>
            </w:r>
          </w:p>
          <w:p w:rsidR="00382AC0" w:rsidRPr="00382AC0" w:rsidRDefault="00382AC0" w:rsidP="000803DF">
            <w:pPr>
              <w:pStyle w:val="TableParagraph"/>
              <w:rPr>
                <w:b/>
                <w:bCs/>
                <w:sz w:val="20"/>
                <w:szCs w:val="20"/>
              </w:rPr>
            </w:pPr>
            <w:r w:rsidRPr="00382AC0">
              <w:rPr>
                <w:b/>
                <w:sz w:val="20"/>
                <w:szCs w:val="20"/>
              </w:rPr>
              <w:t>(сөйлеуді дамыту)</w:t>
            </w:r>
          </w:p>
        </w:tc>
        <w:tc>
          <w:tcPr>
            <w:tcW w:w="279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2"/>
              <w:widowControl w:val="0"/>
              <w:spacing w:line="240" w:lineRule="auto"/>
              <w:rPr>
                <w:rFonts w:ascii="Times New Roman" w:eastAsia="Times New Roman" w:hAnsi="Times New Roman" w:cs="Times New Roman"/>
                <w:sz w:val="20"/>
                <w:szCs w:val="20"/>
                <w:lang w:val="kk-KZ"/>
              </w:rPr>
            </w:pPr>
            <w:r w:rsidRPr="00382AC0">
              <w:rPr>
                <w:rFonts w:ascii="Times New Roman" w:eastAsia="Times New Roman" w:hAnsi="Times New Roman" w:cs="Times New Roman"/>
                <w:b/>
                <w:sz w:val="20"/>
                <w:szCs w:val="20"/>
                <w:lang w:val="kk-KZ"/>
              </w:rPr>
              <w:lastRenderedPageBreak/>
              <w:t>«Қоян, қонжық»</w:t>
            </w:r>
            <w:r w:rsidRPr="00382AC0">
              <w:rPr>
                <w:rFonts w:ascii="Times New Roman" w:eastAsia="Times New Roman" w:hAnsi="Times New Roman" w:cs="Times New Roman"/>
                <w:b/>
                <w:sz w:val="20"/>
                <w:szCs w:val="20"/>
                <w:lang w:val="kk-KZ"/>
              </w:rPr>
              <w:br/>
              <w:t>Міндеті:</w:t>
            </w:r>
            <w:r w:rsidRPr="00382AC0">
              <w:rPr>
                <w:rFonts w:ascii="Times New Roman" w:eastAsia="Times New Roman" w:hAnsi="Times New Roman" w:cs="Times New Roman"/>
                <w:sz w:val="20"/>
                <w:szCs w:val="20"/>
                <w:lang w:val="kk-KZ"/>
              </w:rPr>
              <w:t xml:space="preserve"> аю мен қоянның балаларымен, олардың сыртқы түрлерімен таныстыру. Суреттер арқылы 2-3 сөзден тұратын сөйлем құрату арқылы ауызекі сөйлеулерін дамыту. </w:t>
            </w:r>
          </w:p>
          <w:p w:rsidR="00382AC0" w:rsidRPr="00382AC0" w:rsidRDefault="00382AC0" w:rsidP="000803DF">
            <w:pPr>
              <w:pStyle w:val="2"/>
              <w:widowControl w:val="0"/>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t xml:space="preserve">(сөйлеуді дамыту) </w:t>
            </w:r>
          </w:p>
          <w:p w:rsidR="00382AC0" w:rsidRPr="00382AC0" w:rsidRDefault="00382AC0" w:rsidP="000803DF">
            <w:pPr>
              <w:pStyle w:val="2"/>
              <w:widowControl w:val="0"/>
              <w:rPr>
                <w:rFonts w:ascii="Times New Roman" w:eastAsia="Times New Roman" w:hAnsi="Times New Roman" w:cs="Times New Roman"/>
                <w:b/>
                <w:sz w:val="20"/>
                <w:szCs w:val="20"/>
                <w:lang w:val="kk-KZ"/>
              </w:rPr>
            </w:pPr>
          </w:p>
          <w:p w:rsidR="00382AC0" w:rsidRPr="00382AC0" w:rsidRDefault="00382AC0" w:rsidP="000803DF">
            <w:pPr>
              <w:pStyle w:val="2"/>
              <w:widowControl w:val="0"/>
              <w:rPr>
                <w:rFonts w:ascii="Times New Roman" w:eastAsia="Times New Roman" w:hAnsi="Times New Roman" w:cs="Times New Roman"/>
                <w:sz w:val="20"/>
                <w:szCs w:val="20"/>
                <w:lang w:val="kk-KZ"/>
              </w:rPr>
            </w:pPr>
            <w:r w:rsidRPr="00382AC0">
              <w:rPr>
                <w:rFonts w:ascii="Times New Roman" w:eastAsia="Times New Roman" w:hAnsi="Times New Roman" w:cs="Times New Roman"/>
                <w:b/>
                <w:sz w:val="20"/>
                <w:szCs w:val="20"/>
                <w:lang w:val="kk-KZ"/>
              </w:rPr>
              <w:t>«Жалауша»</w:t>
            </w:r>
            <w:r w:rsidRPr="00382AC0">
              <w:rPr>
                <w:rFonts w:ascii="Times New Roman" w:eastAsia="Times New Roman" w:hAnsi="Times New Roman" w:cs="Times New Roman"/>
                <w:b/>
                <w:sz w:val="20"/>
                <w:szCs w:val="20"/>
                <w:lang w:val="kk-KZ"/>
              </w:rPr>
              <w:br/>
              <w:t>Міндеті:</w:t>
            </w:r>
            <w:r w:rsidRPr="00382AC0">
              <w:rPr>
                <w:rFonts w:ascii="Times New Roman" w:eastAsia="Times New Roman" w:hAnsi="Times New Roman" w:cs="Times New Roman"/>
                <w:sz w:val="20"/>
                <w:szCs w:val="20"/>
                <w:lang w:val="kk-KZ"/>
              </w:rPr>
              <w:t xml:space="preserve"> Тіктөртбұрышты көлденең және тік сызықтармен үйлестіріп, белгілі бір затты бейнелей білуге үйрету. Әр түрлі қарындаштарды қолдана білу қабілетін дамыту. </w:t>
            </w:r>
            <w:r w:rsidRPr="00382AC0">
              <w:rPr>
                <w:rFonts w:ascii="Times New Roman" w:hAnsi="Times New Roman" w:cs="Times New Roman"/>
                <w:sz w:val="20"/>
                <w:szCs w:val="20"/>
                <w:lang w:val="kk-KZ"/>
              </w:rPr>
              <w:t>Балаларды қарапайым бейнелерді жабыстыру біліктерін дамыту.</w:t>
            </w:r>
            <w:r w:rsidRPr="00382AC0">
              <w:rPr>
                <w:rFonts w:ascii="Times New Roman" w:eastAsia="Times New Roman" w:hAnsi="Times New Roman" w:cs="Times New Roman"/>
                <w:sz w:val="20"/>
                <w:szCs w:val="20"/>
                <w:lang w:val="kk-KZ"/>
              </w:rPr>
              <w:t xml:space="preserve">Қиып алу технологиясын пайдаланып, </w:t>
            </w:r>
            <w:r w:rsidRPr="00382AC0">
              <w:rPr>
                <w:rFonts w:ascii="Times New Roman" w:eastAsia="Times New Roman" w:hAnsi="Times New Roman" w:cs="Times New Roman"/>
                <w:sz w:val="20"/>
                <w:szCs w:val="20"/>
                <w:lang w:val="kk-KZ"/>
              </w:rPr>
              <w:lastRenderedPageBreak/>
              <w:t>желім жағу арқылы жалаушана жапсыру.</w:t>
            </w:r>
          </w:p>
          <w:p w:rsidR="00382AC0" w:rsidRPr="00382AC0" w:rsidRDefault="00382AC0" w:rsidP="000803DF">
            <w:pPr>
              <w:pStyle w:val="2"/>
              <w:widowControl w:val="0"/>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t>(сурет салу,</w:t>
            </w:r>
          </w:p>
          <w:p w:rsidR="00382AC0" w:rsidRPr="00382AC0" w:rsidRDefault="00382AC0" w:rsidP="000803DF">
            <w:pPr>
              <w:pStyle w:val="2"/>
              <w:widowControl w:val="0"/>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t>жапсыру)</w:t>
            </w:r>
          </w:p>
          <w:p w:rsidR="00382AC0" w:rsidRPr="00382AC0" w:rsidRDefault="00382AC0" w:rsidP="000803DF">
            <w:pPr>
              <w:pStyle w:val="2"/>
              <w:widowControl w:val="0"/>
              <w:rPr>
                <w:rFonts w:ascii="Times New Roman" w:hAnsi="Times New Roman" w:cs="Times New Roman"/>
                <w:bCs/>
                <w:sz w:val="20"/>
                <w:szCs w:val="20"/>
                <w:lang w:val="kk-KZ"/>
              </w:rPr>
            </w:pPr>
            <w:r w:rsidRPr="00382AC0">
              <w:rPr>
                <w:rFonts w:ascii="Times New Roman" w:eastAsia="Times New Roman" w:hAnsi="Times New Roman" w:cs="Times New Roman"/>
                <w:bCs/>
                <w:sz w:val="20"/>
                <w:szCs w:val="20"/>
                <w:lang w:val="kk-KZ"/>
              </w:rPr>
              <w:t>Баланың қалауы бойынша</w:t>
            </w:r>
          </w:p>
          <w:p w:rsidR="00382AC0" w:rsidRPr="00382AC0" w:rsidRDefault="00382AC0" w:rsidP="000803DF">
            <w:pPr>
              <w:widowControl w:val="0"/>
              <w:rPr>
                <w:rFonts w:ascii="Times New Roman" w:eastAsia="Times New Roman" w:hAnsi="Times New Roman"/>
                <w:b/>
                <w:sz w:val="20"/>
                <w:szCs w:val="20"/>
                <w:lang w:val="kk-KZ"/>
              </w:rPr>
            </w:pPr>
          </w:p>
          <w:p w:rsidR="00382AC0" w:rsidRPr="00382AC0" w:rsidRDefault="00382AC0" w:rsidP="000803DF">
            <w:pPr>
              <w:widowControl w:val="0"/>
              <w:rPr>
                <w:rFonts w:ascii="Times New Roman" w:eastAsia="Times New Roman" w:hAnsi="Times New Roman"/>
                <w:b/>
                <w:sz w:val="20"/>
                <w:szCs w:val="20"/>
                <w:lang w:val="kk-KZ"/>
              </w:rPr>
            </w:pP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color w:val="000000" w:themeColor="text1"/>
                <w:spacing w:val="2"/>
                <w:sz w:val="20"/>
                <w:szCs w:val="20"/>
                <w:lang w:val="kk-KZ"/>
              </w:rPr>
            </w:pPr>
            <w:r w:rsidRPr="00382AC0">
              <w:rPr>
                <w:rFonts w:ascii="Times New Roman" w:eastAsia="Times New Roman" w:hAnsi="Times New Roman"/>
                <w:b/>
                <w:color w:val="000000" w:themeColor="text1"/>
                <w:spacing w:val="2"/>
                <w:sz w:val="20"/>
                <w:szCs w:val="20"/>
                <w:lang w:val="kk-KZ"/>
              </w:rPr>
              <w:lastRenderedPageBreak/>
              <w:t>Балалармен жеке жұмыс</w:t>
            </w:r>
          </w:p>
        </w:tc>
        <w:tc>
          <w:tcPr>
            <w:tcW w:w="232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2"/>
              <w:widowControl w:val="0"/>
              <w:spacing w:line="240" w:lineRule="auto"/>
              <w:rPr>
                <w:rFonts w:ascii="Times New Roman" w:eastAsia="Times New Roman" w:hAnsi="Times New Roman" w:cs="Times New Roman"/>
                <w:bCs/>
                <w:sz w:val="20"/>
                <w:szCs w:val="20"/>
                <w:lang w:val="kk-KZ"/>
              </w:rPr>
            </w:pPr>
            <w:r w:rsidRPr="00382AC0">
              <w:rPr>
                <w:rFonts w:ascii="Times New Roman" w:eastAsia="Times New Roman" w:hAnsi="Times New Roman" w:cs="Times New Roman"/>
                <w:bCs/>
                <w:sz w:val="20"/>
                <w:szCs w:val="20"/>
                <w:lang w:val="kk-KZ"/>
              </w:rPr>
              <w:t>Шахназ,Әмина,Ақпан</w:t>
            </w:r>
          </w:p>
          <w:p w:rsidR="00382AC0" w:rsidRPr="00382AC0" w:rsidRDefault="00382AC0" w:rsidP="000803DF">
            <w:pPr>
              <w:pStyle w:val="2"/>
              <w:widowControl w:val="0"/>
              <w:spacing w:line="240" w:lineRule="auto"/>
              <w:rPr>
                <w:rFonts w:ascii="Times New Roman" w:eastAsia="Times New Roman" w:hAnsi="Times New Roman" w:cs="Times New Roman"/>
                <w:sz w:val="20"/>
                <w:szCs w:val="20"/>
                <w:lang w:val="kk-KZ"/>
              </w:rPr>
            </w:pPr>
            <w:r w:rsidRPr="00382AC0">
              <w:rPr>
                <w:rFonts w:ascii="Times New Roman" w:eastAsia="Times New Roman" w:hAnsi="Times New Roman" w:cs="Times New Roman"/>
                <w:b/>
                <w:sz w:val="20"/>
                <w:szCs w:val="20"/>
                <w:lang w:val="kk-KZ"/>
              </w:rPr>
              <w:t>«Көкөністер» Міндеті:</w:t>
            </w:r>
            <w:r w:rsidRPr="00382AC0">
              <w:rPr>
                <w:rFonts w:ascii="Times New Roman" w:eastAsia="Times New Roman" w:hAnsi="Times New Roman" w:cs="Times New Roman"/>
                <w:sz w:val="20"/>
                <w:szCs w:val="20"/>
                <w:lang w:val="kk-KZ"/>
              </w:rPr>
              <w:t>дөңгелекті сопақшадан ажырата білуге, сәйкес пазылдарға пішінді орнасластыра отырып, дөңгелекті (қызанақ) сопақшадан (қияр) ажырата іріктеуге дағдыландыру.</w:t>
            </w:r>
          </w:p>
          <w:p w:rsidR="00382AC0" w:rsidRPr="00382AC0" w:rsidRDefault="00382AC0" w:rsidP="000803DF">
            <w:pPr>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t>(сенсорика)</w:t>
            </w:r>
            <w:r w:rsidRPr="00382AC0">
              <w:rPr>
                <w:rFonts w:ascii="Times New Roman" w:hAnsi="Times New Roman"/>
                <w:b/>
                <w:bCs/>
                <w:sz w:val="20"/>
                <w:szCs w:val="20"/>
                <w:lang w:val="kk-KZ"/>
              </w:rPr>
              <w:t xml:space="preserve"> </w:t>
            </w:r>
          </w:p>
          <w:p w:rsidR="00382AC0" w:rsidRPr="00382AC0" w:rsidRDefault="00382AC0" w:rsidP="000803DF">
            <w:pPr>
              <w:pStyle w:val="2"/>
              <w:widowControl w:val="0"/>
              <w:spacing w:line="240" w:lineRule="auto"/>
              <w:rPr>
                <w:rFonts w:ascii="Times New Roman" w:eastAsia="Times New Roman" w:hAnsi="Times New Roman" w:cs="Times New Roman"/>
                <w:b/>
                <w:bCs/>
                <w:sz w:val="20"/>
                <w:szCs w:val="20"/>
                <w:lang w:val="kk-KZ"/>
              </w:rPr>
            </w:pPr>
          </w:p>
          <w:p w:rsidR="00382AC0" w:rsidRPr="00382AC0" w:rsidRDefault="00382AC0" w:rsidP="000803DF">
            <w:pPr>
              <w:pStyle w:val="2"/>
              <w:widowControl w:val="0"/>
              <w:spacing w:line="240" w:lineRule="auto"/>
              <w:rPr>
                <w:rFonts w:ascii="Times New Roman" w:eastAsia="Times New Roman" w:hAnsi="Times New Roman" w:cs="Times New Roman"/>
                <w:b/>
                <w:bCs/>
                <w:color w:val="000000" w:themeColor="text1"/>
                <w:sz w:val="20"/>
                <w:szCs w:val="20"/>
                <w:lang w:val="kk-KZ"/>
              </w:rPr>
            </w:pPr>
          </w:p>
        </w:tc>
        <w:tc>
          <w:tcPr>
            <w:tcW w:w="239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2"/>
              <w:widowControl w:val="0"/>
              <w:spacing w:line="240" w:lineRule="auto"/>
              <w:rPr>
                <w:rFonts w:ascii="Times New Roman" w:eastAsia="Times New Roman" w:hAnsi="Times New Roman" w:cs="Times New Roman"/>
                <w:bCs/>
                <w:color w:val="000000" w:themeColor="text1"/>
                <w:sz w:val="20"/>
                <w:szCs w:val="20"/>
                <w:lang w:val="kk-KZ"/>
              </w:rPr>
            </w:pPr>
            <w:r w:rsidRPr="00382AC0">
              <w:rPr>
                <w:rFonts w:ascii="Times New Roman" w:eastAsia="Times New Roman" w:hAnsi="Times New Roman" w:cs="Times New Roman"/>
                <w:bCs/>
                <w:color w:val="000000" w:themeColor="text1"/>
                <w:sz w:val="20"/>
                <w:szCs w:val="20"/>
                <w:lang w:val="kk-KZ"/>
              </w:rPr>
              <w:t xml:space="preserve">Гүлнұр,Айбар,Алдияр </w:t>
            </w:r>
          </w:p>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t xml:space="preserve">«Екі  дос»  ертегісі Міндеті: </w:t>
            </w:r>
            <w:r w:rsidRPr="00382AC0">
              <w:rPr>
                <w:rFonts w:ascii="Times New Roman" w:eastAsia="Times New Roman" w:hAnsi="Times New Roman" w:cs="Times New Roman"/>
                <w:sz w:val="20"/>
                <w:szCs w:val="20"/>
                <w:lang w:val="kk-KZ"/>
              </w:rPr>
              <w:t>балаларды ертегі мазмұнымен таныстыру, ертегіге деген қызығушылықтарын ояту.Достық туралы толық мағлұмат беру</w:t>
            </w:r>
            <w:r w:rsidRPr="00382AC0">
              <w:rPr>
                <w:rFonts w:ascii="Times New Roman" w:eastAsia="Times New Roman" w:hAnsi="Times New Roman" w:cs="Times New Roman"/>
                <w:b/>
                <w:sz w:val="20"/>
                <w:szCs w:val="20"/>
                <w:lang w:val="kk-KZ"/>
              </w:rPr>
              <w:t>.</w:t>
            </w:r>
          </w:p>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t>(сөйлеуді дамыту, көркем әдебиет)</w:t>
            </w:r>
          </w:p>
          <w:p w:rsidR="00382AC0" w:rsidRPr="00382AC0" w:rsidRDefault="00382AC0" w:rsidP="000803DF">
            <w:pPr>
              <w:rPr>
                <w:rFonts w:ascii="Times New Roman" w:eastAsia="Times New Roman" w:hAnsi="Times New Roman"/>
                <w:b/>
                <w:color w:val="000000" w:themeColor="text1"/>
                <w:sz w:val="20"/>
                <w:szCs w:val="20"/>
                <w:lang w:val="kk-KZ"/>
              </w:rPr>
            </w:pPr>
          </w:p>
          <w:p w:rsidR="00382AC0" w:rsidRPr="00382AC0" w:rsidRDefault="00382AC0" w:rsidP="000803DF">
            <w:pPr>
              <w:rPr>
                <w:rFonts w:ascii="Times New Roman" w:eastAsia="Times New Roman" w:hAnsi="Times New Roman"/>
                <w:b/>
                <w:color w:val="000000" w:themeColor="text1"/>
                <w:sz w:val="20"/>
                <w:szCs w:val="20"/>
                <w:lang w:val="kk-KZ"/>
              </w:rPr>
            </w:pP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2"/>
              <w:widowControl w:val="0"/>
              <w:spacing w:line="240" w:lineRule="auto"/>
              <w:rPr>
                <w:rFonts w:ascii="Times New Roman" w:eastAsia="Times New Roman" w:hAnsi="Times New Roman" w:cs="Times New Roman"/>
                <w:sz w:val="20"/>
                <w:szCs w:val="20"/>
                <w:lang w:val="kk-KZ"/>
              </w:rPr>
            </w:pPr>
            <w:r w:rsidRPr="00382AC0">
              <w:rPr>
                <w:rFonts w:ascii="Times New Roman" w:eastAsia="Times New Roman" w:hAnsi="Times New Roman" w:cs="Times New Roman"/>
                <w:sz w:val="20"/>
                <w:szCs w:val="20"/>
                <w:lang w:val="kk-KZ"/>
              </w:rPr>
              <w:t>Ақылжан,Ескендір,</w:t>
            </w:r>
          </w:p>
          <w:p w:rsidR="00382AC0" w:rsidRPr="00382AC0" w:rsidRDefault="00382AC0" w:rsidP="000803DF">
            <w:pPr>
              <w:pStyle w:val="2"/>
              <w:widowControl w:val="0"/>
              <w:spacing w:line="240" w:lineRule="auto"/>
              <w:rPr>
                <w:rFonts w:ascii="Times New Roman" w:eastAsia="Times New Roman" w:hAnsi="Times New Roman" w:cs="Times New Roman"/>
                <w:sz w:val="20"/>
                <w:szCs w:val="20"/>
                <w:lang w:val="kk-KZ"/>
              </w:rPr>
            </w:pPr>
            <w:r w:rsidRPr="00382AC0">
              <w:rPr>
                <w:rFonts w:ascii="Times New Roman" w:eastAsia="Times New Roman" w:hAnsi="Times New Roman" w:cs="Times New Roman"/>
                <w:sz w:val="20"/>
                <w:szCs w:val="20"/>
                <w:lang w:val="kk-KZ"/>
              </w:rPr>
              <w:t>Алиасқар</w:t>
            </w:r>
          </w:p>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r w:rsidRPr="00382AC0">
              <w:rPr>
                <w:rFonts w:ascii="Times New Roman" w:eastAsia="Times New Roman" w:hAnsi="Times New Roman" w:cs="Times New Roman"/>
                <w:sz w:val="20"/>
                <w:szCs w:val="20"/>
                <w:lang w:val="kk-KZ"/>
              </w:rPr>
              <w:t> </w:t>
            </w:r>
            <w:r w:rsidRPr="00382AC0">
              <w:rPr>
                <w:rFonts w:ascii="Times New Roman" w:eastAsia="Times New Roman" w:hAnsi="Times New Roman" w:cs="Times New Roman"/>
                <w:b/>
                <w:sz w:val="20"/>
                <w:szCs w:val="20"/>
                <w:lang w:val="kk-KZ"/>
              </w:rPr>
              <w:t>«Көпір»</w:t>
            </w:r>
          </w:p>
          <w:p w:rsidR="00382AC0" w:rsidRPr="00382AC0" w:rsidRDefault="00382AC0" w:rsidP="000803DF">
            <w:pPr>
              <w:pStyle w:val="2"/>
              <w:widowControl w:val="0"/>
              <w:spacing w:line="240" w:lineRule="auto"/>
              <w:rPr>
                <w:rFonts w:ascii="Times New Roman" w:eastAsia="Times New Roman" w:hAnsi="Times New Roman" w:cs="Times New Roman"/>
                <w:sz w:val="20"/>
                <w:szCs w:val="20"/>
                <w:lang w:val="kk-KZ"/>
              </w:rPr>
            </w:pPr>
            <w:r w:rsidRPr="00382AC0">
              <w:rPr>
                <w:rFonts w:ascii="Times New Roman" w:eastAsia="Times New Roman" w:hAnsi="Times New Roman" w:cs="Times New Roman"/>
                <w:b/>
                <w:bCs/>
                <w:sz w:val="20"/>
                <w:szCs w:val="20"/>
                <w:lang w:val="kk-KZ"/>
              </w:rPr>
              <w:t>Міндеті: </w:t>
            </w:r>
            <w:r w:rsidRPr="00382AC0">
              <w:rPr>
                <w:rFonts w:ascii="Times New Roman" w:eastAsia="Times New Roman" w:hAnsi="Times New Roman" w:cs="Times New Roman"/>
                <w:sz w:val="20"/>
                <w:szCs w:val="20"/>
                <w:lang w:val="kk-KZ"/>
              </w:rPr>
              <w:t>балалардың құрылыс топтамасының бөліктері туралы ұғымдарын бекіту: кірпіш, кубиктер, пластина.Құрылысты белгілі бір нақты жолмен орындауға: кірпішті және кубиктерді бір-біріне тар жағына тығыз қоюға үйрету.</w:t>
            </w:r>
          </w:p>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t>(құрастыру)</w:t>
            </w:r>
          </w:p>
          <w:p w:rsidR="00382AC0" w:rsidRPr="00382AC0" w:rsidRDefault="00382AC0" w:rsidP="000803DF">
            <w:pPr>
              <w:rPr>
                <w:rFonts w:ascii="Times New Roman" w:hAnsi="Times New Roman"/>
                <w:color w:val="FF0000"/>
                <w:sz w:val="20"/>
                <w:szCs w:val="20"/>
                <w:lang w:val="kk-KZ"/>
              </w:rPr>
            </w:pPr>
            <w:r w:rsidRPr="00382AC0">
              <w:rPr>
                <w:rFonts w:ascii="Times New Roman" w:hAnsi="Times New Roman"/>
                <w:b/>
                <w:color w:val="FF0000"/>
                <w:sz w:val="20"/>
                <w:szCs w:val="20"/>
                <w:lang w:val="kk-KZ"/>
              </w:rPr>
              <w:t>Ұ.О:</w:t>
            </w:r>
            <w:r w:rsidRPr="00382AC0">
              <w:rPr>
                <w:rFonts w:ascii="Times New Roman" w:hAnsi="Times New Roman"/>
                <w:color w:val="FF0000"/>
                <w:sz w:val="20"/>
                <w:szCs w:val="20"/>
                <w:lang w:val="kk-KZ"/>
              </w:rPr>
              <w:t>«Тақия тастамақ»</w:t>
            </w:r>
            <w:r w:rsidRPr="00382AC0">
              <w:rPr>
                <w:rFonts w:ascii="Times New Roman" w:hAnsi="Times New Roman"/>
                <w:b/>
                <w:color w:val="FF0000"/>
                <w:sz w:val="20"/>
                <w:szCs w:val="20"/>
                <w:lang w:val="kk-KZ"/>
              </w:rPr>
              <w:t xml:space="preserve"> «Ұлттық ойын-ұлт қазынасы»</w:t>
            </w:r>
          </w:p>
          <w:p w:rsidR="00382AC0" w:rsidRPr="00382AC0" w:rsidRDefault="00382AC0" w:rsidP="000803DF">
            <w:pPr>
              <w:rPr>
                <w:rFonts w:ascii="Times New Roman" w:hAnsi="Times New Roman"/>
                <w:b/>
                <w:color w:val="FF0000"/>
                <w:sz w:val="20"/>
                <w:szCs w:val="20"/>
                <w:lang w:val="kk-KZ"/>
              </w:rPr>
            </w:pPr>
          </w:p>
          <w:p w:rsidR="00382AC0" w:rsidRPr="00382AC0" w:rsidRDefault="00382AC0" w:rsidP="000803DF">
            <w:pPr>
              <w:pStyle w:val="ad"/>
              <w:rPr>
                <w:b/>
                <w:color w:val="FF0000"/>
                <w:sz w:val="20"/>
                <w:szCs w:val="20"/>
                <w:lang w:val="kk-KZ"/>
              </w:rPr>
            </w:pPr>
            <w:r w:rsidRPr="00382AC0">
              <w:rPr>
                <w:b/>
                <w:i/>
                <w:iCs/>
                <w:color w:val="FF0000"/>
                <w:sz w:val="20"/>
                <w:szCs w:val="20"/>
                <w:lang w:val="kk-KZ"/>
              </w:rPr>
              <w:lastRenderedPageBreak/>
              <w:t>(«Біртұтас тәрбие» бағдарламасы</w:t>
            </w:r>
            <w:r w:rsidRPr="00382AC0">
              <w:rPr>
                <w:b/>
                <w:color w:val="FF0000"/>
                <w:sz w:val="20"/>
                <w:szCs w:val="20"/>
                <w:lang w:val="kk-KZ"/>
              </w:rPr>
              <w:t>)</w:t>
            </w:r>
          </w:p>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p>
          <w:p w:rsidR="00382AC0" w:rsidRPr="00382AC0" w:rsidRDefault="00382AC0" w:rsidP="000803DF">
            <w:pPr>
              <w:rPr>
                <w:rFonts w:ascii="Times New Roman" w:hAnsi="Times New Roman"/>
                <w:sz w:val="20"/>
                <w:szCs w:val="20"/>
                <w:lang w:val="kk-KZ"/>
              </w:rPr>
            </w:pP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Cs/>
                <w:color w:val="000000" w:themeColor="text1"/>
                <w:sz w:val="20"/>
                <w:szCs w:val="20"/>
                <w:lang w:val="kk-KZ"/>
              </w:rPr>
            </w:pPr>
            <w:r w:rsidRPr="00382AC0">
              <w:rPr>
                <w:rFonts w:ascii="Times New Roman" w:eastAsia="Times New Roman" w:hAnsi="Times New Roman"/>
                <w:bCs/>
                <w:color w:val="000000" w:themeColor="text1"/>
                <w:sz w:val="20"/>
                <w:szCs w:val="20"/>
                <w:lang w:val="kk-KZ"/>
              </w:rPr>
              <w:lastRenderedPageBreak/>
              <w:t>Нұрмұхаммед,Ақмерей,</w:t>
            </w:r>
          </w:p>
          <w:p w:rsidR="00382AC0" w:rsidRPr="00382AC0" w:rsidRDefault="00382AC0" w:rsidP="000803DF">
            <w:pPr>
              <w:rPr>
                <w:rFonts w:ascii="Times New Roman" w:eastAsia="Times New Roman" w:hAnsi="Times New Roman"/>
                <w:bCs/>
                <w:color w:val="000000" w:themeColor="text1"/>
                <w:sz w:val="20"/>
                <w:szCs w:val="20"/>
                <w:lang w:val="kk-KZ"/>
              </w:rPr>
            </w:pPr>
            <w:r w:rsidRPr="00382AC0">
              <w:rPr>
                <w:rFonts w:ascii="Times New Roman" w:eastAsia="Times New Roman" w:hAnsi="Times New Roman"/>
                <w:bCs/>
                <w:color w:val="000000" w:themeColor="text1"/>
                <w:sz w:val="20"/>
                <w:szCs w:val="20"/>
                <w:lang w:val="kk-KZ"/>
              </w:rPr>
              <w:t>Мағжан</w:t>
            </w:r>
          </w:p>
          <w:p w:rsidR="00382AC0" w:rsidRPr="00382AC0" w:rsidRDefault="00382AC0" w:rsidP="000803DF">
            <w:pPr>
              <w:pStyle w:val="2"/>
              <w:widowControl w:val="0"/>
              <w:spacing w:line="240" w:lineRule="auto"/>
              <w:rPr>
                <w:rFonts w:ascii="Times New Roman" w:eastAsia="Times New Roman" w:hAnsi="Times New Roman" w:cs="Times New Roman"/>
                <w:b/>
                <w:bCs/>
                <w:sz w:val="20"/>
                <w:szCs w:val="20"/>
                <w:lang w:val="kk-KZ"/>
              </w:rPr>
            </w:pPr>
            <w:r w:rsidRPr="00382AC0">
              <w:rPr>
                <w:rFonts w:ascii="Times New Roman" w:eastAsia="Times New Roman" w:hAnsi="Times New Roman" w:cs="Times New Roman"/>
                <w:b/>
                <w:bCs/>
                <w:sz w:val="20"/>
                <w:szCs w:val="20"/>
                <w:lang w:val="kk-KZ"/>
              </w:rPr>
              <w:t>«Ойыншықтар» (И.Нүсіпбаев)</w:t>
            </w:r>
          </w:p>
          <w:p w:rsidR="00382AC0" w:rsidRPr="00382AC0" w:rsidRDefault="00382AC0" w:rsidP="000803DF">
            <w:pPr>
              <w:pStyle w:val="2"/>
              <w:widowControl w:val="0"/>
              <w:spacing w:line="240" w:lineRule="auto"/>
              <w:rPr>
                <w:rFonts w:ascii="Times New Roman" w:eastAsia="Times New Roman" w:hAnsi="Times New Roman" w:cs="Times New Roman"/>
                <w:b/>
                <w:bCs/>
                <w:sz w:val="20"/>
                <w:szCs w:val="20"/>
                <w:lang w:val="kk-KZ"/>
              </w:rPr>
            </w:pPr>
            <w:r w:rsidRPr="00382AC0">
              <w:rPr>
                <w:rFonts w:ascii="Times New Roman" w:eastAsia="Times New Roman" w:hAnsi="Times New Roman" w:cs="Times New Roman"/>
                <w:b/>
                <w:bCs/>
                <w:sz w:val="20"/>
                <w:szCs w:val="20"/>
                <w:lang w:val="kk-KZ"/>
              </w:rPr>
              <w:t>Міндеті:</w:t>
            </w:r>
            <w:r w:rsidRPr="00382AC0">
              <w:rPr>
                <w:rFonts w:ascii="Times New Roman" w:eastAsia="Times New Roman" w:hAnsi="Times New Roman" w:cs="Times New Roman"/>
                <w:bCs/>
                <w:sz w:val="20"/>
                <w:szCs w:val="20"/>
                <w:lang w:val="kk-KZ"/>
              </w:rPr>
              <w:t>Музыка сипатына сай қимылдау іскерліктерін дамыту, әуенді ойын әрекеттерін сахналауға, хормен ән айтуға дағдыландыру.</w:t>
            </w:r>
          </w:p>
          <w:p w:rsidR="00382AC0" w:rsidRPr="00382AC0" w:rsidRDefault="00382AC0" w:rsidP="000803DF">
            <w:pPr>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t>(музыка)</w:t>
            </w:r>
          </w:p>
          <w:p w:rsidR="00382AC0" w:rsidRPr="00382AC0" w:rsidRDefault="00382AC0" w:rsidP="000803DF">
            <w:pPr>
              <w:pStyle w:val="2"/>
              <w:widowControl w:val="0"/>
              <w:spacing w:line="240" w:lineRule="auto"/>
              <w:rPr>
                <w:rFonts w:ascii="Times New Roman" w:eastAsia="Times New Roman" w:hAnsi="Times New Roman" w:cs="Times New Roman"/>
                <w:b/>
                <w:color w:val="FF0000"/>
                <w:spacing w:val="2"/>
                <w:sz w:val="20"/>
                <w:szCs w:val="20"/>
                <w:lang w:val="kk-KZ" w:eastAsia="en-US"/>
              </w:rPr>
            </w:pPr>
            <w:r w:rsidRPr="00382AC0">
              <w:rPr>
                <w:rFonts w:ascii="Times New Roman" w:eastAsia="Times New Roman" w:hAnsi="Times New Roman" w:cs="Times New Roman"/>
                <w:b/>
                <w:color w:val="FF0000"/>
                <w:spacing w:val="2"/>
                <w:sz w:val="20"/>
                <w:szCs w:val="20"/>
                <w:lang w:val="kk-KZ" w:eastAsia="en-US"/>
              </w:rPr>
              <w:t>Табиғат бұрышындағы гулдерді суару,күтім жасау.Гүлдерді жұлуға болмайтындығын түсіндіріп,ескерту.</w:t>
            </w:r>
          </w:p>
          <w:p w:rsidR="00382AC0" w:rsidRPr="00382AC0" w:rsidRDefault="00382AC0" w:rsidP="000803DF">
            <w:pPr>
              <w:rPr>
                <w:rFonts w:ascii="Times New Roman" w:eastAsia="Times New Roman" w:hAnsi="Times New Roman"/>
                <w:bCs/>
                <w:color w:val="000000" w:themeColor="text1"/>
                <w:sz w:val="20"/>
                <w:szCs w:val="20"/>
                <w:lang w:val="kk-KZ"/>
              </w:rPr>
            </w:pPr>
          </w:p>
        </w:tc>
        <w:tc>
          <w:tcPr>
            <w:tcW w:w="279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jc w:val="both"/>
              <w:rPr>
                <w:rFonts w:ascii="Times New Roman" w:hAnsi="Times New Roman"/>
                <w:sz w:val="20"/>
                <w:szCs w:val="20"/>
                <w:lang w:val="kk-KZ"/>
              </w:rPr>
            </w:pPr>
            <w:r w:rsidRPr="00382AC0">
              <w:rPr>
                <w:rFonts w:ascii="Times New Roman" w:hAnsi="Times New Roman"/>
                <w:sz w:val="20"/>
                <w:szCs w:val="20"/>
                <w:lang w:val="kk-KZ"/>
              </w:rPr>
              <w:t>Әділет,Нұржігіт,Айдай</w:t>
            </w:r>
          </w:p>
          <w:p w:rsidR="00382AC0" w:rsidRPr="00382AC0" w:rsidRDefault="00382AC0" w:rsidP="000803DF">
            <w:pPr>
              <w:widowControl w:val="0"/>
              <w:autoSpaceDE w:val="0"/>
              <w:autoSpaceDN w:val="0"/>
              <w:jc w:val="both"/>
              <w:rPr>
                <w:rFonts w:ascii="Times New Roman" w:hAnsi="Times New Roman"/>
                <w:b/>
                <w:sz w:val="20"/>
                <w:szCs w:val="20"/>
                <w:lang w:val="kk-KZ"/>
              </w:rPr>
            </w:pPr>
            <w:r w:rsidRPr="00382AC0">
              <w:rPr>
                <w:rFonts w:ascii="Times New Roman" w:hAnsi="Times New Roman"/>
                <w:b/>
                <w:sz w:val="20"/>
                <w:szCs w:val="20"/>
                <w:lang w:val="kk-KZ"/>
              </w:rPr>
              <w:t>«Көп қабатты үй»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b/>
                <w:sz w:val="20"/>
                <w:szCs w:val="20"/>
                <w:lang w:val="kk-KZ"/>
              </w:rPr>
              <w:t>Міндеті: </w:t>
            </w:r>
            <w:r w:rsidRPr="00382AC0">
              <w:rPr>
                <w:rFonts w:ascii="Times New Roman" w:hAnsi="Times New Roman"/>
                <w:sz w:val="20"/>
                <w:szCs w:val="20"/>
                <w:lang w:val="kk-KZ"/>
              </w:rPr>
              <w:t>Құрылыс  заттардың ішінен қажетті таңдап алуды игерту.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кішігірім  жазықтықты бір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үлкенжазықтыққа біріктіру, құрылысты нық  орнату, төбесін жабу.Тәрбиешінің үлгісі бойынша құрылыс  тұрғызу.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b/>
                <w:sz w:val="20"/>
                <w:szCs w:val="20"/>
                <w:lang w:val="kk-KZ"/>
              </w:rPr>
              <w:t> (құрастыру)</w:t>
            </w:r>
          </w:p>
          <w:p w:rsidR="00382AC0" w:rsidRPr="00382AC0" w:rsidRDefault="00382AC0" w:rsidP="000803DF">
            <w:pPr>
              <w:rPr>
                <w:rFonts w:ascii="Times New Roman" w:hAnsi="Times New Roman"/>
                <w:sz w:val="20"/>
                <w:szCs w:val="20"/>
                <w:lang w:val="kk-KZ"/>
              </w:rPr>
            </w:pPr>
          </w:p>
          <w:p w:rsidR="00382AC0" w:rsidRPr="00382AC0" w:rsidRDefault="00382AC0" w:rsidP="000803DF">
            <w:pPr>
              <w:rPr>
                <w:rFonts w:ascii="Times New Roman" w:hAnsi="Times New Roman"/>
                <w:sz w:val="20"/>
                <w:szCs w:val="20"/>
                <w:lang w:val="kk-KZ"/>
              </w:rPr>
            </w:pPr>
          </w:p>
          <w:p w:rsidR="00382AC0" w:rsidRPr="00382AC0" w:rsidRDefault="00382AC0" w:rsidP="000803DF">
            <w:pPr>
              <w:rPr>
                <w:rFonts w:ascii="Times New Roman" w:eastAsia="Times New Roman" w:hAnsi="Times New Roman"/>
                <w:b/>
                <w:color w:val="000000" w:themeColor="text1"/>
                <w:sz w:val="20"/>
                <w:szCs w:val="20"/>
                <w:lang w:val="kk-KZ"/>
              </w:rPr>
            </w:pP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color w:val="000000" w:themeColor="text1"/>
                <w:spacing w:val="2"/>
                <w:sz w:val="20"/>
                <w:szCs w:val="20"/>
                <w:lang w:val="kk-KZ"/>
              </w:rPr>
            </w:pPr>
            <w:r w:rsidRPr="00382AC0">
              <w:rPr>
                <w:rFonts w:ascii="Times New Roman" w:eastAsia="Times New Roman" w:hAnsi="Times New Roman"/>
                <w:b/>
                <w:color w:val="000000" w:themeColor="text1"/>
                <w:spacing w:val="2"/>
                <w:sz w:val="20"/>
                <w:szCs w:val="20"/>
                <w:lang w:val="kk-KZ"/>
              </w:rPr>
              <w:lastRenderedPageBreak/>
              <w:t>Серуенге дайындық</w:t>
            </w:r>
          </w:p>
        </w:tc>
        <w:tc>
          <w:tcPr>
            <w:tcW w:w="232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color w:val="000000" w:themeColor="text1"/>
                <w:sz w:val="20"/>
                <w:szCs w:val="20"/>
                <w:lang w:val="kk-KZ"/>
              </w:rPr>
              <w:t xml:space="preserve">Жүйелі киініп серуенге шығу .                                                                                                                                                                                                 </w:t>
            </w:r>
          </w:p>
        </w:tc>
        <w:tc>
          <w:tcPr>
            <w:tcW w:w="239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color w:val="000000" w:themeColor="text1"/>
                <w:sz w:val="20"/>
                <w:szCs w:val="20"/>
                <w:lang w:val="kk-KZ"/>
              </w:rPr>
              <w:t xml:space="preserve">Жүйелі киініп серуенге шығу .                                                                                                                                                                                                 </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color w:val="000000" w:themeColor="text1"/>
                <w:sz w:val="20"/>
                <w:szCs w:val="20"/>
                <w:lang w:val="kk-KZ"/>
              </w:rPr>
              <w:t xml:space="preserve">Жүйелі киініп серуенге шығу .                                                                                                                                                                                                 </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color w:val="000000" w:themeColor="text1"/>
                <w:sz w:val="20"/>
                <w:szCs w:val="20"/>
                <w:lang w:val="kk-KZ"/>
              </w:rPr>
              <w:t>Ұшақ туралы аудиожазбаны тыңдау</w:t>
            </w:r>
            <w:r w:rsidRPr="00382AC0">
              <w:rPr>
                <w:rFonts w:ascii="Times New Roman" w:eastAsia="Times New Roman" w:hAnsi="Times New Roman"/>
                <w:b/>
                <w:color w:val="000000" w:themeColor="text1"/>
                <w:sz w:val="20"/>
                <w:szCs w:val="20"/>
                <w:lang w:val="kk-KZ"/>
              </w:rPr>
              <w:t>(музыка)</w:t>
            </w:r>
          </w:p>
        </w:tc>
        <w:tc>
          <w:tcPr>
            <w:tcW w:w="279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color w:val="000000" w:themeColor="text1"/>
                <w:sz w:val="20"/>
                <w:szCs w:val="20"/>
                <w:lang w:val="kk-KZ"/>
              </w:rPr>
              <w:t xml:space="preserve">Жүйелі киініп серуенге шығу .                                                                                                                                                                                                 </w:t>
            </w:r>
          </w:p>
        </w:tc>
      </w:tr>
      <w:tr w:rsidR="00382AC0" w:rsidRPr="00382AC0" w:rsidTr="000803DF">
        <w:trPr>
          <w:trHeight w:val="268"/>
        </w:trPr>
        <w:tc>
          <w:tcPr>
            <w:tcW w:w="234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spacing w:val="2"/>
                <w:sz w:val="20"/>
                <w:szCs w:val="20"/>
                <w:lang w:val="kk-KZ"/>
              </w:rPr>
            </w:pPr>
            <w:r w:rsidRPr="00382AC0">
              <w:rPr>
                <w:rFonts w:ascii="Times New Roman" w:eastAsia="Times New Roman" w:hAnsi="Times New Roman"/>
                <w:b/>
                <w:spacing w:val="2"/>
                <w:sz w:val="20"/>
                <w:szCs w:val="20"/>
                <w:lang w:val="kk-KZ"/>
              </w:rPr>
              <w:t>Серуен</w:t>
            </w:r>
          </w:p>
        </w:tc>
        <w:tc>
          <w:tcPr>
            <w:tcW w:w="2321"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widowControl w:val="0"/>
              <w:autoSpaceDE w:val="0"/>
              <w:autoSpaceDN w:val="0"/>
              <w:rPr>
                <w:rFonts w:ascii="Times New Roman" w:eastAsia="Times New Roman" w:hAnsi="Times New Roman"/>
                <w:sz w:val="20"/>
                <w:szCs w:val="20"/>
                <w:lang w:val="kk-KZ"/>
              </w:rPr>
            </w:pPr>
            <w:r w:rsidRPr="00382AC0">
              <w:rPr>
                <w:rFonts w:ascii="Times New Roman" w:eastAsia="Times New Roman" w:hAnsi="Times New Roman"/>
                <w:b/>
                <w:sz w:val="20"/>
                <w:szCs w:val="20"/>
                <w:lang w:val="kk-KZ"/>
              </w:rPr>
              <w:t>«Тауық,әтеш,балапан»   Міндеті:</w:t>
            </w:r>
            <w:r w:rsidRPr="00382AC0">
              <w:rPr>
                <w:rFonts w:ascii="Times New Roman" w:eastAsia="Times New Roman" w:hAnsi="Times New Roman"/>
                <w:sz w:val="20"/>
                <w:szCs w:val="20"/>
                <w:lang w:val="kk-KZ"/>
              </w:rPr>
              <w:t>Балаларға  үй құстар және олардың тіршілігі жайлы түсінік беру. Үй құстарының тіршілігі жайлы сұрақтарға жауап бергізу арқылы ойлау,есте сақтау қабілеттерін жетілдіру.</w:t>
            </w:r>
            <w:r w:rsidRPr="00382AC0">
              <w:rPr>
                <w:rFonts w:ascii="Times New Roman" w:eastAsia="Times New Roman" w:hAnsi="Times New Roman"/>
                <w:sz w:val="20"/>
                <w:szCs w:val="20"/>
                <w:lang w:val="kk-KZ"/>
              </w:rPr>
              <w:br/>
              <w:t>Үй құстарына қамқор болуға,оларды күте білуге тәрбиелеу.</w:t>
            </w:r>
          </w:p>
          <w:p w:rsidR="00382AC0" w:rsidRPr="00382AC0" w:rsidRDefault="00382AC0" w:rsidP="000803DF">
            <w:pPr>
              <w:rPr>
                <w:rFonts w:ascii="Times New Roman" w:eastAsia="Times New Roman" w:hAnsi="Times New Roman"/>
                <w:b/>
                <w:sz w:val="20"/>
                <w:szCs w:val="20"/>
                <w:lang w:val="kk-KZ"/>
              </w:rPr>
            </w:pPr>
            <w:r w:rsidRPr="00382AC0">
              <w:rPr>
                <w:rFonts w:ascii="Times New Roman" w:eastAsia="Times New Roman" w:hAnsi="Times New Roman"/>
                <w:b/>
                <w:sz w:val="20"/>
                <w:szCs w:val="20"/>
                <w:lang w:val="kk-KZ"/>
              </w:rPr>
              <w:t>(қоршаған ортамен таныстыру)</w:t>
            </w:r>
          </w:p>
          <w:p w:rsidR="00382AC0" w:rsidRPr="00382AC0" w:rsidRDefault="00382AC0" w:rsidP="000803DF">
            <w:pPr>
              <w:rPr>
                <w:rFonts w:ascii="Times New Roman" w:eastAsia="Times New Roman" w:hAnsi="Times New Roman"/>
                <w:b/>
                <w:sz w:val="20"/>
                <w:szCs w:val="20"/>
                <w:lang w:val="kk-KZ"/>
              </w:rPr>
            </w:pPr>
          </w:p>
          <w:p w:rsidR="00382AC0" w:rsidRPr="00382AC0" w:rsidRDefault="00382AC0" w:rsidP="000803DF">
            <w:pPr>
              <w:rPr>
                <w:rFonts w:ascii="Times New Roman" w:eastAsia="Times New Roman" w:hAnsi="Times New Roman"/>
                <w:b/>
                <w:sz w:val="20"/>
                <w:szCs w:val="20"/>
                <w:lang w:val="kk-KZ"/>
              </w:rPr>
            </w:pPr>
            <w:r w:rsidRPr="00382AC0">
              <w:rPr>
                <w:rFonts w:ascii="Times New Roman" w:hAnsi="Times New Roman"/>
                <w:b/>
                <w:sz w:val="20"/>
                <w:szCs w:val="20"/>
                <w:lang w:val="kk-KZ"/>
              </w:rPr>
              <w:t xml:space="preserve"> «Допты домалату»</w:t>
            </w:r>
          </w:p>
          <w:p w:rsidR="00382AC0" w:rsidRPr="00382AC0" w:rsidRDefault="00382AC0" w:rsidP="000803DF">
            <w:pPr>
              <w:rPr>
                <w:rFonts w:ascii="Times New Roman" w:hAnsi="Times New Roman"/>
                <w:sz w:val="20"/>
                <w:szCs w:val="20"/>
                <w:lang w:val="kk-KZ"/>
              </w:rPr>
            </w:pPr>
            <w:r w:rsidRPr="00382AC0">
              <w:rPr>
                <w:rFonts w:ascii="Times New Roman" w:hAnsi="Times New Roman"/>
                <w:b/>
                <w:bCs/>
                <w:sz w:val="20"/>
                <w:szCs w:val="20"/>
                <w:lang w:val="kk-KZ"/>
              </w:rPr>
              <w:t>Міндеті:</w:t>
            </w:r>
            <w:r w:rsidRPr="00382AC0">
              <w:rPr>
                <w:rFonts w:ascii="Times New Roman" w:hAnsi="Times New Roman"/>
                <w:sz w:val="20"/>
                <w:szCs w:val="20"/>
                <w:lang w:val="kk-KZ"/>
              </w:rPr>
              <w:t xml:space="preserve"> Жан-жаққа шашырап жүру және жүгіру түрлерін үйрету.Допты бір-біріне домалату дағдыларын </w:t>
            </w:r>
            <w:r w:rsidRPr="00382AC0">
              <w:rPr>
                <w:rFonts w:ascii="Times New Roman" w:hAnsi="Times New Roman"/>
                <w:sz w:val="20"/>
                <w:szCs w:val="20"/>
                <w:lang w:val="kk-KZ"/>
              </w:rPr>
              <w:lastRenderedPageBreak/>
              <w:t>бекіту.Ептілік тәрізді дене сапасын дамыту.</w:t>
            </w:r>
          </w:p>
          <w:p w:rsidR="00382AC0" w:rsidRPr="00382AC0" w:rsidRDefault="00382AC0" w:rsidP="000803DF">
            <w:pPr>
              <w:rPr>
                <w:rFonts w:ascii="Times New Roman" w:hAnsi="Times New Roman"/>
                <w:b/>
                <w:sz w:val="20"/>
                <w:szCs w:val="20"/>
                <w:lang w:val="kk-KZ"/>
              </w:rPr>
            </w:pPr>
            <w:r w:rsidRPr="00382AC0">
              <w:rPr>
                <w:rFonts w:ascii="Times New Roman" w:hAnsi="Times New Roman"/>
                <w:b/>
                <w:sz w:val="20"/>
                <w:szCs w:val="20"/>
                <w:lang w:val="kk-KZ"/>
              </w:rPr>
              <w:t>(дене шынықтыру)</w:t>
            </w:r>
          </w:p>
        </w:tc>
        <w:tc>
          <w:tcPr>
            <w:tcW w:w="2392"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lastRenderedPageBreak/>
              <w:t>«Қуыршақ Әйгерімге арналған моншақ»</w:t>
            </w:r>
          </w:p>
          <w:p w:rsidR="00382AC0" w:rsidRPr="00382AC0" w:rsidRDefault="00382AC0" w:rsidP="000803DF">
            <w:pPr>
              <w:pStyle w:val="2"/>
              <w:widowControl w:val="0"/>
              <w:spacing w:line="240" w:lineRule="auto"/>
              <w:rPr>
                <w:rFonts w:ascii="Times New Roman" w:eastAsia="Times New Roman" w:hAnsi="Times New Roman" w:cs="Times New Roman"/>
                <w:sz w:val="20"/>
                <w:szCs w:val="20"/>
                <w:lang w:val="kk-KZ"/>
              </w:rPr>
            </w:pPr>
            <w:r w:rsidRPr="00382AC0">
              <w:rPr>
                <w:rFonts w:ascii="Times New Roman" w:eastAsia="Times New Roman" w:hAnsi="Times New Roman" w:cs="Times New Roman"/>
                <w:b/>
                <w:sz w:val="20"/>
                <w:szCs w:val="20"/>
                <w:lang w:val="kk-KZ"/>
              </w:rPr>
              <w:t>Міндеті:</w:t>
            </w:r>
            <w:r w:rsidRPr="00382AC0">
              <w:rPr>
                <w:rFonts w:ascii="Times New Roman" w:eastAsia="Times New Roman" w:hAnsi="Times New Roman" w:cs="Times New Roman"/>
                <w:sz w:val="20"/>
                <w:szCs w:val="20"/>
                <w:lang w:val="kk-KZ"/>
              </w:rPr>
              <w:t xml:space="preserve"> балаларды өлшемі мен түсі бойынша әртүрлі геометриялық фигураларды кезектестіріп айта білу.Қызыл, көк түстер туралы түсінікті бекіту. «түсі бойынша әртүрлі», «өлшемі бойынша әртүрлі» деген ұғымдар мен «үлкен – кішкентай» деген түсініктерді дұрыс қолдану. </w:t>
            </w:r>
          </w:p>
          <w:p w:rsidR="00382AC0" w:rsidRPr="00382AC0" w:rsidRDefault="00382AC0" w:rsidP="000803DF">
            <w:pPr>
              <w:rPr>
                <w:rFonts w:ascii="Times New Roman" w:eastAsia="Times New Roman" w:hAnsi="Times New Roman"/>
                <w:b/>
                <w:color w:val="000000"/>
                <w:sz w:val="20"/>
                <w:szCs w:val="20"/>
                <w:lang w:val="kk-KZ" w:eastAsia="ru-RU"/>
              </w:rPr>
            </w:pPr>
            <w:r w:rsidRPr="00382AC0">
              <w:rPr>
                <w:rFonts w:ascii="Times New Roman" w:eastAsia="Times New Roman" w:hAnsi="Times New Roman"/>
                <w:b/>
                <w:sz w:val="20"/>
                <w:szCs w:val="20"/>
                <w:lang w:val="kk-KZ"/>
              </w:rPr>
              <w:t>(сенсорика)</w:t>
            </w:r>
            <w:r w:rsidRPr="00382AC0">
              <w:rPr>
                <w:rFonts w:ascii="Times New Roman" w:eastAsia="Times New Roman" w:hAnsi="Times New Roman"/>
                <w:b/>
                <w:color w:val="000000"/>
                <w:sz w:val="20"/>
                <w:szCs w:val="20"/>
                <w:lang w:val="kk-KZ" w:eastAsia="ru-RU"/>
              </w:rPr>
              <w:t xml:space="preserve"> </w:t>
            </w:r>
          </w:p>
          <w:p w:rsidR="00382AC0" w:rsidRPr="00382AC0" w:rsidRDefault="00382AC0" w:rsidP="000803DF">
            <w:pPr>
              <w:rPr>
                <w:rFonts w:ascii="Times New Roman" w:eastAsia="Times New Roman" w:hAnsi="Times New Roman"/>
                <w:color w:val="000000"/>
                <w:sz w:val="20"/>
                <w:szCs w:val="20"/>
                <w:lang w:val="kk-KZ" w:eastAsia="ru-RU"/>
              </w:rPr>
            </w:pPr>
            <w:r w:rsidRPr="00382AC0">
              <w:rPr>
                <w:rFonts w:ascii="Times New Roman" w:eastAsia="Times New Roman" w:hAnsi="Times New Roman"/>
                <w:b/>
                <w:color w:val="000000"/>
                <w:sz w:val="20"/>
                <w:szCs w:val="20"/>
                <w:lang w:val="kk-KZ" w:eastAsia="ru-RU"/>
              </w:rPr>
              <w:t xml:space="preserve">«Табиғатты аялайық!»  Міндеті: </w:t>
            </w:r>
            <w:r w:rsidRPr="00382AC0">
              <w:rPr>
                <w:rFonts w:ascii="Times New Roman" w:eastAsia="Times New Roman" w:hAnsi="Times New Roman"/>
                <w:color w:val="000000"/>
                <w:sz w:val="20"/>
                <w:szCs w:val="20"/>
                <w:lang w:val="kk-KZ" w:eastAsia="ru-RU"/>
              </w:rPr>
              <w:t xml:space="preserve">Балаларға табиғат, тіршілік, коршаған орта арасында байланыс жайлы  түсініктерін қалыптастыру.Балаларға өлі және тірі табиғат </w:t>
            </w:r>
          </w:p>
          <w:p w:rsidR="00382AC0" w:rsidRPr="00382AC0" w:rsidRDefault="00382AC0" w:rsidP="000803DF">
            <w:pPr>
              <w:rPr>
                <w:rFonts w:ascii="Times New Roman" w:eastAsia="Times New Roman" w:hAnsi="Times New Roman"/>
                <w:b/>
                <w:color w:val="000000"/>
                <w:sz w:val="20"/>
                <w:szCs w:val="20"/>
                <w:lang w:val="kk-KZ" w:eastAsia="ru-RU"/>
              </w:rPr>
            </w:pPr>
            <w:r w:rsidRPr="00382AC0">
              <w:rPr>
                <w:rFonts w:ascii="Times New Roman" w:eastAsia="Times New Roman" w:hAnsi="Times New Roman"/>
                <w:color w:val="000000"/>
                <w:sz w:val="20"/>
                <w:szCs w:val="20"/>
                <w:lang w:val="kk-KZ" w:eastAsia="ru-RU"/>
              </w:rPr>
              <w:t xml:space="preserve">жөнінде мағлұмат беру, </w:t>
            </w:r>
          </w:p>
          <w:p w:rsidR="00382AC0" w:rsidRPr="00382AC0" w:rsidRDefault="00382AC0" w:rsidP="000803DF">
            <w:pPr>
              <w:rPr>
                <w:rFonts w:ascii="Times New Roman" w:eastAsia="Times New Roman" w:hAnsi="Times New Roman"/>
                <w:b/>
                <w:sz w:val="20"/>
                <w:szCs w:val="20"/>
                <w:lang w:val="kk-KZ"/>
              </w:rPr>
            </w:pPr>
            <w:r w:rsidRPr="00382AC0">
              <w:rPr>
                <w:rFonts w:ascii="Times New Roman" w:eastAsia="Times New Roman" w:hAnsi="Times New Roman"/>
                <w:b/>
                <w:color w:val="000000"/>
                <w:sz w:val="20"/>
                <w:szCs w:val="20"/>
                <w:lang w:val="kk-KZ" w:eastAsia="ru-RU"/>
              </w:rPr>
              <w:lastRenderedPageBreak/>
              <w:t>(қоршаған ортамен таныстыру)</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lastRenderedPageBreak/>
              <w:t>«Кірпіге арналған алма»</w:t>
            </w:r>
          </w:p>
          <w:p w:rsidR="00382AC0" w:rsidRPr="00382AC0" w:rsidRDefault="00382AC0" w:rsidP="000803DF">
            <w:pPr>
              <w:pStyle w:val="2"/>
              <w:widowControl w:val="0"/>
              <w:spacing w:line="240" w:lineRule="auto"/>
              <w:rPr>
                <w:rFonts w:ascii="Times New Roman" w:eastAsiaTheme="minorHAnsi" w:hAnsi="Times New Roman" w:cs="Times New Roman"/>
                <w:color w:val="000000"/>
                <w:sz w:val="20"/>
                <w:szCs w:val="20"/>
                <w:shd w:val="clear" w:color="auto" w:fill="FFFFFF"/>
                <w:lang w:val="kk-KZ" w:eastAsia="en-US"/>
              </w:rPr>
            </w:pPr>
            <w:r w:rsidRPr="00382AC0">
              <w:rPr>
                <w:rFonts w:ascii="Times New Roman" w:eastAsia="Times New Roman" w:hAnsi="Times New Roman" w:cs="Times New Roman"/>
                <w:b/>
                <w:sz w:val="20"/>
                <w:szCs w:val="20"/>
                <w:lang w:val="kk-KZ"/>
              </w:rPr>
              <w:t xml:space="preserve"> Міндеті: </w:t>
            </w:r>
            <w:r w:rsidRPr="00382AC0">
              <w:rPr>
                <w:rFonts w:ascii="Times New Roman" w:eastAsia="Times New Roman" w:hAnsi="Times New Roman" w:cs="Times New Roman"/>
                <w:sz w:val="20"/>
                <w:szCs w:val="20"/>
                <w:lang w:val="kk-KZ"/>
              </w:rPr>
              <w:t>Алма суретін бейнелету. Шеңбер пішінімен таныстыру.Қызыл түспен таныстыру.</w:t>
            </w:r>
            <w:r w:rsidRPr="00382AC0">
              <w:rPr>
                <w:rFonts w:ascii="Times New Roman" w:eastAsiaTheme="minorHAnsi" w:hAnsi="Times New Roman" w:cs="Times New Roman"/>
                <w:color w:val="000000"/>
                <w:sz w:val="20"/>
                <w:szCs w:val="20"/>
                <w:shd w:val="clear" w:color="auto" w:fill="FFFFFF"/>
                <w:lang w:val="kk-KZ" w:eastAsia="en-US"/>
              </w:rPr>
              <w:t xml:space="preserve"> Дөңгелек пішінді таныс жемістерді мүсіндеу іскерліктерін қалыптастыру. Алманы мүсіндету. Балалардың қол саусақ моторикасын дамыту.</w:t>
            </w:r>
          </w:p>
          <w:p w:rsidR="00382AC0" w:rsidRPr="00382AC0" w:rsidRDefault="00382AC0" w:rsidP="000803DF">
            <w:pPr>
              <w:rPr>
                <w:rFonts w:ascii="Times New Roman" w:eastAsiaTheme="minorHAnsi" w:hAnsi="Times New Roman"/>
                <w:b/>
                <w:color w:val="000000"/>
                <w:sz w:val="20"/>
                <w:szCs w:val="20"/>
                <w:shd w:val="clear" w:color="auto" w:fill="FFFFFF"/>
                <w:lang w:val="kk-KZ"/>
              </w:rPr>
            </w:pPr>
            <w:r w:rsidRPr="00382AC0">
              <w:rPr>
                <w:rFonts w:ascii="Times New Roman" w:eastAsiaTheme="minorHAnsi" w:hAnsi="Times New Roman"/>
                <w:b/>
                <w:color w:val="000000"/>
                <w:sz w:val="20"/>
                <w:szCs w:val="20"/>
                <w:shd w:val="clear" w:color="auto" w:fill="FFFFFF"/>
                <w:lang w:val="kk-KZ"/>
              </w:rPr>
              <w:t>(сурет салу,жапсыру)</w:t>
            </w:r>
          </w:p>
          <w:p w:rsidR="00382AC0" w:rsidRPr="00382AC0" w:rsidRDefault="00382AC0" w:rsidP="000803DF">
            <w:pPr>
              <w:pStyle w:val="2"/>
              <w:widowControl w:val="0"/>
              <w:spacing w:line="240" w:lineRule="auto"/>
              <w:rPr>
                <w:rFonts w:ascii="Times New Roman" w:eastAsiaTheme="minorHAnsi" w:hAnsi="Times New Roman" w:cs="Times New Roman"/>
                <w:bCs/>
                <w:color w:val="000000"/>
                <w:sz w:val="20"/>
                <w:szCs w:val="20"/>
                <w:shd w:val="clear" w:color="auto" w:fill="FFFFFF"/>
                <w:lang w:val="kk-KZ"/>
              </w:rPr>
            </w:pPr>
            <w:r w:rsidRPr="00382AC0">
              <w:rPr>
                <w:rFonts w:ascii="Times New Roman" w:eastAsiaTheme="minorHAnsi" w:hAnsi="Times New Roman" w:cs="Times New Roman"/>
                <w:bCs/>
                <w:color w:val="000000"/>
                <w:sz w:val="20"/>
                <w:szCs w:val="20"/>
                <w:shd w:val="clear" w:color="auto" w:fill="FFFFFF"/>
                <w:lang w:val="kk-KZ"/>
              </w:rPr>
              <w:t>Баланың қалауы бойынша</w:t>
            </w:r>
          </w:p>
          <w:p w:rsidR="00382AC0" w:rsidRPr="00382AC0" w:rsidRDefault="00382AC0" w:rsidP="000803DF">
            <w:pPr>
              <w:pStyle w:val="2"/>
              <w:widowControl w:val="0"/>
              <w:spacing w:line="240" w:lineRule="auto"/>
              <w:rPr>
                <w:rFonts w:ascii="Times New Roman" w:eastAsiaTheme="minorHAnsi" w:hAnsi="Times New Roman" w:cs="Times New Roman"/>
                <w:bCs/>
                <w:color w:val="000000"/>
                <w:sz w:val="20"/>
                <w:szCs w:val="20"/>
                <w:shd w:val="clear" w:color="auto" w:fill="FFFFFF"/>
                <w:lang w:val="kk-KZ"/>
              </w:rPr>
            </w:pPr>
          </w:p>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t>«Қақпақтар»</w:t>
            </w:r>
          </w:p>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t xml:space="preserve">Міндеті: </w:t>
            </w:r>
            <w:r w:rsidRPr="00382AC0">
              <w:rPr>
                <w:rFonts w:ascii="Times New Roman" w:eastAsia="Times New Roman" w:hAnsi="Times New Roman" w:cs="Times New Roman"/>
                <w:sz w:val="20"/>
                <w:szCs w:val="20"/>
                <w:lang w:val="kk-KZ"/>
              </w:rPr>
              <w:t>екі түрлі түсті біркелкі заттарды топтастыру және салыстыруға үйрету; берілген түске сәйкес сары және жасыл түстер; зейінділікті, қол моторикасы мен қимыл үйлесімділігін дамыту.</w:t>
            </w:r>
          </w:p>
          <w:p w:rsidR="00382AC0" w:rsidRPr="00382AC0" w:rsidRDefault="00382AC0" w:rsidP="000803DF">
            <w:pPr>
              <w:rPr>
                <w:rFonts w:ascii="Times New Roman" w:eastAsia="Times New Roman" w:hAnsi="Times New Roman"/>
                <w:bCs/>
                <w:color w:val="000000"/>
                <w:sz w:val="20"/>
                <w:szCs w:val="20"/>
                <w:lang w:val="kk-KZ" w:eastAsia="ru-RU"/>
              </w:rPr>
            </w:pPr>
            <w:r w:rsidRPr="00382AC0">
              <w:rPr>
                <w:rFonts w:ascii="Times New Roman" w:eastAsia="Times New Roman" w:hAnsi="Times New Roman"/>
                <w:b/>
                <w:sz w:val="20"/>
                <w:szCs w:val="20"/>
                <w:lang w:val="kk-KZ"/>
              </w:rPr>
              <w:t>(сенсорика)</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color w:val="000000"/>
                <w:sz w:val="20"/>
                <w:szCs w:val="20"/>
                <w:lang w:val="kk-KZ" w:eastAsia="ru-RU"/>
              </w:rPr>
            </w:pPr>
            <w:r w:rsidRPr="00382AC0">
              <w:rPr>
                <w:rFonts w:ascii="Times New Roman" w:eastAsia="Times New Roman" w:hAnsi="Times New Roman"/>
                <w:b/>
                <w:color w:val="000000"/>
                <w:sz w:val="20"/>
                <w:szCs w:val="20"/>
                <w:lang w:val="kk-KZ" w:eastAsia="ru-RU"/>
              </w:rPr>
              <w:t>«Құстар - біздің досымыз. Торғай»</w:t>
            </w:r>
          </w:p>
          <w:p w:rsidR="00382AC0" w:rsidRPr="00382AC0" w:rsidRDefault="00382AC0" w:rsidP="000803DF">
            <w:pPr>
              <w:rPr>
                <w:rFonts w:ascii="Times New Roman" w:eastAsia="Times New Roman" w:hAnsi="Times New Roman"/>
                <w:color w:val="000000"/>
                <w:sz w:val="20"/>
                <w:szCs w:val="20"/>
                <w:lang w:val="kk-KZ" w:eastAsia="ru-RU"/>
              </w:rPr>
            </w:pPr>
            <w:r w:rsidRPr="00382AC0">
              <w:rPr>
                <w:rFonts w:ascii="Times New Roman" w:eastAsia="Times New Roman" w:hAnsi="Times New Roman"/>
                <w:b/>
                <w:color w:val="000000"/>
                <w:sz w:val="20"/>
                <w:szCs w:val="20"/>
                <w:lang w:val="kk-KZ" w:eastAsia="ru-RU"/>
              </w:rPr>
              <w:t>Міндеті:</w:t>
            </w:r>
            <w:r w:rsidRPr="00382AC0">
              <w:rPr>
                <w:rFonts w:ascii="Times New Roman" w:eastAsia="Times New Roman" w:hAnsi="Times New Roman"/>
                <w:color w:val="000000"/>
                <w:sz w:val="20"/>
                <w:szCs w:val="20"/>
                <w:lang w:val="kk-KZ" w:eastAsia="ru-RU"/>
              </w:rPr>
              <w:t>  Балаларға дала құстары туралы түсінік беріп, оның ішінде торғаймен жақын таныстыру. Суреттер бойынша тілдік қорын жетілдіру, есте сақтау қабілетін дамыту. Құстарды ажыратып атай білуге үйрету.</w:t>
            </w:r>
          </w:p>
          <w:p w:rsidR="00382AC0" w:rsidRPr="00382AC0" w:rsidRDefault="00382AC0" w:rsidP="000803DF">
            <w:pPr>
              <w:rPr>
                <w:rFonts w:ascii="Times New Roman" w:eastAsia="Times New Roman" w:hAnsi="Times New Roman"/>
                <w:b/>
                <w:color w:val="000000"/>
                <w:sz w:val="20"/>
                <w:szCs w:val="20"/>
                <w:lang w:val="kk-KZ" w:eastAsia="ru-RU"/>
              </w:rPr>
            </w:pPr>
            <w:r w:rsidRPr="00382AC0">
              <w:rPr>
                <w:rFonts w:ascii="Times New Roman" w:eastAsia="Times New Roman" w:hAnsi="Times New Roman"/>
                <w:b/>
                <w:color w:val="000000"/>
                <w:sz w:val="20"/>
                <w:szCs w:val="20"/>
                <w:lang w:val="kk-KZ" w:eastAsia="ru-RU"/>
              </w:rPr>
              <w:t>(қоршаған ортамен таныстыру)</w:t>
            </w:r>
          </w:p>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p>
          <w:p w:rsidR="00382AC0" w:rsidRPr="00382AC0" w:rsidRDefault="00382AC0" w:rsidP="000803DF">
            <w:pPr>
              <w:pStyle w:val="2"/>
              <w:widowControl w:val="0"/>
              <w:spacing w:line="240" w:lineRule="auto"/>
              <w:rPr>
                <w:rFonts w:ascii="Times New Roman" w:eastAsia="Times New Roman" w:hAnsi="Times New Roman" w:cs="Times New Roman"/>
                <w:sz w:val="20"/>
                <w:szCs w:val="20"/>
                <w:lang w:val="kk-KZ"/>
              </w:rPr>
            </w:pPr>
            <w:r w:rsidRPr="00382AC0">
              <w:rPr>
                <w:rFonts w:ascii="Times New Roman" w:eastAsia="Times New Roman" w:hAnsi="Times New Roman" w:cs="Times New Roman"/>
                <w:b/>
                <w:sz w:val="20"/>
                <w:szCs w:val="20"/>
                <w:lang w:val="kk-KZ"/>
              </w:rPr>
              <w:t>«Түрлі түсті шарлар»  Міндеті</w:t>
            </w:r>
            <w:r w:rsidRPr="00382AC0">
              <w:rPr>
                <w:rFonts w:ascii="Times New Roman" w:eastAsia="Times New Roman" w:hAnsi="Times New Roman" w:cs="Times New Roman"/>
                <w:sz w:val="20"/>
                <w:szCs w:val="20"/>
                <w:lang w:val="kk-KZ"/>
              </w:rPr>
              <w:t>: Сары,қызыл көк,жасыл түсті шарлармен таныстыру.Сурет салу тәсілдерін үйрету.</w:t>
            </w:r>
          </w:p>
          <w:p w:rsidR="00382AC0" w:rsidRPr="00382AC0" w:rsidRDefault="00382AC0" w:rsidP="000803DF">
            <w:pPr>
              <w:pStyle w:val="2"/>
              <w:widowControl w:val="0"/>
              <w:spacing w:line="240" w:lineRule="auto"/>
              <w:rPr>
                <w:rFonts w:ascii="Times New Roman" w:eastAsia="Times New Roman" w:hAnsi="Times New Roman" w:cs="Times New Roman"/>
                <w:sz w:val="20"/>
                <w:szCs w:val="20"/>
                <w:lang w:val="kk-KZ"/>
              </w:rPr>
            </w:pPr>
            <w:r w:rsidRPr="00382AC0">
              <w:rPr>
                <w:rFonts w:ascii="Times New Roman" w:eastAsia="Times New Roman" w:hAnsi="Times New Roman" w:cs="Times New Roman"/>
                <w:sz w:val="20"/>
                <w:szCs w:val="20"/>
                <w:lang w:val="kk-KZ"/>
              </w:rPr>
              <w:t xml:space="preserve">Берілген шарлардың </w:t>
            </w:r>
          </w:p>
          <w:p w:rsidR="00382AC0" w:rsidRPr="00382AC0" w:rsidRDefault="00382AC0" w:rsidP="000803DF">
            <w:pPr>
              <w:pStyle w:val="2"/>
              <w:widowControl w:val="0"/>
              <w:spacing w:line="240" w:lineRule="auto"/>
              <w:rPr>
                <w:rFonts w:ascii="Times New Roman" w:eastAsia="Times New Roman" w:hAnsi="Times New Roman" w:cs="Times New Roman"/>
                <w:sz w:val="20"/>
                <w:szCs w:val="20"/>
                <w:lang w:val="kk-KZ"/>
              </w:rPr>
            </w:pPr>
            <w:r w:rsidRPr="00382AC0">
              <w:rPr>
                <w:rFonts w:ascii="Times New Roman" w:eastAsia="Times New Roman" w:hAnsi="Times New Roman" w:cs="Times New Roman"/>
                <w:sz w:val="20"/>
                <w:szCs w:val="20"/>
                <w:lang w:val="kk-KZ"/>
              </w:rPr>
              <w:t xml:space="preserve">ішін бояуға үйрету.Шарды кілегеймен ақ қағазға жапсыруды үйрету. Жапсыруда қауіпсіздік </w:t>
            </w:r>
            <w:r w:rsidRPr="00382AC0">
              <w:rPr>
                <w:rFonts w:ascii="Times New Roman" w:eastAsia="Times New Roman" w:hAnsi="Times New Roman" w:cs="Times New Roman"/>
                <w:sz w:val="20"/>
                <w:szCs w:val="20"/>
                <w:lang w:val="kk-KZ"/>
              </w:rPr>
              <w:lastRenderedPageBreak/>
              <w:t>ережелерін сақтай отырып саусақ қимылдарын жетілдіру.</w:t>
            </w:r>
            <w:r w:rsidRPr="00382AC0">
              <w:rPr>
                <w:rFonts w:ascii="Times New Roman" w:hAnsi="Times New Roman" w:cs="Times New Roman"/>
                <w:sz w:val="20"/>
                <w:szCs w:val="20"/>
                <w:lang w:val="kk-KZ"/>
              </w:rPr>
              <w:t>Ермексазды  шымшып алу әдісі және</w:t>
            </w:r>
          </w:p>
          <w:p w:rsidR="00382AC0" w:rsidRPr="00382AC0" w:rsidRDefault="00382AC0" w:rsidP="000803DF">
            <w:pPr>
              <w:pStyle w:val="2"/>
              <w:widowControl w:val="0"/>
              <w:spacing w:line="240" w:lineRule="auto"/>
              <w:rPr>
                <w:rFonts w:ascii="Times New Roman" w:eastAsia="Times New Roman" w:hAnsi="Times New Roman" w:cs="Times New Roman"/>
                <w:sz w:val="20"/>
                <w:szCs w:val="20"/>
                <w:lang w:val="kk-KZ"/>
              </w:rPr>
            </w:pPr>
            <w:r w:rsidRPr="00382AC0">
              <w:rPr>
                <w:rFonts w:ascii="Times New Roman" w:eastAsia="Times New Roman" w:hAnsi="Times New Roman" w:cs="Times New Roman"/>
                <w:sz w:val="20"/>
                <w:szCs w:val="20"/>
                <w:lang w:val="kk-KZ"/>
              </w:rPr>
              <w:t>ермексазды алақан арасына салып домалақтау арқылы шарларды мүсіндету.</w:t>
            </w:r>
          </w:p>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t>(сурет салу,жапсыру,</w:t>
            </w:r>
          </w:p>
          <w:p w:rsidR="00382AC0" w:rsidRPr="00382AC0" w:rsidRDefault="00382AC0" w:rsidP="000803DF">
            <w:pPr>
              <w:rPr>
                <w:rFonts w:ascii="Times New Roman" w:eastAsia="Times New Roman" w:hAnsi="Times New Roman"/>
                <w:b/>
                <w:sz w:val="20"/>
                <w:szCs w:val="20"/>
                <w:lang w:val="kk-KZ"/>
              </w:rPr>
            </w:pPr>
            <w:r w:rsidRPr="00382AC0">
              <w:rPr>
                <w:rFonts w:ascii="Times New Roman" w:eastAsia="Times New Roman" w:hAnsi="Times New Roman"/>
                <w:b/>
                <w:sz w:val="20"/>
                <w:szCs w:val="20"/>
                <w:lang w:val="kk-KZ"/>
              </w:rPr>
              <w:t>мүсіндеу)</w:t>
            </w:r>
          </w:p>
          <w:p w:rsidR="00382AC0" w:rsidRPr="00382AC0" w:rsidRDefault="00382AC0" w:rsidP="000803DF">
            <w:pPr>
              <w:pStyle w:val="TableParagraph"/>
              <w:rPr>
                <w:color w:val="000000"/>
                <w:sz w:val="20"/>
                <w:szCs w:val="20"/>
                <w:lang w:eastAsia="ru-RU"/>
              </w:rPr>
            </w:pPr>
            <w:r w:rsidRPr="00382AC0">
              <w:rPr>
                <w:sz w:val="20"/>
                <w:szCs w:val="20"/>
              </w:rPr>
              <w:t>Баланың қалауы бойынша</w:t>
            </w:r>
          </w:p>
          <w:p w:rsidR="00382AC0" w:rsidRPr="00382AC0" w:rsidRDefault="00382AC0" w:rsidP="000803DF">
            <w:pPr>
              <w:rPr>
                <w:rFonts w:ascii="Times New Roman" w:eastAsia="Times New Roman" w:hAnsi="Times New Roman"/>
                <w:color w:val="000000"/>
                <w:sz w:val="20"/>
                <w:szCs w:val="20"/>
                <w:lang w:val="kk-KZ" w:eastAsia="ru-RU"/>
              </w:rPr>
            </w:pPr>
          </w:p>
        </w:tc>
        <w:tc>
          <w:tcPr>
            <w:tcW w:w="279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b/>
                <w:sz w:val="20"/>
                <w:szCs w:val="20"/>
                <w:lang w:val="kk-KZ"/>
              </w:rPr>
            </w:pPr>
            <w:r w:rsidRPr="00382AC0">
              <w:rPr>
                <w:rFonts w:ascii="Times New Roman" w:hAnsi="Times New Roman"/>
                <w:b/>
                <w:sz w:val="20"/>
                <w:szCs w:val="20"/>
                <w:lang w:val="kk-KZ"/>
              </w:rPr>
              <w:lastRenderedPageBreak/>
              <w:t>«Жыл құстары»</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b/>
                <w:sz w:val="20"/>
                <w:szCs w:val="20"/>
                <w:lang w:val="kk-KZ"/>
              </w:rPr>
              <w:t xml:space="preserve">Міндеті: </w:t>
            </w:r>
            <w:r w:rsidRPr="00382AC0">
              <w:rPr>
                <w:rFonts w:ascii="Times New Roman" w:hAnsi="Times New Roman"/>
                <w:sz w:val="20"/>
                <w:szCs w:val="20"/>
                <w:lang w:val="kk-KZ"/>
              </w:rPr>
              <w:t>Суреттегі құстарды сипаттап айырмашылықтарын таба байланыстыра сөйлеуге үйрету. құстар туралы білімдерін жетілдіру, оларға қамқор болуға тәрбиелеу, сипаттық сөздер арқылы тілдерін дамыту.</w:t>
            </w:r>
          </w:p>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r w:rsidRPr="00382AC0">
              <w:rPr>
                <w:rFonts w:ascii="Times New Roman" w:hAnsi="Times New Roman" w:cs="Times New Roman"/>
                <w:b/>
                <w:sz w:val="20"/>
                <w:szCs w:val="20"/>
                <w:lang w:val="kk-KZ"/>
              </w:rPr>
              <w:t>(қоршаған ортамен таныстыру)</w:t>
            </w:r>
            <w:r w:rsidRPr="00382AC0">
              <w:rPr>
                <w:rFonts w:ascii="Times New Roman" w:eastAsia="Times New Roman" w:hAnsi="Times New Roman" w:cs="Times New Roman"/>
                <w:b/>
                <w:sz w:val="20"/>
                <w:szCs w:val="20"/>
                <w:lang w:val="kk-KZ"/>
              </w:rPr>
              <w:t xml:space="preserve"> </w:t>
            </w:r>
          </w:p>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p>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t xml:space="preserve">«Көжекті жасыр» </w:t>
            </w:r>
          </w:p>
          <w:p w:rsidR="00382AC0" w:rsidRPr="00382AC0" w:rsidRDefault="00382AC0" w:rsidP="000803DF">
            <w:pPr>
              <w:pStyle w:val="2"/>
              <w:widowControl w:val="0"/>
              <w:spacing w:line="240" w:lineRule="auto"/>
              <w:rPr>
                <w:rFonts w:ascii="Times New Roman" w:eastAsia="Times New Roman" w:hAnsi="Times New Roman" w:cs="Times New Roman"/>
                <w:sz w:val="20"/>
                <w:szCs w:val="20"/>
                <w:lang w:val="kk-KZ"/>
              </w:rPr>
            </w:pPr>
            <w:r w:rsidRPr="00382AC0">
              <w:rPr>
                <w:rFonts w:ascii="Times New Roman" w:eastAsia="Times New Roman" w:hAnsi="Times New Roman" w:cs="Times New Roman"/>
                <w:b/>
                <w:sz w:val="20"/>
                <w:szCs w:val="20"/>
                <w:lang w:val="kk-KZ"/>
              </w:rPr>
              <w:t>Міндеті:</w:t>
            </w:r>
            <w:r w:rsidRPr="00382AC0">
              <w:rPr>
                <w:rFonts w:ascii="Times New Roman" w:eastAsia="Times New Roman" w:hAnsi="Times New Roman" w:cs="Times New Roman"/>
                <w:sz w:val="20"/>
                <w:szCs w:val="20"/>
                <w:lang w:val="kk-KZ"/>
              </w:rPr>
              <w:t xml:space="preserve"> төрт мүмкіндіктің ішінен екі берілген нысанды таңдауға үйрету; түстері бойынша нысандарды топтастыру дағдысын бекіту; қызғылт сары, көк, жасыл, қызыл түстермен балаларды таныстыруды жалғастыру.</w:t>
            </w:r>
          </w:p>
          <w:p w:rsidR="00382AC0" w:rsidRPr="00382AC0" w:rsidRDefault="00382AC0" w:rsidP="000803DF">
            <w:pPr>
              <w:pStyle w:val="2"/>
              <w:widowControl w:val="0"/>
              <w:spacing w:line="240" w:lineRule="auto"/>
              <w:rPr>
                <w:rFonts w:ascii="Times New Roman" w:eastAsia="Times New Roman" w:hAnsi="Times New Roman" w:cs="Times New Roman"/>
                <w:b/>
                <w:bCs/>
                <w:sz w:val="20"/>
                <w:szCs w:val="20"/>
                <w:lang w:val="kk-KZ"/>
              </w:rPr>
            </w:pPr>
            <w:r w:rsidRPr="00382AC0">
              <w:rPr>
                <w:rFonts w:ascii="Times New Roman" w:eastAsia="Times New Roman" w:hAnsi="Times New Roman" w:cs="Times New Roman"/>
                <w:b/>
                <w:sz w:val="20"/>
                <w:szCs w:val="20"/>
                <w:lang w:val="kk-KZ"/>
              </w:rPr>
              <w:t>(сенсорика)</w:t>
            </w:r>
            <w:r w:rsidRPr="00382AC0">
              <w:rPr>
                <w:rFonts w:ascii="Times New Roman" w:eastAsia="Times New Roman" w:hAnsi="Times New Roman" w:cs="Times New Roman"/>
                <w:b/>
                <w:bCs/>
                <w:sz w:val="20"/>
                <w:szCs w:val="20"/>
                <w:lang w:val="kk-KZ"/>
              </w:rPr>
              <w:t xml:space="preserve"> </w:t>
            </w:r>
          </w:p>
          <w:p w:rsidR="00382AC0" w:rsidRPr="00382AC0" w:rsidRDefault="00382AC0" w:rsidP="000803DF">
            <w:pPr>
              <w:pStyle w:val="2"/>
              <w:widowControl w:val="0"/>
              <w:spacing w:line="240" w:lineRule="auto"/>
              <w:rPr>
                <w:rFonts w:ascii="Times New Roman" w:eastAsia="Times New Roman" w:hAnsi="Times New Roman" w:cs="Times New Roman"/>
                <w:b/>
                <w:bCs/>
                <w:sz w:val="20"/>
                <w:szCs w:val="20"/>
                <w:lang w:val="kk-KZ"/>
              </w:rPr>
            </w:pPr>
          </w:p>
          <w:p w:rsidR="00382AC0" w:rsidRPr="00382AC0" w:rsidRDefault="00382AC0" w:rsidP="000803DF">
            <w:pPr>
              <w:pStyle w:val="2"/>
              <w:widowControl w:val="0"/>
              <w:spacing w:line="240" w:lineRule="auto"/>
              <w:rPr>
                <w:rFonts w:ascii="Times New Roman" w:eastAsia="Times New Roman" w:hAnsi="Times New Roman" w:cs="Times New Roman"/>
                <w:b/>
                <w:bCs/>
                <w:sz w:val="20"/>
                <w:szCs w:val="20"/>
                <w:lang w:val="kk-KZ"/>
              </w:rPr>
            </w:pPr>
            <w:r w:rsidRPr="00382AC0">
              <w:rPr>
                <w:rFonts w:ascii="Times New Roman" w:eastAsia="Times New Roman" w:hAnsi="Times New Roman" w:cs="Times New Roman"/>
                <w:b/>
                <w:bCs/>
                <w:sz w:val="20"/>
                <w:szCs w:val="20"/>
                <w:lang w:val="kk-KZ"/>
              </w:rPr>
              <w:t>«Менің сүйікті ойыншықтарым»</w:t>
            </w:r>
          </w:p>
          <w:p w:rsidR="00382AC0" w:rsidRPr="00382AC0" w:rsidRDefault="00382AC0" w:rsidP="000803DF">
            <w:pPr>
              <w:pStyle w:val="2"/>
              <w:widowControl w:val="0"/>
              <w:spacing w:line="240" w:lineRule="auto"/>
              <w:rPr>
                <w:rFonts w:ascii="Times New Roman" w:eastAsia="Times New Roman" w:hAnsi="Times New Roman" w:cs="Times New Roman"/>
                <w:bCs/>
                <w:sz w:val="20"/>
                <w:szCs w:val="20"/>
                <w:lang w:val="kk-KZ"/>
              </w:rPr>
            </w:pPr>
            <w:r w:rsidRPr="00382AC0">
              <w:rPr>
                <w:rFonts w:ascii="Times New Roman" w:eastAsia="Times New Roman" w:hAnsi="Times New Roman" w:cs="Times New Roman"/>
                <w:b/>
                <w:bCs/>
                <w:sz w:val="20"/>
                <w:szCs w:val="20"/>
                <w:lang w:val="kk-KZ"/>
              </w:rPr>
              <w:t>Міндеті:</w:t>
            </w:r>
            <w:r w:rsidRPr="00382AC0">
              <w:rPr>
                <w:rFonts w:ascii="Times New Roman" w:eastAsia="Times New Roman" w:hAnsi="Times New Roman" w:cs="Times New Roman"/>
                <w:bCs/>
                <w:sz w:val="20"/>
                <w:szCs w:val="20"/>
                <w:lang w:val="kk-KZ"/>
              </w:rPr>
              <w:t xml:space="preserve">Музыкалық есту </w:t>
            </w:r>
            <w:r w:rsidRPr="00382AC0">
              <w:rPr>
                <w:rFonts w:ascii="Times New Roman" w:eastAsia="Times New Roman" w:hAnsi="Times New Roman" w:cs="Times New Roman"/>
                <w:bCs/>
                <w:sz w:val="20"/>
                <w:szCs w:val="20"/>
                <w:lang w:val="kk-KZ"/>
              </w:rPr>
              <w:lastRenderedPageBreak/>
              <w:t>қабілеттерін арттыру, ойыншықты ұқыпты ұстауға, оларды әнге қосып айтуға үйрету.</w:t>
            </w:r>
          </w:p>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r w:rsidRPr="00382AC0">
              <w:rPr>
                <w:rFonts w:ascii="Times New Roman" w:eastAsia="Times New Roman" w:hAnsi="Times New Roman" w:cs="Times New Roman"/>
                <w:b/>
                <w:bCs/>
                <w:sz w:val="20"/>
                <w:szCs w:val="20"/>
                <w:lang w:val="kk-KZ"/>
              </w:rPr>
              <w:t>(музыка)</w:t>
            </w:r>
          </w:p>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p>
          <w:p w:rsidR="00382AC0" w:rsidRPr="00382AC0" w:rsidRDefault="00382AC0" w:rsidP="000803DF">
            <w:pPr>
              <w:pStyle w:val="ad"/>
              <w:rPr>
                <w:b/>
                <w:sz w:val="20"/>
                <w:szCs w:val="20"/>
                <w:lang w:val="kk-KZ"/>
              </w:rPr>
            </w:pPr>
          </w:p>
          <w:p w:rsidR="00382AC0" w:rsidRPr="00382AC0" w:rsidRDefault="00382AC0" w:rsidP="000803DF">
            <w:pPr>
              <w:pStyle w:val="ad"/>
              <w:rPr>
                <w:b/>
                <w:sz w:val="20"/>
                <w:szCs w:val="20"/>
                <w:lang w:val="kk-KZ"/>
              </w:rPr>
            </w:pPr>
          </w:p>
          <w:p w:rsidR="00382AC0" w:rsidRPr="00382AC0" w:rsidRDefault="00382AC0" w:rsidP="000803DF">
            <w:pPr>
              <w:pStyle w:val="ad"/>
              <w:rPr>
                <w:color w:val="000000"/>
                <w:sz w:val="20"/>
                <w:szCs w:val="20"/>
                <w:lang w:val="kk-KZ"/>
              </w:rPr>
            </w:pP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spacing w:val="2"/>
                <w:sz w:val="20"/>
                <w:szCs w:val="20"/>
                <w:lang w:val="kk-KZ"/>
              </w:rPr>
            </w:pPr>
            <w:r w:rsidRPr="00382AC0">
              <w:rPr>
                <w:rFonts w:ascii="Times New Roman" w:eastAsia="Times New Roman" w:hAnsi="Times New Roman"/>
                <w:b/>
                <w:spacing w:val="2"/>
                <w:sz w:val="20"/>
                <w:szCs w:val="20"/>
                <w:lang w:val="kk-KZ"/>
              </w:rPr>
              <w:lastRenderedPageBreak/>
              <w:t>Балалардың үйге қайтуы</w:t>
            </w:r>
          </w:p>
        </w:tc>
        <w:tc>
          <w:tcPr>
            <w:tcW w:w="232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sz w:val="20"/>
                <w:szCs w:val="20"/>
                <w:lang w:val="kk-KZ"/>
              </w:rPr>
            </w:pPr>
            <w:r w:rsidRPr="00382AC0">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39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sz w:val="20"/>
                <w:szCs w:val="20"/>
                <w:lang w:val="kk-KZ"/>
              </w:rPr>
            </w:pPr>
            <w:r w:rsidRPr="00382AC0">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sz w:val="20"/>
                <w:szCs w:val="20"/>
                <w:lang w:val="kk-KZ"/>
              </w:rPr>
            </w:pPr>
            <w:r w:rsidRPr="00382AC0">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Cs/>
                <w:color w:val="000000" w:themeColor="text1"/>
                <w:sz w:val="20"/>
                <w:szCs w:val="20"/>
                <w:lang w:val="kk-KZ"/>
              </w:rPr>
            </w:pPr>
            <w:r w:rsidRPr="00382AC0">
              <w:rPr>
                <w:rFonts w:ascii="Times New Roman" w:hAnsi="Times New Roman"/>
                <w:b/>
                <w:noProof/>
                <w:sz w:val="20"/>
                <w:szCs w:val="20"/>
                <w:lang w:val="kk-KZ"/>
              </w:rPr>
              <w:t>Ата-аналарға жұмыс: «Өнегелі 15минут»</w:t>
            </w:r>
            <w:r w:rsidRPr="00382AC0">
              <w:rPr>
                <w:rFonts w:ascii="Times New Roman" w:hAnsi="Times New Roman"/>
                <w:noProof/>
                <w:sz w:val="20"/>
                <w:szCs w:val="20"/>
                <w:lang w:val="kk-KZ"/>
              </w:rPr>
              <w:t xml:space="preserve"> </w:t>
            </w:r>
            <w:r w:rsidRPr="00382AC0">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382AC0" w:rsidRDefault="00382AC0" w:rsidP="000803DF">
            <w:pPr>
              <w:rPr>
                <w:rFonts w:ascii="Times New Roman" w:eastAsia="Times New Roman" w:hAnsi="Times New Roman"/>
                <w:sz w:val="20"/>
                <w:szCs w:val="20"/>
                <w:lang w:val="kk-KZ"/>
              </w:rPr>
            </w:pPr>
            <w:r w:rsidRPr="00382AC0">
              <w:rPr>
                <w:rFonts w:ascii="Times New Roman" w:hAnsi="Times New Roman"/>
                <w:b/>
                <w:i/>
                <w:iCs/>
                <w:sz w:val="20"/>
                <w:szCs w:val="20"/>
                <w:lang w:val="kk-KZ"/>
              </w:rPr>
              <w:t>(«Біртұтас тәрбие» бағдарламасы</w:t>
            </w:r>
            <w:r w:rsidRPr="00382AC0">
              <w:rPr>
                <w:rFonts w:ascii="Times New Roman" w:hAnsi="Times New Roman"/>
                <w:b/>
                <w:sz w:val="20"/>
                <w:szCs w:val="20"/>
                <w:lang w:val="kk-KZ"/>
              </w:rPr>
              <w:t>)</w:t>
            </w:r>
          </w:p>
        </w:tc>
        <w:tc>
          <w:tcPr>
            <w:tcW w:w="279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Cs/>
                <w:color w:val="000000" w:themeColor="text1"/>
                <w:sz w:val="20"/>
                <w:szCs w:val="20"/>
                <w:lang w:val="kk-KZ"/>
              </w:rPr>
            </w:pPr>
            <w:r w:rsidRPr="00382AC0">
              <w:rPr>
                <w:rFonts w:ascii="Times New Roman" w:hAnsi="Times New Roman"/>
                <w:b/>
                <w:noProof/>
                <w:sz w:val="20"/>
                <w:szCs w:val="20"/>
                <w:lang w:val="kk-KZ"/>
              </w:rPr>
              <w:t>Ата-аналарға жұмыс: «Өнегелі 15минут»</w:t>
            </w:r>
            <w:r w:rsidRPr="00382AC0">
              <w:rPr>
                <w:rFonts w:ascii="Times New Roman" w:hAnsi="Times New Roman"/>
                <w:noProof/>
                <w:sz w:val="20"/>
                <w:szCs w:val="20"/>
                <w:lang w:val="kk-KZ"/>
              </w:rPr>
              <w:t xml:space="preserve"> </w:t>
            </w:r>
            <w:r w:rsidRPr="00382AC0">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382AC0" w:rsidRDefault="00382AC0" w:rsidP="000803DF">
            <w:pPr>
              <w:rPr>
                <w:rFonts w:ascii="Times New Roman" w:eastAsia="Times New Roman" w:hAnsi="Times New Roman"/>
                <w:sz w:val="20"/>
                <w:szCs w:val="20"/>
                <w:lang w:val="kk-KZ"/>
              </w:rPr>
            </w:pPr>
            <w:r w:rsidRPr="00382AC0">
              <w:rPr>
                <w:rFonts w:ascii="Times New Roman" w:hAnsi="Times New Roman"/>
                <w:b/>
                <w:i/>
                <w:iCs/>
                <w:sz w:val="20"/>
                <w:szCs w:val="20"/>
                <w:lang w:val="kk-KZ"/>
              </w:rPr>
              <w:t>(«Біртұтас тәрбие» бағдарламасы</w:t>
            </w:r>
            <w:r w:rsidRPr="00382AC0">
              <w:rPr>
                <w:rFonts w:ascii="Times New Roman" w:hAnsi="Times New Roman"/>
                <w:b/>
                <w:sz w:val="20"/>
                <w:szCs w:val="20"/>
                <w:lang w:val="kk-KZ"/>
              </w:rPr>
              <w:t>)</w:t>
            </w:r>
          </w:p>
        </w:tc>
      </w:tr>
    </w:tbl>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tabs>
          <w:tab w:val="left" w:pos="1042"/>
        </w:tabs>
        <w:spacing w:after="0"/>
        <w:rPr>
          <w:rFonts w:ascii="Times New Roman" w:eastAsia="Times New Roman" w:hAnsi="Times New Roman" w:cs="Times New Roman"/>
          <w:color w:val="000000"/>
          <w:sz w:val="20"/>
          <w:szCs w:val="20"/>
          <w:lang w:val="kk-KZ" w:eastAsia="ru-RU"/>
        </w:rPr>
      </w:pPr>
      <w:r w:rsidRPr="00382AC0">
        <w:rPr>
          <w:rFonts w:ascii="Times New Roman" w:eastAsia="Times New Roman" w:hAnsi="Times New Roman" w:cs="Times New Roman"/>
          <w:b/>
          <w:bCs/>
          <w:color w:val="000000"/>
          <w:sz w:val="20"/>
          <w:szCs w:val="20"/>
          <w:lang w:val="kk-KZ"/>
        </w:rPr>
        <w:t xml:space="preserve">Бекітемін_________________________________                                                                                                                           Тәрбиешілер:Дүзбаева Т                                                                                               </w:t>
      </w:r>
    </w:p>
    <w:p w:rsidR="00382AC0" w:rsidRPr="00382AC0"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sz w:val="20"/>
          <w:szCs w:val="20"/>
          <w:lang w:val="kk-KZ"/>
        </w:rPr>
      </w:pPr>
      <w:r w:rsidRPr="00382AC0">
        <w:rPr>
          <w:rFonts w:ascii="Times New Roman" w:eastAsia="Times New Roman" w:hAnsi="Times New Roman" w:cs="Times New Roman"/>
          <w:b/>
          <w:bCs/>
          <w:color w:val="000000"/>
          <w:sz w:val="20"/>
          <w:szCs w:val="20"/>
          <w:lang w:val="kk-KZ"/>
        </w:rPr>
        <w:t>ЖШС «Нұр-Тілек» бөбекжай-бақшасының меңгерушісі                                                                                                                                  Қаржаубаева А</w:t>
      </w:r>
    </w:p>
    <w:p w:rsidR="00382AC0" w:rsidRPr="00382AC0"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sz w:val="20"/>
          <w:szCs w:val="20"/>
          <w:lang w:val="kk-KZ"/>
        </w:rPr>
      </w:pPr>
      <w:r w:rsidRPr="00382AC0">
        <w:rPr>
          <w:rFonts w:ascii="Times New Roman" w:eastAsia="Times New Roman" w:hAnsi="Times New Roman" w:cs="Times New Roman"/>
          <w:b/>
          <w:bCs/>
          <w:color w:val="000000"/>
          <w:sz w:val="20"/>
          <w:szCs w:val="20"/>
          <w:lang w:val="kk-KZ"/>
        </w:rPr>
        <w:t>Г.Ж Бекмурзина</w:t>
      </w:r>
    </w:p>
    <w:p w:rsidR="00382AC0" w:rsidRPr="00382AC0" w:rsidRDefault="00382AC0" w:rsidP="00382AC0">
      <w:pPr>
        <w:widowControl w:val="0"/>
        <w:autoSpaceDE w:val="0"/>
        <w:autoSpaceDN w:val="0"/>
        <w:spacing w:after="0" w:line="319" w:lineRule="exact"/>
        <w:jc w:val="center"/>
        <w:outlineLvl w:val="0"/>
        <w:rPr>
          <w:rFonts w:ascii="Times New Roman" w:eastAsia="Times New Roman" w:hAnsi="Times New Roman" w:cs="Times New Roman"/>
          <w:b/>
          <w:bCs/>
          <w:color w:val="000000"/>
          <w:sz w:val="20"/>
          <w:szCs w:val="20"/>
          <w:lang w:val="kk-KZ"/>
        </w:rPr>
      </w:pPr>
      <w:r w:rsidRPr="00382AC0">
        <w:rPr>
          <w:rFonts w:ascii="Times New Roman" w:eastAsia="Times New Roman" w:hAnsi="Times New Roman" w:cs="Times New Roman"/>
          <w:b/>
          <w:bCs/>
          <w:color w:val="000000"/>
          <w:sz w:val="20"/>
          <w:szCs w:val="20"/>
          <w:lang w:val="kk-KZ"/>
        </w:rPr>
        <w:t>Тәрбиелеу-білім беру процесінің циклограммасы</w:t>
      </w:r>
    </w:p>
    <w:p w:rsidR="00382AC0" w:rsidRPr="00382AC0" w:rsidRDefault="00382AC0" w:rsidP="00382AC0">
      <w:pPr>
        <w:widowControl w:val="0"/>
        <w:autoSpaceDE w:val="0"/>
        <w:autoSpaceDN w:val="0"/>
        <w:spacing w:after="0" w:line="319" w:lineRule="exact"/>
        <w:jc w:val="center"/>
        <w:rPr>
          <w:rFonts w:ascii="Times New Roman" w:eastAsia="Times New Roman" w:hAnsi="Times New Roman" w:cs="Times New Roman"/>
          <w:b/>
          <w:color w:val="000000"/>
          <w:sz w:val="20"/>
          <w:szCs w:val="20"/>
          <w:lang w:val="kk-KZ"/>
        </w:rPr>
      </w:pPr>
      <w:r w:rsidRPr="00382AC0">
        <w:rPr>
          <w:rFonts w:ascii="Times New Roman" w:eastAsia="Times New Roman" w:hAnsi="Times New Roman" w:cs="Times New Roman"/>
          <w:b/>
          <w:color w:val="000000"/>
          <w:sz w:val="20"/>
          <w:szCs w:val="20"/>
          <w:lang w:val="kk-KZ"/>
        </w:rPr>
        <w:t>Білім беру ұйымы: ЖШС«Нұр-Тілек» бөбекжай-бақшасы</w:t>
      </w:r>
    </w:p>
    <w:p w:rsidR="00382AC0" w:rsidRPr="00382AC0" w:rsidRDefault="00382AC0" w:rsidP="00382AC0">
      <w:pPr>
        <w:widowControl w:val="0"/>
        <w:tabs>
          <w:tab w:val="left" w:pos="9272"/>
        </w:tabs>
        <w:autoSpaceDE w:val="0"/>
        <w:autoSpaceDN w:val="0"/>
        <w:spacing w:after="0" w:line="293" w:lineRule="exact"/>
        <w:rPr>
          <w:rFonts w:ascii="Times New Roman" w:eastAsia="Times New Roman" w:hAnsi="Times New Roman" w:cs="Times New Roman"/>
          <w:b/>
          <w:color w:val="000000"/>
          <w:sz w:val="20"/>
          <w:szCs w:val="20"/>
          <w:lang w:val="kk-KZ"/>
        </w:rPr>
      </w:pPr>
      <w:r w:rsidRPr="00382AC0">
        <w:rPr>
          <w:rFonts w:ascii="Times New Roman" w:eastAsia="Times New Roman" w:hAnsi="Times New Roman" w:cs="Times New Roman"/>
          <w:b/>
          <w:color w:val="000000"/>
          <w:sz w:val="20"/>
          <w:szCs w:val="20"/>
          <w:lang w:val="kk-KZ"/>
        </w:rPr>
        <w:t>Топ</w:t>
      </w:r>
      <w:r w:rsidRPr="00382AC0">
        <w:rPr>
          <w:rFonts w:ascii="Times New Roman" w:eastAsia="Times New Roman" w:hAnsi="Times New Roman" w:cs="Times New Roman"/>
          <w:b/>
          <w:color w:val="000000"/>
          <w:sz w:val="20"/>
          <w:szCs w:val="20"/>
          <w:u w:val="single"/>
          <w:lang w:val="kk-KZ"/>
        </w:rPr>
        <w:t xml:space="preserve"> «Айгөлек» кіші  топ</w:t>
      </w:r>
    </w:p>
    <w:p w:rsidR="00382AC0" w:rsidRPr="00382AC0" w:rsidRDefault="00382AC0" w:rsidP="00382AC0">
      <w:pPr>
        <w:widowControl w:val="0"/>
        <w:tabs>
          <w:tab w:val="left" w:pos="9272"/>
        </w:tabs>
        <w:autoSpaceDE w:val="0"/>
        <w:autoSpaceDN w:val="0"/>
        <w:spacing w:after="0" w:line="293" w:lineRule="exact"/>
        <w:rPr>
          <w:rFonts w:ascii="Times New Roman" w:eastAsia="Times New Roman" w:hAnsi="Times New Roman" w:cs="Times New Roman"/>
          <w:b/>
          <w:color w:val="000000"/>
          <w:sz w:val="20"/>
          <w:szCs w:val="20"/>
          <w:lang w:val="kk-KZ"/>
        </w:rPr>
      </w:pPr>
      <w:r w:rsidRPr="00382AC0">
        <w:rPr>
          <w:rFonts w:ascii="Times New Roman" w:eastAsia="Times New Roman" w:hAnsi="Times New Roman" w:cs="Times New Roman"/>
          <w:b/>
          <w:color w:val="000000"/>
          <w:sz w:val="20"/>
          <w:szCs w:val="20"/>
          <w:lang w:val="kk-KZ"/>
        </w:rPr>
        <w:t>Балалардың  жасы</w:t>
      </w:r>
      <w:r w:rsidRPr="00382AC0">
        <w:rPr>
          <w:rFonts w:ascii="Times New Roman" w:eastAsia="Times New Roman" w:hAnsi="Times New Roman" w:cs="Times New Roman"/>
          <w:b/>
          <w:color w:val="000000"/>
          <w:sz w:val="20"/>
          <w:szCs w:val="20"/>
          <w:u w:val="single"/>
          <w:lang w:val="kk-KZ"/>
        </w:rPr>
        <w:t xml:space="preserve">   2 жас</w:t>
      </w:r>
    </w:p>
    <w:p w:rsidR="00382AC0" w:rsidRPr="00382AC0" w:rsidRDefault="00382AC0" w:rsidP="00382AC0">
      <w:pPr>
        <w:widowControl w:val="0"/>
        <w:tabs>
          <w:tab w:val="left" w:pos="9679"/>
        </w:tabs>
        <w:autoSpaceDE w:val="0"/>
        <w:autoSpaceDN w:val="0"/>
        <w:spacing w:after="0"/>
        <w:rPr>
          <w:rFonts w:ascii="Times New Roman" w:eastAsia="Times New Roman" w:hAnsi="Times New Roman" w:cs="Times New Roman"/>
          <w:b/>
          <w:color w:val="000000"/>
          <w:sz w:val="20"/>
          <w:szCs w:val="20"/>
          <w:lang w:val="kk-KZ"/>
        </w:rPr>
      </w:pPr>
      <w:r w:rsidRPr="00382AC0">
        <w:rPr>
          <w:rFonts w:ascii="Times New Roman" w:eastAsia="Times New Roman" w:hAnsi="Times New Roman" w:cs="Times New Roman"/>
          <w:b/>
          <w:color w:val="000000"/>
          <w:sz w:val="20"/>
          <w:szCs w:val="20"/>
          <w:lang w:val="kk-KZ"/>
        </w:rPr>
        <w:t xml:space="preserve">Жоспардың құрылу кезеңі: </w:t>
      </w:r>
      <w:r w:rsidRPr="00382AC0">
        <w:rPr>
          <w:rFonts w:ascii="Times New Roman" w:eastAsia="Times New Roman" w:hAnsi="Times New Roman" w:cs="Times New Roman"/>
          <w:b/>
          <w:color w:val="000000"/>
          <w:sz w:val="20"/>
          <w:szCs w:val="20"/>
          <w:u w:val="single"/>
          <w:lang w:val="kk-KZ"/>
        </w:rPr>
        <w:t xml:space="preserve">мамыр айы,28.04-02.05. 2025жыл </w:t>
      </w:r>
    </w:p>
    <w:tbl>
      <w:tblPr>
        <w:tblStyle w:val="af1"/>
        <w:tblW w:w="14879" w:type="dxa"/>
        <w:tblLayout w:type="fixed"/>
        <w:tblLook w:val="04A0" w:firstRow="1" w:lastRow="0" w:firstColumn="1" w:lastColumn="0" w:noHBand="0" w:noVBand="1"/>
      </w:tblPr>
      <w:tblGrid>
        <w:gridCol w:w="1668"/>
        <w:gridCol w:w="2722"/>
        <w:gridCol w:w="2976"/>
        <w:gridCol w:w="2694"/>
        <w:gridCol w:w="1701"/>
        <w:gridCol w:w="3118"/>
      </w:tblGrid>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bCs/>
                <w:color w:val="000000" w:themeColor="text1"/>
                <w:sz w:val="20"/>
                <w:szCs w:val="20"/>
                <w:lang w:val="kk-KZ"/>
              </w:rPr>
            </w:pPr>
            <w:r w:rsidRPr="00382AC0">
              <w:rPr>
                <w:rFonts w:ascii="Times New Roman" w:eastAsia="Times New Roman" w:hAnsi="Times New Roman"/>
                <w:b/>
                <w:bCs/>
                <w:color w:val="000000" w:themeColor="text1"/>
                <w:sz w:val="20"/>
                <w:szCs w:val="20"/>
                <w:lang w:val="kk-KZ"/>
              </w:rPr>
              <w:t>Күн тәртібі</w:t>
            </w:r>
          </w:p>
        </w:tc>
        <w:tc>
          <w:tcPr>
            <w:tcW w:w="272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t xml:space="preserve">Дүйсенбі </w:t>
            </w:r>
          </w:p>
        </w:tc>
        <w:tc>
          <w:tcPr>
            <w:tcW w:w="2976"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t>Сейсенбі</w:t>
            </w:r>
          </w:p>
        </w:tc>
        <w:tc>
          <w:tcPr>
            <w:tcW w:w="2694"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t>Сәрсенбі</w:t>
            </w:r>
          </w:p>
        </w:tc>
        <w:tc>
          <w:tcPr>
            <w:tcW w:w="170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t>Бейсенбі</w:t>
            </w:r>
          </w:p>
        </w:tc>
        <w:tc>
          <w:tcPr>
            <w:tcW w:w="311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t>Жұма</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jc w:val="both"/>
              <w:rPr>
                <w:rFonts w:ascii="Times New Roman" w:eastAsia="Times New Roman" w:hAnsi="Times New Roman"/>
                <w:b/>
                <w:bCs/>
                <w:color w:val="000000" w:themeColor="text1"/>
                <w:sz w:val="20"/>
                <w:szCs w:val="20"/>
                <w:lang w:val="kk-KZ"/>
              </w:rPr>
            </w:pPr>
            <w:r w:rsidRPr="00382AC0">
              <w:rPr>
                <w:rFonts w:ascii="Times New Roman" w:eastAsia="Times New Roman" w:hAnsi="Times New Roman"/>
                <w:b/>
                <w:bCs/>
                <w:color w:val="000000" w:themeColor="text1"/>
                <w:sz w:val="20"/>
                <w:szCs w:val="20"/>
                <w:lang w:val="kk-KZ"/>
              </w:rPr>
              <w:t>Балаларды қабылдау</w:t>
            </w:r>
          </w:p>
          <w:p w:rsidR="00382AC0" w:rsidRPr="00382AC0" w:rsidRDefault="00382AC0" w:rsidP="000803DF">
            <w:pPr>
              <w:jc w:val="both"/>
              <w:rPr>
                <w:rFonts w:ascii="Times New Roman" w:eastAsia="Times New Roman" w:hAnsi="Times New Roman"/>
                <w:bCs/>
                <w:color w:val="000000" w:themeColor="text1"/>
                <w:sz w:val="20"/>
                <w:szCs w:val="20"/>
                <w:lang w:val="kk-KZ"/>
              </w:rPr>
            </w:pPr>
          </w:p>
        </w:tc>
        <w:tc>
          <w:tcPr>
            <w:tcW w:w="272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spacing w:line="0" w:lineRule="atLeast"/>
              <w:rPr>
                <w:rFonts w:ascii="Times New Roman" w:hAnsi="Times New Roman"/>
                <w:b/>
                <w:sz w:val="20"/>
                <w:szCs w:val="20"/>
                <w:lang w:val="kk-KZ"/>
              </w:rPr>
            </w:pPr>
            <w:r w:rsidRPr="00382AC0">
              <w:rPr>
                <w:rFonts w:ascii="Times New Roman" w:hAnsi="Times New Roman"/>
                <w:b/>
                <w:sz w:val="20"/>
                <w:szCs w:val="20"/>
                <w:lang w:val="kk-KZ"/>
              </w:rPr>
              <w:t>«Менің Қазақстаным»</w:t>
            </w:r>
          </w:p>
          <w:p w:rsidR="00382AC0" w:rsidRPr="00382AC0" w:rsidRDefault="00382AC0" w:rsidP="000803DF">
            <w:pPr>
              <w:spacing w:line="0" w:lineRule="atLeast"/>
              <w:rPr>
                <w:rFonts w:ascii="Times New Roman" w:hAnsi="Times New Roman"/>
                <w:b/>
                <w:sz w:val="20"/>
                <w:szCs w:val="20"/>
                <w:lang w:val="kk-KZ"/>
              </w:rPr>
            </w:pPr>
            <w:r w:rsidRPr="00382AC0">
              <w:rPr>
                <w:rFonts w:ascii="Times New Roman" w:hAnsi="Times New Roman"/>
                <w:b/>
                <w:sz w:val="20"/>
                <w:szCs w:val="20"/>
                <w:lang w:val="kk-KZ"/>
              </w:rPr>
              <w:t>ҚР Әнұранын орындау</w:t>
            </w:r>
          </w:p>
          <w:p w:rsidR="00382AC0" w:rsidRPr="00382AC0" w:rsidRDefault="00382AC0" w:rsidP="000803DF">
            <w:pPr>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t>«Күй күмбірі»</w:t>
            </w:r>
          </w:p>
          <w:p w:rsidR="00382AC0" w:rsidRPr="00382AC0" w:rsidRDefault="00382AC0" w:rsidP="000803DF">
            <w:pPr>
              <w:pStyle w:val="ad"/>
              <w:rPr>
                <w:sz w:val="20"/>
                <w:szCs w:val="20"/>
                <w:lang w:val="kk-KZ"/>
              </w:rPr>
            </w:pPr>
            <w:r w:rsidRPr="00382AC0">
              <w:rPr>
                <w:b/>
                <w:bCs/>
                <w:sz w:val="20"/>
                <w:szCs w:val="20"/>
                <w:lang w:val="kk-KZ"/>
              </w:rPr>
              <w:t>Ә.Желдібаевтың «Ерке сылқым»</w:t>
            </w:r>
            <w:r w:rsidRPr="00382AC0">
              <w:rPr>
                <w:sz w:val="20"/>
                <w:szCs w:val="20"/>
                <w:lang w:val="kk-KZ"/>
              </w:rPr>
              <w:t xml:space="preserve"> күйімен қарсы алу.</w:t>
            </w:r>
          </w:p>
          <w:p w:rsidR="00382AC0" w:rsidRPr="00382AC0" w:rsidRDefault="00382AC0" w:rsidP="000803DF">
            <w:pPr>
              <w:pStyle w:val="ad"/>
              <w:rPr>
                <w:sz w:val="20"/>
                <w:szCs w:val="20"/>
                <w:lang w:val="kk-KZ"/>
              </w:rPr>
            </w:pPr>
            <w:r w:rsidRPr="00382AC0">
              <w:rPr>
                <w:b/>
                <w:i/>
                <w:iCs/>
                <w:sz w:val="20"/>
                <w:szCs w:val="20"/>
                <w:lang w:val="kk-KZ"/>
              </w:rPr>
              <w:t xml:space="preserve"> («Біртұтас тәрбие» бағдарламасы</w:t>
            </w:r>
            <w:r w:rsidRPr="00382AC0">
              <w:rPr>
                <w:b/>
                <w:sz w:val="20"/>
                <w:szCs w:val="20"/>
                <w:lang w:val="kk-KZ"/>
              </w:rPr>
              <w:t>)</w:t>
            </w:r>
            <w:r w:rsidRPr="00382AC0">
              <w:rPr>
                <w:sz w:val="20"/>
                <w:szCs w:val="20"/>
                <w:lang w:val="kk-KZ"/>
              </w:rPr>
              <w:t xml:space="preserve">Балаларды көтеріңкі көңіл-күймен қарсы алу. Балалар үшін жайлы жағдай жасау. Тәрбиешімен сәлемдесуді үйрету. </w:t>
            </w:r>
          </w:p>
          <w:p w:rsidR="00382AC0" w:rsidRPr="00382AC0" w:rsidRDefault="00382AC0" w:rsidP="000803DF">
            <w:pPr>
              <w:pStyle w:val="ad"/>
              <w:rPr>
                <w:sz w:val="20"/>
                <w:szCs w:val="20"/>
                <w:lang w:val="kk-KZ"/>
              </w:rPr>
            </w:pPr>
            <w:r w:rsidRPr="00382AC0">
              <w:rPr>
                <w:b/>
                <w:bCs/>
                <w:sz w:val="20"/>
                <w:szCs w:val="20"/>
                <w:lang w:val="kk-KZ"/>
              </w:rPr>
              <w:t>«Ойыншықтар дүкені»</w:t>
            </w:r>
          </w:p>
          <w:p w:rsidR="00382AC0" w:rsidRPr="00382AC0" w:rsidRDefault="00382AC0" w:rsidP="000803DF">
            <w:pPr>
              <w:pStyle w:val="ad"/>
              <w:rPr>
                <w:sz w:val="20"/>
                <w:szCs w:val="20"/>
                <w:lang w:val="kk-KZ"/>
              </w:rPr>
            </w:pPr>
            <w:r w:rsidRPr="00382AC0">
              <w:rPr>
                <w:b/>
                <w:bCs/>
                <w:sz w:val="20"/>
                <w:szCs w:val="20"/>
                <w:lang w:val="kk-KZ"/>
              </w:rPr>
              <w:t>Міндеті: </w:t>
            </w:r>
            <w:r w:rsidRPr="00382AC0">
              <w:rPr>
                <w:sz w:val="20"/>
                <w:szCs w:val="20"/>
                <w:lang w:val="kk-KZ"/>
              </w:rPr>
              <w:t>Тәрбиешінің сұрағы арқылы қысқаша әңгіме құрастыруға көмектесу. Сапасын білдіретін сөздерді пайдалануға үйрету. Үлпілдек, ақ қоян, үлкен мысық.</w:t>
            </w:r>
          </w:p>
          <w:p w:rsidR="00382AC0" w:rsidRPr="00382AC0" w:rsidRDefault="00382AC0" w:rsidP="000803DF">
            <w:pPr>
              <w:rPr>
                <w:rFonts w:ascii="Times New Roman" w:hAnsi="Times New Roman"/>
                <w:b/>
                <w:bCs/>
                <w:sz w:val="20"/>
                <w:szCs w:val="20"/>
                <w:lang w:val="kk-KZ"/>
              </w:rPr>
            </w:pPr>
            <w:r w:rsidRPr="00382AC0">
              <w:rPr>
                <w:rFonts w:ascii="Times New Roman" w:hAnsi="Times New Roman"/>
                <w:sz w:val="20"/>
                <w:szCs w:val="20"/>
                <w:lang w:val="kk-KZ"/>
              </w:rPr>
              <w:t>(</w:t>
            </w:r>
            <w:r w:rsidRPr="00382AC0">
              <w:rPr>
                <w:rFonts w:ascii="Times New Roman" w:hAnsi="Times New Roman"/>
                <w:b/>
                <w:bCs/>
                <w:sz w:val="20"/>
                <w:szCs w:val="20"/>
                <w:lang w:val="kk-KZ"/>
              </w:rPr>
              <w:t>сөйлеуді дамыту)</w:t>
            </w:r>
          </w:p>
          <w:p w:rsidR="00382AC0" w:rsidRPr="00382AC0" w:rsidRDefault="00382AC0" w:rsidP="000803DF">
            <w:pPr>
              <w:spacing w:line="0" w:lineRule="atLeast"/>
              <w:rPr>
                <w:rFonts w:ascii="Times New Roman" w:hAnsi="Times New Roman"/>
                <w:b/>
                <w:color w:val="FF0000"/>
                <w:sz w:val="20"/>
                <w:szCs w:val="20"/>
                <w:lang w:val="kk-KZ"/>
              </w:rPr>
            </w:pPr>
            <w:r w:rsidRPr="00382AC0">
              <w:rPr>
                <w:rFonts w:ascii="Times New Roman" w:hAnsi="Times New Roman"/>
                <w:b/>
                <w:color w:val="FF0000"/>
                <w:sz w:val="20"/>
                <w:szCs w:val="20"/>
                <w:lang w:val="kk-KZ"/>
              </w:rPr>
              <w:lastRenderedPageBreak/>
              <w:t>Апта сөз дәйектері»</w:t>
            </w:r>
          </w:p>
          <w:p w:rsidR="00382AC0" w:rsidRPr="00382AC0" w:rsidRDefault="00382AC0" w:rsidP="000803DF">
            <w:pPr>
              <w:spacing w:line="0" w:lineRule="atLeast"/>
              <w:rPr>
                <w:rFonts w:ascii="Times New Roman" w:hAnsi="Times New Roman"/>
                <w:b/>
                <w:color w:val="FF0000"/>
                <w:sz w:val="20"/>
                <w:szCs w:val="20"/>
                <w:lang w:val="kk-KZ"/>
              </w:rPr>
            </w:pPr>
            <w:r w:rsidRPr="00382AC0">
              <w:rPr>
                <w:rFonts w:ascii="Times New Roman" w:hAnsi="Times New Roman"/>
                <w:b/>
                <w:color w:val="FF0000"/>
                <w:sz w:val="20"/>
                <w:szCs w:val="20"/>
                <w:lang w:val="kk-KZ"/>
              </w:rPr>
              <w:t xml:space="preserve">«Білікті білім жинап кәсіп етер, білімнің дәмін татып өсіп өнер» </w:t>
            </w:r>
          </w:p>
          <w:p w:rsidR="00382AC0" w:rsidRPr="00382AC0" w:rsidRDefault="00382AC0" w:rsidP="000803DF">
            <w:pPr>
              <w:pStyle w:val="ad"/>
              <w:rPr>
                <w:b/>
                <w:color w:val="FF0000"/>
                <w:sz w:val="20"/>
                <w:szCs w:val="20"/>
                <w:lang w:val="kk-KZ"/>
              </w:rPr>
            </w:pPr>
            <w:r w:rsidRPr="00382AC0">
              <w:rPr>
                <w:b/>
                <w:i/>
                <w:iCs/>
                <w:color w:val="FF0000"/>
                <w:sz w:val="20"/>
                <w:szCs w:val="20"/>
                <w:lang w:val="kk-KZ"/>
              </w:rPr>
              <w:t>(«Біртұтас тәрбие» бағдарламасы</w:t>
            </w:r>
            <w:r w:rsidRPr="00382AC0">
              <w:rPr>
                <w:b/>
                <w:color w:val="FF0000"/>
                <w:sz w:val="20"/>
                <w:szCs w:val="20"/>
                <w:lang w:val="kk-KZ"/>
              </w:rPr>
              <w:t>)</w:t>
            </w:r>
          </w:p>
          <w:p w:rsidR="00382AC0" w:rsidRPr="00382AC0" w:rsidRDefault="00382AC0" w:rsidP="000803DF">
            <w:pPr>
              <w:rPr>
                <w:rFonts w:ascii="Times New Roman" w:hAnsi="Times New Roman"/>
                <w:sz w:val="20"/>
                <w:szCs w:val="20"/>
                <w:lang w:val="kk-KZ"/>
              </w:rPr>
            </w:pPr>
          </w:p>
        </w:tc>
        <w:tc>
          <w:tcPr>
            <w:tcW w:w="2976"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lastRenderedPageBreak/>
              <w:t>«Күй күмбірі»</w:t>
            </w:r>
          </w:p>
          <w:p w:rsidR="00382AC0" w:rsidRPr="00382AC0" w:rsidRDefault="00382AC0" w:rsidP="000803DF">
            <w:pPr>
              <w:pStyle w:val="ad"/>
              <w:rPr>
                <w:b/>
                <w:i/>
                <w:iCs/>
                <w:sz w:val="20"/>
                <w:szCs w:val="20"/>
                <w:lang w:val="kk-KZ"/>
              </w:rPr>
            </w:pPr>
            <w:r w:rsidRPr="00382AC0">
              <w:rPr>
                <w:b/>
                <w:bCs/>
                <w:sz w:val="20"/>
                <w:szCs w:val="20"/>
                <w:lang w:val="kk-KZ"/>
              </w:rPr>
              <w:t>С.Тұрысбековтің «Көңіл толқыны»</w:t>
            </w:r>
            <w:r w:rsidRPr="00382AC0">
              <w:rPr>
                <w:sz w:val="20"/>
                <w:szCs w:val="20"/>
                <w:lang w:val="kk-KZ"/>
              </w:rPr>
              <w:t>күйімен қарсы алу.</w:t>
            </w:r>
            <w:r w:rsidRPr="00382AC0">
              <w:rPr>
                <w:b/>
                <w:i/>
                <w:iCs/>
                <w:sz w:val="20"/>
                <w:szCs w:val="20"/>
                <w:lang w:val="kk-KZ"/>
              </w:rPr>
              <w:t xml:space="preserve"> </w:t>
            </w:r>
          </w:p>
          <w:p w:rsidR="00382AC0" w:rsidRPr="00382AC0" w:rsidRDefault="00382AC0" w:rsidP="000803DF">
            <w:pPr>
              <w:pStyle w:val="ad"/>
              <w:rPr>
                <w:b/>
                <w:sz w:val="20"/>
                <w:szCs w:val="20"/>
                <w:lang w:val="kk-KZ"/>
              </w:rPr>
            </w:pPr>
            <w:r w:rsidRPr="00382AC0">
              <w:rPr>
                <w:b/>
                <w:i/>
                <w:iCs/>
                <w:sz w:val="20"/>
                <w:szCs w:val="20"/>
                <w:lang w:val="kk-KZ"/>
              </w:rPr>
              <w:t>(«Біртұтас тәрбие» бағдарламасы</w:t>
            </w:r>
            <w:r w:rsidRPr="00382AC0">
              <w:rPr>
                <w:b/>
                <w:sz w:val="20"/>
                <w:szCs w:val="20"/>
                <w:lang w:val="kk-KZ"/>
              </w:rPr>
              <w:t>)</w:t>
            </w:r>
          </w:p>
          <w:p w:rsidR="00382AC0" w:rsidRPr="00382AC0" w:rsidRDefault="00382AC0" w:rsidP="000803DF">
            <w:pPr>
              <w:rPr>
                <w:rFonts w:ascii="Times New Roman" w:hAnsi="Times New Roman"/>
                <w:b/>
                <w:sz w:val="20"/>
                <w:szCs w:val="20"/>
                <w:lang w:val="kk-KZ"/>
              </w:rPr>
            </w:pPr>
            <w:r w:rsidRPr="00382AC0">
              <w:rPr>
                <w:rFonts w:ascii="Times New Roman" w:hAnsi="Times New Roman"/>
                <w:sz w:val="20"/>
                <w:szCs w:val="20"/>
                <w:lang w:val="kk-KZ"/>
              </w:rPr>
              <w:t>Тәрбиешінің балалармен қарым-қатынасы: балабақшада сақтайтын әдептілік ережелері туралы жеке әңгімелесу, қарым-қатынас және көтеріңкі көңіл-күй орнатуға ойындар ұйымдастыру.</w:t>
            </w:r>
            <w:r w:rsidRPr="00382AC0">
              <w:rPr>
                <w:rFonts w:ascii="Times New Roman" w:hAnsi="Times New Roman"/>
                <w:b/>
                <w:sz w:val="20"/>
                <w:szCs w:val="20"/>
                <w:lang w:val="kk-KZ"/>
              </w:rPr>
              <w:t xml:space="preserve"> «Менің  достарым»</w:t>
            </w:r>
          </w:p>
          <w:p w:rsidR="00382AC0" w:rsidRPr="00382AC0" w:rsidRDefault="00382AC0" w:rsidP="000803DF">
            <w:pPr>
              <w:rPr>
                <w:rFonts w:ascii="Times New Roman" w:hAnsi="Times New Roman"/>
                <w:b/>
                <w:sz w:val="20"/>
                <w:szCs w:val="20"/>
                <w:lang w:val="kk-KZ"/>
              </w:rPr>
            </w:pPr>
            <w:r w:rsidRPr="00382AC0">
              <w:rPr>
                <w:rFonts w:ascii="Times New Roman" w:hAnsi="Times New Roman"/>
                <w:b/>
                <w:sz w:val="20"/>
                <w:szCs w:val="20"/>
                <w:lang w:val="kk-KZ"/>
              </w:rPr>
              <w:t>Мақсаты:</w:t>
            </w:r>
            <w:r w:rsidRPr="00382AC0">
              <w:rPr>
                <w:rFonts w:ascii="Times New Roman" w:hAnsi="Times New Roman"/>
                <w:sz w:val="20"/>
                <w:szCs w:val="20"/>
                <w:lang w:val="kk-KZ"/>
              </w:rPr>
              <w:t>Балалардың  бір – біріне деген  қарым – қатынасын,   сыйластығын қалыптастыру.  Достық  туралы  мақал –мәтелдерді үйрете отырып,  баланы  көмектесуге, сыйласа білуге  тәрбиелеу.</w:t>
            </w:r>
            <w:r w:rsidRPr="00382AC0">
              <w:rPr>
                <w:rFonts w:ascii="Times New Roman" w:hAnsi="Times New Roman"/>
                <w:b/>
                <w:sz w:val="20"/>
                <w:szCs w:val="20"/>
                <w:lang w:val="kk-KZ"/>
              </w:rPr>
              <w:t> </w:t>
            </w:r>
          </w:p>
          <w:p w:rsidR="00382AC0" w:rsidRPr="00382AC0" w:rsidRDefault="00382AC0" w:rsidP="000803DF">
            <w:pPr>
              <w:rPr>
                <w:rFonts w:ascii="Times New Roman" w:hAnsi="Times New Roman"/>
                <w:b/>
                <w:bCs/>
                <w:sz w:val="20"/>
                <w:szCs w:val="20"/>
                <w:lang w:val="kk-KZ"/>
              </w:rPr>
            </w:pPr>
            <w:r w:rsidRPr="00382AC0">
              <w:rPr>
                <w:rFonts w:ascii="Times New Roman" w:hAnsi="Times New Roman"/>
                <w:sz w:val="20"/>
                <w:szCs w:val="20"/>
                <w:lang w:val="kk-KZ"/>
              </w:rPr>
              <w:lastRenderedPageBreak/>
              <w:t>(</w:t>
            </w:r>
            <w:r w:rsidRPr="00382AC0">
              <w:rPr>
                <w:rFonts w:ascii="Times New Roman" w:hAnsi="Times New Roman"/>
                <w:b/>
                <w:bCs/>
                <w:sz w:val="20"/>
                <w:szCs w:val="20"/>
                <w:lang w:val="kk-KZ"/>
              </w:rPr>
              <w:t>сөйлеуді дамыту)</w:t>
            </w:r>
          </w:p>
          <w:p w:rsidR="00382AC0" w:rsidRPr="00382AC0" w:rsidRDefault="00382AC0" w:rsidP="000803DF">
            <w:pPr>
              <w:spacing w:line="291" w:lineRule="atLeast"/>
              <w:textAlignment w:val="baseline"/>
              <w:rPr>
                <w:rFonts w:ascii="Times New Roman" w:eastAsia="Times New Roman" w:hAnsi="Times New Roman"/>
                <w:color w:val="FF0000"/>
                <w:spacing w:val="2"/>
                <w:sz w:val="20"/>
                <w:szCs w:val="20"/>
                <w:lang w:val="kk-KZ" w:eastAsia="ru-RU"/>
              </w:rPr>
            </w:pPr>
            <w:r w:rsidRPr="00382AC0">
              <w:rPr>
                <w:rFonts w:ascii="Times New Roman" w:hAnsi="Times New Roman"/>
                <w:b/>
                <w:color w:val="FF0000"/>
                <w:sz w:val="20"/>
                <w:szCs w:val="20"/>
                <w:lang w:val="kk-KZ"/>
              </w:rPr>
              <w:t xml:space="preserve">Ұ.О: </w:t>
            </w:r>
            <w:r w:rsidRPr="00382AC0">
              <w:rPr>
                <w:rFonts w:ascii="Times New Roman" w:hAnsi="Times New Roman"/>
                <w:color w:val="FF0000"/>
                <w:sz w:val="20"/>
                <w:szCs w:val="20"/>
                <w:lang w:val="kk-KZ"/>
              </w:rPr>
              <w:t>«Асық ату»</w:t>
            </w:r>
            <w:r w:rsidRPr="00382AC0">
              <w:rPr>
                <w:rFonts w:ascii="Times New Roman" w:hAnsi="Times New Roman"/>
                <w:b/>
                <w:color w:val="FF0000"/>
                <w:sz w:val="20"/>
                <w:szCs w:val="20"/>
                <w:lang w:val="kk-KZ"/>
              </w:rPr>
              <w:t xml:space="preserve"> «Ұлттық ойын-ұлт қазынасы»</w:t>
            </w:r>
          </w:p>
          <w:p w:rsidR="00382AC0" w:rsidRPr="00382AC0" w:rsidRDefault="00382AC0" w:rsidP="000803DF">
            <w:pPr>
              <w:pStyle w:val="ad"/>
              <w:rPr>
                <w:b/>
                <w:color w:val="FF0000"/>
                <w:sz w:val="20"/>
                <w:szCs w:val="20"/>
                <w:lang w:val="kk-KZ"/>
              </w:rPr>
            </w:pPr>
            <w:r w:rsidRPr="00382AC0">
              <w:rPr>
                <w:b/>
                <w:i/>
                <w:iCs/>
                <w:color w:val="FF0000"/>
                <w:sz w:val="20"/>
                <w:szCs w:val="20"/>
                <w:lang w:val="kk-KZ"/>
              </w:rPr>
              <w:t>(«Біртұтас тәрбие» бағдарламасы</w:t>
            </w:r>
            <w:r w:rsidRPr="00382AC0">
              <w:rPr>
                <w:b/>
                <w:color w:val="FF0000"/>
                <w:sz w:val="20"/>
                <w:szCs w:val="20"/>
                <w:lang w:val="kk-KZ"/>
              </w:rPr>
              <w:t>)</w:t>
            </w:r>
          </w:p>
          <w:p w:rsidR="00382AC0" w:rsidRPr="00382AC0" w:rsidRDefault="00382AC0" w:rsidP="000803DF">
            <w:pPr>
              <w:spacing w:line="0" w:lineRule="atLeast"/>
              <w:rPr>
                <w:rFonts w:ascii="Times New Roman" w:hAnsi="Times New Roman"/>
                <w:b/>
                <w:sz w:val="20"/>
                <w:szCs w:val="20"/>
                <w:lang w:val="kk-KZ"/>
              </w:rPr>
            </w:pPr>
          </w:p>
          <w:p w:rsidR="00382AC0" w:rsidRPr="00382AC0" w:rsidRDefault="00382AC0" w:rsidP="000803DF">
            <w:pPr>
              <w:rPr>
                <w:rFonts w:ascii="Times New Roman" w:hAnsi="Times New Roman"/>
                <w:sz w:val="20"/>
                <w:szCs w:val="20"/>
                <w:lang w:val="kk-KZ"/>
              </w:rPr>
            </w:pPr>
          </w:p>
        </w:tc>
        <w:tc>
          <w:tcPr>
            <w:tcW w:w="2694"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lastRenderedPageBreak/>
              <w:t>«Күй күмбірі»</w:t>
            </w:r>
          </w:p>
          <w:p w:rsidR="00382AC0" w:rsidRPr="00382AC0" w:rsidRDefault="00382AC0" w:rsidP="000803DF">
            <w:pPr>
              <w:pStyle w:val="ad"/>
              <w:rPr>
                <w:b/>
                <w:i/>
                <w:iCs/>
                <w:sz w:val="20"/>
                <w:szCs w:val="20"/>
                <w:lang w:val="kk-KZ"/>
              </w:rPr>
            </w:pPr>
            <w:r w:rsidRPr="00382AC0">
              <w:rPr>
                <w:b/>
                <w:bCs/>
                <w:sz w:val="20"/>
                <w:szCs w:val="20"/>
                <w:lang w:val="kk-KZ"/>
              </w:rPr>
              <w:t>Сүгір Әліұлының «Шалқыма»</w:t>
            </w:r>
            <w:r w:rsidRPr="00382AC0">
              <w:rPr>
                <w:sz w:val="20"/>
                <w:szCs w:val="20"/>
                <w:lang w:val="kk-KZ"/>
              </w:rPr>
              <w:t xml:space="preserve"> күйімен қарсы алу.</w:t>
            </w:r>
          </w:p>
          <w:p w:rsidR="00382AC0" w:rsidRPr="00382AC0" w:rsidRDefault="00382AC0" w:rsidP="000803DF">
            <w:pPr>
              <w:pStyle w:val="ad"/>
              <w:rPr>
                <w:b/>
                <w:sz w:val="20"/>
                <w:szCs w:val="20"/>
                <w:lang w:val="kk-KZ"/>
              </w:rPr>
            </w:pPr>
            <w:r w:rsidRPr="00382AC0">
              <w:rPr>
                <w:b/>
                <w:i/>
                <w:iCs/>
                <w:sz w:val="20"/>
                <w:szCs w:val="20"/>
                <w:lang w:val="kk-KZ"/>
              </w:rPr>
              <w:t>(«Біртұтас тәрбие» бағдарламасы</w:t>
            </w:r>
            <w:r w:rsidRPr="00382AC0">
              <w:rPr>
                <w:b/>
                <w:sz w:val="20"/>
                <w:szCs w:val="20"/>
                <w:lang w:val="kk-KZ"/>
              </w:rPr>
              <w:t>)</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Тәрбиешінің балалармен қарым-қатынасы: Балалардың өз балабақшаларына деген ыстық сезімдерін дамыту. </w:t>
            </w:r>
          </w:p>
          <w:p w:rsidR="00382AC0" w:rsidRPr="00382AC0" w:rsidRDefault="00382AC0" w:rsidP="000803DF">
            <w:pPr>
              <w:rPr>
                <w:rFonts w:ascii="Times New Roman" w:hAnsi="Times New Roman"/>
                <w:sz w:val="20"/>
                <w:szCs w:val="20"/>
                <w:lang w:val="kk-KZ"/>
              </w:rPr>
            </w:pPr>
            <w:r w:rsidRPr="00382AC0">
              <w:rPr>
                <w:rFonts w:ascii="Times New Roman" w:hAnsi="Times New Roman"/>
                <w:b/>
                <w:sz w:val="20"/>
                <w:szCs w:val="20"/>
                <w:lang w:val="kk-KZ"/>
              </w:rPr>
              <w:t>«Қоянға сыйлық» Міндеті:</w:t>
            </w:r>
            <w:r w:rsidRPr="00382AC0">
              <w:rPr>
                <w:rFonts w:ascii="Times New Roman" w:hAnsi="Times New Roman"/>
                <w:sz w:val="20"/>
                <w:szCs w:val="20"/>
                <w:lang w:val="kk-KZ"/>
              </w:rPr>
              <w:t xml:space="preserve">Балаларға жабайы аңдар  туралы түсінік беру.Жабайы аңдар туралы білімдерін кенейту.Әңгімелеп беру  . Үй жануарларды қайталау.   </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w:t>
            </w:r>
            <w:r w:rsidRPr="00382AC0">
              <w:rPr>
                <w:rFonts w:ascii="Times New Roman" w:hAnsi="Times New Roman"/>
                <w:b/>
                <w:bCs/>
                <w:sz w:val="20"/>
                <w:szCs w:val="20"/>
                <w:lang w:val="kk-KZ"/>
              </w:rPr>
              <w:t>сөйлеуді дамыту)</w:t>
            </w:r>
          </w:p>
        </w:tc>
        <w:tc>
          <w:tcPr>
            <w:tcW w:w="170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p>
        </w:tc>
        <w:tc>
          <w:tcPr>
            <w:tcW w:w="311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t>«Күй күмбірі»</w:t>
            </w:r>
          </w:p>
          <w:p w:rsidR="00382AC0" w:rsidRPr="00382AC0" w:rsidRDefault="00382AC0" w:rsidP="000803DF">
            <w:pPr>
              <w:pStyle w:val="ad"/>
              <w:rPr>
                <w:b/>
                <w:sz w:val="20"/>
                <w:szCs w:val="20"/>
                <w:lang w:val="kk-KZ"/>
              </w:rPr>
            </w:pPr>
            <w:r w:rsidRPr="00382AC0">
              <w:rPr>
                <w:b/>
                <w:bCs/>
                <w:sz w:val="20"/>
                <w:szCs w:val="20"/>
                <w:lang w:val="kk-KZ"/>
              </w:rPr>
              <w:t>Махамбеттің күйі «Жұмыр қылыш»</w:t>
            </w:r>
            <w:r w:rsidRPr="00382AC0">
              <w:rPr>
                <w:sz w:val="20"/>
                <w:szCs w:val="20"/>
                <w:lang w:val="kk-KZ"/>
              </w:rPr>
              <w:t xml:space="preserve"> күйімен қарсы алу.</w:t>
            </w:r>
            <w:r w:rsidRPr="00382AC0">
              <w:rPr>
                <w:b/>
                <w:i/>
                <w:iCs/>
                <w:sz w:val="20"/>
                <w:szCs w:val="20"/>
                <w:lang w:val="kk-KZ"/>
              </w:rPr>
              <w:t xml:space="preserve"> («Біртұтас тәрбие» бағдарламасы</w:t>
            </w:r>
            <w:r w:rsidRPr="00382AC0">
              <w:rPr>
                <w:b/>
                <w:sz w:val="20"/>
                <w:szCs w:val="20"/>
                <w:lang w:val="kk-KZ"/>
              </w:rPr>
              <w:t>)</w:t>
            </w:r>
          </w:p>
          <w:p w:rsidR="00382AC0" w:rsidRPr="00382AC0" w:rsidRDefault="00382AC0" w:rsidP="000803DF">
            <w:pPr>
              <w:rPr>
                <w:rFonts w:ascii="Times New Roman" w:eastAsia="Times New Roman" w:hAnsi="Times New Roman"/>
                <w:b/>
                <w:sz w:val="20"/>
                <w:szCs w:val="20"/>
                <w:lang w:val="kk-KZ"/>
              </w:rPr>
            </w:pPr>
            <w:r w:rsidRPr="00382AC0">
              <w:rPr>
                <w:rFonts w:ascii="Times New Roman" w:hAnsi="Times New Roman"/>
                <w:sz w:val="20"/>
                <w:szCs w:val="20"/>
                <w:lang w:val="kk-KZ"/>
              </w:rPr>
              <w:t xml:space="preserve">Баладан қандай көңіл күймен келгенін сұрап, </w:t>
            </w:r>
            <w:r w:rsidRPr="00382AC0">
              <w:rPr>
                <w:rFonts w:ascii="Times New Roman" w:hAnsi="Times New Roman"/>
                <w:color w:val="000000"/>
                <w:sz w:val="20"/>
                <w:szCs w:val="20"/>
                <w:lang w:val="kk-KZ"/>
              </w:rPr>
              <w:t>сұрақтарға жауап беру</w:t>
            </w:r>
            <w:r w:rsidRPr="00382AC0">
              <w:rPr>
                <w:rFonts w:ascii="Times New Roman" w:hAnsi="Times New Roman"/>
                <w:sz w:val="20"/>
                <w:szCs w:val="20"/>
                <w:lang w:val="kk-KZ"/>
              </w:rPr>
              <w:t>дағдысын қалыптастыру</w:t>
            </w:r>
            <w:r w:rsidRPr="00382AC0">
              <w:rPr>
                <w:rFonts w:ascii="Times New Roman" w:hAnsi="Times New Roman"/>
                <w:b/>
                <w:sz w:val="20"/>
                <w:szCs w:val="20"/>
                <w:lang w:val="kk-KZ"/>
              </w:rPr>
              <w:t>.</w:t>
            </w:r>
            <w:r w:rsidRPr="00382AC0">
              <w:rPr>
                <w:rFonts w:ascii="Times New Roman" w:eastAsia="Times New Roman" w:hAnsi="Times New Roman"/>
                <w:b/>
                <w:sz w:val="20"/>
                <w:szCs w:val="20"/>
                <w:lang w:val="kk-KZ"/>
              </w:rPr>
              <w:t xml:space="preserve"> </w:t>
            </w:r>
          </w:p>
          <w:p w:rsidR="00382AC0" w:rsidRPr="00382AC0" w:rsidRDefault="00382AC0" w:rsidP="000803DF">
            <w:pPr>
              <w:rPr>
                <w:rFonts w:ascii="Times New Roman" w:eastAsia="Times New Roman" w:hAnsi="Times New Roman"/>
                <w:b/>
                <w:sz w:val="20"/>
                <w:szCs w:val="20"/>
                <w:lang w:val="kk-KZ"/>
              </w:rPr>
            </w:pPr>
            <w:r w:rsidRPr="00382AC0">
              <w:rPr>
                <w:rFonts w:ascii="Times New Roman" w:eastAsia="Times New Roman" w:hAnsi="Times New Roman"/>
                <w:b/>
                <w:sz w:val="20"/>
                <w:szCs w:val="20"/>
                <w:lang w:val="kk-KZ"/>
              </w:rPr>
              <w:t>«Менің отбасым»</w:t>
            </w:r>
            <w:r w:rsidRPr="00382AC0">
              <w:rPr>
                <w:rFonts w:ascii="Times New Roman" w:eastAsia="Times New Roman" w:hAnsi="Times New Roman"/>
                <w:b/>
                <w:sz w:val="20"/>
                <w:szCs w:val="20"/>
                <w:lang w:val="kk-KZ"/>
              </w:rPr>
              <w:br/>
            </w:r>
            <w:r w:rsidRPr="00382AC0">
              <w:rPr>
                <w:rFonts w:ascii="Times New Roman" w:eastAsia="Times New Roman" w:hAnsi="Times New Roman"/>
                <w:b/>
                <w:bCs/>
                <w:sz w:val="20"/>
                <w:szCs w:val="20"/>
                <w:lang w:val="kk-KZ"/>
              </w:rPr>
              <w:t>Міндеті: </w:t>
            </w:r>
            <w:r w:rsidRPr="00382AC0">
              <w:rPr>
                <w:rFonts w:ascii="Times New Roman" w:eastAsia="Times New Roman" w:hAnsi="Times New Roman"/>
                <w:sz w:val="20"/>
                <w:szCs w:val="20"/>
                <w:lang w:val="kk-KZ"/>
              </w:rPr>
              <w:t>Отбасы туралы түсінік беру. Өзі жанұясы туралы әңгімелесуге үйрету; үйдегі қауіпсіздік режелерінің негіздерімен таныстыру.</w:t>
            </w:r>
          </w:p>
          <w:p w:rsidR="00382AC0" w:rsidRPr="00382AC0" w:rsidRDefault="00382AC0" w:rsidP="000803DF">
            <w:pPr>
              <w:rPr>
                <w:rFonts w:ascii="Times New Roman" w:hAnsi="Times New Roman"/>
                <w:sz w:val="20"/>
                <w:szCs w:val="20"/>
                <w:lang w:val="kk-KZ"/>
              </w:rPr>
            </w:pPr>
            <w:r w:rsidRPr="00382AC0">
              <w:rPr>
                <w:rFonts w:ascii="Times New Roman" w:eastAsia="Times New Roman" w:hAnsi="Times New Roman"/>
                <w:b/>
                <w:sz w:val="20"/>
                <w:szCs w:val="20"/>
                <w:lang w:val="kk-KZ"/>
              </w:rPr>
              <w:t>(сөйлеуді дамыту)</w:t>
            </w:r>
          </w:p>
        </w:tc>
      </w:tr>
      <w:tr w:rsidR="00382AC0" w:rsidRPr="00382AC0" w:rsidTr="000803DF">
        <w:trPr>
          <w:trHeight w:val="1511"/>
        </w:trPr>
        <w:tc>
          <w:tcPr>
            <w:tcW w:w="1668" w:type="dxa"/>
            <w:tcBorders>
              <w:top w:val="single" w:sz="4" w:space="0" w:color="auto"/>
              <w:left w:val="single" w:sz="4" w:space="0" w:color="auto"/>
              <w:bottom w:val="single" w:sz="4" w:space="0" w:color="auto"/>
              <w:right w:val="single" w:sz="4" w:space="0" w:color="auto"/>
            </w:tcBorders>
            <w:vAlign w:val="center"/>
            <w:hideMark/>
          </w:tcPr>
          <w:p w:rsidR="00382AC0" w:rsidRPr="00382AC0" w:rsidRDefault="00382AC0" w:rsidP="000803DF">
            <w:pPr>
              <w:jc w:val="both"/>
              <w:rPr>
                <w:rFonts w:ascii="Times New Roman" w:eastAsia="Times New Roman" w:hAnsi="Times New Roman"/>
                <w:b/>
                <w:bCs/>
                <w:color w:val="000000" w:themeColor="text1"/>
                <w:sz w:val="20"/>
                <w:szCs w:val="20"/>
                <w:lang w:val="kk-KZ"/>
              </w:rPr>
            </w:pPr>
            <w:r w:rsidRPr="00382AC0">
              <w:rPr>
                <w:rFonts w:ascii="Times New Roman" w:eastAsia="Times New Roman" w:hAnsi="Times New Roman"/>
                <w:b/>
                <w:bCs/>
                <w:color w:val="000000" w:themeColor="text1"/>
                <w:sz w:val="20"/>
                <w:szCs w:val="20"/>
                <w:lang w:val="kk-KZ"/>
              </w:rPr>
              <w:lastRenderedPageBreak/>
              <w:t>Ата–аналармен әңгімелесу,кеңес беру</w:t>
            </w:r>
          </w:p>
        </w:tc>
        <w:tc>
          <w:tcPr>
            <w:tcW w:w="272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spacing w:line="0" w:lineRule="atLeast"/>
              <w:rPr>
                <w:rFonts w:ascii="Times New Roman" w:eastAsia="Times New Roman" w:hAnsi="Times New Roman"/>
                <w:spacing w:val="2"/>
                <w:sz w:val="20"/>
                <w:szCs w:val="20"/>
                <w:lang w:val="kk-KZ" w:eastAsia="ru-RU"/>
              </w:rPr>
            </w:pPr>
            <w:r w:rsidRPr="00382AC0">
              <w:rPr>
                <w:rFonts w:ascii="Times New Roman" w:hAnsi="Times New Roman"/>
                <w:b/>
                <w:noProof/>
                <w:sz w:val="20"/>
                <w:szCs w:val="20"/>
                <w:lang w:val="kk-KZ"/>
              </w:rPr>
              <w:t>Ата-аналарға жұмыс: «Өнегелі 15минут»</w:t>
            </w:r>
            <w:r w:rsidRPr="00382AC0">
              <w:rPr>
                <w:rFonts w:ascii="Times New Roman" w:hAnsi="Times New Roman"/>
                <w:noProof/>
                <w:sz w:val="20"/>
                <w:szCs w:val="20"/>
                <w:lang w:val="kk-KZ"/>
              </w:rPr>
              <w:t xml:space="preserve"> </w:t>
            </w:r>
            <w:r w:rsidRPr="00382AC0">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hAnsi="Times New Roman"/>
                <w:b/>
                <w:i/>
                <w:iCs/>
                <w:sz w:val="20"/>
                <w:szCs w:val="20"/>
                <w:lang w:val="kk-KZ"/>
              </w:rPr>
              <w:t>(«Біртұтас тәрбие» бағдарламасы</w:t>
            </w:r>
            <w:r w:rsidRPr="00382AC0">
              <w:rPr>
                <w:rFonts w:ascii="Times New Roman" w:hAnsi="Times New Roman"/>
                <w:b/>
                <w:sz w:val="20"/>
                <w:szCs w:val="20"/>
                <w:lang w:val="kk-KZ"/>
              </w:rPr>
              <w:t>)</w:t>
            </w:r>
          </w:p>
        </w:tc>
        <w:tc>
          <w:tcPr>
            <w:tcW w:w="2976"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spacing w:line="0" w:lineRule="atLeast"/>
              <w:rPr>
                <w:rFonts w:ascii="Times New Roman" w:eastAsia="Times New Roman" w:hAnsi="Times New Roman"/>
                <w:spacing w:val="2"/>
                <w:sz w:val="20"/>
                <w:szCs w:val="20"/>
                <w:lang w:val="kk-KZ" w:eastAsia="ru-RU"/>
              </w:rPr>
            </w:pPr>
            <w:r w:rsidRPr="00382AC0">
              <w:rPr>
                <w:rFonts w:ascii="Times New Roman" w:hAnsi="Times New Roman"/>
                <w:b/>
                <w:noProof/>
                <w:sz w:val="20"/>
                <w:szCs w:val="20"/>
                <w:lang w:val="kk-KZ"/>
              </w:rPr>
              <w:t>Ата-аналарға жұмыс: «Өнегелі 15минут»</w:t>
            </w:r>
            <w:r w:rsidRPr="00382AC0">
              <w:rPr>
                <w:rFonts w:ascii="Times New Roman" w:hAnsi="Times New Roman"/>
                <w:noProof/>
                <w:sz w:val="20"/>
                <w:szCs w:val="20"/>
                <w:lang w:val="kk-KZ"/>
              </w:rPr>
              <w:t xml:space="preserve"> </w:t>
            </w:r>
            <w:r w:rsidRPr="00382AC0">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hAnsi="Times New Roman"/>
                <w:b/>
                <w:i/>
                <w:iCs/>
                <w:sz w:val="20"/>
                <w:szCs w:val="20"/>
                <w:lang w:val="kk-KZ"/>
              </w:rPr>
              <w:t>(«Біртұтас тәрбие» бағдарламасы</w:t>
            </w:r>
            <w:r w:rsidRPr="00382AC0">
              <w:rPr>
                <w:rFonts w:ascii="Times New Roman" w:hAnsi="Times New Roman"/>
                <w:b/>
                <w:sz w:val="20"/>
                <w:szCs w:val="20"/>
                <w:lang w:val="kk-KZ"/>
              </w:rPr>
              <w:t>)</w:t>
            </w:r>
          </w:p>
        </w:tc>
        <w:tc>
          <w:tcPr>
            <w:tcW w:w="2694"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spacing w:line="0" w:lineRule="atLeast"/>
              <w:rPr>
                <w:rFonts w:ascii="Times New Roman" w:eastAsia="Times New Roman" w:hAnsi="Times New Roman"/>
                <w:spacing w:val="2"/>
                <w:sz w:val="20"/>
                <w:szCs w:val="20"/>
                <w:lang w:val="kk-KZ" w:eastAsia="ru-RU"/>
              </w:rPr>
            </w:pPr>
            <w:r w:rsidRPr="00382AC0">
              <w:rPr>
                <w:rFonts w:ascii="Times New Roman" w:hAnsi="Times New Roman"/>
                <w:b/>
                <w:noProof/>
                <w:sz w:val="20"/>
                <w:szCs w:val="20"/>
                <w:lang w:val="kk-KZ"/>
              </w:rPr>
              <w:t>Ата-аналарға жұмыс: «Өнегелі 15минут»</w:t>
            </w:r>
            <w:r w:rsidRPr="00382AC0">
              <w:rPr>
                <w:rFonts w:ascii="Times New Roman" w:hAnsi="Times New Roman"/>
                <w:noProof/>
                <w:sz w:val="20"/>
                <w:szCs w:val="20"/>
                <w:lang w:val="kk-KZ"/>
              </w:rPr>
              <w:t xml:space="preserve"> </w:t>
            </w:r>
            <w:r w:rsidRPr="00382AC0">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hAnsi="Times New Roman"/>
                <w:b/>
                <w:i/>
                <w:iCs/>
                <w:sz w:val="20"/>
                <w:szCs w:val="20"/>
                <w:lang w:val="kk-KZ"/>
              </w:rPr>
              <w:t>(«Біртұтас тәрбие» бағдарламасы</w:t>
            </w:r>
            <w:r w:rsidRPr="00382AC0">
              <w:rPr>
                <w:rFonts w:ascii="Times New Roman" w:hAnsi="Times New Roman"/>
                <w:b/>
                <w:sz w:val="20"/>
                <w:szCs w:val="20"/>
                <w:lang w:val="kk-KZ"/>
              </w:rPr>
              <w:t>)</w:t>
            </w:r>
          </w:p>
        </w:tc>
        <w:tc>
          <w:tcPr>
            <w:tcW w:w="1701"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eastAsia="Times New Roman" w:hAnsi="Times New Roman"/>
                <w:color w:val="000000" w:themeColor="text1"/>
                <w:sz w:val="20"/>
                <w:szCs w:val="20"/>
                <w:lang w:val="kk-KZ"/>
              </w:rPr>
            </w:pPr>
          </w:p>
        </w:tc>
        <w:tc>
          <w:tcPr>
            <w:tcW w:w="311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spacing w:line="0" w:lineRule="atLeast"/>
              <w:rPr>
                <w:rFonts w:ascii="Times New Roman" w:eastAsia="Times New Roman" w:hAnsi="Times New Roman"/>
                <w:spacing w:val="2"/>
                <w:sz w:val="20"/>
                <w:szCs w:val="20"/>
                <w:lang w:val="kk-KZ" w:eastAsia="ru-RU"/>
              </w:rPr>
            </w:pPr>
            <w:r w:rsidRPr="00382AC0">
              <w:rPr>
                <w:rFonts w:ascii="Times New Roman" w:hAnsi="Times New Roman"/>
                <w:b/>
                <w:noProof/>
                <w:sz w:val="20"/>
                <w:szCs w:val="20"/>
                <w:lang w:val="kk-KZ"/>
              </w:rPr>
              <w:t>Ата-аналарға жұмыс: «Өнегелі 15минут»</w:t>
            </w:r>
            <w:r w:rsidRPr="00382AC0">
              <w:rPr>
                <w:rFonts w:ascii="Times New Roman" w:hAnsi="Times New Roman"/>
                <w:noProof/>
                <w:sz w:val="20"/>
                <w:szCs w:val="20"/>
                <w:lang w:val="kk-KZ"/>
              </w:rPr>
              <w:t xml:space="preserve"> </w:t>
            </w:r>
            <w:r w:rsidRPr="00382AC0">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hAnsi="Times New Roman"/>
                <w:b/>
                <w:i/>
                <w:iCs/>
                <w:sz w:val="20"/>
                <w:szCs w:val="20"/>
                <w:lang w:val="kk-KZ"/>
              </w:rPr>
              <w:t>(«Біртұтас тәрбие» бағдарламасы</w:t>
            </w:r>
            <w:r w:rsidRPr="00382AC0">
              <w:rPr>
                <w:rFonts w:ascii="Times New Roman" w:hAnsi="Times New Roman"/>
                <w:b/>
                <w:sz w:val="20"/>
                <w:szCs w:val="20"/>
                <w:lang w:val="kk-KZ"/>
              </w:rPr>
              <w:t>)</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t xml:space="preserve">Балалардың  дербес іс – әрекеті </w:t>
            </w:r>
          </w:p>
        </w:tc>
        <w:tc>
          <w:tcPr>
            <w:tcW w:w="272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TableParagraph"/>
              <w:rPr>
                <w:b/>
                <w:sz w:val="20"/>
                <w:szCs w:val="20"/>
              </w:rPr>
            </w:pPr>
            <w:r w:rsidRPr="00382AC0">
              <w:rPr>
                <w:b/>
                <w:sz w:val="20"/>
                <w:szCs w:val="20"/>
              </w:rPr>
              <w:t xml:space="preserve">«Жабайы табиғат әлемі»                                                             Міндеті: </w:t>
            </w:r>
            <w:r w:rsidRPr="00382AC0">
              <w:rPr>
                <w:sz w:val="20"/>
                <w:szCs w:val="20"/>
              </w:rPr>
              <w:t>Табиғатты аялауға, қамқор болуға тірбиелеу. Тірі және өлі табиғат құбылыстары туралы білімдерін қалыптастыру. Өлі және тірі табиғаттың  байланыстылығын қарау.</w:t>
            </w:r>
          </w:p>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r w:rsidRPr="00382AC0">
              <w:rPr>
                <w:rFonts w:ascii="Times New Roman" w:hAnsi="Times New Roman" w:cs="Times New Roman"/>
                <w:b/>
                <w:sz w:val="20"/>
                <w:szCs w:val="20"/>
                <w:lang w:val="kk-KZ"/>
              </w:rPr>
              <w:t>(қоршаған ортамен таныстыру)</w:t>
            </w:r>
            <w:r w:rsidRPr="00382AC0">
              <w:rPr>
                <w:rFonts w:ascii="Times New Roman" w:eastAsia="Times New Roman" w:hAnsi="Times New Roman" w:cs="Times New Roman"/>
                <w:b/>
                <w:sz w:val="20"/>
                <w:szCs w:val="20"/>
                <w:lang w:val="kk-KZ"/>
              </w:rPr>
              <w:t xml:space="preserve"> </w:t>
            </w:r>
          </w:p>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p>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t>«Шалқан» (орыс халық ертегісі)</w:t>
            </w:r>
          </w:p>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t xml:space="preserve">Міндеті: </w:t>
            </w:r>
            <w:r w:rsidRPr="00382AC0">
              <w:rPr>
                <w:rFonts w:ascii="Times New Roman" w:eastAsia="Times New Roman" w:hAnsi="Times New Roman" w:cs="Times New Roman"/>
                <w:sz w:val="20"/>
                <w:szCs w:val="20"/>
                <w:lang w:val="kk-KZ"/>
              </w:rPr>
              <w:t xml:space="preserve">балаларды әдеби кейіпкерлердің әрекеттері мен жүріс-тұрысын талдауға, оларға қабылданған ережелерге сәйкес баға беруге білуге </w:t>
            </w:r>
            <w:r w:rsidRPr="00382AC0">
              <w:rPr>
                <w:rFonts w:ascii="Times New Roman" w:eastAsia="Times New Roman" w:hAnsi="Times New Roman" w:cs="Times New Roman"/>
                <w:sz w:val="20"/>
                <w:szCs w:val="20"/>
                <w:lang w:val="kk-KZ"/>
              </w:rPr>
              <w:lastRenderedPageBreak/>
              <w:t>қалыптастыру.</w:t>
            </w:r>
          </w:p>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t>(көркем әдебиет)</w:t>
            </w:r>
          </w:p>
          <w:p w:rsidR="00382AC0" w:rsidRPr="00382AC0" w:rsidRDefault="00382AC0" w:rsidP="000803DF">
            <w:pPr>
              <w:pStyle w:val="TableParagraph"/>
              <w:rPr>
                <w:i/>
                <w:iCs/>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TableParagraph"/>
              <w:rPr>
                <w:b/>
                <w:bCs/>
                <w:sz w:val="20"/>
                <w:szCs w:val="20"/>
              </w:rPr>
            </w:pPr>
            <w:r w:rsidRPr="00382AC0">
              <w:rPr>
                <w:sz w:val="20"/>
                <w:szCs w:val="20"/>
              </w:rPr>
              <w:lastRenderedPageBreak/>
              <w:t xml:space="preserve"> </w:t>
            </w:r>
            <w:r w:rsidRPr="00382AC0">
              <w:rPr>
                <w:b/>
                <w:bCs/>
                <w:sz w:val="20"/>
                <w:szCs w:val="20"/>
              </w:rPr>
              <w:t>«Мен» бейнесі.</w:t>
            </w:r>
          </w:p>
          <w:p w:rsidR="00382AC0" w:rsidRPr="00382AC0" w:rsidRDefault="00382AC0" w:rsidP="000803DF">
            <w:pPr>
              <w:pStyle w:val="TableParagraph"/>
              <w:rPr>
                <w:sz w:val="20"/>
                <w:szCs w:val="20"/>
              </w:rPr>
            </w:pPr>
            <w:r w:rsidRPr="00382AC0">
              <w:rPr>
                <w:b/>
                <w:bCs/>
                <w:sz w:val="20"/>
                <w:szCs w:val="20"/>
              </w:rPr>
              <w:t>Міндеті:</w:t>
            </w:r>
            <w:r w:rsidRPr="00382AC0">
              <w:rPr>
                <w:sz w:val="20"/>
                <w:szCs w:val="20"/>
              </w:rPr>
              <w:t>Есімін атағанда жауап беру,өзін айнадан және фотосуреттерден тану.Өздері қолданатын ойыншықтар мен заттарды олармен әрекеттерді атау,оларды суреттерден тану.</w:t>
            </w:r>
          </w:p>
          <w:p w:rsidR="00382AC0" w:rsidRPr="00382AC0" w:rsidRDefault="00382AC0" w:rsidP="000803DF">
            <w:pPr>
              <w:pStyle w:val="TableParagraph"/>
              <w:rPr>
                <w:b/>
                <w:bCs/>
                <w:sz w:val="20"/>
                <w:szCs w:val="20"/>
              </w:rPr>
            </w:pPr>
            <w:r w:rsidRPr="00382AC0">
              <w:rPr>
                <w:b/>
                <w:bCs/>
                <w:sz w:val="20"/>
                <w:szCs w:val="20"/>
              </w:rPr>
              <w:t xml:space="preserve">(қоршаған ортамен таныстыру,көркем әдебиет) </w:t>
            </w:r>
          </w:p>
          <w:p w:rsidR="00382AC0" w:rsidRPr="00382AC0" w:rsidRDefault="00382AC0" w:rsidP="000803DF">
            <w:pPr>
              <w:pStyle w:val="TableParagraph"/>
              <w:rPr>
                <w:b/>
                <w:bCs/>
                <w:sz w:val="20"/>
                <w:szCs w:val="20"/>
              </w:rPr>
            </w:pPr>
          </w:p>
          <w:p w:rsidR="00382AC0" w:rsidRPr="00382AC0" w:rsidRDefault="00382AC0" w:rsidP="000803DF">
            <w:pPr>
              <w:pStyle w:val="TableParagraph"/>
              <w:rPr>
                <w:sz w:val="20"/>
                <w:szCs w:val="20"/>
              </w:rPr>
            </w:pPr>
            <w:r w:rsidRPr="00382AC0">
              <w:rPr>
                <w:b/>
                <w:bCs/>
                <w:sz w:val="20"/>
                <w:szCs w:val="20"/>
              </w:rPr>
              <w:t>Үстел үсті ойыны:</w:t>
            </w:r>
            <w:r w:rsidRPr="00382AC0">
              <w:rPr>
                <w:sz w:val="20"/>
                <w:szCs w:val="20"/>
              </w:rPr>
              <w:br/>
            </w:r>
            <w:r w:rsidRPr="00382AC0">
              <w:rPr>
                <w:b/>
                <w:sz w:val="20"/>
                <w:szCs w:val="20"/>
              </w:rPr>
              <w:t>«Бау байлап үйренеміз»</w:t>
            </w:r>
            <w:r w:rsidRPr="00382AC0">
              <w:rPr>
                <w:sz w:val="20"/>
                <w:szCs w:val="20"/>
              </w:rPr>
              <w:br/>
            </w:r>
            <w:r w:rsidRPr="00382AC0">
              <w:rPr>
                <w:b/>
                <w:bCs/>
                <w:sz w:val="20"/>
                <w:szCs w:val="20"/>
              </w:rPr>
              <w:t>Міндеті:</w:t>
            </w:r>
            <w:r w:rsidRPr="00382AC0">
              <w:rPr>
                <w:sz w:val="20"/>
                <w:szCs w:val="20"/>
              </w:rPr>
              <w:t>Балалардың қол моторикасын дамыту</w:t>
            </w:r>
          </w:p>
          <w:p w:rsidR="00382AC0" w:rsidRPr="00382AC0" w:rsidRDefault="00382AC0" w:rsidP="000803DF">
            <w:pPr>
              <w:pStyle w:val="TableParagraph"/>
              <w:rPr>
                <w:b/>
                <w:bCs/>
                <w:sz w:val="20"/>
                <w:szCs w:val="20"/>
              </w:rPr>
            </w:pPr>
            <w:r w:rsidRPr="00382AC0">
              <w:rPr>
                <w:b/>
                <w:bCs/>
                <w:sz w:val="20"/>
                <w:szCs w:val="20"/>
              </w:rPr>
              <w:t>(сенсорика)</w:t>
            </w:r>
          </w:p>
          <w:p w:rsidR="00382AC0" w:rsidRPr="00382AC0" w:rsidRDefault="00382AC0" w:rsidP="000803DF">
            <w:pPr>
              <w:pStyle w:val="TableParagraph"/>
              <w:rPr>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TableParagraph"/>
              <w:rPr>
                <w:b/>
                <w:bCs/>
                <w:sz w:val="20"/>
                <w:szCs w:val="20"/>
              </w:rPr>
            </w:pPr>
            <w:r w:rsidRPr="00382AC0">
              <w:rPr>
                <w:b/>
                <w:bCs/>
                <w:sz w:val="20"/>
                <w:szCs w:val="20"/>
              </w:rPr>
              <w:t xml:space="preserve">«Жемістер» </w:t>
            </w:r>
          </w:p>
          <w:p w:rsidR="00382AC0" w:rsidRPr="00382AC0" w:rsidRDefault="00382AC0" w:rsidP="000803DF">
            <w:pPr>
              <w:pStyle w:val="TableParagraph"/>
              <w:rPr>
                <w:sz w:val="20"/>
                <w:szCs w:val="20"/>
              </w:rPr>
            </w:pPr>
            <w:r w:rsidRPr="00382AC0">
              <w:rPr>
                <w:b/>
                <w:bCs/>
                <w:sz w:val="20"/>
                <w:szCs w:val="20"/>
              </w:rPr>
              <w:t>Міндеті:</w:t>
            </w:r>
            <w:r w:rsidRPr="00382AC0">
              <w:rPr>
                <w:sz w:val="20"/>
                <w:szCs w:val="20"/>
              </w:rPr>
              <w:t>Сыртқы белгілері түр-түстеріне қарай жемістерді (алма,алмұрт) ажырату. «Жемістер» жырын тыңдату,жаттату.</w:t>
            </w:r>
          </w:p>
          <w:p w:rsidR="00382AC0" w:rsidRPr="00382AC0" w:rsidRDefault="00382AC0" w:rsidP="000803DF">
            <w:pPr>
              <w:pStyle w:val="TableParagraph"/>
              <w:rPr>
                <w:b/>
                <w:bCs/>
                <w:sz w:val="20"/>
                <w:szCs w:val="20"/>
              </w:rPr>
            </w:pPr>
            <w:r w:rsidRPr="00382AC0">
              <w:rPr>
                <w:b/>
                <w:bCs/>
                <w:sz w:val="20"/>
                <w:szCs w:val="20"/>
              </w:rPr>
              <w:t>(қоршаған ортамен таныстыру,көркем әдебиет)</w:t>
            </w:r>
          </w:p>
          <w:p w:rsidR="00382AC0" w:rsidRPr="00382AC0" w:rsidRDefault="00382AC0" w:rsidP="000803DF">
            <w:pPr>
              <w:pStyle w:val="2"/>
              <w:widowControl w:val="0"/>
              <w:spacing w:line="240" w:lineRule="auto"/>
              <w:rPr>
                <w:rFonts w:ascii="Times New Roman" w:eastAsia="Times New Roman" w:hAnsi="Times New Roman" w:cs="Times New Roman"/>
                <w:b/>
                <w:bCs/>
                <w:sz w:val="20"/>
                <w:szCs w:val="20"/>
                <w:lang w:val="kk-KZ"/>
              </w:rPr>
            </w:pPr>
            <w:r w:rsidRPr="00382AC0">
              <w:rPr>
                <w:rFonts w:ascii="Times New Roman" w:eastAsia="Times New Roman" w:hAnsi="Times New Roman" w:cs="Times New Roman"/>
                <w:b/>
                <w:bCs/>
                <w:sz w:val="20"/>
                <w:szCs w:val="20"/>
                <w:lang w:val="kk-KZ"/>
              </w:rPr>
              <w:t>«Әдемі  үстел»</w:t>
            </w:r>
          </w:p>
          <w:p w:rsidR="00382AC0" w:rsidRPr="00382AC0" w:rsidRDefault="00382AC0" w:rsidP="000803DF">
            <w:pPr>
              <w:pStyle w:val="2"/>
              <w:widowControl w:val="0"/>
              <w:spacing w:line="240" w:lineRule="auto"/>
              <w:rPr>
                <w:rFonts w:ascii="Times New Roman" w:eastAsia="Times New Roman" w:hAnsi="Times New Roman" w:cs="Times New Roman"/>
                <w:b/>
                <w:bCs/>
                <w:sz w:val="20"/>
                <w:szCs w:val="20"/>
                <w:lang w:val="kk-KZ"/>
              </w:rPr>
            </w:pPr>
            <w:r w:rsidRPr="00382AC0">
              <w:rPr>
                <w:rFonts w:ascii="Times New Roman" w:eastAsia="Times New Roman" w:hAnsi="Times New Roman" w:cs="Times New Roman"/>
                <w:b/>
                <w:bCs/>
                <w:sz w:val="20"/>
                <w:szCs w:val="20"/>
                <w:lang w:val="kk-KZ"/>
              </w:rPr>
              <w:t>Міндеті:</w:t>
            </w:r>
            <w:r w:rsidRPr="00382AC0">
              <w:rPr>
                <w:rFonts w:ascii="Times New Roman" w:eastAsia="Times New Roman" w:hAnsi="Times New Roman" w:cs="Times New Roman"/>
                <w:bCs/>
                <w:sz w:val="20"/>
                <w:szCs w:val="20"/>
                <w:lang w:val="kk-KZ"/>
              </w:rPr>
              <w:t>Текшелерді кірпіштермен үйлестіру арқылы  ас үстелін  құрастыруға үйрету.Дайын кірпіштермен үстел құрастыру.</w:t>
            </w:r>
          </w:p>
          <w:p w:rsidR="00382AC0" w:rsidRPr="00382AC0" w:rsidRDefault="00382AC0" w:rsidP="000803DF">
            <w:pPr>
              <w:pStyle w:val="2"/>
              <w:widowControl w:val="0"/>
              <w:spacing w:line="240" w:lineRule="auto"/>
              <w:rPr>
                <w:rFonts w:ascii="Times New Roman" w:eastAsia="Times New Roman" w:hAnsi="Times New Roman" w:cs="Times New Roman"/>
                <w:sz w:val="20"/>
                <w:szCs w:val="20"/>
                <w:lang w:val="kk-KZ"/>
              </w:rPr>
            </w:pPr>
            <w:r w:rsidRPr="00382AC0">
              <w:rPr>
                <w:rFonts w:ascii="Times New Roman" w:eastAsia="Times New Roman" w:hAnsi="Times New Roman" w:cs="Times New Roman"/>
                <w:b/>
                <w:bCs/>
                <w:sz w:val="20"/>
                <w:szCs w:val="20"/>
                <w:lang w:val="kk-KZ"/>
              </w:rPr>
              <w:t>(құрастыру)</w:t>
            </w:r>
          </w:p>
          <w:p w:rsidR="00382AC0" w:rsidRPr="00382AC0" w:rsidRDefault="00382AC0" w:rsidP="000803DF">
            <w:pPr>
              <w:pStyle w:val="TableParagraph"/>
              <w:rPr>
                <w:b/>
                <w:bCs/>
                <w:sz w:val="20"/>
                <w:szCs w:val="20"/>
              </w:rPr>
            </w:pPr>
          </w:p>
          <w:p w:rsidR="00382AC0" w:rsidRPr="00382AC0" w:rsidRDefault="00382AC0" w:rsidP="000803DF">
            <w:pPr>
              <w:spacing w:line="0" w:lineRule="atLeast"/>
              <w:rPr>
                <w:rFonts w:ascii="Times New Roman" w:hAnsi="Times New Roman"/>
                <w:b/>
                <w:color w:val="FF0000"/>
                <w:sz w:val="20"/>
                <w:szCs w:val="20"/>
                <w:lang w:val="kk-KZ"/>
              </w:rPr>
            </w:pPr>
            <w:r w:rsidRPr="00382AC0">
              <w:rPr>
                <w:rFonts w:ascii="Times New Roman" w:hAnsi="Times New Roman"/>
                <w:b/>
                <w:color w:val="FF0000"/>
                <w:sz w:val="20"/>
                <w:szCs w:val="20"/>
                <w:lang w:val="kk-KZ"/>
              </w:rPr>
              <w:lastRenderedPageBreak/>
              <w:t xml:space="preserve">Ұ/О: </w:t>
            </w:r>
            <w:r w:rsidRPr="00382AC0">
              <w:rPr>
                <w:rFonts w:ascii="Times New Roman" w:hAnsi="Times New Roman"/>
                <w:color w:val="FF0000"/>
                <w:sz w:val="20"/>
                <w:szCs w:val="20"/>
                <w:lang w:val="kk-KZ"/>
              </w:rPr>
              <w:t>«қыз қуу»</w:t>
            </w:r>
            <w:r w:rsidRPr="00382AC0">
              <w:rPr>
                <w:rFonts w:ascii="Times New Roman" w:hAnsi="Times New Roman"/>
                <w:b/>
                <w:color w:val="FF0000"/>
                <w:sz w:val="20"/>
                <w:szCs w:val="20"/>
                <w:lang w:val="kk-KZ"/>
              </w:rPr>
              <w:t xml:space="preserve"> </w:t>
            </w:r>
          </w:p>
          <w:p w:rsidR="00382AC0" w:rsidRPr="00382AC0" w:rsidRDefault="00382AC0" w:rsidP="000803DF">
            <w:pPr>
              <w:spacing w:line="0" w:lineRule="atLeast"/>
              <w:rPr>
                <w:rFonts w:ascii="Times New Roman" w:hAnsi="Times New Roman"/>
                <w:b/>
                <w:color w:val="FF0000"/>
                <w:sz w:val="20"/>
                <w:szCs w:val="20"/>
                <w:lang w:val="kk-KZ"/>
              </w:rPr>
            </w:pPr>
            <w:r w:rsidRPr="00382AC0">
              <w:rPr>
                <w:rFonts w:ascii="Times New Roman" w:hAnsi="Times New Roman"/>
                <w:b/>
                <w:color w:val="FF0000"/>
                <w:sz w:val="20"/>
                <w:szCs w:val="20"/>
                <w:lang w:val="kk-KZ"/>
              </w:rPr>
              <w:t>«Ұлттық ойын-ұлт қазынасы»</w:t>
            </w:r>
          </w:p>
          <w:p w:rsidR="00382AC0" w:rsidRPr="00382AC0" w:rsidRDefault="00382AC0" w:rsidP="000803DF">
            <w:pPr>
              <w:pStyle w:val="ad"/>
              <w:rPr>
                <w:b/>
                <w:color w:val="FF0000"/>
                <w:sz w:val="20"/>
                <w:szCs w:val="20"/>
                <w:lang w:val="kk-KZ"/>
              </w:rPr>
            </w:pPr>
            <w:r w:rsidRPr="00382AC0">
              <w:rPr>
                <w:b/>
                <w:i/>
                <w:iCs/>
                <w:color w:val="FF0000"/>
                <w:sz w:val="20"/>
                <w:szCs w:val="20"/>
                <w:lang w:val="kk-KZ"/>
              </w:rPr>
              <w:t>(«Біртұтас тәрбие» бағдарламасы</w:t>
            </w:r>
            <w:r w:rsidRPr="00382AC0">
              <w:rPr>
                <w:b/>
                <w:color w:val="FF0000"/>
                <w:sz w:val="20"/>
                <w:szCs w:val="20"/>
                <w:lang w:val="kk-KZ"/>
              </w:rPr>
              <w:t>)</w:t>
            </w:r>
          </w:p>
          <w:p w:rsidR="00382AC0" w:rsidRPr="00382AC0" w:rsidRDefault="00382AC0" w:rsidP="000803DF">
            <w:pPr>
              <w:pStyle w:val="TableParagraph"/>
              <w:rPr>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hAnsi="Times New Roman"/>
                <w:sz w:val="20"/>
                <w:szCs w:val="20"/>
                <w:lang w:val="kk-KZ"/>
              </w:rPr>
            </w:pPr>
          </w:p>
        </w:tc>
        <w:tc>
          <w:tcPr>
            <w:tcW w:w="311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TableParagraph"/>
              <w:rPr>
                <w:b/>
                <w:bCs/>
                <w:sz w:val="20"/>
                <w:szCs w:val="20"/>
              </w:rPr>
            </w:pPr>
            <w:r w:rsidRPr="00382AC0">
              <w:rPr>
                <w:b/>
                <w:bCs/>
                <w:sz w:val="20"/>
                <w:szCs w:val="20"/>
              </w:rPr>
              <w:t>«Көліктер»</w:t>
            </w:r>
          </w:p>
          <w:p w:rsidR="00382AC0" w:rsidRPr="00382AC0" w:rsidRDefault="00382AC0" w:rsidP="000803DF">
            <w:pPr>
              <w:pStyle w:val="TableParagraph"/>
              <w:rPr>
                <w:sz w:val="20"/>
                <w:szCs w:val="20"/>
              </w:rPr>
            </w:pPr>
            <w:r w:rsidRPr="00382AC0">
              <w:rPr>
                <w:b/>
                <w:bCs/>
                <w:sz w:val="20"/>
                <w:szCs w:val="20"/>
              </w:rPr>
              <w:t>Міндеті:</w:t>
            </w:r>
            <w:r w:rsidRPr="00382AC0">
              <w:rPr>
                <w:sz w:val="20"/>
                <w:szCs w:val="20"/>
              </w:rPr>
              <w:t>Көліктер туралы бастапқы түсініктерін қалыптастыру.Бөлме ішіндегі ойыншық көлік түрлерімен танысу. «Көлік» өлеңін оқып беру.</w:t>
            </w:r>
          </w:p>
          <w:p w:rsidR="00382AC0" w:rsidRPr="00382AC0" w:rsidRDefault="00382AC0" w:rsidP="000803DF">
            <w:pPr>
              <w:pStyle w:val="TableParagraph"/>
              <w:rPr>
                <w:b/>
                <w:bCs/>
                <w:sz w:val="20"/>
                <w:szCs w:val="20"/>
              </w:rPr>
            </w:pPr>
            <w:r w:rsidRPr="00382AC0">
              <w:rPr>
                <w:b/>
                <w:bCs/>
                <w:sz w:val="20"/>
                <w:szCs w:val="20"/>
              </w:rPr>
              <w:t>(қоршаған ортамен таныстыру)</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Құрылыс материалдарынан көліктерді құрастырып алайық деп құрастыру әдістерін үйрету(</w:t>
            </w:r>
            <w:r w:rsidRPr="00382AC0">
              <w:rPr>
                <w:rFonts w:ascii="Times New Roman" w:hAnsi="Times New Roman"/>
                <w:b/>
                <w:bCs/>
                <w:sz w:val="20"/>
                <w:szCs w:val="20"/>
                <w:lang w:val="kk-KZ"/>
              </w:rPr>
              <w:t>Құрастыру)</w:t>
            </w:r>
          </w:p>
          <w:p w:rsidR="00382AC0" w:rsidRPr="00382AC0" w:rsidRDefault="00382AC0" w:rsidP="000803DF">
            <w:pPr>
              <w:rPr>
                <w:rFonts w:ascii="Times New Roman" w:hAnsi="Times New Roman"/>
                <w:sz w:val="20"/>
                <w:szCs w:val="20"/>
                <w:lang w:val="kk-KZ"/>
              </w:rPr>
            </w:pP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lastRenderedPageBreak/>
              <w:t>Таңертеңгі жаттығу</w:t>
            </w:r>
          </w:p>
          <w:p w:rsidR="00382AC0" w:rsidRPr="00382AC0" w:rsidRDefault="00382AC0" w:rsidP="000803DF">
            <w:pPr>
              <w:rPr>
                <w:rFonts w:ascii="Times New Roman" w:eastAsia="Times New Roman" w:hAnsi="Times New Roman"/>
                <w:color w:val="000000" w:themeColor="text1"/>
                <w:sz w:val="20"/>
                <w:szCs w:val="20"/>
                <w:lang w:val="kk-KZ"/>
              </w:rPr>
            </w:pPr>
          </w:p>
        </w:tc>
        <w:tc>
          <w:tcPr>
            <w:tcW w:w="272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TableParagraph"/>
              <w:rPr>
                <w:b/>
                <w:bCs/>
                <w:sz w:val="20"/>
                <w:szCs w:val="20"/>
              </w:rPr>
            </w:pPr>
            <w:r w:rsidRPr="00382AC0">
              <w:rPr>
                <w:b/>
                <w:bCs/>
                <w:sz w:val="20"/>
                <w:szCs w:val="20"/>
              </w:rPr>
              <w:t>Сәуір айының ертеңгілік жаттығу кешені № 16</w:t>
            </w:r>
          </w:p>
          <w:p w:rsidR="00382AC0" w:rsidRPr="00382AC0" w:rsidRDefault="00382AC0" w:rsidP="000803DF">
            <w:pPr>
              <w:pStyle w:val="TableParagraph"/>
              <w:rPr>
                <w:b/>
                <w:bCs/>
                <w:sz w:val="20"/>
                <w:szCs w:val="20"/>
              </w:rPr>
            </w:pPr>
            <w:r w:rsidRPr="00382AC0">
              <w:rPr>
                <w:b/>
                <w:bCs/>
                <w:sz w:val="20"/>
                <w:szCs w:val="20"/>
              </w:rPr>
              <w:t xml:space="preserve"> (Дене шынықтыру)  </w:t>
            </w:r>
          </w:p>
          <w:p w:rsidR="00382AC0" w:rsidRPr="00382AC0" w:rsidRDefault="00382AC0" w:rsidP="000803DF">
            <w:pPr>
              <w:pStyle w:val="TableParagraph"/>
              <w:rPr>
                <w:b/>
                <w:bCs/>
                <w:sz w:val="20"/>
                <w:szCs w:val="20"/>
              </w:rPr>
            </w:pPr>
            <w:r w:rsidRPr="00382AC0">
              <w:rPr>
                <w:b/>
                <w:bCs/>
                <w:sz w:val="20"/>
                <w:szCs w:val="20"/>
              </w:rPr>
              <w:t>Әнұран айту(Музыка)</w:t>
            </w:r>
          </w:p>
          <w:p w:rsidR="00382AC0" w:rsidRPr="00382AC0" w:rsidRDefault="00382AC0" w:rsidP="000803DF">
            <w:pPr>
              <w:pStyle w:val="TableParagraph"/>
              <w:rPr>
                <w:sz w:val="20"/>
                <w:szCs w:val="20"/>
              </w:rPr>
            </w:pPr>
            <w:r w:rsidRPr="00382AC0">
              <w:rPr>
                <w:b/>
                <w:bCs/>
                <w:sz w:val="20"/>
                <w:szCs w:val="20"/>
              </w:rPr>
              <w:t>Міндеті</w:t>
            </w:r>
            <w:r w:rsidRPr="00382AC0">
              <w:rPr>
                <w:sz w:val="20"/>
                <w:szCs w:val="20"/>
              </w:rPr>
              <w:t xml:space="preserve">: </w:t>
            </w:r>
            <w:r w:rsidRPr="00382AC0">
              <w:rPr>
                <w:bCs/>
                <w:sz w:val="20"/>
                <w:szCs w:val="20"/>
              </w:rPr>
              <w:t>негізгі қимыл түрлерін жетілдіру:жүру,жүгіру,өрмелеу,лақтыру,секіру,тепе-теңдік сақтау;музыкаға,ән айтуға,қарапайым аспаптарда ойнауға шығармашылық қызығушылықты қалыптастыру.</w:t>
            </w:r>
          </w:p>
        </w:tc>
        <w:tc>
          <w:tcPr>
            <w:tcW w:w="2976"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pStyle w:val="TableParagraph"/>
              <w:rPr>
                <w:b/>
                <w:bCs/>
                <w:sz w:val="20"/>
                <w:szCs w:val="20"/>
              </w:rPr>
            </w:pPr>
            <w:r w:rsidRPr="00382AC0">
              <w:rPr>
                <w:b/>
                <w:bCs/>
                <w:sz w:val="20"/>
                <w:szCs w:val="20"/>
              </w:rPr>
              <w:t>Сәуір айының ертеңгілік жаттығу кешені № 16</w:t>
            </w:r>
          </w:p>
          <w:p w:rsidR="00382AC0" w:rsidRPr="00382AC0" w:rsidRDefault="00382AC0" w:rsidP="000803DF">
            <w:pPr>
              <w:pStyle w:val="TableParagraph"/>
              <w:rPr>
                <w:b/>
                <w:bCs/>
                <w:sz w:val="20"/>
                <w:szCs w:val="20"/>
              </w:rPr>
            </w:pPr>
            <w:r w:rsidRPr="00382AC0">
              <w:rPr>
                <w:b/>
                <w:bCs/>
                <w:sz w:val="20"/>
                <w:szCs w:val="20"/>
              </w:rPr>
              <w:t xml:space="preserve"> (Дене шынықтыру)  </w:t>
            </w:r>
          </w:p>
          <w:p w:rsidR="00382AC0" w:rsidRPr="00382AC0" w:rsidRDefault="00382AC0" w:rsidP="000803DF">
            <w:pPr>
              <w:pStyle w:val="TableParagraph"/>
              <w:rPr>
                <w:b/>
                <w:bCs/>
                <w:sz w:val="20"/>
                <w:szCs w:val="20"/>
              </w:rPr>
            </w:pPr>
            <w:r w:rsidRPr="00382AC0">
              <w:rPr>
                <w:b/>
                <w:bCs/>
                <w:sz w:val="20"/>
                <w:szCs w:val="20"/>
              </w:rPr>
              <w:t>Әнұран айту(Музыка)</w:t>
            </w:r>
          </w:p>
          <w:p w:rsidR="00382AC0" w:rsidRPr="00382AC0" w:rsidRDefault="00382AC0" w:rsidP="000803DF">
            <w:pPr>
              <w:pStyle w:val="TableParagraph"/>
              <w:rPr>
                <w:sz w:val="20"/>
                <w:szCs w:val="20"/>
              </w:rPr>
            </w:pPr>
            <w:r w:rsidRPr="00382AC0">
              <w:rPr>
                <w:b/>
                <w:sz w:val="20"/>
                <w:szCs w:val="20"/>
              </w:rPr>
              <w:t>Міндеті</w:t>
            </w:r>
            <w:r w:rsidRPr="00382AC0">
              <w:rPr>
                <w:sz w:val="20"/>
                <w:szCs w:val="20"/>
              </w:rPr>
              <w:t>: негізгі қимыл түрлерін жетілдіру:жүру,жүгіру,өрмелеу</w:t>
            </w:r>
          </w:p>
          <w:p w:rsidR="00382AC0" w:rsidRPr="00382AC0" w:rsidRDefault="00382AC0" w:rsidP="000803DF">
            <w:pPr>
              <w:pStyle w:val="TableParagraph"/>
              <w:rPr>
                <w:color w:val="000000" w:themeColor="text1"/>
                <w:sz w:val="20"/>
                <w:szCs w:val="20"/>
              </w:rPr>
            </w:pPr>
            <w:r w:rsidRPr="00382AC0">
              <w:rPr>
                <w:sz w:val="20"/>
                <w:szCs w:val="20"/>
              </w:rPr>
              <w:t>,лақтыру,секіру,тепе-теңдік сақтау;музыкаға,ән айтуға,қарапайым аспаптарда ойнауға шығармашылық қызығушылықты қалыптастыру.</w:t>
            </w:r>
          </w:p>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t xml:space="preserve"> </w:t>
            </w:r>
          </w:p>
        </w:tc>
        <w:tc>
          <w:tcPr>
            <w:tcW w:w="2694"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TableParagraph"/>
              <w:rPr>
                <w:b/>
                <w:bCs/>
                <w:sz w:val="20"/>
                <w:szCs w:val="20"/>
              </w:rPr>
            </w:pPr>
            <w:r w:rsidRPr="00382AC0">
              <w:rPr>
                <w:b/>
                <w:bCs/>
                <w:sz w:val="20"/>
                <w:szCs w:val="20"/>
              </w:rPr>
              <w:t>Мамыр айының ертеңгілік жаттығу кешені № 17</w:t>
            </w:r>
          </w:p>
          <w:p w:rsidR="00382AC0" w:rsidRPr="00382AC0" w:rsidRDefault="00382AC0" w:rsidP="000803DF">
            <w:pPr>
              <w:pStyle w:val="TableParagraph"/>
              <w:rPr>
                <w:b/>
                <w:bCs/>
                <w:sz w:val="20"/>
                <w:szCs w:val="20"/>
              </w:rPr>
            </w:pPr>
            <w:r w:rsidRPr="00382AC0">
              <w:rPr>
                <w:b/>
                <w:bCs/>
                <w:sz w:val="20"/>
                <w:szCs w:val="20"/>
              </w:rPr>
              <w:t xml:space="preserve"> (Дене шынықтыру)  </w:t>
            </w:r>
          </w:p>
          <w:p w:rsidR="00382AC0" w:rsidRPr="00382AC0" w:rsidRDefault="00382AC0" w:rsidP="000803DF">
            <w:pPr>
              <w:pStyle w:val="TableParagraph"/>
              <w:rPr>
                <w:b/>
                <w:bCs/>
                <w:sz w:val="20"/>
                <w:szCs w:val="20"/>
              </w:rPr>
            </w:pPr>
            <w:r w:rsidRPr="00382AC0">
              <w:rPr>
                <w:b/>
                <w:bCs/>
                <w:sz w:val="20"/>
                <w:szCs w:val="20"/>
              </w:rPr>
              <w:t>Әнұран айту(Музыка)</w:t>
            </w:r>
          </w:p>
          <w:p w:rsidR="00382AC0" w:rsidRPr="00382AC0" w:rsidRDefault="00382AC0" w:rsidP="000803DF">
            <w:pPr>
              <w:pStyle w:val="TableParagraph"/>
              <w:rPr>
                <w:sz w:val="20"/>
                <w:szCs w:val="20"/>
              </w:rPr>
            </w:pPr>
            <w:r w:rsidRPr="00382AC0">
              <w:rPr>
                <w:b/>
                <w:sz w:val="20"/>
                <w:szCs w:val="20"/>
              </w:rPr>
              <w:t>Міндеті</w:t>
            </w:r>
            <w:r w:rsidRPr="00382AC0">
              <w:rPr>
                <w:sz w:val="20"/>
                <w:szCs w:val="20"/>
              </w:rPr>
              <w:t>: негізгі қимыл түрлерін жетілдіру:жүру,жүгіру,өрмелеу,</w:t>
            </w:r>
          </w:p>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hAnsi="Times New Roman"/>
                <w:sz w:val="20"/>
                <w:szCs w:val="20"/>
                <w:lang w:val="kk-KZ"/>
              </w:rPr>
              <w:t>лақтыру,секіру,тепе-теңдік сақтау;музыкаға,ән айтуға,қарапайым аспаптарда ойнауға шығармашылық қызығушылықты қалыптастыру.</w:t>
            </w:r>
          </w:p>
        </w:tc>
        <w:tc>
          <w:tcPr>
            <w:tcW w:w="170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TableParagraph"/>
              <w:rPr>
                <w:b/>
                <w:color w:val="000000" w:themeColor="text1"/>
                <w:sz w:val="20"/>
                <w:szCs w:val="20"/>
              </w:rPr>
            </w:pPr>
          </w:p>
        </w:tc>
        <w:tc>
          <w:tcPr>
            <w:tcW w:w="311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TableParagraph"/>
              <w:rPr>
                <w:b/>
                <w:bCs/>
                <w:sz w:val="20"/>
                <w:szCs w:val="20"/>
              </w:rPr>
            </w:pPr>
            <w:r w:rsidRPr="00382AC0">
              <w:rPr>
                <w:b/>
                <w:bCs/>
                <w:sz w:val="20"/>
                <w:szCs w:val="20"/>
              </w:rPr>
              <w:t>Мамыр айының ертеңгілік жаттығу кешені № 17</w:t>
            </w:r>
          </w:p>
          <w:p w:rsidR="00382AC0" w:rsidRPr="00382AC0" w:rsidRDefault="00382AC0" w:rsidP="000803DF">
            <w:pPr>
              <w:pStyle w:val="TableParagraph"/>
              <w:rPr>
                <w:b/>
                <w:bCs/>
                <w:sz w:val="20"/>
                <w:szCs w:val="20"/>
              </w:rPr>
            </w:pPr>
            <w:r w:rsidRPr="00382AC0">
              <w:rPr>
                <w:b/>
                <w:bCs/>
                <w:sz w:val="20"/>
                <w:szCs w:val="20"/>
              </w:rPr>
              <w:t xml:space="preserve"> (Дене шынықтыру)  </w:t>
            </w:r>
          </w:p>
          <w:p w:rsidR="00382AC0" w:rsidRPr="00382AC0" w:rsidRDefault="00382AC0" w:rsidP="000803DF">
            <w:pPr>
              <w:pStyle w:val="TableParagraph"/>
              <w:rPr>
                <w:b/>
                <w:bCs/>
                <w:sz w:val="20"/>
                <w:szCs w:val="20"/>
              </w:rPr>
            </w:pPr>
            <w:r w:rsidRPr="00382AC0">
              <w:rPr>
                <w:b/>
                <w:bCs/>
                <w:sz w:val="20"/>
                <w:szCs w:val="20"/>
              </w:rPr>
              <w:t>Әнұран айту(Музыка)</w:t>
            </w:r>
          </w:p>
          <w:p w:rsidR="00382AC0" w:rsidRPr="00382AC0" w:rsidRDefault="00382AC0" w:rsidP="000803DF">
            <w:pPr>
              <w:pStyle w:val="TableParagraph"/>
              <w:rPr>
                <w:color w:val="000000" w:themeColor="text1"/>
                <w:sz w:val="20"/>
                <w:szCs w:val="20"/>
              </w:rPr>
            </w:pPr>
            <w:r w:rsidRPr="00382AC0">
              <w:rPr>
                <w:b/>
                <w:sz w:val="20"/>
                <w:szCs w:val="20"/>
              </w:rPr>
              <w:t>Міндеті</w:t>
            </w:r>
            <w:r w:rsidRPr="00382AC0">
              <w:rPr>
                <w:sz w:val="20"/>
                <w:szCs w:val="20"/>
              </w:rPr>
              <w:t>: негізгі қимыл түрлерін жетілдіру:жүру,жүгіру,өрмелеу,лақтыру,секіру,тепе-теңдік сақтау;музыкаға,ән айтуға,қарапайым аспаптарда ойнауға шығармашылық қызығушылықты қалыптастыру.</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bCs/>
                <w:color w:val="000000" w:themeColor="text1"/>
                <w:sz w:val="20"/>
                <w:szCs w:val="20"/>
                <w:lang w:val="kk-KZ"/>
              </w:rPr>
            </w:pPr>
            <w:r w:rsidRPr="00382AC0">
              <w:rPr>
                <w:rFonts w:ascii="Times New Roman" w:eastAsia="Times New Roman" w:hAnsi="Times New Roman"/>
                <w:b/>
                <w:bCs/>
                <w:color w:val="000000" w:themeColor="text1"/>
                <w:sz w:val="20"/>
                <w:szCs w:val="20"/>
                <w:lang w:val="kk-KZ"/>
              </w:rPr>
              <w:t>Таңғы ас</w:t>
            </w:r>
          </w:p>
        </w:tc>
        <w:tc>
          <w:tcPr>
            <w:tcW w:w="272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w:t>
            </w:r>
          </w:p>
        </w:tc>
        <w:tc>
          <w:tcPr>
            <w:tcW w:w="2976"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w:t>
            </w:r>
          </w:p>
        </w:tc>
        <w:tc>
          <w:tcPr>
            <w:tcW w:w="2694"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w:t>
            </w:r>
          </w:p>
        </w:tc>
        <w:tc>
          <w:tcPr>
            <w:tcW w:w="170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themeColor="text1"/>
                <w:sz w:val="20"/>
                <w:szCs w:val="20"/>
                <w:lang w:val="kk-KZ"/>
              </w:rPr>
            </w:pPr>
          </w:p>
        </w:tc>
        <w:tc>
          <w:tcPr>
            <w:tcW w:w="311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color w:val="000000" w:themeColor="text1"/>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0"/>
                <w:tab w:val="left" w:pos="30"/>
              </w:tabs>
              <w:snapToGrid w:val="0"/>
              <w:jc w:val="both"/>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t>Ұйымдастырылған іс-әрекетке дайындық</w:t>
            </w:r>
          </w:p>
        </w:tc>
        <w:tc>
          <w:tcPr>
            <w:tcW w:w="2722"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pStyle w:val="2"/>
              <w:widowControl w:val="0"/>
              <w:spacing w:line="240" w:lineRule="auto"/>
              <w:rPr>
                <w:rFonts w:ascii="Times New Roman" w:eastAsia="Calibri" w:hAnsi="Times New Roman" w:cs="Times New Roman"/>
                <w:b/>
                <w:bCs/>
                <w:sz w:val="20"/>
                <w:szCs w:val="20"/>
                <w:lang w:val="kk-KZ"/>
              </w:rPr>
            </w:pPr>
            <w:r w:rsidRPr="00382AC0">
              <w:rPr>
                <w:rFonts w:ascii="Times New Roman" w:eastAsia="Calibri" w:hAnsi="Times New Roman" w:cs="Times New Roman"/>
                <w:b/>
                <w:bCs/>
                <w:sz w:val="20"/>
                <w:szCs w:val="20"/>
                <w:lang w:val="kk-KZ"/>
              </w:rPr>
              <w:t>Сенсорика</w:t>
            </w:r>
          </w:p>
          <w:p w:rsidR="00382AC0" w:rsidRPr="00382AC0" w:rsidRDefault="00382AC0" w:rsidP="000803DF">
            <w:pPr>
              <w:pStyle w:val="2"/>
              <w:widowControl w:val="0"/>
              <w:spacing w:line="240" w:lineRule="auto"/>
              <w:rPr>
                <w:rFonts w:ascii="Times New Roman" w:eastAsia="Calibri" w:hAnsi="Times New Roman" w:cs="Times New Roman"/>
                <w:sz w:val="20"/>
                <w:szCs w:val="20"/>
                <w:lang w:val="kk-KZ"/>
              </w:rPr>
            </w:pPr>
            <w:r w:rsidRPr="00382AC0">
              <w:rPr>
                <w:rFonts w:ascii="Times New Roman" w:eastAsia="Calibri" w:hAnsi="Times New Roman" w:cs="Times New Roman"/>
                <w:b/>
                <w:bCs/>
                <w:sz w:val="20"/>
                <w:szCs w:val="20"/>
                <w:lang w:val="kk-KZ"/>
              </w:rPr>
              <w:t>«Сақинаны кигізу» </w:t>
            </w:r>
            <w:r w:rsidRPr="00382AC0">
              <w:rPr>
                <w:rFonts w:ascii="Times New Roman" w:eastAsia="Calibri" w:hAnsi="Times New Roman" w:cs="Times New Roman"/>
                <w:sz w:val="20"/>
                <w:szCs w:val="20"/>
                <w:lang w:val="kk-KZ"/>
              </w:rPr>
              <w:br/>
            </w:r>
            <w:r w:rsidRPr="00382AC0">
              <w:rPr>
                <w:rFonts w:ascii="Times New Roman" w:eastAsia="Calibri" w:hAnsi="Times New Roman" w:cs="Times New Roman"/>
                <w:b/>
                <w:bCs/>
                <w:sz w:val="20"/>
                <w:szCs w:val="20"/>
                <w:lang w:val="kk-KZ"/>
              </w:rPr>
              <w:t>Міндеті:</w:t>
            </w:r>
            <w:r w:rsidRPr="00382AC0">
              <w:rPr>
                <w:rFonts w:ascii="Times New Roman" w:eastAsia="Calibri" w:hAnsi="Times New Roman" w:cs="Times New Roman"/>
                <w:sz w:val="20"/>
                <w:szCs w:val="20"/>
                <w:lang w:val="kk-KZ"/>
              </w:rPr>
              <w:t> сақиналар</w:t>
            </w:r>
          </w:p>
          <w:p w:rsidR="00382AC0" w:rsidRPr="00382AC0" w:rsidRDefault="00382AC0" w:rsidP="000803DF">
            <w:pPr>
              <w:rPr>
                <w:rFonts w:ascii="Times New Roman" w:hAnsi="Times New Roman"/>
                <w:b/>
                <w:sz w:val="20"/>
                <w:szCs w:val="20"/>
                <w:lang w:val="kk-KZ"/>
              </w:rPr>
            </w:pPr>
            <w:r w:rsidRPr="00382AC0">
              <w:rPr>
                <w:rFonts w:ascii="Times New Roman" w:hAnsi="Times New Roman"/>
                <w:sz w:val="20"/>
                <w:szCs w:val="20"/>
                <w:lang w:val="kk-KZ"/>
              </w:rPr>
              <w:lastRenderedPageBreak/>
              <w:t>ды тұғырға кигізу арқылы саусақ қимылын, көзбен бағдарлай алуын дамыту.</w:t>
            </w:r>
            <w:r w:rsidRPr="00382AC0">
              <w:rPr>
                <w:rFonts w:ascii="Times New Roman" w:hAnsi="Times New Roman"/>
                <w:b/>
                <w:sz w:val="20"/>
                <w:szCs w:val="20"/>
                <w:lang w:val="kk-KZ"/>
              </w:rPr>
              <w:t xml:space="preserve"> </w:t>
            </w:r>
          </w:p>
          <w:p w:rsidR="00382AC0" w:rsidRPr="00382AC0" w:rsidRDefault="00382AC0" w:rsidP="000803DF">
            <w:pPr>
              <w:rPr>
                <w:rFonts w:ascii="Times New Roman" w:hAnsi="Times New Roman"/>
                <w:b/>
                <w:sz w:val="20"/>
                <w:szCs w:val="20"/>
                <w:lang w:val="kk-KZ"/>
              </w:rPr>
            </w:pPr>
          </w:p>
          <w:p w:rsidR="00382AC0" w:rsidRPr="00382AC0" w:rsidRDefault="00382AC0" w:rsidP="000803DF">
            <w:pPr>
              <w:pStyle w:val="TableParagraph"/>
              <w:rPr>
                <w:b/>
                <w:bCs/>
                <w:sz w:val="20"/>
                <w:szCs w:val="20"/>
              </w:rPr>
            </w:pPr>
            <w:r w:rsidRPr="00382AC0">
              <w:rPr>
                <w:b/>
                <w:bCs/>
                <w:sz w:val="20"/>
                <w:szCs w:val="20"/>
              </w:rPr>
              <w:t>«Тостаған»</w:t>
            </w:r>
          </w:p>
          <w:p w:rsidR="00382AC0" w:rsidRPr="00382AC0" w:rsidRDefault="00382AC0" w:rsidP="000803DF">
            <w:pPr>
              <w:pStyle w:val="TableParagraph"/>
              <w:rPr>
                <w:sz w:val="20"/>
                <w:szCs w:val="20"/>
              </w:rPr>
            </w:pPr>
            <w:r w:rsidRPr="00382AC0">
              <w:rPr>
                <w:b/>
                <w:bCs/>
                <w:sz w:val="20"/>
                <w:szCs w:val="20"/>
              </w:rPr>
              <w:t>Міндеті:</w:t>
            </w:r>
            <w:r w:rsidRPr="00382AC0">
              <w:rPr>
                <w:sz w:val="20"/>
                <w:szCs w:val="20"/>
              </w:rPr>
              <w:t>заттар туралы түсініктерді, бейнелеу және құрастыру әрекеттерін нақтылау арқылы тостағанды құрастыру,суретін бейнелету, ермексаздан мүсіндеу.</w:t>
            </w:r>
          </w:p>
          <w:p w:rsidR="00382AC0" w:rsidRPr="00382AC0" w:rsidRDefault="00382AC0" w:rsidP="000803DF">
            <w:pPr>
              <w:pStyle w:val="TableParagraph"/>
              <w:rPr>
                <w:b/>
                <w:bCs/>
                <w:sz w:val="20"/>
                <w:szCs w:val="20"/>
              </w:rPr>
            </w:pPr>
            <w:r w:rsidRPr="00382AC0">
              <w:rPr>
                <w:b/>
                <w:bCs/>
                <w:sz w:val="20"/>
                <w:szCs w:val="20"/>
              </w:rPr>
              <w:t>(құрастыру,сурет салу,мүсіндеу,жапсыру)</w:t>
            </w:r>
          </w:p>
          <w:p w:rsidR="00382AC0" w:rsidRPr="00382AC0" w:rsidRDefault="00382AC0" w:rsidP="000803DF">
            <w:pPr>
              <w:pStyle w:val="TableParagraph"/>
              <w:rPr>
                <w:sz w:val="20"/>
                <w:szCs w:val="20"/>
              </w:rPr>
            </w:pPr>
            <w:r w:rsidRPr="00382AC0">
              <w:rPr>
                <w:sz w:val="20"/>
                <w:szCs w:val="20"/>
              </w:rPr>
              <w:t>Баланың қалауы бойынша</w:t>
            </w:r>
          </w:p>
          <w:p w:rsidR="00382AC0" w:rsidRPr="00382AC0" w:rsidRDefault="00382AC0" w:rsidP="000803DF">
            <w:pPr>
              <w:spacing w:line="0" w:lineRule="atLeast"/>
              <w:rPr>
                <w:rFonts w:ascii="Times New Roman" w:hAnsi="Times New Roman"/>
                <w:color w:val="FF0000"/>
                <w:sz w:val="20"/>
                <w:szCs w:val="20"/>
                <w:lang w:val="kk-KZ"/>
              </w:rPr>
            </w:pPr>
            <w:r w:rsidRPr="00382AC0">
              <w:rPr>
                <w:rFonts w:ascii="Times New Roman" w:hAnsi="Times New Roman"/>
                <w:b/>
                <w:color w:val="FF0000"/>
                <w:sz w:val="20"/>
                <w:szCs w:val="20"/>
                <w:lang w:val="kk-KZ"/>
              </w:rPr>
              <w:t>Ұ.О:</w:t>
            </w:r>
            <w:r w:rsidRPr="00382AC0">
              <w:rPr>
                <w:rFonts w:ascii="Times New Roman" w:hAnsi="Times New Roman"/>
                <w:color w:val="FF0000"/>
                <w:sz w:val="20"/>
                <w:szCs w:val="20"/>
                <w:lang w:val="kk-KZ"/>
              </w:rPr>
              <w:t>«Тақия тастамақ»</w:t>
            </w:r>
            <w:r w:rsidRPr="00382AC0">
              <w:rPr>
                <w:rFonts w:ascii="Times New Roman" w:hAnsi="Times New Roman"/>
                <w:b/>
                <w:color w:val="FF0000"/>
                <w:sz w:val="20"/>
                <w:szCs w:val="20"/>
                <w:lang w:val="kk-KZ"/>
              </w:rPr>
              <w:t xml:space="preserve"> «Ұлттық ойын-ұлт қазынасы»</w:t>
            </w:r>
          </w:p>
          <w:p w:rsidR="00382AC0" w:rsidRPr="00382AC0" w:rsidRDefault="00382AC0" w:rsidP="000803DF">
            <w:pPr>
              <w:spacing w:line="0" w:lineRule="atLeast"/>
              <w:rPr>
                <w:rFonts w:ascii="Times New Roman" w:hAnsi="Times New Roman"/>
                <w:b/>
                <w:color w:val="FF0000"/>
                <w:sz w:val="20"/>
                <w:szCs w:val="20"/>
                <w:lang w:val="kk-KZ"/>
              </w:rPr>
            </w:pPr>
          </w:p>
          <w:p w:rsidR="00382AC0" w:rsidRPr="00382AC0" w:rsidRDefault="00382AC0" w:rsidP="000803DF">
            <w:pPr>
              <w:pStyle w:val="ad"/>
              <w:rPr>
                <w:b/>
                <w:color w:val="FF0000"/>
                <w:sz w:val="20"/>
                <w:szCs w:val="20"/>
                <w:lang w:val="kk-KZ"/>
              </w:rPr>
            </w:pPr>
            <w:r w:rsidRPr="00382AC0">
              <w:rPr>
                <w:b/>
                <w:i/>
                <w:iCs/>
                <w:color w:val="FF0000"/>
                <w:sz w:val="20"/>
                <w:szCs w:val="20"/>
                <w:lang w:val="kk-KZ"/>
              </w:rPr>
              <w:t>(«Біртұтас тәрбие» бағдарламасы</w:t>
            </w:r>
            <w:r w:rsidRPr="00382AC0">
              <w:rPr>
                <w:b/>
                <w:color w:val="FF0000"/>
                <w:sz w:val="20"/>
                <w:szCs w:val="20"/>
                <w:lang w:val="kk-KZ"/>
              </w:rPr>
              <w:t>)</w:t>
            </w:r>
          </w:p>
          <w:p w:rsidR="00382AC0" w:rsidRPr="00382AC0" w:rsidRDefault="00382AC0" w:rsidP="000803DF">
            <w:pPr>
              <w:rPr>
                <w:rFonts w:ascii="Times New Roman" w:hAnsi="Times New Roman"/>
                <w:sz w:val="20"/>
                <w:szCs w:val="20"/>
                <w:lang w:val="kk-KZ"/>
              </w:rPr>
            </w:pPr>
          </w:p>
        </w:tc>
        <w:tc>
          <w:tcPr>
            <w:tcW w:w="2976"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TableParagraph"/>
              <w:rPr>
                <w:b/>
                <w:bCs/>
                <w:sz w:val="20"/>
                <w:szCs w:val="20"/>
              </w:rPr>
            </w:pPr>
            <w:r w:rsidRPr="00382AC0">
              <w:rPr>
                <w:b/>
                <w:bCs/>
                <w:sz w:val="20"/>
                <w:szCs w:val="20"/>
              </w:rPr>
              <w:lastRenderedPageBreak/>
              <w:t>«Балабақша айналасындағы қақпалар»</w:t>
            </w:r>
          </w:p>
          <w:p w:rsidR="00382AC0" w:rsidRPr="00382AC0" w:rsidRDefault="00382AC0" w:rsidP="000803DF">
            <w:pPr>
              <w:pStyle w:val="TableParagraph"/>
              <w:rPr>
                <w:sz w:val="20"/>
                <w:szCs w:val="20"/>
              </w:rPr>
            </w:pPr>
            <w:r w:rsidRPr="00382AC0">
              <w:rPr>
                <w:b/>
                <w:bCs/>
                <w:sz w:val="20"/>
                <w:szCs w:val="20"/>
              </w:rPr>
              <w:t>Міндеті:</w:t>
            </w:r>
            <w:r w:rsidRPr="00382AC0">
              <w:rPr>
                <w:sz w:val="20"/>
                <w:szCs w:val="20"/>
              </w:rPr>
              <w:t xml:space="preserve">Тік төртбұрыш периметрі бойынша кірпіштерді белгілі бір аракашықтықта </w:t>
            </w:r>
            <w:r w:rsidRPr="00382AC0">
              <w:rPr>
                <w:sz w:val="20"/>
                <w:szCs w:val="20"/>
              </w:rPr>
              <w:lastRenderedPageBreak/>
              <w:t>орналастыру арқылы құрылыс салуға баулу.</w:t>
            </w:r>
          </w:p>
          <w:p w:rsidR="00382AC0" w:rsidRPr="00382AC0" w:rsidRDefault="00382AC0" w:rsidP="000803DF">
            <w:pPr>
              <w:pStyle w:val="TableParagraph"/>
              <w:rPr>
                <w:b/>
                <w:bCs/>
                <w:sz w:val="20"/>
                <w:szCs w:val="20"/>
              </w:rPr>
            </w:pPr>
            <w:r w:rsidRPr="00382AC0">
              <w:rPr>
                <w:b/>
                <w:bCs/>
                <w:sz w:val="20"/>
                <w:szCs w:val="20"/>
              </w:rPr>
              <w:t>(құрастыру)</w:t>
            </w:r>
          </w:p>
          <w:p w:rsidR="00382AC0" w:rsidRPr="00382AC0" w:rsidRDefault="00382AC0" w:rsidP="000803DF">
            <w:pPr>
              <w:pStyle w:val="2"/>
              <w:widowControl w:val="0"/>
              <w:spacing w:line="240" w:lineRule="auto"/>
              <w:rPr>
                <w:rFonts w:ascii="Times New Roman" w:eastAsia="Calibri" w:hAnsi="Times New Roman" w:cs="Times New Roman"/>
                <w:b/>
                <w:sz w:val="20"/>
                <w:szCs w:val="20"/>
                <w:lang w:val="kk-KZ"/>
              </w:rPr>
            </w:pPr>
          </w:p>
          <w:p w:rsidR="00382AC0" w:rsidRPr="00382AC0" w:rsidRDefault="00382AC0" w:rsidP="000803DF">
            <w:pPr>
              <w:pStyle w:val="2"/>
              <w:widowControl w:val="0"/>
              <w:spacing w:line="240" w:lineRule="auto"/>
              <w:rPr>
                <w:rFonts w:ascii="Times New Roman" w:eastAsia="Calibri" w:hAnsi="Times New Roman" w:cs="Times New Roman"/>
                <w:sz w:val="20"/>
                <w:szCs w:val="20"/>
                <w:lang w:val="kk-KZ"/>
              </w:rPr>
            </w:pPr>
            <w:r w:rsidRPr="00382AC0">
              <w:rPr>
                <w:rFonts w:ascii="Times New Roman" w:eastAsia="Calibri" w:hAnsi="Times New Roman" w:cs="Times New Roman"/>
                <w:b/>
                <w:sz w:val="20"/>
                <w:szCs w:val="20"/>
                <w:lang w:val="kk-KZ"/>
              </w:rPr>
              <w:t>«Менің үйім» Міндеті:</w:t>
            </w:r>
            <w:r w:rsidRPr="00382AC0">
              <w:rPr>
                <w:rFonts w:ascii="Times New Roman" w:eastAsia="Calibri" w:hAnsi="Times New Roman" w:cs="Times New Roman"/>
                <w:sz w:val="20"/>
                <w:szCs w:val="20"/>
                <w:lang w:val="kk-KZ"/>
              </w:rPr>
              <w:t>Геометриялық пішіндерден (үшбұрыш, төртбұрыш) үй құрастыруды үйрету. Тілдерін дамыту. Саусақтың ұсақ бұлшық еттерінің қозғалысын жетілдіру. Пішіндерден үйдің суретін бейнелету.Ермексаздан пішіндерді мүсіндету.</w:t>
            </w:r>
          </w:p>
          <w:p w:rsidR="00382AC0" w:rsidRPr="00382AC0" w:rsidRDefault="00382AC0" w:rsidP="000803DF">
            <w:pPr>
              <w:pStyle w:val="2"/>
              <w:widowControl w:val="0"/>
              <w:spacing w:line="240" w:lineRule="auto"/>
              <w:rPr>
                <w:rFonts w:ascii="Times New Roman" w:eastAsia="Calibri" w:hAnsi="Times New Roman" w:cs="Times New Roman"/>
                <w:b/>
                <w:sz w:val="20"/>
                <w:szCs w:val="20"/>
                <w:lang w:val="kk-KZ"/>
              </w:rPr>
            </w:pPr>
            <w:r w:rsidRPr="00382AC0">
              <w:rPr>
                <w:rFonts w:ascii="Times New Roman" w:eastAsia="Calibri" w:hAnsi="Times New Roman" w:cs="Times New Roman"/>
                <w:b/>
                <w:sz w:val="20"/>
                <w:szCs w:val="20"/>
                <w:lang w:val="kk-KZ"/>
              </w:rPr>
              <w:t>(сурет салу,жапсыру,мүсіндеу)</w:t>
            </w:r>
          </w:p>
          <w:p w:rsidR="00382AC0" w:rsidRPr="00382AC0" w:rsidRDefault="00382AC0" w:rsidP="000803DF">
            <w:pPr>
              <w:pStyle w:val="2"/>
              <w:widowControl w:val="0"/>
              <w:spacing w:line="240" w:lineRule="auto"/>
              <w:rPr>
                <w:rFonts w:ascii="Times New Roman" w:eastAsia="Calibri" w:hAnsi="Times New Roman" w:cs="Times New Roman"/>
                <w:bCs/>
                <w:sz w:val="20"/>
                <w:szCs w:val="20"/>
                <w:lang w:val="kk-KZ"/>
              </w:rPr>
            </w:pPr>
            <w:r w:rsidRPr="00382AC0">
              <w:rPr>
                <w:rFonts w:ascii="Times New Roman" w:eastAsia="Calibri" w:hAnsi="Times New Roman" w:cs="Times New Roman"/>
                <w:bCs/>
                <w:sz w:val="20"/>
                <w:szCs w:val="20"/>
                <w:lang w:val="kk-KZ"/>
              </w:rPr>
              <w:t>Баланың қалауы бойынша</w:t>
            </w:r>
          </w:p>
          <w:p w:rsidR="00382AC0" w:rsidRPr="00382AC0" w:rsidRDefault="00382AC0" w:rsidP="000803DF">
            <w:pPr>
              <w:pStyle w:val="TableParagraph"/>
              <w:rPr>
                <w:b/>
                <w:bCs/>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ad"/>
              <w:rPr>
                <w:sz w:val="20"/>
                <w:szCs w:val="20"/>
                <w:lang w:val="kk-KZ"/>
              </w:rPr>
            </w:pPr>
            <w:r w:rsidRPr="00382AC0">
              <w:rPr>
                <w:b/>
                <w:bCs/>
                <w:sz w:val="20"/>
                <w:szCs w:val="20"/>
                <w:lang w:val="kk-KZ"/>
              </w:rPr>
              <w:lastRenderedPageBreak/>
              <w:t>«Қақпақты ашып жап»</w:t>
            </w:r>
            <w:r w:rsidRPr="00382AC0">
              <w:rPr>
                <w:b/>
                <w:sz w:val="20"/>
                <w:szCs w:val="20"/>
                <w:lang w:val="kk-KZ"/>
              </w:rPr>
              <w:br/>
            </w:r>
            <w:r w:rsidRPr="00382AC0">
              <w:rPr>
                <w:b/>
                <w:bCs/>
                <w:sz w:val="20"/>
                <w:szCs w:val="20"/>
                <w:lang w:val="kk-KZ"/>
              </w:rPr>
              <w:t>Міндеті: </w:t>
            </w:r>
            <w:r w:rsidRPr="00382AC0">
              <w:rPr>
                <w:sz w:val="20"/>
                <w:szCs w:val="20"/>
                <w:lang w:val="kk-KZ"/>
              </w:rPr>
              <w:t>бір-бірімен байланысты тура және кері әрекеттерді орындату.</w:t>
            </w:r>
          </w:p>
          <w:p w:rsidR="00382AC0" w:rsidRPr="00382AC0" w:rsidRDefault="00382AC0" w:rsidP="000803DF">
            <w:pPr>
              <w:pStyle w:val="ad"/>
              <w:rPr>
                <w:b/>
                <w:bCs/>
                <w:sz w:val="20"/>
                <w:szCs w:val="20"/>
                <w:lang w:val="kk-KZ"/>
              </w:rPr>
            </w:pPr>
            <w:r w:rsidRPr="00382AC0">
              <w:rPr>
                <w:b/>
                <w:bCs/>
                <w:sz w:val="20"/>
                <w:szCs w:val="20"/>
                <w:lang w:val="kk-KZ"/>
              </w:rPr>
              <w:t>(сенсорика)</w:t>
            </w:r>
          </w:p>
          <w:p w:rsidR="00382AC0" w:rsidRPr="00382AC0" w:rsidRDefault="00382AC0" w:rsidP="000803DF">
            <w:pPr>
              <w:pStyle w:val="TableParagraph"/>
              <w:rPr>
                <w:b/>
                <w:sz w:val="20"/>
                <w:szCs w:val="20"/>
              </w:rPr>
            </w:pPr>
          </w:p>
          <w:p w:rsidR="00382AC0" w:rsidRPr="00382AC0" w:rsidRDefault="00382AC0" w:rsidP="000803DF">
            <w:pPr>
              <w:pStyle w:val="TableParagraph"/>
              <w:rPr>
                <w:b/>
                <w:sz w:val="20"/>
                <w:szCs w:val="20"/>
              </w:rPr>
            </w:pPr>
            <w:r w:rsidRPr="00382AC0">
              <w:rPr>
                <w:b/>
                <w:sz w:val="20"/>
                <w:szCs w:val="20"/>
              </w:rPr>
              <w:t>«Түрлі түсті моншақтар»</w:t>
            </w:r>
          </w:p>
          <w:p w:rsidR="00382AC0" w:rsidRPr="00382AC0" w:rsidRDefault="00382AC0" w:rsidP="000803DF">
            <w:pPr>
              <w:pStyle w:val="TableParagraph"/>
              <w:rPr>
                <w:sz w:val="20"/>
                <w:szCs w:val="20"/>
                <w:lang w:eastAsia="ru-RU"/>
              </w:rPr>
            </w:pPr>
            <w:r w:rsidRPr="00382AC0">
              <w:rPr>
                <w:b/>
                <w:bCs/>
                <w:sz w:val="20"/>
                <w:szCs w:val="20"/>
                <w:lang w:eastAsia="ru-RU"/>
              </w:rPr>
              <w:t>Міндеті:</w:t>
            </w:r>
            <w:r w:rsidRPr="00382AC0">
              <w:rPr>
                <w:bCs/>
                <w:sz w:val="20"/>
                <w:szCs w:val="20"/>
                <w:lang w:eastAsia="ru-RU"/>
              </w:rPr>
              <w:t> </w:t>
            </w:r>
            <w:r w:rsidRPr="00382AC0">
              <w:rPr>
                <w:sz w:val="20"/>
                <w:szCs w:val="20"/>
                <w:lang w:eastAsia="ru-RU"/>
              </w:rPr>
              <w:t>саусақ немесе бастырма арқылы сурет салуға үйрету.Саусақ немесе бастырма арқылы моншақтың суретін салуға үйрету.Бояумен ұқыпты жұмыс істеу дағдыларын қалыптастыр</w:t>
            </w:r>
            <w:r w:rsidRPr="00382AC0">
              <w:rPr>
                <w:sz w:val="20"/>
                <w:szCs w:val="20"/>
              </w:rPr>
              <w:t>у.Ұсақ бөлшектерді үлгідегі түстер бойынша кезектестіріп, орналастыруға және жапсыруға үйрету.Алақанға салып тік және дөңгелек етіп есуді,моншақтың мүсінін жасау.</w:t>
            </w:r>
          </w:p>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t>(сурет салу мүсіндеу жапсыру)</w:t>
            </w:r>
          </w:p>
          <w:p w:rsidR="00382AC0" w:rsidRPr="00382AC0" w:rsidRDefault="00382AC0" w:rsidP="000803DF">
            <w:pPr>
              <w:pStyle w:val="2"/>
              <w:widowControl w:val="0"/>
              <w:spacing w:line="240" w:lineRule="auto"/>
              <w:rPr>
                <w:rFonts w:ascii="Times New Roman" w:eastAsia="Times New Roman" w:hAnsi="Times New Roman" w:cs="Times New Roman"/>
                <w:bCs/>
                <w:sz w:val="20"/>
                <w:szCs w:val="20"/>
                <w:lang w:val="kk-KZ"/>
              </w:rPr>
            </w:pPr>
            <w:r w:rsidRPr="00382AC0">
              <w:rPr>
                <w:rFonts w:ascii="Times New Roman" w:eastAsia="Times New Roman" w:hAnsi="Times New Roman" w:cs="Times New Roman"/>
                <w:bCs/>
                <w:sz w:val="20"/>
                <w:szCs w:val="20"/>
                <w:lang w:val="kk-KZ"/>
              </w:rPr>
              <w:t>Баланың қалауы бойынша</w:t>
            </w:r>
          </w:p>
          <w:p w:rsidR="00382AC0" w:rsidRPr="00382AC0" w:rsidRDefault="00382AC0" w:rsidP="000803DF">
            <w:pPr>
              <w:pStyle w:val="TableParagraph"/>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2"/>
              <w:widowControl w:val="0"/>
              <w:spacing w:line="240" w:lineRule="auto"/>
              <w:rPr>
                <w:rFonts w:ascii="Times New Roman" w:hAnsi="Times New Roman" w:cs="Times New Roman"/>
                <w:b/>
                <w:bCs/>
                <w:sz w:val="20"/>
                <w:szCs w:val="20"/>
                <w:lang w:val="kk-KZ"/>
              </w:rPr>
            </w:pPr>
          </w:p>
        </w:tc>
        <w:tc>
          <w:tcPr>
            <w:tcW w:w="311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TableParagraph"/>
              <w:rPr>
                <w:b/>
                <w:bCs/>
                <w:sz w:val="20"/>
                <w:szCs w:val="20"/>
              </w:rPr>
            </w:pPr>
            <w:r w:rsidRPr="00382AC0">
              <w:rPr>
                <w:b/>
                <w:bCs/>
                <w:sz w:val="20"/>
                <w:szCs w:val="20"/>
              </w:rPr>
              <w:t>«Жемістер» (алма, алмұрт)</w:t>
            </w:r>
          </w:p>
          <w:p w:rsidR="00382AC0" w:rsidRPr="00382AC0" w:rsidRDefault="00382AC0" w:rsidP="000803DF">
            <w:pPr>
              <w:pStyle w:val="TableParagraph"/>
              <w:rPr>
                <w:rFonts w:eastAsia="Calibri"/>
                <w:sz w:val="20"/>
                <w:szCs w:val="20"/>
              </w:rPr>
            </w:pPr>
            <w:r w:rsidRPr="00382AC0">
              <w:rPr>
                <w:rFonts w:eastAsia="Calibri"/>
                <w:b/>
                <w:bCs/>
                <w:sz w:val="20"/>
                <w:szCs w:val="20"/>
              </w:rPr>
              <w:t>Міндеті:</w:t>
            </w:r>
            <w:r w:rsidRPr="00382AC0">
              <w:rPr>
                <w:rFonts w:eastAsia="Calibri"/>
                <w:sz w:val="20"/>
                <w:szCs w:val="20"/>
              </w:rPr>
              <w:t> ішінді</w:t>
            </w:r>
          </w:p>
          <w:p w:rsidR="00382AC0" w:rsidRPr="00382AC0" w:rsidRDefault="00382AC0" w:rsidP="000803DF">
            <w:pPr>
              <w:pStyle w:val="TableParagraph"/>
              <w:rPr>
                <w:rFonts w:eastAsia="Calibri"/>
                <w:sz w:val="20"/>
                <w:szCs w:val="20"/>
              </w:rPr>
            </w:pPr>
            <w:r w:rsidRPr="00382AC0">
              <w:rPr>
                <w:rFonts w:eastAsia="Calibri"/>
                <w:sz w:val="20"/>
                <w:szCs w:val="20"/>
              </w:rPr>
              <w:t>мүсіндеудің басу, қысу, жалпақтау әдістерін пайдалана отырып,балаларды әртүрлі</w:t>
            </w:r>
          </w:p>
          <w:p w:rsidR="00382AC0" w:rsidRPr="00382AC0" w:rsidRDefault="00382AC0" w:rsidP="000803DF">
            <w:pPr>
              <w:pStyle w:val="TableParagraph"/>
              <w:rPr>
                <w:rFonts w:eastAsia="Calibri"/>
                <w:sz w:val="20"/>
                <w:szCs w:val="20"/>
              </w:rPr>
            </w:pPr>
            <w:r w:rsidRPr="00382AC0">
              <w:rPr>
                <w:rFonts w:eastAsia="Calibri"/>
                <w:sz w:val="20"/>
                <w:szCs w:val="20"/>
              </w:rPr>
              <w:lastRenderedPageBreak/>
              <w:t>пішінді заттарды мүсіндеу.</w:t>
            </w:r>
          </w:p>
          <w:p w:rsidR="00382AC0" w:rsidRPr="00382AC0" w:rsidRDefault="00382AC0" w:rsidP="000803DF">
            <w:pPr>
              <w:pStyle w:val="TableParagraph"/>
              <w:rPr>
                <w:rFonts w:eastAsia="Calibri"/>
                <w:sz w:val="20"/>
                <w:szCs w:val="20"/>
              </w:rPr>
            </w:pPr>
            <w:r w:rsidRPr="00382AC0">
              <w:rPr>
                <w:rFonts w:eastAsia="Calibri"/>
                <w:sz w:val="20"/>
                <w:szCs w:val="20"/>
              </w:rPr>
              <w:t>.Балаларды домалақ және сопақ пішінді заттарды ақ қағаздың бетіне жай қарындашпен ірі етіп салуға, оны қылқаламның көмегімен гуашьпен бояуға үйрету.Домалақ және сопақ пішіндерді қағаздан қиып үйрену.Бөліктерді  ретімен дұрыс желімдеуге дағдыландыру.</w:t>
            </w:r>
          </w:p>
          <w:p w:rsidR="00382AC0" w:rsidRPr="00382AC0" w:rsidRDefault="00382AC0" w:rsidP="000803DF">
            <w:pPr>
              <w:pStyle w:val="TableParagraph"/>
              <w:rPr>
                <w:sz w:val="20"/>
                <w:szCs w:val="20"/>
              </w:rPr>
            </w:pPr>
            <w:r w:rsidRPr="00382AC0">
              <w:rPr>
                <w:rFonts w:eastAsia="Calibri"/>
                <w:b/>
                <w:bCs/>
                <w:sz w:val="20"/>
                <w:szCs w:val="20"/>
              </w:rPr>
              <w:t>(мүсіндеу,сурет салу,жапсыру</w:t>
            </w:r>
            <w:r w:rsidRPr="00382AC0">
              <w:rPr>
                <w:rFonts w:eastAsia="Calibri"/>
                <w:sz w:val="20"/>
                <w:szCs w:val="20"/>
              </w:rPr>
              <w:t>)</w:t>
            </w:r>
          </w:p>
          <w:p w:rsidR="00382AC0" w:rsidRPr="00382AC0" w:rsidRDefault="00382AC0" w:rsidP="000803DF">
            <w:pPr>
              <w:pStyle w:val="TableParagraph"/>
              <w:rPr>
                <w:sz w:val="20"/>
                <w:szCs w:val="20"/>
              </w:rPr>
            </w:pPr>
            <w:r w:rsidRPr="00382AC0">
              <w:rPr>
                <w:sz w:val="20"/>
                <w:szCs w:val="20"/>
              </w:rPr>
              <w:t>Баланың қалауы бойынша</w:t>
            </w:r>
          </w:p>
          <w:p w:rsidR="00382AC0" w:rsidRPr="00382AC0" w:rsidRDefault="00382AC0" w:rsidP="000803DF">
            <w:pPr>
              <w:pStyle w:val="TableParagraph"/>
              <w:rPr>
                <w:sz w:val="20"/>
                <w:szCs w:val="20"/>
              </w:rPr>
            </w:pPr>
          </w:p>
          <w:p w:rsidR="00382AC0" w:rsidRPr="00382AC0" w:rsidRDefault="00382AC0" w:rsidP="000803DF">
            <w:pPr>
              <w:pStyle w:val="2"/>
              <w:widowControl w:val="0"/>
              <w:spacing w:line="240" w:lineRule="auto"/>
              <w:rPr>
                <w:rFonts w:ascii="Times New Roman" w:eastAsia="Times New Roman" w:hAnsi="Times New Roman" w:cs="Times New Roman"/>
                <w:b/>
                <w:color w:val="FF0000"/>
                <w:spacing w:val="2"/>
                <w:sz w:val="20"/>
                <w:szCs w:val="20"/>
                <w:lang w:val="kk-KZ" w:eastAsia="en-US"/>
              </w:rPr>
            </w:pPr>
            <w:r w:rsidRPr="00382AC0">
              <w:rPr>
                <w:rFonts w:ascii="Times New Roman" w:eastAsia="Times New Roman" w:hAnsi="Times New Roman" w:cs="Times New Roman"/>
                <w:b/>
                <w:color w:val="FF0000"/>
                <w:spacing w:val="2"/>
                <w:sz w:val="20"/>
                <w:szCs w:val="20"/>
                <w:lang w:val="kk-KZ" w:eastAsia="en-US"/>
              </w:rPr>
              <w:t>Табиғат бұрышындағы гулдерді суару,күтім жасау.Гүлдерді жұлуға болмайтындығын түсіндіріп,ескерту.</w:t>
            </w:r>
          </w:p>
          <w:p w:rsidR="00382AC0" w:rsidRPr="00382AC0" w:rsidRDefault="00382AC0" w:rsidP="000803DF">
            <w:pPr>
              <w:pStyle w:val="TableParagraph"/>
              <w:rPr>
                <w:sz w:val="20"/>
                <w:szCs w:val="20"/>
              </w:rPr>
            </w:pPr>
          </w:p>
        </w:tc>
      </w:tr>
      <w:tr w:rsidR="00382AC0" w:rsidRPr="00382AC0" w:rsidTr="000803DF">
        <w:trPr>
          <w:trHeight w:val="3954"/>
        </w:trPr>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lastRenderedPageBreak/>
              <w:t>Білім беру ұйымының кестесі бойынша ұйымдастырылған іс-әрекет</w:t>
            </w:r>
          </w:p>
        </w:tc>
        <w:tc>
          <w:tcPr>
            <w:tcW w:w="272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TableParagraph"/>
              <w:rPr>
                <w:b/>
                <w:bCs/>
                <w:sz w:val="20"/>
                <w:szCs w:val="20"/>
              </w:rPr>
            </w:pPr>
            <w:r w:rsidRPr="00382AC0">
              <w:rPr>
                <w:b/>
                <w:bCs/>
                <w:sz w:val="20"/>
                <w:szCs w:val="20"/>
              </w:rPr>
              <w:t>Ойын жаттығу</w:t>
            </w:r>
          </w:p>
          <w:p w:rsidR="00382AC0" w:rsidRPr="00382AC0" w:rsidRDefault="00382AC0" w:rsidP="000803DF">
            <w:pPr>
              <w:pStyle w:val="TableParagraph"/>
              <w:rPr>
                <w:b/>
                <w:bCs/>
                <w:sz w:val="20"/>
                <w:szCs w:val="20"/>
              </w:rPr>
            </w:pPr>
            <w:r w:rsidRPr="00382AC0">
              <w:rPr>
                <w:b/>
                <w:bCs/>
                <w:sz w:val="20"/>
                <w:szCs w:val="20"/>
              </w:rPr>
              <w:t>"Тиінге жаңғақ".</w:t>
            </w:r>
          </w:p>
          <w:p w:rsidR="00382AC0" w:rsidRPr="00382AC0" w:rsidRDefault="00382AC0" w:rsidP="000803DF">
            <w:pPr>
              <w:pStyle w:val="TableParagraph"/>
              <w:rPr>
                <w:bCs/>
                <w:sz w:val="20"/>
                <w:szCs w:val="20"/>
              </w:rPr>
            </w:pPr>
            <w:r w:rsidRPr="00382AC0">
              <w:rPr>
                <w:b/>
                <w:bCs/>
                <w:sz w:val="20"/>
                <w:szCs w:val="20"/>
              </w:rPr>
              <w:t>Міндеті:</w:t>
            </w:r>
            <w:r w:rsidRPr="00382AC0">
              <w:rPr>
                <w:sz w:val="20"/>
                <w:szCs w:val="20"/>
              </w:rPr>
              <w:t xml:space="preserve"> Балаларға сазбалшықтың тұтас бір бөлігін алақанда дөңгелектеп илеу техникасын игерту; мүсінделіп шыққан шар тәрізді денені "жаңғақ" деп атауды үйрету; жаңғақты "тиіннің қорегі" деп түсіндіру; қолдың ұсақ моторикасын, танымы мен зейінін дамыту; аңдардың күзгі тіршілігіне қызығушылықтарын ояту. </w:t>
            </w:r>
            <w:r w:rsidRPr="00382AC0">
              <w:rPr>
                <w:b/>
                <w:bCs/>
                <w:sz w:val="20"/>
                <w:szCs w:val="20"/>
              </w:rPr>
              <w:t>(Мүсіндеу,сурет салу,жапсыру)</w:t>
            </w:r>
            <w:r w:rsidRPr="00382AC0">
              <w:rPr>
                <w:bCs/>
                <w:sz w:val="20"/>
                <w:szCs w:val="20"/>
              </w:rPr>
              <w:t xml:space="preserve"> </w:t>
            </w:r>
          </w:p>
          <w:p w:rsidR="00382AC0" w:rsidRPr="00382AC0" w:rsidRDefault="00382AC0" w:rsidP="000803DF">
            <w:pPr>
              <w:pStyle w:val="TableParagraph"/>
              <w:rPr>
                <w:color w:val="000000" w:themeColor="text1"/>
                <w:sz w:val="20"/>
                <w:szCs w:val="20"/>
              </w:rPr>
            </w:pPr>
            <w:r w:rsidRPr="00382AC0">
              <w:rPr>
                <w:bCs/>
                <w:sz w:val="20"/>
                <w:szCs w:val="20"/>
              </w:rPr>
              <w:t>Баланың қалауы бойынша</w:t>
            </w:r>
          </w:p>
        </w:tc>
        <w:tc>
          <w:tcPr>
            <w:tcW w:w="2976"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TableParagraph"/>
              <w:rPr>
                <w:b/>
                <w:sz w:val="20"/>
                <w:szCs w:val="20"/>
              </w:rPr>
            </w:pPr>
            <w:r w:rsidRPr="00382AC0">
              <w:rPr>
                <w:b/>
                <w:sz w:val="20"/>
                <w:szCs w:val="20"/>
              </w:rPr>
              <w:t>Музыка</w:t>
            </w:r>
          </w:p>
          <w:p w:rsidR="00382AC0" w:rsidRPr="00382AC0" w:rsidRDefault="00382AC0" w:rsidP="000803DF">
            <w:pPr>
              <w:pStyle w:val="TableParagraph"/>
              <w:rPr>
                <w:b/>
                <w:color w:val="000000"/>
                <w:sz w:val="20"/>
                <w:szCs w:val="20"/>
                <w:lang w:eastAsia="ru-RU"/>
              </w:rPr>
            </w:pPr>
            <w:r w:rsidRPr="00382AC0">
              <w:rPr>
                <w:b/>
                <w:sz w:val="20"/>
                <w:szCs w:val="20"/>
              </w:rPr>
              <w:t>«Әніміз бар тамаша!»</w:t>
            </w:r>
            <w:r w:rsidRPr="00382AC0">
              <w:rPr>
                <w:b/>
                <w:sz w:val="20"/>
                <w:szCs w:val="20"/>
              </w:rPr>
              <w:br/>
              <w:t>Міндеті:</w:t>
            </w:r>
            <w:r w:rsidRPr="00382AC0">
              <w:rPr>
                <w:sz w:val="20"/>
                <w:szCs w:val="20"/>
              </w:rPr>
              <w:t xml:space="preserve"> балалардың ән туралы түсініктерін қалыптастыру; әнді мұқият тыңдай отырып, сипатын ажырата алу, бірге ән салу, ән ырғағын дәл сақтап орындау дағдыларын жетілдіру.Әнге деген қызығушылықтарын ояту.Музыкалық есту, есте сақтау қабілеттерін дамыту.</w:t>
            </w:r>
            <w:r w:rsidRPr="00382AC0">
              <w:rPr>
                <w:b/>
                <w:color w:val="000000"/>
                <w:sz w:val="20"/>
                <w:szCs w:val="20"/>
                <w:lang w:eastAsia="ru-RU"/>
              </w:rPr>
              <w:t xml:space="preserve"> </w:t>
            </w:r>
          </w:p>
          <w:p w:rsidR="00382AC0" w:rsidRPr="00382AC0" w:rsidRDefault="00382AC0" w:rsidP="000803DF">
            <w:pPr>
              <w:rPr>
                <w:rFonts w:ascii="Times New Roman" w:eastAsia="Times New Roman" w:hAnsi="Times New Roman"/>
                <w:b/>
                <w:color w:val="000000"/>
                <w:sz w:val="20"/>
                <w:szCs w:val="20"/>
                <w:lang w:val="kk-KZ" w:eastAsia="ru-RU"/>
              </w:rPr>
            </w:pPr>
          </w:p>
          <w:p w:rsidR="00382AC0" w:rsidRPr="00382AC0" w:rsidRDefault="00382AC0" w:rsidP="000803DF">
            <w:pPr>
              <w:rPr>
                <w:rFonts w:ascii="Times New Roman" w:eastAsia="Times New Roman" w:hAnsi="Times New Roman"/>
                <w:b/>
                <w:color w:val="000000"/>
                <w:sz w:val="20"/>
                <w:szCs w:val="20"/>
                <w:lang w:val="kk-KZ" w:eastAsia="ru-RU"/>
              </w:rPr>
            </w:pPr>
            <w:r w:rsidRPr="00382AC0">
              <w:rPr>
                <w:rFonts w:ascii="Times New Roman" w:eastAsia="Times New Roman" w:hAnsi="Times New Roman"/>
                <w:b/>
                <w:color w:val="000000"/>
                <w:sz w:val="20"/>
                <w:szCs w:val="20"/>
                <w:lang w:val="kk-KZ" w:eastAsia="ru-RU"/>
              </w:rPr>
              <w:t>«Арнайы көліктер. Жүк және жолаушылар көлігі»</w:t>
            </w:r>
          </w:p>
          <w:p w:rsidR="00382AC0" w:rsidRPr="00382AC0" w:rsidRDefault="00382AC0" w:rsidP="000803DF">
            <w:pPr>
              <w:rPr>
                <w:rFonts w:ascii="Times New Roman" w:eastAsia="Times New Roman" w:hAnsi="Times New Roman"/>
                <w:b/>
                <w:color w:val="000000"/>
                <w:sz w:val="20"/>
                <w:szCs w:val="20"/>
                <w:lang w:val="kk-KZ" w:eastAsia="ru-RU"/>
              </w:rPr>
            </w:pPr>
            <w:r w:rsidRPr="00382AC0">
              <w:rPr>
                <w:rFonts w:ascii="Times New Roman" w:eastAsia="Times New Roman" w:hAnsi="Times New Roman"/>
                <w:b/>
                <w:bCs/>
                <w:color w:val="000000"/>
                <w:sz w:val="20"/>
                <w:szCs w:val="20"/>
                <w:lang w:val="kk-KZ" w:eastAsia="ru-RU"/>
              </w:rPr>
              <w:t>Міндеті:</w:t>
            </w:r>
            <w:r w:rsidRPr="00382AC0">
              <w:rPr>
                <w:rFonts w:ascii="Times New Roman" w:eastAsia="Times New Roman" w:hAnsi="Times New Roman"/>
                <w:b/>
                <w:color w:val="000000"/>
                <w:sz w:val="20"/>
                <w:szCs w:val="20"/>
                <w:lang w:val="kk-KZ" w:eastAsia="ru-RU"/>
              </w:rPr>
              <w:t> </w:t>
            </w:r>
            <w:r w:rsidRPr="00382AC0">
              <w:rPr>
                <w:rFonts w:ascii="Times New Roman" w:eastAsia="Times New Roman" w:hAnsi="Times New Roman"/>
                <w:color w:val="000000"/>
                <w:sz w:val="20"/>
                <w:szCs w:val="20"/>
                <w:lang w:val="kk-KZ" w:eastAsia="ru-RU"/>
              </w:rPr>
              <w:t>Балалардың көліктер туралы білімдерін кеңейту; Есте сақтау, зейін қоя білу қабілеттерін дамыту; Қойылған сұрақтарға толық жауап беруге үйрету.</w:t>
            </w:r>
          </w:p>
          <w:p w:rsidR="00382AC0" w:rsidRPr="00382AC0" w:rsidRDefault="00382AC0" w:rsidP="000803DF">
            <w:pPr>
              <w:pStyle w:val="TableParagraph"/>
              <w:rPr>
                <w:sz w:val="20"/>
                <w:szCs w:val="20"/>
              </w:rPr>
            </w:pPr>
            <w:r w:rsidRPr="00382AC0">
              <w:rPr>
                <w:b/>
                <w:color w:val="000000"/>
                <w:sz w:val="20"/>
                <w:szCs w:val="20"/>
                <w:lang w:eastAsia="ru-RU"/>
              </w:rPr>
              <w:t>(қоршаған ортамен таныстыру)</w:t>
            </w:r>
          </w:p>
          <w:p w:rsidR="00382AC0" w:rsidRPr="00382AC0" w:rsidRDefault="00382AC0" w:rsidP="000803DF">
            <w:pPr>
              <w:pStyle w:val="11"/>
              <w:widowControl w:val="0"/>
              <w:rPr>
                <w:rFonts w:ascii="Times New Roman" w:eastAsia="Times New Roman" w:hAnsi="Times New Roman" w:cs="Times New Roman"/>
                <w:b/>
                <w:color w:val="000000" w:themeColor="text1"/>
                <w:sz w:val="20"/>
                <w:szCs w:val="20"/>
                <w:lang w:val="kk-KZ"/>
              </w:rPr>
            </w:pPr>
          </w:p>
        </w:tc>
        <w:tc>
          <w:tcPr>
            <w:tcW w:w="2694"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11"/>
              <w:widowControl w:val="0"/>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t>Дене шынықтыру</w:t>
            </w:r>
          </w:p>
          <w:p w:rsidR="00382AC0" w:rsidRPr="00382AC0" w:rsidRDefault="00382AC0" w:rsidP="000803DF">
            <w:pPr>
              <w:pStyle w:val="TableParagraph"/>
              <w:rPr>
                <w:b/>
                <w:bCs/>
                <w:sz w:val="20"/>
                <w:szCs w:val="20"/>
              </w:rPr>
            </w:pPr>
            <w:r w:rsidRPr="00382AC0">
              <w:rPr>
                <w:b/>
                <w:bCs/>
                <w:sz w:val="20"/>
                <w:szCs w:val="20"/>
              </w:rPr>
              <w:t>"Көліктегі жемістер".</w:t>
            </w:r>
          </w:p>
          <w:p w:rsidR="00382AC0" w:rsidRPr="00382AC0" w:rsidRDefault="00382AC0" w:rsidP="000803DF">
            <w:pPr>
              <w:pStyle w:val="TableParagraph"/>
              <w:rPr>
                <w:sz w:val="20"/>
                <w:szCs w:val="20"/>
              </w:rPr>
            </w:pPr>
            <w:r w:rsidRPr="00382AC0">
              <w:rPr>
                <w:b/>
                <w:bCs/>
                <w:sz w:val="20"/>
                <w:szCs w:val="20"/>
              </w:rPr>
              <w:t>Міндеті:</w:t>
            </w:r>
            <w:r w:rsidRPr="00382AC0">
              <w:rPr>
                <w:sz w:val="20"/>
                <w:szCs w:val="20"/>
              </w:rPr>
              <w:t xml:space="preserve"> Балаларды допты екі қолмен кезек лақтыруды үйрету; лақтыру тәсілінің допты бастан жоғары лақтыру түрімен таныстыру; лақтыру тәсіліне машықтандыру. допты бастан жоғары лақтыру техникасын меңгерту және лақтыру қабілетін дамыту.</w:t>
            </w:r>
          </w:p>
          <w:p w:rsidR="00382AC0" w:rsidRPr="00382AC0" w:rsidRDefault="00382AC0" w:rsidP="000803DF">
            <w:pPr>
              <w:pStyle w:val="TableParagraph"/>
              <w:rPr>
                <w:b/>
                <w:sz w:val="20"/>
                <w:szCs w:val="20"/>
              </w:rPr>
            </w:pPr>
          </w:p>
          <w:p w:rsidR="00382AC0" w:rsidRPr="00382AC0" w:rsidRDefault="00382AC0" w:rsidP="000803DF">
            <w:pPr>
              <w:pStyle w:val="TableParagraph"/>
              <w:rPr>
                <w:b/>
                <w:sz w:val="20"/>
                <w:szCs w:val="20"/>
              </w:rPr>
            </w:pPr>
            <w:r w:rsidRPr="00382AC0">
              <w:rPr>
                <w:b/>
                <w:sz w:val="20"/>
                <w:szCs w:val="20"/>
              </w:rPr>
              <w:t>«Өлі және тірі табиғат»</w:t>
            </w:r>
          </w:p>
          <w:p w:rsidR="00382AC0" w:rsidRPr="00382AC0" w:rsidRDefault="00382AC0" w:rsidP="000803DF">
            <w:pPr>
              <w:pStyle w:val="TableParagraph"/>
              <w:rPr>
                <w:b/>
                <w:sz w:val="20"/>
                <w:szCs w:val="20"/>
              </w:rPr>
            </w:pPr>
            <w:r w:rsidRPr="00382AC0">
              <w:rPr>
                <w:b/>
                <w:bCs/>
                <w:sz w:val="20"/>
                <w:szCs w:val="20"/>
              </w:rPr>
              <w:t>Міндеті:</w:t>
            </w:r>
            <w:r w:rsidRPr="00382AC0">
              <w:rPr>
                <w:sz w:val="20"/>
                <w:szCs w:val="20"/>
              </w:rPr>
              <w:t>Табиғатқа деген қамқорлыққа тәрбиелеу.Ойлау және сезіну қабілеттерін қалыптастыру.</w:t>
            </w:r>
          </w:p>
          <w:p w:rsidR="00382AC0" w:rsidRPr="00382AC0" w:rsidRDefault="00382AC0" w:rsidP="000803DF">
            <w:pPr>
              <w:pStyle w:val="TableParagraph"/>
              <w:rPr>
                <w:sz w:val="20"/>
                <w:szCs w:val="20"/>
              </w:rPr>
            </w:pPr>
            <w:r w:rsidRPr="00382AC0">
              <w:rPr>
                <w:sz w:val="20"/>
                <w:szCs w:val="20"/>
              </w:rPr>
              <w:t>Балаларды өлі және тірі табиғат туралы,жан-жақты түсінік беру.</w:t>
            </w:r>
          </w:p>
          <w:p w:rsidR="00382AC0" w:rsidRPr="00382AC0" w:rsidRDefault="00382AC0" w:rsidP="000803DF">
            <w:pPr>
              <w:pStyle w:val="11"/>
              <w:widowControl w:val="0"/>
              <w:rPr>
                <w:rFonts w:ascii="Times New Roman" w:eastAsia="Times New Roman" w:hAnsi="Times New Roman" w:cs="Times New Roman"/>
                <w:sz w:val="20"/>
                <w:szCs w:val="20"/>
                <w:lang w:val="kk-KZ"/>
              </w:rPr>
            </w:pPr>
            <w:r w:rsidRPr="00382AC0">
              <w:rPr>
                <w:rFonts w:ascii="Times New Roman" w:hAnsi="Times New Roman" w:cs="Times New Roman"/>
                <w:b/>
                <w:sz w:val="20"/>
                <w:szCs w:val="20"/>
              </w:rPr>
              <w:t>(қоршаған ортамен таныстыру)</w:t>
            </w:r>
          </w:p>
        </w:tc>
        <w:tc>
          <w:tcPr>
            <w:tcW w:w="1701"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pStyle w:val="TableParagraph"/>
              <w:rPr>
                <w:sz w:val="20"/>
                <w:szCs w:val="20"/>
              </w:rPr>
            </w:pPr>
          </w:p>
        </w:tc>
        <w:tc>
          <w:tcPr>
            <w:tcW w:w="311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11"/>
              <w:widowControl w:val="0"/>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t>Дене шынықтыру</w:t>
            </w:r>
          </w:p>
          <w:p w:rsidR="00382AC0" w:rsidRPr="00382AC0" w:rsidRDefault="00382AC0" w:rsidP="000803DF">
            <w:pPr>
              <w:pStyle w:val="TableParagraph"/>
              <w:rPr>
                <w:b/>
                <w:bCs/>
                <w:sz w:val="20"/>
                <w:szCs w:val="20"/>
              </w:rPr>
            </w:pPr>
            <w:r w:rsidRPr="00382AC0">
              <w:rPr>
                <w:b/>
                <w:bCs/>
                <w:sz w:val="20"/>
                <w:szCs w:val="20"/>
              </w:rPr>
              <w:t>"Күнге ұқсаймыз"</w:t>
            </w:r>
          </w:p>
          <w:p w:rsidR="00382AC0" w:rsidRPr="00382AC0" w:rsidRDefault="00382AC0" w:rsidP="000803DF">
            <w:pPr>
              <w:pStyle w:val="TableParagraph"/>
              <w:rPr>
                <w:sz w:val="20"/>
                <w:szCs w:val="20"/>
              </w:rPr>
            </w:pPr>
            <w:r w:rsidRPr="00382AC0">
              <w:rPr>
                <w:b/>
                <w:bCs/>
                <w:sz w:val="20"/>
                <w:szCs w:val="20"/>
              </w:rPr>
              <w:t>Міндеті</w:t>
            </w:r>
            <w:r w:rsidRPr="00382AC0">
              <w:rPr>
                <w:sz w:val="20"/>
                <w:szCs w:val="20"/>
              </w:rPr>
              <w:t>:Балаларға допты екі қолымен ұстап, бір-біріне домалату жаттығуларын жасау кезіндегі іскерліктерін жетілдіру; допты тура көздеп, бір бағытқа домалата білу дағдысын дамыту.</w:t>
            </w:r>
          </w:p>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p>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t>«Торғайлар»</w:t>
            </w:r>
          </w:p>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t xml:space="preserve">Міндеті: </w:t>
            </w:r>
            <w:r w:rsidRPr="00382AC0">
              <w:rPr>
                <w:rFonts w:ascii="Times New Roman" w:eastAsia="Times New Roman" w:hAnsi="Times New Roman" w:cs="Times New Roman"/>
                <w:sz w:val="20"/>
                <w:szCs w:val="20"/>
                <w:lang w:val="kk-KZ"/>
              </w:rPr>
              <w:t>әуенге эмоциялық үн қосуға,сюжетті-рөлді ойындарға белсене қатысуға,ырғақты ажырата білуге дағдыландыру.</w:t>
            </w:r>
          </w:p>
          <w:p w:rsidR="00382AC0" w:rsidRPr="00382AC0" w:rsidRDefault="00382AC0" w:rsidP="000803DF">
            <w:pPr>
              <w:pStyle w:val="TableParagraph"/>
              <w:rPr>
                <w:sz w:val="20"/>
                <w:szCs w:val="20"/>
              </w:rPr>
            </w:pPr>
            <w:r w:rsidRPr="00382AC0">
              <w:rPr>
                <w:b/>
                <w:sz w:val="20"/>
                <w:szCs w:val="20"/>
              </w:rPr>
              <w:t>(музыка)</w:t>
            </w:r>
          </w:p>
          <w:p w:rsidR="00382AC0" w:rsidRPr="00382AC0" w:rsidRDefault="00382AC0" w:rsidP="000803DF">
            <w:pPr>
              <w:pStyle w:val="TableParagraph"/>
              <w:rPr>
                <w:b/>
                <w:color w:val="000000" w:themeColor="text1"/>
                <w:sz w:val="20"/>
                <w:szCs w:val="20"/>
              </w:rPr>
            </w:pPr>
          </w:p>
        </w:tc>
      </w:tr>
      <w:tr w:rsidR="00382AC0" w:rsidRPr="00382AC0" w:rsidTr="000803DF">
        <w:trPr>
          <w:trHeight w:val="620"/>
        </w:trPr>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t xml:space="preserve">Серуенге дайындық </w:t>
            </w:r>
          </w:p>
        </w:tc>
        <w:tc>
          <w:tcPr>
            <w:tcW w:w="272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color w:val="000000" w:themeColor="text1"/>
                <w:sz w:val="20"/>
                <w:szCs w:val="20"/>
                <w:lang w:val="kk-KZ"/>
              </w:rPr>
              <w:t xml:space="preserve">Жүйелі киініп серуенге шығу .                                                                                                                                                                                                 </w:t>
            </w:r>
          </w:p>
        </w:tc>
        <w:tc>
          <w:tcPr>
            <w:tcW w:w="2976"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color w:val="000000" w:themeColor="text1"/>
                <w:sz w:val="20"/>
                <w:szCs w:val="20"/>
                <w:lang w:val="kk-KZ"/>
              </w:rPr>
              <w:t xml:space="preserve">Жүйелі киініп серуенге шығу .                                                                                                                                                                                                 </w:t>
            </w:r>
          </w:p>
        </w:tc>
        <w:tc>
          <w:tcPr>
            <w:tcW w:w="2694"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color w:val="000000" w:themeColor="text1"/>
                <w:sz w:val="20"/>
                <w:szCs w:val="20"/>
                <w:lang w:val="kk-KZ"/>
              </w:rPr>
              <w:t xml:space="preserve">Жүйелі киініп серуенге шығу .                                                                                                                                                                                                 </w:t>
            </w:r>
          </w:p>
        </w:tc>
        <w:tc>
          <w:tcPr>
            <w:tcW w:w="1701"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eastAsia="Times New Roman" w:hAnsi="Times New Roman"/>
                <w:color w:val="000000" w:themeColor="text1"/>
                <w:sz w:val="20"/>
                <w:szCs w:val="20"/>
                <w:lang w:val="kk-KZ"/>
              </w:rPr>
            </w:pPr>
          </w:p>
        </w:tc>
        <w:tc>
          <w:tcPr>
            <w:tcW w:w="3118"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color w:val="000000" w:themeColor="text1"/>
                <w:sz w:val="20"/>
                <w:szCs w:val="20"/>
                <w:lang w:val="kk-KZ"/>
              </w:rPr>
              <w:t xml:space="preserve">Жүйелі киініп серуенге шығу .      </w:t>
            </w:r>
          </w:p>
        </w:tc>
      </w:tr>
      <w:tr w:rsidR="00382AC0" w:rsidRPr="00382AC0" w:rsidTr="000803DF">
        <w:trPr>
          <w:trHeight w:val="693"/>
        </w:trPr>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0"/>
                <w:tab w:val="left" w:pos="30"/>
              </w:tabs>
              <w:snapToGrid w:val="0"/>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t>Серуен</w:t>
            </w:r>
          </w:p>
        </w:tc>
        <w:tc>
          <w:tcPr>
            <w:tcW w:w="2722"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pStyle w:val="2"/>
              <w:widowControl w:val="0"/>
              <w:spacing w:line="240" w:lineRule="auto"/>
              <w:rPr>
                <w:rFonts w:ascii="Times New Roman" w:eastAsia="Calibri" w:hAnsi="Times New Roman" w:cs="Times New Roman"/>
                <w:b/>
                <w:sz w:val="20"/>
                <w:szCs w:val="20"/>
                <w:lang w:val="kk-KZ"/>
              </w:rPr>
            </w:pPr>
            <w:r w:rsidRPr="00382AC0">
              <w:rPr>
                <w:rFonts w:ascii="Times New Roman" w:eastAsia="Calibri" w:hAnsi="Times New Roman" w:cs="Times New Roman"/>
                <w:b/>
                <w:sz w:val="20"/>
                <w:szCs w:val="20"/>
                <w:lang w:val="kk-KZ"/>
              </w:rPr>
              <w:t>Бақылау №21</w:t>
            </w:r>
          </w:p>
          <w:p w:rsidR="00382AC0" w:rsidRPr="00382AC0" w:rsidRDefault="00382AC0" w:rsidP="000803DF">
            <w:pPr>
              <w:pStyle w:val="2"/>
              <w:widowControl w:val="0"/>
              <w:spacing w:line="240" w:lineRule="auto"/>
              <w:rPr>
                <w:rFonts w:ascii="Times New Roman" w:eastAsia="Calibri" w:hAnsi="Times New Roman" w:cs="Times New Roman"/>
                <w:b/>
                <w:sz w:val="20"/>
                <w:szCs w:val="20"/>
                <w:lang w:val="kk-KZ"/>
              </w:rPr>
            </w:pPr>
            <w:r w:rsidRPr="00382AC0">
              <w:rPr>
                <w:rFonts w:ascii="Times New Roman" w:eastAsia="Calibri" w:hAnsi="Times New Roman" w:cs="Times New Roman"/>
                <w:b/>
                <w:sz w:val="20"/>
                <w:szCs w:val="20"/>
                <w:lang w:val="kk-KZ"/>
              </w:rPr>
              <w:t xml:space="preserve">Желді бақылау. </w:t>
            </w:r>
          </w:p>
          <w:p w:rsidR="00382AC0" w:rsidRPr="00382AC0" w:rsidRDefault="00382AC0" w:rsidP="000803DF">
            <w:pPr>
              <w:pStyle w:val="2"/>
              <w:widowControl w:val="0"/>
              <w:spacing w:line="240" w:lineRule="auto"/>
              <w:rPr>
                <w:rFonts w:ascii="Times New Roman" w:eastAsia="Calibri" w:hAnsi="Times New Roman" w:cs="Times New Roman"/>
                <w:sz w:val="20"/>
                <w:szCs w:val="20"/>
                <w:lang w:val="kk-KZ"/>
              </w:rPr>
            </w:pPr>
            <w:r w:rsidRPr="00382AC0">
              <w:rPr>
                <w:rFonts w:ascii="Times New Roman" w:eastAsia="Calibri" w:hAnsi="Times New Roman" w:cs="Times New Roman"/>
                <w:b/>
                <w:sz w:val="20"/>
                <w:szCs w:val="20"/>
                <w:lang w:val="kk-KZ"/>
              </w:rPr>
              <w:t>Міндеті:</w:t>
            </w:r>
            <w:r w:rsidRPr="00382AC0">
              <w:rPr>
                <w:rFonts w:ascii="Times New Roman" w:eastAsia="Calibri" w:hAnsi="Times New Roman" w:cs="Times New Roman"/>
                <w:sz w:val="20"/>
                <w:szCs w:val="20"/>
                <w:lang w:val="kk-KZ"/>
              </w:rPr>
              <w:t>Балаларды, ағаштардың бұтақтарына қарап, желдің болғанын байқауға үйрету; байқағыштыққа, зеректікке тәрбиелеу.</w:t>
            </w:r>
          </w:p>
          <w:p w:rsidR="00382AC0" w:rsidRPr="00382AC0" w:rsidRDefault="00382AC0" w:rsidP="000803DF">
            <w:pPr>
              <w:pStyle w:val="2"/>
              <w:widowControl w:val="0"/>
              <w:spacing w:line="240" w:lineRule="auto"/>
              <w:rPr>
                <w:rFonts w:ascii="Times New Roman" w:eastAsia="Calibri" w:hAnsi="Times New Roman" w:cs="Times New Roman"/>
                <w:b/>
                <w:sz w:val="20"/>
                <w:szCs w:val="20"/>
                <w:lang w:val="kk-KZ"/>
              </w:rPr>
            </w:pPr>
            <w:r w:rsidRPr="00382AC0">
              <w:rPr>
                <w:rFonts w:ascii="Times New Roman" w:eastAsia="Calibri" w:hAnsi="Times New Roman" w:cs="Times New Roman"/>
                <w:b/>
                <w:sz w:val="20"/>
                <w:szCs w:val="20"/>
                <w:lang w:val="kk-KZ"/>
              </w:rPr>
              <w:t>Еңбек:</w:t>
            </w:r>
            <w:r w:rsidRPr="00382AC0">
              <w:rPr>
                <w:rFonts w:ascii="Times New Roman" w:eastAsia="Calibri" w:hAnsi="Times New Roman" w:cs="Times New Roman"/>
                <w:sz w:val="20"/>
                <w:szCs w:val="20"/>
                <w:lang w:val="kk-KZ"/>
              </w:rPr>
              <w:t xml:space="preserve"> балаларды ағаштан </w:t>
            </w:r>
            <w:r w:rsidRPr="00382AC0">
              <w:rPr>
                <w:rFonts w:ascii="Times New Roman" w:eastAsia="Calibri" w:hAnsi="Times New Roman" w:cs="Times New Roman"/>
                <w:sz w:val="20"/>
                <w:szCs w:val="20"/>
                <w:lang w:val="kk-KZ"/>
              </w:rPr>
              <w:lastRenderedPageBreak/>
              <w:t xml:space="preserve">түсіп қалған ұсақ, құрғақ бұтақтарды жинауға шақыру. </w:t>
            </w:r>
          </w:p>
          <w:p w:rsidR="00382AC0" w:rsidRPr="00382AC0" w:rsidRDefault="00382AC0" w:rsidP="000803DF">
            <w:pPr>
              <w:pStyle w:val="2"/>
              <w:widowControl w:val="0"/>
              <w:spacing w:line="240" w:lineRule="auto"/>
              <w:rPr>
                <w:rFonts w:ascii="Times New Roman" w:eastAsia="Calibri" w:hAnsi="Times New Roman" w:cs="Times New Roman"/>
                <w:sz w:val="20"/>
                <w:szCs w:val="20"/>
                <w:lang w:val="kk-KZ"/>
              </w:rPr>
            </w:pPr>
            <w:r w:rsidRPr="00382AC0">
              <w:rPr>
                <w:rFonts w:ascii="Times New Roman" w:eastAsia="Calibri" w:hAnsi="Times New Roman" w:cs="Times New Roman"/>
                <w:b/>
                <w:sz w:val="20"/>
                <w:szCs w:val="20"/>
                <w:lang w:val="kk-KZ"/>
              </w:rPr>
              <w:t>Міндеті:</w:t>
            </w:r>
            <w:r w:rsidRPr="00382AC0">
              <w:rPr>
                <w:rFonts w:ascii="Times New Roman" w:eastAsia="Calibri" w:hAnsi="Times New Roman" w:cs="Times New Roman"/>
                <w:sz w:val="20"/>
                <w:szCs w:val="20"/>
                <w:lang w:val="kk-KZ"/>
              </w:rPr>
              <w:t xml:space="preserve"> балаларды қарапайым еңбек әрекеттерін жасауға машықтандыру.</w:t>
            </w:r>
          </w:p>
          <w:p w:rsidR="00382AC0" w:rsidRPr="00382AC0" w:rsidRDefault="00382AC0" w:rsidP="000803DF">
            <w:pPr>
              <w:pStyle w:val="2"/>
              <w:widowControl w:val="0"/>
              <w:spacing w:line="240" w:lineRule="auto"/>
              <w:rPr>
                <w:rFonts w:ascii="Times New Roman" w:eastAsia="Calibri" w:hAnsi="Times New Roman" w:cs="Times New Roman"/>
                <w:b/>
                <w:sz w:val="20"/>
                <w:szCs w:val="20"/>
                <w:lang w:val="kk-KZ"/>
              </w:rPr>
            </w:pPr>
            <w:r w:rsidRPr="00382AC0">
              <w:rPr>
                <w:rFonts w:ascii="Times New Roman" w:eastAsia="Calibri" w:hAnsi="Times New Roman" w:cs="Times New Roman"/>
                <w:b/>
                <w:sz w:val="20"/>
                <w:szCs w:val="20"/>
                <w:lang w:val="kk-KZ"/>
              </w:rPr>
              <w:t xml:space="preserve">Қимылды ойын:Үйректің балапандары мен күшік" </w:t>
            </w:r>
          </w:p>
          <w:p w:rsidR="00382AC0" w:rsidRPr="00382AC0" w:rsidRDefault="00382AC0" w:rsidP="000803DF">
            <w:pPr>
              <w:pStyle w:val="2"/>
              <w:widowControl w:val="0"/>
              <w:spacing w:line="240" w:lineRule="auto"/>
              <w:rPr>
                <w:rFonts w:ascii="Times New Roman" w:eastAsia="Calibri" w:hAnsi="Times New Roman" w:cs="Times New Roman"/>
                <w:sz w:val="20"/>
                <w:szCs w:val="20"/>
                <w:lang w:val="kk-KZ"/>
              </w:rPr>
            </w:pPr>
            <w:r w:rsidRPr="00382AC0">
              <w:rPr>
                <w:rFonts w:ascii="Times New Roman" w:eastAsia="Calibri" w:hAnsi="Times New Roman" w:cs="Times New Roman"/>
                <w:b/>
                <w:sz w:val="20"/>
                <w:szCs w:val="20"/>
                <w:lang w:val="kk-KZ"/>
              </w:rPr>
              <w:t>Міндеті:</w:t>
            </w:r>
            <w:r w:rsidRPr="00382AC0">
              <w:rPr>
                <w:rFonts w:ascii="Times New Roman" w:eastAsia="Calibri" w:hAnsi="Times New Roman" w:cs="Times New Roman"/>
                <w:sz w:val="20"/>
                <w:szCs w:val="20"/>
                <w:lang w:val="kk-KZ"/>
              </w:rPr>
              <w:t>Балаларды ойын желісін түсініп, кейіпкерлерге еліктеп қимылдуға үйрету.</w:t>
            </w:r>
          </w:p>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hAnsi="Times New Roman"/>
                <w:b/>
                <w:sz w:val="20"/>
                <w:szCs w:val="20"/>
                <w:lang w:val="kk-KZ"/>
              </w:rPr>
              <w:t>(қоршаған ортамен таныстыру)</w:t>
            </w:r>
          </w:p>
        </w:tc>
        <w:tc>
          <w:tcPr>
            <w:tcW w:w="2976"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pStyle w:val="2"/>
              <w:rPr>
                <w:rFonts w:ascii="Times New Roman" w:hAnsi="Times New Roman" w:cs="Times New Roman"/>
                <w:b/>
                <w:sz w:val="20"/>
                <w:szCs w:val="20"/>
                <w:lang w:val="kk-KZ"/>
              </w:rPr>
            </w:pPr>
            <w:r w:rsidRPr="00382AC0">
              <w:rPr>
                <w:rFonts w:ascii="Times New Roman" w:hAnsi="Times New Roman" w:cs="Times New Roman"/>
                <w:b/>
                <w:sz w:val="20"/>
                <w:szCs w:val="20"/>
                <w:lang w:val="kk-KZ"/>
              </w:rPr>
              <w:lastRenderedPageBreak/>
              <w:t>Бақылау № 22</w:t>
            </w:r>
          </w:p>
          <w:p w:rsidR="00382AC0" w:rsidRPr="00382AC0" w:rsidRDefault="00382AC0" w:rsidP="000803DF">
            <w:pPr>
              <w:pStyle w:val="2"/>
              <w:widowControl w:val="0"/>
              <w:rPr>
                <w:rFonts w:ascii="Times New Roman" w:hAnsi="Times New Roman" w:cs="Times New Roman"/>
                <w:b/>
                <w:bCs/>
                <w:sz w:val="20"/>
                <w:szCs w:val="20"/>
                <w:lang w:val="kk-KZ"/>
              </w:rPr>
            </w:pPr>
            <w:r w:rsidRPr="00382AC0">
              <w:rPr>
                <w:rFonts w:ascii="Times New Roman" w:hAnsi="Times New Roman" w:cs="Times New Roman"/>
                <w:b/>
                <w:bCs/>
                <w:sz w:val="20"/>
                <w:szCs w:val="20"/>
                <w:lang w:val="kk-KZ"/>
              </w:rPr>
              <w:t>Жыл құстарының келуін бақылау.</w:t>
            </w:r>
          </w:p>
          <w:p w:rsidR="00382AC0" w:rsidRPr="00382AC0" w:rsidRDefault="00382AC0" w:rsidP="000803DF">
            <w:pPr>
              <w:pStyle w:val="2"/>
              <w:widowControl w:val="0"/>
              <w:rPr>
                <w:rFonts w:ascii="Times New Roman" w:hAnsi="Times New Roman" w:cs="Times New Roman"/>
                <w:sz w:val="20"/>
                <w:szCs w:val="20"/>
                <w:lang w:val="kk-KZ"/>
              </w:rPr>
            </w:pPr>
            <w:r w:rsidRPr="00382AC0">
              <w:rPr>
                <w:rFonts w:ascii="Times New Roman" w:hAnsi="Times New Roman" w:cs="Times New Roman"/>
                <w:b/>
                <w:bCs/>
                <w:sz w:val="20"/>
                <w:szCs w:val="20"/>
                <w:lang w:val="kk-KZ"/>
              </w:rPr>
              <w:t>Міндеті: </w:t>
            </w:r>
            <w:r w:rsidRPr="00382AC0">
              <w:rPr>
                <w:rFonts w:ascii="Times New Roman" w:hAnsi="Times New Roman" w:cs="Times New Roman"/>
                <w:sz w:val="20"/>
                <w:szCs w:val="20"/>
                <w:lang w:val="kk-KZ"/>
              </w:rPr>
              <w:t>Балаларға жыл құстары туралы мәлімет беру, олардың түрлерімен таныстыру, құстар туралы түсініктерін кеңейту.</w:t>
            </w:r>
          </w:p>
          <w:p w:rsidR="00382AC0" w:rsidRPr="00382AC0" w:rsidRDefault="00382AC0" w:rsidP="000803DF">
            <w:pPr>
              <w:pStyle w:val="2"/>
              <w:widowControl w:val="0"/>
              <w:rPr>
                <w:rFonts w:ascii="Times New Roman" w:hAnsi="Times New Roman" w:cs="Times New Roman"/>
                <w:sz w:val="20"/>
                <w:szCs w:val="20"/>
                <w:lang w:val="kk-KZ"/>
              </w:rPr>
            </w:pPr>
            <w:r w:rsidRPr="00382AC0">
              <w:rPr>
                <w:rFonts w:ascii="Times New Roman" w:hAnsi="Times New Roman" w:cs="Times New Roman"/>
                <w:b/>
                <w:bCs/>
                <w:sz w:val="20"/>
                <w:szCs w:val="20"/>
                <w:lang w:val="kk-KZ"/>
              </w:rPr>
              <w:lastRenderedPageBreak/>
              <w:t>Еңбек:  </w:t>
            </w:r>
            <w:r w:rsidRPr="00382AC0">
              <w:rPr>
                <w:rFonts w:ascii="Times New Roman" w:hAnsi="Times New Roman" w:cs="Times New Roman"/>
                <w:sz w:val="20"/>
                <w:szCs w:val="20"/>
                <w:lang w:val="kk-KZ"/>
              </w:rPr>
              <w:t>Ауладағы сынған бұтақтарды жинату.</w:t>
            </w:r>
          </w:p>
          <w:p w:rsidR="00382AC0" w:rsidRPr="00382AC0" w:rsidRDefault="00382AC0" w:rsidP="000803DF">
            <w:pPr>
              <w:pStyle w:val="2"/>
              <w:widowControl w:val="0"/>
              <w:rPr>
                <w:rFonts w:ascii="Times New Roman" w:hAnsi="Times New Roman" w:cs="Times New Roman"/>
                <w:sz w:val="20"/>
                <w:szCs w:val="20"/>
                <w:lang w:val="kk-KZ"/>
              </w:rPr>
            </w:pPr>
            <w:r w:rsidRPr="00382AC0">
              <w:rPr>
                <w:rFonts w:ascii="Times New Roman" w:hAnsi="Times New Roman" w:cs="Times New Roman"/>
                <w:b/>
                <w:bCs/>
                <w:sz w:val="20"/>
                <w:szCs w:val="20"/>
                <w:lang w:val="kk-KZ"/>
              </w:rPr>
              <w:t>Міндеті: </w:t>
            </w:r>
            <w:r w:rsidRPr="00382AC0">
              <w:rPr>
                <w:rFonts w:ascii="Times New Roman" w:hAnsi="Times New Roman" w:cs="Times New Roman"/>
                <w:sz w:val="20"/>
                <w:szCs w:val="20"/>
                <w:lang w:val="kk-KZ"/>
              </w:rPr>
              <w:t>Балаларды еңбекқорлыққа баулу.</w:t>
            </w:r>
          </w:p>
          <w:p w:rsidR="00382AC0" w:rsidRPr="00382AC0" w:rsidRDefault="00382AC0" w:rsidP="000803DF">
            <w:pPr>
              <w:pStyle w:val="2"/>
              <w:widowControl w:val="0"/>
              <w:rPr>
                <w:rFonts w:ascii="Times New Roman" w:hAnsi="Times New Roman" w:cs="Times New Roman"/>
                <w:sz w:val="20"/>
                <w:szCs w:val="20"/>
                <w:lang w:val="kk-KZ"/>
              </w:rPr>
            </w:pPr>
            <w:r w:rsidRPr="00382AC0">
              <w:rPr>
                <w:rFonts w:ascii="Times New Roman" w:hAnsi="Times New Roman" w:cs="Times New Roman"/>
                <w:sz w:val="20"/>
                <w:szCs w:val="20"/>
                <w:lang w:val="kk-KZ"/>
              </w:rPr>
              <w:t>Қимылды ойын: «</w:t>
            </w:r>
            <w:r w:rsidRPr="00382AC0">
              <w:rPr>
                <w:rFonts w:ascii="Times New Roman" w:hAnsi="Times New Roman" w:cs="Times New Roman"/>
                <w:b/>
                <w:bCs/>
                <w:sz w:val="20"/>
                <w:szCs w:val="20"/>
                <w:lang w:val="kk-KZ"/>
              </w:rPr>
              <w:t>Аквариумдағы балықтар»</w:t>
            </w:r>
          </w:p>
          <w:p w:rsidR="00382AC0" w:rsidRPr="00382AC0" w:rsidRDefault="00382AC0" w:rsidP="000803DF">
            <w:pPr>
              <w:pStyle w:val="2"/>
              <w:widowControl w:val="0"/>
              <w:rPr>
                <w:rFonts w:ascii="Times New Roman" w:hAnsi="Times New Roman" w:cs="Times New Roman"/>
                <w:sz w:val="20"/>
                <w:szCs w:val="20"/>
                <w:lang w:val="kk-KZ"/>
              </w:rPr>
            </w:pPr>
            <w:r w:rsidRPr="00382AC0">
              <w:rPr>
                <w:rFonts w:ascii="Times New Roman" w:hAnsi="Times New Roman" w:cs="Times New Roman"/>
                <w:b/>
                <w:bCs/>
                <w:sz w:val="20"/>
                <w:szCs w:val="20"/>
                <w:lang w:val="kk-KZ"/>
              </w:rPr>
              <w:t>Міндеті: </w:t>
            </w:r>
            <w:r w:rsidRPr="00382AC0">
              <w:rPr>
                <w:rFonts w:ascii="Times New Roman" w:hAnsi="Times New Roman" w:cs="Times New Roman"/>
                <w:sz w:val="20"/>
                <w:szCs w:val="20"/>
                <w:lang w:val="kk-KZ"/>
              </w:rPr>
              <w:t>Балалардың зейінін қалыптастыру, рольге енгізе отырып ойнату.</w:t>
            </w:r>
          </w:p>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hAnsi="Times New Roman"/>
                <w:b/>
                <w:sz w:val="20"/>
                <w:szCs w:val="20"/>
                <w:lang w:val="kk-KZ"/>
              </w:rPr>
              <w:t>(қоршаған ортамен таныстыру)</w:t>
            </w:r>
          </w:p>
        </w:tc>
        <w:tc>
          <w:tcPr>
            <w:tcW w:w="2694"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pStyle w:val="2"/>
              <w:rPr>
                <w:rFonts w:ascii="Times New Roman" w:hAnsi="Times New Roman" w:cs="Times New Roman"/>
                <w:b/>
                <w:sz w:val="20"/>
                <w:szCs w:val="20"/>
                <w:lang w:val="kk-KZ"/>
              </w:rPr>
            </w:pPr>
            <w:r w:rsidRPr="00382AC0">
              <w:rPr>
                <w:rFonts w:ascii="Times New Roman" w:hAnsi="Times New Roman" w:cs="Times New Roman"/>
                <w:b/>
                <w:sz w:val="20"/>
                <w:szCs w:val="20"/>
                <w:lang w:val="kk-KZ"/>
              </w:rPr>
              <w:lastRenderedPageBreak/>
              <w:t>Бақылау № 24</w:t>
            </w:r>
          </w:p>
          <w:p w:rsidR="00382AC0" w:rsidRPr="00382AC0" w:rsidRDefault="00382AC0" w:rsidP="000803DF">
            <w:pPr>
              <w:pStyle w:val="2"/>
              <w:widowControl w:val="0"/>
              <w:rPr>
                <w:rFonts w:ascii="Times New Roman" w:hAnsi="Times New Roman" w:cs="Times New Roman"/>
                <w:b/>
                <w:sz w:val="20"/>
                <w:szCs w:val="20"/>
                <w:lang w:val="kk-KZ"/>
              </w:rPr>
            </w:pPr>
            <w:r w:rsidRPr="00382AC0">
              <w:rPr>
                <w:rFonts w:ascii="Times New Roman" w:hAnsi="Times New Roman" w:cs="Times New Roman"/>
                <w:b/>
                <w:sz w:val="20"/>
                <w:szCs w:val="20"/>
                <w:lang w:val="kk-KZ"/>
              </w:rPr>
              <w:t>Тұманды бақылау</w:t>
            </w:r>
          </w:p>
          <w:p w:rsidR="00382AC0" w:rsidRPr="00382AC0" w:rsidRDefault="00382AC0" w:rsidP="000803DF">
            <w:pPr>
              <w:pStyle w:val="2"/>
              <w:widowControl w:val="0"/>
              <w:rPr>
                <w:rFonts w:ascii="Times New Roman" w:hAnsi="Times New Roman" w:cs="Times New Roman"/>
                <w:b/>
                <w:bCs/>
                <w:sz w:val="20"/>
                <w:szCs w:val="20"/>
                <w:lang w:val="kk-KZ"/>
              </w:rPr>
            </w:pPr>
            <w:r w:rsidRPr="00382AC0">
              <w:rPr>
                <w:rFonts w:ascii="Times New Roman" w:hAnsi="Times New Roman" w:cs="Times New Roman"/>
                <w:b/>
                <w:bCs/>
                <w:sz w:val="20"/>
                <w:szCs w:val="20"/>
                <w:lang w:val="kk-KZ"/>
              </w:rPr>
              <w:t>Міндеті:</w:t>
            </w:r>
            <w:r w:rsidRPr="00382AC0">
              <w:rPr>
                <w:rFonts w:ascii="Times New Roman" w:hAnsi="Times New Roman" w:cs="Times New Roman"/>
                <w:bCs/>
                <w:sz w:val="20"/>
                <w:szCs w:val="20"/>
                <w:lang w:val="kk-KZ"/>
              </w:rPr>
              <w:t>Тұманды күнді бақылау, ашық күн мен тұманды күнді салыстыруға үйрету.</w:t>
            </w:r>
          </w:p>
          <w:p w:rsidR="00382AC0" w:rsidRPr="00382AC0" w:rsidRDefault="00382AC0" w:rsidP="000803DF">
            <w:pPr>
              <w:pStyle w:val="2"/>
              <w:widowControl w:val="0"/>
              <w:rPr>
                <w:rFonts w:ascii="Times New Roman" w:hAnsi="Times New Roman" w:cs="Times New Roman"/>
                <w:b/>
                <w:bCs/>
                <w:sz w:val="20"/>
                <w:szCs w:val="20"/>
                <w:lang w:val="kk-KZ"/>
              </w:rPr>
            </w:pPr>
            <w:r w:rsidRPr="00382AC0">
              <w:rPr>
                <w:rFonts w:ascii="Times New Roman" w:hAnsi="Times New Roman" w:cs="Times New Roman"/>
                <w:b/>
                <w:bCs/>
                <w:sz w:val="20"/>
                <w:szCs w:val="20"/>
                <w:lang w:val="kk-KZ"/>
              </w:rPr>
              <w:t>Еңбек:</w:t>
            </w:r>
            <w:r w:rsidRPr="00382AC0">
              <w:rPr>
                <w:rFonts w:ascii="Times New Roman" w:hAnsi="Times New Roman" w:cs="Times New Roman"/>
                <w:bCs/>
                <w:sz w:val="20"/>
                <w:szCs w:val="20"/>
                <w:lang w:val="kk-KZ"/>
              </w:rPr>
              <w:t>Қағаз қалдықтарын жинауға көмектесу.</w:t>
            </w:r>
          </w:p>
          <w:p w:rsidR="00382AC0" w:rsidRPr="00382AC0" w:rsidRDefault="00382AC0" w:rsidP="000803DF">
            <w:pPr>
              <w:pStyle w:val="2"/>
              <w:widowControl w:val="0"/>
              <w:rPr>
                <w:rFonts w:ascii="Times New Roman" w:hAnsi="Times New Roman" w:cs="Times New Roman"/>
                <w:b/>
                <w:bCs/>
                <w:sz w:val="20"/>
                <w:szCs w:val="20"/>
                <w:lang w:val="kk-KZ"/>
              </w:rPr>
            </w:pPr>
            <w:r w:rsidRPr="00382AC0">
              <w:rPr>
                <w:rFonts w:ascii="Times New Roman" w:hAnsi="Times New Roman" w:cs="Times New Roman"/>
                <w:b/>
                <w:bCs/>
                <w:sz w:val="20"/>
                <w:szCs w:val="20"/>
                <w:lang w:val="kk-KZ"/>
              </w:rPr>
              <w:lastRenderedPageBreak/>
              <w:t>Міндеті: </w:t>
            </w:r>
            <w:r w:rsidRPr="00382AC0">
              <w:rPr>
                <w:rFonts w:ascii="Times New Roman" w:hAnsi="Times New Roman" w:cs="Times New Roman"/>
                <w:bCs/>
                <w:sz w:val="20"/>
                <w:szCs w:val="20"/>
                <w:lang w:val="kk-KZ"/>
              </w:rPr>
              <w:t>Еңбекқорлыққа, тазалыққа баулу.</w:t>
            </w:r>
          </w:p>
          <w:p w:rsidR="00382AC0" w:rsidRPr="00382AC0" w:rsidRDefault="00382AC0" w:rsidP="000803DF">
            <w:pPr>
              <w:pStyle w:val="2"/>
              <w:widowControl w:val="0"/>
              <w:rPr>
                <w:rFonts w:ascii="Times New Roman" w:hAnsi="Times New Roman" w:cs="Times New Roman"/>
                <w:b/>
                <w:sz w:val="20"/>
                <w:szCs w:val="20"/>
                <w:lang w:val="kk-KZ"/>
              </w:rPr>
            </w:pPr>
            <w:r w:rsidRPr="00382AC0">
              <w:rPr>
                <w:rFonts w:ascii="Times New Roman" w:hAnsi="Times New Roman" w:cs="Times New Roman"/>
                <w:b/>
                <w:bCs/>
                <w:sz w:val="20"/>
                <w:szCs w:val="20"/>
                <w:lang w:val="kk-KZ"/>
              </w:rPr>
              <w:t>Қимылды ойын:«Жаңылма»</w:t>
            </w:r>
          </w:p>
          <w:p w:rsidR="00382AC0" w:rsidRPr="00382AC0" w:rsidRDefault="00382AC0" w:rsidP="000803DF">
            <w:pPr>
              <w:pStyle w:val="2"/>
              <w:widowControl w:val="0"/>
              <w:rPr>
                <w:rFonts w:ascii="Times New Roman" w:hAnsi="Times New Roman" w:cs="Times New Roman"/>
                <w:b/>
                <w:sz w:val="20"/>
                <w:szCs w:val="20"/>
                <w:lang w:val="kk-KZ"/>
              </w:rPr>
            </w:pPr>
            <w:r w:rsidRPr="00382AC0">
              <w:rPr>
                <w:rFonts w:ascii="Times New Roman" w:hAnsi="Times New Roman" w:cs="Times New Roman"/>
                <w:b/>
                <w:bCs/>
                <w:sz w:val="20"/>
                <w:szCs w:val="20"/>
                <w:lang w:val="kk-KZ"/>
              </w:rPr>
              <w:t>Міндеті: </w:t>
            </w:r>
            <w:r w:rsidRPr="00382AC0">
              <w:rPr>
                <w:rFonts w:ascii="Times New Roman" w:hAnsi="Times New Roman" w:cs="Times New Roman"/>
                <w:sz w:val="20"/>
                <w:szCs w:val="20"/>
                <w:lang w:val="kk-KZ"/>
              </w:rPr>
              <w:t>Балаларды шапшаңдыққа, әр түрлі қимылдар жасауға батылдыққа тәрбиелеу.</w:t>
            </w:r>
          </w:p>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hAnsi="Times New Roman"/>
                <w:b/>
                <w:sz w:val="20"/>
                <w:szCs w:val="20"/>
                <w:lang w:val="kk-KZ"/>
              </w:rPr>
              <w:t>(қоршаған ортамен таныстыру)</w:t>
            </w:r>
          </w:p>
        </w:tc>
        <w:tc>
          <w:tcPr>
            <w:tcW w:w="1701"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pStyle w:val="11"/>
              <w:widowControl w:val="0"/>
              <w:rPr>
                <w:rFonts w:ascii="Times New Roman" w:eastAsia="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2"/>
              <w:rPr>
                <w:rFonts w:ascii="Times New Roman" w:hAnsi="Times New Roman" w:cs="Times New Roman"/>
                <w:b/>
                <w:sz w:val="20"/>
                <w:szCs w:val="20"/>
                <w:lang w:val="kk-KZ"/>
              </w:rPr>
            </w:pPr>
            <w:r w:rsidRPr="00382AC0">
              <w:rPr>
                <w:rFonts w:ascii="Times New Roman" w:hAnsi="Times New Roman" w:cs="Times New Roman"/>
                <w:b/>
                <w:sz w:val="20"/>
                <w:szCs w:val="20"/>
                <w:lang w:val="kk-KZ"/>
              </w:rPr>
              <w:t>Бақылау № 25</w:t>
            </w:r>
          </w:p>
          <w:p w:rsidR="00382AC0" w:rsidRPr="00382AC0" w:rsidRDefault="00382AC0" w:rsidP="000803DF">
            <w:pPr>
              <w:pStyle w:val="2"/>
              <w:widowControl w:val="0"/>
              <w:rPr>
                <w:rFonts w:ascii="Times New Roman" w:hAnsi="Times New Roman" w:cs="Times New Roman"/>
                <w:b/>
                <w:sz w:val="20"/>
                <w:szCs w:val="20"/>
                <w:lang w:val="kk-KZ"/>
              </w:rPr>
            </w:pPr>
            <w:r w:rsidRPr="00382AC0">
              <w:rPr>
                <w:rFonts w:ascii="Times New Roman" w:hAnsi="Times New Roman" w:cs="Times New Roman"/>
                <w:b/>
                <w:sz w:val="20"/>
                <w:szCs w:val="20"/>
                <w:lang w:val="kk-KZ"/>
              </w:rPr>
              <w:t>Күнді бақылау.</w:t>
            </w:r>
          </w:p>
          <w:p w:rsidR="00382AC0" w:rsidRPr="00382AC0" w:rsidRDefault="00382AC0" w:rsidP="000803DF">
            <w:pPr>
              <w:pStyle w:val="TableParagraph"/>
              <w:rPr>
                <w:rFonts w:eastAsia="Arial"/>
                <w:b/>
                <w:sz w:val="20"/>
                <w:szCs w:val="20"/>
              </w:rPr>
            </w:pPr>
            <w:r w:rsidRPr="00382AC0">
              <w:rPr>
                <w:rFonts w:eastAsia="Arial"/>
                <w:b/>
                <w:bCs/>
                <w:sz w:val="20"/>
                <w:szCs w:val="20"/>
              </w:rPr>
              <w:t>Міндеті</w:t>
            </w:r>
            <w:r w:rsidRPr="00382AC0">
              <w:rPr>
                <w:rFonts w:eastAsia="Arial"/>
                <w:sz w:val="20"/>
                <w:szCs w:val="20"/>
              </w:rPr>
              <w:t>Күн-табиғат сыйы,және оның маңызы туралы білімдерін кеңейту, күннің жарық көзі екендігін, оның адам, табиғат, өсімдіктерге тигізер пайдасы туралы түсінік қалыптастыру.</w:t>
            </w:r>
          </w:p>
          <w:p w:rsidR="00382AC0" w:rsidRPr="00382AC0" w:rsidRDefault="00382AC0" w:rsidP="000803DF">
            <w:pPr>
              <w:pStyle w:val="TableParagraph"/>
              <w:rPr>
                <w:b/>
                <w:sz w:val="20"/>
                <w:szCs w:val="20"/>
              </w:rPr>
            </w:pPr>
            <w:r w:rsidRPr="00382AC0">
              <w:rPr>
                <w:b/>
                <w:bCs/>
                <w:sz w:val="20"/>
                <w:szCs w:val="20"/>
              </w:rPr>
              <w:lastRenderedPageBreak/>
              <w:t>Еңбек: </w:t>
            </w:r>
            <w:r w:rsidRPr="00382AC0">
              <w:rPr>
                <w:sz w:val="20"/>
                <w:szCs w:val="20"/>
              </w:rPr>
              <w:t>Беседкадағы өз ойыншықтарын жинауға көмектесу.</w:t>
            </w:r>
          </w:p>
          <w:p w:rsidR="00382AC0" w:rsidRPr="00382AC0" w:rsidRDefault="00382AC0" w:rsidP="000803DF">
            <w:pPr>
              <w:pStyle w:val="TableParagraph"/>
              <w:rPr>
                <w:sz w:val="20"/>
                <w:szCs w:val="20"/>
              </w:rPr>
            </w:pPr>
            <w:r w:rsidRPr="00382AC0">
              <w:rPr>
                <w:b/>
                <w:bCs/>
                <w:sz w:val="20"/>
                <w:szCs w:val="20"/>
              </w:rPr>
              <w:t>Міндеті:</w:t>
            </w:r>
            <w:r w:rsidRPr="00382AC0">
              <w:rPr>
                <w:bCs/>
                <w:sz w:val="20"/>
                <w:szCs w:val="20"/>
              </w:rPr>
              <w:t> </w:t>
            </w:r>
            <w:r w:rsidRPr="00382AC0">
              <w:rPr>
                <w:sz w:val="20"/>
                <w:szCs w:val="20"/>
              </w:rPr>
              <w:t>Қоршаған ортаның тазалығын сақтау қажеттілігі туралы түсінік қалыптастыру.</w:t>
            </w:r>
          </w:p>
          <w:p w:rsidR="00382AC0" w:rsidRPr="00382AC0" w:rsidRDefault="00382AC0" w:rsidP="000803DF">
            <w:pPr>
              <w:pStyle w:val="TableParagraph"/>
              <w:rPr>
                <w:sz w:val="20"/>
                <w:szCs w:val="20"/>
              </w:rPr>
            </w:pPr>
            <w:r w:rsidRPr="00382AC0">
              <w:rPr>
                <w:b/>
                <w:sz w:val="20"/>
                <w:szCs w:val="20"/>
              </w:rPr>
              <w:t>Қимылды ойын:</w:t>
            </w:r>
            <w:r w:rsidRPr="00382AC0">
              <w:rPr>
                <w:b/>
                <w:bCs/>
                <w:sz w:val="20"/>
                <w:szCs w:val="20"/>
              </w:rPr>
              <w:t>«Қапы қалма»</w:t>
            </w:r>
          </w:p>
          <w:p w:rsidR="00382AC0" w:rsidRPr="00382AC0" w:rsidRDefault="00382AC0" w:rsidP="000803DF">
            <w:pPr>
              <w:pStyle w:val="TableParagraph"/>
              <w:rPr>
                <w:b/>
                <w:sz w:val="20"/>
                <w:szCs w:val="20"/>
              </w:rPr>
            </w:pPr>
            <w:r w:rsidRPr="00382AC0">
              <w:rPr>
                <w:b/>
                <w:bCs/>
                <w:sz w:val="20"/>
                <w:szCs w:val="20"/>
              </w:rPr>
              <w:t>Міндеті: </w:t>
            </w:r>
            <w:r w:rsidRPr="00382AC0">
              <w:rPr>
                <w:sz w:val="20"/>
                <w:szCs w:val="20"/>
              </w:rPr>
              <w:t>Балаларды шапшаңдыққа үйрету, есту қабілетін арттыру.</w:t>
            </w:r>
          </w:p>
          <w:p w:rsidR="00382AC0" w:rsidRPr="00382AC0" w:rsidRDefault="00382AC0" w:rsidP="000803DF">
            <w:pPr>
              <w:pStyle w:val="11"/>
              <w:widowControl w:val="0"/>
              <w:rPr>
                <w:rFonts w:ascii="Times New Roman" w:eastAsia="Times New Roman" w:hAnsi="Times New Roman" w:cs="Times New Roman"/>
                <w:sz w:val="20"/>
                <w:szCs w:val="20"/>
              </w:rPr>
            </w:pPr>
            <w:r w:rsidRPr="00382AC0">
              <w:rPr>
                <w:rFonts w:ascii="Times New Roman" w:hAnsi="Times New Roman" w:cs="Times New Roman"/>
                <w:b/>
                <w:sz w:val="20"/>
                <w:szCs w:val="20"/>
                <w:lang w:val="kk-KZ"/>
              </w:rPr>
              <w:t>(қоршаған ортамен таныстыру)</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eastAsia="Times New Roman" w:hAnsi="Times New Roman"/>
                <w:b/>
                <w:sz w:val="20"/>
                <w:szCs w:val="20"/>
                <w:lang w:val="kk-KZ"/>
              </w:rPr>
            </w:pPr>
            <w:r w:rsidRPr="00382AC0">
              <w:rPr>
                <w:rFonts w:ascii="Times New Roman" w:eastAsia="Times New Roman" w:hAnsi="Times New Roman"/>
                <w:b/>
                <w:spacing w:val="2"/>
                <w:sz w:val="20"/>
                <w:szCs w:val="20"/>
                <w:lang w:val="kk-KZ"/>
              </w:rPr>
              <w:lastRenderedPageBreak/>
              <w:t>Серуеннен оралу</w:t>
            </w:r>
          </w:p>
        </w:tc>
        <w:tc>
          <w:tcPr>
            <w:tcW w:w="272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sz w:val="20"/>
                <w:szCs w:val="20"/>
                <w:lang w:val="kk-KZ"/>
              </w:rPr>
            </w:pPr>
            <w:r w:rsidRPr="00382AC0">
              <w:rPr>
                <w:rFonts w:ascii="Times New Roman" w:eastAsia="Times New Roman" w:hAnsi="Times New Roman"/>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976"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sz w:val="20"/>
                <w:szCs w:val="20"/>
                <w:lang w:val="kk-KZ"/>
              </w:rPr>
            </w:pPr>
            <w:r w:rsidRPr="00382AC0">
              <w:rPr>
                <w:rFonts w:ascii="Times New Roman" w:eastAsia="Times New Roman" w:hAnsi="Times New Roman"/>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694"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sz w:val="20"/>
                <w:szCs w:val="20"/>
                <w:lang w:val="kk-KZ"/>
              </w:rPr>
            </w:pPr>
            <w:r w:rsidRPr="00382AC0">
              <w:rPr>
                <w:rFonts w:ascii="Times New Roman" w:eastAsia="Times New Roman" w:hAnsi="Times New Roman"/>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1701"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eastAsia="Times New Roman" w:hAnsi="Times New Roman"/>
                <w:sz w:val="20"/>
                <w:szCs w:val="20"/>
                <w:lang w:val="kk-KZ"/>
              </w:rPr>
            </w:pPr>
          </w:p>
        </w:tc>
        <w:tc>
          <w:tcPr>
            <w:tcW w:w="311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sz w:val="20"/>
                <w:szCs w:val="20"/>
                <w:lang w:val="kk-KZ"/>
              </w:rPr>
            </w:pPr>
            <w:r w:rsidRPr="00382AC0">
              <w:rPr>
                <w:rFonts w:ascii="Times New Roman" w:eastAsia="Times New Roman" w:hAnsi="Times New Roman"/>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0"/>
                <w:tab w:val="left" w:pos="30"/>
              </w:tabs>
              <w:snapToGrid w:val="0"/>
              <w:rPr>
                <w:rFonts w:ascii="Times New Roman" w:eastAsia="Times New Roman" w:hAnsi="Times New Roman"/>
                <w:b/>
                <w:sz w:val="20"/>
                <w:szCs w:val="20"/>
                <w:lang w:val="kk-KZ"/>
              </w:rPr>
            </w:pPr>
            <w:r w:rsidRPr="00382AC0">
              <w:rPr>
                <w:rFonts w:ascii="Times New Roman" w:eastAsia="Times New Roman" w:hAnsi="Times New Roman"/>
                <w:b/>
                <w:spacing w:val="2"/>
                <w:sz w:val="20"/>
                <w:szCs w:val="20"/>
                <w:lang w:val="kk-KZ"/>
              </w:rPr>
              <w:t>Түскі ас</w:t>
            </w:r>
          </w:p>
        </w:tc>
        <w:tc>
          <w:tcPr>
            <w:tcW w:w="272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sz w:val="20"/>
                <w:szCs w:val="20"/>
                <w:lang w:val="kk-KZ"/>
              </w:rPr>
            </w:pPr>
            <w:r w:rsidRPr="00382AC0">
              <w:rPr>
                <w:rFonts w:ascii="Times New Roman" w:eastAsia="Times New Roman" w:hAnsi="Times New Roman"/>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976"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sz w:val="20"/>
                <w:szCs w:val="20"/>
                <w:lang w:val="kk-KZ"/>
              </w:rPr>
            </w:pPr>
            <w:r w:rsidRPr="00382AC0">
              <w:rPr>
                <w:rFonts w:ascii="Times New Roman" w:eastAsia="Times New Roman" w:hAnsi="Times New Roman"/>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p w:rsidR="00382AC0" w:rsidRPr="00382AC0" w:rsidRDefault="00382AC0" w:rsidP="000803DF">
            <w:pPr>
              <w:spacing w:line="0" w:lineRule="atLeast"/>
              <w:rPr>
                <w:rFonts w:ascii="Times New Roman" w:hAnsi="Times New Roman"/>
                <w:noProof/>
                <w:color w:val="FF0000"/>
                <w:sz w:val="20"/>
                <w:szCs w:val="20"/>
                <w:lang w:val="kk-KZ"/>
              </w:rPr>
            </w:pPr>
            <w:r w:rsidRPr="00382AC0">
              <w:rPr>
                <w:rFonts w:ascii="Times New Roman" w:hAnsi="Times New Roman"/>
                <w:noProof/>
                <w:color w:val="FF0000"/>
                <w:sz w:val="20"/>
                <w:szCs w:val="20"/>
                <w:lang w:val="kk-KZ"/>
              </w:rPr>
              <w:t>Балалардан дастархан басында айтылатын тыйым сөздерді сұрау.</w:t>
            </w:r>
          </w:p>
          <w:p w:rsidR="00382AC0" w:rsidRPr="00382AC0" w:rsidRDefault="00382AC0" w:rsidP="000803DF">
            <w:pPr>
              <w:rPr>
                <w:rFonts w:ascii="Times New Roman" w:eastAsia="Times New Roman" w:hAnsi="Times New Roman"/>
                <w:sz w:val="20"/>
                <w:szCs w:val="20"/>
                <w:lang w:val="kk-KZ"/>
              </w:rPr>
            </w:pPr>
            <w:r w:rsidRPr="00382AC0">
              <w:rPr>
                <w:rFonts w:ascii="Times New Roman" w:hAnsi="Times New Roman"/>
                <w:b/>
                <w:i/>
                <w:iCs/>
                <w:color w:val="FF0000"/>
                <w:sz w:val="20"/>
                <w:szCs w:val="20"/>
                <w:lang w:val="kk-KZ"/>
              </w:rPr>
              <w:t>(«Біртұтас тәрбие» бағдарламасы</w:t>
            </w:r>
            <w:r w:rsidRPr="00382AC0">
              <w:rPr>
                <w:rFonts w:ascii="Times New Roman" w:hAnsi="Times New Roman"/>
                <w:b/>
                <w:color w:val="FF0000"/>
                <w:sz w:val="20"/>
                <w:szCs w:val="20"/>
                <w:lang w:val="kk-KZ"/>
              </w:rPr>
              <w:t>)</w:t>
            </w:r>
          </w:p>
        </w:tc>
        <w:tc>
          <w:tcPr>
            <w:tcW w:w="2694"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sz w:val="20"/>
                <w:szCs w:val="20"/>
                <w:lang w:val="kk-KZ"/>
              </w:rPr>
            </w:pPr>
            <w:r w:rsidRPr="00382AC0">
              <w:rPr>
                <w:rFonts w:ascii="Times New Roman" w:eastAsia="Times New Roman" w:hAnsi="Times New Roman"/>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1701"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eastAsia="Times New Roman" w:hAnsi="Times New Roman"/>
                <w:sz w:val="20"/>
                <w:szCs w:val="20"/>
                <w:lang w:val="kk-KZ"/>
              </w:rPr>
            </w:pPr>
          </w:p>
        </w:tc>
        <w:tc>
          <w:tcPr>
            <w:tcW w:w="311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sz w:val="20"/>
                <w:szCs w:val="20"/>
                <w:lang w:val="kk-KZ"/>
              </w:rPr>
            </w:pPr>
            <w:r w:rsidRPr="00382AC0">
              <w:rPr>
                <w:rFonts w:ascii="Times New Roman" w:eastAsia="Times New Roman" w:hAnsi="Times New Roman"/>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eastAsia="Times New Roman" w:hAnsi="Times New Roman"/>
                <w:b/>
                <w:sz w:val="20"/>
                <w:szCs w:val="20"/>
                <w:lang w:val="kk-KZ"/>
              </w:rPr>
            </w:pPr>
            <w:r w:rsidRPr="00382AC0">
              <w:rPr>
                <w:rFonts w:ascii="Times New Roman" w:eastAsia="Times New Roman" w:hAnsi="Times New Roman"/>
                <w:b/>
                <w:sz w:val="20"/>
                <w:szCs w:val="20"/>
                <w:lang w:val="kk-KZ"/>
              </w:rPr>
              <w:lastRenderedPageBreak/>
              <w:t>Күндізгі ұйқы</w:t>
            </w:r>
          </w:p>
        </w:tc>
        <w:tc>
          <w:tcPr>
            <w:tcW w:w="272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ind w:left="137"/>
              <w:rPr>
                <w:rFonts w:ascii="Times New Roman" w:hAnsi="Times New Roman"/>
                <w:sz w:val="20"/>
                <w:szCs w:val="20"/>
                <w:lang w:val="kk-KZ"/>
              </w:rPr>
            </w:pPr>
            <w:r w:rsidRPr="00382AC0">
              <w:rPr>
                <w:rFonts w:ascii="Times New Roman" w:hAnsi="Times New Roman"/>
                <w:color w:val="000000"/>
                <w:sz w:val="20"/>
                <w:szCs w:val="20"/>
                <w:lang w:val="kk-KZ"/>
              </w:rPr>
              <w:t>Киімдерді шкафқа немесе орындыққа ұйқыға жатар алдында ұқыпты жинау білігін бекіту</w:t>
            </w:r>
            <w:r w:rsidRPr="00382AC0">
              <w:rPr>
                <w:rFonts w:ascii="Times New Roman" w:hAnsi="Times New Roman"/>
                <w:sz w:val="20"/>
                <w:szCs w:val="20"/>
                <w:lang w:val="kk-KZ"/>
              </w:rPr>
              <w:t>. (</w:t>
            </w:r>
            <w:r w:rsidRPr="00382AC0">
              <w:rPr>
                <w:rFonts w:ascii="Times New Roman" w:hAnsi="Times New Roman"/>
                <w:b/>
                <w:bCs/>
                <w:sz w:val="20"/>
                <w:szCs w:val="20"/>
                <w:lang w:val="kk-KZ"/>
              </w:rPr>
              <w:t>өзіне-өзі қызмет ету дағдылары, ірі және ұсақ моториканы дамыту)</w:t>
            </w:r>
          </w:p>
        </w:tc>
        <w:tc>
          <w:tcPr>
            <w:tcW w:w="2976"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ind w:left="137"/>
              <w:rPr>
                <w:rFonts w:ascii="Times New Roman" w:hAnsi="Times New Roman"/>
                <w:b/>
                <w:bCs/>
                <w:sz w:val="20"/>
                <w:szCs w:val="20"/>
                <w:lang w:val="kk-KZ"/>
              </w:rPr>
            </w:pPr>
            <w:r w:rsidRPr="00382AC0">
              <w:rPr>
                <w:rFonts w:ascii="Times New Roman" w:hAnsi="Times New Roman"/>
                <w:sz w:val="20"/>
                <w:szCs w:val="20"/>
                <w:lang w:val="kk-KZ"/>
              </w:rPr>
              <w:t xml:space="preserve">Балалардың  тыныш ұйықтауы үшін жайы баяу музыка тыңдау. Бесік жырын айтып беру </w:t>
            </w:r>
            <w:r w:rsidRPr="00382AC0">
              <w:rPr>
                <w:rFonts w:ascii="Times New Roman" w:hAnsi="Times New Roman"/>
                <w:b/>
                <w:bCs/>
                <w:sz w:val="20"/>
                <w:szCs w:val="20"/>
                <w:lang w:val="kk-KZ"/>
              </w:rPr>
              <w:t>(көркем әрекет)</w:t>
            </w:r>
          </w:p>
          <w:p w:rsidR="00382AC0" w:rsidRPr="00382AC0" w:rsidRDefault="00382AC0" w:rsidP="000803DF">
            <w:pPr>
              <w:rPr>
                <w:rFonts w:ascii="Times New Roman" w:hAnsi="Times New Roman"/>
                <w:sz w:val="20"/>
                <w:szCs w:val="20"/>
                <w:lang w:val="kk-KZ"/>
              </w:rPr>
            </w:pPr>
          </w:p>
        </w:tc>
        <w:tc>
          <w:tcPr>
            <w:tcW w:w="2694"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b/>
                <w:sz w:val="20"/>
                <w:szCs w:val="20"/>
                <w:lang w:val="kk-KZ"/>
              </w:rPr>
            </w:pPr>
            <w:r w:rsidRPr="00382AC0">
              <w:rPr>
                <w:rFonts w:ascii="Times New Roman" w:hAnsi="Times New Roman"/>
                <w:sz w:val="20"/>
                <w:szCs w:val="20"/>
                <w:lang w:val="kk-KZ" w:eastAsia="ru-RU"/>
              </w:rPr>
              <w:t>Балалардың тыныш ұйықтауына  жағымды жағдай орнату.</w:t>
            </w:r>
            <w:r w:rsidRPr="00382AC0">
              <w:rPr>
                <w:rFonts w:ascii="Times New Roman" w:hAnsi="Times New Roman"/>
                <w:sz w:val="20"/>
                <w:szCs w:val="20"/>
                <w:lang w:val="kk-KZ"/>
              </w:rPr>
              <w:t xml:space="preserve"> баяу музыка тыңдау. </w:t>
            </w:r>
            <w:r w:rsidRPr="00382AC0">
              <w:rPr>
                <w:rFonts w:ascii="Times New Roman" w:hAnsi="Times New Roman"/>
                <w:b/>
                <w:sz w:val="20"/>
                <w:szCs w:val="20"/>
                <w:lang w:val="kk-KZ"/>
              </w:rPr>
              <w:t>(Музыка)</w:t>
            </w:r>
          </w:p>
          <w:p w:rsidR="00382AC0" w:rsidRPr="00382AC0" w:rsidRDefault="00382AC0" w:rsidP="000803DF">
            <w:pPr>
              <w:ind w:left="137"/>
              <w:rPr>
                <w:rFonts w:ascii="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hAnsi="Times New Roman"/>
                <w:sz w:val="20"/>
                <w:szCs w:val="20"/>
                <w:lang w:val="kk-KZ"/>
              </w:rPr>
            </w:pPr>
          </w:p>
        </w:tc>
        <w:tc>
          <w:tcPr>
            <w:tcW w:w="311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ind w:left="137"/>
              <w:rPr>
                <w:rFonts w:ascii="Times New Roman" w:hAnsi="Times New Roman"/>
                <w:sz w:val="20"/>
                <w:szCs w:val="20"/>
                <w:lang w:val="kk-KZ"/>
              </w:rPr>
            </w:pPr>
            <w:r w:rsidRPr="00382AC0">
              <w:rPr>
                <w:rFonts w:ascii="Times New Roman" w:hAnsi="Times New Roman"/>
                <w:sz w:val="20"/>
                <w:szCs w:val="20"/>
                <w:lang w:val="kk-KZ"/>
              </w:rPr>
              <w:t>Өз төсек орнын тауып жатуды үйрету. (</w:t>
            </w:r>
            <w:r w:rsidRPr="00382AC0">
              <w:rPr>
                <w:rFonts w:ascii="Times New Roman" w:hAnsi="Times New Roman"/>
                <w:b/>
                <w:bCs/>
                <w:sz w:val="20"/>
                <w:szCs w:val="20"/>
                <w:lang w:val="kk-KZ"/>
              </w:rPr>
              <w:t>өзіне-өзі қызмет ету дағдылары, ірі және ұсақ моториканы дамыту)</w:t>
            </w:r>
          </w:p>
          <w:p w:rsidR="00382AC0" w:rsidRPr="00382AC0" w:rsidRDefault="00382AC0" w:rsidP="000803DF">
            <w:pPr>
              <w:rPr>
                <w:rFonts w:ascii="Times New Roman" w:hAnsi="Times New Roman"/>
                <w:sz w:val="20"/>
                <w:szCs w:val="20"/>
                <w:lang w:val="kk-KZ"/>
              </w:rPr>
            </w:pP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0"/>
                <w:tab w:val="left" w:pos="30"/>
              </w:tabs>
              <w:snapToGrid w:val="0"/>
              <w:jc w:val="both"/>
              <w:rPr>
                <w:rFonts w:ascii="Times New Roman" w:eastAsia="Times New Roman" w:hAnsi="Times New Roman"/>
                <w:b/>
                <w:spacing w:val="2"/>
                <w:sz w:val="20"/>
                <w:szCs w:val="20"/>
                <w:lang w:val="kk-KZ"/>
              </w:rPr>
            </w:pPr>
            <w:r w:rsidRPr="00382AC0">
              <w:rPr>
                <w:rFonts w:ascii="Times New Roman" w:eastAsia="Times New Roman" w:hAnsi="Times New Roman"/>
                <w:b/>
                <w:spacing w:val="2"/>
                <w:sz w:val="20"/>
                <w:szCs w:val="20"/>
                <w:lang w:val="kk-KZ"/>
              </w:rPr>
              <w:t>Біртіндеп ұйқыдан ояту, сауықтыру шаралары</w:t>
            </w:r>
          </w:p>
        </w:tc>
        <w:tc>
          <w:tcPr>
            <w:tcW w:w="272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sz w:val="20"/>
                <w:szCs w:val="20"/>
                <w:lang w:val="kk-KZ"/>
              </w:rPr>
            </w:pPr>
            <w:r w:rsidRPr="00382AC0">
              <w:rPr>
                <w:rFonts w:ascii="Times New Roman" w:eastAsia="Times New Roman" w:hAnsi="Times New Roman"/>
                <w:sz w:val="20"/>
                <w:szCs w:val="20"/>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w:t>
            </w:r>
          </w:p>
        </w:tc>
        <w:tc>
          <w:tcPr>
            <w:tcW w:w="2976"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sz w:val="20"/>
                <w:szCs w:val="20"/>
                <w:lang w:val="kk-KZ"/>
              </w:rPr>
            </w:pPr>
            <w:r w:rsidRPr="00382AC0">
              <w:rPr>
                <w:rFonts w:ascii="Times New Roman" w:eastAsia="Times New Roman" w:hAnsi="Times New Roman"/>
                <w:sz w:val="20"/>
                <w:szCs w:val="20"/>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w:t>
            </w:r>
          </w:p>
        </w:tc>
        <w:tc>
          <w:tcPr>
            <w:tcW w:w="2694"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sz w:val="20"/>
                <w:szCs w:val="20"/>
                <w:lang w:val="kk-KZ"/>
              </w:rPr>
            </w:pPr>
            <w:r w:rsidRPr="00382AC0">
              <w:rPr>
                <w:rFonts w:ascii="Times New Roman" w:eastAsia="Times New Roman" w:hAnsi="Times New Roman"/>
                <w:sz w:val="20"/>
                <w:szCs w:val="20"/>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w:t>
            </w:r>
          </w:p>
        </w:tc>
        <w:tc>
          <w:tcPr>
            <w:tcW w:w="1701"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eastAsia="Times New Roman" w:hAnsi="Times New Roman"/>
                <w:sz w:val="20"/>
                <w:szCs w:val="20"/>
                <w:lang w:val="kk-KZ"/>
              </w:rPr>
            </w:pPr>
          </w:p>
        </w:tc>
        <w:tc>
          <w:tcPr>
            <w:tcW w:w="311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sz w:val="20"/>
                <w:szCs w:val="20"/>
                <w:lang w:val="kk-KZ"/>
              </w:rPr>
            </w:pPr>
            <w:r w:rsidRPr="00382AC0">
              <w:rPr>
                <w:rFonts w:ascii="Times New Roman" w:eastAsia="Times New Roman" w:hAnsi="Times New Roman"/>
                <w:sz w:val="20"/>
                <w:szCs w:val="20"/>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eastAsia="Times New Roman" w:hAnsi="Times New Roman"/>
                <w:b/>
                <w:sz w:val="20"/>
                <w:szCs w:val="20"/>
                <w:lang w:val="kk-KZ"/>
              </w:rPr>
            </w:pPr>
            <w:r w:rsidRPr="00382AC0">
              <w:rPr>
                <w:rFonts w:ascii="Times New Roman" w:eastAsia="Times New Roman" w:hAnsi="Times New Roman"/>
                <w:b/>
                <w:sz w:val="20"/>
                <w:szCs w:val="20"/>
                <w:lang w:val="kk-KZ"/>
              </w:rPr>
              <w:t>Бесін ас</w:t>
            </w:r>
          </w:p>
        </w:tc>
        <w:tc>
          <w:tcPr>
            <w:tcW w:w="272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sz w:val="20"/>
                <w:szCs w:val="20"/>
                <w:lang w:val="kk-KZ"/>
              </w:rPr>
            </w:pPr>
            <w:r w:rsidRPr="00382AC0">
              <w:rPr>
                <w:rFonts w:ascii="Times New Roman" w:eastAsia="Times New Roman" w:hAnsi="Times New Roman"/>
                <w:sz w:val="20"/>
                <w:szCs w:val="20"/>
                <w:lang w:val="kk-KZ"/>
              </w:rPr>
              <w:t xml:space="preserve">Гигеналық шараларды орындау  (мәдени-гигиеналық  дағдылар).  </w:t>
            </w:r>
          </w:p>
        </w:tc>
        <w:tc>
          <w:tcPr>
            <w:tcW w:w="2976"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sz w:val="20"/>
                <w:szCs w:val="20"/>
                <w:lang w:val="kk-KZ"/>
              </w:rPr>
            </w:pPr>
            <w:r w:rsidRPr="00382AC0">
              <w:rPr>
                <w:rFonts w:ascii="Times New Roman" w:eastAsia="Times New Roman" w:hAnsi="Times New Roman"/>
                <w:sz w:val="20"/>
                <w:szCs w:val="20"/>
                <w:lang w:val="kk-KZ"/>
              </w:rPr>
              <w:t xml:space="preserve">Гигеналық шараларды орындау  (мәдени-гигиеналық  дағдылар).   </w:t>
            </w:r>
          </w:p>
        </w:tc>
        <w:tc>
          <w:tcPr>
            <w:tcW w:w="2694"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sz w:val="20"/>
                <w:szCs w:val="20"/>
                <w:lang w:val="kk-KZ"/>
              </w:rPr>
            </w:pPr>
            <w:r w:rsidRPr="00382AC0">
              <w:rPr>
                <w:rFonts w:ascii="Times New Roman" w:eastAsia="Times New Roman" w:hAnsi="Times New Roman"/>
                <w:sz w:val="20"/>
                <w:szCs w:val="20"/>
                <w:lang w:val="kk-KZ"/>
              </w:rPr>
              <w:t xml:space="preserve">Гигеналық шараларды орындау  (мәдени-гигиеналық  дағдылар).  </w:t>
            </w:r>
          </w:p>
        </w:tc>
        <w:tc>
          <w:tcPr>
            <w:tcW w:w="1701"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eastAsia="Times New Roman" w:hAnsi="Times New Roman"/>
                <w:sz w:val="20"/>
                <w:szCs w:val="20"/>
                <w:lang w:val="kk-KZ"/>
              </w:rPr>
            </w:pPr>
          </w:p>
        </w:tc>
        <w:tc>
          <w:tcPr>
            <w:tcW w:w="311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sz w:val="20"/>
                <w:szCs w:val="20"/>
                <w:lang w:val="kk-KZ"/>
              </w:rPr>
            </w:pPr>
            <w:r w:rsidRPr="00382AC0">
              <w:rPr>
                <w:rFonts w:ascii="Times New Roman" w:eastAsia="Times New Roman" w:hAnsi="Times New Roman"/>
                <w:sz w:val="20"/>
                <w:szCs w:val="20"/>
                <w:lang w:val="kk-KZ"/>
              </w:rPr>
              <w:t xml:space="preserve">Гигеналық шараларды орындау  (мәдени-гигиеналық  дағдылар).  </w:t>
            </w:r>
          </w:p>
        </w:tc>
      </w:tr>
      <w:tr w:rsidR="00382AC0" w:rsidRPr="00382AC0" w:rsidTr="000803DF">
        <w:trPr>
          <w:trHeight w:val="726"/>
        </w:trPr>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eastAsia="Times New Roman" w:hAnsi="Times New Roman"/>
                <w:b/>
                <w:sz w:val="20"/>
                <w:szCs w:val="20"/>
                <w:lang w:val="kk-KZ"/>
              </w:rPr>
            </w:pPr>
            <w:r w:rsidRPr="00382AC0">
              <w:rPr>
                <w:rFonts w:ascii="Times New Roman" w:eastAsia="Times New Roman" w:hAnsi="Times New Roman"/>
                <w:b/>
                <w:sz w:val="20"/>
                <w:szCs w:val="20"/>
                <w:lang w:val="kk-KZ"/>
              </w:rPr>
              <w:t xml:space="preserve">Балалардың дербес әрекеті </w:t>
            </w:r>
          </w:p>
        </w:tc>
        <w:tc>
          <w:tcPr>
            <w:tcW w:w="272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t>Дидактикалық  ойын: «Атын  ата»</w:t>
            </w:r>
          </w:p>
          <w:p w:rsidR="00382AC0" w:rsidRPr="00382AC0" w:rsidRDefault="00382AC0" w:rsidP="000803DF">
            <w:pPr>
              <w:pStyle w:val="2"/>
              <w:widowControl w:val="0"/>
              <w:spacing w:line="240" w:lineRule="auto"/>
              <w:rPr>
                <w:rFonts w:ascii="Times New Roman" w:eastAsia="Times New Roman" w:hAnsi="Times New Roman" w:cs="Times New Roman"/>
                <w:sz w:val="20"/>
                <w:szCs w:val="20"/>
                <w:lang w:val="kk-KZ"/>
              </w:rPr>
            </w:pPr>
            <w:r w:rsidRPr="00382AC0">
              <w:rPr>
                <w:rFonts w:ascii="Times New Roman" w:eastAsia="Times New Roman" w:hAnsi="Times New Roman" w:cs="Times New Roman"/>
                <w:b/>
                <w:sz w:val="20"/>
                <w:szCs w:val="20"/>
                <w:lang w:val="kk-KZ"/>
              </w:rPr>
              <w:t>Міндеті:</w:t>
            </w:r>
            <w:r w:rsidRPr="00382AC0">
              <w:rPr>
                <w:rFonts w:ascii="Times New Roman" w:eastAsia="Times New Roman" w:hAnsi="Times New Roman" w:cs="Times New Roman"/>
                <w:sz w:val="20"/>
                <w:szCs w:val="20"/>
                <w:lang w:val="kk-KZ"/>
              </w:rPr>
              <w:t>Заттар мен құралдарды қолдану дағдыларын жетілдіру:  аулағышты, шөмішті, балғаны қолдануды жетілдіру.</w:t>
            </w:r>
          </w:p>
          <w:p w:rsidR="00382AC0" w:rsidRPr="00382AC0" w:rsidRDefault="00382AC0" w:rsidP="000803DF">
            <w:pPr>
              <w:pStyle w:val="2"/>
              <w:widowControl w:val="0"/>
              <w:spacing w:line="240" w:lineRule="auto"/>
              <w:rPr>
                <w:rFonts w:ascii="Times New Roman" w:eastAsiaTheme="minorHAnsi" w:hAnsi="Times New Roman" w:cs="Times New Roman"/>
                <w:b/>
                <w:bCs/>
                <w:color w:val="000000"/>
                <w:sz w:val="20"/>
                <w:szCs w:val="20"/>
                <w:shd w:val="clear" w:color="auto" w:fill="FFFFFF"/>
                <w:lang w:val="kk-KZ" w:eastAsia="en-US"/>
              </w:rPr>
            </w:pPr>
            <w:r w:rsidRPr="00382AC0">
              <w:rPr>
                <w:rFonts w:ascii="Times New Roman" w:eastAsia="Times New Roman" w:hAnsi="Times New Roman" w:cs="Times New Roman"/>
                <w:b/>
                <w:bCs/>
                <w:sz w:val="20"/>
                <w:szCs w:val="20"/>
                <w:lang w:val="kk-KZ"/>
              </w:rPr>
              <w:t>(сенсорика)</w:t>
            </w:r>
          </w:p>
          <w:p w:rsidR="00382AC0" w:rsidRPr="00382AC0" w:rsidRDefault="00382AC0" w:rsidP="000803DF">
            <w:pPr>
              <w:pStyle w:val="2"/>
              <w:widowControl w:val="0"/>
              <w:spacing w:line="240" w:lineRule="auto"/>
              <w:rPr>
                <w:rFonts w:ascii="Times New Roman" w:eastAsia="Times New Roman" w:hAnsi="Times New Roman" w:cs="Times New Roman"/>
                <w:b/>
                <w:bCs/>
                <w:sz w:val="20"/>
                <w:szCs w:val="20"/>
                <w:lang w:val="kk-KZ"/>
              </w:rPr>
            </w:pPr>
          </w:p>
          <w:p w:rsidR="00382AC0" w:rsidRPr="00382AC0" w:rsidRDefault="00382AC0" w:rsidP="000803DF">
            <w:pPr>
              <w:pStyle w:val="2"/>
              <w:widowControl w:val="0"/>
              <w:spacing w:line="240" w:lineRule="auto"/>
              <w:rPr>
                <w:rFonts w:ascii="Times New Roman" w:eastAsia="Times New Roman" w:hAnsi="Times New Roman" w:cs="Times New Roman"/>
                <w:b/>
                <w:bCs/>
                <w:sz w:val="20"/>
                <w:szCs w:val="20"/>
                <w:lang w:val="kk-KZ"/>
              </w:rPr>
            </w:pPr>
            <w:r w:rsidRPr="00382AC0">
              <w:rPr>
                <w:rFonts w:ascii="Times New Roman" w:eastAsia="Times New Roman" w:hAnsi="Times New Roman" w:cs="Times New Roman"/>
                <w:b/>
                <w:bCs/>
                <w:sz w:val="20"/>
                <w:szCs w:val="20"/>
                <w:lang w:val="kk-KZ"/>
              </w:rPr>
              <w:t>«Әдемі  үстел»</w:t>
            </w:r>
          </w:p>
          <w:p w:rsidR="00382AC0" w:rsidRPr="00382AC0" w:rsidRDefault="00382AC0" w:rsidP="000803DF">
            <w:pPr>
              <w:pStyle w:val="2"/>
              <w:widowControl w:val="0"/>
              <w:spacing w:line="240" w:lineRule="auto"/>
              <w:rPr>
                <w:rFonts w:ascii="Times New Roman" w:eastAsia="Times New Roman" w:hAnsi="Times New Roman" w:cs="Times New Roman"/>
                <w:b/>
                <w:bCs/>
                <w:sz w:val="20"/>
                <w:szCs w:val="20"/>
                <w:lang w:val="kk-KZ"/>
              </w:rPr>
            </w:pPr>
            <w:r w:rsidRPr="00382AC0">
              <w:rPr>
                <w:rFonts w:ascii="Times New Roman" w:eastAsia="Times New Roman" w:hAnsi="Times New Roman" w:cs="Times New Roman"/>
                <w:b/>
                <w:bCs/>
                <w:sz w:val="20"/>
                <w:szCs w:val="20"/>
                <w:lang w:val="kk-KZ"/>
              </w:rPr>
              <w:t>Міндеті:</w:t>
            </w:r>
            <w:r w:rsidRPr="00382AC0">
              <w:rPr>
                <w:rFonts w:ascii="Times New Roman" w:eastAsia="Times New Roman" w:hAnsi="Times New Roman" w:cs="Times New Roman"/>
                <w:bCs/>
                <w:sz w:val="20"/>
                <w:szCs w:val="20"/>
                <w:lang w:val="kk-KZ"/>
              </w:rPr>
              <w:t>Текшелерді кірпіштермен үйлестіру арқылы  ас үстелін  құрастыруға үйрету.Дайын кірпіштермен үстел құрастыру.</w:t>
            </w:r>
          </w:p>
          <w:p w:rsidR="00382AC0" w:rsidRPr="00382AC0" w:rsidRDefault="00382AC0" w:rsidP="000803DF">
            <w:pPr>
              <w:pStyle w:val="2"/>
              <w:widowControl w:val="0"/>
              <w:spacing w:line="240" w:lineRule="auto"/>
              <w:rPr>
                <w:rFonts w:ascii="Times New Roman" w:eastAsia="Times New Roman" w:hAnsi="Times New Roman" w:cs="Times New Roman"/>
                <w:sz w:val="20"/>
                <w:szCs w:val="20"/>
                <w:lang w:val="kk-KZ"/>
              </w:rPr>
            </w:pPr>
            <w:r w:rsidRPr="00382AC0">
              <w:rPr>
                <w:rFonts w:ascii="Times New Roman" w:eastAsia="Times New Roman" w:hAnsi="Times New Roman" w:cs="Times New Roman"/>
                <w:b/>
                <w:bCs/>
                <w:sz w:val="20"/>
                <w:szCs w:val="20"/>
                <w:lang w:val="kk-KZ"/>
              </w:rPr>
              <w:lastRenderedPageBreak/>
              <w:t>(құрастыру)</w:t>
            </w:r>
          </w:p>
          <w:p w:rsidR="00382AC0" w:rsidRPr="00382AC0" w:rsidRDefault="00382AC0" w:rsidP="000803DF">
            <w:pPr>
              <w:pStyle w:val="11"/>
              <w:widowControl w:val="0"/>
              <w:rPr>
                <w:rFonts w:ascii="Times New Roman" w:eastAsia="Times New Roman" w:hAnsi="Times New Roman" w:cs="Times New Roman"/>
                <w:sz w:val="20"/>
                <w:szCs w:val="20"/>
                <w:lang w:val="kk-KZ"/>
              </w:rPr>
            </w:pPr>
          </w:p>
        </w:tc>
        <w:tc>
          <w:tcPr>
            <w:tcW w:w="2976"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TableParagraph"/>
              <w:rPr>
                <w:b/>
                <w:bCs/>
                <w:sz w:val="20"/>
                <w:szCs w:val="20"/>
              </w:rPr>
            </w:pPr>
            <w:r w:rsidRPr="00382AC0">
              <w:rPr>
                <w:b/>
                <w:bCs/>
                <w:sz w:val="20"/>
                <w:szCs w:val="20"/>
              </w:rPr>
              <w:lastRenderedPageBreak/>
              <w:t>Ойын-жаттығу</w:t>
            </w:r>
          </w:p>
          <w:p w:rsidR="00382AC0" w:rsidRPr="00382AC0" w:rsidRDefault="00382AC0" w:rsidP="000803DF">
            <w:pPr>
              <w:pStyle w:val="TableParagraph"/>
              <w:rPr>
                <w:b/>
                <w:bCs/>
                <w:sz w:val="20"/>
                <w:szCs w:val="20"/>
              </w:rPr>
            </w:pPr>
            <w:r w:rsidRPr="00382AC0">
              <w:rPr>
                <w:b/>
                <w:bCs/>
                <w:sz w:val="20"/>
                <w:szCs w:val="20"/>
              </w:rPr>
              <w:t>"Машиналар".</w:t>
            </w:r>
          </w:p>
          <w:p w:rsidR="00382AC0" w:rsidRPr="00382AC0" w:rsidRDefault="00382AC0" w:rsidP="000803DF">
            <w:pPr>
              <w:pStyle w:val="TableParagraph"/>
              <w:rPr>
                <w:sz w:val="20"/>
                <w:szCs w:val="20"/>
              </w:rPr>
            </w:pPr>
            <w:r w:rsidRPr="00382AC0">
              <w:rPr>
                <w:b/>
                <w:bCs/>
                <w:sz w:val="20"/>
                <w:szCs w:val="20"/>
              </w:rPr>
              <w:t>Міндеті:</w:t>
            </w:r>
            <w:r w:rsidRPr="00382AC0">
              <w:rPr>
                <w:sz w:val="20"/>
                <w:szCs w:val="20"/>
              </w:rPr>
              <w:t>Балалардың көркемдік қабылдауларын дамыту.Геометриялық пішіндерді пайдалану арқылы машина құрап қағаз бетіне орналастыру.Ермексазды пайдаланыпмашина дөңгелектерін мүсіндеп үйрену.</w:t>
            </w:r>
          </w:p>
          <w:p w:rsidR="00382AC0" w:rsidRPr="00382AC0" w:rsidRDefault="00382AC0" w:rsidP="000803DF">
            <w:pPr>
              <w:pStyle w:val="TableParagraph"/>
              <w:rPr>
                <w:b/>
                <w:bCs/>
                <w:sz w:val="20"/>
                <w:szCs w:val="20"/>
              </w:rPr>
            </w:pPr>
            <w:r w:rsidRPr="00382AC0">
              <w:rPr>
                <w:b/>
                <w:bCs/>
                <w:sz w:val="20"/>
                <w:szCs w:val="20"/>
              </w:rPr>
              <w:t>(Жапсыру,мүсіндеу,сурет салу)</w:t>
            </w:r>
          </w:p>
          <w:p w:rsidR="00382AC0" w:rsidRPr="00382AC0" w:rsidRDefault="00382AC0" w:rsidP="000803DF">
            <w:pPr>
              <w:pStyle w:val="2"/>
              <w:widowControl w:val="0"/>
              <w:spacing w:line="240" w:lineRule="auto"/>
              <w:rPr>
                <w:rFonts w:ascii="Times New Roman" w:hAnsi="Times New Roman" w:cs="Times New Roman"/>
                <w:bCs/>
                <w:sz w:val="20"/>
                <w:szCs w:val="20"/>
                <w:lang w:val="kk-KZ"/>
              </w:rPr>
            </w:pPr>
            <w:r w:rsidRPr="00382AC0">
              <w:rPr>
                <w:rFonts w:ascii="Times New Roman" w:hAnsi="Times New Roman" w:cs="Times New Roman"/>
                <w:bCs/>
                <w:sz w:val="20"/>
                <w:szCs w:val="20"/>
                <w:lang w:val="kk-KZ"/>
              </w:rPr>
              <w:t>Баланың қалауы бойынша</w:t>
            </w:r>
          </w:p>
          <w:p w:rsidR="00382AC0" w:rsidRPr="00382AC0" w:rsidRDefault="00382AC0" w:rsidP="000803DF">
            <w:pPr>
              <w:pStyle w:val="2"/>
              <w:widowControl w:val="0"/>
              <w:spacing w:line="240" w:lineRule="auto"/>
              <w:rPr>
                <w:rFonts w:ascii="Times New Roman" w:hAnsi="Times New Roman" w:cs="Times New Roman"/>
                <w:bCs/>
                <w:sz w:val="20"/>
                <w:szCs w:val="20"/>
                <w:lang w:val="kk-KZ"/>
              </w:rPr>
            </w:pPr>
          </w:p>
          <w:p w:rsidR="00382AC0" w:rsidRPr="00382AC0" w:rsidRDefault="00382AC0" w:rsidP="000803DF">
            <w:pPr>
              <w:pStyle w:val="2"/>
              <w:widowControl w:val="0"/>
              <w:spacing w:line="240" w:lineRule="auto"/>
              <w:rPr>
                <w:rFonts w:ascii="Times New Roman" w:eastAsia="Times New Roman" w:hAnsi="Times New Roman" w:cs="Times New Roman"/>
                <w:b/>
                <w:bCs/>
                <w:sz w:val="20"/>
                <w:szCs w:val="20"/>
                <w:lang w:val="kk-KZ"/>
              </w:rPr>
            </w:pPr>
            <w:r w:rsidRPr="00382AC0">
              <w:rPr>
                <w:rFonts w:ascii="Times New Roman" w:eastAsia="Times New Roman" w:hAnsi="Times New Roman" w:cs="Times New Roman"/>
                <w:b/>
                <w:bCs/>
                <w:sz w:val="20"/>
                <w:szCs w:val="20"/>
                <w:lang w:val="kk-KZ"/>
              </w:rPr>
              <w:t>«Ата –анама  жол»</w:t>
            </w:r>
          </w:p>
          <w:p w:rsidR="00382AC0" w:rsidRPr="00382AC0" w:rsidRDefault="00382AC0" w:rsidP="000803DF">
            <w:pPr>
              <w:pStyle w:val="2"/>
              <w:widowControl w:val="0"/>
              <w:spacing w:line="240" w:lineRule="auto"/>
              <w:rPr>
                <w:rFonts w:ascii="Times New Roman" w:eastAsiaTheme="minorHAnsi" w:hAnsi="Times New Roman" w:cs="Times New Roman"/>
                <w:color w:val="000000"/>
                <w:sz w:val="20"/>
                <w:szCs w:val="20"/>
                <w:shd w:val="clear" w:color="auto" w:fill="FFFFFF"/>
                <w:lang w:val="kk-KZ" w:eastAsia="en-US"/>
              </w:rPr>
            </w:pPr>
            <w:r w:rsidRPr="00382AC0">
              <w:rPr>
                <w:rFonts w:ascii="Times New Roman" w:eastAsia="Times New Roman" w:hAnsi="Times New Roman" w:cs="Times New Roman"/>
                <w:b/>
                <w:bCs/>
                <w:sz w:val="20"/>
                <w:szCs w:val="20"/>
                <w:lang w:val="kk-KZ"/>
              </w:rPr>
              <w:t>Міндеті:</w:t>
            </w:r>
            <w:r w:rsidRPr="00382AC0">
              <w:rPr>
                <w:rFonts w:ascii="Times New Roman" w:eastAsiaTheme="minorHAnsi" w:hAnsi="Times New Roman" w:cs="Times New Roman"/>
                <w:color w:val="000000"/>
                <w:sz w:val="20"/>
                <w:szCs w:val="20"/>
                <w:shd w:val="clear" w:color="auto" w:fill="FFFFFF"/>
                <w:lang w:val="kk-KZ" w:eastAsia="en-US"/>
              </w:rPr>
              <w:t xml:space="preserve">Өздерінің тұратын көшелері туралы </w:t>
            </w:r>
            <w:r w:rsidRPr="00382AC0">
              <w:rPr>
                <w:rFonts w:ascii="Times New Roman" w:eastAsiaTheme="minorHAnsi" w:hAnsi="Times New Roman" w:cs="Times New Roman"/>
                <w:color w:val="000000"/>
                <w:sz w:val="20"/>
                <w:szCs w:val="20"/>
                <w:shd w:val="clear" w:color="auto" w:fill="FFFFFF"/>
                <w:lang w:val="kk-KZ" w:eastAsia="en-US"/>
              </w:rPr>
              <w:lastRenderedPageBreak/>
              <w:t>айту.</w:t>
            </w:r>
            <w:r w:rsidRPr="00382AC0">
              <w:rPr>
                <w:rFonts w:ascii="Times New Roman" w:eastAsia="Times New Roman" w:hAnsi="Times New Roman" w:cs="Times New Roman"/>
                <w:bCs/>
                <w:sz w:val="20"/>
                <w:szCs w:val="20"/>
                <w:lang w:val="kk-KZ"/>
              </w:rPr>
              <w:t>Кірпіштерді көлденеңінен орналастыру арқылы көшені құрастыруға үйрету.</w:t>
            </w:r>
          </w:p>
          <w:p w:rsidR="00382AC0" w:rsidRPr="00382AC0" w:rsidRDefault="00382AC0" w:rsidP="000803DF">
            <w:pPr>
              <w:pStyle w:val="2"/>
              <w:widowControl w:val="0"/>
              <w:spacing w:line="240" w:lineRule="auto"/>
              <w:rPr>
                <w:rFonts w:ascii="Times New Roman" w:eastAsia="Times New Roman" w:hAnsi="Times New Roman" w:cs="Times New Roman"/>
                <w:b/>
                <w:bCs/>
                <w:sz w:val="20"/>
                <w:szCs w:val="20"/>
                <w:lang w:val="kk-KZ"/>
              </w:rPr>
            </w:pPr>
            <w:r w:rsidRPr="00382AC0">
              <w:rPr>
                <w:rFonts w:ascii="Times New Roman" w:eastAsia="Times New Roman" w:hAnsi="Times New Roman" w:cs="Times New Roman"/>
                <w:b/>
                <w:bCs/>
                <w:sz w:val="20"/>
                <w:szCs w:val="20"/>
                <w:lang w:val="kk-KZ"/>
              </w:rPr>
              <w:t>(құрастыру)</w:t>
            </w:r>
          </w:p>
        </w:tc>
        <w:tc>
          <w:tcPr>
            <w:tcW w:w="2694"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TableParagraph"/>
              <w:rPr>
                <w:rFonts w:eastAsia="Arial"/>
                <w:b/>
                <w:sz w:val="20"/>
                <w:szCs w:val="20"/>
              </w:rPr>
            </w:pPr>
            <w:r w:rsidRPr="00382AC0">
              <w:rPr>
                <w:rFonts w:eastAsia="Arial"/>
                <w:b/>
                <w:sz w:val="20"/>
                <w:szCs w:val="20"/>
              </w:rPr>
              <w:lastRenderedPageBreak/>
              <w:t>«Музыкалық ойыншықтар»</w:t>
            </w:r>
          </w:p>
          <w:p w:rsidR="00382AC0" w:rsidRPr="00382AC0" w:rsidRDefault="00382AC0" w:rsidP="000803DF">
            <w:pPr>
              <w:pStyle w:val="TableParagraph"/>
              <w:rPr>
                <w:rFonts w:eastAsia="Arial"/>
                <w:sz w:val="20"/>
                <w:szCs w:val="20"/>
              </w:rPr>
            </w:pPr>
            <w:r w:rsidRPr="00382AC0">
              <w:rPr>
                <w:rFonts w:eastAsia="Arial"/>
                <w:b/>
                <w:bCs/>
                <w:sz w:val="20"/>
                <w:szCs w:val="20"/>
              </w:rPr>
              <w:t>Міндеті:</w:t>
            </w:r>
            <w:r w:rsidRPr="00382AC0">
              <w:rPr>
                <w:rFonts w:eastAsia="Arial"/>
                <w:sz w:val="20"/>
                <w:szCs w:val="20"/>
              </w:rPr>
              <w:t>Музыкалық</w:t>
            </w:r>
          </w:p>
          <w:p w:rsidR="00382AC0" w:rsidRPr="00382AC0" w:rsidRDefault="00382AC0" w:rsidP="000803DF">
            <w:pPr>
              <w:pStyle w:val="TableParagraph"/>
              <w:rPr>
                <w:sz w:val="20"/>
                <w:szCs w:val="20"/>
              </w:rPr>
            </w:pPr>
            <w:r w:rsidRPr="00382AC0">
              <w:rPr>
                <w:rFonts w:eastAsia="Arial"/>
                <w:sz w:val="20"/>
                <w:szCs w:val="20"/>
              </w:rPr>
              <w:t>ойыншықтар туралы түсініктерін кеңейту. Таныс ойыншықтарды, олардың сапасы мен белгілері (түсі мен көлемі, дыбысы) арқылы ажыратуға үй</w:t>
            </w:r>
            <w:r w:rsidRPr="00382AC0">
              <w:rPr>
                <w:sz w:val="20"/>
                <w:szCs w:val="20"/>
              </w:rPr>
              <w:t xml:space="preserve">рету.(мысалы: </w:t>
            </w:r>
            <w:r w:rsidRPr="00382AC0">
              <w:rPr>
                <w:rFonts w:eastAsia="Arial"/>
                <w:sz w:val="20"/>
                <w:szCs w:val="20"/>
              </w:rPr>
              <w:t>қоңырау сыңғырлайды, дауылпаз дүңгірлейді).</w:t>
            </w:r>
          </w:p>
          <w:p w:rsidR="00382AC0" w:rsidRPr="00382AC0" w:rsidRDefault="00382AC0" w:rsidP="000803DF">
            <w:pPr>
              <w:pStyle w:val="2"/>
              <w:spacing w:line="240" w:lineRule="auto"/>
              <w:rPr>
                <w:rFonts w:ascii="Times New Roman" w:hAnsi="Times New Roman" w:cs="Times New Roman"/>
                <w:b/>
                <w:sz w:val="20"/>
                <w:szCs w:val="20"/>
                <w:lang w:val="kk-KZ"/>
              </w:rPr>
            </w:pPr>
            <w:r w:rsidRPr="00382AC0">
              <w:rPr>
                <w:rFonts w:ascii="Times New Roman" w:hAnsi="Times New Roman" w:cs="Times New Roman"/>
                <w:b/>
                <w:sz w:val="20"/>
                <w:szCs w:val="20"/>
                <w:lang w:val="kk-KZ"/>
              </w:rPr>
              <w:t>(музыка)</w:t>
            </w:r>
          </w:p>
          <w:p w:rsidR="00382AC0" w:rsidRPr="00382AC0" w:rsidRDefault="00382AC0" w:rsidP="000803DF">
            <w:pPr>
              <w:pStyle w:val="11"/>
              <w:widowControl w:val="0"/>
              <w:rPr>
                <w:rFonts w:ascii="Times New Roman" w:eastAsia="Times New Roman"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pStyle w:val="2"/>
              <w:spacing w:line="240" w:lineRule="auto"/>
              <w:rPr>
                <w:rFonts w:ascii="Times New Roman" w:eastAsia="Times New Roman" w:hAnsi="Times New Roman" w:cs="Times New Roman"/>
                <w:b/>
                <w:sz w:val="20"/>
                <w:szCs w:val="20"/>
                <w:lang w:val="kk-KZ"/>
              </w:rPr>
            </w:pPr>
          </w:p>
        </w:tc>
        <w:tc>
          <w:tcPr>
            <w:tcW w:w="311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TableParagraph"/>
              <w:rPr>
                <w:b/>
                <w:bCs/>
                <w:sz w:val="20"/>
                <w:szCs w:val="20"/>
              </w:rPr>
            </w:pPr>
            <w:r w:rsidRPr="00382AC0">
              <w:rPr>
                <w:b/>
                <w:bCs/>
                <w:sz w:val="20"/>
                <w:szCs w:val="20"/>
              </w:rPr>
              <w:t>"Дана қуыршақты серуенге шығарайық" дидактикалық ойыны.</w:t>
            </w:r>
          </w:p>
          <w:p w:rsidR="00382AC0" w:rsidRPr="00382AC0" w:rsidRDefault="00382AC0" w:rsidP="000803DF">
            <w:pPr>
              <w:pStyle w:val="TableParagraph"/>
              <w:rPr>
                <w:sz w:val="20"/>
                <w:szCs w:val="20"/>
              </w:rPr>
            </w:pPr>
            <w:r w:rsidRPr="00382AC0">
              <w:rPr>
                <w:b/>
                <w:bCs/>
                <w:sz w:val="20"/>
                <w:szCs w:val="20"/>
              </w:rPr>
              <w:t>Міндеті:</w:t>
            </w:r>
            <w:r w:rsidRPr="00382AC0">
              <w:rPr>
                <w:sz w:val="20"/>
                <w:szCs w:val="20"/>
              </w:rPr>
              <w:t xml:space="preserve"> Балаларға киім түрлерін атауды, оларды ажыратуды үйрету; киіну рәсіміне баулу; қандай киімді қайда киетіні туралы білімдер қалыптастыру.</w:t>
            </w:r>
          </w:p>
          <w:p w:rsidR="00382AC0" w:rsidRPr="00382AC0" w:rsidRDefault="00382AC0" w:rsidP="000803DF">
            <w:pPr>
              <w:pStyle w:val="TableParagraph"/>
              <w:rPr>
                <w:b/>
                <w:bCs/>
                <w:sz w:val="20"/>
                <w:szCs w:val="20"/>
              </w:rPr>
            </w:pPr>
            <w:r w:rsidRPr="00382AC0">
              <w:rPr>
                <w:b/>
                <w:bCs/>
                <w:sz w:val="20"/>
                <w:szCs w:val="20"/>
              </w:rPr>
              <w:t>(сөйлеуді дамыту)</w:t>
            </w:r>
          </w:p>
          <w:p w:rsidR="00382AC0" w:rsidRPr="00382AC0" w:rsidRDefault="00382AC0" w:rsidP="000803DF">
            <w:pPr>
              <w:pStyle w:val="TableParagraph"/>
              <w:rPr>
                <w:b/>
                <w:bCs/>
                <w:sz w:val="20"/>
                <w:szCs w:val="20"/>
              </w:rPr>
            </w:pPr>
          </w:p>
          <w:p w:rsidR="00382AC0" w:rsidRPr="00382AC0" w:rsidRDefault="00382AC0" w:rsidP="000803DF">
            <w:pPr>
              <w:pStyle w:val="TableParagraph"/>
              <w:rPr>
                <w:b/>
                <w:bCs/>
                <w:sz w:val="20"/>
                <w:szCs w:val="20"/>
              </w:rPr>
            </w:pPr>
            <w:r w:rsidRPr="00382AC0">
              <w:rPr>
                <w:rFonts w:eastAsia="Calibri"/>
                <w:b/>
                <w:sz w:val="20"/>
                <w:szCs w:val="20"/>
              </w:rPr>
              <w:t>«Мен тәртіпті баламын» (өлең)</w:t>
            </w:r>
          </w:p>
          <w:p w:rsidR="00382AC0" w:rsidRPr="00382AC0" w:rsidRDefault="00382AC0" w:rsidP="000803DF">
            <w:pPr>
              <w:pStyle w:val="TableParagraph"/>
              <w:rPr>
                <w:rFonts w:eastAsia="Calibri"/>
                <w:sz w:val="20"/>
                <w:szCs w:val="20"/>
              </w:rPr>
            </w:pPr>
            <w:r w:rsidRPr="00382AC0">
              <w:rPr>
                <w:rFonts w:eastAsia="Calibri"/>
                <w:b/>
                <w:sz w:val="20"/>
                <w:szCs w:val="20"/>
              </w:rPr>
              <w:t>Міндеті:</w:t>
            </w:r>
            <w:r w:rsidRPr="00382AC0">
              <w:rPr>
                <w:rFonts w:eastAsia="Calibri"/>
                <w:sz w:val="20"/>
                <w:szCs w:val="20"/>
              </w:rPr>
              <w:t xml:space="preserve"> құрдастарымен өзара әрекеттесудің ережелерін сақтауға үйрету, келіспеушілікті шешу тәсілдерін таба білу қабілетін қалыптастыру</w:t>
            </w:r>
          </w:p>
          <w:p w:rsidR="00382AC0" w:rsidRPr="00382AC0" w:rsidRDefault="00382AC0" w:rsidP="000803DF">
            <w:pPr>
              <w:pStyle w:val="TableParagraph"/>
              <w:rPr>
                <w:b/>
                <w:bCs/>
                <w:sz w:val="20"/>
                <w:szCs w:val="20"/>
              </w:rPr>
            </w:pPr>
            <w:r w:rsidRPr="00382AC0">
              <w:rPr>
                <w:b/>
                <w:sz w:val="20"/>
                <w:szCs w:val="20"/>
              </w:rPr>
              <w:t>(көркем әдебиет)</w:t>
            </w:r>
          </w:p>
          <w:p w:rsidR="00382AC0" w:rsidRPr="00382AC0" w:rsidRDefault="00382AC0" w:rsidP="000803DF">
            <w:pPr>
              <w:pStyle w:val="TableParagraph"/>
              <w:rPr>
                <w:b/>
                <w:bCs/>
                <w:sz w:val="20"/>
                <w:szCs w:val="20"/>
              </w:rPr>
            </w:pP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spacing w:val="2"/>
                <w:sz w:val="20"/>
                <w:szCs w:val="20"/>
                <w:lang w:val="kk-KZ"/>
              </w:rPr>
            </w:pPr>
            <w:r w:rsidRPr="00382AC0">
              <w:rPr>
                <w:rFonts w:ascii="Times New Roman" w:eastAsia="Times New Roman" w:hAnsi="Times New Roman"/>
                <w:b/>
                <w:spacing w:val="2"/>
                <w:sz w:val="20"/>
                <w:szCs w:val="20"/>
                <w:lang w:val="kk-KZ"/>
              </w:rPr>
              <w:lastRenderedPageBreak/>
              <w:t>Балалармен жеке жұмыс</w:t>
            </w:r>
          </w:p>
        </w:tc>
        <w:tc>
          <w:tcPr>
            <w:tcW w:w="272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2"/>
              <w:widowControl w:val="0"/>
              <w:rPr>
                <w:rFonts w:ascii="Times New Roman" w:hAnsi="Times New Roman" w:cs="Times New Roman"/>
                <w:sz w:val="20"/>
                <w:szCs w:val="20"/>
                <w:lang w:val="kk-KZ"/>
              </w:rPr>
            </w:pPr>
            <w:r w:rsidRPr="00382AC0">
              <w:rPr>
                <w:rFonts w:ascii="Times New Roman" w:hAnsi="Times New Roman" w:cs="Times New Roman"/>
                <w:sz w:val="20"/>
                <w:szCs w:val="20"/>
                <w:lang w:val="kk-KZ"/>
              </w:rPr>
              <w:t>Әміре,Дана</w:t>
            </w:r>
          </w:p>
          <w:p w:rsidR="00382AC0" w:rsidRPr="00382AC0" w:rsidRDefault="00382AC0" w:rsidP="000803DF">
            <w:pPr>
              <w:pStyle w:val="2"/>
              <w:widowControl w:val="0"/>
              <w:rPr>
                <w:rFonts w:ascii="Times New Roman" w:hAnsi="Times New Roman" w:cs="Times New Roman"/>
                <w:b/>
                <w:bCs/>
                <w:sz w:val="20"/>
                <w:szCs w:val="20"/>
                <w:lang w:val="kk-KZ"/>
              </w:rPr>
            </w:pPr>
            <w:r w:rsidRPr="00382AC0">
              <w:rPr>
                <w:rFonts w:ascii="Times New Roman" w:hAnsi="Times New Roman" w:cs="Times New Roman"/>
                <w:b/>
                <w:bCs/>
                <w:sz w:val="20"/>
                <w:szCs w:val="20"/>
                <w:lang w:val="kk-KZ"/>
              </w:rPr>
              <w:t>«Бесік» жыры</w:t>
            </w:r>
          </w:p>
          <w:p w:rsidR="00382AC0" w:rsidRPr="00382AC0" w:rsidRDefault="00382AC0" w:rsidP="000803DF">
            <w:pPr>
              <w:pStyle w:val="2"/>
              <w:widowControl w:val="0"/>
              <w:rPr>
                <w:rFonts w:ascii="Times New Roman" w:hAnsi="Times New Roman" w:cs="Times New Roman"/>
                <w:sz w:val="20"/>
                <w:szCs w:val="20"/>
                <w:lang w:val="kk-KZ"/>
              </w:rPr>
            </w:pPr>
            <w:r w:rsidRPr="00382AC0">
              <w:rPr>
                <w:rFonts w:ascii="Times New Roman" w:hAnsi="Times New Roman" w:cs="Times New Roman"/>
                <w:b/>
                <w:sz w:val="20"/>
                <w:szCs w:val="20"/>
                <w:lang w:val="kk-KZ"/>
              </w:rPr>
              <w:t>Міндеті:</w:t>
            </w:r>
            <w:r w:rsidRPr="00382AC0">
              <w:rPr>
                <w:rFonts w:ascii="Times New Roman" w:hAnsi="Times New Roman" w:cs="Times New Roman"/>
                <w:sz w:val="20"/>
                <w:szCs w:val="20"/>
                <w:lang w:val="kk-KZ"/>
              </w:rPr>
              <w:t>Бесік жырын тыңдатып, оны қайталап айтуға, берілген сұрақтарға жауап беруге, дауыссыз дыбыстарды дұрыс дыбыстауға дағдыландыру.</w:t>
            </w:r>
          </w:p>
          <w:p w:rsidR="00382AC0" w:rsidRPr="00382AC0" w:rsidRDefault="00382AC0" w:rsidP="000803DF">
            <w:pPr>
              <w:pStyle w:val="2"/>
              <w:widowControl w:val="0"/>
              <w:rPr>
                <w:rFonts w:ascii="Times New Roman" w:hAnsi="Times New Roman" w:cs="Times New Roman"/>
                <w:b/>
                <w:sz w:val="20"/>
                <w:szCs w:val="20"/>
                <w:lang w:val="kk-KZ"/>
              </w:rPr>
            </w:pPr>
            <w:r w:rsidRPr="00382AC0">
              <w:rPr>
                <w:rFonts w:ascii="Times New Roman" w:hAnsi="Times New Roman" w:cs="Times New Roman"/>
                <w:b/>
                <w:sz w:val="20"/>
                <w:szCs w:val="20"/>
                <w:lang w:val="kk-KZ"/>
              </w:rPr>
              <w:t>(сөйлеуді дамыту)</w:t>
            </w:r>
          </w:p>
          <w:p w:rsidR="00382AC0" w:rsidRPr="00382AC0" w:rsidRDefault="00382AC0" w:rsidP="000803DF">
            <w:pPr>
              <w:pStyle w:val="2"/>
              <w:widowControl w:val="0"/>
              <w:spacing w:line="240" w:lineRule="auto"/>
              <w:rPr>
                <w:rFonts w:ascii="Times New Roman" w:eastAsia="Times New Roman" w:hAnsi="Times New Roman" w:cs="Times New Roman"/>
                <w:b/>
                <w:bCs/>
                <w:sz w:val="20"/>
                <w:szCs w:val="20"/>
                <w:lang w:val="kk-KZ"/>
              </w:rPr>
            </w:pPr>
          </w:p>
        </w:tc>
        <w:tc>
          <w:tcPr>
            <w:tcW w:w="2976"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2"/>
              <w:widowControl w:val="0"/>
              <w:spacing w:line="240" w:lineRule="auto"/>
              <w:rPr>
                <w:rFonts w:ascii="Times New Roman" w:eastAsia="Times New Roman" w:hAnsi="Times New Roman" w:cs="Times New Roman"/>
                <w:sz w:val="20"/>
                <w:szCs w:val="20"/>
                <w:lang w:val="kk-KZ"/>
              </w:rPr>
            </w:pPr>
            <w:r w:rsidRPr="00382AC0">
              <w:rPr>
                <w:rFonts w:ascii="Times New Roman" w:eastAsia="Times New Roman" w:hAnsi="Times New Roman" w:cs="Times New Roman"/>
                <w:sz w:val="20"/>
                <w:szCs w:val="20"/>
                <w:lang w:val="kk-KZ"/>
              </w:rPr>
              <w:t xml:space="preserve">Рамазан,Алифа,Шахназ </w:t>
            </w:r>
          </w:p>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t>«Көнілді поезд»</w:t>
            </w:r>
          </w:p>
          <w:p w:rsidR="00382AC0" w:rsidRPr="00382AC0" w:rsidRDefault="00382AC0" w:rsidP="000803DF">
            <w:pPr>
              <w:pStyle w:val="2"/>
              <w:widowControl w:val="0"/>
              <w:spacing w:line="240" w:lineRule="auto"/>
              <w:rPr>
                <w:rFonts w:ascii="Times New Roman" w:eastAsia="Times New Roman" w:hAnsi="Times New Roman" w:cs="Times New Roman"/>
                <w:sz w:val="20"/>
                <w:szCs w:val="20"/>
                <w:lang w:val="kk-KZ"/>
              </w:rPr>
            </w:pPr>
            <w:r w:rsidRPr="00382AC0">
              <w:rPr>
                <w:rFonts w:ascii="Times New Roman" w:eastAsia="Times New Roman" w:hAnsi="Times New Roman" w:cs="Times New Roman"/>
                <w:b/>
                <w:bCs/>
                <w:sz w:val="20"/>
                <w:szCs w:val="20"/>
                <w:lang w:val="kk-KZ"/>
              </w:rPr>
              <w:t>Міндеті:</w:t>
            </w:r>
            <w:r w:rsidRPr="00382AC0">
              <w:rPr>
                <w:rFonts w:ascii="Times New Roman" w:eastAsia="Times New Roman" w:hAnsi="Times New Roman" w:cs="Times New Roman"/>
                <w:sz w:val="20"/>
                <w:szCs w:val="20"/>
                <w:lang w:val="kk-KZ"/>
              </w:rPr>
              <w:t> Балаларға негізгі төрт түстерді топтастыруға</w:t>
            </w:r>
          </w:p>
          <w:p w:rsidR="00382AC0" w:rsidRPr="00382AC0" w:rsidRDefault="00382AC0" w:rsidP="000803DF">
            <w:pPr>
              <w:pStyle w:val="2"/>
              <w:widowControl w:val="0"/>
              <w:spacing w:line="240" w:lineRule="auto"/>
              <w:rPr>
                <w:rFonts w:ascii="Times New Roman" w:eastAsia="Times New Roman" w:hAnsi="Times New Roman" w:cs="Times New Roman"/>
                <w:sz w:val="20"/>
                <w:szCs w:val="20"/>
                <w:lang w:val="kk-KZ"/>
              </w:rPr>
            </w:pPr>
            <w:r w:rsidRPr="00382AC0">
              <w:rPr>
                <w:rFonts w:ascii="Times New Roman" w:eastAsia="Times New Roman" w:hAnsi="Times New Roman" w:cs="Times New Roman"/>
                <w:sz w:val="20"/>
                <w:szCs w:val="20"/>
                <w:lang w:val="kk-KZ"/>
              </w:rPr>
              <w:t>үйрету:қызыл,сары,көк,жасыл.Пішіндерді ажыратуға –ой қиялын дамыту.</w:t>
            </w:r>
          </w:p>
          <w:p w:rsidR="00382AC0" w:rsidRPr="00382AC0" w:rsidRDefault="00382AC0" w:rsidP="000803DF">
            <w:pPr>
              <w:pStyle w:val="2"/>
              <w:widowControl w:val="0"/>
              <w:spacing w:line="240" w:lineRule="auto"/>
              <w:rPr>
                <w:rFonts w:ascii="Times New Roman" w:eastAsia="Times New Roman" w:hAnsi="Times New Roman" w:cs="Times New Roman"/>
                <w:sz w:val="20"/>
                <w:szCs w:val="20"/>
                <w:lang w:val="kk-KZ"/>
              </w:rPr>
            </w:pPr>
            <w:r w:rsidRPr="00382AC0">
              <w:rPr>
                <w:rFonts w:ascii="Times New Roman" w:eastAsia="Times New Roman" w:hAnsi="Times New Roman" w:cs="Times New Roman"/>
                <w:sz w:val="20"/>
                <w:szCs w:val="20"/>
                <w:lang w:val="kk-KZ"/>
              </w:rPr>
              <w:t>(</w:t>
            </w:r>
            <w:r w:rsidRPr="00382AC0">
              <w:rPr>
                <w:rFonts w:ascii="Times New Roman" w:eastAsia="Times New Roman" w:hAnsi="Times New Roman" w:cs="Times New Roman"/>
                <w:b/>
                <w:bCs/>
                <w:sz w:val="20"/>
                <w:szCs w:val="20"/>
                <w:lang w:val="kk-KZ"/>
              </w:rPr>
              <w:t>сенсорика)</w:t>
            </w:r>
          </w:p>
          <w:p w:rsidR="00382AC0" w:rsidRPr="00382AC0" w:rsidRDefault="00382AC0" w:rsidP="000803DF">
            <w:pPr>
              <w:rPr>
                <w:rFonts w:ascii="Times New Roman" w:eastAsia="Times New Roman" w:hAnsi="Times New Roman"/>
                <w:sz w:val="20"/>
                <w:szCs w:val="20"/>
                <w:lang w:val="kk-KZ"/>
              </w:rPr>
            </w:pPr>
          </w:p>
        </w:tc>
        <w:tc>
          <w:tcPr>
            <w:tcW w:w="2694"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TableParagraph"/>
              <w:rPr>
                <w:sz w:val="20"/>
                <w:szCs w:val="20"/>
              </w:rPr>
            </w:pPr>
            <w:r w:rsidRPr="00382AC0">
              <w:rPr>
                <w:sz w:val="20"/>
                <w:szCs w:val="20"/>
              </w:rPr>
              <w:t>Ахмад Ж,Ақназар,Сезім</w:t>
            </w:r>
          </w:p>
          <w:p w:rsidR="00382AC0" w:rsidRPr="00382AC0" w:rsidRDefault="00382AC0" w:rsidP="000803DF">
            <w:pPr>
              <w:pStyle w:val="TableParagraph"/>
              <w:rPr>
                <w:b/>
                <w:bCs/>
                <w:sz w:val="20"/>
                <w:szCs w:val="20"/>
              </w:rPr>
            </w:pPr>
            <w:r w:rsidRPr="00382AC0">
              <w:rPr>
                <w:sz w:val="20"/>
                <w:szCs w:val="20"/>
              </w:rPr>
              <w:t xml:space="preserve"> </w:t>
            </w:r>
            <w:r w:rsidRPr="00382AC0">
              <w:rPr>
                <w:b/>
                <w:bCs/>
                <w:sz w:val="20"/>
                <w:szCs w:val="20"/>
              </w:rPr>
              <w:t>«Бағдаршам»</w:t>
            </w:r>
          </w:p>
          <w:p w:rsidR="00382AC0" w:rsidRPr="00382AC0" w:rsidRDefault="00382AC0" w:rsidP="000803DF">
            <w:pPr>
              <w:pStyle w:val="TableParagraph"/>
              <w:rPr>
                <w:sz w:val="20"/>
                <w:szCs w:val="20"/>
              </w:rPr>
            </w:pPr>
            <w:r w:rsidRPr="00382AC0">
              <w:rPr>
                <w:b/>
                <w:bCs/>
                <w:sz w:val="20"/>
                <w:szCs w:val="20"/>
              </w:rPr>
              <w:t>Міндеті:</w:t>
            </w:r>
            <w:r w:rsidRPr="00382AC0">
              <w:rPr>
                <w:sz w:val="20"/>
                <w:szCs w:val="20"/>
              </w:rPr>
              <w:t>Балаларды түстерді ажыратуға үйрету.Балалрға бағдаршамның суретін,түстерін ажыратып ретімен дұрыс салуға үйрету.Әр  түрлі қағаздан қиылған түстерді  пайдаланып бағдаршам жапсыру.Саусақ пен алақан қозғалыстарын пайдалана отырып, бағдаршамды мүсіндету.</w:t>
            </w:r>
          </w:p>
          <w:p w:rsidR="00382AC0" w:rsidRPr="00382AC0" w:rsidRDefault="00382AC0" w:rsidP="000803DF">
            <w:pPr>
              <w:pStyle w:val="TableParagraph"/>
              <w:rPr>
                <w:b/>
                <w:bCs/>
                <w:sz w:val="20"/>
                <w:szCs w:val="20"/>
              </w:rPr>
            </w:pPr>
            <w:r w:rsidRPr="00382AC0">
              <w:rPr>
                <w:b/>
                <w:bCs/>
                <w:sz w:val="20"/>
                <w:szCs w:val="20"/>
              </w:rPr>
              <w:t>(жапсыру,сурет салу,мүсіндеу)</w:t>
            </w:r>
          </w:p>
          <w:p w:rsidR="00382AC0" w:rsidRPr="00382AC0" w:rsidRDefault="00382AC0" w:rsidP="000803DF">
            <w:pPr>
              <w:pStyle w:val="TableParagraph"/>
              <w:rPr>
                <w:sz w:val="20"/>
                <w:szCs w:val="20"/>
              </w:rPr>
            </w:pPr>
            <w:r w:rsidRPr="00382AC0">
              <w:rPr>
                <w:sz w:val="20"/>
                <w:szCs w:val="20"/>
              </w:rPr>
              <w:t>Баланың қалауы бойынша</w:t>
            </w:r>
          </w:p>
          <w:p w:rsidR="00382AC0" w:rsidRPr="00382AC0" w:rsidRDefault="00382AC0" w:rsidP="000803DF">
            <w:pPr>
              <w:rPr>
                <w:rFonts w:ascii="Times New Roman" w:eastAsia="Times New Roman" w:hAnsi="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TableParagraph"/>
              <w:rPr>
                <w:b/>
                <w:sz w:val="20"/>
                <w:szCs w:val="20"/>
              </w:rPr>
            </w:pPr>
          </w:p>
        </w:tc>
        <w:tc>
          <w:tcPr>
            <w:tcW w:w="311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TableParagraph"/>
              <w:rPr>
                <w:sz w:val="20"/>
                <w:szCs w:val="20"/>
              </w:rPr>
            </w:pPr>
            <w:r w:rsidRPr="00382AC0">
              <w:rPr>
                <w:sz w:val="20"/>
                <w:szCs w:val="20"/>
              </w:rPr>
              <w:t>Аилин,Алан,Хадиша</w:t>
            </w:r>
          </w:p>
          <w:p w:rsidR="00382AC0" w:rsidRPr="00382AC0" w:rsidRDefault="00382AC0" w:rsidP="000803DF">
            <w:pPr>
              <w:pStyle w:val="TableParagraph"/>
              <w:rPr>
                <w:b/>
                <w:bCs/>
                <w:sz w:val="20"/>
                <w:szCs w:val="20"/>
              </w:rPr>
            </w:pPr>
            <w:r w:rsidRPr="00382AC0">
              <w:rPr>
                <w:b/>
                <w:bCs/>
                <w:sz w:val="20"/>
                <w:szCs w:val="20"/>
              </w:rPr>
              <w:t xml:space="preserve">«Себеттегі жұлдыздар»  </w:t>
            </w:r>
          </w:p>
          <w:p w:rsidR="00382AC0" w:rsidRPr="00382AC0" w:rsidRDefault="00382AC0" w:rsidP="000803DF">
            <w:pPr>
              <w:pStyle w:val="TableParagraph"/>
              <w:rPr>
                <w:sz w:val="20"/>
                <w:szCs w:val="20"/>
              </w:rPr>
            </w:pPr>
            <w:r w:rsidRPr="00382AC0">
              <w:rPr>
                <w:b/>
                <w:bCs/>
                <w:sz w:val="20"/>
                <w:szCs w:val="20"/>
              </w:rPr>
              <w:t>Міндеті:</w:t>
            </w:r>
            <w:r w:rsidRPr="00382AC0">
              <w:rPr>
                <w:sz w:val="20"/>
                <w:szCs w:val="20"/>
              </w:rPr>
              <w:t xml:space="preserve"> «көп» «бір» ұғымдары туралы түсініктерді қалыптастыру.</w:t>
            </w:r>
          </w:p>
          <w:p w:rsidR="00382AC0" w:rsidRPr="00382AC0" w:rsidRDefault="00382AC0" w:rsidP="000803DF">
            <w:pPr>
              <w:pStyle w:val="TableParagraph"/>
              <w:rPr>
                <w:b/>
                <w:bCs/>
                <w:sz w:val="20"/>
                <w:szCs w:val="20"/>
              </w:rPr>
            </w:pPr>
            <w:r w:rsidRPr="00382AC0">
              <w:rPr>
                <w:b/>
                <w:bCs/>
                <w:sz w:val="20"/>
                <w:szCs w:val="20"/>
              </w:rPr>
              <w:t>(сенсорика)</w:t>
            </w:r>
          </w:p>
          <w:p w:rsidR="00382AC0" w:rsidRPr="00382AC0" w:rsidRDefault="00382AC0" w:rsidP="000803DF">
            <w:pPr>
              <w:rPr>
                <w:rFonts w:ascii="Times New Roman" w:hAnsi="Times New Roman"/>
                <w:b/>
                <w:bCs/>
                <w:color w:val="FF0000"/>
                <w:sz w:val="20"/>
                <w:szCs w:val="20"/>
                <w:lang w:val="kk-KZ"/>
              </w:rPr>
            </w:pPr>
            <w:r w:rsidRPr="00382AC0">
              <w:rPr>
                <w:rFonts w:ascii="Times New Roman" w:hAnsi="Times New Roman"/>
                <w:b/>
                <w:color w:val="FF0000"/>
                <w:sz w:val="20"/>
                <w:szCs w:val="20"/>
                <w:lang w:val="kk-KZ"/>
              </w:rPr>
              <w:t>Ұ.О:</w:t>
            </w:r>
            <w:r w:rsidRPr="00382AC0">
              <w:rPr>
                <w:rFonts w:ascii="Times New Roman" w:hAnsi="Times New Roman"/>
                <w:b/>
                <w:bCs/>
                <w:color w:val="FF0000"/>
                <w:sz w:val="20"/>
                <w:szCs w:val="20"/>
                <w:lang w:val="kk-KZ"/>
              </w:rPr>
              <w:t xml:space="preserve"> «Арқан тартыс»</w:t>
            </w:r>
            <w:r w:rsidRPr="00382AC0">
              <w:rPr>
                <w:rFonts w:ascii="Times New Roman" w:hAnsi="Times New Roman"/>
                <w:b/>
                <w:color w:val="FF0000"/>
                <w:sz w:val="20"/>
                <w:szCs w:val="20"/>
                <w:lang w:val="kk-KZ"/>
              </w:rPr>
              <w:t xml:space="preserve"> «Ұлттық ойын-ұлт қазынасы»</w:t>
            </w:r>
          </w:p>
          <w:p w:rsidR="00382AC0" w:rsidRPr="00382AC0" w:rsidRDefault="00382AC0" w:rsidP="000803DF">
            <w:pPr>
              <w:pStyle w:val="ad"/>
              <w:rPr>
                <w:b/>
                <w:color w:val="FF0000"/>
                <w:sz w:val="20"/>
                <w:szCs w:val="20"/>
                <w:lang w:val="kk-KZ"/>
              </w:rPr>
            </w:pPr>
            <w:r w:rsidRPr="00382AC0">
              <w:rPr>
                <w:b/>
                <w:i/>
                <w:iCs/>
                <w:color w:val="FF0000"/>
                <w:sz w:val="20"/>
                <w:szCs w:val="20"/>
                <w:lang w:val="kk-KZ"/>
              </w:rPr>
              <w:t>(«Біртұтас тәрбие» бағдарламасы</w:t>
            </w:r>
            <w:r w:rsidRPr="00382AC0">
              <w:rPr>
                <w:b/>
                <w:color w:val="FF0000"/>
                <w:sz w:val="20"/>
                <w:szCs w:val="20"/>
                <w:lang w:val="kk-KZ"/>
              </w:rPr>
              <w:t>)</w:t>
            </w:r>
          </w:p>
          <w:p w:rsidR="00382AC0" w:rsidRPr="00382AC0" w:rsidRDefault="00382AC0" w:rsidP="000803DF">
            <w:pPr>
              <w:pStyle w:val="TableParagraph"/>
              <w:rPr>
                <w:b/>
                <w:color w:val="FF0000"/>
                <w:sz w:val="20"/>
                <w:szCs w:val="20"/>
              </w:rPr>
            </w:pPr>
          </w:p>
          <w:p w:rsidR="00382AC0" w:rsidRPr="00382AC0" w:rsidRDefault="00382AC0" w:rsidP="000803DF">
            <w:pPr>
              <w:pStyle w:val="TableParagraph"/>
              <w:rPr>
                <w:b/>
                <w:bCs/>
                <w:sz w:val="20"/>
                <w:szCs w:val="20"/>
              </w:rPr>
            </w:pP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spacing w:val="2"/>
                <w:sz w:val="20"/>
                <w:szCs w:val="20"/>
                <w:lang w:val="kk-KZ"/>
              </w:rPr>
            </w:pPr>
            <w:r w:rsidRPr="00382AC0">
              <w:rPr>
                <w:rFonts w:ascii="Times New Roman" w:eastAsia="Times New Roman" w:hAnsi="Times New Roman"/>
                <w:b/>
                <w:spacing w:val="2"/>
                <w:sz w:val="20"/>
                <w:szCs w:val="20"/>
                <w:lang w:val="kk-KZ"/>
              </w:rPr>
              <w:t>Серуенге дайындық</w:t>
            </w:r>
          </w:p>
        </w:tc>
        <w:tc>
          <w:tcPr>
            <w:tcW w:w="272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sz w:val="20"/>
                <w:szCs w:val="20"/>
                <w:lang w:val="kk-KZ"/>
              </w:rPr>
            </w:pPr>
            <w:r w:rsidRPr="00382AC0">
              <w:rPr>
                <w:rFonts w:ascii="Times New Roman" w:eastAsia="Times New Roman" w:hAnsi="Times New Roman"/>
                <w:sz w:val="20"/>
                <w:szCs w:val="20"/>
                <w:lang w:val="kk-KZ"/>
              </w:rPr>
              <w:t xml:space="preserve">Жүйелі киініп серуенге шығу .                                                                                                                                                                                                 </w:t>
            </w:r>
          </w:p>
        </w:tc>
        <w:tc>
          <w:tcPr>
            <w:tcW w:w="2976"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sz w:val="20"/>
                <w:szCs w:val="20"/>
                <w:lang w:val="kk-KZ"/>
              </w:rPr>
            </w:pPr>
            <w:r w:rsidRPr="00382AC0">
              <w:rPr>
                <w:rFonts w:ascii="Times New Roman" w:eastAsia="Times New Roman" w:hAnsi="Times New Roman"/>
                <w:sz w:val="20"/>
                <w:szCs w:val="20"/>
                <w:lang w:val="kk-KZ"/>
              </w:rPr>
              <w:t xml:space="preserve">Жүйелі киініп серуенге шығу .                                                                                                                                                                                                 </w:t>
            </w:r>
          </w:p>
        </w:tc>
        <w:tc>
          <w:tcPr>
            <w:tcW w:w="2694"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sz w:val="20"/>
                <w:szCs w:val="20"/>
                <w:lang w:val="kk-KZ"/>
              </w:rPr>
            </w:pPr>
            <w:r w:rsidRPr="00382AC0">
              <w:rPr>
                <w:rFonts w:ascii="Times New Roman" w:eastAsia="Times New Roman" w:hAnsi="Times New Roman"/>
                <w:sz w:val="20"/>
                <w:szCs w:val="20"/>
                <w:lang w:val="kk-KZ"/>
              </w:rPr>
              <w:t>Жүйелі киініп серуенге шығу</w:t>
            </w:r>
          </w:p>
        </w:tc>
        <w:tc>
          <w:tcPr>
            <w:tcW w:w="170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sz w:val="20"/>
                <w:szCs w:val="20"/>
                <w:lang w:val="kk-KZ"/>
              </w:rPr>
            </w:pPr>
            <w:r w:rsidRPr="00382AC0">
              <w:rPr>
                <w:rFonts w:ascii="Times New Roman" w:eastAsia="Times New Roman" w:hAnsi="Times New Roman"/>
                <w:sz w:val="20"/>
                <w:szCs w:val="20"/>
                <w:lang w:val="kk-KZ"/>
              </w:rPr>
              <w:t xml:space="preserve">.                                                                                                                                                                                                 </w:t>
            </w:r>
          </w:p>
        </w:tc>
        <w:tc>
          <w:tcPr>
            <w:tcW w:w="311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sz w:val="20"/>
                <w:szCs w:val="20"/>
                <w:lang w:val="kk-KZ"/>
              </w:rPr>
            </w:pPr>
            <w:r w:rsidRPr="00382AC0">
              <w:rPr>
                <w:rFonts w:ascii="Times New Roman" w:eastAsia="Times New Roman" w:hAnsi="Times New Roman"/>
                <w:sz w:val="20"/>
                <w:szCs w:val="20"/>
                <w:lang w:val="kk-KZ"/>
              </w:rPr>
              <w:t xml:space="preserve">Жүйелі киініп серуенге шығу .                                                                                                                                                                                                 </w:t>
            </w:r>
          </w:p>
        </w:tc>
      </w:tr>
      <w:tr w:rsidR="00382AC0" w:rsidRPr="00382AC0" w:rsidTr="000803DF">
        <w:trPr>
          <w:trHeight w:val="1691"/>
        </w:trPr>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spacing w:val="2"/>
                <w:sz w:val="20"/>
                <w:szCs w:val="20"/>
                <w:lang w:val="kk-KZ"/>
              </w:rPr>
            </w:pPr>
            <w:r w:rsidRPr="00382AC0">
              <w:rPr>
                <w:rFonts w:ascii="Times New Roman" w:eastAsia="Times New Roman" w:hAnsi="Times New Roman"/>
                <w:b/>
                <w:spacing w:val="2"/>
                <w:sz w:val="20"/>
                <w:szCs w:val="20"/>
                <w:lang w:val="kk-KZ"/>
              </w:rPr>
              <w:t>Серуен</w:t>
            </w:r>
          </w:p>
        </w:tc>
        <w:tc>
          <w:tcPr>
            <w:tcW w:w="2722"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pStyle w:val="TableParagraph"/>
              <w:rPr>
                <w:sz w:val="20"/>
                <w:szCs w:val="20"/>
              </w:rPr>
            </w:pPr>
            <w:r w:rsidRPr="00382AC0">
              <w:rPr>
                <w:b/>
                <w:sz w:val="20"/>
                <w:szCs w:val="20"/>
              </w:rPr>
              <w:t>«Өрмелеу, еңбектеу, жүру»</w:t>
            </w:r>
            <w:r w:rsidRPr="00382AC0">
              <w:rPr>
                <w:b/>
                <w:sz w:val="20"/>
                <w:szCs w:val="20"/>
              </w:rPr>
              <w:br/>
              <w:t>Міндеті:</w:t>
            </w:r>
            <w:r w:rsidRPr="00382AC0">
              <w:rPr>
                <w:sz w:val="20"/>
                <w:szCs w:val="20"/>
              </w:rPr>
              <w:t xml:space="preserve"> бүлдіршіндерге жүрудің, жүгірудің, өрмелеудің, еңбектеудің қарапайым дағдыларын үйрету. Баланың эмоционалдық </w:t>
            </w:r>
          </w:p>
          <w:p w:rsidR="00382AC0" w:rsidRPr="00382AC0" w:rsidRDefault="00382AC0" w:rsidP="000803DF">
            <w:pPr>
              <w:pStyle w:val="TableParagraph"/>
              <w:rPr>
                <w:sz w:val="20"/>
                <w:szCs w:val="20"/>
              </w:rPr>
            </w:pPr>
            <w:r w:rsidRPr="00382AC0">
              <w:rPr>
                <w:sz w:val="20"/>
                <w:szCs w:val="20"/>
              </w:rPr>
              <w:t>көңіл - күйін еркін білдіруіне қолайлы жағдай туғызу.</w:t>
            </w:r>
          </w:p>
          <w:p w:rsidR="00382AC0" w:rsidRPr="00382AC0" w:rsidRDefault="00382AC0" w:rsidP="000803DF">
            <w:pPr>
              <w:rPr>
                <w:rFonts w:ascii="Times New Roman" w:eastAsia="Times New Roman" w:hAnsi="Times New Roman"/>
                <w:b/>
                <w:bCs/>
                <w:color w:val="000000"/>
                <w:sz w:val="20"/>
                <w:szCs w:val="20"/>
                <w:lang w:val="kk-KZ" w:eastAsia="ru-RU"/>
              </w:rPr>
            </w:pPr>
            <w:r w:rsidRPr="00382AC0">
              <w:rPr>
                <w:rFonts w:ascii="Times New Roman" w:hAnsi="Times New Roman"/>
                <w:b/>
                <w:sz w:val="20"/>
                <w:szCs w:val="20"/>
                <w:lang w:val="kk-KZ"/>
              </w:rPr>
              <w:t>(дене шынықтыру)</w:t>
            </w:r>
            <w:r w:rsidRPr="00382AC0">
              <w:rPr>
                <w:rFonts w:ascii="Times New Roman" w:eastAsia="Times New Roman" w:hAnsi="Times New Roman"/>
                <w:b/>
                <w:bCs/>
                <w:color w:val="000000"/>
                <w:sz w:val="20"/>
                <w:szCs w:val="20"/>
                <w:lang w:val="kk-KZ" w:eastAsia="ru-RU"/>
              </w:rPr>
              <w:t xml:space="preserve"> </w:t>
            </w:r>
          </w:p>
          <w:p w:rsidR="00382AC0" w:rsidRPr="00382AC0" w:rsidRDefault="00382AC0" w:rsidP="000803DF">
            <w:pPr>
              <w:rPr>
                <w:rFonts w:ascii="Times New Roman" w:eastAsia="Times New Roman" w:hAnsi="Times New Roman"/>
                <w:b/>
                <w:bCs/>
                <w:color w:val="000000"/>
                <w:sz w:val="20"/>
                <w:szCs w:val="20"/>
                <w:lang w:val="kk-KZ" w:eastAsia="ru-RU"/>
              </w:rPr>
            </w:pPr>
          </w:p>
          <w:p w:rsidR="00382AC0" w:rsidRPr="00382AC0" w:rsidRDefault="00382AC0" w:rsidP="000803DF">
            <w:pPr>
              <w:rPr>
                <w:rFonts w:ascii="Times New Roman" w:hAnsi="Times New Roman"/>
                <w:b/>
                <w:bCs/>
                <w:color w:val="000000"/>
                <w:sz w:val="20"/>
                <w:szCs w:val="20"/>
                <w:lang w:val="kk-KZ"/>
              </w:rPr>
            </w:pPr>
            <w:r w:rsidRPr="00382AC0">
              <w:rPr>
                <w:rFonts w:ascii="Times New Roman" w:eastAsia="Times New Roman" w:hAnsi="Times New Roman"/>
                <w:b/>
                <w:bCs/>
                <w:color w:val="000000"/>
                <w:sz w:val="20"/>
                <w:szCs w:val="20"/>
                <w:lang w:val="kk-KZ" w:eastAsia="ru-RU"/>
              </w:rPr>
              <w:lastRenderedPageBreak/>
              <w:t>«</w:t>
            </w:r>
            <w:r w:rsidRPr="00382AC0">
              <w:rPr>
                <w:rFonts w:ascii="Times New Roman" w:hAnsi="Times New Roman"/>
                <w:b/>
                <w:bCs/>
                <w:color w:val="000000"/>
                <w:sz w:val="20"/>
                <w:szCs w:val="20"/>
                <w:lang w:val="kk-KZ"/>
              </w:rPr>
              <w:t>Отбасы мерекелері»</w:t>
            </w:r>
          </w:p>
          <w:p w:rsidR="00382AC0" w:rsidRPr="00382AC0" w:rsidRDefault="00382AC0" w:rsidP="000803DF">
            <w:pPr>
              <w:rPr>
                <w:rFonts w:ascii="Times New Roman" w:eastAsia="Times New Roman" w:hAnsi="Times New Roman"/>
                <w:b/>
                <w:bCs/>
                <w:color w:val="000000"/>
                <w:sz w:val="20"/>
                <w:szCs w:val="20"/>
                <w:lang w:val="kk-KZ" w:eastAsia="ru-RU"/>
              </w:rPr>
            </w:pPr>
            <w:r w:rsidRPr="00382AC0">
              <w:rPr>
                <w:rFonts w:ascii="Times New Roman" w:eastAsia="Times New Roman" w:hAnsi="Times New Roman"/>
                <w:b/>
                <w:bCs/>
                <w:color w:val="000000"/>
                <w:sz w:val="20"/>
                <w:szCs w:val="20"/>
                <w:lang w:val="kk-KZ" w:eastAsia="ru-RU"/>
              </w:rPr>
              <w:t>Міндеті: </w:t>
            </w:r>
            <w:r w:rsidRPr="00382AC0">
              <w:rPr>
                <w:rFonts w:ascii="Times New Roman" w:eastAsia="Times New Roman" w:hAnsi="Times New Roman"/>
                <w:bCs/>
                <w:color w:val="000000"/>
                <w:sz w:val="20"/>
                <w:szCs w:val="20"/>
                <w:lang w:val="kk-KZ" w:eastAsia="ru-RU"/>
              </w:rPr>
              <w:t>Балалардың отбасы мерекелері туралы білімдерін кеңейту; Есте сақтау, зейін қоя білу қабілеттерін дамыту; Қойылған сұрақтарға толық жауап беруге үйрету.</w:t>
            </w:r>
          </w:p>
          <w:p w:rsidR="00382AC0" w:rsidRPr="00382AC0" w:rsidRDefault="00382AC0" w:rsidP="000803DF">
            <w:pPr>
              <w:rPr>
                <w:rFonts w:ascii="Times New Roman" w:eastAsia="Times New Roman" w:hAnsi="Times New Roman"/>
                <w:b/>
                <w:bCs/>
                <w:color w:val="000000"/>
                <w:sz w:val="20"/>
                <w:szCs w:val="20"/>
                <w:lang w:val="kk-KZ" w:eastAsia="ru-RU"/>
              </w:rPr>
            </w:pPr>
            <w:r w:rsidRPr="00382AC0">
              <w:rPr>
                <w:rFonts w:ascii="Times New Roman" w:eastAsia="Times New Roman" w:hAnsi="Times New Roman"/>
                <w:b/>
                <w:bCs/>
                <w:color w:val="000000"/>
                <w:sz w:val="20"/>
                <w:szCs w:val="20"/>
                <w:lang w:val="kk-KZ" w:eastAsia="ru-RU"/>
              </w:rPr>
              <w:t>(қоршаған ортамен таныстыру)</w:t>
            </w:r>
          </w:p>
          <w:p w:rsidR="00382AC0" w:rsidRPr="00382AC0" w:rsidRDefault="00382AC0" w:rsidP="000803DF">
            <w:pPr>
              <w:pStyle w:val="11"/>
              <w:widowControl w:val="0"/>
              <w:rPr>
                <w:rFonts w:ascii="Times New Roman" w:hAnsi="Times New Roman" w:cs="Times New Roman"/>
                <w:b/>
                <w:sz w:val="20"/>
                <w:szCs w:val="20"/>
                <w:lang w:val="kk-KZ"/>
              </w:rPr>
            </w:pPr>
          </w:p>
          <w:p w:rsidR="00382AC0" w:rsidRPr="00382AC0" w:rsidRDefault="00382AC0" w:rsidP="000803DF">
            <w:pPr>
              <w:pStyle w:val="11"/>
              <w:widowControl w:val="0"/>
              <w:rPr>
                <w:rFonts w:ascii="Times New Roman" w:eastAsia="Times New Roman" w:hAnsi="Times New Roman" w:cs="Times New Roman"/>
                <w:sz w:val="20"/>
                <w:szCs w:val="20"/>
                <w:lang w:val="kk-KZ"/>
              </w:rPr>
            </w:pPr>
          </w:p>
        </w:tc>
        <w:tc>
          <w:tcPr>
            <w:tcW w:w="2976"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pStyle w:val="TableParagraph"/>
              <w:rPr>
                <w:b/>
                <w:sz w:val="20"/>
                <w:szCs w:val="20"/>
              </w:rPr>
            </w:pPr>
            <w:r w:rsidRPr="00382AC0">
              <w:rPr>
                <w:b/>
                <w:sz w:val="20"/>
                <w:szCs w:val="20"/>
              </w:rPr>
              <w:lastRenderedPageBreak/>
              <w:t>«Жеті лақ және қасқыр» ертегісі.</w:t>
            </w:r>
          </w:p>
          <w:p w:rsidR="00382AC0" w:rsidRPr="00382AC0" w:rsidRDefault="00382AC0" w:rsidP="000803DF">
            <w:pPr>
              <w:pStyle w:val="TableParagraph"/>
              <w:rPr>
                <w:sz w:val="20"/>
                <w:szCs w:val="20"/>
              </w:rPr>
            </w:pPr>
            <w:r w:rsidRPr="00382AC0">
              <w:rPr>
                <w:b/>
                <w:sz w:val="20"/>
                <w:szCs w:val="20"/>
              </w:rPr>
              <w:t>Міндеті:«</w:t>
            </w:r>
            <w:r w:rsidRPr="00382AC0">
              <w:rPr>
                <w:sz w:val="20"/>
                <w:szCs w:val="20"/>
              </w:rPr>
              <w:t xml:space="preserve">Қасқыр мен жеті лақ ертегісінің үзіндісіне тоқтала отырып бүлдіршіндердің қызығушылығын ояту. Балаларға ертегі тыңдату. Кейіпкерлердің сөздерін қайталап айтып  жеңіл  рөлдерде ойнату. </w:t>
            </w:r>
          </w:p>
          <w:p w:rsidR="00382AC0" w:rsidRPr="00382AC0" w:rsidRDefault="00382AC0" w:rsidP="000803DF">
            <w:pPr>
              <w:rPr>
                <w:rFonts w:ascii="Times New Roman" w:hAnsi="Times New Roman"/>
                <w:b/>
                <w:sz w:val="20"/>
                <w:szCs w:val="20"/>
                <w:lang w:val="kk-KZ"/>
              </w:rPr>
            </w:pPr>
            <w:r w:rsidRPr="00382AC0">
              <w:rPr>
                <w:rFonts w:ascii="Times New Roman" w:hAnsi="Times New Roman"/>
                <w:b/>
                <w:sz w:val="20"/>
                <w:szCs w:val="20"/>
                <w:lang w:val="kk-KZ"/>
              </w:rPr>
              <w:t>(сөйлеуді дамыту,көркем әдебиет)</w:t>
            </w:r>
          </w:p>
          <w:p w:rsidR="00382AC0" w:rsidRPr="00382AC0" w:rsidRDefault="00382AC0" w:rsidP="000803DF">
            <w:pPr>
              <w:rPr>
                <w:rFonts w:ascii="Times New Roman" w:eastAsia="Times New Roman" w:hAnsi="Times New Roman"/>
                <w:b/>
                <w:color w:val="000000"/>
                <w:sz w:val="20"/>
                <w:szCs w:val="20"/>
                <w:lang w:val="kk-KZ" w:eastAsia="ru-RU"/>
              </w:rPr>
            </w:pPr>
            <w:r w:rsidRPr="00382AC0">
              <w:rPr>
                <w:rFonts w:ascii="Times New Roman" w:eastAsia="Times New Roman" w:hAnsi="Times New Roman"/>
                <w:b/>
                <w:color w:val="000000"/>
                <w:sz w:val="20"/>
                <w:szCs w:val="20"/>
                <w:lang w:val="kk-KZ" w:eastAsia="ru-RU"/>
              </w:rPr>
              <w:lastRenderedPageBreak/>
              <w:t>«Доғалар астынан еңбектеп өту»</w:t>
            </w:r>
          </w:p>
          <w:p w:rsidR="00382AC0" w:rsidRPr="00382AC0" w:rsidRDefault="00382AC0" w:rsidP="000803DF">
            <w:pPr>
              <w:rPr>
                <w:rFonts w:ascii="Times New Roman" w:eastAsia="Times New Roman" w:hAnsi="Times New Roman"/>
                <w:b/>
                <w:color w:val="000000"/>
                <w:sz w:val="20"/>
                <w:szCs w:val="20"/>
                <w:lang w:val="kk-KZ" w:eastAsia="ru-RU"/>
              </w:rPr>
            </w:pPr>
            <w:r w:rsidRPr="00382AC0">
              <w:rPr>
                <w:rFonts w:ascii="Times New Roman" w:eastAsia="Times New Roman" w:hAnsi="Times New Roman"/>
                <w:b/>
                <w:color w:val="000000"/>
                <w:sz w:val="20"/>
                <w:szCs w:val="20"/>
                <w:lang w:val="kk-KZ" w:eastAsia="ru-RU"/>
              </w:rPr>
              <w:t>Міндеті:</w:t>
            </w:r>
            <w:r w:rsidRPr="00382AC0">
              <w:rPr>
                <w:rFonts w:ascii="Times New Roman" w:eastAsia="Times New Roman" w:hAnsi="Times New Roman"/>
                <w:color w:val="000000"/>
                <w:sz w:val="20"/>
                <w:szCs w:val="20"/>
                <w:lang w:val="kk-KZ" w:eastAsia="ru-RU"/>
              </w:rPr>
              <w:t>Балаларды жаттығу ережелерін толық,дұрыс орындауға үйрету.Доғалар астынан дұрыс еңбектеп өтуді үйрету.Қимыл қозғалыстарды орындаған кезде белгіге жауап қайтаруға жаттықтыру.</w:t>
            </w:r>
          </w:p>
          <w:p w:rsidR="00382AC0" w:rsidRPr="00382AC0" w:rsidRDefault="00382AC0" w:rsidP="000803DF">
            <w:pPr>
              <w:rPr>
                <w:rFonts w:ascii="Times New Roman" w:eastAsia="Times New Roman" w:hAnsi="Times New Roman"/>
                <w:b/>
                <w:color w:val="000000"/>
                <w:sz w:val="20"/>
                <w:szCs w:val="20"/>
                <w:lang w:val="kk-KZ" w:eastAsia="ru-RU"/>
              </w:rPr>
            </w:pPr>
            <w:r w:rsidRPr="00382AC0">
              <w:rPr>
                <w:rFonts w:ascii="Times New Roman" w:eastAsia="Times New Roman" w:hAnsi="Times New Roman"/>
                <w:b/>
                <w:color w:val="000000"/>
                <w:sz w:val="20"/>
                <w:szCs w:val="20"/>
                <w:lang w:val="kk-KZ" w:eastAsia="ru-RU"/>
              </w:rPr>
              <w:t>(дене шынықтыру)</w:t>
            </w:r>
          </w:p>
        </w:tc>
        <w:tc>
          <w:tcPr>
            <w:tcW w:w="2694"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2"/>
              <w:widowControl w:val="0"/>
              <w:rPr>
                <w:rFonts w:ascii="Times New Roman" w:hAnsi="Times New Roman" w:cs="Times New Roman"/>
                <w:b/>
                <w:bCs/>
                <w:sz w:val="20"/>
                <w:szCs w:val="20"/>
                <w:lang w:val="kk-KZ"/>
              </w:rPr>
            </w:pPr>
            <w:r w:rsidRPr="00382AC0">
              <w:rPr>
                <w:rFonts w:ascii="Times New Roman" w:hAnsi="Times New Roman" w:cs="Times New Roman"/>
                <w:b/>
                <w:bCs/>
                <w:sz w:val="20"/>
                <w:szCs w:val="20"/>
                <w:lang w:val="kk-KZ"/>
              </w:rPr>
              <w:lastRenderedPageBreak/>
              <w:t>«Менің жиһаздарым»</w:t>
            </w:r>
          </w:p>
          <w:p w:rsidR="00382AC0" w:rsidRPr="00382AC0" w:rsidRDefault="00382AC0" w:rsidP="000803DF">
            <w:pPr>
              <w:pStyle w:val="2"/>
              <w:widowControl w:val="0"/>
              <w:rPr>
                <w:rFonts w:ascii="Times New Roman" w:hAnsi="Times New Roman" w:cs="Times New Roman"/>
                <w:b/>
                <w:bCs/>
                <w:sz w:val="20"/>
                <w:szCs w:val="20"/>
                <w:lang w:val="kk-KZ"/>
              </w:rPr>
            </w:pPr>
            <w:r w:rsidRPr="00382AC0">
              <w:rPr>
                <w:rFonts w:ascii="Times New Roman" w:hAnsi="Times New Roman" w:cs="Times New Roman"/>
                <w:b/>
                <w:bCs/>
                <w:sz w:val="20"/>
                <w:szCs w:val="20"/>
                <w:lang w:val="kk-KZ"/>
              </w:rPr>
              <w:t>Міндеті:</w:t>
            </w:r>
            <w:r w:rsidRPr="00382AC0">
              <w:rPr>
                <w:rFonts w:ascii="Times New Roman" w:hAnsi="Times New Roman" w:cs="Times New Roman"/>
                <w:bCs/>
                <w:sz w:val="20"/>
                <w:szCs w:val="20"/>
                <w:lang w:val="kk-KZ"/>
              </w:rPr>
              <w:t>Жиһаздар құрлысының жетіспейтін бөліктерін таба білуге үйрету. Пішіндерді дұрыс айта білу. Үш бұрыш, төртбұрыш дөңгелек.</w:t>
            </w:r>
          </w:p>
          <w:p w:rsidR="00382AC0" w:rsidRPr="00382AC0" w:rsidRDefault="00382AC0" w:rsidP="000803DF">
            <w:pPr>
              <w:pStyle w:val="2"/>
              <w:widowControl w:val="0"/>
              <w:rPr>
                <w:rFonts w:ascii="Times New Roman" w:eastAsia="Times New Roman" w:hAnsi="Times New Roman" w:cs="Times New Roman"/>
                <w:b/>
                <w:bCs/>
                <w:sz w:val="20"/>
                <w:szCs w:val="20"/>
                <w:lang w:val="kk-KZ"/>
              </w:rPr>
            </w:pPr>
            <w:r w:rsidRPr="00382AC0">
              <w:rPr>
                <w:rFonts w:ascii="Times New Roman" w:hAnsi="Times New Roman" w:cs="Times New Roman"/>
                <w:b/>
                <w:bCs/>
                <w:sz w:val="20"/>
                <w:szCs w:val="20"/>
                <w:lang w:val="kk-KZ"/>
              </w:rPr>
              <w:t>(сенсорика)</w:t>
            </w:r>
            <w:r w:rsidRPr="00382AC0">
              <w:rPr>
                <w:rFonts w:ascii="Times New Roman" w:eastAsia="Times New Roman" w:hAnsi="Times New Roman" w:cs="Times New Roman"/>
                <w:b/>
                <w:bCs/>
                <w:sz w:val="20"/>
                <w:szCs w:val="20"/>
                <w:lang w:val="kk-KZ"/>
              </w:rPr>
              <w:t xml:space="preserve"> </w:t>
            </w:r>
          </w:p>
          <w:p w:rsidR="00382AC0" w:rsidRPr="00382AC0" w:rsidRDefault="00382AC0" w:rsidP="000803DF">
            <w:pPr>
              <w:pStyle w:val="2"/>
              <w:widowControl w:val="0"/>
              <w:rPr>
                <w:rFonts w:ascii="Times New Roman" w:eastAsia="Times New Roman" w:hAnsi="Times New Roman" w:cs="Times New Roman"/>
                <w:b/>
                <w:bCs/>
                <w:sz w:val="20"/>
                <w:szCs w:val="20"/>
                <w:lang w:val="kk-KZ"/>
              </w:rPr>
            </w:pPr>
          </w:p>
          <w:p w:rsidR="00382AC0" w:rsidRPr="00382AC0" w:rsidRDefault="00382AC0" w:rsidP="000803DF">
            <w:pPr>
              <w:pStyle w:val="2"/>
              <w:widowControl w:val="0"/>
              <w:rPr>
                <w:rFonts w:ascii="Times New Roman" w:eastAsia="Times New Roman" w:hAnsi="Times New Roman" w:cs="Times New Roman"/>
                <w:b/>
                <w:bCs/>
                <w:sz w:val="20"/>
                <w:szCs w:val="20"/>
                <w:lang w:val="kk-KZ"/>
              </w:rPr>
            </w:pPr>
            <w:r w:rsidRPr="00382AC0">
              <w:rPr>
                <w:rFonts w:ascii="Times New Roman" w:eastAsia="Times New Roman" w:hAnsi="Times New Roman" w:cs="Times New Roman"/>
                <w:b/>
                <w:bCs/>
                <w:sz w:val="20"/>
                <w:szCs w:val="20"/>
                <w:lang w:val="kk-KZ"/>
              </w:rPr>
              <w:t>«Қуыршаққа үй жасаймыз»</w:t>
            </w:r>
          </w:p>
          <w:p w:rsidR="00382AC0" w:rsidRPr="00382AC0" w:rsidRDefault="00382AC0" w:rsidP="000803DF">
            <w:pPr>
              <w:pStyle w:val="2"/>
              <w:widowControl w:val="0"/>
              <w:rPr>
                <w:rFonts w:ascii="Times New Roman" w:eastAsia="Times New Roman" w:hAnsi="Times New Roman" w:cs="Times New Roman"/>
                <w:b/>
                <w:bCs/>
                <w:sz w:val="20"/>
                <w:szCs w:val="20"/>
                <w:lang w:val="kk-KZ"/>
              </w:rPr>
            </w:pPr>
            <w:r w:rsidRPr="00382AC0">
              <w:rPr>
                <w:rFonts w:ascii="Times New Roman" w:eastAsia="Times New Roman" w:hAnsi="Times New Roman" w:cs="Times New Roman"/>
                <w:b/>
                <w:bCs/>
                <w:sz w:val="20"/>
                <w:szCs w:val="20"/>
                <w:lang w:val="kk-KZ"/>
              </w:rPr>
              <w:t>Міндеті:</w:t>
            </w:r>
            <w:r w:rsidRPr="00382AC0">
              <w:rPr>
                <w:rFonts w:ascii="Times New Roman" w:eastAsia="Times New Roman" w:hAnsi="Times New Roman" w:cs="Times New Roman"/>
                <w:bCs/>
                <w:sz w:val="20"/>
                <w:szCs w:val="20"/>
                <w:lang w:val="kk-KZ"/>
              </w:rPr>
              <w:t xml:space="preserve">Үй  құрлысының </w:t>
            </w:r>
            <w:r w:rsidRPr="00382AC0">
              <w:rPr>
                <w:rFonts w:ascii="Times New Roman" w:eastAsia="Times New Roman" w:hAnsi="Times New Roman" w:cs="Times New Roman"/>
                <w:bCs/>
                <w:sz w:val="20"/>
                <w:szCs w:val="20"/>
                <w:lang w:val="kk-KZ"/>
              </w:rPr>
              <w:lastRenderedPageBreak/>
              <w:t>жетіспейтін бөліктерін таба білуге үйрету.Ірі құрылыс материалынан үй жасау.</w:t>
            </w:r>
          </w:p>
          <w:p w:rsidR="00382AC0" w:rsidRPr="00382AC0" w:rsidRDefault="00382AC0" w:rsidP="000803DF">
            <w:pPr>
              <w:pStyle w:val="2"/>
              <w:widowControl w:val="0"/>
              <w:rPr>
                <w:rFonts w:ascii="Times New Roman" w:eastAsia="Times New Roman" w:hAnsi="Times New Roman" w:cs="Times New Roman"/>
                <w:b/>
                <w:bCs/>
                <w:sz w:val="20"/>
                <w:szCs w:val="20"/>
                <w:lang w:val="kk-KZ"/>
              </w:rPr>
            </w:pPr>
            <w:r w:rsidRPr="00382AC0">
              <w:rPr>
                <w:rFonts w:ascii="Times New Roman" w:eastAsia="Times New Roman" w:hAnsi="Times New Roman" w:cs="Times New Roman"/>
                <w:b/>
                <w:bCs/>
                <w:sz w:val="20"/>
                <w:szCs w:val="20"/>
                <w:lang w:val="kk-KZ"/>
              </w:rPr>
              <w:t>(құрастыру)</w:t>
            </w:r>
          </w:p>
          <w:p w:rsidR="00382AC0" w:rsidRPr="00382AC0" w:rsidRDefault="00382AC0" w:rsidP="000803DF">
            <w:pPr>
              <w:pStyle w:val="2"/>
              <w:widowControl w:val="0"/>
              <w:rPr>
                <w:rFonts w:ascii="Times New Roman" w:hAnsi="Times New Roman" w:cs="Times New Roman"/>
                <w:b/>
                <w:bCs/>
                <w:sz w:val="20"/>
                <w:szCs w:val="20"/>
                <w:lang w:val="kk-KZ"/>
              </w:rPr>
            </w:pPr>
          </w:p>
          <w:p w:rsidR="00382AC0" w:rsidRPr="00382AC0" w:rsidRDefault="00382AC0" w:rsidP="000803DF">
            <w:pPr>
              <w:pStyle w:val="11"/>
              <w:widowControl w:val="0"/>
              <w:rPr>
                <w:rFonts w:ascii="Times New Roman" w:eastAsia="Times New Roman" w:hAnsi="Times New Roman" w:cs="Times New Roman"/>
                <w:sz w:val="20"/>
                <w:szCs w:val="20"/>
              </w:rPr>
            </w:pPr>
          </w:p>
          <w:p w:rsidR="00382AC0" w:rsidRPr="00382AC0" w:rsidRDefault="00382AC0" w:rsidP="000803DF">
            <w:pPr>
              <w:pStyle w:val="11"/>
              <w:widowControl w:val="0"/>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2"/>
              <w:widowControl w:val="0"/>
              <w:rPr>
                <w:rFonts w:ascii="Times New Roman" w:hAnsi="Times New Roman" w:cs="Times New Roman"/>
                <w:b/>
                <w:bCs/>
                <w:sz w:val="20"/>
                <w:szCs w:val="20"/>
                <w:lang w:val="kk-KZ"/>
              </w:rPr>
            </w:pPr>
          </w:p>
          <w:p w:rsidR="00382AC0" w:rsidRPr="00382AC0" w:rsidRDefault="00382AC0" w:rsidP="000803DF">
            <w:pPr>
              <w:pStyle w:val="2"/>
              <w:widowControl w:val="0"/>
              <w:rPr>
                <w:rFonts w:ascii="Times New Roman" w:hAnsi="Times New Roman" w:cs="Times New Roman"/>
                <w:b/>
                <w:bCs/>
                <w:sz w:val="20"/>
                <w:szCs w:val="20"/>
                <w:lang w:val="kk-KZ"/>
              </w:rPr>
            </w:pPr>
          </w:p>
          <w:p w:rsidR="00382AC0" w:rsidRPr="00382AC0" w:rsidRDefault="00382AC0" w:rsidP="000803DF">
            <w:pPr>
              <w:pStyle w:val="11"/>
              <w:widowControl w:val="0"/>
              <w:rPr>
                <w:rFonts w:ascii="Times New Roman" w:eastAsia="Times New Roman" w:hAnsi="Times New Roman" w:cs="Times New Roman"/>
                <w:sz w:val="20"/>
                <w:szCs w:val="20"/>
                <w:lang w:val="kk-KZ"/>
              </w:rPr>
            </w:pPr>
          </w:p>
        </w:tc>
        <w:tc>
          <w:tcPr>
            <w:tcW w:w="311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2"/>
              <w:widowControl w:val="0"/>
              <w:spacing w:line="240" w:lineRule="auto"/>
              <w:rPr>
                <w:rFonts w:ascii="Times New Roman" w:hAnsi="Times New Roman" w:cs="Times New Roman"/>
                <w:b/>
                <w:color w:val="000000"/>
                <w:sz w:val="20"/>
                <w:szCs w:val="20"/>
                <w:shd w:val="clear" w:color="auto" w:fill="FFFFFF"/>
                <w:lang w:val="kk-KZ"/>
              </w:rPr>
            </w:pPr>
            <w:r w:rsidRPr="00382AC0">
              <w:rPr>
                <w:rFonts w:ascii="Times New Roman" w:hAnsi="Times New Roman" w:cs="Times New Roman"/>
                <w:b/>
                <w:color w:val="000000"/>
                <w:sz w:val="20"/>
                <w:szCs w:val="20"/>
                <w:shd w:val="clear" w:color="auto" w:fill="FFFFFF"/>
                <w:lang w:val="kk-KZ"/>
              </w:rPr>
              <w:t>«Жануарларға арналған үйшік»</w:t>
            </w:r>
          </w:p>
          <w:p w:rsidR="00382AC0" w:rsidRPr="00382AC0" w:rsidRDefault="00382AC0" w:rsidP="000803DF">
            <w:pPr>
              <w:pStyle w:val="2"/>
              <w:widowControl w:val="0"/>
              <w:spacing w:line="240" w:lineRule="auto"/>
              <w:rPr>
                <w:rFonts w:ascii="Times New Roman" w:hAnsi="Times New Roman" w:cs="Times New Roman"/>
                <w:color w:val="000000"/>
                <w:sz w:val="20"/>
                <w:szCs w:val="20"/>
                <w:shd w:val="clear" w:color="auto" w:fill="FFFFFF"/>
                <w:lang w:val="kk-KZ"/>
              </w:rPr>
            </w:pPr>
            <w:r w:rsidRPr="00382AC0">
              <w:rPr>
                <w:rFonts w:ascii="Times New Roman" w:hAnsi="Times New Roman" w:cs="Times New Roman"/>
                <w:b/>
                <w:color w:val="000000"/>
                <w:sz w:val="20"/>
                <w:szCs w:val="20"/>
                <w:shd w:val="clear" w:color="auto" w:fill="FFFFFF"/>
                <w:lang w:val="kk-KZ"/>
              </w:rPr>
              <w:t>Міндеті:</w:t>
            </w:r>
            <w:r w:rsidRPr="00382AC0">
              <w:rPr>
                <w:rFonts w:ascii="Times New Roman" w:hAnsi="Times New Roman" w:cs="Times New Roman"/>
                <w:color w:val="000000"/>
                <w:sz w:val="20"/>
                <w:szCs w:val="20"/>
                <w:shd w:val="clear" w:color="auto" w:fill="FFFFFF"/>
                <w:lang w:val="kk-KZ"/>
              </w:rPr>
              <w:t>Құрылыс материалдарынан  жануарларға үйшікті түрлі нұсқада  жасауға үйрету.Конструктордан өз еріктерімен жұмыс істеуге пысықтау.</w:t>
            </w:r>
          </w:p>
          <w:p w:rsidR="00382AC0" w:rsidRPr="00382AC0" w:rsidRDefault="00382AC0" w:rsidP="000803DF">
            <w:pPr>
              <w:pStyle w:val="TableParagraph"/>
              <w:rPr>
                <w:b/>
                <w:sz w:val="20"/>
                <w:szCs w:val="20"/>
                <w:shd w:val="clear" w:color="auto" w:fill="FFFFFF"/>
              </w:rPr>
            </w:pPr>
            <w:r w:rsidRPr="00382AC0">
              <w:rPr>
                <w:b/>
                <w:color w:val="000000"/>
                <w:sz w:val="20"/>
                <w:szCs w:val="20"/>
                <w:shd w:val="clear" w:color="auto" w:fill="FFFFFF"/>
              </w:rPr>
              <w:t>(құрастыру)</w:t>
            </w:r>
          </w:p>
          <w:p w:rsidR="00382AC0" w:rsidRPr="00382AC0" w:rsidRDefault="00382AC0" w:rsidP="000803DF">
            <w:pPr>
              <w:pStyle w:val="TableParagraph"/>
              <w:rPr>
                <w:b/>
                <w:sz w:val="20"/>
                <w:szCs w:val="20"/>
                <w:shd w:val="clear" w:color="auto" w:fill="FFFFFF"/>
              </w:rPr>
            </w:pPr>
          </w:p>
          <w:p w:rsidR="00382AC0" w:rsidRPr="00382AC0" w:rsidRDefault="00382AC0" w:rsidP="000803DF">
            <w:pPr>
              <w:pStyle w:val="TableParagraph"/>
              <w:rPr>
                <w:b/>
                <w:sz w:val="20"/>
                <w:szCs w:val="20"/>
                <w:shd w:val="clear" w:color="auto" w:fill="FFFFFF"/>
              </w:rPr>
            </w:pPr>
            <w:r w:rsidRPr="00382AC0">
              <w:rPr>
                <w:b/>
                <w:sz w:val="20"/>
                <w:szCs w:val="20"/>
                <w:shd w:val="clear" w:color="auto" w:fill="FFFFFF"/>
              </w:rPr>
              <w:t xml:space="preserve">«Табиғатты аялайық» </w:t>
            </w:r>
            <w:r w:rsidRPr="00382AC0">
              <w:rPr>
                <w:b/>
                <w:sz w:val="20"/>
                <w:szCs w:val="20"/>
                <w:shd w:val="clear" w:color="auto" w:fill="FFFFFF"/>
              </w:rPr>
              <w:br/>
              <w:t>Міндеті:</w:t>
            </w:r>
            <w:r w:rsidRPr="00382AC0">
              <w:rPr>
                <w:sz w:val="20"/>
                <w:szCs w:val="20"/>
                <w:shd w:val="clear" w:color="auto" w:fill="FFFFFF"/>
              </w:rPr>
              <w:t xml:space="preserve">балаларда қоршаған орта туралы жалпы түсініктерін қалыптастыру, табиғаттағы өз </w:t>
            </w:r>
            <w:r w:rsidRPr="00382AC0">
              <w:rPr>
                <w:sz w:val="20"/>
                <w:szCs w:val="20"/>
                <w:shd w:val="clear" w:color="auto" w:fill="FFFFFF"/>
              </w:rPr>
              <w:lastRenderedPageBreak/>
              <w:t>орны қандай екенін түсіндіру, адам мен табиғаттың тығыз байланысты екенін түсіндіру.</w:t>
            </w:r>
          </w:p>
          <w:p w:rsidR="00382AC0" w:rsidRPr="00382AC0" w:rsidRDefault="00382AC0" w:rsidP="000803DF">
            <w:pPr>
              <w:pStyle w:val="2"/>
              <w:widowControl w:val="0"/>
              <w:spacing w:line="240" w:lineRule="auto"/>
              <w:rPr>
                <w:rFonts w:ascii="Times New Roman" w:hAnsi="Times New Roman" w:cs="Times New Roman"/>
                <w:b/>
                <w:color w:val="000000"/>
                <w:sz w:val="20"/>
                <w:szCs w:val="20"/>
                <w:shd w:val="clear" w:color="auto" w:fill="FFFFFF"/>
                <w:lang w:val="kk-KZ"/>
              </w:rPr>
            </w:pPr>
            <w:r w:rsidRPr="00382AC0">
              <w:rPr>
                <w:rFonts w:ascii="Times New Roman" w:hAnsi="Times New Roman" w:cs="Times New Roman"/>
                <w:b/>
                <w:color w:val="000000"/>
                <w:sz w:val="20"/>
                <w:szCs w:val="20"/>
                <w:shd w:val="clear" w:color="auto" w:fill="FFFFFF"/>
                <w:lang w:val="kk-KZ"/>
              </w:rPr>
              <w:t>(қоршаған ортамен танысу)</w:t>
            </w:r>
          </w:p>
          <w:p w:rsidR="00382AC0" w:rsidRPr="00382AC0" w:rsidRDefault="00382AC0" w:rsidP="000803DF">
            <w:pPr>
              <w:pStyle w:val="2"/>
              <w:widowControl w:val="0"/>
              <w:spacing w:line="240" w:lineRule="auto"/>
              <w:rPr>
                <w:rFonts w:ascii="Times New Roman" w:hAnsi="Times New Roman" w:cs="Times New Roman"/>
                <w:b/>
                <w:color w:val="000000"/>
                <w:sz w:val="20"/>
                <w:szCs w:val="20"/>
                <w:shd w:val="clear" w:color="auto" w:fill="FFFFFF"/>
                <w:lang w:val="kk-KZ"/>
              </w:rPr>
            </w:pPr>
          </w:p>
          <w:p w:rsidR="00382AC0" w:rsidRPr="00382AC0" w:rsidRDefault="00382AC0" w:rsidP="000803DF">
            <w:pPr>
              <w:pStyle w:val="2"/>
              <w:widowControl w:val="0"/>
              <w:spacing w:line="240" w:lineRule="auto"/>
              <w:rPr>
                <w:rFonts w:ascii="Times New Roman" w:hAnsi="Times New Roman" w:cs="Times New Roman"/>
                <w:b/>
                <w:color w:val="000000"/>
                <w:sz w:val="20"/>
                <w:szCs w:val="20"/>
                <w:shd w:val="clear" w:color="auto" w:fill="FFFFFF"/>
                <w:lang w:val="kk-KZ"/>
              </w:rPr>
            </w:pPr>
          </w:p>
          <w:p w:rsidR="00382AC0" w:rsidRPr="00382AC0" w:rsidRDefault="00382AC0" w:rsidP="000803DF">
            <w:pPr>
              <w:pStyle w:val="2"/>
              <w:widowControl w:val="0"/>
              <w:spacing w:line="240" w:lineRule="auto"/>
              <w:rPr>
                <w:rFonts w:ascii="Times New Roman" w:hAnsi="Times New Roman" w:cs="Times New Roman"/>
                <w:b/>
                <w:color w:val="000000"/>
                <w:sz w:val="20"/>
                <w:szCs w:val="20"/>
                <w:shd w:val="clear" w:color="auto" w:fill="FFFFFF"/>
                <w:lang w:val="kk-KZ"/>
              </w:rPr>
            </w:pPr>
          </w:p>
          <w:p w:rsidR="00382AC0" w:rsidRPr="00382AC0" w:rsidRDefault="00382AC0" w:rsidP="000803DF">
            <w:pPr>
              <w:pStyle w:val="11"/>
              <w:widowControl w:val="0"/>
              <w:rPr>
                <w:rFonts w:ascii="Times New Roman" w:eastAsia="Times New Roman" w:hAnsi="Times New Roman" w:cs="Times New Roman"/>
                <w:sz w:val="20"/>
                <w:szCs w:val="20"/>
                <w:lang w:val="kk-KZ"/>
              </w:rPr>
            </w:pP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spacing w:val="2"/>
                <w:sz w:val="20"/>
                <w:szCs w:val="20"/>
                <w:lang w:val="kk-KZ"/>
              </w:rPr>
            </w:pPr>
            <w:r w:rsidRPr="00382AC0">
              <w:rPr>
                <w:rFonts w:ascii="Times New Roman" w:eastAsia="Times New Roman" w:hAnsi="Times New Roman"/>
                <w:b/>
                <w:spacing w:val="2"/>
                <w:sz w:val="20"/>
                <w:szCs w:val="20"/>
                <w:lang w:val="kk-KZ"/>
              </w:rPr>
              <w:lastRenderedPageBreak/>
              <w:t>Балалардың дербес әрекеті</w:t>
            </w:r>
          </w:p>
        </w:tc>
        <w:tc>
          <w:tcPr>
            <w:tcW w:w="272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t>«Ойын және музыка»</w:t>
            </w:r>
          </w:p>
          <w:p w:rsidR="00382AC0" w:rsidRPr="00382AC0" w:rsidRDefault="00382AC0" w:rsidP="000803DF">
            <w:pPr>
              <w:pStyle w:val="2"/>
              <w:widowControl w:val="0"/>
              <w:spacing w:line="240" w:lineRule="auto"/>
              <w:rPr>
                <w:rFonts w:ascii="Times New Roman" w:eastAsia="Times New Roman" w:hAnsi="Times New Roman" w:cs="Times New Roman"/>
                <w:sz w:val="20"/>
                <w:szCs w:val="20"/>
                <w:lang w:val="kk-KZ"/>
              </w:rPr>
            </w:pPr>
            <w:r w:rsidRPr="00382AC0">
              <w:rPr>
                <w:rFonts w:ascii="Times New Roman" w:eastAsia="Times New Roman" w:hAnsi="Times New Roman" w:cs="Times New Roman"/>
                <w:b/>
                <w:bCs/>
                <w:iCs/>
                <w:sz w:val="20"/>
                <w:szCs w:val="20"/>
                <w:lang w:val="kk-KZ"/>
              </w:rPr>
              <w:t>Міндеті:</w:t>
            </w:r>
            <w:r w:rsidRPr="00382AC0">
              <w:rPr>
                <w:rFonts w:ascii="Times New Roman" w:eastAsia="Times New Roman" w:hAnsi="Times New Roman" w:cs="Times New Roman"/>
                <w:b/>
                <w:bCs/>
                <w:sz w:val="20"/>
                <w:szCs w:val="20"/>
                <w:lang w:val="kk-KZ"/>
              </w:rPr>
              <w:t> </w:t>
            </w:r>
            <w:r w:rsidRPr="00382AC0">
              <w:rPr>
                <w:rFonts w:ascii="Times New Roman" w:eastAsia="Times New Roman" w:hAnsi="Times New Roman" w:cs="Times New Roman"/>
                <w:sz w:val="20"/>
                <w:szCs w:val="20"/>
                <w:lang w:val="kk-KZ"/>
              </w:rPr>
              <w:t>Баламен музыкалық ойын ойнау, эмоциялық қалпын көтеру. Музыкалық ойындардамузыканың сипатынаәуендерді тыңдау арқылы қабылдау мен зейінді дамыту.</w:t>
            </w:r>
          </w:p>
          <w:p w:rsidR="00382AC0" w:rsidRPr="00382AC0" w:rsidRDefault="00382AC0" w:rsidP="000803DF">
            <w:pPr>
              <w:pStyle w:val="TableParagraph"/>
              <w:rPr>
                <w:b/>
                <w:bCs/>
                <w:sz w:val="20"/>
                <w:szCs w:val="20"/>
              </w:rPr>
            </w:pPr>
            <w:r w:rsidRPr="00382AC0">
              <w:rPr>
                <w:b/>
                <w:sz w:val="20"/>
                <w:szCs w:val="20"/>
              </w:rPr>
              <w:t>(музыка)</w:t>
            </w:r>
            <w:r w:rsidRPr="00382AC0">
              <w:rPr>
                <w:b/>
                <w:bCs/>
                <w:sz w:val="20"/>
                <w:szCs w:val="20"/>
              </w:rPr>
              <w:t xml:space="preserve"> </w:t>
            </w:r>
          </w:p>
          <w:p w:rsidR="00382AC0" w:rsidRPr="00382AC0" w:rsidRDefault="00382AC0" w:rsidP="000803DF">
            <w:pPr>
              <w:pStyle w:val="TableParagraph"/>
              <w:rPr>
                <w:b/>
                <w:bCs/>
                <w:sz w:val="20"/>
                <w:szCs w:val="20"/>
              </w:rPr>
            </w:pPr>
          </w:p>
          <w:p w:rsidR="00382AC0" w:rsidRPr="00382AC0" w:rsidRDefault="00382AC0" w:rsidP="000803DF">
            <w:pPr>
              <w:pStyle w:val="TableParagraph"/>
              <w:rPr>
                <w:b/>
                <w:bCs/>
                <w:sz w:val="20"/>
                <w:szCs w:val="20"/>
              </w:rPr>
            </w:pPr>
            <w:r w:rsidRPr="00382AC0">
              <w:rPr>
                <w:b/>
                <w:bCs/>
                <w:sz w:val="20"/>
                <w:szCs w:val="20"/>
              </w:rPr>
              <w:t>«Театр әлеміне саяхат»</w:t>
            </w:r>
          </w:p>
          <w:p w:rsidR="00382AC0" w:rsidRPr="00382AC0" w:rsidRDefault="00382AC0" w:rsidP="000803DF">
            <w:pPr>
              <w:pStyle w:val="TableParagraph"/>
              <w:rPr>
                <w:sz w:val="20"/>
                <w:szCs w:val="20"/>
              </w:rPr>
            </w:pPr>
            <w:r w:rsidRPr="00382AC0">
              <w:rPr>
                <w:b/>
                <w:bCs/>
                <w:sz w:val="20"/>
                <w:szCs w:val="20"/>
              </w:rPr>
              <w:t>Міндеті:</w:t>
            </w:r>
            <w:r w:rsidRPr="00382AC0">
              <w:rPr>
                <w:sz w:val="20"/>
                <w:szCs w:val="20"/>
              </w:rPr>
              <w:t>Ертегідегі кейіпкерлерін жасау. Балалардың шығармашылығын дамыту. Әр затқа сипат-тама беруге баулу..</w:t>
            </w:r>
          </w:p>
          <w:p w:rsidR="00382AC0" w:rsidRPr="00382AC0" w:rsidRDefault="00382AC0" w:rsidP="000803DF">
            <w:pPr>
              <w:pStyle w:val="2"/>
              <w:widowControl w:val="0"/>
              <w:spacing w:line="240" w:lineRule="auto"/>
              <w:rPr>
                <w:rFonts w:ascii="Times New Roman" w:eastAsia="Times New Roman" w:hAnsi="Times New Roman" w:cs="Times New Roman"/>
                <w:spacing w:val="2"/>
                <w:sz w:val="20"/>
                <w:szCs w:val="20"/>
                <w:lang w:val="kk-KZ"/>
              </w:rPr>
            </w:pPr>
            <w:r w:rsidRPr="00382AC0">
              <w:rPr>
                <w:rFonts w:ascii="Times New Roman" w:hAnsi="Times New Roman" w:cs="Times New Roman"/>
                <w:b/>
                <w:sz w:val="20"/>
                <w:szCs w:val="20"/>
              </w:rPr>
              <w:t>(көркем әдебиет)</w:t>
            </w:r>
          </w:p>
          <w:p w:rsidR="00382AC0" w:rsidRPr="00382AC0" w:rsidRDefault="00382AC0" w:rsidP="000803DF">
            <w:pPr>
              <w:rPr>
                <w:rFonts w:ascii="Times New Roman" w:eastAsia="Times New Roman" w:hAnsi="Times New Roman"/>
                <w:sz w:val="20"/>
                <w:szCs w:val="20"/>
                <w:lang w:val="kk-KZ"/>
              </w:rPr>
            </w:pPr>
          </w:p>
        </w:tc>
        <w:tc>
          <w:tcPr>
            <w:tcW w:w="2976"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eastAsia="Times New Roman" w:hAnsi="Times New Roman"/>
                <w:b/>
                <w:color w:val="000000" w:themeColor="text1"/>
                <w:sz w:val="20"/>
                <w:szCs w:val="20"/>
                <w:lang w:val="kk-KZ"/>
              </w:rPr>
              <w:t xml:space="preserve">«Машиналарды орналастыр» Міндеті: </w:t>
            </w:r>
            <w:r w:rsidRPr="00382AC0">
              <w:rPr>
                <w:rFonts w:ascii="Times New Roman" w:eastAsia="Times New Roman" w:hAnsi="Times New Roman"/>
                <w:color w:val="000000" w:themeColor="text1"/>
                <w:sz w:val="20"/>
                <w:szCs w:val="20"/>
                <w:lang w:val="kk-KZ"/>
              </w:rPr>
              <w:t xml:space="preserve">заттарды салу немесе алу тәсілдері арқылы тең және тең емес заттар тобын салыстыру. </w:t>
            </w:r>
          </w:p>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t>(сенсорика)</w:t>
            </w:r>
          </w:p>
          <w:p w:rsidR="00382AC0" w:rsidRPr="00382AC0" w:rsidRDefault="00382AC0" w:rsidP="000803DF">
            <w:pPr>
              <w:rPr>
                <w:rFonts w:ascii="Times New Roman" w:eastAsia="Times New Roman" w:hAnsi="Times New Roman"/>
                <w:b/>
                <w:bCs/>
                <w:color w:val="FF0000"/>
                <w:sz w:val="20"/>
                <w:szCs w:val="20"/>
                <w:lang w:val="kk-KZ"/>
              </w:rPr>
            </w:pPr>
            <w:r w:rsidRPr="00382AC0">
              <w:rPr>
                <w:rFonts w:ascii="Times New Roman" w:eastAsia="Times New Roman" w:hAnsi="Times New Roman"/>
                <w:b/>
                <w:bCs/>
                <w:color w:val="FF0000"/>
                <w:sz w:val="20"/>
                <w:szCs w:val="20"/>
                <w:lang w:val="kk-KZ"/>
              </w:rPr>
              <w:t>Қауіпсіздік ережелері.</w:t>
            </w:r>
          </w:p>
          <w:p w:rsidR="00382AC0" w:rsidRPr="00382AC0" w:rsidRDefault="00382AC0" w:rsidP="000803DF">
            <w:pPr>
              <w:pStyle w:val="TableParagraph"/>
              <w:rPr>
                <w:color w:val="FF0000"/>
                <w:sz w:val="20"/>
                <w:szCs w:val="20"/>
              </w:rPr>
            </w:pPr>
            <w:r w:rsidRPr="00382AC0">
              <w:rPr>
                <w:color w:val="FF0000"/>
                <w:sz w:val="20"/>
                <w:szCs w:val="20"/>
              </w:rPr>
              <w:t>Жол қауіпсіздігі ережелерін сақтау.Жол белгілерін (жүру бөлігі,жаяу жүргіншілер өткелі,тротуар) білу,бағдаршамның белгілеріне сәйкес жолдан өту.</w:t>
            </w:r>
          </w:p>
          <w:p w:rsidR="00382AC0" w:rsidRPr="00382AC0" w:rsidRDefault="00382AC0" w:rsidP="000803DF">
            <w:pPr>
              <w:pStyle w:val="TableParagraph"/>
              <w:rPr>
                <w:b/>
                <w:color w:val="FF0000"/>
                <w:sz w:val="20"/>
                <w:szCs w:val="20"/>
                <w:lang w:eastAsia="kk-KZ"/>
              </w:rPr>
            </w:pPr>
            <w:r w:rsidRPr="00382AC0">
              <w:rPr>
                <w:b/>
                <w:i/>
                <w:iCs/>
                <w:color w:val="FF0000"/>
                <w:sz w:val="20"/>
                <w:szCs w:val="20"/>
              </w:rPr>
              <w:t xml:space="preserve"> («Біртұтас тәрбие» бағдарламасы</w:t>
            </w:r>
            <w:r w:rsidRPr="00382AC0">
              <w:rPr>
                <w:b/>
                <w:color w:val="FF0000"/>
                <w:sz w:val="20"/>
                <w:szCs w:val="20"/>
              </w:rPr>
              <w:t>)</w:t>
            </w:r>
          </w:p>
          <w:p w:rsidR="00382AC0" w:rsidRPr="00382AC0" w:rsidRDefault="00382AC0" w:rsidP="000803DF">
            <w:pPr>
              <w:rPr>
                <w:rFonts w:ascii="Times New Roman" w:eastAsia="Times New Roman" w:hAnsi="Times New Roman"/>
                <w:sz w:val="20"/>
                <w:szCs w:val="20"/>
                <w:lang w:val="kk-KZ"/>
              </w:rPr>
            </w:pPr>
          </w:p>
        </w:tc>
        <w:tc>
          <w:tcPr>
            <w:tcW w:w="2694"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TableParagraph"/>
              <w:rPr>
                <w:rFonts w:eastAsia="Calibri"/>
                <w:b/>
                <w:bCs/>
                <w:sz w:val="20"/>
                <w:szCs w:val="20"/>
              </w:rPr>
            </w:pPr>
            <w:r w:rsidRPr="00382AC0">
              <w:rPr>
                <w:rFonts w:eastAsia="Calibri"/>
                <w:b/>
                <w:bCs/>
                <w:sz w:val="20"/>
                <w:szCs w:val="20"/>
              </w:rPr>
              <w:t>«Бес саусақ» өлеңі</w:t>
            </w:r>
          </w:p>
          <w:p w:rsidR="00382AC0" w:rsidRPr="00382AC0" w:rsidRDefault="00382AC0" w:rsidP="000803DF">
            <w:pPr>
              <w:pStyle w:val="TableParagraph"/>
              <w:rPr>
                <w:rFonts w:eastAsia="Calibri"/>
                <w:sz w:val="20"/>
                <w:szCs w:val="20"/>
              </w:rPr>
            </w:pPr>
            <w:r w:rsidRPr="00382AC0">
              <w:rPr>
                <w:rFonts w:eastAsia="Calibri"/>
                <w:b/>
                <w:bCs/>
                <w:sz w:val="20"/>
                <w:szCs w:val="20"/>
              </w:rPr>
              <w:t>Міндеті:</w:t>
            </w:r>
            <w:r w:rsidRPr="00382AC0">
              <w:rPr>
                <w:rFonts w:eastAsia="Calibri"/>
                <w:sz w:val="20"/>
                <w:szCs w:val="20"/>
              </w:rPr>
              <w:t>Ата мен әжелерінің суреттін қарау. Олар туралы не білетіндерін айтқызу мен сөйлеуін дамыту</w:t>
            </w:r>
          </w:p>
          <w:p w:rsidR="00382AC0" w:rsidRPr="00382AC0" w:rsidRDefault="00382AC0" w:rsidP="000803DF">
            <w:pPr>
              <w:pStyle w:val="TableParagraph"/>
              <w:rPr>
                <w:sz w:val="20"/>
                <w:szCs w:val="20"/>
              </w:rPr>
            </w:pPr>
            <w:r w:rsidRPr="00382AC0">
              <w:rPr>
                <w:sz w:val="20"/>
                <w:szCs w:val="20"/>
              </w:rPr>
              <w:t>«Бес саусақ» өлеңін қайталап айтуға талпындыру</w:t>
            </w:r>
          </w:p>
          <w:p w:rsidR="00382AC0" w:rsidRPr="00382AC0" w:rsidRDefault="00382AC0" w:rsidP="000803DF">
            <w:pPr>
              <w:pStyle w:val="TableParagraph"/>
              <w:rPr>
                <w:sz w:val="20"/>
                <w:szCs w:val="20"/>
              </w:rPr>
            </w:pPr>
            <w:r w:rsidRPr="00382AC0">
              <w:rPr>
                <w:sz w:val="20"/>
                <w:szCs w:val="20"/>
              </w:rPr>
              <w:t>Бас бармағым – атам, үйдің данасы</w:t>
            </w:r>
          </w:p>
          <w:p w:rsidR="00382AC0" w:rsidRPr="00382AC0" w:rsidRDefault="00382AC0" w:rsidP="000803DF">
            <w:pPr>
              <w:pStyle w:val="TableParagraph"/>
              <w:rPr>
                <w:sz w:val="20"/>
                <w:szCs w:val="20"/>
              </w:rPr>
            </w:pPr>
            <w:r w:rsidRPr="00382AC0">
              <w:rPr>
                <w:sz w:val="20"/>
                <w:szCs w:val="20"/>
              </w:rPr>
              <w:t>Балан үйрек - әжем, ошақ анасы</w:t>
            </w:r>
          </w:p>
          <w:p w:rsidR="00382AC0" w:rsidRPr="00382AC0" w:rsidRDefault="00382AC0" w:rsidP="000803DF">
            <w:pPr>
              <w:pStyle w:val="TableParagraph"/>
              <w:rPr>
                <w:sz w:val="20"/>
                <w:szCs w:val="20"/>
              </w:rPr>
            </w:pPr>
            <w:r w:rsidRPr="00382AC0">
              <w:rPr>
                <w:sz w:val="20"/>
                <w:szCs w:val="20"/>
              </w:rPr>
              <w:t>Ортан терек - әкем, отау панасы</w:t>
            </w:r>
          </w:p>
          <w:p w:rsidR="00382AC0" w:rsidRPr="00382AC0" w:rsidRDefault="00382AC0" w:rsidP="000803DF">
            <w:pPr>
              <w:pStyle w:val="TableParagraph"/>
              <w:rPr>
                <w:sz w:val="20"/>
                <w:szCs w:val="20"/>
              </w:rPr>
            </w:pPr>
            <w:r w:rsidRPr="00382AC0">
              <w:rPr>
                <w:sz w:val="20"/>
                <w:szCs w:val="20"/>
              </w:rPr>
              <w:t>Шылдыр шүмек – шешем, шаңырақ ажары</w:t>
            </w:r>
          </w:p>
          <w:p w:rsidR="00382AC0" w:rsidRPr="00382AC0" w:rsidRDefault="00382AC0" w:rsidP="000803DF">
            <w:pPr>
              <w:pStyle w:val="TableParagraph"/>
              <w:rPr>
                <w:sz w:val="20"/>
                <w:szCs w:val="20"/>
              </w:rPr>
            </w:pPr>
            <w:r w:rsidRPr="00382AC0">
              <w:rPr>
                <w:sz w:val="20"/>
                <w:szCs w:val="20"/>
              </w:rPr>
              <w:t>Титтей бөбек – мен, бәрінің базары</w:t>
            </w:r>
          </w:p>
          <w:p w:rsidR="00382AC0" w:rsidRPr="00382AC0" w:rsidRDefault="00382AC0" w:rsidP="000803DF">
            <w:pPr>
              <w:pStyle w:val="ad"/>
              <w:rPr>
                <w:sz w:val="20"/>
                <w:szCs w:val="20"/>
                <w:lang w:val="kk-KZ"/>
              </w:rPr>
            </w:pPr>
            <w:r w:rsidRPr="00382AC0">
              <w:rPr>
                <w:b/>
                <w:bCs/>
                <w:sz w:val="20"/>
                <w:szCs w:val="20"/>
                <w:lang w:val="kk-KZ"/>
              </w:rPr>
              <w:t>(сөйлеуді дамыту, көркем әдебиет)</w:t>
            </w:r>
          </w:p>
        </w:tc>
        <w:tc>
          <w:tcPr>
            <w:tcW w:w="1701"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pStyle w:val="TableParagraph"/>
              <w:rPr>
                <w:b/>
                <w:sz w:val="20"/>
                <w:szCs w:val="20"/>
              </w:rPr>
            </w:pPr>
          </w:p>
        </w:tc>
        <w:tc>
          <w:tcPr>
            <w:tcW w:w="3118"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eastAsia="Times New Roman" w:hAnsi="Times New Roman"/>
                <w:b/>
                <w:sz w:val="20"/>
                <w:szCs w:val="20"/>
                <w:lang w:val="kk-KZ" w:eastAsia="ru-RU"/>
              </w:rPr>
            </w:pPr>
            <w:r w:rsidRPr="00382AC0">
              <w:rPr>
                <w:rFonts w:ascii="Times New Roman" w:eastAsia="Times New Roman" w:hAnsi="Times New Roman"/>
                <w:b/>
                <w:sz w:val="20"/>
                <w:szCs w:val="20"/>
                <w:lang w:val="kk-KZ" w:eastAsia="ru-RU"/>
              </w:rPr>
              <w:t>«Жүзік»</w:t>
            </w:r>
          </w:p>
          <w:p w:rsidR="00382AC0" w:rsidRPr="00382AC0" w:rsidRDefault="00382AC0" w:rsidP="000803DF">
            <w:pPr>
              <w:pStyle w:val="2"/>
              <w:widowControl w:val="0"/>
              <w:spacing w:line="240" w:lineRule="auto"/>
              <w:rPr>
                <w:rFonts w:ascii="Times New Roman" w:eastAsia="Times New Roman" w:hAnsi="Times New Roman" w:cs="Times New Roman"/>
                <w:sz w:val="20"/>
                <w:szCs w:val="20"/>
                <w:lang w:val="kk-KZ"/>
              </w:rPr>
            </w:pPr>
            <w:r w:rsidRPr="00382AC0">
              <w:rPr>
                <w:rFonts w:ascii="Times New Roman" w:eastAsia="Times New Roman" w:hAnsi="Times New Roman" w:cs="Times New Roman"/>
                <w:b/>
                <w:sz w:val="20"/>
                <w:szCs w:val="20"/>
                <w:lang w:val="kk-KZ"/>
              </w:rPr>
              <w:t xml:space="preserve"> Міндеті:</w:t>
            </w:r>
            <w:r w:rsidRPr="00382AC0">
              <w:rPr>
                <w:rFonts w:ascii="Times New Roman" w:eastAsia="Times New Roman" w:hAnsi="Times New Roman" w:cs="Times New Roman"/>
                <w:sz w:val="20"/>
                <w:szCs w:val="20"/>
                <w:lang w:val="kk-KZ"/>
              </w:rPr>
              <w:t>бейнелеу өнеріне шығармашылық қызығушылықты қалыптастыру; қуыршаққа арналған әшекейлерді (білезік, жүзік, қол сағат) мүсіндеу, заттардың ұқсастықтарын табу.желімсіз жапсыру техникасын игеру.</w:t>
            </w:r>
          </w:p>
          <w:p w:rsidR="00382AC0" w:rsidRPr="00382AC0" w:rsidRDefault="00382AC0" w:rsidP="000803DF">
            <w:pPr>
              <w:pStyle w:val="2"/>
              <w:widowControl w:val="0"/>
              <w:spacing w:line="240" w:lineRule="auto"/>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t>(сурет салу мүсіндеу жапсыру)</w:t>
            </w:r>
          </w:p>
          <w:p w:rsidR="00382AC0" w:rsidRPr="00382AC0" w:rsidRDefault="00382AC0" w:rsidP="000803DF">
            <w:pPr>
              <w:pStyle w:val="ad"/>
              <w:rPr>
                <w:rFonts w:eastAsia="Calibri"/>
                <w:sz w:val="20"/>
                <w:szCs w:val="20"/>
                <w:lang w:val="kk-KZ"/>
              </w:rPr>
            </w:pPr>
            <w:r w:rsidRPr="00382AC0">
              <w:rPr>
                <w:rFonts w:eastAsia="Calibri"/>
                <w:sz w:val="20"/>
                <w:szCs w:val="20"/>
                <w:lang w:val="kk-KZ"/>
              </w:rPr>
              <w:t>Баланың қалауы бойынша</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spacing w:val="2"/>
                <w:sz w:val="20"/>
                <w:szCs w:val="20"/>
                <w:lang w:val="kk-KZ"/>
              </w:rPr>
            </w:pPr>
            <w:r w:rsidRPr="00382AC0">
              <w:rPr>
                <w:rFonts w:ascii="Times New Roman" w:eastAsia="Times New Roman" w:hAnsi="Times New Roman"/>
                <w:b/>
                <w:spacing w:val="2"/>
                <w:sz w:val="20"/>
                <w:szCs w:val="20"/>
                <w:lang w:val="kk-KZ"/>
              </w:rPr>
              <w:lastRenderedPageBreak/>
              <w:t>Балалардың үйге қайтуы</w:t>
            </w:r>
          </w:p>
        </w:tc>
        <w:tc>
          <w:tcPr>
            <w:tcW w:w="272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sz w:val="20"/>
                <w:szCs w:val="20"/>
                <w:lang w:val="kk-KZ"/>
              </w:rPr>
            </w:pPr>
            <w:r w:rsidRPr="00382AC0">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976"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sz w:val="20"/>
                <w:szCs w:val="20"/>
                <w:lang w:val="kk-KZ"/>
              </w:rPr>
            </w:pPr>
            <w:r w:rsidRPr="00382AC0">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94"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sz w:val="20"/>
                <w:szCs w:val="20"/>
                <w:lang w:val="kk-KZ"/>
              </w:rPr>
            </w:pPr>
            <w:r w:rsidRPr="00382AC0">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1701"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eastAsia="Times New Roman" w:hAnsi="Times New Roman"/>
                <w:sz w:val="20"/>
                <w:szCs w:val="20"/>
                <w:lang w:val="kk-KZ"/>
              </w:rPr>
            </w:pPr>
          </w:p>
        </w:tc>
        <w:tc>
          <w:tcPr>
            <w:tcW w:w="311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sz w:val="20"/>
                <w:szCs w:val="20"/>
                <w:lang w:val="kk-KZ"/>
              </w:rPr>
            </w:pPr>
            <w:r w:rsidRPr="00382AC0">
              <w:rPr>
                <w:rFonts w:ascii="Times New Roman" w:eastAsia="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382AC0" w:rsidRPr="00382AC0" w:rsidRDefault="00382AC0" w:rsidP="00382AC0">
      <w:pPr>
        <w:spacing w:after="0"/>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sz w:val="20"/>
          <w:szCs w:val="20"/>
          <w:lang w:val="kk-KZ"/>
        </w:rPr>
      </w:pPr>
      <w:bookmarkStart w:id="3" w:name="_Hlk195177356"/>
      <w:r w:rsidRPr="00382AC0">
        <w:rPr>
          <w:rFonts w:ascii="Times New Roman" w:eastAsia="Times New Roman" w:hAnsi="Times New Roman" w:cs="Times New Roman"/>
          <w:b/>
          <w:bCs/>
          <w:color w:val="000000"/>
          <w:sz w:val="20"/>
          <w:szCs w:val="20"/>
          <w:lang w:val="kk-KZ"/>
        </w:rPr>
        <w:t>Бекітемін_________________________________                                                                                                                  Тәрбиешілер:Дүзбаева Т</w:t>
      </w:r>
    </w:p>
    <w:p w:rsidR="00382AC0" w:rsidRPr="00382AC0"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sz w:val="20"/>
          <w:szCs w:val="20"/>
          <w:lang w:val="kk-KZ"/>
        </w:rPr>
      </w:pPr>
      <w:r w:rsidRPr="00382AC0">
        <w:rPr>
          <w:rFonts w:ascii="Times New Roman" w:eastAsia="Times New Roman" w:hAnsi="Times New Roman" w:cs="Times New Roman"/>
          <w:b/>
          <w:bCs/>
          <w:color w:val="000000"/>
          <w:sz w:val="20"/>
          <w:szCs w:val="20"/>
          <w:lang w:val="kk-KZ"/>
        </w:rPr>
        <w:t>ЖШС «Нұр-Тілек»  бөбекжай-бақшасының меңгерушісі                                                                                                                        Қаржаубаева А</w:t>
      </w:r>
    </w:p>
    <w:p w:rsidR="00382AC0" w:rsidRPr="00382AC0"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sz w:val="20"/>
          <w:szCs w:val="20"/>
          <w:lang w:val="kk-KZ"/>
        </w:rPr>
      </w:pPr>
      <w:r w:rsidRPr="00382AC0">
        <w:rPr>
          <w:rFonts w:ascii="Times New Roman" w:eastAsia="Times New Roman" w:hAnsi="Times New Roman" w:cs="Times New Roman"/>
          <w:b/>
          <w:bCs/>
          <w:color w:val="000000"/>
          <w:sz w:val="20"/>
          <w:szCs w:val="20"/>
          <w:lang w:val="kk-KZ"/>
        </w:rPr>
        <w:t>Г.Ж Бекмурзина</w:t>
      </w:r>
    </w:p>
    <w:p w:rsidR="00382AC0" w:rsidRPr="00382AC0" w:rsidRDefault="00382AC0" w:rsidP="00382AC0">
      <w:pPr>
        <w:widowControl w:val="0"/>
        <w:autoSpaceDE w:val="0"/>
        <w:autoSpaceDN w:val="0"/>
        <w:spacing w:after="0" w:line="319" w:lineRule="exact"/>
        <w:jc w:val="center"/>
        <w:outlineLvl w:val="0"/>
        <w:rPr>
          <w:rFonts w:ascii="Times New Roman" w:eastAsia="Times New Roman" w:hAnsi="Times New Roman" w:cs="Times New Roman"/>
          <w:b/>
          <w:bCs/>
          <w:color w:val="000000"/>
          <w:sz w:val="20"/>
          <w:szCs w:val="20"/>
          <w:lang w:val="kk-KZ"/>
        </w:rPr>
      </w:pPr>
      <w:r w:rsidRPr="00382AC0">
        <w:rPr>
          <w:rFonts w:ascii="Times New Roman" w:eastAsia="Times New Roman" w:hAnsi="Times New Roman" w:cs="Times New Roman"/>
          <w:b/>
          <w:bCs/>
          <w:color w:val="000000"/>
          <w:sz w:val="20"/>
          <w:szCs w:val="20"/>
          <w:lang w:val="kk-KZ"/>
        </w:rPr>
        <w:t>Тәрбиелеу-білім беру процесінің циклограммасы</w:t>
      </w:r>
    </w:p>
    <w:p w:rsidR="00382AC0" w:rsidRPr="00382AC0" w:rsidRDefault="00382AC0" w:rsidP="00382AC0">
      <w:pPr>
        <w:widowControl w:val="0"/>
        <w:autoSpaceDE w:val="0"/>
        <w:autoSpaceDN w:val="0"/>
        <w:spacing w:after="0" w:line="319" w:lineRule="exact"/>
        <w:jc w:val="center"/>
        <w:rPr>
          <w:rFonts w:ascii="Times New Roman" w:eastAsia="Times New Roman" w:hAnsi="Times New Roman" w:cs="Times New Roman"/>
          <w:b/>
          <w:color w:val="000000"/>
          <w:sz w:val="20"/>
          <w:szCs w:val="20"/>
          <w:lang w:val="kk-KZ"/>
        </w:rPr>
      </w:pPr>
      <w:r w:rsidRPr="00382AC0">
        <w:rPr>
          <w:rFonts w:ascii="Times New Roman" w:eastAsia="Times New Roman" w:hAnsi="Times New Roman" w:cs="Times New Roman"/>
          <w:b/>
          <w:color w:val="000000"/>
          <w:sz w:val="20"/>
          <w:szCs w:val="20"/>
          <w:lang w:val="kk-KZ"/>
        </w:rPr>
        <w:t>Білім беру ұйымы: ЖШС«Нұр-Тілек» бөбекжай-бақшасы</w:t>
      </w:r>
    </w:p>
    <w:p w:rsidR="00382AC0" w:rsidRPr="00382AC0" w:rsidRDefault="00382AC0" w:rsidP="00382AC0">
      <w:pPr>
        <w:widowControl w:val="0"/>
        <w:tabs>
          <w:tab w:val="left" w:pos="9272"/>
        </w:tabs>
        <w:autoSpaceDE w:val="0"/>
        <w:autoSpaceDN w:val="0"/>
        <w:spacing w:after="0" w:line="293" w:lineRule="exact"/>
        <w:rPr>
          <w:rFonts w:ascii="Times New Roman" w:eastAsia="Times New Roman" w:hAnsi="Times New Roman" w:cs="Times New Roman"/>
          <w:b/>
          <w:color w:val="000000"/>
          <w:sz w:val="20"/>
          <w:szCs w:val="20"/>
          <w:lang w:val="kk-KZ"/>
        </w:rPr>
      </w:pPr>
      <w:r w:rsidRPr="00382AC0">
        <w:rPr>
          <w:rFonts w:ascii="Times New Roman" w:eastAsia="Times New Roman" w:hAnsi="Times New Roman" w:cs="Times New Roman"/>
          <w:b/>
          <w:color w:val="000000"/>
          <w:sz w:val="20"/>
          <w:szCs w:val="20"/>
          <w:lang w:val="kk-KZ"/>
        </w:rPr>
        <w:t>Топ</w:t>
      </w:r>
      <w:r w:rsidRPr="00382AC0">
        <w:rPr>
          <w:rFonts w:ascii="Times New Roman" w:eastAsia="Times New Roman" w:hAnsi="Times New Roman" w:cs="Times New Roman"/>
          <w:b/>
          <w:color w:val="000000"/>
          <w:sz w:val="20"/>
          <w:szCs w:val="20"/>
          <w:u w:val="single"/>
          <w:lang w:val="kk-KZ"/>
        </w:rPr>
        <w:t xml:space="preserve"> «Айгөлек» кіші  топ</w:t>
      </w:r>
    </w:p>
    <w:p w:rsidR="00382AC0" w:rsidRPr="00382AC0" w:rsidRDefault="00382AC0" w:rsidP="00382AC0">
      <w:pPr>
        <w:widowControl w:val="0"/>
        <w:tabs>
          <w:tab w:val="left" w:pos="9272"/>
        </w:tabs>
        <w:autoSpaceDE w:val="0"/>
        <w:autoSpaceDN w:val="0"/>
        <w:spacing w:after="0" w:line="293" w:lineRule="exact"/>
        <w:rPr>
          <w:rFonts w:ascii="Times New Roman" w:eastAsia="Times New Roman" w:hAnsi="Times New Roman" w:cs="Times New Roman"/>
          <w:b/>
          <w:color w:val="000000"/>
          <w:sz w:val="20"/>
          <w:szCs w:val="20"/>
          <w:lang w:val="kk-KZ"/>
        </w:rPr>
      </w:pPr>
      <w:r w:rsidRPr="00382AC0">
        <w:rPr>
          <w:rFonts w:ascii="Times New Roman" w:eastAsia="Times New Roman" w:hAnsi="Times New Roman" w:cs="Times New Roman"/>
          <w:b/>
          <w:color w:val="000000"/>
          <w:sz w:val="20"/>
          <w:szCs w:val="20"/>
          <w:lang w:val="kk-KZ"/>
        </w:rPr>
        <w:t>Балалардың  жасы</w:t>
      </w:r>
      <w:r w:rsidRPr="00382AC0">
        <w:rPr>
          <w:rFonts w:ascii="Times New Roman" w:eastAsia="Times New Roman" w:hAnsi="Times New Roman" w:cs="Times New Roman"/>
          <w:b/>
          <w:color w:val="000000"/>
          <w:sz w:val="20"/>
          <w:szCs w:val="20"/>
          <w:u w:val="single"/>
          <w:lang w:val="kk-KZ"/>
        </w:rPr>
        <w:t xml:space="preserve">   2 жас</w:t>
      </w:r>
    </w:p>
    <w:p w:rsidR="00382AC0" w:rsidRPr="00382AC0" w:rsidRDefault="00382AC0" w:rsidP="00382AC0">
      <w:pPr>
        <w:widowControl w:val="0"/>
        <w:tabs>
          <w:tab w:val="left" w:pos="9679"/>
        </w:tabs>
        <w:autoSpaceDE w:val="0"/>
        <w:autoSpaceDN w:val="0"/>
        <w:spacing w:after="0"/>
        <w:rPr>
          <w:rFonts w:ascii="Times New Roman" w:eastAsia="Times New Roman" w:hAnsi="Times New Roman" w:cs="Times New Roman"/>
          <w:b/>
          <w:color w:val="000000"/>
          <w:sz w:val="20"/>
          <w:szCs w:val="20"/>
          <w:lang w:val="kk-KZ"/>
        </w:rPr>
      </w:pPr>
      <w:r w:rsidRPr="00382AC0">
        <w:rPr>
          <w:rFonts w:ascii="Times New Roman" w:eastAsia="Times New Roman" w:hAnsi="Times New Roman" w:cs="Times New Roman"/>
          <w:b/>
          <w:color w:val="000000"/>
          <w:sz w:val="20"/>
          <w:szCs w:val="20"/>
          <w:lang w:val="kk-KZ"/>
        </w:rPr>
        <w:t xml:space="preserve">Жоспардың құрылу кезеңі: </w:t>
      </w:r>
      <w:r w:rsidRPr="00382AC0">
        <w:rPr>
          <w:rFonts w:ascii="Times New Roman" w:eastAsia="Times New Roman" w:hAnsi="Times New Roman" w:cs="Times New Roman"/>
          <w:b/>
          <w:color w:val="000000"/>
          <w:sz w:val="20"/>
          <w:szCs w:val="20"/>
          <w:u w:val="single"/>
          <w:lang w:val="kk-KZ"/>
        </w:rPr>
        <w:t xml:space="preserve">мамыр айы, 05.05-09.05.2025 жыл </w:t>
      </w:r>
    </w:p>
    <w:tbl>
      <w:tblPr>
        <w:tblStyle w:val="af1"/>
        <w:tblW w:w="14786" w:type="dxa"/>
        <w:tblLayout w:type="fixed"/>
        <w:tblLook w:val="04A0" w:firstRow="1" w:lastRow="0" w:firstColumn="1" w:lastColumn="0" w:noHBand="0" w:noVBand="1"/>
      </w:tblPr>
      <w:tblGrid>
        <w:gridCol w:w="2263"/>
        <w:gridCol w:w="3686"/>
        <w:gridCol w:w="3685"/>
        <w:gridCol w:w="993"/>
        <w:gridCol w:w="3402"/>
        <w:gridCol w:w="757"/>
      </w:tblGrid>
      <w:tr w:rsidR="00382AC0" w:rsidRPr="00382AC0" w:rsidTr="000803DF">
        <w:tc>
          <w:tcPr>
            <w:tcW w:w="2263" w:type="dxa"/>
            <w:tcBorders>
              <w:top w:val="single" w:sz="4" w:space="0" w:color="auto"/>
              <w:left w:val="single" w:sz="4" w:space="0" w:color="auto"/>
              <w:bottom w:val="single" w:sz="4" w:space="0" w:color="auto"/>
              <w:right w:val="single" w:sz="4" w:space="0" w:color="auto"/>
            </w:tcBorders>
            <w:hideMark/>
          </w:tcPr>
          <w:bookmarkEnd w:id="3"/>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Күн тәртібі</w:t>
            </w:r>
          </w:p>
        </w:tc>
        <w:tc>
          <w:tcPr>
            <w:tcW w:w="3686"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Дүйсенбі </w:t>
            </w:r>
          </w:p>
        </w:tc>
        <w:tc>
          <w:tcPr>
            <w:tcW w:w="368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Сейсенбі</w:t>
            </w:r>
          </w:p>
        </w:tc>
        <w:tc>
          <w:tcPr>
            <w:tcW w:w="9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Сәрсенбі</w:t>
            </w:r>
          </w:p>
        </w:tc>
        <w:tc>
          <w:tcPr>
            <w:tcW w:w="340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Бейсенбі</w:t>
            </w:r>
          </w:p>
        </w:tc>
        <w:tc>
          <w:tcPr>
            <w:tcW w:w="75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Жұма</w:t>
            </w:r>
          </w:p>
        </w:tc>
      </w:tr>
      <w:tr w:rsidR="00382AC0" w:rsidRPr="00382AC0" w:rsidTr="000803DF">
        <w:tc>
          <w:tcPr>
            <w:tcW w:w="2263"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jc w:val="both"/>
              <w:rPr>
                <w:rFonts w:ascii="Times New Roman" w:hAnsi="Times New Roman"/>
                <w:color w:val="000000"/>
                <w:sz w:val="20"/>
                <w:szCs w:val="20"/>
                <w:lang w:val="kk-KZ"/>
              </w:rPr>
            </w:pPr>
            <w:r w:rsidRPr="00382AC0">
              <w:rPr>
                <w:rFonts w:ascii="Times New Roman" w:hAnsi="Times New Roman"/>
                <w:color w:val="000000"/>
                <w:sz w:val="20"/>
                <w:szCs w:val="20"/>
                <w:lang w:val="kk-KZ"/>
              </w:rPr>
              <w:t>Балаларды қабылдау</w:t>
            </w:r>
          </w:p>
          <w:p w:rsidR="00382AC0" w:rsidRPr="00382AC0" w:rsidRDefault="00382AC0" w:rsidP="000803DF">
            <w:pPr>
              <w:jc w:val="both"/>
              <w:rPr>
                <w:rFonts w:ascii="Times New Roman" w:hAnsi="Times New Roman"/>
                <w:color w:val="000000"/>
                <w:sz w:val="20"/>
                <w:szCs w:val="20"/>
                <w:lang w:val="kk-KZ"/>
              </w:rPr>
            </w:pPr>
          </w:p>
        </w:tc>
        <w:tc>
          <w:tcPr>
            <w:tcW w:w="3686"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spacing w:line="0" w:lineRule="atLeast"/>
              <w:rPr>
                <w:rFonts w:ascii="Times New Roman" w:hAnsi="Times New Roman"/>
                <w:b/>
                <w:sz w:val="20"/>
                <w:szCs w:val="20"/>
                <w:lang w:val="kk-KZ"/>
              </w:rPr>
            </w:pPr>
            <w:r w:rsidRPr="00382AC0">
              <w:rPr>
                <w:rFonts w:ascii="Times New Roman" w:hAnsi="Times New Roman"/>
                <w:b/>
                <w:sz w:val="20"/>
                <w:szCs w:val="20"/>
                <w:lang w:val="kk-KZ"/>
              </w:rPr>
              <w:t>«Менің Қазақстаным»</w:t>
            </w:r>
          </w:p>
          <w:p w:rsidR="00382AC0" w:rsidRPr="00382AC0" w:rsidRDefault="00382AC0" w:rsidP="000803DF">
            <w:pPr>
              <w:rPr>
                <w:rFonts w:ascii="Times New Roman" w:hAnsi="Times New Roman"/>
                <w:sz w:val="20"/>
                <w:szCs w:val="20"/>
                <w:lang w:val="kk-KZ"/>
              </w:rPr>
            </w:pPr>
            <w:r w:rsidRPr="00382AC0">
              <w:rPr>
                <w:rFonts w:ascii="Times New Roman" w:hAnsi="Times New Roman"/>
                <w:b/>
                <w:sz w:val="20"/>
                <w:szCs w:val="20"/>
                <w:lang w:val="kk-KZ"/>
              </w:rPr>
              <w:t>ҚР Әнұранын орындау</w:t>
            </w:r>
            <w:r w:rsidRPr="00382AC0">
              <w:rPr>
                <w:rFonts w:ascii="Times New Roman" w:hAnsi="Times New Roman"/>
                <w:sz w:val="20"/>
                <w:szCs w:val="20"/>
                <w:lang w:val="kk-KZ"/>
              </w:rPr>
              <w:t xml:space="preserve"> </w:t>
            </w:r>
          </w:p>
          <w:p w:rsidR="00382AC0" w:rsidRPr="00382AC0" w:rsidRDefault="00382AC0" w:rsidP="000803DF">
            <w:pPr>
              <w:rPr>
                <w:rFonts w:ascii="Times New Roman" w:hAnsi="Times New Roman"/>
                <w:b/>
                <w:bCs/>
                <w:sz w:val="20"/>
                <w:szCs w:val="20"/>
                <w:lang w:val="kk-KZ"/>
              </w:rPr>
            </w:pPr>
            <w:r w:rsidRPr="00382AC0">
              <w:rPr>
                <w:rFonts w:ascii="Times New Roman" w:eastAsia="Times New Roman" w:hAnsi="Times New Roman"/>
                <w:sz w:val="20"/>
                <w:szCs w:val="20"/>
                <w:lang w:val="kk-KZ"/>
              </w:rPr>
              <w:t xml:space="preserve">Балаларды көтеріңкі көңіл – күймен </w:t>
            </w:r>
            <w:r w:rsidRPr="00382AC0">
              <w:rPr>
                <w:rFonts w:ascii="Times New Roman" w:hAnsi="Times New Roman"/>
                <w:b/>
                <w:bCs/>
                <w:sz w:val="20"/>
                <w:szCs w:val="20"/>
                <w:lang w:val="kk-KZ"/>
              </w:rPr>
              <w:t>«Күй күмбірі»</w:t>
            </w:r>
          </w:p>
          <w:p w:rsidR="00382AC0" w:rsidRPr="00382AC0" w:rsidRDefault="00382AC0" w:rsidP="000803DF">
            <w:pPr>
              <w:rPr>
                <w:rFonts w:ascii="Times New Roman" w:eastAsia="Times New Roman" w:hAnsi="Times New Roman"/>
                <w:b/>
                <w:sz w:val="20"/>
                <w:szCs w:val="20"/>
                <w:lang w:val="kk-KZ"/>
              </w:rPr>
            </w:pPr>
            <w:r w:rsidRPr="00382AC0">
              <w:rPr>
                <w:rFonts w:ascii="Times New Roman" w:hAnsi="Times New Roman"/>
                <w:b/>
                <w:bCs/>
                <w:sz w:val="20"/>
                <w:szCs w:val="20"/>
                <w:lang w:val="kk-KZ"/>
              </w:rPr>
              <w:t>Н.Тілендиевтің «Әлқисса»</w:t>
            </w:r>
            <w:r w:rsidRPr="00382AC0">
              <w:rPr>
                <w:rFonts w:ascii="Times New Roman" w:hAnsi="Times New Roman"/>
                <w:sz w:val="20"/>
                <w:szCs w:val="20"/>
                <w:lang w:val="kk-KZ"/>
              </w:rPr>
              <w:t xml:space="preserve">күйімен </w:t>
            </w:r>
            <w:r w:rsidRPr="00382AC0">
              <w:rPr>
                <w:rFonts w:ascii="Times New Roman" w:eastAsia="Times New Roman" w:hAnsi="Times New Roman"/>
                <w:sz w:val="20"/>
                <w:szCs w:val="20"/>
                <w:lang w:val="kk-KZ"/>
              </w:rPr>
              <w:t>қарсы алу</w:t>
            </w:r>
            <w:r w:rsidRPr="00382AC0">
              <w:rPr>
                <w:rFonts w:ascii="Times New Roman" w:eastAsia="Times New Roman" w:hAnsi="Times New Roman"/>
                <w:b/>
                <w:sz w:val="20"/>
                <w:szCs w:val="20"/>
                <w:lang w:val="kk-KZ"/>
              </w:rPr>
              <w:t xml:space="preserve">. </w:t>
            </w:r>
          </w:p>
          <w:p w:rsidR="00382AC0" w:rsidRPr="00382AC0" w:rsidRDefault="00382AC0" w:rsidP="000803DF">
            <w:pPr>
              <w:pStyle w:val="ad"/>
              <w:rPr>
                <w:b/>
                <w:sz w:val="20"/>
                <w:szCs w:val="20"/>
                <w:lang w:val="kk-KZ"/>
              </w:rPr>
            </w:pPr>
            <w:r w:rsidRPr="00382AC0">
              <w:rPr>
                <w:b/>
                <w:i/>
                <w:iCs/>
                <w:sz w:val="20"/>
                <w:szCs w:val="20"/>
                <w:lang w:val="kk-KZ"/>
              </w:rPr>
              <w:t>(«Біртұтас тәрбие» бағдарламасы</w:t>
            </w:r>
            <w:r w:rsidRPr="00382AC0">
              <w:rPr>
                <w:b/>
                <w:sz w:val="20"/>
                <w:szCs w:val="20"/>
                <w:lang w:val="kk-KZ"/>
              </w:rPr>
              <w:t>)</w:t>
            </w:r>
          </w:p>
          <w:p w:rsidR="00382AC0" w:rsidRPr="00382AC0" w:rsidRDefault="00382AC0" w:rsidP="000803DF">
            <w:pPr>
              <w:pStyle w:val="ad"/>
              <w:rPr>
                <w:b/>
                <w:sz w:val="20"/>
                <w:szCs w:val="20"/>
                <w:lang w:val="kk-KZ"/>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Баладан қандай көңіл күймен келгенін сұрап, </w:t>
            </w:r>
            <w:r w:rsidRPr="00382AC0">
              <w:rPr>
                <w:rFonts w:ascii="Times New Roman" w:hAnsi="Times New Roman"/>
                <w:color w:val="000000"/>
                <w:sz w:val="20"/>
                <w:szCs w:val="20"/>
                <w:lang w:val="kk-KZ"/>
              </w:rPr>
              <w:t>сұрақтарға жауап беру</w:t>
            </w:r>
            <w:r w:rsidRPr="00382AC0">
              <w:rPr>
                <w:rFonts w:ascii="Times New Roman" w:hAnsi="Times New Roman"/>
                <w:sz w:val="20"/>
                <w:szCs w:val="20"/>
                <w:lang w:val="kk-KZ"/>
              </w:rPr>
              <w:t xml:space="preserve">дағдысын қалыптастыру.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lastRenderedPageBreak/>
              <w:t>«Мақта қыз бен мысық» ертегісі</w:t>
            </w:r>
            <w:r w:rsidRPr="00382AC0">
              <w:rPr>
                <w:rFonts w:ascii="Times New Roman" w:hAnsi="Times New Roman"/>
                <w:sz w:val="20"/>
                <w:szCs w:val="20"/>
                <w:lang w:val="kk-KZ"/>
              </w:rPr>
              <w:br/>
              <w:t>Міндеті: Ертегімен таныстыру. Мазмұны бойынша түсіндіру.</w:t>
            </w:r>
            <w:r w:rsidRPr="00382AC0">
              <w:rPr>
                <w:rFonts w:ascii="Times New Roman" w:hAnsi="Times New Roman"/>
                <w:sz w:val="20"/>
                <w:szCs w:val="20"/>
                <w:lang w:val="kk-KZ"/>
              </w:rPr>
              <w:br/>
              <w:t>(көркем әдебиет)</w:t>
            </w:r>
          </w:p>
          <w:p w:rsidR="00382AC0" w:rsidRPr="00382AC0" w:rsidRDefault="00382AC0" w:rsidP="000803DF">
            <w:pPr>
              <w:spacing w:line="0" w:lineRule="atLeast"/>
              <w:rPr>
                <w:rFonts w:ascii="Times New Roman" w:hAnsi="Times New Roman"/>
                <w:b/>
                <w:color w:val="FF0000"/>
                <w:sz w:val="20"/>
                <w:szCs w:val="20"/>
                <w:lang w:val="kk-KZ"/>
              </w:rPr>
            </w:pPr>
            <w:r w:rsidRPr="00382AC0">
              <w:rPr>
                <w:rFonts w:ascii="Times New Roman" w:hAnsi="Times New Roman"/>
                <w:b/>
                <w:color w:val="FF0000"/>
                <w:sz w:val="20"/>
                <w:szCs w:val="20"/>
                <w:lang w:val="kk-KZ"/>
              </w:rPr>
              <w:t>«Апта сөз дәйектері»</w:t>
            </w:r>
          </w:p>
          <w:p w:rsidR="00382AC0" w:rsidRPr="00382AC0" w:rsidRDefault="00382AC0" w:rsidP="000803DF">
            <w:pPr>
              <w:pStyle w:val="TableParagraph"/>
              <w:rPr>
                <w:b/>
                <w:sz w:val="20"/>
                <w:szCs w:val="20"/>
              </w:rPr>
            </w:pPr>
            <w:r w:rsidRPr="00382AC0">
              <w:rPr>
                <w:b/>
                <w:sz w:val="20"/>
                <w:szCs w:val="20"/>
              </w:rPr>
              <w:t>«Бірлік жоқ болса ұйым жоқ, ұйым жоқ болса күнің жоқ»</w:t>
            </w:r>
          </w:p>
          <w:p w:rsidR="00382AC0" w:rsidRPr="00382AC0" w:rsidRDefault="00382AC0" w:rsidP="000803DF">
            <w:pPr>
              <w:pStyle w:val="ad"/>
              <w:rPr>
                <w:b/>
                <w:color w:val="FF0000"/>
                <w:sz w:val="20"/>
                <w:szCs w:val="20"/>
                <w:lang w:val="kk-KZ"/>
              </w:rPr>
            </w:pPr>
            <w:r w:rsidRPr="00382AC0">
              <w:rPr>
                <w:b/>
                <w:i/>
                <w:iCs/>
                <w:color w:val="FF0000"/>
                <w:sz w:val="20"/>
                <w:szCs w:val="20"/>
                <w:lang w:val="kk-KZ"/>
              </w:rPr>
              <w:t>(«Біртұтас тәрбие» бағдарламасы</w:t>
            </w:r>
            <w:r w:rsidRPr="00382AC0">
              <w:rPr>
                <w:b/>
                <w:color w:val="FF0000"/>
                <w:sz w:val="20"/>
                <w:szCs w:val="20"/>
                <w:lang w:val="kk-KZ"/>
              </w:rPr>
              <w:t>)</w:t>
            </w:r>
          </w:p>
          <w:p w:rsidR="00382AC0" w:rsidRPr="00382AC0" w:rsidRDefault="00382AC0" w:rsidP="000803DF">
            <w:pPr>
              <w:rPr>
                <w:rFonts w:ascii="Times New Roman" w:hAnsi="Times New Roman"/>
                <w:sz w:val="20"/>
                <w:szCs w:val="20"/>
                <w:lang w:val="kk-KZ"/>
              </w:rPr>
            </w:pPr>
          </w:p>
        </w:tc>
        <w:tc>
          <w:tcPr>
            <w:tcW w:w="368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ad"/>
              <w:rPr>
                <w:b/>
                <w:i/>
                <w:iCs/>
                <w:sz w:val="20"/>
                <w:szCs w:val="20"/>
                <w:lang w:val="kk-KZ"/>
              </w:rPr>
            </w:pPr>
            <w:r w:rsidRPr="00382AC0">
              <w:rPr>
                <w:sz w:val="20"/>
                <w:szCs w:val="20"/>
                <w:lang w:val="kk-KZ"/>
              </w:rPr>
              <w:lastRenderedPageBreak/>
              <w:t xml:space="preserve">Балаларды көтеріңкі көңіл – күймен </w:t>
            </w:r>
            <w:r w:rsidRPr="00382AC0">
              <w:rPr>
                <w:b/>
                <w:color w:val="000000" w:themeColor="text1"/>
                <w:sz w:val="20"/>
                <w:szCs w:val="20"/>
                <w:lang w:val="kk-KZ"/>
              </w:rPr>
              <w:t>"Күй күмбірі" Ермұрат Үсенов  –"Кербез сұлу"</w:t>
            </w:r>
            <w:r w:rsidRPr="00382AC0">
              <w:rPr>
                <w:sz w:val="20"/>
                <w:szCs w:val="20"/>
                <w:lang w:val="kk-KZ"/>
              </w:rPr>
              <w:t xml:space="preserve"> күйімен қарсы алу.</w:t>
            </w:r>
            <w:r w:rsidRPr="00382AC0">
              <w:rPr>
                <w:b/>
                <w:i/>
                <w:iCs/>
                <w:sz w:val="20"/>
                <w:szCs w:val="20"/>
                <w:lang w:val="kk-KZ"/>
              </w:rPr>
              <w:t xml:space="preserve"> </w:t>
            </w:r>
          </w:p>
          <w:p w:rsidR="00382AC0" w:rsidRPr="00382AC0" w:rsidRDefault="00382AC0" w:rsidP="000803DF">
            <w:pPr>
              <w:pStyle w:val="ad"/>
              <w:rPr>
                <w:b/>
                <w:sz w:val="20"/>
                <w:szCs w:val="20"/>
                <w:lang w:val="kk-KZ"/>
              </w:rPr>
            </w:pPr>
            <w:r w:rsidRPr="00382AC0">
              <w:rPr>
                <w:b/>
                <w:i/>
                <w:iCs/>
                <w:sz w:val="20"/>
                <w:szCs w:val="20"/>
                <w:lang w:val="kk-KZ"/>
              </w:rPr>
              <w:t>(«Біртұтас тәрбие» бағдарламасы</w:t>
            </w:r>
            <w:r w:rsidRPr="00382AC0">
              <w:rPr>
                <w:b/>
                <w:sz w:val="20"/>
                <w:szCs w:val="20"/>
                <w:lang w:val="kk-KZ"/>
              </w:rPr>
              <w:t>)</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Тәрбиешінің балалармен қарым-қатынасы: балабақшада сақтайтын әдептілік ережелері туралы жеке әңгімелесу, қарым-қатынас және көтеріңкі көңіл-күй орнатуға ойындар ұйымдастыру. «Үй жануарлары қалай дыбыстайды?»</w:t>
            </w:r>
            <w:r w:rsidRPr="00382AC0">
              <w:rPr>
                <w:rFonts w:ascii="Times New Roman" w:hAnsi="Times New Roman"/>
                <w:sz w:val="20"/>
                <w:szCs w:val="20"/>
                <w:lang w:val="kk-KZ"/>
              </w:rPr>
              <w:br/>
              <w:t>Міндеті: Балаларға үй жануарлары туралы түсінік беру. Сурет бойынша жұмыс жасау.</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lastRenderedPageBreak/>
              <w:t>(сөйлеуді дамыту).</w:t>
            </w:r>
            <w:r w:rsidRPr="00382AC0">
              <w:rPr>
                <w:rFonts w:ascii="Times New Roman" w:hAnsi="Times New Roman"/>
                <w:sz w:val="20"/>
                <w:szCs w:val="20"/>
              </w:rPr>
              <w:t xml:space="preserve"> </w:t>
            </w:r>
          </w:p>
          <w:p w:rsidR="00382AC0" w:rsidRPr="00382AC0" w:rsidRDefault="00382AC0" w:rsidP="000803DF">
            <w:pPr>
              <w:rPr>
                <w:rFonts w:ascii="Times New Roman" w:hAnsi="Times New Roman"/>
                <w:sz w:val="20"/>
                <w:szCs w:val="20"/>
                <w:lang w:val="kk-KZ"/>
              </w:rPr>
            </w:pPr>
          </w:p>
        </w:tc>
        <w:tc>
          <w:tcPr>
            <w:tcW w:w="9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p>
        </w:tc>
        <w:tc>
          <w:tcPr>
            <w:tcW w:w="340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eastAsia="Times New Roman" w:hAnsi="Times New Roman"/>
                <w:b/>
                <w:color w:val="000000" w:themeColor="text1"/>
                <w:sz w:val="20"/>
                <w:szCs w:val="20"/>
                <w:lang w:val="kk-KZ"/>
              </w:rPr>
              <w:t>Күй күмбірі" Дина Нұрпейісова –"Әсем қоңыр"</w:t>
            </w:r>
            <w:r w:rsidRPr="00382AC0">
              <w:rPr>
                <w:rFonts w:ascii="Times New Roman" w:hAnsi="Times New Roman"/>
                <w:sz w:val="20"/>
                <w:szCs w:val="20"/>
                <w:lang w:val="kk-KZ"/>
              </w:rPr>
              <w:t xml:space="preserve"> күйімен қарсы алу </w:t>
            </w:r>
            <w:r w:rsidRPr="00382AC0">
              <w:rPr>
                <w:rFonts w:ascii="Times New Roman" w:hAnsi="Times New Roman"/>
                <w:b/>
                <w:i/>
                <w:iCs/>
                <w:sz w:val="20"/>
                <w:szCs w:val="20"/>
                <w:lang w:val="kk-KZ"/>
              </w:rPr>
              <w:t>(«Біртұтас тәрбие» бағдарламасы</w:t>
            </w:r>
            <w:r w:rsidRPr="00382AC0">
              <w:rPr>
                <w:rFonts w:ascii="Times New Roman" w:hAnsi="Times New Roman"/>
                <w:b/>
                <w:sz w:val="20"/>
                <w:szCs w:val="20"/>
                <w:lang w:val="kk-KZ"/>
              </w:rPr>
              <w:t>)</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Тәрбиешінің балалармен қарым-қатынасы: Балалардың өз балабақшаларына деген ыстық сезімдерін дамыту. Балабақшада қызмет істейтін апайларға құрмет көрсетіп, топта тазалық сақтай білу сияқты әдептілік дағдыларын қалыптастыру</w:t>
            </w:r>
          </w:p>
        </w:tc>
        <w:tc>
          <w:tcPr>
            <w:tcW w:w="75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p>
        </w:tc>
      </w:tr>
      <w:tr w:rsidR="00382AC0" w:rsidRPr="00382AC0" w:rsidTr="000803DF">
        <w:trPr>
          <w:trHeight w:val="1511"/>
        </w:trPr>
        <w:tc>
          <w:tcPr>
            <w:tcW w:w="2263" w:type="dxa"/>
            <w:tcBorders>
              <w:top w:val="single" w:sz="4" w:space="0" w:color="auto"/>
              <w:left w:val="single" w:sz="4" w:space="0" w:color="auto"/>
              <w:bottom w:val="single" w:sz="4" w:space="0" w:color="auto"/>
              <w:right w:val="single" w:sz="4" w:space="0" w:color="auto"/>
            </w:tcBorders>
            <w:vAlign w:val="center"/>
            <w:hideMark/>
          </w:tcPr>
          <w:p w:rsidR="00382AC0" w:rsidRPr="00382AC0" w:rsidRDefault="00382AC0" w:rsidP="000803DF">
            <w:pPr>
              <w:jc w:val="both"/>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Ата–аналармен әңгімелесу,кеңес беру</w:t>
            </w:r>
          </w:p>
        </w:tc>
        <w:tc>
          <w:tcPr>
            <w:tcW w:w="3686"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b/>
                <w:noProof/>
                <w:color w:val="FF0000"/>
                <w:sz w:val="20"/>
                <w:szCs w:val="20"/>
                <w:lang w:val="kk-KZ"/>
              </w:rPr>
            </w:pPr>
            <w:r w:rsidRPr="00382AC0">
              <w:rPr>
                <w:rFonts w:ascii="Times New Roman" w:hAnsi="Times New Roman"/>
                <w:b/>
                <w:noProof/>
                <w:color w:val="FF0000"/>
                <w:sz w:val="20"/>
                <w:szCs w:val="20"/>
                <w:lang w:val="kk-KZ"/>
              </w:rPr>
              <w:t>Ата-аналарға жұмыс:</w:t>
            </w:r>
          </w:p>
          <w:p w:rsidR="00382AC0" w:rsidRPr="00382AC0" w:rsidRDefault="00382AC0" w:rsidP="000803DF">
            <w:pPr>
              <w:rPr>
                <w:rFonts w:ascii="Times New Roman" w:hAnsi="Times New Roman"/>
                <w:b/>
                <w:color w:val="FF0000"/>
                <w:sz w:val="20"/>
                <w:szCs w:val="20"/>
                <w:lang w:val="kk-KZ"/>
              </w:rPr>
            </w:pPr>
            <w:r w:rsidRPr="00382AC0">
              <w:rPr>
                <w:rFonts w:ascii="Times New Roman" w:hAnsi="Times New Roman"/>
                <w:b/>
                <w:noProof/>
                <w:color w:val="FF0000"/>
                <w:sz w:val="20"/>
                <w:szCs w:val="20"/>
                <w:lang w:val="kk-KZ"/>
              </w:rPr>
              <w:t>«Өнегелі 15минут»</w:t>
            </w:r>
            <w:r w:rsidRPr="00382AC0">
              <w:rPr>
                <w:rFonts w:ascii="Times New Roman" w:hAnsi="Times New Roman"/>
                <w:b/>
                <w:color w:val="FF0000"/>
                <w:sz w:val="20"/>
                <w:szCs w:val="20"/>
                <w:lang w:val="kk-KZ"/>
              </w:rPr>
              <w:t xml:space="preserve"> </w:t>
            </w:r>
          </w:p>
          <w:p w:rsidR="00382AC0" w:rsidRPr="00382AC0" w:rsidRDefault="00382AC0" w:rsidP="000803DF">
            <w:pPr>
              <w:spacing w:line="0" w:lineRule="atLeast"/>
              <w:rPr>
                <w:rFonts w:ascii="Times New Roman" w:eastAsia="Times New Roman" w:hAnsi="Times New Roman"/>
                <w:color w:val="FF0000"/>
                <w:spacing w:val="2"/>
                <w:sz w:val="20"/>
                <w:szCs w:val="20"/>
                <w:lang w:val="kk-KZ" w:eastAsia="ru-RU"/>
              </w:rPr>
            </w:pPr>
            <w:r w:rsidRPr="00382AC0">
              <w:rPr>
                <w:rFonts w:ascii="Times New Roman" w:eastAsia="Times New Roman" w:hAnsi="Times New Roman"/>
                <w:color w:val="FF0000"/>
                <w:spacing w:val="2"/>
                <w:sz w:val="20"/>
                <w:szCs w:val="20"/>
                <w:lang w:val="kk-KZ" w:eastAsia="ru-RU"/>
              </w:rPr>
              <w:t>Балалардың ересектермен емін-еркін қарым-қаиынас жасау дағдысын қалыптастыру</w:t>
            </w:r>
          </w:p>
          <w:p w:rsidR="00382AC0" w:rsidRPr="00382AC0" w:rsidRDefault="00382AC0" w:rsidP="000803DF">
            <w:pPr>
              <w:pStyle w:val="ad"/>
              <w:rPr>
                <w:b/>
                <w:color w:val="FF0000"/>
                <w:sz w:val="20"/>
                <w:szCs w:val="20"/>
                <w:lang w:val="kk-KZ"/>
              </w:rPr>
            </w:pPr>
            <w:r w:rsidRPr="00382AC0">
              <w:rPr>
                <w:b/>
                <w:i/>
                <w:iCs/>
                <w:color w:val="FF0000"/>
                <w:sz w:val="20"/>
                <w:szCs w:val="20"/>
                <w:lang w:val="kk-KZ"/>
              </w:rPr>
              <w:t>(«Біртұтас тәрбие» бағдарламасы</w:t>
            </w:r>
            <w:r w:rsidRPr="00382AC0">
              <w:rPr>
                <w:b/>
                <w:color w:val="FF0000"/>
                <w:sz w:val="20"/>
                <w:szCs w:val="20"/>
                <w:lang w:val="kk-KZ"/>
              </w:rPr>
              <w:t>)</w:t>
            </w:r>
          </w:p>
          <w:p w:rsidR="00382AC0" w:rsidRPr="00382AC0" w:rsidRDefault="00382AC0" w:rsidP="000803DF">
            <w:pPr>
              <w:rPr>
                <w:rFonts w:ascii="Times New Roman" w:hAnsi="Times New Roman"/>
                <w:color w:val="000000"/>
                <w:sz w:val="20"/>
                <w:szCs w:val="20"/>
                <w:lang w:val="kk-KZ"/>
              </w:rPr>
            </w:pPr>
          </w:p>
        </w:tc>
        <w:tc>
          <w:tcPr>
            <w:tcW w:w="368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b/>
                <w:noProof/>
                <w:color w:val="FF0000"/>
                <w:sz w:val="20"/>
                <w:szCs w:val="20"/>
                <w:lang w:val="kk-KZ"/>
              </w:rPr>
            </w:pPr>
            <w:r w:rsidRPr="00382AC0">
              <w:rPr>
                <w:rFonts w:ascii="Times New Roman" w:hAnsi="Times New Roman"/>
                <w:b/>
                <w:noProof/>
                <w:color w:val="FF0000"/>
                <w:sz w:val="20"/>
                <w:szCs w:val="20"/>
                <w:lang w:val="kk-KZ"/>
              </w:rPr>
              <w:t>Ата-аналарға жұмыс:</w:t>
            </w:r>
          </w:p>
          <w:p w:rsidR="00382AC0" w:rsidRPr="00382AC0" w:rsidRDefault="00382AC0" w:rsidP="000803DF">
            <w:pPr>
              <w:rPr>
                <w:rFonts w:ascii="Times New Roman" w:hAnsi="Times New Roman"/>
                <w:b/>
                <w:color w:val="FF0000"/>
                <w:sz w:val="20"/>
                <w:szCs w:val="20"/>
                <w:lang w:val="kk-KZ"/>
              </w:rPr>
            </w:pPr>
            <w:r w:rsidRPr="00382AC0">
              <w:rPr>
                <w:rFonts w:ascii="Times New Roman" w:hAnsi="Times New Roman"/>
                <w:b/>
                <w:noProof/>
                <w:color w:val="FF0000"/>
                <w:sz w:val="20"/>
                <w:szCs w:val="20"/>
                <w:lang w:val="kk-KZ"/>
              </w:rPr>
              <w:t>«Өнегелі 15минут»</w:t>
            </w:r>
            <w:r w:rsidRPr="00382AC0">
              <w:rPr>
                <w:rFonts w:ascii="Times New Roman" w:hAnsi="Times New Roman"/>
                <w:b/>
                <w:color w:val="FF0000"/>
                <w:sz w:val="20"/>
                <w:szCs w:val="20"/>
                <w:lang w:val="kk-KZ"/>
              </w:rPr>
              <w:t xml:space="preserve"> </w:t>
            </w:r>
          </w:p>
          <w:p w:rsidR="00382AC0" w:rsidRPr="00382AC0" w:rsidRDefault="00382AC0" w:rsidP="000803DF">
            <w:pPr>
              <w:spacing w:line="0" w:lineRule="atLeast"/>
              <w:rPr>
                <w:rFonts w:ascii="Times New Roman" w:eastAsia="Times New Roman" w:hAnsi="Times New Roman"/>
                <w:color w:val="FF0000"/>
                <w:spacing w:val="2"/>
                <w:sz w:val="20"/>
                <w:szCs w:val="20"/>
                <w:lang w:val="kk-KZ" w:eastAsia="ru-RU"/>
              </w:rPr>
            </w:pPr>
            <w:r w:rsidRPr="00382AC0">
              <w:rPr>
                <w:rFonts w:ascii="Times New Roman" w:eastAsia="Times New Roman" w:hAnsi="Times New Roman"/>
                <w:color w:val="FF0000"/>
                <w:spacing w:val="2"/>
                <w:sz w:val="20"/>
                <w:szCs w:val="20"/>
                <w:lang w:val="kk-KZ" w:eastAsia="ru-RU"/>
              </w:rPr>
              <w:t>Балалардың ересектермен емін-еркін қарым-қаиынас жасау дағдысын қалыптастыру</w:t>
            </w:r>
          </w:p>
          <w:p w:rsidR="00382AC0" w:rsidRPr="00382AC0" w:rsidRDefault="00382AC0" w:rsidP="000803DF">
            <w:pPr>
              <w:pStyle w:val="ad"/>
              <w:rPr>
                <w:b/>
                <w:color w:val="FF0000"/>
                <w:sz w:val="20"/>
                <w:szCs w:val="20"/>
                <w:lang w:val="kk-KZ"/>
              </w:rPr>
            </w:pPr>
            <w:r w:rsidRPr="00382AC0">
              <w:rPr>
                <w:b/>
                <w:i/>
                <w:iCs/>
                <w:color w:val="FF0000"/>
                <w:sz w:val="20"/>
                <w:szCs w:val="20"/>
                <w:lang w:val="kk-KZ"/>
              </w:rPr>
              <w:t>(«Біртұтас тәрбие» бағдарламасы</w:t>
            </w:r>
            <w:r w:rsidRPr="00382AC0">
              <w:rPr>
                <w:b/>
                <w:color w:val="FF0000"/>
                <w:sz w:val="20"/>
                <w:szCs w:val="20"/>
                <w:lang w:val="kk-KZ"/>
              </w:rPr>
              <w:t>)</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w:t>
            </w:r>
          </w:p>
        </w:tc>
        <w:tc>
          <w:tcPr>
            <w:tcW w:w="9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p>
        </w:tc>
        <w:tc>
          <w:tcPr>
            <w:tcW w:w="340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b/>
                <w:noProof/>
                <w:color w:val="FF0000"/>
                <w:sz w:val="20"/>
                <w:szCs w:val="20"/>
                <w:lang w:val="kk-KZ"/>
              </w:rPr>
            </w:pPr>
            <w:r w:rsidRPr="00382AC0">
              <w:rPr>
                <w:rFonts w:ascii="Times New Roman" w:hAnsi="Times New Roman"/>
                <w:b/>
                <w:noProof/>
                <w:color w:val="FF0000"/>
                <w:sz w:val="20"/>
                <w:szCs w:val="20"/>
                <w:lang w:val="kk-KZ"/>
              </w:rPr>
              <w:t>Ата-аналарға жұмыс:</w:t>
            </w:r>
          </w:p>
          <w:p w:rsidR="00382AC0" w:rsidRPr="00382AC0" w:rsidRDefault="00382AC0" w:rsidP="000803DF">
            <w:pPr>
              <w:rPr>
                <w:rFonts w:ascii="Times New Roman" w:hAnsi="Times New Roman"/>
                <w:b/>
                <w:color w:val="FF0000"/>
                <w:sz w:val="20"/>
                <w:szCs w:val="20"/>
                <w:lang w:val="kk-KZ"/>
              </w:rPr>
            </w:pPr>
            <w:r w:rsidRPr="00382AC0">
              <w:rPr>
                <w:rFonts w:ascii="Times New Roman" w:hAnsi="Times New Roman"/>
                <w:b/>
                <w:noProof/>
                <w:color w:val="FF0000"/>
                <w:sz w:val="20"/>
                <w:szCs w:val="20"/>
                <w:lang w:val="kk-KZ"/>
              </w:rPr>
              <w:t>«Өнегелі 15минут»</w:t>
            </w:r>
            <w:r w:rsidRPr="00382AC0">
              <w:rPr>
                <w:rFonts w:ascii="Times New Roman" w:hAnsi="Times New Roman"/>
                <w:b/>
                <w:color w:val="FF0000"/>
                <w:sz w:val="20"/>
                <w:szCs w:val="20"/>
                <w:lang w:val="kk-KZ"/>
              </w:rPr>
              <w:t xml:space="preserve"> </w:t>
            </w:r>
          </w:p>
          <w:p w:rsidR="00382AC0" w:rsidRPr="00382AC0" w:rsidRDefault="00382AC0" w:rsidP="000803DF">
            <w:pPr>
              <w:spacing w:line="0" w:lineRule="atLeast"/>
              <w:rPr>
                <w:rFonts w:ascii="Times New Roman" w:eastAsia="Times New Roman" w:hAnsi="Times New Roman"/>
                <w:color w:val="FF0000"/>
                <w:spacing w:val="2"/>
                <w:sz w:val="20"/>
                <w:szCs w:val="20"/>
                <w:lang w:val="kk-KZ" w:eastAsia="ru-RU"/>
              </w:rPr>
            </w:pPr>
            <w:r w:rsidRPr="00382AC0">
              <w:rPr>
                <w:rFonts w:ascii="Times New Roman" w:eastAsia="Times New Roman" w:hAnsi="Times New Roman"/>
                <w:color w:val="FF0000"/>
                <w:spacing w:val="2"/>
                <w:sz w:val="20"/>
                <w:szCs w:val="20"/>
                <w:lang w:val="kk-KZ" w:eastAsia="ru-RU"/>
              </w:rPr>
              <w:t>Балалардың ересектермен емін-еркін қарым-қаиынас жасау дағдысын қалыптастыру</w:t>
            </w:r>
          </w:p>
          <w:p w:rsidR="00382AC0" w:rsidRPr="00382AC0" w:rsidRDefault="00382AC0" w:rsidP="000803DF">
            <w:pPr>
              <w:pStyle w:val="ad"/>
              <w:rPr>
                <w:b/>
                <w:color w:val="FF0000"/>
                <w:sz w:val="20"/>
                <w:szCs w:val="20"/>
                <w:lang w:val="kk-KZ"/>
              </w:rPr>
            </w:pPr>
            <w:r w:rsidRPr="00382AC0">
              <w:rPr>
                <w:b/>
                <w:i/>
                <w:iCs/>
                <w:color w:val="FF0000"/>
                <w:sz w:val="20"/>
                <w:szCs w:val="20"/>
                <w:lang w:val="kk-KZ"/>
              </w:rPr>
              <w:t>(«Біртұтас тәрбие» бағдарламасы</w:t>
            </w:r>
            <w:r w:rsidRPr="00382AC0">
              <w:rPr>
                <w:b/>
                <w:color w:val="FF0000"/>
                <w:sz w:val="20"/>
                <w:szCs w:val="20"/>
                <w:lang w:val="kk-KZ"/>
              </w:rPr>
              <w:t>)</w:t>
            </w:r>
          </w:p>
          <w:p w:rsidR="00382AC0" w:rsidRPr="00382AC0" w:rsidRDefault="00382AC0" w:rsidP="000803DF">
            <w:pPr>
              <w:rPr>
                <w:rFonts w:ascii="Times New Roman" w:hAnsi="Times New Roman"/>
                <w:color w:val="000000"/>
                <w:sz w:val="20"/>
                <w:szCs w:val="20"/>
                <w:lang w:val="kk-KZ"/>
              </w:rPr>
            </w:pPr>
          </w:p>
        </w:tc>
        <w:tc>
          <w:tcPr>
            <w:tcW w:w="75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p>
        </w:tc>
      </w:tr>
      <w:tr w:rsidR="00382AC0" w:rsidRPr="00382AC0" w:rsidTr="000803DF">
        <w:tc>
          <w:tcPr>
            <w:tcW w:w="226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Балалардың  дербес іс – әрекеті </w:t>
            </w:r>
          </w:p>
        </w:tc>
        <w:tc>
          <w:tcPr>
            <w:tcW w:w="3686"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«Біздің үй»</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Міндеті:Балаларға әр адамның тұратын үйі болатынын түсіндіру.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Грамматикалық тұлғада жүйелі түрде сөйлемді толық, анық айтуға, өз ойын жеткізе білуге баулу.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(сөйлеуді дамыту)</w:t>
            </w:r>
          </w:p>
          <w:p w:rsidR="00382AC0" w:rsidRPr="00382AC0" w:rsidRDefault="00382AC0" w:rsidP="000803DF">
            <w:pPr>
              <w:rPr>
                <w:rFonts w:ascii="Times New Roman" w:hAnsi="Times New Roman"/>
                <w:sz w:val="20"/>
                <w:szCs w:val="20"/>
                <w:lang w:val="kk-KZ"/>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«Дүкенші»</w:t>
            </w:r>
            <w:r w:rsidRPr="00382AC0">
              <w:rPr>
                <w:rFonts w:ascii="Times New Roman" w:hAnsi="Times New Roman"/>
                <w:sz w:val="20"/>
                <w:szCs w:val="20"/>
                <w:lang w:val="kk-KZ"/>
              </w:rPr>
              <w:br/>
              <w:t xml:space="preserve">Міндеті: Балалар мағынасын түсініп </w:t>
            </w:r>
            <w:r w:rsidRPr="00382AC0">
              <w:rPr>
                <w:rFonts w:ascii="Times New Roman" w:hAnsi="Times New Roman"/>
                <w:sz w:val="20"/>
                <w:szCs w:val="20"/>
                <w:lang w:val="kk-KZ"/>
              </w:rPr>
              <w:lastRenderedPageBreak/>
              <w:t>топтасып ойнауды түсіндіру.</w:t>
            </w:r>
            <w:r w:rsidRPr="00382AC0">
              <w:rPr>
                <w:rFonts w:ascii="Times New Roman" w:hAnsi="Times New Roman"/>
                <w:sz w:val="20"/>
                <w:szCs w:val="20"/>
                <w:lang w:val="kk-KZ"/>
              </w:rPr>
              <w:br/>
              <w:t>(қоршаған ортамен танысу)</w:t>
            </w:r>
          </w:p>
          <w:p w:rsidR="00382AC0" w:rsidRPr="00382AC0" w:rsidRDefault="00382AC0" w:rsidP="000803DF">
            <w:pPr>
              <w:widowControl w:val="0"/>
              <w:autoSpaceDE w:val="0"/>
              <w:autoSpaceDN w:val="0"/>
              <w:rPr>
                <w:rFonts w:ascii="Times New Roman" w:hAnsi="Times New Roman"/>
                <w:sz w:val="20"/>
                <w:szCs w:val="20"/>
                <w:lang w:val="kk-KZ"/>
              </w:rPr>
            </w:pPr>
          </w:p>
          <w:p w:rsidR="00382AC0" w:rsidRPr="00382AC0" w:rsidRDefault="00382AC0" w:rsidP="000803DF">
            <w:pPr>
              <w:widowControl w:val="0"/>
              <w:autoSpaceDE w:val="0"/>
              <w:autoSpaceDN w:val="0"/>
              <w:rPr>
                <w:rFonts w:ascii="Times New Roman" w:hAnsi="Times New Roman"/>
                <w:sz w:val="20"/>
                <w:szCs w:val="20"/>
                <w:lang w:val="kk-KZ"/>
              </w:rPr>
            </w:pPr>
          </w:p>
          <w:p w:rsidR="00382AC0" w:rsidRPr="00382AC0" w:rsidRDefault="00382AC0" w:rsidP="000803DF">
            <w:pPr>
              <w:spacing w:line="0" w:lineRule="atLeast"/>
              <w:rPr>
                <w:rFonts w:ascii="Times New Roman" w:hAnsi="Times New Roman"/>
                <w:color w:val="FF0000"/>
                <w:sz w:val="20"/>
                <w:szCs w:val="20"/>
                <w:lang w:val="kk-KZ"/>
              </w:rPr>
            </w:pPr>
            <w:r w:rsidRPr="00382AC0">
              <w:rPr>
                <w:rFonts w:ascii="Times New Roman" w:hAnsi="Times New Roman"/>
                <w:sz w:val="20"/>
                <w:szCs w:val="20"/>
                <w:lang w:val="kk-KZ" w:eastAsia="ru-RU"/>
              </w:rPr>
              <w:t xml:space="preserve">    </w:t>
            </w:r>
            <w:r w:rsidRPr="00382AC0">
              <w:rPr>
                <w:rFonts w:ascii="Times New Roman" w:hAnsi="Times New Roman"/>
                <w:b/>
                <w:color w:val="FF0000"/>
                <w:sz w:val="20"/>
                <w:szCs w:val="20"/>
                <w:lang w:val="kk-KZ"/>
              </w:rPr>
              <w:t>Ұ.О:</w:t>
            </w:r>
            <w:r w:rsidRPr="00382AC0">
              <w:rPr>
                <w:rFonts w:ascii="Times New Roman" w:hAnsi="Times New Roman"/>
                <w:color w:val="FF0000"/>
                <w:sz w:val="20"/>
                <w:szCs w:val="20"/>
                <w:lang w:val="kk-KZ"/>
              </w:rPr>
              <w:t>«Тақия тастамақ»</w:t>
            </w:r>
            <w:r w:rsidRPr="00382AC0">
              <w:rPr>
                <w:rFonts w:ascii="Times New Roman" w:hAnsi="Times New Roman"/>
                <w:b/>
                <w:color w:val="FF0000"/>
                <w:sz w:val="20"/>
                <w:szCs w:val="20"/>
                <w:lang w:val="kk-KZ"/>
              </w:rPr>
              <w:t xml:space="preserve"> «Ұлттық ойын-ұлт қазынасы»</w:t>
            </w:r>
          </w:p>
          <w:p w:rsidR="00382AC0" w:rsidRPr="00382AC0" w:rsidRDefault="00382AC0" w:rsidP="000803DF">
            <w:pPr>
              <w:pStyle w:val="ad"/>
              <w:rPr>
                <w:b/>
                <w:color w:val="FF0000"/>
                <w:sz w:val="20"/>
                <w:szCs w:val="20"/>
                <w:lang w:val="kk-KZ"/>
              </w:rPr>
            </w:pPr>
            <w:r w:rsidRPr="00382AC0">
              <w:rPr>
                <w:b/>
                <w:i/>
                <w:iCs/>
                <w:color w:val="FF0000"/>
                <w:sz w:val="20"/>
                <w:szCs w:val="20"/>
                <w:lang w:val="kk-KZ"/>
              </w:rPr>
              <w:t>(«Біртұтас тәрбие» бағдарламасы</w:t>
            </w:r>
            <w:r w:rsidRPr="00382AC0">
              <w:rPr>
                <w:b/>
                <w:color w:val="FF0000"/>
                <w:sz w:val="20"/>
                <w:szCs w:val="20"/>
                <w:lang w:val="kk-KZ"/>
              </w:rPr>
              <w:t>)</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sz w:val="20"/>
                <w:szCs w:val="20"/>
                <w:lang w:val="kk-KZ" w:eastAsia="ru-RU"/>
              </w:rPr>
              <w:t xml:space="preserve">          </w:t>
            </w:r>
          </w:p>
          <w:p w:rsidR="00382AC0" w:rsidRPr="00382AC0" w:rsidRDefault="00382AC0" w:rsidP="000803DF">
            <w:pPr>
              <w:ind w:right="-108"/>
              <w:rPr>
                <w:rFonts w:ascii="Times New Roman" w:hAnsi="Times New Roman"/>
                <w:sz w:val="20"/>
                <w:szCs w:val="20"/>
                <w:lang w:val="kk-KZ"/>
              </w:rPr>
            </w:pPr>
          </w:p>
        </w:tc>
        <w:tc>
          <w:tcPr>
            <w:tcW w:w="368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lastRenderedPageBreak/>
              <w:t>«Топ-топ»</w:t>
            </w:r>
            <w:r w:rsidRPr="00382AC0">
              <w:rPr>
                <w:rFonts w:ascii="Times New Roman" w:hAnsi="Times New Roman"/>
                <w:sz w:val="20"/>
                <w:szCs w:val="20"/>
                <w:lang w:val="kk-KZ" w:eastAsia="ru-RU"/>
              </w:rPr>
              <w:br/>
              <w:t>Топ-топ, топ басайық,</w:t>
            </w:r>
            <w:r w:rsidRPr="00382AC0">
              <w:rPr>
                <w:rFonts w:ascii="Times New Roman" w:hAnsi="Times New Roman"/>
                <w:sz w:val="20"/>
                <w:szCs w:val="20"/>
                <w:lang w:val="kk-KZ" w:eastAsia="ru-RU"/>
              </w:rPr>
              <w:br/>
              <w:t>Жалаудан күн жасайық.</w:t>
            </w:r>
            <w:r w:rsidRPr="00382AC0">
              <w:rPr>
                <w:rFonts w:ascii="Times New Roman" w:hAnsi="Times New Roman"/>
                <w:sz w:val="20"/>
                <w:szCs w:val="20"/>
                <w:lang w:val="kk-KZ" w:eastAsia="ru-RU"/>
              </w:rPr>
              <w:br/>
              <w:t>Жаса, жаса алтын күн</w:t>
            </w:r>
            <w:r w:rsidRPr="00382AC0">
              <w:rPr>
                <w:rFonts w:ascii="Times New Roman" w:hAnsi="Times New Roman"/>
                <w:sz w:val="20"/>
                <w:szCs w:val="20"/>
                <w:lang w:val="kk-KZ" w:eastAsia="ru-RU"/>
              </w:rPr>
              <w:br/>
              <w:t>Жаса, жаса жарқын күн. (балалар қолдарын соғады)</w:t>
            </w:r>
            <w:r w:rsidRPr="00382AC0">
              <w:rPr>
                <w:rFonts w:ascii="Times New Roman" w:hAnsi="Times New Roman"/>
                <w:sz w:val="20"/>
                <w:szCs w:val="20"/>
                <w:lang w:val="kk-KZ" w:eastAsia="ru-RU"/>
              </w:rPr>
              <w:br/>
              <w:t>(көркем әдебиет)</w:t>
            </w:r>
          </w:p>
          <w:p w:rsidR="00382AC0" w:rsidRPr="00382AC0" w:rsidRDefault="00382AC0" w:rsidP="000803DF">
            <w:pPr>
              <w:rPr>
                <w:rFonts w:ascii="Times New Roman" w:hAnsi="Times New Roman"/>
                <w:sz w:val="20"/>
                <w:szCs w:val="20"/>
                <w:lang w:val="kk-KZ"/>
              </w:rPr>
            </w:pP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«Өз туыңды тап»</w:t>
            </w:r>
            <w:r w:rsidRPr="00382AC0">
              <w:rPr>
                <w:rFonts w:ascii="Times New Roman" w:hAnsi="Times New Roman"/>
                <w:sz w:val="20"/>
                <w:szCs w:val="20"/>
                <w:lang w:val="kk-KZ"/>
              </w:rPr>
              <w:br/>
              <w:t>Міндеті: Мемлекеттік рәміздерді тануға үйрету.</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lastRenderedPageBreak/>
              <w:t>(қоршаған ортамен таныстыру)</w:t>
            </w:r>
          </w:p>
          <w:p w:rsidR="00382AC0" w:rsidRPr="00382AC0" w:rsidRDefault="00382AC0" w:rsidP="000803DF">
            <w:pPr>
              <w:rPr>
                <w:rFonts w:ascii="Times New Roman" w:hAnsi="Times New Roman"/>
                <w:color w:val="000000"/>
                <w:sz w:val="20"/>
                <w:szCs w:val="20"/>
                <w:lang w:val="kk-KZ"/>
              </w:rPr>
            </w:pPr>
          </w:p>
          <w:p w:rsidR="00382AC0" w:rsidRPr="00382AC0" w:rsidRDefault="00382AC0" w:rsidP="000803DF">
            <w:pPr>
              <w:rPr>
                <w:rFonts w:ascii="Times New Roman" w:hAnsi="Times New Roman"/>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widowControl w:val="0"/>
              <w:rPr>
                <w:rFonts w:ascii="Times New Roman" w:hAnsi="Times New Roman"/>
                <w:sz w:val="20"/>
                <w:szCs w:val="20"/>
                <w:lang w:val="kk-KZ" w:eastAsia="ru-RU"/>
              </w:rPr>
            </w:pPr>
          </w:p>
        </w:tc>
        <w:tc>
          <w:tcPr>
            <w:tcW w:w="340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«Жабайы аңдар»</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Жабайы жануарлардың мекені, қоректенуі және олардың жабайы деп аталуы туралы түсінік беру.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 Балаларға ертегінің мазмұнын жоспар бойынша айтуды үйрету арқылы зейіндерін дамыту.</w:t>
            </w:r>
          </w:p>
          <w:p w:rsidR="00382AC0" w:rsidRPr="00382AC0" w:rsidRDefault="00382AC0" w:rsidP="000803DF">
            <w:pPr>
              <w:widowControl w:val="0"/>
              <w:autoSpaceDE w:val="0"/>
              <w:autoSpaceDN w:val="0"/>
              <w:rPr>
                <w:rFonts w:ascii="Times New Roman" w:hAnsi="Times New Roman"/>
                <w:sz w:val="20"/>
                <w:szCs w:val="20"/>
                <w:lang w:val="kk-KZ" w:bidi="en-US"/>
              </w:rPr>
            </w:pPr>
            <w:r w:rsidRPr="00382AC0">
              <w:rPr>
                <w:rFonts w:ascii="Times New Roman" w:hAnsi="Times New Roman"/>
                <w:sz w:val="20"/>
                <w:szCs w:val="20"/>
                <w:lang w:val="kk-KZ"/>
              </w:rPr>
              <w:t>(сөйлеуді дамыту,көркем әдебиет)</w:t>
            </w:r>
            <w:r w:rsidRPr="00382AC0">
              <w:rPr>
                <w:rFonts w:ascii="Times New Roman" w:hAnsi="Times New Roman"/>
                <w:sz w:val="20"/>
                <w:szCs w:val="20"/>
                <w:lang w:val="kk-KZ" w:bidi="en-US"/>
              </w:rPr>
              <w:t xml:space="preserve"> </w:t>
            </w:r>
          </w:p>
          <w:p w:rsidR="00382AC0" w:rsidRPr="00382AC0" w:rsidRDefault="00382AC0" w:rsidP="000803DF">
            <w:pPr>
              <w:widowControl w:val="0"/>
              <w:autoSpaceDE w:val="0"/>
              <w:autoSpaceDN w:val="0"/>
              <w:rPr>
                <w:rFonts w:ascii="Times New Roman" w:hAnsi="Times New Roman"/>
                <w:sz w:val="20"/>
                <w:szCs w:val="20"/>
                <w:lang w:val="kk-KZ" w:bidi="en-US"/>
              </w:rPr>
            </w:pPr>
          </w:p>
          <w:p w:rsidR="00382AC0" w:rsidRPr="00382AC0" w:rsidRDefault="00382AC0" w:rsidP="000803DF">
            <w:pPr>
              <w:widowControl w:val="0"/>
              <w:autoSpaceDE w:val="0"/>
              <w:autoSpaceDN w:val="0"/>
              <w:rPr>
                <w:rFonts w:ascii="Times New Roman" w:hAnsi="Times New Roman"/>
                <w:sz w:val="20"/>
                <w:szCs w:val="20"/>
                <w:lang w:val="kk-KZ" w:bidi="en-US"/>
              </w:rPr>
            </w:pPr>
            <w:r w:rsidRPr="00382AC0">
              <w:rPr>
                <w:rFonts w:ascii="Times New Roman" w:hAnsi="Times New Roman"/>
                <w:sz w:val="20"/>
                <w:szCs w:val="20"/>
                <w:lang w:val="kk-KZ" w:bidi="en-US"/>
              </w:rPr>
              <w:lastRenderedPageBreak/>
              <w:t>«Бағдаршам»</w:t>
            </w:r>
          </w:p>
          <w:p w:rsidR="00382AC0" w:rsidRPr="00382AC0" w:rsidRDefault="00382AC0" w:rsidP="000803DF">
            <w:pPr>
              <w:widowControl w:val="0"/>
              <w:autoSpaceDE w:val="0"/>
              <w:autoSpaceDN w:val="0"/>
              <w:rPr>
                <w:rFonts w:ascii="Times New Roman" w:hAnsi="Times New Roman"/>
                <w:sz w:val="20"/>
                <w:szCs w:val="20"/>
                <w:lang w:val="kk-KZ" w:bidi="en-US"/>
              </w:rPr>
            </w:pPr>
            <w:r w:rsidRPr="00382AC0">
              <w:rPr>
                <w:rFonts w:ascii="Times New Roman" w:hAnsi="Times New Roman"/>
                <w:sz w:val="20"/>
                <w:szCs w:val="20"/>
                <w:lang w:val="kk-KZ" w:bidi="en-US"/>
              </w:rPr>
              <w:t>Міндеті:Қамыр кесектерінен мүсіндеу дағдыларын қалыптастыру.</w:t>
            </w:r>
          </w:p>
          <w:p w:rsidR="00382AC0" w:rsidRPr="00382AC0" w:rsidRDefault="00382AC0" w:rsidP="000803DF">
            <w:pPr>
              <w:widowControl w:val="0"/>
              <w:autoSpaceDE w:val="0"/>
              <w:autoSpaceDN w:val="0"/>
              <w:rPr>
                <w:rFonts w:ascii="Times New Roman" w:hAnsi="Times New Roman"/>
                <w:sz w:val="20"/>
                <w:szCs w:val="20"/>
                <w:lang w:val="kk-KZ" w:bidi="en-US"/>
              </w:rPr>
            </w:pPr>
            <w:r w:rsidRPr="00382AC0">
              <w:rPr>
                <w:rFonts w:ascii="Times New Roman" w:hAnsi="Times New Roman"/>
                <w:sz w:val="20"/>
                <w:szCs w:val="20"/>
                <w:lang w:val="kk-KZ" w:bidi="en-US"/>
              </w:rPr>
              <w:t>Пропорцияларын сақтап, саусақ пен алақан қозғалыстарын пайдалана отырып, бағдаршамды мүсіндеуді үйрету.Бағдаршамды бейнелету,дайын бағдаршамды жапсырту.</w:t>
            </w:r>
          </w:p>
          <w:p w:rsidR="00382AC0" w:rsidRPr="00382AC0" w:rsidRDefault="00382AC0" w:rsidP="000803DF">
            <w:pPr>
              <w:widowControl w:val="0"/>
              <w:rPr>
                <w:rFonts w:ascii="Times New Roman" w:hAnsi="Times New Roman"/>
                <w:sz w:val="20"/>
                <w:szCs w:val="20"/>
                <w:lang w:val="kk-KZ" w:eastAsia="ru-RU" w:bidi="en-US"/>
              </w:rPr>
            </w:pPr>
            <w:r w:rsidRPr="00382AC0">
              <w:rPr>
                <w:rFonts w:ascii="Times New Roman" w:hAnsi="Times New Roman"/>
                <w:sz w:val="20"/>
                <w:szCs w:val="20"/>
                <w:lang w:val="kk-KZ" w:eastAsia="ru-RU" w:bidi="en-US"/>
              </w:rPr>
              <w:t>(мүсіндеу,сурет салу,жапсыру)</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sz w:val="20"/>
                <w:szCs w:val="20"/>
                <w:lang w:val="kk-KZ" w:eastAsia="ru-RU" w:bidi="en-US"/>
              </w:rPr>
              <w:t>Баланың қалауы бойынша</w:t>
            </w:r>
          </w:p>
        </w:tc>
        <w:tc>
          <w:tcPr>
            <w:tcW w:w="75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eastAsia="ru-RU"/>
              </w:rPr>
            </w:pPr>
            <w:r w:rsidRPr="00382AC0">
              <w:rPr>
                <w:rFonts w:ascii="Times New Roman" w:hAnsi="Times New Roman"/>
                <w:sz w:val="20"/>
                <w:szCs w:val="20"/>
                <w:lang w:val="kk-KZ" w:eastAsia="ru-RU"/>
              </w:rPr>
              <w:lastRenderedPageBreak/>
              <w:t xml:space="preserve"> </w:t>
            </w:r>
          </w:p>
        </w:tc>
      </w:tr>
      <w:tr w:rsidR="00382AC0" w:rsidRPr="00382AC0" w:rsidTr="000803DF">
        <w:trPr>
          <w:trHeight w:val="2483"/>
        </w:trPr>
        <w:tc>
          <w:tcPr>
            <w:tcW w:w="2263"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Таңертеңгі жаттығу</w:t>
            </w:r>
          </w:p>
          <w:p w:rsidR="00382AC0" w:rsidRPr="00382AC0" w:rsidRDefault="00382AC0" w:rsidP="000803DF">
            <w:pPr>
              <w:rPr>
                <w:rFonts w:ascii="Times New Roman" w:hAnsi="Times New Roman"/>
                <w:color w:val="000000"/>
                <w:sz w:val="20"/>
                <w:szCs w:val="20"/>
                <w:lang w:val="kk-KZ"/>
              </w:rPr>
            </w:pPr>
          </w:p>
        </w:tc>
        <w:tc>
          <w:tcPr>
            <w:tcW w:w="3686"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color w:val="000000"/>
                <w:sz w:val="20"/>
                <w:szCs w:val="20"/>
                <w:lang w:val="kk-KZ"/>
              </w:rPr>
              <w:t>Мамыр айының ертеңгілік жаттығу кешені № 17</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(Дене шынықтыру)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color w:val="000000"/>
                <w:sz w:val="20"/>
                <w:szCs w:val="20"/>
                <w:lang w:val="kk-KZ"/>
              </w:rPr>
              <w:t>Әнұран айту (Музыка)</w:t>
            </w:r>
            <w:r w:rsidRPr="00382AC0">
              <w:rPr>
                <w:rFonts w:ascii="Times New Roman" w:hAnsi="Times New Roman"/>
                <w:sz w:val="20"/>
                <w:szCs w:val="20"/>
                <w:lang w:val="kk-KZ"/>
              </w:rPr>
              <w:t xml:space="preserve">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негізгі қимыл түрлерін жетілдіру:жүру,жүгіру,өрмелеу</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sz w:val="20"/>
                <w:szCs w:val="20"/>
                <w:lang w:val="kk-KZ"/>
              </w:rPr>
              <w:t>,лақтыру,секіру,тепе-теңдік сақтау;музыкаға,ән айтуға,қарапайым аспаптарда ойнауға шығармашылық қызығушылықты қалыптастыру.</w:t>
            </w:r>
          </w:p>
          <w:p w:rsidR="00382AC0" w:rsidRPr="00382AC0" w:rsidRDefault="00382AC0" w:rsidP="000803DF">
            <w:pPr>
              <w:rPr>
                <w:rFonts w:ascii="Times New Roman" w:hAnsi="Times New Roman"/>
                <w:color w:val="000000"/>
                <w:sz w:val="20"/>
                <w:szCs w:val="20"/>
                <w:lang w:val="kk-KZ"/>
              </w:rPr>
            </w:pPr>
          </w:p>
        </w:tc>
        <w:tc>
          <w:tcPr>
            <w:tcW w:w="3685"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color w:val="000000"/>
                <w:sz w:val="20"/>
                <w:szCs w:val="20"/>
                <w:lang w:val="kk-KZ"/>
              </w:rPr>
              <w:t>Мамыр айының ертеңгілік жаттығу кешені №  17</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(Дене шынықтыру)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color w:val="000000"/>
                <w:sz w:val="20"/>
                <w:szCs w:val="20"/>
                <w:lang w:val="kk-KZ"/>
              </w:rPr>
              <w:t>Әнұран айту (Музыка)</w:t>
            </w:r>
            <w:r w:rsidRPr="00382AC0">
              <w:rPr>
                <w:rFonts w:ascii="Times New Roman" w:hAnsi="Times New Roman"/>
                <w:sz w:val="20"/>
                <w:szCs w:val="20"/>
                <w:lang w:val="kk-KZ"/>
              </w:rPr>
              <w:t xml:space="preserve">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негізгі қимыл түрлерін жетілдіру:жүру,жүгіру,өрмелеу</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sz w:val="20"/>
                <w:szCs w:val="20"/>
                <w:lang w:val="kk-KZ"/>
              </w:rPr>
              <w:t>,лақтыру,секіру,тепе-теңдік сақтау;музыкаға,ән айтуға,қарапайым аспаптарда ойнауға шығармашылық қызығушылықты қалыптастыру.</w:t>
            </w:r>
          </w:p>
        </w:tc>
        <w:tc>
          <w:tcPr>
            <w:tcW w:w="993"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widowControl w:val="0"/>
              <w:autoSpaceDE w:val="0"/>
              <w:autoSpaceDN w:val="0"/>
              <w:rPr>
                <w:rFonts w:ascii="Times New Roman" w:hAnsi="Times New Roman"/>
                <w:color w:val="000000"/>
                <w:sz w:val="20"/>
                <w:szCs w:val="20"/>
                <w:lang w:val="kk-KZ"/>
              </w:rPr>
            </w:pPr>
          </w:p>
        </w:tc>
        <w:tc>
          <w:tcPr>
            <w:tcW w:w="340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color w:val="000000"/>
                <w:sz w:val="20"/>
                <w:szCs w:val="20"/>
                <w:lang w:val="kk-KZ"/>
              </w:rPr>
              <w:t>Мамыр айының ертеңгілік жаттығу кешені № 17</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(Дене шынықтыру)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color w:val="000000"/>
                <w:sz w:val="20"/>
                <w:szCs w:val="20"/>
                <w:lang w:val="kk-KZ"/>
              </w:rPr>
              <w:t xml:space="preserve"> Әнұран айту (Музыка)</w:t>
            </w:r>
            <w:r w:rsidRPr="00382AC0">
              <w:rPr>
                <w:rFonts w:ascii="Times New Roman" w:hAnsi="Times New Roman"/>
                <w:sz w:val="20"/>
                <w:szCs w:val="20"/>
                <w:lang w:val="kk-KZ"/>
              </w:rPr>
              <w:t xml:space="preserve"> </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sz w:val="20"/>
                <w:szCs w:val="20"/>
                <w:lang w:val="kk-KZ"/>
              </w:rPr>
              <w:t>Міндеті: негізгі қимыл түрлерін жетілдіру:жүру,жүгіру,өрмелеу</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sz w:val="20"/>
                <w:szCs w:val="20"/>
                <w:lang w:val="kk-KZ"/>
              </w:rPr>
              <w:t>,лақтыру,секіру,тепе-теңдік сақтау;музыкаға,ән айтуға,қарапайым аспаптарда ойнауға шығармашылық қызығушылықты қалыптастыру.</w:t>
            </w:r>
          </w:p>
        </w:tc>
        <w:tc>
          <w:tcPr>
            <w:tcW w:w="75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 </w:t>
            </w:r>
          </w:p>
        </w:tc>
      </w:tr>
      <w:tr w:rsidR="00382AC0" w:rsidRPr="00382AC0" w:rsidTr="000803DF">
        <w:tc>
          <w:tcPr>
            <w:tcW w:w="226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Таңғы ас</w:t>
            </w:r>
          </w:p>
        </w:tc>
        <w:tc>
          <w:tcPr>
            <w:tcW w:w="3686"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Таңғы ас алдында гигиеналық шараларды орындау (қолды  дұрыс  жуу,өз орамалының орнын білу,қолды дұрыс сүрту және орамалды  орнына </w:t>
            </w:r>
            <w:r w:rsidRPr="00382AC0">
              <w:rPr>
                <w:rFonts w:ascii="Times New Roman" w:hAnsi="Times New Roman"/>
                <w:color w:val="000000"/>
                <w:sz w:val="20"/>
                <w:szCs w:val="20"/>
                <w:lang w:val="kk-KZ"/>
              </w:rPr>
              <w:lastRenderedPageBreak/>
              <w:t>ілу, тамақтану (өз орнын білу, дұрыс отыру, ас ішу құралдарын дұрыс ұстау, тамақтану.</w:t>
            </w:r>
          </w:p>
        </w:tc>
        <w:tc>
          <w:tcPr>
            <w:tcW w:w="368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 xml:space="preserve">Таңғы ас алдында гигиеналық шараларды орындау (қолды  дұрыс  жуу,өз орамалының орнын білу,қолды </w:t>
            </w:r>
            <w:r w:rsidRPr="00382AC0">
              <w:rPr>
                <w:rFonts w:ascii="Times New Roman" w:hAnsi="Times New Roman"/>
                <w:color w:val="000000"/>
                <w:sz w:val="20"/>
                <w:szCs w:val="20"/>
                <w:lang w:val="kk-KZ"/>
              </w:rPr>
              <w:lastRenderedPageBreak/>
              <w:t>дұрыс сүрту және орамалды  орнына ілу, тамақтану.</w:t>
            </w:r>
          </w:p>
        </w:tc>
        <w:tc>
          <w:tcPr>
            <w:tcW w:w="993"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hAnsi="Times New Roman"/>
                <w:color w:val="000000"/>
                <w:sz w:val="20"/>
                <w:szCs w:val="20"/>
                <w:lang w:val="kk-KZ"/>
              </w:rPr>
            </w:pPr>
          </w:p>
        </w:tc>
        <w:tc>
          <w:tcPr>
            <w:tcW w:w="340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Таңғы ас алдында гигиеналық шараларды орындау (қолды  дұрыс  жуу,өз орамалының орнын </w:t>
            </w:r>
            <w:r w:rsidRPr="00382AC0">
              <w:rPr>
                <w:rFonts w:ascii="Times New Roman" w:hAnsi="Times New Roman"/>
                <w:color w:val="000000"/>
                <w:sz w:val="20"/>
                <w:szCs w:val="20"/>
                <w:lang w:val="kk-KZ"/>
              </w:rPr>
              <w:lastRenderedPageBreak/>
              <w:t>білу,қолды дұрыс сүрту және орамалды  орнына ілу, тамақтану.</w:t>
            </w:r>
          </w:p>
          <w:p w:rsidR="00382AC0" w:rsidRPr="00382AC0" w:rsidRDefault="00382AC0" w:rsidP="000803DF">
            <w:pPr>
              <w:rPr>
                <w:rFonts w:ascii="Times New Roman" w:hAnsi="Times New Roman"/>
                <w:color w:val="000000"/>
                <w:sz w:val="20"/>
                <w:szCs w:val="20"/>
                <w:lang w:val="kk-KZ"/>
              </w:rPr>
            </w:pPr>
          </w:p>
        </w:tc>
        <w:tc>
          <w:tcPr>
            <w:tcW w:w="75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p>
        </w:tc>
      </w:tr>
      <w:tr w:rsidR="00382AC0" w:rsidRPr="00382AC0" w:rsidTr="000803DF">
        <w:tc>
          <w:tcPr>
            <w:tcW w:w="226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lastRenderedPageBreak/>
              <w:t xml:space="preserve">Ұйымдастырылған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іс-әрекетке дайындық</w:t>
            </w:r>
          </w:p>
        </w:tc>
        <w:tc>
          <w:tcPr>
            <w:tcW w:w="3686"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«Көпір»</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 Міндеті: заттар туралы түсініктерді, бейнелеу және құрастыру әрекеттерін нақтылау, бөліктерді қиылысына қарай пайдалана білу.</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(құрастыру)</w:t>
            </w:r>
          </w:p>
          <w:p w:rsidR="00382AC0" w:rsidRPr="00382AC0" w:rsidRDefault="00382AC0" w:rsidP="000803DF">
            <w:pPr>
              <w:rPr>
                <w:rFonts w:ascii="Times New Roman" w:hAnsi="Times New Roman"/>
                <w:sz w:val="20"/>
                <w:szCs w:val="20"/>
                <w:lang w:val="kk-KZ"/>
              </w:rPr>
            </w:pP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 «Вагондарға дөңгелек таңдау» </w:t>
            </w:r>
            <w:r w:rsidRPr="00382AC0">
              <w:rPr>
                <w:rFonts w:ascii="Times New Roman" w:hAnsi="Times New Roman"/>
                <w:sz w:val="20"/>
                <w:szCs w:val="20"/>
                <w:lang w:val="kk-KZ"/>
              </w:rPr>
              <w:br/>
              <w:t>Міндеті: геометриялық пішіндерді ажыратуға, қасиеттерін білуге жаттықтыру, ойлау қабілетін дамыту.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eastAsia="Arial" w:hAnsi="Times New Roman"/>
                <w:sz w:val="20"/>
                <w:szCs w:val="20"/>
                <w:lang w:val="kk-KZ" w:eastAsia="ru-RU"/>
              </w:rPr>
              <w:t>(сенсорика)</w:t>
            </w: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rPr>
                <w:rFonts w:ascii="Times New Roman" w:hAnsi="Times New Roman"/>
                <w:sz w:val="20"/>
                <w:szCs w:val="20"/>
                <w:lang w:val="kk-KZ"/>
              </w:rPr>
            </w:pPr>
          </w:p>
        </w:tc>
        <w:tc>
          <w:tcPr>
            <w:tcW w:w="368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sz w:val="20"/>
                <w:szCs w:val="20"/>
                <w:lang w:val="kk-KZ" w:eastAsia="ru-RU"/>
              </w:rPr>
            </w:pPr>
            <w:r w:rsidRPr="00382AC0">
              <w:rPr>
                <w:rFonts w:ascii="Times New Roman" w:hAnsi="Times New Roman"/>
                <w:sz w:val="20"/>
                <w:szCs w:val="20"/>
                <w:lang w:val="kk-KZ" w:eastAsia="ru-RU"/>
              </w:rPr>
              <w:t>«Сақинаны ал»</w:t>
            </w:r>
          </w:p>
          <w:p w:rsidR="00382AC0" w:rsidRPr="00382AC0" w:rsidRDefault="00382AC0" w:rsidP="000803DF">
            <w:pPr>
              <w:widowControl w:val="0"/>
              <w:autoSpaceDE w:val="0"/>
              <w:autoSpaceDN w:val="0"/>
              <w:rPr>
                <w:rFonts w:ascii="Times New Roman" w:hAnsi="Times New Roman"/>
                <w:sz w:val="20"/>
                <w:szCs w:val="20"/>
                <w:lang w:val="kk-KZ" w:eastAsia="ru-RU"/>
              </w:rPr>
            </w:pPr>
            <w:r w:rsidRPr="00382AC0">
              <w:rPr>
                <w:rFonts w:ascii="Times New Roman" w:hAnsi="Times New Roman"/>
                <w:sz w:val="20"/>
                <w:szCs w:val="20"/>
                <w:lang w:val="kk-KZ" w:eastAsia="ru-RU"/>
              </w:rPr>
              <w:t>Міндеті: балаларда заттық-жабдықтық әрекетті қалыптастыру; таяқтың көмегімен түрлі түсті заттарды өзіне қарай жылжыту. Саусақтың ұсақ бұлшық еттерінің қозғалысын жетілдіру. Ұқыптылыққа тәрбиелеу.</w:t>
            </w: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t>(сенсорика)</w:t>
            </w:r>
          </w:p>
          <w:p w:rsidR="00382AC0" w:rsidRPr="00382AC0" w:rsidRDefault="00382AC0" w:rsidP="000803DF">
            <w:pPr>
              <w:rPr>
                <w:rFonts w:ascii="Times New Roman" w:hAnsi="Times New Roman"/>
                <w:sz w:val="20"/>
                <w:szCs w:val="20"/>
                <w:lang w:val="kk-KZ"/>
              </w:rPr>
            </w:pP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«Мерекелік от шашу» Сюжетті сурет салу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Қоғамдық оқиғалардың (отшату жарығы) айқын бейнелерін құру үшін түстерді үйлестіріп қолдануға үйрету.Түрлі түсті бояуларды пайдалана отыра отшашу оттарын салуға дағдыландыру. Ойлау қабілеттерін дамыту.Жіңішке жолақтарды көлденеңінен қию дағдыларын қалыптастыру. Желіммен жұмыс жасау дағдыларын жетілдіру.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(сурет салу,жапсыру)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Баланың қалауы бойынша</w:t>
            </w:r>
          </w:p>
          <w:p w:rsidR="00382AC0" w:rsidRPr="00382AC0" w:rsidRDefault="00382AC0" w:rsidP="000803DF">
            <w:pPr>
              <w:rPr>
                <w:rFonts w:ascii="Times New Roman" w:hAnsi="Times New Roman"/>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hAnsi="Times New Roman"/>
                <w:sz w:val="20"/>
                <w:szCs w:val="20"/>
                <w:lang w:val="kk-KZ"/>
              </w:rPr>
            </w:pPr>
          </w:p>
        </w:tc>
        <w:tc>
          <w:tcPr>
            <w:tcW w:w="340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eastAsia="ru-RU"/>
              </w:rPr>
            </w:pPr>
            <w:r w:rsidRPr="00382AC0">
              <w:rPr>
                <w:rFonts w:ascii="Times New Roman" w:hAnsi="Times New Roman"/>
                <w:sz w:val="20"/>
                <w:szCs w:val="20"/>
                <w:lang w:val="kk-KZ" w:eastAsia="ru-RU"/>
              </w:rPr>
              <w:t>Қимылды ойын:</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sz w:val="20"/>
                <w:szCs w:val="20"/>
                <w:lang w:val="kk-KZ" w:eastAsia="ru-RU"/>
              </w:rPr>
              <w:t>«Бұл қай жануар»</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sz w:val="20"/>
                <w:szCs w:val="20"/>
                <w:lang w:val="kk-KZ" w:eastAsia="ru-RU"/>
              </w:rPr>
              <w:t xml:space="preserve"> Жануарлар әлемі туралы бастапқы түсініктерін қалыптастыру.Аңдардың (аю,қоян,түлкі) ерекшеліктерін ажырата білу,жүрістерін қимылмен көрсету.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(Қоршаған ортамен танысу)</w:t>
            </w:r>
          </w:p>
          <w:p w:rsidR="00382AC0" w:rsidRPr="00382AC0" w:rsidRDefault="00382AC0" w:rsidP="000803DF">
            <w:pPr>
              <w:widowControl w:val="0"/>
              <w:autoSpaceDE w:val="0"/>
              <w:autoSpaceDN w:val="0"/>
              <w:rPr>
                <w:rFonts w:ascii="Times New Roman" w:hAnsi="Times New Roman"/>
                <w:sz w:val="20"/>
                <w:szCs w:val="20"/>
                <w:lang w:val="kk-KZ"/>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«Тауық және оның балапандары»</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түсі әртүрлі заттардың белгісі болып табылатынына және олардың сипатын білдіру үшін қолданылуы мүмкін екендігіне балалардың назарын аудару; саусақтың ұсақ бұлшық еттерінің қозғалысын жетілдіру</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(сенсорика)</w:t>
            </w:r>
          </w:p>
          <w:p w:rsidR="00382AC0" w:rsidRPr="00382AC0" w:rsidRDefault="00382AC0" w:rsidP="000803DF">
            <w:pPr>
              <w:rPr>
                <w:rFonts w:ascii="Times New Roman" w:hAnsi="Times New Roman"/>
                <w:sz w:val="20"/>
                <w:szCs w:val="20"/>
                <w:lang w:val="kk-KZ" w:eastAsia="ru-RU"/>
              </w:rPr>
            </w:pPr>
          </w:p>
        </w:tc>
        <w:tc>
          <w:tcPr>
            <w:tcW w:w="75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sz w:val="20"/>
                <w:szCs w:val="20"/>
                <w:lang w:val="kk-KZ"/>
              </w:rPr>
            </w:pPr>
          </w:p>
        </w:tc>
      </w:tr>
      <w:tr w:rsidR="00382AC0" w:rsidRPr="00382AC0" w:rsidTr="000803DF">
        <w:trPr>
          <w:trHeight w:val="1125"/>
        </w:trPr>
        <w:tc>
          <w:tcPr>
            <w:tcW w:w="226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Білім беру ұйымының кестесі бойынша ұйымдастырылған іс-әрекет</w:t>
            </w:r>
          </w:p>
        </w:tc>
        <w:tc>
          <w:tcPr>
            <w:tcW w:w="3686"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«Пойыз»</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Жапсыру мазмұнын күрделі ете және әртүрлі бейнелерді жасау үшін мүмкіндіктерін  кеңейте отырып, оған қызығушылықты тәрбиелеу. Пішіндерді ретімен қию,желіммен жұмыс жасау дағдыларын қалыптастыру.көлік түрлерін ажырата білуге үйрету.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Пойыздың ерекше бөліктерін суретін салу.Вагондарды дұрыс түстермен бояту.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(сурет салу,жапсыру)</w:t>
            </w:r>
          </w:p>
          <w:p w:rsidR="00382AC0" w:rsidRPr="00382AC0" w:rsidRDefault="00382AC0" w:rsidP="000803DF">
            <w:pPr>
              <w:widowControl w:val="0"/>
              <w:autoSpaceDE w:val="0"/>
              <w:autoSpaceDN w:val="0"/>
              <w:rPr>
                <w:rFonts w:ascii="Times New Roman" w:hAnsi="Times New Roman"/>
                <w:i/>
                <w:iCs/>
                <w:sz w:val="20"/>
                <w:szCs w:val="20"/>
                <w:lang w:val="kk-KZ"/>
              </w:rPr>
            </w:pPr>
            <w:r w:rsidRPr="00382AC0">
              <w:rPr>
                <w:rFonts w:ascii="Times New Roman" w:hAnsi="Times New Roman"/>
                <w:sz w:val="20"/>
                <w:szCs w:val="20"/>
                <w:lang w:val="kk-KZ"/>
              </w:rPr>
              <w:t>Баланың қалауы бойынша</w:t>
            </w:r>
          </w:p>
          <w:p w:rsidR="00382AC0" w:rsidRPr="00382AC0" w:rsidRDefault="00382AC0" w:rsidP="000803DF">
            <w:pPr>
              <w:widowControl w:val="0"/>
              <w:autoSpaceDE w:val="0"/>
              <w:autoSpaceDN w:val="0"/>
              <w:rPr>
                <w:rFonts w:ascii="Times New Roman" w:hAnsi="Times New Roman"/>
                <w:sz w:val="20"/>
                <w:szCs w:val="20"/>
                <w:lang w:val="kk-KZ"/>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«Менің достарым»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Достыққа, бір-лікке, татулыққа шақыру. Көңілді әуен арқылы көңіл-күйлерін көтеру. Әуенге ілесе би қимылдарын жасау дағдыларын үйрету.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(музыка)</w:t>
            </w:r>
          </w:p>
          <w:p w:rsidR="00382AC0" w:rsidRPr="00382AC0" w:rsidRDefault="00382AC0" w:rsidP="000803DF">
            <w:pPr>
              <w:rPr>
                <w:rFonts w:ascii="Times New Roman" w:hAnsi="Times New Roman"/>
                <w:sz w:val="20"/>
                <w:szCs w:val="20"/>
                <w:lang w:val="kk-KZ"/>
              </w:rPr>
            </w:pPr>
          </w:p>
        </w:tc>
        <w:tc>
          <w:tcPr>
            <w:tcW w:w="368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Музыка</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 «Менің сүйікті ойыншықтарым» Міндеті:Жоғары, төмен дыбыстарды ажырату. Би элементтерін музыканың бояуымен сезініп жасау. Ойыншықтарды жинақы ұстауға, достарымен бірігіп ойнауға тәрбиелеу.</w:t>
            </w:r>
          </w:p>
          <w:p w:rsidR="00382AC0" w:rsidRPr="00382AC0" w:rsidRDefault="00382AC0" w:rsidP="000803DF">
            <w:pPr>
              <w:rPr>
                <w:rFonts w:ascii="Times New Roman" w:hAnsi="Times New Roman"/>
                <w:sz w:val="20"/>
                <w:szCs w:val="20"/>
                <w:lang w:val="kk-KZ"/>
              </w:rPr>
            </w:pP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«Қоңыз» </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Міндеті: Пропорцияларды сақтап, саусақ пен алақан қозғалыстарын пайдалана отырып екі бөліктен тұратын заттарды мүсіндеу.Домалақтау,шымшу әдістерән пайдаланып қоңызды мүсіндету.</w:t>
            </w:r>
          </w:p>
          <w:p w:rsidR="00382AC0" w:rsidRPr="00382AC0" w:rsidRDefault="00382AC0" w:rsidP="000803DF">
            <w:pPr>
              <w:widowControl w:val="0"/>
              <w:autoSpaceDE w:val="0"/>
              <w:autoSpaceDN w:val="0"/>
              <w:rPr>
                <w:rFonts w:ascii="Times New Roman" w:hAnsi="Times New Roman"/>
                <w:color w:val="333333"/>
                <w:sz w:val="20"/>
                <w:szCs w:val="20"/>
                <w:lang w:val="kk-KZ" w:eastAsia="ru-RU"/>
              </w:rPr>
            </w:pPr>
            <w:r w:rsidRPr="00382AC0">
              <w:rPr>
                <w:rFonts w:ascii="Times New Roman" w:hAnsi="Times New Roman"/>
                <w:sz w:val="20"/>
                <w:szCs w:val="20"/>
                <w:lang w:val="kk-KZ"/>
              </w:rPr>
              <w:t>(мүсіндеу,жапсыру)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Баланың қалауы бойынша</w:t>
            </w:r>
          </w:p>
          <w:p w:rsidR="00382AC0" w:rsidRPr="00382AC0" w:rsidRDefault="00382AC0" w:rsidP="000803DF">
            <w:pPr>
              <w:spacing w:line="0" w:lineRule="atLeast"/>
              <w:rPr>
                <w:rFonts w:ascii="Times New Roman" w:hAnsi="Times New Roman"/>
                <w:b/>
                <w:color w:val="FF0000"/>
                <w:sz w:val="20"/>
                <w:szCs w:val="20"/>
                <w:lang w:val="kk-KZ"/>
              </w:rPr>
            </w:pPr>
            <w:r w:rsidRPr="00382AC0">
              <w:rPr>
                <w:rFonts w:ascii="Times New Roman" w:hAnsi="Times New Roman"/>
                <w:b/>
                <w:color w:val="FF0000"/>
                <w:sz w:val="20"/>
                <w:szCs w:val="20"/>
                <w:lang w:val="kk-KZ"/>
              </w:rPr>
              <w:t xml:space="preserve">Ұ.О: </w:t>
            </w:r>
            <w:r w:rsidRPr="00382AC0">
              <w:rPr>
                <w:rFonts w:ascii="Times New Roman" w:hAnsi="Times New Roman"/>
                <w:color w:val="FF0000"/>
                <w:sz w:val="20"/>
                <w:szCs w:val="20"/>
                <w:lang w:val="kk-KZ"/>
              </w:rPr>
              <w:t>«Асық ату»</w:t>
            </w:r>
            <w:r w:rsidRPr="00382AC0">
              <w:rPr>
                <w:rFonts w:ascii="Times New Roman" w:hAnsi="Times New Roman"/>
                <w:b/>
                <w:color w:val="FF0000"/>
                <w:sz w:val="20"/>
                <w:szCs w:val="20"/>
                <w:lang w:val="kk-KZ"/>
              </w:rPr>
              <w:t xml:space="preserve"> </w:t>
            </w:r>
          </w:p>
          <w:p w:rsidR="00382AC0" w:rsidRPr="00382AC0" w:rsidRDefault="00382AC0" w:rsidP="000803DF">
            <w:pPr>
              <w:spacing w:line="0" w:lineRule="atLeast"/>
              <w:rPr>
                <w:rFonts w:ascii="Times New Roman" w:hAnsi="Times New Roman"/>
                <w:b/>
                <w:color w:val="FF0000"/>
                <w:sz w:val="20"/>
                <w:szCs w:val="20"/>
                <w:lang w:val="kk-KZ"/>
              </w:rPr>
            </w:pPr>
            <w:r w:rsidRPr="00382AC0">
              <w:rPr>
                <w:rFonts w:ascii="Times New Roman" w:hAnsi="Times New Roman"/>
                <w:b/>
                <w:color w:val="FF0000"/>
                <w:sz w:val="20"/>
                <w:szCs w:val="20"/>
                <w:lang w:val="kk-KZ"/>
              </w:rPr>
              <w:t>«Ұлттық ойын-ұлт қазынасы»</w:t>
            </w:r>
          </w:p>
          <w:p w:rsidR="00382AC0" w:rsidRPr="00382AC0" w:rsidRDefault="00382AC0" w:rsidP="000803DF">
            <w:pPr>
              <w:pStyle w:val="ad"/>
              <w:rPr>
                <w:b/>
                <w:color w:val="FF0000"/>
                <w:sz w:val="20"/>
                <w:szCs w:val="20"/>
                <w:lang w:val="kk-KZ"/>
              </w:rPr>
            </w:pPr>
            <w:r w:rsidRPr="00382AC0">
              <w:rPr>
                <w:b/>
                <w:i/>
                <w:iCs/>
                <w:color w:val="FF0000"/>
                <w:sz w:val="20"/>
                <w:szCs w:val="20"/>
                <w:lang w:val="kk-KZ"/>
              </w:rPr>
              <w:t>(«Біртұтас тәрбие» бағдарламасы</w:t>
            </w:r>
            <w:r w:rsidRPr="00382AC0">
              <w:rPr>
                <w:b/>
                <w:color w:val="FF0000"/>
                <w:sz w:val="20"/>
                <w:szCs w:val="20"/>
                <w:lang w:val="kk-KZ"/>
              </w:rPr>
              <w:t>)</w:t>
            </w: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rPr>
                <w:rFonts w:ascii="Times New Roman" w:hAnsi="Times New Roman"/>
                <w:color w:val="000000"/>
                <w:sz w:val="20"/>
                <w:szCs w:val="20"/>
                <w:lang w:val="kk-KZ"/>
              </w:rPr>
            </w:pPr>
          </w:p>
        </w:tc>
        <w:tc>
          <w:tcPr>
            <w:tcW w:w="99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val="kk-KZ" w:eastAsia="ru-RU"/>
              </w:rPr>
            </w:pPr>
          </w:p>
        </w:tc>
        <w:tc>
          <w:tcPr>
            <w:tcW w:w="340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Дене шынықтыру</w:t>
            </w:r>
          </w:p>
          <w:p w:rsidR="00382AC0" w:rsidRPr="00382AC0" w:rsidRDefault="00382AC0" w:rsidP="000803DF">
            <w:pPr>
              <w:widowControl w:val="0"/>
              <w:autoSpaceDE w:val="0"/>
              <w:autoSpaceDN w:val="0"/>
              <w:rPr>
                <w:rFonts w:ascii="Times New Roman" w:hAnsi="Times New Roman"/>
                <w:sz w:val="20"/>
                <w:szCs w:val="20"/>
                <w:lang w:val="kk-KZ" w:eastAsia="ru-RU"/>
              </w:rPr>
            </w:pPr>
            <w:r w:rsidRPr="00382AC0">
              <w:rPr>
                <w:rFonts w:ascii="Times New Roman" w:hAnsi="Times New Roman"/>
                <w:sz w:val="20"/>
                <w:szCs w:val="20"/>
                <w:lang w:val="kk-KZ"/>
              </w:rPr>
              <w:t>«</w:t>
            </w:r>
            <w:r w:rsidRPr="00382AC0">
              <w:rPr>
                <w:rFonts w:ascii="Times New Roman" w:hAnsi="Times New Roman"/>
                <w:sz w:val="20"/>
                <w:szCs w:val="20"/>
                <w:lang w:val="kk-KZ" w:eastAsia="ru-RU"/>
              </w:rPr>
              <w:t>Арқанның астынан еңбектеп өт</w:t>
            </w:r>
            <w:r w:rsidRPr="00382AC0">
              <w:rPr>
                <w:rFonts w:ascii="Times New Roman" w:hAnsi="Times New Roman"/>
                <w:sz w:val="20"/>
                <w:szCs w:val="20"/>
                <w:lang w:val="kk-KZ"/>
              </w:rPr>
              <w:t>у. Шеңбер бойымен айнала жүгіру»</w:t>
            </w:r>
          </w:p>
          <w:p w:rsidR="00382AC0" w:rsidRPr="00382AC0" w:rsidRDefault="00382AC0" w:rsidP="000803DF">
            <w:pPr>
              <w:widowControl w:val="0"/>
              <w:autoSpaceDE w:val="0"/>
              <w:autoSpaceDN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Міндеті:Балаларды шеңбер бойымен айнала жүгіруге және жаттығу кезінде арақашықты сақтай білуге үйрету. Бір-біріне кедергі жасамауларын қадағалау. Ойынға деген </w:t>
            </w:r>
            <w:r w:rsidRPr="00382AC0">
              <w:rPr>
                <w:rFonts w:ascii="Times New Roman" w:hAnsi="Times New Roman"/>
                <w:sz w:val="20"/>
                <w:szCs w:val="20"/>
                <w:lang w:val="kk-KZ"/>
              </w:rPr>
              <w:t>қызығушылығын арттыру.</w:t>
            </w: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«Балабақша ғимараты» (құрылыс материалдарынан құрастыру)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«іргетас» ұғымымен таныстырып, балабақша ғимаратын құрастыруға үйрету. Еңбексүйгіштікке тәрбиелеу.Үлкен құрылыс материалынан екі қабатты ғимарат құрастыруға дағдыландыру.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(құрастыру)</w:t>
            </w:r>
          </w:p>
        </w:tc>
        <w:tc>
          <w:tcPr>
            <w:tcW w:w="75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p>
        </w:tc>
      </w:tr>
      <w:tr w:rsidR="00382AC0" w:rsidRPr="00382AC0" w:rsidTr="000803DF">
        <w:tc>
          <w:tcPr>
            <w:tcW w:w="226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Серуенге дайындық </w:t>
            </w:r>
          </w:p>
        </w:tc>
        <w:tc>
          <w:tcPr>
            <w:tcW w:w="3686"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Жүйелі киініп серуенге шығу .                                                                                                                                                                                                 </w:t>
            </w:r>
          </w:p>
        </w:tc>
        <w:tc>
          <w:tcPr>
            <w:tcW w:w="368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Жүйелі киініп серуенге шығу .                                                                                                                                                                                                 </w:t>
            </w:r>
          </w:p>
        </w:tc>
        <w:tc>
          <w:tcPr>
            <w:tcW w:w="993"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hAnsi="Times New Roman"/>
                <w:color w:val="000000"/>
                <w:sz w:val="20"/>
                <w:szCs w:val="20"/>
                <w:lang w:val="kk-KZ"/>
              </w:rPr>
            </w:pPr>
          </w:p>
        </w:tc>
        <w:tc>
          <w:tcPr>
            <w:tcW w:w="340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Жүйелі киініп серуенге шығу .                                                                                                                                                                                                 </w:t>
            </w:r>
          </w:p>
        </w:tc>
        <w:tc>
          <w:tcPr>
            <w:tcW w:w="757"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hAnsi="Times New Roman"/>
                <w:color w:val="000000"/>
                <w:sz w:val="20"/>
                <w:szCs w:val="20"/>
                <w:lang w:val="kk-KZ"/>
              </w:rPr>
            </w:pPr>
          </w:p>
        </w:tc>
      </w:tr>
      <w:tr w:rsidR="00382AC0" w:rsidRPr="00382AC0" w:rsidTr="000803DF">
        <w:tc>
          <w:tcPr>
            <w:tcW w:w="226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0"/>
                <w:tab w:val="left" w:pos="30"/>
              </w:tabs>
              <w:snapToGrid w:val="0"/>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Серуен</w:t>
            </w:r>
          </w:p>
        </w:tc>
        <w:tc>
          <w:tcPr>
            <w:tcW w:w="3686"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Бақылау № 26</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Ауладағы құстарды бақылау.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Міндеті:Балаларды аулаға ұшып келген құстарды бақылауға, қимылдарын жасауға дағдыландыру; құстардың тіршілігі жөніндегі ұғымдарын жетілдіру.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Еңбек:балаларды сұхбатхананы тазалауға шақыру. </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"Шеңберден шықпа" жаттығуы</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Міндеті:балаларды шеңберге тұрып, шеңбердің бойымен қимылдауға баулу; кеңістікті бағдарлауға, мұқияттылыққа, достыққа тәрбиелеу</w:t>
            </w:r>
          </w:p>
          <w:p w:rsidR="00382AC0" w:rsidRPr="00382AC0" w:rsidRDefault="00382AC0" w:rsidP="000803DF">
            <w:pPr>
              <w:widowControl w:val="0"/>
              <w:rPr>
                <w:rFonts w:ascii="Times New Roman" w:hAnsi="Times New Roman"/>
                <w:sz w:val="20"/>
                <w:szCs w:val="20"/>
                <w:lang w:eastAsia="ru-RU"/>
              </w:rPr>
            </w:pPr>
            <w:r w:rsidRPr="00382AC0">
              <w:rPr>
                <w:rFonts w:ascii="Times New Roman" w:hAnsi="Times New Roman"/>
                <w:sz w:val="20"/>
                <w:szCs w:val="20"/>
                <w:lang w:val="kk-KZ" w:eastAsia="ru-RU"/>
              </w:rPr>
              <w:t>(қоршаған ортамен таныстыру)</w:t>
            </w:r>
          </w:p>
        </w:tc>
        <w:tc>
          <w:tcPr>
            <w:tcW w:w="3685"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Бақылау № 27</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Көктемгі ауа райын бақылау.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Міндеті:Балаларға көктем мезгілі жөнінде жалпы ұғымдарды беру, күннің жылынып, құстардың келуіне назар аудару; қардың еріп жатқанына, адамдардың жеңіл киінгенін байқату; ойлау қабілеттерін, зейінді, жағымды эмоцияларды дамыту.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Еңбек:балаларды сұхбатхананы тазалауға шақыру.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Міндеті:балаларды қарапайым еңбек әрекеттерін жасауға машықтандыру; тазалыққа, еңбексүйгіштікке тәрбиелеу.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"Құмалақтар" қ/ойын</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Міндеті:Балалардың бір топтасқан жерден сигнал бойынша жан-жаққа шашырап бағыттай білу дағдыларын жетілдіру.</w:t>
            </w:r>
          </w:p>
          <w:p w:rsidR="00382AC0" w:rsidRPr="00382AC0" w:rsidRDefault="00382AC0" w:rsidP="000803DF">
            <w:pPr>
              <w:widowControl w:val="0"/>
              <w:rPr>
                <w:rFonts w:ascii="Times New Roman" w:hAnsi="Times New Roman"/>
                <w:sz w:val="20"/>
                <w:szCs w:val="20"/>
                <w:lang w:eastAsia="ru-RU"/>
              </w:rPr>
            </w:pPr>
            <w:r w:rsidRPr="00382AC0">
              <w:rPr>
                <w:rFonts w:ascii="Times New Roman" w:hAnsi="Times New Roman"/>
                <w:sz w:val="20"/>
                <w:szCs w:val="20"/>
                <w:lang w:val="kk-KZ" w:eastAsia="ru-RU"/>
              </w:rPr>
              <w:t>(қоршаған ортамен таныстыру)</w:t>
            </w:r>
          </w:p>
          <w:p w:rsidR="00382AC0" w:rsidRPr="00382AC0" w:rsidRDefault="00382AC0" w:rsidP="000803DF">
            <w:pPr>
              <w:widowControl w:val="0"/>
              <w:rPr>
                <w:rFonts w:ascii="Times New Roman" w:hAnsi="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widowControl w:val="0"/>
              <w:rPr>
                <w:rFonts w:ascii="Times New Roman" w:hAnsi="Times New Roman"/>
                <w:sz w:val="20"/>
                <w:szCs w:val="20"/>
                <w:lang w:val="kk-KZ" w:eastAsia="ru-RU"/>
              </w:rPr>
            </w:pPr>
          </w:p>
        </w:tc>
        <w:tc>
          <w:tcPr>
            <w:tcW w:w="340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Бақылау №28</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Желді бақылау. </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Міндеті:Балаларды ағаштардың бұтақтарына қарап,айыра білу.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Еңбек:балаларды ағаштан түсіп қалған ұсақ, құрғақ бұтақтарды жинауға шақыру.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Міндеті:балаларды қарапайым еңбек әрекеттерін жасауға машықтандыру; топтастырымен бірге әрекет етуге баулу; шымырлыққа, еңбексүйгіштікке тәрбиелеу.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"Аюдың орманында" қимылды жаттығу. </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Міндеті:балалардың бір-біріне қақтығысып қалмай, аяқтарды кең қалыпта ұстап, жүгіре білу қабілетін қалыптастыру.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(қоршаған ортамен таныстыру</w:t>
            </w:r>
          </w:p>
        </w:tc>
        <w:tc>
          <w:tcPr>
            <w:tcW w:w="75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val="kk-KZ" w:eastAsia="ru-RU"/>
              </w:rPr>
            </w:pPr>
          </w:p>
        </w:tc>
      </w:tr>
      <w:tr w:rsidR="00382AC0" w:rsidRPr="00382AC0" w:rsidTr="000803DF">
        <w:tc>
          <w:tcPr>
            <w:tcW w:w="226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hAnsi="Times New Roman"/>
                <w:sz w:val="20"/>
                <w:szCs w:val="20"/>
                <w:lang w:val="kk-KZ"/>
              </w:rPr>
            </w:pPr>
            <w:r w:rsidRPr="00382AC0">
              <w:rPr>
                <w:rFonts w:ascii="Times New Roman" w:hAnsi="Times New Roman"/>
                <w:spacing w:val="2"/>
                <w:sz w:val="20"/>
                <w:szCs w:val="20"/>
                <w:lang w:val="kk-KZ"/>
              </w:rPr>
              <w:t>Серуеннен оралу</w:t>
            </w:r>
          </w:p>
        </w:tc>
        <w:tc>
          <w:tcPr>
            <w:tcW w:w="3686"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368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993"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hAnsi="Times New Roman"/>
                <w:sz w:val="20"/>
                <w:szCs w:val="20"/>
                <w:lang w:val="kk-KZ"/>
              </w:rPr>
            </w:pPr>
          </w:p>
        </w:tc>
        <w:tc>
          <w:tcPr>
            <w:tcW w:w="340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75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p>
        </w:tc>
      </w:tr>
      <w:tr w:rsidR="00382AC0" w:rsidRPr="00382AC0" w:rsidTr="000803DF">
        <w:tc>
          <w:tcPr>
            <w:tcW w:w="226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0"/>
                <w:tab w:val="left" w:pos="30"/>
              </w:tabs>
              <w:snapToGrid w:val="0"/>
              <w:rPr>
                <w:rFonts w:ascii="Times New Roman" w:hAnsi="Times New Roman"/>
                <w:sz w:val="20"/>
                <w:szCs w:val="20"/>
                <w:lang w:val="kk-KZ"/>
              </w:rPr>
            </w:pPr>
            <w:r w:rsidRPr="00382AC0">
              <w:rPr>
                <w:rFonts w:ascii="Times New Roman" w:hAnsi="Times New Roman"/>
                <w:spacing w:val="2"/>
                <w:sz w:val="20"/>
                <w:szCs w:val="20"/>
                <w:lang w:val="kk-KZ"/>
              </w:rPr>
              <w:t>Түскі ас</w:t>
            </w:r>
          </w:p>
        </w:tc>
        <w:tc>
          <w:tcPr>
            <w:tcW w:w="3686"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Түскі ас алдында гигиеналық шараларды орындау (қолды  дұрыс  </w:t>
            </w:r>
            <w:r w:rsidRPr="00382AC0">
              <w:rPr>
                <w:rFonts w:ascii="Times New Roman" w:hAnsi="Times New Roman"/>
                <w:sz w:val="20"/>
                <w:szCs w:val="20"/>
                <w:lang w:val="kk-KZ"/>
              </w:rPr>
              <w:lastRenderedPageBreak/>
              <w:t>жуу,өз орамалының орнын білу,қолды дұрыс сүрту және орамалды  орнына ілу, тамақтану, бата беру.</w:t>
            </w:r>
          </w:p>
        </w:tc>
        <w:tc>
          <w:tcPr>
            <w:tcW w:w="368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lastRenderedPageBreak/>
              <w:t xml:space="preserve">Түскі ас алдында гигиеналық шараларды орындау (қолды  дұрыс  </w:t>
            </w:r>
            <w:r w:rsidRPr="00382AC0">
              <w:rPr>
                <w:rFonts w:ascii="Times New Roman" w:hAnsi="Times New Roman"/>
                <w:sz w:val="20"/>
                <w:szCs w:val="20"/>
                <w:lang w:val="kk-KZ"/>
              </w:rPr>
              <w:lastRenderedPageBreak/>
              <w:t>жуу,өз орамалының орнын білу,қолды дұрыс сүрту және орамалды  орнына ілу, тамақтану, бата беру.</w:t>
            </w:r>
          </w:p>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hAnsi="Times New Roman"/>
                <w:noProof/>
                <w:color w:val="000000" w:themeColor="text1"/>
                <w:sz w:val="20"/>
                <w:szCs w:val="20"/>
                <w:lang w:val="kk-KZ"/>
              </w:rPr>
              <w:t>Балалардан дастархан басында айтылатын тыйым сөздерді сұрау.</w:t>
            </w:r>
          </w:p>
          <w:p w:rsidR="00382AC0" w:rsidRPr="00382AC0" w:rsidRDefault="00382AC0" w:rsidP="000803DF">
            <w:pPr>
              <w:rPr>
                <w:rFonts w:ascii="Times New Roman" w:hAnsi="Times New Roman"/>
                <w:sz w:val="20"/>
                <w:szCs w:val="20"/>
                <w:lang w:val="kk-KZ"/>
              </w:rPr>
            </w:pPr>
            <w:r w:rsidRPr="00382AC0">
              <w:rPr>
                <w:rFonts w:ascii="Times New Roman" w:hAnsi="Times New Roman"/>
                <w:b/>
                <w:i/>
                <w:iCs/>
                <w:color w:val="FF0000"/>
                <w:sz w:val="20"/>
                <w:szCs w:val="20"/>
              </w:rPr>
              <w:t>(«Біртұтас тәрбие» бағдарламасы</w:t>
            </w:r>
            <w:r w:rsidRPr="00382AC0">
              <w:rPr>
                <w:rFonts w:ascii="Times New Roman" w:hAnsi="Times New Roman"/>
                <w:b/>
                <w:color w:val="FF0000"/>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hAnsi="Times New Roman"/>
                <w:sz w:val="20"/>
                <w:szCs w:val="20"/>
                <w:lang w:val="kk-KZ"/>
              </w:rPr>
            </w:pPr>
          </w:p>
        </w:tc>
        <w:tc>
          <w:tcPr>
            <w:tcW w:w="340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Түскі ас алдында гигиеналық шараларды орындау (қолды  дұрыс  </w:t>
            </w:r>
            <w:r w:rsidRPr="00382AC0">
              <w:rPr>
                <w:rFonts w:ascii="Times New Roman" w:hAnsi="Times New Roman"/>
                <w:sz w:val="20"/>
                <w:szCs w:val="20"/>
                <w:lang w:val="kk-KZ"/>
              </w:rPr>
              <w:lastRenderedPageBreak/>
              <w:t>жуу,өз орамалының орнын білу,қолды дұрыс сүрту және орамалды  орнына ілу, тамақтану, бата беру.</w:t>
            </w:r>
          </w:p>
        </w:tc>
        <w:tc>
          <w:tcPr>
            <w:tcW w:w="75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p>
        </w:tc>
      </w:tr>
      <w:tr w:rsidR="00382AC0" w:rsidRPr="00382AC0" w:rsidTr="000803DF">
        <w:tc>
          <w:tcPr>
            <w:tcW w:w="226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hAnsi="Times New Roman"/>
                <w:sz w:val="20"/>
                <w:szCs w:val="20"/>
                <w:lang w:val="kk-KZ"/>
              </w:rPr>
            </w:pPr>
            <w:r w:rsidRPr="00382AC0">
              <w:rPr>
                <w:rFonts w:ascii="Times New Roman" w:hAnsi="Times New Roman"/>
                <w:sz w:val="20"/>
                <w:szCs w:val="20"/>
                <w:lang w:val="kk-KZ"/>
              </w:rPr>
              <w:lastRenderedPageBreak/>
              <w:t>Күндізгі ұйқы</w:t>
            </w:r>
          </w:p>
        </w:tc>
        <w:tc>
          <w:tcPr>
            <w:tcW w:w="3686"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ind w:left="-108"/>
              <w:rPr>
                <w:rFonts w:ascii="Times New Roman" w:hAnsi="Times New Roman"/>
                <w:sz w:val="20"/>
                <w:szCs w:val="20"/>
                <w:lang w:val="kk-KZ"/>
              </w:rPr>
            </w:pPr>
            <w:r w:rsidRPr="00382AC0">
              <w:rPr>
                <w:rFonts w:ascii="Times New Roman" w:hAnsi="Times New Roman"/>
                <w:color w:val="000000"/>
                <w:sz w:val="20"/>
                <w:szCs w:val="20"/>
                <w:lang w:val="kk-KZ"/>
              </w:rPr>
              <w:t>Киімдерді шкафқа немесе орындыққа ұйқыға жатар алдында ұқыпты жинау білігін бекіту</w:t>
            </w:r>
            <w:r w:rsidRPr="00382AC0">
              <w:rPr>
                <w:rFonts w:ascii="Times New Roman" w:hAnsi="Times New Roman"/>
                <w:sz w:val="20"/>
                <w:szCs w:val="20"/>
                <w:lang w:val="kk-KZ"/>
              </w:rPr>
              <w:t>. (өзіне-өзі қызмет ету дағдылары, ірі және ұсақ моториканы дамыту)</w:t>
            </w:r>
          </w:p>
        </w:tc>
        <w:tc>
          <w:tcPr>
            <w:tcW w:w="368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ind w:left="137"/>
              <w:rPr>
                <w:rFonts w:ascii="Times New Roman" w:hAnsi="Times New Roman"/>
                <w:sz w:val="20"/>
                <w:szCs w:val="20"/>
                <w:lang w:val="kk-KZ"/>
              </w:rPr>
            </w:pPr>
            <w:r w:rsidRPr="00382AC0">
              <w:rPr>
                <w:rFonts w:ascii="Times New Roman" w:hAnsi="Times New Roman"/>
                <w:sz w:val="20"/>
                <w:szCs w:val="20"/>
                <w:lang w:val="kk-KZ"/>
              </w:rPr>
              <w:t>Балалардың  тыныш ұйықтауы үшін жайы баяу музыка тыңдау. Бесік жырын айтып беру (көркем әрекет)</w:t>
            </w:r>
          </w:p>
          <w:p w:rsidR="00382AC0" w:rsidRPr="00382AC0" w:rsidRDefault="00382AC0" w:rsidP="000803DF">
            <w:pPr>
              <w:rPr>
                <w:rFonts w:ascii="Times New Roman" w:hAnsi="Times New Roman"/>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ind w:left="137"/>
              <w:rPr>
                <w:rFonts w:ascii="Times New Roman" w:hAnsi="Times New Roman"/>
                <w:sz w:val="20"/>
                <w:szCs w:val="20"/>
                <w:lang w:val="kk-KZ"/>
              </w:rPr>
            </w:pPr>
          </w:p>
        </w:tc>
        <w:tc>
          <w:tcPr>
            <w:tcW w:w="340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Балалардың  тыныш ұйықтауы үшін жайы баяу музыка тыңдау. Бесік жырын айтып беру (көркем әрекет)</w:t>
            </w:r>
          </w:p>
        </w:tc>
        <w:tc>
          <w:tcPr>
            <w:tcW w:w="75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ind w:left="137"/>
              <w:rPr>
                <w:rFonts w:ascii="Times New Roman" w:hAnsi="Times New Roman"/>
                <w:sz w:val="20"/>
                <w:szCs w:val="20"/>
                <w:lang w:val="kk-KZ"/>
              </w:rPr>
            </w:pPr>
          </w:p>
        </w:tc>
      </w:tr>
      <w:tr w:rsidR="00382AC0" w:rsidRPr="00382AC0" w:rsidTr="000803DF">
        <w:tc>
          <w:tcPr>
            <w:tcW w:w="226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0"/>
                <w:tab w:val="left" w:pos="30"/>
              </w:tabs>
              <w:snapToGrid w:val="0"/>
              <w:jc w:val="both"/>
              <w:rPr>
                <w:rFonts w:ascii="Times New Roman" w:hAnsi="Times New Roman"/>
                <w:spacing w:val="2"/>
                <w:sz w:val="20"/>
                <w:szCs w:val="20"/>
                <w:lang w:val="kk-KZ"/>
              </w:rPr>
            </w:pPr>
            <w:r w:rsidRPr="00382AC0">
              <w:rPr>
                <w:rFonts w:ascii="Times New Roman" w:hAnsi="Times New Roman"/>
                <w:spacing w:val="2"/>
                <w:sz w:val="20"/>
                <w:szCs w:val="20"/>
                <w:lang w:val="kk-KZ"/>
              </w:rPr>
              <w:t>Біртіндеп ұйқыдан ояту, сауықтыру шаралары</w:t>
            </w:r>
          </w:p>
        </w:tc>
        <w:tc>
          <w:tcPr>
            <w:tcW w:w="3686"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w:t>
            </w:r>
          </w:p>
        </w:tc>
        <w:tc>
          <w:tcPr>
            <w:tcW w:w="368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w:t>
            </w:r>
          </w:p>
        </w:tc>
        <w:tc>
          <w:tcPr>
            <w:tcW w:w="993"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hAnsi="Times New Roman"/>
                <w:sz w:val="20"/>
                <w:szCs w:val="20"/>
                <w:lang w:val="kk-KZ"/>
              </w:rPr>
            </w:pPr>
          </w:p>
        </w:tc>
        <w:tc>
          <w:tcPr>
            <w:tcW w:w="340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w:t>
            </w:r>
          </w:p>
        </w:tc>
        <w:tc>
          <w:tcPr>
            <w:tcW w:w="75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p>
        </w:tc>
      </w:tr>
      <w:tr w:rsidR="00382AC0" w:rsidRPr="00382AC0" w:rsidTr="000803DF">
        <w:trPr>
          <w:trHeight w:val="557"/>
        </w:trPr>
        <w:tc>
          <w:tcPr>
            <w:tcW w:w="226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hAnsi="Times New Roman"/>
                <w:sz w:val="20"/>
                <w:szCs w:val="20"/>
                <w:lang w:val="kk-KZ"/>
              </w:rPr>
            </w:pPr>
            <w:r w:rsidRPr="00382AC0">
              <w:rPr>
                <w:rFonts w:ascii="Times New Roman" w:hAnsi="Times New Roman"/>
                <w:sz w:val="20"/>
                <w:szCs w:val="20"/>
                <w:lang w:val="kk-KZ"/>
              </w:rPr>
              <w:t>Бесін ас</w:t>
            </w:r>
          </w:p>
        </w:tc>
        <w:tc>
          <w:tcPr>
            <w:tcW w:w="3686"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Гигеналық шараларды орындау  (мәдени-гигиеналық  дағдылар).  </w:t>
            </w:r>
          </w:p>
        </w:tc>
        <w:tc>
          <w:tcPr>
            <w:tcW w:w="368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Гигеналық шараларды орындау  (мәдени-гигиеналық  дағдылар). </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 </w:t>
            </w:r>
          </w:p>
        </w:tc>
        <w:tc>
          <w:tcPr>
            <w:tcW w:w="993"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hAnsi="Times New Roman"/>
                <w:sz w:val="20"/>
                <w:szCs w:val="20"/>
                <w:lang w:val="kk-KZ"/>
              </w:rPr>
            </w:pPr>
          </w:p>
        </w:tc>
        <w:tc>
          <w:tcPr>
            <w:tcW w:w="340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Гигеналық шараларды орындау  (мәдени-гигиеналық  дағдылар).  </w:t>
            </w:r>
          </w:p>
          <w:p w:rsidR="00382AC0" w:rsidRPr="00382AC0" w:rsidRDefault="00382AC0" w:rsidP="000803DF">
            <w:pPr>
              <w:rPr>
                <w:rFonts w:ascii="Times New Roman" w:eastAsia="Times New Roman" w:hAnsi="Times New Roman"/>
                <w:color w:val="000000" w:themeColor="text1"/>
                <w:sz w:val="20"/>
                <w:szCs w:val="20"/>
                <w:lang w:val="kk-KZ"/>
              </w:rPr>
            </w:pPr>
            <w:r w:rsidRPr="00382AC0">
              <w:rPr>
                <w:rFonts w:ascii="Times New Roman" w:hAnsi="Times New Roman"/>
                <w:sz w:val="20"/>
                <w:szCs w:val="20"/>
                <w:lang w:val="kk-KZ"/>
              </w:rPr>
              <w:t xml:space="preserve"> </w:t>
            </w:r>
            <w:r w:rsidRPr="00382AC0">
              <w:rPr>
                <w:rFonts w:ascii="Times New Roman" w:eastAsia="Times New Roman" w:hAnsi="Times New Roman"/>
                <w:b/>
                <w:bCs/>
                <w:color w:val="000000" w:themeColor="text1"/>
                <w:sz w:val="20"/>
                <w:szCs w:val="20"/>
                <w:lang w:val="kk-KZ"/>
              </w:rPr>
              <w:t>Нан туралы тақпақ</w:t>
            </w:r>
            <w:r w:rsidRPr="00382AC0">
              <w:rPr>
                <w:rFonts w:ascii="Times New Roman" w:eastAsia="Times New Roman" w:hAnsi="Times New Roman"/>
                <w:color w:val="000000" w:themeColor="text1"/>
                <w:sz w:val="20"/>
                <w:szCs w:val="20"/>
                <w:lang w:val="kk-KZ"/>
              </w:rPr>
              <w:br/>
              <w:t>Нан қиқымын шашпаңдар,</w:t>
            </w:r>
            <w:r w:rsidRPr="00382AC0">
              <w:rPr>
                <w:rFonts w:ascii="Times New Roman" w:eastAsia="Times New Roman" w:hAnsi="Times New Roman"/>
                <w:color w:val="000000" w:themeColor="text1"/>
                <w:sz w:val="20"/>
                <w:szCs w:val="20"/>
                <w:lang w:val="kk-KZ"/>
              </w:rPr>
              <w:br/>
              <w:t>Жерде жатса баспаңдар</w:t>
            </w:r>
            <w:r w:rsidRPr="00382AC0">
              <w:rPr>
                <w:rFonts w:ascii="Times New Roman" w:eastAsia="Times New Roman" w:hAnsi="Times New Roman"/>
                <w:color w:val="000000" w:themeColor="text1"/>
                <w:sz w:val="20"/>
                <w:szCs w:val="20"/>
                <w:lang w:val="kk-KZ"/>
              </w:rPr>
              <w:br/>
              <w:t>Теріп алып, қастерлеп</w:t>
            </w:r>
            <w:r w:rsidRPr="00382AC0">
              <w:rPr>
                <w:rFonts w:ascii="Times New Roman" w:eastAsia="Times New Roman" w:hAnsi="Times New Roman"/>
                <w:color w:val="000000" w:themeColor="text1"/>
                <w:sz w:val="20"/>
                <w:szCs w:val="20"/>
                <w:lang w:val="kk-KZ"/>
              </w:rPr>
              <w:br/>
              <w:t>Торғайларға тастаңдар.</w:t>
            </w:r>
          </w:p>
          <w:p w:rsidR="00382AC0" w:rsidRPr="00382AC0" w:rsidRDefault="00382AC0" w:rsidP="000803DF">
            <w:pPr>
              <w:spacing w:line="0" w:lineRule="atLeast"/>
              <w:rPr>
                <w:rFonts w:ascii="Times New Roman" w:eastAsiaTheme="minorHAnsi" w:hAnsi="Times New Roman"/>
                <w:noProof/>
                <w:color w:val="000000" w:themeColor="text1"/>
                <w:sz w:val="20"/>
                <w:szCs w:val="20"/>
                <w:lang w:val="kk-KZ"/>
              </w:rPr>
            </w:pPr>
            <w:r w:rsidRPr="00382AC0">
              <w:rPr>
                <w:rFonts w:ascii="Times New Roman" w:hAnsi="Times New Roman"/>
                <w:noProof/>
                <w:color w:val="000000" w:themeColor="text1"/>
                <w:sz w:val="20"/>
                <w:szCs w:val="20"/>
                <w:lang w:val="kk-KZ"/>
              </w:rPr>
              <w:t>Балалардан дастархан басында айтылатын тыйым сөздерді сұрау.</w:t>
            </w:r>
          </w:p>
          <w:p w:rsidR="00382AC0" w:rsidRPr="00382AC0" w:rsidRDefault="00382AC0" w:rsidP="000803DF">
            <w:pPr>
              <w:rPr>
                <w:rFonts w:ascii="Times New Roman" w:hAnsi="Times New Roman"/>
                <w:sz w:val="20"/>
                <w:szCs w:val="20"/>
                <w:lang w:val="kk-KZ"/>
              </w:rPr>
            </w:pPr>
            <w:r w:rsidRPr="00382AC0">
              <w:rPr>
                <w:rFonts w:ascii="Times New Roman" w:hAnsi="Times New Roman"/>
                <w:b/>
                <w:i/>
                <w:iCs/>
                <w:color w:val="FF0000"/>
                <w:sz w:val="20"/>
                <w:szCs w:val="20"/>
                <w:lang w:val="kk-KZ"/>
              </w:rPr>
              <w:lastRenderedPageBreak/>
              <w:t>(«Біртұтас тәрбие» бағдарламасы</w:t>
            </w:r>
            <w:r w:rsidRPr="00382AC0">
              <w:rPr>
                <w:rFonts w:ascii="Times New Roman" w:hAnsi="Times New Roman"/>
                <w:b/>
                <w:color w:val="FF0000"/>
                <w:sz w:val="20"/>
                <w:szCs w:val="20"/>
                <w:lang w:val="kk-KZ"/>
              </w:rPr>
              <w:t>)</w:t>
            </w:r>
            <w:r w:rsidRPr="00382AC0">
              <w:rPr>
                <w:rFonts w:ascii="Times New Roman" w:hAnsi="Times New Roman"/>
                <w:sz w:val="20"/>
                <w:szCs w:val="20"/>
                <w:lang w:val="kk-KZ"/>
              </w:rPr>
              <w:t xml:space="preserve">  </w:t>
            </w:r>
          </w:p>
        </w:tc>
        <w:tc>
          <w:tcPr>
            <w:tcW w:w="75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p>
        </w:tc>
      </w:tr>
      <w:tr w:rsidR="00382AC0" w:rsidRPr="00382AC0" w:rsidTr="000803DF">
        <w:trPr>
          <w:trHeight w:val="58"/>
        </w:trPr>
        <w:tc>
          <w:tcPr>
            <w:tcW w:w="226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hAnsi="Times New Roman"/>
                <w:sz w:val="20"/>
                <w:szCs w:val="20"/>
                <w:lang w:val="kk-KZ"/>
              </w:rPr>
            </w:pPr>
            <w:r w:rsidRPr="00382AC0">
              <w:rPr>
                <w:rFonts w:ascii="Times New Roman" w:hAnsi="Times New Roman"/>
                <w:sz w:val="20"/>
                <w:szCs w:val="20"/>
                <w:lang w:val="kk-KZ"/>
              </w:rPr>
              <w:lastRenderedPageBreak/>
              <w:t xml:space="preserve">Балалардың дербес әрекеті </w:t>
            </w:r>
          </w:p>
        </w:tc>
        <w:tc>
          <w:tcPr>
            <w:tcW w:w="3686"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t>«Тар  және  кең  жолдар»</w:t>
            </w:r>
          </w:p>
          <w:p w:rsidR="00382AC0" w:rsidRPr="00382AC0" w:rsidRDefault="00382AC0" w:rsidP="000803DF">
            <w:pPr>
              <w:widowControl w:val="0"/>
              <w:autoSpaceDE w:val="0"/>
              <w:autoSpaceDN w:val="0"/>
              <w:rPr>
                <w:rFonts w:ascii="Times New Roman" w:hAnsi="Times New Roman"/>
                <w:sz w:val="20"/>
                <w:szCs w:val="20"/>
                <w:lang w:val="kk-KZ" w:eastAsia="ru-RU"/>
              </w:rPr>
            </w:pPr>
            <w:r w:rsidRPr="00382AC0">
              <w:rPr>
                <w:rFonts w:ascii="Times New Roman" w:hAnsi="Times New Roman"/>
                <w:sz w:val="20"/>
                <w:szCs w:val="20"/>
                <w:lang w:val="kk-KZ" w:eastAsia="ru-RU"/>
              </w:rPr>
              <w:t>Міндеті: Балаларды жаяу жүргіншілерге арналған тар және кең жолдарды құрылыс материялдарынан құрастыру,олардың түсін,пішінін,көлемін ажырата алуға дағдыландыру,педагогтің ұсынған шарты бойынша құрылыс материялдарын кеңістікте дұрыс орналастыра білу.</w:t>
            </w:r>
          </w:p>
          <w:p w:rsidR="00382AC0" w:rsidRPr="00382AC0" w:rsidRDefault="00382AC0" w:rsidP="000803DF">
            <w:pPr>
              <w:widowControl w:val="0"/>
              <w:autoSpaceDE w:val="0"/>
              <w:autoSpaceDN w:val="0"/>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t>(құрастыру)</w:t>
            </w:r>
          </w:p>
          <w:p w:rsidR="00382AC0" w:rsidRPr="00382AC0" w:rsidRDefault="00382AC0" w:rsidP="000803DF">
            <w:pPr>
              <w:widowControl w:val="0"/>
              <w:autoSpaceDE w:val="0"/>
              <w:autoSpaceDN w:val="0"/>
              <w:rPr>
                <w:rFonts w:ascii="Times New Roman" w:hAnsi="Times New Roman"/>
                <w:color w:val="000000"/>
                <w:sz w:val="20"/>
                <w:szCs w:val="20"/>
                <w:lang w:val="kk-KZ" w:eastAsia="ru-RU"/>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 «Балабақшадағы әр түрлі доптар»  Міндеті: Түрлі тәсілдерді қолдана отырып, таныс заттарды өзіне тән ерекшеліктерін ескере отырып  мүсіндеуге үйрету.Тазалыққа, ұқыптылыққа тәрбиелеу.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(мүсіндеу)</w:t>
            </w:r>
          </w:p>
          <w:p w:rsidR="00382AC0" w:rsidRPr="00382AC0" w:rsidRDefault="00382AC0" w:rsidP="000803DF">
            <w:pPr>
              <w:rPr>
                <w:rFonts w:ascii="Times New Roman" w:hAnsi="Times New Roman"/>
                <w:color w:val="000000"/>
                <w:sz w:val="20"/>
                <w:szCs w:val="20"/>
                <w:lang w:val="kk-KZ" w:eastAsia="ru-RU"/>
              </w:rPr>
            </w:pPr>
          </w:p>
          <w:p w:rsidR="00382AC0" w:rsidRPr="00382AC0" w:rsidRDefault="00382AC0" w:rsidP="000803DF">
            <w:pPr>
              <w:spacing w:line="259" w:lineRule="auto"/>
              <w:ind w:right="-79"/>
              <w:jc w:val="both"/>
              <w:rPr>
                <w:rFonts w:ascii="Times New Roman" w:hAnsi="Times New Roman"/>
                <w:sz w:val="20"/>
                <w:szCs w:val="20"/>
                <w:lang w:val="kk-KZ"/>
              </w:rPr>
            </w:pPr>
          </w:p>
        </w:tc>
        <w:tc>
          <w:tcPr>
            <w:tcW w:w="368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«Қақпақтар»</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екі түрлі түсті біркелкі заттарды топтастыру және салыстыруға үйрету; берілген түске сәйкес сары және жасыл түстер; зейінділікті, қол моторикасы мен қимыл үйлесімділігін дамыту. Ұқыптылыққа тәрбиелеу.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(сенсорика)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«Өзен арқылы көпір»</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балалардың құрылыс топтамасының бөліктері туралы ұғымдарын бекіту: кірпіш, кубиктер, пластина.</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құрылысты белгілі бір нақты жолмен орындауға: кірпішті және кубиктерді бір-біріне тар жағына тығыз қоюға үйрету.</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(құрастыру)</w:t>
            </w:r>
          </w:p>
        </w:tc>
        <w:tc>
          <w:tcPr>
            <w:tcW w:w="993"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hAnsi="Times New Roman"/>
                <w:sz w:val="20"/>
                <w:szCs w:val="20"/>
                <w:lang w:val="kk-KZ" w:eastAsia="ru-RU"/>
              </w:rPr>
            </w:pPr>
          </w:p>
        </w:tc>
        <w:tc>
          <w:tcPr>
            <w:tcW w:w="340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sz w:val="20"/>
                <w:szCs w:val="20"/>
                <w:lang w:val="kk-KZ" w:eastAsia="ru-RU"/>
              </w:rPr>
            </w:pPr>
            <w:r w:rsidRPr="00382AC0">
              <w:rPr>
                <w:rFonts w:ascii="Times New Roman" w:hAnsi="Times New Roman"/>
                <w:sz w:val="20"/>
                <w:szCs w:val="20"/>
                <w:lang w:val="kk-KZ" w:eastAsia="ru-RU"/>
              </w:rPr>
              <w:t>«Қиылған суреттер»</w:t>
            </w:r>
          </w:p>
          <w:p w:rsidR="00382AC0" w:rsidRPr="00382AC0" w:rsidRDefault="00382AC0" w:rsidP="000803DF">
            <w:pPr>
              <w:widowControl w:val="0"/>
              <w:autoSpaceDE w:val="0"/>
              <w:autoSpaceDN w:val="0"/>
              <w:rPr>
                <w:rFonts w:ascii="Times New Roman" w:hAnsi="Times New Roman"/>
                <w:sz w:val="20"/>
                <w:szCs w:val="20"/>
                <w:lang w:val="kk-KZ" w:eastAsia="ru-RU"/>
              </w:rPr>
            </w:pPr>
            <w:r w:rsidRPr="00382AC0">
              <w:rPr>
                <w:rFonts w:ascii="Times New Roman" w:hAnsi="Times New Roman"/>
                <w:sz w:val="20"/>
                <w:szCs w:val="20"/>
                <w:lang w:val="kk-KZ" w:eastAsia="ru-RU"/>
              </w:rPr>
              <w:t>Міндеті: балалардың сенсорлық қабілеттерін: бөлшектерден бүтінді шығару дағдысын дамыту; қол қимылының икемділігі мен көз арқылы бейнені жүргізу дағдысын дамыту; суретте бейнеленген затты тануға және оны атауға үйрету; сәйкес суреттерді табу. Саусақтың ұсақ бұлшық еттерінің қозғалысын жетілдіру.</w:t>
            </w:r>
          </w:p>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eastAsia="Arial" w:hAnsi="Times New Roman"/>
                <w:sz w:val="20"/>
                <w:szCs w:val="20"/>
                <w:lang w:val="kk-KZ" w:eastAsia="ru-RU"/>
              </w:rPr>
              <w:t>(сенсорика)</w:t>
            </w:r>
          </w:p>
          <w:p w:rsidR="00382AC0" w:rsidRPr="00382AC0" w:rsidRDefault="00382AC0" w:rsidP="000803DF">
            <w:pPr>
              <w:widowControl w:val="0"/>
              <w:rPr>
                <w:rFonts w:ascii="Times New Roman" w:eastAsia="Arial" w:hAnsi="Times New Roman"/>
                <w:sz w:val="20"/>
                <w:szCs w:val="20"/>
                <w:lang w:val="kk-KZ" w:eastAsia="ru-RU"/>
              </w:rPr>
            </w:pPr>
          </w:p>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hAnsi="Times New Roman"/>
                <w:sz w:val="20"/>
                <w:szCs w:val="20"/>
                <w:lang w:val="kk-KZ" w:eastAsia="ru-RU"/>
              </w:rPr>
              <w:t xml:space="preserve"> «Қоян-менің сүйікті ойыншығым» </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 Ермексазды домалату,шымшу,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жалпайту тәсілдерін қолдана отырып, қоянды мүсіндеуді үйрету, ұқыпты жұмыс жасауға дағдыландыру.</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(мүсіндеу)</w:t>
            </w:r>
          </w:p>
          <w:p w:rsidR="00382AC0" w:rsidRPr="00382AC0" w:rsidRDefault="00382AC0" w:rsidP="000803DF">
            <w:pPr>
              <w:rPr>
                <w:rFonts w:ascii="Times New Roman" w:hAnsi="Times New Roman"/>
                <w:b/>
                <w:color w:val="FF0000"/>
                <w:spacing w:val="2"/>
                <w:sz w:val="20"/>
                <w:szCs w:val="20"/>
                <w:shd w:val="clear" w:color="auto" w:fill="FFFFFF"/>
                <w:lang w:val="kk-KZ"/>
              </w:rPr>
            </w:pPr>
            <w:r w:rsidRPr="00382AC0">
              <w:rPr>
                <w:rFonts w:ascii="Times New Roman" w:hAnsi="Times New Roman"/>
                <w:b/>
                <w:color w:val="FF0000"/>
                <w:sz w:val="20"/>
                <w:szCs w:val="20"/>
                <w:lang w:val="kk-KZ"/>
              </w:rPr>
              <w:t>Ұ.О:</w:t>
            </w:r>
            <w:r w:rsidRPr="00382AC0">
              <w:rPr>
                <w:rFonts w:ascii="Times New Roman" w:hAnsi="Times New Roman"/>
                <w:b/>
                <w:color w:val="FF0000"/>
                <w:spacing w:val="2"/>
                <w:sz w:val="20"/>
                <w:szCs w:val="20"/>
                <w:shd w:val="clear" w:color="auto" w:fill="FFFFFF"/>
                <w:lang w:val="kk-KZ"/>
              </w:rPr>
              <w:t>«Ақсүйек»ойыны</w:t>
            </w:r>
          </w:p>
          <w:p w:rsidR="00382AC0" w:rsidRPr="00382AC0" w:rsidRDefault="00382AC0" w:rsidP="000803DF">
            <w:pPr>
              <w:spacing w:line="0" w:lineRule="atLeast"/>
              <w:rPr>
                <w:rFonts w:ascii="Times New Roman" w:hAnsi="Times New Roman"/>
                <w:b/>
                <w:color w:val="FF0000"/>
                <w:sz w:val="20"/>
                <w:szCs w:val="20"/>
                <w:lang w:val="kk-KZ"/>
              </w:rPr>
            </w:pPr>
            <w:r w:rsidRPr="00382AC0">
              <w:rPr>
                <w:rFonts w:ascii="Times New Roman" w:hAnsi="Times New Roman"/>
                <w:b/>
                <w:color w:val="FF0000"/>
                <w:sz w:val="20"/>
                <w:szCs w:val="20"/>
                <w:lang w:val="kk-KZ"/>
              </w:rPr>
              <w:t>«Ұлттық ойын-ұлт қазынасы»</w:t>
            </w:r>
          </w:p>
          <w:p w:rsidR="00382AC0" w:rsidRPr="00382AC0" w:rsidRDefault="00382AC0" w:rsidP="000803DF">
            <w:pPr>
              <w:pStyle w:val="ad"/>
              <w:rPr>
                <w:b/>
                <w:color w:val="FF0000"/>
                <w:sz w:val="20"/>
                <w:szCs w:val="20"/>
                <w:lang w:val="kk-KZ"/>
              </w:rPr>
            </w:pPr>
            <w:r w:rsidRPr="00382AC0">
              <w:rPr>
                <w:b/>
                <w:i/>
                <w:iCs/>
                <w:color w:val="FF0000"/>
                <w:sz w:val="20"/>
                <w:szCs w:val="20"/>
                <w:lang w:val="kk-KZ"/>
              </w:rPr>
              <w:t>(«Біртұтас тәрбие» бағдарламасы</w:t>
            </w:r>
            <w:r w:rsidRPr="00382AC0">
              <w:rPr>
                <w:b/>
                <w:color w:val="FF0000"/>
                <w:sz w:val="20"/>
                <w:szCs w:val="20"/>
                <w:lang w:val="kk-KZ"/>
              </w:rPr>
              <w:t>)</w:t>
            </w:r>
          </w:p>
          <w:p w:rsidR="00382AC0" w:rsidRPr="00382AC0" w:rsidRDefault="00382AC0" w:rsidP="000803DF">
            <w:pPr>
              <w:rPr>
                <w:rFonts w:ascii="Times New Roman" w:hAnsi="Times New Roman"/>
                <w:sz w:val="20"/>
                <w:szCs w:val="20"/>
                <w:lang w:val="kk-KZ"/>
              </w:rPr>
            </w:pPr>
          </w:p>
        </w:tc>
        <w:tc>
          <w:tcPr>
            <w:tcW w:w="75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lastRenderedPageBreak/>
              <w:t xml:space="preserve"> </w:t>
            </w:r>
          </w:p>
        </w:tc>
      </w:tr>
      <w:tr w:rsidR="00382AC0" w:rsidRPr="00382AC0" w:rsidTr="000803DF">
        <w:tc>
          <w:tcPr>
            <w:tcW w:w="226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pacing w:val="2"/>
                <w:sz w:val="20"/>
                <w:szCs w:val="20"/>
                <w:lang w:val="kk-KZ"/>
              </w:rPr>
            </w:pPr>
            <w:r w:rsidRPr="00382AC0">
              <w:rPr>
                <w:rFonts w:ascii="Times New Roman" w:hAnsi="Times New Roman"/>
                <w:spacing w:val="2"/>
                <w:sz w:val="20"/>
                <w:szCs w:val="20"/>
                <w:lang w:val="kk-KZ"/>
              </w:rPr>
              <w:lastRenderedPageBreak/>
              <w:t>Балалармен жеке жұмыс</w:t>
            </w:r>
          </w:p>
        </w:tc>
        <w:tc>
          <w:tcPr>
            <w:tcW w:w="3686"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t>Шахназ,Сезім,Алифа</w:t>
            </w: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t>«Қуыршақ  қонаққа  келді» Міндеті:Балаларға ыдыстармен тағамдардың аттарын айтуды үйрету оларды ажыратуға жаттықтыру. Қонақ күту ережелерімен таныстыру.Балалардың ой-өрісін дамыту.</w:t>
            </w:r>
          </w:p>
          <w:p w:rsidR="00382AC0" w:rsidRPr="00382AC0" w:rsidRDefault="00382AC0" w:rsidP="000803DF">
            <w:pPr>
              <w:ind w:left="-108" w:right="-108" w:firstLine="108"/>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t>(қоршаған ортамен таныстыру)</w:t>
            </w:r>
          </w:p>
          <w:p w:rsidR="00382AC0" w:rsidRPr="00382AC0" w:rsidRDefault="00382AC0" w:rsidP="000803DF">
            <w:pPr>
              <w:spacing w:line="0" w:lineRule="atLeast"/>
              <w:rPr>
                <w:rFonts w:ascii="Times New Roman" w:hAnsi="Times New Roman"/>
                <w:b/>
                <w:color w:val="FF0000"/>
                <w:sz w:val="20"/>
                <w:szCs w:val="20"/>
                <w:lang w:val="kk-KZ"/>
              </w:rPr>
            </w:pPr>
            <w:r w:rsidRPr="00382AC0">
              <w:rPr>
                <w:rFonts w:ascii="Times New Roman" w:hAnsi="Times New Roman"/>
                <w:b/>
                <w:color w:val="FF0000"/>
                <w:sz w:val="20"/>
                <w:szCs w:val="20"/>
                <w:lang w:val="kk-KZ"/>
              </w:rPr>
              <w:t>«Қауіпсіздік ережелері»Топтағы қауіпсіздік ережелері.</w:t>
            </w:r>
          </w:p>
          <w:p w:rsidR="00382AC0" w:rsidRPr="00382AC0" w:rsidRDefault="00382AC0" w:rsidP="000803DF">
            <w:pPr>
              <w:spacing w:line="0" w:lineRule="atLeast"/>
              <w:rPr>
                <w:rFonts w:ascii="Times New Roman" w:hAnsi="Times New Roman"/>
                <w:sz w:val="20"/>
                <w:szCs w:val="20"/>
                <w:lang w:val="kk-KZ"/>
              </w:rPr>
            </w:pPr>
            <w:r w:rsidRPr="00382AC0">
              <w:rPr>
                <w:rFonts w:ascii="Times New Roman" w:hAnsi="Times New Roman"/>
                <w:sz w:val="20"/>
                <w:szCs w:val="20"/>
                <w:lang w:val="kk-KZ"/>
              </w:rPr>
              <w:t>Балалармен әңгімелесу</w:t>
            </w:r>
          </w:p>
          <w:p w:rsidR="00382AC0" w:rsidRPr="00382AC0" w:rsidRDefault="00382AC0" w:rsidP="000803DF">
            <w:pPr>
              <w:spacing w:line="0" w:lineRule="atLeast"/>
              <w:rPr>
                <w:rFonts w:ascii="Times New Roman" w:hAnsi="Times New Roman"/>
                <w:b/>
                <w:sz w:val="20"/>
                <w:szCs w:val="20"/>
                <w:lang w:val="kk-KZ"/>
              </w:rPr>
            </w:pPr>
            <w:r w:rsidRPr="00382AC0">
              <w:rPr>
                <w:rFonts w:ascii="Times New Roman" w:hAnsi="Times New Roman"/>
                <w:b/>
                <w:sz w:val="20"/>
                <w:szCs w:val="20"/>
                <w:lang w:val="kk-KZ"/>
              </w:rPr>
              <w:t>Мақсаты:</w:t>
            </w:r>
          </w:p>
          <w:p w:rsidR="00382AC0" w:rsidRPr="00382AC0" w:rsidRDefault="00382AC0" w:rsidP="000803DF">
            <w:pPr>
              <w:spacing w:line="0" w:lineRule="atLeast"/>
              <w:rPr>
                <w:rFonts w:ascii="Times New Roman" w:hAnsi="Times New Roman"/>
                <w:sz w:val="20"/>
                <w:szCs w:val="20"/>
                <w:lang w:val="kk-KZ"/>
              </w:rPr>
            </w:pPr>
            <w:r w:rsidRPr="00382AC0">
              <w:rPr>
                <w:rFonts w:ascii="Times New Roman" w:hAnsi="Times New Roman"/>
                <w:sz w:val="20"/>
                <w:szCs w:val="20"/>
                <w:lang w:val="kk-KZ"/>
              </w:rPr>
              <w:t>Балалардың ойыншықтарды,текшелерді бір-біріне лақтырмауы;</w:t>
            </w:r>
          </w:p>
          <w:p w:rsidR="00382AC0" w:rsidRPr="00382AC0" w:rsidRDefault="00382AC0" w:rsidP="000803DF">
            <w:pPr>
              <w:spacing w:line="0" w:lineRule="atLeast"/>
              <w:rPr>
                <w:rFonts w:ascii="Times New Roman" w:hAnsi="Times New Roman"/>
                <w:sz w:val="20"/>
                <w:szCs w:val="20"/>
                <w:lang w:val="kk-KZ"/>
              </w:rPr>
            </w:pPr>
            <w:r w:rsidRPr="00382AC0">
              <w:rPr>
                <w:rFonts w:ascii="Times New Roman" w:hAnsi="Times New Roman"/>
                <w:sz w:val="20"/>
                <w:szCs w:val="20"/>
                <w:lang w:val="kk-KZ"/>
              </w:rPr>
              <w:t>Ойын кезінде орындықтар мен үстелдерге тұруға болмайтындығын ескерту;</w:t>
            </w:r>
          </w:p>
          <w:p w:rsidR="00382AC0" w:rsidRPr="00382AC0" w:rsidRDefault="00382AC0" w:rsidP="000803DF">
            <w:pPr>
              <w:spacing w:line="0" w:lineRule="atLeast"/>
              <w:rPr>
                <w:rFonts w:ascii="Times New Roman" w:hAnsi="Times New Roman"/>
                <w:sz w:val="20"/>
                <w:szCs w:val="20"/>
                <w:lang w:val="kk-KZ"/>
              </w:rPr>
            </w:pPr>
            <w:r w:rsidRPr="00382AC0">
              <w:rPr>
                <w:rFonts w:ascii="Times New Roman" w:hAnsi="Times New Roman"/>
                <w:sz w:val="20"/>
                <w:szCs w:val="20"/>
                <w:lang w:val="kk-KZ"/>
              </w:rPr>
              <w:t>Бір-бірін итермеуіне жол бермеу;</w:t>
            </w:r>
          </w:p>
          <w:p w:rsidR="00382AC0" w:rsidRPr="00382AC0" w:rsidRDefault="00382AC0" w:rsidP="000803DF">
            <w:pPr>
              <w:ind w:left="-108" w:right="-108" w:firstLine="108"/>
              <w:rPr>
                <w:rFonts w:ascii="Times New Roman" w:hAnsi="Times New Roman"/>
                <w:color w:val="000000"/>
                <w:sz w:val="20"/>
                <w:szCs w:val="20"/>
                <w:lang w:val="kk-KZ" w:eastAsia="ru-RU"/>
              </w:rPr>
            </w:pPr>
            <w:r w:rsidRPr="00382AC0">
              <w:rPr>
                <w:rFonts w:ascii="Times New Roman" w:hAnsi="Times New Roman"/>
                <w:b/>
                <w:i/>
                <w:iCs/>
                <w:color w:val="FF0000"/>
                <w:sz w:val="20"/>
                <w:szCs w:val="20"/>
              </w:rPr>
              <w:t>(«Біртұтас тәрбие» бағдарламасы</w:t>
            </w:r>
            <w:r w:rsidRPr="00382AC0">
              <w:rPr>
                <w:rFonts w:ascii="Times New Roman" w:hAnsi="Times New Roman"/>
                <w:b/>
                <w:color w:val="FF0000"/>
                <w:sz w:val="20"/>
                <w:szCs w:val="20"/>
              </w:rPr>
              <w:t>)</w:t>
            </w:r>
          </w:p>
        </w:tc>
        <w:tc>
          <w:tcPr>
            <w:tcW w:w="368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Көзайым,Хадиша,Расул</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«Көктем мезгілі»</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Тәрбиешінің сұрақтарына байланысты жауаптар қайтаруға (қар ериді, күн жылытады, құстар ұшып келеді), сөздерге анықтаматаңдауға (күн ашық, гүлдер әдемі) үйрету. Сұрақтар қою ынтасын тәрбиелеу. Жұмбақтардың мағынасын түсінуге, суремте шешімін табуға үйрету. (к) дыбысының дұрыс айтылуын бекіту.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(сөйлеуді дамыту,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қоршаған ортамен таныстыру)</w:t>
            </w:r>
          </w:p>
          <w:p w:rsidR="00382AC0" w:rsidRPr="00382AC0" w:rsidRDefault="00382AC0" w:rsidP="000803DF">
            <w:pPr>
              <w:rPr>
                <w:rFonts w:ascii="Times New Roman" w:hAnsi="Times New Roman"/>
                <w:color w:val="000000"/>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hAnsi="Times New Roman"/>
                <w:sz w:val="20"/>
                <w:szCs w:val="20"/>
                <w:lang w:val="kk-KZ" w:eastAsia="ru-RU"/>
              </w:rPr>
            </w:pPr>
          </w:p>
        </w:tc>
        <w:tc>
          <w:tcPr>
            <w:tcW w:w="340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КАхмад,Айназым,Рамазан,Алан</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«Ғажайып сандық»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Ғажайып сандықта сақталған ұлттық бұйымдар арқылы ұлттық музыка мұрасымен таныстыру,  ұлттық сазбен сусындандыру. Әсемдікті сезінуге,  ырғақты ажыра-туға үйрету. Эстетикалық талғам қалыптастыру.</w:t>
            </w:r>
          </w:p>
          <w:p w:rsidR="00382AC0" w:rsidRPr="00382AC0" w:rsidRDefault="00382AC0" w:rsidP="000803DF">
            <w:pPr>
              <w:widowControl w:val="0"/>
              <w:autoSpaceDE w:val="0"/>
              <w:autoSpaceDN w:val="0"/>
              <w:rPr>
                <w:rFonts w:ascii="Times New Roman" w:hAnsi="Times New Roman"/>
                <w:sz w:val="20"/>
                <w:szCs w:val="20"/>
                <w:shd w:val="clear" w:color="auto" w:fill="EDEBE9"/>
                <w:lang w:val="kk-KZ"/>
              </w:rPr>
            </w:pPr>
            <w:r w:rsidRPr="00382AC0">
              <w:rPr>
                <w:rFonts w:ascii="Times New Roman" w:hAnsi="Times New Roman"/>
                <w:sz w:val="20"/>
                <w:szCs w:val="20"/>
                <w:lang w:val="kk-KZ"/>
              </w:rPr>
              <w:t>(музыка)</w:t>
            </w:r>
          </w:p>
          <w:p w:rsidR="00382AC0" w:rsidRPr="00382AC0" w:rsidRDefault="00382AC0" w:rsidP="000803DF">
            <w:pPr>
              <w:spacing w:line="0" w:lineRule="atLeast"/>
              <w:rPr>
                <w:rFonts w:ascii="Times New Roman" w:hAnsi="Times New Roman"/>
                <w:b/>
                <w:noProof/>
                <w:color w:val="FF0000"/>
                <w:sz w:val="20"/>
                <w:szCs w:val="20"/>
                <w:lang w:val="kk-KZ"/>
              </w:rPr>
            </w:pPr>
            <w:r w:rsidRPr="00382AC0">
              <w:rPr>
                <w:rFonts w:ascii="Times New Roman" w:hAnsi="Times New Roman"/>
                <w:b/>
                <w:noProof/>
                <w:color w:val="FF0000"/>
                <w:sz w:val="20"/>
                <w:szCs w:val="20"/>
                <w:lang w:val="kk-KZ"/>
              </w:rPr>
              <w:t>Сумен ойнауға,бекер шашуға болмайтындығы туралы айту.</w:t>
            </w:r>
          </w:p>
          <w:p w:rsidR="00382AC0" w:rsidRPr="00382AC0" w:rsidRDefault="00382AC0" w:rsidP="000803DF">
            <w:pPr>
              <w:rPr>
                <w:rFonts w:ascii="Times New Roman" w:hAnsi="Times New Roman"/>
                <w:color w:val="000000"/>
                <w:sz w:val="20"/>
                <w:szCs w:val="20"/>
                <w:lang w:val="kk-KZ" w:eastAsia="ru-RU"/>
              </w:rPr>
            </w:pPr>
          </w:p>
        </w:tc>
        <w:tc>
          <w:tcPr>
            <w:tcW w:w="75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jc w:val="both"/>
              <w:rPr>
                <w:rFonts w:ascii="Times New Roman" w:hAnsi="Times New Roman"/>
                <w:color w:val="000000"/>
                <w:sz w:val="20"/>
                <w:szCs w:val="20"/>
                <w:lang w:val="kk-KZ" w:eastAsia="ru-RU"/>
              </w:rPr>
            </w:pPr>
          </w:p>
          <w:p w:rsidR="00382AC0" w:rsidRPr="00382AC0" w:rsidRDefault="00382AC0" w:rsidP="000803DF">
            <w:pPr>
              <w:jc w:val="both"/>
              <w:rPr>
                <w:rFonts w:ascii="Times New Roman" w:hAnsi="Times New Roman"/>
                <w:color w:val="000000"/>
                <w:sz w:val="20"/>
                <w:szCs w:val="20"/>
                <w:lang w:val="kk-KZ" w:eastAsia="ru-RU"/>
              </w:rPr>
            </w:pPr>
          </w:p>
        </w:tc>
      </w:tr>
      <w:tr w:rsidR="00382AC0" w:rsidRPr="00382AC0" w:rsidTr="000803DF">
        <w:trPr>
          <w:trHeight w:val="377"/>
        </w:trPr>
        <w:tc>
          <w:tcPr>
            <w:tcW w:w="226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pacing w:val="2"/>
                <w:sz w:val="20"/>
                <w:szCs w:val="20"/>
                <w:lang w:val="kk-KZ"/>
              </w:rPr>
            </w:pPr>
            <w:r w:rsidRPr="00382AC0">
              <w:rPr>
                <w:rFonts w:ascii="Times New Roman" w:hAnsi="Times New Roman"/>
                <w:spacing w:val="2"/>
                <w:sz w:val="20"/>
                <w:szCs w:val="20"/>
                <w:lang w:val="kk-KZ"/>
              </w:rPr>
              <w:t>Серуенге дайындық</w:t>
            </w:r>
          </w:p>
        </w:tc>
        <w:tc>
          <w:tcPr>
            <w:tcW w:w="3686"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Жүйелі киініп серуенге шығу .                                                                                                                                                                                                 </w:t>
            </w:r>
          </w:p>
        </w:tc>
        <w:tc>
          <w:tcPr>
            <w:tcW w:w="368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Жүйелі киініп серуенге шығу .                                                                                                                                                                                                 </w:t>
            </w:r>
          </w:p>
        </w:tc>
        <w:tc>
          <w:tcPr>
            <w:tcW w:w="993"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hAnsi="Times New Roman"/>
                <w:sz w:val="20"/>
                <w:szCs w:val="20"/>
                <w:lang w:val="kk-KZ"/>
              </w:rPr>
            </w:pPr>
          </w:p>
        </w:tc>
        <w:tc>
          <w:tcPr>
            <w:tcW w:w="340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Жүйелі киініп серуенге шығу .                                                                                                                                                                                                 </w:t>
            </w:r>
          </w:p>
        </w:tc>
        <w:tc>
          <w:tcPr>
            <w:tcW w:w="75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p>
        </w:tc>
      </w:tr>
      <w:tr w:rsidR="00382AC0" w:rsidRPr="00382AC0" w:rsidTr="000803DF">
        <w:trPr>
          <w:trHeight w:val="54"/>
        </w:trPr>
        <w:tc>
          <w:tcPr>
            <w:tcW w:w="226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pacing w:val="2"/>
                <w:sz w:val="20"/>
                <w:szCs w:val="20"/>
                <w:lang w:val="kk-KZ"/>
              </w:rPr>
            </w:pPr>
            <w:r w:rsidRPr="00382AC0">
              <w:rPr>
                <w:rFonts w:ascii="Times New Roman" w:hAnsi="Times New Roman"/>
                <w:spacing w:val="2"/>
                <w:sz w:val="20"/>
                <w:szCs w:val="20"/>
                <w:lang w:val="kk-KZ"/>
              </w:rPr>
              <w:t>Серуен</w:t>
            </w:r>
          </w:p>
        </w:tc>
        <w:tc>
          <w:tcPr>
            <w:tcW w:w="3686"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eastAsia="Arial" w:hAnsi="Times New Roman"/>
                <w:sz w:val="20"/>
                <w:szCs w:val="20"/>
                <w:lang w:val="kk-KZ" w:eastAsia="ru-RU"/>
              </w:rPr>
              <w:t>«Жүгіру жаттығулары»</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Міндеті:Сап тізбекте бір-бірден жүгіру.</w:t>
            </w:r>
          </w:p>
          <w:p w:rsidR="00382AC0" w:rsidRPr="00382AC0" w:rsidRDefault="00382AC0" w:rsidP="000803DF">
            <w:pPr>
              <w:widowControl w:val="0"/>
              <w:rPr>
                <w:rFonts w:ascii="Times New Roman" w:hAnsi="Times New Roman"/>
                <w:sz w:val="20"/>
                <w:szCs w:val="20"/>
                <w:lang w:eastAsia="ru-RU"/>
              </w:rPr>
            </w:pPr>
            <w:r w:rsidRPr="00382AC0">
              <w:rPr>
                <w:rFonts w:ascii="Times New Roman" w:hAnsi="Times New Roman"/>
                <w:sz w:val="20"/>
                <w:szCs w:val="20"/>
                <w:lang w:eastAsia="ru-RU"/>
              </w:rPr>
              <w:t xml:space="preserve">Тура салынған жіп бойымен жүру. </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eastAsia="ru-RU"/>
              </w:rPr>
              <w:lastRenderedPageBreak/>
              <w:t>Қимыл бағытын сақтап, саптізбекте бір бірден жүгіруді үйрету. Жіп бойымен жүруде басын дұрыс қоюды сақтай білуді бекіту.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(дене шынықтыру)</w:t>
            </w:r>
          </w:p>
          <w:p w:rsidR="00382AC0" w:rsidRPr="00382AC0" w:rsidRDefault="00382AC0" w:rsidP="000803DF">
            <w:pPr>
              <w:rPr>
                <w:rFonts w:ascii="Times New Roman" w:hAnsi="Times New Roman"/>
                <w:color w:val="000000"/>
                <w:sz w:val="20"/>
                <w:szCs w:val="20"/>
                <w:lang w:val="kk-KZ" w:eastAsia="ru-RU"/>
              </w:rPr>
            </w:pPr>
          </w:p>
        </w:tc>
        <w:tc>
          <w:tcPr>
            <w:tcW w:w="3685"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lastRenderedPageBreak/>
              <w:t>«Екі  дос»  ертегісі</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 Міндеті: балаларды ертегі мазмұнымен таныстыру, ертегіге деген қызығушылықтарын ояту.Достық </w:t>
            </w:r>
            <w:r w:rsidRPr="00382AC0">
              <w:rPr>
                <w:rFonts w:ascii="Times New Roman" w:hAnsi="Times New Roman"/>
                <w:sz w:val="20"/>
                <w:szCs w:val="20"/>
                <w:lang w:val="kk-KZ" w:eastAsia="ru-RU"/>
              </w:rPr>
              <w:lastRenderedPageBreak/>
              <w:t>туралы толық мағлұмат беру.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(көркем әдебиет)</w:t>
            </w:r>
          </w:p>
          <w:p w:rsidR="00382AC0" w:rsidRPr="00382AC0" w:rsidRDefault="00382AC0" w:rsidP="000803DF">
            <w:pPr>
              <w:rPr>
                <w:rFonts w:ascii="Times New Roman" w:hAnsi="Times New Roman"/>
                <w:color w:val="000000"/>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hAnsi="Times New Roman"/>
                <w:color w:val="000000"/>
                <w:sz w:val="20"/>
                <w:szCs w:val="20"/>
                <w:lang w:val="kk-KZ" w:eastAsia="ru-RU"/>
              </w:rPr>
            </w:pPr>
          </w:p>
        </w:tc>
        <w:tc>
          <w:tcPr>
            <w:tcW w:w="340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«Ағаштар бүршік жарғанда»</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Міндеті: Ағаштарды олардың ерекшеліктерін ескере отырып, сюжетті сурет салу дағдыларын </w:t>
            </w:r>
            <w:r w:rsidRPr="00382AC0">
              <w:rPr>
                <w:rFonts w:ascii="Times New Roman" w:hAnsi="Times New Roman"/>
                <w:sz w:val="20"/>
                <w:szCs w:val="20"/>
                <w:lang w:val="kk-KZ"/>
              </w:rPr>
              <w:lastRenderedPageBreak/>
              <w:t xml:space="preserve">қалыптастыру.Мақталы таяқшалармен ағашқа бүршіктерді бейнелету.Ұсақ элементтерді ересектердің көмегімен желімдеу, алдымен қағаз бетінде заттың бейнелерін құрастырып, содан кейін оны желімдеу.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(сурет салу,жапсыру)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Баланың қалауы бойынша</w:t>
            </w:r>
          </w:p>
          <w:p w:rsidR="00382AC0" w:rsidRPr="00382AC0" w:rsidRDefault="00382AC0" w:rsidP="000803DF">
            <w:pPr>
              <w:rPr>
                <w:rFonts w:ascii="Times New Roman" w:hAnsi="Times New Roman"/>
                <w:color w:val="000000"/>
                <w:sz w:val="20"/>
                <w:szCs w:val="20"/>
                <w:lang w:val="kk-KZ" w:eastAsia="ru-RU"/>
              </w:rPr>
            </w:pPr>
          </w:p>
        </w:tc>
        <w:tc>
          <w:tcPr>
            <w:tcW w:w="75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eastAsia="ru-RU"/>
              </w:rPr>
            </w:pPr>
          </w:p>
        </w:tc>
      </w:tr>
      <w:tr w:rsidR="00382AC0" w:rsidRPr="00382AC0" w:rsidTr="000803DF">
        <w:tc>
          <w:tcPr>
            <w:tcW w:w="226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pacing w:val="2"/>
                <w:sz w:val="20"/>
                <w:szCs w:val="20"/>
                <w:lang w:val="kk-KZ"/>
              </w:rPr>
            </w:pPr>
            <w:r w:rsidRPr="00382AC0">
              <w:rPr>
                <w:rFonts w:ascii="Times New Roman" w:hAnsi="Times New Roman"/>
                <w:spacing w:val="2"/>
                <w:sz w:val="20"/>
                <w:szCs w:val="20"/>
                <w:lang w:val="kk-KZ"/>
              </w:rPr>
              <w:lastRenderedPageBreak/>
              <w:t>Балалардың дербес әрекеті</w:t>
            </w:r>
          </w:p>
        </w:tc>
        <w:tc>
          <w:tcPr>
            <w:tcW w:w="3686"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«Жоғары – төмен»</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 кеңістік қатынастарымен танысу.«жоғары – төмен» сөздерінің мағынасын түсінуге үйрету педагог соңынан қайталап айту; саусақтың ұсақ бұлшық еттерінің қозғалысын жетілдіру; тілді түсінуді жетілдіру, естіп, қабылдауды дамыту.</w:t>
            </w:r>
          </w:p>
          <w:p w:rsidR="00382AC0" w:rsidRPr="00382AC0" w:rsidRDefault="00382AC0" w:rsidP="000803DF">
            <w:pPr>
              <w:widowControl w:val="0"/>
              <w:autoSpaceDE w:val="0"/>
              <w:autoSpaceDN w:val="0"/>
              <w:spacing w:line="360" w:lineRule="auto"/>
              <w:rPr>
                <w:rFonts w:ascii="Times New Roman" w:hAnsi="Times New Roman"/>
                <w:sz w:val="20"/>
                <w:szCs w:val="20"/>
                <w:lang w:val="kk-KZ" w:bidi="en-US"/>
              </w:rPr>
            </w:pPr>
            <w:r w:rsidRPr="00382AC0">
              <w:rPr>
                <w:rFonts w:ascii="Times New Roman" w:hAnsi="Times New Roman"/>
                <w:sz w:val="20"/>
                <w:szCs w:val="20"/>
                <w:lang w:val="kk-KZ"/>
              </w:rPr>
              <w:t>(сенсорика)</w:t>
            </w:r>
            <w:r w:rsidRPr="00382AC0">
              <w:rPr>
                <w:rFonts w:ascii="Times New Roman" w:hAnsi="Times New Roman"/>
                <w:sz w:val="20"/>
                <w:szCs w:val="20"/>
                <w:lang w:val="kk-KZ" w:bidi="en-US"/>
              </w:rPr>
              <w:t xml:space="preserve">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«Үй жақсы ма, бақша жақсы ма?» өлеңі</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Міндеті:Өлеңді түсініп, есте сақтауға үйрету.Есте сақтау қабілеттерін, зейінін, тілін дамыту.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(көркем әдебиет,сөйлеуді дамыту)</w:t>
            </w:r>
          </w:p>
          <w:p w:rsidR="00382AC0" w:rsidRPr="00382AC0" w:rsidRDefault="00382AC0" w:rsidP="000803DF">
            <w:pPr>
              <w:rPr>
                <w:rFonts w:ascii="Times New Roman" w:hAnsi="Times New Roman"/>
                <w:sz w:val="20"/>
                <w:szCs w:val="20"/>
                <w:lang w:val="kk-KZ"/>
              </w:rPr>
            </w:pPr>
          </w:p>
          <w:p w:rsidR="00382AC0" w:rsidRPr="00382AC0" w:rsidRDefault="00382AC0" w:rsidP="000803DF">
            <w:pPr>
              <w:rPr>
                <w:rFonts w:ascii="Times New Roman" w:hAnsi="Times New Roman"/>
                <w:sz w:val="20"/>
                <w:szCs w:val="20"/>
                <w:lang w:val="kk-KZ"/>
              </w:rPr>
            </w:pPr>
          </w:p>
        </w:tc>
        <w:tc>
          <w:tcPr>
            <w:tcW w:w="3685"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color w:val="333333"/>
                <w:sz w:val="20"/>
                <w:szCs w:val="20"/>
                <w:lang w:val="kk-KZ" w:eastAsia="ru-RU"/>
              </w:rPr>
              <w:lastRenderedPageBreak/>
              <w:t>«</w:t>
            </w:r>
            <w:r w:rsidRPr="00382AC0">
              <w:rPr>
                <w:rFonts w:ascii="Times New Roman" w:hAnsi="Times New Roman"/>
                <w:sz w:val="20"/>
                <w:szCs w:val="20"/>
                <w:lang w:val="kk-KZ"/>
              </w:rPr>
              <w:t>Жүру түрлері»</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Балаларға жүрудің түрлерін көрсету және оларды  үйрету. Балалардың денсаулықтарын нығайту. Салауатты өмір салтына тәрбиелеу. Жаттығулар жасату. Жаттуғаларды дұрыс жасауға баулу.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(дене шынықтыру)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 «Ғажайып үй» </w:t>
            </w:r>
          </w:p>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hAnsi="Times New Roman"/>
                <w:sz w:val="20"/>
                <w:szCs w:val="20"/>
                <w:lang w:val="kk-KZ" w:eastAsia="ru-RU"/>
              </w:rPr>
              <w:t>Міндеті:</w:t>
            </w:r>
            <w:r w:rsidRPr="00382AC0">
              <w:rPr>
                <w:rFonts w:ascii="Times New Roman" w:eastAsia="Arial" w:hAnsi="Times New Roman"/>
                <w:sz w:val="20"/>
                <w:szCs w:val="20"/>
                <w:lang w:val="kk-KZ" w:eastAsia="ru-RU"/>
              </w:rPr>
              <w:t>Балалардың  сүйікті ертегі  кейіпкерлерін  өз  қалаулары  бойынша салуға дағдыландыру. Ертегі кейіпкерінің  дене  бөліктерін  атай  отырып  геометриялық  пішіндерден   біріктіріп салу.Мазмұнды композиция салу  дағдыларын дамыту.</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(сурет салу)</w:t>
            </w:r>
          </w:p>
        </w:tc>
        <w:tc>
          <w:tcPr>
            <w:tcW w:w="993"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hAnsi="Times New Roman"/>
                <w:sz w:val="20"/>
                <w:szCs w:val="20"/>
                <w:u w:val="single"/>
                <w:lang w:val="kk-KZ"/>
              </w:rPr>
            </w:pPr>
          </w:p>
        </w:tc>
        <w:tc>
          <w:tcPr>
            <w:tcW w:w="340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«Қызыл телпек»ертегісі</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ертегінің мазмұнын түсінуге, кейіпкерлердің әрекеттеріне баға беруге баулу. Ертегі кейіпкерлеріне сипаттай білуге дағдыландыру. Өтірік айтпауға, үлкенді сыйлауға, қамкор болуға, жамандық жасамауға тәрбиелеу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eastAsia="Arial" w:hAnsi="Times New Roman"/>
                <w:sz w:val="20"/>
                <w:szCs w:val="20"/>
                <w:lang w:val="kk-KZ" w:eastAsia="ru-RU"/>
              </w:rPr>
              <w:t>(сөйлеуді дамыту,көркем әдебиет)</w:t>
            </w:r>
            <w:r w:rsidRPr="00382AC0">
              <w:rPr>
                <w:rFonts w:ascii="Times New Roman" w:hAnsi="Times New Roman"/>
                <w:sz w:val="20"/>
                <w:szCs w:val="20"/>
                <w:lang w:val="kk-KZ" w:eastAsia="ru-RU"/>
              </w:rPr>
              <w:t xml:space="preserve"> </w:t>
            </w: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«Мен кіммін?» </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Міндеті: Баланы өзі жайлы толық түсінік беруге үйрету: өзінің аты-жөні, жасы, үйінің мекен жайы, балабақшаның номері, отбасы туралы отбасы мүшелерін түгел атап шығу олардың қайда және қандай </w:t>
            </w:r>
            <w:r w:rsidRPr="00382AC0">
              <w:rPr>
                <w:rFonts w:ascii="Times New Roman" w:hAnsi="Times New Roman"/>
                <w:sz w:val="20"/>
                <w:szCs w:val="20"/>
                <w:lang w:val="kk-KZ" w:eastAsia="ru-RU"/>
              </w:rPr>
              <w:lastRenderedPageBreak/>
              <w:t>жұмыс істейтіндерін білу.</w:t>
            </w:r>
            <w:r w:rsidRPr="00382AC0">
              <w:rPr>
                <w:rFonts w:ascii="Times New Roman" w:hAnsi="Times New Roman"/>
                <w:sz w:val="20"/>
                <w:szCs w:val="20"/>
                <w:lang w:val="kk-KZ" w:eastAsia="ru-RU"/>
              </w:rPr>
              <w:br/>
              <w:t>(қоршаған ортамен таныстыру)</w:t>
            </w:r>
          </w:p>
          <w:p w:rsidR="00382AC0" w:rsidRPr="00382AC0" w:rsidRDefault="00382AC0" w:rsidP="000803DF">
            <w:pPr>
              <w:rPr>
                <w:rFonts w:ascii="Times New Roman" w:hAnsi="Times New Roman"/>
                <w:sz w:val="20"/>
                <w:szCs w:val="20"/>
                <w:u w:val="single"/>
                <w:lang w:val="kk-KZ"/>
              </w:rPr>
            </w:pPr>
          </w:p>
        </w:tc>
        <w:tc>
          <w:tcPr>
            <w:tcW w:w="757"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hAnsi="Times New Roman"/>
                <w:sz w:val="20"/>
                <w:szCs w:val="20"/>
                <w:lang w:val="kk-KZ"/>
              </w:rPr>
            </w:pPr>
          </w:p>
        </w:tc>
      </w:tr>
      <w:tr w:rsidR="00382AC0" w:rsidRPr="00382AC0" w:rsidTr="000803DF">
        <w:tc>
          <w:tcPr>
            <w:tcW w:w="2263"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pacing w:val="2"/>
                <w:sz w:val="20"/>
                <w:szCs w:val="20"/>
                <w:lang w:val="kk-KZ"/>
              </w:rPr>
            </w:pPr>
            <w:r w:rsidRPr="00382AC0">
              <w:rPr>
                <w:rFonts w:ascii="Times New Roman" w:hAnsi="Times New Roman"/>
                <w:spacing w:val="2"/>
                <w:sz w:val="20"/>
                <w:szCs w:val="20"/>
                <w:lang w:val="kk-KZ"/>
              </w:rPr>
              <w:lastRenderedPageBreak/>
              <w:t>Балалардың үйге қайтуы</w:t>
            </w:r>
          </w:p>
        </w:tc>
        <w:tc>
          <w:tcPr>
            <w:tcW w:w="3686"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368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993"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hAnsi="Times New Roman"/>
                <w:sz w:val="20"/>
                <w:szCs w:val="20"/>
                <w:lang w:val="kk-KZ"/>
              </w:rPr>
            </w:pPr>
          </w:p>
        </w:tc>
        <w:tc>
          <w:tcPr>
            <w:tcW w:w="340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75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p>
        </w:tc>
      </w:tr>
    </w:tbl>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sz w:val="20"/>
          <w:szCs w:val="20"/>
          <w:lang w:val="kk-KZ"/>
        </w:rPr>
      </w:pPr>
      <w:r w:rsidRPr="00382AC0">
        <w:rPr>
          <w:rFonts w:ascii="Times New Roman" w:eastAsia="Times New Roman" w:hAnsi="Times New Roman" w:cs="Times New Roman"/>
          <w:b/>
          <w:bCs/>
          <w:color w:val="000000"/>
          <w:sz w:val="20"/>
          <w:szCs w:val="20"/>
          <w:lang w:val="kk-KZ"/>
        </w:rPr>
        <w:t>Бекітемін_________________________________                                                                                                                  Тәрбиешілер:Дүзбаева Т.С</w:t>
      </w:r>
    </w:p>
    <w:p w:rsidR="00382AC0" w:rsidRPr="00382AC0"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sz w:val="20"/>
          <w:szCs w:val="20"/>
          <w:lang w:val="kk-KZ"/>
        </w:rPr>
      </w:pPr>
      <w:r w:rsidRPr="00382AC0">
        <w:rPr>
          <w:rFonts w:ascii="Times New Roman" w:eastAsia="Times New Roman" w:hAnsi="Times New Roman" w:cs="Times New Roman"/>
          <w:b/>
          <w:bCs/>
          <w:color w:val="000000"/>
          <w:sz w:val="20"/>
          <w:szCs w:val="20"/>
          <w:lang w:val="kk-KZ"/>
        </w:rPr>
        <w:t>ЖШС «Нұр-Тілек»  бөбекжай-бақшасының меңгерушісі                                                                                                                        Қаржаубаева А.Ғ.</w:t>
      </w:r>
    </w:p>
    <w:p w:rsidR="00382AC0" w:rsidRPr="00382AC0"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sz w:val="20"/>
          <w:szCs w:val="20"/>
          <w:lang w:val="kk-KZ"/>
        </w:rPr>
      </w:pPr>
      <w:r w:rsidRPr="00382AC0">
        <w:rPr>
          <w:rFonts w:ascii="Times New Roman" w:eastAsia="Times New Roman" w:hAnsi="Times New Roman" w:cs="Times New Roman"/>
          <w:b/>
          <w:bCs/>
          <w:color w:val="000000"/>
          <w:sz w:val="20"/>
          <w:szCs w:val="20"/>
          <w:lang w:val="kk-KZ"/>
        </w:rPr>
        <w:t>Г.Ж Бекмурзина</w:t>
      </w:r>
    </w:p>
    <w:p w:rsidR="00382AC0" w:rsidRPr="00382AC0" w:rsidRDefault="00382AC0" w:rsidP="00382AC0">
      <w:pPr>
        <w:widowControl w:val="0"/>
        <w:autoSpaceDE w:val="0"/>
        <w:autoSpaceDN w:val="0"/>
        <w:spacing w:after="0" w:line="319" w:lineRule="exact"/>
        <w:jc w:val="center"/>
        <w:outlineLvl w:val="0"/>
        <w:rPr>
          <w:rFonts w:ascii="Times New Roman" w:eastAsia="Times New Roman" w:hAnsi="Times New Roman" w:cs="Times New Roman"/>
          <w:b/>
          <w:bCs/>
          <w:color w:val="000000"/>
          <w:sz w:val="20"/>
          <w:szCs w:val="20"/>
          <w:lang w:val="kk-KZ"/>
        </w:rPr>
      </w:pPr>
      <w:r w:rsidRPr="00382AC0">
        <w:rPr>
          <w:rFonts w:ascii="Times New Roman" w:eastAsia="Times New Roman" w:hAnsi="Times New Roman" w:cs="Times New Roman"/>
          <w:b/>
          <w:bCs/>
          <w:color w:val="000000"/>
          <w:sz w:val="20"/>
          <w:szCs w:val="20"/>
          <w:lang w:val="kk-KZ"/>
        </w:rPr>
        <w:t>Тәрбиелеу-білім беру процесінің циклограммасы</w:t>
      </w:r>
    </w:p>
    <w:p w:rsidR="00382AC0" w:rsidRPr="00382AC0" w:rsidRDefault="00382AC0" w:rsidP="00382AC0">
      <w:pPr>
        <w:widowControl w:val="0"/>
        <w:autoSpaceDE w:val="0"/>
        <w:autoSpaceDN w:val="0"/>
        <w:spacing w:after="0" w:line="319" w:lineRule="exact"/>
        <w:jc w:val="center"/>
        <w:rPr>
          <w:rFonts w:ascii="Times New Roman" w:eastAsia="Times New Roman" w:hAnsi="Times New Roman" w:cs="Times New Roman"/>
          <w:b/>
          <w:color w:val="000000"/>
          <w:sz w:val="20"/>
          <w:szCs w:val="20"/>
          <w:lang w:val="kk-KZ"/>
        </w:rPr>
      </w:pPr>
      <w:r w:rsidRPr="00382AC0">
        <w:rPr>
          <w:rFonts w:ascii="Times New Roman" w:eastAsia="Times New Roman" w:hAnsi="Times New Roman" w:cs="Times New Roman"/>
          <w:b/>
          <w:color w:val="000000"/>
          <w:sz w:val="20"/>
          <w:szCs w:val="20"/>
          <w:lang w:val="kk-KZ"/>
        </w:rPr>
        <w:t>Білім беру ұйымы: ЖШС«Нұр-Тілек» бөбекжай-бақшасы</w:t>
      </w:r>
    </w:p>
    <w:p w:rsidR="00382AC0" w:rsidRPr="00382AC0" w:rsidRDefault="00382AC0" w:rsidP="00382AC0">
      <w:pPr>
        <w:widowControl w:val="0"/>
        <w:tabs>
          <w:tab w:val="left" w:pos="9272"/>
        </w:tabs>
        <w:autoSpaceDE w:val="0"/>
        <w:autoSpaceDN w:val="0"/>
        <w:spacing w:after="0" w:line="293" w:lineRule="exact"/>
        <w:rPr>
          <w:rFonts w:ascii="Times New Roman" w:eastAsia="Times New Roman" w:hAnsi="Times New Roman" w:cs="Times New Roman"/>
          <w:b/>
          <w:color w:val="000000"/>
          <w:sz w:val="20"/>
          <w:szCs w:val="20"/>
          <w:lang w:val="kk-KZ"/>
        </w:rPr>
      </w:pPr>
      <w:r w:rsidRPr="00382AC0">
        <w:rPr>
          <w:rFonts w:ascii="Times New Roman" w:eastAsia="Times New Roman" w:hAnsi="Times New Roman" w:cs="Times New Roman"/>
          <w:b/>
          <w:color w:val="000000"/>
          <w:sz w:val="20"/>
          <w:szCs w:val="20"/>
          <w:lang w:val="kk-KZ"/>
        </w:rPr>
        <w:t>Топ</w:t>
      </w:r>
      <w:r w:rsidRPr="00382AC0">
        <w:rPr>
          <w:rFonts w:ascii="Times New Roman" w:eastAsia="Times New Roman" w:hAnsi="Times New Roman" w:cs="Times New Roman"/>
          <w:b/>
          <w:color w:val="000000"/>
          <w:sz w:val="20"/>
          <w:szCs w:val="20"/>
          <w:u w:val="single"/>
          <w:lang w:val="kk-KZ"/>
        </w:rPr>
        <w:t xml:space="preserve"> «Айгөлек» кіші  топ</w:t>
      </w:r>
    </w:p>
    <w:p w:rsidR="00382AC0" w:rsidRPr="00382AC0" w:rsidRDefault="00382AC0" w:rsidP="00382AC0">
      <w:pPr>
        <w:widowControl w:val="0"/>
        <w:tabs>
          <w:tab w:val="left" w:pos="9272"/>
        </w:tabs>
        <w:autoSpaceDE w:val="0"/>
        <w:autoSpaceDN w:val="0"/>
        <w:spacing w:after="0" w:line="293" w:lineRule="exact"/>
        <w:rPr>
          <w:rFonts w:ascii="Times New Roman" w:eastAsia="Times New Roman" w:hAnsi="Times New Roman" w:cs="Times New Roman"/>
          <w:b/>
          <w:color w:val="000000"/>
          <w:sz w:val="20"/>
          <w:szCs w:val="20"/>
          <w:lang w:val="kk-KZ"/>
        </w:rPr>
      </w:pPr>
      <w:r w:rsidRPr="00382AC0">
        <w:rPr>
          <w:rFonts w:ascii="Times New Roman" w:eastAsia="Times New Roman" w:hAnsi="Times New Roman" w:cs="Times New Roman"/>
          <w:b/>
          <w:color w:val="000000"/>
          <w:sz w:val="20"/>
          <w:szCs w:val="20"/>
          <w:lang w:val="kk-KZ"/>
        </w:rPr>
        <w:t>Балалардың  жасы</w:t>
      </w:r>
      <w:r w:rsidRPr="00382AC0">
        <w:rPr>
          <w:rFonts w:ascii="Times New Roman" w:eastAsia="Times New Roman" w:hAnsi="Times New Roman" w:cs="Times New Roman"/>
          <w:b/>
          <w:color w:val="000000"/>
          <w:sz w:val="20"/>
          <w:szCs w:val="20"/>
          <w:u w:val="single"/>
          <w:lang w:val="kk-KZ"/>
        </w:rPr>
        <w:t xml:space="preserve">   2 жас</w:t>
      </w:r>
    </w:p>
    <w:p w:rsidR="00382AC0" w:rsidRPr="00382AC0" w:rsidRDefault="00382AC0" w:rsidP="00382AC0">
      <w:pPr>
        <w:widowControl w:val="0"/>
        <w:tabs>
          <w:tab w:val="left" w:pos="9679"/>
        </w:tabs>
        <w:autoSpaceDE w:val="0"/>
        <w:autoSpaceDN w:val="0"/>
        <w:spacing w:after="0"/>
        <w:rPr>
          <w:rFonts w:ascii="Times New Roman" w:eastAsia="Times New Roman" w:hAnsi="Times New Roman" w:cs="Times New Roman"/>
          <w:b/>
          <w:color w:val="000000"/>
          <w:sz w:val="20"/>
          <w:szCs w:val="20"/>
          <w:lang w:val="kk-KZ"/>
        </w:rPr>
      </w:pPr>
      <w:r w:rsidRPr="00382AC0">
        <w:rPr>
          <w:rFonts w:ascii="Times New Roman" w:eastAsia="Times New Roman" w:hAnsi="Times New Roman" w:cs="Times New Roman"/>
          <w:b/>
          <w:color w:val="000000"/>
          <w:sz w:val="20"/>
          <w:szCs w:val="20"/>
          <w:lang w:val="kk-KZ"/>
        </w:rPr>
        <w:t xml:space="preserve">Жоспардың құрылу кезеңі: </w:t>
      </w:r>
      <w:r w:rsidRPr="00382AC0">
        <w:rPr>
          <w:rFonts w:ascii="Times New Roman" w:eastAsia="Times New Roman" w:hAnsi="Times New Roman" w:cs="Times New Roman"/>
          <w:b/>
          <w:color w:val="000000"/>
          <w:sz w:val="20"/>
          <w:szCs w:val="20"/>
          <w:u w:val="single"/>
          <w:lang w:val="kk-KZ"/>
        </w:rPr>
        <w:t xml:space="preserve">мамыр айы, 12.05-16.05.2025жыл </w:t>
      </w:r>
    </w:p>
    <w:tbl>
      <w:tblPr>
        <w:tblStyle w:val="af1"/>
        <w:tblW w:w="0" w:type="auto"/>
        <w:tblLayout w:type="fixed"/>
        <w:tblLook w:val="04A0" w:firstRow="1" w:lastRow="0" w:firstColumn="1" w:lastColumn="0" w:noHBand="0" w:noVBand="1"/>
      </w:tblPr>
      <w:tblGrid>
        <w:gridCol w:w="1668"/>
        <w:gridCol w:w="2551"/>
        <w:gridCol w:w="2835"/>
        <w:gridCol w:w="2497"/>
        <w:gridCol w:w="2530"/>
        <w:gridCol w:w="2705"/>
      </w:tblGrid>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b/>
                <w:color w:val="000000"/>
                <w:sz w:val="20"/>
                <w:szCs w:val="20"/>
                <w:lang w:val="kk-KZ"/>
              </w:rPr>
            </w:pPr>
            <w:r w:rsidRPr="00382AC0">
              <w:rPr>
                <w:rFonts w:ascii="Times New Roman" w:hAnsi="Times New Roman"/>
                <w:b/>
                <w:color w:val="000000"/>
                <w:sz w:val="20"/>
                <w:szCs w:val="20"/>
                <w:lang w:val="kk-KZ"/>
              </w:rPr>
              <w:t>Күн тәртібі</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b/>
                <w:color w:val="000000"/>
                <w:sz w:val="20"/>
                <w:szCs w:val="20"/>
                <w:lang w:val="kk-KZ"/>
              </w:rPr>
            </w:pPr>
            <w:r w:rsidRPr="00382AC0">
              <w:rPr>
                <w:rFonts w:ascii="Times New Roman" w:hAnsi="Times New Roman"/>
                <w:b/>
                <w:color w:val="000000"/>
                <w:sz w:val="20"/>
                <w:szCs w:val="20"/>
                <w:lang w:val="kk-KZ"/>
              </w:rPr>
              <w:t xml:space="preserve">Дүйсенбі </w:t>
            </w:r>
          </w:p>
        </w:tc>
        <w:tc>
          <w:tcPr>
            <w:tcW w:w="283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b/>
                <w:color w:val="000000"/>
                <w:sz w:val="20"/>
                <w:szCs w:val="20"/>
                <w:lang w:val="kk-KZ"/>
              </w:rPr>
            </w:pPr>
            <w:r w:rsidRPr="00382AC0">
              <w:rPr>
                <w:rFonts w:ascii="Times New Roman" w:hAnsi="Times New Roman"/>
                <w:b/>
                <w:color w:val="000000"/>
                <w:sz w:val="20"/>
                <w:szCs w:val="20"/>
                <w:lang w:val="kk-KZ"/>
              </w:rPr>
              <w:t>Сейсенбі</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b/>
                <w:color w:val="000000"/>
                <w:sz w:val="20"/>
                <w:szCs w:val="20"/>
                <w:lang w:val="kk-KZ"/>
              </w:rPr>
            </w:pPr>
            <w:r w:rsidRPr="00382AC0">
              <w:rPr>
                <w:rFonts w:ascii="Times New Roman" w:hAnsi="Times New Roman"/>
                <w:b/>
                <w:color w:val="000000"/>
                <w:sz w:val="20"/>
                <w:szCs w:val="20"/>
                <w:lang w:val="kk-KZ"/>
              </w:rPr>
              <w:t>Сәрсенбі</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b/>
                <w:color w:val="000000"/>
                <w:sz w:val="20"/>
                <w:szCs w:val="20"/>
                <w:lang w:val="kk-KZ"/>
              </w:rPr>
            </w:pPr>
            <w:r w:rsidRPr="00382AC0">
              <w:rPr>
                <w:rFonts w:ascii="Times New Roman" w:hAnsi="Times New Roman"/>
                <w:b/>
                <w:color w:val="000000"/>
                <w:sz w:val="20"/>
                <w:szCs w:val="20"/>
                <w:lang w:val="kk-KZ"/>
              </w:rPr>
              <w:t>Бейсенбі</w:t>
            </w: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b/>
                <w:color w:val="000000"/>
                <w:sz w:val="20"/>
                <w:szCs w:val="20"/>
                <w:lang w:val="kk-KZ"/>
              </w:rPr>
            </w:pPr>
            <w:r w:rsidRPr="00382AC0">
              <w:rPr>
                <w:rFonts w:ascii="Times New Roman" w:hAnsi="Times New Roman"/>
                <w:b/>
                <w:color w:val="000000"/>
                <w:sz w:val="20"/>
                <w:szCs w:val="20"/>
                <w:lang w:val="kk-KZ"/>
              </w:rPr>
              <w:t>Жұма</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jc w:val="both"/>
              <w:rPr>
                <w:rFonts w:ascii="Times New Roman" w:hAnsi="Times New Roman"/>
                <w:b/>
                <w:color w:val="000000"/>
                <w:sz w:val="20"/>
                <w:szCs w:val="20"/>
                <w:lang w:val="kk-KZ"/>
              </w:rPr>
            </w:pPr>
            <w:r w:rsidRPr="00382AC0">
              <w:rPr>
                <w:rFonts w:ascii="Times New Roman" w:hAnsi="Times New Roman"/>
                <w:b/>
                <w:color w:val="000000"/>
                <w:sz w:val="20"/>
                <w:szCs w:val="20"/>
                <w:lang w:val="kk-KZ"/>
              </w:rPr>
              <w:t>Балаларды қабылдау</w:t>
            </w:r>
          </w:p>
          <w:p w:rsidR="00382AC0" w:rsidRPr="00382AC0" w:rsidRDefault="00382AC0" w:rsidP="000803DF">
            <w:pPr>
              <w:jc w:val="both"/>
              <w:rPr>
                <w:rFonts w:ascii="Times New Roman" w:hAnsi="Times New Roman"/>
                <w:b/>
                <w:color w:val="000000"/>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spacing w:line="0" w:lineRule="atLeast"/>
              <w:rPr>
                <w:rFonts w:ascii="Times New Roman" w:hAnsi="Times New Roman"/>
                <w:b/>
                <w:sz w:val="20"/>
                <w:szCs w:val="20"/>
                <w:lang w:val="kk-KZ"/>
              </w:rPr>
            </w:pPr>
            <w:r w:rsidRPr="00382AC0">
              <w:rPr>
                <w:rFonts w:ascii="Times New Roman" w:hAnsi="Times New Roman"/>
                <w:b/>
                <w:sz w:val="20"/>
                <w:szCs w:val="20"/>
                <w:lang w:val="kk-KZ"/>
              </w:rPr>
              <w:t>«Менің Қазақстаным»</w:t>
            </w:r>
          </w:p>
          <w:p w:rsidR="00382AC0" w:rsidRPr="00382AC0" w:rsidRDefault="00382AC0" w:rsidP="000803DF">
            <w:pPr>
              <w:spacing w:line="0" w:lineRule="atLeast"/>
              <w:rPr>
                <w:rFonts w:ascii="Times New Roman" w:hAnsi="Times New Roman"/>
                <w:b/>
                <w:sz w:val="20"/>
                <w:szCs w:val="20"/>
                <w:lang w:val="kk-KZ"/>
              </w:rPr>
            </w:pPr>
            <w:r w:rsidRPr="00382AC0">
              <w:rPr>
                <w:rFonts w:ascii="Times New Roman" w:hAnsi="Times New Roman"/>
                <w:b/>
                <w:sz w:val="20"/>
                <w:szCs w:val="20"/>
                <w:lang w:val="kk-KZ"/>
              </w:rPr>
              <w:t>ҚР Әнұранын орындау</w:t>
            </w:r>
          </w:p>
          <w:p w:rsidR="00382AC0" w:rsidRPr="00382AC0" w:rsidRDefault="00382AC0" w:rsidP="000803DF">
            <w:pPr>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lastRenderedPageBreak/>
              <w:t>«Күй күмбірі»</w:t>
            </w:r>
          </w:p>
          <w:p w:rsidR="00382AC0" w:rsidRPr="00382AC0" w:rsidRDefault="00382AC0" w:rsidP="000803DF">
            <w:pPr>
              <w:pStyle w:val="ad"/>
              <w:rPr>
                <w:b/>
                <w:i/>
                <w:iCs/>
                <w:sz w:val="20"/>
                <w:szCs w:val="20"/>
                <w:lang w:val="kk-KZ"/>
              </w:rPr>
            </w:pPr>
            <w:r w:rsidRPr="00382AC0">
              <w:rPr>
                <w:sz w:val="20"/>
                <w:szCs w:val="20"/>
                <w:lang w:val="kk-KZ"/>
              </w:rPr>
              <w:t xml:space="preserve">Балаларды көтеріңкі көңіл-күймен </w:t>
            </w:r>
            <w:r w:rsidRPr="00382AC0">
              <w:rPr>
                <w:b/>
                <w:bCs/>
                <w:sz w:val="20"/>
                <w:szCs w:val="20"/>
                <w:lang w:val="kk-KZ"/>
              </w:rPr>
              <w:t>С.Тұрысбековтің «Көңіл толқыны»</w:t>
            </w:r>
            <w:r w:rsidRPr="00382AC0">
              <w:rPr>
                <w:sz w:val="20"/>
                <w:szCs w:val="20"/>
                <w:lang w:val="kk-KZ"/>
              </w:rPr>
              <w:t>күйімен қарсы алу.</w:t>
            </w:r>
            <w:r w:rsidRPr="00382AC0">
              <w:rPr>
                <w:b/>
                <w:i/>
                <w:iCs/>
                <w:sz w:val="20"/>
                <w:szCs w:val="20"/>
                <w:lang w:val="kk-KZ"/>
              </w:rPr>
              <w:t xml:space="preserve"> </w:t>
            </w:r>
          </w:p>
          <w:p w:rsidR="00382AC0" w:rsidRPr="00382AC0" w:rsidRDefault="00382AC0" w:rsidP="000803DF">
            <w:pPr>
              <w:pStyle w:val="ad"/>
              <w:rPr>
                <w:b/>
                <w:sz w:val="20"/>
                <w:szCs w:val="20"/>
                <w:lang w:val="kk-KZ"/>
              </w:rPr>
            </w:pPr>
            <w:r w:rsidRPr="00382AC0">
              <w:rPr>
                <w:b/>
                <w:i/>
                <w:iCs/>
                <w:sz w:val="20"/>
                <w:szCs w:val="20"/>
                <w:lang w:val="kk-KZ"/>
              </w:rPr>
              <w:t>(«Біртұтас тәрбие» бағдарламасы</w:t>
            </w:r>
            <w:r w:rsidRPr="00382AC0">
              <w:rPr>
                <w:b/>
                <w:sz w:val="20"/>
                <w:szCs w:val="20"/>
                <w:lang w:val="kk-KZ"/>
              </w:rPr>
              <w:t>)</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 қарсы алу. Балалар үшін жайлы жағдай жасау. Тәрбиешімен сәлемдесуді үйрету. </w:t>
            </w:r>
          </w:p>
          <w:p w:rsidR="00382AC0" w:rsidRPr="00382AC0" w:rsidRDefault="00382AC0" w:rsidP="000803DF">
            <w:pPr>
              <w:rPr>
                <w:rFonts w:ascii="Times New Roman" w:hAnsi="Times New Roman"/>
                <w:b/>
                <w:sz w:val="20"/>
                <w:szCs w:val="20"/>
                <w:lang w:val="kk-KZ"/>
              </w:rPr>
            </w:pPr>
            <w:r w:rsidRPr="00382AC0">
              <w:rPr>
                <w:rFonts w:ascii="Times New Roman" w:hAnsi="Times New Roman"/>
                <w:b/>
                <w:sz w:val="20"/>
                <w:szCs w:val="20"/>
                <w:lang w:val="kk-KZ"/>
              </w:rPr>
              <w:t>«Жабайы аңдар»</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b/>
                <w:sz w:val="20"/>
                <w:szCs w:val="20"/>
                <w:lang w:val="kk-KZ"/>
              </w:rPr>
              <w:t>Міндеті:</w:t>
            </w:r>
            <w:r w:rsidRPr="00382AC0">
              <w:rPr>
                <w:rFonts w:ascii="Times New Roman" w:hAnsi="Times New Roman"/>
                <w:sz w:val="20"/>
                <w:szCs w:val="20"/>
                <w:lang w:val="kk-KZ"/>
              </w:rPr>
              <w:t xml:space="preserve"> Жабайы жануарлардың мекені, қоректенуі және олардың жабайы деп аталуы туралы түсінік беру.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Балаларға ертегінің мазмұнын жоспар бойынша айтуды үйрету арқылы зейіндерін дамыту.</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shd w:val="clear" w:color="auto" w:fill="FFFFFF"/>
                <w:lang w:val="kk-KZ"/>
              </w:rPr>
              <w:t>(</w:t>
            </w:r>
            <w:r w:rsidRPr="00382AC0">
              <w:rPr>
                <w:rFonts w:ascii="Times New Roman" w:hAnsi="Times New Roman"/>
                <w:b/>
                <w:sz w:val="20"/>
                <w:szCs w:val="20"/>
                <w:lang w:val="kk-KZ"/>
              </w:rPr>
              <w:t>сөйлеуді дамыту)</w:t>
            </w:r>
          </w:p>
          <w:p w:rsidR="00382AC0" w:rsidRPr="00382AC0" w:rsidRDefault="00382AC0" w:rsidP="000803DF">
            <w:pPr>
              <w:spacing w:line="0" w:lineRule="atLeast"/>
              <w:rPr>
                <w:rFonts w:ascii="Times New Roman" w:hAnsi="Times New Roman"/>
                <w:b/>
                <w:color w:val="FF0000"/>
                <w:sz w:val="20"/>
                <w:szCs w:val="20"/>
                <w:lang w:val="kk-KZ"/>
              </w:rPr>
            </w:pPr>
            <w:r w:rsidRPr="00382AC0">
              <w:rPr>
                <w:rFonts w:ascii="Times New Roman" w:hAnsi="Times New Roman"/>
                <w:b/>
                <w:color w:val="FF0000"/>
                <w:sz w:val="20"/>
                <w:szCs w:val="20"/>
                <w:lang w:val="kk-KZ"/>
              </w:rPr>
              <w:t>Апта сөз дәйектері»</w:t>
            </w:r>
          </w:p>
          <w:p w:rsidR="00382AC0" w:rsidRPr="00382AC0" w:rsidRDefault="00382AC0" w:rsidP="000803DF">
            <w:pPr>
              <w:spacing w:line="0" w:lineRule="atLeast"/>
              <w:rPr>
                <w:rFonts w:ascii="Times New Roman" w:hAnsi="Times New Roman"/>
                <w:b/>
                <w:sz w:val="20"/>
                <w:szCs w:val="20"/>
                <w:lang w:val="kk-KZ"/>
              </w:rPr>
            </w:pPr>
            <w:r w:rsidRPr="00382AC0">
              <w:rPr>
                <w:rFonts w:ascii="Times New Roman" w:hAnsi="Times New Roman"/>
                <w:b/>
                <w:sz w:val="20"/>
                <w:szCs w:val="20"/>
                <w:lang w:val="kk-KZ"/>
              </w:rPr>
              <w:t>«Бірлік жоқ болса ұйым жоқ, ұйым жоқ болса күнің жоқ»</w:t>
            </w:r>
          </w:p>
          <w:p w:rsidR="00382AC0" w:rsidRPr="00382AC0" w:rsidRDefault="00382AC0" w:rsidP="000803DF">
            <w:pPr>
              <w:rPr>
                <w:rFonts w:ascii="Times New Roman" w:hAnsi="Times New Roman"/>
                <w:sz w:val="20"/>
                <w:szCs w:val="20"/>
                <w:lang w:val="kk-KZ"/>
              </w:rPr>
            </w:pPr>
            <w:r w:rsidRPr="00382AC0">
              <w:rPr>
                <w:rFonts w:ascii="Times New Roman" w:hAnsi="Times New Roman"/>
                <w:b/>
                <w:i/>
                <w:iCs/>
                <w:color w:val="FF0000"/>
                <w:sz w:val="20"/>
                <w:szCs w:val="20"/>
                <w:lang w:val="kk-KZ"/>
              </w:rPr>
              <w:t>(«Біртұтас тәрбие» бағдарламасы</w:t>
            </w:r>
            <w:r w:rsidRPr="00382AC0">
              <w:rPr>
                <w:rFonts w:ascii="Times New Roman" w:hAnsi="Times New Roman"/>
                <w:b/>
                <w:color w:val="FF0000"/>
                <w:sz w:val="20"/>
                <w:szCs w:val="20"/>
                <w:lang w:val="kk-KZ"/>
              </w:rPr>
              <w:t>)</w:t>
            </w:r>
          </w:p>
          <w:p w:rsidR="00382AC0" w:rsidRPr="00382AC0" w:rsidRDefault="00382AC0" w:rsidP="000803DF">
            <w:pPr>
              <w:rPr>
                <w:rFonts w:ascii="Times New Roman" w:hAnsi="Times New Roman"/>
                <w:sz w:val="20"/>
                <w:szCs w:val="20"/>
                <w:lang w:val="kk-KZ"/>
              </w:rPr>
            </w:pPr>
          </w:p>
        </w:tc>
        <w:tc>
          <w:tcPr>
            <w:tcW w:w="283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lastRenderedPageBreak/>
              <w:t>«Күй күмбірі»</w:t>
            </w:r>
          </w:p>
          <w:p w:rsidR="00382AC0" w:rsidRPr="00382AC0" w:rsidRDefault="00382AC0" w:rsidP="000803DF">
            <w:pPr>
              <w:pStyle w:val="ad"/>
              <w:rPr>
                <w:sz w:val="20"/>
                <w:szCs w:val="20"/>
                <w:lang w:val="kk-KZ"/>
              </w:rPr>
            </w:pPr>
            <w:r w:rsidRPr="00382AC0">
              <w:rPr>
                <w:b/>
                <w:bCs/>
                <w:sz w:val="20"/>
                <w:szCs w:val="20"/>
                <w:lang w:val="kk-KZ"/>
              </w:rPr>
              <w:t>Ә.Желдібаевтың «Ерке сылқым»</w:t>
            </w:r>
            <w:r w:rsidRPr="00382AC0">
              <w:rPr>
                <w:sz w:val="20"/>
                <w:szCs w:val="20"/>
                <w:lang w:val="kk-KZ"/>
              </w:rPr>
              <w:t xml:space="preserve"> күйімен қарсы алу.</w:t>
            </w:r>
          </w:p>
          <w:p w:rsidR="00382AC0" w:rsidRPr="00382AC0" w:rsidRDefault="00382AC0" w:rsidP="000803DF">
            <w:pPr>
              <w:pStyle w:val="ad"/>
              <w:rPr>
                <w:b/>
                <w:sz w:val="20"/>
                <w:szCs w:val="20"/>
                <w:lang w:val="kk-KZ"/>
              </w:rPr>
            </w:pPr>
            <w:r w:rsidRPr="00382AC0">
              <w:rPr>
                <w:b/>
                <w:i/>
                <w:iCs/>
                <w:sz w:val="20"/>
                <w:szCs w:val="20"/>
                <w:lang w:val="kk-KZ"/>
              </w:rPr>
              <w:lastRenderedPageBreak/>
              <w:t xml:space="preserve"> («Біртұтас тәрбие» бағдарламасы</w:t>
            </w:r>
            <w:r w:rsidRPr="00382AC0">
              <w:rPr>
                <w:b/>
                <w:sz w:val="20"/>
                <w:szCs w:val="20"/>
                <w:lang w:val="kk-KZ"/>
              </w:rPr>
              <w:t>)</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Тәрбиешінің балалармен қарым-қатынасы: балабақшада сақтайтын әдептілік ережелері туралы жеке әңгімелесу, қарым-қатынас және көтеріңкі көңіл-күй орнатуға ойындар ұйымдастыру. </w:t>
            </w:r>
            <w:r w:rsidRPr="00382AC0">
              <w:rPr>
                <w:rFonts w:ascii="Times New Roman" w:hAnsi="Times New Roman"/>
                <w:color w:val="000000"/>
                <w:sz w:val="20"/>
                <w:szCs w:val="20"/>
                <w:lang w:val="kk-KZ" w:eastAsia="ru-RU"/>
              </w:rPr>
              <w:t>«</w:t>
            </w:r>
            <w:r w:rsidRPr="00382AC0">
              <w:rPr>
                <w:rFonts w:ascii="Times New Roman" w:hAnsi="Times New Roman"/>
                <w:sz w:val="20"/>
                <w:szCs w:val="20"/>
                <w:lang w:val="kk-KZ"/>
              </w:rPr>
              <w:t>Ойыншықтар айтысы»</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Балалардың ойыншықтар туралы түсініктерін кеңейту, ойыншықтардың аттарын атай отырып, оларды сипаттап айтуға үйрету. Тіл ұстарту жаттығуларын дұрыс айта білуге дағдыландыру.</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(сөйледі дамыту</w:t>
            </w:r>
          </w:p>
          <w:p w:rsidR="00382AC0" w:rsidRPr="00382AC0" w:rsidRDefault="00382AC0" w:rsidP="000803DF">
            <w:pPr>
              <w:rPr>
                <w:rFonts w:ascii="Times New Roman" w:hAnsi="Times New Roman"/>
                <w:sz w:val="20"/>
                <w:szCs w:val="20"/>
                <w:lang w:val="kk-KZ"/>
              </w:rPr>
            </w:pP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lastRenderedPageBreak/>
              <w:t>«Күй күмбірі»</w:t>
            </w:r>
          </w:p>
          <w:p w:rsidR="00382AC0" w:rsidRPr="00382AC0" w:rsidRDefault="00382AC0" w:rsidP="000803DF">
            <w:pPr>
              <w:pStyle w:val="ad"/>
              <w:rPr>
                <w:b/>
                <w:i/>
                <w:iCs/>
                <w:sz w:val="20"/>
                <w:szCs w:val="20"/>
                <w:lang w:val="kk-KZ"/>
              </w:rPr>
            </w:pPr>
            <w:r w:rsidRPr="00382AC0">
              <w:rPr>
                <w:b/>
                <w:bCs/>
                <w:sz w:val="20"/>
                <w:szCs w:val="20"/>
                <w:lang w:val="kk-KZ"/>
              </w:rPr>
              <w:t>Сүгір Әліұлының «Шалқыма»</w:t>
            </w:r>
            <w:r w:rsidRPr="00382AC0">
              <w:rPr>
                <w:sz w:val="20"/>
                <w:szCs w:val="20"/>
                <w:lang w:val="kk-KZ"/>
              </w:rPr>
              <w:t xml:space="preserve"> күйімен қарсы алу.</w:t>
            </w:r>
          </w:p>
          <w:p w:rsidR="00382AC0" w:rsidRPr="00382AC0" w:rsidRDefault="00382AC0" w:rsidP="000803DF">
            <w:pPr>
              <w:pStyle w:val="ad"/>
              <w:rPr>
                <w:b/>
                <w:sz w:val="20"/>
                <w:szCs w:val="20"/>
                <w:lang w:val="kk-KZ"/>
              </w:rPr>
            </w:pPr>
            <w:r w:rsidRPr="00382AC0">
              <w:rPr>
                <w:b/>
                <w:i/>
                <w:iCs/>
                <w:sz w:val="20"/>
                <w:szCs w:val="20"/>
                <w:lang w:val="kk-KZ"/>
              </w:rPr>
              <w:lastRenderedPageBreak/>
              <w:t>(«Біртұтас тәрбие» бағдарламасы</w:t>
            </w:r>
            <w:r w:rsidRPr="00382AC0">
              <w:rPr>
                <w:b/>
                <w:sz w:val="20"/>
                <w:szCs w:val="20"/>
                <w:lang w:val="kk-KZ"/>
              </w:rPr>
              <w:t>)</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Баладан қандай көңіл күймен келгенін сұрап, </w:t>
            </w:r>
            <w:r w:rsidRPr="00382AC0">
              <w:rPr>
                <w:rFonts w:ascii="Times New Roman" w:hAnsi="Times New Roman"/>
                <w:color w:val="000000"/>
                <w:sz w:val="20"/>
                <w:szCs w:val="20"/>
                <w:lang w:val="kk-KZ"/>
              </w:rPr>
              <w:t xml:space="preserve">сұрақтарға жауап беру </w:t>
            </w:r>
            <w:r w:rsidRPr="00382AC0">
              <w:rPr>
                <w:rFonts w:ascii="Times New Roman" w:hAnsi="Times New Roman"/>
                <w:sz w:val="20"/>
                <w:szCs w:val="20"/>
                <w:lang w:val="kk-KZ"/>
              </w:rPr>
              <w:t>дағдысын қалыптастыру. .</w:t>
            </w:r>
            <w:r w:rsidRPr="00382AC0">
              <w:rPr>
                <w:rFonts w:ascii="Times New Roman" w:hAnsi="Times New Roman"/>
                <w:color w:val="000000"/>
                <w:sz w:val="20"/>
                <w:szCs w:val="20"/>
                <w:lang w:val="kk-KZ" w:eastAsia="ru-RU"/>
              </w:rPr>
              <w:t>«</w:t>
            </w:r>
            <w:r w:rsidRPr="00382AC0">
              <w:rPr>
                <w:rFonts w:ascii="Times New Roman" w:hAnsi="Times New Roman"/>
                <w:sz w:val="20"/>
                <w:szCs w:val="20"/>
                <w:lang w:val="kk-KZ"/>
              </w:rPr>
              <w:t>Киімдер» (Сурет бойынша әңгіме) Міндеті:Балаларға киім, киім түрлері,киім түрлері туралы түсінік беру.. Әр мезгілде киетін киімдерді атай білуге, жұмбақтар шешкізу арқылы ойлау қабілеттерін дамыту. Сөз тіркестерін, сөйлем құрату арқылы сөздік қорларын молайту, грамматикалық тұлғада жүйелі сөйлеуге баулу.</w:t>
            </w:r>
          </w:p>
          <w:p w:rsidR="00382AC0" w:rsidRPr="00382AC0" w:rsidRDefault="00382AC0" w:rsidP="000803DF">
            <w:pPr>
              <w:rPr>
                <w:rFonts w:ascii="Times New Roman" w:hAnsi="Times New Roman"/>
                <w:sz w:val="20"/>
                <w:szCs w:val="20"/>
              </w:rPr>
            </w:pPr>
            <w:r w:rsidRPr="00382AC0">
              <w:rPr>
                <w:rFonts w:ascii="Times New Roman" w:hAnsi="Times New Roman"/>
                <w:sz w:val="20"/>
                <w:szCs w:val="20"/>
                <w:lang w:val="kk-KZ"/>
              </w:rPr>
              <w:t>(сөйлеуді дамыту)</w:t>
            </w:r>
          </w:p>
          <w:p w:rsidR="00382AC0" w:rsidRPr="00382AC0" w:rsidRDefault="00382AC0" w:rsidP="000803DF">
            <w:pPr>
              <w:rPr>
                <w:rFonts w:ascii="Times New Roman" w:hAnsi="Times New Roman"/>
                <w:sz w:val="20"/>
                <w:szCs w:val="20"/>
              </w:rPr>
            </w:pP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lastRenderedPageBreak/>
              <w:t>«Күй күмбірі»</w:t>
            </w:r>
          </w:p>
          <w:p w:rsidR="00382AC0" w:rsidRPr="00382AC0" w:rsidRDefault="00382AC0" w:rsidP="000803DF">
            <w:pPr>
              <w:pStyle w:val="ad"/>
              <w:rPr>
                <w:b/>
                <w:sz w:val="20"/>
                <w:szCs w:val="20"/>
                <w:lang w:val="kk-KZ"/>
              </w:rPr>
            </w:pPr>
            <w:r w:rsidRPr="00382AC0">
              <w:rPr>
                <w:b/>
                <w:bCs/>
                <w:sz w:val="20"/>
                <w:szCs w:val="20"/>
                <w:lang w:val="kk-KZ"/>
              </w:rPr>
              <w:t>Махамбеттің күйі «Жұмыр қылыш»</w:t>
            </w:r>
            <w:r w:rsidRPr="00382AC0">
              <w:rPr>
                <w:sz w:val="20"/>
                <w:szCs w:val="20"/>
                <w:lang w:val="kk-KZ"/>
              </w:rPr>
              <w:t xml:space="preserve"> күйімен қарсы алу.</w:t>
            </w:r>
            <w:r w:rsidRPr="00382AC0">
              <w:rPr>
                <w:b/>
                <w:i/>
                <w:iCs/>
                <w:sz w:val="20"/>
                <w:szCs w:val="20"/>
                <w:lang w:val="kk-KZ"/>
              </w:rPr>
              <w:t xml:space="preserve"> </w:t>
            </w:r>
            <w:r w:rsidRPr="00382AC0">
              <w:rPr>
                <w:b/>
                <w:i/>
                <w:iCs/>
                <w:sz w:val="20"/>
                <w:szCs w:val="20"/>
                <w:lang w:val="kk-KZ"/>
              </w:rPr>
              <w:lastRenderedPageBreak/>
              <w:t>(«Біртұтас тәрбие» бағдарламасы</w:t>
            </w:r>
            <w:r w:rsidRPr="00382AC0">
              <w:rPr>
                <w:b/>
                <w:sz w:val="20"/>
                <w:szCs w:val="20"/>
                <w:lang w:val="kk-KZ"/>
              </w:rPr>
              <w:t>)</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Тәрбиешінің балалармен қарым-қатынасы: Балалардың өз балабақшаларына деген ыстық сезімдерін дамыту. </w:t>
            </w:r>
            <w:r w:rsidRPr="00382AC0">
              <w:rPr>
                <w:rFonts w:ascii="Times New Roman" w:hAnsi="Times New Roman"/>
                <w:color w:val="000000"/>
                <w:sz w:val="20"/>
                <w:szCs w:val="20"/>
                <w:lang w:val="kk-KZ" w:eastAsia="ru-RU"/>
              </w:rPr>
              <w:t>«</w:t>
            </w:r>
            <w:r w:rsidRPr="00382AC0">
              <w:rPr>
                <w:rFonts w:ascii="Times New Roman" w:hAnsi="Times New Roman"/>
                <w:sz w:val="20"/>
                <w:szCs w:val="20"/>
                <w:lang w:val="kk-KZ"/>
              </w:rPr>
              <w:t>Көшедегі көліктер»</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Міндеті: Көліктер туралы түсінік беру, олардың түрлерін ажыратуға үйрету.Сөздік қорларын толықтыру, жаңылтпаштарды дауыс ырғағын көтеру арқылы айтуға жаттықтыру.</w:t>
            </w:r>
          </w:p>
          <w:p w:rsidR="00382AC0" w:rsidRPr="00382AC0" w:rsidRDefault="00382AC0" w:rsidP="000803DF">
            <w:pPr>
              <w:rPr>
                <w:rFonts w:ascii="Times New Roman" w:hAnsi="Times New Roman"/>
                <w:sz w:val="20"/>
                <w:szCs w:val="20"/>
              </w:rPr>
            </w:pPr>
            <w:r w:rsidRPr="00382AC0">
              <w:rPr>
                <w:rFonts w:ascii="Times New Roman" w:hAnsi="Times New Roman"/>
                <w:sz w:val="20"/>
                <w:szCs w:val="20"/>
                <w:lang w:val="kk-KZ"/>
              </w:rPr>
              <w:t>(сөйлеуді дамыту).</w:t>
            </w:r>
            <w:r w:rsidRPr="00382AC0">
              <w:rPr>
                <w:rFonts w:ascii="Times New Roman" w:hAnsi="Times New Roman"/>
                <w:sz w:val="20"/>
                <w:szCs w:val="20"/>
              </w:rPr>
              <w:t xml:space="preserve"> </w:t>
            </w:r>
          </w:p>
          <w:p w:rsidR="00382AC0" w:rsidRPr="00382AC0" w:rsidRDefault="00382AC0" w:rsidP="000803DF">
            <w:pPr>
              <w:rPr>
                <w:rFonts w:ascii="Times New Roman" w:hAnsi="Times New Roman"/>
                <w:sz w:val="20"/>
                <w:szCs w:val="20"/>
                <w:lang w:val="kk-KZ"/>
              </w:rPr>
            </w:pP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spacing w:line="237" w:lineRule="auto"/>
              <w:ind w:right="30"/>
              <w:rPr>
                <w:rFonts w:ascii="Times New Roman" w:hAnsi="Times New Roman"/>
                <w:sz w:val="20"/>
                <w:szCs w:val="20"/>
                <w:lang w:val="kk-KZ"/>
              </w:rPr>
            </w:pPr>
            <w:r w:rsidRPr="00382AC0">
              <w:rPr>
                <w:rFonts w:ascii="Times New Roman" w:eastAsia="Times New Roman" w:hAnsi="Times New Roman"/>
                <w:b/>
                <w:color w:val="000000" w:themeColor="text1"/>
                <w:sz w:val="20"/>
                <w:szCs w:val="20"/>
                <w:lang w:val="kk-KZ"/>
              </w:rPr>
              <w:lastRenderedPageBreak/>
              <w:t>"Күй күмбірі" Дина Нұрпейісова –"Әсем қоңыр"</w:t>
            </w:r>
            <w:r w:rsidRPr="00382AC0">
              <w:rPr>
                <w:rFonts w:ascii="Times New Roman" w:hAnsi="Times New Roman"/>
                <w:sz w:val="20"/>
                <w:szCs w:val="20"/>
                <w:lang w:val="kk-KZ"/>
              </w:rPr>
              <w:t>қарсы алу.</w:t>
            </w:r>
          </w:p>
          <w:p w:rsidR="00382AC0" w:rsidRPr="00382AC0" w:rsidRDefault="00382AC0" w:rsidP="000803DF">
            <w:pPr>
              <w:widowControl w:val="0"/>
              <w:spacing w:line="237" w:lineRule="auto"/>
              <w:ind w:right="30"/>
              <w:rPr>
                <w:rFonts w:ascii="Times New Roman" w:hAnsi="Times New Roman"/>
                <w:sz w:val="20"/>
                <w:szCs w:val="20"/>
                <w:lang w:val="kk-KZ"/>
              </w:rPr>
            </w:pPr>
            <w:r w:rsidRPr="00382AC0">
              <w:rPr>
                <w:rFonts w:ascii="Times New Roman" w:hAnsi="Times New Roman"/>
                <w:b/>
                <w:i/>
                <w:iCs/>
                <w:sz w:val="20"/>
                <w:szCs w:val="20"/>
                <w:lang w:val="kk-KZ"/>
              </w:rPr>
              <w:t xml:space="preserve">(«Біртұтас тәрбие» </w:t>
            </w:r>
            <w:r w:rsidRPr="00382AC0">
              <w:rPr>
                <w:rFonts w:ascii="Times New Roman" w:hAnsi="Times New Roman"/>
                <w:b/>
                <w:i/>
                <w:iCs/>
                <w:sz w:val="20"/>
                <w:szCs w:val="20"/>
                <w:lang w:val="kk-KZ"/>
              </w:rPr>
              <w:lastRenderedPageBreak/>
              <w:t>бағдарламасы</w:t>
            </w:r>
            <w:r w:rsidRPr="00382AC0">
              <w:rPr>
                <w:rFonts w:ascii="Times New Roman" w:hAnsi="Times New Roman"/>
                <w:b/>
                <w:sz w:val="20"/>
                <w:szCs w:val="20"/>
                <w:lang w:val="kk-KZ"/>
              </w:rPr>
              <w:t>)</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Баладан қандай көңіл күймен келгенін сұрап, </w:t>
            </w:r>
            <w:r w:rsidRPr="00382AC0">
              <w:rPr>
                <w:rFonts w:ascii="Times New Roman" w:hAnsi="Times New Roman"/>
                <w:color w:val="000000"/>
                <w:sz w:val="20"/>
                <w:szCs w:val="20"/>
                <w:lang w:val="kk-KZ"/>
              </w:rPr>
              <w:t>сұрақтарға жауап беру</w:t>
            </w:r>
            <w:r w:rsidRPr="00382AC0">
              <w:rPr>
                <w:rFonts w:ascii="Times New Roman" w:hAnsi="Times New Roman"/>
                <w:sz w:val="20"/>
                <w:szCs w:val="20"/>
                <w:lang w:val="kk-KZ"/>
              </w:rPr>
              <w:t>дағдысын қалыптастыру.</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«Ынтымақ мерекесі»</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Міндеті: 1- Мамыр Қазақстан халықтарынының ынтымақ күні мерекесі туралы түсінік беру. 1 – Мамыр мерекесі туралы өлеңдер оқыту арқылы есте сақтау қабілеттерін дамыту. Елімізде тұратын ұлттарды сыйлауға, олармен достық қарым-қатынаста болуға тәрбиелеу.</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(сөйлеуді дамыту)</w:t>
            </w:r>
          </w:p>
          <w:p w:rsidR="00382AC0" w:rsidRPr="00382AC0" w:rsidRDefault="00382AC0" w:rsidP="000803DF">
            <w:pPr>
              <w:spacing w:line="0" w:lineRule="atLeast"/>
              <w:rPr>
                <w:rFonts w:ascii="Times New Roman" w:hAnsi="Times New Roman"/>
                <w:b/>
                <w:color w:val="FF0000"/>
                <w:sz w:val="20"/>
                <w:szCs w:val="20"/>
                <w:lang w:val="kk-KZ"/>
              </w:rPr>
            </w:pPr>
            <w:r w:rsidRPr="00382AC0">
              <w:rPr>
                <w:rFonts w:ascii="Times New Roman" w:hAnsi="Times New Roman"/>
                <w:b/>
                <w:color w:val="FF0000"/>
                <w:sz w:val="20"/>
                <w:szCs w:val="20"/>
                <w:lang w:val="kk-KZ"/>
              </w:rPr>
              <w:t xml:space="preserve">Ұ.О: </w:t>
            </w:r>
            <w:r w:rsidRPr="00382AC0">
              <w:rPr>
                <w:rFonts w:ascii="Times New Roman" w:hAnsi="Times New Roman"/>
                <w:color w:val="FF0000"/>
                <w:sz w:val="20"/>
                <w:szCs w:val="20"/>
                <w:lang w:val="kk-KZ"/>
              </w:rPr>
              <w:t>«Ақсүйек»</w:t>
            </w:r>
            <w:r w:rsidRPr="00382AC0">
              <w:rPr>
                <w:rFonts w:ascii="Times New Roman" w:hAnsi="Times New Roman"/>
                <w:b/>
                <w:color w:val="FF0000"/>
                <w:sz w:val="20"/>
                <w:szCs w:val="20"/>
                <w:lang w:val="kk-KZ"/>
              </w:rPr>
              <w:t xml:space="preserve"> «Ұлттық ойын-ұлт қазынасы»</w:t>
            </w:r>
          </w:p>
          <w:p w:rsidR="00382AC0" w:rsidRPr="00382AC0" w:rsidRDefault="00382AC0" w:rsidP="000803DF">
            <w:pPr>
              <w:pStyle w:val="ad"/>
              <w:rPr>
                <w:b/>
                <w:color w:val="FF0000"/>
                <w:sz w:val="20"/>
                <w:szCs w:val="20"/>
                <w:lang w:val="kk-KZ"/>
              </w:rPr>
            </w:pPr>
            <w:r w:rsidRPr="00382AC0">
              <w:rPr>
                <w:b/>
                <w:i/>
                <w:iCs/>
                <w:color w:val="FF0000"/>
                <w:sz w:val="20"/>
                <w:szCs w:val="20"/>
                <w:lang w:val="kk-KZ"/>
              </w:rPr>
              <w:t>(«Біртұтас тәрбие» бағдарламасы</w:t>
            </w:r>
            <w:r w:rsidRPr="00382AC0">
              <w:rPr>
                <w:b/>
                <w:color w:val="FF0000"/>
                <w:sz w:val="20"/>
                <w:szCs w:val="20"/>
                <w:lang w:val="kk-KZ"/>
              </w:rPr>
              <w:t>)</w:t>
            </w:r>
          </w:p>
          <w:p w:rsidR="00382AC0" w:rsidRPr="00382AC0" w:rsidRDefault="00382AC0" w:rsidP="000803DF">
            <w:pPr>
              <w:rPr>
                <w:rFonts w:ascii="Times New Roman" w:hAnsi="Times New Roman"/>
                <w:sz w:val="20"/>
                <w:szCs w:val="20"/>
                <w:lang w:val="kk-KZ"/>
              </w:rPr>
            </w:pPr>
          </w:p>
        </w:tc>
      </w:tr>
      <w:tr w:rsidR="00382AC0" w:rsidRPr="00382AC0" w:rsidTr="000803DF">
        <w:trPr>
          <w:trHeight w:val="1511"/>
        </w:trPr>
        <w:tc>
          <w:tcPr>
            <w:tcW w:w="1668" w:type="dxa"/>
            <w:tcBorders>
              <w:top w:val="single" w:sz="4" w:space="0" w:color="auto"/>
              <w:left w:val="single" w:sz="4" w:space="0" w:color="auto"/>
              <w:bottom w:val="single" w:sz="4" w:space="0" w:color="auto"/>
              <w:right w:val="single" w:sz="4" w:space="0" w:color="auto"/>
            </w:tcBorders>
            <w:vAlign w:val="center"/>
            <w:hideMark/>
          </w:tcPr>
          <w:p w:rsidR="00382AC0" w:rsidRPr="00382AC0" w:rsidRDefault="00382AC0" w:rsidP="000803DF">
            <w:pPr>
              <w:jc w:val="both"/>
              <w:rPr>
                <w:rFonts w:ascii="Times New Roman" w:hAnsi="Times New Roman"/>
                <w:b/>
                <w:color w:val="000000"/>
                <w:sz w:val="20"/>
                <w:szCs w:val="20"/>
                <w:lang w:val="kk-KZ"/>
              </w:rPr>
            </w:pPr>
            <w:r w:rsidRPr="00382AC0">
              <w:rPr>
                <w:rFonts w:ascii="Times New Roman" w:hAnsi="Times New Roman"/>
                <w:b/>
                <w:color w:val="000000"/>
                <w:sz w:val="20"/>
                <w:szCs w:val="20"/>
                <w:lang w:val="kk-KZ"/>
              </w:rPr>
              <w:lastRenderedPageBreak/>
              <w:t>Ата–аналармен әңгімелесу,кеңес беру</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spacing w:line="0" w:lineRule="atLeast"/>
              <w:rPr>
                <w:rFonts w:ascii="Times New Roman" w:eastAsia="Times New Roman" w:hAnsi="Times New Roman"/>
                <w:spacing w:val="2"/>
                <w:sz w:val="20"/>
                <w:szCs w:val="20"/>
                <w:lang w:val="kk-KZ" w:eastAsia="ru-RU"/>
              </w:rPr>
            </w:pPr>
            <w:r w:rsidRPr="00382AC0">
              <w:rPr>
                <w:rFonts w:ascii="Times New Roman" w:hAnsi="Times New Roman"/>
                <w:b/>
                <w:noProof/>
                <w:sz w:val="20"/>
                <w:szCs w:val="20"/>
                <w:lang w:val="kk-KZ"/>
              </w:rPr>
              <w:t>Ата-аналарға жұмыс: «Өнегелі 15минут»</w:t>
            </w:r>
            <w:r w:rsidRPr="00382AC0">
              <w:rPr>
                <w:rFonts w:ascii="Times New Roman" w:hAnsi="Times New Roman"/>
                <w:noProof/>
                <w:sz w:val="20"/>
                <w:szCs w:val="20"/>
                <w:lang w:val="kk-KZ"/>
              </w:rPr>
              <w:t xml:space="preserve"> </w:t>
            </w:r>
            <w:r w:rsidRPr="00382AC0">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b/>
                <w:i/>
                <w:iCs/>
                <w:sz w:val="20"/>
                <w:szCs w:val="20"/>
                <w:lang w:val="kk-KZ"/>
              </w:rPr>
              <w:t>(«Біртұтас тәрбие» бағдарламасы</w:t>
            </w:r>
            <w:r w:rsidRPr="00382AC0">
              <w:rPr>
                <w:rFonts w:ascii="Times New Roman" w:hAnsi="Times New Roman"/>
                <w:b/>
                <w:sz w:val="20"/>
                <w:szCs w:val="20"/>
                <w:lang w:val="kk-KZ"/>
              </w:rPr>
              <w:t>)</w:t>
            </w:r>
          </w:p>
        </w:tc>
        <w:tc>
          <w:tcPr>
            <w:tcW w:w="283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spacing w:line="0" w:lineRule="atLeast"/>
              <w:rPr>
                <w:rFonts w:ascii="Times New Roman" w:eastAsia="Times New Roman" w:hAnsi="Times New Roman"/>
                <w:spacing w:val="2"/>
                <w:sz w:val="20"/>
                <w:szCs w:val="20"/>
                <w:lang w:val="kk-KZ" w:eastAsia="ru-RU"/>
              </w:rPr>
            </w:pPr>
            <w:r w:rsidRPr="00382AC0">
              <w:rPr>
                <w:rFonts w:ascii="Times New Roman" w:hAnsi="Times New Roman"/>
                <w:b/>
                <w:noProof/>
                <w:sz w:val="20"/>
                <w:szCs w:val="20"/>
                <w:lang w:val="kk-KZ"/>
              </w:rPr>
              <w:t>Ата-аналарға жұмыс: «Өнегелі 15минут»</w:t>
            </w:r>
            <w:r w:rsidRPr="00382AC0">
              <w:rPr>
                <w:rFonts w:ascii="Times New Roman" w:hAnsi="Times New Roman"/>
                <w:noProof/>
                <w:sz w:val="20"/>
                <w:szCs w:val="20"/>
                <w:lang w:val="kk-KZ"/>
              </w:rPr>
              <w:t xml:space="preserve"> </w:t>
            </w:r>
            <w:r w:rsidRPr="00382AC0">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b/>
                <w:i/>
                <w:iCs/>
                <w:sz w:val="20"/>
                <w:szCs w:val="20"/>
                <w:lang w:val="kk-KZ"/>
              </w:rPr>
              <w:t>(«Біртұтас тәрбие» бағдарламасы</w:t>
            </w:r>
            <w:r w:rsidRPr="00382AC0">
              <w:rPr>
                <w:rFonts w:ascii="Times New Roman" w:hAnsi="Times New Roman"/>
                <w:b/>
                <w:sz w:val="20"/>
                <w:szCs w:val="20"/>
                <w:lang w:val="kk-KZ"/>
              </w:rPr>
              <w:t>)</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spacing w:line="0" w:lineRule="atLeast"/>
              <w:rPr>
                <w:rFonts w:ascii="Times New Roman" w:eastAsia="Times New Roman" w:hAnsi="Times New Roman"/>
                <w:spacing w:val="2"/>
                <w:sz w:val="20"/>
                <w:szCs w:val="20"/>
                <w:lang w:val="kk-KZ" w:eastAsia="ru-RU"/>
              </w:rPr>
            </w:pPr>
            <w:r w:rsidRPr="00382AC0">
              <w:rPr>
                <w:rFonts w:ascii="Times New Roman" w:hAnsi="Times New Roman"/>
                <w:b/>
                <w:noProof/>
                <w:sz w:val="20"/>
                <w:szCs w:val="20"/>
                <w:lang w:val="kk-KZ"/>
              </w:rPr>
              <w:t>Ата-аналарға жұмыс: «Өнегелі 15минут»</w:t>
            </w:r>
            <w:r w:rsidRPr="00382AC0">
              <w:rPr>
                <w:rFonts w:ascii="Times New Roman" w:hAnsi="Times New Roman"/>
                <w:noProof/>
                <w:sz w:val="20"/>
                <w:szCs w:val="20"/>
                <w:lang w:val="kk-KZ"/>
              </w:rPr>
              <w:t xml:space="preserve"> </w:t>
            </w:r>
            <w:r w:rsidRPr="00382AC0">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b/>
                <w:i/>
                <w:iCs/>
                <w:sz w:val="20"/>
                <w:szCs w:val="20"/>
                <w:lang w:val="kk-KZ"/>
              </w:rPr>
              <w:t>(«Біртұтас тәрбие» бағдарламасы</w:t>
            </w:r>
            <w:r w:rsidRPr="00382AC0">
              <w:rPr>
                <w:rFonts w:ascii="Times New Roman" w:hAnsi="Times New Roman"/>
                <w:b/>
                <w:sz w:val="20"/>
                <w:szCs w:val="20"/>
                <w:lang w:val="kk-KZ"/>
              </w:rPr>
              <w:t>)</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Ата–аналармен бала денсаулығы, баланың үйдегі  күн тәртібі, балалардың тазалығы жөнінде  әңгімелесу.</w:t>
            </w: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Ата–аналармен бала денсаулығы, баланың үйдегі  күн тәртібі, ертеңгілік жаттығуға үлгертіп алып келулерін ескерту.</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b/>
                <w:color w:val="000000"/>
                <w:sz w:val="20"/>
                <w:szCs w:val="20"/>
                <w:lang w:val="kk-KZ"/>
              </w:rPr>
            </w:pPr>
            <w:r w:rsidRPr="00382AC0">
              <w:rPr>
                <w:rFonts w:ascii="Times New Roman" w:hAnsi="Times New Roman"/>
                <w:b/>
                <w:color w:val="000000"/>
                <w:sz w:val="20"/>
                <w:szCs w:val="20"/>
                <w:lang w:val="kk-KZ"/>
              </w:rPr>
              <w:t xml:space="preserve">Балалардың  дербес іс – әрекеті </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eastAsia="ru-RU"/>
              </w:rPr>
            </w:pPr>
            <w:r w:rsidRPr="00382AC0">
              <w:rPr>
                <w:rFonts w:ascii="Times New Roman" w:hAnsi="Times New Roman"/>
                <w:sz w:val="20"/>
                <w:szCs w:val="20"/>
                <w:lang w:val="kk-KZ" w:eastAsia="ru-RU"/>
              </w:rPr>
              <w:t>«Әдемі ұшақтар»</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sz w:val="20"/>
                <w:szCs w:val="20"/>
                <w:lang w:val="kk-KZ" w:eastAsia="ru-RU"/>
              </w:rPr>
              <w:t>Міндеті: Балаларға ұшақтар туралы түсінік  беру. Құрастыруға үйрету.</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(құрастыру)</w:t>
            </w:r>
          </w:p>
        </w:tc>
        <w:tc>
          <w:tcPr>
            <w:tcW w:w="283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eastAsia="ru-RU"/>
              </w:rPr>
            </w:pPr>
            <w:r w:rsidRPr="00382AC0">
              <w:rPr>
                <w:rFonts w:ascii="Times New Roman" w:hAnsi="Times New Roman"/>
                <w:sz w:val="20"/>
                <w:szCs w:val="20"/>
                <w:lang w:val="kk-KZ" w:eastAsia="ru-RU"/>
              </w:rPr>
              <w:t>«Әжесін қайсысы жақсы көреді»</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Міндеті: Мейірімділікке тәрбиелеу.</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sz w:val="20"/>
                <w:szCs w:val="20"/>
                <w:lang w:val="kk-KZ"/>
              </w:rPr>
              <w:t>(</w:t>
            </w:r>
            <w:r w:rsidRPr="00382AC0">
              <w:rPr>
                <w:rFonts w:ascii="Times New Roman" w:hAnsi="Times New Roman"/>
                <w:color w:val="000000"/>
                <w:sz w:val="20"/>
                <w:szCs w:val="20"/>
                <w:lang w:val="kk-KZ"/>
              </w:rPr>
              <w:t>сөйлеуді дамыту</w:t>
            </w:r>
            <w:r w:rsidRPr="00382AC0">
              <w:rPr>
                <w:rFonts w:ascii="Times New Roman" w:hAnsi="Times New Roman"/>
                <w:sz w:val="20"/>
                <w:szCs w:val="20"/>
                <w:lang w:val="kk-KZ"/>
              </w:rPr>
              <w:t>,қоршаған ортамен танысу)</w:t>
            </w:r>
          </w:p>
          <w:p w:rsidR="00382AC0" w:rsidRPr="00382AC0" w:rsidRDefault="00382AC0" w:rsidP="000803DF">
            <w:pPr>
              <w:rPr>
                <w:rFonts w:ascii="Times New Roman" w:hAnsi="Times New Roman"/>
                <w:sz w:val="20"/>
                <w:szCs w:val="20"/>
                <w:lang w:val="kk-KZ"/>
              </w:rPr>
            </w:pPr>
          </w:p>
          <w:p w:rsidR="00382AC0" w:rsidRPr="00382AC0" w:rsidRDefault="00382AC0" w:rsidP="000803DF">
            <w:pPr>
              <w:rPr>
                <w:rFonts w:ascii="Times New Roman" w:hAnsi="Times New Roman"/>
                <w:sz w:val="20"/>
                <w:szCs w:val="20"/>
                <w:lang w:val="kk-KZ"/>
              </w:rPr>
            </w:pP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t>«Құлыншақтың  жолы»</w:t>
            </w: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t>Міндеті: Балаларға  құлыншақтың жолын  жасау үшін, берілген  4 түстен:  қызыл, көк түсті тауып алуға үйрету.</w:t>
            </w:r>
            <w:r w:rsidRPr="00382AC0">
              <w:rPr>
                <w:rFonts w:ascii="Times New Roman" w:hAnsi="Times New Roman"/>
                <w:sz w:val="20"/>
                <w:szCs w:val="20"/>
                <w:lang w:val="kk-KZ"/>
              </w:rPr>
              <w:t>(сенсорика)</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 «Жаңғақ кемірген тиін»</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Міндеті:Тиін туралы түсінік беру.                               </w:t>
            </w:r>
            <w:r w:rsidRPr="00382AC0">
              <w:rPr>
                <w:rFonts w:ascii="Times New Roman" w:hAnsi="Times New Roman"/>
                <w:color w:val="000000"/>
                <w:sz w:val="20"/>
                <w:szCs w:val="20"/>
                <w:lang w:val="kk-KZ" w:eastAsia="ru-RU"/>
              </w:rPr>
              <w:t>Тиынның дайын суреттерін жәй қарандаштармен бояу.Ермексазбен тиынның мүсіндеу,тиіннің</w:t>
            </w:r>
            <w:r w:rsidRPr="00382AC0">
              <w:rPr>
                <w:rFonts w:ascii="Times New Roman" w:hAnsi="Times New Roman"/>
                <w:color w:val="000000"/>
                <w:sz w:val="20"/>
                <w:szCs w:val="20"/>
                <w:lang w:val="kk-KZ"/>
              </w:rPr>
              <w:t xml:space="preserve"> жаңғағын </w:t>
            </w:r>
            <w:r w:rsidRPr="00382AC0">
              <w:rPr>
                <w:rFonts w:ascii="Times New Roman" w:hAnsi="Times New Roman"/>
                <w:sz w:val="20"/>
                <w:szCs w:val="20"/>
                <w:lang w:val="kk-KZ"/>
              </w:rPr>
              <w:t>жапсыру.</w:t>
            </w:r>
          </w:p>
          <w:p w:rsidR="00382AC0" w:rsidRPr="00382AC0" w:rsidRDefault="00382AC0" w:rsidP="000803DF">
            <w:pPr>
              <w:widowControl w:val="0"/>
              <w:autoSpaceDE w:val="0"/>
              <w:autoSpaceDN w:val="0"/>
              <w:rPr>
                <w:rFonts w:ascii="Times New Roman" w:hAnsi="Times New Roman"/>
                <w:i/>
                <w:iCs/>
                <w:sz w:val="20"/>
                <w:szCs w:val="20"/>
                <w:lang w:val="kk-KZ"/>
              </w:rPr>
            </w:pPr>
            <w:r w:rsidRPr="00382AC0">
              <w:rPr>
                <w:rFonts w:ascii="Times New Roman" w:hAnsi="Times New Roman"/>
                <w:sz w:val="20"/>
                <w:szCs w:val="20"/>
                <w:lang w:val="kk-KZ"/>
              </w:rPr>
              <w:t>(Мүсіндеу,жапсыру,сурет салу) Баланың қалауы бойынша</w:t>
            </w:r>
          </w:p>
          <w:p w:rsidR="00382AC0" w:rsidRPr="00382AC0" w:rsidRDefault="00382AC0" w:rsidP="000803DF">
            <w:pPr>
              <w:rPr>
                <w:rFonts w:ascii="Times New Roman" w:hAnsi="Times New Roman"/>
                <w:sz w:val="20"/>
                <w:szCs w:val="20"/>
                <w:lang w:val="kk-KZ"/>
              </w:rPr>
            </w:pP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eastAsia="Arial" w:hAnsi="Times New Roman"/>
                <w:sz w:val="20"/>
                <w:szCs w:val="20"/>
                <w:lang w:val="kk-KZ" w:eastAsia="ru-RU"/>
              </w:rPr>
              <w:t>«Шуақты күн»</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sz w:val="20"/>
                <w:szCs w:val="20"/>
                <w:lang w:val="kk-KZ" w:eastAsia="ru-RU"/>
              </w:rPr>
              <w:t xml:space="preserve"> Міндеті: шеңберден шықпауға, олардан қарапайым композиция жасауға, таныс пішіндерді бейнелеуге үйрету.Ұсақ қол моторикасын дамыту.</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sz w:val="20"/>
                <w:szCs w:val="20"/>
                <w:lang w:val="kk-KZ" w:eastAsia="ru-RU"/>
              </w:rPr>
              <w:t>(сенсорика)</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hAnsi="Times New Roman"/>
                <w:b/>
                <w:color w:val="000000"/>
                <w:sz w:val="20"/>
                <w:szCs w:val="20"/>
                <w:lang w:val="kk-KZ"/>
              </w:rPr>
            </w:pPr>
            <w:r w:rsidRPr="00382AC0">
              <w:rPr>
                <w:rFonts w:ascii="Times New Roman" w:hAnsi="Times New Roman"/>
                <w:b/>
                <w:color w:val="000000"/>
                <w:sz w:val="20"/>
                <w:szCs w:val="20"/>
                <w:lang w:val="kk-KZ"/>
              </w:rPr>
              <w:t>Таңертеңгі жаттығу</w:t>
            </w:r>
          </w:p>
          <w:p w:rsidR="00382AC0" w:rsidRPr="00382AC0" w:rsidRDefault="00382AC0" w:rsidP="000803DF">
            <w:pPr>
              <w:rPr>
                <w:rFonts w:ascii="Times New Roman" w:hAnsi="Times New Roman"/>
                <w:b/>
                <w:color w:val="000000"/>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color w:val="000000"/>
                <w:sz w:val="20"/>
                <w:szCs w:val="20"/>
                <w:lang w:val="kk-KZ"/>
              </w:rPr>
              <w:t>Мамыр айының ертеңгілік жаттығу кешені № 18</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(Дене шынықтыру)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color w:val="000000"/>
                <w:sz w:val="20"/>
                <w:szCs w:val="20"/>
                <w:lang w:val="kk-KZ"/>
              </w:rPr>
              <w:t>Әнұран айту (Музыка)</w:t>
            </w:r>
            <w:r w:rsidRPr="00382AC0">
              <w:rPr>
                <w:rFonts w:ascii="Times New Roman" w:hAnsi="Times New Roman"/>
                <w:sz w:val="20"/>
                <w:szCs w:val="20"/>
                <w:lang w:val="kk-KZ"/>
              </w:rPr>
              <w:t xml:space="preserve">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негізгі қимыл түрлерінжетілдіру: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lastRenderedPageBreak/>
              <w:t>жүру,жүгіру,өрмелеу</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sz w:val="20"/>
                <w:szCs w:val="20"/>
                <w:lang w:val="kk-KZ"/>
              </w:rPr>
              <w:t>,лақтыру,секіру,тепе-теңдік сақтау;музыкаға,ән айтуға,қарапайым аспаптарда ойнауға шығармашылық қызығушылықты қалыптастыру.</w:t>
            </w:r>
          </w:p>
          <w:p w:rsidR="00382AC0" w:rsidRPr="00382AC0" w:rsidRDefault="00382AC0" w:rsidP="000803DF">
            <w:pPr>
              <w:rPr>
                <w:rFonts w:ascii="Times New Roman" w:hAnsi="Times New Roman"/>
                <w:color w:val="000000"/>
                <w:sz w:val="20"/>
                <w:szCs w:val="20"/>
                <w:lang w:val="kk-KZ"/>
              </w:rPr>
            </w:pPr>
          </w:p>
        </w:tc>
        <w:tc>
          <w:tcPr>
            <w:tcW w:w="2835"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Мамыр айының ертеңгілік жаттығу кешені № 18</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(Дене шынықтыру)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color w:val="000000"/>
                <w:sz w:val="20"/>
                <w:szCs w:val="20"/>
                <w:lang w:val="kk-KZ"/>
              </w:rPr>
              <w:t>Әнұран айту (Музыка)</w:t>
            </w:r>
            <w:r w:rsidRPr="00382AC0">
              <w:rPr>
                <w:rFonts w:ascii="Times New Roman" w:hAnsi="Times New Roman"/>
                <w:sz w:val="20"/>
                <w:szCs w:val="20"/>
                <w:lang w:val="kk-KZ"/>
              </w:rPr>
              <w:t xml:space="preserve">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негізгі қимыл түрлерінжетілдіру: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lastRenderedPageBreak/>
              <w:t>жүру,жүгіруөрмелеу</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sz w:val="20"/>
                <w:szCs w:val="20"/>
                <w:lang w:val="kk-KZ"/>
              </w:rPr>
              <w:t>,лақтыру,секіру,тепе-теңдік сақтау;музыкаға,ән айтуға,қарапайым аспаптарда ойнауға шығармашылық қызығушылықты қалыптастыру.</w:t>
            </w:r>
          </w:p>
          <w:p w:rsidR="00382AC0" w:rsidRPr="00382AC0" w:rsidRDefault="00382AC0" w:rsidP="000803DF">
            <w:pPr>
              <w:rPr>
                <w:rFonts w:ascii="Times New Roman" w:hAnsi="Times New Roman"/>
                <w:color w:val="000000"/>
                <w:sz w:val="20"/>
                <w:szCs w:val="20"/>
                <w:lang w:val="kk-KZ"/>
              </w:rPr>
            </w:pP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Мамыр айының ертеңгілік жаттығу кешені № 18</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(Дене шынықтыру)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color w:val="000000"/>
                <w:sz w:val="20"/>
                <w:szCs w:val="20"/>
                <w:lang w:val="kk-KZ"/>
              </w:rPr>
              <w:t>Әнұран айту (Музыка)</w:t>
            </w:r>
            <w:r w:rsidRPr="00382AC0">
              <w:rPr>
                <w:rFonts w:ascii="Times New Roman" w:hAnsi="Times New Roman"/>
                <w:sz w:val="20"/>
                <w:szCs w:val="20"/>
                <w:lang w:val="kk-KZ"/>
              </w:rPr>
              <w:t xml:space="preserve">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негізгі қимыл түрлерін жетілдіру: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lastRenderedPageBreak/>
              <w:t>жүру,жүгіру,өрмелеу</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sz w:val="20"/>
                <w:szCs w:val="20"/>
                <w:lang w:val="kk-KZ"/>
              </w:rPr>
              <w:t>,лақтыру,секіру,тепе-теңдік сақтау;музыкаға,ән айтуға,қарапайым аспаптарда ойнауға шығармашылық қызығушылықты қалыптастыру.</w:t>
            </w:r>
          </w:p>
          <w:p w:rsidR="00382AC0" w:rsidRPr="00382AC0" w:rsidRDefault="00382AC0" w:rsidP="000803DF">
            <w:pPr>
              <w:rPr>
                <w:rFonts w:ascii="Times New Roman" w:hAnsi="Times New Roman"/>
                <w:color w:val="000000"/>
                <w:sz w:val="20"/>
                <w:szCs w:val="20"/>
                <w:lang w:val="kk-KZ"/>
              </w:rPr>
            </w:pP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Мамыр айының ертеңгілік жаттығу кешені № 18</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(Дене шынықтыру)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color w:val="000000"/>
                <w:sz w:val="20"/>
                <w:szCs w:val="20"/>
                <w:lang w:val="kk-KZ"/>
              </w:rPr>
              <w:t>Әнұран айту (Музыка)</w:t>
            </w:r>
            <w:r w:rsidRPr="00382AC0">
              <w:rPr>
                <w:rFonts w:ascii="Times New Roman" w:hAnsi="Times New Roman"/>
                <w:sz w:val="20"/>
                <w:szCs w:val="20"/>
                <w:lang w:val="kk-KZ"/>
              </w:rPr>
              <w:t xml:space="preserve">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негізгі қимыл түрлерінжетілдіру:жүру,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lastRenderedPageBreak/>
              <w:t>жүгіру,өрмелеу</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sz w:val="20"/>
                <w:szCs w:val="20"/>
                <w:lang w:val="kk-KZ"/>
              </w:rPr>
              <w:t>,лақтыру,секіру,тепе-теңдік сақтау;музыкаға,ән айтуға,қарапайым аспаптарда ойнауға шығармашылық қызығушылықты қалыптастыру.</w:t>
            </w:r>
          </w:p>
          <w:p w:rsidR="00382AC0" w:rsidRPr="00382AC0" w:rsidRDefault="00382AC0" w:rsidP="000803DF">
            <w:pPr>
              <w:rPr>
                <w:rFonts w:ascii="Times New Roman" w:hAnsi="Times New Roman"/>
                <w:color w:val="000000"/>
                <w:sz w:val="20"/>
                <w:szCs w:val="20"/>
                <w:lang w:val="kk-KZ"/>
              </w:rPr>
            </w:pP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Мамыр айының ертеңгілік жаттығу кешені № 18</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(Дене шынықтыру)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color w:val="000000"/>
                <w:sz w:val="20"/>
                <w:szCs w:val="20"/>
                <w:lang w:val="kk-KZ"/>
              </w:rPr>
              <w:t>Әнұран айту (Музыка)</w:t>
            </w:r>
            <w:r w:rsidRPr="00382AC0">
              <w:rPr>
                <w:rFonts w:ascii="Times New Roman" w:hAnsi="Times New Roman"/>
                <w:sz w:val="20"/>
                <w:szCs w:val="20"/>
                <w:lang w:val="kk-KZ"/>
              </w:rPr>
              <w:t xml:space="preserve">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негізгі қимыл түрлерін жетілдіру:жүру,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lastRenderedPageBreak/>
              <w:t>жүгіру,өрмелеу</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sz w:val="20"/>
                <w:szCs w:val="20"/>
                <w:lang w:val="kk-KZ"/>
              </w:rPr>
              <w:t>,лақтыру,секіру,тепе-теңдік сақтау;музыкаға,ән айтуға,қарапайым аспаптарда ойнауға шығармашылық қызығушылықты қалыптастыру.</w:t>
            </w:r>
          </w:p>
          <w:p w:rsidR="00382AC0" w:rsidRPr="00382AC0" w:rsidRDefault="00382AC0" w:rsidP="000803DF">
            <w:pPr>
              <w:rPr>
                <w:rFonts w:ascii="Times New Roman" w:hAnsi="Times New Roman"/>
                <w:color w:val="000000"/>
                <w:sz w:val="20"/>
                <w:szCs w:val="20"/>
                <w:lang w:val="kk-KZ"/>
              </w:rPr>
            </w:pP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b/>
                <w:color w:val="000000"/>
                <w:sz w:val="20"/>
                <w:szCs w:val="20"/>
                <w:lang w:val="kk-KZ"/>
              </w:rPr>
            </w:pPr>
            <w:r w:rsidRPr="00382AC0">
              <w:rPr>
                <w:rFonts w:ascii="Times New Roman" w:hAnsi="Times New Roman"/>
                <w:b/>
                <w:color w:val="000000"/>
                <w:sz w:val="20"/>
                <w:szCs w:val="20"/>
                <w:lang w:val="kk-KZ"/>
              </w:rPr>
              <w:lastRenderedPageBreak/>
              <w:t>Таңғы ас</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Таңғы ас алдында гигиеналық шараларды орындау (қолды  дұрыс  жуу,өз орамалының орнын білу,қолды дұрыс сүрту және орамалды  орнына ілу, тамақтану </w:t>
            </w:r>
          </w:p>
        </w:tc>
        <w:tc>
          <w:tcPr>
            <w:tcW w:w="283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Таңғы ас алдында гигиеналық шараларды орындау (қолды  дұрыс  жуу,өз орамалының орнын білу,қолды дұрыс сүрту және орамалды  орнына ілу, тамақтану </w:t>
            </w: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0"/>
                <w:tab w:val="left" w:pos="30"/>
              </w:tabs>
              <w:snapToGrid w:val="0"/>
              <w:jc w:val="both"/>
              <w:rPr>
                <w:rFonts w:ascii="Times New Roman" w:hAnsi="Times New Roman"/>
                <w:b/>
                <w:color w:val="000000"/>
                <w:sz w:val="20"/>
                <w:szCs w:val="20"/>
                <w:lang w:val="kk-KZ"/>
              </w:rPr>
            </w:pPr>
            <w:r w:rsidRPr="00382AC0">
              <w:rPr>
                <w:rFonts w:ascii="Times New Roman" w:hAnsi="Times New Roman"/>
                <w:b/>
                <w:color w:val="000000"/>
                <w:sz w:val="20"/>
                <w:szCs w:val="20"/>
                <w:lang w:val="kk-KZ"/>
              </w:rPr>
              <w:t xml:space="preserve">Ұйымдастырылған </w:t>
            </w:r>
          </w:p>
          <w:p w:rsidR="00382AC0" w:rsidRPr="00382AC0" w:rsidRDefault="00382AC0" w:rsidP="000803DF">
            <w:pPr>
              <w:tabs>
                <w:tab w:val="left" w:pos="0"/>
                <w:tab w:val="left" w:pos="30"/>
              </w:tabs>
              <w:snapToGrid w:val="0"/>
              <w:jc w:val="both"/>
              <w:rPr>
                <w:rFonts w:ascii="Times New Roman" w:hAnsi="Times New Roman"/>
                <w:b/>
                <w:color w:val="000000"/>
                <w:sz w:val="20"/>
                <w:szCs w:val="20"/>
                <w:lang w:val="kk-KZ"/>
              </w:rPr>
            </w:pPr>
            <w:r w:rsidRPr="00382AC0">
              <w:rPr>
                <w:rFonts w:ascii="Times New Roman" w:hAnsi="Times New Roman"/>
                <w:b/>
                <w:color w:val="000000"/>
                <w:sz w:val="20"/>
                <w:szCs w:val="20"/>
                <w:lang w:val="kk-KZ"/>
              </w:rPr>
              <w:t>іс-әрекетке дайындық</w:t>
            </w:r>
          </w:p>
        </w:tc>
        <w:tc>
          <w:tcPr>
            <w:tcW w:w="2551"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«Қуыршақ Әйгерімге арналған моншақ».</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Міндеті: балаларды өлшемі мен түсі бойынша әртүрлі геометриялық фигураларды кезектестіруге үйрету; </w:t>
            </w:r>
          </w:p>
          <w:p w:rsidR="00382AC0" w:rsidRPr="00382AC0" w:rsidRDefault="00382AC0" w:rsidP="000803DF">
            <w:pPr>
              <w:widowControl w:val="0"/>
              <w:autoSpaceDE w:val="0"/>
              <w:autoSpaceDN w:val="0"/>
              <w:rPr>
                <w:rFonts w:ascii="Times New Roman" w:hAnsi="Times New Roman"/>
                <w:b/>
                <w:sz w:val="20"/>
                <w:szCs w:val="20"/>
                <w:lang w:val="kk-KZ"/>
              </w:rPr>
            </w:pPr>
            <w:r w:rsidRPr="00382AC0">
              <w:rPr>
                <w:rFonts w:ascii="Times New Roman" w:hAnsi="Times New Roman"/>
                <w:sz w:val="20"/>
                <w:szCs w:val="20"/>
                <w:lang w:val="kk-KZ"/>
              </w:rPr>
              <w:t>(</w:t>
            </w:r>
            <w:r w:rsidRPr="00382AC0">
              <w:rPr>
                <w:rFonts w:ascii="Times New Roman" w:hAnsi="Times New Roman"/>
                <w:b/>
                <w:sz w:val="20"/>
                <w:szCs w:val="20"/>
                <w:lang w:val="kk-KZ"/>
              </w:rPr>
              <w:t>сенсорика)</w:t>
            </w:r>
          </w:p>
          <w:p w:rsidR="00382AC0" w:rsidRPr="00382AC0" w:rsidRDefault="00382AC0" w:rsidP="000803DF">
            <w:pPr>
              <w:spacing w:line="291" w:lineRule="atLeast"/>
              <w:textAlignment w:val="baseline"/>
              <w:rPr>
                <w:rFonts w:ascii="Times New Roman" w:eastAsia="Times New Roman" w:hAnsi="Times New Roman"/>
                <w:color w:val="FF0000"/>
                <w:spacing w:val="2"/>
                <w:sz w:val="20"/>
                <w:szCs w:val="20"/>
                <w:lang w:val="kk-KZ" w:eastAsia="ru-RU"/>
              </w:rPr>
            </w:pPr>
            <w:r w:rsidRPr="00382AC0">
              <w:rPr>
                <w:rFonts w:ascii="Times New Roman" w:hAnsi="Times New Roman"/>
                <w:b/>
                <w:color w:val="FF0000"/>
                <w:sz w:val="20"/>
                <w:szCs w:val="20"/>
                <w:lang w:val="kk-KZ"/>
              </w:rPr>
              <w:t xml:space="preserve">Ұ.О: </w:t>
            </w:r>
            <w:r w:rsidRPr="00382AC0">
              <w:rPr>
                <w:rFonts w:ascii="Times New Roman" w:hAnsi="Times New Roman"/>
                <w:color w:val="FF0000"/>
                <w:sz w:val="20"/>
                <w:szCs w:val="20"/>
                <w:lang w:val="kk-KZ"/>
              </w:rPr>
              <w:t>«Асық ату»</w:t>
            </w:r>
            <w:r w:rsidRPr="00382AC0">
              <w:rPr>
                <w:rFonts w:ascii="Times New Roman" w:hAnsi="Times New Roman"/>
                <w:b/>
                <w:color w:val="FF0000"/>
                <w:sz w:val="20"/>
                <w:szCs w:val="20"/>
                <w:lang w:val="kk-KZ"/>
              </w:rPr>
              <w:t xml:space="preserve"> «Ұлттық ойын-ұлт қазынасы»</w:t>
            </w:r>
          </w:p>
          <w:p w:rsidR="00382AC0" w:rsidRPr="00382AC0" w:rsidRDefault="00382AC0" w:rsidP="000803DF">
            <w:pPr>
              <w:pStyle w:val="ad"/>
              <w:rPr>
                <w:b/>
                <w:color w:val="FF0000"/>
                <w:sz w:val="20"/>
                <w:szCs w:val="20"/>
                <w:lang w:val="kk-KZ"/>
              </w:rPr>
            </w:pPr>
            <w:r w:rsidRPr="00382AC0">
              <w:rPr>
                <w:b/>
                <w:i/>
                <w:iCs/>
                <w:color w:val="FF0000"/>
                <w:sz w:val="20"/>
                <w:szCs w:val="20"/>
                <w:lang w:val="kk-KZ"/>
              </w:rPr>
              <w:t>(«Біртұтас тәрбие» бағдарламасы</w:t>
            </w:r>
            <w:r w:rsidRPr="00382AC0">
              <w:rPr>
                <w:b/>
                <w:color w:val="FF0000"/>
                <w:sz w:val="20"/>
                <w:szCs w:val="20"/>
                <w:lang w:val="kk-KZ"/>
              </w:rPr>
              <w:t>)</w:t>
            </w:r>
          </w:p>
        </w:tc>
        <w:tc>
          <w:tcPr>
            <w:tcW w:w="283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Қызығушылықтары бойынша әрекет түрін таңдау, ережелерге келісу және т.б. «Үйшік»</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Міндеті:Үйшік ертегісімен таныстыру. Рөлдерді бөліп ойнауға үйрету.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(көркем әдебиет)</w:t>
            </w:r>
          </w:p>
          <w:p w:rsidR="00382AC0" w:rsidRPr="00382AC0" w:rsidRDefault="00382AC0" w:rsidP="000803DF">
            <w:pPr>
              <w:rPr>
                <w:rFonts w:ascii="Times New Roman" w:hAnsi="Times New Roman"/>
                <w:sz w:val="20"/>
                <w:szCs w:val="20"/>
                <w:lang w:val="kk-KZ" w:eastAsia="ru-RU"/>
              </w:rPr>
            </w:pP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Дидактикалық ойын:</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«Пайдалы және зиян тағамдар»</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Дәрумендердің пайдасы жөнінде түсінік беру. Қоршаған ортамен таныстыру</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sz w:val="20"/>
                <w:szCs w:val="20"/>
                <w:lang w:val="kk-KZ" w:eastAsia="ru-RU"/>
              </w:rPr>
            </w:pPr>
            <w:r w:rsidRPr="00382AC0">
              <w:rPr>
                <w:rFonts w:ascii="Times New Roman" w:hAnsi="Times New Roman"/>
                <w:sz w:val="20"/>
                <w:szCs w:val="20"/>
                <w:lang w:val="kk-KZ"/>
              </w:rPr>
              <w:t xml:space="preserve">«Құстар неге сайрайды» </w:t>
            </w:r>
            <w:r w:rsidRPr="00382AC0">
              <w:rPr>
                <w:rFonts w:ascii="Times New Roman" w:hAnsi="Times New Roman"/>
                <w:sz w:val="20"/>
                <w:szCs w:val="20"/>
                <w:lang w:val="kk-KZ" w:eastAsia="ru-RU"/>
              </w:rPr>
              <w:t>Міндеті:Құстар қанатты достар,олар адамға дос,табиғаттың қамқоршысы екнін айту,түсіндіру.</w:t>
            </w:r>
          </w:p>
          <w:p w:rsidR="00382AC0" w:rsidRPr="00382AC0" w:rsidRDefault="00382AC0" w:rsidP="000803DF">
            <w:pPr>
              <w:widowControl w:val="0"/>
              <w:autoSpaceDE w:val="0"/>
              <w:autoSpaceDN w:val="0"/>
              <w:rPr>
                <w:rFonts w:ascii="Times New Roman" w:hAnsi="Times New Roman"/>
                <w:sz w:val="20"/>
                <w:szCs w:val="20"/>
                <w:lang w:val="kk-KZ" w:eastAsia="ru-RU"/>
              </w:rPr>
            </w:pPr>
            <w:r w:rsidRPr="00382AC0">
              <w:rPr>
                <w:rFonts w:ascii="Times New Roman" w:hAnsi="Times New Roman"/>
                <w:color w:val="000000"/>
                <w:sz w:val="20"/>
                <w:szCs w:val="20"/>
                <w:lang w:val="kk-KZ"/>
              </w:rPr>
              <w:t>(қоршаған ортамен таныстыру)</w:t>
            </w:r>
          </w:p>
          <w:p w:rsidR="00382AC0" w:rsidRPr="00382AC0" w:rsidRDefault="00382AC0" w:rsidP="000803DF">
            <w:pPr>
              <w:spacing w:line="0" w:lineRule="atLeast"/>
              <w:rPr>
                <w:rFonts w:ascii="Times New Roman" w:hAnsi="Times New Roman"/>
                <w:b/>
                <w:color w:val="FF0000"/>
                <w:sz w:val="20"/>
                <w:szCs w:val="20"/>
                <w:lang w:val="kk-KZ"/>
              </w:rPr>
            </w:pPr>
            <w:r w:rsidRPr="00382AC0">
              <w:rPr>
                <w:rFonts w:ascii="Times New Roman" w:hAnsi="Times New Roman"/>
                <w:b/>
                <w:color w:val="FF0000"/>
                <w:sz w:val="20"/>
                <w:szCs w:val="20"/>
                <w:lang w:val="kk-KZ"/>
              </w:rPr>
              <w:t xml:space="preserve">Ұ.О: </w:t>
            </w:r>
            <w:r w:rsidRPr="00382AC0">
              <w:rPr>
                <w:rFonts w:ascii="Times New Roman" w:hAnsi="Times New Roman"/>
                <w:color w:val="FF0000"/>
                <w:sz w:val="20"/>
                <w:szCs w:val="20"/>
                <w:lang w:val="kk-KZ"/>
              </w:rPr>
              <w:t>«Асық ату»</w:t>
            </w:r>
            <w:r w:rsidRPr="00382AC0">
              <w:rPr>
                <w:rFonts w:ascii="Times New Roman" w:hAnsi="Times New Roman"/>
                <w:b/>
                <w:color w:val="FF0000"/>
                <w:sz w:val="20"/>
                <w:szCs w:val="20"/>
                <w:lang w:val="kk-KZ"/>
              </w:rPr>
              <w:t xml:space="preserve"> «Ұлттық ойын-ұлт қазынасы»</w:t>
            </w:r>
          </w:p>
          <w:p w:rsidR="00382AC0" w:rsidRPr="00382AC0" w:rsidRDefault="00382AC0" w:rsidP="000803DF">
            <w:pPr>
              <w:pStyle w:val="ad"/>
              <w:rPr>
                <w:b/>
                <w:color w:val="FF0000"/>
                <w:sz w:val="20"/>
                <w:szCs w:val="20"/>
                <w:lang w:val="kk-KZ"/>
              </w:rPr>
            </w:pPr>
            <w:r w:rsidRPr="00382AC0">
              <w:rPr>
                <w:b/>
                <w:i/>
                <w:iCs/>
                <w:color w:val="FF0000"/>
                <w:sz w:val="20"/>
                <w:szCs w:val="20"/>
                <w:lang w:val="kk-KZ"/>
              </w:rPr>
              <w:t>(«Біртұтас тәрбие» бағдарламасы</w:t>
            </w:r>
            <w:r w:rsidRPr="00382AC0">
              <w:rPr>
                <w:b/>
                <w:color w:val="FF0000"/>
                <w:sz w:val="20"/>
                <w:szCs w:val="20"/>
                <w:lang w:val="kk-KZ"/>
              </w:rPr>
              <w:t>)</w:t>
            </w: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eastAsia="ru-RU"/>
              </w:rPr>
            </w:pPr>
            <w:r w:rsidRPr="00382AC0">
              <w:rPr>
                <w:rFonts w:ascii="Times New Roman" w:hAnsi="Times New Roman"/>
                <w:sz w:val="20"/>
                <w:szCs w:val="20"/>
                <w:lang w:val="kk-KZ" w:eastAsia="ru-RU"/>
              </w:rPr>
              <w:t>Қимылды ойын:</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sz w:val="20"/>
                <w:szCs w:val="20"/>
                <w:lang w:val="kk-KZ" w:eastAsia="ru-RU"/>
              </w:rPr>
              <w:t>«Киімімізді жинап үйренеміз»</w:t>
            </w: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sz w:val="20"/>
                <w:szCs w:val="20"/>
                <w:lang w:val="kk-KZ" w:eastAsia="ru-RU"/>
              </w:rPr>
              <w:t>Міндеті:Балаларды ұқыптылыққа, жинақылыққа үйрету.</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color w:val="000000"/>
                <w:sz w:val="20"/>
                <w:szCs w:val="20"/>
                <w:lang w:val="kk-KZ" w:eastAsia="ru-RU"/>
              </w:rPr>
              <w:t>(Қоршаған ортамен таныстыру)</w:t>
            </w:r>
          </w:p>
          <w:p w:rsidR="00382AC0" w:rsidRPr="00382AC0" w:rsidRDefault="00382AC0" w:rsidP="000803DF">
            <w:pPr>
              <w:rPr>
                <w:rFonts w:ascii="Times New Roman" w:hAnsi="Times New Roman"/>
                <w:sz w:val="20"/>
                <w:szCs w:val="20"/>
                <w:u w:val="single"/>
                <w:lang w:val="kk-KZ"/>
              </w:rPr>
            </w:pP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hAnsi="Times New Roman"/>
                <w:b/>
                <w:color w:val="000000"/>
                <w:sz w:val="20"/>
                <w:szCs w:val="20"/>
                <w:lang w:val="kk-KZ"/>
              </w:rPr>
            </w:pPr>
            <w:r w:rsidRPr="00382AC0">
              <w:rPr>
                <w:rFonts w:ascii="Times New Roman" w:hAnsi="Times New Roman"/>
                <w:b/>
                <w:color w:val="000000"/>
                <w:sz w:val="20"/>
                <w:szCs w:val="20"/>
                <w:lang w:val="kk-KZ"/>
              </w:rPr>
              <w:lastRenderedPageBreak/>
              <w:t>Білім беру ұйымының кестесі бойынша ұйымдастырылған іс-әрекет</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(сурет салу,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жапсыру,мүсіндеу)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«Әдемі гүлдер» (дәстүрден тыс әдіс бойынша)</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Балаларға сурет салуды үйрету,есте сақтау қабілетін дамыту, сурет салуда әртүрлі әдіс-тәсілдері қолдана білуге дағдыландыру. Тиянақты жұмыс жасауға тәрбиелеу.Қиылған дайын пішіндерді қағаз бетіне дұрыс орналастыра білуге,түстерді, көлемді ажырата білуге үйрету.Гүлдердің түр – түстерін ажырата білуге баулу.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Түймедағы гүлін мүсіндету. </w:t>
            </w:r>
          </w:p>
          <w:p w:rsidR="00382AC0" w:rsidRPr="00382AC0" w:rsidRDefault="00382AC0" w:rsidP="000803DF">
            <w:pPr>
              <w:widowControl w:val="0"/>
              <w:autoSpaceDE w:val="0"/>
              <w:autoSpaceDN w:val="0"/>
              <w:rPr>
                <w:rFonts w:ascii="Times New Roman" w:hAnsi="Times New Roman"/>
                <w:sz w:val="20"/>
                <w:szCs w:val="20"/>
                <w:lang w:val="kk-KZ"/>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«Жол бойымен еңбектеу»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Міндеті: еңбектеу тәсілдерін үйрету, тізерлеп ойын жаттығуды жасаудың әдіс-тәсілдерін көрсету.Жылдамдылыққа машықтандыру, шапшаңдылық дағдысын </w:t>
            </w:r>
            <w:r w:rsidRPr="00382AC0">
              <w:rPr>
                <w:rFonts w:ascii="Times New Roman" w:hAnsi="Times New Roman"/>
                <w:sz w:val="20"/>
                <w:szCs w:val="20"/>
                <w:lang w:val="kk-KZ"/>
              </w:rPr>
              <w:lastRenderedPageBreak/>
              <w:t>қалыптастыру.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еңбектеу тәсілдерін үйрету, тізерлеп ойын жаттығуды жасаудың әдіс-тәсілдерін көрсету.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(дене шынықтыру)</w:t>
            </w:r>
          </w:p>
          <w:p w:rsidR="00382AC0" w:rsidRPr="00382AC0" w:rsidRDefault="00382AC0" w:rsidP="000803DF">
            <w:pPr>
              <w:widowControl w:val="0"/>
              <w:autoSpaceDE w:val="0"/>
              <w:autoSpaceDN w:val="0"/>
              <w:rPr>
                <w:rFonts w:ascii="Times New Roman" w:hAnsi="Times New Roman"/>
                <w:sz w:val="20"/>
                <w:szCs w:val="20"/>
                <w:lang w:val="kk-KZ"/>
              </w:rPr>
            </w:pPr>
          </w:p>
          <w:p w:rsidR="00382AC0" w:rsidRPr="00382AC0" w:rsidRDefault="00382AC0" w:rsidP="000803DF">
            <w:pPr>
              <w:rPr>
                <w:rFonts w:ascii="Times New Roman" w:hAnsi="Times New Roman"/>
                <w:color w:val="000000"/>
                <w:sz w:val="20"/>
                <w:szCs w:val="20"/>
                <w:lang w:val="kk-KZ"/>
              </w:rPr>
            </w:pPr>
          </w:p>
        </w:tc>
        <w:tc>
          <w:tcPr>
            <w:tcW w:w="283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lastRenderedPageBreak/>
              <w:t xml:space="preserve">Музыка </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iCs/>
                <w:sz w:val="20"/>
                <w:szCs w:val="20"/>
                <w:lang w:val="kk-KZ" w:eastAsia="ru-RU"/>
              </w:rPr>
              <w:t>«Сылдырмақ»</w:t>
            </w:r>
          </w:p>
          <w:p w:rsidR="00382AC0" w:rsidRPr="00382AC0" w:rsidRDefault="00382AC0" w:rsidP="000803DF">
            <w:pPr>
              <w:rPr>
                <w:rFonts w:ascii="Times New Roman" w:hAnsi="Times New Roman"/>
                <w:iCs/>
                <w:sz w:val="20"/>
                <w:szCs w:val="20"/>
                <w:lang w:val="kk-KZ"/>
              </w:rPr>
            </w:pPr>
            <w:r w:rsidRPr="00382AC0">
              <w:rPr>
                <w:rFonts w:ascii="Times New Roman" w:hAnsi="Times New Roman"/>
                <w:iCs/>
                <w:sz w:val="20"/>
                <w:szCs w:val="20"/>
                <w:lang w:val="kk-KZ"/>
              </w:rPr>
              <w:t>Міндеті:Сылдырмақты ырғаққа сай сылдырлатып үйрену, музыка әуеніне сай қимыл жасауға дағдылану</w:t>
            </w:r>
          </w:p>
          <w:p w:rsidR="00382AC0" w:rsidRPr="00382AC0" w:rsidRDefault="00382AC0" w:rsidP="000803DF">
            <w:pPr>
              <w:rPr>
                <w:rFonts w:ascii="Times New Roman" w:hAnsi="Times New Roman"/>
                <w:iCs/>
                <w:sz w:val="20"/>
                <w:szCs w:val="20"/>
                <w:lang w:val="kk-KZ"/>
              </w:rPr>
            </w:pPr>
          </w:p>
          <w:p w:rsidR="00382AC0" w:rsidRPr="00382AC0" w:rsidRDefault="00382AC0" w:rsidP="000803DF">
            <w:pPr>
              <w:rPr>
                <w:rFonts w:ascii="Times New Roman" w:hAnsi="Times New Roman"/>
                <w:iCs/>
                <w:sz w:val="20"/>
                <w:szCs w:val="20"/>
                <w:lang w:val="kk-KZ"/>
              </w:rPr>
            </w:pPr>
            <w:r w:rsidRPr="00382AC0">
              <w:rPr>
                <w:rFonts w:ascii="Times New Roman" w:hAnsi="Times New Roman"/>
                <w:color w:val="000000"/>
                <w:sz w:val="20"/>
                <w:szCs w:val="20"/>
                <w:lang w:val="kk-KZ"/>
              </w:rPr>
              <w:t>«Қайық»</w:t>
            </w: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t>Міндеті: Балаларға құрылыс материалдарынан қайық құрастыруға үйрету.</w:t>
            </w: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t>Құрастыру әдістерін қалыптастыру, әдемілікке тәрбиелеу.</w:t>
            </w:r>
          </w:p>
          <w:p w:rsidR="00382AC0" w:rsidRPr="00382AC0" w:rsidRDefault="00382AC0" w:rsidP="000803DF">
            <w:pPr>
              <w:rPr>
                <w:rFonts w:ascii="Times New Roman" w:hAnsi="Times New Roman"/>
                <w:b/>
                <w:color w:val="000000"/>
                <w:sz w:val="20"/>
                <w:szCs w:val="20"/>
                <w:lang w:val="kk-KZ" w:eastAsia="ru-RU"/>
              </w:rPr>
            </w:pPr>
            <w:r w:rsidRPr="00382AC0">
              <w:rPr>
                <w:rFonts w:ascii="Times New Roman" w:hAnsi="Times New Roman"/>
                <w:b/>
                <w:color w:val="000000"/>
                <w:sz w:val="20"/>
                <w:szCs w:val="20"/>
                <w:lang w:val="kk-KZ" w:eastAsia="ru-RU"/>
              </w:rPr>
              <w:t>(құрастыру)</w:t>
            </w:r>
          </w:p>
          <w:p w:rsidR="00382AC0" w:rsidRPr="00382AC0" w:rsidRDefault="00382AC0" w:rsidP="000803DF">
            <w:pPr>
              <w:rPr>
                <w:rFonts w:ascii="Times New Roman" w:hAnsi="Times New Roman"/>
                <w:b/>
                <w:color w:val="000000"/>
                <w:sz w:val="20"/>
                <w:szCs w:val="20"/>
                <w:lang w:val="kk-KZ" w:eastAsia="ru-RU"/>
              </w:rPr>
            </w:pPr>
          </w:p>
          <w:p w:rsidR="00382AC0" w:rsidRPr="00382AC0" w:rsidRDefault="00382AC0" w:rsidP="000803DF">
            <w:pPr>
              <w:spacing w:line="0" w:lineRule="atLeast"/>
              <w:rPr>
                <w:rFonts w:ascii="Times New Roman" w:hAnsi="Times New Roman"/>
                <w:b/>
                <w:color w:val="FF0000"/>
                <w:sz w:val="20"/>
                <w:szCs w:val="20"/>
                <w:lang w:val="kk-KZ"/>
              </w:rPr>
            </w:pPr>
            <w:r w:rsidRPr="00382AC0">
              <w:rPr>
                <w:rFonts w:ascii="Times New Roman" w:hAnsi="Times New Roman"/>
                <w:b/>
                <w:color w:val="FF0000"/>
                <w:sz w:val="20"/>
                <w:szCs w:val="20"/>
                <w:lang w:val="kk-KZ"/>
              </w:rPr>
              <w:t xml:space="preserve">Ұ/О: </w:t>
            </w:r>
            <w:r w:rsidRPr="00382AC0">
              <w:rPr>
                <w:rFonts w:ascii="Times New Roman" w:hAnsi="Times New Roman"/>
                <w:color w:val="FF0000"/>
                <w:sz w:val="20"/>
                <w:szCs w:val="20"/>
                <w:lang w:val="kk-KZ"/>
              </w:rPr>
              <w:t>«қыз қуу»</w:t>
            </w:r>
            <w:r w:rsidRPr="00382AC0">
              <w:rPr>
                <w:rFonts w:ascii="Times New Roman" w:hAnsi="Times New Roman"/>
                <w:b/>
                <w:color w:val="FF0000"/>
                <w:sz w:val="20"/>
                <w:szCs w:val="20"/>
                <w:lang w:val="kk-KZ"/>
              </w:rPr>
              <w:t xml:space="preserve"> </w:t>
            </w:r>
          </w:p>
          <w:p w:rsidR="00382AC0" w:rsidRPr="00382AC0" w:rsidRDefault="00382AC0" w:rsidP="000803DF">
            <w:pPr>
              <w:spacing w:line="0" w:lineRule="atLeast"/>
              <w:rPr>
                <w:rFonts w:ascii="Times New Roman" w:hAnsi="Times New Roman"/>
                <w:b/>
                <w:color w:val="FF0000"/>
                <w:sz w:val="20"/>
                <w:szCs w:val="20"/>
                <w:lang w:val="kk-KZ"/>
              </w:rPr>
            </w:pPr>
            <w:r w:rsidRPr="00382AC0">
              <w:rPr>
                <w:rFonts w:ascii="Times New Roman" w:hAnsi="Times New Roman"/>
                <w:b/>
                <w:color w:val="FF0000"/>
                <w:sz w:val="20"/>
                <w:szCs w:val="20"/>
                <w:lang w:val="kk-KZ"/>
              </w:rPr>
              <w:t>«Ұлттық ойын-ұлт қазынасы»</w:t>
            </w:r>
          </w:p>
          <w:p w:rsidR="00382AC0" w:rsidRPr="00382AC0" w:rsidRDefault="00382AC0" w:rsidP="000803DF">
            <w:pPr>
              <w:pStyle w:val="ad"/>
              <w:rPr>
                <w:b/>
                <w:color w:val="FF0000"/>
                <w:sz w:val="20"/>
                <w:szCs w:val="20"/>
                <w:lang w:val="kk-KZ"/>
              </w:rPr>
            </w:pPr>
            <w:r w:rsidRPr="00382AC0">
              <w:rPr>
                <w:b/>
                <w:i/>
                <w:iCs/>
                <w:color w:val="FF0000"/>
                <w:sz w:val="20"/>
                <w:szCs w:val="20"/>
                <w:lang w:val="kk-KZ"/>
              </w:rPr>
              <w:t>(«Біртұтас тәрбие» бағдарламасы</w:t>
            </w:r>
            <w:r w:rsidRPr="00382AC0">
              <w:rPr>
                <w:b/>
                <w:color w:val="FF0000"/>
                <w:sz w:val="20"/>
                <w:szCs w:val="20"/>
                <w:lang w:val="kk-KZ"/>
              </w:rPr>
              <w:t>)</w:t>
            </w:r>
          </w:p>
          <w:p w:rsidR="00382AC0" w:rsidRPr="00382AC0" w:rsidRDefault="00382AC0" w:rsidP="000803DF">
            <w:pPr>
              <w:rPr>
                <w:rFonts w:ascii="Times New Roman" w:hAnsi="Times New Roman"/>
                <w:b/>
                <w:color w:val="000000"/>
                <w:sz w:val="20"/>
                <w:szCs w:val="20"/>
                <w:lang w:val="kk-KZ" w:eastAsia="ru-RU"/>
              </w:rPr>
            </w:pPr>
          </w:p>
          <w:p w:rsidR="00382AC0" w:rsidRPr="00382AC0" w:rsidRDefault="00382AC0" w:rsidP="000803DF">
            <w:pPr>
              <w:widowControl w:val="0"/>
              <w:rPr>
                <w:rFonts w:ascii="Times New Roman" w:hAnsi="Times New Roman"/>
                <w:iCs/>
                <w:sz w:val="20"/>
                <w:szCs w:val="20"/>
                <w:lang w:val="kk-KZ" w:eastAsia="ru-RU"/>
              </w:rPr>
            </w:pPr>
          </w:p>
          <w:p w:rsidR="00382AC0" w:rsidRPr="00382AC0" w:rsidRDefault="00382AC0" w:rsidP="000803DF">
            <w:pPr>
              <w:widowControl w:val="0"/>
              <w:rPr>
                <w:rFonts w:ascii="Times New Roman" w:hAnsi="Times New Roman"/>
                <w:iCs/>
                <w:sz w:val="20"/>
                <w:szCs w:val="20"/>
                <w:lang w:val="kk-KZ" w:eastAsia="ru-RU"/>
              </w:rPr>
            </w:pPr>
          </w:p>
          <w:p w:rsidR="00382AC0" w:rsidRPr="00382AC0" w:rsidRDefault="00382AC0" w:rsidP="000803DF">
            <w:pPr>
              <w:widowControl w:val="0"/>
              <w:rPr>
                <w:rFonts w:ascii="Times New Roman" w:hAnsi="Times New Roman"/>
                <w:iCs/>
                <w:sz w:val="20"/>
                <w:szCs w:val="20"/>
                <w:lang w:val="kk-KZ" w:eastAsia="ru-RU"/>
              </w:rPr>
            </w:pP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hAnsi="Times New Roman"/>
                <w:color w:val="000000"/>
                <w:sz w:val="20"/>
                <w:szCs w:val="20"/>
                <w:lang w:val="kk-KZ" w:eastAsia="ru-RU"/>
              </w:rPr>
            </w:pP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lastRenderedPageBreak/>
              <w:t>Дене шынықтыру</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«Белгі бойынша тоқтап, жүру және жүгіру»</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Міндеті:Нұсқаушының белгісі бойынша тоқтап, жүруге және жүгіруге үйрету. Лақтыру күшін және көзбен мөлшерлей білуді дамыту. Көлденең тұрған нысанаға қапшықтарды лақтыруға жаттықтыру; заттар арасында еңбектеп жүруге жаттықтыру.</w:t>
            </w:r>
          </w:p>
          <w:p w:rsidR="00382AC0" w:rsidRPr="00382AC0" w:rsidRDefault="00382AC0" w:rsidP="000803DF">
            <w:pPr>
              <w:rPr>
                <w:rFonts w:ascii="Times New Roman" w:hAnsi="Times New Roman"/>
                <w:color w:val="000000"/>
                <w:sz w:val="20"/>
                <w:szCs w:val="20"/>
                <w:lang w:val="kk-KZ"/>
              </w:rPr>
            </w:pP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«Әтешті құрастырамыз».</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Міндеті: көлемі бойынша сақиналарды таңдай отырып, пирамиданы жинауға үйрету; үлкен және кішкентай сақинаны тапқызу; ұжымдаса әрекет ете отырып, пирамиданы жинауды орындату; ұсақ қол моторикасын жетілдіру. Балаларды үй құстарына қамқорлық көрсетуге тәрбиелеу.</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(сенсорика)</w:t>
            </w:r>
          </w:p>
          <w:p w:rsidR="00382AC0" w:rsidRPr="00382AC0" w:rsidRDefault="00382AC0" w:rsidP="000803DF">
            <w:pPr>
              <w:spacing w:line="0" w:lineRule="atLeast"/>
              <w:rPr>
                <w:rFonts w:ascii="Times New Roman" w:hAnsi="Times New Roman"/>
                <w:color w:val="FF0000"/>
                <w:sz w:val="20"/>
                <w:szCs w:val="20"/>
                <w:lang w:val="kk-KZ"/>
              </w:rPr>
            </w:pPr>
            <w:r w:rsidRPr="00382AC0">
              <w:rPr>
                <w:rFonts w:ascii="Times New Roman" w:hAnsi="Times New Roman"/>
                <w:b/>
                <w:color w:val="FF0000"/>
                <w:sz w:val="20"/>
                <w:szCs w:val="20"/>
                <w:lang w:val="kk-KZ"/>
              </w:rPr>
              <w:lastRenderedPageBreak/>
              <w:t>Ұ.О:</w:t>
            </w:r>
            <w:r w:rsidRPr="00382AC0">
              <w:rPr>
                <w:rFonts w:ascii="Times New Roman" w:hAnsi="Times New Roman"/>
                <w:color w:val="FF0000"/>
                <w:sz w:val="20"/>
                <w:szCs w:val="20"/>
                <w:lang w:val="kk-KZ"/>
              </w:rPr>
              <w:t>«Тақия тастамақ»</w:t>
            </w:r>
            <w:r w:rsidRPr="00382AC0">
              <w:rPr>
                <w:rFonts w:ascii="Times New Roman" w:hAnsi="Times New Roman"/>
                <w:b/>
                <w:color w:val="FF0000"/>
                <w:sz w:val="20"/>
                <w:szCs w:val="20"/>
                <w:lang w:val="kk-KZ"/>
              </w:rPr>
              <w:t xml:space="preserve"> «Ұлттық ойын-ұлт қазынасы»</w:t>
            </w:r>
          </w:p>
          <w:p w:rsidR="00382AC0" w:rsidRPr="00382AC0" w:rsidRDefault="00382AC0" w:rsidP="000803DF">
            <w:pPr>
              <w:spacing w:line="0" w:lineRule="atLeast"/>
              <w:rPr>
                <w:rFonts w:ascii="Times New Roman" w:hAnsi="Times New Roman"/>
                <w:b/>
                <w:color w:val="FF0000"/>
                <w:sz w:val="20"/>
                <w:szCs w:val="20"/>
                <w:lang w:val="kk-KZ"/>
              </w:rPr>
            </w:pPr>
          </w:p>
          <w:p w:rsidR="00382AC0" w:rsidRPr="00382AC0" w:rsidRDefault="00382AC0" w:rsidP="000803DF">
            <w:pPr>
              <w:pStyle w:val="ad"/>
              <w:rPr>
                <w:b/>
                <w:color w:val="FF0000"/>
                <w:sz w:val="20"/>
                <w:szCs w:val="20"/>
                <w:lang w:val="kk-KZ"/>
              </w:rPr>
            </w:pPr>
            <w:r w:rsidRPr="00382AC0">
              <w:rPr>
                <w:b/>
                <w:i/>
                <w:iCs/>
                <w:color w:val="FF0000"/>
                <w:sz w:val="20"/>
                <w:szCs w:val="20"/>
                <w:lang w:val="kk-KZ"/>
              </w:rPr>
              <w:t>(«Біртұтас тәрбие» бағдарламасы</w:t>
            </w:r>
            <w:r w:rsidRPr="00382AC0">
              <w:rPr>
                <w:b/>
                <w:color w:val="FF0000"/>
                <w:sz w:val="20"/>
                <w:szCs w:val="20"/>
                <w:lang w:val="kk-KZ"/>
              </w:rPr>
              <w:t>)</w:t>
            </w: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hAnsi="Times New Roman"/>
                <w:sz w:val="20"/>
                <w:szCs w:val="20"/>
                <w:lang w:val="kk-KZ" w:eastAsia="ru-RU"/>
              </w:rPr>
            </w:pP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eastAsia="ru-RU"/>
              </w:rPr>
            </w:pPr>
            <w:r w:rsidRPr="00382AC0">
              <w:rPr>
                <w:rFonts w:ascii="Times New Roman" w:hAnsi="Times New Roman"/>
                <w:sz w:val="20"/>
                <w:szCs w:val="20"/>
                <w:lang w:eastAsia="ru-RU"/>
              </w:rPr>
              <w:lastRenderedPageBreak/>
              <w:t>Дене шынықтыру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«Екі аяқпен секіру»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 Балалардың дене қимылдарын дамыту, қимылды ойындарға деген қызығушылығын арттыру.Берілген белгі бойынша жүру, жүгіру, қос аяқпен секіруге, тепе- теңдікті сақтауға, гимнастикалық орындық үстінен жүруге, қос аяқтап секіруге үйрету.</w:t>
            </w: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hAnsi="Times New Roman"/>
                <w:sz w:val="20"/>
                <w:szCs w:val="20"/>
                <w:lang w:val="kk-KZ" w:eastAsia="ru-RU"/>
              </w:rPr>
            </w:pP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Дене шынықтыру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eastAsia="Arial" w:hAnsi="Times New Roman"/>
                <w:sz w:val="20"/>
                <w:szCs w:val="20"/>
                <w:lang w:val="kk-KZ" w:eastAsia="ru-RU"/>
              </w:rPr>
              <w:t>«Заттардан секіру»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Міндеті: Балаларды спортқа деген қызығушылықтарын ояту.Жаттығу жасата отырып, денелерін шынықтыру. Сымбаттылыққа тәрбиелеу. </w:t>
            </w:r>
          </w:p>
          <w:p w:rsidR="00382AC0" w:rsidRPr="00382AC0" w:rsidRDefault="00382AC0" w:rsidP="000803DF">
            <w:pPr>
              <w:widowControl w:val="0"/>
              <w:autoSpaceDE w:val="0"/>
              <w:autoSpaceDN w:val="0"/>
              <w:rPr>
                <w:rFonts w:ascii="Times New Roman" w:hAnsi="Times New Roman"/>
                <w:sz w:val="20"/>
                <w:szCs w:val="20"/>
                <w:lang w:val="kk-KZ"/>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«Әжемізде қонақта»</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Міндеті:Әнді айтуға,тыңдауға және жеңіл әуенге қозғалуға дағдыландыру.Ересек</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пен қосылып ән айтуға үйрету.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(музыка)</w:t>
            </w:r>
          </w:p>
          <w:p w:rsidR="00382AC0" w:rsidRPr="00382AC0" w:rsidRDefault="00382AC0" w:rsidP="000803DF">
            <w:pPr>
              <w:widowControl w:val="0"/>
              <w:autoSpaceDE w:val="0"/>
              <w:autoSpaceDN w:val="0"/>
              <w:rPr>
                <w:rFonts w:ascii="Times New Roman" w:hAnsi="Times New Roman"/>
                <w:sz w:val="20"/>
                <w:szCs w:val="20"/>
                <w:lang w:val="kk-KZ"/>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«Біздің топтың ойыншықтары»</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Ұжымда жеке жұмыстарды қосып сурет салуға үйрету.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Тазалыққа,ұқыптылыққа тәрбиелеу.Шығармашалық қабілетін дамыту.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lastRenderedPageBreak/>
              <w:t>(сурет салу)</w:t>
            </w:r>
          </w:p>
          <w:p w:rsidR="00382AC0" w:rsidRPr="00382AC0" w:rsidRDefault="00382AC0" w:rsidP="000803DF">
            <w:pPr>
              <w:pStyle w:val="2"/>
              <w:widowControl w:val="0"/>
              <w:spacing w:line="240" w:lineRule="auto"/>
              <w:rPr>
                <w:rFonts w:ascii="Times New Roman" w:eastAsia="Times New Roman" w:hAnsi="Times New Roman" w:cs="Times New Roman"/>
                <w:b/>
                <w:color w:val="FF0000"/>
                <w:spacing w:val="2"/>
                <w:sz w:val="20"/>
                <w:szCs w:val="20"/>
                <w:lang w:val="kk-KZ" w:eastAsia="en-US"/>
              </w:rPr>
            </w:pPr>
            <w:r w:rsidRPr="00382AC0">
              <w:rPr>
                <w:rFonts w:ascii="Times New Roman" w:eastAsia="Times New Roman" w:hAnsi="Times New Roman" w:cs="Times New Roman"/>
                <w:b/>
                <w:color w:val="FF0000"/>
                <w:spacing w:val="2"/>
                <w:sz w:val="20"/>
                <w:szCs w:val="20"/>
                <w:lang w:val="kk-KZ" w:eastAsia="en-US"/>
              </w:rPr>
              <w:t>Табиғат бұрышындағы гулдерді суару,күтім жасау.Гүлдерді жұлуға болмайтындығын түсіндіріп,ескерту.</w:t>
            </w:r>
          </w:p>
          <w:p w:rsidR="00382AC0" w:rsidRPr="00382AC0" w:rsidRDefault="00382AC0" w:rsidP="000803DF">
            <w:pPr>
              <w:widowControl w:val="0"/>
              <w:rPr>
                <w:rFonts w:ascii="Times New Roman" w:eastAsia="Arial" w:hAnsi="Times New Roman"/>
                <w:sz w:val="20"/>
                <w:szCs w:val="20"/>
                <w:lang w:val="kk-KZ" w:eastAsia="ru-RU"/>
              </w:rPr>
            </w:pPr>
          </w:p>
          <w:p w:rsidR="00382AC0" w:rsidRPr="00382AC0" w:rsidRDefault="00382AC0" w:rsidP="000803DF">
            <w:pPr>
              <w:widowControl w:val="0"/>
              <w:rPr>
                <w:rFonts w:ascii="Times New Roman" w:eastAsia="Arial" w:hAnsi="Times New Roman"/>
                <w:sz w:val="20"/>
                <w:szCs w:val="20"/>
                <w:lang w:val="kk-KZ" w:eastAsia="ru-RU"/>
              </w:rPr>
            </w:pP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sz w:val="20"/>
                <w:szCs w:val="20"/>
                <w:lang w:val="kk-KZ"/>
              </w:rPr>
              <w:t xml:space="preserve"> </w:t>
            </w:r>
            <w:r w:rsidRPr="00382AC0">
              <w:rPr>
                <w:rFonts w:ascii="Times New Roman" w:hAnsi="Times New Roman"/>
                <w:sz w:val="20"/>
                <w:szCs w:val="20"/>
                <w:lang w:val="kk-KZ"/>
              </w:rPr>
              <w:br/>
            </w:r>
            <w:r w:rsidRPr="00382AC0">
              <w:rPr>
                <w:rFonts w:ascii="Times New Roman" w:hAnsi="Times New Roman"/>
                <w:sz w:val="20"/>
                <w:szCs w:val="20"/>
                <w:lang w:val="kk-KZ"/>
              </w:rPr>
              <w:br/>
              <w:t xml:space="preserve">                            </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hAnsi="Times New Roman"/>
                <w:b/>
                <w:color w:val="000000"/>
                <w:sz w:val="20"/>
                <w:szCs w:val="20"/>
                <w:lang w:val="kk-KZ"/>
              </w:rPr>
            </w:pPr>
            <w:r w:rsidRPr="00382AC0">
              <w:rPr>
                <w:rFonts w:ascii="Times New Roman" w:hAnsi="Times New Roman"/>
                <w:b/>
                <w:color w:val="000000"/>
                <w:sz w:val="20"/>
                <w:szCs w:val="20"/>
                <w:lang w:val="kk-KZ"/>
              </w:rPr>
              <w:lastRenderedPageBreak/>
              <w:t xml:space="preserve">Серуенге дайындық </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Жүйелі киініп серуенге шығу .                                                                                                                                                                                                 </w:t>
            </w:r>
          </w:p>
        </w:tc>
        <w:tc>
          <w:tcPr>
            <w:tcW w:w="283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Жүйелі киініп серуенге шығу .                                                                                                                                                                                                 </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Жүйелі киініп серуенге шығу .                                                                                                                                                                                                 </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Жүйелі киініп серуенге шығу .                                                                                                                                                                                                 </w:t>
            </w:r>
          </w:p>
        </w:tc>
        <w:tc>
          <w:tcPr>
            <w:tcW w:w="2705"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Жүйелі киініп серуенге шығу .       </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0"/>
                <w:tab w:val="left" w:pos="30"/>
              </w:tabs>
              <w:snapToGrid w:val="0"/>
              <w:rPr>
                <w:rFonts w:ascii="Times New Roman" w:hAnsi="Times New Roman"/>
                <w:b/>
                <w:color w:val="000000"/>
                <w:sz w:val="20"/>
                <w:szCs w:val="20"/>
                <w:lang w:val="kk-KZ"/>
              </w:rPr>
            </w:pPr>
            <w:r w:rsidRPr="00382AC0">
              <w:rPr>
                <w:rFonts w:ascii="Times New Roman" w:hAnsi="Times New Roman"/>
                <w:b/>
                <w:color w:val="000000"/>
                <w:sz w:val="20"/>
                <w:szCs w:val="20"/>
                <w:lang w:val="kk-KZ"/>
              </w:rPr>
              <w:t>Серуен</w:t>
            </w:r>
          </w:p>
        </w:tc>
        <w:tc>
          <w:tcPr>
            <w:tcW w:w="2551"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widowControl w:val="0"/>
              <w:rPr>
                <w:rFonts w:ascii="Times New Roman" w:hAnsi="Times New Roman"/>
                <w:b/>
                <w:sz w:val="20"/>
                <w:szCs w:val="20"/>
                <w:lang w:val="kk-KZ" w:eastAsia="ru-RU"/>
              </w:rPr>
            </w:pPr>
            <w:r w:rsidRPr="00382AC0">
              <w:rPr>
                <w:rFonts w:ascii="Times New Roman" w:hAnsi="Times New Roman"/>
                <w:sz w:val="20"/>
                <w:szCs w:val="20"/>
                <w:lang w:val="kk-KZ" w:eastAsia="ru-RU"/>
              </w:rPr>
              <w:t xml:space="preserve"> </w:t>
            </w:r>
            <w:r w:rsidRPr="00382AC0">
              <w:rPr>
                <w:rFonts w:ascii="Times New Roman" w:hAnsi="Times New Roman"/>
                <w:b/>
                <w:sz w:val="20"/>
                <w:szCs w:val="20"/>
                <w:lang w:val="kk-KZ" w:eastAsia="ru-RU"/>
              </w:rPr>
              <w:t>Бақылау № 6</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b/>
                <w:bCs/>
                <w:sz w:val="20"/>
                <w:szCs w:val="20"/>
                <w:lang w:val="kk-KZ" w:eastAsia="ru-RU"/>
              </w:rPr>
              <w:t>Бірінші будақ бұлттарды бақылау</w:t>
            </w:r>
          </w:p>
          <w:p w:rsidR="00382AC0" w:rsidRPr="00382AC0" w:rsidRDefault="00382AC0" w:rsidP="000803DF">
            <w:pPr>
              <w:widowControl w:val="0"/>
              <w:rPr>
                <w:rFonts w:ascii="Times New Roman" w:hAnsi="Times New Roman"/>
                <w:b/>
                <w:sz w:val="20"/>
                <w:szCs w:val="20"/>
                <w:lang w:val="kk-KZ" w:eastAsia="ru-RU"/>
              </w:rPr>
            </w:pPr>
            <w:r w:rsidRPr="00382AC0">
              <w:rPr>
                <w:rFonts w:ascii="Times New Roman" w:hAnsi="Times New Roman"/>
                <w:b/>
                <w:iCs/>
                <w:sz w:val="20"/>
                <w:szCs w:val="20"/>
                <w:lang w:val="kk-KZ" w:eastAsia="ru-RU"/>
              </w:rPr>
              <w:t>Бақылау: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Балаларға бұлтты бақылауды үйрету: олардың өте әдемі, бірегей негізді, күмбез тәрізді аппақ көлемнен түрлі болатынын; таңертен пайда болып кешке жоқ </w:t>
            </w:r>
            <w:r w:rsidRPr="00382AC0">
              <w:rPr>
                <w:rFonts w:ascii="Times New Roman" w:hAnsi="Times New Roman"/>
                <w:sz w:val="20"/>
                <w:szCs w:val="20"/>
                <w:lang w:val="kk-KZ" w:eastAsia="ru-RU"/>
              </w:rPr>
              <w:lastRenderedPageBreak/>
              <w:t>болтынын ескеру. Өлі табиғат құбылыстарына қызығушылығын, байқағыштығын дамыту.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w:t>
            </w:r>
            <w:r w:rsidRPr="00382AC0">
              <w:rPr>
                <w:rFonts w:ascii="Times New Roman" w:hAnsi="Times New Roman"/>
                <w:b/>
                <w:sz w:val="20"/>
                <w:szCs w:val="20"/>
                <w:lang w:val="kk-KZ" w:eastAsia="ru-RU"/>
              </w:rPr>
              <w:t>қоршаған ортамен таныстыру)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b/>
                <w:i/>
                <w:iCs/>
                <w:sz w:val="20"/>
                <w:szCs w:val="20"/>
                <w:lang w:val="kk-KZ" w:eastAsia="ru-RU"/>
              </w:rPr>
              <w:t>Қимылды ойын:</w:t>
            </w:r>
            <w:r w:rsidRPr="00382AC0">
              <w:rPr>
                <w:rFonts w:ascii="Times New Roman" w:hAnsi="Times New Roman"/>
                <w:b/>
                <w:sz w:val="20"/>
                <w:szCs w:val="20"/>
                <w:lang w:val="kk-KZ" w:eastAsia="ru-RU"/>
              </w:rPr>
              <w:t> </w:t>
            </w:r>
            <w:r w:rsidRPr="00382AC0">
              <w:rPr>
                <w:rFonts w:ascii="Times New Roman" w:hAnsi="Times New Roman"/>
                <w:b/>
                <w:bCs/>
                <w:sz w:val="20"/>
                <w:szCs w:val="20"/>
                <w:lang w:val="kk-KZ" w:eastAsia="ru-RU"/>
              </w:rPr>
              <w:t>«Түзу шеңбермен»</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Балаларға жаттығуларды шеңбер бойынша бірге орындауға үйрету. Қозғалыс келісімділігін жетілдіру.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i/>
                <w:iCs/>
                <w:sz w:val="20"/>
                <w:szCs w:val="20"/>
                <w:lang w:val="kk-KZ" w:eastAsia="ru-RU"/>
              </w:rPr>
              <w:t>Еңбек:</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Өсімдіктердің топырағын қопсыту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Аулада айналысады. Балаларды өсімдіктерді күтуге үйрету.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b/>
                <w:i/>
                <w:iCs/>
                <w:sz w:val="20"/>
                <w:szCs w:val="20"/>
                <w:lang w:val="kk-KZ" w:eastAsia="ru-RU"/>
              </w:rPr>
              <w:t>Өз бетімен ойындар:</w:t>
            </w:r>
            <w:r w:rsidRPr="00382AC0">
              <w:rPr>
                <w:rFonts w:ascii="Times New Roman" w:hAnsi="Times New Roman"/>
                <w:i/>
                <w:iCs/>
                <w:sz w:val="20"/>
                <w:szCs w:val="20"/>
                <w:lang w:val="kk-KZ" w:eastAsia="ru-RU"/>
              </w:rPr>
              <w:t> </w:t>
            </w:r>
            <w:r w:rsidRPr="00382AC0">
              <w:rPr>
                <w:rFonts w:ascii="Times New Roman" w:hAnsi="Times New Roman"/>
                <w:b/>
                <w:bCs/>
                <w:sz w:val="20"/>
                <w:szCs w:val="20"/>
                <w:lang w:val="kk-KZ" w:eastAsia="ru-RU"/>
              </w:rPr>
              <w:t>Әткеншек тебу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Балалар арасында жақсы қарым-қатынасты қалыптастыру: достық қалып, өзара көмек.</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 </w:t>
            </w:r>
          </w:p>
        </w:tc>
        <w:tc>
          <w:tcPr>
            <w:tcW w:w="2835"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widowControl w:val="0"/>
              <w:rPr>
                <w:rFonts w:ascii="Times New Roman" w:hAnsi="Times New Roman"/>
                <w:b/>
                <w:sz w:val="20"/>
                <w:szCs w:val="20"/>
                <w:lang w:val="kk-KZ" w:eastAsia="ru-RU"/>
              </w:rPr>
            </w:pPr>
            <w:r w:rsidRPr="00382AC0">
              <w:rPr>
                <w:rFonts w:ascii="Times New Roman" w:hAnsi="Times New Roman"/>
                <w:b/>
                <w:sz w:val="20"/>
                <w:szCs w:val="20"/>
                <w:lang w:val="kk-KZ" w:eastAsia="ru-RU"/>
              </w:rPr>
              <w:lastRenderedPageBreak/>
              <w:t>Бақылау № 7</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b/>
                <w:bCs/>
                <w:sz w:val="20"/>
                <w:szCs w:val="20"/>
                <w:lang w:val="kk-KZ" w:eastAsia="ru-RU"/>
              </w:rPr>
              <w:t>Аулада тазартушының еңбегін бақылау</w:t>
            </w:r>
          </w:p>
          <w:p w:rsidR="00382AC0" w:rsidRPr="00382AC0" w:rsidRDefault="00382AC0" w:rsidP="000803DF">
            <w:pPr>
              <w:widowControl w:val="0"/>
              <w:rPr>
                <w:rFonts w:ascii="Times New Roman" w:hAnsi="Times New Roman"/>
                <w:b/>
                <w:sz w:val="20"/>
                <w:szCs w:val="20"/>
                <w:lang w:val="kk-KZ" w:eastAsia="ru-RU"/>
              </w:rPr>
            </w:pPr>
            <w:r w:rsidRPr="00382AC0">
              <w:rPr>
                <w:rFonts w:ascii="Times New Roman" w:hAnsi="Times New Roman"/>
                <w:b/>
                <w:i/>
                <w:iCs/>
                <w:sz w:val="20"/>
                <w:szCs w:val="20"/>
                <w:lang w:val="kk-KZ" w:eastAsia="ru-RU"/>
              </w:rPr>
              <w:t>Бақылау: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Аула тазартушының</w:t>
            </w:r>
            <w:r w:rsidRPr="00382AC0">
              <w:rPr>
                <w:rFonts w:ascii="Times New Roman" w:hAnsi="Times New Roman"/>
                <w:b/>
                <w:bCs/>
                <w:sz w:val="20"/>
                <w:szCs w:val="20"/>
                <w:lang w:val="kk-KZ" w:eastAsia="ru-RU"/>
              </w:rPr>
              <w:t> </w:t>
            </w:r>
            <w:r w:rsidRPr="00382AC0">
              <w:rPr>
                <w:rFonts w:ascii="Times New Roman" w:hAnsi="Times New Roman"/>
                <w:sz w:val="20"/>
                <w:szCs w:val="20"/>
                <w:lang w:val="kk-KZ" w:eastAsia="ru-RU"/>
              </w:rPr>
              <w:t xml:space="preserve">еңбегін бақылау. </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Еңбек қимылын көру (қар күреу, </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белгілі бір жерге лақтыру, </w:t>
            </w:r>
            <w:r w:rsidRPr="00382AC0">
              <w:rPr>
                <w:rFonts w:ascii="Times New Roman" w:hAnsi="Times New Roman"/>
                <w:sz w:val="20"/>
                <w:szCs w:val="20"/>
                <w:lang w:val="kk-KZ" w:eastAsia="ru-RU"/>
              </w:rPr>
              <w:lastRenderedPageBreak/>
              <w:t xml:space="preserve">жолдарды </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сыпыру). Үлкендердің еңбегін </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бағалауға тәрбиелеу,көмектесуге </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ынталандыру.</w:t>
            </w:r>
          </w:p>
          <w:p w:rsidR="00382AC0" w:rsidRPr="00382AC0" w:rsidRDefault="00382AC0" w:rsidP="000803DF">
            <w:pPr>
              <w:widowControl w:val="0"/>
              <w:rPr>
                <w:rFonts w:ascii="Times New Roman" w:hAnsi="Times New Roman"/>
                <w:b/>
                <w:sz w:val="20"/>
                <w:szCs w:val="20"/>
                <w:lang w:val="kk-KZ" w:eastAsia="ru-RU"/>
              </w:rPr>
            </w:pPr>
            <w:r w:rsidRPr="00382AC0">
              <w:rPr>
                <w:rFonts w:ascii="Times New Roman" w:hAnsi="Times New Roman"/>
                <w:b/>
                <w:i/>
                <w:iCs/>
                <w:sz w:val="20"/>
                <w:szCs w:val="20"/>
                <w:lang w:val="kk-KZ" w:eastAsia="ru-RU"/>
              </w:rPr>
              <w:t>Қимылды ойын: </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b/>
                <w:bCs/>
                <w:sz w:val="20"/>
                <w:szCs w:val="20"/>
                <w:lang w:val="kk-KZ" w:eastAsia="ru-RU"/>
              </w:rPr>
              <w:t>«Жүгір, отыр, жүгір»</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Балаларды белгі бойынша </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үйрету, «отыр», «жүгір» ойын </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шартын сақтау. Балалардың </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кеңістікте бағыт-бағдарын тездетуге үйрету.</w:t>
            </w:r>
          </w:p>
          <w:p w:rsidR="00382AC0" w:rsidRPr="00382AC0" w:rsidRDefault="00382AC0" w:rsidP="000803DF">
            <w:pPr>
              <w:widowControl w:val="0"/>
              <w:rPr>
                <w:rFonts w:ascii="Times New Roman" w:hAnsi="Times New Roman"/>
                <w:b/>
                <w:sz w:val="20"/>
                <w:szCs w:val="20"/>
                <w:lang w:eastAsia="ru-RU"/>
              </w:rPr>
            </w:pPr>
            <w:r w:rsidRPr="00382AC0">
              <w:rPr>
                <w:rFonts w:ascii="Times New Roman" w:hAnsi="Times New Roman"/>
                <w:b/>
                <w:i/>
                <w:iCs/>
                <w:sz w:val="20"/>
                <w:szCs w:val="20"/>
                <w:lang w:eastAsia="ru-RU"/>
              </w:rPr>
              <w:t>Еңбек:</w:t>
            </w:r>
          </w:p>
          <w:p w:rsidR="00382AC0" w:rsidRPr="00382AC0" w:rsidRDefault="00382AC0" w:rsidP="000803DF">
            <w:pPr>
              <w:widowControl w:val="0"/>
              <w:rPr>
                <w:rFonts w:ascii="Times New Roman" w:hAnsi="Times New Roman"/>
                <w:sz w:val="20"/>
                <w:szCs w:val="20"/>
                <w:lang w:eastAsia="ru-RU"/>
              </w:rPr>
            </w:pPr>
            <w:r w:rsidRPr="00382AC0">
              <w:rPr>
                <w:rFonts w:ascii="Times New Roman" w:hAnsi="Times New Roman"/>
                <w:sz w:val="20"/>
                <w:szCs w:val="20"/>
                <w:lang w:eastAsia="ru-RU"/>
              </w:rPr>
              <w:t>Аулада үлкендерге көмек беру. Еңбектің маңыздылығын білу. Ойын барысында мадақтау, шапшаңдығын дамыту. Татулық қарым - қатынасқа тәрбиелеу.</w:t>
            </w:r>
          </w:p>
          <w:p w:rsidR="00382AC0" w:rsidRPr="00382AC0" w:rsidRDefault="00382AC0" w:rsidP="000803DF">
            <w:pPr>
              <w:widowControl w:val="0"/>
              <w:rPr>
                <w:rFonts w:ascii="Times New Roman" w:hAnsi="Times New Roman"/>
                <w:b/>
                <w:iCs/>
                <w:sz w:val="20"/>
                <w:szCs w:val="20"/>
                <w:lang w:val="kk-KZ" w:eastAsia="ru-RU"/>
              </w:rPr>
            </w:pPr>
            <w:r w:rsidRPr="00382AC0">
              <w:rPr>
                <w:rFonts w:ascii="Times New Roman" w:hAnsi="Times New Roman"/>
                <w:b/>
                <w:sz w:val="20"/>
                <w:szCs w:val="20"/>
                <w:lang w:val="kk-KZ" w:eastAsia="ru-RU"/>
              </w:rPr>
              <w:t>(қоршаған ортамен таныстыру)</w:t>
            </w: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hAnsi="Times New Roman"/>
                <w:b/>
                <w:sz w:val="20"/>
                <w:szCs w:val="20"/>
                <w:lang w:eastAsia="ru-RU"/>
              </w:rPr>
            </w:pPr>
            <w:r w:rsidRPr="00382AC0">
              <w:rPr>
                <w:rFonts w:ascii="Times New Roman" w:hAnsi="Times New Roman"/>
                <w:b/>
                <w:i/>
                <w:iCs/>
                <w:sz w:val="20"/>
                <w:szCs w:val="20"/>
                <w:lang w:eastAsia="ru-RU"/>
              </w:rPr>
              <w:lastRenderedPageBreak/>
              <w:t>Өз бетімен ойындар:</w:t>
            </w:r>
          </w:p>
          <w:p w:rsidR="00382AC0" w:rsidRPr="00382AC0" w:rsidRDefault="00382AC0" w:rsidP="000803DF">
            <w:pPr>
              <w:widowControl w:val="0"/>
              <w:rPr>
                <w:rFonts w:ascii="Times New Roman" w:hAnsi="Times New Roman"/>
                <w:sz w:val="20"/>
                <w:szCs w:val="20"/>
                <w:lang w:eastAsia="ru-RU"/>
              </w:rPr>
            </w:pPr>
            <w:r w:rsidRPr="00382AC0">
              <w:rPr>
                <w:rFonts w:ascii="Times New Roman" w:hAnsi="Times New Roman"/>
                <w:sz w:val="20"/>
                <w:szCs w:val="20"/>
                <w:lang w:eastAsia="ru-RU"/>
              </w:rPr>
              <w:t>Бірлескен іс-әрекет барысында ереже мен тәртіп нормаларын белсенді қолдана білуге ынталандыру.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 </w:t>
            </w:r>
          </w:p>
        </w:tc>
        <w:tc>
          <w:tcPr>
            <w:tcW w:w="2497"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hAnsi="Times New Roman"/>
                <w:b/>
                <w:sz w:val="20"/>
                <w:szCs w:val="20"/>
                <w:lang w:val="kk-KZ" w:eastAsia="ru-RU"/>
              </w:rPr>
            </w:pPr>
            <w:r w:rsidRPr="00382AC0">
              <w:rPr>
                <w:rFonts w:ascii="Times New Roman" w:hAnsi="Times New Roman"/>
                <w:b/>
                <w:sz w:val="20"/>
                <w:szCs w:val="20"/>
                <w:lang w:val="kk-KZ" w:eastAsia="ru-RU"/>
              </w:rPr>
              <w:lastRenderedPageBreak/>
              <w:t>Бақылау № 8</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b/>
                <w:bCs/>
                <w:sz w:val="20"/>
                <w:szCs w:val="20"/>
                <w:lang w:val="kk-KZ" w:eastAsia="ru-RU"/>
              </w:rPr>
              <w:t>Ағаштарды бақылау (қайың, үйеңкі, терек)</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b/>
                <w:i/>
                <w:iCs/>
                <w:sz w:val="20"/>
                <w:szCs w:val="20"/>
                <w:lang w:val="kk-KZ" w:eastAsia="ru-RU"/>
              </w:rPr>
              <w:t>Бақылау</w:t>
            </w:r>
            <w:r w:rsidRPr="00382AC0">
              <w:rPr>
                <w:rFonts w:ascii="Times New Roman" w:hAnsi="Times New Roman"/>
                <w:i/>
                <w:iCs/>
                <w:sz w:val="20"/>
                <w:szCs w:val="20"/>
                <w:lang w:val="kk-KZ" w:eastAsia="ru-RU"/>
              </w:rPr>
              <w:t>:</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sz w:val="20"/>
                <w:szCs w:val="20"/>
                <w:lang w:val="kk-KZ" w:eastAsia="ru-RU"/>
              </w:rPr>
              <w:t xml:space="preserve">Ауладағы ағаштарды қарап шығу. Барлық ағаштардың бұтақтарында бүршік бар және олар әр түрлі екендігіне назар аудру. Ағаштың бұтағы мен діңдерін салыстыру. </w:t>
            </w:r>
            <w:r w:rsidRPr="00382AC0">
              <w:rPr>
                <w:rFonts w:ascii="Times New Roman" w:hAnsi="Times New Roman"/>
                <w:sz w:val="20"/>
                <w:szCs w:val="20"/>
                <w:lang w:val="kk-KZ" w:eastAsia="ru-RU"/>
              </w:rPr>
              <w:lastRenderedPageBreak/>
              <w:t>Ағашты қастерлеуге, күте білуге тәрбиелеу.</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b/>
                <w:i/>
                <w:iCs/>
                <w:sz w:val="20"/>
                <w:szCs w:val="20"/>
                <w:lang w:val="kk-KZ" w:eastAsia="ru-RU"/>
              </w:rPr>
              <w:t>Қимылды ойын:</w:t>
            </w:r>
            <w:r w:rsidRPr="00382AC0">
              <w:rPr>
                <w:rFonts w:ascii="Times New Roman" w:hAnsi="Times New Roman"/>
                <w:sz w:val="20"/>
                <w:szCs w:val="20"/>
                <w:lang w:val="kk-KZ" w:eastAsia="ru-RU"/>
              </w:rPr>
              <w:t> </w:t>
            </w:r>
            <w:r w:rsidRPr="00382AC0">
              <w:rPr>
                <w:rFonts w:ascii="Times New Roman" w:hAnsi="Times New Roman"/>
                <w:b/>
                <w:bCs/>
                <w:sz w:val="20"/>
                <w:szCs w:val="20"/>
                <w:lang w:val="kk-KZ" w:eastAsia="ru-RU"/>
              </w:rPr>
              <w:t>«Кім бірінші жүгіріп келеді»</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sz w:val="20"/>
                <w:szCs w:val="20"/>
                <w:lang w:val="kk-KZ" w:eastAsia="ru-RU"/>
              </w:rPr>
              <w:t>Балаларды тез және белгі бойынша жүгіруге үйрету. Кедергі жасамай өзінің орнына қайтып келіп тұру, есте сақтау қабілетін дамыту.</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b/>
                <w:i/>
                <w:iCs/>
                <w:sz w:val="20"/>
                <w:szCs w:val="20"/>
                <w:lang w:val="kk-KZ" w:eastAsia="ru-RU"/>
              </w:rPr>
              <w:t>Еңбек</w:t>
            </w:r>
            <w:r w:rsidRPr="00382AC0">
              <w:rPr>
                <w:rFonts w:ascii="Times New Roman" w:hAnsi="Times New Roman"/>
                <w:i/>
                <w:iCs/>
                <w:sz w:val="20"/>
                <w:szCs w:val="20"/>
                <w:lang w:val="kk-KZ" w:eastAsia="ru-RU"/>
              </w:rPr>
              <w:t>:</w:t>
            </w:r>
            <w:r w:rsidRPr="00382AC0">
              <w:rPr>
                <w:rFonts w:ascii="Times New Roman" w:hAnsi="Times New Roman"/>
                <w:sz w:val="20"/>
                <w:szCs w:val="20"/>
                <w:lang w:val="kk-KZ" w:eastAsia="ru-RU"/>
              </w:rPr>
              <w:t> </w:t>
            </w:r>
            <w:r w:rsidRPr="00382AC0">
              <w:rPr>
                <w:rFonts w:ascii="Times New Roman" w:hAnsi="Times New Roman"/>
                <w:b/>
                <w:bCs/>
                <w:sz w:val="20"/>
                <w:szCs w:val="20"/>
                <w:lang w:val="kk-KZ" w:eastAsia="ru-RU"/>
              </w:rPr>
              <w:t>«Ағаштың жан-жағын қопсыту»</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sz w:val="20"/>
                <w:szCs w:val="20"/>
                <w:lang w:val="kk-KZ" w:eastAsia="ru-RU"/>
              </w:rPr>
              <w:t>Берілген жеке тапсырмаларды орындауға үйрету.Тәрбиешіге көмек беруге ынталандыру.</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b/>
                <w:i/>
                <w:iCs/>
                <w:sz w:val="20"/>
                <w:szCs w:val="20"/>
                <w:lang w:val="kk-KZ" w:eastAsia="ru-RU"/>
              </w:rPr>
              <w:t>Өз бетімен ойындар</w:t>
            </w:r>
            <w:r w:rsidRPr="00382AC0">
              <w:rPr>
                <w:rFonts w:ascii="Times New Roman" w:hAnsi="Times New Roman"/>
                <w:i/>
                <w:iCs/>
                <w:sz w:val="20"/>
                <w:szCs w:val="20"/>
                <w:lang w:val="kk-KZ" w:eastAsia="ru-RU"/>
              </w:rPr>
              <w:t>:</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sz w:val="20"/>
                <w:szCs w:val="20"/>
                <w:lang w:val="kk-KZ" w:eastAsia="ru-RU"/>
              </w:rPr>
              <w:t>Ойын барысында балалардың бір-бірімен қарым-қатынас жасауын қадағалау, олардың іс-әрекеті мен қылықтарын білдіру, өз ойын іске асырту.</w:t>
            </w:r>
          </w:p>
          <w:p w:rsidR="00382AC0" w:rsidRPr="00382AC0" w:rsidRDefault="00382AC0" w:rsidP="000803DF">
            <w:pPr>
              <w:rPr>
                <w:rFonts w:ascii="Times New Roman" w:hAnsi="Times New Roman"/>
                <w:b/>
                <w:sz w:val="20"/>
                <w:szCs w:val="20"/>
                <w:lang w:val="kk-KZ" w:eastAsia="ru-RU"/>
              </w:rPr>
            </w:pPr>
            <w:r w:rsidRPr="00382AC0">
              <w:rPr>
                <w:rFonts w:ascii="Times New Roman" w:hAnsi="Times New Roman"/>
                <w:sz w:val="20"/>
                <w:szCs w:val="20"/>
                <w:lang w:val="kk-KZ" w:eastAsia="ru-RU"/>
              </w:rPr>
              <w:t xml:space="preserve"> </w:t>
            </w:r>
            <w:r w:rsidRPr="00382AC0">
              <w:rPr>
                <w:rFonts w:ascii="Times New Roman" w:hAnsi="Times New Roman"/>
                <w:b/>
                <w:sz w:val="20"/>
                <w:szCs w:val="20"/>
                <w:lang w:val="kk-KZ" w:eastAsia="ru-RU"/>
              </w:rPr>
              <w:t>(қоршаған ортамен таныстыру)</w:t>
            </w:r>
          </w:p>
          <w:p w:rsidR="00382AC0" w:rsidRPr="00382AC0" w:rsidRDefault="00382AC0" w:rsidP="000803DF">
            <w:pPr>
              <w:widowControl w:val="0"/>
              <w:rPr>
                <w:rFonts w:ascii="Times New Roman" w:hAnsi="Times New Roman"/>
                <w:b/>
                <w:sz w:val="20"/>
                <w:szCs w:val="20"/>
                <w:lang w:val="kk-KZ" w:eastAsia="ru-RU"/>
              </w:rPr>
            </w:pPr>
          </w:p>
          <w:p w:rsidR="00382AC0" w:rsidRPr="00382AC0" w:rsidRDefault="00382AC0" w:rsidP="000803DF">
            <w:pPr>
              <w:widowControl w:val="0"/>
              <w:rPr>
                <w:rFonts w:ascii="Times New Roman" w:hAnsi="Times New Roman"/>
                <w:sz w:val="20"/>
                <w:szCs w:val="20"/>
                <w:lang w:val="kk-KZ" w:eastAsia="ru-RU"/>
              </w:rPr>
            </w:pP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b/>
                <w:sz w:val="20"/>
                <w:szCs w:val="20"/>
                <w:lang w:val="kk-KZ" w:eastAsia="ru-RU"/>
              </w:rPr>
            </w:pPr>
            <w:r w:rsidRPr="00382AC0">
              <w:rPr>
                <w:rFonts w:ascii="Times New Roman" w:hAnsi="Times New Roman"/>
                <w:b/>
                <w:sz w:val="20"/>
                <w:szCs w:val="20"/>
                <w:lang w:val="kk-KZ" w:eastAsia="ru-RU"/>
              </w:rPr>
              <w:lastRenderedPageBreak/>
              <w:t>Бақылау № 9</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b/>
                <w:sz w:val="20"/>
                <w:szCs w:val="20"/>
                <w:lang w:val="kk-KZ" w:eastAsia="ru-RU"/>
              </w:rPr>
              <w:t xml:space="preserve">  </w:t>
            </w:r>
            <w:r w:rsidRPr="00382AC0">
              <w:rPr>
                <w:rFonts w:ascii="Times New Roman" w:hAnsi="Times New Roman"/>
                <w:b/>
                <w:bCs/>
                <w:sz w:val="20"/>
                <w:szCs w:val="20"/>
                <w:lang w:val="kk-KZ" w:eastAsia="ru-RU"/>
              </w:rPr>
              <w:t>Бұтақтардың бүршіктенуін бақылау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b/>
                <w:bCs/>
                <w:i/>
                <w:iCs/>
                <w:sz w:val="20"/>
                <w:szCs w:val="20"/>
                <w:lang w:val="kk-KZ" w:eastAsia="ru-RU"/>
              </w:rPr>
              <w:t>Бақылау: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Балалармен бүршіктерді бақылау. Балаларға ісініп бүр жарып тұрған бүрден жапырақтар шығып келе жатқанын көрсету. Күн жылынғанда ағаштардың бүршіктері ісінеді, содан </w:t>
            </w:r>
            <w:r w:rsidRPr="00382AC0">
              <w:rPr>
                <w:rFonts w:ascii="Times New Roman" w:hAnsi="Times New Roman"/>
                <w:sz w:val="20"/>
                <w:szCs w:val="20"/>
                <w:lang w:val="kk-KZ" w:eastAsia="ru-RU"/>
              </w:rPr>
              <w:lastRenderedPageBreak/>
              <w:t>жапырақтар пайда болатынын түсіндіру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b/>
                <w:i/>
                <w:iCs/>
                <w:sz w:val="20"/>
                <w:szCs w:val="20"/>
                <w:lang w:val="kk-KZ" w:eastAsia="ru-RU"/>
              </w:rPr>
              <w:t>Тәжірибе</w:t>
            </w:r>
            <w:r w:rsidRPr="00382AC0">
              <w:rPr>
                <w:rFonts w:ascii="Times New Roman" w:hAnsi="Times New Roman"/>
                <w:b/>
                <w:sz w:val="20"/>
                <w:szCs w:val="20"/>
                <w:lang w:val="kk-KZ" w:eastAsia="ru-RU"/>
              </w:rPr>
              <w:t>:</w:t>
            </w:r>
            <w:r w:rsidRPr="00382AC0">
              <w:rPr>
                <w:rFonts w:ascii="Times New Roman" w:hAnsi="Times New Roman"/>
                <w:sz w:val="20"/>
                <w:szCs w:val="20"/>
                <w:lang w:val="kk-KZ" w:eastAsia="ru-RU"/>
              </w:rPr>
              <w:t xml:space="preserve"> Құмырадағы бұтақ жылы жерде тез бүршік жарады</w:t>
            </w:r>
          </w:p>
          <w:p w:rsidR="00382AC0" w:rsidRPr="00382AC0" w:rsidRDefault="00382AC0" w:rsidP="000803DF">
            <w:pPr>
              <w:widowControl w:val="0"/>
              <w:rPr>
                <w:rFonts w:ascii="Times New Roman" w:hAnsi="Times New Roman"/>
                <w:b/>
                <w:sz w:val="20"/>
                <w:szCs w:val="20"/>
                <w:lang w:val="kk-KZ" w:eastAsia="ru-RU"/>
              </w:rPr>
            </w:pPr>
            <w:r w:rsidRPr="00382AC0">
              <w:rPr>
                <w:rFonts w:ascii="Times New Roman" w:hAnsi="Times New Roman"/>
                <w:b/>
                <w:sz w:val="20"/>
                <w:szCs w:val="20"/>
                <w:lang w:val="kk-KZ" w:eastAsia="ru-RU"/>
              </w:rPr>
              <w:t>(қоршаған ортамен таныстыру)</w:t>
            </w: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b/>
                <w:i/>
                <w:iCs/>
                <w:sz w:val="20"/>
                <w:szCs w:val="20"/>
                <w:lang w:val="kk-KZ" w:eastAsia="ru-RU"/>
              </w:rPr>
              <w:t>Қимылды ойын:</w:t>
            </w:r>
            <w:r w:rsidRPr="00382AC0">
              <w:rPr>
                <w:rFonts w:ascii="Times New Roman" w:hAnsi="Times New Roman"/>
                <w:i/>
                <w:iCs/>
                <w:sz w:val="20"/>
                <w:szCs w:val="20"/>
                <w:lang w:val="kk-KZ" w:eastAsia="ru-RU"/>
              </w:rPr>
              <w:t> </w:t>
            </w:r>
            <w:r w:rsidRPr="00382AC0">
              <w:rPr>
                <w:rFonts w:ascii="Times New Roman" w:hAnsi="Times New Roman"/>
                <w:b/>
                <w:bCs/>
                <w:sz w:val="20"/>
                <w:szCs w:val="20"/>
                <w:lang w:val="kk-KZ" w:eastAsia="ru-RU"/>
              </w:rPr>
              <w:t>«Лақтырып қағып ал»</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Ептілікті, шапшаңдықты ,тапқырлықты талап ету.</w:t>
            </w:r>
          </w:p>
          <w:p w:rsidR="00382AC0" w:rsidRPr="00382AC0" w:rsidRDefault="00382AC0" w:rsidP="000803DF">
            <w:pPr>
              <w:widowControl w:val="0"/>
              <w:rPr>
                <w:rFonts w:ascii="Times New Roman" w:hAnsi="Times New Roman"/>
                <w:sz w:val="20"/>
                <w:szCs w:val="20"/>
                <w:lang w:eastAsia="ru-RU"/>
              </w:rPr>
            </w:pPr>
            <w:r w:rsidRPr="00382AC0">
              <w:rPr>
                <w:rFonts w:ascii="Times New Roman" w:hAnsi="Times New Roman"/>
                <w:b/>
                <w:i/>
                <w:iCs/>
                <w:sz w:val="20"/>
                <w:szCs w:val="20"/>
                <w:lang w:eastAsia="ru-RU"/>
              </w:rPr>
              <w:t>Еңбек</w:t>
            </w:r>
            <w:r w:rsidRPr="00382AC0">
              <w:rPr>
                <w:rFonts w:ascii="Times New Roman" w:hAnsi="Times New Roman"/>
                <w:b/>
                <w:sz w:val="20"/>
                <w:szCs w:val="20"/>
                <w:lang w:eastAsia="ru-RU"/>
              </w:rPr>
              <w:t>:</w:t>
            </w:r>
            <w:r w:rsidRPr="00382AC0">
              <w:rPr>
                <w:rFonts w:ascii="Times New Roman" w:hAnsi="Times New Roman"/>
                <w:sz w:val="20"/>
                <w:szCs w:val="20"/>
                <w:lang w:eastAsia="ru-RU"/>
              </w:rPr>
              <w:t xml:space="preserve"> Балалар үлкендермен бірге көшет отырғызады.</w:t>
            </w:r>
          </w:p>
          <w:p w:rsidR="00382AC0" w:rsidRPr="00382AC0" w:rsidRDefault="00382AC0" w:rsidP="000803DF">
            <w:pPr>
              <w:widowControl w:val="0"/>
              <w:rPr>
                <w:rFonts w:ascii="Times New Roman" w:hAnsi="Times New Roman"/>
                <w:sz w:val="20"/>
                <w:szCs w:val="20"/>
                <w:lang w:eastAsia="ru-RU"/>
              </w:rPr>
            </w:pPr>
            <w:r w:rsidRPr="00382AC0">
              <w:rPr>
                <w:rFonts w:ascii="Times New Roman" w:hAnsi="Times New Roman"/>
                <w:i/>
                <w:iCs/>
                <w:sz w:val="20"/>
                <w:szCs w:val="20"/>
                <w:lang w:eastAsia="ru-RU"/>
              </w:rPr>
              <w:t>Өз бетімен ойындар:</w:t>
            </w:r>
          </w:p>
          <w:p w:rsidR="00382AC0" w:rsidRPr="00382AC0" w:rsidRDefault="00382AC0" w:rsidP="000803DF">
            <w:pPr>
              <w:widowControl w:val="0"/>
              <w:rPr>
                <w:rFonts w:ascii="Times New Roman" w:hAnsi="Times New Roman"/>
                <w:sz w:val="20"/>
                <w:szCs w:val="20"/>
                <w:lang w:eastAsia="ru-RU"/>
              </w:rPr>
            </w:pPr>
            <w:r w:rsidRPr="00382AC0">
              <w:rPr>
                <w:rFonts w:ascii="Times New Roman" w:hAnsi="Times New Roman"/>
                <w:sz w:val="20"/>
                <w:szCs w:val="20"/>
                <w:lang w:eastAsia="ru-RU"/>
              </w:rPr>
              <w:t>Жақсы көретін ойыншықтармен ойнау. Ойнау барысында бір-бірімен татулықта, бірлікте болуға тәрбиелеу.</w:t>
            </w:r>
          </w:p>
          <w:p w:rsidR="00382AC0" w:rsidRPr="00382AC0" w:rsidRDefault="00382AC0" w:rsidP="000803DF">
            <w:pPr>
              <w:widowControl w:val="0"/>
              <w:rPr>
                <w:rFonts w:ascii="Times New Roman" w:hAnsi="Times New Roman"/>
                <w:sz w:val="20"/>
                <w:szCs w:val="20"/>
                <w:lang w:val="kk-KZ" w:eastAsia="ru-RU"/>
              </w:rPr>
            </w:pP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b/>
                <w:sz w:val="20"/>
                <w:szCs w:val="20"/>
                <w:lang w:val="kk-KZ" w:eastAsia="ru-RU"/>
              </w:rPr>
            </w:pPr>
            <w:r w:rsidRPr="00382AC0">
              <w:rPr>
                <w:rFonts w:ascii="Times New Roman" w:hAnsi="Times New Roman"/>
                <w:b/>
                <w:sz w:val="20"/>
                <w:szCs w:val="20"/>
                <w:lang w:val="kk-KZ" w:eastAsia="ru-RU"/>
              </w:rPr>
              <w:lastRenderedPageBreak/>
              <w:t>Бақылау №10</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b/>
                <w:bCs/>
                <w:sz w:val="20"/>
                <w:szCs w:val="20"/>
                <w:lang w:val="kk-KZ" w:eastAsia="ru-RU"/>
              </w:rPr>
              <w:t>Аққайыңның шырын бөлген уақытын бақылау</w:t>
            </w:r>
          </w:p>
          <w:p w:rsidR="00382AC0" w:rsidRPr="00382AC0" w:rsidRDefault="00382AC0" w:rsidP="000803DF">
            <w:pPr>
              <w:widowControl w:val="0"/>
              <w:rPr>
                <w:rFonts w:ascii="Times New Roman" w:hAnsi="Times New Roman"/>
                <w:b/>
                <w:sz w:val="20"/>
                <w:szCs w:val="20"/>
                <w:lang w:val="kk-KZ" w:eastAsia="ru-RU"/>
              </w:rPr>
            </w:pPr>
            <w:r w:rsidRPr="00382AC0">
              <w:rPr>
                <w:rFonts w:ascii="Times New Roman" w:hAnsi="Times New Roman"/>
                <w:b/>
                <w:i/>
                <w:iCs/>
                <w:sz w:val="20"/>
                <w:szCs w:val="20"/>
                <w:lang w:val="kk-KZ" w:eastAsia="ru-RU"/>
              </w:rPr>
              <w:t>Бақылау: </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Балалардың назарын ақ </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қайыңға аудару. Көктем </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келісімен ағаштардың </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шырындық қозғалысы </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lastRenderedPageBreak/>
              <w:t>болатынын атап өту. Бұл жағдай көктемде еріген қардың суын тамыры арқылы жұтып, шырын бөліндісі содан пайда болатынын түсіндіру.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Ол қыс бойғы өсімдіктердің тағамдық қорының еруінен пайда болатын ерітінді. Балалардың қызуғышылығы мен қабілетін дамыту. Табиғатқа деген сүйіспеншілігін ояту.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b/>
                <w:sz w:val="20"/>
                <w:szCs w:val="20"/>
                <w:lang w:val="kk-KZ" w:eastAsia="ru-RU"/>
              </w:rPr>
              <w:t>(қоршаған ортамен таныстыру)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b/>
                <w:i/>
                <w:iCs/>
                <w:sz w:val="20"/>
                <w:szCs w:val="20"/>
                <w:lang w:val="kk-KZ" w:eastAsia="ru-RU"/>
              </w:rPr>
              <w:t>Қимылды ойын:</w:t>
            </w:r>
            <w:r w:rsidRPr="00382AC0">
              <w:rPr>
                <w:rFonts w:ascii="Times New Roman" w:hAnsi="Times New Roman"/>
                <w:i/>
                <w:iCs/>
                <w:sz w:val="20"/>
                <w:szCs w:val="20"/>
                <w:lang w:val="kk-KZ" w:eastAsia="ru-RU"/>
              </w:rPr>
              <w:t> </w:t>
            </w:r>
            <w:r w:rsidRPr="00382AC0">
              <w:rPr>
                <w:rFonts w:ascii="Times New Roman" w:hAnsi="Times New Roman"/>
                <w:sz w:val="20"/>
                <w:szCs w:val="20"/>
                <w:lang w:val="kk-KZ" w:eastAsia="ru-RU"/>
              </w:rPr>
              <w:t>«Орман дақтары»</w:t>
            </w:r>
            <w:r w:rsidRPr="00382AC0">
              <w:rPr>
                <w:rFonts w:ascii="Times New Roman" w:hAnsi="Times New Roman"/>
                <w:i/>
                <w:iCs/>
                <w:sz w:val="20"/>
                <w:szCs w:val="20"/>
                <w:lang w:val="kk-KZ" w:eastAsia="ru-RU"/>
              </w:rPr>
              <w:t> </w:t>
            </w:r>
            <w:r w:rsidRPr="00382AC0">
              <w:rPr>
                <w:rFonts w:ascii="Times New Roman" w:hAnsi="Times New Roman"/>
                <w:sz w:val="20"/>
                <w:szCs w:val="20"/>
                <w:lang w:val="kk-KZ" w:eastAsia="ru-RU"/>
              </w:rPr>
              <w:t>Балалардың өз бетінше ойынды ұйымдастыра білуін дамыту. Ойын шарты бойынша. Ағашқа арқасын беріп тұрған, қос қолымен ұстасып тұрған баланы қозғауға болмайтынын айту. Ойынға деген қызығушылықты арттыру.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b/>
                <w:i/>
                <w:iCs/>
                <w:sz w:val="20"/>
                <w:szCs w:val="20"/>
                <w:lang w:val="kk-KZ" w:eastAsia="ru-RU"/>
              </w:rPr>
              <w:t>Еңбек</w:t>
            </w:r>
            <w:r w:rsidRPr="00382AC0">
              <w:rPr>
                <w:rFonts w:ascii="Times New Roman" w:hAnsi="Times New Roman"/>
                <w:i/>
                <w:iCs/>
                <w:sz w:val="20"/>
                <w:szCs w:val="20"/>
                <w:lang w:val="kk-KZ" w:eastAsia="ru-RU"/>
              </w:rPr>
              <w:t>: </w:t>
            </w:r>
            <w:r w:rsidRPr="00382AC0">
              <w:rPr>
                <w:rFonts w:ascii="Times New Roman" w:hAnsi="Times New Roman"/>
                <w:sz w:val="20"/>
                <w:szCs w:val="20"/>
                <w:lang w:val="kk-KZ" w:eastAsia="ru-RU"/>
              </w:rPr>
              <w:t>Ағаштың жан-жағын дөңгелетіп қопсыту,еңбекке тәрбиелеу. Жалпы пайда үшін еңбектенуге үйрету.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b/>
                <w:i/>
                <w:iCs/>
                <w:sz w:val="20"/>
                <w:szCs w:val="20"/>
                <w:lang w:val="kk-KZ" w:eastAsia="ru-RU"/>
              </w:rPr>
              <w:t xml:space="preserve">Өз бетімен </w:t>
            </w:r>
            <w:r w:rsidRPr="00382AC0">
              <w:rPr>
                <w:rFonts w:ascii="Times New Roman" w:hAnsi="Times New Roman"/>
                <w:b/>
                <w:i/>
                <w:iCs/>
                <w:sz w:val="20"/>
                <w:szCs w:val="20"/>
                <w:lang w:val="kk-KZ" w:eastAsia="ru-RU"/>
              </w:rPr>
              <w:lastRenderedPageBreak/>
              <w:t>ойындар:</w:t>
            </w:r>
            <w:r w:rsidRPr="00382AC0">
              <w:rPr>
                <w:rFonts w:ascii="Times New Roman" w:hAnsi="Times New Roman"/>
                <w:sz w:val="20"/>
                <w:szCs w:val="20"/>
                <w:lang w:val="kk-KZ" w:eastAsia="ru-RU"/>
              </w:rPr>
              <w:t> Бірлескен іс-әрекет барысында ереже мен тәртіп нормаларын белсенді қолдана білуге ынталандыру.</w:t>
            </w:r>
          </w:p>
          <w:p w:rsidR="00382AC0" w:rsidRPr="00382AC0" w:rsidRDefault="00382AC0" w:rsidP="000803DF">
            <w:pPr>
              <w:widowControl w:val="0"/>
              <w:rPr>
                <w:rFonts w:ascii="Times New Roman" w:hAnsi="Times New Roman"/>
                <w:b/>
                <w:sz w:val="20"/>
                <w:szCs w:val="20"/>
                <w:lang w:val="kk-KZ" w:eastAsia="ru-RU"/>
              </w:rPr>
            </w:pPr>
            <w:r w:rsidRPr="00382AC0">
              <w:rPr>
                <w:rFonts w:ascii="Times New Roman" w:hAnsi="Times New Roman"/>
                <w:sz w:val="20"/>
                <w:szCs w:val="20"/>
                <w:lang w:val="kk-KZ" w:eastAsia="ru-RU"/>
              </w:rPr>
              <w:t xml:space="preserve"> </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hAnsi="Times New Roman"/>
                <w:b/>
                <w:sz w:val="20"/>
                <w:szCs w:val="20"/>
                <w:lang w:val="kk-KZ"/>
              </w:rPr>
            </w:pPr>
            <w:r w:rsidRPr="00382AC0">
              <w:rPr>
                <w:rFonts w:ascii="Times New Roman" w:hAnsi="Times New Roman"/>
                <w:b/>
                <w:spacing w:val="2"/>
                <w:sz w:val="20"/>
                <w:szCs w:val="20"/>
                <w:lang w:val="kk-KZ"/>
              </w:rPr>
              <w:lastRenderedPageBreak/>
              <w:t>Серуеннен оралу</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83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Балаларға  реттілікпен киімдерін шешуі, өз сөрелеріне  киімін жинап таза ұстауды үйрету.   Гигиеналық шараларын ұйымдастыру</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0"/>
                <w:tab w:val="left" w:pos="30"/>
              </w:tabs>
              <w:snapToGrid w:val="0"/>
              <w:rPr>
                <w:rFonts w:ascii="Times New Roman" w:hAnsi="Times New Roman"/>
                <w:b/>
                <w:sz w:val="20"/>
                <w:szCs w:val="20"/>
                <w:lang w:val="kk-KZ"/>
              </w:rPr>
            </w:pPr>
            <w:r w:rsidRPr="00382AC0">
              <w:rPr>
                <w:rFonts w:ascii="Times New Roman" w:hAnsi="Times New Roman"/>
                <w:b/>
                <w:spacing w:val="2"/>
                <w:sz w:val="20"/>
                <w:szCs w:val="20"/>
                <w:lang w:val="kk-KZ"/>
              </w:rPr>
              <w:t>Түскі ас</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83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p w:rsidR="00382AC0" w:rsidRPr="00382AC0" w:rsidRDefault="00382AC0" w:rsidP="000803DF">
            <w:pPr>
              <w:spacing w:line="0" w:lineRule="atLeast"/>
              <w:rPr>
                <w:rFonts w:ascii="Times New Roman" w:hAnsi="Times New Roman"/>
                <w:b/>
                <w:noProof/>
                <w:sz w:val="20"/>
                <w:szCs w:val="20"/>
                <w:lang w:val="kk-KZ"/>
              </w:rPr>
            </w:pPr>
            <w:r w:rsidRPr="00382AC0">
              <w:rPr>
                <w:rFonts w:ascii="Times New Roman" w:hAnsi="Times New Roman"/>
                <w:b/>
                <w:noProof/>
                <w:sz w:val="20"/>
                <w:szCs w:val="20"/>
                <w:lang w:val="kk-KZ"/>
              </w:rPr>
              <w:t>Балалардан дастархан басында айтылатын тыйым сөздерді сұрау.</w:t>
            </w:r>
          </w:p>
          <w:p w:rsidR="00382AC0" w:rsidRPr="00382AC0" w:rsidRDefault="00382AC0" w:rsidP="000803DF">
            <w:pPr>
              <w:rPr>
                <w:rFonts w:ascii="Times New Roman" w:hAnsi="Times New Roman"/>
                <w:sz w:val="20"/>
                <w:szCs w:val="20"/>
                <w:lang w:val="kk-KZ"/>
              </w:rPr>
            </w:pPr>
            <w:r w:rsidRPr="00382AC0">
              <w:rPr>
                <w:rFonts w:ascii="Times New Roman" w:hAnsi="Times New Roman"/>
                <w:b/>
                <w:i/>
                <w:iCs/>
                <w:sz w:val="20"/>
                <w:szCs w:val="20"/>
                <w:lang w:val="kk-KZ"/>
              </w:rPr>
              <w:t>(«Біртұтас тәрбие» бағдарламасы</w:t>
            </w:r>
            <w:r w:rsidRPr="00382AC0">
              <w:rPr>
                <w:rFonts w:ascii="Times New Roman" w:hAnsi="Times New Roman"/>
                <w:b/>
                <w:sz w:val="20"/>
                <w:szCs w:val="20"/>
                <w:lang w:val="kk-KZ"/>
              </w:rPr>
              <w:t>)</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hAnsi="Times New Roman"/>
                <w:b/>
                <w:sz w:val="20"/>
                <w:szCs w:val="20"/>
                <w:lang w:val="kk-KZ"/>
              </w:rPr>
            </w:pPr>
            <w:r w:rsidRPr="00382AC0">
              <w:rPr>
                <w:rFonts w:ascii="Times New Roman" w:hAnsi="Times New Roman"/>
                <w:b/>
                <w:sz w:val="20"/>
                <w:szCs w:val="20"/>
                <w:lang w:val="kk-KZ"/>
              </w:rPr>
              <w:t>Күндізгі ұйқы</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ind w:left="137"/>
              <w:rPr>
                <w:rFonts w:ascii="Times New Roman" w:hAnsi="Times New Roman"/>
                <w:sz w:val="20"/>
                <w:szCs w:val="20"/>
                <w:lang w:val="kk-KZ"/>
              </w:rPr>
            </w:pPr>
            <w:r w:rsidRPr="00382AC0">
              <w:rPr>
                <w:rFonts w:ascii="Times New Roman" w:hAnsi="Times New Roman"/>
                <w:sz w:val="20"/>
                <w:szCs w:val="20"/>
                <w:lang w:val="kk-KZ"/>
              </w:rPr>
              <w:t>Өз төсек орнын тауып жатуды үйрету. (өзіне-өзі қызмет ету дағдылары, ірі және ұсақ моториканы дамыту)</w:t>
            </w:r>
          </w:p>
        </w:tc>
        <w:tc>
          <w:tcPr>
            <w:tcW w:w="283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ind w:left="137"/>
              <w:rPr>
                <w:rFonts w:ascii="Times New Roman" w:hAnsi="Times New Roman"/>
                <w:sz w:val="20"/>
                <w:szCs w:val="20"/>
                <w:lang w:val="kk-KZ"/>
              </w:rPr>
            </w:pPr>
            <w:r w:rsidRPr="00382AC0">
              <w:rPr>
                <w:rFonts w:ascii="Times New Roman" w:hAnsi="Times New Roman"/>
                <w:sz w:val="20"/>
                <w:szCs w:val="20"/>
                <w:lang w:val="kk-KZ"/>
              </w:rPr>
              <w:t>Балалардың  тыныш ұйықтауы үшін жайы баяу музыка тыңдау. Бесік жырын айтып беру (көркем әрекет)</w:t>
            </w:r>
          </w:p>
          <w:p w:rsidR="00382AC0" w:rsidRPr="00382AC0" w:rsidRDefault="00382AC0" w:rsidP="000803DF">
            <w:pPr>
              <w:rPr>
                <w:rFonts w:ascii="Times New Roman" w:hAnsi="Times New Roman"/>
                <w:sz w:val="20"/>
                <w:szCs w:val="20"/>
                <w:lang w:val="kk-KZ"/>
              </w:rPr>
            </w:pP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ind w:left="137"/>
              <w:rPr>
                <w:rFonts w:ascii="Times New Roman" w:hAnsi="Times New Roman"/>
                <w:sz w:val="20"/>
                <w:szCs w:val="20"/>
                <w:lang w:val="kk-KZ"/>
              </w:rPr>
            </w:pPr>
            <w:r w:rsidRPr="00382AC0">
              <w:rPr>
                <w:rFonts w:ascii="Times New Roman" w:hAnsi="Times New Roman"/>
                <w:sz w:val="20"/>
                <w:szCs w:val="20"/>
                <w:lang w:val="kk-KZ"/>
              </w:rPr>
              <w:lastRenderedPageBreak/>
              <w:t>Өз төсек орнын тауып жатуды үйрету. (өзіне-өзі қызмет ету дағдылары, ірі және ұсақ моториканы дамыту)</w:t>
            </w:r>
          </w:p>
          <w:p w:rsidR="00382AC0" w:rsidRPr="00382AC0" w:rsidRDefault="00382AC0" w:rsidP="000803DF">
            <w:pPr>
              <w:rPr>
                <w:rFonts w:ascii="Times New Roman" w:hAnsi="Times New Roman"/>
                <w:sz w:val="20"/>
                <w:szCs w:val="20"/>
                <w:lang w:val="kk-KZ"/>
              </w:rPr>
            </w:pP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ind w:left="137"/>
              <w:rPr>
                <w:rFonts w:ascii="Times New Roman" w:hAnsi="Times New Roman"/>
                <w:sz w:val="20"/>
                <w:szCs w:val="20"/>
                <w:lang w:val="kk-KZ"/>
              </w:rPr>
            </w:pPr>
            <w:r w:rsidRPr="00382AC0">
              <w:rPr>
                <w:rFonts w:ascii="Times New Roman" w:hAnsi="Times New Roman"/>
                <w:sz w:val="20"/>
                <w:szCs w:val="20"/>
                <w:lang w:val="kk-KZ"/>
              </w:rPr>
              <w:lastRenderedPageBreak/>
              <w:t>Өз төсек орнын тауып жатуды үйрету. (өзіне-өзі қызмет ету дағдылары, ірі және ұсақ моториканы дамыту)</w:t>
            </w: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rPr>
                <w:rFonts w:ascii="Times New Roman" w:hAnsi="Times New Roman"/>
                <w:sz w:val="20"/>
                <w:szCs w:val="20"/>
                <w:lang w:val="kk-KZ"/>
              </w:rPr>
            </w:pP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ind w:left="137"/>
              <w:rPr>
                <w:rFonts w:ascii="Times New Roman" w:hAnsi="Times New Roman"/>
                <w:sz w:val="20"/>
                <w:szCs w:val="20"/>
                <w:lang w:val="kk-KZ"/>
              </w:rPr>
            </w:pPr>
            <w:r w:rsidRPr="00382AC0">
              <w:rPr>
                <w:rFonts w:ascii="Times New Roman" w:hAnsi="Times New Roman"/>
                <w:sz w:val="20"/>
                <w:szCs w:val="20"/>
                <w:lang w:val="kk-KZ"/>
              </w:rPr>
              <w:lastRenderedPageBreak/>
              <w:t>Өз төсек орнын тауып жатуды үйрету. (өзіне-өзі қызмет ету дағдылары, ірі және ұсақ моториканы дамыту)</w:t>
            </w:r>
          </w:p>
          <w:p w:rsidR="00382AC0" w:rsidRPr="00382AC0" w:rsidRDefault="00382AC0" w:rsidP="000803DF">
            <w:pPr>
              <w:rPr>
                <w:rFonts w:ascii="Times New Roman" w:hAnsi="Times New Roman"/>
                <w:sz w:val="20"/>
                <w:szCs w:val="20"/>
                <w:lang w:val="kk-KZ"/>
              </w:rPr>
            </w:pP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0"/>
                <w:tab w:val="left" w:pos="30"/>
              </w:tabs>
              <w:snapToGrid w:val="0"/>
              <w:jc w:val="both"/>
              <w:rPr>
                <w:rFonts w:ascii="Times New Roman" w:hAnsi="Times New Roman"/>
                <w:b/>
                <w:spacing w:val="2"/>
                <w:sz w:val="20"/>
                <w:szCs w:val="20"/>
                <w:lang w:val="kk-KZ"/>
              </w:rPr>
            </w:pPr>
            <w:r w:rsidRPr="00382AC0">
              <w:rPr>
                <w:rFonts w:ascii="Times New Roman" w:hAnsi="Times New Roman"/>
                <w:b/>
                <w:spacing w:val="2"/>
                <w:sz w:val="20"/>
                <w:szCs w:val="20"/>
                <w:lang w:val="kk-KZ"/>
              </w:rPr>
              <w:lastRenderedPageBreak/>
              <w:t>Біртіндеп ұйқыдан ояту, сауықтыру шаралары</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w:t>
            </w:r>
          </w:p>
        </w:tc>
        <w:tc>
          <w:tcPr>
            <w:tcW w:w="283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Түскі ұйқыдан кейінгі сауықтыру шаралары (дене жаттығулары), ауа, су емшаралары, жалпақ табандылықты  болдырмау үшін жолақшалармен жүру  (дене белсенділігі).</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Түскі ұйқыдан кейінгі сауықтыру шаралары (дене жаттығулары), ауа, су емшаралары, жалпақ табандылықты  болдырмау үшін жұмсақ  жолақшалармен жүру  (дене белсенділігі).</w:t>
            </w: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hAnsi="Times New Roman"/>
                <w:b/>
                <w:sz w:val="20"/>
                <w:szCs w:val="20"/>
                <w:lang w:val="kk-KZ"/>
              </w:rPr>
            </w:pPr>
            <w:r w:rsidRPr="00382AC0">
              <w:rPr>
                <w:rFonts w:ascii="Times New Roman" w:hAnsi="Times New Roman"/>
                <w:b/>
                <w:sz w:val="20"/>
                <w:szCs w:val="20"/>
                <w:lang w:val="kk-KZ"/>
              </w:rPr>
              <w:t>Бесін ас</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Гигеналық шараларды орындау  (мәдени-гигиеналық  дағдылар).  </w:t>
            </w:r>
          </w:p>
        </w:tc>
        <w:tc>
          <w:tcPr>
            <w:tcW w:w="283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Гигеналық шараларды орындау  </w:t>
            </w:r>
          </w:p>
          <w:p w:rsidR="00382AC0" w:rsidRPr="00382AC0" w:rsidRDefault="00382AC0" w:rsidP="000803DF">
            <w:pPr>
              <w:rPr>
                <w:rFonts w:ascii="Times New Roman" w:hAnsi="Times New Roman"/>
                <w:sz w:val="20"/>
                <w:szCs w:val="20"/>
                <w:lang w:val="kk-KZ"/>
              </w:rPr>
            </w:pPr>
            <w:r w:rsidRPr="00382AC0">
              <w:rPr>
                <w:rFonts w:ascii="Times New Roman" w:hAnsi="Times New Roman"/>
                <w:b/>
                <w:sz w:val="20"/>
                <w:szCs w:val="20"/>
                <w:lang w:val="kk-KZ"/>
              </w:rPr>
              <w:t>(мәдени-гигиеналық  дағдылар).</w:t>
            </w:r>
            <w:r w:rsidRPr="00382AC0">
              <w:rPr>
                <w:rFonts w:ascii="Times New Roman" w:hAnsi="Times New Roman"/>
                <w:sz w:val="20"/>
                <w:szCs w:val="20"/>
                <w:lang w:val="kk-KZ"/>
              </w:rPr>
              <w:t xml:space="preserve">   </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Гигеналық шараларды орындау  (мәдени-гигиеналық  дағдылар).  </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Гигеналық шараларды орындау  (мәдени-гигиеналық  дағдылар).  </w:t>
            </w: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Гигеналық шараларды орындау  (мәдени-гигиеналық  дағдылар).  </w:t>
            </w:r>
          </w:p>
        </w:tc>
      </w:tr>
      <w:tr w:rsidR="00382AC0" w:rsidRPr="00382AC0" w:rsidTr="000803DF">
        <w:trPr>
          <w:trHeight w:val="2825"/>
        </w:trPr>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hAnsi="Times New Roman"/>
                <w:b/>
                <w:sz w:val="20"/>
                <w:szCs w:val="20"/>
                <w:lang w:val="kk-KZ"/>
              </w:rPr>
            </w:pPr>
            <w:r w:rsidRPr="00382AC0">
              <w:rPr>
                <w:rFonts w:ascii="Times New Roman" w:hAnsi="Times New Roman"/>
                <w:b/>
                <w:sz w:val="20"/>
                <w:szCs w:val="20"/>
                <w:lang w:val="kk-KZ"/>
              </w:rPr>
              <w:t xml:space="preserve">Балалардың дербес әрекеті </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«Ақ қоян»</w:t>
            </w:r>
            <w:r w:rsidRPr="00382AC0">
              <w:rPr>
                <w:rFonts w:ascii="Times New Roman" w:hAnsi="Times New Roman"/>
                <w:sz w:val="20"/>
                <w:szCs w:val="20"/>
                <w:lang w:val="kk-KZ" w:eastAsia="ru-RU"/>
              </w:rPr>
              <w:br/>
              <w:t>Міндеті: Балаларға қоян туралы түсіндіру. Орман жануарлары туралы білімдерін кеңейту. Ссөздік қорын молайту, есте сақтау қабілеттерін дамыту. Көрнекіліктер пайдалана отырып, балалардың ой - өрісін, сөздік қорын дамыту.</w:t>
            </w: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sz w:val="20"/>
                <w:szCs w:val="20"/>
                <w:lang w:val="kk-KZ"/>
              </w:rPr>
              <w:t>(көркем әдебиет)</w:t>
            </w:r>
            <w:r w:rsidRPr="00382AC0">
              <w:rPr>
                <w:rFonts w:ascii="Times New Roman" w:hAnsi="Times New Roman"/>
                <w:color w:val="000000"/>
                <w:sz w:val="20"/>
                <w:szCs w:val="20"/>
                <w:lang w:val="kk-KZ" w:eastAsia="ru-RU"/>
              </w:rPr>
              <w:t xml:space="preserve"> </w:t>
            </w:r>
          </w:p>
          <w:p w:rsidR="00382AC0" w:rsidRPr="00382AC0" w:rsidRDefault="00382AC0" w:rsidP="000803DF">
            <w:pPr>
              <w:rPr>
                <w:rFonts w:ascii="Times New Roman" w:hAnsi="Times New Roman"/>
                <w:color w:val="000000"/>
                <w:sz w:val="20"/>
                <w:szCs w:val="20"/>
                <w:lang w:val="kk-KZ" w:eastAsia="ru-RU"/>
              </w:rPr>
            </w:pPr>
          </w:p>
          <w:p w:rsidR="00382AC0" w:rsidRPr="00382AC0" w:rsidRDefault="00382AC0" w:rsidP="000803DF">
            <w:pPr>
              <w:rPr>
                <w:rFonts w:ascii="Times New Roman" w:hAnsi="Times New Roman"/>
                <w:sz w:val="20"/>
                <w:szCs w:val="20"/>
                <w:lang w:val="kk-KZ" w:eastAsia="ru-RU"/>
              </w:rPr>
            </w:pPr>
          </w:p>
          <w:p w:rsidR="00382AC0" w:rsidRPr="00382AC0" w:rsidRDefault="00382AC0" w:rsidP="000803DF">
            <w:pPr>
              <w:rPr>
                <w:rFonts w:ascii="Times New Roman" w:hAnsi="Times New Roman"/>
                <w:sz w:val="20"/>
                <w:szCs w:val="20"/>
                <w:lang w:val="kk-KZ" w:eastAsia="ru-RU"/>
              </w:rPr>
            </w:pPr>
          </w:p>
          <w:p w:rsidR="00382AC0" w:rsidRPr="00382AC0" w:rsidRDefault="00382AC0" w:rsidP="000803DF">
            <w:pPr>
              <w:rPr>
                <w:rFonts w:ascii="Times New Roman" w:hAnsi="Times New Roman"/>
                <w:sz w:val="20"/>
                <w:szCs w:val="20"/>
                <w:lang w:val="kk-KZ" w:eastAsia="ru-RU"/>
              </w:rPr>
            </w:pP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w:t>
            </w:r>
          </w:p>
          <w:p w:rsidR="00382AC0" w:rsidRPr="00382AC0" w:rsidRDefault="00382AC0" w:rsidP="000803DF">
            <w:pPr>
              <w:spacing w:line="259" w:lineRule="auto"/>
              <w:ind w:left="-80" w:right="-79" w:firstLine="80"/>
              <w:jc w:val="both"/>
              <w:rPr>
                <w:rFonts w:ascii="Times New Roman" w:hAnsi="Times New Roman"/>
                <w:sz w:val="20"/>
                <w:szCs w:val="20"/>
                <w:lang w:val="kk-KZ"/>
              </w:rPr>
            </w:pPr>
          </w:p>
        </w:tc>
        <w:tc>
          <w:tcPr>
            <w:tcW w:w="283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lastRenderedPageBreak/>
              <w:t>«Әдемі гүлдер»</w:t>
            </w: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t>Міндеті:Қиылған дайын пішіндерді қағаз бетіне дұрыс орналастыра білуге, түстерді, көлемді ажырата білуге үйрету. Көктем туралы білімдерін толықтырып, гүлдердің атымен таныстыру.</w:t>
            </w:r>
          </w:p>
          <w:p w:rsidR="00382AC0" w:rsidRPr="00382AC0" w:rsidRDefault="00382AC0" w:rsidP="000803DF">
            <w:pPr>
              <w:rPr>
                <w:rFonts w:ascii="Times New Roman" w:hAnsi="Times New Roman"/>
                <w:sz w:val="20"/>
                <w:szCs w:val="20"/>
                <w:lang w:val="kk-KZ"/>
              </w:rPr>
            </w:pPr>
            <w:r w:rsidRPr="00382AC0">
              <w:rPr>
                <w:rFonts w:ascii="Times New Roman" w:hAnsi="Times New Roman"/>
                <w:color w:val="000000"/>
                <w:sz w:val="20"/>
                <w:szCs w:val="20"/>
                <w:lang w:val="kk-KZ" w:eastAsia="ru-RU"/>
              </w:rPr>
              <w:t>(</w:t>
            </w:r>
            <w:r w:rsidRPr="00382AC0">
              <w:rPr>
                <w:rFonts w:ascii="Times New Roman" w:hAnsi="Times New Roman"/>
                <w:b/>
                <w:color w:val="000000"/>
                <w:sz w:val="20"/>
                <w:szCs w:val="20"/>
                <w:lang w:val="kk-KZ" w:eastAsia="ru-RU"/>
              </w:rPr>
              <w:t>жапсыру)</w:t>
            </w:r>
            <w:r w:rsidRPr="00382AC0">
              <w:rPr>
                <w:rFonts w:ascii="Times New Roman" w:hAnsi="Times New Roman"/>
                <w:sz w:val="20"/>
                <w:szCs w:val="20"/>
                <w:lang w:val="kk-KZ"/>
              </w:rPr>
              <w:t xml:space="preserve">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«Мен және менің отбасым»</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Міндеті:Отбасы және оның мүшелері туралы әңгімелеу.Отбасы мүшелерін атай білуге және олармен </w:t>
            </w:r>
            <w:r w:rsidRPr="00382AC0">
              <w:rPr>
                <w:rFonts w:ascii="Times New Roman" w:hAnsi="Times New Roman"/>
                <w:sz w:val="20"/>
                <w:szCs w:val="20"/>
                <w:lang w:val="kk-KZ"/>
              </w:rPr>
              <w:lastRenderedPageBreak/>
              <w:t>дұрыс қарым - қатынас жасауға үйрету.</w:t>
            </w:r>
          </w:p>
          <w:p w:rsidR="00382AC0" w:rsidRPr="00382AC0" w:rsidRDefault="00382AC0" w:rsidP="000803DF">
            <w:pPr>
              <w:widowControl w:val="0"/>
              <w:autoSpaceDE w:val="0"/>
              <w:autoSpaceDN w:val="0"/>
              <w:rPr>
                <w:rFonts w:ascii="Times New Roman" w:hAnsi="Times New Roman"/>
                <w:b/>
                <w:color w:val="000000"/>
                <w:sz w:val="20"/>
                <w:szCs w:val="20"/>
                <w:lang w:val="kk-KZ" w:eastAsia="ru-RU"/>
              </w:rPr>
            </w:pPr>
            <w:r w:rsidRPr="00382AC0">
              <w:rPr>
                <w:rFonts w:ascii="Times New Roman" w:hAnsi="Times New Roman"/>
                <w:b/>
                <w:iCs/>
                <w:sz w:val="20"/>
                <w:szCs w:val="20"/>
                <w:lang w:val="kk-KZ"/>
              </w:rPr>
              <w:t>(қоршаған ортамен таныстыру)</w:t>
            </w:r>
          </w:p>
          <w:p w:rsidR="00382AC0" w:rsidRPr="00382AC0" w:rsidRDefault="00382AC0" w:rsidP="000803DF">
            <w:pPr>
              <w:rPr>
                <w:rFonts w:ascii="Times New Roman" w:hAnsi="Times New Roman"/>
                <w:b/>
                <w:color w:val="000000"/>
                <w:sz w:val="20"/>
                <w:szCs w:val="20"/>
                <w:lang w:val="kk-KZ" w:eastAsia="ru-RU"/>
              </w:rPr>
            </w:pPr>
          </w:p>
          <w:p w:rsidR="00382AC0" w:rsidRPr="00382AC0" w:rsidRDefault="00382AC0" w:rsidP="000803DF">
            <w:pPr>
              <w:rPr>
                <w:rFonts w:ascii="Times New Roman" w:hAnsi="Times New Roman"/>
                <w:color w:val="000000"/>
                <w:sz w:val="20"/>
                <w:szCs w:val="20"/>
                <w:lang w:val="kk-KZ" w:eastAsia="ru-RU"/>
              </w:rPr>
            </w:pPr>
          </w:p>
          <w:p w:rsidR="00382AC0" w:rsidRPr="00382AC0" w:rsidRDefault="00382AC0" w:rsidP="000803DF">
            <w:pPr>
              <w:rPr>
                <w:rFonts w:ascii="Times New Roman" w:hAnsi="Times New Roman"/>
                <w:sz w:val="20"/>
                <w:szCs w:val="20"/>
                <w:lang w:val="kk-KZ"/>
              </w:rPr>
            </w:pP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hAnsi="Times New Roman"/>
                <w:sz w:val="20"/>
                <w:szCs w:val="20"/>
                <w:lang w:val="kk-KZ" w:eastAsia="ru-RU"/>
              </w:rPr>
              <w:lastRenderedPageBreak/>
              <w:t>«</w:t>
            </w:r>
            <w:r w:rsidRPr="00382AC0">
              <w:rPr>
                <w:rFonts w:ascii="Times New Roman" w:eastAsia="Arial" w:hAnsi="Times New Roman"/>
                <w:sz w:val="20"/>
                <w:szCs w:val="20"/>
                <w:lang w:val="kk-KZ" w:eastAsia="ru-RU"/>
              </w:rPr>
              <w:t>Біздің үй»</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Міндеті:Балаларға әр адамның тұратын үйі болатынын түсіндіру.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Жаңа сөздерді қатыстырып, сөз тіркестері және сөйлемдер құрату арқылы сөйлеу тілін дамыту. Грамматикалық тұлғада жүйелі түрде сөйлемді толық, анық айтуға, өз ойын жеткізе білуін дамыту.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b/>
                <w:sz w:val="20"/>
                <w:szCs w:val="20"/>
                <w:lang w:val="kk-KZ" w:eastAsia="ru-RU"/>
              </w:rPr>
              <w:lastRenderedPageBreak/>
              <w:t>(сөйлеуді дамыту</w:t>
            </w:r>
            <w:r w:rsidRPr="00382AC0">
              <w:rPr>
                <w:rFonts w:ascii="Times New Roman" w:hAnsi="Times New Roman"/>
                <w:sz w:val="20"/>
                <w:szCs w:val="20"/>
                <w:lang w:val="kk-KZ" w:eastAsia="ru-RU"/>
              </w:rPr>
              <w:t>)</w:t>
            </w:r>
          </w:p>
          <w:p w:rsidR="00382AC0" w:rsidRPr="00382AC0" w:rsidRDefault="00382AC0" w:rsidP="000803DF">
            <w:pPr>
              <w:pStyle w:val="TableParagraph"/>
              <w:rPr>
                <w:b/>
                <w:bCs/>
                <w:sz w:val="20"/>
                <w:szCs w:val="20"/>
              </w:rPr>
            </w:pPr>
          </w:p>
          <w:p w:rsidR="00382AC0" w:rsidRPr="00382AC0" w:rsidRDefault="00382AC0" w:rsidP="000803DF">
            <w:pPr>
              <w:pStyle w:val="TableParagraph"/>
              <w:rPr>
                <w:b/>
                <w:bCs/>
                <w:color w:val="FF0000"/>
                <w:sz w:val="20"/>
                <w:szCs w:val="20"/>
              </w:rPr>
            </w:pPr>
            <w:r w:rsidRPr="00382AC0">
              <w:rPr>
                <w:b/>
                <w:bCs/>
                <w:color w:val="FF0000"/>
                <w:sz w:val="20"/>
                <w:szCs w:val="20"/>
              </w:rPr>
              <w:t>«Менің құқықтарым, менің міндеттерім»</w:t>
            </w:r>
          </w:p>
          <w:p w:rsidR="00382AC0" w:rsidRPr="00382AC0" w:rsidRDefault="00382AC0" w:rsidP="000803DF">
            <w:pPr>
              <w:pStyle w:val="TableParagraph"/>
              <w:rPr>
                <w:b/>
                <w:bCs/>
                <w:sz w:val="20"/>
                <w:szCs w:val="20"/>
              </w:rPr>
            </w:pPr>
            <w:r w:rsidRPr="00382AC0">
              <w:rPr>
                <w:b/>
                <w:bCs/>
                <w:sz w:val="20"/>
                <w:szCs w:val="20"/>
              </w:rPr>
              <w:t>(Әңгімелесу)</w:t>
            </w:r>
          </w:p>
          <w:p w:rsidR="00382AC0" w:rsidRPr="00382AC0" w:rsidRDefault="00382AC0" w:rsidP="000803DF">
            <w:pPr>
              <w:pStyle w:val="TableParagraph"/>
              <w:rPr>
                <w:b/>
                <w:bCs/>
                <w:sz w:val="20"/>
                <w:szCs w:val="20"/>
              </w:rPr>
            </w:pPr>
            <w:r w:rsidRPr="00382AC0">
              <w:rPr>
                <w:b/>
                <w:bCs/>
                <w:color w:val="FF0000"/>
                <w:sz w:val="20"/>
                <w:szCs w:val="20"/>
              </w:rPr>
              <w:t>Міндеті:</w:t>
            </w:r>
            <w:r w:rsidRPr="00382AC0">
              <w:rPr>
                <w:b/>
                <w:bCs/>
                <w:sz w:val="20"/>
                <w:szCs w:val="20"/>
              </w:rPr>
              <w:t xml:space="preserve"> </w:t>
            </w:r>
            <w:r w:rsidRPr="00382AC0">
              <w:rPr>
                <w:bCs/>
                <w:sz w:val="20"/>
                <w:szCs w:val="20"/>
              </w:rPr>
              <w:t>Балаларға өздерінің құқұқтары мен міндеттерін түсіндеру. Бізің еліміз демократиялы, құқұқтық мемлекет болғандықтан, балаларды құқықтық жағынан қорғалатыны туралы мәлімет беру. Әрбір баланың өз құқұғы бар екенін түсіндіру. Үлкендер еңбегін сыйлай білуге, бағалауға тәрбиелеу.</w:t>
            </w:r>
          </w:p>
          <w:p w:rsidR="00382AC0" w:rsidRPr="00382AC0" w:rsidRDefault="00382AC0" w:rsidP="000803DF">
            <w:pPr>
              <w:spacing w:line="259" w:lineRule="auto"/>
              <w:ind w:left="-80" w:right="-79" w:firstLine="80"/>
              <w:rPr>
                <w:rFonts w:ascii="Times New Roman" w:hAnsi="Times New Roman"/>
                <w:sz w:val="20"/>
                <w:szCs w:val="20"/>
                <w:lang w:val="kk-KZ"/>
              </w:rPr>
            </w:pPr>
            <w:r w:rsidRPr="00382AC0">
              <w:rPr>
                <w:rFonts w:ascii="Times New Roman" w:hAnsi="Times New Roman"/>
                <w:b/>
                <w:bCs/>
                <w:color w:val="FF0000"/>
                <w:sz w:val="20"/>
                <w:szCs w:val="20"/>
              </w:rPr>
              <w:t>(«Біртұтас</w:t>
            </w:r>
            <w:r w:rsidRPr="00382AC0">
              <w:rPr>
                <w:rFonts w:ascii="Times New Roman" w:hAnsi="Times New Roman"/>
                <w:b/>
                <w:bCs/>
                <w:color w:val="FF0000"/>
                <w:sz w:val="20"/>
                <w:szCs w:val="20"/>
                <w:lang w:val="kk-KZ"/>
              </w:rPr>
              <w:t xml:space="preserve"> </w:t>
            </w:r>
            <w:r w:rsidRPr="00382AC0">
              <w:rPr>
                <w:rFonts w:ascii="Times New Roman" w:hAnsi="Times New Roman"/>
                <w:b/>
                <w:bCs/>
                <w:color w:val="FF0000"/>
                <w:sz w:val="20"/>
                <w:szCs w:val="20"/>
              </w:rPr>
              <w:t>тәрбие» бағдарламасы)</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lastRenderedPageBreak/>
              <w:t>«Қуыршақ қонаққа келді»</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Міндеті:Балаларға ыдыстармен тағамдардың аттарын айтуды үйрету оларды ажыратуға жаттықтыру.Қонақ күту ережелерімен таныстыру.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Балалардың ой-өрісін дамыту.Қонақжайлыққа баулу.</w:t>
            </w: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sz w:val="20"/>
                <w:szCs w:val="20"/>
                <w:lang w:val="kk-KZ"/>
              </w:rPr>
              <w:t>(қоршаған ортамен таныстыру)</w:t>
            </w:r>
            <w:r w:rsidRPr="00382AC0">
              <w:rPr>
                <w:rFonts w:ascii="Times New Roman" w:hAnsi="Times New Roman"/>
                <w:color w:val="000000"/>
                <w:sz w:val="20"/>
                <w:szCs w:val="20"/>
                <w:lang w:val="kk-KZ" w:eastAsia="ru-RU"/>
              </w:rPr>
              <w:t xml:space="preserve"> </w:t>
            </w:r>
          </w:p>
          <w:p w:rsidR="00382AC0" w:rsidRPr="00382AC0" w:rsidRDefault="00382AC0" w:rsidP="000803DF">
            <w:pPr>
              <w:rPr>
                <w:rFonts w:ascii="Times New Roman" w:hAnsi="Times New Roman"/>
                <w:color w:val="000000"/>
                <w:sz w:val="20"/>
                <w:szCs w:val="20"/>
                <w:lang w:val="kk-KZ" w:eastAsia="ru-RU"/>
              </w:rPr>
            </w:pP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lastRenderedPageBreak/>
              <w:t>«Үй құстары және үй жануарлары»</w:t>
            </w: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t>Міндеті: Үй жануарлары мен үй құстарының тіршілігін баяндап, балалардың үй құстары мен үй жануарлары туралы білімдерін толықтыру.</w:t>
            </w: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t>Үй құстары мен үй жануарларының әрқайсыларының өздеріне тән қасиеттері туралы пікірлерін айтқызу арқылы кез келген тақырып бойынша ойларын еркін жеткізе білуге баулу.</w:t>
            </w: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t>(сөйлеуді дамыту)</w:t>
            </w:r>
          </w:p>
          <w:p w:rsidR="00382AC0" w:rsidRPr="00382AC0" w:rsidRDefault="00382AC0" w:rsidP="000803DF">
            <w:pPr>
              <w:rPr>
                <w:rFonts w:ascii="Times New Roman" w:hAnsi="Times New Roman"/>
                <w:sz w:val="20"/>
                <w:szCs w:val="20"/>
                <w:lang w:val="kk-KZ"/>
              </w:rPr>
            </w:pP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eastAsia="Arial" w:hAnsi="Times New Roman"/>
                <w:sz w:val="20"/>
                <w:szCs w:val="20"/>
                <w:lang w:val="kk-KZ" w:eastAsia="ru-RU"/>
              </w:rPr>
              <w:lastRenderedPageBreak/>
              <w:t xml:space="preserve"> </w:t>
            </w:r>
            <w:r w:rsidRPr="00382AC0">
              <w:rPr>
                <w:rFonts w:ascii="Times New Roman" w:hAnsi="Times New Roman"/>
                <w:sz w:val="20"/>
                <w:szCs w:val="20"/>
                <w:lang w:val="kk-KZ" w:eastAsia="ru-RU"/>
              </w:rPr>
              <w:t>«Құстар біздің досымыз»</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  Балаларға құстар,олардың тіршілігі туралы білімдерін кеңейту.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Құстарға қамқорлық жасауға, оларға деген сүйіспеншілік сезімдерін ояту.</w:t>
            </w:r>
          </w:p>
          <w:p w:rsidR="00382AC0" w:rsidRPr="00382AC0" w:rsidRDefault="00382AC0" w:rsidP="000803DF">
            <w:pPr>
              <w:widowControl w:val="0"/>
              <w:rPr>
                <w:rFonts w:ascii="Times New Roman" w:hAnsi="Times New Roman"/>
                <w:color w:val="000000"/>
                <w:sz w:val="20"/>
                <w:szCs w:val="20"/>
                <w:lang w:val="kk-KZ" w:eastAsia="ru-RU"/>
              </w:rPr>
            </w:pPr>
            <w:r w:rsidRPr="00382AC0">
              <w:rPr>
                <w:rFonts w:ascii="Times New Roman" w:hAnsi="Times New Roman"/>
                <w:sz w:val="20"/>
                <w:szCs w:val="20"/>
                <w:lang w:val="kk-KZ" w:eastAsia="ru-RU"/>
              </w:rPr>
              <w:t>(қоршаған ортамен таныстыру)</w:t>
            </w:r>
          </w:p>
          <w:p w:rsidR="00382AC0" w:rsidRPr="00382AC0" w:rsidRDefault="00382AC0" w:rsidP="000803DF">
            <w:pPr>
              <w:widowControl w:val="0"/>
              <w:rPr>
                <w:rFonts w:ascii="Times New Roman" w:hAnsi="Times New Roman"/>
                <w:color w:val="000000"/>
                <w:sz w:val="20"/>
                <w:szCs w:val="20"/>
                <w:lang w:val="kk-KZ" w:eastAsia="ru-RU"/>
              </w:rPr>
            </w:pPr>
          </w:p>
          <w:p w:rsidR="00382AC0" w:rsidRPr="00382AC0" w:rsidRDefault="00382AC0" w:rsidP="000803DF">
            <w:pPr>
              <w:widowControl w:val="0"/>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t>«Ойыншықтар достығы»</w:t>
            </w:r>
          </w:p>
          <w:p w:rsidR="00382AC0" w:rsidRPr="00382AC0" w:rsidRDefault="00382AC0" w:rsidP="000803DF">
            <w:pPr>
              <w:widowControl w:val="0"/>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lastRenderedPageBreak/>
              <w:t>Міндеті: Ойыншықтар және олардың достығы туралы сюжеттік әңгіме құрастыра отырып, өзара татулық сезімін дамыту, достықты қадірлей білуге тәрбиелеу.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(көркем әдебиет)</w:t>
            </w:r>
          </w:p>
          <w:p w:rsidR="00382AC0" w:rsidRPr="00382AC0" w:rsidRDefault="00382AC0" w:rsidP="000803DF">
            <w:pPr>
              <w:rPr>
                <w:rFonts w:ascii="Times New Roman" w:eastAsia="Times New Roman" w:hAnsi="Times New Roman"/>
                <w:b/>
                <w:bCs/>
                <w:color w:val="FF0000"/>
                <w:sz w:val="20"/>
                <w:szCs w:val="20"/>
                <w:lang w:val="kk-KZ"/>
              </w:rPr>
            </w:pPr>
            <w:r w:rsidRPr="00382AC0">
              <w:rPr>
                <w:rFonts w:ascii="Times New Roman" w:eastAsia="Times New Roman" w:hAnsi="Times New Roman"/>
                <w:b/>
                <w:bCs/>
                <w:color w:val="FF0000"/>
                <w:sz w:val="20"/>
                <w:szCs w:val="20"/>
                <w:lang w:val="kk-KZ"/>
              </w:rPr>
              <w:t xml:space="preserve">Қауіпсіздік ережелері.      </w:t>
            </w:r>
            <w:r w:rsidRPr="00382AC0">
              <w:rPr>
                <w:rFonts w:ascii="Times New Roman" w:hAnsi="Times New Roman"/>
                <w:color w:val="FF0000"/>
                <w:sz w:val="20"/>
                <w:szCs w:val="20"/>
                <w:lang w:val="kk-KZ"/>
              </w:rPr>
              <w:t>Жол қауіпсіздігі ережелерін сақтау.Жол белгілерін (жүру бөлігі,жаяу жүргіншілер өткелі,тротуар) білу,бағдаршамның белгілеріне сәйкес жолдан өту.</w:t>
            </w:r>
          </w:p>
          <w:p w:rsidR="00382AC0" w:rsidRPr="00382AC0" w:rsidRDefault="00382AC0" w:rsidP="000803DF">
            <w:pPr>
              <w:pStyle w:val="TableParagraph"/>
              <w:rPr>
                <w:b/>
                <w:color w:val="FF0000"/>
                <w:sz w:val="20"/>
                <w:szCs w:val="20"/>
                <w:lang w:eastAsia="kk-KZ"/>
              </w:rPr>
            </w:pPr>
            <w:r w:rsidRPr="00382AC0">
              <w:rPr>
                <w:b/>
                <w:i/>
                <w:iCs/>
                <w:color w:val="FF0000"/>
                <w:sz w:val="20"/>
                <w:szCs w:val="20"/>
              </w:rPr>
              <w:t xml:space="preserve"> («Біртұтас тәрбие» бағдарламасы</w:t>
            </w:r>
            <w:r w:rsidRPr="00382AC0">
              <w:rPr>
                <w:b/>
                <w:color w:val="FF0000"/>
                <w:sz w:val="20"/>
                <w:szCs w:val="20"/>
              </w:rPr>
              <w:t>)</w:t>
            </w:r>
          </w:p>
          <w:p w:rsidR="00382AC0" w:rsidRPr="00382AC0" w:rsidRDefault="00382AC0" w:rsidP="000803DF">
            <w:pPr>
              <w:rPr>
                <w:rFonts w:ascii="Times New Roman" w:hAnsi="Times New Roman"/>
                <w:sz w:val="20"/>
                <w:szCs w:val="20"/>
                <w:lang w:val="kk-KZ"/>
              </w:rPr>
            </w:pP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b/>
                <w:spacing w:val="2"/>
                <w:sz w:val="20"/>
                <w:szCs w:val="20"/>
                <w:lang w:val="kk-KZ"/>
              </w:rPr>
            </w:pPr>
            <w:r w:rsidRPr="00382AC0">
              <w:rPr>
                <w:rFonts w:ascii="Times New Roman" w:hAnsi="Times New Roman"/>
                <w:b/>
                <w:spacing w:val="2"/>
                <w:sz w:val="20"/>
                <w:szCs w:val="20"/>
                <w:lang w:val="kk-KZ"/>
              </w:rPr>
              <w:lastRenderedPageBreak/>
              <w:t>Балалармен жеке жұмыс</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t>Айбат,Алиасқар,Нұрмұхаммед</w:t>
            </w: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t>«Пішіндер»</w:t>
            </w: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t xml:space="preserve">Міндеті: геометриялық пішіндерді ажырата білуге, оларға ұқсас заттарды таба білуге, пішіні ұқсас заттарды топтай білуге, пішіндерден бейне </w:t>
            </w:r>
            <w:r w:rsidRPr="00382AC0">
              <w:rPr>
                <w:rFonts w:ascii="Times New Roman" w:hAnsi="Times New Roman"/>
                <w:color w:val="000000"/>
                <w:sz w:val="20"/>
                <w:szCs w:val="20"/>
                <w:lang w:val="kk-KZ" w:eastAsia="ru-RU"/>
              </w:rPr>
              <w:lastRenderedPageBreak/>
              <w:t>құрастыра білуге, түстерін айта білуге үйрету.</w:t>
            </w: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t>(құрастыру)</w:t>
            </w:r>
          </w:p>
          <w:p w:rsidR="00382AC0" w:rsidRPr="00382AC0" w:rsidRDefault="00382AC0" w:rsidP="000803DF">
            <w:pPr>
              <w:widowControl w:val="0"/>
              <w:rPr>
                <w:rFonts w:ascii="Times New Roman" w:hAnsi="Times New Roman"/>
                <w:color w:val="000000"/>
                <w:sz w:val="20"/>
                <w:szCs w:val="20"/>
                <w:lang w:val="kk-KZ" w:eastAsia="ru-RU"/>
              </w:rPr>
            </w:pPr>
          </w:p>
        </w:tc>
        <w:tc>
          <w:tcPr>
            <w:tcW w:w="283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lastRenderedPageBreak/>
              <w:t>Заңғар,Ілияс,Айдай</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«Түсі бойынша заттарды топтастыру»</w:t>
            </w:r>
          </w:p>
          <w:p w:rsidR="00382AC0" w:rsidRPr="00382AC0" w:rsidRDefault="00382AC0" w:rsidP="000803DF">
            <w:pPr>
              <w:widowControl w:val="0"/>
              <w:rPr>
                <w:rFonts w:ascii="Times New Roman" w:hAnsi="Times New Roman"/>
                <w:sz w:val="20"/>
                <w:szCs w:val="20"/>
                <w:lang w:eastAsia="ru-RU"/>
              </w:rPr>
            </w:pPr>
            <w:r w:rsidRPr="00382AC0">
              <w:rPr>
                <w:rFonts w:ascii="Times New Roman" w:hAnsi="Times New Roman"/>
                <w:sz w:val="20"/>
                <w:szCs w:val="20"/>
                <w:lang w:val="kk-KZ" w:eastAsia="ru-RU"/>
              </w:rPr>
              <w:t xml:space="preserve">Міндеті: Түсі бойынша заттарды топтастыру және «артық» затты анықтауға үйрету. Логикалық ойлауын, зейінін дамытуға ықпал жасау. Ұсақ қол моторикасын </w:t>
            </w:r>
            <w:r w:rsidRPr="00382AC0">
              <w:rPr>
                <w:rFonts w:ascii="Times New Roman" w:hAnsi="Times New Roman"/>
                <w:sz w:val="20"/>
                <w:szCs w:val="20"/>
                <w:lang w:val="kk-KZ" w:eastAsia="ru-RU"/>
              </w:rPr>
              <w:lastRenderedPageBreak/>
              <w:t xml:space="preserve">жетілдіру. </w:t>
            </w:r>
            <w:r w:rsidRPr="00382AC0">
              <w:rPr>
                <w:rFonts w:ascii="Times New Roman" w:hAnsi="Times New Roman"/>
                <w:sz w:val="20"/>
                <w:szCs w:val="20"/>
                <w:lang w:eastAsia="ru-RU"/>
              </w:rPr>
              <w:t>Тапсырмаларды өзіндік орындауға тәрбиелеу.</w:t>
            </w: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sz w:val="20"/>
                <w:szCs w:val="20"/>
                <w:lang w:val="kk-KZ"/>
              </w:rPr>
              <w:t>(сенсорика)</w:t>
            </w:r>
          </w:p>
          <w:p w:rsidR="00382AC0" w:rsidRPr="00382AC0" w:rsidRDefault="00382AC0" w:rsidP="000803DF">
            <w:pPr>
              <w:rPr>
                <w:rFonts w:ascii="Times New Roman" w:hAnsi="Times New Roman"/>
                <w:color w:val="000000"/>
                <w:sz w:val="20"/>
                <w:szCs w:val="20"/>
                <w:lang w:val="kk-KZ" w:eastAsia="ru-RU"/>
              </w:rPr>
            </w:pP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lastRenderedPageBreak/>
              <w:t>Димаш,Ақмерей,</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Назмерей</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«Қонаққа қуыршақ Сәуле келді»</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 Педагогтің үлгісі бойынша балалардың ойыншықтарды сипаттай білу білігін жетілдіру.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lastRenderedPageBreak/>
              <w:t>Өз ойын еркін жеткізуге, жаңа сөздерді меңгеруге баулу.Эстетикалық талғамын арттыру.</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sz w:val="20"/>
                <w:szCs w:val="20"/>
                <w:lang w:val="kk-KZ"/>
              </w:rPr>
              <w:t>(қоршаған ортамен таныстыру)</w:t>
            </w:r>
          </w:p>
          <w:p w:rsidR="00382AC0" w:rsidRPr="00382AC0" w:rsidRDefault="00382AC0" w:rsidP="000803DF">
            <w:pPr>
              <w:rPr>
                <w:rFonts w:ascii="Times New Roman" w:hAnsi="Times New Roman"/>
                <w:sz w:val="20"/>
                <w:szCs w:val="20"/>
                <w:lang w:val="kk-KZ" w:eastAsia="ru-RU"/>
              </w:rPr>
            </w:pP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lastRenderedPageBreak/>
              <w:t>Алдияр,Шахон</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«Көңілді кірпі» </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Міндеті:Басудан бір нәрсенің бетіне тускен таңба жасау техникасына ерекше көңіл бөлінді, саусақпен кірпінің сурет салу.Балаларға табиғи материалдар мен </w:t>
            </w:r>
            <w:r w:rsidRPr="00382AC0">
              <w:rPr>
                <w:rFonts w:ascii="Times New Roman" w:hAnsi="Times New Roman"/>
                <w:sz w:val="20"/>
                <w:szCs w:val="20"/>
                <w:lang w:val="kk-KZ" w:eastAsia="ru-RU"/>
              </w:rPr>
              <w:lastRenderedPageBreak/>
              <w:t>ермексазды пайдаланып, кірпінің мүсінін жасауды үйрету.Шығармашылық пен қиялын дамыта отырып, үлгіге қарап кірпінің бейнесін құрастыруға үйрету.</w:t>
            </w:r>
            <w:r w:rsidRPr="00382AC0">
              <w:rPr>
                <w:rFonts w:ascii="Times New Roman" w:hAnsi="Times New Roman"/>
                <w:sz w:val="20"/>
                <w:szCs w:val="20"/>
                <w:lang w:val="kk-KZ" w:eastAsia="ru-RU"/>
              </w:rPr>
              <w:br/>
              <w:t>(сурет салу,жапсыру,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мүсіндеу)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Баланың қалауы бойынша</w:t>
            </w:r>
          </w:p>
          <w:p w:rsidR="00382AC0" w:rsidRPr="00382AC0" w:rsidRDefault="00382AC0" w:rsidP="000803DF">
            <w:pPr>
              <w:jc w:val="both"/>
              <w:rPr>
                <w:rFonts w:ascii="Times New Roman" w:hAnsi="Times New Roman"/>
                <w:color w:val="000000"/>
                <w:sz w:val="20"/>
                <w:szCs w:val="20"/>
                <w:lang w:val="kk-KZ" w:eastAsia="ru-RU"/>
              </w:rPr>
            </w:pPr>
          </w:p>
          <w:p w:rsidR="00382AC0" w:rsidRPr="00382AC0" w:rsidRDefault="00382AC0" w:rsidP="000803DF">
            <w:pPr>
              <w:jc w:val="both"/>
              <w:rPr>
                <w:rFonts w:ascii="Times New Roman" w:hAnsi="Times New Roman"/>
                <w:color w:val="000000"/>
                <w:sz w:val="20"/>
                <w:szCs w:val="20"/>
                <w:lang w:val="kk-KZ" w:eastAsia="ru-RU"/>
              </w:rPr>
            </w:pP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lastRenderedPageBreak/>
              <w:t>Айдай,Думан</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«Қоянға арналған баспалдақ»</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Міндеті: Балаларға баспалдақ жайында түсінік беру. Баспалдақтарды жапсырту. Үлкен –кіші ұғымдарын таныстыра отырып танымдық </w:t>
            </w:r>
            <w:r w:rsidRPr="00382AC0">
              <w:rPr>
                <w:rFonts w:ascii="Times New Roman" w:hAnsi="Times New Roman"/>
                <w:sz w:val="20"/>
                <w:szCs w:val="20"/>
                <w:lang w:val="kk-KZ"/>
              </w:rPr>
              <w:lastRenderedPageBreak/>
              <w:t xml:space="preserve">қабілеттерін дамыту. Желіммен дұрыс әрі таза жұмыс істеуге баулу.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(жапсыру)</w:t>
            </w:r>
          </w:p>
          <w:p w:rsidR="00382AC0" w:rsidRPr="00382AC0" w:rsidRDefault="00382AC0" w:rsidP="000803DF">
            <w:pPr>
              <w:widowControl w:val="0"/>
              <w:autoSpaceDE w:val="0"/>
              <w:autoSpaceDN w:val="0"/>
              <w:rPr>
                <w:rFonts w:ascii="Times New Roman" w:hAnsi="Times New Roman"/>
                <w:sz w:val="20"/>
                <w:szCs w:val="20"/>
                <w:lang w:val="kk-KZ"/>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«Ақ қоян»</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Міндеті:Құлақ,бас,дененсін сопақша пішінге келтіріп отырып,жануарды мүсіндеуге үйрету,бөліктерін біріктіру мен мүсіндеу тәсілдерін бекіту. Балаларға тәртіпті,дербес жұмыс жасауға дағдыландыру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(мүсіндеу)</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b/>
                <w:spacing w:val="2"/>
                <w:sz w:val="20"/>
                <w:szCs w:val="20"/>
                <w:lang w:val="kk-KZ"/>
              </w:rPr>
            </w:pPr>
            <w:r w:rsidRPr="00382AC0">
              <w:rPr>
                <w:rFonts w:ascii="Times New Roman" w:hAnsi="Times New Roman"/>
                <w:b/>
                <w:spacing w:val="2"/>
                <w:sz w:val="20"/>
                <w:szCs w:val="20"/>
                <w:lang w:val="kk-KZ"/>
              </w:rPr>
              <w:lastRenderedPageBreak/>
              <w:t>Серуенге дайындық</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Жүйелі киініп серуенге шығу .                                                                                                                                                                                                 </w:t>
            </w:r>
          </w:p>
        </w:tc>
        <w:tc>
          <w:tcPr>
            <w:tcW w:w="283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Жүйелі киініп серуенге шығу                                                                                                                                                                                                 </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Жүйелі киініп серуенге шығу .                                                                                                                                                                                                 </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Жүйелі киініп серуенге шығу .                                                                                                                                                                                                 </w:t>
            </w: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Жүйелі киініп серуенге шығу .                                                                                                                                                                                                 </w:t>
            </w:r>
          </w:p>
        </w:tc>
      </w:tr>
      <w:tr w:rsidR="00382AC0" w:rsidRPr="00382AC0" w:rsidTr="000803DF">
        <w:trPr>
          <w:trHeight w:val="1124"/>
        </w:trPr>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b/>
                <w:spacing w:val="2"/>
                <w:sz w:val="20"/>
                <w:szCs w:val="20"/>
                <w:lang w:val="kk-KZ"/>
              </w:rPr>
            </w:pPr>
            <w:r w:rsidRPr="00382AC0">
              <w:rPr>
                <w:rFonts w:ascii="Times New Roman" w:hAnsi="Times New Roman"/>
                <w:b/>
                <w:spacing w:val="2"/>
                <w:sz w:val="20"/>
                <w:szCs w:val="20"/>
                <w:lang w:val="kk-KZ"/>
              </w:rPr>
              <w:t>Серуен</w:t>
            </w:r>
          </w:p>
        </w:tc>
        <w:tc>
          <w:tcPr>
            <w:tcW w:w="2551"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«Бау – бақшада»</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Міндеті: Жемістердің бақта, көкөністердің бақшада өсетіні туралы түсіндіру.Олардың аталуы, құрамында кездесетін дәрумендері, оның адам денсаулығына маңызы жөніндегі білімдерін тереңдету арқылы есте сақтау қабілеттерін </w:t>
            </w:r>
            <w:r w:rsidRPr="00382AC0">
              <w:rPr>
                <w:rFonts w:ascii="Times New Roman" w:hAnsi="Times New Roman"/>
                <w:sz w:val="20"/>
                <w:szCs w:val="20"/>
                <w:lang w:val="kk-KZ" w:eastAsia="ru-RU"/>
              </w:rPr>
              <w:lastRenderedPageBreak/>
              <w:t>дамыту.</w:t>
            </w: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sz w:val="20"/>
                <w:szCs w:val="20"/>
                <w:lang w:val="kk-KZ"/>
              </w:rPr>
              <w:t>(сөйлеуді дамыту)</w:t>
            </w:r>
            <w:r w:rsidRPr="00382AC0">
              <w:rPr>
                <w:rFonts w:ascii="Times New Roman" w:hAnsi="Times New Roman"/>
                <w:color w:val="000000"/>
                <w:sz w:val="20"/>
                <w:szCs w:val="20"/>
                <w:lang w:val="kk-KZ" w:eastAsia="ru-RU"/>
              </w:rPr>
              <w:t xml:space="preserve"> </w:t>
            </w:r>
          </w:p>
          <w:p w:rsidR="00382AC0" w:rsidRPr="00382AC0" w:rsidRDefault="00382AC0" w:rsidP="000803DF">
            <w:pPr>
              <w:rPr>
                <w:rFonts w:ascii="Times New Roman" w:hAnsi="Times New Roman"/>
                <w:color w:val="000000"/>
                <w:sz w:val="20"/>
                <w:szCs w:val="20"/>
                <w:lang w:val="kk-KZ" w:eastAsia="ru-RU"/>
              </w:rPr>
            </w:pP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t>«Мен және менің достарым»</w:t>
            </w: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t>Міндеті: Өзінің есімін, тегін атай білуге жаттықтыру. Топтағы балаларды атымен атауды үйрету, «ұл» , «қыз» ұғымдары туралы түсініктерін бекіту. Адамдармен өзара түсінісіп, қарым-қатынас жасай білуге үйроету</w:t>
            </w: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t>(қоршаған ортамен таныстыру)</w:t>
            </w:r>
          </w:p>
          <w:p w:rsidR="00382AC0" w:rsidRPr="00382AC0" w:rsidRDefault="00382AC0" w:rsidP="000803DF">
            <w:pPr>
              <w:rPr>
                <w:rFonts w:ascii="Times New Roman" w:hAnsi="Times New Roman"/>
                <w:color w:val="000000"/>
                <w:sz w:val="20"/>
                <w:szCs w:val="20"/>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hAnsi="Times New Roman"/>
                <w:sz w:val="20"/>
                <w:szCs w:val="20"/>
                <w:lang w:val="kk-KZ" w:eastAsia="ru-RU"/>
              </w:rPr>
              <w:lastRenderedPageBreak/>
              <w:t>«Түрлі бағытта жүгіру, қағып алып жүгіру»</w:t>
            </w:r>
            <w:r w:rsidRPr="00382AC0">
              <w:rPr>
                <w:rFonts w:ascii="Times New Roman" w:hAnsi="Times New Roman"/>
                <w:sz w:val="20"/>
                <w:szCs w:val="20"/>
                <w:lang w:val="kk-KZ" w:eastAsia="ru-RU"/>
              </w:rPr>
              <w:br/>
              <w:t>Міндеті:</w:t>
            </w:r>
            <w:r w:rsidRPr="00382AC0">
              <w:rPr>
                <w:rFonts w:ascii="Times New Roman" w:eastAsia="Arial" w:hAnsi="Times New Roman"/>
                <w:sz w:val="20"/>
                <w:szCs w:val="20"/>
                <w:lang w:val="kk-KZ" w:eastAsia="ru-RU"/>
              </w:rPr>
              <w:t>Балаларды сыңарымен жүгіруге жаттықтыру.Тепе теңдік сақтап жүруге, секіруге жаттықтыру.Салауатты өмір салтын сақтауға тәрбиелеп кішкентай кездерінен бастап бойларына сәңдіру , насихаттау.</w:t>
            </w:r>
          </w:p>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eastAsia="Arial" w:hAnsi="Times New Roman"/>
                <w:sz w:val="20"/>
                <w:szCs w:val="20"/>
                <w:lang w:val="kk-KZ" w:eastAsia="ru-RU"/>
              </w:rPr>
              <w:lastRenderedPageBreak/>
              <w:t xml:space="preserve">(дене шынықтыру) </w:t>
            </w:r>
          </w:p>
          <w:p w:rsidR="00382AC0" w:rsidRPr="00382AC0" w:rsidRDefault="00382AC0" w:rsidP="000803DF">
            <w:pPr>
              <w:widowControl w:val="0"/>
              <w:rPr>
                <w:rFonts w:ascii="Times New Roman" w:eastAsia="Arial" w:hAnsi="Times New Roman"/>
                <w:sz w:val="20"/>
                <w:szCs w:val="20"/>
                <w:lang w:val="kk-KZ" w:eastAsia="ru-RU"/>
              </w:rPr>
            </w:pPr>
          </w:p>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eastAsia="Arial" w:hAnsi="Times New Roman"/>
                <w:sz w:val="20"/>
                <w:szCs w:val="20"/>
                <w:lang w:val="kk-KZ" w:eastAsia="ru-RU"/>
              </w:rPr>
              <w:t>«Дәмді жемістер»</w:t>
            </w:r>
          </w:p>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eastAsia="Arial" w:hAnsi="Times New Roman"/>
                <w:sz w:val="20"/>
                <w:szCs w:val="20"/>
                <w:lang w:val="kk-KZ" w:eastAsia="ru-RU"/>
              </w:rPr>
              <w:t>Міндеті:балаларды сурет салудың әртүрлі дәстүрден тыс тәсілдері мен таныстыру.</w:t>
            </w:r>
          </w:p>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eastAsia="Arial" w:hAnsi="Times New Roman"/>
                <w:sz w:val="20"/>
                <w:szCs w:val="20"/>
                <w:lang w:val="kk-KZ" w:eastAsia="ru-RU"/>
              </w:rPr>
              <w:t>Балаларды сурет салудың әртүрлі дәстүрден тыс тәсілдерін пайдалана отырып, жемістердің бейнесін жасауға үйрету.Пішінді мүсіндеудің басу,қысу,жалпақтау әдістерін пайдалана отырып,жемістерді мүсіндету.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(сурет салу,мүсіндеу)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Баланың қалауы бойынша</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hAnsi="Times New Roman"/>
                <w:sz w:val="20"/>
                <w:szCs w:val="20"/>
                <w:lang w:val="kk-KZ" w:eastAsia="ru-RU"/>
              </w:rPr>
              <w:lastRenderedPageBreak/>
              <w:t>«Түрлі түсті шарлар»  Міндеті:Балаларды шарлардың түстерімен,пішіндерімен  таныстыру. (сары,қызыл көк,жасыл)Сурет салу тәсілдерін үйрету.Берілген бейненің ішін бояуға үйрету.</w:t>
            </w:r>
            <w:r w:rsidRPr="00382AC0">
              <w:rPr>
                <w:rFonts w:ascii="Times New Roman" w:eastAsia="Arial" w:hAnsi="Times New Roman"/>
                <w:sz w:val="20"/>
                <w:szCs w:val="20"/>
                <w:lang w:val="kk-KZ" w:eastAsia="ru-RU"/>
              </w:rPr>
              <w:t>Түстер мен пішіндерді білуге үйрету.</w:t>
            </w:r>
            <w:r w:rsidRPr="00382AC0">
              <w:rPr>
                <w:rFonts w:ascii="Times New Roman" w:hAnsi="Times New Roman"/>
                <w:sz w:val="20"/>
                <w:szCs w:val="20"/>
                <w:lang w:val="kk-KZ" w:eastAsia="ru-RU"/>
              </w:rPr>
              <w:t xml:space="preserve">Қалып үлгімен </w:t>
            </w:r>
            <w:r w:rsidRPr="00382AC0">
              <w:rPr>
                <w:rFonts w:ascii="Times New Roman" w:hAnsi="Times New Roman"/>
                <w:sz w:val="20"/>
                <w:szCs w:val="20"/>
                <w:lang w:val="kk-KZ" w:eastAsia="ru-RU"/>
              </w:rPr>
              <w:lastRenderedPageBreak/>
              <w:t>жұмыс жасау әдіс-тәсілдерін меңгерту.Қағаздан шарларды жапсырту.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(сурет салу,жапсыру)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Баланың қалауы бойынша</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«Трамвай»</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Міндеті:Құрылыс материалдарынан трамвай құрастыра білуге үйрету, көлік түрлерінің айырмашылығын түсіну, құрылыс материалдарын трамвайдың құрылымына сәйкес орналастыруға дағдыландыру, қоғамдық көлікте тәртіп сақтай білуге тәрбиелеу.</w:t>
            </w: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sz w:val="20"/>
                <w:szCs w:val="20"/>
                <w:lang w:val="kk-KZ"/>
              </w:rPr>
              <w:t>(құрастыру)</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lastRenderedPageBreak/>
              <w:t>«Тар және кең жолдар»</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Міндеті: Балаларды жаяу жүргіншілерге арналған тар және кең жолдарды құрылыс материялдарынан құрастыру.Педагогтің ұсынған шарты бойынша құрылыс материялдарын кеңістікте дұрыс орналастыра білуге </w:t>
            </w:r>
            <w:r w:rsidRPr="00382AC0">
              <w:rPr>
                <w:rFonts w:ascii="Times New Roman" w:hAnsi="Times New Roman"/>
                <w:sz w:val="20"/>
                <w:szCs w:val="20"/>
                <w:lang w:val="kk-KZ" w:eastAsia="ru-RU"/>
              </w:rPr>
              <w:lastRenderedPageBreak/>
              <w:t>үйрету.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(құрастыру)</w:t>
            </w: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«Жануарлар әлемі»</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Міндеті:Музыка сипатына сай қимылдау іскерліктерін дамыту, әуенді ойын әрекеттерін сахналауға, хормен ән айтуға дағдыландыру.</w:t>
            </w:r>
          </w:p>
          <w:p w:rsidR="00382AC0" w:rsidRPr="00382AC0" w:rsidRDefault="00382AC0" w:rsidP="000803DF">
            <w:pPr>
              <w:widowControl w:val="0"/>
              <w:rPr>
                <w:rFonts w:ascii="Times New Roman" w:hAnsi="Times New Roman"/>
                <w:color w:val="000000"/>
                <w:sz w:val="20"/>
                <w:szCs w:val="20"/>
                <w:lang w:val="kk-KZ"/>
              </w:rPr>
            </w:pPr>
            <w:r w:rsidRPr="00382AC0">
              <w:rPr>
                <w:rFonts w:ascii="Times New Roman" w:hAnsi="Times New Roman"/>
                <w:color w:val="000000"/>
                <w:sz w:val="20"/>
                <w:szCs w:val="20"/>
                <w:lang w:val="kk-KZ"/>
              </w:rPr>
              <w:t>М</w:t>
            </w:r>
            <w:r w:rsidRPr="00382AC0">
              <w:rPr>
                <w:rFonts w:ascii="Times New Roman" w:hAnsi="Times New Roman"/>
                <w:color w:val="000000"/>
                <w:spacing w:val="-1"/>
                <w:sz w:val="20"/>
                <w:szCs w:val="20"/>
                <w:lang w:val="kk-KZ"/>
              </w:rPr>
              <w:t>у</w:t>
            </w:r>
            <w:r w:rsidRPr="00382AC0">
              <w:rPr>
                <w:rFonts w:ascii="Times New Roman" w:hAnsi="Times New Roman"/>
                <w:color w:val="000000"/>
                <w:sz w:val="20"/>
                <w:szCs w:val="20"/>
                <w:lang w:val="kk-KZ"/>
              </w:rPr>
              <w:t>зыканың с</w:t>
            </w:r>
            <w:r w:rsidRPr="00382AC0">
              <w:rPr>
                <w:rFonts w:ascii="Times New Roman" w:hAnsi="Times New Roman"/>
                <w:color w:val="000000"/>
                <w:spacing w:val="-1"/>
                <w:sz w:val="20"/>
                <w:szCs w:val="20"/>
                <w:lang w:val="kk-KZ"/>
              </w:rPr>
              <w:t>и</w:t>
            </w:r>
            <w:r w:rsidRPr="00382AC0">
              <w:rPr>
                <w:rFonts w:ascii="Times New Roman" w:hAnsi="Times New Roman"/>
                <w:color w:val="000000"/>
                <w:sz w:val="20"/>
                <w:szCs w:val="20"/>
                <w:lang w:val="kk-KZ"/>
              </w:rPr>
              <w:t>па</w:t>
            </w:r>
            <w:r w:rsidRPr="00382AC0">
              <w:rPr>
                <w:rFonts w:ascii="Times New Roman" w:hAnsi="Times New Roman"/>
                <w:color w:val="000000"/>
                <w:spacing w:val="-2"/>
                <w:sz w:val="20"/>
                <w:szCs w:val="20"/>
                <w:lang w:val="kk-KZ"/>
              </w:rPr>
              <w:t>т</w:t>
            </w:r>
            <w:r w:rsidRPr="00382AC0">
              <w:rPr>
                <w:rFonts w:ascii="Times New Roman" w:hAnsi="Times New Roman"/>
                <w:color w:val="000000"/>
                <w:sz w:val="20"/>
                <w:szCs w:val="20"/>
                <w:lang w:val="kk-KZ"/>
              </w:rPr>
              <w:t>ына</w:t>
            </w:r>
          </w:p>
          <w:p w:rsidR="00382AC0" w:rsidRPr="00382AC0" w:rsidRDefault="00382AC0" w:rsidP="000803DF">
            <w:pPr>
              <w:widowControl w:val="0"/>
              <w:rPr>
                <w:rFonts w:ascii="Times New Roman" w:hAnsi="Times New Roman"/>
                <w:color w:val="000000"/>
                <w:sz w:val="20"/>
                <w:szCs w:val="20"/>
                <w:lang w:val="kk-KZ"/>
              </w:rPr>
            </w:pPr>
            <w:r w:rsidRPr="00382AC0">
              <w:rPr>
                <w:rFonts w:ascii="Times New Roman" w:hAnsi="Times New Roman"/>
                <w:color w:val="000000"/>
                <w:spacing w:val="-2"/>
                <w:sz w:val="20"/>
                <w:szCs w:val="20"/>
                <w:lang w:val="kk-KZ"/>
              </w:rPr>
              <w:t>с</w:t>
            </w:r>
            <w:r w:rsidRPr="00382AC0">
              <w:rPr>
                <w:rFonts w:ascii="Times New Roman" w:hAnsi="Times New Roman"/>
                <w:color w:val="000000"/>
                <w:sz w:val="20"/>
                <w:szCs w:val="20"/>
                <w:lang w:val="kk-KZ"/>
              </w:rPr>
              <w:t>әй</w:t>
            </w:r>
            <w:r w:rsidRPr="00382AC0">
              <w:rPr>
                <w:rFonts w:ascii="Times New Roman" w:hAnsi="Times New Roman"/>
                <w:color w:val="000000"/>
                <w:spacing w:val="-1"/>
                <w:sz w:val="20"/>
                <w:szCs w:val="20"/>
                <w:lang w:val="kk-KZ"/>
              </w:rPr>
              <w:t>к</w:t>
            </w:r>
            <w:r w:rsidRPr="00382AC0">
              <w:rPr>
                <w:rFonts w:ascii="Times New Roman" w:hAnsi="Times New Roman"/>
                <w:color w:val="000000"/>
                <w:sz w:val="20"/>
                <w:szCs w:val="20"/>
                <w:lang w:val="kk-KZ"/>
              </w:rPr>
              <w:t>ес жануарлардың қ</w:t>
            </w:r>
            <w:r w:rsidRPr="00382AC0">
              <w:rPr>
                <w:rFonts w:ascii="Times New Roman" w:hAnsi="Times New Roman"/>
                <w:color w:val="000000"/>
                <w:spacing w:val="1"/>
                <w:sz w:val="20"/>
                <w:szCs w:val="20"/>
                <w:lang w:val="kk-KZ"/>
              </w:rPr>
              <w:t>и</w:t>
            </w:r>
            <w:r w:rsidRPr="00382AC0">
              <w:rPr>
                <w:rFonts w:ascii="Times New Roman" w:hAnsi="Times New Roman"/>
                <w:color w:val="000000"/>
                <w:sz w:val="20"/>
                <w:szCs w:val="20"/>
                <w:lang w:val="kk-KZ"/>
              </w:rPr>
              <w:t xml:space="preserve">мылдарын </w:t>
            </w:r>
            <w:r w:rsidRPr="00382AC0">
              <w:rPr>
                <w:rFonts w:ascii="Times New Roman" w:hAnsi="Times New Roman"/>
                <w:color w:val="000000"/>
                <w:spacing w:val="-1"/>
                <w:sz w:val="20"/>
                <w:szCs w:val="20"/>
                <w:lang w:val="kk-KZ"/>
              </w:rPr>
              <w:t>к</w:t>
            </w:r>
            <w:r w:rsidRPr="00382AC0">
              <w:rPr>
                <w:rFonts w:ascii="Times New Roman" w:hAnsi="Times New Roman"/>
                <w:color w:val="000000"/>
                <w:sz w:val="20"/>
                <w:szCs w:val="20"/>
                <w:lang w:val="kk-KZ"/>
              </w:rPr>
              <w:t>өрсету</w:t>
            </w: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sz w:val="20"/>
                <w:szCs w:val="20"/>
                <w:lang w:val="kk-KZ"/>
              </w:rPr>
              <w:t>(музыка)</w:t>
            </w: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jc w:val="both"/>
              <w:rPr>
                <w:rFonts w:ascii="Times New Roman" w:hAnsi="Times New Roman"/>
                <w:sz w:val="20"/>
                <w:szCs w:val="20"/>
                <w:lang w:val="kk-KZ"/>
              </w:rPr>
            </w:pPr>
            <w:r w:rsidRPr="00382AC0">
              <w:rPr>
                <w:rFonts w:ascii="Times New Roman" w:hAnsi="Times New Roman"/>
                <w:sz w:val="20"/>
                <w:szCs w:val="20"/>
                <w:lang w:val="kk-KZ"/>
              </w:rPr>
              <w:lastRenderedPageBreak/>
              <w:t>«Пойыз»</w:t>
            </w:r>
          </w:p>
          <w:p w:rsidR="00382AC0" w:rsidRPr="00382AC0" w:rsidRDefault="00382AC0" w:rsidP="000803DF">
            <w:pPr>
              <w:widowControl w:val="0"/>
              <w:autoSpaceDE w:val="0"/>
              <w:autoSpaceDN w:val="0"/>
              <w:jc w:val="both"/>
              <w:rPr>
                <w:rFonts w:ascii="Times New Roman" w:hAnsi="Times New Roman"/>
                <w:sz w:val="20"/>
                <w:szCs w:val="20"/>
                <w:lang w:val="kk-KZ"/>
              </w:rPr>
            </w:pPr>
            <w:r w:rsidRPr="00382AC0">
              <w:rPr>
                <w:rFonts w:ascii="Times New Roman" w:hAnsi="Times New Roman"/>
                <w:sz w:val="20"/>
                <w:szCs w:val="20"/>
                <w:lang w:val="kk-KZ"/>
              </w:rPr>
              <w:t>Міндеті:Балаларды құрылыс материалдарымен жұмыс жасауға үйрету.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Олардың түсін, пішінін, көлемін ажырата алуға дағдыландыру, педагогтің ұсынған шарты бойынша құрылыс материалдарын кеңістікте дұрыс </w:t>
            </w:r>
            <w:r w:rsidRPr="00382AC0">
              <w:rPr>
                <w:rFonts w:ascii="Times New Roman" w:hAnsi="Times New Roman"/>
                <w:sz w:val="20"/>
                <w:szCs w:val="20"/>
                <w:lang w:val="kk-KZ"/>
              </w:rPr>
              <w:lastRenderedPageBreak/>
              <w:t>орналастыра отырып пойыз құрастыра білуге текшені, кірпішті бір-бірінен ажырата білуге үйрету.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(құрастыру) </w:t>
            </w:r>
          </w:p>
          <w:p w:rsidR="00382AC0" w:rsidRPr="00382AC0" w:rsidRDefault="00382AC0" w:rsidP="000803DF">
            <w:pPr>
              <w:widowControl w:val="0"/>
              <w:autoSpaceDE w:val="0"/>
              <w:autoSpaceDN w:val="0"/>
              <w:rPr>
                <w:rFonts w:ascii="Times New Roman" w:hAnsi="Times New Roman"/>
                <w:sz w:val="20"/>
                <w:szCs w:val="20"/>
                <w:lang w:val="kk-KZ"/>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«Жоғары – төмен».</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кеңістік қатынастарымен танысу; «жоғары – төмен» сөздерінің мағынасын түсінуге үйрету педагог соңынан қайталап айту; саусақтың ұсақ бұлшық еттерінің қозғалысын жетілдіру; тілді түсінуді жетілдіру, естіп, қабылдауды дамыту. Ұқыптылыққа тәрбиелеу.</w:t>
            </w:r>
          </w:p>
          <w:p w:rsidR="00382AC0" w:rsidRPr="00382AC0" w:rsidRDefault="00382AC0" w:rsidP="000803DF">
            <w:pPr>
              <w:widowControl w:val="0"/>
              <w:autoSpaceDE w:val="0"/>
              <w:autoSpaceDN w:val="0"/>
              <w:jc w:val="both"/>
              <w:rPr>
                <w:rFonts w:ascii="Times New Roman" w:hAnsi="Times New Roman"/>
                <w:sz w:val="20"/>
                <w:szCs w:val="20"/>
                <w:lang w:val="kk-KZ"/>
              </w:rPr>
            </w:pPr>
            <w:r w:rsidRPr="00382AC0">
              <w:rPr>
                <w:rFonts w:ascii="Times New Roman" w:hAnsi="Times New Roman"/>
                <w:sz w:val="20"/>
                <w:szCs w:val="20"/>
                <w:lang w:val="kk-KZ"/>
              </w:rPr>
              <w:t>(сенсорика)</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b/>
                <w:spacing w:val="2"/>
                <w:sz w:val="20"/>
                <w:szCs w:val="20"/>
                <w:lang w:val="kk-KZ"/>
              </w:rPr>
            </w:pPr>
            <w:r w:rsidRPr="00382AC0">
              <w:rPr>
                <w:rFonts w:ascii="Times New Roman" w:hAnsi="Times New Roman"/>
                <w:b/>
                <w:spacing w:val="2"/>
                <w:sz w:val="20"/>
                <w:szCs w:val="20"/>
                <w:lang w:val="kk-KZ"/>
              </w:rPr>
              <w:lastRenderedPageBreak/>
              <w:t>Балалардың дербес әрекеті</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iCs/>
                <w:sz w:val="20"/>
                <w:szCs w:val="20"/>
                <w:lang w:val="kk-KZ" w:eastAsia="ru-RU"/>
              </w:rPr>
            </w:pPr>
            <w:r w:rsidRPr="00382AC0">
              <w:rPr>
                <w:rFonts w:ascii="Times New Roman" w:hAnsi="Times New Roman"/>
                <w:iCs/>
                <w:sz w:val="20"/>
                <w:szCs w:val="20"/>
                <w:lang w:val="kk-KZ" w:eastAsia="ru-RU"/>
              </w:rPr>
              <w:t>«Үлкен -кіші» ұғымы</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 </w:t>
            </w:r>
            <w:r w:rsidRPr="00382AC0">
              <w:rPr>
                <w:rFonts w:ascii="Times New Roman" w:hAnsi="Times New Roman"/>
                <w:iCs/>
                <w:sz w:val="20"/>
                <w:szCs w:val="20"/>
                <w:lang w:val="kk-KZ" w:eastAsia="ru-RU"/>
              </w:rPr>
              <w:t>Балаларға пішіндері ұқсас (дөңгелектер:үлкен , кіші),түсі</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iCs/>
                <w:sz w:val="20"/>
                <w:szCs w:val="20"/>
                <w:lang w:val="kk-KZ" w:eastAsia="ru-RU"/>
              </w:rPr>
              <w:t>бойынша(жасыл, қара) біріңғай заттарды топтастыруға баулу.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iCs/>
                <w:sz w:val="20"/>
                <w:szCs w:val="20"/>
                <w:lang w:val="kk-KZ" w:eastAsia="ru-RU"/>
              </w:rPr>
              <w:t xml:space="preserve">Балалардың ойлау, есте </w:t>
            </w:r>
            <w:r w:rsidRPr="00382AC0">
              <w:rPr>
                <w:rFonts w:ascii="Times New Roman" w:hAnsi="Times New Roman"/>
                <w:iCs/>
                <w:sz w:val="20"/>
                <w:szCs w:val="20"/>
                <w:lang w:val="kk-KZ" w:eastAsia="ru-RU"/>
              </w:rPr>
              <w:lastRenderedPageBreak/>
              <w:t>сақтау қабілеттерін дамыту.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(сенсорика)</w:t>
            </w: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 </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«Менің сүйікті ойыншықтарым»</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Міндеті:Музыкалық есту қабілеттерін арттыру, ойыншықты ұқыпты ұстауға, оларды әнге қосып айтуға үйрету.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(музыка)</w:t>
            </w:r>
          </w:p>
        </w:tc>
        <w:tc>
          <w:tcPr>
            <w:tcW w:w="2835"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eastAsia="Arial" w:hAnsi="Times New Roman"/>
                <w:sz w:val="20"/>
                <w:szCs w:val="20"/>
                <w:lang w:val="kk-KZ" w:eastAsia="ru-RU"/>
              </w:rPr>
              <w:lastRenderedPageBreak/>
              <w:t>«Қасқыр, түлкі, әтеш» ертегісі.</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 Ертегі мазмұнын түсіндіру.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 Сөздік қорларын толықтыру, сөйлеу мәдениетін, ойлау қабілеттерін дамыту.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Қоршаған ортаға мейірімді </w:t>
            </w:r>
            <w:r w:rsidRPr="00382AC0">
              <w:rPr>
                <w:rFonts w:ascii="Times New Roman" w:hAnsi="Times New Roman"/>
                <w:sz w:val="20"/>
                <w:szCs w:val="20"/>
                <w:lang w:val="kk-KZ" w:eastAsia="ru-RU"/>
              </w:rPr>
              <w:lastRenderedPageBreak/>
              <w:t>болуға тәрбиелеу.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(сөйлеуді дамыту, көркем әдебиет)</w:t>
            </w:r>
          </w:p>
          <w:p w:rsidR="00382AC0" w:rsidRPr="00382AC0" w:rsidRDefault="00382AC0" w:rsidP="000803DF">
            <w:pPr>
              <w:rPr>
                <w:rFonts w:ascii="Times New Roman" w:hAnsi="Times New Roman"/>
                <w:sz w:val="20"/>
                <w:szCs w:val="20"/>
                <w:u w:val="single"/>
                <w:lang w:val="kk-KZ"/>
              </w:rPr>
            </w:pPr>
          </w:p>
          <w:p w:rsidR="00382AC0" w:rsidRPr="00382AC0" w:rsidRDefault="00382AC0" w:rsidP="000803DF">
            <w:pPr>
              <w:rPr>
                <w:rFonts w:ascii="Times New Roman" w:hAnsi="Times New Roman"/>
                <w:sz w:val="20"/>
                <w:szCs w:val="20"/>
                <w:u w:val="single"/>
                <w:lang w:val="kk-KZ"/>
              </w:rPr>
            </w:pP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lastRenderedPageBreak/>
              <w:t>«Менің достарым»</w:t>
            </w: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t>Міндеті:балаларды құрдастарымен қарым – қатынас жасау және өзара әрекет.Есте сақтау қабілеттерін дамыту және сөздік қорларын молайтып, байланыстыра сөйлеуге дағдыландыру.</w:t>
            </w: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lastRenderedPageBreak/>
              <w:t>(көркем әдебиет)</w:t>
            </w:r>
          </w:p>
          <w:p w:rsidR="00382AC0" w:rsidRPr="00382AC0" w:rsidRDefault="00382AC0" w:rsidP="000803DF">
            <w:pPr>
              <w:rPr>
                <w:rFonts w:ascii="Times New Roman" w:hAnsi="Times New Roman"/>
                <w:color w:val="000000"/>
                <w:sz w:val="20"/>
                <w:szCs w:val="20"/>
                <w:lang w:val="kk-KZ" w:eastAsia="ru-RU"/>
              </w:rPr>
            </w:pP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t>«Қуыршақтар»</w:t>
            </w: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t>Міндеті: Балаларды ойыншықтар әлемімен таныстыруды жалғастыру, жұмбақжасыра отырып, қуыршақтың ерешелігіне көңіл бөліп, қуыршақта мүсіндеу жолдарын үйрету.</w:t>
            </w: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t>(мүсіндеу)</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lastRenderedPageBreak/>
              <w:t>«Иттер – менің достарым»</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Міндеті: балалардың назарын әртүрлі көлемдегі заттарға аудару, үлкен және кішкентай сөздерінің мағынасын түсінулерін қалыптастыру; балаларды үлкен және кішкентай заттарды көрсете білуге, сөздерді дұрыс айтуға </w:t>
            </w:r>
            <w:r w:rsidRPr="00382AC0">
              <w:rPr>
                <w:rFonts w:ascii="Times New Roman" w:hAnsi="Times New Roman"/>
                <w:sz w:val="20"/>
                <w:szCs w:val="20"/>
                <w:lang w:val="kk-KZ" w:eastAsia="ru-RU"/>
              </w:rPr>
              <w:lastRenderedPageBreak/>
              <w:t>жаттықтыру; ұсақ қол моторикасын жетілдіру. Үй жануарларына қамқор болуға тәрбиелеу.</w:t>
            </w:r>
          </w:p>
          <w:p w:rsidR="00382AC0" w:rsidRPr="00382AC0" w:rsidRDefault="00382AC0" w:rsidP="000803DF">
            <w:pPr>
              <w:rPr>
                <w:rFonts w:ascii="Times New Roman" w:hAnsi="Times New Roman"/>
                <w:sz w:val="20"/>
                <w:szCs w:val="20"/>
                <w:u w:val="single"/>
                <w:lang w:val="kk-KZ"/>
              </w:rPr>
            </w:pPr>
            <w:r w:rsidRPr="00382AC0">
              <w:rPr>
                <w:rFonts w:ascii="Times New Roman" w:hAnsi="Times New Roman"/>
                <w:sz w:val="20"/>
                <w:szCs w:val="20"/>
                <w:lang w:val="kk-KZ"/>
              </w:rPr>
              <w:t>(сенсорика)</w:t>
            </w:r>
          </w:p>
        </w:tc>
        <w:tc>
          <w:tcPr>
            <w:tcW w:w="2705"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widowControl w:val="0"/>
              <w:autoSpaceDE w:val="0"/>
              <w:autoSpaceDN w:val="0"/>
              <w:rPr>
                <w:rFonts w:ascii="Times New Roman" w:hAnsi="Times New Roman"/>
                <w:sz w:val="20"/>
                <w:szCs w:val="20"/>
                <w:lang w:val="kk-KZ" w:eastAsia="ru-RU"/>
              </w:rPr>
            </w:pPr>
            <w:r w:rsidRPr="00382AC0">
              <w:rPr>
                <w:rFonts w:ascii="Times New Roman" w:hAnsi="Times New Roman"/>
                <w:sz w:val="20"/>
                <w:szCs w:val="20"/>
                <w:lang w:val="kk-KZ" w:eastAsia="ru-RU"/>
              </w:rPr>
              <w:lastRenderedPageBreak/>
              <w:t>«Бізге кім келгенін тауып ал»</w:t>
            </w:r>
          </w:p>
          <w:p w:rsidR="00382AC0" w:rsidRPr="00382AC0" w:rsidRDefault="00382AC0" w:rsidP="000803DF">
            <w:pPr>
              <w:widowControl w:val="0"/>
              <w:autoSpaceDE w:val="0"/>
              <w:autoSpaceDN w:val="0"/>
              <w:rPr>
                <w:rFonts w:ascii="Times New Roman" w:hAnsi="Times New Roman"/>
                <w:sz w:val="20"/>
                <w:szCs w:val="20"/>
                <w:lang w:val="kk-KZ" w:eastAsia="ru-RU"/>
              </w:rPr>
            </w:pPr>
            <w:r w:rsidRPr="00382AC0">
              <w:rPr>
                <w:rFonts w:ascii="Times New Roman" w:hAnsi="Times New Roman"/>
                <w:sz w:val="20"/>
                <w:szCs w:val="20"/>
                <w:lang w:val="kk-KZ" w:eastAsia="ru-RU"/>
              </w:rPr>
              <w:t>Міндеті: Айтылу мен есту жағынанан бірдей сөздерді айыра білуге, дауыс ырғағын қадағалай білуге дағдыландыру. Кебір заттардың аттарын бекіту.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eastAsia="ru-RU"/>
              </w:rPr>
              <w:t>(сөйлеуді дамыту)</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b/>
                <w:spacing w:val="2"/>
                <w:sz w:val="20"/>
                <w:szCs w:val="20"/>
                <w:lang w:val="kk-KZ"/>
              </w:rPr>
            </w:pPr>
            <w:r w:rsidRPr="00382AC0">
              <w:rPr>
                <w:rFonts w:ascii="Times New Roman" w:hAnsi="Times New Roman"/>
                <w:b/>
                <w:spacing w:val="2"/>
                <w:sz w:val="20"/>
                <w:szCs w:val="20"/>
                <w:lang w:val="kk-KZ"/>
              </w:rPr>
              <w:lastRenderedPageBreak/>
              <w:t>Балалардың үйге қайтуы</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83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spacing w:line="0" w:lineRule="atLeast"/>
              <w:rPr>
                <w:rFonts w:ascii="Times New Roman" w:eastAsia="Times New Roman" w:hAnsi="Times New Roman"/>
                <w:spacing w:val="2"/>
                <w:sz w:val="20"/>
                <w:szCs w:val="20"/>
                <w:lang w:val="kk-KZ" w:eastAsia="ru-RU"/>
              </w:rPr>
            </w:pPr>
            <w:r w:rsidRPr="00382AC0">
              <w:rPr>
                <w:rFonts w:ascii="Times New Roman" w:hAnsi="Times New Roman"/>
                <w:b/>
                <w:noProof/>
                <w:sz w:val="20"/>
                <w:szCs w:val="20"/>
                <w:lang w:val="kk-KZ"/>
              </w:rPr>
              <w:t>Ата-аналарға жұмыс: «Өнегелі 15минут»</w:t>
            </w:r>
            <w:r w:rsidRPr="00382AC0">
              <w:rPr>
                <w:rFonts w:ascii="Times New Roman" w:hAnsi="Times New Roman"/>
                <w:noProof/>
                <w:sz w:val="20"/>
                <w:szCs w:val="20"/>
                <w:lang w:val="kk-KZ"/>
              </w:rPr>
              <w:t xml:space="preserve"> </w:t>
            </w:r>
            <w:r w:rsidRPr="00382AC0">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r w:rsidRPr="00382AC0">
              <w:rPr>
                <w:rFonts w:ascii="Times New Roman" w:hAnsi="Times New Roman"/>
                <w:b/>
                <w:i/>
                <w:iCs/>
                <w:sz w:val="20"/>
                <w:szCs w:val="20"/>
                <w:lang w:val="kk-KZ"/>
              </w:rPr>
              <w:t>(«Біртұтас тәрбие» бағдарламасы</w:t>
            </w:r>
            <w:r w:rsidRPr="00382AC0">
              <w:rPr>
                <w:rFonts w:ascii="Times New Roman" w:hAnsi="Times New Roman"/>
                <w:b/>
                <w:sz w:val="20"/>
                <w:szCs w:val="20"/>
                <w:lang w:val="kk-KZ"/>
              </w:rPr>
              <w:t>)</w:t>
            </w: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spacing w:line="0" w:lineRule="atLeast"/>
              <w:rPr>
                <w:rFonts w:ascii="Times New Roman" w:eastAsia="Times New Roman" w:hAnsi="Times New Roman"/>
                <w:spacing w:val="2"/>
                <w:sz w:val="20"/>
                <w:szCs w:val="20"/>
                <w:lang w:val="kk-KZ" w:eastAsia="ru-RU"/>
              </w:rPr>
            </w:pPr>
            <w:r w:rsidRPr="00382AC0">
              <w:rPr>
                <w:rFonts w:ascii="Times New Roman" w:hAnsi="Times New Roman"/>
                <w:b/>
                <w:noProof/>
                <w:sz w:val="20"/>
                <w:szCs w:val="20"/>
                <w:lang w:val="kk-KZ"/>
              </w:rPr>
              <w:t>Ата-аналарға жұмыс: «Өнегелі 15минут»</w:t>
            </w:r>
            <w:r w:rsidRPr="00382AC0">
              <w:rPr>
                <w:rFonts w:ascii="Times New Roman" w:hAnsi="Times New Roman"/>
                <w:noProof/>
                <w:sz w:val="20"/>
                <w:szCs w:val="20"/>
                <w:lang w:val="kk-KZ"/>
              </w:rPr>
              <w:t xml:space="preserve"> </w:t>
            </w:r>
            <w:r w:rsidRPr="00382AC0">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r w:rsidRPr="00382AC0">
              <w:rPr>
                <w:rFonts w:ascii="Times New Roman" w:hAnsi="Times New Roman"/>
                <w:b/>
                <w:i/>
                <w:iCs/>
                <w:sz w:val="20"/>
                <w:szCs w:val="20"/>
                <w:lang w:val="kk-KZ"/>
              </w:rPr>
              <w:t>(«Біртұтас тәрбие» бағдарламасы</w:t>
            </w:r>
            <w:r w:rsidRPr="00382AC0">
              <w:rPr>
                <w:rFonts w:ascii="Times New Roman" w:hAnsi="Times New Roman"/>
                <w:b/>
                <w:sz w:val="20"/>
                <w:szCs w:val="20"/>
                <w:lang w:val="kk-KZ"/>
              </w:rPr>
              <w:t>)</w:t>
            </w:r>
          </w:p>
        </w:tc>
      </w:tr>
    </w:tbl>
    <w:p w:rsidR="00382AC0" w:rsidRPr="00382AC0" w:rsidRDefault="00382AC0" w:rsidP="00382AC0">
      <w:pPr>
        <w:spacing w:after="0"/>
        <w:jc w:val="both"/>
        <w:rPr>
          <w:rFonts w:ascii="Times New Roman" w:hAnsi="Times New Roman" w:cs="Times New Roman"/>
          <w:sz w:val="20"/>
          <w:szCs w:val="20"/>
          <w:lang w:val="kk-KZ"/>
        </w:rPr>
      </w:pPr>
    </w:p>
    <w:p w:rsidR="00382AC0" w:rsidRPr="00382AC0" w:rsidRDefault="00382AC0" w:rsidP="00382AC0">
      <w:pPr>
        <w:spacing w:after="0"/>
        <w:jc w:val="both"/>
        <w:rPr>
          <w:rFonts w:ascii="Times New Roman" w:hAnsi="Times New Roman" w:cs="Times New Roman"/>
          <w:sz w:val="20"/>
          <w:szCs w:val="20"/>
          <w:lang w:val="kk-KZ"/>
        </w:rPr>
      </w:pPr>
    </w:p>
    <w:p w:rsidR="00382AC0" w:rsidRPr="00382AC0" w:rsidRDefault="00382AC0" w:rsidP="00382AC0">
      <w:pPr>
        <w:spacing w:after="0"/>
        <w:jc w:val="both"/>
        <w:rPr>
          <w:rFonts w:ascii="Times New Roman" w:hAnsi="Times New Roman" w:cs="Times New Roman"/>
          <w:sz w:val="20"/>
          <w:szCs w:val="20"/>
          <w:lang w:val="kk-KZ"/>
        </w:rPr>
      </w:pPr>
    </w:p>
    <w:p w:rsidR="00382AC0" w:rsidRPr="00382AC0" w:rsidRDefault="00382AC0" w:rsidP="00382AC0">
      <w:pPr>
        <w:spacing w:after="0"/>
        <w:jc w:val="both"/>
        <w:rPr>
          <w:rFonts w:ascii="Times New Roman" w:hAnsi="Times New Roman" w:cs="Times New Roman"/>
          <w:sz w:val="20"/>
          <w:szCs w:val="20"/>
          <w:lang w:val="kk-KZ"/>
        </w:rPr>
      </w:pPr>
    </w:p>
    <w:p w:rsidR="00382AC0" w:rsidRPr="00382AC0" w:rsidRDefault="00382AC0" w:rsidP="00382AC0">
      <w:pPr>
        <w:spacing w:after="0"/>
        <w:jc w:val="both"/>
        <w:rPr>
          <w:rFonts w:ascii="Times New Roman" w:hAnsi="Times New Roman" w:cs="Times New Roman"/>
          <w:sz w:val="20"/>
          <w:szCs w:val="20"/>
          <w:lang w:val="kk-KZ"/>
        </w:rPr>
      </w:pPr>
    </w:p>
    <w:p w:rsidR="00382AC0" w:rsidRPr="00382AC0" w:rsidRDefault="00382AC0" w:rsidP="00382AC0">
      <w:pPr>
        <w:spacing w:after="0"/>
        <w:jc w:val="both"/>
        <w:rPr>
          <w:rFonts w:ascii="Times New Roman" w:hAnsi="Times New Roman" w:cs="Times New Roman"/>
          <w:sz w:val="20"/>
          <w:szCs w:val="20"/>
          <w:lang w:val="kk-KZ"/>
        </w:rPr>
      </w:pPr>
    </w:p>
    <w:p w:rsidR="00382AC0" w:rsidRPr="00382AC0" w:rsidRDefault="00382AC0" w:rsidP="00382AC0">
      <w:pPr>
        <w:spacing w:after="0"/>
        <w:jc w:val="both"/>
        <w:rPr>
          <w:rFonts w:ascii="Times New Roman" w:hAnsi="Times New Roman" w:cs="Times New Roman"/>
          <w:sz w:val="20"/>
          <w:szCs w:val="20"/>
          <w:lang w:val="kk-KZ"/>
        </w:rPr>
      </w:pPr>
    </w:p>
    <w:p w:rsidR="00382AC0" w:rsidRPr="00382AC0" w:rsidRDefault="00382AC0" w:rsidP="00382AC0">
      <w:pPr>
        <w:spacing w:after="0"/>
        <w:jc w:val="both"/>
        <w:rPr>
          <w:rFonts w:ascii="Times New Roman" w:hAnsi="Times New Roman" w:cs="Times New Roman"/>
          <w:sz w:val="20"/>
          <w:szCs w:val="20"/>
          <w:lang w:val="kk-KZ"/>
        </w:rPr>
      </w:pPr>
    </w:p>
    <w:p w:rsidR="00382AC0" w:rsidRPr="00382AC0" w:rsidRDefault="00382AC0" w:rsidP="00382AC0">
      <w:pPr>
        <w:spacing w:after="0"/>
        <w:jc w:val="both"/>
        <w:rPr>
          <w:rFonts w:ascii="Times New Roman" w:hAnsi="Times New Roman" w:cs="Times New Roman"/>
          <w:sz w:val="20"/>
          <w:szCs w:val="20"/>
          <w:lang w:val="kk-KZ"/>
        </w:rPr>
      </w:pPr>
    </w:p>
    <w:p w:rsidR="00382AC0" w:rsidRPr="00382AC0" w:rsidRDefault="00382AC0" w:rsidP="00382AC0">
      <w:pPr>
        <w:spacing w:after="0"/>
        <w:jc w:val="both"/>
        <w:rPr>
          <w:rFonts w:ascii="Times New Roman" w:hAnsi="Times New Roman" w:cs="Times New Roman"/>
          <w:sz w:val="20"/>
          <w:szCs w:val="20"/>
          <w:lang w:val="kk-KZ"/>
        </w:rPr>
      </w:pPr>
    </w:p>
    <w:p w:rsidR="00382AC0" w:rsidRPr="00382AC0" w:rsidRDefault="00382AC0" w:rsidP="00382AC0">
      <w:pPr>
        <w:spacing w:after="0"/>
        <w:jc w:val="both"/>
        <w:rPr>
          <w:rFonts w:ascii="Times New Roman" w:hAnsi="Times New Roman" w:cs="Times New Roman"/>
          <w:sz w:val="20"/>
          <w:szCs w:val="20"/>
          <w:lang w:val="kk-KZ"/>
        </w:rPr>
      </w:pPr>
    </w:p>
    <w:p w:rsidR="00382AC0" w:rsidRPr="00382AC0" w:rsidRDefault="00382AC0" w:rsidP="00382AC0">
      <w:pPr>
        <w:spacing w:after="0"/>
        <w:jc w:val="both"/>
        <w:rPr>
          <w:rFonts w:ascii="Times New Roman" w:hAnsi="Times New Roman" w:cs="Times New Roman"/>
          <w:sz w:val="20"/>
          <w:szCs w:val="20"/>
          <w:lang w:val="kk-KZ"/>
        </w:rPr>
      </w:pPr>
    </w:p>
    <w:p w:rsidR="00382AC0" w:rsidRPr="00382AC0" w:rsidRDefault="00382AC0" w:rsidP="00382AC0">
      <w:pPr>
        <w:spacing w:after="0"/>
        <w:jc w:val="both"/>
        <w:rPr>
          <w:rFonts w:ascii="Times New Roman" w:hAnsi="Times New Roman" w:cs="Times New Roman"/>
          <w:sz w:val="20"/>
          <w:szCs w:val="20"/>
          <w:lang w:val="kk-KZ"/>
        </w:rPr>
      </w:pPr>
    </w:p>
    <w:p w:rsidR="00382AC0" w:rsidRPr="00382AC0" w:rsidRDefault="00382AC0" w:rsidP="00382AC0">
      <w:pPr>
        <w:spacing w:after="0"/>
        <w:jc w:val="both"/>
        <w:rPr>
          <w:rFonts w:ascii="Times New Roman" w:hAnsi="Times New Roman" w:cs="Times New Roman"/>
          <w:sz w:val="20"/>
          <w:szCs w:val="20"/>
          <w:lang w:val="kk-KZ"/>
        </w:rPr>
      </w:pPr>
    </w:p>
    <w:p w:rsidR="00382AC0" w:rsidRPr="00382AC0" w:rsidRDefault="00382AC0" w:rsidP="00382AC0">
      <w:pPr>
        <w:spacing w:after="0"/>
        <w:jc w:val="both"/>
        <w:rPr>
          <w:rFonts w:ascii="Times New Roman" w:hAnsi="Times New Roman" w:cs="Times New Roman"/>
          <w:sz w:val="20"/>
          <w:szCs w:val="20"/>
          <w:lang w:val="kk-KZ"/>
        </w:rPr>
      </w:pPr>
    </w:p>
    <w:p w:rsidR="00382AC0" w:rsidRPr="00382AC0" w:rsidRDefault="00382AC0" w:rsidP="00382AC0">
      <w:pPr>
        <w:spacing w:after="0"/>
        <w:jc w:val="both"/>
        <w:rPr>
          <w:rFonts w:ascii="Times New Roman" w:hAnsi="Times New Roman" w:cs="Times New Roman"/>
          <w:sz w:val="20"/>
          <w:szCs w:val="20"/>
          <w:lang w:val="kk-KZ"/>
        </w:rPr>
      </w:pPr>
    </w:p>
    <w:p w:rsidR="00382AC0" w:rsidRPr="00382AC0" w:rsidRDefault="00382AC0" w:rsidP="00382AC0">
      <w:pPr>
        <w:spacing w:after="0"/>
        <w:jc w:val="both"/>
        <w:rPr>
          <w:rFonts w:ascii="Times New Roman" w:hAnsi="Times New Roman" w:cs="Times New Roman"/>
          <w:sz w:val="20"/>
          <w:szCs w:val="20"/>
          <w:lang w:val="kk-KZ"/>
        </w:rPr>
      </w:pPr>
    </w:p>
    <w:p w:rsidR="00382AC0" w:rsidRPr="00382AC0" w:rsidRDefault="00382AC0" w:rsidP="00382AC0">
      <w:pPr>
        <w:spacing w:after="0"/>
        <w:jc w:val="both"/>
        <w:rPr>
          <w:rFonts w:ascii="Times New Roman" w:hAnsi="Times New Roman" w:cs="Times New Roman"/>
          <w:sz w:val="20"/>
          <w:szCs w:val="20"/>
          <w:lang w:val="kk-KZ"/>
        </w:rPr>
      </w:pPr>
    </w:p>
    <w:p w:rsidR="00382AC0" w:rsidRPr="00382AC0" w:rsidRDefault="00382AC0" w:rsidP="00382AC0">
      <w:pPr>
        <w:spacing w:after="0"/>
        <w:jc w:val="both"/>
        <w:rPr>
          <w:rFonts w:ascii="Times New Roman" w:hAnsi="Times New Roman" w:cs="Times New Roman"/>
          <w:sz w:val="20"/>
          <w:szCs w:val="20"/>
          <w:lang w:val="kk-KZ"/>
        </w:rPr>
      </w:pPr>
    </w:p>
    <w:p w:rsidR="00382AC0" w:rsidRPr="00382AC0" w:rsidRDefault="00382AC0" w:rsidP="00382AC0">
      <w:pPr>
        <w:spacing w:after="0"/>
        <w:jc w:val="both"/>
        <w:rPr>
          <w:rFonts w:ascii="Times New Roman" w:hAnsi="Times New Roman" w:cs="Times New Roman"/>
          <w:sz w:val="20"/>
          <w:szCs w:val="20"/>
          <w:lang w:val="kk-KZ"/>
        </w:rPr>
      </w:pPr>
    </w:p>
    <w:p w:rsidR="00382AC0" w:rsidRPr="00382AC0" w:rsidRDefault="00382AC0" w:rsidP="00382AC0">
      <w:pPr>
        <w:spacing w:after="0"/>
        <w:jc w:val="both"/>
        <w:rPr>
          <w:rFonts w:ascii="Times New Roman" w:hAnsi="Times New Roman" w:cs="Times New Roman"/>
          <w:sz w:val="20"/>
          <w:szCs w:val="20"/>
          <w:lang w:val="kk-KZ"/>
        </w:rPr>
      </w:pPr>
    </w:p>
    <w:p w:rsidR="00382AC0" w:rsidRPr="00382AC0" w:rsidRDefault="00382AC0" w:rsidP="00382AC0">
      <w:pPr>
        <w:spacing w:after="0"/>
        <w:jc w:val="both"/>
        <w:rPr>
          <w:rFonts w:ascii="Times New Roman" w:hAnsi="Times New Roman" w:cs="Times New Roman"/>
          <w:sz w:val="20"/>
          <w:szCs w:val="20"/>
          <w:lang w:val="kk-KZ"/>
        </w:rPr>
      </w:pPr>
    </w:p>
    <w:p w:rsidR="00382AC0" w:rsidRPr="00382AC0" w:rsidRDefault="00382AC0" w:rsidP="00382AC0">
      <w:pPr>
        <w:widowControl w:val="0"/>
        <w:autoSpaceDE w:val="0"/>
        <w:autoSpaceDN w:val="0"/>
        <w:spacing w:after="0" w:line="319" w:lineRule="exact"/>
        <w:outlineLvl w:val="0"/>
        <w:rPr>
          <w:rFonts w:ascii="Times New Roman" w:eastAsia="Times New Roman" w:hAnsi="Times New Roman" w:cs="Times New Roman"/>
          <w:b/>
          <w:bCs/>
          <w:sz w:val="20"/>
          <w:szCs w:val="20"/>
          <w:lang w:val="kk-KZ"/>
        </w:rPr>
      </w:pPr>
      <w:bookmarkStart w:id="4" w:name="_Hlk195177437"/>
      <w:r w:rsidRPr="00382AC0">
        <w:rPr>
          <w:rFonts w:ascii="Times New Roman" w:eastAsia="Times New Roman" w:hAnsi="Times New Roman" w:cs="Times New Roman"/>
          <w:b/>
          <w:bCs/>
          <w:sz w:val="20"/>
          <w:szCs w:val="20"/>
          <w:lang w:val="kk-KZ"/>
        </w:rPr>
        <w:t>Бекітемін______________________________________                                                                                                                                Тәрбиеші:Дүзбаева Т.С.</w:t>
      </w:r>
    </w:p>
    <w:p w:rsidR="00382AC0" w:rsidRPr="00382AC0"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sz w:val="20"/>
          <w:szCs w:val="20"/>
          <w:lang w:val="kk-KZ"/>
        </w:rPr>
      </w:pPr>
      <w:r w:rsidRPr="00382AC0">
        <w:rPr>
          <w:rFonts w:ascii="Times New Roman" w:eastAsia="Times New Roman" w:hAnsi="Times New Roman" w:cs="Times New Roman"/>
          <w:b/>
          <w:bCs/>
          <w:color w:val="000000"/>
          <w:sz w:val="20"/>
          <w:szCs w:val="20"/>
          <w:lang w:val="kk-KZ"/>
        </w:rPr>
        <w:t>ЖШС «Нұр-Тілек»  бөбекжай-бақшасының меңгерушісі                                                                                                                                          Қаржаубаева А.Ғ</w:t>
      </w:r>
    </w:p>
    <w:p w:rsidR="00382AC0" w:rsidRPr="00382AC0"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sz w:val="20"/>
          <w:szCs w:val="20"/>
          <w:lang w:val="kk-KZ"/>
        </w:rPr>
      </w:pPr>
      <w:r w:rsidRPr="00382AC0">
        <w:rPr>
          <w:rFonts w:ascii="Times New Roman" w:eastAsia="Times New Roman" w:hAnsi="Times New Roman" w:cs="Times New Roman"/>
          <w:b/>
          <w:bCs/>
          <w:color w:val="000000"/>
          <w:sz w:val="20"/>
          <w:szCs w:val="20"/>
          <w:lang w:val="kk-KZ"/>
        </w:rPr>
        <w:t>Г.Ж Бекмурзина</w:t>
      </w:r>
    </w:p>
    <w:p w:rsidR="00382AC0" w:rsidRPr="00382AC0" w:rsidRDefault="00382AC0" w:rsidP="00382AC0">
      <w:pPr>
        <w:widowControl w:val="0"/>
        <w:autoSpaceDE w:val="0"/>
        <w:autoSpaceDN w:val="0"/>
        <w:spacing w:after="0" w:line="319" w:lineRule="exact"/>
        <w:jc w:val="center"/>
        <w:outlineLvl w:val="0"/>
        <w:rPr>
          <w:rFonts w:ascii="Times New Roman" w:eastAsia="Times New Roman" w:hAnsi="Times New Roman" w:cs="Times New Roman"/>
          <w:b/>
          <w:bCs/>
          <w:sz w:val="20"/>
          <w:szCs w:val="20"/>
          <w:lang w:val="kk-KZ"/>
        </w:rPr>
      </w:pPr>
      <w:r w:rsidRPr="00382AC0">
        <w:rPr>
          <w:rFonts w:ascii="Times New Roman" w:eastAsia="Times New Roman" w:hAnsi="Times New Roman" w:cs="Times New Roman"/>
          <w:b/>
          <w:bCs/>
          <w:sz w:val="20"/>
          <w:szCs w:val="20"/>
          <w:lang w:val="kk-KZ"/>
        </w:rPr>
        <w:t>Тәрбиелеу-білім беру процесінің циклограммасы</w:t>
      </w:r>
    </w:p>
    <w:p w:rsidR="00382AC0" w:rsidRPr="00382AC0" w:rsidRDefault="00382AC0" w:rsidP="00382AC0">
      <w:pPr>
        <w:widowControl w:val="0"/>
        <w:autoSpaceDE w:val="0"/>
        <w:autoSpaceDN w:val="0"/>
        <w:spacing w:after="0" w:line="319" w:lineRule="exact"/>
        <w:jc w:val="center"/>
        <w:rPr>
          <w:rFonts w:ascii="Times New Roman" w:eastAsia="Times New Roman" w:hAnsi="Times New Roman" w:cs="Times New Roman"/>
          <w:b/>
          <w:sz w:val="20"/>
          <w:szCs w:val="20"/>
          <w:lang w:val="kk-KZ"/>
        </w:rPr>
      </w:pPr>
      <w:r w:rsidRPr="00382AC0">
        <w:rPr>
          <w:rFonts w:ascii="Times New Roman" w:eastAsia="Times New Roman" w:hAnsi="Times New Roman" w:cs="Times New Roman"/>
          <w:b/>
          <w:sz w:val="20"/>
          <w:szCs w:val="20"/>
          <w:lang w:val="kk-KZ"/>
        </w:rPr>
        <w:t>Білім беру ұйымы: ЖШС«Нұр-Тілек» бөбекжай-бақшасы</w:t>
      </w:r>
    </w:p>
    <w:p w:rsidR="00382AC0" w:rsidRPr="00382AC0" w:rsidRDefault="00382AC0" w:rsidP="00382AC0">
      <w:pPr>
        <w:widowControl w:val="0"/>
        <w:tabs>
          <w:tab w:val="left" w:pos="9272"/>
        </w:tabs>
        <w:autoSpaceDE w:val="0"/>
        <w:autoSpaceDN w:val="0"/>
        <w:spacing w:after="0" w:line="293" w:lineRule="exact"/>
        <w:rPr>
          <w:rFonts w:ascii="Times New Roman" w:eastAsia="Times New Roman" w:hAnsi="Times New Roman" w:cs="Times New Roman"/>
          <w:b/>
          <w:color w:val="000000"/>
          <w:sz w:val="20"/>
          <w:szCs w:val="20"/>
          <w:lang w:val="kk-KZ"/>
        </w:rPr>
      </w:pPr>
      <w:r w:rsidRPr="00382AC0">
        <w:rPr>
          <w:rFonts w:ascii="Times New Roman" w:eastAsia="Times New Roman" w:hAnsi="Times New Roman" w:cs="Times New Roman"/>
          <w:b/>
          <w:color w:val="000000"/>
          <w:sz w:val="20"/>
          <w:szCs w:val="20"/>
          <w:lang w:val="kk-KZ"/>
        </w:rPr>
        <w:t>Топ</w:t>
      </w:r>
      <w:r w:rsidRPr="00382AC0">
        <w:rPr>
          <w:rFonts w:ascii="Times New Roman" w:eastAsia="Times New Roman" w:hAnsi="Times New Roman" w:cs="Times New Roman"/>
          <w:b/>
          <w:color w:val="000000"/>
          <w:sz w:val="20"/>
          <w:szCs w:val="20"/>
          <w:u w:val="single"/>
          <w:lang w:val="kk-KZ"/>
        </w:rPr>
        <w:t xml:space="preserve"> «Айгөлек»  кіші  топ</w:t>
      </w:r>
    </w:p>
    <w:bookmarkEnd w:id="4"/>
    <w:p w:rsidR="00382AC0" w:rsidRPr="00382AC0" w:rsidRDefault="00382AC0" w:rsidP="00382AC0">
      <w:pPr>
        <w:widowControl w:val="0"/>
        <w:tabs>
          <w:tab w:val="left" w:pos="9272"/>
        </w:tabs>
        <w:autoSpaceDE w:val="0"/>
        <w:autoSpaceDN w:val="0"/>
        <w:spacing w:after="0" w:line="293" w:lineRule="exact"/>
        <w:rPr>
          <w:rFonts w:ascii="Times New Roman" w:eastAsia="Times New Roman" w:hAnsi="Times New Roman" w:cs="Times New Roman"/>
          <w:b/>
          <w:color w:val="000000"/>
          <w:sz w:val="20"/>
          <w:szCs w:val="20"/>
          <w:lang w:val="kk-KZ"/>
        </w:rPr>
      </w:pPr>
      <w:r w:rsidRPr="00382AC0">
        <w:rPr>
          <w:rFonts w:ascii="Times New Roman" w:eastAsia="Times New Roman" w:hAnsi="Times New Roman" w:cs="Times New Roman"/>
          <w:b/>
          <w:color w:val="000000"/>
          <w:sz w:val="20"/>
          <w:szCs w:val="20"/>
          <w:lang w:val="kk-KZ"/>
        </w:rPr>
        <w:t>Балалардың  жасы</w:t>
      </w:r>
      <w:r w:rsidRPr="00382AC0">
        <w:rPr>
          <w:rFonts w:ascii="Times New Roman" w:eastAsia="Times New Roman" w:hAnsi="Times New Roman" w:cs="Times New Roman"/>
          <w:b/>
          <w:color w:val="000000"/>
          <w:sz w:val="20"/>
          <w:szCs w:val="20"/>
          <w:u w:val="single"/>
          <w:lang w:val="kk-KZ"/>
        </w:rPr>
        <w:t xml:space="preserve">   2 жас</w:t>
      </w:r>
    </w:p>
    <w:p w:rsidR="00382AC0" w:rsidRPr="00382AC0" w:rsidRDefault="00382AC0" w:rsidP="00382AC0">
      <w:pPr>
        <w:widowControl w:val="0"/>
        <w:tabs>
          <w:tab w:val="left" w:pos="9679"/>
        </w:tabs>
        <w:autoSpaceDE w:val="0"/>
        <w:autoSpaceDN w:val="0"/>
        <w:spacing w:after="0"/>
        <w:rPr>
          <w:rFonts w:ascii="Times New Roman" w:eastAsia="Times New Roman" w:hAnsi="Times New Roman" w:cs="Times New Roman"/>
          <w:b/>
          <w:color w:val="000000"/>
          <w:sz w:val="20"/>
          <w:szCs w:val="20"/>
          <w:lang w:val="kk-KZ"/>
        </w:rPr>
      </w:pPr>
      <w:r w:rsidRPr="00382AC0">
        <w:rPr>
          <w:rFonts w:ascii="Times New Roman" w:eastAsia="Times New Roman" w:hAnsi="Times New Roman" w:cs="Times New Roman"/>
          <w:b/>
          <w:color w:val="000000"/>
          <w:sz w:val="20"/>
          <w:szCs w:val="20"/>
          <w:lang w:val="kk-KZ"/>
        </w:rPr>
        <w:t xml:space="preserve">Жоспардың құрылу кезеңі:  </w:t>
      </w:r>
      <w:r w:rsidRPr="00382AC0">
        <w:rPr>
          <w:rFonts w:ascii="Times New Roman" w:eastAsia="Times New Roman" w:hAnsi="Times New Roman" w:cs="Times New Roman"/>
          <w:b/>
          <w:color w:val="000000"/>
          <w:sz w:val="20"/>
          <w:szCs w:val="20"/>
          <w:u w:val="single"/>
          <w:lang w:val="kk-KZ"/>
        </w:rPr>
        <w:t>мамыр айы, 19.05-23.05. 2025 жыл</w:t>
      </w:r>
    </w:p>
    <w:tbl>
      <w:tblPr>
        <w:tblStyle w:val="af1"/>
        <w:tblW w:w="0" w:type="auto"/>
        <w:tblLayout w:type="fixed"/>
        <w:tblLook w:val="04A0" w:firstRow="1" w:lastRow="0" w:firstColumn="1" w:lastColumn="0" w:noHBand="0" w:noVBand="1"/>
      </w:tblPr>
      <w:tblGrid>
        <w:gridCol w:w="2341"/>
        <w:gridCol w:w="2321"/>
        <w:gridCol w:w="2392"/>
        <w:gridCol w:w="2497"/>
        <w:gridCol w:w="2530"/>
        <w:gridCol w:w="2705"/>
      </w:tblGrid>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Күн тәртібі</w:t>
            </w:r>
          </w:p>
        </w:tc>
        <w:tc>
          <w:tcPr>
            <w:tcW w:w="232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Дүйсенбі </w:t>
            </w:r>
          </w:p>
        </w:tc>
        <w:tc>
          <w:tcPr>
            <w:tcW w:w="239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Сейсенбі</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Сәрсенбі</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Бейсенбі</w:t>
            </w: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Жұма</w:t>
            </w:r>
          </w:p>
        </w:tc>
      </w:tr>
      <w:tr w:rsidR="00382AC0" w:rsidRPr="00382AC0" w:rsidTr="000803DF">
        <w:trPr>
          <w:trHeight w:val="1408"/>
        </w:trPr>
        <w:tc>
          <w:tcPr>
            <w:tcW w:w="2341"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jc w:val="both"/>
              <w:rPr>
                <w:rFonts w:ascii="Times New Roman" w:hAnsi="Times New Roman"/>
                <w:color w:val="000000"/>
                <w:sz w:val="20"/>
                <w:szCs w:val="20"/>
                <w:lang w:val="kk-KZ"/>
              </w:rPr>
            </w:pPr>
            <w:r w:rsidRPr="00382AC0">
              <w:rPr>
                <w:rFonts w:ascii="Times New Roman" w:hAnsi="Times New Roman"/>
                <w:color w:val="000000"/>
                <w:sz w:val="20"/>
                <w:szCs w:val="20"/>
                <w:lang w:val="kk-KZ"/>
              </w:rPr>
              <w:t>Балаларды қабылдау</w:t>
            </w:r>
          </w:p>
        </w:tc>
        <w:tc>
          <w:tcPr>
            <w:tcW w:w="232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TableParagraph"/>
              <w:rPr>
                <w:b/>
                <w:sz w:val="20"/>
                <w:szCs w:val="20"/>
              </w:rPr>
            </w:pPr>
            <w:r w:rsidRPr="00382AC0">
              <w:rPr>
                <w:b/>
                <w:sz w:val="20"/>
                <w:szCs w:val="20"/>
              </w:rPr>
              <w:t>«Менің Қазақстаным»</w:t>
            </w:r>
          </w:p>
          <w:p w:rsidR="00382AC0" w:rsidRPr="00382AC0" w:rsidRDefault="00382AC0" w:rsidP="000803DF">
            <w:pPr>
              <w:pStyle w:val="TableParagraph"/>
              <w:rPr>
                <w:b/>
                <w:sz w:val="20"/>
                <w:szCs w:val="20"/>
              </w:rPr>
            </w:pPr>
            <w:r w:rsidRPr="00382AC0">
              <w:rPr>
                <w:b/>
                <w:sz w:val="20"/>
                <w:szCs w:val="20"/>
              </w:rPr>
              <w:t>ҚР Әнұранын орындау</w:t>
            </w:r>
          </w:p>
          <w:p w:rsidR="00382AC0" w:rsidRPr="00382AC0" w:rsidRDefault="00382AC0" w:rsidP="000803DF">
            <w:pPr>
              <w:rPr>
                <w:rFonts w:ascii="Times New Roman" w:eastAsia="Times New Roman" w:hAnsi="Times New Roman"/>
                <w:b/>
                <w:i/>
                <w:color w:val="000000" w:themeColor="text1"/>
                <w:sz w:val="20"/>
                <w:szCs w:val="20"/>
                <w:lang w:val="kk-KZ"/>
              </w:rPr>
            </w:pPr>
            <w:r w:rsidRPr="00382AC0">
              <w:rPr>
                <w:rFonts w:ascii="Times New Roman" w:eastAsia="Times New Roman" w:hAnsi="Times New Roman"/>
                <w:b/>
                <w:color w:val="000000" w:themeColor="text1"/>
                <w:sz w:val="20"/>
                <w:szCs w:val="20"/>
                <w:lang w:val="kk-KZ"/>
              </w:rPr>
              <w:t>"Күй күмбірі" Дина Нұрпейісова –"Бұлбұл"</w:t>
            </w:r>
            <w:r w:rsidRPr="00382AC0">
              <w:rPr>
                <w:rFonts w:ascii="Times New Roman" w:hAnsi="Times New Roman"/>
                <w:sz w:val="20"/>
                <w:szCs w:val="20"/>
                <w:lang w:val="kk-KZ"/>
              </w:rPr>
              <w:t xml:space="preserve">қарсы алу. </w:t>
            </w:r>
            <w:r w:rsidRPr="00382AC0">
              <w:rPr>
                <w:rFonts w:ascii="Times New Roman" w:eastAsia="Times New Roman" w:hAnsi="Times New Roman"/>
                <w:b/>
                <w:i/>
                <w:color w:val="000000" w:themeColor="text1"/>
                <w:sz w:val="20"/>
                <w:szCs w:val="20"/>
                <w:lang w:val="kk-KZ"/>
              </w:rPr>
              <w:t>(«Біртұтас тәрбие бағдарламасы»)</w:t>
            </w:r>
          </w:p>
          <w:p w:rsidR="00382AC0" w:rsidRPr="00382AC0" w:rsidRDefault="00382AC0" w:rsidP="000803DF">
            <w:pPr>
              <w:rPr>
                <w:rFonts w:ascii="Times New Roman" w:hAnsi="Times New Roman"/>
                <w:b/>
                <w:sz w:val="20"/>
                <w:szCs w:val="20"/>
                <w:lang w:val="kk-KZ"/>
              </w:rPr>
            </w:pPr>
            <w:r w:rsidRPr="00382AC0">
              <w:rPr>
                <w:rFonts w:ascii="Times New Roman" w:hAnsi="Times New Roman"/>
                <w:sz w:val="20"/>
                <w:szCs w:val="20"/>
                <w:lang w:val="kk-KZ"/>
              </w:rPr>
              <w:t xml:space="preserve">Қайырлы таң! Қалдарың  қалай?балалардың көңіл-күйлерін  </w:t>
            </w:r>
            <w:r w:rsidRPr="00382AC0">
              <w:rPr>
                <w:rFonts w:ascii="Times New Roman" w:hAnsi="Times New Roman"/>
                <w:sz w:val="20"/>
                <w:szCs w:val="20"/>
                <w:lang w:val="kk-KZ"/>
              </w:rPr>
              <w:lastRenderedPageBreak/>
              <w:t>көтеру.</w:t>
            </w:r>
            <w:r w:rsidRPr="00382AC0">
              <w:rPr>
                <w:rFonts w:ascii="Times New Roman" w:hAnsi="Times New Roman"/>
                <w:color w:val="000000"/>
                <w:sz w:val="20"/>
                <w:szCs w:val="20"/>
                <w:lang w:val="kk-KZ"/>
              </w:rPr>
              <w:t>Балаларды заттардың қасиеттері мен олармен әрекеттердің атауын айтуға, тілдік қарым-қатынасқа, ауызша сөйлеуге, зат есімдерді, сын есімдерді қолданып, заттарды (киімдер, ыдыстар) сипаттауға үйрету.</w:t>
            </w:r>
            <w:r w:rsidRPr="00382AC0">
              <w:rPr>
                <w:rFonts w:ascii="Times New Roman" w:hAnsi="Times New Roman"/>
                <w:sz w:val="20"/>
                <w:szCs w:val="20"/>
                <w:lang w:val="kk-KZ"/>
              </w:rPr>
              <w:t xml:space="preserve"> (</w:t>
            </w:r>
            <w:r w:rsidRPr="00382AC0">
              <w:rPr>
                <w:rFonts w:ascii="Times New Roman" w:hAnsi="Times New Roman"/>
                <w:b/>
                <w:sz w:val="20"/>
                <w:szCs w:val="20"/>
                <w:lang w:val="kk-KZ"/>
              </w:rPr>
              <w:t>сөйлеуді дамыту).</w:t>
            </w:r>
          </w:p>
          <w:p w:rsidR="00382AC0" w:rsidRPr="00382AC0" w:rsidRDefault="00382AC0" w:rsidP="000803DF">
            <w:pPr>
              <w:rPr>
                <w:rFonts w:ascii="Times New Roman" w:hAnsi="Times New Roman"/>
                <w:b/>
                <w:sz w:val="20"/>
                <w:szCs w:val="20"/>
                <w:lang w:val="kk-KZ"/>
              </w:rPr>
            </w:pPr>
            <w:r w:rsidRPr="00382AC0">
              <w:rPr>
                <w:rFonts w:ascii="Times New Roman" w:hAnsi="Times New Roman"/>
                <w:b/>
                <w:sz w:val="20"/>
                <w:szCs w:val="20"/>
                <w:lang w:val="kk-KZ"/>
              </w:rPr>
              <w:t>«Апта сөз дәйектері»</w:t>
            </w:r>
          </w:p>
          <w:p w:rsidR="00382AC0" w:rsidRPr="00382AC0" w:rsidRDefault="00382AC0" w:rsidP="000803DF">
            <w:pPr>
              <w:rPr>
                <w:rFonts w:ascii="Times New Roman" w:hAnsi="Times New Roman"/>
                <w:sz w:val="20"/>
                <w:szCs w:val="20"/>
                <w:lang w:val="kk-KZ"/>
              </w:rPr>
            </w:pPr>
            <w:r w:rsidRPr="00382AC0">
              <w:rPr>
                <w:rFonts w:ascii="Times New Roman" w:hAnsi="Times New Roman"/>
                <w:b/>
                <w:sz w:val="20"/>
                <w:szCs w:val="20"/>
                <w:lang w:val="kk-KZ"/>
              </w:rPr>
              <w:t>«Жалғанда ойлап тұрсаң бірлік керек,бірлікті ойлау үшінтірлік керек.»Төле би</w:t>
            </w:r>
          </w:p>
          <w:p w:rsidR="00382AC0" w:rsidRPr="00382AC0" w:rsidRDefault="00382AC0" w:rsidP="000803DF">
            <w:pPr>
              <w:pStyle w:val="ad"/>
              <w:rPr>
                <w:b/>
                <w:sz w:val="20"/>
                <w:szCs w:val="20"/>
                <w:lang w:val="kk-KZ"/>
              </w:rPr>
            </w:pPr>
            <w:r w:rsidRPr="00382AC0">
              <w:rPr>
                <w:b/>
                <w:i/>
                <w:iCs/>
                <w:sz w:val="20"/>
                <w:szCs w:val="20"/>
                <w:lang w:val="kk-KZ"/>
              </w:rPr>
              <w:t>(«Біртұтас тәрбие» бағдарламасы</w:t>
            </w:r>
            <w:r w:rsidRPr="00382AC0">
              <w:rPr>
                <w:b/>
                <w:sz w:val="20"/>
                <w:szCs w:val="20"/>
                <w:lang w:val="kk-KZ"/>
              </w:rPr>
              <w:t>)</w:t>
            </w:r>
          </w:p>
        </w:tc>
        <w:tc>
          <w:tcPr>
            <w:tcW w:w="239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Style w:val="fontstyle01"/>
                <w:rFonts w:ascii="Times New Roman" w:hAnsi="Times New Roman"/>
                <w:sz w:val="20"/>
                <w:szCs w:val="20"/>
                <w:lang w:val="kk-KZ"/>
              </w:rPr>
            </w:pPr>
            <w:r w:rsidRPr="00382AC0">
              <w:rPr>
                <w:rFonts w:ascii="Times New Roman" w:hAnsi="Times New Roman"/>
                <w:sz w:val="20"/>
                <w:szCs w:val="20"/>
                <w:lang w:val="kk-KZ" w:eastAsia="ru-RU"/>
              </w:rPr>
              <w:lastRenderedPageBreak/>
              <w:t xml:space="preserve"> </w:t>
            </w:r>
            <w:r w:rsidRPr="00382AC0">
              <w:rPr>
                <w:rFonts w:ascii="Times New Roman" w:eastAsia="Times New Roman" w:hAnsi="Times New Roman"/>
                <w:b/>
                <w:color w:val="000000" w:themeColor="text1"/>
                <w:sz w:val="20"/>
                <w:szCs w:val="20"/>
                <w:lang w:val="kk-KZ"/>
              </w:rPr>
              <w:t>Күй күмбірі" Ермұрат Үсенов  –"Кербез сұлу"</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қарсы алу.</w:t>
            </w:r>
          </w:p>
          <w:p w:rsidR="00382AC0" w:rsidRPr="00382AC0" w:rsidRDefault="00382AC0" w:rsidP="000803DF">
            <w:pPr>
              <w:rPr>
                <w:rFonts w:ascii="Times New Roman" w:hAnsi="Times New Roman"/>
                <w:sz w:val="20"/>
                <w:szCs w:val="20"/>
                <w:lang w:val="kk-KZ"/>
              </w:rPr>
            </w:pPr>
            <w:r w:rsidRPr="00382AC0">
              <w:rPr>
                <w:rFonts w:ascii="Times New Roman" w:eastAsia="Times New Roman" w:hAnsi="Times New Roman"/>
                <w:b/>
                <w:i/>
                <w:color w:val="000000" w:themeColor="text1"/>
                <w:sz w:val="20"/>
                <w:szCs w:val="20"/>
                <w:lang w:val="kk-KZ"/>
              </w:rPr>
              <w:t xml:space="preserve"> («Біртұтас тәрбие бағдарламасы»)</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sz w:val="20"/>
                <w:szCs w:val="20"/>
                <w:lang w:val="kk-KZ" w:eastAsia="ru-RU"/>
              </w:rPr>
              <w:t xml:space="preserve">Тәрбиешінің балалармен қарым-қатынасы: Балалардың өз балабақшаларына деген </w:t>
            </w:r>
            <w:r w:rsidRPr="00382AC0">
              <w:rPr>
                <w:rFonts w:ascii="Times New Roman" w:hAnsi="Times New Roman"/>
                <w:sz w:val="20"/>
                <w:szCs w:val="20"/>
                <w:lang w:val="kk-KZ" w:eastAsia="ru-RU"/>
              </w:rPr>
              <w:lastRenderedPageBreak/>
              <w:t>ыстық сезімдерін дамыту. Балалардың сөздік қорын :ойыншық,киім,аяқкиім заттарын білдіретін сөздерді дұрыс айту дағдысын қалыптастыру. (сөйлеуді дамыту).</w:t>
            </w:r>
          </w:p>
          <w:p w:rsidR="00382AC0" w:rsidRPr="00382AC0" w:rsidRDefault="00382AC0" w:rsidP="000803DF">
            <w:pPr>
              <w:spacing w:line="0" w:lineRule="atLeast"/>
              <w:rPr>
                <w:rFonts w:ascii="Times New Roman" w:hAnsi="Times New Roman"/>
                <w:b/>
                <w:color w:val="FF0000"/>
                <w:sz w:val="20"/>
                <w:szCs w:val="20"/>
                <w:lang w:val="kk-KZ"/>
              </w:rPr>
            </w:pPr>
            <w:r w:rsidRPr="00382AC0">
              <w:rPr>
                <w:rFonts w:ascii="Times New Roman" w:hAnsi="Times New Roman"/>
                <w:b/>
                <w:color w:val="FF0000"/>
                <w:sz w:val="20"/>
                <w:szCs w:val="20"/>
                <w:lang w:val="kk-KZ"/>
              </w:rPr>
              <w:t>Ұ.О: «Асық ату» «Ұлттық ойын-ұлт қазынасы»</w:t>
            </w:r>
          </w:p>
          <w:p w:rsidR="00382AC0" w:rsidRPr="00382AC0" w:rsidRDefault="00382AC0" w:rsidP="000803DF">
            <w:pPr>
              <w:pStyle w:val="ad"/>
              <w:rPr>
                <w:b/>
                <w:color w:val="FF0000"/>
                <w:sz w:val="20"/>
                <w:szCs w:val="20"/>
                <w:lang w:val="kk-KZ"/>
              </w:rPr>
            </w:pPr>
            <w:r w:rsidRPr="00382AC0">
              <w:rPr>
                <w:b/>
                <w:i/>
                <w:iCs/>
                <w:color w:val="FF0000"/>
                <w:sz w:val="20"/>
                <w:szCs w:val="20"/>
                <w:lang w:val="kk-KZ"/>
              </w:rPr>
              <w:t>(«Біртұтас тәрбие» бағдарламасы</w:t>
            </w:r>
            <w:r w:rsidRPr="00382AC0">
              <w:rPr>
                <w:b/>
                <w:color w:val="FF0000"/>
                <w:sz w:val="20"/>
                <w:szCs w:val="20"/>
                <w:lang w:val="kk-KZ"/>
              </w:rPr>
              <w:t>)</w:t>
            </w:r>
          </w:p>
          <w:p w:rsidR="00382AC0" w:rsidRPr="00382AC0" w:rsidRDefault="00382AC0" w:rsidP="000803DF">
            <w:pPr>
              <w:rPr>
                <w:rFonts w:ascii="Times New Roman" w:hAnsi="Times New Roman"/>
                <w:sz w:val="20"/>
                <w:szCs w:val="20"/>
                <w:lang w:val="kk-KZ" w:eastAsia="ru-RU"/>
              </w:rPr>
            </w:pP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lastRenderedPageBreak/>
              <w:t xml:space="preserve">"Күй күмбірі" </w:t>
            </w:r>
          </w:p>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t>Секен Тұрысбеков –</w:t>
            </w:r>
          </w:p>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eastAsia="Times New Roman" w:hAnsi="Times New Roman"/>
                <w:b/>
                <w:color w:val="000000" w:themeColor="text1"/>
                <w:sz w:val="20"/>
                <w:szCs w:val="20"/>
                <w:lang w:val="kk-KZ"/>
              </w:rPr>
              <w:t>«Көңіл толқыны»</w:t>
            </w:r>
          </w:p>
          <w:p w:rsidR="00382AC0" w:rsidRPr="00382AC0" w:rsidRDefault="00382AC0" w:rsidP="000803DF">
            <w:pPr>
              <w:rPr>
                <w:rFonts w:ascii="Times New Roman" w:eastAsia="Times New Roman" w:hAnsi="Times New Roman"/>
                <w:b/>
                <w:color w:val="000000" w:themeColor="text1"/>
                <w:sz w:val="20"/>
                <w:szCs w:val="20"/>
                <w:lang w:val="kk-KZ"/>
              </w:rPr>
            </w:pPr>
            <w:r w:rsidRPr="00382AC0">
              <w:rPr>
                <w:rFonts w:ascii="Times New Roman" w:hAnsi="Times New Roman"/>
                <w:sz w:val="20"/>
                <w:szCs w:val="20"/>
                <w:lang w:val="kk-KZ"/>
              </w:rPr>
              <w:t xml:space="preserve">қарсы алу. </w:t>
            </w:r>
            <w:r w:rsidRPr="00382AC0">
              <w:rPr>
                <w:rFonts w:ascii="Times New Roman" w:eastAsia="Times New Roman" w:hAnsi="Times New Roman"/>
                <w:b/>
                <w:i/>
                <w:color w:val="000000" w:themeColor="text1"/>
                <w:sz w:val="20"/>
                <w:szCs w:val="20"/>
                <w:lang w:val="kk-KZ"/>
              </w:rPr>
              <w:t>(«Біртұтас тәрбие бағдарламасы»)</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Қайырлы таң! Қалдарың  қалай?балалардың көңіл-күйлерін  көтеру, балалардың үсті-басына </w:t>
            </w:r>
            <w:r w:rsidRPr="00382AC0">
              <w:rPr>
                <w:rFonts w:ascii="Times New Roman" w:hAnsi="Times New Roman"/>
                <w:sz w:val="20"/>
                <w:szCs w:val="20"/>
                <w:lang w:val="kk-KZ"/>
              </w:rPr>
              <w:lastRenderedPageBreak/>
              <w:t xml:space="preserve">көңіл аудару. Ата-аналармен қарым-қатынас  мәдениетін  орнату Балалардың сөздік қорын :ойыншық,киім,аяқкиім заттарын білдіретін сөздерді дұрыс айту дағдысын қалыптастыру.. </w:t>
            </w:r>
            <w:r w:rsidRPr="00382AC0">
              <w:rPr>
                <w:rFonts w:ascii="Times New Roman" w:hAnsi="Times New Roman"/>
                <w:b/>
                <w:sz w:val="20"/>
                <w:szCs w:val="20"/>
                <w:lang w:val="kk-KZ"/>
              </w:rPr>
              <w:t>(сөйлеуді дамыту).</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TableParagraph"/>
              <w:rPr>
                <w:b/>
                <w:sz w:val="20"/>
                <w:szCs w:val="20"/>
              </w:rPr>
            </w:pPr>
            <w:r w:rsidRPr="00382AC0">
              <w:rPr>
                <w:sz w:val="20"/>
                <w:szCs w:val="20"/>
              </w:rPr>
              <w:lastRenderedPageBreak/>
              <w:t>"</w:t>
            </w:r>
            <w:r w:rsidRPr="00382AC0">
              <w:rPr>
                <w:b/>
                <w:sz w:val="20"/>
                <w:szCs w:val="20"/>
              </w:rPr>
              <w:t>Күй күмбірі" Құрманғазы Сағырбайұлы -" Адай күйі"алу.</w:t>
            </w:r>
          </w:p>
          <w:p w:rsidR="00382AC0" w:rsidRPr="00382AC0" w:rsidRDefault="00382AC0" w:rsidP="000803DF">
            <w:pPr>
              <w:pStyle w:val="TableParagraph"/>
              <w:rPr>
                <w:b/>
                <w:sz w:val="20"/>
                <w:szCs w:val="20"/>
              </w:rPr>
            </w:pPr>
            <w:r w:rsidRPr="00382AC0">
              <w:rPr>
                <w:b/>
                <w:sz w:val="20"/>
                <w:szCs w:val="20"/>
              </w:rPr>
              <w:t xml:space="preserve"> («Біртұтас тәрбие бағдарламасы»)</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Балаларды көтеріңкі көңіл-күймен қарсы алу. Балалар үшін жайлы жағдай жасау. Тәрбиешімен сәлемдесуді үйрету. Балалардың сөздік қорын </w:t>
            </w:r>
            <w:r w:rsidRPr="00382AC0">
              <w:rPr>
                <w:rFonts w:ascii="Times New Roman" w:hAnsi="Times New Roman"/>
                <w:sz w:val="20"/>
                <w:szCs w:val="20"/>
                <w:lang w:val="kk-KZ"/>
              </w:rPr>
              <w:lastRenderedPageBreak/>
              <w:t>:ойыншық,киім,аяқкиім заттарын білдіретін сөздерді дұрыс айту дағдысын қалыптастыру.</w:t>
            </w:r>
          </w:p>
          <w:p w:rsidR="00382AC0" w:rsidRPr="00382AC0" w:rsidRDefault="00382AC0" w:rsidP="000803DF">
            <w:pPr>
              <w:rPr>
                <w:rFonts w:ascii="Times New Roman" w:hAnsi="Times New Roman"/>
                <w:b/>
                <w:sz w:val="20"/>
                <w:szCs w:val="20"/>
                <w:lang w:val="kk-KZ"/>
              </w:rPr>
            </w:pPr>
            <w:r w:rsidRPr="00382AC0">
              <w:rPr>
                <w:rFonts w:ascii="Times New Roman" w:hAnsi="Times New Roman"/>
                <w:b/>
                <w:sz w:val="20"/>
                <w:szCs w:val="20"/>
                <w:lang w:val="kk-KZ"/>
              </w:rPr>
              <w:t>(сөйлеуді дамыту).</w:t>
            </w:r>
          </w:p>
          <w:p w:rsidR="00382AC0" w:rsidRPr="00382AC0" w:rsidRDefault="00382AC0" w:rsidP="000803DF">
            <w:pPr>
              <w:pStyle w:val="11"/>
              <w:widowControl w:val="0"/>
              <w:rPr>
                <w:rFonts w:ascii="Times New Roman" w:eastAsia="Times New Roman" w:hAnsi="Times New Roman" w:cs="Times New Roman"/>
                <w:b/>
                <w:color w:val="FF0000"/>
                <w:sz w:val="20"/>
                <w:szCs w:val="20"/>
                <w:lang w:val="kk-KZ"/>
              </w:rPr>
            </w:pPr>
            <w:r w:rsidRPr="00382AC0">
              <w:rPr>
                <w:rFonts w:ascii="Times New Roman" w:eastAsia="Times New Roman" w:hAnsi="Times New Roman" w:cs="Times New Roman"/>
                <w:b/>
                <w:color w:val="FF0000"/>
                <w:sz w:val="20"/>
                <w:szCs w:val="20"/>
                <w:lang w:val="kk-KZ"/>
              </w:rPr>
              <w:t>Ұ.О:«Орамал тастамақ» «Ұлттық ойын-ұлт қазынасы»</w:t>
            </w:r>
          </w:p>
          <w:p w:rsidR="00382AC0" w:rsidRPr="00382AC0" w:rsidRDefault="00382AC0" w:rsidP="000803DF">
            <w:pPr>
              <w:pStyle w:val="ad"/>
              <w:rPr>
                <w:sz w:val="20"/>
                <w:szCs w:val="20"/>
                <w:lang w:val="kk-KZ"/>
              </w:rPr>
            </w:pPr>
            <w:r w:rsidRPr="00382AC0">
              <w:rPr>
                <w:b/>
                <w:color w:val="FF0000"/>
                <w:sz w:val="20"/>
                <w:szCs w:val="20"/>
                <w:lang w:val="kk-KZ"/>
              </w:rPr>
              <w:t>(«Біртұтас тәрбие» бағдарламасы)</w:t>
            </w: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pStyle w:val="TableParagraph"/>
              <w:rPr>
                <w:b/>
                <w:sz w:val="20"/>
                <w:szCs w:val="20"/>
              </w:rPr>
            </w:pPr>
            <w:r w:rsidRPr="00382AC0">
              <w:rPr>
                <w:b/>
                <w:sz w:val="20"/>
                <w:szCs w:val="20"/>
              </w:rPr>
              <w:lastRenderedPageBreak/>
              <w:t>«Күй күмбірі»</w:t>
            </w:r>
          </w:p>
          <w:p w:rsidR="00382AC0" w:rsidRPr="00382AC0" w:rsidRDefault="00382AC0" w:rsidP="000803DF">
            <w:pPr>
              <w:pStyle w:val="TableParagraph"/>
              <w:rPr>
                <w:b/>
                <w:sz w:val="20"/>
                <w:szCs w:val="20"/>
              </w:rPr>
            </w:pPr>
            <w:r w:rsidRPr="00382AC0">
              <w:rPr>
                <w:b/>
                <w:sz w:val="20"/>
                <w:szCs w:val="20"/>
              </w:rPr>
              <w:t>Сүгір Әліұлының «Шалқыма» күйімен қарсы алу.</w:t>
            </w:r>
          </w:p>
          <w:p w:rsidR="00382AC0" w:rsidRPr="00382AC0" w:rsidRDefault="00382AC0" w:rsidP="000803DF">
            <w:pPr>
              <w:pStyle w:val="TableParagraph"/>
              <w:rPr>
                <w:b/>
                <w:sz w:val="20"/>
                <w:szCs w:val="20"/>
              </w:rPr>
            </w:pPr>
            <w:r w:rsidRPr="00382AC0">
              <w:rPr>
                <w:b/>
                <w:sz w:val="20"/>
                <w:szCs w:val="20"/>
              </w:rPr>
              <w:t>(«Біртұтас тәрбие</w:t>
            </w:r>
            <w:r w:rsidRPr="00382AC0">
              <w:rPr>
                <w:sz w:val="20"/>
                <w:szCs w:val="20"/>
              </w:rPr>
              <w:t xml:space="preserve"> </w:t>
            </w:r>
            <w:r w:rsidRPr="00382AC0">
              <w:rPr>
                <w:b/>
                <w:sz w:val="20"/>
                <w:szCs w:val="20"/>
              </w:rPr>
              <w:t>бағдарламасы»)</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Тәрбиешінің балалармен қарым-қатынасы: Балалардың өз балабақшаларына деген ыстық сезімдерін дамыту. Балабақшада қызмет істейтін апайларға құрмет </w:t>
            </w:r>
            <w:r w:rsidRPr="00382AC0">
              <w:rPr>
                <w:rFonts w:ascii="Times New Roman" w:hAnsi="Times New Roman"/>
                <w:sz w:val="20"/>
                <w:szCs w:val="20"/>
                <w:lang w:val="kk-KZ"/>
              </w:rPr>
              <w:lastRenderedPageBreak/>
              <w:t>көрсетіп, топта тазалық сақтай білу сияқты әдептілік дағдыларын қалыптастыру (</w:t>
            </w:r>
            <w:r w:rsidRPr="00382AC0">
              <w:rPr>
                <w:rFonts w:ascii="Times New Roman" w:hAnsi="Times New Roman"/>
                <w:b/>
                <w:sz w:val="20"/>
                <w:szCs w:val="20"/>
                <w:lang w:val="kk-KZ"/>
              </w:rPr>
              <w:t>сөйлеуді дамыту).</w:t>
            </w:r>
          </w:p>
        </w:tc>
      </w:tr>
      <w:tr w:rsidR="00382AC0" w:rsidRPr="00382AC0" w:rsidTr="000803DF">
        <w:trPr>
          <w:trHeight w:val="558"/>
        </w:trPr>
        <w:tc>
          <w:tcPr>
            <w:tcW w:w="2341" w:type="dxa"/>
            <w:tcBorders>
              <w:top w:val="single" w:sz="4" w:space="0" w:color="auto"/>
              <w:left w:val="single" w:sz="4" w:space="0" w:color="auto"/>
              <w:bottom w:val="single" w:sz="4" w:space="0" w:color="auto"/>
              <w:right w:val="single" w:sz="4" w:space="0" w:color="auto"/>
            </w:tcBorders>
            <w:vAlign w:val="center"/>
            <w:hideMark/>
          </w:tcPr>
          <w:p w:rsidR="00382AC0" w:rsidRPr="00382AC0" w:rsidRDefault="00382AC0" w:rsidP="000803DF">
            <w:pPr>
              <w:jc w:val="both"/>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Ата–аналармен әңгімелесу,кеңес беру</w:t>
            </w:r>
          </w:p>
        </w:tc>
        <w:tc>
          <w:tcPr>
            <w:tcW w:w="232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spacing w:line="0" w:lineRule="atLeast"/>
              <w:rPr>
                <w:rFonts w:ascii="Times New Roman" w:eastAsia="Times New Roman" w:hAnsi="Times New Roman"/>
                <w:spacing w:val="2"/>
                <w:sz w:val="20"/>
                <w:szCs w:val="20"/>
                <w:lang w:val="kk-KZ" w:eastAsia="ru-RU"/>
              </w:rPr>
            </w:pPr>
            <w:r w:rsidRPr="00382AC0">
              <w:rPr>
                <w:rFonts w:ascii="Times New Roman" w:hAnsi="Times New Roman"/>
                <w:b/>
                <w:noProof/>
                <w:sz w:val="20"/>
                <w:szCs w:val="20"/>
                <w:lang w:val="kk-KZ"/>
              </w:rPr>
              <w:t>Ата-аналарға жұмыс: «Өнегелі 15минут»</w:t>
            </w:r>
            <w:r w:rsidRPr="00382AC0">
              <w:rPr>
                <w:rFonts w:ascii="Times New Roman" w:hAnsi="Times New Roman"/>
                <w:noProof/>
                <w:sz w:val="20"/>
                <w:szCs w:val="20"/>
                <w:lang w:val="kk-KZ"/>
              </w:rPr>
              <w:t xml:space="preserve"> </w:t>
            </w:r>
            <w:r w:rsidRPr="00382AC0">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b/>
                <w:i/>
                <w:iCs/>
                <w:sz w:val="20"/>
                <w:szCs w:val="20"/>
                <w:lang w:val="kk-KZ"/>
              </w:rPr>
              <w:t>(«Біртұтас тәрбие» бағдарламасы</w:t>
            </w:r>
            <w:r w:rsidRPr="00382AC0">
              <w:rPr>
                <w:rFonts w:ascii="Times New Roman" w:hAnsi="Times New Roman"/>
                <w:b/>
                <w:sz w:val="20"/>
                <w:szCs w:val="20"/>
                <w:lang w:val="kk-KZ"/>
              </w:rPr>
              <w:t>)</w:t>
            </w:r>
          </w:p>
        </w:tc>
        <w:tc>
          <w:tcPr>
            <w:tcW w:w="239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spacing w:line="0" w:lineRule="atLeast"/>
              <w:rPr>
                <w:rFonts w:ascii="Times New Roman" w:eastAsia="Times New Roman" w:hAnsi="Times New Roman"/>
                <w:spacing w:val="2"/>
                <w:sz w:val="20"/>
                <w:szCs w:val="20"/>
                <w:lang w:val="kk-KZ" w:eastAsia="ru-RU"/>
              </w:rPr>
            </w:pPr>
            <w:r w:rsidRPr="00382AC0">
              <w:rPr>
                <w:rFonts w:ascii="Times New Roman" w:hAnsi="Times New Roman"/>
                <w:b/>
                <w:noProof/>
                <w:sz w:val="20"/>
                <w:szCs w:val="20"/>
                <w:lang w:val="kk-KZ"/>
              </w:rPr>
              <w:t>Ата-аналарға жұмыс: «Өнегелі 15минут»</w:t>
            </w:r>
            <w:r w:rsidRPr="00382AC0">
              <w:rPr>
                <w:rFonts w:ascii="Times New Roman" w:hAnsi="Times New Roman"/>
                <w:noProof/>
                <w:sz w:val="20"/>
                <w:szCs w:val="20"/>
                <w:lang w:val="kk-KZ"/>
              </w:rPr>
              <w:t xml:space="preserve"> </w:t>
            </w:r>
            <w:r w:rsidRPr="00382AC0">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b/>
                <w:i/>
                <w:iCs/>
                <w:sz w:val="20"/>
                <w:szCs w:val="20"/>
                <w:lang w:val="kk-KZ"/>
              </w:rPr>
              <w:t>(«Біртұтас тәрбие» бағдарламасы</w:t>
            </w:r>
            <w:r w:rsidRPr="00382AC0">
              <w:rPr>
                <w:rFonts w:ascii="Times New Roman" w:hAnsi="Times New Roman"/>
                <w:b/>
                <w:sz w:val="20"/>
                <w:szCs w:val="20"/>
                <w:lang w:val="kk-KZ"/>
              </w:rPr>
              <w:t>)</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spacing w:line="0" w:lineRule="atLeast"/>
              <w:rPr>
                <w:rFonts w:ascii="Times New Roman" w:eastAsia="Times New Roman" w:hAnsi="Times New Roman"/>
                <w:spacing w:val="2"/>
                <w:sz w:val="20"/>
                <w:szCs w:val="20"/>
                <w:lang w:val="kk-KZ" w:eastAsia="ru-RU"/>
              </w:rPr>
            </w:pPr>
            <w:r w:rsidRPr="00382AC0">
              <w:rPr>
                <w:rFonts w:ascii="Times New Roman" w:hAnsi="Times New Roman"/>
                <w:b/>
                <w:noProof/>
                <w:sz w:val="20"/>
                <w:szCs w:val="20"/>
                <w:lang w:val="kk-KZ"/>
              </w:rPr>
              <w:t>Ата-аналарға жұмыс: «Өнегелі 15минут»</w:t>
            </w:r>
            <w:r w:rsidRPr="00382AC0">
              <w:rPr>
                <w:rFonts w:ascii="Times New Roman" w:hAnsi="Times New Roman"/>
                <w:noProof/>
                <w:sz w:val="20"/>
                <w:szCs w:val="20"/>
                <w:lang w:val="kk-KZ"/>
              </w:rPr>
              <w:t xml:space="preserve"> </w:t>
            </w:r>
            <w:r w:rsidRPr="00382AC0">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b/>
                <w:i/>
                <w:iCs/>
                <w:sz w:val="20"/>
                <w:szCs w:val="20"/>
                <w:lang w:val="kk-KZ"/>
              </w:rPr>
              <w:t>(«Біртұтас тәрбие» бағдарламасы</w:t>
            </w:r>
            <w:r w:rsidRPr="00382AC0">
              <w:rPr>
                <w:rFonts w:ascii="Times New Roman" w:hAnsi="Times New Roman"/>
                <w:b/>
                <w:sz w:val="20"/>
                <w:szCs w:val="20"/>
                <w:lang w:val="kk-KZ"/>
              </w:rPr>
              <w:t>)</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spacing w:line="0" w:lineRule="atLeast"/>
              <w:rPr>
                <w:rFonts w:ascii="Times New Roman" w:eastAsia="Times New Roman" w:hAnsi="Times New Roman"/>
                <w:spacing w:val="2"/>
                <w:sz w:val="20"/>
                <w:szCs w:val="20"/>
                <w:lang w:val="kk-KZ" w:eastAsia="ru-RU"/>
              </w:rPr>
            </w:pPr>
            <w:r w:rsidRPr="00382AC0">
              <w:rPr>
                <w:rFonts w:ascii="Times New Roman" w:hAnsi="Times New Roman"/>
                <w:b/>
                <w:noProof/>
                <w:sz w:val="20"/>
                <w:szCs w:val="20"/>
                <w:lang w:val="kk-KZ"/>
              </w:rPr>
              <w:t>Ата-аналарға жұмыс: «Өнегелі 15минут»</w:t>
            </w:r>
            <w:r w:rsidRPr="00382AC0">
              <w:rPr>
                <w:rFonts w:ascii="Times New Roman" w:hAnsi="Times New Roman"/>
                <w:noProof/>
                <w:sz w:val="20"/>
                <w:szCs w:val="20"/>
                <w:lang w:val="kk-KZ"/>
              </w:rPr>
              <w:t xml:space="preserve"> </w:t>
            </w:r>
            <w:r w:rsidRPr="00382AC0">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b/>
                <w:i/>
                <w:iCs/>
                <w:sz w:val="20"/>
                <w:szCs w:val="20"/>
                <w:lang w:val="kk-KZ"/>
              </w:rPr>
              <w:t>(«Біртұтас тәрбие» бағдарламасы</w:t>
            </w:r>
            <w:r w:rsidRPr="00382AC0">
              <w:rPr>
                <w:rFonts w:ascii="Times New Roman" w:hAnsi="Times New Roman"/>
                <w:b/>
                <w:sz w:val="20"/>
                <w:szCs w:val="20"/>
                <w:lang w:val="kk-KZ"/>
              </w:rPr>
              <w:t>)</w:t>
            </w: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spacing w:line="0" w:lineRule="atLeast"/>
              <w:rPr>
                <w:rFonts w:ascii="Times New Roman" w:eastAsia="Times New Roman" w:hAnsi="Times New Roman"/>
                <w:spacing w:val="2"/>
                <w:sz w:val="20"/>
                <w:szCs w:val="20"/>
                <w:lang w:val="kk-KZ" w:eastAsia="ru-RU"/>
              </w:rPr>
            </w:pPr>
            <w:r w:rsidRPr="00382AC0">
              <w:rPr>
                <w:rFonts w:ascii="Times New Roman" w:hAnsi="Times New Roman"/>
                <w:b/>
                <w:noProof/>
                <w:sz w:val="20"/>
                <w:szCs w:val="20"/>
                <w:lang w:val="kk-KZ"/>
              </w:rPr>
              <w:t>Ата-аналарға жұмыс: «Өнегелі 15минут»</w:t>
            </w:r>
            <w:r w:rsidRPr="00382AC0">
              <w:rPr>
                <w:rFonts w:ascii="Times New Roman" w:hAnsi="Times New Roman"/>
                <w:noProof/>
                <w:sz w:val="20"/>
                <w:szCs w:val="20"/>
                <w:lang w:val="kk-KZ"/>
              </w:rPr>
              <w:t xml:space="preserve"> </w:t>
            </w:r>
            <w:r w:rsidRPr="00382AC0">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b/>
                <w:i/>
                <w:iCs/>
                <w:sz w:val="20"/>
                <w:szCs w:val="20"/>
                <w:lang w:val="kk-KZ"/>
              </w:rPr>
              <w:t>(«Біртұтас тәрбие» бағдарламасы</w:t>
            </w:r>
            <w:r w:rsidRPr="00382AC0">
              <w:rPr>
                <w:rFonts w:ascii="Times New Roman" w:hAnsi="Times New Roman"/>
                <w:b/>
                <w:sz w:val="20"/>
                <w:szCs w:val="20"/>
                <w:lang w:val="kk-KZ"/>
              </w:rPr>
              <w:t>)</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Балалардың  дербес іс – әрекеті </w:t>
            </w:r>
          </w:p>
        </w:tc>
        <w:tc>
          <w:tcPr>
            <w:tcW w:w="232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"Қарындаштарды (борларды, геометриялық </w:t>
            </w:r>
            <w:r w:rsidRPr="00382AC0">
              <w:rPr>
                <w:rFonts w:ascii="Times New Roman" w:hAnsi="Times New Roman"/>
                <w:sz w:val="20"/>
                <w:szCs w:val="20"/>
                <w:lang w:val="kk-KZ" w:eastAsia="ru-RU"/>
              </w:rPr>
              <w:lastRenderedPageBreak/>
              <w:t>пішіндерді) ыдыстарға түстеріне сай жина" дид.ойыны.</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 Балалардың түстерді қабылдау және ажырату сенсорлық қабілеттерін, қолдың ұсақ моторикасын дамыту.</w:t>
            </w:r>
          </w:p>
          <w:p w:rsidR="00382AC0" w:rsidRPr="00382AC0" w:rsidRDefault="00382AC0" w:rsidP="000803DF">
            <w:pPr>
              <w:widowControl w:val="0"/>
              <w:rPr>
                <w:rFonts w:ascii="Times New Roman" w:eastAsia="Arial" w:hAnsi="Times New Roman"/>
                <w:sz w:val="20"/>
                <w:szCs w:val="20"/>
                <w:lang w:eastAsia="ru-RU"/>
              </w:rPr>
            </w:pPr>
            <w:r w:rsidRPr="00382AC0">
              <w:rPr>
                <w:rFonts w:ascii="Times New Roman" w:hAnsi="Times New Roman"/>
                <w:sz w:val="20"/>
                <w:szCs w:val="20"/>
                <w:lang w:eastAsia="ru-RU"/>
              </w:rPr>
              <w:t>(сенсорика)</w:t>
            </w:r>
          </w:p>
        </w:tc>
        <w:tc>
          <w:tcPr>
            <w:tcW w:w="239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eastAsia="ru-RU"/>
              </w:rPr>
            </w:pPr>
            <w:r w:rsidRPr="00382AC0">
              <w:rPr>
                <w:rFonts w:ascii="Times New Roman" w:hAnsi="Times New Roman"/>
                <w:sz w:val="20"/>
                <w:szCs w:val="20"/>
                <w:lang w:eastAsia="ru-RU"/>
              </w:rPr>
              <w:lastRenderedPageBreak/>
              <w:t xml:space="preserve">"Сылдырмақ" тақпағын мәнерлеп оқу, қимыл </w:t>
            </w:r>
            <w:r w:rsidRPr="00382AC0">
              <w:rPr>
                <w:rFonts w:ascii="Times New Roman" w:hAnsi="Times New Roman"/>
                <w:sz w:val="20"/>
                <w:szCs w:val="20"/>
                <w:lang w:eastAsia="ru-RU"/>
              </w:rPr>
              <w:lastRenderedPageBreak/>
              <w:t>жаттығуы.</w:t>
            </w:r>
          </w:p>
          <w:p w:rsidR="00382AC0" w:rsidRPr="00382AC0" w:rsidRDefault="00382AC0" w:rsidP="000803DF">
            <w:pPr>
              <w:widowControl w:val="0"/>
              <w:rPr>
                <w:rFonts w:ascii="Times New Roman" w:hAnsi="Times New Roman"/>
                <w:sz w:val="20"/>
                <w:szCs w:val="20"/>
                <w:lang w:eastAsia="ru-RU"/>
              </w:rPr>
            </w:pPr>
            <w:r w:rsidRPr="00382AC0">
              <w:rPr>
                <w:rFonts w:ascii="Times New Roman" w:hAnsi="Times New Roman"/>
                <w:sz w:val="20"/>
                <w:szCs w:val="20"/>
                <w:lang w:eastAsia="ru-RU"/>
              </w:rPr>
              <w:t>М</w:t>
            </w:r>
            <w:r w:rsidRPr="00382AC0">
              <w:rPr>
                <w:rFonts w:ascii="Times New Roman" w:hAnsi="Times New Roman"/>
                <w:sz w:val="20"/>
                <w:szCs w:val="20"/>
                <w:lang w:val="kk-KZ" w:eastAsia="ru-RU"/>
              </w:rPr>
              <w:t>індеті:</w:t>
            </w:r>
            <w:r w:rsidRPr="00382AC0">
              <w:rPr>
                <w:rFonts w:ascii="Times New Roman" w:hAnsi="Times New Roman"/>
                <w:sz w:val="20"/>
                <w:szCs w:val="20"/>
                <w:lang w:eastAsia="ru-RU"/>
              </w:rPr>
              <w:t xml:space="preserve"> Балалардың ырғақты есту, дыбыстық тіл мәдениетін дамыту; көркемсөзді айтқызу кезінде ойыншықпен қимылдау, қуанышқа бөлену қабілетін қалыптастыру.</w:t>
            </w:r>
          </w:p>
          <w:p w:rsidR="00382AC0" w:rsidRPr="00382AC0" w:rsidRDefault="00382AC0" w:rsidP="000803DF">
            <w:pPr>
              <w:widowControl w:val="0"/>
              <w:rPr>
                <w:rFonts w:ascii="Times New Roman" w:eastAsia="Arial" w:hAnsi="Times New Roman"/>
                <w:sz w:val="20"/>
                <w:szCs w:val="20"/>
                <w:lang w:eastAsia="ru-RU"/>
              </w:rPr>
            </w:pPr>
            <w:r w:rsidRPr="00382AC0">
              <w:rPr>
                <w:rFonts w:ascii="Times New Roman" w:hAnsi="Times New Roman"/>
                <w:sz w:val="20"/>
                <w:szCs w:val="20"/>
                <w:lang w:eastAsia="ru-RU"/>
              </w:rPr>
              <w:t>(көркем әдебиет, сөйлеуді дамыту)</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eastAsia="ru-RU"/>
              </w:rPr>
            </w:pPr>
            <w:r w:rsidRPr="00382AC0">
              <w:rPr>
                <w:rFonts w:ascii="Times New Roman" w:hAnsi="Times New Roman"/>
                <w:sz w:val="20"/>
                <w:szCs w:val="20"/>
                <w:lang w:eastAsia="ru-RU"/>
              </w:rPr>
              <w:lastRenderedPageBreak/>
              <w:t>"Мозаика" үстел ойыны.</w:t>
            </w:r>
          </w:p>
          <w:p w:rsidR="00382AC0" w:rsidRPr="00382AC0" w:rsidRDefault="00382AC0" w:rsidP="000803DF">
            <w:pPr>
              <w:widowControl w:val="0"/>
              <w:rPr>
                <w:rFonts w:ascii="Times New Roman" w:hAnsi="Times New Roman"/>
                <w:sz w:val="20"/>
                <w:szCs w:val="20"/>
                <w:lang w:eastAsia="ru-RU"/>
              </w:rPr>
            </w:pPr>
            <w:r w:rsidRPr="00382AC0">
              <w:rPr>
                <w:rFonts w:ascii="Times New Roman" w:hAnsi="Times New Roman"/>
                <w:sz w:val="20"/>
                <w:szCs w:val="20"/>
                <w:lang w:eastAsia="ru-RU"/>
              </w:rPr>
              <w:t>М</w:t>
            </w:r>
            <w:r w:rsidRPr="00382AC0">
              <w:rPr>
                <w:rFonts w:ascii="Times New Roman" w:hAnsi="Times New Roman"/>
                <w:sz w:val="20"/>
                <w:szCs w:val="20"/>
                <w:lang w:val="kk-KZ" w:eastAsia="ru-RU"/>
              </w:rPr>
              <w:t xml:space="preserve">індеті: </w:t>
            </w:r>
            <w:r w:rsidRPr="00382AC0">
              <w:rPr>
                <w:rFonts w:ascii="Times New Roman" w:hAnsi="Times New Roman"/>
                <w:sz w:val="20"/>
                <w:szCs w:val="20"/>
                <w:lang w:eastAsia="ru-RU"/>
              </w:rPr>
              <w:t xml:space="preserve"> Балалардың </w:t>
            </w:r>
            <w:r w:rsidRPr="00382AC0">
              <w:rPr>
                <w:rFonts w:ascii="Times New Roman" w:hAnsi="Times New Roman"/>
                <w:sz w:val="20"/>
                <w:szCs w:val="20"/>
                <w:lang w:eastAsia="ru-RU"/>
              </w:rPr>
              <w:lastRenderedPageBreak/>
              <w:t>көзбен қабылдау, еске сақтау, ойлау қабілеттерін, қолдың ұсақ моторикасын дамыту.</w:t>
            </w:r>
          </w:p>
          <w:p w:rsidR="00382AC0" w:rsidRPr="00382AC0" w:rsidRDefault="00382AC0" w:rsidP="000803DF">
            <w:pPr>
              <w:widowControl w:val="0"/>
              <w:rPr>
                <w:rFonts w:ascii="Times New Roman" w:hAnsi="Times New Roman"/>
                <w:sz w:val="20"/>
                <w:szCs w:val="20"/>
                <w:lang w:eastAsia="ru-RU"/>
              </w:rPr>
            </w:pPr>
            <w:r w:rsidRPr="00382AC0">
              <w:rPr>
                <w:rFonts w:ascii="Times New Roman" w:hAnsi="Times New Roman"/>
                <w:sz w:val="20"/>
                <w:szCs w:val="20"/>
                <w:lang w:eastAsia="ru-RU"/>
              </w:rPr>
              <w:t>сұрастыра алады.</w:t>
            </w:r>
          </w:p>
          <w:p w:rsidR="00382AC0" w:rsidRPr="00382AC0" w:rsidRDefault="00382AC0" w:rsidP="000803DF">
            <w:pPr>
              <w:widowControl w:val="0"/>
              <w:rPr>
                <w:rFonts w:ascii="Times New Roman" w:eastAsia="Arial" w:hAnsi="Times New Roman"/>
                <w:i/>
                <w:iCs/>
                <w:sz w:val="20"/>
                <w:szCs w:val="20"/>
                <w:lang w:val="kk-KZ" w:eastAsia="ru-RU"/>
              </w:rPr>
            </w:pPr>
            <w:r w:rsidRPr="00382AC0">
              <w:rPr>
                <w:rFonts w:ascii="Times New Roman" w:hAnsi="Times New Roman"/>
                <w:sz w:val="20"/>
                <w:szCs w:val="20"/>
                <w:lang w:eastAsia="ru-RU"/>
              </w:rPr>
              <w:t>(сенсорика</w:t>
            </w:r>
            <w:r w:rsidRPr="00382AC0">
              <w:rPr>
                <w:rFonts w:ascii="Times New Roman" w:hAnsi="Times New Roman"/>
                <w:sz w:val="20"/>
                <w:szCs w:val="20"/>
                <w:lang w:val="kk-KZ" w:eastAsia="ru-RU"/>
              </w:rPr>
              <w:t>,сурет салу</w:t>
            </w:r>
            <w:r w:rsidRPr="00382AC0">
              <w:rPr>
                <w:rFonts w:ascii="Times New Roman" w:hAnsi="Times New Roman"/>
                <w:sz w:val="20"/>
                <w:szCs w:val="20"/>
                <w:lang w:eastAsia="ru-RU"/>
              </w:rPr>
              <w:t xml:space="preserve"> құрастыру)</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lastRenderedPageBreak/>
              <w:t xml:space="preserve">"Мөлдір су" тақпағын мәнерлеп оқу, қимыл </w:t>
            </w:r>
            <w:r w:rsidRPr="00382AC0">
              <w:rPr>
                <w:rFonts w:ascii="Times New Roman" w:hAnsi="Times New Roman"/>
                <w:sz w:val="20"/>
                <w:szCs w:val="20"/>
                <w:lang w:val="kk-KZ" w:eastAsia="ru-RU"/>
              </w:rPr>
              <w:lastRenderedPageBreak/>
              <w:t>жаттығуы.</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Міндеті:Балаларды өзін-өзі күту, беті-қолды жуу әдебіне үйрету; педагогтің соңынан көркемсөзді қайталап, жағымды әсерге бөленуге баулу.</w:t>
            </w:r>
          </w:p>
          <w:p w:rsidR="00382AC0" w:rsidRPr="00382AC0" w:rsidRDefault="00382AC0" w:rsidP="000803DF">
            <w:pPr>
              <w:widowControl w:val="0"/>
              <w:rPr>
                <w:rFonts w:ascii="Times New Roman" w:eastAsia="Arial" w:hAnsi="Times New Roman"/>
                <w:sz w:val="20"/>
                <w:szCs w:val="20"/>
                <w:lang w:eastAsia="ru-RU"/>
              </w:rPr>
            </w:pPr>
            <w:r w:rsidRPr="00382AC0">
              <w:rPr>
                <w:rFonts w:ascii="Times New Roman" w:hAnsi="Times New Roman"/>
                <w:sz w:val="20"/>
                <w:szCs w:val="20"/>
                <w:lang w:eastAsia="ru-RU"/>
              </w:rPr>
              <w:t>(көркем әдебиет, сөйлеуді дамыту)</w:t>
            </w: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eastAsia="ru-RU"/>
              </w:rPr>
            </w:pPr>
            <w:r w:rsidRPr="00382AC0">
              <w:rPr>
                <w:rFonts w:ascii="Times New Roman" w:hAnsi="Times New Roman"/>
                <w:sz w:val="20"/>
                <w:szCs w:val="20"/>
                <w:lang w:eastAsia="ru-RU"/>
              </w:rPr>
              <w:lastRenderedPageBreak/>
              <w:t>"Сиқырлы сандықшалар" дидактикалық ойыны.</w:t>
            </w:r>
          </w:p>
          <w:p w:rsidR="00382AC0" w:rsidRPr="00382AC0" w:rsidRDefault="00382AC0" w:rsidP="000803DF">
            <w:pPr>
              <w:widowControl w:val="0"/>
              <w:rPr>
                <w:rFonts w:ascii="Times New Roman" w:hAnsi="Times New Roman"/>
                <w:sz w:val="20"/>
                <w:szCs w:val="20"/>
                <w:lang w:eastAsia="ru-RU"/>
              </w:rPr>
            </w:pPr>
            <w:r w:rsidRPr="00382AC0">
              <w:rPr>
                <w:rFonts w:ascii="Times New Roman" w:hAnsi="Times New Roman"/>
                <w:sz w:val="20"/>
                <w:szCs w:val="20"/>
                <w:lang w:eastAsia="ru-RU"/>
              </w:rPr>
              <w:lastRenderedPageBreak/>
              <w:t>М</w:t>
            </w:r>
            <w:r w:rsidRPr="00382AC0">
              <w:rPr>
                <w:rFonts w:ascii="Times New Roman" w:hAnsi="Times New Roman"/>
                <w:sz w:val="20"/>
                <w:szCs w:val="20"/>
                <w:lang w:val="kk-KZ" w:eastAsia="ru-RU"/>
              </w:rPr>
              <w:t>індеті:</w:t>
            </w:r>
            <w:r w:rsidRPr="00382AC0">
              <w:rPr>
                <w:rFonts w:ascii="Times New Roman" w:hAnsi="Times New Roman"/>
                <w:sz w:val="20"/>
                <w:szCs w:val="20"/>
                <w:lang w:eastAsia="ru-RU"/>
              </w:rPr>
              <w:t xml:space="preserve"> Балаларға көлемі бес түрлі заттарды ажыратып, оларды бір үлкен сандықшаға жинауды үйрету; қолдың ұсақ моторикасын, ойлау, көзбен мөлшерлеу қабілетін дамыту; жағымды әсер алуға мүмкіндік жасау.</w:t>
            </w:r>
          </w:p>
          <w:p w:rsidR="00382AC0" w:rsidRPr="00382AC0" w:rsidRDefault="00382AC0" w:rsidP="000803DF">
            <w:pPr>
              <w:widowControl w:val="0"/>
              <w:rPr>
                <w:rFonts w:ascii="Times New Roman" w:eastAsia="Arial" w:hAnsi="Times New Roman"/>
                <w:sz w:val="20"/>
                <w:szCs w:val="20"/>
                <w:lang w:eastAsia="ru-RU"/>
              </w:rPr>
            </w:pPr>
            <w:r w:rsidRPr="00382AC0">
              <w:rPr>
                <w:rFonts w:ascii="Times New Roman" w:hAnsi="Times New Roman"/>
                <w:sz w:val="20"/>
                <w:szCs w:val="20"/>
                <w:lang w:eastAsia="ru-RU"/>
              </w:rPr>
              <w:t xml:space="preserve"> (сенсорика)</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Таңертеңгі жаттығу</w:t>
            </w:r>
          </w:p>
          <w:p w:rsidR="00382AC0" w:rsidRPr="00382AC0" w:rsidRDefault="00382AC0" w:rsidP="000803DF">
            <w:pPr>
              <w:rPr>
                <w:rFonts w:ascii="Times New Roman" w:hAnsi="Times New Roman"/>
                <w:color w:val="000000"/>
                <w:sz w:val="20"/>
                <w:szCs w:val="20"/>
                <w:lang w:val="kk-KZ"/>
              </w:rPr>
            </w:pPr>
          </w:p>
        </w:tc>
        <w:tc>
          <w:tcPr>
            <w:tcW w:w="232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 Мамыр айының ертеңгілік жаттығу кешені № 18</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(Дене шынықтыру)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color w:val="000000"/>
                <w:sz w:val="20"/>
                <w:szCs w:val="20"/>
                <w:lang w:val="kk-KZ"/>
              </w:rPr>
              <w:t>Әнұран айту (Музыка)</w:t>
            </w:r>
            <w:r w:rsidRPr="00382AC0">
              <w:rPr>
                <w:rFonts w:ascii="Times New Roman" w:hAnsi="Times New Roman"/>
                <w:sz w:val="20"/>
                <w:szCs w:val="20"/>
                <w:lang w:val="kk-KZ"/>
              </w:rPr>
              <w:t xml:space="preserve">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негізгі қимыл түрлерін жетілдіру: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жүру,жүгіру,өрмелеу</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sz w:val="20"/>
                <w:szCs w:val="20"/>
                <w:lang w:val="kk-KZ"/>
              </w:rPr>
              <w:t>,лақтыру,секіру,тепе-теңдік сақтау;музыкаға,ән айтуға,қарапайым аспаптарда ойнауға шығармашылық қызығушылықты қалыптастыру.</w:t>
            </w:r>
          </w:p>
          <w:p w:rsidR="00382AC0" w:rsidRPr="00382AC0" w:rsidRDefault="00382AC0" w:rsidP="000803DF">
            <w:pPr>
              <w:rPr>
                <w:rFonts w:ascii="Times New Roman" w:hAnsi="Times New Roman"/>
                <w:color w:val="000000"/>
                <w:sz w:val="20"/>
                <w:szCs w:val="20"/>
                <w:lang w:val="kk-KZ"/>
              </w:rPr>
            </w:pPr>
          </w:p>
        </w:tc>
        <w:tc>
          <w:tcPr>
            <w:tcW w:w="2392"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Мамыр айының ертеңгілік жаттығу кешені № 18</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(Дене шынықтыру)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color w:val="000000"/>
                <w:sz w:val="20"/>
                <w:szCs w:val="20"/>
                <w:lang w:val="kk-KZ"/>
              </w:rPr>
              <w:t>Әнұран айту (Музыка)</w:t>
            </w:r>
            <w:r w:rsidRPr="00382AC0">
              <w:rPr>
                <w:rFonts w:ascii="Times New Roman" w:hAnsi="Times New Roman"/>
                <w:sz w:val="20"/>
                <w:szCs w:val="20"/>
                <w:lang w:val="kk-KZ"/>
              </w:rPr>
              <w:t xml:space="preserve">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негізгі қимыл түрлерін жетілдіру: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жүру,жүгіру,өрмелеу</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sz w:val="20"/>
                <w:szCs w:val="20"/>
                <w:lang w:val="kk-KZ"/>
              </w:rPr>
              <w:t>,лақтыру,секіру,тепе-теңдік сақтау;музыкаға,ән айтуға,қарапайым аспаптарда ойнауға шығармашылық қызығушылықты қалыптастыру.</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color w:val="000000"/>
                <w:sz w:val="20"/>
                <w:szCs w:val="20"/>
                <w:lang w:val="kk-KZ"/>
              </w:rPr>
              <w:t>Мамыр айының ертеңгілік жаттығу кешені № 18</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(Дене шынықтыру)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color w:val="000000"/>
                <w:sz w:val="20"/>
                <w:szCs w:val="20"/>
                <w:lang w:val="kk-KZ"/>
              </w:rPr>
              <w:t>Әнұран айту (Музыка)</w:t>
            </w:r>
            <w:r w:rsidRPr="00382AC0">
              <w:rPr>
                <w:rFonts w:ascii="Times New Roman" w:hAnsi="Times New Roman"/>
                <w:sz w:val="20"/>
                <w:szCs w:val="20"/>
                <w:lang w:val="kk-KZ"/>
              </w:rPr>
              <w:t xml:space="preserve">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негізгі қимыл түрлерін жетілдіру: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жүру,жүгіру,өрмелеу</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sz w:val="20"/>
                <w:szCs w:val="20"/>
                <w:lang w:val="kk-KZ"/>
              </w:rPr>
              <w:t>,лақтыру,секіру,тепе-теңдік сақтау;музыкаға,ән айтуға,қарапайым аспаптарда ойнауға шығармашылық қызығушылықты қалыптастыру.</w:t>
            </w:r>
          </w:p>
          <w:p w:rsidR="00382AC0" w:rsidRPr="00382AC0" w:rsidRDefault="00382AC0" w:rsidP="000803DF">
            <w:pPr>
              <w:rPr>
                <w:rFonts w:ascii="Times New Roman" w:hAnsi="Times New Roman"/>
                <w:sz w:val="20"/>
                <w:szCs w:val="20"/>
                <w:lang w:val="kk-KZ"/>
              </w:rPr>
            </w:pP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color w:val="000000"/>
                <w:sz w:val="20"/>
                <w:szCs w:val="20"/>
                <w:lang w:val="kk-KZ"/>
              </w:rPr>
              <w:t>Мамыр айының ертеңгілік жаттығу кешені № 18</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(Дене шынықтыру)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color w:val="000000"/>
                <w:sz w:val="20"/>
                <w:szCs w:val="20"/>
                <w:lang w:val="kk-KZ"/>
              </w:rPr>
              <w:t>Әнұран айту (Музыка)</w:t>
            </w:r>
            <w:r w:rsidRPr="00382AC0">
              <w:rPr>
                <w:rFonts w:ascii="Times New Roman" w:hAnsi="Times New Roman"/>
                <w:sz w:val="20"/>
                <w:szCs w:val="20"/>
                <w:lang w:val="kk-KZ"/>
              </w:rPr>
              <w:t xml:space="preserve">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негізгі қимыл түрлерін жетілдіру: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жүру,жүгіру,өрмелеу</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sz w:val="20"/>
                <w:szCs w:val="20"/>
                <w:lang w:val="kk-KZ"/>
              </w:rPr>
              <w:t>,лақтыру,секіру,тепе-теңдік сақтау;музыкаға,ән айтуға,қарапайым аспаптарда ойнауға шығармашылық қызығушылықты қалыптастыру.</w:t>
            </w:r>
          </w:p>
          <w:p w:rsidR="00382AC0" w:rsidRPr="00382AC0" w:rsidRDefault="00382AC0" w:rsidP="000803DF">
            <w:pPr>
              <w:rPr>
                <w:rFonts w:ascii="Times New Roman" w:hAnsi="Times New Roman"/>
                <w:sz w:val="20"/>
                <w:szCs w:val="20"/>
                <w:lang w:val="kk-KZ"/>
              </w:rPr>
            </w:pP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color w:val="000000"/>
                <w:sz w:val="20"/>
                <w:szCs w:val="20"/>
                <w:lang w:val="kk-KZ"/>
              </w:rPr>
              <w:t>Мамыр айының ертеңгілік жаттығу кешені № 18</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(Дене шынықтыру)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color w:val="000000"/>
                <w:sz w:val="20"/>
                <w:szCs w:val="20"/>
                <w:lang w:val="kk-KZ"/>
              </w:rPr>
              <w:t>Әнұран айту (Музыка)</w:t>
            </w:r>
            <w:r w:rsidRPr="00382AC0">
              <w:rPr>
                <w:rFonts w:ascii="Times New Roman" w:hAnsi="Times New Roman"/>
                <w:sz w:val="20"/>
                <w:szCs w:val="20"/>
                <w:lang w:val="kk-KZ"/>
              </w:rPr>
              <w:t xml:space="preserve">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негізгі қимыл түрлерін жетілдіру: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жүру,жүгіру,өрмелеу</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sz w:val="20"/>
                <w:szCs w:val="20"/>
                <w:lang w:val="kk-KZ"/>
              </w:rPr>
              <w:t>,лақтыру,секіру,тепе-теңдік сақтау;музыкаға,ән айтуға,қарапайым аспаптарда ойнауға шығармашылық қызығушылықты қалыптастыру.</w:t>
            </w:r>
          </w:p>
          <w:p w:rsidR="00382AC0" w:rsidRPr="00382AC0" w:rsidRDefault="00382AC0" w:rsidP="000803DF">
            <w:pPr>
              <w:rPr>
                <w:rFonts w:ascii="Times New Roman" w:hAnsi="Times New Roman"/>
                <w:sz w:val="20"/>
                <w:szCs w:val="20"/>
                <w:lang w:val="kk-KZ"/>
              </w:rPr>
            </w:pP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Таңғы ас</w:t>
            </w:r>
          </w:p>
        </w:tc>
        <w:tc>
          <w:tcPr>
            <w:tcW w:w="232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w:t>
            </w:r>
          </w:p>
        </w:tc>
        <w:tc>
          <w:tcPr>
            <w:tcW w:w="239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Таңғы ас алдында гигиеналық шараларды орындау (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Таңғы ас алдында гигиеналық шараларды орындау (қолды  дұрыс  жуу,өз орамалының орнын білу,қолды дұрыс сүрту және орамалды  орнына ілу, тамақтану)</w:t>
            </w:r>
          </w:p>
        </w:tc>
      </w:tr>
      <w:tr w:rsidR="00382AC0" w:rsidRPr="00382AC0" w:rsidTr="000803DF">
        <w:trPr>
          <w:trHeight w:val="4101"/>
        </w:trPr>
        <w:tc>
          <w:tcPr>
            <w:tcW w:w="234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0"/>
                <w:tab w:val="left" w:pos="30"/>
              </w:tabs>
              <w:snapToGrid w:val="0"/>
              <w:jc w:val="both"/>
              <w:rPr>
                <w:rFonts w:ascii="Times New Roman" w:hAnsi="Times New Roman"/>
                <w:color w:val="000000"/>
                <w:sz w:val="20"/>
                <w:szCs w:val="20"/>
                <w:lang w:val="kk-KZ"/>
              </w:rPr>
            </w:pPr>
            <w:r w:rsidRPr="00382AC0">
              <w:rPr>
                <w:rFonts w:ascii="Times New Roman" w:hAnsi="Times New Roman"/>
                <w:color w:val="000000"/>
                <w:sz w:val="20"/>
                <w:szCs w:val="20"/>
                <w:lang w:val="kk-KZ"/>
              </w:rPr>
              <w:t>Ұйымдастырылған іс-әрекетке дайындық</w:t>
            </w:r>
          </w:p>
        </w:tc>
        <w:tc>
          <w:tcPr>
            <w:tcW w:w="2321"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«Доп»</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Эстетикалық тәрбие беріп, тазалыққа, ұқыптылыққа баулу.Желімсіз жапсыру техникасын игеру.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(жапсыру) </w:t>
            </w:r>
          </w:p>
          <w:p w:rsidR="00382AC0" w:rsidRPr="00382AC0" w:rsidRDefault="00382AC0" w:rsidP="000803DF">
            <w:pPr>
              <w:spacing w:line="0" w:lineRule="atLeast"/>
              <w:rPr>
                <w:rFonts w:ascii="Times New Roman" w:hAnsi="Times New Roman"/>
                <w:b/>
                <w:color w:val="FF0000"/>
                <w:sz w:val="20"/>
                <w:szCs w:val="20"/>
                <w:lang w:val="kk-KZ"/>
              </w:rPr>
            </w:pPr>
            <w:r w:rsidRPr="00382AC0">
              <w:rPr>
                <w:rFonts w:ascii="Times New Roman" w:hAnsi="Times New Roman"/>
                <w:b/>
                <w:color w:val="FF0000"/>
                <w:sz w:val="20"/>
                <w:szCs w:val="20"/>
                <w:lang w:val="kk-KZ"/>
              </w:rPr>
              <w:t>Ұ.О: «Ақсүйек» «Ұлттық ойын-ұлт қазынасы»</w:t>
            </w:r>
          </w:p>
          <w:p w:rsidR="00382AC0" w:rsidRPr="00382AC0" w:rsidRDefault="00382AC0" w:rsidP="000803DF">
            <w:pPr>
              <w:pStyle w:val="ad"/>
              <w:rPr>
                <w:b/>
                <w:color w:val="FF0000"/>
                <w:sz w:val="20"/>
                <w:szCs w:val="20"/>
                <w:lang w:val="kk-KZ"/>
              </w:rPr>
            </w:pPr>
            <w:r w:rsidRPr="00382AC0">
              <w:rPr>
                <w:b/>
                <w:i/>
                <w:iCs/>
                <w:color w:val="FF0000"/>
                <w:sz w:val="20"/>
                <w:szCs w:val="20"/>
                <w:lang w:val="kk-KZ"/>
              </w:rPr>
              <w:t>(«Біртұтас тәрбие» бағдарламасы</w:t>
            </w:r>
            <w:r w:rsidRPr="00382AC0">
              <w:rPr>
                <w:b/>
                <w:color w:val="FF0000"/>
                <w:sz w:val="20"/>
                <w:szCs w:val="20"/>
                <w:lang w:val="kk-KZ"/>
              </w:rPr>
              <w:t>)</w:t>
            </w:r>
          </w:p>
          <w:p w:rsidR="00382AC0" w:rsidRPr="00382AC0" w:rsidRDefault="00382AC0" w:rsidP="000803DF">
            <w:pPr>
              <w:widowControl w:val="0"/>
              <w:autoSpaceDE w:val="0"/>
              <w:autoSpaceDN w:val="0"/>
              <w:rPr>
                <w:rFonts w:ascii="Times New Roman" w:hAnsi="Times New Roman"/>
                <w:sz w:val="20"/>
                <w:szCs w:val="20"/>
                <w:lang w:val="kk-KZ"/>
              </w:rPr>
            </w:pPr>
          </w:p>
        </w:tc>
        <w:tc>
          <w:tcPr>
            <w:tcW w:w="239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eastAsia="ru-RU"/>
              </w:rPr>
            </w:pPr>
            <w:r w:rsidRPr="00382AC0">
              <w:rPr>
                <w:rFonts w:ascii="Times New Roman" w:hAnsi="Times New Roman"/>
                <w:sz w:val="20"/>
                <w:szCs w:val="20"/>
                <w:lang w:val="kk-KZ" w:eastAsia="ru-RU"/>
              </w:rPr>
              <w:t>Үстел үсті ойыны:</w:t>
            </w:r>
          </w:p>
          <w:p w:rsidR="00382AC0" w:rsidRPr="00382AC0" w:rsidRDefault="00382AC0" w:rsidP="000803DF">
            <w:pPr>
              <w:rPr>
                <w:rFonts w:ascii="Times New Roman" w:hAnsi="Times New Roman"/>
                <w:iCs/>
                <w:sz w:val="20"/>
                <w:szCs w:val="20"/>
                <w:lang w:val="kk-KZ"/>
              </w:rPr>
            </w:pPr>
            <w:r w:rsidRPr="00382AC0">
              <w:rPr>
                <w:rFonts w:ascii="Times New Roman" w:hAnsi="Times New Roman"/>
                <w:iCs/>
                <w:sz w:val="20"/>
                <w:szCs w:val="20"/>
                <w:lang w:val="kk-KZ"/>
              </w:rPr>
              <w:t xml:space="preserve"> «Ойна да үйрен»</w:t>
            </w:r>
          </w:p>
          <w:p w:rsidR="00382AC0" w:rsidRPr="00382AC0" w:rsidRDefault="00382AC0" w:rsidP="000803DF">
            <w:pPr>
              <w:rPr>
                <w:rFonts w:ascii="Times New Roman" w:hAnsi="Times New Roman"/>
                <w:iCs/>
                <w:sz w:val="20"/>
                <w:szCs w:val="20"/>
                <w:lang w:val="kk-KZ"/>
              </w:rPr>
            </w:pPr>
            <w:r w:rsidRPr="00382AC0">
              <w:rPr>
                <w:rFonts w:ascii="Times New Roman" w:hAnsi="Times New Roman"/>
                <w:iCs/>
                <w:sz w:val="20"/>
                <w:szCs w:val="20"/>
                <w:lang w:val="kk-KZ"/>
              </w:rPr>
              <w:t>Міндеті:</w:t>
            </w:r>
          </w:p>
          <w:p w:rsidR="00382AC0" w:rsidRPr="00382AC0" w:rsidRDefault="00382AC0" w:rsidP="000803DF">
            <w:pPr>
              <w:rPr>
                <w:rFonts w:ascii="Times New Roman" w:hAnsi="Times New Roman"/>
                <w:iCs/>
                <w:sz w:val="20"/>
                <w:szCs w:val="20"/>
                <w:lang w:val="kk-KZ"/>
              </w:rPr>
            </w:pPr>
            <w:r w:rsidRPr="00382AC0">
              <w:rPr>
                <w:rFonts w:ascii="Times New Roman" w:hAnsi="Times New Roman"/>
                <w:iCs/>
                <w:sz w:val="20"/>
                <w:szCs w:val="20"/>
                <w:lang w:val="kk-KZ"/>
              </w:rPr>
              <w:t>Балалардың түстер, геометриялық пішіндер туралы білімдерін жетілдіру, баланың тілін, ойын, танымдық қабілетін дамыту.</w:t>
            </w:r>
          </w:p>
          <w:p w:rsidR="00382AC0" w:rsidRPr="00382AC0" w:rsidRDefault="00382AC0" w:rsidP="000803DF">
            <w:pPr>
              <w:rPr>
                <w:rFonts w:ascii="Times New Roman" w:hAnsi="Times New Roman"/>
                <w:sz w:val="20"/>
                <w:szCs w:val="20"/>
                <w:lang w:val="kk-KZ"/>
              </w:rPr>
            </w:pPr>
            <w:r w:rsidRPr="00382AC0">
              <w:rPr>
                <w:rFonts w:ascii="Times New Roman" w:hAnsi="Times New Roman"/>
                <w:i/>
                <w:sz w:val="20"/>
                <w:szCs w:val="20"/>
                <w:lang w:val="kk-KZ"/>
              </w:rPr>
              <w:t>(</w:t>
            </w:r>
            <w:r w:rsidRPr="00382AC0">
              <w:rPr>
                <w:rFonts w:ascii="Times New Roman" w:hAnsi="Times New Roman"/>
                <w:sz w:val="20"/>
                <w:szCs w:val="20"/>
                <w:lang w:val="kk-KZ"/>
              </w:rPr>
              <w:t>сенсорика</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eastAsia="kk-KZ"/>
              </w:rPr>
            </w:pPr>
            <w:r w:rsidRPr="00382AC0">
              <w:rPr>
                <w:rFonts w:ascii="Times New Roman" w:hAnsi="Times New Roman"/>
                <w:sz w:val="20"/>
                <w:szCs w:val="20"/>
                <w:lang w:val="kk-KZ" w:eastAsia="kk-KZ"/>
              </w:rPr>
              <w:t>Дидактикалық ойын:</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«Нейрожаттығу» </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Міндеті:балалардың ойлау, зейін аудару дағдыларын қалыптастырады.</w:t>
            </w:r>
          </w:p>
          <w:p w:rsidR="00382AC0" w:rsidRPr="00382AC0" w:rsidRDefault="00382AC0" w:rsidP="000803DF">
            <w:pPr>
              <w:rPr>
                <w:rFonts w:ascii="Times New Roman" w:hAnsi="Times New Roman"/>
                <w:iCs/>
                <w:sz w:val="20"/>
                <w:szCs w:val="20"/>
                <w:shd w:val="clear" w:color="auto" w:fill="FFFFFF"/>
                <w:lang w:val="kk-KZ"/>
              </w:rPr>
            </w:pPr>
            <w:r w:rsidRPr="00382AC0">
              <w:rPr>
                <w:rFonts w:ascii="Times New Roman" w:hAnsi="Times New Roman"/>
                <w:i/>
                <w:sz w:val="20"/>
                <w:szCs w:val="20"/>
                <w:lang w:val="kk-KZ"/>
              </w:rPr>
              <w:t xml:space="preserve"> </w:t>
            </w:r>
            <w:r w:rsidRPr="00382AC0">
              <w:rPr>
                <w:rFonts w:ascii="Times New Roman" w:hAnsi="Times New Roman"/>
                <w:iCs/>
                <w:sz w:val="20"/>
                <w:szCs w:val="20"/>
                <w:lang w:val="kk-KZ"/>
              </w:rPr>
              <w:t>(қоршаған ортамен таныстыру</w:t>
            </w:r>
            <w:r w:rsidRPr="00382AC0">
              <w:rPr>
                <w:rFonts w:ascii="Times New Roman" w:hAnsi="Times New Roman"/>
                <w:iCs/>
                <w:sz w:val="20"/>
                <w:szCs w:val="20"/>
                <w:shd w:val="clear" w:color="auto" w:fill="FFFFFF"/>
                <w:lang w:val="kk-KZ"/>
              </w:rPr>
              <w:t>)</w:t>
            </w:r>
          </w:p>
          <w:p w:rsidR="00382AC0" w:rsidRPr="00382AC0" w:rsidRDefault="00382AC0" w:rsidP="000803DF">
            <w:pPr>
              <w:spacing w:line="0" w:lineRule="atLeast"/>
              <w:rPr>
                <w:rFonts w:ascii="Times New Roman" w:hAnsi="Times New Roman"/>
                <w:sz w:val="20"/>
                <w:szCs w:val="20"/>
                <w:lang w:val="kk-KZ"/>
              </w:rPr>
            </w:pPr>
            <w:r w:rsidRPr="00382AC0">
              <w:rPr>
                <w:rFonts w:ascii="Times New Roman" w:hAnsi="Times New Roman"/>
                <w:b/>
                <w:sz w:val="20"/>
                <w:szCs w:val="20"/>
                <w:lang w:val="kk-KZ"/>
              </w:rPr>
              <w:t>«Қауіпсіздік ережелері»</w:t>
            </w:r>
            <w:r w:rsidRPr="00382AC0">
              <w:rPr>
                <w:rFonts w:ascii="Times New Roman" w:hAnsi="Times New Roman"/>
                <w:sz w:val="20"/>
                <w:szCs w:val="20"/>
                <w:lang w:val="kk-KZ"/>
              </w:rPr>
              <w:t>Топтағы қауіпсіздік ережелері.</w:t>
            </w:r>
          </w:p>
          <w:p w:rsidR="00382AC0" w:rsidRPr="00382AC0" w:rsidRDefault="00382AC0" w:rsidP="000803DF">
            <w:pPr>
              <w:spacing w:line="0" w:lineRule="atLeast"/>
              <w:rPr>
                <w:rFonts w:ascii="Times New Roman" w:hAnsi="Times New Roman"/>
                <w:b/>
                <w:sz w:val="20"/>
                <w:szCs w:val="20"/>
                <w:lang w:val="kk-KZ"/>
              </w:rPr>
            </w:pPr>
            <w:r w:rsidRPr="00382AC0">
              <w:rPr>
                <w:rFonts w:ascii="Times New Roman" w:hAnsi="Times New Roman"/>
                <w:sz w:val="20"/>
                <w:szCs w:val="20"/>
                <w:lang w:val="kk-KZ"/>
              </w:rPr>
              <w:t>Балалармен әңгімелесу</w:t>
            </w:r>
          </w:p>
          <w:p w:rsidR="00382AC0" w:rsidRPr="00382AC0" w:rsidRDefault="00382AC0" w:rsidP="000803DF">
            <w:pPr>
              <w:spacing w:line="0" w:lineRule="atLeast"/>
              <w:rPr>
                <w:rFonts w:ascii="Times New Roman" w:hAnsi="Times New Roman"/>
                <w:b/>
                <w:sz w:val="20"/>
                <w:szCs w:val="20"/>
                <w:lang w:val="kk-KZ"/>
              </w:rPr>
            </w:pPr>
            <w:r w:rsidRPr="00382AC0">
              <w:rPr>
                <w:rFonts w:ascii="Times New Roman" w:hAnsi="Times New Roman"/>
                <w:b/>
                <w:sz w:val="20"/>
                <w:szCs w:val="20"/>
                <w:lang w:val="kk-KZ"/>
              </w:rPr>
              <w:t>Мақсаты:</w:t>
            </w:r>
          </w:p>
          <w:p w:rsidR="00382AC0" w:rsidRPr="00382AC0" w:rsidRDefault="00382AC0" w:rsidP="000803DF">
            <w:pPr>
              <w:spacing w:line="0" w:lineRule="atLeast"/>
              <w:rPr>
                <w:rFonts w:ascii="Times New Roman" w:hAnsi="Times New Roman"/>
                <w:sz w:val="20"/>
                <w:szCs w:val="20"/>
                <w:lang w:val="kk-KZ"/>
              </w:rPr>
            </w:pPr>
            <w:r w:rsidRPr="00382AC0">
              <w:rPr>
                <w:rFonts w:ascii="Times New Roman" w:hAnsi="Times New Roman"/>
                <w:sz w:val="20"/>
                <w:szCs w:val="20"/>
                <w:lang w:val="kk-KZ"/>
              </w:rPr>
              <w:t>Балалардың ойыншықтарды,текшелерді бір-біріне лақтырмауы;</w:t>
            </w:r>
          </w:p>
          <w:p w:rsidR="00382AC0" w:rsidRPr="00382AC0" w:rsidRDefault="00382AC0" w:rsidP="000803DF">
            <w:pPr>
              <w:spacing w:line="0" w:lineRule="atLeast"/>
              <w:rPr>
                <w:rFonts w:ascii="Times New Roman" w:hAnsi="Times New Roman"/>
                <w:sz w:val="20"/>
                <w:szCs w:val="20"/>
                <w:lang w:val="kk-KZ"/>
              </w:rPr>
            </w:pPr>
            <w:r w:rsidRPr="00382AC0">
              <w:rPr>
                <w:rFonts w:ascii="Times New Roman" w:hAnsi="Times New Roman"/>
                <w:sz w:val="20"/>
                <w:szCs w:val="20"/>
                <w:lang w:val="kk-KZ"/>
              </w:rPr>
              <w:lastRenderedPageBreak/>
              <w:t>Ойын кезінде орындықтар мен үстелдерге тұруға болмайтындығын ескерту;</w:t>
            </w:r>
          </w:p>
          <w:p w:rsidR="00382AC0" w:rsidRPr="00382AC0" w:rsidRDefault="00382AC0" w:rsidP="000803DF">
            <w:pPr>
              <w:spacing w:line="0" w:lineRule="atLeast"/>
              <w:rPr>
                <w:rFonts w:ascii="Times New Roman" w:hAnsi="Times New Roman"/>
                <w:sz w:val="20"/>
                <w:szCs w:val="20"/>
                <w:lang w:val="kk-KZ"/>
              </w:rPr>
            </w:pPr>
            <w:r w:rsidRPr="00382AC0">
              <w:rPr>
                <w:rFonts w:ascii="Times New Roman" w:hAnsi="Times New Roman"/>
                <w:sz w:val="20"/>
                <w:szCs w:val="20"/>
                <w:lang w:val="kk-KZ"/>
              </w:rPr>
              <w:t>Бір-бірін итермеуіне жол бермеу;</w:t>
            </w:r>
          </w:p>
          <w:p w:rsidR="00382AC0" w:rsidRPr="00382AC0" w:rsidRDefault="00382AC0" w:rsidP="000803DF">
            <w:pPr>
              <w:pStyle w:val="ad"/>
              <w:rPr>
                <w:b/>
                <w:sz w:val="20"/>
                <w:szCs w:val="20"/>
                <w:lang w:val="kk-KZ"/>
              </w:rPr>
            </w:pPr>
            <w:r w:rsidRPr="00382AC0">
              <w:rPr>
                <w:b/>
                <w:i/>
                <w:iCs/>
                <w:sz w:val="20"/>
                <w:szCs w:val="20"/>
                <w:lang w:val="kk-KZ"/>
              </w:rPr>
              <w:t>(«Біртұтас тәрбие» бағдарламасы</w:t>
            </w:r>
            <w:r w:rsidRPr="00382AC0">
              <w:rPr>
                <w:b/>
                <w:sz w:val="20"/>
                <w:szCs w:val="20"/>
                <w:lang w:val="kk-KZ"/>
              </w:rPr>
              <w:t>)</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«Түстерді анықта?»  Міндеті:</w:t>
            </w:r>
            <w:r w:rsidRPr="00382AC0">
              <w:rPr>
                <w:rFonts w:ascii="Times New Roman" w:hAnsi="Times New Roman"/>
                <w:sz w:val="20"/>
                <w:szCs w:val="20"/>
                <w:lang w:val="kk-KZ"/>
              </w:rPr>
              <w:t xml:space="preserve">Берілген заттардың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(сенсорика, құрастыру)</w:t>
            </w: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«Күн»</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Міндеті:Күн туралы түсінік беру,қаламды  дұрыс ұстауға үйрету. Ермексаздың, сазбалшықтың кесектерін алақан арасында домалатып, «шарлар» жасау, жалпақ, дөңгелек пішіндерді мүсіндеу. Құрдастарымен бірге құрастыруға баулу, олармен ойнау, қарапайым құрастыру дағдыларын бекіту: үстіне, жанына қою (Сурет салу,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мүсіндеу,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құрастыру,жапсыру) Баланың қалауы бойынша</w:t>
            </w:r>
          </w:p>
          <w:p w:rsidR="00382AC0" w:rsidRPr="00382AC0" w:rsidRDefault="00382AC0" w:rsidP="000803DF">
            <w:pPr>
              <w:widowControl w:val="0"/>
              <w:autoSpaceDE w:val="0"/>
              <w:autoSpaceDN w:val="0"/>
              <w:rPr>
                <w:rFonts w:ascii="Times New Roman" w:hAnsi="Times New Roman"/>
                <w:sz w:val="20"/>
                <w:szCs w:val="20"/>
                <w:lang w:val="kk-KZ"/>
              </w:rPr>
            </w:pPr>
          </w:p>
          <w:p w:rsidR="00382AC0" w:rsidRPr="00382AC0" w:rsidRDefault="00382AC0" w:rsidP="000803DF">
            <w:pPr>
              <w:widowControl w:val="0"/>
              <w:autoSpaceDE w:val="0"/>
              <w:autoSpaceDN w:val="0"/>
              <w:rPr>
                <w:rFonts w:ascii="Times New Roman" w:hAnsi="Times New Roman"/>
                <w:sz w:val="20"/>
                <w:szCs w:val="20"/>
                <w:lang w:val="kk-KZ"/>
              </w:rPr>
            </w:pP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Білім беру ұйымының кестесі бойынша ұйымдастырылған іс-әрекет</w:t>
            </w:r>
          </w:p>
        </w:tc>
        <w:tc>
          <w:tcPr>
            <w:tcW w:w="232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"Бауырсақ қашты қояннан".</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Міндеті:Балаларды қылқаламды үш саусақпен ұстап, түгін бояуға малып, "Бауырсақ" ертегісінің кейіпкері қоянның жанына қылқаламның ұшымен бір нүктеден бастап, шеңбер бойымен сызық жүргізіп, бастапқы нүктеге жеткізіп, дөңгелек бауырсақты салуды үйрету; Ермексаздың, сазбалшықтың </w:t>
            </w:r>
            <w:r w:rsidRPr="00382AC0">
              <w:rPr>
                <w:rFonts w:ascii="Times New Roman" w:hAnsi="Times New Roman"/>
                <w:sz w:val="20"/>
                <w:szCs w:val="20"/>
                <w:lang w:val="kk-KZ"/>
              </w:rPr>
              <w:lastRenderedPageBreak/>
              <w:t>кесектерін алақан арасында домалатып, «шарлар» жасау, жалпақ, дөңгелек пішіндерді мүсіндеу. Құрдастарымен бірге құрастыруға баулу, олармен ойнау, қарапайым құрастыру дағдыларын бекіту: үстіне, жанына қою.</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(сурет салу, мүсіндеу, құрастыру,жапсыру)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 Баланың қалауы бойынша</w:t>
            </w:r>
          </w:p>
        </w:tc>
        <w:tc>
          <w:tcPr>
            <w:tcW w:w="239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lastRenderedPageBreak/>
              <w:t>Музыка</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"Ормандағы бауырсақ".</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Міндеті:Балаларды мюзикл музыкасын тыңдап, кейіпкердің ерекшелігін түсінуге үйрету; мюзикл шығармасындағы кейіпкерлерді музыка сипатына сай ажырата білу және қимылдарын қайталай білу қабілетін дамыту; жаңа музыка жанрына қызығушылық сезімін білдіруге тәрбиелеу.</w:t>
            </w:r>
          </w:p>
          <w:p w:rsidR="00382AC0" w:rsidRPr="00382AC0" w:rsidRDefault="00382AC0" w:rsidP="000803DF">
            <w:pPr>
              <w:widowControl w:val="0"/>
              <w:autoSpaceDE w:val="0"/>
              <w:autoSpaceDN w:val="0"/>
              <w:rPr>
                <w:rFonts w:ascii="Times New Roman" w:hAnsi="Times New Roman"/>
                <w:sz w:val="20"/>
                <w:szCs w:val="20"/>
                <w:lang w:val="kk-KZ"/>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"Доптарды лақтырайық" Міндеті:Балаларды допты кеудесінен төмен ұстап, алдыға қарай жоғарыға лақтыру іскерліктерін жетілдіру; балаларды лақтыру жаттығуын ынтамен орындауға құлшындыру; дене, қол және саусақ бұлшық еттерін дамыту; допты бастан жоғары лақтыру техникасын меңгерту және лақтыру қабілеттерін кеңейту;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(дене шынықтыру)</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lastRenderedPageBreak/>
              <w:t>Дене шынықтыру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"Біз ептіміз".</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 Балаларға сап түзеп жүгіріп, биіктігі 50 см жіптің астынан еңбектеп өту дағдыларын қайталату; ұйымдастырылған іс-әрекетті пысықтау; жүгіру шапшаңдығын бекіту.</w:t>
            </w: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«Пойыз»</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Міндеті: Балалардың музыканы тыңдау және есте сақтау қабілеттерін </w:t>
            </w:r>
            <w:r w:rsidRPr="00382AC0">
              <w:rPr>
                <w:rFonts w:ascii="Times New Roman" w:hAnsi="Times New Roman"/>
                <w:sz w:val="20"/>
                <w:szCs w:val="20"/>
                <w:lang w:val="kk-KZ"/>
              </w:rPr>
              <w:lastRenderedPageBreak/>
              <w:t>арттыру; әнді тыңдап, сипатын ажыратуды үйрету; музыка сипатына сай ырғақтық қимылдарды қайталай білуге машықтандыру; көлік мағынасын түсіндіру. Балалардың музыканы тыңдау және есте сақтау қабілетін дамыту;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(музыка)</w:t>
            </w:r>
          </w:p>
          <w:p w:rsidR="00382AC0" w:rsidRPr="00382AC0" w:rsidRDefault="00382AC0" w:rsidP="000803DF">
            <w:pPr>
              <w:widowControl w:val="0"/>
              <w:rPr>
                <w:rFonts w:ascii="Times New Roman" w:eastAsia="Arial" w:hAnsi="Times New Roman"/>
                <w:sz w:val="20"/>
                <w:szCs w:val="20"/>
                <w:lang w:eastAsia="ru-RU"/>
              </w:rPr>
            </w:pP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eastAsia="ru-RU"/>
              </w:rPr>
            </w:pPr>
            <w:r w:rsidRPr="00382AC0">
              <w:rPr>
                <w:rFonts w:ascii="Times New Roman" w:hAnsi="Times New Roman"/>
                <w:sz w:val="20"/>
                <w:szCs w:val="20"/>
                <w:lang w:eastAsia="ru-RU"/>
              </w:rPr>
              <w:lastRenderedPageBreak/>
              <w:t>Дене шынықтыру.</w:t>
            </w:r>
          </w:p>
          <w:p w:rsidR="00382AC0" w:rsidRPr="00382AC0" w:rsidRDefault="00382AC0" w:rsidP="000803DF">
            <w:pPr>
              <w:widowControl w:val="0"/>
              <w:rPr>
                <w:rFonts w:ascii="Times New Roman" w:hAnsi="Times New Roman"/>
                <w:sz w:val="20"/>
                <w:szCs w:val="20"/>
                <w:lang w:eastAsia="ru-RU"/>
              </w:rPr>
            </w:pPr>
            <w:r w:rsidRPr="00382AC0">
              <w:rPr>
                <w:rFonts w:ascii="Times New Roman" w:hAnsi="Times New Roman"/>
                <w:sz w:val="20"/>
                <w:szCs w:val="20"/>
                <w:lang w:eastAsia="ru-RU"/>
              </w:rPr>
              <w:t>"Секірейік, тоңбайық!"</w:t>
            </w:r>
          </w:p>
          <w:p w:rsidR="00382AC0" w:rsidRPr="00382AC0" w:rsidRDefault="00382AC0" w:rsidP="000803DF">
            <w:pPr>
              <w:widowControl w:val="0"/>
              <w:rPr>
                <w:rFonts w:ascii="Times New Roman" w:hAnsi="Times New Roman"/>
                <w:sz w:val="20"/>
                <w:szCs w:val="20"/>
                <w:lang w:eastAsia="ru-RU"/>
              </w:rPr>
            </w:pPr>
            <w:r w:rsidRPr="00382AC0">
              <w:rPr>
                <w:rFonts w:ascii="Times New Roman" w:hAnsi="Times New Roman"/>
                <w:sz w:val="20"/>
                <w:szCs w:val="20"/>
                <w:lang w:eastAsia="ru-RU"/>
              </w:rPr>
              <w:t>М</w:t>
            </w:r>
            <w:r w:rsidRPr="00382AC0">
              <w:rPr>
                <w:rFonts w:ascii="Times New Roman" w:hAnsi="Times New Roman"/>
                <w:sz w:val="20"/>
                <w:szCs w:val="20"/>
                <w:lang w:val="kk-KZ" w:eastAsia="ru-RU"/>
              </w:rPr>
              <w:t>індеті:</w:t>
            </w:r>
            <w:r w:rsidRPr="00382AC0">
              <w:rPr>
                <w:rFonts w:ascii="Times New Roman" w:hAnsi="Times New Roman"/>
                <w:sz w:val="20"/>
                <w:szCs w:val="20"/>
                <w:lang w:eastAsia="ru-RU"/>
              </w:rPr>
              <w:t xml:space="preserve"> Балаларға бір орында тұрып екі аяқпен бірге секіруді үйрету; секіру дағдыларына машықтандыру; бір орында тұрып секірудің техникасын жылдам меңгеруді үйрету. Балаларды бір орында екі аяқпен бірге секіру жаттығуын ынтамен жасауға құлшындыру; дене, аяқ бұлшық еттерін дамыту; орнында түзу тұруды икемін дамыту;</w:t>
            </w:r>
          </w:p>
          <w:p w:rsidR="00382AC0" w:rsidRPr="00382AC0" w:rsidRDefault="00382AC0" w:rsidP="000803DF">
            <w:pPr>
              <w:widowControl w:val="0"/>
              <w:rPr>
                <w:rFonts w:ascii="Times New Roman" w:hAnsi="Times New Roman"/>
                <w:sz w:val="20"/>
                <w:szCs w:val="20"/>
                <w:lang w:eastAsia="ru-RU"/>
              </w:rPr>
            </w:pPr>
          </w:p>
          <w:p w:rsidR="00382AC0" w:rsidRPr="00382AC0" w:rsidRDefault="00382AC0" w:rsidP="000803DF">
            <w:pPr>
              <w:rPr>
                <w:rFonts w:ascii="Times New Roman" w:hAnsi="Times New Roman"/>
                <w:sz w:val="20"/>
                <w:szCs w:val="20"/>
                <w:lang w:val="kk-KZ" w:eastAsia="kk-KZ"/>
              </w:rPr>
            </w:pPr>
            <w:r w:rsidRPr="00382AC0">
              <w:rPr>
                <w:rFonts w:ascii="Times New Roman" w:hAnsi="Times New Roman"/>
                <w:sz w:val="20"/>
                <w:szCs w:val="20"/>
                <w:lang w:val="kk-KZ" w:eastAsia="kk-KZ"/>
              </w:rPr>
              <w:t xml:space="preserve">«Тез ойла» </w:t>
            </w:r>
            <w:r w:rsidRPr="00382AC0">
              <w:rPr>
                <w:rFonts w:ascii="Times New Roman" w:hAnsi="Times New Roman"/>
                <w:sz w:val="20"/>
                <w:szCs w:val="20"/>
                <w:lang w:val="kk-KZ" w:eastAsia="kk-KZ"/>
              </w:rPr>
              <w:br/>
              <w:t xml:space="preserve">Міндетң: </w:t>
            </w:r>
            <w:r w:rsidRPr="00382AC0">
              <w:rPr>
                <w:rFonts w:ascii="Times New Roman" w:hAnsi="Times New Roman"/>
                <w:color w:val="000000"/>
                <w:kern w:val="24"/>
                <w:sz w:val="20"/>
                <w:szCs w:val="20"/>
                <w:lang w:val="kk-KZ"/>
              </w:rPr>
              <w:t>қолдың ұсақ моторикасын дамыту. нысандарды форма бойынша тану және атау мүмкіндігін анықтау, қиялды, тез тапқырлықты, логикалық ойлауды дамыту.</w:t>
            </w:r>
          </w:p>
          <w:p w:rsidR="00382AC0" w:rsidRPr="00382AC0" w:rsidRDefault="00382AC0" w:rsidP="000803DF">
            <w:pPr>
              <w:rPr>
                <w:rFonts w:ascii="Times New Roman" w:hAnsi="Times New Roman"/>
                <w:kern w:val="24"/>
                <w:sz w:val="20"/>
                <w:szCs w:val="20"/>
                <w:lang w:val="kk-KZ"/>
              </w:rPr>
            </w:pPr>
            <w:r w:rsidRPr="00382AC0">
              <w:rPr>
                <w:rFonts w:ascii="Times New Roman" w:hAnsi="Times New Roman"/>
                <w:sz w:val="20"/>
                <w:szCs w:val="20"/>
                <w:lang w:val="kk-KZ" w:eastAsia="kk-KZ"/>
              </w:rPr>
              <w:t>(сенсорика)</w:t>
            </w:r>
            <w:r w:rsidRPr="00382AC0">
              <w:rPr>
                <w:rFonts w:ascii="Times New Roman" w:hAnsi="Times New Roman"/>
                <w:sz w:val="20"/>
                <w:szCs w:val="20"/>
                <w:lang w:val="kk-KZ" w:eastAsia="kk-KZ"/>
              </w:rPr>
              <w:br/>
            </w:r>
          </w:p>
          <w:p w:rsidR="00382AC0" w:rsidRPr="00382AC0" w:rsidRDefault="00382AC0" w:rsidP="000803DF">
            <w:pPr>
              <w:widowControl w:val="0"/>
              <w:rPr>
                <w:rFonts w:ascii="Times New Roman" w:eastAsia="Arial" w:hAnsi="Times New Roman"/>
                <w:sz w:val="20"/>
                <w:szCs w:val="20"/>
                <w:lang w:eastAsia="ru-RU"/>
              </w:rPr>
            </w:pP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lastRenderedPageBreak/>
              <w:t>Дене шынықтыру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"Қасқыр мен қоян".</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 Балаларды сап түзеп жүгіріп, биіктігі 50 см жіптің астынан еңбектеп өту іскерліктерін жетілдіру; жүгіру шапшаңдығын жетілдіре отырып, педагогтің нұсқауларына көңіл аударуды, жаттығуларды ептілікпен орындауға баулу.</w:t>
            </w:r>
          </w:p>
          <w:p w:rsidR="00382AC0" w:rsidRPr="00382AC0" w:rsidRDefault="00382AC0" w:rsidP="000803DF">
            <w:pPr>
              <w:widowControl w:val="0"/>
              <w:rPr>
                <w:rFonts w:ascii="Times New Roman" w:eastAsia="Arial" w:hAnsi="Times New Roman"/>
                <w:sz w:val="20"/>
                <w:szCs w:val="20"/>
                <w:lang w:val="kk-KZ" w:eastAsia="ru-RU"/>
              </w:rPr>
            </w:pPr>
          </w:p>
          <w:p w:rsidR="00382AC0" w:rsidRPr="00382AC0" w:rsidRDefault="00382AC0" w:rsidP="000803DF">
            <w:pPr>
              <w:pStyle w:val="11"/>
              <w:widowControl w:val="0"/>
              <w:rPr>
                <w:rFonts w:ascii="Times New Roman" w:eastAsia="Times New Roman" w:hAnsi="Times New Roman" w:cs="Times New Roman"/>
                <w:b/>
                <w:color w:val="FF0000"/>
                <w:sz w:val="20"/>
                <w:szCs w:val="20"/>
                <w:lang w:val="kk-KZ"/>
              </w:rPr>
            </w:pPr>
            <w:r w:rsidRPr="00382AC0">
              <w:rPr>
                <w:rFonts w:ascii="Times New Roman" w:eastAsia="Times New Roman" w:hAnsi="Times New Roman" w:cs="Times New Roman"/>
                <w:b/>
                <w:color w:val="FF0000"/>
                <w:sz w:val="20"/>
                <w:szCs w:val="20"/>
                <w:lang w:val="kk-KZ"/>
              </w:rPr>
              <w:t>Ұ.О:«Тақия тастамақ» «Ұлттық ойын-ұлт қазынасы»</w:t>
            </w:r>
          </w:p>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eastAsia="Times New Roman" w:hAnsi="Times New Roman"/>
                <w:b/>
                <w:color w:val="FF0000"/>
                <w:sz w:val="20"/>
                <w:szCs w:val="20"/>
                <w:lang w:val="kk-KZ"/>
              </w:rPr>
              <w:lastRenderedPageBreak/>
              <w:t>(«Біртұтас тәрбие» бағдарламасы)</w:t>
            </w:r>
          </w:p>
        </w:tc>
      </w:tr>
      <w:tr w:rsidR="00382AC0" w:rsidRPr="00382AC0" w:rsidTr="000803DF">
        <w:trPr>
          <w:trHeight w:val="605"/>
        </w:trPr>
        <w:tc>
          <w:tcPr>
            <w:tcW w:w="234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 xml:space="preserve">Серуенге дайындық </w:t>
            </w:r>
          </w:p>
        </w:tc>
        <w:tc>
          <w:tcPr>
            <w:tcW w:w="232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Жүйелі киініп серуенге шығу .                                                                                                                                                                                                 </w:t>
            </w:r>
          </w:p>
        </w:tc>
        <w:tc>
          <w:tcPr>
            <w:tcW w:w="239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Жүйелі киініп серуенге шығу .                                                                                                                                                                                                 </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Жүйелі киініп серуенге шығу .                                                                                                                                                                                              </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Жүйелі киініп серуенге шығу .                                                                                                                                                                                                 </w:t>
            </w:r>
          </w:p>
        </w:tc>
        <w:tc>
          <w:tcPr>
            <w:tcW w:w="2705"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Жүйелі киініп серуенге шығу .       </w:t>
            </w:r>
          </w:p>
          <w:p w:rsidR="00382AC0" w:rsidRPr="00382AC0" w:rsidRDefault="00382AC0" w:rsidP="000803DF">
            <w:pPr>
              <w:rPr>
                <w:rFonts w:ascii="Times New Roman" w:hAnsi="Times New Roman"/>
                <w:color w:val="000000"/>
                <w:sz w:val="20"/>
                <w:szCs w:val="20"/>
                <w:lang w:val="kk-KZ"/>
              </w:rPr>
            </w:pP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0"/>
                <w:tab w:val="left" w:pos="30"/>
              </w:tabs>
              <w:snapToGrid w:val="0"/>
              <w:rPr>
                <w:rFonts w:ascii="Times New Roman" w:hAnsi="Times New Roman"/>
                <w:color w:val="000000"/>
                <w:sz w:val="20"/>
                <w:szCs w:val="20"/>
                <w:lang w:val="kk-KZ"/>
              </w:rPr>
            </w:pPr>
            <w:r w:rsidRPr="00382AC0">
              <w:rPr>
                <w:rFonts w:ascii="Times New Roman" w:hAnsi="Times New Roman"/>
                <w:color w:val="000000"/>
                <w:sz w:val="20"/>
                <w:szCs w:val="20"/>
                <w:lang w:val="kk-KZ"/>
              </w:rPr>
              <w:t>Серуен</w:t>
            </w:r>
          </w:p>
        </w:tc>
        <w:tc>
          <w:tcPr>
            <w:tcW w:w="2321"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widowControl w:val="0"/>
              <w:autoSpaceDE w:val="0"/>
              <w:autoSpaceDN w:val="0"/>
              <w:rPr>
                <w:rFonts w:ascii="Times New Roman" w:hAnsi="Times New Roman"/>
                <w:b/>
                <w:sz w:val="20"/>
                <w:szCs w:val="20"/>
                <w:lang w:val="kk-KZ"/>
              </w:rPr>
            </w:pPr>
            <w:r w:rsidRPr="00382AC0">
              <w:rPr>
                <w:rFonts w:ascii="Times New Roman" w:hAnsi="Times New Roman"/>
                <w:b/>
                <w:sz w:val="20"/>
                <w:szCs w:val="20"/>
                <w:lang w:val="kk-KZ"/>
              </w:rPr>
              <w:t>Бақылау №11</w:t>
            </w:r>
          </w:p>
          <w:p w:rsidR="00382AC0" w:rsidRPr="00382AC0" w:rsidRDefault="00382AC0" w:rsidP="000803DF">
            <w:pPr>
              <w:widowControl w:val="0"/>
              <w:autoSpaceDE w:val="0"/>
              <w:autoSpaceDN w:val="0"/>
              <w:rPr>
                <w:rFonts w:ascii="Times New Roman" w:hAnsi="Times New Roman"/>
                <w:b/>
                <w:sz w:val="20"/>
                <w:szCs w:val="20"/>
                <w:lang w:val="kk-KZ"/>
              </w:rPr>
            </w:pPr>
            <w:r w:rsidRPr="00382AC0">
              <w:rPr>
                <w:rFonts w:ascii="Times New Roman" w:hAnsi="Times New Roman"/>
                <w:b/>
                <w:sz w:val="20"/>
                <w:szCs w:val="20"/>
                <w:lang w:val="kk-KZ"/>
              </w:rPr>
              <w:t xml:space="preserve"> Ағаштардың гүлденуін бақылау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b/>
                <w:i/>
                <w:iCs/>
                <w:sz w:val="20"/>
                <w:szCs w:val="20"/>
                <w:lang w:val="kk-KZ"/>
              </w:rPr>
              <w:t>Бақылау:</w:t>
            </w:r>
            <w:r w:rsidRPr="00382AC0">
              <w:rPr>
                <w:rFonts w:ascii="Times New Roman" w:hAnsi="Times New Roman"/>
                <w:b/>
                <w:sz w:val="20"/>
                <w:szCs w:val="20"/>
                <w:lang w:val="kk-KZ"/>
              </w:rPr>
              <w:t> </w:t>
            </w:r>
            <w:r w:rsidRPr="00382AC0">
              <w:rPr>
                <w:rFonts w:ascii="Times New Roman" w:hAnsi="Times New Roman"/>
                <w:sz w:val="20"/>
                <w:szCs w:val="20"/>
                <w:lang w:val="kk-KZ"/>
              </w:rPr>
              <w:t xml:space="preserve">Ағаштар бүр жарды, одан кейін жапырақ шықты енді гүлдеді. Басқа гүлдеген ағаштардың гүлімен салыстыру. Балаларды </w:t>
            </w:r>
            <w:r w:rsidRPr="00382AC0">
              <w:rPr>
                <w:rFonts w:ascii="Times New Roman" w:hAnsi="Times New Roman"/>
                <w:sz w:val="20"/>
                <w:szCs w:val="20"/>
                <w:lang w:val="kk-KZ"/>
              </w:rPr>
              <w:lastRenderedPageBreak/>
              <w:t>табиғатты қорғауға тәрбиелеу арқылы олардың әдемілігіне сүйсіндіру.</w:t>
            </w:r>
          </w:p>
          <w:p w:rsidR="00382AC0" w:rsidRPr="00382AC0" w:rsidRDefault="00382AC0" w:rsidP="000803DF">
            <w:pPr>
              <w:widowControl w:val="0"/>
              <w:autoSpaceDE w:val="0"/>
              <w:autoSpaceDN w:val="0"/>
              <w:rPr>
                <w:rFonts w:ascii="Times New Roman" w:hAnsi="Times New Roman"/>
                <w:b/>
                <w:sz w:val="20"/>
                <w:szCs w:val="20"/>
                <w:lang w:val="kk-KZ"/>
              </w:rPr>
            </w:pPr>
            <w:r w:rsidRPr="00382AC0">
              <w:rPr>
                <w:rFonts w:ascii="Times New Roman" w:hAnsi="Times New Roman"/>
                <w:sz w:val="20"/>
                <w:szCs w:val="20"/>
                <w:lang w:val="kk-KZ"/>
              </w:rPr>
              <w:t xml:space="preserve"> (</w:t>
            </w:r>
            <w:r w:rsidRPr="00382AC0">
              <w:rPr>
                <w:rFonts w:ascii="Times New Roman" w:hAnsi="Times New Roman"/>
                <w:b/>
                <w:sz w:val="20"/>
                <w:szCs w:val="20"/>
                <w:lang w:val="kk-KZ"/>
              </w:rPr>
              <w:t>қоршаған ортамен таныстыру)</w:t>
            </w:r>
          </w:p>
          <w:p w:rsidR="00382AC0" w:rsidRPr="00382AC0" w:rsidRDefault="00382AC0" w:rsidP="000803DF">
            <w:pPr>
              <w:widowControl w:val="0"/>
              <w:autoSpaceDE w:val="0"/>
              <w:autoSpaceDN w:val="0"/>
              <w:rPr>
                <w:rFonts w:ascii="Times New Roman" w:hAnsi="Times New Roman"/>
                <w:sz w:val="20"/>
                <w:szCs w:val="20"/>
                <w:lang w:val="kk-KZ"/>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b/>
                <w:i/>
                <w:iCs/>
                <w:sz w:val="20"/>
                <w:szCs w:val="20"/>
                <w:lang w:val="kk-KZ"/>
              </w:rPr>
              <w:t>Қимылды ойын:</w:t>
            </w:r>
            <w:r w:rsidRPr="00382AC0">
              <w:rPr>
                <w:rFonts w:ascii="Times New Roman" w:hAnsi="Times New Roman"/>
                <w:sz w:val="20"/>
                <w:szCs w:val="20"/>
                <w:lang w:val="kk-KZ"/>
              </w:rPr>
              <w:t> </w:t>
            </w:r>
            <w:r w:rsidRPr="00382AC0">
              <w:rPr>
                <w:rFonts w:ascii="Times New Roman" w:hAnsi="Times New Roman"/>
                <w:b/>
                <w:bCs/>
                <w:sz w:val="20"/>
                <w:szCs w:val="20"/>
                <w:lang w:val="kk-KZ"/>
              </w:rPr>
              <w:t>«Домалақты жерге түсіріп алма»</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Берілген дыбыс бойынша қасықты қолына алады. Қасыққа кішкентай домалақ шарды салып түсірмей берілген жерге жеткізу, ептілікке баулу.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i/>
                <w:iCs/>
                <w:sz w:val="20"/>
                <w:szCs w:val="20"/>
                <w:lang w:val="kk-KZ"/>
              </w:rPr>
              <w:t>Еңбек:</w:t>
            </w:r>
            <w:r w:rsidRPr="00382AC0">
              <w:rPr>
                <w:rFonts w:ascii="Times New Roman" w:hAnsi="Times New Roman"/>
                <w:sz w:val="20"/>
                <w:szCs w:val="20"/>
                <w:lang w:val="kk-KZ"/>
              </w:rPr>
              <w:t> Алаңдағы жұмыстар. Жасаған құс ұясын ағашқа орнату.</w:t>
            </w:r>
          </w:p>
          <w:p w:rsidR="00382AC0" w:rsidRPr="00382AC0" w:rsidRDefault="00382AC0" w:rsidP="000803DF">
            <w:pPr>
              <w:widowControl w:val="0"/>
              <w:autoSpaceDE w:val="0"/>
              <w:autoSpaceDN w:val="0"/>
              <w:rPr>
                <w:rFonts w:ascii="Times New Roman" w:hAnsi="Times New Roman"/>
                <w:sz w:val="20"/>
                <w:szCs w:val="20"/>
              </w:rPr>
            </w:pPr>
            <w:r w:rsidRPr="00382AC0">
              <w:rPr>
                <w:rFonts w:ascii="Times New Roman" w:hAnsi="Times New Roman"/>
                <w:i/>
                <w:iCs/>
                <w:sz w:val="20"/>
                <w:szCs w:val="20"/>
              </w:rPr>
              <w:t>Өз бетімен ойындар:</w:t>
            </w:r>
            <w:r w:rsidRPr="00382AC0">
              <w:rPr>
                <w:rFonts w:ascii="Times New Roman" w:hAnsi="Times New Roman"/>
                <w:b/>
                <w:bCs/>
                <w:sz w:val="20"/>
                <w:szCs w:val="20"/>
              </w:rPr>
              <w:t> «Доппен ойнаймыз»</w:t>
            </w:r>
          </w:p>
          <w:p w:rsidR="00382AC0" w:rsidRPr="00382AC0" w:rsidRDefault="00382AC0" w:rsidP="000803DF">
            <w:pPr>
              <w:rPr>
                <w:rFonts w:ascii="Times New Roman" w:hAnsi="Times New Roman"/>
                <w:sz w:val="20"/>
                <w:szCs w:val="20"/>
                <w:lang w:val="kk-KZ" w:eastAsia="ru-RU"/>
              </w:rPr>
            </w:pPr>
          </w:p>
          <w:p w:rsidR="00382AC0" w:rsidRPr="00382AC0" w:rsidRDefault="00382AC0" w:rsidP="000803DF">
            <w:pPr>
              <w:rPr>
                <w:rFonts w:ascii="Times New Roman" w:hAnsi="Times New Roman"/>
                <w:sz w:val="20"/>
                <w:szCs w:val="20"/>
                <w:lang w:val="kk-KZ" w:eastAsia="ru-RU"/>
              </w:rPr>
            </w:pPr>
          </w:p>
        </w:tc>
        <w:tc>
          <w:tcPr>
            <w:tcW w:w="2392"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widowControl w:val="0"/>
              <w:autoSpaceDE w:val="0"/>
              <w:autoSpaceDN w:val="0"/>
              <w:rPr>
                <w:rFonts w:ascii="Times New Roman" w:hAnsi="Times New Roman"/>
                <w:b/>
                <w:sz w:val="20"/>
                <w:szCs w:val="20"/>
                <w:lang w:val="kk-KZ"/>
              </w:rPr>
            </w:pPr>
            <w:r w:rsidRPr="00382AC0">
              <w:rPr>
                <w:rFonts w:ascii="Times New Roman" w:hAnsi="Times New Roman"/>
                <w:b/>
                <w:sz w:val="20"/>
                <w:szCs w:val="20"/>
                <w:lang w:val="kk-KZ"/>
              </w:rPr>
              <w:lastRenderedPageBreak/>
              <w:t>Бақылау №12</w:t>
            </w:r>
          </w:p>
          <w:p w:rsidR="00382AC0" w:rsidRPr="00382AC0" w:rsidRDefault="00382AC0" w:rsidP="000803DF">
            <w:pPr>
              <w:widowControl w:val="0"/>
              <w:autoSpaceDE w:val="0"/>
              <w:autoSpaceDN w:val="0"/>
              <w:rPr>
                <w:rFonts w:ascii="Times New Roman" w:hAnsi="Times New Roman"/>
                <w:b/>
                <w:sz w:val="20"/>
                <w:szCs w:val="20"/>
                <w:lang w:val="kk-KZ"/>
              </w:rPr>
            </w:pPr>
            <w:r w:rsidRPr="00382AC0">
              <w:rPr>
                <w:rFonts w:ascii="Times New Roman" w:hAnsi="Times New Roman"/>
                <w:sz w:val="20"/>
                <w:szCs w:val="20"/>
                <w:lang w:val="kk-KZ"/>
              </w:rPr>
              <w:t> </w:t>
            </w:r>
            <w:r w:rsidRPr="00382AC0">
              <w:rPr>
                <w:rFonts w:ascii="Times New Roman" w:hAnsi="Times New Roman"/>
                <w:b/>
                <w:sz w:val="20"/>
                <w:szCs w:val="20"/>
                <w:lang w:val="kk-KZ"/>
              </w:rPr>
              <w:t>Қылқанды ағаштарды бақылау (қарағай, шырша)</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b/>
                <w:i/>
                <w:iCs/>
                <w:sz w:val="20"/>
                <w:szCs w:val="20"/>
                <w:lang w:val="kk-KZ"/>
              </w:rPr>
              <w:t>Бақылау:</w:t>
            </w:r>
            <w:r w:rsidRPr="00382AC0">
              <w:rPr>
                <w:rFonts w:ascii="Times New Roman" w:hAnsi="Times New Roman"/>
                <w:i/>
                <w:iCs/>
                <w:sz w:val="20"/>
                <w:szCs w:val="20"/>
                <w:lang w:val="kk-KZ"/>
              </w:rPr>
              <w:t> </w:t>
            </w:r>
            <w:r w:rsidRPr="00382AC0">
              <w:rPr>
                <w:rFonts w:ascii="Times New Roman" w:hAnsi="Times New Roman"/>
                <w:sz w:val="20"/>
                <w:szCs w:val="20"/>
                <w:lang w:val="kk-KZ"/>
              </w:rPr>
              <w:t xml:space="preserve">Балаларға қылқанды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ағаштарды білуге үйрету.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lastRenderedPageBreak/>
              <w:t xml:space="preserve">Балабақша аймағындағы өсіп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жатқан екі түрлі қылқанды ағашты,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сыртқы белгілерінен білу. Басқа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ағаштардан ерекшеліктерін көру,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оларды атау. Ағаштарды қастерлеп,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оларды күтуге тәрбиелеу.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b/>
                <w:i/>
                <w:iCs/>
                <w:sz w:val="20"/>
                <w:szCs w:val="20"/>
                <w:lang w:val="kk-KZ"/>
              </w:rPr>
              <w:t>Қимылды ойын</w:t>
            </w:r>
            <w:r w:rsidRPr="00382AC0">
              <w:rPr>
                <w:rFonts w:ascii="Times New Roman" w:hAnsi="Times New Roman"/>
                <w:i/>
                <w:iCs/>
                <w:sz w:val="20"/>
                <w:szCs w:val="20"/>
                <w:lang w:val="kk-KZ"/>
              </w:rPr>
              <w:t>:</w:t>
            </w:r>
            <w:r w:rsidRPr="00382AC0">
              <w:rPr>
                <w:rFonts w:ascii="Times New Roman" w:hAnsi="Times New Roman"/>
                <w:sz w:val="20"/>
                <w:szCs w:val="20"/>
                <w:lang w:val="kk-KZ"/>
              </w:rPr>
              <w:t> </w:t>
            </w:r>
            <w:r w:rsidRPr="00382AC0">
              <w:rPr>
                <w:rFonts w:ascii="Times New Roman" w:hAnsi="Times New Roman"/>
                <w:b/>
                <w:bCs/>
                <w:sz w:val="20"/>
                <w:szCs w:val="20"/>
                <w:lang w:val="kk-KZ"/>
              </w:rPr>
              <w:t>«Жіпті көтеру»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Жіпті бекітіп, белгі бойынша жүгіріп келу. Кім бірінші болып мәре жеріне келіп, бірінші болып жіпті тартып алса, сол жеңімпаз. Баланың шапшаңдығы мен ептілігін дамыту.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i/>
                <w:iCs/>
                <w:sz w:val="20"/>
                <w:szCs w:val="20"/>
                <w:lang w:val="kk-KZ"/>
              </w:rPr>
              <w:t>Еңбек:</w:t>
            </w:r>
            <w:r w:rsidRPr="00382AC0">
              <w:rPr>
                <w:rFonts w:ascii="Times New Roman" w:hAnsi="Times New Roman"/>
                <w:b/>
                <w:bCs/>
                <w:sz w:val="20"/>
                <w:szCs w:val="20"/>
                <w:lang w:val="kk-KZ"/>
              </w:rPr>
              <w:t>Табиғат бұрышындағы жұмыс. Гүлдерді отырғызу.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Балаларды жерді қопсытып, суаруға үйрету. Үлкендерге </w:t>
            </w:r>
            <w:r w:rsidRPr="00382AC0">
              <w:rPr>
                <w:rFonts w:ascii="Times New Roman" w:hAnsi="Times New Roman"/>
                <w:sz w:val="20"/>
                <w:szCs w:val="20"/>
                <w:lang w:val="kk-KZ"/>
              </w:rPr>
              <w:lastRenderedPageBreak/>
              <w:t>көмек көрсетуге тәрбиелеу.</w:t>
            </w:r>
          </w:p>
          <w:p w:rsidR="00382AC0" w:rsidRPr="00382AC0" w:rsidRDefault="00382AC0" w:rsidP="000803DF">
            <w:pPr>
              <w:widowControl w:val="0"/>
              <w:autoSpaceDE w:val="0"/>
              <w:autoSpaceDN w:val="0"/>
              <w:rPr>
                <w:rFonts w:ascii="Times New Roman" w:hAnsi="Times New Roman"/>
                <w:b/>
                <w:sz w:val="20"/>
                <w:szCs w:val="20"/>
                <w:lang w:val="kk-KZ" w:eastAsia="ru-RU"/>
              </w:rPr>
            </w:pPr>
            <w:r w:rsidRPr="00382AC0">
              <w:rPr>
                <w:rFonts w:ascii="Times New Roman" w:hAnsi="Times New Roman"/>
                <w:sz w:val="20"/>
                <w:szCs w:val="20"/>
                <w:lang w:val="kk-KZ" w:eastAsia="ru-RU"/>
              </w:rPr>
              <w:t xml:space="preserve"> </w:t>
            </w:r>
            <w:r w:rsidRPr="00382AC0">
              <w:rPr>
                <w:rFonts w:ascii="Times New Roman" w:hAnsi="Times New Roman"/>
                <w:b/>
                <w:sz w:val="20"/>
                <w:szCs w:val="20"/>
                <w:lang w:val="kk-KZ" w:eastAsia="ru-RU"/>
              </w:rPr>
              <w:t>(қоршаған ортамен таныстыру)</w:t>
            </w:r>
          </w:p>
        </w:tc>
        <w:tc>
          <w:tcPr>
            <w:tcW w:w="2497"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hAnsi="Times New Roman"/>
                <w:b/>
                <w:sz w:val="20"/>
                <w:szCs w:val="20"/>
                <w:lang w:val="kk-KZ" w:eastAsia="ru-RU"/>
              </w:rPr>
            </w:pPr>
            <w:r w:rsidRPr="00382AC0">
              <w:rPr>
                <w:rFonts w:ascii="Times New Roman" w:hAnsi="Times New Roman"/>
                <w:b/>
                <w:sz w:val="20"/>
                <w:szCs w:val="20"/>
                <w:lang w:val="kk-KZ" w:eastAsia="ru-RU"/>
              </w:rPr>
              <w:lastRenderedPageBreak/>
              <w:t>Бақылау №13</w:t>
            </w:r>
          </w:p>
          <w:p w:rsidR="00382AC0" w:rsidRPr="00382AC0" w:rsidRDefault="00382AC0" w:rsidP="000803DF">
            <w:pPr>
              <w:rPr>
                <w:rFonts w:ascii="Times New Roman" w:hAnsi="Times New Roman"/>
                <w:iCs/>
                <w:sz w:val="20"/>
                <w:szCs w:val="20"/>
                <w:lang w:val="kk-KZ" w:eastAsia="ru-RU"/>
              </w:rPr>
            </w:pPr>
            <w:r w:rsidRPr="00382AC0">
              <w:rPr>
                <w:rFonts w:ascii="Times New Roman" w:hAnsi="Times New Roman"/>
                <w:b/>
                <w:bCs/>
                <w:iCs/>
                <w:sz w:val="20"/>
                <w:szCs w:val="20"/>
                <w:lang w:val="kk-KZ" w:eastAsia="ru-RU"/>
              </w:rPr>
              <w:t>Теректі бақылау</w:t>
            </w:r>
          </w:p>
          <w:p w:rsidR="00382AC0" w:rsidRPr="00382AC0" w:rsidRDefault="00382AC0" w:rsidP="000803DF">
            <w:pPr>
              <w:rPr>
                <w:rFonts w:ascii="Times New Roman" w:hAnsi="Times New Roman"/>
                <w:iCs/>
                <w:sz w:val="20"/>
                <w:szCs w:val="20"/>
                <w:lang w:val="kk-KZ" w:eastAsia="ru-RU"/>
              </w:rPr>
            </w:pPr>
            <w:r w:rsidRPr="00382AC0">
              <w:rPr>
                <w:rFonts w:ascii="Times New Roman" w:hAnsi="Times New Roman"/>
                <w:b/>
                <w:i/>
                <w:iCs/>
                <w:sz w:val="20"/>
                <w:szCs w:val="20"/>
                <w:lang w:val="kk-KZ" w:eastAsia="ru-RU"/>
              </w:rPr>
              <w:t>Бақылау:</w:t>
            </w:r>
            <w:r w:rsidRPr="00382AC0">
              <w:rPr>
                <w:rFonts w:ascii="Times New Roman" w:hAnsi="Times New Roman"/>
                <w:i/>
                <w:iCs/>
                <w:sz w:val="20"/>
                <w:szCs w:val="20"/>
                <w:lang w:val="kk-KZ" w:eastAsia="ru-RU"/>
              </w:rPr>
              <w:t> </w:t>
            </w:r>
            <w:r w:rsidRPr="00382AC0">
              <w:rPr>
                <w:rFonts w:ascii="Times New Roman" w:hAnsi="Times New Roman"/>
                <w:iCs/>
                <w:sz w:val="20"/>
                <w:szCs w:val="20"/>
                <w:lang w:val="kk-KZ" w:eastAsia="ru-RU"/>
              </w:rPr>
              <w:t>Терек – ағаштардың бір түрі екені туралы түсінік беру, табиғатқа сүйсінуге тәрбиелеу.</w:t>
            </w:r>
          </w:p>
          <w:p w:rsidR="00382AC0" w:rsidRPr="00382AC0" w:rsidRDefault="00382AC0" w:rsidP="000803DF">
            <w:pPr>
              <w:rPr>
                <w:rFonts w:ascii="Times New Roman" w:hAnsi="Times New Roman"/>
                <w:iCs/>
                <w:sz w:val="20"/>
                <w:szCs w:val="20"/>
                <w:lang w:val="kk-KZ" w:eastAsia="ru-RU"/>
              </w:rPr>
            </w:pPr>
            <w:r w:rsidRPr="00382AC0">
              <w:rPr>
                <w:rFonts w:ascii="Times New Roman" w:hAnsi="Times New Roman"/>
                <w:b/>
                <w:i/>
                <w:iCs/>
                <w:sz w:val="20"/>
                <w:szCs w:val="20"/>
                <w:lang w:val="kk-KZ" w:eastAsia="ru-RU"/>
              </w:rPr>
              <w:lastRenderedPageBreak/>
              <w:t>Қимылды ойын</w:t>
            </w:r>
            <w:r w:rsidRPr="00382AC0">
              <w:rPr>
                <w:rFonts w:ascii="Times New Roman" w:hAnsi="Times New Roman"/>
                <w:i/>
                <w:iCs/>
                <w:sz w:val="20"/>
                <w:szCs w:val="20"/>
                <w:lang w:val="kk-KZ" w:eastAsia="ru-RU"/>
              </w:rPr>
              <w:t>:</w:t>
            </w:r>
            <w:r w:rsidRPr="00382AC0">
              <w:rPr>
                <w:rFonts w:ascii="Times New Roman" w:hAnsi="Times New Roman"/>
                <w:b/>
                <w:bCs/>
                <w:iCs/>
                <w:sz w:val="20"/>
                <w:szCs w:val="20"/>
                <w:lang w:val="kk-KZ" w:eastAsia="ru-RU"/>
              </w:rPr>
              <w:t> «Түйілген орамал»</w:t>
            </w:r>
          </w:p>
          <w:p w:rsidR="00382AC0" w:rsidRPr="00382AC0" w:rsidRDefault="00382AC0" w:rsidP="000803DF">
            <w:pPr>
              <w:rPr>
                <w:rFonts w:ascii="Times New Roman" w:hAnsi="Times New Roman"/>
                <w:iCs/>
                <w:sz w:val="20"/>
                <w:szCs w:val="20"/>
                <w:lang w:val="kk-KZ" w:eastAsia="ru-RU"/>
              </w:rPr>
            </w:pPr>
            <w:r w:rsidRPr="00382AC0">
              <w:rPr>
                <w:rFonts w:ascii="Times New Roman" w:hAnsi="Times New Roman"/>
                <w:iCs/>
                <w:sz w:val="20"/>
                <w:szCs w:val="20"/>
                <w:lang w:val="kk-KZ" w:eastAsia="ru-RU"/>
              </w:rPr>
              <w:t>Шеңберге тұрып, екі қолмен түйілген орамалды қағып алу, икемділіктерін арттыру. Ойын барысында достық және құрдастар арасында қарым -қатынасты, ойын шартын сақтауға үйрету.</w:t>
            </w:r>
          </w:p>
          <w:p w:rsidR="00382AC0" w:rsidRPr="00382AC0" w:rsidRDefault="00382AC0" w:rsidP="000803DF">
            <w:pPr>
              <w:rPr>
                <w:rFonts w:ascii="Times New Roman" w:hAnsi="Times New Roman"/>
                <w:iCs/>
                <w:sz w:val="20"/>
                <w:szCs w:val="20"/>
                <w:lang w:val="kk-KZ" w:eastAsia="ru-RU"/>
              </w:rPr>
            </w:pPr>
            <w:r w:rsidRPr="00382AC0">
              <w:rPr>
                <w:rFonts w:ascii="Times New Roman" w:hAnsi="Times New Roman"/>
                <w:i/>
                <w:iCs/>
                <w:sz w:val="20"/>
                <w:szCs w:val="20"/>
                <w:lang w:val="kk-KZ" w:eastAsia="ru-RU"/>
              </w:rPr>
              <w:t>Еңбек: </w:t>
            </w:r>
            <w:r w:rsidRPr="00382AC0">
              <w:rPr>
                <w:rFonts w:ascii="Times New Roman" w:hAnsi="Times New Roman"/>
                <w:iCs/>
                <w:sz w:val="20"/>
                <w:szCs w:val="20"/>
                <w:lang w:val="kk-KZ" w:eastAsia="ru-RU"/>
              </w:rPr>
              <w:t>Табиғат бұрышындағы жұмыс. Көшетті суару. Су бұрқақпен жапырақтарға су себелеу</w:t>
            </w:r>
            <w:r w:rsidRPr="00382AC0">
              <w:rPr>
                <w:rFonts w:ascii="Times New Roman" w:hAnsi="Times New Roman"/>
                <w:b/>
                <w:bCs/>
                <w:iCs/>
                <w:sz w:val="20"/>
                <w:szCs w:val="20"/>
                <w:lang w:val="kk-KZ" w:eastAsia="ru-RU"/>
              </w:rPr>
              <w:t>.</w:t>
            </w:r>
          </w:p>
          <w:p w:rsidR="00382AC0" w:rsidRPr="00382AC0" w:rsidRDefault="00382AC0" w:rsidP="000803DF">
            <w:pPr>
              <w:rPr>
                <w:rFonts w:ascii="Times New Roman" w:hAnsi="Times New Roman"/>
                <w:iCs/>
                <w:sz w:val="20"/>
                <w:szCs w:val="20"/>
                <w:lang w:val="kk-KZ" w:eastAsia="ru-RU"/>
              </w:rPr>
            </w:pPr>
            <w:r w:rsidRPr="00382AC0">
              <w:rPr>
                <w:rFonts w:ascii="Times New Roman" w:hAnsi="Times New Roman"/>
                <w:iCs/>
                <w:sz w:val="20"/>
                <w:szCs w:val="20"/>
                <w:lang w:val="kk-KZ" w:eastAsia="ru-RU"/>
              </w:rPr>
              <w:t>Балаларды табиғат бұрышындағы гүлдерді суарту, бүркіп шашу әдісін үйрету. Үлкендерге көмек көрсеткеніне риза болып, мадақтау. Еңбек етуге деген оңды қатынасқа тәрбиелеу.</w:t>
            </w:r>
          </w:p>
          <w:p w:rsidR="00382AC0" w:rsidRPr="00382AC0" w:rsidRDefault="00382AC0" w:rsidP="000803DF">
            <w:pPr>
              <w:rPr>
                <w:rFonts w:ascii="Times New Roman" w:hAnsi="Times New Roman"/>
                <w:iCs/>
                <w:sz w:val="20"/>
                <w:szCs w:val="20"/>
                <w:lang w:val="kk-KZ" w:eastAsia="ru-RU"/>
              </w:rPr>
            </w:pP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sz w:val="20"/>
                <w:szCs w:val="20"/>
                <w:lang w:val="kk-KZ" w:eastAsia="ru-RU"/>
              </w:rPr>
              <w:t>(</w:t>
            </w:r>
            <w:r w:rsidRPr="00382AC0">
              <w:rPr>
                <w:rFonts w:ascii="Times New Roman" w:hAnsi="Times New Roman"/>
                <w:b/>
                <w:sz w:val="20"/>
                <w:szCs w:val="20"/>
                <w:lang w:val="kk-KZ" w:eastAsia="ru-RU"/>
              </w:rPr>
              <w:t>қоршаған ортамен таныстыру</w:t>
            </w:r>
            <w:r w:rsidRPr="00382AC0">
              <w:rPr>
                <w:rFonts w:ascii="Times New Roman" w:hAnsi="Times New Roman"/>
                <w:sz w:val="20"/>
                <w:szCs w:val="20"/>
                <w:lang w:val="kk-KZ" w:eastAsia="ru-RU"/>
              </w:rPr>
              <w:t>)</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b/>
                <w:sz w:val="20"/>
                <w:szCs w:val="20"/>
                <w:lang w:val="kk-KZ" w:eastAsia="ru-RU"/>
              </w:rPr>
            </w:pPr>
            <w:r w:rsidRPr="00382AC0">
              <w:rPr>
                <w:rFonts w:ascii="Times New Roman" w:hAnsi="Times New Roman"/>
                <w:b/>
                <w:sz w:val="20"/>
                <w:szCs w:val="20"/>
                <w:lang w:val="kk-KZ" w:eastAsia="ru-RU"/>
              </w:rPr>
              <w:lastRenderedPageBreak/>
              <w:t>Бақылау №14</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b/>
                <w:bCs/>
                <w:sz w:val="20"/>
                <w:szCs w:val="20"/>
                <w:lang w:val="kk-KZ" w:eastAsia="ru-RU"/>
              </w:rPr>
              <w:t>Ауладағы құстарды бақылау.</w:t>
            </w:r>
          </w:p>
          <w:p w:rsidR="00382AC0" w:rsidRPr="00382AC0" w:rsidRDefault="00382AC0" w:rsidP="000803DF">
            <w:pPr>
              <w:rPr>
                <w:rFonts w:ascii="Times New Roman" w:hAnsi="Times New Roman"/>
                <w:b/>
                <w:sz w:val="20"/>
                <w:szCs w:val="20"/>
                <w:lang w:val="kk-KZ" w:eastAsia="ru-RU"/>
              </w:rPr>
            </w:pPr>
            <w:r w:rsidRPr="00382AC0">
              <w:rPr>
                <w:rFonts w:ascii="Times New Roman" w:hAnsi="Times New Roman"/>
                <w:b/>
                <w:i/>
                <w:iCs/>
                <w:sz w:val="20"/>
                <w:szCs w:val="20"/>
                <w:lang w:val="kk-KZ" w:eastAsia="ru-RU"/>
              </w:rPr>
              <w:t>Бақылау:</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sz w:val="20"/>
                <w:szCs w:val="20"/>
                <w:lang w:val="kk-KZ" w:eastAsia="ru-RU"/>
              </w:rPr>
              <w:t xml:space="preserve">Балаларды аулада, учаскедегі ағаштарға ұшып-қонған құстарды байқауға, олардың </w:t>
            </w:r>
            <w:r w:rsidRPr="00382AC0">
              <w:rPr>
                <w:rFonts w:ascii="Times New Roman" w:hAnsi="Times New Roman"/>
                <w:sz w:val="20"/>
                <w:szCs w:val="20"/>
                <w:lang w:val="kk-KZ" w:eastAsia="ru-RU"/>
              </w:rPr>
              <w:lastRenderedPageBreak/>
              <w:t>қимылдарын көрсетуге ынталандыру.</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sz w:val="20"/>
                <w:szCs w:val="20"/>
                <w:lang w:val="kk-KZ" w:eastAsia="ru-RU"/>
              </w:rPr>
              <w:t>(</w:t>
            </w:r>
            <w:r w:rsidRPr="00382AC0">
              <w:rPr>
                <w:rFonts w:ascii="Times New Roman" w:hAnsi="Times New Roman"/>
                <w:b/>
                <w:sz w:val="20"/>
                <w:szCs w:val="20"/>
                <w:lang w:val="kk-KZ" w:eastAsia="ru-RU"/>
              </w:rPr>
              <w:t>қоршаған ортамен таныстыру</w:t>
            </w:r>
            <w:r w:rsidRPr="00382AC0">
              <w:rPr>
                <w:rFonts w:ascii="Times New Roman" w:hAnsi="Times New Roman"/>
                <w:sz w:val="20"/>
                <w:szCs w:val="20"/>
                <w:lang w:val="kk-KZ" w:eastAsia="ru-RU"/>
              </w:rPr>
              <w:t>)</w:t>
            </w:r>
          </w:p>
          <w:p w:rsidR="00382AC0" w:rsidRPr="00382AC0" w:rsidRDefault="00382AC0" w:rsidP="000803DF">
            <w:pPr>
              <w:rPr>
                <w:rFonts w:ascii="Times New Roman" w:hAnsi="Times New Roman"/>
                <w:b/>
                <w:sz w:val="20"/>
                <w:szCs w:val="20"/>
                <w:lang w:val="kk-KZ" w:eastAsia="ru-RU"/>
              </w:rPr>
            </w:pPr>
            <w:r w:rsidRPr="00382AC0">
              <w:rPr>
                <w:rFonts w:ascii="Times New Roman" w:hAnsi="Times New Roman"/>
                <w:b/>
                <w:sz w:val="20"/>
                <w:szCs w:val="20"/>
                <w:lang w:val="kk-KZ" w:eastAsia="ru-RU"/>
              </w:rPr>
              <w:t>Еңбек:</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sz w:val="20"/>
                <w:szCs w:val="20"/>
                <w:lang w:val="kk-KZ" w:eastAsia="ru-RU"/>
              </w:rPr>
              <w:t xml:space="preserve"> балаларды сұхбатхананы тазалауға шақыру.</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b/>
                <w:sz w:val="20"/>
                <w:szCs w:val="20"/>
                <w:lang w:val="kk-KZ" w:eastAsia="ru-RU"/>
              </w:rPr>
              <w:t>Міндеті:</w:t>
            </w:r>
            <w:r w:rsidRPr="00382AC0">
              <w:rPr>
                <w:rFonts w:ascii="Times New Roman" w:hAnsi="Times New Roman"/>
                <w:sz w:val="20"/>
                <w:szCs w:val="20"/>
                <w:lang w:val="kk-KZ" w:eastAsia="ru-RU"/>
              </w:rPr>
              <w:t>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sz w:val="20"/>
                <w:szCs w:val="20"/>
                <w:lang w:val="kk-KZ" w:eastAsia="ru-RU"/>
              </w:rPr>
              <w:t>"Ұядағы торғайлар" қ/ ойын</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b/>
                <w:sz w:val="20"/>
                <w:szCs w:val="20"/>
                <w:lang w:val="kk-KZ" w:eastAsia="ru-RU"/>
              </w:rPr>
              <w:t>Міндеті:</w:t>
            </w:r>
            <w:r w:rsidRPr="00382AC0">
              <w:rPr>
                <w:rFonts w:ascii="Times New Roman" w:hAnsi="Times New Roman"/>
                <w:sz w:val="20"/>
                <w:szCs w:val="20"/>
                <w:lang w:val="kk-KZ" w:eastAsia="ru-RU"/>
              </w:rPr>
              <w:t>Балаларды жан-жақтағы бағытта, бір-бірін итермей белгі бойынша белгілі жерге жүгіруге баулу, жылдамдыққа, ұйымшылдыққа тәрбиелеу.</w:t>
            </w:r>
          </w:p>
          <w:p w:rsidR="00382AC0" w:rsidRPr="00382AC0" w:rsidRDefault="00382AC0" w:rsidP="000803DF">
            <w:pPr>
              <w:rPr>
                <w:rFonts w:ascii="Times New Roman" w:hAnsi="Times New Roman"/>
                <w:sz w:val="20"/>
                <w:szCs w:val="20"/>
                <w:lang w:val="kk-KZ" w:eastAsia="ru-RU"/>
              </w:rPr>
            </w:pP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b/>
                <w:sz w:val="20"/>
                <w:szCs w:val="20"/>
                <w:lang w:val="kk-KZ" w:eastAsia="ru-RU"/>
              </w:rPr>
            </w:pPr>
            <w:r w:rsidRPr="00382AC0">
              <w:rPr>
                <w:rFonts w:ascii="Times New Roman" w:hAnsi="Times New Roman"/>
                <w:b/>
                <w:sz w:val="20"/>
                <w:szCs w:val="20"/>
                <w:lang w:val="kk-KZ" w:eastAsia="ru-RU"/>
              </w:rPr>
              <w:lastRenderedPageBreak/>
              <w:t>Бақылау № 15</w:t>
            </w:r>
          </w:p>
          <w:p w:rsidR="00382AC0" w:rsidRPr="00382AC0" w:rsidRDefault="00382AC0" w:rsidP="000803DF">
            <w:pPr>
              <w:rPr>
                <w:rFonts w:ascii="Times New Roman" w:hAnsi="Times New Roman"/>
                <w:b/>
                <w:sz w:val="20"/>
                <w:szCs w:val="20"/>
                <w:lang w:val="kk-KZ"/>
              </w:rPr>
            </w:pPr>
            <w:r w:rsidRPr="00382AC0">
              <w:rPr>
                <w:rFonts w:ascii="Times New Roman" w:hAnsi="Times New Roman"/>
                <w:sz w:val="20"/>
                <w:szCs w:val="20"/>
                <w:lang w:val="kk-KZ" w:eastAsia="ru-RU"/>
              </w:rPr>
              <w:t xml:space="preserve"> </w:t>
            </w:r>
            <w:r w:rsidRPr="00382AC0">
              <w:rPr>
                <w:rFonts w:ascii="Times New Roman" w:hAnsi="Times New Roman"/>
                <w:b/>
                <w:sz w:val="20"/>
                <w:szCs w:val="20"/>
                <w:lang w:val="kk-KZ"/>
              </w:rPr>
              <w:t>Көктемде ұзақ, тырна, қараторғайлардың ұшып келуін бақылау</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b/>
                <w:i/>
                <w:iCs/>
                <w:sz w:val="20"/>
                <w:szCs w:val="20"/>
                <w:lang w:val="kk-KZ" w:eastAsia="ru-RU"/>
              </w:rPr>
              <w:t>Бақылау</w:t>
            </w:r>
            <w:r w:rsidRPr="00382AC0">
              <w:rPr>
                <w:rFonts w:ascii="Times New Roman" w:hAnsi="Times New Roman"/>
                <w:i/>
                <w:iCs/>
                <w:sz w:val="20"/>
                <w:szCs w:val="20"/>
                <w:lang w:val="kk-KZ" w:eastAsia="ru-RU"/>
              </w:rPr>
              <w:t>: </w:t>
            </w:r>
            <w:r w:rsidRPr="00382AC0">
              <w:rPr>
                <w:rFonts w:ascii="Times New Roman" w:hAnsi="Times New Roman"/>
                <w:sz w:val="20"/>
                <w:szCs w:val="20"/>
                <w:lang w:val="kk-KZ" w:eastAsia="ru-RU"/>
              </w:rPr>
              <w:t>Көктемнің келуімен жәндіктердің жандануына байланысты, құстар көбейеді. Қар ерігенде ұзақтар құрт-</w:t>
            </w:r>
            <w:r w:rsidRPr="00382AC0">
              <w:rPr>
                <w:rFonts w:ascii="Times New Roman" w:hAnsi="Times New Roman"/>
                <w:sz w:val="20"/>
                <w:szCs w:val="20"/>
                <w:lang w:val="kk-KZ" w:eastAsia="ru-RU"/>
              </w:rPr>
              <w:lastRenderedPageBreak/>
              <w:t>құмырсқаны қарағылықпен іздеп шұқынады. Шұқынуына көңіл бөлу керек. Құстарға қамқор болуға баулу.</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b/>
                <w:i/>
                <w:iCs/>
                <w:sz w:val="20"/>
                <w:szCs w:val="20"/>
                <w:lang w:val="kk-KZ" w:eastAsia="ru-RU"/>
              </w:rPr>
              <w:t>Қимылды ойын</w:t>
            </w:r>
            <w:r w:rsidRPr="00382AC0">
              <w:rPr>
                <w:rFonts w:ascii="Times New Roman" w:hAnsi="Times New Roman"/>
                <w:i/>
                <w:iCs/>
                <w:sz w:val="20"/>
                <w:szCs w:val="20"/>
                <w:lang w:val="kk-KZ" w:eastAsia="ru-RU"/>
              </w:rPr>
              <w:t>: «</w:t>
            </w:r>
            <w:r w:rsidRPr="00382AC0">
              <w:rPr>
                <w:rFonts w:ascii="Times New Roman" w:hAnsi="Times New Roman"/>
                <w:b/>
                <w:bCs/>
                <w:sz w:val="20"/>
                <w:szCs w:val="20"/>
                <w:lang w:val="kk-KZ" w:eastAsia="ru-RU"/>
              </w:rPr>
              <w:t>Құлыншақ» </w:t>
            </w:r>
            <w:r w:rsidRPr="00382AC0">
              <w:rPr>
                <w:rFonts w:ascii="Times New Roman" w:hAnsi="Times New Roman"/>
                <w:sz w:val="20"/>
                <w:szCs w:val="20"/>
                <w:lang w:val="kk-KZ" w:eastAsia="ru-RU"/>
              </w:rPr>
              <w:t>(ұлттық ойын)</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sz w:val="20"/>
                <w:szCs w:val="20"/>
                <w:lang w:val="kk-KZ" w:eastAsia="ru-RU"/>
              </w:rPr>
              <w:t>Тізесін жоғары көтеріп, шеңберді айнала отырып, алға секіре білуге үйрету. Арқашықтықты сақтай білу, белгі бойынша кері жүруге үйрету, балалардың ұйымдастырушылық қабілетін дамыту.</w:t>
            </w:r>
          </w:p>
          <w:p w:rsidR="00382AC0" w:rsidRPr="00382AC0" w:rsidRDefault="00382AC0" w:rsidP="000803DF">
            <w:pPr>
              <w:rPr>
                <w:rFonts w:ascii="Times New Roman" w:hAnsi="Times New Roman"/>
                <w:b/>
                <w:sz w:val="20"/>
                <w:szCs w:val="20"/>
                <w:lang w:val="kk-KZ" w:eastAsia="ru-RU"/>
              </w:rPr>
            </w:pPr>
            <w:r w:rsidRPr="00382AC0">
              <w:rPr>
                <w:rFonts w:ascii="Times New Roman" w:hAnsi="Times New Roman"/>
                <w:b/>
                <w:i/>
                <w:iCs/>
                <w:sz w:val="20"/>
                <w:szCs w:val="20"/>
                <w:lang w:val="kk-KZ" w:eastAsia="ru-RU"/>
              </w:rPr>
              <w:t>Еңбек:</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eastAsia="ru-RU"/>
              </w:rPr>
              <w:t>Ауладағы жұмыс. Көшеттерді отырғызу. Балаларды бақта жұмыс істеуге баулу, гүлзар қазу, суару. Еңбекке,</w:t>
            </w:r>
            <w:r w:rsidRPr="00382AC0">
              <w:rPr>
                <w:rFonts w:ascii="Times New Roman" w:hAnsi="Times New Roman"/>
                <w:b/>
                <w:bCs/>
                <w:color w:val="0000FF"/>
                <w:kern w:val="24"/>
                <w:sz w:val="20"/>
                <w:szCs w:val="20"/>
                <w:lang w:val="kk-KZ" w:eastAsia="ru-RU"/>
              </w:rPr>
              <w:t xml:space="preserve"> </w:t>
            </w:r>
            <w:r w:rsidRPr="00382AC0">
              <w:rPr>
                <w:rFonts w:ascii="Times New Roman" w:hAnsi="Times New Roman"/>
                <w:sz w:val="20"/>
                <w:szCs w:val="20"/>
                <w:lang w:val="kk-KZ"/>
              </w:rPr>
              <w:t>еңбексүйгіштікке тәрбиелеу.</w:t>
            </w:r>
          </w:p>
          <w:p w:rsidR="00382AC0" w:rsidRPr="00382AC0" w:rsidRDefault="00382AC0" w:rsidP="000803DF">
            <w:pPr>
              <w:rPr>
                <w:rFonts w:ascii="Times New Roman" w:hAnsi="Times New Roman"/>
                <w:b/>
                <w:sz w:val="20"/>
                <w:szCs w:val="20"/>
                <w:lang w:val="kk-KZ"/>
              </w:rPr>
            </w:pPr>
            <w:r w:rsidRPr="00382AC0">
              <w:rPr>
                <w:rFonts w:ascii="Times New Roman" w:hAnsi="Times New Roman"/>
                <w:sz w:val="20"/>
                <w:szCs w:val="20"/>
                <w:lang w:val="kk-KZ" w:eastAsia="ru-RU"/>
              </w:rPr>
              <w:t>(</w:t>
            </w:r>
            <w:r w:rsidRPr="00382AC0">
              <w:rPr>
                <w:rFonts w:ascii="Times New Roman" w:hAnsi="Times New Roman"/>
                <w:b/>
                <w:sz w:val="20"/>
                <w:szCs w:val="20"/>
                <w:lang w:val="kk-KZ" w:eastAsia="ru-RU"/>
              </w:rPr>
              <w:t>қоршаған ортамен таныстыру)</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b/>
                <w:i/>
                <w:iCs/>
                <w:sz w:val="20"/>
                <w:szCs w:val="20"/>
                <w:lang w:val="kk-KZ" w:eastAsia="ru-RU"/>
              </w:rPr>
              <w:t>Өз бетімен ойындар</w:t>
            </w:r>
            <w:r w:rsidRPr="00382AC0">
              <w:rPr>
                <w:rFonts w:ascii="Times New Roman" w:hAnsi="Times New Roman"/>
                <w:i/>
                <w:iCs/>
                <w:sz w:val="20"/>
                <w:szCs w:val="20"/>
                <w:lang w:val="kk-KZ" w:eastAsia="ru-RU"/>
              </w:rPr>
              <w:t>: </w:t>
            </w:r>
            <w:r w:rsidRPr="00382AC0">
              <w:rPr>
                <w:rFonts w:ascii="Times New Roman" w:hAnsi="Times New Roman"/>
                <w:b/>
                <w:bCs/>
                <w:sz w:val="20"/>
                <w:szCs w:val="20"/>
                <w:lang w:val="kk-KZ" w:eastAsia="ru-RU"/>
              </w:rPr>
              <w:t>«Үй»</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sz w:val="20"/>
                <w:szCs w:val="20"/>
                <w:lang w:val="kk-KZ" w:eastAsia="ru-RU"/>
              </w:rPr>
              <w:t>Балаларды 2-3 рөлге бөлу, ойын барысында бірлесу дағдыларын қалыптастыру.</w:t>
            </w:r>
          </w:p>
          <w:p w:rsidR="00382AC0" w:rsidRPr="00382AC0" w:rsidRDefault="00382AC0" w:rsidP="000803DF">
            <w:pPr>
              <w:rPr>
                <w:rFonts w:ascii="Times New Roman" w:hAnsi="Times New Roman"/>
                <w:sz w:val="20"/>
                <w:szCs w:val="20"/>
                <w:lang w:val="kk-KZ" w:eastAsia="ru-RU"/>
              </w:rPr>
            </w:pP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sz w:val="20"/>
                <w:szCs w:val="20"/>
                <w:lang w:val="kk-KZ" w:eastAsia="ru-RU"/>
              </w:rPr>
              <w:t xml:space="preserve"> </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hAnsi="Times New Roman"/>
                <w:color w:val="000000"/>
                <w:sz w:val="20"/>
                <w:szCs w:val="20"/>
                <w:lang w:val="kk-KZ"/>
              </w:rPr>
            </w:pPr>
            <w:r w:rsidRPr="00382AC0">
              <w:rPr>
                <w:rFonts w:ascii="Times New Roman" w:hAnsi="Times New Roman"/>
                <w:color w:val="000000"/>
                <w:spacing w:val="2"/>
                <w:sz w:val="20"/>
                <w:szCs w:val="20"/>
                <w:lang w:val="kk-KZ"/>
              </w:rPr>
              <w:lastRenderedPageBreak/>
              <w:t>Серуеннен оралу</w:t>
            </w:r>
          </w:p>
        </w:tc>
        <w:tc>
          <w:tcPr>
            <w:tcW w:w="232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Балаларға  реттілікпен киімдерін шешуі, өз сөрелеріне  киімін жинап таза ұстауды үйрету.   </w:t>
            </w:r>
          </w:p>
          <w:p w:rsidR="00382AC0" w:rsidRPr="00382AC0" w:rsidRDefault="00382AC0" w:rsidP="000803DF">
            <w:pPr>
              <w:rPr>
                <w:rFonts w:ascii="Times New Roman" w:hAnsi="Times New Roman"/>
                <w:color w:val="000000"/>
                <w:sz w:val="20"/>
                <w:szCs w:val="20"/>
                <w:lang w:val="kk-KZ"/>
              </w:rPr>
            </w:pPr>
          </w:p>
        </w:tc>
        <w:tc>
          <w:tcPr>
            <w:tcW w:w="239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Балаларға  реттілікпен киімдерін шешуі, өз сөрелеріне  киімін жинап таза ұстауды үйрету. </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Балаларға  реттілікпен киімдерін шешуі, өз сөрелеріне  киімін жинап таза ұстауды үйрету.   </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Балаларға  реттілікпен киімдерін шешуі, өз сөрелеріне  киімін жинап таза ұстауды үйрету.   </w:t>
            </w: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Балаларға  реттілікпен киімдерін шешуі, өз сөрелеріне  киімін жинап таза ұстауды үйрету.   </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0"/>
                <w:tab w:val="left" w:pos="30"/>
              </w:tabs>
              <w:snapToGrid w:val="0"/>
              <w:rPr>
                <w:rFonts w:ascii="Times New Roman" w:hAnsi="Times New Roman"/>
                <w:color w:val="000000"/>
                <w:sz w:val="20"/>
                <w:szCs w:val="20"/>
                <w:lang w:val="kk-KZ"/>
              </w:rPr>
            </w:pPr>
            <w:r w:rsidRPr="00382AC0">
              <w:rPr>
                <w:rFonts w:ascii="Times New Roman" w:hAnsi="Times New Roman"/>
                <w:color w:val="000000"/>
                <w:spacing w:val="2"/>
                <w:sz w:val="20"/>
                <w:szCs w:val="20"/>
                <w:lang w:val="kk-KZ"/>
              </w:rPr>
              <w:t>Түскі ас</w:t>
            </w:r>
          </w:p>
        </w:tc>
        <w:tc>
          <w:tcPr>
            <w:tcW w:w="232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Түскі ас алдында гигиеналық шараларды орындау ( қолды  дұрыс  жуу, өз орамалының орнын білу,қолды дұрыс сүрту және орамалды  орнына ілу, тамақтану, бата беру.</w:t>
            </w:r>
          </w:p>
        </w:tc>
        <w:tc>
          <w:tcPr>
            <w:tcW w:w="239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sz w:val="20"/>
                <w:szCs w:val="20"/>
                <w:lang w:val="kk-KZ"/>
              </w:rPr>
            </w:pPr>
            <w:r w:rsidRPr="00382AC0">
              <w:rPr>
                <w:rFonts w:ascii="Times New Roman" w:eastAsia="Times New Roman" w:hAnsi="Times New Roman"/>
                <w:b/>
                <w:sz w:val="20"/>
                <w:szCs w:val="20"/>
                <w:lang w:val="kk-KZ"/>
              </w:rPr>
              <w:t>Балалардан дастархан басында айтылатын тыйым сөздер:нанды шашпау,ойнамау,</w:t>
            </w:r>
          </w:p>
          <w:p w:rsidR="00382AC0" w:rsidRPr="00382AC0" w:rsidRDefault="00382AC0" w:rsidP="000803DF">
            <w:pPr>
              <w:rPr>
                <w:rFonts w:ascii="Times New Roman" w:eastAsia="Times New Roman" w:hAnsi="Times New Roman"/>
                <w:b/>
                <w:sz w:val="20"/>
                <w:szCs w:val="20"/>
                <w:lang w:val="kk-KZ"/>
              </w:rPr>
            </w:pPr>
            <w:r w:rsidRPr="00382AC0">
              <w:rPr>
                <w:rFonts w:ascii="Times New Roman" w:eastAsia="Times New Roman" w:hAnsi="Times New Roman"/>
                <w:b/>
                <w:sz w:val="20"/>
                <w:szCs w:val="20"/>
                <w:lang w:val="kk-KZ"/>
              </w:rPr>
              <w:t>тамақты төкпей жеуге үйрету.</w:t>
            </w:r>
          </w:p>
          <w:p w:rsidR="00382AC0" w:rsidRPr="00382AC0" w:rsidRDefault="00382AC0" w:rsidP="000803DF">
            <w:pPr>
              <w:rPr>
                <w:rFonts w:ascii="Times New Roman" w:hAnsi="Times New Roman"/>
                <w:color w:val="000000"/>
                <w:sz w:val="20"/>
                <w:szCs w:val="20"/>
                <w:lang w:val="kk-KZ"/>
              </w:rPr>
            </w:pPr>
            <w:r w:rsidRPr="00382AC0">
              <w:rPr>
                <w:rFonts w:ascii="Times New Roman" w:eastAsia="Times New Roman" w:hAnsi="Times New Roman"/>
                <w:b/>
                <w:sz w:val="20"/>
                <w:szCs w:val="20"/>
                <w:lang w:val="kk-KZ"/>
              </w:rPr>
              <w:t>(«Біртұтас тәрбие» бағдарламасы)</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hAnsi="Times New Roman"/>
                <w:color w:val="000000"/>
                <w:sz w:val="20"/>
                <w:szCs w:val="20"/>
                <w:lang w:val="kk-KZ"/>
              </w:rPr>
            </w:pPr>
            <w:r w:rsidRPr="00382AC0">
              <w:rPr>
                <w:rFonts w:ascii="Times New Roman" w:hAnsi="Times New Roman"/>
                <w:color w:val="000000"/>
                <w:sz w:val="20"/>
                <w:szCs w:val="20"/>
                <w:lang w:val="kk-KZ"/>
              </w:rPr>
              <w:t>Күндізгі ұйқы</w:t>
            </w:r>
          </w:p>
        </w:tc>
        <w:tc>
          <w:tcPr>
            <w:tcW w:w="232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Балалардың  тыныш ұйықтауы үшін жайлы жағдай жасау </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«Үлкендерді сыйлау»</w:t>
            </w:r>
          </w:p>
          <w:p w:rsidR="00382AC0" w:rsidRPr="00382AC0" w:rsidRDefault="00382AC0" w:rsidP="000803DF">
            <w:pPr>
              <w:rPr>
                <w:rFonts w:ascii="Times New Roman" w:hAnsi="Times New Roman"/>
                <w:sz w:val="20"/>
                <w:szCs w:val="20"/>
                <w:u w:val="single"/>
                <w:lang w:val="kk-KZ"/>
              </w:rPr>
            </w:pPr>
            <w:r w:rsidRPr="00382AC0">
              <w:rPr>
                <w:rFonts w:ascii="Times New Roman" w:hAnsi="Times New Roman"/>
                <w:sz w:val="20"/>
                <w:szCs w:val="20"/>
                <w:lang w:val="kk-KZ"/>
              </w:rPr>
              <w:t>Көркем әдебиет</w:t>
            </w:r>
          </w:p>
        </w:tc>
        <w:tc>
          <w:tcPr>
            <w:tcW w:w="239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Балалардың  тыныш ұйықтауы үшін жайлы жағдай жасау</w:t>
            </w:r>
          </w:p>
          <w:p w:rsidR="00382AC0" w:rsidRPr="00382AC0" w:rsidRDefault="00382AC0" w:rsidP="000803DF">
            <w:pPr>
              <w:rPr>
                <w:rFonts w:ascii="Times New Roman" w:hAnsi="Times New Roman"/>
                <w:sz w:val="20"/>
                <w:szCs w:val="20"/>
                <w:u w:val="single"/>
                <w:lang w:val="kk-KZ"/>
              </w:rPr>
            </w:pPr>
            <w:r w:rsidRPr="00382AC0">
              <w:rPr>
                <w:rFonts w:ascii="Times New Roman" w:hAnsi="Times New Roman"/>
                <w:sz w:val="20"/>
                <w:szCs w:val="20"/>
                <w:lang w:val="kk-KZ"/>
              </w:rPr>
              <w:t xml:space="preserve"> «Ана мен бала» Музыка</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Балалардың  тыныш ұйықтауы үшін жайлы жағдай жасау</w:t>
            </w:r>
          </w:p>
          <w:p w:rsidR="00382AC0" w:rsidRPr="00382AC0" w:rsidRDefault="00382AC0" w:rsidP="000803DF">
            <w:pPr>
              <w:rPr>
                <w:rFonts w:ascii="Times New Roman" w:hAnsi="Times New Roman"/>
                <w:sz w:val="20"/>
                <w:szCs w:val="20"/>
                <w:u w:val="single"/>
                <w:lang w:val="kk-KZ"/>
              </w:rPr>
            </w:pPr>
            <w:r w:rsidRPr="00382AC0">
              <w:rPr>
                <w:rFonts w:ascii="Times New Roman" w:hAnsi="Times New Roman"/>
                <w:sz w:val="20"/>
                <w:szCs w:val="20"/>
                <w:lang w:val="kk-KZ"/>
              </w:rPr>
              <w:t>«Қуыр-қуыр-қуырмаш» Музыка</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Балалардың  тыныш ұйықтауы үшін жайлы жағдай жасау</w:t>
            </w:r>
          </w:p>
          <w:p w:rsidR="00382AC0" w:rsidRPr="00382AC0" w:rsidRDefault="00382AC0" w:rsidP="000803DF">
            <w:pPr>
              <w:rPr>
                <w:rFonts w:ascii="Times New Roman" w:hAnsi="Times New Roman"/>
                <w:sz w:val="20"/>
                <w:szCs w:val="20"/>
                <w:u w:val="single"/>
                <w:lang w:val="kk-KZ"/>
              </w:rPr>
            </w:pPr>
            <w:r w:rsidRPr="00382AC0">
              <w:rPr>
                <w:rFonts w:ascii="Times New Roman" w:hAnsi="Times New Roman"/>
                <w:sz w:val="20"/>
                <w:szCs w:val="20"/>
                <w:lang w:val="kk-KZ"/>
              </w:rPr>
              <w:t>«Үй жануарлары» Көркем әдебиет</w:t>
            </w: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u w:val="single"/>
                <w:lang w:val="kk-KZ"/>
              </w:rPr>
            </w:pPr>
            <w:r w:rsidRPr="00382AC0">
              <w:rPr>
                <w:rFonts w:ascii="Times New Roman" w:hAnsi="Times New Roman"/>
                <w:sz w:val="20"/>
                <w:szCs w:val="20"/>
                <w:lang w:val="kk-KZ"/>
              </w:rPr>
              <w:t>Балалардың  тыныш ұйықтауы үшін жайлы жағдай жасау</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«Бала, бала, балақан» Музыка</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0"/>
                <w:tab w:val="left" w:pos="30"/>
              </w:tabs>
              <w:snapToGrid w:val="0"/>
              <w:jc w:val="both"/>
              <w:rPr>
                <w:rFonts w:ascii="Times New Roman" w:hAnsi="Times New Roman"/>
                <w:color w:val="000000"/>
                <w:spacing w:val="2"/>
                <w:sz w:val="20"/>
                <w:szCs w:val="20"/>
                <w:lang w:val="kk-KZ"/>
              </w:rPr>
            </w:pPr>
            <w:r w:rsidRPr="00382AC0">
              <w:rPr>
                <w:rFonts w:ascii="Times New Roman" w:hAnsi="Times New Roman"/>
                <w:color w:val="000000"/>
                <w:spacing w:val="2"/>
                <w:sz w:val="20"/>
                <w:szCs w:val="20"/>
                <w:lang w:val="kk-KZ"/>
              </w:rPr>
              <w:t>Біртіндеп ұйқыдан ояту, сауықтыру шаралары</w:t>
            </w:r>
          </w:p>
        </w:tc>
        <w:tc>
          <w:tcPr>
            <w:tcW w:w="232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Түскі ұйқыдан кейінгі сауықтыру шаралары (дене жаттығулары), ауа, су емшаралары, </w:t>
            </w:r>
            <w:r w:rsidRPr="00382AC0">
              <w:rPr>
                <w:rFonts w:ascii="Times New Roman" w:hAnsi="Times New Roman"/>
                <w:color w:val="000000"/>
                <w:sz w:val="20"/>
                <w:szCs w:val="20"/>
                <w:lang w:val="kk-KZ"/>
              </w:rPr>
              <w:lastRenderedPageBreak/>
              <w:t>жалпақ табандылықты  болдырмау үшін түйіршікті және жұмсақ  жолақшалармен жүру  (дене белсенділігі).</w:t>
            </w:r>
          </w:p>
        </w:tc>
        <w:tc>
          <w:tcPr>
            <w:tcW w:w="239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 xml:space="preserve">Түскі ұйқыдан кейінгі сауықтыру шаралары (дене жаттығулары), ауа, су емшаралары, жалпақ </w:t>
            </w:r>
            <w:r w:rsidRPr="00382AC0">
              <w:rPr>
                <w:rFonts w:ascii="Times New Roman" w:hAnsi="Times New Roman"/>
                <w:color w:val="000000"/>
                <w:sz w:val="20"/>
                <w:szCs w:val="20"/>
                <w:lang w:val="kk-KZ"/>
              </w:rPr>
              <w:lastRenderedPageBreak/>
              <w:t>табандылықты  болдырмау үшін түйіршікті және жұмсақ  жолақшалармен жүру  (дене белсенділігі).</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 xml:space="preserve">Түскі ұйқыдан кейінгі сауықтыру шаралары (дене жаттығулары), ауа, су емшаралары, жалпақ </w:t>
            </w:r>
            <w:r w:rsidRPr="00382AC0">
              <w:rPr>
                <w:rFonts w:ascii="Times New Roman" w:hAnsi="Times New Roman"/>
                <w:color w:val="000000"/>
                <w:sz w:val="20"/>
                <w:szCs w:val="20"/>
                <w:lang w:val="kk-KZ"/>
              </w:rPr>
              <w:lastRenderedPageBreak/>
              <w:t>табандылықты  болдырмау үшін түйіршікті және жұмсақ  жолақшалармен жүру  (дене белсенділігі).</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 xml:space="preserve">Түскі ұйқыдан кейінгі сауықтыру шаралары (дене жаттығулары), ауа, су емшаралары, жалпақ </w:t>
            </w:r>
            <w:r w:rsidRPr="00382AC0">
              <w:rPr>
                <w:rFonts w:ascii="Times New Roman" w:hAnsi="Times New Roman"/>
                <w:color w:val="000000"/>
                <w:sz w:val="20"/>
                <w:szCs w:val="20"/>
                <w:lang w:val="kk-KZ"/>
              </w:rPr>
              <w:lastRenderedPageBreak/>
              <w:t>табандылықты  болдырмау үшін түйіршікті және жұмсақ  жолақшалармен жүру  (дене белсенділігі).</w:t>
            </w: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 xml:space="preserve">Түскі ұйқыдан кейінгі сауықтыру шаралары (дене жаттығулары), ауа, су емшаралары, жалпақ </w:t>
            </w:r>
            <w:r w:rsidRPr="00382AC0">
              <w:rPr>
                <w:rFonts w:ascii="Times New Roman" w:hAnsi="Times New Roman"/>
                <w:color w:val="000000"/>
                <w:sz w:val="20"/>
                <w:szCs w:val="20"/>
                <w:lang w:val="kk-KZ"/>
              </w:rPr>
              <w:lastRenderedPageBreak/>
              <w:t>табандылықты  болдырмау үшін түйіршікті және жұмсақ  жолақшалармен жүру  (дене белсенділігі)</w:t>
            </w: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Бесін ас</w:t>
            </w:r>
          </w:p>
        </w:tc>
        <w:tc>
          <w:tcPr>
            <w:tcW w:w="232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Гигеналық шараларды орындау  (мәдени-гигиеналық  дағдылар).  </w:t>
            </w:r>
          </w:p>
        </w:tc>
        <w:tc>
          <w:tcPr>
            <w:tcW w:w="239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Гигеналық шараларды орындау  (мәдени-гигиеналық  дағдылар).   </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Гигеналық шараларды орындау  (мәдени-гигиеналық  дағдылар).  </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b/>
                <w:sz w:val="20"/>
                <w:szCs w:val="20"/>
                <w:lang w:val="kk-KZ"/>
              </w:rPr>
            </w:pPr>
            <w:r w:rsidRPr="00382AC0">
              <w:rPr>
                <w:rFonts w:ascii="Times New Roman" w:hAnsi="Times New Roman"/>
                <w:b/>
                <w:bCs/>
                <w:sz w:val="20"/>
                <w:szCs w:val="20"/>
                <w:lang w:val="kk-KZ"/>
              </w:rPr>
              <w:t>Нан туралы тақпақ</w:t>
            </w:r>
            <w:r w:rsidRPr="00382AC0">
              <w:rPr>
                <w:rFonts w:ascii="Times New Roman" w:hAnsi="Times New Roman"/>
                <w:sz w:val="20"/>
                <w:szCs w:val="20"/>
                <w:lang w:val="kk-KZ"/>
              </w:rPr>
              <w:br/>
              <w:t>Нан қиқымын шашпаңдар,</w:t>
            </w:r>
            <w:r w:rsidRPr="00382AC0">
              <w:rPr>
                <w:rFonts w:ascii="Times New Roman" w:hAnsi="Times New Roman"/>
                <w:sz w:val="20"/>
                <w:szCs w:val="20"/>
                <w:lang w:val="kk-KZ"/>
              </w:rPr>
              <w:br/>
              <w:t>Жерде жатса баспаңдар</w:t>
            </w:r>
            <w:r w:rsidRPr="00382AC0">
              <w:rPr>
                <w:rFonts w:ascii="Times New Roman" w:hAnsi="Times New Roman"/>
                <w:sz w:val="20"/>
                <w:szCs w:val="20"/>
                <w:lang w:val="kk-KZ"/>
              </w:rPr>
              <w:br/>
              <w:t>Теріп алып, қастерлеп</w:t>
            </w:r>
            <w:r w:rsidRPr="00382AC0">
              <w:rPr>
                <w:rFonts w:ascii="Times New Roman" w:hAnsi="Times New Roman"/>
                <w:sz w:val="20"/>
                <w:szCs w:val="20"/>
                <w:lang w:val="kk-KZ"/>
              </w:rPr>
              <w:br/>
              <w:t>Торғайларға тастаңдар</w:t>
            </w:r>
            <w:r w:rsidRPr="00382AC0">
              <w:rPr>
                <w:rFonts w:ascii="Times New Roman" w:hAnsi="Times New Roman"/>
                <w:b/>
                <w:sz w:val="20"/>
                <w:szCs w:val="20"/>
                <w:lang w:val="kk-KZ"/>
              </w:rPr>
              <w:t>.</w:t>
            </w:r>
          </w:p>
          <w:p w:rsidR="00382AC0" w:rsidRPr="00382AC0" w:rsidRDefault="00382AC0" w:rsidP="000803DF">
            <w:pPr>
              <w:rPr>
                <w:rFonts w:ascii="Times New Roman" w:hAnsi="Times New Roman"/>
                <w:b/>
                <w:bCs/>
                <w:sz w:val="20"/>
                <w:szCs w:val="20"/>
                <w:lang w:val="kk-KZ"/>
              </w:rPr>
            </w:pPr>
            <w:r w:rsidRPr="00382AC0">
              <w:rPr>
                <w:rFonts w:ascii="Times New Roman" w:hAnsi="Times New Roman"/>
                <w:b/>
                <w:i/>
                <w:iCs/>
                <w:sz w:val="20"/>
                <w:szCs w:val="20"/>
                <w:lang w:val="kk-KZ"/>
              </w:rPr>
              <w:t>(«Біртұтас тәрбие» бағдарламасы</w:t>
            </w:r>
            <w:r w:rsidRPr="00382AC0">
              <w:rPr>
                <w:rFonts w:ascii="Times New Roman" w:hAnsi="Times New Roman"/>
                <w:b/>
                <w:sz w:val="20"/>
                <w:szCs w:val="20"/>
                <w:lang w:val="kk-KZ"/>
              </w:rPr>
              <w:t>)</w:t>
            </w:r>
          </w:p>
          <w:p w:rsidR="00382AC0" w:rsidRPr="00382AC0" w:rsidRDefault="00382AC0" w:rsidP="000803DF">
            <w:pPr>
              <w:rPr>
                <w:rFonts w:ascii="Times New Roman" w:hAnsi="Times New Roman"/>
                <w:color w:val="000000"/>
                <w:sz w:val="20"/>
                <w:szCs w:val="20"/>
                <w:lang w:val="kk-KZ"/>
              </w:rPr>
            </w:pP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Гигеналық шараларды орындау  (мәдени-гигиеналық  дағдылар).  </w:t>
            </w:r>
          </w:p>
        </w:tc>
      </w:tr>
      <w:tr w:rsidR="00382AC0" w:rsidRPr="00382AC0" w:rsidTr="000803DF">
        <w:trPr>
          <w:trHeight w:val="726"/>
        </w:trPr>
        <w:tc>
          <w:tcPr>
            <w:tcW w:w="234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Балалардың дербес әрекеті </w:t>
            </w:r>
          </w:p>
        </w:tc>
        <w:tc>
          <w:tcPr>
            <w:tcW w:w="232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Ойын-жаттығу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"Бауырсақ" ертегісін сомдайық.</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 Балаларды музыка арқылы әйгілі ертегі кейіпкерінің ерекшелігін түсінуге ынталандыру; музыканың сын-сипатына қарай ажырата білу және қимылдарын қайталай білу қабілетін жетілідіру.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(сөйлеуді дамыту)</w:t>
            </w: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"Бауырсақ" музыкалық мюзикл.</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 Кейіпкердің дыбысын әндетіп шығаруды үйрету.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(музыка)</w:t>
            </w: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Көркемсөзді мәнерлеп оқу. "Әлди, әлди!"</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 Балаларды педагогтің соңынан тақпақты мәнерлеп оқуға ынталандыру, жағымды эмоцияларға бөленуге ынталандыру.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Әлди, әлди, бөпешім,</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Ән сап берем, келе ғой.</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Жыламашы, көкешім,</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Жұбатқанға көне ғой.</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Ұйқың келсе, бөлейін,</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Тербетейін есікке,</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Қаз-қаз басшы, көрейін,</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lastRenderedPageBreak/>
              <w:t>Барып келші есікке.</w:t>
            </w:r>
          </w:p>
          <w:p w:rsidR="00382AC0" w:rsidRPr="00382AC0" w:rsidRDefault="00382AC0" w:rsidP="000803DF">
            <w:pPr>
              <w:widowControl w:val="0"/>
              <w:rPr>
                <w:rFonts w:ascii="Times New Roman" w:eastAsia="Arial" w:hAnsi="Times New Roman"/>
                <w:sz w:val="20"/>
                <w:szCs w:val="20"/>
                <w:lang w:eastAsia="ru-RU"/>
              </w:rPr>
            </w:pPr>
            <w:r w:rsidRPr="00382AC0">
              <w:rPr>
                <w:rFonts w:ascii="Times New Roman" w:hAnsi="Times New Roman"/>
                <w:sz w:val="20"/>
                <w:szCs w:val="20"/>
                <w:lang w:eastAsia="ru-RU"/>
              </w:rPr>
              <w:t>(көркем әдебиет)</w:t>
            </w:r>
          </w:p>
        </w:tc>
        <w:tc>
          <w:tcPr>
            <w:tcW w:w="239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eastAsia="ru-RU"/>
              </w:rPr>
            </w:pPr>
            <w:r w:rsidRPr="00382AC0">
              <w:rPr>
                <w:rFonts w:ascii="Times New Roman" w:hAnsi="Times New Roman"/>
                <w:sz w:val="20"/>
                <w:szCs w:val="20"/>
                <w:lang w:val="kk-KZ" w:eastAsia="ru-RU"/>
              </w:rPr>
              <w:lastRenderedPageBreak/>
              <w:t>О</w:t>
            </w:r>
            <w:r w:rsidRPr="00382AC0">
              <w:rPr>
                <w:rFonts w:ascii="Times New Roman" w:hAnsi="Times New Roman"/>
                <w:sz w:val="20"/>
                <w:szCs w:val="20"/>
                <w:lang w:eastAsia="ru-RU"/>
              </w:rPr>
              <w:t>йын-жаттығу</w:t>
            </w:r>
          </w:p>
          <w:p w:rsidR="00382AC0" w:rsidRPr="00382AC0" w:rsidRDefault="00382AC0" w:rsidP="000803DF">
            <w:pPr>
              <w:widowControl w:val="0"/>
              <w:rPr>
                <w:rFonts w:ascii="Times New Roman" w:hAnsi="Times New Roman"/>
                <w:sz w:val="20"/>
                <w:szCs w:val="20"/>
                <w:lang w:eastAsia="ru-RU"/>
              </w:rPr>
            </w:pPr>
            <w:r w:rsidRPr="00382AC0">
              <w:rPr>
                <w:rFonts w:ascii="Times New Roman" w:hAnsi="Times New Roman"/>
                <w:sz w:val="20"/>
                <w:szCs w:val="20"/>
                <w:lang w:eastAsia="ru-RU"/>
              </w:rPr>
              <w:t>"Бауырсақ" ертегісі".</w:t>
            </w:r>
          </w:p>
          <w:p w:rsidR="00382AC0" w:rsidRPr="00382AC0" w:rsidRDefault="00382AC0" w:rsidP="000803DF">
            <w:pPr>
              <w:widowControl w:val="0"/>
              <w:rPr>
                <w:rFonts w:ascii="Times New Roman" w:hAnsi="Times New Roman"/>
                <w:sz w:val="20"/>
                <w:szCs w:val="20"/>
                <w:lang w:eastAsia="ru-RU"/>
              </w:rPr>
            </w:pPr>
            <w:r w:rsidRPr="00382AC0">
              <w:rPr>
                <w:rFonts w:ascii="Times New Roman" w:hAnsi="Times New Roman"/>
                <w:sz w:val="20"/>
                <w:szCs w:val="20"/>
                <w:lang w:eastAsia="ru-RU"/>
              </w:rPr>
              <w:t>М</w:t>
            </w:r>
            <w:r w:rsidRPr="00382AC0">
              <w:rPr>
                <w:rFonts w:ascii="Times New Roman" w:hAnsi="Times New Roman"/>
                <w:sz w:val="20"/>
                <w:szCs w:val="20"/>
                <w:lang w:val="kk-KZ" w:eastAsia="ru-RU"/>
              </w:rPr>
              <w:t>індеті:</w:t>
            </w:r>
            <w:r w:rsidRPr="00382AC0">
              <w:rPr>
                <w:rFonts w:ascii="Times New Roman" w:hAnsi="Times New Roman"/>
                <w:sz w:val="20"/>
                <w:szCs w:val="20"/>
                <w:lang w:eastAsia="ru-RU"/>
              </w:rPr>
              <w:t xml:space="preserve"> Балаларды «Бауырсақ» ертегісі желісін мұқият тыңдауға және ертегі мазмұны бойынша кейіпкерлер сөздерін қайталап айтуды үйрету; кейіпкерлердің (аңдардың) қимыл-қозғалыстарын қайталатып жаттықтыру. Балалардың тілін, байқағыштығын, қабылдауын, есте </w:t>
            </w:r>
            <w:r w:rsidRPr="00382AC0">
              <w:rPr>
                <w:rFonts w:ascii="Times New Roman" w:hAnsi="Times New Roman"/>
                <w:sz w:val="20"/>
                <w:szCs w:val="20"/>
                <w:lang w:eastAsia="ru-RU"/>
              </w:rPr>
              <w:lastRenderedPageBreak/>
              <w:t>сақтауын дамыту.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(көркем әдебиет)</w:t>
            </w: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"Ғажайып дорба" дид.ойыны.</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Міндеті:Балаларды түрлі ойыншықтар мен заттарды атауға жаттықтыру, олардың жарылатыны жөнінде қолмен ұстап, сипап көру арқылы ұғымдарын қалыптастыру.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(сөйлеуді дамыту)</w:t>
            </w:r>
          </w:p>
          <w:p w:rsidR="00382AC0" w:rsidRPr="00382AC0" w:rsidRDefault="00382AC0" w:rsidP="000803DF">
            <w:pPr>
              <w:widowControl w:val="0"/>
              <w:rPr>
                <w:rFonts w:ascii="Times New Roman" w:eastAsia="Times New Roman" w:hAnsi="Times New Roman"/>
                <w:b/>
                <w:color w:val="FF0000"/>
                <w:spacing w:val="2"/>
                <w:sz w:val="20"/>
                <w:szCs w:val="20"/>
                <w:lang w:val="kk-KZ"/>
              </w:rPr>
            </w:pPr>
          </w:p>
          <w:p w:rsidR="00382AC0" w:rsidRPr="00382AC0" w:rsidRDefault="00382AC0" w:rsidP="000803DF">
            <w:pPr>
              <w:widowControl w:val="0"/>
              <w:rPr>
                <w:rFonts w:ascii="Times New Roman" w:eastAsia="Times New Roman" w:hAnsi="Times New Roman"/>
                <w:b/>
                <w:color w:val="FF0000"/>
                <w:spacing w:val="2"/>
                <w:sz w:val="20"/>
                <w:szCs w:val="20"/>
                <w:lang w:val="kk-KZ"/>
              </w:rPr>
            </w:pPr>
          </w:p>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eastAsia="Times New Roman" w:hAnsi="Times New Roman"/>
                <w:b/>
                <w:color w:val="FF0000"/>
                <w:spacing w:val="2"/>
                <w:sz w:val="20"/>
                <w:szCs w:val="20"/>
                <w:lang w:val="kk-KZ"/>
              </w:rPr>
              <w:t>Табиғат бұрышындағы гулдерді суару,күтім жасау.Гүлдерді жұлуға болмайтындығын түсіндіріп,ескерту.</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lastRenderedPageBreak/>
              <w:t>Ойын-жаттығу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"Ақтөс күшіктің үйшігі".</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Міндетң: Балаларды кірпіш пен призманың қасиеттерімен таныстыру; оқу қызметінде құрастыру тәсілдерімен: саусақпен сипау, үлгі бойынша қалыптарға орналастырумен таныстыру; кірпішті көлденең қойып, призманы кірпіштердің үстіне қою икемділіктерін қалыптастыру; педагогтің үлгісіне сай құрылыс нысанын жасауға </w:t>
            </w:r>
            <w:r w:rsidRPr="00382AC0">
              <w:rPr>
                <w:rFonts w:ascii="Times New Roman" w:hAnsi="Times New Roman"/>
                <w:sz w:val="20"/>
                <w:szCs w:val="20"/>
                <w:lang w:val="kk-KZ" w:eastAsia="ru-RU"/>
              </w:rPr>
              <w:lastRenderedPageBreak/>
              <w:t>жаттықтыру..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"Пішіндер" атты мультфильмін көру.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 Балалардың пішіндер туралы ұғымдарының қалыптасуына мүмкіндік жасау, қоршаған заттардың қасиеттерін байқауға қызықтыру.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(сенсорика,құрастыру, көркем әдебиет)</w:t>
            </w:r>
          </w:p>
          <w:p w:rsidR="00382AC0" w:rsidRPr="00382AC0" w:rsidRDefault="00382AC0" w:rsidP="000803DF">
            <w:pPr>
              <w:pStyle w:val="11"/>
              <w:widowControl w:val="0"/>
              <w:rPr>
                <w:rFonts w:ascii="Times New Roman" w:eastAsia="Times New Roman" w:hAnsi="Times New Roman" w:cs="Times New Roman"/>
                <w:b/>
                <w:color w:val="FF0000"/>
                <w:sz w:val="20"/>
                <w:szCs w:val="20"/>
                <w:lang w:val="kk-KZ"/>
              </w:rPr>
            </w:pPr>
          </w:p>
          <w:p w:rsidR="00382AC0" w:rsidRPr="00382AC0" w:rsidRDefault="00382AC0" w:rsidP="000803DF">
            <w:pPr>
              <w:pStyle w:val="11"/>
              <w:widowControl w:val="0"/>
              <w:rPr>
                <w:rFonts w:ascii="Times New Roman" w:eastAsia="Times New Roman" w:hAnsi="Times New Roman" w:cs="Times New Roman"/>
                <w:b/>
                <w:color w:val="FF0000"/>
                <w:sz w:val="20"/>
                <w:szCs w:val="20"/>
                <w:lang w:val="kk-KZ"/>
              </w:rPr>
            </w:pPr>
          </w:p>
          <w:p w:rsidR="00382AC0" w:rsidRPr="00382AC0" w:rsidRDefault="00382AC0" w:rsidP="000803DF">
            <w:pPr>
              <w:pStyle w:val="11"/>
              <w:widowControl w:val="0"/>
              <w:rPr>
                <w:rFonts w:ascii="Times New Roman" w:eastAsia="Times New Roman" w:hAnsi="Times New Roman" w:cs="Times New Roman"/>
                <w:b/>
                <w:color w:val="FF0000"/>
                <w:sz w:val="20"/>
                <w:szCs w:val="20"/>
                <w:lang w:val="kk-KZ"/>
              </w:rPr>
            </w:pPr>
          </w:p>
          <w:p w:rsidR="00382AC0" w:rsidRPr="00382AC0" w:rsidRDefault="00382AC0" w:rsidP="000803DF">
            <w:pPr>
              <w:pStyle w:val="11"/>
              <w:widowControl w:val="0"/>
              <w:rPr>
                <w:rFonts w:ascii="Times New Roman" w:eastAsia="Times New Roman" w:hAnsi="Times New Roman" w:cs="Times New Roman"/>
                <w:b/>
                <w:color w:val="FF0000"/>
                <w:sz w:val="20"/>
                <w:szCs w:val="20"/>
                <w:lang w:val="kk-KZ"/>
              </w:rPr>
            </w:pPr>
            <w:r w:rsidRPr="00382AC0">
              <w:rPr>
                <w:rFonts w:ascii="Times New Roman" w:eastAsia="Times New Roman" w:hAnsi="Times New Roman" w:cs="Times New Roman"/>
                <w:b/>
                <w:color w:val="FF0000"/>
                <w:sz w:val="20"/>
                <w:szCs w:val="20"/>
                <w:lang w:val="kk-KZ"/>
              </w:rPr>
              <w:t>Ұ.О:«Тақия тастамақ» «Ұлттық ойын-ұлт қазынасы» («Біртұтас тәрбие» бағдарламасы)</w:t>
            </w:r>
          </w:p>
          <w:p w:rsidR="00382AC0" w:rsidRPr="00382AC0" w:rsidRDefault="00382AC0" w:rsidP="000803DF">
            <w:pPr>
              <w:widowControl w:val="0"/>
              <w:rPr>
                <w:rFonts w:ascii="Times New Roman" w:eastAsia="Arial" w:hAnsi="Times New Roman"/>
                <w:sz w:val="20"/>
                <w:szCs w:val="20"/>
                <w:lang w:val="kk-KZ" w:eastAsia="ru-RU"/>
              </w:rPr>
            </w:pP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eastAsia="ru-RU"/>
              </w:rPr>
            </w:pPr>
            <w:r w:rsidRPr="00382AC0">
              <w:rPr>
                <w:rFonts w:ascii="Times New Roman" w:hAnsi="Times New Roman"/>
                <w:sz w:val="20"/>
                <w:szCs w:val="20"/>
                <w:lang w:val="kk-KZ" w:eastAsia="ru-RU"/>
              </w:rPr>
              <w:lastRenderedPageBreak/>
              <w:t>О</w:t>
            </w:r>
            <w:r w:rsidRPr="00382AC0">
              <w:rPr>
                <w:rFonts w:ascii="Times New Roman" w:hAnsi="Times New Roman"/>
                <w:sz w:val="20"/>
                <w:szCs w:val="20"/>
                <w:lang w:eastAsia="ru-RU"/>
              </w:rPr>
              <w:t>йын-жаттығу</w:t>
            </w:r>
          </w:p>
          <w:p w:rsidR="00382AC0" w:rsidRPr="00382AC0" w:rsidRDefault="00382AC0" w:rsidP="000803DF">
            <w:pPr>
              <w:widowControl w:val="0"/>
              <w:rPr>
                <w:rFonts w:ascii="Times New Roman" w:hAnsi="Times New Roman"/>
                <w:sz w:val="20"/>
                <w:szCs w:val="20"/>
                <w:lang w:eastAsia="ru-RU"/>
              </w:rPr>
            </w:pPr>
            <w:r w:rsidRPr="00382AC0">
              <w:rPr>
                <w:rFonts w:ascii="Times New Roman" w:hAnsi="Times New Roman"/>
                <w:sz w:val="20"/>
                <w:szCs w:val="20"/>
                <w:lang w:eastAsia="ru-RU"/>
              </w:rPr>
              <w:t>"Ит пен күшік".</w:t>
            </w:r>
          </w:p>
          <w:p w:rsidR="00382AC0" w:rsidRPr="00382AC0" w:rsidRDefault="00382AC0" w:rsidP="000803DF">
            <w:pPr>
              <w:widowControl w:val="0"/>
              <w:rPr>
                <w:rFonts w:ascii="Times New Roman" w:hAnsi="Times New Roman"/>
                <w:sz w:val="20"/>
                <w:szCs w:val="20"/>
                <w:lang w:eastAsia="ru-RU"/>
              </w:rPr>
            </w:pPr>
            <w:r w:rsidRPr="00382AC0">
              <w:rPr>
                <w:rFonts w:ascii="Times New Roman" w:hAnsi="Times New Roman"/>
                <w:sz w:val="20"/>
                <w:szCs w:val="20"/>
                <w:lang w:eastAsia="ru-RU"/>
              </w:rPr>
              <w:t>М</w:t>
            </w:r>
            <w:r w:rsidRPr="00382AC0">
              <w:rPr>
                <w:rFonts w:ascii="Times New Roman" w:hAnsi="Times New Roman"/>
                <w:sz w:val="20"/>
                <w:szCs w:val="20"/>
                <w:lang w:val="kk-KZ" w:eastAsia="ru-RU"/>
              </w:rPr>
              <w:t>індеті:</w:t>
            </w:r>
            <w:r w:rsidRPr="00382AC0">
              <w:rPr>
                <w:rFonts w:ascii="Times New Roman" w:hAnsi="Times New Roman"/>
                <w:sz w:val="20"/>
                <w:szCs w:val="20"/>
                <w:lang w:eastAsia="ru-RU"/>
              </w:rPr>
              <w:t xml:space="preserve"> Балаларды ит пен күшіктің тіршілігімен таныстыру; олардың адам өмірінде алатын орны туралы жалпы мағлұмат беру; сурет мазмұнында аталған кейіпкерлерді атап көрсетуге машықтандыру; сурет тақырыбын ортақ қимыл-әрекеттер арқылы бір тұтас оқиға ретінде қабылдауды үйрету.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(сөйлеуді дамыту)</w:t>
            </w:r>
          </w:p>
          <w:p w:rsidR="00382AC0" w:rsidRPr="00382AC0" w:rsidRDefault="00382AC0" w:rsidP="000803DF">
            <w:pPr>
              <w:widowControl w:val="0"/>
              <w:rPr>
                <w:rFonts w:ascii="Times New Roman" w:hAnsi="Times New Roman"/>
                <w:sz w:val="20"/>
                <w:szCs w:val="20"/>
                <w:lang w:eastAsia="ru-RU"/>
              </w:rPr>
            </w:pPr>
          </w:p>
          <w:p w:rsidR="00382AC0" w:rsidRPr="00382AC0" w:rsidRDefault="00382AC0" w:rsidP="000803DF">
            <w:pPr>
              <w:widowControl w:val="0"/>
              <w:rPr>
                <w:rFonts w:ascii="Times New Roman" w:hAnsi="Times New Roman"/>
                <w:sz w:val="20"/>
                <w:szCs w:val="20"/>
                <w:lang w:eastAsia="ru-RU"/>
              </w:rPr>
            </w:pPr>
            <w:r w:rsidRPr="00382AC0">
              <w:rPr>
                <w:rFonts w:ascii="Times New Roman" w:hAnsi="Times New Roman"/>
                <w:sz w:val="20"/>
                <w:szCs w:val="20"/>
                <w:lang w:eastAsia="ru-RU"/>
              </w:rPr>
              <w:t>"Алма" ертегісін әңгімелеп беру.</w:t>
            </w:r>
          </w:p>
          <w:p w:rsidR="00382AC0" w:rsidRPr="00382AC0" w:rsidRDefault="00382AC0" w:rsidP="000803DF">
            <w:pPr>
              <w:widowControl w:val="0"/>
              <w:rPr>
                <w:rFonts w:ascii="Times New Roman" w:hAnsi="Times New Roman"/>
                <w:sz w:val="20"/>
                <w:szCs w:val="20"/>
                <w:lang w:eastAsia="ru-RU"/>
              </w:rPr>
            </w:pPr>
            <w:r w:rsidRPr="00382AC0">
              <w:rPr>
                <w:rFonts w:ascii="Times New Roman" w:hAnsi="Times New Roman"/>
                <w:sz w:val="20"/>
                <w:szCs w:val="20"/>
                <w:lang w:eastAsia="ru-RU"/>
              </w:rPr>
              <w:t>М</w:t>
            </w:r>
            <w:r w:rsidRPr="00382AC0">
              <w:rPr>
                <w:rFonts w:ascii="Times New Roman" w:hAnsi="Times New Roman"/>
                <w:sz w:val="20"/>
                <w:szCs w:val="20"/>
                <w:lang w:val="kk-KZ" w:eastAsia="ru-RU"/>
              </w:rPr>
              <w:t xml:space="preserve">індеті: </w:t>
            </w:r>
            <w:r w:rsidRPr="00382AC0">
              <w:rPr>
                <w:rFonts w:ascii="Times New Roman" w:hAnsi="Times New Roman"/>
                <w:sz w:val="20"/>
                <w:szCs w:val="20"/>
                <w:lang w:eastAsia="ru-RU"/>
              </w:rPr>
              <w:t>Балаларды ертегімен қайта таныстыру, кейіпкерлердің әрекеттеріне эмоционалды жауап беруге ынталандыру.</w:t>
            </w:r>
          </w:p>
          <w:p w:rsidR="00382AC0" w:rsidRPr="00382AC0" w:rsidRDefault="00382AC0" w:rsidP="000803DF">
            <w:pPr>
              <w:widowControl w:val="0"/>
              <w:rPr>
                <w:rFonts w:ascii="Times New Roman" w:eastAsia="Arial" w:hAnsi="Times New Roman"/>
                <w:sz w:val="20"/>
                <w:szCs w:val="20"/>
                <w:lang w:eastAsia="ru-RU"/>
              </w:rPr>
            </w:pPr>
            <w:r w:rsidRPr="00382AC0">
              <w:rPr>
                <w:rFonts w:ascii="Times New Roman" w:hAnsi="Times New Roman"/>
                <w:sz w:val="20"/>
                <w:szCs w:val="20"/>
                <w:lang w:eastAsia="ru-RU"/>
              </w:rPr>
              <w:t>(көркем әдебиет)</w:t>
            </w: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lastRenderedPageBreak/>
              <w:t>Саусақ жаттығуы. "Домалайды, домалайды".</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Балаларды сөздерді саусақ қимылдарымен қайталауға ынталандыру; қуанышқа бөлену қабілеттерін, түйсіктерін дамыту.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Домалайды, домалайды, (жұдырықтарын айналдыру)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Орнында тұрып қалмайды. (саусақпен бұлғау)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Оң жақ қолмен ұстап ал, (оң жаққа бұрылып, шапалақтау)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lastRenderedPageBreak/>
              <w:t>Сол жақ қолмен ұстап ал. (сол жаққа бұрылып, шапалақтау)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Отырып ұстайсың ба? (шоқайып отыру, шапалақтау)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Айналып ұстайсың ба? (тұру, айналу)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Ұстатпайды (саусақты шошайту)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Домалайды. (жұдырықтарын айналдыру)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(сөйлеуді дамыту,көркем әдебиет)</w:t>
            </w:r>
          </w:p>
          <w:p w:rsidR="00382AC0" w:rsidRPr="00382AC0" w:rsidRDefault="00382AC0" w:rsidP="000803DF">
            <w:pPr>
              <w:widowControl w:val="0"/>
              <w:autoSpaceDE w:val="0"/>
              <w:autoSpaceDN w:val="0"/>
              <w:rPr>
                <w:rFonts w:ascii="Times New Roman" w:hAnsi="Times New Roman"/>
                <w:sz w:val="20"/>
                <w:szCs w:val="20"/>
                <w:lang w:val="kk-KZ"/>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«Қарындаштарды (борларды, геометриялық пішіндерді) ыдыстарға түстеріне сай жина" дидактикалық ойыны. Міндеті: Балалардың түстерді қабылдау және ажырату сенсорлық қабілеттерін, қолдың ұсақ моторикасын дамыту.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(сенсорика)</w:t>
            </w:r>
          </w:p>
          <w:p w:rsidR="00382AC0" w:rsidRPr="00382AC0" w:rsidRDefault="00382AC0" w:rsidP="000803DF">
            <w:pPr>
              <w:widowControl w:val="0"/>
              <w:autoSpaceDE w:val="0"/>
              <w:autoSpaceDN w:val="0"/>
              <w:rPr>
                <w:rFonts w:ascii="Times New Roman" w:hAnsi="Times New Roman"/>
                <w:sz w:val="20"/>
                <w:szCs w:val="20"/>
                <w:lang w:val="kk-KZ"/>
              </w:rPr>
            </w:pP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pacing w:val="2"/>
                <w:sz w:val="20"/>
                <w:szCs w:val="20"/>
                <w:lang w:val="kk-KZ"/>
              </w:rPr>
            </w:pPr>
            <w:r w:rsidRPr="00382AC0">
              <w:rPr>
                <w:rFonts w:ascii="Times New Roman" w:hAnsi="Times New Roman"/>
                <w:color w:val="000000"/>
                <w:spacing w:val="2"/>
                <w:sz w:val="20"/>
                <w:szCs w:val="20"/>
                <w:lang w:val="kk-KZ"/>
              </w:rPr>
              <w:lastRenderedPageBreak/>
              <w:t>Балалармен жеке жұмыс</w:t>
            </w:r>
          </w:p>
          <w:p w:rsidR="00382AC0" w:rsidRPr="00382AC0" w:rsidRDefault="00382AC0" w:rsidP="000803DF">
            <w:pPr>
              <w:rPr>
                <w:rFonts w:ascii="Times New Roman" w:hAnsi="Times New Roman"/>
                <w:color w:val="000000"/>
                <w:spacing w:val="2"/>
                <w:sz w:val="20"/>
                <w:szCs w:val="20"/>
                <w:lang w:val="kk-KZ"/>
              </w:rPr>
            </w:pPr>
          </w:p>
        </w:tc>
        <w:tc>
          <w:tcPr>
            <w:tcW w:w="232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kern w:val="24"/>
                <w:sz w:val="20"/>
                <w:szCs w:val="20"/>
                <w:lang w:val="kk-KZ"/>
              </w:rPr>
            </w:pPr>
            <w:r w:rsidRPr="00382AC0">
              <w:rPr>
                <w:rFonts w:ascii="Times New Roman" w:hAnsi="Times New Roman"/>
                <w:kern w:val="24"/>
                <w:sz w:val="20"/>
                <w:szCs w:val="20"/>
                <w:lang w:val="kk-KZ"/>
              </w:rPr>
              <w:t xml:space="preserve">Дидактикалық </w:t>
            </w:r>
          </w:p>
          <w:p w:rsidR="00382AC0" w:rsidRPr="00382AC0" w:rsidRDefault="00382AC0" w:rsidP="000803DF">
            <w:pPr>
              <w:rPr>
                <w:rFonts w:ascii="Times New Roman" w:hAnsi="Times New Roman"/>
                <w:kern w:val="24"/>
                <w:sz w:val="20"/>
                <w:szCs w:val="20"/>
                <w:lang w:val="kk-KZ"/>
              </w:rPr>
            </w:pPr>
            <w:r w:rsidRPr="00382AC0">
              <w:rPr>
                <w:rFonts w:ascii="Times New Roman" w:hAnsi="Times New Roman"/>
                <w:kern w:val="24"/>
                <w:sz w:val="20"/>
                <w:szCs w:val="20"/>
                <w:lang w:val="kk-KZ"/>
              </w:rPr>
              <w:t>ойын:</w:t>
            </w:r>
          </w:p>
          <w:p w:rsidR="00382AC0" w:rsidRPr="00382AC0" w:rsidRDefault="00382AC0" w:rsidP="000803DF">
            <w:pPr>
              <w:rPr>
                <w:rFonts w:ascii="Times New Roman" w:hAnsi="Times New Roman"/>
                <w:sz w:val="20"/>
                <w:szCs w:val="20"/>
                <w:lang w:val="kk-KZ" w:eastAsia="kk-KZ"/>
              </w:rPr>
            </w:pPr>
            <w:r w:rsidRPr="00382AC0">
              <w:rPr>
                <w:rFonts w:ascii="Times New Roman" w:hAnsi="Times New Roman"/>
                <w:sz w:val="20"/>
                <w:szCs w:val="20"/>
                <w:lang w:val="kk-KZ" w:eastAsia="kk-KZ"/>
              </w:rPr>
              <w:t xml:space="preserve">«Қай жерде шырылдады?» </w:t>
            </w:r>
          </w:p>
          <w:p w:rsidR="00382AC0" w:rsidRPr="00382AC0" w:rsidRDefault="00382AC0" w:rsidP="000803DF">
            <w:pPr>
              <w:rPr>
                <w:rFonts w:ascii="Times New Roman" w:hAnsi="Times New Roman"/>
                <w:sz w:val="20"/>
                <w:szCs w:val="20"/>
                <w:lang w:val="kk-KZ" w:eastAsia="kk-KZ"/>
              </w:rPr>
            </w:pPr>
            <w:r w:rsidRPr="00382AC0">
              <w:rPr>
                <w:rFonts w:ascii="Times New Roman" w:hAnsi="Times New Roman"/>
                <w:sz w:val="20"/>
                <w:szCs w:val="20"/>
                <w:lang w:val="kk-KZ" w:eastAsia="kk-KZ"/>
              </w:rPr>
              <w:t>Мақсаты: Дыбыстың қай жерден шыққанын анықтау. дайындайды.</w:t>
            </w:r>
          </w:p>
          <w:p w:rsidR="00382AC0" w:rsidRPr="00382AC0" w:rsidRDefault="00382AC0" w:rsidP="000803DF">
            <w:pPr>
              <w:rPr>
                <w:rFonts w:ascii="Times New Roman" w:hAnsi="Times New Roman"/>
                <w:iCs/>
                <w:sz w:val="20"/>
                <w:szCs w:val="20"/>
                <w:lang w:val="kk-KZ" w:eastAsia="kk-KZ"/>
              </w:rPr>
            </w:pPr>
            <w:r w:rsidRPr="00382AC0">
              <w:rPr>
                <w:rFonts w:ascii="Times New Roman" w:hAnsi="Times New Roman"/>
                <w:iCs/>
                <w:sz w:val="20"/>
                <w:szCs w:val="20"/>
                <w:lang w:val="kk-KZ" w:eastAsia="kk-KZ"/>
              </w:rPr>
              <w:t>(қоршаған ортамен таныстыру)</w:t>
            </w:r>
          </w:p>
          <w:p w:rsidR="00382AC0" w:rsidRPr="00382AC0" w:rsidRDefault="00382AC0" w:rsidP="000803DF">
            <w:pPr>
              <w:widowControl w:val="0"/>
              <w:autoSpaceDE w:val="0"/>
              <w:autoSpaceDN w:val="0"/>
              <w:rPr>
                <w:rFonts w:ascii="Times New Roman" w:hAnsi="Times New Roman"/>
                <w:sz w:val="20"/>
                <w:szCs w:val="20"/>
                <w:lang w:val="kk-KZ"/>
              </w:rPr>
            </w:pPr>
          </w:p>
          <w:p w:rsidR="00382AC0" w:rsidRPr="00382AC0" w:rsidRDefault="00382AC0" w:rsidP="000803DF">
            <w:pPr>
              <w:widowControl w:val="0"/>
              <w:autoSpaceDE w:val="0"/>
              <w:autoSpaceDN w:val="0"/>
              <w:rPr>
                <w:rFonts w:ascii="Times New Roman" w:hAnsi="Times New Roman"/>
                <w:sz w:val="20"/>
                <w:szCs w:val="20"/>
                <w:lang w:val="kk-KZ"/>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«Пирамиданы тез жинайық»</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Пирамиданы құрастыруды,көлемді ажырата білуді  меңгерту.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(сенсорика)</w:t>
            </w:r>
          </w:p>
          <w:p w:rsidR="00382AC0" w:rsidRPr="00382AC0" w:rsidRDefault="00382AC0" w:rsidP="000803DF">
            <w:pPr>
              <w:widowControl w:val="0"/>
              <w:rPr>
                <w:rFonts w:ascii="Times New Roman" w:hAnsi="Times New Roman"/>
                <w:sz w:val="20"/>
                <w:szCs w:val="20"/>
                <w:lang w:val="kk-KZ" w:eastAsia="ru-RU"/>
              </w:rPr>
            </w:pPr>
          </w:p>
        </w:tc>
        <w:tc>
          <w:tcPr>
            <w:tcW w:w="239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"Шарлар" </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 Ермексаздан көлемі ұсақ кесектерді үзіп, шарларды илеу амалын игерту.</w:t>
            </w:r>
            <w:r w:rsidRPr="00382AC0">
              <w:rPr>
                <w:rFonts w:ascii="Times New Roman" w:eastAsia="Arial" w:hAnsi="Times New Roman"/>
                <w:sz w:val="20"/>
                <w:szCs w:val="20"/>
                <w:lang w:val="kk-KZ" w:eastAsia="ru-RU"/>
              </w:rPr>
              <w:t xml:space="preserve"> Құрдастарымен бірге құрастыруға баулу, олармен ойнау, қарапайым құрастыру дағдыларын бекіту: үстіне, жанына қою.</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eastAsia="Arial" w:hAnsi="Times New Roman"/>
                <w:sz w:val="20"/>
                <w:szCs w:val="20"/>
                <w:lang w:val="kk-KZ" w:eastAsia="ru-RU"/>
              </w:rPr>
              <w:t>Материалдардың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lastRenderedPageBreak/>
              <w:t>(мүсіндеу,құрастыру,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сурет салу, жапсыру)</w:t>
            </w:r>
            <w:r w:rsidRPr="00382AC0">
              <w:rPr>
                <w:rFonts w:ascii="Times New Roman" w:eastAsia="Arial" w:hAnsi="Times New Roman"/>
                <w:i/>
                <w:iCs/>
                <w:sz w:val="20"/>
                <w:szCs w:val="20"/>
                <w:lang w:val="kk-KZ" w:eastAsia="ru-RU"/>
              </w:rPr>
              <w:t xml:space="preserve"> </w:t>
            </w:r>
            <w:r w:rsidRPr="00382AC0">
              <w:rPr>
                <w:rFonts w:ascii="Times New Roman" w:eastAsia="Arial" w:hAnsi="Times New Roman"/>
                <w:sz w:val="20"/>
                <w:szCs w:val="20"/>
                <w:lang w:val="kk-KZ" w:eastAsia="ru-RU"/>
              </w:rPr>
              <w:t>Баланың қалауы бойынша</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lastRenderedPageBreak/>
              <w:t>«Бауырсақ»</w:t>
            </w:r>
          </w:p>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hAnsi="Times New Roman"/>
                <w:sz w:val="20"/>
                <w:szCs w:val="20"/>
                <w:lang w:val="kk-KZ" w:eastAsia="ru-RU"/>
              </w:rPr>
              <w:t>Міндеті: Ермексаздан көлемі ұсақ кесектерді үзіп, шарларды илеу амалын игерту.</w:t>
            </w:r>
            <w:r w:rsidRPr="00382AC0">
              <w:rPr>
                <w:rFonts w:ascii="Times New Roman" w:eastAsia="Arial" w:hAnsi="Times New Roman"/>
                <w:sz w:val="20"/>
                <w:szCs w:val="20"/>
                <w:lang w:val="kk-KZ" w:eastAsia="ru-RU"/>
              </w:rPr>
              <w:t xml:space="preserve">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w:t>
            </w:r>
          </w:p>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eastAsia="Arial" w:hAnsi="Times New Roman"/>
                <w:sz w:val="20"/>
                <w:szCs w:val="20"/>
                <w:lang w:val="kk-KZ" w:eastAsia="ru-RU"/>
              </w:rPr>
              <w:t>(жапсыру, мүсіндеу)</w:t>
            </w:r>
            <w:r w:rsidRPr="00382AC0">
              <w:rPr>
                <w:rFonts w:ascii="Times New Roman" w:eastAsia="Arial" w:hAnsi="Times New Roman"/>
                <w:i/>
                <w:iCs/>
                <w:sz w:val="20"/>
                <w:szCs w:val="20"/>
                <w:lang w:val="kk-KZ" w:eastAsia="ru-RU"/>
              </w:rPr>
              <w:t xml:space="preserve"> </w:t>
            </w:r>
            <w:r w:rsidRPr="00382AC0">
              <w:rPr>
                <w:rFonts w:ascii="Times New Roman" w:eastAsia="Arial" w:hAnsi="Times New Roman"/>
                <w:sz w:val="20"/>
                <w:szCs w:val="20"/>
                <w:lang w:val="kk-KZ" w:eastAsia="ru-RU"/>
              </w:rPr>
              <w:t>Баланың қалауы бойынша</w:t>
            </w:r>
          </w:p>
          <w:p w:rsidR="00382AC0" w:rsidRPr="00382AC0" w:rsidRDefault="00382AC0" w:rsidP="000803DF">
            <w:pPr>
              <w:widowControl w:val="0"/>
              <w:rPr>
                <w:rFonts w:ascii="Times New Roman" w:eastAsia="Arial" w:hAnsi="Times New Roman"/>
                <w:sz w:val="20"/>
                <w:szCs w:val="20"/>
                <w:lang w:val="kk-KZ" w:eastAsia="ru-RU"/>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«Пойыз келе жатыр"</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Міндеті: Балаларды сурет салуға арналған кескіннің пішінін алдына ала зерттей отырып салынатын орындарын бақылауды үйрету; қылқаламды үш саусақпен ұстап, ұшын бояуға малып, түгінің бетін </w:t>
            </w:r>
            <w:r w:rsidRPr="00382AC0">
              <w:rPr>
                <w:rFonts w:ascii="Times New Roman" w:hAnsi="Times New Roman"/>
                <w:sz w:val="20"/>
                <w:szCs w:val="20"/>
                <w:lang w:val="kk-KZ"/>
              </w:rPr>
              <w:lastRenderedPageBreak/>
              <w:t>"пойыз вагоны" аясына "пойыз терезелері" тәрізді етіп, бір қатармен біркелкі қимылдармен, жеке жақпалар қойып отыруға дағдыландыру.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(сурет салу)</w:t>
            </w:r>
          </w:p>
          <w:p w:rsidR="00382AC0" w:rsidRPr="00382AC0" w:rsidRDefault="00382AC0" w:rsidP="000803DF">
            <w:pPr>
              <w:widowControl w:val="0"/>
              <w:rPr>
                <w:rFonts w:ascii="Times New Roman" w:eastAsia="Arial" w:hAnsi="Times New Roman"/>
                <w:sz w:val="20"/>
                <w:szCs w:val="20"/>
                <w:lang w:val="kk-KZ" w:eastAsia="ru-RU"/>
              </w:rPr>
            </w:pP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lastRenderedPageBreak/>
              <w:t>«Доп»</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sz w:val="20"/>
                <w:szCs w:val="20"/>
                <w:lang w:val="kk-KZ"/>
              </w:rPr>
              <w:t xml:space="preserve">Міндеті: </w:t>
            </w:r>
            <w:r w:rsidRPr="00382AC0">
              <w:rPr>
                <w:rFonts w:ascii="Times New Roman" w:hAnsi="Times New Roman"/>
                <w:color w:val="000000"/>
                <w:sz w:val="20"/>
                <w:szCs w:val="20"/>
                <w:lang w:val="kk-KZ"/>
              </w:rPr>
              <w:t>Эстетикалық тәрбие беріп, тазалыққа, ұқыптылыққа баулу.</w:t>
            </w:r>
            <w:r w:rsidRPr="00382AC0">
              <w:rPr>
                <w:rFonts w:ascii="Times New Roman" w:hAnsi="Times New Roman"/>
                <w:sz w:val="20"/>
                <w:szCs w:val="20"/>
                <w:lang w:val="kk-KZ"/>
              </w:rPr>
              <w:t xml:space="preserve"> Ермексаздан көлемі ұсақ кесектерді үзіп, шарларды илеу амалын игерту.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(жапсыру,мүсіндеу, сурет салу)</w:t>
            </w:r>
            <w:r w:rsidRPr="00382AC0">
              <w:rPr>
                <w:rFonts w:ascii="Times New Roman" w:hAnsi="Times New Roman"/>
                <w:color w:val="000000"/>
                <w:sz w:val="20"/>
                <w:szCs w:val="20"/>
                <w:lang w:val="kk-KZ"/>
              </w:rPr>
              <w:t xml:space="preserve">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Баланың қалауы бойынша</w:t>
            </w:r>
          </w:p>
          <w:p w:rsidR="00382AC0" w:rsidRPr="00382AC0" w:rsidRDefault="00382AC0" w:rsidP="000803DF">
            <w:pPr>
              <w:widowControl w:val="0"/>
              <w:autoSpaceDE w:val="0"/>
              <w:autoSpaceDN w:val="0"/>
              <w:rPr>
                <w:rFonts w:ascii="Times New Roman" w:hAnsi="Times New Roman"/>
                <w:sz w:val="20"/>
                <w:szCs w:val="20"/>
                <w:lang w:val="kk-KZ"/>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 «Әдемі ұшақтар» Міндеті: Балаларға ұшақтар туралы түсінік беру. Ұшақты дайын құрылыс бөлшектерінен құрастырту.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(құрастыру)</w:t>
            </w:r>
          </w:p>
          <w:p w:rsidR="00382AC0" w:rsidRPr="00382AC0" w:rsidRDefault="00382AC0" w:rsidP="000803DF">
            <w:pPr>
              <w:widowControl w:val="0"/>
              <w:autoSpaceDE w:val="0"/>
              <w:autoSpaceDN w:val="0"/>
              <w:rPr>
                <w:rFonts w:ascii="Times New Roman" w:hAnsi="Times New Roman"/>
                <w:sz w:val="20"/>
                <w:szCs w:val="20"/>
                <w:lang w:val="kk-KZ"/>
              </w:rPr>
            </w:pPr>
          </w:p>
          <w:p w:rsidR="00382AC0" w:rsidRPr="00382AC0" w:rsidRDefault="00382AC0" w:rsidP="000803DF">
            <w:pPr>
              <w:widowControl w:val="0"/>
              <w:autoSpaceDE w:val="0"/>
              <w:autoSpaceDN w:val="0"/>
              <w:rPr>
                <w:rFonts w:ascii="Times New Roman" w:hAnsi="Times New Roman"/>
                <w:color w:val="000000"/>
                <w:sz w:val="20"/>
                <w:szCs w:val="20"/>
                <w:lang w:val="kk-KZ"/>
              </w:rPr>
            </w:pPr>
          </w:p>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hAnsi="Times New Roman"/>
                <w:b/>
                <w:bCs/>
                <w:color w:val="FF0000"/>
                <w:sz w:val="20"/>
                <w:szCs w:val="20"/>
                <w:lang w:val="kk-KZ"/>
              </w:rPr>
              <w:t>Суға қатысты тыйым сөздер. Мыс: суға түкірме, суды бекер ағызба т.б</w:t>
            </w: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lastRenderedPageBreak/>
              <w:t>«Ормандағы бауырсақ". Міндеті: Балаларды мюзикл музыкасын тыңдап, кейіпкердің ерекшелігін түсінуге үйрету; мюзикл шығармасындағы кейіпкерлерді музыка сипатына сай ажырата білу және қимылдарын қайталай білу қабілетін дамыту; жаңа музыка жанрына қызығушылық сезімін білдіруге тәрбиелеу.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(музыка)</w:t>
            </w:r>
          </w:p>
          <w:p w:rsidR="00382AC0" w:rsidRPr="00382AC0" w:rsidRDefault="00382AC0" w:rsidP="000803DF">
            <w:pPr>
              <w:widowControl w:val="0"/>
              <w:autoSpaceDE w:val="0"/>
              <w:autoSpaceDN w:val="0"/>
              <w:rPr>
                <w:rFonts w:ascii="Times New Roman" w:hAnsi="Times New Roman"/>
                <w:sz w:val="20"/>
                <w:szCs w:val="20"/>
                <w:lang w:val="kk-KZ"/>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«Ит пен күшік"</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Балаларды ит пен күшіктің тіршілігімен таныстыру; олардың адам өмірінде алатын орны туралы жалпы мағлұмат беру; сурет мазмұнында аталған кейіпкерлерді атап көрсетуге машықтандыру.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(қоршаған ортамен таныстыру)</w:t>
            </w:r>
          </w:p>
          <w:p w:rsidR="00382AC0" w:rsidRPr="00382AC0" w:rsidRDefault="00382AC0" w:rsidP="000803DF">
            <w:pPr>
              <w:widowControl w:val="0"/>
              <w:autoSpaceDE w:val="0"/>
              <w:autoSpaceDN w:val="0"/>
              <w:rPr>
                <w:rFonts w:ascii="Times New Roman" w:hAnsi="Times New Roman"/>
                <w:sz w:val="20"/>
                <w:szCs w:val="20"/>
                <w:lang w:val="kk-KZ"/>
              </w:rPr>
            </w:pP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pacing w:val="2"/>
                <w:sz w:val="20"/>
                <w:szCs w:val="20"/>
                <w:lang w:val="kk-KZ"/>
              </w:rPr>
            </w:pPr>
            <w:r w:rsidRPr="00382AC0">
              <w:rPr>
                <w:rFonts w:ascii="Times New Roman" w:hAnsi="Times New Roman"/>
                <w:color w:val="000000"/>
                <w:spacing w:val="2"/>
                <w:sz w:val="20"/>
                <w:szCs w:val="20"/>
                <w:lang w:val="kk-KZ"/>
              </w:rPr>
              <w:lastRenderedPageBreak/>
              <w:t>Серуенге дайындық</w:t>
            </w:r>
          </w:p>
        </w:tc>
        <w:tc>
          <w:tcPr>
            <w:tcW w:w="232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Жүйелі киініп серуенге шығу .                                                                                                                                                                                                 </w:t>
            </w:r>
          </w:p>
        </w:tc>
        <w:tc>
          <w:tcPr>
            <w:tcW w:w="239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Жүйелі киініп серуенге шығу .                                                                                                                                                                                                 </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Жүйелі киініп серуенге шығу .                                                                                                                                                                                                 </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Жүйелі киініп серуенге шығу .                                                                                                                                                                                                 </w:t>
            </w: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Жүйелі киініп серуенге шығу .                                                                                                                                                                                                 </w:t>
            </w:r>
          </w:p>
        </w:tc>
      </w:tr>
      <w:tr w:rsidR="00382AC0" w:rsidRPr="00382AC0" w:rsidTr="000803DF">
        <w:trPr>
          <w:trHeight w:val="845"/>
        </w:trPr>
        <w:tc>
          <w:tcPr>
            <w:tcW w:w="234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pacing w:val="2"/>
                <w:sz w:val="20"/>
                <w:szCs w:val="20"/>
                <w:lang w:val="kk-KZ"/>
              </w:rPr>
            </w:pPr>
            <w:r w:rsidRPr="00382AC0">
              <w:rPr>
                <w:rFonts w:ascii="Times New Roman" w:hAnsi="Times New Roman"/>
                <w:spacing w:val="2"/>
                <w:sz w:val="20"/>
                <w:szCs w:val="20"/>
                <w:lang w:val="kk-KZ"/>
              </w:rPr>
              <w:t>Серуен</w:t>
            </w:r>
          </w:p>
        </w:tc>
        <w:tc>
          <w:tcPr>
            <w:tcW w:w="2321"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"Допты досыңа бер" қимылды ойын.</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Міндеті:Қимылдарды ырғақты түрде орындау қабілетін дамыту, допты белгі бойынша беру, денені оңға және солға бұру, қозғалмалы нысанаға лақтыру, лақтыру және жүгіру, шеңберге салу дағдыларын бекіту.</w:t>
            </w:r>
          </w:p>
          <w:p w:rsidR="00382AC0" w:rsidRPr="00382AC0" w:rsidRDefault="00382AC0" w:rsidP="000803DF">
            <w:pPr>
              <w:widowControl w:val="0"/>
              <w:autoSpaceDE w:val="0"/>
              <w:autoSpaceDN w:val="0"/>
              <w:rPr>
                <w:rFonts w:ascii="Times New Roman" w:hAnsi="Times New Roman"/>
                <w:color w:val="000000"/>
                <w:sz w:val="20"/>
                <w:szCs w:val="20"/>
                <w:lang w:val="kk-KZ" w:eastAsia="ru-RU"/>
              </w:rPr>
            </w:pPr>
            <w:r w:rsidRPr="00382AC0">
              <w:rPr>
                <w:rFonts w:ascii="Times New Roman" w:hAnsi="Times New Roman"/>
                <w:sz w:val="20"/>
                <w:szCs w:val="20"/>
                <w:lang w:val="kk-KZ"/>
              </w:rPr>
              <w:t>(дене шынықтыру)</w:t>
            </w:r>
          </w:p>
        </w:tc>
        <w:tc>
          <w:tcPr>
            <w:tcW w:w="2392"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widowControl w:val="0"/>
              <w:autoSpaceDE w:val="0"/>
              <w:autoSpaceDN w:val="0"/>
              <w:rPr>
                <w:rFonts w:ascii="Times New Roman" w:hAnsi="Times New Roman"/>
                <w:sz w:val="20"/>
                <w:szCs w:val="20"/>
                <w:lang w:val="kk-KZ" w:eastAsia="kk-KZ"/>
              </w:rPr>
            </w:pPr>
            <w:r w:rsidRPr="00382AC0">
              <w:rPr>
                <w:rFonts w:ascii="Times New Roman" w:hAnsi="Times New Roman"/>
                <w:sz w:val="20"/>
                <w:szCs w:val="20"/>
                <w:lang w:val="kk-KZ" w:eastAsia="kk-KZ"/>
              </w:rPr>
              <w:t>«Көкөністер-жемістер лотосы»</w:t>
            </w:r>
          </w:p>
          <w:p w:rsidR="00382AC0" w:rsidRPr="00382AC0" w:rsidRDefault="00382AC0" w:rsidP="000803DF">
            <w:pPr>
              <w:widowControl w:val="0"/>
              <w:autoSpaceDE w:val="0"/>
              <w:autoSpaceDN w:val="0"/>
              <w:rPr>
                <w:rFonts w:ascii="Times New Roman" w:hAnsi="Times New Roman"/>
                <w:sz w:val="20"/>
                <w:szCs w:val="20"/>
                <w:lang w:val="kk-KZ" w:eastAsia="kk-KZ"/>
              </w:rPr>
            </w:pPr>
            <w:r w:rsidRPr="00382AC0">
              <w:rPr>
                <w:rFonts w:ascii="Times New Roman" w:hAnsi="Times New Roman"/>
                <w:sz w:val="20"/>
                <w:szCs w:val="20"/>
                <w:lang w:val="kk-KZ" w:eastAsia="kk-KZ"/>
              </w:rPr>
              <w:t xml:space="preserve">Міндеті:Жемістер мен көкөністердің бақта және бақшада өсетіні туралы түсінктерін кеңейту. Олардың аталуын, бір-біріненайырмашылығын, </w:t>
            </w:r>
          </w:p>
          <w:p w:rsidR="00382AC0" w:rsidRPr="00382AC0" w:rsidRDefault="00382AC0" w:rsidP="000803DF">
            <w:pPr>
              <w:widowControl w:val="0"/>
              <w:autoSpaceDE w:val="0"/>
              <w:autoSpaceDN w:val="0"/>
              <w:rPr>
                <w:rFonts w:ascii="Times New Roman" w:hAnsi="Times New Roman"/>
                <w:sz w:val="20"/>
                <w:szCs w:val="20"/>
                <w:lang w:val="kk-KZ" w:eastAsia="kk-KZ"/>
              </w:rPr>
            </w:pPr>
            <w:r w:rsidRPr="00382AC0">
              <w:rPr>
                <w:rFonts w:ascii="Times New Roman" w:hAnsi="Times New Roman"/>
                <w:sz w:val="20"/>
                <w:szCs w:val="20"/>
                <w:lang w:val="kk-KZ" w:eastAsia="kk-KZ"/>
              </w:rPr>
              <w:t>адам саулығына маңызын білу.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eastAsia="kk-KZ"/>
              </w:rPr>
              <w:t>(қоршаған ортамен таныстыру)</w:t>
            </w:r>
            <w:r w:rsidRPr="00382AC0">
              <w:rPr>
                <w:rFonts w:ascii="Times New Roman" w:hAnsi="Times New Roman"/>
                <w:color w:val="000000"/>
                <w:sz w:val="20"/>
                <w:szCs w:val="20"/>
                <w:lang w:val="kk-KZ" w:eastAsia="ru-RU"/>
              </w:rPr>
              <w:t xml:space="preserve"> </w:t>
            </w:r>
          </w:p>
          <w:p w:rsidR="00382AC0" w:rsidRPr="00382AC0" w:rsidRDefault="00382AC0" w:rsidP="000803DF">
            <w:pPr>
              <w:widowControl w:val="0"/>
              <w:autoSpaceDE w:val="0"/>
              <w:autoSpaceDN w:val="0"/>
              <w:rPr>
                <w:rFonts w:ascii="Times New Roman" w:hAnsi="Times New Roman"/>
                <w:sz w:val="20"/>
                <w:szCs w:val="20"/>
                <w:lang w:val="kk-KZ"/>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"Жүк машинасы жолы". Міндеті:Балаларды кірпіштен жүк машинасына кең жол салудың тәсілдеріне </w:t>
            </w:r>
            <w:r w:rsidRPr="00382AC0">
              <w:rPr>
                <w:rFonts w:ascii="Times New Roman" w:hAnsi="Times New Roman"/>
                <w:sz w:val="20"/>
                <w:szCs w:val="20"/>
                <w:lang w:val="kk-KZ"/>
              </w:rPr>
              <w:lastRenderedPageBreak/>
              <w:t>үйрету; кірпішті бір-біріне тізбектеп қосуға дағдыландыру; өзі жасаған еңбек нәтижесінен эмоциялық әсер алу қабілетін қалыптастыру.</w:t>
            </w:r>
          </w:p>
          <w:p w:rsidR="00382AC0" w:rsidRPr="00382AC0" w:rsidRDefault="00382AC0" w:rsidP="000803DF">
            <w:pPr>
              <w:widowControl w:val="0"/>
              <w:autoSpaceDE w:val="0"/>
              <w:autoSpaceDN w:val="0"/>
              <w:rPr>
                <w:rFonts w:ascii="Times New Roman" w:hAnsi="Times New Roman"/>
                <w:color w:val="000000"/>
                <w:sz w:val="20"/>
                <w:szCs w:val="20"/>
                <w:lang w:val="kk-KZ" w:eastAsia="ru-RU"/>
              </w:rPr>
            </w:pPr>
            <w:r w:rsidRPr="00382AC0">
              <w:rPr>
                <w:rFonts w:ascii="Times New Roman" w:hAnsi="Times New Roman"/>
                <w:sz w:val="20"/>
                <w:szCs w:val="20"/>
                <w:lang w:val="kk-KZ"/>
              </w:rPr>
              <w:t>(құрастыру)</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lastRenderedPageBreak/>
              <w:t>Қоршаған ортамен таныстырудан ойын-жаттығу "Жүргізуші әрекетін бақылау".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Балаларға көлік туралы жалпы түсінік беріп, жүк көлігі машинасымен таныстыру, жүк машинасының негізгі бөліктерін атай білуге үйрету, жүк машинасының пайдасы туралы түсінік беру</w:t>
            </w:r>
          </w:p>
          <w:p w:rsidR="00382AC0" w:rsidRPr="00382AC0" w:rsidRDefault="00382AC0" w:rsidP="000803DF">
            <w:pPr>
              <w:widowControl w:val="0"/>
              <w:autoSpaceDE w:val="0"/>
              <w:autoSpaceDN w:val="0"/>
              <w:rPr>
                <w:rFonts w:ascii="Times New Roman" w:hAnsi="Times New Roman"/>
                <w:sz w:val="20"/>
                <w:szCs w:val="20"/>
                <w:lang w:val="kk-KZ"/>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«Паровоз"</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Міндеті: Балаларды Қ. Мырза Әлидің"Паровоз" өлеңі үзіндісімен таныстыра отырып, ойын </w:t>
            </w:r>
            <w:r w:rsidRPr="00382AC0">
              <w:rPr>
                <w:rFonts w:ascii="Times New Roman" w:hAnsi="Times New Roman"/>
                <w:sz w:val="20"/>
                <w:szCs w:val="20"/>
                <w:lang w:val="kk-KZ"/>
              </w:rPr>
              <w:lastRenderedPageBreak/>
              <w:t>барысында паровоз көлігінің дыбысы, негізгі қимыл қасиеттері жөнінде түсінік беру; шығарма мазмұнын түсініп, сұрақтарға жауап беруге талпындыру. Балалардың тілін, ой-өрісін, қабылдау қабілетін, есте сақтауын дамыту.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(сөйлеуді дамыту)</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lastRenderedPageBreak/>
              <w:t xml:space="preserve">Музыкадан ойын-жаттығу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"Көліктер әні".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Міндеті: Балаларды көліктер жайында әнді тыңдап, жағымды эмоциоланды жауап беруге ынталандыру; әннің сипаты мен қарқынын есте сақтау қабілетін жетілдіру; музыка әлеміне сүйіспеншілікке тәрбиелеу. </w:t>
            </w:r>
          </w:p>
          <w:p w:rsidR="00382AC0" w:rsidRPr="00382AC0" w:rsidRDefault="00382AC0" w:rsidP="000803DF">
            <w:pPr>
              <w:widowControl w:val="0"/>
              <w:autoSpaceDE w:val="0"/>
              <w:autoSpaceDN w:val="0"/>
              <w:rPr>
                <w:rFonts w:ascii="Times New Roman" w:hAnsi="Times New Roman"/>
                <w:sz w:val="20"/>
                <w:szCs w:val="20"/>
                <w:lang w:val="kk-KZ"/>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«Жүк көлігі не әкелді? ойыны.</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Міндеті: Баланың дүниетанымын кеңейту, </w:t>
            </w:r>
            <w:r w:rsidRPr="00382AC0">
              <w:rPr>
                <w:rFonts w:ascii="Times New Roman" w:hAnsi="Times New Roman"/>
                <w:sz w:val="20"/>
                <w:szCs w:val="20"/>
                <w:lang w:val="kk-KZ"/>
              </w:rPr>
              <w:lastRenderedPageBreak/>
              <w:t>заттарды атауға ынталандыру. Педагог ойыншық жүк көлігімен әртүрлі заттарды әкелуді үйрету.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(қоршаған ортамен таныстыру)</w:t>
            </w:r>
          </w:p>
          <w:p w:rsidR="00382AC0" w:rsidRPr="00382AC0" w:rsidRDefault="00382AC0" w:rsidP="000803DF">
            <w:pPr>
              <w:widowControl w:val="0"/>
              <w:autoSpaceDE w:val="0"/>
              <w:autoSpaceDN w:val="0"/>
              <w:rPr>
                <w:rFonts w:ascii="Times New Roman" w:hAnsi="Times New Roman"/>
                <w:sz w:val="20"/>
                <w:szCs w:val="20"/>
                <w:lang w:val="kk-KZ"/>
              </w:rPr>
            </w:pPr>
          </w:p>
          <w:p w:rsidR="00382AC0" w:rsidRPr="00382AC0" w:rsidRDefault="00382AC0" w:rsidP="000803DF">
            <w:pPr>
              <w:rPr>
                <w:rFonts w:ascii="Times New Roman" w:hAnsi="Times New Roman"/>
                <w:color w:val="000000"/>
                <w:sz w:val="20"/>
                <w:szCs w:val="20"/>
                <w:lang w:val="kk-KZ" w:eastAsia="ru-RU"/>
              </w:rPr>
            </w:pP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lastRenderedPageBreak/>
              <w:t>«Ақтөс күшіктің үйшігі» Міндеті:Балаларды кірпіш пен призманың қасиеттерімен таныстыру; оқу қызметінде құрастыру тәсілдерімен: саусақпен сипау, үлгі бойынша қалыптарға орналастырумен таныстыру;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(құрастыру)</w:t>
            </w:r>
          </w:p>
          <w:p w:rsidR="00382AC0" w:rsidRPr="00382AC0" w:rsidRDefault="00382AC0" w:rsidP="000803DF">
            <w:pPr>
              <w:widowControl w:val="0"/>
              <w:autoSpaceDE w:val="0"/>
              <w:autoSpaceDN w:val="0"/>
              <w:rPr>
                <w:rFonts w:ascii="Times New Roman" w:hAnsi="Times New Roman"/>
                <w:sz w:val="20"/>
                <w:szCs w:val="20"/>
                <w:lang w:val="kk-KZ"/>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color w:val="000000"/>
                <w:sz w:val="20"/>
                <w:szCs w:val="20"/>
                <w:lang w:val="kk-KZ" w:eastAsia="ru-RU"/>
              </w:rPr>
              <w:t>«Дәрумендер»</w:t>
            </w:r>
          </w:p>
          <w:p w:rsidR="00382AC0" w:rsidRPr="00382AC0" w:rsidRDefault="00382AC0" w:rsidP="000803DF">
            <w:pPr>
              <w:widowControl w:val="0"/>
              <w:autoSpaceDE w:val="0"/>
              <w:autoSpaceDN w:val="0"/>
              <w:rPr>
                <w:rFonts w:ascii="Times New Roman" w:hAnsi="Times New Roman"/>
                <w:kern w:val="24"/>
                <w:sz w:val="20"/>
                <w:szCs w:val="20"/>
                <w:lang w:val="kk-KZ"/>
              </w:rPr>
            </w:pPr>
            <w:r w:rsidRPr="00382AC0">
              <w:rPr>
                <w:rFonts w:ascii="Times New Roman" w:hAnsi="Times New Roman"/>
                <w:color w:val="000000"/>
                <w:sz w:val="20"/>
                <w:szCs w:val="20"/>
                <w:lang w:val="kk-KZ"/>
              </w:rPr>
              <w:t>Міндеті:қ</w:t>
            </w:r>
            <w:r w:rsidRPr="00382AC0">
              <w:rPr>
                <w:rFonts w:ascii="Times New Roman" w:hAnsi="Times New Roman"/>
                <w:color w:val="000000"/>
                <w:spacing w:val="2"/>
                <w:sz w:val="20"/>
                <w:szCs w:val="20"/>
                <w:lang w:val="kk-KZ"/>
              </w:rPr>
              <w:t>о</w:t>
            </w:r>
            <w:r w:rsidRPr="00382AC0">
              <w:rPr>
                <w:rFonts w:ascii="Times New Roman" w:hAnsi="Times New Roman"/>
                <w:color w:val="000000"/>
                <w:spacing w:val="-2"/>
                <w:sz w:val="20"/>
                <w:szCs w:val="20"/>
                <w:lang w:val="kk-KZ"/>
              </w:rPr>
              <w:t>л</w:t>
            </w:r>
            <w:r w:rsidRPr="00382AC0">
              <w:rPr>
                <w:rFonts w:ascii="Times New Roman" w:hAnsi="Times New Roman"/>
                <w:color w:val="000000"/>
                <w:sz w:val="20"/>
                <w:szCs w:val="20"/>
                <w:lang w:val="kk-KZ"/>
              </w:rPr>
              <w:t>дан</w:t>
            </w:r>
            <w:r w:rsidRPr="00382AC0">
              <w:rPr>
                <w:rFonts w:ascii="Times New Roman" w:hAnsi="Times New Roman"/>
                <w:color w:val="000000"/>
                <w:spacing w:val="-2"/>
                <w:sz w:val="20"/>
                <w:szCs w:val="20"/>
                <w:lang w:val="kk-KZ"/>
              </w:rPr>
              <w:t>у</w:t>
            </w:r>
            <w:r w:rsidRPr="00382AC0">
              <w:rPr>
                <w:rFonts w:ascii="Times New Roman" w:hAnsi="Times New Roman"/>
                <w:color w:val="000000"/>
                <w:sz w:val="20"/>
                <w:szCs w:val="20"/>
                <w:lang w:val="kk-KZ"/>
              </w:rPr>
              <w:t>дың қар</w:t>
            </w:r>
            <w:r w:rsidRPr="00382AC0">
              <w:rPr>
                <w:rFonts w:ascii="Times New Roman" w:hAnsi="Times New Roman"/>
                <w:color w:val="000000"/>
                <w:spacing w:val="-1"/>
                <w:sz w:val="20"/>
                <w:szCs w:val="20"/>
                <w:lang w:val="kk-KZ"/>
              </w:rPr>
              <w:t>а</w:t>
            </w:r>
            <w:r w:rsidRPr="00382AC0">
              <w:rPr>
                <w:rFonts w:ascii="Times New Roman" w:hAnsi="Times New Roman"/>
                <w:color w:val="000000"/>
                <w:sz w:val="20"/>
                <w:szCs w:val="20"/>
                <w:lang w:val="kk-KZ"/>
              </w:rPr>
              <w:t>па</w:t>
            </w:r>
            <w:r w:rsidRPr="00382AC0">
              <w:rPr>
                <w:rFonts w:ascii="Times New Roman" w:hAnsi="Times New Roman"/>
                <w:color w:val="000000"/>
                <w:spacing w:val="-1"/>
                <w:sz w:val="20"/>
                <w:szCs w:val="20"/>
                <w:lang w:val="kk-KZ"/>
              </w:rPr>
              <w:t>й</w:t>
            </w:r>
            <w:r w:rsidRPr="00382AC0">
              <w:rPr>
                <w:rFonts w:ascii="Times New Roman" w:hAnsi="Times New Roman"/>
                <w:color w:val="000000"/>
                <w:sz w:val="20"/>
                <w:szCs w:val="20"/>
                <w:lang w:val="kk-KZ"/>
              </w:rPr>
              <w:t>ым ә</w:t>
            </w:r>
            <w:r w:rsidRPr="00382AC0">
              <w:rPr>
                <w:rFonts w:ascii="Times New Roman" w:hAnsi="Times New Roman"/>
                <w:color w:val="000000"/>
                <w:spacing w:val="-1"/>
                <w:sz w:val="20"/>
                <w:szCs w:val="20"/>
                <w:lang w:val="kk-KZ"/>
              </w:rPr>
              <w:t>д</w:t>
            </w:r>
            <w:r w:rsidRPr="00382AC0">
              <w:rPr>
                <w:rFonts w:ascii="Times New Roman" w:hAnsi="Times New Roman"/>
                <w:color w:val="000000"/>
                <w:spacing w:val="1"/>
                <w:sz w:val="20"/>
                <w:szCs w:val="20"/>
                <w:lang w:val="kk-KZ"/>
              </w:rPr>
              <w:t>і</w:t>
            </w:r>
            <w:r w:rsidRPr="00382AC0">
              <w:rPr>
                <w:rFonts w:ascii="Times New Roman" w:hAnsi="Times New Roman"/>
                <w:color w:val="000000"/>
                <w:sz w:val="20"/>
                <w:szCs w:val="20"/>
                <w:lang w:val="kk-KZ"/>
              </w:rPr>
              <w:t>ст</w:t>
            </w:r>
            <w:r w:rsidRPr="00382AC0">
              <w:rPr>
                <w:rFonts w:ascii="Times New Roman" w:hAnsi="Times New Roman"/>
                <w:color w:val="000000"/>
                <w:spacing w:val="-3"/>
                <w:sz w:val="20"/>
                <w:szCs w:val="20"/>
                <w:lang w:val="kk-KZ"/>
              </w:rPr>
              <w:t>е</w:t>
            </w:r>
            <w:r w:rsidRPr="00382AC0">
              <w:rPr>
                <w:rFonts w:ascii="Times New Roman" w:hAnsi="Times New Roman"/>
                <w:color w:val="000000"/>
                <w:spacing w:val="-1"/>
                <w:sz w:val="20"/>
                <w:szCs w:val="20"/>
                <w:lang w:val="kk-KZ"/>
              </w:rPr>
              <w:t>рі</w:t>
            </w:r>
            <w:r w:rsidRPr="00382AC0">
              <w:rPr>
                <w:rFonts w:ascii="Times New Roman" w:hAnsi="Times New Roman"/>
                <w:color w:val="000000"/>
                <w:sz w:val="20"/>
                <w:szCs w:val="20"/>
                <w:lang w:val="kk-KZ"/>
              </w:rPr>
              <w:t>н (</w:t>
            </w:r>
            <w:r w:rsidRPr="00382AC0">
              <w:rPr>
                <w:rFonts w:ascii="Times New Roman" w:hAnsi="Times New Roman"/>
                <w:color w:val="000000"/>
                <w:spacing w:val="1"/>
                <w:sz w:val="20"/>
                <w:szCs w:val="20"/>
                <w:lang w:val="kk-KZ"/>
              </w:rPr>
              <w:t>ұ</w:t>
            </w:r>
            <w:r w:rsidRPr="00382AC0">
              <w:rPr>
                <w:rFonts w:ascii="Times New Roman" w:hAnsi="Times New Roman"/>
                <w:color w:val="000000"/>
                <w:sz w:val="20"/>
                <w:szCs w:val="20"/>
                <w:lang w:val="kk-KZ"/>
              </w:rPr>
              <w:t>с</w:t>
            </w:r>
            <w:r w:rsidRPr="00382AC0">
              <w:rPr>
                <w:rFonts w:ascii="Times New Roman" w:hAnsi="Times New Roman"/>
                <w:color w:val="000000"/>
                <w:spacing w:val="-2"/>
                <w:sz w:val="20"/>
                <w:szCs w:val="20"/>
                <w:lang w:val="kk-KZ"/>
              </w:rPr>
              <w:t>а</w:t>
            </w:r>
            <w:r w:rsidRPr="00382AC0">
              <w:rPr>
                <w:rFonts w:ascii="Times New Roman" w:hAnsi="Times New Roman"/>
                <w:color w:val="000000"/>
                <w:sz w:val="20"/>
                <w:szCs w:val="20"/>
                <w:lang w:val="kk-KZ"/>
              </w:rPr>
              <w:t>қта</w:t>
            </w:r>
            <w:r w:rsidRPr="00382AC0">
              <w:rPr>
                <w:rFonts w:ascii="Times New Roman" w:hAnsi="Times New Roman"/>
                <w:color w:val="000000"/>
                <w:spacing w:val="-3"/>
                <w:sz w:val="20"/>
                <w:szCs w:val="20"/>
                <w:lang w:val="kk-KZ"/>
              </w:rPr>
              <w:t>у</w:t>
            </w:r>
            <w:r w:rsidRPr="00382AC0">
              <w:rPr>
                <w:rFonts w:ascii="Times New Roman" w:hAnsi="Times New Roman"/>
                <w:color w:val="000000"/>
                <w:sz w:val="20"/>
                <w:szCs w:val="20"/>
                <w:lang w:val="kk-KZ"/>
              </w:rPr>
              <w:t>,ж</w:t>
            </w:r>
            <w:r w:rsidRPr="00382AC0">
              <w:rPr>
                <w:rFonts w:ascii="Times New Roman" w:hAnsi="Times New Roman"/>
                <w:color w:val="000000"/>
                <w:spacing w:val="2"/>
                <w:sz w:val="20"/>
                <w:szCs w:val="20"/>
                <w:lang w:val="kk-KZ"/>
              </w:rPr>
              <w:t>ыр</w:t>
            </w:r>
            <w:r w:rsidRPr="00382AC0">
              <w:rPr>
                <w:rFonts w:ascii="Times New Roman" w:hAnsi="Times New Roman"/>
                <w:color w:val="000000"/>
                <w:sz w:val="20"/>
                <w:szCs w:val="20"/>
                <w:lang w:val="kk-KZ"/>
              </w:rPr>
              <w:t>т</w:t>
            </w:r>
            <w:r w:rsidRPr="00382AC0">
              <w:rPr>
                <w:rFonts w:ascii="Times New Roman" w:hAnsi="Times New Roman"/>
                <w:color w:val="000000"/>
                <w:spacing w:val="-1"/>
                <w:sz w:val="20"/>
                <w:szCs w:val="20"/>
                <w:lang w:val="kk-KZ"/>
              </w:rPr>
              <w:t>у</w:t>
            </w:r>
            <w:r w:rsidRPr="00382AC0">
              <w:rPr>
                <w:rFonts w:ascii="Times New Roman" w:hAnsi="Times New Roman"/>
                <w:color w:val="000000"/>
                <w:sz w:val="20"/>
                <w:szCs w:val="20"/>
                <w:lang w:val="kk-KZ"/>
              </w:rPr>
              <w:t>),  ж</w:t>
            </w:r>
            <w:r w:rsidRPr="00382AC0">
              <w:rPr>
                <w:rFonts w:ascii="Times New Roman" w:hAnsi="Times New Roman"/>
                <w:color w:val="000000"/>
                <w:spacing w:val="1"/>
                <w:sz w:val="20"/>
                <w:szCs w:val="20"/>
                <w:lang w:val="kk-KZ"/>
              </w:rPr>
              <w:t>ұ</w:t>
            </w:r>
            <w:r w:rsidRPr="00382AC0">
              <w:rPr>
                <w:rFonts w:ascii="Times New Roman" w:hAnsi="Times New Roman"/>
                <w:color w:val="000000"/>
                <w:sz w:val="20"/>
                <w:szCs w:val="20"/>
                <w:lang w:val="kk-KZ"/>
              </w:rPr>
              <w:t>мыст</w:t>
            </w:r>
            <w:r w:rsidRPr="00382AC0">
              <w:rPr>
                <w:rFonts w:ascii="Times New Roman" w:hAnsi="Times New Roman"/>
                <w:color w:val="000000"/>
                <w:spacing w:val="-1"/>
                <w:sz w:val="20"/>
                <w:szCs w:val="20"/>
                <w:lang w:val="kk-KZ"/>
              </w:rPr>
              <w:t>а</w:t>
            </w:r>
            <w:r w:rsidRPr="00382AC0">
              <w:rPr>
                <w:rFonts w:ascii="Times New Roman" w:hAnsi="Times New Roman"/>
                <w:color w:val="000000"/>
                <w:sz w:val="20"/>
                <w:szCs w:val="20"/>
                <w:lang w:val="kk-KZ"/>
              </w:rPr>
              <w:t>рын жа</w:t>
            </w:r>
            <w:r w:rsidRPr="00382AC0">
              <w:rPr>
                <w:rFonts w:ascii="Times New Roman" w:hAnsi="Times New Roman"/>
                <w:color w:val="000000"/>
                <w:spacing w:val="-2"/>
                <w:sz w:val="20"/>
                <w:szCs w:val="20"/>
                <w:lang w:val="kk-KZ"/>
              </w:rPr>
              <w:t>с</w:t>
            </w:r>
            <w:r w:rsidRPr="00382AC0">
              <w:rPr>
                <w:rFonts w:ascii="Times New Roman" w:hAnsi="Times New Roman"/>
                <w:color w:val="000000"/>
                <w:sz w:val="20"/>
                <w:szCs w:val="20"/>
                <w:lang w:val="kk-KZ"/>
              </w:rPr>
              <w:t>ау тәсіл</w:t>
            </w:r>
            <w:r w:rsidRPr="00382AC0">
              <w:rPr>
                <w:rFonts w:ascii="Times New Roman" w:hAnsi="Times New Roman"/>
                <w:color w:val="000000"/>
                <w:spacing w:val="-1"/>
                <w:sz w:val="20"/>
                <w:szCs w:val="20"/>
                <w:lang w:val="kk-KZ"/>
              </w:rPr>
              <w:t>д</w:t>
            </w:r>
            <w:r w:rsidRPr="00382AC0">
              <w:rPr>
                <w:rFonts w:ascii="Times New Roman" w:hAnsi="Times New Roman"/>
                <w:color w:val="000000"/>
                <w:sz w:val="20"/>
                <w:szCs w:val="20"/>
                <w:lang w:val="kk-KZ"/>
              </w:rPr>
              <w:t>е</w:t>
            </w:r>
            <w:r w:rsidRPr="00382AC0">
              <w:rPr>
                <w:rFonts w:ascii="Times New Roman" w:hAnsi="Times New Roman"/>
                <w:color w:val="000000"/>
                <w:spacing w:val="-1"/>
                <w:sz w:val="20"/>
                <w:szCs w:val="20"/>
                <w:lang w:val="kk-KZ"/>
              </w:rPr>
              <w:t>р</w:t>
            </w:r>
            <w:r w:rsidRPr="00382AC0">
              <w:rPr>
                <w:rFonts w:ascii="Times New Roman" w:hAnsi="Times New Roman"/>
                <w:color w:val="000000"/>
                <w:sz w:val="20"/>
                <w:szCs w:val="20"/>
                <w:lang w:val="kk-KZ"/>
              </w:rPr>
              <w:t>ін (же</w:t>
            </w:r>
            <w:r w:rsidRPr="00382AC0">
              <w:rPr>
                <w:rFonts w:ascii="Times New Roman" w:hAnsi="Times New Roman"/>
                <w:color w:val="000000"/>
                <w:spacing w:val="-2"/>
                <w:sz w:val="20"/>
                <w:szCs w:val="20"/>
                <w:lang w:val="kk-KZ"/>
              </w:rPr>
              <w:t>л</w:t>
            </w:r>
            <w:r w:rsidRPr="00382AC0">
              <w:rPr>
                <w:rFonts w:ascii="Times New Roman" w:hAnsi="Times New Roman"/>
                <w:color w:val="000000"/>
                <w:sz w:val="20"/>
                <w:szCs w:val="20"/>
                <w:lang w:val="kk-KZ"/>
              </w:rPr>
              <w:t>імсі</w:t>
            </w:r>
            <w:r w:rsidRPr="00382AC0">
              <w:rPr>
                <w:rFonts w:ascii="Times New Roman" w:hAnsi="Times New Roman"/>
                <w:color w:val="000000"/>
                <w:spacing w:val="-3"/>
                <w:sz w:val="20"/>
                <w:szCs w:val="20"/>
                <w:lang w:val="kk-KZ"/>
              </w:rPr>
              <w:t>з</w:t>
            </w:r>
            <w:r w:rsidRPr="00382AC0">
              <w:rPr>
                <w:rFonts w:ascii="Times New Roman" w:hAnsi="Times New Roman"/>
                <w:color w:val="000000"/>
                <w:sz w:val="20"/>
                <w:szCs w:val="20"/>
                <w:lang w:val="kk-KZ"/>
              </w:rPr>
              <w:t>) үйрет</w:t>
            </w:r>
            <w:r w:rsidRPr="00382AC0">
              <w:rPr>
                <w:rFonts w:ascii="Times New Roman" w:hAnsi="Times New Roman"/>
                <w:color w:val="000000"/>
                <w:spacing w:val="-1"/>
                <w:sz w:val="20"/>
                <w:szCs w:val="20"/>
                <w:lang w:val="kk-KZ"/>
              </w:rPr>
              <w:t>у</w:t>
            </w:r>
            <w:r w:rsidRPr="00382AC0">
              <w:rPr>
                <w:rFonts w:ascii="Times New Roman" w:hAnsi="Times New Roman"/>
                <w:color w:val="000000"/>
                <w:w w:val="99"/>
                <w:sz w:val="20"/>
                <w:szCs w:val="20"/>
                <w:lang w:val="kk-KZ"/>
              </w:rPr>
              <w:t>.</w:t>
            </w:r>
            <w:r w:rsidRPr="00382AC0">
              <w:rPr>
                <w:rFonts w:ascii="Times New Roman" w:hAnsi="Times New Roman"/>
                <w:color w:val="000000"/>
                <w:sz w:val="20"/>
                <w:szCs w:val="20"/>
                <w:lang w:val="kk-KZ"/>
              </w:rPr>
              <w:t xml:space="preserve"> Ба</w:t>
            </w:r>
            <w:r w:rsidRPr="00382AC0">
              <w:rPr>
                <w:rFonts w:ascii="Times New Roman" w:hAnsi="Times New Roman"/>
                <w:color w:val="000000"/>
                <w:spacing w:val="-1"/>
                <w:sz w:val="20"/>
                <w:szCs w:val="20"/>
                <w:lang w:val="kk-KZ"/>
              </w:rPr>
              <w:t>л</w:t>
            </w:r>
            <w:r w:rsidRPr="00382AC0">
              <w:rPr>
                <w:rFonts w:ascii="Times New Roman" w:hAnsi="Times New Roman"/>
                <w:color w:val="000000"/>
                <w:sz w:val="20"/>
                <w:szCs w:val="20"/>
                <w:lang w:val="kk-KZ"/>
              </w:rPr>
              <w:t>алард</w:t>
            </w:r>
            <w:r w:rsidRPr="00382AC0">
              <w:rPr>
                <w:rFonts w:ascii="Times New Roman" w:hAnsi="Times New Roman"/>
                <w:color w:val="000000"/>
                <w:spacing w:val="-1"/>
                <w:sz w:val="20"/>
                <w:szCs w:val="20"/>
                <w:lang w:val="kk-KZ"/>
              </w:rPr>
              <w:t>ы</w:t>
            </w:r>
            <w:r w:rsidRPr="00382AC0">
              <w:rPr>
                <w:rFonts w:ascii="Times New Roman" w:hAnsi="Times New Roman"/>
                <w:color w:val="000000"/>
                <w:sz w:val="20"/>
                <w:szCs w:val="20"/>
                <w:lang w:val="kk-KZ"/>
              </w:rPr>
              <w:t>ң са</w:t>
            </w:r>
            <w:r w:rsidRPr="00382AC0">
              <w:rPr>
                <w:rFonts w:ascii="Times New Roman" w:hAnsi="Times New Roman"/>
                <w:color w:val="000000"/>
                <w:spacing w:val="-2"/>
                <w:sz w:val="20"/>
                <w:szCs w:val="20"/>
                <w:lang w:val="kk-KZ"/>
              </w:rPr>
              <w:t>з</w:t>
            </w:r>
            <w:r w:rsidRPr="00382AC0">
              <w:rPr>
                <w:rFonts w:ascii="Times New Roman" w:hAnsi="Times New Roman"/>
                <w:color w:val="000000"/>
                <w:sz w:val="20"/>
                <w:szCs w:val="20"/>
                <w:lang w:val="kk-KZ"/>
              </w:rPr>
              <w:t>ба</w:t>
            </w:r>
            <w:r w:rsidRPr="00382AC0">
              <w:rPr>
                <w:rFonts w:ascii="Times New Roman" w:hAnsi="Times New Roman"/>
                <w:color w:val="000000"/>
                <w:spacing w:val="-3"/>
                <w:sz w:val="20"/>
                <w:szCs w:val="20"/>
                <w:lang w:val="kk-KZ"/>
              </w:rPr>
              <w:t>л</w:t>
            </w:r>
            <w:r w:rsidRPr="00382AC0">
              <w:rPr>
                <w:rFonts w:ascii="Times New Roman" w:hAnsi="Times New Roman"/>
                <w:color w:val="000000"/>
                <w:sz w:val="20"/>
                <w:szCs w:val="20"/>
                <w:lang w:val="kk-KZ"/>
              </w:rPr>
              <w:t>шы</w:t>
            </w:r>
            <w:r w:rsidRPr="00382AC0">
              <w:rPr>
                <w:rFonts w:ascii="Times New Roman" w:hAnsi="Times New Roman"/>
                <w:color w:val="000000"/>
                <w:spacing w:val="1"/>
                <w:sz w:val="20"/>
                <w:szCs w:val="20"/>
                <w:lang w:val="kk-KZ"/>
              </w:rPr>
              <w:t>қ</w:t>
            </w:r>
            <w:r w:rsidRPr="00382AC0">
              <w:rPr>
                <w:rFonts w:ascii="Times New Roman" w:hAnsi="Times New Roman"/>
                <w:color w:val="000000"/>
                <w:sz w:val="20"/>
                <w:szCs w:val="20"/>
                <w:lang w:val="kk-KZ"/>
              </w:rPr>
              <w:t xml:space="preserve">, </w:t>
            </w:r>
            <w:r w:rsidRPr="00382AC0">
              <w:rPr>
                <w:rFonts w:ascii="Times New Roman" w:hAnsi="Times New Roman"/>
                <w:color w:val="000000"/>
                <w:spacing w:val="-2"/>
                <w:sz w:val="20"/>
                <w:szCs w:val="20"/>
                <w:lang w:val="kk-KZ"/>
              </w:rPr>
              <w:t>е</w:t>
            </w:r>
            <w:r w:rsidRPr="00382AC0">
              <w:rPr>
                <w:rFonts w:ascii="Times New Roman" w:hAnsi="Times New Roman"/>
                <w:color w:val="000000"/>
                <w:sz w:val="20"/>
                <w:szCs w:val="20"/>
                <w:lang w:val="kk-KZ"/>
              </w:rPr>
              <w:t>рме</w:t>
            </w:r>
            <w:r w:rsidRPr="00382AC0">
              <w:rPr>
                <w:rFonts w:ascii="Times New Roman" w:hAnsi="Times New Roman"/>
                <w:color w:val="000000"/>
                <w:spacing w:val="-2"/>
                <w:sz w:val="20"/>
                <w:szCs w:val="20"/>
                <w:lang w:val="kk-KZ"/>
              </w:rPr>
              <w:t>к</w:t>
            </w:r>
            <w:r w:rsidRPr="00382AC0">
              <w:rPr>
                <w:rFonts w:ascii="Times New Roman" w:hAnsi="Times New Roman"/>
                <w:color w:val="000000"/>
                <w:sz w:val="20"/>
                <w:szCs w:val="20"/>
                <w:lang w:val="kk-KZ"/>
              </w:rPr>
              <w:t>саз ж</w:t>
            </w:r>
            <w:r w:rsidRPr="00382AC0">
              <w:rPr>
                <w:rFonts w:ascii="Times New Roman" w:hAnsi="Times New Roman"/>
                <w:color w:val="000000"/>
                <w:spacing w:val="-2"/>
                <w:sz w:val="20"/>
                <w:szCs w:val="20"/>
                <w:lang w:val="kk-KZ"/>
              </w:rPr>
              <w:t>ә</w:t>
            </w:r>
            <w:r w:rsidRPr="00382AC0">
              <w:rPr>
                <w:rFonts w:ascii="Times New Roman" w:hAnsi="Times New Roman"/>
                <w:color w:val="000000"/>
                <w:sz w:val="20"/>
                <w:szCs w:val="20"/>
                <w:lang w:val="kk-KZ"/>
              </w:rPr>
              <w:t xml:space="preserve">не оның </w:t>
            </w:r>
            <w:r w:rsidRPr="00382AC0">
              <w:rPr>
                <w:rFonts w:ascii="Times New Roman" w:hAnsi="Times New Roman"/>
                <w:color w:val="000000"/>
                <w:spacing w:val="-1"/>
                <w:sz w:val="20"/>
                <w:szCs w:val="20"/>
                <w:lang w:val="kk-KZ"/>
              </w:rPr>
              <w:lastRenderedPageBreak/>
              <w:t>қ</w:t>
            </w:r>
            <w:r w:rsidRPr="00382AC0">
              <w:rPr>
                <w:rFonts w:ascii="Times New Roman" w:hAnsi="Times New Roman"/>
                <w:color w:val="000000"/>
                <w:sz w:val="20"/>
                <w:szCs w:val="20"/>
                <w:lang w:val="kk-KZ"/>
              </w:rPr>
              <w:t>ас</w:t>
            </w:r>
            <w:r w:rsidRPr="00382AC0">
              <w:rPr>
                <w:rFonts w:ascii="Times New Roman" w:hAnsi="Times New Roman"/>
                <w:color w:val="000000"/>
                <w:spacing w:val="-1"/>
                <w:sz w:val="20"/>
                <w:szCs w:val="20"/>
                <w:lang w:val="kk-KZ"/>
              </w:rPr>
              <w:t>и</w:t>
            </w:r>
            <w:r w:rsidRPr="00382AC0">
              <w:rPr>
                <w:rFonts w:ascii="Times New Roman" w:hAnsi="Times New Roman"/>
                <w:color w:val="000000"/>
                <w:sz w:val="20"/>
                <w:szCs w:val="20"/>
                <w:lang w:val="kk-KZ"/>
              </w:rPr>
              <w:t>еттері т</w:t>
            </w:r>
            <w:r w:rsidRPr="00382AC0">
              <w:rPr>
                <w:rFonts w:ascii="Times New Roman" w:hAnsi="Times New Roman"/>
                <w:color w:val="000000"/>
                <w:spacing w:val="-2"/>
                <w:sz w:val="20"/>
                <w:szCs w:val="20"/>
                <w:lang w:val="kk-KZ"/>
              </w:rPr>
              <w:t>у</w:t>
            </w:r>
            <w:r w:rsidRPr="00382AC0">
              <w:rPr>
                <w:rFonts w:ascii="Times New Roman" w:hAnsi="Times New Roman"/>
                <w:color w:val="000000"/>
                <w:sz w:val="20"/>
                <w:szCs w:val="20"/>
                <w:lang w:val="kk-KZ"/>
              </w:rPr>
              <w:t>ралы б</w:t>
            </w:r>
            <w:r w:rsidRPr="00382AC0">
              <w:rPr>
                <w:rFonts w:ascii="Times New Roman" w:hAnsi="Times New Roman"/>
                <w:color w:val="000000"/>
                <w:spacing w:val="1"/>
                <w:sz w:val="20"/>
                <w:szCs w:val="20"/>
                <w:lang w:val="kk-KZ"/>
              </w:rPr>
              <w:t>і</w:t>
            </w:r>
            <w:r w:rsidRPr="00382AC0">
              <w:rPr>
                <w:rFonts w:ascii="Times New Roman" w:hAnsi="Times New Roman"/>
                <w:color w:val="000000"/>
                <w:spacing w:val="-3"/>
                <w:sz w:val="20"/>
                <w:szCs w:val="20"/>
                <w:lang w:val="kk-KZ"/>
              </w:rPr>
              <w:t>л</w:t>
            </w:r>
            <w:r w:rsidRPr="00382AC0">
              <w:rPr>
                <w:rFonts w:ascii="Times New Roman" w:hAnsi="Times New Roman"/>
                <w:color w:val="000000"/>
                <w:spacing w:val="1"/>
                <w:sz w:val="20"/>
                <w:szCs w:val="20"/>
                <w:lang w:val="kk-KZ"/>
              </w:rPr>
              <w:t>і</w:t>
            </w:r>
            <w:r w:rsidRPr="00382AC0">
              <w:rPr>
                <w:rFonts w:ascii="Times New Roman" w:hAnsi="Times New Roman"/>
                <w:color w:val="000000"/>
                <w:spacing w:val="-2"/>
                <w:sz w:val="20"/>
                <w:szCs w:val="20"/>
                <w:lang w:val="kk-KZ"/>
              </w:rPr>
              <w:t>м</w:t>
            </w:r>
            <w:r w:rsidRPr="00382AC0">
              <w:rPr>
                <w:rFonts w:ascii="Times New Roman" w:hAnsi="Times New Roman"/>
                <w:color w:val="000000"/>
                <w:sz w:val="20"/>
                <w:szCs w:val="20"/>
                <w:lang w:val="kk-KZ"/>
              </w:rPr>
              <w:t>де</w:t>
            </w:r>
            <w:r w:rsidRPr="00382AC0">
              <w:rPr>
                <w:rFonts w:ascii="Times New Roman" w:hAnsi="Times New Roman"/>
                <w:color w:val="000000"/>
                <w:spacing w:val="-1"/>
                <w:sz w:val="20"/>
                <w:szCs w:val="20"/>
                <w:lang w:val="kk-KZ"/>
              </w:rPr>
              <w:t>р</w:t>
            </w:r>
            <w:r w:rsidRPr="00382AC0">
              <w:rPr>
                <w:rFonts w:ascii="Times New Roman" w:hAnsi="Times New Roman"/>
                <w:color w:val="000000"/>
                <w:sz w:val="20"/>
                <w:szCs w:val="20"/>
                <w:lang w:val="kk-KZ"/>
              </w:rPr>
              <w:t>ін қалы</w:t>
            </w:r>
            <w:r w:rsidRPr="00382AC0">
              <w:rPr>
                <w:rFonts w:ascii="Times New Roman" w:hAnsi="Times New Roman"/>
                <w:color w:val="000000"/>
                <w:spacing w:val="1"/>
                <w:sz w:val="20"/>
                <w:szCs w:val="20"/>
                <w:lang w:val="kk-KZ"/>
              </w:rPr>
              <w:t>п</w:t>
            </w:r>
            <w:r w:rsidRPr="00382AC0">
              <w:rPr>
                <w:rFonts w:ascii="Times New Roman" w:hAnsi="Times New Roman"/>
                <w:color w:val="000000"/>
                <w:sz w:val="20"/>
                <w:szCs w:val="20"/>
                <w:lang w:val="kk-KZ"/>
              </w:rPr>
              <w:t>тас</w:t>
            </w:r>
            <w:r w:rsidRPr="00382AC0">
              <w:rPr>
                <w:rFonts w:ascii="Times New Roman" w:hAnsi="Times New Roman"/>
                <w:color w:val="000000"/>
                <w:spacing w:val="-3"/>
                <w:sz w:val="20"/>
                <w:szCs w:val="20"/>
                <w:lang w:val="kk-KZ"/>
              </w:rPr>
              <w:t>т</w:t>
            </w:r>
            <w:r w:rsidRPr="00382AC0">
              <w:rPr>
                <w:rFonts w:ascii="Times New Roman" w:hAnsi="Times New Roman"/>
                <w:color w:val="000000"/>
                <w:sz w:val="20"/>
                <w:szCs w:val="20"/>
                <w:lang w:val="kk-KZ"/>
              </w:rPr>
              <w:t>ыру. Бейнеле</w:t>
            </w:r>
            <w:r w:rsidRPr="00382AC0">
              <w:rPr>
                <w:rFonts w:ascii="Times New Roman" w:hAnsi="Times New Roman"/>
                <w:color w:val="000000"/>
                <w:spacing w:val="-1"/>
                <w:sz w:val="20"/>
                <w:szCs w:val="20"/>
                <w:lang w:val="kk-KZ"/>
              </w:rPr>
              <w:t>р</w:t>
            </w:r>
            <w:r w:rsidRPr="00382AC0">
              <w:rPr>
                <w:rFonts w:ascii="Times New Roman" w:hAnsi="Times New Roman"/>
                <w:color w:val="000000"/>
                <w:sz w:val="20"/>
                <w:szCs w:val="20"/>
                <w:lang w:val="kk-KZ"/>
              </w:rPr>
              <w:t xml:space="preserve">ді </w:t>
            </w:r>
            <w:r w:rsidRPr="00382AC0">
              <w:rPr>
                <w:rFonts w:ascii="Times New Roman" w:hAnsi="Times New Roman"/>
                <w:color w:val="000000"/>
                <w:spacing w:val="1"/>
                <w:sz w:val="20"/>
                <w:szCs w:val="20"/>
                <w:lang w:val="kk-KZ"/>
              </w:rPr>
              <w:t>п</w:t>
            </w:r>
            <w:r w:rsidRPr="00382AC0">
              <w:rPr>
                <w:rFonts w:ascii="Times New Roman" w:hAnsi="Times New Roman"/>
                <w:color w:val="000000"/>
                <w:sz w:val="20"/>
                <w:szCs w:val="20"/>
                <w:lang w:val="kk-KZ"/>
              </w:rPr>
              <w:t>а</w:t>
            </w:r>
            <w:r w:rsidRPr="00382AC0">
              <w:rPr>
                <w:rFonts w:ascii="Times New Roman" w:hAnsi="Times New Roman"/>
                <w:color w:val="000000"/>
                <w:spacing w:val="-1"/>
                <w:sz w:val="20"/>
                <w:szCs w:val="20"/>
                <w:lang w:val="kk-KZ"/>
              </w:rPr>
              <w:t>р</w:t>
            </w:r>
            <w:r w:rsidRPr="00382AC0">
              <w:rPr>
                <w:rFonts w:ascii="Times New Roman" w:hAnsi="Times New Roman"/>
                <w:color w:val="000000"/>
                <w:sz w:val="20"/>
                <w:szCs w:val="20"/>
                <w:lang w:val="kk-KZ"/>
              </w:rPr>
              <w:t xml:space="preserve">ақ </w:t>
            </w:r>
            <w:r w:rsidRPr="00382AC0">
              <w:rPr>
                <w:rFonts w:ascii="Times New Roman" w:hAnsi="Times New Roman"/>
                <w:color w:val="000000"/>
                <w:spacing w:val="1"/>
                <w:sz w:val="20"/>
                <w:szCs w:val="20"/>
                <w:lang w:val="kk-KZ"/>
              </w:rPr>
              <w:t>б</w:t>
            </w:r>
            <w:r w:rsidRPr="00382AC0">
              <w:rPr>
                <w:rFonts w:ascii="Times New Roman" w:hAnsi="Times New Roman"/>
                <w:color w:val="000000"/>
                <w:sz w:val="20"/>
                <w:szCs w:val="20"/>
                <w:lang w:val="kk-KZ"/>
              </w:rPr>
              <w:t>етінде орнал</w:t>
            </w:r>
            <w:r w:rsidRPr="00382AC0">
              <w:rPr>
                <w:rFonts w:ascii="Times New Roman" w:hAnsi="Times New Roman"/>
                <w:color w:val="000000"/>
                <w:spacing w:val="-2"/>
                <w:sz w:val="20"/>
                <w:szCs w:val="20"/>
                <w:lang w:val="kk-KZ"/>
              </w:rPr>
              <w:t>а</w:t>
            </w:r>
            <w:r w:rsidRPr="00382AC0">
              <w:rPr>
                <w:rFonts w:ascii="Times New Roman" w:hAnsi="Times New Roman"/>
                <w:color w:val="000000"/>
                <w:sz w:val="20"/>
                <w:szCs w:val="20"/>
                <w:lang w:val="kk-KZ"/>
              </w:rPr>
              <w:t>ст</w:t>
            </w:r>
            <w:r w:rsidRPr="00382AC0">
              <w:rPr>
                <w:rFonts w:ascii="Times New Roman" w:hAnsi="Times New Roman"/>
                <w:color w:val="000000"/>
                <w:spacing w:val="-1"/>
                <w:sz w:val="20"/>
                <w:szCs w:val="20"/>
                <w:lang w:val="kk-KZ"/>
              </w:rPr>
              <w:t>ы</w:t>
            </w:r>
            <w:r w:rsidRPr="00382AC0">
              <w:rPr>
                <w:rFonts w:ascii="Times New Roman" w:hAnsi="Times New Roman"/>
                <w:color w:val="000000"/>
                <w:sz w:val="20"/>
                <w:szCs w:val="20"/>
                <w:lang w:val="kk-KZ"/>
              </w:rPr>
              <w:t xml:space="preserve">ра </w:t>
            </w:r>
            <w:r w:rsidRPr="00382AC0">
              <w:rPr>
                <w:rFonts w:ascii="Times New Roman" w:hAnsi="Times New Roman"/>
                <w:color w:val="000000"/>
                <w:spacing w:val="1"/>
                <w:sz w:val="20"/>
                <w:szCs w:val="20"/>
                <w:lang w:val="kk-KZ"/>
              </w:rPr>
              <w:t>о</w:t>
            </w:r>
            <w:r w:rsidRPr="00382AC0">
              <w:rPr>
                <w:rFonts w:ascii="Times New Roman" w:hAnsi="Times New Roman"/>
                <w:color w:val="000000"/>
                <w:spacing w:val="-1"/>
                <w:sz w:val="20"/>
                <w:szCs w:val="20"/>
                <w:lang w:val="kk-KZ"/>
              </w:rPr>
              <w:t>т</w:t>
            </w:r>
            <w:r w:rsidRPr="00382AC0">
              <w:rPr>
                <w:rFonts w:ascii="Times New Roman" w:hAnsi="Times New Roman"/>
                <w:color w:val="000000"/>
                <w:sz w:val="20"/>
                <w:szCs w:val="20"/>
                <w:lang w:val="kk-KZ"/>
              </w:rPr>
              <w:t>ырып, т</w:t>
            </w:r>
            <w:r w:rsidRPr="00382AC0">
              <w:rPr>
                <w:rFonts w:ascii="Times New Roman" w:hAnsi="Times New Roman"/>
                <w:color w:val="000000"/>
                <w:spacing w:val="1"/>
                <w:sz w:val="20"/>
                <w:szCs w:val="20"/>
                <w:lang w:val="kk-KZ"/>
              </w:rPr>
              <w:t>үр</w:t>
            </w:r>
            <w:r w:rsidRPr="00382AC0">
              <w:rPr>
                <w:rFonts w:ascii="Times New Roman" w:hAnsi="Times New Roman"/>
                <w:color w:val="000000"/>
                <w:spacing w:val="-1"/>
                <w:sz w:val="20"/>
                <w:szCs w:val="20"/>
                <w:lang w:val="kk-KZ"/>
              </w:rPr>
              <w:t>л</w:t>
            </w:r>
            <w:r w:rsidRPr="00382AC0">
              <w:rPr>
                <w:rFonts w:ascii="Times New Roman" w:hAnsi="Times New Roman"/>
                <w:color w:val="000000"/>
                <w:spacing w:val="7"/>
                <w:sz w:val="20"/>
                <w:szCs w:val="20"/>
                <w:lang w:val="kk-KZ"/>
              </w:rPr>
              <w:t>і</w:t>
            </w:r>
            <w:r w:rsidRPr="00382AC0">
              <w:rPr>
                <w:rFonts w:ascii="Times New Roman" w:hAnsi="Times New Roman"/>
                <w:color w:val="000000"/>
                <w:spacing w:val="-1"/>
                <w:w w:val="109"/>
                <w:sz w:val="20"/>
                <w:szCs w:val="20"/>
                <w:lang w:val="kk-KZ"/>
              </w:rPr>
              <w:t>-</w:t>
            </w:r>
            <w:r w:rsidRPr="00382AC0">
              <w:rPr>
                <w:rFonts w:ascii="Times New Roman" w:hAnsi="Times New Roman"/>
                <w:color w:val="000000"/>
                <w:sz w:val="20"/>
                <w:szCs w:val="20"/>
                <w:lang w:val="kk-KZ"/>
              </w:rPr>
              <w:t>түсті дақт</w:t>
            </w:r>
            <w:r w:rsidRPr="00382AC0">
              <w:rPr>
                <w:rFonts w:ascii="Times New Roman" w:hAnsi="Times New Roman"/>
                <w:color w:val="000000"/>
                <w:spacing w:val="-1"/>
                <w:sz w:val="20"/>
                <w:szCs w:val="20"/>
                <w:lang w:val="kk-KZ"/>
              </w:rPr>
              <w:t>ард</w:t>
            </w:r>
            <w:r w:rsidRPr="00382AC0">
              <w:rPr>
                <w:rFonts w:ascii="Times New Roman" w:hAnsi="Times New Roman"/>
                <w:color w:val="000000"/>
                <w:sz w:val="20"/>
                <w:szCs w:val="20"/>
                <w:lang w:val="kk-KZ"/>
              </w:rPr>
              <w:t>ы қарама</w:t>
            </w:r>
            <w:r w:rsidRPr="00382AC0">
              <w:rPr>
                <w:rFonts w:ascii="Times New Roman" w:hAnsi="Times New Roman"/>
                <w:color w:val="000000"/>
                <w:w w:val="109"/>
                <w:sz w:val="20"/>
                <w:szCs w:val="20"/>
                <w:lang w:val="kk-KZ"/>
              </w:rPr>
              <w:t>-</w:t>
            </w:r>
            <w:r w:rsidRPr="00382AC0">
              <w:rPr>
                <w:rFonts w:ascii="Times New Roman" w:hAnsi="Times New Roman"/>
                <w:color w:val="000000"/>
                <w:sz w:val="20"/>
                <w:szCs w:val="20"/>
                <w:lang w:val="kk-KZ"/>
              </w:rPr>
              <w:t>қ</w:t>
            </w:r>
            <w:r w:rsidRPr="00382AC0">
              <w:rPr>
                <w:rFonts w:ascii="Times New Roman" w:hAnsi="Times New Roman"/>
                <w:color w:val="000000"/>
                <w:spacing w:val="-1"/>
                <w:sz w:val="20"/>
                <w:szCs w:val="20"/>
                <w:lang w:val="kk-KZ"/>
              </w:rPr>
              <w:t>а</w:t>
            </w:r>
            <w:r w:rsidRPr="00382AC0">
              <w:rPr>
                <w:rFonts w:ascii="Times New Roman" w:hAnsi="Times New Roman"/>
                <w:color w:val="000000"/>
                <w:sz w:val="20"/>
                <w:szCs w:val="20"/>
                <w:lang w:val="kk-KZ"/>
              </w:rPr>
              <w:t>р</w:t>
            </w:r>
            <w:r w:rsidRPr="00382AC0">
              <w:rPr>
                <w:rFonts w:ascii="Times New Roman" w:hAnsi="Times New Roman"/>
                <w:color w:val="000000"/>
                <w:spacing w:val="-1"/>
                <w:sz w:val="20"/>
                <w:szCs w:val="20"/>
                <w:lang w:val="kk-KZ"/>
              </w:rPr>
              <w:t>с</w:t>
            </w:r>
            <w:r w:rsidRPr="00382AC0">
              <w:rPr>
                <w:rFonts w:ascii="Times New Roman" w:hAnsi="Times New Roman"/>
                <w:color w:val="000000"/>
                <w:sz w:val="20"/>
                <w:szCs w:val="20"/>
                <w:lang w:val="kk-KZ"/>
              </w:rPr>
              <w:t xml:space="preserve">ы </w:t>
            </w:r>
            <w:r w:rsidRPr="00382AC0">
              <w:rPr>
                <w:rFonts w:ascii="Times New Roman" w:hAnsi="Times New Roman"/>
                <w:color w:val="000000"/>
                <w:spacing w:val="1"/>
                <w:sz w:val="20"/>
                <w:szCs w:val="20"/>
                <w:lang w:val="kk-KZ"/>
              </w:rPr>
              <w:t>ү</w:t>
            </w:r>
            <w:r w:rsidRPr="00382AC0">
              <w:rPr>
                <w:rFonts w:ascii="Times New Roman" w:hAnsi="Times New Roman"/>
                <w:color w:val="000000"/>
                <w:sz w:val="20"/>
                <w:szCs w:val="20"/>
                <w:lang w:val="kk-KZ"/>
              </w:rPr>
              <w:t>йл</w:t>
            </w:r>
            <w:r w:rsidRPr="00382AC0">
              <w:rPr>
                <w:rFonts w:ascii="Times New Roman" w:hAnsi="Times New Roman"/>
                <w:color w:val="000000"/>
                <w:spacing w:val="-1"/>
                <w:sz w:val="20"/>
                <w:szCs w:val="20"/>
                <w:lang w:val="kk-KZ"/>
              </w:rPr>
              <w:t>е</w:t>
            </w:r>
            <w:r w:rsidRPr="00382AC0">
              <w:rPr>
                <w:rFonts w:ascii="Times New Roman" w:hAnsi="Times New Roman"/>
                <w:color w:val="000000"/>
                <w:sz w:val="20"/>
                <w:szCs w:val="20"/>
                <w:lang w:val="kk-KZ"/>
              </w:rPr>
              <w:t>стіру а</w:t>
            </w:r>
            <w:r w:rsidRPr="00382AC0">
              <w:rPr>
                <w:rFonts w:ascii="Times New Roman" w:hAnsi="Times New Roman"/>
                <w:color w:val="000000"/>
                <w:spacing w:val="1"/>
                <w:sz w:val="20"/>
                <w:szCs w:val="20"/>
                <w:lang w:val="kk-KZ"/>
              </w:rPr>
              <w:t>р</w:t>
            </w:r>
            <w:r w:rsidRPr="00382AC0">
              <w:rPr>
                <w:rFonts w:ascii="Times New Roman" w:hAnsi="Times New Roman"/>
                <w:color w:val="000000"/>
                <w:sz w:val="20"/>
                <w:szCs w:val="20"/>
                <w:lang w:val="kk-KZ"/>
              </w:rPr>
              <w:t xml:space="preserve">қылы </w:t>
            </w:r>
            <w:r w:rsidRPr="00382AC0">
              <w:rPr>
                <w:rFonts w:ascii="Times New Roman" w:hAnsi="Times New Roman"/>
                <w:color w:val="000000"/>
                <w:spacing w:val="1"/>
                <w:sz w:val="20"/>
                <w:szCs w:val="20"/>
                <w:lang w:val="kk-KZ"/>
              </w:rPr>
              <w:t>б</w:t>
            </w:r>
            <w:r w:rsidRPr="00382AC0">
              <w:rPr>
                <w:rFonts w:ascii="Times New Roman" w:hAnsi="Times New Roman"/>
                <w:color w:val="000000"/>
                <w:spacing w:val="-1"/>
                <w:sz w:val="20"/>
                <w:szCs w:val="20"/>
                <w:lang w:val="kk-KZ"/>
              </w:rPr>
              <w:t>е</w:t>
            </w:r>
            <w:r w:rsidRPr="00382AC0">
              <w:rPr>
                <w:rFonts w:ascii="Times New Roman" w:hAnsi="Times New Roman"/>
                <w:color w:val="000000"/>
                <w:sz w:val="20"/>
                <w:szCs w:val="20"/>
                <w:lang w:val="kk-KZ"/>
              </w:rPr>
              <w:t xml:space="preserve">ре </w:t>
            </w:r>
            <w:r w:rsidRPr="00382AC0">
              <w:rPr>
                <w:rFonts w:ascii="Times New Roman" w:hAnsi="Times New Roman"/>
                <w:color w:val="000000"/>
                <w:spacing w:val="1"/>
                <w:sz w:val="20"/>
                <w:szCs w:val="20"/>
                <w:lang w:val="kk-KZ"/>
              </w:rPr>
              <w:t>бі</w:t>
            </w:r>
            <w:r w:rsidRPr="00382AC0">
              <w:rPr>
                <w:rFonts w:ascii="Times New Roman" w:hAnsi="Times New Roman"/>
                <w:color w:val="000000"/>
                <w:sz w:val="20"/>
                <w:szCs w:val="20"/>
                <w:lang w:val="kk-KZ"/>
              </w:rPr>
              <w:t>л</w:t>
            </w:r>
            <w:r w:rsidRPr="00382AC0">
              <w:rPr>
                <w:rFonts w:ascii="Times New Roman" w:hAnsi="Times New Roman"/>
                <w:color w:val="000000"/>
                <w:spacing w:val="-3"/>
                <w:sz w:val="20"/>
                <w:szCs w:val="20"/>
                <w:lang w:val="kk-KZ"/>
              </w:rPr>
              <w:t>у</w:t>
            </w:r>
            <w:r w:rsidRPr="00382AC0">
              <w:rPr>
                <w:rFonts w:ascii="Times New Roman" w:hAnsi="Times New Roman"/>
                <w:color w:val="000000"/>
                <w:sz w:val="20"/>
                <w:szCs w:val="20"/>
                <w:lang w:val="kk-KZ"/>
              </w:rPr>
              <w:t>.</w:t>
            </w:r>
            <w:r w:rsidRPr="00382AC0">
              <w:rPr>
                <w:rFonts w:ascii="Times New Roman" w:hAnsi="Times New Roman"/>
                <w:kern w:val="24"/>
                <w:sz w:val="20"/>
                <w:szCs w:val="20"/>
                <w:lang w:val="kk-KZ"/>
              </w:rPr>
              <w:t xml:space="preserve"> (сурет салу,мүсіндеу жапсыру)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kern w:val="24"/>
                <w:sz w:val="20"/>
                <w:szCs w:val="20"/>
                <w:lang w:val="kk-KZ"/>
              </w:rPr>
              <w:t>Баланың қалауы бойынша</w:t>
            </w:r>
          </w:p>
          <w:p w:rsidR="00382AC0" w:rsidRPr="00382AC0" w:rsidRDefault="00382AC0" w:rsidP="000803DF">
            <w:pPr>
              <w:widowControl w:val="0"/>
              <w:autoSpaceDE w:val="0"/>
              <w:autoSpaceDN w:val="0"/>
              <w:rPr>
                <w:rFonts w:ascii="Times New Roman" w:hAnsi="Times New Roman"/>
                <w:color w:val="000000"/>
                <w:sz w:val="20"/>
                <w:szCs w:val="20"/>
                <w:lang w:val="kk-KZ"/>
              </w:rPr>
            </w:pPr>
          </w:p>
        </w:tc>
      </w:tr>
      <w:tr w:rsidR="00382AC0" w:rsidRPr="00382AC0" w:rsidTr="000803DF">
        <w:tc>
          <w:tcPr>
            <w:tcW w:w="234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pacing w:val="2"/>
                <w:sz w:val="20"/>
                <w:szCs w:val="20"/>
                <w:lang w:val="kk-KZ"/>
              </w:rPr>
            </w:pPr>
            <w:r w:rsidRPr="00382AC0">
              <w:rPr>
                <w:rFonts w:ascii="Times New Roman" w:hAnsi="Times New Roman"/>
                <w:spacing w:val="2"/>
                <w:sz w:val="20"/>
                <w:szCs w:val="20"/>
                <w:lang w:val="kk-KZ"/>
              </w:rPr>
              <w:lastRenderedPageBreak/>
              <w:t>Балалардың үйге қайтуы</w:t>
            </w:r>
          </w:p>
        </w:tc>
        <w:tc>
          <w:tcPr>
            <w:tcW w:w="232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392"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spacing w:after="0"/>
        <w:ind w:firstLine="709"/>
        <w:jc w:val="both"/>
        <w:rPr>
          <w:rFonts w:ascii="Times New Roman" w:hAnsi="Times New Roman" w:cs="Times New Roman"/>
          <w:sz w:val="20"/>
          <w:szCs w:val="20"/>
          <w:lang w:val="kk-KZ"/>
        </w:rPr>
      </w:pPr>
    </w:p>
    <w:p w:rsidR="00382AC0" w:rsidRPr="00382AC0"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sz w:val="20"/>
          <w:szCs w:val="20"/>
          <w:lang w:val="kk-KZ"/>
        </w:rPr>
      </w:pPr>
      <w:r w:rsidRPr="00382AC0">
        <w:rPr>
          <w:rFonts w:ascii="Times New Roman" w:eastAsia="Times New Roman" w:hAnsi="Times New Roman" w:cs="Times New Roman"/>
          <w:b/>
          <w:bCs/>
          <w:color w:val="000000"/>
          <w:sz w:val="20"/>
          <w:szCs w:val="20"/>
          <w:lang w:val="kk-KZ"/>
        </w:rPr>
        <w:t>Бекітемін_________________________________                                                                                                                               Тәрбиешілер:Дүзбаева Т.С.</w:t>
      </w:r>
    </w:p>
    <w:p w:rsidR="00382AC0" w:rsidRPr="00382AC0"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sz w:val="20"/>
          <w:szCs w:val="20"/>
          <w:lang w:val="kk-KZ"/>
        </w:rPr>
      </w:pPr>
      <w:r w:rsidRPr="00382AC0">
        <w:rPr>
          <w:rFonts w:ascii="Times New Roman" w:eastAsia="Times New Roman" w:hAnsi="Times New Roman" w:cs="Times New Roman"/>
          <w:b/>
          <w:bCs/>
          <w:color w:val="000000"/>
          <w:sz w:val="20"/>
          <w:szCs w:val="20"/>
          <w:lang w:val="kk-KZ"/>
        </w:rPr>
        <w:t xml:space="preserve">ЖШС «Нұр-Тілек « бөбекжай-бақшасының меңгерушісі                                                                                                                                    Қаржаубаева А.Ғ.                                                                                                </w:t>
      </w:r>
    </w:p>
    <w:p w:rsidR="00382AC0" w:rsidRPr="00382AC0" w:rsidRDefault="00382AC0" w:rsidP="00382AC0">
      <w:pPr>
        <w:widowControl w:val="0"/>
        <w:autoSpaceDE w:val="0"/>
        <w:autoSpaceDN w:val="0"/>
        <w:spacing w:after="0" w:line="319" w:lineRule="exact"/>
        <w:outlineLvl w:val="0"/>
        <w:rPr>
          <w:rFonts w:ascii="Times New Roman" w:eastAsia="Times New Roman" w:hAnsi="Times New Roman" w:cs="Times New Roman"/>
          <w:b/>
          <w:bCs/>
          <w:color w:val="000000"/>
          <w:sz w:val="20"/>
          <w:szCs w:val="20"/>
          <w:lang w:val="kk-KZ"/>
        </w:rPr>
      </w:pPr>
      <w:r w:rsidRPr="00382AC0">
        <w:rPr>
          <w:rFonts w:ascii="Times New Roman" w:eastAsia="Times New Roman" w:hAnsi="Times New Roman" w:cs="Times New Roman"/>
          <w:b/>
          <w:bCs/>
          <w:color w:val="000000"/>
          <w:sz w:val="20"/>
          <w:szCs w:val="20"/>
          <w:lang w:val="kk-KZ"/>
        </w:rPr>
        <w:t>Г.Ж Бекмурзина</w:t>
      </w:r>
    </w:p>
    <w:p w:rsidR="00382AC0" w:rsidRPr="00382AC0" w:rsidRDefault="00382AC0" w:rsidP="00382AC0">
      <w:pPr>
        <w:widowControl w:val="0"/>
        <w:autoSpaceDE w:val="0"/>
        <w:autoSpaceDN w:val="0"/>
        <w:spacing w:after="0" w:line="319" w:lineRule="exact"/>
        <w:jc w:val="center"/>
        <w:outlineLvl w:val="0"/>
        <w:rPr>
          <w:rFonts w:ascii="Times New Roman" w:eastAsia="Times New Roman" w:hAnsi="Times New Roman" w:cs="Times New Roman"/>
          <w:b/>
          <w:bCs/>
          <w:color w:val="000000"/>
          <w:sz w:val="20"/>
          <w:szCs w:val="20"/>
          <w:lang w:val="kk-KZ"/>
        </w:rPr>
      </w:pPr>
      <w:r w:rsidRPr="00382AC0">
        <w:rPr>
          <w:rFonts w:ascii="Times New Roman" w:eastAsia="Times New Roman" w:hAnsi="Times New Roman" w:cs="Times New Roman"/>
          <w:b/>
          <w:bCs/>
          <w:color w:val="000000"/>
          <w:sz w:val="20"/>
          <w:szCs w:val="20"/>
          <w:lang w:val="kk-KZ"/>
        </w:rPr>
        <w:t>Тәрбиелеу-білім беру процесінің циклограммасы</w:t>
      </w:r>
    </w:p>
    <w:p w:rsidR="00382AC0" w:rsidRPr="00382AC0" w:rsidRDefault="00382AC0" w:rsidP="00382AC0">
      <w:pPr>
        <w:widowControl w:val="0"/>
        <w:autoSpaceDE w:val="0"/>
        <w:autoSpaceDN w:val="0"/>
        <w:spacing w:after="0" w:line="319" w:lineRule="exact"/>
        <w:jc w:val="center"/>
        <w:rPr>
          <w:rFonts w:ascii="Times New Roman" w:eastAsia="Times New Roman" w:hAnsi="Times New Roman" w:cs="Times New Roman"/>
          <w:b/>
          <w:color w:val="000000"/>
          <w:sz w:val="20"/>
          <w:szCs w:val="20"/>
          <w:lang w:val="kk-KZ"/>
        </w:rPr>
      </w:pPr>
      <w:r w:rsidRPr="00382AC0">
        <w:rPr>
          <w:rFonts w:ascii="Times New Roman" w:eastAsia="Times New Roman" w:hAnsi="Times New Roman" w:cs="Times New Roman"/>
          <w:b/>
          <w:color w:val="000000"/>
          <w:sz w:val="20"/>
          <w:szCs w:val="20"/>
          <w:lang w:val="kk-KZ"/>
        </w:rPr>
        <w:t>Білім беру ұйымы: ЖШС«Нұр-Тілек» бөбекжай-бақшасы</w:t>
      </w:r>
    </w:p>
    <w:p w:rsidR="00382AC0" w:rsidRPr="00382AC0" w:rsidRDefault="00382AC0" w:rsidP="00382AC0">
      <w:pPr>
        <w:widowControl w:val="0"/>
        <w:tabs>
          <w:tab w:val="left" w:pos="9272"/>
        </w:tabs>
        <w:autoSpaceDE w:val="0"/>
        <w:autoSpaceDN w:val="0"/>
        <w:spacing w:after="0" w:line="293" w:lineRule="exact"/>
        <w:rPr>
          <w:rFonts w:ascii="Times New Roman" w:eastAsia="Times New Roman" w:hAnsi="Times New Roman" w:cs="Times New Roman"/>
          <w:b/>
          <w:color w:val="000000"/>
          <w:sz w:val="20"/>
          <w:szCs w:val="20"/>
          <w:lang w:val="kk-KZ"/>
        </w:rPr>
      </w:pPr>
      <w:r w:rsidRPr="00382AC0">
        <w:rPr>
          <w:rFonts w:ascii="Times New Roman" w:eastAsia="Times New Roman" w:hAnsi="Times New Roman" w:cs="Times New Roman"/>
          <w:b/>
          <w:color w:val="000000"/>
          <w:sz w:val="20"/>
          <w:szCs w:val="20"/>
          <w:lang w:val="kk-KZ"/>
        </w:rPr>
        <w:t>Топ</w:t>
      </w:r>
      <w:r w:rsidRPr="00382AC0">
        <w:rPr>
          <w:rFonts w:ascii="Times New Roman" w:eastAsia="Times New Roman" w:hAnsi="Times New Roman" w:cs="Times New Roman"/>
          <w:b/>
          <w:color w:val="000000"/>
          <w:sz w:val="20"/>
          <w:szCs w:val="20"/>
          <w:u w:val="single"/>
          <w:lang w:val="kk-KZ"/>
        </w:rPr>
        <w:t xml:space="preserve"> «Айгөлек» кіші  топ</w:t>
      </w:r>
    </w:p>
    <w:p w:rsidR="00382AC0" w:rsidRPr="00382AC0" w:rsidRDefault="00382AC0" w:rsidP="00382AC0">
      <w:pPr>
        <w:widowControl w:val="0"/>
        <w:tabs>
          <w:tab w:val="left" w:pos="9272"/>
        </w:tabs>
        <w:autoSpaceDE w:val="0"/>
        <w:autoSpaceDN w:val="0"/>
        <w:spacing w:after="0" w:line="293" w:lineRule="exact"/>
        <w:rPr>
          <w:rFonts w:ascii="Times New Roman" w:eastAsia="Times New Roman" w:hAnsi="Times New Roman" w:cs="Times New Roman"/>
          <w:b/>
          <w:color w:val="000000"/>
          <w:sz w:val="20"/>
          <w:szCs w:val="20"/>
          <w:lang w:val="kk-KZ"/>
        </w:rPr>
      </w:pPr>
      <w:r w:rsidRPr="00382AC0">
        <w:rPr>
          <w:rFonts w:ascii="Times New Roman" w:eastAsia="Times New Roman" w:hAnsi="Times New Roman" w:cs="Times New Roman"/>
          <w:b/>
          <w:color w:val="000000"/>
          <w:sz w:val="20"/>
          <w:szCs w:val="20"/>
          <w:lang w:val="kk-KZ"/>
        </w:rPr>
        <w:t>Балалардың  жасы</w:t>
      </w:r>
      <w:r w:rsidRPr="00382AC0">
        <w:rPr>
          <w:rFonts w:ascii="Times New Roman" w:eastAsia="Times New Roman" w:hAnsi="Times New Roman" w:cs="Times New Roman"/>
          <w:b/>
          <w:color w:val="000000"/>
          <w:sz w:val="20"/>
          <w:szCs w:val="20"/>
          <w:u w:val="single"/>
          <w:lang w:val="kk-KZ"/>
        </w:rPr>
        <w:t xml:space="preserve">   2 жас</w:t>
      </w:r>
    </w:p>
    <w:p w:rsidR="00382AC0" w:rsidRPr="00382AC0" w:rsidRDefault="00382AC0" w:rsidP="00382AC0">
      <w:pPr>
        <w:widowControl w:val="0"/>
        <w:tabs>
          <w:tab w:val="left" w:pos="9679"/>
        </w:tabs>
        <w:autoSpaceDE w:val="0"/>
        <w:autoSpaceDN w:val="0"/>
        <w:spacing w:after="0"/>
        <w:rPr>
          <w:rFonts w:ascii="Times New Roman" w:eastAsia="Times New Roman" w:hAnsi="Times New Roman" w:cs="Times New Roman"/>
          <w:b/>
          <w:color w:val="000000"/>
          <w:sz w:val="20"/>
          <w:szCs w:val="20"/>
          <w:lang w:val="kk-KZ"/>
        </w:rPr>
      </w:pPr>
      <w:r w:rsidRPr="00382AC0">
        <w:rPr>
          <w:rFonts w:ascii="Times New Roman" w:eastAsia="Times New Roman" w:hAnsi="Times New Roman" w:cs="Times New Roman"/>
          <w:b/>
          <w:color w:val="000000"/>
          <w:sz w:val="20"/>
          <w:szCs w:val="20"/>
          <w:lang w:val="kk-KZ"/>
        </w:rPr>
        <w:t xml:space="preserve">Жоспардың құрылу кезеңі: </w:t>
      </w:r>
      <w:r w:rsidRPr="00382AC0">
        <w:rPr>
          <w:rFonts w:ascii="Times New Roman" w:eastAsia="Times New Roman" w:hAnsi="Times New Roman" w:cs="Times New Roman"/>
          <w:b/>
          <w:color w:val="000000"/>
          <w:sz w:val="20"/>
          <w:szCs w:val="20"/>
          <w:u w:val="single"/>
          <w:lang w:val="kk-KZ"/>
        </w:rPr>
        <w:t xml:space="preserve">мамыр айы 26.05 -  30.05. 2025 жыл </w:t>
      </w:r>
    </w:p>
    <w:tbl>
      <w:tblPr>
        <w:tblStyle w:val="af1"/>
        <w:tblW w:w="0" w:type="auto"/>
        <w:tblLayout w:type="fixed"/>
        <w:tblLook w:val="04A0" w:firstRow="1" w:lastRow="0" w:firstColumn="1" w:lastColumn="0" w:noHBand="0" w:noVBand="1"/>
      </w:tblPr>
      <w:tblGrid>
        <w:gridCol w:w="1668"/>
        <w:gridCol w:w="2551"/>
        <w:gridCol w:w="2835"/>
        <w:gridCol w:w="2497"/>
        <w:gridCol w:w="2530"/>
        <w:gridCol w:w="2705"/>
      </w:tblGrid>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Күн тәртібі</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Дүйсенбі </w:t>
            </w:r>
          </w:p>
        </w:tc>
        <w:tc>
          <w:tcPr>
            <w:tcW w:w="283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Сейсенбі</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Сәрсенбі</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Бейсенбі</w:t>
            </w: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Жұма</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jc w:val="both"/>
              <w:rPr>
                <w:rFonts w:ascii="Times New Roman" w:hAnsi="Times New Roman"/>
                <w:color w:val="000000"/>
                <w:sz w:val="20"/>
                <w:szCs w:val="20"/>
                <w:lang w:val="kk-KZ"/>
              </w:rPr>
            </w:pPr>
            <w:r w:rsidRPr="00382AC0">
              <w:rPr>
                <w:rFonts w:ascii="Times New Roman" w:hAnsi="Times New Roman"/>
                <w:color w:val="000000"/>
                <w:sz w:val="20"/>
                <w:szCs w:val="20"/>
                <w:lang w:val="kk-KZ"/>
              </w:rPr>
              <w:t>Балаларды қабылдау</w:t>
            </w:r>
          </w:p>
          <w:p w:rsidR="00382AC0" w:rsidRPr="00382AC0" w:rsidRDefault="00382AC0" w:rsidP="000803DF">
            <w:pPr>
              <w:jc w:val="both"/>
              <w:rPr>
                <w:rFonts w:ascii="Times New Roman" w:hAnsi="Times New Roman"/>
                <w:color w:val="000000"/>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spacing w:line="0" w:lineRule="atLeast"/>
              <w:rPr>
                <w:rFonts w:ascii="Times New Roman" w:hAnsi="Times New Roman"/>
                <w:b/>
                <w:sz w:val="20"/>
                <w:szCs w:val="20"/>
                <w:lang w:val="kk-KZ"/>
              </w:rPr>
            </w:pPr>
            <w:r w:rsidRPr="00382AC0">
              <w:rPr>
                <w:rFonts w:ascii="Times New Roman" w:hAnsi="Times New Roman"/>
                <w:b/>
                <w:sz w:val="20"/>
                <w:szCs w:val="20"/>
                <w:lang w:val="kk-KZ"/>
              </w:rPr>
              <w:t>«Менің Қазақстаным»</w:t>
            </w:r>
          </w:p>
          <w:p w:rsidR="00382AC0" w:rsidRPr="00382AC0" w:rsidRDefault="00382AC0" w:rsidP="000803DF">
            <w:pPr>
              <w:rPr>
                <w:rFonts w:ascii="Times New Roman" w:eastAsia="Times New Roman" w:hAnsi="Times New Roman"/>
                <w:b/>
                <w:bCs/>
                <w:sz w:val="20"/>
                <w:szCs w:val="20"/>
                <w:lang w:val="kk-KZ"/>
              </w:rPr>
            </w:pPr>
            <w:r w:rsidRPr="00382AC0">
              <w:rPr>
                <w:rFonts w:ascii="Times New Roman" w:hAnsi="Times New Roman"/>
                <w:b/>
                <w:sz w:val="20"/>
                <w:szCs w:val="20"/>
                <w:lang w:val="kk-KZ"/>
              </w:rPr>
              <w:t>ҚР Әнұранын орындау</w:t>
            </w:r>
            <w:r w:rsidRPr="00382AC0">
              <w:rPr>
                <w:rFonts w:ascii="Times New Roman" w:hAnsi="Times New Roman"/>
                <w:sz w:val="20"/>
                <w:szCs w:val="20"/>
                <w:lang w:val="kk-KZ"/>
              </w:rPr>
              <w:t xml:space="preserve"> </w:t>
            </w:r>
            <w:r w:rsidRPr="00382AC0">
              <w:rPr>
                <w:rFonts w:ascii="Times New Roman" w:eastAsia="Times New Roman" w:hAnsi="Times New Roman"/>
                <w:b/>
                <w:bCs/>
                <w:sz w:val="20"/>
                <w:szCs w:val="20"/>
                <w:lang w:val="kk-KZ"/>
              </w:rPr>
              <w:t>«Күй күмбірі»</w:t>
            </w:r>
          </w:p>
          <w:p w:rsidR="00382AC0" w:rsidRPr="00382AC0" w:rsidRDefault="00382AC0" w:rsidP="000803DF">
            <w:pPr>
              <w:rPr>
                <w:rFonts w:ascii="Times New Roman" w:eastAsia="Times New Roman" w:hAnsi="Times New Roman"/>
                <w:b/>
                <w:bCs/>
                <w:sz w:val="20"/>
                <w:szCs w:val="20"/>
                <w:lang w:val="kk-KZ"/>
              </w:rPr>
            </w:pPr>
            <w:r w:rsidRPr="00382AC0">
              <w:rPr>
                <w:rFonts w:ascii="Times New Roman" w:hAnsi="Times New Roman"/>
                <w:sz w:val="20"/>
                <w:szCs w:val="20"/>
                <w:lang w:val="kk-KZ"/>
              </w:rPr>
              <w:t>Балаларды көтеріңкі</w:t>
            </w:r>
          </w:p>
          <w:p w:rsidR="00382AC0" w:rsidRPr="00382AC0" w:rsidRDefault="00382AC0" w:rsidP="000803DF">
            <w:pPr>
              <w:pStyle w:val="ad"/>
              <w:rPr>
                <w:sz w:val="20"/>
                <w:szCs w:val="20"/>
                <w:lang w:val="kk-KZ"/>
              </w:rPr>
            </w:pPr>
            <w:r w:rsidRPr="00382AC0">
              <w:rPr>
                <w:b/>
                <w:bCs/>
                <w:sz w:val="20"/>
                <w:szCs w:val="20"/>
                <w:lang w:val="kk-KZ"/>
              </w:rPr>
              <w:t>Ә.Желдібаевтың «Ерке сылқым»</w:t>
            </w:r>
            <w:r w:rsidRPr="00382AC0">
              <w:rPr>
                <w:sz w:val="20"/>
                <w:szCs w:val="20"/>
                <w:lang w:val="kk-KZ"/>
              </w:rPr>
              <w:t xml:space="preserve"> күйімен қарсы алу.</w:t>
            </w:r>
          </w:p>
          <w:p w:rsidR="00382AC0" w:rsidRPr="00382AC0" w:rsidRDefault="00382AC0" w:rsidP="000803DF">
            <w:pPr>
              <w:pStyle w:val="ad"/>
              <w:rPr>
                <w:b/>
                <w:sz w:val="20"/>
                <w:szCs w:val="20"/>
                <w:lang w:val="kk-KZ"/>
              </w:rPr>
            </w:pPr>
            <w:r w:rsidRPr="00382AC0">
              <w:rPr>
                <w:b/>
                <w:i/>
                <w:iCs/>
                <w:sz w:val="20"/>
                <w:szCs w:val="20"/>
                <w:lang w:val="kk-KZ"/>
              </w:rPr>
              <w:t xml:space="preserve"> («Біртұтас тәрбие» бағдарламасы</w:t>
            </w:r>
            <w:r w:rsidRPr="00382AC0">
              <w:rPr>
                <w:b/>
                <w:sz w:val="20"/>
                <w:szCs w:val="20"/>
                <w:lang w:val="kk-KZ"/>
              </w:rPr>
              <w:t>)</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 көңіл-күймен қарсы алу. Балалар үшін жайлы жағдай жасау. Тәрбиешімен сәлемдесуді үйрету.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Ғажайып дорба" дидактикалық ойыны. Міндеті: Балаларды түрлі ойыншықтар мен заттарды атауға жаттықтыру, олардың жарылатыны </w:t>
            </w:r>
            <w:r w:rsidRPr="00382AC0">
              <w:rPr>
                <w:rFonts w:ascii="Times New Roman" w:hAnsi="Times New Roman"/>
                <w:sz w:val="20"/>
                <w:szCs w:val="20"/>
                <w:lang w:val="kk-KZ"/>
              </w:rPr>
              <w:lastRenderedPageBreak/>
              <w:t>жөнінде қолмен ұстап, сипап көру арқылы ұғымдарын қалыптастыру. (сөйлеуді дамыту)</w:t>
            </w:r>
          </w:p>
          <w:p w:rsidR="00382AC0" w:rsidRPr="00382AC0" w:rsidRDefault="00382AC0" w:rsidP="000803DF">
            <w:pPr>
              <w:spacing w:line="0" w:lineRule="atLeast"/>
              <w:rPr>
                <w:rFonts w:ascii="Times New Roman" w:hAnsi="Times New Roman"/>
                <w:b/>
                <w:sz w:val="20"/>
                <w:szCs w:val="20"/>
                <w:lang w:val="kk-KZ"/>
              </w:rPr>
            </w:pPr>
            <w:r w:rsidRPr="00382AC0">
              <w:rPr>
                <w:rFonts w:ascii="Times New Roman" w:hAnsi="Times New Roman"/>
                <w:b/>
                <w:sz w:val="20"/>
                <w:szCs w:val="20"/>
                <w:lang w:val="kk-KZ"/>
              </w:rPr>
              <w:t>Апта сөз дәйектері»</w:t>
            </w:r>
          </w:p>
          <w:p w:rsidR="00382AC0" w:rsidRPr="00382AC0" w:rsidRDefault="00382AC0" w:rsidP="000803DF">
            <w:pPr>
              <w:spacing w:line="0" w:lineRule="atLeast"/>
              <w:rPr>
                <w:rFonts w:ascii="Times New Roman" w:hAnsi="Times New Roman"/>
                <w:b/>
                <w:sz w:val="20"/>
                <w:szCs w:val="20"/>
                <w:lang w:val="kk-KZ"/>
              </w:rPr>
            </w:pPr>
            <w:r w:rsidRPr="00382AC0">
              <w:rPr>
                <w:rFonts w:ascii="Times New Roman" w:hAnsi="Times New Roman"/>
                <w:b/>
                <w:sz w:val="20"/>
                <w:szCs w:val="20"/>
                <w:lang w:val="kk-KZ"/>
              </w:rPr>
              <w:t>«Тату елгетыныштық пентоқшылық нәсіп.» Күлтегін</w:t>
            </w:r>
          </w:p>
          <w:p w:rsidR="00382AC0" w:rsidRPr="00382AC0" w:rsidRDefault="00382AC0" w:rsidP="000803DF">
            <w:pPr>
              <w:pStyle w:val="ad"/>
              <w:rPr>
                <w:b/>
                <w:sz w:val="20"/>
                <w:szCs w:val="20"/>
                <w:lang w:val="kk-KZ"/>
              </w:rPr>
            </w:pPr>
            <w:r w:rsidRPr="00382AC0">
              <w:rPr>
                <w:b/>
                <w:i/>
                <w:iCs/>
                <w:sz w:val="20"/>
                <w:szCs w:val="20"/>
                <w:lang w:val="kk-KZ"/>
              </w:rPr>
              <w:t>(«Біртұтас тәрбие» бағдарламасы</w:t>
            </w:r>
            <w:r w:rsidRPr="00382AC0">
              <w:rPr>
                <w:b/>
                <w:sz w:val="20"/>
                <w:szCs w:val="20"/>
                <w:lang w:val="kk-KZ"/>
              </w:rPr>
              <w:t>)</w:t>
            </w:r>
          </w:p>
          <w:p w:rsidR="00382AC0" w:rsidRPr="00382AC0" w:rsidRDefault="00382AC0" w:rsidP="000803DF">
            <w:pPr>
              <w:rPr>
                <w:rFonts w:ascii="Times New Roman" w:hAnsi="Times New Roman"/>
                <w:sz w:val="20"/>
                <w:szCs w:val="20"/>
                <w:lang w:val="kk-KZ"/>
              </w:rPr>
            </w:pPr>
          </w:p>
        </w:tc>
        <w:tc>
          <w:tcPr>
            <w:tcW w:w="283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lastRenderedPageBreak/>
              <w:t>«Күй күмбірі»</w:t>
            </w:r>
          </w:p>
          <w:p w:rsidR="00382AC0" w:rsidRPr="00382AC0" w:rsidRDefault="00382AC0" w:rsidP="000803DF">
            <w:pPr>
              <w:pStyle w:val="ad"/>
              <w:rPr>
                <w:b/>
                <w:i/>
                <w:iCs/>
                <w:sz w:val="20"/>
                <w:szCs w:val="20"/>
                <w:lang w:val="kk-KZ"/>
              </w:rPr>
            </w:pPr>
            <w:r w:rsidRPr="00382AC0">
              <w:rPr>
                <w:b/>
                <w:bCs/>
                <w:sz w:val="20"/>
                <w:szCs w:val="20"/>
                <w:lang w:val="kk-KZ"/>
              </w:rPr>
              <w:t>С.Тұрысбековтің «Көңіл толқыны»</w:t>
            </w:r>
            <w:r w:rsidRPr="00382AC0">
              <w:rPr>
                <w:sz w:val="20"/>
                <w:szCs w:val="20"/>
                <w:lang w:val="kk-KZ"/>
              </w:rPr>
              <w:t>күйімен қарсы алу.</w:t>
            </w:r>
            <w:r w:rsidRPr="00382AC0">
              <w:rPr>
                <w:b/>
                <w:i/>
                <w:iCs/>
                <w:sz w:val="20"/>
                <w:szCs w:val="20"/>
                <w:lang w:val="kk-KZ"/>
              </w:rPr>
              <w:t xml:space="preserve"> </w:t>
            </w:r>
          </w:p>
          <w:p w:rsidR="00382AC0" w:rsidRPr="00382AC0" w:rsidRDefault="00382AC0" w:rsidP="000803DF">
            <w:pPr>
              <w:pStyle w:val="ad"/>
              <w:rPr>
                <w:b/>
                <w:sz w:val="20"/>
                <w:szCs w:val="20"/>
                <w:lang w:val="kk-KZ"/>
              </w:rPr>
            </w:pPr>
            <w:r w:rsidRPr="00382AC0">
              <w:rPr>
                <w:b/>
                <w:i/>
                <w:iCs/>
                <w:sz w:val="20"/>
                <w:szCs w:val="20"/>
                <w:lang w:val="kk-KZ"/>
              </w:rPr>
              <w:t>(«Біртұтас тәрбие» бағдарламасы</w:t>
            </w:r>
            <w:r w:rsidRPr="00382AC0">
              <w:rPr>
                <w:b/>
                <w:sz w:val="20"/>
                <w:szCs w:val="20"/>
                <w:lang w:val="kk-KZ"/>
              </w:rPr>
              <w:t>)</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Тәрбиешінің балалармен қарым-қатынасы: балабақшада сақтайтын әдептілік ережелері туралы жеке әңгімелесу, қарым-қатынас және көтеріңкі көңіл-күй орнатуға ойындар ұйымдастыру.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«Алма" ертегісін әңгімелеп беру.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Міндеті: Балаларды ертегімен қайта таныстыру, кейіпкерлердің әрекеттеріне эмоционалды жауап беруге </w:t>
            </w:r>
            <w:r w:rsidRPr="00382AC0">
              <w:rPr>
                <w:rFonts w:ascii="Times New Roman" w:hAnsi="Times New Roman"/>
                <w:sz w:val="20"/>
                <w:szCs w:val="20"/>
                <w:lang w:val="kk-KZ"/>
              </w:rPr>
              <w:lastRenderedPageBreak/>
              <w:t>ынталандыру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(көркем әдебиет)</w:t>
            </w:r>
          </w:p>
          <w:p w:rsidR="00382AC0" w:rsidRPr="00382AC0" w:rsidRDefault="00382AC0" w:rsidP="000803DF">
            <w:pPr>
              <w:rPr>
                <w:rFonts w:ascii="Times New Roman" w:hAnsi="Times New Roman"/>
                <w:sz w:val="20"/>
                <w:szCs w:val="20"/>
                <w:lang w:val="kk-KZ"/>
              </w:rPr>
            </w:pP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lastRenderedPageBreak/>
              <w:t>«Күй күмбірі»</w:t>
            </w:r>
          </w:p>
          <w:p w:rsidR="00382AC0" w:rsidRPr="00382AC0" w:rsidRDefault="00382AC0" w:rsidP="000803DF">
            <w:pPr>
              <w:pStyle w:val="ad"/>
              <w:rPr>
                <w:b/>
                <w:i/>
                <w:iCs/>
                <w:sz w:val="20"/>
                <w:szCs w:val="20"/>
                <w:lang w:val="kk-KZ"/>
              </w:rPr>
            </w:pPr>
            <w:r w:rsidRPr="00382AC0">
              <w:rPr>
                <w:b/>
                <w:bCs/>
                <w:sz w:val="20"/>
                <w:szCs w:val="20"/>
                <w:lang w:val="kk-KZ"/>
              </w:rPr>
              <w:t>Сүгір Әліұлының «Шалқыма»</w:t>
            </w:r>
            <w:r w:rsidRPr="00382AC0">
              <w:rPr>
                <w:sz w:val="20"/>
                <w:szCs w:val="20"/>
                <w:lang w:val="kk-KZ"/>
              </w:rPr>
              <w:t xml:space="preserve"> күйімен қарсы алу.</w:t>
            </w:r>
          </w:p>
          <w:p w:rsidR="00382AC0" w:rsidRPr="00382AC0" w:rsidRDefault="00382AC0" w:rsidP="000803DF">
            <w:pPr>
              <w:pStyle w:val="ad"/>
              <w:rPr>
                <w:b/>
                <w:sz w:val="20"/>
                <w:szCs w:val="20"/>
                <w:lang w:val="kk-KZ"/>
              </w:rPr>
            </w:pPr>
            <w:r w:rsidRPr="00382AC0">
              <w:rPr>
                <w:b/>
                <w:i/>
                <w:iCs/>
                <w:sz w:val="20"/>
                <w:szCs w:val="20"/>
                <w:lang w:val="kk-KZ"/>
              </w:rPr>
              <w:t>(«Біртұтас тәрбие» бағдарламасы</w:t>
            </w:r>
            <w:r w:rsidRPr="00382AC0">
              <w:rPr>
                <w:b/>
                <w:sz w:val="20"/>
                <w:szCs w:val="20"/>
                <w:lang w:val="kk-KZ"/>
              </w:rPr>
              <w:t>)</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Баладан қандай көңіл күймен келгенін сұрап, </w:t>
            </w:r>
            <w:r w:rsidRPr="00382AC0">
              <w:rPr>
                <w:rFonts w:ascii="Times New Roman" w:hAnsi="Times New Roman"/>
                <w:color w:val="000000"/>
                <w:sz w:val="20"/>
                <w:szCs w:val="20"/>
                <w:lang w:val="kk-KZ"/>
              </w:rPr>
              <w:t xml:space="preserve">сұрақтарға жауап беру </w:t>
            </w:r>
            <w:r w:rsidRPr="00382AC0">
              <w:rPr>
                <w:rFonts w:ascii="Times New Roman" w:hAnsi="Times New Roman"/>
                <w:sz w:val="20"/>
                <w:szCs w:val="20"/>
                <w:lang w:val="kk-KZ"/>
              </w:rPr>
              <w:t xml:space="preserve">дағдысын қалыптастыру.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Саусақ жаттығуы. "Домалайды, домалайды"</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Балаларды сөздерді саусақ қимылдарымен қайталауға ынталандыру; қуанышқа бөлену қабілеттерін, түйсіктерін дамыту.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lastRenderedPageBreak/>
              <w:t>(сөйлеуді дамыту)</w:t>
            </w:r>
          </w:p>
          <w:p w:rsidR="00382AC0" w:rsidRPr="00382AC0" w:rsidRDefault="00382AC0" w:rsidP="000803DF">
            <w:pPr>
              <w:spacing w:line="291" w:lineRule="atLeast"/>
              <w:textAlignment w:val="baseline"/>
              <w:rPr>
                <w:rFonts w:ascii="Times New Roman" w:eastAsia="Times New Roman" w:hAnsi="Times New Roman"/>
                <w:spacing w:val="2"/>
                <w:sz w:val="20"/>
                <w:szCs w:val="20"/>
                <w:lang w:val="kk-KZ" w:eastAsia="ru-RU"/>
              </w:rPr>
            </w:pPr>
            <w:r w:rsidRPr="00382AC0">
              <w:rPr>
                <w:rFonts w:ascii="Times New Roman" w:hAnsi="Times New Roman"/>
                <w:b/>
                <w:sz w:val="20"/>
                <w:szCs w:val="20"/>
                <w:lang w:val="kk-KZ"/>
              </w:rPr>
              <w:t xml:space="preserve">Ұ.О: </w:t>
            </w:r>
            <w:r w:rsidRPr="00382AC0">
              <w:rPr>
                <w:rFonts w:ascii="Times New Roman" w:hAnsi="Times New Roman"/>
                <w:sz w:val="20"/>
                <w:szCs w:val="20"/>
                <w:lang w:val="kk-KZ"/>
              </w:rPr>
              <w:t>«Асық ату»</w:t>
            </w:r>
            <w:r w:rsidRPr="00382AC0">
              <w:rPr>
                <w:rFonts w:ascii="Times New Roman" w:hAnsi="Times New Roman"/>
                <w:b/>
                <w:sz w:val="20"/>
                <w:szCs w:val="20"/>
                <w:lang w:val="kk-KZ"/>
              </w:rPr>
              <w:t xml:space="preserve"> «Ұлттық ойын-ұлт қазынасы»</w:t>
            </w:r>
          </w:p>
          <w:p w:rsidR="00382AC0" w:rsidRPr="00382AC0" w:rsidRDefault="00382AC0" w:rsidP="000803DF">
            <w:pPr>
              <w:pStyle w:val="ad"/>
              <w:rPr>
                <w:b/>
                <w:sz w:val="20"/>
                <w:szCs w:val="20"/>
                <w:lang w:val="kk-KZ"/>
              </w:rPr>
            </w:pPr>
            <w:r w:rsidRPr="00382AC0">
              <w:rPr>
                <w:b/>
                <w:i/>
                <w:iCs/>
                <w:sz w:val="20"/>
                <w:szCs w:val="20"/>
                <w:lang w:val="kk-KZ"/>
              </w:rPr>
              <w:t>(«Біртұтас тәрбие» бағдарламасы</w:t>
            </w:r>
            <w:r w:rsidRPr="00382AC0">
              <w:rPr>
                <w:b/>
                <w:sz w:val="20"/>
                <w:szCs w:val="20"/>
                <w:lang w:val="kk-KZ"/>
              </w:rPr>
              <w:t>)</w:t>
            </w:r>
          </w:p>
          <w:p w:rsidR="00382AC0" w:rsidRPr="00382AC0" w:rsidRDefault="00382AC0" w:rsidP="000803DF">
            <w:pPr>
              <w:rPr>
                <w:rFonts w:ascii="Times New Roman" w:hAnsi="Times New Roman"/>
                <w:sz w:val="20"/>
                <w:szCs w:val="20"/>
                <w:lang w:val="kk-KZ"/>
              </w:rPr>
            </w:pP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lastRenderedPageBreak/>
              <w:t>«Күй күмбірі»</w:t>
            </w:r>
          </w:p>
          <w:p w:rsidR="00382AC0" w:rsidRPr="00382AC0" w:rsidRDefault="00382AC0" w:rsidP="000803DF">
            <w:pPr>
              <w:pStyle w:val="ad"/>
              <w:rPr>
                <w:b/>
                <w:sz w:val="20"/>
                <w:szCs w:val="20"/>
                <w:lang w:val="kk-KZ"/>
              </w:rPr>
            </w:pPr>
            <w:r w:rsidRPr="00382AC0">
              <w:rPr>
                <w:b/>
                <w:bCs/>
                <w:sz w:val="20"/>
                <w:szCs w:val="20"/>
                <w:lang w:val="kk-KZ"/>
              </w:rPr>
              <w:t>Махамбеттің күйі «Жұмыр қылыш»</w:t>
            </w:r>
            <w:r w:rsidRPr="00382AC0">
              <w:rPr>
                <w:sz w:val="20"/>
                <w:szCs w:val="20"/>
                <w:lang w:val="kk-KZ"/>
              </w:rPr>
              <w:t xml:space="preserve"> күйімен қарсы алу.</w:t>
            </w:r>
            <w:r w:rsidRPr="00382AC0">
              <w:rPr>
                <w:b/>
                <w:i/>
                <w:iCs/>
                <w:sz w:val="20"/>
                <w:szCs w:val="20"/>
                <w:lang w:val="kk-KZ"/>
              </w:rPr>
              <w:t xml:space="preserve"> («Біртұтас тәрбие» бағдарламасы</w:t>
            </w:r>
            <w:r w:rsidRPr="00382AC0">
              <w:rPr>
                <w:b/>
                <w:sz w:val="20"/>
                <w:szCs w:val="20"/>
                <w:lang w:val="kk-KZ"/>
              </w:rPr>
              <w:t>)</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Тәрбиешінің балалармен қарым-қатынасы: Балалардың өз балабақшаларына деген ыстық сезімдерін дамыту. «Бауырсақ кімнен қашты?" жаттығуы. Міндеті: Балаларға таныс ертегі кейіпкерлерінің суреттеріне қарап отырып, ертегі мазмұнынын есте жаңғыртуды үйрету.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(сөйлеуді дамыту,көркем әдебиет)</w:t>
            </w: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t>«Күй күмбірі»</w:t>
            </w:r>
          </w:p>
          <w:p w:rsidR="00382AC0" w:rsidRPr="00382AC0" w:rsidRDefault="00382AC0" w:rsidP="000803DF">
            <w:pPr>
              <w:pStyle w:val="ad"/>
              <w:rPr>
                <w:b/>
                <w:sz w:val="20"/>
                <w:szCs w:val="20"/>
                <w:lang w:val="kk-KZ"/>
              </w:rPr>
            </w:pPr>
            <w:r w:rsidRPr="00382AC0">
              <w:rPr>
                <w:b/>
                <w:bCs/>
                <w:sz w:val="20"/>
                <w:szCs w:val="20"/>
                <w:lang w:val="kk-KZ"/>
              </w:rPr>
              <w:t>Қ.Сағырбаевтың</w:t>
            </w:r>
            <w:r w:rsidRPr="00382AC0">
              <w:rPr>
                <w:sz w:val="20"/>
                <w:szCs w:val="20"/>
                <w:lang w:val="kk-KZ"/>
              </w:rPr>
              <w:t xml:space="preserve"> </w:t>
            </w:r>
            <w:r w:rsidRPr="00382AC0">
              <w:rPr>
                <w:b/>
                <w:bCs/>
                <w:sz w:val="20"/>
                <w:szCs w:val="20"/>
                <w:lang w:val="kk-KZ"/>
              </w:rPr>
              <w:t>«Адай»</w:t>
            </w:r>
            <w:r w:rsidRPr="00382AC0">
              <w:rPr>
                <w:sz w:val="20"/>
                <w:szCs w:val="20"/>
                <w:lang w:val="kk-KZ"/>
              </w:rPr>
              <w:t xml:space="preserve">күйімен қарсы алу. </w:t>
            </w:r>
            <w:r w:rsidRPr="00382AC0">
              <w:rPr>
                <w:b/>
                <w:i/>
                <w:iCs/>
                <w:sz w:val="20"/>
                <w:szCs w:val="20"/>
                <w:lang w:val="kk-KZ"/>
              </w:rPr>
              <w:t>(«Біртұтас тәрбие» бағдарламасы</w:t>
            </w:r>
            <w:r w:rsidRPr="00382AC0">
              <w:rPr>
                <w:b/>
                <w:sz w:val="20"/>
                <w:szCs w:val="20"/>
                <w:lang w:val="kk-KZ"/>
              </w:rPr>
              <w:t>)</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Баладан қандай көңіл күймен келгенін сұрап, </w:t>
            </w:r>
            <w:r w:rsidRPr="00382AC0">
              <w:rPr>
                <w:rFonts w:ascii="Times New Roman" w:hAnsi="Times New Roman"/>
                <w:color w:val="000000"/>
                <w:sz w:val="20"/>
                <w:szCs w:val="20"/>
                <w:lang w:val="kk-KZ"/>
              </w:rPr>
              <w:t>сұрақтарға жауап беру</w:t>
            </w:r>
            <w:r w:rsidRPr="00382AC0">
              <w:rPr>
                <w:rFonts w:ascii="Times New Roman" w:hAnsi="Times New Roman"/>
                <w:sz w:val="20"/>
                <w:szCs w:val="20"/>
                <w:lang w:val="kk-KZ"/>
              </w:rPr>
              <w:t xml:space="preserve">дағдысын қалыптастыру.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«Сылдырмақ" тақпағын мәнерлеп оқу. Сылдырмақты соқпақ,</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 Қолға алдық "тоқ-тақ". Жаңа жылды күттік, оқылдаттық "тук-тук".</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(сөйлеуді дамыту)</w:t>
            </w:r>
          </w:p>
          <w:p w:rsidR="00382AC0" w:rsidRPr="00382AC0" w:rsidRDefault="00382AC0" w:rsidP="000803DF">
            <w:pPr>
              <w:rPr>
                <w:rFonts w:ascii="Times New Roman" w:hAnsi="Times New Roman"/>
                <w:sz w:val="20"/>
                <w:szCs w:val="20"/>
                <w:lang w:val="kk-KZ"/>
              </w:rPr>
            </w:pPr>
          </w:p>
        </w:tc>
      </w:tr>
      <w:tr w:rsidR="00382AC0" w:rsidRPr="00382AC0" w:rsidTr="000803DF">
        <w:trPr>
          <w:trHeight w:val="1511"/>
        </w:trPr>
        <w:tc>
          <w:tcPr>
            <w:tcW w:w="1668" w:type="dxa"/>
            <w:tcBorders>
              <w:top w:val="single" w:sz="4" w:space="0" w:color="auto"/>
              <w:left w:val="single" w:sz="4" w:space="0" w:color="auto"/>
              <w:bottom w:val="single" w:sz="4" w:space="0" w:color="auto"/>
              <w:right w:val="single" w:sz="4" w:space="0" w:color="auto"/>
            </w:tcBorders>
            <w:vAlign w:val="center"/>
            <w:hideMark/>
          </w:tcPr>
          <w:p w:rsidR="00382AC0" w:rsidRPr="00382AC0" w:rsidRDefault="00382AC0" w:rsidP="000803DF">
            <w:pPr>
              <w:jc w:val="both"/>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Ата–аналармен әңгімелесу,кеңес беру</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Ата–аналармен бала денсаулығы, баланың үйдегі  күн тәртібі, жетістіктері туралы әңгімелесу</w:t>
            </w:r>
          </w:p>
        </w:tc>
        <w:tc>
          <w:tcPr>
            <w:tcW w:w="283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Ата–аналармен бала денсаулығы, баланың үйдегі  күн тәртібі, конкурсқа қатысатын жайлы ұсыныс беру.</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Ата–аналармен бала денсаулығы, баланың үйдегі  күн тәртібі, жетістіктері туралы әңгімелесу</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Ата–аналармен бала денсаулығы, баланың үйдегі  күн тәртібі, балалардың тазалығы жөнінде  әңгімелесу.</w:t>
            </w: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Ата–аналармен бала денсаулығы, баланың үйдегі  күн тәртібі, ертеңгілік жаттығуға үлгертіп алып келулерін ескерту.</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Балалардың  дербес іс – әрекеті </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b/>
                <w:sz w:val="20"/>
                <w:szCs w:val="20"/>
                <w:lang w:val="kk-KZ"/>
              </w:rPr>
            </w:pPr>
            <w:r w:rsidRPr="00382AC0">
              <w:rPr>
                <w:rFonts w:ascii="Times New Roman" w:hAnsi="Times New Roman"/>
                <w:b/>
                <w:sz w:val="20"/>
                <w:szCs w:val="20"/>
                <w:lang w:val="kk-KZ"/>
              </w:rPr>
              <w:t xml:space="preserve">Құрастыру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Үстел үсті ойыны «Текшелер»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өз ойын текшелер арқылы бейнелей алуға үйрету</w:t>
            </w:r>
          </w:p>
          <w:p w:rsidR="00382AC0" w:rsidRPr="00382AC0" w:rsidRDefault="00382AC0" w:rsidP="000803DF">
            <w:pPr>
              <w:widowControl w:val="0"/>
              <w:autoSpaceDE w:val="0"/>
              <w:autoSpaceDN w:val="0"/>
              <w:rPr>
                <w:rFonts w:ascii="Times New Roman" w:hAnsi="Times New Roman"/>
                <w:sz w:val="20"/>
                <w:szCs w:val="20"/>
                <w:lang w:val="kk-KZ"/>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«Менің доптарым»</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Міндеті:дөңгелек затты-доптың суретін салуды үйрету; шығармашылық қабілеттерін, ой-</w:t>
            </w:r>
            <w:r w:rsidRPr="00382AC0">
              <w:rPr>
                <w:rFonts w:ascii="Times New Roman" w:hAnsi="Times New Roman"/>
                <w:sz w:val="20"/>
                <w:szCs w:val="20"/>
                <w:lang w:val="kk-KZ"/>
              </w:rPr>
              <w:lastRenderedPageBreak/>
              <w:t>қиялдарын дамыту.</w:t>
            </w:r>
            <w:r w:rsidRPr="00382AC0">
              <w:rPr>
                <w:rFonts w:ascii="Times New Roman" w:hAnsi="Times New Roman"/>
                <w:color w:val="666666"/>
                <w:sz w:val="20"/>
                <w:szCs w:val="20"/>
                <w:shd w:val="clear" w:color="auto" w:fill="F1F1F1"/>
                <w:lang w:val="kk-KZ"/>
              </w:rPr>
              <w:t xml:space="preserve"> </w:t>
            </w:r>
            <w:r w:rsidRPr="00382AC0">
              <w:rPr>
                <w:rFonts w:ascii="Times New Roman" w:hAnsi="Times New Roman"/>
                <w:sz w:val="20"/>
                <w:szCs w:val="20"/>
                <w:shd w:val="clear" w:color="auto" w:fill="F1F1F1"/>
                <w:lang w:val="kk-KZ"/>
              </w:rPr>
              <w:t>Дайын үлгіні қағаз бетіне орналастырып қоя білуге үйрету. Сары түспен таныстыру.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w:t>
            </w:r>
            <w:r w:rsidRPr="00382AC0">
              <w:rPr>
                <w:rFonts w:ascii="Times New Roman" w:hAnsi="Times New Roman"/>
                <w:b/>
                <w:sz w:val="20"/>
                <w:szCs w:val="20"/>
                <w:lang w:val="kk-KZ"/>
              </w:rPr>
              <w:t>сурет салу,жапсыру)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Баланың қалауы бойынша</w:t>
            </w:r>
          </w:p>
        </w:tc>
        <w:tc>
          <w:tcPr>
            <w:tcW w:w="283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sz w:val="20"/>
                <w:szCs w:val="20"/>
                <w:lang w:val="kk-KZ" w:eastAsia="ru-RU"/>
              </w:rPr>
            </w:pPr>
            <w:r w:rsidRPr="00382AC0">
              <w:rPr>
                <w:rFonts w:ascii="Times New Roman" w:hAnsi="Times New Roman"/>
                <w:sz w:val="20"/>
                <w:szCs w:val="20"/>
                <w:lang w:val="kk-KZ" w:eastAsia="ru-RU"/>
              </w:rPr>
              <w:lastRenderedPageBreak/>
              <w:t>«Үй жануарлары»</w:t>
            </w:r>
          </w:p>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eastAsia="Arial" w:hAnsi="Times New Roman"/>
                <w:sz w:val="20"/>
                <w:szCs w:val="20"/>
                <w:lang w:val="kk-KZ" w:eastAsia="ru-RU"/>
              </w:rPr>
              <w:t xml:space="preserve">Міндеті: Балаларға үй жануарлары туралы айтып өту. </w:t>
            </w:r>
            <w:r w:rsidRPr="00382AC0">
              <w:rPr>
                <w:rFonts w:ascii="Times New Roman" w:eastAsia="Arial" w:hAnsi="Times New Roman"/>
                <w:sz w:val="20"/>
                <w:szCs w:val="20"/>
                <w:lang w:eastAsia="ru-RU"/>
              </w:rPr>
              <w:t>Олардың пайдасы туралы мәлімет беру. Тілд</w:t>
            </w:r>
            <w:r w:rsidRPr="00382AC0">
              <w:rPr>
                <w:rFonts w:ascii="Times New Roman" w:eastAsia="Arial" w:hAnsi="Times New Roman"/>
                <w:sz w:val="20"/>
                <w:szCs w:val="20"/>
                <w:lang w:val="kk-KZ" w:eastAsia="ru-RU"/>
              </w:rPr>
              <w:t>ерін жаттықтыру.</w:t>
            </w:r>
          </w:p>
          <w:p w:rsidR="00382AC0" w:rsidRPr="00382AC0" w:rsidRDefault="00382AC0" w:rsidP="000803DF">
            <w:pPr>
              <w:widowControl w:val="0"/>
              <w:rPr>
                <w:rFonts w:ascii="Times New Roman" w:eastAsia="Arial" w:hAnsi="Times New Roman"/>
                <w:b/>
                <w:sz w:val="20"/>
                <w:szCs w:val="20"/>
                <w:lang w:val="kk-KZ" w:eastAsia="ru-RU"/>
              </w:rPr>
            </w:pPr>
            <w:r w:rsidRPr="00382AC0">
              <w:rPr>
                <w:rFonts w:ascii="Times New Roman" w:eastAsia="Arial" w:hAnsi="Times New Roman"/>
                <w:b/>
                <w:sz w:val="20"/>
                <w:szCs w:val="20"/>
                <w:lang w:val="kk-KZ" w:eastAsia="ru-RU"/>
              </w:rPr>
              <w:t>(қоршаған ортамен таныстыру)</w:t>
            </w:r>
          </w:p>
          <w:p w:rsidR="00382AC0" w:rsidRPr="00382AC0" w:rsidRDefault="00382AC0" w:rsidP="000803DF">
            <w:pPr>
              <w:widowControl w:val="0"/>
              <w:autoSpaceDE w:val="0"/>
              <w:autoSpaceDN w:val="0"/>
              <w:rPr>
                <w:rFonts w:ascii="Times New Roman" w:hAnsi="Times New Roman"/>
                <w:sz w:val="20"/>
                <w:szCs w:val="20"/>
                <w:lang w:val="kk-KZ"/>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«Көкөністер» (қияр, сәбіз)</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Міндеті: балаларға көкөністің пайдасы туралы түсіндіре </w:t>
            </w:r>
            <w:r w:rsidRPr="00382AC0">
              <w:rPr>
                <w:rFonts w:ascii="Times New Roman" w:hAnsi="Times New Roman"/>
                <w:sz w:val="20"/>
                <w:szCs w:val="20"/>
                <w:lang w:val="kk-KZ"/>
              </w:rPr>
              <w:lastRenderedPageBreak/>
              <w:t>отырып, көкөністерді мүсіндету.Қол бұлшық еттерін, ойлау қабілеттерін дамыту.</w:t>
            </w:r>
          </w:p>
          <w:p w:rsidR="00382AC0" w:rsidRPr="00382AC0" w:rsidRDefault="00382AC0" w:rsidP="000803DF">
            <w:pPr>
              <w:widowControl w:val="0"/>
              <w:autoSpaceDE w:val="0"/>
              <w:autoSpaceDN w:val="0"/>
              <w:rPr>
                <w:rFonts w:ascii="Times New Roman" w:hAnsi="Times New Roman"/>
                <w:b/>
                <w:sz w:val="20"/>
                <w:szCs w:val="20"/>
                <w:lang w:val="kk-KZ"/>
              </w:rPr>
            </w:pPr>
            <w:r w:rsidRPr="00382AC0">
              <w:rPr>
                <w:rFonts w:ascii="Times New Roman" w:hAnsi="Times New Roman"/>
                <w:sz w:val="20"/>
                <w:szCs w:val="20"/>
                <w:lang w:val="kk-KZ"/>
              </w:rPr>
              <w:t>(</w:t>
            </w:r>
            <w:r w:rsidRPr="00382AC0">
              <w:rPr>
                <w:rFonts w:ascii="Times New Roman" w:hAnsi="Times New Roman"/>
                <w:b/>
                <w:sz w:val="20"/>
                <w:szCs w:val="20"/>
                <w:lang w:val="kk-KZ"/>
              </w:rPr>
              <w:t>мүсіндеу)</w:t>
            </w: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hAnsi="Times New Roman"/>
                <w:sz w:val="20"/>
                <w:szCs w:val="20"/>
                <w:lang w:val="kk-KZ" w:eastAsia="ru-RU"/>
              </w:rPr>
            </w:pP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lastRenderedPageBreak/>
              <w:t>« Конструктар мен құрастыру»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Балаларға конструктармен құрастыруға үйрету. Заттармен қауіпсіз әрекет ету ережелерімен таныстыру.Құрастыру әдістерін қалыптастыру, әдемілікке тәрбиелеу.</w:t>
            </w:r>
          </w:p>
          <w:p w:rsidR="00382AC0" w:rsidRPr="00382AC0" w:rsidRDefault="00382AC0" w:rsidP="000803DF">
            <w:pPr>
              <w:shd w:val="clear" w:color="auto" w:fill="FFFFFF"/>
              <w:spacing w:after="150"/>
              <w:rPr>
                <w:rFonts w:ascii="Times New Roman" w:hAnsi="Times New Roman"/>
                <w:color w:val="000000"/>
                <w:sz w:val="20"/>
                <w:szCs w:val="20"/>
                <w:lang w:val="kk-KZ" w:eastAsia="ru-RU"/>
              </w:rPr>
            </w:pPr>
            <w:r w:rsidRPr="00382AC0">
              <w:rPr>
                <w:rFonts w:ascii="Times New Roman" w:hAnsi="Times New Roman"/>
                <w:sz w:val="20"/>
                <w:szCs w:val="20"/>
                <w:lang w:val="kk-KZ" w:eastAsia="ru-RU"/>
              </w:rPr>
              <w:t>(</w:t>
            </w:r>
            <w:r w:rsidRPr="00382AC0">
              <w:rPr>
                <w:rFonts w:ascii="Times New Roman" w:hAnsi="Times New Roman"/>
                <w:b/>
                <w:sz w:val="20"/>
                <w:szCs w:val="20"/>
                <w:lang w:val="kk-KZ" w:eastAsia="ru-RU"/>
              </w:rPr>
              <w:t>құрастыру)</w:t>
            </w:r>
            <w:r w:rsidRPr="00382AC0">
              <w:rPr>
                <w:rFonts w:ascii="Times New Roman" w:hAnsi="Times New Roman"/>
                <w:color w:val="000000"/>
                <w:sz w:val="20"/>
                <w:szCs w:val="20"/>
                <w:lang w:val="kk-KZ" w:eastAsia="ru-RU"/>
              </w:rPr>
              <w:t xml:space="preserve"> </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«Қоян бауырсақты кездестірді»</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Ертегі әлеміне қызығушылықтарын қалыптастыру,ертегі кейіпкерлерінің бейнесін мүсіндей білуге және кеңістікте орналастыра білуді қалыптастыру,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балалардың шығармашылық қабілеттерін дамыту.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w:t>
            </w:r>
            <w:r w:rsidRPr="00382AC0">
              <w:rPr>
                <w:rFonts w:ascii="Times New Roman" w:hAnsi="Times New Roman"/>
                <w:b/>
                <w:sz w:val="20"/>
                <w:szCs w:val="20"/>
                <w:lang w:val="kk-KZ"/>
              </w:rPr>
              <w:t>мүсіндеу)</w:t>
            </w:r>
          </w:p>
          <w:p w:rsidR="00382AC0" w:rsidRPr="00382AC0" w:rsidRDefault="00382AC0" w:rsidP="000803DF">
            <w:pPr>
              <w:widowControl w:val="0"/>
              <w:rPr>
                <w:rFonts w:ascii="Times New Roman" w:hAnsi="Times New Roman"/>
                <w:sz w:val="20"/>
                <w:szCs w:val="20"/>
                <w:lang w:val="kk-KZ" w:eastAsia="ru-RU"/>
              </w:rPr>
            </w:pP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lastRenderedPageBreak/>
              <w:t>"Балықты аулаймыз" үстел ойыны.</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 Баланың көзбен мөлшерлеуін, қолдың ұсақ моторикасын дамыту.</w:t>
            </w:r>
          </w:p>
          <w:p w:rsidR="00382AC0" w:rsidRPr="00382AC0" w:rsidRDefault="00382AC0" w:rsidP="000803DF">
            <w:pPr>
              <w:widowControl w:val="0"/>
              <w:autoSpaceDE w:val="0"/>
              <w:autoSpaceDN w:val="0"/>
              <w:rPr>
                <w:rFonts w:ascii="Times New Roman" w:hAnsi="Times New Roman"/>
                <w:b/>
                <w:color w:val="000000"/>
                <w:sz w:val="20"/>
                <w:szCs w:val="20"/>
                <w:lang w:val="kk-KZ"/>
              </w:rPr>
            </w:pPr>
            <w:r w:rsidRPr="00382AC0">
              <w:rPr>
                <w:rFonts w:ascii="Times New Roman" w:hAnsi="Times New Roman"/>
                <w:b/>
                <w:sz w:val="20"/>
                <w:szCs w:val="20"/>
                <w:lang w:val="kk-KZ"/>
              </w:rPr>
              <w:t xml:space="preserve"> (сенсорика) </w:t>
            </w:r>
            <w:r w:rsidRPr="00382AC0">
              <w:rPr>
                <w:rFonts w:ascii="Times New Roman" w:hAnsi="Times New Roman"/>
                <w:b/>
                <w:color w:val="000000"/>
                <w:sz w:val="20"/>
                <w:szCs w:val="20"/>
                <w:lang w:val="kk-KZ"/>
              </w:rPr>
              <w:t xml:space="preserve"> </w:t>
            </w:r>
          </w:p>
          <w:p w:rsidR="00382AC0" w:rsidRPr="00382AC0" w:rsidRDefault="00382AC0" w:rsidP="000803DF">
            <w:pPr>
              <w:spacing w:line="0" w:lineRule="atLeast"/>
              <w:rPr>
                <w:rFonts w:ascii="Times New Roman" w:hAnsi="Times New Roman"/>
                <w:b/>
                <w:sz w:val="20"/>
                <w:szCs w:val="20"/>
                <w:lang w:val="kk-KZ"/>
              </w:rPr>
            </w:pPr>
            <w:r w:rsidRPr="00382AC0">
              <w:rPr>
                <w:rFonts w:ascii="Times New Roman" w:hAnsi="Times New Roman"/>
                <w:b/>
                <w:sz w:val="20"/>
                <w:szCs w:val="20"/>
                <w:lang w:val="kk-KZ"/>
              </w:rPr>
              <w:t xml:space="preserve">Ұ.О: </w:t>
            </w:r>
            <w:r w:rsidRPr="00382AC0">
              <w:rPr>
                <w:rFonts w:ascii="Times New Roman" w:hAnsi="Times New Roman"/>
                <w:sz w:val="20"/>
                <w:szCs w:val="20"/>
                <w:lang w:val="kk-KZ"/>
              </w:rPr>
              <w:t>«Асық ату»</w:t>
            </w:r>
            <w:r w:rsidRPr="00382AC0">
              <w:rPr>
                <w:rFonts w:ascii="Times New Roman" w:hAnsi="Times New Roman"/>
                <w:b/>
                <w:sz w:val="20"/>
                <w:szCs w:val="20"/>
                <w:lang w:val="kk-KZ"/>
              </w:rPr>
              <w:t xml:space="preserve"> «Ұлттық ойын-ұлт қазынасы»</w:t>
            </w:r>
          </w:p>
          <w:p w:rsidR="00382AC0" w:rsidRPr="00382AC0" w:rsidRDefault="00382AC0" w:rsidP="000803DF">
            <w:pPr>
              <w:pStyle w:val="ad"/>
              <w:rPr>
                <w:b/>
                <w:sz w:val="20"/>
                <w:szCs w:val="20"/>
                <w:lang w:val="kk-KZ"/>
              </w:rPr>
            </w:pPr>
            <w:r w:rsidRPr="00382AC0">
              <w:rPr>
                <w:b/>
                <w:i/>
                <w:iCs/>
                <w:sz w:val="20"/>
                <w:szCs w:val="20"/>
                <w:lang w:val="kk-KZ"/>
              </w:rPr>
              <w:t>(«Біртұтас тәрбие» бағдарламасы</w:t>
            </w:r>
            <w:r w:rsidRPr="00382AC0">
              <w:rPr>
                <w:b/>
                <w:sz w:val="20"/>
                <w:szCs w:val="20"/>
                <w:lang w:val="kk-KZ"/>
              </w:rPr>
              <w:t>)</w:t>
            </w:r>
          </w:p>
          <w:p w:rsidR="00382AC0" w:rsidRPr="00382AC0" w:rsidRDefault="00382AC0" w:rsidP="000803DF">
            <w:pPr>
              <w:widowControl w:val="0"/>
              <w:rPr>
                <w:rFonts w:ascii="Times New Roman" w:hAnsi="Times New Roman"/>
                <w:sz w:val="20"/>
                <w:szCs w:val="20"/>
                <w:lang w:eastAsia="ru-RU"/>
              </w:rPr>
            </w:pPr>
          </w:p>
          <w:p w:rsidR="00382AC0" w:rsidRPr="00382AC0" w:rsidRDefault="00382AC0" w:rsidP="000803DF">
            <w:pPr>
              <w:widowControl w:val="0"/>
              <w:rPr>
                <w:rFonts w:ascii="Times New Roman" w:hAnsi="Times New Roman"/>
                <w:sz w:val="20"/>
                <w:szCs w:val="20"/>
                <w:lang w:eastAsia="ru-RU"/>
              </w:rPr>
            </w:pP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Таңертеңгі жаттығу</w:t>
            </w:r>
          </w:p>
          <w:p w:rsidR="00382AC0" w:rsidRPr="00382AC0" w:rsidRDefault="00382AC0" w:rsidP="000803DF">
            <w:pPr>
              <w:rPr>
                <w:rFonts w:ascii="Times New Roman" w:hAnsi="Times New Roman"/>
                <w:color w:val="000000"/>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color w:val="000000"/>
                <w:sz w:val="20"/>
                <w:szCs w:val="20"/>
                <w:lang w:val="kk-KZ"/>
              </w:rPr>
              <w:t>Мамыр айының ертеңгілік жаттығу кешені № 18</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color w:val="000000"/>
                <w:sz w:val="20"/>
                <w:szCs w:val="20"/>
                <w:lang w:val="kk-KZ"/>
              </w:rPr>
              <w:t>(</w:t>
            </w:r>
            <w:r w:rsidRPr="00382AC0">
              <w:rPr>
                <w:rFonts w:ascii="Times New Roman" w:hAnsi="Times New Roman"/>
                <w:b/>
                <w:color w:val="000000"/>
                <w:sz w:val="20"/>
                <w:szCs w:val="20"/>
                <w:lang w:val="kk-KZ"/>
              </w:rPr>
              <w:t>Дене шынықтыру)</w:t>
            </w:r>
            <w:r w:rsidRPr="00382AC0">
              <w:rPr>
                <w:rFonts w:ascii="Times New Roman" w:hAnsi="Times New Roman"/>
                <w:color w:val="000000"/>
                <w:sz w:val="20"/>
                <w:szCs w:val="20"/>
                <w:lang w:val="kk-KZ"/>
              </w:rPr>
              <w:t xml:space="preserve">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color w:val="000000"/>
                <w:sz w:val="20"/>
                <w:szCs w:val="20"/>
                <w:lang w:val="kk-KZ"/>
              </w:rPr>
              <w:t>Әнұран айту (</w:t>
            </w:r>
            <w:r w:rsidRPr="00382AC0">
              <w:rPr>
                <w:rFonts w:ascii="Times New Roman" w:hAnsi="Times New Roman"/>
                <w:b/>
                <w:color w:val="000000"/>
                <w:sz w:val="20"/>
                <w:szCs w:val="20"/>
                <w:lang w:val="kk-KZ"/>
              </w:rPr>
              <w:t>Музыка)</w:t>
            </w:r>
            <w:r w:rsidRPr="00382AC0">
              <w:rPr>
                <w:rFonts w:ascii="Times New Roman" w:hAnsi="Times New Roman"/>
                <w:sz w:val="20"/>
                <w:szCs w:val="20"/>
                <w:lang w:val="kk-KZ"/>
              </w:rPr>
              <w:t xml:space="preserve">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негізгі қимыл түрлерін жетілдіру: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жүру,жүгіру,өрмелеу</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sz w:val="20"/>
                <w:szCs w:val="20"/>
                <w:lang w:val="kk-KZ"/>
              </w:rPr>
              <w:t>,лақтыру,секіру,тепе-теңдік сақтау;музыкаға,ән айтуға,қарапайым аспаптарда ойнауға шығармашылық қызығушылықты қалыптастыру.</w:t>
            </w:r>
          </w:p>
          <w:p w:rsidR="00382AC0" w:rsidRPr="00382AC0" w:rsidRDefault="00382AC0" w:rsidP="000803DF">
            <w:pPr>
              <w:rPr>
                <w:rFonts w:ascii="Times New Roman" w:hAnsi="Times New Roman"/>
                <w:color w:val="000000"/>
                <w:sz w:val="20"/>
                <w:szCs w:val="20"/>
                <w:lang w:val="kk-KZ"/>
              </w:rPr>
            </w:pPr>
          </w:p>
        </w:tc>
        <w:tc>
          <w:tcPr>
            <w:tcW w:w="2835"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color w:val="000000"/>
                <w:sz w:val="20"/>
                <w:szCs w:val="20"/>
                <w:lang w:val="kk-KZ"/>
              </w:rPr>
              <w:t>Мамыр айының ертеңгілік жаттығу кешені № 18</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color w:val="000000"/>
                <w:sz w:val="20"/>
                <w:szCs w:val="20"/>
                <w:lang w:val="kk-KZ"/>
              </w:rPr>
              <w:t>(</w:t>
            </w:r>
            <w:r w:rsidRPr="00382AC0">
              <w:rPr>
                <w:rFonts w:ascii="Times New Roman" w:hAnsi="Times New Roman"/>
                <w:b/>
                <w:color w:val="000000"/>
                <w:sz w:val="20"/>
                <w:szCs w:val="20"/>
                <w:lang w:val="kk-KZ"/>
              </w:rPr>
              <w:t>Дене шынықтыру)</w:t>
            </w:r>
            <w:r w:rsidRPr="00382AC0">
              <w:rPr>
                <w:rFonts w:ascii="Times New Roman" w:hAnsi="Times New Roman"/>
                <w:color w:val="000000"/>
                <w:sz w:val="20"/>
                <w:szCs w:val="20"/>
                <w:lang w:val="kk-KZ"/>
              </w:rPr>
              <w:t xml:space="preserve">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color w:val="000000"/>
                <w:sz w:val="20"/>
                <w:szCs w:val="20"/>
                <w:lang w:val="kk-KZ"/>
              </w:rPr>
              <w:t>Әнұран айту (</w:t>
            </w:r>
            <w:r w:rsidRPr="00382AC0">
              <w:rPr>
                <w:rFonts w:ascii="Times New Roman" w:hAnsi="Times New Roman"/>
                <w:b/>
                <w:color w:val="000000"/>
                <w:sz w:val="20"/>
                <w:szCs w:val="20"/>
                <w:lang w:val="kk-KZ"/>
              </w:rPr>
              <w:t>Музыка)</w:t>
            </w:r>
            <w:r w:rsidRPr="00382AC0">
              <w:rPr>
                <w:rFonts w:ascii="Times New Roman" w:hAnsi="Times New Roman"/>
                <w:sz w:val="20"/>
                <w:szCs w:val="20"/>
                <w:lang w:val="kk-KZ"/>
              </w:rPr>
              <w:t xml:space="preserve">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негізгі қимыл түрлерін жетілдіру: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жүру,жүгіру,өрмелеу</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sz w:val="20"/>
                <w:szCs w:val="20"/>
                <w:lang w:val="kk-KZ"/>
              </w:rPr>
              <w:t>,лақтыру,секіру,тепе-теңдік сақтау;музыкаға,ән айтуға,қарапайым аспаптарда ойнауға шығармашылық қызығушылықты қалыптастыру.</w:t>
            </w:r>
          </w:p>
          <w:p w:rsidR="00382AC0" w:rsidRPr="00382AC0" w:rsidRDefault="00382AC0" w:rsidP="000803DF">
            <w:pPr>
              <w:rPr>
                <w:rFonts w:ascii="Times New Roman" w:hAnsi="Times New Roman"/>
                <w:color w:val="000000"/>
                <w:sz w:val="20"/>
                <w:szCs w:val="20"/>
                <w:lang w:val="kk-KZ"/>
              </w:rPr>
            </w:pP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color w:val="000000"/>
                <w:sz w:val="20"/>
                <w:szCs w:val="20"/>
                <w:lang w:val="kk-KZ"/>
              </w:rPr>
              <w:t>Мамыр айының ертеңгілік жаттығу кешені № 18</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color w:val="000000"/>
                <w:sz w:val="20"/>
                <w:szCs w:val="20"/>
                <w:lang w:val="kk-KZ"/>
              </w:rPr>
              <w:t>(</w:t>
            </w:r>
            <w:r w:rsidRPr="00382AC0">
              <w:rPr>
                <w:rFonts w:ascii="Times New Roman" w:hAnsi="Times New Roman"/>
                <w:b/>
                <w:color w:val="000000"/>
                <w:sz w:val="20"/>
                <w:szCs w:val="20"/>
                <w:lang w:val="kk-KZ"/>
              </w:rPr>
              <w:t>Дене шынықтыру</w:t>
            </w:r>
            <w:r w:rsidRPr="00382AC0">
              <w:rPr>
                <w:rFonts w:ascii="Times New Roman" w:hAnsi="Times New Roman"/>
                <w:color w:val="000000"/>
                <w:sz w:val="20"/>
                <w:szCs w:val="20"/>
                <w:lang w:val="kk-KZ"/>
              </w:rPr>
              <w:t xml:space="preserve">)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color w:val="000000"/>
                <w:sz w:val="20"/>
                <w:szCs w:val="20"/>
                <w:lang w:val="kk-KZ"/>
              </w:rPr>
              <w:t>Әнұран айту (Музыка)</w:t>
            </w:r>
            <w:r w:rsidRPr="00382AC0">
              <w:rPr>
                <w:rFonts w:ascii="Times New Roman" w:hAnsi="Times New Roman"/>
                <w:sz w:val="20"/>
                <w:szCs w:val="20"/>
                <w:lang w:val="kk-KZ"/>
              </w:rPr>
              <w:t xml:space="preserve">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негізгі қимыл түрлерін жетілдіру: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жүру,жүгіру,өрмелеу</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sz w:val="20"/>
                <w:szCs w:val="20"/>
                <w:lang w:val="kk-KZ"/>
              </w:rPr>
              <w:t>,лақтыру,секіру,тепе-теңдік сақтау;музыкаға,ән айтуға,қарапайым аспаптарда ойнауға шығармашылық қызығушылықты қалыптастыру.</w:t>
            </w:r>
          </w:p>
          <w:p w:rsidR="00382AC0" w:rsidRPr="00382AC0" w:rsidRDefault="00382AC0" w:rsidP="000803DF">
            <w:pPr>
              <w:rPr>
                <w:rFonts w:ascii="Times New Roman" w:hAnsi="Times New Roman"/>
                <w:color w:val="000000"/>
                <w:sz w:val="20"/>
                <w:szCs w:val="20"/>
                <w:lang w:val="kk-KZ"/>
              </w:rPr>
            </w:pP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color w:val="000000"/>
                <w:sz w:val="20"/>
                <w:szCs w:val="20"/>
                <w:lang w:val="kk-KZ"/>
              </w:rPr>
              <w:t>Мамыр айының ертеңгілік жаттығу кешені № 18</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b/>
                <w:color w:val="000000"/>
                <w:sz w:val="20"/>
                <w:szCs w:val="20"/>
                <w:lang w:val="kk-KZ"/>
              </w:rPr>
              <w:t>(Дене шынықтыру</w:t>
            </w:r>
            <w:r w:rsidRPr="00382AC0">
              <w:rPr>
                <w:rFonts w:ascii="Times New Roman" w:hAnsi="Times New Roman"/>
                <w:color w:val="000000"/>
                <w:sz w:val="20"/>
                <w:szCs w:val="20"/>
                <w:lang w:val="kk-KZ"/>
              </w:rPr>
              <w:t xml:space="preserve">)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color w:val="000000"/>
                <w:sz w:val="20"/>
                <w:szCs w:val="20"/>
                <w:lang w:val="kk-KZ"/>
              </w:rPr>
              <w:t>Әнұран айту (</w:t>
            </w:r>
            <w:r w:rsidRPr="00382AC0">
              <w:rPr>
                <w:rFonts w:ascii="Times New Roman" w:hAnsi="Times New Roman"/>
                <w:b/>
                <w:color w:val="000000"/>
                <w:sz w:val="20"/>
                <w:szCs w:val="20"/>
                <w:lang w:val="kk-KZ"/>
              </w:rPr>
              <w:t>Музыка)</w:t>
            </w:r>
            <w:r w:rsidRPr="00382AC0">
              <w:rPr>
                <w:rFonts w:ascii="Times New Roman" w:hAnsi="Times New Roman"/>
                <w:sz w:val="20"/>
                <w:szCs w:val="20"/>
                <w:lang w:val="kk-KZ"/>
              </w:rPr>
              <w:t xml:space="preserve">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негізгі қимыл түрлерін жетілдіру: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жүру,жүгіру,өрмелеу</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sz w:val="20"/>
                <w:szCs w:val="20"/>
                <w:lang w:val="kk-KZ"/>
              </w:rPr>
              <w:t>,лақтыру,секіру,тепе-теңдік сақтау;музыкаға,ән айтуға,қарапайым аспаптарда ойнауға шығармашылық қызығушылықты қалыптастыру.</w:t>
            </w:r>
          </w:p>
          <w:p w:rsidR="00382AC0" w:rsidRPr="00382AC0" w:rsidRDefault="00382AC0" w:rsidP="000803DF">
            <w:pPr>
              <w:rPr>
                <w:rFonts w:ascii="Times New Roman" w:hAnsi="Times New Roman"/>
                <w:color w:val="000000"/>
                <w:sz w:val="20"/>
                <w:szCs w:val="20"/>
                <w:lang w:val="kk-KZ"/>
              </w:rPr>
            </w:pP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color w:val="000000"/>
                <w:sz w:val="20"/>
                <w:szCs w:val="20"/>
                <w:lang w:val="kk-KZ"/>
              </w:rPr>
              <w:t>Мамыр айының ертеңгілік жаттығу кешені № 18</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color w:val="000000"/>
                <w:sz w:val="20"/>
                <w:szCs w:val="20"/>
                <w:lang w:val="kk-KZ"/>
              </w:rPr>
              <w:t>(</w:t>
            </w:r>
            <w:r w:rsidRPr="00382AC0">
              <w:rPr>
                <w:rFonts w:ascii="Times New Roman" w:hAnsi="Times New Roman"/>
                <w:b/>
                <w:color w:val="000000"/>
                <w:sz w:val="20"/>
                <w:szCs w:val="20"/>
                <w:lang w:val="kk-KZ"/>
              </w:rPr>
              <w:t>Дене шынықтыру</w:t>
            </w:r>
            <w:r w:rsidRPr="00382AC0">
              <w:rPr>
                <w:rFonts w:ascii="Times New Roman" w:hAnsi="Times New Roman"/>
                <w:color w:val="000000"/>
                <w:sz w:val="20"/>
                <w:szCs w:val="20"/>
                <w:lang w:val="kk-KZ"/>
              </w:rPr>
              <w:t xml:space="preserve">)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color w:val="000000"/>
                <w:sz w:val="20"/>
                <w:szCs w:val="20"/>
                <w:lang w:val="kk-KZ"/>
              </w:rPr>
              <w:t>Әнұран айту (</w:t>
            </w:r>
            <w:r w:rsidRPr="00382AC0">
              <w:rPr>
                <w:rFonts w:ascii="Times New Roman" w:hAnsi="Times New Roman"/>
                <w:b/>
                <w:color w:val="000000"/>
                <w:sz w:val="20"/>
                <w:szCs w:val="20"/>
                <w:lang w:val="kk-KZ"/>
              </w:rPr>
              <w:t>Музыка)</w:t>
            </w:r>
            <w:r w:rsidRPr="00382AC0">
              <w:rPr>
                <w:rFonts w:ascii="Times New Roman" w:hAnsi="Times New Roman"/>
                <w:sz w:val="20"/>
                <w:szCs w:val="20"/>
                <w:lang w:val="kk-KZ"/>
              </w:rPr>
              <w:t xml:space="preserve">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негізгі қимыл түрлерін жетілдіру: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жүру,жүгіру,өрмелеу</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sz w:val="20"/>
                <w:szCs w:val="20"/>
                <w:lang w:val="kk-KZ"/>
              </w:rPr>
              <w:t>,лақтыру,секіру,тепе-теңдік сақтау;музыкаға,ән айтуға,қарапайым аспаптарда ойнауға шығармашылық қызығушылықты қалыптастыру.</w:t>
            </w:r>
          </w:p>
          <w:p w:rsidR="00382AC0" w:rsidRPr="00382AC0" w:rsidRDefault="00382AC0" w:rsidP="000803DF">
            <w:pPr>
              <w:rPr>
                <w:rFonts w:ascii="Times New Roman" w:hAnsi="Times New Roman"/>
                <w:color w:val="000000"/>
                <w:sz w:val="20"/>
                <w:szCs w:val="20"/>
                <w:lang w:val="kk-KZ"/>
              </w:rPr>
            </w:pP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Таңғы ас</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Таңғы ас алдында гигиеналық шараларды орындау (қолды  дұрыс  жуу,өз орамалының орнын </w:t>
            </w:r>
            <w:r w:rsidRPr="00382AC0">
              <w:rPr>
                <w:rFonts w:ascii="Times New Roman" w:hAnsi="Times New Roman"/>
                <w:color w:val="000000"/>
                <w:sz w:val="20"/>
                <w:szCs w:val="20"/>
                <w:lang w:val="kk-KZ"/>
              </w:rPr>
              <w:lastRenderedPageBreak/>
              <w:t>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83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 xml:space="preserve">Таңғы ас алдында гигиеналық шараларды орындау (қолды  дұрыс  жуу,өз орамалының орнын білу,қолды дұрыс </w:t>
            </w:r>
            <w:r w:rsidRPr="00382AC0">
              <w:rPr>
                <w:rFonts w:ascii="Times New Roman" w:hAnsi="Times New Roman"/>
                <w:color w:val="000000"/>
                <w:sz w:val="20"/>
                <w:szCs w:val="20"/>
                <w:lang w:val="kk-KZ"/>
              </w:rPr>
              <w:lastRenderedPageBreak/>
              <w:t>сүрту және орамалды  орнына ілу, тамақтану.</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 xml:space="preserve">Таңғы ас алдында гигиеналық шараларды орындау (қолды  дұрыс  жуу,өз орамалының </w:t>
            </w:r>
            <w:r w:rsidRPr="00382AC0">
              <w:rPr>
                <w:rFonts w:ascii="Times New Roman" w:hAnsi="Times New Roman"/>
                <w:color w:val="000000"/>
                <w:sz w:val="20"/>
                <w:szCs w:val="20"/>
                <w:lang w:val="kk-KZ"/>
              </w:rPr>
              <w:lastRenderedPageBreak/>
              <w:t>орнын 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 xml:space="preserve">Таңғы ас алдында гигиеналық шараларды орындау (қолды  дұрыс  жуу,өз орамалының орнын </w:t>
            </w:r>
            <w:r w:rsidRPr="00382AC0">
              <w:rPr>
                <w:rFonts w:ascii="Times New Roman" w:hAnsi="Times New Roman"/>
                <w:color w:val="000000"/>
                <w:sz w:val="20"/>
                <w:szCs w:val="20"/>
                <w:lang w:val="kk-KZ"/>
              </w:rPr>
              <w:lastRenderedPageBreak/>
              <w:t>білу,қолды дұрыс сүрту және орамалды  орнына ілу, тамақтану (өз орнын білу, дұрыс отыру, ас ішу құралдарын дұрыс ұстау, тамақтану мәдениетін қалыптастыру.</w:t>
            </w: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 xml:space="preserve">Таңғы ас алдында гигиеналық шараларды орындау (қолды  дұрыс  жуу,өз орамалының орнын </w:t>
            </w:r>
            <w:r w:rsidRPr="00382AC0">
              <w:rPr>
                <w:rFonts w:ascii="Times New Roman" w:hAnsi="Times New Roman"/>
                <w:color w:val="000000"/>
                <w:sz w:val="20"/>
                <w:szCs w:val="20"/>
                <w:lang w:val="kk-KZ"/>
              </w:rPr>
              <w:lastRenderedPageBreak/>
              <w:t>білу,қолды дұрыс сүрту және орамалды  орнына ілу, тамақтану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0"/>
                <w:tab w:val="left" w:pos="30"/>
              </w:tabs>
              <w:snapToGrid w:val="0"/>
              <w:jc w:val="both"/>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Ұйымдастырылған іс-әрекетке дайындық</w:t>
            </w:r>
          </w:p>
        </w:tc>
        <w:tc>
          <w:tcPr>
            <w:tcW w:w="2551"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«Әтешті құрастырамыз»</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көлемі бойынша сақиналарды таңдай отырып</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пирамиданы жинауға үйрету.Балаларды үй құстарына қамқорлық көрсетуге тәрбиелеу.</w:t>
            </w:r>
          </w:p>
          <w:p w:rsidR="00382AC0" w:rsidRPr="00382AC0" w:rsidRDefault="00382AC0" w:rsidP="000803DF">
            <w:pPr>
              <w:shd w:val="clear" w:color="auto" w:fill="FFFFFF"/>
              <w:rPr>
                <w:rFonts w:ascii="Times New Roman" w:hAnsi="Times New Roman"/>
                <w:b/>
                <w:color w:val="000000"/>
                <w:sz w:val="20"/>
                <w:szCs w:val="20"/>
                <w:lang w:val="kk-KZ" w:eastAsia="ru-RU"/>
              </w:rPr>
            </w:pPr>
            <w:r w:rsidRPr="00382AC0">
              <w:rPr>
                <w:rFonts w:ascii="Times New Roman" w:hAnsi="Times New Roman"/>
                <w:sz w:val="20"/>
                <w:szCs w:val="20"/>
                <w:lang w:val="kk-KZ" w:eastAsia="ru-RU"/>
              </w:rPr>
              <w:t>(</w:t>
            </w:r>
            <w:r w:rsidRPr="00382AC0">
              <w:rPr>
                <w:rFonts w:ascii="Times New Roman" w:hAnsi="Times New Roman"/>
                <w:b/>
                <w:sz w:val="20"/>
                <w:szCs w:val="20"/>
                <w:lang w:val="kk-KZ" w:eastAsia="ru-RU"/>
              </w:rPr>
              <w:t>сенсорика)</w:t>
            </w:r>
            <w:r w:rsidRPr="00382AC0">
              <w:rPr>
                <w:rFonts w:ascii="Times New Roman" w:hAnsi="Times New Roman"/>
                <w:b/>
                <w:color w:val="000000"/>
                <w:sz w:val="20"/>
                <w:szCs w:val="20"/>
                <w:lang w:val="kk-KZ" w:eastAsia="ru-RU"/>
              </w:rPr>
              <w:t xml:space="preserve"> </w:t>
            </w:r>
          </w:p>
          <w:p w:rsidR="00382AC0" w:rsidRPr="00382AC0" w:rsidRDefault="00382AC0" w:rsidP="000803DF">
            <w:pPr>
              <w:rPr>
                <w:rFonts w:ascii="Times New Roman" w:hAnsi="Times New Roman"/>
                <w:sz w:val="20"/>
                <w:szCs w:val="20"/>
                <w:lang w:val="kk-KZ"/>
              </w:rPr>
            </w:pPr>
          </w:p>
        </w:tc>
        <w:tc>
          <w:tcPr>
            <w:tcW w:w="283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sz w:val="20"/>
                <w:szCs w:val="20"/>
                <w:lang w:val="kk-KZ" w:eastAsia="ru-RU"/>
              </w:rPr>
            </w:pPr>
            <w:r w:rsidRPr="00382AC0">
              <w:rPr>
                <w:rFonts w:ascii="Times New Roman" w:hAnsi="Times New Roman"/>
                <w:sz w:val="20"/>
                <w:szCs w:val="20"/>
                <w:lang w:val="kk-KZ" w:eastAsia="ru-RU"/>
              </w:rPr>
              <w:t>«Менің отбасым»</w:t>
            </w:r>
          </w:p>
          <w:p w:rsidR="00382AC0" w:rsidRPr="00382AC0" w:rsidRDefault="00382AC0" w:rsidP="000803DF">
            <w:pPr>
              <w:widowControl w:val="0"/>
              <w:autoSpaceDE w:val="0"/>
              <w:autoSpaceDN w:val="0"/>
              <w:rPr>
                <w:rFonts w:ascii="Times New Roman" w:hAnsi="Times New Roman"/>
                <w:sz w:val="20"/>
                <w:szCs w:val="20"/>
                <w:lang w:val="kk-KZ" w:eastAsia="ru-RU"/>
              </w:rPr>
            </w:pPr>
            <w:r w:rsidRPr="00382AC0">
              <w:rPr>
                <w:rFonts w:ascii="Times New Roman" w:hAnsi="Times New Roman"/>
                <w:sz w:val="20"/>
                <w:szCs w:val="20"/>
                <w:lang w:val="kk-KZ" w:eastAsia="ru-RU"/>
              </w:rPr>
              <w:t>Міндеті: отбасы мүшелері туралы жаңа сөздерді енгізіп, отбасы мүшелерін атау, сұрақ-жауап арқылы сұбат үйрету. Отбасы мүшелері туралы тақпақтар оқу.</w:t>
            </w:r>
          </w:p>
          <w:p w:rsidR="00382AC0" w:rsidRPr="00382AC0" w:rsidRDefault="00382AC0" w:rsidP="000803DF">
            <w:pPr>
              <w:widowControl w:val="0"/>
              <w:autoSpaceDE w:val="0"/>
              <w:autoSpaceDN w:val="0"/>
              <w:rPr>
                <w:rFonts w:ascii="Times New Roman" w:hAnsi="Times New Roman"/>
                <w:b/>
                <w:sz w:val="20"/>
                <w:szCs w:val="20"/>
                <w:lang w:val="kk-KZ" w:eastAsia="ru-RU"/>
              </w:rPr>
            </w:pPr>
            <w:r w:rsidRPr="00382AC0">
              <w:rPr>
                <w:rFonts w:ascii="Times New Roman" w:hAnsi="Times New Roman"/>
                <w:sz w:val="20"/>
                <w:szCs w:val="20"/>
                <w:lang w:val="kk-KZ" w:eastAsia="ru-RU"/>
              </w:rPr>
              <w:t>(</w:t>
            </w:r>
            <w:r w:rsidRPr="00382AC0">
              <w:rPr>
                <w:rFonts w:ascii="Times New Roman" w:hAnsi="Times New Roman"/>
                <w:b/>
                <w:sz w:val="20"/>
                <w:szCs w:val="20"/>
                <w:lang w:val="kk-KZ" w:eastAsia="ru-RU"/>
              </w:rPr>
              <w:t xml:space="preserve">қоршаған ортамен таныстыру) </w:t>
            </w:r>
          </w:p>
          <w:p w:rsidR="00382AC0" w:rsidRPr="00382AC0" w:rsidRDefault="00382AC0" w:rsidP="000803DF">
            <w:pPr>
              <w:rPr>
                <w:rFonts w:ascii="Times New Roman" w:hAnsi="Times New Roman"/>
                <w:sz w:val="20"/>
                <w:szCs w:val="20"/>
                <w:lang w:val="kk-KZ"/>
              </w:rPr>
            </w:pP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«Қызыл алма»</w:t>
            </w:r>
          </w:p>
          <w:p w:rsidR="00382AC0" w:rsidRPr="00382AC0" w:rsidRDefault="00382AC0" w:rsidP="000803DF">
            <w:pPr>
              <w:widowControl w:val="0"/>
              <w:autoSpaceDE w:val="0"/>
              <w:autoSpaceDN w:val="0"/>
              <w:rPr>
                <w:rFonts w:ascii="Times New Roman" w:hAnsi="Times New Roman"/>
                <w:color w:val="000000"/>
                <w:sz w:val="20"/>
                <w:szCs w:val="20"/>
                <w:shd w:val="clear" w:color="auto" w:fill="FFFFFF"/>
                <w:lang w:val="kk-KZ"/>
              </w:rPr>
            </w:pPr>
            <w:r w:rsidRPr="00382AC0">
              <w:rPr>
                <w:rFonts w:ascii="Times New Roman" w:hAnsi="Times New Roman"/>
                <w:sz w:val="20"/>
                <w:szCs w:val="20"/>
                <w:lang w:val="kk-KZ"/>
              </w:rPr>
              <w:t>Міндеті:Алма суретін салуды үйрету. Шеңбер пішінімен таныстыра отырып,дөңгелек алманы бейнелету.Қызыл түспен таныстыру.</w:t>
            </w:r>
            <w:r w:rsidRPr="00382AC0">
              <w:rPr>
                <w:rFonts w:ascii="Times New Roman" w:hAnsi="Times New Roman"/>
                <w:color w:val="000000"/>
                <w:sz w:val="20"/>
                <w:szCs w:val="20"/>
                <w:shd w:val="clear" w:color="auto" w:fill="FFFFFF"/>
                <w:lang w:val="kk-KZ"/>
              </w:rPr>
              <w:t>Дөңгелек  пішінтуралы білімдерін  бекіту.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color w:val="000000"/>
                <w:sz w:val="20"/>
                <w:szCs w:val="20"/>
                <w:shd w:val="clear" w:color="auto" w:fill="FFFFFF"/>
                <w:lang w:val="kk-KZ"/>
              </w:rPr>
              <w:t>Заттың бейнесін алдымен қағаз бетіне қойып алып,содан соң оларды желімдету.</w:t>
            </w:r>
          </w:p>
          <w:p w:rsidR="00382AC0" w:rsidRPr="00382AC0" w:rsidRDefault="00382AC0" w:rsidP="000803DF">
            <w:pPr>
              <w:widowControl w:val="0"/>
              <w:autoSpaceDE w:val="0"/>
              <w:autoSpaceDN w:val="0"/>
              <w:rPr>
                <w:rFonts w:ascii="Times New Roman" w:hAnsi="Times New Roman"/>
                <w:b/>
                <w:color w:val="333333"/>
                <w:sz w:val="20"/>
                <w:szCs w:val="20"/>
                <w:shd w:val="clear" w:color="auto" w:fill="FFFFFF"/>
                <w:lang w:val="kk-KZ"/>
              </w:rPr>
            </w:pPr>
            <w:r w:rsidRPr="00382AC0">
              <w:rPr>
                <w:rFonts w:ascii="Times New Roman" w:hAnsi="Times New Roman"/>
                <w:b/>
                <w:sz w:val="20"/>
                <w:szCs w:val="20"/>
                <w:lang w:val="kk-KZ"/>
              </w:rPr>
              <w:t>(сурет салу,жапсыру)</w:t>
            </w:r>
            <w:r w:rsidRPr="00382AC0">
              <w:rPr>
                <w:rFonts w:ascii="Times New Roman" w:hAnsi="Times New Roman"/>
                <w:b/>
                <w:color w:val="333333"/>
                <w:sz w:val="20"/>
                <w:szCs w:val="20"/>
                <w:shd w:val="clear" w:color="auto" w:fill="FFFFFF"/>
                <w:lang w:val="kk-KZ"/>
              </w:rPr>
              <w:t xml:space="preserve"> </w:t>
            </w:r>
          </w:p>
          <w:p w:rsidR="00382AC0" w:rsidRPr="00382AC0" w:rsidRDefault="00382AC0" w:rsidP="000803DF">
            <w:pPr>
              <w:widowControl w:val="0"/>
              <w:autoSpaceDE w:val="0"/>
              <w:autoSpaceDN w:val="0"/>
              <w:rPr>
                <w:rFonts w:ascii="Times New Roman" w:hAnsi="Times New Roman"/>
                <w:color w:val="333333"/>
                <w:sz w:val="20"/>
                <w:szCs w:val="20"/>
                <w:shd w:val="clear" w:color="auto" w:fill="FFFFFF"/>
                <w:lang w:val="kk-KZ"/>
              </w:rPr>
            </w:pPr>
            <w:r w:rsidRPr="00382AC0">
              <w:rPr>
                <w:rFonts w:ascii="Times New Roman" w:hAnsi="Times New Roman"/>
                <w:color w:val="333333"/>
                <w:sz w:val="20"/>
                <w:szCs w:val="20"/>
                <w:shd w:val="clear" w:color="auto" w:fill="FFFFFF"/>
                <w:lang w:val="kk-KZ"/>
              </w:rPr>
              <w:t>Баланың қалауы бойынша</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hAnsi="Times New Roman"/>
                <w:sz w:val="20"/>
                <w:szCs w:val="20"/>
                <w:lang w:val="kk-KZ" w:eastAsia="ru-RU"/>
              </w:rPr>
              <w:t xml:space="preserve">  </w:t>
            </w:r>
            <w:r w:rsidRPr="00382AC0">
              <w:rPr>
                <w:rFonts w:ascii="Times New Roman" w:eastAsia="Arial" w:hAnsi="Times New Roman"/>
                <w:sz w:val="20"/>
                <w:szCs w:val="20"/>
                <w:lang w:val="kk-KZ" w:eastAsia="ru-RU"/>
              </w:rPr>
              <w:t xml:space="preserve">«Тоқаш» </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sz w:val="20"/>
                <w:szCs w:val="20"/>
                <w:lang w:val="kk-KZ" w:eastAsia="ru-RU"/>
              </w:rPr>
              <w:t xml:space="preserve">Міндеті:Мүсіндеудің Қарапайымтәсілдерін үйрету. Түрлі көлемдегі геометриялық фигураларды негізгі түсі,бойынша салыстыру және іріктеуді жетілдіру. </w:t>
            </w:r>
            <w:r w:rsidRPr="00382AC0">
              <w:rPr>
                <w:rFonts w:ascii="Times New Roman" w:hAnsi="Times New Roman"/>
                <w:sz w:val="20"/>
                <w:szCs w:val="20"/>
                <w:lang w:eastAsia="ru-RU"/>
              </w:rPr>
              <w:t>Тоқаштын пішіні мен түсінің атауға үйрету. (мүсіндеу, сенсорика</w:t>
            </w:r>
            <w:r w:rsidRPr="00382AC0">
              <w:rPr>
                <w:rFonts w:ascii="Times New Roman" w:hAnsi="Times New Roman"/>
                <w:sz w:val="20"/>
                <w:szCs w:val="20"/>
                <w:lang w:val="kk-KZ" w:eastAsia="ru-RU"/>
              </w:rPr>
              <w:t>)</w:t>
            </w: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«Қуыршаққа арналған моншақ». Міндеті:Саусақ немесе бастырма арқылы моншақтың суретін бейнелету.Моншақтың жасалу жолдарымен таныстыру. </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(сурет салу)</w:t>
            </w:r>
          </w:p>
          <w:p w:rsidR="00382AC0" w:rsidRPr="00382AC0" w:rsidRDefault="00382AC0" w:rsidP="000803DF">
            <w:pPr>
              <w:rPr>
                <w:rFonts w:ascii="Times New Roman" w:hAnsi="Times New Roman"/>
                <w:i/>
                <w:iCs/>
                <w:sz w:val="20"/>
                <w:szCs w:val="20"/>
                <w:lang w:val="kk-KZ"/>
              </w:rPr>
            </w:pPr>
          </w:p>
        </w:tc>
      </w:tr>
      <w:tr w:rsidR="00382AC0" w:rsidRPr="00382AC0" w:rsidTr="000803DF">
        <w:trPr>
          <w:trHeight w:val="3534"/>
        </w:trPr>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Білім беру ұйымының кестесі бойынша ұйымдастырылған іс-әрекет</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«Сүйікті</w:t>
            </w:r>
            <w:r w:rsidRPr="00382AC0">
              <w:rPr>
                <w:rFonts w:ascii="Times New Roman" w:hAnsi="Times New Roman"/>
                <w:sz w:val="20"/>
                <w:szCs w:val="20"/>
                <w:lang w:val="kk-KZ"/>
              </w:rPr>
              <w:br/>
              <w:t>ойыншықтар"</w:t>
            </w:r>
            <w:r w:rsidRPr="00382AC0">
              <w:rPr>
                <w:rFonts w:ascii="Times New Roman" w:hAnsi="Times New Roman"/>
                <w:sz w:val="20"/>
                <w:szCs w:val="20"/>
                <w:lang w:val="kk-KZ"/>
              </w:rPr>
              <w:br/>
              <w:t>Міндеті: Балалардың</w:t>
            </w:r>
            <w:r w:rsidRPr="00382AC0">
              <w:rPr>
                <w:rFonts w:ascii="Times New Roman" w:hAnsi="Times New Roman"/>
                <w:sz w:val="20"/>
                <w:szCs w:val="20"/>
                <w:lang w:val="kk-KZ"/>
              </w:rPr>
              <w:br/>
              <w:t>ойыншықтар жайлы</w:t>
            </w:r>
            <w:r w:rsidRPr="00382AC0">
              <w:rPr>
                <w:rFonts w:ascii="Times New Roman" w:hAnsi="Times New Roman"/>
                <w:sz w:val="20"/>
                <w:szCs w:val="20"/>
                <w:lang w:val="kk-KZ"/>
              </w:rPr>
              <w:br/>
              <w:t>түсініктерін кеңейту. Өзойыншықтарын әңгімелету</w:t>
            </w:r>
            <w:r w:rsidRPr="00382AC0">
              <w:rPr>
                <w:rFonts w:ascii="Times New Roman" w:hAnsi="Times New Roman"/>
                <w:sz w:val="20"/>
                <w:szCs w:val="20"/>
                <w:lang w:val="kk-KZ"/>
              </w:rPr>
              <w:br/>
              <w:t>арқылы сөздік қорларын</w:t>
            </w:r>
            <w:r w:rsidRPr="00382AC0">
              <w:rPr>
                <w:rFonts w:ascii="Times New Roman" w:hAnsi="Times New Roman"/>
                <w:sz w:val="20"/>
                <w:szCs w:val="20"/>
                <w:lang w:val="kk-KZ"/>
              </w:rPr>
              <w:br/>
              <w:t>молайту. Сүйікті</w:t>
            </w:r>
            <w:r w:rsidRPr="00382AC0">
              <w:rPr>
                <w:rFonts w:ascii="Times New Roman" w:hAnsi="Times New Roman"/>
                <w:sz w:val="20"/>
                <w:szCs w:val="20"/>
                <w:lang w:val="kk-KZ"/>
              </w:rPr>
              <w:br/>
              <w:t>ойыншықтарының суретін</w:t>
            </w:r>
            <w:r w:rsidRPr="00382AC0">
              <w:rPr>
                <w:rFonts w:ascii="Times New Roman" w:hAnsi="Times New Roman"/>
                <w:sz w:val="20"/>
                <w:szCs w:val="20"/>
                <w:lang w:val="kk-KZ"/>
              </w:rPr>
              <w:br/>
              <w:t>салуға жаттықтыру.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w:t>
            </w:r>
            <w:r w:rsidRPr="00382AC0">
              <w:rPr>
                <w:rFonts w:ascii="Times New Roman" w:hAnsi="Times New Roman"/>
                <w:b/>
                <w:sz w:val="20"/>
                <w:szCs w:val="20"/>
                <w:lang w:val="kk-KZ" w:eastAsia="ru-RU"/>
              </w:rPr>
              <w:t>сурет салу)</w:t>
            </w: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«Әжеге арналған</w:t>
            </w:r>
            <w:r w:rsidRPr="00382AC0">
              <w:rPr>
                <w:rFonts w:ascii="Times New Roman" w:hAnsi="Times New Roman"/>
                <w:sz w:val="20"/>
                <w:szCs w:val="20"/>
                <w:lang w:val="kk-KZ"/>
              </w:rPr>
              <w:br/>
              <w:t>сыйлық»</w:t>
            </w:r>
            <w:r w:rsidRPr="00382AC0">
              <w:rPr>
                <w:rFonts w:ascii="Times New Roman" w:hAnsi="Times New Roman"/>
                <w:sz w:val="20"/>
                <w:szCs w:val="20"/>
                <w:lang w:val="kk-KZ"/>
              </w:rPr>
              <w:br/>
              <w:t>Міндеті: нанның қасиеті туралы</w:t>
            </w:r>
            <w:r w:rsidRPr="00382AC0">
              <w:rPr>
                <w:rFonts w:ascii="Times New Roman" w:hAnsi="Times New Roman"/>
                <w:sz w:val="20"/>
                <w:szCs w:val="20"/>
                <w:lang w:val="kk-KZ"/>
              </w:rPr>
              <w:br/>
              <w:t>әңгімелеу, оның дастарқанға</w:t>
            </w:r>
            <w:r w:rsidRPr="00382AC0">
              <w:rPr>
                <w:rFonts w:ascii="Times New Roman" w:hAnsi="Times New Roman"/>
                <w:sz w:val="20"/>
                <w:szCs w:val="20"/>
                <w:lang w:val="kk-KZ"/>
              </w:rPr>
              <w:br/>
              <w:t>қойылғанша қандай жолменалатыны, дайындалатыны жайлы</w:t>
            </w:r>
            <w:r w:rsidRPr="00382AC0">
              <w:rPr>
                <w:rFonts w:ascii="Times New Roman" w:hAnsi="Times New Roman"/>
                <w:sz w:val="20"/>
                <w:szCs w:val="20"/>
                <w:lang w:val="kk-KZ"/>
              </w:rPr>
              <w:br/>
              <w:t>балаларға түсінік беру; нанныңтүрлерін , әр түрлідомалақ,сопақша пішіндерін</w:t>
            </w:r>
            <w:r w:rsidRPr="00382AC0">
              <w:rPr>
                <w:rFonts w:ascii="Times New Roman" w:hAnsi="Times New Roman"/>
                <w:sz w:val="20"/>
                <w:szCs w:val="20"/>
                <w:lang w:val="kk-KZ"/>
              </w:rPr>
              <w:br/>
              <w:t>мүсіндеуге үйрету.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w:t>
            </w:r>
            <w:r w:rsidRPr="00382AC0">
              <w:rPr>
                <w:rFonts w:ascii="Times New Roman" w:hAnsi="Times New Roman"/>
                <w:b/>
                <w:sz w:val="20"/>
                <w:szCs w:val="20"/>
                <w:lang w:val="kk-KZ" w:eastAsia="ru-RU"/>
              </w:rPr>
              <w:t>мүсіндеу)</w:t>
            </w:r>
          </w:p>
        </w:tc>
        <w:tc>
          <w:tcPr>
            <w:tcW w:w="283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Музыка</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«Әніміз бар тамаша!»</w:t>
            </w:r>
            <w:r w:rsidRPr="00382AC0">
              <w:rPr>
                <w:rFonts w:ascii="Times New Roman" w:hAnsi="Times New Roman"/>
                <w:sz w:val="20"/>
                <w:szCs w:val="20"/>
                <w:lang w:val="kk-KZ"/>
              </w:rPr>
              <w:br/>
              <w:t>Міндеті: балалардың ән туралы түсініктерін қалыптастыру; әнді мұқият тыңдай отырып, сипатын ажырата алу, бірге ән салу, ән ырғағын дәл сақтап орындау дағдыларын жетілдіру.Әнге деген қызығушылықтарын ояту.Музыкалық есту, есте сақтау қабілеттерін дамыту.</w:t>
            </w: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«Тіке бір бағытта еңбектеу»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Қозғалыс бағытын сақтай отырып еңбектеуге үйретудіжалғастыру.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Тік тұру қалпында допты бір-біріне домалату,оның қозғалысын қуатты итермелеу арқылы төменге бағыттау дағдысын бекіту.</w:t>
            </w: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hAnsi="Times New Roman"/>
                <w:sz w:val="20"/>
                <w:szCs w:val="20"/>
                <w:lang w:val="kk-KZ" w:eastAsia="ru-RU"/>
              </w:rPr>
            </w:pP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lastRenderedPageBreak/>
              <w:t>Дене шынықтыру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"Қоян секіруге шақырады"</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Міндеті: Балаларды бір орында тұрып екі аяқпен секіру дағдыларын пысықтау; бір орында тұрып секірудің техникасын пысықтау; өткен оқу қызметтерін қайталау; балаларды бір орында тұрып екі аяқты осып секіру жаттығуын ынтамен орындауға құлшындыру; доптарды көлемі бойынша ажырата білу іскерліктерін дамыту. </w:t>
            </w:r>
          </w:p>
          <w:p w:rsidR="00382AC0" w:rsidRPr="00382AC0" w:rsidRDefault="00382AC0" w:rsidP="000803DF">
            <w:pPr>
              <w:widowControl w:val="0"/>
              <w:autoSpaceDE w:val="0"/>
              <w:autoSpaceDN w:val="0"/>
              <w:rPr>
                <w:rFonts w:ascii="Times New Roman" w:hAnsi="Times New Roman"/>
                <w:sz w:val="20"/>
                <w:szCs w:val="20"/>
                <w:lang w:val="kk-KZ"/>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«Біз дәрігерде</w:t>
            </w:r>
            <w:r w:rsidRPr="00382AC0">
              <w:rPr>
                <w:rFonts w:ascii="Times New Roman" w:hAnsi="Times New Roman"/>
                <w:sz w:val="20"/>
                <w:szCs w:val="20"/>
                <w:lang w:val="kk-KZ"/>
              </w:rPr>
              <w:br/>
              <w:t>қонақта болдық»</w:t>
            </w:r>
            <w:r w:rsidRPr="00382AC0">
              <w:rPr>
                <w:rFonts w:ascii="Times New Roman" w:hAnsi="Times New Roman"/>
                <w:sz w:val="20"/>
                <w:szCs w:val="20"/>
                <w:lang w:val="kk-KZ"/>
              </w:rPr>
              <w:br/>
              <w:t>Міндеті:</w:t>
            </w:r>
            <w:r w:rsidRPr="00382AC0">
              <w:rPr>
                <w:rFonts w:ascii="Times New Roman" w:hAnsi="Times New Roman"/>
                <w:sz w:val="20"/>
                <w:szCs w:val="20"/>
                <w:lang w:val="kk-KZ"/>
              </w:rPr>
              <w:br/>
              <w:t>Өзі, дене мүшелері туралыәңгімелесу, тақырыпқа</w:t>
            </w:r>
            <w:r w:rsidRPr="00382AC0">
              <w:rPr>
                <w:rFonts w:ascii="Times New Roman" w:hAnsi="Times New Roman"/>
                <w:sz w:val="20"/>
                <w:szCs w:val="20"/>
                <w:lang w:val="kk-KZ"/>
              </w:rPr>
              <w:br/>
              <w:t>сәйкес шығармадағы</w:t>
            </w:r>
            <w:r w:rsidRPr="00382AC0">
              <w:rPr>
                <w:rFonts w:ascii="Times New Roman" w:hAnsi="Times New Roman"/>
                <w:sz w:val="20"/>
                <w:szCs w:val="20"/>
                <w:lang w:val="kk-KZ"/>
              </w:rPr>
              <w:br/>
              <w:t>бейнелі сөздерді есте</w:t>
            </w:r>
            <w:r w:rsidRPr="00382AC0">
              <w:rPr>
                <w:rFonts w:ascii="Times New Roman" w:hAnsi="Times New Roman"/>
                <w:sz w:val="20"/>
                <w:szCs w:val="20"/>
                <w:lang w:val="kk-KZ"/>
              </w:rPr>
              <w:br/>
              <w:t>сақтауға үйрету.</w:t>
            </w:r>
          </w:p>
          <w:p w:rsidR="00382AC0" w:rsidRPr="00382AC0" w:rsidRDefault="00382AC0" w:rsidP="000803DF">
            <w:pPr>
              <w:widowControl w:val="0"/>
              <w:rPr>
                <w:rFonts w:ascii="Times New Roman" w:hAnsi="Times New Roman"/>
                <w:b/>
                <w:sz w:val="20"/>
                <w:szCs w:val="20"/>
                <w:lang w:val="kk-KZ" w:eastAsia="ru-RU"/>
              </w:rPr>
            </w:pPr>
            <w:r w:rsidRPr="00382AC0">
              <w:rPr>
                <w:rFonts w:ascii="Times New Roman" w:hAnsi="Times New Roman"/>
                <w:sz w:val="20"/>
                <w:szCs w:val="20"/>
                <w:lang w:val="kk-KZ" w:eastAsia="ru-RU"/>
              </w:rPr>
              <w:t>(</w:t>
            </w:r>
            <w:r w:rsidRPr="00382AC0">
              <w:rPr>
                <w:rFonts w:ascii="Times New Roman" w:hAnsi="Times New Roman"/>
                <w:b/>
                <w:sz w:val="20"/>
                <w:szCs w:val="20"/>
                <w:lang w:val="kk-KZ" w:eastAsia="ru-RU"/>
              </w:rPr>
              <w:t>көркем әдебиет)</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Дене шынықтыру.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 "Үлкен және кішкентай доптар" қимылды ойыны.</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color w:val="000000"/>
                <w:sz w:val="20"/>
                <w:szCs w:val="20"/>
                <w:lang w:val="kk-KZ" w:eastAsia="ru-RU"/>
              </w:rPr>
              <w:t>Міндеті:</w:t>
            </w:r>
            <w:r w:rsidRPr="00382AC0">
              <w:rPr>
                <w:rFonts w:ascii="Times New Roman" w:hAnsi="Times New Roman"/>
                <w:sz w:val="20"/>
                <w:szCs w:val="20"/>
                <w:lang w:val="kk-KZ" w:eastAsia="ru-RU"/>
              </w:rPr>
              <w:t>Кеңістікті бағдарлауды жетілдіру; қолдың моторикасын, балалардың заттың көлемі туралы түсініктерін дамыту.</w:t>
            </w:r>
          </w:p>
          <w:p w:rsidR="00382AC0" w:rsidRPr="00382AC0" w:rsidRDefault="00382AC0" w:rsidP="000803DF">
            <w:pPr>
              <w:widowControl w:val="0"/>
              <w:autoSpaceDE w:val="0"/>
              <w:autoSpaceDN w:val="0"/>
              <w:rPr>
                <w:rFonts w:ascii="Times New Roman" w:hAnsi="Times New Roman"/>
                <w:sz w:val="20"/>
                <w:szCs w:val="20"/>
                <w:lang w:val="kk-KZ"/>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«Алаңқайдағы саңырауқұлақтар»</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саңырауқұлақтармен таныстыру, олардың орманда өсетіндігі жайлы түсініктерін кеңейтіп, сөздік қорларын молайту; екі бөліктен тұратын қалпағы мен аяғын біріктіру тәсілін қолдана отырып дамыту; табиғатқа деген қызығушылықты қалыптастыру, табиғатта жүргенде өздерін ұстауға тәрбиелеу.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w:t>
            </w:r>
            <w:r w:rsidRPr="00382AC0">
              <w:rPr>
                <w:rFonts w:ascii="Times New Roman" w:hAnsi="Times New Roman"/>
                <w:b/>
                <w:sz w:val="20"/>
                <w:szCs w:val="20"/>
                <w:lang w:val="kk-KZ" w:eastAsia="ru-RU"/>
              </w:rPr>
              <w:t>мүсіндеу)</w:t>
            </w: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Дене шынықтыру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"Кенгуру ұқсап секірейік"</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Балаларды бір орында тұрып, екі аяқпен бірге секіру дағдысын дамыту; бір орында тұрып секірудің техникасын жетілдіру; балаларды бір орында екі аяқпен секіру жаттығуын ынталанып жасауға құлшындыру; дене, аяқ бұлшық еттерін дамыту.</w:t>
            </w:r>
          </w:p>
          <w:p w:rsidR="00382AC0" w:rsidRPr="00382AC0" w:rsidRDefault="00382AC0" w:rsidP="000803DF">
            <w:pPr>
              <w:pStyle w:val="2"/>
              <w:widowControl w:val="0"/>
              <w:spacing w:line="240" w:lineRule="auto"/>
              <w:rPr>
                <w:rFonts w:ascii="Times New Roman" w:eastAsia="Calibri" w:hAnsi="Times New Roman" w:cs="Times New Roman"/>
                <w:sz w:val="20"/>
                <w:szCs w:val="20"/>
                <w:lang w:val="kk-KZ"/>
              </w:rPr>
            </w:pPr>
          </w:p>
          <w:p w:rsidR="00382AC0" w:rsidRPr="00382AC0" w:rsidRDefault="00382AC0" w:rsidP="000803DF">
            <w:pPr>
              <w:pStyle w:val="2"/>
              <w:widowControl w:val="0"/>
              <w:spacing w:line="240" w:lineRule="auto"/>
              <w:rPr>
                <w:rFonts w:ascii="Times New Roman" w:eastAsia="Calibri" w:hAnsi="Times New Roman" w:cs="Times New Roman"/>
                <w:sz w:val="20"/>
                <w:szCs w:val="20"/>
                <w:lang w:val="kk-KZ"/>
              </w:rPr>
            </w:pPr>
          </w:p>
          <w:p w:rsidR="00382AC0" w:rsidRPr="00382AC0" w:rsidRDefault="00382AC0" w:rsidP="000803DF">
            <w:pPr>
              <w:pStyle w:val="2"/>
              <w:widowControl w:val="0"/>
              <w:spacing w:line="240" w:lineRule="auto"/>
              <w:rPr>
                <w:rFonts w:ascii="Times New Roman" w:eastAsia="Calibri" w:hAnsi="Times New Roman" w:cs="Times New Roman"/>
                <w:sz w:val="20"/>
                <w:szCs w:val="20"/>
                <w:lang w:val="kk-KZ"/>
              </w:rPr>
            </w:pPr>
          </w:p>
          <w:p w:rsidR="00382AC0" w:rsidRPr="00382AC0" w:rsidRDefault="00382AC0" w:rsidP="000803DF">
            <w:pPr>
              <w:pStyle w:val="2"/>
              <w:widowControl w:val="0"/>
              <w:spacing w:line="240" w:lineRule="auto"/>
              <w:rPr>
                <w:rFonts w:ascii="Times New Roman" w:eastAsia="Calibri" w:hAnsi="Times New Roman" w:cs="Times New Roman"/>
                <w:sz w:val="20"/>
                <w:szCs w:val="20"/>
                <w:lang w:val="kk-KZ"/>
              </w:rPr>
            </w:pPr>
          </w:p>
          <w:p w:rsidR="00382AC0" w:rsidRPr="00382AC0" w:rsidRDefault="00382AC0" w:rsidP="000803DF">
            <w:pPr>
              <w:pStyle w:val="2"/>
              <w:widowControl w:val="0"/>
              <w:spacing w:line="240" w:lineRule="auto"/>
              <w:rPr>
                <w:rFonts w:ascii="Times New Roman" w:eastAsia="Calibri" w:hAnsi="Times New Roman" w:cs="Times New Roman"/>
                <w:sz w:val="20"/>
                <w:szCs w:val="20"/>
                <w:lang w:val="kk-KZ"/>
              </w:rPr>
            </w:pPr>
          </w:p>
          <w:p w:rsidR="00382AC0" w:rsidRPr="00382AC0" w:rsidRDefault="00382AC0" w:rsidP="000803DF">
            <w:pPr>
              <w:pStyle w:val="2"/>
              <w:widowControl w:val="0"/>
              <w:spacing w:line="240" w:lineRule="auto"/>
              <w:rPr>
                <w:rFonts w:ascii="Times New Roman" w:eastAsia="Times New Roman" w:hAnsi="Times New Roman" w:cs="Times New Roman"/>
                <w:b/>
                <w:spacing w:val="2"/>
                <w:sz w:val="20"/>
                <w:szCs w:val="20"/>
                <w:lang w:val="kk-KZ" w:eastAsia="en-US"/>
              </w:rPr>
            </w:pPr>
            <w:r w:rsidRPr="00382AC0">
              <w:rPr>
                <w:rFonts w:ascii="Times New Roman" w:eastAsia="Times New Roman" w:hAnsi="Times New Roman" w:cs="Times New Roman"/>
                <w:b/>
                <w:spacing w:val="2"/>
                <w:sz w:val="20"/>
                <w:szCs w:val="20"/>
                <w:lang w:val="kk-KZ" w:eastAsia="en-US"/>
              </w:rPr>
              <w:t>Табиғат бұрышындағы гулдерді суару,күтім жасау.Гүлдерді жұлуға болмайтындығын түсіндіріп,ескерту.</w:t>
            </w:r>
          </w:p>
          <w:p w:rsidR="00382AC0" w:rsidRPr="00382AC0" w:rsidRDefault="00382AC0" w:rsidP="000803DF">
            <w:pPr>
              <w:pStyle w:val="TableParagraph"/>
              <w:rPr>
                <w:sz w:val="20"/>
                <w:szCs w:val="20"/>
                <w:shd w:val="clear" w:color="auto" w:fill="FFFFFF"/>
              </w:rPr>
            </w:pPr>
          </w:p>
          <w:p w:rsidR="00382AC0" w:rsidRPr="00382AC0" w:rsidRDefault="00382AC0" w:rsidP="000803DF">
            <w:pPr>
              <w:widowControl w:val="0"/>
              <w:rPr>
                <w:rFonts w:ascii="Times New Roman" w:hAnsi="Times New Roman"/>
                <w:sz w:val="20"/>
                <w:szCs w:val="20"/>
                <w:lang w:val="kk-KZ" w:eastAsia="ru-RU"/>
              </w:rPr>
            </w:pP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hAnsi="Times New Roman"/>
                <w:color w:val="000000"/>
                <w:sz w:val="20"/>
                <w:szCs w:val="20"/>
                <w:lang w:val="kk-KZ"/>
              </w:rPr>
            </w:pPr>
            <w:r w:rsidRPr="00382AC0">
              <w:rPr>
                <w:rFonts w:ascii="Times New Roman" w:hAnsi="Times New Roman"/>
                <w:color w:val="000000"/>
                <w:sz w:val="20"/>
                <w:szCs w:val="20"/>
                <w:lang w:val="kk-KZ"/>
              </w:rPr>
              <w:lastRenderedPageBreak/>
              <w:t xml:space="preserve">Серуенге дайындық </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Жүйелі киініп серуенге шығу .                                                                                                                                                                                                 </w:t>
            </w:r>
          </w:p>
        </w:tc>
        <w:tc>
          <w:tcPr>
            <w:tcW w:w="283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Жүйелі киініп серуенге шығу                                                                                                                                                                                               </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Жүйелі киініп серуенге шығу .                                                                                                                                                                                                 </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Жүйелі киініп серуенге шығу .                                                                                                                                                                                                 </w:t>
            </w:r>
          </w:p>
        </w:tc>
        <w:tc>
          <w:tcPr>
            <w:tcW w:w="2705"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Жүйелі киініп серуенге шығу .       </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0"/>
                <w:tab w:val="left" w:pos="30"/>
              </w:tabs>
              <w:snapToGrid w:val="0"/>
              <w:rPr>
                <w:rFonts w:ascii="Times New Roman" w:hAnsi="Times New Roman"/>
                <w:color w:val="000000"/>
                <w:sz w:val="20"/>
                <w:szCs w:val="20"/>
                <w:lang w:val="kk-KZ"/>
              </w:rPr>
            </w:pPr>
            <w:r w:rsidRPr="00382AC0">
              <w:rPr>
                <w:rFonts w:ascii="Times New Roman" w:hAnsi="Times New Roman"/>
                <w:color w:val="000000"/>
                <w:sz w:val="20"/>
                <w:szCs w:val="20"/>
                <w:lang w:val="kk-KZ"/>
              </w:rPr>
              <w:t>Серуен</w:t>
            </w:r>
          </w:p>
        </w:tc>
        <w:tc>
          <w:tcPr>
            <w:tcW w:w="2551"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widowControl w:val="0"/>
              <w:rPr>
                <w:rFonts w:ascii="Times New Roman" w:hAnsi="Times New Roman"/>
                <w:b/>
                <w:sz w:val="20"/>
                <w:szCs w:val="20"/>
                <w:lang w:val="kk-KZ" w:eastAsia="ru-RU"/>
              </w:rPr>
            </w:pPr>
            <w:r w:rsidRPr="00382AC0">
              <w:rPr>
                <w:rFonts w:ascii="Times New Roman" w:hAnsi="Times New Roman"/>
                <w:b/>
                <w:color w:val="000000"/>
                <w:sz w:val="20"/>
                <w:szCs w:val="20"/>
                <w:lang w:val="kk-KZ" w:eastAsia="ru-RU"/>
              </w:rPr>
              <w:t>Бақылау № 16</w:t>
            </w:r>
          </w:p>
          <w:p w:rsidR="00382AC0" w:rsidRPr="00382AC0" w:rsidRDefault="00382AC0" w:rsidP="000803DF">
            <w:pPr>
              <w:rPr>
                <w:rFonts w:ascii="Times New Roman" w:hAnsi="Times New Roman"/>
                <w:sz w:val="20"/>
                <w:szCs w:val="20"/>
                <w:lang w:val="kk-KZ"/>
              </w:rPr>
            </w:pPr>
            <w:r w:rsidRPr="00382AC0">
              <w:rPr>
                <w:rFonts w:ascii="Times New Roman" w:hAnsi="Times New Roman"/>
                <w:b/>
                <w:bCs/>
                <w:sz w:val="20"/>
                <w:szCs w:val="20"/>
                <w:lang w:val="kk-KZ"/>
              </w:rPr>
              <w:t>Құс үйшіктерін бақылау</w:t>
            </w:r>
          </w:p>
          <w:p w:rsidR="00382AC0" w:rsidRPr="00382AC0" w:rsidRDefault="00382AC0" w:rsidP="000803DF">
            <w:pPr>
              <w:rPr>
                <w:rFonts w:ascii="Times New Roman" w:hAnsi="Times New Roman"/>
                <w:b/>
                <w:sz w:val="20"/>
                <w:szCs w:val="20"/>
                <w:lang w:val="kk-KZ"/>
              </w:rPr>
            </w:pPr>
            <w:r w:rsidRPr="00382AC0">
              <w:rPr>
                <w:rFonts w:ascii="Times New Roman" w:hAnsi="Times New Roman"/>
                <w:b/>
                <w:i/>
                <w:iCs/>
                <w:sz w:val="20"/>
                <w:szCs w:val="20"/>
                <w:lang w:val="kk-KZ"/>
              </w:rPr>
              <w:t>Бақылау:</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Тұмсығымен тістеген шөп, </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жүн-жұрқаны ұясына алып </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келген қараторғайды бақылау. </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Үй алдында ән салуын, қанат </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қағысын, басын шұлғып тұмсығын кеңінен ашады. Құс үйшігінің жанында, </w:t>
            </w:r>
            <w:r w:rsidRPr="00382AC0">
              <w:rPr>
                <w:rFonts w:ascii="Times New Roman" w:hAnsi="Times New Roman"/>
                <w:sz w:val="20"/>
                <w:szCs w:val="20"/>
                <w:lang w:val="kk-KZ"/>
              </w:rPr>
              <w:lastRenderedPageBreak/>
              <w:t>балаларды өзін байсалды ұстай білуге тәрбиелеу.</w:t>
            </w:r>
          </w:p>
          <w:p w:rsidR="00382AC0" w:rsidRPr="00382AC0" w:rsidRDefault="00382AC0" w:rsidP="000803DF">
            <w:pPr>
              <w:rPr>
                <w:rFonts w:ascii="Times New Roman" w:hAnsi="Times New Roman"/>
                <w:sz w:val="20"/>
                <w:szCs w:val="20"/>
                <w:lang w:val="kk-KZ"/>
              </w:rPr>
            </w:pPr>
            <w:r w:rsidRPr="00382AC0">
              <w:rPr>
                <w:rFonts w:ascii="Times New Roman" w:hAnsi="Times New Roman"/>
                <w:b/>
                <w:i/>
                <w:iCs/>
                <w:sz w:val="20"/>
                <w:szCs w:val="20"/>
                <w:lang w:val="kk-KZ"/>
              </w:rPr>
              <w:t>Еңбек</w:t>
            </w:r>
            <w:r w:rsidRPr="00382AC0">
              <w:rPr>
                <w:rFonts w:ascii="Times New Roman" w:hAnsi="Times New Roman"/>
                <w:i/>
                <w:iCs/>
                <w:sz w:val="20"/>
                <w:szCs w:val="20"/>
                <w:lang w:val="kk-KZ"/>
              </w:rPr>
              <w:t>:</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Жер қазу жұмысы (ағаштардың түптерін қопсыту, құрғақ жапырақтарды жинау).</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Балаларды құрғақ жапырақтарды жинауға қатыстыру, белгілі бір жерге апарғызу. Балаларды тазалық пен еңбек етуге тәрбиелеу.</w:t>
            </w:r>
            <w:r w:rsidRPr="00382AC0">
              <w:rPr>
                <w:rFonts w:ascii="Times New Roman" w:hAnsi="Times New Roman"/>
                <w:i/>
                <w:iCs/>
                <w:sz w:val="20"/>
                <w:szCs w:val="20"/>
                <w:lang w:val="kk-KZ"/>
              </w:rPr>
              <w:t xml:space="preserve"> </w:t>
            </w:r>
            <w:r w:rsidRPr="00382AC0">
              <w:rPr>
                <w:rFonts w:ascii="Times New Roman" w:hAnsi="Times New Roman"/>
                <w:b/>
                <w:i/>
                <w:iCs/>
                <w:sz w:val="20"/>
                <w:szCs w:val="20"/>
                <w:lang w:val="kk-KZ"/>
              </w:rPr>
              <w:t>Қимылды ойын:</w:t>
            </w:r>
            <w:r w:rsidRPr="00382AC0">
              <w:rPr>
                <w:rFonts w:ascii="Times New Roman" w:hAnsi="Times New Roman"/>
                <w:sz w:val="20"/>
                <w:szCs w:val="20"/>
                <w:lang w:val="kk-KZ"/>
              </w:rPr>
              <w:t> </w:t>
            </w:r>
            <w:r w:rsidRPr="00382AC0">
              <w:rPr>
                <w:rFonts w:ascii="Times New Roman" w:hAnsi="Times New Roman"/>
                <w:b/>
                <w:bCs/>
                <w:sz w:val="20"/>
                <w:szCs w:val="20"/>
                <w:lang w:val="kk-KZ"/>
              </w:rPr>
              <w:t>«Өрт сөндірушілер»</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Гимнастика баспалдағынан жүру, балалардың өздерінің қимыл қозғалыстарын үйлестіре алуы. Сорғышты шайқау. Балалардың белгі бойынша қимыл әрекетін дамыту.</w:t>
            </w:r>
          </w:p>
          <w:p w:rsidR="00382AC0" w:rsidRPr="00382AC0" w:rsidRDefault="00382AC0" w:rsidP="000803DF">
            <w:pPr>
              <w:rPr>
                <w:rFonts w:ascii="Times New Roman" w:hAnsi="Times New Roman"/>
                <w:sz w:val="20"/>
                <w:szCs w:val="20"/>
                <w:lang w:val="kk-KZ"/>
              </w:rPr>
            </w:pPr>
          </w:p>
          <w:p w:rsidR="00382AC0" w:rsidRPr="00382AC0" w:rsidRDefault="00382AC0" w:rsidP="000803DF">
            <w:pPr>
              <w:rPr>
                <w:rFonts w:ascii="Times New Roman" w:hAnsi="Times New Roman"/>
                <w:color w:val="000000"/>
                <w:sz w:val="20"/>
                <w:szCs w:val="20"/>
                <w:lang w:val="kk-KZ"/>
              </w:rPr>
            </w:pPr>
            <w:r w:rsidRPr="00382AC0">
              <w:rPr>
                <w:rFonts w:ascii="Times New Roman" w:hAnsi="Times New Roman"/>
                <w:sz w:val="20"/>
                <w:szCs w:val="20"/>
                <w:lang w:val="kk-KZ"/>
              </w:rPr>
              <w:t xml:space="preserve"> (</w:t>
            </w:r>
            <w:r w:rsidRPr="00382AC0">
              <w:rPr>
                <w:rFonts w:ascii="Times New Roman" w:hAnsi="Times New Roman"/>
                <w:b/>
                <w:sz w:val="20"/>
                <w:szCs w:val="20"/>
                <w:lang w:val="kk-KZ"/>
              </w:rPr>
              <w:t>қоршаған ортамен таныстыру)</w:t>
            </w:r>
          </w:p>
        </w:tc>
        <w:tc>
          <w:tcPr>
            <w:tcW w:w="2835"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widowControl w:val="0"/>
              <w:rPr>
                <w:rFonts w:ascii="Times New Roman" w:eastAsia="Arial" w:hAnsi="Times New Roman"/>
                <w:b/>
                <w:sz w:val="20"/>
                <w:szCs w:val="20"/>
                <w:lang w:val="kk-KZ" w:eastAsia="ru-RU"/>
              </w:rPr>
            </w:pPr>
            <w:r w:rsidRPr="00382AC0">
              <w:rPr>
                <w:rFonts w:ascii="Times New Roman" w:hAnsi="Times New Roman"/>
                <w:b/>
                <w:color w:val="000000"/>
                <w:sz w:val="20"/>
                <w:szCs w:val="20"/>
                <w:lang w:val="kk-KZ" w:eastAsia="ru-RU"/>
              </w:rPr>
              <w:lastRenderedPageBreak/>
              <w:t>Бақылау № 17</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 </w:t>
            </w:r>
            <w:r w:rsidRPr="00382AC0">
              <w:rPr>
                <w:rFonts w:ascii="Times New Roman" w:hAnsi="Times New Roman"/>
                <w:b/>
                <w:bCs/>
                <w:sz w:val="20"/>
                <w:szCs w:val="20"/>
                <w:lang w:val="kk-KZ"/>
              </w:rPr>
              <w:t>Ұяны бақылау</w:t>
            </w:r>
          </w:p>
          <w:p w:rsidR="00382AC0" w:rsidRPr="00382AC0" w:rsidRDefault="00382AC0" w:rsidP="000803DF">
            <w:pPr>
              <w:rPr>
                <w:rFonts w:ascii="Times New Roman" w:hAnsi="Times New Roman"/>
                <w:b/>
                <w:sz w:val="20"/>
                <w:szCs w:val="20"/>
                <w:lang w:val="kk-KZ"/>
              </w:rPr>
            </w:pPr>
            <w:r w:rsidRPr="00382AC0">
              <w:rPr>
                <w:rFonts w:ascii="Times New Roman" w:hAnsi="Times New Roman"/>
                <w:b/>
                <w:i/>
                <w:iCs/>
                <w:sz w:val="20"/>
                <w:szCs w:val="20"/>
                <w:lang w:val="kk-KZ"/>
              </w:rPr>
              <w:t>Бақылау:</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Шатыр астындағы ұяны бақылау, ағаштардағы құстар ұясының ерекшелігін белгілеу. Құстар ұяны жасайды. Өздері ағаш бұтақтарынан, жүннен, шөптен құрайды. Балапандарын ұрғашы құс басады, ал еркегі тамақ тауып, ұяның жаныңда ән айтып отырады.</w:t>
            </w:r>
          </w:p>
          <w:p w:rsidR="00382AC0" w:rsidRPr="00382AC0" w:rsidRDefault="00382AC0" w:rsidP="000803DF">
            <w:pPr>
              <w:rPr>
                <w:rFonts w:ascii="Times New Roman" w:hAnsi="Times New Roman"/>
                <w:sz w:val="20"/>
                <w:szCs w:val="20"/>
                <w:lang w:val="kk-KZ"/>
              </w:rPr>
            </w:pPr>
            <w:r w:rsidRPr="00382AC0">
              <w:rPr>
                <w:rFonts w:ascii="Times New Roman" w:hAnsi="Times New Roman"/>
                <w:b/>
                <w:i/>
                <w:iCs/>
                <w:sz w:val="20"/>
                <w:szCs w:val="20"/>
                <w:lang w:val="kk-KZ"/>
              </w:rPr>
              <w:lastRenderedPageBreak/>
              <w:t>Еңбек:</w:t>
            </w:r>
            <w:r w:rsidRPr="00382AC0">
              <w:rPr>
                <w:rFonts w:ascii="Times New Roman" w:hAnsi="Times New Roman"/>
                <w:i/>
                <w:iCs/>
                <w:sz w:val="20"/>
                <w:szCs w:val="20"/>
                <w:lang w:val="kk-KZ"/>
              </w:rPr>
              <w:t> </w:t>
            </w:r>
            <w:r w:rsidRPr="00382AC0">
              <w:rPr>
                <w:rFonts w:ascii="Times New Roman" w:hAnsi="Times New Roman"/>
                <w:b/>
                <w:bCs/>
                <w:sz w:val="20"/>
                <w:szCs w:val="20"/>
                <w:lang w:val="kk-KZ"/>
              </w:rPr>
              <w:t>Жер қазу жұмысы. Гүлзарлар қазу.</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Гүлзар жұмысында тәрбиешіге көмектесу, еңбек ету тапсырмаларын орындату. Ересектерге көмектесу, бастамасын мадақтау.</w:t>
            </w:r>
          </w:p>
          <w:p w:rsidR="00382AC0" w:rsidRPr="00382AC0" w:rsidRDefault="00382AC0" w:rsidP="000803DF">
            <w:pPr>
              <w:rPr>
                <w:rFonts w:ascii="Times New Roman" w:hAnsi="Times New Roman"/>
                <w:b/>
                <w:sz w:val="20"/>
                <w:szCs w:val="20"/>
                <w:lang w:val="kk-KZ"/>
              </w:rPr>
            </w:pPr>
            <w:r w:rsidRPr="00382AC0">
              <w:rPr>
                <w:rFonts w:ascii="Times New Roman" w:hAnsi="Times New Roman"/>
                <w:sz w:val="20"/>
                <w:szCs w:val="20"/>
                <w:lang w:val="kk-KZ"/>
              </w:rPr>
              <w:t xml:space="preserve"> (</w:t>
            </w:r>
            <w:r w:rsidRPr="00382AC0">
              <w:rPr>
                <w:rFonts w:ascii="Times New Roman" w:hAnsi="Times New Roman"/>
                <w:b/>
                <w:sz w:val="20"/>
                <w:szCs w:val="20"/>
                <w:lang w:val="kk-KZ"/>
              </w:rPr>
              <w:t>қоршаған ортамен таныстыру)</w:t>
            </w:r>
          </w:p>
          <w:p w:rsidR="00382AC0" w:rsidRPr="00382AC0" w:rsidRDefault="00382AC0" w:rsidP="000803DF">
            <w:pPr>
              <w:rPr>
                <w:rFonts w:ascii="Times New Roman" w:hAnsi="Times New Roman"/>
                <w:sz w:val="20"/>
                <w:szCs w:val="20"/>
                <w:lang w:val="kk-KZ"/>
              </w:rPr>
            </w:pPr>
            <w:r w:rsidRPr="00382AC0">
              <w:rPr>
                <w:rFonts w:ascii="Times New Roman" w:hAnsi="Times New Roman"/>
                <w:b/>
                <w:i/>
                <w:iCs/>
                <w:sz w:val="20"/>
                <w:szCs w:val="20"/>
                <w:lang w:val="kk-KZ"/>
              </w:rPr>
              <w:t xml:space="preserve"> Қимылды ойын:</w:t>
            </w:r>
            <w:r w:rsidRPr="00382AC0">
              <w:rPr>
                <w:rFonts w:ascii="Times New Roman" w:hAnsi="Times New Roman"/>
                <w:i/>
                <w:iCs/>
                <w:sz w:val="20"/>
                <w:szCs w:val="20"/>
                <w:lang w:val="kk-KZ"/>
              </w:rPr>
              <w:t> </w:t>
            </w:r>
            <w:r w:rsidRPr="00382AC0">
              <w:rPr>
                <w:rFonts w:ascii="Times New Roman" w:hAnsi="Times New Roman"/>
                <w:b/>
                <w:bCs/>
                <w:sz w:val="20"/>
                <w:szCs w:val="20"/>
                <w:lang w:val="kk-KZ"/>
              </w:rPr>
              <w:t>«Кім шақырды?»</w:t>
            </w:r>
          </w:p>
          <w:p w:rsidR="00382AC0" w:rsidRPr="00382AC0" w:rsidRDefault="00382AC0" w:rsidP="000803DF">
            <w:pPr>
              <w:rPr>
                <w:rFonts w:ascii="Times New Roman" w:hAnsi="Times New Roman"/>
                <w:b/>
                <w:color w:val="000000"/>
                <w:sz w:val="20"/>
                <w:szCs w:val="20"/>
                <w:lang w:val="kk-KZ"/>
              </w:rPr>
            </w:pPr>
            <w:r w:rsidRPr="00382AC0">
              <w:rPr>
                <w:rFonts w:ascii="Times New Roman" w:hAnsi="Times New Roman"/>
                <w:sz w:val="20"/>
                <w:szCs w:val="20"/>
                <w:lang w:val="kk-KZ"/>
              </w:rPr>
              <w:t>Белгі арқылы шеңберге тұруға дағдыландыру. Жолдасының дауысын тануға үйрету, ойын шартын орындату. Жануардың дауысын салу, бұйрықсыз бұрылмау. Есте сақтау мен төзімділік қабілетін арттыру.</w:t>
            </w:r>
          </w:p>
        </w:tc>
        <w:tc>
          <w:tcPr>
            <w:tcW w:w="2497"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widowControl w:val="0"/>
              <w:rPr>
                <w:rFonts w:ascii="Times New Roman" w:eastAsia="Arial" w:hAnsi="Times New Roman"/>
                <w:b/>
                <w:sz w:val="20"/>
                <w:szCs w:val="20"/>
                <w:lang w:val="kk-KZ" w:eastAsia="ru-RU"/>
              </w:rPr>
            </w:pPr>
            <w:r w:rsidRPr="00382AC0">
              <w:rPr>
                <w:rFonts w:ascii="Times New Roman" w:hAnsi="Times New Roman"/>
                <w:b/>
                <w:color w:val="000000"/>
                <w:sz w:val="20"/>
                <w:szCs w:val="20"/>
                <w:lang w:val="kk-KZ" w:eastAsia="ru-RU"/>
              </w:rPr>
              <w:lastRenderedPageBreak/>
              <w:t>Бақылау № 18</w:t>
            </w:r>
          </w:p>
          <w:p w:rsidR="00382AC0" w:rsidRPr="00382AC0" w:rsidRDefault="00382AC0" w:rsidP="000803DF">
            <w:pPr>
              <w:rPr>
                <w:rFonts w:ascii="Times New Roman" w:hAnsi="Times New Roman"/>
                <w:sz w:val="20"/>
                <w:szCs w:val="20"/>
                <w:lang w:val="kk-KZ"/>
              </w:rPr>
            </w:pPr>
            <w:r w:rsidRPr="00382AC0">
              <w:rPr>
                <w:rFonts w:ascii="Times New Roman" w:hAnsi="Times New Roman"/>
                <w:b/>
                <w:bCs/>
                <w:sz w:val="20"/>
                <w:szCs w:val="20"/>
                <w:lang w:val="kk-KZ"/>
              </w:rPr>
              <w:t>Өсімдіктердің бірінші көктеуін бақылау(Ақселеу)</w:t>
            </w:r>
          </w:p>
          <w:p w:rsidR="00382AC0" w:rsidRPr="00382AC0" w:rsidRDefault="00382AC0" w:rsidP="000803DF">
            <w:pPr>
              <w:rPr>
                <w:rFonts w:ascii="Times New Roman" w:hAnsi="Times New Roman"/>
                <w:b/>
                <w:sz w:val="20"/>
                <w:szCs w:val="20"/>
                <w:lang w:val="kk-KZ"/>
              </w:rPr>
            </w:pPr>
            <w:r w:rsidRPr="00382AC0">
              <w:rPr>
                <w:rFonts w:ascii="Times New Roman" w:hAnsi="Times New Roman"/>
                <w:b/>
                <w:i/>
                <w:iCs/>
                <w:sz w:val="20"/>
                <w:szCs w:val="20"/>
                <w:lang w:val="kk-KZ"/>
              </w:rPr>
              <w:t>Бақылау:</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Назар аударыңыздар: жердің жылуымен жаңа өсімдіктер пайда бола бастайды. Өсімдіктер алдымен күннің жылы қызуымен өседі. Бір-екі өсімдіктерді айыра білу. Өсімдіктерді аялауға тәрбиелеу.</w:t>
            </w:r>
          </w:p>
          <w:p w:rsidR="00382AC0" w:rsidRPr="00382AC0" w:rsidRDefault="00382AC0" w:rsidP="000803DF">
            <w:pPr>
              <w:rPr>
                <w:rFonts w:ascii="Times New Roman" w:hAnsi="Times New Roman"/>
                <w:sz w:val="20"/>
                <w:szCs w:val="20"/>
                <w:lang w:val="kk-KZ"/>
              </w:rPr>
            </w:pPr>
            <w:r w:rsidRPr="00382AC0">
              <w:rPr>
                <w:rFonts w:ascii="Times New Roman" w:hAnsi="Times New Roman"/>
                <w:b/>
                <w:i/>
                <w:iCs/>
                <w:sz w:val="20"/>
                <w:szCs w:val="20"/>
                <w:lang w:val="kk-KZ"/>
              </w:rPr>
              <w:lastRenderedPageBreak/>
              <w:t>Қимылды ойын:</w:t>
            </w:r>
            <w:r w:rsidRPr="00382AC0">
              <w:rPr>
                <w:rFonts w:ascii="Times New Roman" w:hAnsi="Times New Roman"/>
                <w:sz w:val="20"/>
                <w:szCs w:val="20"/>
                <w:lang w:val="kk-KZ"/>
              </w:rPr>
              <w:t> </w:t>
            </w:r>
            <w:r w:rsidRPr="00382AC0">
              <w:rPr>
                <w:rFonts w:ascii="Times New Roman" w:hAnsi="Times New Roman"/>
                <w:b/>
                <w:bCs/>
                <w:sz w:val="20"/>
                <w:szCs w:val="20"/>
                <w:lang w:val="kk-KZ"/>
              </w:rPr>
              <w:t>«Күшік пен мысықай»</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Гимнастикалық қабырғада 4 аяқтап өрмелеу қабілетін арттыру. Ептілік пен төзімділікке тәрбиелеу.</w:t>
            </w:r>
          </w:p>
          <w:p w:rsidR="00382AC0" w:rsidRPr="00382AC0" w:rsidRDefault="00382AC0" w:rsidP="000803DF">
            <w:pPr>
              <w:rPr>
                <w:rFonts w:ascii="Times New Roman" w:hAnsi="Times New Roman"/>
                <w:sz w:val="20"/>
                <w:szCs w:val="20"/>
                <w:lang w:val="kk-KZ"/>
              </w:rPr>
            </w:pPr>
            <w:r w:rsidRPr="00382AC0">
              <w:rPr>
                <w:rFonts w:ascii="Times New Roman" w:hAnsi="Times New Roman"/>
                <w:b/>
                <w:i/>
                <w:iCs/>
                <w:sz w:val="20"/>
                <w:szCs w:val="20"/>
                <w:lang w:val="kk-KZ"/>
              </w:rPr>
              <w:t>Еңбек</w:t>
            </w:r>
            <w:r w:rsidRPr="00382AC0">
              <w:rPr>
                <w:rFonts w:ascii="Times New Roman" w:hAnsi="Times New Roman"/>
                <w:i/>
                <w:iCs/>
                <w:sz w:val="20"/>
                <w:szCs w:val="20"/>
                <w:lang w:val="kk-KZ"/>
              </w:rPr>
              <w:t>: </w:t>
            </w:r>
            <w:r w:rsidRPr="00382AC0">
              <w:rPr>
                <w:rFonts w:ascii="Times New Roman" w:hAnsi="Times New Roman"/>
                <w:b/>
                <w:bCs/>
                <w:sz w:val="20"/>
                <w:szCs w:val="20"/>
                <w:lang w:val="kk-KZ"/>
              </w:rPr>
              <w:t>Гүлзарға гүл тұқымын себу.</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Өз еркімен таяқшамен қуыс жасауды және суаруды үйрету. Өз еңбегіне ұқыпты қарауға тәрбиелеу.</w:t>
            </w:r>
          </w:p>
          <w:p w:rsidR="00382AC0" w:rsidRPr="00382AC0" w:rsidRDefault="00382AC0" w:rsidP="000803DF">
            <w:pPr>
              <w:rPr>
                <w:rFonts w:ascii="Times New Roman" w:hAnsi="Times New Roman"/>
                <w:sz w:val="20"/>
                <w:szCs w:val="20"/>
                <w:lang w:val="kk-KZ"/>
              </w:rPr>
            </w:pPr>
            <w:r w:rsidRPr="00382AC0">
              <w:rPr>
                <w:rFonts w:ascii="Times New Roman" w:hAnsi="Times New Roman"/>
                <w:b/>
                <w:i/>
                <w:iCs/>
                <w:sz w:val="20"/>
                <w:szCs w:val="20"/>
                <w:lang w:val="kk-KZ"/>
              </w:rPr>
              <w:t>Өз бетімен ойындар</w:t>
            </w:r>
            <w:r w:rsidRPr="00382AC0">
              <w:rPr>
                <w:rFonts w:ascii="Times New Roman" w:hAnsi="Times New Roman"/>
                <w:i/>
                <w:iCs/>
                <w:sz w:val="20"/>
                <w:szCs w:val="20"/>
                <w:lang w:val="kk-KZ"/>
              </w:rPr>
              <w:t>: </w:t>
            </w:r>
            <w:r w:rsidRPr="00382AC0">
              <w:rPr>
                <w:rFonts w:ascii="Times New Roman" w:hAnsi="Times New Roman"/>
                <w:b/>
                <w:bCs/>
                <w:sz w:val="20"/>
                <w:szCs w:val="20"/>
                <w:lang w:val="kk-KZ"/>
              </w:rPr>
              <w:t>Құммен ойын</w:t>
            </w:r>
          </w:p>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Алдын ала келісім арқылы өзара жұмыстарды бөлісу, бір-бірінің жұмысын үлестіру және біріккен жігермен нәтижеге жетуге үйрету.</w:t>
            </w:r>
          </w:p>
          <w:p w:rsidR="00382AC0" w:rsidRPr="00382AC0" w:rsidRDefault="00382AC0" w:rsidP="000803DF">
            <w:pPr>
              <w:rPr>
                <w:rFonts w:ascii="Times New Roman" w:hAnsi="Times New Roman"/>
                <w:b/>
                <w:color w:val="000000"/>
                <w:sz w:val="20"/>
                <w:szCs w:val="20"/>
                <w:lang w:val="kk-KZ"/>
              </w:rPr>
            </w:pPr>
            <w:r w:rsidRPr="00382AC0">
              <w:rPr>
                <w:rFonts w:ascii="Times New Roman" w:hAnsi="Times New Roman"/>
                <w:sz w:val="20"/>
                <w:szCs w:val="20"/>
                <w:lang w:val="kk-KZ"/>
              </w:rPr>
              <w:t xml:space="preserve"> </w:t>
            </w:r>
            <w:r w:rsidRPr="00382AC0">
              <w:rPr>
                <w:rFonts w:ascii="Times New Roman" w:hAnsi="Times New Roman"/>
                <w:b/>
                <w:sz w:val="20"/>
                <w:szCs w:val="20"/>
                <w:lang w:val="kk-KZ"/>
              </w:rPr>
              <w:t>(қоршаған ортамен таныстыру)</w:t>
            </w:r>
          </w:p>
          <w:p w:rsidR="00382AC0" w:rsidRPr="00382AC0" w:rsidRDefault="00382AC0" w:rsidP="000803DF">
            <w:pPr>
              <w:rPr>
                <w:rFonts w:ascii="Times New Roman" w:hAnsi="Times New Roman"/>
                <w:sz w:val="20"/>
                <w:szCs w:val="20"/>
                <w:lang w:val="kk-KZ"/>
              </w:rPr>
            </w:pP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eastAsia="Arial" w:hAnsi="Times New Roman"/>
                <w:b/>
                <w:sz w:val="20"/>
                <w:szCs w:val="20"/>
                <w:lang w:val="kk-KZ" w:eastAsia="ru-RU"/>
              </w:rPr>
            </w:pPr>
            <w:r w:rsidRPr="00382AC0">
              <w:rPr>
                <w:rFonts w:ascii="Times New Roman" w:hAnsi="Times New Roman"/>
                <w:b/>
                <w:color w:val="000000"/>
                <w:sz w:val="20"/>
                <w:szCs w:val="20"/>
                <w:lang w:val="kk-KZ" w:eastAsia="ru-RU"/>
              </w:rPr>
              <w:lastRenderedPageBreak/>
              <w:t>Бақылау № 19</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b/>
                <w:bCs/>
                <w:sz w:val="20"/>
                <w:szCs w:val="20"/>
                <w:lang w:val="kk-KZ" w:eastAsia="ru-RU"/>
              </w:rPr>
              <w:t>Жәндіктердің ұшуын бақылау (Көбелек, маса, ара)</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b/>
                <w:i/>
                <w:iCs/>
                <w:sz w:val="20"/>
                <w:szCs w:val="20"/>
                <w:lang w:val="kk-KZ" w:eastAsia="ru-RU"/>
              </w:rPr>
              <w:t>Бақылау</w:t>
            </w:r>
            <w:r w:rsidRPr="00382AC0">
              <w:rPr>
                <w:rFonts w:ascii="Times New Roman" w:hAnsi="Times New Roman"/>
                <w:i/>
                <w:iCs/>
                <w:sz w:val="20"/>
                <w:szCs w:val="20"/>
                <w:lang w:val="kk-KZ" w:eastAsia="ru-RU"/>
              </w:rPr>
              <w:t>: </w:t>
            </w:r>
            <w:r w:rsidRPr="00382AC0">
              <w:rPr>
                <w:rFonts w:ascii="Times New Roman" w:hAnsi="Times New Roman"/>
                <w:sz w:val="20"/>
                <w:szCs w:val="20"/>
                <w:lang w:val="kk-KZ" w:eastAsia="ru-RU"/>
              </w:rPr>
              <w:t>Күн жылына жәндіктер пайда бола бастайды. Жәндіктерді танып аттарын атау. Қоңыз, маса, көбелектер және оларды салыстыру. Жәндіктерді аялауға тәрбиелеу.</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b/>
                <w:i/>
                <w:iCs/>
                <w:sz w:val="20"/>
                <w:szCs w:val="20"/>
                <w:lang w:val="kk-KZ" w:eastAsia="ru-RU"/>
              </w:rPr>
              <w:t>Қимылды ойын:</w:t>
            </w:r>
            <w:r w:rsidRPr="00382AC0">
              <w:rPr>
                <w:rFonts w:ascii="Times New Roman" w:hAnsi="Times New Roman"/>
                <w:sz w:val="20"/>
                <w:szCs w:val="20"/>
                <w:lang w:val="kk-KZ" w:eastAsia="ru-RU"/>
              </w:rPr>
              <w:t> </w:t>
            </w:r>
            <w:r w:rsidRPr="00382AC0">
              <w:rPr>
                <w:rFonts w:ascii="Times New Roman" w:hAnsi="Times New Roman"/>
                <w:b/>
                <w:bCs/>
                <w:sz w:val="20"/>
                <w:szCs w:val="20"/>
                <w:lang w:val="kk-KZ" w:eastAsia="ru-RU"/>
              </w:rPr>
              <w:t>«Көбелектер, көлбақалар, тырналар»</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sz w:val="20"/>
                <w:szCs w:val="20"/>
                <w:lang w:val="kk-KZ" w:eastAsia="ru-RU"/>
              </w:rPr>
              <w:lastRenderedPageBreak/>
              <w:t>Жәндіктердің өмірінен балалар достық қатынас тілектерін қолдануға тәрбиелеу.</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b/>
                <w:i/>
                <w:iCs/>
                <w:sz w:val="20"/>
                <w:szCs w:val="20"/>
                <w:lang w:val="kk-KZ" w:eastAsia="ru-RU"/>
              </w:rPr>
              <w:t>Еңбек:</w:t>
            </w:r>
            <w:r w:rsidRPr="00382AC0">
              <w:rPr>
                <w:rFonts w:ascii="Times New Roman" w:hAnsi="Times New Roman"/>
                <w:i/>
                <w:iCs/>
                <w:sz w:val="20"/>
                <w:szCs w:val="20"/>
                <w:lang w:val="kk-KZ" w:eastAsia="ru-RU"/>
              </w:rPr>
              <w:t> </w:t>
            </w:r>
            <w:r w:rsidRPr="00382AC0">
              <w:rPr>
                <w:rFonts w:ascii="Times New Roman" w:hAnsi="Times New Roman"/>
                <w:b/>
                <w:bCs/>
                <w:sz w:val="20"/>
                <w:szCs w:val="20"/>
                <w:lang w:val="kk-KZ" w:eastAsia="ru-RU"/>
              </w:rPr>
              <w:t>Гүлзарды суару</w:t>
            </w:r>
          </w:p>
          <w:p w:rsidR="00382AC0" w:rsidRPr="00382AC0" w:rsidRDefault="00382AC0" w:rsidP="000803DF">
            <w:pPr>
              <w:rPr>
                <w:rFonts w:ascii="Times New Roman" w:hAnsi="Times New Roman"/>
                <w:sz w:val="20"/>
                <w:szCs w:val="20"/>
                <w:lang w:val="kk-KZ" w:eastAsia="ru-RU"/>
              </w:rPr>
            </w:pPr>
            <w:r w:rsidRPr="00382AC0">
              <w:rPr>
                <w:rFonts w:ascii="Times New Roman" w:hAnsi="Times New Roman"/>
                <w:sz w:val="20"/>
                <w:szCs w:val="20"/>
                <w:lang w:val="kk-KZ" w:eastAsia="ru-RU"/>
              </w:rPr>
              <w:t>Өздігінен өсімдіктерді суаруға үйрету. Гүлдер мен құралдарға ұқыпты қарап, жұмыстан кейін орындарын жинауға тәрбиелеу</w:t>
            </w:r>
          </w:p>
          <w:p w:rsidR="00382AC0" w:rsidRPr="00382AC0" w:rsidRDefault="00382AC0" w:rsidP="000803DF">
            <w:pPr>
              <w:rPr>
                <w:rFonts w:ascii="Times New Roman" w:hAnsi="Times New Roman"/>
                <w:b/>
                <w:color w:val="000000"/>
                <w:sz w:val="20"/>
                <w:szCs w:val="20"/>
                <w:lang w:val="kk-KZ"/>
              </w:rPr>
            </w:pPr>
            <w:r w:rsidRPr="00382AC0">
              <w:rPr>
                <w:rFonts w:ascii="Times New Roman" w:hAnsi="Times New Roman"/>
                <w:b/>
                <w:sz w:val="20"/>
                <w:szCs w:val="20"/>
                <w:lang w:val="kk-KZ"/>
              </w:rPr>
              <w:t>қоршаған ортамен таныстыру)</w:t>
            </w:r>
          </w:p>
          <w:p w:rsidR="00382AC0" w:rsidRPr="00382AC0" w:rsidRDefault="00382AC0" w:rsidP="000803DF">
            <w:pPr>
              <w:rPr>
                <w:rFonts w:ascii="Times New Roman" w:hAnsi="Times New Roman"/>
                <w:sz w:val="20"/>
                <w:szCs w:val="20"/>
                <w:lang w:val="kk-KZ" w:eastAsia="ru-RU"/>
              </w:rPr>
            </w:pP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b/>
                <w:color w:val="000000"/>
                <w:sz w:val="20"/>
                <w:szCs w:val="20"/>
                <w:lang w:val="kk-KZ"/>
              </w:rPr>
            </w:pPr>
            <w:r w:rsidRPr="00382AC0">
              <w:rPr>
                <w:rFonts w:ascii="Times New Roman" w:hAnsi="Times New Roman"/>
                <w:b/>
                <w:color w:val="000000"/>
                <w:sz w:val="20"/>
                <w:szCs w:val="20"/>
                <w:lang w:val="kk-KZ"/>
              </w:rPr>
              <w:lastRenderedPageBreak/>
              <w:t>Бақылау № 20</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b/>
                <w:bCs/>
                <w:color w:val="000000"/>
                <w:sz w:val="20"/>
                <w:szCs w:val="20"/>
                <w:lang w:val="kk-KZ"/>
              </w:rPr>
              <w:t>Бақбақ гүлін бақылау</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b/>
                <w:bCs/>
                <w:i/>
                <w:iCs/>
                <w:color w:val="000000"/>
                <w:sz w:val="20"/>
                <w:szCs w:val="20"/>
                <w:lang w:val="kk-KZ"/>
              </w:rPr>
              <w:t>Бақылау:</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color w:val="000000"/>
                <w:sz w:val="20"/>
                <w:szCs w:val="20"/>
                <w:lang w:val="kk-KZ"/>
              </w:rPr>
              <w:t>Бақбақ гүлінің сары басты екенін бақылай отырып, көп күлтелі күндіз жарылып ашылып, кешке жақын күлтелерінің жабылып тұратының балаларға түсіндіру.</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b/>
                <w:i/>
                <w:iCs/>
                <w:color w:val="000000"/>
                <w:sz w:val="20"/>
                <w:szCs w:val="20"/>
                <w:lang w:val="kk-KZ"/>
              </w:rPr>
              <w:t>Қимылды ойындар</w:t>
            </w:r>
            <w:r w:rsidRPr="00382AC0">
              <w:rPr>
                <w:rFonts w:ascii="Times New Roman" w:hAnsi="Times New Roman"/>
                <w:i/>
                <w:iCs/>
                <w:color w:val="000000"/>
                <w:sz w:val="20"/>
                <w:szCs w:val="20"/>
                <w:lang w:val="kk-KZ"/>
              </w:rPr>
              <w:t>:</w:t>
            </w:r>
            <w:r w:rsidRPr="00382AC0">
              <w:rPr>
                <w:rFonts w:ascii="Times New Roman" w:hAnsi="Times New Roman"/>
                <w:color w:val="000000"/>
                <w:sz w:val="20"/>
                <w:szCs w:val="20"/>
                <w:lang w:val="kk-KZ"/>
              </w:rPr>
              <w:t> </w:t>
            </w:r>
            <w:r w:rsidRPr="00382AC0">
              <w:rPr>
                <w:rFonts w:ascii="Times New Roman" w:hAnsi="Times New Roman"/>
                <w:b/>
                <w:bCs/>
                <w:color w:val="000000"/>
                <w:sz w:val="20"/>
                <w:szCs w:val="20"/>
                <w:lang w:val="kk-KZ"/>
              </w:rPr>
              <w:t>«Түсті автокөліктер»</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Өз бетімен атрибуттар мен көмекші-заттарды таңдай білуін, шартты ойын </w:t>
            </w:r>
            <w:r w:rsidRPr="00382AC0">
              <w:rPr>
                <w:rFonts w:ascii="Times New Roman" w:hAnsi="Times New Roman"/>
                <w:color w:val="000000"/>
                <w:sz w:val="20"/>
                <w:szCs w:val="20"/>
                <w:lang w:val="kk-KZ"/>
              </w:rPr>
              <w:lastRenderedPageBreak/>
              <w:t>әрекетін орындауға талаптануын мадақтау.</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b/>
                <w:i/>
                <w:iCs/>
                <w:color w:val="000000"/>
                <w:sz w:val="20"/>
                <w:szCs w:val="20"/>
                <w:lang w:val="kk-KZ"/>
              </w:rPr>
              <w:t>Еңбек:</w:t>
            </w:r>
            <w:r w:rsidRPr="00382AC0">
              <w:rPr>
                <w:rFonts w:ascii="Times New Roman" w:hAnsi="Times New Roman"/>
                <w:color w:val="000000"/>
                <w:sz w:val="20"/>
                <w:szCs w:val="20"/>
                <w:lang w:val="kk-KZ"/>
              </w:rPr>
              <w:t> </w:t>
            </w:r>
            <w:r w:rsidRPr="00382AC0">
              <w:rPr>
                <w:rFonts w:ascii="Times New Roman" w:hAnsi="Times New Roman"/>
                <w:b/>
                <w:bCs/>
                <w:color w:val="000000"/>
                <w:sz w:val="20"/>
                <w:szCs w:val="20"/>
                <w:lang w:val="kk-KZ"/>
              </w:rPr>
              <w:t>Алаңдағы жұмыстар.</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color w:val="000000"/>
                <w:sz w:val="20"/>
                <w:szCs w:val="20"/>
                <w:lang w:val="kk-KZ"/>
              </w:rPr>
              <w:t xml:space="preserve">Гүлзарға гүлдердің тұқымдарын егеміз. Егілген тұқымдарға су құямыз. Тұқымдарды еккенде арақашықтарын сақтау, еңбекке баулу. </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color w:val="000000"/>
                <w:sz w:val="20"/>
                <w:szCs w:val="20"/>
                <w:lang w:val="kk-KZ"/>
              </w:rPr>
              <w:t>(</w:t>
            </w:r>
            <w:r w:rsidRPr="00382AC0">
              <w:rPr>
                <w:rFonts w:ascii="Times New Roman" w:hAnsi="Times New Roman"/>
                <w:b/>
                <w:color w:val="000000"/>
                <w:sz w:val="20"/>
                <w:szCs w:val="20"/>
                <w:lang w:val="kk-KZ"/>
              </w:rPr>
              <w:t>қоршаған ортамен танысу</w:t>
            </w:r>
            <w:r w:rsidRPr="00382AC0">
              <w:rPr>
                <w:rFonts w:ascii="Times New Roman" w:hAnsi="Times New Roman"/>
                <w:color w:val="000000"/>
                <w:sz w:val="20"/>
                <w:szCs w:val="20"/>
                <w:lang w:val="kk-KZ"/>
              </w:rPr>
              <w:t>)</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i/>
                <w:iCs/>
                <w:color w:val="000000"/>
                <w:sz w:val="20"/>
                <w:szCs w:val="20"/>
                <w:lang w:val="kk-KZ"/>
              </w:rPr>
              <w:t>Өз бетімен ойындар:</w:t>
            </w:r>
            <w:r w:rsidRPr="00382AC0">
              <w:rPr>
                <w:rFonts w:ascii="Times New Roman" w:hAnsi="Times New Roman"/>
                <w:color w:val="000000"/>
                <w:sz w:val="20"/>
                <w:szCs w:val="20"/>
                <w:lang w:val="kk-KZ"/>
              </w:rPr>
              <w:t> </w:t>
            </w:r>
            <w:r w:rsidRPr="00382AC0">
              <w:rPr>
                <w:rFonts w:ascii="Times New Roman" w:hAnsi="Times New Roman"/>
                <w:b/>
                <w:bCs/>
                <w:color w:val="000000"/>
                <w:sz w:val="20"/>
                <w:szCs w:val="20"/>
                <w:lang w:val="kk-KZ"/>
              </w:rPr>
              <w:t>«Белдіктермен ойындар»</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color w:val="000000"/>
                <w:sz w:val="20"/>
                <w:szCs w:val="20"/>
                <w:lang w:val="kk-KZ"/>
              </w:rPr>
              <w:t>Өз бетінше ойнай білу қабілеттілігін арттыру.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color w:val="000000"/>
                <w:sz w:val="20"/>
                <w:szCs w:val="20"/>
                <w:lang w:val="kk-KZ"/>
              </w:rPr>
              <w:t xml:space="preserve"> </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hAnsi="Times New Roman"/>
                <w:sz w:val="20"/>
                <w:szCs w:val="20"/>
                <w:lang w:val="kk-KZ"/>
              </w:rPr>
            </w:pPr>
            <w:r w:rsidRPr="00382AC0">
              <w:rPr>
                <w:rFonts w:ascii="Times New Roman" w:hAnsi="Times New Roman"/>
                <w:spacing w:val="2"/>
                <w:sz w:val="20"/>
                <w:szCs w:val="20"/>
                <w:lang w:val="kk-KZ"/>
              </w:rPr>
              <w:lastRenderedPageBreak/>
              <w:t>Серуеннен оралу</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Балаларға  реттілікпен киімдерін шешуі, өз сөрелеріне  киімін жинап </w:t>
            </w:r>
            <w:r w:rsidRPr="00382AC0">
              <w:rPr>
                <w:rFonts w:ascii="Times New Roman" w:hAnsi="Times New Roman"/>
                <w:sz w:val="20"/>
                <w:szCs w:val="20"/>
                <w:lang w:val="kk-KZ"/>
              </w:rPr>
              <w:lastRenderedPageBreak/>
              <w:t>таза ұстауды үйрету. Гигиеналық шараларын ұйымдастыру</w:t>
            </w:r>
          </w:p>
        </w:tc>
        <w:tc>
          <w:tcPr>
            <w:tcW w:w="283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lastRenderedPageBreak/>
              <w:t xml:space="preserve">Балаларға  реттілікпен киімдерін шешуі, өз сөрелеріне  киімін жинап таза </w:t>
            </w:r>
            <w:r w:rsidRPr="00382AC0">
              <w:rPr>
                <w:rFonts w:ascii="Times New Roman" w:hAnsi="Times New Roman"/>
                <w:sz w:val="20"/>
                <w:szCs w:val="20"/>
                <w:lang w:val="kk-KZ"/>
              </w:rPr>
              <w:lastRenderedPageBreak/>
              <w:t>ұстауды үйрету.   Гигиеналық шараларын ұйымдастыру</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lastRenderedPageBreak/>
              <w:t xml:space="preserve">Балаларға  реттілікпен киімдерін шешуі, өз сөрелеріне  киімін жинап </w:t>
            </w:r>
            <w:r w:rsidRPr="00382AC0">
              <w:rPr>
                <w:rFonts w:ascii="Times New Roman" w:hAnsi="Times New Roman"/>
                <w:sz w:val="20"/>
                <w:szCs w:val="20"/>
                <w:lang w:val="kk-KZ"/>
              </w:rPr>
              <w:lastRenderedPageBreak/>
              <w:t>таза ұстауды үйрету.   Гигиеналық шараларын ұйымдастыру</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lastRenderedPageBreak/>
              <w:t xml:space="preserve">Балаларға  реттілікпен киімдерін шешуі, өз сөрелеріне  киімін жинап </w:t>
            </w:r>
            <w:r w:rsidRPr="00382AC0">
              <w:rPr>
                <w:rFonts w:ascii="Times New Roman" w:hAnsi="Times New Roman"/>
                <w:sz w:val="20"/>
                <w:szCs w:val="20"/>
                <w:lang w:val="kk-KZ"/>
              </w:rPr>
              <w:lastRenderedPageBreak/>
              <w:t>таза ұстауды үйрету.   Гигиеналық шараларын ұйымдастыру</w:t>
            </w: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lastRenderedPageBreak/>
              <w:t xml:space="preserve">Балаларға  реттілікпен киімдерін шешуі, өз сөрелеріне  киімін жинап </w:t>
            </w:r>
            <w:r w:rsidRPr="00382AC0">
              <w:rPr>
                <w:rFonts w:ascii="Times New Roman" w:hAnsi="Times New Roman"/>
                <w:sz w:val="20"/>
                <w:szCs w:val="20"/>
                <w:lang w:val="kk-KZ"/>
              </w:rPr>
              <w:lastRenderedPageBreak/>
              <w:t>таза ұстауды үйрету.   Гигиеналық шараларын ұйымдастыру</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0"/>
                <w:tab w:val="left" w:pos="30"/>
              </w:tabs>
              <w:snapToGrid w:val="0"/>
              <w:rPr>
                <w:rFonts w:ascii="Times New Roman" w:hAnsi="Times New Roman"/>
                <w:sz w:val="20"/>
                <w:szCs w:val="20"/>
                <w:lang w:val="kk-KZ"/>
              </w:rPr>
            </w:pPr>
            <w:r w:rsidRPr="00382AC0">
              <w:rPr>
                <w:rFonts w:ascii="Times New Roman" w:hAnsi="Times New Roman"/>
                <w:spacing w:val="2"/>
                <w:sz w:val="20"/>
                <w:szCs w:val="20"/>
                <w:lang w:val="kk-KZ"/>
              </w:rPr>
              <w:lastRenderedPageBreak/>
              <w:t>Түскі ас</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83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p w:rsidR="00382AC0" w:rsidRPr="00382AC0" w:rsidRDefault="00382AC0" w:rsidP="000803DF">
            <w:pPr>
              <w:rPr>
                <w:rFonts w:ascii="Times New Roman" w:hAnsi="Times New Roman"/>
                <w:sz w:val="20"/>
                <w:szCs w:val="20"/>
                <w:lang w:val="kk-KZ"/>
              </w:rPr>
            </w:pPr>
            <w:r w:rsidRPr="00382AC0">
              <w:rPr>
                <w:rFonts w:ascii="Times New Roman" w:hAnsi="Times New Roman"/>
                <w:b/>
                <w:bCs/>
                <w:sz w:val="20"/>
                <w:szCs w:val="20"/>
                <w:lang w:val="kk-KZ"/>
              </w:rPr>
              <w:t>Нан туралы тақпақ</w:t>
            </w:r>
            <w:r w:rsidRPr="00382AC0">
              <w:rPr>
                <w:rFonts w:ascii="Times New Roman" w:hAnsi="Times New Roman"/>
                <w:sz w:val="20"/>
                <w:szCs w:val="20"/>
                <w:lang w:val="kk-KZ"/>
              </w:rPr>
              <w:br/>
              <w:t>Нан қиқымын шашпаңдар,</w:t>
            </w:r>
            <w:r w:rsidRPr="00382AC0">
              <w:rPr>
                <w:rFonts w:ascii="Times New Roman" w:hAnsi="Times New Roman"/>
                <w:sz w:val="20"/>
                <w:szCs w:val="20"/>
                <w:lang w:val="kk-KZ"/>
              </w:rPr>
              <w:br/>
              <w:t>Жерде жатса баспаңдар</w:t>
            </w:r>
            <w:r w:rsidRPr="00382AC0">
              <w:rPr>
                <w:rFonts w:ascii="Times New Roman" w:hAnsi="Times New Roman"/>
                <w:sz w:val="20"/>
                <w:szCs w:val="20"/>
                <w:lang w:val="kk-KZ"/>
              </w:rPr>
              <w:br/>
              <w:t>Теріп алып, қастерлеп</w:t>
            </w:r>
            <w:r w:rsidRPr="00382AC0">
              <w:rPr>
                <w:rFonts w:ascii="Times New Roman" w:hAnsi="Times New Roman"/>
                <w:sz w:val="20"/>
                <w:szCs w:val="20"/>
                <w:lang w:val="kk-KZ"/>
              </w:rPr>
              <w:br/>
              <w:t>Торғайларға тастаңдар.</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Түскі ас алдында гигиеналық шараларды орындау (қолды  дұрыс  жуу,өз орамалының орнын білу,қолды дұрыс сүрту және орамалды  орнына ілу, тамақтану, бата беру.</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hAnsi="Times New Roman"/>
                <w:sz w:val="20"/>
                <w:szCs w:val="20"/>
                <w:lang w:val="kk-KZ"/>
              </w:rPr>
            </w:pPr>
            <w:r w:rsidRPr="00382AC0">
              <w:rPr>
                <w:rFonts w:ascii="Times New Roman" w:hAnsi="Times New Roman"/>
                <w:sz w:val="20"/>
                <w:szCs w:val="20"/>
                <w:lang w:val="kk-KZ"/>
              </w:rPr>
              <w:t>Күндізгі ұйқы</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ind w:left="137"/>
              <w:rPr>
                <w:rFonts w:ascii="Times New Roman" w:hAnsi="Times New Roman"/>
                <w:sz w:val="20"/>
                <w:szCs w:val="20"/>
                <w:lang w:val="kk-KZ"/>
              </w:rPr>
            </w:pPr>
            <w:r w:rsidRPr="00382AC0">
              <w:rPr>
                <w:rFonts w:ascii="Times New Roman" w:hAnsi="Times New Roman"/>
                <w:color w:val="000000"/>
                <w:sz w:val="20"/>
                <w:szCs w:val="20"/>
                <w:lang w:val="kk-KZ"/>
              </w:rPr>
              <w:t>Киімдерді шкафқа немесе орындыққа ұйқыға жатар алдында ұқыпты жинау білігін бекіту</w:t>
            </w:r>
            <w:r w:rsidRPr="00382AC0">
              <w:rPr>
                <w:rFonts w:ascii="Times New Roman" w:hAnsi="Times New Roman"/>
                <w:sz w:val="20"/>
                <w:szCs w:val="20"/>
                <w:lang w:val="kk-KZ"/>
              </w:rPr>
              <w:t>. (өзіне-өзі қызмет ету дағдылары, ірі және ұсақ моториканы дамыту)</w:t>
            </w:r>
          </w:p>
        </w:tc>
        <w:tc>
          <w:tcPr>
            <w:tcW w:w="283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ind w:left="137"/>
              <w:rPr>
                <w:rFonts w:ascii="Times New Roman" w:hAnsi="Times New Roman"/>
                <w:sz w:val="20"/>
                <w:szCs w:val="20"/>
                <w:lang w:val="kk-KZ"/>
              </w:rPr>
            </w:pPr>
            <w:r w:rsidRPr="00382AC0">
              <w:rPr>
                <w:rFonts w:ascii="Times New Roman" w:hAnsi="Times New Roman"/>
                <w:sz w:val="20"/>
                <w:szCs w:val="20"/>
                <w:lang w:val="kk-KZ"/>
              </w:rPr>
              <w:t>Балалардың  тыныш ұйықтауы үшін жайы баяу музыка тыңдау. Бесік жырын айтып беру (көркем әдебиет)</w:t>
            </w:r>
          </w:p>
          <w:p w:rsidR="00382AC0" w:rsidRPr="00382AC0" w:rsidRDefault="00382AC0" w:rsidP="000803DF">
            <w:pPr>
              <w:rPr>
                <w:rFonts w:ascii="Times New Roman" w:hAnsi="Times New Roman"/>
                <w:sz w:val="20"/>
                <w:szCs w:val="20"/>
                <w:lang w:val="kk-KZ"/>
              </w:rPr>
            </w:pP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ind w:left="137"/>
              <w:rPr>
                <w:rFonts w:ascii="Times New Roman" w:hAnsi="Times New Roman"/>
                <w:sz w:val="20"/>
                <w:szCs w:val="20"/>
                <w:lang w:val="kk-KZ"/>
              </w:rPr>
            </w:pPr>
            <w:r w:rsidRPr="00382AC0">
              <w:rPr>
                <w:rFonts w:ascii="Times New Roman" w:hAnsi="Times New Roman"/>
                <w:sz w:val="20"/>
                <w:szCs w:val="20"/>
                <w:lang w:val="kk-KZ"/>
              </w:rPr>
              <w:t>Өз төсек орнын тауып жатуды үйрету. (өзіне-өзі қызмет ету дағдылары, ірі және ұсақ моториканы дамыту)</w:t>
            </w:r>
          </w:p>
          <w:p w:rsidR="00382AC0" w:rsidRPr="00382AC0" w:rsidRDefault="00382AC0" w:rsidP="000803DF">
            <w:pPr>
              <w:rPr>
                <w:rFonts w:ascii="Times New Roman" w:hAnsi="Times New Roman"/>
                <w:sz w:val="20"/>
                <w:szCs w:val="20"/>
                <w:lang w:val="kk-KZ"/>
              </w:rPr>
            </w:pP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eastAsia="ru-RU"/>
              </w:rPr>
              <w:t>Балалардың тыныш ұйықтауына  жағымды жағдай орнату.</w:t>
            </w:r>
            <w:r w:rsidRPr="00382AC0">
              <w:rPr>
                <w:rFonts w:ascii="Times New Roman" w:hAnsi="Times New Roman"/>
                <w:sz w:val="20"/>
                <w:szCs w:val="20"/>
                <w:lang w:val="kk-KZ"/>
              </w:rPr>
              <w:t xml:space="preserve"> баяу музыка тыңдау. </w:t>
            </w:r>
          </w:p>
          <w:p w:rsidR="00382AC0" w:rsidRPr="00382AC0" w:rsidRDefault="00382AC0" w:rsidP="000803DF">
            <w:pPr>
              <w:rPr>
                <w:rFonts w:ascii="Times New Roman" w:hAnsi="Times New Roman"/>
                <w:sz w:val="20"/>
                <w:szCs w:val="20"/>
                <w:lang w:eastAsia="ru-RU"/>
              </w:rPr>
            </w:pPr>
            <w:r w:rsidRPr="00382AC0">
              <w:rPr>
                <w:rFonts w:ascii="Times New Roman" w:hAnsi="Times New Roman"/>
                <w:sz w:val="20"/>
                <w:szCs w:val="20"/>
              </w:rPr>
              <w:t>(Музыка)</w:t>
            </w:r>
          </w:p>
          <w:p w:rsidR="00382AC0" w:rsidRPr="00382AC0" w:rsidRDefault="00382AC0" w:rsidP="000803DF">
            <w:pPr>
              <w:rPr>
                <w:rFonts w:ascii="Times New Roman" w:hAnsi="Times New Roman"/>
                <w:sz w:val="20"/>
                <w:szCs w:val="20"/>
              </w:rPr>
            </w:pP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ind w:left="137"/>
              <w:rPr>
                <w:rFonts w:ascii="Times New Roman" w:hAnsi="Times New Roman"/>
                <w:sz w:val="20"/>
                <w:szCs w:val="20"/>
              </w:rPr>
            </w:pPr>
            <w:r w:rsidRPr="00382AC0">
              <w:rPr>
                <w:rFonts w:ascii="Times New Roman" w:hAnsi="Times New Roman"/>
                <w:sz w:val="20"/>
                <w:szCs w:val="20"/>
              </w:rPr>
              <w:t>Өз төсек орнын тауып жатуды үйрету. (өзіне-өзі қызмет ету дағдылары, ірі және ұсақ моториканы дамыту)</w:t>
            </w:r>
          </w:p>
          <w:p w:rsidR="00382AC0" w:rsidRPr="00382AC0" w:rsidRDefault="00382AC0" w:rsidP="000803DF">
            <w:pPr>
              <w:rPr>
                <w:rFonts w:ascii="Times New Roman" w:hAnsi="Times New Roman"/>
                <w:sz w:val="20"/>
                <w:szCs w:val="20"/>
              </w:rPr>
            </w:pP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0"/>
                <w:tab w:val="left" w:pos="30"/>
              </w:tabs>
              <w:snapToGrid w:val="0"/>
              <w:jc w:val="both"/>
              <w:rPr>
                <w:rFonts w:ascii="Times New Roman" w:hAnsi="Times New Roman"/>
                <w:spacing w:val="2"/>
                <w:sz w:val="20"/>
                <w:szCs w:val="20"/>
                <w:lang w:val="kk-KZ"/>
              </w:rPr>
            </w:pPr>
            <w:r w:rsidRPr="00382AC0">
              <w:rPr>
                <w:rFonts w:ascii="Times New Roman" w:hAnsi="Times New Roman"/>
                <w:spacing w:val="2"/>
                <w:sz w:val="20"/>
                <w:szCs w:val="20"/>
                <w:lang w:val="kk-KZ"/>
              </w:rPr>
              <w:t>Біртіндеп ұйқыдан ояту, сауықтыру шаралары</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w:t>
            </w:r>
          </w:p>
        </w:tc>
        <w:tc>
          <w:tcPr>
            <w:tcW w:w="283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w:t>
            </w: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w:t>
            </w: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hAnsi="Times New Roman"/>
                <w:sz w:val="20"/>
                <w:szCs w:val="20"/>
                <w:lang w:val="kk-KZ"/>
              </w:rPr>
            </w:pPr>
            <w:r w:rsidRPr="00382AC0">
              <w:rPr>
                <w:rFonts w:ascii="Times New Roman" w:hAnsi="Times New Roman"/>
                <w:sz w:val="20"/>
                <w:szCs w:val="20"/>
                <w:lang w:val="kk-KZ"/>
              </w:rPr>
              <w:lastRenderedPageBreak/>
              <w:t>Бесін ас</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Гигеналық шараларды орындау  (мәдени-гигиеналық  дағдылар).  </w:t>
            </w:r>
          </w:p>
        </w:tc>
        <w:tc>
          <w:tcPr>
            <w:tcW w:w="283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Гигеналық шараларды орындау  (мәдени-гигиеналық  дағдылар).   </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Гигеналық шараларды орындау  (мәдени-гигиеналық  дағдылар).  </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spacing w:line="0" w:lineRule="atLeast"/>
              <w:rPr>
                <w:rFonts w:ascii="Times New Roman" w:hAnsi="Times New Roman"/>
                <w:noProof/>
                <w:sz w:val="20"/>
                <w:szCs w:val="20"/>
                <w:lang w:val="kk-KZ"/>
              </w:rPr>
            </w:pPr>
            <w:r w:rsidRPr="00382AC0">
              <w:rPr>
                <w:rFonts w:ascii="Times New Roman" w:hAnsi="Times New Roman"/>
                <w:sz w:val="20"/>
                <w:szCs w:val="20"/>
                <w:lang w:val="kk-KZ"/>
              </w:rPr>
              <w:t xml:space="preserve">Гигеналық шараларды орындау  (мәдени-гигиеналық  дағдылар). </w:t>
            </w:r>
            <w:r w:rsidRPr="00382AC0">
              <w:rPr>
                <w:rFonts w:ascii="Times New Roman" w:hAnsi="Times New Roman"/>
                <w:b/>
                <w:noProof/>
                <w:sz w:val="20"/>
                <w:szCs w:val="20"/>
                <w:lang w:val="kk-KZ"/>
              </w:rPr>
              <w:t>Балалардан дастархан басында айтылатын тыйым сөздерді сұрау</w:t>
            </w:r>
            <w:r w:rsidRPr="00382AC0">
              <w:rPr>
                <w:rFonts w:ascii="Times New Roman" w:hAnsi="Times New Roman"/>
                <w:noProof/>
                <w:sz w:val="20"/>
                <w:szCs w:val="20"/>
                <w:lang w:val="kk-KZ"/>
              </w:rPr>
              <w:t>.</w:t>
            </w:r>
          </w:p>
          <w:p w:rsidR="00382AC0" w:rsidRPr="00382AC0" w:rsidRDefault="00382AC0" w:rsidP="000803DF">
            <w:pPr>
              <w:rPr>
                <w:rFonts w:ascii="Times New Roman" w:hAnsi="Times New Roman"/>
                <w:sz w:val="20"/>
                <w:szCs w:val="20"/>
                <w:lang w:val="kk-KZ"/>
              </w:rPr>
            </w:pPr>
            <w:r w:rsidRPr="00382AC0">
              <w:rPr>
                <w:rFonts w:ascii="Times New Roman" w:hAnsi="Times New Roman"/>
                <w:b/>
                <w:i/>
                <w:iCs/>
                <w:sz w:val="20"/>
                <w:szCs w:val="20"/>
                <w:lang w:val="kk-KZ"/>
              </w:rPr>
              <w:t>(«Біртұтас тәрбие» бағдарламасы</w:t>
            </w:r>
            <w:r w:rsidRPr="00382AC0">
              <w:rPr>
                <w:rFonts w:ascii="Times New Roman" w:hAnsi="Times New Roman"/>
                <w:b/>
                <w:sz w:val="20"/>
                <w:szCs w:val="20"/>
                <w:lang w:val="kk-KZ"/>
              </w:rPr>
              <w:t>)</w:t>
            </w:r>
            <w:r w:rsidRPr="00382AC0">
              <w:rPr>
                <w:rFonts w:ascii="Times New Roman" w:eastAsia="Times New Roman" w:hAnsi="Times New Roman"/>
                <w:sz w:val="20"/>
                <w:szCs w:val="20"/>
                <w:lang w:val="kk-KZ"/>
              </w:rPr>
              <w:t xml:space="preserve"> </w:t>
            </w:r>
            <w:r w:rsidRPr="00382AC0">
              <w:rPr>
                <w:rFonts w:ascii="Times New Roman" w:hAnsi="Times New Roman"/>
                <w:sz w:val="20"/>
                <w:szCs w:val="20"/>
                <w:lang w:val="kk-KZ"/>
              </w:rPr>
              <w:t xml:space="preserve"> </w:t>
            </w: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Гигеналық шараларды орындау  (мәдени-гигиеналық  дағдылар).  </w:t>
            </w:r>
          </w:p>
        </w:tc>
      </w:tr>
      <w:tr w:rsidR="00382AC0" w:rsidRPr="00382AC0" w:rsidTr="000803DF">
        <w:trPr>
          <w:trHeight w:val="726"/>
        </w:trPr>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tabs>
                <w:tab w:val="left" w:pos="-3"/>
                <w:tab w:val="left" w:pos="27"/>
              </w:tabs>
              <w:snapToGrid w:val="0"/>
              <w:rPr>
                <w:rFonts w:ascii="Times New Roman" w:hAnsi="Times New Roman"/>
                <w:sz w:val="20"/>
                <w:szCs w:val="20"/>
                <w:lang w:val="kk-KZ"/>
              </w:rPr>
            </w:pPr>
            <w:r w:rsidRPr="00382AC0">
              <w:rPr>
                <w:rFonts w:ascii="Times New Roman" w:hAnsi="Times New Roman"/>
                <w:sz w:val="20"/>
                <w:szCs w:val="20"/>
                <w:lang w:val="kk-KZ"/>
              </w:rPr>
              <w:t xml:space="preserve">Балалардың дербес әрекеті </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"Пішіндер алқасы" дамытушы ойыны.</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 Балаларды көрсетілген үлгіге қарап, геометриялық пішіндерден өздеріне де сондай тізбекті құрастыруға ынталандыру; геометриялық пішіндер туралы ұғымдарды тиянақтау, есте сақтау, көзбен қабылдау қабілеттерін, қолдың ұсақ моторикасын дамыту; өздері қол жеткізген нәтижені көруді, оған қуануды үйрету.</w:t>
            </w: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sz w:val="20"/>
                <w:szCs w:val="20"/>
                <w:lang w:val="kk-KZ"/>
              </w:rPr>
              <w:t>(сөйлеуді дамыту, сенсорика, құрастыру)</w:t>
            </w:r>
            <w:r w:rsidRPr="00382AC0">
              <w:rPr>
                <w:rFonts w:ascii="Times New Roman" w:hAnsi="Times New Roman"/>
                <w:color w:val="000000"/>
                <w:sz w:val="20"/>
                <w:szCs w:val="20"/>
                <w:lang w:val="kk-KZ" w:eastAsia="ru-RU"/>
              </w:rPr>
              <w:t xml:space="preserve"> </w:t>
            </w:r>
          </w:p>
          <w:p w:rsidR="00382AC0" w:rsidRPr="00382AC0" w:rsidRDefault="00382AC0" w:rsidP="000803DF">
            <w:pPr>
              <w:rPr>
                <w:rFonts w:ascii="Times New Roman" w:hAnsi="Times New Roman"/>
                <w:color w:val="000000"/>
                <w:sz w:val="20"/>
                <w:szCs w:val="20"/>
                <w:lang w:val="kk-KZ" w:eastAsia="ru-RU"/>
              </w:rPr>
            </w:pP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t>«Үйшік»</w:t>
            </w:r>
            <w:r w:rsidRPr="00382AC0">
              <w:rPr>
                <w:rFonts w:ascii="Times New Roman" w:hAnsi="Times New Roman"/>
                <w:color w:val="000000"/>
                <w:sz w:val="20"/>
                <w:szCs w:val="20"/>
                <w:lang w:val="kk-KZ" w:eastAsia="ru-RU"/>
              </w:rPr>
              <w:br/>
              <w:t>Міндеті:Жануарларға үйшік жасауды үйрену.</w:t>
            </w:r>
            <w:r w:rsidRPr="00382AC0">
              <w:rPr>
                <w:rFonts w:ascii="Times New Roman" w:hAnsi="Times New Roman"/>
                <w:color w:val="000000"/>
                <w:sz w:val="20"/>
                <w:szCs w:val="20"/>
                <w:lang w:val="kk-KZ" w:eastAsia="ru-RU"/>
              </w:rPr>
              <w:br/>
              <w:t xml:space="preserve">Пішіндерді пайдаланып, </w:t>
            </w:r>
            <w:r w:rsidRPr="00382AC0">
              <w:rPr>
                <w:rFonts w:ascii="Times New Roman" w:hAnsi="Times New Roman"/>
                <w:color w:val="000000"/>
                <w:sz w:val="20"/>
                <w:szCs w:val="20"/>
                <w:lang w:val="kk-KZ" w:eastAsia="ru-RU"/>
              </w:rPr>
              <w:lastRenderedPageBreak/>
              <w:t>тиісті</w:t>
            </w:r>
            <w:r w:rsidRPr="00382AC0">
              <w:rPr>
                <w:rFonts w:ascii="Times New Roman" w:hAnsi="Times New Roman"/>
                <w:color w:val="000000"/>
                <w:sz w:val="20"/>
                <w:szCs w:val="20"/>
                <w:lang w:val="kk-KZ" w:eastAsia="ru-RU"/>
              </w:rPr>
              <w:br/>
              <w:t>орнына қою және қағаз бетіне үйшікті дұрыс жапсыру.</w:t>
            </w:r>
          </w:p>
          <w:p w:rsidR="00382AC0" w:rsidRPr="00382AC0" w:rsidRDefault="00382AC0" w:rsidP="000803DF">
            <w:pPr>
              <w:widowControl w:val="0"/>
              <w:rPr>
                <w:rFonts w:ascii="Times New Roman" w:hAnsi="Times New Roman"/>
                <w:sz w:val="20"/>
                <w:szCs w:val="20"/>
                <w:lang w:eastAsia="ru-RU"/>
              </w:rPr>
            </w:pPr>
            <w:r w:rsidRPr="00382AC0">
              <w:rPr>
                <w:rFonts w:ascii="Times New Roman" w:hAnsi="Times New Roman"/>
                <w:color w:val="000000"/>
                <w:sz w:val="20"/>
                <w:szCs w:val="20"/>
                <w:lang w:val="kk-KZ" w:eastAsia="ru-RU"/>
              </w:rPr>
              <w:t>(жапсыру)</w:t>
            </w:r>
          </w:p>
          <w:p w:rsidR="00382AC0" w:rsidRPr="00382AC0" w:rsidRDefault="00382AC0" w:rsidP="000803DF">
            <w:pPr>
              <w:widowControl w:val="0"/>
              <w:rPr>
                <w:rFonts w:ascii="Times New Roman" w:hAnsi="Times New Roman"/>
                <w:sz w:val="20"/>
                <w:szCs w:val="20"/>
                <w:lang w:eastAsia="ru-RU"/>
              </w:rPr>
            </w:pPr>
          </w:p>
          <w:p w:rsidR="00382AC0" w:rsidRPr="00382AC0" w:rsidRDefault="00382AC0" w:rsidP="000803DF">
            <w:pPr>
              <w:widowControl w:val="0"/>
              <w:rPr>
                <w:rFonts w:ascii="Times New Roman" w:hAnsi="Times New Roman"/>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lastRenderedPageBreak/>
              <w:t>Ойын-жаттығу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"Қорқақ қоян".</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Балаларды біркелкі заттарды ортақ сенсорлық сипаттары бойынша (көлемі, пішіні, түсі) біріктіру қабілетіне үйрету; әртүрлі заттарды ортақ сенсорикалық сипаты, түсі және түрлі топтама қасиеттері мен сапасы бойынша бірін-біріне сәйкестендіруге дағдыландыру. Балалардың сенсорлық эталондарды қабылдап, ажырата білу мүмкіндіктерін арттыру; қолдың ұсақ моторикасын, зейіні мен ақыл-ойын дамыту; жасына сай қарапайым сөйлеу бірліктерін игеру қабілеттерін жетілдіру.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(сенсорика)</w:t>
            </w:r>
          </w:p>
          <w:p w:rsidR="00382AC0" w:rsidRPr="00382AC0" w:rsidRDefault="00382AC0" w:rsidP="000803DF">
            <w:pPr>
              <w:widowControl w:val="0"/>
              <w:rPr>
                <w:rFonts w:ascii="Times New Roman" w:hAnsi="Times New Roman"/>
                <w:sz w:val="20"/>
                <w:szCs w:val="20"/>
                <w:lang w:eastAsia="ru-RU"/>
              </w:rPr>
            </w:pPr>
          </w:p>
          <w:p w:rsidR="00382AC0" w:rsidRPr="00382AC0" w:rsidRDefault="00382AC0" w:rsidP="000803DF">
            <w:pPr>
              <w:widowControl w:val="0"/>
              <w:rPr>
                <w:rFonts w:ascii="Times New Roman" w:hAnsi="Times New Roman"/>
                <w:sz w:val="20"/>
                <w:szCs w:val="20"/>
                <w:lang w:eastAsia="ru-RU"/>
              </w:rPr>
            </w:pPr>
            <w:r w:rsidRPr="00382AC0">
              <w:rPr>
                <w:rFonts w:ascii="Times New Roman" w:hAnsi="Times New Roman"/>
                <w:sz w:val="20"/>
                <w:szCs w:val="20"/>
                <w:lang w:eastAsia="ru-RU"/>
              </w:rPr>
              <w:t>"Дана қуыршақты серуенге шығарайық" дидактикалық ойыны.</w:t>
            </w:r>
          </w:p>
          <w:p w:rsidR="00382AC0" w:rsidRPr="00382AC0" w:rsidRDefault="00382AC0" w:rsidP="000803DF">
            <w:pPr>
              <w:widowControl w:val="0"/>
              <w:rPr>
                <w:rFonts w:ascii="Times New Roman" w:hAnsi="Times New Roman"/>
                <w:sz w:val="20"/>
                <w:szCs w:val="20"/>
                <w:lang w:eastAsia="ru-RU"/>
              </w:rPr>
            </w:pPr>
            <w:r w:rsidRPr="00382AC0">
              <w:rPr>
                <w:rFonts w:ascii="Times New Roman" w:hAnsi="Times New Roman"/>
                <w:sz w:val="20"/>
                <w:szCs w:val="20"/>
                <w:lang w:eastAsia="ru-RU"/>
              </w:rPr>
              <w:t>М</w:t>
            </w:r>
            <w:r w:rsidRPr="00382AC0">
              <w:rPr>
                <w:rFonts w:ascii="Times New Roman" w:hAnsi="Times New Roman"/>
                <w:sz w:val="20"/>
                <w:szCs w:val="20"/>
                <w:lang w:val="kk-KZ" w:eastAsia="ru-RU"/>
              </w:rPr>
              <w:t>індеті:</w:t>
            </w:r>
            <w:r w:rsidRPr="00382AC0">
              <w:rPr>
                <w:rFonts w:ascii="Times New Roman" w:hAnsi="Times New Roman"/>
                <w:sz w:val="20"/>
                <w:szCs w:val="20"/>
                <w:lang w:eastAsia="ru-RU"/>
              </w:rPr>
              <w:t>Балаларға киім түрлерін атауды, ажыратуды үйрету; киіну рәсіміне баулу; қандай киімді қайда киетіні туралы білімдерін қалыптастыру.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(қоршаған ортамен таныстыру)</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lastRenderedPageBreak/>
              <w:t>"Қоян қайда?" дамытушы ойыны.</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Балаларға қоян ойыншығының қайда жасырынғанын байқату, отырған орнын "әне", "міне," "анда", "бұнда" "бар", "жоқ" сөздерін қолдануға ынталандыру; жағымды әсер алуға мүмкіндік жасау.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(сенсорика,қоршаған ортамен таныстыру) </w:t>
            </w: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«Дыбыстарды</w:t>
            </w:r>
            <w:r w:rsidRPr="00382AC0">
              <w:rPr>
                <w:rFonts w:ascii="Times New Roman" w:hAnsi="Times New Roman"/>
                <w:sz w:val="20"/>
                <w:szCs w:val="20"/>
                <w:lang w:val="kk-KZ" w:eastAsia="ru-RU"/>
              </w:rPr>
              <w:br/>
              <w:t>дұрыс айтайық»</w:t>
            </w:r>
            <w:r w:rsidRPr="00382AC0">
              <w:rPr>
                <w:rFonts w:ascii="Times New Roman" w:hAnsi="Times New Roman"/>
                <w:sz w:val="20"/>
                <w:szCs w:val="20"/>
                <w:lang w:val="kk-KZ" w:eastAsia="ru-RU"/>
              </w:rPr>
              <w:br/>
              <w:t>Міндеті:</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Денсаулықты</w:t>
            </w:r>
            <w:r w:rsidRPr="00382AC0">
              <w:rPr>
                <w:rFonts w:ascii="Times New Roman" w:hAnsi="Times New Roman"/>
                <w:sz w:val="20"/>
                <w:szCs w:val="20"/>
                <w:lang w:val="kk-KZ" w:eastAsia="ru-RU"/>
              </w:rPr>
              <w:br/>
              <w:t>нығайтуда дене</w:t>
            </w:r>
            <w:r w:rsidRPr="00382AC0">
              <w:rPr>
                <w:rFonts w:ascii="Times New Roman" w:hAnsi="Times New Roman"/>
                <w:sz w:val="20"/>
                <w:szCs w:val="20"/>
                <w:lang w:val="kk-KZ" w:eastAsia="ru-RU"/>
              </w:rPr>
              <w:br/>
              <w:t>жаттығуларының маңызын</w:t>
            </w:r>
            <w:r w:rsidRPr="00382AC0">
              <w:rPr>
                <w:rFonts w:ascii="Times New Roman" w:hAnsi="Times New Roman"/>
                <w:sz w:val="20"/>
                <w:szCs w:val="20"/>
                <w:lang w:val="kk-KZ" w:eastAsia="ru-RU"/>
              </w:rPr>
              <w:br/>
              <w:t>түсіндіру, дауысты,</w:t>
            </w:r>
            <w:r w:rsidRPr="00382AC0">
              <w:rPr>
                <w:rFonts w:ascii="Times New Roman" w:hAnsi="Times New Roman"/>
                <w:sz w:val="20"/>
                <w:szCs w:val="20"/>
                <w:lang w:val="kk-KZ" w:eastAsia="ru-RU"/>
              </w:rPr>
              <w:br/>
            </w:r>
            <w:r w:rsidRPr="00382AC0">
              <w:rPr>
                <w:rFonts w:ascii="Times New Roman" w:hAnsi="Times New Roman"/>
                <w:sz w:val="20"/>
                <w:szCs w:val="20"/>
                <w:lang w:val="kk-KZ" w:eastAsia="ru-RU"/>
              </w:rPr>
              <w:lastRenderedPageBreak/>
              <w:t>дауыссыз дыбыстарды</w:t>
            </w:r>
            <w:r w:rsidRPr="00382AC0">
              <w:rPr>
                <w:rFonts w:ascii="Times New Roman" w:hAnsi="Times New Roman"/>
                <w:sz w:val="20"/>
                <w:szCs w:val="20"/>
                <w:lang w:val="kk-KZ" w:eastAsia="ru-RU"/>
              </w:rPr>
              <w:br/>
              <w:t>дұрыс дыбыстауды</w:t>
            </w:r>
            <w:r w:rsidRPr="00382AC0">
              <w:rPr>
                <w:rFonts w:ascii="Times New Roman" w:hAnsi="Times New Roman"/>
                <w:sz w:val="20"/>
                <w:szCs w:val="20"/>
                <w:lang w:val="kk-KZ" w:eastAsia="ru-RU"/>
              </w:rPr>
              <w:br/>
              <w:t>жетілдіру, сөз бен сөз</w:t>
            </w:r>
            <w:r w:rsidRPr="00382AC0">
              <w:rPr>
                <w:rFonts w:ascii="Times New Roman" w:hAnsi="Times New Roman"/>
                <w:sz w:val="20"/>
                <w:szCs w:val="20"/>
                <w:lang w:val="kk-KZ" w:eastAsia="ru-RU"/>
              </w:rPr>
              <w:br/>
              <w:t>ұйқастарына құрылған</w:t>
            </w:r>
            <w:r w:rsidRPr="00382AC0">
              <w:rPr>
                <w:rFonts w:ascii="Times New Roman" w:hAnsi="Times New Roman"/>
                <w:sz w:val="20"/>
                <w:szCs w:val="20"/>
                <w:lang w:val="kk-KZ" w:eastAsia="ru-RU"/>
              </w:rPr>
              <w:br/>
              <w:t>ойындарға қызығушылыққа</w:t>
            </w:r>
            <w:r w:rsidRPr="00382AC0">
              <w:rPr>
                <w:rFonts w:ascii="Times New Roman" w:hAnsi="Times New Roman"/>
                <w:sz w:val="20"/>
                <w:szCs w:val="20"/>
                <w:lang w:val="kk-KZ" w:eastAsia="ru-RU"/>
              </w:rPr>
              <w:br/>
              <w:t>тәрбиелеу.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(сөйлеуді дамыту)</w:t>
            </w:r>
          </w:p>
          <w:p w:rsidR="00382AC0" w:rsidRPr="00382AC0" w:rsidRDefault="00382AC0" w:rsidP="000803DF">
            <w:pPr>
              <w:widowControl w:val="0"/>
              <w:autoSpaceDE w:val="0"/>
              <w:autoSpaceDN w:val="0"/>
              <w:rPr>
                <w:rFonts w:ascii="Times New Roman" w:hAnsi="Times New Roman"/>
                <w:sz w:val="20"/>
                <w:szCs w:val="20"/>
                <w:lang w:val="kk-KZ"/>
              </w:rPr>
            </w:pP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lastRenderedPageBreak/>
              <w:t>«Үйлер»</w:t>
            </w:r>
            <w:r w:rsidRPr="00382AC0">
              <w:rPr>
                <w:rFonts w:ascii="Times New Roman" w:hAnsi="Times New Roman"/>
                <w:sz w:val="20"/>
                <w:szCs w:val="20"/>
                <w:lang w:val="kk-KZ"/>
              </w:rPr>
              <w:br/>
              <w:t>Міндеті:Құрылыс материалдарын</w:t>
            </w:r>
            <w:r w:rsidRPr="00382AC0">
              <w:rPr>
                <w:rFonts w:ascii="Times New Roman" w:hAnsi="Times New Roman"/>
                <w:sz w:val="20"/>
                <w:szCs w:val="20"/>
                <w:lang w:val="kk-KZ"/>
              </w:rPr>
              <w:br/>
              <w:t>пайдаланып бір немесе көп қабаттыүйлерді және мұнараларды құрастыра</w:t>
            </w:r>
            <w:r w:rsidRPr="00382AC0">
              <w:rPr>
                <w:rFonts w:ascii="Times New Roman" w:hAnsi="Times New Roman"/>
                <w:sz w:val="20"/>
                <w:szCs w:val="20"/>
                <w:lang w:val="kk-KZ"/>
              </w:rPr>
              <w:br/>
              <w:t>білуге үйрету. Олардың өзарақатынасымен ерекшеліктеріне сәйкес</w:t>
            </w:r>
            <w:r w:rsidRPr="00382AC0">
              <w:rPr>
                <w:rFonts w:ascii="Times New Roman" w:hAnsi="Times New Roman"/>
                <w:sz w:val="20"/>
                <w:szCs w:val="20"/>
                <w:lang w:val="kk-KZ"/>
              </w:rPr>
              <w:br/>
              <w:t>құрастыру дағдыларын қалыптастыру.Өзара қарым-қатынас жасай білумәдинетін тәрбиелеу.</w:t>
            </w:r>
          </w:p>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eastAsia="Arial" w:hAnsi="Times New Roman"/>
                <w:sz w:val="20"/>
                <w:szCs w:val="20"/>
                <w:lang w:val="kk-KZ" w:eastAsia="ru-RU"/>
              </w:rPr>
              <w:t>(құрастыру)</w:t>
            </w:r>
          </w:p>
          <w:p w:rsidR="00382AC0" w:rsidRPr="00382AC0" w:rsidRDefault="00382AC0" w:rsidP="000803DF">
            <w:pPr>
              <w:widowControl w:val="0"/>
              <w:rPr>
                <w:rFonts w:ascii="Times New Roman" w:eastAsia="Arial" w:hAnsi="Times New Roman"/>
                <w:sz w:val="20"/>
                <w:szCs w:val="20"/>
                <w:lang w:val="kk-KZ" w:eastAsia="ru-RU"/>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«Орман тұрғындары»</w:t>
            </w:r>
            <w:r w:rsidRPr="00382AC0">
              <w:rPr>
                <w:rFonts w:ascii="Times New Roman" w:hAnsi="Times New Roman"/>
                <w:sz w:val="20"/>
                <w:szCs w:val="20"/>
                <w:lang w:val="kk-KZ"/>
              </w:rPr>
              <w:br/>
              <w:t>Міндеті:Жабайы жануарлар</w:t>
            </w:r>
            <w:r w:rsidRPr="00382AC0">
              <w:rPr>
                <w:rFonts w:ascii="Times New Roman" w:hAnsi="Times New Roman"/>
                <w:sz w:val="20"/>
                <w:szCs w:val="20"/>
                <w:lang w:val="kk-KZ"/>
              </w:rPr>
              <w:br/>
              <w:t>туралы туралы</w:t>
            </w:r>
            <w:r w:rsidRPr="00382AC0">
              <w:rPr>
                <w:rFonts w:ascii="Times New Roman" w:hAnsi="Times New Roman"/>
                <w:sz w:val="20"/>
                <w:szCs w:val="20"/>
                <w:lang w:val="kk-KZ"/>
              </w:rPr>
              <w:br/>
              <w:t>түсініктерін байыту;</w:t>
            </w:r>
            <w:r w:rsidRPr="00382AC0">
              <w:rPr>
                <w:rFonts w:ascii="Times New Roman" w:hAnsi="Times New Roman"/>
                <w:sz w:val="20"/>
                <w:szCs w:val="20"/>
                <w:lang w:val="kk-KZ"/>
              </w:rPr>
              <w:br/>
              <w:t>Жабайы жануарлардың</w:t>
            </w:r>
            <w:r w:rsidRPr="00382AC0">
              <w:rPr>
                <w:rFonts w:ascii="Times New Roman" w:hAnsi="Times New Roman"/>
                <w:sz w:val="20"/>
                <w:szCs w:val="20"/>
                <w:lang w:val="kk-KZ"/>
              </w:rPr>
              <w:br/>
              <w:t>(аюғ қоян, түлкі,</w:t>
            </w:r>
            <w:r w:rsidRPr="00382AC0">
              <w:rPr>
                <w:rFonts w:ascii="Times New Roman" w:hAnsi="Times New Roman"/>
                <w:sz w:val="20"/>
                <w:szCs w:val="20"/>
                <w:lang w:val="kk-KZ"/>
              </w:rPr>
              <w:br/>
              <w:t>қасқыр) сипаттық</w:t>
            </w:r>
            <w:r w:rsidRPr="00382AC0">
              <w:rPr>
                <w:rFonts w:ascii="Times New Roman" w:hAnsi="Times New Roman"/>
                <w:sz w:val="20"/>
                <w:szCs w:val="20"/>
                <w:lang w:val="kk-KZ"/>
              </w:rPr>
              <w:br/>
              <w:t>белгілерін байқай</w:t>
            </w:r>
            <w:r w:rsidRPr="00382AC0">
              <w:rPr>
                <w:rFonts w:ascii="Times New Roman" w:hAnsi="Times New Roman"/>
                <w:sz w:val="20"/>
                <w:szCs w:val="20"/>
                <w:lang w:val="kk-KZ"/>
              </w:rPr>
              <w:br/>
            </w:r>
            <w:r w:rsidRPr="00382AC0">
              <w:rPr>
                <w:rFonts w:ascii="Times New Roman" w:hAnsi="Times New Roman"/>
                <w:sz w:val="20"/>
                <w:szCs w:val="20"/>
                <w:lang w:val="kk-KZ"/>
              </w:rPr>
              <w:lastRenderedPageBreak/>
              <w:t>білуге үйрету; жабайы</w:t>
            </w:r>
            <w:r w:rsidRPr="00382AC0">
              <w:rPr>
                <w:rFonts w:ascii="Times New Roman" w:hAnsi="Times New Roman"/>
                <w:sz w:val="20"/>
                <w:szCs w:val="20"/>
                <w:lang w:val="kk-KZ"/>
              </w:rPr>
              <w:br/>
              <w:t>жануарларды ажырата</w:t>
            </w:r>
            <w:r w:rsidRPr="00382AC0">
              <w:rPr>
                <w:rFonts w:ascii="Times New Roman" w:hAnsi="Times New Roman"/>
                <w:sz w:val="20"/>
                <w:szCs w:val="20"/>
                <w:lang w:val="kk-KZ"/>
              </w:rPr>
              <w:br/>
              <w:t>білулерін бекіту.</w:t>
            </w:r>
          </w:p>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eastAsia="Arial" w:hAnsi="Times New Roman"/>
                <w:sz w:val="20"/>
                <w:szCs w:val="20"/>
                <w:lang w:val="kk-KZ" w:eastAsia="ru-RU"/>
              </w:rPr>
              <w:t>(қоршаған ортамен таныстыру)</w:t>
            </w:r>
          </w:p>
          <w:p w:rsidR="00382AC0" w:rsidRPr="00382AC0" w:rsidRDefault="00382AC0" w:rsidP="000803DF">
            <w:pPr>
              <w:spacing w:line="0" w:lineRule="atLeast"/>
              <w:rPr>
                <w:rFonts w:ascii="Times New Roman" w:hAnsi="Times New Roman"/>
                <w:b/>
                <w:sz w:val="20"/>
                <w:szCs w:val="20"/>
                <w:lang w:val="kk-KZ"/>
              </w:rPr>
            </w:pPr>
          </w:p>
          <w:p w:rsidR="00382AC0" w:rsidRPr="00382AC0" w:rsidRDefault="00382AC0" w:rsidP="000803DF">
            <w:pPr>
              <w:spacing w:line="0" w:lineRule="atLeast"/>
              <w:rPr>
                <w:rFonts w:ascii="Times New Roman" w:hAnsi="Times New Roman"/>
                <w:b/>
                <w:sz w:val="20"/>
                <w:szCs w:val="20"/>
                <w:lang w:val="kk-KZ"/>
              </w:rPr>
            </w:pPr>
            <w:r w:rsidRPr="00382AC0">
              <w:rPr>
                <w:rFonts w:ascii="Times New Roman" w:hAnsi="Times New Roman"/>
                <w:b/>
                <w:sz w:val="20"/>
                <w:szCs w:val="20"/>
                <w:lang w:val="kk-KZ"/>
              </w:rPr>
              <w:t xml:space="preserve">Ұ/О: </w:t>
            </w:r>
            <w:r w:rsidRPr="00382AC0">
              <w:rPr>
                <w:rFonts w:ascii="Times New Roman" w:hAnsi="Times New Roman"/>
                <w:sz w:val="20"/>
                <w:szCs w:val="20"/>
                <w:lang w:val="kk-KZ"/>
              </w:rPr>
              <w:t>«қыз қуу»</w:t>
            </w:r>
            <w:r w:rsidRPr="00382AC0">
              <w:rPr>
                <w:rFonts w:ascii="Times New Roman" w:hAnsi="Times New Roman"/>
                <w:b/>
                <w:sz w:val="20"/>
                <w:szCs w:val="20"/>
                <w:lang w:val="kk-KZ"/>
              </w:rPr>
              <w:t xml:space="preserve"> </w:t>
            </w:r>
          </w:p>
          <w:p w:rsidR="00382AC0" w:rsidRPr="00382AC0" w:rsidRDefault="00382AC0" w:rsidP="000803DF">
            <w:pPr>
              <w:spacing w:line="0" w:lineRule="atLeast"/>
              <w:rPr>
                <w:rFonts w:ascii="Times New Roman" w:hAnsi="Times New Roman"/>
                <w:b/>
                <w:sz w:val="20"/>
                <w:szCs w:val="20"/>
                <w:lang w:val="kk-KZ"/>
              </w:rPr>
            </w:pPr>
            <w:r w:rsidRPr="00382AC0">
              <w:rPr>
                <w:rFonts w:ascii="Times New Roman" w:hAnsi="Times New Roman"/>
                <w:b/>
                <w:sz w:val="20"/>
                <w:szCs w:val="20"/>
                <w:lang w:val="kk-KZ"/>
              </w:rPr>
              <w:t>«Ұлттық ойын-ұлт қазынасы»</w:t>
            </w:r>
          </w:p>
          <w:p w:rsidR="00382AC0" w:rsidRPr="00382AC0" w:rsidRDefault="00382AC0" w:rsidP="000803DF">
            <w:pPr>
              <w:pStyle w:val="ad"/>
              <w:rPr>
                <w:b/>
                <w:sz w:val="20"/>
                <w:szCs w:val="20"/>
                <w:lang w:val="kk-KZ"/>
              </w:rPr>
            </w:pPr>
            <w:r w:rsidRPr="00382AC0">
              <w:rPr>
                <w:b/>
                <w:i/>
                <w:iCs/>
                <w:sz w:val="20"/>
                <w:szCs w:val="20"/>
                <w:lang w:val="kk-KZ"/>
              </w:rPr>
              <w:t>(«Біртұтас тәрбие» бағдарламасы</w:t>
            </w:r>
            <w:r w:rsidRPr="00382AC0">
              <w:rPr>
                <w:b/>
                <w:sz w:val="20"/>
                <w:szCs w:val="20"/>
                <w:lang w:val="kk-KZ"/>
              </w:rPr>
              <w:t>)</w:t>
            </w:r>
          </w:p>
          <w:p w:rsidR="00382AC0" w:rsidRPr="00382AC0" w:rsidRDefault="00382AC0" w:rsidP="000803DF">
            <w:pPr>
              <w:widowControl w:val="0"/>
              <w:rPr>
                <w:rFonts w:ascii="Times New Roman" w:hAnsi="Times New Roman"/>
                <w:sz w:val="20"/>
                <w:szCs w:val="20"/>
                <w:lang w:val="kk-KZ" w:eastAsia="ru-RU"/>
              </w:rPr>
            </w:pP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eastAsia="ru-RU"/>
              </w:rPr>
            </w:pPr>
            <w:r w:rsidRPr="00382AC0">
              <w:rPr>
                <w:rFonts w:ascii="Times New Roman" w:hAnsi="Times New Roman"/>
                <w:sz w:val="20"/>
                <w:szCs w:val="20"/>
                <w:lang w:val="kk-KZ" w:eastAsia="ru-RU"/>
              </w:rPr>
              <w:lastRenderedPageBreak/>
              <w:t>Жүзік»</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 Міндеті:бейнелеу өнеріне шығармашылық қызығушылықты қалыптастыру; қуыршаққа арналған әшекейлерді (білезік, жүзік, қол сағат) мүсіндеу, заттардың ұқсастықтарын табу.желімсіз жапсыру техникасын игеру.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(сурет салу,мүсіндеу жапсыру)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Баланың қалауы бойынша</w:t>
            </w: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«Шалқан» (орыс</w:t>
            </w:r>
            <w:r w:rsidRPr="00382AC0">
              <w:rPr>
                <w:rFonts w:ascii="Times New Roman" w:hAnsi="Times New Roman"/>
                <w:sz w:val="20"/>
                <w:szCs w:val="20"/>
                <w:lang w:val="kk-KZ" w:eastAsia="ru-RU"/>
              </w:rPr>
              <w:br/>
              <w:t>халық ертегісі)</w:t>
            </w:r>
            <w:r w:rsidRPr="00382AC0">
              <w:rPr>
                <w:rFonts w:ascii="Times New Roman" w:hAnsi="Times New Roman"/>
                <w:sz w:val="20"/>
                <w:szCs w:val="20"/>
                <w:lang w:val="kk-KZ" w:eastAsia="ru-RU"/>
              </w:rPr>
              <w:br/>
              <w:t>Міндеті: Балаларды әдебикейіпкерлердің әрекеттерін,</w:t>
            </w:r>
            <w:r w:rsidRPr="00382AC0">
              <w:rPr>
                <w:rFonts w:ascii="Times New Roman" w:hAnsi="Times New Roman"/>
                <w:sz w:val="20"/>
                <w:szCs w:val="20"/>
                <w:lang w:val="kk-KZ" w:eastAsia="ru-RU"/>
              </w:rPr>
              <w:br/>
              <w:t xml:space="preserve">жүріс-тұрысын талдауға,оларға </w:t>
            </w:r>
            <w:r w:rsidRPr="00382AC0">
              <w:rPr>
                <w:rFonts w:ascii="Times New Roman" w:hAnsi="Times New Roman"/>
                <w:sz w:val="20"/>
                <w:szCs w:val="20"/>
                <w:lang w:val="kk-KZ" w:eastAsia="ru-RU"/>
              </w:rPr>
              <w:lastRenderedPageBreak/>
              <w:t>қабылданған</w:t>
            </w:r>
            <w:r w:rsidRPr="00382AC0">
              <w:rPr>
                <w:rFonts w:ascii="Times New Roman" w:hAnsi="Times New Roman"/>
                <w:sz w:val="20"/>
                <w:szCs w:val="20"/>
                <w:lang w:val="kk-KZ" w:eastAsia="ru-RU"/>
              </w:rPr>
              <w:br/>
              <w:t>ережелерге сәйкес бағаберуге үйрету.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eastAsia="Arial" w:hAnsi="Times New Roman"/>
                <w:sz w:val="20"/>
                <w:szCs w:val="20"/>
                <w:lang w:eastAsia="ru-RU"/>
              </w:rPr>
              <w:t>(</w:t>
            </w:r>
            <w:r w:rsidRPr="00382AC0">
              <w:rPr>
                <w:rFonts w:ascii="Times New Roman" w:eastAsia="Arial" w:hAnsi="Times New Roman"/>
                <w:sz w:val="20"/>
                <w:szCs w:val="20"/>
                <w:lang w:val="kk-KZ" w:eastAsia="ru-RU"/>
              </w:rPr>
              <w:t>к</w:t>
            </w:r>
            <w:r w:rsidRPr="00382AC0">
              <w:rPr>
                <w:rFonts w:ascii="Times New Roman" w:eastAsia="Arial" w:hAnsi="Times New Roman"/>
                <w:sz w:val="20"/>
                <w:szCs w:val="20"/>
                <w:lang w:eastAsia="ru-RU"/>
              </w:rPr>
              <w:t>өркем әдебиет)</w:t>
            </w:r>
          </w:p>
        </w:tc>
      </w:tr>
      <w:tr w:rsidR="00382AC0" w:rsidRPr="00382AC0" w:rsidTr="000803DF">
        <w:trPr>
          <w:trHeight w:val="64"/>
        </w:trPr>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pacing w:val="2"/>
                <w:sz w:val="20"/>
                <w:szCs w:val="20"/>
                <w:lang w:val="kk-KZ"/>
              </w:rPr>
            </w:pPr>
            <w:r w:rsidRPr="00382AC0">
              <w:rPr>
                <w:rFonts w:ascii="Times New Roman" w:hAnsi="Times New Roman"/>
                <w:spacing w:val="2"/>
                <w:sz w:val="20"/>
                <w:szCs w:val="20"/>
                <w:lang w:val="kk-KZ"/>
              </w:rPr>
              <w:lastRenderedPageBreak/>
              <w:t>Балалармен жеке жұмыс</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Әміре,Ахмат,Расул</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«Менің сүйікті</w:t>
            </w:r>
            <w:r w:rsidRPr="00382AC0">
              <w:rPr>
                <w:rFonts w:ascii="Times New Roman" w:hAnsi="Times New Roman"/>
                <w:sz w:val="20"/>
                <w:szCs w:val="20"/>
                <w:lang w:val="kk-KZ"/>
              </w:rPr>
              <w:br/>
              <w:t>анам»</w:t>
            </w:r>
            <w:r w:rsidRPr="00382AC0">
              <w:rPr>
                <w:rFonts w:ascii="Times New Roman" w:hAnsi="Times New Roman"/>
                <w:sz w:val="20"/>
                <w:szCs w:val="20"/>
                <w:lang w:val="kk-KZ"/>
              </w:rPr>
              <w:br/>
              <w:t>Міндеті: Сұрақ жауап әдісіарқылы әңгіме құрастыруды</w:t>
            </w:r>
            <w:r w:rsidRPr="00382AC0">
              <w:rPr>
                <w:rFonts w:ascii="Times New Roman" w:hAnsi="Times New Roman"/>
                <w:sz w:val="20"/>
                <w:szCs w:val="20"/>
                <w:lang w:val="kk-KZ"/>
              </w:rPr>
              <w:br/>
              <w:t>үйретуді жалғастыру</w:t>
            </w:r>
            <w:r w:rsidRPr="00382AC0">
              <w:rPr>
                <w:rFonts w:ascii="Times New Roman" w:hAnsi="Times New Roman"/>
                <w:sz w:val="20"/>
                <w:szCs w:val="20"/>
                <w:lang w:val="kk-KZ"/>
              </w:rPr>
              <w:br/>
              <w:t>алгоритімдік ойлау</w:t>
            </w:r>
            <w:r w:rsidRPr="00382AC0">
              <w:rPr>
                <w:rFonts w:ascii="Times New Roman" w:hAnsi="Times New Roman"/>
                <w:sz w:val="20"/>
                <w:szCs w:val="20"/>
                <w:lang w:val="kk-KZ"/>
              </w:rPr>
              <w:br/>
              <w:t>машықтарын дамыту. Сөзтіркестерін ( анам мейірімді,әдемі балаларды жақсы көредіоларға қамқоршы), сөздерді</w:t>
            </w:r>
            <w:r w:rsidRPr="00382AC0">
              <w:rPr>
                <w:rFonts w:ascii="Times New Roman" w:hAnsi="Times New Roman"/>
                <w:sz w:val="20"/>
                <w:szCs w:val="20"/>
                <w:lang w:val="kk-KZ"/>
              </w:rPr>
              <w:br/>
              <w:t>және дыбыстарды анық</w:t>
            </w:r>
            <w:r w:rsidRPr="00382AC0">
              <w:rPr>
                <w:rFonts w:ascii="Times New Roman" w:hAnsi="Times New Roman"/>
                <w:sz w:val="20"/>
                <w:szCs w:val="20"/>
                <w:lang w:val="kk-KZ"/>
              </w:rPr>
              <w:br/>
              <w:t>дауыстап айтуға жаттықтыру.Анасы туралы пікірін тиянақты, еркін жеткізе білуге</w:t>
            </w:r>
            <w:r w:rsidRPr="00382AC0">
              <w:rPr>
                <w:rFonts w:ascii="Times New Roman" w:hAnsi="Times New Roman"/>
                <w:sz w:val="20"/>
                <w:szCs w:val="20"/>
                <w:lang w:val="kk-KZ"/>
              </w:rPr>
              <w:br/>
            </w:r>
            <w:r w:rsidRPr="00382AC0">
              <w:rPr>
                <w:rFonts w:ascii="Times New Roman" w:hAnsi="Times New Roman"/>
                <w:sz w:val="20"/>
                <w:szCs w:val="20"/>
                <w:lang w:val="kk-KZ"/>
              </w:rPr>
              <w:lastRenderedPageBreak/>
              <w:t xml:space="preserve">талпындыру. </w:t>
            </w:r>
          </w:p>
          <w:p w:rsidR="00382AC0" w:rsidRPr="00382AC0" w:rsidRDefault="00382AC0" w:rsidP="000803DF">
            <w:pPr>
              <w:widowControl w:val="0"/>
              <w:rPr>
                <w:rFonts w:ascii="Times New Roman" w:eastAsia="Arial" w:hAnsi="Times New Roman"/>
                <w:sz w:val="20"/>
                <w:szCs w:val="20"/>
                <w:lang w:val="kk-KZ" w:eastAsia="ru-RU"/>
              </w:rPr>
            </w:pPr>
            <w:r w:rsidRPr="00382AC0">
              <w:rPr>
                <w:rFonts w:ascii="Times New Roman" w:eastAsia="Arial" w:hAnsi="Times New Roman"/>
                <w:sz w:val="20"/>
                <w:szCs w:val="20"/>
                <w:lang w:val="kk-KZ" w:eastAsia="ru-RU"/>
              </w:rPr>
              <w:t>(көркем әдебиет)</w:t>
            </w:r>
          </w:p>
          <w:p w:rsidR="00382AC0" w:rsidRPr="00382AC0" w:rsidRDefault="00382AC0" w:rsidP="000803DF">
            <w:pPr>
              <w:widowControl w:val="0"/>
              <w:rPr>
                <w:rFonts w:ascii="Times New Roman" w:hAnsi="Times New Roman"/>
                <w:sz w:val="20"/>
                <w:szCs w:val="20"/>
                <w:lang w:val="kk-KZ" w:eastAsia="ru-RU"/>
              </w:rPr>
            </w:pPr>
          </w:p>
        </w:tc>
        <w:tc>
          <w:tcPr>
            <w:tcW w:w="283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lastRenderedPageBreak/>
              <w:t>Хадиша,Айдай,Көзайым</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«Құмға сурет салу»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Міндеті:Балалар қалауы бойынша құм бетіне саусақпен сурет салу.Ойын барысында балаларға құм туралы түсінік беру.Жылдың қай мезгілінде құммен ойнауға болатындығын айту.Табиғи материалмен жұмыс жасау.</w:t>
            </w:r>
          </w:p>
          <w:p w:rsidR="00382AC0" w:rsidRPr="00382AC0" w:rsidRDefault="00382AC0" w:rsidP="000803DF">
            <w:pPr>
              <w:spacing w:line="0" w:lineRule="atLeast"/>
              <w:rPr>
                <w:rFonts w:ascii="Times New Roman" w:hAnsi="Times New Roman"/>
                <w:sz w:val="20"/>
                <w:szCs w:val="20"/>
                <w:lang w:val="kk-KZ"/>
              </w:rPr>
            </w:pPr>
            <w:r w:rsidRPr="00382AC0">
              <w:rPr>
                <w:rFonts w:ascii="Times New Roman" w:hAnsi="Times New Roman"/>
                <w:sz w:val="20"/>
                <w:szCs w:val="20"/>
                <w:lang w:val="kk-KZ" w:eastAsia="ru-RU"/>
              </w:rPr>
              <w:t>(Сурет салу)</w:t>
            </w:r>
            <w:r w:rsidRPr="00382AC0">
              <w:rPr>
                <w:rFonts w:ascii="Times New Roman" w:hAnsi="Times New Roman"/>
                <w:sz w:val="20"/>
                <w:szCs w:val="20"/>
                <w:lang w:val="kk-KZ"/>
              </w:rPr>
              <w:t xml:space="preserve"> </w:t>
            </w:r>
          </w:p>
          <w:p w:rsidR="00382AC0" w:rsidRPr="00382AC0" w:rsidRDefault="00382AC0" w:rsidP="000803DF">
            <w:pPr>
              <w:spacing w:line="0" w:lineRule="atLeast"/>
              <w:rPr>
                <w:rFonts w:ascii="Times New Roman" w:hAnsi="Times New Roman"/>
                <w:sz w:val="20"/>
                <w:szCs w:val="20"/>
                <w:lang w:val="kk-KZ"/>
              </w:rPr>
            </w:pPr>
            <w:r w:rsidRPr="00382AC0">
              <w:rPr>
                <w:rFonts w:ascii="Times New Roman" w:hAnsi="Times New Roman"/>
                <w:b/>
                <w:sz w:val="20"/>
                <w:szCs w:val="20"/>
                <w:lang w:val="kk-KZ"/>
              </w:rPr>
              <w:t>Ұ.О:</w:t>
            </w:r>
            <w:r w:rsidRPr="00382AC0">
              <w:rPr>
                <w:rFonts w:ascii="Times New Roman" w:hAnsi="Times New Roman"/>
                <w:sz w:val="20"/>
                <w:szCs w:val="20"/>
                <w:lang w:val="kk-KZ"/>
              </w:rPr>
              <w:t>«Тақия тастамақ»</w:t>
            </w:r>
            <w:r w:rsidRPr="00382AC0">
              <w:rPr>
                <w:rFonts w:ascii="Times New Roman" w:hAnsi="Times New Roman"/>
                <w:b/>
                <w:sz w:val="20"/>
                <w:szCs w:val="20"/>
                <w:lang w:val="kk-KZ"/>
              </w:rPr>
              <w:t xml:space="preserve"> «Ұлттық ойын-ұлт қазынасы»</w:t>
            </w:r>
          </w:p>
          <w:p w:rsidR="00382AC0" w:rsidRPr="00382AC0" w:rsidRDefault="00382AC0" w:rsidP="000803DF">
            <w:pPr>
              <w:spacing w:line="0" w:lineRule="atLeast"/>
              <w:rPr>
                <w:rFonts w:ascii="Times New Roman" w:hAnsi="Times New Roman"/>
                <w:b/>
                <w:sz w:val="20"/>
                <w:szCs w:val="20"/>
                <w:lang w:val="kk-KZ"/>
              </w:rPr>
            </w:pPr>
          </w:p>
          <w:p w:rsidR="00382AC0" w:rsidRPr="00382AC0" w:rsidRDefault="00382AC0" w:rsidP="000803DF">
            <w:pPr>
              <w:pStyle w:val="ad"/>
              <w:rPr>
                <w:b/>
                <w:sz w:val="20"/>
                <w:szCs w:val="20"/>
                <w:lang w:val="kk-KZ"/>
              </w:rPr>
            </w:pPr>
            <w:r w:rsidRPr="00382AC0">
              <w:rPr>
                <w:b/>
                <w:i/>
                <w:iCs/>
                <w:sz w:val="20"/>
                <w:szCs w:val="20"/>
                <w:lang w:val="kk-KZ"/>
              </w:rPr>
              <w:t>(«Біртұтас тәрбие» бағдарламасы</w:t>
            </w:r>
            <w:r w:rsidRPr="00382AC0">
              <w:rPr>
                <w:b/>
                <w:sz w:val="20"/>
                <w:szCs w:val="20"/>
                <w:lang w:val="kk-KZ"/>
              </w:rPr>
              <w:t>)</w:t>
            </w:r>
          </w:p>
          <w:p w:rsidR="00382AC0" w:rsidRPr="00382AC0" w:rsidRDefault="00382AC0" w:rsidP="000803DF">
            <w:pPr>
              <w:widowControl w:val="0"/>
              <w:rPr>
                <w:rFonts w:ascii="Times New Roman" w:hAnsi="Times New Roman"/>
                <w:sz w:val="20"/>
                <w:szCs w:val="20"/>
                <w:lang w:val="kk-KZ" w:eastAsia="ru-RU"/>
              </w:rPr>
            </w:pP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lastRenderedPageBreak/>
              <w:t>Алан,Хан,Рамазан</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«Музыкалық ойыншықтар»</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Міндеті:Музыкалық</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ойыншықтар туралы түсініктерін кеңейту. Таныс ойыншықтарды, олардың сапасы мен белгілері (түсі мен көлемі, дыбысы) арқылы ажыратуға үйрету.(мысалы: қоңырау сыңғырлайды, дауылпаз дүңгірлейді).</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eastAsia="Arial" w:hAnsi="Times New Roman"/>
                <w:sz w:val="20"/>
                <w:szCs w:val="20"/>
                <w:lang w:val="kk-KZ" w:eastAsia="ru-RU"/>
              </w:rPr>
              <w:t>(музыка)</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Хан-Әли,Аназар,Жантөре</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«Менің үйім»</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Міндеті:Геометриялық пішіндерден (үшбұрыш, төртбұрыш) үй жапсыруды үйрету. Саусақтың ұсақ бұлшық еттерінің қозғалысын жетілдіру. Пішіндерден үйдің суретін бейнелету және түрлі түсті қағаздан үйді желімдету.</w:t>
            </w: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sz w:val="20"/>
                <w:szCs w:val="20"/>
                <w:lang w:val="kk-KZ"/>
              </w:rPr>
              <w:t>(жапсыру)</w:t>
            </w:r>
            <w:r w:rsidRPr="00382AC0">
              <w:rPr>
                <w:rFonts w:ascii="Times New Roman" w:hAnsi="Times New Roman"/>
                <w:color w:val="000000"/>
                <w:sz w:val="20"/>
                <w:szCs w:val="20"/>
                <w:lang w:val="kk-KZ" w:eastAsia="ru-RU"/>
              </w:rPr>
              <w:t xml:space="preserve"> </w:t>
            </w:r>
          </w:p>
          <w:p w:rsidR="00382AC0" w:rsidRPr="00382AC0" w:rsidRDefault="00382AC0" w:rsidP="000803DF">
            <w:pPr>
              <w:rPr>
                <w:rFonts w:ascii="Times New Roman" w:hAnsi="Times New Roman"/>
                <w:color w:val="000000"/>
                <w:sz w:val="20"/>
                <w:szCs w:val="20"/>
                <w:lang w:val="kk-KZ" w:eastAsia="ru-RU"/>
              </w:rPr>
            </w:pP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lastRenderedPageBreak/>
              <w:t>«Үш аю»ертегісі</w:t>
            </w:r>
            <w:r w:rsidRPr="00382AC0">
              <w:rPr>
                <w:rFonts w:ascii="Times New Roman" w:hAnsi="Times New Roman"/>
                <w:color w:val="000000"/>
                <w:sz w:val="20"/>
                <w:szCs w:val="20"/>
                <w:lang w:val="kk-KZ" w:eastAsia="ru-RU"/>
              </w:rPr>
              <w:br/>
              <w:t>Міндеті:Тақырыпқа</w:t>
            </w:r>
            <w:r w:rsidRPr="00382AC0">
              <w:rPr>
                <w:rFonts w:ascii="Times New Roman" w:hAnsi="Times New Roman"/>
                <w:color w:val="000000"/>
                <w:sz w:val="20"/>
                <w:szCs w:val="20"/>
                <w:lang w:val="kk-KZ" w:eastAsia="ru-RU"/>
              </w:rPr>
              <w:br/>
              <w:t>сәйкес ертегі оқып беріп</w:t>
            </w:r>
            <w:r w:rsidRPr="00382AC0">
              <w:rPr>
                <w:rFonts w:ascii="Times New Roman" w:hAnsi="Times New Roman"/>
                <w:color w:val="000000"/>
                <w:sz w:val="20"/>
                <w:szCs w:val="20"/>
                <w:lang w:val="kk-KZ" w:eastAsia="ru-RU"/>
              </w:rPr>
              <w:br/>
              <w:t>оның мазмұнын түсінуге,</w:t>
            </w:r>
            <w:r w:rsidRPr="00382AC0">
              <w:rPr>
                <w:rFonts w:ascii="Times New Roman" w:hAnsi="Times New Roman"/>
                <w:color w:val="000000"/>
                <w:sz w:val="20"/>
                <w:szCs w:val="20"/>
                <w:lang w:val="kk-KZ" w:eastAsia="ru-RU"/>
              </w:rPr>
              <w:br/>
              <w:t>кейіпкерлерге, оқиғаларға</w:t>
            </w:r>
            <w:r w:rsidRPr="00382AC0">
              <w:rPr>
                <w:rFonts w:ascii="Times New Roman" w:hAnsi="Times New Roman"/>
                <w:color w:val="000000"/>
                <w:sz w:val="20"/>
                <w:szCs w:val="20"/>
                <w:lang w:val="kk-KZ" w:eastAsia="ru-RU"/>
              </w:rPr>
              <w:br/>
              <w:t>өзінің көзқарастарын</w:t>
            </w:r>
            <w:r w:rsidRPr="00382AC0">
              <w:rPr>
                <w:rFonts w:ascii="Times New Roman" w:hAnsi="Times New Roman"/>
                <w:color w:val="000000"/>
                <w:sz w:val="20"/>
                <w:szCs w:val="20"/>
                <w:lang w:val="kk-KZ" w:eastAsia="ru-RU"/>
              </w:rPr>
              <w:br/>
              <w:t>білдіруге үйрету</w:t>
            </w:r>
          </w:p>
          <w:p w:rsidR="00382AC0" w:rsidRPr="00382AC0" w:rsidRDefault="00382AC0" w:rsidP="000803DF">
            <w:pPr>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t>(көркем әдебиет)</w:t>
            </w:r>
          </w:p>
          <w:p w:rsidR="00382AC0" w:rsidRPr="00382AC0" w:rsidRDefault="00382AC0" w:rsidP="000803DF">
            <w:pPr>
              <w:widowControl w:val="0"/>
              <w:rPr>
                <w:rFonts w:ascii="Times New Roman" w:hAnsi="Times New Roman"/>
                <w:sz w:val="20"/>
                <w:szCs w:val="20"/>
                <w:lang w:val="kk-KZ" w:eastAsia="ru-RU"/>
              </w:rPr>
            </w:pP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lastRenderedPageBreak/>
              <w:t>Айлин,Расул,Шахназ</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«Көңілді ойындар»</w:t>
            </w:r>
            <w:r w:rsidRPr="00382AC0">
              <w:rPr>
                <w:rFonts w:ascii="Times New Roman" w:hAnsi="Times New Roman"/>
                <w:sz w:val="20"/>
                <w:szCs w:val="20"/>
                <w:lang w:val="kk-KZ"/>
              </w:rPr>
              <w:br/>
              <w:t>Міндеті:</w:t>
            </w:r>
            <w:r w:rsidRPr="00382AC0">
              <w:rPr>
                <w:rFonts w:ascii="Times New Roman" w:hAnsi="Times New Roman"/>
                <w:sz w:val="20"/>
                <w:szCs w:val="20"/>
                <w:lang w:val="kk-KZ"/>
              </w:rPr>
              <w:br/>
              <w:t>Балаларға сезім дамыту оқу іс - әрекеті бойынша өткен тақырыптарды еске түсіріп, білімдерін ойын арқылы жетілдіріп бекіту. Заттардың көлеміне, пішініне, түсіне қарай топтап ажыратып білуге үйрету,өздігімен жұмыс істеуге машықтандыру.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(сенсорика)</w:t>
            </w:r>
          </w:p>
          <w:p w:rsidR="00382AC0" w:rsidRPr="00382AC0" w:rsidRDefault="00382AC0" w:rsidP="000803DF">
            <w:pPr>
              <w:rPr>
                <w:rFonts w:ascii="Times New Roman" w:eastAsia="Times New Roman" w:hAnsi="Times New Roman"/>
                <w:b/>
                <w:bCs/>
                <w:sz w:val="20"/>
                <w:szCs w:val="20"/>
                <w:lang w:val="kk-KZ"/>
              </w:rPr>
            </w:pPr>
            <w:r w:rsidRPr="00382AC0">
              <w:rPr>
                <w:rFonts w:ascii="Times New Roman" w:eastAsia="Times New Roman" w:hAnsi="Times New Roman"/>
                <w:b/>
                <w:bCs/>
                <w:sz w:val="20"/>
                <w:szCs w:val="20"/>
                <w:lang w:val="kk-KZ"/>
              </w:rPr>
              <w:t>Қауіпсіздік ережелері.</w:t>
            </w:r>
          </w:p>
          <w:p w:rsidR="00382AC0" w:rsidRPr="00382AC0" w:rsidRDefault="00382AC0" w:rsidP="000803DF">
            <w:pPr>
              <w:pStyle w:val="TableParagraph"/>
              <w:rPr>
                <w:sz w:val="20"/>
                <w:szCs w:val="20"/>
              </w:rPr>
            </w:pPr>
            <w:r w:rsidRPr="00382AC0">
              <w:rPr>
                <w:sz w:val="20"/>
                <w:szCs w:val="20"/>
              </w:rPr>
              <w:t xml:space="preserve">Жол қауіпсіздігі ережелерін </w:t>
            </w:r>
            <w:r w:rsidRPr="00382AC0">
              <w:rPr>
                <w:sz w:val="20"/>
                <w:szCs w:val="20"/>
              </w:rPr>
              <w:lastRenderedPageBreak/>
              <w:t>сақтау.Жол белгілерін (жүру бөлігі,жаяу жүргіншілер өткелі,тротуар) білу,бағдаршамның белгілеріне сәйкес жолдан өту.</w:t>
            </w:r>
          </w:p>
          <w:p w:rsidR="00382AC0" w:rsidRPr="00382AC0" w:rsidRDefault="00382AC0" w:rsidP="000803DF">
            <w:pPr>
              <w:pStyle w:val="TableParagraph"/>
              <w:rPr>
                <w:b/>
                <w:sz w:val="20"/>
                <w:szCs w:val="20"/>
                <w:lang w:eastAsia="kk-KZ"/>
              </w:rPr>
            </w:pPr>
            <w:r w:rsidRPr="00382AC0">
              <w:rPr>
                <w:b/>
                <w:i/>
                <w:iCs/>
                <w:sz w:val="20"/>
                <w:szCs w:val="20"/>
              </w:rPr>
              <w:t xml:space="preserve"> («Біртұтас тәрбие» бағдарламасы</w:t>
            </w:r>
            <w:r w:rsidRPr="00382AC0">
              <w:rPr>
                <w:b/>
                <w:sz w:val="20"/>
                <w:szCs w:val="20"/>
              </w:rPr>
              <w:t>)</w:t>
            </w:r>
          </w:p>
          <w:p w:rsidR="00382AC0" w:rsidRPr="00382AC0" w:rsidRDefault="00382AC0" w:rsidP="000803DF">
            <w:pPr>
              <w:widowControl w:val="0"/>
              <w:rPr>
                <w:rFonts w:ascii="Times New Roman" w:hAnsi="Times New Roman"/>
                <w:sz w:val="20"/>
                <w:szCs w:val="20"/>
                <w:lang w:val="kk-KZ" w:eastAsia="ru-RU"/>
              </w:rPr>
            </w:pP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pacing w:val="2"/>
                <w:sz w:val="20"/>
                <w:szCs w:val="20"/>
                <w:lang w:val="kk-KZ"/>
              </w:rPr>
            </w:pPr>
            <w:r w:rsidRPr="00382AC0">
              <w:rPr>
                <w:rFonts w:ascii="Times New Roman" w:hAnsi="Times New Roman"/>
                <w:spacing w:val="2"/>
                <w:sz w:val="20"/>
                <w:szCs w:val="20"/>
                <w:lang w:val="kk-KZ"/>
              </w:rPr>
              <w:lastRenderedPageBreak/>
              <w:t>Серуенге дайындық</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Жүйелі киініп серуенге шығу .                                                                                                                                                                                                 </w:t>
            </w:r>
          </w:p>
        </w:tc>
        <w:tc>
          <w:tcPr>
            <w:tcW w:w="283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Жүйелі киініп серуенге шығу .                                                                                                                                                                                                 </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Жүйелі киініп серуенге шығу .                                                                                                                                                                                                 </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Жүйелі киініп серуенге шығу .                                                                                                                                                                                                 </w:t>
            </w: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z w:val="20"/>
                <w:szCs w:val="20"/>
                <w:lang w:val="kk-KZ"/>
              </w:rPr>
            </w:pPr>
            <w:r w:rsidRPr="00382AC0">
              <w:rPr>
                <w:rFonts w:ascii="Times New Roman" w:hAnsi="Times New Roman"/>
                <w:sz w:val="20"/>
                <w:szCs w:val="20"/>
                <w:lang w:val="kk-KZ"/>
              </w:rPr>
              <w:t xml:space="preserve">Жүйелі киініп серуенге шығу .                                                                                                                                                                                                 </w:t>
            </w:r>
          </w:p>
        </w:tc>
      </w:tr>
      <w:tr w:rsidR="00382AC0" w:rsidRPr="00382AC0" w:rsidTr="000803DF">
        <w:trPr>
          <w:trHeight w:val="1691"/>
        </w:trPr>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pacing w:val="2"/>
                <w:sz w:val="20"/>
                <w:szCs w:val="20"/>
                <w:lang w:val="kk-KZ"/>
              </w:rPr>
            </w:pPr>
            <w:r w:rsidRPr="00382AC0">
              <w:rPr>
                <w:rFonts w:ascii="Times New Roman" w:hAnsi="Times New Roman"/>
                <w:spacing w:val="2"/>
                <w:sz w:val="20"/>
                <w:szCs w:val="20"/>
                <w:lang w:val="kk-KZ"/>
              </w:rPr>
              <w:t>Серуен</w:t>
            </w:r>
          </w:p>
        </w:tc>
        <w:tc>
          <w:tcPr>
            <w:tcW w:w="2551"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"Орманмен жүрейік" қимылды ойыны.</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Міндеті:Балаларды көркемсөзге сай қимылдауға, жағымды эмоциялармен жауап беруге ынталандыру; дене бұлшық еттерін, кеңістікті бағдарлау қабілетін дамыту; жаңғақтарды күзде пісетіні туралы түсініктер қалыптастыру.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(дене шынықтыру)</w:t>
            </w:r>
          </w:p>
          <w:p w:rsidR="00382AC0" w:rsidRPr="00382AC0" w:rsidRDefault="00382AC0" w:rsidP="000803DF">
            <w:pPr>
              <w:widowControl w:val="0"/>
              <w:rPr>
                <w:rFonts w:ascii="Times New Roman" w:hAnsi="Times New Roman"/>
                <w:sz w:val="20"/>
                <w:szCs w:val="20"/>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widowControl w:val="0"/>
              <w:rPr>
                <w:rFonts w:ascii="Times New Roman" w:hAnsi="Times New Roman"/>
                <w:color w:val="000000"/>
                <w:sz w:val="20"/>
                <w:szCs w:val="20"/>
                <w:shd w:val="clear" w:color="auto" w:fill="FFFFFF"/>
                <w:lang w:val="kk-KZ"/>
              </w:rPr>
            </w:pPr>
            <w:r w:rsidRPr="00382AC0">
              <w:rPr>
                <w:rFonts w:ascii="Times New Roman" w:hAnsi="Times New Roman"/>
                <w:color w:val="000000"/>
                <w:sz w:val="20"/>
                <w:szCs w:val="20"/>
                <w:shd w:val="clear" w:color="auto" w:fill="FFFFFF"/>
                <w:lang w:val="kk-KZ"/>
              </w:rPr>
              <w:t>«Анама сыйлық»</w:t>
            </w:r>
            <w:r w:rsidRPr="00382AC0">
              <w:rPr>
                <w:rFonts w:ascii="Times New Roman" w:hAnsi="Times New Roman"/>
                <w:color w:val="000000"/>
                <w:sz w:val="20"/>
                <w:szCs w:val="20"/>
                <w:shd w:val="clear" w:color="auto" w:fill="FFFFFF"/>
                <w:lang w:val="kk-KZ"/>
              </w:rPr>
              <w:br/>
              <w:t>Міндеті: Қағазбен жұмыс жасау</w:t>
            </w:r>
            <w:r w:rsidRPr="00382AC0">
              <w:rPr>
                <w:rFonts w:ascii="Times New Roman" w:hAnsi="Times New Roman"/>
                <w:color w:val="000000"/>
                <w:sz w:val="20"/>
                <w:szCs w:val="20"/>
                <w:shd w:val="clear" w:color="auto" w:fill="FFFFFF"/>
                <w:lang w:val="kk-KZ"/>
              </w:rPr>
              <w:br/>
              <w:t>дағдыларын қалыптастыру, анаға</w:t>
            </w:r>
            <w:r w:rsidRPr="00382AC0">
              <w:rPr>
                <w:rFonts w:ascii="Times New Roman" w:hAnsi="Times New Roman"/>
                <w:color w:val="000000"/>
                <w:sz w:val="20"/>
                <w:szCs w:val="20"/>
                <w:shd w:val="clear" w:color="auto" w:fill="FFFFFF"/>
                <w:lang w:val="kk-KZ"/>
              </w:rPr>
              <w:br/>
              <w:t>сыйлық жасау үшін қағаздан умаждап</w:t>
            </w:r>
            <w:r w:rsidRPr="00382AC0">
              <w:rPr>
                <w:rFonts w:ascii="Times New Roman" w:hAnsi="Times New Roman"/>
                <w:color w:val="000000"/>
                <w:sz w:val="20"/>
                <w:szCs w:val="20"/>
                <w:shd w:val="clear" w:color="auto" w:fill="FFFFFF"/>
                <w:lang w:val="kk-KZ"/>
              </w:rPr>
              <w:br/>
              <w:t>гүлдер жасай білуге үйрету, атаанасын сыйлап құрметтей білугетәрбиелеу.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(құрастыру)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«Жеті лақ және қасқыр» ертегісі.</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 xml:space="preserve">Міндеті:«Қасқыр мен жеті лақ ертегісінің үзіндісіне тоқтала отырып бүлдіршіндердің қызығушылығын ояту. Балаларға ертегі </w:t>
            </w:r>
            <w:r w:rsidRPr="00382AC0">
              <w:rPr>
                <w:rFonts w:ascii="Times New Roman" w:hAnsi="Times New Roman"/>
                <w:sz w:val="20"/>
                <w:szCs w:val="20"/>
                <w:lang w:val="kk-KZ"/>
              </w:rPr>
              <w:lastRenderedPageBreak/>
              <w:t>тыңдату. Кейіпкерлердің сөздерін қайталап айтып  жеңіл  рөлдерде ойнату.</w:t>
            </w:r>
          </w:p>
          <w:p w:rsidR="00382AC0" w:rsidRPr="00382AC0" w:rsidRDefault="00382AC0" w:rsidP="000803DF">
            <w:pPr>
              <w:widowControl w:val="0"/>
              <w:rPr>
                <w:rFonts w:ascii="Times New Roman" w:hAnsi="Times New Roman"/>
                <w:sz w:val="20"/>
                <w:szCs w:val="20"/>
                <w:lang w:eastAsia="ru-RU"/>
              </w:rPr>
            </w:pPr>
            <w:r w:rsidRPr="00382AC0">
              <w:rPr>
                <w:rFonts w:ascii="Times New Roman" w:eastAsia="Arial" w:hAnsi="Times New Roman"/>
                <w:sz w:val="20"/>
                <w:szCs w:val="20"/>
                <w:lang w:eastAsia="ru-RU"/>
              </w:rPr>
              <w:t>(</w:t>
            </w:r>
            <w:r w:rsidRPr="00382AC0">
              <w:rPr>
                <w:rFonts w:ascii="Times New Roman" w:eastAsia="Arial" w:hAnsi="Times New Roman"/>
                <w:sz w:val="20"/>
                <w:szCs w:val="20"/>
                <w:lang w:val="kk-KZ" w:eastAsia="ru-RU"/>
              </w:rPr>
              <w:t>с</w:t>
            </w:r>
            <w:r w:rsidRPr="00382AC0">
              <w:rPr>
                <w:rFonts w:ascii="Times New Roman" w:eastAsia="Arial" w:hAnsi="Times New Roman"/>
                <w:sz w:val="20"/>
                <w:szCs w:val="20"/>
                <w:lang w:eastAsia="ru-RU"/>
              </w:rPr>
              <w:t>өйлеуді дамыту,көркем әдебиет)</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lastRenderedPageBreak/>
              <w:t>«Бағдаршам»</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Міндеті:Балаларды түстерді ажыратуға үйрету.Балалрға бағдаршамның суретін,түстерін ажыратып ретімен дұрыс салуға үйрету.Әр  түрлі қағаздан қиылған түстерді  пайдаланып бағдаршам жапсыру.Саусақ пен алақан қозғалыстарын пайдалана отырып, бағдаршамды мүсіндеуді үйрету.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(жапсыру,сурет салу,мүсіндеу)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Баланың қалауы бойынша</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«Үлкен – кіші құмыралар»</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 Балалардың үлкен – кіші туралы ұғымдарын қалыптастыру. Құмыраны көлеміне қарай ажыратып салыстыруды меңгерту. Ойын арқылы баланың қызығушылығын туғызу және гүлдердің түсін, көлемін, тану арқылы ақыл ой белсенділігін арттыру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(сенсорика)</w:t>
            </w: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«Көкөністерден көже</w:t>
            </w:r>
            <w:r w:rsidRPr="00382AC0">
              <w:rPr>
                <w:rFonts w:ascii="Times New Roman" w:hAnsi="Times New Roman"/>
                <w:sz w:val="20"/>
                <w:szCs w:val="20"/>
                <w:lang w:val="kk-KZ" w:eastAsia="ru-RU"/>
              </w:rPr>
              <w:br/>
              <w:t>жасау»</w:t>
            </w:r>
            <w:r w:rsidRPr="00382AC0">
              <w:rPr>
                <w:rFonts w:ascii="Times New Roman" w:hAnsi="Times New Roman"/>
                <w:sz w:val="20"/>
                <w:szCs w:val="20"/>
                <w:lang w:val="kk-KZ" w:eastAsia="ru-RU"/>
              </w:rPr>
              <w:br/>
              <w:t>Міндеті: Дұрыс</w:t>
            </w:r>
            <w:r w:rsidRPr="00382AC0">
              <w:rPr>
                <w:rFonts w:ascii="Times New Roman" w:hAnsi="Times New Roman"/>
                <w:sz w:val="20"/>
                <w:szCs w:val="20"/>
                <w:lang w:val="kk-KZ" w:eastAsia="ru-RU"/>
              </w:rPr>
              <w:br/>
              <w:t>тамақтану, дәрумендер</w:t>
            </w:r>
            <w:r w:rsidRPr="00382AC0">
              <w:rPr>
                <w:rFonts w:ascii="Times New Roman" w:hAnsi="Times New Roman"/>
                <w:sz w:val="20"/>
                <w:szCs w:val="20"/>
                <w:lang w:val="kk-KZ" w:eastAsia="ru-RU"/>
              </w:rPr>
              <w:br/>
            </w:r>
            <w:r w:rsidRPr="00382AC0">
              <w:rPr>
                <w:rFonts w:ascii="Times New Roman" w:hAnsi="Times New Roman"/>
                <w:sz w:val="20"/>
                <w:szCs w:val="20"/>
                <w:lang w:val="kk-KZ" w:eastAsia="ru-RU"/>
              </w:rPr>
              <w:lastRenderedPageBreak/>
              <w:t>туралы түсініктерін кеңейту,жалпы белгілері бойыншазаттарды топтастыруға</w:t>
            </w:r>
            <w:r w:rsidRPr="00382AC0">
              <w:rPr>
                <w:rFonts w:ascii="Times New Roman" w:hAnsi="Times New Roman"/>
                <w:sz w:val="20"/>
                <w:szCs w:val="20"/>
                <w:lang w:val="kk-KZ" w:eastAsia="ru-RU"/>
              </w:rPr>
              <w:br/>
              <w:t>(жемістер мен азық</w:t>
            </w:r>
            <w:r w:rsidRPr="00382AC0">
              <w:rPr>
                <w:rFonts w:ascii="Times New Roman" w:hAnsi="Times New Roman"/>
                <w:sz w:val="20"/>
                <w:szCs w:val="20"/>
                <w:lang w:val="kk-KZ" w:eastAsia="ru-RU"/>
              </w:rPr>
              <w:br/>
              <w:t>түліктер) сөздерді</w:t>
            </w:r>
            <w:r w:rsidRPr="00382AC0">
              <w:rPr>
                <w:rFonts w:ascii="Times New Roman" w:hAnsi="Times New Roman"/>
                <w:sz w:val="20"/>
                <w:szCs w:val="20"/>
                <w:lang w:val="kk-KZ" w:eastAsia="ru-RU"/>
              </w:rPr>
              <w:br/>
              <w:t>септелуіне қарай</w:t>
            </w:r>
            <w:r w:rsidRPr="00382AC0">
              <w:rPr>
                <w:rFonts w:ascii="Times New Roman" w:hAnsi="Times New Roman"/>
                <w:sz w:val="20"/>
                <w:szCs w:val="20"/>
                <w:lang w:val="kk-KZ" w:eastAsia="ru-RU"/>
              </w:rPr>
              <w:br/>
              <w:t>байланыстыруға үйрету.</w:t>
            </w:r>
          </w:p>
          <w:p w:rsidR="00382AC0" w:rsidRPr="00382AC0" w:rsidRDefault="00382AC0" w:rsidP="000803DF">
            <w:pPr>
              <w:widowControl w:val="0"/>
              <w:rPr>
                <w:rFonts w:ascii="Times New Roman" w:hAnsi="Times New Roman"/>
                <w:color w:val="3D3D3D"/>
                <w:sz w:val="20"/>
                <w:szCs w:val="20"/>
                <w:lang w:val="kk-KZ" w:eastAsia="ru-RU"/>
              </w:rPr>
            </w:pPr>
            <w:r w:rsidRPr="00382AC0">
              <w:rPr>
                <w:rFonts w:ascii="Times New Roman" w:hAnsi="Times New Roman"/>
                <w:sz w:val="20"/>
                <w:szCs w:val="20"/>
                <w:lang w:val="kk-KZ" w:eastAsia="ru-RU"/>
              </w:rPr>
              <w:t>(сөйлеуді дамыту)</w:t>
            </w:r>
          </w:p>
          <w:p w:rsidR="00382AC0" w:rsidRPr="00382AC0" w:rsidRDefault="00382AC0" w:rsidP="000803DF">
            <w:pPr>
              <w:widowControl w:val="0"/>
              <w:rPr>
                <w:rFonts w:ascii="Times New Roman" w:hAnsi="Times New Roman"/>
                <w:sz w:val="20"/>
                <w:szCs w:val="20"/>
                <w:lang w:val="kk-KZ" w:eastAsia="ru-RU"/>
              </w:rPr>
            </w:pP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lastRenderedPageBreak/>
              <w:t>«Торғайлар»</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 Міндеті: әуенге эмоциялық үн қосуға,сюжетті-рөлді ойындарға белсене қатысуға,ырғақты ажырата білуге дағдыландыру.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(музыка)</w:t>
            </w:r>
          </w:p>
          <w:p w:rsidR="00382AC0" w:rsidRPr="00382AC0" w:rsidRDefault="00382AC0" w:rsidP="000803DF">
            <w:pPr>
              <w:widowControl w:val="0"/>
              <w:autoSpaceDE w:val="0"/>
              <w:autoSpaceDN w:val="0"/>
              <w:rPr>
                <w:rFonts w:ascii="Times New Roman" w:hAnsi="Times New Roman"/>
                <w:sz w:val="20"/>
                <w:szCs w:val="20"/>
                <w:lang w:val="kk-KZ"/>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«Күннің мол пайдасы»</w:t>
            </w:r>
            <w:r w:rsidRPr="00382AC0">
              <w:rPr>
                <w:rFonts w:ascii="Times New Roman" w:hAnsi="Times New Roman"/>
                <w:sz w:val="20"/>
                <w:szCs w:val="20"/>
                <w:lang w:val="kk-KZ"/>
              </w:rPr>
              <w:br/>
              <w:t>Міндеті: Күн туралы түсініктерін</w:t>
            </w:r>
            <w:r w:rsidRPr="00382AC0">
              <w:rPr>
                <w:rFonts w:ascii="Times New Roman" w:hAnsi="Times New Roman"/>
                <w:sz w:val="20"/>
                <w:szCs w:val="20"/>
                <w:lang w:val="kk-KZ"/>
              </w:rPr>
              <w:br/>
              <w:t>кеңейту: күннің көзінен жылу мен</w:t>
            </w:r>
            <w:r w:rsidRPr="00382AC0">
              <w:rPr>
                <w:rFonts w:ascii="Times New Roman" w:hAnsi="Times New Roman"/>
                <w:sz w:val="20"/>
                <w:szCs w:val="20"/>
                <w:lang w:val="kk-KZ"/>
              </w:rPr>
              <w:br/>
              <w:t>жарық тарайтындығын бақылау,талдау жасай білуге үйрету.Мейірімділікке, қоршаған ортаға</w:t>
            </w:r>
            <w:r w:rsidRPr="00382AC0">
              <w:rPr>
                <w:rFonts w:ascii="Times New Roman" w:hAnsi="Times New Roman"/>
                <w:sz w:val="20"/>
                <w:szCs w:val="20"/>
                <w:lang w:val="kk-KZ"/>
              </w:rPr>
              <w:br/>
            </w:r>
            <w:r w:rsidRPr="00382AC0">
              <w:rPr>
                <w:rFonts w:ascii="Times New Roman" w:hAnsi="Times New Roman"/>
                <w:sz w:val="20"/>
                <w:szCs w:val="20"/>
                <w:lang w:val="kk-KZ"/>
              </w:rPr>
              <w:lastRenderedPageBreak/>
              <w:t>қамқор болуға тәрбиелеу.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eastAsia="Arial" w:hAnsi="Times New Roman"/>
                <w:color w:val="000000"/>
                <w:sz w:val="20"/>
                <w:szCs w:val="20"/>
                <w:shd w:val="clear" w:color="auto" w:fill="FFFFFF"/>
                <w:lang w:val="kk-KZ" w:eastAsia="ru-RU"/>
              </w:rPr>
              <w:t>(қоршаған ортамен танысу)</w:t>
            </w:r>
          </w:p>
          <w:p w:rsidR="00382AC0" w:rsidRPr="00382AC0" w:rsidRDefault="00382AC0" w:rsidP="000803DF">
            <w:pPr>
              <w:widowControl w:val="0"/>
              <w:rPr>
                <w:rFonts w:ascii="Times New Roman" w:hAnsi="Times New Roman"/>
                <w:sz w:val="20"/>
                <w:szCs w:val="20"/>
                <w:lang w:val="kk-KZ" w:eastAsia="ru-RU"/>
              </w:rPr>
            </w:pP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pacing w:val="2"/>
                <w:sz w:val="20"/>
                <w:szCs w:val="20"/>
                <w:lang w:val="kk-KZ"/>
              </w:rPr>
            </w:pPr>
            <w:r w:rsidRPr="00382AC0">
              <w:rPr>
                <w:rFonts w:ascii="Times New Roman" w:hAnsi="Times New Roman"/>
                <w:spacing w:val="2"/>
                <w:sz w:val="20"/>
                <w:szCs w:val="20"/>
                <w:lang w:val="kk-KZ"/>
              </w:rPr>
              <w:lastRenderedPageBreak/>
              <w:t>Балалардың дербес әрекеті</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«Көшедегі көліктер»</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Міндеті:Көше туралы бастапқы түсініктерді қалыптастыру.Көліктер туралы әңгімелеу.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(қоршаған ортамен танысу)</w:t>
            </w: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 xml:space="preserve"> «Ойын және музыка»</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iCs/>
                <w:sz w:val="20"/>
                <w:szCs w:val="20"/>
                <w:lang w:val="kk-KZ" w:eastAsia="ru-RU"/>
              </w:rPr>
              <w:t>Міндеті:</w:t>
            </w:r>
            <w:r w:rsidRPr="00382AC0">
              <w:rPr>
                <w:rFonts w:ascii="Times New Roman" w:hAnsi="Times New Roman"/>
                <w:sz w:val="20"/>
                <w:szCs w:val="20"/>
                <w:lang w:val="kk-KZ" w:eastAsia="ru-RU"/>
              </w:rPr>
              <w:t> Баламен музыкалық ойын ойнау, эмоциялық қалпын көтеру. Музыкалық ойындардамузыканың сипатынаәуендерді тыңдау арқылы қабылдау мен зейінді дамыту.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lastRenderedPageBreak/>
              <w:t>(музыка)</w:t>
            </w:r>
          </w:p>
          <w:p w:rsidR="00382AC0" w:rsidRPr="00382AC0" w:rsidRDefault="00382AC0" w:rsidP="000803DF">
            <w:pPr>
              <w:spacing w:line="0" w:lineRule="atLeast"/>
              <w:rPr>
                <w:rFonts w:ascii="Times New Roman" w:hAnsi="Times New Roman"/>
                <w:b/>
                <w:sz w:val="20"/>
                <w:szCs w:val="20"/>
                <w:lang w:val="kk-KZ"/>
              </w:rPr>
            </w:pPr>
            <w:r w:rsidRPr="00382AC0">
              <w:rPr>
                <w:rFonts w:ascii="Times New Roman" w:hAnsi="Times New Roman"/>
                <w:b/>
                <w:sz w:val="20"/>
                <w:szCs w:val="20"/>
                <w:lang w:val="kk-KZ"/>
              </w:rPr>
              <w:t xml:space="preserve">Ұ/О: </w:t>
            </w:r>
            <w:r w:rsidRPr="00382AC0">
              <w:rPr>
                <w:rFonts w:ascii="Times New Roman" w:hAnsi="Times New Roman"/>
                <w:sz w:val="20"/>
                <w:szCs w:val="20"/>
                <w:lang w:val="kk-KZ"/>
              </w:rPr>
              <w:t>«қыз қуу»</w:t>
            </w:r>
            <w:r w:rsidRPr="00382AC0">
              <w:rPr>
                <w:rFonts w:ascii="Times New Roman" w:hAnsi="Times New Roman"/>
                <w:b/>
                <w:sz w:val="20"/>
                <w:szCs w:val="20"/>
                <w:lang w:val="kk-KZ"/>
              </w:rPr>
              <w:t xml:space="preserve"> </w:t>
            </w:r>
          </w:p>
          <w:p w:rsidR="00382AC0" w:rsidRPr="00382AC0" w:rsidRDefault="00382AC0" w:rsidP="000803DF">
            <w:pPr>
              <w:spacing w:line="0" w:lineRule="atLeast"/>
              <w:rPr>
                <w:rFonts w:ascii="Times New Roman" w:hAnsi="Times New Roman"/>
                <w:b/>
                <w:sz w:val="20"/>
                <w:szCs w:val="20"/>
                <w:lang w:val="kk-KZ"/>
              </w:rPr>
            </w:pPr>
            <w:r w:rsidRPr="00382AC0">
              <w:rPr>
                <w:rFonts w:ascii="Times New Roman" w:hAnsi="Times New Roman"/>
                <w:b/>
                <w:sz w:val="20"/>
                <w:szCs w:val="20"/>
                <w:lang w:val="kk-KZ"/>
              </w:rPr>
              <w:t>«Ұлттық ойын-ұлт қазынасы»</w:t>
            </w:r>
          </w:p>
          <w:p w:rsidR="00382AC0" w:rsidRPr="00382AC0" w:rsidRDefault="00382AC0" w:rsidP="000803DF">
            <w:pPr>
              <w:pStyle w:val="ad"/>
              <w:rPr>
                <w:b/>
                <w:sz w:val="20"/>
                <w:szCs w:val="20"/>
                <w:lang w:val="kk-KZ"/>
              </w:rPr>
            </w:pPr>
            <w:r w:rsidRPr="00382AC0">
              <w:rPr>
                <w:b/>
                <w:i/>
                <w:iCs/>
                <w:sz w:val="20"/>
                <w:szCs w:val="20"/>
                <w:lang w:val="kk-KZ"/>
              </w:rPr>
              <w:t>(«Біртұтас тәрбие» бағдарламасы</w:t>
            </w:r>
            <w:r w:rsidRPr="00382AC0">
              <w:rPr>
                <w:b/>
                <w:sz w:val="20"/>
                <w:szCs w:val="20"/>
                <w:lang w:val="kk-KZ"/>
              </w:rPr>
              <w:t>)</w:t>
            </w: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widowControl w:val="0"/>
              <w:rPr>
                <w:rFonts w:ascii="Times New Roman" w:hAnsi="Times New Roman"/>
                <w:sz w:val="20"/>
                <w:szCs w:val="20"/>
                <w:lang w:val="kk-KZ" w:eastAsia="ru-RU"/>
              </w:rPr>
            </w:pPr>
          </w:p>
          <w:p w:rsidR="00382AC0" w:rsidRPr="00382AC0" w:rsidRDefault="00382AC0" w:rsidP="000803DF">
            <w:pPr>
              <w:rPr>
                <w:rFonts w:ascii="Times New Roman" w:hAnsi="Times New Roman"/>
                <w:sz w:val="20"/>
                <w:szCs w:val="20"/>
                <w:lang w:val="kk-KZ"/>
              </w:rPr>
            </w:pPr>
          </w:p>
          <w:p w:rsidR="00382AC0" w:rsidRPr="00382AC0" w:rsidRDefault="00382AC0" w:rsidP="000803DF">
            <w:pPr>
              <w:rPr>
                <w:rFonts w:ascii="Times New Roman" w:hAnsi="Times New Roman"/>
                <w:sz w:val="20"/>
                <w:szCs w:val="20"/>
                <w:lang w:val="kk-KZ"/>
              </w:rPr>
            </w:pPr>
          </w:p>
        </w:tc>
        <w:tc>
          <w:tcPr>
            <w:tcW w:w="2835"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lastRenderedPageBreak/>
              <w:t>«Желбіреген ту»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Міндеті:Балаларға мемлекеттік туымыз</w:t>
            </w:r>
            <w:r w:rsidRPr="00382AC0">
              <w:rPr>
                <w:rFonts w:ascii="Times New Roman" w:hAnsi="Times New Roman"/>
                <w:sz w:val="20"/>
                <w:szCs w:val="20"/>
                <w:lang w:val="kk-KZ"/>
              </w:rPr>
              <w:br/>
              <w:t>туралы түсінік беру. Жұмысбарысында керекті түстерді,пішіндерді дұрыс қолдануды үйрету.</w:t>
            </w: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(жапсыру)</w:t>
            </w:r>
          </w:p>
          <w:p w:rsidR="00382AC0" w:rsidRPr="00382AC0" w:rsidRDefault="00382AC0" w:rsidP="000803DF">
            <w:pPr>
              <w:widowControl w:val="0"/>
              <w:autoSpaceDE w:val="0"/>
              <w:autoSpaceDN w:val="0"/>
              <w:rPr>
                <w:rFonts w:ascii="Times New Roman" w:hAnsi="Times New Roman"/>
                <w:sz w:val="20"/>
                <w:szCs w:val="20"/>
                <w:lang w:val="kk-KZ"/>
              </w:rPr>
            </w:pPr>
          </w:p>
          <w:p w:rsidR="00382AC0" w:rsidRPr="00382AC0" w:rsidRDefault="00382AC0" w:rsidP="000803DF">
            <w:pPr>
              <w:widowControl w:val="0"/>
              <w:autoSpaceDE w:val="0"/>
              <w:autoSpaceDN w:val="0"/>
              <w:rPr>
                <w:rFonts w:ascii="Times New Roman" w:hAnsi="Times New Roman"/>
                <w:sz w:val="20"/>
                <w:szCs w:val="20"/>
                <w:lang w:val="kk-KZ"/>
              </w:rPr>
            </w:pPr>
            <w:r w:rsidRPr="00382AC0">
              <w:rPr>
                <w:rFonts w:ascii="Times New Roman" w:hAnsi="Times New Roman"/>
                <w:sz w:val="20"/>
                <w:szCs w:val="20"/>
                <w:lang w:val="kk-KZ"/>
              </w:rPr>
              <w:t>«Үйрек балапанының</w:t>
            </w:r>
            <w:r w:rsidRPr="00382AC0">
              <w:rPr>
                <w:rFonts w:ascii="Times New Roman" w:hAnsi="Times New Roman"/>
                <w:sz w:val="20"/>
                <w:szCs w:val="20"/>
                <w:lang w:val="kk-KZ"/>
              </w:rPr>
              <w:br/>
              <w:t>мүсіні»</w:t>
            </w:r>
            <w:r w:rsidRPr="00382AC0">
              <w:rPr>
                <w:rFonts w:ascii="Times New Roman" w:hAnsi="Times New Roman"/>
                <w:sz w:val="20"/>
                <w:szCs w:val="20"/>
                <w:lang w:val="kk-KZ"/>
              </w:rPr>
              <w:br/>
              <w:t>Міндеті: Балалардың үлкенкіші,</w:t>
            </w:r>
            <w:r w:rsidRPr="00382AC0">
              <w:rPr>
                <w:rFonts w:ascii="Times New Roman" w:hAnsi="Times New Roman"/>
                <w:sz w:val="20"/>
                <w:szCs w:val="20"/>
                <w:lang w:val="kk-KZ"/>
              </w:rPr>
              <w:br/>
              <w:t>көп, аз, ұғымын, дөңгелек және сопақша пішіні туралы білмдерін бекіту. Ермексазды домалатуды,бармақпен шымшып созуды үйретуді</w:t>
            </w:r>
            <w:r w:rsidRPr="00382AC0">
              <w:rPr>
                <w:rFonts w:ascii="Times New Roman" w:hAnsi="Times New Roman"/>
                <w:sz w:val="20"/>
                <w:szCs w:val="20"/>
                <w:lang w:val="kk-KZ"/>
              </w:rPr>
              <w:br/>
              <w:t xml:space="preserve">жалғастыру. Ермексазбен </w:t>
            </w:r>
            <w:r w:rsidRPr="00382AC0">
              <w:rPr>
                <w:rFonts w:ascii="Times New Roman" w:hAnsi="Times New Roman"/>
                <w:sz w:val="20"/>
                <w:szCs w:val="20"/>
                <w:lang w:val="kk-KZ"/>
              </w:rPr>
              <w:lastRenderedPageBreak/>
              <w:t>ұқыпты,таза жұмыс істеуге тәрбиелеу.</w:t>
            </w:r>
          </w:p>
          <w:p w:rsidR="00382AC0" w:rsidRPr="00382AC0" w:rsidRDefault="00382AC0" w:rsidP="000803DF">
            <w:pPr>
              <w:widowControl w:val="0"/>
              <w:rPr>
                <w:rFonts w:ascii="Times New Roman" w:hAnsi="Times New Roman"/>
                <w:sz w:val="20"/>
                <w:szCs w:val="20"/>
                <w:lang w:val="kk-KZ" w:eastAsia="ru-RU"/>
              </w:rPr>
            </w:pPr>
            <w:r w:rsidRPr="00382AC0">
              <w:rPr>
                <w:rFonts w:ascii="Times New Roman" w:eastAsia="Arial" w:hAnsi="Times New Roman"/>
                <w:sz w:val="20"/>
                <w:szCs w:val="20"/>
                <w:lang w:eastAsia="ru-RU"/>
              </w:rPr>
              <w:t>(мүсіндеу)</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sz w:val="20"/>
                <w:szCs w:val="20"/>
                <w:lang w:val="kk-KZ"/>
              </w:rPr>
              <w:lastRenderedPageBreak/>
              <w:t>Үстел үсті ойыны  «Суреттер құрастыру»</w:t>
            </w:r>
          </w:p>
          <w:p w:rsidR="00382AC0" w:rsidRPr="00382AC0" w:rsidRDefault="00382AC0" w:rsidP="000803DF">
            <w:pPr>
              <w:widowControl w:val="0"/>
              <w:autoSpaceDE w:val="0"/>
              <w:autoSpaceDN w:val="0"/>
              <w:rPr>
                <w:rFonts w:ascii="Times New Roman" w:hAnsi="Times New Roman"/>
                <w:color w:val="000000"/>
                <w:sz w:val="20"/>
                <w:szCs w:val="20"/>
                <w:lang w:val="kk-KZ"/>
              </w:rPr>
            </w:pPr>
            <w:r w:rsidRPr="00382AC0">
              <w:rPr>
                <w:rFonts w:ascii="Times New Roman" w:hAnsi="Times New Roman"/>
                <w:color w:val="000000"/>
                <w:sz w:val="20"/>
                <w:szCs w:val="20"/>
                <w:lang w:val="kk-KZ"/>
              </w:rPr>
              <w:t>Міндеті: Балаларға ұсақ суреттерден бір мазмұнды сурет құрастыруды үйрету, әңгіме құрастыра білу, тіл байлығын, ой-өрісін дамыту, әр түрлі мазмұнды суреттер құрастыруға деген балалардың қызығушылығын арттыру.</w:t>
            </w:r>
          </w:p>
          <w:p w:rsidR="00382AC0" w:rsidRPr="00382AC0" w:rsidRDefault="00382AC0" w:rsidP="000803DF">
            <w:pPr>
              <w:widowControl w:val="0"/>
              <w:autoSpaceDE w:val="0"/>
              <w:autoSpaceDN w:val="0"/>
              <w:rPr>
                <w:rFonts w:ascii="Times New Roman" w:hAnsi="Times New Roman"/>
                <w:i/>
                <w:color w:val="000000"/>
                <w:sz w:val="20"/>
                <w:szCs w:val="20"/>
                <w:lang w:val="kk-KZ" w:eastAsia="ru-RU"/>
              </w:rPr>
            </w:pPr>
            <w:r w:rsidRPr="00382AC0">
              <w:rPr>
                <w:rFonts w:ascii="Times New Roman" w:hAnsi="Times New Roman"/>
                <w:sz w:val="20"/>
                <w:szCs w:val="20"/>
                <w:lang w:val="kk-KZ"/>
              </w:rPr>
              <w:t xml:space="preserve"> (құрастыру) </w:t>
            </w:r>
          </w:p>
          <w:p w:rsidR="00382AC0" w:rsidRPr="00382AC0" w:rsidRDefault="00382AC0" w:rsidP="000803DF">
            <w:pPr>
              <w:rPr>
                <w:rFonts w:ascii="Times New Roman" w:hAnsi="Times New Roman"/>
                <w:sz w:val="20"/>
                <w:szCs w:val="20"/>
                <w:lang w:val="kk-KZ" w:eastAsia="ru-RU"/>
              </w:rPr>
            </w:pPr>
          </w:p>
          <w:p w:rsidR="00382AC0" w:rsidRPr="00382AC0" w:rsidRDefault="00382AC0" w:rsidP="000803DF">
            <w:pPr>
              <w:rPr>
                <w:rFonts w:ascii="Times New Roman" w:hAnsi="Times New Roman"/>
                <w:sz w:val="20"/>
                <w:szCs w:val="20"/>
                <w:lang w:val="kk-KZ" w:eastAsia="ru-RU"/>
              </w:rPr>
            </w:pP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widowControl w:val="0"/>
              <w:rPr>
                <w:rFonts w:ascii="Times New Roman" w:hAnsi="Times New Roman"/>
                <w:sz w:val="20"/>
                <w:szCs w:val="20"/>
                <w:lang w:val="kk-KZ" w:eastAsia="ru-RU"/>
              </w:rPr>
            </w:pPr>
            <w:r w:rsidRPr="00382AC0">
              <w:rPr>
                <w:rFonts w:ascii="Times New Roman" w:hAnsi="Times New Roman"/>
                <w:sz w:val="20"/>
                <w:szCs w:val="20"/>
                <w:lang w:val="kk-KZ" w:eastAsia="ru-RU"/>
              </w:rPr>
              <w:t>«Алжапқышты</w:t>
            </w:r>
            <w:r w:rsidRPr="00382AC0">
              <w:rPr>
                <w:rFonts w:ascii="Times New Roman" w:hAnsi="Times New Roman"/>
                <w:sz w:val="20"/>
                <w:szCs w:val="20"/>
                <w:lang w:val="kk-KZ" w:eastAsia="ru-RU"/>
              </w:rPr>
              <w:br/>
              <w:t>әшекейлейміз»</w:t>
            </w:r>
            <w:r w:rsidRPr="00382AC0">
              <w:rPr>
                <w:rFonts w:ascii="Times New Roman" w:hAnsi="Times New Roman"/>
                <w:sz w:val="20"/>
                <w:szCs w:val="20"/>
                <w:lang w:val="kk-KZ" w:eastAsia="ru-RU"/>
              </w:rPr>
              <w:br/>
              <w:t>Міндеті:Балалардың алжапқыш туралы</w:t>
            </w:r>
            <w:r w:rsidRPr="00382AC0">
              <w:rPr>
                <w:rFonts w:ascii="Times New Roman" w:hAnsi="Times New Roman"/>
                <w:sz w:val="20"/>
                <w:szCs w:val="20"/>
                <w:lang w:val="kk-KZ" w:eastAsia="ru-RU"/>
              </w:rPr>
              <w:br/>
              <w:t>түсініктерін жетілдіру.</w:t>
            </w:r>
            <w:r w:rsidRPr="00382AC0">
              <w:rPr>
                <w:rFonts w:ascii="Times New Roman" w:hAnsi="Times New Roman"/>
                <w:sz w:val="20"/>
                <w:szCs w:val="20"/>
                <w:lang w:val="kk-KZ" w:eastAsia="ru-RU"/>
              </w:rPr>
              <w:br/>
              <w:t>Алжапқышты ұлттық оюөрнектермен әшекейлеуді үйрету.</w:t>
            </w:r>
            <w:r w:rsidRPr="00382AC0">
              <w:rPr>
                <w:rFonts w:ascii="Times New Roman" w:hAnsi="Times New Roman"/>
                <w:sz w:val="20"/>
                <w:szCs w:val="20"/>
                <w:lang w:val="kk-KZ" w:eastAsia="ru-RU"/>
              </w:rPr>
              <w:br/>
              <w:t>Іскерлік дағдыларын</w:t>
            </w:r>
            <w:r w:rsidRPr="00382AC0">
              <w:rPr>
                <w:rFonts w:ascii="Times New Roman" w:hAnsi="Times New Roman"/>
                <w:sz w:val="20"/>
                <w:szCs w:val="20"/>
                <w:lang w:val="kk-KZ" w:eastAsia="ru-RU"/>
              </w:rPr>
              <w:br/>
              <w:t>қалыпьтастыру, алжапқышты</w:t>
            </w:r>
            <w:r w:rsidRPr="00382AC0">
              <w:rPr>
                <w:rFonts w:ascii="Times New Roman" w:hAnsi="Times New Roman"/>
                <w:sz w:val="20"/>
                <w:szCs w:val="20"/>
                <w:lang w:val="kk-KZ" w:eastAsia="ru-RU"/>
              </w:rPr>
              <w:br/>
              <w:t>әдемілеп әшекейлеу арқылы</w:t>
            </w:r>
            <w:r w:rsidRPr="00382AC0">
              <w:rPr>
                <w:rFonts w:ascii="Times New Roman" w:hAnsi="Times New Roman"/>
                <w:sz w:val="20"/>
                <w:szCs w:val="20"/>
                <w:lang w:val="kk-KZ" w:eastAsia="ru-RU"/>
              </w:rPr>
              <w:br/>
              <w:t>эстетикалық талғамын дамыту.</w:t>
            </w:r>
          </w:p>
          <w:p w:rsidR="00382AC0" w:rsidRPr="00382AC0" w:rsidRDefault="00382AC0" w:rsidP="000803DF">
            <w:pPr>
              <w:widowControl w:val="0"/>
              <w:autoSpaceDE w:val="0"/>
              <w:autoSpaceDN w:val="0"/>
              <w:adjustRightInd w:val="0"/>
              <w:rPr>
                <w:rFonts w:ascii="Times New Roman" w:hAnsi="Times New Roman"/>
                <w:color w:val="000000"/>
                <w:sz w:val="20"/>
                <w:szCs w:val="20"/>
                <w:lang w:val="kk-KZ" w:eastAsia="ru-RU"/>
              </w:rPr>
            </w:pPr>
            <w:r w:rsidRPr="00382AC0">
              <w:rPr>
                <w:rFonts w:ascii="Times New Roman" w:hAnsi="Times New Roman"/>
                <w:sz w:val="20"/>
                <w:szCs w:val="20"/>
                <w:lang w:val="kk-KZ"/>
              </w:rPr>
              <w:t>(сурет салу)</w:t>
            </w:r>
            <w:r w:rsidRPr="00382AC0">
              <w:rPr>
                <w:rFonts w:ascii="Times New Roman" w:hAnsi="Times New Roman"/>
                <w:color w:val="000000"/>
                <w:sz w:val="20"/>
                <w:szCs w:val="20"/>
                <w:lang w:val="kk-KZ" w:eastAsia="ru-RU"/>
              </w:rPr>
              <w:t xml:space="preserve"> </w:t>
            </w:r>
          </w:p>
          <w:p w:rsidR="00382AC0" w:rsidRPr="00382AC0" w:rsidRDefault="00382AC0" w:rsidP="000803DF">
            <w:pPr>
              <w:widowControl w:val="0"/>
              <w:autoSpaceDE w:val="0"/>
              <w:autoSpaceDN w:val="0"/>
              <w:adjustRightInd w:val="0"/>
              <w:rPr>
                <w:rFonts w:ascii="Times New Roman" w:hAnsi="Times New Roman"/>
                <w:color w:val="000000"/>
                <w:sz w:val="20"/>
                <w:szCs w:val="20"/>
                <w:lang w:val="kk-KZ" w:eastAsia="ru-RU"/>
              </w:rPr>
            </w:pPr>
          </w:p>
          <w:p w:rsidR="00382AC0" w:rsidRPr="00382AC0" w:rsidRDefault="00382AC0" w:rsidP="000803DF">
            <w:pPr>
              <w:widowControl w:val="0"/>
              <w:autoSpaceDE w:val="0"/>
              <w:autoSpaceDN w:val="0"/>
              <w:adjustRightInd w:val="0"/>
              <w:rPr>
                <w:rFonts w:ascii="Times New Roman" w:hAnsi="Times New Roman"/>
                <w:color w:val="000000"/>
                <w:sz w:val="20"/>
                <w:szCs w:val="20"/>
                <w:lang w:val="kk-KZ" w:eastAsia="ru-RU"/>
              </w:rPr>
            </w:pPr>
            <w:r w:rsidRPr="00382AC0">
              <w:rPr>
                <w:rFonts w:ascii="Times New Roman" w:hAnsi="Times New Roman"/>
                <w:color w:val="000000"/>
                <w:sz w:val="20"/>
                <w:szCs w:val="20"/>
                <w:lang w:val="kk-KZ" w:eastAsia="ru-RU"/>
              </w:rPr>
              <w:t xml:space="preserve">«Бала </w:t>
            </w:r>
            <w:r w:rsidRPr="00382AC0">
              <w:rPr>
                <w:rFonts w:ascii="Times New Roman" w:hAnsi="Times New Roman"/>
                <w:noProof/>
                <w:color w:val="000000"/>
                <w:sz w:val="20"/>
                <w:szCs w:val="20"/>
                <w:lang w:val="kk-KZ" w:eastAsia="ru-RU"/>
              </w:rPr>
              <w:t>бақшаны жақсы көремін»</w:t>
            </w:r>
          </w:p>
          <w:p w:rsidR="00382AC0" w:rsidRPr="00382AC0" w:rsidRDefault="00382AC0" w:rsidP="000803DF">
            <w:pPr>
              <w:widowControl w:val="0"/>
              <w:autoSpaceDE w:val="0"/>
              <w:autoSpaceDN w:val="0"/>
              <w:adjustRightInd w:val="0"/>
              <w:rPr>
                <w:rFonts w:ascii="Times New Roman" w:hAnsi="Times New Roman"/>
                <w:color w:val="000000"/>
                <w:sz w:val="20"/>
                <w:szCs w:val="20"/>
                <w:lang w:val="kk-KZ" w:eastAsia="ru-RU"/>
              </w:rPr>
            </w:pPr>
            <w:r w:rsidRPr="00382AC0">
              <w:rPr>
                <w:rFonts w:ascii="Times New Roman" w:hAnsi="Times New Roman"/>
                <w:noProof/>
                <w:color w:val="000000"/>
                <w:spacing w:val="-2"/>
                <w:sz w:val="20"/>
                <w:szCs w:val="20"/>
                <w:lang w:val="kk-KZ" w:eastAsia="ru-RU"/>
              </w:rPr>
              <w:lastRenderedPageBreak/>
              <w:t>Міндеті:Әнге қызығушылығын тудыру, музыкалық шығарманы тыңдауға құштарлығын</w:t>
            </w:r>
          </w:p>
          <w:p w:rsidR="00382AC0" w:rsidRPr="00382AC0" w:rsidRDefault="00382AC0" w:rsidP="000803DF">
            <w:pPr>
              <w:widowControl w:val="0"/>
              <w:autoSpaceDE w:val="0"/>
              <w:autoSpaceDN w:val="0"/>
              <w:adjustRightInd w:val="0"/>
              <w:rPr>
                <w:rFonts w:ascii="Times New Roman" w:hAnsi="Times New Roman"/>
                <w:noProof/>
                <w:color w:val="000000"/>
                <w:spacing w:val="-4"/>
                <w:sz w:val="20"/>
                <w:szCs w:val="20"/>
                <w:lang w:val="kk-KZ" w:eastAsia="ru-RU"/>
              </w:rPr>
            </w:pPr>
            <w:r w:rsidRPr="00382AC0">
              <w:rPr>
                <w:rFonts w:ascii="Times New Roman" w:hAnsi="Times New Roman"/>
                <w:noProof/>
                <w:color w:val="000000"/>
                <w:spacing w:val="-4"/>
                <w:sz w:val="20"/>
                <w:szCs w:val="20"/>
                <w:lang w:val="kk-KZ" w:eastAsia="ru-RU"/>
              </w:rPr>
              <w:t>арттыру.</w:t>
            </w:r>
            <w:r w:rsidRPr="00382AC0">
              <w:rPr>
                <w:rFonts w:ascii="Times New Roman" w:hAnsi="Times New Roman"/>
                <w:sz w:val="20"/>
                <w:szCs w:val="20"/>
                <w:lang w:val="kk-KZ" w:eastAsia="ru-RU"/>
              </w:rPr>
              <w:t>П</w:t>
            </w:r>
            <w:r w:rsidRPr="00382AC0">
              <w:rPr>
                <w:rFonts w:ascii="Times New Roman" w:hAnsi="Times New Roman"/>
                <w:noProof/>
                <w:color w:val="000000"/>
                <w:spacing w:val="-4"/>
                <w:sz w:val="20"/>
                <w:szCs w:val="20"/>
                <w:lang w:val="kk-KZ" w:eastAsia="ru-RU"/>
              </w:rPr>
              <w:t>едагогтің</w:t>
            </w:r>
          </w:p>
          <w:p w:rsidR="00382AC0" w:rsidRPr="00382AC0" w:rsidRDefault="00382AC0" w:rsidP="000803DF">
            <w:pPr>
              <w:widowControl w:val="0"/>
              <w:autoSpaceDE w:val="0"/>
              <w:autoSpaceDN w:val="0"/>
              <w:adjustRightInd w:val="0"/>
              <w:rPr>
                <w:rFonts w:ascii="Times New Roman" w:hAnsi="Times New Roman"/>
                <w:noProof/>
                <w:color w:val="000000"/>
                <w:spacing w:val="-4"/>
                <w:sz w:val="20"/>
                <w:szCs w:val="20"/>
                <w:lang w:val="kk-KZ" w:eastAsia="ru-RU"/>
              </w:rPr>
            </w:pPr>
            <w:r w:rsidRPr="00382AC0">
              <w:rPr>
                <w:rFonts w:ascii="Times New Roman" w:hAnsi="Times New Roman"/>
                <w:noProof/>
                <w:color w:val="000000"/>
                <w:spacing w:val="-4"/>
                <w:sz w:val="20"/>
                <w:szCs w:val="20"/>
                <w:lang w:val="kk-KZ" w:eastAsia="ru-RU"/>
              </w:rPr>
              <w:t>дауыс</w:t>
            </w:r>
            <w:r w:rsidRPr="00382AC0">
              <w:rPr>
                <w:rFonts w:ascii="Times New Roman" w:hAnsi="Times New Roman"/>
                <w:noProof/>
                <w:color w:val="000000"/>
                <w:spacing w:val="-4"/>
                <w:sz w:val="20"/>
                <w:szCs w:val="20"/>
                <w:lang w:val="kk-KZ" w:eastAsia="ru-RU"/>
              </w:rPr>
              <w:tab/>
              <w:t>ырғағына,</w:t>
            </w:r>
          </w:p>
          <w:p w:rsidR="00382AC0" w:rsidRPr="00382AC0" w:rsidRDefault="00382AC0" w:rsidP="000803DF">
            <w:pPr>
              <w:widowControl w:val="0"/>
              <w:autoSpaceDE w:val="0"/>
              <w:autoSpaceDN w:val="0"/>
              <w:adjustRightInd w:val="0"/>
              <w:rPr>
                <w:rFonts w:ascii="Times New Roman" w:hAnsi="Times New Roman"/>
                <w:noProof/>
                <w:color w:val="000000"/>
                <w:spacing w:val="-4"/>
                <w:sz w:val="20"/>
                <w:szCs w:val="20"/>
                <w:lang w:val="kk-KZ" w:eastAsia="ru-RU"/>
              </w:rPr>
            </w:pPr>
            <w:r w:rsidRPr="00382AC0">
              <w:rPr>
                <w:rFonts w:ascii="Times New Roman" w:hAnsi="Times New Roman"/>
                <w:noProof/>
                <w:color w:val="000000"/>
                <w:spacing w:val="-4"/>
                <w:sz w:val="20"/>
                <w:szCs w:val="20"/>
                <w:lang w:val="kk-KZ" w:eastAsia="ru-RU"/>
              </w:rPr>
              <w:t>сөздердіңсозылыңқы дыбысталуына еліктей отырып, ересекпен қосылып ән айту.</w:t>
            </w:r>
          </w:p>
          <w:p w:rsidR="00382AC0" w:rsidRPr="00382AC0" w:rsidRDefault="00382AC0" w:rsidP="000803DF">
            <w:pPr>
              <w:rPr>
                <w:rFonts w:ascii="Times New Roman" w:hAnsi="Times New Roman"/>
                <w:sz w:val="20"/>
                <w:szCs w:val="20"/>
                <w:lang w:val="kk-KZ"/>
              </w:rPr>
            </w:pPr>
            <w:r w:rsidRPr="00382AC0">
              <w:rPr>
                <w:rFonts w:ascii="Times New Roman" w:hAnsi="Times New Roman"/>
                <w:color w:val="000000"/>
                <w:sz w:val="20"/>
                <w:szCs w:val="20"/>
                <w:lang w:val="kk-KZ" w:eastAsia="ru-RU"/>
              </w:rPr>
              <w:t>(музыка)</w:t>
            </w:r>
          </w:p>
        </w:tc>
        <w:tc>
          <w:tcPr>
            <w:tcW w:w="2705" w:type="dxa"/>
            <w:tcBorders>
              <w:top w:val="single" w:sz="4" w:space="0" w:color="auto"/>
              <w:left w:val="single" w:sz="4" w:space="0" w:color="auto"/>
              <w:bottom w:val="single" w:sz="4" w:space="0" w:color="auto"/>
              <w:right w:val="single" w:sz="4" w:space="0" w:color="auto"/>
            </w:tcBorders>
          </w:tcPr>
          <w:p w:rsidR="00382AC0" w:rsidRPr="00382AC0" w:rsidRDefault="00382AC0" w:rsidP="000803DF">
            <w:pPr>
              <w:widowControl w:val="0"/>
              <w:rPr>
                <w:rFonts w:ascii="Times New Roman" w:eastAsia="Arial" w:hAnsi="Times New Roman"/>
                <w:color w:val="000000"/>
                <w:sz w:val="20"/>
                <w:szCs w:val="20"/>
                <w:shd w:val="clear" w:color="auto" w:fill="FFFFFF"/>
                <w:lang w:val="kk-KZ" w:eastAsia="ru-RU"/>
              </w:rPr>
            </w:pPr>
            <w:r w:rsidRPr="00382AC0">
              <w:rPr>
                <w:rFonts w:ascii="Times New Roman" w:eastAsia="Arial" w:hAnsi="Times New Roman"/>
                <w:color w:val="000000"/>
                <w:sz w:val="20"/>
                <w:szCs w:val="20"/>
                <w:shd w:val="clear" w:color="auto" w:fill="FFFFFF"/>
                <w:lang w:val="kk-KZ" w:eastAsia="ru-RU"/>
              </w:rPr>
              <w:lastRenderedPageBreak/>
              <w:t>«Жануарларға арналған үйшік»</w:t>
            </w:r>
          </w:p>
          <w:p w:rsidR="00382AC0" w:rsidRPr="00382AC0" w:rsidRDefault="00382AC0" w:rsidP="000803DF">
            <w:pPr>
              <w:widowControl w:val="0"/>
              <w:rPr>
                <w:rFonts w:ascii="Times New Roman" w:eastAsia="Arial" w:hAnsi="Times New Roman"/>
                <w:color w:val="000000"/>
                <w:sz w:val="20"/>
                <w:szCs w:val="20"/>
                <w:shd w:val="clear" w:color="auto" w:fill="FFFFFF"/>
                <w:lang w:val="kk-KZ" w:eastAsia="ru-RU"/>
              </w:rPr>
            </w:pPr>
            <w:r w:rsidRPr="00382AC0">
              <w:rPr>
                <w:rFonts w:ascii="Times New Roman" w:eastAsia="Arial" w:hAnsi="Times New Roman"/>
                <w:color w:val="000000"/>
                <w:sz w:val="20"/>
                <w:szCs w:val="20"/>
                <w:shd w:val="clear" w:color="auto" w:fill="FFFFFF"/>
                <w:lang w:val="kk-KZ" w:eastAsia="ru-RU"/>
              </w:rPr>
              <w:t>Міндеті:Құрылыс материалдарынан  жануарларға үйшікті түрлі нұсқада  жасауға үйрету.Конструктордан өз еріктерімен жұмыс істеуге пысықтау.</w:t>
            </w:r>
          </w:p>
          <w:p w:rsidR="00382AC0" w:rsidRPr="00382AC0" w:rsidRDefault="00382AC0" w:rsidP="000803DF">
            <w:pPr>
              <w:widowControl w:val="0"/>
              <w:rPr>
                <w:rFonts w:ascii="Times New Roman" w:eastAsia="Arial" w:hAnsi="Times New Roman"/>
                <w:color w:val="000000"/>
                <w:sz w:val="20"/>
                <w:szCs w:val="20"/>
                <w:shd w:val="clear" w:color="auto" w:fill="FFFFFF"/>
                <w:lang w:val="kk-KZ" w:eastAsia="ru-RU"/>
              </w:rPr>
            </w:pPr>
            <w:r w:rsidRPr="00382AC0">
              <w:rPr>
                <w:rFonts w:ascii="Times New Roman" w:eastAsia="Arial" w:hAnsi="Times New Roman"/>
                <w:color w:val="000000"/>
                <w:sz w:val="20"/>
                <w:szCs w:val="20"/>
                <w:shd w:val="clear" w:color="auto" w:fill="FFFFFF"/>
                <w:lang w:val="kk-KZ" w:eastAsia="ru-RU"/>
              </w:rPr>
              <w:t>(құрастыру)</w:t>
            </w:r>
          </w:p>
          <w:p w:rsidR="00382AC0" w:rsidRPr="00382AC0" w:rsidRDefault="00382AC0" w:rsidP="000803DF">
            <w:pPr>
              <w:widowControl w:val="0"/>
              <w:autoSpaceDE w:val="0"/>
              <w:autoSpaceDN w:val="0"/>
              <w:rPr>
                <w:rFonts w:ascii="Times New Roman" w:hAnsi="Times New Roman"/>
                <w:color w:val="000000"/>
                <w:sz w:val="20"/>
                <w:szCs w:val="20"/>
                <w:shd w:val="clear" w:color="auto" w:fill="FFFFFF"/>
                <w:lang w:val="kk-KZ" w:eastAsia="ru-RU"/>
              </w:rPr>
            </w:pPr>
          </w:p>
          <w:p w:rsidR="00382AC0" w:rsidRPr="00382AC0" w:rsidRDefault="00382AC0" w:rsidP="000803DF">
            <w:pPr>
              <w:widowControl w:val="0"/>
              <w:autoSpaceDE w:val="0"/>
              <w:autoSpaceDN w:val="0"/>
              <w:rPr>
                <w:rFonts w:ascii="Times New Roman" w:hAnsi="Times New Roman"/>
                <w:color w:val="000000"/>
                <w:sz w:val="20"/>
                <w:szCs w:val="20"/>
                <w:shd w:val="clear" w:color="auto" w:fill="FFFFFF"/>
                <w:lang w:val="kk-KZ" w:eastAsia="ru-RU"/>
              </w:rPr>
            </w:pPr>
          </w:p>
          <w:p w:rsidR="00382AC0" w:rsidRPr="00382AC0" w:rsidRDefault="00382AC0" w:rsidP="000803DF">
            <w:pPr>
              <w:widowControl w:val="0"/>
              <w:autoSpaceDE w:val="0"/>
              <w:autoSpaceDN w:val="0"/>
              <w:rPr>
                <w:rFonts w:ascii="Times New Roman" w:hAnsi="Times New Roman"/>
                <w:sz w:val="20"/>
                <w:szCs w:val="20"/>
                <w:shd w:val="clear" w:color="auto" w:fill="FFFFFF"/>
                <w:lang w:val="kk-KZ"/>
              </w:rPr>
            </w:pPr>
            <w:r w:rsidRPr="00382AC0">
              <w:rPr>
                <w:rFonts w:ascii="Times New Roman" w:hAnsi="Times New Roman"/>
                <w:color w:val="000000"/>
                <w:sz w:val="20"/>
                <w:szCs w:val="20"/>
                <w:shd w:val="clear" w:color="auto" w:fill="FFFFFF"/>
                <w:lang w:val="kk-KZ" w:eastAsia="ru-RU"/>
              </w:rPr>
              <w:t>«</w:t>
            </w:r>
            <w:r w:rsidRPr="00382AC0">
              <w:rPr>
                <w:rFonts w:ascii="Times New Roman" w:hAnsi="Times New Roman"/>
                <w:sz w:val="20"/>
                <w:szCs w:val="20"/>
                <w:shd w:val="clear" w:color="auto" w:fill="FFFFFF"/>
                <w:lang w:val="kk-KZ"/>
              </w:rPr>
              <w:t>Мен тұратын</w:t>
            </w:r>
            <w:r w:rsidRPr="00382AC0">
              <w:rPr>
                <w:rFonts w:ascii="Times New Roman" w:hAnsi="Times New Roman"/>
                <w:sz w:val="20"/>
                <w:szCs w:val="20"/>
                <w:shd w:val="clear" w:color="auto" w:fill="FFFFFF"/>
                <w:lang w:val="kk-KZ"/>
              </w:rPr>
              <w:br/>
              <w:t>көше»</w:t>
            </w:r>
            <w:r w:rsidRPr="00382AC0">
              <w:rPr>
                <w:rFonts w:ascii="Times New Roman" w:hAnsi="Times New Roman"/>
                <w:sz w:val="20"/>
                <w:szCs w:val="20"/>
                <w:shd w:val="clear" w:color="auto" w:fill="FFFFFF"/>
                <w:lang w:val="kk-KZ"/>
              </w:rPr>
              <w:br/>
              <w:t>Міндеті:Өзінің тұратын көшесі туралыәңгімелесу, сөздік қорды</w:t>
            </w:r>
            <w:r w:rsidRPr="00382AC0">
              <w:rPr>
                <w:rFonts w:ascii="Times New Roman" w:hAnsi="Times New Roman"/>
                <w:sz w:val="20"/>
                <w:szCs w:val="20"/>
                <w:shd w:val="clear" w:color="auto" w:fill="FFFFFF"/>
                <w:lang w:val="kk-KZ"/>
              </w:rPr>
              <w:br/>
              <w:t xml:space="preserve">заттардың сапасын білдіретінсөздермен </w:t>
            </w:r>
            <w:r w:rsidRPr="00382AC0">
              <w:rPr>
                <w:rFonts w:ascii="Times New Roman" w:hAnsi="Times New Roman"/>
                <w:sz w:val="20"/>
                <w:szCs w:val="20"/>
                <w:shd w:val="clear" w:color="auto" w:fill="FFFFFF"/>
                <w:lang w:val="kk-KZ"/>
              </w:rPr>
              <w:lastRenderedPageBreak/>
              <w:t>толықтыруға, зат</w:t>
            </w:r>
            <w:r w:rsidRPr="00382AC0">
              <w:rPr>
                <w:rFonts w:ascii="Times New Roman" w:hAnsi="Times New Roman"/>
                <w:sz w:val="20"/>
                <w:szCs w:val="20"/>
                <w:shd w:val="clear" w:color="auto" w:fill="FFFFFF"/>
                <w:lang w:val="kk-KZ"/>
              </w:rPr>
              <w:br/>
              <w:t>есімдерді жекеше, көпшеқолдануға үйрету.</w:t>
            </w:r>
          </w:p>
          <w:p w:rsidR="00382AC0" w:rsidRPr="00382AC0" w:rsidRDefault="00382AC0" w:rsidP="000803DF">
            <w:pPr>
              <w:widowControl w:val="0"/>
              <w:rPr>
                <w:rFonts w:ascii="Times New Roman" w:eastAsia="Arial" w:hAnsi="Times New Roman"/>
                <w:color w:val="000000"/>
                <w:sz w:val="20"/>
                <w:szCs w:val="20"/>
                <w:shd w:val="clear" w:color="auto" w:fill="FFFFFF"/>
                <w:lang w:val="kk-KZ" w:eastAsia="ru-RU"/>
              </w:rPr>
            </w:pPr>
            <w:r w:rsidRPr="00382AC0">
              <w:rPr>
                <w:rFonts w:ascii="Times New Roman" w:eastAsia="Arial" w:hAnsi="Times New Roman"/>
                <w:color w:val="000000"/>
                <w:sz w:val="20"/>
                <w:szCs w:val="20"/>
                <w:shd w:val="clear" w:color="auto" w:fill="FFFFFF"/>
                <w:lang w:val="kk-KZ" w:eastAsia="ru-RU"/>
              </w:rPr>
              <w:t>(сөйлеуді дамыту)</w:t>
            </w:r>
          </w:p>
          <w:p w:rsidR="00382AC0" w:rsidRPr="00382AC0" w:rsidRDefault="00382AC0" w:rsidP="000803DF">
            <w:pPr>
              <w:rPr>
                <w:rFonts w:ascii="Times New Roman" w:hAnsi="Times New Roman"/>
                <w:sz w:val="20"/>
                <w:szCs w:val="20"/>
                <w:lang w:val="kk-KZ" w:eastAsia="ru-RU"/>
              </w:rPr>
            </w:pPr>
          </w:p>
        </w:tc>
      </w:tr>
      <w:tr w:rsidR="00382AC0" w:rsidRPr="00382AC0" w:rsidTr="000803DF">
        <w:tc>
          <w:tcPr>
            <w:tcW w:w="1668"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rPr>
                <w:rFonts w:ascii="Times New Roman" w:hAnsi="Times New Roman"/>
                <w:spacing w:val="2"/>
                <w:sz w:val="20"/>
                <w:szCs w:val="20"/>
                <w:lang w:val="kk-KZ"/>
              </w:rPr>
            </w:pPr>
            <w:r w:rsidRPr="00382AC0">
              <w:rPr>
                <w:rFonts w:ascii="Times New Roman" w:hAnsi="Times New Roman"/>
                <w:spacing w:val="2"/>
                <w:sz w:val="20"/>
                <w:szCs w:val="20"/>
                <w:lang w:val="kk-KZ"/>
              </w:rPr>
              <w:lastRenderedPageBreak/>
              <w:t>Балалардың үйге қайтуы</w:t>
            </w:r>
          </w:p>
        </w:tc>
        <w:tc>
          <w:tcPr>
            <w:tcW w:w="2551"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spacing w:line="0" w:lineRule="atLeast"/>
              <w:rPr>
                <w:rFonts w:ascii="Times New Roman" w:eastAsia="Times New Roman" w:hAnsi="Times New Roman"/>
                <w:spacing w:val="2"/>
                <w:sz w:val="20"/>
                <w:szCs w:val="20"/>
                <w:lang w:val="kk-KZ" w:eastAsia="ru-RU"/>
              </w:rPr>
            </w:pPr>
            <w:r w:rsidRPr="00382AC0">
              <w:rPr>
                <w:rFonts w:ascii="Times New Roman" w:hAnsi="Times New Roman"/>
                <w:b/>
                <w:noProof/>
                <w:sz w:val="20"/>
                <w:szCs w:val="20"/>
                <w:lang w:val="kk-KZ"/>
              </w:rPr>
              <w:t>Ата-аналарға жұмыс: «Өнегелі 15минут»</w:t>
            </w:r>
            <w:r w:rsidRPr="00382AC0">
              <w:rPr>
                <w:rFonts w:ascii="Times New Roman" w:hAnsi="Times New Roman"/>
                <w:noProof/>
                <w:sz w:val="20"/>
                <w:szCs w:val="20"/>
                <w:lang w:val="kk-KZ"/>
              </w:rPr>
              <w:t xml:space="preserve"> </w:t>
            </w:r>
            <w:r w:rsidRPr="00382AC0">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382AC0" w:rsidRDefault="00382AC0" w:rsidP="000803DF">
            <w:pPr>
              <w:rPr>
                <w:rFonts w:ascii="Times New Roman" w:hAnsi="Times New Roman"/>
                <w:sz w:val="20"/>
                <w:szCs w:val="20"/>
                <w:lang w:val="kk-KZ"/>
              </w:rPr>
            </w:pPr>
            <w:r w:rsidRPr="00382AC0">
              <w:rPr>
                <w:rFonts w:ascii="Times New Roman" w:hAnsi="Times New Roman"/>
                <w:b/>
                <w:i/>
                <w:iCs/>
                <w:sz w:val="20"/>
                <w:szCs w:val="20"/>
                <w:lang w:val="kk-KZ"/>
              </w:rPr>
              <w:t>(«Біртұтас тәрбие» бағдарламасы</w:t>
            </w:r>
            <w:r w:rsidRPr="00382AC0">
              <w:rPr>
                <w:rFonts w:ascii="Times New Roman" w:hAnsi="Times New Roman"/>
                <w:b/>
                <w:sz w:val="20"/>
                <w:szCs w:val="20"/>
                <w:lang w:val="kk-KZ"/>
              </w:rPr>
              <w:t>)</w:t>
            </w:r>
          </w:p>
        </w:tc>
        <w:tc>
          <w:tcPr>
            <w:tcW w:w="283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spacing w:line="0" w:lineRule="atLeast"/>
              <w:rPr>
                <w:rFonts w:ascii="Times New Roman" w:eastAsia="Times New Roman" w:hAnsi="Times New Roman"/>
                <w:spacing w:val="2"/>
                <w:sz w:val="20"/>
                <w:szCs w:val="20"/>
                <w:lang w:val="kk-KZ" w:eastAsia="ru-RU"/>
              </w:rPr>
            </w:pPr>
            <w:r w:rsidRPr="00382AC0">
              <w:rPr>
                <w:rFonts w:ascii="Times New Roman" w:hAnsi="Times New Roman"/>
                <w:b/>
                <w:noProof/>
                <w:sz w:val="20"/>
                <w:szCs w:val="20"/>
                <w:lang w:val="kk-KZ"/>
              </w:rPr>
              <w:t>Ата-аналарға жұмыс: «Өнегелі 15минут»</w:t>
            </w:r>
            <w:r w:rsidRPr="00382AC0">
              <w:rPr>
                <w:rFonts w:ascii="Times New Roman" w:hAnsi="Times New Roman"/>
                <w:noProof/>
                <w:sz w:val="20"/>
                <w:szCs w:val="20"/>
                <w:lang w:val="kk-KZ"/>
              </w:rPr>
              <w:t xml:space="preserve"> </w:t>
            </w:r>
            <w:r w:rsidRPr="00382AC0">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382AC0" w:rsidRDefault="00382AC0" w:rsidP="000803DF">
            <w:pPr>
              <w:rPr>
                <w:rFonts w:ascii="Times New Roman" w:hAnsi="Times New Roman"/>
                <w:sz w:val="20"/>
                <w:szCs w:val="20"/>
                <w:lang w:val="kk-KZ"/>
              </w:rPr>
            </w:pPr>
            <w:r w:rsidRPr="00382AC0">
              <w:rPr>
                <w:rFonts w:ascii="Times New Roman" w:hAnsi="Times New Roman"/>
                <w:b/>
                <w:i/>
                <w:iCs/>
                <w:sz w:val="20"/>
                <w:szCs w:val="20"/>
                <w:lang w:val="kk-KZ"/>
              </w:rPr>
              <w:t>(«Біртұтас тәрбие» бағдарламасы</w:t>
            </w:r>
            <w:r w:rsidRPr="00382AC0">
              <w:rPr>
                <w:rFonts w:ascii="Times New Roman" w:hAnsi="Times New Roman"/>
                <w:b/>
                <w:sz w:val="20"/>
                <w:szCs w:val="20"/>
                <w:lang w:val="kk-KZ"/>
              </w:rPr>
              <w:t>)</w:t>
            </w:r>
          </w:p>
        </w:tc>
        <w:tc>
          <w:tcPr>
            <w:tcW w:w="2497"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spacing w:line="0" w:lineRule="atLeast"/>
              <w:rPr>
                <w:rFonts w:ascii="Times New Roman" w:eastAsia="Times New Roman" w:hAnsi="Times New Roman"/>
                <w:spacing w:val="2"/>
                <w:sz w:val="20"/>
                <w:szCs w:val="20"/>
                <w:lang w:val="kk-KZ" w:eastAsia="ru-RU"/>
              </w:rPr>
            </w:pPr>
            <w:r w:rsidRPr="00382AC0">
              <w:rPr>
                <w:rFonts w:ascii="Times New Roman" w:hAnsi="Times New Roman"/>
                <w:b/>
                <w:noProof/>
                <w:sz w:val="20"/>
                <w:szCs w:val="20"/>
                <w:lang w:val="kk-KZ"/>
              </w:rPr>
              <w:t>Ата-аналарға жұмыс: «Өнегелі 15минут»</w:t>
            </w:r>
            <w:r w:rsidRPr="00382AC0">
              <w:rPr>
                <w:rFonts w:ascii="Times New Roman" w:hAnsi="Times New Roman"/>
                <w:noProof/>
                <w:sz w:val="20"/>
                <w:szCs w:val="20"/>
                <w:lang w:val="kk-KZ"/>
              </w:rPr>
              <w:t xml:space="preserve"> </w:t>
            </w:r>
            <w:r w:rsidRPr="00382AC0">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382AC0" w:rsidRDefault="00382AC0" w:rsidP="000803DF">
            <w:pPr>
              <w:rPr>
                <w:rFonts w:ascii="Times New Roman" w:hAnsi="Times New Roman"/>
                <w:sz w:val="20"/>
                <w:szCs w:val="20"/>
                <w:lang w:val="kk-KZ"/>
              </w:rPr>
            </w:pPr>
            <w:r w:rsidRPr="00382AC0">
              <w:rPr>
                <w:rFonts w:ascii="Times New Roman" w:hAnsi="Times New Roman"/>
                <w:b/>
                <w:i/>
                <w:iCs/>
                <w:sz w:val="20"/>
                <w:szCs w:val="20"/>
                <w:lang w:val="kk-KZ"/>
              </w:rPr>
              <w:t>(«Біртұтас тәрбие» бағдарламасы</w:t>
            </w:r>
            <w:r w:rsidRPr="00382AC0">
              <w:rPr>
                <w:rFonts w:ascii="Times New Roman" w:hAnsi="Times New Roman"/>
                <w:b/>
                <w:sz w:val="20"/>
                <w:szCs w:val="20"/>
                <w:lang w:val="kk-KZ"/>
              </w:rPr>
              <w:t>)</w:t>
            </w:r>
            <w:r w:rsidRPr="00382AC0">
              <w:rPr>
                <w:rFonts w:ascii="Times New Roman" w:hAnsi="Times New Roman"/>
                <w:sz w:val="20"/>
                <w:szCs w:val="20"/>
                <w:lang w:val="kk-KZ"/>
              </w:rPr>
              <w:t>.</w:t>
            </w:r>
          </w:p>
        </w:tc>
        <w:tc>
          <w:tcPr>
            <w:tcW w:w="2530"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spacing w:line="0" w:lineRule="atLeast"/>
              <w:rPr>
                <w:rFonts w:ascii="Times New Roman" w:eastAsia="Times New Roman" w:hAnsi="Times New Roman"/>
                <w:spacing w:val="2"/>
                <w:sz w:val="20"/>
                <w:szCs w:val="20"/>
                <w:lang w:val="kk-KZ" w:eastAsia="ru-RU"/>
              </w:rPr>
            </w:pPr>
            <w:r w:rsidRPr="00382AC0">
              <w:rPr>
                <w:rFonts w:ascii="Times New Roman" w:hAnsi="Times New Roman"/>
                <w:b/>
                <w:noProof/>
                <w:sz w:val="20"/>
                <w:szCs w:val="20"/>
                <w:lang w:val="kk-KZ"/>
              </w:rPr>
              <w:t>Ата-аналарға жұмыс: «Өнегелі 15минут»</w:t>
            </w:r>
            <w:r w:rsidRPr="00382AC0">
              <w:rPr>
                <w:rFonts w:ascii="Times New Roman" w:hAnsi="Times New Roman"/>
                <w:noProof/>
                <w:sz w:val="20"/>
                <w:szCs w:val="20"/>
                <w:lang w:val="kk-KZ"/>
              </w:rPr>
              <w:t xml:space="preserve"> </w:t>
            </w:r>
            <w:r w:rsidRPr="00382AC0">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382AC0" w:rsidRDefault="00382AC0" w:rsidP="000803DF">
            <w:pPr>
              <w:rPr>
                <w:rFonts w:ascii="Times New Roman" w:hAnsi="Times New Roman"/>
                <w:sz w:val="20"/>
                <w:szCs w:val="20"/>
                <w:lang w:val="kk-KZ"/>
              </w:rPr>
            </w:pPr>
            <w:r w:rsidRPr="00382AC0">
              <w:rPr>
                <w:rFonts w:ascii="Times New Roman" w:hAnsi="Times New Roman"/>
                <w:b/>
                <w:i/>
                <w:iCs/>
                <w:sz w:val="20"/>
                <w:szCs w:val="20"/>
                <w:lang w:val="kk-KZ"/>
              </w:rPr>
              <w:t>(«Біртұтас тәрбие» бағдарламасы</w:t>
            </w:r>
            <w:r w:rsidRPr="00382AC0">
              <w:rPr>
                <w:rFonts w:ascii="Times New Roman" w:hAnsi="Times New Roman"/>
                <w:b/>
                <w:sz w:val="20"/>
                <w:szCs w:val="20"/>
                <w:lang w:val="kk-KZ"/>
              </w:rPr>
              <w:t>)</w:t>
            </w:r>
          </w:p>
        </w:tc>
        <w:tc>
          <w:tcPr>
            <w:tcW w:w="2705" w:type="dxa"/>
            <w:tcBorders>
              <w:top w:val="single" w:sz="4" w:space="0" w:color="auto"/>
              <w:left w:val="single" w:sz="4" w:space="0" w:color="auto"/>
              <w:bottom w:val="single" w:sz="4" w:space="0" w:color="auto"/>
              <w:right w:val="single" w:sz="4" w:space="0" w:color="auto"/>
            </w:tcBorders>
            <w:hideMark/>
          </w:tcPr>
          <w:p w:rsidR="00382AC0" w:rsidRPr="00382AC0" w:rsidRDefault="00382AC0" w:rsidP="000803DF">
            <w:pPr>
              <w:spacing w:line="0" w:lineRule="atLeast"/>
              <w:rPr>
                <w:rFonts w:ascii="Times New Roman" w:eastAsia="Times New Roman" w:hAnsi="Times New Roman"/>
                <w:spacing w:val="2"/>
                <w:sz w:val="20"/>
                <w:szCs w:val="20"/>
                <w:lang w:val="kk-KZ" w:eastAsia="ru-RU"/>
              </w:rPr>
            </w:pPr>
            <w:r w:rsidRPr="00382AC0">
              <w:rPr>
                <w:rFonts w:ascii="Times New Roman" w:hAnsi="Times New Roman"/>
                <w:b/>
                <w:noProof/>
                <w:sz w:val="20"/>
                <w:szCs w:val="20"/>
                <w:lang w:val="kk-KZ"/>
              </w:rPr>
              <w:t>Ата-аналарға жұмыс: «Өнегелі 15минут»</w:t>
            </w:r>
            <w:r w:rsidRPr="00382AC0">
              <w:rPr>
                <w:rFonts w:ascii="Times New Roman" w:hAnsi="Times New Roman"/>
                <w:noProof/>
                <w:sz w:val="20"/>
                <w:szCs w:val="20"/>
                <w:lang w:val="kk-KZ"/>
              </w:rPr>
              <w:t xml:space="preserve"> </w:t>
            </w:r>
            <w:r w:rsidRPr="00382AC0">
              <w:rPr>
                <w:rFonts w:ascii="Times New Roman" w:eastAsia="Times New Roman" w:hAnsi="Times New Roman"/>
                <w:spacing w:val="2"/>
                <w:sz w:val="20"/>
                <w:szCs w:val="20"/>
                <w:lang w:val="kk-KZ" w:eastAsia="ru-RU"/>
              </w:rPr>
              <w:t>Балалардың ересектермен емін-еркін қарым-қаиынас жасау дағдысын қалыптастыру</w:t>
            </w:r>
          </w:p>
          <w:p w:rsidR="00382AC0" w:rsidRPr="00382AC0" w:rsidRDefault="00382AC0" w:rsidP="000803DF">
            <w:pPr>
              <w:rPr>
                <w:rFonts w:ascii="Times New Roman" w:hAnsi="Times New Roman"/>
                <w:sz w:val="20"/>
                <w:szCs w:val="20"/>
                <w:lang w:val="kk-KZ"/>
              </w:rPr>
            </w:pPr>
            <w:r w:rsidRPr="00382AC0">
              <w:rPr>
                <w:rFonts w:ascii="Times New Roman" w:hAnsi="Times New Roman"/>
                <w:b/>
                <w:i/>
                <w:iCs/>
                <w:sz w:val="20"/>
                <w:szCs w:val="20"/>
                <w:lang w:val="kk-KZ"/>
              </w:rPr>
              <w:t>(«Біртұтас тәрбие» бағдарламасы</w:t>
            </w:r>
            <w:r w:rsidRPr="00382AC0">
              <w:rPr>
                <w:rFonts w:ascii="Times New Roman" w:hAnsi="Times New Roman"/>
                <w:b/>
                <w:sz w:val="20"/>
                <w:szCs w:val="20"/>
                <w:lang w:val="kk-KZ"/>
              </w:rPr>
              <w:t>)</w:t>
            </w:r>
          </w:p>
        </w:tc>
      </w:tr>
    </w:tbl>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Default="00382AC0" w:rsidP="00382AC0">
      <w:pPr>
        <w:spacing w:after="0"/>
        <w:ind w:firstLine="709"/>
        <w:jc w:val="both"/>
        <w:rPr>
          <w:lang w:val="kk-KZ"/>
        </w:rPr>
      </w:pPr>
    </w:p>
    <w:p w:rsidR="00382AC0" w:rsidRPr="007A66E1" w:rsidRDefault="00382AC0" w:rsidP="00382AC0">
      <w:pPr>
        <w:spacing w:after="0"/>
        <w:ind w:firstLine="709"/>
        <w:jc w:val="both"/>
        <w:rPr>
          <w:lang w:val="kk-KZ"/>
        </w:rPr>
      </w:pPr>
    </w:p>
    <w:p w:rsidR="00382AC0" w:rsidRPr="00372E17"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rPr>
          <w:rFonts w:ascii="Times New Roman" w:hAnsi="Times New Roman" w:cs="Times New Roman"/>
          <w:sz w:val="24"/>
          <w:lang w:val="kk-KZ"/>
        </w:rPr>
      </w:pPr>
    </w:p>
    <w:p w:rsidR="00382AC0" w:rsidRDefault="00382AC0" w:rsidP="00382AC0">
      <w:pPr>
        <w:rPr>
          <w:rFonts w:ascii="Times New Roman" w:hAnsi="Times New Roman" w:cs="Times New Roman"/>
          <w:sz w:val="24"/>
          <w:lang w:val="kk-KZ"/>
        </w:rPr>
      </w:pPr>
    </w:p>
    <w:p w:rsidR="00382AC0" w:rsidRDefault="00382AC0" w:rsidP="00382AC0">
      <w:pPr>
        <w:rPr>
          <w:rFonts w:ascii="Times New Roman" w:hAnsi="Times New Roman" w:cs="Times New Roman"/>
          <w:sz w:val="24"/>
          <w:lang w:val="kk-KZ"/>
        </w:rPr>
      </w:pPr>
    </w:p>
    <w:p w:rsidR="00382AC0" w:rsidRDefault="00382AC0" w:rsidP="00382AC0">
      <w:pPr>
        <w:rPr>
          <w:rFonts w:ascii="Times New Roman" w:hAnsi="Times New Roman" w:cs="Times New Roman"/>
          <w:sz w:val="24"/>
          <w:lang w:val="kk-KZ"/>
        </w:rPr>
      </w:pPr>
    </w:p>
    <w:p w:rsidR="00382AC0" w:rsidRDefault="00382AC0" w:rsidP="00382AC0">
      <w:pPr>
        <w:rPr>
          <w:rFonts w:ascii="Times New Roman" w:hAnsi="Times New Roman" w:cs="Times New Roman"/>
          <w:sz w:val="24"/>
          <w:lang w:val="kk-KZ"/>
        </w:rPr>
      </w:pPr>
    </w:p>
    <w:p w:rsidR="00382AC0" w:rsidRPr="006E7A11" w:rsidRDefault="00382AC0" w:rsidP="00382AC0">
      <w:pPr>
        <w:rPr>
          <w:rFonts w:ascii="Times New Roman" w:hAnsi="Times New Roman" w:cs="Times New Roman"/>
          <w:sz w:val="24"/>
          <w:lang w:val="kk-KZ"/>
        </w:rPr>
      </w:pPr>
    </w:p>
    <w:p w:rsidR="00382AC0" w:rsidRPr="003E67A4" w:rsidRDefault="00382AC0" w:rsidP="00382AC0">
      <w:pPr>
        <w:rPr>
          <w:lang w:val="kk-KZ"/>
        </w:rPr>
      </w:pPr>
    </w:p>
    <w:p w:rsidR="00382AC0" w:rsidRPr="00B75A77" w:rsidRDefault="00382AC0" w:rsidP="00382AC0">
      <w:pPr>
        <w:tabs>
          <w:tab w:val="left" w:pos="1042"/>
        </w:tabs>
        <w:spacing w:after="0" w:line="240" w:lineRule="auto"/>
        <w:rPr>
          <w:rFonts w:ascii="Times New Roman" w:eastAsia="Times New Roman" w:hAnsi="Times New Roman" w:cs="Times New Roman"/>
          <w:sz w:val="20"/>
          <w:szCs w:val="20"/>
          <w:lang w:val="kk-KZ" w:eastAsia="ru-RU"/>
        </w:rPr>
      </w:pPr>
    </w:p>
    <w:p w:rsidR="00382AC0" w:rsidRPr="00B75A77" w:rsidRDefault="00382AC0" w:rsidP="00382AC0">
      <w:pPr>
        <w:tabs>
          <w:tab w:val="left" w:pos="1042"/>
        </w:tabs>
        <w:spacing w:after="0" w:line="240" w:lineRule="auto"/>
        <w:rPr>
          <w:rFonts w:ascii="Times New Roman" w:eastAsia="Times New Roman" w:hAnsi="Times New Roman" w:cs="Times New Roman"/>
          <w:sz w:val="20"/>
          <w:szCs w:val="20"/>
          <w:lang w:val="kk-KZ" w:eastAsia="ru-RU"/>
        </w:rPr>
      </w:pPr>
    </w:p>
    <w:p w:rsidR="00382AC0" w:rsidRPr="00B75A77" w:rsidRDefault="00382AC0" w:rsidP="00382AC0">
      <w:pPr>
        <w:tabs>
          <w:tab w:val="left" w:pos="1042"/>
        </w:tabs>
        <w:spacing w:after="0" w:line="240" w:lineRule="auto"/>
        <w:rPr>
          <w:rFonts w:ascii="Times New Roman" w:eastAsia="Times New Roman" w:hAnsi="Times New Roman" w:cs="Times New Roman"/>
          <w:sz w:val="20"/>
          <w:szCs w:val="20"/>
          <w:lang w:val="kk-KZ" w:eastAsia="ru-RU"/>
        </w:rPr>
      </w:pPr>
    </w:p>
    <w:p w:rsidR="00382AC0" w:rsidRPr="00B75A77" w:rsidRDefault="00382AC0" w:rsidP="00382AC0">
      <w:pPr>
        <w:tabs>
          <w:tab w:val="left" w:pos="1042"/>
        </w:tabs>
        <w:spacing w:after="0" w:line="240" w:lineRule="auto"/>
        <w:rPr>
          <w:rFonts w:ascii="Times New Roman" w:eastAsia="Times New Roman" w:hAnsi="Times New Roman" w:cs="Times New Roman"/>
          <w:sz w:val="20"/>
          <w:szCs w:val="20"/>
          <w:lang w:val="kk-KZ" w:eastAsia="ru-RU"/>
        </w:rPr>
      </w:pPr>
    </w:p>
    <w:p w:rsidR="00382AC0" w:rsidRPr="00B75A77" w:rsidRDefault="00382AC0" w:rsidP="00382AC0">
      <w:pPr>
        <w:tabs>
          <w:tab w:val="left" w:pos="1042"/>
        </w:tabs>
        <w:spacing w:after="0" w:line="240" w:lineRule="auto"/>
        <w:rPr>
          <w:rFonts w:ascii="Times New Roman" w:eastAsia="Times New Roman" w:hAnsi="Times New Roman" w:cs="Times New Roman"/>
          <w:sz w:val="20"/>
          <w:szCs w:val="20"/>
          <w:lang w:val="kk-KZ" w:eastAsia="ru-RU"/>
        </w:rPr>
      </w:pPr>
    </w:p>
    <w:p w:rsidR="00382AC0" w:rsidRPr="00B75A77" w:rsidRDefault="00382AC0" w:rsidP="00382AC0">
      <w:pPr>
        <w:tabs>
          <w:tab w:val="left" w:pos="1042"/>
        </w:tabs>
        <w:spacing w:after="0" w:line="240" w:lineRule="auto"/>
        <w:rPr>
          <w:rFonts w:ascii="Times New Roman" w:eastAsia="Times New Roman" w:hAnsi="Times New Roman" w:cs="Times New Roman"/>
          <w:sz w:val="20"/>
          <w:szCs w:val="20"/>
          <w:lang w:val="kk-KZ" w:eastAsia="ru-RU"/>
        </w:rPr>
      </w:pPr>
    </w:p>
    <w:p w:rsidR="00382AC0" w:rsidRPr="00B75A77" w:rsidRDefault="00382AC0" w:rsidP="00382AC0">
      <w:pPr>
        <w:tabs>
          <w:tab w:val="left" w:pos="1042"/>
        </w:tabs>
        <w:spacing w:after="0" w:line="240" w:lineRule="auto"/>
        <w:rPr>
          <w:rFonts w:ascii="Times New Roman" w:eastAsia="Times New Roman" w:hAnsi="Times New Roman" w:cs="Times New Roman"/>
          <w:sz w:val="20"/>
          <w:szCs w:val="20"/>
          <w:lang w:val="kk-KZ" w:eastAsia="ru-RU"/>
        </w:rPr>
      </w:pPr>
    </w:p>
    <w:p w:rsidR="00382AC0" w:rsidRPr="00B75A77" w:rsidRDefault="00382AC0" w:rsidP="00382AC0">
      <w:pPr>
        <w:tabs>
          <w:tab w:val="left" w:pos="1042"/>
        </w:tabs>
        <w:spacing w:after="0" w:line="240" w:lineRule="auto"/>
        <w:rPr>
          <w:rFonts w:ascii="Times New Roman" w:eastAsia="Times New Roman" w:hAnsi="Times New Roman" w:cs="Times New Roman"/>
          <w:sz w:val="20"/>
          <w:szCs w:val="20"/>
          <w:lang w:val="kk-KZ" w:eastAsia="ru-RU"/>
        </w:rPr>
      </w:pPr>
    </w:p>
    <w:p w:rsidR="00382AC0" w:rsidRPr="00B75A77" w:rsidRDefault="00382AC0" w:rsidP="00382AC0">
      <w:pPr>
        <w:tabs>
          <w:tab w:val="left" w:pos="1042"/>
        </w:tabs>
        <w:spacing w:after="0" w:line="240" w:lineRule="auto"/>
        <w:rPr>
          <w:rFonts w:ascii="Times New Roman" w:eastAsia="Times New Roman" w:hAnsi="Times New Roman" w:cs="Times New Roman"/>
          <w:sz w:val="20"/>
          <w:szCs w:val="20"/>
          <w:lang w:val="kk-KZ" w:eastAsia="ru-RU"/>
        </w:rPr>
      </w:pPr>
    </w:p>
    <w:p w:rsidR="00382AC0" w:rsidRPr="00B75A77" w:rsidRDefault="00382AC0" w:rsidP="00382AC0">
      <w:pPr>
        <w:tabs>
          <w:tab w:val="left" w:pos="1042"/>
        </w:tabs>
        <w:spacing w:after="0" w:line="240" w:lineRule="auto"/>
        <w:rPr>
          <w:rFonts w:ascii="Times New Roman" w:eastAsia="Times New Roman" w:hAnsi="Times New Roman" w:cs="Times New Roman"/>
          <w:sz w:val="20"/>
          <w:szCs w:val="20"/>
          <w:lang w:val="kk-KZ" w:eastAsia="ru-RU"/>
        </w:rPr>
      </w:pPr>
    </w:p>
    <w:p w:rsidR="00382AC0" w:rsidRPr="00B75A77" w:rsidRDefault="00382AC0" w:rsidP="00382AC0">
      <w:pPr>
        <w:tabs>
          <w:tab w:val="left" w:pos="1042"/>
        </w:tabs>
        <w:spacing w:after="0" w:line="240" w:lineRule="auto"/>
        <w:rPr>
          <w:rFonts w:ascii="Times New Roman" w:eastAsia="Times New Roman" w:hAnsi="Times New Roman" w:cs="Times New Roman"/>
          <w:sz w:val="20"/>
          <w:szCs w:val="20"/>
          <w:lang w:val="kk-KZ" w:eastAsia="ru-RU"/>
        </w:rPr>
      </w:pPr>
    </w:p>
    <w:p w:rsidR="00382AC0" w:rsidRPr="00B75A77" w:rsidRDefault="00382AC0" w:rsidP="00382AC0">
      <w:pPr>
        <w:tabs>
          <w:tab w:val="left" w:pos="1042"/>
        </w:tabs>
        <w:spacing w:after="0" w:line="240" w:lineRule="auto"/>
        <w:rPr>
          <w:rFonts w:ascii="Times New Roman" w:eastAsia="Times New Roman" w:hAnsi="Times New Roman" w:cs="Times New Roman"/>
          <w:sz w:val="20"/>
          <w:szCs w:val="20"/>
          <w:lang w:val="kk-KZ" w:eastAsia="ru-RU"/>
        </w:rPr>
      </w:pPr>
    </w:p>
    <w:p w:rsidR="00382AC0" w:rsidRPr="00B75A77" w:rsidRDefault="00382AC0" w:rsidP="00382AC0">
      <w:pPr>
        <w:tabs>
          <w:tab w:val="left" w:pos="1042"/>
        </w:tabs>
        <w:spacing w:after="0" w:line="240" w:lineRule="auto"/>
        <w:rPr>
          <w:rFonts w:ascii="Times New Roman" w:eastAsia="Times New Roman" w:hAnsi="Times New Roman" w:cs="Times New Roman"/>
          <w:sz w:val="20"/>
          <w:szCs w:val="20"/>
          <w:lang w:val="kk-KZ" w:eastAsia="ru-RU"/>
        </w:rPr>
      </w:pPr>
    </w:p>
    <w:p w:rsidR="00382AC0" w:rsidRPr="00B75A77" w:rsidRDefault="00382AC0" w:rsidP="00382AC0">
      <w:pPr>
        <w:tabs>
          <w:tab w:val="left" w:pos="1042"/>
        </w:tabs>
        <w:spacing w:after="0" w:line="240" w:lineRule="auto"/>
        <w:rPr>
          <w:rFonts w:ascii="Times New Roman" w:eastAsia="Times New Roman" w:hAnsi="Times New Roman" w:cs="Times New Roman"/>
          <w:sz w:val="20"/>
          <w:szCs w:val="20"/>
          <w:lang w:val="kk-KZ" w:eastAsia="ru-RU"/>
        </w:rPr>
      </w:pPr>
    </w:p>
    <w:p w:rsidR="00382AC0" w:rsidRPr="00B75A77"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B75A77"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B75A77"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B75A77"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B75A77"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B75A77"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B75A77"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B75A77"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B75A77"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Pr="00B75A77" w:rsidRDefault="00382AC0" w:rsidP="00382AC0">
      <w:pPr>
        <w:rPr>
          <w:rFonts w:ascii="Times New Roman" w:hAnsi="Times New Roman" w:cs="Times New Roman"/>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240" w:lineRule="auto"/>
        <w:outlineLvl w:val="0"/>
        <w:rPr>
          <w:rFonts w:ascii="Times New Roman" w:eastAsia="Times New Roman" w:hAnsi="Times New Roman" w:cs="Times New Roman"/>
          <w:b/>
          <w:bCs/>
          <w:color w:val="000000" w:themeColor="text1"/>
          <w:sz w:val="20"/>
          <w:szCs w:val="20"/>
          <w:lang w:val="kk-KZ"/>
        </w:rPr>
      </w:pPr>
    </w:p>
    <w:p w:rsidR="00382AC0" w:rsidRDefault="00382AC0" w:rsidP="00382AC0">
      <w:pPr>
        <w:widowControl w:val="0"/>
        <w:autoSpaceDE w:val="0"/>
        <w:autoSpaceDN w:val="0"/>
        <w:spacing w:after="0" w:line="319" w:lineRule="exact"/>
        <w:outlineLvl w:val="0"/>
        <w:rPr>
          <w:rFonts w:ascii="Times New Roman" w:eastAsia="Times New Roman" w:hAnsi="Times New Roman" w:cs="Times New Roman"/>
          <w:b/>
          <w:bCs/>
          <w:sz w:val="20"/>
          <w:szCs w:val="20"/>
          <w:lang w:val="kk-KZ"/>
        </w:rPr>
      </w:pPr>
    </w:p>
    <w:p w:rsidR="00382AC0" w:rsidRDefault="00382AC0" w:rsidP="00382AC0">
      <w:pPr>
        <w:widowControl w:val="0"/>
        <w:autoSpaceDE w:val="0"/>
        <w:autoSpaceDN w:val="0"/>
        <w:spacing w:after="0" w:line="319" w:lineRule="exact"/>
        <w:outlineLvl w:val="0"/>
        <w:rPr>
          <w:rFonts w:ascii="Times New Roman" w:eastAsia="Times New Roman" w:hAnsi="Times New Roman" w:cs="Times New Roman"/>
          <w:b/>
          <w:bCs/>
          <w:sz w:val="20"/>
          <w:szCs w:val="20"/>
          <w:lang w:val="kk-KZ"/>
        </w:rPr>
      </w:pPr>
    </w:p>
    <w:p w:rsidR="00382AC0" w:rsidRDefault="00382AC0" w:rsidP="00382AC0">
      <w:pPr>
        <w:widowControl w:val="0"/>
        <w:autoSpaceDE w:val="0"/>
        <w:autoSpaceDN w:val="0"/>
        <w:spacing w:after="0" w:line="319" w:lineRule="exact"/>
        <w:outlineLvl w:val="0"/>
        <w:rPr>
          <w:rFonts w:ascii="Times New Roman" w:eastAsia="Times New Roman" w:hAnsi="Times New Roman" w:cs="Times New Roman"/>
          <w:b/>
          <w:bCs/>
          <w:sz w:val="20"/>
          <w:szCs w:val="20"/>
          <w:lang w:val="kk-KZ"/>
        </w:rPr>
      </w:pPr>
    </w:p>
    <w:p w:rsidR="00382AC0" w:rsidRPr="009567D7" w:rsidRDefault="00382AC0" w:rsidP="00382AC0">
      <w:pPr>
        <w:rPr>
          <w:lang w:val="kk-KZ"/>
        </w:rPr>
      </w:pPr>
    </w:p>
    <w:p w:rsidR="00382AC0" w:rsidRPr="00372E17"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Pr="00372E17"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Pr="00372E17"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Pr="00372E17"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Pr="00372E17" w:rsidRDefault="00382AC0" w:rsidP="00382AC0">
      <w:pPr>
        <w:tabs>
          <w:tab w:val="left" w:pos="1042"/>
        </w:tabs>
        <w:spacing w:after="0"/>
        <w:rPr>
          <w:rFonts w:ascii="Times New Roman" w:eastAsia="Times New Roman" w:hAnsi="Times New Roman" w:cs="Times New Roman"/>
          <w:sz w:val="20"/>
          <w:szCs w:val="20"/>
          <w:lang w:val="kk-KZ" w:eastAsia="ru-RU"/>
        </w:rPr>
      </w:pPr>
    </w:p>
    <w:p w:rsidR="00382AC0" w:rsidRPr="00716B19" w:rsidRDefault="00382AC0" w:rsidP="00382AC0">
      <w:pPr>
        <w:rPr>
          <w:lang w:val="kk-KZ"/>
        </w:rPr>
      </w:pPr>
    </w:p>
    <w:p w:rsidR="00382AC0" w:rsidRDefault="00382AC0" w:rsidP="00382AC0">
      <w:pPr>
        <w:ind w:right="-314"/>
        <w:rPr>
          <w:rFonts w:ascii="Times New Roman" w:hAnsi="Times New Roman" w:cs="Times New Roman"/>
          <w:lang w:val="kk-KZ"/>
        </w:rPr>
      </w:pPr>
    </w:p>
    <w:p w:rsidR="00382AC0" w:rsidRPr="00DA33BE" w:rsidRDefault="00382AC0" w:rsidP="00382AC0">
      <w:pPr>
        <w:ind w:right="-314"/>
        <w:rPr>
          <w:rFonts w:ascii="Times New Roman" w:hAnsi="Times New Roman" w:cs="Times New Roman"/>
          <w:lang w:val="kk-KZ"/>
        </w:rPr>
      </w:pPr>
    </w:p>
    <w:p w:rsidR="00382AC0" w:rsidRPr="00410F07" w:rsidRDefault="00382AC0">
      <w:pPr>
        <w:rPr>
          <w:lang w:val="kk-KZ"/>
        </w:rPr>
      </w:pPr>
    </w:p>
    <w:sectPr w:rsidR="00382AC0" w:rsidRPr="00410F07" w:rsidSect="00410F0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OEGHA+TimesNewRomanPSMT">
    <w:altName w:val="Times New Roman"/>
    <w:charset w:val="01"/>
    <w:family w:val="auto"/>
    <w:pitch w:val="variable"/>
    <w:sig w:usb0="00000000" w:usb1="C0007843" w:usb2="00000009" w:usb3="00000000" w:csb0="400001FF" w:csb1="FFFF0000"/>
  </w:font>
  <w:font w:name="KZ Times New Roman">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PT Sans">
    <w:altName w:val="Arial"/>
    <w:charset w:val="CC"/>
    <w:family w:val="swiss"/>
    <w:pitch w:val="variable"/>
    <w:sig w:usb0="00000001" w:usb1="5000204B" w:usb2="00000000" w:usb3="00000000" w:csb0="00000097" w:csb1="00000000"/>
  </w:font>
  <w:font w:name="Open Sans">
    <w:altName w:val="Times New Roman"/>
    <w:charset w:val="00"/>
    <w:family w:val="swiss"/>
    <w:pitch w:val="variable"/>
    <w:sig w:usb0="E00002EF" w:usb1="4000205B" w:usb2="00000028" w:usb3="00000000" w:csb0="0000019F" w:csb1="00000000"/>
  </w:font>
  <w:font w:name="OpenSans">
    <w:altName w:val="Cambria"/>
    <w:panose1 w:val="00000000000000000000"/>
    <w:charset w:val="00"/>
    <w:family w:val="roman"/>
    <w:notTrueType/>
    <w:pitch w:val="default"/>
  </w:font>
  <w:font w:name="ff1">
    <w:altName w:val="Times New Roman"/>
    <w:panose1 w:val="00000000000000000000"/>
    <w:charset w:val="00"/>
    <w:family w:val="roman"/>
    <w:notTrueType/>
    <w:pitch w:val="default"/>
  </w:font>
  <w:font w:name="ff3">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1553"/>
    <w:multiLevelType w:val="multilevel"/>
    <w:tmpl w:val="9C642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861B2"/>
    <w:multiLevelType w:val="multilevel"/>
    <w:tmpl w:val="8834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178A7"/>
    <w:multiLevelType w:val="multilevel"/>
    <w:tmpl w:val="E30260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FA15CF"/>
    <w:multiLevelType w:val="multilevel"/>
    <w:tmpl w:val="B0A06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57755F"/>
    <w:multiLevelType w:val="multilevel"/>
    <w:tmpl w:val="3E022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934162"/>
    <w:multiLevelType w:val="multilevel"/>
    <w:tmpl w:val="24681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53E90"/>
    <w:multiLevelType w:val="multilevel"/>
    <w:tmpl w:val="97C0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EA0166"/>
    <w:multiLevelType w:val="multilevel"/>
    <w:tmpl w:val="C2A24D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685CE7"/>
    <w:multiLevelType w:val="multilevel"/>
    <w:tmpl w:val="98463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7F7351"/>
    <w:multiLevelType w:val="hybridMultilevel"/>
    <w:tmpl w:val="036ED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561858"/>
    <w:multiLevelType w:val="multilevel"/>
    <w:tmpl w:val="51FCC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747798"/>
    <w:multiLevelType w:val="multilevel"/>
    <w:tmpl w:val="CCB83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2E3BFE"/>
    <w:multiLevelType w:val="multilevel"/>
    <w:tmpl w:val="76FE7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800936"/>
    <w:multiLevelType w:val="multilevel"/>
    <w:tmpl w:val="FCE0E7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1C2B33"/>
    <w:multiLevelType w:val="multilevel"/>
    <w:tmpl w:val="F85EE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10621B"/>
    <w:multiLevelType w:val="multilevel"/>
    <w:tmpl w:val="D59C5A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8C7118"/>
    <w:multiLevelType w:val="multilevel"/>
    <w:tmpl w:val="E71A5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3D399B"/>
    <w:multiLevelType w:val="multilevel"/>
    <w:tmpl w:val="741AA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FF12CB"/>
    <w:multiLevelType w:val="multilevel"/>
    <w:tmpl w:val="6A56C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EB47CF"/>
    <w:multiLevelType w:val="hybridMultilevel"/>
    <w:tmpl w:val="9C5632F8"/>
    <w:lvl w:ilvl="0" w:tplc="AA6C7EB6">
      <w:start w:val="1"/>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83D00E4"/>
    <w:multiLevelType w:val="multilevel"/>
    <w:tmpl w:val="CD2A5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B216D3"/>
    <w:multiLevelType w:val="multilevel"/>
    <w:tmpl w:val="913A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0"/>
  </w:num>
  <w:num w:numId="3">
    <w:abstractNumId w:val="4"/>
  </w:num>
  <w:num w:numId="4">
    <w:abstractNumId w:val="10"/>
  </w:num>
  <w:num w:numId="5">
    <w:abstractNumId w:val="11"/>
  </w:num>
  <w:num w:numId="6">
    <w:abstractNumId w:val="5"/>
  </w:num>
  <w:num w:numId="7">
    <w:abstractNumId w:val="14"/>
  </w:num>
  <w:num w:numId="8">
    <w:abstractNumId w:val="16"/>
  </w:num>
  <w:num w:numId="9">
    <w:abstractNumId w:val="15"/>
  </w:num>
  <w:num w:numId="10">
    <w:abstractNumId w:val="20"/>
  </w:num>
  <w:num w:numId="11">
    <w:abstractNumId w:val="13"/>
  </w:num>
  <w:num w:numId="12">
    <w:abstractNumId w:val="7"/>
  </w:num>
  <w:num w:numId="13">
    <w:abstractNumId w:val="8"/>
  </w:num>
  <w:num w:numId="14">
    <w:abstractNumId w:val="2"/>
  </w:num>
  <w:num w:numId="15">
    <w:abstractNumId w:val="9"/>
  </w:num>
  <w:num w:numId="16">
    <w:abstractNumId w:val="19"/>
  </w:num>
  <w:num w:numId="17">
    <w:abstractNumId w:val="18"/>
  </w:num>
  <w:num w:numId="18">
    <w:abstractNumId w:val="6"/>
  </w:num>
  <w:num w:numId="19">
    <w:abstractNumId w:val="21"/>
  </w:num>
  <w:num w:numId="20">
    <w:abstractNumId w:val="1"/>
  </w:num>
  <w:num w:numId="21">
    <w:abstractNumId w:val="1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3A0"/>
    <w:rsid w:val="00040DE1"/>
    <w:rsid w:val="00075FAA"/>
    <w:rsid w:val="000E4866"/>
    <w:rsid w:val="000F02F2"/>
    <w:rsid w:val="001221EA"/>
    <w:rsid w:val="001503F5"/>
    <w:rsid w:val="0017630E"/>
    <w:rsid w:val="002F5EF3"/>
    <w:rsid w:val="00382AC0"/>
    <w:rsid w:val="003C0459"/>
    <w:rsid w:val="003F3A44"/>
    <w:rsid w:val="00410F07"/>
    <w:rsid w:val="004213A8"/>
    <w:rsid w:val="004333A0"/>
    <w:rsid w:val="00504744"/>
    <w:rsid w:val="00577392"/>
    <w:rsid w:val="005D19E1"/>
    <w:rsid w:val="006749F5"/>
    <w:rsid w:val="006843AB"/>
    <w:rsid w:val="007C30EA"/>
    <w:rsid w:val="00931C80"/>
    <w:rsid w:val="00B47738"/>
    <w:rsid w:val="00B723E8"/>
    <w:rsid w:val="00CD6C39"/>
    <w:rsid w:val="00D4693A"/>
    <w:rsid w:val="00DF4B6C"/>
    <w:rsid w:val="00E018C5"/>
    <w:rsid w:val="00E244CC"/>
    <w:rsid w:val="00E9487E"/>
    <w:rsid w:val="00EF112C"/>
    <w:rsid w:val="00F63FC1"/>
    <w:rsid w:val="00F80C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6E001"/>
  <w15:chartTrackingRefBased/>
  <w15:docId w15:val="{58398565-A806-43A1-8EAF-FA2EF6720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F07"/>
    <w:pPr>
      <w:spacing w:after="200" w:line="276" w:lineRule="auto"/>
    </w:pPr>
  </w:style>
  <w:style w:type="paragraph" w:styleId="1">
    <w:name w:val="heading 1"/>
    <w:basedOn w:val="a"/>
    <w:next w:val="a"/>
    <w:link w:val="10"/>
    <w:uiPriority w:val="9"/>
    <w:qFormat/>
    <w:rsid w:val="00410F0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0F07"/>
    <w:rPr>
      <w:rFonts w:asciiTheme="majorHAnsi" w:eastAsiaTheme="majorEastAsia" w:hAnsiTheme="majorHAnsi" w:cstheme="majorBidi"/>
      <w:b/>
      <w:bCs/>
      <w:color w:val="2E74B5" w:themeColor="accent1" w:themeShade="BF"/>
      <w:sz w:val="28"/>
      <w:szCs w:val="28"/>
    </w:rPr>
  </w:style>
  <w:style w:type="character" w:styleId="a3">
    <w:name w:val="Hyperlink"/>
    <w:basedOn w:val="a0"/>
    <w:uiPriority w:val="99"/>
    <w:unhideWhenUsed/>
    <w:rsid w:val="00410F07"/>
    <w:rPr>
      <w:color w:val="0000FF"/>
      <w:u w:val="single"/>
    </w:rPr>
  </w:style>
  <w:style w:type="character" w:styleId="a4">
    <w:name w:val="FollowedHyperlink"/>
    <w:basedOn w:val="a0"/>
    <w:uiPriority w:val="99"/>
    <w:semiHidden/>
    <w:unhideWhenUsed/>
    <w:rsid w:val="00410F07"/>
    <w:rPr>
      <w:color w:val="954F72" w:themeColor="followedHyperlink"/>
      <w:u w:val="single"/>
    </w:rPr>
  </w:style>
  <w:style w:type="paragraph" w:customStyle="1" w:styleId="msonormal0">
    <w:name w:val="msonormal"/>
    <w:basedOn w:val="a"/>
    <w:uiPriority w:val="99"/>
    <w:qFormat/>
    <w:rsid w:val="00410F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qFormat/>
    <w:rsid w:val="00410F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qFormat/>
    <w:rsid w:val="00410F07"/>
    <w:pPr>
      <w:tabs>
        <w:tab w:val="center" w:pos="4677"/>
        <w:tab w:val="right" w:pos="9355"/>
      </w:tabs>
      <w:spacing w:after="0" w:line="240" w:lineRule="auto"/>
    </w:pPr>
    <w:rPr>
      <w:rFonts w:ascii="Calibri" w:eastAsia="Times New Roman" w:hAnsi="Calibri" w:cs="Times New Roman"/>
      <w:lang w:eastAsia="ru-RU"/>
    </w:rPr>
  </w:style>
  <w:style w:type="character" w:customStyle="1" w:styleId="a7">
    <w:name w:val="Верхний колонтитул Знак"/>
    <w:basedOn w:val="a0"/>
    <w:link w:val="a6"/>
    <w:uiPriority w:val="99"/>
    <w:rsid w:val="00410F07"/>
    <w:rPr>
      <w:rFonts w:ascii="Calibri" w:eastAsia="Times New Roman" w:hAnsi="Calibri" w:cs="Times New Roman"/>
      <w:lang w:eastAsia="ru-RU"/>
    </w:rPr>
  </w:style>
  <w:style w:type="paragraph" w:styleId="a8">
    <w:name w:val="footer"/>
    <w:basedOn w:val="a"/>
    <w:link w:val="a9"/>
    <w:uiPriority w:val="99"/>
    <w:unhideWhenUsed/>
    <w:qFormat/>
    <w:rsid w:val="00410F07"/>
    <w:pPr>
      <w:tabs>
        <w:tab w:val="center" w:pos="4677"/>
        <w:tab w:val="right" w:pos="9355"/>
      </w:tabs>
      <w:spacing w:after="0" w:line="240" w:lineRule="auto"/>
    </w:pPr>
    <w:rPr>
      <w:rFonts w:ascii="Calibri" w:eastAsia="Times New Roman" w:hAnsi="Calibri" w:cs="Times New Roman"/>
      <w:lang w:eastAsia="ru-RU"/>
    </w:rPr>
  </w:style>
  <w:style w:type="character" w:customStyle="1" w:styleId="a9">
    <w:name w:val="Нижний колонтитул Знак"/>
    <w:basedOn w:val="a0"/>
    <w:link w:val="a8"/>
    <w:uiPriority w:val="99"/>
    <w:rsid w:val="00410F07"/>
    <w:rPr>
      <w:rFonts w:ascii="Calibri" w:eastAsia="Times New Roman" w:hAnsi="Calibri" w:cs="Times New Roman"/>
      <w:lang w:eastAsia="ru-RU"/>
    </w:rPr>
  </w:style>
  <w:style w:type="paragraph" w:styleId="aa">
    <w:name w:val="Balloon Text"/>
    <w:basedOn w:val="a"/>
    <w:link w:val="ab"/>
    <w:uiPriority w:val="99"/>
    <w:semiHidden/>
    <w:unhideWhenUsed/>
    <w:qFormat/>
    <w:rsid w:val="00410F0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10F07"/>
    <w:rPr>
      <w:rFonts w:ascii="Segoe UI" w:hAnsi="Segoe UI" w:cs="Segoe UI"/>
      <w:sz w:val="18"/>
      <w:szCs w:val="18"/>
    </w:rPr>
  </w:style>
  <w:style w:type="character" w:customStyle="1" w:styleId="ac">
    <w:name w:val="Без интервала Знак"/>
    <w:basedOn w:val="a0"/>
    <w:link w:val="ad"/>
    <w:uiPriority w:val="1"/>
    <w:qFormat/>
    <w:locked/>
    <w:rsid w:val="00410F07"/>
    <w:rPr>
      <w:rFonts w:ascii="Times New Roman" w:eastAsia="Times New Roman" w:hAnsi="Times New Roman" w:cs="Times New Roman"/>
      <w:sz w:val="24"/>
      <w:szCs w:val="24"/>
      <w:lang w:eastAsia="ru-RU"/>
    </w:rPr>
  </w:style>
  <w:style w:type="paragraph" w:styleId="ad">
    <w:name w:val="No Spacing"/>
    <w:link w:val="ac"/>
    <w:uiPriority w:val="1"/>
    <w:qFormat/>
    <w:rsid w:val="00410F07"/>
    <w:pPr>
      <w:spacing w:after="0" w:line="240" w:lineRule="auto"/>
    </w:pPr>
    <w:rPr>
      <w:rFonts w:ascii="Times New Roman" w:eastAsia="Times New Roman" w:hAnsi="Times New Roman" w:cs="Times New Roman"/>
      <w:sz w:val="24"/>
      <w:szCs w:val="24"/>
      <w:lang w:eastAsia="ru-RU"/>
    </w:rPr>
  </w:style>
  <w:style w:type="paragraph" w:styleId="ae">
    <w:name w:val="List Paragraph"/>
    <w:basedOn w:val="a"/>
    <w:uiPriority w:val="34"/>
    <w:qFormat/>
    <w:rsid w:val="00410F07"/>
    <w:pPr>
      <w:ind w:left="720"/>
      <w:contextualSpacing/>
    </w:pPr>
  </w:style>
  <w:style w:type="paragraph" w:customStyle="1" w:styleId="TableParagraph">
    <w:name w:val="Table Paragraph"/>
    <w:basedOn w:val="a"/>
    <w:uiPriority w:val="1"/>
    <w:qFormat/>
    <w:rsid w:val="00410F07"/>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11">
    <w:name w:val="Обычный1"/>
    <w:qFormat/>
    <w:rsid w:val="00410F07"/>
    <w:pPr>
      <w:spacing w:after="0" w:line="276" w:lineRule="auto"/>
    </w:pPr>
    <w:rPr>
      <w:rFonts w:ascii="Arial" w:eastAsia="Arial" w:hAnsi="Arial" w:cs="Arial"/>
      <w:lang w:eastAsia="ru-RU"/>
    </w:rPr>
  </w:style>
  <w:style w:type="paragraph" w:customStyle="1" w:styleId="2">
    <w:name w:val="Обычный2"/>
    <w:uiPriority w:val="99"/>
    <w:qFormat/>
    <w:rsid w:val="00410F07"/>
    <w:pPr>
      <w:spacing w:after="0" w:line="276" w:lineRule="auto"/>
    </w:pPr>
    <w:rPr>
      <w:rFonts w:ascii="Arial" w:eastAsia="Arial" w:hAnsi="Arial" w:cs="Arial"/>
      <w:lang w:eastAsia="ru-RU"/>
    </w:rPr>
  </w:style>
  <w:style w:type="paragraph" w:customStyle="1" w:styleId="c3">
    <w:name w:val="c3"/>
    <w:basedOn w:val="a"/>
    <w:qFormat/>
    <w:rsid w:val="00410F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qFormat/>
    <w:rsid w:val="00410F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qFormat/>
    <w:rsid w:val="00410F0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
    <w:name w:val="Обычный3"/>
    <w:qFormat/>
    <w:rsid w:val="00410F07"/>
    <w:pPr>
      <w:spacing w:after="0" w:line="276" w:lineRule="auto"/>
    </w:pPr>
    <w:rPr>
      <w:rFonts w:ascii="Arial" w:eastAsia="Arial" w:hAnsi="Arial" w:cs="Arial"/>
      <w:lang w:eastAsia="ru-RU"/>
    </w:rPr>
  </w:style>
  <w:style w:type="character" w:customStyle="1" w:styleId="apple-converted-space">
    <w:name w:val="apple-converted-space"/>
    <w:basedOn w:val="a0"/>
    <w:rsid w:val="00410F07"/>
  </w:style>
  <w:style w:type="paragraph" w:styleId="af">
    <w:name w:val="Title"/>
    <w:basedOn w:val="a"/>
    <w:next w:val="a"/>
    <w:link w:val="af0"/>
    <w:qFormat/>
    <w:rsid w:val="00410F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f"/>
    <w:rsid w:val="00410F07"/>
    <w:rPr>
      <w:rFonts w:asciiTheme="majorHAnsi" w:eastAsiaTheme="majorEastAsia" w:hAnsiTheme="majorHAnsi" w:cstheme="majorBidi"/>
      <w:spacing w:val="-10"/>
      <w:kern w:val="28"/>
      <w:sz w:val="56"/>
      <w:szCs w:val="56"/>
    </w:rPr>
  </w:style>
  <w:style w:type="character" w:customStyle="1" w:styleId="fontstyle01">
    <w:name w:val="fontstyle01"/>
    <w:basedOn w:val="a0"/>
    <w:rsid w:val="00410F07"/>
    <w:rPr>
      <w:rFonts w:ascii="TimesNewRomanPSMT" w:hAnsi="TimesNewRomanPSMT" w:hint="default"/>
      <w:b w:val="0"/>
      <w:bCs w:val="0"/>
      <w:i w:val="0"/>
      <w:iCs w:val="0"/>
      <w:color w:val="000000"/>
      <w:sz w:val="28"/>
      <w:szCs w:val="28"/>
    </w:rPr>
  </w:style>
  <w:style w:type="table" w:styleId="af1">
    <w:name w:val="Table Grid"/>
    <w:basedOn w:val="a1"/>
    <w:uiPriority w:val="39"/>
    <w:rsid w:val="00410F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382AC0"/>
    <w:rPr>
      <w:b/>
      <w:bCs/>
    </w:rPr>
  </w:style>
  <w:style w:type="character" w:styleId="af3">
    <w:name w:val="Emphasis"/>
    <w:basedOn w:val="a0"/>
    <w:qFormat/>
    <w:rsid w:val="00382AC0"/>
    <w:rPr>
      <w:i/>
      <w:iCs/>
    </w:rPr>
  </w:style>
  <w:style w:type="numbering" w:customStyle="1" w:styleId="12">
    <w:name w:val="Нет списка1"/>
    <w:next w:val="a2"/>
    <w:uiPriority w:val="99"/>
    <w:semiHidden/>
    <w:unhideWhenUsed/>
    <w:rsid w:val="00382AC0"/>
  </w:style>
  <w:style w:type="paragraph" w:styleId="af4">
    <w:name w:val="endnote text"/>
    <w:basedOn w:val="a"/>
    <w:link w:val="af5"/>
    <w:uiPriority w:val="99"/>
    <w:semiHidden/>
    <w:unhideWhenUsed/>
    <w:rsid w:val="00382AC0"/>
    <w:pPr>
      <w:spacing w:after="0" w:line="240" w:lineRule="auto"/>
    </w:pPr>
    <w:rPr>
      <w:sz w:val="20"/>
      <w:szCs w:val="20"/>
    </w:rPr>
  </w:style>
  <w:style w:type="character" w:customStyle="1" w:styleId="af5">
    <w:name w:val="Текст концевой сноски Знак"/>
    <w:basedOn w:val="a0"/>
    <w:link w:val="af4"/>
    <w:uiPriority w:val="99"/>
    <w:semiHidden/>
    <w:rsid w:val="00382AC0"/>
    <w:rPr>
      <w:sz w:val="20"/>
      <w:szCs w:val="20"/>
    </w:rPr>
  </w:style>
  <w:style w:type="character" w:styleId="af6">
    <w:name w:val="endnote reference"/>
    <w:basedOn w:val="a0"/>
    <w:uiPriority w:val="99"/>
    <w:semiHidden/>
    <w:unhideWhenUsed/>
    <w:rsid w:val="00382AC0"/>
    <w:rPr>
      <w:vertAlign w:val="superscript"/>
    </w:rPr>
  </w:style>
  <w:style w:type="character" w:styleId="af7">
    <w:name w:val="annotation reference"/>
    <w:basedOn w:val="a0"/>
    <w:uiPriority w:val="99"/>
    <w:semiHidden/>
    <w:unhideWhenUsed/>
    <w:rsid w:val="00382AC0"/>
    <w:rPr>
      <w:sz w:val="16"/>
      <w:szCs w:val="16"/>
    </w:rPr>
  </w:style>
  <w:style w:type="paragraph" w:styleId="af8">
    <w:name w:val="annotation text"/>
    <w:basedOn w:val="a"/>
    <w:link w:val="af9"/>
    <w:uiPriority w:val="99"/>
    <w:semiHidden/>
    <w:unhideWhenUsed/>
    <w:rsid w:val="00382AC0"/>
    <w:pPr>
      <w:spacing w:after="160" w:line="240" w:lineRule="auto"/>
    </w:pPr>
    <w:rPr>
      <w:rFonts w:ascii="Times New Roman" w:hAnsi="Times New Roman"/>
      <w:sz w:val="20"/>
      <w:szCs w:val="20"/>
    </w:rPr>
  </w:style>
  <w:style w:type="character" w:customStyle="1" w:styleId="af9">
    <w:name w:val="Текст примечания Знак"/>
    <w:basedOn w:val="a0"/>
    <w:link w:val="af8"/>
    <w:uiPriority w:val="99"/>
    <w:semiHidden/>
    <w:rsid w:val="00382AC0"/>
    <w:rPr>
      <w:rFonts w:ascii="Times New Roman" w:hAnsi="Times New Roman"/>
      <w:sz w:val="20"/>
      <w:szCs w:val="20"/>
    </w:rPr>
  </w:style>
  <w:style w:type="paragraph" w:styleId="afa">
    <w:name w:val="annotation subject"/>
    <w:basedOn w:val="af8"/>
    <w:next w:val="af8"/>
    <w:link w:val="afb"/>
    <w:uiPriority w:val="99"/>
    <w:semiHidden/>
    <w:unhideWhenUsed/>
    <w:rsid w:val="00382AC0"/>
    <w:pPr>
      <w:spacing w:after="200"/>
    </w:pPr>
    <w:rPr>
      <w:rFonts w:asciiTheme="minorHAnsi" w:hAnsiTheme="minorHAnsi"/>
      <w:b/>
      <w:bCs/>
    </w:rPr>
  </w:style>
  <w:style w:type="character" w:customStyle="1" w:styleId="afb">
    <w:name w:val="Тема примечания Знак"/>
    <w:basedOn w:val="af9"/>
    <w:link w:val="afa"/>
    <w:uiPriority w:val="99"/>
    <w:semiHidden/>
    <w:rsid w:val="00382AC0"/>
    <w:rPr>
      <w:rFonts w:ascii="Times New Roman" w:hAnsi="Times New Roman"/>
      <w:b/>
      <w:bCs/>
      <w:sz w:val="20"/>
      <w:szCs w:val="20"/>
    </w:rPr>
  </w:style>
  <w:style w:type="paragraph" w:customStyle="1" w:styleId="110">
    <w:name w:val="Заголовок 11"/>
    <w:basedOn w:val="a"/>
    <w:next w:val="a"/>
    <w:uiPriority w:val="9"/>
    <w:qFormat/>
    <w:rsid w:val="00382AC0"/>
    <w:pPr>
      <w:keepNext/>
      <w:keepLines/>
      <w:spacing w:before="480" w:after="0"/>
      <w:outlineLvl w:val="0"/>
    </w:pPr>
    <w:rPr>
      <w:rFonts w:ascii="Calibri Light" w:eastAsia="Times New Roman" w:hAnsi="Calibri Light" w:cs="Times New Roman"/>
      <w:b/>
      <w:bCs/>
      <w:color w:val="2F5496"/>
      <w:sz w:val="28"/>
      <w:szCs w:val="28"/>
    </w:rPr>
  </w:style>
  <w:style w:type="numbering" w:customStyle="1" w:styleId="111">
    <w:name w:val="Нет списка11"/>
    <w:next w:val="a2"/>
    <w:uiPriority w:val="99"/>
    <w:semiHidden/>
    <w:unhideWhenUsed/>
    <w:rsid w:val="00382AC0"/>
  </w:style>
  <w:style w:type="character" w:customStyle="1" w:styleId="112">
    <w:name w:val="Заголовок 1 Знак1"/>
    <w:basedOn w:val="a0"/>
    <w:uiPriority w:val="9"/>
    <w:rsid w:val="00382AC0"/>
    <w:rPr>
      <w:rFonts w:asciiTheme="majorHAnsi" w:eastAsiaTheme="majorEastAsia" w:hAnsiTheme="majorHAnsi" w:cstheme="majorBidi"/>
      <w:color w:val="2E74B5" w:themeColor="accent1" w:themeShade="BF"/>
      <w:sz w:val="32"/>
      <w:szCs w:val="32"/>
    </w:rPr>
  </w:style>
  <w:style w:type="numbering" w:customStyle="1" w:styleId="20">
    <w:name w:val="Нет списка2"/>
    <w:next w:val="a2"/>
    <w:uiPriority w:val="99"/>
    <w:semiHidden/>
    <w:unhideWhenUsed/>
    <w:rsid w:val="00382AC0"/>
  </w:style>
  <w:style w:type="numbering" w:customStyle="1" w:styleId="120">
    <w:name w:val="Нет списка12"/>
    <w:next w:val="a2"/>
    <w:uiPriority w:val="99"/>
    <w:semiHidden/>
    <w:unhideWhenUsed/>
    <w:rsid w:val="00382AC0"/>
  </w:style>
  <w:style w:type="numbering" w:customStyle="1" w:styleId="30">
    <w:name w:val="Нет списка3"/>
    <w:next w:val="a2"/>
    <w:uiPriority w:val="99"/>
    <w:semiHidden/>
    <w:unhideWhenUsed/>
    <w:rsid w:val="00382AC0"/>
  </w:style>
  <w:style w:type="numbering" w:customStyle="1" w:styleId="13">
    <w:name w:val="Нет списка13"/>
    <w:next w:val="a2"/>
    <w:uiPriority w:val="99"/>
    <w:semiHidden/>
    <w:unhideWhenUsed/>
    <w:rsid w:val="00382AC0"/>
  </w:style>
  <w:style w:type="numbering" w:customStyle="1" w:styleId="4">
    <w:name w:val="Нет списка4"/>
    <w:next w:val="a2"/>
    <w:uiPriority w:val="99"/>
    <w:semiHidden/>
    <w:unhideWhenUsed/>
    <w:rsid w:val="00382AC0"/>
  </w:style>
  <w:style w:type="numbering" w:customStyle="1" w:styleId="14">
    <w:name w:val="Нет списка14"/>
    <w:next w:val="a2"/>
    <w:uiPriority w:val="99"/>
    <w:semiHidden/>
    <w:unhideWhenUsed/>
    <w:rsid w:val="00382AC0"/>
  </w:style>
  <w:style w:type="numbering" w:customStyle="1" w:styleId="5">
    <w:name w:val="Нет списка5"/>
    <w:next w:val="a2"/>
    <w:uiPriority w:val="99"/>
    <w:semiHidden/>
    <w:unhideWhenUsed/>
    <w:rsid w:val="00382AC0"/>
  </w:style>
  <w:style w:type="numbering" w:customStyle="1" w:styleId="15">
    <w:name w:val="Нет списка15"/>
    <w:next w:val="a2"/>
    <w:uiPriority w:val="99"/>
    <w:semiHidden/>
    <w:unhideWhenUsed/>
    <w:rsid w:val="00382AC0"/>
  </w:style>
  <w:style w:type="numbering" w:customStyle="1" w:styleId="6">
    <w:name w:val="Нет списка6"/>
    <w:next w:val="a2"/>
    <w:uiPriority w:val="99"/>
    <w:semiHidden/>
    <w:unhideWhenUsed/>
    <w:rsid w:val="00382AC0"/>
  </w:style>
  <w:style w:type="numbering" w:customStyle="1" w:styleId="16">
    <w:name w:val="Нет списка16"/>
    <w:next w:val="a2"/>
    <w:uiPriority w:val="99"/>
    <w:semiHidden/>
    <w:unhideWhenUsed/>
    <w:rsid w:val="00382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76289">
      <w:bodyDiv w:val="1"/>
      <w:marLeft w:val="0"/>
      <w:marRight w:val="0"/>
      <w:marTop w:val="0"/>
      <w:marBottom w:val="0"/>
      <w:divBdr>
        <w:top w:val="none" w:sz="0" w:space="0" w:color="auto"/>
        <w:left w:val="none" w:sz="0" w:space="0" w:color="auto"/>
        <w:bottom w:val="none" w:sz="0" w:space="0" w:color="auto"/>
        <w:right w:val="none" w:sz="0" w:space="0" w:color="auto"/>
      </w:divBdr>
    </w:div>
    <w:div w:id="251744914">
      <w:bodyDiv w:val="1"/>
      <w:marLeft w:val="0"/>
      <w:marRight w:val="0"/>
      <w:marTop w:val="0"/>
      <w:marBottom w:val="0"/>
      <w:divBdr>
        <w:top w:val="none" w:sz="0" w:space="0" w:color="auto"/>
        <w:left w:val="none" w:sz="0" w:space="0" w:color="auto"/>
        <w:bottom w:val="none" w:sz="0" w:space="0" w:color="auto"/>
        <w:right w:val="none" w:sz="0" w:space="0" w:color="auto"/>
      </w:divBdr>
    </w:div>
    <w:div w:id="276372041">
      <w:bodyDiv w:val="1"/>
      <w:marLeft w:val="0"/>
      <w:marRight w:val="0"/>
      <w:marTop w:val="0"/>
      <w:marBottom w:val="0"/>
      <w:divBdr>
        <w:top w:val="none" w:sz="0" w:space="0" w:color="auto"/>
        <w:left w:val="none" w:sz="0" w:space="0" w:color="auto"/>
        <w:bottom w:val="none" w:sz="0" w:space="0" w:color="auto"/>
        <w:right w:val="none" w:sz="0" w:space="0" w:color="auto"/>
      </w:divBdr>
    </w:div>
    <w:div w:id="344526950">
      <w:bodyDiv w:val="1"/>
      <w:marLeft w:val="0"/>
      <w:marRight w:val="0"/>
      <w:marTop w:val="0"/>
      <w:marBottom w:val="0"/>
      <w:divBdr>
        <w:top w:val="none" w:sz="0" w:space="0" w:color="auto"/>
        <w:left w:val="none" w:sz="0" w:space="0" w:color="auto"/>
        <w:bottom w:val="none" w:sz="0" w:space="0" w:color="auto"/>
        <w:right w:val="none" w:sz="0" w:space="0" w:color="auto"/>
      </w:divBdr>
    </w:div>
    <w:div w:id="388459209">
      <w:bodyDiv w:val="1"/>
      <w:marLeft w:val="0"/>
      <w:marRight w:val="0"/>
      <w:marTop w:val="0"/>
      <w:marBottom w:val="0"/>
      <w:divBdr>
        <w:top w:val="none" w:sz="0" w:space="0" w:color="auto"/>
        <w:left w:val="none" w:sz="0" w:space="0" w:color="auto"/>
        <w:bottom w:val="none" w:sz="0" w:space="0" w:color="auto"/>
        <w:right w:val="none" w:sz="0" w:space="0" w:color="auto"/>
      </w:divBdr>
    </w:div>
    <w:div w:id="430321384">
      <w:bodyDiv w:val="1"/>
      <w:marLeft w:val="0"/>
      <w:marRight w:val="0"/>
      <w:marTop w:val="0"/>
      <w:marBottom w:val="0"/>
      <w:divBdr>
        <w:top w:val="none" w:sz="0" w:space="0" w:color="auto"/>
        <w:left w:val="none" w:sz="0" w:space="0" w:color="auto"/>
        <w:bottom w:val="none" w:sz="0" w:space="0" w:color="auto"/>
        <w:right w:val="none" w:sz="0" w:space="0" w:color="auto"/>
      </w:divBdr>
    </w:div>
    <w:div w:id="441920671">
      <w:bodyDiv w:val="1"/>
      <w:marLeft w:val="0"/>
      <w:marRight w:val="0"/>
      <w:marTop w:val="0"/>
      <w:marBottom w:val="0"/>
      <w:divBdr>
        <w:top w:val="none" w:sz="0" w:space="0" w:color="auto"/>
        <w:left w:val="none" w:sz="0" w:space="0" w:color="auto"/>
        <w:bottom w:val="none" w:sz="0" w:space="0" w:color="auto"/>
        <w:right w:val="none" w:sz="0" w:space="0" w:color="auto"/>
      </w:divBdr>
    </w:div>
    <w:div w:id="489752297">
      <w:bodyDiv w:val="1"/>
      <w:marLeft w:val="0"/>
      <w:marRight w:val="0"/>
      <w:marTop w:val="0"/>
      <w:marBottom w:val="0"/>
      <w:divBdr>
        <w:top w:val="none" w:sz="0" w:space="0" w:color="auto"/>
        <w:left w:val="none" w:sz="0" w:space="0" w:color="auto"/>
        <w:bottom w:val="none" w:sz="0" w:space="0" w:color="auto"/>
        <w:right w:val="none" w:sz="0" w:space="0" w:color="auto"/>
      </w:divBdr>
    </w:div>
    <w:div w:id="523596259">
      <w:bodyDiv w:val="1"/>
      <w:marLeft w:val="0"/>
      <w:marRight w:val="0"/>
      <w:marTop w:val="0"/>
      <w:marBottom w:val="0"/>
      <w:divBdr>
        <w:top w:val="none" w:sz="0" w:space="0" w:color="auto"/>
        <w:left w:val="none" w:sz="0" w:space="0" w:color="auto"/>
        <w:bottom w:val="none" w:sz="0" w:space="0" w:color="auto"/>
        <w:right w:val="none" w:sz="0" w:space="0" w:color="auto"/>
      </w:divBdr>
    </w:div>
    <w:div w:id="545875121">
      <w:bodyDiv w:val="1"/>
      <w:marLeft w:val="0"/>
      <w:marRight w:val="0"/>
      <w:marTop w:val="0"/>
      <w:marBottom w:val="0"/>
      <w:divBdr>
        <w:top w:val="none" w:sz="0" w:space="0" w:color="auto"/>
        <w:left w:val="none" w:sz="0" w:space="0" w:color="auto"/>
        <w:bottom w:val="none" w:sz="0" w:space="0" w:color="auto"/>
        <w:right w:val="none" w:sz="0" w:space="0" w:color="auto"/>
      </w:divBdr>
    </w:div>
    <w:div w:id="562955780">
      <w:bodyDiv w:val="1"/>
      <w:marLeft w:val="0"/>
      <w:marRight w:val="0"/>
      <w:marTop w:val="0"/>
      <w:marBottom w:val="0"/>
      <w:divBdr>
        <w:top w:val="none" w:sz="0" w:space="0" w:color="auto"/>
        <w:left w:val="none" w:sz="0" w:space="0" w:color="auto"/>
        <w:bottom w:val="none" w:sz="0" w:space="0" w:color="auto"/>
        <w:right w:val="none" w:sz="0" w:space="0" w:color="auto"/>
      </w:divBdr>
    </w:div>
    <w:div w:id="713500326">
      <w:bodyDiv w:val="1"/>
      <w:marLeft w:val="0"/>
      <w:marRight w:val="0"/>
      <w:marTop w:val="0"/>
      <w:marBottom w:val="0"/>
      <w:divBdr>
        <w:top w:val="none" w:sz="0" w:space="0" w:color="auto"/>
        <w:left w:val="none" w:sz="0" w:space="0" w:color="auto"/>
        <w:bottom w:val="none" w:sz="0" w:space="0" w:color="auto"/>
        <w:right w:val="none" w:sz="0" w:space="0" w:color="auto"/>
      </w:divBdr>
    </w:div>
    <w:div w:id="781220103">
      <w:bodyDiv w:val="1"/>
      <w:marLeft w:val="0"/>
      <w:marRight w:val="0"/>
      <w:marTop w:val="0"/>
      <w:marBottom w:val="0"/>
      <w:divBdr>
        <w:top w:val="none" w:sz="0" w:space="0" w:color="auto"/>
        <w:left w:val="none" w:sz="0" w:space="0" w:color="auto"/>
        <w:bottom w:val="none" w:sz="0" w:space="0" w:color="auto"/>
        <w:right w:val="none" w:sz="0" w:space="0" w:color="auto"/>
      </w:divBdr>
    </w:div>
    <w:div w:id="902181414">
      <w:bodyDiv w:val="1"/>
      <w:marLeft w:val="0"/>
      <w:marRight w:val="0"/>
      <w:marTop w:val="0"/>
      <w:marBottom w:val="0"/>
      <w:divBdr>
        <w:top w:val="none" w:sz="0" w:space="0" w:color="auto"/>
        <w:left w:val="none" w:sz="0" w:space="0" w:color="auto"/>
        <w:bottom w:val="none" w:sz="0" w:space="0" w:color="auto"/>
        <w:right w:val="none" w:sz="0" w:space="0" w:color="auto"/>
      </w:divBdr>
    </w:div>
    <w:div w:id="1377782008">
      <w:bodyDiv w:val="1"/>
      <w:marLeft w:val="0"/>
      <w:marRight w:val="0"/>
      <w:marTop w:val="0"/>
      <w:marBottom w:val="0"/>
      <w:divBdr>
        <w:top w:val="none" w:sz="0" w:space="0" w:color="auto"/>
        <w:left w:val="none" w:sz="0" w:space="0" w:color="auto"/>
        <w:bottom w:val="none" w:sz="0" w:space="0" w:color="auto"/>
        <w:right w:val="none" w:sz="0" w:space="0" w:color="auto"/>
      </w:divBdr>
    </w:div>
    <w:div w:id="1474521674">
      <w:bodyDiv w:val="1"/>
      <w:marLeft w:val="0"/>
      <w:marRight w:val="0"/>
      <w:marTop w:val="0"/>
      <w:marBottom w:val="0"/>
      <w:divBdr>
        <w:top w:val="none" w:sz="0" w:space="0" w:color="auto"/>
        <w:left w:val="none" w:sz="0" w:space="0" w:color="auto"/>
        <w:bottom w:val="none" w:sz="0" w:space="0" w:color="auto"/>
        <w:right w:val="none" w:sz="0" w:space="0" w:color="auto"/>
      </w:divBdr>
    </w:div>
    <w:div w:id="1552233196">
      <w:bodyDiv w:val="1"/>
      <w:marLeft w:val="0"/>
      <w:marRight w:val="0"/>
      <w:marTop w:val="0"/>
      <w:marBottom w:val="0"/>
      <w:divBdr>
        <w:top w:val="none" w:sz="0" w:space="0" w:color="auto"/>
        <w:left w:val="none" w:sz="0" w:space="0" w:color="auto"/>
        <w:bottom w:val="none" w:sz="0" w:space="0" w:color="auto"/>
        <w:right w:val="none" w:sz="0" w:space="0" w:color="auto"/>
      </w:divBdr>
    </w:div>
    <w:div w:id="1567180534">
      <w:bodyDiv w:val="1"/>
      <w:marLeft w:val="0"/>
      <w:marRight w:val="0"/>
      <w:marTop w:val="0"/>
      <w:marBottom w:val="0"/>
      <w:divBdr>
        <w:top w:val="none" w:sz="0" w:space="0" w:color="auto"/>
        <w:left w:val="none" w:sz="0" w:space="0" w:color="auto"/>
        <w:bottom w:val="none" w:sz="0" w:space="0" w:color="auto"/>
        <w:right w:val="none" w:sz="0" w:space="0" w:color="auto"/>
      </w:divBdr>
    </w:div>
    <w:div w:id="1811553206">
      <w:bodyDiv w:val="1"/>
      <w:marLeft w:val="0"/>
      <w:marRight w:val="0"/>
      <w:marTop w:val="0"/>
      <w:marBottom w:val="0"/>
      <w:divBdr>
        <w:top w:val="none" w:sz="0" w:space="0" w:color="auto"/>
        <w:left w:val="none" w:sz="0" w:space="0" w:color="auto"/>
        <w:bottom w:val="none" w:sz="0" w:space="0" w:color="auto"/>
        <w:right w:val="none" w:sz="0" w:space="0" w:color="auto"/>
      </w:divBdr>
    </w:div>
    <w:div w:id="1879929702">
      <w:bodyDiv w:val="1"/>
      <w:marLeft w:val="0"/>
      <w:marRight w:val="0"/>
      <w:marTop w:val="0"/>
      <w:marBottom w:val="0"/>
      <w:divBdr>
        <w:top w:val="none" w:sz="0" w:space="0" w:color="auto"/>
        <w:left w:val="none" w:sz="0" w:space="0" w:color="auto"/>
        <w:bottom w:val="none" w:sz="0" w:space="0" w:color="auto"/>
        <w:right w:val="none" w:sz="0" w:space="0" w:color="auto"/>
      </w:divBdr>
    </w:div>
    <w:div w:id="206113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1</Pages>
  <Words>142700</Words>
  <Characters>813390</Characters>
  <Application>Microsoft Office Word</Application>
  <DocSecurity>0</DocSecurity>
  <Lines>6778</Lines>
  <Paragraphs>1908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954182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Adai</cp:lastModifiedBy>
  <cp:revision>16</cp:revision>
  <cp:lastPrinted>2025-05-24T18:59:00Z</cp:lastPrinted>
  <dcterms:created xsi:type="dcterms:W3CDTF">2024-10-30T13:05:00Z</dcterms:created>
  <dcterms:modified xsi:type="dcterms:W3CDTF">2025-06-10T05:08:00Z</dcterms:modified>
</cp:coreProperties>
</file>